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A677" w14:textId="339B99F5" w:rsidR="00C66BC9" w:rsidRPr="00542862" w:rsidRDefault="004B7373" w:rsidP="00C66BC9">
      <w:pPr>
        <w:pStyle w:val="a9"/>
        <w:spacing w:line="340" w:lineRule="exact"/>
        <w:rPr>
          <w:rFonts w:asciiTheme="majorHAnsi" w:eastAsia="ＭＳ Ｐゴシック" w:hAnsiTheme="majorHAnsi" w:cstheme="majorHAnsi"/>
          <w:noProof/>
          <w:color w:val="000000" w:themeColor="text1"/>
        </w:rPr>
      </w:pPr>
      <w:bookmarkStart w:id="0" w:name="_Toc512430031"/>
      <w:bookmarkStart w:id="1" w:name="_Ref511915435"/>
      <w:bookmarkStart w:id="2" w:name="_Ref511901398"/>
      <w:r w:rsidRPr="00542862">
        <w:rPr>
          <w:rFonts w:asciiTheme="majorHAnsi" w:eastAsia="ＭＳ Ｐゴシック" w:hAnsiTheme="majorHAnsi" w:cstheme="majorHAnsi"/>
          <w:noProof/>
          <w:color w:val="000000" w:themeColor="text1"/>
        </w:rPr>
        <w:tab/>
      </w:r>
    </w:p>
    <w:p w14:paraId="7F3CD8E0" w14:textId="77777777" w:rsidR="00C66BC9" w:rsidRPr="00542862" w:rsidRDefault="00C66BC9" w:rsidP="00C66BC9">
      <w:pPr>
        <w:spacing w:line="340" w:lineRule="exact"/>
        <w:ind w:firstLineChars="100" w:firstLine="210"/>
        <w:jc w:val="center"/>
        <w:rPr>
          <w:rFonts w:asciiTheme="majorHAnsi" w:eastAsia="ＭＳ Ｐゴシック" w:hAnsiTheme="majorHAnsi" w:cstheme="majorHAnsi"/>
          <w:color w:val="000000" w:themeColor="text1"/>
        </w:rPr>
      </w:pPr>
    </w:p>
    <w:p w14:paraId="5C590BAD" w14:textId="77777777" w:rsidR="00C66BC9" w:rsidRPr="00542862" w:rsidRDefault="00C66BC9" w:rsidP="00C66BC9">
      <w:pPr>
        <w:spacing w:line="340" w:lineRule="exact"/>
        <w:ind w:firstLineChars="100" w:firstLine="210"/>
        <w:jc w:val="right"/>
        <w:rPr>
          <w:rFonts w:asciiTheme="majorHAnsi" w:eastAsia="ＭＳ Ｐゴシック" w:hAnsiTheme="majorHAnsi" w:cstheme="majorHAnsi"/>
          <w:color w:val="000000" w:themeColor="text1"/>
        </w:rPr>
      </w:pPr>
    </w:p>
    <w:p w14:paraId="3FBBFAC2" w14:textId="77777777" w:rsidR="00B31747" w:rsidRPr="00542862" w:rsidRDefault="00B31747" w:rsidP="00C66BC9">
      <w:pPr>
        <w:pStyle w:val="a5"/>
        <w:tabs>
          <w:tab w:val="clear" w:pos="4252"/>
          <w:tab w:val="clear" w:pos="8504"/>
        </w:tabs>
        <w:snapToGrid/>
        <w:spacing w:line="340" w:lineRule="exact"/>
        <w:ind w:firstLineChars="100" w:firstLine="480"/>
        <w:jc w:val="center"/>
        <w:rPr>
          <w:rFonts w:asciiTheme="majorHAnsi" w:eastAsia="ＭＳ Ｐゴシック" w:hAnsiTheme="majorHAnsi" w:cstheme="majorHAnsi"/>
          <w:color w:val="000000" w:themeColor="text1"/>
          <w:sz w:val="48"/>
          <w:szCs w:val="48"/>
        </w:rPr>
      </w:pPr>
    </w:p>
    <w:p w14:paraId="29826720" w14:textId="77777777" w:rsidR="008A162E" w:rsidRPr="00542862" w:rsidRDefault="008A162E" w:rsidP="00C66BC9">
      <w:pPr>
        <w:spacing w:line="240" w:lineRule="atLeast"/>
        <w:ind w:firstLineChars="100" w:firstLine="480"/>
        <w:jc w:val="center"/>
        <w:rPr>
          <w:rFonts w:asciiTheme="majorHAnsi" w:eastAsia="ＭＳ Ｐゴシック" w:hAnsiTheme="majorHAnsi" w:cstheme="majorHAnsi"/>
          <w:color w:val="000000" w:themeColor="text1"/>
          <w:sz w:val="48"/>
          <w:szCs w:val="48"/>
        </w:rPr>
      </w:pPr>
    </w:p>
    <w:p w14:paraId="476D7F4E" w14:textId="0578173B" w:rsidR="008A162E" w:rsidRPr="00542862" w:rsidRDefault="008A162E" w:rsidP="00C66BC9">
      <w:pPr>
        <w:spacing w:line="240" w:lineRule="atLeast"/>
        <w:ind w:firstLineChars="100" w:firstLine="480"/>
        <w:jc w:val="center"/>
        <w:rPr>
          <w:rFonts w:asciiTheme="majorHAnsi" w:eastAsia="ＭＳ Ｐゴシック" w:hAnsiTheme="majorHAnsi" w:cstheme="majorHAnsi"/>
          <w:color w:val="000000" w:themeColor="text1"/>
          <w:sz w:val="48"/>
          <w:szCs w:val="48"/>
        </w:rPr>
      </w:pPr>
      <w:r w:rsidRPr="00542862">
        <w:rPr>
          <w:rFonts w:asciiTheme="majorHAnsi" w:eastAsia="ＭＳ Ｐゴシック" w:hAnsiTheme="majorHAnsi" w:cstheme="majorHAnsi" w:hint="eastAsia"/>
          <w:color w:val="000000" w:themeColor="text1"/>
          <w:sz w:val="48"/>
          <w:szCs w:val="48"/>
        </w:rPr>
        <w:t>分野間データ</w:t>
      </w:r>
      <w:r w:rsidR="00FE28C5" w:rsidRPr="00542862">
        <w:rPr>
          <w:rFonts w:asciiTheme="majorHAnsi" w:eastAsia="ＭＳ Ｐゴシック" w:hAnsiTheme="majorHAnsi" w:cstheme="majorHAnsi" w:hint="eastAsia"/>
          <w:color w:val="000000" w:themeColor="text1"/>
          <w:sz w:val="48"/>
          <w:szCs w:val="48"/>
        </w:rPr>
        <w:t>連携</w:t>
      </w:r>
      <w:r w:rsidRPr="00542862">
        <w:rPr>
          <w:rFonts w:asciiTheme="majorHAnsi" w:eastAsia="ＭＳ Ｐゴシック" w:hAnsiTheme="majorHAnsi" w:cstheme="majorHAnsi" w:hint="eastAsia"/>
          <w:color w:val="000000" w:themeColor="text1"/>
          <w:sz w:val="48"/>
          <w:szCs w:val="48"/>
        </w:rPr>
        <w:t>基盤</w:t>
      </w:r>
    </w:p>
    <w:p w14:paraId="72E43311" w14:textId="1F74BDF9" w:rsidR="00FE28C5" w:rsidRPr="00542862" w:rsidRDefault="00A30513" w:rsidP="00C66BC9">
      <w:pPr>
        <w:spacing w:line="240" w:lineRule="atLeast"/>
        <w:ind w:firstLineChars="100" w:firstLine="480"/>
        <w:jc w:val="center"/>
        <w:rPr>
          <w:rFonts w:asciiTheme="majorHAnsi" w:eastAsia="ＭＳ Ｐゴシック" w:hAnsiTheme="majorHAnsi" w:cstheme="majorHAnsi"/>
          <w:color w:val="000000" w:themeColor="text1"/>
          <w:sz w:val="48"/>
          <w:szCs w:val="48"/>
        </w:rPr>
      </w:pPr>
      <w:r w:rsidRPr="00542862">
        <w:rPr>
          <w:rFonts w:asciiTheme="majorHAnsi" w:eastAsia="ＭＳ Ｐゴシック" w:hAnsiTheme="majorHAnsi" w:cstheme="majorHAnsi" w:hint="eastAsia"/>
          <w:color w:val="000000" w:themeColor="text1"/>
          <w:sz w:val="48"/>
          <w:szCs w:val="48"/>
        </w:rPr>
        <w:t>データ</w:t>
      </w:r>
      <w:r w:rsidR="00FE28C5" w:rsidRPr="00542862">
        <w:rPr>
          <w:rFonts w:asciiTheme="majorHAnsi" w:eastAsia="ＭＳ Ｐゴシック" w:hAnsiTheme="majorHAnsi" w:cstheme="majorHAnsi" w:hint="eastAsia"/>
          <w:color w:val="000000" w:themeColor="text1"/>
          <w:sz w:val="48"/>
          <w:szCs w:val="48"/>
        </w:rPr>
        <w:t>カタログ作成ツール</w:t>
      </w:r>
    </w:p>
    <w:p w14:paraId="1B860B53" w14:textId="16F1704A" w:rsidR="00C66BC9" w:rsidRPr="00542862" w:rsidRDefault="00883E56" w:rsidP="00C66BC9">
      <w:pPr>
        <w:spacing w:line="240" w:lineRule="atLeast"/>
        <w:ind w:firstLineChars="100" w:firstLine="480"/>
        <w:jc w:val="center"/>
        <w:rPr>
          <w:rFonts w:asciiTheme="majorHAnsi" w:eastAsia="ＭＳ Ｐゴシック" w:hAnsiTheme="majorHAnsi" w:cstheme="majorHAnsi"/>
          <w:color w:val="000000" w:themeColor="text1"/>
          <w:sz w:val="48"/>
          <w:szCs w:val="48"/>
        </w:rPr>
      </w:pPr>
      <w:r w:rsidRPr="00542862">
        <w:rPr>
          <w:rFonts w:asciiTheme="majorHAnsi" w:eastAsia="ＭＳ Ｐゴシック" w:hAnsiTheme="majorHAnsi" w:cstheme="majorHAnsi" w:hint="eastAsia"/>
          <w:color w:val="000000" w:themeColor="text1"/>
          <w:sz w:val="48"/>
          <w:szCs w:val="48"/>
        </w:rPr>
        <w:t>詳細</w:t>
      </w:r>
      <w:r w:rsidR="00C66BC9" w:rsidRPr="00542862">
        <w:rPr>
          <w:rFonts w:asciiTheme="majorHAnsi" w:eastAsia="ＭＳ Ｐゴシック" w:hAnsiTheme="majorHAnsi" w:cstheme="majorHAnsi" w:hint="eastAsia"/>
          <w:color w:val="000000" w:themeColor="text1"/>
          <w:sz w:val="48"/>
          <w:szCs w:val="48"/>
        </w:rPr>
        <w:t>設計書</w:t>
      </w:r>
    </w:p>
    <w:p w14:paraId="7A7C13C1" w14:textId="1EDD31FD" w:rsidR="00240E7E" w:rsidRPr="00542862" w:rsidRDefault="00240E7E" w:rsidP="00C66BC9">
      <w:pPr>
        <w:spacing w:line="240" w:lineRule="atLeast"/>
        <w:ind w:firstLineChars="100" w:firstLine="480"/>
        <w:jc w:val="center"/>
        <w:rPr>
          <w:rFonts w:asciiTheme="majorHAnsi" w:eastAsia="ＭＳ Ｐゴシック" w:hAnsiTheme="majorHAnsi" w:cstheme="majorHAnsi"/>
          <w:color w:val="000000" w:themeColor="text1"/>
          <w:sz w:val="48"/>
          <w:szCs w:val="48"/>
        </w:rPr>
      </w:pPr>
    </w:p>
    <w:p w14:paraId="006D3238" w14:textId="77777777" w:rsidR="00C66BC9" w:rsidRPr="00542862" w:rsidRDefault="00C66BC9" w:rsidP="00C66BC9">
      <w:pPr>
        <w:pStyle w:val="a5"/>
        <w:tabs>
          <w:tab w:val="clear" w:pos="4252"/>
          <w:tab w:val="clear" w:pos="8504"/>
        </w:tabs>
        <w:snapToGrid/>
        <w:spacing w:line="240" w:lineRule="atLeast"/>
        <w:ind w:firstLineChars="100" w:firstLine="480"/>
        <w:jc w:val="center"/>
        <w:rPr>
          <w:rFonts w:asciiTheme="majorHAnsi" w:eastAsia="ＭＳ Ｐゴシック" w:hAnsiTheme="majorHAnsi" w:cstheme="majorHAnsi"/>
          <w:color w:val="000000" w:themeColor="text1"/>
          <w:sz w:val="48"/>
          <w:szCs w:val="48"/>
        </w:rPr>
      </w:pPr>
    </w:p>
    <w:p w14:paraId="782C3142" w14:textId="776BEA25" w:rsidR="00C66BC9" w:rsidRDefault="00C66BC9"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r w:rsidRPr="00542862">
        <w:rPr>
          <w:rFonts w:asciiTheme="majorHAnsi" w:eastAsia="ＭＳ Ｐゴシック" w:hAnsiTheme="majorHAnsi" w:cstheme="majorHAnsi" w:hint="eastAsia"/>
          <w:color w:val="000000" w:themeColor="text1"/>
          <w:sz w:val="48"/>
          <w:szCs w:val="48"/>
        </w:rPr>
        <w:t>第</w:t>
      </w:r>
      <w:r w:rsidR="00363E34">
        <w:rPr>
          <w:rFonts w:asciiTheme="majorHAnsi" w:eastAsia="ＭＳ Ｐゴシック" w:hAnsiTheme="majorHAnsi" w:cstheme="majorHAnsi" w:hint="eastAsia"/>
          <w:color w:val="000000" w:themeColor="text1"/>
          <w:sz w:val="48"/>
          <w:szCs w:val="48"/>
        </w:rPr>
        <w:t>4</w:t>
      </w:r>
      <w:r w:rsidRPr="00542862">
        <w:rPr>
          <w:rFonts w:asciiTheme="majorHAnsi" w:eastAsia="ＭＳ Ｐゴシック" w:hAnsiTheme="majorHAnsi" w:cstheme="majorHAnsi"/>
          <w:color w:val="000000" w:themeColor="text1"/>
          <w:sz w:val="48"/>
          <w:szCs w:val="48"/>
        </w:rPr>
        <w:t>.0</w:t>
      </w:r>
      <w:r w:rsidRPr="00542862">
        <w:rPr>
          <w:rFonts w:asciiTheme="majorHAnsi" w:eastAsia="ＭＳ Ｐゴシック" w:hAnsiTheme="majorHAnsi" w:cstheme="majorHAnsi" w:hint="eastAsia"/>
          <w:color w:val="000000" w:themeColor="text1"/>
          <w:sz w:val="48"/>
          <w:szCs w:val="48"/>
        </w:rPr>
        <w:t>版</w:t>
      </w:r>
    </w:p>
    <w:p w14:paraId="1829F469"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2BBF8429"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777CE2AE"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65A39D4A"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3EAB7F6B"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50C1471B"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07D99ACB"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196C4C49"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12139757"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163490BA" w14:textId="77777777" w:rsidR="0095225D" w:rsidRDefault="0095225D" w:rsidP="00C66BC9">
      <w:pPr>
        <w:spacing w:line="240" w:lineRule="atLeast"/>
        <w:ind w:right="50" w:firstLineChars="100" w:firstLine="480"/>
        <w:jc w:val="center"/>
        <w:rPr>
          <w:rFonts w:asciiTheme="majorHAnsi" w:eastAsia="ＭＳ Ｐゴシック" w:hAnsiTheme="majorHAnsi" w:cstheme="majorHAnsi"/>
          <w:color w:val="000000" w:themeColor="text1"/>
          <w:sz w:val="48"/>
          <w:szCs w:val="48"/>
        </w:rPr>
      </w:pPr>
    </w:p>
    <w:p w14:paraId="2D2D29C8" w14:textId="0313E74A" w:rsidR="0095225D" w:rsidRPr="0095225D" w:rsidRDefault="0095225D" w:rsidP="0095225D">
      <w:pPr>
        <w:spacing w:line="240" w:lineRule="atLeast"/>
        <w:ind w:right="50" w:firstLineChars="100" w:firstLine="480"/>
        <w:jc w:val="left"/>
        <w:rPr>
          <w:rFonts w:asciiTheme="majorHAnsi" w:eastAsia="ＭＳ Ｐゴシック" w:hAnsiTheme="majorHAnsi" w:cstheme="majorHAnsi"/>
          <w:color w:val="000000" w:themeColor="text1"/>
          <w:sz w:val="48"/>
          <w:szCs w:val="48"/>
        </w:rPr>
      </w:pPr>
      <w:r>
        <w:rPr>
          <w:rFonts w:asciiTheme="majorHAnsi" w:hAnsiTheme="majorHAnsi" w:cstheme="majorHAnsi" w:hint="eastAsia"/>
          <w:noProof/>
          <w:color w:val="000000" w:themeColor="text1"/>
          <w:sz w:val="48"/>
          <w:szCs w:val="48"/>
        </w:rPr>
        <w:drawing>
          <wp:inline distT="0" distB="0" distL="0" distR="0" wp14:anchorId="2D9CB80F" wp14:editId="704DD770">
            <wp:extent cx="840105" cy="297815"/>
            <wp:effectExtent l="0" t="0" r="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840105" cy="297815"/>
                    </a:xfrm>
                    <a:prstGeom prst="rect">
                      <a:avLst/>
                    </a:prstGeom>
                    <a:noFill/>
                    <a:ln>
                      <a:noFill/>
                    </a:ln>
                  </pic:spPr>
                </pic:pic>
              </a:graphicData>
            </a:graphic>
          </wp:inline>
        </w:drawing>
      </w:r>
    </w:p>
    <w:p w14:paraId="60C1D9DB" w14:textId="77777777" w:rsidR="00A17540" w:rsidRPr="00542862" w:rsidRDefault="00A17540">
      <w:pPr>
        <w:widowControl/>
        <w:jc w:val="left"/>
        <w:rPr>
          <w:rFonts w:asciiTheme="majorHAnsi" w:hAnsiTheme="majorHAnsi" w:cstheme="majorHAnsi"/>
          <w:b/>
        </w:rPr>
      </w:pPr>
      <w:r w:rsidRPr="00542862">
        <w:rPr>
          <w:rFonts w:asciiTheme="majorHAnsi" w:hAnsiTheme="majorHAnsi" w:cstheme="majorHAnsi"/>
        </w:rPr>
        <w:br w:type="page"/>
      </w:r>
    </w:p>
    <w:p w14:paraId="07CF88CB" w14:textId="18CF93DC" w:rsidR="001B7EB1" w:rsidRPr="00542862" w:rsidRDefault="001B7EB1" w:rsidP="00EC3D69">
      <w:pPr>
        <w:rPr>
          <w:rFonts w:asciiTheme="majorHAnsi" w:hAnsiTheme="majorHAnsi" w:cstheme="majorHAnsi"/>
        </w:rPr>
      </w:pPr>
      <w:r w:rsidRPr="00542862">
        <w:rPr>
          <w:rFonts w:asciiTheme="majorHAnsi" w:hAnsiTheme="majorHAnsi" w:cstheme="majorHAnsi" w:hint="eastAsia"/>
        </w:rPr>
        <w:lastRenderedPageBreak/>
        <w:t>変更</w:t>
      </w:r>
      <w:r w:rsidR="00FA5F2B" w:rsidRPr="00542862">
        <w:rPr>
          <w:rFonts w:asciiTheme="majorHAnsi" w:hAnsiTheme="majorHAnsi" w:cstheme="majorHAnsi" w:hint="eastAsia"/>
        </w:rPr>
        <w:t>来歴</w:t>
      </w:r>
    </w:p>
    <w:p w14:paraId="3FBF8C3E" w14:textId="77777777" w:rsidR="001B7EB1" w:rsidRPr="00542862" w:rsidRDefault="001B7EB1" w:rsidP="00EC3D69">
      <w:pPr>
        <w:rPr>
          <w:rFonts w:asciiTheme="majorHAnsi" w:hAnsiTheme="majorHAnsi" w:cstheme="majorHAnsi"/>
        </w:rPr>
      </w:pPr>
    </w:p>
    <w:tbl>
      <w:tblPr>
        <w:tblStyle w:val="a7"/>
        <w:tblW w:w="0" w:type="auto"/>
        <w:tblLook w:val="04A0" w:firstRow="1" w:lastRow="0" w:firstColumn="1" w:lastColumn="0" w:noHBand="0" w:noVBand="1"/>
      </w:tblPr>
      <w:tblGrid>
        <w:gridCol w:w="546"/>
        <w:gridCol w:w="1150"/>
        <w:gridCol w:w="2493"/>
        <w:gridCol w:w="6267"/>
      </w:tblGrid>
      <w:tr w:rsidR="00CD0729" w:rsidRPr="00DE6048" w14:paraId="5D7B8381" w14:textId="77777777" w:rsidTr="00B97359">
        <w:tc>
          <w:tcPr>
            <w:tcW w:w="546" w:type="dxa"/>
            <w:shd w:val="clear" w:color="auto" w:fill="D9D9D9" w:themeFill="background1" w:themeFillShade="D9"/>
          </w:tcPr>
          <w:p w14:paraId="3273FEB7"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rPr>
              <w:t>#</w:t>
            </w:r>
          </w:p>
        </w:tc>
        <w:tc>
          <w:tcPr>
            <w:tcW w:w="1150" w:type="dxa"/>
            <w:shd w:val="clear" w:color="auto" w:fill="D9D9D9" w:themeFill="background1" w:themeFillShade="D9"/>
          </w:tcPr>
          <w:p w14:paraId="26FF844E"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hint="eastAsia"/>
              </w:rPr>
              <w:t>版数</w:t>
            </w:r>
          </w:p>
        </w:tc>
        <w:tc>
          <w:tcPr>
            <w:tcW w:w="2493" w:type="dxa"/>
            <w:shd w:val="clear" w:color="auto" w:fill="D9D9D9" w:themeFill="background1" w:themeFillShade="D9"/>
          </w:tcPr>
          <w:p w14:paraId="3383654D"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hint="eastAsia"/>
              </w:rPr>
              <w:t>発行年月日</w:t>
            </w:r>
          </w:p>
        </w:tc>
        <w:tc>
          <w:tcPr>
            <w:tcW w:w="6267" w:type="dxa"/>
            <w:shd w:val="clear" w:color="auto" w:fill="D9D9D9" w:themeFill="background1" w:themeFillShade="D9"/>
          </w:tcPr>
          <w:p w14:paraId="52D200F4"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hint="eastAsia"/>
              </w:rPr>
              <w:t>変更内容</w:t>
            </w:r>
          </w:p>
        </w:tc>
      </w:tr>
      <w:tr w:rsidR="00CD0729" w:rsidRPr="00DE6048" w14:paraId="1AD527A1" w14:textId="77777777" w:rsidTr="00B97359">
        <w:tc>
          <w:tcPr>
            <w:tcW w:w="546" w:type="dxa"/>
          </w:tcPr>
          <w:p w14:paraId="6670D729" w14:textId="7596137D" w:rsidR="00CD0729" w:rsidRPr="00542862" w:rsidRDefault="00CD0729" w:rsidP="000D2DA6">
            <w:pPr>
              <w:pStyle w:val="a8"/>
              <w:numPr>
                <w:ilvl w:val="0"/>
                <w:numId w:val="3"/>
              </w:numPr>
              <w:ind w:leftChars="0"/>
              <w:jc w:val="center"/>
              <w:rPr>
                <w:rFonts w:asciiTheme="majorHAnsi" w:hAnsiTheme="majorHAnsi" w:cstheme="majorHAnsi"/>
              </w:rPr>
            </w:pPr>
          </w:p>
        </w:tc>
        <w:tc>
          <w:tcPr>
            <w:tcW w:w="1150" w:type="dxa"/>
          </w:tcPr>
          <w:p w14:paraId="11FB1DEF" w14:textId="77777777" w:rsidR="00CD0729" w:rsidRPr="00542862" w:rsidRDefault="00CD0729" w:rsidP="009410E2">
            <w:pPr>
              <w:jc w:val="center"/>
              <w:rPr>
                <w:rFonts w:asciiTheme="majorHAnsi" w:hAnsiTheme="majorHAnsi" w:cstheme="majorHAnsi"/>
              </w:rPr>
            </w:pPr>
            <w:r w:rsidRPr="00542862">
              <w:rPr>
                <w:rFonts w:asciiTheme="majorHAnsi" w:hAnsiTheme="majorHAnsi" w:cstheme="majorHAnsi" w:hint="eastAsia"/>
              </w:rPr>
              <w:t>第</w:t>
            </w:r>
            <w:r w:rsidRPr="00542862">
              <w:rPr>
                <w:rFonts w:asciiTheme="majorHAnsi" w:hAnsiTheme="majorHAnsi" w:cstheme="majorHAnsi"/>
              </w:rPr>
              <w:t>1.0</w:t>
            </w:r>
            <w:r w:rsidRPr="00542862">
              <w:rPr>
                <w:rFonts w:asciiTheme="majorHAnsi" w:hAnsiTheme="majorHAnsi" w:cstheme="majorHAnsi" w:hint="eastAsia"/>
              </w:rPr>
              <w:t>版</w:t>
            </w:r>
          </w:p>
        </w:tc>
        <w:tc>
          <w:tcPr>
            <w:tcW w:w="2493" w:type="dxa"/>
          </w:tcPr>
          <w:p w14:paraId="69B80BB9" w14:textId="70737A22" w:rsidR="00CD0729" w:rsidRPr="00542862" w:rsidRDefault="00C63845" w:rsidP="00891850">
            <w:pPr>
              <w:jc w:val="center"/>
              <w:rPr>
                <w:rFonts w:asciiTheme="majorHAnsi" w:hAnsiTheme="majorHAnsi" w:cstheme="majorHAnsi"/>
              </w:rPr>
            </w:pPr>
            <w:r w:rsidRPr="00542862">
              <w:rPr>
                <w:rFonts w:asciiTheme="majorHAnsi" w:hAnsiTheme="majorHAnsi" w:cstheme="majorHAnsi"/>
              </w:rPr>
              <w:t>20</w:t>
            </w:r>
            <w:r w:rsidR="006529A5" w:rsidRPr="00542862">
              <w:rPr>
                <w:rFonts w:asciiTheme="majorHAnsi" w:hAnsiTheme="majorHAnsi" w:cstheme="majorHAnsi"/>
              </w:rPr>
              <w:t>20</w:t>
            </w:r>
            <w:r w:rsidR="00CD0729" w:rsidRPr="00542862">
              <w:rPr>
                <w:rFonts w:asciiTheme="majorHAnsi" w:hAnsiTheme="majorHAnsi" w:cstheme="majorHAnsi"/>
              </w:rPr>
              <w:t>/</w:t>
            </w:r>
            <w:r w:rsidR="006529A5" w:rsidRPr="00542862">
              <w:rPr>
                <w:rFonts w:asciiTheme="majorHAnsi" w:hAnsiTheme="majorHAnsi" w:cstheme="majorHAnsi"/>
              </w:rPr>
              <w:t>0</w:t>
            </w:r>
            <w:r w:rsidR="00E14186" w:rsidRPr="00542862">
              <w:rPr>
                <w:rFonts w:asciiTheme="majorHAnsi" w:hAnsiTheme="majorHAnsi" w:cstheme="majorHAnsi"/>
              </w:rPr>
              <w:t>7/07</w:t>
            </w:r>
          </w:p>
        </w:tc>
        <w:tc>
          <w:tcPr>
            <w:tcW w:w="6267" w:type="dxa"/>
          </w:tcPr>
          <w:p w14:paraId="54A6B75C" w14:textId="77777777" w:rsidR="00CD0729" w:rsidRPr="00542862" w:rsidRDefault="00CD0729" w:rsidP="009410E2">
            <w:pPr>
              <w:jc w:val="left"/>
              <w:rPr>
                <w:rFonts w:asciiTheme="majorHAnsi" w:hAnsiTheme="majorHAnsi" w:cstheme="majorHAnsi"/>
              </w:rPr>
            </w:pPr>
            <w:r w:rsidRPr="00542862">
              <w:rPr>
                <w:rFonts w:asciiTheme="majorHAnsi" w:hAnsiTheme="majorHAnsi" w:cstheme="majorHAnsi" w:hint="eastAsia"/>
              </w:rPr>
              <w:t>新規作成</w:t>
            </w:r>
          </w:p>
        </w:tc>
      </w:tr>
      <w:tr w:rsidR="00AC02C4" w:rsidRPr="00DE6048" w14:paraId="40309DBF" w14:textId="77777777" w:rsidTr="00B97359">
        <w:tc>
          <w:tcPr>
            <w:tcW w:w="546" w:type="dxa"/>
          </w:tcPr>
          <w:p w14:paraId="426374A0" w14:textId="19768AF0" w:rsidR="00AC02C4" w:rsidRPr="00542862" w:rsidRDefault="00AC02C4" w:rsidP="000D2DA6">
            <w:pPr>
              <w:pStyle w:val="a8"/>
              <w:numPr>
                <w:ilvl w:val="0"/>
                <w:numId w:val="3"/>
              </w:numPr>
              <w:ind w:leftChars="0"/>
              <w:jc w:val="center"/>
              <w:rPr>
                <w:rFonts w:asciiTheme="majorHAnsi" w:hAnsiTheme="majorHAnsi" w:cstheme="majorHAnsi"/>
              </w:rPr>
            </w:pPr>
          </w:p>
        </w:tc>
        <w:tc>
          <w:tcPr>
            <w:tcW w:w="1150" w:type="dxa"/>
          </w:tcPr>
          <w:p w14:paraId="7C7DE72D" w14:textId="73BCDBA5" w:rsidR="00AC02C4" w:rsidRPr="00542862" w:rsidRDefault="00FE28C5" w:rsidP="009410E2">
            <w:pPr>
              <w:jc w:val="center"/>
              <w:rPr>
                <w:rFonts w:asciiTheme="majorHAnsi" w:hAnsiTheme="majorHAnsi" w:cstheme="majorHAnsi"/>
              </w:rPr>
            </w:pPr>
            <w:r w:rsidRPr="00542862">
              <w:rPr>
                <w:rFonts w:asciiTheme="majorHAnsi" w:hAnsiTheme="majorHAnsi" w:cstheme="majorHAnsi" w:hint="eastAsia"/>
              </w:rPr>
              <w:t>第</w:t>
            </w:r>
            <w:r w:rsidRPr="00542862">
              <w:rPr>
                <w:rFonts w:asciiTheme="majorHAnsi" w:hAnsiTheme="majorHAnsi" w:cstheme="majorHAnsi"/>
              </w:rPr>
              <w:t>1.1</w:t>
            </w:r>
            <w:r w:rsidRPr="00542862">
              <w:rPr>
                <w:rFonts w:asciiTheme="majorHAnsi" w:hAnsiTheme="majorHAnsi" w:cstheme="majorHAnsi" w:hint="eastAsia"/>
              </w:rPr>
              <w:t>版</w:t>
            </w:r>
          </w:p>
        </w:tc>
        <w:tc>
          <w:tcPr>
            <w:tcW w:w="2493" w:type="dxa"/>
          </w:tcPr>
          <w:p w14:paraId="051AAD60" w14:textId="54847337" w:rsidR="00AC02C4" w:rsidRPr="00542862" w:rsidRDefault="00AC02C4" w:rsidP="00891850">
            <w:pPr>
              <w:jc w:val="center"/>
              <w:rPr>
                <w:rFonts w:asciiTheme="majorHAnsi" w:hAnsiTheme="majorHAnsi" w:cstheme="majorHAnsi"/>
              </w:rPr>
            </w:pPr>
            <w:r w:rsidRPr="00542862">
              <w:rPr>
                <w:rFonts w:asciiTheme="majorHAnsi" w:hAnsiTheme="majorHAnsi" w:cstheme="majorHAnsi"/>
              </w:rPr>
              <w:t>202</w:t>
            </w:r>
            <w:r w:rsidR="00FE28C5" w:rsidRPr="00542862">
              <w:rPr>
                <w:rFonts w:asciiTheme="majorHAnsi" w:hAnsiTheme="majorHAnsi" w:cstheme="majorHAnsi"/>
              </w:rPr>
              <w:t>1</w:t>
            </w:r>
            <w:r w:rsidRPr="00542862">
              <w:rPr>
                <w:rFonts w:asciiTheme="majorHAnsi" w:hAnsiTheme="majorHAnsi" w:cstheme="majorHAnsi"/>
              </w:rPr>
              <w:t>/</w:t>
            </w:r>
            <w:r w:rsidR="00FE28C5" w:rsidRPr="00542862">
              <w:rPr>
                <w:rFonts w:asciiTheme="majorHAnsi" w:hAnsiTheme="majorHAnsi" w:cstheme="majorHAnsi"/>
              </w:rPr>
              <w:t>2</w:t>
            </w:r>
            <w:r w:rsidRPr="00542862">
              <w:rPr>
                <w:rFonts w:asciiTheme="majorHAnsi" w:hAnsiTheme="majorHAnsi" w:cstheme="majorHAnsi"/>
              </w:rPr>
              <w:t>/</w:t>
            </w:r>
            <w:r w:rsidR="00FE28C5" w:rsidRPr="00542862">
              <w:rPr>
                <w:rFonts w:asciiTheme="majorHAnsi" w:hAnsiTheme="majorHAnsi" w:cstheme="majorHAnsi"/>
              </w:rPr>
              <w:t>12</w:t>
            </w:r>
          </w:p>
        </w:tc>
        <w:tc>
          <w:tcPr>
            <w:tcW w:w="6267" w:type="dxa"/>
          </w:tcPr>
          <w:p w14:paraId="115E437A" w14:textId="77777777" w:rsidR="00AC02C4" w:rsidRDefault="00FE28C5" w:rsidP="009410E2">
            <w:pPr>
              <w:jc w:val="left"/>
              <w:rPr>
                <w:rFonts w:asciiTheme="majorHAnsi" w:hAnsiTheme="majorHAnsi" w:cstheme="majorHAnsi"/>
              </w:rPr>
            </w:pPr>
            <w:r w:rsidRPr="00542862">
              <w:rPr>
                <w:rFonts w:asciiTheme="majorHAnsi" w:hAnsiTheme="majorHAnsi" w:cstheme="majorHAnsi"/>
              </w:rPr>
              <w:t>2020</w:t>
            </w:r>
            <w:r w:rsidRPr="00542862">
              <w:rPr>
                <w:rFonts w:asciiTheme="majorHAnsi" w:hAnsiTheme="majorHAnsi" w:cstheme="majorHAnsi" w:hint="eastAsia"/>
              </w:rPr>
              <w:t>年度下期開発版反映</w:t>
            </w:r>
          </w:p>
          <w:p w14:paraId="6B79F172" w14:textId="679CBC6C" w:rsidR="00ED0148" w:rsidRPr="00ED0148" w:rsidRDefault="00ED0148" w:rsidP="009410E2">
            <w:pPr>
              <w:jc w:val="left"/>
              <w:rPr>
                <w:rFonts w:asciiTheme="majorHAnsi" w:hAnsiTheme="majorHAnsi" w:cstheme="majorHAnsi"/>
              </w:rPr>
            </w:pPr>
            <w:r w:rsidRPr="00ED0148">
              <w:rPr>
                <w:rFonts w:asciiTheme="majorHAnsi" w:hAnsiTheme="majorHAnsi" w:cstheme="majorHAnsi" w:hint="eastAsia"/>
              </w:rPr>
              <w:t>カタログ作成項目仕様</w:t>
            </w:r>
            <w:r w:rsidRPr="00ED0148">
              <w:rPr>
                <w:rFonts w:asciiTheme="majorHAnsi" w:hAnsiTheme="majorHAnsi" w:cstheme="majorHAnsi" w:hint="eastAsia"/>
              </w:rPr>
              <w:t>v1.0</w:t>
            </w:r>
            <w:r w:rsidRPr="00ED0148">
              <w:rPr>
                <w:rFonts w:asciiTheme="majorHAnsi" w:hAnsiTheme="majorHAnsi" w:cstheme="majorHAnsi" w:hint="eastAsia"/>
              </w:rPr>
              <w:t>版対応</w:t>
            </w:r>
          </w:p>
        </w:tc>
      </w:tr>
      <w:tr w:rsidR="009C604C" w:rsidRPr="00DE6048" w14:paraId="234606E9" w14:textId="77777777" w:rsidTr="00B97359">
        <w:tc>
          <w:tcPr>
            <w:tcW w:w="546" w:type="dxa"/>
          </w:tcPr>
          <w:p w14:paraId="10D5C86E" w14:textId="6D41046D" w:rsidR="009C604C" w:rsidRPr="00542862" w:rsidRDefault="009C604C" w:rsidP="000D2DA6">
            <w:pPr>
              <w:pStyle w:val="a8"/>
              <w:numPr>
                <w:ilvl w:val="0"/>
                <w:numId w:val="3"/>
              </w:numPr>
              <w:ind w:leftChars="0"/>
              <w:jc w:val="center"/>
              <w:rPr>
                <w:rFonts w:asciiTheme="majorHAnsi" w:hAnsiTheme="majorHAnsi" w:cstheme="majorHAnsi"/>
              </w:rPr>
            </w:pPr>
          </w:p>
        </w:tc>
        <w:tc>
          <w:tcPr>
            <w:tcW w:w="1150" w:type="dxa"/>
          </w:tcPr>
          <w:p w14:paraId="7476CDEB" w14:textId="26A74249" w:rsidR="009C604C" w:rsidRPr="00542862" w:rsidRDefault="004A6C54" w:rsidP="009410E2">
            <w:pPr>
              <w:jc w:val="center"/>
              <w:rPr>
                <w:rFonts w:asciiTheme="majorHAnsi" w:hAnsiTheme="majorHAnsi" w:cstheme="majorHAnsi"/>
              </w:rPr>
            </w:pPr>
            <w:r w:rsidRPr="00542862">
              <w:rPr>
                <w:rFonts w:asciiTheme="majorHAnsi" w:hAnsiTheme="majorHAnsi" w:cstheme="majorHAnsi" w:hint="eastAsia"/>
              </w:rPr>
              <w:t>第</w:t>
            </w:r>
            <w:r w:rsidRPr="00542862">
              <w:rPr>
                <w:rFonts w:asciiTheme="majorHAnsi" w:hAnsiTheme="majorHAnsi" w:cstheme="majorHAnsi"/>
              </w:rPr>
              <w:t>2.0</w:t>
            </w:r>
            <w:r w:rsidRPr="00542862">
              <w:rPr>
                <w:rFonts w:asciiTheme="majorHAnsi" w:hAnsiTheme="majorHAnsi" w:cstheme="majorHAnsi" w:hint="eastAsia"/>
              </w:rPr>
              <w:t>版</w:t>
            </w:r>
          </w:p>
        </w:tc>
        <w:tc>
          <w:tcPr>
            <w:tcW w:w="2493" w:type="dxa"/>
          </w:tcPr>
          <w:p w14:paraId="0CC6A5CA" w14:textId="13187328" w:rsidR="009C604C" w:rsidRPr="00542862" w:rsidRDefault="009C604C" w:rsidP="00891850">
            <w:pPr>
              <w:jc w:val="center"/>
              <w:rPr>
                <w:rFonts w:asciiTheme="majorHAnsi" w:hAnsiTheme="majorHAnsi" w:cstheme="majorHAnsi"/>
              </w:rPr>
            </w:pPr>
            <w:r w:rsidRPr="00542862">
              <w:rPr>
                <w:rFonts w:asciiTheme="majorHAnsi" w:hAnsiTheme="majorHAnsi" w:cstheme="majorHAnsi"/>
              </w:rPr>
              <w:t>2021/0</w:t>
            </w:r>
            <w:r w:rsidR="00FE28C5" w:rsidRPr="00542862">
              <w:rPr>
                <w:rFonts w:asciiTheme="majorHAnsi" w:hAnsiTheme="majorHAnsi" w:cstheme="majorHAnsi"/>
              </w:rPr>
              <w:t>7</w:t>
            </w:r>
            <w:r w:rsidRPr="00542862">
              <w:rPr>
                <w:rFonts w:asciiTheme="majorHAnsi" w:hAnsiTheme="majorHAnsi" w:cstheme="majorHAnsi"/>
              </w:rPr>
              <w:t>/</w:t>
            </w:r>
            <w:r w:rsidR="00FE28C5" w:rsidRPr="00542862">
              <w:rPr>
                <w:rFonts w:asciiTheme="majorHAnsi" w:hAnsiTheme="majorHAnsi" w:cstheme="majorHAnsi"/>
              </w:rPr>
              <w:t>21</w:t>
            </w:r>
          </w:p>
        </w:tc>
        <w:tc>
          <w:tcPr>
            <w:tcW w:w="6267" w:type="dxa"/>
          </w:tcPr>
          <w:p w14:paraId="196024FB" w14:textId="450D4E7C" w:rsidR="009C604C" w:rsidRPr="00ED0148" w:rsidRDefault="00FE28C5" w:rsidP="00ED0148">
            <w:pPr>
              <w:rPr>
                <w:rFonts w:asciiTheme="majorHAnsi" w:hAnsiTheme="majorHAnsi" w:cstheme="majorHAnsi"/>
              </w:rPr>
            </w:pPr>
            <w:r w:rsidRPr="00542862">
              <w:rPr>
                <w:rFonts w:asciiTheme="majorHAnsi" w:hAnsiTheme="majorHAnsi" w:cstheme="majorHAnsi"/>
              </w:rPr>
              <w:t>202</w:t>
            </w:r>
            <w:r w:rsidR="00EE0339" w:rsidRPr="00542862">
              <w:rPr>
                <w:rFonts w:asciiTheme="majorHAnsi" w:hAnsiTheme="majorHAnsi" w:cstheme="majorHAnsi"/>
              </w:rPr>
              <w:t>1</w:t>
            </w:r>
            <w:r w:rsidRPr="00542862">
              <w:rPr>
                <w:rFonts w:asciiTheme="majorHAnsi" w:hAnsiTheme="majorHAnsi" w:cstheme="majorHAnsi" w:hint="eastAsia"/>
              </w:rPr>
              <w:t>年度</w:t>
            </w:r>
            <w:r w:rsidR="00EE0339" w:rsidRPr="00542862">
              <w:rPr>
                <w:rFonts w:asciiTheme="majorHAnsi" w:hAnsiTheme="majorHAnsi" w:cstheme="majorHAnsi" w:hint="eastAsia"/>
              </w:rPr>
              <w:t>上期</w:t>
            </w:r>
            <w:r w:rsidRPr="00542862">
              <w:rPr>
                <w:rFonts w:asciiTheme="majorHAnsi" w:hAnsiTheme="majorHAnsi" w:cstheme="majorHAnsi" w:hint="eastAsia"/>
              </w:rPr>
              <w:t>開発版反</w:t>
            </w:r>
            <w:r w:rsidR="00ED0148" w:rsidRPr="00542862">
              <w:rPr>
                <w:rFonts w:asciiTheme="majorHAnsi" w:hAnsiTheme="majorHAnsi" w:cstheme="majorHAnsi" w:hint="eastAsia"/>
              </w:rPr>
              <w:t>映</w:t>
            </w:r>
          </w:p>
          <w:p w14:paraId="3BD2DBC6" w14:textId="3C620F3B" w:rsidR="00ED0148" w:rsidRPr="00ED0148" w:rsidRDefault="00ED0148" w:rsidP="009410E2">
            <w:pPr>
              <w:jc w:val="left"/>
              <w:rPr>
                <w:rFonts w:asciiTheme="majorHAnsi" w:hAnsiTheme="majorHAnsi" w:cstheme="majorHAnsi"/>
              </w:rPr>
            </w:pPr>
            <w:r w:rsidRPr="00ED0148">
              <w:rPr>
                <w:rFonts w:asciiTheme="majorHAnsi" w:hAnsiTheme="majorHAnsi" w:cstheme="majorHAnsi" w:hint="eastAsia"/>
              </w:rPr>
              <w:t>カタログ作成項目仕様</w:t>
            </w:r>
            <w:r w:rsidRPr="00ED0148">
              <w:rPr>
                <w:rFonts w:asciiTheme="majorHAnsi" w:hAnsiTheme="majorHAnsi" w:cstheme="majorHAnsi" w:hint="eastAsia"/>
              </w:rPr>
              <w:t>v1.1</w:t>
            </w:r>
            <w:r w:rsidRPr="00ED0148">
              <w:rPr>
                <w:rFonts w:asciiTheme="majorHAnsi" w:hAnsiTheme="majorHAnsi" w:cstheme="majorHAnsi" w:hint="eastAsia"/>
              </w:rPr>
              <w:t>版対応</w:t>
            </w:r>
          </w:p>
        </w:tc>
      </w:tr>
      <w:tr w:rsidR="00EE0339" w:rsidRPr="00DE6048" w14:paraId="2BD6575A" w14:textId="77777777" w:rsidTr="00FE28C5">
        <w:tc>
          <w:tcPr>
            <w:tcW w:w="546" w:type="dxa"/>
          </w:tcPr>
          <w:p w14:paraId="54FCADB1" w14:textId="77777777" w:rsidR="00EE0339" w:rsidRPr="00542862" w:rsidRDefault="00EE0339" w:rsidP="000D2DA6">
            <w:pPr>
              <w:pStyle w:val="a8"/>
              <w:numPr>
                <w:ilvl w:val="0"/>
                <w:numId w:val="3"/>
              </w:numPr>
              <w:ind w:leftChars="0"/>
              <w:jc w:val="center"/>
              <w:rPr>
                <w:rFonts w:asciiTheme="majorHAnsi" w:hAnsiTheme="majorHAnsi" w:cstheme="majorHAnsi"/>
              </w:rPr>
            </w:pPr>
          </w:p>
        </w:tc>
        <w:tc>
          <w:tcPr>
            <w:tcW w:w="1150" w:type="dxa"/>
          </w:tcPr>
          <w:p w14:paraId="7CA05011" w14:textId="087DA53B" w:rsidR="00EE0339" w:rsidRPr="00542862" w:rsidRDefault="00EE0339" w:rsidP="009410E2">
            <w:pPr>
              <w:jc w:val="center"/>
              <w:rPr>
                <w:rFonts w:asciiTheme="majorHAnsi" w:hAnsiTheme="majorHAnsi" w:cstheme="majorHAnsi"/>
              </w:rPr>
            </w:pPr>
            <w:r w:rsidRPr="00542862">
              <w:rPr>
                <w:rFonts w:asciiTheme="majorHAnsi" w:hAnsiTheme="majorHAnsi" w:cstheme="majorHAnsi" w:hint="eastAsia"/>
              </w:rPr>
              <w:t>第</w:t>
            </w:r>
            <w:r w:rsidRPr="00542862">
              <w:rPr>
                <w:rFonts w:asciiTheme="majorHAnsi" w:hAnsiTheme="majorHAnsi" w:cstheme="majorHAnsi"/>
              </w:rPr>
              <w:t>2.1</w:t>
            </w:r>
            <w:r w:rsidRPr="00542862">
              <w:rPr>
                <w:rFonts w:asciiTheme="majorHAnsi" w:hAnsiTheme="majorHAnsi" w:cstheme="majorHAnsi" w:hint="eastAsia"/>
              </w:rPr>
              <w:t>版</w:t>
            </w:r>
          </w:p>
        </w:tc>
        <w:tc>
          <w:tcPr>
            <w:tcW w:w="2493" w:type="dxa"/>
          </w:tcPr>
          <w:p w14:paraId="2D2C842D" w14:textId="7C5D87E4" w:rsidR="00EE0339" w:rsidRPr="00542862" w:rsidRDefault="00EE0339" w:rsidP="00891850">
            <w:pPr>
              <w:jc w:val="center"/>
              <w:rPr>
                <w:rFonts w:asciiTheme="majorHAnsi" w:hAnsiTheme="majorHAnsi" w:cstheme="majorHAnsi"/>
              </w:rPr>
            </w:pPr>
            <w:r w:rsidRPr="00542862">
              <w:rPr>
                <w:rFonts w:asciiTheme="majorHAnsi" w:hAnsiTheme="majorHAnsi" w:cstheme="majorHAnsi"/>
              </w:rPr>
              <w:t>2021/11/05</w:t>
            </w:r>
          </w:p>
        </w:tc>
        <w:tc>
          <w:tcPr>
            <w:tcW w:w="6267" w:type="dxa"/>
          </w:tcPr>
          <w:p w14:paraId="6B0437FB" w14:textId="5AFBF563" w:rsidR="00ED0148" w:rsidRPr="00ED0148" w:rsidRDefault="00EE0339" w:rsidP="00ED0148">
            <w:pPr>
              <w:rPr>
                <w:rFonts w:asciiTheme="majorHAnsi" w:hAnsiTheme="majorHAnsi" w:cstheme="majorHAnsi"/>
              </w:rPr>
            </w:pPr>
            <w:r w:rsidRPr="00542862">
              <w:rPr>
                <w:rFonts w:asciiTheme="majorHAnsi" w:hAnsiTheme="majorHAnsi" w:cstheme="majorHAnsi"/>
              </w:rPr>
              <w:t>2021</w:t>
            </w:r>
            <w:r w:rsidRPr="00542862">
              <w:rPr>
                <w:rFonts w:asciiTheme="majorHAnsi" w:hAnsiTheme="majorHAnsi" w:cstheme="majorHAnsi" w:hint="eastAsia"/>
              </w:rPr>
              <w:t>年度下期開発版反</w:t>
            </w:r>
            <w:r w:rsidR="00ED0148" w:rsidRPr="00542862">
              <w:rPr>
                <w:rFonts w:asciiTheme="majorHAnsi" w:hAnsiTheme="majorHAnsi" w:cstheme="majorHAnsi" w:hint="eastAsia"/>
              </w:rPr>
              <w:t>映</w:t>
            </w:r>
          </w:p>
          <w:p w14:paraId="1FD790AF" w14:textId="0480F7CD" w:rsidR="00EE0339" w:rsidRPr="00ED0148" w:rsidRDefault="00ED0148" w:rsidP="009410E2">
            <w:pPr>
              <w:jc w:val="left"/>
              <w:rPr>
                <w:rFonts w:asciiTheme="majorHAnsi" w:hAnsiTheme="majorHAnsi" w:cstheme="majorHAnsi"/>
              </w:rPr>
            </w:pPr>
            <w:r w:rsidRPr="00ED0148">
              <w:rPr>
                <w:rFonts w:asciiTheme="majorHAnsi" w:hAnsiTheme="majorHAnsi" w:cstheme="majorHAnsi" w:hint="eastAsia"/>
              </w:rPr>
              <w:t>カタログ作成項目仕様</w:t>
            </w:r>
            <w:r w:rsidRPr="00ED0148">
              <w:rPr>
                <w:rFonts w:asciiTheme="majorHAnsi" w:hAnsiTheme="majorHAnsi" w:cstheme="majorHAnsi" w:hint="eastAsia"/>
              </w:rPr>
              <w:t>v2.0</w:t>
            </w:r>
            <w:r w:rsidRPr="00ED0148">
              <w:rPr>
                <w:rFonts w:asciiTheme="majorHAnsi" w:hAnsiTheme="majorHAnsi" w:cstheme="majorHAnsi" w:hint="eastAsia"/>
              </w:rPr>
              <w:t>版対応</w:t>
            </w:r>
          </w:p>
        </w:tc>
      </w:tr>
      <w:tr w:rsidR="007021FD" w:rsidRPr="00DE6048" w14:paraId="7931A2BF" w14:textId="77777777" w:rsidTr="00B97359">
        <w:tc>
          <w:tcPr>
            <w:tcW w:w="546" w:type="dxa"/>
          </w:tcPr>
          <w:p w14:paraId="333BE474" w14:textId="77777777" w:rsidR="007021FD" w:rsidRPr="00542862" w:rsidRDefault="007021FD" w:rsidP="000D2DA6">
            <w:pPr>
              <w:pStyle w:val="a8"/>
              <w:numPr>
                <w:ilvl w:val="0"/>
                <w:numId w:val="3"/>
              </w:numPr>
              <w:ind w:leftChars="0"/>
              <w:jc w:val="center"/>
              <w:rPr>
                <w:rFonts w:asciiTheme="majorHAnsi" w:hAnsiTheme="majorHAnsi" w:cstheme="majorHAnsi"/>
              </w:rPr>
            </w:pPr>
            <w:bookmarkStart w:id="3" w:name="_Hlk88827581"/>
          </w:p>
        </w:tc>
        <w:tc>
          <w:tcPr>
            <w:tcW w:w="1150" w:type="dxa"/>
          </w:tcPr>
          <w:p w14:paraId="1BB7F216" w14:textId="2D52CB86" w:rsidR="007021FD" w:rsidRPr="00542862" w:rsidRDefault="007021FD" w:rsidP="009410E2">
            <w:pPr>
              <w:jc w:val="center"/>
              <w:rPr>
                <w:rFonts w:asciiTheme="majorHAnsi" w:hAnsiTheme="majorHAnsi" w:cstheme="majorHAnsi"/>
              </w:rPr>
            </w:pPr>
            <w:r>
              <w:rPr>
                <w:rFonts w:asciiTheme="majorHAnsi" w:hAnsiTheme="majorHAnsi" w:cstheme="majorHAnsi" w:hint="eastAsia"/>
              </w:rPr>
              <w:t>第</w:t>
            </w:r>
            <w:r>
              <w:rPr>
                <w:rFonts w:asciiTheme="majorHAnsi" w:hAnsiTheme="majorHAnsi" w:cstheme="majorHAnsi" w:hint="eastAsia"/>
              </w:rPr>
              <w:t>4.0</w:t>
            </w:r>
            <w:r>
              <w:rPr>
                <w:rFonts w:asciiTheme="majorHAnsi" w:hAnsiTheme="majorHAnsi" w:cstheme="majorHAnsi" w:hint="eastAsia"/>
              </w:rPr>
              <w:t>版</w:t>
            </w:r>
          </w:p>
        </w:tc>
        <w:tc>
          <w:tcPr>
            <w:tcW w:w="2493" w:type="dxa"/>
          </w:tcPr>
          <w:p w14:paraId="7ACEF574" w14:textId="3DC6F21C" w:rsidR="007021FD" w:rsidRPr="00542862" w:rsidRDefault="007021FD" w:rsidP="00891850">
            <w:pPr>
              <w:jc w:val="center"/>
              <w:rPr>
                <w:rFonts w:asciiTheme="majorHAnsi" w:hAnsiTheme="majorHAnsi" w:cstheme="majorHAnsi"/>
                <w:kern w:val="0"/>
              </w:rPr>
            </w:pPr>
            <w:r>
              <w:rPr>
                <w:rFonts w:asciiTheme="majorHAnsi" w:hAnsiTheme="majorHAnsi" w:cstheme="majorHAnsi" w:hint="eastAsia"/>
                <w:kern w:val="0"/>
              </w:rPr>
              <w:t>2022/10/31</w:t>
            </w:r>
          </w:p>
        </w:tc>
        <w:tc>
          <w:tcPr>
            <w:tcW w:w="6267" w:type="dxa"/>
          </w:tcPr>
          <w:p w14:paraId="71E6A76F" w14:textId="77777777" w:rsidR="007021FD" w:rsidRDefault="007021FD" w:rsidP="00B97359">
            <w:pPr>
              <w:rPr>
                <w:rFonts w:asciiTheme="majorHAnsi" w:hAnsiTheme="majorHAnsi" w:cstheme="majorHAnsi"/>
              </w:rPr>
            </w:pPr>
            <w:r>
              <w:rPr>
                <w:rFonts w:asciiTheme="majorHAnsi" w:hAnsiTheme="majorHAnsi" w:cstheme="majorHAnsi" w:hint="eastAsia"/>
              </w:rPr>
              <w:t>2022</w:t>
            </w:r>
            <w:r>
              <w:rPr>
                <w:rFonts w:asciiTheme="majorHAnsi" w:hAnsiTheme="majorHAnsi" w:cstheme="majorHAnsi" w:hint="eastAsia"/>
              </w:rPr>
              <w:t>年度上期開発版反映</w:t>
            </w:r>
          </w:p>
          <w:p w14:paraId="70AB5D92" w14:textId="5DA29448" w:rsidR="00ED0148" w:rsidRPr="00542862" w:rsidRDefault="00ED0148" w:rsidP="00B97359">
            <w:pPr>
              <w:rPr>
                <w:rFonts w:asciiTheme="majorHAnsi" w:hAnsiTheme="majorHAnsi" w:cstheme="majorHAnsi"/>
              </w:rPr>
            </w:pPr>
            <w:r w:rsidRPr="00ED0148">
              <w:rPr>
                <w:rFonts w:asciiTheme="majorHAnsi" w:hAnsiTheme="majorHAnsi" w:cstheme="majorHAnsi" w:hint="eastAsia"/>
              </w:rPr>
              <w:t>カタログ作成項目仕様</w:t>
            </w:r>
            <w:r w:rsidRPr="00ED0148">
              <w:rPr>
                <w:rFonts w:asciiTheme="majorHAnsi" w:hAnsiTheme="majorHAnsi" w:cstheme="majorHAnsi" w:hint="eastAsia"/>
              </w:rPr>
              <w:t>v4.0</w:t>
            </w:r>
            <w:r w:rsidRPr="00ED0148">
              <w:rPr>
                <w:rFonts w:asciiTheme="majorHAnsi" w:hAnsiTheme="majorHAnsi" w:cstheme="majorHAnsi" w:hint="eastAsia"/>
              </w:rPr>
              <w:t>版対応</w:t>
            </w:r>
          </w:p>
        </w:tc>
      </w:tr>
      <w:bookmarkEnd w:id="3"/>
    </w:tbl>
    <w:p w14:paraId="7E5E11D8" w14:textId="77777777" w:rsidR="001B7EB1" w:rsidRPr="00542862" w:rsidRDefault="001B7EB1" w:rsidP="00EC3D69">
      <w:pPr>
        <w:rPr>
          <w:rFonts w:asciiTheme="majorHAnsi" w:hAnsiTheme="majorHAnsi" w:cstheme="majorHAnsi"/>
        </w:rPr>
      </w:pPr>
    </w:p>
    <w:p w14:paraId="79DF7ACF" w14:textId="77777777" w:rsidR="001B7EB1" w:rsidRPr="00542862" w:rsidRDefault="001B7EB1" w:rsidP="00EC3D69">
      <w:pPr>
        <w:rPr>
          <w:rFonts w:asciiTheme="majorHAnsi" w:hAnsiTheme="majorHAnsi" w:cstheme="majorHAnsi"/>
        </w:rPr>
      </w:pPr>
    </w:p>
    <w:p w14:paraId="0D775468" w14:textId="77777777" w:rsidR="009F4A60" w:rsidRPr="00542862" w:rsidRDefault="009F4A60">
      <w:pPr>
        <w:widowControl/>
        <w:jc w:val="left"/>
        <w:rPr>
          <w:rFonts w:asciiTheme="majorHAnsi" w:hAnsiTheme="majorHAnsi" w:cstheme="majorHAnsi"/>
        </w:rPr>
      </w:pPr>
      <w:r w:rsidRPr="00542862">
        <w:rPr>
          <w:rFonts w:asciiTheme="majorHAnsi" w:hAnsiTheme="majorHAnsi" w:cstheme="majorHAnsi"/>
        </w:rPr>
        <w:br w:type="page"/>
      </w:r>
    </w:p>
    <w:p w14:paraId="35EDE157" w14:textId="77777777" w:rsidR="001B7EB1" w:rsidRPr="00542862" w:rsidRDefault="001B7EB1" w:rsidP="00EC3D69">
      <w:pPr>
        <w:rPr>
          <w:rFonts w:asciiTheme="majorHAnsi" w:hAnsiTheme="majorHAnsi" w:cstheme="majorHAnsi"/>
        </w:rPr>
        <w:sectPr w:rsidR="001B7EB1" w:rsidRPr="00542862" w:rsidSect="0045102E">
          <w:type w:val="continuous"/>
          <w:pgSz w:w="11906" w:h="16838"/>
          <w:pgMar w:top="720" w:right="720" w:bottom="720" w:left="720" w:header="851" w:footer="992" w:gutter="0"/>
          <w:pgNumType w:fmt="decimalFullWidth" w:start="1" w:chapStyle="1"/>
          <w:cols w:space="425"/>
          <w:docGrid w:type="lines" w:linePitch="360"/>
        </w:sectPr>
      </w:pPr>
    </w:p>
    <w:sdt>
      <w:sdtPr>
        <w:rPr>
          <w:rFonts w:ascii="Century" w:eastAsiaTheme="minorEastAsia" w:hAnsi="Century" w:cstheme="majorHAnsi"/>
          <w:color w:val="auto"/>
          <w:kern w:val="2"/>
          <w:sz w:val="21"/>
          <w:szCs w:val="22"/>
          <w:lang w:val="ja-JP"/>
        </w:rPr>
        <w:id w:val="-1829124101"/>
        <w:docPartObj>
          <w:docPartGallery w:val="Table of Contents"/>
          <w:docPartUnique/>
        </w:docPartObj>
      </w:sdtPr>
      <w:sdtEndPr>
        <w:rPr>
          <w:b/>
          <w:bCs/>
        </w:rPr>
      </w:sdtEndPr>
      <w:sdtContent>
        <w:p w14:paraId="01EA8BFE" w14:textId="77777777" w:rsidR="00DF2BC6" w:rsidRPr="00542862" w:rsidRDefault="00DF2BC6">
          <w:pPr>
            <w:pStyle w:val="ab"/>
            <w:rPr>
              <w:rFonts w:eastAsiaTheme="minorEastAsia" w:cstheme="majorHAnsi"/>
              <w:color w:val="auto"/>
            </w:rPr>
          </w:pPr>
          <w:r w:rsidRPr="00542862">
            <w:rPr>
              <w:rFonts w:eastAsiaTheme="minorEastAsia" w:cstheme="majorHAnsi" w:hint="eastAsia"/>
              <w:color w:val="auto"/>
              <w:lang w:val="ja-JP"/>
            </w:rPr>
            <w:t>目次</w:t>
          </w:r>
        </w:p>
        <w:p w14:paraId="0DBAAF44" w14:textId="39A1F30E" w:rsidR="003B2150" w:rsidRDefault="00DF2BC6">
          <w:pPr>
            <w:pStyle w:val="11"/>
            <w:tabs>
              <w:tab w:val="right" w:leader="dot" w:pos="10456"/>
            </w:tabs>
            <w:rPr>
              <w:rFonts w:asciiTheme="minorHAnsi" w:hAnsiTheme="minorHAnsi"/>
              <w:noProof/>
            </w:rPr>
          </w:pPr>
          <w:r w:rsidRPr="00542862">
            <w:rPr>
              <w:rFonts w:asciiTheme="majorHAnsi" w:hAnsiTheme="majorHAnsi" w:cstheme="majorHAnsi"/>
            </w:rPr>
            <w:fldChar w:fldCharType="begin"/>
          </w:r>
          <w:r w:rsidRPr="00542862">
            <w:rPr>
              <w:rFonts w:asciiTheme="majorHAnsi" w:hAnsiTheme="majorHAnsi" w:cstheme="majorHAnsi"/>
            </w:rPr>
            <w:instrText xml:space="preserve"> TOC \o "1-3" \h \z \u </w:instrText>
          </w:r>
          <w:r w:rsidRPr="00542862">
            <w:rPr>
              <w:rFonts w:asciiTheme="majorHAnsi" w:hAnsiTheme="majorHAnsi" w:cstheme="majorHAnsi"/>
            </w:rPr>
            <w:fldChar w:fldCharType="separate"/>
          </w:r>
          <w:hyperlink w:anchor="_Toc112933048" w:history="1">
            <w:r w:rsidR="003B2150" w:rsidRPr="00B63C4B">
              <w:rPr>
                <w:rStyle w:val="ac"/>
                <w:rFonts w:cstheme="majorHAnsi"/>
                <w:noProof/>
                <w14:scene3d>
                  <w14:camera w14:prst="orthographicFront"/>
                  <w14:lightRig w14:rig="threePt" w14:dir="t">
                    <w14:rot w14:lat="0" w14:lon="0" w14:rev="0"/>
                  </w14:lightRig>
                </w14:scene3d>
              </w:rPr>
              <w:t>１．</w:t>
            </w:r>
            <w:r w:rsidR="003B2150" w:rsidRPr="00B63C4B">
              <w:rPr>
                <w:rStyle w:val="ac"/>
                <w:rFonts w:cstheme="majorHAnsi"/>
                <w:noProof/>
              </w:rPr>
              <w:t xml:space="preserve"> </w:t>
            </w:r>
            <w:r w:rsidR="003B2150" w:rsidRPr="00B63C4B">
              <w:rPr>
                <w:rStyle w:val="ac"/>
                <w:rFonts w:cstheme="majorHAnsi"/>
                <w:noProof/>
              </w:rPr>
              <w:t>はじめに</w:t>
            </w:r>
            <w:r w:rsidR="003B2150">
              <w:rPr>
                <w:noProof/>
                <w:webHidden/>
              </w:rPr>
              <w:tab/>
            </w:r>
            <w:r w:rsidR="003B2150">
              <w:rPr>
                <w:noProof/>
                <w:webHidden/>
              </w:rPr>
              <w:fldChar w:fldCharType="begin"/>
            </w:r>
            <w:r w:rsidR="003B2150">
              <w:rPr>
                <w:noProof/>
                <w:webHidden/>
              </w:rPr>
              <w:instrText xml:space="preserve"> PAGEREF _Toc112933048 \h </w:instrText>
            </w:r>
            <w:r w:rsidR="003B2150">
              <w:rPr>
                <w:noProof/>
                <w:webHidden/>
              </w:rPr>
            </w:r>
            <w:r w:rsidR="003B2150">
              <w:rPr>
                <w:noProof/>
                <w:webHidden/>
              </w:rPr>
              <w:fldChar w:fldCharType="separate"/>
            </w:r>
            <w:r w:rsidR="000068FC">
              <w:rPr>
                <w:noProof/>
                <w:webHidden/>
              </w:rPr>
              <w:t>1</w:t>
            </w:r>
            <w:r w:rsidR="003B2150">
              <w:rPr>
                <w:noProof/>
                <w:webHidden/>
              </w:rPr>
              <w:fldChar w:fldCharType="end"/>
            </w:r>
          </w:hyperlink>
        </w:p>
        <w:p w14:paraId="4DE27D66" w14:textId="395A0596" w:rsidR="003B2150" w:rsidRDefault="00F76FF5">
          <w:pPr>
            <w:pStyle w:val="21"/>
            <w:tabs>
              <w:tab w:val="right" w:leader="dot" w:pos="10456"/>
            </w:tabs>
            <w:rPr>
              <w:rFonts w:asciiTheme="minorHAnsi" w:hAnsiTheme="minorHAnsi"/>
              <w:noProof/>
            </w:rPr>
          </w:pPr>
          <w:hyperlink w:anchor="_Toc112933049" w:history="1">
            <w:r w:rsidR="003B2150" w:rsidRPr="00B63C4B">
              <w:rPr>
                <w:rStyle w:val="ac"/>
                <w:rFonts w:cstheme="majorHAnsi"/>
                <w:noProof/>
                <w14:scene3d>
                  <w14:camera w14:prst="orthographicFront"/>
                  <w14:lightRig w14:rig="threePt" w14:dir="t">
                    <w14:rot w14:lat="0" w14:lon="0" w14:rev="0"/>
                  </w14:lightRig>
                </w14:scene3d>
              </w:rPr>
              <w:t>１．１</w:t>
            </w:r>
            <w:r w:rsidR="003B2150" w:rsidRPr="00B63C4B">
              <w:rPr>
                <w:rStyle w:val="ac"/>
                <w:rFonts w:cstheme="majorHAnsi"/>
                <w:noProof/>
              </w:rPr>
              <w:t xml:space="preserve"> </w:t>
            </w:r>
            <w:r w:rsidR="003B2150" w:rsidRPr="00B63C4B">
              <w:rPr>
                <w:rStyle w:val="ac"/>
                <w:rFonts w:cstheme="majorHAnsi"/>
                <w:noProof/>
              </w:rPr>
              <w:t>ドキュメント体系</w:t>
            </w:r>
            <w:r w:rsidR="003B2150">
              <w:rPr>
                <w:noProof/>
                <w:webHidden/>
              </w:rPr>
              <w:tab/>
            </w:r>
            <w:r w:rsidR="003B2150">
              <w:rPr>
                <w:noProof/>
                <w:webHidden/>
              </w:rPr>
              <w:fldChar w:fldCharType="begin"/>
            </w:r>
            <w:r w:rsidR="003B2150">
              <w:rPr>
                <w:noProof/>
                <w:webHidden/>
              </w:rPr>
              <w:instrText xml:space="preserve"> PAGEREF _Toc112933049 \h </w:instrText>
            </w:r>
            <w:r w:rsidR="003B2150">
              <w:rPr>
                <w:noProof/>
                <w:webHidden/>
              </w:rPr>
            </w:r>
            <w:r w:rsidR="003B2150">
              <w:rPr>
                <w:noProof/>
                <w:webHidden/>
              </w:rPr>
              <w:fldChar w:fldCharType="separate"/>
            </w:r>
            <w:r w:rsidR="000068FC">
              <w:rPr>
                <w:noProof/>
                <w:webHidden/>
              </w:rPr>
              <w:t>1</w:t>
            </w:r>
            <w:r w:rsidR="003B2150">
              <w:rPr>
                <w:noProof/>
                <w:webHidden/>
              </w:rPr>
              <w:fldChar w:fldCharType="end"/>
            </w:r>
          </w:hyperlink>
        </w:p>
        <w:p w14:paraId="04F186A7" w14:textId="0D7ACFB0" w:rsidR="003B2150" w:rsidRDefault="00F76FF5">
          <w:pPr>
            <w:pStyle w:val="21"/>
            <w:tabs>
              <w:tab w:val="right" w:leader="dot" w:pos="10456"/>
            </w:tabs>
            <w:rPr>
              <w:rFonts w:asciiTheme="minorHAnsi" w:hAnsiTheme="minorHAnsi"/>
              <w:noProof/>
            </w:rPr>
          </w:pPr>
          <w:hyperlink w:anchor="_Toc112933050" w:history="1">
            <w:r w:rsidR="003B2150" w:rsidRPr="00B63C4B">
              <w:rPr>
                <w:rStyle w:val="ac"/>
                <w:rFonts w:cstheme="majorHAnsi"/>
                <w:noProof/>
                <w14:scene3d>
                  <w14:camera w14:prst="orthographicFront"/>
                  <w14:lightRig w14:rig="threePt" w14:dir="t">
                    <w14:rot w14:lat="0" w14:lon="0" w14:rev="0"/>
                  </w14:lightRig>
                </w14:scene3d>
              </w:rPr>
              <w:t>１．２</w:t>
            </w:r>
            <w:r w:rsidR="003B2150" w:rsidRPr="00B63C4B">
              <w:rPr>
                <w:rStyle w:val="ac"/>
                <w:rFonts w:cstheme="majorHAnsi"/>
                <w:noProof/>
              </w:rPr>
              <w:t xml:space="preserve"> </w:t>
            </w:r>
            <w:r w:rsidR="003B2150" w:rsidRPr="00B63C4B">
              <w:rPr>
                <w:rStyle w:val="ac"/>
                <w:rFonts w:cstheme="majorHAnsi"/>
                <w:noProof/>
              </w:rPr>
              <w:t>適用範囲</w:t>
            </w:r>
            <w:r w:rsidR="003B2150">
              <w:rPr>
                <w:noProof/>
                <w:webHidden/>
              </w:rPr>
              <w:tab/>
            </w:r>
            <w:r w:rsidR="003B2150">
              <w:rPr>
                <w:noProof/>
                <w:webHidden/>
              </w:rPr>
              <w:fldChar w:fldCharType="begin"/>
            </w:r>
            <w:r w:rsidR="003B2150">
              <w:rPr>
                <w:noProof/>
                <w:webHidden/>
              </w:rPr>
              <w:instrText xml:space="preserve"> PAGEREF _Toc112933050 \h </w:instrText>
            </w:r>
            <w:r w:rsidR="003B2150">
              <w:rPr>
                <w:noProof/>
                <w:webHidden/>
              </w:rPr>
            </w:r>
            <w:r w:rsidR="003B2150">
              <w:rPr>
                <w:noProof/>
                <w:webHidden/>
              </w:rPr>
              <w:fldChar w:fldCharType="separate"/>
            </w:r>
            <w:r w:rsidR="000068FC">
              <w:rPr>
                <w:noProof/>
                <w:webHidden/>
              </w:rPr>
              <w:t>1</w:t>
            </w:r>
            <w:r w:rsidR="003B2150">
              <w:rPr>
                <w:noProof/>
                <w:webHidden/>
              </w:rPr>
              <w:fldChar w:fldCharType="end"/>
            </w:r>
          </w:hyperlink>
        </w:p>
        <w:p w14:paraId="40C76AEB" w14:textId="7674593A" w:rsidR="003B2150" w:rsidRDefault="00F76FF5">
          <w:pPr>
            <w:pStyle w:val="21"/>
            <w:tabs>
              <w:tab w:val="right" w:leader="dot" w:pos="10456"/>
            </w:tabs>
            <w:rPr>
              <w:rFonts w:asciiTheme="minorHAnsi" w:hAnsiTheme="minorHAnsi"/>
              <w:noProof/>
            </w:rPr>
          </w:pPr>
          <w:hyperlink w:anchor="_Toc112933051" w:history="1">
            <w:r w:rsidR="003B2150" w:rsidRPr="00B63C4B">
              <w:rPr>
                <w:rStyle w:val="ac"/>
                <w:rFonts w:cstheme="majorHAnsi"/>
                <w:noProof/>
                <w14:scene3d>
                  <w14:camera w14:prst="orthographicFront"/>
                  <w14:lightRig w14:rig="threePt" w14:dir="t">
                    <w14:rot w14:lat="0" w14:lon="0" w14:rev="0"/>
                  </w14:lightRig>
                </w14:scene3d>
              </w:rPr>
              <w:t>１．３</w:t>
            </w:r>
            <w:r w:rsidR="003B2150" w:rsidRPr="00B63C4B">
              <w:rPr>
                <w:rStyle w:val="ac"/>
                <w:rFonts w:cstheme="majorHAnsi"/>
                <w:noProof/>
              </w:rPr>
              <w:t xml:space="preserve"> </w:t>
            </w:r>
            <w:r w:rsidR="003B2150" w:rsidRPr="00B63C4B">
              <w:rPr>
                <w:rStyle w:val="ac"/>
                <w:rFonts w:cstheme="majorHAnsi"/>
                <w:noProof/>
              </w:rPr>
              <w:t>使用プログラム言語、フレームワーク</w:t>
            </w:r>
            <w:r w:rsidR="003B2150">
              <w:rPr>
                <w:noProof/>
                <w:webHidden/>
              </w:rPr>
              <w:tab/>
            </w:r>
            <w:r w:rsidR="003B2150">
              <w:rPr>
                <w:noProof/>
                <w:webHidden/>
              </w:rPr>
              <w:fldChar w:fldCharType="begin"/>
            </w:r>
            <w:r w:rsidR="003B2150">
              <w:rPr>
                <w:noProof/>
                <w:webHidden/>
              </w:rPr>
              <w:instrText xml:space="preserve"> PAGEREF _Toc112933051 \h </w:instrText>
            </w:r>
            <w:r w:rsidR="003B2150">
              <w:rPr>
                <w:noProof/>
                <w:webHidden/>
              </w:rPr>
            </w:r>
            <w:r w:rsidR="003B2150">
              <w:rPr>
                <w:noProof/>
                <w:webHidden/>
              </w:rPr>
              <w:fldChar w:fldCharType="separate"/>
            </w:r>
            <w:r w:rsidR="000068FC">
              <w:rPr>
                <w:noProof/>
                <w:webHidden/>
              </w:rPr>
              <w:t>1</w:t>
            </w:r>
            <w:r w:rsidR="003B2150">
              <w:rPr>
                <w:noProof/>
                <w:webHidden/>
              </w:rPr>
              <w:fldChar w:fldCharType="end"/>
            </w:r>
          </w:hyperlink>
        </w:p>
        <w:p w14:paraId="3D5D8054" w14:textId="57A1D22C" w:rsidR="003B2150" w:rsidRDefault="00F76FF5">
          <w:pPr>
            <w:pStyle w:val="11"/>
            <w:tabs>
              <w:tab w:val="right" w:leader="dot" w:pos="10456"/>
            </w:tabs>
            <w:rPr>
              <w:rFonts w:asciiTheme="minorHAnsi" w:hAnsiTheme="minorHAnsi"/>
              <w:noProof/>
            </w:rPr>
          </w:pPr>
          <w:hyperlink w:anchor="_Toc112933052" w:history="1">
            <w:r w:rsidR="003B2150" w:rsidRPr="00B63C4B">
              <w:rPr>
                <w:rStyle w:val="ac"/>
                <w:rFonts w:cstheme="majorHAnsi"/>
                <w:noProof/>
                <w14:scene3d>
                  <w14:camera w14:prst="orthographicFront"/>
                  <w14:lightRig w14:rig="threePt" w14:dir="t">
                    <w14:rot w14:lat="0" w14:lon="0" w14:rev="0"/>
                  </w14:lightRig>
                </w14:scene3d>
              </w:rPr>
              <w:t>２．</w:t>
            </w:r>
            <w:r w:rsidR="003B2150" w:rsidRPr="00B63C4B">
              <w:rPr>
                <w:rStyle w:val="ac"/>
                <w:rFonts w:cstheme="majorHAnsi"/>
                <w:noProof/>
              </w:rPr>
              <w:t xml:space="preserve"> </w:t>
            </w:r>
            <w:r w:rsidR="003B2150" w:rsidRPr="00B63C4B">
              <w:rPr>
                <w:rStyle w:val="ac"/>
                <w:rFonts w:cstheme="majorHAnsi"/>
                <w:noProof/>
              </w:rPr>
              <w:t>システム構成</w:t>
            </w:r>
            <w:r w:rsidR="003B2150">
              <w:rPr>
                <w:noProof/>
                <w:webHidden/>
              </w:rPr>
              <w:tab/>
            </w:r>
            <w:r w:rsidR="003B2150">
              <w:rPr>
                <w:noProof/>
                <w:webHidden/>
              </w:rPr>
              <w:fldChar w:fldCharType="begin"/>
            </w:r>
            <w:r w:rsidR="003B2150">
              <w:rPr>
                <w:noProof/>
                <w:webHidden/>
              </w:rPr>
              <w:instrText xml:space="preserve"> PAGEREF _Toc112933052 \h </w:instrText>
            </w:r>
            <w:r w:rsidR="003B2150">
              <w:rPr>
                <w:noProof/>
                <w:webHidden/>
              </w:rPr>
            </w:r>
            <w:r w:rsidR="003B2150">
              <w:rPr>
                <w:noProof/>
                <w:webHidden/>
              </w:rPr>
              <w:fldChar w:fldCharType="separate"/>
            </w:r>
            <w:r w:rsidR="000068FC">
              <w:rPr>
                <w:noProof/>
                <w:webHidden/>
              </w:rPr>
              <w:t>2</w:t>
            </w:r>
            <w:r w:rsidR="003B2150">
              <w:rPr>
                <w:noProof/>
                <w:webHidden/>
              </w:rPr>
              <w:fldChar w:fldCharType="end"/>
            </w:r>
          </w:hyperlink>
        </w:p>
        <w:p w14:paraId="4710F0E1" w14:textId="7519AC04" w:rsidR="003B2150" w:rsidRDefault="00F76FF5">
          <w:pPr>
            <w:pStyle w:val="21"/>
            <w:tabs>
              <w:tab w:val="right" w:leader="dot" w:pos="10456"/>
            </w:tabs>
            <w:rPr>
              <w:rFonts w:asciiTheme="minorHAnsi" w:hAnsiTheme="minorHAnsi"/>
              <w:noProof/>
            </w:rPr>
          </w:pPr>
          <w:hyperlink w:anchor="_Toc112933053" w:history="1">
            <w:r w:rsidR="003B2150" w:rsidRPr="00B63C4B">
              <w:rPr>
                <w:rStyle w:val="ac"/>
                <w:rFonts w:cstheme="majorHAnsi"/>
                <w:noProof/>
                <w14:scene3d>
                  <w14:camera w14:prst="orthographicFront"/>
                  <w14:lightRig w14:rig="threePt" w14:dir="t">
                    <w14:rot w14:lat="0" w14:lon="0" w14:rev="0"/>
                  </w14:lightRig>
                </w14:scene3d>
              </w:rPr>
              <w:t>２．１</w:t>
            </w:r>
            <w:r w:rsidR="003B2150" w:rsidRPr="00B63C4B">
              <w:rPr>
                <w:rStyle w:val="ac"/>
                <w:rFonts w:cstheme="majorHAnsi"/>
                <w:noProof/>
              </w:rPr>
              <w:t xml:space="preserve"> </w:t>
            </w:r>
            <w:r w:rsidR="003B2150" w:rsidRPr="00B63C4B">
              <w:rPr>
                <w:rStyle w:val="ac"/>
                <w:rFonts w:cstheme="majorHAnsi"/>
                <w:noProof/>
              </w:rPr>
              <w:t>全体構成</w:t>
            </w:r>
            <w:r w:rsidR="003B2150">
              <w:rPr>
                <w:noProof/>
                <w:webHidden/>
              </w:rPr>
              <w:tab/>
            </w:r>
            <w:r w:rsidR="003B2150">
              <w:rPr>
                <w:noProof/>
                <w:webHidden/>
              </w:rPr>
              <w:fldChar w:fldCharType="begin"/>
            </w:r>
            <w:r w:rsidR="003B2150">
              <w:rPr>
                <w:noProof/>
                <w:webHidden/>
              </w:rPr>
              <w:instrText xml:space="preserve"> PAGEREF _Toc112933053 \h </w:instrText>
            </w:r>
            <w:r w:rsidR="003B2150">
              <w:rPr>
                <w:noProof/>
                <w:webHidden/>
              </w:rPr>
            </w:r>
            <w:r w:rsidR="003B2150">
              <w:rPr>
                <w:noProof/>
                <w:webHidden/>
              </w:rPr>
              <w:fldChar w:fldCharType="separate"/>
            </w:r>
            <w:r w:rsidR="000068FC">
              <w:rPr>
                <w:noProof/>
                <w:webHidden/>
              </w:rPr>
              <w:t>2</w:t>
            </w:r>
            <w:r w:rsidR="003B2150">
              <w:rPr>
                <w:noProof/>
                <w:webHidden/>
              </w:rPr>
              <w:fldChar w:fldCharType="end"/>
            </w:r>
          </w:hyperlink>
        </w:p>
        <w:p w14:paraId="6FF5C3D3" w14:textId="050264C4" w:rsidR="003B2150" w:rsidRDefault="00F76FF5">
          <w:pPr>
            <w:pStyle w:val="21"/>
            <w:tabs>
              <w:tab w:val="right" w:leader="dot" w:pos="10456"/>
            </w:tabs>
            <w:rPr>
              <w:rFonts w:asciiTheme="minorHAnsi" w:hAnsiTheme="minorHAnsi"/>
              <w:noProof/>
            </w:rPr>
          </w:pPr>
          <w:hyperlink w:anchor="_Toc112933054" w:history="1">
            <w:r w:rsidR="003B2150" w:rsidRPr="00B63C4B">
              <w:rPr>
                <w:rStyle w:val="ac"/>
                <w:rFonts w:cstheme="majorHAnsi"/>
                <w:noProof/>
                <w14:scene3d>
                  <w14:camera w14:prst="orthographicFront"/>
                  <w14:lightRig w14:rig="threePt" w14:dir="t">
                    <w14:rot w14:lat="0" w14:lon="0" w14:rev="0"/>
                  </w14:lightRig>
                </w14:scene3d>
              </w:rPr>
              <w:t>２．２</w:t>
            </w:r>
            <w:r w:rsidR="003B2150" w:rsidRPr="00B63C4B">
              <w:rPr>
                <w:rStyle w:val="ac"/>
                <w:rFonts w:cstheme="majorHAnsi"/>
                <w:noProof/>
              </w:rPr>
              <w:t xml:space="preserve"> </w:t>
            </w:r>
            <w:r w:rsidR="003B2150" w:rsidRPr="00B63C4B">
              <w:rPr>
                <w:rStyle w:val="ac"/>
                <w:rFonts w:cstheme="majorHAnsi"/>
                <w:noProof/>
              </w:rPr>
              <w:t>機能構成</w:t>
            </w:r>
            <w:r w:rsidR="003B2150">
              <w:rPr>
                <w:noProof/>
                <w:webHidden/>
              </w:rPr>
              <w:tab/>
            </w:r>
            <w:r w:rsidR="003B2150">
              <w:rPr>
                <w:noProof/>
                <w:webHidden/>
              </w:rPr>
              <w:fldChar w:fldCharType="begin"/>
            </w:r>
            <w:r w:rsidR="003B2150">
              <w:rPr>
                <w:noProof/>
                <w:webHidden/>
              </w:rPr>
              <w:instrText xml:space="preserve"> PAGEREF _Toc112933054 \h </w:instrText>
            </w:r>
            <w:r w:rsidR="003B2150">
              <w:rPr>
                <w:noProof/>
                <w:webHidden/>
              </w:rPr>
            </w:r>
            <w:r w:rsidR="003B2150">
              <w:rPr>
                <w:noProof/>
                <w:webHidden/>
              </w:rPr>
              <w:fldChar w:fldCharType="separate"/>
            </w:r>
            <w:r w:rsidR="000068FC">
              <w:rPr>
                <w:noProof/>
                <w:webHidden/>
              </w:rPr>
              <w:t>3</w:t>
            </w:r>
            <w:r w:rsidR="003B2150">
              <w:rPr>
                <w:noProof/>
                <w:webHidden/>
              </w:rPr>
              <w:fldChar w:fldCharType="end"/>
            </w:r>
          </w:hyperlink>
        </w:p>
        <w:p w14:paraId="4266588F" w14:textId="4F13582A" w:rsidR="003B2150" w:rsidRDefault="00F76FF5">
          <w:pPr>
            <w:pStyle w:val="31"/>
            <w:tabs>
              <w:tab w:val="right" w:leader="dot" w:pos="10456"/>
            </w:tabs>
            <w:rPr>
              <w:rFonts w:asciiTheme="minorHAnsi" w:hAnsiTheme="minorHAnsi"/>
              <w:noProof/>
            </w:rPr>
          </w:pPr>
          <w:hyperlink w:anchor="_Toc112933055" w:history="1">
            <w:r w:rsidR="003B2150" w:rsidRPr="00B63C4B">
              <w:rPr>
                <w:rStyle w:val="ac"/>
                <w:rFonts w:cstheme="majorHAnsi"/>
                <w:noProof/>
              </w:rPr>
              <w:t>２．２．１</w:t>
            </w:r>
            <w:r w:rsidR="003B2150" w:rsidRPr="00B63C4B">
              <w:rPr>
                <w:rStyle w:val="ac"/>
                <w:rFonts w:cstheme="majorHAnsi"/>
                <w:noProof/>
              </w:rPr>
              <w:t xml:space="preserve"> Docker</w:t>
            </w:r>
            <w:r w:rsidR="003B2150" w:rsidRPr="00B63C4B">
              <w:rPr>
                <w:rStyle w:val="ac"/>
                <w:rFonts w:cstheme="majorHAnsi"/>
                <w:noProof/>
              </w:rPr>
              <w:t>コンテナ内の機能構成</w:t>
            </w:r>
            <w:r w:rsidR="003B2150">
              <w:rPr>
                <w:noProof/>
                <w:webHidden/>
              </w:rPr>
              <w:tab/>
            </w:r>
            <w:r w:rsidR="003B2150">
              <w:rPr>
                <w:noProof/>
                <w:webHidden/>
              </w:rPr>
              <w:fldChar w:fldCharType="begin"/>
            </w:r>
            <w:r w:rsidR="003B2150">
              <w:rPr>
                <w:noProof/>
                <w:webHidden/>
              </w:rPr>
              <w:instrText xml:space="preserve"> PAGEREF _Toc112933055 \h </w:instrText>
            </w:r>
            <w:r w:rsidR="003B2150">
              <w:rPr>
                <w:noProof/>
                <w:webHidden/>
              </w:rPr>
            </w:r>
            <w:r w:rsidR="003B2150">
              <w:rPr>
                <w:noProof/>
                <w:webHidden/>
              </w:rPr>
              <w:fldChar w:fldCharType="separate"/>
            </w:r>
            <w:r w:rsidR="000068FC">
              <w:rPr>
                <w:noProof/>
                <w:webHidden/>
              </w:rPr>
              <w:t>3</w:t>
            </w:r>
            <w:r w:rsidR="003B2150">
              <w:rPr>
                <w:noProof/>
                <w:webHidden/>
              </w:rPr>
              <w:fldChar w:fldCharType="end"/>
            </w:r>
          </w:hyperlink>
        </w:p>
        <w:p w14:paraId="6B6036CB" w14:textId="1E8A4ED3" w:rsidR="003B2150" w:rsidRDefault="00F76FF5">
          <w:pPr>
            <w:pStyle w:val="31"/>
            <w:tabs>
              <w:tab w:val="right" w:leader="dot" w:pos="10456"/>
            </w:tabs>
            <w:rPr>
              <w:rFonts w:asciiTheme="minorHAnsi" w:hAnsiTheme="minorHAnsi"/>
              <w:noProof/>
            </w:rPr>
          </w:pPr>
          <w:hyperlink w:anchor="_Toc112933056" w:history="1">
            <w:r w:rsidR="003B2150" w:rsidRPr="00B63C4B">
              <w:rPr>
                <w:rStyle w:val="ac"/>
                <w:rFonts w:cstheme="majorHAnsi"/>
                <w:noProof/>
              </w:rPr>
              <w:t>２．２．２</w:t>
            </w:r>
            <w:r w:rsidR="003B2150" w:rsidRPr="00B63C4B">
              <w:rPr>
                <w:rStyle w:val="ac"/>
                <w:rFonts w:cstheme="majorHAnsi"/>
                <w:noProof/>
              </w:rPr>
              <w:t xml:space="preserve"> </w:t>
            </w:r>
            <w:r w:rsidR="003B2150" w:rsidRPr="00B63C4B">
              <w:rPr>
                <w:rStyle w:val="ac"/>
                <w:rFonts w:cstheme="majorHAnsi"/>
                <w:noProof/>
              </w:rPr>
              <w:t>付属ツールの機能構成</w:t>
            </w:r>
            <w:r w:rsidR="003B2150">
              <w:rPr>
                <w:noProof/>
                <w:webHidden/>
              </w:rPr>
              <w:tab/>
            </w:r>
            <w:r w:rsidR="003B2150">
              <w:rPr>
                <w:noProof/>
                <w:webHidden/>
              </w:rPr>
              <w:fldChar w:fldCharType="begin"/>
            </w:r>
            <w:r w:rsidR="003B2150">
              <w:rPr>
                <w:noProof/>
                <w:webHidden/>
              </w:rPr>
              <w:instrText xml:space="preserve"> PAGEREF _Toc112933056 \h </w:instrText>
            </w:r>
            <w:r w:rsidR="003B2150">
              <w:rPr>
                <w:noProof/>
                <w:webHidden/>
              </w:rPr>
            </w:r>
            <w:r w:rsidR="003B2150">
              <w:rPr>
                <w:noProof/>
                <w:webHidden/>
              </w:rPr>
              <w:fldChar w:fldCharType="separate"/>
            </w:r>
            <w:r w:rsidR="000068FC">
              <w:rPr>
                <w:noProof/>
                <w:webHidden/>
              </w:rPr>
              <w:t>3</w:t>
            </w:r>
            <w:r w:rsidR="003B2150">
              <w:rPr>
                <w:noProof/>
                <w:webHidden/>
              </w:rPr>
              <w:fldChar w:fldCharType="end"/>
            </w:r>
          </w:hyperlink>
        </w:p>
        <w:p w14:paraId="65230992" w14:textId="1D9C4C50" w:rsidR="003B2150" w:rsidRDefault="00F76FF5">
          <w:pPr>
            <w:pStyle w:val="21"/>
            <w:tabs>
              <w:tab w:val="right" w:leader="dot" w:pos="10456"/>
            </w:tabs>
            <w:rPr>
              <w:rFonts w:asciiTheme="minorHAnsi" w:hAnsiTheme="minorHAnsi"/>
              <w:noProof/>
            </w:rPr>
          </w:pPr>
          <w:hyperlink w:anchor="_Toc112933057" w:history="1">
            <w:r w:rsidR="003B2150" w:rsidRPr="00B63C4B">
              <w:rPr>
                <w:rStyle w:val="ac"/>
                <w:rFonts w:cstheme="majorHAnsi"/>
                <w:noProof/>
                <w14:scene3d>
                  <w14:camera w14:prst="orthographicFront"/>
                  <w14:lightRig w14:rig="threePt" w14:dir="t">
                    <w14:rot w14:lat="0" w14:lon="0" w14:rev="0"/>
                  </w14:lightRig>
                </w14:scene3d>
              </w:rPr>
              <w:t>２．３</w:t>
            </w:r>
            <w:r w:rsidR="003B2150" w:rsidRPr="00B63C4B">
              <w:rPr>
                <w:rStyle w:val="ac"/>
                <w:rFonts w:cstheme="majorHAnsi"/>
                <w:noProof/>
              </w:rPr>
              <w:t xml:space="preserve"> </w:t>
            </w:r>
            <w:r w:rsidR="003B2150" w:rsidRPr="00B63C4B">
              <w:rPr>
                <w:rStyle w:val="ac"/>
                <w:rFonts w:cstheme="majorHAnsi"/>
                <w:noProof/>
              </w:rPr>
              <w:t>ディレクトリ階層</w:t>
            </w:r>
            <w:r w:rsidR="003B2150">
              <w:rPr>
                <w:noProof/>
                <w:webHidden/>
              </w:rPr>
              <w:tab/>
            </w:r>
            <w:r w:rsidR="003B2150">
              <w:rPr>
                <w:noProof/>
                <w:webHidden/>
              </w:rPr>
              <w:fldChar w:fldCharType="begin"/>
            </w:r>
            <w:r w:rsidR="003B2150">
              <w:rPr>
                <w:noProof/>
                <w:webHidden/>
              </w:rPr>
              <w:instrText xml:space="preserve"> PAGEREF _Toc112933057 \h </w:instrText>
            </w:r>
            <w:r w:rsidR="003B2150">
              <w:rPr>
                <w:noProof/>
                <w:webHidden/>
              </w:rPr>
            </w:r>
            <w:r w:rsidR="003B2150">
              <w:rPr>
                <w:noProof/>
                <w:webHidden/>
              </w:rPr>
              <w:fldChar w:fldCharType="separate"/>
            </w:r>
            <w:r w:rsidR="000068FC">
              <w:rPr>
                <w:noProof/>
                <w:webHidden/>
              </w:rPr>
              <w:t>4</w:t>
            </w:r>
            <w:r w:rsidR="003B2150">
              <w:rPr>
                <w:noProof/>
                <w:webHidden/>
              </w:rPr>
              <w:fldChar w:fldCharType="end"/>
            </w:r>
          </w:hyperlink>
        </w:p>
        <w:p w14:paraId="0C3321C0" w14:textId="0B16BCC2" w:rsidR="003B2150" w:rsidRDefault="00F76FF5">
          <w:pPr>
            <w:pStyle w:val="11"/>
            <w:tabs>
              <w:tab w:val="right" w:leader="dot" w:pos="10456"/>
            </w:tabs>
            <w:rPr>
              <w:rFonts w:asciiTheme="minorHAnsi" w:hAnsiTheme="minorHAnsi"/>
              <w:noProof/>
            </w:rPr>
          </w:pPr>
          <w:hyperlink w:anchor="_Toc112933058" w:history="1">
            <w:r w:rsidR="003B2150" w:rsidRPr="00B63C4B">
              <w:rPr>
                <w:rStyle w:val="ac"/>
                <w:rFonts w:cstheme="majorHAnsi"/>
                <w:noProof/>
                <w14:scene3d>
                  <w14:camera w14:prst="orthographicFront"/>
                  <w14:lightRig w14:rig="threePt" w14:dir="t">
                    <w14:rot w14:lat="0" w14:lon="0" w14:rev="0"/>
                  </w14:lightRig>
                </w14:scene3d>
              </w:rPr>
              <w:t>３．</w:t>
            </w:r>
            <w:r w:rsidR="003B2150" w:rsidRPr="00B63C4B">
              <w:rPr>
                <w:rStyle w:val="ac"/>
                <w:rFonts w:cstheme="majorHAnsi"/>
                <w:noProof/>
              </w:rPr>
              <w:t xml:space="preserve"> Web</w:t>
            </w:r>
            <w:r w:rsidR="003B2150" w:rsidRPr="00B63C4B">
              <w:rPr>
                <w:rStyle w:val="ac"/>
                <w:rFonts w:cstheme="majorHAnsi"/>
                <w:noProof/>
              </w:rPr>
              <w:t>サーバ＆プロキシ</w:t>
            </w:r>
            <w:r w:rsidR="003B2150">
              <w:rPr>
                <w:noProof/>
                <w:webHidden/>
              </w:rPr>
              <w:tab/>
            </w:r>
            <w:r w:rsidR="003B2150">
              <w:rPr>
                <w:noProof/>
                <w:webHidden/>
              </w:rPr>
              <w:fldChar w:fldCharType="begin"/>
            </w:r>
            <w:r w:rsidR="003B2150">
              <w:rPr>
                <w:noProof/>
                <w:webHidden/>
              </w:rPr>
              <w:instrText xml:space="preserve"> PAGEREF _Toc112933058 \h </w:instrText>
            </w:r>
            <w:r w:rsidR="003B2150">
              <w:rPr>
                <w:noProof/>
                <w:webHidden/>
              </w:rPr>
            </w:r>
            <w:r w:rsidR="003B2150">
              <w:rPr>
                <w:noProof/>
                <w:webHidden/>
              </w:rPr>
              <w:fldChar w:fldCharType="separate"/>
            </w:r>
            <w:r w:rsidR="000068FC">
              <w:rPr>
                <w:noProof/>
                <w:webHidden/>
              </w:rPr>
              <w:t>5</w:t>
            </w:r>
            <w:r w:rsidR="003B2150">
              <w:rPr>
                <w:noProof/>
                <w:webHidden/>
              </w:rPr>
              <w:fldChar w:fldCharType="end"/>
            </w:r>
          </w:hyperlink>
        </w:p>
        <w:p w14:paraId="20A271F5" w14:textId="735AE9F6" w:rsidR="003B2150" w:rsidRDefault="00F76FF5">
          <w:pPr>
            <w:pStyle w:val="21"/>
            <w:tabs>
              <w:tab w:val="right" w:leader="dot" w:pos="10456"/>
            </w:tabs>
            <w:rPr>
              <w:rFonts w:asciiTheme="minorHAnsi" w:hAnsiTheme="minorHAnsi"/>
              <w:noProof/>
            </w:rPr>
          </w:pPr>
          <w:hyperlink w:anchor="_Toc112933059" w:history="1">
            <w:r w:rsidR="003B2150" w:rsidRPr="00B63C4B">
              <w:rPr>
                <w:rStyle w:val="ac"/>
                <w:rFonts w:cstheme="majorHAnsi"/>
                <w:noProof/>
                <w14:scene3d>
                  <w14:camera w14:prst="orthographicFront"/>
                  <w14:lightRig w14:rig="threePt" w14:dir="t">
                    <w14:rot w14:lat="0" w14:lon="0" w14:rev="0"/>
                  </w14:lightRig>
                </w14:scene3d>
              </w:rPr>
              <w:t>３．１</w:t>
            </w:r>
            <w:r w:rsidR="003B2150" w:rsidRPr="00B63C4B">
              <w:rPr>
                <w:rStyle w:val="ac"/>
                <w:rFonts w:cstheme="majorHAnsi"/>
                <w:noProof/>
              </w:rPr>
              <w:t xml:space="preserve"> </w:t>
            </w:r>
            <w:r w:rsidR="003B2150" w:rsidRPr="00B63C4B">
              <w:rPr>
                <w:rStyle w:val="ac"/>
                <w:rFonts w:cstheme="majorHAnsi"/>
                <w:noProof/>
              </w:rPr>
              <w:t>ファイル一覧</w:t>
            </w:r>
            <w:r w:rsidR="003B2150">
              <w:rPr>
                <w:noProof/>
                <w:webHidden/>
              </w:rPr>
              <w:tab/>
            </w:r>
            <w:r w:rsidR="003B2150">
              <w:rPr>
                <w:noProof/>
                <w:webHidden/>
              </w:rPr>
              <w:fldChar w:fldCharType="begin"/>
            </w:r>
            <w:r w:rsidR="003B2150">
              <w:rPr>
                <w:noProof/>
                <w:webHidden/>
              </w:rPr>
              <w:instrText xml:space="preserve"> PAGEREF _Toc112933059 \h </w:instrText>
            </w:r>
            <w:r w:rsidR="003B2150">
              <w:rPr>
                <w:noProof/>
                <w:webHidden/>
              </w:rPr>
            </w:r>
            <w:r w:rsidR="003B2150">
              <w:rPr>
                <w:noProof/>
                <w:webHidden/>
              </w:rPr>
              <w:fldChar w:fldCharType="separate"/>
            </w:r>
            <w:r w:rsidR="000068FC">
              <w:rPr>
                <w:noProof/>
                <w:webHidden/>
              </w:rPr>
              <w:t>5</w:t>
            </w:r>
            <w:r w:rsidR="003B2150">
              <w:rPr>
                <w:noProof/>
                <w:webHidden/>
              </w:rPr>
              <w:fldChar w:fldCharType="end"/>
            </w:r>
          </w:hyperlink>
        </w:p>
        <w:p w14:paraId="12FA881E" w14:textId="1BB6E542" w:rsidR="003B2150" w:rsidRDefault="00F76FF5">
          <w:pPr>
            <w:pStyle w:val="21"/>
            <w:tabs>
              <w:tab w:val="right" w:leader="dot" w:pos="10456"/>
            </w:tabs>
            <w:rPr>
              <w:rFonts w:asciiTheme="minorHAnsi" w:hAnsiTheme="minorHAnsi"/>
              <w:noProof/>
            </w:rPr>
          </w:pPr>
          <w:hyperlink w:anchor="_Toc112933060" w:history="1">
            <w:r w:rsidR="003B2150" w:rsidRPr="00B63C4B">
              <w:rPr>
                <w:rStyle w:val="ac"/>
                <w:rFonts w:cstheme="majorHAnsi"/>
                <w:noProof/>
                <w14:scene3d>
                  <w14:camera w14:prst="orthographicFront"/>
                  <w14:lightRig w14:rig="threePt" w14:dir="t">
                    <w14:rot w14:lat="0" w14:lon="0" w14:rev="0"/>
                  </w14:lightRig>
                </w14:scene3d>
              </w:rPr>
              <w:t>３．２</w:t>
            </w:r>
            <w:r w:rsidR="003B2150" w:rsidRPr="00B63C4B">
              <w:rPr>
                <w:rStyle w:val="ac"/>
                <w:rFonts w:cstheme="majorHAnsi"/>
                <w:noProof/>
              </w:rPr>
              <w:t xml:space="preserve"> Web</w:t>
            </w:r>
            <w:r w:rsidR="003B2150" w:rsidRPr="00B63C4B">
              <w:rPr>
                <w:rStyle w:val="ac"/>
                <w:rFonts w:cstheme="majorHAnsi"/>
                <w:noProof/>
              </w:rPr>
              <w:t>サーバ機能</w:t>
            </w:r>
            <w:r w:rsidR="003B2150">
              <w:rPr>
                <w:noProof/>
                <w:webHidden/>
              </w:rPr>
              <w:tab/>
            </w:r>
            <w:r w:rsidR="003B2150">
              <w:rPr>
                <w:noProof/>
                <w:webHidden/>
              </w:rPr>
              <w:fldChar w:fldCharType="begin"/>
            </w:r>
            <w:r w:rsidR="003B2150">
              <w:rPr>
                <w:noProof/>
                <w:webHidden/>
              </w:rPr>
              <w:instrText xml:space="preserve"> PAGEREF _Toc112933060 \h </w:instrText>
            </w:r>
            <w:r w:rsidR="003B2150">
              <w:rPr>
                <w:noProof/>
                <w:webHidden/>
              </w:rPr>
            </w:r>
            <w:r w:rsidR="003B2150">
              <w:rPr>
                <w:noProof/>
                <w:webHidden/>
              </w:rPr>
              <w:fldChar w:fldCharType="separate"/>
            </w:r>
            <w:r w:rsidR="000068FC">
              <w:rPr>
                <w:noProof/>
                <w:webHidden/>
              </w:rPr>
              <w:t>6</w:t>
            </w:r>
            <w:r w:rsidR="003B2150">
              <w:rPr>
                <w:noProof/>
                <w:webHidden/>
              </w:rPr>
              <w:fldChar w:fldCharType="end"/>
            </w:r>
          </w:hyperlink>
        </w:p>
        <w:p w14:paraId="30449EA5" w14:textId="0C60EEA0" w:rsidR="003B2150" w:rsidRDefault="00F76FF5">
          <w:pPr>
            <w:pStyle w:val="21"/>
            <w:tabs>
              <w:tab w:val="right" w:leader="dot" w:pos="10456"/>
            </w:tabs>
            <w:rPr>
              <w:rFonts w:asciiTheme="minorHAnsi" w:hAnsiTheme="minorHAnsi"/>
              <w:noProof/>
            </w:rPr>
          </w:pPr>
          <w:hyperlink w:anchor="_Toc112933061" w:history="1">
            <w:r w:rsidR="003B2150" w:rsidRPr="00B63C4B">
              <w:rPr>
                <w:rStyle w:val="ac"/>
                <w:rFonts w:cstheme="majorHAnsi"/>
                <w:noProof/>
                <w14:scene3d>
                  <w14:camera w14:prst="orthographicFront"/>
                  <w14:lightRig w14:rig="threePt" w14:dir="t">
                    <w14:rot w14:lat="0" w14:lon="0" w14:rev="0"/>
                  </w14:lightRig>
                </w14:scene3d>
              </w:rPr>
              <w:t>３．３</w:t>
            </w:r>
            <w:r w:rsidR="003B2150" w:rsidRPr="00B63C4B">
              <w:rPr>
                <w:rStyle w:val="ac"/>
                <w:rFonts w:cstheme="majorHAnsi"/>
                <w:noProof/>
              </w:rPr>
              <w:t xml:space="preserve"> </w:t>
            </w:r>
            <w:r w:rsidR="003B2150" w:rsidRPr="00B63C4B">
              <w:rPr>
                <w:rStyle w:val="ac"/>
                <w:rFonts w:cstheme="majorHAnsi"/>
                <w:noProof/>
              </w:rPr>
              <w:t>プロキシ機能</w:t>
            </w:r>
            <w:r w:rsidR="003B2150">
              <w:rPr>
                <w:noProof/>
                <w:webHidden/>
              </w:rPr>
              <w:tab/>
            </w:r>
            <w:r w:rsidR="003B2150">
              <w:rPr>
                <w:noProof/>
                <w:webHidden/>
              </w:rPr>
              <w:fldChar w:fldCharType="begin"/>
            </w:r>
            <w:r w:rsidR="003B2150">
              <w:rPr>
                <w:noProof/>
                <w:webHidden/>
              </w:rPr>
              <w:instrText xml:space="preserve"> PAGEREF _Toc112933061 \h </w:instrText>
            </w:r>
            <w:r w:rsidR="003B2150">
              <w:rPr>
                <w:noProof/>
                <w:webHidden/>
              </w:rPr>
            </w:r>
            <w:r w:rsidR="003B2150">
              <w:rPr>
                <w:noProof/>
                <w:webHidden/>
              </w:rPr>
              <w:fldChar w:fldCharType="separate"/>
            </w:r>
            <w:r w:rsidR="000068FC">
              <w:rPr>
                <w:noProof/>
                <w:webHidden/>
              </w:rPr>
              <w:t>6</w:t>
            </w:r>
            <w:r w:rsidR="003B2150">
              <w:rPr>
                <w:noProof/>
                <w:webHidden/>
              </w:rPr>
              <w:fldChar w:fldCharType="end"/>
            </w:r>
          </w:hyperlink>
        </w:p>
        <w:p w14:paraId="5386FF2D" w14:textId="0A88ED13" w:rsidR="003B2150" w:rsidRDefault="00F76FF5">
          <w:pPr>
            <w:pStyle w:val="21"/>
            <w:tabs>
              <w:tab w:val="right" w:leader="dot" w:pos="10456"/>
            </w:tabs>
            <w:rPr>
              <w:rFonts w:asciiTheme="minorHAnsi" w:hAnsiTheme="minorHAnsi"/>
              <w:noProof/>
            </w:rPr>
          </w:pPr>
          <w:hyperlink w:anchor="_Toc112933062" w:history="1">
            <w:r w:rsidR="003B2150" w:rsidRPr="00B63C4B">
              <w:rPr>
                <w:rStyle w:val="ac"/>
                <w:rFonts w:cstheme="majorHAnsi"/>
                <w:noProof/>
                <w14:scene3d>
                  <w14:camera w14:prst="orthographicFront"/>
                  <w14:lightRig w14:rig="threePt" w14:dir="t">
                    <w14:rot w14:lat="0" w14:lon="0" w14:rev="0"/>
                  </w14:lightRig>
                </w14:scene3d>
              </w:rPr>
              <w:t>３．４</w:t>
            </w:r>
            <w:r w:rsidR="003B2150" w:rsidRPr="00B63C4B">
              <w:rPr>
                <w:rStyle w:val="ac"/>
                <w:rFonts w:cstheme="majorHAnsi"/>
                <w:noProof/>
              </w:rPr>
              <w:t xml:space="preserve"> </w:t>
            </w:r>
            <w:r w:rsidR="00493294">
              <w:rPr>
                <w:rStyle w:val="ac"/>
                <w:rFonts w:cstheme="majorHAnsi"/>
                <w:noProof/>
              </w:rPr>
              <w:t>TLS</w:t>
            </w:r>
            <w:r w:rsidR="003B2150" w:rsidRPr="00B63C4B">
              <w:rPr>
                <w:rStyle w:val="ac"/>
                <w:rFonts w:cstheme="majorHAnsi"/>
                <w:noProof/>
              </w:rPr>
              <w:t>/SSL</w:t>
            </w:r>
            <w:r w:rsidR="003B2150" w:rsidRPr="00B63C4B">
              <w:rPr>
                <w:rStyle w:val="ac"/>
                <w:rFonts w:cstheme="majorHAnsi"/>
                <w:noProof/>
              </w:rPr>
              <w:t>機能</w:t>
            </w:r>
            <w:r w:rsidR="003B2150">
              <w:rPr>
                <w:noProof/>
                <w:webHidden/>
              </w:rPr>
              <w:tab/>
            </w:r>
            <w:r w:rsidR="003B2150">
              <w:rPr>
                <w:noProof/>
                <w:webHidden/>
              </w:rPr>
              <w:fldChar w:fldCharType="begin"/>
            </w:r>
            <w:r w:rsidR="003B2150">
              <w:rPr>
                <w:noProof/>
                <w:webHidden/>
              </w:rPr>
              <w:instrText xml:space="preserve"> PAGEREF _Toc112933062 \h </w:instrText>
            </w:r>
            <w:r w:rsidR="003B2150">
              <w:rPr>
                <w:noProof/>
                <w:webHidden/>
              </w:rPr>
            </w:r>
            <w:r w:rsidR="003B2150">
              <w:rPr>
                <w:noProof/>
                <w:webHidden/>
              </w:rPr>
              <w:fldChar w:fldCharType="separate"/>
            </w:r>
            <w:r w:rsidR="000068FC">
              <w:rPr>
                <w:noProof/>
                <w:webHidden/>
              </w:rPr>
              <w:t>6</w:t>
            </w:r>
            <w:r w:rsidR="003B2150">
              <w:rPr>
                <w:noProof/>
                <w:webHidden/>
              </w:rPr>
              <w:fldChar w:fldCharType="end"/>
            </w:r>
          </w:hyperlink>
        </w:p>
        <w:p w14:paraId="7CF83603" w14:textId="39CDE845" w:rsidR="003B2150" w:rsidRDefault="00F76FF5">
          <w:pPr>
            <w:pStyle w:val="21"/>
            <w:tabs>
              <w:tab w:val="right" w:leader="dot" w:pos="10456"/>
            </w:tabs>
            <w:rPr>
              <w:rFonts w:asciiTheme="minorHAnsi" w:hAnsiTheme="minorHAnsi"/>
              <w:noProof/>
            </w:rPr>
          </w:pPr>
          <w:hyperlink w:anchor="_Toc112933063" w:history="1">
            <w:r w:rsidR="003B2150" w:rsidRPr="00B63C4B">
              <w:rPr>
                <w:rStyle w:val="ac"/>
                <w:rFonts w:cstheme="majorHAnsi"/>
                <w:noProof/>
                <w14:scene3d>
                  <w14:camera w14:prst="orthographicFront"/>
                  <w14:lightRig w14:rig="threePt" w14:dir="t">
                    <w14:rot w14:lat="0" w14:lon="0" w14:rev="0"/>
                  </w14:lightRig>
                </w14:scene3d>
              </w:rPr>
              <w:t>３．５</w:t>
            </w:r>
            <w:r w:rsidR="003B2150" w:rsidRPr="00B63C4B">
              <w:rPr>
                <w:rStyle w:val="ac"/>
                <w:rFonts w:cstheme="majorHAnsi"/>
                <w:noProof/>
              </w:rPr>
              <w:t xml:space="preserve"> </w:t>
            </w:r>
            <w:r w:rsidR="003B2150" w:rsidRPr="00B63C4B">
              <w:rPr>
                <w:rStyle w:val="ac"/>
                <w:rFonts w:cstheme="majorHAnsi"/>
                <w:noProof/>
              </w:rPr>
              <w:t>クライアント画面機能</w:t>
            </w:r>
            <w:r w:rsidR="003B2150">
              <w:rPr>
                <w:noProof/>
                <w:webHidden/>
              </w:rPr>
              <w:tab/>
            </w:r>
            <w:r w:rsidR="003B2150">
              <w:rPr>
                <w:noProof/>
                <w:webHidden/>
              </w:rPr>
              <w:fldChar w:fldCharType="begin"/>
            </w:r>
            <w:r w:rsidR="003B2150">
              <w:rPr>
                <w:noProof/>
                <w:webHidden/>
              </w:rPr>
              <w:instrText xml:space="preserve"> PAGEREF _Toc112933063 \h </w:instrText>
            </w:r>
            <w:r w:rsidR="003B2150">
              <w:rPr>
                <w:noProof/>
                <w:webHidden/>
              </w:rPr>
            </w:r>
            <w:r w:rsidR="003B2150">
              <w:rPr>
                <w:noProof/>
                <w:webHidden/>
              </w:rPr>
              <w:fldChar w:fldCharType="separate"/>
            </w:r>
            <w:r w:rsidR="000068FC">
              <w:rPr>
                <w:noProof/>
                <w:webHidden/>
              </w:rPr>
              <w:t>7</w:t>
            </w:r>
            <w:r w:rsidR="003B2150">
              <w:rPr>
                <w:noProof/>
                <w:webHidden/>
              </w:rPr>
              <w:fldChar w:fldCharType="end"/>
            </w:r>
          </w:hyperlink>
        </w:p>
        <w:p w14:paraId="593D1B08" w14:textId="44812027" w:rsidR="003B2150" w:rsidRDefault="00F76FF5">
          <w:pPr>
            <w:pStyle w:val="31"/>
            <w:tabs>
              <w:tab w:val="right" w:leader="dot" w:pos="10456"/>
            </w:tabs>
            <w:rPr>
              <w:rFonts w:asciiTheme="minorHAnsi" w:hAnsiTheme="minorHAnsi"/>
              <w:noProof/>
            </w:rPr>
          </w:pPr>
          <w:hyperlink w:anchor="_Toc112933064" w:history="1">
            <w:r w:rsidR="003B2150" w:rsidRPr="00B63C4B">
              <w:rPr>
                <w:rStyle w:val="ac"/>
                <w:rFonts w:cstheme="majorHAnsi"/>
                <w:noProof/>
              </w:rPr>
              <w:t>３．５．１</w:t>
            </w:r>
            <w:r w:rsidR="003B2150" w:rsidRPr="00B63C4B">
              <w:rPr>
                <w:rStyle w:val="ac"/>
                <w:rFonts w:cstheme="majorHAnsi"/>
                <w:noProof/>
              </w:rPr>
              <w:t xml:space="preserve"> </w:t>
            </w:r>
            <w:r w:rsidR="003B2150" w:rsidRPr="00B63C4B">
              <w:rPr>
                <w:rStyle w:val="ac"/>
                <w:rFonts w:cstheme="majorHAnsi"/>
                <w:noProof/>
              </w:rPr>
              <w:t>ディレクトリ・ファイル一覧</w:t>
            </w:r>
            <w:r w:rsidR="003B2150">
              <w:rPr>
                <w:noProof/>
                <w:webHidden/>
              </w:rPr>
              <w:tab/>
            </w:r>
            <w:r w:rsidR="003B2150">
              <w:rPr>
                <w:noProof/>
                <w:webHidden/>
              </w:rPr>
              <w:fldChar w:fldCharType="begin"/>
            </w:r>
            <w:r w:rsidR="003B2150">
              <w:rPr>
                <w:noProof/>
                <w:webHidden/>
              </w:rPr>
              <w:instrText xml:space="preserve"> PAGEREF _Toc112933064 \h </w:instrText>
            </w:r>
            <w:r w:rsidR="003B2150">
              <w:rPr>
                <w:noProof/>
                <w:webHidden/>
              </w:rPr>
            </w:r>
            <w:r w:rsidR="003B2150">
              <w:rPr>
                <w:noProof/>
                <w:webHidden/>
              </w:rPr>
              <w:fldChar w:fldCharType="separate"/>
            </w:r>
            <w:r w:rsidR="000068FC">
              <w:rPr>
                <w:noProof/>
                <w:webHidden/>
              </w:rPr>
              <w:t>8</w:t>
            </w:r>
            <w:r w:rsidR="003B2150">
              <w:rPr>
                <w:noProof/>
                <w:webHidden/>
              </w:rPr>
              <w:fldChar w:fldCharType="end"/>
            </w:r>
          </w:hyperlink>
        </w:p>
        <w:p w14:paraId="1842EB2F" w14:textId="291AE704" w:rsidR="003B2150" w:rsidRDefault="00F76FF5">
          <w:pPr>
            <w:pStyle w:val="31"/>
            <w:tabs>
              <w:tab w:val="right" w:leader="dot" w:pos="10456"/>
            </w:tabs>
            <w:rPr>
              <w:rFonts w:asciiTheme="minorHAnsi" w:hAnsiTheme="minorHAnsi"/>
              <w:noProof/>
            </w:rPr>
          </w:pPr>
          <w:hyperlink w:anchor="_Toc112933065" w:history="1">
            <w:r w:rsidR="003B2150" w:rsidRPr="00B63C4B">
              <w:rPr>
                <w:rStyle w:val="ac"/>
                <w:rFonts w:cstheme="majorHAnsi"/>
                <w:noProof/>
              </w:rPr>
              <w:t>３．５．２</w:t>
            </w:r>
            <w:r w:rsidR="003B2150" w:rsidRPr="00B63C4B">
              <w:rPr>
                <w:rStyle w:val="ac"/>
                <w:rFonts w:cstheme="majorHAnsi"/>
                <w:noProof/>
              </w:rPr>
              <w:t xml:space="preserve"> </w:t>
            </w:r>
            <w:r w:rsidR="003B2150" w:rsidRPr="00B63C4B">
              <w:rPr>
                <w:rStyle w:val="ac"/>
                <w:rFonts w:cstheme="majorHAnsi"/>
                <w:noProof/>
              </w:rPr>
              <w:t>コンポーネント構成</w:t>
            </w:r>
            <w:r w:rsidR="003B2150">
              <w:rPr>
                <w:noProof/>
                <w:webHidden/>
              </w:rPr>
              <w:tab/>
            </w:r>
            <w:r w:rsidR="003B2150">
              <w:rPr>
                <w:noProof/>
                <w:webHidden/>
              </w:rPr>
              <w:fldChar w:fldCharType="begin"/>
            </w:r>
            <w:r w:rsidR="003B2150">
              <w:rPr>
                <w:noProof/>
                <w:webHidden/>
              </w:rPr>
              <w:instrText xml:space="preserve"> PAGEREF _Toc112933065 \h </w:instrText>
            </w:r>
            <w:r w:rsidR="003B2150">
              <w:rPr>
                <w:noProof/>
                <w:webHidden/>
              </w:rPr>
            </w:r>
            <w:r w:rsidR="003B2150">
              <w:rPr>
                <w:noProof/>
                <w:webHidden/>
              </w:rPr>
              <w:fldChar w:fldCharType="separate"/>
            </w:r>
            <w:r w:rsidR="000068FC">
              <w:rPr>
                <w:noProof/>
                <w:webHidden/>
              </w:rPr>
              <w:t>10</w:t>
            </w:r>
            <w:r w:rsidR="003B2150">
              <w:rPr>
                <w:noProof/>
                <w:webHidden/>
              </w:rPr>
              <w:fldChar w:fldCharType="end"/>
            </w:r>
          </w:hyperlink>
        </w:p>
        <w:p w14:paraId="5A45256B" w14:textId="294AD698" w:rsidR="003B2150" w:rsidRDefault="00F76FF5">
          <w:pPr>
            <w:pStyle w:val="31"/>
            <w:tabs>
              <w:tab w:val="right" w:leader="dot" w:pos="10456"/>
            </w:tabs>
            <w:rPr>
              <w:rFonts w:asciiTheme="minorHAnsi" w:hAnsiTheme="minorHAnsi"/>
              <w:noProof/>
            </w:rPr>
          </w:pPr>
          <w:hyperlink w:anchor="_Toc112933066" w:history="1">
            <w:r w:rsidR="003B2150" w:rsidRPr="00B63C4B">
              <w:rPr>
                <w:rStyle w:val="ac"/>
                <w:rFonts w:cstheme="majorHAnsi"/>
                <w:noProof/>
              </w:rPr>
              <w:t>３．５．３</w:t>
            </w:r>
            <w:r w:rsidR="003B2150" w:rsidRPr="00B63C4B">
              <w:rPr>
                <w:rStyle w:val="ac"/>
                <w:rFonts w:cstheme="majorHAnsi"/>
                <w:noProof/>
              </w:rPr>
              <w:t xml:space="preserve"> </w:t>
            </w:r>
            <w:r w:rsidR="003B2150" w:rsidRPr="00B63C4B">
              <w:rPr>
                <w:rStyle w:val="ac"/>
                <w:rFonts w:cstheme="majorHAnsi"/>
                <w:noProof/>
              </w:rPr>
              <w:t>データ定義</w:t>
            </w:r>
            <w:r w:rsidR="003B2150">
              <w:rPr>
                <w:noProof/>
                <w:webHidden/>
              </w:rPr>
              <w:tab/>
            </w:r>
            <w:r w:rsidR="003B2150">
              <w:rPr>
                <w:noProof/>
                <w:webHidden/>
              </w:rPr>
              <w:fldChar w:fldCharType="begin"/>
            </w:r>
            <w:r w:rsidR="003B2150">
              <w:rPr>
                <w:noProof/>
                <w:webHidden/>
              </w:rPr>
              <w:instrText xml:space="preserve"> PAGEREF _Toc112933066 \h </w:instrText>
            </w:r>
            <w:r w:rsidR="003B2150">
              <w:rPr>
                <w:noProof/>
                <w:webHidden/>
              </w:rPr>
            </w:r>
            <w:r w:rsidR="003B2150">
              <w:rPr>
                <w:noProof/>
                <w:webHidden/>
              </w:rPr>
              <w:fldChar w:fldCharType="separate"/>
            </w:r>
            <w:r w:rsidR="000068FC">
              <w:rPr>
                <w:noProof/>
                <w:webHidden/>
              </w:rPr>
              <w:t>11</w:t>
            </w:r>
            <w:r w:rsidR="003B2150">
              <w:rPr>
                <w:noProof/>
                <w:webHidden/>
              </w:rPr>
              <w:fldChar w:fldCharType="end"/>
            </w:r>
          </w:hyperlink>
        </w:p>
        <w:p w14:paraId="29B94E51" w14:textId="398EE6CF" w:rsidR="003B2150" w:rsidRDefault="00F76FF5">
          <w:pPr>
            <w:pStyle w:val="31"/>
            <w:tabs>
              <w:tab w:val="right" w:leader="dot" w:pos="10456"/>
            </w:tabs>
            <w:rPr>
              <w:rFonts w:asciiTheme="minorHAnsi" w:hAnsiTheme="minorHAnsi"/>
              <w:noProof/>
            </w:rPr>
          </w:pPr>
          <w:hyperlink w:anchor="_Toc112933067" w:history="1">
            <w:r w:rsidR="003B2150" w:rsidRPr="00B63C4B">
              <w:rPr>
                <w:rStyle w:val="ac"/>
                <w:rFonts w:cstheme="majorHAnsi"/>
                <w:noProof/>
              </w:rPr>
              <w:t>３．５．４</w:t>
            </w:r>
            <w:r w:rsidR="003B2150" w:rsidRPr="00B63C4B">
              <w:rPr>
                <w:rStyle w:val="ac"/>
                <w:rFonts w:cstheme="majorHAnsi"/>
                <w:noProof/>
              </w:rPr>
              <w:t xml:space="preserve"> </w:t>
            </w:r>
            <w:r w:rsidR="003B2150" w:rsidRPr="00B63C4B">
              <w:rPr>
                <w:rStyle w:val="ac"/>
                <w:rFonts w:cstheme="majorHAnsi"/>
                <w:noProof/>
              </w:rPr>
              <w:t>列挙型定義</w:t>
            </w:r>
            <w:r w:rsidR="003B2150">
              <w:rPr>
                <w:noProof/>
                <w:webHidden/>
              </w:rPr>
              <w:tab/>
            </w:r>
            <w:r w:rsidR="003B2150">
              <w:rPr>
                <w:noProof/>
                <w:webHidden/>
              </w:rPr>
              <w:fldChar w:fldCharType="begin"/>
            </w:r>
            <w:r w:rsidR="003B2150">
              <w:rPr>
                <w:noProof/>
                <w:webHidden/>
              </w:rPr>
              <w:instrText xml:space="preserve"> PAGEREF _Toc112933067 \h </w:instrText>
            </w:r>
            <w:r w:rsidR="003B2150">
              <w:rPr>
                <w:noProof/>
                <w:webHidden/>
              </w:rPr>
            </w:r>
            <w:r w:rsidR="003B2150">
              <w:rPr>
                <w:noProof/>
                <w:webHidden/>
              </w:rPr>
              <w:fldChar w:fldCharType="separate"/>
            </w:r>
            <w:r w:rsidR="000068FC">
              <w:rPr>
                <w:noProof/>
                <w:webHidden/>
              </w:rPr>
              <w:t>13</w:t>
            </w:r>
            <w:r w:rsidR="003B2150">
              <w:rPr>
                <w:noProof/>
                <w:webHidden/>
              </w:rPr>
              <w:fldChar w:fldCharType="end"/>
            </w:r>
          </w:hyperlink>
        </w:p>
        <w:p w14:paraId="44FE481A" w14:textId="3F96C38B" w:rsidR="003B2150" w:rsidRDefault="00F76FF5">
          <w:pPr>
            <w:pStyle w:val="11"/>
            <w:tabs>
              <w:tab w:val="right" w:leader="dot" w:pos="10456"/>
            </w:tabs>
            <w:rPr>
              <w:rFonts w:asciiTheme="minorHAnsi" w:hAnsiTheme="minorHAnsi"/>
              <w:noProof/>
            </w:rPr>
          </w:pPr>
          <w:hyperlink w:anchor="_Toc112933068" w:history="1">
            <w:r w:rsidR="003B2150" w:rsidRPr="00B63C4B">
              <w:rPr>
                <w:rStyle w:val="ac"/>
                <w:rFonts w:cstheme="majorHAnsi"/>
                <w:noProof/>
                <w14:scene3d>
                  <w14:camera w14:prst="orthographicFront"/>
                  <w14:lightRig w14:rig="threePt" w14:dir="t">
                    <w14:rot w14:lat="0" w14:lon="0" w14:rev="0"/>
                  </w14:lightRig>
                </w14:scene3d>
              </w:rPr>
              <w:t>４．</w:t>
            </w:r>
            <w:r w:rsidR="003B2150" w:rsidRPr="00B63C4B">
              <w:rPr>
                <w:rStyle w:val="ac"/>
                <w:rFonts w:cstheme="majorHAnsi"/>
                <w:noProof/>
              </w:rPr>
              <w:t xml:space="preserve"> Web</w:t>
            </w:r>
            <w:r w:rsidR="003B2150" w:rsidRPr="00B63C4B">
              <w:rPr>
                <w:rStyle w:val="ac"/>
                <w:rFonts w:cstheme="majorHAnsi"/>
                <w:noProof/>
              </w:rPr>
              <w:t>アプリケーションサーバ</w:t>
            </w:r>
            <w:r w:rsidR="003B2150">
              <w:rPr>
                <w:noProof/>
                <w:webHidden/>
              </w:rPr>
              <w:tab/>
            </w:r>
            <w:r w:rsidR="003B2150">
              <w:rPr>
                <w:noProof/>
                <w:webHidden/>
              </w:rPr>
              <w:fldChar w:fldCharType="begin"/>
            </w:r>
            <w:r w:rsidR="003B2150">
              <w:rPr>
                <w:noProof/>
                <w:webHidden/>
              </w:rPr>
              <w:instrText xml:space="preserve"> PAGEREF _Toc112933068 \h </w:instrText>
            </w:r>
            <w:r w:rsidR="003B2150">
              <w:rPr>
                <w:noProof/>
                <w:webHidden/>
              </w:rPr>
            </w:r>
            <w:r w:rsidR="003B2150">
              <w:rPr>
                <w:noProof/>
                <w:webHidden/>
              </w:rPr>
              <w:fldChar w:fldCharType="separate"/>
            </w:r>
            <w:r w:rsidR="000068FC">
              <w:rPr>
                <w:noProof/>
                <w:webHidden/>
              </w:rPr>
              <w:t>15</w:t>
            </w:r>
            <w:r w:rsidR="003B2150">
              <w:rPr>
                <w:noProof/>
                <w:webHidden/>
              </w:rPr>
              <w:fldChar w:fldCharType="end"/>
            </w:r>
          </w:hyperlink>
        </w:p>
        <w:p w14:paraId="6A20DCA4" w14:textId="7283ED6A" w:rsidR="003B2150" w:rsidRDefault="00F76FF5">
          <w:pPr>
            <w:pStyle w:val="21"/>
            <w:tabs>
              <w:tab w:val="right" w:leader="dot" w:pos="10456"/>
            </w:tabs>
            <w:rPr>
              <w:rFonts w:asciiTheme="minorHAnsi" w:hAnsiTheme="minorHAnsi"/>
              <w:noProof/>
            </w:rPr>
          </w:pPr>
          <w:hyperlink w:anchor="_Toc112933069" w:history="1">
            <w:r w:rsidR="003B2150" w:rsidRPr="00B63C4B">
              <w:rPr>
                <w:rStyle w:val="ac"/>
                <w:rFonts w:cstheme="majorHAnsi"/>
                <w:noProof/>
                <w14:scene3d>
                  <w14:camera w14:prst="orthographicFront"/>
                  <w14:lightRig w14:rig="threePt" w14:dir="t">
                    <w14:rot w14:lat="0" w14:lon="0" w14:rev="0"/>
                  </w14:lightRig>
                </w14:scene3d>
              </w:rPr>
              <w:t>４．１</w:t>
            </w:r>
            <w:r w:rsidR="003B2150" w:rsidRPr="00B63C4B">
              <w:rPr>
                <w:rStyle w:val="ac"/>
                <w:rFonts w:cstheme="majorHAnsi"/>
                <w:noProof/>
              </w:rPr>
              <w:t xml:space="preserve"> </w:t>
            </w:r>
            <w:r w:rsidR="003B2150" w:rsidRPr="00B63C4B">
              <w:rPr>
                <w:rStyle w:val="ac"/>
                <w:rFonts w:cstheme="majorHAnsi"/>
                <w:noProof/>
              </w:rPr>
              <w:t>ファイル一覧</w:t>
            </w:r>
            <w:r w:rsidR="003B2150">
              <w:rPr>
                <w:noProof/>
                <w:webHidden/>
              </w:rPr>
              <w:tab/>
            </w:r>
            <w:r w:rsidR="003B2150">
              <w:rPr>
                <w:noProof/>
                <w:webHidden/>
              </w:rPr>
              <w:fldChar w:fldCharType="begin"/>
            </w:r>
            <w:r w:rsidR="003B2150">
              <w:rPr>
                <w:noProof/>
                <w:webHidden/>
              </w:rPr>
              <w:instrText xml:space="preserve"> PAGEREF _Toc112933069 \h </w:instrText>
            </w:r>
            <w:r w:rsidR="003B2150">
              <w:rPr>
                <w:noProof/>
                <w:webHidden/>
              </w:rPr>
            </w:r>
            <w:r w:rsidR="003B2150">
              <w:rPr>
                <w:noProof/>
                <w:webHidden/>
              </w:rPr>
              <w:fldChar w:fldCharType="separate"/>
            </w:r>
            <w:r w:rsidR="000068FC">
              <w:rPr>
                <w:noProof/>
                <w:webHidden/>
              </w:rPr>
              <w:t>16</w:t>
            </w:r>
            <w:r w:rsidR="003B2150">
              <w:rPr>
                <w:noProof/>
                <w:webHidden/>
              </w:rPr>
              <w:fldChar w:fldCharType="end"/>
            </w:r>
          </w:hyperlink>
        </w:p>
        <w:p w14:paraId="09BD7F8F" w14:textId="345A81AA" w:rsidR="003B2150" w:rsidRDefault="00F76FF5">
          <w:pPr>
            <w:pStyle w:val="21"/>
            <w:tabs>
              <w:tab w:val="right" w:leader="dot" w:pos="10456"/>
            </w:tabs>
            <w:rPr>
              <w:rFonts w:asciiTheme="minorHAnsi" w:hAnsiTheme="minorHAnsi"/>
              <w:noProof/>
            </w:rPr>
          </w:pPr>
          <w:hyperlink w:anchor="_Toc112933070" w:history="1">
            <w:r w:rsidR="003B2150" w:rsidRPr="00B63C4B">
              <w:rPr>
                <w:rStyle w:val="ac"/>
                <w:rFonts w:cstheme="majorHAnsi"/>
                <w:noProof/>
                <w14:scene3d>
                  <w14:camera w14:prst="orthographicFront"/>
                  <w14:lightRig w14:rig="threePt" w14:dir="t">
                    <w14:rot w14:lat="0" w14:lon="0" w14:rev="0"/>
                  </w14:lightRig>
                </w14:scene3d>
              </w:rPr>
              <w:t>４．２</w:t>
            </w:r>
            <w:r w:rsidR="003B2150" w:rsidRPr="00B63C4B">
              <w:rPr>
                <w:rStyle w:val="ac"/>
                <w:rFonts w:cstheme="majorHAnsi"/>
                <w:noProof/>
              </w:rPr>
              <w:t xml:space="preserve"> REST API</w:t>
            </w:r>
            <w:r w:rsidR="003B2150" w:rsidRPr="00B63C4B">
              <w:rPr>
                <w:rStyle w:val="ac"/>
                <w:rFonts w:cstheme="majorHAnsi"/>
                <w:noProof/>
              </w:rPr>
              <w:t>受信制御機能</w:t>
            </w:r>
            <w:r w:rsidR="003B2150">
              <w:rPr>
                <w:noProof/>
                <w:webHidden/>
              </w:rPr>
              <w:tab/>
            </w:r>
            <w:r w:rsidR="003B2150">
              <w:rPr>
                <w:noProof/>
                <w:webHidden/>
              </w:rPr>
              <w:fldChar w:fldCharType="begin"/>
            </w:r>
            <w:r w:rsidR="003B2150">
              <w:rPr>
                <w:noProof/>
                <w:webHidden/>
              </w:rPr>
              <w:instrText xml:space="preserve"> PAGEREF _Toc112933070 \h </w:instrText>
            </w:r>
            <w:r w:rsidR="003B2150">
              <w:rPr>
                <w:noProof/>
                <w:webHidden/>
              </w:rPr>
            </w:r>
            <w:r w:rsidR="003B2150">
              <w:rPr>
                <w:noProof/>
                <w:webHidden/>
              </w:rPr>
              <w:fldChar w:fldCharType="separate"/>
            </w:r>
            <w:r w:rsidR="000068FC">
              <w:rPr>
                <w:noProof/>
                <w:webHidden/>
              </w:rPr>
              <w:t>17</w:t>
            </w:r>
            <w:r w:rsidR="003B2150">
              <w:rPr>
                <w:noProof/>
                <w:webHidden/>
              </w:rPr>
              <w:fldChar w:fldCharType="end"/>
            </w:r>
          </w:hyperlink>
        </w:p>
        <w:p w14:paraId="45D34DB7" w14:textId="19BB8E20" w:rsidR="003B2150" w:rsidRDefault="00F76FF5">
          <w:pPr>
            <w:pStyle w:val="21"/>
            <w:tabs>
              <w:tab w:val="right" w:leader="dot" w:pos="10456"/>
            </w:tabs>
            <w:rPr>
              <w:rFonts w:asciiTheme="minorHAnsi" w:hAnsiTheme="minorHAnsi"/>
              <w:noProof/>
            </w:rPr>
          </w:pPr>
          <w:hyperlink w:anchor="_Toc112933071" w:history="1">
            <w:r w:rsidR="003B2150" w:rsidRPr="00B63C4B">
              <w:rPr>
                <w:rStyle w:val="ac"/>
                <w:rFonts w:cstheme="majorHAnsi"/>
                <w:noProof/>
                <w14:scene3d>
                  <w14:camera w14:prst="orthographicFront"/>
                  <w14:lightRig w14:rig="threePt" w14:dir="t">
                    <w14:rot w14:lat="0" w14:lon="0" w14:rev="0"/>
                  </w14:lightRig>
                </w14:scene3d>
              </w:rPr>
              <w:t>４．３</w:t>
            </w:r>
            <w:r w:rsidR="003B2150" w:rsidRPr="00B63C4B">
              <w:rPr>
                <w:rStyle w:val="ac"/>
                <w:rFonts w:cstheme="majorHAnsi"/>
                <w:noProof/>
              </w:rPr>
              <w:t xml:space="preserve"> </w:t>
            </w:r>
            <w:r w:rsidR="003B2150" w:rsidRPr="00B63C4B">
              <w:rPr>
                <w:rStyle w:val="ac"/>
                <w:rFonts w:cstheme="majorHAnsi"/>
                <w:noProof/>
              </w:rPr>
              <w:t>ユーザ制御機能</w:t>
            </w:r>
            <w:r w:rsidR="003B2150">
              <w:rPr>
                <w:noProof/>
                <w:webHidden/>
              </w:rPr>
              <w:tab/>
            </w:r>
            <w:r w:rsidR="003B2150">
              <w:rPr>
                <w:noProof/>
                <w:webHidden/>
              </w:rPr>
              <w:fldChar w:fldCharType="begin"/>
            </w:r>
            <w:r w:rsidR="003B2150">
              <w:rPr>
                <w:noProof/>
                <w:webHidden/>
              </w:rPr>
              <w:instrText xml:space="preserve"> PAGEREF _Toc112933071 \h </w:instrText>
            </w:r>
            <w:r w:rsidR="003B2150">
              <w:rPr>
                <w:noProof/>
                <w:webHidden/>
              </w:rPr>
            </w:r>
            <w:r w:rsidR="003B2150">
              <w:rPr>
                <w:noProof/>
                <w:webHidden/>
              </w:rPr>
              <w:fldChar w:fldCharType="separate"/>
            </w:r>
            <w:r w:rsidR="000068FC">
              <w:rPr>
                <w:noProof/>
                <w:webHidden/>
              </w:rPr>
              <w:t>17</w:t>
            </w:r>
            <w:r w:rsidR="003B2150">
              <w:rPr>
                <w:noProof/>
                <w:webHidden/>
              </w:rPr>
              <w:fldChar w:fldCharType="end"/>
            </w:r>
          </w:hyperlink>
        </w:p>
        <w:p w14:paraId="56594B3B" w14:textId="716037DD" w:rsidR="003B2150" w:rsidRDefault="00F76FF5">
          <w:pPr>
            <w:pStyle w:val="31"/>
            <w:tabs>
              <w:tab w:val="right" w:leader="dot" w:pos="10456"/>
            </w:tabs>
            <w:rPr>
              <w:rFonts w:asciiTheme="minorHAnsi" w:hAnsiTheme="minorHAnsi"/>
              <w:noProof/>
            </w:rPr>
          </w:pPr>
          <w:hyperlink w:anchor="_Toc112933072" w:history="1">
            <w:r w:rsidR="003B2150" w:rsidRPr="00B63C4B">
              <w:rPr>
                <w:rStyle w:val="ac"/>
                <w:noProof/>
              </w:rPr>
              <w:t>４．３．１</w:t>
            </w:r>
            <w:r w:rsidR="003B2150" w:rsidRPr="00B63C4B">
              <w:rPr>
                <w:rStyle w:val="ac"/>
                <w:noProof/>
              </w:rPr>
              <w:t xml:space="preserve"> </w:t>
            </w:r>
            <w:r w:rsidR="003B2150" w:rsidRPr="00B63C4B">
              <w:rPr>
                <w:rStyle w:val="ac"/>
                <w:noProof/>
              </w:rPr>
              <w:t>ログイン</w:t>
            </w:r>
            <w:r w:rsidR="003B2150">
              <w:rPr>
                <w:noProof/>
                <w:webHidden/>
              </w:rPr>
              <w:tab/>
            </w:r>
            <w:r w:rsidR="003B2150">
              <w:rPr>
                <w:noProof/>
                <w:webHidden/>
              </w:rPr>
              <w:fldChar w:fldCharType="begin"/>
            </w:r>
            <w:r w:rsidR="003B2150">
              <w:rPr>
                <w:noProof/>
                <w:webHidden/>
              </w:rPr>
              <w:instrText xml:space="preserve"> PAGEREF _Toc112933072 \h </w:instrText>
            </w:r>
            <w:r w:rsidR="003B2150">
              <w:rPr>
                <w:noProof/>
                <w:webHidden/>
              </w:rPr>
            </w:r>
            <w:r w:rsidR="003B2150">
              <w:rPr>
                <w:noProof/>
                <w:webHidden/>
              </w:rPr>
              <w:fldChar w:fldCharType="separate"/>
            </w:r>
            <w:r w:rsidR="000068FC">
              <w:rPr>
                <w:noProof/>
                <w:webHidden/>
              </w:rPr>
              <w:t>18</w:t>
            </w:r>
            <w:r w:rsidR="003B2150">
              <w:rPr>
                <w:noProof/>
                <w:webHidden/>
              </w:rPr>
              <w:fldChar w:fldCharType="end"/>
            </w:r>
          </w:hyperlink>
        </w:p>
        <w:p w14:paraId="3AA809E6" w14:textId="03E621B9" w:rsidR="003B2150" w:rsidRDefault="00F76FF5">
          <w:pPr>
            <w:pStyle w:val="31"/>
            <w:tabs>
              <w:tab w:val="right" w:leader="dot" w:pos="10456"/>
            </w:tabs>
            <w:rPr>
              <w:rFonts w:asciiTheme="minorHAnsi" w:hAnsiTheme="minorHAnsi"/>
              <w:noProof/>
            </w:rPr>
          </w:pPr>
          <w:hyperlink w:anchor="_Toc112933073" w:history="1">
            <w:r w:rsidR="003B2150" w:rsidRPr="00B63C4B">
              <w:rPr>
                <w:rStyle w:val="ac"/>
                <w:rFonts w:cstheme="majorHAnsi"/>
                <w:noProof/>
              </w:rPr>
              <w:t>４．３．２</w:t>
            </w:r>
            <w:r w:rsidR="003B2150" w:rsidRPr="00B63C4B">
              <w:rPr>
                <w:rStyle w:val="ac"/>
                <w:rFonts w:cstheme="majorHAnsi"/>
                <w:noProof/>
              </w:rPr>
              <w:t xml:space="preserve"> </w:t>
            </w:r>
            <w:r w:rsidR="003B2150" w:rsidRPr="00B63C4B">
              <w:rPr>
                <w:rStyle w:val="ac"/>
                <w:rFonts w:cstheme="majorHAnsi"/>
                <w:noProof/>
              </w:rPr>
              <w:t>ログアウト</w:t>
            </w:r>
            <w:r w:rsidR="003B2150">
              <w:rPr>
                <w:noProof/>
                <w:webHidden/>
              </w:rPr>
              <w:tab/>
            </w:r>
            <w:r w:rsidR="003B2150">
              <w:rPr>
                <w:noProof/>
                <w:webHidden/>
              </w:rPr>
              <w:fldChar w:fldCharType="begin"/>
            </w:r>
            <w:r w:rsidR="003B2150">
              <w:rPr>
                <w:noProof/>
                <w:webHidden/>
              </w:rPr>
              <w:instrText xml:space="preserve"> PAGEREF _Toc112933073 \h </w:instrText>
            </w:r>
            <w:r w:rsidR="003B2150">
              <w:rPr>
                <w:noProof/>
                <w:webHidden/>
              </w:rPr>
            </w:r>
            <w:r w:rsidR="003B2150">
              <w:rPr>
                <w:noProof/>
                <w:webHidden/>
              </w:rPr>
              <w:fldChar w:fldCharType="separate"/>
            </w:r>
            <w:r w:rsidR="000068FC">
              <w:rPr>
                <w:noProof/>
                <w:webHidden/>
              </w:rPr>
              <w:t>20</w:t>
            </w:r>
            <w:r w:rsidR="003B2150">
              <w:rPr>
                <w:noProof/>
                <w:webHidden/>
              </w:rPr>
              <w:fldChar w:fldCharType="end"/>
            </w:r>
          </w:hyperlink>
        </w:p>
        <w:p w14:paraId="5B9092DF" w14:textId="40570975" w:rsidR="003B2150" w:rsidRDefault="00F76FF5">
          <w:pPr>
            <w:pStyle w:val="31"/>
            <w:tabs>
              <w:tab w:val="right" w:leader="dot" w:pos="10456"/>
            </w:tabs>
            <w:rPr>
              <w:rFonts w:asciiTheme="minorHAnsi" w:hAnsiTheme="minorHAnsi"/>
              <w:noProof/>
            </w:rPr>
          </w:pPr>
          <w:hyperlink w:anchor="_Toc112933074" w:history="1">
            <w:r w:rsidR="003B2150" w:rsidRPr="00B63C4B">
              <w:rPr>
                <w:rStyle w:val="ac"/>
                <w:rFonts w:cstheme="majorHAnsi"/>
                <w:noProof/>
              </w:rPr>
              <w:t>４．３．３</w:t>
            </w:r>
            <w:r w:rsidR="003B2150" w:rsidRPr="00B63C4B">
              <w:rPr>
                <w:rStyle w:val="ac"/>
                <w:rFonts w:cstheme="majorHAnsi"/>
                <w:noProof/>
              </w:rPr>
              <w:t xml:space="preserve"> </w:t>
            </w:r>
            <w:r w:rsidR="003B2150" w:rsidRPr="00B63C4B">
              <w:rPr>
                <w:rStyle w:val="ac"/>
                <w:rFonts w:cstheme="majorHAnsi"/>
                <w:noProof/>
              </w:rPr>
              <w:t>組織情報取得</w:t>
            </w:r>
            <w:r w:rsidR="003B2150">
              <w:rPr>
                <w:noProof/>
                <w:webHidden/>
              </w:rPr>
              <w:tab/>
            </w:r>
            <w:r w:rsidR="003B2150">
              <w:rPr>
                <w:noProof/>
                <w:webHidden/>
              </w:rPr>
              <w:fldChar w:fldCharType="begin"/>
            </w:r>
            <w:r w:rsidR="003B2150">
              <w:rPr>
                <w:noProof/>
                <w:webHidden/>
              </w:rPr>
              <w:instrText xml:space="preserve"> PAGEREF _Toc112933074 \h </w:instrText>
            </w:r>
            <w:r w:rsidR="003B2150">
              <w:rPr>
                <w:noProof/>
                <w:webHidden/>
              </w:rPr>
            </w:r>
            <w:r w:rsidR="003B2150">
              <w:rPr>
                <w:noProof/>
                <w:webHidden/>
              </w:rPr>
              <w:fldChar w:fldCharType="separate"/>
            </w:r>
            <w:r w:rsidR="000068FC">
              <w:rPr>
                <w:noProof/>
                <w:webHidden/>
              </w:rPr>
              <w:t>20</w:t>
            </w:r>
            <w:r w:rsidR="003B2150">
              <w:rPr>
                <w:noProof/>
                <w:webHidden/>
              </w:rPr>
              <w:fldChar w:fldCharType="end"/>
            </w:r>
          </w:hyperlink>
        </w:p>
        <w:p w14:paraId="545F5871" w14:textId="0C24E7DB" w:rsidR="003B2150" w:rsidRDefault="00F76FF5">
          <w:pPr>
            <w:pStyle w:val="31"/>
            <w:tabs>
              <w:tab w:val="right" w:leader="dot" w:pos="10456"/>
            </w:tabs>
            <w:rPr>
              <w:rFonts w:asciiTheme="minorHAnsi" w:hAnsiTheme="minorHAnsi"/>
              <w:noProof/>
            </w:rPr>
          </w:pPr>
          <w:hyperlink w:anchor="_Toc112933075" w:history="1">
            <w:r w:rsidR="003B2150" w:rsidRPr="00B63C4B">
              <w:rPr>
                <w:rStyle w:val="ac"/>
                <w:rFonts w:cstheme="majorHAnsi"/>
                <w:noProof/>
              </w:rPr>
              <w:t>４．３．４</w:t>
            </w:r>
            <w:r w:rsidR="003B2150" w:rsidRPr="00B63C4B">
              <w:rPr>
                <w:rStyle w:val="ac"/>
                <w:rFonts w:cstheme="majorHAnsi"/>
                <w:noProof/>
              </w:rPr>
              <w:t xml:space="preserve"> </w:t>
            </w:r>
            <w:r w:rsidR="003B2150" w:rsidRPr="00B63C4B">
              <w:rPr>
                <w:rStyle w:val="ac"/>
                <w:rFonts w:cstheme="majorHAnsi"/>
                <w:noProof/>
              </w:rPr>
              <w:t>ユーザ一覧取得</w:t>
            </w:r>
            <w:r w:rsidR="003B2150">
              <w:rPr>
                <w:noProof/>
                <w:webHidden/>
              </w:rPr>
              <w:tab/>
            </w:r>
            <w:r w:rsidR="003B2150">
              <w:rPr>
                <w:noProof/>
                <w:webHidden/>
              </w:rPr>
              <w:fldChar w:fldCharType="begin"/>
            </w:r>
            <w:r w:rsidR="003B2150">
              <w:rPr>
                <w:noProof/>
                <w:webHidden/>
              </w:rPr>
              <w:instrText xml:space="preserve"> PAGEREF _Toc112933075 \h </w:instrText>
            </w:r>
            <w:r w:rsidR="003B2150">
              <w:rPr>
                <w:noProof/>
                <w:webHidden/>
              </w:rPr>
            </w:r>
            <w:r w:rsidR="003B2150">
              <w:rPr>
                <w:noProof/>
                <w:webHidden/>
              </w:rPr>
              <w:fldChar w:fldCharType="separate"/>
            </w:r>
            <w:r w:rsidR="000068FC">
              <w:rPr>
                <w:noProof/>
                <w:webHidden/>
              </w:rPr>
              <w:t>21</w:t>
            </w:r>
            <w:r w:rsidR="003B2150">
              <w:rPr>
                <w:noProof/>
                <w:webHidden/>
              </w:rPr>
              <w:fldChar w:fldCharType="end"/>
            </w:r>
          </w:hyperlink>
        </w:p>
        <w:p w14:paraId="68D0C250" w14:textId="7D966A45" w:rsidR="003B2150" w:rsidRDefault="00F76FF5">
          <w:pPr>
            <w:pStyle w:val="31"/>
            <w:tabs>
              <w:tab w:val="right" w:leader="dot" w:pos="10456"/>
            </w:tabs>
            <w:rPr>
              <w:rFonts w:asciiTheme="minorHAnsi" w:hAnsiTheme="minorHAnsi"/>
              <w:noProof/>
            </w:rPr>
          </w:pPr>
          <w:hyperlink w:anchor="_Toc112933076" w:history="1">
            <w:r w:rsidR="003B2150" w:rsidRPr="00B63C4B">
              <w:rPr>
                <w:rStyle w:val="ac"/>
                <w:rFonts w:cstheme="majorHAnsi"/>
                <w:noProof/>
              </w:rPr>
              <w:t>４．３．５</w:t>
            </w:r>
            <w:r w:rsidR="003B2150" w:rsidRPr="00B63C4B">
              <w:rPr>
                <w:rStyle w:val="ac"/>
                <w:rFonts w:cstheme="majorHAnsi"/>
                <w:noProof/>
              </w:rPr>
              <w:t xml:space="preserve"> </w:t>
            </w:r>
            <w:r w:rsidR="003B2150" w:rsidRPr="00B63C4B">
              <w:rPr>
                <w:rStyle w:val="ac"/>
                <w:rFonts w:cstheme="majorHAnsi"/>
                <w:noProof/>
              </w:rPr>
              <w:t>ユーザ取得</w:t>
            </w:r>
            <w:r w:rsidR="003B2150">
              <w:rPr>
                <w:noProof/>
                <w:webHidden/>
              </w:rPr>
              <w:tab/>
            </w:r>
            <w:r w:rsidR="003B2150">
              <w:rPr>
                <w:noProof/>
                <w:webHidden/>
              </w:rPr>
              <w:fldChar w:fldCharType="begin"/>
            </w:r>
            <w:r w:rsidR="003B2150">
              <w:rPr>
                <w:noProof/>
                <w:webHidden/>
              </w:rPr>
              <w:instrText xml:space="preserve"> PAGEREF _Toc112933076 \h </w:instrText>
            </w:r>
            <w:r w:rsidR="003B2150">
              <w:rPr>
                <w:noProof/>
                <w:webHidden/>
              </w:rPr>
            </w:r>
            <w:r w:rsidR="003B2150">
              <w:rPr>
                <w:noProof/>
                <w:webHidden/>
              </w:rPr>
              <w:fldChar w:fldCharType="separate"/>
            </w:r>
            <w:r w:rsidR="000068FC">
              <w:rPr>
                <w:noProof/>
                <w:webHidden/>
              </w:rPr>
              <w:t>22</w:t>
            </w:r>
            <w:r w:rsidR="003B2150">
              <w:rPr>
                <w:noProof/>
                <w:webHidden/>
              </w:rPr>
              <w:fldChar w:fldCharType="end"/>
            </w:r>
          </w:hyperlink>
        </w:p>
        <w:p w14:paraId="2BBB5A0B" w14:textId="1CABB558" w:rsidR="003B2150" w:rsidRDefault="00F76FF5">
          <w:pPr>
            <w:pStyle w:val="31"/>
            <w:tabs>
              <w:tab w:val="right" w:leader="dot" w:pos="10456"/>
            </w:tabs>
            <w:rPr>
              <w:rFonts w:asciiTheme="minorHAnsi" w:hAnsiTheme="minorHAnsi"/>
              <w:noProof/>
            </w:rPr>
          </w:pPr>
          <w:hyperlink w:anchor="_Toc112933077" w:history="1">
            <w:r w:rsidR="003B2150" w:rsidRPr="00B63C4B">
              <w:rPr>
                <w:rStyle w:val="ac"/>
                <w:rFonts w:cstheme="majorHAnsi"/>
                <w:noProof/>
              </w:rPr>
              <w:t>４．３．６</w:t>
            </w:r>
            <w:r w:rsidR="003B2150" w:rsidRPr="00B63C4B">
              <w:rPr>
                <w:rStyle w:val="ac"/>
                <w:rFonts w:cstheme="majorHAnsi"/>
                <w:noProof/>
              </w:rPr>
              <w:t xml:space="preserve"> </w:t>
            </w:r>
            <w:r w:rsidR="003B2150" w:rsidRPr="00B63C4B">
              <w:rPr>
                <w:rStyle w:val="ac"/>
                <w:rFonts w:cstheme="majorHAnsi"/>
                <w:noProof/>
              </w:rPr>
              <w:t>ユーザ作成</w:t>
            </w:r>
            <w:r w:rsidR="003B2150">
              <w:rPr>
                <w:noProof/>
                <w:webHidden/>
              </w:rPr>
              <w:tab/>
            </w:r>
            <w:r w:rsidR="003B2150">
              <w:rPr>
                <w:noProof/>
                <w:webHidden/>
              </w:rPr>
              <w:fldChar w:fldCharType="begin"/>
            </w:r>
            <w:r w:rsidR="003B2150">
              <w:rPr>
                <w:noProof/>
                <w:webHidden/>
              </w:rPr>
              <w:instrText xml:space="preserve"> PAGEREF _Toc112933077 \h </w:instrText>
            </w:r>
            <w:r w:rsidR="003B2150">
              <w:rPr>
                <w:noProof/>
                <w:webHidden/>
              </w:rPr>
            </w:r>
            <w:r w:rsidR="003B2150">
              <w:rPr>
                <w:noProof/>
                <w:webHidden/>
              </w:rPr>
              <w:fldChar w:fldCharType="separate"/>
            </w:r>
            <w:r w:rsidR="000068FC">
              <w:rPr>
                <w:noProof/>
                <w:webHidden/>
              </w:rPr>
              <w:t>23</w:t>
            </w:r>
            <w:r w:rsidR="003B2150">
              <w:rPr>
                <w:noProof/>
                <w:webHidden/>
              </w:rPr>
              <w:fldChar w:fldCharType="end"/>
            </w:r>
          </w:hyperlink>
        </w:p>
        <w:p w14:paraId="4D7A2FD0" w14:textId="4E289A1E" w:rsidR="003B2150" w:rsidRDefault="00F76FF5">
          <w:pPr>
            <w:pStyle w:val="31"/>
            <w:tabs>
              <w:tab w:val="right" w:leader="dot" w:pos="10456"/>
            </w:tabs>
            <w:rPr>
              <w:rFonts w:asciiTheme="minorHAnsi" w:hAnsiTheme="minorHAnsi"/>
              <w:noProof/>
            </w:rPr>
          </w:pPr>
          <w:hyperlink w:anchor="_Toc112933078" w:history="1">
            <w:r w:rsidR="003B2150" w:rsidRPr="00B63C4B">
              <w:rPr>
                <w:rStyle w:val="ac"/>
                <w:noProof/>
              </w:rPr>
              <w:t>４．３．７</w:t>
            </w:r>
            <w:r w:rsidR="003B2150" w:rsidRPr="00B63C4B">
              <w:rPr>
                <w:rStyle w:val="ac"/>
                <w:noProof/>
              </w:rPr>
              <w:t xml:space="preserve"> </w:t>
            </w:r>
            <w:r w:rsidR="003B2150" w:rsidRPr="00B63C4B">
              <w:rPr>
                <w:rStyle w:val="ac"/>
                <w:noProof/>
              </w:rPr>
              <w:t>ユーザ更新</w:t>
            </w:r>
            <w:r w:rsidR="003B2150">
              <w:rPr>
                <w:noProof/>
                <w:webHidden/>
              </w:rPr>
              <w:tab/>
            </w:r>
            <w:r w:rsidR="003B2150">
              <w:rPr>
                <w:noProof/>
                <w:webHidden/>
              </w:rPr>
              <w:fldChar w:fldCharType="begin"/>
            </w:r>
            <w:r w:rsidR="003B2150">
              <w:rPr>
                <w:noProof/>
                <w:webHidden/>
              </w:rPr>
              <w:instrText xml:space="preserve"> PAGEREF _Toc112933078 \h </w:instrText>
            </w:r>
            <w:r w:rsidR="003B2150">
              <w:rPr>
                <w:noProof/>
                <w:webHidden/>
              </w:rPr>
            </w:r>
            <w:r w:rsidR="003B2150">
              <w:rPr>
                <w:noProof/>
                <w:webHidden/>
              </w:rPr>
              <w:fldChar w:fldCharType="separate"/>
            </w:r>
            <w:r w:rsidR="000068FC">
              <w:rPr>
                <w:noProof/>
                <w:webHidden/>
              </w:rPr>
              <w:t>24</w:t>
            </w:r>
            <w:r w:rsidR="003B2150">
              <w:rPr>
                <w:noProof/>
                <w:webHidden/>
              </w:rPr>
              <w:fldChar w:fldCharType="end"/>
            </w:r>
          </w:hyperlink>
        </w:p>
        <w:p w14:paraId="638913E7" w14:textId="13EC603C" w:rsidR="003B2150" w:rsidRDefault="00F76FF5">
          <w:pPr>
            <w:pStyle w:val="31"/>
            <w:tabs>
              <w:tab w:val="right" w:leader="dot" w:pos="10456"/>
            </w:tabs>
            <w:rPr>
              <w:rFonts w:asciiTheme="minorHAnsi" w:hAnsiTheme="minorHAnsi"/>
              <w:noProof/>
            </w:rPr>
          </w:pPr>
          <w:hyperlink w:anchor="_Toc112933079" w:history="1">
            <w:r w:rsidR="003B2150" w:rsidRPr="00B63C4B">
              <w:rPr>
                <w:rStyle w:val="ac"/>
                <w:rFonts w:cstheme="majorHAnsi"/>
                <w:noProof/>
              </w:rPr>
              <w:t>４．３．８</w:t>
            </w:r>
            <w:r w:rsidR="003B2150" w:rsidRPr="00B63C4B">
              <w:rPr>
                <w:rStyle w:val="ac"/>
                <w:rFonts w:cstheme="majorHAnsi"/>
                <w:noProof/>
              </w:rPr>
              <w:t xml:space="preserve"> CKAN</w:t>
            </w:r>
            <w:r w:rsidR="003B2150" w:rsidRPr="00B63C4B">
              <w:rPr>
                <w:rStyle w:val="ac"/>
                <w:rFonts w:cstheme="majorHAnsi"/>
                <w:noProof/>
              </w:rPr>
              <w:t>ユーザパスワード更新</w:t>
            </w:r>
            <w:r w:rsidR="003B2150">
              <w:rPr>
                <w:noProof/>
                <w:webHidden/>
              </w:rPr>
              <w:tab/>
            </w:r>
            <w:r w:rsidR="003B2150">
              <w:rPr>
                <w:noProof/>
                <w:webHidden/>
              </w:rPr>
              <w:fldChar w:fldCharType="begin"/>
            </w:r>
            <w:r w:rsidR="003B2150">
              <w:rPr>
                <w:noProof/>
                <w:webHidden/>
              </w:rPr>
              <w:instrText xml:space="preserve"> PAGEREF _Toc112933079 \h </w:instrText>
            </w:r>
            <w:r w:rsidR="003B2150">
              <w:rPr>
                <w:noProof/>
                <w:webHidden/>
              </w:rPr>
            </w:r>
            <w:r w:rsidR="003B2150">
              <w:rPr>
                <w:noProof/>
                <w:webHidden/>
              </w:rPr>
              <w:fldChar w:fldCharType="separate"/>
            </w:r>
            <w:r w:rsidR="000068FC">
              <w:rPr>
                <w:noProof/>
                <w:webHidden/>
              </w:rPr>
              <w:t>25</w:t>
            </w:r>
            <w:r w:rsidR="003B2150">
              <w:rPr>
                <w:noProof/>
                <w:webHidden/>
              </w:rPr>
              <w:fldChar w:fldCharType="end"/>
            </w:r>
          </w:hyperlink>
        </w:p>
        <w:p w14:paraId="1CCD80DA" w14:textId="4DD0C9B6" w:rsidR="003B2150" w:rsidRDefault="00F76FF5">
          <w:pPr>
            <w:pStyle w:val="31"/>
            <w:tabs>
              <w:tab w:val="right" w:leader="dot" w:pos="10456"/>
            </w:tabs>
            <w:rPr>
              <w:rFonts w:asciiTheme="minorHAnsi" w:hAnsiTheme="minorHAnsi"/>
              <w:noProof/>
            </w:rPr>
          </w:pPr>
          <w:hyperlink w:anchor="_Toc112933080" w:history="1">
            <w:r w:rsidR="003B2150" w:rsidRPr="00B63C4B">
              <w:rPr>
                <w:rStyle w:val="ac"/>
                <w:rFonts w:cstheme="majorHAnsi"/>
                <w:noProof/>
              </w:rPr>
              <w:t>４．３．９</w:t>
            </w:r>
            <w:r w:rsidR="003B2150" w:rsidRPr="00B63C4B">
              <w:rPr>
                <w:rStyle w:val="ac"/>
                <w:rFonts w:cstheme="majorHAnsi"/>
                <w:noProof/>
              </w:rPr>
              <w:t xml:space="preserve"> </w:t>
            </w:r>
            <w:r w:rsidR="003B2150" w:rsidRPr="00B63C4B">
              <w:rPr>
                <w:rStyle w:val="ac"/>
                <w:rFonts w:cstheme="majorHAnsi"/>
                <w:noProof/>
              </w:rPr>
              <w:t>ユーザ削除</w:t>
            </w:r>
            <w:r w:rsidR="003B2150">
              <w:rPr>
                <w:noProof/>
                <w:webHidden/>
              </w:rPr>
              <w:tab/>
            </w:r>
            <w:r w:rsidR="003B2150">
              <w:rPr>
                <w:noProof/>
                <w:webHidden/>
              </w:rPr>
              <w:fldChar w:fldCharType="begin"/>
            </w:r>
            <w:r w:rsidR="003B2150">
              <w:rPr>
                <w:noProof/>
                <w:webHidden/>
              </w:rPr>
              <w:instrText xml:space="preserve"> PAGEREF _Toc112933080 \h </w:instrText>
            </w:r>
            <w:r w:rsidR="003B2150">
              <w:rPr>
                <w:noProof/>
                <w:webHidden/>
              </w:rPr>
            </w:r>
            <w:r w:rsidR="003B2150">
              <w:rPr>
                <w:noProof/>
                <w:webHidden/>
              </w:rPr>
              <w:fldChar w:fldCharType="separate"/>
            </w:r>
            <w:r w:rsidR="000068FC">
              <w:rPr>
                <w:noProof/>
                <w:webHidden/>
              </w:rPr>
              <w:t>26</w:t>
            </w:r>
            <w:r w:rsidR="003B2150">
              <w:rPr>
                <w:noProof/>
                <w:webHidden/>
              </w:rPr>
              <w:fldChar w:fldCharType="end"/>
            </w:r>
          </w:hyperlink>
        </w:p>
        <w:p w14:paraId="12D4EF4F" w14:textId="4362E8E6" w:rsidR="003B2150" w:rsidRDefault="00F76FF5">
          <w:pPr>
            <w:pStyle w:val="21"/>
            <w:tabs>
              <w:tab w:val="right" w:leader="dot" w:pos="10456"/>
            </w:tabs>
            <w:rPr>
              <w:rFonts w:asciiTheme="minorHAnsi" w:hAnsiTheme="minorHAnsi"/>
              <w:noProof/>
            </w:rPr>
          </w:pPr>
          <w:hyperlink w:anchor="_Toc112933081" w:history="1">
            <w:r w:rsidR="003B2150" w:rsidRPr="00B63C4B">
              <w:rPr>
                <w:rStyle w:val="ac"/>
                <w:rFonts w:cstheme="majorHAnsi"/>
                <w:noProof/>
                <w14:scene3d>
                  <w14:camera w14:prst="orthographicFront"/>
                  <w14:lightRig w14:rig="threePt" w14:dir="t">
                    <w14:rot w14:lat="0" w14:lon="0" w14:rev="0"/>
                  </w14:lightRig>
                </w14:scene3d>
              </w:rPr>
              <w:t>４．４</w:t>
            </w:r>
            <w:r w:rsidR="003B2150" w:rsidRPr="00B63C4B">
              <w:rPr>
                <w:rStyle w:val="ac"/>
                <w:rFonts w:cstheme="majorHAnsi"/>
                <w:noProof/>
              </w:rPr>
              <w:t xml:space="preserve"> </w:t>
            </w:r>
            <w:r w:rsidR="003B2150" w:rsidRPr="00B63C4B">
              <w:rPr>
                <w:rStyle w:val="ac"/>
                <w:rFonts w:cstheme="majorHAnsi"/>
                <w:noProof/>
              </w:rPr>
              <w:t>リソース取得機能</w:t>
            </w:r>
            <w:r w:rsidR="003B2150">
              <w:rPr>
                <w:noProof/>
                <w:webHidden/>
              </w:rPr>
              <w:tab/>
            </w:r>
            <w:r w:rsidR="003B2150">
              <w:rPr>
                <w:noProof/>
                <w:webHidden/>
              </w:rPr>
              <w:fldChar w:fldCharType="begin"/>
            </w:r>
            <w:r w:rsidR="003B2150">
              <w:rPr>
                <w:noProof/>
                <w:webHidden/>
              </w:rPr>
              <w:instrText xml:space="preserve"> PAGEREF _Toc112933081 \h </w:instrText>
            </w:r>
            <w:r w:rsidR="003B2150">
              <w:rPr>
                <w:noProof/>
                <w:webHidden/>
              </w:rPr>
            </w:r>
            <w:r w:rsidR="003B2150">
              <w:rPr>
                <w:noProof/>
                <w:webHidden/>
              </w:rPr>
              <w:fldChar w:fldCharType="separate"/>
            </w:r>
            <w:r w:rsidR="000068FC">
              <w:rPr>
                <w:noProof/>
                <w:webHidden/>
              </w:rPr>
              <w:t>26</w:t>
            </w:r>
            <w:r w:rsidR="003B2150">
              <w:rPr>
                <w:noProof/>
                <w:webHidden/>
              </w:rPr>
              <w:fldChar w:fldCharType="end"/>
            </w:r>
          </w:hyperlink>
        </w:p>
        <w:p w14:paraId="0DED6173" w14:textId="10EEFA69" w:rsidR="003B2150" w:rsidRDefault="00F76FF5">
          <w:pPr>
            <w:pStyle w:val="31"/>
            <w:tabs>
              <w:tab w:val="right" w:leader="dot" w:pos="10456"/>
            </w:tabs>
            <w:rPr>
              <w:rFonts w:asciiTheme="minorHAnsi" w:hAnsiTheme="minorHAnsi"/>
              <w:noProof/>
            </w:rPr>
          </w:pPr>
          <w:hyperlink w:anchor="_Toc112933082" w:history="1">
            <w:r w:rsidR="003B2150" w:rsidRPr="00B63C4B">
              <w:rPr>
                <w:rStyle w:val="ac"/>
                <w:noProof/>
              </w:rPr>
              <w:t>４．４．１</w:t>
            </w:r>
            <w:r w:rsidR="003B2150" w:rsidRPr="00B63C4B">
              <w:rPr>
                <w:rStyle w:val="ac"/>
                <w:noProof/>
              </w:rPr>
              <w:t xml:space="preserve"> URL</w:t>
            </w:r>
            <w:r w:rsidR="003B2150" w:rsidRPr="00B63C4B">
              <w:rPr>
                <w:rStyle w:val="ac"/>
                <w:noProof/>
              </w:rPr>
              <w:t>指定ファイル取得</w:t>
            </w:r>
            <w:r w:rsidR="003B2150">
              <w:rPr>
                <w:noProof/>
                <w:webHidden/>
              </w:rPr>
              <w:tab/>
            </w:r>
            <w:r w:rsidR="003B2150">
              <w:rPr>
                <w:noProof/>
                <w:webHidden/>
              </w:rPr>
              <w:fldChar w:fldCharType="begin"/>
            </w:r>
            <w:r w:rsidR="003B2150">
              <w:rPr>
                <w:noProof/>
                <w:webHidden/>
              </w:rPr>
              <w:instrText xml:space="preserve"> PAGEREF _Toc112933082 \h </w:instrText>
            </w:r>
            <w:r w:rsidR="003B2150">
              <w:rPr>
                <w:noProof/>
                <w:webHidden/>
              </w:rPr>
            </w:r>
            <w:r w:rsidR="003B2150">
              <w:rPr>
                <w:noProof/>
                <w:webHidden/>
              </w:rPr>
              <w:fldChar w:fldCharType="separate"/>
            </w:r>
            <w:r w:rsidR="000068FC">
              <w:rPr>
                <w:noProof/>
                <w:webHidden/>
              </w:rPr>
              <w:t>27</w:t>
            </w:r>
            <w:r w:rsidR="003B2150">
              <w:rPr>
                <w:noProof/>
                <w:webHidden/>
              </w:rPr>
              <w:fldChar w:fldCharType="end"/>
            </w:r>
          </w:hyperlink>
        </w:p>
        <w:p w14:paraId="66C031A5" w14:textId="19FA3DD8" w:rsidR="003B2150" w:rsidRDefault="00F76FF5">
          <w:pPr>
            <w:pStyle w:val="31"/>
            <w:tabs>
              <w:tab w:val="right" w:leader="dot" w:pos="10456"/>
            </w:tabs>
            <w:rPr>
              <w:rFonts w:asciiTheme="minorHAnsi" w:hAnsiTheme="minorHAnsi"/>
              <w:noProof/>
            </w:rPr>
          </w:pPr>
          <w:hyperlink w:anchor="_Toc112933083" w:history="1">
            <w:r w:rsidR="003B2150" w:rsidRPr="00B63C4B">
              <w:rPr>
                <w:rStyle w:val="ac"/>
                <w:noProof/>
              </w:rPr>
              <w:t>４．４．２</w:t>
            </w:r>
            <w:r w:rsidR="003B2150" w:rsidRPr="00B63C4B">
              <w:rPr>
                <w:rStyle w:val="ac"/>
                <w:noProof/>
              </w:rPr>
              <w:t xml:space="preserve"> </w:t>
            </w:r>
            <w:r w:rsidR="003B2150" w:rsidRPr="00B63C4B">
              <w:rPr>
                <w:rStyle w:val="ac"/>
                <w:noProof/>
              </w:rPr>
              <w:t>ローカルファイル取得</w:t>
            </w:r>
            <w:r w:rsidR="003B2150">
              <w:rPr>
                <w:noProof/>
                <w:webHidden/>
              </w:rPr>
              <w:tab/>
            </w:r>
            <w:r w:rsidR="003B2150">
              <w:rPr>
                <w:noProof/>
                <w:webHidden/>
              </w:rPr>
              <w:fldChar w:fldCharType="begin"/>
            </w:r>
            <w:r w:rsidR="003B2150">
              <w:rPr>
                <w:noProof/>
                <w:webHidden/>
              </w:rPr>
              <w:instrText xml:space="preserve"> PAGEREF _Toc112933083 \h </w:instrText>
            </w:r>
            <w:r w:rsidR="003B2150">
              <w:rPr>
                <w:noProof/>
                <w:webHidden/>
              </w:rPr>
            </w:r>
            <w:r w:rsidR="003B2150">
              <w:rPr>
                <w:noProof/>
                <w:webHidden/>
              </w:rPr>
              <w:fldChar w:fldCharType="separate"/>
            </w:r>
            <w:r w:rsidR="000068FC">
              <w:rPr>
                <w:noProof/>
                <w:webHidden/>
              </w:rPr>
              <w:t>28</w:t>
            </w:r>
            <w:r w:rsidR="003B2150">
              <w:rPr>
                <w:noProof/>
                <w:webHidden/>
              </w:rPr>
              <w:fldChar w:fldCharType="end"/>
            </w:r>
          </w:hyperlink>
        </w:p>
        <w:p w14:paraId="763D81F8" w14:textId="1539B45C" w:rsidR="003B2150" w:rsidRDefault="00F76FF5">
          <w:pPr>
            <w:pStyle w:val="21"/>
            <w:tabs>
              <w:tab w:val="right" w:leader="dot" w:pos="10456"/>
            </w:tabs>
            <w:rPr>
              <w:rFonts w:asciiTheme="minorHAnsi" w:hAnsiTheme="minorHAnsi"/>
              <w:noProof/>
            </w:rPr>
          </w:pPr>
          <w:hyperlink w:anchor="_Toc112933084" w:history="1">
            <w:r w:rsidR="003B2150" w:rsidRPr="00B63C4B">
              <w:rPr>
                <w:rStyle w:val="ac"/>
                <w:noProof/>
                <w14:scene3d>
                  <w14:camera w14:prst="orthographicFront"/>
                  <w14:lightRig w14:rig="threePt" w14:dir="t">
                    <w14:rot w14:lat="0" w14:lon="0" w14:rev="0"/>
                  </w14:lightRig>
                </w14:scene3d>
              </w:rPr>
              <w:t>４．５</w:t>
            </w:r>
            <w:r w:rsidR="003B2150" w:rsidRPr="00B63C4B">
              <w:rPr>
                <w:rStyle w:val="ac"/>
                <w:noProof/>
              </w:rPr>
              <w:t xml:space="preserve"> </w:t>
            </w:r>
            <w:r w:rsidR="003B2150" w:rsidRPr="00B63C4B">
              <w:rPr>
                <w:rStyle w:val="ac"/>
                <w:noProof/>
              </w:rPr>
              <w:t>機械学習サーバ連携機能</w:t>
            </w:r>
            <w:r w:rsidR="003B2150">
              <w:rPr>
                <w:noProof/>
                <w:webHidden/>
              </w:rPr>
              <w:tab/>
            </w:r>
            <w:r w:rsidR="003B2150">
              <w:rPr>
                <w:noProof/>
                <w:webHidden/>
              </w:rPr>
              <w:fldChar w:fldCharType="begin"/>
            </w:r>
            <w:r w:rsidR="003B2150">
              <w:rPr>
                <w:noProof/>
                <w:webHidden/>
              </w:rPr>
              <w:instrText xml:space="preserve"> PAGEREF _Toc112933084 \h </w:instrText>
            </w:r>
            <w:r w:rsidR="003B2150">
              <w:rPr>
                <w:noProof/>
                <w:webHidden/>
              </w:rPr>
            </w:r>
            <w:r w:rsidR="003B2150">
              <w:rPr>
                <w:noProof/>
                <w:webHidden/>
              </w:rPr>
              <w:fldChar w:fldCharType="separate"/>
            </w:r>
            <w:r w:rsidR="000068FC">
              <w:rPr>
                <w:noProof/>
                <w:webHidden/>
              </w:rPr>
              <w:t>29</w:t>
            </w:r>
            <w:r w:rsidR="003B2150">
              <w:rPr>
                <w:noProof/>
                <w:webHidden/>
              </w:rPr>
              <w:fldChar w:fldCharType="end"/>
            </w:r>
          </w:hyperlink>
        </w:p>
        <w:p w14:paraId="30B0110A" w14:textId="120915C6" w:rsidR="003B2150" w:rsidRDefault="00F76FF5">
          <w:pPr>
            <w:pStyle w:val="31"/>
            <w:tabs>
              <w:tab w:val="right" w:leader="dot" w:pos="10456"/>
            </w:tabs>
            <w:rPr>
              <w:rFonts w:asciiTheme="minorHAnsi" w:hAnsiTheme="minorHAnsi"/>
              <w:noProof/>
            </w:rPr>
          </w:pPr>
          <w:hyperlink w:anchor="_Toc112933085" w:history="1">
            <w:r w:rsidR="003B2150" w:rsidRPr="00B63C4B">
              <w:rPr>
                <w:rStyle w:val="ac"/>
                <w:noProof/>
              </w:rPr>
              <w:t>４．５．１</w:t>
            </w:r>
            <w:r w:rsidR="003B2150" w:rsidRPr="00B63C4B">
              <w:rPr>
                <w:rStyle w:val="ac"/>
                <w:noProof/>
              </w:rPr>
              <w:t xml:space="preserve"> </w:t>
            </w:r>
            <w:r w:rsidR="003B2150" w:rsidRPr="00B63C4B">
              <w:rPr>
                <w:rStyle w:val="ac"/>
                <w:noProof/>
              </w:rPr>
              <w:t>主分類・キーワード分析</w:t>
            </w:r>
            <w:r w:rsidR="003B2150">
              <w:rPr>
                <w:noProof/>
                <w:webHidden/>
              </w:rPr>
              <w:tab/>
            </w:r>
            <w:r w:rsidR="003B2150">
              <w:rPr>
                <w:noProof/>
                <w:webHidden/>
              </w:rPr>
              <w:fldChar w:fldCharType="begin"/>
            </w:r>
            <w:r w:rsidR="003B2150">
              <w:rPr>
                <w:noProof/>
                <w:webHidden/>
              </w:rPr>
              <w:instrText xml:space="preserve"> PAGEREF _Toc112933085 \h </w:instrText>
            </w:r>
            <w:r w:rsidR="003B2150">
              <w:rPr>
                <w:noProof/>
                <w:webHidden/>
              </w:rPr>
            </w:r>
            <w:r w:rsidR="003B2150">
              <w:rPr>
                <w:noProof/>
                <w:webHidden/>
              </w:rPr>
              <w:fldChar w:fldCharType="separate"/>
            </w:r>
            <w:r w:rsidR="000068FC">
              <w:rPr>
                <w:noProof/>
                <w:webHidden/>
              </w:rPr>
              <w:t>29</w:t>
            </w:r>
            <w:r w:rsidR="003B2150">
              <w:rPr>
                <w:noProof/>
                <w:webHidden/>
              </w:rPr>
              <w:fldChar w:fldCharType="end"/>
            </w:r>
          </w:hyperlink>
        </w:p>
        <w:p w14:paraId="6D8A6F8B" w14:textId="54D1F0F9" w:rsidR="003B2150" w:rsidRDefault="00F76FF5">
          <w:pPr>
            <w:pStyle w:val="31"/>
            <w:tabs>
              <w:tab w:val="right" w:leader="dot" w:pos="10456"/>
            </w:tabs>
            <w:rPr>
              <w:rFonts w:asciiTheme="minorHAnsi" w:hAnsiTheme="minorHAnsi"/>
              <w:noProof/>
            </w:rPr>
          </w:pPr>
          <w:hyperlink w:anchor="_Toc112933086" w:history="1">
            <w:r w:rsidR="003B2150" w:rsidRPr="00B63C4B">
              <w:rPr>
                <w:rStyle w:val="ac"/>
                <w:noProof/>
              </w:rPr>
              <w:t>４．５．２</w:t>
            </w:r>
            <w:r w:rsidR="003B2150" w:rsidRPr="00B63C4B">
              <w:rPr>
                <w:rStyle w:val="ac"/>
                <w:noProof/>
              </w:rPr>
              <w:t xml:space="preserve"> </w:t>
            </w:r>
            <w:r w:rsidR="003B2150" w:rsidRPr="00B63C4B">
              <w:rPr>
                <w:rStyle w:val="ac"/>
                <w:noProof/>
              </w:rPr>
              <w:t>地域分析</w:t>
            </w:r>
            <w:r w:rsidR="003B2150">
              <w:rPr>
                <w:noProof/>
                <w:webHidden/>
              </w:rPr>
              <w:tab/>
            </w:r>
            <w:r w:rsidR="003B2150">
              <w:rPr>
                <w:noProof/>
                <w:webHidden/>
              </w:rPr>
              <w:fldChar w:fldCharType="begin"/>
            </w:r>
            <w:r w:rsidR="003B2150">
              <w:rPr>
                <w:noProof/>
                <w:webHidden/>
              </w:rPr>
              <w:instrText xml:space="preserve"> PAGEREF _Toc112933086 \h </w:instrText>
            </w:r>
            <w:r w:rsidR="003B2150">
              <w:rPr>
                <w:noProof/>
                <w:webHidden/>
              </w:rPr>
            </w:r>
            <w:r w:rsidR="003B2150">
              <w:rPr>
                <w:noProof/>
                <w:webHidden/>
              </w:rPr>
              <w:fldChar w:fldCharType="separate"/>
            </w:r>
            <w:r w:rsidR="000068FC">
              <w:rPr>
                <w:noProof/>
                <w:webHidden/>
              </w:rPr>
              <w:t>30</w:t>
            </w:r>
            <w:r w:rsidR="003B2150">
              <w:rPr>
                <w:noProof/>
                <w:webHidden/>
              </w:rPr>
              <w:fldChar w:fldCharType="end"/>
            </w:r>
          </w:hyperlink>
        </w:p>
        <w:p w14:paraId="72E60933" w14:textId="68E766F4" w:rsidR="003B2150" w:rsidRDefault="00F76FF5">
          <w:pPr>
            <w:pStyle w:val="31"/>
            <w:tabs>
              <w:tab w:val="right" w:leader="dot" w:pos="10456"/>
            </w:tabs>
            <w:rPr>
              <w:rFonts w:asciiTheme="minorHAnsi" w:hAnsiTheme="minorHAnsi"/>
              <w:noProof/>
            </w:rPr>
          </w:pPr>
          <w:hyperlink w:anchor="_Toc112933087" w:history="1">
            <w:r w:rsidR="003B2150" w:rsidRPr="00B63C4B">
              <w:rPr>
                <w:rStyle w:val="ac"/>
                <w:noProof/>
              </w:rPr>
              <w:t>４．５．３</w:t>
            </w:r>
            <w:r w:rsidR="003B2150" w:rsidRPr="00B63C4B">
              <w:rPr>
                <w:rStyle w:val="ac"/>
                <w:noProof/>
              </w:rPr>
              <w:t xml:space="preserve"> </w:t>
            </w:r>
            <w:r w:rsidR="003B2150" w:rsidRPr="00B63C4B">
              <w:rPr>
                <w:rStyle w:val="ac"/>
                <w:noProof/>
              </w:rPr>
              <w:t>日時分析</w:t>
            </w:r>
            <w:r w:rsidR="003B2150">
              <w:rPr>
                <w:noProof/>
                <w:webHidden/>
              </w:rPr>
              <w:tab/>
            </w:r>
            <w:r w:rsidR="003B2150">
              <w:rPr>
                <w:noProof/>
                <w:webHidden/>
              </w:rPr>
              <w:fldChar w:fldCharType="begin"/>
            </w:r>
            <w:r w:rsidR="003B2150">
              <w:rPr>
                <w:noProof/>
                <w:webHidden/>
              </w:rPr>
              <w:instrText xml:space="preserve"> PAGEREF _Toc112933087 \h </w:instrText>
            </w:r>
            <w:r w:rsidR="003B2150">
              <w:rPr>
                <w:noProof/>
                <w:webHidden/>
              </w:rPr>
            </w:r>
            <w:r w:rsidR="003B2150">
              <w:rPr>
                <w:noProof/>
                <w:webHidden/>
              </w:rPr>
              <w:fldChar w:fldCharType="separate"/>
            </w:r>
            <w:r w:rsidR="000068FC">
              <w:rPr>
                <w:noProof/>
                <w:webHidden/>
              </w:rPr>
              <w:t>30</w:t>
            </w:r>
            <w:r w:rsidR="003B2150">
              <w:rPr>
                <w:noProof/>
                <w:webHidden/>
              </w:rPr>
              <w:fldChar w:fldCharType="end"/>
            </w:r>
          </w:hyperlink>
        </w:p>
        <w:p w14:paraId="7DFBE455" w14:textId="735D1172" w:rsidR="003B2150" w:rsidRDefault="00F76FF5">
          <w:pPr>
            <w:pStyle w:val="21"/>
            <w:tabs>
              <w:tab w:val="right" w:leader="dot" w:pos="10456"/>
            </w:tabs>
            <w:rPr>
              <w:rFonts w:asciiTheme="minorHAnsi" w:hAnsiTheme="minorHAnsi"/>
              <w:noProof/>
            </w:rPr>
          </w:pPr>
          <w:hyperlink w:anchor="_Toc112933088" w:history="1">
            <w:r w:rsidR="003B2150" w:rsidRPr="00B63C4B">
              <w:rPr>
                <w:rStyle w:val="ac"/>
                <w:rFonts w:cstheme="majorHAnsi"/>
                <w:noProof/>
                <w14:scene3d>
                  <w14:camera w14:prst="orthographicFront"/>
                  <w14:lightRig w14:rig="threePt" w14:dir="t">
                    <w14:rot w14:lat="0" w14:lon="0" w14:rev="0"/>
                  </w14:lightRig>
                </w14:scene3d>
              </w:rPr>
              <w:t>４．６</w:t>
            </w:r>
            <w:r w:rsidR="003B2150" w:rsidRPr="00B63C4B">
              <w:rPr>
                <w:rStyle w:val="ac"/>
                <w:rFonts w:cstheme="majorHAnsi"/>
                <w:noProof/>
              </w:rPr>
              <w:t xml:space="preserve"> </w:t>
            </w:r>
            <w:r w:rsidR="003B2150" w:rsidRPr="00B63C4B">
              <w:rPr>
                <w:rStyle w:val="ac"/>
                <w:rFonts w:cstheme="majorHAnsi"/>
                <w:noProof/>
              </w:rPr>
              <w:t>地域検索機能</w:t>
            </w:r>
            <w:r w:rsidR="003B2150">
              <w:rPr>
                <w:noProof/>
                <w:webHidden/>
              </w:rPr>
              <w:tab/>
            </w:r>
            <w:r w:rsidR="003B2150">
              <w:rPr>
                <w:noProof/>
                <w:webHidden/>
              </w:rPr>
              <w:fldChar w:fldCharType="begin"/>
            </w:r>
            <w:r w:rsidR="003B2150">
              <w:rPr>
                <w:noProof/>
                <w:webHidden/>
              </w:rPr>
              <w:instrText xml:space="preserve"> PAGEREF _Toc112933088 \h </w:instrText>
            </w:r>
            <w:r w:rsidR="003B2150">
              <w:rPr>
                <w:noProof/>
                <w:webHidden/>
              </w:rPr>
            </w:r>
            <w:r w:rsidR="003B2150">
              <w:rPr>
                <w:noProof/>
                <w:webHidden/>
              </w:rPr>
              <w:fldChar w:fldCharType="separate"/>
            </w:r>
            <w:r w:rsidR="000068FC">
              <w:rPr>
                <w:noProof/>
                <w:webHidden/>
              </w:rPr>
              <w:t>31</w:t>
            </w:r>
            <w:r w:rsidR="003B2150">
              <w:rPr>
                <w:noProof/>
                <w:webHidden/>
              </w:rPr>
              <w:fldChar w:fldCharType="end"/>
            </w:r>
          </w:hyperlink>
        </w:p>
        <w:p w14:paraId="437385FE" w14:textId="3C2FB4AA" w:rsidR="003B2150" w:rsidRDefault="00F76FF5">
          <w:pPr>
            <w:pStyle w:val="31"/>
            <w:tabs>
              <w:tab w:val="right" w:leader="dot" w:pos="10456"/>
            </w:tabs>
            <w:rPr>
              <w:rFonts w:asciiTheme="minorHAnsi" w:hAnsiTheme="minorHAnsi"/>
              <w:noProof/>
            </w:rPr>
          </w:pPr>
          <w:hyperlink w:anchor="_Toc112933089" w:history="1">
            <w:r w:rsidR="003B2150" w:rsidRPr="00B63C4B">
              <w:rPr>
                <w:rStyle w:val="ac"/>
                <w:noProof/>
              </w:rPr>
              <w:t>４．６．１</w:t>
            </w:r>
            <w:r w:rsidR="003B2150" w:rsidRPr="00B63C4B">
              <w:rPr>
                <w:rStyle w:val="ac"/>
                <w:noProof/>
              </w:rPr>
              <w:t xml:space="preserve"> </w:t>
            </w:r>
            <w:r w:rsidR="003B2150" w:rsidRPr="00B63C4B">
              <w:rPr>
                <w:rStyle w:val="ac"/>
                <w:noProof/>
              </w:rPr>
              <w:t>地域検索</w:t>
            </w:r>
            <w:r w:rsidR="003B2150">
              <w:rPr>
                <w:noProof/>
                <w:webHidden/>
              </w:rPr>
              <w:tab/>
            </w:r>
            <w:r w:rsidR="003B2150">
              <w:rPr>
                <w:noProof/>
                <w:webHidden/>
              </w:rPr>
              <w:fldChar w:fldCharType="begin"/>
            </w:r>
            <w:r w:rsidR="003B2150">
              <w:rPr>
                <w:noProof/>
                <w:webHidden/>
              </w:rPr>
              <w:instrText xml:space="preserve"> PAGEREF _Toc112933089 \h </w:instrText>
            </w:r>
            <w:r w:rsidR="003B2150">
              <w:rPr>
                <w:noProof/>
                <w:webHidden/>
              </w:rPr>
            </w:r>
            <w:r w:rsidR="003B2150">
              <w:rPr>
                <w:noProof/>
                <w:webHidden/>
              </w:rPr>
              <w:fldChar w:fldCharType="separate"/>
            </w:r>
            <w:r w:rsidR="000068FC">
              <w:rPr>
                <w:noProof/>
                <w:webHidden/>
              </w:rPr>
              <w:t>31</w:t>
            </w:r>
            <w:r w:rsidR="003B2150">
              <w:rPr>
                <w:noProof/>
                <w:webHidden/>
              </w:rPr>
              <w:fldChar w:fldCharType="end"/>
            </w:r>
          </w:hyperlink>
        </w:p>
        <w:p w14:paraId="41E83784" w14:textId="59FBC755" w:rsidR="003B2150" w:rsidRDefault="00F76FF5">
          <w:pPr>
            <w:pStyle w:val="31"/>
            <w:tabs>
              <w:tab w:val="right" w:leader="dot" w:pos="10456"/>
            </w:tabs>
            <w:rPr>
              <w:rFonts w:asciiTheme="minorHAnsi" w:hAnsiTheme="minorHAnsi"/>
              <w:noProof/>
            </w:rPr>
          </w:pPr>
          <w:hyperlink w:anchor="_Toc112933090" w:history="1">
            <w:r w:rsidR="003B2150" w:rsidRPr="00B63C4B">
              <w:rPr>
                <w:rStyle w:val="ac"/>
                <w:noProof/>
              </w:rPr>
              <w:t>４．６．２</w:t>
            </w:r>
            <w:r w:rsidR="003B2150" w:rsidRPr="00B63C4B">
              <w:rPr>
                <w:rStyle w:val="ac"/>
                <w:noProof/>
              </w:rPr>
              <w:t xml:space="preserve"> </w:t>
            </w:r>
            <w:r w:rsidR="003B2150" w:rsidRPr="00B63C4B">
              <w:rPr>
                <w:rStyle w:val="ac"/>
                <w:noProof/>
              </w:rPr>
              <w:t>地域のフルネーム取得</w:t>
            </w:r>
            <w:r w:rsidR="003B2150">
              <w:rPr>
                <w:noProof/>
                <w:webHidden/>
              </w:rPr>
              <w:tab/>
            </w:r>
            <w:r w:rsidR="003B2150">
              <w:rPr>
                <w:noProof/>
                <w:webHidden/>
              </w:rPr>
              <w:fldChar w:fldCharType="begin"/>
            </w:r>
            <w:r w:rsidR="003B2150">
              <w:rPr>
                <w:noProof/>
                <w:webHidden/>
              </w:rPr>
              <w:instrText xml:space="preserve"> PAGEREF _Toc112933090 \h </w:instrText>
            </w:r>
            <w:r w:rsidR="003B2150">
              <w:rPr>
                <w:noProof/>
                <w:webHidden/>
              </w:rPr>
            </w:r>
            <w:r w:rsidR="003B2150">
              <w:rPr>
                <w:noProof/>
                <w:webHidden/>
              </w:rPr>
              <w:fldChar w:fldCharType="separate"/>
            </w:r>
            <w:r w:rsidR="000068FC">
              <w:rPr>
                <w:noProof/>
                <w:webHidden/>
              </w:rPr>
              <w:t>31</w:t>
            </w:r>
            <w:r w:rsidR="003B2150">
              <w:rPr>
                <w:noProof/>
                <w:webHidden/>
              </w:rPr>
              <w:fldChar w:fldCharType="end"/>
            </w:r>
          </w:hyperlink>
        </w:p>
        <w:p w14:paraId="04A69F6B" w14:textId="29B43907" w:rsidR="003B2150" w:rsidRDefault="00F76FF5">
          <w:pPr>
            <w:pStyle w:val="21"/>
            <w:tabs>
              <w:tab w:val="right" w:leader="dot" w:pos="10456"/>
            </w:tabs>
            <w:rPr>
              <w:rFonts w:asciiTheme="minorHAnsi" w:hAnsiTheme="minorHAnsi"/>
              <w:noProof/>
            </w:rPr>
          </w:pPr>
          <w:hyperlink w:anchor="_Toc112933091" w:history="1">
            <w:r w:rsidR="003B2150" w:rsidRPr="00B63C4B">
              <w:rPr>
                <w:rStyle w:val="ac"/>
                <w:rFonts w:cstheme="majorHAnsi"/>
                <w:noProof/>
                <w14:scene3d>
                  <w14:camera w14:prst="orthographicFront"/>
                  <w14:lightRig w14:rig="threePt" w14:dir="t">
                    <w14:rot w14:lat="0" w14:lon="0" w14:rev="0"/>
                  </w14:lightRig>
                </w14:scene3d>
              </w:rPr>
              <w:t>４．７</w:t>
            </w:r>
            <w:r w:rsidR="003B2150" w:rsidRPr="00B63C4B">
              <w:rPr>
                <w:rStyle w:val="ac"/>
                <w:rFonts w:cstheme="majorHAnsi"/>
                <w:noProof/>
              </w:rPr>
              <w:t xml:space="preserve"> CKAN API</w:t>
            </w:r>
            <w:r w:rsidR="003B2150" w:rsidRPr="00B63C4B">
              <w:rPr>
                <w:rStyle w:val="ac"/>
                <w:rFonts w:cstheme="majorHAnsi"/>
                <w:noProof/>
              </w:rPr>
              <w:t>制御機能</w:t>
            </w:r>
            <w:r w:rsidR="003B2150">
              <w:rPr>
                <w:noProof/>
                <w:webHidden/>
              </w:rPr>
              <w:tab/>
            </w:r>
            <w:r w:rsidR="003B2150">
              <w:rPr>
                <w:noProof/>
                <w:webHidden/>
              </w:rPr>
              <w:fldChar w:fldCharType="begin"/>
            </w:r>
            <w:r w:rsidR="003B2150">
              <w:rPr>
                <w:noProof/>
                <w:webHidden/>
              </w:rPr>
              <w:instrText xml:space="preserve"> PAGEREF _Toc112933091 \h </w:instrText>
            </w:r>
            <w:r w:rsidR="003B2150">
              <w:rPr>
                <w:noProof/>
                <w:webHidden/>
              </w:rPr>
            </w:r>
            <w:r w:rsidR="003B2150">
              <w:rPr>
                <w:noProof/>
                <w:webHidden/>
              </w:rPr>
              <w:fldChar w:fldCharType="separate"/>
            </w:r>
            <w:r w:rsidR="000068FC">
              <w:rPr>
                <w:noProof/>
                <w:webHidden/>
              </w:rPr>
              <w:t>32</w:t>
            </w:r>
            <w:r w:rsidR="003B2150">
              <w:rPr>
                <w:noProof/>
                <w:webHidden/>
              </w:rPr>
              <w:fldChar w:fldCharType="end"/>
            </w:r>
          </w:hyperlink>
        </w:p>
        <w:p w14:paraId="073E84E5" w14:textId="7F187721" w:rsidR="003B2150" w:rsidRDefault="00F76FF5">
          <w:pPr>
            <w:pStyle w:val="31"/>
            <w:tabs>
              <w:tab w:val="right" w:leader="dot" w:pos="10456"/>
            </w:tabs>
            <w:rPr>
              <w:rFonts w:asciiTheme="minorHAnsi" w:hAnsiTheme="minorHAnsi"/>
              <w:noProof/>
            </w:rPr>
          </w:pPr>
          <w:hyperlink w:anchor="_Toc112933092" w:history="1">
            <w:r w:rsidR="003B2150" w:rsidRPr="00B63C4B">
              <w:rPr>
                <w:rStyle w:val="ac"/>
                <w:noProof/>
              </w:rPr>
              <w:t>４．７．１</w:t>
            </w:r>
            <w:r w:rsidR="003B2150" w:rsidRPr="00B63C4B">
              <w:rPr>
                <w:rStyle w:val="ac"/>
                <w:noProof/>
              </w:rPr>
              <w:t xml:space="preserve"> </w:t>
            </w:r>
            <w:r w:rsidR="003B2150" w:rsidRPr="00B63C4B">
              <w:rPr>
                <w:rStyle w:val="ac"/>
                <w:noProof/>
              </w:rPr>
              <w:t>ライセンスリスト取得</w:t>
            </w:r>
            <w:r w:rsidR="003B2150">
              <w:rPr>
                <w:noProof/>
                <w:webHidden/>
              </w:rPr>
              <w:tab/>
            </w:r>
            <w:r w:rsidR="003B2150">
              <w:rPr>
                <w:noProof/>
                <w:webHidden/>
              </w:rPr>
              <w:fldChar w:fldCharType="begin"/>
            </w:r>
            <w:r w:rsidR="003B2150">
              <w:rPr>
                <w:noProof/>
                <w:webHidden/>
              </w:rPr>
              <w:instrText xml:space="preserve"> PAGEREF _Toc112933092 \h </w:instrText>
            </w:r>
            <w:r w:rsidR="003B2150">
              <w:rPr>
                <w:noProof/>
                <w:webHidden/>
              </w:rPr>
            </w:r>
            <w:r w:rsidR="003B2150">
              <w:rPr>
                <w:noProof/>
                <w:webHidden/>
              </w:rPr>
              <w:fldChar w:fldCharType="separate"/>
            </w:r>
            <w:r w:rsidR="000068FC">
              <w:rPr>
                <w:noProof/>
                <w:webHidden/>
              </w:rPr>
              <w:t>33</w:t>
            </w:r>
            <w:r w:rsidR="003B2150">
              <w:rPr>
                <w:noProof/>
                <w:webHidden/>
              </w:rPr>
              <w:fldChar w:fldCharType="end"/>
            </w:r>
          </w:hyperlink>
        </w:p>
        <w:p w14:paraId="047D0170" w14:textId="7507C625" w:rsidR="003B2150" w:rsidRDefault="00F76FF5">
          <w:pPr>
            <w:pStyle w:val="31"/>
            <w:tabs>
              <w:tab w:val="right" w:leader="dot" w:pos="10456"/>
            </w:tabs>
            <w:rPr>
              <w:rFonts w:asciiTheme="minorHAnsi" w:hAnsiTheme="minorHAnsi"/>
              <w:noProof/>
            </w:rPr>
          </w:pPr>
          <w:hyperlink w:anchor="_Toc112933093" w:history="1">
            <w:r w:rsidR="003B2150" w:rsidRPr="00B63C4B">
              <w:rPr>
                <w:rStyle w:val="ac"/>
                <w:noProof/>
              </w:rPr>
              <w:t>４．７．２</w:t>
            </w:r>
            <w:r w:rsidR="003B2150" w:rsidRPr="00B63C4B">
              <w:rPr>
                <w:rStyle w:val="ac"/>
                <w:noProof/>
              </w:rPr>
              <w:t xml:space="preserve"> </w:t>
            </w:r>
            <w:r w:rsidR="003B2150" w:rsidRPr="00B63C4B">
              <w:rPr>
                <w:rStyle w:val="ac"/>
                <w:noProof/>
              </w:rPr>
              <w:t>カタログサイト情報取得</w:t>
            </w:r>
            <w:r w:rsidR="003B2150">
              <w:rPr>
                <w:noProof/>
                <w:webHidden/>
              </w:rPr>
              <w:tab/>
            </w:r>
            <w:r w:rsidR="003B2150">
              <w:rPr>
                <w:noProof/>
                <w:webHidden/>
              </w:rPr>
              <w:fldChar w:fldCharType="begin"/>
            </w:r>
            <w:r w:rsidR="003B2150">
              <w:rPr>
                <w:noProof/>
                <w:webHidden/>
              </w:rPr>
              <w:instrText xml:space="preserve"> PAGEREF _Toc112933093 \h </w:instrText>
            </w:r>
            <w:r w:rsidR="003B2150">
              <w:rPr>
                <w:noProof/>
                <w:webHidden/>
              </w:rPr>
            </w:r>
            <w:r w:rsidR="003B2150">
              <w:rPr>
                <w:noProof/>
                <w:webHidden/>
              </w:rPr>
              <w:fldChar w:fldCharType="separate"/>
            </w:r>
            <w:r w:rsidR="000068FC">
              <w:rPr>
                <w:noProof/>
                <w:webHidden/>
              </w:rPr>
              <w:t>33</w:t>
            </w:r>
            <w:r w:rsidR="003B2150">
              <w:rPr>
                <w:noProof/>
                <w:webHidden/>
              </w:rPr>
              <w:fldChar w:fldCharType="end"/>
            </w:r>
          </w:hyperlink>
        </w:p>
        <w:p w14:paraId="4AACDAA9" w14:textId="51C6E7F0" w:rsidR="003B2150" w:rsidRDefault="00F76FF5">
          <w:pPr>
            <w:pStyle w:val="31"/>
            <w:tabs>
              <w:tab w:val="right" w:leader="dot" w:pos="10456"/>
            </w:tabs>
            <w:rPr>
              <w:rFonts w:asciiTheme="minorHAnsi" w:hAnsiTheme="minorHAnsi"/>
              <w:noProof/>
            </w:rPr>
          </w:pPr>
          <w:hyperlink w:anchor="_Toc112933094" w:history="1">
            <w:r w:rsidR="003B2150" w:rsidRPr="00B63C4B">
              <w:rPr>
                <w:rStyle w:val="ac"/>
                <w:noProof/>
              </w:rPr>
              <w:t>４．７．３</w:t>
            </w:r>
            <w:r w:rsidR="003B2150" w:rsidRPr="00B63C4B">
              <w:rPr>
                <w:rStyle w:val="ac"/>
                <w:noProof/>
              </w:rPr>
              <w:t xml:space="preserve"> </w:t>
            </w:r>
            <w:r w:rsidR="003B2150" w:rsidRPr="00B63C4B">
              <w:rPr>
                <w:rStyle w:val="ac"/>
                <w:noProof/>
              </w:rPr>
              <w:t>横断検索カタログ検索</w:t>
            </w:r>
            <w:r w:rsidR="003B2150">
              <w:rPr>
                <w:noProof/>
                <w:webHidden/>
              </w:rPr>
              <w:tab/>
            </w:r>
            <w:r w:rsidR="003B2150">
              <w:rPr>
                <w:noProof/>
                <w:webHidden/>
              </w:rPr>
              <w:fldChar w:fldCharType="begin"/>
            </w:r>
            <w:r w:rsidR="003B2150">
              <w:rPr>
                <w:noProof/>
                <w:webHidden/>
              </w:rPr>
              <w:instrText xml:space="preserve"> PAGEREF _Toc112933094 \h </w:instrText>
            </w:r>
            <w:r w:rsidR="003B2150">
              <w:rPr>
                <w:noProof/>
                <w:webHidden/>
              </w:rPr>
            </w:r>
            <w:r w:rsidR="003B2150">
              <w:rPr>
                <w:noProof/>
                <w:webHidden/>
              </w:rPr>
              <w:fldChar w:fldCharType="separate"/>
            </w:r>
            <w:r w:rsidR="000068FC">
              <w:rPr>
                <w:noProof/>
                <w:webHidden/>
              </w:rPr>
              <w:t>34</w:t>
            </w:r>
            <w:r w:rsidR="003B2150">
              <w:rPr>
                <w:noProof/>
                <w:webHidden/>
              </w:rPr>
              <w:fldChar w:fldCharType="end"/>
            </w:r>
          </w:hyperlink>
        </w:p>
        <w:p w14:paraId="644D6F57" w14:textId="4C4462A1" w:rsidR="003B2150" w:rsidRDefault="00F76FF5">
          <w:pPr>
            <w:pStyle w:val="31"/>
            <w:tabs>
              <w:tab w:val="right" w:leader="dot" w:pos="10456"/>
            </w:tabs>
            <w:rPr>
              <w:rFonts w:asciiTheme="minorHAnsi" w:hAnsiTheme="minorHAnsi"/>
              <w:noProof/>
            </w:rPr>
          </w:pPr>
          <w:hyperlink w:anchor="_Toc112933095" w:history="1">
            <w:r w:rsidR="003B2150" w:rsidRPr="00B63C4B">
              <w:rPr>
                <w:rStyle w:val="ac"/>
                <w:noProof/>
              </w:rPr>
              <w:t>４．７．４</w:t>
            </w:r>
            <w:r w:rsidR="003B2150" w:rsidRPr="00B63C4B">
              <w:rPr>
                <w:rStyle w:val="ac"/>
                <w:noProof/>
              </w:rPr>
              <w:t xml:space="preserve"> </w:t>
            </w:r>
            <w:r w:rsidR="003B2150" w:rsidRPr="00B63C4B">
              <w:rPr>
                <w:rStyle w:val="ac"/>
                <w:noProof/>
              </w:rPr>
              <w:t>詳細検索カタログ検索</w:t>
            </w:r>
            <w:r w:rsidR="003B2150">
              <w:rPr>
                <w:noProof/>
                <w:webHidden/>
              </w:rPr>
              <w:tab/>
            </w:r>
            <w:r w:rsidR="003B2150">
              <w:rPr>
                <w:noProof/>
                <w:webHidden/>
              </w:rPr>
              <w:fldChar w:fldCharType="begin"/>
            </w:r>
            <w:r w:rsidR="003B2150">
              <w:rPr>
                <w:noProof/>
                <w:webHidden/>
              </w:rPr>
              <w:instrText xml:space="preserve"> PAGEREF _Toc112933095 \h </w:instrText>
            </w:r>
            <w:r w:rsidR="003B2150">
              <w:rPr>
                <w:noProof/>
                <w:webHidden/>
              </w:rPr>
            </w:r>
            <w:r w:rsidR="003B2150">
              <w:rPr>
                <w:noProof/>
                <w:webHidden/>
              </w:rPr>
              <w:fldChar w:fldCharType="separate"/>
            </w:r>
            <w:r w:rsidR="000068FC">
              <w:rPr>
                <w:noProof/>
                <w:webHidden/>
              </w:rPr>
              <w:t>34</w:t>
            </w:r>
            <w:r w:rsidR="003B2150">
              <w:rPr>
                <w:noProof/>
                <w:webHidden/>
              </w:rPr>
              <w:fldChar w:fldCharType="end"/>
            </w:r>
          </w:hyperlink>
        </w:p>
        <w:p w14:paraId="09B556AB" w14:textId="2B03881A" w:rsidR="003B2150" w:rsidRDefault="00F76FF5">
          <w:pPr>
            <w:pStyle w:val="31"/>
            <w:tabs>
              <w:tab w:val="right" w:leader="dot" w:pos="10456"/>
            </w:tabs>
            <w:rPr>
              <w:rFonts w:asciiTheme="minorHAnsi" w:hAnsiTheme="minorHAnsi"/>
              <w:noProof/>
            </w:rPr>
          </w:pPr>
          <w:hyperlink w:anchor="_Toc112933096" w:history="1">
            <w:r w:rsidR="003B2150" w:rsidRPr="00B63C4B">
              <w:rPr>
                <w:rStyle w:val="ac"/>
                <w:noProof/>
              </w:rPr>
              <w:t>４．７．５</w:t>
            </w:r>
            <w:r w:rsidR="003B2150" w:rsidRPr="00B63C4B">
              <w:rPr>
                <w:rStyle w:val="ac"/>
                <w:noProof/>
              </w:rPr>
              <w:t xml:space="preserve"> </w:t>
            </w:r>
            <w:r w:rsidR="003B2150" w:rsidRPr="00B63C4B">
              <w:rPr>
                <w:rStyle w:val="ac"/>
                <w:noProof/>
              </w:rPr>
              <w:t>横断検索カタログ・詳細検索カタログ検索</w:t>
            </w:r>
            <w:r w:rsidR="003B2150">
              <w:rPr>
                <w:noProof/>
                <w:webHidden/>
              </w:rPr>
              <w:tab/>
            </w:r>
            <w:r w:rsidR="003B2150">
              <w:rPr>
                <w:noProof/>
                <w:webHidden/>
              </w:rPr>
              <w:fldChar w:fldCharType="begin"/>
            </w:r>
            <w:r w:rsidR="003B2150">
              <w:rPr>
                <w:noProof/>
                <w:webHidden/>
              </w:rPr>
              <w:instrText xml:space="preserve"> PAGEREF _Toc112933096 \h </w:instrText>
            </w:r>
            <w:r w:rsidR="003B2150">
              <w:rPr>
                <w:noProof/>
                <w:webHidden/>
              </w:rPr>
            </w:r>
            <w:r w:rsidR="003B2150">
              <w:rPr>
                <w:noProof/>
                <w:webHidden/>
              </w:rPr>
              <w:fldChar w:fldCharType="separate"/>
            </w:r>
            <w:r w:rsidR="000068FC">
              <w:rPr>
                <w:noProof/>
                <w:webHidden/>
              </w:rPr>
              <w:t>36</w:t>
            </w:r>
            <w:r w:rsidR="003B2150">
              <w:rPr>
                <w:noProof/>
                <w:webHidden/>
              </w:rPr>
              <w:fldChar w:fldCharType="end"/>
            </w:r>
          </w:hyperlink>
        </w:p>
        <w:p w14:paraId="0CCA8D7B" w14:textId="2DDF5CDF" w:rsidR="003B2150" w:rsidRDefault="00F76FF5">
          <w:pPr>
            <w:pStyle w:val="31"/>
            <w:tabs>
              <w:tab w:val="right" w:leader="dot" w:pos="10456"/>
            </w:tabs>
            <w:rPr>
              <w:rFonts w:asciiTheme="minorHAnsi" w:hAnsiTheme="minorHAnsi"/>
              <w:noProof/>
            </w:rPr>
          </w:pPr>
          <w:hyperlink w:anchor="_Toc112933097" w:history="1">
            <w:r w:rsidR="003B2150" w:rsidRPr="00B63C4B">
              <w:rPr>
                <w:rStyle w:val="ac"/>
                <w:noProof/>
              </w:rPr>
              <w:t>４．７．６</w:t>
            </w:r>
            <w:r w:rsidR="003B2150" w:rsidRPr="00B63C4B">
              <w:rPr>
                <w:rStyle w:val="ac"/>
                <w:noProof/>
              </w:rPr>
              <w:t xml:space="preserve"> </w:t>
            </w:r>
            <w:r w:rsidR="003B2150" w:rsidRPr="00B63C4B">
              <w:rPr>
                <w:rStyle w:val="ac"/>
                <w:noProof/>
              </w:rPr>
              <w:t>横断検索カタログ登録</w:t>
            </w:r>
            <w:r w:rsidR="003B2150">
              <w:rPr>
                <w:noProof/>
                <w:webHidden/>
              </w:rPr>
              <w:tab/>
            </w:r>
            <w:r w:rsidR="003B2150">
              <w:rPr>
                <w:noProof/>
                <w:webHidden/>
              </w:rPr>
              <w:fldChar w:fldCharType="begin"/>
            </w:r>
            <w:r w:rsidR="003B2150">
              <w:rPr>
                <w:noProof/>
                <w:webHidden/>
              </w:rPr>
              <w:instrText xml:space="preserve"> PAGEREF _Toc112933097 \h </w:instrText>
            </w:r>
            <w:r w:rsidR="003B2150">
              <w:rPr>
                <w:noProof/>
                <w:webHidden/>
              </w:rPr>
            </w:r>
            <w:r w:rsidR="003B2150">
              <w:rPr>
                <w:noProof/>
                <w:webHidden/>
              </w:rPr>
              <w:fldChar w:fldCharType="separate"/>
            </w:r>
            <w:r w:rsidR="000068FC">
              <w:rPr>
                <w:noProof/>
                <w:webHidden/>
              </w:rPr>
              <w:t>37</w:t>
            </w:r>
            <w:r w:rsidR="003B2150">
              <w:rPr>
                <w:noProof/>
                <w:webHidden/>
              </w:rPr>
              <w:fldChar w:fldCharType="end"/>
            </w:r>
          </w:hyperlink>
        </w:p>
        <w:p w14:paraId="51A2535E" w14:textId="7D552A7D" w:rsidR="003B2150" w:rsidRDefault="00F76FF5">
          <w:pPr>
            <w:pStyle w:val="31"/>
            <w:tabs>
              <w:tab w:val="right" w:leader="dot" w:pos="10456"/>
            </w:tabs>
            <w:rPr>
              <w:rFonts w:asciiTheme="minorHAnsi" w:hAnsiTheme="minorHAnsi"/>
              <w:noProof/>
            </w:rPr>
          </w:pPr>
          <w:hyperlink w:anchor="_Toc112933098" w:history="1">
            <w:r w:rsidR="003B2150" w:rsidRPr="00B63C4B">
              <w:rPr>
                <w:rStyle w:val="ac"/>
                <w:noProof/>
              </w:rPr>
              <w:t>４．７．７</w:t>
            </w:r>
            <w:r w:rsidR="003B2150" w:rsidRPr="00B63C4B">
              <w:rPr>
                <w:rStyle w:val="ac"/>
                <w:noProof/>
              </w:rPr>
              <w:t xml:space="preserve"> </w:t>
            </w:r>
            <w:r w:rsidR="003B2150" w:rsidRPr="00B63C4B">
              <w:rPr>
                <w:rStyle w:val="ac"/>
                <w:noProof/>
              </w:rPr>
              <w:t>詳細検索カタログ登録</w:t>
            </w:r>
            <w:r w:rsidR="003B2150">
              <w:rPr>
                <w:noProof/>
                <w:webHidden/>
              </w:rPr>
              <w:tab/>
            </w:r>
            <w:r w:rsidR="003B2150">
              <w:rPr>
                <w:noProof/>
                <w:webHidden/>
              </w:rPr>
              <w:fldChar w:fldCharType="begin"/>
            </w:r>
            <w:r w:rsidR="003B2150">
              <w:rPr>
                <w:noProof/>
                <w:webHidden/>
              </w:rPr>
              <w:instrText xml:space="preserve"> PAGEREF _Toc112933098 \h </w:instrText>
            </w:r>
            <w:r w:rsidR="003B2150">
              <w:rPr>
                <w:noProof/>
                <w:webHidden/>
              </w:rPr>
            </w:r>
            <w:r w:rsidR="003B2150">
              <w:rPr>
                <w:noProof/>
                <w:webHidden/>
              </w:rPr>
              <w:fldChar w:fldCharType="separate"/>
            </w:r>
            <w:r w:rsidR="000068FC">
              <w:rPr>
                <w:noProof/>
                <w:webHidden/>
              </w:rPr>
              <w:t>38</w:t>
            </w:r>
            <w:r w:rsidR="003B2150">
              <w:rPr>
                <w:noProof/>
                <w:webHidden/>
              </w:rPr>
              <w:fldChar w:fldCharType="end"/>
            </w:r>
          </w:hyperlink>
        </w:p>
        <w:p w14:paraId="5B651304" w14:textId="289A1A9C" w:rsidR="003B2150" w:rsidRDefault="00F76FF5">
          <w:pPr>
            <w:pStyle w:val="31"/>
            <w:tabs>
              <w:tab w:val="right" w:leader="dot" w:pos="10456"/>
            </w:tabs>
            <w:rPr>
              <w:rFonts w:asciiTheme="minorHAnsi" w:hAnsiTheme="minorHAnsi"/>
              <w:noProof/>
            </w:rPr>
          </w:pPr>
          <w:hyperlink w:anchor="_Toc112933099" w:history="1">
            <w:r w:rsidR="003B2150" w:rsidRPr="00B63C4B">
              <w:rPr>
                <w:rStyle w:val="ac"/>
                <w:noProof/>
              </w:rPr>
              <w:t>４．７．８</w:t>
            </w:r>
            <w:r w:rsidR="003B2150" w:rsidRPr="00B63C4B">
              <w:rPr>
                <w:rStyle w:val="ac"/>
                <w:noProof/>
              </w:rPr>
              <w:t xml:space="preserve"> </w:t>
            </w:r>
            <w:r w:rsidR="003B2150" w:rsidRPr="00B63C4B">
              <w:rPr>
                <w:rStyle w:val="ac"/>
                <w:noProof/>
              </w:rPr>
              <w:t>横断検索カタログ・詳細検索カタログ登録</w:t>
            </w:r>
            <w:r w:rsidR="003B2150">
              <w:rPr>
                <w:noProof/>
                <w:webHidden/>
              </w:rPr>
              <w:tab/>
            </w:r>
            <w:r w:rsidR="003B2150">
              <w:rPr>
                <w:noProof/>
                <w:webHidden/>
              </w:rPr>
              <w:fldChar w:fldCharType="begin"/>
            </w:r>
            <w:r w:rsidR="003B2150">
              <w:rPr>
                <w:noProof/>
                <w:webHidden/>
              </w:rPr>
              <w:instrText xml:space="preserve"> PAGEREF _Toc112933099 \h </w:instrText>
            </w:r>
            <w:r w:rsidR="003B2150">
              <w:rPr>
                <w:noProof/>
                <w:webHidden/>
              </w:rPr>
            </w:r>
            <w:r w:rsidR="003B2150">
              <w:rPr>
                <w:noProof/>
                <w:webHidden/>
              </w:rPr>
              <w:fldChar w:fldCharType="separate"/>
            </w:r>
            <w:r w:rsidR="000068FC">
              <w:rPr>
                <w:noProof/>
                <w:webHidden/>
              </w:rPr>
              <w:t>39</w:t>
            </w:r>
            <w:r w:rsidR="003B2150">
              <w:rPr>
                <w:noProof/>
                <w:webHidden/>
              </w:rPr>
              <w:fldChar w:fldCharType="end"/>
            </w:r>
          </w:hyperlink>
        </w:p>
        <w:p w14:paraId="4F976070" w14:textId="7FAD4960" w:rsidR="003B2150" w:rsidRDefault="00F76FF5">
          <w:pPr>
            <w:pStyle w:val="31"/>
            <w:tabs>
              <w:tab w:val="right" w:leader="dot" w:pos="10456"/>
            </w:tabs>
            <w:rPr>
              <w:rFonts w:asciiTheme="minorHAnsi" w:hAnsiTheme="minorHAnsi"/>
              <w:noProof/>
            </w:rPr>
          </w:pPr>
          <w:hyperlink w:anchor="_Toc112933100" w:history="1">
            <w:r w:rsidR="003B2150" w:rsidRPr="00B63C4B">
              <w:rPr>
                <w:rStyle w:val="ac"/>
                <w:noProof/>
              </w:rPr>
              <w:t>４．７．９</w:t>
            </w:r>
            <w:r w:rsidR="003B2150" w:rsidRPr="00B63C4B">
              <w:rPr>
                <w:rStyle w:val="ac"/>
                <w:noProof/>
              </w:rPr>
              <w:t xml:space="preserve"> </w:t>
            </w:r>
            <w:r w:rsidR="003B2150" w:rsidRPr="00B63C4B">
              <w:rPr>
                <w:rStyle w:val="ac"/>
                <w:noProof/>
              </w:rPr>
              <w:t>横断検索カタログ編集</w:t>
            </w:r>
            <w:r w:rsidR="003B2150">
              <w:rPr>
                <w:noProof/>
                <w:webHidden/>
              </w:rPr>
              <w:tab/>
            </w:r>
            <w:r w:rsidR="003B2150">
              <w:rPr>
                <w:noProof/>
                <w:webHidden/>
              </w:rPr>
              <w:fldChar w:fldCharType="begin"/>
            </w:r>
            <w:r w:rsidR="003B2150">
              <w:rPr>
                <w:noProof/>
                <w:webHidden/>
              </w:rPr>
              <w:instrText xml:space="preserve"> PAGEREF _Toc112933100 \h </w:instrText>
            </w:r>
            <w:r w:rsidR="003B2150">
              <w:rPr>
                <w:noProof/>
                <w:webHidden/>
              </w:rPr>
            </w:r>
            <w:r w:rsidR="003B2150">
              <w:rPr>
                <w:noProof/>
                <w:webHidden/>
              </w:rPr>
              <w:fldChar w:fldCharType="separate"/>
            </w:r>
            <w:r w:rsidR="000068FC">
              <w:rPr>
                <w:noProof/>
                <w:webHidden/>
              </w:rPr>
              <w:t>40</w:t>
            </w:r>
            <w:r w:rsidR="003B2150">
              <w:rPr>
                <w:noProof/>
                <w:webHidden/>
              </w:rPr>
              <w:fldChar w:fldCharType="end"/>
            </w:r>
          </w:hyperlink>
        </w:p>
        <w:p w14:paraId="7D5B764F" w14:textId="6993988F" w:rsidR="003B2150" w:rsidRDefault="00F76FF5">
          <w:pPr>
            <w:pStyle w:val="31"/>
            <w:tabs>
              <w:tab w:val="right" w:leader="dot" w:pos="10456"/>
            </w:tabs>
            <w:rPr>
              <w:rFonts w:asciiTheme="minorHAnsi" w:hAnsiTheme="minorHAnsi"/>
              <w:noProof/>
            </w:rPr>
          </w:pPr>
          <w:hyperlink w:anchor="_Toc112933101" w:history="1">
            <w:r w:rsidR="003B2150" w:rsidRPr="00B63C4B">
              <w:rPr>
                <w:rStyle w:val="ac"/>
                <w:noProof/>
              </w:rPr>
              <w:t>４．７．１０</w:t>
            </w:r>
            <w:r w:rsidR="003B2150" w:rsidRPr="00B63C4B">
              <w:rPr>
                <w:rStyle w:val="ac"/>
                <w:noProof/>
              </w:rPr>
              <w:t xml:space="preserve"> </w:t>
            </w:r>
            <w:r w:rsidR="003B2150" w:rsidRPr="00B63C4B">
              <w:rPr>
                <w:rStyle w:val="ac"/>
                <w:noProof/>
              </w:rPr>
              <w:t>詳細検索カタログ編集</w:t>
            </w:r>
            <w:r w:rsidR="003B2150">
              <w:rPr>
                <w:noProof/>
                <w:webHidden/>
              </w:rPr>
              <w:tab/>
            </w:r>
            <w:r w:rsidR="003B2150">
              <w:rPr>
                <w:noProof/>
                <w:webHidden/>
              </w:rPr>
              <w:fldChar w:fldCharType="begin"/>
            </w:r>
            <w:r w:rsidR="003B2150">
              <w:rPr>
                <w:noProof/>
                <w:webHidden/>
              </w:rPr>
              <w:instrText xml:space="preserve"> PAGEREF _Toc112933101 \h </w:instrText>
            </w:r>
            <w:r w:rsidR="003B2150">
              <w:rPr>
                <w:noProof/>
                <w:webHidden/>
              </w:rPr>
            </w:r>
            <w:r w:rsidR="003B2150">
              <w:rPr>
                <w:noProof/>
                <w:webHidden/>
              </w:rPr>
              <w:fldChar w:fldCharType="separate"/>
            </w:r>
            <w:r w:rsidR="000068FC">
              <w:rPr>
                <w:noProof/>
                <w:webHidden/>
              </w:rPr>
              <w:t>41</w:t>
            </w:r>
            <w:r w:rsidR="003B2150">
              <w:rPr>
                <w:noProof/>
                <w:webHidden/>
              </w:rPr>
              <w:fldChar w:fldCharType="end"/>
            </w:r>
          </w:hyperlink>
        </w:p>
        <w:p w14:paraId="38D6BBCC" w14:textId="030D30A5" w:rsidR="003B2150" w:rsidRDefault="00F76FF5">
          <w:pPr>
            <w:pStyle w:val="31"/>
            <w:tabs>
              <w:tab w:val="right" w:leader="dot" w:pos="10456"/>
            </w:tabs>
            <w:rPr>
              <w:rFonts w:asciiTheme="minorHAnsi" w:hAnsiTheme="minorHAnsi"/>
              <w:noProof/>
            </w:rPr>
          </w:pPr>
          <w:hyperlink w:anchor="_Toc112933102" w:history="1">
            <w:r w:rsidR="003B2150" w:rsidRPr="00B63C4B">
              <w:rPr>
                <w:rStyle w:val="ac"/>
                <w:noProof/>
              </w:rPr>
              <w:t>４．７．１１</w:t>
            </w:r>
            <w:r w:rsidR="003B2150" w:rsidRPr="00B63C4B">
              <w:rPr>
                <w:rStyle w:val="ac"/>
                <w:noProof/>
              </w:rPr>
              <w:t xml:space="preserve"> </w:t>
            </w:r>
            <w:r w:rsidR="003B2150" w:rsidRPr="00B63C4B">
              <w:rPr>
                <w:rStyle w:val="ac"/>
                <w:noProof/>
              </w:rPr>
              <w:t>横断検索カタログ・詳細検索カタログ編集</w:t>
            </w:r>
            <w:r w:rsidR="003B2150">
              <w:rPr>
                <w:noProof/>
                <w:webHidden/>
              </w:rPr>
              <w:tab/>
            </w:r>
            <w:r w:rsidR="003B2150">
              <w:rPr>
                <w:noProof/>
                <w:webHidden/>
              </w:rPr>
              <w:fldChar w:fldCharType="begin"/>
            </w:r>
            <w:r w:rsidR="003B2150">
              <w:rPr>
                <w:noProof/>
                <w:webHidden/>
              </w:rPr>
              <w:instrText xml:space="preserve"> PAGEREF _Toc112933102 \h </w:instrText>
            </w:r>
            <w:r w:rsidR="003B2150">
              <w:rPr>
                <w:noProof/>
                <w:webHidden/>
              </w:rPr>
            </w:r>
            <w:r w:rsidR="003B2150">
              <w:rPr>
                <w:noProof/>
                <w:webHidden/>
              </w:rPr>
              <w:fldChar w:fldCharType="separate"/>
            </w:r>
            <w:r w:rsidR="000068FC">
              <w:rPr>
                <w:noProof/>
                <w:webHidden/>
              </w:rPr>
              <w:t>42</w:t>
            </w:r>
            <w:r w:rsidR="003B2150">
              <w:rPr>
                <w:noProof/>
                <w:webHidden/>
              </w:rPr>
              <w:fldChar w:fldCharType="end"/>
            </w:r>
          </w:hyperlink>
        </w:p>
        <w:p w14:paraId="20EF47C5" w14:textId="181BAB9F" w:rsidR="003B2150" w:rsidRDefault="00F76FF5">
          <w:pPr>
            <w:pStyle w:val="31"/>
            <w:tabs>
              <w:tab w:val="right" w:leader="dot" w:pos="10456"/>
            </w:tabs>
            <w:rPr>
              <w:rFonts w:asciiTheme="minorHAnsi" w:hAnsiTheme="minorHAnsi"/>
              <w:noProof/>
            </w:rPr>
          </w:pPr>
          <w:hyperlink w:anchor="_Toc112933103" w:history="1">
            <w:r w:rsidR="003B2150" w:rsidRPr="00B63C4B">
              <w:rPr>
                <w:rStyle w:val="ac"/>
                <w:noProof/>
              </w:rPr>
              <w:t>４．７．１２</w:t>
            </w:r>
            <w:r w:rsidR="003B2150" w:rsidRPr="00B63C4B">
              <w:rPr>
                <w:rStyle w:val="ac"/>
                <w:noProof/>
              </w:rPr>
              <w:t xml:space="preserve"> </w:t>
            </w:r>
            <w:r w:rsidR="003B2150" w:rsidRPr="00B63C4B">
              <w:rPr>
                <w:rStyle w:val="ac"/>
                <w:noProof/>
              </w:rPr>
              <w:t>カタログ削除</w:t>
            </w:r>
            <w:r w:rsidR="003B2150">
              <w:rPr>
                <w:noProof/>
                <w:webHidden/>
              </w:rPr>
              <w:tab/>
            </w:r>
            <w:r w:rsidR="003B2150">
              <w:rPr>
                <w:noProof/>
                <w:webHidden/>
              </w:rPr>
              <w:fldChar w:fldCharType="begin"/>
            </w:r>
            <w:r w:rsidR="003B2150">
              <w:rPr>
                <w:noProof/>
                <w:webHidden/>
              </w:rPr>
              <w:instrText xml:space="preserve"> PAGEREF _Toc112933103 \h </w:instrText>
            </w:r>
            <w:r w:rsidR="003B2150">
              <w:rPr>
                <w:noProof/>
                <w:webHidden/>
              </w:rPr>
            </w:r>
            <w:r w:rsidR="003B2150">
              <w:rPr>
                <w:noProof/>
                <w:webHidden/>
              </w:rPr>
              <w:fldChar w:fldCharType="separate"/>
            </w:r>
            <w:r w:rsidR="000068FC">
              <w:rPr>
                <w:noProof/>
                <w:webHidden/>
              </w:rPr>
              <w:t>43</w:t>
            </w:r>
            <w:r w:rsidR="003B2150">
              <w:rPr>
                <w:noProof/>
                <w:webHidden/>
              </w:rPr>
              <w:fldChar w:fldCharType="end"/>
            </w:r>
          </w:hyperlink>
        </w:p>
        <w:p w14:paraId="16A10F0F" w14:textId="2F9DDAAE" w:rsidR="003B2150" w:rsidRDefault="00F76FF5">
          <w:pPr>
            <w:pStyle w:val="31"/>
            <w:tabs>
              <w:tab w:val="right" w:leader="dot" w:pos="10456"/>
            </w:tabs>
            <w:rPr>
              <w:rFonts w:asciiTheme="minorHAnsi" w:hAnsiTheme="minorHAnsi"/>
              <w:noProof/>
            </w:rPr>
          </w:pPr>
          <w:hyperlink w:anchor="_Toc112933104" w:history="1">
            <w:r w:rsidR="003B2150" w:rsidRPr="00B63C4B">
              <w:rPr>
                <w:rStyle w:val="ac"/>
                <w:noProof/>
              </w:rPr>
              <w:t>４．７．１３</w:t>
            </w:r>
            <w:r w:rsidR="003B2150" w:rsidRPr="00B63C4B">
              <w:rPr>
                <w:rStyle w:val="ac"/>
                <w:noProof/>
              </w:rPr>
              <w:t xml:space="preserve"> </w:t>
            </w:r>
            <w:r w:rsidR="003B2150" w:rsidRPr="00B63C4B">
              <w:rPr>
                <w:rStyle w:val="ac"/>
                <w:noProof/>
              </w:rPr>
              <w:t>カタログ項目オートコンプリート</w:t>
            </w:r>
            <w:r w:rsidR="003B2150">
              <w:rPr>
                <w:noProof/>
                <w:webHidden/>
              </w:rPr>
              <w:tab/>
            </w:r>
            <w:r w:rsidR="003B2150">
              <w:rPr>
                <w:noProof/>
                <w:webHidden/>
              </w:rPr>
              <w:fldChar w:fldCharType="begin"/>
            </w:r>
            <w:r w:rsidR="003B2150">
              <w:rPr>
                <w:noProof/>
                <w:webHidden/>
              </w:rPr>
              <w:instrText xml:space="preserve"> PAGEREF _Toc112933104 \h </w:instrText>
            </w:r>
            <w:r w:rsidR="003B2150">
              <w:rPr>
                <w:noProof/>
                <w:webHidden/>
              </w:rPr>
            </w:r>
            <w:r w:rsidR="003B2150">
              <w:rPr>
                <w:noProof/>
                <w:webHidden/>
              </w:rPr>
              <w:fldChar w:fldCharType="separate"/>
            </w:r>
            <w:r w:rsidR="000068FC">
              <w:rPr>
                <w:noProof/>
                <w:webHidden/>
              </w:rPr>
              <w:t>44</w:t>
            </w:r>
            <w:r w:rsidR="003B2150">
              <w:rPr>
                <w:noProof/>
                <w:webHidden/>
              </w:rPr>
              <w:fldChar w:fldCharType="end"/>
            </w:r>
          </w:hyperlink>
        </w:p>
        <w:p w14:paraId="3BCB78A8" w14:textId="669FBB70" w:rsidR="003B2150" w:rsidRDefault="00F76FF5">
          <w:pPr>
            <w:pStyle w:val="31"/>
            <w:tabs>
              <w:tab w:val="right" w:leader="dot" w:pos="10456"/>
            </w:tabs>
            <w:rPr>
              <w:rFonts w:asciiTheme="minorHAnsi" w:hAnsiTheme="minorHAnsi"/>
              <w:noProof/>
            </w:rPr>
          </w:pPr>
          <w:hyperlink w:anchor="_Toc112933105" w:history="1">
            <w:r w:rsidR="003B2150" w:rsidRPr="00B63C4B">
              <w:rPr>
                <w:rStyle w:val="ac"/>
                <w:noProof/>
              </w:rPr>
              <w:t>４．７．１４</w:t>
            </w:r>
            <w:r w:rsidR="003B2150" w:rsidRPr="00B63C4B">
              <w:rPr>
                <w:rStyle w:val="ac"/>
                <w:noProof/>
              </w:rPr>
              <w:t xml:space="preserve"> </w:t>
            </w:r>
            <w:r w:rsidR="003B2150" w:rsidRPr="00B63C4B">
              <w:rPr>
                <w:rStyle w:val="ac"/>
                <w:noProof/>
              </w:rPr>
              <w:t>リソース項目オートコンプリート</w:t>
            </w:r>
            <w:r w:rsidR="003B2150">
              <w:rPr>
                <w:noProof/>
                <w:webHidden/>
              </w:rPr>
              <w:tab/>
            </w:r>
            <w:r w:rsidR="003B2150">
              <w:rPr>
                <w:noProof/>
                <w:webHidden/>
              </w:rPr>
              <w:fldChar w:fldCharType="begin"/>
            </w:r>
            <w:r w:rsidR="003B2150">
              <w:rPr>
                <w:noProof/>
                <w:webHidden/>
              </w:rPr>
              <w:instrText xml:space="preserve"> PAGEREF _Toc112933105 \h </w:instrText>
            </w:r>
            <w:r w:rsidR="003B2150">
              <w:rPr>
                <w:noProof/>
                <w:webHidden/>
              </w:rPr>
            </w:r>
            <w:r w:rsidR="003B2150">
              <w:rPr>
                <w:noProof/>
                <w:webHidden/>
              </w:rPr>
              <w:fldChar w:fldCharType="separate"/>
            </w:r>
            <w:r w:rsidR="000068FC">
              <w:rPr>
                <w:noProof/>
                <w:webHidden/>
              </w:rPr>
              <w:t>45</w:t>
            </w:r>
            <w:r w:rsidR="003B2150">
              <w:rPr>
                <w:noProof/>
                <w:webHidden/>
              </w:rPr>
              <w:fldChar w:fldCharType="end"/>
            </w:r>
          </w:hyperlink>
        </w:p>
        <w:p w14:paraId="07E0A671" w14:textId="69D92BA2" w:rsidR="003B2150" w:rsidRDefault="00F76FF5">
          <w:pPr>
            <w:pStyle w:val="21"/>
            <w:tabs>
              <w:tab w:val="right" w:leader="dot" w:pos="10456"/>
            </w:tabs>
            <w:rPr>
              <w:rFonts w:asciiTheme="minorHAnsi" w:hAnsiTheme="minorHAnsi"/>
              <w:noProof/>
            </w:rPr>
          </w:pPr>
          <w:hyperlink w:anchor="_Toc112933106" w:history="1">
            <w:r w:rsidR="003B2150" w:rsidRPr="00B63C4B">
              <w:rPr>
                <w:rStyle w:val="ac"/>
                <w:rFonts w:cstheme="majorHAnsi"/>
                <w:noProof/>
                <w14:scene3d>
                  <w14:camera w14:prst="orthographicFront"/>
                  <w14:lightRig w14:rig="threePt" w14:dir="t">
                    <w14:rot w14:lat="0" w14:lon="0" w14:rev="0"/>
                  </w14:lightRig>
                </w14:scene3d>
              </w:rPr>
              <w:t>４．８</w:t>
            </w:r>
            <w:r w:rsidR="003B2150" w:rsidRPr="00B63C4B">
              <w:rPr>
                <w:rStyle w:val="ac"/>
                <w:rFonts w:cstheme="majorHAnsi"/>
                <w:noProof/>
              </w:rPr>
              <w:t xml:space="preserve"> </w:t>
            </w:r>
            <w:r w:rsidR="003B2150" w:rsidRPr="00B63C4B">
              <w:rPr>
                <w:rStyle w:val="ac"/>
                <w:rFonts w:cstheme="majorHAnsi"/>
                <w:noProof/>
              </w:rPr>
              <w:t>来歴管理サーバ連携機能</w:t>
            </w:r>
            <w:r w:rsidR="003B2150">
              <w:rPr>
                <w:noProof/>
                <w:webHidden/>
              </w:rPr>
              <w:tab/>
            </w:r>
            <w:r w:rsidR="003B2150">
              <w:rPr>
                <w:noProof/>
                <w:webHidden/>
              </w:rPr>
              <w:fldChar w:fldCharType="begin"/>
            </w:r>
            <w:r w:rsidR="003B2150">
              <w:rPr>
                <w:noProof/>
                <w:webHidden/>
              </w:rPr>
              <w:instrText xml:space="preserve"> PAGEREF _Toc112933106 \h </w:instrText>
            </w:r>
            <w:r w:rsidR="003B2150">
              <w:rPr>
                <w:noProof/>
                <w:webHidden/>
              </w:rPr>
            </w:r>
            <w:r w:rsidR="003B2150">
              <w:rPr>
                <w:noProof/>
                <w:webHidden/>
              </w:rPr>
              <w:fldChar w:fldCharType="separate"/>
            </w:r>
            <w:r w:rsidR="000068FC">
              <w:rPr>
                <w:noProof/>
                <w:webHidden/>
              </w:rPr>
              <w:t>46</w:t>
            </w:r>
            <w:r w:rsidR="003B2150">
              <w:rPr>
                <w:noProof/>
                <w:webHidden/>
              </w:rPr>
              <w:fldChar w:fldCharType="end"/>
            </w:r>
          </w:hyperlink>
        </w:p>
        <w:p w14:paraId="505DF59F" w14:textId="1B02BA92" w:rsidR="003B2150" w:rsidRDefault="00F76FF5">
          <w:pPr>
            <w:pStyle w:val="31"/>
            <w:tabs>
              <w:tab w:val="right" w:leader="dot" w:pos="10456"/>
            </w:tabs>
            <w:rPr>
              <w:rFonts w:asciiTheme="minorHAnsi" w:hAnsiTheme="minorHAnsi"/>
              <w:noProof/>
            </w:rPr>
          </w:pPr>
          <w:hyperlink w:anchor="_Toc112933107" w:history="1">
            <w:r w:rsidR="003B2150" w:rsidRPr="00B63C4B">
              <w:rPr>
                <w:rStyle w:val="ac"/>
                <w:noProof/>
              </w:rPr>
              <w:t>４．８．１</w:t>
            </w:r>
            <w:r w:rsidR="003B2150" w:rsidRPr="00B63C4B">
              <w:rPr>
                <w:rStyle w:val="ac"/>
                <w:noProof/>
              </w:rPr>
              <w:t xml:space="preserve"> </w:t>
            </w:r>
            <w:r w:rsidR="003B2150" w:rsidRPr="00B63C4B">
              <w:rPr>
                <w:rStyle w:val="ac"/>
                <w:noProof/>
              </w:rPr>
              <w:t>前段イベント識別子検索</w:t>
            </w:r>
            <w:r w:rsidR="003B2150">
              <w:rPr>
                <w:noProof/>
                <w:webHidden/>
              </w:rPr>
              <w:tab/>
            </w:r>
            <w:r w:rsidR="003B2150">
              <w:rPr>
                <w:noProof/>
                <w:webHidden/>
              </w:rPr>
              <w:fldChar w:fldCharType="begin"/>
            </w:r>
            <w:r w:rsidR="003B2150">
              <w:rPr>
                <w:noProof/>
                <w:webHidden/>
              </w:rPr>
              <w:instrText xml:space="preserve"> PAGEREF _Toc112933107 \h </w:instrText>
            </w:r>
            <w:r w:rsidR="003B2150">
              <w:rPr>
                <w:noProof/>
                <w:webHidden/>
              </w:rPr>
            </w:r>
            <w:r w:rsidR="003B2150">
              <w:rPr>
                <w:noProof/>
                <w:webHidden/>
              </w:rPr>
              <w:fldChar w:fldCharType="separate"/>
            </w:r>
            <w:r w:rsidR="000068FC">
              <w:rPr>
                <w:noProof/>
                <w:webHidden/>
              </w:rPr>
              <w:t>46</w:t>
            </w:r>
            <w:r w:rsidR="003B2150">
              <w:rPr>
                <w:noProof/>
                <w:webHidden/>
              </w:rPr>
              <w:fldChar w:fldCharType="end"/>
            </w:r>
          </w:hyperlink>
        </w:p>
        <w:p w14:paraId="3FA4B3EC" w14:textId="2F88FAFD" w:rsidR="003B2150" w:rsidRDefault="00F76FF5">
          <w:pPr>
            <w:pStyle w:val="31"/>
            <w:tabs>
              <w:tab w:val="right" w:leader="dot" w:pos="10456"/>
            </w:tabs>
            <w:rPr>
              <w:rFonts w:asciiTheme="minorHAnsi" w:hAnsiTheme="minorHAnsi"/>
              <w:noProof/>
            </w:rPr>
          </w:pPr>
          <w:hyperlink w:anchor="_Toc112933108" w:history="1">
            <w:r w:rsidR="003B2150" w:rsidRPr="00B63C4B">
              <w:rPr>
                <w:rStyle w:val="ac"/>
                <w:noProof/>
              </w:rPr>
              <w:t>４．８．２</w:t>
            </w:r>
            <w:r w:rsidR="003B2150" w:rsidRPr="00B63C4B">
              <w:rPr>
                <w:rStyle w:val="ac"/>
                <w:noProof/>
              </w:rPr>
              <w:t xml:space="preserve"> </w:t>
            </w:r>
            <w:r w:rsidR="003B2150" w:rsidRPr="00B63C4B">
              <w:rPr>
                <w:rStyle w:val="ac"/>
                <w:noProof/>
              </w:rPr>
              <w:t>新規来歴登録</w:t>
            </w:r>
            <w:r w:rsidR="003B2150">
              <w:rPr>
                <w:noProof/>
                <w:webHidden/>
              </w:rPr>
              <w:tab/>
            </w:r>
            <w:r w:rsidR="003B2150">
              <w:rPr>
                <w:noProof/>
                <w:webHidden/>
              </w:rPr>
              <w:fldChar w:fldCharType="begin"/>
            </w:r>
            <w:r w:rsidR="003B2150">
              <w:rPr>
                <w:noProof/>
                <w:webHidden/>
              </w:rPr>
              <w:instrText xml:space="preserve"> PAGEREF _Toc112933108 \h </w:instrText>
            </w:r>
            <w:r w:rsidR="003B2150">
              <w:rPr>
                <w:noProof/>
                <w:webHidden/>
              </w:rPr>
            </w:r>
            <w:r w:rsidR="003B2150">
              <w:rPr>
                <w:noProof/>
                <w:webHidden/>
              </w:rPr>
              <w:fldChar w:fldCharType="separate"/>
            </w:r>
            <w:r w:rsidR="000068FC">
              <w:rPr>
                <w:noProof/>
                <w:webHidden/>
              </w:rPr>
              <w:t>47</w:t>
            </w:r>
            <w:r w:rsidR="003B2150">
              <w:rPr>
                <w:noProof/>
                <w:webHidden/>
              </w:rPr>
              <w:fldChar w:fldCharType="end"/>
            </w:r>
          </w:hyperlink>
        </w:p>
        <w:p w14:paraId="2C973270" w14:textId="7C45A9EB" w:rsidR="003B2150" w:rsidRDefault="00F76FF5">
          <w:pPr>
            <w:pStyle w:val="31"/>
            <w:tabs>
              <w:tab w:val="right" w:leader="dot" w:pos="10456"/>
            </w:tabs>
            <w:rPr>
              <w:rFonts w:asciiTheme="minorHAnsi" w:hAnsiTheme="minorHAnsi"/>
              <w:noProof/>
            </w:rPr>
          </w:pPr>
          <w:hyperlink w:anchor="_Toc112933109" w:history="1">
            <w:r w:rsidR="003B2150" w:rsidRPr="00B63C4B">
              <w:rPr>
                <w:rStyle w:val="ac"/>
                <w:noProof/>
              </w:rPr>
              <w:t>４．８．３</w:t>
            </w:r>
            <w:r w:rsidR="003B2150" w:rsidRPr="00B63C4B">
              <w:rPr>
                <w:rStyle w:val="ac"/>
                <w:noProof/>
              </w:rPr>
              <w:t xml:space="preserve"> </w:t>
            </w:r>
            <w:r w:rsidR="003B2150" w:rsidRPr="00B63C4B">
              <w:rPr>
                <w:rStyle w:val="ac"/>
                <w:noProof/>
              </w:rPr>
              <w:t>公開履歴登録</w:t>
            </w:r>
            <w:r w:rsidR="003B2150">
              <w:rPr>
                <w:noProof/>
                <w:webHidden/>
              </w:rPr>
              <w:tab/>
            </w:r>
            <w:r w:rsidR="003B2150">
              <w:rPr>
                <w:noProof/>
                <w:webHidden/>
              </w:rPr>
              <w:fldChar w:fldCharType="begin"/>
            </w:r>
            <w:r w:rsidR="003B2150">
              <w:rPr>
                <w:noProof/>
                <w:webHidden/>
              </w:rPr>
              <w:instrText xml:space="preserve"> PAGEREF _Toc112933109 \h </w:instrText>
            </w:r>
            <w:r w:rsidR="003B2150">
              <w:rPr>
                <w:noProof/>
                <w:webHidden/>
              </w:rPr>
            </w:r>
            <w:r w:rsidR="003B2150">
              <w:rPr>
                <w:noProof/>
                <w:webHidden/>
              </w:rPr>
              <w:fldChar w:fldCharType="separate"/>
            </w:r>
            <w:r w:rsidR="000068FC">
              <w:rPr>
                <w:noProof/>
                <w:webHidden/>
              </w:rPr>
              <w:t>47</w:t>
            </w:r>
            <w:r w:rsidR="003B2150">
              <w:rPr>
                <w:noProof/>
                <w:webHidden/>
              </w:rPr>
              <w:fldChar w:fldCharType="end"/>
            </w:r>
          </w:hyperlink>
        </w:p>
        <w:p w14:paraId="3F76B406" w14:textId="1A4CB49B" w:rsidR="003B2150" w:rsidRDefault="00F76FF5">
          <w:pPr>
            <w:pStyle w:val="21"/>
            <w:tabs>
              <w:tab w:val="right" w:leader="dot" w:pos="10456"/>
            </w:tabs>
            <w:rPr>
              <w:rFonts w:asciiTheme="minorHAnsi" w:hAnsiTheme="minorHAnsi"/>
              <w:noProof/>
            </w:rPr>
          </w:pPr>
          <w:hyperlink w:anchor="_Toc112933110" w:history="1">
            <w:r w:rsidR="003B2150" w:rsidRPr="00B63C4B">
              <w:rPr>
                <w:rStyle w:val="ac"/>
                <w:rFonts w:cstheme="majorHAnsi"/>
                <w:noProof/>
                <w14:scene3d>
                  <w14:camera w14:prst="orthographicFront"/>
                  <w14:lightRig w14:rig="threePt" w14:dir="t">
                    <w14:rot w14:lat="0" w14:lon="0" w14:rev="0"/>
                  </w14:lightRig>
                </w14:scene3d>
              </w:rPr>
              <w:t>４．９</w:t>
            </w:r>
            <w:r w:rsidR="003B2150" w:rsidRPr="00B63C4B">
              <w:rPr>
                <w:rStyle w:val="ac"/>
                <w:rFonts w:cstheme="majorHAnsi"/>
                <w:noProof/>
              </w:rPr>
              <w:t xml:space="preserve"> </w:t>
            </w:r>
            <w:r w:rsidR="003B2150" w:rsidRPr="00B63C4B">
              <w:rPr>
                <w:rStyle w:val="ac"/>
                <w:rFonts w:cstheme="majorHAnsi"/>
                <w:noProof/>
              </w:rPr>
              <w:t>一時保存機能</w:t>
            </w:r>
            <w:r w:rsidR="003B2150">
              <w:rPr>
                <w:noProof/>
                <w:webHidden/>
              </w:rPr>
              <w:tab/>
            </w:r>
            <w:r w:rsidR="003B2150">
              <w:rPr>
                <w:noProof/>
                <w:webHidden/>
              </w:rPr>
              <w:fldChar w:fldCharType="begin"/>
            </w:r>
            <w:r w:rsidR="003B2150">
              <w:rPr>
                <w:noProof/>
                <w:webHidden/>
              </w:rPr>
              <w:instrText xml:space="preserve"> PAGEREF _Toc112933110 \h </w:instrText>
            </w:r>
            <w:r w:rsidR="003B2150">
              <w:rPr>
                <w:noProof/>
                <w:webHidden/>
              </w:rPr>
            </w:r>
            <w:r w:rsidR="003B2150">
              <w:rPr>
                <w:noProof/>
                <w:webHidden/>
              </w:rPr>
              <w:fldChar w:fldCharType="separate"/>
            </w:r>
            <w:r w:rsidR="000068FC">
              <w:rPr>
                <w:noProof/>
                <w:webHidden/>
              </w:rPr>
              <w:t>48</w:t>
            </w:r>
            <w:r w:rsidR="003B2150">
              <w:rPr>
                <w:noProof/>
                <w:webHidden/>
              </w:rPr>
              <w:fldChar w:fldCharType="end"/>
            </w:r>
          </w:hyperlink>
        </w:p>
        <w:p w14:paraId="47E53301" w14:textId="126F62DA" w:rsidR="003B2150" w:rsidRDefault="00F76FF5">
          <w:pPr>
            <w:pStyle w:val="31"/>
            <w:tabs>
              <w:tab w:val="right" w:leader="dot" w:pos="10456"/>
            </w:tabs>
            <w:rPr>
              <w:rFonts w:asciiTheme="minorHAnsi" w:hAnsiTheme="minorHAnsi"/>
              <w:noProof/>
            </w:rPr>
          </w:pPr>
          <w:hyperlink w:anchor="_Toc112933111" w:history="1">
            <w:r w:rsidR="003B2150" w:rsidRPr="00B63C4B">
              <w:rPr>
                <w:rStyle w:val="ac"/>
                <w:noProof/>
              </w:rPr>
              <w:t>４．９．１</w:t>
            </w:r>
            <w:r w:rsidR="003B2150" w:rsidRPr="00B63C4B">
              <w:rPr>
                <w:rStyle w:val="ac"/>
                <w:noProof/>
              </w:rPr>
              <w:t xml:space="preserve"> </w:t>
            </w:r>
            <w:r w:rsidR="003B2150" w:rsidRPr="00B63C4B">
              <w:rPr>
                <w:rStyle w:val="ac"/>
                <w:noProof/>
              </w:rPr>
              <w:t>入力データ一時保存</w:t>
            </w:r>
            <w:r w:rsidR="003B2150">
              <w:rPr>
                <w:noProof/>
                <w:webHidden/>
              </w:rPr>
              <w:tab/>
            </w:r>
            <w:r w:rsidR="003B2150">
              <w:rPr>
                <w:noProof/>
                <w:webHidden/>
              </w:rPr>
              <w:fldChar w:fldCharType="begin"/>
            </w:r>
            <w:r w:rsidR="003B2150">
              <w:rPr>
                <w:noProof/>
                <w:webHidden/>
              </w:rPr>
              <w:instrText xml:space="preserve"> PAGEREF _Toc112933111 \h </w:instrText>
            </w:r>
            <w:r w:rsidR="003B2150">
              <w:rPr>
                <w:noProof/>
                <w:webHidden/>
              </w:rPr>
            </w:r>
            <w:r w:rsidR="003B2150">
              <w:rPr>
                <w:noProof/>
                <w:webHidden/>
              </w:rPr>
              <w:fldChar w:fldCharType="separate"/>
            </w:r>
            <w:r w:rsidR="000068FC">
              <w:rPr>
                <w:noProof/>
                <w:webHidden/>
              </w:rPr>
              <w:t>48</w:t>
            </w:r>
            <w:r w:rsidR="003B2150">
              <w:rPr>
                <w:noProof/>
                <w:webHidden/>
              </w:rPr>
              <w:fldChar w:fldCharType="end"/>
            </w:r>
          </w:hyperlink>
        </w:p>
        <w:p w14:paraId="3EE28BA0" w14:textId="638DCDAA" w:rsidR="003B2150" w:rsidRDefault="00F76FF5">
          <w:pPr>
            <w:pStyle w:val="31"/>
            <w:tabs>
              <w:tab w:val="right" w:leader="dot" w:pos="10456"/>
            </w:tabs>
            <w:rPr>
              <w:rFonts w:asciiTheme="minorHAnsi" w:hAnsiTheme="minorHAnsi"/>
              <w:noProof/>
            </w:rPr>
          </w:pPr>
          <w:hyperlink w:anchor="_Toc112933112" w:history="1">
            <w:r w:rsidR="003B2150" w:rsidRPr="00B63C4B">
              <w:rPr>
                <w:rStyle w:val="ac"/>
                <w:noProof/>
              </w:rPr>
              <w:t>４．９．２</w:t>
            </w:r>
            <w:r w:rsidR="003B2150" w:rsidRPr="00B63C4B">
              <w:rPr>
                <w:rStyle w:val="ac"/>
                <w:noProof/>
              </w:rPr>
              <w:t xml:space="preserve"> </w:t>
            </w:r>
            <w:r w:rsidR="003B2150" w:rsidRPr="00B63C4B">
              <w:rPr>
                <w:rStyle w:val="ac"/>
                <w:noProof/>
              </w:rPr>
              <w:t>一時保存データ取得</w:t>
            </w:r>
            <w:r w:rsidR="003B2150">
              <w:rPr>
                <w:noProof/>
                <w:webHidden/>
              </w:rPr>
              <w:tab/>
            </w:r>
            <w:r w:rsidR="003B2150">
              <w:rPr>
                <w:noProof/>
                <w:webHidden/>
              </w:rPr>
              <w:fldChar w:fldCharType="begin"/>
            </w:r>
            <w:r w:rsidR="003B2150">
              <w:rPr>
                <w:noProof/>
                <w:webHidden/>
              </w:rPr>
              <w:instrText xml:space="preserve"> PAGEREF _Toc112933112 \h </w:instrText>
            </w:r>
            <w:r w:rsidR="003B2150">
              <w:rPr>
                <w:noProof/>
                <w:webHidden/>
              </w:rPr>
            </w:r>
            <w:r w:rsidR="003B2150">
              <w:rPr>
                <w:noProof/>
                <w:webHidden/>
              </w:rPr>
              <w:fldChar w:fldCharType="separate"/>
            </w:r>
            <w:r w:rsidR="000068FC">
              <w:rPr>
                <w:noProof/>
                <w:webHidden/>
              </w:rPr>
              <w:t>49</w:t>
            </w:r>
            <w:r w:rsidR="003B2150">
              <w:rPr>
                <w:noProof/>
                <w:webHidden/>
              </w:rPr>
              <w:fldChar w:fldCharType="end"/>
            </w:r>
          </w:hyperlink>
        </w:p>
        <w:p w14:paraId="14133FEF" w14:textId="012295A5" w:rsidR="003B2150" w:rsidRDefault="00F76FF5">
          <w:pPr>
            <w:pStyle w:val="31"/>
            <w:tabs>
              <w:tab w:val="right" w:leader="dot" w:pos="10456"/>
            </w:tabs>
            <w:rPr>
              <w:rFonts w:asciiTheme="minorHAnsi" w:hAnsiTheme="minorHAnsi"/>
              <w:noProof/>
            </w:rPr>
          </w:pPr>
          <w:hyperlink w:anchor="_Toc112933113" w:history="1">
            <w:r w:rsidR="003B2150" w:rsidRPr="00B63C4B">
              <w:rPr>
                <w:rStyle w:val="ac"/>
                <w:noProof/>
              </w:rPr>
              <w:t>４．９．３</w:t>
            </w:r>
            <w:r w:rsidR="003B2150" w:rsidRPr="00B63C4B">
              <w:rPr>
                <w:rStyle w:val="ac"/>
                <w:noProof/>
              </w:rPr>
              <w:t xml:space="preserve"> </w:t>
            </w:r>
            <w:r w:rsidR="003B2150" w:rsidRPr="00B63C4B">
              <w:rPr>
                <w:rStyle w:val="ac"/>
                <w:noProof/>
              </w:rPr>
              <w:t>一時保存データ削除</w:t>
            </w:r>
            <w:r w:rsidR="003B2150">
              <w:rPr>
                <w:noProof/>
                <w:webHidden/>
              </w:rPr>
              <w:tab/>
            </w:r>
            <w:r w:rsidR="003B2150">
              <w:rPr>
                <w:noProof/>
                <w:webHidden/>
              </w:rPr>
              <w:fldChar w:fldCharType="begin"/>
            </w:r>
            <w:r w:rsidR="003B2150">
              <w:rPr>
                <w:noProof/>
                <w:webHidden/>
              </w:rPr>
              <w:instrText xml:space="preserve"> PAGEREF _Toc112933113 \h </w:instrText>
            </w:r>
            <w:r w:rsidR="003B2150">
              <w:rPr>
                <w:noProof/>
                <w:webHidden/>
              </w:rPr>
            </w:r>
            <w:r w:rsidR="003B2150">
              <w:rPr>
                <w:noProof/>
                <w:webHidden/>
              </w:rPr>
              <w:fldChar w:fldCharType="separate"/>
            </w:r>
            <w:r w:rsidR="000068FC">
              <w:rPr>
                <w:noProof/>
                <w:webHidden/>
              </w:rPr>
              <w:t>50</w:t>
            </w:r>
            <w:r w:rsidR="003B2150">
              <w:rPr>
                <w:noProof/>
                <w:webHidden/>
              </w:rPr>
              <w:fldChar w:fldCharType="end"/>
            </w:r>
          </w:hyperlink>
        </w:p>
        <w:p w14:paraId="41888040" w14:textId="65268C59" w:rsidR="003B2150" w:rsidRDefault="00F76FF5">
          <w:pPr>
            <w:pStyle w:val="21"/>
            <w:tabs>
              <w:tab w:val="right" w:leader="dot" w:pos="10456"/>
            </w:tabs>
            <w:rPr>
              <w:rFonts w:asciiTheme="minorHAnsi" w:hAnsiTheme="minorHAnsi"/>
              <w:noProof/>
            </w:rPr>
          </w:pPr>
          <w:hyperlink w:anchor="_Toc112933114" w:history="1">
            <w:r w:rsidR="003B2150" w:rsidRPr="00B63C4B">
              <w:rPr>
                <w:rStyle w:val="ac"/>
                <w:rFonts w:cstheme="majorHAnsi"/>
                <w:noProof/>
                <w14:scene3d>
                  <w14:camera w14:prst="orthographicFront"/>
                  <w14:lightRig w14:rig="threePt" w14:dir="t">
                    <w14:rot w14:lat="0" w14:lon="0" w14:rev="0"/>
                  </w14:lightRig>
                </w14:scene3d>
              </w:rPr>
              <w:t>４．１０</w:t>
            </w:r>
            <w:r w:rsidR="003B2150" w:rsidRPr="00B63C4B">
              <w:rPr>
                <w:rStyle w:val="ac"/>
                <w:rFonts w:cstheme="majorHAnsi"/>
                <w:noProof/>
              </w:rPr>
              <w:t xml:space="preserve"> </w:t>
            </w:r>
            <w:r w:rsidR="003B2150" w:rsidRPr="00B63C4B">
              <w:rPr>
                <w:rStyle w:val="ac"/>
                <w:rFonts w:cstheme="majorHAnsi"/>
                <w:noProof/>
              </w:rPr>
              <w:t>インポート機能</w:t>
            </w:r>
            <w:r w:rsidR="003B2150">
              <w:rPr>
                <w:noProof/>
                <w:webHidden/>
              </w:rPr>
              <w:tab/>
            </w:r>
            <w:r w:rsidR="003B2150">
              <w:rPr>
                <w:noProof/>
                <w:webHidden/>
              </w:rPr>
              <w:fldChar w:fldCharType="begin"/>
            </w:r>
            <w:r w:rsidR="003B2150">
              <w:rPr>
                <w:noProof/>
                <w:webHidden/>
              </w:rPr>
              <w:instrText xml:space="preserve"> PAGEREF _Toc112933114 \h </w:instrText>
            </w:r>
            <w:r w:rsidR="003B2150">
              <w:rPr>
                <w:noProof/>
                <w:webHidden/>
              </w:rPr>
            </w:r>
            <w:r w:rsidR="003B2150">
              <w:rPr>
                <w:noProof/>
                <w:webHidden/>
              </w:rPr>
              <w:fldChar w:fldCharType="separate"/>
            </w:r>
            <w:r w:rsidR="000068FC">
              <w:rPr>
                <w:noProof/>
                <w:webHidden/>
              </w:rPr>
              <w:t>51</w:t>
            </w:r>
            <w:r w:rsidR="003B2150">
              <w:rPr>
                <w:noProof/>
                <w:webHidden/>
              </w:rPr>
              <w:fldChar w:fldCharType="end"/>
            </w:r>
          </w:hyperlink>
        </w:p>
        <w:p w14:paraId="2CACFB95" w14:textId="79E526E6" w:rsidR="003B2150" w:rsidRDefault="00F76FF5">
          <w:pPr>
            <w:pStyle w:val="31"/>
            <w:tabs>
              <w:tab w:val="right" w:leader="dot" w:pos="10456"/>
            </w:tabs>
            <w:rPr>
              <w:rFonts w:asciiTheme="minorHAnsi" w:hAnsiTheme="minorHAnsi"/>
              <w:noProof/>
            </w:rPr>
          </w:pPr>
          <w:hyperlink w:anchor="_Toc112933115" w:history="1">
            <w:r w:rsidR="003B2150" w:rsidRPr="00B63C4B">
              <w:rPr>
                <w:rStyle w:val="ac"/>
                <w:noProof/>
              </w:rPr>
              <w:t>４．１０．１</w:t>
            </w:r>
            <w:r w:rsidR="003B2150" w:rsidRPr="00B63C4B">
              <w:rPr>
                <w:rStyle w:val="ac"/>
                <w:noProof/>
              </w:rPr>
              <w:t xml:space="preserve"> </w:t>
            </w:r>
            <w:r w:rsidR="003B2150" w:rsidRPr="00B63C4B">
              <w:rPr>
                <w:rStyle w:val="ac"/>
                <w:noProof/>
              </w:rPr>
              <w:t>横断検索カタログインポート</w:t>
            </w:r>
            <w:r w:rsidR="003B2150">
              <w:rPr>
                <w:noProof/>
                <w:webHidden/>
              </w:rPr>
              <w:tab/>
            </w:r>
            <w:r w:rsidR="003B2150">
              <w:rPr>
                <w:noProof/>
                <w:webHidden/>
              </w:rPr>
              <w:fldChar w:fldCharType="begin"/>
            </w:r>
            <w:r w:rsidR="003B2150">
              <w:rPr>
                <w:noProof/>
                <w:webHidden/>
              </w:rPr>
              <w:instrText xml:space="preserve"> PAGEREF _Toc112933115 \h </w:instrText>
            </w:r>
            <w:r w:rsidR="003B2150">
              <w:rPr>
                <w:noProof/>
                <w:webHidden/>
              </w:rPr>
            </w:r>
            <w:r w:rsidR="003B2150">
              <w:rPr>
                <w:noProof/>
                <w:webHidden/>
              </w:rPr>
              <w:fldChar w:fldCharType="separate"/>
            </w:r>
            <w:r w:rsidR="000068FC">
              <w:rPr>
                <w:noProof/>
                <w:webHidden/>
              </w:rPr>
              <w:t>51</w:t>
            </w:r>
            <w:r w:rsidR="003B2150">
              <w:rPr>
                <w:noProof/>
                <w:webHidden/>
              </w:rPr>
              <w:fldChar w:fldCharType="end"/>
            </w:r>
          </w:hyperlink>
        </w:p>
        <w:p w14:paraId="033C3EED" w14:textId="1EE0E833" w:rsidR="003B2150" w:rsidRDefault="00F76FF5">
          <w:pPr>
            <w:pStyle w:val="31"/>
            <w:tabs>
              <w:tab w:val="right" w:leader="dot" w:pos="10456"/>
            </w:tabs>
            <w:rPr>
              <w:rFonts w:asciiTheme="minorHAnsi" w:hAnsiTheme="minorHAnsi"/>
              <w:noProof/>
            </w:rPr>
          </w:pPr>
          <w:hyperlink w:anchor="_Toc112933116" w:history="1">
            <w:r w:rsidR="003B2150" w:rsidRPr="00B63C4B">
              <w:rPr>
                <w:rStyle w:val="ac"/>
                <w:noProof/>
              </w:rPr>
              <w:t>４．１０．２</w:t>
            </w:r>
            <w:r w:rsidR="003B2150" w:rsidRPr="00B63C4B">
              <w:rPr>
                <w:rStyle w:val="ac"/>
                <w:noProof/>
              </w:rPr>
              <w:t xml:space="preserve"> </w:t>
            </w:r>
            <w:r w:rsidR="003B2150" w:rsidRPr="00B63C4B">
              <w:rPr>
                <w:rStyle w:val="ac"/>
                <w:noProof/>
              </w:rPr>
              <w:t>詳細検索カタログインポート</w:t>
            </w:r>
            <w:r w:rsidR="003B2150">
              <w:rPr>
                <w:noProof/>
                <w:webHidden/>
              </w:rPr>
              <w:tab/>
            </w:r>
            <w:r w:rsidR="003B2150">
              <w:rPr>
                <w:noProof/>
                <w:webHidden/>
              </w:rPr>
              <w:fldChar w:fldCharType="begin"/>
            </w:r>
            <w:r w:rsidR="003B2150">
              <w:rPr>
                <w:noProof/>
                <w:webHidden/>
              </w:rPr>
              <w:instrText xml:space="preserve"> PAGEREF _Toc112933116 \h </w:instrText>
            </w:r>
            <w:r w:rsidR="003B2150">
              <w:rPr>
                <w:noProof/>
                <w:webHidden/>
              </w:rPr>
            </w:r>
            <w:r w:rsidR="003B2150">
              <w:rPr>
                <w:noProof/>
                <w:webHidden/>
              </w:rPr>
              <w:fldChar w:fldCharType="separate"/>
            </w:r>
            <w:r w:rsidR="000068FC">
              <w:rPr>
                <w:noProof/>
                <w:webHidden/>
              </w:rPr>
              <w:t>51</w:t>
            </w:r>
            <w:r w:rsidR="003B2150">
              <w:rPr>
                <w:noProof/>
                <w:webHidden/>
              </w:rPr>
              <w:fldChar w:fldCharType="end"/>
            </w:r>
          </w:hyperlink>
        </w:p>
        <w:p w14:paraId="3946BBA0" w14:textId="6C21B9B3" w:rsidR="003B2150" w:rsidRDefault="00F76FF5">
          <w:pPr>
            <w:pStyle w:val="21"/>
            <w:tabs>
              <w:tab w:val="right" w:leader="dot" w:pos="10456"/>
            </w:tabs>
            <w:rPr>
              <w:rFonts w:asciiTheme="minorHAnsi" w:hAnsiTheme="minorHAnsi"/>
              <w:noProof/>
            </w:rPr>
          </w:pPr>
          <w:hyperlink w:anchor="_Toc112933117" w:history="1">
            <w:r w:rsidR="003B2150" w:rsidRPr="00B63C4B">
              <w:rPr>
                <w:rStyle w:val="ac"/>
                <w:rFonts w:cstheme="majorHAnsi"/>
                <w:noProof/>
                <w14:scene3d>
                  <w14:camera w14:prst="orthographicFront"/>
                  <w14:lightRig w14:rig="threePt" w14:dir="t">
                    <w14:rot w14:lat="0" w14:lon="0" w14:rev="0"/>
                  </w14:lightRig>
                </w14:scene3d>
              </w:rPr>
              <w:t>４．１１</w:t>
            </w:r>
            <w:r w:rsidR="003B2150" w:rsidRPr="00B63C4B">
              <w:rPr>
                <w:rStyle w:val="ac"/>
                <w:rFonts w:cstheme="majorHAnsi"/>
                <w:noProof/>
              </w:rPr>
              <w:t xml:space="preserve"> </w:t>
            </w:r>
            <w:r w:rsidR="003B2150" w:rsidRPr="00B63C4B">
              <w:rPr>
                <w:rStyle w:val="ac"/>
                <w:rFonts w:cstheme="majorHAnsi"/>
                <w:noProof/>
              </w:rPr>
              <w:t>エクスポート機能</w:t>
            </w:r>
            <w:r w:rsidR="003B2150">
              <w:rPr>
                <w:noProof/>
                <w:webHidden/>
              </w:rPr>
              <w:tab/>
            </w:r>
            <w:r w:rsidR="003B2150">
              <w:rPr>
                <w:noProof/>
                <w:webHidden/>
              </w:rPr>
              <w:fldChar w:fldCharType="begin"/>
            </w:r>
            <w:r w:rsidR="003B2150">
              <w:rPr>
                <w:noProof/>
                <w:webHidden/>
              </w:rPr>
              <w:instrText xml:space="preserve"> PAGEREF _Toc112933117 \h </w:instrText>
            </w:r>
            <w:r w:rsidR="003B2150">
              <w:rPr>
                <w:noProof/>
                <w:webHidden/>
              </w:rPr>
            </w:r>
            <w:r w:rsidR="003B2150">
              <w:rPr>
                <w:noProof/>
                <w:webHidden/>
              </w:rPr>
              <w:fldChar w:fldCharType="separate"/>
            </w:r>
            <w:r w:rsidR="000068FC">
              <w:rPr>
                <w:noProof/>
                <w:webHidden/>
              </w:rPr>
              <w:t>53</w:t>
            </w:r>
            <w:r w:rsidR="003B2150">
              <w:rPr>
                <w:noProof/>
                <w:webHidden/>
              </w:rPr>
              <w:fldChar w:fldCharType="end"/>
            </w:r>
          </w:hyperlink>
        </w:p>
        <w:p w14:paraId="6998C570" w14:textId="5100E80C" w:rsidR="003B2150" w:rsidRDefault="00F76FF5">
          <w:pPr>
            <w:pStyle w:val="31"/>
            <w:tabs>
              <w:tab w:val="right" w:leader="dot" w:pos="10456"/>
            </w:tabs>
            <w:rPr>
              <w:rFonts w:asciiTheme="minorHAnsi" w:hAnsiTheme="minorHAnsi"/>
              <w:noProof/>
            </w:rPr>
          </w:pPr>
          <w:hyperlink w:anchor="_Toc112933118" w:history="1">
            <w:r w:rsidR="003B2150" w:rsidRPr="00B63C4B">
              <w:rPr>
                <w:rStyle w:val="ac"/>
                <w:noProof/>
              </w:rPr>
              <w:t>４．１１．１</w:t>
            </w:r>
            <w:r w:rsidR="003B2150" w:rsidRPr="00B63C4B">
              <w:rPr>
                <w:rStyle w:val="ac"/>
                <w:noProof/>
              </w:rPr>
              <w:t xml:space="preserve"> </w:t>
            </w:r>
            <w:r w:rsidR="003B2150" w:rsidRPr="00B63C4B">
              <w:rPr>
                <w:rStyle w:val="ac"/>
                <w:noProof/>
              </w:rPr>
              <w:t>エクスポート状況取得</w:t>
            </w:r>
            <w:r w:rsidR="003B2150">
              <w:rPr>
                <w:noProof/>
                <w:webHidden/>
              </w:rPr>
              <w:tab/>
            </w:r>
            <w:r w:rsidR="003B2150">
              <w:rPr>
                <w:noProof/>
                <w:webHidden/>
              </w:rPr>
              <w:fldChar w:fldCharType="begin"/>
            </w:r>
            <w:r w:rsidR="003B2150">
              <w:rPr>
                <w:noProof/>
                <w:webHidden/>
              </w:rPr>
              <w:instrText xml:space="preserve"> PAGEREF _Toc112933118 \h </w:instrText>
            </w:r>
            <w:r w:rsidR="003B2150">
              <w:rPr>
                <w:noProof/>
                <w:webHidden/>
              </w:rPr>
            </w:r>
            <w:r w:rsidR="003B2150">
              <w:rPr>
                <w:noProof/>
                <w:webHidden/>
              </w:rPr>
              <w:fldChar w:fldCharType="separate"/>
            </w:r>
            <w:r w:rsidR="000068FC">
              <w:rPr>
                <w:noProof/>
                <w:webHidden/>
              </w:rPr>
              <w:t>53</w:t>
            </w:r>
            <w:r w:rsidR="003B2150">
              <w:rPr>
                <w:noProof/>
                <w:webHidden/>
              </w:rPr>
              <w:fldChar w:fldCharType="end"/>
            </w:r>
          </w:hyperlink>
        </w:p>
        <w:p w14:paraId="24DB4224" w14:textId="24EA5376" w:rsidR="003B2150" w:rsidRDefault="00F76FF5">
          <w:pPr>
            <w:pStyle w:val="31"/>
            <w:tabs>
              <w:tab w:val="right" w:leader="dot" w:pos="10456"/>
            </w:tabs>
            <w:rPr>
              <w:rFonts w:asciiTheme="minorHAnsi" w:hAnsiTheme="minorHAnsi"/>
              <w:noProof/>
            </w:rPr>
          </w:pPr>
          <w:hyperlink w:anchor="_Toc112933119" w:history="1">
            <w:r w:rsidR="003B2150" w:rsidRPr="00B63C4B">
              <w:rPr>
                <w:rStyle w:val="ac"/>
                <w:noProof/>
              </w:rPr>
              <w:t>４．１１．２</w:t>
            </w:r>
            <w:r w:rsidR="003B2150" w:rsidRPr="00B63C4B">
              <w:rPr>
                <w:rStyle w:val="ac"/>
                <w:noProof/>
              </w:rPr>
              <w:t xml:space="preserve"> </w:t>
            </w:r>
            <w:r w:rsidR="003B2150" w:rsidRPr="00B63C4B">
              <w:rPr>
                <w:rStyle w:val="ac"/>
                <w:noProof/>
              </w:rPr>
              <w:t>横断検索カタログエクスポート</w:t>
            </w:r>
            <w:r w:rsidR="003B2150">
              <w:rPr>
                <w:noProof/>
                <w:webHidden/>
              </w:rPr>
              <w:tab/>
            </w:r>
            <w:r w:rsidR="003B2150">
              <w:rPr>
                <w:noProof/>
                <w:webHidden/>
              </w:rPr>
              <w:fldChar w:fldCharType="begin"/>
            </w:r>
            <w:r w:rsidR="003B2150">
              <w:rPr>
                <w:noProof/>
                <w:webHidden/>
              </w:rPr>
              <w:instrText xml:space="preserve"> PAGEREF _Toc112933119 \h </w:instrText>
            </w:r>
            <w:r w:rsidR="003B2150">
              <w:rPr>
                <w:noProof/>
                <w:webHidden/>
              </w:rPr>
            </w:r>
            <w:r w:rsidR="003B2150">
              <w:rPr>
                <w:noProof/>
                <w:webHidden/>
              </w:rPr>
              <w:fldChar w:fldCharType="separate"/>
            </w:r>
            <w:r w:rsidR="000068FC">
              <w:rPr>
                <w:noProof/>
                <w:webHidden/>
              </w:rPr>
              <w:t>54</w:t>
            </w:r>
            <w:r w:rsidR="003B2150">
              <w:rPr>
                <w:noProof/>
                <w:webHidden/>
              </w:rPr>
              <w:fldChar w:fldCharType="end"/>
            </w:r>
          </w:hyperlink>
        </w:p>
        <w:p w14:paraId="0A851A80" w14:textId="222B9779" w:rsidR="003B2150" w:rsidRDefault="00F76FF5">
          <w:pPr>
            <w:pStyle w:val="31"/>
            <w:tabs>
              <w:tab w:val="right" w:leader="dot" w:pos="10456"/>
            </w:tabs>
            <w:rPr>
              <w:rFonts w:asciiTheme="minorHAnsi" w:hAnsiTheme="minorHAnsi"/>
              <w:noProof/>
            </w:rPr>
          </w:pPr>
          <w:hyperlink w:anchor="_Toc112933120" w:history="1">
            <w:r w:rsidR="003B2150" w:rsidRPr="00B63C4B">
              <w:rPr>
                <w:rStyle w:val="ac"/>
                <w:noProof/>
              </w:rPr>
              <w:t>４．１１．３</w:t>
            </w:r>
            <w:r w:rsidR="003B2150" w:rsidRPr="00B63C4B">
              <w:rPr>
                <w:rStyle w:val="ac"/>
                <w:noProof/>
              </w:rPr>
              <w:t xml:space="preserve"> </w:t>
            </w:r>
            <w:r w:rsidR="003B2150" w:rsidRPr="00B63C4B">
              <w:rPr>
                <w:rStyle w:val="ac"/>
                <w:noProof/>
              </w:rPr>
              <w:t>詳細検索カタログエクスポート</w:t>
            </w:r>
            <w:r w:rsidR="003B2150">
              <w:rPr>
                <w:noProof/>
                <w:webHidden/>
              </w:rPr>
              <w:tab/>
            </w:r>
            <w:r w:rsidR="003B2150">
              <w:rPr>
                <w:noProof/>
                <w:webHidden/>
              </w:rPr>
              <w:fldChar w:fldCharType="begin"/>
            </w:r>
            <w:r w:rsidR="003B2150">
              <w:rPr>
                <w:noProof/>
                <w:webHidden/>
              </w:rPr>
              <w:instrText xml:space="preserve"> PAGEREF _Toc112933120 \h </w:instrText>
            </w:r>
            <w:r w:rsidR="003B2150">
              <w:rPr>
                <w:noProof/>
                <w:webHidden/>
              </w:rPr>
            </w:r>
            <w:r w:rsidR="003B2150">
              <w:rPr>
                <w:noProof/>
                <w:webHidden/>
              </w:rPr>
              <w:fldChar w:fldCharType="separate"/>
            </w:r>
            <w:r w:rsidR="000068FC">
              <w:rPr>
                <w:noProof/>
                <w:webHidden/>
              </w:rPr>
              <w:t>54</w:t>
            </w:r>
            <w:r w:rsidR="003B2150">
              <w:rPr>
                <w:noProof/>
                <w:webHidden/>
              </w:rPr>
              <w:fldChar w:fldCharType="end"/>
            </w:r>
          </w:hyperlink>
        </w:p>
        <w:p w14:paraId="2F56558D" w14:textId="22A0188E" w:rsidR="003B2150" w:rsidRDefault="00F76FF5">
          <w:pPr>
            <w:pStyle w:val="31"/>
            <w:tabs>
              <w:tab w:val="right" w:leader="dot" w:pos="10456"/>
            </w:tabs>
            <w:rPr>
              <w:rFonts w:asciiTheme="minorHAnsi" w:hAnsiTheme="minorHAnsi"/>
              <w:noProof/>
            </w:rPr>
          </w:pPr>
          <w:hyperlink w:anchor="_Toc112933121" w:history="1">
            <w:r w:rsidR="003B2150" w:rsidRPr="00B63C4B">
              <w:rPr>
                <w:rStyle w:val="ac"/>
                <w:noProof/>
              </w:rPr>
              <w:t>４．１１．４</w:t>
            </w:r>
            <w:r w:rsidR="003B2150" w:rsidRPr="00B63C4B">
              <w:rPr>
                <w:rStyle w:val="ac"/>
                <w:noProof/>
              </w:rPr>
              <w:t xml:space="preserve"> </w:t>
            </w:r>
            <w:r w:rsidR="003B2150" w:rsidRPr="00B63C4B">
              <w:rPr>
                <w:rStyle w:val="ac"/>
                <w:noProof/>
              </w:rPr>
              <w:t>エクスポートファイル取得</w:t>
            </w:r>
            <w:r w:rsidR="003B2150">
              <w:rPr>
                <w:noProof/>
                <w:webHidden/>
              </w:rPr>
              <w:tab/>
            </w:r>
            <w:r w:rsidR="003B2150">
              <w:rPr>
                <w:noProof/>
                <w:webHidden/>
              </w:rPr>
              <w:fldChar w:fldCharType="begin"/>
            </w:r>
            <w:r w:rsidR="003B2150">
              <w:rPr>
                <w:noProof/>
                <w:webHidden/>
              </w:rPr>
              <w:instrText xml:space="preserve"> PAGEREF _Toc112933121 \h </w:instrText>
            </w:r>
            <w:r w:rsidR="003B2150">
              <w:rPr>
                <w:noProof/>
                <w:webHidden/>
              </w:rPr>
            </w:r>
            <w:r w:rsidR="003B2150">
              <w:rPr>
                <w:noProof/>
                <w:webHidden/>
              </w:rPr>
              <w:fldChar w:fldCharType="separate"/>
            </w:r>
            <w:r w:rsidR="000068FC">
              <w:rPr>
                <w:noProof/>
                <w:webHidden/>
              </w:rPr>
              <w:t>55</w:t>
            </w:r>
            <w:r w:rsidR="003B2150">
              <w:rPr>
                <w:noProof/>
                <w:webHidden/>
              </w:rPr>
              <w:fldChar w:fldCharType="end"/>
            </w:r>
          </w:hyperlink>
        </w:p>
        <w:p w14:paraId="1E1CCCC7" w14:textId="7F546E93" w:rsidR="003B2150" w:rsidRDefault="00F76FF5">
          <w:pPr>
            <w:pStyle w:val="21"/>
            <w:tabs>
              <w:tab w:val="right" w:leader="dot" w:pos="10456"/>
            </w:tabs>
            <w:rPr>
              <w:rFonts w:asciiTheme="minorHAnsi" w:hAnsiTheme="minorHAnsi"/>
              <w:noProof/>
            </w:rPr>
          </w:pPr>
          <w:hyperlink w:anchor="_Toc112933122" w:history="1">
            <w:r w:rsidR="003B2150" w:rsidRPr="00B63C4B">
              <w:rPr>
                <w:rStyle w:val="ac"/>
                <w:rFonts w:cstheme="majorHAnsi"/>
                <w:noProof/>
                <w14:scene3d>
                  <w14:camera w14:prst="orthographicFront"/>
                  <w14:lightRig w14:rig="threePt" w14:dir="t">
                    <w14:rot w14:lat="0" w14:lon="0" w14:rev="0"/>
                  </w14:lightRig>
                </w14:scene3d>
              </w:rPr>
              <w:t>４．１２</w:t>
            </w:r>
            <w:r w:rsidR="003B2150" w:rsidRPr="00B63C4B">
              <w:rPr>
                <w:rStyle w:val="ac"/>
                <w:rFonts w:cstheme="majorHAnsi"/>
                <w:noProof/>
              </w:rPr>
              <w:t xml:space="preserve"> </w:t>
            </w:r>
            <w:r w:rsidR="003B2150" w:rsidRPr="00B63C4B">
              <w:rPr>
                <w:rStyle w:val="ac"/>
                <w:rFonts w:cstheme="majorHAnsi"/>
                <w:noProof/>
              </w:rPr>
              <w:t>テンプレート機能</w:t>
            </w:r>
            <w:r w:rsidR="003B2150">
              <w:rPr>
                <w:noProof/>
                <w:webHidden/>
              </w:rPr>
              <w:tab/>
            </w:r>
            <w:r w:rsidR="003B2150">
              <w:rPr>
                <w:noProof/>
                <w:webHidden/>
              </w:rPr>
              <w:fldChar w:fldCharType="begin"/>
            </w:r>
            <w:r w:rsidR="003B2150">
              <w:rPr>
                <w:noProof/>
                <w:webHidden/>
              </w:rPr>
              <w:instrText xml:space="preserve"> PAGEREF _Toc112933122 \h </w:instrText>
            </w:r>
            <w:r w:rsidR="003B2150">
              <w:rPr>
                <w:noProof/>
                <w:webHidden/>
              </w:rPr>
            </w:r>
            <w:r w:rsidR="003B2150">
              <w:rPr>
                <w:noProof/>
                <w:webHidden/>
              </w:rPr>
              <w:fldChar w:fldCharType="separate"/>
            </w:r>
            <w:r w:rsidR="000068FC">
              <w:rPr>
                <w:noProof/>
                <w:webHidden/>
              </w:rPr>
              <w:t>56</w:t>
            </w:r>
            <w:r w:rsidR="003B2150">
              <w:rPr>
                <w:noProof/>
                <w:webHidden/>
              </w:rPr>
              <w:fldChar w:fldCharType="end"/>
            </w:r>
          </w:hyperlink>
        </w:p>
        <w:p w14:paraId="51E8BDDE" w14:textId="6B3DEF94" w:rsidR="003B2150" w:rsidRDefault="00F76FF5">
          <w:pPr>
            <w:pStyle w:val="31"/>
            <w:tabs>
              <w:tab w:val="right" w:leader="dot" w:pos="10456"/>
            </w:tabs>
            <w:rPr>
              <w:rFonts w:asciiTheme="minorHAnsi" w:hAnsiTheme="minorHAnsi"/>
              <w:noProof/>
            </w:rPr>
          </w:pPr>
          <w:hyperlink w:anchor="_Toc112933123" w:history="1">
            <w:r w:rsidR="003B2150" w:rsidRPr="00B63C4B">
              <w:rPr>
                <w:rStyle w:val="ac"/>
                <w:noProof/>
              </w:rPr>
              <w:t>４．１２．１</w:t>
            </w:r>
            <w:r w:rsidR="003B2150" w:rsidRPr="00B63C4B">
              <w:rPr>
                <w:rStyle w:val="ac"/>
                <w:noProof/>
              </w:rPr>
              <w:t xml:space="preserve"> </w:t>
            </w:r>
            <w:r w:rsidR="003B2150" w:rsidRPr="00B63C4B">
              <w:rPr>
                <w:rStyle w:val="ac"/>
                <w:noProof/>
              </w:rPr>
              <w:t>テンプレート保存</w:t>
            </w:r>
            <w:r w:rsidR="003B2150">
              <w:rPr>
                <w:noProof/>
                <w:webHidden/>
              </w:rPr>
              <w:tab/>
            </w:r>
            <w:r w:rsidR="003B2150">
              <w:rPr>
                <w:noProof/>
                <w:webHidden/>
              </w:rPr>
              <w:fldChar w:fldCharType="begin"/>
            </w:r>
            <w:r w:rsidR="003B2150">
              <w:rPr>
                <w:noProof/>
                <w:webHidden/>
              </w:rPr>
              <w:instrText xml:space="preserve"> PAGEREF _Toc112933123 \h </w:instrText>
            </w:r>
            <w:r w:rsidR="003B2150">
              <w:rPr>
                <w:noProof/>
                <w:webHidden/>
              </w:rPr>
            </w:r>
            <w:r w:rsidR="003B2150">
              <w:rPr>
                <w:noProof/>
                <w:webHidden/>
              </w:rPr>
              <w:fldChar w:fldCharType="separate"/>
            </w:r>
            <w:r w:rsidR="000068FC">
              <w:rPr>
                <w:noProof/>
                <w:webHidden/>
              </w:rPr>
              <w:t>56</w:t>
            </w:r>
            <w:r w:rsidR="003B2150">
              <w:rPr>
                <w:noProof/>
                <w:webHidden/>
              </w:rPr>
              <w:fldChar w:fldCharType="end"/>
            </w:r>
          </w:hyperlink>
        </w:p>
        <w:p w14:paraId="68C8C3BD" w14:textId="10B0E37C" w:rsidR="003B2150" w:rsidRDefault="00F76FF5">
          <w:pPr>
            <w:pStyle w:val="31"/>
            <w:tabs>
              <w:tab w:val="right" w:leader="dot" w:pos="10456"/>
            </w:tabs>
            <w:rPr>
              <w:rFonts w:asciiTheme="minorHAnsi" w:hAnsiTheme="minorHAnsi"/>
              <w:noProof/>
            </w:rPr>
          </w:pPr>
          <w:hyperlink w:anchor="_Toc112933124" w:history="1">
            <w:r w:rsidR="003B2150" w:rsidRPr="00B63C4B">
              <w:rPr>
                <w:rStyle w:val="ac"/>
                <w:noProof/>
              </w:rPr>
              <w:t>４．１２．２</w:t>
            </w:r>
            <w:r w:rsidR="003B2150" w:rsidRPr="00B63C4B">
              <w:rPr>
                <w:rStyle w:val="ac"/>
                <w:noProof/>
              </w:rPr>
              <w:t xml:space="preserve"> </w:t>
            </w:r>
            <w:r w:rsidR="003B2150" w:rsidRPr="00B63C4B">
              <w:rPr>
                <w:rStyle w:val="ac"/>
                <w:noProof/>
              </w:rPr>
              <w:t>テンプレート取得</w:t>
            </w:r>
            <w:r w:rsidR="003B2150">
              <w:rPr>
                <w:noProof/>
                <w:webHidden/>
              </w:rPr>
              <w:tab/>
            </w:r>
            <w:r w:rsidR="003B2150">
              <w:rPr>
                <w:noProof/>
                <w:webHidden/>
              </w:rPr>
              <w:fldChar w:fldCharType="begin"/>
            </w:r>
            <w:r w:rsidR="003B2150">
              <w:rPr>
                <w:noProof/>
                <w:webHidden/>
              </w:rPr>
              <w:instrText xml:space="preserve"> PAGEREF _Toc112933124 \h </w:instrText>
            </w:r>
            <w:r w:rsidR="003B2150">
              <w:rPr>
                <w:noProof/>
                <w:webHidden/>
              </w:rPr>
            </w:r>
            <w:r w:rsidR="003B2150">
              <w:rPr>
                <w:noProof/>
                <w:webHidden/>
              </w:rPr>
              <w:fldChar w:fldCharType="separate"/>
            </w:r>
            <w:r w:rsidR="000068FC">
              <w:rPr>
                <w:noProof/>
                <w:webHidden/>
              </w:rPr>
              <w:t>56</w:t>
            </w:r>
            <w:r w:rsidR="003B2150">
              <w:rPr>
                <w:noProof/>
                <w:webHidden/>
              </w:rPr>
              <w:fldChar w:fldCharType="end"/>
            </w:r>
          </w:hyperlink>
        </w:p>
        <w:p w14:paraId="790A1E8C" w14:textId="03E92A5D" w:rsidR="003B2150" w:rsidRDefault="00F76FF5">
          <w:pPr>
            <w:pStyle w:val="21"/>
            <w:tabs>
              <w:tab w:val="right" w:leader="dot" w:pos="10456"/>
            </w:tabs>
            <w:rPr>
              <w:rFonts w:asciiTheme="minorHAnsi" w:hAnsiTheme="minorHAnsi"/>
              <w:noProof/>
            </w:rPr>
          </w:pPr>
          <w:hyperlink w:anchor="_Toc112933125" w:history="1">
            <w:r w:rsidR="003B2150" w:rsidRPr="00B63C4B">
              <w:rPr>
                <w:rStyle w:val="ac"/>
                <w:rFonts w:cstheme="majorHAnsi"/>
                <w:noProof/>
                <w14:scene3d>
                  <w14:camera w14:prst="orthographicFront"/>
                  <w14:lightRig w14:rig="threePt" w14:dir="t">
                    <w14:rot w14:lat="0" w14:lon="0" w14:rev="0"/>
                  </w14:lightRig>
                </w14:scene3d>
              </w:rPr>
              <w:t>４．１３</w:t>
            </w:r>
            <w:r w:rsidR="003B2150" w:rsidRPr="00B63C4B">
              <w:rPr>
                <w:rStyle w:val="ac"/>
                <w:rFonts w:cstheme="majorHAnsi"/>
                <w:noProof/>
              </w:rPr>
              <w:t xml:space="preserve"> NGSI</w:t>
            </w:r>
            <w:r w:rsidR="003B2150" w:rsidRPr="00B63C4B">
              <w:rPr>
                <w:rStyle w:val="ac"/>
                <w:rFonts w:cstheme="majorHAnsi"/>
                <w:noProof/>
              </w:rPr>
              <w:t>連携コンテナ連携機能</w:t>
            </w:r>
            <w:r w:rsidR="003B2150">
              <w:rPr>
                <w:noProof/>
                <w:webHidden/>
              </w:rPr>
              <w:tab/>
            </w:r>
            <w:r w:rsidR="003B2150">
              <w:rPr>
                <w:noProof/>
                <w:webHidden/>
              </w:rPr>
              <w:fldChar w:fldCharType="begin"/>
            </w:r>
            <w:r w:rsidR="003B2150">
              <w:rPr>
                <w:noProof/>
                <w:webHidden/>
              </w:rPr>
              <w:instrText xml:space="preserve"> PAGEREF _Toc112933125 \h </w:instrText>
            </w:r>
            <w:r w:rsidR="003B2150">
              <w:rPr>
                <w:noProof/>
                <w:webHidden/>
              </w:rPr>
            </w:r>
            <w:r w:rsidR="003B2150">
              <w:rPr>
                <w:noProof/>
                <w:webHidden/>
              </w:rPr>
              <w:fldChar w:fldCharType="separate"/>
            </w:r>
            <w:r w:rsidR="000068FC">
              <w:rPr>
                <w:noProof/>
                <w:webHidden/>
              </w:rPr>
              <w:t>57</w:t>
            </w:r>
            <w:r w:rsidR="003B2150">
              <w:rPr>
                <w:noProof/>
                <w:webHidden/>
              </w:rPr>
              <w:fldChar w:fldCharType="end"/>
            </w:r>
          </w:hyperlink>
        </w:p>
        <w:p w14:paraId="1442C87D" w14:textId="562963B7" w:rsidR="003B2150" w:rsidRDefault="00F76FF5">
          <w:pPr>
            <w:pStyle w:val="31"/>
            <w:tabs>
              <w:tab w:val="right" w:leader="dot" w:pos="10456"/>
            </w:tabs>
            <w:rPr>
              <w:rFonts w:asciiTheme="minorHAnsi" w:hAnsiTheme="minorHAnsi"/>
              <w:noProof/>
            </w:rPr>
          </w:pPr>
          <w:hyperlink w:anchor="_Toc112933126" w:history="1">
            <w:r w:rsidR="003B2150" w:rsidRPr="00B63C4B">
              <w:rPr>
                <w:rStyle w:val="ac"/>
                <w:noProof/>
              </w:rPr>
              <w:t>４．１３．１</w:t>
            </w:r>
            <w:r w:rsidR="003B2150" w:rsidRPr="00B63C4B">
              <w:rPr>
                <w:rStyle w:val="ac"/>
                <w:noProof/>
              </w:rPr>
              <w:t xml:space="preserve"> NGSI</w:t>
            </w:r>
            <w:r w:rsidR="003B2150" w:rsidRPr="00B63C4B">
              <w:rPr>
                <w:rStyle w:val="ac"/>
                <w:noProof/>
              </w:rPr>
              <w:t>データ取得</w:t>
            </w:r>
            <w:r w:rsidR="003B2150">
              <w:rPr>
                <w:noProof/>
                <w:webHidden/>
              </w:rPr>
              <w:tab/>
            </w:r>
            <w:r w:rsidR="003B2150">
              <w:rPr>
                <w:noProof/>
                <w:webHidden/>
              </w:rPr>
              <w:fldChar w:fldCharType="begin"/>
            </w:r>
            <w:r w:rsidR="003B2150">
              <w:rPr>
                <w:noProof/>
                <w:webHidden/>
              </w:rPr>
              <w:instrText xml:space="preserve"> PAGEREF _Toc112933126 \h </w:instrText>
            </w:r>
            <w:r w:rsidR="003B2150">
              <w:rPr>
                <w:noProof/>
                <w:webHidden/>
              </w:rPr>
            </w:r>
            <w:r w:rsidR="003B2150">
              <w:rPr>
                <w:noProof/>
                <w:webHidden/>
              </w:rPr>
              <w:fldChar w:fldCharType="separate"/>
            </w:r>
            <w:r w:rsidR="000068FC">
              <w:rPr>
                <w:noProof/>
                <w:webHidden/>
              </w:rPr>
              <w:t>57</w:t>
            </w:r>
            <w:r w:rsidR="003B2150">
              <w:rPr>
                <w:noProof/>
                <w:webHidden/>
              </w:rPr>
              <w:fldChar w:fldCharType="end"/>
            </w:r>
          </w:hyperlink>
        </w:p>
        <w:p w14:paraId="61121EFA" w14:textId="39B5F664" w:rsidR="003B2150" w:rsidRDefault="00F76FF5">
          <w:pPr>
            <w:pStyle w:val="31"/>
            <w:tabs>
              <w:tab w:val="right" w:leader="dot" w:pos="10456"/>
            </w:tabs>
            <w:rPr>
              <w:rFonts w:asciiTheme="minorHAnsi" w:hAnsiTheme="minorHAnsi"/>
              <w:noProof/>
            </w:rPr>
          </w:pPr>
          <w:hyperlink w:anchor="_Toc112933127" w:history="1">
            <w:r w:rsidR="003B2150" w:rsidRPr="00B63C4B">
              <w:rPr>
                <w:rStyle w:val="ac"/>
                <w:noProof/>
              </w:rPr>
              <w:t>４．１３．２</w:t>
            </w:r>
            <w:r w:rsidR="003B2150" w:rsidRPr="00B63C4B">
              <w:rPr>
                <w:rStyle w:val="ac"/>
                <w:noProof/>
              </w:rPr>
              <w:t xml:space="preserve"> NGSI</w:t>
            </w:r>
            <w:r w:rsidR="003B2150" w:rsidRPr="00B63C4B">
              <w:rPr>
                <w:rStyle w:val="ac"/>
                <w:noProof/>
              </w:rPr>
              <w:t>データモデル取得</w:t>
            </w:r>
            <w:r w:rsidR="003B2150">
              <w:rPr>
                <w:noProof/>
                <w:webHidden/>
              </w:rPr>
              <w:tab/>
            </w:r>
            <w:r w:rsidR="003B2150">
              <w:rPr>
                <w:noProof/>
                <w:webHidden/>
              </w:rPr>
              <w:fldChar w:fldCharType="begin"/>
            </w:r>
            <w:r w:rsidR="003B2150">
              <w:rPr>
                <w:noProof/>
                <w:webHidden/>
              </w:rPr>
              <w:instrText xml:space="preserve"> PAGEREF _Toc112933127 \h </w:instrText>
            </w:r>
            <w:r w:rsidR="003B2150">
              <w:rPr>
                <w:noProof/>
                <w:webHidden/>
              </w:rPr>
            </w:r>
            <w:r w:rsidR="003B2150">
              <w:rPr>
                <w:noProof/>
                <w:webHidden/>
              </w:rPr>
              <w:fldChar w:fldCharType="separate"/>
            </w:r>
            <w:r w:rsidR="000068FC">
              <w:rPr>
                <w:noProof/>
                <w:webHidden/>
              </w:rPr>
              <w:t>58</w:t>
            </w:r>
            <w:r w:rsidR="003B2150">
              <w:rPr>
                <w:noProof/>
                <w:webHidden/>
              </w:rPr>
              <w:fldChar w:fldCharType="end"/>
            </w:r>
          </w:hyperlink>
        </w:p>
        <w:p w14:paraId="0F3B462C" w14:textId="3C643735" w:rsidR="003B2150" w:rsidRDefault="00F76FF5">
          <w:pPr>
            <w:pStyle w:val="21"/>
            <w:tabs>
              <w:tab w:val="right" w:leader="dot" w:pos="10456"/>
            </w:tabs>
            <w:rPr>
              <w:rFonts w:asciiTheme="minorHAnsi" w:hAnsiTheme="minorHAnsi"/>
              <w:noProof/>
            </w:rPr>
          </w:pPr>
          <w:hyperlink w:anchor="_Toc112933128" w:history="1">
            <w:r w:rsidR="003B2150" w:rsidRPr="00B63C4B">
              <w:rPr>
                <w:rStyle w:val="ac"/>
                <w:noProof/>
                <w14:scene3d>
                  <w14:camera w14:prst="orthographicFront"/>
                  <w14:lightRig w14:rig="threePt" w14:dir="t">
                    <w14:rot w14:lat="0" w14:lon="0" w14:rev="0"/>
                  </w14:lightRig>
                </w14:scene3d>
              </w:rPr>
              <w:t>４．１４</w:t>
            </w:r>
            <w:r w:rsidR="003B2150" w:rsidRPr="00B63C4B">
              <w:rPr>
                <w:rStyle w:val="ac"/>
                <w:noProof/>
              </w:rPr>
              <w:t xml:space="preserve"> </w:t>
            </w:r>
            <w:r w:rsidR="003B2150" w:rsidRPr="00B63C4B">
              <w:rPr>
                <w:rStyle w:val="ac"/>
                <w:noProof/>
              </w:rPr>
              <w:t>認証サーバ連携機能</w:t>
            </w:r>
            <w:r w:rsidR="003B2150">
              <w:rPr>
                <w:noProof/>
                <w:webHidden/>
              </w:rPr>
              <w:tab/>
            </w:r>
            <w:r w:rsidR="003B2150">
              <w:rPr>
                <w:noProof/>
                <w:webHidden/>
              </w:rPr>
              <w:fldChar w:fldCharType="begin"/>
            </w:r>
            <w:r w:rsidR="003B2150">
              <w:rPr>
                <w:noProof/>
                <w:webHidden/>
              </w:rPr>
              <w:instrText xml:space="preserve"> PAGEREF _Toc112933128 \h </w:instrText>
            </w:r>
            <w:r w:rsidR="003B2150">
              <w:rPr>
                <w:noProof/>
                <w:webHidden/>
              </w:rPr>
            </w:r>
            <w:r w:rsidR="003B2150">
              <w:rPr>
                <w:noProof/>
                <w:webHidden/>
              </w:rPr>
              <w:fldChar w:fldCharType="separate"/>
            </w:r>
            <w:r w:rsidR="000068FC">
              <w:rPr>
                <w:noProof/>
                <w:webHidden/>
              </w:rPr>
              <w:t>58</w:t>
            </w:r>
            <w:r w:rsidR="003B2150">
              <w:rPr>
                <w:noProof/>
                <w:webHidden/>
              </w:rPr>
              <w:fldChar w:fldCharType="end"/>
            </w:r>
          </w:hyperlink>
        </w:p>
        <w:p w14:paraId="6FFFC84B" w14:textId="0CC70C90" w:rsidR="003B2150" w:rsidRDefault="00F76FF5">
          <w:pPr>
            <w:pStyle w:val="31"/>
            <w:tabs>
              <w:tab w:val="right" w:leader="dot" w:pos="10456"/>
            </w:tabs>
            <w:rPr>
              <w:rFonts w:asciiTheme="minorHAnsi" w:hAnsiTheme="minorHAnsi"/>
              <w:noProof/>
            </w:rPr>
          </w:pPr>
          <w:hyperlink w:anchor="_Toc112933129" w:history="1">
            <w:r w:rsidR="003B2150" w:rsidRPr="00B63C4B">
              <w:rPr>
                <w:rStyle w:val="ac"/>
                <w:noProof/>
              </w:rPr>
              <w:t>４．１４．１</w:t>
            </w:r>
            <w:r w:rsidR="003B2150" w:rsidRPr="00B63C4B">
              <w:rPr>
                <w:rStyle w:val="ac"/>
                <w:noProof/>
              </w:rPr>
              <w:t xml:space="preserve"> </w:t>
            </w:r>
            <w:r w:rsidR="003B2150" w:rsidRPr="00B63C4B">
              <w:rPr>
                <w:rStyle w:val="ac"/>
                <w:noProof/>
              </w:rPr>
              <w:t>ユーザ認証</w:t>
            </w:r>
            <w:r w:rsidR="003B2150">
              <w:rPr>
                <w:noProof/>
                <w:webHidden/>
              </w:rPr>
              <w:tab/>
            </w:r>
            <w:r w:rsidR="003B2150">
              <w:rPr>
                <w:noProof/>
                <w:webHidden/>
              </w:rPr>
              <w:fldChar w:fldCharType="begin"/>
            </w:r>
            <w:r w:rsidR="003B2150">
              <w:rPr>
                <w:noProof/>
                <w:webHidden/>
              </w:rPr>
              <w:instrText xml:space="preserve"> PAGEREF _Toc112933129 \h </w:instrText>
            </w:r>
            <w:r w:rsidR="003B2150">
              <w:rPr>
                <w:noProof/>
                <w:webHidden/>
              </w:rPr>
            </w:r>
            <w:r w:rsidR="003B2150">
              <w:rPr>
                <w:noProof/>
                <w:webHidden/>
              </w:rPr>
              <w:fldChar w:fldCharType="separate"/>
            </w:r>
            <w:r w:rsidR="000068FC">
              <w:rPr>
                <w:noProof/>
                <w:webHidden/>
              </w:rPr>
              <w:t>58</w:t>
            </w:r>
            <w:r w:rsidR="003B2150">
              <w:rPr>
                <w:noProof/>
                <w:webHidden/>
              </w:rPr>
              <w:fldChar w:fldCharType="end"/>
            </w:r>
          </w:hyperlink>
        </w:p>
        <w:p w14:paraId="42B3DBEF" w14:textId="506E978C" w:rsidR="003B2150" w:rsidRDefault="00F76FF5">
          <w:pPr>
            <w:pStyle w:val="31"/>
            <w:tabs>
              <w:tab w:val="right" w:leader="dot" w:pos="10456"/>
            </w:tabs>
            <w:rPr>
              <w:rFonts w:asciiTheme="minorHAnsi" w:hAnsiTheme="minorHAnsi"/>
              <w:noProof/>
            </w:rPr>
          </w:pPr>
          <w:hyperlink w:anchor="_Toc112933130" w:history="1">
            <w:r w:rsidR="003B2150" w:rsidRPr="00B63C4B">
              <w:rPr>
                <w:rStyle w:val="ac"/>
                <w:noProof/>
              </w:rPr>
              <w:t>４．１４．２</w:t>
            </w:r>
            <w:r w:rsidR="003B2150" w:rsidRPr="00B63C4B">
              <w:rPr>
                <w:rStyle w:val="ac"/>
                <w:noProof/>
              </w:rPr>
              <w:t xml:space="preserve"> </w:t>
            </w:r>
            <w:r w:rsidR="003B2150" w:rsidRPr="00B63C4B">
              <w:rPr>
                <w:rStyle w:val="ac"/>
                <w:noProof/>
              </w:rPr>
              <w:t>リフレッシュトークン更新</w:t>
            </w:r>
            <w:r w:rsidR="003B2150">
              <w:rPr>
                <w:noProof/>
                <w:webHidden/>
              </w:rPr>
              <w:tab/>
            </w:r>
            <w:r w:rsidR="003B2150">
              <w:rPr>
                <w:noProof/>
                <w:webHidden/>
              </w:rPr>
              <w:fldChar w:fldCharType="begin"/>
            </w:r>
            <w:r w:rsidR="003B2150">
              <w:rPr>
                <w:noProof/>
                <w:webHidden/>
              </w:rPr>
              <w:instrText xml:space="preserve"> PAGEREF _Toc112933130 \h </w:instrText>
            </w:r>
            <w:r w:rsidR="003B2150">
              <w:rPr>
                <w:noProof/>
                <w:webHidden/>
              </w:rPr>
            </w:r>
            <w:r w:rsidR="003B2150">
              <w:rPr>
                <w:noProof/>
                <w:webHidden/>
              </w:rPr>
              <w:fldChar w:fldCharType="separate"/>
            </w:r>
            <w:r w:rsidR="000068FC">
              <w:rPr>
                <w:noProof/>
                <w:webHidden/>
              </w:rPr>
              <w:t>59</w:t>
            </w:r>
            <w:r w:rsidR="003B2150">
              <w:rPr>
                <w:noProof/>
                <w:webHidden/>
              </w:rPr>
              <w:fldChar w:fldCharType="end"/>
            </w:r>
          </w:hyperlink>
        </w:p>
        <w:p w14:paraId="09092EE1" w14:textId="5CA6EF92" w:rsidR="003B2150" w:rsidRDefault="00F76FF5">
          <w:pPr>
            <w:pStyle w:val="21"/>
            <w:tabs>
              <w:tab w:val="right" w:leader="dot" w:pos="10456"/>
            </w:tabs>
            <w:rPr>
              <w:rFonts w:asciiTheme="minorHAnsi" w:hAnsiTheme="minorHAnsi"/>
              <w:noProof/>
            </w:rPr>
          </w:pPr>
          <w:hyperlink w:anchor="_Toc112933131" w:history="1">
            <w:r w:rsidR="003B2150" w:rsidRPr="00B63C4B">
              <w:rPr>
                <w:rStyle w:val="ac"/>
                <w:noProof/>
                <w14:scene3d>
                  <w14:camera w14:prst="orthographicFront"/>
                  <w14:lightRig w14:rig="threePt" w14:dir="t">
                    <w14:rot w14:lat="0" w14:lon="0" w14:rev="0"/>
                  </w14:lightRig>
                </w14:scene3d>
              </w:rPr>
              <w:t>４．１５</w:t>
            </w:r>
            <w:r w:rsidR="003B2150" w:rsidRPr="00B63C4B">
              <w:rPr>
                <w:rStyle w:val="ac"/>
                <w:noProof/>
              </w:rPr>
              <w:t xml:space="preserve"> </w:t>
            </w:r>
            <w:r w:rsidR="003B2150" w:rsidRPr="00B63C4B">
              <w:rPr>
                <w:rStyle w:val="ac"/>
                <w:noProof/>
              </w:rPr>
              <w:t>ユーザ情報データベース制御機能</w:t>
            </w:r>
            <w:r w:rsidR="003B2150">
              <w:rPr>
                <w:noProof/>
                <w:webHidden/>
              </w:rPr>
              <w:tab/>
            </w:r>
            <w:r w:rsidR="003B2150">
              <w:rPr>
                <w:noProof/>
                <w:webHidden/>
              </w:rPr>
              <w:fldChar w:fldCharType="begin"/>
            </w:r>
            <w:r w:rsidR="003B2150">
              <w:rPr>
                <w:noProof/>
                <w:webHidden/>
              </w:rPr>
              <w:instrText xml:space="preserve"> PAGEREF _Toc112933131 \h </w:instrText>
            </w:r>
            <w:r w:rsidR="003B2150">
              <w:rPr>
                <w:noProof/>
                <w:webHidden/>
              </w:rPr>
            </w:r>
            <w:r w:rsidR="003B2150">
              <w:rPr>
                <w:noProof/>
                <w:webHidden/>
              </w:rPr>
              <w:fldChar w:fldCharType="separate"/>
            </w:r>
            <w:r w:rsidR="000068FC">
              <w:rPr>
                <w:noProof/>
                <w:webHidden/>
              </w:rPr>
              <w:t>60</w:t>
            </w:r>
            <w:r w:rsidR="003B2150">
              <w:rPr>
                <w:noProof/>
                <w:webHidden/>
              </w:rPr>
              <w:fldChar w:fldCharType="end"/>
            </w:r>
          </w:hyperlink>
        </w:p>
        <w:p w14:paraId="4058130E" w14:textId="30208D2B" w:rsidR="003B2150" w:rsidRDefault="00F76FF5">
          <w:pPr>
            <w:pStyle w:val="31"/>
            <w:tabs>
              <w:tab w:val="right" w:leader="dot" w:pos="10456"/>
            </w:tabs>
            <w:rPr>
              <w:rFonts w:asciiTheme="minorHAnsi" w:hAnsiTheme="minorHAnsi"/>
              <w:noProof/>
            </w:rPr>
          </w:pPr>
          <w:hyperlink w:anchor="_Toc112933132" w:history="1">
            <w:r w:rsidR="003B2150" w:rsidRPr="00B63C4B">
              <w:rPr>
                <w:rStyle w:val="ac"/>
                <w:noProof/>
              </w:rPr>
              <w:t>４．１５．１</w:t>
            </w:r>
            <w:r w:rsidR="003B2150" w:rsidRPr="00B63C4B">
              <w:rPr>
                <w:rStyle w:val="ac"/>
                <w:noProof/>
              </w:rPr>
              <w:t xml:space="preserve"> CKAN</w:t>
            </w:r>
            <w:r w:rsidR="003B2150" w:rsidRPr="00B63C4B">
              <w:rPr>
                <w:rStyle w:val="ac"/>
                <w:noProof/>
              </w:rPr>
              <w:t>ユーザ情報取得</w:t>
            </w:r>
            <w:r w:rsidR="003B2150">
              <w:rPr>
                <w:noProof/>
                <w:webHidden/>
              </w:rPr>
              <w:tab/>
            </w:r>
            <w:r w:rsidR="003B2150">
              <w:rPr>
                <w:noProof/>
                <w:webHidden/>
              </w:rPr>
              <w:fldChar w:fldCharType="begin"/>
            </w:r>
            <w:r w:rsidR="003B2150">
              <w:rPr>
                <w:noProof/>
                <w:webHidden/>
              </w:rPr>
              <w:instrText xml:space="preserve"> PAGEREF _Toc112933132 \h </w:instrText>
            </w:r>
            <w:r w:rsidR="003B2150">
              <w:rPr>
                <w:noProof/>
                <w:webHidden/>
              </w:rPr>
            </w:r>
            <w:r w:rsidR="003B2150">
              <w:rPr>
                <w:noProof/>
                <w:webHidden/>
              </w:rPr>
              <w:fldChar w:fldCharType="separate"/>
            </w:r>
            <w:r w:rsidR="000068FC">
              <w:rPr>
                <w:noProof/>
                <w:webHidden/>
              </w:rPr>
              <w:t>61</w:t>
            </w:r>
            <w:r w:rsidR="003B2150">
              <w:rPr>
                <w:noProof/>
                <w:webHidden/>
              </w:rPr>
              <w:fldChar w:fldCharType="end"/>
            </w:r>
          </w:hyperlink>
        </w:p>
        <w:p w14:paraId="0DDFC519" w14:textId="6E8DDC7A" w:rsidR="003B2150" w:rsidRDefault="00F76FF5">
          <w:pPr>
            <w:pStyle w:val="31"/>
            <w:tabs>
              <w:tab w:val="right" w:leader="dot" w:pos="10456"/>
            </w:tabs>
            <w:rPr>
              <w:rFonts w:asciiTheme="minorHAnsi" w:hAnsiTheme="minorHAnsi"/>
              <w:noProof/>
            </w:rPr>
          </w:pPr>
          <w:hyperlink w:anchor="_Toc112933133" w:history="1">
            <w:r w:rsidR="003B2150" w:rsidRPr="00B63C4B">
              <w:rPr>
                <w:rStyle w:val="ac"/>
                <w:noProof/>
              </w:rPr>
              <w:t>４．１５．２</w:t>
            </w:r>
            <w:r w:rsidR="003B2150" w:rsidRPr="00B63C4B">
              <w:rPr>
                <w:rStyle w:val="ac"/>
                <w:noProof/>
              </w:rPr>
              <w:t xml:space="preserve"> CADDE</w:t>
            </w:r>
            <w:r w:rsidR="003B2150" w:rsidRPr="00B63C4B">
              <w:rPr>
                <w:rStyle w:val="ac"/>
                <w:noProof/>
              </w:rPr>
              <w:t>ユーザ</w:t>
            </w:r>
            <w:r w:rsidR="003B2150" w:rsidRPr="00B63C4B">
              <w:rPr>
                <w:rStyle w:val="ac"/>
                <w:noProof/>
              </w:rPr>
              <w:t>ID</w:t>
            </w:r>
            <w:r w:rsidR="003B2150" w:rsidRPr="00B63C4B">
              <w:rPr>
                <w:rStyle w:val="ac"/>
                <w:noProof/>
              </w:rPr>
              <w:t>取得</w:t>
            </w:r>
            <w:r w:rsidR="003B2150">
              <w:rPr>
                <w:noProof/>
                <w:webHidden/>
              </w:rPr>
              <w:tab/>
            </w:r>
            <w:r w:rsidR="003B2150">
              <w:rPr>
                <w:noProof/>
                <w:webHidden/>
              </w:rPr>
              <w:fldChar w:fldCharType="begin"/>
            </w:r>
            <w:r w:rsidR="003B2150">
              <w:rPr>
                <w:noProof/>
                <w:webHidden/>
              </w:rPr>
              <w:instrText xml:space="preserve"> PAGEREF _Toc112933133 \h </w:instrText>
            </w:r>
            <w:r w:rsidR="003B2150">
              <w:rPr>
                <w:noProof/>
                <w:webHidden/>
              </w:rPr>
            </w:r>
            <w:r w:rsidR="003B2150">
              <w:rPr>
                <w:noProof/>
                <w:webHidden/>
              </w:rPr>
              <w:fldChar w:fldCharType="separate"/>
            </w:r>
            <w:r w:rsidR="000068FC">
              <w:rPr>
                <w:noProof/>
                <w:webHidden/>
              </w:rPr>
              <w:t>61</w:t>
            </w:r>
            <w:r w:rsidR="003B2150">
              <w:rPr>
                <w:noProof/>
                <w:webHidden/>
              </w:rPr>
              <w:fldChar w:fldCharType="end"/>
            </w:r>
          </w:hyperlink>
        </w:p>
        <w:p w14:paraId="5C990EB8" w14:textId="2996A79D" w:rsidR="003B2150" w:rsidRDefault="00F76FF5">
          <w:pPr>
            <w:pStyle w:val="31"/>
            <w:tabs>
              <w:tab w:val="right" w:leader="dot" w:pos="10456"/>
            </w:tabs>
            <w:rPr>
              <w:rFonts w:asciiTheme="minorHAnsi" w:hAnsiTheme="minorHAnsi"/>
              <w:noProof/>
            </w:rPr>
          </w:pPr>
          <w:hyperlink w:anchor="_Toc112933134" w:history="1">
            <w:r w:rsidR="003B2150" w:rsidRPr="00B63C4B">
              <w:rPr>
                <w:rStyle w:val="ac"/>
                <w:noProof/>
              </w:rPr>
              <w:t>４．１５．３</w:t>
            </w:r>
            <w:r w:rsidR="003B2150" w:rsidRPr="00B63C4B">
              <w:rPr>
                <w:rStyle w:val="ac"/>
                <w:noProof/>
              </w:rPr>
              <w:t xml:space="preserve"> </w:t>
            </w:r>
            <w:r w:rsidR="003B2150" w:rsidRPr="00B63C4B">
              <w:rPr>
                <w:rStyle w:val="ac"/>
                <w:noProof/>
              </w:rPr>
              <w:t>ユーザレコード追加</w:t>
            </w:r>
            <w:r w:rsidR="003B2150">
              <w:rPr>
                <w:noProof/>
                <w:webHidden/>
              </w:rPr>
              <w:tab/>
            </w:r>
            <w:r w:rsidR="003B2150">
              <w:rPr>
                <w:noProof/>
                <w:webHidden/>
              </w:rPr>
              <w:fldChar w:fldCharType="begin"/>
            </w:r>
            <w:r w:rsidR="003B2150">
              <w:rPr>
                <w:noProof/>
                <w:webHidden/>
              </w:rPr>
              <w:instrText xml:space="preserve"> PAGEREF _Toc112933134 \h </w:instrText>
            </w:r>
            <w:r w:rsidR="003B2150">
              <w:rPr>
                <w:noProof/>
                <w:webHidden/>
              </w:rPr>
            </w:r>
            <w:r w:rsidR="003B2150">
              <w:rPr>
                <w:noProof/>
                <w:webHidden/>
              </w:rPr>
              <w:fldChar w:fldCharType="separate"/>
            </w:r>
            <w:r w:rsidR="000068FC">
              <w:rPr>
                <w:noProof/>
                <w:webHidden/>
              </w:rPr>
              <w:t>61</w:t>
            </w:r>
            <w:r w:rsidR="003B2150">
              <w:rPr>
                <w:noProof/>
                <w:webHidden/>
              </w:rPr>
              <w:fldChar w:fldCharType="end"/>
            </w:r>
          </w:hyperlink>
        </w:p>
        <w:p w14:paraId="76D6A359" w14:textId="4815E9B5" w:rsidR="003B2150" w:rsidRDefault="00F76FF5">
          <w:pPr>
            <w:pStyle w:val="31"/>
            <w:tabs>
              <w:tab w:val="right" w:leader="dot" w:pos="10456"/>
            </w:tabs>
            <w:rPr>
              <w:rFonts w:asciiTheme="minorHAnsi" w:hAnsiTheme="minorHAnsi"/>
              <w:noProof/>
            </w:rPr>
          </w:pPr>
          <w:hyperlink w:anchor="_Toc112933135" w:history="1">
            <w:r w:rsidR="003B2150" w:rsidRPr="00B63C4B">
              <w:rPr>
                <w:rStyle w:val="ac"/>
                <w:noProof/>
              </w:rPr>
              <w:t>４．１５．４</w:t>
            </w:r>
            <w:r w:rsidR="003B2150" w:rsidRPr="00B63C4B">
              <w:rPr>
                <w:rStyle w:val="ac"/>
                <w:noProof/>
              </w:rPr>
              <w:t xml:space="preserve"> </w:t>
            </w:r>
            <w:r w:rsidR="003B2150" w:rsidRPr="00B63C4B">
              <w:rPr>
                <w:rStyle w:val="ac"/>
                <w:noProof/>
              </w:rPr>
              <w:t>ユーザレコード更新</w:t>
            </w:r>
            <w:r w:rsidR="003B2150">
              <w:rPr>
                <w:noProof/>
                <w:webHidden/>
              </w:rPr>
              <w:tab/>
            </w:r>
            <w:r w:rsidR="003B2150">
              <w:rPr>
                <w:noProof/>
                <w:webHidden/>
              </w:rPr>
              <w:fldChar w:fldCharType="begin"/>
            </w:r>
            <w:r w:rsidR="003B2150">
              <w:rPr>
                <w:noProof/>
                <w:webHidden/>
              </w:rPr>
              <w:instrText xml:space="preserve"> PAGEREF _Toc112933135 \h </w:instrText>
            </w:r>
            <w:r w:rsidR="003B2150">
              <w:rPr>
                <w:noProof/>
                <w:webHidden/>
              </w:rPr>
            </w:r>
            <w:r w:rsidR="003B2150">
              <w:rPr>
                <w:noProof/>
                <w:webHidden/>
              </w:rPr>
              <w:fldChar w:fldCharType="separate"/>
            </w:r>
            <w:r w:rsidR="000068FC">
              <w:rPr>
                <w:noProof/>
                <w:webHidden/>
              </w:rPr>
              <w:t>63</w:t>
            </w:r>
            <w:r w:rsidR="003B2150">
              <w:rPr>
                <w:noProof/>
                <w:webHidden/>
              </w:rPr>
              <w:fldChar w:fldCharType="end"/>
            </w:r>
          </w:hyperlink>
        </w:p>
        <w:p w14:paraId="23458CDD" w14:textId="2A60D704" w:rsidR="003B2150" w:rsidRDefault="00F76FF5">
          <w:pPr>
            <w:pStyle w:val="31"/>
            <w:tabs>
              <w:tab w:val="right" w:leader="dot" w:pos="10456"/>
            </w:tabs>
            <w:rPr>
              <w:rFonts w:asciiTheme="minorHAnsi" w:hAnsiTheme="minorHAnsi"/>
              <w:noProof/>
            </w:rPr>
          </w:pPr>
          <w:hyperlink w:anchor="_Toc112933136" w:history="1">
            <w:r w:rsidR="003B2150" w:rsidRPr="00B63C4B">
              <w:rPr>
                <w:rStyle w:val="ac"/>
                <w:noProof/>
              </w:rPr>
              <w:t>４．１５．５</w:t>
            </w:r>
            <w:r w:rsidR="003B2150" w:rsidRPr="00B63C4B">
              <w:rPr>
                <w:rStyle w:val="ac"/>
                <w:noProof/>
              </w:rPr>
              <w:t xml:space="preserve"> CKAN</w:t>
            </w:r>
            <w:r w:rsidR="003B2150" w:rsidRPr="00B63C4B">
              <w:rPr>
                <w:rStyle w:val="ac"/>
                <w:noProof/>
              </w:rPr>
              <w:t>ユーザパスワード更新</w:t>
            </w:r>
            <w:r w:rsidR="003B2150">
              <w:rPr>
                <w:noProof/>
                <w:webHidden/>
              </w:rPr>
              <w:tab/>
            </w:r>
            <w:r w:rsidR="003B2150">
              <w:rPr>
                <w:noProof/>
                <w:webHidden/>
              </w:rPr>
              <w:fldChar w:fldCharType="begin"/>
            </w:r>
            <w:r w:rsidR="003B2150">
              <w:rPr>
                <w:noProof/>
                <w:webHidden/>
              </w:rPr>
              <w:instrText xml:space="preserve"> PAGEREF _Toc112933136 \h </w:instrText>
            </w:r>
            <w:r w:rsidR="003B2150">
              <w:rPr>
                <w:noProof/>
                <w:webHidden/>
              </w:rPr>
            </w:r>
            <w:r w:rsidR="003B2150">
              <w:rPr>
                <w:noProof/>
                <w:webHidden/>
              </w:rPr>
              <w:fldChar w:fldCharType="separate"/>
            </w:r>
            <w:r w:rsidR="000068FC">
              <w:rPr>
                <w:noProof/>
                <w:webHidden/>
              </w:rPr>
              <w:t>64</w:t>
            </w:r>
            <w:r w:rsidR="003B2150">
              <w:rPr>
                <w:noProof/>
                <w:webHidden/>
              </w:rPr>
              <w:fldChar w:fldCharType="end"/>
            </w:r>
          </w:hyperlink>
        </w:p>
        <w:p w14:paraId="3E39B3C1" w14:textId="1AD247B2" w:rsidR="003B2150" w:rsidRDefault="00F76FF5">
          <w:pPr>
            <w:pStyle w:val="31"/>
            <w:tabs>
              <w:tab w:val="right" w:leader="dot" w:pos="10456"/>
            </w:tabs>
            <w:rPr>
              <w:rFonts w:asciiTheme="minorHAnsi" w:hAnsiTheme="minorHAnsi"/>
              <w:noProof/>
            </w:rPr>
          </w:pPr>
          <w:hyperlink w:anchor="_Toc112933137" w:history="1">
            <w:r w:rsidR="003B2150" w:rsidRPr="00B63C4B">
              <w:rPr>
                <w:rStyle w:val="ac"/>
                <w:noProof/>
              </w:rPr>
              <w:t>４．１５．６</w:t>
            </w:r>
            <w:r w:rsidR="003B2150" w:rsidRPr="00B63C4B">
              <w:rPr>
                <w:rStyle w:val="ac"/>
                <w:noProof/>
              </w:rPr>
              <w:t xml:space="preserve"> </w:t>
            </w:r>
            <w:r w:rsidR="003B2150" w:rsidRPr="00B63C4B">
              <w:rPr>
                <w:rStyle w:val="ac"/>
                <w:noProof/>
              </w:rPr>
              <w:t>ユーザレコード削除</w:t>
            </w:r>
            <w:r w:rsidR="003B2150">
              <w:rPr>
                <w:noProof/>
                <w:webHidden/>
              </w:rPr>
              <w:tab/>
            </w:r>
            <w:r w:rsidR="003B2150">
              <w:rPr>
                <w:noProof/>
                <w:webHidden/>
              </w:rPr>
              <w:fldChar w:fldCharType="begin"/>
            </w:r>
            <w:r w:rsidR="003B2150">
              <w:rPr>
                <w:noProof/>
                <w:webHidden/>
              </w:rPr>
              <w:instrText xml:space="preserve"> PAGEREF _Toc112933137 \h </w:instrText>
            </w:r>
            <w:r w:rsidR="003B2150">
              <w:rPr>
                <w:noProof/>
                <w:webHidden/>
              </w:rPr>
            </w:r>
            <w:r w:rsidR="003B2150">
              <w:rPr>
                <w:noProof/>
                <w:webHidden/>
              </w:rPr>
              <w:fldChar w:fldCharType="separate"/>
            </w:r>
            <w:r w:rsidR="000068FC">
              <w:rPr>
                <w:noProof/>
                <w:webHidden/>
              </w:rPr>
              <w:t>64</w:t>
            </w:r>
            <w:r w:rsidR="003B2150">
              <w:rPr>
                <w:noProof/>
                <w:webHidden/>
              </w:rPr>
              <w:fldChar w:fldCharType="end"/>
            </w:r>
          </w:hyperlink>
        </w:p>
        <w:p w14:paraId="46B1D92A" w14:textId="6EA7A1CB" w:rsidR="003B2150" w:rsidRDefault="00F76FF5">
          <w:pPr>
            <w:pStyle w:val="11"/>
            <w:tabs>
              <w:tab w:val="right" w:leader="dot" w:pos="10456"/>
            </w:tabs>
            <w:rPr>
              <w:rFonts w:asciiTheme="minorHAnsi" w:hAnsiTheme="minorHAnsi"/>
              <w:noProof/>
            </w:rPr>
          </w:pPr>
          <w:hyperlink w:anchor="_Toc112933138" w:history="1">
            <w:r w:rsidR="003B2150" w:rsidRPr="00B63C4B">
              <w:rPr>
                <w:rStyle w:val="ac"/>
                <w:rFonts w:cstheme="majorHAnsi"/>
                <w:noProof/>
                <w14:scene3d>
                  <w14:camera w14:prst="orthographicFront"/>
                  <w14:lightRig w14:rig="threePt" w14:dir="t">
                    <w14:rot w14:lat="0" w14:lon="0" w14:rev="0"/>
                  </w14:lightRig>
                </w14:scene3d>
              </w:rPr>
              <w:t>５．</w:t>
            </w:r>
            <w:r w:rsidR="003B2150" w:rsidRPr="00B63C4B">
              <w:rPr>
                <w:rStyle w:val="ac"/>
                <w:rFonts w:cstheme="majorHAnsi"/>
                <w:noProof/>
              </w:rPr>
              <w:t xml:space="preserve"> </w:t>
            </w:r>
            <w:r w:rsidR="003B2150" w:rsidRPr="00B63C4B">
              <w:rPr>
                <w:rStyle w:val="ac"/>
                <w:rFonts w:cstheme="majorHAnsi"/>
                <w:noProof/>
              </w:rPr>
              <w:t>機械学習サーバ</w:t>
            </w:r>
            <w:r w:rsidR="003B2150">
              <w:rPr>
                <w:noProof/>
                <w:webHidden/>
              </w:rPr>
              <w:tab/>
            </w:r>
            <w:r w:rsidR="003B2150">
              <w:rPr>
                <w:noProof/>
                <w:webHidden/>
              </w:rPr>
              <w:fldChar w:fldCharType="begin"/>
            </w:r>
            <w:r w:rsidR="003B2150">
              <w:rPr>
                <w:noProof/>
                <w:webHidden/>
              </w:rPr>
              <w:instrText xml:space="preserve"> PAGEREF _Toc112933138 \h </w:instrText>
            </w:r>
            <w:r w:rsidR="003B2150">
              <w:rPr>
                <w:noProof/>
                <w:webHidden/>
              </w:rPr>
            </w:r>
            <w:r w:rsidR="003B2150">
              <w:rPr>
                <w:noProof/>
                <w:webHidden/>
              </w:rPr>
              <w:fldChar w:fldCharType="separate"/>
            </w:r>
            <w:r w:rsidR="000068FC">
              <w:rPr>
                <w:noProof/>
                <w:webHidden/>
              </w:rPr>
              <w:t>65</w:t>
            </w:r>
            <w:r w:rsidR="003B2150">
              <w:rPr>
                <w:noProof/>
                <w:webHidden/>
              </w:rPr>
              <w:fldChar w:fldCharType="end"/>
            </w:r>
          </w:hyperlink>
        </w:p>
        <w:p w14:paraId="2FE5093C" w14:textId="1E84A5AF" w:rsidR="003B2150" w:rsidRDefault="00F76FF5">
          <w:pPr>
            <w:pStyle w:val="21"/>
            <w:tabs>
              <w:tab w:val="right" w:leader="dot" w:pos="10456"/>
            </w:tabs>
            <w:rPr>
              <w:rFonts w:asciiTheme="minorHAnsi" w:hAnsiTheme="minorHAnsi"/>
              <w:noProof/>
            </w:rPr>
          </w:pPr>
          <w:hyperlink w:anchor="_Toc112933139" w:history="1">
            <w:r w:rsidR="003B2150" w:rsidRPr="00B63C4B">
              <w:rPr>
                <w:rStyle w:val="ac"/>
                <w:rFonts w:cstheme="majorHAnsi"/>
                <w:noProof/>
                <w14:scene3d>
                  <w14:camera w14:prst="orthographicFront"/>
                  <w14:lightRig w14:rig="threePt" w14:dir="t">
                    <w14:rot w14:lat="0" w14:lon="0" w14:rev="0"/>
                  </w14:lightRig>
                </w14:scene3d>
              </w:rPr>
              <w:t>５．１</w:t>
            </w:r>
            <w:r w:rsidR="003B2150" w:rsidRPr="00B63C4B">
              <w:rPr>
                <w:rStyle w:val="ac"/>
                <w:rFonts w:cstheme="majorHAnsi"/>
                <w:noProof/>
              </w:rPr>
              <w:t xml:space="preserve"> </w:t>
            </w:r>
            <w:r w:rsidR="003B2150" w:rsidRPr="00B63C4B">
              <w:rPr>
                <w:rStyle w:val="ac"/>
                <w:rFonts w:cstheme="majorHAnsi"/>
                <w:noProof/>
              </w:rPr>
              <w:t>ファイル一覧</w:t>
            </w:r>
            <w:r w:rsidR="003B2150">
              <w:rPr>
                <w:noProof/>
                <w:webHidden/>
              </w:rPr>
              <w:tab/>
            </w:r>
            <w:r w:rsidR="003B2150">
              <w:rPr>
                <w:noProof/>
                <w:webHidden/>
              </w:rPr>
              <w:fldChar w:fldCharType="begin"/>
            </w:r>
            <w:r w:rsidR="003B2150">
              <w:rPr>
                <w:noProof/>
                <w:webHidden/>
              </w:rPr>
              <w:instrText xml:space="preserve"> PAGEREF _Toc112933139 \h </w:instrText>
            </w:r>
            <w:r w:rsidR="003B2150">
              <w:rPr>
                <w:noProof/>
                <w:webHidden/>
              </w:rPr>
            </w:r>
            <w:r w:rsidR="003B2150">
              <w:rPr>
                <w:noProof/>
                <w:webHidden/>
              </w:rPr>
              <w:fldChar w:fldCharType="separate"/>
            </w:r>
            <w:r w:rsidR="000068FC">
              <w:rPr>
                <w:noProof/>
                <w:webHidden/>
              </w:rPr>
              <w:t>66</w:t>
            </w:r>
            <w:r w:rsidR="003B2150">
              <w:rPr>
                <w:noProof/>
                <w:webHidden/>
              </w:rPr>
              <w:fldChar w:fldCharType="end"/>
            </w:r>
          </w:hyperlink>
        </w:p>
        <w:p w14:paraId="00A008A2" w14:textId="67CD58D5" w:rsidR="003B2150" w:rsidRDefault="00F76FF5">
          <w:pPr>
            <w:pStyle w:val="21"/>
            <w:tabs>
              <w:tab w:val="right" w:leader="dot" w:pos="10456"/>
            </w:tabs>
            <w:rPr>
              <w:rFonts w:asciiTheme="minorHAnsi" w:hAnsiTheme="minorHAnsi"/>
              <w:noProof/>
            </w:rPr>
          </w:pPr>
          <w:hyperlink w:anchor="_Toc112933140" w:history="1">
            <w:r w:rsidR="003B2150" w:rsidRPr="00B63C4B">
              <w:rPr>
                <w:rStyle w:val="ac"/>
                <w:rFonts w:cstheme="majorHAnsi"/>
                <w:noProof/>
                <w14:scene3d>
                  <w14:camera w14:prst="orthographicFront"/>
                  <w14:lightRig w14:rig="threePt" w14:dir="t">
                    <w14:rot w14:lat="0" w14:lon="0" w14:rev="0"/>
                  </w14:lightRig>
                </w14:scene3d>
              </w:rPr>
              <w:t>５．２</w:t>
            </w:r>
            <w:r w:rsidR="003B2150" w:rsidRPr="00B63C4B">
              <w:rPr>
                <w:rStyle w:val="ac"/>
                <w:rFonts w:cstheme="majorHAnsi"/>
                <w:noProof/>
              </w:rPr>
              <w:t xml:space="preserve"> </w:t>
            </w:r>
            <w:r w:rsidR="003B2150" w:rsidRPr="00B63C4B">
              <w:rPr>
                <w:rStyle w:val="ac"/>
                <w:rFonts w:cstheme="majorHAnsi"/>
                <w:noProof/>
              </w:rPr>
              <w:t>日時分析機能</w:t>
            </w:r>
            <w:r w:rsidR="003B2150">
              <w:rPr>
                <w:noProof/>
                <w:webHidden/>
              </w:rPr>
              <w:tab/>
            </w:r>
            <w:r w:rsidR="003B2150">
              <w:rPr>
                <w:noProof/>
                <w:webHidden/>
              </w:rPr>
              <w:fldChar w:fldCharType="begin"/>
            </w:r>
            <w:r w:rsidR="003B2150">
              <w:rPr>
                <w:noProof/>
                <w:webHidden/>
              </w:rPr>
              <w:instrText xml:space="preserve"> PAGEREF _Toc112933140 \h </w:instrText>
            </w:r>
            <w:r w:rsidR="003B2150">
              <w:rPr>
                <w:noProof/>
                <w:webHidden/>
              </w:rPr>
            </w:r>
            <w:r w:rsidR="003B2150">
              <w:rPr>
                <w:noProof/>
                <w:webHidden/>
              </w:rPr>
              <w:fldChar w:fldCharType="separate"/>
            </w:r>
            <w:r w:rsidR="000068FC">
              <w:rPr>
                <w:noProof/>
                <w:webHidden/>
              </w:rPr>
              <w:t>67</w:t>
            </w:r>
            <w:r w:rsidR="003B2150">
              <w:rPr>
                <w:noProof/>
                <w:webHidden/>
              </w:rPr>
              <w:fldChar w:fldCharType="end"/>
            </w:r>
          </w:hyperlink>
        </w:p>
        <w:p w14:paraId="1677ED6B" w14:textId="0F819E8D" w:rsidR="003B2150" w:rsidRDefault="00F76FF5">
          <w:pPr>
            <w:pStyle w:val="21"/>
            <w:tabs>
              <w:tab w:val="right" w:leader="dot" w:pos="10456"/>
            </w:tabs>
            <w:rPr>
              <w:rFonts w:asciiTheme="minorHAnsi" w:hAnsiTheme="minorHAnsi"/>
              <w:noProof/>
            </w:rPr>
          </w:pPr>
          <w:hyperlink w:anchor="_Toc112933141" w:history="1">
            <w:r w:rsidR="003B2150" w:rsidRPr="00B63C4B">
              <w:rPr>
                <w:rStyle w:val="ac"/>
                <w:rFonts w:cstheme="majorHAnsi"/>
                <w:noProof/>
                <w14:scene3d>
                  <w14:camera w14:prst="orthographicFront"/>
                  <w14:lightRig w14:rig="threePt" w14:dir="t">
                    <w14:rot w14:lat="0" w14:lon="0" w14:rev="0"/>
                  </w14:lightRig>
                </w14:scene3d>
              </w:rPr>
              <w:t>５．３</w:t>
            </w:r>
            <w:r w:rsidR="003B2150" w:rsidRPr="00B63C4B">
              <w:rPr>
                <w:rStyle w:val="ac"/>
                <w:rFonts w:cstheme="majorHAnsi"/>
                <w:noProof/>
              </w:rPr>
              <w:t xml:space="preserve"> </w:t>
            </w:r>
            <w:r w:rsidR="003B2150" w:rsidRPr="00B63C4B">
              <w:rPr>
                <w:rStyle w:val="ac"/>
                <w:rFonts w:cstheme="majorHAnsi"/>
                <w:noProof/>
              </w:rPr>
              <w:t>地域分析機能</w:t>
            </w:r>
            <w:r w:rsidR="003B2150">
              <w:rPr>
                <w:noProof/>
                <w:webHidden/>
              </w:rPr>
              <w:tab/>
            </w:r>
            <w:r w:rsidR="003B2150">
              <w:rPr>
                <w:noProof/>
                <w:webHidden/>
              </w:rPr>
              <w:fldChar w:fldCharType="begin"/>
            </w:r>
            <w:r w:rsidR="003B2150">
              <w:rPr>
                <w:noProof/>
                <w:webHidden/>
              </w:rPr>
              <w:instrText xml:space="preserve"> PAGEREF _Toc112933141 \h </w:instrText>
            </w:r>
            <w:r w:rsidR="003B2150">
              <w:rPr>
                <w:noProof/>
                <w:webHidden/>
              </w:rPr>
            </w:r>
            <w:r w:rsidR="003B2150">
              <w:rPr>
                <w:noProof/>
                <w:webHidden/>
              </w:rPr>
              <w:fldChar w:fldCharType="separate"/>
            </w:r>
            <w:r w:rsidR="000068FC">
              <w:rPr>
                <w:noProof/>
                <w:webHidden/>
              </w:rPr>
              <w:t>68</w:t>
            </w:r>
            <w:r w:rsidR="003B2150">
              <w:rPr>
                <w:noProof/>
                <w:webHidden/>
              </w:rPr>
              <w:fldChar w:fldCharType="end"/>
            </w:r>
          </w:hyperlink>
        </w:p>
        <w:p w14:paraId="11DBEF0D" w14:textId="673578E5" w:rsidR="003B2150" w:rsidRDefault="00F76FF5">
          <w:pPr>
            <w:pStyle w:val="21"/>
            <w:tabs>
              <w:tab w:val="right" w:leader="dot" w:pos="10456"/>
            </w:tabs>
            <w:rPr>
              <w:rFonts w:asciiTheme="minorHAnsi" w:hAnsiTheme="minorHAnsi"/>
              <w:noProof/>
            </w:rPr>
          </w:pPr>
          <w:hyperlink w:anchor="_Toc112933142" w:history="1">
            <w:r w:rsidR="003B2150" w:rsidRPr="00B63C4B">
              <w:rPr>
                <w:rStyle w:val="ac"/>
                <w:rFonts w:cstheme="majorHAnsi"/>
                <w:noProof/>
                <w14:scene3d>
                  <w14:camera w14:prst="orthographicFront"/>
                  <w14:lightRig w14:rig="threePt" w14:dir="t">
                    <w14:rot w14:lat="0" w14:lon="0" w14:rev="0"/>
                  </w14:lightRig>
                </w14:scene3d>
              </w:rPr>
              <w:t>５．４</w:t>
            </w:r>
            <w:r w:rsidR="003B2150" w:rsidRPr="00B63C4B">
              <w:rPr>
                <w:rStyle w:val="ac"/>
                <w:rFonts w:cstheme="majorHAnsi"/>
                <w:noProof/>
              </w:rPr>
              <w:t xml:space="preserve"> </w:t>
            </w:r>
            <w:r w:rsidR="003B2150" w:rsidRPr="00B63C4B">
              <w:rPr>
                <w:rStyle w:val="ac"/>
                <w:rFonts w:cstheme="majorHAnsi"/>
                <w:noProof/>
              </w:rPr>
              <w:t>テーマ分析機能</w:t>
            </w:r>
            <w:r w:rsidR="003B2150">
              <w:rPr>
                <w:noProof/>
                <w:webHidden/>
              </w:rPr>
              <w:tab/>
            </w:r>
            <w:r w:rsidR="003B2150">
              <w:rPr>
                <w:noProof/>
                <w:webHidden/>
              </w:rPr>
              <w:fldChar w:fldCharType="begin"/>
            </w:r>
            <w:r w:rsidR="003B2150">
              <w:rPr>
                <w:noProof/>
                <w:webHidden/>
              </w:rPr>
              <w:instrText xml:space="preserve"> PAGEREF _Toc112933142 \h </w:instrText>
            </w:r>
            <w:r w:rsidR="003B2150">
              <w:rPr>
                <w:noProof/>
                <w:webHidden/>
              </w:rPr>
            </w:r>
            <w:r w:rsidR="003B2150">
              <w:rPr>
                <w:noProof/>
                <w:webHidden/>
              </w:rPr>
              <w:fldChar w:fldCharType="separate"/>
            </w:r>
            <w:r w:rsidR="000068FC">
              <w:rPr>
                <w:noProof/>
                <w:webHidden/>
              </w:rPr>
              <w:t>69</w:t>
            </w:r>
            <w:r w:rsidR="003B2150">
              <w:rPr>
                <w:noProof/>
                <w:webHidden/>
              </w:rPr>
              <w:fldChar w:fldCharType="end"/>
            </w:r>
          </w:hyperlink>
        </w:p>
        <w:p w14:paraId="3D6E8826" w14:textId="1E6E5176" w:rsidR="003B2150" w:rsidRDefault="00F76FF5">
          <w:pPr>
            <w:pStyle w:val="21"/>
            <w:tabs>
              <w:tab w:val="right" w:leader="dot" w:pos="10456"/>
            </w:tabs>
            <w:rPr>
              <w:rFonts w:asciiTheme="minorHAnsi" w:hAnsiTheme="minorHAnsi"/>
              <w:noProof/>
            </w:rPr>
          </w:pPr>
          <w:hyperlink w:anchor="_Toc112933143" w:history="1">
            <w:r w:rsidR="003B2150" w:rsidRPr="00B63C4B">
              <w:rPr>
                <w:rStyle w:val="ac"/>
                <w:rFonts w:cstheme="majorHAnsi"/>
                <w:noProof/>
                <w14:scene3d>
                  <w14:camera w14:prst="orthographicFront"/>
                  <w14:lightRig w14:rig="threePt" w14:dir="t">
                    <w14:rot w14:lat="0" w14:lon="0" w14:rev="0"/>
                  </w14:lightRig>
                </w14:scene3d>
              </w:rPr>
              <w:t>５．５</w:t>
            </w:r>
            <w:r w:rsidR="003B2150" w:rsidRPr="00B63C4B">
              <w:rPr>
                <w:rStyle w:val="ac"/>
                <w:rFonts w:cstheme="majorHAnsi"/>
                <w:noProof/>
              </w:rPr>
              <w:t xml:space="preserve"> </w:t>
            </w:r>
            <w:r w:rsidR="003B2150" w:rsidRPr="00B63C4B">
              <w:rPr>
                <w:rStyle w:val="ac"/>
                <w:rFonts w:cstheme="majorHAnsi"/>
                <w:noProof/>
              </w:rPr>
              <w:t>キーワード分析機能</w:t>
            </w:r>
            <w:r w:rsidR="003B2150">
              <w:rPr>
                <w:noProof/>
                <w:webHidden/>
              </w:rPr>
              <w:tab/>
            </w:r>
            <w:r w:rsidR="003B2150">
              <w:rPr>
                <w:noProof/>
                <w:webHidden/>
              </w:rPr>
              <w:fldChar w:fldCharType="begin"/>
            </w:r>
            <w:r w:rsidR="003B2150">
              <w:rPr>
                <w:noProof/>
                <w:webHidden/>
              </w:rPr>
              <w:instrText xml:space="preserve"> PAGEREF _Toc112933143 \h </w:instrText>
            </w:r>
            <w:r w:rsidR="003B2150">
              <w:rPr>
                <w:noProof/>
                <w:webHidden/>
              </w:rPr>
            </w:r>
            <w:r w:rsidR="003B2150">
              <w:rPr>
                <w:noProof/>
                <w:webHidden/>
              </w:rPr>
              <w:fldChar w:fldCharType="separate"/>
            </w:r>
            <w:r w:rsidR="000068FC">
              <w:rPr>
                <w:noProof/>
                <w:webHidden/>
              </w:rPr>
              <w:t>70</w:t>
            </w:r>
            <w:r w:rsidR="003B2150">
              <w:rPr>
                <w:noProof/>
                <w:webHidden/>
              </w:rPr>
              <w:fldChar w:fldCharType="end"/>
            </w:r>
          </w:hyperlink>
        </w:p>
        <w:p w14:paraId="5469E166" w14:textId="2D18146A" w:rsidR="003B2150" w:rsidRDefault="00F76FF5">
          <w:pPr>
            <w:pStyle w:val="11"/>
            <w:tabs>
              <w:tab w:val="right" w:leader="dot" w:pos="10456"/>
            </w:tabs>
            <w:rPr>
              <w:rFonts w:asciiTheme="minorHAnsi" w:hAnsiTheme="minorHAnsi"/>
              <w:noProof/>
            </w:rPr>
          </w:pPr>
          <w:hyperlink w:anchor="_Toc112933144" w:history="1">
            <w:r w:rsidR="003B2150" w:rsidRPr="00B63C4B">
              <w:rPr>
                <w:rStyle w:val="ac"/>
                <w:rFonts w:cstheme="majorHAnsi"/>
                <w:noProof/>
                <w14:scene3d>
                  <w14:camera w14:prst="orthographicFront"/>
                  <w14:lightRig w14:rig="threePt" w14:dir="t">
                    <w14:rot w14:lat="0" w14:lon="0" w14:rev="0"/>
                  </w14:lightRig>
                </w14:scene3d>
              </w:rPr>
              <w:t>６．</w:t>
            </w:r>
            <w:r w:rsidR="003B2150" w:rsidRPr="00B63C4B">
              <w:rPr>
                <w:rStyle w:val="ac"/>
                <w:rFonts w:cstheme="majorHAnsi"/>
                <w:noProof/>
              </w:rPr>
              <w:t xml:space="preserve"> NGSI</w:t>
            </w:r>
            <w:r w:rsidR="003B2150" w:rsidRPr="00B63C4B">
              <w:rPr>
                <w:rStyle w:val="ac"/>
                <w:rFonts w:cstheme="majorHAnsi"/>
                <w:noProof/>
              </w:rPr>
              <w:t>連携コンテナ</w:t>
            </w:r>
            <w:r w:rsidR="003B2150">
              <w:rPr>
                <w:noProof/>
                <w:webHidden/>
              </w:rPr>
              <w:tab/>
            </w:r>
            <w:r w:rsidR="003B2150">
              <w:rPr>
                <w:noProof/>
                <w:webHidden/>
              </w:rPr>
              <w:fldChar w:fldCharType="begin"/>
            </w:r>
            <w:r w:rsidR="003B2150">
              <w:rPr>
                <w:noProof/>
                <w:webHidden/>
              </w:rPr>
              <w:instrText xml:space="preserve"> PAGEREF _Toc112933144 \h </w:instrText>
            </w:r>
            <w:r w:rsidR="003B2150">
              <w:rPr>
                <w:noProof/>
                <w:webHidden/>
              </w:rPr>
            </w:r>
            <w:r w:rsidR="003B2150">
              <w:rPr>
                <w:noProof/>
                <w:webHidden/>
              </w:rPr>
              <w:fldChar w:fldCharType="separate"/>
            </w:r>
            <w:r w:rsidR="000068FC">
              <w:rPr>
                <w:noProof/>
                <w:webHidden/>
              </w:rPr>
              <w:t>71</w:t>
            </w:r>
            <w:r w:rsidR="003B2150">
              <w:rPr>
                <w:noProof/>
                <w:webHidden/>
              </w:rPr>
              <w:fldChar w:fldCharType="end"/>
            </w:r>
          </w:hyperlink>
        </w:p>
        <w:p w14:paraId="7CF8E210" w14:textId="5334ABE2" w:rsidR="003B2150" w:rsidRDefault="00F76FF5">
          <w:pPr>
            <w:pStyle w:val="11"/>
            <w:tabs>
              <w:tab w:val="right" w:leader="dot" w:pos="10456"/>
            </w:tabs>
            <w:rPr>
              <w:rFonts w:asciiTheme="minorHAnsi" w:hAnsiTheme="minorHAnsi"/>
              <w:noProof/>
            </w:rPr>
          </w:pPr>
          <w:hyperlink w:anchor="_Toc112933145" w:history="1">
            <w:r w:rsidR="003B2150" w:rsidRPr="00B63C4B">
              <w:rPr>
                <w:rStyle w:val="ac"/>
                <w:rFonts w:cstheme="majorHAnsi"/>
                <w:noProof/>
                <w14:scene3d>
                  <w14:camera w14:prst="orthographicFront"/>
                  <w14:lightRig w14:rig="threePt" w14:dir="t">
                    <w14:rot w14:lat="0" w14:lon="0" w14:rev="0"/>
                  </w14:lightRig>
                </w14:scene3d>
              </w:rPr>
              <w:t>７．</w:t>
            </w:r>
            <w:r w:rsidR="003B2150" w:rsidRPr="00B63C4B">
              <w:rPr>
                <w:rStyle w:val="ac"/>
                <w:rFonts w:cstheme="majorHAnsi"/>
                <w:noProof/>
              </w:rPr>
              <w:t xml:space="preserve"> </w:t>
            </w:r>
            <w:r w:rsidR="003B2150" w:rsidRPr="00B63C4B">
              <w:rPr>
                <w:rStyle w:val="ac"/>
                <w:rFonts w:cstheme="majorHAnsi"/>
                <w:noProof/>
              </w:rPr>
              <w:t>ユーザ情報データベース</w:t>
            </w:r>
            <w:r w:rsidR="003B2150">
              <w:rPr>
                <w:noProof/>
                <w:webHidden/>
              </w:rPr>
              <w:tab/>
            </w:r>
            <w:r w:rsidR="003B2150">
              <w:rPr>
                <w:noProof/>
                <w:webHidden/>
              </w:rPr>
              <w:fldChar w:fldCharType="begin"/>
            </w:r>
            <w:r w:rsidR="003B2150">
              <w:rPr>
                <w:noProof/>
                <w:webHidden/>
              </w:rPr>
              <w:instrText xml:space="preserve"> PAGEREF _Toc112933145 \h </w:instrText>
            </w:r>
            <w:r w:rsidR="003B2150">
              <w:rPr>
                <w:noProof/>
                <w:webHidden/>
              </w:rPr>
            </w:r>
            <w:r w:rsidR="003B2150">
              <w:rPr>
                <w:noProof/>
                <w:webHidden/>
              </w:rPr>
              <w:fldChar w:fldCharType="separate"/>
            </w:r>
            <w:r w:rsidR="000068FC">
              <w:rPr>
                <w:noProof/>
                <w:webHidden/>
              </w:rPr>
              <w:t>71</w:t>
            </w:r>
            <w:r w:rsidR="003B2150">
              <w:rPr>
                <w:noProof/>
                <w:webHidden/>
              </w:rPr>
              <w:fldChar w:fldCharType="end"/>
            </w:r>
          </w:hyperlink>
        </w:p>
        <w:p w14:paraId="7305821C" w14:textId="72E72CC2" w:rsidR="003B2150" w:rsidRDefault="00F76FF5">
          <w:pPr>
            <w:pStyle w:val="11"/>
            <w:tabs>
              <w:tab w:val="right" w:leader="dot" w:pos="10456"/>
            </w:tabs>
            <w:rPr>
              <w:rFonts w:asciiTheme="minorHAnsi" w:hAnsiTheme="minorHAnsi"/>
              <w:noProof/>
            </w:rPr>
          </w:pPr>
          <w:hyperlink w:anchor="_Toc112933146" w:history="1">
            <w:r w:rsidR="003B2150" w:rsidRPr="00B63C4B">
              <w:rPr>
                <w:rStyle w:val="ac"/>
                <w:rFonts w:cstheme="majorHAnsi"/>
                <w:noProof/>
                <w14:scene3d>
                  <w14:camera w14:prst="orthographicFront"/>
                  <w14:lightRig w14:rig="threePt" w14:dir="t">
                    <w14:rot w14:lat="0" w14:lon="0" w14:rev="0"/>
                  </w14:lightRig>
                </w14:scene3d>
              </w:rPr>
              <w:t>８．</w:t>
            </w:r>
            <w:r w:rsidR="003B2150" w:rsidRPr="00B63C4B">
              <w:rPr>
                <w:rStyle w:val="ac"/>
                <w:rFonts w:cstheme="majorHAnsi"/>
                <w:noProof/>
              </w:rPr>
              <w:t xml:space="preserve"> </w:t>
            </w:r>
            <w:r w:rsidR="003B2150" w:rsidRPr="00B63C4B">
              <w:rPr>
                <w:rStyle w:val="ac"/>
                <w:rFonts w:cstheme="majorHAnsi"/>
                <w:noProof/>
              </w:rPr>
              <w:t>付属ツール</w:t>
            </w:r>
            <w:r w:rsidR="003B2150">
              <w:rPr>
                <w:noProof/>
                <w:webHidden/>
              </w:rPr>
              <w:tab/>
            </w:r>
            <w:r w:rsidR="003B2150">
              <w:rPr>
                <w:noProof/>
                <w:webHidden/>
              </w:rPr>
              <w:fldChar w:fldCharType="begin"/>
            </w:r>
            <w:r w:rsidR="003B2150">
              <w:rPr>
                <w:noProof/>
                <w:webHidden/>
              </w:rPr>
              <w:instrText xml:space="preserve"> PAGEREF _Toc112933146 \h </w:instrText>
            </w:r>
            <w:r w:rsidR="003B2150">
              <w:rPr>
                <w:noProof/>
                <w:webHidden/>
              </w:rPr>
            </w:r>
            <w:r w:rsidR="003B2150">
              <w:rPr>
                <w:noProof/>
                <w:webHidden/>
              </w:rPr>
              <w:fldChar w:fldCharType="separate"/>
            </w:r>
            <w:r w:rsidR="000068FC">
              <w:rPr>
                <w:noProof/>
                <w:webHidden/>
              </w:rPr>
              <w:t>71</w:t>
            </w:r>
            <w:r w:rsidR="003B2150">
              <w:rPr>
                <w:noProof/>
                <w:webHidden/>
              </w:rPr>
              <w:fldChar w:fldCharType="end"/>
            </w:r>
          </w:hyperlink>
        </w:p>
        <w:p w14:paraId="355D6794" w14:textId="69E64A74" w:rsidR="003B2150" w:rsidRDefault="00F76FF5">
          <w:pPr>
            <w:pStyle w:val="21"/>
            <w:tabs>
              <w:tab w:val="right" w:leader="dot" w:pos="10456"/>
            </w:tabs>
            <w:rPr>
              <w:rFonts w:asciiTheme="minorHAnsi" w:hAnsiTheme="minorHAnsi"/>
              <w:noProof/>
            </w:rPr>
          </w:pPr>
          <w:hyperlink w:anchor="_Toc112933147" w:history="1">
            <w:r w:rsidR="003B2150" w:rsidRPr="00B63C4B">
              <w:rPr>
                <w:rStyle w:val="ac"/>
                <w:rFonts w:cstheme="majorHAnsi"/>
                <w:noProof/>
                <w14:scene3d>
                  <w14:camera w14:prst="orthographicFront"/>
                  <w14:lightRig w14:rig="threePt" w14:dir="t">
                    <w14:rot w14:lat="0" w14:lon="0" w14:rev="0"/>
                  </w14:lightRig>
                </w14:scene3d>
              </w:rPr>
              <w:t>８．１</w:t>
            </w:r>
            <w:r w:rsidR="003B2150" w:rsidRPr="00B63C4B">
              <w:rPr>
                <w:rStyle w:val="ac"/>
                <w:rFonts w:cstheme="majorHAnsi"/>
                <w:noProof/>
              </w:rPr>
              <w:t xml:space="preserve"> </w:t>
            </w:r>
            <w:r w:rsidR="003B2150" w:rsidRPr="00B63C4B">
              <w:rPr>
                <w:rStyle w:val="ac"/>
                <w:rFonts w:cstheme="majorHAnsi"/>
                <w:noProof/>
              </w:rPr>
              <w:t>ファイル一覧</w:t>
            </w:r>
            <w:r w:rsidR="003B2150">
              <w:rPr>
                <w:noProof/>
                <w:webHidden/>
              </w:rPr>
              <w:tab/>
            </w:r>
            <w:r w:rsidR="003B2150">
              <w:rPr>
                <w:noProof/>
                <w:webHidden/>
              </w:rPr>
              <w:fldChar w:fldCharType="begin"/>
            </w:r>
            <w:r w:rsidR="003B2150">
              <w:rPr>
                <w:noProof/>
                <w:webHidden/>
              </w:rPr>
              <w:instrText xml:space="preserve"> PAGEREF _Toc112933147 \h </w:instrText>
            </w:r>
            <w:r w:rsidR="003B2150">
              <w:rPr>
                <w:noProof/>
                <w:webHidden/>
              </w:rPr>
            </w:r>
            <w:r w:rsidR="003B2150">
              <w:rPr>
                <w:noProof/>
                <w:webHidden/>
              </w:rPr>
              <w:fldChar w:fldCharType="separate"/>
            </w:r>
            <w:r w:rsidR="000068FC">
              <w:rPr>
                <w:noProof/>
                <w:webHidden/>
              </w:rPr>
              <w:t>72</w:t>
            </w:r>
            <w:r w:rsidR="003B2150">
              <w:rPr>
                <w:noProof/>
                <w:webHidden/>
              </w:rPr>
              <w:fldChar w:fldCharType="end"/>
            </w:r>
          </w:hyperlink>
        </w:p>
        <w:p w14:paraId="5B5B78E6" w14:textId="2FF5C2E8" w:rsidR="003B2150" w:rsidRDefault="00F76FF5">
          <w:pPr>
            <w:pStyle w:val="21"/>
            <w:tabs>
              <w:tab w:val="right" w:leader="dot" w:pos="10456"/>
            </w:tabs>
            <w:rPr>
              <w:rFonts w:asciiTheme="minorHAnsi" w:hAnsiTheme="minorHAnsi"/>
              <w:noProof/>
            </w:rPr>
          </w:pPr>
          <w:hyperlink w:anchor="_Toc112933148" w:history="1">
            <w:r w:rsidR="003B2150" w:rsidRPr="00B63C4B">
              <w:rPr>
                <w:rStyle w:val="ac"/>
                <w:noProof/>
                <w14:scene3d>
                  <w14:camera w14:prst="orthographicFront"/>
                  <w14:lightRig w14:rig="threePt" w14:dir="t">
                    <w14:rot w14:lat="0" w14:lon="0" w14:rev="0"/>
                  </w14:lightRig>
                </w14:scene3d>
              </w:rPr>
              <w:t>８．２</w:t>
            </w:r>
            <w:r w:rsidR="003B2150" w:rsidRPr="00B63C4B">
              <w:rPr>
                <w:rStyle w:val="ac"/>
                <w:noProof/>
              </w:rPr>
              <w:t xml:space="preserve"> </w:t>
            </w:r>
            <w:r w:rsidR="003B2150" w:rsidRPr="00B63C4B">
              <w:rPr>
                <w:rStyle w:val="ac"/>
                <w:noProof/>
              </w:rPr>
              <w:t>インポート機能</w:t>
            </w:r>
            <w:r w:rsidR="003B2150">
              <w:rPr>
                <w:noProof/>
                <w:webHidden/>
              </w:rPr>
              <w:tab/>
            </w:r>
            <w:r w:rsidR="003B2150">
              <w:rPr>
                <w:noProof/>
                <w:webHidden/>
              </w:rPr>
              <w:fldChar w:fldCharType="begin"/>
            </w:r>
            <w:r w:rsidR="003B2150">
              <w:rPr>
                <w:noProof/>
                <w:webHidden/>
              </w:rPr>
              <w:instrText xml:space="preserve"> PAGEREF _Toc112933148 \h </w:instrText>
            </w:r>
            <w:r w:rsidR="003B2150">
              <w:rPr>
                <w:noProof/>
                <w:webHidden/>
              </w:rPr>
            </w:r>
            <w:r w:rsidR="003B2150">
              <w:rPr>
                <w:noProof/>
                <w:webHidden/>
              </w:rPr>
              <w:fldChar w:fldCharType="separate"/>
            </w:r>
            <w:r w:rsidR="000068FC">
              <w:rPr>
                <w:noProof/>
                <w:webHidden/>
              </w:rPr>
              <w:t>72</w:t>
            </w:r>
            <w:r w:rsidR="003B2150">
              <w:rPr>
                <w:noProof/>
                <w:webHidden/>
              </w:rPr>
              <w:fldChar w:fldCharType="end"/>
            </w:r>
          </w:hyperlink>
        </w:p>
        <w:p w14:paraId="5F39EB1E" w14:textId="49522BDB" w:rsidR="003B2150" w:rsidRDefault="00F76FF5">
          <w:pPr>
            <w:pStyle w:val="21"/>
            <w:tabs>
              <w:tab w:val="right" w:leader="dot" w:pos="10456"/>
            </w:tabs>
            <w:rPr>
              <w:rFonts w:asciiTheme="minorHAnsi" w:hAnsiTheme="minorHAnsi"/>
              <w:noProof/>
            </w:rPr>
          </w:pPr>
          <w:hyperlink w:anchor="_Toc112933149" w:history="1">
            <w:r w:rsidR="003B2150" w:rsidRPr="00B63C4B">
              <w:rPr>
                <w:rStyle w:val="ac"/>
                <w:noProof/>
                <w14:scene3d>
                  <w14:camera w14:prst="orthographicFront"/>
                  <w14:lightRig w14:rig="threePt" w14:dir="t">
                    <w14:rot w14:lat="0" w14:lon="0" w14:rev="0"/>
                  </w14:lightRig>
                </w14:scene3d>
              </w:rPr>
              <w:t>８．３</w:t>
            </w:r>
            <w:r w:rsidR="003B2150" w:rsidRPr="00B63C4B">
              <w:rPr>
                <w:rStyle w:val="ac"/>
                <w:noProof/>
              </w:rPr>
              <w:t xml:space="preserve"> </w:t>
            </w:r>
            <w:r w:rsidR="003B2150" w:rsidRPr="00B63C4B">
              <w:rPr>
                <w:rStyle w:val="ac"/>
                <w:noProof/>
              </w:rPr>
              <w:t>エクスポート機能</w:t>
            </w:r>
            <w:r w:rsidR="003B2150">
              <w:rPr>
                <w:noProof/>
                <w:webHidden/>
              </w:rPr>
              <w:tab/>
            </w:r>
            <w:r w:rsidR="003B2150">
              <w:rPr>
                <w:noProof/>
                <w:webHidden/>
              </w:rPr>
              <w:fldChar w:fldCharType="begin"/>
            </w:r>
            <w:r w:rsidR="003B2150">
              <w:rPr>
                <w:noProof/>
                <w:webHidden/>
              </w:rPr>
              <w:instrText xml:space="preserve"> PAGEREF _Toc112933149 \h </w:instrText>
            </w:r>
            <w:r w:rsidR="003B2150">
              <w:rPr>
                <w:noProof/>
                <w:webHidden/>
              </w:rPr>
            </w:r>
            <w:r w:rsidR="003B2150">
              <w:rPr>
                <w:noProof/>
                <w:webHidden/>
              </w:rPr>
              <w:fldChar w:fldCharType="separate"/>
            </w:r>
            <w:r w:rsidR="000068FC">
              <w:rPr>
                <w:noProof/>
                <w:webHidden/>
              </w:rPr>
              <w:t>73</w:t>
            </w:r>
            <w:r w:rsidR="003B2150">
              <w:rPr>
                <w:noProof/>
                <w:webHidden/>
              </w:rPr>
              <w:fldChar w:fldCharType="end"/>
            </w:r>
          </w:hyperlink>
        </w:p>
        <w:p w14:paraId="4BFDB663" w14:textId="7FB51E9D" w:rsidR="003B2150" w:rsidRDefault="00F76FF5">
          <w:pPr>
            <w:pStyle w:val="21"/>
            <w:tabs>
              <w:tab w:val="right" w:leader="dot" w:pos="10456"/>
            </w:tabs>
            <w:rPr>
              <w:rFonts w:asciiTheme="minorHAnsi" w:hAnsiTheme="minorHAnsi"/>
              <w:noProof/>
            </w:rPr>
          </w:pPr>
          <w:hyperlink w:anchor="_Toc112933150" w:history="1">
            <w:r w:rsidR="003B2150" w:rsidRPr="00B63C4B">
              <w:rPr>
                <w:rStyle w:val="ac"/>
                <w:noProof/>
                <w14:scene3d>
                  <w14:camera w14:prst="orthographicFront"/>
                  <w14:lightRig w14:rig="threePt" w14:dir="t">
                    <w14:rot w14:lat="0" w14:lon="0" w14:rev="0"/>
                  </w14:lightRig>
                </w14:scene3d>
              </w:rPr>
              <w:t>８．４</w:t>
            </w:r>
            <w:r w:rsidR="003B2150" w:rsidRPr="00B63C4B">
              <w:rPr>
                <w:rStyle w:val="ac"/>
                <w:noProof/>
              </w:rPr>
              <w:t xml:space="preserve"> </w:t>
            </w:r>
            <w:r w:rsidR="003B2150" w:rsidRPr="00B63C4B">
              <w:rPr>
                <w:rStyle w:val="ac"/>
                <w:noProof/>
              </w:rPr>
              <w:t>語彙リポジトリ用データ変換機能</w:t>
            </w:r>
            <w:r w:rsidR="003B2150">
              <w:rPr>
                <w:noProof/>
                <w:webHidden/>
              </w:rPr>
              <w:tab/>
            </w:r>
            <w:r w:rsidR="003B2150">
              <w:rPr>
                <w:noProof/>
                <w:webHidden/>
              </w:rPr>
              <w:fldChar w:fldCharType="begin"/>
            </w:r>
            <w:r w:rsidR="003B2150">
              <w:rPr>
                <w:noProof/>
                <w:webHidden/>
              </w:rPr>
              <w:instrText xml:space="preserve"> PAGEREF _Toc112933150 \h </w:instrText>
            </w:r>
            <w:r w:rsidR="003B2150">
              <w:rPr>
                <w:noProof/>
                <w:webHidden/>
              </w:rPr>
            </w:r>
            <w:r w:rsidR="003B2150">
              <w:rPr>
                <w:noProof/>
                <w:webHidden/>
              </w:rPr>
              <w:fldChar w:fldCharType="separate"/>
            </w:r>
            <w:r w:rsidR="000068FC">
              <w:rPr>
                <w:noProof/>
                <w:webHidden/>
              </w:rPr>
              <w:t>74</w:t>
            </w:r>
            <w:r w:rsidR="003B2150">
              <w:rPr>
                <w:noProof/>
                <w:webHidden/>
              </w:rPr>
              <w:fldChar w:fldCharType="end"/>
            </w:r>
          </w:hyperlink>
        </w:p>
        <w:p w14:paraId="5F4AE1A9" w14:textId="02E0ED2E" w:rsidR="003B2150" w:rsidRDefault="00F76FF5">
          <w:pPr>
            <w:pStyle w:val="21"/>
            <w:tabs>
              <w:tab w:val="right" w:leader="dot" w:pos="10456"/>
            </w:tabs>
            <w:rPr>
              <w:rFonts w:asciiTheme="minorHAnsi" w:hAnsiTheme="minorHAnsi"/>
              <w:noProof/>
            </w:rPr>
          </w:pPr>
          <w:hyperlink w:anchor="_Toc112933151" w:history="1">
            <w:r w:rsidR="003B2150" w:rsidRPr="00B63C4B">
              <w:rPr>
                <w:rStyle w:val="ac"/>
                <w:noProof/>
                <w14:scene3d>
                  <w14:camera w14:prst="orthographicFront"/>
                  <w14:lightRig w14:rig="threePt" w14:dir="t">
                    <w14:rot w14:lat="0" w14:lon="0" w14:rev="0"/>
                  </w14:lightRig>
                </w14:scene3d>
              </w:rPr>
              <w:t>８．５</w:t>
            </w:r>
            <w:r w:rsidR="003B2150" w:rsidRPr="00B63C4B">
              <w:rPr>
                <w:rStyle w:val="ac"/>
                <w:rFonts w:cstheme="majorHAnsi"/>
                <w:noProof/>
                <w:kern w:val="24"/>
              </w:rPr>
              <w:t xml:space="preserve"> </w:t>
            </w:r>
            <w:r w:rsidR="003B2150" w:rsidRPr="00B63C4B">
              <w:rPr>
                <w:rStyle w:val="ac"/>
                <w:rFonts w:cstheme="majorHAnsi"/>
                <w:noProof/>
                <w:kern w:val="24"/>
              </w:rPr>
              <w:t>データカタログ作成ツール用列挙型定義データ変換機能</w:t>
            </w:r>
            <w:r w:rsidR="003B2150">
              <w:rPr>
                <w:noProof/>
                <w:webHidden/>
              </w:rPr>
              <w:tab/>
            </w:r>
            <w:r w:rsidR="003B2150">
              <w:rPr>
                <w:noProof/>
                <w:webHidden/>
              </w:rPr>
              <w:fldChar w:fldCharType="begin"/>
            </w:r>
            <w:r w:rsidR="003B2150">
              <w:rPr>
                <w:noProof/>
                <w:webHidden/>
              </w:rPr>
              <w:instrText xml:space="preserve"> PAGEREF _Toc112933151 \h </w:instrText>
            </w:r>
            <w:r w:rsidR="003B2150">
              <w:rPr>
                <w:noProof/>
                <w:webHidden/>
              </w:rPr>
            </w:r>
            <w:r w:rsidR="003B2150">
              <w:rPr>
                <w:noProof/>
                <w:webHidden/>
              </w:rPr>
              <w:fldChar w:fldCharType="separate"/>
            </w:r>
            <w:r w:rsidR="000068FC">
              <w:rPr>
                <w:noProof/>
                <w:webHidden/>
              </w:rPr>
              <w:t>75</w:t>
            </w:r>
            <w:r w:rsidR="003B2150">
              <w:rPr>
                <w:noProof/>
                <w:webHidden/>
              </w:rPr>
              <w:fldChar w:fldCharType="end"/>
            </w:r>
          </w:hyperlink>
        </w:p>
        <w:p w14:paraId="02FF7232" w14:textId="56BFE73C" w:rsidR="00DF2BC6" w:rsidRPr="00542862" w:rsidRDefault="00DF2BC6">
          <w:pPr>
            <w:rPr>
              <w:rFonts w:asciiTheme="majorHAnsi" w:hAnsiTheme="majorHAnsi" w:cstheme="majorHAnsi"/>
            </w:rPr>
          </w:pPr>
          <w:r w:rsidRPr="00542862">
            <w:rPr>
              <w:rFonts w:asciiTheme="majorHAnsi" w:hAnsiTheme="majorHAnsi" w:cstheme="majorHAnsi"/>
              <w:b/>
              <w:bCs/>
              <w:lang w:val="ja-JP"/>
            </w:rPr>
            <w:fldChar w:fldCharType="end"/>
          </w:r>
        </w:p>
      </w:sdtContent>
    </w:sdt>
    <w:p w14:paraId="1CCC963F" w14:textId="5384B877" w:rsidR="00A66DE6" w:rsidRPr="00542862" w:rsidRDefault="00A66DE6" w:rsidP="00EC3D69">
      <w:pPr>
        <w:rPr>
          <w:rFonts w:asciiTheme="majorHAnsi" w:hAnsiTheme="majorHAnsi" w:cstheme="majorHAnsi"/>
        </w:rPr>
        <w:sectPr w:rsidR="00A66DE6" w:rsidRPr="00542862" w:rsidSect="0045102E">
          <w:footerReference w:type="default" r:id="rId10"/>
          <w:type w:val="continuous"/>
          <w:pgSz w:w="11906" w:h="16838"/>
          <w:pgMar w:top="720" w:right="720" w:bottom="720" w:left="720" w:header="851" w:footer="992" w:gutter="0"/>
          <w:pgNumType w:fmt="decimalFullWidth" w:start="1" w:chapStyle="1"/>
          <w:cols w:space="425"/>
          <w:docGrid w:type="lines" w:linePitch="360"/>
        </w:sectPr>
      </w:pPr>
    </w:p>
    <w:p w14:paraId="6FACBD90" w14:textId="77777777" w:rsidR="00A17540" w:rsidRPr="00542862" w:rsidRDefault="007D79DC" w:rsidP="00A66DE6">
      <w:pPr>
        <w:pStyle w:val="1"/>
        <w:rPr>
          <w:rFonts w:cstheme="majorHAnsi"/>
        </w:rPr>
      </w:pPr>
      <w:bookmarkStart w:id="4" w:name="_Ref517689332"/>
      <w:bookmarkStart w:id="5" w:name="_Toc112933048"/>
      <w:bookmarkEnd w:id="0"/>
      <w:r w:rsidRPr="00542862">
        <w:rPr>
          <w:rFonts w:cstheme="majorHAnsi" w:hint="eastAsia"/>
        </w:rPr>
        <w:lastRenderedPageBreak/>
        <w:t>はじめに</w:t>
      </w:r>
      <w:bookmarkEnd w:id="4"/>
      <w:bookmarkEnd w:id="5"/>
    </w:p>
    <w:p w14:paraId="50F12384" w14:textId="77777777" w:rsidR="007D79DC" w:rsidRPr="00542862" w:rsidRDefault="007D79DC" w:rsidP="007D79DC">
      <w:pPr>
        <w:pStyle w:val="2"/>
        <w:rPr>
          <w:rFonts w:cstheme="majorHAnsi"/>
        </w:rPr>
      </w:pPr>
      <w:bookmarkStart w:id="6" w:name="_Toc517170859"/>
      <w:bookmarkStart w:id="7" w:name="_Toc112933049"/>
      <w:bookmarkEnd w:id="1"/>
      <w:bookmarkEnd w:id="2"/>
      <w:r w:rsidRPr="00542862">
        <w:rPr>
          <w:rFonts w:cstheme="majorHAnsi" w:hint="eastAsia"/>
        </w:rPr>
        <w:t>ドキュメント体系</w:t>
      </w:r>
      <w:bookmarkEnd w:id="6"/>
      <w:bookmarkEnd w:id="7"/>
    </w:p>
    <w:p w14:paraId="4DEC4F80" w14:textId="0A66C1FA" w:rsidR="0026217D" w:rsidRPr="00542862" w:rsidRDefault="0029102D" w:rsidP="0026217D">
      <w:pPr>
        <w:ind w:firstLineChars="100" w:firstLine="210"/>
        <w:rPr>
          <w:rFonts w:asciiTheme="majorHAnsi" w:hAnsiTheme="majorHAnsi" w:cstheme="majorHAnsi"/>
          <w:color w:val="000000" w:themeColor="text1"/>
        </w:rPr>
      </w:pPr>
      <w:r w:rsidRPr="00542862">
        <w:rPr>
          <w:rFonts w:asciiTheme="majorHAnsi" w:hAnsiTheme="majorHAnsi" w:cstheme="majorHAnsi" w:hint="eastAsia"/>
          <w:color w:val="000000" w:themeColor="text1"/>
        </w:rPr>
        <w:t>本書は</w:t>
      </w:r>
      <w:r w:rsidR="00D97727" w:rsidRPr="00542862">
        <w:rPr>
          <w:rFonts w:asciiTheme="majorHAnsi" w:hAnsiTheme="majorHAnsi" w:cstheme="majorHAnsi" w:hint="eastAsia"/>
          <w:color w:val="000000" w:themeColor="text1"/>
        </w:rPr>
        <w:t>システムの</w:t>
      </w:r>
      <w:r w:rsidR="005E36E4" w:rsidRPr="00542862">
        <w:rPr>
          <w:rFonts w:asciiTheme="majorHAnsi" w:hAnsiTheme="majorHAnsi" w:cstheme="majorHAnsi" w:hint="eastAsia"/>
          <w:color w:val="000000" w:themeColor="text1"/>
        </w:rPr>
        <w:t>内部設計</w:t>
      </w:r>
      <w:r w:rsidRPr="00542862">
        <w:rPr>
          <w:rFonts w:asciiTheme="majorHAnsi" w:hAnsiTheme="majorHAnsi" w:cstheme="majorHAnsi" w:hint="eastAsia"/>
          <w:color w:val="000000" w:themeColor="text1"/>
        </w:rPr>
        <w:t>を記載する。</w:t>
      </w:r>
      <w:r w:rsidR="0026217D" w:rsidRPr="00542862">
        <w:rPr>
          <w:rFonts w:asciiTheme="majorHAnsi" w:hAnsiTheme="majorHAnsi" w:cstheme="majorHAnsi" w:hint="eastAsia"/>
          <w:color w:val="000000" w:themeColor="text1"/>
        </w:rPr>
        <w:t>構成ファイル一覧を</w:t>
      </w:r>
      <w:r w:rsidR="0026217D" w:rsidRPr="00542862">
        <w:rPr>
          <w:rFonts w:asciiTheme="majorHAnsi" w:hAnsiTheme="majorHAnsi" w:cstheme="majorHAnsi"/>
          <w:color w:val="000000" w:themeColor="text1"/>
        </w:rPr>
        <w:fldChar w:fldCharType="begin"/>
      </w:r>
      <w:r w:rsidR="0026217D" w:rsidRPr="00542862">
        <w:rPr>
          <w:rFonts w:asciiTheme="majorHAnsi" w:hAnsiTheme="majorHAnsi" w:cstheme="majorHAnsi"/>
          <w:color w:val="000000" w:themeColor="text1"/>
        </w:rPr>
        <w:instrText xml:space="preserve"> REF _Ref514758139 \h </w:instrText>
      </w:r>
      <w:r w:rsidR="00246EBC" w:rsidRPr="00542862">
        <w:rPr>
          <w:rFonts w:asciiTheme="majorHAnsi" w:hAnsiTheme="majorHAnsi" w:cstheme="majorHAnsi"/>
          <w:color w:val="000000" w:themeColor="text1"/>
        </w:rPr>
        <w:instrText xml:space="preserve"> \* MERGEFORMAT </w:instrText>
      </w:r>
      <w:r w:rsidR="0026217D" w:rsidRPr="00542862">
        <w:rPr>
          <w:rFonts w:asciiTheme="majorHAnsi" w:hAnsiTheme="majorHAnsi" w:cstheme="majorHAnsi"/>
          <w:color w:val="000000" w:themeColor="text1"/>
        </w:rPr>
      </w:r>
      <w:r w:rsidR="0026217D" w:rsidRPr="00542862">
        <w:rPr>
          <w:rFonts w:asciiTheme="majorHAnsi" w:hAnsiTheme="majorHAnsi" w:cstheme="majorHAnsi"/>
          <w:color w:val="000000" w:themeColor="text1"/>
        </w:rPr>
        <w:fldChar w:fldCharType="separate"/>
      </w:r>
      <w:r w:rsidR="00590C79" w:rsidRPr="00542862">
        <w:rPr>
          <w:rFonts w:asciiTheme="majorHAnsi" w:hAnsiTheme="majorHAnsi" w:cstheme="majorHAnsi" w:hint="eastAsia"/>
        </w:rPr>
        <w:t>表</w:t>
      </w:r>
      <w:r w:rsidR="00590C79" w:rsidRPr="00542862">
        <w:rPr>
          <w:rFonts w:asciiTheme="majorHAnsi" w:hAnsiTheme="majorHAnsi" w:cstheme="majorHAnsi"/>
        </w:rPr>
        <w:t xml:space="preserve"> </w:t>
      </w:r>
      <w:r w:rsidR="00590C79" w:rsidRPr="00542862">
        <w:rPr>
          <w:rFonts w:asciiTheme="majorHAnsi" w:hAnsiTheme="majorHAnsi" w:cstheme="majorHAnsi" w:hint="eastAsia"/>
          <w:noProof/>
        </w:rPr>
        <w:t>１．１</w:t>
      </w:r>
      <w:r w:rsidR="00590C79" w:rsidRPr="00542862">
        <w:rPr>
          <w:rFonts w:asciiTheme="majorHAnsi" w:hAnsiTheme="majorHAnsi" w:cstheme="majorHAnsi"/>
          <w:noProof/>
        </w:rPr>
        <w:noBreakHyphen/>
      </w:r>
      <w:r w:rsidR="00590C79" w:rsidRPr="00542862">
        <w:rPr>
          <w:rFonts w:asciiTheme="majorHAnsi" w:hAnsiTheme="majorHAnsi" w:cstheme="majorHAnsi" w:hint="eastAsia"/>
          <w:noProof/>
        </w:rPr>
        <w:t>１</w:t>
      </w:r>
      <w:r w:rsidR="0026217D" w:rsidRPr="00542862">
        <w:rPr>
          <w:rFonts w:asciiTheme="majorHAnsi" w:hAnsiTheme="majorHAnsi" w:cstheme="majorHAnsi"/>
          <w:color w:val="000000" w:themeColor="text1"/>
        </w:rPr>
        <w:fldChar w:fldCharType="end"/>
      </w:r>
      <w:r w:rsidR="0026217D" w:rsidRPr="00542862">
        <w:rPr>
          <w:rFonts w:asciiTheme="majorHAnsi" w:hAnsiTheme="majorHAnsi" w:cstheme="majorHAnsi" w:hint="eastAsia"/>
          <w:color w:val="000000" w:themeColor="text1"/>
        </w:rPr>
        <w:t>に記載する。</w:t>
      </w:r>
    </w:p>
    <w:p w14:paraId="4E4DD8D1" w14:textId="000DC5A9" w:rsidR="00945C61" w:rsidRPr="00542862" w:rsidRDefault="0029102D" w:rsidP="00945C61">
      <w:pPr>
        <w:pStyle w:val="a9"/>
        <w:keepNext/>
        <w:jc w:val="center"/>
        <w:rPr>
          <w:rFonts w:asciiTheme="minorEastAsia" w:hAnsiTheme="minorEastAsia" w:cstheme="majorHAnsi"/>
        </w:rPr>
      </w:pPr>
      <w:bookmarkStart w:id="8" w:name="_Ref514758139"/>
      <w:bookmarkStart w:id="9" w:name="_Ref514758130"/>
      <w:r w:rsidRPr="00542862">
        <w:rPr>
          <w:rFonts w:asciiTheme="minorEastAsia" w:hAnsiTheme="minorEastAsia" w:cstheme="majorHAnsi" w:hint="eastAsia"/>
        </w:rPr>
        <w:t>表</w:t>
      </w:r>
      <w:r w:rsidRPr="00542862">
        <w:rPr>
          <w:rFonts w:asciiTheme="minorEastAsia" w:hAnsiTheme="minorEastAsia" w:cstheme="majorHAnsi"/>
        </w:rPr>
        <w:t xml:space="preserve"> </w:t>
      </w:r>
      <w:r w:rsidR="000509C3" w:rsidRPr="00542862">
        <w:rPr>
          <w:rFonts w:asciiTheme="minorEastAsia" w:hAnsiTheme="minorEastAsia" w:cstheme="majorHAnsi"/>
        </w:rPr>
        <w:fldChar w:fldCharType="begin"/>
      </w:r>
      <w:r w:rsidR="000509C3" w:rsidRPr="00542862">
        <w:rPr>
          <w:rFonts w:asciiTheme="minorEastAsia" w:hAnsiTheme="minorEastAsia" w:cstheme="majorHAnsi"/>
        </w:rPr>
        <w:instrText xml:space="preserve"> </w:instrText>
      </w:r>
      <w:r w:rsidR="007E57BE" w:rsidRPr="00542862">
        <w:rPr>
          <w:rFonts w:asciiTheme="minorEastAsia" w:hAnsiTheme="minorEastAsia" w:cstheme="majorHAnsi"/>
        </w:rPr>
        <w:instrText>STYLEREF 2</w:instrText>
      </w:r>
      <w:r w:rsidR="000509C3" w:rsidRPr="00542862">
        <w:rPr>
          <w:rFonts w:asciiTheme="minorEastAsia" w:hAnsiTheme="minorEastAsia" w:cstheme="majorHAnsi"/>
        </w:rPr>
        <w:instrText xml:space="preserve"> \s </w:instrText>
      </w:r>
      <w:r w:rsidR="000509C3" w:rsidRPr="00542862">
        <w:rPr>
          <w:rFonts w:asciiTheme="minorEastAsia" w:hAnsiTheme="minorEastAsia" w:cstheme="majorHAnsi"/>
        </w:rPr>
        <w:fldChar w:fldCharType="separate"/>
      </w:r>
      <w:r w:rsidR="00590C79" w:rsidRPr="00542862">
        <w:rPr>
          <w:rFonts w:asciiTheme="minorEastAsia" w:hAnsiTheme="minorEastAsia" w:cstheme="majorHAnsi" w:hint="eastAsia"/>
          <w:noProof/>
        </w:rPr>
        <w:t>１．１</w:t>
      </w:r>
      <w:r w:rsidR="000509C3" w:rsidRPr="00542862">
        <w:rPr>
          <w:rFonts w:asciiTheme="minorEastAsia" w:hAnsiTheme="minorEastAsia" w:cstheme="majorHAnsi"/>
          <w:noProof/>
        </w:rPr>
        <w:fldChar w:fldCharType="end"/>
      </w:r>
      <w:r w:rsidR="004A0A73">
        <w:rPr>
          <w:rFonts w:asciiTheme="minorEastAsia" w:hAnsiTheme="minorEastAsia" w:cstheme="majorHAnsi" w:hint="eastAsia"/>
          <w:noProof/>
        </w:rPr>
        <w:t>-１</w:t>
      </w:r>
      <w:bookmarkEnd w:id="8"/>
      <w:r w:rsidR="00E003E2" w:rsidRPr="00542862">
        <w:rPr>
          <w:rFonts w:asciiTheme="minorEastAsia" w:hAnsiTheme="minorEastAsia" w:cstheme="majorHAnsi" w:hint="eastAsia"/>
        </w:rPr>
        <w:t>詳細</w:t>
      </w:r>
      <w:r w:rsidR="005E36E4" w:rsidRPr="00542862">
        <w:rPr>
          <w:rFonts w:asciiTheme="minorEastAsia" w:hAnsiTheme="minorEastAsia" w:cstheme="majorHAnsi" w:hint="eastAsia"/>
          <w:color w:val="000000" w:themeColor="text1"/>
        </w:rPr>
        <w:t>設計</w:t>
      </w:r>
      <w:r w:rsidRPr="00542862">
        <w:rPr>
          <w:rFonts w:asciiTheme="minorEastAsia" w:hAnsiTheme="minorEastAsia" w:cstheme="majorHAnsi" w:hint="eastAsia"/>
        </w:rPr>
        <w:t>書</w:t>
      </w:r>
      <w:r w:rsidRPr="00542862">
        <w:rPr>
          <w:rFonts w:asciiTheme="minorEastAsia" w:hAnsiTheme="minorEastAsia" w:cstheme="majorHAnsi" w:hint="eastAsia"/>
          <w:color w:val="000000" w:themeColor="text1"/>
        </w:rPr>
        <w:t>構成ファイル一覧</w:t>
      </w:r>
      <w:bookmarkEnd w:id="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8789"/>
      </w:tblGrid>
      <w:tr w:rsidR="0029102D" w:rsidRPr="00DE6048" w14:paraId="54173E6E" w14:textId="77777777" w:rsidTr="00C87CA5">
        <w:trPr>
          <w:jc w:val="center"/>
        </w:trPr>
        <w:tc>
          <w:tcPr>
            <w:tcW w:w="562" w:type="dxa"/>
            <w:shd w:val="clear" w:color="auto" w:fill="D9D9D9" w:themeFill="background1" w:themeFillShade="D9"/>
          </w:tcPr>
          <w:p w14:paraId="1B83B680" w14:textId="77777777" w:rsidR="0029102D" w:rsidRPr="00542862" w:rsidRDefault="0029102D" w:rsidP="00604E44">
            <w:pPr>
              <w:rPr>
                <w:rFonts w:asciiTheme="majorHAnsi" w:hAnsiTheme="majorHAnsi" w:cstheme="majorHAnsi"/>
                <w:color w:val="000000" w:themeColor="text1"/>
              </w:rPr>
            </w:pPr>
            <w:r w:rsidRPr="00542862">
              <w:rPr>
                <w:rFonts w:asciiTheme="majorHAnsi" w:hAnsiTheme="majorHAnsi" w:cstheme="majorHAnsi"/>
                <w:color w:val="000000" w:themeColor="text1"/>
              </w:rPr>
              <w:t>#</w:t>
            </w:r>
          </w:p>
        </w:tc>
        <w:tc>
          <w:tcPr>
            <w:tcW w:w="8789" w:type="dxa"/>
            <w:shd w:val="clear" w:color="auto" w:fill="D9D9D9" w:themeFill="background1" w:themeFillShade="D9"/>
          </w:tcPr>
          <w:p w14:paraId="26FD078C" w14:textId="77777777" w:rsidR="0029102D" w:rsidRPr="00542862" w:rsidRDefault="0029102D" w:rsidP="00604E44">
            <w:pPr>
              <w:rPr>
                <w:rFonts w:asciiTheme="majorHAnsi" w:hAnsiTheme="majorHAnsi" w:cstheme="majorHAnsi"/>
                <w:color w:val="000000" w:themeColor="text1"/>
              </w:rPr>
            </w:pPr>
            <w:r w:rsidRPr="00542862">
              <w:rPr>
                <w:rFonts w:asciiTheme="majorHAnsi" w:hAnsiTheme="majorHAnsi" w:cstheme="majorHAnsi" w:hint="eastAsia"/>
                <w:color w:val="000000" w:themeColor="text1"/>
              </w:rPr>
              <w:t>ドキュメント名</w:t>
            </w:r>
          </w:p>
        </w:tc>
      </w:tr>
      <w:tr w:rsidR="008575CB" w:rsidRPr="00DE6048" w14:paraId="4993D811" w14:textId="77777777" w:rsidTr="00C87CA5">
        <w:trPr>
          <w:jc w:val="center"/>
        </w:trPr>
        <w:tc>
          <w:tcPr>
            <w:tcW w:w="562" w:type="dxa"/>
          </w:tcPr>
          <w:p w14:paraId="1AC2E11F" w14:textId="77777777" w:rsidR="008575CB" w:rsidRPr="00542862" w:rsidRDefault="008575CB" w:rsidP="000D2DA6">
            <w:pPr>
              <w:pStyle w:val="a8"/>
              <w:numPr>
                <w:ilvl w:val="0"/>
                <w:numId w:val="1"/>
              </w:numPr>
              <w:ind w:leftChars="0"/>
              <w:rPr>
                <w:rFonts w:asciiTheme="majorHAnsi" w:hAnsiTheme="majorHAnsi" w:cstheme="majorHAnsi"/>
                <w:color w:val="000000" w:themeColor="text1"/>
              </w:rPr>
            </w:pPr>
          </w:p>
        </w:tc>
        <w:tc>
          <w:tcPr>
            <w:tcW w:w="8789" w:type="dxa"/>
          </w:tcPr>
          <w:p w14:paraId="41432FF6" w14:textId="5FCE706D" w:rsidR="008575CB" w:rsidRPr="00542862" w:rsidRDefault="00EA1A58" w:rsidP="008575CB">
            <w:pPr>
              <w:rPr>
                <w:rFonts w:asciiTheme="majorHAnsi" w:hAnsiTheme="majorHAnsi" w:cstheme="majorHAnsi"/>
                <w:color w:val="000000" w:themeColor="text1"/>
              </w:rPr>
            </w:pPr>
            <w:r w:rsidRPr="00542862">
              <w:rPr>
                <w:rFonts w:asciiTheme="majorHAnsi" w:hAnsiTheme="majorHAnsi" w:cstheme="majorHAnsi" w:hint="eastAsia"/>
                <w:color w:val="000000" w:themeColor="text1"/>
              </w:rPr>
              <w:t>詳細設計書</w:t>
            </w:r>
            <w:r w:rsidRPr="00542862">
              <w:rPr>
                <w:rFonts w:asciiTheme="majorHAnsi" w:hAnsiTheme="majorHAnsi" w:cstheme="majorHAnsi"/>
                <w:color w:val="000000" w:themeColor="text1"/>
              </w:rPr>
              <w:t>_</w:t>
            </w:r>
            <w:r w:rsidR="002D4A9C" w:rsidRPr="00542862">
              <w:rPr>
                <w:rFonts w:asciiTheme="majorHAnsi" w:hAnsiTheme="majorHAnsi" w:cstheme="majorHAnsi" w:hint="eastAsia"/>
                <w:color w:val="000000" w:themeColor="text1"/>
              </w:rPr>
              <w:t>データ</w:t>
            </w:r>
            <w:r w:rsidRPr="00542862">
              <w:rPr>
                <w:rFonts w:asciiTheme="majorHAnsi" w:hAnsiTheme="majorHAnsi" w:cstheme="majorHAnsi" w:hint="eastAsia"/>
                <w:color w:val="000000" w:themeColor="text1"/>
              </w:rPr>
              <w:t>カタログ作成ツール</w:t>
            </w:r>
            <w:r w:rsidR="00C71D9C">
              <w:rPr>
                <w:rFonts w:asciiTheme="majorHAnsi" w:hAnsiTheme="majorHAnsi" w:cstheme="majorHAnsi" w:hint="eastAsia"/>
                <w:color w:val="000000" w:themeColor="text1"/>
              </w:rPr>
              <w:t>(</w:t>
            </w:r>
            <w:r w:rsidRPr="00542862">
              <w:rPr>
                <w:rFonts w:asciiTheme="majorHAnsi" w:hAnsiTheme="majorHAnsi" w:cstheme="majorHAnsi"/>
                <w:color w:val="000000" w:themeColor="text1"/>
              </w:rPr>
              <w:t>docx</w:t>
            </w:r>
            <w:r w:rsidR="00C71D9C">
              <w:rPr>
                <w:rFonts w:asciiTheme="majorHAnsi" w:hAnsiTheme="majorHAnsi" w:cstheme="majorHAnsi"/>
                <w:color w:val="000000" w:themeColor="text1"/>
              </w:rPr>
              <w:t>)</w:t>
            </w:r>
          </w:p>
        </w:tc>
      </w:tr>
      <w:tr w:rsidR="008575CB" w:rsidRPr="00DE6048" w14:paraId="43DE8C26" w14:textId="77777777" w:rsidTr="00C87CA5">
        <w:trPr>
          <w:jc w:val="center"/>
        </w:trPr>
        <w:tc>
          <w:tcPr>
            <w:tcW w:w="562" w:type="dxa"/>
          </w:tcPr>
          <w:p w14:paraId="47D4ED00" w14:textId="77777777" w:rsidR="008575CB" w:rsidRPr="00542862" w:rsidRDefault="008575CB" w:rsidP="000D2DA6">
            <w:pPr>
              <w:pStyle w:val="a8"/>
              <w:numPr>
                <w:ilvl w:val="0"/>
                <w:numId w:val="1"/>
              </w:numPr>
              <w:ind w:leftChars="0"/>
              <w:rPr>
                <w:rFonts w:asciiTheme="majorHAnsi" w:hAnsiTheme="majorHAnsi" w:cstheme="majorHAnsi"/>
                <w:color w:val="000000" w:themeColor="text1"/>
              </w:rPr>
            </w:pPr>
          </w:p>
        </w:tc>
        <w:tc>
          <w:tcPr>
            <w:tcW w:w="8789" w:type="dxa"/>
          </w:tcPr>
          <w:p w14:paraId="4E94F742" w14:textId="30AB8B32" w:rsidR="008575CB" w:rsidRPr="00542862" w:rsidRDefault="008225F1" w:rsidP="008575CB">
            <w:pPr>
              <w:rPr>
                <w:rFonts w:asciiTheme="majorHAnsi" w:hAnsiTheme="majorHAnsi" w:cstheme="majorHAnsi"/>
                <w:color w:val="000000" w:themeColor="text1"/>
              </w:rPr>
            </w:pPr>
            <w:r w:rsidRPr="00542862">
              <w:rPr>
                <w:rFonts w:asciiTheme="majorHAnsi" w:hAnsiTheme="majorHAnsi" w:cstheme="majorHAnsi" w:hint="eastAsia"/>
              </w:rPr>
              <w:t>詳細設計書</w:t>
            </w:r>
            <w:r w:rsidRPr="00542862">
              <w:rPr>
                <w:rFonts w:asciiTheme="majorHAnsi" w:hAnsiTheme="majorHAnsi" w:cstheme="majorHAnsi"/>
              </w:rPr>
              <w:t>_</w:t>
            </w:r>
            <w:r w:rsidRPr="00542862">
              <w:rPr>
                <w:rFonts w:asciiTheme="majorHAnsi" w:hAnsiTheme="majorHAnsi" w:cstheme="majorHAnsi" w:hint="eastAsia"/>
              </w:rPr>
              <w:t>データカタログ作成ツール</w:t>
            </w:r>
            <w:r w:rsidRPr="00542862">
              <w:rPr>
                <w:rFonts w:asciiTheme="majorHAnsi" w:hAnsiTheme="majorHAnsi" w:cstheme="majorHAnsi"/>
              </w:rPr>
              <w:t>_</w:t>
            </w:r>
            <w:r w:rsidR="0032055F" w:rsidRPr="00542862">
              <w:rPr>
                <w:rFonts w:asciiTheme="majorHAnsi" w:hAnsiTheme="majorHAnsi" w:cstheme="majorHAnsi" w:hint="eastAsia"/>
              </w:rPr>
              <w:t>別紙</w:t>
            </w:r>
            <w:r w:rsidR="0032055F" w:rsidRPr="00542862">
              <w:rPr>
                <w:rFonts w:asciiTheme="majorHAnsi" w:hAnsiTheme="majorHAnsi" w:cstheme="majorHAnsi"/>
              </w:rPr>
              <w:t>1_</w:t>
            </w:r>
            <w:r w:rsidRPr="00542862">
              <w:rPr>
                <w:rFonts w:asciiTheme="majorHAnsi" w:hAnsiTheme="majorHAnsi" w:cstheme="majorHAnsi" w:hint="eastAsia"/>
              </w:rPr>
              <w:t>画面詳細仕様</w:t>
            </w:r>
            <w:r w:rsidR="00C71D9C">
              <w:rPr>
                <w:rFonts w:asciiTheme="majorHAnsi" w:hAnsiTheme="majorHAnsi" w:cstheme="majorHAnsi"/>
              </w:rPr>
              <w:t>(</w:t>
            </w:r>
            <w:r w:rsidRPr="00542862">
              <w:rPr>
                <w:rFonts w:asciiTheme="majorHAnsi" w:hAnsiTheme="majorHAnsi" w:cstheme="majorHAnsi"/>
              </w:rPr>
              <w:t>xlsx</w:t>
            </w:r>
            <w:r w:rsidR="00C71D9C">
              <w:rPr>
                <w:rFonts w:asciiTheme="majorHAnsi" w:hAnsiTheme="majorHAnsi" w:cstheme="majorHAnsi"/>
              </w:rPr>
              <w:t>)</w:t>
            </w:r>
          </w:p>
        </w:tc>
      </w:tr>
      <w:tr w:rsidR="008575CB" w:rsidRPr="00DE6048" w14:paraId="54CD4C09" w14:textId="77777777" w:rsidTr="00C87CA5">
        <w:trPr>
          <w:jc w:val="center"/>
        </w:trPr>
        <w:tc>
          <w:tcPr>
            <w:tcW w:w="562" w:type="dxa"/>
          </w:tcPr>
          <w:p w14:paraId="4903DA34" w14:textId="77777777" w:rsidR="008575CB" w:rsidRPr="00542862" w:rsidRDefault="008575CB" w:rsidP="000D2DA6">
            <w:pPr>
              <w:pStyle w:val="a8"/>
              <w:numPr>
                <w:ilvl w:val="0"/>
                <w:numId w:val="1"/>
              </w:numPr>
              <w:ind w:leftChars="0"/>
              <w:rPr>
                <w:rFonts w:asciiTheme="majorHAnsi" w:hAnsiTheme="majorHAnsi" w:cstheme="majorHAnsi"/>
                <w:color w:val="000000" w:themeColor="text1"/>
              </w:rPr>
            </w:pPr>
          </w:p>
        </w:tc>
        <w:tc>
          <w:tcPr>
            <w:tcW w:w="8789" w:type="dxa"/>
          </w:tcPr>
          <w:p w14:paraId="33D6DC47" w14:textId="457E335D" w:rsidR="008575CB" w:rsidRPr="00542862" w:rsidRDefault="008B52D1" w:rsidP="00A55D7B">
            <w:pPr>
              <w:rPr>
                <w:rFonts w:asciiTheme="majorHAnsi" w:hAnsiTheme="majorHAnsi" w:cstheme="majorHAnsi"/>
                <w:color w:val="000000" w:themeColor="text1"/>
              </w:rPr>
            </w:pPr>
            <w:r w:rsidRPr="00542862">
              <w:rPr>
                <w:rFonts w:asciiTheme="majorHAnsi" w:hAnsiTheme="majorHAnsi" w:cstheme="majorHAnsi" w:hint="eastAsia"/>
              </w:rPr>
              <w:t>詳細設計書</w:t>
            </w:r>
            <w:r w:rsidRPr="00542862">
              <w:rPr>
                <w:rFonts w:asciiTheme="majorHAnsi" w:hAnsiTheme="majorHAnsi" w:cstheme="majorHAnsi"/>
              </w:rPr>
              <w:t>_</w:t>
            </w:r>
            <w:r w:rsidRPr="00542862">
              <w:rPr>
                <w:rFonts w:asciiTheme="majorHAnsi" w:hAnsiTheme="majorHAnsi" w:cstheme="majorHAnsi" w:hint="eastAsia"/>
              </w:rPr>
              <w:t>データカタログ作成ツール</w:t>
            </w:r>
            <w:r w:rsidRPr="00542862">
              <w:rPr>
                <w:rFonts w:asciiTheme="majorHAnsi" w:hAnsiTheme="majorHAnsi" w:cstheme="majorHAnsi"/>
              </w:rPr>
              <w:t>_</w:t>
            </w:r>
            <w:r w:rsidRPr="00542862">
              <w:rPr>
                <w:rFonts w:asciiTheme="majorHAnsi" w:hAnsiTheme="majorHAnsi" w:cstheme="majorHAnsi" w:hint="eastAsia"/>
              </w:rPr>
              <w:t>別紙</w:t>
            </w:r>
            <w:r w:rsidRPr="00542862">
              <w:rPr>
                <w:rFonts w:asciiTheme="majorHAnsi" w:hAnsiTheme="majorHAnsi" w:cstheme="majorHAnsi"/>
              </w:rPr>
              <w:t>2_</w:t>
            </w:r>
            <w:r w:rsidRPr="00542862">
              <w:rPr>
                <w:rFonts w:asciiTheme="majorHAnsi" w:hAnsiTheme="majorHAnsi" w:cstheme="majorHAnsi" w:hint="eastAsia"/>
              </w:rPr>
              <w:t>クライアント画面状態遷移表</w:t>
            </w:r>
            <w:r w:rsidR="00C71D9C">
              <w:rPr>
                <w:rFonts w:asciiTheme="majorHAnsi" w:hAnsiTheme="majorHAnsi" w:cstheme="majorHAnsi"/>
              </w:rPr>
              <w:t>(</w:t>
            </w:r>
            <w:r w:rsidRPr="00542862">
              <w:rPr>
                <w:rFonts w:asciiTheme="majorHAnsi" w:hAnsiTheme="majorHAnsi" w:cstheme="majorHAnsi"/>
              </w:rPr>
              <w:t>xlsx</w:t>
            </w:r>
            <w:r w:rsidR="00C71D9C">
              <w:rPr>
                <w:rFonts w:asciiTheme="majorHAnsi" w:hAnsiTheme="majorHAnsi" w:cstheme="majorHAnsi"/>
              </w:rPr>
              <w:t>)</w:t>
            </w:r>
          </w:p>
        </w:tc>
      </w:tr>
      <w:tr w:rsidR="00E1621B" w:rsidRPr="00DE6048" w14:paraId="6A354C81" w14:textId="77777777" w:rsidTr="00C87CA5">
        <w:trPr>
          <w:jc w:val="center"/>
        </w:trPr>
        <w:tc>
          <w:tcPr>
            <w:tcW w:w="562" w:type="dxa"/>
          </w:tcPr>
          <w:p w14:paraId="544A1587" w14:textId="77777777" w:rsidR="00E1621B" w:rsidRPr="00542862" w:rsidRDefault="00E1621B" w:rsidP="000D2DA6">
            <w:pPr>
              <w:pStyle w:val="a8"/>
              <w:numPr>
                <w:ilvl w:val="0"/>
                <w:numId w:val="1"/>
              </w:numPr>
              <w:ind w:leftChars="0"/>
              <w:rPr>
                <w:rFonts w:asciiTheme="majorHAnsi" w:hAnsiTheme="majorHAnsi" w:cstheme="majorHAnsi"/>
                <w:color w:val="000000" w:themeColor="text1"/>
              </w:rPr>
            </w:pPr>
          </w:p>
        </w:tc>
        <w:tc>
          <w:tcPr>
            <w:tcW w:w="8789" w:type="dxa"/>
          </w:tcPr>
          <w:p w14:paraId="3928B85B" w14:textId="16A9F657" w:rsidR="00E1621B" w:rsidRPr="00542862" w:rsidRDefault="008B52D1" w:rsidP="00E1621B">
            <w:pPr>
              <w:rPr>
                <w:rFonts w:asciiTheme="majorHAnsi" w:hAnsiTheme="majorHAnsi" w:cstheme="majorHAnsi"/>
                <w:color w:val="000000" w:themeColor="text1"/>
              </w:rPr>
            </w:pPr>
            <w:r w:rsidRPr="00542862">
              <w:rPr>
                <w:rFonts w:asciiTheme="majorHAnsi" w:hAnsiTheme="majorHAnsi" w:cstheme="majorHAnsi" w:hint="eastAsia"/>
              </w:rPr>
              <w:t>詳細設計書</w:t>
            </w:r>
            <w:r w:rsidRPr="00542862">
              <w:rPr>
                <w:rFonts w:asciiTheme="majorHAnsi" w:hAnsiTheme="majorHAnsi" w:cstheme="majorHAnsi"/>
              </w:rPr>
              <w:t>_</w:t>
            </w:r>
            <w:r w:rsidRPr="00542862">
              <w:rPr>
                <w:rFonts w:asciiTheme="majorHAnsi" w:hAnsiTheme="majorHAnsi" w:cstheme="majorHAnsi" w:hint="eastAsia"/>
              </w:rPr>
              <w:t>データカタログ作成ツール</w:t>
            </w:r>
            <w:r w:rsidRPr="00542862">
              <w:rPr>
                <w:rFonts w:asciiTheme="majorHAnsi" w:hAnsiTheme="majorHAnsi" w:cstheme="majorHAnsi"/>
              </w:rPr>
              <w:t>_</w:t>
            </w:r>
            <w:r w:rsidRPr="00542862">
              <w:rPr>
                <w:rFonts w:asciiTheme="majorHAnsi" w:hAnsiTheme="majorHAnsi" w:cstheme="majorHAnsi" w:hint="eastAsia"/>
              </w:rPr>
              <w:t>別紙</w:t>
            </w:r>
            <w:r w:rsidR="00747805">
              <w:rPr>
                <w:rFonts w:asciiTheme="majorHAnsi" w:hAnsiTheme="majorHAnsi" w:cstheme="majorHAnsi" w:hint="eastAsia"/>
              </w:rPr>
              <w:t>3</w:t>
            </w:r>
            <w:r w:rsidRPr="00542862">
              <w:rPr>
                <w:rFonts w:asciiTheme="majorHAnsi" w:hAnsiTheme="majorHAnsi" w:cstheme="majorHAnsi"/>
              </w:rPr>
              <w:t>_Web</w:t>
            </w:r>
            <w:r w:rsidRPr="00542862">
              <w:rPr>
                <w:rFonts w:asciiTheme="majorHAnsi" w:hAnsiTheme="majorHAnsi" w:cstheme="majorHAnsi" w:hint="eastAsia"/>
              </w:rPr>
              <w:t>アプリケーションサーバ</w:t>
            </w:r>
            <w:r w:rsidRPr="00542862">
              <w:rPr>
                <w:rFonts w:asciiTheme="majorHAnsi" w:hAnsiTheme="majorHAnsi" w:cstheme="majorHAnsi"/>
              </w:rPr>
              <w:t>API</w:t>
            </w:r>
            <w:r w:rsidRPr="00542862">
              <w:rPr>
                <w:rFonts w:asciiTheme="majorHAnsi" w:hAnsiTheme="majorHAnsi" w:cstheme="majorHAnsi" w:hint="eastAsia"/>
              </w:rPr>
              <w:t>仕様</w:t>
            </w:r>
            <w:r w:rsidR="00C71D9C">
              <w:rPr>
                <w:rFonts w:asciiTheme="majorHAnsi" w:hAnsiTheme="majorHAnsi" w:cstheme="majorHAnsi"/>
              </w:rPr>
              <w:t>(</w:t>
            </w:r>
            <w:r w:rsidRPr="00542862">
              <w:rPr>
                <w:rFonts w:asciiTheme="majorHAnsi" w:hAnsiTheme="majorHAnsi" w:cstheme="majorHAnsi"/>
              </w:rPr>
              <w:t>xlsx</w:t>
            </w:r>
            <w:r w:rsidR="00C71D9C">
              <w:rPr>
                <w:rFonts w:asciiTheme="majorHAnsi" w:hAnsiTheme="majorHAnsi" w:cstheme="majorHAnsi"/>
              </w:rPr>
              <w:t>)</w:t>
            </w:r>
          </w:p>
        </w:tc>
      </w:tr>
      <w:tr w:rsidR="004B7373" w:rsidRPr="00DE6048" w14:paraId="3FF86C3E" w14:textId="77777777" w:rsidTr="00C87CA5">
        <w:trPr>
          <w:jc w:val="center"/>
        </w:trPr>
        <w:tc>
          <w:tcPr>
            <w:tcW w:w="562" w:type="dxa"/>
          </w:tcPr>
          <w:p w14:paraId="0FEB86B5" w14:textId="77777777" w:rsidR="004B7373" w:rsidRPr="00542862" w:rsidRDefault="004B7373" w:rsidP="000D2DA6">
            <w:pPr>
              <w:pStyle w:val="a8"/>
              <w:numPr>
                <w:ilvl w:val="0"/>
                <w:numId w:val="1"/>
              </w:numPr>
              <w:ind w:leftChars="0"/>
              <w:rPr>
                <w:rFonts w:asciiTheme="majorHAnsi" w:hAnsiTheme="majorHAnsi" w:cstheme="majorHAnsi"/>
                <w:color w:val="000000" w:themeColor="text1"/>
              </w:rPr>
            </w:pPr>
          </w:p>
        </w:tc>
        <w:tc>
          <w:tcPr>
            <w:tcW w:w="8789" w:type="dxa"/>
          </w:tcPr>
          <w:p w14:paraId="599B9037" w14:textId="59EDE2D7" w:rsidR="004B7373" w:rsidRPr="00542862" w:rsidRDefault="00A673F0" w:rsidP="00E1621B">
            <w:pPr>
              <w:rPr>
                <w:rFonts w:asciiTheme="majorHAnsi" w:hAnsiTheme="majorHAnsi" w:cstheme="majorHAnsi"/>
                <w:color w:val="000000" w:themeColor="text1"/>
              </w:rPr>
            </w:pPr>
            <w:r w:rsidRPr="00A673F0">
              <w:rPr>
                <w:rFonts w:asciiTheme="majorHAnsi" w:hAnsiTheme="majorHAnsi" w:cstheme="majorHAnsi" w:hint="eastAsia"/>
                <w:color w:val="000000" w:themeColor="text1"/>
              </w:rPr>
              <w:t>詳細設計書</w:t>
            </w:r>
            <w:r w:rsidRPr="00A673F0">
              <w:rPr>
                <w:rFonts w:asciiTheme="majorHAnsi" w:hAnsiTheme="majorHAnsi" w:cstheme="majorHAnsi" w:hint="eastAsia"/>
                <w:color w:val="000000" w:themeColor="text1"/>
              </w:rPr>
              <w:t>_</w:t>
            </w:r>
            <w:r w:rsidRPr="00A673F0">
              <w:rPr>
                <w:rFonts w:asciiTheme="majorHAnsi" w:hAnsiTheme="majorHAnsi" w:cstheme="majorHAnsi" w:hint="eastAsia"/>
                <w:color w:val="000000" w:themeColor="text1"/>
              </w:rPr>
              <w:t>データカタログ作成ツール</w:t>
            </w:r>
            <w:r w:rsidRPr="00A673F0">
              <w:rPr>
                <w:rFonts w:asciiTheme="majorHAnsi" w:hAnsiTheme="majorHAnsi" w:cstheme="majorHAnsi" w:hint="eastAsia"/>
                <w:color w:val="000000" w:themeColor="text1"/>
              </w:rPr>
              <w:t>_</w:t>
            </w:r>
            <w:r w:rsidRPr="00A673F0">
              <w:rPr>
                <w:rFonts w:asciiTheme="majorHAnsi" w:hAnsiTheme="majorHAnsi" w:cstheme="majorHAnsi" w:hint="eastAsia"/>
                <w:color w:val="000000" w:themeColor="text1"/>
              </w:rPr>
              <w:t>別紙</w:t>
            </w:r>
            <w:r w:rsidRPr="00A673F0">
              <w:rPr>
                <w:rFonts w:asciiTheme="majorHAnsi" w:hAnsiTheme="majorHAnsi" w:cstheme="majorHAnsi" w:hint="eastAsia"/>
                <w:color w:val="000000" w:themeColor="text1"/>
              </w:rPr>
              <w:t>4_</w:t>
            </w:r>
            <w:r w:rsidRPr="00A673F0">
              <w:rPr>
                <w:rFonts w:asciiTheme="majorHAnsi" w:hAnsiTheme="majorHAnsi" w:cstheme="majorHAnsi" w:hint="eastAsia"/>
                <w:color w:val="000000" w:themeColor="text1"/>
              </w:rPr>
              <w:t>エラー一覧</w:t>
            </w:r>
            <w:r w:rsidR="00C71D9C">
              <w:rPr>
                <w:rFonts w:asciiTheme="majorHAnsi" w:hAnsiTheme="majorHAnsi" w:cstheme="majorHAnsi"/>
                <w:color w:val="000000" w:themeColor="text1"/>
              </w:rPr>
              <w:t>(</w:t>
            </w:r>
            <w:r w:rsidRPr="00A673F0">
              <w:rPr>
                <w:rFonts w:asciiTheme="majorHAnsi" w:hAnsiTheme="majorHAnsi" w:cstheme="majorHAnsi" w:hint="eastAsia"/>
                <w:color w:val="000000" w:themeColor="text1"/>
              </w:rPr>
              <w:t>xlsx</w:t>
            </w:r>
            <w:r w:rsidR="00C71D9C">
              <w:rPr>
                <w:rFonts w:asciiTheme="majorHAnsi" w:hAnsiTheme="majorHAnsi" w:cstheme="majorHAnsi"/>
                <w:color w:val="000000" w:themeColor="text1"/>
              </w:rPr>
              <w:t>)</w:t>
            </w:r>
          </w:p>
        </w:tc>
      </w:tr>
      <w:tr w:rsidR="004B7373" w:rsidRPr="00DE6048" w14:paraId="27716F78" w14:textId="77777777" w:rsidTr="00C87CA5">
        <w:trPr>
          <w:jc w:val="center"/>
        </w:trPr>
        <w:tc>
          <w:tcPr>
            <w:tcW w:w="562" w:type="dxa"/>
          </w:tcPr>
          <w:p w14:paraId="79DF4802" w14:textId="77777777" w:rsidR="004B7373" w:rsidRPr="00542862" w:rsidRDefault="004B7373" w:rsidP="000D2DA6">
            <w:pPr>
              <w:pStyle w:val="a8"/>
              <w:numPr>
                <w:ilvl w:val="0"/>
                <w:numId w:val="1"/>
              </w:numPr>
              <w:ind w:leftChars="0"/>
              <w:rPr>
                <w:rFonts w:asciiTheme="majorHAnsi" w:hAnsiTheme="majorHAnsi" w:cstheme="majorHAnsi"/>
                <w:color w:val="000000" w:themeColor="text1"/>
              </w:rPr>
            </w:pPr>
          </w:p>
        </w:tc>
        <w:tc>
          <w:tcPr>
            <w:tcW w:w="8789" w:type="dxa"/>
          </w:tcPr>
          <w:p w14:paraId="05DA6C17" w14:textId="1ED90246" w:rsidR="004B7373" w:rsidRPr="00542862" w:rsidRDefault="006A3732" w:rsidP="00E1621B">
            <w:pPr>
              <w:rPr>
                <w:rFonts w:asciiTheme="majorHAnsi" w:hAnsiTheme="majorHAnsi" w:cstheme="majorHAnsi"/>
                <w:color w:val="000000" w:themeColor="text1"/>
              </w:rPr>
            </w:pPr>
            <w:r w:rsidRPr="00A673F0">
              <w:rPr>
                <w:rFonts w:asciiTheme="majorHAnsi" w:hAnsiTheme="majorHAnsi" w:cstheme="majorHAnsi" w:hint="eastAsia"/>
                <w:color w:val="000000" w:themeColor="text1"/>
              </w:rPr>
              <w:t>詳細設計書</w:t>
            </w:r>
            <w:r w:rsidRPr="00A673F0">
              <w:rPr>
                <w:rFonts w:asciiTheme="majorHAnsi" w:hAnsiTheme="majorHAnsi" w:cstheme="majorHAnsi" w:hint="eastAsia"/>
                <w:color w:val="000000" w:themeColor="text1"/>
              </w:rPr>
              <w:t>_</w:t>
            </w:r>
            <w:r w:rsidRPr="00A673F0">
              <w:rPr>
                <w:rFonts w:asciiTheme="majorHAnsi" w:hAnsiTheme="majorHAnsi" w:cstheme="majorHAnsi" w:hint="eastAsia"/>
                <w:color w:val="000000" w:themeColor="text1"/>
              </w:rPr>
              <w:t>データカタログ作成ツール</w:t>
            </w:r>
            <w:r w:rsidRPr="00A673F0">
              <w:rPr>
                <w:rFonts w:asciiTheme="majorHAnsi" w:hAnsiTheme="majorHAnsi" w:cstheme="majorHAnsi" w:hint="eastAsia"/>
                <w:color w:val="000000" w:themeColor="text1"/>
              </w:rPr>
              <w:t>_</w:t>
            </w:r>
            <w:r w:rsidRPr="00A673F0">
              <w:rPr>
                <w:rFonts w:asciiTheme="majorHAnsi" w:hAnsiTheme="majorHAnsi" w:cstheme="majorHAnsi" w:hint="eastAsia"/>
                <w:color w:val="000000" w:themeColor="text1"/>
              </w:rPr>
              <w:t>別紙</w:t>
            </w:r>
            <w:r>
              <w:rPr>
                <w:rFonts w:asciiTheme="majorHAnsi" w:hAnsiTheme="majorHAnsi" w:cstheme="majorHAnsi" w:hint="eastAsia"/>
                <w:color w:val="000000" w:themeColor="text1"/>
              </w:rPr>
              <w:t>5</w:t>
            </w:r>
            <w:r w:rsidRPr="00A673F0">
              <w:rPr>
                <w:rFonts w:asciiTheme="majorHAnsi" w:hAnsiTheme="majorHAnsi" w:cstheme="majorHAnsi" w:hint="eastAsia"/>
                <w:color w:val="000000" w:themeColor="text1"/>
              </w:rPr>
              <w:t>_</w:t>
            </w:r>
            <w:r>
              <w:rPr>
                <w:rFonts w:asciiTheme="majorHAnsi" w:hAnsiTheme="majorHAnsi" w:cstheme="majorHAnsi" w:hint="eastAsia"/>
                <w:color w:val="000000" w:themeColor="text1"/>
              </w:rPr>
              <w:t>DB</w:t>
            </w:r>
            <w:r>
              <w:rPr>
                <w:rFonts w:asciiTheme="majorHAnsi" w:hAnsiTheme="majorHAnsi" w:cstheme="majorHAnsi" w:hint="eastAsia"/>
                <w:color w:val="000000" w:themeColor="text1"/>
              </w:rPr>
              <w:t>設計</w:t>
            </w:r>
            <w:r w:rsidR="00C71D9C">
              <w:rPr>
                <w:rFonts w:asciiTheme="majorHAnsi" w:hAnsiTheme="majorHAnsi" w:cstheme="majorHAnsi"/>
                <w:color w:val="000000" w:themeColor="text1"/>
              </w:rPr>
              <w:t>(</w:t>
            </w:r>
            <w:r w:rsidRPr="00A673F0">
              <w:rPr>
                <w:rFonts w:asciiTheme="majorHAnsi" w:hAnsiTheme="majorHAnsi" w:cstheme="majorHAnsi" w:hint="eastAsia"/>
                <w:color w:val="000000" w:themeColor="text1"/>
              </w:rPr>
              <w:t>xlsx</w:t>
            </w:r>
            <w:r w:rsidR="00C71D9C">
              <w:rPr>
                <w:rFonts w:asciiTheme="majorHAnsi" w:hAnsiTheme="majorHAnsi" w:cstheme="majorHAnsi"/>
                <w:color w:val="000000" w:themeColor="text1"/>
              </w:rPr>
              <w:t>)</w:t>
            </w:r>
          </w:p>
        </w:tc>
      </w:tr>
    </w:tbl>
    <w:p w14:paraId="19C4DBB7" w14:textId="77777777" w:rsidR="007D79DC" w:rsidRPr="00542862" w:rsidRDefault="007D79DC" w:rsidP="009F4A60">
      <w:pPr>
        <w:widowControl/>
        <w:jc w:val="left"/>
        <w:rPr>
          <w:rFonts w:asciiTheme="majorHAnsi" w:hAnsiTheme="majorHAnsi" w:cstheme="majorHAnsi"/>
        </w:rPr>
      </w:pPr>
    </w:p>
    <w:p w14:paraId="302DAFB5" w14:textId="77777777" w:rsidR="007D79DC" w:rsidRPr="00542862" w:rsidRDefault="007D79DC" w:rsidP="007D79DC">
      <w:pPr>
        <w:pStyle w:val="2"/>
        <w:rPr>
          <w:rFonts w:cstheme="majorHAnsi"/>
        </w:rPr>
      </w:pPr>
      <w:bookmarkStart w:id="10" w:name="_Toc112933050"/>
      <w:r w:rsidRPr="00542862">
        <w:rPr>
          <w:rFonts w:cstheme="majorHAnsi" w:hint="eastAsia"/>
        </w:rPr>
        <w:t>適用範囲</w:t>
      </w:r>
      <w:bookmarkEnd w:id="10"/>
    </w:p>
    <w:p w14:paraId="63BA7D61" w14:textId="2FDD9678" w:rsidR="00A66DE6" w:rsidRPr="00542862" w:rsidRDefault="00D245B8" w:rsidP="007F5204">
      <w:pPr>
        <w:ind w:firstLineChars="100" w:firstLine="210"/>
        <w:rPr>
          <w:rFonts w:asciiTheme="majorHAnsi" w:hAnsiTheme="majorHAnsi" w:cstheme="majorHAnsi"/>
          <w:color w:val="000000" w:themeColor="text1"/>
        </w:rPr>
      </w:pPr>
      <w:r w:rsidRPr="00542862">
        <w:rPr>
          <w:rFonts w:asciiTheme="majorHAnsi" w:hAnsiTheme="majorHAnsi" w:cstheme="majorHAnsi" w:hint="eastAsia"/>
          <w:color w:val="000000" w:themeColor="text1"/>
        </w:rPr>
        <w:t>本書は</w:t>
      </w:r>
      <w:r w:rsidR="00EB5B4C" w:rsidRPr="00542862">
        <w:rPr>
          <w:rFonts w:asciiTheme="majorHAnsi" w:hAnsiTheme="majorHAnsi" w:cstheme="majorHAnsi"/>
          <w:color w:val="000000" w:themeColor="text1"/>
        </w:rPr>
        <w:t>202</w:t>
      </w:r>
      <w:r w:rsidR="004500C2" w:rsidRPr="00542862">
        <w:rPr>
          <w:rFonts w:asciiTheme="majorHAnsi" w:hAnsiTheme="majorHAnsi" w:cstheme="majorHAnsi"/>
          <w:color w:val="000000" w:themeColor="text1"/>
        </w:rPr>
        <w:t>2</w:t>
      </w:r>
      <w:r w:rsidR="00ED72F0" w:rsidRPr="00542862">
        <w:rPr>
          <w:rFonts w:asciiTheme="majorHAnsi" w:hAnsiTheme="majorHAnsi" w:cstheme="majorHAnsi" w:hint="eastAsia"/>
          <w:color w:val="000000" w:themeColor="text1"/>
        </w:rPr>
        <w:t>年</w:t>
      </w:r>
      <w:r w:rsidR="00EB5B4C" w:rsidRPr="00542862">
        <w:rPr>
          <w:rFonts w:asciiTheme="majorHAnsi" w:hAnsiTheme="majorHAnsi" w:cstheme="majorHAnsi"/>
          <w:color w:val="000000" w:themeColor="text1"/>
        </w:rPr>
        <w:t>0</w:t>
      </w:r>
      <w:r w:rsidR="00D9668E" w:rsidRPr="00542862">
        <w:rPr>
          <w:rFonts w:asciiTheme="majorHAnsi" w:hAnsiTheme="majorHAnsi" w:cstheme="majorHAnsi"/>
          <w:color w:val="000000" w:themeColor="text1"/>
        </w:rPr>
        <w:t>9</w:t>
      </w:r>
      <w:r w:rsidR="00EB5B4C" w:rsidRPr="00542862">
        <w:rPr>
          <w:rFonts w:asciiTheme="majorHAnsi" w:hAnsiTheme="majorHAnsi" w:cstheme="majorHAnsi" w:hint="eastAsia"/>
          <w:color w:val="000000" w:themeColor="text1"/>
        </w:rPr>
        <w:t>月版の詳細</w:t>
      </w:r>
      <w:r w:rsidR="007F5204" w:rsidRPr="00542862">
        <w:rPr>
          <w:rFonts w:asciiTheme="majorHAnsi" w:hAnsiTheme="majorHAnsi" w:cstheme="majorHAnsi" w:hint="eastAsia"/>
          <w:color w:val="000000" w:themeColor="text1"/>
        </w:rPr>
        <w:t>設計を</w:t>
      </w:r>
      <w:r w:rsidR="005C0E13" w:rsidRPr="00542862">
        <w:rPr>
          <w:rFonts w:asciiTheme="majorHAnsi" w:hAnsiTheme="majorHAnsi" w:cstheme="majorHAnsi" w:hint="eastAsia"/>
          <w:color w:val="000000" w:themeColor="text1"/>
        </w:rPr>
        <w:t>対象と</w:t>
      </w:r>
      <w:r w:rsidR="007F5204" w:rsidRPr="00542862">
        <w:rPr>
          <w:rFonts w:asciiTheme="majorHAnsi" w:hAnsiTheme="majorHAnsi" w:cstheme="majorHAnsi" w:hint="eastAsia"/>
          <w:color w:val="000000" w:themeColor="text1"/>
        </w:rPr>
        <w:t>する。</w:t>
      </w:r>
    </w:p>
    <w:p w14:paraId="38AC98CB" w14:textId="464B5921" w:rsidR="00565924" w:rsidRPr="00542862" w:rsidRDefault="00565924" w:rsidP="007F5204">
      <w:pPr>
        <w:ind w:firstLineChars="100" w:firstLine="210"/>
        <w:rPr>
          <w:rFonts w:asciiTheme="majorHAnsi" w:hAnsiTheme="majorHAnsi" w:cstheme="majorHAnsi"/>
          <w:color w:val="000000" w:themeColor="text1"/>
        </w:rPr>
      </w:pPr>
      <w:r w:rsidRPr="00542862">
        <w:rPr>
          <w:rFonts w:asciiTheme="majorHAnsi" w:hAnsiTheme="majorHAnsi" w:cstheme="majorHAnsi" w:hint="eastAsia"/>
          <w:color w:val="000000" w:themeColor="text1"/>
        </w:rPr>
        <w:t>本書には</w:t>
      </w:r>
      <w:r w:rsidR="002D4A9C" w:rsidRPr="00542862">
        <w:rPr>
          <w:rFonts w:asciiTheme="majorHAnsi" w:hAnsiTheme="majorHAnsi" w:cstheme="majorHAnsi" w:hint="eastAsia"/>
          <w:color w:val="000000" w:themeColor="text1"/>
        </w:rPr>
        <w:t>データ</w:t>
      </w:r>
      <w:r w:rsidR="00D9668E" w:rsidRPr="00542862">
        <w:rPr>
          <w:rFonts w:asciiTheme="majorHAnsi" w:hAnsiTheme="majorHAnsi" w:cstheme="majorHAnsi" w:hint="eastAsia"/>
          <w:color w:val="000000" w:themeColor="text1"/>
        </w:rPr>
        <w:t>カタログ作成ツール</w:t>
      </w:r>
      <w:r w:rsidRPr="00542862">
        <w:rPr>
          <w:rFonts w:asciiTheme="majorHAnsi" w:hAnsiTheme="majorHAnsi" w:cstheme="majorHAnsi" w:hint="eastAsia"/>
          <w:color w:val="000000" w:themeColor="text1"/>
        </w:rPr>
        <w:t>について記載する。</w:t>
      </w:r>
    </w:p>
    <w:p w14:paraId="60386006" w14:textId="77777777" w:rsidR="00C562DC" w:rsidRPr="00542862" w:rsidRDefault="00C562DC" w:rsidP="00C562DC">
      <w:pPr>
        <w:widowControl/>
        <w:jc w:val="left"/>
        <w:rPr>
          <w:rFonts w:asciiTheme="majorHAnsi" w:hAnsiTheme="majorHAnsi" w:cstheme="majorHAnsi"/>
        </w:rPr>
      </w:pPr>
    </w:p>
    <w:p w14:paraId="6DC8AFD3" w14:textId="0D973B19" w:rsidR="00C562DC" w:rsidRPr="00542862" w:rsidRDefault="00C562DC" w:rsidP="00C562DC">
      <w:pPr>
        <w:pStyle w:val="2"/>
        <w:rPr>
          <w:rFonts w:cstheme="majorHAnsi"/>
        </w:rPr>
      </w:pPr>
      <w:bookmarkStart w:id="11" w:name="_Toc112933051"/>
      <w:r w:rsidRPr="00743F6A">
        <w:rPr>
          <w:rFonts w:cstheme="majorHAnsi" w:hint="eastAsia"/>
        </w:rPr>
        <w:t>使用プログラム言語、フレームワーク</w:t>
      </w:r>
      <w:bookmarkEnd w:id="11"/>
    </w:p>
    <w:p w14:paraId="0A495C25" w14:textId="77777777" w:rsidR="00C562DC" w:rsidRPr="00542862" w:rsidRDefault="00C562DC" w:rsidP="00C562DC">
      <w:pPr>
        <w:rPr>
          <w:rFonts w:asciiTheme="majorHAnsi" w:hAnsiTheme="majorHAnsi" w:cstheme="majorHAnsi"/>
        </w:rPr>
      </w:pPr>
      <w:r w:rsidRPr="00542862">
        <w:rPr>
          <w:rFonts w:asciiTheme="majorHAnsi" w:hAnsiTheme="majorHAnsi" w:cstheme="majorHAnsi" w:hint="eastAsia"/>
        </w:rPr>
        <w:t>本システムで使用するプログラム言語、フレームワークを下表に記載する。</w:t>
      </w:r>
    </w:p>
    <w:p w14:paraId="3B60AED0" w14:textId="77777777" w:rsidR="00C562DC" w:rsidRPr="00542862" w:rsidRDefault="00C562DC" w:rsidP="00C562DC">
      <w:pPr>
        <w:rPr>
          <w:rFonts w:asciiTheme="majorHAnsi" w:hAnsiTheme="majorHAnsi" w:cstheme="majorHAnsi"/>
        </w:rPr>
      </w:pPr>
    </w:p>
    <w:p w14:paraId="071F4452" w14:textId="4A28F714" w:rsidR="00C562DC" w:rsidRPr="00542862" w:rsidRDefault="00C562DC" w:rsidP="00C562DC">
      <w:pPr>
        <w:pStyle w:val="a9"/>
        <w:keepNext/>
        <w:jc w:val="center"/>
        <w:rPr>
          <w:rFonts w:asciiTheme="majorHAnsi" w:hAnsiTheme="majorHAnsi" w:cstheme="majorHAnsi"/>
        </w:rPr>
      </w:pPr>
      <w:r w:rsidRPr="00542862">
        <w:rPr>
          <w:rFonts w:asciiTheme="majorHAnsi" w:hAnsiTheme="majorHAnsi" w:cstheme="majorHAnsi" w:hint="eastAsia"/>
        </w:rPr>
        <w:t>表</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１．３</w:t>
      </w:r>
      <w:r w:rsidRPr="00542862">
        <w:rPr>
          <w:rFonts w:asciiTheme="majorHAnsi" w:hAnsiTheme="majorHAnsi" w:cstheme="majorHAnsi"/>
        </w:rPr>
        <w:fldChar w:fldCharType="end"/>
      </w:r>
      <w:r w:rsidR="004A0A73">
        <w:rPr>
          <w:rFonts w:asciiTheme="majorHAnsi" w:hAnsiTheme="majorHAnsi" w:cstheme="majorHAnsi"/>
        </w:rPr>
        <w:t>-</w:t>
      </w:r>
      <w:r w:rsidR="00640EDF" w:rsidRPr="004A0A73">
        <w:rPr>
          <w:rFonts w:asciiTheme="majorHAnsi" w:hAnsiTheme="majorHAnsi" w:cstheme="majorHAnsi" w:hint="eastAsia"/>
        </w:rPr>
        <w:t>１</w:t>
      </w:r>
      <w:r w:rsidRPr="00542862">
        <w:rPr>
          <w:rFonts w:asciiTheme="majorHAnsi" w:hAnsiTheme="majorHAnsi" w:cstheme="majorHAnsi"/>
        </w:rPr>
        <w:t xml:space="preserve"> </w:t>
      </w:r>
      <w:r w:rsidRPr="00542862">
        <w:rPr>
          <w:rFonts w:asciiTheme="majorHAnsi" w:hAnsiTheme="majorHAnsi" w:cstheme="majorHAnsi" w:hint="eastAsia"/>
        </w:rPr>
        <w:t>プログラム言語・フレームワーク、文字コード</w:t>
      </w:r>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2693"/>
        <w:gridCol w:w="3402"/>
      </w:tblGrid>
      <w:tr w:rsidR="00C562DC" w:rsidRPr="00DE6048" w14:paraId="5EDE5BB2" w14:textId="77777777">
        <w:trPr>
          <w:trHeight w:val="394"/>
          <w:jc w:val="center"/>
        </w:trPr>
        <w:tc>
          <w:tcPr>
            <w:tcW w:w="421" w:type="dxa"/>
            <w:shd w:val="clear" w:color="auto" w:fill="D9D9D9" w:themeFill="background1" w:themeFillShade="D9"/>
          </w:tcPr>
          <w:p w14:paraId="558CC0B3"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color w:val="000000" w:themeColor="text1"/>
              </w:rPr>
              <w:t>#</w:t>
            </w:r>
          </w:p>
        </w:tc>
        <w:tc>
          <w:tcPr>
            <w:tcW w:w="2693" w:type="dxa"/>
            <w:shd w:val="clear" w:color="auto" w:fill="D9D9D9" w:themeFill="background1" w:themeFillShade="D9"/>
          </w:tcPr>
          <w:p w14:paraId="13C974BD"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hint="eastAsia"/>
                <w:color w:val="000000" w:themeColor="text1"/>
              </w:rPr>
              <w:t>対象</w:t>
            </w:r>
          </w:p>
        </w:tc>
        <w:tc>
          <w:tcPr>
            <w:tcW w:w="3402" w:type="dxa"/>
            <w:shd w:val="clear" w:color="auto" w:fill="D9D9D9" w:themeFill="background1" w:themeFillShade="D9"/>
          </w:tcPr>
          <w:p w14:paraId="329024BE"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hint="eastAsia"/>
                <w:color w:val="000000" w:themeColor="text1"/>
              </w:rPr>
              <w:t>ソフトウェア</w:t>
            </w:r>
            <w:r w:rsidRPr="00542862">
              <w:rPr>
                <w:rFonts w:asciiTheme="majorHAnsi" w:hAnsiTheme="majorHAnsi" w:cstheme="majorHAnsi"/>
                <w:color w:val="000000" w:themeColor="text1"/>
              </w:rPr>
              <w:t>(</w:t>
            </w:r>
            <w:r w:rsidRPr="00542862">
              <w:rPr>
                <w:rFonts w:asciiTheme="majorHAnsi" w:hAnsiTheme="majorHAnsi" w:cstheme="majorHAnsi" w:hint="eastAsia"/>
                <w:color w:val="000000" w:themeColor="text1"/>
              </w:rPr>
              <w:t>規格</w:t>
            </w:r>
            <w:r w:rsidRPr="00542862">
              <w:rPr>
                <w:rFonts w:asciiTheme="majorHAnsi" w:hAnsiTheme="majorHAnsi" w:cstheme="majorHAnsi"/>
                <w:color w:val="000000" w:themeColor="text1"/>
              </w:rPr>
              <w:t>)</w:t>
            </w:r>
          </w:p>
        </w:tc>
      </w:tr>
      <w:tr w:rsidR="00C562DC" w:rsidRPr="00DE6048" w14:paraId="35CBDA25" w14:textId="77777777">
        <w:trPr>
          <w:trHeight w:val="377"/>
          <w:jc w:val="center"/>
        </w:trPr>
        <w:tc>
          <w:tcPr>
            <w:tcW w:w="421" w:type="dxa"/>
          </w:tcPr>
          <w:p w14:paraId="1370B13B" w14:textId="77777777" w:rsidR="00C562DC" w:rsidRPr="00542862" w:rsidRDefault="00C562DC" w:rsidP="000D2DA6">
            <w:pPr>
              <w:pStyle w:val="a8"/>
              <w:numPr>
                <w:ilvl w:val="0"/>
                <w:numId w:val="2"/>
              </w:numPr>
              <w:ind w:leftChars="0"/>
              <w:rPr>
                <w:rFonts w:asciiTheme="majorHAnsi" w:hAnsiTheme="majorHAnsi" w:cstheme="majorHAnsi"/>
                <w:color w:val="000000" w:themeColor="text1"/>
              </w:rPr>
            </w:pPr>
          </w:p>
        </w:tc>
        <w:tc>
          <w:tcPr>
            <w:tcW w:w="2693" w:type="dxa"/>
          </w:tcPr>
          <w:p w14:paraId="654BD7AF"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hint="eastAsia"/>
                <w:color w:val="000000" w:themeColor="text1"/>
              </w:rPr>
              <w:t>プログラム言語</w:t>
            </w:r>
          </w:p>
        </w:tc>
        <w:tc>
          <w:tcPr>
            <w:tcW w:w="3402" w:type="dxa"/>
          </w:tcPr>
          <w:p w14:paraId="299E37B5"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color w:val="000000" w:themeColor="text1"/>
              </w:rPr>
              <w:t>Python3.10 64bit</w:t>
            </w:r>
          </w:p>
        </w:tc>
      </w:tr>
      <w:tr w:rsidR="00C562DC" w:rsidRPr="00DE6048" w14:paraId="16772D8A" w14:textId="77777777">
        <w:trPr>
          <w:trHeight w:val="394"/>
          <w:jc w:val="center"/>
        </w:trPr>
        <w:tc>
          <w:tcPr>
            <w:tcW w:w="421" w:type="dxa"/>
          </w:tcPr>
          <w:p w14:paraId="687C8A8A" w14:textId="77777777" w:rsidR="00C562DC" w:rsidRPr="00542862" w:rsidRDefault="00C562DC" w:rsidP="000D2DA6">
            <w:pPr>
              <w:pStyle w:val="a8"/>
              <w:numPr>
                <w:ilvl w:val="0"/>
                <w:numId w:val="2"/>
              </w:numPr>
              <w:ind w:leftChars="0"/>
              <w:rPr>
                <w:rFonts w:asciiTheme="majorHAnsi" w:hAnsiTheme="majorHAnsi" w:cstheme="majorHAnsi"/>
                <w:color w:val="000000" w:themeColor="text1"/>
              </w:rPr>
            </w:pPr>
          </w:p>
        </w:tc>
        <w:tc>
          <w:tcPr>
            <w:tcW w:w="2693" w:type="dxa"/>
          </w:tcPr>
          <w:p w14:paraId="0CDBCCD1"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color w:val="000000" w:themeColor="text1"/>
              </w:rPr>
              <w:t>Web</w:t>
            </w:r>
            <w:r w:rsidRPr="00542862">
              <w:rPr>
                <w:rFonts w:asciiTheme="majorHAnsi" w:hAnsiTheme="majorHAnsi" w:cstheme="majorHAnsi" w:hint="eastAsia"/>
                <w:color w:val="000000" w:themeColor="text1"/>
              </w:rPr>
              <w:t>フレームワーク</w:t>
            </w:r>
          </w:p>
        </w:tc>
        <w:tc>
          <w:tcPr>
            <w:tcW w:w="3402" w:type="dxa"/>
          </w:tcPr>
          <w:p w14:paraId="674D2AFE"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color w:val="000000" w:themeColor="text1"/>
              </w:rPr>
              <w:t>Flask</w:t>
            </w:r>
          </w:p>
        </w:tc>
      </w:tr>
      <w:tr w:rsidR="00C562DC" w:rsidRPr="00DE6048" w14:paraId="326EF963" w14:textId="77777777">
        <w:trPr>
          <w:trHeight w:val="394"/>
          <w:jc w:val="center"/>
        </w:trPr>
        <w:tc>
          <w:tcPr>
            <w:tcW w:w="421" w:type="dxa"/>
          </w:tcPr>
          <w:p w14:paraId="751AC3BF" w14:textId="77777777" w:rsidR="00C562DC" w:rsidRPr="00542862" w:rsidRDefault="00C562DC" w:rsidP="000D2DA6">
            <w:pPr>
              <w:pStyle w:val="a8"/>
              <w:numPr>
                <w:ilvl w:val="0"/>
                <w:numId w:val="2"/>
              </w:numPr>
              <w:ind w:leftChars="0"/>
              <w:rPr>
                <w:rFonts w:asciiTheme="majorHAnsi" w:hAnsiTheme="majorHAnsi" w:cstheme="majorHAnsi"/>
                <w:color w:val="000000" w:themeColor="text1"/>
              </w:rPr>
            </w:pPr>
          </w:p>
        </w:tc>
        <w:tc>
          <w:tcPr>
            <w:tcW w:w="2693" w:type="dxa"/>
          </w:tcPr>
          <w:p w14:paraId="1ED47491"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color w:val="000000" w:themeColor="text1"/>
              </w:rPr>
              <w:t>WebUI</w:t>
            </w:r>
            <w:r w:rsidRPr="00542862">
              <w:rPr>
                <w:rFonts w:asciiTheme="majorHAnsi" w:hAnsiTheme="majorHAnsi" w:cstheme="majorHAnsi" w:hint="eastAsia"/>
                <w:color w:val="000000" w:themeColor="text1"/>
              </w:rPr>
              <w:t>フレームワーク</w:t>
            </w:r>
          </w:p>
        </w:tc>
        <w:tc>
          <w:tcPr>
            <w:tcW w:w="3402" w:type="dxa"/>
          </w:tcPr>
          <w:p w14:paraId="5788B405" w14:textId="77777777" w:rsidR="00C562DC" w:rsidRPr="0086460C" w:rsidRDefault="00C562DC">
            <w:pPr>
              <w:rPr>
                <w:rFonts w:asciiTheme="majorHAnsi" w:hAnsiTheme="majorHAnsi" w:cstheme="majorHAnsi"/>
              </w:rPr>
            </w:pPr>
            <w:r w:rsidRPr="0086460C">
              <w:rPr>
                <w:rFonts w:asciiTheme="majorHAnsi" w:hAnsiTheme="majorHAnsi" w:cstheme="majorHAnsi"/>
              </w:rPr>
              <w:t>Vue2.6.11</w:t>
            </w:r>
            <w:r w:rsidRPr="0086460C">
              <w:rPr>
                <w:rFonts w:asciiTheme="majorHAnsi" w:hAnsiTheme="majorHAnsi" w:cstheme="majorHAnsi" w:hint="eastAsia"/>
              </w:rPr>
              <w:t>、</w:t>
            </w:r>
            <w:r w:rsidRPr="0086460C">
              <w:rPr>
                <w:rFonts w:asciiTheme="majorHAnsi" w:hAnsiTheme="majorHAnsi" w:cstheme="majorHAnsi"/>
              </w:rPr>
              <w:t>quasar1.12.10</w:t>
            </w:r>
          </w:p>
        </w:tc>
      </w:tr>
      <w:tr w:rsidR="00C562DC" w:rsidRPr="00DE6048" w14:paraId="443008D2" w14:textId="77777777">
        <w:trPr>
          <w:trHeight w:val="394"/>
          <w:jc w:val="center"/>
        </w:trPr>
        <w:tc>
          <w:tcPr>
            <w:tcW w:w="421" w:type="dxa"/>
          </w:tcPr>
          <w:p w14:paraId="66620F13" w14:textId="77777777" w:rsidR="00C562DC" w:rsidRPr="00542862" w:rsidRDefault="00C562DC" w:rsidP="000D2DA6">
            <w:pPr>
              <w:pStyle w:val="a8"/>
              <w:numPr>
                <w:ilvl w:val="0"/>
                <w:numId w:val="2"/>
              </w:numPr>
              <w:ind w:leftChars="0"/>
              <w:rPr>
                <w:rFonts w:asciiTheme="majorHAnsi" w:hAnsiTheme="majorHAnsi" w:cstheme="majorHAnsi"/>
                <w:color w:val="000000" w:themeColor="text1"/>
              </w:rPr>
            </w:pPr>
          </w:p>
        </w:tc>
        <w:tc>
          <w:tcPr>
            <w:tcW w:w="2693" w:type="dxa"/>
          </w:tcPr>
          <w:p w14:paraId="5AE92A03"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hint="eastAsia"/>
                <w:color w:val="000000" w:themeColor="text1"/>
              </w:rPr>
              <w:t>文字コード</w:t>
            </w:r>
          </w:p>
        </w:tc>
        <w:tc>
          <w:tcPr>
            <w:tcW w:w="3402" w:type="dxa"/>
          </w:tcPr>
          <w:p w14:paraId="3DFD9453" w14:textId="77777777" w:rsidR="00C562DC" w:rsidRPr="00542862" w:rsidRDefault="00C562DC">
            <w:pPr>
              <w:rPr>
                <w:rFonts w:asciiTheme="majorHAnsi" w:hAnsiTheme="majorHAnsi" w:cstheme="majorHAnsi"/>
                <w:color w:val="000000" w:themeColor="text1"/>
              </w:rPr>
            </w:pPr>
            <w:r w:rsidRPr="00542862">
              <w:rPr>
                <w:rFonts w:asciiTheme="majorHAnsi" w:hAnsiTheme="majorHAnsi" w:cstheme="majorHAnsi"/>
                <w:color w:val="000000" w:themeColor="text1"/>
              </w:rPr>
              <w:t>UTF-8</w:t>
            </w:r>
          </w:p>
        </w:tc>
      </w:tr>
    </w:tbl>
    <w:p w14:paraId="32649D55" w14:textId="77777777" w:rsidR="00203374" w:rsidRPr="00542862" w:rsidRDefault="00203374" w:rsidP="007F5204">
      <w:pPr>
        <w:ind w:firstLineChars="100" w:firstLine="210"/>
        <w:rPr>
          <w:rFonts w:asciiTheme="majorHAnsi" w:hAnsiTheme="majorHAnsi" w:cstheme="majorHAnsi"/>
          <w:color w:val="000000" w:themeColor="text1"/>
        </w:rPr>
      </w:pPr>
    </w:p>
    <w:p w14:paraId="564D6308" w14:textId="77777777" w:rsidR="00565924" w:rsidRPr="00542862" w:rsidRDefault="00565924" w:rsidP="007F5204">
      <w:pPr>
        <w:ind w:firstLineChars="100" w:firstLine="210"/>
        <w:rPr>
          <w:rFonts w:asciiTheme="majorHAnsi" w:hAnsiTheme="majorHAnsi" w:cstheme="majorHAnsi"/>
          <w:color w:val="000000" w:themeColor="text1"/>
        </w:rPr>
      </w:pPr>
    </w:p>
    <w:p w14:paraId="5B16CBF9" w14:textId="77777777" w:rsidR="005329B9" w:rsidRPr="00542862" w:rsidRDefault="005329B9" w:rsidP="009F4A60">
      <w:pPr>
        <w:widowControl/>
        <w:jc w:val="left"/>
        <w:rPr>
          <w:rFonts w:asciiTheme="majorHAnsi" w:hAnsiTheme="majorHAnsi" w:cstheme="majorHAnsi"/>
        </w:rPr>
        <w:sectPr w:rsidR="005329B9" w:rsidRPr="00542862" w:rsidSect="0096253E">
          <w:footerReference w:type="default" r:id="rId11"/>
          <w:pgSz w:w="11906" w:h="16838"/>
          <w:pgMar w:top="720" w:right="720" w:bottom="720" w:left="720" w:header="851" w:footer="992" w:gutter="0"/>
          <w:pgNumType w:start="1"/>
          <w:cols w:space="425"/>
          <w:docGrid w:type="lines" w:linePitch="360"/>
        </w:sectPr>
      </w:pPr>
    </w:p>
    <w:p w14:paraId="75199DD7" w14:textId="4EF8E6CC" w:rsidR="00C562DC" w:rsidRPr="00542862" w:rsidRDefault="00C562DC">
      <w:pPr>
        <w:pStyle w:val="1"/>
        <w:rPr>
          <w:rFonts w:cstheme="majorHAnsi"/>
        </w:rPr>
      </w:pPr>
      <w:bookmarkStart w:id="12" w:name="_Toc112933052"/>
      <w:r w:rsidRPr="00542862">
        <w:rPr>
          <w:rFonts w:cstheme="majorHAnsi" w:hint="eastAsia"/>
        </w:rPr>
        <w:lastRenderedPageBreak/>
        <w:t>システム構成</w:t>
      </w:r>
      <w:bookmarkEnd w:id="12"/>
    </w:p>
    <w:p w14:paraId="1971D0DA" w14:textId="3DA08C4C" w:rsidR="00795144" w:rsidRPr="00743F6A" w:rsidRDefault="00C562DC" w:rsidP="00795144">
      <w:pPr>
        <w:pStyle w:val="2"/>
        <w:rPr>
          <w:rFonts w:cstheme="majorHAnsi"/>
        </w:rPr>
      </w:pPr>
      <w:bookmarkStart w:id="13" w:name="_Toc112933053"/>
      <w:r w:rsidRPr="00743F6A">
        <w:rPr>
          <w:rFonts w:cstheme="majorHAnsi" w:hint="eastAsia"/>
        </w:rPr>
        <w:t>全体構成</w:t>
      </w:r>
      <w:bookmarkEnd w:id="13"/>
    </w:p>
    <w:p w14:paraId="06F57BD7" w14:textId="47EECF90" w:rsidR="00795144" w:rsidRPr="00542862" w:rsidRDefault="00FF1050" w:rsidP="00795144">
      <w:pPr>
        <w:rPr>
          <w:rFonts w:asciiTheme="majorHAnsi" w:hAnsiTheme="majorHAnsi" w:cstheme="majorHAnsi"/>
        </w:rPr>
      </w:pPr>
      <w:r w:rsidRPr="00542862">
        <w:rPr>
          <w:rFonts w:asciiTheme="majorHAnsi" w:hAnsiTheme="majorHAnsi" w:cstheme="majorHAnsi" w:hint="eastAsia"/>
        </w:rPr>
        <w:t>データ</w:t>
      </w:r>
      <w:r w:rsidR="00C562DC" w:rsidRPr="00542862">
        <w:rPr>
          <w:rFonts w:asciiTheme="majorHAnsi" w:hAnsiTheme="majorHAnsi" w:cstheme="majorHAnsi" w:hint="eastAsia"/>
        </w:rPr>
        <w:t>カタログ作成ツールは</w:t>
      </w:r>
      <w:r w:rsidR="0038766B" w:rsidRPr="00542862">
        <w:rPr>
          <w:rFonts w:asciiTheme="majorHAnsi" w:hAnsiTheme="majorHAnsi" w:cstheme="majorHAnsi"/>
        </w:rPr>
        <w:t>Docker</w:t>
      </w:r>
      <w:r w:rsidR="0038766B" w:rsidRPr="00542862">
        <w:rPr>
          <w:rFonts w:asciiTheme="majorHAnsi" w:hAnsiTheme="majorHAnsi" w:cstheme="majorHAnsi" w:hint="eastAsia"/>
        </w:rPr>
        <w:t>コンテナで構築する。</w:t>
      </w:r>
    </w:p>
    <w:p w14:paraId="4553AB1C" w14:textId="2FC7891A" w:rsidR="0097602C" w:rsidRPr="00542862" w:rsidRDefault="007E62D6" w:rsidP="00B2297C">
      <w:pPr>
        <w:jc w:val="center"/>
        <w:rPr>
          <w:rFonts w:asciiTheme="majorHAnsi" w:hAnsiTheme="majorHAnsi" w:cstheme="majorHAnsi"/>
        </w:rPr>
      </w:pPr>
      <w:r w:rsidRPr="007E62D6">
        <w:rPr>
          <w:rFonts w:asciiTheme="majorHAnsi" w:hAnsiTheme="majorHAnsi" w:cstheme="majorHAnsi"/>
          <w:noProof/>
        </w:rPr>
        <w:drawing>
          <wp:inline distT="0" distB="0" distL="0" distR="0" wp14:anchorId="14E36FC2" wp14:editId="3E9FAC9B">
            <wp:extent cx="6645910" cy="4098925"/>
            <wp:effectExtent l="0" t="0" r="2540" b="0"/>
            <wp:docPr id="2"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12" cstate="screen">
                      <a:extLst>
                        <a:ext uri="{28A0092B-C50C-407E-A947-70E740481C1C}">
                          <a14:useLocalDpi xmlns:a14="http://schemas.microsoft.com/office/drawing/2010/main"/>
                        </a:ext>
                      </a:extLst>
                    </a:blip>
                    <a:stretch>
                      <a:fillRect/>
                    </a:stretch>
                  </pic:blipFill>
                  <pic:spPr>
                    <a:xfrm>
                      <a:off x="0" y="0"/>
                      <a:ext cx="6645910" cy="4098925"/>
                    </a:xfrm>
                    <a:prstGeom prst="rect">
                      <a:avLst/>
                    </a:prstGeom>
                  </pic:spPr>
                </pic:pic>
              </a:graphicData>
            </a:graphic>
          </wp:inline>
        </w:drawing>
      </w:r>
    </w:p>
    <w:p w14:paraId="35D81EF3" w14:textId="737B939E" w:rsidR="0097602C" w:rsidRPr="00542862" w:rsidRDefault="0097602C" w:rsidP="0097602C">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２．１</w:t>
      </w:r>
      <w:r w:rsidRPr="00542862">
        <w:rPr>
          <w:rFonts w:asciiTheme="majorHAnsi" w:hAnsiTheme="majorHAnsi" w:cstheme="majorHAnsi"/>
        </w:rPr>
        <w:fldChar w:fldCharType="end"/>
      </w:r>
      <w:r w:rsidR="004A0A73">
        <w:rPr>
          <w:rFonts w:asciiTheme="majorHAnsi" w:hAnsiTheme="majorHAnsi" w:cstheme="majorHAnsi" w:hint="eastAsia"/>
        </w:rPr>
        <w:t>-</w:t>
      </w:r>
      <w:r w:rsidR="00640EDF">
        <w:rPr>
          <w:rFonts w:asciiTheme="majorHAnsi" w:hAnsiTheme="majorHAnsi" w:cstheme="majorHAnsi" w:hint="eastAsia"/>
        </w:rPr>
        <w:t>１</w:t>
      </w:r>
      <w:r w:rsidRPr="00542862">
        <w:rPr>
          <w:rFonts w:asciiTheme="majorHAnsi" w:hAnsiTheme="majorHAnsi" w:cstheme="majorHAnsi" w:hint="eastAsia"/>
        </w:rPr>
        <w:t>システム構成</w:t>
      </w:r>
    </w:p>
    <w:p w14:paraId="03FE4300" w14:textId="3C06110E" w:rsidR="0038766B" w:rsidRPr="00542862" w:rsidRDefault="0038766B" w:rsidP="0038766B">
      <w:pPr>
        <w:rPr>
          <w:rFonts w:asciiTheme="majorHAnsi" w:hAnsiTheme="majorHAnsi" w:cstheme="majorHAnsi"/>
        </w:rPr>
      </w:pPr>
    </w:p>
    <w:p w14:paraId="4FC926BE" w14:textId="77777777" w:rsidR="0038766B" w:rsidRPr="00542862" w:rsidRDefault="0038766B" w:rsidP="0038766B">
      <w:pPr>
        <w:rPr>
          <w:rFonts w:asciiTheme="majorHAnsi" w:hAnsiTheme="majorHAnsi" w:cstheme="majorHAnsi"/>
        </w:rPr>
      </w:pPr>
    </w:p>
    <w:p w14:paraId="4B849D55" w14:textId="105C66DA" w:rsidR="00C562DC" w:rsidRPr="00542862" w:rsidRDefault="0038766B" w:rsidP="00B97359">
      <w:pPr>
        <w:widowControl/>
        <w:jc w:val="left"/>
        <w:rPr>
          <w:rFonts w:asciiTheme="majorHAnsi" w:hAnsiTheme="majorHAnsi" w:cstheme="majorHAnsi"/>
        </w:rPr>
      </w:pPr>
      <w:r w:rsidRPr="00542862">
        <w:rPr>
          <w:rFonts w:asciiTheme="majorHAnsi" w:hAnsiTheme="majorHAnsi" w:cstheme="majorHAnsi"/>
        </w:rPr>
        <w:br w:type="page"/>
      </w:r>
    </w:p>
    <w:p w14:paraId="7B001E17" w14:textId="35C81B58" w:rsidR="00334B6F" w:rsidRPr="00743F6A" w:rsidRDefault="0038766B" w:rsidP="00D04DC1">
      <w:pPr>
        <w:pStyle w:val="2"/>
        <w:rPr>
          <w:rFonts w:cstheme="majorHAnsi"/>
        </w:rPr>
      </w:pPr>
      <w:bookmarkStart w:id="14" w:name="_Toc112933054"/>
      <w:r w:rsidRPr="00743F6A">
        <w:rPr>
          <w:rFonts w:cstheme="majorHAnsi" w:hint="eastAsia"/>
        </w:rPr>
        <w:lastRenderedPageBreak/>
        <w:t>機能構成</w:t>
      </w:r>
      <w:bookmarkEnd w:id="14"/>
    </w:p>
    <w:p w14:paraId="34E629E8" w14:textId="21E24EBC" w:rsidR="00661B7C" w:rsidRPr="00743F6A" w:rsidRDefault="00460318" w:rsidP="00661B7C">
      <w:pPr>
        <w:pStyle w:val="3"/>
        <w:rPr>
          <w:rFonts w:cstheme="majorHAnsi"/>
        </w:rPr>
      </w:pPr>
      <w:bookmarkStart w:id="15" w:name="_Toc112933055"/>
      <w:r w:rsidRPr="00743F6A">
        <w:rPr>
          <w:rFonts w:cstheme="majorHAnsi"/>
        </w:rPr>
        <w:t>Docker</w:t>
      </w:r>
      <w:r w:rsidRPr="00743F6A">
        <w:rPr>
          <w:rFonts w:cstheme="majorHAnsi" w:hint="eastAsia"/>
        </w:rPr>
        <w:t>コンテナ内の機能構成</w:t>
      </w:r>
      <w:bookmarkEnd w:id="15"/>
    </w:p>
    <w:p w14:paraId="38DF015C" w14:textId="5F6D7BB3" w:rsidR="00460318" w:rsidRPr="00542862" w:rsidRDefault="0014655A" w:rsidP="00460318">
      <w:pPr>
        <w:rPr>
          <w:rFonts w:asciiTheme="majorHAnsi" w:hAnsiTheme="majorHAnsi" w:cstheme="majorHAnsi"/>
        </w:rPr>
      </w:pPr>
      <w:r w:rsidRPr="00542862">
        <w:rPr>
          <w:rFonts w:asciiTheme="majorHAnsi" w:hAnsiTheme="majorHAnsi" w:cstheme="majorHAnsi" w:hint="eastAsia"/>
        </w:rPr>
        <w:t>データカタログ作成ツール</w:t>
      </w:r>
      <w:r w:rsidR="00460318" w:rsidRPr="00542862">
        <w:rPr>
          <w:rFonts w:asciiTheme="majorHAnsi" w:hAnsiTheme="majorHAnsi" w:cstheme="majorHAnsi" w:hint="eastAsia"/>
        </w:rPr>
        <w:t>の</w:t>
      </w:r>
      <w:r w:rsidR="00460318" w:rsidRPr="00542862">
        <w:rPr>
          <w:rFonts w:asciiTheme="majorHAnsi" w:hAnsiTheme="majorHAnsi" w:cstheme="majorHAnsi"/>
        </w:rPr>
        <w:t>Docker</w:t>
      </w:r>
      <w:r w:rsidR="00460318" w:rsidRPr="00542862">
        <w:rPr>
          <w:rFonts w:asciiTheme="majorHAnsi" w:hAnsiTheme="majorHAnsi" w:cstheme="majorHAnsi" w:hint="eastAsia"/>
        </w:rPr>
        <w:t>コンテナ内の機能構成を下図に示す。</w:t>
      </w:r>
    </w:p>
    <w:p w14:paraId="5E43FED6" w14:textId="4B22BC88" w:rsidR="00460318" w:rsidRDefault="001F7C72" w:rsidP="00E02501">
      <w:pPr>
        <w:jc w:val="center"/>
        <w:rPr>
          <w:rFonts w:asciiTheme="majorHAnsi" w:hAnsiTheme="majorHAnsi" w:cstheme="majorHAnsi"/>
        </w:rPr>
      </w:pPr>
      <w:r w:rsidRPr="001F7C72">
        <w:rPr>
          <w:rFonts w:asciiTheme="majorHAnsi" w:hAnsiTheme="majorHAnsi" w:cstheme="majorHAnsi"/>
          <w:noProof/>
        </w:rPr>
        <w:drawing>
          <wp:inline distT="0" distB="0" distL="0" distR="0" wp14:anchorId="0EA779B0" wp14:editId="3E2BCC58">
            <wp:extent cx="6645910" cy="3391535"/>
            <wp:effectExtent l="0" t="0" r="254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13" cstate="screen">
                      <a:extLst>
                        <a:ext uri="{28A0092B-C50C-407E-A947-70E740481C1C}">
                          <a14:useLocalDpi xmlns:a14="http://schemas.microsoft.com/office/drawing/2010/main"/>
                        </a:ext>
                      </a:extLst>
                    </a:blip>
                    <a:stretch>
                      <a:fillRect/>
                    </a:stretch>
                  </pic:blipFill>
                  <pic:spPr>
                    <a:xfrm>
                      <a:off x="0" y="0"/>
                      <a:ext cx="6645910" cy="3391535"/>
                    </a:xfrm>
                    <a:prstGeom prst="rect">
                      <a:avLst/>
                    </a:prstGeom>
                  </pic:spPr>
                </pic:pic>
              </a:graphicData>
            </a:graphic>
          </wp:inline>
        </w:drawing>
      </w:r>
    </w:p>
    <w:p w14:paraId="238F4BA1" w14:textId="3901F378" w:rsidR="00C6419F" w:rsidRPr="00542862" w:rsidRDefault="00C6419F" w:rsidP="00E02501">
      <w:pPr>
        <w:jc w:val="center"/>
        <w:rPr>
          <w:rFonts w:asciiTheme="majorHAnsi" w:hAnsiTheme="majorHAnsi" w:cstheme="majorHAnsi"/>
        </w:rPr>
      </w:pPr>
      <w:r w:rsidRPr="00C6419F">
        <w:rPr>
          <w:rFonts w:asciiTheme="majorHAnsi" w:hAnsiTheme="majorHAnsi" w:cstheme="majorHAnsi"/>
          <w:noProof/>
        </w:rPr>
        <w:drawing>
          <wp:inline distT="0" distB="0" distL="0" distR="0" wp14:anchorId="1AE6080E" wp14:editId="20C980AB">
            <wp:extent cx="6645910" cy="3386455"/>
            <wp:effectExtent l="0" t="0" r="2540" b="4445"/>
            <wp:docPr id="4" name="図 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テーブル&#10;&#10;自動的に生成された説明"/>
                    <pic:cNvPicPr/>
                  </pic:nvPicPr>
                  <pic:blipFill>
                    <a:blip r:embed="rId14" cstate="screen">
                      <a:extLst>
                        <a:ext uri="{28A0092B-C50C-407E-A947-70E740481C1C}">
                          <a14:useLocalDpi xmlns:a14="http://schemas.microsoft.com/office/drawing/2010/main"/>
                        </a:ext>
                      </a:extLst>
                    </a:blip>
                    <a:stretch>
                      <a:fillRect/>
                    </a:stretch>
                  </pic:blipFill>
                  <pic:spPr>
                    <a:xfrm>
                      <a:off x="0" y="0"/>
                      <a:ext cx="6645910" cy="3386455"/>
                    </a:xfrm>
                    <a:prstGeom prst="rect">
                      <a:avLst/>
                    </a:prstGeom>
                  </pic:spPr>
                </pic:pic>
              </a:graphicData>
            </a:graphic>
          </wp:inline>
        </w:drawing>
      </w:r>
    </w:p>
    <w:p w14:paraId="3704D513" w14:textId="149A12D2" w:rsidR="00C6419F" w:rsidRPr="00542862" w:rsidRDefault="00C6419F" w:rsidP="00C6419F">
      <w:pPr>
        <w:jc w:val="center"/>
        <w:rPr>
          <w:rFonts w:asciiTheme="majorHAnsi" w:hAnsiTheme="majorHAnsi" w:cstheme="majorHAnsi"/>
        </w:rPr>
      </w:pPr>
      <w:r w:rsidRPr="00C6419F">
        <w:rPr>
          <w:rFonts w:asciiTheme="majorHAnsi" w:hAnsiTheme="majorHAnsi" w:cstheme="majorHAnsi"/>
          <w:noProof/>
        </w:rPr>
        <w:drawing>
          <wp:inline distT="0" distB="0" distL="0" distR="0" wp14:anchorId="75D0BC21" wp14:editId="11CF8659">
            <wp:extent cx="4794250" cy="694447"/>
            <wp:effectExtent l="0" t="0" r="6350" b="0"/>
            <wp:docPr id="10" name="図 10"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テキスト&#10;&#10;自動的に生成された説明"/>
                    <pic:cNvPicPr/>
                  </pic:nvPicPr>
                  <pic:blipFill>
                    <a:blip r:embed="rId15"/>
                    <a:stretch>
                      <a:fillRect/>
                    </a:stretch>
                  </pic:blipFill>
                  <pic:spPr>
                    <a:xfrm>
                      <a:off x="0" y="0"/>
                      <a:ext cx="4879455" cy="706789"/>
                    </a:xfrm>
                    <a:prstGeom prst="rect">
                      <a:avLst/>
                    </a:prstGeom>
                  </pic:spPr>
                </pic:pic>
              </a:graphicData>
            </a:graphic>
          </wp:inline>
        </w:drawing>
      </w:r>
    </w:p>
    <w:p w14:paraId="11E89679" w14:textId="1C90710C" w:rsidR="00EE5283" w:rsidRPr="00542862" w:rsidRDefault="00332266">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２．２</w:t>
      </w:r>
      <w:r w:rsidRPr="00542862">
        <w:rPr>
          <w:rFonts w:asciiTheme="majorHAnsi" w:hAnsiTheme="majorHAnsi" w:cstheme="majorHAnsi"/>
        </w:rPr>
        <w:fldChar w:fldCharType="end"/>
      </w:r>
      <w:r w:rsidR="00D475C4">
        <w:rPr>
          <w:rFonts w:asciiTheme="majorHAnsi" w:hAnsiTheme="majorHAnsi" w:cstheme="majorHAnsi"/>
        </w:rPr>
        <w:t xml:space="preserve">. </w:t>
      </w:r>
      <w:r w:rsidR="00D475C4">
        <w:rPr>
          <w:rFonts w:asciiTheme="majorHAnsi" w:hAnsiTheme="majorHAnsi" w:cstheme="majorHAnsi" w:hint="eastAsia"/>
        </w:rPr>
        <w:t>１</w:t>
      </w:r>
      <w:r w:rsidR="00D475C4">
        <w:rPr>
          <w:rFonts w:asciiTheme="majorHAnsi" w:hAnsiTheme="majorHAnsi" w:cstheme="majorHAnsi" w:hint="eastAsia"/>
        </w:rPr>
        <w:t>-</w:t>
      </w:r>
      <w:r w:rsidR="004A0A73">
        <w:rPr>
          <w:rFonts w:asciiTheme="majorHAnsi" w:hAnsiTheme="majorHAnsi" w:cstheme="majorHAnsi" w:hint="eastAsia"/>
        </w:rPr>
        <w:t>１</w:t>
      </w:r>
      <w:r w:rsidRPr="00542862">
        <w:rPr>
          <w:rFonts w:asciiTheme="majorHAnsi" w:hAnsiTheme="majorHAnsi" w:cstheme="majorHAnsi"/>
        </w:rPr>
        <w:t xml:space="preserve"> </w:t>
      </w:r>
      <w:r w:rsidR="00623650" w:rsidRPr="00542862">
        <w:rPr>
          <w:rFonts w:asciiTheme="majorHAnsi" w:hAnsiTheme="majorHAnsi" w:cstheme="majorHAnsi"/>
        </w:rPr>
        <w:t xml:space="preserve"> </w:t>
      </w:r>
      <w:r w:rsidR="00EE5283" w:rsidRPr="00542862">
        <w:rPr>
          <w:rFonts w:asciiTheme="majorHAnsi" w:hAnsiTheme="majorHAnsi" w:cstheme="majorHAnsi"/>
        </w:rPr>
        <w:t>Docker</w:t>
      </w:r>
      <w:r w:rsidR="00EE5283" w:rsidRPr="00542862">
        <w:rPr>
          <w:rFonts w:asciiTheme="majorHAnsi" w:hAnsiTheme="majorHAnsi" w:cstheme="majorHAnsi" w:hint="eastAsia"/>
        </w:rPr>
        <w:t>内機能構成</w:t>
      </w:r>
    </w:p>
    <w:p w14:paraId="5F2D5C8E" w14:textId="77777777" w:rsidR="00460318" w:rsidRPr="00542862" w:rsidRDefault="00460318" w:rsidP="00460318">
      <w:pPr>
        <w:rPr>
          <w:rFonts w:asciiTheme="majorHAnsi" w:hAnsiTheme="majorHAnsi" w:cstheme="majorHAnsi"/>
          <w:noProof/>
        </w:rPr>
      </w:pPr>
    </w:p>
    <w:p w14:paraId="0CB0F577" w14:textId="3E1B05B1" w:rsidR="00263119" w:rsidRPr="00542862" w:rsidRDefault="00263119" w:rsidP="001F75D4">
      <w:pPr>
        <w:rPr>
          <w:rFonts w:asciiTheme="majorHAnsi" w:hAnsiTheme="majorHAnsi" w:cstheme="majorHAnsi"/>
        </w:rPr>
      </w:pPr>
    </w:p>
    <w:p w14:paraId="19A55161" w14:textId="6FB4A3FF" w:rsidR="00E41A6B" w:rsidRPr="00743F6A" w:rsidRDefault="0088601C" w:rsidP="002A3A19">
      <w:pPr>
        <w:pStyle w:val="3"/>
        <w:rPr>
          <w:rFonts w:cstheme="majorHAnsi"/>
        </w:rPr>
      </w:pPr>
      <w:bookmarkStart w:id="16" w:name="_Toc58921807"/>
      <w:bookmarkStart w:id="17" w:name="_Toc63788339"/>
      <w:bookmarkStart w:id="18" w:name="_Toc58921808"/>
      <w:bookmarkStart w:id="19" w:name="_Toc63788340"/>
      <w:bookmarkStart w:id="20" w:name="_Toc112933056"/>
      <w:bookmarkEnd w:id="16"/>
      <w:bookmarkEnd w:id="17"/>
      <w:bookmarkEnd w:id="18"/>
      <w:bookmarkEnd w:id="19"/>
      <w:r w:rsidRPr="00743F6A">
        <w:rPr>
          <w:rFonts w:cstheme="majorHAnsi" w:hint="eastAsia"/>
        </w:rPr>
        <w:lastRenderedPageBreak/>
        <w:t>付属ツール</w:t>
      </w:r>
      <w:r w:rsidR="00460318" w:rsidRPr="00743F6A">
        <w:rPr>
          <w:rFonts w:cstheme="majorHAnsi" w:hint="eastAsia"/>
        </w:rPr>
        <w:t>の機能構成</w:t>
      </w:r>
      <w:bookmarkEnd w:id="20"/>
    </w:p>
    <w:p w14:paraId="5E19D1A1" w14:textId="4380911F" w:rsidR="00460318" w:rsidRDefault="001F7C72" w:rsidP="00E41A6B">
      <w:pPr>
        <w:rPr>
          <w:rFonts w:asciiTheme="majorHAnsi" w:hAnsiTheme="majorHAnsi" w:cstheme="majorHAnsi"/>
        </w:rPr>
      </w:pPr>
      <w:r>
        <w:rPr>
          <w:rFonts w:asciiTheme="majorHAnsi" w:hAnsiTheme="majorHAnsi" w:cstheme="majorHAnsi" w:hint="eastAsia"/>
        </w:rPr>
        <w:t>データカタログ作成ツールの付属ツールの機能構成を下図に示す。</w:t>
      </w:r>
    </w:p>
    <w:p w14:paraId="364C2EA6" w14:textId="714E759B" w:rsidR="001F7C72" w:rsidRPr="00542862" w:rsidRDefault="001F7C72" w:rsidP="001F7C72">
      <w:pPr>
        <w:jc w:val="center"/>
        <w:rPr>
          <w:rFonts w:asciiTheme="majorHAnsi" w:hAnsiTheme="majorHAnsi" w:cstheme="majorHAnsi"/>
        </w:rPr>
      </w:pPr>
      <w:r w:rsidRPr="001F7C72">
        <w:rPr>
          <w:rFonts w:asciiTheme="majorHAnsi" w:hAnsiTheme="majorHAnsi" w:cstheme="majorHAnsi"/>
          <w:noProof/>
        </w:rPr>
        <w:drawing>
          <wp:inline distT="0" distB="0" distL="0" distR="0" wp14:anchorId="6A02C194" wp14:editId="58C53E9C">
            <wp:extent cx="6645910" cy="3881755"/>
            <wp:effectExtent l="0" t="0" r="2540" b="4445"/>
            <wp:docPr id="30" name="図 30"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グラフィカル ユーザー インターフェイス&#10;&#10;自動的に生成された説明"/>
                    <pic:cNvPicPr/>
                  </pic:nvPicPr>
                  <pic:blipFill>
                    <a:blip r:embed="rId16" cstate="screen">
                      <a:extLst>
                        <a:ext uri="{28A0092B-C50C-407E-A947-70E740481C1C}">
                          <a14:useLocalDpi xmlns:a14="http://schemas.microsoft.com/office/drawing/2010/main"/>
                        </a:ext>
                      </a:extLst>
                    </a:blip>
                    <a:stretch>
                      <a:fillRect/>
                    </a:stretch>
                  </pic:blipFill>
                  <pic:spPr>
                    <a:xfrm>
                      <a:off x="0" y="0"/>
                      <a:ext cx="6645910" cy="3881755"/>
                    </a:xfrm>
                    <a:prstGeom prst="rect">
                      <a:avLst/>
                    </a:prstGeom>
                  </pic:spPr>
                </pic:pic>
              </a:graphicData>
            </a:graphic>
          </wp:inline>
        </w:drawing>
      </w:r>
    </w:p>
    <w:p w14:paraId="773BE016" w14:textId="314B2044" w:rsidR="00EE5283" w:rsidRPr="00542862" w:rsidRDefault="00EE5283" w:rsidP="00EE5283">
      <w:pPr>
        <w:rPr>
          <w:rFonts w:asciiTheme="majorHAnsi" w:hAnsiTheme="majorHAnsi" w:cstheme="majorHAnsi"/>
        </w:rPr>
      </w:pPr>
    </w:p>
    <w:p w14:paraId="4F10B57C" w14:textId="110FBFB0" w:rsidR="00EE5283" w:rsidRPr="00542862" w:rsidRDefault="00EE5283" w:rsidP="00EE5283">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２．２</w:t>
      </w:r>
      <w:r w:rsidRPr="00542862">
        <w:rPr>
          <w:rFonts w:asciiTheme="majorHAnsi" w:hAnsiTheme="majorHAnsi" w:cstheme="majorHAnsi"/>
        </w:rPr>
        <w:fldChar w:fldCharType="end"/>
      </w:r>
      <w:r w:rsidR="00D475C4">
        <w:rPr>
          <w:rFonts w:asciiTheme="majorHAnsi" w:hAnsiTheme="majorHAnsi" w:cstheme="majorHAnsi"/>
        </w:rPr>
        <w:t>.</w:t>
      </w:r>
      <w:r w:rsidR="00D475C4">
        <w:rPr>
          <w:rFonts w:asciiTheme="majorHAnsi" w:hAnsiTheme="majorHAnsi" w:cstheme="majorHAnsi" w:hint="eastAsia"/>
        </w:rPr>
        <w:t xml:space="preserve"> </w:t>
      </w:r>
      <w:r w:rsidR="00D475C4">
        <w:rPr>
          <w:rFonts w:asciiTheme="majorHAnsi" w:hAnsiTheme="majorHAnsi" w:cstheme="majorHAnsi" w:hint="eastAsia"/>
        </w:rPr>
        <w:t>２</w:t>
      </w:r>
      <w:r w:rsidR="00D475C4">
        <w:rPr>
          <w:rFonts w:asciiTheme="majorHAnsi" w:hAnsiTheme="majorHAnsi" w:cstheme="majorHAnsi" w:hint="eastAsia"/>
        </w:rPr>
        <w:t>-</w:t>
      </w:r>
      <w:r w:rsidR="00D475C4">
        <w:rPr>
          <w:rFonts w:asciiTheme="majorHAnsi" w:hAnsiTheme="majorHAnsi" w:cstheme="majorHAnsi" w:hint="eastAsia"/>
        </w:rPr>
        <w:t>１</w:t>
      </w:r>
      <w:r w:rsidR="00D475C4">
        <w:rPr>
          <w:rFonts w:asciiTheme="majorHAnsi" w:hAnsiTheme="majorHAnsi" w:cstheme="majorHAnsi"/>
        </w:rPr>
        <w:t xml:space="preserve"> </w:t>
      </w:r>
      <w:r w:rsidRPr="00542862">
        <w:rPr>
          <w:rFonts w:asciiTheme="majorHAnsi" w:hAnsiTheme="majorHAnsi" w:cstheme="majorHAnsi"/>
        </w:rPr>
        <w:t xml:space="preserve"> </w:t>
      </w:r>
      <w:r w:rsidR="0088601C" w:rsidRPr="00542862">
        <w:rPr>
          <w:rFonts w:asciiTheme="majorHAnsi" w:hAnsiTheme="majorHAnsi" w:cstheme="majorHAnsi" w:hint="eastAsia"/>
        </w:rPr>
        <w:t>付属ツール</w:t>
      </w:r>
      <w:r w:rsidRPr="00542862">
        <w:rPr>
          <w:rFonts w:asciiTheme="majorHAnsi" w:hAnsiTheme="majorHAnsi" w:cstheme="majorHAnsi" w:hint="eastAsia"/>
        </w:rPr>
        <w:t>の機能構成</w:t>
      </w:r>
    </w:p>
    <w:p w14:paraId="3AF5539E" w14:textId="4F0F3BE0" w:rsidR="00460318" w:rsidRPr="00542862" w:rsidRDefault="00460318" w:rsidP="00460318">
      <w:pPr>
        <w:rPr>
          <w:rFonts w:asciiTheme="majorHAnsi" w:hAnsiTheme="majorHAnsi" w:cstheme="majorHAnsi"/>
        </w:rPr>
      </w:pPr>
    </w:p>
    <w:p w14:paraId="56E57FCA" w14:textId="21FFCC94" w:rsidR="001F7C72" w:rsidRDefault="001F7C72">
      <w:pPr>
        <w:widowControl/>
        <w:jc w:val="left"/>
        <w:rPr>
          <w:rFonts w:asciiTheme="majorHAnsi" w:hAnsiTheme="majorHAnsi" w:cstheme="majorHAnsi"/>
        </w:rPr>
      </w:pPr>
      <w:r>
        <w:rPr>
          <w:rFonts w:asciiTheme="majorHAnsi" w:hAnsiTheme="majorHAnsi" w:cstheme="majorHAnsi"/>
        </w:rPr>
        <w:br w:type="page"/>
      </w:r>
    </w:p>
    <w:p w14:paraId="7F045AF6" w14:textId="33F1A61D" w:rsidR="00B97359" w:rsidRPr="00743F6A" w:rsidRDefault="00B97359">
      <w:pPr>
        <w:widowControl/>
        <w:jc w:val="left"/>
        <w:rPr>
          <w:rFonts w:asciiTheme="majorHAnsi" w:hAnsiTheme="majorHAnsi" w:cstheme="majorHAnsi"/>
        </w:rPr>
      </w:pPr>
    </w:p>
    <w:p w14:paraId="2B83DF8F" w14:textId="55038BEF" w:rsidR="00B97359" w:rsidRPr="00743F6A" w:rsidRDefault="00B97359" w:rsidP="00B97359">
      <w:pPr>
        <w:pStyle w:val="2"/>
        <w:rPr>
          <w:rFonts w:cstheme="majorHAnsi"/>
        </w:rPr>
      </w:pPr>
      <w:bookmarkStart w:id="21" w:name="_Toc112933057"/>
      <w:r w:rsidRPr="00743F6A">
        <w:rPr>
          <w:rFonts w:cstheme="majorHAnsi" w:hint="eastAsia"/>
        </w:rPr>
        <w:t>ディレクトリ階層</w:t>
      </w:r>
      <w:bookmarkEnd w:id="21"/>
    </w:p>
    <w:p w14:paraId="299CC343" w14:textId="062F66A9" w:rsidR="005446CF" w:rsidRPr="00542862" w:rsidRDefault="00B97359" w:rsidP="00B97359">
      <w:pPr>
        <w:rPr>
          <w:rFonts w:asciiTheme="majorHAnsi" w:hAnsiTheme="majorHAnsi" w:cstheme="majorHAnsi"/>
        </w:rPr>
      </w:pPr>
      <w:r w:rsidRPr="00542862">
        <w:rPr>
          <w:rFonts w:asciiTheme="majorHAnsi" w:hAnsiTheme="majorHAnsi" w:cstheme="majorHAnsi" w:hint="eastAsia"/>
        </w:rPr>
        <w:t>以下に</w:t>
      </w:r>
      <w:r w:rsidR="0014655A" w:rsidRPr="00542862">
        <w:rPr>
          <w:rFonts w:asciiTheme="majorHAnsi" w:hAnsiTheme="majorHAnsi" w:cstheme="majorHAnsi" w:hint="eastAsia"/>
        </w:rPr>
        <w:t>データカタログ作成ツール</w:t>
      </w:r>
      <w:r w:rsidRPr="00542862">
        <w:rPr>
          <w:rFonts w:asciiTheme="majorHAnsi" w:hAnsiTheme="majorHAnsi" w:cstheme="majorHAnsi" w:hint="eastAsia"/>
        </w:rPr>
        <w:t>のディレクトリ階層を示す。</w:t>
      </w:r>
    </w:p>
    <w:p w14:paraId="0F453F5A" w14:textId="77777777" w:rsidR="006D38E7" w:rsidRPr="00542862" w:rsidRDefault="006D38E7" w:rsidP="006D38E7">
      <w:pPr>
        <w:rPr>
          <w:rFonts w:asciiTheme="majorHAnsi" w:hAnsiTheme="majorHAnsi" w:cstheme="majorHAnsi"/>
        </w:rPr>
      </w:pPr>
      <w:bookmarkStart w:id="22" w:name="_Toc58921810"/>
      <w:bookmarkStart w:id="23" w:name="_Toc63788342"/>
      <w:bookmarkStart w:id="24" w:name="_Toc58921811"/>
      <w:bookmarkStart w:id="25" w:name="_Toc63788343"/>
      <w:bookmarkEnd w:id="22"/>
      <w:bookmarkEnd w:id="23"/>
      <w:bookmarkEnd w:id="24"/>
      <w:bookmarkEnd w:id="25"/>
    </w:p>
    <w:p w14:paraId="6E9C20A8" w14:textId="638212B2" w:rsidR="006D38E7" w:rsidRPr="00542862" w:rsidRDefault="006D38E7" w:rsidP="006D38E7">
      <w:pPr>
        <w:pStyle w:val="a9"/>
        <w:keepNext/>
        <w:jc w:val="center"/>
        <w:rPr>
          <w:rFonts w:asciiTheme="majorHAnsi" w:hAnsiTheme="majorHAnsi" w:cstheme="majorHAnsi"/>
        </w:rPr>
      </w:pPr>
      <w:r w:rsidRPr="00542862">
        <w:rPr>
          <w:rFonts w:asciiTheme="majorHAnsi" w:hAnsiTheme="majorHAnsi" w:cstheme="majorHAnsi" w:hint="eastAsia"/>
        </w:rPr>
        <w:t>表</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２．３</w:t>
      </w:r>
      <w:r w:rsidRPr="00542862">
        <w:rPr>
          <w:rFonts w:asciiTheme="majorHAnsi" w:hAnsiTheme="majorHAnsi" w:cstheme="majorHAnsi"/>
        </w:rPr>
        <w:fldChar w:fldCharType="end"/>
      </w:r>
      <w:r w:rsidRPr="00542862">
        <w:rPr>
          <w:rFonts w:asciiTheme="majorHAnsi" w:hAnsiTheme="majorHAnsi" w:cstheme="majorHAnsi"/>
        </w:rPr>
        <w:noBreakHyphen/>
      </w:r>
      <w:r w:rsidRPr="00542862">
        <w:rPr>
          <w:rFonts w:asciiTheme="majorHAnsi" w:hAnsiTheme="majorHAnsi" w:cstheme="majorHAnsi"/>
        </w:rPr>
        <w:fldChar w:fldCharType="begin"/>
      </w:r>
      <w:r w:rsidRPr="00542862">
        <w:rPr>
          <w:rFonts w:asciiTheme="majorHAnsi" w:hAnsiTheme="majorHAnsi" w:cstheme="majorHAnsi"/>
        </w:rPr>
        <w:instrText xml:space="preserve"> SEQ </w:instrText>
      </w:r>
      <w:r w:rsidRPr="00542862">
        <w:rPr>
          <w:rFonts w:asciiTheme="majorHAnsi" w:hAnsiTheme="majorHAnsi" w:cstheme="majorHAnsi" w:hint="eastAsia"/>
        </w:rPr>
        <w:instrText>表</w:instrText>
      </w:r>
      <w:r w:rsidRPr="00542862">
        <w:rPr>
          <w:rFonts w:asciiTheme="majorHAnsi" w:hAnsiTheme="majorHAnsi" w:cstheme="majorHAnsi"/>
        </w:rPr>
        <w:instrText xml:space="preserve"> \* DBCHAR \s 2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１</w:t>
      </w:r>
      <w:r w:rsidRPr="00542862">
        <w:rPr>
          <w:rFonts w:asciiTheme="majorHAnsi" w:hAnsiTheme="majorHAnsi" w:cstheme="majorHAnsi"/>
        </w:rPr>
        <w:fldChar w:fldCharType="end"/>
      </w:r>
      <w:r w:rsidRPr="00542862">
        <w:rPr>
          <w:rFonts w:asciiTheme="majorHAnsi" w:hAnsiTheme="majorHAnsi" w:cstheme="majorHAnsi"/>
        </w:rPr>
        <w:t xml:space="preserve"> </w:t>
      </w:r>
      <w:r w:rsidR="0014655A" w:rsidRPr="00542862">
        <w:rPr>
          <w:rFonts w:asciiTheme="majorHAnsi" w:hAnsiTheme="majorHAnsi" w:cstheme="majorHAnsi" w:hint="eastAsia"/>
        </w:rPr>
        <w:t>データカタログ作成ツール</w:t>
      </w:r>
      <w:r w:rsidR="006D1F91" w:rsidRPr="00542862">
        <w:rPr>
          <w:rFonts w:asciiTheme="majorHAnsi" w:hAnsiTheme="majorHAnsi" w:cstheme="majorHAnsi" w:hint="eastAsia"/>
        </w:rPr>
        <w:t>のディレクトリ階層</w:t>
      </w:r>
    </w:p>
    <w:tbl>
      <w:tblPr>
        <w:tblW w:w="10480" w:type="dxa"/>
        <w:tblInd w:w="5" w:type="dxa"/>
        <w:tblCellMar>
          <w:left w:w="99" w:type="dxa"/>
          <w:right w:w="99" w:type="dxa"/>
        </w:tblCellMar>
        <w:tblLook w:val="04A0" w:firstRow="1" w:lastRow="0" w:firstColumn="1" w:lastColumn="0" w:noHBand="0" w:noVBand="1"/>
      </w:tblPr>
      <w:tblGrid>
        <w:gridCol w:w="589"/>
        <w:gridCol w:w="2474"/>
        <w:gridCol w:w="7417"/>
      </w:tblGrid>
      <w:tr w:rsidR="00C73E56" w:rsidRPr="00DE6048" w14:paraId="168972EA" w14:textId="77777777" w:rsidTr="00874616">
        <w:trPr>
          <w:trHeight w:val="461"/>
        </w:trPr>
        <w:tc>
          <w:tcPr>
            <w:tcW w:w="3063" w:type="dxa"/>
            <w:gridSpan w:val="2"/>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19331731" w14:textId="5C7BF6BA" w:rsidR="00C73E56" w:rsidRPr="00542862" w:rsidRDefault="00C73E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ディレクトリ階層</w:t>
            </w:r>
          </w:p>
        </w:tc>
        <w:tc>
          <w:tcPr>
            <w:tcW w:w="7417"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80D6FDE" w14:textId="690A4490" w:rsidR="00C73E56" w:rsidRPr="00542862" w:rsidRDefault="00C73E56" w:rsidP="00874616">
            <w:pPr>
              <w:widowControl/>
              <w:rPr>
                <w:rFonts w:asciiTheme="majorHAnsi" w:hAnsiTheme="majorHAnsi" w:cstheme="majorHAnsi"/>
                <w:kern w:val="0"/>
                <w:sz w:val="22"/>
                <w:highlight w:val="lightGray"/>
              </w:rPr>
            </w:pPr>
            <w:r w:rsidRPr="00542862">
              <w:rPr>
                <w:rFonts w:asciiTheme="majorHAnsi" w:hAnsiTheme="majorHAnsi" w:cstheme="majorHAnsi" w:hint="eastAsia"/>
                <w:kern w:val="0"/>
                <w:sz w:val="22"/>
                <w:highlight w:val="lightGray"/>
              </w:rPr>
              <w:t>概要</w:t>
            </w:r>
          </w:p>
        </w:tc>
      </w:tr>
      <w:tr w:rsidR="00C73E56" w:rsidRPr="00DE6048" w14:paraId="7996A7AD" w14:textId="77777777" w:rsidTr="00874616">
        <w:trPr>
          <w:trHeight w:val="461"/>
        </w:trPr>
        <w:tc>
          <w:tcPr>
            <w:tcW w:w="3063" w:type="dxa"/>
            <w:gridSpan w:val="2"/>
            <w:tcBorders>
              <w:top w:val="single" w:sz="4" w:space="0" w:color="auto"/>
              <w:left w:val="single" w:sz="4" w:space="0" w:color="auto"/>
              <w:bottom w:val="nil"/>
              <w:right w:val="single" w:sz="4" w:space="0" w:color="auto"/>
            </w:tcBorders>
            <w:shd w:val="clear" w:color="000000" w:fill="FFFFFF"/>
            <w:noWrap/>
            <w:vAlign w:val="center"/>
            <w:hideMark/>
          </w:tcPr>
          <w:p w14:paraId="13445E6C" w14:textId="056C5F9C" w:rsidR="00C73E56" w:rsidRPr="00DE6048" w:rsidRDefault="000900CE"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i</w:t>
            </w:r>
            <w:r w:rsidR="00C73E56" w:rsidRPr="00DE6048">
              <w:rPr>
                <w:rFonts w:asciiTheme="majorHAnsi" w:eastAsia="游ゴシック" w:hAnsiTheme="majorHAnsi" w:cstheme="majorHAnsi"/>
                <w:kern w:val="0"/>
                <w:sz w:val="22"/>
              </w:rPr>
              <w:t>mages</w:t>
            </w:r>
          </w:p>
        </w:tc>
        <w:tc>
          <w:tcPr>
            <w:tcW w:w="7417" w:type="dxa"/>
            <w:tcBorders>
              <w:top w:val="single" w:sz="4" w:space="0" w:color="auto"/>
              <w:left w:val="nil"/>
              <w:bottom w:val="single" w:sz="4" w:space="0" w:color="auto"/>
              <w:right w:val="single" w:sz="4" w:space="0" w:color="auto"/>
            </w:tcBorders>
            <w:shd w:val="clear" w:color="000000" w:fill="FFFFFF"/>
            <w:noWrap/>
            <w:vAlign w:val="center"/>
            <w:hideMark/>
          </w:tcPr>
          <w:p w14:paraId="40E70424" w14:textId="61EC3D46" w:rsidR="00C73E56" w:rsidRPr="00542862" w:rsidRDefault="00C73E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コンテナイメージ作成用</w:t>
            </w:r>
            <w:r w:rsidR="004D6256" w:rsidRPr="00542862">
              <w:rPr>
                <w:rFonts w:asciiTheme="majorHAnsi" w:hAnsiTheme="majorHAnsi" w:cstheme="majorHAnsi" w:hint="eastAsia"/>
                <w:kern w:val="0"/>
                <w:sz w:val="22"/>
              </w:rPr>
              <w:t>ディレクトリ</w:t>
            </w:r>
          </w:p>
        </w:tc>
      </w:tr>
      <w:tr w:rsidR="00C73E56" w:rsidRPr="00DE6048" w14:paraId="7412F8AB" w14:textId="77777777" w:rsidTr="00874616">
        <w:trPr>
          <w:trHeight w:val="430"/>
        </w:trPr>
        <w:tc>
          <w:tcPr>
            <w:tcW w:w="589" w:type="dxa"/>
            <w:tcBorders>
              <w:top w:val="nil"/>
              <w:left w:val="single" w:sz="4" w:space="0" w:color="auto"/>
              <w:bottom w:val="nil"/>
              <w:right w:val="single" w:sz="4" w:space="0" w:color="auto"/>
            </w:tcBorders>
            <w:shd w:val="clear" w:color="000000" w:fill="FFFFFF"/>
            <w:noWrap/>
            <w:vAlign w:val="center"/>
            <w:hideMark/>
          </w:tcPr>
          <w:p w14:paraId="06517ACA" w14:textId="1C6A337B" w:rsidR="004D6256" w:rsidRPr="00DE6048" w:rsidRDefault="004D62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hideMark/>
          </w:tcPr>
          <w:p w14:paraId="7EE053C6" w14:textId="77777777"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catalog_tool_flask</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FABC33" w14:textId="342ACD9E" w:rsidR="00C73E56" w:rsidRPr="00542862" w:rsidRDefault="004D6256" w:rsidP="00874616">
            <w:pPr>
              <w:widowControl/>
              <w:rPr>
                <w:rFonts w:asciiTheme="majorHAnsi" w:hAnsiTheme="majorHAnsi" w:cstheme="majorHAnsi"/>
                <w:kern w:val="0"/>
                <w:sz w:val="22"/>
              </w:rPr>
            </w:pPr>
            <w:r w:rsidRPr="00DE6048">
              <w:rPr>
                <w:rFonts w:asciiTheme="majorHAnsi" w:hAnsiTheme="majorHAnsi" w:cstheme="majorHAnsi"/>
                <w:kern w:val="0"/>
                <w:sz w:val="22"/>
              </w:rPr>
              <w:t>Web</w:t>
            </w:r>
            <w:r w:rsidRPr="00542862">
              <w:rPr>
                <w:rFonts w:asciiTheme="majorHAnsi" w:hAnsiTheme="majorHAnsi" w:cstheme="majorHAnsi" w:hint="eastAsia"/>
                <w:kern w:val="0"/>
                <w:sz w:val="22"/>
              </w:rPr>
              <w:t>アプリケーションサーバコンテナイメージ作成用ディレクトリ</w:t>
            </w:r>
          </w:p>
        </w:tc>
      </w:tr>
      <w:tr w:rsidR="00C73E56" w:rsidRPr="00DE6048" w14:paraId="1B83B415" w14:textId="77777777" w:rsidTr="00874616">
        <w:trPr>
          <w:trHeight w:val="375"/>
        </w:trPr>
        <w:tc>
          <w:tcPr>
            <w:tcW w:w="589" w:type="dxa"/>
            <w:tcBorders>
              <w:top w:val="nil"/>
              <w:left w:val="single" w:sz="4" w:space="0" w:color="auto"/>
              <w:bottom w:val="single" w:sz="4" w:space="0" w:color="auto"/>
              <w:right w:val="single" w:sz="4" w:space="0" w:color="auto"/>
            </w:tcBorders>
            <w:shd w:val="clear" w:color="000000" w:fill="FFFFFF"/>
            <w:noWrap/>
            <w:vAlign w:val="center"/>
          </w:tcPr>
          <w:p w14:paraId="3B344655" w14:textId="3B2002BD" w:rsidR="00C73E56" w:rsidRPr="00DE6048" w:rsidRDefault="00C73E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single" w:sz="4" w:space="0" w:color="auto"/>
              <w:right w:val="single" w:sz="4" w:space="0" w:color="auto"/>
            </w:tcBorders>
            <w:shd w:val="clear" w:color="000000" w:fill="FFFFFF"/>
            <w:noWrap/>
            <w:vAlign w:val="center"/>
          </w:tcPr>
          <w:p w14:paraId="5F7B0C6F" w14:textId="62E9820B"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E98EB33" w14:textId="4D6AAB56" w:rsidR="00C73E56" w:rsidRPr="00542862" w:rsidRDefault="004D62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機械学習サーバコンテナイメージ作成用ディレクトリ</w:t>
            </w:r>
          </w:p>
        </w:tc>
      </w:tr>
      <w:tr w:rsidR="00C73E56" w:rsidRPr="00DE6048" w14:paraId="1573DCD4" w14:textId="77777777" w:rsidTr="00874616">
        <w:trPr>
          <w:trHeight w:val="375"/>
        </w:trPr>
        <w:tc>
          <w:tcPr>
            <w:tcW w:w="3063" w:type="dxa"/>
            <w:gridSpan w:val="2"/>
            <w:tcBorders>
              <w:top w:val="single" w:sz="4" w:space="0" w:color="auto"/>
              <w:left w:val="single" w:sz="4" w:space="0" w:color="auto"/>
              <w:bottom w:val="nil"/>
              <w:right w:val="single" w:sz="4" w:space="0" w:color="auto"/>
            </w:tcBorders>
            <w:shd w:val="clear" w:color="000000" w:fill="FFFFFF"/>
            <w:noWrap/>
            <w:vAlign w:val="center"/>
            <w:hideMark/>
          </w:tcPr>
          <w:p w14:paraId="14F4DDE5" w14:textId="060716F2" w:rsidR="004D6256" w:rsidRPr="00DE6048" w:rsidRDefault="004D62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v</w:t>
            </w:r>
            <w:r w:rsidR="00C73E56" w:rsidRPr="00DE6048">
              <w:rPr>
                <w:rFonts w:asciiTheme="majorHAnsi" w:eastAsia="游ゴシック" w:hAnsiTheme="majorHAnsi" w:cstheme="majorHAnsi"/>
                <w:kern w:val="0"/>
                <w:sz w:val="22"/>
              </w:rPr>
              <w:t>olumes</w:t>
            </w:r>
          </w:p>
        </w:tc>
        <w:tc>
          <w:tcPr>
            <w:tcW w:w="7417" w:type="dxa"/>
            <w:tcBorders>
              <w:top w:val="single" w:sz="4" w:space="0" w:color="auto"/>
              <w:left w:val="nil"/>
              <w:bottom w:val="single" w:sz="4" w:space="0" w:color="auto"/>
              <w:right w:val="single" w:sz="4" w:space="0" w:color="auto"/>
            </w:tcBorders>
            <w:shd w:val="clear" w:color="000000" w:fill="FFFFFF"/>
            <w:noWrap/>
            <w:vAlign w:val="center"/>
            <w:hideMark/>
          </w:tcPr>
          <w:p w14:paraId="10F155C3" w14:textId="12A3A2BB" w:rsidR="00C73E56" w:rsidRPr="00542862" w:rsidRDefault="004D62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コンテナボリューム用ディレクトリ</w:t>
            </w:r>
          </w:p>
        </w:tc>
      </w:tr>
      <w:tr w:rsidR="00C73E56" w:rsidRPr="00DE6048" w14:paraId="6D169EA0" w14:textId="77777777" w:rsidTr="00874616">
        <w:trPr>
          <w:trHeight w:val="375"/>
        </w:trPr>
        <w:tc>
          <w:tcPr>
            <w:tcW w:w="589" w:type="dxa"/>
            <w:tcBorders>
              <w:top w:val="nil"/>
              <w:left w:val="single" w:sz="4" w:space="0" w:color="auto"/>
              <w:bottom w:val="nil"/>
              <w:right w:val="single" w:sz="4" w:space="0" w:color="auto"/>
            </w:tcBorders>
            <w:shd w:val="clear" w:color="000000" w:fill="FFFFFF"/>
            <w:noWrap/>
            <w:vAlign w:val="center"/>
            <w:hideMark/>
          </w:tcPr>
          <w:p w14:paraId="1BB42DD7" w14:textId="5615DDBB" w:rsidR="004D6256" w:rsidRPr="00DE6048" w:rsidRDefault="004D62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hideMark/>
          </w:tcPr>
          <w:p w14:paraId="6A4F6027" w14:textId="77777777"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catalog_tool_flask</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28AA37" w14:textId="6D3AD3B8" w:rsidR="00C73E56" w:rsidRPr="00542862" w:rsidRDefault="004D6256" w:rsidP="00874616">
            <w:pPr>
              <w:widowControl/>
              <w:rPr>
                <w:rFonts w:asciiTheme="majorHAnsi" w:hAnsiTheme="majorHAnsi" w:cstheme="majorHAnsi"/>
                <w:kern w:val="0"/>
                <w:sz w:val="22"/>
              </w:rPr>
            </w:pPr>
            <w:r w:rsidRPr="00DE6048">
              <w:rPr>
                <w:rFonts w:asciiTheme="majorHAnsi" w:hAnsiTheme="majorHAnsi" w:cstheme="majorHAnsi"/>
                <w:kern w:val="0"/>
                <w:sz w:val="22"/>
              </w:rPr>
              <w:t>Web</w:t>
            </w:r>
            <w:r w:rsidRPr="00542862">
              <w:rPr>
                <w:rFonts w:asciiTheme="majorHAnsi" w:hAnsiTheme="majorHAnsi" w:cstheme="majorHAnsi" w:hint="eastAsia"/>
                <w:kern w:val="0"/>
                <w:sz w:val="22"/>
              </w:rPr>
              <w:t>アプリケーションサーバコンテナボリューム用ディレクトリ</w:t>
            </w:r>
          </w:p>
        </w:tc>
      </w:tr>
      <w:tr w:rsidR="00C73E56" w:rsidRPr="00DE6048" w14:paraId="442C9B44" w14:textId="77777777" w:rsidTr="00874616">
        <w:trPr>
          <w:trHeight w:val="375"/>
        </w:trPr>
        <w:tc>
          <w:tcPr>
            <w:tcW w:w="589" w:type="dxa"/>
            <w:tcBorders>
              <w:top w:val="nil"/>
              <w:left w:val="single" w:sz="4" w:space="0" w:color="auto"/>
              <w:bottom w:val="nil"/>
              <w:right w:val="single" w:sz="4" w:space="0" w:color="auto"/>
            </w:tcBorders>
            <w:shd w:val="clear" w:color="000000" w:fill="FFFFFF"/>
            <w:noWrap/>
            <w:vAlign w:val="center"/>
          </w:tcPr>
          <w:p w14:paraId="5B21BEF2" w14:textId="77777777" w:rsidR="00C73E56" w:rsidRPr="00DE6048" w:rsidRDefault="00C73E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tcPr>
          <w:p w14:paraId="38A71DAF" w14:textId="24397AB0"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dev_</w:t>
            </w:r>
            <w:r w:rsidR="0080365C">
              <w:rPr>
                <w:rFonts w:asciiTheme="majorHAnsi" w:eastAsia="游ゴシック" w:hAnsiTheme="majorHAnsi" w:cstheme="majorHAnsi" w:hint="eastAsia"/>
                <w:kern w:val="0"/>
                <w:sz w:val="22"/>
              </w:rPr>
              <w:t>ui</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E2A9F42" w14:textId="2BE3DF23" w:rsidR="00C73E56" w:rsidRPr="00542862" w:rsidRDefault="004D6256" w:rsidP="00874616">
            <w:pPr>
              <w:widowControl/>
              <w:rPr>
                <w:rFonts w:asciiTheme="majorHAnsi" w:hAnsiTheme="majorHAnsi" w:cstheme="majorHAnsi"/>
                <w:kern w:val="0"/>
                <w:sz w:val="22"/>
              </w:rPr>
            </w:pPr>
            <w:r w:rsidRPr="00DE6048">
              <w:rPr>
                <w:rFonts w:asciiTheme="majorHAnsi" w:hAnsiTheme="majorHAnsi" w:cstheme="majorHAnsi"/>
                <w:kern w:val="0"/>
                <w:sz w:val="22"/>
              </w:rPr>
              <w:t>WebUI</w:t>
            </w:r>
            <w:r w:rsidRPr="00542862">
              <w:rPr>
                <w:rFonts w:asciiTheme="majorHAnsi" w:hAnsiTheme="majorHAnsi" w:cstheme="majorHAnsi" w:hint="eastAsia"/>
                <w:kern w:val="0"/>
                <w:sz w:val="22"/>
              </w:rPr>
              <w:t>開発用ディレクトリ</w:t>
            </w:r>
          </w:p>
        </w:tc>
      </w:tr>
      <w:tr w:rsidR="00C73E56" w:rsidRPr="00DE6048" w14:paraId="43A15113" w14:textId="77777777" w:rsidTr="00874616">
        <w:trPr>
          <w:trHeight w:val="375"/>
        </w:trPr>
        <w:tc>
          <w:tcPr>
            <w:tcW w:w="589" w:type="dxa"/>
            <w:tcBorders>
              <w:top w:val="nil"/>
              <w:left w:val="single" w:sz="4" w:space="0" w:color="auto"/>
              <w:bottom w:val="nil"/>
              <w:right w:val="single" w:sz="4" w:space="0" w:color="auto"/>
            </w:tcBorders>
            <w:shd w:val="clear" w:color="000000" w:fill="FFFFFF"/>
            <w:noWrap/>
            <w:vAlign w:val="center"/>
          </w:tcPr>
          <w:p w14:paraId="7F2DECD3" w14:textId="77777777" w:rsidR="00C73E56" w:rsidRPr="00DE6048" w:rsidRDefault="00C73E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tcPr>
          <w:p w14:paraId="1FE3663F" w14:textId="380958E4"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catalog_tool_ml</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1D641A5" w14:textId="0C025B24" w:rsidR="00C73E56" w:rsidRPr="00542862" w:rsidRDefault="004D62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機械学習サーバコンテナボリューム用ディレクトリ</w:t>
            </w:r>
          </w:p>
        </w:tc>
      </w:tr>
      <w:tr w:rsidR="00C73E56" w:rsidRPr="00DE6048" w14:paraId="2F28F2D5" w14:textId="77777777" w:rsidTr="00874616">
        <w:trPr>
          <w:trHeight w:val="375"/>
        </w:trPr>
        <w:tc>
          <w:tcPr>
            <w:tcW w:w="589" w:type="dxa"/>
            <w:tcBorders>
              <w:top w:val="nil"/>
              <w:left w:val="single" w:sz="4" w:space="0" w:color="auto"/>
              <w:bottom w:val="nil"/>
              <w:right w:val="single" w:sz="4" w:space="0" w:color="auto"/>
            </w:tcBorders>
            <w:shd w:val="clear" w:color="000000" w:fill="FFFFFF"/>
            <w:noWrap/>
            <w:vAlign w:val="center"/>
          </w:tcPr>
          <w:p w14:paraId="3ED75429" w14:textId="77777777" w:rsidR="00C73E56" w:rsidRPr="00DE6048" w:rsidRDefault="00C73E56"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nil"/>
              <w:right w:val="single" w:sz="4" w:space="0" w:color="auto"/>
            </w:tcBorders>
            <w:shd w:val="clear" w:color="000000" w:fill="FFFFFF"/>
            <w:noWrap/>
            <w:vAlign w:val="center"/>
          </w:tcPr>
          <w:p w14:paraId="65C487FA" w14:textId="5A72BFFF"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catalog_tool_ngsi</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FA16EEB" w14:textId="565D8915" w:rsidR="00C73E56" w:rsidRPr="00542862" w:rsidRDefault="004D6256" w:rsidP="00874616">
            <w:pPr>
              <w:widowControl/>
              <w:rPr>
                <w:rFonts w:asciiTheme="majorHAnsi" w:hAnsiTheme="majorHAnsi" w:cstheme="majorHAnsi"/>
                <w:kern w:val="0"/>
                <w:sz w:val="22"/>
              </w:rPr>
            </w:pPr>
            <w:r w:rsidRPr="00DE6048">
              <w:rPr>
                <w:rFonts w:asciiTheme="majorHAnsi" w:hAnsiTheme="majorHAnsi" w:cstheme="majorHAnsi"/>
                <w:kern w:val="0"/>
                <w:sz w:val="22"/>
              </w:rPr>
              <w:t>NGSI</w:t>
            </w:r>
            <w:r w:rsidRPr="00542862">
              <w:rPr>
                <w:rFonts w:asciiTheme="majorHAnsi" w:hAnsiTheme="majorHAnsi" w:cstheme="majorHAnsi" w:hint="eastAsia"/>
                <w:kern w:val="0"/>
                <w:sz w:val="22"/>
              </w:rPr>
              <w:t>連携コンテナボリューム用ディレクトリ</w:t>
            </w:r>
          </w:p>
        </w:tc>
      </w:tr>
      <w:tr w:rsidR="004A0960" w:rsidRPr="00DE6048" w14:paraId="30828034" w14:textId="77777777" w:rsidTr="004A0960">
        <w:trPr>
          <w:trHeight w:val="375"/>
        </w:trPr>
        <w:tc>
          <w:tcPr>
            <w:tcW w:w="589" w:type="dxa"/>
            <w:tcBorders>
              <w:top w:val="nil"/>
              <w:left w:val="single" w:sz="4" w:space="0" w:color="auto"/>
              <w:bottom w:val="dotted" w:sz="4" w:space="0" w:color="auto"/>
              <w:right w:val="single" w:sz="4" w:space="0" w:color="auto"/>
            </w:tcBorders>
            <w:shd w:val="clear" w:color="000000" w:fill="FFFFFF"/>
            <w:noWrap/>
            <w:vAlign w:val="center"/>
            <w:hideMark/>
          </w:tcPr>
          <w:p w14:paraId="041B8CC8" w14:textId="3928BD51" w:rsidR="004A0960" w:rsidRPr="00DE6048" w:rsidRDefault="004A0960"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single" w:sz="4" w:space="0" w:color="auto"/>
              <w:right w:val="single" w:sz="4" w:space="0" w:color="auto"/>
            </w:tcBorders>
            <w:shd w:val="clear" w:color="000000" w:fill="FFFFFF"/>
            <w:noWrap/>
            <w:vAlign w:val="center"/>
            <w:hideMark/>
          </w:tcPr>
          <w:p w14:paraId="2FF49984" w14:textId="530E272A" w:rsidR="004A0960" w:rsidRPr="00DE6048" w:rsidRDefault="004A0960"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nginx</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5B23405" w14:textId="62025A71" w:rsidR="004A0960" w:rsidRPr="00542862" w:rsidRDefault="004A0960" w:rsidP="00874616">
            <w:pPr>
              <w:widowControl/>
              <w:rPr>
                <w:rFonts w:asciiTheme="majorHAnsi" w:hAnsiTheme="majorHAnsi" w:cstheme="majorHAnsi"/>
                <w:kern w:val="0"/>
                <w:sz w:val="22"/>
              </w:rPr>
            </w:pPr>
            <w:r w:rsidRPr="00DE6048">
              <w:rPr>
                <w:rFonts w:asciiTheme="majorHAnsi" w:hAnsiTheme="majorHAnsi" w:cstheme="majorHAnsi"/>
                <w:kern w:val="0"/>
                <w:sz w:val="22"/>
              </w:rPr>
              <w:t>Web</w:t>
            </w:r>
            <w:r w:rsidRPr="00542862">
              <w:rPr>
                <w:rFonts w:asciiTheme="majorHAnsi" w:hAnsiTheme="majorHAnsi" w:cstheme="majorHAnsi" w:hint="eastAsia"/>
                <w:kern w:val="0"/>
                <w:sz w:val="22"/>
              </w:rPr>
              <w:t>サーバ＆プロキシコンテナボリューム用ディレクトリ</w:t>
            </w:r>
          </w:p>
        </w:tc>
      </w:tr>
      <w:tr w:rsidR="004A0960" w:rsidRPr="00DE6048" w14:paraId="56D584C8" w14:textId="77777777" w:rsidTr="004A0960">
        <w:trPr>
          <w:trHeight w:val="375"/>
        </w:trPr>
        <w:tc>
          <w:tcPr>
            <w:tcW w:w="589" w:type="dxa"/>
            <w:tcBorders>
              <w:top w:val="dotted" w:sz="4" w:space="0" w:color="auto"/>
              <w:left w:val="single" w:sz="4" w:space="0" w:color="auto"/>
              <w:bottom w:val="single" w:sz="4" w:space="0" w:color="auto"/>
              <w:right w:val="single" w:sz="4" w:space="0" w:color="auto"/>
            </w:tcBorders>
            <w:shd w:val="clear" w:color="auto" w:fill="auto"/>
            <w:noWrap/>
            <w:vAlign w:val="center"/>
          </w:tcPr>
          <w:p w14:paraId="3ABF6305" w14:textId="77777777" w:rsidR="004A0960" w:rsidRPr="00DE6048" w:rsidRDefault="004A0960" w:rsidP="00874616">
            <w:pPr>
              <w:widowControl/>
              <w:rPr>
                <w:rFonts w:asciiTheme="majorHAnsi" w:eastAsia="游ゴシック" w:hAnsiTheme="majorHAnsi" w:cstheme="majorHAnsi"/>
                <w:kern w:val="0"/>
                <w:sz w:val="22"/>
              </w:rPr>
            </w:pPr>
          </w:p>
        </w:tc>
        <w:tc>
          <w:tcPr>
            <w:tcW w:w="2474" w:type="dxa"/>
            <w:tcBorders>
              <w:top w:val="single" w:sz="4" w:space="0" w:color="auto"/>
              <w:left w:val="nil"/>
              <w:bottom w:val="single" w:sz="4" w:space="0" w:color="auto"/>
              <w:right w:val="single" w:sz="4" w:space="0" w:color="auto"/>
            </w:tcBorders>
            <w:shd w:val="clear" w:color="auto" w:fill="auto"/>
            <w:noWrap/>
            <w:vAlign w:val="center"/>
          </w:tcPr>
          <w:p w14:paraId="5B46795A" w14:textId="0D8D9235" w:rsidR="004A0960" w:rsidRPr="00DE6048" w:rsidRDefault="00234815" w:rsidP="00874616">
            <w:pPr>
              <w:widowControl/>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p</w:t>
            </w:r>
            <w:r>
              <w:rPr>
                <w:rFonts w:asciiTheme="majorHAnsi" w:eastAsia="游ゴシック" w:hAnsiTheme="majorHAnsi" w:cstheme="majorHAnsi"/>
                <w:kern w:val="0"/>
                <w:sz w:val="22"/>
              </w:rPr>
              <w:t>ostgres</w:t>
            </w:r>
          </w:p>
        </w:tc>
        <w:tc>
          <w:tcPr>
            <w:tcW w:w="7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AA56ED" w14:textId="5CA58AF4" w:rsidR="004A0960" w:rsidRPr="00DE6048" w:rsidRDefault="00C73B69" w:rsidP="00874616">
            <w:pPr>
              <w:widowControl/>
              <w:rPr>
                <w:rFonts w:asciiTheme="majorHAnsi" w:hAnsiTheme="majorHAnsi" w:cstheme="majorHAnsi"/>
                <w:kern w:val="0"/>
                <w:sz w:val="22"/>
              </w:rPr>
            </w:pPr>
            <w:r>
              <w:rPr>
                <w:rFonts w:asciiTheme="majorHAnsi" w:hAnsiTheme="majorHAnsi" w:cstheme="majorHAnsi" w:hint="eastAsia"/>
                <w:kern w:val="0"/>
                <w:sz w:val="22"/>
              </w:rPr>
              <w:t>ユーザ</w:t>
            </w:r>
            <w:r w:rsidR="004A0960">
              <w:rPr>
                <w:rFonts w:asciiTheme="majorHAnsi" w:hAnsiTheme="majorHAnsi" w:cstheme="majorHAnsi" w:hint="eastAsia"/>
                <w:kern w:val="0"/>
                <w:sz w:val="22"/>
              </w:rPr>
              <w:t>情報データベースボリューム用ディレクトリ</w:t>
            </w:r>
          </w:p>
        </w:tc>
      </w:tr>
      <w:tr w:rsidR="00C73E56" w:rsidRPr="00DE6048" w14:paraId="6ED51E88" w14:textId="77777777" w:rsidTr="00874616">
        <w:trPr>
          <w:trHeight w:val="70"/>
        </w:trPr>
        <w:tc>
          <w:tcPr>
            <w:tcW w:w="306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tcPr>
          <w:p w14:paraId="7D7F8E82" w14:textId="02851817" w:rsidR="00C73E56" w:rsidRPr="00DE6048" w:rsidRDefault="00C73E56" w:rsidP="00874616">
            <w:pPr>
              <w:widowControl/>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tools</w:t>
            </w:r>
          </w:p>
        </w:tc>
        <w:tc>
          <w:tcPr>
            <w:tcW w:w="741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18B0F42" w14:textId="0248AD30" w:rsidR="00C73E56" w:rsidRPr="00542862" w:rsidRDefault="004D6256" w:rsidP="00874616">
            <w:pPr>
              <w:widowControl/>
              <w:rPr>
                <w:rFonts w:asciiTheme="majorHAnsi" w:hAnsiTheme="majorHAnsi" w:cstheme="majorHAnsi"/>
                <w:kern w:val="0"/>
                <w:sz w:val="22"/>
              </w:rPr>
            </w:pPr>
            <w:r w:rsidRPr="00542862">
              <w:rPr>
                <w:rFonts w:asciiTheme="majorHAnsi" w:hAnsiTheme="majorHAnsi" w:cstheme="majorHAnsi" w:hint="eastAsia"/>
                <w:kern w:val="0"/>
                <w:sz w:val="22"/>
              </w:rPr>
              <w:t>その他ツール用ディレクトリ</w:t>
            </w:r>
          </w:p>
        </w:tc>
      </w:tr>
    </w:tbl>
    <w:p w14:paraId="21D12F38" w14:textId="4A978172" w:rsidR="00B97359" w:rsidRPr="00542862" w:rsidRDefault="00B97359" w:rsidP="00D04DC1">
      <w:pPr>
        <w:rPr>
          <w:rFonts w:asciiTheme="majorHAnsi" w:hAnsiTheme="majorHAnsi" w:cstheme="majorHAnsi"/>
        </w:rPr>
      </w:pPr>
    </w:p>
    <w:p w14:paraId="1CA119E9" w14:textId="587E743C" w:rsidR="00C6419F" w:rsidRDefault="00C6419F">
      <w:pPr>
        <w:widowControl/>
        <w:jc w:val="left"/>
        <w:rPr>
          <w:rFonts w:asciiTheme="majorHAnsi" w:hAnsiTheme="majorHAnsi" w:cstheme="majorHAnsi"/>
        </w:rPr>
      </w:pPr>
      <w:r>
        <w:rPr>
          <w:rFonts w:asciiTheme="majorHAnsi" w:hAnsiTheme="majorHAnsi" w:cstheme="majorHAnsi"/>
        </w:rPr>
        <w:br w:type="page"/>
      </w:r>
    </w:p>
    <w:p w14:paraId="063E0980" w14:textId="77777777" w:rsidR="00753391" w:rsidRPr="00542862" w:rsidRDefault="00753391" w:rsidP="00586682">
      <w:pPr>
        <w:rPr>
          <w:rFonts w:asciiTheme="majorHAnsi" w:hAnsiTheme="majorHAnsi" w:cstheme="majorHAnsi"/>
        </w:rPr>
        <w:sectPr w:rsidR="00753391" w:rsidRPr="00542862" w:rsidSect="0096253E">
          <w:footerReference w:type="default" r:id="rId17"/>
          <w:pgSz w:w="11906" w:h="16838"/>
          <w:pgMar w:top="720" w:right="720" w:bottom="720" w:left="720" w:header="851" w:footer="992" w:gutter="0"/>
          <w:cols w:space="425"/>
          <w:docGrid w:type="lines" w:linePitch="360"/>
        </w:sectPr>
      </w:pPr>
    </w:p>
    <w:p w14:paraId="325117E3" w14:textId="61CDA053" w:rsidR="005078A9" w:rsidRPr="00542862" w:rsidRDefault="00B97359" w:rsidP="00861980">
      <w:pPr>
        <w:pStyle w:val="1"/>
        <w:rPr>
          <w:rFonts w:cstheme="majorHAnsi"/>
        </w:rPr>
      </w:pPr>
      <w:bookmarkStart w:id="26" w:name="_Toc112933058"/>
      <w:r w:rsidRPr="00542862">
        <w:rPr>
          <w:rFonts w:cstheme="majorHAnsi"/>
        </w:rPr>
        <w:lastRenderedPageBreak/>
        <w:t>Web</w:t>
      </w:r>
      <w:r w:rsidRPr="00542862">
        <w:rPr>
          <w:rFonts w:cstheme="majorHAnsi" w:hint="eastAsia"/>
        </w:rPr>
        <w:t>サーバ＆プロキシ</w:t>
      </w:r>
      <w:bookmarkEnd w:id="26"/>
    </w:p>
    <w:p w14:paraId="1F5851D3" w14:textId="785DC5E4" w:rsidR="003C27D3" w:rsidRPr="00542862" w:rsidRDefault="003C27D3" w:rsidP="003C27D3">
      <w:pPr>
        <w:rPr>
          <w:rFonts w:asciiTheme="majorHAnsi" w:hAnsiTheme="majorHAnsi" w:cstheme="majorHAnsi"/>
        </w:rPr>
      </w:pPr>
      <w:r w:rsidRPr="00542862">
        <w:rPr>
          <w:rFonts w:asciiTheme="majorHAnsi" w:hAnsiTheme="majorHAnsi" w:cstheme="majorHAnsi"/>
        </w:rPr>
        <w:t>Web</w:t>
      </w:r>
      <w:r w:rsidRPr="00542862">
        <w:rPr>
          <w:rFonts w:asciiTheme="majorHAnsi" w:hAnsiTheme="majorHAnsi" w:cstheme="majorHAnsi" w:hint="eastAsia"/>
        </w:rPr>
        <w:t>サーバおよびプロキシの機能は、</w:t>
      </w:r>
      <w:r w:rsidRPr="00542862">
        <w:rPr>
          <w:rFonts w:asciiTheme="majorHAnsi" w:hAnsiTheme="majorHAnsi" w:cstheme="majorHAnsi"/>
        </w:rPr>
        <w:t>nginx</w:t>
      </w:r>
      <w:r w:rsidRPr="00542862">
        <w:rPr>
          <w:rFonts w:asciiTheme="majorHAnsi" w:hAnsiTheme="majorHAnsi" w:cstheme="majorHAnsi" w:hint="eastAsia"/>
        </w:rPr>
        <w:t>を用いて実現する。</w:t>
      </w:r>
    </w:p>
    <w:p w14:paraId="51E5D3D6" w14:textId="007C35C4" w:rsidR="003C27D3" w:rsidRPr="00542862" w:rsidRDefault="003C27D3" w:rsidP="003C27D3">
      <w:pPr>
        <w:rPr>
          <w:rFonts w:asciiTheme="majorHAnsi" w:hAnsiTheme="majorHAnsi" w:cstheme="majorHAnsi"/>
        </w:rPr>
      </w:pPr>
      <w:r w:rsidRPr="00542862">
        <w:rPr>
          <w:rFonts w:asciiTheme="majorHAnsi" w:hAnsiTheme="majorHAnsi" w:cstheme="majorHAnsi" w:hint="eastAsia"/>
        </w:rPr>
        <w:t>クライアント画面となる</w:t>
      </w:r>
      <w:r w:rsidRPr="00542862">
        <w:rPr>
          <w:rFonts w:asciiTheme="majorHAnsi" w:hAnsiTheme="majorHAnsi" w:cstheme="majorHAnsi"/>
        </w:rPr>
        <w:t>html</w:t>
      </w:r>
      <w:r w:rsidRPr="00542862">
        <w:rPr>
          <w:rFonts w:asciiTheme="majorHAnsi" w:hAnsiTheme="majorHAnsi" w:cstheme="majorHAnsi" w:hint="eastAsia"/>
        </w:rPr>
        <w:t>ファイル、</w:t>
      </w:r>
      <w:r w:rsidRPr="00542862">
        <w:rPr>
          <w:rFonts w:asciiTheme="majorHAnsi" w:hAnsiTheme="majorHAnsi" w:cstheme="majorHAnsi"/>
        </w:rPr>
        <w:t>javascript</w:t>
      </w:r>
      <w:r w:rsidRPr="00542862">
        <w:rPr>
          <w:rFonts w:asciiTheme="majorHAnsi" w:hAnsiTheme="majorHAnsi" w:cstheme="majorHAnsi" w:hint="eastAsia"/>
        </w:rPr>
        <w:t>ファイル、</w:t>
      </w:r>
      <w:r w:rsidRPr="00542862">
        <w:rPr>
          <w:rFonts w:asciiTheme="majorHAnsi" w:hAnsiTheme="majorHAnsi" w:cstheme="majorHAnsi"/>
        </w:rPr>
        <w:t>css</w:t>
      </w:r>
      <w:r w:rsidRPr="00542862">
        <w:rPr>
          <w:rFonts w:asciiTheme="majorHAnsi" w:hAnsiTheme="majorHAnsi" w:cstheme="majorHAnsi" w:hint="eastAsia"/>
        </w:rPr>
        <w:t>ファイル、画面用設定ファイル群は</w:t>
      </w:r>
      <w:r w:rsidRPr="00542862">
        <w:rPr>
          <w:rFonts w:asciiTheme="majorHAnsi" w:hAnsiTheme="majorHAnsi" w:cstheme="majorHAnsi"/>
        </w:rPr>
        <w:t>nginx</w:t>
      </w:r>
      <w:r w:rsidRPr="00542862">
        <w:rPr>
          <w:rFonts w:asciiTheme="majorHAnsi" w:hAnsiTheme="majorHAnsi" w:cstheme="majorHAnsi" w:hint="eastAsia"/>
        </w:rPr>
        <w:t>内に格納し、</w:t>
      </w:r>
      <w:r w:rsidR="007E18E3" w:rsidRPr="00542862">
        <w:rPr>
          <w:rFonts w:asciiTheme="majorHAnsi" w:hAnsiTheme="majorHAnsi" w:cstheme="majorHAnsi" w:hint="eastAsia"/>
        </w:rPr>
        <w:t>リクエスト</w:t>
      </w:r>
      <w:r w:rsidRPr="00542862">
        <w:rPr>
          <w:rFonts w:asciiTheme="majorHAnsi" w:hAnsiTheme="majorHAnsi" w:cstheme="majorHAnsi" w:hint="eastAsia"/>
        </w:rPr>
        <w:t>に応じてクライアント画面を返却、または、</w:t>
      </w:r>
      <w:r w:rsidRPr="00542862">
        <w:rPr>
          <w:rFonts w:asciiTheme="majorHAnsi" w:hAnsiTheme="majorHAnsi" w:cstheme="majorHAnsi"/>
        </w:rPr>
        <w:t>Web</w:t>
      </w:r>
      <w:r w:rsidRPr="00542862">
        <w:rPr>
          <w:rFonts w:asciiTheme="majorHAnsi" w:hAnsiTheme="majorHAnsi" w:cstheme="majorHAnsi" w:hint="eastAsia"/>
        </w:rPr>
        <w:t>アプリケーションサーバにプロキシする。</w:t>
      </w:r>
    </w:p>
    <w:p w14:paraId="5091B8A8" w14:textId="2E28F5A4" w:rsidR="003C27D3" w:rsidRPr="00542862" w:rsidRDefault="000A59C3" w:rsidP="00874616">
      <w:pPr>
        <w:rPr>
          <w:rFonts w:asciiTheme="majorHAnsi" w:hAnsiTheme="majorHAnsi" w:cstheme="majorHAnsi"/>
        </w:rPr>
      </w:pPr>
      <w:r w:rsidRPr="00542862">
        <w:rPr>
          <w:rFonts w:asciiTheme="majorHAnsi" w:hAnsiTheme="majorHAnsi" w:cstheme="majorHAnsi"/>
        </w:rPr>
        <w:t>Web</w:t>
      </w:r>
      <w:r w:rsidRPr="00542862">
        <w:rPr>
          <w:rFonts w:asciiTheme="majorHAnsi" w:hAnsiTheme="majorHAnsi" w:cstheme="majorHAnsi" w:hint="eastAsia"/>
        </w:rPr>
        <w:t>サーバおよびプロキシが具備する機能一覧を以下に示す。</w:t>
      </w:r>
    </w:p>
    <w:p w14:paraId="4CDCBB67" w14:textId="77777777" w:rsidR="00D46B97" w:rsidRPr="00542862" w:rsidRDefault="00D46B97" w:rsidP="00D46B97">
      <w:pPr>
        <w:rPr>
          <w:rFonts w:asciiTheme="majorHAnsi" w:hAnsiTheme="majorHAnsi" w:cstheme="majorHAnsi"/>
          <w:kern w:val="0"/>
        </w:rPr>
      </w:pPr>
    </w:p>
    <w:p w14:paraId="4B0E376F" w14:textId="737F6E9B" w:rsidR="00D46B97" w:rsidRPr="000702CF" w:rsidRDefault="00D46B97" w:rsidP="00D46B97">
      <w:pPr>
        <w:pStyle w:val="a9"/>
        <w:keepNext/>
        <w:jc w:val="center"/>
        <w:rPr>
          <w:rFonts w:asciiTheme="minorEastAsia" w:hAnsiTheme="minorEastAsia" w:cstheme="majorHAnsi"/>
        </w:rPr>
      </w:pPr>
      <w:r w:rsidRPr="000702CF">
        <w:rPr>
          <w:rFonts w:asciiTheme="minorEastAsia" w:hAnsiTheme="minorEastAsia" w:cstheme="majorHAnsi" w:hint="eastAsia"/>
        </w:rPr>
        <w:t>表</w:t>
      </w:r>
      <w:r w:rsidRPr="000702CF">
        <w:rPr>
          <w:rFonts w:asciiTheme="minorEastAsia" w:hAnsiTheme="minorEastAsia" w:cstheme="majorHAnsi"/>
        </w:rPr>
        <w:t xml:space="preserve"> </w:t>
      </w:r>
      <w:r w:rsidR="00D475C4" w:rsidRPr="000702CF">
        <w:rPr>
          <w:rFonts w:asciiTheme="minorEastAsia" w:hAnsiTheme="minorEastAsia" w:cstheme="majorHAnsi" w:hint="eastAsia"/>
        </w:rPr>
        <w:t>３</w:t>
      </w:r>
      <w:r w:rsidRPr="000702CF">
        <w:rPr>
          <w:rFonts w:asciiTheme="minorEastAsia" w:hAnsiTheme="minorEastAsia" w:cstheme="majorHAnsi"/>
        </w:rPr>
        <w:noBreakHyphen/>
      </w:r>
      <w:r w:rsidRPr="000702CF">
        <w:rPr>
          <w:rFonts w:asciiTheme="minorEastAsia" w:hAnsiTheme="minorEastAsia" w:cstheme="majorHAnsi"/>
        </w:rPr>
        <w:fldChar w:fldCharType="begin"/>
      </w:r>
      <w:r w:rsidRPr="000702CF">
        <w:rPr>
          <w:rFonts w:asciiTheme="minorEastAsia" w:hAnsiTheme="minorEastAsia" w:cstheme="majorHAnsi"/>
        </w:rPr>
        <w:instrText xml:space="preserve"> SEQ </w:instrText>
      </w:r>
      <w:r w:rsidRPr="000702CF">
        <w:rPr>
          <w:rFonts w:asciiTheme="minorEastAsia" w:hAnsiTheme="minorEastAsia" w:cstheme="majorHAnsi" w:hint="eastAsia"/>
        </w:rPr>
        <w:instrText>表</w:instrText>
      </w:r>
      <w:r w:rsidRPr="000702CF">
        <w:rPr>
          <w:rFonts w:asciiTheme="minorEastAsia" w:hAnsiTheme="minorEastAsia" w:cstheme="majorHAnsi"/>
        </w:rPr>
        <w:instrText xml:space="preserve"> \* DBCHAR \s 1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１</w:t>
      </w:r>
      <w:r w:rsidRPr="000702CF">
        <w:rPr>
          <w:rFonts w:asciiTheme="minorEastAsia" w:hAnsiTheme="minorEastAsia" w:cstheme="majorHAnsi"/>
        </w:rPr>
        <w:fldChar w:fldCharType="end"/>
      </w:r>
      <w:r w:rsidRPr="000702CF">
        <w:rPr>
          <w:rFonts w:asciiTheme="minorEastAsia" w:hAnsiTheme="minorEastAsia" w:cstheme="majorHAnsi"/>
        </w:rPr>
        <w:t xml:space="preserve"> Web</w:t>
      </w:r>
      <w:r w:rsidRPr="000702CF">
        <w:rPr>
          <w:rFonts w:asciiTheme="minorEastAsia" w:hAnsiTheme="minorEastAsia" w:cstheme="majorHAnsi" w:hint="eastAsia"/>
        </w:rPr>
        <w:t>サーバ＆プロキシの</w:t>
      </w:r>
      <w:r w:rsidRPr="000702CF">
        <w:rPr>
          <w:rFonts w:asciiTheme="minorEastAsia" w:hAnsiTheme="minorEastAsia" w:cstheme="majorHAnsi" w:hint="eastAsia"/>
          <w:color w:val="000000" w:themeColor="text1"/>
        </w:rPr>
        <w:t>機能一覧</w:t>
      </w: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835"/>
        <w:gridCol w:w="6807"/>
      </w:tblGrid>
      <w:tr w:rsidR="00D46B97" w:rsidRPr="00DE6048" w14:paraId="09DA75EC" w14:textId="77777777" w:rsidTr="00C87CA5">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716F11" w14:textId="77777777" w:rsidR="00D46B97" w:rsidRPr="00542862" w:rsidRDefault="00D46B97">
            <w:pPr>
              <w:rPr>
                <w:rFonts w:asciiTheme="majorHAnsi" w:hAnsiTheme="majorHAnsi" w:cstheme="majorHAnsi"/>
                <w:szCs w:val="21"/>
              </w:rPr>
            </w:pPr>
            <w:r w:rsidRPr="00542862">
              <w:rPr>
                <w:rFonts w:asciiTheme="majorHAnsi" w:hAnsiTheme="majorHAnsi" w:cstheme="majorHAnsi"/>
                <w:szCs w:val="21"/>
              </w:rPr>
              <w:t>#</w:t>
            </w:r>
          </w:p>
        </w:tc>
        <w:tc>
          <w:tcPr>
            <w:tcW w:w="2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8672CF" w14:textId="77777777" w:rsidR="00D46B97" w:rsidRPr="00542862" w:rsidRDefault="00D46B97">
            <w:pPr>
              <w:rPr>
                <w:rFonts w:asciiTheme="majorHAnsi" w:hAnsiTheme="majorHAnsi" w:cstheme="majorHAnsi"/>
                <w:szCs w:val="21"/>
              </w:rPr>
            </w:pPr>
            <w:r w:rsidRPr="00542862">
              <w:rPr>
                <w:rFonts w:asciiTheme="majorHAnsi" w:hAnsiTheme="majorHAnsi" w:cstheme="majorHAnsi" w:hint="eastAsia"/>
                <w:szCs w:val="21"/>
              </w:rPr>
              <w:t>機能</w:t>
            </w:r>
          </w:p>
        </w:tc>
        <w:tc>
          <w:tcPr>
            <w:tcW w:w="68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EF4944" w14:textId="77777777" w:rsidR="00D46B97" w:rsidRPr="00542862" w:rsidRDefault="00D46B97">
            <w:pPr>
              <w:rPr>
                <w:rFonts w:asciiTheme="majorHAnsi" w:hAnsiTheme="majorHAnsi" w:cstheme="majorHAnsi"/>
                <w:szCs w:val="21"/>
              </w:rPr>
            </w:pPr>
            <w:r w:rsidRPr="00542862">
              <w:rPr>
                <w:rFonts w:asciiTheme="majorHAnsi" w:hAnsiTheme="majorHAnsi" w:cstheme="majorHAnsi" w:hint="eastAsia"/>
                <w:szCs w:val="21"/>
              </w:rPr>
              <w:t>概要</w:t>
            </w:r>
          </w:p>
        </w:tc>
      </w:tr>
      <w:tr w:rsidR="00D46B97" w:rsidRPr="00DE6048" w14:paraId="20FF4A6E"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1CEA8566" w14:textId="77777777" w:rsidR="00D46B97" w:rsidRPr="00542862" w:rsidRDefault="00D46B97" w:rsidP="000D2DA6">
            <w:pPr>
              <w:pStyle w:val="a8"/>
              <w:numPr>
                <w:ilvl w:val="0"/>
                <w:numId w:val="8"/>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hideMark/>
          </w:tcPr>
          <w:p w14:paraId="33347BF8" w14:textId="77777777" w:rsidR="00D46B97" w:rsidRPr="00542862" w:rsidRDefault="00D46B97">
            <w:pPr>
              <w:jc w:val="left"/>
              <w:rPr>
                <w:rFonts w:asciiTheme="majorHAnsi" w:hAnsiTheme="majorHAnsi" w:cstheme="majorHAnsi"/>
                <w:szCs w:val="21"/>
              </w:rPr>
            </w:pPr>
            <w:r w:rsidRPr="00DE6048">
              <w:rPr>
                <w:rFonts w:asciiTheme="majorHAnsi" w:hAnsiTheme="majorHAnsi" w:cstheme="majorHAnsi"/>
                <w:color w:val="262626" w:themeColor="text1" w:themeTint="D9"/>
                <w:kern w:val="24"/>
                <w:szCs w:val="21"/>
              </w:rPr>
              <w:t>Web</w:t>
            </w:r>
            <w:r w:rsidRPr="00542862">
              <w:rPr>
                <w:rFonts w:asciiTheme="majorHAnsi" w:hAnsiTheme="majorHAnsi" w:cstheme="majorHAnsi" w:hint="eastAsia"/>
                <w:color w:val="262626" w:themeColor="text1" w:themeTint="D9"/>
                <w:kern w:val="24"/>
                <w:szCs w:val="21"/>
              </w:rPr>
              <w:t>サーバ機能</w:t>
            </w:r>
          </w:p>
        </w:tc>
        <w:tc>
          <w:tcPr>
            <w:tcW w:w="6807" w:type="dxa"/>
            <w:tcBorders>
              <w:top w:val="single" w:sz="4" w:space="0" w:color="auto"/>
              <w:left w:val="single" w:sz="4" w:space="0" w:color="auto"/>
              <w:bottom w:val="single" w:sz="4" w:space="0" w:color="auto"/>
              <w:right w:val="single" w:sz="4" w:space="0" w:color="auto"/>
            </w:tcBorders>
          </w:tcPr>
          <w:p w14:paraId="7F84B421" w14:textId="77777777" w:rsidR="00D46B97" w:rsidRPr="00542862" w:rsidRDefault="00D46B97"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kern w:val="24"/>
                <w:szCs w:val="21"/>
              </w:rPr>
              <w:t>URL</w:t>
            </w:r>
            <w:r w:rsidRPr="00542862">
              <w:rPr>
                <w:rFonts w:asciiTheme="majorHAnsi" w:hAnsiTheme="majorHAnsi" w:cstheme="majorHAnsi" w:hint="eastAsia"/>
                <w:kern w:val="24"/>
                <w:szCs w:val="21"/>
              </w:rPr>
              <w:t>から該当するクライアント画面を返却する。</w:t>
            </w:r>
          </w:p>
        </w:tc>
      </w:tr>
      <w:tr w:rsidR="00D46B97" w:rsidRPr="00DE6048" w14:paraId="76703693"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CD71BEC" w14:textId="77777777" w:rsidR="00D46B97" w:rsidRPr="00542862" w:rsidRDefault="00D46B97" w:rsidP="000D2DA6">
            <w:pPr>
              <w:pStyle w:val="a8"/>
              <w:numPr>
                <w:ilvl w:val="0"/>
                <w:numId w:val="8"/>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hideMark/>
          </w:tcPr>
          <w:p w14:paraId="23A2D6A8" w14:textId="77777777" w:rsidR="00D46B97" w:rsidRPr="00542862" w:rsidRDefault="00D46B97">
            <w:pPr>
              <w:jc w:val="left"/>
              <w:rPr>
                <w:rFonts w:asciiTheme="majorHAnsi" w:hAnsiTheme="majorHAnsi" w:cstheme="majorHAnsi"/>
                <w:szCs w:val="21"/>
              </w:rPr>
            </w:pPr>
            <w:r w:rsidRPr="00542862">
              <w:rPr>
                <w:rFonts w:asciiTheme="majorHAnsi" w:hAnsiTheme="majorHAnsi" w:cstheme="majorHAnsi" w:hint="eastAsia"/>
                <w:color w:val="262626" w:themeColor="text1" w:themeTint="D9"/>
                <w:kern w:val="24"/>
                <w:szCs w:val="21"/>
              </w:rPr>
              <w:t>プロキシ機能</w:t>
            </w:r>
          </w:p>
        </w:tc>
        <w:tc>
          <w:tcPr>
            <w:tcW w:w="6807" w:type="dxa"/>
            <w:tcBorders>
              <w:top w:val="single" w:sz="4" w:space="0" w:color="auto"/>
              <w:left w:val="single" w:sz="4" w:space="0" w:color="auto"/>
              <w:bottom w:val="single" w:sz="4" w:space="0" w:color="auto"/>
              <w:right w:val="single" w:sz="4" w:space="0" w:color="auto"/>
            </w:tcBorders>
          </w:tcPr>
          <w:p w14:paraId="3911AEEB" w14:textId="77777777" w:rsidR="00D46B97" w:rsidRPr="00542862" w:rsidRDefault="00D46B97"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color w:val="262626" w:themeColor="text1" w:themeTint="D9"/>
                <w:kern w:val="24"/>
                <w:szCs w:val="21"/>
              </w:rPr>
              <w:t>URL</w:t>
            </w:r>
            <w:r w:rsidRPr="00542862">
              <w:rPr>
                <w:rFonts w:asciiTheme="majorHAnsi" w:hAnsiTheme="majorHAnsi" w:cstheme="majorHAnsi" w:hint="eastAsia"/>
                <w:color w:val="262626" w:themeColor="text1" w:themeTint="D9"/>
                <w:kern w:val="24"/>
                <w:szCs w:val="21"/>
              </w:rPr>
              <w:t>から</w:t>
            </w:r>
            <w:r w:rsidRPr="00DE6048">
              <w:rPr>
                <w:rFonts w:asciiTheme="majorHAnsi" w:hAnsiTheme="majorHAnsi" w:cstheme="majorHAnsi"/>
                <w:color w:val="262626" w:themeColor="text1" w:themeTint="D9"/>
                <w:kern w:val="24"/>
                <w:szCs w:val="21"/>
              </w:rPr>
              <w:t>Web</w:t>
            </w:r>
            <w:r w:rsidRPr="00542862">
              <w:rPr>
                <w:rFonts w:asciiTheme="majorHAnsi" w:hAnsiTheme="majorHAnsi" w:cstheme="majorHAnsi" w:hint="eastAsia"/>
                <w:color w:val="262626" w:themeColor="text1" w:themeTint="D9"/>
                <w:kern w:val="24"/>
                <w:szCs w:val="21"/>
              </w:rPr>
              <w:t>アプリケーションサーバへプロキシする。</w:t>
            </w:r>
          </w:p>
        </w:tc>
      </w:tr>
      <w:tr w:rsidR="00D46B97" w:rsidRPr="00DE6048" w14:paraId="4B9F84C4"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49EA9100" w14:textId="77777777" w:rsidR="00D46B97" w:rsidRPr="00542862" w:rsidRDefault="00D46B97" w:rsidP="000D2DA6">
            <w:pPr>
              <w:pStyle w:val="a8"/>
              <w:numPr>
                <w:ilvl w:val="0"/>
                <w:numId w:val="8"/>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hideMark/>
          </w:tcPr>
          <w:p w14:paraId="3B5542A4" w14:textId="4BEB66AF" w:rsidR="00D46B97" w:rsidRPr="00542862" w:rsidRDefault="00493294">
            <w:pPr>
              <w:jc w:val="left"/>
              <w:rPr>
                <w:rFonts w:asciiTheme="majorHAnsi" w:hAnsiTheme="majorHAnsi" w:cstheme="majorHAnsi"/>
                <w:szCs w:val="21"/>
              </w:rPr>
            </w:pPr>
            <w:r>
              <w:rPr>
                <w:rFonts w:asciiTheme="majorHAnsi" w:hAnsiTheme="majorHAnsi" w:cstheme="majorHAnsi"/>
                <w:color w:val="262626" w:themeColor="text1" w:themeTint="D9"/>
                <w:kern w:val="24"/>
                <w:szCs w:val="21"/>
              </w:rPr>
              <w:t>TLS</w:t>
            </w:r>
            <w:r w:rsidR="00D46B97" w:rsidRPr="00DE6048">
              <w:rPr>
                <w:rFonts w:asciiTheme="majorHAnsi" w:hAnsiTheme="majorHAnsi" w:cstheme="majorHAnsi"/>
                <w:color w:val="262626" w:themeColor="text1" w:themeTint="D9"/>
                <w:kern w:val="24"/>
                <w:szCs w:val="21"/>
              </w:rPr>
              <w:t>/SSL</w:t>
            </w:r>
            <w:r w:rsidR="00D46B97" w:rsidRPr="00542862">
              <w:rPr>
                <w:rFonts w:asciiTheme="majorHAnsi" w:hAnsiTheme="majorHAnsi" w:cstheme="majorHAnsi" w:hint="eastAsia"/>
                <w:color w:val="262626" w:themeColor="text1" w:themeTint="D9"/>
                <w:kern w:val="24"/>
                <w:szCs w:val="21"/>
              </w:rPr>
              <w:t>機能</w:t>
            </w:r>
          </w:p>
        </w:tc>
        <w:tc>
          <w:tcPr>
            <w:tcW w:w="6807" w:type="dxa"/>
            <w:tcBorders>
              <w:top w:val="single" w:sz="4" w:space="0" w:color="auto"/>
              <w:left w:val="single" w:sz="4" w:space="0" w:color="auto"/>
              <w:bottom w:val="single" w:sz="4" w:space="0" w:color="auto"/>
              <w:right w:val="single" w:sz="4" w:space="0" w:color="auto"/>
            </w:tcBorders>
          </w:tcPr>
          <w:p w14:paraId="50EA67DE" w14:textId="77777777" w:rsidR="00D46B97" w:rsidRPr="00542862" w:rsidRDefault="00D46B97"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color w:val="262626" w:themeColor="text1" w:themeTint="D9"/>
                <w:kern w:val="24"/>
                <w:szCs w:val="21"/>
              </w:rPr>
              <w:t>Web</w:t>
            </w:r>
            <w:r w:rsidRPr="00542862">
              <w:rPr>
                <w:rFonts w:asciiTheme="majorHAnsi" w:hAnsiTheme="majorHAnsi" w:cstheme="majorHAnsi" w:hint="eastAsia"/>
                <w:color w:val="262626" w:themeColor="text1" w:themeTint="D9"/>
                <w:kern w:val="24"/>
                <w:szCs w:val="21"/>
              </w:rPr>
              <w:t>サーバへの通信を暗号化する。</w:t>
            </w:r>
          </w:p>
        </w:tc>
      </w:tr>
      <w:tr w:rsidR="00D46B97" w:rsidRPr="00DE6048" w14:paraId="67D1929F"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41B53A3B" w14:textId="77777777" w:rsidR="00D46B97" w:rsidRPr="00542862" w:rsidRDefault="00D46B97" w:rsidP="000D2DA6">
            <w:pPr>
              <w:pStyle w:val="a8"/>
              <w:numPr>
                <w:ilvl w:val="0"/>
                <w:numId w:val="8"/>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51F3D644" w14:textId="77777777" w:rsidR="00D46B97" w:rsidRPr="00542862" w:rsidRDefault="00D46B97">
            <w:pPr>
              <w:jc w:val="left"/>
              <w:rPr>
                <w:rFonts w:asciiTheme="majorHAnsi" w:hAnsiTheme="majorHAnsi" w:cstheme="majorHAnsi"/>
                <w:szCs w:val="21"/>
              </w:rPr>
            </w:pPr>
            <w:r w:rsidRPr="00542862">
              <w:rPr>
                <w:rFonts w:asciiTheme="majorHAnsi" w:hAnsiTheme="majorHAnsi" w:cstheme="majorHAnsi" w:hint="eastAsia"/>
                <w:color w:val="262626" w:themeColor="text1" w:themeTint="D9"/>
                <w:kern w:val="24"/>
                <w:szCs w:val="21"/>
              </w:rPr>
              <w:t>クライアント画面機能</w:t>
            </w:r>
          </w:p>
        </w:tc>
        <w:tc>
          <w:tcPr>
            <w:tcW w:w="6807" w:type="dxa"/>
            <w:tcBorders>
              <w:top w:val="single" w:sz="4" w:space="0" w:color="auto"/>
              <w:left w:val="single" w:sz="4" w:space="0" w:color="auto"/>
              <w:bottom w:val="single" w:sz="4" w:space="0" w:color="auto"/>
              <w:right w:val="single" w:sz="4" w:space="0" w:color="auto"/>
            </w:tcBorders>
          </w:tcPr>
          <w:p w14:paraId="126FD881" w14:textId="77777777" w:rsidR="00D46B97" w:rsidRPr="004F515F" w:rsidRDefault="00D46B97" w:rsidP="000D2DA6">
            <w:pPr>
              <w:pStyle w:val="a8"/>
              <w:numPr>
                <w:ilvl w:val="0"/>
                <w:numId w:val="5"/>
              </w:numPr>
              <w:ind w:leftChars="0"/>
              <w:rPr>
                <w:rFonts w:asciiTheme="majorHAnsi" w:hAnsiTheme="majorHAnsi" w:cstheme="majorHAnsi"/>
                <w:szCs w:val="21"/>
              </w:rPr>
            </w:pPr>
            <w:r w:rsidRPr="00542862">
              <w:rPr>
                <w:rFonts w:asciiTheme="majorHAnsi" w:hAnsiTheme="majorHAnsi" w:cstheme="majorHAnsi" w:hint="eastAsia"/>
                <w:color w:val="262626" w:themeColor="text1" w:themeTint="D9"/>
                <w:kern w:val="24"/>
                <w:szCs w:val="21"/>
              </w:rPr>
              <w:t>データカタログ作成ツールの</w:t>
            </w:r>
            <w:r w:rsidRPr="00DE6048">
              <w:rPr>
                <w:rFonts w:asciiTheme="majorHAnsi" w:hAnsiTheme="majorHAnsi" w:cstheme="majorHAnsi"/>
                <w:color w:val="262626" w:themeColor="text1" w:themeTint="D9"/>
                <w:kern w:val="24"/>
                <w:szCs w:val="21"/>
              </w:rPr>
              <w:t>WebUI</w:t>
            </w:r>
            <w:r w:rsidRPr="004F515F">
              <w:rPr>
                <w:rFonts w:asciiTheme="majorHAnsi" w:hAnsiTheme="majorHAnsi" w:cstheme="majorHAnsi" w:hint="eastAsia"/>
                <w:color w:val="262626" w:themeColor="text1" w:themeTint="D9"/>
                <w:kern w:val="24"/>
                <w:szCs w:val="21"/>
              </w:rPr>
              <w:t>。</w:t>
            </w:r>
          </w:p>
        </w:tc>
      </w:tr>
    </w:tbl>
    <w:p w14:paraId="05640A90" w14:textId="69F5E30B" w:rsidR="00D46B97" w:rsidRPr="004F515F" w:rsidRDefault="00D46B97" w:rsidP="00874616">
      <w:pPr>
        <w:rPr>
          <w:rFonts w:asciiTheme="majorHAnsi" w:hAnsiTheme="majorHAnsi" w:cstheme="majorHAnsi"/>
        </w:rPr>
      </w:pPr>
    </w:p>
    <w:p w14:paraId="191407B2" w14:textId="77777777" w:rsidR="00D46B97" w:rsidRPr="004F515F" w:rsidRDefault="00D46B97" w:rsidP="00874616">
      <w:pPr>
        <w:rPr>
          <w:rFonts w:asciiTheme="majorHAnsi" w:hAnsiTheme="majorHAnsi" w:cstheme="majorHAnsi"/>
        </w:rPr>
      </w:pPr>
    </w:p>
    <w:p w14:paraId="785C698D" w14:textId="5DA2B378" w:rsidR="00861980" w:rsidRPr="00743F6A" w:rsidRDefault="003C27D3" w:rsidP="005078A9">
      <w:pPr>
        <w:pStyle w:val="2"/>
        <w:rPr>
          <w:rFonts w:cstheme="majorHAnsi"/>
        </w:rPr>
      </w:pPr>
      <w:bookmarkStart w:id="27" w:name="_Toc112933059"/>
      <w:r w:rsidRPr="00743F6A">
        <w:rPr>
          <w:rFonts w:cstheme="majorHAnsi" w:hint="eastAsia"/>
        </w:rPr>
        <w:t>ファイル一覧</w:t>
      </w:r>
      <w:bookmarkEnd w:id="27"/>
    </w:p>
    <w:p w14:paraId="177E20DE" w14:textId="609635FF" w:rsidR="005D220D" w:rsidRPr="004F515F" w:rsidRDefault="000D3B69" w:rsidP="005D220D">
      <w:pPr>
        <w:rPr>
          <w:rFonts w:asciiTheme="majorHAnsi" w:hAnsiTheme="majorHAnsi" w:cstheme="majorHAnsi"/>
        </w:rPr>
      </w:pPr>
      <w:r w:rsidRPr="004F515F">
        <w:rPr>
          <w:rFonts w:asciiTheme="majorHAnsi" w:hAnsiTheme="majorHAnsi" w:cstheme="majorHAnsi"/>
        </w:rPr>
        <w:t>Web</w:t>
      </w:r>
      <w:r w:rsidRPr="004F515F">
        <w:rPr>
          <w:rFonts w:asciiTheme="majorHAnsi" w:hAnsiTheme="majorHAnsi" w:cstheme="majorHAnsi" w:hint="eastAsia"/>
        </w:rPr>
        <w:t>サーバ</w:t>
      </w:r>
      <w:r w:rsidR="00D7200E" w:rsidRPr="004F515F">
        <w:rPr>
          <w:rFonts w:asciiTheme="majorHAnsi" w:hAnsiTheme="majorHAnsi" w:cstheme="majorHAnsi" w:hint="eastAsia"/>
        </w:rPr>
        <w:t>＆</w:t>
      </w:r>
      <w:r w:rsidRPr="004F515F">
        <w:rPr>
          <w:rFonts w:asciiTheme="majorHAnsi" w:hAnsiTheme="majorHAnsi" w:cstheme="majorHAnsi" w:hint="eastAsia"/>
        </w:rPr>
        <w:t>プロキシのファイル一覧を以下に示す。</w:t>
      </w:r>
    </w:p>
    <w:p w14:paraId="3A155959" w14:textId="694E25AC" w:rsidR="000D3B69" w:rsidRDefault="000D3B69" w:rsidP="005D220D">
      <w:pPr>
        <w:rPr>
          <w:rFonts w:asciiTheme="majorHAnsi" w:hAnsiTheme="majorHAnsi" w:cstheme="majorHAnsi"/>
        </w:rPr>
      </w:pPr>
      <w:r w:rsidRPr="004F515F">
        <w:rPr>
          <w:rFonts w:asciiTheme="majorHAnsi" w:hAnsiTheme="majorHAnsi" w:cstheme="majorHAnsi"/>
        </w:rPr>
        <w:t>javascript</w:t>
      </w:r>
      <w:r w:rsidRPr="004F515F">
        <w:rPr>
          <w:rFonts w:asciiTheme="majorHAnsi" w:hAnsiTheme="majorHAnsi" w:cstheme="majorHAnsi" w:hint="eastAsia"/>
        </w:rPr>
        <w:t>ファイル、</w:t>
      </w:r>
      <w:r w:rsidRPr="004F515F">
        <w:rPr>
          <w:rFonts w:asciiTheme="majorHAnsi" w:hAnsiTheme="majorHAnsi" w:cstheme="majorHAnsi"/>
        </w:rPr>
        <w:t>css</w:t>
      </w:r>
      <w:r w:rsidRPr="004F515F">
        <w:rPr>
          <w:rFonts w:asciiTheme="majorHAnsi" w:hAnsiTheme="majorHAnsi" w:cstheme="majorHAnsi" w:hint="eastAsia"/>
        </w:rPr>
        <w:t>ファイルは自動生成によりファイル名が変動するため記載しない。</w:t>
      </w:r>
    </w:p>
    <w:p w14:paraId="760824BA" w14:textId="77777777" w:rsidR="00EE570B" w:rsidRPr="004F515F" w:rsidRDefault="00EE570B" w:rsidP="005D220D">
      <w:pPr>
        <w:rPr>
          <w:rFonts w:asciiTheme="majorHAnsi" w:hAnsiTheme="majorHAnsi" w:cstheme="majorHAnsi"/>
        </w:rPr>
      </w:pPr>
    </w:p>
    <w:p w14:paraId="6E2FD7DB" w14:textId="136FFA58" w:rsidR="005D220D" w:rsidRPr="000702CF" w:rsidRDefault="005D220D" w:rsidP="00874616">
      <w:pPr>
        <w:pStyle w:val="a9"/>
        <w:keepNext/>
        <w:jc w:val="center"/>
        <w:rPr>
          <w:rFonts w:asciiTheme="minorEastAsia" w:hAnsiTheme="minorEastAsia" w:cstheme="majorHAnsi"/>
        </w:rPr>
      </w:pPr>
      <w:r w:rsidRPr="000702CF">
        <w:rPr>
          <w:rFonts w:asciiTheme="minorEastAsia" w:hAnsiTheme="minorEastAsia" w:cstheme="majorHAnsi" w:hint="eastAsia"/>
        </w:rPr>
        <w:t>表</w:t>
      </w:r>
      <w:r w:rsidRPr="000702CF">
        <w:rPr>
          <w:rFonts w:asciiTheme="minorEastAsia" w:hAnsiTheme="minorEastAsia" w:cstheme="majorHAnsi"/>
        </w:rPr>
        <w:t xml:space="preserve"> </w:t>
      </w:r>
      <w:r w:rsidRPr="000702CF">
        <w:rPr>
          <w:rFonts w:asciiTheme="minorEastAsia" w:hAnsiTheme="minorEastAsia" w:cstheme="majorHAnsi"/>
        </w:rPr>
        <w:fldChar w:fldCharType="begin"/>
      </w:r>
      <w:r w:rsidRPr="000702CF">
        <w:rPr>
          <w:rFonts w:asciiTheme="minorEastAsia" w:hAnsiTheme="minorEastAsia" w:cstheme="majorHAnsi"/>
        </w:rPr>
        <w:instrText xml:space="preserve"> STYLEREF 2 \s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３．１</w:t>
      </w:r>
      <w:r w:rsidRPr="000702CF">
        <w:rPr>
          <w:rFonts w:asciiTheme="minorEastAsia" w:hAnsiTheme="minorEastAsia" w:cstheme="majorHAnsi"/>
        </w:rPr>
        <w:fldChar w:fldCharType="end"/>
      </w:r>
      <w:r w:rsidRPr="000702CF">
        <w:rPr>
          <w:rFonts w:asciiTheme="minorEastAsia" w:hAnsiTheme="minorEastAsia" w:cstheme="majorHAnsi"/>
        </w:rPr>
        <w:noBreakHyphen/>
      </w:r>
      <w:r w:rsidRPr="000702CF">
        <w:rPr>
          <w:rFonts w:asciiTheme="minorEastAsia" w:hAnsiTheme="minorEastAsia" w:cstheme="majorHAnsi"/>
        </w:rPr>
        <w:fldChar w:fldCharType="begin"/>
      </w:r>
      <w:r w:rsidRPr="000702CF">
        <w:rPr>
          <w:rFonts w:asciiTheme="minorEastAsia" w:hAnsiTheme="minorEastAsia" w:cstheme="majorHAnsi"/>
        </w:rPr>
        <w:instrText xml:space="preserve"> SEQ </w:instrText>
      </w:r>
      <w:r w:rsidRPr="000702CF">
        <w:rPr>
          <w:rFonts w:asciiTheme="minorEastAsia" w:hAnsiTheme="minorEastAsia" w:cstheme="majorHAnsi" w:hint="eastAsia"/>
        </w:rPr>
        <w:instrText>表</w:instrText>
      </w:r>
      <w:r w:rsidRPr="000702CF">
        <w:rPr>
          <w:rFonts w:asciiTheme="minorEastAsia" w:hAnsiTheme="minorEastAsia" w:cstheme="majorHAnsi"/>
        </w:rPr>
        <w:instrText xml:space="preserve"> \* DBCHAR \s 2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１</w:t>
      </w:r>
      <w:r w:rsidRPr="000702CF">
        <w:rPr>
          <w:rFonts w:asciiTheme="minorEastAsia" w:hAnsiTheme="minorEastAsia" w:cstheme="majorHAnsi"/>
        </w:rPr>
        <w:fldChar w:fldCharType="end"/>
      </w:r>
      <w:r w:rsidRPr="000702CF">
        <w:rPr>
          <w:rFonts w:asciiTheme="minorEastAsia" w:hAnsiTheme="minorEastAsia" w:cstheme="majorHAnsi"/>
        </w:rPr>
        <w:t xml:space="preserve"> Web</w:t>
      </w:r>
      <w:r w:rsidRPr="000702CF">
        <w:rPr>
          <w:rFonts w:asciiTheme="minorEastAsia" w:hAnsiTheme="minorEastAsia" w:cstheme="majorHAnsi" w:hint="eastAsia"/>
        </w:rPr>
        <w:t>サーバ＆プロキシコンテナボリュームのディレクトリ階層</w:t>
      </w:r>
    </w:p>
    <w:tbl>
      <w:tblPr>
        <w:tblW w:w="10627" w:type="dxa"/>
        <w:tblCellMar>
          <w:left w:w="99" w:type="dxa"/>
          <w:right w:w="99" w:type="dxa"/>
        </w:tblCellMar>
        <w:tblLook w:val="04A0" w:firstRow="1" w:lastRow="0" w:firstColumn="1" w:lastColumn="0" w:noHBand="0" w:noVBand="1"/>
      </w:tblPr>
      <w:tblGrid>
        <w:gridCol w:w="421"/>
        <w:gridCol w:w="425"/>
        <w:gridCol w:w="425"/>
        <w:gridCol w:w="2410"/>
        <w:gridCol w:w="6946"/>
      </w:tblGrid>
      <w:tr w:rsidR="005D220D" w:rsidRPr="00DE6048" w14:paraId="77DDB660" w14:textId="77777777" w:rsidTr="00874616">
        <w:trPr>
          <w:trHeight w:val="375"/>
        </w:trPr>
        <w:tc>
          <w:tcPr>
            <w:tcW w:w="3681" w:type="dxa"/>
            <w:gridSpan w:val="4"/>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63DB8E1E" w14:textId="77777777" w:rsidR="005D220D" w:rsidRPr="004F515F" w:rsidRDefault="005D220D" w:rsidP="005D220D">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ディレクトリ階層</w:t>
            </w:r>
          </w:p>
        </w:tc>
        <w:tc>
          <w:tcPr>
            <w:tcW w:w="694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8E80390" w14:textId="77777777" w:rsidR="005D220D" w:rsidRPr="004F515F" w:rsidRDefault="005D220D" w:rsidP="005D220D">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概要</w:t>
            </w:r>
          </w:p>
        </w:tc>
      </w:tr>
      <w:tr w:rsidR="003C27D3" w:rsidRPr="00DE6048" w14:paraId="22A4C1BA" w14:textId="77777777" w:rsidTr="00874616">
        <w:trPr>
          <w:trHeight w:val="375"/>
        </w:trPr>
        <w:tc>
          <w:tcPr>
            <w:tcW w:w="3681" w:type="dxa"/>
            <w:gridSpan w:val="4"/>
            <w:tcBorders>
              <w:top w:val="single" w:sz="4" w:space="0" w:color="auto"/>
              <w:left w:val="single" w:sz="4" w:space="0" w:color="auto"/>
              <w:bottom w:val="nil"/>
              <w:right w:val="single" w:sz="4" w:space="0" w:color="auto"/>
            </w:tcBorders>
            <w:shd w:val="clear" w:color="000000" w:fill="FFFFFF"/>
            <w:noWrap/>
            <w:vAlign w:val="center"/>
            <w:hideMark/>
          </w:tcPr>
          <w:p w14:paraId="1B4CEE5B" w14:textId="5843A9F5" w:rsidR="003C27D3" w:rsidRPr="00DE6048" w:rsidRDefault="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nginx</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5C85F" w14:textId="6FC69422" w:rsidR="003C27D3" w:rsidRPr="004F515F" w:rsidRDefault="00EE1B66" w:rsidP="003C27D3">
            <w:pPr>
              <w:widowControl/>
              <w:jc w:val="left"/>
              <w:rPr>
                <w:rFonts w:asciiTheme="majorHAnsi" w:hAnsiTheme="majorHAnsi" w:cstheme="majorHAnsi"/>
                <w:kern w:val="0"/>
                <w:sz w:val="22"/>
              </w:rPr>
            </w:pPr>
            <w:r w:rsidRPr="00DE6048">
              <w:rPr>
                <w:rFonts w:asciiTheme="majorHAnsi" w:hAnsiTheme="majorHAnsi" w:cstheme="majorHAnsi"/>
                <w:kern w:val="0"/>
                <w:sz w:val="22"/>
              </w:rPr>
              <w:t>Web</w:t>
            </w:r>
            <w:r w:rsidRPr="004F515F">
              <w:rPr>
                <w:rFonts w:asciiTheme="majorHAnsi" w:hAnsiTheme="majorHAnsi" w:cstheme="majorHAnsi" w:hint="eastAsia"/>
                <w:kern w:val="0"/>
                <w:sz w:val="22"/>
              </w:rPr>
              <w:t>サーバ＆プロキシコンテナボリューム用ディレクトリ</w:t>
            </w:r>
            <w:r w:rsidR="003C27D3" w:rsidRPr="004F515F">
              <w:rPr>
                <w:rFonts w:asciiTheme="majorHAnsi" w:hAnsiTheme="majorHAnsi" w:cstheme="majorHAnsi" w:hint="eastAsia"/>
                <w:kern w:val="0"/>
                <w:sz w:val="22"/>
              </w:rPr>
              <w:t>（</w:t>
            </w:r>
            <w:r w:rsidR="00A91AC5" w:rsidRPr="004F515F">
              <w:rPr>
                <w:rFonts w:ascii="ＭＳ 明朝" w:eastAsia="ＭＳ 明朝" w:hAnsi="ＭＳ 明朝" w:cs="ＭＳ 明朝" w:hint="eastAsia"/>
                <w:kern w:val="0"/>
                <w:sz w:val="22"/>
              </w:rPr>
              <w:t>※</w:t>
            </w:r>
            <w:r w:rsidR="003C27D3" w:rsidRPr="00DE6048">
              <w:rPr>
                <w:rFonts w:asciiTheme="majorHAnsi" w:hAnsiTheme="majorHAnsi" w:cstheme="majorHAnsi"/>
                <w:kern w:val="0"/>
                <w:sz w:val="22"/>
              </w:rPr>
              <w:t>Vue</w:t>
            </w:r>
            <w:r w:rsidR="003C27D3" w:rsidRPr="004F515F">
              <w:rPr>
                <w:rFonts w:asciiTheme="majorHAnsi" w:hAnsiTheme="majorHAnsi" w:cstheme="majorHAnsi" w:hint="eastAsia"/>
                <w:kern w:val="0"/>
                <w:sz w:val="22"/>
              </w:rPr>
              <w:t>をビルドすると、「</w:t>
            </w:r>
            <w:r w:rsidR="00A91AC5" w:rsidRPr="00DE6048">
              <w:rPr>
                <w:rFonts w:asciiTheme="majorHAnsi" w:hAnsiTheme="majorHAnsi" w:cstheme="majorHAnsi"/>
                <w:kern w:val="0"/>
                <w:sz w:val="22"/>
              </w:rPr>
              <w:t>public</w:t>
            </w:r>
            <w:r w:rsidR="003C27D3" w:rsidRPr="004F515F">
              <w:rPr>
                <w:rFonts w:asciiTheme="majorHAnsi" w:hAnsiTheme="majorHAnsi" w:cstheme="majorHAnsi" w:hint="eastAsia"/>
                <w:kern w:val="0"/>
                <w:sz w:val="22"/>
              </w:rPr>
              <w:t>」配下に</w:t>
            </w:r>
            <w:r w:rsidR="00A91AC5" w:rsidRPr="004F515F">
              <w:rPr>
                <w:rFonts w:asciiTheme="majorHAnsi" w:hAnsiTheme="majorHAnsi" w:cstheme="majorHAnsi" w:hint="eastAsia"/>
                <w:kern w:val="0"/>
                <w:sz w:val="22"/>
              </w:rPr>
              <w:t>クライアント画面のファイル</w:t>
            </w:r>
            <w:r w:rsidR="00A91AC5" w:rsidRPr="004F515F">
              <w:rPr>
                <w:rFonts w:asciiTheme="majorHAnsi" w:hAnsiTheme="majorHAnsi" w:cstheme="majorHAnsi"/>
                <w:kern w:val="0"/>
                <w:sz w:val="22"/>
              </w:rPr>
              <w:t>/</w:t>
            </w:r>
            <w:r w:rsidR="00A91AC5" w:rsidRPr="004F515F">
              <w:rPr>
                <w:rFonts w:asciiTheme="majorHAnsi" w:hAnsiTheme="majorHAnsi" w:cstheme="majorHAnsi" w:hint="eastAsia"/>
                <w:kern w:val="0"/>
                <w:sz w:val="22"/>
              </w:rPr>
              <w:t>ディレクトリ</w:t>
            </w:r>
            <w:r w:rsidR="003C27D3" w:rsidRPr="004F515F">
              <w:rPr>
                <w:rFonts w:asciiTheme="majorHAnsi" w:hAnsiTheme="majorHAnsi" w:cstheme="majorHAnsi" w:hint="eastAsia"/>
                <w:kern w:val="0"/>
                <w:sz w:val="22"/>
              </w:rPr>
              <w:t>が自動生成される）</w:t>
            </w:r>
          </w:p>
        </w:tc>
      </w:tr>
      <w:tr w:rsidR="003C27D3" w:rsidRPr="00DE6048" w14:paraId="50F2F654"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25A8AE8D" w14:textId="6EBC7114" w:rsidR="003C27D3" w:rsidRPr="00DE6048" w:rsidRDefault="003C27D3" w:rsidP="003C27D3">
            <w:pPr>
              <w:widowControl/>
              <w:jc w:val="left"/>
              <w:rPr>
                <w:rFonts w:asciiTheme="majorHAnsi" w:eastAsia="游ゴシック" w:hAnsiTheme="majorHAnsi" w:cstheme="majorHAnsi"/>
                <w:kern w:val="0"/>
                <w:sz w:val="22"/>
              </w:rPr>
            </w:pPr>
          </w:p>
        </w:tc>
        <w:tc>
          <w:tcPr>
            <w:tcW w:w="3260"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B35C7B" w14:textId="5C1CCBD0"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default.conf</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FA85FD" w14:textId="77777777" w:rsidR="003C27D3" w:rsidRPr="004F515F" w:rsidRDefault="003C27D3"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クライアントサーバ間のロケーションのマッピング定義ファイル</w:t>
            </w:r>
          </w:p>
        </w:tc>
      </w:tr>
      <w:tr w:rsidR="003C27D3" w:rsidRPr="00DE6048" w14:paraId="43D85F42"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13E0CFEE" w14:textId="4E4B0280" w:rsidR="003C27D3" w:rsidRPr="00DE6048" w:rsidRDefault="003C27D3" w:rsidP="003C27D3">
            <w:pPr>
              <w:widowControl/>
              <w:jc w:val="left"/>
              <w:rPr>
                <w:rFonts w:asciiTheme="majorHAnsi" w:eastAsia="游ゴシック" w:hAnsiTheme="majorHAnsi" w:cstheme="majorHAnsi"/>
                <w:kern w:val="0"/>
                <w:sz w:val="22"/>
              </w:rPr>
            </w:pPr>
          </w:p>
        </w:tc>
        <w:tc>
          <w:tcPr>
            <w:tcW w:w="3260"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90BEFA2" w14:textId="452AC99C"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nginx.conf</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BE261" w14:textId="77777777" w:rsidR="003C27D3" w:rsidRPr="004F515F" w:rsidRDefault="003C27D3" w:rsidP="003C27D3">
            <w:pPr>
              <w:widowControl/>
              <w:jc w:val="left"/>
              <w:rPr>
                <w:rFonts w:asciiTheme="majorHAnsi" w:hAnsiTheme="majorHAnsi" w:cstheme="majorHAnsi"/>
                <w:kern w:val="0"/>
                <w:sz w:val="22"/>
              </w:rPr>
            </w:pPr>
            <w:r w:rsidRPr="00DE6048">
              <w:rPr>
                <w:rFonts w:asciiTheme="majorHAnsi" w:hAnsiTheme="majorHAnsi" w:cstheme="majorHAnsi"/>
                <w:kern w:val="0"/>
                <w:sz w:val="22"/>
              </w:rPr>
              <w:t>nginx</w:t>
            </w:r>
            <w:r w:rsidRPr="004F515F">
              <w:rPr>
                <w:rFonts w:asciiTheme="majorHAnsi" w:hAnsiTheme="majorHAnsi" w:cstheme="majorHAnsi" w:hint="eastAsia"/>
                <w:kern w:val="0"/>
                <w:sz w:val="22"/>
              </w:rPr>
              <w:t>固有の定義ファイル</w:t>
            </w:r>
          </w:p>
        </w:tc>
      </w:tr>
      <w:tr w:rsidR="003C27D3" w:rsidRPr="00DE6048" w14:paraId="3C3B623B"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5ECB2D68" w14:textId="2EABDA9E" w:rsidR="003C27D3" w:rsidRPr="00DE6048" w:rsidRDefault="003C27D3" w:rsidP="003C27D3">
            <w:pPr>
              <w:widowControl/>
              <w:jc w:val="left"/>
              <w:rPr>
                <w:rFonts w:asciiTheme="majorHAnsi" w:eastAsia="游ゴシック" w:hAnsiTheme="majorHAnsi" w:cstheme="majorHAnsi"/>
                <w:kern w:val="0"/>
                <w:sz w:val="22"/>
              </w:rPr>
            </w:pPr>
          </w:p>
        </w:tc>
        <w:tc>
          <w:tcPr>
            <w:tcW w:w="3260" w:type="dxa"/>
            <w:gridSpan w:val="3"/>
            <w:tcBorders>
              <w:top w:val="nil"/>
              <w:left w:val="nil"/>
              <w:bottom w:val="nil"/>
              <w:right w:val="single" w:sz="4" w:space="0" w:color="auto"/>
            </w:tcBorders>
            <w:shd w:val="clear" w:color="000000" w:fill="FFFFFF"/>
            <w:noWrap/>
            <w:vAlign w:val="center"/>
            <w:hideMark/>
          </w:tcPr>
          <w:p w14:paraId="313E6BC2" w14:textId="0DE9A727"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public</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410A77" w14:textId="347383B5" w:rsidR="003C27D3" w:rsidRPr="004F515F" w:rsidRDefault="00A91AC5" w:rsidP="003C27D3">
            <w:pPr>
              <w:widowControl/>
              <w:jc w:val="left"/>
              <w:rPr>
                <w:rFonts w:asciiTheme="majorHAnsi" w:hAnsiTheme="majorHAnsi" w:cstheme="majorHAnsi"/>
                <w:kern w:val="0"/>
                <w:sz w:val="22"/>
              </w:rPr>
            </w:pPr>
            <w:r w:rsidRPr="00DE6048">
              <w:rPr>
                <w:rFonts w:asciiTheme="majorHAnsi" w:hAnsiTheme="majorHAnsi" w:cstheme="majorHAnsi"/>
                <w:kern w:val="0"/>
                <w:sz w:val="22"/>
              </w:rPr>
              <w:t>Web</w:t>
            </w:r>
            <w:r w:rsidRPr="004F515F">
              <w:rPr>
                <w:rFonts w:asciiTheme="majorHAnsi" w:hAnsiTheme="majorHAnsi" w:cstheme="majorHAnsi" w:hint="eastAsia"/>
                <w:kern w:val="0"/>
                <w:sz w:val="22"/>
              </w:rPr>
              <w:t>サーバ公開用ディレクトリ</w:t>
            </w:r>
          </w:p>
        </w:tc>
      </w:tr>
      <w:tr w:rsidR="00A91AC5" w:rsidRPr="00DE6048" w14:paraId="7BB91E4C"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716E2AF3" w14:textId="77777777" w:rsidR="00A91AC5" w:rsidRPr="00DE6048" w:rsidRDefault="00A91AC5"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2593F57F" w14:textId="77777777" w:rsidR="00A91AC5" w:rsidRPr="00DE6048" w:rsidRDefault="00A91AC5" w:rsidP="003C27D3">
            <w:pPr>
              <w:widowControl/>
              <w:jc w:val="left"/>
              <w:rPr>
                <w:rFonts w:asciiTheme="majorHAnsi" w:eastAsia="游ゴシック" w:hAnsiTheme="majorHAnsi" w:cstheme="majorHAnsi"/>
                <w:kern w:val="0"/>
                <w:sz w:val="22"/>
              </w:rPr>
            </w:pPr>
          </w:p>
        </w:tc>
        <w:tc>
          <w:tcPr>
            <w:tcW w:w="2835" w:type="dxa"/>
            <w:gridSpan w:val="2"/>
            <w:tcBorders>
              <w:top w:val="nil"/>
              <w:left w:val="nil"/>
              <w:bottom w:val="nil"/>
              <w:right w:val="single" w:sz="4" w:space="0" w:color="auto"/>
            </w:tcBorders>
            <w:shd w:val="clear" w:color="000000" w:fill="FFFFFF"/>
            <w:vAlign w:val="center"/>
          </w:tcPr>
          <w:p w14:paraId="2A72AC68" w14:textId="28A629FE" w:rsidR="00A91AC5" w:rsidRPr="00DE6048" w:rsidRDefault="00A91AC5"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index.html</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4CDCA3" w14:textId="06359D7E" w:rsidR="00A91AC5" w:rsidRPr="004F515F" w:rsidRDefault="00A91AC5"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クライアント画面</w:t>
            </w:r>
            <w:r w:rsidRPr="004F515F">
              <w:rPr>
                <w:rFonts w:asciiTheme="majorHAnsi" w:hAnsiTheme="majorHAnsi" w:cstheme="majorHAnsi"/>
                <w:kern w:val="0"/>
                <w:sz w:val="22"/>
              </w:rPr>
              <w:t>(</w:t>
            </w:r>
            <w:r w:rsidRPr="004F515F">
              <w:rPr>
                <w:rFonts w:ascii="ＭＳ 明朝" w:eastAsia="ＭＳ 明朝" w:hAnsi="ＭＳ 明朝" w:cs="ＭＳ 明朝" w:hint="eastAsia"/>
                <w:kern w:val="0"/>
                <w:sz w:val="22"/>
              </w:rPr>
              <w:t>※</w:t>
            </w:r>
            <w:r w:rsidRPr="00DE6048">
              <w:rPr>
                <w:rFonts w:asciiTheme="majorHAnsi" w:hAnsiTheme="majorHAnsi" w:cstheme="majorHAnsi"/>
                <w:kern w:val="0"/>
                <w:sz w:val="22"/>
              </w:rPr>
              <w:t>Vue</w:t>
            </w:r>
            <w:r w:rsidRPr="004F515F">
              <w:rPr>
                <w:rFonts w:asciiTheme="majorHAnsi" w:hAnsiTheme="majorHAnsi" w:cstheme="majorHAnsi" w:hint="eastAsia"/>
                <w:kern w:val="0"/>
                <w:sz w:val="22"/>
              </w:rPr>
              <w:t>ビルドにより生成</w:t>
            </w:r>
            <w:r w:rsidRPr="004F515F">
              <w:rPr>
                <w:rFonts w:asciiTheme="majorHAnsi" w:hAnsiTheme="majorHAnsi" w:cstheme="majorHAnsi"/>
                <w:kern w:val="0"/>
                <w:sz w:val="22"/>
              </w:rPr>
              <w:t>)</w:t>
            </w:r>
          </w:p>
        </w:tc>
      </w:tr>
      <w:tr w:rsidR="00A91AC5" w:rsidRPr="00DE6048" w14:paraId="7C52D6C2"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210EFFCF" w14:textId="77777777" w:rsidR="00A91AC5" w:rsidRPr="00DE6048" w:rsidRDefault="00A91AC5"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60F5FB6F" w14:textId="77777777" w:rsidR="00A91AC5" w:rsidRPr="00DE6048" w:rsidRDefault="00A91AC5" w:rsidP="003C27D3">
            <w:pPr>
              <w:widowControl/>
              <w:jc w:val="left"/>
              <w:rPr>
                <w:rFonts w:asciiTheme="majorHAnsi" w:eastAsia="游ゴシック" w:hAnsiTheme="majorHAnsi" w:cstheme="majorHAnsi"/>
                <w:kern w:val="0"/>
                <w:sz w:val="22"/>
              </w:rPr>
            </w:pPr>
          </w:p>
        </w:tc>
        <w:tc>
          <w:tcPr>
            <w:tcW w:w="2835" w:type="dxa"/>
            <w:gridSpan w:val="2"/>
            <w:tcBorders>
              <w:top w:val="nil"/>
              <w:left w:val="nil"/>
              <w:bottom w:val="nil"/>
              <w:right w:val="single" w:sz="4" w:space="0" w:color="auto"/>
            </w:tcBorders>
            <w:shd w:val="clear" w:color="000000" w:fill="FFFFFF"/>
            <w:vAlign w:val="center"/>
          </w:tcPr>
          <w:p w14:paraId="57786C15" w14:textId="7FEFF3A8" w:rsidR="00A91AC5" w:rsidRPr="00DE6048" w:rsidRDefault="00A91AC5"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js</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D75133" w14:textId="38C20BE6" w:rsidR="00A91AC5" w:rsidRPr="004F515F" w:rsidRDefault="00A91AC5"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クライアント画面</w:t>
            </w:r>
            <w:r w:rsidRPr="004F515F">
              <w:rPr>
                <w:rFonts w:asciiTheme="majorHAnsi" w:hAnsiTheme="majorHAnsi" w:cstheme="majorHAnsi"/>
                <w:kern w:val="0"/>
                <w:sz w:val="22"/>
              </w:rPr>
              <w:t>(</w:t>
            </w:r>
            <w:r w:rsidRPr="004F515F">
              <w:rPr>
                <w:rFonts w:ascii="ＭＳ 明朝" w:eastAsia="ＭＳ 明朝" w:hAnsi="ＭＳ 明朝" w:cs="ＭＳ 明朝" w:hint="eastAsia"/>
                <w:kern w:val="0"/>
                <w:sz w:val="22"/>
              </w:rPr>
              <w:t>※</w:t>
            </w:r>
            <w:r w:rsidRPr="00DE6048">
              <w:rPr>
                <w:rFonts w:asciiTheme="majorHAnsi" w:hAnsiTheme="majorHAnsi" w:cstheme="majorHAnsi"/>
                <w:kern w:val="0"/>
                <w:sz w:val="22"/>
              </w:rPr>
              <w:t>Vue</w:t>
            </w:r>
            <w:r w:rsidRPr="004F515F">
              <w:rPr>
                <w:rFonts w:asciiTheme="majorHAnsi" w:hAnsiTheme="majorHAnsi" w:cstheme="majorHAnsi" w:hint="eastAsia"/>
                <w:kern w:val="0"/>
                <w:sz w:val="22"/>
              </w:rPr>
              <w:t>ビルドにより生成</w:t>
            </w:r>
            <w:r w:rsidRPr="004F515F">
              <w:rPr>
                <w:rFonts w:asciiTheme="majorHAnsi" w:hAnsiTheme="majorHAnsi" w:cstheme="majorHAnsi"/>
                <w:kern w:val="0"/>
                <w:sz w:val="22"/>
              </w:rPr>
              <w:t>)</w:t>
            </w:r>
          </w:p>
        </w:tc>
      </w:tr>
      <w:tr w:rsidR="00A91AC5" w:rsidRPr="00DE6048" w14:paraId="06EEFF40"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36F857DC" w14:textId="77777777" w:rsidR="00A91AC5" w:rsidRPr="00DE6048" w:rsidRDefault="00A91AC5"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11A4BF41" w14:textId="77777777" w:rsidR="00A91AC5" w:rsidRPr="00DE6048" w:rsidRDefault="00A91AC5" w:rsidP="003C27D3">
            <w:pPr>
              <w:widowControl/>
              <w:jc w:val="left"/>
              <w:rPr>
                <w:rFonts w:asciiTheme="majorHAnsi" w:eastAsia="游ゴシック" w:hAnsiTheme="majorHAnsi" w:cstheme="majorHAnsi"/>
                <w:kern w:val="0"/>
                <w:sz w:val="22"/>
              </w:rPr>
            </w:pPr>
          </w:p>
        </w:tc>
        <w:tc>
          <w:tcPr>
            <w:tcW w:w="2835" w:type="dxa"/>
            <w:gridSpan w:val="2"/>
            <w:tcBorders>
              <w:top w:val="nil"/>
              <w:left w:val="nil"/>
              <w:bottom w:val="nil"/>
              <w:right w:val="single" w:sz="4" w:space="0" w:color="auto"/>
            </w:tcBorders>
            <w:shd w:val="clear" w:color="000000" w:fill="FFFFFF"/>
            <w:vAlign w:val="center"/>
          </w:tcPr>
          <w:p w14:paraId="704F53F5" w14:textId="581F40CF" w:rsidR="00A91AC5" w:rsidRPr="00DE6048" w:rsidRDefault="00A91AC5"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css</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54D152" w14:textId="03F789F6" w:rsidR="00A91AC5" w:rsidRPr="004F515F" w:rsidRDefault="00A91AC5"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クライアント画面</w:t>
            </w:r>
            <w:r w:rsidRPr="004F515F">
              <w:rPr>
                <w:rFonts w:asciiTheme="majorHAnsi" w:hAnsiTheme="majorHAnsi" w:cstheme="majorHAnsi"/>
                <w:kern w:val="0"/>
                <w:sz w:val="22"/>
              </w:rPr>
              <w:t>(</w:t>
            </w:r>
            <w:r w:rsidRPr="004F515F">
              <w:rPr>
                <w:rFonts w:ascii="ＭＳ 明朝" w:eastAsia="ＭＳ 明朝" w:hAnsi="ＭＳ 明朝" w:cs="ＭＳ 明朝" w:hint="eastAsia"/>
                <w:kern w:val="0"/>
                <w:sz w:val="22"/>
              </w:rPr>
              <w:t>※</w:t>
            </w:r>
            <w:r w:rsidRPr="00DE6048">
              <w:rPr>
                <w:rFonts w:asciiTheme="majorHAnsi" w:hAnsiTheme="majorHAnsi" w:cstheme="majorHAnsi"/>
                <w:kern w:val="0"/>
                <w:sz w:val="22"/>
              </w:rPr>
              <w:t>Vue</w:t>
            </w:r>
            <w:r w:rsidRPr="004F515F">
              <w:rPr>
                <w:rFonts w:asciiTheme="majorHAnsi" w:hAnsiTheme="majorHAnsi" w:cstheme="majorHAnsi" w:hint="eastAsia"/>
                <w:kern w:val="0"/>
                <w:sz w:val="22"/>
              </w:rPr>
              <w:t>ビルドにより生成</w:t>
            </w:r>
            <w:r w:rsidRPr="004F515F">
              <w:rPr>
                <w:rFonts w:asciiTheme="majorHAnsi" w:hAnsiTheme="majorHAnsi" w:cstheme="majorHAnsi"/>
                <w:kern w:val="0"/>
                <w:sz w:val="22"/>
              </w:rPr>
              <w:t>)</w:t>
            </w:r>
          </w:p>
        </w:tc>
      </w:tr>
      <w:tr w:rsidR="003C27D3" w:rsidRPr="00DE6048" w14:paraId="3167D38A"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4D343398" w14:textId="11EEAB61"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66AC36F7" w14:textId="682BADEE" w:rsidR="003C27D3" w:rsidRPr="00DE6048" w:rsidRDefault="003C27D3" w:rsidP="003C27D3">
            <w:pPr>
              <w:widowControl/>
              <w:jc w:val="left"/>
              <w:rPr>
                <w:rFonts w:asciiTheme="majorHAnsi" w:eastAsia="游ゴシック" w:hAnsiTheme="majorHAnsi" w:cstheme="majorHAnsi"/>
                <w:kern w:val="0"/>
                <w:sz w:val="22"/>
              </w:rPr>
            </w:pPr>
          </w:p>
        </w:tc>
        <w:tc>
          <w:tcPr>
            <w:tcW w:w="2835" w:type="dxa"/>
            <w:gridSpan w:val="2"/>
            <w:tcBorders>
              <w:top w:val="nil"/>
              <w:left w:val="nil"/>
              <w:bottom w:val="nil"/>
              <w:right w:val="single" w:sz="4" w:space="0" w:color="auto"/>
            </w:tcBorders>
            <w:shd w:val="clear" w:color="000000" w:fill="FFFFFF"/>
            <w:noWrap/>
            <w:vAlign w:val="center"/>
            <w:hideMark/>
          </w:tcPr>
          <w:p w14:paraId="1F85143F" w14:textId="760D8126"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datalist</w:t>
            </w:r>
          </w:p>
        </w:tc>
        <w:tc>
          <w:tcPr>
            <w:tcW w:w="6946" w:type="dxa"/>
            <w:tcBorders>
              <w:top w:val="single" w:sz="4" w:space="0" w:color="auto"/>
              <w:left w:val="nil"/>
              <w:bottom w:val="single" w:sz="4" w:space="0" w:color="auto"/>
              <w:right w:val="single" w:sz="4" w:space="0" w:color="auto"/>
            </w:tcBorders>
            <w:shd w:val="clear" w:color="auto" w:fill="auto"/>
            <w:noWrap/>
            <w:vAlign w:val="center"/>
            <w:hideMark/>
          </w:tcPr>
          <w:p w14:paraId="7261EA56" w14:textId="59F5E4C9" w:rsidR="003C27D3" w:rsidRPr="004F515F" w:rsidRDefault="00A91AC5" w:rsidP="003C27D3">
            <w:pPr>
              <w:widowControl/>
              <w:jc w:val="left"/>
              <w:rPr>
                <w:rFonts w:asciiTheme="majorHAnsi" w:hAnsiTheme="majorHAnsi" w:cstheme="majorHAnsi"/>
                <w:kern w:val="0"/>
                <w:sz w:val="22"/>
              </w:rPr>
            </w:pPr>
            <w:r w:rsidRPr="004F515F">
              <w:rPr>
                <w:rFonts w:asciiTheme="majorHAnsi" w:hAnsiTheme="majorHAnsi" w:cstheme="majorHAnsi" w:hint="eastAsia"/>
              </w:rPr>
              <w:t>画面用設定ファイル群</w:t>
            </w:r>
          </w:p>
        </w:tc>
      </w:tr>
      <w:tr w:rsidR="003C27D3" w:rsidRPr="00DE6048" w14:paraId="0EAE3D41"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772B16FE" w14:textId="0C3162C3"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4B1E0183" w14:textId="04EBE137"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592CE684" w14:textId="46D486BC" w:rsidR="003C27D3" w:rsidRPr="00DE6048" w:rsidRDefault="003C27D3" w:rsidP="003C27D3">
            <w:pPr>
              <w:widowControl/>
              <w:jc w:val="left"/>
              <w:rPr>
                <w:rFonts w:asciiTheme="majorHAnsi" w:eastAsia="游ゴシック" w:hAnsiTheme="majorHAnsi" w:cstheme="majorHAnsi"/>
                <w:kern w:val="0"/>
                <w:sz w:val="22"/>
              </w:rPr>
            </w:pPr>
          </w:p>
        </w:tc>
        <w:tc>
          <w:tcPr>
            <w:tcW w:w="2410" w:type="dxa"/>
            <w:tcBorders>
              <w:top w:val="single" w:sz="4" w:space="0" w:color="auto"/>
              <w:left w:val="nil"/>
              <w:bottom w:val="single" w:sz="4" w:space="0" w:color="auto"/>
              <w:right w:val="single" w:sz="4" w:space="0" w:color="auto"/>
            </w:tcBorders>
            <w:shd w:val="clear" w:color="000000" w:fill="FFFFFF"/>
            <w:noWrap/>
            <w:vAlign w:val="center"/>
            <w:hideMark/>
          </w:tcPr>
          <w:p w14:paraId="2A942D52" w14:textId="77777777"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itemValue.json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36BDF" w14:textId="77777777" w:rsidR="003C27D3" w:rsidRPr="004F515F" w:rsidRDefault="003C27D3"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画面項目の選択肢リスト</w:t>
            </w:r>
          </w:p>
        </w:tc>
      </w:tr>
      <w:tr w:rsidR="003C27D3" w:rsidRPr="00DE6048" w14:paraId="54609F26" w14:textId="77777777" w:rsidTr="00874616">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4D70A82D" w14:textId="5DA680FF"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75F09DB6" w14:textId="26041023"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2ADF4761" w14:textId="6241A54C" w:rsidR="003C27D3" w:rsidRPr="00DE6048" w:rsidRDefault="003C27D3" w:rsidP="003C27D3">
            <w:pPr>
              <w:widowControl/>
              <w:jc w:val="left"/>
              <w:rPr>
                <w:rFonts w:asciiTheme="majorHAnsi" w:eastAsia="游ゴシック" w:hAnsiTheme="majorHAnsi" w:cstheme="majorHAnsi"/>
                <w:kern w:val="0"/>
                <w:sz w:val="22"/>
              </w:rPr>
            </w:pPr>
          </w:p>
        </w:tc>
        <w:tc>
          <w:tcPr>
            <w:tcW w:w="2410" w:type="dxa"/>
            <w:tcBorders>
              <w:top w:val="single" w:sz="4" w:space="0" w:color="auto"/>
              <w:left w:val="nil"/>
              <w:bottom w:val="single" w:sz="4" w:space="0" w:color="auto"/>
              <w:right w:val="single" w:sz="4" w:space="0" w:color="auto"/>
            </w:tcBorders>
            <w:shd w:val="clear" w:color="000000" w:fill="FFFFFF"/>
            <w:noWrap/>
            <w:vAlign w:val="center"/>
            <w:hideMark/>
          </w:tcPr>
          <w:p w14:paraId="52C21C3E" w14:textId="77777777"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languageList.json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131D0" w14:textId="77777777" w:rsidR="003C27D3" w:rsidRPr="004F515F" w:rsidRDefault="003C27D3"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選択リスト（データセットに含まれる言語）</w:t>
            </w:r>
          </w:p>
        </w:tc>
      </w:tr>
      <w:tr w:rsidR="003C27D3" w:rsidRPr="00DE6048" w14:paraId="462A3B8C" w14:textId="77777777" w:rsidTr="00874616">
        <w:trPr>
          <w:trHeight w:val="375"/>
        </w:trPr>
        <w:tc>
          <w:tcPr>
            <w:tcW w:w="421" w:type="dxa"/>
            <w:tcBorders>
              <w:top w:val="nil"/>
              <w:left w:val="single" w:sz="4" w:space="0" w:color="auto"/>
              <w:bottom w:val="single" w:sz="4" w:space="0" w:color="auto"/>
              <w:right w:val="single" w:sz="4" w:space="0" w:color="auto"/>
            </w:tcBorders>
            <w:shd w:val="clear" w:color="000000" w:fill="FFFFFF"/>
            <w:noWrap/>
            <w:vAlign w:val="center"/>
            <w:hideMark/>
          </w:tcPr>
          <w:p w14:paraId="7A7D8B6D" w14:textId="1F4995A0"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single" w:sz="4" w:space="0" w:color="auto"/>
              <w:right w:val="single" w:sz="4" w:space="0" w:color="auto"/>
            </w:tcBorders>
            <w:shd w:val="clear" w:color="000000" w:fill="FFFFFF"/>
            <w:noWrap/>
            <w:vAlign w:val="center"/>
            <w:hideMark/>
          </w:tcPr>
          <w:p w14:paraId="3D5ADF37" w14:textId="61734C79" w:rsidR="003C27D3" w:rsidRPr="00DE6048" w:rsidRDefault="003C27D3" w:rsidP="003C27D3">
            <w:pPr>
              <w:widowControl/>
              <w:jc w:val="left"/>
              <w:rPr>
                <w:rFonts w:asciiTheme="majorHAnsi" w:eastAsia="游ゴシック" w:hAnsiTheme="majorHAnsi" w:cstheme="majorHAnsi"/>
                <w:kern w:val="0"/>
                <w:sz w:val="22"/>
              </w:rPr>
            </w:pPr>
          </w:p>
        </w:tc>
        <w:tc>
          <w:tcPr>
            <w:tcW w:w="425" w:type="dxa"/>
            <w:tcBorders>
              <w:top w:val="nil"/>
              <w:left w:val="nil"/>
              <w:bottom w:val="single" w:sz="4" w:space="0" w:color="auto"/>
              <w:right w:val="single" w:sz="4" w:space="0" w:color="auto"/>
            </w:tcBorders>
            <w:shd w:val="clear" w:color="000000" w:fill="FFFFFF"/>
            <w:noWrap/>
            <w:vAlign w:val="center"/>
            <w:hideMark/>
          </w:tcPr>
          <w:p w14:paraId="62321C51" w14:textId="147ED9B9" w:rsidR="003C27D3" w:rsidRPr="00DE6048" w:rsidRDefault="003C27D3" w:rsidP="003C27D3">
            <w:pPr>
              <w:widowControl/>
              <w:jc w:val="left"/>
              <w:rPr>
                <w:rFonts w:asciiTheme="majorHAnsi" w:eastAsia="游ゴシック" w:hAnsiTheme="majorHAnsi" w:cstheme="majorHAnsi"/>
                <w:kern w:val="0"/>
                <w:sz w:val="22"/>
              </w:rPr>
            </w:pPr>
          </w:p>
        </w:tc>
        <w:tc>
          <w:tcPr>
            <w:tcW w:w="2410" w:type="dxa"/>
            <w:tcBorders>
              <w:top w:val="single" w:sz="4" w:space="0" w:color="auto"/>
              <w:left w:val="nil"/>
              <w:bottom w:val="single" w:sz="4" w:space="0" w:color="auto"/>
              <w:right w:val="single" w:sz="4" w:space="0" w:color="auto"/>
            </w:tcBorders>
            <w:shd w:val="clear" w:color="000000" w:fill="FFFFFF"/>
            <w:noWrap/>
            <w:vAlign w:val="center"/>
            <w:hideMark/>
          </w:tcPr>
          <w:p w14:paraId="37753960" w14:textId="77777777" w:rsidR="003C27D3" w:rsidRPr="00DE6048" w:rsidRDefault="003C27D3" w:rsidP="003C27D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tagList.json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D78585" w14:textId="77777777" w:rsidR="003C27D3" w:rsidRPr="004F515F" w:rsidRDefault="003C27D3" w:rsidP="003C27D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選択リスト（データセットのキーワード）</w:t>
            </w:r>
          </w:p>
        </w:tc>
      </w:tr>
    </w:tbl>
    <w:p w14:paraId="03801B8F" w14:textId="64ADDE4A" w:rsidR="003C27D3" w:rsidRPr="004F515F" w:rsidRDefault="003C27D3" w:rsidP="003C27D3">
      <w:pPr>
        <w:rPr>
          <w:rFonts w:asciiTheme="majorHAnsi" w:hAnsiTheme="majorHAnsi" w:cstheme="majorHAnsi"/>
        </w:rPr>
      </w:pPr>
    </w:p>
    <w:p w14:paraId="73E8C4A6" w14:textId="77777777" w:rsidR="003C27D3" w:rsidRPr="004F515F" w:rsidRDefault="003C27D3" w:rsidP="003C27D3">
      <w:pPr>
        <w:rPr>
          <w:rFonts w:asciiTheme="majorHAnsi" w:hAnsiTheme="majorHAnsi" w:cstheme="majorHAnsi"/>
        </w:rPr>
      </w:pPr>
    </w:p>
    <w:p w14:paraId="0E16990E" w14:textId="77777777" w:rsidR="00F0407E" w:rsidRPr="00743F6A" w:rsidRDefault="00F0407E">
      <w:pPr>
        <w:widowControl/>
        <w:jc w:val="left"/>
        <w:rPr>
          <w:rFonts w:asciiTheme="majorHAnsi" w:hAnsiTheme="majorHAnsi" w:cstheme="majorHAnsi"/>
        </w:rPr>
      </w:pPr>
      <w:r w:rsidRPr="004F515F">
        <w:rPr>
          <w:rFonts w:asciiTheme="majorHAnsi" w:hAnsiTheme="majorHAnsi" w:cstheme="majorHAnsi"/>
        </w:rPr>
        <w:br w:type="page"/>
      </w:r>
    </w:p>
    <w:p w14:paraId="43CD0C91" w14:textId="2CF99F29" w:rsidR="003C27D3" w:rsidRPr="00743F6A" w:rsidRDefault="00D46B97" w:rsidP="003C27D3">
      <w:pPr>
        <w:pStyle w:val="2"/>
        <w:rPr>
          <w:rFonts w:cstheme="majorHAnsi"/>
        </w:rPr>
      </w:pPr>
      <w:bookmarkStart w:id="28" w:name="_Toc112933060"/>
      <w:r w:rsidRPr="00743F6A">
        <w:rPr>
          <w:rFonts w:cstheme="majorHAnsi"/>
        </w:rPr>
        <w:lastRenderedPageBreak/>
        <w:t>Web</w:t>
      </w:r>
      <w:r w:rsidRPr="00743F6A">
        <w:rPr>
          <w:rFonts w:cstheme="majorHAnsi" w:hint="eastAsia"/>
        </w:rPr>
        <w:t>サーバ機能</w:t>
      </w:r>
      <w:bookmarkEnd w:id="28"/>
    </w:p>
    <w:p w14:paraId="72CEE5EF" w14:textId="39D60AE0" w:rsidR="00F0407E" w:rsidRPr="004F515F" w:rsidRDefault="00D46B97" w:rsidP="003C27D3">
      <w:pPr>
        <w:rPr>
          <w:rFonts w:asciiTheme="majorHAnsi" w:hAnsiTheme="majorHAnsi" w:cstheme="majorHAnsi"/>
        </w:rPr>
      </w:pPr>
      <w:r w:rsidRPr="004F515F">
        <w:rPr>
          <w:rFonts w:asciiTheme="majorHAnsi" w:hAnsiTheme="majorHAnsi" w:cstheme="majorHAnsi"/>
        </w:rPr>
        <w:t>Web</w:t>
      </w:r>
      <w:r w:rsidRPr="004F515F">
        <w:rPr>
          <w:rFonts w:asciiTheme="majorHAnsi" w:hAnsiTheme="majorHAnsi" w:cstheme="majorHAnsi" w:hint="eastAsia"/>
        </w:rPr>
        <w:t>サーバ機能は</w:t>
      </w:r>
      <w:r w:rsidR="00F0407E" w:rsidRPr="004F515F">
        <w:rPr>
          <w:rFonts w:asciiTheme="majorHAnsi" w:hAnsiTheme="majorHAnsi" w:cstheme="majorHAnsi"/>
        </w:rPr>
        <w:t>nginx</w:t>
      </w:r>
      <w:r w:rsidRPr="004F515F">
        <w:rPr>
          <w:rFonts w:asciiTheme="majorHAnsi" w:hAnsiTheme="majorHAnsi" w:cstheme="majorHAnsi" w:hint="eastAsia"/>
        </w:rPr>
        <w:t>を用いて実現する。</w:t>
      </w:r>
      <w:r w:rsidRPr="004F515F">
        <w:rPr>
          <w:rFonts w:asciiTheme="majorHAnsi" w:hAnsiTheme="majorHAnsi" w:cstheme="majorHAnsi"/>
        </w:rPr>
        <w:t>nginx</w:t>
      </w:r>
      <w:r w:rsidR="00F0407E" w:rsidRPr="004F515F">
        <w:rPr>
          <w:rFonts w:asciiTheme="majorHAnsi" w:hAnsiTheme="majorHAnsi" w:cstheme="majorHAnsi" w:hint="eastAsia"/>
        </w:rPr>
        <w:t>の主な設定を以下に示す。</w:t>
      </w:r>
    </w:p>
    <w:p w14:paraId="13CBC0EC" w14:textId="77777777" w:rsidR="006E009C" w:rsidRPr="004F515F" w:rsidRDefault="006E009C" w:rsidP="006E009C">
      <w:pPr>
        <w:rPr>
          <w:rFonts w:asciiTheme="majorHAnsi" w:hAnsiTheme="majorHAnsi" w:cstheme="majorHAnsi"/>
        </w:rPr>
      </w:pPr>
    </w:p>
    <w:p w14:paraId="205D41E5" w14:textId="48EE7542" w:rsidR="00F0407E" w:rsidRPr="000702CF" w:rsidRDefault="006E009C" w:rsidP="00F0407E">
      <w:pPr>
        <w:pStyle w:val="a9"/>
        <w:keepNext/>
        <w:jc w:val="center"/>
        <w:rPr>
          <w:rFonts w:asciiTheme="minorEastAsia" w:hAnsiTheme="minorEastAsia" w:cstheme="majorHAnsi"/>
        </w:rPr>
      </w:pPr>
      <w:bookmarkStart w:id="29" w:name="_Ref101254444"/>
      <w:r w:rsidRPr="000702CF">
        <w:rPr>
          <w:rFonts w:asciiTheme="minorEastAsia" w:hAnsiTheme="minorEastAsia" w:cstheme="majorHAnsi" w:hint="eastAsia"/>
        </w:rPr>
        <w:t>表</w:t>
      </w:r>
      <w:r w:rsidRPr="000702CF">
        <w:rPr>
          <w:rFonts w:asciiTheme="minorEastAsia" w:hAnsiTheme="minorEastAsia" w:cstheme="majorHAnsi"/>
        </w:rPr>
        <w:t xml:space="preserve"> </w:t>
      </w:r>
      <w:r w:rsidRPr="000702CF">
        <w:rPr>
          <w:rFonts w:asciiTheme="minorEastAsia" w:hAnsiTheme="minorEastAsia" w:cstheme="majorHAnsi"/>
        </w:rPr>
        <w:fldChar w:fldCharType="begin"/>
      </w:r>
      <w:r w:rsidRPr="000702CF">
        <w:rPr>
          <w:rFonts w:asciiTheme="minorEastAsia" w:hAnsiTheme="minorEastAsia" w:cstheme="majorHAnsi"/>
        </w:rPr>
        <w:instrText xml:space="preserve"> STYLEREF 2 \s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３．２</w:t>
      </w:r>
      <w:r w:rsidRPr="000702CF">
        <w:rPr>
          <w:rFonts w:asciiTheme="minorEastAsia" w:hAnsiTheme="minorEastAsia" w:cstheme="majorHAnsi"/>
        </w:rPr>
        <w:fldChar w:fldCharType="end"/>
      </w:r>
      <w:r w:rsidRPr="000702CF">
        <w:rPr>
          <w:rFonts w:asciiTheme="minorEastAsia" w:hAnsiTheme="minorEastAsia" w:cstheme="majorHAnsi"/>
        </w:rPr>
        <w:noBreakHyphen/>
      </w:r>
      <w:r w:rsidRPr="000702CF">
        <w:rPr>
          <w:rFonts w:asciiTheme="minorEastAsia" w:hAnsiTheme="minorEastAsia" w:cstheme="majorHAnsi"/>
        </w:rPr>
        <w:fldChar w:fldCharType="begin"/>
      </w:r>
      <w:r w:rsidRPr="000702CF">
        <w:rPr>
          <w:rFonts w:asciiTheme="minorEastAsia" w:hAnsiTheme="minorEastAsia" w:cstheme="majorHAnsi"/>
        </w:rPr>
        <w:instrText xml:space="preserve"> SEQ </w:instrText>
      </w:r>
      <w:r w:rsidRPr="000702CF">
        <w:rPr>
          <w:rFonts w:asciiTheme="minorEastAsia" w:hAnsiTheme="minorEastAsia" w:cstheme="majorHAnsi" w:hint="eastAsia"/>
        </w:rPr>
        <w:instrText>表</w:instrText>
      </w:r>
      <w:r w:rsidRPr="000702CF">
        <w:rPr>
          <w:rFonts w:asciiTheme="minorEastAsia" w:hAnsiTheme="minorEastAsia" w:cstheme="majorHAnsi"/>
        </w:rPr>
        <w:instrText xml:space="preserve"> \* DBCHAR \s 2 </w:instrText>
      </w:r>
      <w:r w:rsidRPr="000702CF">
        <w:rPr>
          <w:rFonts w:asciiTheme="minorEastAsia" w:hAnsiTheme="minorEastAsia" w:cstheme="majorHAnsi"/>
        </w:rPr>
        <w:fldChar w:fldCharType="separate"/>
      </w:r>
      <w:r w:rsidR="00590C79" w:rsidRPr="000702CF">
        <w:rPr>
          <w:rFonts w:asciiTheme="minorEastAsia" w:hAnsiTheme="minorEastAsia" w:cstheme="majorHAnsi" w:hint="eastAsia"/>
          <w:noProof/>
        </w:rPr>
        <w:t>１</w:t>
      </w:r>
      <w:r w:rsidRPr="000702CF">
        <w:rPr>
          <w:rFonts w:asciiTheme="minorEastAsia" w:hAnsiTheme="minorEastAsia" w:cstheme="majorHAnsi"/>
        </w:rPr>
        <w:fldChar w:fldCharType="end"/>
      </w:r>
      <w:r w:rsidRPr="000702CF">
        <w:rPr>
          <w:rFonts w:asciiTheme="minorEastAsia" w:hAnsiTheme="minorEastAsia" w:cstheme="majorHAnsi"/>
        </w:rPr>
        <w:t xml:space="preserve"> </w:t>
      </w:r>
      <w:r w:rsidR="0072701B" w:rsidRPr="000702CF">
        <w:rPr>
          <w:rFonts w:asciiTheme="minorEastAsia" w:hAnsiTheme="minorEastAsia" w:cstheme="majorHAnsi"/>
        </w:rPr>
        <w:t>nginx</w:t>
      </w:r>
      <w:r w:rsidR="0072701B" w:rsidRPr="000702CF">
        <w:rPr>
          <w:rFonts w:asciiTheme="minorEastAsia" w:hAnsiTheme="minorEastAsia" w:cstheme="majorHAnsi" w:hint="eastAsia"/>
        </w:rPr>
        <w:t>設定</w:t>
      </w:r>
      <w:bookmarkEnd w:id="29"/>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2120"/>
        <w:gridCol w:w="2263"/>
        <w:gridCol w:w="5812"/>
      </w:tblGrid>
      <w:tr w:rsidR="00F0407E" w:rsidRPr="00DE6048" w14:paraId="119F760F" w14:textId="77777777" w:rsidTr="00874616">
        <w:trPr>
          <w:trHeight w:val="231"/>
          <w:jc w:val="center"/>
        </w:trPr>
        <w:tc>
          <w:tcPr>
            <w:tcW w:w="432" w:type="dxa"/>
            <w:shd w:val="clear" w:color="auto" w:fill="D9D9D9" w:themeFill="background1" w:themeFillShade="D9"/>
          </w:tcPr>
          <w:p w14:paraId="34B5C2B6" w14:textId="77777777" w:rsidR="00F0407E" w:rsidRPr="004F515F" w:rsidRDefault="00F0407E">
            <w:pPr>
              <w:rPr>
                <w:rFonts w:asciiTheme="majorHAnsi" w:hAnsiTheme="majorHAnsi" w:cstheme="majorHAnsi"/>
                <w:color w:val="000000" w:themeColor="text1"/>
              </w:rPr>
            </w:pPr>
            <w:r w:rsidRPr="004F515F">
              <w:rPr>
                <w:rFonts w:asciiTheme="majorHAnsi" w:hAnsiTheme="majorHAnsi" w:cstheme="majorHAnsi"/>
                <w:color w:val="000000" w:themeColor="text1"/>
              </w:rPr>
              <w:t>#</w:t>
            </w:r>
          </w:p>
        </w:tc>
        <w:tc>
          <w:tcPr>
            <w:tcW w:w="2120" w:type="dxa"/>
            <w:shd w:val="clear" w:color="auto" w:fill="D9D9D9" w:themeFill="background1" w:themeFillShade="D9"/>
          </w:tcPr>
          <w:p w14:paraId="3BFB95C3" w14:textId="77777777" w:rsidR="00F0407E" w:rsidRPr="004F515F" w:rsidRDefault="00F0407E">
            <w:pPr>
              <w:rPr>
                <w:rFonts w:asciiTheme="majorHAnsi" w:hAnsiTheme="majorHAnsi" w:cstheme="majorHAnsi"/>
                <w:color w:val="000000" w:themeColor="text1"/>
              </w:rPr>
            </w:pPr>
            <w:r w:rsidRPr="004F515F">
              <w:rPr>
                <w:rFonts w:asciiTheme="majorHAnsi" w:hAnsiTheme="majorHAnsi" w:cstheme="majorHAnsi" w:hint="eastAsia"/>
                <w:color w:val="000000" w:themeColor="text1"/>
              </w:rPr>
              <w:t>設定名</w:t>
            </w:r>
          </w:p>
        </w:tc>
        <w:tc>
          <w:tcPr>
            <w:tcW w:w="2263" w:type="dxa"/>
            <w:shd w:val="clear" w:color="auto" w:fill="D9D9D9" w:themeFill="background1" w:themeFillShade="D9"/>
          </w:tcPr>
          <w:p w14:paraId="3DAD24EB" w14:textId="77777777" w:rsidR="00F0407E" w:rsidRPr="004F515F" w:rsidRDefault="00F0407E">
            <w:pPr>
              <w:rPr>
                <w:rFonts w:asciiTheme="majorHAnsi" w:hAnsiTheme="majorHAnsi" w:cstheme="majorHAnsi"/>
                <w:color w:val="000000" w:themeColor="text1"/>
              </w:rPr>
            </w:pPr>
            <w:r w:rsidRPr="004F515F">
              <w:rPr>
                <w:rFonts w:asciiTheme="majorHAnsi" w:hAnsiTheme="majorHAnsi" w:cstheme="majorHAnsi" w:hint="eastAsia"/>
                <w:color w:val="000000" w:themeColor="text1"/>
              </w:rPr>
              <w:t>概要</w:t>
            </w:r>
          </w:p>
        </w:tc>
        <w:tc>
          <w:tcPr>
            <w:tcW w:w="5812" w:type="dxa"/>
            <w:shd w:val="clear" w:color="auto" w:fill="D9D9D9" w:themeFill="background1" w:themeFillShade="D9"/>
          </w:tcPr>
          <w:p w14:paraId="366E255C" w14:textId="77777777" w:rsidR="00F0407E" w:rsidRPr="004F515F" w:rsidRDefault="00F0407E">
            <w:pPr>
              <w:rPr>
                <w:rFonts w:asciiTheme="majorHAnsi" w:hAnsiTheme="majorHAnsi" w:cstheme="majorHAnsi"/>
                <w:color w:val="000000" w:themeColor="text1"/>
              </w:rPr>
            </w:pPr>
            <w:r w:rsidRPr="004F515F">
              <w:rPr>
                <w:rFonts w:asciiTheme="majorHAnsi" w:hAnsiTheme="majorHAnsi" w:cstheme="majorHAnsi" w:hint="eastAsia"/>
                <w:color w:val="000000" w:themeColor="text1"/>
              </w:rPr>
              <w:t>設定値</w:t>
            </w:r>
          </w:p>
        </w:tc>
      </w:tr>
      <w:tr w:rsidR="00F0407E" w:rsidRPr="00DE6048" w14:paraId="3222CDCE" w14:textId="77777777" w:rsidTr="00874616">
        <w:trPr>
          <w:trHeight w:val="70"/>
          <w:jc w:val="center"/>
        </w:trPr>
        <w:tc>
          <w:tcPr>
            <w:tcW w:w="432" w:type="dxa"/>
          </w:tcPr>
          <w:p w14:paraId="778828FE" w14:textId="77777777" w:rsidR="00F0407E" w:rsidRPr="004F515F" w:rsidRDefault="00F0407E" w:rsidP="000D2DA6">
            <w:pPr>
              <w:pStyle w:val="a8"/>
              <w:numPr>
                <w:ilvl w:val="0"/>
                <w:numId w:val="23"/>
              </w:numPr>
              <w:ind w:leftChars="0"/>
              <w:rPr>
                <w:rFonts w:asciiTheme="majorHAnsi" w:hAnsiTheme="majorHAnsi" w:cstheme="majorHAnsi"/>
                <w:color w:val="000000" w:themeColor="text1"/>
              </w:rPr>
            </w:pPr>
          </w:p>
        </w:tc>
        <w:tc>
          <w:tcPr>
            <w:tcW w:w="2120" w:type="dxa"/>
          </w:tcPr>
          <w:p w14:paraId="3D9981FF" w14:textId="09AA0CC8" w:rsidR="00F0407E" w:rsidRPr="004F515F"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listen</w:t>
            </w:r>
          </w:p>
        </w:tc>
        <w:tc>
          <w:tcPr>
            <w:tcW w:w="2263" w:type="dxa"/>
          </w:tcPr>
          <w:p w14:paraId="451CF8DD" w14:textId="5BB90BA7" w:rsidR="00F0407E" w:rsidRPr="004F515F" w:rsidDel="00917A27" w:rsidRDefault="00F0407E" w:rsidP="00F0407E">
            <w:pPr>
              <w:rPr>
                <w:rFonts w:asciiTheme="majorHAnsi" w:hAnsiTheme="majorHAnsi" w:cstheme="majorHAnsi"/>
                <w:color w:val="000000" w:themeColor="text1"/>
              </w:rPr>
            </w:pPr>
            <w:r w:rsidRPr="004F515F">
              <w:rPr>
                <w:rFonts w:asciiTheme="majorHAnsi" w:hAnsiTheme="majorHAnsi" w:cstheme="majorHAnsi" w:hint="eastAsia"/>
              </w:rPr>
              <w:t>公開するポート番号</w:t>
            </w:r>
          </w:p>
        </w:tc>
        <w:tc>
          <w:tcPr>
            <w:tcW w:w="5812" w:type="dxa"/>
          </w:tcPr>
          <w:p w14:paraId="03841F57" w14:textId="560E8ABD" w:rsidR="00D352D5" w:rsidRPr="004F515F" w:rsidRDefault="00D352D5" w:rsidP="00F0407E">
            <w:pPr>
              <w:rPr>
                <w:rFonts w:asciiTheme="majorHAnsi" w:hAnsiTheme="majorHAnsi" w:cstheme="majorHAnsi"/>
                <w:color w:val="000000" w:themeColor="text1"/>
              </w:rPr>
            </w:pPr>
            <w:r w:rsidRPr="00D352D5">
              <w:rPr>
                <w:rFonts w:asciiTheme="majorHAnsi" w:hAnsiTheme="majorHAnsi" w:cstheme="majorHAnsi"/>
                <w:color w:val="000000" w:themeColor="text1"/>
              </w:rPr>
              <w:t>443 ssl</w:t>
            </w:r>
            <w:r>
              <w:rPr>
                <w:rFonts w:asciiTheme="majorHAnsi" w:hAnsiTheme="majorHAnsi" w:cstheme="majorHAnsi"/>
                <w:color w:val="000000" w:themeColor="text1"/>
              </w:rPr>
              <w:t>;</w:t>
            </w:r>
          </w:p>
        </w:tc>
      </w:tr>
      <w:tr w:rsidR="00D352D5" w:rsidRPr="00DE6048" w14:paraId="377E28EA" w14:textId="77777777" w:rsidTr="00874616">
        <w:trPr>
          <w:trHeight w:val="70"/>
          <w:jc w:val="center"/>
        </w:trPr>
        <w:tc>
          <w:tcPr>
            <w:tcW w:w="432" w:type="dxa"/>
          </w:tcPr>
          <w:p w14:paraId="4EEFF28E" w14:textId="77777777" w:rsidR="00D352D5" w:rsidRPr="00DE6048" w:rsidRDefault="00D352D5" w:rsidP="000D2DA6">
            <w:pPr>
              <w:pStyle w:val="a8"/>
              <w:numPr>
                <w:ilvl w:val="0"/>
                <w:numId w:val="23"/>
              </w:numPr>
              <w:ind w:leftChars="0"/>
              <w:rPr>
                <w:rFonts w:asciiTheme="majorHAnsi" w:hAnsiTheme="majorHAnsi" w:cstheme="majorHAnsi"/>
                <w:color w:val="000000" w:themeColor="text1"/>
              </w:rPr>
            </w:pPr>
          </w:p>
        </w:tc>
        <w:tc>
          <w:tcPr>
            <w:tcW w:w="2120" w:type="dxa"/>
          </w:tcPr>
          <w:p w14:paraId="663915D7" w14:textId="0E7DCA67" w:rsidR="00D352D5" w:rsidRPr="00DE6048" w:rsidRDefault="00D352D5" w:rsidP="00F0407E">
            <w:pPr>
              <w:rPr>
                <w:rFonts w:asciiTheme="majorHAnsi" w:hAnsiTheme="majorHAnsi" w:cstheme="majorHAnsi"/>
                <w:color w:val="000000" w:themeColor="text1"/>
              </w:rPr>
            </w:pPr>
            <w:r w:rsidRPr="00D352D5">
              <w:rPr>
                <w:rFonts w:asciiTheme="majorHAnsi" w:hAnsiTheme="majorHAnsi" w:cstheme="majorHAnsi"/>
                <w:color w:val="000000" w:themeColor="text1"/>
              </w:rPr>
              <w:t>ssl_verify_client</w:t>
            </w:r>
          </w:p>
        </w:tc>
        <w:tc>
          <w:tcPr>
            <w:tcW w:w="2263" w:type="dxa"/>
          </w:tcPr>
          <w:p w14:paraId="3707B44B" w14:textId="052CC74C" w:rsidR="00D352D5" w:rsidRPr="00DE6048" w:rsidRDefault="00D352D5" w:rsidP="00F0407E">
            <w:pPr>
              <w:rPr>
                <w:rFonts w:asciiTheme="majorHAnsi" w:hAnsiTheme="majorHAnsi" w:cstheme="majorHAnsi"/>
                <w:color w:val="000000" w:themeColor="text1"/>
              </w:rPr>
            </w:pPr>
            <w:r>
              <w:rPr>
                <w:rFonts w:asciiTheme="majorHAnsi" w:hAnsiTheme="majorHAnsi" w:cstheme="majorHAnsi" w:hint="eastAsia"/>
                <w:color w:val="000000" w:themeColor="text1"/>
              </w:rPr>
              <w:t>クライアント証明設定</w:t>
            </w:r>
          </w:p>
        </w:tc>
        <w:tc>
          <w:tcPr>
            <w:tcW w:w="5812" w:type="dxa"/>
          </w:tcPr>
          <w:p w14:paraId="3D9C7D42" w14:textId="1BCCB482" w:rsidR="00D352D5" w:rsidRPr="00DE6048" w:rsidRDefault="00D352D5" w:rsidP="00F0407E">
            <w:pPr>
              <w:rPr>
                <w:rFonts w:asciiTheme="majorHAnsi" w:hAnsiTheme="majorHAnsi" w:cstheme="majorHAnsi"/>
                <w:color w:val="000000" w:themeColor="text1"/>
                <w:sz w:val="18"/>
                <w:szCs w:val="20"/>
              </w:rPr>
            </w:pPr>
            <w:r w:rsidRPr="00D352D5">
              <w:rPr>
                <w:rFonts w:asciiTheme="majorHAnsi" w:hAnsiTheme="majorHAnsi" w:cstheme="majorHAnsi"/>
                <w:color w:val="000000" w:themeColor="text1"/>
              </w:rPr>
              <w:t>on</w:t>
            </w:r>
            <w:r>
              <w:rPr>
                <w:rFonts w:asciiTheme="majorHAnsi" w:hAnsiTheme="majorHAnsi" w:cstheme="majorHAnsi"/>
                <w:color w:val="000000" w:themeColor="text1"/>
              </w:rPr>
              <w:t>;</w:t>
            </w:r>
          </w:p>
        </w:tc>
      </w:tr>
      <w:tr w:rsidR="00F0407E" w:rsidRPr="00DE6048" w14:paraId="535D2BCE" w14:textId="77777777" w:rsidTr="00874616">
        <w:trPr>
          <w:trHeight w:val="70"/>
          <w:jc w:val="center"/>
        </w:trPr>
        <w:tc>
          <w:tcPr>
            <w:tcW w:w="432" w:type="dxa"/>
          </w:tcPr>
          <w:p w14:paraId="7C3E2562" w14:textId="77777777" w:rsidR="00F0407E" w:rsidRPr="004F515F" w:rsidRDefault="00F0407E" w:rsidP="000D2DA6">
            <w:pPr>
              <w:pStyle w:val="a8"/>
              <w:numPr>
                <w:ilvl w:val="0"/>
                <w:numId w:val="23"/>
              </w:numPr>
              <w:ind w:leftChars="0"/>
              <w:rPr>
                <w:rFonts w:asciiTheme="majorHAnsi" w:hAnsiTheme="majorHAnsi" w:cstheme="majorHAnsi"/>
                <w:color w:val="000000" w:themeColor="text1"/>
              </w:rPr>
            </w:pPr>
          </w:p>
        </w:tc>
        <w:tc>
          <w:tcPr>
            <w:tcW w:w="2120" w:type="dxa"/>
          </w:tcPr>
          <w:p w14:paraId="772D20BA" w14:textId="12E4DBB1" w:rsidR="00F0407E" w:rsidRPr="004F515F"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location /</w:t>
            </w:r>
          </w:p>
        </w:tc>
        <w:tc>
          <w:tcPr>
            <w:tcW w:w="2263" w:type="dxa"/>
          </w:tcPr>
          <w:p w14:paraId="194D70CA" w14:textId="7A49009C" w:rsidR="00F0407E" w:rsidRPr="004F515F" w:rsidDel="00917A27"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w:t>
            </w:r>
            <w:r w:rsidRPr="004F515F">
              <w:rPr>
                <w:rFonts w:asciiTheme="majorHAnsi" w:hAnsiTheme="majorHAnsi" w:cstheme="majorHAnsi" w:hint="eastAsia"/>
                <w:color w:val="000000" w:themeColor="text1"/>
              </w:rPr>
              <w:t>のロケーション設定</w:t>
            </w:r>
          </w:p>
        </w:tc>
        <w:tc>
          <w:tcPr>
            <w:tcW w:w="5812" w:type="dxa"/>
          </w:tcPr>
          <w:p w14:paraId="63A9A7AA"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root /var/www/public;</w:t>
            </w:r>
          </w:p>
          <w:p w14:paraId="7E92209C"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autoindex on;</w:t>
            </w:r>
          </w:p>
          <w:p w14:paraId="46FA0A8A"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'X-Content-Type-Options' nosniff;</w:t>
            </w:r>
          </w:p>
          <w:p w14:paraId="0173325E"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'X-XSS-Protection' "1; mode=block";</w:t>
            </w:r>
          </w:p>
          <w:p w14:paraId="3B5FF8A5"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'Content-Security-Policy' "default-src 'self'; frame-ancestors 'self'";</w:t>
            </w:r>
          </w:p>
          <w:p w14:paraId="4AECBA8B" w14:textId="6BD2AA21" w:rsidR="00F0407E" w:rsidRPr="004F515F"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sz w:val="18"/>
                <w:szCs w:val="20"/>
              </w:rPr>
              <w:t>add_header 'Referrer-Policy' no-referrer always;</w:t>
            </w:r>
          </w:p>
        </w:tc>
      </w:tr>
      <w:tr w:rsidR="00F0407E" w:rsidRPr="00DE6048" w14:paraId="51E0B1FA" w14:textId="77777777" w:rsidTr="00874616">
        <w:trPr>
          <w:trHeight w:val="70"/>
          <w:jc w:val="center"/>
        </w:trPr>
        <w:tc>
          <w:tcPr>
            <w:tcW w:w="432" w:type="dxa"/>
          </w:tcPr>
          <w:p w14:paraId="386657D3" w14:textId="77777777" w:rsidR="00F0407E" w:rsidRPr="004F515F" w:rsidRDefault="00F0407E" w:rsidP="000D2DA6">
            <w:pPr>
              <w:pStyle w:val="a8"/>
              <w:numPr>
                <w:ilvl w:val="0"/>
                <w:numId w:val="23"/>
              </w:numPr>
              <w:ind w:leftChars="0"/>
              <w:rPr>
                <w:rFonts w:asciiTheme="majorHAnsi" w:hAnsiTheme="majorHAnsi" w:cstheme="majorHAnsi"/>
                <w:color w:val="000000" w:themeColor="text1"/>
              </w:rPr>
            </w:pPr>
          </w:p>
        </w:tc>
        <w:tc>
          <w:tcPr>
            <w:tcW w:w="2120" w:type="dxa"/>
          </w:tcPr>
          <w:p w14:paraId="49441943" w14:textId="79EE0799" w:rsidR="00F0407E" w:rsidRPr="004F515F"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location /api/v1/catalog/tool</w:t>
            </w:r>
          </w:p>
        </w:tc>
        <w:tc>
          <w:tcPr>
            <w:tcW w:w="2263" w:type="dxa"/>
          </w:tcPr>
          <w:p w14:paraId="5489F07C" w14:textId="58DD25F4" w:rsidR="00F0407E" w:rsidRPr="004F515F" w:rsidDel="00917A27" w:rsidRDefault="00F0407E" w:rsidP="00F0407E">
            <w:pPr>
              <w:rPr>
                <w:rFonts w:asciiTheme="majorHAnsi" w:hAnsiTheme="majorHAnsi" w:cstheme="majorHAnsi"/>
                <w:color w:val="000000" w:themeColor="text1"/>
              </w:rPr>
            </w:pPr>
            <w:r w:rsidRPr="004F515F">
              <w:rPr>
                <w:rFonts w:asciiTheme="majorHAnsi" w:hAnsiTheme="majorHAnsi" w:cstheme="majorHAnsi"/>
                <w:color w:val="000000" w:themeColor="text1"/>
              </w:rPr>
              <w:t>/api/v1/catalog/tool</w:t>
            </w:r>
            <w:r w:rsidRPr="004F515F">
              <w:rPr>
                <w:rFonts w:asciiTheme="majorHAnsi" w:hAnsiTheme="majorHAnsi" w:cstheme="majorHAnsi" w:hint="eastAsia"/>
                <w:color w:val="000000" w:themeColor="text1"/>
              </w:rPr>
              <w:t>のロケーション設定</w:t>
            </w:r>
          </w:p>
        </w:tc>
        <w:tc>
          <w:tcPr>
            <w:tcW w:w="5812" w:type="dxa"/>
          </w:tcPr>
          <w:p w14:paraId="276AE903"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proxy_pass http://catalog-tool-flask:18000/api/v1/catalog/tool;</w:t>
            </w:r>
          </w:p>
          <w:p w14:paraId="4B79D8AD"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'X-Content-Type-Options' nosniff;</w:t>
            </w:r>
          </w:p>
          <w:p w14:paraId="1C7A54B8"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'X-XSS-Protection' "1; mode=block";</w:t>
            </w:r>
          </w:p>
          <w:p w14:paraId="1C10D197" w14:textId="77777777"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'Content-Security-Policy' "default-src 'self'; frame-ancestors 'self'";</w:t>
            </w:r>
          </w:p>
          <w:p w14:paraId="4ADBBA62" w14:textId="4C4550EA" w:rsidR="00F0407E" w:rsidRPr="004F515F" w:rsidRDefault="00F0407E" w:rsidP="00F0407E">
            <w:pPr>
              <w:rPr>
                <w:rFonts w:asciiTheme="majorHAnsi" w:hAnsiTheme="majorHAnsi" w:cstheme="majorHAnsi"/>
                <w:color w:val="000000" w:themeColor="text1"/>
                <w:sz w:val="18"/>
                <w:szCs w:val="20"/>
              </w:rPr>
            </w:pPr>
            <w:r w:rsidRPr="004F515F">
              <w:rPr>
                <w:rFonts w:asciiTheme="majorHAnsi" w:hAnsiTheme="majorHAnsi" w:cstheme="majorHAnsi"/>
                <w:color w:val="000000" w:themeColor="text1"/>
                <w:sz w:val="18"/>
                <w:szCs w:val="20"/>
              </w:rPr>
              <w:t>add_header 'Referrer-Policy' no-referrer always;</w:t>
            </w:r>
          </w:p>
        </w:tc>
      </w:tr>
    </w:tbl>
    <w:p w14:paraId="69575F23" w14:textId="77777777" w:rsidR="00342DDF" w:rsidRPr="004F515F" w:rsidRDefault="00342DDF" w:rsidP="00342DDF">
      <w:pPr>
        <w:rPr>
          <w:rFonts w:asciiTheme="majorHAnsi" w:hAnsiTheme="majorHAnsi" w:cstheme="majorHAnsi"/>
        </w:rPr>
      </w:pPr>
    </w:p>
    <w:p w14:paraId="18BC4A69" w14:textId="7F5BB8BD" w:rsidR="00D46B97" w:rsidRPr="00743F6A" w:rsidRDefault="00D46B97" w:rsidP="00D46B97">
      <w:pPr>
        <w:widowControl/>
        <w:jc w:val="left"/>
        <w:rPr>
          <w:rFonts w:asciiTheme="majorHAnsi" w:hAnsiTheme="majorHAnsi" w:cstheme="majorHAnsi"/>
        </w:rPr>
      </w:pPr>
    </w:p>
    <w:p w14:paraId="0A7F5080" w14:textId="302DC614" w:rsidR="00D46B97" w:rsidRPr="00743F6A" w:rsidRDefault="00D46B97" w:rsidP="00D46B97">
      <w:pPr>
        <w:pStyle w:val="2"/>
        <w:rPr>
          <w:rFonts w:cstheme="majorHAnsi"/>
        </w:rPr>
      </w:pPr>
      <w:bookmarkStart w:id="30" w:name="_Toc112933061"/>
      <w:r w:rsidRPr="00743F6A">
        <w:rPr>
          <w:rFonts w:cstheme="majorHAnsi" w:hint="eastAsia"/>
        </w:rPr>
        <w:t>プロキシ機能</w:t>
      </w:r>
      <w:bookmarkEnd w:id="30"/>
    </w:p>
    <w:p w14:paraId="1D8ED15B" w14:textId="7CEE0EE9" w:rsidR="00D46B97" w:rsidRPr="00743F6A" w:rsidRDefault="00D46B97" w:rsidP="00D46B97">
      <w:pPr>
        <w:widowControl/>
        <w:jc w:val="left"/>
        <w:rPr>
          <w:rFonts w:asciiTheme="majorHAnsi" w:hAnsiTheme="majorHAnsi" w:cstheme="majorHAnsi"/>
        </w:rPr>
      </w:pPr>
      <w:r w:rsidRPr="004F515F">
        <w:rPr>
          <w:rFonts w:asciiTheme="majorHAnsi" w:hAnsiTheme="majorHAnsi" w:cstheme="majorHAnsi"/>
        </w:rPr>
        <w:t>Web</w:t>
      </w:r>
      <w:r w:rsidRPr="004F515F">
        <w:rPr>
          <w:rFonts w:asciiTheme="majorHAnsi" w:hAnsiTheme="majorHAnsi" w:cstheme="majorHAnsi" w:hint="eastAsia"/>
        </w:rPr>
        <w:t>サーバ機能は</w:t>
      </w:r>
      <w:r w:rsidRPr="004F515F">
        <w:rPr>
          <w:rFonts w:asciiTheme="majorHAnsi" w:hAnsiTheme="majorHAnsi" w:cstheme="majorHAnsi"/>
        </w:rPr>
        <w:t>nginx</w:t>
      </w:r>
      <w:r w:rsidRPr="004F515F">
        <w:rPr>
          <w:rFonts w:asciiTheme="majorHAnsi" w:hAnsiTheme="majorHAnsi" w:cstheme="majorHAnsi" w:hint="eastAsia"/>
        </w:rPr>
        <w:t>を用いて実現する。</w:t>
      </w:r>
      <w:r w:rsidRPr="004F515F">
        <w:rPr>
          <w:rFonts w:asciiTheme="majorHAnsi" w:hAnsiTheme="majorHAnsi" w:cstheme="majorHAnsi"/>
        </w:rPr>
        <w:t>nginx</w:t>
      </w:r>
      <w:r w:rsidRPr="004F515F">
        <w:rPr>
          <w:rFonts w:asciiTheme="majorHAnsi" w:hAnsiTheme="majorHAnsi" w:cstheme="majorHAnsi" w:hint="eastAsia"/>
        </w:rPr>
        <w:t>の設定項目は</w:t>
      </w:r>
      <w:r w:rsidR="00C87CA5" w:rsidRPr="004F515F">
        <w:rPr>
          <w:rFonts w:asciiTheme="majorHAnsi" w:hAnsiTheme="majorHAnsi" w:cstheme="majorHAnsi"/>
        </w:rPr>
        <w:fldChar w:fldCharType="begin"/>
      </w:r>
      <w:r w:rsidR="00C87CA5" w:rsidRPr="004F515F">
        <w:rPr>
          <w:rFonts w:asciiTheme="majorHAnsi" w:hAnsiTheme="majorHAnsi" w:cstheme="majorHAnsi"/>
        </w:rPr>
        <w:instrText xml:space="preserve"> REF _Ref101254444 \h </w:instrText>
      </w:r>
      <w:r w:rsidR="00DE6048">
        <w:rPr>
          <w:rFonts w:asciiTheme="majorHAnsi" w:hAnsiTheme="majorHAnsi" w:cstheme="majorHAnsi"/>
        </w:rPr>
        <w:instrText xml:space="preserve"> \* MERGEFORMAT </w:instrText>
      </w:r>
      <w:r w:rsidR="00C87CA5" w:rsidRPr="004F515F">
        <w:rPr>
          <w:rFonts w:asciiTheme="majorHAnsi" w:hAnsiTheme="majorHAnsi" w:cstheme="majorHAnsi"/>
        </w:rPr>
      </w:r>
      <w:r w:rsidR="00C87CA5" w:rsidRPr="004F515F">
        <w:rPr>
          <w:rFonts w:asciiTheme="majorHAnsi" w:hAnsiTheme="majorHAnsi" w:cstheme="majorHAnsi"/>
        </w:rPr>
        <w:fldChar w:fldCharType="separate"/>
      </w:r>
      <w:r w:rsidR="00590C79" w:rsidRPr="004F515F">
        <w:rPr>
          <w:rFonts w:asciiTheme="majorHAnsi" w:hAnsiTheme="majorHAnsi" w:cstheme="majorHAnsi" w:hint="eastAsia"/>
        </w:rPr>
        <w:t>表</w:t>
      </w:r>
      <w:r w:rsidR="00590C79" w:rsidRPr="004F515F">
        <w:rPr>
          <w:rFonts w:asciiTheme="majorHAnsi" w:hAnsiTheme="majorHAnsi" w:cstheme="majorHAnsi"/>
        </w:rPr>
        <w:t xml:space="preserve"> </w:t>
      </w:r>
      <w:r w:rsidR="00590C79" w:rsidRPr="004F515F">
        <w:rPr>
          <w:rFonts w:asciiTheme="majorHAnsi" w:hAnsiTheme="majorHAnsi" w:cstheme="majorHAnsi" w:hint="eastAsia"/>
          <w:noProof/>
        </w:rPr>
        <w:t>３．２</w:t>
      </w:r>
      <w:r w:rsidR="00590C79" w:rsidRPr="004F515F">
        <w:rPr>
          <w:rFonts w:asciiTheme="majorHAnsi" w:hAnsiTheme="majorHAnsi" w:cstheme="majorHAnsi"/>
        </w:rPr>
        <w:noBreakHyphen/>
      </w:r>
      <w:r w:rsidR="00590C79" w:rsidRPr="004F515F">
        <w:rPr>
          <w:rFonts w:asciiTheme="majorHAnsi" w:hAnsiTheme="majorHAnsi" w:cstheme="majorHAnsi" w:hint="eastAsia"/>
          <w:noProof/>
        </w:rPr>
        <w:t>１</w:t>
      </w:r>
      <w:r w:rsidR="00590C79" w:rsidRPr="004F515F">
        <w:rPr>
          <w:rFonts w:asciiTheme="majorHAnsi" w:hAnsiTheme="majorHAnsi" w:cstheme="majorHAnsi"/>
        </w:rPr>
        <w:t xml:space="preserve"> nginx</w:t>
      </w:r>
      <w:r w:rsidR="00590C79" w:rsidRPr="004F515F">
        <w:rPr>
          <w:rFonts w:asciiTheme="majorHAnsi" w:hAnsiTheme="majorHAnsi" w:cstheme="majorHAnsi" w:hint="eastAsia"/>
        </w:rPr>
        <w:t>設定</w:t>
      </w:r>
      <w:r w:rsidR="00C87CA5" w:rsidRPr="004F515F">
        <w:rPr>
          <w:rFonts w:asciiTheme="majorHAnsi" w:hAnsiTheme="majorHAnsi" w:cstheme="majorHAnsi"/>
        </w:rPr>
        <w:fldChar w:fldCharType="end"/>
      </w:r>
      <w:r w:rsidR="00C0635E" w:rsidRPr="004F515F">
        <w:rPr>
          <w:rFonts w:asciiTheme="majorHAnsi" w:hAnsiTheme="majorHAnsi" w:cstheme="majorHAnsi" w:hint="eastAsia"/>
        </w:rPr>
        <w:t>を</w:t>
      </w:r>
      <w:r w:rsidRPr="004F515F">
        <w:rPr>
          <w:rFonts w:asciiTheme="majorHAnsi" w:hAnsiTheme="majorHAnsi" w:cstheme="majorHAnsi" w:hint="eastAsia"/>
        </w:rPr>
        <w:t>参照。</w:t>
      </w:r>
    </w:p>
    <w:p w14:paraId="303F5D9C" w14:textId="233F6C8B" w:rsidR="00D46B97" w:rsidRPr="00743F6A" w:rsidRDefault="00D46B97" w:rsidP="00D46B97">
      <w:pPr>
        <w:widowControl/>
        <w:jc w:val="left"/>
        <w:rPr>
          <w:rFonts w:asciiTheme="majorHAnsi" w:hAnsiTheme="majorHAnsi" w:cstheme="majorHAnsi"/>
        </w:rPr>
      </w:pPr>
    </w:p>
    <w:p w14:paraId="5333E889" w14:textId="77777777" w:rsidR="00D46B97" w:rsidRPr="00743F6A" w:rsidRDefault="00D46B97" w:rsidP="00D46B97">
      <w:pPr>
        <w:widowControl/>
        <w:jc w:val="left"/>
        <w:rPr>
          <w:rFonts w:asciiTheme="majorHAnsi" w:hAnsiTheme="majorHAnsi" w:cstheme="majorHAnsi"/>
        </w:rPr>
      </w:pPr>
    </w:p>
    <w:p w14:paraId="0B0258AB" w14:textId="44309D77" w:rsidR="00D46B97" w:rsidRPr="00743F6A" w:rsidRDefault="00493294" w:rsidP="00D46B97">
      <w:pPr>
        <w:pStyle w:val="2"/>
        <w:rPr>
          <w:rFonts w:cstheme="majorHAnsi"/>
        </w:rPr>
      </w:pPr>
      <w:bookmarkStart w:id="31" w:name="_Toc112933062"/>
      <w:r>
        <w:rPr>
          <w:rFonts w:cstheme="majorHAnsi"/>
        </w:rPr>
        <w:t>TLS</w:t>
      </w:r>
      <w:r w:rsidR="00D46B97" w:rsidRPr="00743F6A">
        <w:rPr>
          <w:rFonts w:cstheme="majorHAnsi"/>
        </w:rPr>
        <w:t>/SSL</w:t>
      </w:r>
      <w:r w:rsidR="00D46B97" w:rsidRPr="00743F6A">
        <w:rPr>
          <w:rFonts w:cstheme="majorHAnsi" w:hint="eastAsia"/>
        </w:rPr>
        <w:t>機能</w:t>
      </w:r>
      <w:bookmarkEnd w:id="31"/>
    </w:p>
    <w:p w14:paraId="15F62252" w14:textId="155FEF69" w:rsidR="00D46B97" w:rsidRPr="00743F6A" w:rsidRDefault="00493294" w:rsidP="00D46B97">
      <w:pPr>
        <w:widowControl/>
        <w:jc w:val="left"/>
        <w:rPr>
          <w:rFonts w:asciiTheme="majorHAnsi" w:hAnsiTheme="majorHAnsi" w:cstheme="majorHAnsi"/>
        </w:rPr>
      </w:pPr>
      <w:r>
        <w:rPr>
          <w:rFonts w:asciiTheme="majorHAnsi" w:hAnsiTheme="majorHAnsi" w:cstheme="majorHAnsi"/>
        </w:rPr>
        <w:t>TLS</w:t>
      </w:r>
      <w:r w:rsidR="00D46B97" w:rsidRPr="004F515F">
        <w:rPr>
          <w:rFonts w:asciiTheme="majorHAnsi" w:hAnsiTheme="majorHAnsi" w:cstheme="majorHAnsi"/>
        </w:rPr>
        <w:t>/SSL</w:t>
      </w:r>
      <w:r w:rsidR="00D46B97" w:rsidRPr="004F515F">
        <w:rPr>
          <w:rFonts w:asciiTheme="majorHAnsi" w:hAnsiTheme="majorHAnsi" w:cstheme="majorHAnsi" w:hint="eastAsia"/>
        </w:rPr>
        <w:t>機能は</w:t>
      </w:r>
      <w:r w:rsidR="00D46B97" w:rsidRPr="004F515F">
        <w:rPr>
          <w:rFonts w:asciiTheme="majorHAnsi" w:hAnsiTheme="majorHAnsi" w:cstheme="majorHAnsi"/>
        </w:rPr>
        <w:t>nginx</w:t>
      </w:r>
      <w:r w:rsidR="00D46B97" w:rsidRPr="004F515F">
        <w:rPr>
          <w:rFonts w:asciiTheme="majorHAnsi" w:hAnsiTheme="majorHAnsi" w:cstheme="majorHAnsi" w:hint="eastAsia"/>
        </w:rPr>
        <w:t>を用いて実現する。</w:t>
      </w:r>
      <w:r w:rsidR="00D46B97" w:rsidRPr="004F515F">
        <w:rPr>
          <w:rFonts w:asciiTheme="majorHAnsi" w:hAnsiTheme="majorHAnsi" w:cstheme="majorHAnsi"/>
        </w:rPr>
        <w:t>nginx</w:t>
      </w:r>
      <w:r w:rsidR="00D46B97" w:rsidRPr="004F515F">
        <w:rPr>
          <w:rFonts w:asciiTheme="majorHAnsi" w:hAnsiTheme="majorHAnsi" w:cstheme="majorHAnsi" w:hint="eastAsia"/>
        </w:rPr>
        <w:t>の設定項目は</w:t>
      </w:r>
      <w:r w:rsidR="00C87CA5" w:rsidRPr="004F515F">
        <w:rPr>
          <w:rFonts w:asciiTheme="majorHAnsi" w:hAnsiTheme="majorHAnsi" w:cstheme="majorHAnsi"/>
        </w:rPr>
        <w:fldChar w:fldCharType="begin"/>
      </w:r>
      <w:r w:rsidR="00C87CA5" w:rsidRPr="004F515F">
        <w:rPr>
          <w:rFonts w:asciiTheme="majorHAnsi" w:hAnsiTheme="majorHAnsi" w:cstheme="majorHAnsi"/>
        </w:rPr>
        <w:instrText xml:space="preserve"> REF _Ref101254444 \h </w:instrText>
      </w:r>
      <w:r w:rsidR="00DE6048">
        <w:rPr>
          <w:rFonts w:asciiTheme="majorHAnsi" w:hAnsiTheme="majorHAnsi" w:cstheme="majorHAnsi"/>
        </w:rPr>
        <w:instrText xml:space="preserve"> \* MERGEFORMAT </w:instrText>
      </w:r>
      <w:r w:rsidR="00C87CA5" w:rsidRPr="004F515F">
        <w:rPr>
          <w:rFonts w:asciiTheme="majorHAnsi" w:hAnsiTheme="majorHAnsi" w:cstheme="majorHAnsi"/>
        </w:rPr>
      </w:r>
      <w:r w:rsidR="00C87CA5" w:rsidRPr="004F515F">
        <w:rPr>
          <w:rFonts w:asciiTheme="majorHAnsi" w:hAnsiTheme="majorHAnsi" w:cstheme="majorHAnsi"/>
        </w:rPr>
        <w:fldChar w:fldCharType="separate"/>
      </w:r>
      <w:r w:rsidR="00590C79" w:rsidRPr="004F515F">
        <w:rPr>
          <w:rFonts w:asciiTheme="majorHAnsi" w:hAnsiTheme="majorHAnsi" w:cstheme="majorHAnsi" w:hint="eastAsia"/>
        </w:rPr>
        <w:t>表</w:t>
      </w:r>
      <w:r w:rsidR="00590C79" w:rsidRPr="004F515F">
        <w:rPr>
          <w:rFonts w:asciiTheme="majorHAnsi" w:hAnsiTheme="majorHAnsi" w:cstheme="majorHAnsi"/>
        </w:rPr>
        <w:t xml:space="preserve"> </w:t>
      </w:r>
      <w:r w:rsidR="00590C79" w:rsidRPr="004F515F">
        <w:rPr>
          <w:rFonts w:asciiTheme="majorHAnsi" w:hAnsiTheme="majorHAnsi" w:cstheme="majorHAnsi" w:hint="eastAsia"/>
          <w:noProof/>
        </w:rPr>
        <w:t>３．２</w:t>
      </w:r>
      <w:r w:rsidR="00590C79" w:rsidRPr="004F515F">
        <w:rPr>
          <w:rFonts w:asciiTheme="majorHAnsi" w:hAnsiTheme="majorHAnsi" w:cstheme="majorHAnsi"/>
        </w:rPr>
        <w:noBreakHyphen/>
      </w:r>
      <w:r w:rsidR="00590C79" w:rsidRPr="004F515F">
        <w:rPr>
          <w:rFonts w:asciiTheme="majorHAnsi" w:hAnsiTheme="majorHAnsi" w:cstheme="majorHAnsi" w:hint="eastAsia"/>
          <w:noProof/>
        </w:rPr>
        <w:t>１</w:t>
      </w:r>
      <w:r w:rsidR="00590C79" w:rsidRPr="004F515F">
        <w:rPr>
          <w:rFonts w:asciiTheme="majorHAnsi" w:hAnsiTheme="majorHAnsi" w:cstheme="majorHAnsi"/>
        </w:rPr>
        <w:t xml:space="preserve"> nginx</w:t>
      </w:r>
      <w:r w:rsidR="00590C79" w:rsidRPr="004F515F">
        <w:rPr>
          <w:rFonts w:asciiTheme="majorHAnsi" w:hAnsiTheme="majorHAnsi" w:cstheme="majorHAnsi" w:hint="eastAsia"/>
        </w:rPr>
        <w:t>設定</w:t>
      </w:r>
      <w:r w:rsidR="00C87CA5" w:rsidRPr="004F515F">
        <w:rPr>
          <w:rFonts w:asciiTheme="majorHAnsi" w:hAnsiTheme="majorHAnsi" w:cstheme="majorHAnsi"/>
        </w:rPr>
        <w:fldChar w:fldCharType="end"/>
      </w:r>
      <w:r w:rsidR="00D46B97" w:rsidRPr="004F515F">
        <w:rPr>
          <w:rFonts w:asciiTheme="majorHAnsi" w:hAnsiTheme="majorHAnsi" w:cstheme="majorHAnsi" w:hint="eastAsia"/>
        </w:rPr>
        <w:t>を参照。</w:t>
      </w:r>
    </w:p>
    <w:p w14:paraId="5907F35B" w14:textId="210FD31C" w:rsidR="00D46B97" w:rsidRPr="00743F6A" w:rsidRDefault="00D46B97" w:rsidP="00342DDF">
      <w:pPr>
        <w:widowControl/>
        <w:jc w:val="left"/>
        <w:rPr>
          <w:rFonts w:asciiTheme="majorHAnsi" w:hAnsiTheme="majorHAnsi" w:cstheme="majorHAnsi"/>
        </w:rPr>
      </w:pPr>
    </w:p>
    <w:p w14:paraId="7722A5F8" w14:textId="77777777" w:rsidR="00D46B97" w:rsidRPr="00743F6A" w:rsidRDefault="00D46B97" w:rsidP="00342DDF">
      <w:pPr>
        <w:widowControl/>
        <w:jc w:val="left"/>
        <w:rPr>
          <w:rFonts w:asciiTheme="majorHAnsi" w:hAnsiTheme="majorHAnsi" w:cstheme="majorHAnsi"/>
        </w:rPr>
      </w:pPr>
    </w:p>
    <w:p w14:paraId="289D5841" w14:textId="77777777" w:rsidR="00D46B97" w:rsidRPr="00743F6A" w:rsidRDefault="00D46B97">
      <w:pPr>
        <w:widowControl/>
        <w:jc w:val="left"/>
        <w:rPr>
          <w:rFonts w:asciiTheme="majorHAnsi" w:hAnsiTheme="majorHAnsi" w:cstheme="majorHAnsi"/>
        </w:rPr>
      </w:pPr>
      <w:r w:rsidRPr="004F515F">
        <w:rPr>
          <w:rFonts w:asciiTheme="majorHAnsi" w:hAnsiTheme="majorHAnsi" w:cstheme="majorHAnsi"/>
        </w:rPr>
        <w:br w:type="page"/>
      </w:r>
    </w:p>
    <w:p w14:paraId="3CC7114B" w14:textId="3BF730F3" w:rsidR="00342DDF" w:rsidRPr="00743F6A" w:rsidRDefault="00342DDF" w:rsidP="00342DDF">
      <w:pPr>
        <w:pStyle w:val="2"/>
        <w:rPr>
          <w:rFonts w:cstheme="majorHAnsi"/>
        </w:rPr>
      </w:pPr>
      <w:bookmarkStart w:id="32" w:name="_Toc112933063"/>
      <w:r w:rsidRPr="00743F6A">
        <w:rPr>
          <w:rFonts w:cstheme="majorHAnsi" w:hint="eastAsia"/>
        </w:rPr>
        <w:lastRenderedPageBreak/>
        <w:t>クライアント画面</w:t>
      </w:r>
      <w:r w:rsidR="002F13A0" w:rsidRPr="00743F6A">
        <w:rPr>
          <w:rFonts w:cstheme="majorHAnsi" w:hint="eastAsia"/>
        </w:rPr>
        <w:t>機能</w:t>
      </w:r>
      <w:bookmarkEnd w:id="32"/>
    </w:p>
    <w:p w14:paraId="59FEB327" w14:textId="1D11622D" w:rsidR="00342DDF" w:rsidRPr="004F515F" w:rsidRDefault="0028030E" w:rsidP="003C27D3">
      <w:pPr>
        <w:rPr>
          <w:rFonts w:asciiTheme="majorHAnsi" w:hAnsiTheme="majorHAnsi" w:cstheme="majorHAnsi"/>
        </w:rPr>
      </w:pPr>
      <w:r w:rsidRPr="004F515F">
        <w:rPr>
          <w:rFonts w:asciiTheme="majorHAnsi" w:hAnsiTheme="majorHAnsi" w:cstheme="majorHAnsi" w:hint="eastAsia"/>
        </w:rPr>
        <w:t>クライアント画面の一覧を以下に示す。</w:t>
      </w:r>
    </w:p>
    <w:p w14:paraId="780BE263" w14:textId="32CB5333" w:rsidR="0028030E" w:rsidRPr="004F515F" w:rsidRDefault="0028030E" w:rsidP="0028030E">
      <w:pPr>
        <w:rPr>
          <w:rFonts w:asciiTheme="majorHAnsi" w:hAnsiTheme="majorHAnsi" w:cstheme="majorHAnsi"/>
        </w:rPr>
      </w:pPr>
      <w:r w:rsidRPr="004F515F">
        <w:rPr>
          <w:rFonts w:asciiTheme="majorHAnsi" w:hAnsiTheme="majorHAnsi" w:cstheme="majorHAnsi" w:hint="eastAsia"/>
        </w:rPr>
        <w:t>詳細な画面仕様は</w:t>
      </w:r>
      <w:r w:rsidR="007E4521">
        <w:rPr>
          <w:rFonts w:asciiTheme="majorHAnsi" w:hAnsiTheme="majorHAnsi" w:cstheme="majorHAnsi" w:hint="eastAsia"/>
        </w:rPr>
        <w:t>「</w:t>
      </w:r>
      <w:r w:rsidR="0039377F" w:rsidRPr="0039377F">
        <w:rPr>
          <w:rFonts w:asciiTheme="majorHAnsi" w:hAnsiTheme="majorHAnsi" w:cstheme="majorHAnsi" w:hint="eastAsia"/>
        </w:rPr>
        <w:t>詳細設計書</w:t>
      </w:r>
      <w:r w:rsidR="0039377F" w:rsidRPr="0039377F">
        <w:rPr>
          <w:rFonts w:asciiTheme="majorHAnsi" w:hAnsiTheme="majorHAnsi" w:cstheme="majorHAnsi" w:hint="eastAsia"/>
        </w:rPr>
        <w:t>_</w:t>
      </w:r>
      <w:r w:rsidR="0039377F" w:rsidRPr="0039377F">
        <w:rPr>
          <w:rFonts w:asciiTheme="majorHAnsi" w:hAnsiTheme="majorHAnsi" w:cstheme="majorHAnsi" w:hint="eastAsia"/>
        </w:rPr>
        <w:t>データカタログ作成ツール</w:t>
      </w:r>
      <w:r w:rsidR="0039377F" w:rsidRPr="0039377F">
        <w:rPr>
          <w:rFonts w:asciiTheme="majorHAnsi" w:hAnsiTheme="majorHAnsi" w:cstheme="majorHAnsi" w:hint="eastAsia"/>
        </w:rPr>
        <w:t>_</w:t>
      </w:r>
      <w:r w:rsidR="0039377F" w:rsidRPr="0039377F">
        <w:rPr>
          <w:rFonts w:asciiTheme="majorHAnsi" w:hAnsiTheme="majorHAnsi" w:cstheme="majorHAnsi" w:hint="eastAsia"/>
        </w:rPr>
        <w:t>別紙</w:t>
      </w:r>
      <w:r w:rsidR="0039377F" w:rsidRPr="0039377F">
        <w:rPr>
          <w:rFonts w:asciiTheme="majorHAnsi" w:hAnsiTheme="majorHAnsi" w:cstheme="majorHAnsi" w:hint="eastAsia"/>
        </w:rPr>
        <w:t>1_</w:t>
      </w:r>
      <w:r w:rsidR="0039377F" w:rsidRPr="0039377F">
        <w:rPr>
          <w:rFonts w:asciiTheme="majorHAnsi" w:hAnsiTheme="majorHAnsi" w:cstheme="majorHAnsi" w:hint="eastAsia"/>
        </w:rPr>
        <w:t>画面詳細仕様</w:t>
      </w:r>
      <w:r w:rsidR="0039377F" w:rsidRPr="0039377F">
        <w:rPr>
          <w:rFonts w:asciiTheme="majorHAnsi" w:hAnsiTheme="majorHAnsi" w:cstheme="majorHAnsi" w:hint="eastAsia"/>
        </w:rPr>
        <w:t>(xlsx)</w:t>
      </w:r>
      <w:r w:rsidR="007E4521">
        <w:rPr>
          <w:rFonts w:asciiTheme="majorHAnsi" w:hAnsiTheme="majorHAnsi" w:cstheme="majorHAnsi" w:hint="eastAsia"/>
        </w:rPr>
        <w:t>」</w:t>
      </w:r>
      <w:r w:rsidRPr="004F515F">
        <w:rPr>
          <w:rFonts w:asciiTheme="majorHAnsi" w:hAnsiTheme="majorHAnsi" w:cstheme="majorHAnsi" w:hint="eastAsia"/>
        </w:rPr>
        <w:t>を参照</w:t>
      </w:r>
      <w:r w:rsidR="00C76084" w:rsidRPr="004F515F">
        <w:rPr>
          <w:rFonts w:asciiTheme="majorHAnsi" w:hAnsiTheme="majorHAnsi" w:cstheme="majorHAnsi" w:hint="eastAsia"/>
        </w:rPr>
        <w:t>。</w:t>
      </w:r>
    </w:p>
    <w:p w14:paraId="04C8A842" w14:textId="77777777" w:rsidR="0028030E" w:rsidRPr="004F515F" w:rsidRDefault="0028030E" w:rsidP="0028030E">
      <w:pPr>
        <w:rPr>
          <w:rFonts w:asciiTheme="majorHAnsi" w:hAnsiTheme="majorHAnsi" w:cstheme="majorHAnsi"/>
        </w:rPr>
      </w:pPr>
    </w:p>
    <w:p w14:paraId="7AF8D710" w14:textId="774ED533" w:rsidR="0028030E" w:rsidRPr="004F515F" w:rsidRDefault="0028030E">
      <w:pPr>
        <w:pStyle w:val="a9"/>
        <w:keepNext/>
        <w:jc w:val="center"/>
        <w:rPr>
          <w:rFonts w:asciiTheme="majorHAnsi" w:hAnsiTheme="majorHAnsi" w:cstheme="majorHAnsi"/>
        </w:rPr>
      </w:pPr>
      <w:r w:rsidRPr="004F515F">
        <w:rPr>
          <w:rFonts w:asciiTheme="majorHAnsi" w:hAnsiTheme="majorHAnsi" w:cstheme="majorHAnsi" w:hint="eastAsia"/>
        </w:rPr>
        <w:t>表</w:t>
      </w:r>
      <w:r w:rsidRPr="004F515F">
        <w:rPr>
          <w:rFonts w:asciiTheme="majorHAnsi" w:hAnsiTheme="majorHAnsi" w:cstheme="majorHAnsi"/>
        </w:rPr>
        <w:t xml:space="preserve"> </w:t>
      </w:r>
      <w:r w:rsidRPr="004F515F">
        <w:rPr>
          <w:rFonts w:asciiTheme="majorHAnsi" w:hAnsiTheme="majorHAnsi" w:cstheme="majorHAnsi"/>
        </w:rPr>
        <w:fldChar w:fldCharType="begin"/>
      </w:r>
      <w:r w:rsidRPr="004F515F">
        <w:rPr>
          <w:rFonts w:asciiTheme="majorHAnsi" w:hAnsiTheme="majorHAnsi" w:cstheme="majorHAnsi"/>
        </w:rPr>
        <w:instrText xml:space="preserve"> STYLEREF 2 \s </w:instrText>
      </w:r>
      <w:r w:rsidRPr="004F515F">
        <w:rPr>
          <w:rFonts w:asciiTheme="majorHAnsi" w:hAnsiTheme="majorHAnsi" w:cstheme="majorHAnsi"/>
        </w:rPr>
        <w:fldChar w:fldCharType="separate"/>
      </w:r>
      <w:r w:rsidR="00590C79" w:rsidRPr="004F515F">
        <w:rPr>
          <w:rFonts w:asciiTheme="majorHAnsi" w:hAnsiTheme="majorHAnsi" w:cstheme="majorHAnsi" w:hint="eastAsia"/>
          <w:noProof/>
        </w:rPr>
        <w:t>３．５</w:t>
      </w:r>
      <w:r w:rsidRPr="004F515F">
        <w:rPr>
          <w:rFonts w:asciiTheme="majorHAnsi" w:hAnsiTheme="majorHAnsi" w:cstheme="majorHAnsi"/>
        </w:rPr>
        <w:fldChar w:fldCharType="end"/>
      </w:r>
      <w:r w:rsidRPr="004F515F">
        <w:rPr>
          <w:rFonts w:asciiTheme="majorHAnsi" w:hAnsiTheme="majorHAnsi" w:cstheme="majorHAnsi"/>
        </w:rPr>
        <w:noBreakHyphen/>
      </w:r>
      <w:r w:rsidRPr="004F515F">
        <w:rPr>
          <w:rFonts w:asciiTheme="majorHAnsi" w:hAnsiTheme="majorHAnsi" w:cstheme="majorHAnsi"/>
        </w:rPr>
        <w:fldChar w:fldCharType="begin"/>
      </w:r>
      <w:r w:rsidRPr="004F515F">
        <w:rPr>
          <w:rFonts w:asciiTheme="majorHAnsi" w:hAnsiTheme="majorHAnsi" w:cstheme="majorHAnsi"/>
        </w:rPr>
        <w:instrText xml:space="preserve"> SEQ </w:instrText>
      </w:r>
      <w:r w:rsidRPr="004F515F">
        <w:rPr>
          <w:rFonts w:asciiTheme="majorHAnsi" w:hAnsiTheme="majorHAnsi" w:cstheme="majorHAnsi" w:hint="eastAsia"/>
        </w:rPr>
        <w:instrText>表</w:instrText>
      </w:r>
      <w:r w:rsidRPr="004F515F">
        <w:rPr>
          <w:rFonts w:asciiTheme="majorHAnsi" w:hAnsiTheme="majorHAnsi" w:cstheme="majorHAnsi"/>
        </w:rPr>
        <w:instrText xml:space="preserve"> \* DBCHAR \s 2 </w:instrText>
      </w:r>
      <w:r w:rsidRPr="004F515F">
        <w:rPr>
          <w:rFonts w:asciiTheme="majorHAnsi" w:hAnsiTheme="majorHAnsi" w:cstheme="majorHAnsi"/>
        </w:rPr>
        <w:fldChar w:fldCharType="separate"/>
      </w:r>
      <w:r w:rsidR="00590C79" w:rsidRPr="004F515F">
        <w:rPr>
          <w:rFonts w:asciiTheme="majorHAnsi" w:hAnsiTheme="majorHAnsi" w:cstheme="majorHAnsi" w:hint="eastAsia"/>
          <w:noProof/>
        </w:rPr>
        <w:t>１</w:t>
      </w:r>
      <w:r w:rsidRPr="004F515F">
        <w:rPr>
          <w:rFonts w:asciiTheme="majorHAnsi" w:hAnsiTheme="majorHAnsi" w:cstheme="majorHAnsi"/>
        </w:rPr>
        <w:fldChar w:fldCharType="end"/>
      </w:r>
      <w:r w:rsidRPr="004F515F">
        <w:rPr>
          <w:rFonts w:asciiTheme="majorHAnsi" w:hAnsiTheme="majorHAnsi" w:cstheme="majorHAnsi"/>
        </w:rPr>
        <w:t xml:space="preserve"> </w:t>
      </w:r>
      <w:r w:rsidR="00041187" w:rsidRPr="004F515F">
        <w:rPr>
          <w:rFonts w:asciiTheme="majorHAnsi" w:hAnsiTheme="majorHAnsi" w:cstheme="majorHAnsi" w:hint="eastAsia"/>
        </w:rPr>
        <w:t>クライアント画面一覧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1199"/>
        <w:gridCol w:w="65"/>
        <w:gridCol w:w="2552"/>
        <w:gridCol w:w="6095"/>
      </w:tblGrid>
      <w:tr w:rsidR="006821E6" w:rsidRPr="00DE6048" w14:paraId="73E6A35B" w14:textId="77777777" w:rsidTr="00EA1A58">
        <w:trPr>
          <w:trHeight w:val="231"/>
          <w:jc w:val="center"/>
        </w:trPr>
        <w:tc>
          <w:tcPr>
            <w:tcW w:w="432" w:type="dxa"/>
            <w:shd w:val="clear" w:color="auto" w:fill="D9D9D9" w:themeFill="background1" w:themeFillShade="D9"/>
          </w:tcPr>
          <w:p w14:paraId="375F7E9E" w14:textId="77777777" w:rsidR="006821E6" w:rsidRPr="004F515F" w:rsidRDefault="006821E6">
            <w:pPr>
              <w:rPr>
                <w:rFonts w:asciiTheme="majorHAnsi" w:hAnsiTheme="majorHAnsi" w:cstheme="majorHAnsi"/>
                <w:color w:val="000000" w:themeColor="text1"/>
              </w:rPr>
            </w:pPr>
            <w:r w:rsidRPr="004F515F">
              <w:rPr>
                <w:rFonts w:asciiTheme="majorHAnsi" w:hAnsiTheme="majorHAnsi" w:cstheme="majorHAnsi"/>
                <w:color w:val="000000" w:themeColor="text1"/>
              </w:rPr>
              <w:t>#</w:t>
            </w:r>
          </w:p>
        </w:tc>
        <w:tc>
          <w:tcPr>
            <w:tcW w:w="3816" w:type="dxa"/>
            <w:gridSpan w:val="3"/>
            <w:shd w:val="clear" w:color="auto" w:fill="D9D9D9" w:themeFill="background1" w:themeFillShade="D9"/>
          </w:tcPr>
          <w:p w14:paraId="65894C56" w14:textId="00A4A910" w:rsidR="006821E6" w:rsidRPr="004F515F" w:rsidRDefault="006821E6">
            <w:pPr>
              <w:rPr>
                <w:rFonts w:asciiTheme="majorHAnsi" w:hAnsiTheme="majorHAnsi" w:cstheme="majorHAnsi"/>
                <w:color w:val="000000" w:themeColor="text1"/>
              </w:rPr>
            </w:pPr>
            <w:r w:rsidRPr="004F515F">
              <w:rPr>
                <w:rFonts w:asciiTheme="majorHAnsi" w:hAnsiTheme="majorHAnsi" w:cstheme="majorHAnsi" w:hint="eastAsia"/>
                <w:color w:val="000000" w:themeColor="text1"/>
              </w:rPr>
              <w:t>画面名</w:t>
            </w:r>
          </w:p>
        </w:tc>
        <w:tc>
          <w:tcPr>
            <w:tcW w:w="6095" w:type="dxa"/>
            <w:shd w:val="clear" w:color="auto" w:fill="D9D9D9" w:themeFill="background1" w:themeFillShade="D9"/>
          </w:tcPr>
          <w:p w14:paraId="5F427062" w14:textId="439A7076" w:rsidR="006821E6" w:rsidRPr="004F515F" w:rsidRDefault="006821E6">
            <w:pPr>
              <w:rPr>
                <w:rFonts w:asciiTheme="majorHAnsi" w:hAnsiTheme="majorHAnsi" w:cstheme="majorHAnsi"/>
                <w:color w:val="000000" w:themeColor="text1"/>
              </w:rPr>
            </w:pPr>
            <w:r w:rsidRPr="004F515F">
              <w:rPr>
                <w:rFonts w:asciiTheme="majorHAnsi" w:hAnsiTheme="majorHAnsi" w:cstheme="majorHAnsi" w:hint="eastAsia"/>
                <w:color w:val="000000" w:themeColor="text1"/>
              </w:rPr>
              <w:t>概要</w:t>
            </w:r>
          </w:p>
        </w:tc>
      </w:tr>
      <w:tr w:rsidR="006821E6" w:rsidRPr="00DE6048" w14:paraId="2CFCC44F" w14:textId="77777777" w:rsidTr="00EA1A58">
        <w:trPr>
          <w:trHeight w:val="70"/>
          <w:jc w:val="center"/>
        </w:trPr>
        <w:tc>
          <w:tcPr>
            <w:tcW w:w="432" w:type="dxa"/>
          </w:tcPr>
          <w:p w14:paraId="7215D011" w14:textId="77777777" w:rsidR="006821E6" w:rsidRPr="004F515F" w:rsidRDefault="006821E6"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49DC1FAD" w14:textId="2093E85C" w:rsidR="006821E6" w:rsidRPr="004F515F"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メニュー画面</w:t>
            </w:r>
          </w:p>
        </w:tc>
        <w:tc>
          <w:tcPr>
            <w:tcW w:w="6095" w:type="dxa"/>
          </w:tcPr>
          <w:p w14:paraId="1CB8014C" w14:textId="4A6CC926" w:rsidR="006821E6" w:rsidRPr="004F515F" w:rsidDel="00917A27"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実行する機能を選択する。</w:t>
            </w:r>
          </w:p>
        </w:tc>
      </w:tr>
      <w:tr w:rsidR="006821E6" w:rsidRPr="00DE6048" w14:paraId="6CD869F9" w14:textId="77777777" w:rsidTr="00EA1A58">
        <w:trPr>
          <w:trHeight w:val="70"/>
          <w:jc w:val="center"/>
        </w:trPr>
        <w:tc>
          <w:tcPr>
            <w:tcW w:w="432" w:type="dxa"/>
          </w:tcPr>
          <w:p w14:paraId="1BEC1DED" w14:textId="77777777" w:rsidR="006821E6" w:rsidRPr="004F515F" w:rsidRDefault="006821E6"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4C44D39B" w14:textId="6545C4E5" w:rsidR="006821E6" w:rsidRPr="004F515F"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トップ画面</w:t>
            </w:r>
          </w:p>
        </w:tc>
        <w:tc>
          <w:tcPr>
            <w:tcW w:w="6095" w:type="dxa"/>
          </w:tcPr>
          <w:p w14:paraId="78F3605E" w14:textId="77777777" w:rsidR="006821E6" w:rsidRPr="004F515F" w:rsidRDefault="006821E6" w:rsidP="00041187">
            <w:pPr>
              <w:rPr>
                <w:rFonts w:asciiTheme="majorHAnsi" w:hAnsiTheme="majorHAnsi" w:cstheme="majorHAnsi"/>
              </w:rPr>
            </w:pPr>
            <w:r w:rsidRPr="004F515F">
              <w:rPr>
                <w:rFonts w:asciiTheme="majorHAnsi" w:hAnsiTheme="majorHAnsi" w:cstheme="majorHAnsi" w:hint="eastAsia"/>
              </w:rPr>
              <w:t>データカタログ作成ツールの概要、メリット、操作の流れを表示する。</w:t>
            </w:r>
          </w:p>
          <w:p w14:paraId="0776B83B" w14:textId="47BB5687" w:rsidR="006821E6" w:rsidRPr="004F515F" w:rsidRDefault="006821E6" w:rsidP="00041187">
            <w:pPr>
              <w:rPr>
                <w:rFonts w:asciiTheme="majorHAnsi" w:hAnsiTheme="majorHAnsi" w:cstheme="majorHAnsi"/>
              </w:rPr>
            </w:pPr>
            <w:r w:rsidRPr="004F515F">
              <w:rPr>
                <w:rFonts w:asciiTheme="majorHAnsi" w:hAnsiTheme="majorHAnsi" w:cstheme="majorHAnsi" w:hint="eastAsia"/>
              </w:rPr>
              <w:t>ログイン画面に遷移する。</w:t>
            </w:r>
          </w:p>
        </w:tc>
      </w:tr>
      <w:tr w:rsidR="006821E6" w:rsidRPr="00DE6048" w14:paraId="62EAB170" w14:textId="77777777" w:rsidTr="00EA1A58">
        <w:trPr>
          <w:trHeight w:val="70"/>
          <w:jc w:val="center"/>
        </w:trPr>
        <w:tc>
          <w:tcPr>
            <w:tcW w:w="432" w:type="dxa"/>
          </w:tcPr>
          <w:p w14:paraId="7282C632" w14:textId="77777777" w:rsidR="006821E6" w:rsidRPr="004F515F" w:rsidRDefault="006821E6"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1DFA621B" w14:textId="409F7D3A" w:rsidR="006821E6" w:rsidRPr="004F515F"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ログイン画面</w:t>
            </w:r>
          </w:p>
        </w:tc>
        <w:tc>
          <w:tcPr>
            <w:tcW w:w="6095" w:type="dxa"/>
          </w:tcPr>
          <w:p w14:paraId="299255B1" w14:textId="0A9C8E82" w:rsidR="006821E6" w:rsidRPr="004F515F" w:rsidRDefault="006821E6" w:rsidP="00041187">
            <w:pPr>
              <w:rPr>
                <w:rFonts w:asciiTheme="majorHAnsi" w:hAnsiTheme="majorHAnsi" w:cstheme="majorHAnsi"/>
              </w:rPr>
            </w:pPr>
            <w:r w:rsidRPr="004F515F">
              <w:rPr>
                <w:rFonts w:asciiTheme="majorHAnsi" w:hAnsiTheme="majorHAnsi" w:cstheme="majorHAnsi" w:hint="eastAsia"/>
              </w:rPr>
              <w:t>入力した値を</w:t>
            </w:r>
            <w:r w:rsidRPr="004F515F">
              <w:rPr>
                <w:rFonts w:asciiTheme="majorHAnsi" w:hAnsiTheme="majorHAnsi" w:cstheme="majorHAnsi"/>
              </w:rPr>
              <w:t>CKAN</w:t>
            </w:r>
            <w:r w:rsidRPr="004F515F">
              <w:rPr>
                <w:rFonts w:asciiTheme="majorHAnsi" w:hAnsiTheme="majorHAnsi" w:cstheme="majorHAnsi" w:hint="eastAsia"/>
              </w:rPr>
              <w:t>に登録しているユーザ名とパスワードと比較する。認証成功ならデータセット情報画面に移行、失敗なら再度入力。</w:t>
            </w:r>
          </w:p>
        </w:tc>
      </w:tr>
      <w:tr w:rsidR="006821E6" w:rsidRPr="00DE6048" w14:paraId="23E50595" w14:textId="77777777" w:rsidTr="00EA1A58">
        <w:trPr>
          <w:trHeight w:val="70"/>
          <w:jc w:val="center"/>
        </w:trPr>
        <w:tc>
          <w:tcPr>
            <w:tcW w:w="432" w:type="dxa"/>
          </w:tcPr>
          <w:p w14:paraId="48DC7FA6" w14:textId="77777777" w:rsidR="006821E6" w:rsidRPr="004F515F" w:rsidRDefault="006821E6"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4E19EEFA" w14:textId="4193F376" w:rsidR="006821E6" w:rsidRPr="004F515F" w:rsidRDefault="006821E6" w:rsidP="00041187">
            <w:pPr>
              <w:rPr>
                <w:rFonts w:asciiTheme="majorHAnsi" w:hAnsiTheme="majorHAnsi" w:cstheme="majorHAnsi"/>
                <w:color w:val="000000" w:themeColor="text1"/>
              </w:rPr>
            </w:pPr>
            <w:r w:rsidRPr="004F515F">
              <w:rPr>
                <w:rFonts w:asciiTheme="majorHAnsi" w:hAnsiTheme="majorHAnsi" w:cstheme="majorHAnsi" w:hint="eastAsia"/>
              </w:rPr>
              <w:t>ユーザ管理画面</w:t>
            </w:r>
          </w:p>
        </w:tc>
        <w:tc>
          <w:tcPr>
            <w:tcW w:w="6095" w:type="dxa"/>
          </w:tcPr>
          <w:p w14:paraId="53F1C755" w14:textId="300A5FF4" w:rsidR="006821E6" w:rsidRPr="004F515F" w:rsidRDefault="006821E6" w:rsidP="0004118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ユーザ情報を表示する。編集する</w:t>
            </w:r>
            <w:r w:rsidRPr="004F515F">
              <w:rPr>
                <w:rFonts w:asciiTheme="majorHAnsi" w:hAnsiTheme="majorHAnsi" w:cstheme="majorHAnsi"/>
              </w:rPr>
              <w:t>CKAN</w:t>
            </w:r>
            <w:r w:rsidRPr="004F515F">
              <w:rPr>
                <w:rFonts w:asciiTheme="majorHAnsi" w:hAnsiTheme="majorHAnsi" w:cstheme="majorHAnsi" w:hint="eastAsia"/>
              </w:rPr>
              <w:t>ユーザデータを選択する。</w:t>
            </w:r>
          </w:p>
        </w:tc>
      </w:tr>
      <w:tr w:rsidR="00E94993" w:rsidRPr="00DE6048" w14:paraId="6035B5C3" w14:textId="77777777">
        <w:trPr>
          <w:trHeight w:val="70"/>
          <w:jc w:val="center"/>
        </w:trPr>
        <w:tc>
          <w:tcPr>
            <w:tcW w:w="432" w:type="dxa"/>
          </w:tcPr>
          <w:p w14:paraId="344FDD1D" w14:textId="77777777" w:rsidR="00E94993" w:rsidRPr="004F515F" w:rsidRDefault="00E94993"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69B802A4" w14:textId="5EA1FC22" w:rsidR="00E94993" w:rsidRPr="004F515F" w:rsidRDefault="00E94993" w:rsidP="00041187">
            <w:pPr>
              <w:rPr>
                <w:rFonts w:asciiTheme="majorHAnsi" w:hAnsiTheme="majorHAnsi" w:cstheme="majorHAnsi"/>
              </w:rPr>
            </w:pPr>
            <w:r w:rsidRPr="004F515F">
              <w:rPr>
                <w:rFonts w:asciiTheme="majorHAnsi" w:hAnsiTheme="majorHAnsi" w:cstheme="majorHAnsi" w:hint="eastAsia"/>
              </w:rPr>
              <w:t>ユーザ作成画面</w:t>
            </w:r>
          </w:p>
        </w:tc>
        <w:tc>
          <w:tcPr>
            <w:tcW w:w="6095" w:type="dxa"/>
          </w:tcPr>
          <w:p w14:paraId="534A308F" w14:textId="06A785FD" w:rsidR="00E94993" w:rsidRPr="004F515F" w:rsidRDefault="00E94993" w:rsidP="0004118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ユーザデータの新規登録または既存の</w:t>
            </w:r>
            <w:r w:rsidRPr="004F515F">
              <w:rPr>
                <w:rFonts w:asciiTheme="majorHAnsi" w:hAnsiTheme="majorHAnsi" w:cstheme="majorHAnsi"/>
              </w:rPr>
              <w:t>CKAN</w:t>
            </w:r>
            <w:r w:rsidRPr="004F515F">
              <w:rPr>
                <w:rFonts w:asciiTheme="majorHAnsi" w:hAnsiTheme="majorHAnsi" w:cstheme="majorHAnsi" w:hint="eastAsia"/>
              </w:rPr>
              <w:t>ユーザデータを更新する。</w:t>
            </w:r>
          </w:p>
        </w:tc>
      </w:tr>
      <w:tr w:rsidR="00C03A1C" w:rsidRPr="00DE6048" w14:paraId="647CEDD9" w14:textId="77777777" w:rsidTr="00EA1A58">
        <w:trPr>
          <w:trHeight w:val="70"/>
          <w:jc w:val="center"/>
        </w:trPr>
        <w:tc>
          <w:tcPr>
            <w:tcW w:w="432" w:type="dxa"/>
          </w:tcPr>
          <w:p w14:paraId="2A07D621" w14:textId="2F9E40D3"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val="restart"/>
          </w:tcPr>
          <w:p w14:paraId="02CFCE7B" w14:textId="1D54668A"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カタログ作成画面</w:t>
            </w:r>
          </w:p>
        </w:tc>
        <w:tc>
          <w:tcPr>
            <w:tcW w:w="2617" w:type="dxa"/>
            <w:gridSpan w:val="2"/>
          </w:tcPr>
          <w:p w14:paraId="09AE66C4" w14:textId="2C6E2362"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データセット情報画面</w:t>
            </w:r>
          </w:p>
        </w:tc>
        <w:tc>
          <w:tcPr>
            <w:tcW w:w="6095" w:type="dxa"/>
          </w:tcPr>
          <w:p w14:paraId="02A91837" w14:textId="7BA2C9D4" w:rsidR="00C03A1C" w:rsidRPr="004F515F" w:rsidRDefault="00C03A1C"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に登録するデータセットに必要な入力項目を入力・選択する。</w:t>
            </w:r>
          </w:p>
        </w:tc>
      </w:tr>
      <w:tr w:rsidR="00C03A1C" w:rsidRPr="00DE6048" w14:paraId="760F13A4" w14:textId="77777777" w:rsidTr="00EA1A58">
        <w:trPr>
          <w:trHeight w:val="70"/>
          <w:jc w:val="center"/>
        </w:trPr>
        <w:tc>
          <w:tcPr>
            <w:tcW w:w="432" w:type="dxa"/>
          </w:tcPr>
          <w:p w14:paraId="7F849CF0" w14:textId="77777777"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tcPr>
          <w:p w14:paraId="368025D4" w14:textId="700A2CFF" w:rsidR="00C03A1C" w:rsidRPr="004F515F" w:rsidRDefault="00C03A1C" w:rsidP="00C03A1C">
            <w:pPr>
              <w:rPr>
                <w:rFonts w:asciiTheme="majorHAnsi" w:hAnsiTheme="majorHAnsi" w:cstheme="majorHAnsi"/>
                <w:color w:val="000000" w:themeColor="text1"/>
              </w:rPr>
            </w:pPr>
          </w:p>
        </w:tc>
        <w:tc>
          <w:tcPr>
            <w:tcW w:w="2617" w:type="dxa"/>
            <w:gridSpan w:val="2"/>
          </w:tcPr>
          <w:p w14:paraId="1D85AE2F" w14:textId="7F89FAD7"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データ概要情報画面</w:t>
            </w:r>
          </w:p>
        </w:tc>
        <w:tc>
          <w:tcPr>
            <w:tcW w:w="6095" w:type="dxa"/>
          </w:tcPr>
          <w:p w14:paraId="2C77F274" w14:textId="598EE3B6" w:rsidR="00C03A1C" w:rsidRPr="004F515F" w:rsidRDefault="00C03A1C"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に登録するデータセットに必要な入力項目を入力・選択する。</w:t>
            </w:r>
          </w:p>
        </w:tc>
      </w:tr>
      <w:tr w:rsidR="00C03A1C" w:rsidRPr="00DE6048" w14:paraId="2AF631C6" w14:textId="77777777" w:rsidTr="00EA1A58">
        <w:trPr>
          <w:trHeight w:val="70"/>
          <w:jc w:val="center"/>
        </w:trPr>
        <w:tc>
          <w:tcPr>
            <w:tcW w:w="432" w:type="dxa"/>
          </w:tcPr>
          <w:p w14:paraId="352C29E9" w14:textId="77777777"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tcPr>
          <w:p w14:paraId="6D7A99E4" w14:textId="6A6A0115" w:rsidR="00C03A1C" w:rsidRPr="004F515F" w:rsidRDefault="00C03A1C" w:rsidP="00C03A1C">
            <w:pPr>
              <w:rPr>
                <w:rFonts w:asciiTheme="majorHAnsi" w:hAnsiTheme="majorHAnsi" w:cstheme="majorHAnsi"/>
                <w:color w:val="000000" w:themeColor="text1"/>
              </w:rPr>
            </w:pPr>
          </w:p>
        </w:tc>
        <w:tc>
          <w:tcPr>
            <w:tcW w:w="2617" w:type="dxa"/>
            <w:gridSpan w:val="2"/>
          </w:tcPr>
          <w:p w14:paraId="7A50A61C" w14:textId="79EB697B"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データセット情報</w:t>
            </w:r>
            <w:r w:rsidRPr="004F515F">
              <w:rPr>
                <w:rFonts w:asciiTheme="majorHAnsi" w:hAnsiTheme="majorHAnsi" w:cstheme="majorHAnsi"/>
              </w:rPr>
              <w:t>(</w:t>
            </w:r>
            <w:r w:rsidRPr="004F515F">
              <w:rPr>
                <w:rFonts w:asciiTheme="majorHAnsi" w:hAnsiTheme="majorHAnsi" w:cstheme="majorHAnsi" w:hint="eastAsia"/>
              </w:rPr>
              <w:t>任意</w:t>
            </w:r>
            <w:r w:rsidRPr="004F515F">
              <w:rPr>
                <w:rFonts w:asciiTheme="majorHAnsi" w:hAnsiTheme="majorHAnsi" w:cstheme="majorHAnsi"/>
              </w:rPr>
              <w:t>)</w:t>
            </w:r>
            <w:r w:rsidRPr="004F515F">
              <w:rPr>
                <w:rFonts w:asciiTheme="majorHAnsi" w:hAnsiTheme="majorHAnsi" w:cstheme="majorHAnsi" w:hint="eastAsia"/>
              </w:rPr>
              <w:t>画面</w:t>
            </w:r>
          </w:p>
        </w:tc>
        <w:tc>
          <w:tcPr>
            <w:tcW w:w="6095" w:type="dxa"/>
          </w:tcPr>
          <w:p w14:paraId="0301718B" w14:textId="2C3F325B" w:rsidR="00C03A1C" w:rsidRPr="004F515F" w:rsidRDefault="00C03A1C"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に登録するデータセットに必要な入力項目を入力・選択する。</w:t>
            </w:r>
          </w:p>
        </w:tc>
      </w:tr>
      <w:tr w:rsidR="00C03A1C" w:rsidRPr="00DE6048" w14:paraId="12413C79" w14:textId="77777777" w:rsidTr="00EA1A58">
        <w:trPr>
          <w:trHeight w:val="70"/>
          <w:jc w:val="center"/>
        </w:trPr>
        <w:tc>
          <w:tcPr>
            <w:tcW w:w="432" w:type="dxa"/>
          </w:tcPr>
          <w:p w14:paraId="35AF7275" w14:textId="77777777"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tcPr>
          <w:p w14:paraId="6D9BD104" w14:textId="772AE80D" w:rsidR="00C03A1C" w:rsidRPr="004F515F" w:rsidRDefault="00C03A1C" w:rsidP="00C03A1C">
            <w:pPr>
              <w:rPr>
                <w:rFonts w:asciiTheme="majorHAnsi" w:hAnsiTheme="majorHAnsi" w:cstheme="majorHAnsi"/>
                <w:color w:val="000000" w:themeColor="text1"/>
              </w:rPr>
            </w:pPr>
          </w:p>
        </w:tc>
        <w:tc>
          <w:tcPr>
            <w:tcW w:w="2617" w:type="dxa"/>
            <w:gridSpan w:val="2"/>
          </w:tcPr>
          <w:p w14:paraId="26C6AFF2" w14:textId="59C29BAD"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利用条件画面</w:t>
            </w:r>
          </w:p>
        </w:tc>
        <w:tc>
          <w:tcPr>
            <w:tcW w:w="6095" w:type="dxa"/>
          </w:tcPr>
          <w:p w14:paraId="2F58AEA8" w14:textId="10DAF6F1" w:rsidR="00C03A1C" w:rsidRPr="004F515F" w:rsidRDefault="00C03A1C"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に登録するデータセットに必要な入力項目を入力・選択する。</w:t>
            </w:r>
          </w:p>
        </w:tc>
      </w:tr>
      <w:tr w:rsidR="00C03A1C" w:rsidRPr="00DE6048" w14:paraId="5ED1D3D3" w14:textId="77777777" w:rsidTr="00EA1A58">
        <w:trPr>
          <w:trHeight w:val="70"/>
          <w:jc w:val="center"/>
        </w:trPr>
        <w:tc>
          <w:tcPr>
            <w:tcW w:w="432" w:type="dxa"/>
          </w:tcPr>
          <w:p w14:paraId="22554325" w14:textId="77777777" w:rsidR="00C03A1C" w:rsidRPr="004F515F" w:rsidRDefault="00C03A1C" w:rsidP="000D2DA6">
            <w:pPr>
              <w:pStyle w:val="a8"/>
              <w:numPr>
                <w:ilvl w:val="0"/>
                <w:numId w:val="6"/>
              </w:numPr>
              <w:ind w:leftChars="0"/>
              <w:rPr>
                <w:rFonts w:asciiTheme="majorHAnsi" w:hAnsiTheme="majorHAnsi" w:cstheme="majorHAnsi"/>
                <w:color w:val="000000" w:themeColor="text1"/>
              </w:rPr>
            </w:pPr>
          </w:p>
        </w:tc>
        <w:tc>
          <w:tcPr>
            <w:tcW w:w="1199" w:type="dxa"/>
            <w:vMerge/>
          </w:tcPr>
          <w:p w14:paraId="10D6BE45" w14:textId="5FD1ED6F" w:rsidR="00C03A1C" w:rsidRPr="004F515F" w:rsidRDefault="00C03A1C" w:rsidP="00C03A1C">
            <w:pPr>
              <w:rPr>
                <w:rFonts w:asciiTheme="majorHAnsi" w:hAnsiTheme="majorHAnsi" w:cstheme="majorHAnsi"/>
                <w:color w:val="000000" w:themeColor="text1"/>
              </w:rPr>
            </w:pPr>
          </w:p>
        </w:tc>
        <w:tc>
          <w:tcPr>
            <w:tcW w:w="2617" w:type="dxa"/>
            <w:gridSpan w:val="2"/>
          </w:tcPr>
          <w:p w14:paraId="3BFD96E4" w14:textId="383705CC" w:rsidR="00C03A1C" w:rsidRPr="004F515F" w:rsidRDefault="00C03A1C" w:rsidP="00C03A1C">
            <w:pPr>
              <w:rPr>
                <w:rFonts w:asciiTheme="majorHAnsi" w:hAnsiTheme="majorHAnsi" w:cstheme="majorHAnsi"/>
                <w:color w:val="000000" w:themeColor="text1"/>
              </w:rPr>
            </w:pPr>
            <w:r w:rsidRPr="004F515F">
              <w:rPr>
                <w:rFonts w:asciiTheme="majorHAnsi" w:hAnsiTheme="majorHAnsi" w:cstheme="majorHAnsi" w:hint="eastAsia"/>
              </w:rPr>
              <w:t>確認画面</w:t>
            </w:r>
          </w:p>
        </w:tc>
        <w:tc>
          <w:tcPr>
            <w:tcW w:w="6095" w:type="dxa"/>
          </w:tcPr>
          <w:p w14:paraId="0A92885E" w14:textId="062F035A" w:rsidR="00C03A1C" w:rsidRPr="004F515F" w:rsidRDefault="00035937" w:rsidP="00C03A1C">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に登録するデータセットに必要な入力項目を確認し、登録する。</w:t>
            </w:r>
          </w:p>
        </w:tc>
      </w:tr>
      <w:tr w:rsidR="00035937" w:rsidRPr="00DE6048" w14:paraId="1CEA72AB" w14:textId="77777777" w:rsidTr="00EA1A58">
        <w:trPr>
          <w:trHeight w:val="70"/>
          <w:jc w:val="center"/>
        </w:trPr>
        <w:tc>
          <w:tcPr>
            <w:tcW w:w="432" w:type="dxa"/>
          </w:tcPr>
          <w:p w14:paraId="5D719677" w14:textId="77777777" w:rsidR="00035937" w:rsidRPr="004F515F" w:rsidRDefault="00035937" w:rsidP="000D2DA6">
            <w:pPr>
              <w:pStyle w:val="a8"/>
              <w:numPr>
                <w:ilvl w:val="0"/>
                <w:numId w:val="6"/>
              </w:numPr>
              <w:ind w:leftChars="0"/>
              <w:rPr>
                <w:rFonts w:asciiTheme="majorHAnsi" w:hAnsiTheme="majorHAnsi" w:cstheme="majorHAnsi"/>
                <w:color w:val="000000" w:themeColor="text1"/>
              </w:rPr>
            </w:pPr>
          </w:p>
        </w:tc>
        <w:tc>
          <w:tcPr>
            <w:tcW w:w="1199" w:type="dxa"/>
            <w:vMerge/>
          </w:tcPr>
          <w:p w14:paraId="424633F7" w14:textId="7D0D67A1" w:rsidR="00035937" w:rsidRPr="004F515F" w:rsidRDefault="00035937" w:rsidP="00035937">
            <w:pPr>
              <w:rPr>
                <w:rFonts w:asciiTheme="majorHAnsi" w:hAnsiTheme="majorHAnsi" w:cstheme="majorHAnsi"/>
                <w:color w:val="000000" w:themeColor="text1"/>
              </w:rPr>
            </w:pPr>
          </w:p>
        </w:tc>
        <w:tc>
          <w:tcPr>
            <w:tcW w:w="2617" w:type="dxa"/>
            <w:gridSpan w:val="2"/>
          </w:tcPr>
          <w:p w14:paraId="69A63B01" w14:textId="205B0730" w:rsidR="00035937" w:rsidRPr="004F515F" w:rsidRDefault="00035937" w:rsidP="00035937">
            <w:pPr>
              <w:rPr>
                <w:rFonts w:asciiTheme="majorHAnsi" w:hAnsiTheme="majorHAnsi" w:cstheme="majorHAnsi"/>
                <w:color w:val="000000" w:themeColor="text1"/>
              </w:rPr>
            </w:pPr>
            <w:r w:rsidRPr="004F515F">
              <w:rPr>
                <w:rFonts w:asciiTheme="majorHAnsi" w:hAnsiTheme="majorHAnsi" w:cstheme="majorHAnsi" w:hint="eastAsia"/>
              </w:rPr>
              <w:t>完了画面</w:t>
            </w:r>
          </w:p>
        </w:tc>
        <w:tc>
          <w:tcPr>
            <w:tcW w:w="6095" w:type="dxa"/>
          </w:tcPr>
          <w:p w14:paraId="29328528" w14:textId="7E0E18EC" w:rsidR="00035937" w:rsidRPr="004F515F" w:rsidRDefault="00035937" w:rsidP="0003593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への登録結果と自動設定値を確認する。</w:t>
            </w:r>
          </w:p>
        </w:tc>
      </w:tr>
      <w:tr w:rsidR="00B41B97" w:rsidRPr="00DE6048" w14:paraId="3B4093D5" w14:textId="77777777" w:rsidTr="00EA1A58">
        <w:trPr>
          <w:trHeight w:val="70"/>
          <w:jc w:val="center"/>
        </w:trPr>
        <w:tc>
          <w:tcPr>
            <w:tcW w:w="432" w:type="dxa"/>
          </w:tcPr>
          <w:p w14:paraId="331D0AAE" w14:textId="77777777" w:rsidR="00B41B97" w:rsidRPr="004F515F" w:rsidRDefault="00B41B97"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7C2F8528" w14:textId="49EE6EEF" w:rsidR="00B41B97" w:rsidRPr="004F515F" w:rsidRDefault="00B41B97" w:rsidP="00B41B97">
            <w:pPr>
              <w:rPr>
                <w:rFonts w:asciiTheme="majorHAnsi" w:hAnsiTheme="majorHAnsi" w:cstheme="majorHAnsi"/>
                <w:color w:val="000000" w:themeColor="text1"/>
              </w:rPr>
            </w:pPr>
            <w:r w:rsidRPr="004F515F">
              <w:rPr>
                <w:rFonts w:asciiTheme="majorHAnsi" w:hAnsiTheme="majorHAnsi" w:cstheme="majorHAnsi" w:hint="eastAsia"/>
              </w:rPr>
              <w:t>登録再開画面</w:t>
            </w:r>
          </w:p>
        </w:tc>
        <w:tc>
          <w:tcPr>
            <w:tcW w:w="6095" w:type="dxa"/>
          </w:tcPr>
          <w:p w14:paraId="46144877" w14:textId="73D7B8A8" w:rsidR="00B41B97" w:rsidRPr="004F515F" w:rsidRDefault="00B41B97" w:rsidP="00B41B97">
            <w:pPr>
              <w:rPr>
                <w:rFonts w:asciiTheme="majorHAnsi" w:hAnsiTheme="majorHAnsi" w:cstheme="majorHAnsi"/>
              </w:rPr>
            </w:pPr>
            <w:r w:rsidRPr="004F515F">
              <w:rPr>
                <w:rFonts w:asciiTheme="majorHAnsi" w:hAnsiTheme="majorHAnsi" w:cstheme="majorHAnsi" w:hint="eastAsia"/>
              </w:rPr>
              <w:t>登録再開を選択した場合、登録再開対象データを選択する。</w:t>
            </w:r>
          </w:p>
        </w:tc>
      </w:tr>
      <w:tr w:rsidR="00B41B97" w:rsidRPr="00DE6048" w14:paraId="3D9E6EDB" w14:textId="77777777" w:rsidTr="00EA1A58">
        <w:trPr>
          <w:trHeight w:val="70"/>
          <w:jc w:val="center"/>
        </w:trPr>
        <w:tc>
          <w:tcPr>
            <w:tcW w:w="432" w:type="dxa"/>
          </w:tcPr>
          <w:p w14:paraId="617ACC0C" w14:textId="77777777" w:rsidR="00B41B97" w:rsidRPr="004F515F" w:rsidRDefault="00B41B97"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3EF2D408" w14:textId="3E596EBE" w:rsidR="00B41B97" w:rsidRPr="004F515F" w:rsidRDefault="00B41B97" w:rsidP="00B41B97">
            <w:pPr>
              <w:rPr>
                <w:rFonts w:asciiTheme="majorHAnsi" w:hAnsiTheme="majorHAnsi" w:cstheme="majorHAnsi"/>
                <w:color w:val="000000" w:themeColor="text1"/>
              </w:rPr>
            </w:pPr>
            <w:r w:rsidRPr="004F515F">
              <w:rPr>
                <w:rFonts w:asciiTheme="majorHAnsi" w:hAnsiTheme="majorHAnsi" w:cstheme="majorHAnsi" w:hint="eastAsia"/>
              </w:rPr>
              <w:t>カタログの複製・編集・削除画面</w:t>
            </w:r>
          </w:p>
        </w:tc>
        <w:tc>
          <w:tcPr>
            <w:tcW w:w="6095" w:type="dxa"/>
          </w:tcPr>
          <w:p w14:paraId="04BD116C" w14:textId="2024B434" w:rsidR="00B41B97" w:rsidRPr="004F515F" w:rsidRDefault="00B41B97" w:rsidP="00B41B97">
            <w:pPr>
              <w:rPr>
                <w:rFonts w:asciiTheme="majorHAnsi" w:hAnsiTheme="majorHAnsi" w:cstheme="majorHAnsi"/>
              </w:rPr>
            </w:pPr>
            <w:r w:rsidRPr="004F515F">
              <w:rPr>
                <w:rFonts w:asciiTheme="majorHAnsi" w:hAnsiTheme="majorHAnsi" w:cstheme="majorHAnsi" w:hint="eastAsia"/>
              </w:rPr>
              <w:t>複製・編集・削除するデータを</w:t>
            </w:r>
            <w:r w:rsidRPr="004F515F">
              <w:rPr>
                <w:rFonts w:asciiTheme="majorHAnsi" w:hAnsiTheme="majorHAnsi" w:cstheme="majorHAnsi"/>
              </w:rPr>
              <w:t>CKAN</w:t>
            </w:r>
            <w:r w:rsidRPr="004F515F">
              <w:rPr>
                <w:rFonts w:asciiTheme="majorHAnsi" w:hAnsiTheme="majorHAnsi" w:cstheme="majorHAnsi" w:hint="eastAsia"/>
              </w:rPr>
              <w:t>から検索する。</w:t>
            </w:r>
          </w:p>
        </w:tc>
      </w:tr>
      <w:tr w:rsidR="00B41B97" w:rsidRPr="00DE6048" w14:paraId="3FF54517" w14:textId="77777777" w:rsidTr="00EA1A58">
        <w:trPr>
          <w:trHeight w:val="70"/>
          <w:jc w:val="center"/>
        </w:trPr>
        <w:tc>
          <w:tcPr>
            <w:tcW w:w="432" w:type="dxa"/>
          </w:tcPr>
          <w:p w14:paraId="7E56B33D" w14:textId="77777777" w:rsidR="00B41B97" w:rsidRPr="004F515F" w:rsidRDefault="00B41B97"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5F272AE9" w14:textId="5BD0A75E" w:rsidR="00B41B97" w:rsidRPr="004F515F" w:rsidRDefault="00B41B97" w:rsidP="00B41B97">
            <w:pPr>
              <w:rPr>
                <w:rFonts w:asciiTheme="majorHAnsi" w:hAnsiTheme="majorHAnsi" w:cstheme="majorHAnsi"/>
                <w:color w:val="000000" w:themeColor="text1"/>
              </w:rPr>
            </w:pPr>
            <w:r w:rsidRPr="004F515F">
              <w:rPr>
                <w:rFonts w:asciiTheme="majorHAnsi" w:hAnsiTheme="majorHAnsi" w:cstheme="majorHAnsi" w:hint="eastAsia"/>
              </w:rPr>
              <w:t>インポート画面</w:t>
            </w:r>
          </w:p>
        </w:tc>
        <w:tc>
          <w:tcPr>
            <w:tcW w:w="6095" w:type="dxa"/>
          </w:tcPr>
          <w:p w14:paraId="7CA6214E" w14:textId="3B21F579" w:rsidR="00B41B97" w:rsidRPr="004F515F" w:rsidRDefault="00B41B97" w:rsidP="00B41B9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へデータセットをインポートする。</w:t>
            </w:r>
          </w:p>
        </w:tc>
      </w:tr>
      <w:tr w:rsidR="00B41B97" w:rsidRPr="00DE6048" w14:paraId="58949264" w14:textId="77777777" w:rsidTr="00EA1A58">
        <w:trPr>
          <w:trHeight w:val="70"/>
          <w:jc w:val="center"/>
        </w:trPr>
        <w:tc>
          <w:tcPr>
            <w:tcW w:w="432" w:type="dxa"/>
          </w:tcPr>
          <w:p w14:paraId="7AFD6C5E" w14:textId="77777777" w:rsidR="00B41B97" w:rsidRPr="004F515F" w:rsidRDefault="00B41B97" w:rsidP="000D2DA6">
            <w:pPr>
              <w:pStyle w:val="a8"/>
              <w:numPr>
                <w:ilvl w:val="0"/>
                <w:numId w:val="6"/>
              </w:numPr>
              <w:ind w:leftChars="0"/>
              <w:rPr>
                <w:rFonts w:asciiTheme="majorHAnsi" w:hAnsiTheme="majorHAnsi" w:cstheme="majorHAnsi"/>
                <w:color w:val="000000" w:themeColor="text1"/>
              </w:rPr>
            </w:pPr>
          </w:p>
        </w:tc>
        <w:tc>
          <w:tcPr>
            <w:tcW w:w="3816" w:type="dxa"/>
            <w:gridSpan w:val="3"/>
          </w:tcPr>
          <w:p w14:paraId="6733496F" w14:textId="6EB19DD5" w:rsidR="00B41B97" w:rsidRPr="004F515F" w:rsidRDefault="00B41B97" w:rsidP="00B41B97">
            <w:pPr>
              <w:rPr>
                <w:rFonts w:asciiTheme="majorHAnsi" w:hAnsiTheme="majorHAnsi" w:cstheme="majorHAnsi"/>
                <w:color w:val="000000" w:themeColor="text1"/>
              </w:rPr>
            </w:pPr>
            <w:r w:rsidRPr="004F515F">
              <w:rPr>
                <w:rFonts w:asciiTheme="majorHAnsi" w:hAnsiTheme="majorHAnsi" w:cstheme="majorHAnsi" w:hint="eastAsia"/>
              </w:rPr>
              <w:t>エクスポート画面</w:t>
            </w:r>
          </w:p>
        </w:tc>
        <w:tc>
          <w:tcPr>
            <w:tcW w:w="6095" w:type="dxa"/>
          </w:tcPr>
          <w:p w14:paraId="3595134C" w14:textId="3B2DFB24" w:rsidR="00B41B97" w:rsidRPr="004F515F" w:rsidRDefault="00B41B97" w:rsidP="00B41B97">
            <w:pPr>
              <w:rPr>
                <w:rFonts w:asciiTheme="majorHAnsi" w:hAnsiTheme="majorHAnsi" w:cstheme="majorHAnsi"/>
              </w:rPr>
            </w:pPr>
            <w:r w:rsidRPr="004F515F">
              <w:rPr>
                <w:rFonts w:asciiTheme="majorHAnsi" w:hAnsiTheme="majorHAnsi" w:cstheme="majorHAnsi"/>
              </w:rPr>
              <w:t>CKAN</w:t>
            </w:r>
            <w:r w:rsidRPr="004F515F">
              <w:rPr>
                <w:rFonts w:asciiTheme="majorHAnsi" w:hAnsiTheme="majorHAnsi" w:cstheme="majorHAnsi" w:hint="eastAsia"/>
              </w:rPr>
              <w:t>に登録されているデータセットをエクスポートする。</w:t>
            </w:r>
          </w:p>
        </w:tc>
      </w:tr>
      <w:tr w:rsidR="00902923" w:rsidRPr="00DE6048" w14:paraId="242FE88E" w14:textId="77777777">
        <w:trPr>
          <w:trHeight w:val="70"/>
          <w:jc w:val="center"/>
        </w:trPr>
        <w:tc>
          <w:tcPr>
            <w:tcW w:w="432" w:type="dxa"/>
          </w:tcPr>
          <w:p w14:paraId="7C3DCE33"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val="restart"/>
          </w:tcPr>
          <w:p w14:paraId="1B7BAE77" w14:textId="6E087688" w:rsidR="00902923" w:rsidRPr="004F515F" w:rsidRDefault="00902923" w:rsidP="00B41B97">
            <w:pPr>
              <w:rPr>
                <w:rFonts w:asciiTheme="majorHAnsi" w:hAnsiTheme="majorHAnsi" w:cstheme="majorHAnsi"/>
                <w:color w:val="000000" w:themeColor="text1"/>
              </w:rPr>
            </w:pPr>
            <w:r w:rsidRPr="004F515F">
              <w:rPr>
                <w:rFonts w:asciiTheme="majorHAnsi" w:hAnsiTheme="majorHAnsi" w:cstheme="majorHAnsi" w:hint="eastAsia"/>
              </w:rPr>
              <w:t>テンプレート編集画面</w:t>
            </w:r>
          </w:p>
        </w:tc>
        <w:tc>
          <w:tcPr>
            <w:tcW w:w="2552" w:type="dxa"/>
          </w:tcPr>
          <w:p w14:paraId="6A1C7329" w14:textId="55B8332B" w:rsidR="00902923" w:rsidRPr="004F515F" w:rsidRDefault="00902923" w:rsidP="00B41B97">
            <w:pPr>
              <w:rPr>
                <w:rFonts w:asciiTheme="majorHAnsi" w:hAnsiTheme="majorHAnsi" w:cstheme="majorHAnsi"/>
                <w:color w:val="000000" w:themeColor="text1"/>
              </w:rPr>
            </w:pPr>
            <w:r w:rsidRPr="004F515F">
              <w:rPr>
                <w:rFonts w:asciiTheme="majorHAnsi" w:hAnsiTheme="majorHAnsi" w:cstheme="majorHAnsi" w:hint="eastAsia"/>
              </w:rPr>
              <w:t>データセット情報画面</w:t>
            </w:r>
          </w:p>
        </w:tc>
        <w:tc>
          <w:tcPr>
            <w:tcW w:w="6095" w:type="dxa"/>
          </w:tcPr>
          <w:p w14:paraId="607AD6D1" w14:textId="2A32E061" w:rsidR="00902923" w:rsidRPr="004F515F"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テンプレートに登録する入力項目を入力・選択する。</w:t>
            </w:r>
          </w:p>
        </w:tc>
      </w:tr>
      <w:tr w:rsidR="00902923" w:rsidRPr="00DE6048" w14:paraId="74296910" w14:textId="77777777">
        <w:trPr>
          <w:trHeight w:val="70"/>
          <w:jc w:val="center"/>
        </w:trPr>
        <w:tc>
          <w:tcPr>
            <w:tcW w:w="432" w:type="dxa"/>
          </w:tcPr>
          <w:p w14:paraId="29440826"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tcPr>
          <w:p w14:paraId="34CCE883" w14:textId="77777777" w:rsidR="00902923" w:rsidRPr="004F515F" w:rsidRDefault="00902923" w:rsidP="00B41B97">
            <w:pPr>
              <w:rPr>
                <w:rFonts w:asciiTheme="majorHAnsi" w:hAnsiTheme="majorHAnsi" w:cstheme="majorHAnsi"/>
                <w:color w:val="000000" w:themeColor="text1"/>
              </w:rPr>
            </w:pPr>
          </w:p>
        </w:tc>
        <w:tc>
          <w:tcPr>
            <w:tcW w:w="2552" w:type="dxa"/>
          </w:tcPr>
          <w:p w14:paraId="31F974D8" w14:textId="44480642" w:rsidR="00902923" w:rsidRPr="004F515F" w:rsidRDefault="00902923" w:rsidP="00B41B97">
            <w:pPr>
              <w:rPr>
                <w:rFonts w:asciiTheme="majorHAnsi" w:hAnsiTheme="majorHAnsi" w:cstheme="majorHAnsi"/>
                <w:color w:val="000000" w:themeColor="text1"/>
              </w:rPr>
            </w:pPr>
            <w:r w:rsidRPr="004F515F">
              <w:rPr>
                <w:rFonts w:asciiTheme="majorHAnsi" w:hAnsiTheme="majorHAnsi" w:cstheme="majorHAnsi" w:hint="eastAsia"/>
                <w:color w:val="000000" w:themeColor="text1"/>
              </w:rPr>
              <w:t>データ概要情報画面</w:t>
            </w:r>
          </w:p>
        </w:tc>
        <w:tc>
          <w:tcPr>
            <w:tcW w:w="6095" w:type="dxa"/>
          </w:tcPr>
          <w:p w14:paraId="4A04508B" w14:textId="55D8AA01" w:rsidR="00902923" w:rsidRPr="004F515F"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テンプレートに登録する入力項目を入力・選択する。</w:t>
            </w:r>
          </w:p>
        </w:tc>
      </w:tr>
      <w:tr w:rsidR="00902923" w:rsidRPr="00DE6048" w14:paraId="19BC4A93" w14:textId="77777777">
        <w:trPr>
          <w:trHeight w:val="70"/>
          <w:jc w:val="center"/>
        </w:trPr>
        <w:tc>
          <w:tcPr>
            <w:tcW w:w="432" w:type="dxa"/>
          </w:tcPr>
          <w:p w14:paraId="786D9210"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tcPr>
          <w:p w14:paraId="62243B87" w14:textId="77777777" w:rsidR="00902923" w:rsidRPr="004F515F" w:rsidRDefault="00902923" w:rsidP="00B41B97">
            <w:pPr>
              <w:rPr>
                <w:rFonts w:asciiTheme="majorHAnsi" w:hAnsiTheme="majorHAnsi" w:cstheme="majorHAnsi"/>
              </w:rPr>
            </w:pPr>
          </w:p>
        </w:tc>
        <w:tc>
          <w:tcPr>
            <w:tcW w:w="2552" w:type="dxa"/>
          </w:tcPr>
          <w:p w14:paraId="1E8970EB" w14:textId="390C11D4" w:rsidR="00902923" w:rsidRPr="004F515F" w:rsidRDefault="00902923" w:rsidP="00B41B97">
            <w:pPr>
              <w:rPr>
                <w:rFonts w:asciiTheme="majorHAnsi" w:hAnsiTheme="majorHAnsi" w:cstheme="majorHAnsi"/>
              </w:rPr>
            </w:pPr>
            <w:r w:rsidRPr="004F515F">
              <w:rPr>
                <w:rFonts w:asciiTheme="majorHAnsi" w:hAnsiTheme="majorHAnsi" w:cstheme="majorHAnsi" w:hint="eastAsia"/>
              </w:rPr>
              <w:t>データセット情報</w:t>
            </w:r>
            <w:r w:rsidRPr="004F515F">
              <w:rPr>
                <w:rFonts w:asciiTheme="majorHAnsi" w:hAnsiTheme="majorHAnsi" w:cstheme="majorHAnsi"/>
              </w:rPr>
              <w:t>(</w:t>
            </w:r>
            <w:r w:rsidRPr="004F515F">
              <w:rPr>
                <w:rFonts w:asciiTheme="majorHAnsi" w:hAnsiTheme="majorHAnsi" w:cstheme="majorHAnsi" w:hint="eastAsia"/>
              </w:rPr>
              <w:t>任意</w:t>
            </w:r>
            <w:r w:rsidRPr="004F515F">
              <w:rPr>
                <w:rFonts w:asciiTheme="majorHAnsi" w:hAnsiTheme="majorHAnsi" w:cstheme="majorHAnsi"/>
              </w:rPr>
              <w:t>)</w:t>
            </w:r>
            <w:r w:rsidRPr="004F515F">
              <w:rPr>
                <w:rFonts w:asciiTheme="majorHAnsi" w:hAnsiTheme="majorHAnsi" w:cstheme="majorHAnsi" w:hint="eastAsia"/>
              </w:rPr>
              <w:t>画面</w:t>
            </w:r>
          </w:p>
        </w:tc>
        <w:tc>
          <w:tcPr>
            <w:tcW w:w="6095" w:type="dxa"/>
          </w:tcPr>
          <w:p w14:paraId="19BD99A7" w14:textId="6AAC6A2B" w:rsidR="00902923" w:rsidRPr="004F515F" w:rsidDel="00B41B97"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テンプレートに登録する入力項目を入力・選択する。</w:t>
            </w:r>
          </w:p>
        </w:tc>
      </w:tr>
      <w:tr w:rsidR="00902923" w:rsidRPr="00DE6048" w14:paraId="2F92E222" w14:textId="77777777">
        <w:trPr>
          <w:trHeight w:val="70"/>
          <w:jc w:val="center"/>
        </w:trPr>
        <w:tc>
          <w:tcPr>
            <w:tcW w:w="432" w:type="dxa"/>
          </w:tcPr>
          <w:p w14:paraId="41B57D65"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tcPr>
          <w:p w14:paraId="63E77598" w14:textId="77777777" w:rsidR="00902923" w:rsidRPr="004F515F" w:rsidRDefault="00902923" w:rsidP="00B41B97">
            <w:pPr>
              <w:rPr>
                <w:rFonts w:asciiTheme="majorHAnsi" w:hAnsiTheme="majorHAnsi" w:cstheme="majorHAnsi"/>
              </w:rPr>
            </w:pPr>
          </w:p>
        </w:tc>
        <w:tc>
          <w:tcPr>
            <w:tcW w:w="2552" w:type="dxa"/>
          </w:tcPr>
          <w:p w14:paraId="6A9874F7" w14:textId="500C7CAE" w:rsidR="00902923" w:rsidRPr="004F515F" w:rsidRDefault="00902923" w:rsidP="00B41B97">
            <w:pPr>
              <w:rPr>
                <w:rFonts w:asciiTheme="majorHAnsi" w:hAnsiTheme="majorHAnsi" w:cstheme="majorHAnsi"/>
              </w:rPr>
            </w:pPr>
            <w:r w:rsidRPr="004F515F">
              <w:rPr>
                <w:rFonts w:asciiTheme="majorHAnsi" w:hAnsiTheme="majorHAnsi" w:cstheme="majorHAnsi" w:hint="eastAsia"/>
              </w:rPr>
              <w:t>利用条件画面</w:t>
            </w:r>
          </w:p>
        </w:tc>
        <w:tc>
          <w:tcPr>
            <w:tcW w:w="6095" w:type="dxa"/>
          </w:tcPr>
          <w:p w14:paraId="75CC096F" w14:textId="1C4EE575" w:rsidR="00902923" w:rsidRPr="004F515F" w:rsidDel="00B41B97"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テンプレートに登録する入力項目を入力・選択する。</w:t>
            </w:r>
          </w:p>
        </w:tc>
      </w:tr>
      <w:tr w:rsidR="00902923" w:rsidRPr="00DE6048" w14:paraId="160CEE9C" w14:textId="77777777">
        <w:trPr>
          <w:trHeight w:val="70"/>
          <w:jc w:val="center"/>
        </w:trPr>
        <w:tc>
          <w:tcPr>
            <w:tcW w:w="432" w:type="dxa"/>
          </w:tcPr>
          <w:p w14:paraId="14DA628E" w14:textId="77777777" w:rsidR="00902923" w:rsidRPr="004F515F" w:rsidRDefault="00902923" w:rsidP="000D2DA6">
            <w:pPr>
              <w:pStyle w:val="a8"/>
              <w:numPr>
                <w:ilvl w:val="0"/>
                <w:numId w:val="6"/>
              </w:numPr>
              <w:ind w:leftChars="0"/>
              <w:rPr>
                <w:rFonts w:asciiTheme="majorHAnsi" w:hAnsiTheme="majorHAnsi" w:cstheme="majorHAnsi"/>
                <w:color w:val="000000" w:themeColor="text1"/>
              </w:rPr>
            </w:pPr>
          </w:p>
        </w:tc>
        <w:tc>
          <w:tcPr>
            <w:tcW w:w="1264" w:type="dxa"/>
            <w:gridSpan w:val="2"/>
            <w:vMerge/>
          </w:tcPr>
          <w:p w14:paraId="138B9F86" w14:textId="77777777" w:rsidR="00902923" w:rsidRPr="004F515F" w:rsidRDefault="00902923" w:rsidP="00B41B97">
            <w:pPr>
              <w:rPr>
                <w:rFonts w:asciiTheme="majorHAnsi" w:hAnsiTheme="majorHAnsi" w:cstheme="majorHAnsi"/>
              </w:rPr>
            </w:pPr>
          </w:p>
        </w:tc>
        <w:tc>
          <w:tcPr>
            <w:tcW w:w="2552" w:type="dxa"/>
          </w:tcPr>
          <w:p w14:paraId="19038E19" w14:textId="45CD83A8" w:rsidR="00902923" w:rsidRPr="004F515F" w:rsidRDefault="00902923" w:rsidP="00B41B97">
            <w:pPr>
              <w:rPr>
                <w:rFonts w:asciiTheme="majorHAnsi" w:hAnsiTheme="majorHAnsi" w:cstheme="majorHAnsi"/>
              </w:rPr>
            </w:pPr>
            <w:r w:rsidRPr="004F515F">
              <w:rPr>
                <w:rFonts w:asciiTheme="majorHAnsi" w:hAnsiTheme="majorHAnsi" w:cstheme="majorHAnsi" w:hint="eastAsia"/>
              </w:rPr>
              <w:t>確認画面</w:t>
            </w:r>
          </w:p>
        </w:tc>
        <w:tc>
          <w:tcPr>
            <w:tcW w:w="6095" w:type="dxa"/>
          </w:tcPr>
          <w:p w14:paraId="386F0483" w14:textId="369304EE" w:rsidR="00902923" w:rsidRPr="004F515F" w:rsidDel="00B41B97" w:rsidRDefault="00902923" w:rsidP="00B41B97">
            <w:pPr>
              <w:rPr>
                <w:rFonts w:asciiTheme="majorHAnsi" w:hAnsiTheme="majorHAnsi" w:cstheme="majorHAnsi"/>
              </w:rPr>
            </w:pPr>
            <w:r w:rsidRPr="004F515F">
              <w:rPr>
                <w:rFonts w:asciiTheme="majorHAnsi" w:hAnsiTheme="majorHAnsi" w:cstheme="majorHAnsi" w:hint="eastAsia"/>
              </w:rPr>
              <w:t>テンプレートに登録する入力項目を確認し、登録する。</w:t>
            </w:r>
          </w:p>
        </w:tc>
      </w:tr>
    </w:tbl>
    <w:p w14:paraId="6701AAB3" w14:textId="73FEDD79" w:rsidR="00A9446C" w:rsidRPr="004F515F" w:rsidRDefault="00A9446C" w:rsidP="00A9446C">
      <w:pPr>
        <w:widowControl/>
        <w:jc w:val="left"/>
        <w:rPr>
          <w:rFonts w:asciiTheme="majorHAnsi" w:hAnsiTheme="majorHAnsi" w:cstheme="majorHAnsi"/>
        </w:rPr>
      </w:pPr>
    </w:p>
    <w:p w14:paraId="4DB38387" w14:textId="52600831" w:rsidR="00A9446C" w:rsidRPr="00743F6A" w:rsidRDefault="00A9446C" w:rsidP="00A9446C">
      <w:pPr>
        <w:pStyle w:val="3"/>
        <w:rPr>
          <w:rFonts w:cstheme="majorHAnsi"/>
        </w:rPr>
      </w:pPr>
      <w:bookmarkStart w:id="33" w:name="_Toc112933064"/>
      <w:r w:rsidRPr="00743F6A">
        <w:rPr>
          <w:rFonts w:cstheme="majorHAnsi" w:hint="eastAsia"/>
        </w:rPr>
        <w:lastRenderedPageBreak/>
        <w:t>ディレクトリ・ファイル一覧</w:t>
      </w:r>
      <w:bookmarkEnd w:id="33"/>
    </w:p>
    <w:p w14:paraId="12B05707" w14:textId="77777777" w:rsidR="00A9446C" w:rsidRPr="00542862" w:rsidRDefault="00A9446C" w:rsidP="00A9446C">
      <w:pPr>
        <w:rPr>
          <w:rFonts w:asciiTheme="majorHAnsi" w:hAnsiTheme="majorHAnsi" w:cstheme="majorHAnsi"/>
        </w:rPr>
      </w:pPr>
    </w:p>
    <w:p w14:paraId="12077180" w14:textId="4A568167" w:rsidR="00A9446C" w:rsidRPr="00542862" w:rsidRDefault="00A9446C" w:rsidP="00A9446C">
      <w:pPr>
        <w:pStyle w:val="a9"/>
        <w:keepNext/>
        <w:jc w:val="center"/>
        <w:rPr>
          <w:rFonts w:asciiTheme="majorHAnsi" w:hAnsiTheme="majorHAnsi" w:cstheme="majorHAnsi"/>
        </w:rPr>
      </w:pPr>
      <w:r w:rsidRPr="00542862">
        <w:rPr>
          <w:rFonts w:asciiTheme="majorHAnsi" w:hAnsiTheme="majorHAnsi" w:cstheme="majorHAnsi" w:hint="eastAsia"/>
        </w:rPr>
        <w:t>表</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３．５</w:t>
      </w:r>
      <w:r w:rsidRPr="00542862">
        <w:rPr>
          <w:rFonts w:asciiTheme="majorHAnsi" w:hAnsiTheme="majorHAnsi" w:cstheme="majorHAnsi"/>
        </w:rPr>
        <w:fldChar w:fldCharType="end"/>
      </w:r>
      <w:r w:rsidR="00D475C4">
        <w:rPr>
          <w:rFonts w:asciiTheme="majorHAnsi" w:hAnsiTheme="majorHAnsi" w:cstheme="majorHAnsi" w:hint="eastAsia"/>
        </w:rPr>
        <w:t>.</w:t>
      </w:r>
      <w:r w:rsidR="00D475C4">
        <w:rPr>
          <w:rFonts w:asciiTheme="majorHAnsi" w:hAnsiTheme="majorHAnsi" w:cstheme="majorHAnsi"/>
        </w:rPr>
        <w:t xml:space="preserve"> </w:t>
      </w:r>
      <w:r w:rsidR="00D475C4">
        <w:rPr>
          <w:rFonts w:asciiTheme="majorHAnsi" w:hAnsiTheme="majorHAnsi" w:cstheme="majorHAnsi" w:hint="eastAsia"/>
        </w:rPr>
        <w:t>１</w:t>
      </w:r>
      <w:r w:rsidRPr="00542862">
        <w:rPr>
          <w:rFonts w:asciiTheme="majorHAnsi" w:hAnsiTheme="majorHAnsi" w:cstheme="majorHAnsi"/>
        </w:rPr>
        <w:noBreakHyphen/>
      </w:r>
      <w:r w:rsidR="00C1381D">
        <w:rPr>
          <w:rFonts w:asciiTheme="majorHAnsi" w:hAnsiTheme="majorHAnsi" w:cstheme="majorHAnsi" w:hint="eastAsia"/>
        </w:rPr>
        <w:t>１</w:t>
      </w:r>
      <w:r w:rsidRPr="00542862">
        <w:rPr>
          <w:rFonts w:asciiTheme="majorHAnsi" w:hAnsiTheme="majorHAnsi" w:cstheme="majorHAnsi"/>
        </w:rPr>
        <w:t xml:space="preserve"> </w:t>
      </w:r>
      <w:r w:rsidR="00261B73" w:rsidRPr="00542862">
        <w:rPr>
          <w:rFonts w:asciiTheme="majorHAnsi" w:hAnsiTheme="majorHAnsi" w:cstheme="majorHAnsi"/>
        </w:rPr>
        <w:t>WebUI</w:t>
      </w:r>
      <w:r w:rsidR="00261B73" w:rsidRPr="00542862">
        <w:rPr>
          <w:rFonts w:asciiTheme="majorHAnsi" w:hAnsiTheme="majorHAnsi" w:cstheme="majorHAnsi" w:hint="eastAsia"/>
        </w:rPr>
        <w:t>開発用ディレクトリ</w:t>
      </w:r>
      <w:r w:rsidRPr="00542862">
        <w:rPr>
          <w:rFonts w:asciiTheme="majorHAnsi" w:hAnsiTheme="majorHAnsi" w:cstheme="majorHAnsi" w:hint="eastAsia"/>
        </w:rPr>
        <w:t>のディレクトリ階層</w:t>
      </w:r>
    </w:p>
    <w:tbl>
      <w:tblPr>
        <w:tblW w:w="10646" w:type="dxa"/>
        <w:tblCellMar>
          <w:left w:w="99" w:type="dxa"/>
          <w:right w:w="99" w:type="dxa"/>
        </w:tblCellMar>
        <w:tblLook w:val="04A0" w:firstRow="1" w:lastRow="0" w:firstColumn="1" w:lastColumn="0" w:noHBand="0" w:noVBand="1"/>
      </w:tblPr>
      <w:tblGrid>
        <w:gridCol w:w="390"/>
        <w:gridCol w:w="218"/>
        <w:gridCol w:w="380"/>
        <w:gridCol w:w="423"/>
        <w:gridCol w:w="350"/>
        <w:gridCol w:w="2913"/>
        <w:gridCol w:w="5966"/>
        <w:gridCol w:w="6"/>
      </w:tblGrid>
      <w:tr w:rsidR="00667ABF" w:rsidRPr="00DE6048" w14:paraId="0DFAE788" w14:textId="77777777" w:rsidTr="004C32F6">
        <w:trPr>
          <w:trHeight w:val="375"/>
          <w:tblHeader/>
        </w:trPr>
        <w:tc>
          <w:tcPr>
            <w:tcW w:w="4674" w:type="dxa"/>
            <w:gridSpan w:val="6"/>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4299F9B1" w14:textId="77777777" w:rsidR="00A9446C" w:rsidRPr="00542862" w:rsidRDefault="00A9446C">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ディレクトリ階層</w:t>
            </w:r>
          </w:p>
        </w:tc>
        <w:tc>
          <w:tcPr>
            <w:tcW w:w="5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80CCC00" w14:textId="77777777" w:rsidR="00A9446C" w:rsidRPr="00542862" w:rsidRDefault="00A9446C">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概要</w:t>
            </w:r>
          </w:p>
        </w:tc>
      </w:tr>
      <w:tr w:rsidR="00667ABF" w:rsidRPr="00DE6048" w14:paraId="6A692A38" w14:textId="77777777" w:rsidTr="00542862">
        <w:trPr>
          <w:trHeight w:val="375"/>
        </w:trPr>
        <w:tc>
          <w:tcPr>
            <w:tcW w:w="4674" w:type="dxa"/>
            <w:gridSpan w:val="6"/>
            <w:tcBorders>
              <w:top w:val="single" w:sz="4" w:space="0" w:color="auto"/>
              <w:left w:val="single" w:sz="4" w:space="0" w:color="auto"/>
              <w:bottom w:val="nil"/>
              <w:right w:val="single" w:sz="4" w:space="0" w:color="auto"/>
            </w:tcBorders>
            <w:shd w:val="clear" w:color="000000" w:fill="FFFFFF"/>
            <w:noWrap/>
            <w:vAlign w:val="center"/>
            <w:hideMark/>
          </w:tcPr>
          <w:p w14:paraId="6D91037A" w14:textId="73AF1AB7" w:rsidR="00A9446C" w:rsidRPr="00DE6048" w:rsidRDefault="00261B7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dev_</w:t>
            </w:r>
            <w:r w:rsidR="00201B9F">
              <w:rPr>
                <w:rFonts w:asciiTheme="majorHAnsi" w:eastAsia="游ゴシック" w:hAnsiTheme="majorHAnsi" w:cstheme="majorHAnsi"/>
                <w:kern w:val="0"/>
                <w:sz w:val="22"/>
              </w:rPr>
              <w:t>ui</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F3F4C90" w14:textId="423290A7" w:rsidR="00A9446C" w:rsidRPr="00542862" w:rsidRDefault="006E7475">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クライアント画面コンテナボリューム用ディレクトリ</w:t>
            </w:r>
          </w:p>
        </w:tc>
      </w:tr>
      <w:tr w:rsidR="00667ABF" w:rsidRPr="00DE6048" w14:paraId="5BBFABAB"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5F859490" w14:textId="77777777" w:rsidR="00A9446C" w:rsidRPr="00DE6048" w:rsidRDefault="00A9446C">
            <w:pPr>
              <w:widowControl/>
              <w:jc w:val="left"/>
              <w:rPr>
                <w:rFonts w:asciiTheme="majorHAnsi" w:eastAsia="游ゴシック" w:hAnsiTheme="majorHAnsi" w:cstheme="majorHAnsi"/>
                <w:kern w:val="0"/>
                <w:sz w:val="22"/>
              </w:rPr>
            </w:pPr>
          </w:p>
        </w:tc>
        <w:tc>
          <w:tcPr>
            <w:tcW w:w="4284" w:type="dxa"/>
            <w:gridSpan w:val="5"/>
            <w:tcBorders>
              <w:top w:val="single" w:sz="4" w:space="0" w:color="auto"/>
              <w:left w:val="single" w:sz="4" w:space="0" w:color="auto"/>
              <w:right w:val="single" w:sz="4" w:space="0" w:color="auto"/>
            </w:tcBorders>
            <w:shd w:val="clear" w:color="000000" w:fill="FFFFFF"/>
            <w:noWrap/>
            <w:vAlign w:val="center"/>
          </w:tcPr>
          <w:p w14:paraId="22A13992" w14:textId="52E53765" w:rsidR="00A9446C" w:rsidRPr="00DE6048" w:rsidRDefault="00627C4B">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app</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1E2A670A" w14:textId="5E674CAC" w:rsidR="00A9446C" w:rsidRPr="00542862" w:rsidRDefault="006E7475">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クライアント画面のソース及び</w:t>
            </w:r>
            <w:r w:rsidR="0057379C" w:rsidRPr="00542862">
              <w:rPr>
                <w:rFonts w:asciiTheme="majorHAnsi" w:hAnsiTheme="majorHAnsi" w:cstheme="majorHAnsi" w:hint="eastAsia"/>
                <w:kern w:val="0"/>
                <w:sz w:val="22"/>
              </w:rPr>
              <w:t>画面用設定ファイル群</w:t>
            </w:r>
          </w:p>
        </w:tc>
      </w:tr>
      <w:tr w:rsidR="00201B9F" w:rsidRPr="00DE6048" w14:paraId="63D6BEA9"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tcPr>
          <w:p w14:paraId="3924FA3D" w14:textId="77777777" w:rsidR="00201B9F" w:rsidRPr="00DE6048" w:rsidRDefault="00201B9F" w:rsidP="00201B9F">
            <w:pPr>
              <w:widowControl/>
              <w:jc w:val="left"/>
              <w:rPr>
                <w:rFonts w:asciiTheme="majorHAnsi" w:eastAsia="游ゴシック" w:hAnsiTheme="majorHAnsi" w:cstheme="majorHAnsi"/>
                <w:kern w:val="0"/>
                <w:sz w:val="22"/>
              </w:rPr>
            </w:pPr>
          </w:p>
        </w:tc>
        <w:tc>
          <w:tcPr>
            <w:tcW w:w="218" w:type="dxa"/>
            <w:tcBorders>
              <w:left w:val="single" w:sz="4" w:space="0" w:color="auto"/>
              <w:bottom w:val="dotted" w:sz="4" w:space="0" w:color="auto"/>
              <w:right w:val="single" w:sz="4" w:space="0" w:color="auto"/>
            </w:tcBorders>
            <w:shd w:val="clear" w:color="000000" w:fill="FFFFFF"/>
            <w:noWrap/>
            <w:vAlign w:val="center"/>
          </w:tcPr>
          <w:p w14:paraId="5AA0D70B" w14:textId="77777777" w:rsidR="00201B9F" w:rsidRPr="00DE6048" w:rsidRDefault="00201B9F" w:rsidP="00201B9F">
            <w:pPr>
              <w:widowControl/>
              <w:jc w:val="left"/>
              <w:rPr>
                <w:rFonts w:asciiTheme="majorHAnsi" w:eastAsia="游ゴシック" w:hAnsiTheme="majorHAnsi" w:cstheme="majorHAnsi"/>
                <w:kern w:val="0"/>
                <w:sz w:val="22"/>
              </w:rPr>
            </w:pPr>
          </w:p>
        </w:tc>
        <w:tc>
          <w:tcPr>
            <w:tcW w:w="4066" w:type="dxa"/>
            <w:gridSpan w:val="4"/>
            <w:tcBorders>
              <w:top w:val="single" w:sz="4" w:space="0" w:color="auto"/>
              <w:left w:val="single" w:sz="4" w:space="0" w:color="auto"/>
              <w:bottom w:val="dotted" w:sz="4" w:space="0" w:color="auto"/>
              <w:right w:val="single" w:sz="4" w:space="0" w:color="auto"/>
            </w:tcBorders>
            <w:shd w:val="clear" w:color="000000" w:fill="FFFFFF"/>
            <w:vAlign w:val="center"/>
          </w:tcPr>
          <w:p w14:paraId="67669583" w14:textId="7CB67249" w:rsidR="00201B9F" w:rsidRPr="00DE6048" w:rsidRDefault="00201B9F" w:rsidP="00201B9F">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src</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582BE98" w14:textId="25360093" w:rsidR="00201B9F" w:rsidRPr="00DE6048" w:rsidRDefault="00201B9F" w:rsidP="00201B9F">
            <w:pPr>
              <w:widowControl/>
              <w:jc w:val="left"/>
              <w:rPr>
                <w:rFonts w:asciiTheme="majorHAnsi" w:hAnsiTheme="majorHAnsi" w:cstheme="majorHAnsi"/>
                <w:kern w:val="0"/>
                <w:sz w:val="22"/>
              </w:rPr>
            </w:pPr>
            <w:r w:rsidRPr="00632590">
              <w:rPr>
                <w:rFonts w:asciiTheme="majorHAnsi" w:hAnsiTheme="majorHAnsi" w:cstheme="majorHAnsi" w:hint="eastAsia"/>
                <w:kern w:val="0"/>
                <w:sz w:val="22"/>
              </w:rPr>
              <w:t>クライアント画面のソース群</w:t>
            </w:r>
          </w:p>
        </w:tc>
      </w:tr>
      <w:tr w:rsidR="00201B9F" w:rsidRPr="00DE6048" w14:paraId="4199ED58"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6329B26F" w14:textId="77777777" w:rsidR="00201B9F" w:rsidRPr="00DE6048" w:rsidRDefault="00201B9F">
            <w:pPr>
              <w:widowControl/>
              <w:jc w:val="left"/>
              <w:rPr>
                <w:rFonts w:asciiTheme="majorHAnsi" w:eastAsia="游ゴシック" w:hAnsiTheme="majorHAnsi" w:cstheme="majorHAnsi"/>
                <w:kern w:val="0"/>
                <w:sz w:val="22"/>
              </w:rPr>
            </w:pPr>
          </w:p>
        </w:tc>
        <w:tc>
          <w:tcPr>
            <w:tcW w:w="218" w:type="dxa"/>
            <w:tcBorders>
              <w:left w:val="single" w:sz="4" w:space="0" w:color="auto"/>
              <w:bottom w:val="dotted" w:sz="4" w:space="0" w:color="auto"/>
              <w:right w:val="single" w:sz="4" w:space="0" w:color="auto"/>
            </w:tcBorders>
            <w:shd w:val="clear" w:color="000000" w:fill="FFFFFF"/>
            <w:noWrap/>
            <w:vAlign w:val="center"/>
          </w:tcPr>
          <w:p w14:paraId="51AF3B11" w14:textId="485468E5" w:rsidR="00201B9F" w:rsidRPr="00DE6048" w:rsidRDefault="00201B9F">
            <w:pPr>
              <w:widowControl/>
              <w:jc w:val="left"/>
              <w:rPr>
                <w:rFonts w:asciiTheme="majorHAnsi" w:eastAsia="游ゴシック" w:hAnsiTheme="majorHAnsi" w:cstheme="majorHAnsi"/>
                <w:kern w:val="0"/>
                <w:sz w:val="22"/>
              </w:rPr>
            </w:pPr>
          </w:p>
        </w:tc>
        <w:tc>
          <w:tcPr>
            <w:tcW w:w="380" w:type="dxa"/>
            <w:tcBorders>
              <w:top w:val="single" w:sz="4" w:space="0" w:color="auto"/>
              <w:left w:val="single" w:sz="4" w:space="0" w:color="auto"/>
              <w:bottom w:val="dotted" w:sz="4" w:space="0" w:color="auto"/>
              <w:right w:val="single" w:sz="4" w:space="0" w:color="auto"/>
            </w:tcBorders>
            <w:shd w:val="clear" w:color="000000" w:fill="FFFFFF"/>
          </w:tcPr>
          <w:p w14:paraId="2FE2B270" w14:textId="23C0CC7D" w:rsidR="00201B9F" w:rsidRPr="00DE6048" w:rsidRDefault="00201B9F" w:rsidP="00542862">
            <w:pPr>
              <w:widowControl/>
              <w:rPr>
                <w:rFonts w:asciiTheme="majorHAnsi" w:eastAsia="游ゴシック" w:hAnsiTheme="majorHAnsi" w:cstheme="majorHAnsi"/>
                <w:kern w:val="0"/>
                <w:sz w:val="22"/>
              </w:rPr>
            </w:pPr>
          </w:p>
        </w:tc>
        <w:tc>
          <w:tcPr>
            <w:tcW w:w="3686" w:type="dxa"/>
            <w:gridSpan w:val="3"/>
            <w:tcBorders>
              <w:top w:val="single" w:sz="4" w:space="0" w:color="auto"/>
              <w:left w:val="single" w:sz="4" w:space="0" w:color="auto"/>
              <w:bottom w:val="dotted" w:sz="4" w:space="0" w:color="auto"/>
              <w:right w:val="single" w:sz="4" w:space="0" w:color="auto"/>
            </w:tcBorders>
            <w:shd w:val="clear" w:color="000000" w:fill="FFFFFF"/>
          </w:tcPr>
          <w:p w14:paraId="1C6E166C" w14:textId="05BF38F8" w:rsidR="00201B9F" w:rsidRPr="00DE6048" w:rsidRDefault="00201B9F" w:rsidP="00201B9F">
            <w:pPr>
              <w:widowControl/>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A</w:t>
            </w:r>
            <w:r>
              <w:rPr>
                <w:rFonts w:asciiTheme="majorHAnsi" w:eastAsia="游ゴシック" w:hAnsiTheme="majorHAnsi" w:cstheme="majorHAnsi"/>
                <w:kern w:val="0"/>
                <w:sz w:val="22"/>
              </w:rPr>
              <w:t>pp.vue</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A79E6D9" w14:textId="45AA2A0F" w:rsidR="00201B9F" w:rsidRPr="00542862" w:rsidRDefault="00201B9F">
            <w:pPr>
              <w:widowControl/>
              <w:jc w:val="left"/>
              <w:rPr>
                <w:rFonts w:asciiTheme="majorHAnsi" w:hAnsiTheme="majorHAnsi" w:cstheme="majorHAnsi"/>
                <w:kern w:val="0"/>
                <w:sz w:val="22"/>
              </w:rPr>
            </w:pPr>
            <w:r w:rsidRPr="00201B9F">
              <w:rPr>
                <w:rFonts w:asciiTheme="majorHAnsi" w:hAnsiTheme="majorHAnsi" w:cstheme="majorHAnsi" w:hint="eastAsia"/>
                <w:kern w:val="0"/>
                <w:sz w:val="22"/>
              </w:rPr>
              <w:t>単一選択ファイルコンポーネントファイル</w:t>
            </w:r>
          </w:p>
        </w:tc>
      </w:tr>
      <w:tr w:rsidR="00EC6B6B" w:rsidRPr="00DE6048" w14:paraId="645F4D70"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493332FE" w14:textId="77777777" w:rsidR="0057379C" w:rsidRPr="00DE6048" w:rsidRDefault="0057379C">
            <w:pPr>
              <w:widowControl/>
              <w:jc w:val="left"/>
              <w:rPr>
                <w:rFonts w:asciiTheme="majorHAnsi" w:eastAsia="游ゴシック" w:hAnsiTheme="majorHAnsi" w:cstheme="majorHAnsi"/>
                <w:kern w:val="0"/>
                <w:sz w:val="22"/>
              </w:rPr>
            </w:pPr>
          </w:p>
        </w:tc>
        <w:tc>
          <w:tcPr>
            <w:tcW w:w="218" w:type="dxa"/>
            <w:tcBorders>
              <w:top w:val="dotted" w:sz="4" w:space="0" w:color="auto"/>
              <w:left w:val="single" w:sz="4" w:space="0" w:color="auto"/>
              <w:bottom w:val="nil"/>
              <w:right w:val="single" w:sz="4" w:space="0" w:color="auto"/>
            </w:tcBorders>
            <w:shd w:val="clear" w:color="000000" w:fill="FFFFFF"/>
            <w:noWrap/>
            <w:vAlign w:val="center"/>
          </w:tcPr>
          <w:p w14:paraId="4C3814F0" w14:textId="6948FCB2" w:rsidR="0057379C" w:rsidRPr="00DE6048" w:rsidRDefault="0057379C">
            <w:pPr>
              <w:widowControl/>
              <w:jc w:val="left"/>
              <w:rPr>
                <w:rFonts w:asciiTheme="majorHAnsi" w:eastAsia="游ゴシック" w:hAnsiTheme="majorHAnsi" w:cstheme="majorHAnsi"/>
                <w:kern w:val="0"/>
                <w:sz w:val="22"/>
              </w:rPr>
            </w:pPr>
          </w:p>
        </w:tc>
        <w:tc>
          <w:tcPr>
            <w:tcW w:w="380" w:type="dxa"/>
            <w:tcBorders>
              <w:top w:val="dotted" w:sz="4" w:space="0" w:color="auto"/>
              <w:left w:val="nil"/>
              <w:bottom w:val="nil"/>
              <w:right w:val="single" w:sz="4" w:space="0" w:color="auto"/>
            </w:tcBorders>
            <w:shd w:val="clear" w:color="000000" w:fill="FFFFFF"/>
            <w:vAlign w:val="center"/>
          </w:tcPr>
          <w:p w14:paraId="2376E74B" w14:textId="77777777" w:rsidR="0057379C" w:rsidRPr="00DE6048" w:rsidRDefault="0057379C">
            <w:pPr>
              <w:widowControl/>
              <w:jc w:val="left"/>
              <w:rPr>
                <w:rFonts w:asciiTheme="majorHAnsi" w:eastAsia="游ゴシック" w:hAnsiTheme="majorHAnsi" w:cstheme="majorHAnsi"/>
                <w:kern w:val="0"/>
                <w:sz w:val="22"/>
              </w:rPr>
            </w:pPr>
          </w:p>
        </w:tc>
        <w:tc>
          <w:tcPr>
            <w:tcW w:w="3686" w:type="dxa"/>
            <w:gridSpan w:val="3"/>
            <w:tcBorders>
              <w:top w:val="single" w:sz="4" w:space="0" w:color="auto"/>
              <w:left w:val="single" w:sz="4" w:space="0" w:color="auto"/>
              <w:right w:val="single" w:sz="4" w:space="0" w:color="auto"/>
            </w:tcBorders>
            <w:shd w:val="clear" w:color="000000" w:fill="FFFFFF"/>
            <w:vAlign w:val="center"/>
          </w:tcPr>
          <w:p w14:paraId="0558B8E4" w14:textId="7AE81CF7" w:rsidR="0057379C" w:rsidRPr="00DE6048" w:rsidRDefault="0057379C">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store</w:t>
            </w:r>
            <w:r w:rsidR="00774F7B">
              <w:rPr>
                <w:rFonts w:asciiTheme="majorHAnsi" w:eastAsia="游ゴシック" w:hAnsiTheme="majorHAnsi" w:cstheme="majorHAnsi"/>
                <w:kern w:val="0"/>
                <w:sz w:val="22"/>
              </w:rPr>
              <w:t>s</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1E880CC9" w14:textId="2206FC82" w:rsidR="0057379C" w:rsidRPr="00542862" w:rsidRDefault="0057379C">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ストア管理ディレクトリ</w:t>
            </w:r>
          </w:p>
        </w:tc>
      </w:tr>
      <w:tr w:rsidR="00EC6B6B" w:rsidRPr="00DE6048" w14:paraId="55EE14CF"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72ABA66" w14:textId="77777777" w:rsidR="00964D62" w:rsidRPr="00DE6048" w:rsidRDefault="00964D62">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7D3DA66E" w14:textId="77777777" w:rsidR="00964D62" w:rsidRPr="00DE6048" w:rsidRDefault="00964D62">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vAlign w:val="center"/>
          </w:tcPr>
          <w:p w14:paraId="4126BFD3" w14:textId="30131AE5" w:rsidR="00964D62" w:rsidRPr="00DE6048" w:rsidRDefault="00964D62">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57FD1EED" w14:textId="77777777" w:rsidR="00964D62" w:rsidRPr="00DE6048" w:rsidRDefault="00964D62">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single" w:sz="4" w:space="0" w:color="auto"/>
              <w:right w:val="single" w:sz="4" w:space="0" w:color="auto"/>
            </w:tcBorders>
            <w:shd w:val="clear" w:color="000000" w:fill="FFFFFF"/>
            <w:vAlign w:val="center"/>
          </w:tcPr>
          <w:p w14:paraId="31F94F6A" w14:textId="2599DA25" w:rsidR="00964D62" w:rsidRPr="00DE6048" w:rsidRDefault="00774F7B">
            <w:pPr>
              <w:widowControl/>
              <w:jc w:val="left"/>
              <w:rPr>
                <w:rFonts w:asciiTheme="majorHAnsi" w:eastAsia="游ゴシック" w:hAnsiTheme="majorHAnsi" w:cstheme="majorHAnsi"/>
                <w:kern w:val="0"/>
                <w:sz w:val="22"/>
              </w:rPr>
            </w:pPr>
            <w:r>
              <w:rPr>
                <w:rFonts w:asciiTheme="majorHAnsi" w:eastAsia="游ゴシック" w:hAnsiTheme="majorHAnsi" w:cstheme="majorHAnsi"/>
                <w:kern w:val="0"/>
                <w:sz w:val="22"/>
              </w:rPr>
              <w:t>store</w:t>
            </w:r>
            <w:r w:rsidR="00964D62" w:rsidRPr="00DE6048">
              <w:rPr>
                <w:rFonts w:asciiTheme="majorHAnsi" w:eastAsia="游ゴシック" w:hAnsiTheme="majorHAnsi" w:cstheme="majorHAnsi"/>
                <w:kern w:val="0"/>
                <w:sz w:val="22"/>
              </w:rPr>
              <w:t>.js</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99D0DB" w14:textId="5D47A5B9" w:rsidR="00964D62" w:rsidRPr="00542862" w:rsidRDefault="00964D62">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ストアデータ定義ファイル</w:t>
            </w:r>
          </w:p>
        </w:tc>
      </w:tr>
      <w:tr w:rsidR="00667ABF" w:rsidRPr="00DE6048" w14:paraId="7E23419D"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tcPr>
          <w:p w14:paraId="29A12C55" w14:textId="77777777" w:rsidR="00964D62" w:rsidRPr="00DE6048" w:rsidRDefault="00964D62">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272E7845" w14:textId="77777777" w:rsidR="00964D62" w:rsidRPr="00DE6048" w:rsidRDefault="00964D62">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vAlign w:val="center"/>
          </w:tcPr>
          <w:p w14:paraId="3CC8BC2B" w14:textId="3B84A4EA" w:rsidR="00964D62" w:rsidRPr="00DE6048" w:rsidRDefault="00964D62">
            <w:pPr>
              <w:widowControl/>
              <w:jc w:val="left"/>
              <w:rPr>
                <w:rFonts w:asciiTheme="majorHAnsi" w:eastAsia="游ゴシック" w:hAnsiTheme="majorHAnsi" w:cstheme="majorHAnsi"/>
                <w:kern w:val="0"/>
                <w:sz w:val="22"/>
              </w:rPr>
            </w:pPr>
          </w:p>
        </w:tc>
        <w:tc>
          <w:tcPr>
            <w:tcW w:w="3686" w:type="dxa"/>
            <w:gridSpan w:val="3"/>
            <w:tcBorders>
              <w:top w:val="nil"/>
              <w:left w:val="nil"/>
              <w:bottom w:val="nil"/>
              <w:right w:val="single" w:sz="4" w:space="0" w:color="auto"/>
            </w:tcBorders>
            <w:shd w:val="clear" w:color="000000" w:fill="FFFFFF"/>
            <w:vAlign w:val="center"/>
          </w:tcPr>
          <w:p w14:paraId="6030CBE4" w14:textId="53332420" w:rsidR="00964D62" w:rsidRPr="00DE6048" w:rsidRDefault="00964D62">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router</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BE793EF" w14:textId="5A8130F2" w:rsidR="00964D62" w:rsidRPr="00542862" w:rsidRDefault="00964D62">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ルーティング制御ファイルディレクトリ</w:t>
            </w:r>
          </w:p>
        </w:tc>
      </w:tr>
      <w:tr w:rsidR="00EC6B6B" w:rsidRPr="00DE6048" w14:paraId="19F252D3"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299925BD" w14:textId="77777777" w:rsidR="00964D62" w:rsidRPr="00DE6048" w:rsidRDefault="00964D62">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73498751" w14:textId="77777777" w:rsidR="00964D62" w:rsidRPr="00DE6048" w:rsidRDefault="00964D62">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vAlign w:val="center"/>
          </w:tcPr>
          <w:p w14:paraId="66D92F73" w14:textId="1B568A58" w:rsidR="00964D62" w:rsidRPr="00DE6048" w:rsidRDefault="00964D62">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0F377E51" w14:textId="77777777" w:rsidR="00964D62" w:rsidRPr="00DE6048" w:rsidRDefault="00964D62">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single" w:sz="4" w:space="0" w:color="auto"/>
              <w:right w:val="single" w:sz="4" w:space="0" w:color="auto"/>
            </w:tcBorders>
            <w:shd w:val="clear" w:color="000000" w:fill="FFFFFF"/>
            <w:vAlign w:val="center"/>
          </w:tcPr>
          <w:p w14:paraId="30F75517" w14:textId="21DA6F30" w:rsidR="00964D62" w:rsidRPr="00DE6048" w:rsidRDefault="00964D62">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routes.js</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FE46E3" w14:textId="56E025D1" w:rsidR="00964D62" w:rsidRPr="00542862" w:rsidRDefault="00964D62">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コンポーネントとルーティングの設定ファイル</w:t>
            </w:r>
          </w:p>
        </w:tc>
      </w:tr>
      <w:tr w:rsidR="00D6497B" w:rsidRPr="00DE6048" w14:paraId="1AA1FB4E"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006032C3" w14:textId="77777777" w:rsidR="00964D62" w:rsidRPr="00DE6048" w:rsidRDefault="00964D62">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hideMark/>
          </w:tcPr>
          <w:p w14:paraId="0588089C" w14:textId="77777777" w:rsidR="00964D62" w:rsidRPr="00DE6048" w:rsidRDefault="00964D62">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4EBEEAC4" w14:textId="620617F3" w:rsidR="00964D62" w:rsidRPr="00DE6048" w:rsidRDefault="00964D62">
            <w:pPr>
              <w:widowControl/>
              <w:jc w:val="left"/>
              <w:rPr>
                <w:rFonts w:asciiTheme="majorHAnsi" w:eastAsia="游ゴシック" w:hAnsiTheme="majorHAnsi" w:cstheme="majorHAnsi"/>
                <w:kern w:val="0"/>
                <w:sz w:val="22"/>
              </w:rPr>
            </w:pPr>
          </w:p>
        </w:tc>
        <w:tc>
          <w:tcPr>
            <w:tcW w:w="3686" w:type="dxa"/>
            <w:gridSpan w:val="3"/>
            <w:tcBorders>
              <w:top w:val="single" w:sz="4" w:space="0" w:color="auto"/>
              <w:left w:val="nil"/>
              <w:bottom w:val="nil"/>
              <w:right w:val="single" w:sz="4" w:space="0" w:color="auto"/>
            </w:tcBorders>
            <w:shd w:val="clear" w:color="000000" w:fill="FFFFFF"/>
            <w:vAlign w:val="center"/>
          </w:tcPr>
          <w:p w14:paraId="18691E83" w14:textId="09C13DE0" w:rsidR="00964D62" w:rsidRPr="00DE6048" w:rsidRDefault="004D4BC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pages</w:t>
            </w:r>
          </w:p>
        </w:tc>
        <w:tc>
          <w:tcPr>
            <w:tcW w:w="5972" w:type="dxa"/>
            <w:gridSpan w:val="2"/>
            <w:tcBorders>
              <w:top w:val="single" w:sz="4" w:space="0" w:color="auto"/>
              <w:left w:val="nil"/>
              <w:bottom w:val="single" w:sz="4" w:space="0" w:color="auto"/>
              <w:right w:val="single" w:sz="4" w:space="0" w:color="auto"/>
            </w:tcBorders>
            <w:shd w:val="clear" w:color="auto" w:fill="auto"/>
            <w:noWrap/>
            <w:vAlign w:val="center"/>
          </w:tcPr>
          <w:p w14:paraId="0D413BDB" w14:textId="1E2C6432" w:rsidR="00964D62" w:rsidRPr="00542862" w:rsidRDefault="004D4BC8">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 xml:space="preserve">クライアント画面　</w:t>
            </w:r>
            <w:r w:rsidR="0052783C">
              <w:rPr>
                <w:rFonts w:asciiTheme="majorHAnsi" w:hAnsiTheme="majorHAnsi" w:cstheme="majorHAnsi" w:hint="eastAsia"/>
                <w:kern w:val="0"/>
                <w:sz w:val="22"/>
              </w:rPr>
              <w:t>ページ</w:t>
            </w:r>
            <w:r w:rsidRPr="00542862">
              <w:rPr>
                <w:rFonts w:asciiTheme="majorHAnsi" w:hAnsiTheme="majorHAnsi" w:cstheme="majorHAnsi" w:hint="eastAsia"/>
                <w:kern w:val="0"/>
                <w:sz w:val="22"/>
              </w:rPr>
              <w:t>ソース</w:t>
            </w:r>
            <w:r w:rsidR="0052783C">
              <w:rPr>
                <w:rFonts w:asciiTheme="majorHAnsi" w:hAnsiTheme="majorHAnsi" w:cstheme="majorHAnsi" w:hint="eastAsia"/>
                <w:kern w:val="0"/>
                <w:sz w:val="22"/>
              </w:rPr>
              <w:t>ディレクトリ</w:t>
            </w:r>
          </w:p>
        </w:tc>
      </w:tr>
      <w:tr w:rsidR="00EC6B6B" w:rsidRPr="00DE6048" w14:paraId="7374FC1B"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5332A265" w14:textId="77777777" w:rsidR="004D4BC8" w:rsidRPr="00DE6048" w:rsidRDefault="004D4BC8">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hideMark/>
          </w:tcPr>
          <w:p w14:paraId="588CEC55" w14:textId="77777777" w:rsidR="004D4BC8" w:rsidRPr="00DE6048" w:rsidRDefault="004D4BC8">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hideMark/>
          </w:tcPr>
          <w:p w14:paraId="684DC3D6" w14:textId="1ED1B825" w:rsidR="004D4BC8" w:rsidRPr="00DE6048" w:rsidRDefault="004D4BC8">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71D8A878" w14:textId="77777777" w:rsidR="004D4BC8" w:rsidRPr="00DE6048" w:rsidRDefault="004D4BC8">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nil"/>
              <w:right w:val="single" w:sz="4" w:space="0" w:color="auto"/>
            </w:tcBorders>
            <w:shd w:val="clear" w:color="000000" w:fill="FFFFFF"/>
            <w:vAlign w:val="center"/>
          </w:tcPr>
          <w:p w14:paraId="69361EF9" w14:textId="72E3C1F1" w:rsidR="004D4BC8" w:rsidRPr="00DE6048" w:rsidRDefault="004D4BC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UserManager.vue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5ED744" w14:textId="54CC7A65" w:rsidR="004D4BC8" w:rsidRPr="00542862" w:rsidRDefault="004D4BC8">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ユーザ管理画面</w:t>
            </w:r>
          </w:p>
        </w:tc>
      </w:tr>
      <w:tr w:rsidR="00EC6B6B" w:rsidRPr="00DE6048" w14:paraId="0CCC44A6"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69F87EAF" w14:textId="77777777" w:rsidR="004D4BC8" w:rsidRPr="00DE6048" w:rsidRDefault="004D4BC8">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hideMark/>
          </w:tcPr>
          <w:p w14:paraId="7D20E88C" w14:textId="77777777" w:rsidR="004D4BC8" w:rsidRPr="00DE6048" w:rsidRDefault="004D4BC8">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hideMark/>
          </w:tcPr>
          <w:p w14:paraId="20C81104" w14:textId="6E92285F" w:rsidR="004D4BC8" w:rsidRPr="00DE6048" w:rsidRDefault="004D4BC8">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6FD85AE7" w14:textId="77777777" w:rsidR="004D4BC8" w:rsidRPr="00DE6048" w:rsidRDefault="004D4BC8">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3CCD51C5" w14:textId="1A32F1DE" w:rsidR="004D4BC8" w:rsidRPr="00DE6048" w:rsidRDefault="004D4BC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Toppage.vue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4193B5" w14:textId="3D48899C" w:rsidR="004D4BC8" w:rsidRPr="00542862" w:rsidRDefault="004D4BC8">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トップ画面</w:t>
            </w:r>
          </w:p>
        </w:tc>
      </w:tr>
      <w:tr w:rsidR="00284D4E" w:rsidRPr="00DE6048" w14:paraId="0A271CFC" w14:textId="77777777" w:rsidTr="002E3943">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304E794" w14:textId="77777777" w:rsidR="00284D4E" w:rsidRPr="00DE6048" w:rsidRDefault="00284D4E">
            <w:pPr>
              <w:widowControl/>
              <w:jc w:val="left"/>
              <w:rPr>
                <w:rFonts w:asciiTheme="majorHAnsi" w:eastAsia="游ゴシック" w:hAnsiTheme="majorHAnsi" w:cstheme="majorHAnsi"/>
                <w:kern w:val="0"/>
                <w:sz w:val="22"/>
              </w:rPr>
            </w:pPr>
          </w:p>
        </w:tc>
        <w:tc>
          <w:tcPr>
            <w:tcW w:w="218" w:type="dxa"/>
            <w:tcBorders>
              <w:top w:val="nil"/>
              <w:left w:val="nil"/>
              <w:bottom w:val="nil"/>
              <w:right w:val="nil"/>
            </w:tcBorders>
            <w:shd w:val="clear" w:color="000000" w:fill="FFFFFF"/>
            <w:noWrap/>
            <w:vAlign w:val="center"/>
          </w:tcPr>
          <w:p w14:paraId="5E34EA36" w14:textId="77777777" w:rsidR="00284D4E" w:rsidRPr="00DE6048" w:rsidRDefault="00284D4E">
            <w:pPr>
              <w:widowControl/>
              <w:jc w:val="left"/>
              <w:rPr>
                <w:rFonts w:asciiTheme="majorHAnsi" w:eastAsia="游ゴシック" w:hAnsiTheme="majorHAnsi" w:cstheme="majorHAnsi"/>
                <w:kern w:val="0"/>
                <w:sz w:val="22"/>
              </w:rPr>
            </w:pPr>
          </w:p>
        </w:tc>
        <w:tc>
          <w:tcPr>
            <w:tcW w:w="380" w:type="dxa"/>
            <w:tcBorders>
              <w:top w:val="nil"/>
              <w:left w:val="single" w:sz="4" w:space="0" w:color="auto"/>
              <w:bottom w:val="nil"/>
              <w:right w:val="single" w:sz="4" w:space="0" w:color="auto"/>
            </w:tcBorders>
            <w:shd w:val="clear" w:color="000000" w:fill="FFFFFF"/>
            <w:noWrap/>
            <w:vAlign w:val="center"/>
          </w:tcPr>
          <w:p w14:paraId="2F0A0477" w14:textId="77777777" w:rsidR="00284D4E" w:rsidRPr="00DE6048" w:rsidRDefault="00284D4E">
            <w:pPr>
              <w:widowControl/>
              <w:jc w:val="left"/>
              <w:rPr>
                <w:rFonts w:asciiTheme="majorHAnsi" w:eastAsia="游ゴシック" w:hAnsiTheme="majorHAnsi" w:cstheme="majorHAnsi"/>
                <w:kern w:val="0"/>
                <w:sz w:val="22"/>
              </w:rPr>
            </w:pPr>
          </w:p>
        </w:tc>
        <w:tc>
          <w:tcPr>
            <w:tcW w:w="423" w:type="dxa"/>
            <w:tcBorders>
              <w:top w:val="nil"/>
              <w:left w:val="single" w:sz="4" w:space="0" w:color="auto"/>
              <w:bottom w:val="nil"/>
              <w:right w:val="single" w:sz="4" w:space="0" w:color="auto"/>
            </w:tcBorders>
            <w:shd w:val="clear" w:color="000000" w:fill="FFFFFF"/>
            <w:vAlign w:val="center"/>
          </w:tcPr>
          <w:p w14:paraId="2E5A23D2" w14:textId="77777777" w:rsidR="00284D4E" w:rsidRPr="00DE6048" w:rsidRDefault="00284D4E">
            <w:pPr>
              <w:widowControl/>
              <w:jc w:val="left"/>
              <w:rPr>
                <w:rFonts w:asciiTheme="majorHAnsi" w:eastAsia="游ゴシック" w:hAnsiTheme="majorHAnsi" w:cstheme="majorHAnsi"/>
                <w:kern w:val="0"/>
                <w:sz w:val="22"/>
              </w:rPr>
            </w:pPr>
          </w:p>
        </w:tc>
        <w:tc>
          <w:tcPr>
            <w:tcW w:w="3263" w:type="dxa"/>
            <w:gridSpan w:val="2"/>
            <w:tcBorders>
              <w:top w:val="nil"/>
              <w:left w:val="single" w:sz="4" w:space="0" w:color="auto"/>
              <w:bottom w:val="nil"/>
              <w:right w:val="single" w:sz="4" w:space="0" w:color="auto"/>
            </w:tcBorders>
            <w:shd w:val="clear" w:color="000000" w:fill="FFFFFF"/>
            <w:vAlign w:val="center"/>
          </w:tcPr>
          <w:p w14:paraId="531CF9EB" w14:textId="1A7E4018" w:rsidR="00284D4E" w:rsidRPr="00DE6048" w:rsidRDefault="00284D4E">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SelectMenu</w:t>
            </w:r>
            <w:r>
              <w:rPr>
                <w:rFonts w:asciiTheme="majorHAnsi" w:eastAsia="游ゴシック" w:hAnsiTheme="majorHAnsi" w:cstheme="majorHAnsi"/>
                <w:kern w:val="0"/>
                <w:sz w:val="22"/>
              </w:rPr>
              <w: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AC82EA" w14:textId="19E95748" w:rsidR="00284D4E" w:rsidRPr="00DE6048" w:rsidRDefault="00284D4E">
            <w:pPr>
              <w:widowControl/>
              <w:jc w:val="left"/>
              <w:rPr>
                <w:rFonts w:asciiTheme="majorHAnsi" w:hAnsiTheme="majorHAnsi" w:cstheme="majorHAnsi"/>
                <w:kern w:val="0"/>
                <w:sz w:val="22"/>
              </w:rPr>
            </w:pPr>
            <w:r>
              <w:rPr>
                <w:rFonts w:asciiTheme="majorHAnsi" w:hAnsiTheme="majorHAnsi" w:cstheme="majorHAnsi" w:hint="eastAsia"/>
                <w:kern w:val="0"/>
                <w:sz w:val="22"/>
              </w:rPr>
              <w:t>メニュー選択画面</w:t>
            </w:r>
          </w:p>
        </w:tc>
      </w:tr>
      <w:tr w:rsidR="00EC6B6B" w:rsidRPr="00DE6048" w14:paraId="73FFFD79"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13724922" w14:textId="77777777" w:rsidR="004D4BC8" w:rsidRPr="00DE6048" w:rsidRDefault="004D4BC8">
            <w:pPr>
              <w:widowControl/>
              <w:jc w:val="left"/>
              <w:rPr>
                <w:rFonts w:asciiTheme="majorHAnsi" w:eastAsia="游ゴシック" w:hAnsiTheme="majorHAnsi" w:cstheme="majorHAnsi"/>
                <w:kern w:val="0"/>
                <w:sz w:val="22"/>
              </w:rPr>
            </w:pPr>
          </w:p>
        </w:tc>
        <w:tc>
          <w:tcPr>
            <w:tcW w:w="218" w:type="dxa"/>
            <w:tcBorders>
              <w:top w:val="nil"/>
              <w:left w:val="nil"/>
              <w:bottom w:val="nil"/>
              <w:right w:val="nil"/>
            </w:tcBorders>
            <w:shd w:val="clear" w:color="000000" w:fill="FFFFFF"/>
            <w:noWrap/>
            <w:vAlign w:val="center"/>
            <w:hideMark/>
          </w:tcPr>
          <w:p w14:paraId="226C5301" w14:textId="77777777" w:rsidR="004D4BC8" w:rsidRPr="00DE6048" w:rsidRDefault="004D4BC8">
            <w:pPr>
              <w:widowControl/>
              <w:jc w:val="left"/>
              <w:rPr>
                <w:rFonts w:asciiTheme="majorHAnsi" w:eastAsia="游ゴシック" w:hAnsiTheme="majorHAnsi" w:cstheme="majorHAnsi"/>
                <w:kern w:val="0"/>
                <w:sz w:val="22"/>
              </w:rPr>
            </w:pPr>
          </w:p>
        </w:tc>
        <w:tc>
          <w:tcPr>
            <w:tcW w:w="380" w:type="dxa"/>
            <w:tcBorders>
              <w:top w:val="nil"/>
              <w:left w:val="single" w:sz="4" w:space="0" w:color="auto"/>
              <w:bottom w:val="nil"/>
              <w:right w:val="single" w:sz="4" w:space="0" w:color="auto"/>
            </w:tcBorders>
            <w:shd w:val="clear" w:color="000000" w:fill="FFFFFF"/>
            <w:noWrap/>
            <w:vAlign w:val="center"/>
            <w:hideMark/>
          </w:tcPr>
          <w:p w14:paraId="44B28628" w14:textId="7823C8E8" w:rsidR="004D4BC8" w:rsidRPr="00DE6048" w:rsidRDefault="004D4BC8">
            <w:pPr>
              <w:widowControl/>
              <w:jc w:val="left"/>
              <w:rPr>
                <w:rFonts w:asciiTheme="majorHAnsi" w:eastAsia="游ゴシック" w:hAnsiTheme="majorHAnsi" w:cstheme="majorHAnsi"/>
                <w:kern w:val="0"/>
                <w:sz w:val="22"/>
              </w:rPr>
            </w:pPr>
          </w:p>
        </w:tc>
        <w:tc>
          <w:tcPr>
            <w:tcW w:w="423" w:type="dxa"/>
            <w:tcBorders>
              <w:top w:val="nil"/>
              <w:left w:val="single" w:sz="4" w:space="0" w:color="auto"/>
              <w:bottom w:val="nil"/>
              <w:right w:val="single" w:sz="4" w:space="0" w:color="auto"/>
            </w:tcBorders>
            <w:shd w:val="clear" w:color="000000" w:fill="FFFFFF"/>
            <w:vAlign w:val="center"/>
          </w:tcPr>
          <w:p w14:paraId="784926A2" w14:textId="77777777" w:rsidR="004D4BC8" w:rsidRPr="00DE6048" w:rsidRDefault="004D4BC8">
            <w:pPr>
              <w:widowControl/>
              <w:jc w:val="left"/>
              <w:rPr>
                <w:rFonts w:asciiTheme="majorHAnsi" w:eastAsia="游ゴシック" w:hAnsiTheme="majorHAnsi" w:cstheme="majorHAnsi"/>
                <w:kern w:val="0"/>
                <w:sz w:val="22"/>
              </w:rPr>
            </w:pPr>
          </w:p>
        </w:tc>
        <w:tc>
          <w:tcPr>
            <w:tcW w:w="3263" w:type="dxa"/>
            <w:gridSpan w:val="2"/>
            <w:tcBorders>
              <w:top w:val="nil"/>
              <w:left w:val="single" w:sz="4" w:space="0" w:color="auto"/>
              <w:bottom w:val="nil"/>
              <w:right w:val="single" w:sz="4" w:space="0" w:color="auto"/>
            </w:tcBorders>
            <w:shd w:val="clear" w:color="000000" w:fill="FFFFFF"/>
            <w:vAlign w:val="center"/>
          </w:tcPr>
          <w:p w14:paraId="7FF5B114" w14:textId="06A3F80B" w:rsidR="004D4BC8" w:rsidRPr="00DE6048" w:rsidRDefault="004D4BC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SelectDraft.vue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D185A0" w14:textId="68EFF0DA" w:rsidR="004D4BC8" w:rsidRPr="00542862" w:rsidRDefault="004D4BC8">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登録再開画面</w:t>
            </w:r>
          </w:p>
        </w:tc>
      </w:tr>
      <w:tr w:rsidR="00DC002D" w:rsidRPr="00DE6048" w14:paraId="4D1E7A48"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hideMark/>
          </w:tcPr>
          <w:p w14:paraId="3EAC0D8F" w14:textId="77777777" w:rsidR="004D4BC8" w:rsidRPr="00DE6048" w:rsidRDefault="004D4BC8">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hideMark/>
          </w:tcPr>
          <w:p w14:paraId="6990F180" w14:textId="77777777" w:rsidR="004D4BC8" w:rsidRPr="00DE6048" w:rsidRDefault="004D4BC8">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hideMark/>
          </w:tcPr>
          <w:p w14:paraId="6EDCEBC7" w14:textId="0FDF6AFD" w:rsidR="004D4BC8" w:rsidRPr="00DE6048" w:rsidRDefault="004D4BC8">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162E6C52" w14:textId="77777777" w:rsidR="004D4BC8" w:rsidRPr="00DE6048" w:rsidRDefault="004D4BC8">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33D1FA8D" w14:textId="23AE1523" w:rsidR="004D4BC8" w:rsidRPr="00DE6048" w:rsidRDefault="004D4BC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Search.vue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4E2642" w14:textId="51C4E5BD" w:rsidR="004D4BC8" w:rsidRPr="00542862" w:rsidRDefault="004D4BC8">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カタログの複製・編集・削除画面</w:t>
            </w:r>
          </w:p>
        </w:tc>
      </w:tr>
      <w:tr w:rsidR="00DC002D" w:rsidRPr="00DE6048" w14:paraId="0A3C3A81"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2F38DCE" w14:textId="77777777" w:rsidR="004D4BC8" w:rsidRPr="00DE6048" w:rsidRDefault="004D4BC8">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04940709" w14:textId="77777777" w:rsidR="004D4BC8" w:rsidRPr="00DE6048" w:rsidRDefault="004D4BC8">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DDE86A9" w14:textId="77777777" w:rsidR="004D4BC8" w:rsidRPr="00DE6048" w:rsidRDefault="004D4BC8">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1CE0E98C" w14:textId="77777777" w:rsidR="004D4BC8" w:rsidRPr="00DE6048" w:rsidRDefault="004D4BC8">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7B6C65C4" w14:textId="691CA267" w:rsidR="004D4BC8" w:rsidRPr="00DE6048" w:rsidRDefault="00BD05DB">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Dataset</w:t>
            </w:r>
            <w:r w:rsidR="004D4BC8" w:rsidRPr="00DE6048">
              <w:rPr>
                <w:rFonts w:asciiTheme="majorHAnsi" w:eastAsia="游ゴシック" w:hAnsiTheme="majorHAnsi" w:cstheme="majorHAnsi"/>
                <w:kern w:val="0"/>
                <w:sz w:val="22"/>
              </w:rPr>
              <w: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88FC1B" w14:textId="1042B36E" w:rsidR="004D4BC8" w:rsidRPr="00542862" w:rsidRDefault="00BD05DB">
            <w:pPr>
              <w:widowControl/>
              <w:jc w:val="left"/>
              <w:rPr>
                <w:rFonts w:asciiTheme="majorHAnsi" w:hAnsiTheme="majorHAnsi" w:cstheme="majorHAnsi"/>
                <w:kern w:val="0"/>
                <w:sz w:val="22"/>
              </w:rPr>
            </w:pPr>
            <w:r>
              <w:rPr>
                <w:rFonts w:asciiTheme="majorHAnsi" w:hAnsiTheme="majorHAnsi" w:cstheme="majorHAnsi" w:hint="eastAsia"/>
                <w:kern w:val="0"/>
                <w:sz w:val="22"/>
              </w:rPr>
              <w:t>カタログ作成画面</w:t>
            </w:r>
          </w:p>
        </w:tc>
      </w:tr>
      <w:tr w:rsidR="00DC002D" w:rsidRPr="00DE6048" w14:paraId="456C5305"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3E692B1" w14:textId="77777777" w:rsidR="004D4BC8" w:rsidRPr="00DE6048" w:rsidRDefault="004D4BC8">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F96827D" w14:textId="77777777" w:rsidR="004D4BC8" w:rsidRPr="00DE6048" w:rsidRDefault="004D4BC8">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7C18EEB7" w14:textId="77777777" w:rsidR="004D4BC8" w:rsidRPr="00DE6048" w:rsidRDefault="004D4BC8">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638AE5AE" w14:textId="77777777" w:rsidR="004D4BC8" w:rsidRPr="00DE6048" w:rsidRDefault="004D4BC8">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629A2025" w14:textId="1397558F" w:rsidR="004D4BC8" w:rsidRPr="00DE6048" w:rsidRDefault="004D4BC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Login.vue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D026C6" w14:textId="6FFD7724" w:rsidR="004D4BC8" w:rsidRPr="00542862" w:rsidRDefault="00065C15">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ログイン画面</w:t>
            </w:r>
          </w:p>
        </w:tc>
      </w:tr>
      <w:tr w:rsidR="00DC002D" w:rsidRPr="00DE6048" w14:paraId="525AD83C"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68D96018" w14:textId="77777777" w:rsidR="004D4BC8" w:rsidRPr="00DE6048" w:rsidRDefault="004D4BC8">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76486B6E" w14:textId="77777777" w:rsidR="004D4BC8" w:rsidRPr="00DE6048" w:rsidRDefault="004D4BC8">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534E5EAF" w14:textId="77777777" w:rsidR="004D4BC8" w:rsidRPr="00DE6048" w:rsidRDefault="004D4BC8">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00934601" w14:textId="77777777" w:rsidR="004D4BC8" w:rsidRPr="00DE6048" w:rsidRDefault="004D4BC8">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2CF15374" w14:textId="013E8CFA" w:rsidR="004D4BC8" w:rsidRPr="00DE6048" w:rsidRDefault="004D4BC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Import.vue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1B60BC" w14:textId="6CBE1AB0" w:rsidR="004D4BC8" w:rsidRPr="00542862" w:rsidRDefault="00065C15">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インポート画面</w:t>
            </w:r>
          </w:p>
        </w:tc>
      </w:tr>
      <w:tr w:rsidR="00DC002D" w:rsidRPr="00DE6048" w14:paraId="7BED2C8D"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44978FDE" w14:textId="77777777" w:rsidR="004D4BC8" w:rsidRPr="00DE6048" w:rsidRDefault="004D4BC8">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0576FF35" w14:textId="77777777" w:rsidR="004D4BC8" w:rsidRPr="00DE6048" w:rsidRDefault="004D4BC8">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412959A3" w14:textId="77777777" w:rsidR="004D4BC8" w:rsidRPr="00DE6048" w:rsidRDefault="004D4BC8">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6A60A3B2" w14:textId="77777777" w:rsidR="004D4BC8" w:rsidRPr="00DE6048" w:rsidRDefault="004D4BC8">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1874C992" w14:textId="37F0244F" w:rsidR="004D4BC8" w:rsidRPr="00DE6048" w:rsidRDefault="004D4BC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Export.vue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659AB6" w14:textId="036EADB0" w:rsidR="004D4BC8" w:rsidRPr="00542862" w:rsidRDefault="00065C15">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エクスポート画面</w:t>
            </w:r>
          </w:p>
        </w:tc>
      </w:tr>
      <w:tr w:rsidR="00542862" w:rsidRPr="00DE6048" w14:paraId="72DBC24E"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43960FDA" w14:textId="77777777" w:rsidR="004D4BC8" w:rsidRPr="00DE6048" w:rsidRDefault="004D4BC8">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EEB05AB" w14:textId="77777777" w:rsidR="004D4BC8" w:rsidRPr="00DE6048" w:rsidRDefault="004D4BC8">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49456B67" w14:textId="77777777" w:rsidR="004D4BC8" w:rsidRPr="00DE6048" w:rsidRDefault="004D4BC8">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0736390B" w14:textId="77777777" w:rsidR="004D4BC8" w:rsidRPr="00DE6048" w:rsidRDefault="004D4BC8">
            <w:pPr>
              <w:widowControl/>
              <w:jc w:val="left"/>
              <w:rPr>
                <w:rFonts w:asciiTheme="majorHAnsi" w:eastAsia="游ゴシック" w:hAnsiTheme="majorHAnsi" w:cstheme="majorHAnsi"/>
                <w:kern w:val="0"/>
                <w:sz w:val="22"/>
              </w:rPr>
            </w:pPr>
          </w:p>
        </w:tc>
        <w:tc>
          <w:tcPr>
            <w:tcW w:w="3263" w:type="dxa"/>
            <w:gridSpan w:val="2"/>
            <w:tcBorders>
              <w:top w:val="nil"/>
              <w:left w:val="nil"/>
              <w:bottom w:val="single" w:sz="4" w:space="0" w:color="auto"/>
              <w:right w:val="single" w:sz="4" w:space="0" w:color="auto"/>
            </w:tcBorders>
            <w:shd w:val="clear" w:color="000000" w:fill="FFFFFF"/>
            <w:vAlign w:val="center"/>
          </w:tcPr>
          <w:p w14:paraId="463720AE" w14:textId="74C7219C" w:rsidR="004D4BC8" w:rsidRPr="00DE6048" w:rsidRDefault="004D4BC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Error</w:t>
            </w:r>
            <w:r w:rsidR="00154301">
              <w:rPr>
                <w:rFonts w:asciiTheme="majorHAnsi" w:eastAsia="游ゴシック" w:hAnsiTheme="majorHAnsi" w:cstheme="majorHAnsi" w:hint="eastAsia"/>
                <w:kern w:val="0"/>
                <w:sz w:val="22"/>
              </w:rPr>
              <w:t>NotFound</w:t>
            </w:r>
            <w:r w:rsidRPr="00DE6048">
              <w:rPr>
                <w:rFonts w:asciiTheme="majorHAnsi" w:eastAsia="游ゴシック" w:hAnsiTheme="majorHAnsi" w:cstheme="majorHAnsi"/>
                <w:kern w:val="0"/>
                <w:sz w:val="22"/>
              </w:rPr>
              <w: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ED8A34" w14:textId="6C060214" w:rsidR="004D4BC8" w:rsidRPr="00542862" w:rsidRDefault="00065C15">
            <w:pPr>
              <w:widowControl/>
              <w:jc w:val="left"/>
              <w:rPr>
                <w:rFonts w:asciiTheme="majorHAnsi" w:hAnsiTheme="majorHAnsi" w:cstheme="majorHAnsi"/>
                <w:kern w:val="0"/>
                <w:sz w:val="22"/>
              </w:rPr>
            </w:pPr>
            <w:r w:rsidRPr="00542862">
              <w:rPr>
                <w:rFonts w:asciiTheme="majorHAnsi" w:hAnsiTheme="majorHAnsi" w:cstheme="majorHAnsi"/>
                <w:kern w:val="0"/>
                <w:sz w:val="22"/>
              </w:rPr>
              <w:t>404</w:t>
            </w:r>
            <w:r w:rsidRPr="00542862">
              <w:rPr>
                <w:rFonts w:asciiTheme="majorHAnsi" w:hAnsiTheme="majorHAnsi" w:cstheme="majorHAnsi" w:hint="eastAsia"/>
                <w:kern w:val="0"/>
                <w:sz w:val="22"/>
              </w:rPr>
              <w:t>エラー画面</w:t>
            </w:r>
          </w:p>
        </w:tc>
      </w:tr>
      <w:tr w:rsidR="00D6497B" w:rsidRPr="00DE6048" w14:paraId="7592510F"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tcPr>
          <w:p w14:paraId="22A75BA7" w14:textId="77777777" w:rsidR="003A39F0" w:rsidRPr="00DE6048" w:rsidRDefault="003A39F0">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0973EC70" w14:textId="77777777" w:rsidR="003A39F0" w:rsidRPr="00DE6048" w:rsidRDefault="003A39F0">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F424533" w14:textId="77777777" w:rsidR="003A39F0" w:rsidRPr="00DE6048" w:rsidRDefault="003A39F0">
            <w:pPr>
              <w:widowControl/>
              <w:jc w:val="left"/>
              <w:rPr>
                <w:rFonts w:asciiTheme="majorHAnsi" w:eastAsia="游ゴシック" w:hAnsiTheme="majorHAnsi" w:cstheme="majorHAnsi"/>
                <w:kern w:val="0"/>
                <w:sz w:val="22"/>
              </w:rPr>
            </w:pPr>
          </w:p>
        </w:tc>
        <w:tc>
          <w:tcPr>
            <w:tcW w:w="3686" w:type="dxa"/>
            <w:gridSpan w:val="3"/>
            <w:tcBorders>
              <w:top w:val="single" w:sz="4" w:space="0" w:color="auto"/>
              <w:left w:val="nil"/>
              <w:bottom w:val="nil"/>
              <w:right w:val="single" w:sz="4" w:space="0" w:color="auto"/>
            </w:tcBorders>
            <w:shd w:val="clear" w:color="000000" w:fill="FFFFFF"/>
            <w:vAlign w:val="center"/>
          </w:tcPr>
          <w:p w14:paraId="117BA0D4" w14:textId="00F42495" w:rsidR="003A39F0" w:rsidRPr="00DE6048" w:rsidRDefault="003A39F0">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layouts</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ED5A7C7" w14:textId="69FE2E74" w:rsidR="003A39F0" w:rsidRPr="00542862" w:rsidRDefault="008F1515">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クライアント画面　メインレイアウトソース</w:t>
            </w:r>
            <w:r w:rsidR="0052783C">
              <w:rPr>
                <w:rFonts w:asciiTheme="majorHAnsi" w:hAnsiTheme="majorHAnsi" w:cstheme="majorHAnsi" w:hint="eastAsia"/>
                <w:kern w:val="0"/>
                <w:sz w:val="22"/>
              </w:rPr>
              <w:t>ディレクトリ</w:t>
            </w:r>
          </w:p>
        </w:tc>
      </w:tr>
      <w:tr w:rsidR="00542862" w:rsidRPr="00DE6048" w14:paraId="50667B74"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34B1D13" w14:textId="77777777" w:rsidR="003A39F0" w:rsidRPr="00DE6048" w:rsidRDefault="003A39F0">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3A71F44" w14:textId="77777777" w:rsidR="003A39F0" w:rsidRPr="00DE6048" w:rsidRDefault="003A39F0">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1D676AD7" w14:textId="77777777" w:rsidR="003A39F0" w:rsidRPr="00DE6048" w:rsidRDefault="003A39F0">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237A8C9B" w14:textId="77777777" w:rsidR="003A39F0" w:rsidRPr="00DE6048" w:rsidRDefault="003A39F0">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single" w:sz="4" w:space="0" w:color="auto"/>
              <w:right w:val="single" w:sz="4" w:space="0" w:color="auto"/>
            </w:tcBorders>
            <w:shd w:val="clear" w:color="000000" w:fill="FFFFFF"/>
            <w:vAlign w:val="center"/>
          </w:tcPr>
          <w:p w14:paraId="2F70C943" w14:textId="4F411BB6" w:rsidR="003A39F0" w:rsidRPr="00DE6048" w:rsidRDefault="003A39F0">
            <w:pPr>
              <w:widowControl/>
              <w:jc w:val="left"/>
              <w:rPr>
                <w:rFonts w:asciiTheme="majorHAnsi" w:eastAsia="游ゴシック" w:hAnsiTheme="majorHAnsi" w:cstheme="majorHAnsi"/>
                <w:kern w:val="0"/>
                <w:sz w:val="22"/>
              </w:rPr>
            </w:pPr>
            <w:r w:rsidRPr="00542862">
              <w:rPr>
                <w:rFonts w:asciiTheme="majorHAnsi" w:hAnsiTheme="majorHAnsi" w:cstheme="majorHAnsi"/>
                <w:kern w:val="0"/>
                <w:sz w:val="22"/>
              </w:rPr>
              <w:t>MainLayout.vue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E5D699" w14:textId="4C190720" w:rsidR="003A39F0" w:rsidRPr="00542862" w:rsidRDefault="003A39F0">
            <w:pPr>
              <w:widowControl/>
              <w:jc w:val="left"/>
              <w:rPr>
                <w:rFonts w:asciiTheme="majorHAnsi" w:hAnsiTheme="majorHAnsi" w:cstheme="majorHAnsi"/>
                <w:kern w:val="0"/>
                <w:sz w:val="22"/>
              </w:rPr>
            </w:pPr>
            <w:r w:rsidRPr="00542862">
              <w:rPr>
                <w:rFonts w:asciiTheme="majorHAnsi" w:hAnsiTheme="majorHAnsi" w:cstheme="majorHAnsi" w:hint="eastAsia"/>
                <w:kern w:val="0"/>
                <w:sz w:val="22"/>
              </w:rPr>
              <w:t>ヘッダー</w:t>
            </w:r>
          </w:p>
        </w:tc>
      </w:tr>
      <w:tr w:rsidR="00D6497B" w:rsidRPr="00DE6048" w14:paraId="7B645313" w14:textId="77777777" w:rsidTr="00542862">
        <w:trPr>
          <w:trHeight w:val="375"/>
        </w:trPr>
        <w:tc>
          <w:tcPr>
            <w:tcW w:w="390" w:type="dxa"/>
            <w:tcBorders>
              <w:top w:val="nil"/>
              <w:left w:val="single" w:sz="4" w:space="0" w:color="auto"/>
              <w:bottom w:val="nil"/>
              <w:right w:val="single" w:sz="4" w:space="0" w:color="auto"/>
            </w:tcBorders>
            <w:shd w:val="clear" w:color="000000" w:fill="FFFFFF"/>
            <w:noWrap/>
            <w:vAlign w:val="center"/>
          </w:tcPr>
          <w:p w14:paraId="18609C7F" w14:textId="77777777" w:rsidR="00A51A18" w:rsidRPr="00DE6048" w:rsidRDefault="00A51A18">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4D606A3C" w14:textId="77777777" w:rsidR="00A51A18" w:rsidRPr="00DE6048" w:rsidRDefault="00A51A18">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06D85F2F" w14:textId="77777777" w:rsidR="00A51A18" w:rsidRPr="00DE6048" w:rsidRDefault="00A51A18">
            <w:pPr>
              <w:widowControl/>
              <w:jc w:val="left"/>
              <w:rPr>
                <w:rFonts w:asciiTheme="majorHAnsi" w:eastAsia="游ゴシック" w:hAnsiTheme="majorHAnsi" w:cstheme="majorHAnsi"/>
                <w:kern w:val="0"/>
                <w:sz w:val="22"/>
              </w:rPr>
            </w:pPr>
          </w:p>
        </w:tc>
        <w:tc>
          <w:tcPr>
            <w:tcW w:w="3686" w:type="dxa"/>
            <w:gridSpan w:val="3"/>
            <w:tcBorders>
              <w:top w:val="single" w:sz="4" w:space="0" w:color="auto"/>
              <w:left w:val="nil"/>
              <w:bottom w:val="nil"/>
              <w:right w:val="single" w:sz="4" w:space="0" w:color="auto"/>
            </w:tcBorders>
            <w:shd w:val="clear" w:color="000000" w:fill="FFFFFF"/>
            <w:vAlign w:val="center"/>
          </w:tcPr>
          <w:p w14:paraId="5FD7E0C3" w14:textId="7482EE00" w:rsidR="00A51A18" w:rsidRPr="00DE6048" w:rsidRDefault="00A51A18">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components</w:t>
            </w:r>
          </w:p>
        </w:tc>
        <w:tc>
          <w:tcPr>
            <w:tcW w:w="597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7D682C9" w14:textId="26D91C92" w:rsidR="00A51A18" w:rsidRPr="00542862" w:rsidRDefault="0052783C">
            <w:pPr>
              <w:widowControl/>
              <w:jc w:val="left"/>
              <w:rPr>
                <w:rFonts w:asciiTheme="majorHAnsi" w:hAnsiTheme="majorHAnsi" w:cstheme="majorHAnsi"/>
                <w:kern w:val="0"/>
                <w:sz w:val="22"/>
              </w:rPr>
            </w:pPr>
            <w:r>
              <w:rPr>
                <w:rFonts w:asciiTheme="majorHAnsi" w:hAnsiTheme="majorHAnsi" w:cstheme="majorHAnsi" w:hint="eastAsia"/>
                <w:kern w:val="0"/>
                <w:sz w:val="22"/>
              </w:rPr>
              <w:t>クライアント画面　コンポーネントソースディレクトリ</w:t>
            </w:r>
          </w:p>
        </w:tc>
      </w:tr>
      <w:tr w:rsidR="00542862" w:rsidRPr="00DE6048" w14:paraId="33CBE7E0"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66A9B572" w14:textId="77777777" w:rsidR="003A39F0" w:rsidRPr="00DE6048" w:rsidRDefault="003A39F0">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17A2CAEE" w14:textId="77777777" w:rsidR="003A39F0" w:rsidRPr="00DE6048" w:rsidRDefault="003A39F0">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5B4FD13E" w14:textId="77777777" w:rsidR="003A39F0" w:rsidRPr="00DE6048" w:rsidRDefault="003A39F0">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01B2DFD" w14:textId="77777777" w:rsidR="003A39F0" w:rsidRPr="00DE6048" w:rsidRDefault="003A39F0">
            <w:pPr>
              <w:widowControl/>
              <w:jc w:val="left"/>
              <w:rPr>
                <w:rFonts w:asciiTheme="majorHAnsi" w:eastAsia="游ゴシック" w:hAnsiTheme="majorHAnsi" w:cstheme="majorHAnsi"/>
                <w:kern w:val="0"/>
                <w:sz w:val="22"/>
              </w:rPr>
            </w:pPr>
          </w:p>
        </w:tc>
        <w:tc>
          <w:tcPr>
            <w:tcW w:w="3263" w:type="dxa"/>
            <w:gridSpan w:val="2"/>
            <w:tcBorders>
              <w:top w:val="single" w:sz="4" w:space="0" w:color="auto"/>
              <w:left w:val="nil"/>
              <w:bottom w:val="nil"/>
              <w:right w:val="single" w:sz="4" w:space="0" w:color="auto"/>
            </w:tcBorders>
            <w:shd w:val="clear" w:color="000000" w:fill="FFFFFF"/>
            <w:vAlign w:val="center"/>
          </w:tcPr>
          <w:p w14:paraId="4DBFFD0E" w14:textId="3598519E" w:rsidR="003A39F0" w:rsidRPr="00DE6048" w:rsidRDefault="00A171A4">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DatasetInfo.vue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5BDA20" w14:textId="16E5F407" w:rsidR="003A39F0"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データセット情報</w:t>
            </w:r>
            <w:r w:rsidR="00761C4B">
              <w:rPr>
                <w:rFonts w:asciiTheme="majorHAnsi" w:hAnsiTheme="majorHAnsi" w:cstheme="majorHAnsi" w:hint="eastAsia"/>
                <w:kern w:val="0"/>
                <w:sz w:val="22"/>
              </w:rPr>
              <w:t>画面</w:t>
            </w:r>
          </w:p>
        </w:tc>
      </w:tr>
      <w:tr w:rsidR="00DC002D" w:rsidRPr="00DE6048" w14:paraId="523E961E"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02126134" w14:textId="77777777" w:rsidR="003A39F0" w:rsidRPr="00DE6048" w:rsidRDefault="003A39F0">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1627ADE2" w14:textId="77777777" w:rsidR="003A39F0" w:rsidRPr="00DE6048" w:rsidRDefault="003A39F0">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0B466E1B" w14:textId="77777777" w:rsidR="003A39F0" w:rsidRPr="00DE6048" w:rsidRDefault="003A39F0">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7FAB25D" w14:textId="77777777" w:rsidR="003A39F0" w:rsidRPr="00DE6048" w:rsidRDefault="003A39F0">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5799683C" w14:textId="3400690E" w:rsidR="003A39F0" w:rsidRPr="00DE6048" w:rsidRDefault="00A171A4">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DatasetResource.vue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40A675" w14:textId="6F9A6497" w:rsidR="003A39F0"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データ概要情報</w:t>
            </w:r>
            <w:r w:rsidR="00761C4B">
              <w:rPr>
                <w:rFonts w:asciiTheme="majorHAnsi" w:hAnsiTheme="majorHAnsi" w:cstheme="majorHAnsi" w:hint="eastAsia"/>
                <w:kern w:val="0"/>
                <w:sz w:val="22"/>
              </w:rPr>
              <w:t>画面</w:t>
            </w:r>
          </w:p>
        </w:tc>
      </w:tr>
      <w:tr w:rsidR="00DC002D" w:rsidRPr="00DE6048" w14:paraId="06EE1B77"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1611618B" w14:textId="77777777" w:rsidR="003A39F0" w:rsidRPr="00DE6048" w:rsidRDefault="003A39F0">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33D7BE87" w14:textId="77777777" w:rsidR="003A39F0" w:rsidRPr="00DE6048" w:rsidRDefault="003A39F0">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76B5213F" w14:textId="77777777" w:rsidR="003A39F0" w:rsidRPr="00DE6048" w:rsidRDefault="003A39F0">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1DC976C8" w14:textId="77777777" w:rsidR="003A39F0" w:rsidRPr="00DE6048" w:rsidRDefault="003A39F0">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54DEAB19" w14:textId="4EBDD4C2" w:rsidR="003A39F0" w:rsidRPr="00DE6048" w:rsidRDefault="00A171A4">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DatasetOption.vue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6D31E" w14:textId="598EEB66" w:rsidR="003A39F0"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データセット情報</w:t>
            </w:r>
            <w:r>
              <w:rPr>
                <w:rFonts w:asciiTheme="majorHAnsi" w:hAnsiTheme="majorHAnsi" w:cstheme="majorHAnsi" w:hint="eastAsia"/>
                <w:kern w:val="0"/>
                <w:sz w:val="22"/>
              </w:rPr>
              <w:t>(</w:t>
            </w:r>
            <w:r>
              <w:rPr>
                <w:rFonts w:asciiTheme="majorHAnsi" w:hAnsiTheme="majorHAnsi" w:cstheme="majorHAnsi" w:hint="eastAsia"/>
                <w:kern w:val="0"/>
                <w:sz w:val="22"/>
              </w:rPr>
              <w:t>任意</w:t>
            </w:r>
            <w:r>
              <w:rPr>
                <w:rFonts w:asciiTheme="majorHAnsi" w:hAnsiTheme="majorHAnsi" w:cstheme="majorHAnsi" w:hint="eastAsia"/>
                <w:kern w:val="0"/>
                <w:sz w:val="22"/>
              </w:rPr>
              <w:t>)</w:t>
            </w:r>
            <w:r>
              <w:rPr>
                <w:rFonts w:asciiTheme="majorHAnsi" w:hAnsiTheme="majorHAnsi" w:cstheme="majorHAnsi" w:hint="eastAsia"/>
                <w:kern w:val="0"/>
                <w:sz w:val="22"/>
              </w:rPr>
              <w:t>画面</w:t>
            </w:r>
          </w:p>
        </w:tc>
      </w:tr>
      <w:tr w:rsidR="00DC002D" w:rsidRPr="00DE6048" w14:paraId="157E32B1"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89E289C" w14:textId="77777777" w:rsidR="003A39F0" w:rsidRPr="00DE6048" w:rsidRDefault="003A39F0">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688E068" w14:textId="77777777" w:rsidR="003A39F0" w:rsidRPr="00DE6048" w:rsidRDefault="003A39F0">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2C15D9D0" w14:textId="77777777" w:rsidR="003A39F0" w:rsidRPr="00DE6048" w:rsidRDefault="003A39F0">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5D51C6D8" w14:textId="77777777" w:rsidR="003A39F0" w:rsidRPr="00DE6048" w:rsidRDefault="003A39F0">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254634D9" w14:textId="6D508076" w:rsidR="003A39F0" w:rsidRPr="00DE6048" w:rsidRDefault="00A171A4">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DatasetUseTerms.vue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661D49" w14:textId="3C3F900C" w:rsidR="003A39F0"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利用条件画面</w:t>
            </w:r>
          </w:p>
        </w:tc>
      </w:tr>
      <w:tr w:rsidR="00DC002D" w:rsidRPr="00DE6048" w14:paraId="45E4FE03"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2C59A539" w14:textId="77777777" w:rsidR="003A39F0" w:rsidRPr="00DE6048" w:rsidRDefault="003A39F0">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06244537" w14:textId="77777777" w:rsidR="003A39F0" w:rsidRPr="00DE6048" w:rsidRDefault="003A39F0">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88009BA" w14:textId="77777777" w:rsidR="003A39F0" w:rsidRPr="00DE6048" w:rsidRDefault="003A39F0">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301E7A2" w14:textId="77777777" w:rsidR="003A39F0" w:rsidRPr="00DE6048" w:rsidRDefault="003A39F0">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1B1FFB22" w14:textId="7326E945" w:rsidR="003A39F0" w:rsidRPr="00DE6048" w:rsidRDefault="00A171A4">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DatasetConfirm.vue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F2138E" w14:textId="03B7826A" w:rsidR="003A39F0"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確認画面</w:t>
            </w:r>
          </w:p>
        </w:tc>
      </w:tr>
      <w:tr w:rsidR="00DC002D" w:rsidRPr="00DE6048" w14:paraId="490E2B3D"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A924BC6" w14:textId="77777777" w:rsidR="003A39F0" w:rsidRPr="00DE6048" w:rsidRDefault="003A39F0">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1971C8E4" w14:textId="77777777" w:rsidR="003A39F0" w:rsidRPr="00DE6048" w:rsidRDefault="003A39F0">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D34A420" w14:textId="77777777" w:rsidR="003A39F0" w:rsidRPr="00DE6048" w:rsidRDefault="003A39F0">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7893C8A" w14:textId="77777777" w:rsidR="003A39F0" w:rsidRPr="00DE6048" w:rsidRDefault="003A39F0">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56E43699" w14:textId="039D354D" w:rsidR="003A39F0" w:rsidRPr="00DE6048" w:rsidRDefault="00A171A4">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DatasetRegistComp.vue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0F7BD4" w14:textId="47C5C497" w:rsidR="003A39F0"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完了画面</w:t>
            </w:r>
          </w:p>
        </w:tc>
      </w:tr>
      <w:tr w:rsidR="00DC002D" w:rsidRPr="00DE6048" w14:paraId="358A8C5B"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3A49F03A" w14:textId="77777777" w:rsidR="00EF743D" w:rsidRPr="00DE6048" w:rsidRDefault="00EF743D">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4191B597" w14:textId="77777777" w:rsidR="00EF743D" w:rsidRPr="00DE6048" w:rsidRDefault="00EF743D">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0DF03780" w14:textId="77777777" w:rsidR="00EF743D" w:rsidRPr="00DE6048" w:rsidRDefault="00EF743D">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538DF494" w14:textId="77777777" w:rsidR="00EF743D" w:rsidRPr="00DE6048" w:rsidRDefault="00EF743D">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07ECABC2" w14:textId="44B18612" w:rsidR="00EF743D" w:rsidRPr="00DE6048" w:rsidRDefault="00A171A4">
            <w:pPr>
              <w:widowControl/>
              <w:jc w:val="left"/>
              <w:rPr>
                <w:rFonts w:asciiTheme="majorHAnsi" w:eastAsia="游ゴシック" w:hAnsiTheme="majorHAnsi" w:cstheme="majorHAnsi"/>
                <w:kern w:val="0"/>
                <w:sz w:val="22"/>
              </w:rPr>
            </w:pPr>
            <w:r w:rsidRPr="00A171A4">
              <w:rPr>
                <w:rFonts w:asciiTheme="majorHAnsi" w:eastAsia="游ゴシック" w:hAnsiTheme="majorHAnsi" w:cstheme="majorHAnsi"/>
                <w:kern w:val="0"/>
                <w:sz w:val="22"/>
              </w:rPr>
              <w:t>EssentialLink.vue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85EAB9" w14:textId="1C62482C" w:rsidR="00EF743D"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メニュー画面</w:t>
            </w:r>
          </w:p>
        </w:tc>
      </w:tr>
      <w:tr w:rsidR="00DC002D" w:rsidRPr="00DE6048" w14:paraId="21EDBC4D"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132C04F" w14:textId="77777777" w:rsidR="00EF743D" w:rsidRPr="00DE6048" w:rsidRDefault="00EF743D">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4308806C" w14:textId="77777777" w:rsidR="00EF743D" w:rsidRPr="00DE6048" w:rsidRDefault="00EF743D">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38339477" w14:textId="77777777" w:rsidR="00EF743D" w:rsidRPr="00DE6048" w:rsidRDefault="00EF743D">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DD35BEB" w14:textId="77777777" w:rsidR="00EF743D" w:rsidRPr="00DE6048" w:rsidRDefault="00EF743D">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207A132D" w14:textId="04AC9B52" w:rsidR="00EF743D" w:rsidRPr="00DE6048" w:rsidRDefault="00A171A4">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UserForm.vue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3E5FCC" w14:textId="2BA9082D" w:rsidR="00EF743D"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ユーザ作成</w:t>
            </w:r>
            <w:r w:rsidR="00761C4B">
              <w:rPr>
                <w:rFonts w:asciiTheme="majorHAnsi" w:hAnsiTheme="majorHAnsi" w:cstheme="majorHAnsi" w:hint="eastAsia"/>
                <w:kern w:val="0"/>
                <w:sz w:val="22"/>
              </w:rPr>
              <w:t>画面</w:t>
            </w:r>
          </w:p>
        </w:tc>
      </w:tr>
      <w:tr w:rsidR="00DC002D" w:rsidRPr="00DE6048" w14:paraId="619E3D4E"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41BF9C9E" w14:textId="77777777" w:rsidR="00EF743D" w:rsidRPr="00DE6048" w:rsidRDefault="00EF743D">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EE84059" w14:textId="77777777" w:rsidR="00EF743D" w:rsidRPr="00DE6048" w:rsidRDefault="00EF743D">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5EF98633" w14:textId="77777777" w:rsidR="00EF743D" w:rsidRPr="00DE6048" w:rsidRDefault="00EF743D">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259E33B6" w14:textId="77777777" w:rsidR="00EF743D" w:rsidRPr="00DE6048" w:rsidRDefault="00EF743D">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41329726" w14:textId="3306FC11" w:rsidR="00EF743D" w:rsidRPr="00DE6048" w:rsidRDefault="00A171A4">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UserList</w:t>
            </w:r>
            <w:r w:rsidR="00EF743D" w:rsidRPr="00DE6048">
              <w:rPr>
                <w:rFonts w:asciiTheme="majorHAnsi" w:eastAsia="游ゴシック" w:hAnsiTheme="majorHAnsi" w:cstheme="majorHAnsi"/>
                <w:kern w:val="0"/>
                <w:sz w:val="22"/>
              </w:rPr>
              <w:t>.vue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DD51F7" w14:textId="6EACABF4" w:rsidR="00EF743D"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ユーザ管理</w:t>
            </w:r>
            <w:r w:rsidR="00761C4B">
              <w:rPr>
                <w:rFonts w:asciiTheme="majorHAnsi" w:hAnsiTheme="majorHAnsi" w:cstheme="majorHAnsi" w:hint="eastAsia"/>
                <w:kern w:val="0"/>
                <w:sz w:val="22"/>
              </w:rPr>
              <w:t>画面</w:t>
            </w:r>
          </w:p>
        </w:tc>
      </w:tr>
      <w:tr w:rsidR="00DC002D" w:rsidRPr="00DE6048" w14:paraId="7B2C217A"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37EC6A2" w14:textId="77777777" w:rsidR="00EF743D" w:rsidRPr="00DE6048" w:rsidRDefault="00EF743D">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6197241E" w14:textId="77777777" w:rsidR="00EF743D" w:rsidRPr="00DE6048" w:rsidRDefault="00EF743D">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7E51890F" w14:textId="77777777" w:rsidR="00EF743D" w:rsidRPr="00DE6048" w:rsidRDefault="00EF743D">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1903EF73" w14:textId="77777777" w:rsidR="00EF743D" w:rsidRPr="00DE6048" w:rsidRDefault="00EF743D">
            <w:pPr>
              <w:widowControl/>
              <w:jc w:val="left"/>
              <w:rPr>
                <w:rFonts w:asciiTheme="majorHAnsi" w:eastAsia="游ゴシック" w:hAnsiTheme="majorHAnsi" w:cstheme="majorHAnsi"/>
                <w:kern w:val="0"/>
                <w:sz w:val="22"/>
              </w:rPr>
            </w:pPr>
          </w:p>
        </w:tc>
        <w:tc>
          <w:tcPr>
            <w:tcW w:w="3263" w:type="dxa"/>
            <w:gridSpan w:val="2"/>
            <w:tcBorders>
              <w:top w:val="nil"/>
              <w:left w:val="nil"/>
              <w:bottom w:val="nil"/>
              <w:right w:val="single" w:sz="4" w:space="0" w:color="auto"/>
            </w:tcBorders>
            <w:shd w:val="clear" w:color="000000" w:fill="FFFFFF"/>
            <w:vAlign w:val="center"/>
          </w:tcPr>
          <w:p w14:paraId="4705D0F0" w14:textId="7EC1F21F" w:rsidR="00EF743D" w:rsidRPr="00DE6048" w:rsidRDefault="00A171A4">
            <w:pPr>
              <w:widowControl/>
              <w:jc w:val="left"/>
              <w:rPr>
                <w:rFonts w:asciiTheme="majorHAnsi" w:eastAsia="游ゴシック" w:hAnsiTheme="majorHAnsi" w:cstheme="majorHAnsi"/>
                <w:kern w:val="0"/>
                <w:sz w:val="22"/>
              </w:rPr>
            </w:pPr>
            <w:r>
              <w:rPr>
                <w:rFonts w:asciiTheme="majorHAnsi" w:eastAsia="游ゴシック" w:hAnsiTheme="majorHAnsi" w:cstheme="majorHAnsi" w:hint="eastAsia"/>
                <w:kern w:val="0"/>
                <w:sz w:val="22"/>
              </w:rPr>
              <w:t>d</w:t>
            </w:r>
            <w:r>
              <w:rPr>
                <w:rFonts w:asciiTheme="majorHAnsi" w:eastAsia="游ゴシック" w:hAnsiTheme="majorHAnsi" w:cstheme="majorHAnsi"/>
                <w:kern w:val="0"/>
                <w:sz w:val="22"/>
              </w:rPr>
              <w:t>ialog</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2D6FF0" w14:textId="240CD8EF" w:rsidR="00EF743D" w:rsidRPr="00542862" w:rsidRDefault="00A171A4">
            <w:pPr>
              <w:widowControl/>
              <w:jc w:val="left"/>
              <w:rPr>
                <w:rFonts w:asciiTheme="majorHAnsi" w:hAnsiTheme="majorHAnsi" w:cstheme="majorHAnsi"/>
                <w:kern w:val="0"/>
                <w:sz w:val="22"/>
              </w:rPr>
            </w:pPr>
            <w:r>
              <w:rPr>
                <w:rFonts w:asciiTheme="majorHAnsi" w:hAnsiTheme="majorHAnsi" w:cstheme="majorHAnsi" w:hint="eastAsia"/>
                <w:kern w:val="0"/>
                <w:sz w:val="22"/>
              </w:rPr>
              <w:t>ダイアログソースディレクトリ</w:t>
            </w:r>
          </w:p>
        </w:tc>
      </w:tr>
      <w:tr w:rsidR="00276987" w:rsidRPr="00DE6048" w14:paraId="49E52E6A"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262D9CDE" w14:textId="77777777" w:rsidR="00276987" w:rsidRPr="00DE6048" w:rsidRDefault="00276987">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3EE7BEB9" w14:textId="77777777" w:rsidR="00276987" w:rsidRPr="00DE6048" w:rsidRDefault="00276987">
            <w:pPr>
              <w:widowControl/>
              <w:jc w:val="left"/>
              <w:rPr>
                <w:rFonts w:asciiTheme="majorHAnsi" w:eastAsia="游ゴシック" w:hAnsiTheme="majorHAnsi" w:cstheme="majorHAnsi"/>
                <w:kern w:val="0"/>
                <w:sz w:val="22"/>
              </w:rPr>
            </w:pPr>
          </w:p>
        </w:tc>
        <w:tc>
          <w:tcPr>
            <w:tcW w:w="380" w:type="dxa"/>
            <w:tcBorders>
              <w:top w:val="nil"/>
              <w:left w:val="nil"/>
              <w:bottom w:val="nil"/>
              <w:right w:val="single" w:sz="4" w:space="0" w:color="auto"/>
            </w:tcBorders>
            <w:shd w:val="clear" w:color="000000" w:fill="FFFFFF"/>
            <w:noWrap/>
            <w:vAlign w:val="center"/>
          </w:tcPr>
          <w:p w14:paraId="5B8CA363" w14:textId="77777777" w:rsidR="00276987" w:rsidRPr="00DE6048" w:rsidRDefault="00276987">
            <w:pPr>
              <w:widowControl/>
              <w:jc w:val="left"/>
              <w:rPr>
                <w:rFonts w:asciiTheme="majorHAnsi" w:eastAsia="游ゴシック" w:hAnsiTheme="majorHAnsi" w:cstheme="majorHAnsi"/>
                <w:kern w:val="0"/>
                <w:sz w:val="22"/>
              </w:rPr>
            </w:pPr>
          </w:p>
        </w:tc>
        <w:tc>
          <w:tcPr>
            <w:tcW w:w="423" w:type="dxa"/>
            <w:tcBorders>
              <w:top w:val="nil"/>
              <w:left w:val="nil"/>
              <w:bottom w:val="nil"/>
              <w:right w:val="single" w:sz="4" w:space="0" w:color="auto"/>
            </w:tcBorders>
            <w:shd w:val="clear" w:color="000000" w:fill="FFFFFF"/>
            <w:vAlign w:val="center"/>
          </w:tcPr>
          <w:p w14:paraId="3D64E12F" w14:textId="77777777" w:rsidR="00276987" w:rsidRPr="00DE6048" w:rsidRDefault="00276987">
            <w:pPr>
              <w:widowControl/>
              <w:jc w:val="left"/>
              <w:rPr>
                <w:rFonts w:asciiTheme="majorHAnsi" w:eastAsia="游ゴシック" w:hAnsiTheme="majorHAnsi" w:cstheme="majorHAnsi"/>
                <w:kern w:val="0"/>
                <w:sz w:val="22"/>
              </w:rPr>
            </w:pPr>
          </w:p>
        </w:tc>
        <w:tc>
          <w:tcPr>
            <w:tcW w:w="350" w:type="dxa"/>
            <w:tcBorders>
              <w:top w:val="nil"/>
              <w:left w:val="nil"/>
              <w:bottom w:val="nil"/>
              <w:right w:val="single" w:sz="4" w:space="0" w:color="auto"/>
            </w:tcBorders>
            <w:shd w:val="clear" w:color="000000" w:fill="FFFFFF"/>
            <w:vAlign w:val="center"/>
          </w:tcPr>
          <w:p w14:paraId="621FA835" w14:textId="00D2A1A9" w:rsidR="00276987" w:rsidRPr="00DE6048" w:rsidRDefault="00276987">
            <w:pPr>
              <w:widowControl/>
              <w:jc w:val="left"/>
              <w:rPr>
                <w:rFonts w:asciiTheme="majorHAnsi" w:eastAsia="游ゴシック" w:hAnsiTheme="majorHAnsi" w:cstheme="majorHAnsi"/>
                <w:kern w:val="0"/>
                <w:sz w:val="22"/>
              </w:rPr>
            </w:pPr>
          </w:p>
        </w:tc>
        <w:tc>
          <w:tcPr>
            <w:tcW w:w="2913" w:type="dxa"/>
            <w:tcBorders>
              <w:top w:val="nil"/>
              <w:left w:val="nil"/>
              <w:right w:val="single" w:sz="4" w:space="0" w:color="auto"/>
            </w:tcBorders>
            <w:shd w:val="clear" w:color="000000" w:fill="FFFFFF"/>
            <w:vAlign w:val="center"/>
          </w:tcPr>
          <w:p w14:paraId="7B6EEAC0" w14:textId="008A230E" w:rsidR="00276987" w:rsidRPr="00DE6048" w:rsidRDefault="00276987">
            <w:pPr>
              <w:widowControl/>
              <w:jc w:val="left"/>
              <w:rPr>
                <w:rFonts w:asciiTheme="majorHAnsi" w:eastAsia="游ゴシック" w:hAnsiTheme="majorHAnsi" w:cstheme="majorHAnsi"/>
                <w:kern w:val="0"/>
                <w:sz w:val="22"/>
              </w:rPr>
            </w:pPr>
            <w:r w:rsidRPr="00276987">
              <w:rPr>
                <w:rFonts w:asciiTheme="majorHAnsi" w:eastAsia="游ゴシック" w:hAnsiTheme="majorHAnsi" w:cstheme="majorHAnsi"/>
                <w:kern w:val="0"/>
                <w:sz w:val="22"/>
              </w:rPr>
              <w:t>CompleteDialog.vue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84D4D0" w14:textId="0F2A786E" w:rsidR="00276987" w:rsidRPr="00542862" w:rsidRDefault="00276987">
            <w:pPr>
              <w:widowControl/>
              <w:jc w:val="left"/>
              <w:rPr>
                <w:rFonts w:asciiTheme="majorHAnsi" w:hAnsiTheme="majorHAnsi" w:cstheme="majorHAnsi"/>
                <w:kern w:val="0"/>
                <w:sz w:val="22"/>
              </w:rPr>
            </w:pPr>
            <w:r>
              <w:rPr>
                <w:rFonts w:asciiTheme="majorHAnsi" w:hAnsiTheme="majorHAnsi" w:cstheme="majorHAnsi" w:hint="eastAsia"/>
                <w:kern w:val="0"/>
                <w:sz w:val="22"/>
              </w:rPr>
              <w:t>完了ダイアログ</w:t>
            </w:r>
          </w:p>
        </w:tc>
      </w:tr>
      <w:tr w:rsidR="00542862" w:rsidRPr="00DE6048" w14:paraId="551CC1B1" w14:textId="77777777" w:rsidTr="00542862">
        <w:trPr>
          <w:gridAfter w:val="1"/>
          <w:wAfter w:w="6" w:type="dxa"/>
          <w:trHeight w:val="375"/>
        </w:trPr>
        <w:tc>
          <w:tcPr>
            <w:tcW w:w="390" w:type="dxa"/>
            <w:tcBorders>
              <w:top w:val="nil"/>
              <w:left w:val="single" w:sz="4" w:space="0" w:color="auto"/>
              <w:bottom w:val="nil"/>
              <w:right w:val="single" w:sz="4" w:space="0" w:color="auto"/>
            </w:tcBorders>
            <w:shd w:val="clear" w:color="000000" w:fill="FFFFFF"/>
            <w:noWrap/>
            <w:vAlign w:val="center"/>
          </w:tcPr>
          <w:p w14:paraId="7A2B907C" w14:textId="77777777" w:rsidR="00276987" w:rsidRPr="00DE6048" w:rsidRDefault="00276987">
            <w:pPr>
              <w:widowControl/>
              <w:jc w:val="left"/>
              <w:rPr>
                <w:rFonts w:asciiTheme="majorHAnsi" w:eastAsia="游ゴシック" w:hAnsiTheme="majorHAnsi" w:cstheme="majorHAnsi"/>
                <w:kern w:val="0"/>
                <w:sz w:val="22"/>
              </w:rPr>
            </w:pPr>
          </w:p>
        </w:tc>
        <w:tc>
          <w:tcPr>
            <w:tcW w:w="218" w:type="dxa"/>
            <w:tcBorders>
              <w:top w:val="nil"/>
              <w:left w:val="nil"/>
              <w:bottom w:val="nil"/>
              <w:right w:val="single" w:sz="4" w:space="0" w:color="auto"/>
            </w:tcBorders>
            <w:shd w:val="clear" w:color="000000" w:fill="FFFFFF"/>
            <w:noWrap/>
            <w:vAlign w:val="center"/>
          </w:tcPr>
          <w:p w14:paraId="7452E15A" w14:textId="77777777" w:rsidR="00276987" w:rsidRPr="00DE6048" w:rsidRDefault="00276987">
            <w:pPr>
              <w:widowControl/>
              <w:jc w:val="left"/>
              <w:rPr>
                <w:rFonts w:asciiTheme="majorHAnsi" w:eastAsia="游ゴシック" w:hAnsiTheme="majorHAnsi" w:cstheme="majorHAnsi"/>
                <w:kern w:val="0"/>
                <w:sz w:val="22"/>
              </w:rPr>
            </w:pPr>
          </w:p>
        </w:tc>
        <w:tc>
          <w:tcPr>
            <w:tcW w:w="380" w:type="dxa"/>
            <w:tcBorders>
              <w:top w:val="nil"/>
              <w:left w:val="nil"/>
              <w:bottom w:val="single" w:sz="4" w:space="0" w:color="auto"/>
              <w:right w:val="single" w:sz="4" w:space="0" w:color="auto"/>
            </w:tcBorders>
            <w:shd w:val="clear" w:color="000000" w:fill="FFFFFF"/>
            <w:noWrap/>
            <w:vAlign w:val="center"/>
          </w:tcPr>
          <w:p w14:paraId="2A9C20B9" w14:textId="77777777" w:rsidR="00276987" w:rsidRPr="00DE6048" w:rsidRDefault="00276987">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42A029C1" w14:textId="77777777" w:rsidR="00276987" w:rsidRPr="00DE6048" w:rsidRDefault="00276987">
            <w:pPr>
              <w:widowControl/>
              <w:jc w:val="left"/>
              <w:rPr>
                <w:rFonts w:asciiTheme="majorHAnsi" w:eastAsia="游ゴシック" w:hAnsiTheme="majorHAnsi" w:cstheme="majorHAnsi"/>
                <w:kern w:val="0"/>
                <w:sz w:val="22"/>
              </w:rPr>
            </w:pPr>
          </w:p>
        </w:tc>
        <w:tc>
          <w:tcPr>
            <w:tcW w:w="350" w:type="dxa"/>
            <w:tcBorders>
              <w:top w:val="nil"/>
              <w:left w:val="nil"/>
              <w:bottom w:val="single" w:sz="4" w:space="0" w:color="auto"/>
              <w:right w:val="single" w:sz="4" w:space="0" w:color="auto"/>
            </w:tcBorders>
            <w:shd w:val="clear" w:color="000000" w:fill="FFFFFF"/>
            <w:vAlign w:val="center"/>
          </w:tcPr>
          <w:p w14:paraId="156EB512" w14:textId="2B908705" w:rsidR="00276987" w:rsidRPr="00DE6048" w:rsidRDefault="00276987">
            <w:pPr>
              <w:widowControl/>
              <w:jc w:val="left"/>
              <w:rPr>
                <w:rFonts w:asciiTheme="majorHAnsi" w:eastAsia="游ゴシック" w:hAnsiTheme="majorHAnsi" w:cstheme="majorHAnsi"/>
                <w:kern w:val="0"/>
                <w:sz w:val="22"/>
              </w:rPr>
            </w:pPr>
          </w:p>
        </w:tc>
        <w:tc>
          <w:tcPr>
            <w:tcW w:w="2913" w:type="dxa"/>
            <w:tcBorders>
              <w:top w:val="nil"/>
              <w:left w:val="nil"/>
              <w:right w:val="single" w:sz="4" w:space="0" w:color="auto"/>
            </w:tcBorders>
            <w:shd w:val="clear" w:color="000000" w:fill="FFFFFF"/>
            <w:vAlign w:val="center"/>
          </w:tcPr>
          <w:p w14:paraId="5FF9512F" w14:textId="274028C2" w:rsidR="00276987" w:rsidRPr="00DE6048" w:rsidRDefault="00276987">
            <w:pPr>
              <w:widowControl/>
              <w:jc w:val="left"/>
              <w:rPr>
                <w:rFonts w:asciiTheme="majorHAnsi" w:eastAsia="游ゴシック" w:hAnsiTheme="majorHAnsi" w:cstheme="majorHAnsi"/>
                <w:kern w:val="0"/>
                <w:sz w:val="22"/>
              </w:rPr>
            </w:pPr>
            <w:r w:rsidRPr="00276987">
              <w:rPr>
                <w:rFonts w:asciiTheme="majorHAnsi" w:eastAsia="游ゴシック" w:hAnsiTheme="majorHAnsi" w:cstheme="majorHAnsi"/>
                <w:kern w:val="0"/>
                <w:sz w:val="22"/>
              </w:rPr>
              <w:t>DeleteDialog.vue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2532DA" w14:textId="52857B9E" w:rsidR="00276987" w:rsidRPr="00542862" w:rsidRDefault="00276987">
            <w:pPr>
              <w:widowControl/>
              <w:jc w:val="left"/>
              <w:rPr>
                <w:rFonts w:asciiTheme="majorHAnsi" w:hAnsiTheme="majorHAnsi" w:cstheme="majorHAnsi"/>
                <w:kern w:val="0"/>
                <w:sz w:val="22"/>
              </w:rPr>
            </w:pPr>
            <w:r>
              <w:rPr>
                <w:rFonts w:asciiTheme="majorHAnsi" w:hAnsiTheme="majorHAnsi" w:cstheme="majorHAnsi" w:hint="eastAsia"/>
                <w:kern w:val="0"/>
                <w:sz w:val="22"/>
              </w:rPr>
              <w:t>削除ダイアログ</w:t>
            </w:r>
          </w:p>
        </w:tc>
      </w:tr>
      <w:tr w:rsidR="00542862" w:rsidRPr="00DE6048" w14:paraId="3141D265" w14:textId="77777777" w:rsidTr="00542862">
        <w:trPr>
          <w:gridAfter w:val="1"/>
          <w:wAfter w:w="6" w:type="dxa"/>
          <w:trHeight w:val="375"/>
        </w:trPr>
        <w:tc>
          <w:tcPr>
            <w:tcW w:w="390" w:type="dxa"/>
            <w:tcBorders>
              <w:top w:val="nil"/>
              <w:left w:val="single" w:sz="4" w:space="0" w:color="auto"/>
              <w:right w:val="single" w:sz="4" w:space="0" w:color="auto"/>
            </w:tcBorders>
            <w:shd w:val="clear" w:color="000000" w:fill="FFFFFF"/>
            <w:noWrap/>
            <w:vAlign w:val="center"/>
          </w:tcPr>
          <w:p w14:paraId="0AED94CF" w14:textId="77777777" w:rsidR="00276987" w:rsidRPr="00DE6048" w:rsidRDefault="00276987">
            <w:pPr>
              <w:widowControl/>
              <w:jc w:val="left"/>
              <w:rPr>
                <w:rFonts w:asciiTheme="majorHAnsi" w:eastAsia="游ゴシック" w:hAnsiTheme="majorHAnsi" w:cstheme="majorHAnsi"/>
                <w:kern w:val="0"/>
                <w:sz w:val="22"/>
              </w:rPr>
            </w:pPr>
          </w:p>
        </w:tc>
        <w:tc>
          <w:tcPr>
            <w:tcW w:w="218" w:type="dxa"/>
            <w:tcBorders>
              <w:top w:val="nil"/>
              <w:left w:val="nil"/>
              <w:right w:val="single" w:sz="4" w:space="0" w:color="auto"/>
            </w:tcBorders>
            <w:shd w:val="clear" w:color="000000" w:fill="FFFFFF"/>
            <w:noWrap/>
            <w:vAlign w:val="center"/>
          </w:tcPr>
          <w:p w14:paraId="57728331" w14:textId="77777777" w:rsidR="00276987" w:rsidRPr="00DE6048" w:rsidRDefault="00276987">
            <w:pPr>
              <w:widowControl/>
              <w:jc w:val="left"/>
              <w:rPr>
                <w:rFonts w:asciiTheme="majorHAnsi" w:eastAsia="游ゴシック" w:hAnsiTheme="majorHAnsi" w:cstheme="majorHAnsi"/>
                <w:kern w:val="0"/>
                <w:sz w:val="22"/>
              </w:rPr>
            </w:pPr>
          </w:p>
        </w:tc>
        <w:tc>
          <w:tcPr>
            <w:tcW w:w="380" w:type="dxa"/>
            <w:tcBorders>
              <w:top w:val="nil"/>
              <w:left w:val="nil"/>
              <w:bottom w:val="single" w:sz="4" w:space="0" w:color="auto"/>
              <w:right w:val="single" w:sz="4" w:space="0" w:color="auto"/>
            </w:tcBorders>
            <w:shd w:val="clear" w:color="000000" w:fill="FFFFFF"/>
            <w:noWrap/>
            <w:vAlign w:val="center"/>
          </w:tcPr>
          <w:p w14:paraId="5F1FDF44" w14:textId="77777777" w:rsidR="00276987" w:rsidRPr="00DE6048" w:rsidRDefault="00276987">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64C52631" w14:textId="77777777" w:rsidR="00276987" w:rsidRPr="00DE6048" w:rsidRDefault="00276987">
            <w:pPr>
              <w:widowControl/>
              <w:jc w:val="left"/>
              <w:rPr>
                <w:rFonts w:asciiTheme="majorHAnsi" w:eastAsia="游ゴシック" w:hAnsiTheme="majorHAnsi" w:cstheme="majorHAnsi"/>
                <w:kern w:val="0"/>
                <w:sz w:val="22"/>
              </w:rPr>
            </w:pPr>
          </w:p>
        </w:tc>
        <w:tc>
          <w:tcPr>
            <w:tcW w:w="350" w:type="dxa"/>
            <w:tcBorders>
              <w:top w:val="nil"/>
              <w:left w:val="nil"/>
              <w:bottom w:val="single" w:sz="4" w:space="0" w:color="auto"/>
              <w:right w:val="single" w:sz="4" w:space="0" w:color="auto"/>
            </w:tcBorders>
            <w:shd w:val="clear" w:color="000000" w:fill="FFFFFF"/>
            <w:vAlign w:val="center"/>
          </w:tcPr>
          <w:p w14:paraId="7A57149E" w14:textId="77777777" w:rsidR="00276987" w:rsidRPr="00DE6048" w:rsidRDefault="00276987">
            <w:pPr>
              <w:widowControl/>
              <w:jc w:val="left"/>
              <w:rPr>
                <w:rFonts w:asciiTheme="majorHAnsi" w:eastAsia="游ゴシック" w:hAnsiTheme="majorHAnsi" w:cstheme="majorHAnsi"/>
                <w:kern w:val="0"/>
                <w:sz w:val="22"/>
              </w:rPr>
            </w:pPr>
          </w:p>
        </w:tc>
        <w:tc>
          <w:tcPr>
            <w:tcW w:w="2913" w:type="dxa"/>
            <w:tcBorders>
              <w:left w:val="nil"/>
              <w:right w:val="single" w:sz="4" w:space="0" w:color="auto"/>
            </w:tcBorders>
            <w:shd w:val="clear" w:color="000000" w:fill="FFFFFF"/>
            <w:vAlign w:val="center"/>
          </w:tcPr>
          <w:p w14:paraId="79BEE409" w14:textId="7D7B6972" w:rsidR="00276987" w:rsidRPr="00276987" w:rsidRDefault="00276987">
            <w:pPr>
              <w:widowControl/>
              <w:jc w:val="left"/>
              <w:rPr>
                <w:rFonts w:asciiTheme="majorHAnsi" w:eastAsia="游ゴシック" w:hAnsiTheme="majorHAnsi" w:cstheme="majorHAnsi"/>
                <w:kern w:val="0"/>
                <w:sz w:val="22"/>
              </w:rPr>
            </w:pPr>
            <w:r w:rsidRPr="00276987">
              <w:rPr>
                <w:rFonts w:asciiTheme="majorHAnsi" w:eastAsia="游ゴシック" w:hAnsiTheme="majorHAnsi" w:cstheme="majorHAnsi"/>
                <w:kern w:val="0"/>
                <w:sz w:val="22"/>
              </w:rPr>
              <w:t>PasswordUpdateDialog.vue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3F2A2D" w14:textId="18E99D46" w:rsidR="00276987" w:rsidRDefault="00276987">
            <w:pPr>
              <w:widowControl/>
              <w:jc w:val="left"/>
              <w:rPr>
                <w:rFonts w:asciiTheme="majorHAnsi" w:hAnsiTheme="majorHAnsi" w:cstheme="majorHAnsi"/>
                <w:kern w:val="0"/>
                <w:sz w:val="22"/>
              </w:rPr>
            </w:pPr>
            <w:r>
              <w:rPr>
                <w:rFonts w:asciiTheme="majorHAnsi" w:hAnsiTheme="majorHAnsi" w:cstheme="majorHAnsi" w:hint="eastAsia"/>
                <w:kern w:val="0"/>
                <w:sz w:val="22"/>
              </w:rPr>
              <w:t>パスワード更新ダイアログ</w:t>
            </w:r>
          </w:p>
        </w:tc>
      </w:tr>
      <w:tr w:rsidR="00276987" w:rsidRPr="00DE6048" w14:paraId="05C9AF5A" w14:textId="77777777" w:rsidTr="00542862">
        <w:trPr>
          <w:gridAfter w:val="1"/>
          <w:wAfter w:w="6" w:type="dxa"/>
          <w:trHeight w:val="375"/>
        </w:trPr>
        <w:tc>
          <w:tcPr>
            <w:tcW w:w="390" w:type="dxa"/>
            <w:tcBorders>
              <w:top w:val="nil"/>
              <w:left w:val="single" w:sz="4" w:space="0" w:color="auto"/>
              <w:bottom w:val="single" w:sz="4" w:space="0" w:color="auto"/>
              <w:right w:val="single" w:sz="4" w:space="0" w:color="auto"/>
            </w:tcBorders>
            <w:shd w:val="clear" w:color="000000" w:fill="FFFFFF"/>
            <w:noWrap/>
            <w:vAlign w:val="center"/>
          </w:tcPr>
          <w:p w14:paraId="3E162440" w14:textId="77777777" w:rsidR="00276987" w:rsidRPr="00DE6048" w:rsidRDefault="00276987">
            <w:pPr>
              <w:widowControl/>
              <w:jc w:val="left"/>
              <w:rPr>
                <w:rFonts w:asciiTheme="majorHAnsi" w:eastAsia="游ゴシック" w:hAnsiTheme="majorHAnsi" w:cstheme="majorHAnsi"/>
                <w:kern w:val="0"/>
                <w:sz w:val="22"/>
              </w:rPr>
            </w:pPr>
          </w:p>
        </w:tc>
        <w:tc>
          <w:tcPr>
            <w:tcW w:w="218" w:type="dxa"/>
            <w:tcBorders>
              <w:top w:val="nil"/>
              <w:left w:val="nil"/>
              <w:bottom w:val="single" w:sz="4" w:space="0" w:color="auto"/>
              <w:right w:val="single" w:sz="4" w:space="0" w:color="auto"/>
            </w:tcBorders>
            <w:shd w:val="clear" w:color="000000" w:fill="FFFFFF"/>
            <w:noWrap/>
            <w:vAlign w:val="center"/>
          </w:tcPr>
          <w:p w14:paraId="727975BA" w14:textId="77777777" w:rsidR="00276987" w:rsidRPr="00DE6048" w:rsidRDefault="00276987">
            <w:pPr>
              <w:widowControl/>
              <w:jc w:val="left"/>
              <w:rPr>
                <w:rFonts w:asciiTheme="majorHAnsi" w:eastAsia="游ゴシック" w:hAnsiTheme="majorHAnsi" w:cstheme="majorHAnsi"/>
                <w:kern w:val="0"/>
                <w:sz w:val="22"/>
              </w:rPr>
            </w:pPr>
          </w:p>
        </w:tc>
        <w:tc>
          <w:tcPr>
            <w:tcW w:w="380" w:type="dxa"/>
            <w:tcBorders>
              <w:top w:val="nil"/>
              <w:left w:val="nil"/>
              <w:bottom w:val="single" w:sz="4" w:space="0" w:color="auto"/>
              <w:right w:val="single" w:sz="4" w:space="0" w:color="auto"/>
            </w:tcBorders>
            <w:shd w:val="clear" w:color="000000" w:fill="FFFFFF"/>
            <w:noWrap/>
            <w:vAlign w:val="center"/>
          </w:tcPr>
          <w:p w14:paraId="38A64F8A" w14:textId="77777777" w:rsidR="00276987" w:rsidRPr="00DE6048" w:rsidRDefault="00276987">
            <w:pPr>
              <w:widowControl/>
              <w:jc w:val="left"/>
              <w:rPr>
                <w:rFonts w:asciiTheme="majorHAnsi" w:eastAsia="游ゴシック" w:hAnsiTheme="majorHAnsi" w:cstheme="majorHAnsi"/>
                <w:kern w:val="0"/>
                <w:sz w:val="22"/>
              </w:rPr>
            </w:pPr>
          </w:p>
        </w:tc>
        <w:tc>
          <w:tcPr>
            <w:tcW w:w="423" w:type="dxa"/>
            <w:tcBorders>
              <w:top w:val="nil"/>
              <w:left w:val="nil"/>
              <w:bottom w:val="single" w:sz="4" w:space="0" w:color="auto"/>
              <w:right w:val="single" w:sz="4" w:space="0" w:color="auto"/>
            </w:tcBorders>
            <w:shd w:val="clear" w:color="000000" w:fill="FFFFFF"/>
            <w:vAlign w:val="center"/>
          </w:tcPr>
          <w:p w14:paraId="5F463B6B" w14:textId="77777777" w:rsidR="00276987" w:rsidRPr="00DE6048" w:rsidRDefault="00276987">
            <w:pPr>
              <w:widowControl/>
              <w:jc w:val="left"/>
              <w:rPr>
                <w:rFonts w:asciiTheme="majorHAnsi" w:eastAsia="游ゴシック" w:hAnsiTheme="majorHAnsi" w:cstheme="majorHAnsi"/>
                <w:kern w:val="0"/>
                <w:sz w:val="22"/>
              </w:rPr>
            </w:pPr>
          </w:p>
        </w:tc>
        <w:tc>
          <w:tcPr>
            <w:tcW w:w="350" w:type="dxa"/>
            <w:tcBorders>
              <w:top w:val="nil"/>
              <w:left w:val="nil"/>
              <w:bottom w:val="single" w:sz="4" w:space="0" w:color="auto"/>
              <w:right w:val="single" w:sz="4" w:space="0" w:color="auto"/>
            </w:tcBorders>
            <w:shd w:val="clear" w:color="000000" w:fill="FFFFFF"/>
            <w:vAlign w:val="center"/>
          </w:tcPr>
          <w:p w14:paraId="2462735B" w14:textId="77777777" w:rsidR="00276987" w:rsidRPr="00DE6048" w:rsidRDefault="00276987">
            <w:pPr>
              <w:widowControl/>
              <w:jc w:val="left"/>
              <w:rPr>
                <w:rFonts w:asciiTheme="majorHAnsi" w:eastAsia="游ゴシック" w:hAnsiTheme="majorHAnsi" w:cstheme="majorHAnsi"/>
                <w:kern w:val="0"/>
                <w:sz w:val="22"/>
              </w:rPr>
            </w:pPr>
          </w:p>
        </w:tc>
        <w:tc>
          <w:tcPr>
            <w:tcW w:w="2913" w:type="dxa"/>
            <w:tcBorders>
              <w:left w:val="nil"/>
              <w:bottom w:val="single" w:sz="4" w:space="0" w:color="auto"/>
              <w:right w:val="single" w:sz="4" w:space="0" w:color="auto"/>
            </w:tcBorders>
            <w:shd w:val="clear" w:color="000000" w:fill="FFFFFF"/>
            <w:vAlign w:val="center"/>
          </w:tcPr>
          <w:p w14:paraId="6FF02AB8" w14:textId="6BA2F2AA" w:rsidR="00276987" w:rsidRPr="00276987" w:rsidRDefault="00276987">
            <w:pPr>
              <w:widowControl/>
              <w:jc w:val="left"/>
              <w:rPr>
                <w:rFonts w:asciiTheme="majorHAnsi" w:eastAsia="游ゴシック" w:hAnsiTheme="majorHAnsi" w:cstheme="majorHAnsi"/>
                <w:kern w:val="0"/>
                <w:sz w:val="22"/>
              </w:rPr>
            </w:pPr>
            <w:r w:rsidRPr="00276987">
              <w:rPr>
                <w:rFonts w:asciiTheme="majorHAnsi" w:eastAsia="游ゴシック" w:hAnsiTheme="majorHAnsi" w:cstheme="majorHAnsi"/>
                <w:kern w:val="0"/>
                <w:sz w:val="22"/>
              </w:rPr>
              <w:t>TemporalSaveDialog.vue</w:t>
            </w:r>
          </w:p>
        </w:tc>
        <w:tc>
          <w:tcPr>
            <w:tcW w:w="596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A3CBAD" w14:textId="531ADD53" w:rsidR="00276987" w:rsidRDefault="00276987">
            <w:pPr>
              <w:widowControl/>
              <w:jc w:val="left"/>
              <w:rPr>
                <w:rFonts w:asciiTheme="majorHAnsi" w:hAnsiTheme="majorHAnsi" w:cstheme="majorHAnsi"/>
                <w:kern w:val="0"/>
                <w:sz w:val="22"/>
              </w:rPr>
            </w:pPr>
            <w:r>
              <w:rPr>
                <w:rFonts w:asciiTheme="majorHAnsi" w:hAnsiTheme="majorHAnsi" w:cstheme="majorHAnsi" w:hint="eastAsia"/>
                <w:kern w:val="0"/>
                <w:sz w:val="22"/>
              </w:rPr>
              <w:t>一時保存ダイアログ</w:t>
            </w:r>
          </w:p>
        </w:tc>
      </w:tr>
    </w:tbl>
    <w:p w14:paraId="092FC201" w14:textId="77777777" w:rsidR="00A9446C" w:rsidRPr="00542862" w:rsidRDefault="00A9446C">
      <w:pPr>
        <w:widowControl/>
        <w:jc w:val="left"/>
        <w:rPr>
          <w:rFonts w:asciiTheme="majorHAnsi" w:hAnsiTheme="majorHAnsi" w:cstheme="majorHAnsi"/>
        </w:rPr>
      </w:pPr>
    </w:p>
    <w:p w14:paraId="5472C368" w14:textId="77777777" w:rsidR="00A9446C" w:rsidRPr="00743F6A" w:rsidRDefault="00A9446C">
      <w:pPr>
        <w:widowControl/>
        <w:jc w:val="left"/>
        <w:rPr>
          <w:rFonts w:asciiTheme="majorHAnsi" w:hAnsiTheme="majorHAnsi" w:cstheme="majorHAnsi"/>
        </w:rPr>
      </w:pPr>
      <w:r w:rsidRPr="00542862">
        <w:rPr>
          <w:rFonts w:asciiTheme="majorHAnsi" w:hAnsiTheme="majorHAnsi" w:cstheme="majorHAnsi"/>
        </w:rPr>
        <w:br w:type="page"/>
      </w:r>
    </w:p>
    <w:p w14:paraId="6A902DD7" w14:textId="722A1BA0" w:rsidR="000A372C" w:rsidRPr="00743F6A" w:rsidRDefault="000A372C" w:rsidP="000A372C">
      <w:pPr>
        <w:pStyle w:val="3"/>
        <w:rPr>
          <w:rFonts w:cstheme="majorHAnsi"/>
        </w:rPr>
      </w:pPr>
      <w:bookmarkStart w:id="34" w:name="_Toc112933065"/>
      <w:r w:rsidRPr="00743F6A">
        <w:rPr>
          <w:rFonts w:cstheme="majorHAnsi" w:hint="eastAsia"/>
        </w:rPr>
        <w:lastRenderedPageBreak/>
        <w:t>コンポーネント構成</w:t>
      </w:r>
      <w:bookmarkEnd w:id="34"/>
    </w:p>
    <w:p w14:paraId="11A6F6F9" w14:textId="3D73B6DC" w:rsidR="000A372C" w:rsidRPr="00542862" w:rsidRDefault="006821E6" w:rsidP="003C27D3">
      <w:pPr>
        <w:rPr>
          <w:rFonts w:asciiTheme="majorHAnsi" w:hAnsiTheme="majorHAnsi" w:cstheme="majorHAnsi"/>
        </w:rPr>
      </w:pPr>
      <w:r w:rsidRPr="00542862">
        <w:rPr>
          <w:rFonts w:asciiTheme="majorHAnsi" w:hAnsiTheme="majorHAnsi" w:cstheme="majorHAnsi" w:hint="eastAsia"/>
        </w:rPr>
        <w:t>各画面を構成するコンポートネントの関連図を以下に示す。</w:t>
      </w:r>
    </w:p>
    <w:p w14:paraId="6AD47297" w14:textId="35A5BDCC" w:rsidR="00FF4605" w:rsidRDefault="00FF4605" w:rsidP="00FF4605">
      <w:pPr>
        <w:rPr>
          <w:rFonts w:asciiTheme="majorHAnsi" w:hAnsiTheme="majorHAnsi" w:cstheme="majorHAnsi"/>
        </w:rPr>
      </w:pPr>
    </w:p>
    <w:p w14:paraId="273E81CC" w14:textId="118ABE78" w:rsidR="00A66C00" w:rsidRPr="00542862" w:rsidRDefault="00C05F8C" w:rsidP="00542862">
      <w:pPr>
        <w:jc w:val="center"/>
        <w:rPr>
          <w:rFonts w:asciiTheme="majorHAnsi" w:hAnsiTheme="majorHAnsi" w:cstheme="majorHAnsi"/>
        </w:rPr>
      </w:pPr>
      <w:r>
        <w:rPr>
          <w:noProof/>
        </w:rPr>
        <mc:AlternateContent>
          <mc:Choice Requires="wpg">
            <w:drawing>
              <wp:inline distT="0" distB="0" distL="0" distR="0" wp14:anchorId="12B9C45C" wp14:editId="21E97756">
                <wp:extent cx="5124450" cy="7962900"/>
                <wp:effectExtent l="0" t="0" r="0" b="0"/>
                <wp:docPr id="26" name="グループ化 26"/>
                <wp:cNvGraphicFramePr/>
                <a:graphic xmlns:a="http://schemas.openxmlformats.org/drawingml/2006/main">
                  <a:graphicData uri="http://schemas.microsoft.com/office/word/2010/wordprocessingGroup">
                    <wpg:wgp>
                      <wpg:cNvGrpSpPr/>
                      <wpg:grpSpPr>
                        <a:xfrm>
                          <a:off x="0" y="0"/>
                          <a:ext cx="5124450" cy="7962900"/>
                          <a:chOff x="0" y="0"/>
                          <a:chExt cx="8477251" cy="13729606"/>
                        </a:xfrm>
                      </wpg:grpSpPr>
                      <pic:pic xmlns:pic="http://schemas.openxmlformats.org/drawingml/2006/picture">
                        <pic:nvPicPr>
                          <pic:cNvPr id="28" name="図 28"/>
                          <pic:cNvPicPr>
                            <a:picLocks noChangeAspect="1"/>
                          </pic:cNvPicPr>
                        </pic:nvPicPr>
                        <pic:blipFill rotWithShape="1">
                          <a:blip r:embed="rId18" cstate="screen">
                            <a:extLst>
                              <a:ext uri="{28A0092B-C50C-407E-A947-70E740481C1C}">
                                <a14:useLocalDpi xmlns:a14="http://schemas.microsoft.com/office/drawing/2010/main"/>
                              </a:ext>
                            </a:extLst>
                          </a:blip>
                          <a:srcRect/>
                          <a:stretch/>
                        </pic:blipFill>
                        <pic:spPr>
                          <a:xfrm>
                            <a:off x="0" y="0"/>
                            <a:ext cx="8477251" cy="7320642"/>
                          </a:xfrm>
                          <a:prstGeom prst="rect">
                            <a:avLst/>
                          </a:prstGeom>
                        </pic:spPr>
                      </pic:pic>
                      <pic:pic xmlns:pic="http://schemas.openxmlformats.org/drawingml/2006/picture">
                        <pic:nvPicPr>
                          <pic:cNvPr id="29" name="図 29"/>
                          <pic:cNvPicPr>
                            <a:picLocks noChangeAspect="1"/>
                          </pic:cNvPicPr>
                        </pic:nvPicPr>
                        <pic:blipFill rotWithShape="1">
                          <a:blip r:embed="rId19" cstate="screen">
                            <a:extLst>
                              <a:ext uri="{28A0092B-C50C-407E-A947-70E740481C1C}">
                                <a14:useLocalDpi xmlns:a14="http://schemas.microsoft.com/office/drawing/2010/main"/>
                              </a:ext>
                            </a:extLst>
                          </a:blip>
                          <a:srcRect/>
                          <a:stretch/>
                        </pic:blipFill>
                        <pic:spPr>
                          <a:xfrm>
                            <a:off x="81642" y="7279821"/>
                            <a:ext cx="8395609" cy="6449785"/>
                          </a:xfrm>
                          <a:prstGeom prst="rect">
                            <a:avLst/>
                          </a:prstGeom>
                        </pic:spPr>
                      </pic:pic>
                    </wpg:wgp>
                  </a:graphicData>
                </a:graphic>
              </wp:inline>
            </w:drawing>
          </mc:Choice>
          <mc:Fallback xmlns:arto="http://schemas.microsoft.com/office/word/2006/arto">
            <w:pict>
              <v:group w14:anchorId="686B14A5" id="グループ化 4" o:spid="_x0000_s1026" style="width:403.5pt;height:627pt;mso-position-horizontal-relative:char;mso-position-vertical-relative:line" coordsize="84772,13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FRzsAIAAJYHAAAOAAAAZHJzL2Uyb0RvYy54bWzclUtu2zAQhvcFegdC&#10;+0QSLeuF2EHRNEGBoDWaFl3TFGURER8g6UfO0mP0TL1Hh5QcREmBBt61C8ukSA7/+flxdHF5ED3a&#10;MWO5kosoPU8ixCRVDZebRfTt6/VZGSHriGxIryRbRA/MRpfLt28u9rpmWHWqb5hBEETaeq8XUeec&#10;ruPY0o4JYs+VZhIGW2UEcdA1m7gxZA/RRR/jJMnjvTKNNooya+Ht1TAYLUP8tmXUfW5byxzqFxFo&#10;c+FpwnPtn/HygtQbQ3TH6SiDnKBCEC5h08dQV8QRtDX8RSjBqVFWte6cKhGrtuWUhRwgmzR5ls2N&#10;UVsdctnU+41+tAmsfebTyWHpp92N0Xd6ZcCJvd6AF6Hnczm0Rvh/UIkOwbKHR8vYwSEKL+cpzrI5&#10;OEthrKhyXCWjqbQD51+so92HcWWZFQWep8PKdFbgKk9yfx7xced4okdzWsNvNAFaL0z4Oyywym0N&#10;i8Yg4lUxBDH3W30G56WJ42vec/cQ2IOT8aLkbsXpygwd8HNlEG8WEQbyJRHA/K8fPxH0IDU/3c8Y&#10;5hOfz62i9xZJ9b4jcsPeWQ3IwkUKRkynx7472Wzdc33N+x4Z5b5z1911RMN+aSDRD455Au/PePmD&#10;VQOLV4puBZNuuFyG9ZCykrbj2kbI1EysGeRmPjZBIamtoV9Asb9eBcZZuGE4m6VwrrBrlpVVFSG4&#10;aXlWZj4nWOEMc7TzB+0TOuYwmGMBxNeiNwGomOEkz/CEH/DXWHfDlEC+AbJBafCG7G6tG1A7Thnl&#10;DAKCMlA3iILGv0Md2P2Euuo/oy4c8JS6vJwP1JVlCvxNqEsTDO9Oxq5MPVLIVzZcVCUemT/WvnJW&#10;zfMEDPe1L8+yqgApA1XH0nmk63QAQxGE4h/q4vih8l+Xp31oP/2cLn8DAAD//wMAUEsDBAoAAAAA&#10;AAAAIQBubPxEeuwBAHrsAQAUAAAAZHJzL21lZGlhL2ltYWdlMS5wbmeJUE5HDQoaCgAAAA1JSERS&#10;AAAHUgAABDgIAgAAADxVCWAAAAABc1JHQgCuzhzpAAAABGdBTUEAALGPC/xhBQAAAAlwSFlzAAAO&#10;xAAADsQBlSsOGwAA/6VJREFUeF7s/Wu0JlV99o321/18fPeH3at79TMivt1NNztj+6EzkvjE/fSC&#10;tTBv3sTDSCIqJCPDyJmmG3geNShqI2o0iQfSAgJRTtKKIiBybNGGphEBm+YsKqIcGkEB8Sxxj+xr&#10;zmve//Vfsw6r7mPd617XNX6Ws/4156xZs2bVXXX1pNaKVesPnd4wS6bWzWAVrD74sFecdrgQQggh&#10;hBBCCCGWHqfOpeUpc2FJENnWiZw8i+UfnJII8a2zyHAQ4kggcsrcQSce9oots2ETlltnsSlETuoE&#10;YySkETnpMG7C8iAsTzg0ZMby+ENDBAkskTawyggyY4kMzMx0zICa54OeLIhVZo47So1hPG4K6eM6&#10;mbEaGxaajSIx8gqsxoKxVGwYYD0pczyoeICvRFWsOWQ+9KBjZpB45TEziL/y6Blw0Ns3z6cR7wRD&#10;TiwdKQ46m+Yjw4H1W5N8Axa0mceI44qJsESHHDMTOoQdhXQcDKFPMAx4ppCOgyesYhNyYpUdGDNj&#10;vGETags1uFaJpc3x6doJFxRHCMYArg5cQdvmwsDAJg4bnPp4x7BgyBaHSkiQY8MFNX/Bkk7OUARX&#10;KLfG4TefpxOZvwGiAUzjbsaEJ97u0jLD7pYZPhjrR2PCki3hHQNHitsFOyE2ON2asAlXAQ+f7dwS&#10;rp1wm41XTciPGmLx0GDcYAE2YRlXw106ZguJeEQhERsTEifP0s41U9cSK7iCJZhaN2PObzoSIYQQ&#10;QgghhBBCLBWiN/EHNHNdIoAE2BZNjeggJHMh+r9hE10G2xQT0aGI/h3tiW3BDjb/ImWInkXwNToO&#10;SHBh6M5gScydAWb0IHOWIMzg/SDgK4+tCgnkYVkmsJX7srJYRZxtQPCEmIdVcVOskGZNyI9IzBZM&#10;HHo0sZ5kOWH12JmU85iZkD46OF8hjeXbo4dLt/e4Q19Ja5WrXHq/rEPwVZkwH7ZAzaZKoptcXzA0&#10;qeP2pi5i+2M6xHGkJ0azG7DHonUbssXzzgEQsK5jzk4kdSOG0KnRBOSmQkvEkiT6uWEYdM57uCqR&#10;iKce4yQMj2j9hwgvIqxiSPCqiYMk3FtQkGMjZguwElxfqJ9XOsAFmK7ESGeM2SrvfqE9vOPZfQ+V&#10;YOmDNaAS1lMP8vD+wAZ0EmHviMfDTBnYyEi4HBhHBh447qUZaGq8ssJtGQneruMNOUS4yhZyGYNT&#10;62amNwTzFwkavHR3w2xfYOYvV8H8kQghhBBCCCGEEGJJQA/3VOdcdGb1pk0M0kdAHpvte2qYd8ac&#10;AOmwNboPr+Dc2BMXTlhjwmwO2i7RQg2WzdGbE9FGnOfYaC8iM60QLJ0nkuK2tAxlhH2xCPMDJBgk&#10;3FEgrlqGjnsbakDaZZj3dglqYAJlkUbjcQgnHfZKLLmJU2JjnIl5CxWRt8/P5A2JmC46v6FIIdgt&#10;85XYHrshFD/xsNR4RNB+HjJWcZjsRh5s7Bbr/FAkjgdEwkgIXZq2hkgcfiEeR1oIIo1RtHDvYqmC&#10;E4rTypsA3UwMmzgGwv1h62y4yni74IWG/B2nOF1oMRhK4epjTl6nWHbiwT5mNsYJ0rjukODuUBxt&#10;4M2tCRiQIAs2wUp1hjQawGGPtB1saAxuqvzHJMaRQE7eQrE13FQPC/fe+I9qIYJ0dMlp/oYEGxky&#10;d2zrGAmlfDOwo1OC7btm4xwNXyZImO0L6PkCusIglRdCCCGEEEIIIcTShcYBEtHbDZYBLQku3X9l&#10;HKDpwPSWaD3wvy9mmpviMngZ9PhOTv9xd3IJDXq+XNIw7RjBwT2MTo05OKGqjsuTYOVxR9FJcZuQ&#10;ZhEG/ZKZkaBxGeIpW8hPvxKrWAK0nHYMy/JArAjNKdSGxjPDlmhrYvXYMHs3RNwhBz+Xh8lZtJ0E&#10;DTJLZFTFM+azxWqHB09NaD/2yAOMhAPnKs8FluyNmJ/OLwgRpONqSDObDZg4rkI9hf2KJQlOJe8A&#10;dGDpb8bzHs5+vEhxA0nXGvPEZdgKsGrwCyrYGst6nzdkxibkYbXMjwjTyIY82Je/6RGMtyxiRP80&#10;Dxah2WqwiC8YP2QRPdx0Uw2eLzqBreVtFkFcAtEdDgYulvFeGlqONDKgwrApXinxphTSiPPf5JCw&#10;jzywPVyicqbj6uqDD5veMIulTepduXYzEisQRWrNxjnbwEQoLIQQQgghhBBCiCVKtDaCX8B09CDm&#10;bV9+FHJr/I+RkYFBLqP7ENIE6S3RcaCdd3J0MRCPTkewZgDdz6Oj9QlsNS5faREXDNlYtuPvBKKV&#10;E8wdCyLBNNpppg8iMRGaxEjMwOK2nM8f3MmQDnZSJzMOIRiUSMddhONiEbfH0EhGsMoP3ZrniyWn&#10;9yL49uBo21cdaIqFbPS4zSYrMO/nllGztb5gz6Da0OA4xZKEo6YLHNOhf5gBEfZbZxpvsKswKk6d&#10;Q6kwojjSoo0VuivmSX1e2K9YinDqbrhGMBLizSGc5Xgd4YxzrmtajZtCToDBgAg2cSvivOQJIrwk&#10;eZ1aOg6hUDwOvwASndrSXS7Dghh4FuyKWEOoPN5LAwhyGRPpFoqGxdsFjoKObWhVvG0iwUMLhi9A&#10;MB57OEymseSNlxlQYbw5h2Vm/mLJ3aGIn/MbG0Yvl995MP93at1M+rYvUoiu2RhmBSOCZToGIYQQ&#10;QoilzGe/fa0QQgyE7PYixPjzBwsni82vdvyCFAFbOn8pCDh/YT4zErRvaFJEwzd4HFvjJL5johPq&#10;ObrzkQeavJ1gsBHdalh2PB1aJIkT4hK7s7SBVVRSdIWQSPk7Lm1YxtmmaGSwWmKQYDVEYp4TbWph&#10;dKyQwDEyG/dITzOmk2scDzm5n1jG4wo2KPohLrk1HWw8zBCnV4tIxzWbD5qV5rY2BMUX1DAo7OjQ&#10;JBw1EugZWnuI8IO/MZ06Df2MfsNowSo20fCKwyaMH/T2ccHjCz2JTdm++uCPtr3hpLPPuOjaz994&#10;2y13fftugARWEcSmLLMYMPGyDSeXX/JFGieXVxPtTlwsGCEcP3EAhAQvq3gp4TaScsZ4WI1lwyqu&#10;MqQ5ulgVg1Ycq1hiNGJcFe5+Ad7BwGmH8z6wYGs1IbOt0lqtINw24/BOB4tEtMLDKpod70VhzOMo&#10;0EjE4+GEC+GUMAk6rMaLAoSq6P92/nEubNqS/rGEwRCJmwJsQ7w5Y5N9vIH+r5m/4du+RTMYaTsG&#10;IYQQQoilS+baCCFEz2S3FyHGk+AXMM3/LhgJmrbcBBjnZDGmXTDFbVIwCNZD8h0CMR5cjJPC3LTg&#10;vBwdprWm+bxYxkRYNcPXz/Y1IxhLy3NSdGCPT25RtEviEnth3IJI+KXBggSbAF0YbqILwzSWYXdp&#10;5t18zrgMvgxrZs7gFMcJhjE4Xwkix0YzKx5X8HzRD29Pf5wt+bA4LucF05m1VcscsnkfrQPzVG0F&#10;KcMwSS2Mh8xjDBGAHuA8TfQA0ifGSY4AwyMug2uGcYIM0QRMkdDtKb/fS89s2vq6f9v56f333Xd/&#10;hbAJGZAtKygGRhgJ4YSG2wXuBjj7OOO8THiueY3wW7c0LjkekCGOqzRgOCowtFgQxK3J2OWQY5oF&#10;kUCkkzlUjhsdlwC3LCZwQ0PDmK7CSgHkL00XibfKBFbjyA/twZjnsXQIm6KZGzoHTeW9NP7LWYig&#10;qduimYuCcZlWO6XSLmwVh2P36nhoKX3a4bRzVxcm/KaPPFgUS2zQbF8hhBBCTAaZayOEED2T3V6E&#10;GGfMC3iFTfLlpmgWpFWzFbiJaZv/i60xETyILRFOT4v+RYB+6LEd0xOJmKYTGojGbjB8LcIgQZDL&#10;aJsmQ8e7OVhaAsHo76StjKNhjNBw4TKuBkslFFloxNC3RQIFkYf5Y8FQj1tNS7QNS2xCAhEeCxKx&#10;qtDst8f2I40ewKFFk9cIBxutsbCKAwSdVduUVrF0kfGBLSc46rBEO9mZ/NovezW6VCFNSwvDBkt6&#10;vjFzSMczFbKdcGgYSIV9dcubP3jSt+65K/m7tUI2ZM6Ki4GAKyKcUwwMXAW43Do+Ju8kHBWIhFsK&#10;hgSvJl56HBIoFS/GkI4jJFxQABVaBDV0BlIoyzQKgpjg8Et3MGA3NAN7zyIAObN4saDBmyEzYIlV&#10;HqNFAC+H0Oz42RNeFAjGeNiKxmOndL2xlbCqOMeZPZYOB8HYUSmIVdYZmxH6M0awDGnsPc72pdWL&#10;5ZqNc1jSBQ6zfenzIuGZP7zlwcHv/MsPXHPelXff/PDTj/1X30IlqAoVotpsR0II0S4v/Ool3Kay&#10;oBATTObaCCFEz2S3FyHGk2TpGnEVwRQ3ywDp6CakVW7F8tToMtDOwCrSDNocNBATweA4pjPJNyYs&#10;nTi6M9s3g24vsTxIo0Jzc8zZASeldHB8aAYxj6W5NHuFxcPWTj10qGM9wXaJFkzKjFUeF5bcFPcV&#10;DpYTVFEwulrIkIowD2qO7Q+OLRJ2FDF/+MgvXWCmo4UabDI6wt4466xaBq4aVfHRccwMjto839AD&#10;/K/12c+IYDBEMy5lQ4Kj6LTDU4ZT5oIjjC6l83XybJ+Hc/KO99VM8i0KmVEkq0T0zyu2xDOOMY+z&#10;bOY+7xv8VAJOejQl0w0Hq7jb8O4B+F0IjKgTOoMHVcXLNmRmKXBqHD8xETLzAuS1Fn3nlI0ZgK0S&#10;qwdgK9pg6U7msEcGrbZiVVy1YEyk+yfSuEPiKuCdIdjTkWjyppsnjpc2LvJ3EswZtrJbsIo0/2ML&#10;HCaqomlOYp6QYBA7tfhph9tEXsAEnd4VnOpLS5gbmE6HsTzYcukHn3z+x48+8/i7rvjY6z9x0tp3&#10;/EWWoStQHJWgqkd//MMnn38GlWcZhBCiLbZfdQ54045TL779mmzTaHjhVy9labTn8Z88ZcGMfT98&#10;GE1FhrYaLCaAzLUZCNsu/9A/ffnjWVAIMfFktxchlgCdP/uTvAkXzzKENB0EzkRDBMu4GnwZLLF6&#10;UvRisIxz02jyJre3M8/XVs3PTavmjfKDDxEUCWnL03FMwpLQGwIWRxrZaAHHREjTCbI8cTWYLKwQ&#10;S/q/J0dXhXmiO4nagjXDg4oHmIrHPdKmCceFGo6LX/VlGkfBmrmKA8EhIM3jxUHFRGaQkXq7M2zt&#10;FFzUGB2lERyODsfLruY839hFRujAaEglpw+jKBYJQyh6diFNlyrm7Kfxb/7gSV15vhSKtDjn97/+&#10;67+Y2PLp7bv277X4kgbjPJx0AyfXbiM0UhdGwgCIAwOruO0sGEJxVITrFBcUxg8y2wd2USreoNJq&#10;dFrDlYtBiFJI+F14OgWbgkNwq2F3ixZnBu4IbInHgkPgBRJvIMnVBfwIRrw6wlWAGzJupCeERDgi&#10;5sFRYImtnQwpP0CaiUi4b6MUsnVWzfP1Hm+wfRm1dUssOJK+6eqN3ZsCI2DnN69/+MAP/uGC07P4&#10;QEC1jxx4DLvI4vXEGcNdKCteQ5b5TTtO3ffDh3/98m8RxxJpRHyGAfKH73n9zL/+/V9+6tjXnXMc&#10;lkgj4jMg7lf7J/ZNLhxjlq1bBu49pZY1U1ZWiObsevAOgEQPs31xD+/25oC9lBbhHR5XIoe0F5uX&#10;QdsXCbRh+1XnIIFqU4EKNWwqcmYRMalkrk0/fHz3ZYededSat/3xq9/91+D/eeT/528/cVKWZ3gc&#10;dc5pp33hI1lQCDFKstuLEOMJ3v+DI3BqxweJ7gCdhfls3BqXKTN9hG2dgtEODhHaDShC85dOxAnJ&#10;4gwuZ/RtU5o2bsfPTZYu0pGQx+b2dszfEO/UENInduwSuie0hABtFCzpPGIT85wY5xhyK3OyOIjm&#10;S8ocq0LL6T+GdMiDzNFsYjbUw+mKrBCNQRoNQ1kc+wnRzKXXzLLHh8m8oZ6YSMcSPd+wyuMF5s/G&#10;tIGgj6d0Z3VBpIJFMwwStAr9hmNnt7A/aU6hu45b8PXeYFTRqzLDF3FzfpEfadST7aIZm7a+rvTb&#10;Dl/96lff9a53vTUKCaymDU4oOOLv/F58y5cBEnj1wHLLp7e/+IuXsLQMSxtcjDih0XkMJ5dWKc4v&#10;0vHWkRIg3nbC1lPiX2yzOG4myI964jJcicjTuU2F/KwEe+kEE51xFYYZVt1eQNjEIO9mjCMn0yzi&#10;cWXLiQ3Ib6H+H9XiKg8nEG8goXk4LtxkOOeX/8KErTiueGghGzLEiyUseXeNq6FJjCDNm3NMpDzE&#10;dor4qfO2L5iOn/Nds3EO6fSRByw5+xdLgBzzB9MreIGPL+AlMuMsrUeZ21u0ffEOjxd+WhVeRQsP&#10;wSxSz//+/L8+9PT3s+DAefip72NHWbAGO4qaw2mSp4jPjLOALsVpokWCJdKIDNzWBH/6oTf/xdlH&#10;v+YjR9LqxRJpRBC3PMOwfYsRuttZvCtQyWC7qPQMNg8KQRuUlmgNuMBLfdUmFG3fRXeKm0lWhPg7&#10;PNPZbN9SR9iEzKjW58+o2m8R1JZFxKSSuTb9sOZtf+x93o/vvuzV7/7rw848yiJdccG3rvqz9/zt&#10;jtu/wNWzbvj0f/ubdZvf9xbLALC64v+eLuUPt70WNfjMhPXUGMTY4yuP+//afvtn0T0KMTFktxch&#10;xpPkTZyaHAqshsi2edtifkl/ATlpK9BBiFvDkpFoNHBrMCZikWACmuFry6PjnFBuiomUgVtjOkSi&#10;85sc4bg6n0bO45OlGDg+/ZV/poPbGBOPP/vU9it2BEuFJuxJMSeWhNMAoyUUth7XmRfMOkE0Lvc9&#10;/vDFu68Kq8ma6WQ4enNwck867IiPbcWOaGJyFyiI4wqHhqYiJ5Y83mPjR34R2TIbMhwdDwRHFNPG&#10;Qc6otURIdxJjTmgzjpEnAl0KYlcHME5A7MkwYJDAgEECcMDE7sW4Ssvo2WX1N+Tfdn46mbhOV155&#10;5dve9rbPfOYzd0chgVUE02YnFM8qHB7bd5794i9eeuaF5+j8gkeefGwEni/fmxZVVqoXMP7jsA+n&#10;mE5rPOk8v+k2wnsRE9h6SriiOQZChGCQxIEUSiFh8UgIxoJh6eNxKPpIQzKv8te/++3e7+77s7OO&#10;WpANbc7SFkHC/lUseq+8PYYl2BIPBDcNNBvHhcOM6dBUpHEhILht7pkXn9ty0VkhD/KjEhD93y2f&#10;PQub2I0BxH2ancD8bID949zW8IUHmrp0frkabF+GuGQIaSTS8fQBurLUHSvGaSjYi7o3BQjyg+xl&#10;Hi//9O+QSKerQlUWwGH//Lbf/O43f/3v27iK03zzg3f8+KWfAiTys94H2AV2hN1l8SrQ5ixRpEme&#10;IpYZ/fnrl39b/AAFIs1Nk4b84Xte/xdnH/2q970xiyPyl5861pzf0di+OMA+nV9UghpKx3ZvlJ7B&#10;5kGxfMh+nyjbinTx5llahGoyhlPWhfIFsVrcKSneSawx2IRKmPZiflye3k0u/mQgG381uGuzpFEQ&#10;OYv7rQJ7zCJiUslcm575+/P+919+5OgsCNafONPbBx+87Yv0H2577Wlf+Mjm973lqHNO89mMJrN9&#10;rZ4s4j1is32LmRcFbTDf2bfzrBs+/UfveJ3tQohJJbu9CDHWnBqsgT+IpkDwBehKxDhXg4Pg09s6&#10;pgYSiNC/swzRvAiRLbOvdFN0g1fLWb0MmsPLYHG1UyQlmAFLzgLmMlokycOlXXtc+MDCi798iatI&#10;HPFvW0OaIDMTyI90XA2NYRD105naEifzRiMG8X0/CLZv8lyi38Q94hFx+xd3IBsyxEfUBdp1397w&#10;X2rT7YqdsOv+vSF4wgK396C3RwccR20+73GHXnzLl3ft35siyMl44VO/NTTPOSzsI78A/RxNOnYF&#10;2pZGCEEanJQMu9D/NMIwlkAM9nA4f7TtDaWfdzj++OMzkxerCKYVJxRHJVm1w+A17zyCE3uR8M7v&#10;CMBAzSJFmuRZnHgp2VkOZzzeLsLpRoL3E25igm5vTDDCnBhLoWz8QsL81iJWJ0BZ7DqOq/lgM8JO&#10;3eqfnXUUXiT3fnefDwZ4Y7SE3UI7/5aWVhm3fxvD5UCHFw1DI2PnhCWuFPq/Mb3lPz6A+9iWz54V&#10;jhc5Y2YEX0Dw4rPC7mIkLHGDiveosMo0iPsKe4y7Ds3YGr7qsHLt5lXrD52Of9INqyTM9p3q/D03&#10;n+DB9EPxXZ1YvPjanzkU9urOiV3Zy7zZvgayebNgUT563Wcu2P1FpnGmf/ufv0s7jsJqE+cXbW5i&#10;MVyw+0vYXRasAnvPEkWa5CnCzOj5Us+X4Ij6cUWLzPzr37/mI0dmQeKd39HYvlj26fyiEtZQOrx7&#10;ABU2V1ZWLHPoexq4eHm3LAVbQRbsCuyueOFU7RSZMWKzFuJu6SNM477ta8AuMtuXzbZsqIQJXIPI&#10;zFWkGUSd2T0ZebKd8ijsgsJqvLyC+MtSml8sXTLXpmfWnzjz8d2XZUFwzGfP6GHC72lf+AjN0//2&#10;N+tOv+oT/8db/9Ds183vewvn/FqeKoqOLSLe4QVn3fDp/88pfw6QYKRn2xetsspZ1ju/2Nq8KiGW&#10;KNntRYhx51TnSliQrgo3AW6KxkHKhnQ05oJDirRbDRlOjhNao3WblscV3F5n8gKfDsYuV+nwxszz&#10;WwkiJ0bDN7q3rP/ib1z1+LNPpie2hXr8uadS/ui0sgY2wydCBmTbEmeennTYvh88dPGtVwUvhhHa&#10;MUhvmUWd27+4A9WGo0aG4C7FbKjh5NntX/h37rdKaGqoLR5LcHXjIQC0/4iPnBwOh5YZMrx98xH/&#10;cnIqFrXvsYfS1siLv3gJ+AhqSFmjFs2PVRSxVRbZvvNsFoeQtq31sKrg1eIQjjsUZff94GF0UTii&#10;44IpD4I5Fdl+5adYP7T9qk8hklaiXkDOOOuz25acdPYZyb51+upXv1rq8CJY+qkHVJJVOwzQz/YN&#10;X+/88mAZHxLcxaLKSnXNMTPh7oH7CeAtIl4+Ic04lkxjSNDExO0FCQT9zafjw4YLDXmQgVtBLMKt&#10;C4KsCremLZ2pwVZnRmcXrBbvlengnRD8s7OO+vXLv50vwpbHxuOml26MtouYCEFGsORNMt4tg7eL&#10;mwb/Kh3uG7hpYBVwYi+OBcHgCx+25bNnBZP3s2eFtp2E1ej5fuYD4ehiPaHC2KvzTeKxx7jB5mG5&#10;Os7lnXZ/2A1MrZtZ4T/0a5mQSMfTB6UdSplfxldrvKvjLR35GfdBJPASzgiWqXxH/lWc7//+7Z2i&#10;X1DKjfffftIlyfq8uay1CFrmKlA/25ntOrMJsKObHtjrIzWgeJYo0iRPEWTmfN4qzxfgcOZH/CD4&#10;y08dm33G1/Oq972Rc4FHZvuCfpxfVjJA57f5GWyeMwMFi8ryiKUI742l8JbING6nuJHiZsX7Fe3R&#10;bsGYWfSS8TtF27AvgIK2RzQAq1gW7+cQy2KZ1mPE6mQaCR4CjggZkEbEfiYA98u0gbJWCRMAxbFE&#10;WWse0txFaX6xdMlcm55Z8X9PZxHy8d2XrT9xJgs2gfbrR7/22em3/fHxF7/vv/3NOpq5f7jttW/6&#10;5Ml0Uc1XNVMVCQaxLNqsRe8V2QxGzPZFhHvkTr1Z7POTs274NNqJUhZBGhFzk7Ff7N22CjGRZLcX&#10;IcYX+hELV5NPsTU6Jkh0zIKwiiAS22IaCax2prCFVVo50V846MQw2TNAwzd+2CEkFpqtyfSMeeaD&#10;nWwLsG8+gFgKiVdE3yQF4y4ef/bJ7Z//dyS2f+Hfw7cXTo4mLDgh/qU1V+0R/7Y1zAuOkVQD9nts&#10;MI7jA2alLr71ql337d1+xQ7set8PHkpRp30/eJh7DK4umhda9RTtThREPPQDduo+7GC8+aMnh1a5&#10;GbuMo1pvd867tMfMIE4b12eozN/5pECW32dAWT/nFKuWbkKqKn6xNFS1+6owTqKjt/3KT+HoXvjl&#10;S9u/uCMFwdZgoIcTFAcV0m/65Cncuu/xhwESrLl5Sy669vPJu3XiV33TilPVF35RSVbtwPn3ay9+&#10;5oXnfGSUc36z/iz9oHDzPq8E10L8dxSe63TfwLkGHADxdhGCuHvEPMkUNmMXaSYiaatVAny6yBb3&#10;zV/UiQYwjQTiturAUWeTO//szKMQRP6wdPFUs68EN0MEYzzdNjv/IQUS6V/FkGdb+DNroWcA/8Uo&#10;3M3i/F8czpb4z2lIxH9SSnN+P/MBwETohOAOx78Ch2yokP+NAtLYETYhzZnF3B2CnVXzdac6M3qR&#10;BuFPuvlt5gLPH1uv4MWe788ZPo6e9WKcb+94D+erO1657X0e8IXfVi2I4lkQOyrm9Dzz0k9f88G/&#10;Y/rHL/2UbfBC0DJ70M6Uo6NsR3RYfAQ7+vHPfuIjNaDCLFGkSZ4iyIzOrPF8SWmdNFmwzNKLsqif&#10;S+e3NNum7X+NOJZZugnFo0AkU5ahCVZqUM6vrxBnx9+GkPbnq7cGiwnG3xszsMmuUI4c3JR4X/Kl&#10;sKlUlgGgFCK879UPeL9TpM1+RZA3SSwRx10d9ZivyiKW3yJYIo0gG2yt8r8C2IS4vwP7/XoQ594t&#10;wgrREh80ivmLoAavbKsYHzLXpmfWvO2PswjZdvmHXv3uv86CTTgtTub1Vun/9eG3mYtqIAOy0cw1&#10;z7eUC7511R+943W+BnNmgX2EwWxfzthlzRlF2xfZiq4uIlbcqrWtQkwe2e1FiLFmWzQmCr4JDYvk&#10;ViAS/YKwGp0IBEPa2wq2iq2nzB1EM/fY5M/S6FwQpAPrluEvoflNsVQqaDkZ71T4ipOC5xsqxOox&#10;M2d+YceLv3wprB4787X79l789auC1RtdlRA8PpqtHX85c2wff/bJUEnMQ/+XVhQ20cbFvkIcy+MP&#10;PeLj2xDf/sUd+x5/+PHnnjriY1sP4sclTjxs+xU7wuRW7BccG+zakPOKHbvuCx95AFj9Wmd2ZxF+&#10;4cFW6fkGo5YOtctpcLooYYTGrmXIKOYHZvsikXmOaLBfXRSr6oVfvhQ+i5zs7+Adobt23X9H4L69&#10;YZzQpTo5dHJajbZasH1PDt4fnsDTZGr0fDctufG2W5J367Rnz563vvWtd999d1qPwiqC2JTWnVBJ&#10;Vu1g4ecdzG338dE4v74/6fkigqV3fpv3eSWc2xvvKiGBs0mTt3OvCPHofmLAYHelwqaQGfciLFEV&#10;lv7Pl/GuZYlYZwkYYH4T0tGKnY90wB5DAlvjmGTNDIYlIoCZLRHTvCvOpxmPt0espq2oDQn0Ay6K&#10;2P5wjQTDN832DXchrqKjojOOftvy2bNwEwie78VnhUrQMHq7yBD/BGWoKrrAwfzFarSYU2Pi7tgM&#10;MNVxe2nwrtmYjOB525c5Vq7djMj0gP6kW6lB4ON8o8arNd7SGbf3eQbx2o84stF3KIpVIcFSBorQ&#10;U6jhmZ/99P99epqF2pXta6B5yFa0GNCq7Nhf88G/e2ax2gzUaYkaZZmbwIKZsjw4nKrZvjxengv6&#10;Mk0one37unOOK5LlIXR7X/ORI7Fs7vmC4qFlLJqhFF9qIM4vK6yqChHE6fz21mAxwVSZkrhI7QaI&#10;IcQ0ggAJrDYctMiJUYe94AbLSx6JJjsFyJbdG+1+zjRqzsT8ti8sWSGKIMHGA2SzGz5K8biQYKni&#10;fgmCtguCVSZYHPKHVsxfCgtCWVyMFZlr0zN/+ZGj//68/50Fwavf/dfbLv9QFlyUC7511V/889v+&#10;6J2vP+Lsk/1UX5LNvaV7+2fv+Vt6rKUOLCgar8jJqrzDa9m6sn2xWm/7orbMdBZi8shuL0KMP/MO&#10;RTQ40mpc0q2YdxAA0ls7M8s6GUKaLgmybYnfdY3uKm1cOq2AFm3YSnu3Y+YinmxfOrPMYKXiaijL&#10;oCs1Hz96870/eCjYo3HT488+lR6/Otr+hX8PRWLD3vyv8e+wIQ2OP/Rr9+295BtXhTSrYuKEQ3fd&#10;vxcVhtmpV+w4iPMQT46f3Tx59uLdV+26/45XnHAotmLTEf8WKzx2Jtq+DyFBW9kMnV3795rbizQ2&#10;BaPZu2MRfuEhCwLkRymbAuyhdZhZvcxvq57S/Axi78VS4SgWRuqxqsLx0sCKZhZ6D311xCdO2f6l&#10;MOc3DBh0aRxF7KgQiY/Nb/r3U2hjPf7cU7seuAOJ0OfdtOSuby/wdk0f/vCH3//+95vziwRWEeRq&#10;JlSSVTtY0EVXffPmLAjowI7Y9n3mheewX0Sw9BOQm/d5Obia6EjiJB5/KG8pIcJbTWcAhDgS8TaC&#10;rRwtIY8nmq3zZRmJm0J+lI2VY5lWYzrkZP0x5yJ0dhqOGpVYPO4IQVvOE1s1n7ZIbE+4MSJt/zzm&#10;reo4qtPHHGj1htWO1bslur3RDQ/B+Dfcku174Znoq9BLyIBOi5lDNtTJzsSSCQP35LgM+eNHHmwi&#10;L5ZgKv4Vt2D7AmwD2MZM2JYOrw/sRboocxzSekeI23s+3urxvs2XcP8qjjhz+ghWuWQ9mcwsyLjp&#10;gb1vu/A9TPf2kQfsFJUXfQE23kfiRx5u95EasOssUkNXmZuAI/LeTQbNGtorDan5tm9Dup3nSxbt&#10;md66LivVv/PLCjHIkagSLwEkrFRX+LPWwxkUY4u/Nxq8E9oqbkc83bi0eTPEKoKWoQpUbtmsEsD7&#10;LdNGtlOA4tltkK3lErXxPoMla7b8zABQJxuMpa8c2dCA4h4ZLO6XII59WeUgKw6Qwe5+xfxVFOsR&#10;40bm2vQMP+aQ/fW2vz/vf7/q1L/wkYac9oWPvOmTJ/NPup11w6f/rw+/DUHO9kUE8Qu+dRXyeC84&#10;I7Nlgfm5FtkcZwob9G0tW9H2zfITGsfIltm+WXGsyvYVE092exFi/AlmBBI0LHykk0irnWCKMH8E&#10;qyESCRZG9GTnOW7e5zVLlw5sCi7ME+KdsuHzDp10wgrGrVgF2z//748/++SLcbbvEf9ycvBej5l5&#10;878E/5H50zLWjGxH/OtW2r6IYJX+b9iKamMaGR5/NtiOF996VfB2cVDRaok+S7RsTjqsaC5T4WMO&#10;cY4eak4hJzQpd8c6eCvW4JxfX9X2zvcZkLDaUNbiXE25G+RHmvm56ikN1rCgKrreW4M5xe8gh248&#10;PsyM3n7lp2iEoZeQOZhcW4InhbTp4tuuZgaMN5w+RPyOaqiyfe++++53vetdxx9//MejkMBqNv/X&#10;NFTb96pv3vzIk49lQbBr/15/XoZKsT+bRLoD547O42mH47JiItwiOi6/ZeBZDkMi3l5S3NIxMQ/u&#10;OSfnwXBJItEpFWBtnTpDonN/mycOwhC3bPbixk0Lg2lT4Q4Z6FQ+f2/kP5VZGvGOAxtMWFq6/EeR&#10;OCkem7BkJC3jvzOljzz8x5n2nd9wZbEg+mF+tm80fNls7ouTf7HKA0EzTg5eLu1cwvSq9Yeu4P9x&#10;6eFR9QNe1PEGngVBMY53dXtLt63+1d1evPESjgzIj4SvhC6ArQJfvIqPXveZ875+BdN/1v2fdEMb&#10;tsfJa9mO0DAzDozwJ92u7/pPujWhq8yLsiV+Z2DRruuKP3zP6/n13iw+bBbtmd66rliqT+eXFQ57&#10;ti/GKopjuGJp/p1Y6hRNSZ5iW8W5tnsjNgGmEexqGNTnz3ZKqu4kjCN/UTwcOyi7z9smrAIUz274&#10;HtsvitutGAkeuw+iWiwRt0OzLirNL5YumWvTMx/ffdmat/0xePW7//ovP3I0WH/izGFnHlX6d97q&#10;ueBbV/3Ze/4WBc32rZ/tS45a+DFfP9OWZLYvEtPu27tIYBVBy5b5tp7ibF8rbpGsftm+YjmQ3V6E&#10;GGfoWcw7F+ZTdMwL2xQSC9PBUOiUDWl+tjL6L95jRdoSB9Hh7WwySzcto5Ob8h+9OeWhDxsTiKSg&#10;g/t68Zcvvflf4odxj5nZdd9ezu09grYv87DyOBE4zO1F2Vjw4m+Eb/VyUwgyfnwwGd/08W3YdPFt&#10;V2+/8lPhawMnpUl5wW2Jlu5BJ4X/Mh2r4YMPP3gYBZEzOM7IFv9YU0hw79EFQ2OqJuGC7AsPVRwR&#10;/1wbncF9jy34VAVWfU7SJP+Lv3gJu8YqEowYyJZF6vFVhQNnd508u+/xhX/l6PGHGQdYDbYUujda&#10;wOEjD6fMham+D94R8mBQYWv8/kO2rypKP/IAnXPOOW9961vf9a53IQEhgVUk0uaFGt5HHnBG0Dmv&#10;eecRWfCZF5575MnHsvjwKPZnk0hX8NwFkzfal8l/jHePEEeEtx0j3kBSNmKr3MRV3KC4iau2LOLj&#10;qCHe2UiwSmMzUjrezQiO2tIGg+HtD5WwHhR3N8yQ5ib39Zv5WyX/YQwJZMCxs0Mw5iMhEZ3cNM8X&#10;9w2k0W9b5j1f5EcwrX72A8HkReM5WXhLrDBeTQnUE7eGbLFJAUS2pnm+gIavzfwNs32xjhQn/CLN&#10;1XBs/YFeK3pYwOJYon+9sMle+C1haSz9C79/Gy+6APbmX8Nh//y23/zuN3/979u4+mdnHXXzg3f8&#10;+KWfAiQW9XzDsIiH43eEZviWE+ziN7/7LXaXxatAV2SRGrrKXE//E1er+NMPvfkvP3XsiJ3fRXum&#10;t64rLdVP11mFqASDJxt4GFH0fEGf53q75vkucXDbwRnMZFt5R83uPxg/RU8TINiVm+nr8ZTulFTd&#10;hJm52ADmR4VoJKuFGGeQIF284Xtsv6ifu8CSO7UMjLN+tIT7glhtVX6xdMlcm96g58uPPPzTlz+O&#10;xDGfPeMD15/n83QLzV8zUs+64dNY5Txfn+cPt732v/3NOmyl7YsEVrOJtyQzXpHZ28esCkGzfRFE&#10;PcVZw6Bo+wJktgpZm2+Gr1aISSW7vQgxtvxBdCIMRvzWZGeQ6F+EhP+kb/SFg93APNFWOChOm03u&#10;bYTO7Lyv6tPHRGxKb5y6uyAD/V/zfDtTg0O26ORaZixf/OVLtHoZjx9zSLZvyH/coft+8NDF0fN9&#10;/NmnQiLOPGXmUBtajmycjhr+aFv4zgPnnF68+6rk/J4YDBp+2PdNnzyFQdq+r9hyGLIF2xe7Q23I&#10;Ges8qPNhB3qvVaCpR5R94cEI037RvOje8iMAqNOK0N5lOmPR/C/GLzMggTaE3nNlq+qsIq8Khx+/&#10;jIx60F3BnzrxsCM+cUqoNvpWWA1peoKdb/tiE/OgYznwEMFq6WcuipT+SbdTorLP+GKV8bTuNLw/&#10;6fbMC8/9+7UX+8hV37z517/7bRYcNqHbu480J1wC0VoNtm+8LYRTiXsFTnQ8oUyke8tJBQsYNx+7&#10;sRCWYrpTD+MpgQi3ZpTGGcx2EVdx1JnfglUEfQSkuyXayQRAAquMREIe3jA7xqv5s7jnhDagc+jz&#10;Etw0sDW4wMH23fIfHwjTe//jA7il2Izg9IfdEGR+xnlrQiT+5wipf8CW+A8n2DUb477tiwQ/57A6&#10;fuF3/tu+BiPp2PoA7+fovlLhvd3nxJs239L5Vo8EVv1bN0sxj3/hRz3M5oMEceav539//l8ffur7&#10;WXBR9rm5xmgwd4QIGsn2Z2AX2FEWrAH1+HSpfAZL98PwPF8yeud30Z7preusFG4QAJ2GiKmHDkSp&#10;LFJF85xiWUHj0t8zS7EbbA/gBpvZvovutOomzCLe9kU2VAXZVgMNtmsK+ZEHmS1/lUr3K5YzmWvT&#10;A97zHSAXONvXHNWz3KTa077wERq+zE/bl2kkVnT+zpsH9VjQpwlqQND7szSRi/OLS21fgKBNSc4y&#10;YF9ZJUJMHtntRYilRfIyvAW8LSTCKl3grXH6WEzTR6CdkcwO2r7HpQ8mBJsyGrIp0kkwTQ83zK7t&#10;fKsh5GepY6IPG9N+NZWKRUI6kmqOtu++Hzy0/Qs7GF8w2/f40JIAvd2YGc+EZ35hB1cDcV/B80UN&#10;J4QitH3pxey6L3zqNzgs2+b2Pf7wxbuvetPHtvLBMhNnEKeVChUn9r5Y8XfYLr7lyzYtF9CuxRLx&#10;zKJFDQh2m58JerVM++Ioa2mQbS2yoCqcjsfDH8S7+NarHn82meZhuSV85/fiW6/GJqxiF2FcnRr8&#10;QaTxlB6ybZ29eM/VYVN0wZAB6XCmFu6ulJPOPiN5tx2dc845p5xySun3HBDEpuKcX1SSVTsQcN73&#10;PvxtW33NO4945MnHcF5+/bvf+r+lNgLQn02UlWrKsTPB0MS5i/eEkODdw77GwFsHNlkipoOxi8wx&#10;ZyjSiacIwB0muskpiK22ifN23WqCRWJiQbwCvF2mg3fK3pHnb4+dm2Egtop3xbCMjQ8Jer4xzmAw&#10;f3FH4n0JHbIl/sVI3Gd4gZwQDNxXbJl95sXngr2LOF3dznLLhWdiU7guEIkEqxe3LHRdmOEbVnHI&#10;IY7d8f7c2ftU/LADHV1bgvSRB1u31XRsfeBf1z0WL/Y4rVsskfazq7wRgDtF5vBmQavWttaz85vX&#10;P3LgsX+44PQsPhBQ7SNPP7bzzuuzeD2+8aUHsmiGbhm250tG7Pwu2jO9dR1Loa84RDHe/FjtAVTY&#10;XFlZIYQQi5K5Nt0yJM8X0Pb96Nc++3+89Q+9hbrj9i9kEYJI0efNGI33ihZOu887kKLLLMTkkd1e&#10;hBhrzLDoMG9nEK7yaw/OOwhwK2qgx0GPZlsw74KFGi1dOqoLljRYvYFLv5Vx4nOCmNlWUxGjsyMs&#10;X4zf9g154nLe9nXBlIiV7It/Bc4yHGTzfI+PdkyY7XvHxbvDpGDaKxffenX4qkOceXrQybPbvxQn&#10;+Z4QJ+Ih/5ZgDSM/ModG0taJLtiu/XuLPq/n4tovPOAo+KJH0VdFkKatgRpo7Hab33u1AEUQ2b7z&#10;bBaHOE8ZeZD2OYuUVPXLlx5/Ls2tDq7W1jDDd9cDdyC4/UufitUHbf/yp9BvSHC2L4cWPw2x/SqX&#10;DWfH7a6UP9r2hv333Zfs22jsvvWtb83m+XphEzJ4UxjFUUlWbf/wz7XZZxz+/dqLsco/7IYTwU6e&#10;AF55dJjHGgxKOry8V/DugQRBGiCIK4sfy2Y2EtMhGB1/XzCMjU66BBQ019hXaCDom9EVvFvaPROJ&#10;yPw9E6vxuBAJQS6j65oSaBtbCHDgvG8ApGn4Im33EyZO6DjCDMavQ5Dg7dpqMHw7X3XAMq6GvooW&#10;M1rCNKCva+4uEyvXbl5Bk5fRKWcBp2NbHmy59INPPv/Md555/F1XfOz1nzhp7Tv+IsvQFSiOSlAV&#10;Knzi+R/bf6HfHNzyStPGohm6Ai18If5n1Fl8GLzqfW8c2Xd+F+2Z3roOpdBXz/zsJ79++bdv2nEq&#10;/6OA7L8U6IrSZjQPCiGEqCdzbbpieJ7vkLig+nO9gwW78HN+z7rh03/0jtdpqq+YeLLbixBjyraC&#10;90HPgglGaFXYVsI8WDIb/xNmxpH51PAn3Wikms9LTzYsI+b2pmxmxXbwW7ka0jEYLGDvAjPYWX3x&#10;l+GPs+37wYIv2FKPP/vUfE5rw3GH7rpv79fu2xvS9F+sQm69f+/FtwYbl8ZKsFq2zV1829WcxBqc&#10;FBxynFJn03sRD0YwZ/OdcOiu+HkHqN72fXyxLzyMAxcvnEfchNAPJ6RpjOx2el6h65DAsEHvxQg9&#10;KYBNoZ+9V4U0hxzz4HQUdpTxbzs/nRzc++//3Oc+9653vSutVAgZkC2t3H8/imcVDgScZQ6D17zz&#10;CPQkRgU/5suPPIzsq75Dh5cYzjguBDNq7TxiibsETUmsxvT8/SS6vWEAIMKxEYMB1GDphczvwudB&#10;DZY2qispp9OqyghW400y3QZZP9LAT/UlNGGRxy6KYOw6P5f+Ly+B5ALHIBL8xydeUIQ5USE6yhEi&#10;iHN1S7hlhT1iibInh9m+K9duts87AKaT7QuQw2zfNRvLOnGiOfidf/mBa8678q5dDz39GO/d/QiV&#10;fOnum1Ehqs121AQ/8Ra1WdzwwdIMzaHn24M33TMjc34X7Zneug6lnvnZT/7srKNsni+WSPs8XVHa&#10;jOZBIYQQ9WSuTVesP3FmCXm+hN9tGOXE29HvUYi2yG4vQiwB6I/Qztg6/59jp00AkRgMLkbMEBKW&#10;h2ZH9DjAQfFPugV3NVqr846tI8Rj0G9NhqylAc1ZTg3uxMMm1mzV+r3EZSp+fLBu59NYsiqmkZOJ&#10;aKksgFUdH79JemL0TUC0WkIiWjPBizkpmlNbos+CHohWS9i0JaZPng27yxyxMo6If+MrC44h+x57&#10;qOsZqexkLKOTFbq041KFjuVwwmocP+zt0HtIYxN7NY4ojrGwtZMh39FCNm193bfuuYsebvjzbRV/&#10;t83k86AgimcVDoTXvPOIZ154btf+vTjdWGL18TgvG6sTM9UXF044ZTjpOMXxCgqr8R9C0onGqUQ6&#10;erWEecLSbimENxmLsyzj3IRVJppQrH9RuDtie2c8phfcBtkq+w8jeNNAIqZDkOM5wpGc7iTRwE23&#10;Dlwp3IQg0sel/84gmL+IsFfTLODoCCOCzPHOw5xIs6vNDg43IqRBbM+q6PbS3aXtS8K3fQ3LBOaP&#10;UIycLe6TC4vaf/1YgaP3fMlonN9Fe6a3rqPniwQ/7Lvvhw9jufe7+3yerkAzmisrK4QQYlEy16Yr&#10;Pr77siwihFjOZLcXIcYZsy2Y8MvkX1hmvyluZQKREMRqtDboNdCTXeDMdmzZsKT3yq2dYDBnLf8x&#10;Hd+Wm7jVIqyEOTsRq8eCIdLZBWtgtlQVcx7v8tNDQbzzh92Cn0LHZAv/qn50cpHoeCvclLJhuTXa&#10;WFYtjZvMFFtuoCtwuuNERfZq6L2t0YTCcqGlm4LcikEFGGGRzthLHY7uRW9nu3O8+YMn+U89NBSK&#10;oGBW1QCh1Tviz/iOjHCKcWpwvrbFWf/HRbfXZuN2SG4v0jzdhsszTzzvIT9HBbLFOgMYOZ1RMY+P&#10;ZHVik5UFVXsswh0RH+RNMiZSnm1xiZrp+XIAo/FYchhHixZ3m5Awt5dLXCzxP5UICa6at8t0TISC&#10;MY0KQ0FUi1UkEGHnd/Ybb1DxroUEMsTg6ji9F0v/IQcs0590M7cXIN/KtZvnD1i0AZ3fZPUtpqxs&#10;cx458IPRe77kVe974+zH/iELDpbUO7XKijTBf89h73f37Xrwjn6+8CCEEGLYZK6NEEL0THZ7EWKs&#10;ObVgmmyLka3REDFfI26yBB1eknIiQePj5OB3HERzlhyXrFWm/WpKdCIBpOOq3xoyRKc4pDvB4IAw&#10;f2cT0lyGODcxTSfFw7KARbAalynNrVieGP4T6YM6hm/HweF/Qx3j0d4Ky+DORIcLiY7LGSpBumCN&#10;LS/QpSfG+bnRlmI6rNKZAojTMY9LMp/mkEPCPgXQKRWyLda9J+94X1fOLzKjSFaJ6AJeSgAXQjxf&#10;4VR27hshHe8V6VQizZuGnWWjU4T55zMUg56YYb7yYoYiyMO7FtN+UynIzKVLhNsgEvykAxIYnOGf&#10;JXhbSMMb0H6Nd4/o/PJWEzOEewUS9i9PKBg2dRKogVWFTTGPz2AGMRLYtV1okdQYwBOxJRm+azbO&#10;IUE47Xfe9sW6N4bnD14IIYQQYsmSuTZCCNEz2e1FiCUJzd9IsnfdanBJ/FxgmiC0PKL3cdBJh837&#10;szHh8UGkQ844vdc4qGPvhgzME4ukglhGqzfRSVu2BSByfAx2likbSzHIPHSHTwwtDxkQOSF80iEc&#10;TjRu0pKGzpa4Sv8RRB8Hy+CwhILx8FGVbN/j4ocyYmeyk9EtoevQq+jerdHD7YyfYNi5gRQKMsIx&#10;hpydYCDbUQVv/uBJ9rWHeiHbUOf5TjzpqqELycsKp7hzKsNJ5LJAysbVmCecd8vgbj6JrJ6FGebL&#10;xnio3G2dB3tEBg42RlhPRSMTzM+cvAcyTbbEC7/YM1gizvtDuFFEhxdXROyi5Oei03hr4mUC7JKx&#10;IEvFTa8AJ8XZvgiyzxmh4Wv3JVw1uLKw5N952xbcXpq6hDN6sVzwJ90AV7Fh/vCEEEIIIZYsmWsj&#10;hBA9k91ehBhz/mChq7sAH+/4vHQ6UpHomLAGI/gmnPDrfNjghnTw6bDKbMTiCLoM85uYiJFQsJMH&#10;pGx0SVyekKZpApg5JlJx5rf/thrLE8IyuCrRvw6HE48o2Y44QGxCuuOnBBMz/iftNFyQJySsJQsN&#10;oGXHCfEUoENip4W+5VTo6JuzuxIYS+xeJJjmAItpyxl6NdvFYmza+rp/2/npmmm/2IQMQ/qe73Lg&#10;lUeHyy1cDjg7PLNIdD72Es4jLhacR2TAMMAq7xJIEKzGq8mCwSGNp3s+z0KStxvrDCzcWkIxGypn&#10;JGuJpbO9Y19+lXdCBuO9cdGLPZi//OrFltQ/oTfQXUgT3oI8NHnDTalzS2EwXjtpKy8opnGZoEKk&#10;6f/iiou7s9sX4pmpC9JsX6YQXbl2M5YIYRX4YxZCCCGEWKJkro0QQvRMdnsRYikSHA0kTu18qhLL&#10;zPWg5dH575qxZJGwpJ9y8mzwKY6NhiyXttpJJI6JJm/Hok1b/SojtD8Kc3tT5ZbBlrFgKm7BE2LC&#10;KuzUELIxD92T6M4kzzfaJYEtcRVB9EaYSRddlWC+RIflxPifV0e3JTovcYmqFlo/yw70Z8efCv2D&#10;zkF/AnQgfagt0T1HnEs6vBw/SHCkITMGGxLRN8x30Yw/2vaGk84+46JrP3/jbbfc9e27ARJYRRCb&#10;ssyiOcHzfftmnKOQwCnbFv6xJJxWXi84yziJOJv0/TEYcAnHSz5Zt3Y/wVnG0iIoa+kqMCoAr9Bs&#10;E4gDBokFO4qkMbYwGCgGuQsmLOLrxOrWWXZCI3BPoCfL2wVuNVjyXmRgK5YMYokxj0SY6htzYmsI&#10;dqxeLlmJLXGA0VMOfU5QKl56dHTBdJzzS/MXyxX0fLlkDiTWbCzrJiGEEEIIIYQQQiwRksmbEd0N&#10;25QS5oBwdWswXPI8WCJDdEMOirNo6c96FkR8+pi0Kdi4HWM3BBkBx3fcEK5mESTMw7Wlmb/IwASN&#10;EhJLpSJG9EfCMh5FMKS2dRI4qJPjIdO4xHIL/1PrWJBWL1YjodrM9FlOcBJocKDQddF4Sj2GJbox&#10;zg8NxFE0nw19GLFSKYIEOrmwF9EiOMXhHB29mS4kBny6lOwMbgn/HFJ5IdA8RTa7qyCNZbyf5DCb&#10;gfxMxHEyH7egjS4mGPeVZxVWgSL2715Ysp2IxDtecFSzg1oU3mTo3uL+QzMXS/RSWI03KGzlKjMb&#10;7F4PctLtPaHzkQdcWbHbEQ89g06OiXBDi3/SzRzdlWs30+YF4du+wOb80gwG8x0hhBBCCCGEEEKI&#10;JYRZJ54YNDM3OR0xvSAYndA8ggR9FqwisSX+taICycN1iWBn0NE4zjnFDBqWs7M0L5iJUMqydQib&#10;GAc0SpiH6RM6tXE1/jX8NEvuxOD2hgNEZN5Dic4vVsNkumi4dNzMYLjQsgHHxPpPjFMgM9Nn2RCO&#10;nb2KngEd9zZ0YIykcYVxEkdLCEbrKkQ4JRNngc7gqfEDAoVdiDY5diacNV4pGP/HhQ/OhjSuC55x&#10;XAVZkQxkxsnFJWa3EY4HSxMMD58BIA8HCYZHcROWCBbrAbhUs0gVqAGZOUS59P/6Rbqa5+vBYMZt&#10;B12EJe8YjJCYDp3J+xJ9YWKZfSReOIynOxVAz9DwxS0rpONtamv6pIO5u4AucPq2r58DvGbjHBI8&#10;ciGEEEIIIYQQQixVMuvEO7yg8w2HgPkgMYE4N4UlN3Hrtrng/kQXI3myHVMjWboZnbm9CwxfJI4P&#10;ifkinbjVFlZjnpSNq4xwGi9Bzk481cbVE2IaEZop0RkJXtLW6JjE/2I9pAHSW6LNjUOLVldIm+2F&#10;DEigEvq/0dAJFgwSmeOzfMCxs4e3zH/VNxAd3mBCWd+i6+IpSG4d4hhCSHM1ZljOBvpYgRMRzkXn&#10;nKaLK14OwaDkJVwoVUo40bxjEJxuLHG6s+Cp8c/9+eBp1X+rLZIu4ayqGlzO4r7mb3G49ju3vnBD&#10;WNTXroLzo9l77EZiafaqDyJimbG0IPMYuOjibYeeb1jFxRWvtRA8JfxJt1UL/3Ibl2G279S6GfrB&#10;lgbWC0IIIYQQQgghhFgycHJuY+h9BOxjvnRAAGfFMkM0Rw46eXZ+Bm5MhHQncVCc0pusjU4cOQMs&#10;ErFEKnV8TNiqbUXc0tkqrZCYCLUhTbvE9kIDBSBtLiRnnp4Yvo8ZEnFTMlCQIDQu0YfIHyexpjhd&#10;YCyxlxOX8Xce2PPoFiy3zKIfQp+gP6NdGDoNvY2hgh6LnRxGEYIxEjoWiei/Bw8OBZdtN44NwerF&#10;WTg+WvO4unlC41dZwiYkuvflQ1W8peCM89aBMcAIE8wQ0/NuLINWlljBKrgLUp+Z9zRLd+Le9kU6&#10;jNvCEXUBOpMfdoi3o5Qw/CrvhNmtD1cWGoDLx7KhNgaRiJdVuLgi4djjdYTldPx4A5a0fWnwBtt3&#10;zcZgCQPbRkvYjl8IIYQQQgghhBBLFWdwLIhEj2PBVkvTBDFDhAlEtsW/a09rlT6F8ywWBC2OpYuH&#10;PB07I5nF3Fr8Di8LMsiclvBxZkbihE4pRgiN2pPSfxydMgBmxlZaJ1jiAOMM37BEfGswKEMi/oft&#10;IU/cFHIiA8qyGZnjswwIp+nE6EPRt2UCfXJCtAujUR56CaMF3YVOo6+HBHoYQyv2c8jP4oX6RXcE&#10;NzD6s1m8Bv7tNUDbMQ7vdE5p9Wb5u+W4znTdKhM2Xlx5EDDIUhg/djtqDmqoKlW6R8D8cXfhLoeR&#10;mR1Ol4QOjLeXV3amDL8SIM17Dm8dZWZ6yMMbGk4KczpwTYUE/6QkzhS9YBJvTXR0PbR5w5904zxf&#10;mwCMDYj84ucvCSGEEEIIIYQQQgghhBhb6OjS4+XMX6bDt32xjfCrvkjI9hVCCCGEEEIIIYQQQogx&#10;hz4vHV2kOaMXq+HbvlzxS+TIygshhBBCCCGEEEIIIYQYK1bH6byr1h/K6bzzti89YC6xTudXtq8Q&#10;QgghhBBCCCGEEBPJz154/tkfP/Ojxx+bMHBQOLTsYI2lddT1x+Kh4Uvo/2KZbF8awGs2zjEBkMjK&#10;CyGEEEIIIYQQQgghJoBnf/wMlv81cbJDK2VpHbU1eFHo89pcXjN/w590Y8pgJCsvhBBCCCGEEEII&#10;IYSYAH70+GPJXJw44dCygzWW3FHXHItndefPthG6u1imP+nGFU9WXgghhBBCCCGEEEIIMQHI9l0S&#10;amj7cpKveb7m9K7AhtIJv1l5IYQQQgghhBBCCCHEBCDbd0mooe27quP5GnR3g+3LFebgUravEGLg&#10;3Hzjjfvv3XfkW47I4kKUgtHy54fPgiwuhBBCCCGEEKJPZPsuCTW3fc3XZYLzf8NHHgCn/nLmL0Ai&#10;K7+soNeQBceW0qZe/rlLEZe/Ngx2nP3JM9//3iwIEMSmLDhUsMebb7wROwUYtFu3nIQglgj6bEWY&#10;B8NjxA1m12GJ8ZltqoEHmAVHxnjeCtAhaNiiJ3qpw/OOw5z4IxVCCCGEEEKIESPbd1Fds+/rKdWe&#10;mtu+5vnS2uXqCvwfPWAmbDUrXwMNiCLdOjUoUny3P/P97+3KIRoI/du+o3QAransdsMyEPSt39qi&#10;jdLbDL6s2RgV6OHSsdHE9/SwWmtVEdqpBvaL8+sjZJQnnbATCNLsjSZev3UREqV9OBDQkqwn0U4E&#10;0dVdnaChNjKDPekjaLZfZcTgSEALfdBnHhQ149NAHuTEIWRxz8h6sp7ijb2+2T6nEEIIIYQQQoj+&#10;qTJAr9n39VecdngNIzZDz/36F7DT4y7antYbaFC27/uv+tQbP3lyWqnQn575VpBW/uu/0FS/6oVD&#10;6KH3mtu+ZHXnQw5rNs4F25crjAJO+125dnNWvlu6dWrOfP97UcRWzXwpugMjgA5LFuyKI99yRFfG&#10;Vj8Um7po40fZvCI4oehh0PzM0s8C9NfQeC5LLU7kaX502cArggwYjUhgj6VY2yznaGAnZGRBtKfe&#10;TSOjbHa38GIcWWtROcdntlPCEYsEM2MVJx0JP+Rs61DhaW0+zscEdi8SDW/s6Ngm2YQQQgghhBBC&#10;dEuN7fv+qz6VVgrCpj5tX9q4totFndBWbN97f/QIdsp21ju/zW1f1IOtqDmtN1NXti8n8przC1as&#10;2ThHq5dLRvv/yAN9ECxpl3iKrg1e7BE3+wx06w70D22UKnzbFoWeURYcBugcayH7sAhtqYxWbF+2&#10;Fkvz1LIMXYH2V40N78HVUxx4xJtN1s5iTh6IBdGe4tgeNjhStMGagQawDVjFUVi2jOZd1DroVeBX&#10;h9TJ/griPycgwl1jj74Nlg0wnt3oLOdgwb78XjJ8C1uEjaxqDHqSVxYy2CVWQ7v/QCWEEEIIIYQQ&#10;E8ygbF9E6JBmVLmfzH/u17+A9L0/egS1YbXG1R297Zs5uWhhqfPLw6wBedj4etgVVWpo+9LLNfOX&#10;Ni8iabYvVghtXwSz8t2C1/XMIyNFv4m+VWYBdOsODBbaeVmwOWjwKC2YYlMXbXyxw4cNzjKtNCx7&#10;2DUaDEpHVJGGnmbpwCNWA86jmYzFBmTjBJnZTosMG7QNTcUSsGOxRASb0P6aQdjKZdUDPEe+23GA&#10;TU5uz6D32DPYC0csyUYCE8jJTvZDbjQDAI3BjobaFT1gncbR6DcRNJvxhiMwO/tCCCGEEEIIIQbF&#10;oGzfojhV1junSFup0kmviFRNqh2N7Wt7R6I4IRcNqDrqzCPODtyEYPGom6i57bty7Wb6unR6QbB9&#10;EcI6bWCELEdWvisyO+zmOO2Xce+kALz5Iye3erp1BwYF9os9WvuxCnyGJlQ5R0OCTWWbixRNE7QK&#10;8WKfDxX0Ay0qtpPphtgh8Ih8WRxF8QQhWKwfZ8TnrBp4hK1FHn/6kD/rTORB0FbNGUSQbuBQsd1h&#10;yQSPkW1GgoMQoD0eZLAiwwN9m+3Xk2WuAjlxFDhS9icHT3FIDwrWz/HjTz3x59dgw7KDtSIDhCO2&#10;HjSbY7Ie5MkqHxS8cJBgTxZ3ZMMS/WbjswpUUjwLQgghhBBCCCEGwshsX6zS6j3361/gplKHF/lt&#10;v8jDBOQnzKbQYurZ9sW+2AbbIw62fr9otvd5kdmvUqjTKsyon+oLNbR9pzfMmqNLp5fLMNsX2/ih&#10;X0aZLyvfFXi3pxtC8PJPfw1L/6pPDwKZudVjpkATd2CAsIX0LLCKlnvfAWm2OSPzJhAxZ8p8kOHB&#10;NqAbrRlYZQKHYy0x0KXI7Bs5bNCl/hRj1VpIGnZsBjoWebIgwL6yPucJteNl5aUDj2C/WRGQrYLs&#10;uNixTLOHbdPwwI5spxZBw3gIWdxyIoO/QkdAsfdA/Xm3BqMgEoijt6tO2UBAnxD0D1ZtIKEBfiii&#10;JZYuUr+1f3j5sJewZAuRLu0ZXiOjOdfZ5cB22iqxvrVEDTjpo2m5EEIIIYQQQixDRmb7UnR+m3id&#10;9Hlteq+tstom0357tn1ROVvIIO1apqu0qO1L4xhkLWflg7J9V3c+3oCl93+D7Yv/40xgOr/clpXv&#10;iiMXep1I4+2dS0Zo4tDTycwCwvxMmDtQmnOA7O84fUwwiGPBquVZlKyRQ20zakY72VS2uUjWeDu0&#10;UVoqxWZg7/13C6r1w8xAzVkcJ5GjaNGBB6yLFgUd6PsQadZM0IbhnXrAY8nATtn+4q6R35qHPOgT&#10;2zQC0KRsDHQLj4vncRig63gGsQueVhsh2ZlFM7gVCQ8PEAnLOXDQHtsXO8TIzjjOL9qMg8ImtJ+t&#10;9RkGDurPTjEakLUKLeG1ySYxaP2ckf2OCCGEEEIIIYQYIDW2L21KpOm0ZvRm+0KINKmB2VAJVzMX&#10;mPYx01Xqx/blKkX7m5sysVX1IE9pB3oGZftOu7/khiVWARIr+H+IWoJk5ZuD9/nsHR5v9d40ySh9&#10;5zez1bsDfz7M/zwZYF8ACfopDKLlDDbEN5gU3ZDBwqZiF2bkWePRsdmukcea59PDo6oD0baaUbEo&#10;OMaq4qjZjxMcZmkDSgceqIoXQRv8jrCXfo6oB7B3a6ofeDjkYksQ8UHk4dhAcNjDAO3E7rJgt6Cd&#10;/VdSAyvPegPdi3i2X15fyJblZH/a1TdYcH5Rs8EgWsvV7MbIOJqNOBIoi+Yh0XBg9wD2WHqVYY/Y&#10;ZKtoEnvJD9di+wHbnAWFEEIIIYQQQgyKKgOUemP8xO0rFjNYS1Vl+9KxLd1k4hxY+q1UZvtCSJda&#10;saaebd9S1e8LQvPo3rKpDFIoi4Olkz7U2b6r1h+6cu1muruc18tl+LYvojbV1zZk5RtCbyIL4u29&#10;+FZv4OU/e71HZouYO4BqvX0wcOiP0JLA0h+FxZtQzJwZHwOHTWWbi/jGoCXemmGRmlMzEMzoKYK9&#10;e+OsIShSX9CPN+T0h+wpDjzSsE9wXFnNWB3qiS5ie0QPmzXJII4i63YEffNw+Gw/gj2cha7IBl4P&#10;8KRXDaQBkvUG9+v7DSBimzxsHhKWc4CgD3mKsfS7QMdy7xbhrYxjm2l2PiJIZ8cyKJpc5miMXXFo&#10;EoOlTeJBZUEhhBBCCCGEEANkUds3czCbq9T2pSWKaos2ron2aGnB0vxVGqXti9Zam9lpxfw2gbrI&#10;oGxfTuHljF6zdkGY7YsV4jdk5ReFJoh5Tz5ur/qlFDOgHvPd8P5PC2BIboWBNtgu9i+0fdHChnv3&#10;x8JKSH0P9IlvalWEjSkeBeNodhYfDTjLxQFTA0dC8egy0NuoGQdbf2jFgQdQBHvJghmsuVgWBRuO&#10;kwHCxgCabmgV20+/z7IBywnYTnYU8tvlNgywu67OchG0E5UMtZEGesbGDJrNlrMBDAJLIzN7z/rT&#10;bx0SaBJ2YbcXnkGm2VpLAGzFKocENwG2dmSgDdYwO4loEpudNQadj6C1XwghhBBCCCHEkFjU9k2p&#10;7lW0fTmzFXD1uPgJ3exTD7R3M88XGmfbt+jzMpK1dgSzfac7X3UAtICn4jTf8G1frmAzjWEs12yc&#10;y8rXYAZEFgf2wl9D5r4h7a06WgNmFowGHlEWXBQzX4gdOGujKzdYqiwSBP0qrR8fycDWEfdwt7Bv&#10;/TipgSbdopmzgQeysVekqsMJGjlKQ42NAdgpT3HWAGRAxLKVNhtBbMqCg4Kt6rNPcFIWPZUDBK1l&#10;v6Hl2TWLCOJM8KLmKg/TqBoe/YO2Ve2F7UFL0FfcxAixq5vB7LhGQ3ZxsYetYcAabBEhhBBCCCGE&#10;EMOj3vZtLnq4RczAtQhXKWy9t/P1XtrEoNTbHY3tywaUUmX7cmuxYewQ71+PwPZd3fmTboAzevnN&#10;hxVm9WKJDQAbkM7KCyGEEEIIIYQQQgghJoBB2b71OvfrX/jTM9/qv9XrVW/4UqOxfbsVvV1zrjPx&#10;uKzNme1rc58BIzVqaPuu2ThH55ceL+A032D7MsUNtIRBVl4IIYQQQgghhBBCCDEBjMb2bUUjsH1H&#10;poa27/SGWc7ipcdLaxfMz/ZllImpdTNZeSGEEEIIIYQQQgghxAQg23dJqKHtS5OX1i6Z8t/2JT5H&#10;Vl4IIYQQQgghhBBCCDEByPZdEmpo+5qvm7Fgti+/8EA/OCsvhBCiLey7P4Miq18IIYQQQgghxLLi&#10;2R8/g2UyFydIdmilLK2jtgYvCj1f7/FiFekVXMeSf+KNaZCVF0II0RaZads/Wf1CCCGEEEIIIZYV&#10;P3vh+Wd//MyPHn9swsBB4dCygzWW1lHXH4uH7i5n+E6tm+EqEukjD0iZ7ctMWXkhhBBtkZm2/ZPV&#10;L4QQQgghhBBCiCUKvVyDn3MAyfad3jDLbztwiWBWXgghhBBCCCGEEEIIIcRYwYm8YM3Gual1M3R3&#10;QbB9PeYHZ+WFEEIIIYQQQgghhBBCjBXTG2ZXxXm9XNLdDbavhbD0ObLyQgghhBBCCCGEEEIIIcYK&#10;mrqe1Tbbl1N/OQeY9jASWXkhhBBCCCGEEEIIIYQQYwWtXv4lNy4Zmf/IA0PcJttXCCGEEEIIIYQQ&#10;Qgghxhz6usRsXyxXcKovVzjbF2A1Ky/Ecuaj//yhFskaI4QQQgghhBBCCCEEWdWZ1DsVv+pLaxfL&#10;YPtyw+poCdtqVl6Iiefaq6/MIsZH//lD9+/f1wqyfYVRM0TFkkNnUwwVDTAhhBCepfW7oF8xIYTo&#10;Fvq65u4ysXLt5vCRB5v9a5kQycoLMfHUPF7I9hXjgJ6AJwmdTTFUNMCEEEJ4ltbvgn7FhBCiW/yk&#10;Xp8Os33N9kWam2X7imVIzeOFbF8xDugJeJLQ2RRDpZUB9sefed0X7rsmC4reeOCJn8x95oE3X/4I&#10;lkhnW4UQoluW1oOHHpOEEKJbVncm+XrnN3zkgSFAzxfQBc7KCzHx1DxeyPYV44CegCcJnU0xVFoZ&#10;YLJ9B8s7rv/+f/+Xb2OZxYUQogeW1oOHHpOEEKJbaPViSdvXzN4V3MAoDV9uzsoLMfHUPF6U2r6v&#10;fvWfDJxsF2BR2zerYSBku+iZrNoq3n36u7KC4wAalkWa00/ZGvQEPEn0fzb33HbrB8/6wFvf+ma7&#10;lJBGBPEs5wCxfdUznhf1sqKV28WSsH2zsToQsl30w65Hfvzf/+Xbn7/3aaTPv+MJpLFEGhGksdVy&#10;tkV27IuSFRdiOZBdBT2QVTgQltZjpB56hRCiW6Y3zK5cuxlLWrtm8wbb19YJs2blhZh4ah4vqmzf&#10;lyv0T+/8XylVUM0mVJjtAjSxfVP5gmr2hbfHlCpogM+aNW0zIc/c3GFjaBL10w8D7EOPnoAniX7O&#10;5r379h1zzNvf+MbXX3jhBbfccku6ll5+GWlEEMdW5MlKDYQlfVEvK1q5XSwV2/fOO24fIIO94c99&#10;5gH8QP/pefedf8cTZvsCRJDG1iz/6OmqAwfbOUIsFfq8zwzpwun2dwHNGDjZLmrQQ68QQnQLZ/SC&#10;NRvn6PEiEmxfrCBlm2n7IpGVF2LiqXm8kO3bGzVtMyHPnXd+cwxNIjSsH7LaBoKegCeJns/mpZde&#10;/IY3vO7CCy9Il1CZsBV5kDMr2z8Y22kf1UKe8byolxWt3C5k+/bPv+7+4fl3PPHmyx/Bz/Srduy3&#10;JSKIY2uWf/TgeLsiK96QHWd/EmTBI99yRBYZJXgkyyIkO97TO/e9qvi4cfnnLgU+0m4/jw9VZ7wJ&#10;OOPZjaIrUDyrcCB0+7uAZqTf9QGpq+PSQ68QQnQLJ/liSYMXS6yu2Ti3wmxgRpkGWXkhJp6axwvZ&#10;vr1R0zYT84yhSdRPPwywDz16Ap4kejubl156Ma4UXC+8fGrEa2rgzu+SvqiLoKkDJ9tFW7Ryu6ix&#10;fb9yzdVZR1WRFRw42EXmsPTJkNrMqb4Eab/pT95zzYp/7BpfQz/geHmlN1Fp59x8441mLP754bP7&#10;750317AJkQzLP7a2bzraeLxHHvkWOrxV8Qwc3dYtJ/kIVjMftjdQ85nvf6+tIo2IrYIdZ3/S9zMy&#10;+FVQdN6XFVVnvAk4432SVTgQuv1dQDPSCB6QujouPfQKIUS30PM1w9ec3jDblz4v1wnSWXkje9gV&#10;YimSjWpS83gh27c3atpmsjzjZhL10w8D7EOPnoAniR7O5r379r3hDa9r4vlSyIn8g/3aw5K+qIvU&#10;HE7Pt/FsF23Ryu2ixvZ98okfZj/EpYygA7GLgZPtoh+azPa94r6ffeDrPy2y4h+vySLGWNm+R77l&#10;CPMfL//cpd70RJxWI+JM0KxcQrbv008/TYe3Kp4VBzhG83lxsJkL7MFWZAb0ylEqM2oJu46ZrSx7&#10;0lYNVGJ7ByiOZbtdPSZUnfEm+LPfg1A8q3AgdPu70OdRFNXVcemhVwghuoV2Lj1fwET4yANSpRN+&#10;s/IGHsp/9PhjQowhDQcnsmWjmtQ8Xsj27Y2atpl8niUxPbBF9AQ8SfRwNo855u3133YoCvlRKqun&#10;Hybsoq45HNm+9fzxZ17XnC/cd81Y2b7pbA1Ig21zk2/77vjmC5mrS5aE7bt1y0nZHNIz3//eLGL2&#10;pZmPS8j29aTowrgV3H/vPjvSUvw8aBw7IkjQvS1aw+jDrBtrbF9WjlXbF8Cqd9uz2pYhVWe8Cf7s&#10;9yA/TgZIt78LNmgHSLaLGvTQK4QQ3UK3tzjhN8325ZJfgqDzm5U38FCemWhCjAkNByeyZaOa1Dxe&#10;yPbtjZq2mbI8cn5r0BPwJNHt2dxz261vfOPr03XSjVAKZbPaembCLuqaw5HtW88X7rumyB9/5nUf&#10;ue1TWRA8euC7sn0bsuuRH+MH+vP3Po202b5II4I0tn569w8yS9cYf9t365aTvBFpFOPmP5KlYvua&#10;EKyKZ8UJDm3/vftA6VRf9AZ92NKtoLSgd3VRlrYvstHhpe2LOGf7cis2WXGkkcdWlyFVZ7wJpWe/&#10;uarGSZ90+7vQ51EU1dVx6aFXCCG6Zc3GuekNsyvXbqbzS6cXrEDKbF+fyMobeCjPTDQhxoSGgxPZ&#10;slFNah4vZPv2Rk3bTMU8ozeJ0AZPabBbrPIBoifgSaLbs/nBsz7Q7VRfCqVQNqutZzC2U73VKuYZ&#10;W+e35nBk+/YAJ/ZmQXLtV65B5zQhKzhwsIt0tgak4bX5Hdd/Hz/WWPrgH7zzlszSNUZm++ISaIjv&#10;nDPjpwxoO2YgSFsT2bIM3vCdPNsXB3tznIGb2b5I+INFP9CBxVb0ocUNmrZZEBHEbRVp1OOL0+c1&#10;ssqx1Tvvy5CqM96E0rPfXNk4GRTd/i70eRRFdXVceugVQohuWR3n8nI6L5c0eFf4FcCZwFhm5Q3Z&#10;vmJske2bqWZfY2X7VpHVNmyyPWI1NbF7DanxTZ6AMbybkJUaN7LWVpGVWlp0+z7z1re++ZZbbkkj&#10;rBuhFMpmtfVMk+sCearIamsdNCk1uqCeb+PZLtpiNC/M1oG//e1vsUrbF2kGe9AIOrDmpPemIbX5&#10;gSd+MveZB958+SNYIs3gZfteqPd2s4gxJrN9jR3uiwQ3l32y4PLlMdvX+iGzfXH45tgig6WR4c/d&#10;hFyjtGeKti8itgpo7GJf3B3zMw/jPvMypOqMN6H07DdXNk4GRbe/C30eRVFdHddofsWEEGKSoKkL&#10;VsVJvtMbZvkthwV/0s3nyMobeNPOTLTmPHrndbvufCgLCjEoGg7OKreo5vGiyvbFy/8AQYXZLkAT&#10;2zerpwnjY/tWaYDNaEi2xzFsfJMn4CZXwfgbpmjhfy2m0qPgCzOWeDfGWyteXzPvoAhfdP179WgY&#10;5dvXAAfkGF4X/VBzOLhPplRBNZvG5xhH88JsHSjbd7C85zM3ZZH7nnjpU3e+SAPX+7meJWT74n5r&#10;riJuwmb7IujnnxLczyfV9rVjz2xfs1+xzI4av1bWXUbPtq/vZ6xaEbbHZ16GVJ3xJmRnP9vaFv08&#10;ePD1Ia10Vo3SoMGtUDb+6xnNr5gQQkwSnNRrvi49X6TDRx7o8zK0cu1mRJA7K284T2HfbVdfiTty&#10;5Jb7H7lj1/xqjDiXgcj2FUOlieEFqjwvjNssYmi2b2/UtG1RDbAZDcn2aI3nM2tDWGRIja8ZokaT&#10;q6DqEhgf0MJk7lar9Cg4QYm2L1+Maf76PBn2llvv/KK2RR3krmhyNj1jcjWNSTMGBZqUXcLGin+8&#10;psghZ3zjr8+955iL9mGJdLaVZLtoi24HWG/YeJDtO1gwkP5fp+16zUfvfO0n7sISaT/GeiPbRc90&#10;1YFVnUMzl2nchIs+ZgZtzVJzc2TgkSyLkNIOQbAqnhW3Q/O2rx0pf86YNvh75COlPWO/bqRo+xJU&#10;5WtD5fW/hsuHqjPehM7Z/91vf/ObX/3yF4z0ia+/N0b54FGqro5iNL9iQggxSdDLpceLJeDnHFaY&#10;AcxtazbOMZGVN5ynsO+25O0+dNeNIXH/7uvuesTHH/vRvbfgll3DbfeyKiEGQBPDC1R5XhiQWcSQ&#10;7dsbvm1INyHlHmgzGpLt0RqDbsSYaYJ1+JAaXzNEDTQjG/BFkCcrlXHzjV/NIvUgv93VydNPhb9B&#10;1DNoYTJ3q1U8Cry4+olLAO+ueIP1q3iVtdVSzNi1128m8LbM2ri1f9BLWaQef3V0qwEOyDFpxqCo&#10;OZwVCydOXvrtF773zM+z4ogg7rMN0Fzrk24HWG9YB8r2HSzZ8PNgU9pxQfUPGNkueqarDizdb+Yq&#10;Zu6kv2kD3nXNG7VsowePZFmE4Bi7IiuOA8SvjLd9m/jg6Bnv4bKUrZKsY5G2PLR6sx9Emr/IgzSz&#10;LXOqzngTPvzhD9HtNXDq8dzSM8WR0wOjfPAoVVdHMZpfMSGEmCTo6K5cu5k2Lwm2L01eRAnStIez&#10;8gZ+eDrewcLZvlW27+59nfw5j955nWxfMUDc4KwD2bJRTWoeL2T79oZvW7GdxeZl+bPahk22R2sM&#10;2sln7kWxIxpS45s8AaMZ2YAn+799F4pjiTTyZKXI7lt20a7t1vYdOGhhMncX6tbdu9f+n6/EEumq&#10;o6D5y3dmvkszXuUXZC/GhsX5Hu43DYQmZ9OzhL7tW6XRX9SLUnM45rt95Nbnd3/vZ8h84w3Xb916&#10;8uGHz6IUlkgjgvi3fvgS8pglZ5W3S7cDrDesA2X7DpYJtn1xX83uqIjYv7cBvxX3Yb86nrbvQPC2&#10;b7apFP/rBujVImgRBtG3yIZNtNoR4Sas0uQFtICZZn7UYy7wcqbPM37+HU/81SUP2SquBTy39MxA&#10;LuFufxe6utibqKujGM2vmBBCTBKrDz5s5drNtHrB9IZZGrzzH3lgghuQzsob+OHp+AgNZvtG7t9t&#10;7rCj2g4Wojfc4KwD2bJRTTAss4gh27c3fNuK7Sw2L8uf1TZssj1aY9DO5rDIkBpfM0SN0qvAe76g&#10;6hIYc9vXe75Q6VHglRXgtRnvq3h3xZKzlmrepTNbweALM9P+7XpQNDmbng+e9YELL7yAA6wroRTK&#10;ZrX1jL9Iu9XoL+pFqTkc893o+Z5++rve+MbX79x5+dNPP42tWCKNCOLY+q0fvmSWnFXeLt0OsN6w&#10;DqTt+4X7rnn0wHfH3/YdONku+mfMbd+usIKZmchVkN1gcUNmnPD+jLuxpdsCj2RZpE92nP1Jf6RF&#10;ujJe6fwCeujsMeCtXkayOPYCilYvf0xtdRnSzxl/8+WPvGrH/vfv+oFFsuuiB6yqnun2dwE7TXeQ&#10;zsNwWql4Nr7qy1+6685vZpX0zGh+xYQQYpKglwvWbJybip93YCT8STcLcbYvycobzlOotn1vvOPR&#10;lGcB+ravGCqlhleRKs+r5vFCtm9v+LYV21lsXpY/q23YZHssNri5htT4Jk/AvAq8z5t5vjWXQG+2&#10;L4qg/gwM3SxbV6CFmc+beb5Q8SjwjspXVryp4g0WiSPfcgRedPFyC/gmbEaDgSKlb7aIswgYxqsv&#10;eimL1LPntlvf+MbXpxHWjVAKZbPaemYMr4t+qDkc+m6XfvsFZDv99Hed8Z7Tafh6IYI4nd8r7vsZ&#10;LTmrvF26HWC9YR3429/+9te//hUZf9sXd48BMow2j7Ptu2zp83dNLDl6PuNvvvyRv7rkoQee+IkP&#10;2t2yNw3kEu72d6GrNv/2N7/52cWffX7usOdf8z9qePF/nfKLR7+T7aiU0fyKCSHEJDG9YdZ/xYHL&#10;NRvnVuD/Vne++8scnBWclTfwgNvxDhZ+5KHwGd/5DzjcewvdXtm+Yqi4wVlneyFbNqoJ8mQRQ7Zv&#10;b/i2IY321JPlz2obNtkefWO61ZAaXzNEDbsKOOz37tntBz+pugRqbF9UUkqWjezdcyuGLhJZZsNn&#10;LgUtpLdLt/cTH/945vlCVUdx5sK/WoM0IlkQmDUM/rzsO4a+iM8MvGvssQxNaNIPGccc8/ZuJ/wi&#10;P0pl9fTDGF4X/VBzOPTdvvfMz2+84fo3vvH1Rc+XQhxbkQc5acllu2iLHgZYD/QzHko1gkGCXeDu&#10;MUCG0WbZvmMIf9fE8qG3M37+HU+8asf+zPMFfd4tB3IJd/u70FWbf/GLn7/w+r/69de/ntYLev41&#10;/+N3P/zhS+/4Xy++7R+yHZUyml8xIYSYJGj1Ajq/XKbZvgQrWCIfWLl2c1bewANuxzvIP+ZASr7Y&#10;62xf3MENfdhXDBY3OANVtheyZaOaIFsWMWT79oZvW7GdxeZl+bPahk22x2KDm2tIja8Zooa/CngJ&#10;ZJ4vqLoEzO21xPcefXj3LbuYbg6KoGAW7Aq0MJm7ZfN8qeJRZP8FK+AsXSyLX2nwTm7m6hJfpOga&#10;90+Ts5lx7759b3jD6+6885tpnC0m5ER+lMrq6YfS6yLLs4SoucxX/OM153/rReTZuvXknTsvT9Ey&#10;YSvyICfyy/btU0O6eXqwC9w9Bsgw2izbdwzBI1kWEZNNb2f8ry55yH/bwejzbjmQS7jb34Wu2oz8&#10;z7/mf6SVMtlWJPxeqhjNr5gQQkwSq+MXHmjwTsUvOgAk5mf70vm1RFbewANuxzvo2L7+77Y9cseu&#10;q6/MpvSaEazZvmKouMGZKLW9kC0b1aTm8UK2b2/4thXbKdu3W5o8ARevgiJVl0DR9kWiWwOX33zI&#10;gt2CFiZzt1qlR+G/zGC+LWf7Mm14qxdFWArF+ZmImxd+8BfBYg190lsvXXrpxXNzhzVxfpEHOT/2&#10;sX/LauiT0usCcdxSesNXPnpwOLgRlbLiH6957SfuQp7DD5+tmupLYSvyICfyy/btU0O6eXqwi4GT&#10;7aJ/MJBqyMZqE4bRyOUGHsmyiJhsejvj6z++rzjVF7znPaen21xPGsgl3O3vAnaadh8f2kFa6awa&#10;iCC/bF8hhGgXerlYrly7me4uJ/ym2b4MYWnTgLPyhvMU5mf7uj/mdt1tu+nt7rstecHxWxDxa7+y&#10;fcVQaWJ4gSrPq+bxosr2zR56+gQVZrsATWzfzEbpk4E8WRL/vOjTFA45pTrK8me1DZtsj8UGN9eQ&#10;Gt/kCbjJVVB6CXzv0Yf37klfgKXti1WLNAdF7rnrzizYLWhhMnerVXoUW7ecxGm5Ozp/phxLBC1u&#10;IMIZwXSHuTTbF1uZMJDTr/ZPz+8zl1568Rve8Lr6rz1gK/J87GP/9obX/9UAP+wLSq8LxLPbSHN8&#10;5aOn5jJf8Y/XXPVA+GNuTW4FvOSRH6Ws8nYZzQtzk87pSuzJobIk2oyBlE3yNbAp7big4q+qaQQd&#10;O/HgkSyLiMmmtzNe87vW+nfPu/1d6OpuifyL2r6G30sVo/kVE0KISWKV+7ADWLNxjokV+B83EKxy&#10;mZU3nKcQTN5dN8YvNtyIxHW74ncbkrf7yB27ou17/+44+Td++Tfkke0rhkYTwwuUukWg5vFiic72&#10;rRGeSlOqoIE8WRLfNqRx7PVk+bPahk22R9+YbjWkxjd5Am5yFZReAqicH/YFN9/41b17bu3h8w4o&#10;2EOpImhhMnerVXUh08/FEumb4182Z5yJyz93KRLAJgUTTvgFKAKKH4U48/3vzYr0SZOzWcW9+/Yd&#10;c8zb3/jG11944QW33HJLGnYvv4w0IohjK7/tsOe2Wwfr/JZeF4ibjQs+eccBJr780PM3f/9nt//o&#10;53/66QeqIr7y0VNzmZvt23y2r2zf/jWkm6dnSbRZtu8YgkeyLCImm97OeOls37+65KHP3/s0Ej07&#10;vwO5hLv9Xejqbon8i9q+vvJFGc2vmBBCTBKrO9N5zeAF4SMPCBEfBVl5wzyF+3dfee3VnOQL5mf+&#10;0uEFye217z+kIgvQ533FAGlieIEqtwgDMosYsn17w7et2M5iV2T5s9qGTbbHYoOba0iNrxmiBoZ3&#10;E7JSu2/ZhcFmq9hRt/N8eUv3lfRD1toqslJm6d7c+TNu3r1l0FaLYCvK7r9339ayT/2CohfcD03O&#10;Zj17brv1g2d94K1vfTPGG0EakczkHazzW3pdIE4P98Rrf3Dz93+278Avkb5o33NYReJvdj6KYGkE&#10;+MpHT+nhUCv0bd8G1HRgb0KF2S4GzpJos2zfMWRQP3BiqdDbGS/9tu/n7336VTv29+P8DuQS7vZ3&#10;oau7JfLL9hVCiHZZ7Sb1ImEWcPq2r7d9mc7KG3jTzkw0IcaEhoOz6BaRmscL2b694dtWbKds327R&#10;E/AkMcqzOUDnt/S6QJweLl1dWrq3/+jnDFq6GAG+8tFTc5nTd3vm+V/ceMP1b3zj66sm/CKOrcjz&#10;vWd+Tksu20VbjGaA9XOfLNWQbp6eJdFm2b5jCB7JsoiYbHo74+ff8cSrduwvTvjt0/kdyCXc7e+C&#10;v1vi9uLvMFz1IL9sXyGEaBd6uVPuj7kxEr7tO71hFiABbHNW3pDtK8YW2b7N9d9l+xbI9lhscHMN&#10;qfF6Ap4kRnw2B+X8ll4XiNPDJZNk+15xX/jOw+mnv+uM95xedH4RQXzbtjDV9+bv/IyWnFXeLqMZ&#10;YP3cJ0s1pJunZ0m0WbbvGIJHsiwiJpuez/ibL38EDNb5Hcgl3O3vQld3S+SX7SuEEO1CnxdLs3aZ&#10;WGFOsI+CrLwh21eMLbJ9m+u/t2H7NiHlbuMdNdujb0y3GlLj9QQ8SYz+bA7E+S29LhCnh0to+9pn&#10;HGoiwFc+emouc/Pd7nw85Dz99He98Y2v37nzcpq/WCKNyLZtJ1uvXrbvBdm+fWpIN0/PkmizbN8x&#10;BI9kWaQ5P3nu2Vt37378B49lcTHO9HPG33z5I6/asf/9u36Qmb89O78DuYS7/V3o6m6J/LJ9hRCi&#10;XVZ1pvoiwam9dHfDbF+m1mycsxxYZuUN2b5ibJHt21z/feS2b7caYDMaku1xDBuvJ+BJopWz2b/z&#10;W3pdIE4Pl9DSXSqzfatY8Y/XkP/H8V/99C2PIvONN1y/devJhx8+i61YIo0I4r5XZz66lzW3zmgG&#10;mO+xQZHtYuBgF2ngDkjDaLMNv1Ksr7oi20XPZNUuSlZ86YJHsizSkJ889+w3vvH166+//qabbpTz&#10;u4To+YyT8+944q8ueWj9x/fZD5/xqh37med3v/tduo8spoFcSt3+LmCnafcNhPyyfYUQol1WdT7h&#10;wAm/89/2xf+820tLGMusvCHbV4wtsn2bCw+dKVXQQJ4sSW9towbYjIZkexzDxusJeJJo62z26fyW&#10;XheI+xfaqrm9xQjwlS9d+uzVYaDbRRX93NtLNaQb/tjSsAPPOOPdRx75lknqHDySZRFybpQlTNdc&#10;k+b+37p79513fvP666/H8mu7djEoxp+qM94PEznb1/LL9hVCiHah4cslEyvXbsYy2L5IYUn/l54v&#10;lll5487C31IXYsmRjWpS83gh27c3emsbNcBmNCTb4xg2Xk/Ak0SLZ7Mfj7L0ukCcHi4xk5d/4Q3L&#10;Lz/0fGkE+MqXNOPm/Op2UUU/9/ZSDemGP7Ys2oFPP/30sccec8YZ70aipnN2nP3Jyz93aRYcZ/BI&#10;lkXIueee+8ILL1iCOueccy655BI6v089+QSW118f/uMApvtk755bqxojBsjAO7lnzxcayH2m298F&#10;7LQJyPn8a/5HDTwEJHzli6JfMSGE6JZVnW852NResgIr0xtmGeWGettXiEml5vGiyvYdONkuQBPb&#10;d+Bku+iZrNpuyWobHqX7zYLdYpUPED0BTxLtns2ePcpsnBPE6eESm8l7+49+jrStlkZ85UudsXJ+&#10;dbuoIhu9AyHbxWSD46WJU6qnn376yCPfcsYZ7+aq75z99+7788Nna0AGZNtx9iezuIFNrAppJkq5&#10;+cYbz3z/e7Ng/+CRLIuQKtv3ySeeMOcX0PbNwHVaxc03fjXLbAzQ9n36qSdqdrTMGVQnE+/5vvvd&#10;/2R3j+b42noD4yqLDArzdouS7SuEECMjs3YJgsH2JVjBEpmYLysvxMRT83hRavuOhkVtX7F80BPw&#10;JNH62dxz261vfeubs2DPmI3bLVk9S53xcX51uxBD4tXVtu9DDz105JFvOfvsT6b12imK/cz2PfIt&#10;R2QRj7d9s70UC/55x25eFDySZRFSZftSCDJbqe1bY7ly09NPPYFrmXzv0YctbSADstUYwagnK3LP&#10;XXfaVpTafUv+3YksP+jBGp4AN7mqS3vAe74tglOZRQbF83OH/frrX0+X/UK9cPgsNgEkslL1DK+1&#10;QggxqdDknYpfcQB0epFYYSEmGJXtK5YhNY8Xsn3FOKAn4Eliws5mZuY2J6tnAhisn94zul2IIVFl&#10;+9555zcPP3x2587L03pUZvue+f732tTdDJvJuyj7791XZfvefOONvs6tW07iFGPEmaFY8PLPXdpw&#10;13gkyyKk1PY1LWr7emPX4CYssZW2rHdRiyYv60HQV1LaYOa0VVTui9AR9vsixUgVqJD1Ny8ytlSd&#10;8R446ervtu75ApziLDIofnbeOc/PHfZ84fMOxguHzyJPVqqe4bVWCCEmFVq7dHTN2gXB9sX/0fO1&#10;KcFIZ+WFmHhqHi9k+4pxQE/Ak4TOphgqGmBiSJTavqWeL9TtbF9EvG9bBBn237tv65aTsoKerGY6&#10;v0yUFqyfO2zgkSyLkD5t3yxicJO3fffuuRXXdUaVUVvK9x592M/tReWoAUGuYhOPsVhbw/qBbN9x&#10;Bqc7i4wzS6u1QggxDtDkpaMLpjrfckizfbmNaZKVF2LiqXm8kO0rxgE9AU8SOptiqGiAiSFRtH13&#10;7rz88MNn77zzm2ndydu+O6o/2kuKs25Lp+Iuavtyki/TtICxBFUFEbTpwDXgkSyLkP5t38zP9U6u&#10;t32x9FjE8ixKNk0YO/IFUSEt4Jp9LYps33Fmaf0uLK3WCiHEODAd/06bfb+Xq8H25TqWWEfCtmXl&#10;hZh4ah4vZPuKcUBPwJOEzqYYKhpgYkhktm+N5wtVzfY98/3vBYtOs21u+/qcfittX6arbF+fpwY8&#10;kmURMhDb16bcYi+Z7YtrmSBuaQMFAWpg8RqQzZu8rNn2y1Wma2xf22+G5ZTtO874MzX+LK3WCiHE&#10;OJDZvms2ziEN0mxfrNP2xRIgU1ZeiImn5vFCtq8YB/QEPEnobIqhogEmhoS3ff/5nz985JFveeih&#10;h9J6QaW275FvOYI26444CRcJrHoLeH/nswxm5mLVJvCWurdnvv+9nLGLIt7DzSxd24v/s2+2l3rw&#10;SJZFyLBtX3q1NVas2b6ZsZuBewJrJkhnq1a2Zl+LYjl982paNc5UnfGly9L6XdCvmBBCdAsn8tLX&#10;XX3wYSvXbgbB9sU6/o8rTMv2FcuTmseLwdq+eHu5/qtfyYJV1Nu+/r1FDAO+XuKFsMl/AdoVDd8z&#10;PXoCniT6P5u0TrodRRPGorMFcQlneWgnTTy6XTQh+w3F3d68RVGF2b5nnPHuI498y9NPP83VUmW2&#10;L25ZuAD9NYjLE6vZkwxvbkjYLQ5nyi7kUtvX6mQ25OeOAKsidoqRsJ/1bBhUgUeyLELOjbJEUczW&#10;v+2LtHmplgGY7evryUBm1Iyqqo4Cdwwr6/dSFanCcvpEVavGnKq+Wrosrd8F/YoJIUS3rIpzeafj&#10;bF8sOdsXkWD7cgIwPV+kATZn5YWYeGoeLxa1fY/427+5/qtfsXcMzwc/sB0Z3vm/TmUCS6SRYH4W&#10;r6He9sXrkH+fKQV5sKNFsw2P1hvQHLwNoqm2ildBer5ofPEl08OCBGn/wslX1iKos2pTFXoCniT6&#10;P5u0KupH5hKFVxASdmXRBmLaH7I5QUhwq8E4MlsE3cXbkYE6/cVbCjKwqkWxqrI4wd5xXFnQsAMp&#10;Xe2BhgOMoygLstPY2qrDaU5XfVgFOgSVsLUgq7CHXdhwIqifo85AhizCIItjUw+XHmpopStYhGn+&#10;otmmHnj1q//k6aefPvXUU4499ph6zxfyti96jIPND280LGszttqPI5pqaSRYEJl9DdzEmu3oLAMi&#10;qJ9bAbYinZ0+dqatVoFHsizSkKeeDB89oO3LtEFvdG/jb/tiEx1eiwDLU+XqIqcvVcyDgqyBWM01&#10;kVLMgAYsglWLLDmanPG2LureaPi70BXF63FQDKO1Qggx2dDdNV+XNm+wfW2Fti9AQravWIbUPF40&#10;sX0tfdzRb7elB5EdZ38CT29Fspweb/vidcWK8I0FT1oWAfZ25GGwdFMRPL2hHnuAw9MndtrDy62n&#10;9QY0h3u31d5e7IG9Q6LxduAI8jRVgQzMWYWegCeJbs9mdrGDhteUB5X09vaIC8GPT14pxCosDeJC&#10;YATXAiOoxy7wGni92Kq/En3aqsrqZFl0Ea9ELFEhWsVsSFglPl3Eeoz3Ir+pCHaKvVQdINuQBY2s&#10;iDUJO2UHZix69hcdYFnNaADqZNofaemxkOImlLVTXx/MQAZkq+8fOxHIlp2yJrsoBVVxhADsgmkf&#10;BEgXO6TYhia01RUswpoNHogHFdrWmtH+6lf/yZFHvuWMM96dnN1aZbN9CXeNlmNH2Ckbxj1i1Y9t&#10;BP0q0lxFWYsjD4ozbViEvYTMdkQ8zGIvLQoeybJIQ27dvfvOO795/fXXY/m1XQs+d1Bjp3LT0+7b&#10;vhZH0DJY0BKW/5677mTxzHhFxE+/xaqvipGMLEMVyMm2ARTBfr2bvORocsabjCWO8MFe1IAjmdRc&#10;sB6coCyyKLh2bC8eayR2nTUYZJlB8YazKD20Vgghljne8zULeOXazcH2xf/R9uVmOr9ZeSEmnprH&#10;ixrb15zc445+O7DnG+P6r37lgx/Yzqm+R/zt3zCC9Dv/16mXXXKR1VNF6WxfPP/hGQuPhqiNz5FY&#10;4vnP5+HekZNPbA2fCPlkiSWK8DEOD2qooeZptYq2GlB8Qs16pgbu11ax0+KzbCl+p0gTxHHUSKBa&#10;PsrXtIQZsmCGnoAniT7Ppr0lNgf5e3jvwsjkwPbjE/VwFSPc6iwGbY9+17immrccObl3Vs40r0rs&#10;haugeGgI+tVsqwdl7TK3bD7B1jLhdwqwymxsp3URm8qCwEohbveKrEn1q8RuLE1oMsBwctlInhRU&#10;bkdEECxtCSluQnG2kB1SxLrIwK4tiAxVu0Pc+pM030UVvhS7AkscQrav4iqW2IsNm3qat3MYXWHj&#10;DfDk8hiRyOrHKgeYbeWpLPLqV/9JV/iyvj1ZD+Dw0TZbxVbf7CJWT2lHoVTN1t7AI1kWachPnnv2&#10;G9/4+vXXX3/TTTc+/oPH/KainWo+b41hujfODvZlq2zZ0vm/33v0YcuPeno+roxsX6h56c7zJVU9&#10;0+5FzQy8QptcsB6clCzSGzguuzCR9i1kM4pHWnXsNQyqtUIIsXxYtf5Qc3cJ/d8VNIORmlo3Q88X&#10;S6Sz8kJMPDWPF/Wzfe1zDX6ery1p8iKx4+xPMOEfjwBzVlFj++IRCk9dfPDC0j/w2bNgD49ZA6H1&#10;BhhZz9SQPbl6GtZA8FBuR20vrvY2i4RVa/h33Rr0BDxJ9HM2Ma4wXLPgovCqzIINwe7sbdOPcIA0&#10;7khVQWsnxjmWiDQc7QSVWH6U5e3OYzv1ewfcHfLbVUZQiV9FHt5OszhBkAeCbFn9HvQqMmdBgKDv&#10;cBwIKrEOsdsjIrbHDMsM2E5bXZQmAwzNY5eyZls1anZatYkHha3FHkOEnWlgd1klaENVtegQX2fD&#10;XdTAQ8B5saNGpNjtdjqA7RRjo7SdRayIp9jOoXYFW56lWYS7QCdwrPox4EsJgEeyLNKcnzz37K27&#10;d2eerxhzqs74olccGd5F3fMFO5DHSP4yMo09Yr+IcBVHx/aUNj6LLIoeeoUQols4hRfLqc7fdqPH&#10;G2b7MsXNazbOMZKVL5L+TkEzZWWFGENqHi/qbV9O+P3gB7YXLV1A29cwI7j/2b5I4EmLnoh/8gPY&#10;LxP2aNgEPr318GRWpPUGGFnP1MMG2GpXL/YoSJDOtpaChjXvGaIn4Emin7OJy6r5qDYwmO3drFt8&#10;WezaXxfcVBrEtcDL2RINr24coN0K7MrCLixtV5lViIRtJYzb1mKaCVRlLc82MYEMPk8G4ryQs70D&#10;lMImK4iDyirBqvWq7ZEUd4fiXZ2+RQcYO9lAA9BaH0Ebag68ahMPCluzIwLsTFtFGnvxkQyccTSS&#10;aTsRbBgiSC+6ixpQOTKjqdgF4LGzQgSR5mnF0tqAIJaWp6pnMpq0k8dV0/J+uoIXDtPI7+thxBfH&#10;VhtmOHZ2giB4JMsiYrKpOuP1VxxBekgXtd/U7QU7kMdI7N3v1N8JbVNp47PIouihVwghumWVm+EL&#10;Fti+3ADMDwZZ+SLnnnvuC1HnnHMOE5ksLttXLAlqHi/qbd/jjn77EX/7N/xDbTXwUw9Fa9h/F7iI&#10;t33xLGWl7DGLCb65MZI9+SGzPZ9xtRRsYg3ci3+Mw2Ploo+SntYb4PHPxMDv0cOtaIClAQr6Zvj8&#10;HstgZBl8JXjQ57FkvdSEJk/Ad95xexOyUuNG1toqslJLi57fZ7JhSbIhZ1gG/6KI4v6iaIIv4l9W&#10;uQmR0iASCLIlzIMxj3oY8fmL+AbbVYzirNZAHlTFOi1iW3lFe3wGJpDH+jPbxAQyoP761jYBe7c+&#10;JP4mYHssXS2N1NNwgPlDs+61DvedY/A8lm4CrARbiw1m/xNkKHZIBmqwDEijCNMIYteL7mIgYBc8&#10;TO6UEb+6KK13BTIgjXOK8+LbjKDFbRyyNqZ9XAA8kmURMdlUnfF2L+p+LtjeHjzQJGsM7hj2k5Ed&#10;JleZLja+GFmUnh+ThBBi2UKrlyA93fm0Q/jIA/6PWBRk5YvI9l1W4CRSWXySqHm8qLF9L7vkog9+&#10;YDutWyTwxOMxS3fH2Z/gxxz6me2LRyt72DLwkAeydzlLA5TKIl3RQ/HWG+Dxz8SL4p9ZQfaSXAML&#10;EqT9mfJpYM/lWFoRgLjlqaLJE/Cdd9z+X4tpUIYpDgHNxtH5xuPws05jNh9ZlFEeRVv0/D6D0cIh&#10;1BU8U0xjTDYc2AbyoxTTqMoX56bSoK0SvvVhyU2WKAUDCRn8leVBBhyOpYG9UmLXKMW0jUbbtS0t&#10;wTzZ9UhwUMiDDGgnew8Jf5gEwaygYQfI1mbHi/rtVLIxyIY81myPNbshiw6w7JCxa7tU2QwkSlti&#10;W61JWEWQaX9QHlRl+ZGZO0XQMmSgEqsT8ETYail+F4uCzHbsRVgP2gBwdAyyc7gJwWLPNGSUXcF2&#10;Is0D4VbUxmMh2GSraInFq07lsgWPZFlETDbNz/goL+p+LtieHzxQM/aOXfj7HoJ+j0jbVusNoxhZ&#10;lJ5bK4QQyxZzd83XZSTM9mXKe75IZOWLnLvMbN/vPfrwUv/TBP3A022nEokaWake4N+p8H9ieGTU&#10;PF7U2L40c+tn7F7/1a9YhuJsX1Dj/y5q+wLUYK9z2UMYQanSgouCan3lTWi9ARk9PGgapcfSEDz7&#10;8iHeEgQV8nm9h8qbPAH3bJjiBHE0Fqlqpx2Lfw1APXa+EM+qsmz19GP7Zns0St+p0Fp7ffIgfxYZ&#10;OL29z9h7V2mza0ARfx1lq4vi8yPhLyuk0belQVsFNlrsXNS3AXmsQhtUVonBPNhqdxjksRGLSmwA&#10;EATZNqRZFmm0BAnUbJXYrpnZ6reWePzePXaAWKKeYlkf8XtE2+wQDMvQkIYDjEfNHrAGW8Osczzs&#10;RoBNyMCEHQgSpb1h5wVL2x2LF0GrbC+EJ8JHitguegAFs6HlwUFZP/BE+Ei3WDuxHHZXMDOXOC+o&#10;KoM5eezZQSF/TZ8sQ/BIlkXEZNP8jNsVh+WwL2ose75ge3vwINgv735V4KDQJKaLOevLltJPa4UQ&#10;YnlCR5dTfenrMr2CKwQhLKc3zIKsfJFz+7N9n37qid237Lr5xq/inu7x1mr2d2mxqZ9Hrn37vn3N&#10;NddcdNFF0Zk8F4lrrrkawSybB+2xNPZ+z1132ir43qMP+5YX6cG7LGvkNfWNLPWj0be+Aeg3Nj5r&#10;c9Vf/i3C9kBZvFtKW+thO7OuHg3okCxi1Ni+5Ii//ZvLLrnI3qM8xY8/8GsPWbCKKtsXz3Z8vOMj&#10;pj35VT1XIb7o42AGakb77RmuIa03wIPHaP9M3BUoi70v+iBO0EiebivC4jhfOAqfE/3ALkI827Qo&#10;NUPU6Mf2LT1BCFo7kccOswgyoLc5RJFAn2DpO7BqbBTpx/Yt3Ytvie95f9RI22Br3tSeaXI2M9Aq&#10;di/TzS8oHHt2RChrVTWBJ9RWURtXUY/VXBo0itksUQrbjKqyYUasIKvFCfW9gQw83Vii5Ugwm18a&#10;zIPizJmBzMhg9TCnzwDQmNLORGa2kwk/wAjaaemsVUWstoY0GWDYKbqODWNXM25NxYFnDWN+plGE&#10;Odk5BKuWwQf9wRKUQv1ZEGAXxcw8EVnQU7qLRbGRw50aPHzCmrO9I+iPujmtdEVWBCfID2M7Fiwt&#10;jvzFXS9z8EiWRcRk0/CMj/ii7ueC7eHBw4M9ov1ZkGATW0WyH47SyKL02VohhFiGeMMXmPMbbF/v&#10;/HLmLxJZ+SLn9mf70tK6+cavPv3UExbMPMFB2b4PPfjA5z+/E+2Bbrnla08+8QRAghFsQoasCPbF&#10;H5t77rqTFiRWPZazFLS826b20EjswjcJO0VTmc72jlUeRX0PjwDfAGttEWTDwECiYQuZGaWyeFeg&#10;hixiNLF9sbz+q1/BUxeWxx39drrAnMbLv/lWQw+zffmyilVGsOqft4rgibD5IxfqRKt6eESrYTQN&#10;QCdYr2Z0VRv6FkX8i3E9dmrQAD67swbAOEGaJ47tqXp6rqJmiBrDtn1xpH6THbXFcVw+zk4wmGdR&#10;qo7i1t271/6fr8QS6SrbN9ujYe9UOBx/RHbUdnRdjdWeaXI2DTQJh8BeNRDxp6MGf8hIWJ9Yhhqw&#10;U8sP2I1sj49UBYnvZ7SZebLDyfB5sGQCI8oOhPBMZecLu2AEpViPgWZYZjQSGXyzS+GxWCkkbBMb&#10;g92xeRn+ugDIY6vcqfUJyDIXwVZrTBMWHWDYI2qzxttlC3xTfZ8jD9rANEHORVuFGpCneHRsgI+w&#10;/uxsEgRr9lK1i0XBofEsWCID8dKaEcFOs+CitNUVWRGctexgWcoGAPfeQ39ONngkyyJismlyxlu5&#10;qHu+YLt68CiCRmJHxaYWjwuRjNIDr6fP1gohxDJkVefbvkis2TjHVSyD7YvU9IZZLOkEI9LtbN8q&#10;MUOp7bv7ll1Y3lxh+3pDED+6ljZ8qXpuv33PhRdeeMstX7viiiuwZJMoC15wwQXIlhVEC7FrtpMu&#10;MHeKRtJCLYUtb9480nMj0TDuC+1EAnvPnlEQtE4DWWc2t31xEqksvihZAwzvPhtov/Utj4vFG7az&#10;ec5SUDyLGE1sX/vCL59v+AHf445+O78C4el5ti+ftww8Qvk3N7yd2st5z/BREsssPjJabwB6lX2b&#10;xevB0zZPCqBNkD2OYwksCJC2IsSfzVJqhqjRj+2btcewceXzMIiOwsnyLccotd7DJv960LxXS4/C&#10;e75Qle1buhffEn+l4Iis8UjzrQk5RzACm5xNI+tkgtY26dLszNqxl9Y5JqBtbCcSvvEGG48EesCf&#10;UANbceC26jsKaasHBetPNzJz5NR0tb/8M/x7uA0wnhG/CWAvviAoHpTtqLipSMMBhjrZUajWgtZU&#10;wp2Cmk4ohUda1Vp0u12VPLSa+u1EZNTvogaOnxqQga3KCgI0BnH2W0Pa7YqsCHLWXPu86LKgAHgk&#10;yyJisqk/4+1e1EZXF2xXDx6loDHYo49g7zX3k37ov7VCCLHcoLvLGb20dhkJf9KNM3y5jiVyYJmV&#10;L3Jux/ZdVEWv8HuPPkx7Dkvc0z3eDcwsPGzq9pHrhhuuv/TSSx999FE045xzznnyiSeQuPSSS66+&#10;6qqfv/SzJ574Eb3p++677+qrr8rKArTn6aeeYGuRoAWMoM9joG3YVOMIV1HVSIAEVtlIZEA2ZPZl&#10;zedl24q2L0GQDTNjnTQ3SXm67VQiUSMrVSQ7xRkNTzGOBfUYOCi/iV3RA6gqixiL2r7Dw9u+YplT&#10;M0SNfmzf0gd3BO2Vw15jLIh3FTzxI4gIi/Pthat8G/GwnkXhUXifN/N8oSrbN9ujYe9UaHm2yaDV&#10;hZzZW80waHI2hegZDTAhBgseybKImGwm74wvrd8F/YoJIUS3mOHLBG1eJMKfdAPT7u+5kax8kXP7&#10;sH337rnVG47mqGYwDzLjvp9BE3NR6Kjed999aIY5qldfddWBp59ihkuitQpZEYMWJGHke/HDuJyF&#10;WgTZGrYqo7SRZvtCljOzfbOeQXdlfqj1qrWNh2B0ZftSWbwr0Aa0GWRxAw2mh9t8ki9q87avB0dd&#10;s68i2GMWMWT7inGgZogaw7N998dpvJy0AjgJhV6qeabe50UGq8HSDbGjoNv7iY9/PPN8oSrbt3RC&#10;jRnWGWgYrV5Pqe1r/TAompxNIXpGA0yIwYJHsixiPP6Dx762a9dPnns2i4slTc0ZX6Isrd8F/YoJ&#10;IUS3ZKYuVmkBB9uX65zzu2bjHDdk5Yuc62zfc8qUthVs3+/FjyQUPUrDfmWRB6uZzdrcqSTF7yf8&#10;/KWfIb5nz20/eOz7SPzsZy9iiTQiLAK8o0rzFK1CGgksS58DEKS12gM1H3mAkAFxZrMiBvrTzE00&#10;gG0zMzTrZGz1Tmi3ndkPOI/YnW9tEbSQCZ70ovmL9mf/QmBHWoS7y4I12N6LyPYV40DNEDX6sX3N&#10;sc2g3bm18V+UovFqFjCKM4JEQ//XH0Vxni9VZftaszNo+9K8tsyZ7YtsWJbavqUGcT80OZtC9IwG&#10;mBgSO3bsOLuxkDkrvnTBI1kWIY//4LGbbrrx/vvvy+JiqVN1xpcuS+t3Qb9iQgjRLWbtms3LxAp+&#10;2MFCgP5vVr5IZvumVEc1ti9dPO/l7b5lF+7s/sd1b8d1RbrUHe7Kzsv+WtoTT/wIwR889v1dN99M&#10;59enPWgY/Ue0Fk3CKj1Hpi0bQft7tn1B8U+6pe5ztm9G1jNoVdH2JdZgBH0RfxbqwUmksnhz0ADs&#10;HaAx2SaClhd71UMXGMvswEsHA/JU7agKVJVFjLG1fWnVDdaNEmNLzRA1+rF962f7Aow0c1EzWBZL&#10;cGT86jSHJdPM03y2bM9HQczbRRsyo7ln25ebBkiTsynGFj+KxhMNsOUA7q7N76uD4uyzz364sZA5&#10;K750wSNZFiFf27XreiesPvJwFy8pYmypOuN9UnwyGdkPytL6XdCvmBBCdAu93KnCX3Wbn+3LBKNY&#10;ZuWLnNur7UvMcKRZufuWXUhkv6+lpmRzpzJj375vX3PNNRdddBHac9lllx54+im6vffdt7/o+X4v&#10;TkmmU+m9SKziR6j0OQBBFMmC3eIb6eOlti/Bfs3VZYORQMSboYijbWw24uzqrlrL022tQqJGVsrg&#10;WUaCe/ebDJxZ3+YMer7Fns+OlCBbD88KNUXG1vbl+17NW19mYNGDG/1bIuHes2AVf172x4JRQzE4&#10;DMaq34wmo3rYti/fVbBEF1kvIQPLIoE86C4smeYm5O/q3PVp+2KnAAn/coVmALQBLWEEYCvy2KrZ&#10;vj4PQG1Wz6Do4R4leqB4Kjk2SqnfatcCx5LflA2kDGzN8o+AEQ+w0h7ABWVgKzrBR7LM2ZlahuDO&#10;4/unSJYf2JgcJaOc7WvPruNAVUuy2b7f/e6j3/jG1+X8TgBVZ9z/UuDGVXqd1tzQ/JMJKWa22or/&#10;CN0PS+vBQ49JQgjRLfR5afD6Ob/p275coeGLBHJk5YtccMEFt916K43dnm1fLPGb+nTn2757F374&#10;1Rxe3Pc569YHB8J99+2/9tprscziaBVAq6xtbKrPk4Gt/du+GVeUyWdAq7BTWp9ogP1AejPUGobM&#10;OBzLzKDv8Bro50JZvAnYhe0Fuy7dI9pW0xIeGpZZHKBUZvviuHp7UKgpNQ62Lx4x7SkwA0+QeGQs&#10;9dQQ9I+MfNYc4ENk1X6LoP3cL9qQtZ9krUKkWHPz3TUHHWJtMGtm2P3WG00Gdj+2r/VDhr3e2LsK&#10;lugi6yVkYNdx1V5gUBZLbGJ+rjahH9sXe7cGWIMBG8lm1MDMOBA7apSy+ADp7TYluoWDgScxw8aG&#10;gZNu570IRgXGD0rZAEPmrE7Aa8GDIsXgsBnNACu9nyPIrdZR6AEE0QnWvcjGBEGG4ulYbtgdtRR2&#10;ZmmHe6zzhwceBdPzfQP550Y80mBY1oAM/Df+Gvg6wCe9UvhwOwzQvCxiZN/2/e53H8WqbW0CWm5v&#10;Oj3D53w+aYOswt52gVKWRv2WJtgLu71I9lRffFzvExxLtseM4u6q3kGqqDrj2S+Fv3LtpscE4v7C&#10;zJ5AcEu0DAQZWNzgr0wx3hvoliwyziyt1gohxDhAO9d7vHR3F9i+PpGVL/LQgw9ccP75dH57sH35&#10;k8znDyxprQL8xNpThX+8sMzFZ46eqZnty6cl2r6McBXNqHqgRMuH96yZub2EzbOHGDTAnmbs6QoZ&#10;/K8mWsiuttZazw8JtMR3S/GRC1vRwixoII6t/hB8kNiDHQ4Kqz2PEJTNIsZ4zvb1z514vix9KPQP&#10;o8Ogar8ZfFOtycljQQZ79vXYe2zD3TUHFXLXNGW4isSw+603aoaocecdtzchKwWqnClzarDMzksG&#10;swF0I5foRlRrm3AeG/Zq1toqslJsoT+KbERhFbB5pSCPT5Oa/P3Q5GyKfvAj1oZxBuKWpxQbTn7k&#10;2AhHnZnLhvxWBKOdW+3iqrrKhsEoBxgOqrR7fU+iK5DNRywb4mN4vx09GGO+H7LRwlGHbkTcghnY&#10;lA3IYdCz7ZuBZzk85GTBDDwiLppnZAy1Jbhg7Y2jCj7S20NvETwAsxL0LbJlT/hVu/AP1dkxZg/t&#10;xQds7ggJ28SdYkcsiK1WuWGHgN1lmwxrCerpuef9oWU0eVko3S8uUn8fw0Xqr1xep4zgeuSNEVel&#10;/XxwNbuK/dahggPPIuPM0mqtEEKMA+borjlkbnrDLJeIrMD/2SRfLhnJypcSnN8LLsAj3aLKCgL/&#10;c4uHg+zRxJ4DfJA/3k1+p5tAz5dur0970KriExKeQbM20LgEPT+XLEqp7Uvsmcx3FyJ8qPKHgAzm&#10;wFoPs+zIsNYCNAwNqDqhaDm2ZgOjCj5W9jk2UEMWMcbT9vXvhHhkxFOmbTJqXiOR9k+ulqcrqvbr&#10;wQMu6i++iyLiH5RRDyg++/pdII2qinl6w57IsbRuQf1syVD7rTdqhqhYcuhsjgbeLnD92us3LmHb&#10;moGr3l/4HqsB8J7G+xKW2T3BsiHNhN1A/E1v2IxygOGgeOy8z9vx2r0aEWzyfWidg/igbulLHf7u&#10;oIvYmR50ne+lbMgRBC3DUMFTffJ0Gyh7BcBTDUZmKWYF8mm/FHuIbQU0PouQ+KIzr2uuuaY+bvAx&#10;uIh1hYGHYQsiQ9XjLuLZa8uiu0AR9Crg0XGVmwD2W3XK+DBfc7L8+wUq6fnc8aCyZrC1qNMHPX7v&#10;Bo66NF4F91IEF6ndyoB/YuR1ylu9v9sjjmy4kP01y+vaR+wW6oOAd9T+Qc9kkXFmabVWCCHGgemN&#10;wctdHSfyelaY4bty7Wa/ISs/eezZc5v3eZFGxFbHjRrbVwyKmseL8bR98UDJB0TAB0rbZNjDKJ8s&#10;qx4c+ZzaA1X7NfgG6599DT4WI4FWMYGqii3xu2AaVNXZHL8vWhJM82keW4fab72hJ+BJQmdzNPAi&#10;xSXMt3Re4LY1A5lxN7Abjgc3BIvzjsFbBGrj/QFLf6OwDAD5bRN2UVr/wBnZAMOhsZNxyEjghmk9&#10;jLSBrcjpI1aEmYX97hA/bEBpR9WPZ4AeZudn6X44tz/b13w3JLBq6aLXCcyO9CCC4V1DschAqKrW&#10;d8g555xzySWX0OGtihtPP/VE0cAtWrfYbzYHAt1SOisCZXH4vs76XaDb6cb6fkYN3Ipl6V6QmaUy&#10;UENpHKAenhqeZX/qF6XYfqOqJUV7lz0Dsng9VY3MrjtcU3bl2s0wu9b8cyY2+VWkUVvVnRCb/G3B&#10;8Lvw6XrQA1mkf3prSROG0VohhJhsVm8I1u70xlmwcu1mpOkCB9uXK5zki9A7bnoeZOWFmHhqHi/G&#10;0/bFo5Wl8byYWQl46sKjJILIBmqMhuxVk/mLWAZP1X6R4Bs+MiBS9czKOLKxEiyLD75+1353VdU2&#10;BM2zp3bUY9UyjlUetcWLYFPP/dYbegKeJHQ2RwMvQ7vecc3i1uEzGMyDrXZn8NitCfc3u7qR2W5x&#10;FuRNA9lQoRWxNCovrX/gjGyA4ZCZQCdkN/Di/dxgKXQLfy8EsN8U9JsNJ2BBy2njuclwwvhEJciG&#10;ZdXg74o+bV+MzFJoCN5TPX+TFG0+1FnlNg4W7CiLkMzeffKJJ+jwVsWtYL0nS5DGUftIBlplVibL&#10;sggdW6SrduE3oQaz3c1LRRD1IJH1MGpueLLYY1hyRyiFBOKsje2sgY0stZ5JTQO8vYs09+j7qgls&#10;f5HsusNlZfcxXqe86BghyMBsFuePEVb568DHzux+iE01d1EW7+rSRs9kkYHQQ0uaMKTWCiHEBDO9&#10;cXbVwdHq3XAYQIJ+b/q27/SGWcCEbF+xPKl5vBhD2xfPgnwVJHguzAxKPHshYq+RNeARrecX76r9&#10;onlIMIL6S9uAPNgvHhP5yFsKqvKPvMXd9YzfrzUVIIhNw+633tAT8CShszlscAnj0uYNxK53ruLK&#10;Ld527PZSvPZ5W/ARqxYJ3uJYFjUjgQgzEL87bPU3nOExmgHG40UCPYBj9EcNuIrj9ViQeViQ6WUO&#10;epJjz3djadAGJJa+b6t6EgMSW7HM4r3Rp+1rvhsSWLW02Y4GgqDoWmagEm9KDg9rbUZm71IIVsWt&#10;oDdeDX/l0hgt9owHNVgGpFGEaQR3x++8Ve3C9xtzMs04ilvnY5P3XosVkqoTYUeESkrLcl8+UdxU&#10;CnZXdVI8dnSorasbY1XluO54AeIGiMvKVgEuNCztsjWYEwlejKVkV6jl9MEM5skK1tDV4XdFty1p&#10;wvBaK4QQk8qqgw/NWX/o6g2d2b5rNs7R/51aNyPbVyxPah4vxtD2xRugf7rCKt+9bZWvf8VHzyL2&#10;AtkDVfv1oJ2lbfBWSBX+YRpku+sHVMu9Z81jq4bdb72hJ+BJQmdzNOCmgSVfuQESWLWE4W81xa24&#10;G9idBxc+QLXIz5xYIgPfzwFyYiuCVhx5eLex1RHcOkY5wKz32NuGrSKBbvEdi45iglt9dy1b7HfH&#10;d2NpEL3NEWU9P0q8m7movMsJ8FRjLh4SWLX09xaamzff+FVuvacz+RSr3jR8OlqijDMDVs27HAbW&#10;2ozSDkGwKp4V96D9dozoExxR/UHhwL0rirKL9oDtwnum/nbB/mTEGmMJFC9awCjCpnpYOZrHJqEU&#10;IlaPB7vjGayxfZHw+yXYZIcAUHnp4Vs2JKrylOIr99h1Z/d/u4P569TDeyASzO83EV8JQGb+mnAX&#10;Fu8TnJcsMs4srdYKIcQ4wEm+YZ7v+jDhl197ACts3i8SnPMr21csT2oeL8bN9sXjo708W4QPlABP&#10;imYx2BtjDfYC2QNV+/WUPuPyiTYLZqBglsfvrk+sVVj67uIeh91vvaEn4ElCZ3M04KZhS3/N+nsL&#10;gsxg4Abrr26/FZXg7oEIlshjr/28NWG1eI/KahsNoxxgdvhZN7KX0NUZdqc1GPSRZQh6gL876Dfr&#10;K2BBy4k0VzEagcVHQ6mbWSXvcu6t/vNfhN4fnny4agVvjl8GoP3ng8iJBJZmGpa6ioOCuytSZe9W&#10;xbPiHjNAsaTLaTNVi7CjfKSJp+l3wSPKHFXvpVp/IohsSFhvE2bIgsAqt1VmKD1Bdoxm8hoWsQZ4&#10;UBB74Wgp4vMzgjZ0NUL8IXj8bQ33dntcxCXsr1PD5ym9JRJssiJY5S2RPzEW7xN0QhYZZ5ZWa4UQ&#10;YhxYc8jc6g2HrTo4zPBduW4zJ/winf6k29S6GcAJv7J9xfKk5vFifGxfvODhWRBPgT4I8KCJB0Ru&#10;zR4QS59B8QDKp0yPPZU2p2a/BuJZzSiC/PU+CFtYPBY+Bw8E7sI6E+3xexxqv/WGnoAnCZ3N0cCb&#10;Bi9Su1R5C+LFjjsA0ox7UJD3KCy9s8ZK7P7Ad3J/Zyjeo5Cn/nY3DEY5wHCAmfnITmAvIc0EOsru&#10;t1mfY5N16bLFBmopfsiht/mDhWDW8yOg1M2sUuZy4qkm8/WImXq7b9nFDN6ee7rwfVtsNZ8RdVq6&#10;W1+vK7CjLEKq7N2qeFbcQA8UL9sq2xdHWsyMY6+3ff0ukKbbS/OUQXY108A6E7tjHmT2diozYBNK&#10;ZfjusqMonh1ksyGBmi3NIYFSxUYa2IulkRmVW/FSUANra0hxjxn8KbF7Pq7K4iWMi9Tf7vh7YasG&#10;gvxJAihi6cH+fPgeG3+WVmuFEGIcSB92OPhQzvYlWA2zfflVX875le0rli01jxfjYPvy4bLqxZiP&#10;lfZG7eHLoSfL0A81+zWKz7goYk+0RVAbMpS+ymJ39ng9WNDCrGeG2m+9oSfgSUJnc9jgHoLLFpc2&#10;bim44fDGQnAnwQWODKDm9oVsvH0VbzvYxAQrtzxY9ZltpzV3vCEx4gHGW6jB42UvYZV9wrPAPrEO&#10;NBAfoLuxFEEvWQeWgjzoInSUFbEBZoygD0vdzCplLieeakqNOXp8PkJ/cPctuzCSsZV2JIojiFXz&#10;eQGCfhVpvzpAuPciVfZuVTwrTnikWScwnjm5aAZyFv1TgGCW2VPchXUvV1mzz1DcSxbhanYKAFZ9&#10;d2WnDLCdyOMrxK6tMWgbW2IZkEDzCOu3zNhkLcFWBjO4qaZ/ivhDKIW/EUjw5wbYrd4u5+xpFhkY&#10;L2JV+avY8vsLv2eqOmc8WVqtFUKIcWBq/Qww2xcJLNccMpdm+9qcXyRk+4rlSc3jxfjM9hXLGT0B&#10;TxI6m0sCvLoXDcolgQaYGBI0NJvLl8VTjVl15J44axWYH2cRkNmguztzgQm2MhuqteDowTEmT9eJ&#10;x55WnBDMiuOIcAiZK2p425fH633SDGwqtTXrd0FoAWdBVIi+RbwI8jNDFvf488L6DRwLtrISA433&#10;eRisOl7GWW121CzuBw8yV9WzrLBeXRIsrdYKIcQ4YG7v9MZZ+r90flfYVF8smZbtK5YnNY8Xsn3F&#10;OKAn4ElCZ1MMFQ0wIUYDHd7myooLMTKW1u+CfsWEEKJbVnf+jBvNX0DzN8z2JZztK9tXLFtqHi9k&#10;+4pxQE/Ak4TOphgqGmBCCCE8S+t3Qb9iQgjRLTR8zfklSK9YffBhK9du5lTfVesPnVo3I9tXLE9q&#10;Hi9k+4pxQE/Ak4TOphgqGmBCCCE8S+t3Qb9iQgjRLWb70vDlFx5AsH0zZPuK5UnN44VsXzEO6Al4&#10;ktDZFENFA0wIIYRnaf0u6FdMCCG6xb7tC6Y3zjKRbN9V6w9duXYzv/MwvWFWtq9YntQ8Xsj2FeOA&#10;noAnCZ1NMVQ0wIQQQniW1u+CfsWEEKJbVsepvvyeL/1fRoLty8878AsP+siDWLbUPF589J8/1CJZ&#10;Y8SyRU/Ak4TOphgqGmBCCCE8S+t3Qb9iQgjRLfR5afh6Vkytm1mzcY62rz7yIJYzerwQY46G6CSh&#10;symGigaYEEIIz9L6XdCvmBBCdAs9X37qwT7yEGzfVZ0vPND2xVK2r1ie6PFCjDkaopOEzqYYKhpg&#10;QgghPEvrd0G/YkII0S20fcGqzucd+MGHYPvS7Z1aN8OvPcj2FcsTPV6IMUdDdJLQ2RRDRQNMCCGE&#10;Z2n9LuhXTAghuoUzfL3zi2Wwfen5mvkr21csW/R4IcYcDdFJQmdTDBUNMCGEEJ6l9bugXzEhhOiW&#10;6Y2ztHrtOw9YIh1m+xLO9tW3fcWyRY8XYszREJ0kdDbFUNEAE0II4Vlavwv6FRNCiG7hJx04z3d6&#10;4+yCjzwQer6yfcWyRY8XYszREJ0kdDbFUNEAE0II4Vlavwv6FRNCiG6h4csZvvR/QZjtS7fXzN+p&#10;dTOyfcXyRI8Xnq1bTrr8c5ee+f73ZvEBsuPsT2IXWVDUMHlDdDmPAd1wqjjyLUdgVGBsZHHRFRpg&#10;QgghPEvrd0G/YkII0S2Z52tzfldMrZtZffBhWK7qfN5Xtu/IwMvt/nv3ZUEDm7ZuOclW9SY8bPR4&#10;4eHwO/P9760fohiWWbAG5P/zw2dr4L4wyLO4sczH/wQMUY0BQzecKm6+8UbcefzPn+gBDTAxkeBX&#10;gD8T/cDHb95qis85A9mFEGPIwH8XcKV09SLQFfoVE0KIbrHpvfR8zQIOs33p/Mr27QH82uHpsOcf&#10;PD53ZkEDm/x7r96Eh81yfrwoddkw3rJsGZd/7tKqAYmyVk/VdE7sdNnO9OyNyRuiy3kM6H2G4HfQ&#10;7hWkB2e//sd0eaIBJiYS3CIWvdj5cI7H5ixu2B0DzyrIlj3JNNmFEEuRbn8XSt8OgF0ypS8CWWbQ&#10;25uyfsWEEKJbzPMF0xtnbXXFmo1z0xtmV67djKU5vyArL0rhcyGfL3v4Sat/U8UmmbyjRI8XHjzq&#10;LWq+YHz6pzrLj4HN4nT0uMpN3g7OWHR3YjKGqMYA0Q2nlPqfxVKQv4ff34lHA0xMDHzMLlI0dvFY&#10;YkFkqLozFO8zzXchxNJlIL8LuMrsH+xLXwSK111vv9H6FRNCiG7h33BbveGwVZ3ZvmsOmUMk2L6r&#10;419y80ytm8nKi2GAX0H8Rlb9FuIZ1Nu+Z77/vfYrm/kmlkf0gx4vPH68cZUvPwjyqY7vSPZGZE+B&#10;yMkMWFoNyJm9YgGfwUDEBnYpxSLLh8kbost5DOiGUwT3E/+r1xCMIt5zhEcDTEwMeH4oNZKy5wr8&#10;NGQ3ENwZSm8pxcfvhrsQYknT/+8CfqbtSsHVgeuo+CJQeillkSboV0wIIbplav2M2b424TfM9uXc&#10;3ukNs/zbbkZWXhThr11vv2SED5Ssp/hgijiDyFbjdPTTAOHR44UHY49PchxgGH5nxm8+mE+XvU0h&#10;G/Jj0NqANKcY0JcBGMk1IAPzG9hXMbhsmYAhqjFg6IZTJPvXpobYzUp4NMDExOAfLQxEELdVPkv7&#10;SIY9xgCWZRE+ySC96C6EWOr0/7uAi8I/2xdfBJiwIClGmqBfMSGE6BaavDbbd3rjLJZhti8939UH&#10;H+Y/8qDZvk3gsyCfGv3vGZ4s+StIF6OI5UQpe6DEL6X/7QSsGdQ8dGKTL2W7yLAMogY9Xnhs2OCp&#10;jkYMBznNXA5Oe/LjKhLeocPItKHr4wT1gEUfBIsFlzMTNkSX+RjQDSej+CMI+BNWxDLgJmNDCMXt&#10;piQ0wMTE4C9zI7sPYLX+8kcNlgFpez7hnWfRXQgxAfTwu4ALxC4NPrYxnV10XGW6eCkVI03Qr5gQ&#10;QoAbb7j+1a/+EyyzeCmr4sd8PdMbZ8EKzu2l4evJyouG8GfPnibr8c+dRbCp+A6cgZ9b+wEWfaLH&#10;C+Ny919K2hjjcOVT3Y6F/1U10syPBMoy6N+XMucOVTGb1YNV/1BoO7KCzS+rCWaShqjGgG44GTi/&#10;PNFdgeFhP4K0b2zTMkcDTEww+C2w3wvcAXD3qP+BwL3FPy2j7KK/Jn4XQkwGvf0u4PLhM5v/hUXQ&#10;/2QjbVuLF05vl5J+xYQQgp7vxz72bw2d31WdDztwwi9tXyyT7cupvmb+YjUrL5qAZ0Q8d9LLaEL9&#10;cyc2LfoGa4aI6B89XhgYmfYP+FxlwjssHgx75sdo5PjP/BeUYhxLvp7ZJlSO1axaBC0/RzgqtGYs&#10;WyZjiGoMEN1wPDzduGnwpDcHRfzNKltdzmiAiQkGPwr8XcCSDxtYVj1R80fHR3DDqXn8JrYLISaG&#10;nn8XcC3UP4DhErMf32LO3h7e9CsmhFjm+Hm+Pl0Dv+qw5pA52r5cDbN9+YWHqXUz3vZFIisvFoWP&#10;lV29stY/dzaxffEz3O1LsqhCjxcEw7LU28WAzF6cCEapDVQ889kLmI1MK4gga/bPf9zqLwRstXct&#10;VGLpRR86J54JGKIaA4ZuOAbOqd1zkG7+o4Yxk40HlC29fS1DNMDEpIInjeLTCH5c/I+IgV+NYmbc&#10;N0ozG6W7EGKp08/vAi4xexjLwCZgq8XntGKkCfoVE0IsZ4o+bxPnlz7vqs4XfsHU+hmkw2xfur1T&#10;62bo+QLN9u0KvGTi6bCHB8RFnztLfybxy8rdefzPregNPV7w7ajUNOGm4jQ6BLNRyvFplVwe/zkk&#10;K8gilhNXARL0erDqHyu95QeQ9qvLjUkaohoDuuEAnne7XRBEireaUvxgQAIFiWVYzmiAiYmEvxrF&#10;WwTi2RM1Hz9KH6QRrHn8rtqFEEudfn4X+HtdvHCKVxkiGaWX4aLoV0wIsWypcngXdX6nN85yqi/N&#10;X3q+SIc/6UY44RfL6Q2zsn0bwkdDLLN4Q+qfOwGfWT1ZBiEGAh/mqh7LEC8d5ChCn64KXiA+4q2Z&#10;7J0Kmb37g63MVr8LseTQGBAGznjx5OK8N3lFxFCxgQTM/y2tUwix1OElb1d6Bi58e6Lmb0fNbaTq&#10;8bt+F0Isc3Bp4ELzEVwv+sEVQojxgfN86fb6xArzeZlYtf7Qd9z0PMjKCyGEEEIIIYQQQgghhBgr&#10;Vq7bvKrzV92AfedhwWxffuFBtq8QQgghhBBCCCGEEEKMP/Z5B7N9sQx/0m2V+zNuU+tmgGxfIYQQ&#10;QgghhBBCCCGEGH/o89L8BdMbZ6fWzyCR/qTbyrWbOefXZvvev3+fEEIIIYQQQgghhBBCiLHFe75M&#10;0/kNti+dX4O27wOSJEmSJEmSJEmSJEmSJEnSGGt64ywNXyTWHDLHRLJ9V67dbOYvlrR9H5EkSZIk&#10;SZIkSZIkSZIkSZLGWKsOPnRq/Qw/7MDZvkhPb5xdMbVuZnrDLA1fb/t+T5IkSZIkSZIkSZIkSZIk&#10;SRpj0eotEv6kG2f70vOd3jBL2/dxSZIkSZIkSZIkSZIkSZIkaYw1vXEW0PxduW4zllPrZ7AabF8w&#10;tW5m9cGHcUnb9wlJkiRJkiRJkiRJkiRJkiRpjEWflzN8Ab/5gET4tu+q9YdOb5il52u27wFJkiRJ&#10;kiRJkiRJkiRJkiRpjEWTlzN8sSTJ9qXzy488YCnbV5IkSZIkSZIkSZIkSZIkafy16uBDafiuOWSO&#10;/i8TwfZds3Fuat2MfepBtq8kSZIkSZIkSZIkSZIkSdL4i1av/8IvE2m2L+B3HuxPuqVykiRJkiRJ&#10;kiRJkiRJkiRJ0liKU31p+AIk0mxfftiXy6l1M0C2ryRJkiRJkiRJkiRJkiRJ0viLhi+WnPDLNAi2&#10;L1h98GH8zgMotX3vkLpU6rghKO1A6lupQ9WlkiRJkiRJkiRJkiRJ0hJR8rM6Wt35qgMS9HyxnFo/&#10;s2J6wyw9X37nYc3GuSrb9/8nNVbxBAxQOhcDkT9H6lJJkiRJkiRJkiRJkiRp/FV0HTnDd80hcyvX&#10;babni0iwffl5B5vwi6Vs3/5VPAEDlM7FQOTPkbpUkiRJkiRJkiRJkiRJGn8VXcfpjbNrDpmj1cvZ&#10;viT8STezfZmW7du/iidggNK5GIj8OVKXSpIkSZIkSZIkSZIkSeOvouvI2b421Zd/3g3B+W/7WkK2&#10;b/8qnoABSudiIPLnSF0qSZIkSZIkSZIkSZIkjb+KriO/6kDPl7N96fzO275AH3kYlIonYIDSuRiI&#10;/DlSl0qSJEmSJEmSJEmSJEnjr6LraIYvPV8s1xwyh2X4yIM5v9MbZqfWzcj27V/FEzBA6VwMRP4c&#10;qUslSZIkSZIkSZIkSZKk8VfRdaTVyyU/+EBW8MO+azbO0f/VbN+BqHgCBiidi4HInyN1qSRJkiRJ&#10;kiRJkiRJkjT+KrqO5vOuip/0xZIWcPjIw/SGWXq+U+tm7M+7pXIdyRfrSsUTMEDpXGR67rnnHnvs&#10;sbTSWP4cqUslSZIkSZIkSZIkSZKk8VfRdVzd+bYvp/ousH0Nm/Ar27dPFU/AAKVz4XX22We/5z3v&#10;OeOMM84///wUaiZ/jtSlkiRJkiRJkiRJkiRJ0vir6DrS6sWSf8nNnN9g+/IvuWHJhGzf/lU8ATW6&#10;NorpJmp4Ll5++eUnnnjiO9/5zgsvvPD73/8+RTvC1t/97ndpZcj67W9/+8Mf/rCHCbmL6itf+co7&#10;3/nO559//hOf+MQll1ySos3kz5GGtyRJkiRJkiRJkiRJkjT+KrqOU+tnwGo355er4U+6Ta2bsdm+&#10;gIlUriP5Yl2peAJqNCTb99e//vUDDzyAzHfeeecPf/hDM3lffvnln/zkJz/60Y9+/vOfMzJU/ed/&#10;/uejjz569913P/fccyk0OL3//e//6Ec/mla6lD9HGt6SJEmSJEmSJEmSJEnS+KvoOq4ufNuXq/Mf&#10;ebAv/CKxZuNcKtdRpS92+4dnZ2eP3fmjtOoUt3z49rQW9aPbP3wsgqHEgg1V8SWr4gkYoJp7lD//&#10;+c+/+93vIj/0yCOP/PKXv3zxxRcfeuihBx988LnnnvvP//zPlG9owi7uu+++u+++e9++fc8//3yK&#10;DkI7dux4Z0enn356inYj9EnqUNm+kiRJkiRJkiRJkiRJ0lKQd7Soles20/Ol22vpFZzqy8870P9l&#10;JJXrqNIXu/3Dx374w8cWfd8f7Tw2bPAubvCBP3x7zBi27uxsqoqPoz7woX8ukrY5FU/AANWVR/mf&#10;//mfzzzzzH333YdS+/fvv/fee7///e//6le/SpuHqZdffhm7u/vuu7/97W8/+eSTKTo4ffnLX37n&#10;O9950003pfUu5c9RV10qSZIkSZIkSZIkSZIkScMQ5zimlcIqVHQdV3X+hps5v8n2Xd35yAMTNuE3&#10;leuo0he7/cPH7rw9mLULfV/6tzud7YtINveXqoqPrRb1fKHiCajRkD7y4PXkk0+iFHTPPff8+te/&#10;TtHB6Re/+MWPf/xjP3345Zdf3rdv3913371///6nnnoqRQeqs88+G+Oeh/OTn/zke9/7HhOPP/54&#10;3L6I0BupQ2X7SpIkSZIkSZIkSZIkSWMg+rxQljZ5R4vil3xXHXwo/6Tb9MZZkv6kG5YeRFK5jip9&#10;sds/HGbq5r4vA1jOG7oxY0p7VcXHWfWeL1Q8ATUaqu37+9///umnn77rrrvuuecefur3scceG/jn&#10;HfglhwcffJA1//a3v33kkUcQQfyHP/wh8wxcZ5xxxplnnonEJz7xie3bt9944427du36yEc+cu65&#10;5zJDvfw56qpLJUmSJEmSJEmSJEmSJGlISl5vRynaUdF1XNWZ7Tu1fmZ64+z8bF/6vPaFh+kNs0yk&#10;ch1V+mLJtV1o3iYb2Nu+HSOYH/E99sMdl7gqPu6q8Xyh4gkYoJp7lL///e+feOIJ5L/77rtffPHF&#10;l19+mZ/6feaZZ1KOAenb3/42dgE9+uijv/rVr77zne8gjSBam3IMWs899xzG/XnnnYc0Dmfnzp1Y&#10;pQvcUP4cNe9SSZIkSZIkSZIkSZIkSRqqot8blNadvKNFrXZ/zw0JTvXFarJ9pzfMTq2bAUisXLu5&#10;e9t3ge+bXN/c9v3wh3d2PuGL3Cl7VXxpq3gCBqiGHuXvf//7Z555BpnvuuuuF154gcGXX375O9/5&#10;DiIvvfQSIwPRr371q3vuuYfOr33bYeDmstcNN9yAoW8f9j3vvPOweskllzT/w3H+HDXsUkmSJEmS&#10;JEmSJEmSJEkagUo9X6joOq45ZI5W79T6GX7ngcvwbV9jesMsp/12+5GHBQlzfXPbl8GkTvaq+NJW&#10;8QTUaEgfefjpT3965513fvOb33z22WdTKOp3v/vdgw8++MgjjyCRQoPQr371K5vzC9kHH4ak8847&#10;74wzzkDiIx/5yCc+8Qn0yQc/+MH3vOc9WDLDovLnqGGXSpIkSZIkSZIkSZIkSVKLKrqOqzcctuaQ&#10;uan4hV9giWD7roofeTDbl6RyHVX6YvM2bdHIle3bSEOyfZ999tn777//ySefTOtOv/nNb7773e/a&#10;FOAB6uGHH747Tvh98cUXU2jQ+qd/+qd77733fe973/XXX4/V5tN7M/lz1LBLJUmSJEmSJEmSJEmS&#10;JKlFFV1Hmryr4hd+AdPB9jXPFwmmmUjlOqr0xZxNy6Tzer3tu3DFub1V8SWt4gkYoMbZo3z55Zef&#10;fvrpp556Kq0PQZdccsmnP/3p6667Lq33Kn+OxrlLJUmSJEmSJEmSJEmSJIkquo4r121eHT/pu6rz&#10;eQeuLpjty8TKtZuxTOU6qvTF/Ozc2z987Id3Lpzhmzm67hu+5u5WxZeyiidggJJHORD5c6QulSRJ&#10;kiRJkiRJkiRJksZfRddxOv4lN3N+af6C+dm+0xtmkZ5aN8PVVK6jSl/M275hxf9JtoW2L3T7h49F&#10;Bqjj8yZVxZesiidggJJHORD5c6QulSRJkiRJkiRJkiRJksZfRddxdfyqw9T6Gdq+tIBz29f+pBtI&#10;5TqSL9aViidggNK5GIj8OVKXSpIkSZIkSZIkSZIkSeOvouvIjzxwni/SU/Yn3Vau3Uznd2rdDKf6&#10;YhXBVK4j+WJdqXgCBiidi4HInyN1qSRJkiRJkiRJkiRJkjT+KrqO/MjDqoMP5Wzfqfh5X5C+7csv&#10;PCANmE7lOpIv1pWKJ2CA0rkYiPw5UpdKkiRJkiRJkiRJkiRJ46+i62g+LxJrDpmj+YvlijUb51bF&#10;rzr42b5YpnIdyRfrSsUTMEDpXAxE/hypSyVJkiRJkiRJkiRJkqTxV9F1XBW/58tvO9D8BcH25fd8&#10;p9bNcJIvEyCV60i+WFcqnoABSudiIPLnSF0qSZIkSZIkSZIkSZIkjb+KriOn99L8pe3LZfrIA6Db&#10;SwsYpHIdyRfrSsUTMEDpXAxE/hypSyVJkiRJkiRJkiRJkqTxV9F15PTe1fHPuNHzpf+bf9vXLOBU&#10;riP5Yl2peAIGKJ2LgcifI3WpJEmSJEmSJEmSJEmSNP4quo5m+Po/6Ybl/GxfzvNduXYzV1O5jlCj&#10;1JVSxw1BaQdS30odqi6VJEmSJEmSJEmSJEmSloiSn9VR9pEHS6+gyUum4p90w7Jo+0qSJEmSJEmS&#10;JEmSJEmSJEljJc7zpedrM3/DbF8zfG25+uDDih95kCRJkiRJkiRJkiRJkiRJksZKZvWuOWSOac7/&#10;DbYvv/PAz/tywi9I5SRJkiRJkiRJkiRJkiRJkqSxFKf6YslJvgCraw6ZC9/2pe27ZuPcyrWbOeEX&#10;pHKSJEmSJEmSJEmSJEmSJEnSWGrVwYdyei+n+k7Fbz6A9JEHOr+0gEkqJ0mSJEmSJEmSJEmSJEmS&#10;JI2laPXS9sXSXOAV/LYDbV/7wi9I5SRJkiRJkiRJkiRJkiRJkqSxFK1ewM87mPm74Nu+SPDbvrJ9&#10;JUmSJEmSJEmSJEmSJEmSxly0eqfjF35XxTm/abYvfV5avWYBY5nKSZIkSZIkSZIkSZIkSZIkSWMp&#10;2r6rOt92YGJq/Uz4k24r126m80vDd83GOc32lSRJkiRJkiRJkiRJkiRJGnOtip934BcekMYS6emN&#10;s/OzfcH0htmVazev2Ti3av2hqZwkSZIkSZIkSZIkSZIkSZI0llq94bCV6zbbnF8s00cezPNdtf5Q&#10;wtVUbrR68MEHU0pSbyyUesNLveGl3vBSb3ipN7zUG17qDS/1hpd6w0u94XXjjTfeL3WE3kj9IulK&#10;WSj1hpd6w0u94aXe8FJvDESc7Uvbl4n5b/vS6qXna5N/U7nRCs8QKSWpNxZKveGl3vBSb3ipN7zU&#10;G17qDS/1hpd6w0u94aXe8JLt6yXb1wsdklKSemOh1Bte6g0v9YaXemMgmt44S5+X0P8NH3mgyesN&#10;X5LKjVb79+9PKUm9sVDqDS/1hpd6w0u94aXe8FJveKk3vNQbXuoNL/WG1w033ID3UolCb6R+kXSl&#10;LJR6w0u94aXe8FJveKk3Mp3WjVKZaPuujp93APaF32D70vDFcnrDLOCHfduyffft25dSknpjodQb&#10;XuoNL/WGl3rDS73hpd7wUm94qTe81Bte6g0v2b5esn29dKV4qTe81Bte6g0v9YaXeiPTaaed9l/N&#10;5G3fqfUzNsmX5m+a7WvzfKc3zGKJ1RHbvg888EBKHThwzz33pJSk3lgo9YaXesNLveGl3vBSb3ip&#10;N7zUG17qDS/1hpd6w+v6669Plqd0//3ojdQvkq6UhVJveKk3vNQbXuoNL/VGpt5sX87tpe1L5xer&#10;aw6ZCx954Gxfgy5wKjdkPfDAA1/96lfTyoEDd911V0pJ6o2FUm94qTe81Bte6g0v9YaXesNLveGl&#10;3vBSb3ipN7xk+3rJ9vXSleKl3vBSb3ipN7zUG17qjUw9275+nq/9ebfwJ93M+UUCTG+YxWoqN0zR&#10;8/W275133plSknpjodQbXuoNL/WGl3rDS73hpd7wUm94qTe81Bte6g2v6667Llme0v33ozdSv0i6&#10;UhZKveGl3vBSb3ipN7zUG5l6s31Xx086rDr40DWHzNHzxSoSYbbvmo1zWNL2Xbl28ztueh6kckOT&#10;eb5QCh04cMcdd6SUpN5YKPWGl3rDS73hpd7wUm94qTe81Bte6g0v9YaXesNLtq+XbF8vXSle6g0v&#10;9YaXesNLveGl3shUavtWBVOZaPsCm+1r6fBtX07ypfM7vWF2BLav93yhFD1w4Pbbb0+pNrV3+6YV&#10;K1Zs2r43rbel9nqDPbBQmzYdtf2yFruk9bGx97KjNlm3oDfa7IzxGhttD412x0bZxUIddVnKMlqp&#10;N7x03/Bq975RPgQuO6qtwdH62Iiq7pnRajx6Awod0vrj19hdKfHO2tY4aXVsjMsFYmrD9r35faf+&#10;6eq/+9P/ef7NKZDr0n/4u5DhH65M6yNTe7ZvvCRKL4r2hkzrd1E9b0SlsbFAy7c3kjQ2oirGxrL2&#10;N/Zetv2o+V5Ztm/0ZUPDqbXHkKLDiwiV1jtCJJWJtu+aQ+bo+dqfdwuzfddsnKPza995GLbtm3m+&#10;UNpw4MBtt92WUi0qPjEcdVT7Lx7t9QYfmvZ6pZtCe0/f7Y6NYE3wXrjce6M4NkJnhN5o74JpdWyU&#10;XCxJKcOopd7wavu+gStD9w2IAyOtLFB7tm+7Y6Oj6p4ZrcajN6DQIcv+6SutJIUYgq31SatjY1wu&#10;EBPeWZLlOToF2/d/nvqm1ad+9IYUWagrt60+dds/nNqC7evf4EarODBKX9XaGzLtXiml7ymb2rt4&#10;2r6Lshuoy1JvtPfLorHhNU5jo/NkvkzfYTv+RqdP4mtLm7+5LfZG6oIovpqklaCUZ/TK7N3o984r&#10;RaOwmsp0/qQbP++ANJ1fRNJsXyxHY/sWPV8obTtw4NZbb02p9pQeGHDC237zaK83Kh6aeBGklVGr&#10;xbERuiNc/Wk1Kd4T2hojYzc2+FDR0uho9b5R0SHtSb3hNZ73jba6aOzuG1B7/dHqlWIal0tmPHoD&#10;Ch3S9sPXWF0pbT5pUK2OjXG5QEx4Z0mW5+gUbN9/OP+j//Pv3vS+3SnkdcGH/vR/nn9pyLPcbN/L&#10;ym4X7Q2ZFq+UcNDFo45RvacktXor1djwGruxUd5HI1Kbv7DhwMvuoK11Rqu94dTmq9pCeW83Or25&#10;0raFti8/7Gu2L5drDpkL3/Zdtf7QlWs3MzFU27fU84XS5gMHvvGNb6RUa7I7As54az8PVHu9UXNb&#10;bK1P2uuNymuf3dRKf4zd2IDaGx6t3jeqO6QlqTe8dN/wGsf7RnvPVq1eKaZxuWTGozeg0CEtP3uN&#10;0ZUSLo9l3BvQuFwgpmuvvTZZnqNTtH2vjHN+S77zcOk/BDuYeVJoZEJvsFtGrs7AKP6CtDdk2rtS&#10;ap83ll1vVI2A9p42NDYWSmPDq81fWBx3yRPGZdvb+9JDm73h1OaAWChv7NbL277e8zXCbN/V8au+&#10;U+tmhm37Vnm+UMpx4MAtt9ySUm3J3RDKr4URqr3eqLgttnoRtNYb43PpO43d2AgKm1q5ZFq9b9R0&#10;SDtSb3jpvuE1jveN9jqq1SvFNC6XzHj0BtTa74jXeFwpsSvGYHC0OjbG5QIxtWf73n/D+WXfeQhf&#10;eEBwudq+xTtGe0OmtSul7me0tZ/Y8biLerX5WKax4TV2Y6NwFxml2vyFbfOaKFebveE0Ph3Ts+27&#10;5pA5Or+c+YsESLbvqvWH0vOdWjczDNu3xvOFUqYDB3bt2pVSLWnB/QDnvNWXj/Z6o3hb5Ode2nwB&#10;aas3Wv0tqNQ4jY15tXWXbPW+UdchrUi94aX7htc43jfae7Zq9UoxjcslMx69AY3FpTMGV0pIjMnN&#10;tNWxMS4XiOkrX/lKsjxHp46lu7vkOw/xCw83z+cZrdAbqV9GLTcwsh+R9oZMW1dKOOLKm2btxmFq&#10;DO6iCxXGSWu/LRobXmM1NtL3bNu5ZwS1/gsbP+2b1ltXq70xr/ZeTXL1Zvtynu/KdZtp+E5vnE22&#10;Lw1fer5cDtz2rfd8oZTvwIGbbroppdpRdjvASW/tFwJqrzfiXWChNrU23z+prd4Ynyvfq92xUdUf&#10;YVsbV0yr942Si6XV24Z6Y4F03/Bq975RrXZ6qtUrxVR3Rx2lxqM3oLZ+Rhao3SsF4yEaFJvGoCeC&#10;Wh0b43KBmNq0fedNXhO/8IDEMrZ9sx/c9oZMW1dK7fNGa3fU1u+iXnT2WhoXQRobXu2OjYI2tWt7&#10;tvoLC4WLg72y6aj4Z/9SvB213RtJ4/MS1/NsX8IJv/yTbljOf+TBzN/B2r6Ler5QynrgwA033JBS&#10;rajwS4Gz3uJDd3u9wY5If7wwqPNHUFu8MbbVG+Nz5Xu1PTbSSqa2niBavW8ULpagtK0VqTe8xuW+&#10;ETrGq517Stv3jTQgFqi9O2yrV4qJPZNWWtR49AYUOqR1s7PdK8X83rHoi5bHxrhcIKZ2bd/OJx06&#10;ml9d1rbvgkulvSHT1pVS+yva2l2k3btoQZuOavVWqrHh1e7Y8M+i29v+nifU6i/svPA4vj16PcvT&#10;7ck0PuZPb7bvynWbp9bPeM93frYvP+xL83ewtm8TzxdKuQ8cuO6661KqDZX+ULR4P2ivN3hbTCvz&#10;au0HIqit3mj1oCs1dmMjqq27ZKv3jboOaUXqDa/xuW+kZ0zostY6aRzvG+09W7V6pZjG5ZIZj96A&#10;ipdOC2r3SnHHv8x7AxqXC8R0zTXXJMtzdPKWrk3vDXKTf9uxfdEbqV9GrXxgzP+StDdk2rpSam8T&#10;rd1D2r2LLvxn5rShRWlseLU9NtJKUCEwerX6C1uiOBujtU4Zk94YK9u3uVKZAwdo9YKV6zavOWSO&#10;nm+Y7WuTfAES0xtmB2X7NvR8oVTgQPhTCUy0Ipxj3P4Wqs3bwRj8qYRMrf1CQK31xvhc+k7jNzag&#10;1oZHe70BtXqPKJN6w6u13qi5b7R3S2lvbFQPjOXYG17jcsmMR29Arf2OeLXXG4XxMAb90erYGJcL&#10;xNS27eutXm8BL3fbt/MO1+aQae1KqfsZbe0ntr37xtjdNCCNDa9xGhsh0u5PbHu9UanWRsaBcemN&#10;Fnsg03e7USrT+cjD6viFX/N8pzfOho88TG+Y5VRfWsADsX2be75QKhMfp1KqBeEUFy/8Nn88xulx&#10;imrz5theb1Rf+5cd1dZ/NTR+Y4P91M7oaPW+0eYtolTqDa8xvG+EDS110rjeN5Zbb3iNyyUzHr0B&#10;hQ5p9x0MGqsrJYRaHSOtjo1xuUBMV199dbI8R6eFlm7nww43nP+m1R+6NAVbsn3RG6lfRq2KKwWh&#10;9oZMe1dK5e9oi3ePsbqLti6NDa/xGhvtPYVSLfYGDr30cavFLmmvNxao7UExr2ToNlMqc+DA9MZZ&#10;s329BRxm+65cu3l6wyzn/E6tm+nf9u3K84VSsQMHrrrqqpQavSrGfou/Hu31RsVBt/gT0erYiMdd&#10;HBzhntDW2+l4jo3l1xtQRYe0J/WGV9v3jcIHsmK0rfvo2N03oPaerVq9UkzjcsmMR29AY/GwPWZX&#10;SrqXpLWRq9WxMS4XiKl92zdN8s2Csn0hvshh2c6QafFKSfeIsucNvaeMgzQ2vMbwF7atroDaHxtp&#10;zbQ8/Y0FGosn0ahk6DZTKnPgwOoNh01vnOUkXxq+jKSPPAD7wm+ftm+3ni+USh44cOWVV6bUyMWH&#10;hbTiVXqLGIna6w0ec/rOBcW/6dbifbHFsQGF6z/8QYDUKaE3WvzBHKuxkf7cX/gCfMoycrU6Nkou&#10;lo5SjhFrDHojrYyDWu+N/L4RHiRaeylt+76RVhaovWerVseGaVwumfZ7I14i8cek/f4Yuysl3kva&#10;6pfW76Llv7Apw6iFl9JkeY5OuaUbvvPwoW3/8++2XZACUDu275jZN/EH5aijlt8vLBTvEYXnjWX5&#10;ZF4xNlrVGI6NFvto7MZGew+iUKtjA4ce7xOdsdG5cSxTt8fU6ohYoGToNlMqEz/ysDp+24FTfac3&#10;zqaPPNDznd4wu3Lt5v5t3x48XygVPnDgS1/6UkqNWji/VWO8tVPfXm/wF2KhNsWbQsrQgtrrjaTw&#10;Qmrdsnx7ozg22u6LlsdG2cVCtfSr2XpvjMcPZVLb941oZM3fN/hRmPBi2kontXvfKD/m9p6t2h4b&#10;1LhcMi33RhgG8RLZ1PKvCTWGV0r8pVmGV0o87jK19Vo6DrZv+M7D3/2p+8IDJNuX4oBZpr8p+XtK&#10;qzfTMbyLtqi2x0ZnuhKlsZErPIK09ZsyXvcNWsBpSwtqvTeo9l5NciVDt5lSmc63fc385VRfrKZv&#10;+3KqL+f89mz79ub5Qqn8gQNXXHFFSknqjYVSb3ipN7zUG17qDS/1hpd6w0u94aXe8FJveKk3vL78&#10;5S8ny1O6/370RuoXSVfKQqk3vMamNy6rnuU2OmlseKk3vNQbmZKh20ypzIEDnNuLJVl18KFcBtuX&#10;hi+WK9duRqI327dnzxdKVRw48PnPfz6lJPXGQqk3vNQbXuoNL/WGl3rDS73hpd7wUm94qTe81Bte&#10;sn29ZPt66UrxUm94jU9vcF6rfTgnRUcrjQ0v9YaXeiNTMnSbKZXpfORheuMswSoT8x95mFo3A5Do&#10;wfbtx/OFUi0HDlx++eUpJak3Fkq94aXe8FJveKk3vNQbXuoNL/WGl3rDS73hpd7wku3rJdvXS1eK&#10;l3rDa5x6I37NlWpp4q/Ghpd6w0u9kSkZus2Uyhw4sOaQOfq8+WzfqXUzq9YfumbjnE377db27dPz&#10;hVJFuBVdNmYf42lV6g0v9YaXesNLveGl3vBSb3ipN7zUG17qDS/1hpd6w+vKK0f+Ad0x1pj8+Z0x&#10;ka4UL/WGl3rDS73hpd7wUm9kSoZuM6UynW/7cp6vJ8z25Yd9ja5s3/49XyjVdeDAJZdcklKSemOh&#10;1Bte6g0v9YaXesNLveGl3vBSb3ipN7zUG17qDS/Zvl6yfb10pXipN7zUG17qDS/1hpd6I1MydJsp&#10;lenYvlPrZ1ZvOAwJ+r9Ip4889Gb7DsTzhVJ1Bw5cdNFFKSWpNxZKveGl3vBSb3ipN7zUG17qDS/1&#10;hpd6w0u94aXe8PrSl76ULE/p/vvH5K+uj4l0pXipN7zUG17qDS/1hpd6I1MydJsplVk425fOL1eD&#10;7Tu9YZbL1T195GGA+sxnPpNSknpjodQbXuoNL/WGl3rDS73hpd7wUm94qTe81Bte6g0v2b5esn29&#10;dKV4qTe81Bte6g0v9YaXeiNTMnSbKZWJtq991ddsX7CCni8n/DLBv+2Wyo1WF154YUpJ6o2FUm94&#10;qTe81Bte6g0v9YaXesNLveGl3vBSb3ipN7y++MUvJstTuv9+9EbqF0lXykKpN7zUG17qDS/1hpd6&#10;I1MydJsplTlwwKxeJrCc3jiL5Qr7Y26WAG3Zvueff35KSeqNhVJveKk3vNQbXuoNL/WGl3rDS73h&#10;pd7wUm94qTe8XnHa4cKT+kXSlbJQ6g0v9YaXesNLveGl3siUDN1mSmUOHLCv+iKx5pA5Or/B9l0d&#10;J/lOrZvBcnrDLMHqww8//OCDD95///333Xffvffeu2/fvnvuuefuu+/+1re+9c1vfvOOO+64/fbb&#10;9+zZc+utt+7evfvrX//61772tV27dt1000033njj9ddff91111177bVf+cpXrr766i9/+ctXXnnl&#10;F7/4xSuuuOLzn//8zp07P/e5z1166aWXXHLJRRdd9NnPfvY//uM/LrzwQpzpT0uSJEmSJEmSJI2Z&#10;MtNTpH6RJEmSJGkQSvZt37avJ9i+U+tmOMOXs335tYeVazencqMVjvO/JEmSJEmSJEmSJEmSJEmS&#10;loEGZfsS83yD7Uufl4YvWLl2MxOp3Ggl21eSJEmSJEmSJEmSJEmSpGWi/m1ffskXIGGeL9LB9uVX&#10;Hbz5i0QqN1rJ9pUkSZIkSZIkSZIkSZIkaZmof9t31cGH0vk123dq/QwS4du+0xtmze018zeVG61k&#10;+0qSJEmSJEmSJEmSJEmStEw0ENt3dfy8A21f++bD/Ld9zfAFCKZyo5VsX0mSJEmSJEmSJEmSJEmS&#10;lon6t31p8oLpjbNT62e4DLavzfPFcnrDLODnfVO50Uq2ryRJkiRJkiRJkiRJkiRJy0QDsX1Xxb/k&#10;ZvN8k+1Lw5dTff9+x9fBa7d+7B03PZ/KjVayfSVJkiRJkiRJkiRJkiRJWiYa1GxffuGBIJ1sX3N+&#10;ZftKkiRJkiRJkiRJkiRJkiSNRv3bvvR5+XkHpOkCI5H+pBudX9m+kiRJkiRJkiRJkiRJkiRJo9FA&#10;bF9Ct3d64yxYuW5zmu07tW6mX9t372Xbj9q0gtq06ajL9qZ4N5LtK0mSJEmSJEmSJEmSJEnSMtEA&#10;bV86v5z5Gz7ysKrzJ92m1s30YftedtSKFZu2J69372XbN61YcdRlcaUbyfaVJEmSJEmSJEmSJEmS&#10;JGmZqH/bl1YvPV9O+MVyav1MsH2nN8ySnm3fvduP2rTQ5d27fdOKTdu7nfEr21eSJEmSJEmSJEmS&#10;JEmSpGWigc/2tUT4yANn+4I+ZvsWdNlRsn0lSZIkSZIkSZIkSZIkSZKq1L/ta3/Mjd92wJLO7/xH&#10;HrAcoO0bZvt2/5UH2b6SJEmSJEmSJEmSJEmSJC0TDcT2XXPIHA1fJkj6k250fgdk++7duz1+6bf7&#10;P+om21eSJEmSJEmSJEmSJEmSpGWi/m3f1fHbvljy2w5Yrly3Odi+0xtmV67dvGbjXP+zfcMM36hN&#10;R/Vg+QbJ9pUkSZIkSZIkSZIkSZIkaZmof9uXbi+/82D+79T6mfRt36l1M/38SbdMey87qpc/6Cbb&#10;V5IkSZIkSZIkSZIkSZKkZaP+bV9+0pduL5c0f8O3fac3zHI5KNs3SH/STZIkSZIkSZIkSZIkSZIk&#10;qVoDme1L5zeb8Js+8kDnd5C2b0++r2xfSZIkSZIkSZIkSZIkSZKWibzte1o3SmXibF9avViuOWQO&#10;S7rAYbbv6oMPm1o3I9tXkiRJkiRJkiRJkiRJkiRpZMps3xRdTN725STf1e47D1PrZ8JsX071BasP&#10;PqxX2zd8yze3eC87asWKoy5LK00l21eSJEmSpObi35KVJKlbpUtIkiRJkiRJalv9277m+U5vnOW0&#10;X0SC7bv64MNIX7N9w99wW3HUZR3nd+92rPbwN91k+0qSJEmS1FzJwZIkqUulS0iSJEmSJElqWwO0&#10;fen8rly3ec0hc0injzxgObVupnfbF4pTftOD5KZN8xZwN5LtK0mSJElSc/G5I61IktRAumokSZIk&#10;SZLGSgOxfQG/5wu4GmzfqXUzq+O3fbHsy/YdhGT7SpIkSZLUXDKwJKlb6aqRJEmSJEkaK/Vv+67e&#10;cNjKdZtXHXzodPyTbjR/g+3Leb5Y9vWRhwFJtq8kSZIkSc0lA0uSupWuGkmSJEmSpLHSQGxfer6c&#10;5Eum1s+s4B9zk+0rSZIkSdKSkwwsSepWumokSZIkSZLGSv3bvvZVh6n1M5YG4U+60fPVRx4kSZIk&#10;SVpakoElSd1KV40kSZIkSdJYqX/b19xeGr5rDpljet727fdPug1Csn0lSZIkSWouGViS1K101UiS&#10;JEmSJI2V+rd9V284bHrjLJa0fQH/vFuwfcH0hlmwav2h/ObD1LqZVG60ku0rSZIkSVJzycCSpG6l&#10;q0aSJEmSJGmsNBDbl1YvYTrM9uXfc7O/6makcqOVbF9JkiRJkppLBpYkdStdNZIkSZIkSWOlgdi+&#10;/KoDDV+b+Rtm+9Lz5YRfpLmayo1Wsn0lSZIkSWouGViS1K101UiSJEmSJI2V+rd9ObcX0POl/7vm&#10;kLn5b/sajKRyo5VsX0mSJlVHXvCQEJNEGtltSwaWJHUrXTWSJEmSJEljpYHYvqvjdx5o+HIJ0kce&#10;6PbazF/w8MMPP/jgg/fff/99991377337tu375577rn77ru/9a1vffOb37zjjjtuv/32PXv23Hrr&#10;rbt37/7617/+ta99bdeuXTfddNONN954/fXXX3fddddee+1XvvKVq6+++stf/vKVV175xS9+8Yor&#10;rvj85z+/c+fOz33uc5deeukll1xy0UUXffazn/2P//iPCy+88Pzzz5ftK0nSpCqzzIRY6qSR3bZk&#10;YElSt9JVI0mSJEmSNFbq3/bN3F4mVq7bvKLU80U6lRutZPtKkjSpGiunTJL60fK0fffs2XP88cen&#10;lQodccQRP/3pT9OKJI2rRnbVSJIkSZIkSU00kNm+K9dtts87AKaT7Qvsq75gzca5VG60ku0rSdKk&#10;SravNDGaANv39NNPf22Zdu7cmXIUdN5552Fryue0f//+PXv2MA9WmZCkcVZvV40kSZIkSZI0JA1w&#10;tq997YGEb/saqzof9gWp3Ggl21eSpEmVbF9pYjQBtu9rX/ta82pNH4lKKwVt2rTJZvKiOBMUNjGR&#10;xSVpPNXbVSNJkiRJkiQNSf3bvqvj9F4s7W+7IR1m+2ZuL5jeMLty7eZUbrSS7StJ0qRKtq80MVqG&#10;tm/2hQfzeSlze2X7SktCvV01kiRJkiRJ0pA0ENt3av3MmkPmkCCc9jtv+06tm5neMIvEO256HqRy&#10;o5VsX0mSJlWyfaWJ0TK0fX3+/fv3H3HEEUxT2JolJGmc1dtVI0mSJEmSJA1JA5ztS5Dmp34X/Ek3&#10;gLRsX0mSpIFLtq80MZoM2zelnKps3z179mAXZvued955r3zlK1EDxPxWmyUkaZzV21UjSZIkSZIk&#10;DUkDsX0BP+8wvXEWpNm+0xtm+ZfcVq7dTP9Xtq8kSdLAJdtXmhhNjO173XXX+U83lNq+P/3pTzdt&#10;2nT66aeb7Wsf+UUEcSRk+0pLS71dNZIkSZIkSdKQ1L/ty4/5cp4v/V8kwrd96flyuTpO+JXtK0mS&#10;NHDJ9pUmRhNj+0JHHHHEzp07mS61fY8//vjrrrsOcdq+yGx5zjvvPJYttX2RDQ2zyiVpfNTbVSNJ&#10;kiRJkiQNSQOc7bvmkLmV6zbbH3YL3/YFNucXCdm+kiRJA5dsX2liNAG2rxX56U9/+spXvpKzd4Pp&#10;W7B99+/fjyXie/bs4cxfRGjmHnHEESwo21daWooXjWxfSZIkSZKkcVH/ti8/6cBvO9DwpQucvu3L&#10;P+Y2GNv3sqPwKLlp+9602o1k+0qSNKmS7StNjCbA9t20aVNKxUm7/NRDdH1z25dCfM+ePcjGOb9I&#10;QPaH3UptX0kaW/V21UiSJEmSJElD0kBm+9LqJfO27+qDD5taN8PZvkz3Z/vu3b5p01FHbZLtK0mS&#10;5CXbV5oYLXXbd8+ePebYUnR7o+tbZ/umlajXvva1NpNXtq+0tNTDVSNJkiRJkiQNT/3bvvySLz/s&#10;Szjtd8WajXOrO995YKIv2/eyo1YcdVmwfmX7SpIkOcn2lSZGS932Pf3000u/vdDc9n3ssce8w1v0&#10;fyVpnNXDVSNJkiRJkiQNTwOZ7ZtBCzj8STfO8+WfdMOyD9t37/ZNK466LM74le0rSZLk1K5Thjf8&#10;4+N/xi5J/Wup276bNm3iN3kzZbbvddddl1ILbV/7wi9XvWT7SktCPVw1kiRJkiRJ0vA0ENt31cGH&#10;Tq2fAZz5y3T4tu/qOMkXrNk415fte9lR/KavbF9JkqRMsn2lidGStn0zb9fLb/rpT3/qPVzEafvS&#10;8636Q21ZETRMf9JNGkN1e9VIkiRJkiRJQ1X/ti993tWdbzvwb7uF2b6r4+cd7PO+ffxJtzTVlynZ&#10;vpIkSV5dOWWvjdq5cydfzm2aIVcp86cg5nzsscfSeqzhla98JRL0nrwsG/KkkNsFFHdesndJopau&#10;7YtR7f+YWyZcLHZZXXfddaeffjrTEOIoi2unxvOFfOUogobVZJakttTVVSNJkiRJkiQNWwOZ7csJ&#10;vwCJedt31fpDpzfMcrm6nz/p1pnqC8n2lSRJytSt7Yt3cvq21GOPPYaIzdjds2cPVs2iokVbavtS&#10;viyFrZaBxc3eLe5dkryWqO2LEb6p4vMOFF1djH9ePv6CCn5wdH5L/xWEU4NR1jvFkjS2an7VSJIk&#10;SZIkSSPQQGb7GvR/aQQH25ff9l2zcY6Jnmzf+am+XJHtK0mS5NWD7esNJvpQaSXq+OOPt/f2bm3f&#10;0vyQpbO9S9L/n73/gZHruu/775WSxnETA2baPN3l7hZqWS61y/SxG0+KX9rC3pV2u3YgWIotgY2y&#10;fSAkqB2mVX7i09gKhOeXZCOkEBP7Z4Wo85NYskuQSyxDmjRLamnSZCgyyyVLk+KKLM3ClggZAWTB&#10;gAQZNuDYiIE83zufs4eH83/m3jlzZ+f9wjc359y5d+7lzJmx95OTM6EujX0BCJ8aAACAXMkk9h0s&#10;rvCghX19+Jv8pNtg8ZfcfLUS+wZTfQ2xLwCUaDb2LQl57U/0kum64RTdZmNfa5eHyH5P+dWBELEv&#10;0NX41AAAAORK+thXc3t9rS8u9ZvEvuuLP+k2MDKRIva9a6qvIfYFgBLpY1+/pIMsFdd5aC32tUdt&#10;TwliXzSI2BfoanxqAAAAciV97KtJvj7zta2LffVLboPBhN+mY98k9a0iDIMbQOwLYK1KH/tmONu3&#10;drBL7IvaiH2BrsanBgAAIFfSx74+8/VlewY2TSSxr8981Wh+tm8pZvsCQImUsW/5nq3B2r7hzF+x&#10;bni8tcPYd/v27TX+5if2RW3EvkBX41MDAACQK5nEvkp+fUPzf5NFHqy0yINm/hL7AkDmUsa+Cnb9&#10;Og+a3mtbdY117Sy17Vzrhs9Q/oTh8Wbr1q3+yYl9URuxL9DV+NQAAADkSlazfZX5DmyasFK3b/D+&#10;B60051dF7AsAmUsZ+xolv144t9fcvn3bPVB8aOvdP9oWPup2rabDEi4cXPHqgEfsC3Q1PjUAAAC5&#10;ktVsXyulvbYd3jyVxL5a28HKT/tNH/u2jNi3mv+xfOtzf7H0qc9/eWLbLmptl73L9l7bO+7ee6wV&#10;uUrKgDSIfYGuxqcGAAAgV7KKfbW2g09+rfqGx6a0woO2mcz2bRmxb7mV1779Hz5H2tuLZe+7vftu&#10;HKD7EftizSD2BboanxoAAIBcSR/7KvD14a9tBzZN2B4323dgZEJF7Jsrc195RQng9DMHHvmTv3xs&#10;x+XHd97U39vUmix7f+1dtvfa3nG99TYG3GhAl9Nb7DpAN8vVYCbAAprFpwYAACBXMol9+0fG/ZK+&#10;tlUQ3KdJvprtq/xXCz648+Ii9g2tvPZtBX8f/y8n9Tc21VNl77sGAHN+1wa9ra4DdLNcDWYCLKBZ&#10;fGoAAAByJX3sOzQ26TNfa/htMtt3aHRyeGzKh79Kft15cRH7hrS2A5lvL5eSXxsJbkygm+k9dR2g&#10;m+VqMBNgAc3iUwMAAJArmcz29fN8w/w3iX0HRib6N47bVskvs33z4H8s35ooru2gv66pni2t9sAv&#10;vK0BekNdB+hmuRrMBFhAs/jUAAAA5Eoms3197Gtb61ols32HRicV9fqGyp0XF7Gv97m/WJrYtuuR&#10;P/lL/XVN9WzZGLCRYOPBjQx0Lb2hrgN0s1wNZgIsoFl8agAAAHIlfey7/v4H+kfGB4vr+d61yIOW&#10;dPBTfa3UdufFRezrferzyQoPj+24rL+uqZ4tGwM2Emw8uJGBrqU31HWAbparwUyABTSLTw0AAECu&#10;pI99B1d/w239/Q/4zDeJfYdGJweK6/kq7fX5rzsvLmJfb6L4W16P77ypv66pni0bAxoMbmSga+kN&#10;dR2gm+VqMBNgAc3iUwMAAJAr6WNfv6qDlSJgrfCbrO2r2b5Do5PW0HZ4bOrWrVs3b968cePG9evX&#10;V1ZWrl27dvXq1StXrly+fPnSpUsXL168cOHC0tLS+fPnz507d/bs2TNnzpw+ffrUqVMnT548ceLE&#10;4uLi8ePHjx07dvTo0SNHjhw+fPjQoUMHDx48cODAwsLC/v379+3bt3fv3j179szNze3evXvXrl07&#10;d+4k9vWU9OlPa6rHi9h3bdC76TpAN8vVYCbAAprFpwYAACBXsprtq9hXU3215kOfj3r9tN/+jePW&#10;dufFRezrEftSvoh91wa9m64DdLNcDWYCLKBZfGoAAAByJX3sO7x5SsnvUPG33RQBu9hXE34V/rLI&#10;Q04Q+1K+iH3XBr2brgN0s1wNZgIsoFl8agAAAHIlfew7NDbZPzKudR6U+aruzPb1+e9nT71j5c6L&#10;i9jXI/alfBH7rg16N10H6Ga5GswEWECz+NQAAADkSvrYVyFvGPjetbYvsW/eEPtSvoh91wa9m64D&#10;dLNcDWYCLKBZfGoAAAByJX3sOxis7RvWXbN9tcIDsW8eEPtSvoh91wa9m64DdLNcDebaAZZuNVfl&#10;7qyrvP3229PT07Z1fXS52p8aAAAARJZJ7Lu+ONs3XNvX2n3KfG3bv3Fc4S+xbx4Q+1K+iH3XBr2b&#10;rgN0s1wN5toBlm41V+XurHs888wzCwsLr776aqFQIPldG2p/agAAABBZ+thXaa9m+A5smlDXGm6R&#10;h4GRCWLfXCH2pXwR+64NejddJwsnv/bNHUcuPrnj+PRn5zRIqLVa9hbbG21vt73p7u3vqMwHcxq1&#10;A6xc3WqubqZcoVDYunVrxWB3enp6cXHxhRdeWFhYcLvQzWp/agAAABBZ+thXga+vgU0TarjYd2h0&#10;cmBkQvkvsW8e6E99/YlI9XhpMLiRgRx75JFH5ubmXKeM3k3XSef1N9/Z9sVFDQyq18reehsAbih0&#10;SIaDOb3aAVaubjXCzUxPT+sFqcYdV8nt27e3bt26bt268mxXizy4Tv7Yv2txcdF10IC6gwEAAAAx&#10;pY99tbCD1fDmqYFNE/o9N6sk9g2L2Dcn9Oe9/kSkerw0GNzIQI59+ctfvu+++5544ok33njD7Qro&#10;3XSdFL50/qaGxNTT+x9+7vSjz196/MUbfrRQa7LsLbY32t5ue9P17tswcAOiE3RXrtNptQOsXN1q&#10;5JtpLddbXFzMc8LrhfG03fDS0pLaaETtTw0AAAAiSx/7Do1Nri+u7autZvsmse/g/Q+uL074Vexr&#10;jZZi3/kZ/VfI0My8e7BhxL6e/rDXn4jdW69863v2b7FtyX6qqdJg0MBA/n3hC1+w77+nnnrK9Vfp&#10;3XSdVr3+5jsaDw89+9LjO2/6QUL1SNmbbm+9xkAH5/zqZlyn0/TfOFynTK5uNfLN1HhZWrN9+3bX&#10;yoEw6iX2bVbtTw0AAAAiSx/7akmHsO7M9vXLO1gNjU62Gvs2n/KWIfb19Fe9/kTs3vr+D3/82nd+&#10;YNuS/VRTpcHgRga6wbvvvvvEE0+8//3vD9d80LvpOq3S2g4PPfuSHx5UD5aSXxsMblhEp9twnU6r&#10;HWDl6lYj30yDud7t27c3bNiwffv22j/XZgcUCgXXyQFi3zRqf2oAAAAQWVaxr37JLfx5tzuLPAwW&#10;J/y2GPsuzxaIfTOlpE9/InZp7b34lgJf++dYO3yIaqo0GDQw0EVWVlbuu+++D37wg1rzQe+mHmrN&#10;ya9900bC1NP7mefb42UDQKs9dOoX3nQbrtNptQOsXN1qyptZWFiwf+nWrVtdv54aL0uJpaWl6enp&#10;devWVVsh1y5tj7766quu34Dbt2+7Vpm3i1ynVfav8/dD7Nus5DND7AsAAJAbmcS+mt4bxr627dNU&#10;X8W+rc/2XZ4tFGaXXad1xL6ekj79idil9dp3fmAVNlT2r9t78S39M81Xv/6O9n//hz+2tm21v3xp&#10;iPBgq7e++yM7Rk/1R8ff0E49gz/GP1u4s+tKg0H/EHSdL3zhC+9///ufeuqpx/7sf9q76fa2ZMeR&#10;izYSHn7udDg8qN4sGwY2GGxIuMERl+7BdTqtdoCVq1tNeTO1Y9/pej/mFqoYkr7wwgsVn7yRzLfi&#10;1aud8vbbb7sjGlDxVvUMrlMl9rV/jmuhjF5b1wEAAECnZTXb10qr+mqpX9smsa+f7avkl9g3D5T0&#10;6U/ELi37V2iS71e/nixAGe43Cmr1kA5TRKu2wtww5LV67Ts/eOu7P1LbTteT1Ih9reHj5vDcrisb&#10;Cff98sff3w3u6xIfjE5/Y0/+7h4bri17csdxGwyPPn+pZIRQPVg2DGww2JBwgyMu3YPrdJo+XK5T&#10;Jle3GvlmarwsjWthnq/YWa5VSQtPGFpcXAxXnCiPfXXbNWYc97janxoAAABEltVsX219o39kPFnk&#10;YWh0cjDlT7olse/M7EyhoP8iWSjMzrcSAhP7et0e+5bMurV/kc9ww7aVHaaJvb6heuu7PwrnCFuF&#10;Ca8dqRi3Wuyr/drpu/6w7ioNhne7wRtdYiWil19+eXx8/P3vf/+HtvzeY3/2P20ctmz6s3M2Eh5/&#10;8UbJCKF6sGwY2GCwIeEGR1y6B9fpNP33Dtcpk6tbjXwzNV6WBm3durW1zHepuGqE67SB3Vg4mbck&#10;9rWHWrvt3lH7UwMAAIDI0se+muSrtDdsJ7N9feyrBR9aiX3nZ/r6CjOrUe/y/Gyhr5W1fol9PSV9&#10;+hOxG+ut7/7I/UtW+cm21g5jX9tfMfZ97e6lIVRhRqwnqRb7WqN42bt0dezr/g3oHu++++7c3Nx9&#10;9933xBNPWFvvpnusJd3+tUBlWx38ZtANuE6n1Q6wcnWrkW8mTa53+/btQlFri/AuLCw0vgZxs+ze&#10;1q1bF96Yj31tp1235dvuHbU/NQAAAIgsfezrJ/mGyW+yyIMm+frMt8XYt0zyG2/NL/tA7Ot1db7z&#10;R8UVGPYGP+MWhrPWCGPfMMkNY9/y2b5WdoDtD2fy6lrlsW94TLdXB8MdtOzll1/+4Ac/OD4+vrKy&#10;oj16N9VuTVd/LVCZVwe/GXQDrtNptQOsXN1q5JtpOdfTbNlnnnnG9Zu3vch1slYoFEqeXLGv2bBh&#10;w9atW8l866r9qQEAAEBkmcS+A5smlPz6/Neqb7C4nq+Wd9C030xi32Lu2/R8X2Jfr6vznVe+9T1l&#10;r2HZP0qprv6BCmo1J1dtO8XaCosV2qptZ/ljFPKWTAS2PXpmPeov7fd3e3Uw3EEL3njjjSeeeOK+&#10;++6bm7vr/wFf76brtKSrvxaozKuD3wy6AdfptNoBVq5uNfLNbNiwYfv27WEGervIdSpZWloqFAp2&#10;ojXcrpZs2bIl5TNUs3Xr1umy5SPsnm3nunXrFhcX3S7UVPtTAwAAgMjSx75DY5P9I+O2tfLhbzLb&#10;d7A4w1exryq72Lfp6b7Evl5X5zsVJ+raHgWy9q8LV2BQtmtljyov1n4/IziMfa3sya3rz7IqeTYf&#10;+1q5vUV2ot/fXdXBcAdNeffdd5966qn77rvvC1/4grXd3lV6N12nJV39tUBlXh38ZtANuE6n1Q6w&#10;cnWrKW9mYWHB/qWNL57w6quvTk9P6/Xx7Encw3dbXFzcsmWLHVCSFNelp63NHZraCy+8YP+i8tuz&#10;18Runkm+jcv2fQEAAEBK6WNfv57v8OYpZb62xy3yMDAyoQm/Cn+Z7ZsHazjfsX+dj3TDUuxbspOy&#10;6mC4g6bcd9994+Pjb7yRzDovp3fTdVqyhr8WqBaqg98MugHX6bTaAVaubjXlzTQb+zZF83xrzwXG&#10;mlH7UwMAAIDIMpntq+m9yn+14MPw5qm+4bEppb3Kf23bQuy7PFso3J3xsrZvSms437F/HbFvU9XB&#10;cAdNqRb4it5N12nJGv5aoFqoDn4z6AZcp9NqB1i5utVc3Qx6We1PDQAAACJLH/sq8/WBryb82jaZ&#10;7Tu4uryDtVuLfYspb19hdl457/L8TNJrNvQl9g2s4XzH/nXEvk1VB8MdZEjvpuu0ZA1/LVAtVAe/&#10;GXQDrtNptQOsXN1qrm4Gvaz2pwYAAACRpY991xdXeFDma6VGssjDwMhEyYTfVmJfszw/U9B/jezr&#10;K8y4ALhJxL4e+Q7lq4PhDjKkd9N1WsLXAhVWB78ZdAOu02n67x2uUyZXt5qrm0Evq/2pAQAAQGSZ&#10;zPZVzlsy4dfN9tV2aHTSti3Gvlkg9vXIdyhfHQx3kCG9m67TEr4WsqqSH4rs0urgN4NuwHU6rXaA&#10;latbzdXNoJfV/tQAAAAgsvSx7/DmqaGxyf6RcSW/in2t+gZXl3coabjz4iL29ch3KF8dDHeQIb2b&#10;rtMSvhayKmLflHQDrtNptQOsXN1qrm4Gvaz2pwYAAACRZTLbd2hs0kqNO7N9NcPXp70DIxPauvPi&#10;Ivb1yHcoXx0Md5AhvZuu05Je/lr4/g9//Np3flCys8erg98MugHX6bTaAVaubjVXN4NeVvtTAwAA&#10;gMgyiX1VmuQ7NDY5sGkime3rA19ftsfKnRcXsa/Xy/kOVVIdDHeQIb2brtOSXv5aIPYtrw5+M+gG&#10;XKfTagdY/uXKT7k7Azqn9qcGAAAAkaWPfTXD1ye/ynytnSzyoJx3YGTCtv0bx23P0OikOy8uYl+v&#10;l/MdqqQ6GO4gQ3o3Xacl3fW18NWvv2P3vPfiW7p5a9jOPzr+hrqinaqSYFfrMFjDP4Pnj3H9onDF&#10;hre++yPttIbfGZbuzZ9i19Xxdg/+mPxXB78ZdAOu02m1Ayz/cuWn3J0BnVP7UwMAAIDIMpntG67t&#10;YKUfdutT2uvn+Q6PTanhzouL2NfT3/OP77xZ8uci1WtlY6CD4Q4ypDfUdVqikeDHRs5L0arxexTg&#10;vvKt74UH2FbdarGvquRRxcf+3HCtXjvMp7e23x8Tli6t48ML2X5/e/mvDn4z6AZcp9MIsIBm8akB&#10;AADIlfSx7/r7HxjePNU/Mq55vqok9v3YJ7d+9BO/Nf2rn1ZZ+7On3rFy58VF7Ot96vNftr/nH9tx&#10;2f+FT/Vm2RiwkWDjwY0MdC29oa7TEsV8fmzkvBSthvN53/ruj0qm34Z7mop9rV3yVHawEtsw9q1W&#10;1WLf7iqNB7v5+HQDrtNpBFhAs/jUAAAA5Er62PdfPfjo/zHxiX/14Cd/4UMf+dijWz/22NaPfvK3&#10;bOtiXys17DFi3zz43F8s2d/zj/zJX/q/8KneLBsDNhJsPLiRga6lN9R1WqKYz4+NnFcYrapKolur&#10;MKJtKvZ9a3UZh5BiX00ENiXXCqvk3nR8SY6c/9J40M1HphtwnU4jwAKaxacGAAAgV7KIfT/5rx58&#10;1OqfF8anP/Hpjz1ajH0f3dr30U/81q889tvTv/rpj31yK7N98+N/LN+yv+ennzng/8KnerNsDNhI&#10;sPHgRga6lt5Q12mJYj4/NnJe7Y59a6e0fkVgu42Sh6zK782HxcqOu6I0HnTbkekGXKfTCLCAZvGp&#10;AQAAyJX0se+/nnz0lx/4pNXmX/yIn+r7K4/9dl8y9feTW7XVOg+KfW/dunXz5s0bN25cv359ZWXl&#10;2rVrV69evXLlyuXLly9dunTx4sULFy4sLS2dP3/+3LlzZ8+ePXPmzOnTp0+dOnXy5MkTJ04sLi4e&#10;P3782LFjR48ePXLkyOHDhw8dOnTw4MEDBw4sLCzs379/3759e/fu3bNnz9zc3O7du3ft2rVz505i&#10;39B/+FyyzsPH/8tJ/0c+1Wtl776Ngd/80yNuTKCb6T11nZYo5vPDI+dVHq2WZ7XhnpJHS2JfeyiM&#10;fcO8uEaVPKev8ntTNfi0OSmNh2RkRKcbcJ1OI8ACmsWnBgAAIFcyiX2LE34/ufkXP/zRT/7W9Cc+&#10;fWe2r4pFHvJm5bVv6696kt/eLGW+VjYS3JhAN9Pb6jot0XjwIyTnVR6tao9t1VWw6xf/VVfHq230&#10;kNVb3/1RGMhqMm8YBNujOtc3rPwxtic8Prw3e2Z/D3ZuxZg4n6XxYP+Q+HQDrtNpBFhAs/jUAAAA&#10;5Er62FcrPBRj349okQcra9yZ7avkl9g3V+a+8or+sJ9+5sAjf/KXj+24/PjOm/5vfmrtlb2/9i7b&#10;e621HaxsDLjRgC6nt9h1WqIh4UdLzqvijFq/9oKUPPrW6oq91tDp/iHltsaHv36P+Og2vITPcHVw&#10;xdg3fJ4wWc5/aTy4W49LN+A6nUaABTSLTw0AAECuZBH7am3fT479iw8nSe9jSeb70U/+lpvtG67z&#10;QOybKyuvfVurPVC9Vr/5p0eY57uWpE/KNDD0PFSaqhhJd11pPGhsRKYbcJ1OI8ACmsWnBgAAIFcy&#10;iX1/+YFkkYdf+NBHPvZosqpvEvM+urVPUa/CX+W/xL459D+Wb33uL5Y+9Xny37Vf9i7be81vuK09&#10;6ZMyjRA9D5WmumsN32ql8eAGR1y6AdfpNAIsoFl8agAAAHIli9j30eLyvo9u/sWPfPSTv6UqLvLw&#10;yeIiD8WFfVXEvgCQufRJGbFv+vJLQHx1dYnh7i1iX2k8wDqy9PUndxyf/uycXrqYZRe1S9sNuFsB&#10;OqrxTw0AAAAiyCT21Wxft7bvY8XlfD/5W6tr+xL7AkA7pU/KlB/peShK48ENjrh0A67TaQ0GWP/X&#10;fz+tV6yzZbfhbqhrbdmy5YUXXnAddKcGPzUAAACII5PYV+s8aJEH/aqbW9s3SX6LP+mWtFnkAQDa&#10;IH1SpthIz0NRGg9ucMSlG3CdTmskwDqyVHy5/r+7P/H5v3r8xRv+NYxWdlG79MS23XYbXT3n9+23&#10;3163bt2rr77q+vUsLCzoDSq3fft2d1Az7AZcCynoLXAdAAAAdFr62Lc41TeZ8Lv5F5PYV5mvbfum&#10;f/XTmu3r5/wS+wJA5pT+uE5LFPP5IInq8dJ4cIMjLt2A63RaIwHWkzuO22v1ic//lX/1OlLF5HeX&#10;3Yy7rS60vch1il599dXMo9gtW7boba1o69at7ji0Sq+k6wAAAKDTspjtq590S9b2/dhjLvNNYl/N&#10;8LX6lcd+WxEwsS8AZE65j+u0RDGfj5CoHi+NBzc44tINuE6nNRJgaT3fjszzDctuwG7DbsbdVre5&#10;ffu2Xm1vXdGWLVvcEW3W7FxjVKO3z3UAAADQaZnEvsV6dPMvfjjJfP3avh/9xG8p7XX576MpYt/l&#10;+ZmC/ptkX19hZn7Z7W4csS+AtUq5j+u0RDGfj5CoHi+NBzc44tINuE6n6b90uE4V+fnsdPBdS296&#10;enpxcdF1Vm3YsGFpacl1mvF2kes0ZmuR6yCFRj41AAAAiCaL2Fc/6ZbEvlrY99/+6qfcbF9r2Vb5&#10;r21bjH2XZwt3st7leevNzDYb/BL7AlirFPq4TkvyE11ReagOBoi6AdfptEYCrPx8djr4rqW0ffv2&#10;8sh1YWFhw4YNrlNGb00N09PT7tAGLC0trVu3rtmkGBXp9XcdAAAAdFpGs30fVeyreb6qPs3w9Sv8&#10;thz7zs/0FZqOeUsR+wJYqxT6uE5L8hNdUXmoDgaIugHX6bRGAqz8fHbSvGv6ebSK2avtD6fcajUG&#10;LcI7XaT9JnxI7ETbI9VyWLtEoVAoj1w3bNhgD7lOk+xajZ9rl163bl3L10IJvd2uAwAAgE5LH/v+&#10;60k32/cXPvQRn/l+7LGtxdhX9Wiynf7VT7cS+yZTfWfmXad1xL4A1iqFPq7TkpysT0rloTq7Sqzu&#10;wXU6rZEAS2Grf/U6WLoTd1tNUrxbcZWDkv068vbt29Yupr5VY18d6ePUDRs2hAeLPVpxRd0XXnih&#10;/OAGLS0t1ZgmXOLtt98uFArRVhDuBfamG9cBAABAp2Uy21fJ7+ZfTGLfJOPV2r5a2MGv8PCx1n7S&#10;LZO5vsS+ANYuhT6u05Indxyf2Lbr0ecv+QiJ6tmyYWCDwYaEGxxx6R5cp9MaCbAUtvpXr4OlO3G3&#10;lZ2tW7eGKWrYLaa+VWNfOyzMizXzt2TisB1Tnvna/jS/rlYoFMqXCa7G7tCuVXG6MVpT/NAQ+wIA&#10;AORFJrGv6hc+9BEFvkp+k9hXk3yTzLe42kMLsa+b7HvnJ90KhdlW5v4S+wJYqxT6uE5Ldhy5OLFt&#10;18PPnfYREtWzZcPABoMNCTc44tI9uE6n6b92uE4VClv9q9fB0p2428pOSVxrbR/s1oh91fZTfU35&#10;nmrsOZ955hnXaZJdvcGpu2+//bZdSIGvnZUmaEbI3mXjOgAAAOi0LGLfZGHf4tq+yWzf6U98Wj/s&#10;5mb7ap0HtVuNfWdmgl90mym0Mv2X2BfAWqXQx3VacvJr35zYtmvq6f2P77zpUySqB8sGgA0DGww2&#10;JNzgiEu34Tqd1kiApbDVv4AdLN2Ju61M2YugMFcR8O3iCg+mmPpWjn11ZLm6se8zzzxTKBRcp0n2&#10;5A3O27VbtSPDg7XcROPThFGN3mjXAQAAQKelj33/9eSjWufhFz70kSTwfcxN+E3W9tWEX63z0Nps&#10;3/kZ+2+Pd8e8La32S+wLYK1S6OM6rdr2xcWJbbseevYlnyJRPVg2AGwY2GBwwyI63YbrdFojAZbC&#10;Vv8CdrB0J+62MuUXdrBGmPPWjX0bmdsbsuPtQq2tt6DctpEZu4uLi3Zk+YRiPUOz94wSxQ8NsS8A&#10;AEBeZB77/spjv/2xx7YmP+mmGb7WV+ybYrZvScabRMHN5r7EvgDWKoU+rtOq1998R7HRQ8++xJzf&#10;Hix705X5WtlgcMMiOt2M63RaIwGWXjH/MnawdCfutjLlJ/lu2LAhTEXDdX6NPWSHKfY1YbsRjee2&#10;Jd5++23NEa57rv0Tpqena8zq1T+BOb9p2AtoXAcAAACdlj72/eUHPqna/IvJ2r7/9lc/ZZXEvh8t&#10;LumbdB5NJvzaltgXADKn0Md1UvjS+ZtKjqae3v/wc6cfff7S4y/e8KFSj9QHHn7y//3wfyzZuYbL&#10;3mJ7o+3t1toOVjYM3IDoBN2V63RaIwGWXjT/enawdCfutpqkuDP8BbYSGzZsmJ6eLnk1dJZtre1X&#10;dfBRrzWsa/vV1VxgtcvZpRvJbcvZ89u9bdmype4cYTvAjrS7qn2k/XNaXlkYpjgKiH0BAADyIn3s&#10;+68eTDJfzfb92GNbNdt3+hOfLsa+wU+6WbuF2DfJeEuX8q2wqy5iXwBrlUIf10nn9Tff0WoPPVv3&#10;3HPvvff+RMnOHil76zs4z1cyHMzpNRJg6aXTbXe2dCfutppUN/ZVhlt+gPYbTfu1ho99jZ7Wc3vv&#10;9uqrrxYKhenp6RbWdrDnt+syOTdXarzXAAAAiC+T2PdfPfioi30fTQJf/bCbW9v3o5/4LRf7tjTb&#10;t8Lc3lYm+xL7AlizFPq4ThZOfu2bO45cfHLH8enPzilL6pH6++v+UV9fX0/FvvYW2xttb3enfsOt&#10;ROaDOY1GAiy9jLrtzpbuxN1Wl9DCES+88ILro/s18qkBAABANFnEvknma9tf+NBH9GNuH3ssWdoh&#10;iX3tf7nY95OtzvY1ynk1vXc56TQ915fYF8DapdDHdZDC8PBwX1/fT/3UT7k+osvVYG4kwCL2BUKN&#10;fGoAAAAQTSazff+PiU/YdvMvJrGvkl/b9iUB8CeTVX2nf/XTSezb4mzfxPL8TEH/RbKvsBoAN4fY&#10;F8BapdDHdZACsW/H5Wow6792uE4VxL5AqJFPDQAAAKJJH/sWp/oma/tu/sUPT3/i01aa8JvM9lXa&#10;q0UefuWx32459k2P2BfAWqXQx3WQArFvx+VqMDcSYGkhlI7/+KHdgN2G3Yy7LaBDGvnUAAAAIJpM&#10;ZvtqeV/N9r0r9vXLO0z/6qetiH0BIHPKfVwHKRD7dlyuBnMjAdaTO45PbNv1ic//le68U2U3YLdh&#10;N+NuC+iQRj41AAAAiCaT2PeXH0hq8y9+OFnh4bHiBF8t8qCFfTXb92Mtr+2bBWJfAGuVch/XQQrE&#10;vh2Xq8HcSIB1ZEmrK+z+xOf/qiNzfu2ixcx3t92G3Yy7LaBDGvnUAAAAIJr0sa8WebDST7op+U1i&#10;38H7HxwanVy/6QHbWtsaVtZw58VF7AtgrVL64zpIgdi343I1mBsMsP6v/366mPx2uOw23A0BndPg&#10;pwYAAABxpI99B0cfXH//AwObJmxrZV21+xTyqgZGJmw7NDpp5c6Li9gXwFqlpIxKXz/zcwN9fX33&#10;/sRPluynIpcb2Z3WeIB1ZOnrT+44rnV+I5dd1C7NPF/kROOfGgAAAESQPvYNA19FwEp+k9g3TH41&#10;89ca7ry4iH0BrFUlkRnVchH75qTcyO40AiygWXxqAAAAciV97Lu+ONVX4e/w5il1bZvEvgMjE0Oj&#10;k5rqa1vbw2xfAEA+scgDQgRYQLP41AAAAORKVrGvpvoq8NWePi3poDm/ynwHiyv8uvPiIvYFANRG&#10;7IsQARbQLD41AAAAuZI+9vWBrxqKfa2R/KSb1naw7f/nv561mv4//+/PnnrHnRcXsS8AoDZiX4QI&#10;sIBm8akBAADIlUxiX0W9PvBVBJzEvprhOzQ6Gca+t27dunnz5o0bN65fv76ysnLt2rWrV69euXLl&#10;8uXLly5dunjx4oULF5aWls6fP3/u3LmzZ8+eOXPm9OnTp06dOnny5IkTJxYXF48fP37s2LGjR48e&#10;OXLk8OHDhw4dOnjw4IEDBxYWFvbv379v3769e/fu2bNnbm5u9+7du3bt2rlzJ7EvAKA2Yl+ECLCA&#10;ZvGpAQAAyJX0sa+i3qGxSeW/tlWjTws7KPllti8AIOeIfREiwAKaxacGAAAgV9LHvkNjk+sr/arb&#10;ndm+xL4AgPwj9kWIAAtoFp8aAACAXEkf+yrntSqZ8+vW9mW2LwCgKxD7IkSABTSLTw0AAECupI99&#10;FfKqfHtobJLYFwDQTYh9ESLAAprFpwYAACBX0se+Pu0d3jw1NDapre3pGxqd1PK+xL4AgPwj9kWI&#10;AAtoFp8aAACAXEkf+w6NTQ5smtAk37D6FPjatn/jOLEvACDniH0RIsACmsWnBgAAIFeymu07NDZp&#10;1T8ybm2lwEnsazUwMjE0OknsCwDIOWJfhAiwgGbxqQEAAMiVTGb7+qjXyhrWTRZ50Nq+Q6OTxL4A&#10;gPwj9kWIAAtoFp8aAACAXEkf+yrkLak7s32Hx6ZY2xcAkH/EvggRYAHN4lMDAACQK+ljX03y1Txf&#10;22q1B6s+/Z6b1nloOfadn9F/gSxRmF12BzSI2LfrrKysPAIAEb33ve+1/4Ah9oXov3C4DoAG8KkB&#10;AADIlfSx7/DmqcHi8r621dq+d2b7Dt7/4MDIRJrYt4L5meZTX2Lf7vPyyy9/8IMf/DIAxPJP/sk/&#10;6SP2xSoCrLVqy5Ytr776qusgU3xqAAAAciV97Kuc18ov76sUOJntOzQ6OXj/g+s3PZBd7Ls8W+ib&#10;mXedxhH7dp2XX355fHzcdQCg/T74wQ/2EftiFQFWnt2+fXvDhg3r1q1bWFhwuxqwuLi4devWt99+&#10;u1AokPy2A58aAACAXEkf+w5smtDPuCn2tYZthzdPudm+2mYW+7Y01dcQ+3YdYl8AkRH7IkSAlStb&#10;i1yn2H311VcV4LpdgWeeeWZ6erpisLt9+3Z71B4Kn83TiUtLS66PJvGpAQAAyJVMYl+lvUNjk8p/&#10;lfz2+am+2cW+LU71NcS+XYfYF0BkxL4IEWClpzm5maSo24tcp17sa/vt4HXr1j3zzDNuV2DLli12&#10;Y65TpsaJmbOr2D/E7tb1ux+fGgAAgFxJH/sOrv6Mm8JfK4W/yWxfVWaxb/L7bq2lvsS+3YfYF0Bk&#10;xL4I5STAOnDggGt11PT0tF6Qaqplu9u3b7dHm1qKoaIk9A1i30YWeXj11VfttmskvNXYKYVCoYUT&#10;m2V3aBcyayb51WBwHQAAAHRa+thXga9PflXW7hu8/8H+jeO2HRqdzCT2bXWBhwSxb9ch9gUQGbEv&#10;QnkIsP74j//Y7sG2rp9X0zUXRlhYWLB/RRjahjQz13WqK6a+9Q9r0AsvvNBa0mr/lmzjYLuNQqGw&#10;YcOGak9rtxohgM5K8UND7AsAAJAXGca+Cny1woNVEvv6yiL2TZP6Evt2H2JfAJER+yLU8QDrN37j&#10;N3QPxtpuby7Vjn2NPWrHuE5AoWfJigq3b992/+wGlCzga8+2devW2jmp3cy6detKjrHbq3uiXav8&#10;xExUewEXFhbadMU20ZviOgAAAOi09LGvX9vXamhsUg0X+67f9ED/xnHbZhD7pljhwRD7dh1iXwCR&#10;Efsi1MEA66//+q/tPwF1A57tsf3uiExpNm7FnzhrUN3YtyJlvhWvWz4Vt8HZvrdv37YntH9OtYMV&#10;3ZYvDdHyiV7yJlXSwisjynxLcu2c0z/ZdQAAANBp6WPfweJUX63nq/xXe5LYd2h0Usv7po99W/81&#10;tyJi365D7AsgMmJfhDoVYNl//A0PD9ulf+InfkL34Nl+e9Qdl52OxL63i+vnNn7RYurb6CIPdjP2&#10;5K4TqBvd6sTy0LnuidXYPbcW+77wwgtdl/kaDVTXAQAAQKelj32V8yrwDatvYGRieGwqo9g3SX1b&#10;X+KB2LcLEfsCiIzYF6GOBFi7du3SdWuwY9zRudFs7GsHr1u37oUXXnD9SuwYe1rXuTv21TThZiPR&#10;lqPblk80LcS+9q/bunWr/QO7aG0HT0PUdQAAANBpmcz2tdJSD36RhyT2Xb+6woPVYLDggzuvOemW&#10;eCD27ULEvgAiI/ZFKH6A9cwzz+iidZUshttxTcW+27dvX7duXd3jt27d6nNek4S+QXdxcdGepPFg&#10;VDOaW4hu7ZQGM98tW7bo3SnRVOz76quvahJ0+YzjrqB/susAAACg07KKfa3Wry7voAUfkthXae/A&#10;yIRWe7CulTuvKWkn+xL7dh9iXwCREfsiFDPA+tGPflQtNKzGjrez3Pmd1mDsa8cUCgU7uG6mefv2&#10;7XXr1oWHlcS+xrr2bK5TnSbP2rO1sGDCM88800hCXYPdZIOn233awQ1GzLmlwek6AAAA6LT0sa9m&#10;+IbJr22T2FeZrw9/iX3RFGJfAJER+yIULcC6detWoVCwa91zzz26aIPsLDvXPUtHTdeLffWDaY1n&#10;mvZPK1kCIgl9y9b2tevWDnPtrjZs2GCHNTt51ifUKVdasHtuJPa1l8Xuc8uWLd24sENII9N1AAAA&#10;0GmZxL6Kev06D7a1djLbV6XZvoP3Pzg8NmVbd15cxL5dh9gXQGTEvgg1FWD94R/+oY6PQwFxzNhX&#10;162hWrhp+7du3WoHbN++vcHsdXFxcTpY1VeKqW9p7FvD7du3t2zZsq7eCsLl/OzgZk+syO65Ruxr&#10;N6nA197KRtLh/NNgcB0AAAB0WvrYV0s6aJ7v0NjkXYs8qJT5Wlmb2BcNIvYFEBmxL0IxA6zOLvKw&#10;UFz3duvWra7fvOnqs33tye3RlJNYteJtgzmsHazcttnJs2+//bZWdWjhhu2fr/elXI08165o18ok&#10;X84J/ZNdBwAAAJ2WPvZV4KsZvsp/rZLZvkp7ffjr5/y68+Ii9u06xL4AIiP2RSh+gNWpn3RLH/u2&#10;z9tvv72hyP7JDU4W1iktTJ61EwuFwuLioutnofZs37VH49N1AAAA0GnpY9+SzNfP+e0bGJkYvP9B&#10;22qSr9+68+Ii9u06xL4AIiP2RagjAdauXbt03RrsGHc0kDMaoq4DAACATstktq+m9yrz9RFwMttX&#10;yS+xL1pA7AsgMmJfhDoVYNl//A0PD+vqJQYHB+1RdxyQPxqorgMAAIBOyyT29VN9h8YmfbdveGxq&#10;aHSyf+O4bX3mS+yLBhH7AoiM2BehDgZYf/3Xf23/Cagb8GyP7XdHALmkseo6AAAA6LT0sa9+w21w&#10;9MH1q7N9hzdP2Z4k9h0s/pKbr8+eesfKnRcXsW/XIfYFEBmxL0IdD7B+4zd+Q/dgrO32Ajmm4eo6&#10;AAAA6LT0se/Apgkf+/oJv8lsX83tHRqd1C+5EfuiKTFj369c/saOIxef3HF8+jNzE9t2UWu47C22&#10;N9rebnvT3dsPrCL2RSgPAdYf//Ef2z3Y1vWBfMvDpwYAAABe+thXIa+f7Ts0NmnbZLavMt/B+x/0&#10;izwQ+6JxcWLf1998Z9sXF0uSQapHyt56GwBuKADEvrhbTgKsAwcOuBaQezn51AAAAEAyiX014dfX&#10;0NikVZ9m+CrwVSn2vXXr1s2bN2/cuHH9+vWVYVfimwAA7F5JREFUlZVr165dvXr1ypUrly9fvnTp&#10;0sWLFy9cuLC0tHT+/Plz586dPXv2zJkzp0+fPnXq1MmTJ0+cOLG4uHj8+PFjx44dPXr0yJEjhw8f&#10;PnTo0MGDB+3vooWFhf379+/bt2/v3r179uyZm5vbvXv3rl27du7cSezbdSLEvl86f1Px39TT+x9+&#10;7vSjz196/MUbv/7fvk6t4bK32N5oe7vtTde7b8PADQj0PGJfhAiwgGbxqQEAAMiVTGJfLeygCb+K&#10;fW3rYl9N9WW2L5rV7tj39TffUer30LMvPb7zZkk4SK35sjfd3nqNAeb8Qoh9ESLAAprFpwYAACBX&#10;0se+WtVhePOUYl91k9m+WuFhYGSC2BctaHfsq7UdHnr2pZI0kOqpUvJrg8ENC/Q2Yl+ECLCAZvGp&#10;AQAAyJWsYt/1qyv8Wg1smrB2MttXae/AyIRtiX3RlLbGvl+5/I2J4toOzPPt8bIBoNUe+IU3GGJf&#10;hAiwgGbxqQEAAMiVTGJfTfVV+KvM19rJT7qpNOHXtsS+aFxbY98dRy5ObNv18HOnS0JAqgfLhoEN&#10;BhsSbnCghxH7IkSABTSLTw0AAECupI99Nc9XaW/Y6BsYmRganbRSY/2mB4h90bi2xr5P7jg+sW3X&#10;o89fKkkAqR4sGwY2GGxIuMGBHkbsixABFtAsPjUAAAC5kj727R8ZX7/6q25Wfp2Hu2b7ssgDmtXW&#10;2Hf6M3MT23Y9/uKNkgSQ6sGyYWCDwYaEGxzoYcS+CBFgAc3iUwMAAJAr6WNfv7yDj31tm/yk2/ri&#10;wr5WSn5Z5AFNaWvsO7Ftl1VJ/Ef1bGk8uMGBHkbsixABFtAsPjUAAAC5kkns6yf5Wg2NTQ5smrCG&#10;+0m3/o3jmvPLbF80hdiXilbEvhBiX4QIsIBm8akBAADIlfSxb5j5qq3kN4l9lfz6IvZF44h9qWhF&#10;7Ash9kWIAAtoFp8aAACAXEkf+w6NTSrwtcbw5ik1XOzbv3Hch7+2bTX2XZ6dKei/R/b1FWZml93u&#10;ZhD7dh1iXypaEftCiH0R0n/tcB0ADeBTAwAAkCuZzPYd2DShhR0029faQ2OTfQMjE0Ojkwp8U8S+&#10;8zN9fYXZeZf1Ls/PFKzbdPJL7Nt1iH2paEXsCyH2RYgAC2gWnxoAAIBcyST2HVxd5CGs5CfdNNtX&#10;me/Q6GQrse/8TGnKuzxb6JuZd51GEft2HWJfKloR+0KIfREiwAKaxacGAAAgV9LHvkNjk1YKf/tH&#10;xm07sGnCuknsazUwMjF4/4PathD7Vsh4iX17A7EvFa2IfSHEvggRYAHN4lMDAACQK+ljX+W8muFr&#10;pTUfrJGs7bt+0wNDo5PKfFuLfYtrPMysLvGQSFLf5ld5IPbtOsS+VLQi9oUQ+yJEgAU0i08NAABA&#10;rqSPfRXyaoavbVUu9lXyq0UebNtK7JsEv4Xkl9zml5e/vTw/m7Rb+FE3Yt+uQ+xLRStiXwixL0IE&#10;WCndvn3btcps2bJlcXHRdbCG8KkBAADIlfSx7/r7H1DgO7x5SvmvGknsOzw2NTAy4Zd6aC32NcUf&#10;citqJfJNEPt2nTSx7xtvvPHlL3/ZdSoh9o1Wb333R69863slO/NWxL4QYl+E9N87XKeHPfPMM9N3&#10;sz22f2FhwfUDr776qs4ydsDWrVtd527bt29fWlpyHawhfGoAAAByJX3sq6g3XOFXDTfb10rrPLT4&#10;k25J5jtbKMzMzhcn+84UihN/3UONI/btOmli33ffffeDRSsrK27X3doU+3716++4C6z6o+NvlByT&#10;pl751vfsOV/7zg/8nr0X32rhKsVbu8Nuu+SADIvYF12E2BchAiyZnp4OI1pr2x5rbC/STikPc7du&#10;3frCCy9YoyQ73rBhQ6FQcJ1VOgVdjU8NAABArmQy23eguMLD4Oravm62rxb21XZgZMKqldh3fibJ&#10;eV0nsazVfl2vUcS+XSf9Ig9zc3P33XffU0899cYbb7hdq9oa+5bszLBe+db3vv/DH9sl9l58S3sa&#10;jH3DU9Rta9QbFrEvugixL0IEWDI9PR1GtGrb/u3bt2/YsEE7xbolse/bb79dccJveUCMtYFPDQAA&#10;QK5kEvsq7dWEX7WtktjXavD+B7XOgy93XkOS328ri3gr7qyD2LfrZLW27x/8wR/YXyBf+MIXXL+o&#10;q2Pf177zg7e++yPtIfbNpIh9IcS+CBXzq44FWDYan3rqKdfpqOkUs31D4YTfktm+WjUCa0BnPzUA&#10;AAAokT72HVxd1cEaynxtO7Bpom9odHKwmPna1trDY1PWyCr2bXaNX2LfrpPhT7qtrKw88cQT9if0&#10;3Nyc9kSOfW2nHjJ/dPyN177zA0W31lUkqvRWvv/DH+ssO9K6/kTbo9jX7/cn+tjXDigem9BaEOEz&#10;G53lG2HpaT2/39r+YB2jy9md2H7NPg6PsdI/zeifWRL72inhHr0a1gifJLyQlX9Coz3ZFrEvhNgX&#10;oc4GWO+++679J9d9993n/5OrU6ZTzPYN2QGudXdAbI0tW7aojW7X2U8NAAAASqSPfTXDd3jzVP/I&#10;uDJf25PEvutXF3kYXA1/1XDnNSZZ46E04W1llQdi366TYewr9oT29/MjjzzyxhtvtDX29ZRmWqnr&#10;Q0zbb10ffSqZ9bNx3/ruj5T8Kvo02m+l2Nca9gxqhLGvMl8daWXt8Ab886sbprRWupbfqTtUO9yv&#10;w3Q5Bb56Wv3DtT88V7cUhrzaqZtX+SexRsUL2Qtipf0l52ZVxL4QYl+E8hBgrays2H9y2cgsX60o&#10;mum7Z/u+/fbbrlVsh93as31rxL7WVRvdLg+fGgAAAHiZxL7Dm6cU9Wq2ryr5STcf+/q2bd15DUqm&#10;9vbNzC676Df5fbe+puf6Evt2IaW0X8iaPaf9QTL0LybbF/uW7LSynT7QtHotWKXByto+n7XySa6i&#10;zzCuDUNPPac/2O/Ro1YlB4fPY92QnV5yS+GlrVExjbUn93lueHy438qeNuxahQfbM5f8i8JjbOsb&#10;4f7w35JJEftCiH0RKuZXuQiw7D+87E7at+bDwsKCPX/FRXhNGPvevn07TG/txHB9hjDMDZd0ePXV&#10;V22P6xSFizxYg9h3zSh+aIh9AQAA8iKr2b5+qq9+3s123lnb1zdU7rzGLc/PFAr675F9fYWZ2flm&#10;M19D7Nt13njjDfsTN3OKdd4/tOmXf3N7SfaXvr7aauwbBqM+2SyPOMMk19p61LZKRUsODm+m5CHr&#10;hvdjZbcURs9W/pjwYN2SLlcS7/pLlDx5eeyrnbpc+GjFC+kfWCL8t2RSxL4QYl+Eiv+tI0cB1hNP&#10;PGH30441HxqPfY0dtri4qLY9VHe2rz/dGtpjmO27VhU/NMS+AAAAeZE+9tWqDsp8NdtXye+d2NfK&#10;L/LQv3HcnRcXsS9efvnlRx55ZHx83BqK+Uqyv/T11Yizfa3sUTtXB6sbXiU8uOR5So60Krml8NL2&#10;JOVprPZXjH3D463CYNeXHWCHhc9mVfFCJce0qYh9IcS+COUwwFpZWbFRaqzhdrXfdJDbmkKh4Jf0&#10;XbdunRoLCwt2QMuxb7XEGV0nh58aAACAXpY+9vWBrzJf2w5vnrJtssiDT36HRieV/FrXnRcXsW8v&#10;e/fdd5966iktGWFt25Or2Fdn+VjWHtKjSjxrxL460SgVtae1tn/U2j5vtXZ4AyVdK7tKuNOeyl/I&#10;34+V7bTDdDlrV4x9w3N1Szqs5BLWLnkdalzIjtT+NhWxL4TYF6GWA6w//MM/1LltFe2n3nxuGwoz&#10;XK9u7OuVLPJgWx2MbqfB6ToAAADotKxiX2214IOqT4v5Do9NDRbTXm2JfRHTu+++a38Y33fffU88&#10;8YQCX2lr7BtSEmqNMGYtiTutXimu2CD+obqxr1UYj1rZucXnSISZrH9+3YZvhBXefHgV3YYouq0d&#10;++qh4uHJPdg/VoeVxL5KhMPbqHYhK/+EJry3rIrYF0Lsi1AOA6yVlZVHHnnEBuqXv/xlt6v9pou5&#10;7auvvmoNz14Z1yrSCr+1Y99QxSOxBuTwUwMAANDL0se+PuddX1zS17aKgJNFHoZGJweLae/AyIRS&#10;YOu68+Ii9u1BL7/8sv1tPD4+Xv7/DNum2Jfq0iL2hRD7IpSrAOvdsv+3lWjKc9uFhYUtW7aUr8xQ&#10;I/a1bSic7eu5E9DNcvWpAQAAQCaxr9JeTfW9K/b1NVgMfz976h0rd15cxL49RX8ef/CDH6z2/wNL&#10;7EuFRewLIfZFKD8B1ssvv3zfffc98sgjb7xx5/8rIprpu2NfTft9++23Ff7W/kk3e3TDhg3lWTCz&#10;fdeq/HxqAAAAYDKJfZXz6pfcfPKbxL5az9e2ahD7Ig6t7VBjPhSxLxUWsS+E2BehPARYNf7fVjK0&#10;sLBg/9Jqv6vmY9/bt28/88wzhULBR72237p24quvvmrdkjDXDtOU3gbnBWMNyMOnBgAAAF762Hdg&#10;04TVYDDnV93kJ90GRib8bF9iX+QHsS8VFrEvhNgXoc4GWDFXdWgk9t2+fbs17Ei3N2A7Ffs+88wz&#10;Psy1PUqErW1be+j27dt6yFg7nCZsbE94ALpUZz81AAAAKJHJbF+VMl9N+E1iXwW+Vn6FX2Jf5ASx&#10;LxUWsS+E2BehzgZYNhr/8A//sN2BbyMU+7pOFYVCwV4r2/rodnFxMcyIrb1ly5aSJX3XrVtnZ9lW&#10;Xeb/rgHFDw2xLwAAQF6kj337R8aV+Srt9e0+TfXV8g7Kf4l9kRPEvlRYxL4QYl+ECLCAZvGpAQAA&#10;yJX0se/61d9w88mvi30HVxd5UMO2in1v3bp18+bNGzduXL9+fWVl5dq1a1evXr1y5crly5cvXbp0&#10;8eLFCxcuLC0tnT9//ty5c2fPnj1z5szp06dPnTp18uTJEydOLC4uHj9+/NixY0ePHj1y5Mjhw4cP&#10;HTp08ODBAwcOLCws7N+/f9++fXv37t2zZ8/c3Nzu3bt37dq1c+dOYl+EiH2psIh9IcS+CBFgAc3i&#10;UwMAAJAr6WNfreS7/v4H9JNuQ2OTKveTbprnq2K2L3KC2JcKi9gXQuyLEAEW0Cw+NQAAALmS4Wzf&#10;gU0TQ2OTd2b7Kur1KzwMjU4S+yIniH2psIh9IcS+CBFgAc3iUwMAAJAr6WPfweD33Kyhqb7WdbHv&#10;0OjkwMiEFbEv8oPYlwqL2BdC7IsQARbQLD41AAAAuZI+9h3ePKWod2DThNZ50DZZ29fX0OikbYl9&#10;kRPTn5mb2Lbr8RdvlMR/VA+WDQMbDDYk3OBADyP2RYgAC2gWnxoAAIBcyWS27/DmqYHiCr9WvpHE&#10;vlrkgdgXefPkjuMT23Y9+vylkgSQ6sGyYWCDwYaEGxzoYcS+CBFgAc3iUwMAAJArmcS+VuuLK/xa&#10;qZ3Evj7z1WoPxL7Ijx1HLk5s2/Xwc6dLEkCqB8uGgQ0GGxJucKCHEfsiRIAFNItPDQAAQK6kj337&#10;R8YHi0v6rl9d3kHdu2b7EvsiV75y+RsT23ZNPb3/8Z03S0JAqqfKBoANAxsMNiTc4EAPI/ZFiAAL&#10;aBafGgAAgFxJH/sOFX/JzSe/Cn+t7sz2HRqdtPbAyASxL/Jj2xcXJ7bteujZl0pyQKqnygaADQMb&#10;DG5YoLcR+yJEgAU0i08NAABArqSPfQeLqzoMbJpQ7KsIuDT2ZW1f5M3rb74zsW2Xkl/m/PZg2Zuu&#10;zNfKBoMbFuhtxL4IEWABzeJTAwAAkCvpY18t8qB5vtYe8D/p1r9xXMnvwMiEVYrYd3l2pqD/HtlX&#10;mJlfdnubQuyLcl86f1Op39TT+x9+7vSjz196/MUbJeEgtcbK3mJ7o+3t1toOVjYM3IBAzyP2RUj/&#10;vcN1ADSATw0AAECupI99tcjD+vsf0GzfgeLyvlZubV+t8GDtVmPf5dnCnbA36fTNzBfbTSH2RUWv&#10;v/mOVnugerDsrWeeL0LEvggRYAHN4lMDAACQK+ljX5/zWmN485TCX9v2DY9Nrd/0gFWq2b7zM32F&#10;2XCCb9mOhhD7ooavXP7GjiMXn9xxfPozcyXJILXGyt5ie6Pt7eY33FCO2BchAiygWXxqAAAAciV9&#10;7Lu+uJ6v1nZQ+GuVxL5az3dgZCLNT7pVCHlbyn2JfQEAtRH7IkSABTSLTw0AAECupI99Nb1X4a9i&#10;X23dIg9WaX7SrULGmyz00PQ6D8S+AIDaiH0RIsACmsWnBgAAIFfSx76a3jtY/Bk3Zb7Kf0vX9rVt&#10;NrFvS9N9iX0BALUR+yJEgAU0i08NAABArqSPfX3gG/6km23vzPa1xsDIRP/G8RZi3+IPut2V8RZ/&#10;1Y3YFwCQMWJfhAiwgGbxqQEAAMiV9LFvySIPvt2nzFeln3SzrbXdeY2an0lS3vlizLs8P1sozMww&#10;2xcAkDliX4QIsIBm8akBAADIlfSxr+b5KvP1M3+T2b4+8PXbwfsfHBqddOc1rhj26r9HFmbml1nb&#10;FwDQBsS+COm/eABolvsIAQAAoNPSx74+6h3ePKW25v8msa/WedDyvprwa+XOa9nybKHpyb7EvgCA&#10;Ooh9EVKABaBZ7iMEAACATksf+2qqr201ydfKusObp5K1fRX7Do9N9W8c14RfK3deq1qa7EvsCwCo&#10;g9gXAAAAALBmpI9919//gKb3aqrvQHHNByu3yIOSX0XAKndei1pLfYl9AQB1EPsCAAAAANaM9LGv&#10;ol7Fvrb1KXCf1nZQ7OtX+LVy5zVoeX6msPqLbkkn+X23Zld4MMS+AIDaiH0BAAAAAGtGJrN9VVre&#10;wYe/d63taw2t7dt07KvgN1koLJH8pJvb3RxiXwBAbcS+AAAAAIA1I5PZvlZDxRV+1xfn/LrZvsp5&#10;FfX6CNi27ry4iH0BALUR+wIAAAAA1oysYt/1q2s7qDGwaSL5Sbf+jeNKfhX4Do9NtTDbNxPEvgCA&#10;2oh9AQAAAABrRvrYd31xeQet8GBt21p7aGzyzmxfq6HRyf6N48NjU+s3PeDOi4vYFwBQG7EvAAAA&#10;AGDNyGS2b//IuJ/za1u3yIPPfNdvekClrjsvLmJfAEBtxL4AAAAAgDUjq9m+in3VuLO2r6JeZb5+&#10;8q87Ly5iXwBAbcS+AAAAAIA1I33sOzQ2qZxXpfw3WeRBIW8Y+KrceXER+wIAaiP2BQAAAACsGZnE&#10;voPF5R2s/Aq/SeyrwNe2Q6OTVlrYl9gXAJBPxL4AAAAAgDUjfew7sGnCT/JV+Otm+/p5vkOjk7a1&#10;LrEvACC3iH0BAAAAAGtG+thXc3sV+yr5te7w5qlkkQfN9vWlFNidFxexLwCgNmJfAAAAAMCakUns&#10;G87z9T/vlvykm09+rWE1NDpp3Vu3bt28efPGjRvXr19fWVm5du3a1atXr1y5cvny5UuXLl28ePHC&#10;hQtLS0vnz58/d+7c2bNnz5w5c/r06VOnTp08efLEiROLi4vHjx8/duzY0aNHjxw5cvjw4UOHDh08&#10;ePDAgQMLCwv79+/ft2/f3r179+zZMzc3t3v37l27du3cuZPYFwBQG7EvAAAAAGDNSB/7DhaXdFh/&#10;/wPDm6eU+VrXGsls3+GxKdsq9u3fOK45v+68uIh9AQC1EfsCAAAAANaMTGJfKz/b17eTtX01yVfJ&#10;79DoJLEvACC3iH0BAAAAAGtGJrHv8OYpZb7+592S2b7DY1NKfv06D6zt2zs+8YlPfAAAusp73/te&#10;Yl8AAAAAwNqQPvZdX/wNNy3vYG0lv7bHzfa1bbi8L7Fvj3jf+953zz33/BQAdI977723r6/vPe95&#10;j/siAwAAAACga6WPfbWwr499tR3ePJWs7bt+0wP9G8fVIPbtKUpPAKDr/NzP/Zz7IgMAAAAAoGtl&#10;MtvXZ76+ktm+Cnm1sIOf+WvlzouL2Deye+65p6+v733ve986AOgeP//zP//MM8+4LzIAAAAAALpW&#10;JrHv8OYpJb+a+WsNKxf7KupV/muNodFJd15cxL6RKfa9ePGi6wMAAAAAAACIJX3sq3m+/SPjCnyH&#10;xiZd7KvAV5mvtgp/3XlxEftGRuwLAAAAAAAAdEoms31VmvCrn3Sz7Z1FHsLw18qdFxexb2TEvgAA&#10;AAAAAECnpI99+0fGBzZNhJnvndm+WthX4a/fuvPqWJ6fLfT1FWaXXf9uyaP2cKIwU+WYuxD7Rkbs&#10;CwAAAAAAAHRK+thXUa9V/8j48OYpZb7JbF8/ydfKGkOjk9rjzqtueX6m0FeYmZ+dqRL7zs8kgfB8&#10;8aFiPFwtHb6D2DcyYl8AAAAAAACgU9LHvsp8B4sr/PrMd2hsMlnkYWh0UpN8fQTcQOw7P1uYKUa6&#10;85Vj3+XSnDfZMTPvOlUQ+0ZG7AsAAAAAAAB0SvrYd2hs0se+YQSczPbt3ziuSb4Kf61t5c6rr3Ls&#10;W5b6NpT7EvtGRuwLAAAAAAAAdEr62Hdw9MGhsUlN8lXgqz1ukQcrv8Kv8l93Xn2VY99khYfSjLfK&#10;vOAAsW9kxL4AAAAAAABAp6SPfZXzKvC1GhqbdIs8KPMdGp3s3ziebexbtrdSFHw3Yt/IiH0BAAAA&#10;AACATskk9lUp/NVUX+u6tX011VdzfrV159VXMfatsMYDsW8OEfsCAAAAAAAAnZI+9tXcXtuq1t//&#10;gLZJ7Otn+PZvHLdGFrN9iX27A7EvAAAAAAAA0CmZzPbVDF+VddW4s8jDwMiElVZ7sD3uvPoqxr4V&#10;9xL75g6xLwAAAAAAANAp6WPf4c1TynlLZ/tqVYfhsSk/7Vf5rzuvvqqxLz/pln/EvgAAAAAAAECn&#10;ZDLbVzN81fCVzPYdKC7s68v22NadV1/lMLfCKg/JrtqTfYl9YyP2BQAAAAAAADolq9h3YNPE4OiD&#10;1lD+a223yEMY+1rZHndefVXm8Jblvg2kvsS+sRH7AgAAAAAAAJ2S7WxfJb/qJrHv0Oiktgp8s4l9&#10;tc5DYXa++NCyOpUOCxH7RkbsCwAAAAAAAHRKJrGvX9XXx75Wfcp8fdpr1djavsnk3VKlk3mX52cL&#10;7qjCTN3M1xD7RkbsCwAAAAAAAHRK+tjXR71q2HZobNK2ff7H3HzDqpmfdMsSsW9kxL4AAAAAAABA&#10;p6SPff2qvtYY3jyl5DeJfQeLk3wHRiZsOzQ6qSL27RHEvgAAAAAAAECnZBj7hpXEvgMjE5rhq9m+&#10;Wu2hf+O4Oy8uYt/IiH0BAAAAAACATskq9lX5zDeJfZXzKvC16t84roY7Ly5i38iIfQEAAAAAAIBO&#10;SR/7aiVfK2v4zNfaSeyrVR3C8Nca7ry4iH0jI/YFAAAAAAAAOiV97Lv+/geU/PrYd2DThDWStX2H&#10;Rid92uvDX3deXMS+kRH7AgAAAAAAAJ2SSew7WFzeQbGvX/Phztq+PvC14ifdegSxLwAAAAAAANAp&#10;6WNfhbxWQ2OTA5smtE1iXz/P17ZDo5NWWt7XnRcXsW9kxL4AAAAAAABAp2QS+64v/pKbn+frYl8F&#10;vuFs3+GxKWLfHpFh7Pvr/+3rFEWp3KcCAAAAAACgpqxm+2qFB5W1Xezrk1/b+rp169bNmzdv3Lhx&#10;/fr1lZWVa9euXb169cqVK5cvX7506dLFixcvXLiwtLR0/vz5c+fOnT179syZM6dPnz516tTJkydP&#10;nDixuLh4/PjxY8eOHT169MiRI4cPHz506NDBgwcPHDiwsLCwf//+ffv27d27d8+ePXNzc7t37961&#10;a9fOnTuJfSMj9qWodpT7VKCKkpeLorq63LAGAAAAgJakj32V82p5B2srBbaG+0m3MPnt3zhuDXde&#10;XMS+kWUe+7oO0Kv4IDRCrxJFrY1ywxoAAAAAWpJJ7KtS2js0NmnVPzLuZvsOjEwo9h0em9Lyvu68&#10;uIh9IyP2BbLFB6ERvEpYGxjJAAAAANLLMPZV8quZv8kiD1rSwSe/vtx5cRH7RkbsC2SLD0IjeJWw&#10;NjCSAQAAAKSXPvZV1KvMVxN+bTuwaSKJfYdGJ1U++WWRhx5B7Atkiw9CI3iVsDYwkgEAAACkl/ls&#10;X99IFnlQzqsJvz75defFRewbGbEvkC0+CI3gVcLawEgGAAAAkF762Nf/mJvWdrCtkt87izz4rcqd&#10;Fxexb2TEvkC2+CA0glcJawMjGQAAAEB6mcS+w5unFPiqoXI/6abM12pgZEINd15cxL6REfsC2eKD&#10;0AheJawNjGQAAAAA6aWPfQeLa/vaVms72LZ/ZDyJfYdGJ/s3jg+PTYWzfYl9ewSxL5AtPgiN4FXC&#10;2sBIBgAAAJBe+thXaa/WefD578CmCbe278DIxNDo5PDYlGb72tadFxexb2TEvkC2+CA0glcJawMj&#10;GQAAAEB66WNfLemrtFdbhb/J2r5Do5PahhGwO6+O5fnZQl9fYXbZ9cvUPeAuxL6REfsC2eKD0Ahe&#10;JawNjGQAAAAA6WUy21fJb8mEX7fIg09+bdvgbN/l+ZlCX2FmfnamSqpb94ByxL6RdST2XVhYsIsu&#10;LS25PrCGEAM1glcJawMjGQAAAEB6mcz2VdRr2+HNU7ZVCpzM9lXOa42w3HlVzc8WZuaTMHe+Sqpb&#10;94AKiH0jI/YFskUM1AheJawNjGQAAAAA6aWPfTXJdzBY52Fg00Qy21dTfa20woNt1Xbn1Vc31SX2&#10;za8ejH0JndFWxECN4FXC2sBIBgAAAJBe+tjXZ75DY5Oa9mt7kth38P4HVZrk6xvuvPqIfbsYsS+Q&#10;LWKgRqR8lezzy6cYecDnHQAAAEB6Gca+Sn77R8aHN09Z2y3yYFut82DbZn7SzRD7drGcxL7W9bRf&#10;sY4dqQPE9mzdulVtPYl3+/Zt7TfTRa7zd39nD9kB27dvt/aGDRt0vPjDrKE9doD2AK0hBmpEyleJ&#10;2Bc5wecdAAAAQHqZxL5WWs/XSt0k9h0YmRgsru1rW0XAyn/defUR+3axPMS+1vah7datW313w4YN&#10;PpY14Vnbt28PnyE8y9hZ4Ylh7GvKQ2c73ae99qg/EmgBMVAjmnqV/P+1Rv9XH33ePe00Jf+nIO0U&#10;69qjeh5/fPg84ac+fB7/rQJUxOcdAAAAQHrpY9/B0Qf7R8bX3//AUPEn3RT+JrGvn+db0nDn1Ufs&#10;28XytsiD7bSH7ABrK9sNE2GFsyUxrtgen+Y0G/vawf5cICVioEY0/iqFH2f7nOqTqy+K8FOsrwu/&#10;R5Gu//awttEXi4RPG35FhM9s+/0xQEV83gEAAACkl0nsq8xXk3xVA5sm+vyPuVmpwU+69Y68xb7K&#10;X5TOlMS1vl3x9OnpaT9j19pGbVPyPOWnKzAi+UUmiIEa0firVPJxljCclfAzLuGekg+4TrdvBtcP&#10;/q9K5c8M1MDnHQAAAEB66WNfv6rDwKYJ37ZKftLNZ74DxVV9tcedVx+xbxfLQ+yrWDak2NckeU8x&#10;8QlPUTuMbIxPbYw/S+rGvkbJr/FPArSGGKgRjb9KymFNmOpqZ8l3iP/eEPss+6i35HR9CZQIv0C0&#10;R12gBj7vAAAAANJLH/v6tFeB7/DmKbXvxL5a4aF/47jt4SfdekTHY1/FNz6RKYlvdKTtDFPd8HRv&#10;OsVsX083E54LNIsYqBHNvkr62PpPrj6q/lPcWuxrZ7l+JXa6HcO3AWrj8w4AAAAgvfSx7+Dog0Nj&#10;k7ZV7Guln3dLYl+rodFJq/WrKzywtm+P6Hjsu/3uBXzL4xvr6piSaDgMcYzt8RFPmBEbXc4fXxIY&#10;lSg5F2gWMVAjWnuVfJKrL4HwU1zxO8HvKXm09peA10g6jB7H5x0AAABAepnEvop6VWons301yVfb&#10;sNx59RH7drGOx75q+5zX2mHXTK/+P1yH4cvWu3+vSceobcLnVL5jfOhTnhpb17WKbXs21wGaRwzU&#10;iMZfJf/xDD+55Z/i2t8JJQcbTeZ1neL//UkH+IbRc6oNVMTnHQAAAEB6mcS+WtVBga+f+ZvM9lXm&#10;qwm/1lbXnVfV8mzB/iK+28y8ezBR94AKiH0jy8PavttX19U1SmnD2FcHl0exSmSkfH6uf049ZA0f&#10;5Rj/qGYO+mjYkPkiJWKgRjT7dSH6wIr/FPuPtt9jSr4TbE/4DSCKhiV8ZiXC4nNkoCI+7wAAAADS&#10;Sx/7am6vlTJf5b/Dm6furO3rS3vceXER+0bWkdi3KeVBMJBnxECN4FXC2sBIBgAAAJBeJrHvYHGd&#10;BwW+2lq5RR6U9lr5rjsvLmLfyPIf+/L/Z43uQgzUCF4lrA2MZAAAAADppY99S9JeNfpHxvsqZr7W&#10;dufFRewbWc5jX63gGf7/XwM5RwzUCF4lrA2MZAAAAADpZTLbt39k3C/vYKW2i32t/Kq+VsNjU+68&#10;uIh9I8v/bF+gu/BBaASvEtYGRjIAAACA9DKc7etXe1Ala/v6Wr+6sK+VOy8uYt/IiH2BbPFBaASv&#10;EtYGRjIAAACA9NLHvoPF6b229b/tZu1ktm9J2ms1NDrZv3HcnRcXsW9kxL5AtvggNIJXCWsDIxkA&#10;AABAepnEvgObJoY3T1lDpWm/d2LfgZGJodFJNWyPOy8uYt/IiH2BbPFBaASvEtYGRjIAAACA9DKc&#10;7auytpb6vesn3RQBWw2NTrrz4iL2jYzYF8gWH4RG8CphbWAkAwAAAEgvk9jXSss7DI1NWrnZvkOj&#10;k5re279xXPmvftvNnRcXsW9kxL5AtvggNIJXCWsDIxkAAABAeuljXy3mq3m+yn+tkaztq8xXWz/h&#10;d3hs6tatWzdv3rxx48b169dXVlauXbt29erVK1euXL58+dKlSxcvXrxw4cLS0tL58+fPnTt39uzZ&#10;M2fOnD59+tSpUydPnjxx4sTi4uLx48ePHTt29OjRI0eOHD58+NChQwcPHjxw4MDCwsL+/fv37du3&#10;d+/ePXv2zM3N7d69e9euXTt37iT2jYzYF8gWH4RG8CphbWAkAwAAAEgvw9m+w5un+kfG/Q+7JWv7&#10;Wvk5v9awrZU7Ly5i38iIfYFs8UFoBK8S1gZGMgAAAID00se+WtJBazso8FUK7Nb21Y+5qTE8NkXs&#10;2yO6K/Y9+bVv7jhy8ckdx6c/OzexbRe1hsveYnuj7e22N929/V2CGKgRvEpYGxjJAAAAANLLZLav&#10;ol7Vndh3sLiYr2b7+raVOy8uYt/IuiX2ff3Nd7Z9cbEkGaR6pOyttwHghkLuEQM1IvKrdGz5f3/u&#10;L5Y+/fmjJUOLWntl77K91/aOu/e+zfi8AwAAAEgvfeyrlXy1sK9K0377hsem/DoPaqwvLvLrzouL&#10;2Deyroh9v3T+pv6en3p6/8PPnX70+UuPv3hDl6PWatlbbG+0vd32puvdt2HgBkS+6f5dB1VEe5VW&#10;Xvv2f/jclzWEqJ4qe9/t3XfjoG34vAMAAABIL5PZviWlCDj5STfN81Xaq3UebI87Ly5i38jyH/u+&#10;/uY7+hv+oWdfenznTV2F6p2yN93eeo2Brpjzq9t2HVQR51Wa+8orGjnTzxx45E/+8rEdl/kOWdtl&#10;76+9y/Ze2zuut97GgBsN7aHrug4AAAAAtCST2Hf9/Q8MbJqw0sxftZO1fTXJ10qr+lqD2LdH5D/2&#10;1doODz37kp6f6s1S8muDwQ2LHNMNuw6qiPAqrbz2bQV/H/8vJ3U5qqfK3ncNgLbO+dW1XAcAAAAA&#10;WpI+9k1y3pHkV91sq9Ue1E3W9tX03nC7np906w05j31Pfu2b9kf71NP7maPX42UDQKs95P8X3nTD&#10;roMqIrxKWtuBzLeXS8mvjQQ3JtpAF3IdAAAAAGhJJrN9kwm/mx5IpvMWV3hwsa/1h0YntdU8X3Xd&#10;eXER+0aW89h3x5GL9kf7w8+d1pNTvVw2DGww2JBwgyOvdLeugyra/SodW/7fNlqmnzmgC1E9W1rt&#10;oX2/8KaruA4AAAAAtCSD2b7FwFc1uLqQr1US+yYBcHGFBzWsrOHOi4vYN7Kcx75P7jhuf7E/+vwl&#10;PTnVy2XDwAaDDQk3OPJKd+s6qKLdr9Ln/mLJRssjf/KXuhDVs2VjwEaCjQc3MrKmq7gOAAAAALQk&#10;k9hXca7m8vrwN/lJN7V8aY87r47l+dlCX19hdtn175Y8ag8XFWaqHBQi9o0s57Hv9Gfn7C/2x1+8&#10;oSenerlsGNhgsCHhBkde6W5dB1W0+1X69OeP2mh5bMdlXYjq2bIxYCPBxoMbGVnTVVwHAAAAAFqS&#10;PvYdXP3ZNpXSXdu6n3RTJyx3XnXL8zOFvsLM/OxMldh3fiYJhOf1kB1dPR72iH0jy3nsa3+uW+mZ&#10;KUrjwQ2OvNKtug6qaPerpKHCmuCUjYG2fm/oKq4DAAAAAC1JH/tqkq/PfH3S22cPVJzw686ran62&#10;MFOMdOcrx75JzDsz7zpF5XvKEPtGRuxLdVG1Nb7Jim7VdVBFu18lvjooX2393tAlXAcAAAAAWpI+&#10;9l2/mvn6UrqbxL7q6AhtG4h9vcqx7/JsoTTjrbCrFLFvZMS+VBdVW+ObrOhWXQdVtPtV4quD8tXW&#10;7w1dwnUAAAAAoCWZxL4+11VD83+TRR6sNPVXM3+trOHOq6/KbN9yzPbNH2JfqouqrfFNVnSrroMq&#10;2v0q8dVB+Wrr94Yu4ToAAAAA0JKsZvv6jNdK3T77X8qA1fBdd159Dca+yVzfeqkvsW9sxL5UF1Vb&#10;45us6FZdB1W0+1Xiq4Py1dbvDV3CdQAAAACgJVnN9rUaXF3IYXhsKol91dFeK0377d847s6rr6HY&#10;N5np20A4TOwbGbEv1UXV1vgmK7pV10EV7X6V+OqgfLX1e0OXcB0AAAAAaElWsa8m8vrk16pveGxK&#10;Ua+22pvpbN/lYuZbb6JvEbFvZMS+VBdVW+ObrOhWXQdVtPtV4quD8tXW7w1dwnUAAAAAoCXpY19l&#10;uT78Vcxre9xsX+uoFPvaTndefXVi38YzX0PsG1nHY9+VlZXx8fG5uTnXvxvZDRVWW+ObrOhWXQdV&#10;tPtV4quD8tXW7w1dwnUAAAAAoCWZxL79G8eV6yrptUpiX9tlfcXAtssf4c6rr1bsmyzo28DaDh6x&#10;b2R5mO378ssv33fffY888sgbb7zhdq0iu6HCamt8kxXdquugina/Snx1UL7a+r2hS7gOAAAAALQk&#10;few7NDrpE10lvdoms33tMS30q706zp1XX/XYN5no2+g8XyH2jSw/izx84QtfsDt56qmnXL+I7IYK&#10;q63xTVZ0q66DKjJ5lfr7+12rTJd+dfzR8eT/9PXKt75Xsr+R+v4Pf/zad35QsrO1shuw27CbKdnf&#10;pVX7e+PUqVPvec97VlZWXL9JuoTrAAAAAEBLMpntq8zXtmH+m8S+9r80E1jJrx5z59VXLfZtPvQl&#10;9o0uV2v7vvvuu0888cT73/9+v+ZDR7KbvRff0tXLUw+lIW9990cl+8OyR2sfYPXad35Q9xiqvGrH&#10;NzmhW3UdVJH+VTp16pR9d5mK4W9HvjrSF7FvO6ra94YCX42iZ5991u1tki7hOgAAAADQkkxm+/rY&#10;17bWtbJGn/6X7fUNlTuvvsqxb7K8Q7OhL7FvdDn8SbeVlZUPFlmjI9mNYt+KGYr2d13s+8q3vrc2&#10;UuZq8U2u6FZdB1Wkf5V87Csl4W9Hvjo6WxnGvmusyr83wsBX/s2/+TfusSbpEq4DAAAAAC1JH/uu&#10;3/RA/8Zxpbua16ttsrav7fVTff0D7ryqkly31J2ct9KjiToL/RL7RpbD2Fe+8IUv3HfffUP/YvKX&#10;f3O7njlaKfbVfLdw/1e//o6ClfQRKrFva1Ue3+SQbtV1UEX6V6kk9hUf/mqo6Co9UsS+1Sr83igP&#10;fIXYFwAAAEAHpY99NYVXM3p9tGuVzPa1jip8wJ0XF7FvZIp9f/Znf/b9qf3U33+fletkxO7tJ9/z&#10;9yd/d4//Az5CKfbV/7f1V7/+jt///R/+2LphYqtjxP//ZfsD9KhfMsL4/6fpirGvPbk7rniW7bEr&#10;+qe1slMU64TXNf4Aa/sb1jG2tbOKRyXsCf3BVrYn/AfakXY5/8/XTjsgPMvaxWcqfao4FcY3uaVb&#10;dR1Ukf5Vqhj7Sn9/v4aKrtJdZf80/6nXN4B96vVPLvnQhd8t+pzq+0FlJ7rH/u7v/H59G/hjrFvx&#10;g6zvovD7qvg0nfnUpy8NhmqBrxD7AgAAAOig9LHv0OqqDlaKgAeK03yTtX3VsYcVDNt2eGzKnRcX&#10;sW9kP/ETP2F/8X71q199N7XH/ux/WrlOal/+8pfvu+++9w9t+qWZP/B/vccpn3u+FoSz2mkNv9MO&#10;8CGIHrVtyQHJS1w8S/v98eEzq75aDJTVVl6jhj9Fz2aXUMPHtXaWv0S4X4fZ1tr2PCWXU4W34Y/3&#10;/3ztV5yktjX8TZb/EyLUxLZd9/3yxxXTdNbWrVvtVapIt+o6ZbZv3+6eAm32gU9s8yOni8oGiX1g&#10;1bZPXNi1tv8A6gNbcmT48fQfW6vwId8uyXbDCh+yS1jb7/dX7KKy7w0bDG5YIGs/+7M/ayMEAAAA&#10;QBpZzfZV7KsZvVrzoc9Hvba1B6zsAWu78+Ii9o1MsW+uFnl44403nnjiiQ9+8INzc3OapeX/eo9T&#10;PvdUsKIw963Vmba2rRh32pGKXP0B4elWSlLUrvYkqoo3YKcrxyk5NzzGGroHv9+21n6lSuzrL2Rt&#10;f0y408pfV/u103f9YXFK48Gu21l//ud/Tuybf6PTv+FHTheVDZIwzNXXjsraPswN01iVP1iffX0n&#10;qMKD9UWkz6+/UEnpGP/N4M/t0tL3xssvv6z/75beZP/Bau9jtsbHx+2/QhD7AgAAAOmlj32Hx6aU&#10;/CrjtdI03yT2VUsPKBK2cufFRewbWa5i33ffffepp5667777vvCFL1jb9ujPdf/Xe5wKA823immv&#10;YhTtCVNXBSKeIld/QEn4oqdVO3wSX7an+DROeANqKKOxrvb4soN1ad+wCu/ZTiy/nOr7q+tIWEPn&#10;hv98K9uppMkatr+EPyxOaTy4a3dO+tj3p3/6p12/V9V+lRpRY5GH8fHxX5r5g/hfHZmU/dP0kbTy&#10;Sa5KXzhq2ye65EPtD9ZHuJw/0k60brXvBCt92P2nu3h2reNzXv57Y2Vl5YknnnCj5G5re5EH+09V&#10;Yl8AAAAgz9LHvkOjk5rFq4xX0a7Vndm+2qvGwMiEOy8uYt/I8hP7vvzyy/anqf0ZGf51qj/X9czR&#10;Ksw9FX+Eselrq4mtHtJOK2vbnvAAewbb2WDsG+4Jb8C3/Z6Sc8Or+OjW79cpNWJfPRTeW3iilT2h&#10;Yt/wmE6Vj286i9g3vdqvUiMqxr72BbKysmKPduSrI5Oym88k9tV3QsWyI+0A/1TlpS83/yVgpa8F&#10;4++ti6rke6Ni+Evs2wJiXwAAACAr6WNfhbyKdlUD4dq+qvAId15cxL6R5SH2ffnllx955BH7A9Ia&#10;bteqjmQ3Ck185KE78XGqT13DCEYpiY7xBygo8eFLGJuWRLdWYYhjj9qR/ga+/8MfW/lH9Tzh/dij&#10;aodPomRHT2K36o9R1z+km7QnsfIH2B6FO3rUn+v3d6pK4ptOIfZNr/ar1IiS2NcHvtKRr45Mym7e&#10;f8rsoxd+MPXJVTv84KvsIR2sj63/iigp/yT++PLSF5q+IsIqv2hXVMXvjZLwl9i3BcS+AAAAQFbS&#10;x74+1y2pu2b7aoUH5cHuvLiIfSPreOxrf4uGqzqU6Eh2UxL7vhb8Zpq6Plq1RvE2k/Tk+6szbf0B&#10;Cl+qxb7F8xzr2k7XKYY+tvU3oG4Y4iiUkTCF0RWl5F+hnTq45Pn1r/D3aRU+v+0PL+H2FvnXIVpV&#10;jG/iI/ZNr/ar1IhTp0695z3vsRezJPCVjnx1ZFJ28/YJVds+evpyUPnE1kof8PBI6/qD9aH2n3H7&#10;ROshfUXoy0Qfc//Bt7b/ROshnW47/TF2lfif+vRV43vDh78TExNuV5N0CdfJK2JfAAAAIOcyiX3X&#10;F+fyhis6WLtPfdvqJ97UtnLnxUXsG1keZvvW0L3ZTYalCKZkZ29WjfgmJmLf9Gq/Sg368pe/XB74&#10;Svd+ddjNNxL7WumbQfZefOut1XXAVdZ2jwV5bklua217VO3wsDD2VVIsdroO6K6q+71ho2hubs51&#10;mqRLuE5eEfsCAAAAOZc+9lW6qxm+AyMT6lrDLfJgLR/76iB3XlzEvpER++a/StKcXq668U0cxL7p&#10;1X6V0uOrI02Fse8aqLZ+b+gSrpNXxL4AAABAzqWPfZXl+tJyDlYu9h0andTaDtrazlu3bt28efPG&#10;jRvXr19fWVm5du3a1atXr1y5cvny5UuXLl28ePHChQtLS0vnz58/d+7c2bNnz5w5c/r06VOnTp08&#10;efLEiROLi4vHjx8/duzY0aNHjxw5cvjw4UOHDh08ePDAgQMLCwv79+/ft2/f3r179+zZMzc3t3v3&#10;7l27du3cuZPYNzJi35yXptr5/yfrHq+2xjeNI/ZNr/arlB5fHWnqte5cw7datfV7Q5dwnbwi9gUA&#10;AAByLn3sq4m8VsNjUwMjE0p3rZLYNyyfB7vz4iL2jYzYl+qiamt80zhi3/Rqv0rp8dXRWmnJYPPV&#10;Kr8I143V1u8NXcJ18orYFwAAAMi59LHv0Ojk+uK8Xm2V7iaxr99l2/AId15cxL6REftSXVRtjW8a&#10;R+ybXu1XKT2+Oihfbf3e0CVcJ6+IfQEAAICcSx/7KtQNa9DP9tXUX80BVjxsDXdeXMS+kRH7Ul1U&#10;bY1vGkfsm17tVyk9vjooX2393tAlXCeviH0BAACAnMsq9tUvuWmrPXcWedAuPUbs2yOIfakuqrbG&#10;N40j9k2v9quUHl8dlK+2fm/oEq6TV8S+AAAAQM5lEvsOri7v62Nf2/Zpqq86mu1rZV13XlzEvpER&#10;+1JdVG2NbxpH7Jte7VcpPb46KF9t/d7QJVwnr4h9AQAAgJzLarav1UBxVV9Fu7ZNYl89MFiMhH3X&#10;nRcXsW9kxL5UF1Vb45vGEfumV/tVSo+vDspXW783dAnXyStiXwAAACDnsprt69NdNfo3jieLPPjZ&#10;v/4g2+POi4vYNzJiX6qLqq3xTeOIfdOr/Sqlx1cH5aut3xu6hOvkFbEvAAAAkHPpY99wUm/YTmb7&#10;+tjX2nqY2LdH5Dz2nf7snP25/viLN/TkVC+XDQMbDDYk3ODoHGLf9Gq/Sukp6Xt8501diOrZsjGg&#10;weBGRtZ0FdfJK2JfAAAAIOfSx76Dq5N8w+Q3WeRBu6yU+VopBXbnxUXsG1nOY98ndxy3P9cfff6S&#10;npzq5bJhYIPBhoQbHJ1D7Jte7VcpvU9//qiNlsd2XNaFqJ4tGwM2Emw8uJGRNV3FdfKK2BcAAADI&#10;uUxiX+W6in192NunB7RXga8edufVsTw/W+jrK8wuu/5d7MEZe7SoUJiZr3jQXYh9I8t57LvjyEX7&#10;i/3h507ryaleLhsGNhhsSLjB0TnEvunVfpXS+9xfLNloeeRP/lIXonq2bAzYSLDx4EZG1nQV18kr&#10;Yl8AAAAg59LHvkOjk/0bx22raNfHvEns6/sqHerOq255fqbQV5iZn52pHPvOzyR5sMt6FQ/PzBc7&#10;1RH7Rpbz2Pfk175pf7FPPb2f/2ftHi8bADYMbDDYkHCDo3OIfdOr/Sqld2z5f9tomX7mgC5E9WzZ&#10;GLCRYOPBjYys6Squk1fEvgAAAEDOpY99NaPXanhsShmv7UliX+tYyz+s2Nca7ryq5mfd/N35irHv&#10;8uyMPe46RcuzhWrTgj1i38hyHvuabV9ctD/aH3r2JT0/1ZtlA8CGgQ0GNyw6itg3vdqvUib+w+e+&#10;bGPm4//lpK5F9WDZu29j4Df/9IgbE22gC7lOXhH7AgAAADmXyWxfJboKeG1r3eGxqT4fA2uv2lbu&#10;vPoqx74VNHAgsW9k+Y99X3/zHfu7Xckvc357sOxNV+ZrZYPBDYuOIvZNr/arlImV176tYUPy25ul&#10;zNfKRoIbE22ga7lOXhH7AgAAADmXPvZV5usDX5/0JrN9lfOqr7K2O6++RmPfZLZvvVUeiH0jy3/s&#10;a7503v0U+9TT+x9+7vSjz196/MUbuhy1VsveYnuj7e3W2g5WNgzcgOg0Yt/0ar9KWZn7yisaPNPP&#10;HHjkT/7ysR2X+T8dre2y99feZXuvtbaDlY0BNxraQ9d1nbwi9gUAAAByLn3sqzhXma+VGskiD9aq&#10;OOHXnVdfI7Hv8vJscaXfeukwsW9kXRH7mtfffEerPVA9WPbW52SerxD7ptfWr4vQymvf1moPVK/V&#10;b/7pkbbO85VoIzkNYl8AAAAg5zKZ7auc14e/SnfdbF9ttRKEkl93Xn21Yt9khm9RYaaRCcHEvrF1&#10;S+wrJ7/2zR1HLj654/j0Z+dK/sKn1ljZW2xvtL3defgNtxLEvulF+LoIHVv+35/7i6VPf/5oyTCj&#10;1l7Zu2zvdft+w61E5JHcGmJfAAAAIOfSx77DY1NDo5P9G8eV/Crpteqzlo99w4Y7r76GFnlYnp+p&#10;/4NuxL7RdVfsC+QBsW96fF1gbeiKkUzsCwAAAORcJrN9h0YnNZ1XWwW8fWHHSjOBbevOq6/RtX0b&#10;OZDYNzJiX6BZxL7p8XWBtaErRjKxLwAAAJBzmcS+qvXFSb5Do5Nay+Gun3QLj3Dn1ddw7NvAkcS+&#10;kRH7As0i9k2PrwusDV0xkol9AQAAgJxLH/tqUq/PdZX5WjtZ5EE5r3b1bxy3PXa0O68+Yt8uRuwL&#10;NIvYNz2+LrA2dMVIJvYFAAAAci6T2b4Vl3Po8wGwHhsem1LDnVdfxTA3Wcu3dK8d2Dcz7zqVEftG&#10;RuwLNIvYNz2+LrA2dMVIJvYFAAAAci597KtEt3/juGJeVRL7KuS1vSprKx5259VXZQ5v8htufTPz&#10;qw8sz1q37qxgYt/IiH2BZhH7psfXBdaGrhjJxL4AAABAzmUy27d/47iiXquh0UkFvHcWeVBDD1jb&#10;nVdVMcctUTKXtzjl1z1UKNyJgKsj9o2M2BdoFrFvenxdYG3oipFM7AsAAADkXCazfRX4Do9NDRSX&#10;d9Ce5Cfd/C7N9lW58+Ii9o2M2BdoFrFvenxdYG3oipFM7AsAAADkXPrYd2h0MlzFQdvhsak++1+D&#10;q+v+6gjNCnbnxUXsG1nmsS9Frfn6l7/++xvHt5TsLCn3qShD7Cu1XyWgW3TFSCb2BQAAAHIuk9hX&#10;s3iV/GrrZvuqrGNbO86qf+O4Oy8uYt/IiH0pqtki9k2v9qsEdIuuGMnEvgAAAEDOpY99B4srPCjg&#10;HSiu6GBljTuzfZX8+oY7Ly5i38gyjH2BHlF7kYfaiH2F2BdrA7EvsS8AAACQXvrYV1mubfs3jivd&#10;1YRfN9tXu2zrpwG78+Ii9o2M2BdoFrFvegrLKGptlBvWeUXsCwAAAORcJrGvT3Sthsem1Oiz/9ED&#10;Kutq686Li9g3MmJfoFnEvumVpGYU1dXlhnVeEfsCAAAAOZc+9h1cnc7rA16rZJEH26UK91q58+Ii&#10;9o2M2BdoFrEvgC5C7AsAAADkXCaxr5/Uaw0fAbu1fcPYV213XlzEvpER+wLNIvYF0EWIfQEAAICc&#10;yyT2XX/3j7lpT7K279DopJU1rPzD7ry4iH0jI/YFmkXsC6CLEPsCAAAAOZc+9lXOa1sf7arR55Pg&#10;cK/VrVu3bt68eePGjevXr6+srFy7du3q1atXrly5fPnypUuXLl68eOHChaWlpfPnz587d+7s2bNn&#10;zpw5ffr0qVOnTp48eeLEicXFxePHjx87duzo0aNHjhw5fPjwoUOHDh48eODAgYWFhf379+/bt2/v&#10;3r179uyZm5vbvXv3rl27du7cSewbGbEv0CxiXwBdhNgXAAAAyLn0se/61am+1tDUXqW7yWxftYbH&#10;pvwRtnXnxUXsGxmxL9AsYl8AXYTYFwAAAMi5TGJfxbma8HtnbV/7nzDtVSRsW3deXMS+kRH7As0i&#10;9gXQRYh9AQAAgJxLH/sq8NVWjf6N47ZNYl9r2Vb5rzJf27rz4iL2jYzYF2gWsS+ALkLsCwAAAORc&#10;JrN9B4trOfipvao+6wyNTmqvHiD27R3EvkCziH0BdBFiXwAAACDn0se+JdGuynYmsa/KOra1g3Sc&#10;Oy8uYt/IiH2BZhH7AugixL4AAABAzmUy21fJrwJfJb3W6PO71NBeYt8eQewLNIvYF0AXIfYFAAAA&#10;ci6T2FflA181ktjX/pcyXz8l2NruvLiIfSMj9gWaRewLoIsQ+wIAAAA5lz72VcirRNdqYHUtBzfb&#10;V4+prXLnxUXsGxmxL9AsYl8AXYTYFwAAAMi59LHvUPF32vz6veomsa/6trW+Nfxj7ry4iH0jI/YF&#10;mkXsC6CLEPsCAAAAOZd57Ds8NmVtKzfb1/qKfW1rZQe58+pYnp8t9PUVZpddv7L5mb76ByWIfSMj&#10;9gWaRewLoIsQ+wIAAAA5lz721URe5bqD9z/Yv3HcKol9rW//Sx21G4x9l+dnCn2FmfnZmTqJ7vJs&#10;oTAzUyD2zSFiX6BZxL4AugixLwAAAJBz6WPf9cW5vEPF2b621Wxf25PEvpoArMzX2lb2sDuvqvnZ&#10;wsx8EuTO14l97XE7cJbYN4+IfYFmEfsC6CLEvgAAAEDOZRL7KvBVrquYN4l9fUexr5U1Goh9vdqx&#10;7/JsoW9mvjjjl9g3f4h9gWYR+wLoIsS+AAAAQM6lj33DzNdHwP0bx5PY1/6XYl89rOTXnVdfzdh3&#10;9UFi33wi9gWaRewLoIsQ+wIAAAA5l8lsX5/uqpT/9ikMttbAyIQyX9ta251XX43Y1031VYvYN4eI&#10;fYFmEfsC6CLEvgAAAEDOpY99NYXXtgOrv+2mjDeZ7auWHh4em9Ied1591WPf4BFi33wi9gWaRewL&#10;oIsQ+wIAAAA5l8lsX6vB4rxeq7tiXz1g5fNgK3defdVi3ztTfdUh9s0hYl+gWcS+ALoIsS8AAACQ&#10;c5nEvgp1raw9tLq0Q7LIg/0vld9r5c6rr0rse/duYt98IvYFmkXsC6CLEPsCAAAAOZc+9vXprs91&#10;tSeZ7atWmPlaw51XX8XY966pvobYN5+IfYFmEfsC6CLEvgAAAEDOpY99lehqqq9yXbX71FHZLtsO&#10;jU5aufPqqxT7JqlvFWEYXIbYNzJiX6BZxL4AugixLwAAAJBz6WPfMPC18slvEvuGya9m/lrDnVdf&#10;tbV978Js33wi9gWaRewLoIsQ+wIAAAA5lz72Xb+6tq81hsem1LVtEvtaa2h00rZKgm1P2tm+ZYh9&#10;84nYF2gWsS+ALkLsCwAAAORcVrGvZvQq2tWe5CfdNMNXfdvaEbZ151VVaR2H6gs4EPvmE7Ev0Cxi&#10;XwBdhNgXAAAAyLn0sa8PfNVQzGuN5CfdrIaC33NTufPiIvaNjNgXaBaxL4AuQuwLAAAA5FwmsW8Y&#10;6lpXEXAS+6qvOb/DY1N6wJ0XF7FvZMS+QLOIfQF0EWJfAAAAIOfSx74+2vUxrxp9WtjB77JS/uvO&#10;i4vYNzJiX6BZxL4AugixLwAAAJBz6WNfZbkDZb/qdme2rxraa1t3XlzEvpER+wLNIvYF0EWIfQEA&#10;AICcSx/7KudVwBvO+XVr+6qjwNcadoQ7Ly5i38iIfYFmEfsC6CLEvgAAAEDOpY99FeeGGa/S3bti&#10;37DhzouL2DcyYl+gWcS+ALoIsS8AAACQc+ljX5/oDo9NDY1Oamt7+ux/+Um+2mqPOy8uYt/IiH2B&#10;ZhH7AugixL4AAABAzqWPfZXlDhYn8obV5wPf/o3j4QPuvLiIfSMj9gWaRewLoIsQ+wIAAAA5l9Vs&#10;36HRSav+jePWVgqcxL7q+GDYtrbHnRcXsW9kxL5As4h9AXQRYl8AAAAg5zKZ7eujXh/tWrm1fZUH&#10;q2Fbe+DWrVs3b968cePG9evXV1ZWrl27dvXq1StXrly+fPnSpUsXL168cOHC0tLS+fPnz507d/bs&#10;2TNnzpw+ffrUqVMnT548ceLE4uLi8ePHjx07dvTo0SNHjhw+fPjQoUMHDx48cODAwsLC/v379+3b&#10;t3fv3j179szNze3evXvXrl07d+4k9o2M2BdoFrEvgC5C7AsAAADkXPrYVyFvSQ362b7DY1PKfwdG&#10;JtR258VF7BsZsS/QLGJfAF2E2BcAAADIufSxr0Jd5bq21exeqz4/79cafq+13XlxEftGRuwLNIvY&#10;F0AXIfYFAAAAci597KspvJrhq7V91XY/6TYwMqE82IrZvr0jw9j31//b1ylqLZUb2WWIfQF0EWJf&#10;AAAAIOfSx77Kea18umtl3WS279Dqer5W/gF3XlzEvpER+1JUtXIjuwyxL4AuQuwLAAAA5Fz62FfT&#10;eX3sq4B3eGzKzfbVVkdYw8qdFxexb2SZx76uA3QzYl8AawaxLwAAAJBzmcS+Sne1cq81FPD2+am+&#10;tlWbtX17B7EvUI7YF8CaQewLAAAA5FxJ7Ns4d07xJ92Gir/WpozXSuFvMttXZQ8oG1a58+Ii9o2M&#10;2BcoR+wLYM0g9gUAAAByLox9v9kMd863v+0n8qqhsnaf/a/+jePq+DDYuu68uIh9IyP2BcoR+wJY&#10;M4h9AQAAgJzLMPa1rZWiXask9i0pzfl158VF7BsZsS9Qjti3BXrRKIrKW/3MPxh85LmvluxMX/9o&#10;0y/dc++9P/mev1+yv/Fy3x0AAABAz0sf+yrL1XIOmter5DeJfa3Vv3FcfR8Mu/PqWJ6fLfT1FWaX&#10;XT8wP9NXZmbePVgFsW9kxL5AudqDmdi3Ir1oFEXlrYh9AQAAgJxLH/sq0fVLOPiMN4l9fQxsD/t4&#10;2J1X3fL8TKGvMDM/O1M19q2X8pYh9o2M2BcoV3swE/tWxDcAkE85XOSBrwsAAAAglD72Vc6rRDes&#10;voGRieGxKXV0RGOx7/xsYWY+SXvnK8e+y7MFYt/cI/YFytUezMS+FfENAOQTsS8AAACQc5nM9rXS&#10;XF4/u9eqz/5HKzxYKfBV151XX/XYt+Ik4JqIfSMj9gXK1R7MxL4V8Q0A5BOxLwAAAJBzWcW+ynWV&#10;/GrBhyT21V7rKw/Wce68+oh9uxixL1Cu9mAm9q2IbwAgn4h9AQAAgJxLH/uGia5Peq3cT7qFu3SQ&#10;O6++GrHvzOxModBXVCjMFpeEqI3YNzJiX6Bc7cFM7FsR3wBAPhH7AgAAADmXSeyrXNev82Bbayez&#10;fVWa7Wt7h8emMoh9bXfyg2/ugeX52UJf/bV+iX0jI/YFytUezMS+FfENAOQTsS8AAACQc+ljXy3p&#10;YKXM10p77sS+ynytdJA7r74qsW+Z5Dfe6h1I7BsZsS9QrvZgJvatiG8AIJ+IfQEAAICcSx/7Ksu1&#10;8vmvVTLbV2lvuEt73Hn1NRr7FnPfOvN9iX0jI/YFytUezMS+FfENAOQTsS8AAACQc+lj35LM19qa&#10;89tnu/wD1vBbd159TcW+dY4k9o2M2BcoV3swE/tWxDcAkE/EvgAAAEDOZTLb18qnuz7pTWb7KvnV&#10;A37rzquP2b5drCOx78LCgl3UGtPT09YwGzZs0EOiA6TkoaWlJffAqvAAa7u9fX23b992e+8+y57c&#10;7QWqqD2YiX0ravwbAEBMxL4AAABAzmUS+yrntRoanfTdvuGxKev3bxzXXmW+Vu68+irHvsuzhcLd&#10;GS9r++ZQB2Nfs337du2x9vT0tNr2qG+b8CGlt8ptb9++be0wfQuPVLim5FdH+rS3JEcGytUezMS+&#10;FTX+DQAgJmJfAAAAIOfSx74lk3qthsembE8S+6oflj3gzquvymzfJOW1B+b1yLId1cCkYGLfyDoY&#10;+/rM14QpbYmtW7faQ74dhrZhV8+gtthDyuYUFld8cqCi2oOZ2Leixr8BAMRE7AsAAADkXPrYd2Bk&#10;wse+Vpraa9Xn+1Zh8uvOq6oY65YoWcJheX7GH1OYcQFwTcS+kXUw9l1aWnL9u6fxlgjz3Bqx73SR&#10;2hLusWcwJL9oUO3BTOxbUePfAD2rxv99C2gfYl8AAAAg59LHvkp3B1dn+yrjTWb7KvPVLn9EM7N9&#10;s0TsG1k+Y1+FIyHt12E6UUs32JF6aEOwqq83ffdiEVIxXAZCtQczsW9FjX8D9CxiX3QEsS8AAACQ&#10;c5nEvprw60sTfPsGi3N7FfiG5c6Li9g3slzFvtqztbiqg09GFJSEbS+M3jZs2DB992zfiuwYOzG8&#10;NFCu9mAm9q2o8W8Ao4+8hFP4jdtbZC+X2xt8Fegho0f910L4DaDnt68RfZ+Ie2yVvg2k/Fzb+gPC&#10;RyV82vD/kmT77Z+j/6OU+Eddf5UfQv7/ZFV+FSATxL4AAABAzmUS+5ZM57WubV3sq8d8+Gtdd15c&#10;xL6RdTD2LQ90FPWWBLg+6zG2v1rcprTFdapTHMOEX9RWezAT+1bU+DeAclX/DWANtfXx9K9t+WHW&#10;Nfqi8F0dX/HccI99P4RfESVdO9J/7fhzK96VsSNtj9o62H+l2GHJmXffpB2jR9XVQ2JP5a9rj/LV&#10;hHYg9gUAAAByLn3sO1RcyEG/36YI2Bq27VNrYGQijH2t4c6Li9g3sg7GvkYZR0mqMh1EKv7Ikq7n&#10;z6oYzej5txdppzXsMJ/CABXVHszEvhU1/g1gn03jOgHbGUaxRimq2iUf3oofeX+60tjwUX176HQ9&#10;VRi/ho/qXP+lYex5Sp5ZR0r4qG44fObwqcqvayeGFwLagdgXAAAAyLmsYt8w2lXSm8z21S7r6wEr&#10;O9qdFxexb2QdjH2XlpY2rP5/N4fpjPH7raGDtT+MV0x57lM8yVHmK9PB/zd3mNcAFdUezMS+FTX+&#10;DWCvQMUXsHx/7azWumFmaufaHrUVzoZfAvq60PH2hRB+k5jw0fJzdenytoR7wnsQu5D/R+nI8J+g&#10;43VdoE2IfQEAAICcyyT21VRfq/XFRR4U9iY/6abSLtvaocS+PaKzsa/rN0a5TJjFmA2NLekLNKX2&#10;YCb2rajxb4BqQWf5fiWw7Yh9y783/KO1Y19dpVz4qNpSO/Y1/gn5KkObEPsCAAAAOZc+9g2j3bDR&#10;53NeNWxX/8ZxYt8e0UWxrylJRvQ8JUEwkF7twUzsW1Hj3wD2CihgLWH7S17Y8LuiPDMteZ4wcq0W&#10;+2qPfY20PNs3vEq58kfrxr6if2nJPx/IBLEvAAAAkHPpY9/+jePrV3/VzWpwdZ2Hu2b7aq+Vdd15&#10;cRH7RtZdsa+xE0OtPQlQW+3BTOxbUePfANNFrhOwnSVpbJiilmem1lVQK+HBim7Dtyn82il/qvBR&#10;nVst9tWRFaNbE96DhLFv7XOrvSxASsS+AAAAQM6lj30HV+NcldpDo5NJ7OsfGxiZsNIR7ry4iH0j&#10;60jsC+Rc7cFM7FtR498ASj99rmqvibGG8la1Tflh1m0q9g0PsPZ0EKqGXXtO6/r3tHbsazYUuU7x&#10;UX9ueA8Sxr4lz2zX9c9Tcg9Ahoh9AQAAgJzLJPb1Aa+VFnWwhvtJN00G1hHq3rp16+bNmzdu3Lh+&#10;/frKysq1a9euXr165cqVy5cvX7p06eLFixcuXLA/Ys+fP3/u3LmzZ8+eOXPm9OnTp06dOnny5IkT&#10;JxYXF48fP37s2LGjR48eOXLk8OHDhw4dOnjw4IEDB+yP3v379+/bt2/v3r179uyZm5vbvXv3rl27&#10;du7cSewbGbEvUK72YCb2raipbwBFuhJGqD6uFeu6B1qKfe0q06s/52gNPeRpv4TPUxLOGl3adYr8&#10;05pwMIT3IGHsa3SA0RXD1yE8DMgQsS8AAACQc+lj3zDzVVvJbxL7aldJufPiIvaNjNgXKFd7MBP7&#10;VpSrb4Dy6BboWcS+AAAAQM6lj32HRieV7lpjeGxKDRf79m8c9+Gvbe1he8CdFxexb2TEvkC52oOZ&#10;2LeiXH0DEPsCHrEvAAAAkHOZzPYdKK7c69Ndaw+NTvbpf2mXtkqI3XlxEftGRuwLlKs9mIl9K8rV&#10;NwCxL+AR+wIAAAA5l0nsO7i6yENYyU+6abZvmPna1p0XF7FvZMS+QLnag5nYtyK+AYB8IvYFAAAA&#10;ci597Ds0Oukn9SrmHRiZsG4S+1ppGrC2Os6dFxexb2TdFfue/No3dxy5+OSO49OfnZvYtotaw2Vv&#10;sb3R9nbbm+7e/ohqD2Zi34oifAMAaAGxLwAAAJBz6WNfH+qqfNKbrO1rnaHiQr/+MWLfHtEtse/r&#10;b76z7YuLJckg1SNlb70NADcUoqg9mIl9K2rrNwCAlhH7AgAAADmXPvb103kV+Kpc7OujXjW0defF&#10;RewbWVfEvl86f1Px39TT+x9+7vSjz196/MUbuhy1VsveYnuj7e22N13vvg0DNyDaT/fgOmWIfSuq&#10;/aIB6BRiXwAAACDn0se+ynUHRiaGx6YGi/mvGknsay3r62Hr9m8cJ/btEfmPfV9/8x2lfg89+9Lj&#10;O2/qKlTvlL3p9tZrDESb86tLu04ZYt+Kar9oADqF2BcAAADIufSxr6LecIVfNdxsX/V1hMJfd15c&#10;xL6R5T/21doODz37kp6f6s1S8muDwQ2LNtNFXacMsW9FtV80AJ1C7AsAAADkXCazfTWjVxmvNdxs&#10;X2spAFbga9W/cdza7rw6ludnC319hdll1y+1PD9jj0thZr7aYauIfSPLeex78mvfnCiu7cA83x4v&#10;GwBa7SHOL7zpoq5Thti3otovGoBOIfYFAAAAci6T2Fdp71Bxwq/aVknsq8eUCvty51VXTHQLM/Oz&#10;M9Vi3+XZ4gF6rBgQz1TNh4XYN7Kcx747jlyc2Lbr4edO68mpXi4bBjYYbEi4wdFOuqLrlCH2raj2&#10;i9Y+X7n8DRsVT+44Pv2ZORsh1Boue4vtjba329509/ajAcS+AAAAQM6lj30HV1d1sIYyXyW9fcqA&#10;raUjNAe4gdh3ftYluvPVYt+qD1RH7BtZzmNf+wvf/tR/9PlLenKql8uGgQ0GGxJucLSTrug6ZYh9&#10;K6r9orXD62++o0VgqB4se+ujLfbd7Yh9AQAAgJxLH/sq3R0em9IPtinjTWJf6/g8WOGvGu68+qqk&#10;u8lU35l512kUsW9kOY99pz+bTN97/MUbenKql8uGgQ0GGxJucLSTrug6ZYh9K6r9omXuS+dvKv6b&#10;enr/w8+dfvT5S3xRrPmyt9jeaHu7teSLlQ0DNyBQHbEvAAAAkHOZxL7DY1OKegdXV3iwSn7Szce+&#10;vm1bd159VWLfFub6EvtGl/PYV3/Y65kpSuPBDY520uVcpwyxb0W1X7Rsvf7mOxoMDz37Egt/92DZ&#10;m66febRizm9dxL4AAABAzmU129dP9R0oLuRrO++s7esbKndefZXzXTfZ985PuhUKs/Xn/hL7Rkbs&#10;S3VRaTy4wdFOupzrlCH2raj2i5Ytre3w0LMv6aJUb5aSXxsMbligCmJfAAAAIOfSx76DZWv7Kvm9&#10;E/ta+UUe+jeOu/PqqxH7zswEv+iW/ABcvem/xL6REftSXVQaD25wtJMu5zpliH0rqv2iZegrl79h&#10;w2Dq6f3M8+3xsgGg1R74hbfaiH0BAACAnEsf+/po10pt/XhbssiDT36HgjUg3Hn1VY59bW9fyf4G&#10;Vvsl9o2M2JfqotJ4cIOjnXQ51ylD7FtR7RctQzuOXLRh8PBzp3VFqpfLhoENBhsSbnCgEmJfAAAA&#10;IOeyin19umtbVZ/mACsD9gdZufPqq7nIw12SKLh27kvsGxmxL9VFpfHgBkc76XKuU4bYt6LaL1qG&#10;ntxx3IbBo89f0hWpXi4bBjYYbEi4wYFKiH0BAACAnEsf+/qcd31xSV9Fu9ZNFnlQDGyNgZEJPWZd&#10;d159xL5drLOx798WuU4livn0zBSl8eAGRzvpcq5Thti3otovWoamPzNnw+DxF2/oilQvlw0DGww2&#10;JNzgQCXEvgAAAEDOZRL7KtH1Ga/SXbe2r+9ra+XOq69y7Ftpd5UjA8S+kXUw9v1f/+t/FYqs4XaV&#10;UcynZ6YojQc3ONpJl3OdMsS+FdV+0TLE1wIVVrSvhe5F7AsAAADkXCaxrxJd/ZKbulZJ7Kv1fG2r&#10;hsqdV1+1MLdsbm/ZjnLEvpF1KvY9dOjQz/zMz9iljf3RaF33wN3Id6iwouU7upzrlCH2raj2i5Yh&#10;vhaosKJ9LXQvYl8AAAAg59LHvj7U9XN+1U1+0s1ayoAV+Krhzquv+hxe5bx6aDnp1JnrS+wbXUdi&#10;32effbaY997FdrqHA+Q7VFjR8h1dznXKEPtWVPtFyxBfC1RY0b4WuhexLwAAAJBzmcz29aGuX7/X&#10;6s4iD371B2sMj02586pKFu8tVTaXd3l+ZvWowmoAXAuxb2SRY9+//du//fVf/3UNiHL2UMlSv+Q7&#10;VFjR8h1dznXKEPtWVPtFyxBfC1RY0b4WuhexLwAAAJBz6WPf/o3jCnWV9vp2n6b6auqvNdS2rTsv&#10;LmLfyGLGvlrM1y53zz33JClvJSVL/ZLvUGFFy3d0OdcpQ+xbUe0XLUN8LVBhRfta6F7EvgAAAEDO&#10;pY99lej6tPdO7Gv/o5xXDT0wNDrpzouL2DeyaLFvuJhvbeFSvznMd177zg90byVKDqPaUdHyHV3O&#10;dcoQ+1ZU+0XLUA6/FqgOVrSvhe5F7AsAAADkXPrY1ye6yniHRidV7ifdbBuW7XHnxUXsG1mc2Lfi&#10;Yr61aanfPOc7r3zre9//4Y9LdlJtrWj5ji7nOmWIfSuq/aJlKM9fC1T8iva10L2IfQEAAICcy3C2&#10;78DIxNDqKr62dWv7qm9lj6nhzouL2Dcyxb7/+T//5/+a2i89/v+zcp1Vf/Znf/ZLv/RLxSC3aXbi&#10;xolfG3ng1/2f97kqYt/4FS3f0eVcpwyxb0W1X7S6rl69+qEia7hdVWgY6HIUFe1roXsR+wIAAAA5&#10;lz72HQx+z80amuprXRf7WmdgZEKRcP/GcWLfHqHY9xOf+MRvpzYy/u+sXKfo3/27f/fzP//zxQi3&#10;RX/v77/v/7XpX37y/17yf+Hnp0pi369+/R33mv7d37313R9p596Lb1lXW/mj42/oIWuH++107bey&#10;p9VO/zxWJYtLWFf7Xf/ug1W2xx9mZTesY+xgfzm7H+v6uwqv4nfmp6LlO7qc65Qh9q2o9otWm33z&#10;6yMvtf+DQMNAl6OoaF8L3YvYFwAAAMi59LHv8NiUol6lu+tXl3ZI1vb1ZQ/bVo+58+Ii9o3s7/29&#10;v9fXtkUe/G+4tUA/+/a+f3Tfv/z3s3rmvFUY+yrz9Tmp7VfAqmDXH6ZQVe3kBVo9Rafbwda2g/3z&#10;2E67ij9AO+1JfMLrD7AqCXmtwrOs7JmV9tpONazsWtbVFe30kn+R2vmpaPmOLuc6ZYh9K6r9otXw&#10;qU99qvihv4vtdA+X0TDQ5Xq50n9IS/5vV11a0b4WuhexLwAAAJBz6WPfwfsfHB6bGiiu8GvlG0ns&#10;u764yIOVYl+VOy8uYt/I2hr7mr/927/99V//deU4zbITx//PF3Ob74SJiTV8/Grl4xjFvj7GVcaq&#10;eNcaPnu1KnkGlU9ybesjXTtL1/UNv18XDctfRXdSstMqjH2toXtThYflpKLlO7qc65Qh9q2o9otW&#10;kRZ20Oe9XLUFHzQMdLl2lz4goWgfivD/DFOxwo+8Hez/r0EqPeq/fCoWsW+PIPYFAAAAci6T2Ndq&#10;fXFFB8W82iaLPISP+YY7Ly5i38jaHfvKmv9JN2uEYZBPe0tiXyvrVox93/rujxT76hRPaW94LTtS&#10;+Y7tdAcFdIwvHwZZQ09lZYf5SyvVsq0aJcI7zENFy3d0OdcpQ+xbUe0XrZx92+vDXlv5fyjE/FrQ&#10;5yL8P4e0r/TZ9137wBL7NlLRvha6F7EvAAAAkHPpY9/+jeODxem861eXd1D3rtm+auhQd15cxL6R&#10;xYl9zaFDh+yPQ+U4tf3Mz/yMHayzYuY7zVZJ7KvQVuXjmJLYN4yQrBGGqnqGkozprdXZvmHC6y9q&#10;p9eNbHyQZFv/tHaWv7SuqDsMj8lnRct3dDnXKUPsW1HtF61ExYUdqilZ8CHm10LJR7Kt5T+tDZb/&#10;nrEqj30bKWLfHkHsCwAAAORc+tjXr9+g5Ffhr9Wd2b4+Elb31q1bN2/evHHjxvXr11dWVq5du3b1&#10;6tUrV65cvnz50qVLFy9evHDhwtLS0vnz58+dO3f27NkzZ86cPn361KlTJ0+ePHHixOLi4vHjx48d&#10;O3b06NEjR44cPnz40KFDBw8ePHDgwMLCwv79+/ft27d37949e/bMzc3t3r17165dO3fuJPaNLFrs&#10;a2ov9avFfO0AO8yd0D2xr2JZhadWtl9xrXIcf1g4fa/473OnKL6xto5XxqS8Sc/z1nd/FGbEKh1Q&#10;vl9P4vfrZvx1rezZfEJk+3Xpkv35rGj5ji7nOmWIfSuq/aJ5tRd2qCZc8CHm14I+ZfpIhqXPrOiz&#10;ps+d2BdCtcOs7FNmB9hW+3WwvkM8u67tCT+2+qga/yHVk6tdHvvqfvTRtkdVxSe484OQ4SX0qNoq&#10;e0J/pJXu2Rp2mP+36PXRVaz8JYzf2e6K9rXQvYh9AQAAgJxLH/sOFufyDoxMKN1VtFsa+yobtj1W&#10;7ry4iH0jixn7mtpL/dpDdoA7tChmvtNslYQyYd7hsxKfwGq/8cdbO9zvcyWf/tiT2/PoqZSteP66&#10;Jft1sL+ojtET2lZdq/CsMBuy8lGU+FNyUtHyHV3OdcoQ+1ZU+0UT+4bXh701+g+ImF8L1T561vaf&#10;WZU95D90Kn3A9eHS8+gUfcp0sD6A2q+2NVThN4w1/IfUjtHHWc+vnfbZrx37+rN0J7q6v4Qd4K/l&#10;K3x+K/8P9Kdb6dn8VfyTlJzb1rLB8Mu/uf1lVEfsCwAAAORc+thXKzco0bW2n9TbZx0lv7ZLe3WE&#10;Oy8uYt/IIse+UnGpXy3mWyJmvtOOCpOXkrL9PjqpWz5w8d0wxu2d0ngoDo320uVcp8yf//mf/+N/&#10;/I8/2pJNmzbZaL/33ntdfw3Ri+Y6lQwPD+vDnoY9yc/d9wtWv/b/rOiKbS3Fmoplw7KdJZ9B+1Tq&#10;/+7i663VBbt9Vwf4hsqeSp/uGrFvWP70MFq1PbVj3/BR/wWiS5Sf66vivfmdVmHsa43whQoPa2vZ&#10;d8I/3PAv3PhAdfZfsexNyRCxLwAAAJCV9LGvn8jr13KwrZVb2zecA6y2Oy8uYt/IOhL7mnCp33Ax&#10;3xLEvio7uCN5St4qJ7HvV1L4jd/4DRvzP/VTP+X6a4heNNep4nd+53f0qW+NnW5P8oFffcpKl2t3&#10;VYt9rTQYwmTW2tpZ0vUU15bEvnZYebRqFca+esjT6XaWtXVAeXQbfvmUPGptH/sWn+/OwhEl5U+0&#10;hi5qZcf77x8f+6pRIs7XVLSvha42MDBg/xXLdTJC7AsAAABkJX3s63NeawyPTSnatW2fdfwDfrav&#10;bd15cRH7Rtap2Ndoqd+SxXxL6O95PXM3Vpi8lJTtbzwTKQl9FNn0YEXLd3Q518kUa/uujbV9fb1V&#10;tiL2a6trHfh0taRsv49QrerGviX34E/PJPbVJezIirfqbym8AX/DVro3XSU8JmZF+1roasS+AAAA&#10;QJ6lj32V5fpcVxlvEvva/+gBJcFqWLnz4iL2jayDsa/52yLXqSRmvkPlv6LlO7qc62SK2Fc+9alP&#10;FePchtjB7rSimF8LdWPf14JpsKpXVn/6zBp2bviQyue2qpLYVxGqlc9ktV/3oPvR6RnGvjo4vA0f&#10;7NoBdroOU9np/tlsv79KuD9mRfta6GrEvgAAAECepY99Feoq/FW6q61b5MFKaa8iYCt3XlzEvpF1&#10;NvatK2a+Q+W/ouU7upzrZIrY17Nv+2KoW0f5fyjE/FpQzBp65VvfUzAqykNLDvOnK/n1FN2+VSX2&#10;1UM60p7QZ7JW/nlsj52r00tiXx0g1m0q9rXSs9lZJbGvLq3jVeE/NryKlb9/8ae0taJ9LXQ1Yl8A&#10;AAAgz9LHvspyB4uL91rD57+la/vaVl13XlzEvpER+1JdVNHyHV3OdTJF7BuqveBDuLBDiK8FKqxo&#10;XwtdjdgXAAAAyLP0sa8PfBXwKvm17Z3Zvnq4f+O4uu68uIh9IyP2pbqoouU7upzrZIrYt1zFBR9K&#10;FnYI8bVAhRXta6GrEfsCAAAAeZY+9lXaq3RXDbX7fMdqoDgfWJGwOy8uYt/IiH2pLqpo+Y4u5zqZ&#10;IvatyL75i2GvU/s/CPhaoMKK9rXQ1Yh9AQAAgDxLH/sOFOf5KvO1rdJdKxf7KurV1h5reJGH5fnZ&#10;Ql9fYXbZ9b35GfcH/N0qHBki9o2M2JfqooqW7+hyrpMpYt9qtOBDtYUdQnwtUGFF+1roasS+AAAA&#10;QJ6lj3191Ds8NqW25v8msa91bOtXf9DD7rzqludnCn2FmfnZmXphrjNf/0Bi38hyHvtOf3bO/p5/&#10;/MUbenKql8uGgQ0GGxJucLSTrug6mSL2TU8xny5HURoPbnCgCmJfAAAAIM/Sx76a6mvbgeIkX6W7&#10;w2NTydq+Vus3PWCd/o3j9oC1rdx5Vc3PFmbmkxC3gTQ3sTxb6JuZd51qiH0jy3ns++SO4/b3/KPP&#10;X9KTU71cNgxsMNiQcIOjnXRF18kUsW96ivl0OYrSeHCDA1UQ+wIAAAB5lj729dN5FfMOFNd8sHKL&#10;PCj51WMqd159jcW+jR1F7BtZzmPfHUcu2t/zDz93Wk9O9XLZMLDBYEPCDY520hVdJ1PEvukp5tPl&#10;KErjwQ0OVEHsCwAAAORZ+th3cPWn2qyhpFcpcJ8Pg22rI2xr5c6rr5FAt6GpvobYN7Kcx74nv/ZN&#10;+3t+6un9j++8qeenerNsANgwsMFgQ8INjnbSRV0nU8S+6Snm0+UoSuPBDQ5UQewLAAAA5Fkms31V&#10;A6uL96p719q+1tDDGce+dkhDqS+xb2w5j33Nti8u2p/0Dz37kp6f6s2yAWDDwAaDGxZtpou6TqaI&#10;fdNTzKfLUZTGgxscqILYFwAAAMizTGb7WinaVdLrZvv6GNgaPgK2rTuvvvqxb2MLPCSIfSPLf+z7&#10;+pvv6K/6h559iTm/PVj2pivztbLB4IZFm+nSrpMpYt/0NBh0OYrSeHCDA1UQ+wIAAAB5llXsq0m9&#10;tlVjYGQi+Um3/o3j/mHbDo9NZTrbt/HUl9g3tvzHvuZL52/qD/upp/c//NzpR5+/9PiLN3Q5aq2W&#10;vcX2RtvbrbUdrGwYuAHRfroH18kUsW9605+Zs/HAlwBlZcPABoMNCTc4UAWxLwAAAJBn6WPf9atr&#10;9vp019pDo5N3ZvtaWb9/4/jw2JQd4c6rr16qa483tsKDIfaNrCtiX/P6m+9otQeqB8ve+mjzfKV9&#10;g5nYN70ndxy3UfHo85d0RaqXy4aBDQYbEm5woApiXwAAACDPMpntWzKp1y3yoF3aq1LXnVdfndi3&#10;0V9zKyL2jaxbYl85+bVv7jhy0f7Cn/5sMt2PWsNlb7G90fZ2x/kNtxLtG8zEvunZqLAR8vBzp3VF&#10;qpfLhoENBhsSbnCgCmJfAAAAIM+ymu2rRFcNF/taR1GvMl9/kDuvvtqxb5L6NrrEA7FvdN0V+wJx&#10;tG8wE/um95XL35goLvnCYt89XjYAtAiMDQk3OFAFsS8AAACQZ+lj36HRSeW8KkW7tsfN9g0DX5U7&#10;r77asW8zSzwQ+0ZH7AuUa99gJvbNhJZ8eejZl3RRqjdLP/Zog8ENC1RH7AsAAADkWSaxr9JdH/Ba&#10;I4l91VfHSgv7Zhb7NjfZl9g3NmJfoFz7BjOxbyZef/OdieJiIA89+xJzfnuw7E1X5msVeeHvLkXs&#10;CwAAAORZ+tjXr+Xgw19r3Il91Qkfc+dVlQS6pcqn9RL75huxL1CufYOZ2DcrXzp/U6nf1NP7H37u&#10;9KPPX3r8xRu6B2qtlr3F9kbb2621HaxsGLgBgZqIfQEAAIA8Sx/7ri9O5x1cXcJB3eGxqWSRB0XC&#10;vpQCu/PiIvaNjNgXKNe+wUzsm6HX33xHqz1QPVj21jPPt3HEvgAAAECeZRL7Ku1VQ9GuVfKTburr&#10;Aauh0UnruvPiIvaNjNgXKNe+wUzsm7mvXP7GjiMXn9xxfPozcyXJILXGyt5ie6Pt7eY33JpF7AsA&#10;AADkWfrYV3Hu+k0PDI9NKelVupvM9rVdtlXs279xXNmwOy8uYt/IiH2Bcu0bzMS+AOIj9gUAAADy&#10;LJPYV9Gu0l3fTtb2VV+7lA1bufPiIvaNjNgXKNe+wUzsCyA+Yl8AAAAgzzKJfYfHppTx+hUdktm+&#10;Fffa1p0XF7FvZMS+QLn2DWZiXwDxEfsCAAAAeZY+9l1fnMirRNfaynhtj5vt63dZW+XOi4vYNzJi&#10;X6Bc+wYzsS+A+Ih9AQAAgDxLH/tq8QYf+2o7PDaVrO1rrf6N4/4BlTsvLmLfyIh9gXLtG8zEvgDi&#10;I/YFAAAA8iyT2b4+8/WVzPZVyFuSB1u58+Ii9o2M2Bco177BTOwLID5iXwAAACDPMol9h8emlO5q&#10;5q/yXhf7Kuq1hpZ6sCPceXER+0ZG7AuUa99gJvYFEB+xLwAAAJBn6WNfRbv9G8eV7g6NTirvTdb2&#10;VekI7R0Ymbh169bNmzdv3Lhx/fr1lZWVa9euXb169cqVK5cvX7506dLFixcvXLiwtLR0/vz5c+fO&#10;nT179syZM6dPnz516tTJkydPnDixuLh4/PjxY8eOHT169MiRI4cPHz506NDBgwcPHDiwsLCwf//+&#10;ffv27d27d8+ePXNzc7t37961a9fOnTuJfSMj9gXKtW8wE/sCiI/YFwAAAMizTGb7qjThV5N6bXtn&#10;kQc9bG013HlxEftGRuwLlGvfYCb2BRAfsS8AAACQZ+lj3/6N4wMjE2Hmq7w3me2rvXrAb915cRH7&#10;RkbsC5Rr32Am9gUQH7EvAAAAkGfpY19FvVb9G8eHx6Z8zOsWeVDfGlr318qdFxexb2TEvkC59g1m&#10;Yl8A8RH7AgAAAHmWPvb16a62ynyHRieTRR600K8PhnWQOy8uYt/IiH2Bcu0bzMS+AOIj9gUAAADy&#10;LH3sq1m8SnTDdDeZ7du/cdw/rDDYyp0XF7FvZMS+QLn2DWZiXwDxEfsCAAAAeZY+9h0MJvUq8NUe&#10;t8iDlR7wj7nz4iL2jYzYFyjXvsFM7AsgPmJfAAAAIM/Sx77KchXqWg2NTrpFHny/f+M4sW+vIfYF&#10;yrVvMBP7AoiP2BcAAADIs0xiX5WiXauh4roObm1fPwfYGtq68+Ii9o2M2Bco177BTOwLID5iXwAA&#10;ACDP0se+mttrW5UPeJPYV4Gvbfs3jltDbXdeXMS+kRH7AuXaN5iJfQHER+wLAAAA5Fkms30Hi/N6&#10;VdZV484iD8qDraHw151Xx/L8bKGvrzC77Pp3W56dsUelMFPloBCxb2TEvkC59g1mYl8A8RH7AgAA&#10;AHmWPvYdHptSzls621f/yx720351hDuvuuX5mUJfYWZ+dqZy7Ds/k+TB8+4RHV0v+SX2jYzYFyjX&#10;vsFM7AsgPmJfAAAAIM8yme1rNVSc5xtWMtt3oLiwry/bY1t3XlXzs4WZYqY7Xzn2Ld+9PFvom5l3&#10;ncqIfSMj9gXKtW8wE/sCiI/YFwAAAMizrGJfBbzWUP5rbbfIgwJfX7bHnVdf5di3QsZL7Js/xL5A&#10;ufYNZmJfAPER+wIAAAB5lu1sX+W66iaxr/baVg9kEvsW13jQdGAnSX3rrfJA7BsZsS9Qrn2Dmdg3&#10;c1+5/I0dRy4+ueP49GfmJrbtotZw2Vtsb7S93famu7cfjSH2BQAAAPIsk9hXa/b6XFfVp8w33Kvj&#10;3Hn1VYl9kweSX3ubmV9ervPLb3cQ+0ZG7AuUa99gJvbN0OtvvrPti4slySDVI2VvvQ0ANxRQD7Ev&#10;AAAAkGfpY18f6voZvZrd2+d/zM03rDKJfU3xh9yK6ke+CWLfyIh9gXLtG8zEvln50vmbiv+mnt7/&#10;8HOnH33+0uMv3tA9UGu17C22N9rebnvT9e7bMHADAjUR+wIAAAB5lj72HVhd1dcaw2NTSn6t+vxe&#10;2w6NTqoyiX2TKb6Fmdn54mTfmUJx4q97qBpi38iIfYFy7RvMxL6ZeP3Nd5T6PfTsS4/vvKlLU71T&#10;9qbbW68xwJzfRhD7AgAAAHmWYewbVhL76gErzfbV3v6N4+68+qqv7Vu46wfclm0PP+mWM8S+QLn2&#10;DWZi30xobYeHnn1JF6V6s5T82mBwwwLVEfsCAAAAeZZV7Kvyma9V8pNu4d7+jeNquPPqqxj7Jr/f&#10;VhbxVtx5F2LfyIh9gXLtG8zEvul95fI3JoprOzDPt8fLBoBWe+AX3uoi9gUAAADyLH3sq5V8razh&#10;k15rJ7GvVnXQLmW+1nDn1ddc7Ft7jV9i38iIfYFy7RvMxL7p7ThycWLbroefO60rUr1cNgxsMNiQ&#10;cIMDVRD7AgAAAHmWPvZVuquoV7nuQHE532RtX+3SXpW13Xn1VV7kodLe+qs8EPtGRuwLlGvfYCb2&#10;Te/JHccntu169PlLuiLVy2XDwAaDDQk3OFAFsS8AAACQZ5nEvopzlfH62b131vZV2WN62J1XX+XY&#10;tzi1t29mdtk9kvy+W1+dub7EvtER+wLl2jeYiX3Tm/7M3MS2XY+/eENXpHq5bBjYYLAh4QYHqiD2&#10;BQAAAPIsfezrc12t6KCtdZNFHqwU+NpeKy3v686rqhjrliiZyrs8P1PwBxVmZudrZ76G2DcyYl+g&#10;XPsGM7FvehPbdlnpchSl8eAGB6og9gUAAADyLJPYVwGvn93rYl89oF1qD49NNRD7tgWxb2TEvkC5&#10;9g1mYt/0iH2psIh9G0HsCwAAAORZVrN9tcKDytq2J4l9lfZq68udFxexb2TEvkC59g1mYt/0iH2p&#10;sIh9G0HsCwAAAORZ+th3fTHn1fIO1vZhr/tJtzD57d84bg13XlzEvpER+wLl2jeYiX3TI/alwiL2&#10;bQSxLwAAAJBnmcS+KkW7Q6ur+LrZvgMjE3pseGxKD7jz4iL2jYzYFyjXvsFM7JsesS8VFrFvI4h9&#10;AQAAgDzLMPZVujtU/pNuSn59ufPiIvaNjNgXKNe+wUzsmx6xLxUWsW8jiH0BAACAPEsf+yrqVcBr&#10;pcbAyEQS+2rqr5JgZb72mDsvLmLfyIh9gXLtG8zEvnUdPnzYtaog9qXCIvZtBLEvAAAAkGeZz/b1&#10;jWSRB7WsBkYmfPLrzouL2Dey7op9T37tmzuOXHxyx/Hpz87pT31qrZa9xfZG29ttb7p7+yNq32Am&#10;9q3t2WeftdfHtq5fiUaILkdRGg9ucKAKYl8AAAAgz9LHvgOrP+ZmDQW8SnfvLPLgtyp3XlzEvpF1&#10;S+z7+pvvbPviov68p3qt7K23AeCGQhTtG8zEvtX8zd/8za/92q/ZiyPWtj3usbtpVOhyFKXx4AYH&#10;qiD2BQAAAPIsk9h3eGxKga8aKveTbsp8rZQKW7nz4iL2jawrYt8vnb+pP+ynnt7/8HOnH33+0uMv&#10;3tDlqLVa9hbbG21vt73pevdtGLgB0X66B9fJFLFvRa+88soHPvABe2XuueeeJPQtsj223x0R0HjQ&#10;5ahG6q3v/kgvXcn+tVEaD/oHohpiXwAAACDP0se+g8W1fW3rJ/X2bxy3Rp/ttdbw2JR/QI1bt27d&#10;vHnzxo0b169fX1lZuXbt2tWrV69cuXL58uVLly5dvHjxwoULS0tL58+fP3fu3NmzZ8+cOXP69OlT&#10;p06dPHnyxIkTi4uLx48fP3bs2NGjR48cOXL48OFDhw4dPHjwwIEDCwsL+/fv37dv3969e/fs2TM3&#10;N7d79+5du3bt3LmT2Dey/Me+r7/5jv6qf+jZlx7feVNXoXqn7E23t15jINqcX13adTJF7FvO/rPg&#10;J3/yJ4tJbyn7grJH3XGrNBh0uZj1R8ffcHewau/Ft0qOiVxvffdHr33nByU7S+qrX08+NSU711Jp&#10;POgdQTXEvgAAAECepY99leVqnQef/w6MTLi1fa1le4fHpjTb17buvLiIfSPLf+yrtR0eevYlPT/V&#10;m6Xk1waDGxZtpou6TqaIfUv83u/9XjHgrcWOcUcXKebT5WKWYl8f9VrDurVTV51i25L9Ldf3f/jj&#10;r379Hd9tJPZ95Vvfs8NKdq6l0nhIRgaqI/YFAAAA8ix97OsXb1D+68PfZG3f8jDY2u68uIh9I8t5&#10;7Hvya9+0v+ennt7PPN8eLxsAWu0hzi+86aKukyliX+/tt9/++Mc/Xsx167Mj7XidqJhPl4tZJbGv&#10;lZLfGnN+8xD72gHEviD2BQAAAPIsk9m+Sn5LMl63yIPfa1t7gNm+PSLnse+OIxft7/mHnzutJ6d6&#10;uWwY2GCwIeEGRzvpiq6TKWJf+au/+qt/9s/+mb0U9957bxLrNsCOt7PsXMV8ulzMKo99rb7/wx+/&#10;8q3v+XbxH/d3ilm1uoKnE+1g1w/i4Ne+8wO3K9hpT+J2FV9bXd3TRcPY13YqhhZdzt+S0SnhXZXH&#10;weETWvmZwuE/08rO9a9DxZuPWRoP7g5QBbEvAAAAkGeZzPZV1Gvb4bEp2yoFTmb7Kue1RljuvLiI&#10;fSPLeez75I7j9vf8o89f0pNTvVw2DGww2JBwg6OddEXXyRSxr3nhhReKQW4r7FzFfLpczKoY+/qc&#10;9Ps//LEPPe0whaQ6xe+3nT48tbPsFGsoq9VOX/a0PpO1U3SklTWqzfa1J/HXslP8c9oB/qmU+fr7&#10;sWfzD6l0gO/6y1nD37mVHaPXwf8rrErOjVY2GH5p5g++jJrWrVv33//7f3edjPzCL/zCvffeS+wL&#10;AAAApJc+9vUTea3UUNLbp6m+ioT1gNruvLiIfSPLeew7/dk5+5P+8Rdv6MmpXi4bBjYYbEi4wdFO&#10;uqLrZCr/se/c3FwxX22aXjTXab/J392jK0YrZbjVYt+KO0ti37B8SKrYN3zakrPC69aOff1Dek49&#10;Qxj7lqS3FYNa/zx6Eu2sFvv6ht8f3l6csq+Ff/7x//gIarLvnI9+9KOuk5F/+A//4b333vu+973P&#10;3vdm6b1zHQAAAKDnpY99feYbZrxJ7Ku9vu8b7ry4iH0jy3nsa3/PW+mZKUrjwQ2OdtLlXCdTXRH7&#10;PvHEE67TjMZftLU029fnoQpJvWqxrx2vA0Q7/bk6q+SpRNdtMPYNr1sS+4an60Lh7Vn5463hn7xi&#10;7KurlOhI7Bvna6GrtWmRh/e+973/4B/8A9dvht471wEAAAB6Xoaxr9VQcTnf4bEpa7tFHmyr2b+2&#10;tbIj3HlxEftGRuxLdVFFy3d0OdfJFLGv+LV9G/dP/+k/zdvavopNfQDqH/JprPb7XDVMab9aZabt&#10;K9/6XslZYaWPfevO9tU/yhq2Df9Fjcz27UhF+1roasS+AAAAQJ5lEvsq1FXyq24S+2qXttplbWu4&#10;8+Ii9o2M2JfqooqW7+hyrpMpYl/v7bff/vjHP15MdOuzI+14ndiprwVlqT7lVDyq1FVtPaTDwtjX&#10;n/L9H/7Yp7RvFX+xTW1fPtUNjwyrJLdtNva1c/1+K38VHe+fWfttq65V2NWd6x9lbf/knapoXwtd&#10;jdgXAAAAyLP0se/g/Q/2bxxfv+mBoeJPullXlcz2Vc5b0nDnxUXsGxmxL9VFFS3f0eVcJ1PEviV+&#10;7/d+r5jr1mLHuKOLOvW1oGw05PNcKyWqRpmp4lQra2i/HRw+g44PTzT+LCt7Hre3+Jzaqfm5RhFt&#10;s7GvusUnSPhzS2Jf3ZLvqopnJOwqdj/+364U2PPHR6toXwtdjdgXAAAAyLNMYt/1xczXtj7zHRiZ&#10;6AsX+vUHWcOdV8fy/Gyhr68wu+z6d1uenbFHiwoz85WPuQuxb2TEvlQXVbR8R5dznUwR+5bbt2+f&#10;vojK/eRP/qQ96o5bxdcCFVa0r4WuRuwLAAAA5Fn62Nfnun5Gr7Wtkp90Cx/zKbA7r7rl+ZlCkubO&#10;zlSOfZdniw/rkaTTNzNfbNdA7BtZB2Pfl156ybWqI9+hwoqW7+hyrpMpYt+KXnnllQ984APFpDdx&#10;zz332Nb22H53RICvBSqsaF8LXY3YFwAAAMiz9LGvT3sV8A6PTal9J/bVEf0bx23PUP2fdJufdZnu&#10;fOXYt2x3lePuQuwbWadi39///d+369rW9asg36HCipbv6HKukyli32r+5m/+5td+7dfsxRFr2x73&#10;2N34WqDCiva10NWIfQEAAIA8Sx/7KstVxmtbq4Hir7glsa+VPWZlj+kge8ydV1/lOLfC3gZyX2Lf&#10;yOLHvt/61rc++tGPKtkx1rY97rEy5DtUWNHyHV3OdTJF7Fvbs88+a6+PbV2/Er4WqLCifS10NWJf&#10;AAAAIM8yiX0V56rUXr/pgT79L23DcufV13Dsmyz0UGedB2LfyCLHvgcPHly3bp1d8d5777Wt/NzP&#10;/Zztd0fcjXyHCitavqPLuU6miH3rOnz4sGtVwdcCFVa0r4WuRuwLAAAA5Fkmsa/iXAW+fuZvMttX&#10;ma8m/FpbXXdefQ3Hvg1M9yX2jSxm7Pu7v/u7xZi3MnvUHRcg36HCipbv6HKukyli3/T4WqDCiva1&#10;0NWIfQEAAIA8Sx/7+um8ynytMVhc4ffO2r6+tMedV1/lMLf4g2537S7+qhuxb77EiX2//vWvf/jD&#10;Hy6mu7XYMXakO6eoG/Odt777o9e+84OSnU2V/cNf+db3SnZSVtHyHV3OdTJF7JteN34tUO2raF8L&#10;XY3YFwAAAMizTGLfweI6Dz7XVdct8uD7vuvOq6/aHF7bbw8Uf/Xt28vzs4XCzAyzffMmQuw7Nzf3&#10;nve8x67yEz/xE0m4W9NP//RP2/HuTGJf6u6Klu/ocq6TKWLf9Lrxa4FqX0X7WuhqxL4AAABAnqWP&#10;fZXr+nRXjf6N430KebU3jIDdefVVX7qhGPYqzivMzC+ztm/+tDv23bp1qwZAU+wsnd6N+U762Jeq&#10;VtHyHV3OdTJF7JteN34tUO2raF8LXY3YFwAAAMizTGb79m8c98s7WKntYl+rgZFxK7WHx6bcefXV&#10;X7HXWZ4t1DuQ2Dey9sW+X/va1z70oQ8VU9xW2Ln2DN2Y71SMffdefMu9Ln/3d9//4Y/9/le+9T23&#10;t8jOtZ12gGb76qzwXH+iyg4Ln01HWqPkHuyYr379HbWtoacyfme3VLR8R5dznUwR+6bXjV8LVPsq&#10;2tdCVyP2BQAAAPIsw9m+frUHVbK2r6/1m5LHbGvlzquv0di3gcm+xL6xKfb9T//pP/1par/42O9a&#10;uc6f/unv/M7vDA0NFSPcVti59gz/7MOPdV2+Ux77+vRWXTtAWa32/9HxN6wdBrglsa/fbycqF/Zl&#10;54bPbNfVpavFvsp8dcWSc7uibDD80swffLn9PvIfd1i5Tqb+/b//9za8iX3TmP7MnI2Ex1+84QcG&#10;1bNlw8AGgw0JNzhQBbEvAAAAkGfpY9/B4vRe24YLOdi2b/B+60xoq7Lj+jd+xJ1XX4OxbyOpL7Fv&#10;bIp9/3MWRv/tE1aus+oDH/hAMcVtjp2l04c/9G8//B//q/8LvyuqPPYt2ePT3le+9T0f42qn2iWx&#10;r1Jaq5K5varwye1gxbjVYl/br2dWlRyW/5rYtuuff/w/PtJ+Qx980Mp1MrV582Yb4cS+aTy547iN&#10;hEefv+QHBtWzZcPABoMNCTc4UAWxLwAAAJBnmcS+AyMTw2NT1lBp2u+d2HdgZHxo1B5IGrbHnVdf&#10;ldh3eX6msPqLbkkn+X23uuEwsW9kin1dJ51qf8XNzc399E//dDHOre8973mPHe/OXCtr+5aErX6a&#10;rebeaqed4iPdarGvHV8e+/onCR+tFvtaww4OdV3sa+VuvZ10OdfJ1Pbt2++55573vve9rp8/+Y99&#10;dxy5aMPg4edO64pUL5cNAxsMNiTc4EAVxL4AAABAnmU421dVnNGbLPXbpxm+g/c/oFJ3aLTuT7ol&#10;s3dL3T2bNwl+3QPFn3Rzu2sh9o0sQuxrvv71r3/4wx/WSKjBjrEj3TlFivn0zN1SFWPfcI8Pc5XY&#10;ev6ApmJfKzvGjgzDZbtcxdi3JIDuutJ4KL5a7aXLuU6miH3T+8rlb9gwmHp6/+M7b+qiVG+WDQAb&#10;BjYYbEi4wYEqiH0BAACAPMsk9rXS8g5Do5NWbrbv0OiDmt7bv/Ejyn/1227uvLiIfSOLE/vK7/7u&#10;7yrercgedccFFPPpmbulymNfxbt7g7V9raxhh1UMYRuJfW2/v4pC3vBIO926/lFrK/YN93djaTzY&#10;P6HddDnXyRSxbya2fXHRRsJDz76ki1K9WTYAbBjYYHDDAtUR+wIAAAB5lj721WK+muer/Ncaydq+&#10;yny19RN+h8cm3XlxEftGFjP2NQcPHvy5n/s55bzeunXrbL874m6K+fTM3VJvffdH7u6LFOAqbxVl&#10;viq3a5V2Nhv76rDwaa3syOQZizdgDyn2tQrvxPgwuitK48Hdejvpcq6TKWLfTLz+5jsaDA89+xJz&#10;fnuw7E1X5mtlg8ENC1RH7AsAAADkWYazfYfHpvo3jvsfdkvW9rXyc36tYVsrd15cxL6RRY59zbe+&#10;9a2PfvSjCnyNtW2Pe6yM/qrXM6+9eqvLf2Atfmk8uMHRTrqc62SK2DcrXzp/U+Nh6un9Dz93+tHn&#10;Lz3+4g3dA7VWy95ie6Pt7dbaDlY2DNyAQE3EvgAAAECepY99taSD1nZQ4KsU2K3tqx9zU2N4bJLY&#10;t0fEj33l93//9+26tnX9KvSHvZ557dX3V5fc9d0wBabKS+PBDY520uVcJ1PEvhl6/c13tNoD1YNl&#10;bz3zfBtH7AsAAADkWSazfRX1qu7EvoPFxXw129e3rdx5cRH7Rtap2Ne89NJLrlWd/rzXM6+9+qPj&#10;b7h/ZxFTfeuWxoN7vdpJl3OdTBH7Zu4rl7+x48jFJ3ccn/7MnEYItVbL3mJ7o+3t5jfcmkXsCwAA&#10;AORZ+thXK/lqYV+Vpv32DY/ZLrfOgxrri4v8uvPiIvaNrIOxbyP0p76emaI0HtzgaCddznUyRewL&#10;ID5iXwAAACDPMpntW1KKgJOfdNM8X6W9WufB9rjz4iL2jYzYl+qiIvaNgNgXWHuIfQEAAIA8yyT2&#10;Xb/pgYGRCSvN/FU7WdtXk3yttKqvNYh9ewSxL9VFRewbAbEvsPYQ+wIAAAB5lj72Vc47uLq2g37b&#10;LZntO1hc3kFL+vrten7SrTcQ+1JdVMS+ERD7AmsPsS8AAACQZ5nM9tWEXytr3Il9taqDtprnq+6t&#10;W7du3rx548aN69evr6ysXLt27erVq1euXLl8+fKlS5cuXrx44cKFpaWl8+fPnzt37uzZs2fOnDl9&#10;+vSpU6dOnjx54sSJxcXF48ePHzt27OjRo0eOHDl8+PChQ4cOHjx44MCBhYWF/fv379u3b+/evXv2&#10;7Jmbm9u9e/euXbt27txJ7BsZsS/VRUXsGwGxL7D2EPsCAAAAeZbJbF9fyn8VBCex70Bxbd/hsUk1&#10;WOShdxD7Ul1UxL4REPsCaw+xLwAAAJBnmcS+g8UVHrSwrw9/k590Gyz+kpsv7XHnxUXsGxmxL9VF&#10;RewbAbEvsPYQ+wIAAAB5lj721dxeX+uLS/0mse/61d9wC5NfK3deXMS+keU89p3+7NzEtl2Pv3hD&#10;T071ctkwsMFgQ8INjnbSFV0nU8S+AOIj9gUAAADyLH3sq0m+PvO1rYt99Rtu5RN+3XlxEftGlvPY&#10;98kdxye27Xr0+Ut6cqqXy4aBDQYbEm5wtJOu6DqZIvYFEB+xLwAAAJBn6WNfn/n6sj0DIxNJ7Osz&#10;XzU0+dedFxexb2Q5j313HLk4sW3Xw8+d1pNTvVw2DGww2JBwg6OddEXXyRSxL4D4iH0BAACAPMsk&#10;9lXy6xua/5ss8qDpvbbVzF8ra7jz4iL2jSznse/Jr31zYtuuqaf3P77zpp6f6s2yAWDDwAaDDQk3&#10;ONpJF3WdTBH7AoiP2BcAAADIs6xm+yrzHRiZsFK3b/B+e+ABzfn1RezbI3Ie+5ptX1yc2LbroWdf&#10;0vNTvVk2AGwY2GBww6LNdFHXyRSxL4D4iH0BAACAPMtqtq+V0l7bDo9NJbGvVnWwCqf99m/8iDsv&#10;LmLfyPIf+77+5jsT23Yp+WXObw+WvenKfK1sMLhh0Wa6tOtkitgXQHzEvgAAAECeZRX7am0Hn/xa&#10;9Q2PTSrq1ZbZvj0l/7Gv+dL5m0r9pp7e//Bzpx99/tLjL97Q5ai1WvYW2xttb7fWdrCyYeAGRPvp&#10;HlwnU8S+AOIj9gUAAADyLH3sq8DXh7+2HRiZsD1utq+W9LXyM3/debUsz88WCn1SmJlddrvvCA6o&#10;+HgZYt/IuiL2Na+/+Y5We6B6sOytjzbPV9o3mIl9AcRH7AsAAADkWSaxb//Gcb+kr20VBPdpkq9m&#10;+yr/bTD2nZ/p6yvMzivMXVbvrmQ3PCAJgEsfr4DYN7JuiX3l5Ne+uePIxSd3HJ/+7FxJMkitsbK3&#10;2N5oe7vj/IZbifYNZmJfAPER+wIAAAB5lj72HRqd9JmvNfw2me07NPrg8NikD3+V/Lrzqkky3Zl5&#10;1ykq2bNcmvMmO+4+oxyxb2TdFfsCcbRvMBP7AoiP2BcAAADIs0xm+/p5vmH+m8S+AyPj/Rs/Ylsl&#10;v43M9q2Q4d69qyz1bSj3JfaNjNgXKNe+wUzsCyA+Yl8AAAAgzzKZ7etjX9ta1yqZ7Ts0av0k6vUN&#10;lTuvcXfP9i2fDVzcV2edB2LfyIh9gXLtG8zEvgDiI/YFAAAA8ix97Lt+0wP9G8cHi+v53rXIg5Z0&#10;8FN9rdR25zUqmcob5ryVIt5KUfDdiH0jI/YFyrVvMBP7Zu5/LN/63F8sferzXy5ZHppak2VvtL3d&#10;9qa7tx+NIfYFAAAA8ix97Du4+htu6zc94DPfJPYdGn1woLier9Jen/+68xqTBLr///beB8iuq7DT&#10;7DjejQOVjMlWNt1S90xNVVqgnmR2htWE2dqaSLJaUYYAhoopFtM1mSTgDMmwUypiyLh2AMmLY4iN&#10;PYIMgyJHRpawbGFhLGzLtnDsSC1F+I+wLARGYBscW3ESewHXOrDlKvZ33+/06dP3vn/Su/fqdr/v&#10;qx/X55x7zr33vXfodn8czits5Iv2bT5oX4Ai1U1mtG+JHDv13HuuwfYOafTRawKEqQC9QPsCAAAA&#10;ADSZwbVv3NVBsQL2Dr/Z3r5e7Tu+Uq3ZVg86TkxNh3G9mW0535zORfsuDtC+AEWqm8xo37LYfvcj&#10;1n8brtj91o9/+e1bjl669YSfgSzV6CPWB62PWx+6P31NgzAhoCtoXwAAAACAJlPWal9rXy/19Z4P&#10;I1H1xmW/o5OrVQ7jetHO+WaoHe3bfNC+AEWqm8xo31I4duo5W7+3XLXf9yXDFn30ngOs+e0HtC8A&#10;AAAAQJMZXPtOTK23+R1vfbebFXDQvl7wa/l7Rps8tF3Ta9op3nYqeCFo35pB+wIUqW4yo31LwXs7&#10;4HyHPDa/mgxhWkBn0L4AAAAAAE1mcO07vnJ6dHKN93mw83XmV/tG/2v5G8Z1oevi3TZGOGvqvtgX&#10;7Vs3aF+AItVNZrTv4Hxx9uTa1t4OviMZ5ni3B77hrSdoXwAAAACAJjO49rXkTYXvgr19U+3b32rf&#10;Xjs2FLxvH9YX7Vs3aF+AItVNZrTv4Fxzy8G1G7e99eNf9h3JMEfTQJNBUyJMDugA2hcAAAAAoMkM&#10;rn2XJ3v7plmw2tc7POiochjXgX4cbiaGV23a2TK//t637js8CLRvzaB9AYpUN5nRvoNz2bXZDg9v&#10;33LUdyTDHE0DTQZNiTA5oANoXwAAAACAJlOK9l3WWu2b7u2r8oidr46jk6stf1VWwrj2ZNa3Hflt&#10;HXZuWhU6rprp6XwF2rdm0L4ARaqbzGjfwVnb+iKvS7ee8B3JMEfTwPMhTA7oANoXAAAAAKDJDK59&#10;bXu9wndsxVpXVQibPIytWBO1b3+bPFQC2rdm0L4ARaqbzGjfwbHm8+0IQfv2A9oXAAAAAKDJDK59&#10;LXxjxlasdSFo3/GV67y3g49o3yEB7QtQpLrJjPYdHLQvSYP27Qe0LwAAAABAkxlc+3pjB2Viav3Y&#10;irX+Pjcl075pvL2vEsbVC9q3ZtC+AEWqm8xo38FB+5I0aN9+QPsCAAAAADSZwbXv+MrpZa29fX30&#10;at9M+3ptb9zbIVbDuHpB+9YM2hegSHWTGe07OGhfkgbt2w9oXwAAAACAJjO49vWWDmnmV/vG7R2U&#10;8ZXr3BLG1Qvat2bQvgBFqpvMaN/BQfuSNGjffkD7AgAAAAA0mbK0r7/JLf16t/lNHrzOd3zlOivg&#10;MK5e0L41g/YFKFLdZEb7Dg7al6RB+/YD2hcAAAAAoMmUon29vDfVvjqOeKmvta9X+3rBbxhXL2jf&#10;mkH7AhSpbjKjfQcH7UvSoH37Ae0LAAAAANBkylrtq3hXX2/1q2OmfeNqX5tfV8O4ekH71gzaF6BI&#10;dZMZ7dsPBw4cCKV2oH1JGrRvP6B9AQAAAACaTFmrfX2MhdHJNdkmD97YIcpft4Rx9YL2rRm0L0CR&#10;6iYz2rcnV1xxhX4o6RjqBdC+JA3atx/QvgAAAAAATWZw7etFvra9aTlb7Ru1rzd8cMvJkydPnDhx&#10;/Pjxxx577NixY48++ujDDz/80EMPHT169MiRI4cPHz506NDBgwcffPDBBx544P777z9w4MB99913&#10;zz337N+//6677rrzzjv37dt3xx133H777Xv37r3tttv27Nlz66237t69++abb961a9dNN920Y8eO&#10;G2+8cfv27TfccMO2bdu2bt2K9q0ZtC9AkeomM9q3C/rN8oY3vEE/kYzKagnnEtC+JA3atx/QvgAA&#10;AAAATWZw7RsX+abmN9vkwYt8o/NVbIHDuHpB+9YM2hegSHWTGe3biY9+9KO2vTnUHnrMUZb2femH&#10;r4Qrtnjk6R/kOtSce7/2QniUFuf8eRZL0L79gPYFAAAAAGgypWjfsRVrbX6j/1VGvLx3WWt7Bwtf&#10;RdUwrl7QvjWD9gUoUt1kRvsWOX78+EUXXWTJ2xadVZ/Qu1Ttm6pVXVktsdo2p7/3oxJtrC6lC8aq&#10;ta/Lm/c9pTLmt5+gffsB7QsAAAAA0GQG177jK6dHJ9foqET5m632jZ7XBWV85brRydVhXL2gfWsG&#10;7QtQpLrJjPbNcf3119vtnnfeeS50Qj09pCLtq+ji3U1rbdpXOfX8y+lZ0ilo335A+wIAAAAANJnB&#10;tW/cz3diar2dr1rCJg9jK9Z4wW9c88tq3yEB7QtQpLrJjPaNfPvb337zm99spdsn6q9R1Wnf1LTq&#10;VHjQH/94876n1BIqLdRTLV6Ta+Kldhw+HZqSxvRq6qAW3SjU51YZd9G+6f4PKndpTG/kh4w9XXYf&#10;X9mP6rNxpXM2skX3VxSjxnh3RVdWHw/x+6aoQ7qSWuXWxXovr+4naN9+QPsCAAAAADSZUlb7enmv&#10;/a83fJiYWj/S0sCZ7bX/dVkJ4+oF7VszaF+AItVNZrSv+bM/+7NXvepV+uGjd6NldPvl1a9+9WvX&#10;/1ZF2ldVi0gV4qlTz78c7aSdpsub9z0V22057XPVmGpQRUN01uXUh6o9il0llbPu5uu43UMsmn2j&#10;WIhJb6SobPObXlmJ9/Vd4qtQVI0vUO26nfvEG6mce3WpnvbjxVF+ZkVD4l1UiD46HXvW0WT45bf8&#10;gSYtdEE/c97xjneESklceOGFaF8AAAAAgFIYXPva+Ubh6wW/Oo645KjsqBzG1Qvat2bQvgBFqpvM&#10;zde+mzZtsmA9U/ymhUr1/Orvb/Edzzovdda+aVJnmmrfXNTHPjTVmo5aUlUa76tjUftGojPN3VRV&#10;X199cg+jlvRGOuuXk74Et/u+RTmbdnN0r/TlFEVtepEuV/aTuN2NsRq7nV3Wbtz2r2Y+vB26cuGF&#10;F1533XWhUh6vfvWr0b4AAAAAAIMzuPa1zrXzVVzINnlQKe774B5o3+EB7QtQpLrJvCi078/93M+F&#10;yplwRm/an/3Zn7361a+2wD0jXvWqV1W32jd1mjobnrWFG3U2HaJyON0iKtc41lWXU3yRKEmd1Lqq&#10;3Z5UyT2JiB7W1dhT5R3J+t94wZzPjfftJGfTqKf6pKTP7GiUX5EKfhM6XdlPkmNw7auEa0EHqtjk&#10;QaB9AQAAAABKoZTVvva8Uf7a7obVvj56Jwib3zCuXtC+NYP2BShS3WRG+0YauLevnsotp+dW1Cqp&#10;M1V7HJK2KyrbeMboCnadUYbmEvWrk15wc2u3BI9Kb9o26uDr5J5Bo/wAuTW28b5FOZt2c/Qq4lvR&#10;Kb5gehc/f1H75p6klKB9+wHtCwAAAADQZAbXvhNT68dXTo9OrrH5telVRlSK2jcthHH1gvatGbQv&#10;QJHqJjPaN8f1119vpdsT9fSQirSvrmw16VPRdZ5uLXeN5diusbHdwjRVrkq0q9H/5qIOaXvOusZR&#10;6Y3aRj39VDqmPVX2C0wlssVrW+2rxCGK+uiUnyrt4/ip3O7rx8dw4qV8Nr7S2F5W0L79gPYFAAAA&#10;AGgypaz2HV857eW8PlrwjqQVxSuBdQzjujG7c9OqVeFP8lUzm2ZD8wKyPjrb/mQBtG/NoH0BilQ3&#10;mdG+RY4fP37RRRf5F0lbdFZ9Qu9StW+4YovURdpUGvtNt9uTCvtNG2FXdbV7v/ZCOlB4lGIhG7Et&#10;VVy1Es1pX99LR5X9DBE1xicR0agq8ZFE+oriFfycnbRv7oW70Q8WUVWNvmAc6/v6aZ10lNrThwyt&#10;LfwkgwTt2w9oXwAAAACAJlOK9nWWtRb5jq+c9l4OC77SLe0RxnVm50ymc3fa5866tkDuqm3VyKqZ&#10;nZtm0L5NBe0LUKS6yYz27cRHP/pRS94cag895ihL+5KlEbRvP6B9AQAAAACazODa14t6o9e181U5&#10;2+TBntdNo5Nr1KLeYVwnMs07szNUWuRbdm5aNdOSwjqB9m0oaF+AItVNZrRvF44cOfKGN7zBtleo&#10;rJZwLgHtS9KgffsB7QsAAAAA0GRKWe3bdjuHkSiAfW5iar0LYVwHZjetylnfdk0G7dtc0L4ARaqb&#10;zGjfnlxxxRX6oaRjqBdA+5I0aN9+QPsCAAAAADSZwbWvje7o5BprXifTvpa8anVUth4O4/qnuP43&#10;gPZtLmhfgCLVTWa0bz8cOHAglNqB9iVp0L79gPYFAAAAAGgypaz2HZ1cY9WrjK+ctuCd3+TBBZ9Q&#10;OYzrl2ytb3vri/ZtMGhfgCLVTWa07+CgfUkatG8/oH0BAAAAAJpMKat9LXwnptaPtbZ3cEv2lW6x&#10;yat9nTCuP7KVvh3VLtq3uaB9AYpUN5nRvoOD9iVp0L79gPYFAAAAAGgyg2vf8ZXT6S4OPk5MrR/R&#10;P5bP7fvrHl4VHMb1ZrblfNsv9G2B9m0uaF+AItVNZrTv4KB9SRq0bz+gfQEAAAAAmkwp2tereG1+&#10;fQyrfR1VdFQ/ZXRyTRjXi17OV6B9mwvaF6BIdZMZ7Ts4aF+SBu3bD2hfAAAAAIAmM7j2Xd7a4cGC&#10;d6y1o4OiwvxqX5vfWAjjupJt6Nvb6KJ9m8ti1L5/cezbn9n3lfd/+q63XHGT/+AnSzX6iPVB6+PW&#10;hx4+/lqobjKjfQfHc8O3I8TzIUwO6ADaFwAAAACgyQyufe1ydRydXGO76wW/YbWvm3SMy4DDuC5k&#10;C327r/M1aN/msri07/MvvvTh7Qf8Rz4Ztnxo+wFNgDAVKqa6yYz2HRzPh0u3nvAdyTBH08DzIUwO&#10;6ADaFwAAAACgyZSifaPRVSam1rswov/4hKOqj2FcR/qVvmjfJrOItO+9D536jT/6rP68n778s2/5&#10;43svuW72nZ/+qm9Klmr0EeuD1se97g+zj/43/vNnNQ3ChKgS3z1USgXtOziXXfsFTYa3bznqO5Jh&#10;jqaBJoOmRJgc0AG0LwAAAABAkxlc+y6fW84bBa+SbfKgJidtVcK4DmTbO/QnfdG+TWaxaN/nX3zJ&#10;zveNH7kd2zuE0Yeuj97mt4Y1v75pqJQK2ndwrrnloGbCWz/+Zd+RDHM0DTQZNCXC5IAOoH0BAAAA&#10;AJpMKdo3LupVISrgsLdvqn1dDuPak1nfdqR6t12fXqYY7Vszi0X7fqi1t8MbP3K770KGMza/H95+&#10;IEyLyvDtQqVU0L6D88XZk5oGG67Y7TuSYY6mgSaDpkSYHNABtC8AAAAAQJMpRfsuW/hlbm7J9vYd&#10;XzmtqKDE02FcvaB9a2ZRaN+/OPZt/WG/7vLPss53yKMJoGmgyVD1N7z5dqFSKmjfUnjPNdk+D2+5&#10;ar9vSoYzmgCaBr/7J3vDtIDOoH0BAAAAAJrM4NrXnlfHqHZdGIkmOG1Vwrh6QfvWzKLQvp/Z9xX9&#10;bX/xH9/rW5BhjqaBJoOmRJgc1eB7hUqpoH1L4dip5zQNML/DHDtfRZMhTAvoDNoXAAAAAKDJDK59&#10;l80t9VXBS3ttd7PVvi5NTK2PPXQM4+oF7Vszi0L7vv/Td+lv+0uum/UtyDBH00CTQVMiTI5q8L1C&#10;pVTQvmWx/e5HbP02XLH7rR//8tu3HL106wk/A1mq0UesD1oft/d2UDQNwoSArqB9AQAAAACaTCna&#10;1zrXC37n9/bVf1LbayWsYxhXL2jfmlkU2vctV9ykP+/Z4YEomgaaDJoSYXJUg+8VKqWC9i2RY6ee&#10;824PZAjzu3+yl3W+/YP2BQAAAABoMoNrXwtfH10YnVyjY6Z9VdLR/tfOV8cwrl7QvjWzKLSv/8j3&#10;9QnxfAiToxp8o1ApFbRv6Xxx9uQ1txy87Fr871BEH7Q+br7D7UxB+wIAAAAANJlSVvsub+3lEJf2&#10;OiOqjK+cdqtPoH2HB7QvWXTxfAiToxp8o1ApFbQvANQP2hcAAAAAoMkMrn1zatdRY6Z9HVV0VCf3&#10;C+PqBe1bM2hfsuiC9q0UtC/A0gPtCwAAAADQZEpZ7Wvza+Fr06vCSGxywa1o3yEB7UsWXdC+lYL2&#10;BVh6oH0BAAAAAJpMKdrXicLXhUz76h92vnFJsMphXL2gfWsG7UsWXdC+lYL2BVh6oH0BAAAAAJrM&#10;4NrXktdGVxmb28shrPb1OZedkydPnjhx4vjx44899tixY8ceffTRhx9++KGHHjp69OiRI0cOHz58&#10;6NChgwcPPvjggw888MD9999/4MCB++6775577tm/f/9dd91155137tu374477rj99tv37t172223&#10;7dmz59Zbb929e/fNN9+8a9eum266aceOHTfeeOP27dtvuOGGbdu2bd26Fe1bM2hfsuiC9q0UtC/A&#10;0gPtCwAAAADQZAbXvuOt72mL+/e6mmlf13VUXYV4LoyrF7RvzaB9yaIL2rdS0L4ASw+0LwAAAABA&#10;kyld+05MrVdZCat9Vbf21VFRpzCuXtC+NYP2JYsuaN9KQfsCLD3QvgAAAAAATWZw7euFvPa6y1+3&#10;bnRyjZJpX9X1D1dcRvsOD03QvocOHXp9CxVC00LQviQN2rdS0L4ASw+0LwAAAABAkxlc+y5rreUd&#10;b6321dGrfdWSaV8vALbzVVnR6TCuXtC+NXPOte9VV12lB4ioGk4koH1JGrRvpaB9AZYeaF8AAAAA&#10;gCZTiva18LXXtebNtG+sWPsqKqB9h4RzqH2feOKJDRs22PamqFGnQqcWzde+esh7v/ZCrpFUFLRv&#10;paB9AZYeaF8AAAAAgCYzuPZdnjjfqIBHJ9dk2lf/sPb1aZvfMK5e0L41c66079atWy+44ALd+rzz&#10;zmvJ3gXolDqErudI++44fDrc/sc/fuTpH+TO5qI+g2vfU8+/rOuc/t6Pcu3KSz98pZRbLI2gfSsF&#10;7Quw9ED7AgAAAAA0mVJW+0a769j/jlgGqzS2Yq2dr44qh3H1gvatmfq174svvjgzM2O92x11U2cN&#10;qV/7bt73lO4bNetLP3xFLfFsMWnn/nP6ez9KhfKp51+23t1x+HRsVHRltG8atG+loH0Blh5oXwAA&#10;AACAJjO49vUSXh3H5r7bzY43W+3rkk9PTK13SxhXL2jfmqlZ+37hC1+YmJjQHX/iJ36ipXZ7oM4a&#10;Ur/29VLf7qo3jTqXon3VoqgQGxV3O7tbLMmgfSsF7Quw9ED7AgAAAAA0mVJW+yrLW+t6lQXa1yeU&#10;6IOVMK5e0L41U6f23bhxo2XumVK/9vVq35x+dU5/70d+OSI2qhydrAo+K1JRGweqoKrLxjey9vXw&#10;OMoC2v2738J2ON4lCmVf1uXYLVbdkr5SX0SF9OJ+Q6IHV//WTTL6l+NlBe1bKWhfgKUH2hcAAAAA&#10;oMmUon0tdRWVx+e2dsg2edA/nNiqhHHdmN25adWqoOZWzWyaDc3z9OyQB+1bM9a+P18GP/Uzr1FC&#10;ZSEXXnjh+eef73lwFvwPP/0zKy56l/9KrC1RraaS9HRrNa7Lan/ph6+4rG42pB5lE2pV6h0b0oGn&#10;nn/ZndWSXjz62Xg1N9rJ9nOL2Mey2O3xsk7upoovGKt6Ub5IvJriG/mmumB84bmx9QTtWyloX4Cl&#10;B9oXAAAAAKDJDK59o92NXtct2Wpfl1Lnq0IY15mdMyMjqzbttMuddW2B2O3ZoQjat2Ze85rXjIyM&#10;PF8Gv/mJg0qoLGTfvn3//J//czvcs+B//73ral7tG/NIa3cFsXnfU6n6VFy1WlXBhjQnVVU99fzL&#10;ac80uc7Rz6rRXrX/W6QFJ/aPl3Vyw53Y2b4416ikr12F9LWk3eoJ2rdS0L4ASw+0LwAAAABAkxlc&#10;+9roeqmvva7LI644atJxfOW0EsZ1IrO4MztDpUWupWeHdqB9a0Z/sI2wyUOvvPTDV049/7KVaI6c&#10;k1VPt0c0MHWmaXIGNvrZaHt1NhpbtXS5hdrV0wVH3dw/XtbJ3dSJfVSIF9GVi9rXhRxo3/5B+wJA&#10;/aB9AQAAAACazODaNxW+SjS/mfZNza9X/qoQxnVgdtOqvMJd2NSzQ1vQvjVTp/YV8SvdevITre98&#10;W758+Tn5SrdcbFSj+sydVdRu9dlWqnpgukLWyXVO/azvGNWt0v0WiofEahybumOl7XAbbRXS50zv&#10;nr72tq+lzqB9KwXtC7D0QPsCAAAAADSZwbXvsrm9fVWYmFrvqo6Z9lVpfOW0jjbBaum92rdIz8W8&#10;rPZtHjVrX/Hiiy/OzGgm9Ebd1FlD6te+jzz9g+hGbTwtQF9qLft1e5rYQaNUTk85pxduChwFbnq1&#10;VPuqg66TXkrlnrdoq319KRtbj/VLs+p1H/fXcB1dVdJnVnu8SNp+ToL2rRS0L8DSA+0LAAAAANBk&#10;ytK+XtFrteuW7CvdvMLXdR3VQ8cwrl+ypbxdpW7PDhlo35qpX/uarVu3XnDBBda7RXRKHULXc6F9&#10;FYtOE91orj1KUpVjH6vVSLp41i3RmVq8CuvaVPsqsT1Wu99CY9tqX59yT3VQ2mrf1Ag79t3Gna19&#10;lXhBE4fUE7RvpaB9AZYeaF8AAAAAgCYzuPaNwtcFa14Vsq90U8aT73Nzwrj+yBbydv2+tp4dDNq3&#10;Zs6V9hVPPPHEhg0b7HlT1KhToVOLc6J9SWOD9q2URad9vzh78ppbDl52bdgNhgxh9OlrDmgmhDkB&#10;BdC+AAAAAABNphTtm0pdVa2AM+3rutf8Tkyt94kwrjezLaXbZR1vzw7zoH1r5hxqX3PVVVfZ9hpV&#10;w4kE/2Hv6xPi+RAmRzX4RqFSKmjfEjl26rn3XIPtJfPRfNCsCPMDEtC+AAAAAABNZnDtG9Vu1Lwu&#10;jHhjh9ik2P+Gcb3oqXT7d74C7Vsz51z7ikOHDr2+hQqhaSH+e97XJ8TzIUyOavCNQqVU0L5lsf3u&#10;RzwTNlyx+60f//Lbtxy9dOsJPwMZquhz16evOaCZ4CmhuRFmCcyB9gUAAAAAaDKDa1+73LHCt7rN&#10;r/Z1wa06hnFdyfbr7bp1Q88OOdC+NdME7dsT/yXv6xPi+RAmRzX4RqFSKmjfUjh26jlPg7dctd/3&#10;JUTRfPDEYM1vDrQvAAAAAECTGVz72vNa8KZrfsPevq5Y+KqgHmFcF7J1vF2X8fbsUADtWzNoX7Lo&#10;4vkQJkc1+EahUipo31Lw3g44X1KMza9mSJgr0ALtCwAAAADQZAbXvta5qeO13V2gfdNCGNeRCqQv&#10;2rd20L5k0cXzIUyOavCNQqVU0L6D88XZk5oAG67Y7TsSkot3e+Ab3lLQvgAAAAAATWZw7RuN7sTU&#10;+vGV0z6qZUT/iIt8fXRLGNeBbPeGrk63Z4e2oH1rBu1LFl08H8LkqAbfKFRKBe07ONfcclAT4K0f&#10;/7LvSEgumhuaIZonYcYA2hcAAAAAoNkMrn3tcpe3FvKmGYnCd3RyTXoijGtPJnXbEffx7dmhPWjf&#10;mkH7kkUXz4cwOarBNwqVUkH7Ds5l12Y7PLx9y1HfkZBcNDc0QzRPwowBtC8AAAAAQLMpa7Xv+Mpp&#10;ZXRyjcq2wJn2dSWKYR3VEsbVC9q3ZtC+ZNHF8yFMjmrwjUKlVNC+g+MJcOnWE74jIblobtTwU2Jx&#10;gfYFAAAAAGgypaz2jao3ql0l7O1rH+yCjmjfIQHtSxZdahA6vlGolArad3D4gUB6poafEosLtC8A&#10;AAAAQJMZXPta8uayPK72nZhab/87tmKty2FcvaB9a2ZRaN+3XHGT/oB/56e/6luQYY6mgSaDpkSY&#10;HNXge4VKqaB9B8dGz7cjpG08ScKMAbQvAAAAAECzGVz7Wura6+ro1b3KSFz3q0JsVTmMqxe0b80s&#10;Cu37/k/fpT/gL7lu1rcgwxxNA00GTYkwOarB9wqVUkH7Do6Nnm9HSNt4koQZA2hfAAAAAIBmM7j2&#10;9RJer/D13r4uh690G1ux1j5YYbXv8LAotO9n9n1Ff8Bf/Mf3+hZkmKNpoMmgKREmRzX4XqFSKmjf&#10;wbHR8+0IaRtPkjBjAO0LAAAAANBsBte+9rxKtLuKqtlq3/G5/XyVeCKMqxe0b80sCu37F8e+rT/g&#10;113+WfZ5GPJoAmgaaDJoSoTJUQ2+XaiUCtp3cGz0fDtC2saTJMwYQPsCAAAAADSbwbWvl/NG7WvB&#10;OzG1Pqz29dE9VFDCuHpB+9bMotC+4sPbD+hv+Dd+5HbfhQxnNAE0DT60/UCYFpXh24VKqaB9B8dG&#10;z7cjpG08ScKMAbQvAAAAAECzKUX72u56514VLHhH4lJfHV1mb9/hYbFo3+dffOk3/ihb5vnGj9zO&#10;mt8hjD50O19NA02GMC0qwzcNlVJB+w6OjZ5vR0jbeJKEGQNoXwAAAACAZjO49rXOjY5XsfzNVvs6&#10;OjG2Yo2OThhXL2jfmlks2lfc+9Cp3/jPmfldd/lnL/7jey+5bhb/u+Sjj1gftD5u7+3wG3/0WU2D&#10;MCGqxHcPlVJB+3bh0KFDr2+hQmhqh42eb0dI23iShBkDaF8AAAAAgGYzuPaNC3ldcFQe0T9GJ1e7&#10;suy1a8dWrNFR1ZMnT544ceL48eOPPfbYsWPHHn300Ycffvihhx46evTokSNHDh8+rL/MDx48+OCD&#10;Dz7wwAP333//gQMH7rvvvnvuuWf//v133XXXnXfeuW/fvjvuuOP222/fu3fvbbfdtmfPnltvvXX3&#10;7t0333zzrl27brrpph07dtx4443bt2+/4YYbtm3btnXrVrRvzSwi7Suef/GlD7V2eyBDmA9vP1DD&#10;Ol9T3WRG+3biqquu0s+iiKrhRAHPB9+OkLbxJAkzBtC+AAAAAADNpkTtq6Pi1b1Kpn1z8ZrfMK5e&#10;0L41s7i0r/mLY9/+zL6vvP/Td73lipv8tz1ZqtFHrA9aH3fV3+GWo7rJjPYt8sQTT2zYsMG2N0WN&#10;OhU6JXhu+HaEtI0nSZgxgPYFAAAAAGg2g2vfuLev0lrXO7e3b6t17ejkai/yjWI4jKsXtG/NLEbt&#10;C1A11U1mtG+OrVu3XnDBBfopdN5557Vk7wJ0Sh1C1znq0b73fu2FcL85ch3OSTbveyo8TYtHnv5B&#10;rkPPnHr+5Zd++EqucekF7ZsD7QsAAAAA0GQG1742ut7Pt2V6w1e4Zdq3pYF1ItvhwUt9VQ7j6gXt&#10;WzNoX4Ai1U1mtG/kxRdfnJmZsd7tjrqpcxhWr/aN1Uee/oGqaowtxew4fDodMnh0NV0zVv1I6TOo&#10;evp7P4rVtlH/1POifYcTtC8AAAAAQJMZXPva81r4phkZW7FmYmq9ta97oH2HB7QvQJHqJjPa13zh&#10;C1+YmJjQDx+9Gy212wN11hCPPSfaV7H5TVtyqVr7qppb3us7pn2KyWnfIQnaNwfaFwAAAACgyZSy&#10;2lfxVg9xk4dM+y6b2+HB2jdWw7h6QfvWDNoXoEh1kxntKzZu3GiZe6ZooIafK+3rDRaiY81eSYtT&#10;z7+sqqVwRJ3VqFOhnlzq9Pd+FJqSxlCfW71rnxvRw7jFl03z0g9fsQtWwYbXQ9yYPoBQi9pTC5w+&#10;jIa7UaMct6sQ+zvxpo47594fP3Ds0/ZVVxe0bw60LwAAAABAkylL+7a8btjewRs+ZNrXtndsxRrv&#10;9uB+YVy9oH1rBu0LUKS6yTzk2vfQoUOvf/3r7XDPDg1//Tv+6JxoX0UtdqPxlF2nG3Oi89TzL0eR&#10;evp7P7LPVUtqXR2NihZV3aJmVXu0qG2fR4n9LXzd30/iu+fumGrf+FRKOkQXVNmPlL7AmJw79n27&#10;aN/0RrmxFUUz5Jff8gdvhTkuuOCCX//1Xw+V8jj//PPRvgAAAAAAgzO49vUKXxtdF3TMtG+rNL/U&#10;F+07VKB9AYpUN5kXhfbV49mxnhF+00KlYs7/qVf5dtWlrWZVS06AKi/NLX1NRWcu0XX6sumiXbWk&#10;GjS9rwrRorZ9HiXVvn6MXHvu+vFJ/LTpk8QhOkZLq+SurKSGN16/k/Z1e7xRrltFWbtx27+a+fAX&#10;YI7XvOY1f/7nfx4q5fHzP//zy5Yt0wd6pvhjChUAAAAAgKGnFO1r1Rv3edBR5Wy1r+PVvmqdmFqP&#10;9h0S0L4ARaqbzItF+374wx8O9b7p/01bAps8+Gykk/b1WRPdaxzrUTq6mhKHRz3qUVGexkQnm5Oz&#10;p1obL6gQtayjPq4Wnzba3pz2VTm9cmz09ePZnM+N13chR+xWUTxJws2gsk0e/sk/+Sf/+B//41A5&#10;E/wxhQoAAAAAwNAzuPYdW7HGy3vtfBW3zGtfO19FZbTvkID2BShS3WRG+5ovzH2lW0/0dum4fPly&#10;DfHYc6V9H5n7Sjd7zGhgo2+NojPXrqiQulfFklR3yWnZNOoQ9WjsH88q6ZOkt1Oilu2ufeOrUOKQ&#10;frSvL+unihdJHzi+G7k+9QTtmwPtCwAAAADQZAbXvna5Ssv2zi/wHWnZ3ovSJreEcd2Y3blp1Sr/&#10;aT6yambTbGiO6PxMPL9qZmehQwG0b82gfQGKVDeZ0b6RF198cWZmxr8fuqNu6hyGnSPt+0jL+dq6&#10;+pQ9puWmrWhOpMZ25aUfvpK6V0cdNMRW1FfOJdfuZ4he1QPTW8SzfhKXiy8kPokKUe+mQzppX1/K&#10;fRSVcz11QYtjnxXF9nqC9s2B9gUAAAAAaDKDa9+c81XZa35H1LT8dRf5hP2vj2FcZ3bqD/ZVm4LL&#10;nXUtFbu585tW6a/3na1KZ9C+NYP2BShS3WRG++bYunXrBRdcYL1bRKfUIXSdo07tm5KePdX60jNx&#10;uvVlZdG9quz2zfueskg1UbbGgSKOssCNREOqDm6J8jf3VLFd0fV9l7an3KhyfBLH7Sb6XD1AKnPj&#10;C/Td026qpjdKX7LL8VR8BpE+QEVB++ZA+wIAAAAANJlSVvsqc3Z3XgGPjK/MSqnw7Uv7ZlJ3ocVd&#10;2DK7aWbVwvOzm1blxHARtG/NoH0BilQ3mdG+RZ544okNGzbY86aoUadCp4R6tO+iy0sLN3kY8qB9&#10;c6B9AQAAAACaTCna155XGV85HasjE1PT4yvXjU6u1lF1O18ljOtA5nBza3fbNC1k5wzat2mgfQGK&#10;VDeZ0b6duOqqq2x7jarhRAG0b9ugfdOgfXOgfQEAAAAAmszg2ne89R1uy+e+sE2ZmFqvlkz7Ln/d&#10;RbnoRBjXP8X1vwvpqYUF2rdm0L4ARaqbzGjfLhw6dOj1LVQITe1A+7YN2jcN2jcH2hcAAAAAoMkM&#10;rn3HVqyJ2lfxgl9lZK6+TknNbxjXL5nU7Wx1Z2c3Ffb+bQfat2bQvgBFqpvMaN/BQfuSnkH75kD7&#10;AgAAAAA0mcG1r+1uXO07vnJax2y1r53v8tddlG7ycKarff31bUWp25LBGatmeirfDLRvzaB9AYpU&#10;N5nRvoOD9iU9g/bNgfYFAAAAAGgypWhfL/iNGV85rYx4ba+Fb5owrjezLefbY/sGder9hW5o39pB&#10;+wIUqW4yo30HB+1LegbtmwPtCwAAAADQZErRvt7YwQt+rX11DNrXS32j/FU1jOtFP843wFe6NQ+0&#10;L0CR6iYz2ndw0L6kZ9C+OdC+AAAAAABNZnDt610dJqbWW/u6mq329Q4PYyvWpNpXhTCuK9keDr2X&#10;8EZ6e1+0b82gfQGKVDeZ0b6Dg/YlPYP2zYH2BQAAAABoMmVp3zm1u06x6c1W+9r2qm7nq/S12jdb&#10;6NvfOt8A2rdxoH0BilQ3mdG+g4P2JT2D9s2B9gUAAAAAaDKlaF8v9bX8tfNVOftKN8dNOo6vXNeH&#10;9u0ufbO9fPOKtw9NjPatGbQvQJHqJjPad3Bs9C7desJ3JCQXzQ20bw60LwAAAABAkxlc+6ZqNy2M&#10;RM/rgppGJ1f31L7Z9g7dFW72HW7qMmd+swG9N4RA+9YM2hegSHWTGe07OJdd+4W1G7e9fctR35GQ&#10;XDQ3NEM0T8KMAbQvAAAAAECzGVz7jk6uXjb3rW5K3OdhwWrfuMmDqmFce1oStw0LvW5rye/cmVXz&#10;CrgzaN+aQfsCFKluMqN9B+eaWw6u3bjtrR//su9ISC6aG5ohmidhxgDaFwAAAACg2QyufeP2Do7L&#10;2Ve6tSpB9Y6tWKO4RxhXL2jfmkH7AhSpbjKjfQfni7Mn127ctuGK3b4jIblobmiGaJ6EGQNoXwAA&#10;AACAZlOK9m0J3kz+KuMrp1ure9eFr3TzYuBWj1AN4+oF7VszaF+AItVNZrRvKbznmmyfh7dctd83&#10;JSRGs0Jz43f/ZG+YK9AC7QsAAAAA0GQG176p83XZ5jfTvla9uYRx9YL2rRm0L0CR6iYz2rcUjp16&#10;bm3rO7swvySNna+iGRLmCrRA+wIAAAAANJnBte/4ymkLXxUmpta7ELTv6OTqKH91nJjKToRx9YL2&#10;rRm0L0CR6iYz2rcstt/9iAXfhit2v/XjX377lqOXbj3hZyBDFX3u+vQ1B7y3g6K5EWYJzIH2BQAA&#10;AABoMqWs9h1r7dwbV/uqPL5yeqT1DzcF7auqjmFcvaB9awbtC1CkusmM9i2RY6ee824PhDi/+yd7&#10;WefbFrQvAAAAAECTKUX7Lp/b5CFN9pVuXu2bOl8dw7h6QfvWDNoXoEh1kxntWzpfnD15zS0HL7sW&#10;/zu80aevOcB3uHUB7QsAAAAA0GQG177jK6cVy9+W5s1W+6qaaV+ltQz4Ih+9+DeMqxe0b82gfQGK&#10;VDeZ0b4AUD9oXwAAAACAJjO49rXn9QpfZc70rsv29lVlfKVPz3+9WxhXL2jfmkH7AhSpbjKjfQGg&#10;ftC+AAAAAABNZnDta8mro4WvE7RvVL0u+BjG1Qvat2bQvgBFqpvMaF8AqB+0LwAAAABAkxlc+9rr&#10;jq1YMzG13v7XhUz7TkxNq+7Tqo5Orlb55MmTJ06cOH78+GOPPXbs2LFHH3304Ycffuihh44ePXrk&#10;yJHDhw8fOnTo4MGDDz744AMPPHD//fcfOHDgvvvuu+eee/bv33/XXXfdeeed+/btu+OOO26//fa9&#10;e/fedttte/bsufXWW3fv3n3zzTfv2rXrpptu2rFjx4033rh9+/Ybbrhh27ZtW7duRfvWDNoXoEh1&#10;kxntCwD1g/YFAAAAAGgyg2tfq950h18Xwmpfxfs8xN0ewrh6QfvWDNoXoEh1kxntCwD1g/YFAAAA&#10;AGgypaz29Yre5XN7+4bVvir5O9wsfJXRydUqh3H1gvatGbQvQJHqJjPaFwDqB+0LAAAAANBkStG+&#10;tr1e8Ouykmnf1rmLbIVjwrh6QfvWDNoXoEh1kxntCwD1g/YFAAAAAGgyg2vf5XO7Oqhg56vj2Io1&#10;I+MrVc+cr/d5mJiaVgHtOySgfQGKVDeZ0b4AUD9oXwAAAACAJjO49vUK34mp9f7CNlvgTPuq4k0e&#10;ovx1IYyrF7RvzaB9AYpUN5nRvgBQP2hfAAAAAIAmU4r2nZhab9Xr1b5O9pVuUfvGso5hXL2gfWsG&#10;7QtQpLrJjPYFgPpB+wIAAAAANJmyVvvGpb5jrY181Ti/t28sOGFcvaB9a2Zxad/9X/nmlr2H37dl&#10;34YPbF+7cRtZwtFHrA9aH7c+9PDx10h1kxntCwD1g/YFAAAAAGgyg2tf7+rQ8rphb1+b33ntq8RN&#10;HkYnV4dx9YL2rZnFon2/9ewLG//0zpwZJEMSffSaAGEq1EJ1kxntCwD1g/YFAAAAAGgyg2vfKHzt&#10;fHWcmFqvY7bJQzS/4yuzZcBuCePqBe1bM4tC+37+wRPWf+s/uOviq++75Pojl37muG9Hlmr0EeuD&#10;1setD92fvqZBmBDV42cIlVJB+wJA/aB9AQAAAACaTFna10dv+OCMeDPfiSk1ZbY3WuAwrhuzOzet&#10;WjViVs1smg3NRXbOZD26dJgD7Vszzde+33r2BVu/N135pUu3nvBdyPBEH7o+es+B2tb8+tahUipo&#10;XwCoH7QvAAAAAECTGVz7Rs+7rLWlr9Vupn1bdZ3IbO/YijW2wKqGcZ3JXO6qTTvtcmddayt2Zzet&#10;WjUzswrt20Car329t8ObrvySr0+GMza/mgxhWlSMbxoqpYL2BYD6QfsCAAAAADSZUrSvba+X+qrQ&#10;srst7RsTF/z21r6Z5p3ZGSotii1G7TM7M/WL9m0eDde++7/yzbWtvR1Y5zvk0QTwbg/1fMObbxoq&#10;pYL2BYD6QfsCAAAAADSZUrRvy+hmm/e6YNObaV/v56ujC/1o39lNq/KOt02TCK1o32bScO27Ze/h&#10;tRu3XXz1fb44GeZoGmgyaEqEyVElvmOolAraFwDqB+0LAAAAANBkBte+c1J3fs2vq9lXuqlkB2zh&#10;60IY1z9tV/uqsaV70b7NpOHa931b9q3duO2S64/44mSYo2mgyaApESZHlfiOoVIqaF8AqB+0LwAA&#10;AABAkyllta9j59tSu1l1fpOHuMOvChNT02Fcv2SregvWd34BMNq3mTRc+274wPa1G7dd+pnjvjgZ&#10;5mgaaDJoSoTJUSW+Y6iUCtoXAOoH7QsAAAAA0GQG176jk6vtfG17Y3nES31bS38z5+uyjmFcf2Qr&#10;fYtad26pr0D7NpOGa9+1G7cpvjIhng9hclSJbxcqpYL2BYD6QfsCAAAAADSZwbWvjW5qfl2Y3+TB&#10;hbjgN4zrzWzL+Xbc1TdW0L4NBO1LFlHQvjWA9gVYeqB9AQAAAACazODat2V0M9Vrxzu+ctoJX+mm&#10;Yxq1hHG96OB8Fyz1FWjfZoL2JYsoaN8aWHTa9+6jT2zZe/h9W/ZtuDzbE4Ys4egj1getj1sfevj4&#10;oT/QvgAAAAAATabE1b5jK9aMr5yeX+07dyLs8DC+MjuhhHFdyRb0tre5C5b6CrRvM0H7kkUUz4cw&#10;OarEtwuVUkH7lsi3nn1h45/e6VlBhi366DUBwlSAXqB9AQAAAACazODad3nyfW4qeKmvqkH7jq/M&#10;fHBLCa8bnVzdl/bNFvq2W+crMuvbgQ4jDNq3ZtC+ZBHF8yFMjirx7UKlVNC+ZfH5B094Pqz/4K6L&#10;r77vkuuP8N2PSz76iPVB6+PWh+5PX9MgTAjoCtoXAAAAAKDJDK59J6bWW/Xa7i6b29oh29s3Znzl&#10;Oi/71bkwriNdpG8bWO3bTNC+ZBHF8yFMjirx7UKlVNC+pfCtZ1/wZHjTlV+6dOsJ35oMT/Sh66P3&#10;HGDNbz+gfQEAAAAAmkwpq30nptaPtXb4VWIh077LWps8RO3rhHEdyG/i0Au0bzM5h9r34Ycf/l9b&#10;qBCaCvivel+ZEM+HMDmqxLcLlVJB+5aC93Z405Vf8k3JcMbmV5MhTAvoDNoXAAAAAKDJlKJ9lWWt&#10;HR1amjfZ29eed+5EKIRx7em0iUNHtYv2bSbnSvvqg/aMMZ0+d2s+X5kQz4cwOarEtwuVUkH7Ds7d&#10;R5/QNFj/wV2s8x3yaAJ4twe+4a0naF8AAAAAgCYzuPYdnVy9vLWl77K57R1cXbDa14VW1x6rfSsC&#10;7Vsz50T7XnbZZba9KWoMpxOs+XxlQjwfwuSoEt8uVEoF7Ts4W/Ye1jS4+Or7fEcyzNE00GTQlAiT&#10;AzqA9gUAAAAAaDKDa9/x1je5RfNr+avMr/YdX5ktAG7t/tB7k4eKQPvWTM3a1xs72PMWKW74YM3n&#10;KxPi+RAmR5X4dqFSKmjfwXnfln2aBpdcf8R3JMMcTQNNBk2JMDmgA2hfAAAAAIAmM7j2Xd7a1WFs&#10;xRpr35YCviivfeNXuilhXL2gfWumTu2rD9d6tzvpHLDm85UbmPCUc9z7tRdyHUi58XwIb3eV+Hah&#10;Uipo38HZcPl2TYNLP3PcdyTDHE0DTQZNiTA5oANoXwAAAACAJjO49vUmDza6KsdFvSOq2Pyqya3u&#10;EcbVC9q3ZmrTvm03duhE3PDBms9XbmD0hFH1bt73lKqnv/ejeLZt1GfH4dO5xrPOqedfVnKNSzie&#10;D9nMqBjfLlRKBe07OA3/sUBqTm0/FhY1aF8AAAAAgCYzuPb1Jg/LXrvWq33HWtv7KmFvX+/wYBPs&#10;chhXL2jfmqlB+3bf2KET3vCh4X5Hry5d4Wvz233Nrzqgfc86tfkd3y5USgXtOzgN/7FAak5tPxYW&#10;NWhfAAAAAIAmM7j2jZ5XhYmp9Za/4yvXjUxMLdjr1xZYxzCuXtC+NWPte34Z/MR5P6mEyhznnXee&#10;Ne7Z8RPivPP+l7f+n/Ev/EZFb2BO8p7+3o+ih1XBb7JQdcfh06HSwgPTxnipR57+QWhKHHF6tc37&#10;nlLLSz98JdQXrjL2Nd3HUVWNur4KsVF3iaMsrE2TPfLajdvOO/9/DJMDKubrX/96mBP94c8oVKoE&#10;7UvSoH37Ae0LAAAAANBkBte+LZe7ruV1wya/SqZ9vZ+vKz6hghLG1Qvat2Z+8Rd/cWRk5P8rg3f+&#10;98eUUGnx7ne/2/5oEMZ+6d/EP++bFr2BOe176vmX7VJViKfUEgWrhkSTq0Jst5PdvO8pG9hU2iq6&#10;2ks/fMXl1N6qva2lVedHnv6By+rvselAJWpf3zE+bTq2aVm7cdurXvMLYWYsXc4///yfOnfo7j/5&#10;kz/50z/902hfsiiC9u0HtC8AAAAAQJMZXPt6ea/lr+2uj2GTB8W21wpYCePqBe1bM9a+oTIYbf+K&#10;0wdqk3V2vHb63zXZ7+gFRlvqRO2b5pGnfxClrYZE7ZvG7lWnchLWyY2KHTpp3/SOeh5r3E7aNxZi&#10;exzbtNTmd3y7UCkVb/LwL/7Fvwj1AjMzMzt27AiVc8EnP/nJNWvW/KN/9I/QvmRRpLYfC4satC8A&#10;AAAAQJMZXPva5S5vbd6rQsv/Zr43v7evjq6GcfWC9q2ZqrWvGJ69fZXTySYPfvmmk/ZVZ3cwPmXz&#10;K2xjYzWlu/bNSWQd1dhJ++aeQaB9fbtQKRW07+A0/McCqTm1/VhY1KB9AQAAAACazODaNwpfC16b&#10;Xx3nV/v69OjkaldPnjx54sSJ48ePP/bYY8eOHXv00Ucffvjhhx566OjRo0eOHDl8+PChQ4cOHjz4&#10;4IMPPvDAA/fff/+BAwfuu+++e+65Z//+/Xfdddedd965b9++O+644/bbb9+7d+9tt922Z8+eW2+9&#10;dffu3TfffPOuXbtuuummHTt23Hjjjdu3b7/hhhu2bdu2detWtG/N1KB9zWWXXWaf2w/q7FEN9zt6&#10;wlT72rG65aVkq4R0/aw6RO2btkdR66qjs7a6xVNOJ+2rnG4t8o1uV9EVdJ3YIZ5K+zQ8tfkd3y5U&#10;SgXtOzgN/7FAak5tPxYWNWhfAAAAAIAmM7j2te213XXB5ZFYUcZa64GthMO4ekH71kxt2lfow7XV&#10;7U46Bxrud/SEUfva20Z/qvIjc9r3pR++kmrfOORUsmOvOutUzu1a3brQ1szqCmm7yvGCuovKask9&#10;oatWwB7rclut3LTU5nd8u1ApFbTv4DT8xwKpObX9WFjUoH0BAAAAAJrM4Np3rLXO185XR9tdJWhf&#10;q14fdY5NHoaEOrWv6L7hgzd2CF1bNNzvhKecIwpWxS7VPJKs6rXeFe6sdlej9lW7W0RO6YbWFm60&#10;yRXuqWO8keJTsarEu6ubbhSvnz6tsGtuYGrzO75dqJQK2rcTBw4c+JctVAhNHWj4jwVSc2r7sbCo&#10;QfsCAAAAADSZwbVvVL0TU9Mue/1vpn1V0THu/uDTYVy9oH1rpmbta9pu+BA3dkjB75A0tfkd3y5U&#10;SgXtW+SVV17ZuHFj+EHQQlU1htMF+LFA0tT2Y2FRg/YFAAAAAGgyg2tfL/XVcay1yNd2d2JqOtvb&#10;V1n22rWqjE6u1gmVlTCuXtC+NXNOtK/QB22/Yzp97vgdkqY2v+PbhUqpoH1zfPGLX1yxYkX4QZCg&#10;Rp0KnRbCjwWSprYfC4satC8AAAAAQJMZXPvG5bzWvGOtPR+UsMmDza/POWFcvaB9a+ZcaV/hDR+K&#10;Gzuk4HdImtr8jm8XKqWC9o18//vf7/lNj+qgbmHAHGf9YyFucmLSHVHOSdp+kePp7/2o0/c09hm/&#10;uhwDXrPJqe3HwqIG7QsAAAAA0GQG177L576qTQWbXlvgkSiDdXQPHZUwrl7QvjVzDrVvP5y13yFL&#10;MrX5Hd8uVEoF7Wtuvvnm8fFxu93uqJs6h2EtzvrHwiPJLtvKqedf1tW6f5nhva2vRsw1nnXseXVM&#10;q6Vr3xg9eWP36S4xtf1YWNSgfQEAAAAAmkwpq32dsbnNe11dsLevCj6N9h0S0L5kEaU2v+PbhUqp&#10;oH1Pnz6t12il2z8aooG+wln/WMhpX+XU8y93t7po3+anth8Lixq0LwAAAABAkyllta9itWvTG1b7&#10;Rg2sQlTAOoZx9YL2rRm0L1lEqc3v+HahUiqLRfv+zM/8zL59+06cCX7TQqUDmzdv1pVtcs+Un/3Z&#10;n9VwXeRX/t1mxbc7oxS1747DmUq2h7WENbalXg4c8ZDT3/uRq+mlVM41plezxr33ay+Eegvduqf2&#10;LV5WcYtQT7fYTeuZ00bFjbGavhy/ZEXl+GBqVH9dwZcSfhKXRRwV3wThFseXilW/QB11nfTBfAuX&#10;/RGY9Gn7j34m/Jvf3/L/QFd+4Rd+4Rvf+EaolAfaFwAAAACgFMrSvl7Uq6MLYyvWZF/pNjq5Op7W&#10;cWJqmtW+QwLalyyioH1rwNr3p37qp/TD4Z+dCX7TQqXA5OTkz/7sz1rgDoIu8tMX/s+v/p+WXXLd&#10;Id+x/zxS0L72kjaw8ZRFpG1sbrXv6e/9KFpatduKWpW60fFlNdbVqF+jBk27xQs6ulSnyyrqH91o&#10;7GnZWuwc76uoZ3whqZxVQcRHUn9VfVm/D/FsvELuPclF/eMLjy9BY9PHU9kPlr7VSjq2/+hnwuSa&#10;/+NC6Mp5552n/+6ESnmcf/75aF8AAAAAgMEZXPsum9uzN9pdlcdXrptf7auoPjq5emJqWj3CuG7M&#10;7ty0alX4Y3zVzKbZ0BzY2eb/xzuzM5zsANq3ZtC+ZBEF7VsDn/zkJ//gD/7gta99bRWbPGzbtu01&#10;r3mNfxucKRdeeKGG6yJn/WPhkc7aN21U1Gj/2EVxRpVpVZqeirozVn0R3y461rZ310Bb1+Jlcw+j&#10;qjvEQi7qrIu4nLuRqn6BseDER3VUjmetaFXw7eKryCU1vHF4J+2rdr9YJ9etz9T2Y2FRU9EmD7/2&#10;a7/2K7/yK6FyJvizCxUAAAAAgKGnlNW+uUW9YZMHN7nVcTWM60ymdVdt2mnZO+taan7V0svyFkD7&#10;1gzalyyi1OZ3fLtQKZUh176iUXv7WmXaYFqzRuwrdUyHWNRGoqOMY6PldDXii3h4KkxVLWpfK1El&#10;d9ncExq166wLueimvlTusY2vGQuO+qevV+V4NmpfxXcU8VFj4lua9u+kfVVoXWaetFufqe3HwqIG&#10;7QsAAAAA0GTKWu1ro+tC0L6qWPXa+cZOYVwnMs270OrmWmY3rUL7Nh60L1lEqc3v+HahUipoX3Pz&#10;zTePj49b6XZn2bJl6hyGtTjrHws5p6mcSjYu0JVju8rWnTqmQ2K7UlyaatGpo27UVl8Wta8unjOn&#10;6S2ceNncw8SoXR1yjUp6cV8hnorJ3S73Fqkcz/ox4inFLyf3tIpH6f1R3JJ7Q1T2g6V9zjq1/VhY&#10;1KB9AQAAAACazODad3zlOntex2pXLWG1byp8nTCuA22kbq5J1YWrf/sB7VszDde+Gz6wXX/PX/qZ&#10;4744GeZoGmgyaEqEyVElvmOolAraN/L973//sssus9vthDqoWxgwhzWfb3dGyTnNU601uZahOqWy&#10;221RbTNddnvOcqqcc7vR6kZRm56NHdJ231ftrvqR4lknXtaF+AAx6UOmSbWvHrWtic5dMPcWdde+&#10;ilr8ctQzXl8XUVkt8ZX6Cf0y/ZL9YGn7WcfzQdeBLqB9AQAAAACaTCna13Y3Cl4VMu3ruiuKN/bt&#10;qX3bUFzti/ZtPA3Xvu/bsk9/z19y/RFfnAxzNA00GTQlwuSoEt8xVEoF7Zvji1/84ooVKyx5U/Sj&#10;SadCp4VY8/l2ZxQLx0jqN5XTcxsOnGotAY66U2W3q2xNaSw304EiJ0kjtpyKxa6ISjR9qvSR2l7W&#10;5jfipbJ+KndIo6vF+yrpBYUbVYgXV9Q/fYb0fYjaN74EEa+vnn43FD9keh0l3l3DlTjQDx9JH6bP&#10;eD6E8dABtC8AAAAAQJMZXPvGvRyi/FVhXvu6kp4L4/olW+u7YP1vpn1nNs3MfefbqrgNcDfQvjXT&#10;cO27Ze9h/T1/8dX3+eJkmKNpoMmgKREmR5X4jqFSKmjfIq+88srGjRv9i8KoqsZwuoA1n29HiOdD&#10;mBzQAbQvAAAAAECTGVz7Lmst510+t4WDqxNT09kmD1bCMbbAYVx/FL/QzU0zc6p3dmdeC7cF7Vsz&#10;Dde++7/yTf09v/6Duy7desLXJ8MZTQBNA00GTYkwOarENw2VUkH7duLAgQP/soUKoakD1ny+HSGe&#10;D2FyQAfQvgAAAAAATaYU7Wvb64LVrpJ9pZvrPqGMr1ynahjXm9kgeEO1I9l64F7bPqB9a6bh2lds&#10;/NM79Sf9m678kq9PhjOaAJoGmgxhWlSMbxoqpYL2HRxrPt+OEM+HMDmgA2hfAAAAAIAmM7j2tc5d&#10;9tq1E1PTNr22u9lqXzXpaO07OrnabjiM60Wfzjcj8749eqJ9a6b52vdbz77gv+rfdOWXWPM7hNGH&#10;bueraDKEaVExvnWolArad3A8GXw7QjwfwuSADqB9AQAAAACaTCna12rXdjeWs719XXeT3bASxnWl&#10;nwW88/TRG+1bM83XvuLzD57wH/brP7jr4qvvu+T6I5d+5rhvR5Zq9BHrg9bH7b0dFE2DMCGqx88Q&#10;KqWC9h0czwffjhDPhzA5oANoXwAAAACAJlOK9p2YmrbjjTs6ZKt927bqGMZ1IVvo2986X8Nq3+ax&#10;KLSv+NazL3i3BzKE0Udf2zpfU91kRvsOjmeFb0eI50OYHNABtC8AAAAAQJMZXPsuay3ktdFV2Y5X&#10;LWG1b2xS2QnjOtJD+s5uWpXb+6GfpcFo35pZLNrX7P/KN7fsPfy+Lfs2fGC7/9QnSzX6iPVB6+Ou&#10;5zvcclQ3mdG+g+MZ4tsR4vkQJgd0AO0LAAAAANBkBte+3rwhal8fJ6ams719VRqdXB1POGFcB3qv&#10;3M16jKzatNOe19/71nM/CLRvzSwu7QtQD9VNZrTv4KB9SRq0bz+gfQEAAAAAmkwpq32j843JVvta&#10;8uZ8sBLGtafldNuwUOzO7pyJ3VbNBAHcFbRvzaB9AYpUN5nRvoOD9iVp0L79gPYFAAAAAGgypWjf&#10;ialp212v/LXvDdrXqlcFb/WgHmFcvaB9awbtC1CkusmM9h2cDZdne7zwvY5E0TTQZNCUCJMDOoD2&#10;BQAAAABoMoNrX6vd0cnVtrvjK9fZ92Z7+zru4daxFWvCuHpB+9YM2hegSHWTGe07OO/bsm/txm2X&#10;XH/EdyTDHE0DTQZNiTA5oANoXwAAAACAJlPKal/HC369qFfH+U0efFplF8K4ekH71gzaF6BIdZMZ&#10;7Ts4W/YeXrtx28VX3+c7kmGOpoEmg6ZEmBzQAbQvAAAAAECTGVz7jk6uHluxJnW+9r3Zal+3+kQ8&#10;hnH1gvatGbQvQJHqJjPad3DuPvrE2o3b1n9w16VbT/imZDijCaBpoMmgKREmB3QA7QsAAAAA0GQG&#10;175Wvcro5OqJqemoecMmD66r4H1/lTCuXtC+NYP2BShS3WRG+5bCxj+9c+3GbW+68ku+KRnOaAJo&#10;GmgyhGkBnUH7AgAAAAA0mcG1b7S7Ptr5jq9cl23y4I1+oxh2pzCuXtC+NYP2BShS3WRG+5bCt559&#10;Ye3GbTa/rPkdwuhDt/NVNBnCtIDOoH0BAAAAAJrM4NrXq3htdFO7m632HZ1cHU9bBithXL2gfWsG&#10;7QtQpLrJjPYti88/eMLWb/0Hd1189X2XXH/k0s8c9zOQpRp9xPqg9XF7bwdF0yBMCOgK2hcAAAAA&#10;oMkMrn2XJ4t6LXzdEjZ5UHwingvj6gXtWzNoX4Ai1U1mtG+JfOvZF7zbAxnC6KNnnW//oH0BAAAA&#10;AJrM4NrXLtdSVxlfuS5s8hDro5Or0b7DBtoXoEh1kxntWzp3H31iy97D79uyb8Pl23NmkCyx6CPW&#10;B62Pm+9wO1PQvgAAAAAATaYU7etY7SrjrX0dwt6+cQ2wCj6ePHnyxIkTx48ff+yxx44dO/boo48+&#10;/PDDDz300NGjR48cOXL48OFDhw4dPHjwwQcffOCBB+6///4DBw7cd99999xzz/79+++6664777xz&#10;3759d9xxx+233753797bbrttz549t9566+7du2+++eZdu3bddNNNO3bsuPHGG7dv337DDTds27Zt&#10;69ataN+aQfsCFKluMqN9AaB+0L4AAAAAAE1mcO3rtb06OlHwZtrXwlfH0cnVKrgcxtUL2rdm0L4A&#10;RaqbzGhfAKgftC8AAAAAQJMpZbXv8ta6XkdVF+Y3ebAPVsHyN4yrF7RvzaB9AYpUN5nRvgBQP2hf&#10;AAAAAIAmM7j2nZiatufNr/b1P3Q6Lvt1jzCuXtC+NYP2BShS3WRG+wJA/aB9AQAAAACaTCmrfZXx&#10;1jrfNNlq37HWxr4xatExjKsXtG/NoH0BilQ3mdG+AFA/aF8AAAAAgCZTlva14FXB/lflsMmDhW+M&#10;WsK4ekH71gzaF6BIdZMZ7QsA9YP2BQAAAABoMuWu9rXXdTXTvm7V0SfQvsMD2hegSHWTGe0LAPWD&#10;9gUAAAAAaDKlaF/v2Ru9rjNi55u2ul8YVy9o35pB+wIUqW4yo30BoH7QvgAAAAAATWZw7RulblzR&#10;69W9I/HL3GJBQfsOCWhfgCLVTWa0LwDUD9oXAAAAAKDJDK59x+Z29VVhYmra5lcZia06jq9c56B9&#10;hwS0L0CR6iYz2hcA6gftCwAAAADQZErUvke+8tg//MMPn3n2bx796slf+tdvHfEJxat97YNHJ1eH&#10;cd2Y3blp1aoRs2pm02xoTpndOTPXQ112tuuSgvatGbQvQJHqJjPaFwDqB+0LAAAAANBkytK+q9/4&#10;72/83O3LWrs9fPXxb+y7+4HsK92sfd06OrnahTCuMztnRkZWbQomd9a1hVp3dtOqedebOeKR9m54&#10;HrRvzaB9AYpUN5nRvgBQP2hfAAAAAIAmM7j29U6+igo2vfvufmDf/pb29a4OqfxVIYzrRKZ5Z3aG&#10;SotCixryIrgXaN+aQfsCFKluMqN9AaB+0L4AAAAAAE0m1b7vPxPCmOees92N2nf1G//9k08/8x82&#10;bs729nWTba+jchjXgWwh70Lrm29q06M3aN+aQfsCFKluMqN9AaB+0L4AAAAAAE0mp31Day9y2tc6&#10;d3zlupn3fPDJp59578bNapnf29ex/1VjGNc/udW+Z7HWF+1bO2hfgCLVTWa0LwDUD9oXAAAAAKDJ&#10;DK59o9f9739+yyNfPfnL/9vb7HuzTR5SJax4e98wrl+yxb1tFvvOf6XbqlWbeq/9RfvWDNoXoEh1&#10;kxntCwD1g/YFAAAAAGgypWjfZa9d+x82bv7GN5/6pX/9VlWD9vUJHR2VJ6amz1T7Zit9F67tbWnf&#10;mZnkG91mVvVe/ov2rRm0L0CR6iYz2hcA6gftCwAAAADQZMpa7fuJT31W7c88+zfOo4+dzLSvba+P&#10;MWFcb2Zbzje/jW/W2M4Ed1/xi/atGbQvQJHqJjPaFwDqB+0LAAAAANBkBte+y1pbOIytWOPvb4uy&#10;N3ylW2p+RydXqxDG9aKt8xXtHG/Wt7v3RfvWDNoXoEh1kxntCwD1g/YFAAAAAGgynbSvykXCuYL2&#10;dax24y6+YbXv2Io1PjcxNe0TYVxXMrfbYeMGtO+iAO0LUKS6yYz2BYD6QfsCAAAAADSZLqt9W6Z3&#10;ntDaQtUwJtG+trvjrZW/Ksx/pZvNb0wY14XuFldn80a4TVMOtG/NoH0BilQ3mdG+pXP30Se27D38&#10;vi37Nly+fe3GbWQJRx+xPmh93PrQw8cP/YH2BQAAAABoMl20r2j53oxQn0MtYUxrb9/xhds72PRm&#10;2tdLf22C7Xx1LozrSM+lu4UOPUegfWsH7QtQpLrJjPYtkW89+8LGP70zZwbJkEQfvSZAmArQC7Qv&#10;AAAAAECT6a59RafGMKaw2jcWsk0eXFLGVqyJ5jeM60AfX88253m9vNdf/NZ9rS/at3bQvgBFqpvM&#10;aN+y+PyDJ6z/1n9w18VX33fJ9Ucu/cxxPwNZqtFHrA9aH7c+dH/6mgZhQkBX0L4AAAAAAE2mp/Zt&#10;S6p9x+a+zE0FC17b3flNHuLRCePak1nfduS97uzOmbmOq+YEcDfQvjWD9gUoUt1kRvuWwreefcHW&#10;701XfunSrSd8azI80Yeuj95zgDW//YD2BQAAAABoMqVo34mpaQtfF5zwlW52voqtsBLG1Qvat2bQ&#10;vgBFqpvMaN9S8N4Ob7ryS74pGc7Y/GoyhGkBnUH7AgAAAAA0mcG17/LW3r46xkW9o5OrVRhRq0oT&#10;U9PxhAthXL2gfWsG7QtQpLrJjPYdnLuPPrG2tbcD63yHPJoA3u2Bb3jrCdoXAAAAAKDJDK597XK9&#10;z0P0v2Mr1oS9fVVS68TUtFf76qhbQv+EtxwaQ/hgAAAAAAAAAAAAmkpwty3efyaEMa1NHpYn2zlE&#10;+Zvt7VuUwSqHcdAH+oSCa4TGkPuvDQAAAAAAAAAAwNLDOnd5YcFv2OQhtuqoE+oaxkEfoH0bCNoX&#10;AAAAAAAAAACWPF7Ca+07MTWtoy1wttrXnleFNGEc9AHat4GgfQEAAAAAAAAAYMkTF/IqLtj0jnip&#10;r5WwT7gcxkEfoH0bCNoXAAAAAAAAAACWPNH5po43075ujfVYCOOgD9C+DQTtCwAAAAAAAAAASx4b&#10;XWe8tZ3vxNS0ymGTBx29+ldHRT3COOiDc6N9H//YP33/r/3TnYdDFRZSv/Y9ceLE5z//+U984hMf&#10;aaGCqmoMpwEAAAAAAAAAAMpmWWsJ71hrP19rXiXTvm7y0U0qqxDGQR/Uq30PX/7+jx348Y8PHNj9&#10;5I9//OSB3SqfGY9/7Oxk8YGdv/bmA98NlQV8d+s17936fKg8eeC97hYL7Xl+95uzF6KXMz+2ROrU&#10;vs8888ytt966adOmXbt2HTp06PEWs7Ozqqpx9+7d3/3ud0NXAAAAAFi6vB8AAAAazDdrJNyyP8K/&#10;SZwty1930ejk6mWvXTve+ko3VZ1sta89b64QxkEflKF9D1/+/k5SNUfQvme/2re99u39AL21rx+p&#10;kPajgvYVc68olPPDFyb27EFt2veZZ57RvbZs2fL1r389NCWoUafUQd1CEwAAAAAsUfRnW/iX0V74&#10;b7xQAQAAgOrRb95gZGuh/1/06hn+TeJsWd5ayzuefLGbMrZizUi60W/spEIYB33Qp/Z98sB7CxJT&#10;mfeYB3ZmLZc/HqodSCVp/3x36zXpTWMWrLTt/gADrvbt8PJjfIXDl1+TrWLuwBm89tq07y233PKp&#10;T33qO9/5TqgX0Cl1uPXWW0MdAAAAABYD+1q43Cdn9Ade/50BAABgcPSbNxjZWuj/F716hn+TOFui&#10;140relVWsq90S89FCxzGVcDhw4dDqQzKvdrZ0af2bcP8itdIttw1J167CtOz3iEhu1E7jdvmAUx7&#10;7Tu/wldPko1Nns0JLzBngTs4XGvfZPlwWJjslrZD2lOP9j1x4sTmzZtz63w/1CJUWqjDlVdeyT6/&#10;AAAAAIsItC8AAMBSQr95g5Gthf5/0atn+DeJsyXaXgveialpl+e1r3uMTq5Wy3hlX+l2uEWolEHp&#10;FzwLStW+PTkD9dmZ1uLfM9wgwmuB222zoEeat89dVvsu1L56hnCpzGuHh4mrfcM1ddPLH4/GuXHa&#10;d8+ePbt27QqVOYraV6ibOocKAAAAACxFOv2BV2xXS6fOAAAAUAX6zRuMbC0Uf9F3+tWv9vBvEmeL&#10;Xa4dr47KWOtb3DLtq+iconPupHNhXKlY0YpQL4NwxXNqfqvTvqkqnXOjQX0WLGrfZDft1/mmd0nc&#10;68LhXvB7ze4DnVYltzpnzz/f+N6tz8etIWJBWPtmt5i7b2ao58qN076f+MQnZmdnQ2WOttpX3dQ5&#10;VAAAAABgKdL2zzk1FtvbNgIAAEB16DdvMLK1UPxF3/rl3/5fFcK/SZwttrtjK9Y4Li977doR/8PH&#10;NGFceQQ72yI0lUG4YovQVDuVad/DySrazH629l6YU58aO78NbnY2kapJFm6VG1bsqjFztfHinUgf&#10;IGrfjJbD9ZNn0vbN17x364GPvfnA4bkFvNHPzovaxCAHzxta9CTzDzm/t2/UxMmOE/NX60k92vcj&#10;H/nIyZMnXbbtLeKz6qbOLgMAAABA8yllk4fW33cZoT5H20YAAACoDv3mDUa2Foq/6Fu//DNCfQ61&#10;hH+TOFuWd9jCN1vta+frBb8quxrGlUqws6z2jXTVvqlmTXpG9RnkaZ8E4bvzcKJZdam8F05Z8ACF&#10;avZIvtrO3cm63TndPJ/wAjV8TuDOPXlmrj92edDZZl77th5YY9OHXNza98orr3QZAAAAAJrP4Nq3&#10;9ZddIDTN0bYRAAAAqkO/eYORrYXiL/rWL/9AaGqhavg3ibMlLue181VheWuH3/m9fWPcEsaVTemK&#10;tvQLngVVaN9MeiZCNquGfRXm1We2HjbdbKEjLRsbey5YXdvxIrkHEGpZoH0zdGU9TBTQror4kPNP&#10;e2BnlNSxceGDZbS0b/a2pC44vlGN0779b/KgWXrdddeFCgAAAAAsRXJ/xYnWX3YZoT5H20YAAACo&#10;Dv3mDUa2Foq/6Fu//DNCfQ61hH+TOFvGWhs72OjGoxI2eYj1WA3jKqBcS3vOna8oW/sezi/CzboV&#10;nanLsb1vFmrfdhQeoEU77WusfVsON6zwXZjsUslj6+X44noSnW1p3ycPvDdsYdHt2dLX3oN6tC9f&#10;6QYAAAAAkeIfcqL19x3aFwAA4Byj37zByNZC8Rd965d/+39VCP8mcbbY60a768Lo5OoRS163pgo4&#10;jIM+6FP7xs1qFyb1mC3fOv9tZoGFvnWh+nz8Yx1UbGe6ad/2D2B6aV8Xclp27mmzvSAOt/z13PUz&#10;56tTmSy+/PHs4otR+z7++ONXXnnl17/+9VBvUdS+6qBu6hzqAAAAANB4Bt/kIVJsz/7sQ/sCAADU&#10;iH7zBiNbC8Vf9J1+9as9/JvE2TK2Ys3o5Oq4vYPictC+inpE7TsxNR3GQR+c/WrfyJwPXbCzQXvO&#10;QH22p6327eMBzlT7Bs2d3St2iKSvIjO/c98vF7xz5zRL+4pbbrnlU5/61He+851QL6BT6qBuoQ4A&#10;AAAAi4EStW8R9ey/MwAAAAyOfvMGI1sL/f+iV8/wbxJny7KW7bXdtfZ1sr19Y2InJYyDPihB+0LZ&#10;1KZ9n3nmGd1ry5YtuTW/Ro06pQ7qFpoAAAAAYIlyRn/g9d8ZAAAABke/eYORrYX+f9GrZ/g3ibNl&#10;eWt5r47pRg46hq90i7ZXUb/RydVhHPQB2reB1KZ9xTPPPHPrrbdu2rRp165dhw4derzF7Oysqmrc&#10;vXv3d7/73dAVAAAAAJYuZ/QHXv+dAQAAYHD0mzcY2Vro/xe9eoZ/kzhbLHwnpqZVcLzsd177qp6K&#10;4TAO+gDt20Dq1L7mxIkTe/bsufbaaz/ykY9s3rz5uuuuU5X9fAEAAACGh0zlAgAAQFMJRrYWwi37&#10;I/ybxNmyfG61r+MVvTou+Eo3xVWdCOOgD9C+DaR+7QsAAAAAAAAAAFAzOamrhNW+Lql1dHK1jmpS&#10;VQnjoA8KXztGGpHw8QAAAAAAAAAAACxRbHSV8daaX8tfHUfsfH10DxUmpqbDOOiDnG0kDUn4eAAA&#10;AAAAAAAAAJYoqdEdnVxtzatke/sqcc2vZbASxgEAAAAAAAAAAABAIxlrbekQ7a5iCxz29k3XAE9M&#10;TasQxgEAAAAAAAAAAABAI7HU1dFxWcdste/YijX2wbGshHEAAAAAAAAAAAAA0EjGW5s36Gjta8Gb&#10;ad+JqWnX4zkr4b86fIgQQgghhBBCCCGEEEJIY2Ojm8aaN/tKN6/zjQuAdUItL/3g+4QQQgghhBBC&#10;CCGExBz/6qPnJLnHIITE2Oja8Xrlr8vZ3r4653hXXxXQvoQQQgghhBBCCCEkl5yNrS25xyCExNjz&#10;2uiq7BW9qmZ7+7qSHtUjN54QQgghhBBCCCGEDHlyNra25B6DEBKzvLWcd9lr13o577z2tQP2UXWb&#10;32HTvp/bddPbLn6zokLuFCk3f/93f/uxq6+6+64799yyO3eKEEIIIYQQQgghDU/OxnbKr//adD/J&#10;jeqS3GN0Su76XZIbOGByF++S3EBCBo+Fr2P/q2PQvhbAE1PTLigq5Ma3jSbrV4+V8L+3fGrLfz2H&#10;vlUv4W0Xv1nHWMh1OKN87cTx33vP75x+9q9z7Xtu2X3wLx/INfaMrrZ504f+/u/+VuWahalvF1+I&#10;nuQ333bxtdd8PO3wRx/4Q//MSh9JQ973H38/fQf0wtOBqqr/9hu2xT66lF6mbhH7xKinb9EpZ/qu&#10;6i6f/m+fyjUSQgghhBBCCCGkn+RsbKfoD/YzKvdM7jE6RdfMtbRNn936T3rBTuVilZBSYs8b1/JG&#10;+Zt9pZtLMW7JjY/Z/JEPfWrLf1VBR5VV+Oqx7L+osYPzuV03uVtacH/FQ7pEHe7dvz/XmIs6+Gpn&#10;FytLHf/k41e/+3d+240qqOpT8WnTHPzLB+IDpNEQy9k9t+yO5TRq7yQobVTbjkq1rxKF6VeO/lXa&#10;fu01H9ep08/+9bsufUfuwdSSGtj+o4tH7auyHk+30I30AGm3YjSki/btZF398L64yr/3nt/JWeD4&#10;PMUr6Pq5V+34tevWufaYtu85IYQQQgghhBBCOiVnYztFf3SfUblnco/RKbpmLLRNrltZSS/YqVys&#10;DmH+8wcvT5M7uwQSHVpsiWLqN992cZRdKqiaa4w943CdSgVgpyyf+9o2x3ZXx/CVbq6kyY1P85/e&#10;9x8/t+smP0cusY/tcO6so/avHntUF4mdc9Gp7ktu3/XOdwy4OvjQob/URZ568kldR7fTU+kj0TO7&#10;4Iurg7qlozplzy27owzNScbYroI+Mx3Ts+kk8OedE5GdPt1cu26aXqp7ivOvGJ31E+qRvnL0r951&#10;6Ttif91LSfsouuDVH/2/Y9WJQ1SI74PS6Wn1YHpRemnqkOufu3KMnySNrlxsTKPrs9qXEEIIIYQQ&#10;Qgg5u+RsbKfob/YzKvdM7jE6RdfMFdJ0PztI0gt2KherQ5hFoX29gPUsEhVWFF9//3d/e+Of32CD&#10;p0avUEzVnI6WgV+b2z8glX6f/m+fUtWX6hIv8o3ON5reEZ1ou+A3N97Ry/Yrf9c7s1WllrObP/Kh&#10;4sLbOI8/1261r2PNmkv3d1Zn1ae7FO4z7/6d39bbevve21TWBW/YtlXxldWoU3EJcNvEz0CxrHTj&#10;v5u5NH4e+rD14aWqN9rMONzVTsl10wV9hWJ7nE89E+eTyrkHTqN59r7/+PunvvmE5tz+u+7y/wSh&#10;aOzOmz7bRa16oI4q617xtSv+XzCU4nLd+M6kj+d4iqslt9q3eJ34zOqph0zfEw3XZf0YXR6eEEII&#10;IYQQQgghXZKzsZ0SVUD35EZ1Se4xOkXXTAvxRrGani0x6QU7lYvVIczS1r6KBVSqpGKiMftaovV0&#10;tFeMjbGbLtKnwlo253xjbHcz7euKe/jYSfsqXurrgiZrmriA14b3qx12csjJ3z6ja2rsIO97Mbrm&#10;u3/nt9/1znekjWpR/Bq7JH4Y6Wew55bdsZz7mHUqltNTus5vvu3iTlsx+C5/c/o5K8t4hXh3V3VT&#10;P0Z8k9NobOypgannzVXT6IIam06v3P/C4FfhW/jVuXOcnbGnztrquo8GekLHDmp3B43y9g5+RT7b&#10;6XUp6eMp6Y123vTZdG/i3DO4kRBCCCGEEEIIIWeUnI3tFP3Nfkblnsk9RqfomrlCmu5nB0l6wU7l&#10;YnV4El/4MGvfqKRSNxX7f23hat+/Of1c6rW6J/W6Lnj9b7bJg+Klv175q6iQG19M3IqhuNr3Xe98&#10;h8+eneFtm8/NrRouPbn/yvW5sYM+g0//t09FTemWnFH1p+XqnkT7qpwzj+qc2+HBfdzuRbKxs6Jq&#10;UfvGs26x5UyjUZ0kby668n//9J9euenDu3buSJf6OulzxuiV2vbGQjwVX7saNWU1NrZYJausFrXH&#10;/2LkXqDH5i5bTE5Mx+g6UTTrmH4uhBBCCCGEEEII6T85G9spv94M7atjTPFsiUkv2KlcrJ5RNLaY&#10;ilxZ6dGjutBk7Zu+sTFn+g6nditGVV0qykBVUzEYtZ4Kvqmqiu2ZW9L+xVj1RseruDqif/zSv37r&#10;Xz302D/8ww+fefZv9t39gJVwbnwavWCluNrXy2bv3b9fp6L2Vc9cN7V3WggcY6Gcph7tqw8m1b4q&#10;qyVW0/gTivpSUVmJHVROP5LYsx99+bU5P6vk7Gfs0FP75lr0AHqlRYPcNhobV8uqv/dSsFRVi9Wt&#10;57E/L79w3zT3AtUt/q8T8bHVTZ3jKVX9dvk6HmVR68fuknRIvFEx8Q1Roc83gRBCCCGEEEIIIbnk&#10;bGyn6A/2Myr3TO4xOkXXzBXSdD87SHTBTsl1S6tVJL11A5PTvrmzNSf31sUMYiD/vutqX//f/a3F&#10;3Ni2vx3X0089aTkWLVnaJ42Fr2Lbq+PE1HSmffWfv3rosX13P+DTXvY7Ork6Nz7mc63vQFPBYleF&#10;3Grfd73zHWpPta+GuCUd5aicyuLYXkxF2vepJ5/0x6wnUfxVbza/abmYqBHbRh9h+jVoyp5EEHdP&#10;OjZ60rRDLsXPvtiiu2sO/c3p57rPEifOLVtU9e9nta/ip9XAVPu60f1VtkHOndKL1WWjwHVUjS26&#10;Wk4lF1+IHzv2yUXteld1l9zmD4QQQgghhBBCCOk/ORvbKdEhdE9uVJfkHqNTdM20EG8Uq+nZEtPn&#10;BUu/72JJfOE57Rs7NCoVad+os1JX1tZx2YmlNqy7h7TU9ULeaH6VkTW/8duPf+2b/+wNF1v4urXT&#10;at9oaZX/VFjtq9j/qpvOqtxpta+voLiPC+dE++qy+jBU0OvyS7PtVXsX56sPo/tGAfoworZ39Gn1&#10;o30tQGPPdB50ijrnPGynxyvOJJU7bfugzqkeVZ+PX/3Haok30imLVCX6WbenijZ94Sqkb4snsQpq&#10;TK/gbrpjfO066xv5Urn+MfGCXZJ7BkIIIYQQQgghhPSfnI3tFP0Jf0blnsk9RqfomrlCmu5nB0mf&#10;Fyz9vosl8YUPm/b9WrICUo1e7Zv20TGn9dTB/k2xx4uF2CcXu9wof3X0Fr4j137yxm9+6ztPPv3M&#10;3/7di3/97PPv3bjZp3Pj20bvQts3wtrXolZRwS06pWOqfd/1znfYFKfaN7d82KlI++qd1ZVv33ub&#10;v8lNBTWqRdNRx7RnjN7l33zbxfHzy8UyNPeBKerf3TbqrG7qjz82qpwq1GLsQ9OHUTnXElOcJSr3&#10;o331bH5F6hmFso6ehbpXKlvTZ459fErXyT2YOugl/9frPpFeQX3avle6jh5Dr04pvsOKr9b2tTs6&#10;xQ4PhBBCCCGEEELIWSdnYztFf7mfUblnco/RKbpmLLRNrltZ6fOCpd930WVpa1/LPSc1vG5JlZQK&#10;/v/WFz1Vas9U8Ni2oixm+esuGp1cHbf01VHJtO81n7zxBy/9v7/6b39L5967cfM3vvlUF+1rH9ol&#10;1rWWvLa3eqdyfaL2VdlLfZVU+6pQj/b1Dg866jEsfw8d+svuq331gf3e3He4FdNdO6afvZL7+Nt6&#10;TCV+wOkotftesersuWV3riWNrt/9fxxIo84fu/qqU998QhfMWV23uOCncofYEl9LnKl+7bnXqCex&#10;RI5zPSa+h+ldiv/1KE762F9HlWO77qu75xoJIYQQQgghhBByRsnZ2E7RH+ZnVO6Z3GN0iq6Za2mb&#10;Prv1n3N130WXRaF9F13GV66LztfbOfiYrfZ97PEnvNHvr/7b33ru9N+6X25823yq62pfa1x1+Nzc&#10;al9F81tl6+PU7apRLTGxXYniWKPS9sGjB3j37/x2lL9qsfO17U3LhBBCCCGEEEIIISRnYzvFJqdn&#10;cqO6JPcYnZK7fpfkBg6Y3MW7JDdw2IL2rSJe3rustc439b8jv/pvf+sb33zq0t/9gCrXfvLGp7/z&#10;rM/lxi/V2ETfsG2rq3/0gT9MPa/KaolVQgghhBBCCCGEkGFOzsbWltxjEEJixpNvctNRVUWFEf3j&#10;P2zc/OTTf/13f//iXz/3/Oo3/nv1UHLjCSGEEEIIIYQQQsiQJ2dja0vuMQghMR/4L9f+4f91zQc+&#10;9IkPfvgTl/+Xa1T1ccRLf3Vc1vq6N8Xl3HhCCCGEEEIIIYQQMuTJ2djaknsMQkiMl/B6hW9Uu0q2&#10;2lcVJz2RG08IIYQQQgghhBBChjw5G1tbco9BCImJuzooVsBjrWW+I66rotMWwzpOTA37DtOEEEII&#10;IYQQQgghJJecja0tuccghMQsn/tKN8UrekcnV6tlJKpeHXVC0QmVfwwAAAAAAAAAAAAADWZiatrm&#10;145XyZb5vu6i/x+47UPlTyoXFgAAAABJRU5ErkJgglBLAwQKAAAAAAAAACEAOM23BoDyAQCA8gEA&#10;FAAAAGRycy9tZWRpYS9pbWFnZTIucG5niVBORw0KGgoAAAANSUhEUgAAB1IAAAQ4CAIAAAA8VQlg&#10;AAAAAXNSR0IArs4c6QAAAARnQU1BAACxjwv8YQUAAAAJcEhZcwAADsQAAA7EAZUrDhsAAP+lSURB&#10;VHhe7P17tCdVfe4L987e431H9j97vGf/cfqyOjvi7m66ORnbM14ykrjj2b1gtcnJMV5GjCiwMzKM&#10;3Gm6wR01KmojXpMoYgsKRLkJinKTOy3aXBoQsLmDqIgC3QgGEG9B4jvyPnM+8/dd3zXrsup3rVpr&#10;Pc/4WM761pyzZs2aNX9VTxe1lq1cd8DU+hmyYu00VsGqfQ982dtfLYQQQgghhBBCiIXHCZvS8vhN&#10;YUkQ2dqLHDeD5e8enwjxLTPIsA/iSCBy/KZ9jjnwZZtnwiYst8xgU4gc2wvGSEgjcuyB3ITlPlge&#10;fUDIjOVRB4QIElgibWCVEWTGEhmYmemYATXPBj1ZEKvMHHeUGsN43BTSR/YyYzU2LDQbRWLkZViN&#10;BWOp2DDAelLmeFDxAF+OqlhzyHzAPodPI/Hyw6cRf/lh02Cft22cTSPeC4acWDpSHPQ2zUbGA+u3&#10;JvkGzGkzjxHHFRNhiQ45fDp0CDsK6TgYQp9gGPBMIR0HT1jFJuTEKjswZsZ4wybUFmpwrRILm6PS&#10;tRMuKI4QjAFcHbiCtm4KAwObOGxw6uOMYcGQLQ6VkCBHhAtq9oIlvZyhCK5Qbo3DbzZPLzI7AaIB&#10;TGM2Y8ITp7u0zLDZMsMHY/1oTFiyJZwxcKSYLtgJscFpasImXAU8fLZzc7h2wjQbr5qQHzXE4qHB&#10;mGABNmEZV8MsHbOFRDyikIiNCYnjZmjnmqlriWVcwRKsWDttzm86EiGEEEIIIYQQQiwUojfxuzRz&#10;XSKABNgaTY3oICRzIfq/YRNdBtsUE9GhiP4d7YmtwQ42/yJliJ5F8DV6DkhwYejOYEnMnQFm9CBz&#10;liDM4P0g4CuPrQoJ5GFZJrCV+7KyWEWcbUDw6JiHVXFTrJBmTciPSMwWTBx6NLGeZDlh9YjplPPw&#10;6ZA+LDhfIY3l26KHS7f3yANeTmuVq1x6v6xH8FWZMB+2QM2mSqKbXF8wNKnn9qYuYvtjOsRxpMdE&#10;sxuwx6J1G7LF884BELCuY85eJHUjhtAJ0QTkpkJLxIIk+rlhGPTOe7gqkYinHuMkDI9o/YcILyKs&#10;YkjwqomDJMwtKMixEbMFWAmuL9TPKx3gAkxXYqQ3xmyVs19oD2c8m/dQCZY+WAMqYT31IA/nBzag&#10;lwh7RzweZsrARkbC5cA4MvDAMZdmoKnxygrTMhKcruOEHCJcZQu5jMEVa6en1gfzFwkavHR3w9u+&#10;wMxfroLZIxFCCCGEEEIIIcSCgB7uCc656L3VmzYxSB8Beext3xPCe2fMCZAOW6P78DK+G3vM3BfW&#10;mDCbg7ZLtFCDZXPYxkS0EWc5ItqLyEwrBEvniaS4LS1DGWFfLML8AAkGCXcUiKuWoefehhqQdhlm&#10;vV2CGphAWaTReBzCsQe+HEtu4iuxMc7ErIWKyNtm3+QNiZguOr+hSCHYL7OV2B77IRQ/5sDUeETQ&#10;fh4yVnGY7EYebOwW6/xQJI4HRMJICF2atoZIHH4hHkdaCCKNUTR372KhghOK08pJgG4mhk0cA2F+&#10;2DITrjJOF7zQkL/nFKcLLQZDKVx9zMnrFMtePNjHzMY4QRrXHRLcHYqjDZzcmoABCbJgE6xUb0ij&#10;ARz2SNvBhsZgUuU/JjGOBHJyCsXWMKkeGObe+I9qIYJ0dMlp/oYEGxky92zrGAmlfDOwo+OD7bt6&#10;wyYavkyQ8LYvoOcL6AqDVF4IIYQQQgghhBALFxoHSERvN1gGtCS4dP+VcYCmA9Obo/XA/76YaW6K&#10;y+Bl0OM7Lv3H3cklNOj5cknDtGcEB/cwOjXm4ISqei5PgpXHHUUnxW1CmkUY9EtmRoLGZYinbCE/&#10;/UqsYgnQctoxLMsDsSI0p1AbGs8Mm6OtidUjwtu7IeIOOfi5PEy+RdtL0CCzREZVPGM2W6x2fPDU&#10;hPZjjzzASDhwrvJcYMneiPnp/IIQQTquhjSz2YCJ4yrUU9ivWJDgVHIGoANLfzOe93D240WKCSRd&#10;a8wTl2ErwKrBL6hgayzrfd6QGZuQh9UyPyJMIxvyYF9+0iMYb1nEiP5pHixCs9VgEV8wfsgierhp&#10;Ug2eLzqBreU0iyAugegOBwMXyziXhpYjjQyoMGyKV0qclEIacf6bHBL2kQe2h0tUznRcXbXvgVPr&#10;Z7C0l3qXr9mIxDJEkVq9YZNtYCIUFkIIIYQQQgghxAIlWhvBL2A6ehCzti8/Crkl/sfIyMAgl9F9&#10;CGmC9OboONDOOy66GIhHpyNYM4Du52HR+gS2Gpcvt4gLhmws2/N3AtHKCeaOBZFgGu000weRmAhN&#10;YiRmYHFbzuYP7mRIBzuplxmHEAxKpOMuwnGxiNtjaCQjWOWHbs3zxZKv9yL4tuBo21cdaIqFbPS4&#10;zSYrMOvnllGztb7gwKDa0OD4iiUJR00XOKZD/zADIuy33mu8wa7CqDhhE0qFEcWRFm2s0F0xT+rz&#10;wn7FQoSv7oZrBCMhTg7hLMfrCGec77qm1bgp5AQYDIhgE7cizkueIMJLkteppeMQCsXj8Asg0ast&#10;zXIZFsTAs2BfxBpC5XEuDSDIZUykKRQNi9MFjoKObWhVnDaR4KEFwxcgGI89HCbTWHLiZQZUGCfn&#10;sMzMXyy5OxTx7/zGhtHL5XcezP9dsXY6fdsXKURXbwhvBSOCZToGIYQQQoiFzBe+fYUQQoyEbHoR&#10;ovv87tyXxWZXe35BioDNvb8UBJy/MJsZCdo3NCmi4Rs8ji3xJb7DoxPqOaz3kQeavL1gsBHdalj2&#10;PB1aJImj4xK7s7SBVVRSdIWQSPl7Lm1YxrdN0chgtcQgwWqIxDzH2KuF0bFCAsfIbNwjPc2YTq5x&#10;POTkfmIZjyvYoOiHuOTWdLDxMEOcXi0iPddsNmhWmtvaEBSfU8OosKNDk3DUSKBnaO0hwg/+xnTq&#10;NPQz+g2jBavYRMMrDpswftDbRwaPL/QkNmX7GoLf3/r6Y0898ewrvnTtTTfc8e07ARJYRRCbssxi&#10;xMTLNpxcfskXaZxcXk20O3GxYIRw/MQBEBK8rOKlhGkk5YzxsBrLhlVcZUhzdLEqBq04VrHEaMS4&#10;Ksx+Ac5g4O2v5jwwZ2s1IbOt0lqtIEybcXing0UiWuFhFc2Oc1EY8zgKNBLxeDjhQjg+vAQdVuNF&#10;AUJV9H97/zgXNm1O/1jCYIjETQG2IU7O2GQfb6D/a+Zv+LZv0QxG2o5BCCGEEGLhkrk2QggxMNn0&#10;IkQ3CX4B0/zvgpGgactNgHG+LMa0C6a4vRQMgvWQfIdAjAcX49jwblpwXg4Lr7Wm93mxjImwaoav&#10;f9vXjGAsLc+x0YE9KrlF0S6JS+yFcQsi4ZcGCxJsAnRhuIkuDNNYht2lN+9mc8Zl8GVYM3MGpzi+&#10;YBiDs5UgckQ0s+JxBc8X/fC29MfZkg+L43JeMJ1ZW7XMIZv30XowT9VWkDKMk9TCeMg8xhAB6AG+&#10;p4keQPqY+JIjwPCIy+CaYZwgQzQBUyR0e8rv9zIw+2957T9e+Ll77r33vgphEzIgW1ZQjIwwEsIJ&#10;DdMFZgOcfZxxXiY817xG+K1bGpccD8gQx1UaMBwVGFosCOLWZOxyyDHNgkgg0sscKsdExyXAlMUE&#10;JjQ0jOkqrBRA/tJ0kThVJrAaR35oD8Y8j6VH2BTN3NA5aCrn0vgvZyGCpm6NZi4KxmVa7ZVKu7BV&#10;HI7N1fHQUvrtr6adu6rwwm/6yINFscQGve0rhBBCiMVB5toIIcTAZNOLEF3GvICX2Uu+3BTNgrRq&#10;tgI3MW3v/2JrTAQPYnOEr6dF/yJAP/SInumJREzTCQ1EYzcYvhZhkCDIZbRNk6Hj3RwsLYFg9HfS&#10;VsbRMEZouHAZV4OlEorMNWLo2yKBgsjD/LFgqMetpiXahiU2IYEIjwWJWFVo9tti+5FGD+DQoslr&#10;hION1lhYxQGC3qptSqtYukh3YMsJjjos0U52Jr/2y16NLlVI09LCsMGSnm/MHNLxTIVsRx8QBlJh&#10;X/3y5g8d+6277kj+bq2QDZmz4mIk4IoI5xQDA1cBLreej8mZhKMCkTClYEjwauKlxyGBUvFiDOk4&#10;QsIFBVChRVBDbyCFskyjIIgJDr80gwGb0AzsPYsA5MzixYIGJ0NmwBKrPEaLAF4Oodnxsye8KBCM&#10;8bAVjcdO6XpjK2FV8R1n9lg6HARjR6UgVllnbEbozxjBMqSx9/i2L61eLFdv2IQlXeDwti99XiQ8&#10;s4e3NNj3na/54OWfvfjO6x/a8+i/DS1UgqpQIarNdiSEEO3y3C9fwDSVBYVYxGSujRBCDEw2vQjR&#10;TZKla8RVBFPcLAOko5uQVrkVyxOiy0A7A6tIM2jvoIGYCAbH4b2XfGPC0onDem/7ZtDtJZYHaVRo&#10;bo45O+DYlA6OD80g5rE0l2avsHjY2quHDnWsJ9gu0YJJmbHK48KSm+K+wsHyBVUUjK4WMqQizIOa&#10;Y/uDY4uEHUXMHz7ySxeY6WihBpuMjrA3znqrloGrRlV8chw+jaM2zzf0AP9rffYzIhgM0YxL2ZDg&#10;KHr7q1OG4zcFRxhdSufruJkhD+e47e+vecm3KGRGkawSMTwv2xzPOMY8zrKZ+5w3+KkEnPRoSqYJ&#10;B6uYbTh7AH4XAiPq6N7gQVXxsg2ZWQqcEMdPTITMvAB5rUXfOWVjBmCrxOoB2Io2WLqXOeyRQaut&#10;WBVXLRgTaf5EGjMkrgLODMGejkSTN02eOF7auMjfSzBn2MpuwSrS/I8tcJioiqY5iXlCgkHs1OJv&#10;f7W9yAuYoNO7jK/60hLmBqbTYSwNNp/3oSee/fEjTz32ros+8bpTjl3zjj/LMvQFiqMSVPXIj3/4&#10;xLNPofIsgxBCtMW2S08Db9p+wjm3XJ5tmgzP/fKFLI32PPaTJy2YsfuHD6GpyNBWg8UiIHNtRsLW&#10;Cz78d5d8MgsKIRY92fQixAKg92d/kjfh4lmGkKaDwDfREMEyrgZfBkusHhu9GCzju2k0eZPb23vP&#10;11bNz02r5o3ygw8RFAlpy9NzTMKS0BsCFkca2WgBx0RI0wmyPHE1mCysEEv6v8dFV4V5ojuJ2oI1&#10;w4OKB5iKxz3SpgnHhRqOjF/1ZRpHwZq5igPBISDN48VBxURmkJF6uzNs7RWc1xidpBEcjg7Hy67m&#10;e76xi4zQgdGQSk4fRlEsEoZQ9OxCmi5VzDlM49/8oWP78nwpFGnxnd9/+7d/Y2Lz57btuGeXxRc0&#10;GOfhpBs4uTaN0EidGwkDIA4MrGLamTOE4qgI1ykuKIwfZLYP7KJUnKDSanRaw5WLQYhSSPhdeHoF&#10;m4JDcKthd/MWZwbuCGyOx4JD4AUSJ5Dk6gJ+BCNeHeEqwISMifTokAhHxDw4CiyxtZch5QdIMxEJ&#10;8zZKIVtv1Txf7/EG25dRW7fEnCMZmr6e2L0pMAEuvO3qh/b+4K/PfHcWHwmo9uG9j2IXWbye+MZw&#10;H8qK15BlftP2E3b/8KFfvfQi4lgijYjPMEJ+772vm/6Hv3rNZ4547WlHYok0Ij4D4n51eGLf5MIx&#10;Ztn6ZeTeU2pZM2VlhWjOjgduBUgM8LYv5vB+JwfspbQIZ3hciRzSXmxeBm1fJNCGbZeehgSqTQUq&#10;1LCpyJlFxGIlc22G4ZM7zz/wpENXv/UPXvmevwD/+ZD/9penHJvlGR+Hnvb2t3/5Y1lQCDFJsulF&#10;iG6C5//gCJzQ80GiO0BnYTYbt8ZlykwfYWuvYLSDQ4R2A4rQ/KUTcXSyOIPLGX3blKaN2/Nzk6WL&#10;dCTksXd7e+ZviPdqCOljenYJ3RNaQoA2CpZ0HrGJeY6J7xhyK3OyOIjmS8ocq0LL6T+GdMiDzNFs&#10;YjbUw9cVWSEagzQahrI49qOjmUuvmWWPCi/zhnpiIh1L9HzDKo8XmD8b0waCPp7SvdU5kQrmzTBK&#10;0Cr0G46d3cL+pDmF7jpyztd7g1FFr8oMX8TN+UV+pFFPtotm7L/ltaXfdrjyyivf9a53HRyFBFbT&#10;BicUnPB3fs+54RKABB49sNz8uW3P//wFLC3DwgYXI05odB7DyaVVivOLdJw6UgLEaSdsPT7+xTaL&#10;YzJBftQTl+FKRJ7eNBXysxLspRdM9MZVGGZYdXsBYRODnM0YR06mWcTjypYTG5BPof4f1eIqDycQ&#10;J5DQPBwXJhm+88t/YcJWHFc8tJANGeLFEpacXeNqaBIjSHNyjomUh9hOET9h1vYFU/Fzvqs3bEI6&#10;feQBS779iyVAjtmDGRQ8wMcH8BKZcZbWo8ztLdq+eIbHAz+tCq+ihYdgFqnnb7/0Dw/u+X4WHDkP&#10;Pfl97CgL1mBHUXM4TfIU8ZlxFtClOE20SLBEGpGR25rgjz785j879bBXfewQWr1YIo0I4pZnHLZv&#10;MUJ3O4v3BSoZbReVnsHmQSFog9ISrQEXeKmv2oSi7TvvTjGZZEWIn+GZzt72LXWETciMan3+jKr9&#10;FkFtWUQsVjLXZhhWv/UPvM/7yZ3nv/I9f3HgSYdapC/O/Nalf/zev9x+y5e5evI1n/uPb1y78f1v&#10;sQwAq8v+n6lSfm/rn6AGn5mwnhqDGHt8+ZH/l+13eObdoxCLhmx6EaKbJG/ihORQYDVEts7aFrNL&#10;+gvISVuBDkLcGpaMRKOBW4MxEYsEE9AMX1seFt8J5aaYSBm4NaZDJDq/yRGOq7Np5DwqWYqBo9Jf&#10;+Wc6uI0x8djTT267aHuwVGjCHhtzYkn4GmC0hMLWI3vvBbNOEI3L3Y89dM7OS8NqsmZ6GQ7bGJzc&#10;Yw886BNbsCOamNwFCuK4wqGhqciJJY/3iPiRX0Q2z4QMh8UDwRHFtLGPM2otEdK9RMcJbcYx8kSg&#10;S0Hs6gDGCYg9GQYMEhgwSAAOmNi9GFdpGT27rP6G/OOFn0smrtPFF1/81re+9fOf//ydUUhgFcG0&#10;2QnFswrHx7YLT33+5y889dwzdH7Bw088OgHPl89N8yorNQgY/3HYh1NMpzWedJ7fNI1wLmICW48P&#10;VzTHQIgQDJI4kEIpJCweCcFYMCx9PA5FH2lI5lX+6tcv7vru7j8++dA52dDmLG0RJOxfxaL3yukx&#10;LMHmeCCYNNBsHBcOM6ZDU5HGhYDg1k1PPf/M5rNPDnmQH5WA6P9u/sLJ2MRuDCDu0+wE5mcD7B/n&#10;toQvPNDUpfPL1WD7MsQlQ0gjkY5nCNCVpe5YMU5DwR7UvSlAkB9kD/N4+Kd/h0Q6XRWqsgAO/Ohb&#10;/+XX//IXn97KVZzm6x+49ccv/DNAIj/rQ4BdYEfYXRavAm3OEkWa5ClimdGfv3rpxeIHKBBpbpo0&#10;5Pfe+7o/O/WwV7z/DVkckdd85ghzfidj++IAh3R+UQlqKB3bg1F6BpsHxdIh+32ibCvSxcmztAjV&#10;ZAynrHPlC2K1uFNSnEmsMdiESpj2Yn5cnt5NLv5kIBt/Nbhrs6RREDmL+60Ce8wiYrGSuTYD81ef&#10;/dvXfOywLAjWHTM92AcfvO2L9O9t/ZO3f/ljG9//lkNPe7vPZjR529fqySLeIzbbt5h5XtAG8519&#10;O0++5nO//47X2i6EWKxk04sQneaEYA38bjQFgi9AVyLGuRocBJ/e2jM1kECE/p1liOZFiGyeebl7&#10;RTd4tXyrl0FzeBksrvaKpAQzYMm3gLmMFknycGnXHhk+sPD8L17gKhIH/eOWkCbIzATyIx1XQ2MY&#10;RP10pjbHl3mjEYP47h8E2zd5LtFv4h5xi7jtK9uRDRniLeoc7bh3V/gvtel2xU7Ycd+uEDx6jtu7&#10;z9uiA46jNp/3yAPOueGSHffsShHkZLzwqd8amuccF/aRX4B+jiYduwJtSyOEIA2OTYZd6H8aYRhL&#10;IAYHOJzf3/r60s87HHXUUZnJi1UE04oTiqOSrNpx8Kp3HsQXe5Hwzu8EwEDNIkWa5JmfeCnZWQ5n&#10;PE4X4XQjwfmEm5ig2xsTjDAnxlIoG7+QMLu1iNUJUBa7juNqNtiMsFO3+scnH4oHyV3f3e2DAU6M&#10;lrAptPdvaWmVcfu3MVwOdHjRMDQydk5Y4kqh/xvTm//pg5jHNn/h5HC8yBkzI/gcguecHHYXI2GJ&#10;CSrOUWGVaRD3FfYYdx2asSV81WH5mo0r1x0wFf+kG1ZJeNt3Re/vufkED2YYis/qxOLFx/7MobBH&#10;d77YlT3Mm+1rIJs3C+bl41d9/sydX2EaZ/rFf/112nEUVps4v2hzE4vhzJ1fxe6yYBXYe5Yo0iRP&#10;EWZGz5d6vgRHNIwrWmT6H/7qVR87JAsS7/xOxvbFckjnF5WwhtLhPQCosLmysmKJQ9/TwMXL2bIU&#10;bAVZsC+wu+KFU7VTZMaIzVqI2dJHmMa87WvALjLbl822bKiECVyDyMxVpBlEndmcjDzZTnkUdkFh&#10;NV5eQfxlKc0vFi6ZazMw646Z/uTO87MgOPwLJw7wwu/bv/wxmqf/8Y1r333pKf/bwb9n9uvG97+F&#10;7/xaniqKji0i3uEFJ1/zuf92/J8CJBgZ2PZFq6xylvXOL7Y2r0qIBUo2vQjRdU5wroQF6apwE+Cm&#10;aBykbEhHYy44pEi71ZDhuPhCa7Ru0/LIgtvrTF7g08HY5Sod3ph5ditB5Jho+Eb3lvWf881LH3v6&#10;iXTHNlePPfNkyh+dVtbAZvhEyIBsm+Obp8ceuPsHD55z46XBi2GEdgzSm2dQ57avbEe14aiRIbhL&#10;MRtqOG5m25c/zf1WCU0NtcVjCa5uPASA9h/0sePC4dAyQ4a3bTzo749LxaJ2P/pg2hp5/ucvAB9B&#10;DSlr1Lz5sYoitsoi2y48lcUhpG1rPawqeLU4hCMPQNndP3gIXRSO6MhgyoNgTkW2XfwZ1g9tu/Qz&#10;iKSVqOeQM7712W9Ljj31xGTfOl155ZWlDi+CpZ96QCVZteMA/Wzf8PXOLw+W8THBXcyrrFTfHD4d&#10;Zg/MJ4BTRLx8QppxLJnGkKCJiekFCQT95NPzYcOFhjzIwK0gFuHWOUFWhalpc+/VYKszo7cLVovn&#10;ynTwTgj+8cmH/uqlF2eLsOWx8Zj00sRou4iJEGQES06ScbYM3i4mDf5VOswbmDSwCvhiL44FweAL&#10;H7j5CycHk/cLJ4e2HYvV6Pl+/oPh6GI9ocLYq7NN4rHHuMHmYbkqvss75f6wG1ixdnqZ/9CvZUIi&#10;Hc8QlHYoZX4ZH63xrI6ndORn3AeRwEM4I1im8j35R3E+//und4p+QSnX3b/r2HOT9Xl9WWsRtMxV&#10;oH62M9t1ZhMce96HsDsfqQHFs0SRJnmKIDPf563yfAEOZ3bEj4LXfOaI7DO+nle8/w18F3hiti8Y&#10;xvllJSN0fpufweY5M1CwqCyPWIhwbiyFUyLTmE4xkWKy4nxFe7RfMGbmvWT8TtE27AugoO0RDcAq&#10;lsX5HGJZLNN6jFidTCPBQ8ARIQPSiNjPBOB+mTZQ1iphAqA4lihrzUOauyjNLxYumWszMMv+n6ks&#10;Qj658/x1x0xnwSbQfv34178w9dY/OOqc9//HN66lmft7W//kTZ86ji6q+apmqiLBIJZFm7XovSKb&#10;wYjZvohwj9ypN4t9fnLyNZ9DO1HKIkgjYm4y9ou921YhFiXZ9CJEd6EfMXc1+RRbomOCRM8sCKsI&#10;IrE1ppHAau8VtrBKKyf6C/scE172DNDwjR92CIm5ZmsyPWOe2WAv2xzsmw8glkLiZdE3ScG4i8ee&#10;fmLblz6NxLYvfzp8e+G4aMKCo+NfWnPVHvSPW8J7wTGSasB+jwjGcbzBrNQ5N166495d2y7ajl3v&#10;/sGDKeq0+wcPcY/B1UXzQquepN2JgoiHfsBO3YcdjDd//LjQKvfGLuOo1tudsy7t4dOI08b1GSrz&#10;9z4pkOX3GVDWv3OKVUs3IVUVv1gaqtp5aRgn0dHbdvFncHTP/eKFbV/ZnoJgSzDQwwmKgwrpN33q&#10;eG7d/dhDAAnW3LwlZ1/xpeTdOvGrvmnFqeoLv6gkq3bkfPqKc5567hkfmeQ7v1l/ln5QuHmfV4Jr&#10;If47Cs91mjdwrgEHQJwuQhCzR8yTTGEzdpFmIpK2WiXAp4tsdt/8RZ1oANNIIG6rDhx19nLnH590&#10;KILIH5Yunmr2lWAyRDDG07TZ+w8pkEj/KoY8W8OfWQs9A/gvRmE2i+//4nA2x39OQyL+k1J65/fz&#10;HwRMhE4I7nD8K3DIhgr53yggjR1hE9J8s5i7Q7C3ar7uit4bvUiD8Cfd/DZzgWePbVDwYM/n5wwf&#10;R896Mc6ndzyH89Edj9z2PA/4wG+rFkTxLIgdFXN6nnrhn/+vD/0V0z9+4Z/ZBi8ELbMH7Uw5esp2&#10;RIfFR7CjH//0Jz5SAyrMEkWa5CmCzOjMGs+XlNZJkwXLLD0v8/q5dH5Ls+2/7S8QxzJLN6F4FIhk&#10;yjI0wUqNyvn1FeLs+GkIaX++BmuwWMT4uTEDm+wK5cjBpMR5yZfCplJZBoBSiHDeqx/wfqdIm/2K&#10;ICdJLBHHrI56zFdlEctvESyRRpANtlb5XwFsQtzPwH6/HsS5d4uwQrTEB41i/iKowSvbKrpD5toM&#10;zOq3/kEWIVsv+PAr3/MXWbAJb48v83qr9P/+yFvNRTWQAdkyz7eUM7916e+/47W+BnNmgX2EwWxf&#10;vrFb9I5B0fYtdXURseJWrW0VYvGRTS9CdJqt0Zgo+CY0LJJbgUj0C8JqdCIQDGlvK9gqth6/aR+a&#10;uUckf5ZG55wgHVi3DH8JzW+KpVJBy8l4r8KXHRs831AhVg+fPunL25//xQth9Yjpr9+765xvXBqs&#10;3uiqhOBR0Wzt+cuZY/vY00+ESmIe+r+0orCJNi72FeJYHnXAQZ/civi2r2zf/dhDjz3z5EGf2LIP&#10;Py5xzIHbLtoeXm7FfsERwa4NOS/avuPe8JEHgNWv997uLMIvPNgqPd9g1NKhdjkNvi5KGKGxaxky&#10;ivmB2b5IZJ4jGuxX58Wqeu4XL4TPIif7O3hH6K4d990auHdXGCd0qY4LnZxWo60WbN/jgveHO/D0&#10;MjV6vp+WXHvTDcm7dbr55psPPvjgO++8M61HYRVBbErrTqgkq3a08PMO5rb7+GScX9+f9HwRwdI7&#10;v837vBK+2xtnlZDA2aTJ25srQjy6nxgw2F2psClkxlyEJarC0v/5Ms5aloh1loAB5jchHa3Y2UgP&#10;7DEksDWOSdbMYFgiApjZEjHNWXE2zXicHrGatqI2JNAPuChi+8M1Egzf9LZvmIW4io6Kzjj6bfMX&#10;TsYkEDzfc04OlaBh9HaRIf4JylBVdIGD+YvVaDGnxsTdsRlgRc/tpcG7ekMygmdtX+ZYvmYjIlMj&#10;+pNupQaBj/OJGo/WeEpn3J7nGcRjP+LIRt+hKFaFBEsZKEJPoYanfvrP/8e701uofdm+BpqHbEWL&#10;Aa3Kjv3/+tBfPTVfbQbqtESNssxNYMFMWR4cTtXbvjxengv6Mk0ofdv3tacdWSTLQ+j2vupjh2DZ&#10;3PMFxUPLmDdDKb7USJxfVlhVFSKI0/kdrMFiEVNlSuIitQkQQ4hpBAESWG04aJETow57wQTLSx6J&#10;JjsFyJbNjTafM42aMzG/7QtLVogiSLDxANlswkcpHhcSLFXcL0HQdkGwygSLQ/7QivlLYUEoi4tO&#10;kbk2A/Oajx32V5/92ywIXvmev9h6wYez4Lyc+a1L/+yjb/39d77uoFOP86/6kuzdW7q3f/zev6TH&#10;WurAgqLxipysyju8lq0v2xer9bYvastMZyEWH9n0IkT3mXUoosGRVuOSbsWsgwCQ3tJ7s6yXIaTp&#10;kiDb5vhd1+iu0sal0wpo0YattHd7Zi7iyfalM8sMViquhrIMulKz8cM23v2DB4M9Gjc99vST6far&#10;p21f/nQoEhv25n+If4cNaXDUAV+/d9e537w0pFkVE0cfsOO+XagwvJ160fZ9+B7icfGzm8fNnLPz&#10;0h333fqyow/AVmw66B9jhUdMR9v3QSRoK5uhs+OeXeb2Io1NwWj27liEX3jIggD5UcpeAfbQOsys&#10;Xua3VU9pfgax92KpcBRzI/VYVeF4aWBFMwu9h7466JTjt301vPMbBgy6NI4idlSIxNvmN336eNpY&#10;jz3z5I77b0Ui9Hk/Lbnj23O8XdNHPvKRD3zgA+b8IoFVBLmaCZVk1Y4WdNGlt12fBQEd2Anbvk89&#10;9wz2iwiW/gXk5n1eDq4mOpI4iUcdwCklRDjV9AZAiCMRpxFs5WgJeTzRbJ0ty0jcFPKjbKwcy7Qa&#10;0yEn648556G303DUqMTicUcI2nKW2KrZtEVie8LEiLT985i3quOoTh9zoNUbVntW7+bo9kY3PATj&#10;33BLtu9ZJ6GvQi8hAzotZg7ZUCc7E0smDMzJcRnyx4882Iu8WIIV8a+4BdsXYBvANmbCtnR4Q2AP&#10;0kWZ45DWe0LcnvPxVI/nbT6E+0dxxJnTR7DKJevJZGZBxnX373rrWe9lerCPPGCnqLzoC7DxPnLs&#10;uR+67v5bfKQG7DqL1NBX5ibgiLx3k0GzhvZKQ2q+7duQft/zJfP2zGBdl5Ua3vllhRjkSFSJlwAS&#10;Vqov/Fkb4AyKzuLnRoMzoa1iOuLpxqXNyRCrCFqGKlC5ZbNKAOdbpo1spwDFs2mQreUStXGewZI1&#10;W35mAKiTDcbSV45saEBxjwwW90sQx76scpAVB8hgs18xfxXFekTXyFybgeHHHLK/3vZXn/3bV5zw&#10;Zz7SkLd/+WNv+tRx/JNuJ1/zuf/7I29FkG/7IoL4md+6FHm8F5yR2bLA/FyLbIxvChv0bS1b0fbN&#10;8hMax8iW2b5ZcazK9hWLnmx6EaL7BDMCCRoWPtJLpNVeMEWYP4LVEIkECyN6srMcOevzmqVLBzYF&#10;5+YJ8V7Z8HmHXjphBeNWrIJtX/r0Y08/8Xx82/egvz8ueK+HT7/574P/yPxpGWtGtoP+YQttX0Sw&#10;Sv83bEW1MY0Mjz0dbMdzbrw0eLs4qGi1RJ8lWjbHHlg0l6nwMYf4jh5qTiEnNCl3x3p4K9bgO7++&#10;qm297zMgYbWhrMW5mnI3yI8083PVUxqsYU5VdL23BHOK30EO3XhUeDN628WfoRGGXkLmYHJtDp4U&#10;0qZzbrqMGTDecPoQ8Tuqocr2vfPOO9/1rncdddRRn4xCAqvZ+7+msdq+l952/cNPPJoFwY57dvnz&#10;MlaK/dkk0h84d3Qe3/5qXFZMhCmi5/JbBp7lMCTi9JLilo6JWTDnHJcHwyWJRK9UgLX16gyJ3vw2&#10;SxyEIW7Z7MGNm+YG06bCDBnoVT47N/KfyiyNeM+BDSYsLV3+o0h8KR6bsGQkLeO/M6WPPPzTSfad&#10;33BlsSD6YfZt32j4stncF1/+xSoPBM04Lni5tHMJ0yvXHbCM/8elh0c1DHhQxxN4FgTFOJ7V7Snd&#10;tvpHd3vwxkM4MiA/Er4SugC2CnzxKj5+1ec/+42LmP7j/v+kG9qwLb68lu0IDTPjwAh/0u3qvv+k&#10;WxP6yjwvm+N3Bubtur74vfe+jl/vzeLjZt6eGazriqWGdH5Z4bjf9sVYRXEMVyzNvxMLnaIpyVNs&#10;qzjXNjdiE2Aawb6GQX3+bKekaiZhHPmL4uHYQdk8b5uwClA8m/A9tl8Ut6kYCR67D6JaLBG3Q7Mu&#10;Ks0vFi6ZazMwn9x5/uq3/gF45Xv+4jUfOwysO2b6wJMOLf07b/Wc+a1L//i9f4mCZvvWv+1LDp37&#10;MV//pi3JbF8kpty3d5HAKoKWLfNtPcW3fa24RbL6ZfuKpUA2vQjRZehZzDoX5lP0zAvbFBJz08FQ&#10;6JUNaX62Mvov3mNF2hL70OHtbTJLNy2jk5vyH7Yx5aEPGxOIpKCD+3r+Fy+8+e/jh3EPn95x7y6+&#10;23sQbV/mYeXxReDwbi/KxoLnfDN8q5ebQpDxo4LJ+KZPbsWmc266bNvFnwlfGzg2vZQX3JZo6e5z&#10;bPgv07EaPvjwg4dQEDmD44xs8Y81hQT3Hl0wNKbqJVyQfeGhioPin2ujM7j70TmfqsCqz0ma5H/+&#10;5y9g11hFghED2bJIPb6qcODsruNmdj82968cPfYQ4wCrwZZC90YLOHzk4fhN4VXfB24NeTCosDV+&#10;/yHbVxWlH3mATjvttIMPPvhd73oXEhASWEUibZ6r8X3kAWcEnfOqdx6UBZ967pmHn3g0i4+PYn82&#10;ifQFz10weaN9mfzHOHuEOCKcdow4gaRsxFa5iauYoLiJq7Ys4uOoIc5sJFilsRkpHWczgqO2tMFg&#10;ePpDJawHxd2EGdLc5L5+MztV8h/GkEAGHDs7BGM+EhLRyU3v+WLeQBr9tnnW80V+BNPqFz4YTF40&#10;ni8Lb44VxqspgXri1pAtNimAyJb0ni+g4Wtv/oa3fbGOFF/4RZqr4diGA71W9LCAxbFE/3phkz3w&#10;W8LSWPoHfv80XnQB7Mm/hgM/+tZ/+fW//MWnt3L1j08+9PoHbv3xC/8MkJjX8w3DIh6O3xGa4VtO&#10;sIt/+fWL2F0WrwJdkUVq6CtzPcO/uFrFH334za/5zBETdn7n7ZnBuq601DBdZxWiEgyebOBhRNHz&#10;BUOe6216z3eBg2kHZzCTbeWMms0/GD9FTxMg2Jeb6evxlO6UVE3CzFxsAPOjQjSS1UKMM0iQLk74&#10;Htsv6ucusOROLQPjrB8t4b4gVluVXyxcMtdmMOj58iMPf3fJJ5E4/AsnfvDqz/o8/ULz14zUk6/5&#10;HFb5nq/P83tb/+Q/vnEtttL2RQKr2Yu3JDNekdnbx6wKQbN9EUQ9xbeGQdH2BchsFbI23wxfrRCL&#10;lWx6EaKz/G50IgxG/NZkZ5DoX4SE/6Rv9IWD3cA80VbYJ742m9zbCJ3ZWV/Vpw+P2Cu98dXdORno&#10;/5rn23s1OGSLTq5lxvL5X7xAq5fx+DGHZPuG/EcesPsHD54TPd/Hnn4yJOKbp8wcakPLkY2vo4Y/&#10;2ha+88B3Ts/ZeWlyfo8JBg0/7PumTx3PIG3fl20+ENmC7YvdoTbkjHXu0/uwA73XKtDUg8q+8GCE&#10;137RvOje8iMAqNOK0N5lOmPe/M/HLzMggTaE3nNlq+qsIq8Khx+/jIx60F3BnzrmwINOOT5UG30r&#10;rIY0PcHet32xiXnQsRx4iGC19DMXRUr/pNvxUdlnfLHKeFp3Gt+fdHvquWc+fcU5PnLpbdf/6tcv&#10;ZsFxE7q9/0hzwiUQrdVg+8ZpIZxKzBU40fGEMpHmlmMLFjAmH5tYCEsx3auH8ZRAhFszSuMMZruI&#10;qzjqzG/BKoI+AtJsiXYyAZDAKiORkIcTZs94NX8Wc05oAzqHPi/BpIGtwQUOtu/mf/pgeL33nz6I&#10;KcXeCE5/2A1B5mecUxMi8T9HSP0DNsd/OMGu2Rj3bV8k+DmHVfELv7Pf9jUYScc2BHg+R/eVCs/t&#10;PieetPmUzqd6JLDqn7pZinn8Az/qYTYfJIgzfz1/+6V/eOjJ72fBednt3jVGg7kjRNBItj8Du8CO&#10;smANqMenS+UzWHoYxuf5ksk7v/P2zGBdZ6UwQQB0GiKmAToQpbJIFc1ziiUFjUs/Z5ZiE+wAYILN&#10;bN95d1o1CbOIt32RDVVBttVAg+2aQn7kQWbLX6XS/YqlTObaDID3fEfImc72NUf1ZPdS7du//DEa&#10;vsxP25dpJJb1/s6bB/VY0KcJakDQ+7M0kYvvF5favgBBeyU5y4B9ZZUIsfjIphchFhbJy/AW8NaQ&#10;CKt0gbfE18dimj4C7YxkdtD2PTJ9MCHYlNGQTZFegml6uOHt2t63GkJ+ljo8+rAx7VdTqVgkpCOp&#10;5mj77v7Bg9u+vJ3xOW/7HhVaEqC3GzPjnvCkL2/naiDuK3i+qOHoUIS2L72YHfeGT/0Gh2Xrpt2P&#10;PXTOzkvf9IktvLHMxDeI00qFii/2Pl/xd9jOueESey0X0K7FEvHMokUNCPabnwl6tUz74ihraZBt&#10;LTKnKpyOx8IfxDvnxksfezqZ5mG5OXzn95wbL8MmrGIXYVydEPxBpHGXHrJtmTnn5svCpuiCIQPS&#10;4UzN3V0px556YvJuezrttNOOP/740u85IIhNxXd+UUlW7UjAed/10Ldt9VXvPOjhJx7FefnVr1/0&#10;f0ttAqA/mygr1ZQjpoOhiXMX54SQ4OxhX2Pg1IFNlojpYOwic8wZivTiKQIww0Q3OQWx1TbxvV23&#10;mmCRmJgTrwBPl+ngnbJn5NnpsTcZBmKrOCuGZWx8SNDzjXEGg/mLGYnzEjpkc/yLkZhneIEcHQzc&#10;l22eeer5Z4K9izhd3d5y81knYVO4LhCJBKsXUxa6LrzhG1ZxyCGO3XF+7u19RfywAx1dW4L0kQdb&#10;t9V0bEPgH9c9Fi/2OK1bLJH2b1d5IwAzRebwZkGr1rbWc+FtVz+899G/PvPdWXwkoNqH9zx64e1X&#10;Z/F6fONLD2TeDP0ybs+XTNj5nbdnBus6lkJfcYhivPmxOgCosLmyskIIIeYlc236ZUyeL6Dt+/Gv&#10;f+F/O/j3vIW6/ZYvZxGCSNHnzZiM94oWTrnPO5CiyyzE4iObXoToNGZY9Ji1MwhX+bUH5x0EuBU1&#10;0OOgR7M1mHfBQo2WLh3VOUsarN7Apd/KOPE5Qcxsq6mI0dsRls/Hb/uGPHE5a/u6YErESnbHvwJn&#10;Gfax93yPinZMeNv31nN2hpeCaa+cc+Nl4asO8c3TfY6b2fbV+JLv0fFFPOTfHKxh5Efm0EjaOtEF&#10;23HPrqLP6zmn9gsPOAo+6FH0VRGkaWugBhq7/eb3Xi1AEUS2XXgqi0N8Txl5kPY5i5RU9YsXHnsm&#10;vVsdXK0t4Q3fHfffiuC2r34mVh+07ZLPoN+Q4Nu+HFr8NMS2S102nB23u1J+f+vr77n33mTfRmP3&#10;4IMPzt7z9cImZPCmMIqjkqza4eGfa7PPOHz6inOwyj/shhPBTl4EvPyw8B5rMCjp8HKu4OyBBEEa&#10;IIgrix/LZjYS0yEYHX9fMIyNXroEFDTX2FdoIOib0RecLW3ORCIyO2diNR4XIiHIZXRdUwJtYwsB&#10;DpzzBkCahi/SNp8wcXTPEWYwfh2CBG/XVoPh2/uqA5ZxNfRVtJjREqYBfV1zd5lYvmbjMpq8jK5w&#10;FnA6tqXB5vM+9MSzT33nqcfeddEnXnfKsWve8WdZhr5AcVSCqlDh48/+2P4L/eZgyitNG/Nm6Au0&#10;8Ln4n1Fn8XHwive/YWLf+Z23ZwbrOpRCXz3105/86qUX37T9BP5HAdl/KdAXpc1oHhRCCFFP5tr0&#10;xfg83zFxZvXnekcLduHf+T35ms/9/jteq1d9xaInm16E6ChbC94HPQsmGKFVYVsJ82DJbPxPmBlH&#10;5hPCn3SjkWo+Lz3ZsIyY25uymRXbw2/lakjHYLCAvQvMYG/1+V+EP862+wdzvmBLPfb0k7M5rQ1H&#10;HrDj3l1fv3dXSNN/sQq59b5d59wYbFwaK8Fq2brpnJsu40uswUnBIcdX6uz1XsSDEcy3+Y4+YEf8&#10;vANUb/s+Nt8XHrrAOXPfI25C6Iej02uM7HZ6XqHrkMCwQe/FCD0pgE2hn71XhTSHHPPgdBR2lPGP&#10;F34uObj33ffFL37xXe96V1qpEDIgW1q57z4UzyocCTjLHAaveudB6EmMCn7Mlx95mNhXfccOLzGc&#10;cVwIZtTaecQSswRNSazG9Ox8Et3eMAAQ4diIwQBqsPRcZnfh86AGSxvVlZTTa1VlBKtxkkzTIOtH&#10;GvhXfQlNWOSxiyIYu87Ppf/LSyC5wDGIBP/xiRcUYU5UiI5yhAjiXN0cpqywRyxR9rjwtu/yNRvt&#10;8w6A6WT7AuQw23f1hrJOXNTs+87XfPDyz158x44H9zzKuXsYoZKv3nk9KkS12Y6a4F+8RW0WN3yw&#10;NENz6PkO4E0PzMSc33l7ZrCuQ6mnfvqTPz75UHvPF0ukfZ6+KG1G86AQQoh6MtemL9YdM72APF/C&#10;7zZM8sXbye9RiLbIphchFgD0R2hnbJn9z7HTJoBIDAYXI2YICctDsyN6HGCf+CfdgrsardVZx9YR&#10;4jHotyZD1tKA5ixfDe7FwybWbNX6vcRlKn5UsG5n01iyKqaRk4loqcyBVR0Vv0l6TPRNQLRaQiJa&#10;M8GLOTaaU5ujz4IeiFZL2LQ5po+bCbvLHLEyDop/4ysLdpDdjz7Y9xup7GQso5MVurTnUoWO5XDC&#10;ahw/7O3Qe0hjE3s1jiiOsbC1lyHf0Vz23/Lab911Bz3c8OfbKv5um8nnQUEUzyocCa9650FPPffM&#10;jnt24XRjidXH4nvZWF00r/riwgmnDCcdpzheQWE1/kNIOtE4lUhHr5YwT1jalEI4yVicZRnnJqwy&#10;0YRi/fPC3RHbO+MxPWcaZKvsP4zgpIFETIcgx3OEIznNJNHATVMHrhRuQhDpI9N/ZxDMX0TYq+kt&#10;4OgII4LMceZhTqTZ1WYHh4kIaRDbszK6vXR3afuS8G1fwzKB2SMUE2ez++TCvPbfMFbg5D1fMhnn&#10;d96eGazr6PkiwQ/77v7hQ1ju+u5un6cv0IzmysoKIYSYl8y16YtP7jw/iwghljLZ9CJElzHbggm/&#10;TP6FZfab4lYmEAlBrEZrg14DPdk5zmzPlg1Leq/c2gsGc9byH97zbbmJWy3CSpizF7F6LBgivV2w&#10;BmZLVTHnUS4/PRTEe3/YLfgpdEw286/qRycXiZ63wk0pG5Zboo1l1dK4yUyxpQa6Aqc7vqjIXg29&#10;tyWaUFjOtXRTkFsxqAAjLNIbe6nD0b3o7Wx3jjd/6Fj/qYeGQhEUzKoaIbR6J/wZ34kRTjFODc7X&#10;1vjW/5HR7bW3cXsktxdpnm7D5ZklnveQn6MC2WKdAYyc3qiYxUeyOrHJyoKqPRbhjogPcpKMiZRn&#10;a1yiZnq+HMBoPJYcxtGixWwTEub2comLJf6nEiHBVfN2mY6JUDCmUWEoiGqxigQi7PzefuMEFWct&#10;JJAhBlfF13ux9B9ywDL9STdzewHyLV+zcfaARRvQ+U1W33zKyjbn4b0/mLznS17x/jfMfOKvs+Bo&#10;Sb1Tq6xIE/z3HHZ9d/eOB24d5gsPQgghxk3m2gghxMBk04sQneaEgmmyNUa2REPEfI24yRJ0eEnK&#10;iQSNj+OC37EPzVlyZLJWmfarKdGLBJCOq35ryBCd4pDuBYMDwvy9TUhzGeLcxDSdFA/LAhbBalym&#10;NLdieUz4T6T36Rm+PQeH/w11jEd7KyyDOxMdLiR6LmeoBOmCNba0QJceE9/PjbYU02GVzhRAnI55&#10;XJLZNIccEvYpgF6pkG2+7j1u+/v7cn6RGUWySkQf8FICuBDi+QqnsjdvhHScK9KpRJqThp1lo1eE&#10;+WczFIOemGG28mKGIsjDWYtpv6kUZObSJcI0iAQ/6YAEBmf4ZwlOC2l4A9qvcfaIzi+nmpghzBVI&#10;2L88oWDY1EugBlYVNsU8PoMZxEhg13ahRVJjAE/E5mT4rt6wCQnC135nbV+se2N49uCFEEIIIRYs&#10;mWsjhBADk00vQixIaP5Gkr3rVoNL4t8FpglCyyN6H/sce+CsPxsTHh9EOuSMr/ca+/Ts3ZCBeWKR&#10;VBDLaPUmemnLNgdEjorB3jJlYykGmYfu8DGh5SEDIkeHTzqEw4nGTVrS0NkcV+k/gujjYBkcllAw&#10;Hj6qku17ZPxQRuxMdjK6JXQdehXduyV6uL3xEww7N5BCQUY4xpCzFwxkO6rgzR861r72UC9kG+t7&#10;vouedNXQheRlhVPcO5XhJHJZIGXjaswTzrtlcJNPIqtnbobZsjEeKndbZ8EekYGDjRHWU9HIBPMz&#10;J+dApsnmeOEXewZLxDk/hIkiOry4ImIXJT8XncapiZcJsEvGgiwVN70MHBvf9kWQfc4IDV+bl3DV&#10;4MrCkn/nbWtwe2nqEr7Ri+WcP+kGuIoNs4cnhBBCCLFgyVwbIYQYmGx6EaLj/O5cV3cOPt7zeel0&#10;pCLRMWENRvBN+MKv82GDG9LDp8MqsxGLI+gyzG5iIkZCwV4ekLLRJXF5QpqmCWDmmEjFmd/+22os&#10;jw7L4KpE/zocTjyiZDviALEJ6Z6fEkzM+J+003BBnpCwlsw1gJYcR8dTgA6JnRb6lq9CR9+c3ZXA&#10;WGL3IsE0B1hMW87Qq9ku5mP/La/9xws/V/PaLzYhw5i+57sUePlh4XILlwPODs8sEr2PvYTziIsF&#10;5xEZMAywylkCCYLVeDVZMDik8XTP5plL8nZjnYG5W0soZkPljGQtsXS2d+zLr3ImZDDOjfNe7MH8&#10;5VcvNqf+Cb2B7kKacAry0OQNk1JvSmEwXjtpKy8opnGZoEKk6f/iiou7s+kL8czUBeltX6YQXb5m&#10;I5YIYRX4YxZCCCGEWKBkro0QQgxMNr0IsRAJjgYSJ/Q+VYll5nrQ8uj9d81YskhY0k85bib4FEdE&#10;Q5ZLW+0lEodHk7dn0aatfpUR2h+Fd3tT5ZbBlrFgKm7Bo2PCKuzVELIxD92T6M4kzzfaJYHNcRVB&#10;9EZ4ky66KsF8iQ7LMfE/r45uS3Re4hJVzbV+lhzoz54/FfoHnYP+BOhA+lCbo3uOOJd0eDl+kOBI&#10;Q2YMNiSib5jvohm/v/X1x5564tlXfOnam26449t3AiSwiiA2ZZlFc4Ln+7aNOEchgVO2NfxjSTit&#10;vF5wlnEScTbp+2Mw4BKOl3yybm0+wVnG0iIoa+kqMCoAr9BsE4gDBok5O4qkMTY3GCgGuQsmLOLr&#10;xOqWGXZCIzAn0JPldIGpBkvORQa2YskglhjzSIRXfWNObA3BntXLJSuxJQ4wesqhzwlKxUuPji6Y&#10;iu/80vzFchk9Xy6ZA4nVG8q6SQghhBBCCCGEEAuEZPJmRHfDNqWEOSBc3RIMlzwPlsgQ3ZB94lu0&#10;9Gc9cyI+fXjaFGzcnrEbgoyAo3puCFezCBLm4drSzF9kYIJGCYmlUhEj+iNhGY8iGFJbewkc1HHx&#10;kGlcYrmZ/6l1LEirF6uRUG1m+iwl+BJocKDQddF4Sj2GJboxvh8aiKNoNhv6MGKlUgQJdHJhL6JF&#10;cIrDOTpsI11IDPh0KdkZ3Bz+OaTyQqB5imw2qyCNZZxPcpjNQH4m4jiZjVvQRhcTjPvKswqrQBH7&#10;dy8s2U5E4owXHNXsoOaFkwzdW8w/NHOxRC+F1ThBYStXmdlg93qQk27v0b2PPODKit2OeOgZdHJM&#10;hAkt/kk3c3SXr9lImxeEb/sCe+eXZjCY7QghhBBCCCGEEEIsIMw68cSgmbnJ6YjpOcHohOYRJOiz&#10;YBWJzfGvFRVIHq5LBDuDjsaRzilm0LCcvaV5wUyEUpatR9jEOKBRwjxMH92rjavxr+Gnt+SOCW5v&#10;OEBEZj2U6PxiNbxMFw2XnpsZDBdaNuDwWP8x8RXIzPRZMoRjZ6+iZ0DPvQ0dGCNpXGGcxNESgtG6&#10;ChG+komzQGfwhPgBgcIuRJscMR3OGq8UjP8jwwdnQxrXBc84roKsSAYy4+TiErNphOPB0gTDw2cA&#10;yMNBguFR3IQlgsV6AC7VLFIFakBmDlEu/b9+kb7e8/VgMGPaQRdhyRmDERLToTM5L9EXJpbZR+KF&#10;w3iaqQB6hoYvpqyQjtPUlvRJB3N3AV3g9G1f/w7w6g2bkOCRCyGEEEIIIYQQYqGSWSfe4QW9bzgE&#10;zAeJCcS5KSy5iVu3bgruT3QxkifbMzWSpZvRe7d3juGLxFEhMVukF7fawmrMk7JxlRG+xkuQsxdP&#10;tXH16JhGhGZKdEaCl7QlOibxv1gPaYD05mhz49Ci1RXSZnshAxKohP5vNHSCBYNE5vgsHXDs7OHN&#10;s1/1DUSHN5hQ1rfoungKkluHOIYQ0lyNGZaygd4pcCLCueid03RxxcshGJS8hAulSgknmjMGwenG&#10;Eqc7C54Q/9yfD769+m+1RdIlnFVVg8tZ3NfsFIdrvzf1hQlhXl+7Cr4fzd5jNxJLs1d9EBHLjKUF&#10;mcfARRenHXq+YRUXV7zWQvD48CfdVs79y21chrd9V6ydph9saWC9IIQQQgghhBBCiAUDX85tDL2P&#10;gH3Mlw4I4FuxzBDNkX2Om5l9AzcmQrqX2Ce+0pusjV4cOQMsErFEKnVUTNiqbUXc0tkqrZCYCLUh&#10;TbvE9kIDBSBtLiTfPD0mfB8zJOKmZKAgQWhcog+RP77EmuJ0gbHEXo5Zwt95YM+jW7DcPIN+CH2C&#10;/ox2Yeg09DaGCnosdnIYRQjGSOhYJKL/Hjw4FFyy3dgZgtWLs3BUtOZxdfOExq+yhE1I9O/Lh6o4&#10;peCMc+rAGGCECWaI6Vk3lkErS6xgFdwFqc/MOc3Svbi3fZEO47ZwRH2AzuSHHeJ0lBKGX+VMmE19&#10;uLLQAFw+lg21MYhEvKzCxRUJxx6vIyyn4scbsKTtS4M32L6rNwRLGNg2WsJ2/EIIIYQQQgghhFio&#10;OINjTiR6HHO2WpomiBkiTCCyNf5de1qr9CmcZzEnaHEsXTzk6dkZySzm1uJ3eFmQQea0hI8zMxJH&#10;90oxQmjUHpv+4+iUATAzttI6wRIHGN/wDUvEtwSDMiTif9ge8sRNIScyoCybkTk+S4Bwmo6JPhR9&#10;WybQJ0dHuzAa5aGXMFrQXeg0+npIoIcxtGI/h/wsXqhf9EdwA6M/m8Vr4N9eA7Qd4/BO55RWb5a/&#10;X47sva5bZcLGiysPAgZZCuPHpqPmoIaqUqV7BMwfdxdmOYzM7HD6JHRgnF5e3ntl+OUAac45nDrK&#10;zPSQhxMaTgpzOnBNhQT/pCTOFL1gEqcmOroe2rzhT7rxPV97ARgbEPn5z14QQgghhBBCCCGEEEII&#10;0Vno6NLj5Zu/TIdv+2Ib4Vd9kZDtK4QQQgghhBBCCCGEEB2HPi8dXaT5Ri9Ww7d9ueKXyJGVF0II&#10;IYQQQgghhBBCCNEpVsXXeVeuO4Cv887avvSAucQ6nV/ZvkIIIYQQQgghhBBCLEp++tyzT//4qR89&#10;9ugiAweFQ8sO1lhYR11/LB4avoT+L5bJ9qUBvHrDJiYAEll5IYQQQgghhBBCCCHEIuDpHz+F5b8t&#10;OtmhlbKwjtoaPC/0ee1dXjN/w590Y8pgJCsvhBBCCCGEEEIIIYRYBPzosUeTubjohEPLDtZYcEdd&#10;cyyeVb0/20bo7mKZ/qQbVzxZeSGEEEIIIYQQQgghxCJAtu+CUEPbly/5mudrTu8ybCh94TcrL4QQ&#10;QgghhBBCCCGEWATI9l0Qamj7rux5vgbd3WD7coU5uJTtK4QYOddfe+09d+8+5C0HZXEhSsFo+dNX&#10;z4AsLoQQQgghhBBiSGT7Lgg1t33N12WC7/+GjzwAvvrLN38BEln5JQW9hizYWUqbesEXz0Nc/to4&#10;2H7qp076wPuyIEAQm7LgWMEer7/2WuwUYNBu2Xwsglgi6LMVYR4Mjwk3mF2HJcZntqkGHmAWnBjd&#10;nArQIWjYvCd6ocPzjsNc9EcqhBBCCCGEEBNGtu+8unz3N1KqPTW3fc3zpbXL1WX4P3rATNhqVr4G&#10;GhBF+nVqUKT4bH/SB97Xl0M0Eoa3fSfpAFpT2e2GZSDoW7+1RRtlsDf4smZjVKCHS8dGE9/Tw2qt&#10;VUVopxrYL86vj5BJnnTCTiBIszeaeP3WRUiU9uFIQEuynkQ7EURX93WCxtrIDPakj6DZfpURgyMB&#10;LfRBn3lU1IxPA3mQE4eQxT0T68l6ihN7fbN9TiGEEEIIIYQQw1NlgF6++xsve/ura5iwGXr6N76M&#10;nR559ra03kCjsn0/cOln3vCp49JKhf7opINBWvm3f0NT/aoXDmGA3mtu+5JVvQ85rN6wKdi+XGEU&#10;8LXf5Ws2ZuX7pV+n5qQPvA9FbNXMl6I7MAHosGTBvjjkLQf1ZWwNQ7Gp8zZ+ks0rghOKHgbNzyz9&#10;LEB/DY3nstTiRJ7mR5cNvCLIgNGIBPZYirXNck4GdkJGFkR76t00Mslm9wsvxom1FpVzfGY7JRyx&#10;SDAzVnHSkfBDzraOFZ7W5uO8I7B7kWg4saNjm2QTQgghhBBCCNEvNbbvBy79TFopCJuGtH1p49ou&#10;5nVCW7F97/7Rw9gp21nv/Da3fVEPtqLmtN5Mfdm+fJHXnF+wbPWGTbR6uWR0+I880AfBknaJp+ja&#10;4MEecbPPQL/uwPDQRqnCt21e6BllwXGAzrEWsg+L0JbKaMX2ZWuxNE8ty9AXaH/V2PAeXD3FgUe8&#10;2WTtLObkgVgQ7SmO7XGDI0UbrBloANuAVRyFZcto3kWtg14FfnVMneyvIP5zAiLcNfbo22DZAOPZ&#10;RGc5Rwv25feS4VvYImxkVWPQk7yykMEusRra/QcqIYQQQgghhFjEjMr2RYQOaUaV+8n8p3/jy0jf&#10;/aOHURtWa1zdydu+mZOLFpY6vzzMGpCHja+HXVGlhrYvvVwzf2nzIpLe9sUKoe2LYFa+X/C4nnlk&#10;pOg30bfKLIB+3YHRQjsvCzYHDZ6kBVNs6ryNL3b4uMFZppWG5QC7RoNB6Ygq0tDTLB14xGrAeTST&#10;sdiAbJwgM9tpkXGDtqGpWAJ2LJaIYBPaXzMIW7msBoDnyHc7DrDJyR0Y9B57BnvhiCXZSGACOdnJ&#10;fshNZgCgMdjRWLtiAKzTOBr9JoJmM95wBGZnXwghhBBCCCHEqBiV7VsUX5X1zinSVqr0pVdEql6q&#10;nYzta3tHovhCLhpQddSZR5wduAnB4lE3UXPbd/majfR16fSCYPsihHXawAhZjqx8X2R22PXxtV/G&#10;vZMC8OSPnNzq6dcdGBXYL/Zo7ccq8BmaUOUcjQk2lW0uUjRN0CrEi30+VtAPtKjYTqYbYofAI/Jl&#10;cRTFE4RgsX6cEZ+zauARthZ5/OlD/qwzkQdBWzVnEEG6gWPFdoclEzxGthkJDkKA9niQwYqMD/Rt&#10;tl9PlrkK5MRR4EjZnxw8xSE9Klg/x48/9cSfX4MNyw7WiowQjth60GyOyXqQJ6t8VPDCQYI9WdyR&#10;DUv0m43PKlBJ8SwIIYQQQgghhBgJE7N9sUqr9/RvfJmbSh1e5Lf9Ig8TkH9hNoXm08C2L/bFNtge&#10;cbD1+0Wzvc+LzH6VQp1WYUb9q75QQ9t3av2MObp0erkMb/tiGz/0yyjzZeX7As/2dEMIHv7pr2Hp&#10;H/XpQSAzt3rMFGjiDowQtpCeBVbRcu87IM02Z2TeBCLmTJkPMj7YBnSjNQOrTOBwrCUGuhSZfSPH&#10;DbrUn2KsWgtJw47NQMciTxYE2FfW5zyhdrysvHTgEew3KwKyVZAdFzuWafawbRof2JHt1CJoGA8h&#10;i1tOZPBX6AQo9h6oP+/WYBREAnH0dtUpGwnoE4L+waoNJDTAD0W0xNJF6rcODy8f9hKWbCHSpT3D&#10;a2Qy5zq7HNhOWyXWt5aoASd9Mi0XQgghhBBCiCXIxGxfis5vE6+TPq+93murrLbJa78D276onC1k&#10;kHYt01Wa1/alcQyylrPyUdm+q3ofb8DS+7/B9sX/8U1gOr/clpXvi0Pmep1I4+mdS0Zo4tDTycwC&#10;wvxMmDtQmnOE3NNz+phgEMeCVcszL1kjx9pm1Ix2sqlsc5Gs8XZok7RUis3A3ofvFlTrh5mBmrM4&#10;TiJH0bwDD1gXzQs60Pch0qyZoA3jO/WAx5KBnbL9xV0jvzUPedAntmkCoEnZGOgXHhfP4zhA1/EM&#10;Yhc8rTZCsjOLZnArEh4eIBKWc+SgPbYvdoiRnXGcX7QZB4VNaD9b6zOMHNSfnWI0IGsVWsJrk01i&#10;0Po5I/sdEUIIIYQQQggxQmpsX9qUSNNpzRjM9oUQaVIDs6ESrmYuMO1jpqs0jO3LVYr2NzdlYqvq&#10;QZ7SDvSMyvadcn/JDUusAiSW8f8QtQTJyjcHz/PZMzye6r1pklH6zG9mq3cH/nSc/3kywL4AEvRT&#10;GETLGWyIbzApuiGjhU3FLszIs8ajY7NdI481z6fHR1UHom01o2JecIxVxVGzHyc4zNIGlA48UBUv&#10;gjb4HWEvwxzRAGDv1lQ/8HDIxZYg4oPIw7GB4LiHAdqJ3WXBfkE7h6+kBlae9Qa6F/Fsv7y+kC3L&#10;yf60q2+04PyiZoNBtJar2cTIOJqNOBIoi+Yh0XBgDwD2WHqVYY/YZKtoEnvJD9di+wHbnAWFEEII&#10;IYQQQoyKKgOUekP8xO3L5jNYS1Vl+9KxLd1k4juw9FupzPaFkC61Yk0D276lqt8XhObRvWVTGaRQ&#10;FgdLJ32sb/uuXHfA8jUb6e7yvV4uw7d9EbVXfW1DVr4h9CayIJ7ei0/1Bh7+s8d7ZLaIuQOo1tsH&#10;I4f+CC0JLP1RWLwJxcyZ8TFy2FS2uYhvDFrirRkWqTk1I8GMniLYuzfOGoIi9QX9eENOf8ie4sAj&#10;DfsEx5XVjNWxnugitkf0sFmTDOIosm5H0DcPh8/2IzjAWeiLbOANAE961UAaIVlvcL++3wAitsnD&#10;5iFhOUcI+pCnGEu/C3Qs924RTmUc20yz8xFBOjuWUdHkMkdj7IpDkxgsbRIPKgsKIYQQQgghhBgh&#10;89q+mYPZXKW2Ly1RVFu0cU20R0sLluav0iRtX7TW2sxOK+a3F6iLjMr25Su8fKPXrF0Q3vbFCvEb&#10;svLzQhPEvCcft0f9UooZUI/5bnj+pwUwJrfCQBtsF/fMtX3RwoZ798fCSkh9DwyJb2pVhI0pHgXj&#10;aHYWnww4y8UBUwNHQvHoMtDbqBkHW39oxYEHUAR7yYIZrLlYFgUbjpMRwsYAmm5oFdtPv8+yAcsJ&#10;2E52FPLb5TYOsLu+znIRtBOVjLWRBnrGxgyazZazAQwCSyMze8/6028dE2gSdmHTC88g02ytJQC2&#10;YpVDgpsAWzsx0AZrmJ1ENInNzhqDzkfQ2i+EEEIIIYQQYkzMa/umVP8q2r58sxVw9cj4Cd3sUw+0&#10;dzPPF+qy7Vv0eRnJWjuBt32nel91ALSAV8TXfMO3fbmCzTSGsVy9YVNWvgYzILI4sAf+GjL3DWlv&#10;1dEaMLNgMvCIsuC8mPlC7MBZG1250VJlkSDoV2n9+EgGtk64h/uFfevHSQ006ebNnA08kI29IlUd&#10;TtDISRpqbAzATnmKswYgAyKWrbTZCGJTFhwVbNWQfYKTMu+pHCFoLfsNLc+uWUQQZ4IXNVd5mEbV&#10;8BgetK1qL2wPWoK+4iZGiF3dDGbHNRmyi4s9bA0D1mCLCCGEEEIIIYQYH/W2b3PRwy1iBq5FuEph&#10;6929r/fSJgal3u5kbF82oJQq25dbiw1jh3j/egK276ren3QDfKOX33xYZlYvltgAsAHprLwQQggh&#10;hBBCCCGEEGIRMCrbt16nf+PLf3TSwf5bvV71hi81Gdu3X9HbNec6E4/L2pzZvvbuM2CkRg1t39Ub&#10;NtH5pccL+JpvsH2Z4gZawiArL4QQQgghhBBCCCGEWARMxvZtRROwfSemhrbv1PoZvsVLj5fWLph9&#10;25dRJlasnc7KCyGEEEIIIYQQQgghFgGyfReEGtq+NHlp7ZIV/tu+xOfIygshhBBCCCGEEEIIIRYB&#10;sn0XhBravubrZsx525dfeKAfnJUXQgjRFvbdn1GR1S+EEEIIIYQQYknx9I+fwjKZi4tIdmilLKyj&#10;tgbPCz1f7/FiFellXMeSf+KNaZCVF0II0RaZaTs8Wf1CCCGEEEIIIZYUP33u2ad//NSPHnt0kYGD&#10;wqFlB2ssrKOuPxYP3V2+4bti7TRXkUgfeUDKbF9mysoLIYRoi8y0HZ6sfiGEEEIIIYQQQixQ6OUa&#10;/JwDSLbv1PoZftuBSwSz8kIIIYQQQgghhBBCCCE6BV/kBas3bFqxdpruLgi2r8f84Ky8EEIIIYQQ&#10;QgghhBBCiE4xtX5mZXyvl0u6u8H2tRCWPkdWXgghhBBCCCGEEEIIIUSnoKnrWWVv+/LVX74DTHsY&#10;iay8EEIIIYQQQgghhBBCiE5Bq5d/yY1LRmY/8sAQt8n2FUIIIYQQQgghhBBCiI5DX5eY7YvlMr7q&#10;yxW+7QuwmpUXYinz8Y9+uEWyxgghhBBCCCGEEEIIQVb2XupdEb/qS2sXy2D7csOqaAnbalZeiEXP&#10;FZddnEWMj3/0w/fds7sVZPsKo2aIigWHzqYYKxpgQgghPAvrd0G/YkII0S/0dc3dZWL5mo3hIw/2&#10;9q9lQiQrL8Sip+b2Qrav6AK6A15M6GyKsaIBJoQQwrOwfhf0KyaEEP3iX+r16fC2r9m+SHOzbF+x&#10;BKm5vZDtK7qA7oAXEzqbYqy0MsD+4POv/fK9l2dBMRj3P/6TTZ+//80XPIwl0tlWIYTol4V146Hb&#10;JCGE6JdVvZd8vfMbPvLAEKDnC+gCZ+WFWPTU3F7I9hVdQHfAiwmdTTFWWhlgsn1Hyzuu/v7v/P23&#10;scziQggxAAvrxkO3SUII0S+0erGk7Wtm7zJuYJSGLzdn5YVY9NTcXpTavq985R+OnGwXYF7bN6th&#10;JGS7GJis2ire8+53ZQW7ABqWRZozTNkadAe8mBj+bN58040fOvmDBx/8ZruUkEYE8SznCLF91dPN&#10;i3pJ0cp0sSBs32ysjoRsF8Ow4+Ef/87ff/tLd+9B+oxbH0caS6QRQRpbLWdbZMc+L1lxIZYC2VUw&#10;AFmFI2Fh3UbqplcIIfplav3M8jUbsaS1azZvsH1tnTBrVl6IRU/N7UWV7ftShf7unf8rpQqq2YQK&#10;s12AJrZvKl9Qzb7w9JhSBY3wXrOmbSbk2bTpwA6aRMP0wwj70KM74MXEMGfz7t27Dz/8bW94w+vO&#10;OuvMG264IV1LL72ENCKIYyvyZKVGwoK+qJcUrUwXC8X2vf3WW0bIaCf8TZ+/Hz/Qf/TZe8+49XGz&#10;fQEiSGNrln/y9NWBo+0cIRYKQ84zY7pw+v1dQDNGTraLGnTTK4QQ/cI3esHqDZvo8SISbF+sIGWb&#10;afsikZUXYtFTc3sh23cwatpmQp7bb7+tgyYRGjYMWW0jQXfAi4mBz+Z5553z+te/9qyzzkyXUJmw&#10;FXmQMys7PBjbaR/VQp5uXtRLilamC9m+w/MPO394xq2Pv/mCh/Ez/Yrt99gSEcSxNcs/eXC8fZEV&#10;b8j2Uz8FsuAhbzkoi0wS3JJlEZId77t7815VvGtc8MXzgI+028/doeqMNwFnPJso+gLFswpHQr+/&#10;C2hG+l0fkfo6Lt30CiFEv/AlXyxp8GKJ1dUbNi0zG5hRpkFWXohFT83thWzfwahpm4l5OmgSDdMP&#10;I+xDj+6AFxODnc3zzjsHVwquF14+NeI1NXLnd0Ff1EXQ1JGT7aItWpkuamzfr11+WdZRVWQFRw52&#10;kTksQzKmNvNVX4K03/SH77182d/0ja9hGHC8vNKbqLRzrr/2WjMW//TVM/fcPWuuYRMiGZa/s7Zv&#10;Otp4vIcc8hY6vFXxDBzdls3H+ghWMx92MFDzSR94n60ijYitgu2nfsr3MzL4VVB03pcUVWe8CTjj&#10;Q5JVOBL6/V1AM9IIHpH6Oi7d9AohRL/Q8zXD15ze8LYvfV6uE6Sz8kZ2syvEQiQb1aTm9kK272DU&#10;tM1kebpmEg3TDyPsQ4/ugBcTA5zNu3fvfv3rX9vE86WQE/lH+7WHBX1RF6k5nIGn8WwXbdHKdFFj&#10;+z7x+A+zH+JSJtCB2MXIyXYxDE3e9r3o3p9+8Bv/XGTZ31yeRYxO2b6HvOUg8x8v+OJ53vREnFYj&#10;4kzQrFxAtu+ePXvo8FbFs+IAx2g+Lw42c4E92IrMgF45SmVGLWHXMbOVZU/aqoFKbO8AxbFst6s7&#10;QtUZb4I/+wMIxbMKR0K/vwtDHkVRfR2XbnqFEKJfaOfS8wVMhI88IFX6wm9W3sBN+Y8ee1SIDtJw&#10;cCJbNqpJze2FbN/BqGmbyedZEK8HtojugBcTA5zNww9/W/23HYpCfpTK6hmGRXZR1xyObN96/uDz&#10;r23Ol++9vFO2bzpbI9Jo29zk277bb3suc3XJgrB9t2w+NnuH9KQPvC+LmH1p5uMCsn09KTo3bgXv&#10;uXu3HWkp/j1oHDsiSNC9LVrD6MOsG2tsX1aOVdsXwKp327PaliBVZ7wJ/uwPID9ORki/vws2aEdI&#10;tosadNMrhBD9Qre3+MJvetuXS34Jgs5vVt7ATXlmognRERoOTmTLRjWpub2Q7TsYNW0zZXnk/Nag&#10;O+DFRL9n8+abbnzDG16XrpN+hFIom9U2MIvsoq45HNm+9Xz53suL/MHnX/uxmz6TBcEje78r27ch&#10;Ox7+MX6gv3T3HqTN9kUaEaSx9XM7f5BZukb3bd8tm4/1RqRRjJv/SBaK7WtCsCqeFSc4tHvu3g1K&#10;X/VFb9CHLd0KSgt6VxdlafsiGx1e2r6I821fbsUmK4408tjqEqTqjDeh9Ow3V9U4GZJ+fxeGPIqi&#10;+jou3fQKIUS/rN6waWr9zPI1G+n80ukFy5Ay29cnsvIGbsozE02IjtBwcCJbNqpJze2FbN/BqGmb&#10;qZhn8iYR2uApDfaLVT5CdAe8mOj3bH7o5A/2+6ovhVIom9U2MBjbqd5qFfN01vmtORzZvgPAF3uz&#10;ILnia5ejc5qQFRw52EU6WyPS+Nr8jqu/jx9rLH3wd995Q2bpGhOzfXEJNMR3zknxUwa0HTMQpK2J&#10;bFkGb/guPtsXB3t9fAM3s32R8AeLfqADi63oQ4sbNG2zICKI2yrSqMcXp89rZJVjq3felyBVZ7wJ&#10;pWe/ubJxMir6/V0Y8iiK6uu4dNMrhBD9siq+y8vXebmkwbvMrwC+CYxlVt6Q7Ss6i2zfTDX76pTt&#10;W0VW27jJ9ojV1MT+NabGN7kDxvBuQlaqa2StrSIrtbDo93nm4IPffMMNN6QR1o9QCmWz2gamyXWB&#10;PFVktbUOmpQaXdDA03i2i7aYzAOzdeCLL76IVdq+SDM4gCbQgTUnfTCNqc33P/6TTZ+//80XPIwl&#10;0gyev/u5em83ixgdedvX2O6+SHB92ScLLlgab/taP2S2Lw7fHFtksDQy/Kl7Idco7Zmi7YuIrQIa&#10;u9gXd8f8zMO4z7wEqTrjTSg9+82VjZNR0e/vwpBHUVRfxzWZXzEhhFhM0NQFK+NLvlPrZ/gthzl/&#10;0s3nyMobeNLOTLTmPHL7VTtufzALCjEqGg7OKreo5vaiyvbFw/8IQYXZLkAT2zerpwndsX2rNMJm&#10;NCTbYwcb3+QOuMlV0H3DFC38t/lUehR8YMYSz8Z4asXja+YdFOGDrn+ungyTfPoa4YDs4HUxDDWH&#10;g3kypQqq2dSdY5zMA7N1oGzf0fLez1+XRe59/IXP3P48DVzv53oWkO2L+dZcRUzCZvsi6N8/JZjP&#10;F6vta8ee2b5mv2KZHTV+ray7jIFtX9/PWLUibI/PvASpOuNNyM5+trUthrnx4ONDWumtGqVBg1uh&#10;bPzXM5lfMSGEWEzwpV7zden5Ih0+8kCfl6HlazYigtxZecN5CrtvuuxizMiRG+57+NYds6sx4lwG&#10;IttXjJUmhheo8rwwbrOIobd9B6OmbfNqhM1oSLZHazzvWRvCImNqfM0QNZpcBVWXQHdAC5O5W63S&#10;o+ALSrR9+WBM89fnybCn3HrnF7XN6yD3RZOz6enI1dSRZowKNCm7hI1lf3N5kf1O/OZfnH7X4Wfv&#10;xhLpbCvJdtEW/Q6wwbDxINt3tGAg/e9v3/Gqj9/+J6fcgSXSfowNRraLgemrA6s6h2Yu05iEiz5m&#10;Bm3NUnNzYuCWLIuQ0g5BsCqeFbdD87avHSl/zpg2+HvkI6U9Y79upGj7ElTla0Pl9b+GS4eqM96E&#10;3tn/9Yv/8i+//MXPGRkSX/9gTPLGo1R9HcVkfsWEEGIxQS+XHi+WgJ9zWGYGMLet3rCJiay84TyF&#10;3Tclb/fBO64Nift2XnXHwz7+6I/uvgFTdg033c2qhBgBTQwvUOV5YUBmEUO272D4tiHdhJR7pM1o&#10;SLZHawy6EWOmCdbhY2p8zRA10IxswBdBnqxUxvXXXplF6kF+m9XJnifD3yAaGLQwmbvVKh4FHlz9&#10;i0sAz654gvWreJS11VLM2LXHbybwtMzauHV40EtZpB5/dfSrEQ7IjjRjVNQczrK5L06e9+3nvvfU&#10;z7LiiCDus43QXBuSfgfYYFgHyvYdLdnw82BT2nFB9TcY2S4Gpq8OLN1v5ipm7qSftAFnXfNGLdvk&#10;wS1ZFiE4xr7IiuMA8Svjbd8mPjh6xnu4LGWrJOtYpC0Prd7sB5HmL/IgzWxLnKoz3oSPfOTDdHsN&#10;nHrctwxMceQMwCRvPErV11FM5ldMCCEWE3R0l6/ZSJuXBNuXJi+iBGnaw1l5Az88Pe9g7tu+Vbbv&#10;zt29/DmP3H6VbF8xQtzgrAPZslFNam4vZPsOhm9bsZ3F5mX5s9rGTbZHawzayXvuebEjGlPjm9wB&#10;oxnZgCf3fPsOFMcSaeTJSpGdN+ygXduv7Tty0MJk7s7VjTt3rvmvL8cS6aqjoPnLZ2Y+SzNe5Rdk&#10;D8aGxfkc7jeNhCZn07OAvu1bpclf1PNSczjmu33sxmd3fu+nyHztNVdv2XLcq189g1JYIo0I4t/6&#10;4QvIY5acVd4u/Q6wwbAOlO07Whax7Yt5NZtREbF/bwN+K+Zhv9pN23ckeNs321SK/3UD9GoRtAiD&#10;6FtkwyZa7YhwE1Zp8gJawEwzP+oxF3gpM+QZP+PWx//83AdtFdcC7lsGZiSXcL+/C31d7E3U11FM&#10;5ldMCCEWE6v2PXD5mo20esHU+hkavLMfeWCCG5DOyhv44en5CA3e9o3ct9PcYUe1HSzEYLjBWQey&#10;ZaOaYFhmEUO272D4thXbWWxelj+rbdxke7TGoJ3NYZExNb5miBqlV4H3fEHVJdBx29d7vlDpUeCR&#10;FeCxGc+reHbFkm8t1TxLZ7aCwQdmpv3T9ahocjY9Hzr5g2eddSYHWF9CKZTNahsYf5H2q8lf1PNS&#10;czjmu9Hzffe73/WGN7zuwgsv2LNnD7ZiiTQiiGPrt374gllyVnm79DvABsM6kLbvl++9/JG93+2+&#10;7Ttysl0MT8dt376wgpmZyFWQTbCYkBknnJ8xG1u6LXBLlkWGZPupn/JHWqQv45XOL6CHzh4D3upl&#10;JItjL6Bo9fLH1FaXIMOc8Tdf8PArtt/zgR0/sEh2XQyAVTUw/f4uYKdpBundDKeVinvjSy/56h23&#10;35ZVMjCT+RUTQojFBL1csHrDphXx8w6MhD/pZiG+7Uuy8obzFKpt32tvfSTlmYO+7SvGSqnhVaTK&#10;86q5vZDtOxi+bcV2FpuX5c9qGzfZHosNbq4xNb7JHTCvAu/zZp5vzSUwmO2LIqg/A0M3y9YXaGHm&#10;82aeL1Q8Cjyj8pEVT6p4gkXikLcchAddPNwCPgmb0WCgSOmTLeIsAsbx6IteyiL13HzTjW94w+vS&#10;COtHKIWyWW0D08HrYhhqDoe+23nffg7Z3v3ud5343nfT8PVCBHE6vxfd+1NaclZ5u/Q7wAbDOvDF&#10;F1/81a9+Sbpv+2L2GCHjaHOXbd8ly5C/a2LBMfAZf/MFD//5uQ/e//hPfNBmy8E0kku439+Fvtr8&#10;4r/8y0/P+cKzmw589lX/vYbn/9fxP3/kO9mOSpnMr5gQQiwmptbP+K84cLl6w6Zl+L9Vve/+Mgff&#10;Cs7KG7jB7XkHcz/yUPiM7+wHHO6+gW6vbF8xVtzgrLO9kC0b1QR5sogh23cwfNuQRnvqyfJntY2b&#10;bI++Mf1qTI2vGaKGXQUc9rtu3ukHP6m6BGpsX1RSSpaN7Lr5RgxdJLLMhs9cClpIb5du7ymf/GTm&#10;+UJVR3HS3L9agzQiWRCYNQz+tOw7hr6Izwy8a+yxDE1o0g8Zhx/+tn5f+EV+lMrqGYYOXhfDUHM4&#10;9N2+99TPrr3m6je84XVFz5dCHFuRBzlpyWW7aIsBBtgADDMeSjWBQYJdYPYYIeNos2zfDsLfNbF0&#10;GOyMn3Hr46/Yfk/m+YIhZ8uRXML9/i701eaf//xnz73uz3/1jW+k9YKefdV///UPf/jCO/7X82/9&#10;62xHpUzmV0wIIRYTtHoBnV8u09u+BCtYIh9YvmZjVt7ADW7PO8g/5kBKvtjrbF/M4IY+7CtGixuc&#10;gSrbC9myUU2QLYsYsn0Hw7et2M5i87L8WW3jJttjscHNNabG1wxRw18FvAQyzxdUXQLm9lrie488&#10;tPOGHUw3B0VQMAv2BVqYzN2y93yp4lFk/wUr4Fu6WBa/0uCd3MzVJb5I0TUeniZnM+Pu3btf//rX&#10;3n77bWmczSfkRH6UyuoZhtLrIsuzgKi5zJf9zeVnfOt55Nmy5bgLL7wgRcuErciDnMgv23dIjWny&#10;9GAXmD1GyDjaLNu3g+CWLIuIxc1gZ/zPz33Qf9vBGHK2HMkl3O/vQl9tRv5nX/Xf00qZbCsSfi9V&#10;TOZXTAghFhOr4hceaPCuiF90AEjMvu1L59cSWXkDN7g976Bn+/q/2/bwrTsuuzh7pdeMYL3tK8aK&#10;G5yJUtsL2bJRTWpuL2T7DoZvW7Gdsn37pckdcPEqKFJ1CRRtXyT6NXD5zYcs2C9oYTJ3q1V6FP7L&#10;DObb8m1fpg1v9aIIS6E4PxNx/dwP/iJYrGFIBuul8847Z9OmA5s4v8iDnJ/4xD9mNQxJ6XWBOKaU&#10;wfCVTx4cDiaiUpb9zeV/csodyPPqV89UvepLYSvyICfyy/YdUmOaPD3YxcjJdjE8GEg1ZGO1CeNo&#10;5FIDt2RZRCxuBjvj6z65u/iqL3jve9+dprmBNJJLuN/fBew07T7etIO00ls1EEF+2b5CCNEu9HKx&#10;XL5mI91dvvCb3vZlCEt7DTgrbzhPYfZtX/fH3K66aSe93d03JS84fgsifu1Xtq8YK00ML1DledXc&#10;XlTZvtlNz5CgwmwXoIntm9koQzKSO0vi7xd9msIhp1RPWf6stnGT7bHY4OYaU+Ob3AE3uQpKL4Hv&#10;PfLQrpvTF2Bp+2LVIs1BkbvuuD0L9gtamMzdapUexZbNx/K13O29P1OOJYIWNxDhG8F0h7k02xdb&#10;mTCQ068Oz8DPM+edd87rX//a+q89YCvyfOIT//j61/35CD/sC0qvC8SzaaQ5vvLJU3OZL/ubyy+9&#10;P/wxtyZTAS955Ecpq7xdJvPA3KRz+hJ7cqwsiDZjIGUv+RrYlHZcUPFX1TSBjl304JYsi4jFzWBn&#10;vOZ3rfXvnvf7u9DXbIn889q+ht9LFZP5FRNCiMXESvdhB7B6wyYmluF/3ECwymVW3nCeQjB5d1wb&#10;v9hwLRJX7YjfbUje7sO37oi2730748u/8cu/IY9sXzE2mhheoNQtAjW3Fwv0bd8a4a40pQoayZ0l&#10;8W1DGsdeT5Y/q23cZHv0jelXY2p8kzvgJldB6SWAyvlhX3D9tVfuuvnGAT7vgIIDlCqCFiZzt1pV&#10;FzL9XCyRvj7+ZXPGmbjgi+chAeylYMIXfgGKgOJHIU76wPuyIkPS5GxWcffu3Ycf/rY3vOF1Z511&#10;5g033JCG3UsvIY0I4tjKbzvcfNONo3V+S68LxM3GBZ+6dS8Tlzz47PXf/+ktP/rZH33u/qqIr3zy&#10;1FzmZvs2f9tXtu/wGtPk6VkQbZbt20FwS5ZFxOJmsDNe+rbvn5/74Jfu3oPEwM7vSC7hfn8X+pot&#10;kX9e29dXPi+T+RUTQojFxKre67xm8ILwkQeEiI+CrLxhnsJ9Oy++4jK+5Atm3/ylwwuS22vff0hF&#10;5qDP+4oR0sTwAlVuEQZkFjFk+w6Gb1uxncWuyPJntY2bbI/FBjfXmBpfM0QNDO8mZKV23rADg81W&#10;saN+3/PllO4rGYastVVkpczSvb73Z9y8e8ugrRbBVpS95+7dW8o+9QuKXvAwNDmb9dx8040fOvmD&#10;Bx/8Zow3gjQimck7Wue39LpAnB7uMVf84Prv/3T33l8gffbuZ7CKxBsvfATB0gjwlU+e0sOhlunb&#10;vg2o6cDBhAqzXYycBdFm2b4dZFQ/cGKhMNgZL/2275fu3vOK7fcM4/yO5BLu93ehr9kS+WX7CiFE&#10;u6xyL/UiYRZw+ravt32ZzsobeNLOTDQhOkLDwVl0i0jN7YVs38HwbSu2U7Zvv+gOeDExybM5Que3&#10;9LpAnB4uXV1aurf86GcMWroYAb7yyVNzmdN3e+rZn197zdVveMPrql74RRxbked7T/2Mlly2i7aY&#10;zAAbZp4s1ZgmT8+CaLNs3w6CW7IsIhY3g53xM259/BXb7ym+8Duk8zuSS7jf3wU/W2J68TMMVz3I&#10;L9tXCCHahV7uCvfH3BgJ3/adWj8DkAC2OStvyPYVnUW2b3P9jmzfAtkeiw1urjE1XnfAi4kJn81R&#10;Ob+l1wXi9HDJYrJ9L7o3fOfh3e9+14nvfXfR+UUE8a1bw6u+13/np7TkrPJ2mcwAG2aeLNWYJk/P&#10;gmizbN8OgluyLCIWNwOf8Tdf8DAYrfM7kku439+FvmZL5JftK4QQ7UKfF0uzdplYZk6wj4KsvCHb&#10;V3QW2b7N9Ttt2L5NSLnbeEbN9ugb06/G1HjdAS8mJn82R+L8ll4XiNPDJbR97TMONRHgK588NZe5&#10;+W63PxZyvvvd73rDG1534YUX0PzFEmlEtm49znr1/N3PyfYdUmOaPD0Los2yfTsIbsmySHN+8szT&#10;N+7c+dgPHs3iossMc8bffMHDr9h+zwd2/CAzfwd2fkdyCff7u9DXbIn8sn2FEKJdVvZe9UWCr/bS&#10;3Q1v+zK1esMmy4FlVt6Q7Ss6i2zf5vqdidu+/WqEzWhItscONl53wIuJVs7m8M5v6XWBOD1cQkt3&#10;obztW8Wyv7mc/PZRV37uhkeQ+dprrt6y5bhXv3oGW7FEGhHEfa9Of3wXa26dyQww32OjItvFyMEu&#10;0sAdkcbRZht+pVhf9UW2i4HJqp2XrPjCBbdkWaQhP3nm6W9+8xtXX331ddddK+d3ATHwGSdn3Pr4&#10;n5/74LpP7rYfPuMV2+9hnl//+tdpHplPI7mU+v1dwE7T7hsI+WX7CiFEu6zsfcKBL/zOftsX//Nu&#10;Ly1hLLPyhmxf0Vlk+zYXbjpTqqCR3FmSwdpGjbAZDcn22MHG6w54MdHW2RzS+S29LhD3D7RV7/YW&#10;I8BXvnAZslfHgaaLKoaZ20s1pgm/szTswBNPfM8hh7xlMXUObsmyCDk9yhKmyy9P7/7fuHPn7bff&#10;dvXVV2P59R07GBTdp+qMD8OifNvX8sv2FUKIdqHhyyUTy9dsxDLYvkhhSf+Xni+WWXnj9sLfUhdi&#10;wZGNalJzeyHbdzAGaxs1wmY0JNtjBxuvO+DFRItncxiPsvS6QJweLjGTl3/hDctLHny2NAJ85Qua&#10;rjm/mi6qGGZuL9WYJvzOMm8H7tmz54gjDj/xxPcgUdM520/91AVfPC8LdhnckmURcvrppz/33HOW&#10;oE477bRzzz2Xzu+TTzyO5dVXh/84gOkh2XXzjVWNESNk5J08sOcLjWSe6fd3ATttAnI++6r/XgMP&#10;AQlf+bzoV0wIIfplZe9bDvZqL1mGlan1M4xyQ73tK8Ripeb2osr2HTnZLkAT23fkZLsYmKzafslq&#10;Gx+l+82C/WKVjxDdAS8m2j2bA3uU2TgniNPDJfYm7y0/+hnStloa8ZUvdDrl/Gq6qCIbvSMh28Xi&#10;BsdLE6dUe/bsOeSQt5x44nu46jvnnrt3/+mrZ2pABmTbfuqnsriBTawKaSZKuf7aa0/6wPuy4PDg&#10;liyLkCrb94nHHzfnF9D2zcB1WsX1116ZZTZGaPvuefLxmh0tcUbVycR7vu95z9/Z7NEcX9tgYFxl&#10;kVFh3m5Rsn2FEGJiZNYuQTDYvgQrWCIT82XlhVj01NxelNq+k2Fe21csHXQHvJho/WzefNONBx/8&#10;5iw4MGbj9ktWz0KnO86vpgsxJl5Zbfs++OCDhxzyllNP/VRar31FcZi3fQ95y0FZxONt32wvxYJ/&#10;2rOb5wW3ZFmEVNm+FILMVmr71liu3LTnycdxLZPvPfKQpQ1kQLYaIxj1ZEXuuuN224pSO2/IvzuR&#10;5QcDWMOLwE2u6tIB8J5vi+BUZpFR8eymA3/1jW+ky36unnv1DDYBJLJS9YyvtUIIsVihybsifsUB&#10;0OlFYpmFmGBUtq9YgtTcXsj2FV1Ad8CLiUV2NjMztzlZPYuA0frpA6PpQoyJKtv39ttve/WrZy68&#10;8IK0HpXZvid94H326m6Gvck7L/fcvbvK9r3+2mt9nVs2H8tXjBFnhmLBC754XsNd45Ysi5BS29c0&#10;r+3rjV2Dm7DEVtqy3kUtmrysB0FfSWmDmdNWUbkvQkfY74sUI1WgQtbfvEhnqTrjA3DsZd9t3fMF&#10;OMVZZFT89LOnPbvpwGcLn3cwnnv1DPJkpeoZX2uFEGKxQmuXjq5ZuyDYvvg/er72SjDSWXkhFj01&#10;txeyfUUX0B3wYkJnU4wVDTAxJkpt31LPF+r3bV9EvG9bBBnuuXv3ls3HZgU9Wc10fpkoLVj/7rCB&#10;W7IsQoa0fbOIwU3e9t118424rjOqjNpSvvfIQ/7dXlSOGhDkKjbxGIu1NawfyPbtMjjdWaTLLKzW&#10;CiFEF6DJS0cXrOh9yyG97cttTJOsvBCLnprbC9m+ogvoDngxobMpxooGmBgTRdv3wgsvePWrZ26/&#10;/ba07uRt3+3VH+0lxbduS1/Fndf25Uu+TNMCxhJUFUTQXgeuAbdkWYQMb/tmfq53cr3ti6XHIpZn&#10;XrLXhLEjXxAV0gKu2de8yPbtMgvrd2FhtVYIIbrAVPw7bfb9Xq4G25frWGIdCduWlRdi0VNzeyHb&#10;V3QB3QEvJnQ2xVjRABNjIrN9azxfqOpt35M+8D4w72u2zW1fn9Nvpe3LdJXt6/PUgFuyLEJGYvva&#10;K7fYS2b74lomiFvaQEGAGli8BmTzJi9rtv1yleka29f2m2E5Zft2GX+mus/Caq0QQnSBzPZdvWET&#10;0iC97Yt12r5YAmTKygux6Km5vZDtK7qA7oAXEzqbYqxogIkx4W3fj370I4cc8pYHH3wwrRdUavse&#10;8paDaLNujy/hIoFVbwHf0/ssg5m5WLUXeEvd25M+8D6+sYsi3sPNLF3bi/+zb7aXenBLlkXIuG1f&#10;erU1VqzZvpmxm4E5gTUTpLNVK1uzr3mxnL55Na3qMlVnfOGysH4X9CsmhBD9whd56euu2vfA5Ws2&#10;gmD7Yh3/xxWmZfuKpUnN7cVobV88vVx95deyYBX1tq9/bhHjgI+XeCBs8l+A9kXD50yP7oAXE8Of&#10;TVon/Y6iRca8bwviEs7y0E5a9Gi6aEL2G4rZ3rxFUYXZviee+J5DDnnLnj17uFqqzPbFlIUL0F+D&#10;uDyxmt3JcHJDwqY4nCm7kEttX6uT2ZCfOwKsitgpRsJ+1rNhUAVuybIIOT3KEkUx2/C2L9LmpVoG&#10;YLavrycDmVEzqqo6CswYVtbvpSpSheX0iapWdZyqvlq4LKzfBf2KCSFEv6yM7/JOxbd9seTbvogE&#10;25cvANPzRRpgc1ZeiEVPze3FvLbvQX/5xquv/Jo9Y3g+9MFtyPDO/3UCE1gijQTzs3gN9bYvHof8&#10;80wpyIMdzZttfLTegObgaRBNtVU8CtLzReOLD5keFiRI+wdOPrIWQZ1Vm6rQHfBiYvizSauifmQu&#10;UHgFIWFXFm0gpv0hmxOEBLcajCOzRdBdnI4M1Okv3lKQgVXNi1WVxQn2juPKgoYdSOnqADQcYBxF&#10;WZCdxtZWHU5z+urDKtAhqIStBVmFA+zChhNB/Rx1BjJkEQZZHJsGuPRQQytdwSJM8xfNNg3AK1/5&#10;h3v27DnhhOOPOOLwes8X8rYveoyDzQ9vNCxrM7bajyOaamkkWBCZfQ3cxJrt6CwDIqifWwG2Ip2d&#10;PnamrVaBW7Is0pAnnwgfPaDty7RBb3RX42/7YhMdXosAy1Pl6iKnL1XMg4KsgVjNNZFSzIAGLIJV&#10;iyw4mpzxti7qwWj4u9AXxetxVIyjtUIIsbihu2u+Lm3eYPvaCm1fgIRsX7EEqbm9aGL7WvrIw95m&#10;Sw8i2089BXdvRbKcHm/74nHFivCJBXdaFgH2dORhsHRTEdy9oR67gcPdJ3Y6wMOtp/UGNId7t9XB&#10;HuyBPUOi8XbgCPI0VYEMzFmF7oAXE/2ezexiBw2vKQ8qGezpEReCH5+8UohVWBrEhcAIrgVGUI9d&#10;4DXwerFVfyX6tFWV1cmy6CJeiViiQrSK2ZCwSny6iPUY5yK/qQh2ir1UHSDbkAWNrIg1CTtlB2bM&#10;e/bnHWBZzWgA6mTaH2npsZDiJpS1U18fzEAGZKvvHzsRyJadsia7KAVVcYQA7IJpHwRIFzuk2IYm&#10;tNUVLMKaDR6IBxXa1prR/spX/uEhh7zlxBPfk5zdWmVv+xLuGi3HjrBTNox7xKof2wj6VaS5irIW&#10;Rx4UZ9qwCHsJme2IeJjFXpoX3JJlkYbcuHPn7bffdvXVV2P59R1zPndQY6dy0x73bV+LI2gZLGgJ&#10;y3/XHbezeGa8IuJfv8Wqr4qRjCxDFcjJtgEUwX69m7zgaHLGm4wljvDRXtSAI5nUXLAenKAsMi+4&#10;dmwvHmskdp01GGSZQXHCmZcBWiuEEEsc7/maBbx8zcZg++L/aPtyM53frLwQi56a24sa29ec3CMP&#10;exuw+xvj6iu/9qEPbuOrvgf95RsZQfqd/+uE88892+qpovRtX9z/4R4Lt4aojfeRWOL+z+fh3pGT&#10;d2wN7wh5Z4klivA2DjdqqKHmbrWKthpQvEPNeqYG7tdWsdPivWwpfqdIE8Rx1EigWt7K17SEGbJg&#10;hu6AFxNDnk17SmwO8g/w3IWRyYHtxyfq4SpGuNVZDNoe/a5xTTVvOXJy76ycaV6V2AtXQfHQEPSr&#10;2VYPytplbtl8gq1lwu8UYJXZ2E7rIjaVBYGVQtzmiqxJ9avEJpYmNBlgOLlsJE8KKrcjIgiWtoQU&#10;N6E4W8gOKWJdZGDXFkSGqt0hbv1Jmu+iCl+KXYElDiHbV3EVS+zFhk09zds5jq6w8QZ4cnmMSGT1&#10;Y5UDzLbyVBZ55Sv/sC98Wd+erAdw+GibrWKrb3YRq6e0o1CqZutg4JYsizTkJ888/c1vfuPqq6++&#10;7rprH/vBo35T0U41n7fGMN0V3w72Zats2dL3f7/3yEOWH/UMfFwZ2b5Q88J9z5dU9Uy7FzUz8Apt&#10;csF6cFKyyGDguOzCRNq3kM0oHmnVsdcwqtYKIcTSYeW6A8zdJfR/l9EMRmrF2ml6vlginZUXYtFT&#10;c3tR/7avfa7Bv+drS5q8SGw/9RQm/O0RYM4qamxf3ELhros3Xlj6Gz67FxzgNmsktN4AI+uZGrI7&#10;V0/DGghuyu2o7cHVnmaRsGoN/6xbg+6AFxPDnE2MKwzXLDgvvCqzYEOwO3va9CMcII0ZqSpo7cQ4&#10;xxKRhqOdoBLLj7Kc7jy2U793wN0hv11lBJX4VeThdJrFCYI8EGTL6vegV5E5CwIEfYfjQFCJdYhN&#10;j4jYHjMsM2A7bXVemgwwNI9dyppt1ajZadUmHhS2FnsMEXamgd1llaANVdWiQ3ydDXdRAw8B58WO&#10;GpFit9vpALZTjI3SdhaxIp5iO8faFWx5lmYR7gKdwLHqx4AvJQBuybJIc37yzNM37tyZeb6i41Sd&#10;8XmvODK+i3rgC3Ykt5H8ZWQae8R+EeEqjo7tKW18FpkX3fQKIUS/8BVeLFf0/rYbPd7wti9T3Lx6&#10;wyZGsvJF0t8paKasrBAdpOb2ot725Qu/H/rgtqKlC2j7GmYED/+2LxK406In4u/8APbLhN0aNoF3&#10;bwPcmRVpvQFG1jP1sAG22teDPQoSpLOtpaBhzXuG6A54MTHM2cRl1XxUGxjM9mzWL74sdu2vC24q&#10;DeJa4OVsiYZXNw7QpgK7srALS9tVZhUiYVsJ47a1mGYCVVnLs01MIIPPk4E4L+Rs7wClsMkK4qCy&#10;SrBqvWp7JMXdoXhfp2/eAcZONtAAtNZH0IaaA6/axIPC1uyIADvTVpHGXnwkA2ccjWTaTgQbhgjS&#10;8+6iBlSOzGgqdgF47KwQQaR5WrG0NiCIpeWp6pmMJu3kcdW0fJiu4IXDNPL7ehjxxbHVhhmOnZ0g&#10;CG7JsohY3FSd8forjiA9povab+r3gh3JbST27nfqZ0LbVNr4LDIvuukVQoh+Wene8AVzbF9uAOYH&#10;g6x8kdNPP/25qNNOO42JTBaX7SsWBDW3F/W275GHve2gv3wj/1BbDfzUQ9Ea9t8FLuJtX9xLWSm7&#10;zWKCT26MZHd+yGz3Z1wtBZtYA/fib+NwWznvraSn9QZ4/D0x8Hv0cCsaYGmAgr4ZPr/HMhhZBl8J&#10;bvR5LFkvNaHJHfDtt97ShKxU18haW0VWamEx8PNMNixJNuQMy+AfFFHcXxRN8EX8wyo3IVIaRAJB&#10;toR5MOZRDyM+fxHfYLuKUZzVGsiDqlinRWwrr2iPz8AE8lh/ZpuYQAbUX9/aJmDv1ofETwK2x9LV&#10;0kg9DQeYPzTrXutw3zkGz2PpJsBKsLXYYPY/QYZih2SgBsuANIowjSB2Pe8uRgJ2wcPkThnxq/PS&#10;elcgA9I4pzgvvs0IWtzGIWtj2scFwC1ZFhGLm6oz3u5FPcwFO9iNB5pkjcGMYT8Z2WFyleli44uR&#10;eRn4NkkIIZYstHoJ0lO9TzuEjzzg/4hFQVa+iGzfJQVOIpXFFxM1txc1tu/55579oQ9uo3WLBO54&#10;PGbpbj/1FH7MYZi3fXFrZTdbBm7yQPYsZ2mAUlmkLwYo3noDPP6eeF78PSvIHpJrYEGCtD9TPg3s&#10;vhxLKwIQtzxVNLkDvv3WW/5tPo3KMMUhoNk4Ot94HH7WaczmI/MyyaNoi4GfZzBaOIT6gmeKaYzJ&#10;hgPbQH6UYhpV+eLcVBq0VcKnPiy5yRKlYCAhg7+yPMiAw7E0sEdK7BqlmLbRaLu2pSWYJ7seCQ4K&#10;eZAB7WTvIeEPkyCYFTTsANna7HhRv51KNgbZkMea7bFmN2TeAZYdMnZtlyqbgURpS2yrNQmrCDLt&#10;D8qDqiw/MnOnCFqGDFRidQKeCFstxe9iXpDZjr0I60EbAI6OQXYONyFY7JmGTLIr2E6keSDcitp4&#10;LASbbBUtsXjVqVyy4JYsi4jFTfMzPsmLepgLduAbD9SMvWMXft5D0O8RadtqvWEUI/MycGuFEGLJ&#10;Yu6u+bqMhLd9mfKeLxJZ+SKnLzHb93uPPLTQ/zTBMPB026lEokZWagD4dyr8nxieGDW3FzW2L83c&#10;+jd2r77ya5ah+LYvqPF/57V9AWqwx7nsJoygVGnBeUG1vvImtN6AjAFuNI3SY2kI7n15E28Jggp5&#10;vz5A5U3ugAc2THGCOBqLVLXTjsU/BqAeO1+IZ1VZtnqGsX2zPRqlz1RorT0+eZA/i4ycwZ5n7Lmr&#10;tNk1oIi/jrLVefH5kfCXFdLo29KgrQIbLXYu6tuAPFahDSqrxGAebLUZBnlsxKISGwAEQbYNaZZF&#10;Gi1BAjVbJbZrZrb6rSUev3ePHSCWqKdY1kf8HtE2OwTDMjSk4QDjUbMHrMHWMOscD7sRYBMyMGEH&#10;gkRpb9h5wdJ2x+JF0CrbC+GJ8JEitosBQMFsaHlwUNYPPBE+0i/WTizH3RXMzCXOC6rKYE4ee3ZQ&#10;yF/TJ0sQ3JJlEbG4aX7G7YrDctwXNZYDX7CD3XgQ7JezXxU4KDSJ6WLO+rKlDNNaIYRYmtDR5au+&#10;9HWZXsYVghCWU+tnQFa+yOnD2b57nnx85w07rr/2SszpHm+tZn+XFpuGueXavfvbl19++dlnnx2d&#10;ydORuPzyyxDMsnnQHktj73fdcbutgu898pBveZEBvMuyRl5e38hSPxp96xuAfmPjszZX/eXfImwP&#10;lMX7pbS1HrYz6+rJgA7JIkaN7UsO+ss3nn/u2fYc5Sl+/IFfe8iCVVTZvri34+0dbzHtzq/qvgrx&#10;eW8HM1Az2m/3cA1pvQEe3Eb7e+K+QFnsfd4bcYJG8nRbERbH+cJR+JzoB3YR4tmmeakZosYwtm/p&#10;CULQ2ok8dphFkAG9zSGKBPoES9+BVWOjyDC2b+lefEt8z/ujRtoGW/OmDkyTs5mBVrF7mW5+QeHY&#10;syNCWauqCTyhtorauIp6rObSoFHMZolS2GZUlQ0zYgVZLU6o7w1k4OnGEi1Hgtn80mAeFGfODGRG&#10;BquHOX0GgMaUdiYys51M+AFG0E5LZ60qYrU1pMkAw07RdWwYu5pxayoOPGsY8zONIszJziFYtQw+&#10;6A+WoBTqz4IAuyhm5onIgp7SXcyLjRzu1ODhE9ac7R1Bf9TNaaUrsiI4QX4Y27FgaXHkL+56iYNb&#10;siwiFjcNz/iEL+phLtgBbjw82CPanwUJNrFVJPvhKI3My5CtFUKIJYg3fIE5v8H29c4v3/xFIitf&#10;5PThbF9aWtdfe+WeJx+3YOYJjsr2ffCB+7/0pQvRHuiGG77+xOOPAyQYwSZkyIpgX/yxueuO22lB&#10;YtVjOUtBy/tt6gCNxC58k7BTNJXpbO9Y5VHU9/AE8A2w1hZBNgwMJBq2kJlRKov3BWrIIkYT2xfL&#10;q6/8Gu66sDzysLfRBeZrvPybbzUM8LYvH1axyghW/f1WEdwRNr/lQp1o1QC3aDVMpgHoBOvVjL5q&#10;Q9+iiH8wrsdODRrAe3fWABgnSPPEsT1Vd89V1AxRY9y2L47Ub7KjtjiOy8fZCQbzzEvVUdy4c+ea&#10;//pyLJGusn2zPRr2TIXD8UdkR21H19dYHZgmZ9NAk3AI7FUDEX86avCHjIT1iWWoATu1/IDdyPb4&#10;SFWQ+H5Gm5knO5wMnwdLJjCi7EAIz1R2vrALRlCK9RhohmVGI5HBN7sUHouVQsI2sTHYHZuX4a8L&#10;gDy2yp1an4AscxFstcY0Yd4Bhj2iNmu8XbbAN9X3OfKgDUwT5Jy3VagBeYpHxwb4COvPziZBsGYv&#10;VbuYFxwaz4IlMhAvrRkR7DQLzktbXZEVwVnLDpalbABw7wP05+IGt2RZRCxumpzxVi7qgS/Yvm48&#10;iqCR2FGxqcXjQiSj9MDrGbK1QgixBFnZ+7YvEqs3bOIqlsH2RWpq/QyWdIIR6fdt3yoxQ6ntu/OG&#10;HVheX2H7ekMQP7qWNnypem655eazzjrrhhu+ftFFF2HJJlEWPPPMM5EtK4gWYtdsJ11g7hSNpIVa&#10;ClvevHlk4EaiYdwX2okE9p7doyBonQayzmxu++IkUll8XrIGGN59NtB+61seF4s3bGfznKWgeBYx&#10;mti+9oVf3t/wA75HHvY2fgXCM/DbvrzfMnAL5Z/c8HRqD+cDw1tJLLP4xGi9AehV9m0Wrwd32zwp&#10;gDZBdjuOJbAgQNqKEH82S6kZosYwtm/WHsPGlc/DIDoKJ8u3HKPUeg+b/ONB814tPQrv+UJVtm/p&#10;XnxL/JWCI7LGI82nJuScwAhscjaNrJMJWtukS7Mza8deWmdHQNvYTiR84w02Hgn0gD+hBrbiwG3V&#10;dxTSVg8K1p9uZObIqelqf/ln+OdwG2A8I34TwF58QVA8KNtRcVORhgMMdbKjUK0FramEOwU1nVAK&#10;j7Sqteh2uyp5aDX124nIqN9FDRw/NSADW5UVBGgM4uy3hrTbFVkR5Ky59nnRZUEBcEuWRcTipv6M&#10;t3tRG31dsH3deJSCxmCPPoK918wnwzB8a4UQYqlBd5dv9NLaZST8STe+4ct1LJEDy6x8kdN7tu+8&#10;KnqF33vkIdpzWGJO93g3MLPwsKnfW65rrrn6vPPOe+SRR9CM00477YnHH0fivHPPvezSS3/2wk8f&#10;f/xH9Kbvvffeyy67NCsL0J49Tz7O1iJBCxhBn8dA27CpxhGuoqqRAAmsspHIgGzI7Muaz8u2FW1f&#10;giAbZsY6aW6S8nTbqUSiRlaqSHaKMxqeYhwL6jFwUH4Tu2IAUFUWMea1fceHt33FEqdmiBrD2L6l&#10;N+4I2iOHPcZYEM8quONHEBEW59MLV/k04mE988Kj8D5v5vlCVbZvtkfDnqnQ8myTQasLObOnmnHQ&#10;5GwKMTAaYEKMFtySZRGxuFl8Z3xh/S7oV0wIIfrFDF8maPMiEf6kG5hyf8+NZOWLnD6E7bvr5hu9&#10;4WiOagbzIDPm/QyamPNCR/Xee+9FM8xRvezSS/fueZIZzo3WKmRFDFqQhJHvxQ/j8i3UIsjWsFUZ&#10;pY002xeynJntm/UMuivzQ61XrW08BKMv25fK4n2BNqDNIIsbaDA93OYv+aI2b/t6cNQ1+yqCPWYR&#10;Q7av6AI1Q9QYn+17T3yNly+tAL6EQi/VPFPv8yKD1WDphthR0O095ZOfzDxfqMr2LX2hxgzrDDSM&#10;Vq+n1Pa1fhgVTc6mEAOjASbEaMEtWRYxHvvBo1/fseMnzzydxcWCpuaML1AW1u+CfsWEEKJfMlMX&#10;q7SAg+3Ldb7zu3rDJm7Iyhc53dm+p5UpbSvYvt+LH0koepSG/coiD1Yzm7W5U0mK30/42Qs/Rfzm&#10;m2/6waPfR+KnP30eS6QRYRHgHVWap2gV0khgWXofgCCt1QGo+cgDhAyIM5sVMdCfZm6iAWybmaFZ&#10;J2Ord0L77cxhwHnE7nxri6CFTPCkF81ftD/7FwI70iLcXRaswfZeRLav6AI1Q9QYxvY1xzaDdueW&#10;xn9RisarWcAozggSDf1ffxTF93ypKtvXmp1B25fmtWXObF9kw7LU9i01iIehydkUYmA0wMSY2L59&#10;+6mNhcxZ8YULbsmyCHnsB49ed9219913bxYXC52qM75wWVi/C/oVE0KIfjFr12xeJpbxww4WAvR/&#10;s/JFMts3pXqqsX3p4nkvb+cNOzCz+x/XXT3XFelSd7gvOy/7a2mPP/4jBH/w6Pd3XH89nV+f9qBh&#10;9B/RWjQJq/QcmbZsBO0f2PYFxT/plrrP2b4ZWc+gVUXbl1iDEfRF/FmoByeRyuLNQQOwd4DGZJsI&#10;Wl7sVQ9dYCyzAy8dDMhTtaMqUFUWMTpr+9KqG60bJTpLzRA1hrF969/2BRhp5qJmsCyW4JD41WkO&#10;S6aZp/nbsgMfBTFvF23IjOaBbV9uGiFNzqboLH4UdRMNsKUAZtfm8+qoOPXUUx9qLGTOii9ccEuW&#10;RcjXd+y42gmrDz/Ux0OK6CxVZ3xIincmE/tBWVi/C/oVE0KIfqGXu6LwV91m3/ZlglEss/JFTh/U&#10;9iVmONKs3HnDDiSy39dSU7K5U5mxe/e3L7/88rPPPhvtOf/88/bueZJu77333lP0fL8XX0mmU+m9&#10;SKziR6j0PgBBFMmC/eIb6eOlti/Bfs3VZYORQMSboYijbWw24uzqvlrL022tQqJGVsrgWUaCe/eb&#10;DJxZ3+YMer7Fns+OlCDbAPcKNUU6a/vyea/mqS8zsOjBTf4pkXDvWbCKPy37Y8GooRgcB53qN6PJ&#10;qB637ctnFSzRRdZLyMCySCAPugtLprkJ+fs6d0PavtgpQMI/XKEZAG1ASxgB2Io8tmq2r88DUJvV&#10;MyoGmKPEABRPJcdGKfVb7VrgWPKbsoGUga1Z/gkw4QFW2gO4oAxsRSf4SJY5O1NLEMw8vn+KZPmB&#10;jclJMsm3fe3etQtUtSR72/e7333km9/8hpzfRUDVGfe/FJi4Sq/TmgnN35mQYmarrfiP0MOwsG48&#10;dJskhBD9Qp+XBq9/5zd925crNHyRQI6sfJEzzzzzphtvpLE7sO2LJX5T9/S+7btr7odfzeHFvM+3&#10;bn1wJNx77z1XXHEFllkcrQJolbWNTfV5MrB1eNs346Iy+QxoFXZK6xMNsB9Ib4Zaw5AZh2OZGfQd&#10;XgP9XCiLNwG7sL1g16V7RNtqWsJDwzKLA5TKbF8c12A3CjWlumD74hbT7gIzcAeJW8ZSTw1Bf8vI&#10;e80R3kRW7bcI2s/9og1Z+0nWKkSKNTffXXPQIdYGs2bG3W+D0WRgD2P7Wj9k2OONPatgiS6yXkIG&#10;dh1X7QEGZbHEJubnahOGsX2xd2uANRiwkWxGDcyMA7GjRimLj5DBpinRLxwMPIkZNjYMnHQ770Uw&#10;KjB+UMoGGDJndQJeCx4UKQbHzWQGWOl8jiC3WkehBxBEJ1j3IhsTBBmKp2OpYTNqKezM0g73WOeP&#10;D9wKpvv7BvL3jbilwbCsARn4b/w18HGAd3ql8OZ2HKB5WcTIvu373e8+glXb2gS03J50Bob3+bzT&#10;BlmFg+0CpSyN+i1NsBd2e5Hsrr54uz4kOJZsjxnF3VU9g1RRdcazXwp/5dqkxwTi/sLM7kAwJVoG&#10;ggwsbvBXphgfDHRLFukyC6u1QgjRBWjneo+X7u4c29cnsvJFHnzg/jPPOIPO7wC2L3+Sef+BJa1V&#10;gJ9Yu6vwtxeWuXjPMTA1b/vybom2LyNcRTOqbijR8vHda2ZuL2Hz7CYGDbC7Gbu7Qgb/q4kWsqut&#10;tdbzYwIt8d1SvOXCVrQwCxqIY6s/BB8kdmOHg8LqwCMEZbOI0c23ff19J+4vS28K/c3oOKjabwaf&#10;VGty8liQwe59PfYc23B3zUGF3DVNGa4iMe5+G4yaIWrcfustTchKgSpnypwaLLPzksFsAN3IJboR&#10;1domnMeGvZq1toqsFFvojyIbUVgFbF4pyOPTpCb/MDQ5m2IY/Ii1YZyBuOUpxYaTHzk2wlFn5rIh&#10;vxXBaOdWu7iqrrJxMMkBhoMq7V7fk+gKZPMRy4Z4B+fbyYMx5vshGy0cdehGxC2YgU3ZgBwHA9u+&#10;GbiXw01OFszALeK8eSbGWFuCC9aeOKrgLb3d9BbBDTArQd8iW3aHX7ULf1OdHWN20168weaOkLBN&#10;3Cl2xILYapUbdgjYXbbJsJagnoF73h9aRpOHhdL94iL18xguUn/l8jplBNcjJ0ZclfbzwdXsKvZb&#10;xwoOPIt0mYXVWiGE6ALm6K7eb9PU+hkuEVmG/7OXfLlkJCtfSnB+zzwTt3TzKisI/M8tbg6yWxO7&#10;D/BB/ng3+Z1uAj1fur0+7UGrindIuAfN2kDjEgx8XzIvpbYvsXsy312I8KbKHwIymANrPcyyE8Na&#10;C9AwNKDqhKLl2JoNjCp4Wznk2EANWcTopu3rnwlxy4i7TNtk1DxGIu3vXC1PX1Tt14MbXNRffBZF&#10;xN8oox5QvPf1u0AaVRXzDIbdkWNp3YL62ZKx9ttg1AxRseDQ2ZwMnC5w/drjNy5h25qBq95f+B6r&#10;AXBO47yEZTYnWDakmbAJxE9642aSAwwHxWPnPG/Ha3M1Itjk+9A6B/FRTekLHf7uoIvYmR50ne+l&#10;bMgRBC3DWMFdffJ0Gyh7BMBdDUZmKWYF8m6/FLuJbQU0PouQ+KAzq8svv7w+bvA2uIh1hYGbYQsi&#10;Q9XtLuLZY8u8u0AR9Crg0XGVmwD2W3XKeDNfc7L88wUqGfjc8aCyZrC1qNMHPX7vBo66NF4F91IE&#10;F6lNZcDfMfI65VTvZ3vEkQ0Xsr9meV37iE2hPgg4ow4PeiaLdJmF1VohhOgCUxuCl7sqvsjrWWaG&#10;7/I1G/2GrPzi4+abb/I+L9KI2GrXqLF9xaioub3opu2LG0reIALeUNomw25GeWdZdePI+9QBqNqv&#10;wSdYf+9r8LYYCbSKCVRVbInfBdOgqs7m+H3RkmCad/PYOtZ+GwzdAS8mdDYnAy9SXMJ8SucFblsz&#10;kBmzgU04HkwIFueMwSkCtXF+wNJPFJYBIL9twi5K6x85ExtgODR2Mg4ZCUyY1sNIG9iKnD5iRZhZ&#10;2O8O8cMGlHZU/XgG6GF2fpYehtOHs33Nd0MCq5Yuep3A7EgPIhjeNRSLjISqan2HnHbaaeeeey4d&#10;3qq4sefJx4sGbtG6xX6zdyDQLaVvRaAsDt/XWb8LdDvdWN/PqIFbsSzdCzKzVAZqKI0D1MNTw7Ps&#10;T/28FNtvVLWkaO+yZ0AWr6eqkdl1h2vKrlybDLNrzd9nYpNfRRq1Vc2E2OSnBcPvwqfrQQ9kkeEZ&#10;rCVNGEdrhRBicbNqfbB2pzbMgOVrNiJNFzjYvlzhS74IveO6Z0FWXohFT83tRTdtX9xaWRr3i5mV&#10;gLsu3EoiiGygxmjIHjWZv4hl8FTtFwk+4SMDIlX3rIwjGyvBsnjj63ftd1dVbUPQPLtrRz1WLeNY&#10;5VFbvAg2Ddxvg6E74MWEzuZk4GVo1zuuWUwdPoPBPNhqM4PHpibMb3Z1I7NNcRbkpIFsqNCKWBqV&#10;l9Y/ciY2wHDITKATsgm8OJ8bLIVu4e+FAPabgn6z4QQsaDltPDcZThifqATZsKwa/H0xpO2LkVkK&#10;DcG7qt/fJEWbD3VWuY2jBTvKIiSzd594/HE6vFVxK1jvyRKkcdQ+koFWmZXJsixCxxbpql34TajB&#10;bHfzUhFEPUhkPYyaG54s9hiW3BFKIYE4a2M7a2AjS61nUtMAb+8izT36vmoC218ku+5wWdk8xuuU&#10;Fx0jBBmYzeL8McIqfx1425nNh9hUM4uyeF+XNnomi4yEAVrShDG1VgghFjFTG2ZW7hut3vUHAiTo&#10;96Zv+06tnwFMyPYVS5Oa24sO2r64F+SjIMF9YWZQ4t4LEXuMrAG3aAM/eFftF81DghHUX9oG5MF+&#10;cZvIW95SUJW/5S3ubmD8fq2pAEFsGne/DYbugBcTOpvjBpcwLm1OIHa9cxVXbnHasemleO1zWvAR&#10;qxYJTnEsi5qRQIQZiN8dtvoJZ3xMZoDxeJFAD+AY/VEDruJ4PRZkHhZkeomDnuTY891YGrQBiaXv&#10;26qexIDEViyz+GAMafua74YEVi1ttqOBICi6lhmoxJuS48Nam5HZuxSCVXEr6I1Xw1+5NEaLPeNB&#10;DZYBaRRhGsGd8TtvVbvw/cacTDOO4tb52OS912KFpOpE2BGhktKy3JdPFDeVgt1VnRSPHR1q62ti&#10;rKoc1x0vQEyAuKxsFeBCw9IuW4M5keDFWEp2hVpOH8xgnqxgDX0dfl/025ImjK+1QgixWFm57wE5&#10;6w5Ytb73tu/qDZvo/65YOy3bVyxNam4vOmj74gnQ311hlc/etsrHv+KtZxF7gByAqv160M7SNngr&#10;pAp/Mw2y3Q0DquXes+axVePut8HQHfBiQmdzMmDSwJKP3AAJrFrC8FNNcStmA5t5cOEDVIv8zIkl&#10;MvD5HCAntiJoxZGHs42tTmDqmOQAs95jbxu2igS6xXcsOooJbvXdtWSx3x3fjaVB9DZHlPX8JPFu&#10;5rzyLifAXY25eEhg1dLfm2tuXn/tldx6V+/lU6x603BPtEQZZwasmnc5Dqy1GaUdgmBVPCvuQfvt&#10;GNEnOKL6g8KBe1cUZeftAduF90z9dMH+ZMQaYwkUL1rAKMKmelg5mscmoRQiVo8Hu+MZrLF9kfD7&#10;JdhkhwBQeenhWzYkqvKU4iv32HVn87/NYP469XAORIL5/SbiKwHIzF8T7sLiQ4LzkkW6zMJqrRBC&#10;dAG+5Bve810XXvjl1x7AMnvvFwm+8yvbVyxNam4vumb74vbRHp4twhtKgDtFsxjsibEGe4AcgKr9&#10;ekrvcXlHmwUzUDDL43c3JNYqLH13cY/j7rfB0B3wYkJnczJg0rClv2b93IIgMxiYYP3V7beiEswe&#10;iGCJPPbYz6kJq8U5KqttMkxygNnhZ93IXkJXZ9hMazDoI0sQ9AB/d9Bv1lfAgpYTaa5iNAKLT4ZS&#10;N7NK3uXcVf3nvwi9P9z5cNUKXh+/DED7zweREwkszTQsdRVHBXdXpMrerYpnxT1mgGJJl9PeVC3C&#10;jvKRJp6m3wWPKHNUvZdq/YkgsiFhvU2YIQsCq9xWmaH0BNkxmslrWMQa4EFB7IWjpYjPzwja0NcI&#10;8Yfg8dMa5na7XcQl7K9Tw+cpnRIJNlkRrHJK5E+MxYcEnZBFuszCaq0QQnSB1fttWrX+wJX7hjd8&#10;l6/dyBd+kU5/0m3F2mnAF35l+4qlSc3tRXdsXzzg4V4Qd4E+CHCjiRtEbs1uEEvvQXEDyrtMj92V&#10;NqdmvwbiWc0ogvz1PghbWDwW3gePBO7COhPt8Xsca78Nhu6AFxM6m5OBkwYvUrtUOQXxYscMgDTj&#10;HhTkHIWld9ZYic0PfCb3M0NxjkKe+uluHExygOEAM/ORncBeQpoJdJTNt1mfY5N16ZLFBmopfsih&#10;t/mDhWDW8xOg1M2sUuZy4q4m8/WImXo7b9jBDN6e21P4vi22ms+IOi3dr6/XF9hRFiFV9m5VPCtu&#10;oAeKl22V7YsjLWbGsdfbvn4XSNPtpXnKILuaaWCdid0xDzJ7O5UZsAmlMnx32VEUzw6y2ZBAzZbm&#10;kECpYiMN7MXSyIzKrXgpqIG1NaS4xwz+lNicj6uyeAnjIvXTHX8vbNVAkD9JAEUsPdqfD99j3Wdh&#10;tVYIIbpA+rDDvgfwbV+C1fC2L7/qy3d+ZfuKJUvN7UUXbF/eXFY9GPO20p6oPXw49GQZhqFmv0bx&#10;HhdF7I62CGpDhtJHWezObq9HC1qY9cxY+20wdAe8mNDZHDeYQ3DZ4tLGlIIJhxMLwUyCCxwZQM30&#10;hWycvorTDjYxwcotD1Z9ZttpzYw3JiY8wDiFGjxe9hJW2Sc8C+wT60AD8RG6GwsR9JJ1YCnIgy5C&#10;R1kRG2DGBPqw1M2sUuZy4q6m1Jijx+cj9Ad33rADIxlbaUeiOIJYNZ8XIOhXkfarI4R7L1Jl71bF&#10;s+KER5p1AuOZk4tmIGfRPwUIZpk9xV1Y93KVNfsMxb1kEa5mpwBg1XdXdsoA24k8vkLs2hqDtrEl&#10;lgEJNI+wfsuMTdYSbGUwg5tq+qeIP4RS+BuBBH9ugE31djlnd7PIwHgRq8pfxZbfX/gDU9U53WRh&#10;tVYIIbrAinXTwGxfJLBcvd+m9LavvfOLhGxfsTSpub3oztu+YimjO+DFhM7mggCP7kWDckGgASbG&#10;BA3N5vJlcVdjVh25K761CsyPswjIbNCdvXeBCbYyG6q14OTBMSZP14nHnlacEMyK44hwCJkranjb&#10;l8frfdIMbCq1Net3QWgBZ0FUiL5FvAjyM0MW9/jzwvoNHAu2shIDjfd5GKw6XsZZbXbULO4HDzJX&#10;1bOksF5dECys1gohRBcwt3dqwwz9Xzq/y+xVXyyZlu0rliY1txeyfUUX0B3wYkJnU4wVDTAhJgMd&#10;3ubKigsxMRbW74J+xYQQol9W9f6MG81fQPM3vO1L+LavbF+xZKm5vZDtK7qA7oAXEzqbYqxogAkh&#10;hPAsrN8F/YoJIUS/0PA155cgvWzVvgcuX7ORr/quXHfAirXTsn3F0qTm9kK2r+gCugNeTOhsirGi&#10;ASaEEMKzsH4X9CsmhBD9YrYvDV9+4QEE2zdDtq9YmtTcXsj2FV1Ad8CLCZ1NMVY0wIQQQngW1u+C&#10;fsWEEKJf7Nu+YGrDDBPJ9l257oDlazbyOw9T62dk+4qlSc3thWxf0QV0B7yY0NkUY0UDTAghhGdh&#10;/S7oV0wIIfplVXzVl9/zpf/LSLB9+XkHfuFBH3kQS5aa24uPf/TDLZI1RixZdAe8mNDZFGNFA0wI&#10;IYRnYf0u6FdMCCH6hT4vDV/PshVrp1dv2ETbVx95EEsZ3V6IjqMhupjQ2RRjRQNMCCGEZ2H9LuhX&#10;TAgh+oWeLz/1YB95CLbvyt4XHmj7YinbVyxNdHshOo6G6GJCZ1OMFQ0wIYQQnoX1u6BfMSGE6Bfa&#10;vmBl7/MO/OBDsH3p9q5YO82vPcj2FUsT3V6IjqMhupjQ2RRjRQNMCCGEZ2H9LuhXTAgh+oVv+Hrn&#10;F8tg+9LzNfNXtq9Ysuj2QnQcDdHFhM6mGCsaYEIIITwL63dBv2JCCNEvUxtmaPXadx6wRDq87Uv4&#10;tq++7SuWLLq9EB1HQ3QxobMpxooGmBBCCM/C+l3Qr5gQQvQLP+nA93ynNszM+cgDoecr21csWXR7&#10;ITqOhuhiQmdTjBUNMCGEEJ6F9bugXzEhhOgXGr58w5f+Lwhv+9LtNfN3xdpp2b5iaaLbC8+Wzcde&#10;8MXzTvrA+7L4CNl+6qewiywoalh8Q3QpjwFNOFUc8paDMCowNrK46AsNMCGEEJ6F9bugXzEhhOiX&#10;zPO1d36XrVg7vWrfA7Fc2fu8r2zfiYGH23vu3p0FDWzasvlYW9WT8LjR7YWHw++kD7yvfohiWGbB&#10;GpD/T189UwP3hUGexY0lPv4XwRDVGDA04VRx/bXXYubxP39iADTAxKIEvwL8mRgG3n5zqine54xk&#10;F0J0kJH/LuBK6etBoC/0KyaEEP1ir/fS8zULOLztS+dXtu8A4NcOd4cD/+DxvjMLGtjkn3v1JDxu&#10;lvLtRanLhvGWZcu44IvnVQ1IlLV6ql7nxE6X7Jueg7H4huhSHgN6niH4HbS5ggzg7Nf/mC5NNMDE&#10;ogRTxLwXO2/OcducxQ2bMXCvgmzZnUyTXQixEOn3d6H06QDYJVP6IJBlBoM9KetXTAgh+sU8XzC1&#10;YcZWl63esGlq/czyNRuxNOcXZOVFKbwv5P3lAD9p9U+q2CSTd5Lo9sKDW715zReMT39XZ/kxsFmc&#10;jh5XucnbwRnz7k4sjiGqMUA04ZRS/7NYCvIP8Pu76NEAE4sG3mYXKRq7uC2xIDJUzQzFeab5LoRY&#10;uIzkdwFXmf2DfemDQPG6G+w3Wr9iQgjRL/wbbqvWH7iy97bv6v02IRJs31XxL7l5VqydzsqLcYBf&#10;QfxGVv0W4h7U274nfeB99iub+SaWRwyDbi88frxxlQ8/CPKujs9I9kRkd4HIyQxYWg3ImT1iAZ/B&#10;QMQGdinFIkuHxTdEl/IY0IRTBPOJ/9VrCEYR5xzh0QATiwbcP5QaSdl9BX4asgkEM0PplFK8/W64&#10;CyEWNMP/LuBn2q4UXB24jooPAqWXUhZpgn7FhBCiX1asmzbb1174DW/78t3eqfUz/NtuRlZeFOGv&#10;3WC/ZIQ3lKyneGOKOIPIVuN0DNMA4dHthQdjj3dyHGAYfifFbz6YT5c9TSEb8mPQ2oA0pxjQlwEY&#10;yTUgA/Mb2FcxuGRZBENUY8DQhFMk+9emhthkJTwaYGLR4G8tDEQQt1XeS/tIht3GAJZlEd7JID3v&#10;LoRY6Az/u4CLwt/bFx8EmLAgKUaaoF8xIYToF5q89rbv1IYZLMPbvvR8V+17oP/Ig972bQLvBXnX&#10;6H/PcGfJX0G6GEUsJ0rZDSV+Kf1vJ2DNoOamE5t8KdtFhmUQNej2wmPDBnd1NGI4yGnmcnDanR9X&#10;kfAOHUamDV0fJ6gHzHsjWCy4lFlkQ3SJjwFNOBnFH0HAn7AilgGTjA0hFLdJSWiAiUWDv8yNbB7A&#10;av3ljxosA9J2f8KZZ95dCLEIGOB3AReIXRq8bWM6u+i4ynTxUipGmqBfMSGEANdec/UrX/mHWGbx&#10;UlbGj/l6pjbMgGV8t5eGrycrLxrCnz27m6zH33cWwabiM3AGfm7tB1gMiW4vjAvcfylpY4zDlXd1&#10;2+f+V9VIMz8SKMugf17KnDtUxWxWD1b9TaHtyAo2v6wWMYtpiGoMaMLJwPnlie4LDA/7EaR9Y5uW&#10;OBpgYhGD3wL7vcAMgNmj/gcCc4u/W0bZeX9N/C6EWBwM9ruAy4f3bP4XFkH/k420bS1eOINdSvoV&#10;E0IIer6f+MQ/NnR+V/Y+7MAXfmn7YplsX77qa+YvVrPyogm4R8R9J72MJtTfd2LTvE+wZoiI4dHt&#10;hYGRaf+Az1UmvMPiwbBnfoxGjv/Mf0EpxrHk45ltQuVYzapF0PJzhKNCa8aSZXEMUY0BognHw9ON&#10;SYMnvTko4ierbHUpowEmFjH4UeDvApa82cCy6o6aPzo+ggmn5vab2C6EWDQM/LuAa6H+BgyXmP34&#10;FnMOdvOmXzEhxBLHv+fr0zXwqw6r99tE25er4W1ffuFhxdppb/sikZUX88Lbyr4eWevvO5vYvvgZ&#10;7vchWVSh2wuCYVnq7WJAZg9OBKPUBiru+ewBzEamFUSQNfv7P271FwK22rMWKrH0vDedi55FMEQ1&#10;BgxNOAbOqc05SDf/UcOYycYDypZOX0sQDTCxWMGdRvFuBD8u/kfEwK9GMTPmjdLMRukuhFjoDPO7&#10;gEvMbsYysAnYavE+rRhpgn7FhBBLmaLP28T5pc+7sveFX7Bi3TTS4W1fur0r1k7T8wV627cv8JCJ&#10;u8MBbhDnve8s/ZnELyt35/E/t2IwdHvBp6NS04Sbiq/RIZiNUo5Pq+SC+M8hWUEWsZy4CpCg14NV&#10;f1vpLT+AtF9daiymIaoxoAkH8LzbdEEQKU41pfjBgAQKEsuwlNEAE4sS/moUpwjEsztq3n6U3kgj&#10;WHP7XbULIRY6w/wu8Pe6eOEUrzJEMkovw3nRr5gQYslS5fDO6/xObZjhq740f+n5Ih3+pBvhC79Y&#10;Tq2fke3bEN4aYpnFG1J/3wl4z+rJMggxEngzV3VbhnjpIEcR+nRV8ALxEW/NZM9UyOzdH2xltvpd&#10;iAWHxoAwcMaLJxfnvckjIoaKDSRg/m9pnUKIhQ4vebvSM3Dh2x01fztqppGq2+/6XQixxMGlgQvN&#10;R3C96AdXCCG6A9/zpdvrE8vM52Vi5boD3nHdsyArL4QQQgghhBBCCCGEEKJTLF+7cWXvr7oB+87D&#10;nLd9+YUH2b5CCCGEEEIIIYQQQgjRfezzDmb7Yhn+pNtK92fcVqydBrJ9hRBCCCGEEEIIIYQQovvQ&#10;56X5C6Y2zKxYN41E+pNuy9ds5Du/9rbvfffsFkIIIYQQQgghhBBCCNFZvOfLNJ3fYPvS+TVo+94v&#10;SZIkSZIkSZIkSZIkSZIkdVhTG2Zo+CKxer9NTCTbd/majWb+Yknb92FJkiRJkiRJkiRJkiRJkiSp&#10;w1q57wEr1k3zww582xfpqQ0zy1asnZ5aP0PD19u+35MkSZIkSZIkSZIkSZIkSZI6LFq9RcKfdOPb&#10;vvR8p9bP0PZ9TJIkSZIkSZIkSZIkSZIkSeqwpjbMAJq/y9duxHLFummsBtsXrFg7vWrfA7mk7fu4&#10;JEmSJEmSJEmSJEmSJEmS1GHR5+UbvoDffEAifNt35boDptbP0PM123evJEmSJEmSJEmSJEmSJEmS&#10;1GHR5OUbvliSZPvS+eVHHrCU7StJkiRJkiRJkiRJkiRJktR9rdz3ABq+q/fbRP+XiWD7rt6wacXa&#10;afvUg2xfSZIkSZIkSZIkSZIkSZKk7otWr//CLxPpbV/A7zzYn3RL5SRJkiRJkiRJkiRJkiRJkqRO&#10;iq/60vAFSKS3fflhXy5XrJ0Gsn0lSZIkSZIkSZIkSZIkSZK6Lxq+WPKFX6ZBsH3Bqn0P5HceQKnt&#10;e6vUp1LHjUFpB9LQSh2qLpUkSZIkSZIkSZIkSZIWiJKf1dOq3lcdkKDni+WKddPLptbP0PPldx5W&#10;b9hUZfv+/6TGKp6AEUrnYiTy50hdKkmSJEmSJEmSJEmSJHVfRdeRb/iu3m/T8rUb6fkiEmxfft7B&#10;XvjFUrbv8CqegBFK52Ik8udIXSpJkiRJkiRJkiRJkiR1X0XXcWrDzOr9NtHq5du+JPxJN7N9mZbt&#10;O7yKJ2CE0rkYifw5UpdKkiRJkiRJkiRJkiRJ3VfRdeTbvvaqL/+8G4Kz3/a1hGzf4VU8ASOUzsVI&#10;5M+RulSSJEmSJEmSJEmSJEnqvoquI7/qQM+Xb/vS+Z21fYE+8jAqFU/ACKVzMRL5c6QulSRJkiRJ&#10;kiRJkiRJkrqvoutohi89XyxX77cJy/CRB3N+p9bPrFg7Ldt3eBVPwAilczES+XOkLpUkSZIkSZIk&#10;SZIkSZK6r6LrSKuXS37wgSzjh31Xb9hE/1dv+45ExRMwQulcjET+HKlLJUmSJEmSJEmSJEmSpO6r&#10;6Dqaz7syftIXS1rA4SMPU+tn6PmuWDttf94tletJvlhfKp6AEUrnItMzzzzz6KOPppXG8udIXSpJ&#10;kiRJkiRJkiRJkiR1X0XXcVXv27581XeO7WvYC7+yfYdU8QSMUDoXXqeeeup73/veE0888Ywzzkih&#10;ZvLnSF0qSZIkSZIkSZIkSZIkdV9F15FWL5b8S27m/Abbl3/JDUsmZPsOr+IJqNEVUUw3UcNz8dJL&#10;Lz3++OPf+c53nnvuud/85jcp2hO2/vrXv04rY9aLL774wx/+cIAXcufV1772tXe+853PPvvsKaec&#10;cu6556ZoM/lzpOEtSZIkSZIkSZIkSZIkdV9F13HFummwyr3zy9XwJ91WrJ22t30BE6lcT/LF+lLx&#10;BNRoTLbvr371q/vvvx+Zb7/99h/+8Idm8r700ks/+clPfvSjH/3sZz9jZKz613/910ceeeTOO+98&#10;5plnUmh0+sAHPvDxj388rfQpf440vCVJkiRJkiRJkiRJkqTuq+g6rip825ersx95sC/8IrF6w6ZU&#10;rqdKX+yWj8zMzBxx4Y/SqlPc8pFb0lrUj275yBEIhhJzNlTFF6yKJ2CEau5R/uxnP/vud7+L/NDD&#10;Dz/8i1/84vnnn3/wwQcfeOCBZ5555l//9V9TvrEJu7j33nvvvPPO3bt3P/vssyk6Cm3fvv2dPb37&#10;3e9O0X6EPkkdKttXkiRJkiRJkiRJkiRJWgjyjha1fO1Ger50ey29jK/68vMO9H8ZSeV6qvTFbvnI&#10;ER/5yBFF3/dHFx4RNngXN/jAH7klZgxbL+xtqop3UR/88EeLpG1OxRMwQvXlUf7rv/7rU089de+9&#10;96LUPffcc/fdd3//+9//5S9/mTaPUy+99BJ2d+edd377299+4oknUnR0uuSSS975znded911ab1P&#10;+XPUV5dKkiRJkiRJkiRJkiRJ0jjEdxzTSmEVKrqOK3t/w82c32T7rup95IEJe+E3leup0he75SNH&#10;XHhLMGvn+r70by90ti8i2bu/VFW8s5rX84WKJ6BGY/rIg9cTTzyBUtBdd931q1/9KkVHp5///Oc/&#10;/vGP/evDL7300u7du++888577rnnySefTNGR6tRTT8W45+H85Cc/+d73vsfEY489FrfPI/RG6lDZ&#10;vpIkSZIkSZIkSZIkSVIHRJ8XytIm72hR/JLvyn0P4J90m9owQ9KfdMPSg0gq11OlL3bLR8Kburnv&#10;ywCWs4ZuzJjSXlXxLqve84WKJ6BGY7V9f/Ob3+zZs+eOO+646667+KnfRx99dOSfd+CXHB544AHW&#10;/OKLLz788MOIIP7DH/6QeUauE0888aSTTkLilFNO2bZt27XXXrtjx46Pfexjp59+OjPUy5+jvrpU&#10;kiRJkiRJkiRJkiRJksak5PX2lKI9FV3Hlb23fVesm57aMDP7ti99XvvCw9T6GSZSuZ4qfbHk2s41&#10;b5MN7G3fnhHMj/ge8ZGeS1wV77pqPF+oeAJGqOYe5W9+85vHH38c+e+8887nn3/+pZde4qd+n3rq&#10;qZRjRPr2t7+NXUCPPPLIL3/5y+985ztII4jWphyj1jPPPINx/9nPfhZpHM6FF16IVbrADeXPUfMu&#10;lSRJkiRJkiRJkiRJkqSxKvq9QWndyTta1Cr399yQ4Ku+WE2279T6mRVrpwESy9ds7N/2neP7Jtc3&#10;t30/8pELe5/wRe6UvSq+sFU8ASNUQ4/yN7/5zVNPPYXMd9xxx3PPPcfgSy+99J3vfAeRF154gZGR&#10;6Je//OVdd91F59e+7TByc9nrmmuuwdC3D/t+9rOfxeq5557b/A/H+XPUsEslSZIkSZIkSZIkSZIk&#10;aQIq9Xyhouu4er9NtHpXrJvmdx64DN/2NabWz/C1334/8jAnYa5vbvsymNTLXhVf2CqegBqN6SMP&#10;//zP/3z77bffdtttTz/9dApF/frXv37ggQcefvhhJFJoFPrlL39p7/xC9sGHMemzn/3siSeeiMTH&#10;PvaxU045BX3yoQ996L3vfS+WzDCv/Dlq2KWSJEmSJEmSJEmSJEmS1KKKruOq9Qeu3m/TiviFX2CJ&#10;YPuujB95MNuXpHI9VfpiszZt0ciV7dtIY7J9n3766fvuu++JJ55I607/8i//8t3vftdeAR6hHnro&#10;oTvjC7/PP/98Co1af/d3f3f33Xe///3vv/rqq7Ha/PXeTP4cNexSSZIkSZIkSZIkSZIkSWpRRdeR&#10;Ju/K+IVfwHSwfc3zRYJpJlK5nip9MWfTMum8Xm/7zl1xbm9VfEGreAJGqC57lC+99NKePXuefPLJ&#10;tD4GnXvuuZ/73OeuuuqqtD6o/DnqcpdKkiRJkiRJkiRJkiRJElV0HZev3bgqftJ3Ze/zDlyd87Yv&#10;E8vXbMQyleup0hfzb+fe8pEjPnLh3Dd8M0fXfcPX3N2q+EJW8QSMUPIoRyJ/jtSlkiRJkiRJkiRJ&#10;kiRJUvdVdB2n4l9yM+eX5i+Yfdt3av0M0ivWTnM1leup0hfztm9Y8X+Sba7tC93ykSOQAer5vElV&#10;8QWr4gkYoeRRjkT+HKlLJUmSJEmSJEmSJEmSpO6r6Dquil91WLFumrYvLeDc9rU/6QZSuZ7ki/Wl&#10;4gkYoXQuRiJ/jtSlkiRJkiRJkiRJkiRJUvdVdB35kQe+54v0CvuTbsvXbKTzu2LtNF/1xSqCqVxP&#10;8sX6UvEEjFA6FyORP0fqUkmSJEmSJEmSJEmSJKn7KrqO/MjDyn0P4Nu+K+LnfUH6ti+/8IA0YDqV&#10;60m+WF8qnoARSudiJPLnSF0qSZIkSZIkSZIkSZIkdV9F19F8XiRW77eJ5i+Wy1Zv2LQyftXBv+2L&#10;ZSrXk3yxvlQ8ASOUzsVI5M+RulSSJEmSJEmSJEmSJEnqvoqu48r4PV9+24HmLwi2L7/nu2LtNF/y&#10;ZQKkcj3JF+tLxRMwQulcjET+HKlLJUmSJEmSJEmSJEmSpO6r6Dry9V6av7R9uUwfeQB0e2kBg1Su&#10;J/lifal4AkYonYuRyJ8jdakkSZIkSZIkSZIkSZLUfRVdR77euyr+GTd6vvR/82/7mgWcyvUkX6wv&#10;FU/ACKVzMRL5c6QulSRJkiRJkiRJkiRJkrqvoutohq//k25Yzr7ty/d8l6/ZyNVUrifUKPWl1HFj&#10;UNqBNLRSh6pLJUmSJEmSJEmSJEmSpAWi5Gf1lH3kwdLLaPKSFfFPumFZtH0lSZIkSZIkSZIkSZIk&#10;SZKkTonv+dLztTd/w9u+ZvjactW+BxY/8iBJkiRJkiRJkiRJkiRJkiR1Smb1rt5vE9N8/zfYvvzO&#10;Az/vyxd+QSonSZIkSZIkSZIkSZIkSZIkdVJ81RdLvuQLsLp6v03h2760fVdv2LR8zUa+8AtSOUmS&#10;JEmSJEmSJEmSJEmSJKmTWrnvAXy9l6/6rojffADpIw90fmkBk1ROkiRJkiRJkiRJkiRJkiRJ6qRo&#10;9dL2xdJc4GX8tgNtX/vCL0jlJEmSJEmSJEmSJEmSJEmSpE6KVi/g5x3M/J3zbV8k+G1f2b6SJEmS&#10;JEmSJEmSJEmSJEkdF63eqfiF35Xxnd/0ti99Xlq9ZgFjmcpJkiRJkiRJkiRJkiRJkiRJnRRt35W9&#10;bzswsWLddPiTbsvXbKTzS8N39YZNettXkiRJkiRJkiRJkiRJkiSp41oZP+/ALzwgjSXSUxtmZt/2&#10;BVPrZ5av2bh6w6aV6w5I5SRJkiRJkiRJkiRJkiRJkqROatX6A5ev3Wjv/GKZPvJgnu/KdQcQrqZy&#10;k9UDDzyQUpJ6Y67UG17qDS/1hpd6w0u94aXe8FJveKk3vNQbXuoNr2uvvfY+qSf0RuoXSVfKXKk3&#10;vNQbXuoNL/WGl3pjJOLbvrR9mZj9ti+tXnq+9vJvKjdZ4R4ipST1xlypN7zUG17qDS/1hpd6w0u9&#10;4aXe8FJveKk3vNQbXrJ9vWT7eqFDUkpSb8yVesNLveGl3vBSb4xEUxtm6PMS+r/hIw80eb3hS1K5&#10;yeqee+5JKUm9MVfqDS/1hpd6w0u94aXe8FJveKk3vNQbXuoNL/WG1zXXXIPnUolCb6R+kXSlzJV6&#10;w0u94aXe8FJveKk3Mr29H6Uy0fZdFT/vAOwLv8H2peGL5dT6GcAP+7Zl++7evTulJPXGXKk3vNQb&#10;XuoNL/WGl3rDS73hpd7wUm94qTe81Btesn29ZPt66UrxUm94qTe81Bte6g0v9Uamt7/97f/WTN72&#10;XbFu2l7ypfmb3va193yn1s9gidUJ2773339/Su3de9ddd6WUpN6YK/WGl3rDS73hpd7wUm94qTe8&#10;1Bte6g0v9YaXesPr6quvTpandN996I3UL5KulLlSb3ipN7zUG17qDS/1RqbBbF++20vbl84vVlfv&#10;tyl85IFv+xp0gVO5Mev++++/8sor08revXfccUdKSeqNuVJveKk3vNQbXuoNL/WGl3rDS73hpd7w&#10;Um94qTe8ZPt6yfb10pXipd7wUm94qTe81Bte6o1MA9u+/j1f+/Nu4U+6mfOLBJhaP4PVVG6coufr&#10;bd/bb789pST1xlypN7zUG17qDS/1hpd6w0u94aXe8FJveKk3vNQbXldddVWyPKX77kNvpH6RdKXM&#10;lXrDS73hpd7wUm94qTcyDWb7roqfdFi57wGr99tEzxerSIS3fVdv2IQlbd/laza+47pnQSo3Npnn&#10;C6XQ3r233nprSknqjblSb3ipN7zUG17qDS/1hpd6w0u94aXe8FJveKk3vGT7esn29dKV4qXe8FJv&#10;eKk3vNQbXuqNTKW2b1UwlYm2L7C3fS0dvu3Ll3zp/E6tn5mA7es9XyhF9+695ZZbUqpN7dq2/7Jl&#10;y/bftiutt6X2eoM9MFf773/otvNb7JLWx8au8w/d37oFvdFmZ3RrbLQ9NNodG2UXC3Xo+SnLZKXe&#10;8NK84dXuvFE+BM4/tK3B0frYiKrumcmqG70BhQ5p/farc1dKnFnbGietjo2uXCCmNmzf699/wh+t&#10;+p9/9D/OuD4Fcp331/8zZPjri9P6xNSe7RsvidKLor0h0/osqvuNqDQ25mjp9kaSxkZUxdhY0v7G&#10;rvO3HTrbK0v2ib5saDi1dhtSdHgRodJ6T4ikMtH2Xb3fJnq+9ufdwtu+qzdsovNr33kYt+2beb5Q&#10;2rB370033ZRSLSreMRx6aPsPHu31Bm+adnmlSaG9u+92x0awJjgXLvXeKI6N0BmhN9q7YFodGyUX&#10;S1LKMGmpN7zanjdwZWjegDgw0soctWf7tjs2eqrumcmqG70BhQ5Z8ndfaSUpxBBsrU9aHRtduUBM&#10;eGZJlufkFGzf/3HCm1ad8PFrUmSuLt666oStf31CC7avf4KbrOLAKH1Ua2/ItHullD6n7N/exdP2&#10;LMpuoM5PvdHeL4vGhleXxkbvznyJPsP2/I1en8THljZ/c1vsjdQFUXw0SStBKc/kldm70e+dVYpG&#10;YTWV6f1JN37eAWk6v4ikt32xnIztW/R8obRt794bb7wxpdpTumHACW/7yaO93qi4aeJFkFYmrRbH&#10;RuiOcPWn1aQ4J7Q1Rjo3NnhT0dLoaHXeqOiQ9qTe8OrmvNFWF3Vu3oDa649WrxRTVy6ZbvQGFDqk&#10;7ZuvTl0pbd5pUK2Oja5cICY8syTLc3IKtu9fn/Hx//E/3/T+nSnkdeaH/+h/nHFeyLPUbN/zy6aL&#10;9oZMi1dKOOjiUceonlOSWp1KNTa8Ojc2yvtoQmrzFzYceNkM2lpntNobTm0+qs2V93aj05srbZtr&#10;+/LDvmb7crl6v03h274r1x2wfM1GJsZq+5Z6vlDavHfvN7/5zZRqTTYj4Iy39vNAtdcbNdNia33S&#10;Xm9UXvvsplb6o3NjA2pveLQ6b1R3SEtSb3hp3vDq4rzR3r1Vq1eKqSuXTDd6Awod0vK9V4eulHB5&#10;LOHegLpygZiuuOKKZHlOTtH2vTi+81vynYfz/jrYwcyTQhMTeoPdMnH1BkbxF6S9IdPelVJ7v7Hk&#10;eqNqBLR3t6GxMVcaG15t/sLiuEvuMM7f1t6XHtrsDac2B8RceWO3Xt729Z6vEd72XRW/6rti7fS4&#10;bd8qzxdKOfbuveGGG1KqLbkJofxamKDa642KabHVi6C13ujOpe/UubERFDa1csm0Om/UdEg7Um94&#10;ad7w6uK80V5HtXqlmLpyyXSjN6DWfke8unGlxK7owOBodWx05QIxtWf73nfNGWXfeQhfeEBwqdq+&#10;xRmjvSHT2pVS9zPa2k9sN2ZRrzZvyzQ2vDo3NgqzyCTV5i9sm9dEudrsDafudMzAtu/q/TbR+eWb&#10;v0iAZPuuXHcAPd8Va6fHYfvWeL5QyrR3744dO1KqJc2ZD3DOW334aK83itMiP/fS5gNIW73R6m9B&#10;pbo0NmbV1izZ6rxR1yGtSL3hpXnDq4vzRnv3Vq1eKaauXDLd6A2oE5dOB66UkOjIZNrq2OjKBWL6&#10;2te+lizPyaln6e4s+c5D/MLD9bN5Jiv0RuqXScsNjOxHpL0h09aVEo64ctKs3ThOdWAWnaswTlr7&#10;bdHY8OrU2Ejfs21nzghq/Rc2fto3rbeuVntjVu09muQazPble77L126k4Tu1YSbZvjR86flyOXLb&#10;t97zhVK+vXuvu+66lGpH2XSAk97aLwTUXm/EWWCu9m/tff+ktnqjO1e+V7tjo6o/wrY2rphW542S&#10;i6XVaUO9MUeaN7zanTeq1U5PtXqlmOpm1EmqG70BtfUzMkftXikYD9Gg2L8DPRHU6tjoygViatP2&#10;nTV5TfzCAxJL2PbNfnDbGzJtXSm19xutzaitz6JedPZaGhdBGhte7Y6NgvZv1/Zs9RcWChcHe2X/&#10;Q+Of/UvxdtR2byR15yFu4Ld9CV/45Z90w3L2Iw9m/o7W9p3X84VS1r17r7nmmpRqRYVfCpz1Fm+6&#10;2+sNdkT644VBvT+C2uLE2FZvdOfK92p7bKSVTG3dQbQ6bxQulqC0rRWpN7y6Mm+EjvFqZ05pe95I&#10;A2KO2pthW71STOyZtNKiutEbUOiQ1s3Odq8U83s70Rctj42uXCCmdm3f3icdeppdXdK275xLpb0h&#10;09aVUvsr2tos0u4sWtD+h7Y6lWpseLU7Nvy96La2v+cJtfoLOyvcjm+LXs/SdHsydcf8Gcz2Xb52&#10;44p1097znX3blx/2pfk7Wtu3iecLpdx791511VUp1YZKfyhanA/a6w1Oi2llVq39QAS11RutHnSl&#10;Ojc2otqaJVudN+o6pBWpN7y6M2+ke0zo/NY6qYvzRnv3Vq1eKaauXDLd6A2oeOm0oHavFHf8S7w3&#10;oK5cIKbLL788WZ6Tk7d07fXeIPfybzu2L3oj9cuklQ+M2V+S9oZMW1dK7TTR2hzS7iw695+Z04YW&#10;pbHh1fbYSCtBhcDk1eovbIni2xitdUpHeqNTtm9zpTJ799LqBcvXbly93yZ6vuFtX3vJFyAxtX5m&#10;VLZvQ88XSgX2hj+VwEQrwjnG9DdXbU4HHfhTCZla+4WAWuuN7lz6Tt0bG1Brw6O93oBanSPKpN7w&#10;aq03auaN9qaU9sZG9cBYir3h1ZVLphu9AbX2O+LVXm8UxkMH+qPVsdGVC8TUtu3rrV5vAS9127f3&#10;DNfmkGntSqn7GW3tJ7a9eaNzkwakseHVpbERIu3+xLbXG5VqbWTs7UpvtNgDmb7bj1KZ3kceVsUv&#10;/JrnO7VhJnzkYWr9DF/1pQU8Etu3uecLpTLxdiqlWhBOcfHCb/PHo0u3U1Sbk2N7vVF97Z9/aFv/&#10;1VD3xgb7qZ3R0eq80eYUUSr1hlcH542woaVO6uq8sdR6w6srl0w3egMKHdLuMxjUqSslhFodI62O&#10;ja5cIKbLLrssWZ6T01xLt/dhh2vOeNOqD5+Xgi3ZvuiN1C+TVsWVglB7Q6a9K6Xyd7TF2aNTs2jr&#10;0tjw6tbYaO8ulGqxN3DopbdbLXZJe70xR20PilklQ7eZUpm9e6c2zJjt6y3g8Lbv8jUbp9bP8J3f&#10;FWunh7d9+/J8oVRs795LL700pSavirHf4q9He71RcdAt/kS0OjbicRcHR5gT2no67ebYWHq9AVV0&#10;SHtSb3i1PW8UPpAVo23No52bN6D27q1avVJMXblkutEbUCdutjt2paS5JK1NXK2Oja5cIKb2bd/0&#10;km8WlO0L8UEOy3aGTItXSpojyu439JzSBWlseHXwF7atroDaHxtpzbQ0/Y056sSdaFQydJspldm7&#10;d9X6A6c2zPAlXxq+jKSPPAD7wu+Qtm+/ni+USu7de/HFF6fUxMWbhbTiVTpFTETt9QaPOX3nguLf&#10;dGtxXmxxbEDh+g9/ECB1SuiNFn8wOzU20p/7C1+AT1kmrlbHRsnF0lPKMWF1oDfSShfUem/k80a4&#10;kWjtobTteSOtzFF791atjg1TVy6Z9nsjXiLxx6T9/ujclRLnkrb6pfVZtPwXNmWYtPBQmizPySm3&#10;dMN3Hj689X/8z61npgDUju3bMfsm/qAceujS+4WF4hxRuN9YknfmFWOjVXVwbLTYR50bG+3diEKt&#10;jg0cepwnemOjN3EsUbfH1OqImKNk6DZTKhM/8rAqftuBr/pObZhJH3mg5zu1fmb5mo3D274DeL5Q&#10;Krx371e/+tWUmrRwfqvGeGunvr3e4C/EXO0fJ4WUoQW11xtJ4YHUumXp9kZxbLTdFy2PjbKLhWrp&#10;V7P13ujGD2VS2/NGNLJm5w1+FCY8mLbSSe3OG+XH3N69Vdtjg+rKJdNyb4RhEC+R/Vv+NaE6eKXE&#10;X5oleKXE4y5TW4+lXbB9w3ce/ucfuS88QLJ9KQ6YJfqbkj+ntDqZdnAWbVFtj43e60qUxkaucAvS&#10;1m9Kt+YNWsBpSwtqvTeo9h5NciVDt5lSmd63fc385au+WE3f9uWrvnznd2DbdzDPF0rl9+696KKL&#10;UkpSb8yVesNLveGl3vBSb3ipN7zUG17qDS/1hpd6w0u94XXJJZcky1O67z70RuoXSVfKXKk3vDrT&#10;G+dXv+U2OWlseKk3vNQbmZKh20ypzN69fLcXS7Jy3wO4DLYvDV8sl6/ZiMRgtu/Ani+Uqti790tf&#10;+lJKSeqNuVJveKk3vNQbXuoNL/WGl3rDS73hpd7wUm94qTe8ZPt6yfb10pXipd7w6k5v8L1W+3BO&#10;ik5WGhte6g0v9UamZOg2UyrT+8jD1IYZglUmZj/ysGLtNEBiANt3GM8XSrXs3XvBBReklKTemCv1&#10;hpd6w0u94aXe8FJveKk3vNQbXuoNL/WGl3rDS7avl2xfL10pXuoNry71RvyaK9XSi78aG17qDS/1&#10;RqZk6DZTKrN37+r9NtHnzd/2XbF2euW6A1Zv2GSv/fZr+w7p+UKpIkxF53fsYzytSr3hpd7wUm94&#10;qTe81Bte6g0v9YaXesNLveGl3vBSb3hdfPHEP6DbYXXkz+90RLpSvNQbXuoNL/WGl3rDS72RKRm6&#10;zZTK9L7ty/d8PeFtX37Y1+jL9h3e84VSXXv3nnvuuSklqTfmSr3hpd7wUm94qTe81Bte6g0v9YaX&#10;esNLveGl3vCS7esl29dLV4qXesNLveGl3vBSb3ipNzIlQ7eZUpme7bti3fSq9QciQf8X6fSRh8Fs&#10;35F4vlCqbu/es88+O6Uk9cZcqTe81Bte6g0v9YaXesNLveGl3vBSb3ipN7zUG15f/epXk+Up3Xdf&#10;R/7qekekK8VLveGl3vBSb3ipN7zUG5mSodtMqczct33p/HI12L5T62e4XDXQRx5GqM9//vMpJak3&#10;5kq94aXe8FJveKk3vNQbXuoNL/WGl3rDS73hpd7wku3rJdvXS1eKl3rDS73hpd7wUm94qTcyJUO3&#10;mVKZaPvaV33N9gXL6PnyhV8m+LfdUrnJ6qyzzkopSb0xV+oNL/WGl3rDS73hpd7wUm94qTe81Bte&#10;6g0v9YbXV77ylWR5Svfdh95I/SLpSpkr9YaXesNLveGl3vBSb2RKhm4zpTJ795rVywSWUxtmsFxm&#10;f8zNEqAt2/eMM85IKUm9MVfqDS/1hpd6w0u94aXe8FJveKk3vNQbXuoNL/WG18ve/mrhSf0i6UqZ&#10;K/WGl3rDS73hpd7wUm9kSoZuM6Uye/faV32RWL3fJjq/wfZdFV/yXbF2Gsup9TMEqw899NADDzxw&#10;33333XvvvXfffffu3bvvuuuuO++881vf+tZtt91266233nLLLTfffPONN964c+fOb3zjG1//+td3&#10;7Nhx3XXXXXvttVdfffVVV111xRVXfO1rX7vssssuueSSiy+++Ctf+cpFF130pS996cILL/ziF794&#10;3nnnnXvuuWefffYXvvCFf/qnfzrrrLNwpj8nSZIkSZIkSZLUMWWmp0j9IkmSJEnSKJTs26FtX0+w&#10;fVesneYbvnzbl197WL5mYyo3WeE4/02aoP7zf/7Py5YtSyvD6ZAzHwRpRZIWssY3mD/2sY/9u3/3&#10;7377t387rXdP27ZtQ/Pe//73p/XG0gwgSZ3VihUrcIuVVkan//Jf/svv/M7vpJV+pOlCkiRJkiRJ&#10;krxGZfsS83yD7Uufl4YvWL5mIxOp3GQl23fCku0rSUWNbzDL9pUkafKS7StJkiRJkiRJXdbwti+/&#10;5AuQMM8X6WD78qsO3vxFIpWbrGT7TliyfSWpqPENZtm+kiRNXrJ9JUmSJEmSJKnLGt72XbnvAXR+&#10;zfZdsW4aifBt36n1M+b2mvmbyk1Wsn0nLNm+klTU+AazbF9JkiYv2b6SJEmSJEmS1GWNxPZdFT/v&#10;QNvXvvkw+21fM3wBgqncZCXbd8KS7StJRY1vMMv2lSRp8pLtK0mSJEmSJEld1vC2L01eMLVhZsW6&#10;aS6D7Wvv+WI5tX4G8PO+qdxkJdt3wpLtK0lFjW8wy/aVJGnyku0rSZIkSZIkSV3WSGzflfEvudl7&#10;vsn2peHLV33/avs3wJ9s+cQ7rns2lZusZPtOWAvL9r32ju+eesmtm0+94k/e8YXp488SixicYpxo&#10;nG6c9HT6J6jxDWbZvpIkTV6yfSVJkiRJkiSpyxrV2778wgNBOtm+5vzK9l1qWii27/f3PHv8Z67K&#10;nEGxRMCpxwBIQ2EiGt9glu0rSdLkJdtXkiRJkiRJkrqs4W1f+rz8vAPSdIGRSH/Sjc6vbN+lpgVh&#10;+371xgdo/2165xdf99EdbzzltoM/dx93JxYrOMU40TjdOOk8+xgGaUCMX2xDWhmpZPtKkjR5yfaV&#10;JEmSJEmSpC5rJLYvods7tWEGLF+7Mb3tu2LtdP+2767zt+2//zJq/0O37Urhos4/NOSoydCTbN8J&#10;q/u27/f3PEvX7zUfvPLgMx7gXsTSAScdp55jYGLv/HLXaWWkku0rSdLkJdtXkiRJkiRJkrqsEdq+&#10;dH755m/4yMPK3p90W7F2ui/bN3i5+287n17uLq6VGru7tu2//6GH7i/bt4Pqvu3Lbzu85oNXsn6x&#10;NKHzi8GQhsWYxZ2mlZFKtq8kSZOXbF9JkiRJkiRJ6rKGt31p9dLz5Qu/WK5YNx1s36n1M6QP2zfY&#10;vIeen1aiihEK8UPPD9avbN/uqeO277V3fHc6fttB7/kucTAA+LWHyfyFN+40rYxUsn0lSZq8ZPtK&#10;kiRJkiRJUpc18rd9LRE+8sC3fUFz23fXtv1zj7ckBKWobN9uquO276mX3Dp9/Fmv++gOVi6WMhgG&#10;GAwYEmlwjFPcY1oZqWT7SpI0ecn2lSRJkiRJkqQua3jb1/6YG7/tgCWd39mPPGDZx9u+RZW+7Ytg&#10;tHtl+3ZTHbd9N596xfTxZ73xlNtYuVjKYBhgMGBIpMExTnGPaWWkku0rSdLkJdtXkiRJkiRJkrqs&#10;kdi+q/fbRMOXCZL+pBud3yFs3/BWb8H1nX0BWLZvN9Vx2/dP3vGF6ePPOvhz97FysZTBMMBgwJBI&#10;g2Oc4h7Tykgl21eSpMlLtq8kSZIkSZIkdVnD276r4rd9seS3HbBcvnZjsH2n1s8sX7Nx9YZNw7zt&#10;G970Ldq6vVd9Idm+3VTHbd/p488CrFkIjoc0OMYp7i6tjFSyfSVJmrxk+0qSJEmSJElSlzW87Uu3&#10;l995MP93xbrp9G3fFWun+/uTbrPaFT3fyq/62ops3w5Ktq9YQMj2nYBk+0rS4pNsX0mSJEmSJEnq&#10;soa3fflJX7q9XNL8Dd/2nVo/w+UAtm+F5zvnVV9Itm83JdtXLCBk+05AC872veZbj5x6ya2bT73i&#10;T/42fBNGLGJwinGicbpx0tPpl5pJtq8kSZIkSZIkdVkjeduXzm/2wm/6yAOd335t3/BCb7mbO+dV&#10;X0i2bzcl21csIDge0uAYp7i7tDJSyfYdob6/59njP3MVR4VYauDUYwCkoSDNJ9m+kiRJkiRJktRl&#10;jeRtX1q9WK7ebxOWdIHD276r9j1wxdrpvm3f8KJv2Xu+UHB9K1RRgpLtO2HJ9hULCI6HNDjGKe4u&#10;rYxUsn1Hpa/e+ADHw6Z3fvF1H93xxlNu099+XPTgFONE43TjpPPsYxikASHVSravJEmSJEmSJHVZ&#10;w9u+fMl3lfvOw4p10+FtX77qC1bte2A/tm+N6Vsive3bTcn2FQsIjoc0OMYp7i6tjFSyfUei7+95&#10;loPhNR+88uAzHuCuxdIBJx2nnmNA7/w2kWxfSZIkSZIkSeqyhrd9zfOd2jDD134RCbbvqn0PJH29&#10;7Zt/xGE+yfbtplq0fe+6667/bxQSKVQQn+pZsxAcD2lwjFPcXVoZqWT7jkT8tsNrPngldyqWJnR+&#10;MRjSsJCqJdtXkiRJkiRJkrqsEdq+dH6Xr924er9NSKePPGC5Yu10Y9u36iMOldaubN9uqi3bFyea&#10;I4aqOu+0+VizEBwPaXCMU9xdWhmpZPsOr2u+9QiGwaZ3flHv+S5xMAD4tQf9hbd5JdtXkiRJkiRJ&#10;krqskdi+gN/zBVwNtu+KtdOr4rd9sWz+tu+YJNt3wmrF9j388MPp9nohmDY70eZjzUJwPKTBMU5x&#10;d2llpJLtO7xOveRWDIPXfXQH9yiWMhgGGAwYEmlwSBWS7StJkiRJkiRJXdbwtu+q9QcuX7tx5b4H&#10;TMU/6UbzN9i+fM8Xy74+8jAmyfadsCZs+/LDDvR5iyp+8IE2H2sWguMhDY5xirtLKyOVbN/htfnU&#10;KzAM3njKbdyjWMpgGGAwYEikwSFVSLavJEmSJEmSJHVZI7F96fnyJV+yYt30Mv4xN9m+S1OTtH1x&#10;cmnv1suPAdp8rLmDpFb2dP2Dz2YZxGjheEjdPU5xd2llpJLtO7z+5G+/gGFw8Ofu4x7FUgbDAIMB&#10;QyINDqlCsn0lSZIkSZIkqcsa3va1rzqsWDdtaRD+pBs9X33kYQlqYrZv6YcdqmQffKDNx5o7CFpo&#10;Vu9JVzyG1ad++mvbWgrynHvrU1lwYL739K9AFlzEcDyEkTFmcXdpZaSS7Tu8Oj4tiAkzsWlhQUu2&#10;ryRJkiRJkiR1WcPbvub20vBdvd8mpmdt337+pNu4JNt3wpqA7Vv/YYcq8YMPHfd3cHT+DV86v/Xv&#10;/CKDbN+BmZi/w92llZFKtu/w6vi0ICbMxKaFBS3ZvpIkSZIkSZLUZQ1v+65af+DUhhksafsC/nm3&#10;YPuCqfUzYOW6A/jNhxVrp1O5yUq274RF2/c/jEL/7rf+PUgrPf3Wb/0WbdzB9O+g3/qt//b64+wJ&#10;v1OgAzOT96mf/tp8WCTYyRBWz731qbQSxYI+aFV9+4c/SyHnEfvaTrriMUR+/uJv0vrct4xZJ/MQ&#10;rCKI+pGwIPZipWhYU132kaePP+u3/sP/Kw0Oacx6+OGH05hoJp6jtDJOyfYVHtm+TSTbV5IkSZIk&#10;SZK6rJHYvrR6CdPhbV/+PTf7q25GKjdZyfadsP7rf/2vy5Yte2kUestn7wVpJeptb3sb/aNhtOL/&#10;eJU93ncNdGBm+37v6V/RS0XCNiFiBiuKmJOLhMXpyZ50xWN0YL1pC1Dbz1/8DdPevUW81KVF5m//&#10;8GdMIz/L+oLAbF/u0Vrry3aN6ePP+o//n/89jYzFq//wH/7D/7s9Ye///t//+9/+7d+W7SsWBLJ9&#10;m0i2ryRJkiRJkiR1WSOxfflVBxq+9uZveNuXni9f+EWaq6ncZCXbd8Ki7ZtWhlPpUxxOKJ2swbRu&#10;5q+67O/gAM0tJWb7er79w5+ZaYsiZvt66L1iU2bCkqyUZaiyff0e0R7auFW2ryUsbmW7xsT8He4u&#10;rYxU/MjDK17xirRe0KGHHnruueemlTb06U9/euPGjf/pP/0n2b5iQTCxaWFBS7avJEmSJEmSJHVZ&#10;w9u+fLcX0POl/7t6v02z3/Y1GEnlJivZvhPWuG1faOl82xc85T7ywMOnqmxfZGYGipvo/EJ0Y23V&#10;q972zUxkLBGssn2zNkCyfbm7tDJSyfYdXh2fFsSEmdi0sKAl21eSJEmSJEmSuqyR2L6r4nceaPhy&#10;CdJHHuj22pu/4KGHHnrggQfuu+++e++99+677969e/ddd9115513futb37rttttuvfXWW2655eab&#10;b77xxht37tz5jW984+tf//qOHTuuu+66a6+99uqrr77qqquuuOKKr33ta5dddtkll1xy8cUXf+Ur&#10;X7nooou+9KUvXXjhhV/84hfPO++8c8899+yzz/7CF77wT//0T2edddYZZ5wh23fCmoDtSx1++OH0&#10;c5sImVmq4/4OWuhtX3qsjPzcfSrBvz+LDGb7+rgZtVwl2EpXt7iJVNm+4Kn4kq95uwA1oB7LYJt8&#10;no4zMX+Hu0srI5Vs3+HV8WlBTJiJTQsLWrJ9JUmSJEmSJKnLGt72zdxeJpav3bis1PNFOpWbrGT7&#10;TlgTs30hnFy6uvXyY6Dj/g5aaLYvfVvzT5H+ds/2/fmLv/G2rxX5nvtiLzJjU+bt0rplotSZRQ0+&#10;jrRViL0gjUjWQq7SAmZZpktt5a4xMX+Hu0srI5Vs3+HV8WlBTJiJTQsLWrJ9JUmSJEmSJKnLGt72&#10;XbFuevnajfZ5B8B0sn2BfdUXrN6wKZWbrGT7TliTtH2h+g8+8MMOKWtUx/2d1MqezGAF9FKpb7u3&#10;emnvQsyMOFfN9kWcESizdFM0ikE6uRBzYmk7Atxkq8D2jmzYkdXvWwvRa+4gE/N3uLu0MlLJ9q3S&#10;17/+9f8zCokUqlDHpwUxYSY2LSxoyfaVJEmSJEmSpC5reNvX3va1rz2Q8G1fY2Xvw74glZusZPtO&#10;WBO2fanSDz7Yhx285O8Iz8T8He4urYxUsn2L+s1vfnP88ceniSAKqwimzf9/9v4GuK7rvu9+j2Q7&#10;phPbkRzfGCCAJmlNkADd3kRG0ydprw1IQCCnimXHVF8Y1De9TWQ7GU2KPpaUmz5jP5D66Cqpk2iY&#10;63sjFCw5FFjSpES9gJRIkdYjDglyKFHiiKXYUNJcaTLDsJ4OFcuaUe0JZ3L/+/wWFjf2Pgc4wN57&#10;cZ99vp/5d2etffYbcJahnp+W1knhzwIVr2B/FtoasS8AAABQZtlj35769F7b+u92s3Y02zeR9lr1&#10;Dox2rRt254VF7BvYNYl9jb3Rynek2ftOvkPFK1i+o9u5Tq6IfROefPLJ/v5+94cgxnbaS+6gxfiz&#10;QMUr2J+FtkbsCwAAAJRZLrFv9/qRvo1j1lBp2u/V2Le7f6R3YNQa9xy6bOXOC4vYN7BrFfsaLfiQ&#10;XtghjnyHilewfEe3c51cEft677zzzrLf9GgH2GHuhAWr/rPgFzmR+Ioo16QafpHjpe//qNn3NLZY&#10;+ukSMl6zzBXsz0JbI/YFAAAAyiyX2FezfVXW1lK/i77STREwsW/nuIaxbytWne9Qlaxg+Y5u5zq5&#10;IvaVXbt29fb2Kttdmh1mB7vT6lb9Z+Gl2CrbVq9/7z272tJfZvhs/asREztXXcp5bRvv5h77+rIn&#10;L+063TlWsD8LbY3YFwAAACizXGJfKy3v0Ds4auVm+/YOjOqb3LrWDSv/JfbtHMS+VBtVsHxHt3Od&#10;XBH7Xrp0yX5GRbqts1PsRF1h1X8WErGv1evfe2/pVJfYt/wV7M9CWyP2BQAAAMose+yrxXw1z1f5&#10;rzWitX2V+WqrCb/Evp2D2JdqowqW7+h2rpOrdol9P/KRj8zNzZ1bCf3SXKeJ++67z66sJHelPvrR&#10;j9rpdpFf/PJ9Vrrdiiod++44EUXJymEVworSUk0H9nTKpe//SN34payd2Bm/mmLcZ1+97Pp1dutl&#10;Y9/0Za20x9iR2qNs2p45vtNKO303/uPoR7aytn8w22nH2xV0KaMnUdv4s/wvwWiPSpfyXf2AtrXr&#10;xB9Mt1Bbb4HEn7b1sr8J/7ff2fLXWNInPvGJv/iLv3Cd/BD7AgAAALnIcbZv38axrv5h/8Vu0dq+&#10;Vn7OrzWIfTsHsS/VRkXsG4Bi3w9+8IP2x2HjSuiX5jop69at++hHP6oANwu7yIdu+Omf+Km1m/70&#10;uO7Yer2Uin2VSyqB9S8piFQam5jte+n7P/Ipre1XKqqoVDtVuqydq66PX30MGj/MX1Bll2p2WSs7&#10;3mej/kiFremD/X2t7Ej/g8TDWWsY/0h2vHV1Wf0e/Kv+ConfSaLseP+D+x/Bzo0/nrX1YPFftVX8&#10;3NbL/iasG/4XN2BJ119/vf1vx3Xy8/73v5/YFwAAAMgue+yrJR20toMCX6XAbm1ffZnbCmPf+dmp&#10;oSH3YXxoYmre7XZmG/x3vBOz7sUmiH0DI/al2qiIfQP4sz/7s9/93d9dv359EYs8zMzM3Hjjjfqn&#10;wUrdcMMNdrpdZNV/Fl5qHvvGd1rZTuWPS0ScPspUVBp/ycedvquL6HY+Y214dztRqWv6somHsa4O&#10;8I1E2cF2EbUTN7KufkDfUPlHVVnbv6qI1hq6nf8pEhVPeP3pzWJf268fVpU4rMUK9mehrRW0yMOv&#10;/Mqv/OIv/qLrrITeO9cBAAAAOl4us30V9aquxr49G27p7h/RbF+1W4x9o1h3aGpWYe+8evHk1/Ys&#10;l/KmEPsGRuxLtVEFy3d0O9fJVYfHvqZUa/sqylSCqZjVU15p2/gpCmo9n1H6c33Kqa6ni+j0eGBq&#10;3XTsq0jUKnHZxBOK7bdX1UiU3VSXSjy26Jq+obLj4z+vtf2rPva10h2Nf1Rf/lcaP75Z7GuN+mWu&#10;ih/WYgX7s9DWiH0BAACAMsse+2olXy3sq9K031rf4Jhf50GNlmLfKOZdnOom9sxPDRH7lh6xL9VG&#10;FSzf0e1cJ1fEvrJr167e3l5Fuktbu3atHexOq1v1n4VEpmn1emzhAruy329txZ22jZ/i91ulp6Yq&#10;6LSt3ahhfJmOfe3iieQ0fguVv2ziYXzZfjsgsdMqfnFdwb/kK3G7xK/I2v5VPYZ/yUo/TuJprXSW&#10;/X6stCfxC7G2Hix+zKor2J+FtkbsCwAAAJRZLrN9E6UIOPpKN83z1Ve62baV2LdBqJvYZd3Fs39b&#10;QewbWMlj3/F7ttnn+c0Pn9XFqU4uGwY2GGxIuMFRJN3RdXJF7Ou98847d955p7LdZuwAO8ydsEAx&#10;n263okpkmq/X5+QqDLWXrK39SlGVZqqt/YmU09qJbNenuj6ojb/qD4jv131tv7p6JP+qyl9WDf8A&#10;vuIPGa947GuP2jCJTlww8StaOva1sj36cexIf327iLVtj/9J9YT6MfUj68Hi+1ddGg92HSyB2BcA&#10;AAAos1xi37Ubbu5eP2Klmb9qR2v7apKvVd/gWIuxbwPp2b7EvqVX8tj3ri1z9nl+00MndXGqk8uG&#10;gQ0GGxJucBRJd3SdXBH7Jjz55JP9/f0KeePsT5O95A5aTDGfbreiUuDoxfNNq0sLCw68Xp8C7ONO&#10;a2u/tRVTisLN+IkmEZJ6SjmtFOwaH4nGnyr+SA0vq+TX01RZPZUOiJddzd/XKn5Bo53W8Be3suPj&#10;zxD/PfjY1/8Ixl/fjtRvw0oPGb+Olb+7nW7lT9TDe/GHabE0Htz5aILYFwAAACiz7LGvct6ehbUd&#10;9N1u0WzfnvryDn5535V8pVtcNNd30fzfKPadmJpY+M63Ib8M8FKIfQMreey7Zd8J+zx/+4OHdXGq&#10;k8uGgQ0GGxJucBRJd3SdXBH7pl25cmVyclL/oBDr2k73copiPt2OojQe3OBAE8S+AAAAQJnlMttX&#10;E36trHE19l27/ubegVFte1bylW5x6S90066Jhah3fjYZCzdE7BtYyWPfgy+8Zp/nx+7duXn6nK5P&#10;dWbZALBhYIPBhoQbHEXSTV0nV8S+zRw5cuQX6qzhdjWhmE+3oyiNBzc40ASxLwAAAFBmucz29aX8&#10;V0FwFPtqbd++wTE1Vhj7zruA13WbiuYDL7fsA7FvYCWPfc3ktw/YR/rb7t+v61OdWTYAbBjYYHDD&#10;omC6qevkitg3O8V8uh1FaTy4wYEmiH0BAACAMssl9u2pr/CghX19+Bt9pVtP/ZvcfK0o9m0x841E&#10;ue8yRxL7Blb+2PeNi5f1qf62+/cz57cDy950Zb5WNhjcsCiYbu06uSL2zU6DQbejKI0HNzjQBLEv&#10;AAAAUGbZY1/N7fW1tr7UbxT7rq1/pVt3/8gqYt9WJvBe1cLRxL6BlT/2NY8ePacP9mP37rz9wcOb&#10;Hjq5+eGzuh1V1bK32N5oe7u1toOVDQM3IIqnZ3CdXBH7ZqfxoNtRlMaDGxxogtgXAAAAKLPssa8m&#10;+frM17Yu9tU3ucUn/LYa+0YTfVub5yvM9i2ftoh9zRsXL2u1B6oDy976YPN8pbjBTOybnUaFbkdR&#10;Gg9ucKAJYl8AAACgzLLHvj7z9WV7utePRLGvz3zVaC32XSb0nZ8aSqz90MrUYGLfwNol9pWDL7y2&#10;Zd+Ju7bMjd+zTR/1qaqWvcX2RtvbHeY73BKKG8zEvtlphOh2FKXx4AYHmiD2BQAAAMosl9hXya9v&#10;aP5vtMiDlRZ50MzfVmLf5WfuRkfUhqZmlfPqe9+WXQ+C2Dew9op9gTCKG8zEvtkR+1LxIvZtBbEv&#10;AAAAUGZ5zfZV5tu9fsRK3VrPhlusNOdX1ULsW890G1gc7M7PTvjDhiZcALwkYt/AiH2BtOIGM7Fv&#10;dsS+VLyIfVtB7AsAAACUWV6zfa2U9tq2b+NYFPtqbQcrP+23ldm+BSH2DYzYF0grbjAT+2Y3fne0&#10;xgvf60hZ2TCwwWBDwg0ONEHsCwAAAJRZXrGv1nbwya9VrW9wTCs8aNvabN+iEPsGRuwLpBU3mIl9&#10;s7try9zI5Mymh07qjlQnlw0DGww2JNzgQBPEvgAAAECZZY99Ffj68Ne23etHbI+b7dvdP6Ii9u0o&#10;xL5AWnGDmdg3uy37ToxMztz+4GHdkerksmFgg8GGhBscaILYFwAAACizXGLfrv5hv6SvbRUE1zTJ&#10;V7N9lf9qwQd3XljEvoER+wJpxQ1mYt/snjl1YWRyZuzenZunz+mmVGeWDQAbBjYYbEi4wYEmiH0B&#10;AACAMsse+/YOjvrM1xp+G8327R0Y7Rsc8+Gvkl93XljEvoER+wJpxQ1mYt9cTH77wMjkzG3379dN&#10;qc4sGwA2DGwwuGGB5oh9AQAAgDLLZbavn+cbz3+j2Le7f6Rr3bBtlfwy27dzEPsCacUNZmLfXLxx&#10;8fLI5IySX+b8dmDZm67M18oGgxsWaI7YFwAAACizXGb7+tjXtta1imb79g6MKur1DZU7Lyxi38CI&#10;fYG04gYzsW9eHj16Tqnf2L07b3/w8KaHTm5++Kyegapq2Vtsb7S93VrbwcqGgRsQWBKxLwAAAFBm&#10;2WPftRtu7uof7qmv57tokQct6eCn+lqp7c4Li9g3MGJfIK24wUzsm6M3Ll7Wag9UB5a99czzbR2x&#10;LwAAAFBm2WPfnoXvcFu74Waf+Uaxb+/AaHd9PV+lvT7/deeFRewbGLEvkFbcYCb2zd0zpy5s2Xfi&#10;ri1z43dvSySDVMXK3mJ7o+3t5jvcVorYFwAAACiz7LGvX9XBShGwVviN1vbVbN/egVFraNs3OHb+&#10;/Plz586dPXv2lVdeOXPmzMsvv3z69OkXX3zx1KlTJ0+ePHHixPHjx48dO3b06NHnn3/+ueeeO3Lk&#10;yOHDhw8dOnTw4MGnn376wIEDc3NzTz311BNPPLFv377HHnts7969e/bs2b17965du3bu3PnII4/s&#10;2LFj+/bt27Zt27p168zMzPT0NLFvYMS+QFpxg5nYF0B4xL4AAABAmeU121exr6b6as2Hmo96/bTf&#10;rnXD1nbnhUXsGxixL5BW3GAm9gUQHrEvAAAAUGbZY9++jWNKfnvr3+2mCNjFvprwq/CXRR46CrEv&#10;kFbcYCb2BRAesS8AAABQZtlj397B0a7+Ya3zoMxXdXW2r89/7zl02cqdFxaxb2DEvkBacYOZ2BdA&#10;eMS+AAAAQJllj30V8sYD30Vr+xL7diZiXyCtuMFM7AsgPGJfAAAAoMyyx749sbV947Votq9WeCD2&#10;7RzEvkBacYOZ2BdAeMS+AAAAQJnlEvuurc/2ja/ta+2aMl/bdq0bVvhL7Ns5iH2BtOIGM7EvgPCI&#10;fQEAAIAyyx77Ku3VDN/u9SPqWsMt8tDdP0Ls24GIfYG04gYzsS+A8Ih9AQAAgDLLHvsq8PXVvX5E&#10;DRf79g6MdvePKP8l9u0cxL5AWnGDmdgXQHjEvgAAAECZZY99tbCDVd/Gse71I/o+N6so9o0XsW9H&#10;IfYF0oobzMS+AMIj9gUAAADKLHvs2zs4ura+tq+2mu0bxb49G25ZW5/wq9h3JYs8zM9ODQ3VZGhi&#10;at7tjpufnVg4wg6ZbXRIHLFvYMS+QFpxg5nYF0B4xL4AAABAmWWPfbWkQ7yuzvb1yztY9Q6Mthj7&#10;zk7UakNTLsmdV29xrDs/NXQ1640y4lrjbPgqYt/AiH2BtOIGM7EvgPCIfQEAAIAyyyv21Te5xb/e&#10;7eoiD5rw22rsG8W8E7OuU5faYzuSQfByiH0DI/YF0oobzMS+AMIj9gUAAADKLJfYV9N747GvbWua&#10;6qvYt/XZvtFE3sWpb3JXgyOWR+wbGLEvkFbcYCb2BRAesS8AAABQZnnN9rXSqr5a6te2UezrZ/sq&#10;+W1ptm9aYrbvKub6EvsGR+wLpBU3mIl9AYRH7AsAAACUWV6zfbX1ja7+4WiRh96BUU34Vfi7qtg3&#10;mtzbYLLv1a90GxqaWn7uL7FvYMS+QFpxg5nYF0B4xL4AAABAmWWPfTXJV2lvvB3N9vWxrxZ8WEXs&#10;G830XTy3tx77TkzEvtFtYmj56b/EvoER+wJpxQ1mYl8A4RH7AgAAAGWWPfb1k3zjyW+0yIMm+frM&#10;d+Wx73w9800u4xvtbJQELz3jl9g3MGJfIK24wUzsCyA8Yl8AAACgzHKJfbvXjyj59fmvVa2nvp6v&#10;lnfQtN8Vxb4NM1/TKOONjl069yX2DYzYF0grbjAT+wIIj9gXAAAAKLPssW/v4GhX/7BtrXz4G832&#10;1Qxfxb6q1mPfKNttsnADsW9bIPYF0oobzMS+AMIj9gUAAADKLHvs69fz7ds4pszX9rhFHrr7RzTh&#10;V+Fvq7Hv0imuvZpMhBvsSiD2DYzYF0grbjAT++bumVMXtuw7cdeWufG7t41MzlAVLnuL7Y22t9ve&#10;dPf2ozXEvgAAAECZ5TLbV9N7lf9qwYe+jWO1vsExpb3Kf23bWuy77NTd1AHLnkHsGxyxL5BW3GAm&#10;9s3RGxcvT377QCIZpDqk7K23AeCGApZD7AsAAACUWfbYV5mvD3w14de20Wxfv7yDtVuMfVv4eraF&#10;nFfTe/XFb0vP9SX2DY7YF0grbjAT++bl0aPnFP+N3bvz9gcPb3ro5OaHz+oZqKqWvcX2RtvbbW+6&#10;3n0bBm5AYEnEvgAAAECZZY9919ZXeFDma6VGtMhDd/9IYsJvC7FvlPo2ksx152cnFg4cWgiAl0Ls&#10;GxixL5BW3GAm9s3FGxcvK/W77f79m6fP6dZU55S96fbWawww57cVxL4AAABAmeUy21c5b2LCr5vt&#10;q23vwKhtW5ntWxBi38CIfYG04gYzsW8utLbDbffv102pziwlvzYY3LBAc8S+AAAAQJllj337No71&#10;Do529Q8r+VXsa1XrWVjeIdFw54VF7BsYsS+QVtxgJvbN7plTF0bqazswz7fDywaAVnvgG96WRewL&#10;AAAAlFkus317B0et1Lg621czfH3a290/oq07Lyxi38CIfYG04gYzsW92W/adGJmcuf3Bw7oj1cll&#10;w8AGgw0JNzjQBLEvAAAAUGa5xL4qTfLtHRztXj8Szfb1ga8v22PlzguL2DcwYl8grbjBTOyb3V1b&#10;5kYmZzY9dFJ3pDq5bBjYYLAh4QYHmiD2BQAAAMose+yrGb4++VXma+1okQflvN39I7btWjdse3oH&#10;Rt15YRH7BkbsC6QVN5iJfbMbv3vbyOTM5ofP6o5UJ5cNAxsMNiTc4EATxL4AAABAmeUy2ze+toOV&#10;vtitprTXz/PtGxxTw50XFrFvYMS+QFpxg5nYN7uRyRkr3Y6iNB7c4EATxL4AAABAmWWPfdduuLlv&#10;41hX/7Dm+aqi2PdzX/rarb/+1fEvfkVl7XsOXbZy54VF7BsYsS+QVtxgJvbNjtiXihexbyuIfQEA&#10;AIAyyx77/vItm/6XkV//5Vu+9KlPf/Zzm772uTu+duuXvmpbF/taqWGvEft2jvaKfQ++8NqWfSfu&#10;2jI3fk/0X3lTFS57i+2Ntrfb3nT39gdU3GAm9s1OI0S3oyiNBzc40ASxLwAAAFBmecS+X/rlWzZZ&#10;/f2h4fFf/8rnNtVj301fq93661/91Tt+Z/yLX/ncl77GbN9O0y6x7xsXL09++4A+3lOdVvbW2wBw&#10;QyGI4gYzsW92GhW6HUVpPLjBgSaIfQEAAIAyyx77/uPRTb9085esNt70WT/V91fv+J1aNPX3S1/T&#10;Vus8KPY9f/78uXPnzp49+8orr5w5c+bll18+ffr0iy++eOrUqZMnT544ceL48ePHjh07evTo888/&#10;/9xzzx05cuTw4cOHDh06ePDg008/feDAgbm5uaeeeuqJJ57Yt2/fY489tnfv3j179uzevXvXrl07&#10;d+585JFHduzYsX379m3btm3dunVmZmZ6eprYN7C2iH0fPXpOH+zH7t15+4OHNz10km9zqnzZW2xv&#10;tL3d9qbr3bdh4AZE8fQMrpMrYt/sNB50O4rSeHCDA00Q+wIAAABllkvsW5/w+6WNN33m1i99dfzX&#10;v3J1tq+KRR46UPlj3zcuXtan+tvu3795+pzuQnVO2Ztub73GQLA5v7q16+SK2Dc7DQbdjqI0Htzg&#10;QBPEvgAAAECZZY99tcJDPfb9rBZ5sLLG1dm+Sn6JfTtK+WNfre1w2/37dX2qM0vJrw0GNywKppu6&#10;Tq6IfbNTzKfbUZTGgxscaILYFwAAACizPGJfre37pcFf+EyU9N4RZb63fumrbrZvfJ0HYt/OUfLY&#10;9+ALr9nn+bF7dzLPt8PLBoBWewjzDW+6qevkith3acePH7+pzhpuV4piPt2OojQe3OBAE8S+AAAA&#10;QJnlEvv+0s3RIg+f+vRnP7cpWtU3ink3fa2mqFfhr/JfYt/OUfLYd8u+E/Z5/vYHD+viVCeXDQMb&#10;DDYk3OAoku7oOrki9l3CAw88YH+OPOu6FxZTzKfbUZTGgxscaILYFwAAACizPGLfTfXlfTdtvOmz&#10;t37pq6r6Ig9fqi/yUF/YV0Xs2zlKHvvetWXOPs9veuikLk51ctkwsMFgQ8INjiLpjq6TK2Lfhi5c&#10;uDA+Pq60N8522kvuoAWK+XQ7itJ4cIMDTRD7AgAAAGWWS+yr2b5ubd876sv5fumrC2v7Evt2pJLH&#10;vuP3bLPP85sfPquLU51cNgxsMNiQcIOjSLqj6+SK2Ddtenp6zZo19ofo+uuvr4e9i9hLdoA7tE4x&#10;n25HLVv3zb2p39vr33sv8VI1SuNBPyOaIfYFAAAAyiyX2FfrPGiRB32rm1vbN0p+61/pFrVZ5KGT&#10;lDz2Jd+h4hUs39HtXCdXxL5xb7/9tv28ineXZofZwTor9z8LO05c0pW9++beTBwTvnxcK4lXW69L&#10;3/+RD3ytbeVfqkYF+7PQ1oh9AQAAgDLLHvvWp/pGE3433hTFvsp8bVsb/+JXNNvXz/kl9u0cxL5U&#10;G1WwfEe3c51cEft6jz/+eF9fn/39sV9IPdpdhh1sp9iJuf9ZUOzro95nX71s3Zfe+oE/IF06JbEz&#10;S737wyt2X9/VM9hd1LWGHeBfXVHFr0zs27GIfQEAAIAyy2O2r77SLVrb93N3uMw3in01w9fqV+/4&#10;HUXAxL6dg9iXaqMKlu/odq6TK2JfmZycVJi7UnZi7n8WErGvlVLXJeb8Fh372sXj3SyV46XKWcH+&#10;LLQ1Yl8AAACgzHKJfeu1aeNNn4kyX7+2762//lWlvS7/3dR67Ds/OzU05D6MD01MzbvddbON/8vd&#10;ocVHJRH7BkbsS7VRBct3dDvXyVVbxL4jIyOf+MQn7rvvvumV0C/NdZq75557/s7f+Tv658HqrPnI&#10;x/7O0K26XS6Vjn2tbI9PS9/94ZX67+ZvNVX2pbd+oK7oxPhOfyk73u2KZcT+aprAawerK3Ydhc7+&#10;+ES9/r33dKTxU5KtYffyz6Dn1M/l2Y3sXL2km+pGRpdVaY9dKv5guosvfx2VXUc/i+20l/z+eJbt&#10;n83Yg/ljspf9TfiHE998HEu68cYb//N//s+uk5+bbrqJ2BcAAADILo/YV1/pFsW+Wtj3V754p5vt&#10;ay3bKv+1bYuxbxTsDk3NKsadV2/JTNcOWeYIYt/QiH2pNipi3wD+7M/+7Ld+67d+8id/ctOmTdZo&#10;nX5prtPcr/3ar3384x9XgLs6H/jQh3/q7/5fdbtcqmHs++4PryhUtYZ/yQ7TzsRsX9up/Vavf+89&#10;ZaA+DI2X7fHBaDw8tf3xhDR9ospf3EqxrO5rW2v7K/v9avsr+zv6SFf79ZJ1dZYdH3/VTomHvFaJ&#10;35i9qhOt4Z/Byv9QejztbPjbzlL2N+Hvf/53v4AlrVmz5tZbb3Wd/Nx0000333xzNFZWSO+d6wAA&#10;AAAdL6fZvpsU+2qer6qmGb5+hd9WY98o5p2YdZ269J5F5qeGlnpZiH0DI/al2qiIfYPp8EUerN5d&#10;iH3j5WPNROwbL2WmvhG/bOKs+H1biX3tSDvezvJ7fIybOCUev9op/sr++CUupYq/aqenn8f/fnQp&#10;/RTx++oY3do3/P7073bVFezPQlsraJGHbdu2/eZv/qbrrITeO9cBAAAAOl722Pcfj7rZvp/69Gd9&#10;5vu5O75Wj31Vm6Lt+Be/0krs2yDEXTrXbWGqryH2DYzYl2qjCpbv6HaukytiX+/xha90W5b9xmzb&#10;09Njp9iJuf9ZiMevvmyPkkq96inW1E5/sNW7C0s3iHbaFdRVyum7cbpvPBjVYWrHKx6wqnzam4h9&#10;7SF9/Gqn+Cv7bFeXyhL7xm/tT2wW+9rVEvQLyaWC/Vloa8S+AAAAQJnlMttXye/Gm6LYN8p4tbav&#10;FnbwKzx8btVf6bbUbN+WpvoaYt/AiH2pNqpg+Y5u5zq5IvaNe/vtt+3nrUe7y7DD7GCdlfufhXTs&#10;q+DV9iTiUR9rJmLfeNyZDm11EdufOCtePiG18sf7V+P7/cNY+aw2fOyrK9g2/uTx+1r5l+LH5F7B&#10;/iy0NWJfAAAAoMxyiX1Vn/r0ZxX4KvmNYl9N8o0y3/pqD6uKfaNgt2myu8z6D1cR+wZ2DWPfI0eO&#10;/EKdNdyulNzzHaqtK1i+o9u5Tq6IfdOmp6fXrFmjeDfNXrID3KF1uf9ZUBp730Ls+2w9t9V0VL2k&#10;AFRBp2LNxCnvxlbsvVT/Gje1ffmLWKPhRFe7Qny/tf0pVtawA6xhF1fDSs+jODVM7Kuz/HPa8XaW&#10;7VHXSo+ttl7Sra0df7x8K9ifhbZG7AsAAACUWR6xb7Swb31t32i27/ivf0Vf7OZm+2qdB7VXEftG&#10;uW7zNRxaW+AhQuwb2DWJfa9cuZJY2dO6ttO9HJN7vkO1dQXLd3Q718kVsW9DFy5cGB8fd38OYmyn&#10;veQOWpD7n4Ud9Qw3zue5Vooyzbv1bNdK+xXvGjtYeaj46FO5p/io1MrtqvNJq7Jm44/0e0Q7rewx&#10;3K5YnmtnhY999YT+Rir/eHaYXTB+a+2X+G84YwX7s9DWiH0BAACAMsse+/7j0U1a5+FTn/5sFPje&#10;4Sb8Rmv7asKv1nlY+Wzf+Xrmu8Rk3tZTX2Lf0MLHvk8++WR/f78ynTjbaS+5gxbknu8UVIqNcgwy&#10;spSPV0ryPDlWsHxHt3OdXBH7LuGBBx5wfw7qrOteWKxd/ixQYSrYn4W2RuwLAAAAlFnuse+v3vE7&#10;n7vja9FXummGr/UV+650tu9yme8KVngwxL6BhYx933nnnTvvvFOBTjN2gB3mTrjW+Y7msomfs9aw&#10;8op9/fxBSUyja6VKFUDnXsHyHd3OdXJF7Lu048eP31RnDbcr5dr+WaDKVsH+LLQ1Yl8AAACgzLLH&#10;vr9085dUG2+K1vb9lS/eaRXFvrfWl/SNOpuiCb+2bT32jRb0XW4ib6vf5lZH7BtYsNh3165dvb29&#10;ynaXZofZwTrrGuY7yk/9f+Zsbf9SulYdtr67+JuOLqW+B3/p+6bLrhb/b73tgvH/urzdK1i+o9u5&#10;Tq6IfbO7hn8WqBJWsD8LbY3YFwAAACiz7LHvL98SZb6a7fu5O76m2b7jv/6Veuwb+0o3a7ca+7Y0&#10;jbeVZPgqYt/AAsS+ly5dmmjty/rj7BQ78RrmO5rqm9jZrAqKfa3sgBXN+U0s8Unsuzq6nevkitg3&#10;u2v4Z4EqYQX7s9DWiH0BAACAMssl9v3lWza52HdTFPjqi93c2r63/vpXXezb6mzfFtduWMkSD8S+&#10;wSn2vTEPP/bjH7VynQU//uM/ft111ynJXSk78X0f+LH3r/nxoX/x//Sf8IOVktyGmakm4RofsCZi&#10;XztLBxg/X9jKn/j6996zg9UW3Sgd+/oYV9N4dWU7THt0rtFdbL/r12/hWnXxyyYSbT2Jbf29VHaK&#10;P0s/oOhRr0mNTM58YsM/WrNyP7ZC17//A1aus5z3r8T1119vY9vO+tkmPvzhD3/84x93nZ/92RuK&#10;Yb8T2545c8a9qSnEvlS7FLFvK4h9AQAAgDLLI/aNMl/bfurTn9WXuX3ujmhphyj2tf/jYt8vtTrb&#10;t9WlG1Y22ZfYN7RPfvKT73//+y/n4Y6HTli5zuXLL7300j/9p/9UAW4WH/+5f/D5Bw76T/ghSxmr&#10;iU/IfTc2/dYaSmDjsa/O0gHx/fET7SwFtbZz6dm+PqJVQ7dT1x8Zv2MiurXjG6a0dry/rx2gyybO&#10;tevrFvop9MBW8XMD18jkzD/8V//7rpU7sEIjv/f/tXKd5Rxbia9+9avXX3+9Nd5s4otf/OKf/Mmf&#10;uM6bb/51Mex/WWrYu9kQsS/VLkXs2wpiXwAAAKDMcpnt+7+M/LptN94Uxb5Kfm1biwLgL0Wr+o5/&#10;8StR7NvSbN8ozW0klfAS+5bbhg0bPvCBD7hONg0/xc3MzNx4441udKzQDTfcsGHs/37N853XF6bN&#10;WlsBqH/Jp7q+YTsTSa51X3rrB/ED4rXS2Df+kq/4xVuMfe0uPkH2z9As9vUNv9+fG7iC5Tu6nevk&#10;6g//8A+vv/5612kkzCIP9r8v12qC2Jdqlwr2Z6GtEfsCAAAAZZY99q1P9Y3W9t1402fGf/0rVprw&#10;G832VdqrRR5+9Y7faWW2b0GIfQMrOvY1bbq2b6LsB3nprR8oe01IxL7aGedj3/gFVcvGvj6KTce+&#10;dnD98s6KYl//wPEHS5zr097EjQyx76oR+2ZXnj8LVBkq2J+FtkbsCwAAAJRZLrN9tbyvZvsuin39&#10;8g7jX/yKFbFv5wgQ+8quXbt6e3sV6S5t7dq1drDOKk++825s0m7iJat47JtIclXxA+KVODgd+9oB&#10;2pOIfW2nz17jF28x9rXSrX22a2Xd+Ln+pfgx17aC5Tu6nevkitg3u/L8WaDKUMH+LLQ1Yl8AAACg&#10;zHKJfX/p5qg23vSZaIWHO+oTfLXIgxb21Wzfz7W2tm9BiH0DCxb7mnfeeefOO+9UttuMHWCHuROu&#10;ab7z+vfe84GsclXbWtsa6SA1HrzaifHw1JcPcK2soavZzvjVErGvvWqXVTsR+9qRPva1U/zd07Fv&#10;4oL+LDvS2rZHT2IV/zF1O52rdjqzDl/B8h3dznVyReyb3fjd22wYbH74rO5IdXLZMLDBYEPCDQ40&#10;QewLAAAAlFn22FeLPFjpK92U/Eaxb8+GW3oHRteuv9m21raGlTXceWER+wYWMvaVJ598sr+/XyFv&#10;3Cc/+Ul7yR20QDGfrhy+3EPU+Ww0sV8pqgJTH4wqh/X8ftdfiFOtlKgahb92NXUlntgmYl8rHWPs&#10;XNs2jH31YEaXise+drztjx9s5Z/cDrNLpZ9TrOtPCVkaD+4hiqTbuU6uiH2zu2vLnA2DTQ+d1B2p&#10;Ti4bBjYYbEi4wYEmiH0BAACAMsse+/YM3LJ2w83d60dsa2VdtWsKeVXd/SO27R0YtXLnhUXsG1j4&#10;2NdcuXJlcnJSaa9Y13a6l2MU8+nKFKXx4AZHkXQ718kVsW92W/adsGFw+4OHdUeqk8uGgQ0GGxJu&#10;cKAJYl8AAACgzLLHvvHAVxGwkt8o9o0nv5r5aw13XljEvoFdk9hXjhw58gt11nC7UhTz6coUpfHg&#10;BkeRdDvXyRWxb3bPnLpgw2Ds3p2bp8/pplRnlg0AGwY2GGxIuMGBJoh9AQAAgDLLHvuurU/1Vfjb&#10;t3FMXdtGsW93/0jvwKim+trW9jDbt0Ncw9i3FYr5dGWK0nhwg6NIup3r5IrYNxeT3z5gI+G2+/fr&#10;plRnlg0AGwY2GNywQHPEvgAAAECZ5RX7aqqvAl/tqWlJB835VebbU1/h150XFrFvYMS+VBuVxoMb&#10;HEXS7VwnV8S+uXjj4mUNhtvu38+c3w4se9OV+VrZYHDDAs0R+wIAAABllj329YGvGop9rRF9pZvW&#10;drDtl//fz1mN/96f3HPosjsvLGLfwIh9qTYqjQc3OIqk27lOroh98/Lo0XMaD2P37rz9wcObHjq5&#10;+eGzegaqqmVvsb3R9nZrbQcrGwZuQGBJxL4AAABAmeUS+yrq9YGvIuAo9tUM396B0Xjse/78+XPn&#10;zp09e/aVV145c+bMyy+/fPr06RdffPHUqVMnT548ceLE8ePHjx07dvTo0eeff/655547cuTI4cOH&#10;Dx06dPDgwaeffvrAgQNzc3NPPfXUE088sW/fvscee2zv3r179uzZvXv3rl27du7c+cgjj+zYsWP7&#10;9u32sWHr1q0zMzPT09PEvoER+1JtVBoPbnAUSbdznVwR++bojYuXtdoD1YFlbz3zfFtH7AsAAACU&#10;WfbYV1Fv7+Co8l/bqlHTwg5Kfpnt22mIfak2Ko0HNziKpNu5Tq6IfXP3zKkLW/aduGvL3Pjd2zRC&#10;qKqWvcX2RtvbzXe4rRSxLwAAAFBm2WPf3sHRtY2+1e3qbF9i3w5E7Eu1UWk8uMFRJN3OdXJF7Asg&#10;PGJfAAAAoMyyx77Kea0Sc37d2r7M9u1MxL5UGxWxb16IfYGOQuwLAAAAlFn22Fchr8q3ewdHiX07&#10;Wslj3/F7ov9qm29qoqxsGNhgsCHhBkeRdEfXyRWxL4DwiH0BAACAMsse+/q0t2/jWO/gqLa2p9Y7&#10;MKrlfYl9O1DJY9+7tsyNTM5seuikLk51ctkwsMFgQ8INjiLpjq6TK2JfAOER+wIAAABllj327R0c&#10;7V4/okm+8aop8LVt17phYt9OU/LYd8u+EyOTM7c/eFgXpzq5bBjYYLAh4QZHkXRH18kVsS+A8Ih9&#10;AQAAgDLLa7Zv7+CoVVf/sLWVAkexr1V3/0jvwCixb6cpeex78IXXRiZnxu7duXn6nK5PdWbZALBh&#10;YIPBhoQbHEXSTV0nV8S+AMIj9gUAAADKLJfZvj7qtbKGdaNFHrS2b+/AKLFvByp57Gsmv31gZHLm&#10;tvv36/pUZ5YNABsGNhjcsCiYbuo6uSL2BRAesS8AAABQZtljX4W8ibo627dvcIy1fTtQ+WPfNy5e&#10;HpmcUfLLnN8OLHvTlfla2WBww6JgurXr5IrYF0B4xL4AAABAmWWPfTXJV/N8bavVHqxq+j43rfOw&#10;wth3fnZqaKgmQxNT8273VfNTEwuvNz4gidg3sPLHvubRo+eU+o3du/P2Bw9veujk5ofP6nZUVcve&#10;Ynuj7e3W2g5WNgzcgCiensF1ckXsCyA8Yl8AAACgzLLHvn0bx3rqy/vaVmv7Xp3t27Phlu7+kZXG&#10;vrMTtdrQ1Kyy3Hn14sHuotejA4YSBzRA7BtYW8S+5o2Ll7XaA9WBZW99sHm+UtxgJvYFEB6xLwAA&#10;AFBm2WNf5bxWfnlfpcDRbN/egdGeDbesXX/zCmLfKNSdmHWdusQe6yZS3vmpocQpKcS+gbVL7CsH&#10;X3hty74Td22ZG79nWyIZpCpW9hbbG21vd5jvcEsobjAT+wIIj9gXAAAAKLPssW/3+hF9jZtiX2vY&#10;tm/jmJvtq23rse+IymoAAPJkSURBVG+DCHfxrmUPaIjYN7D2in2BMIobzMS+AMIj9gUAAADKLJfY&#10;V2lv7+Co8l8lvzU/1XdFsW8D6dm+1o1N941S3+VWeSD2DYzYF0grbjAT+wIIj9gXAAAAKLPssW/P&#10;wte4Kfy1UvgbzfZVZYt9o1A3MZc3Ws23NjQxOz9f//K35Nq/jRD7BkbsC6QVN5iJfQGER+wLAAAA&#10;lFn22FeBr09+Vdau9Wy4pWvdsG17B0ZXHftGU3sbhbr1L3KrWz7yjRD7BkbsC6QVN5iJfQGER+wL&#10;AAAAlFmOsa8CX63wYBXFvr5WFfvO1zPfBov2RlN8hyamZuuTfSeG6hN/3UvNEPsGRuwLpBU3mIl9&#10;AYRH7AsAAACUWfbY16/ta9U7OKqGi33Xrr+5a92wbVcR+zbLfKMXFu+vx8ONjowh9g2M2BdIK24w&#10;E/sCCI/YFwAAACiz7LFvT32qr9bzVf6rPVHs2zswquV9Vxr7Nv+WtuiVVMTbcOcixL6BEfsCacUN&#10;ZmJfAOER+wIAAABllj32Vc6rwDdete7+kb7BsdXEvkvN3m0a+y69xi+xb2DEvkBacYOZ2BdAeMS+&#10;AAAAQJnlMtvXSks9+EUeoth37cIKD1bxBR/ceU0ts2RDtMZDMuFdfpUHYt/AiH2BtOIGM7EvgPCI&#10;fQEAAIAyyyv2tVq7sLyDFnyIYl+lvd39I1rtwbpW7rwmll+vITqiNjE176Lf6PvdasvM9SX2DY7Y&#10;F0grbjAT++buyfnz3/rOsTv/+PGRyRmqA8veehsANgzcgEAjxL4AAABAmWWPfTXDN5782jaKfZX5&#10;+vC3tdi3nuk2sDjWnZ+dGPLHDU1MzS6d+Rpi38CIfYG04gYzsW+Ozrz+V7/9LdJeypUNBhsSbnBg&#10;MWJfAAAAoMxyiX0V9fp1Hmxr7Wi2r0qzfXs23NI3OLZc7FsUYt/AiH2BtOIGM7FvXrY985LCvvE/&#10;2P2FP/ruHVtObZ4+p2egOqfsTbe33gaADQONBxsYbogghtgXAAAAKLPssa+WdNA8397B0UWLPKiU&#10;+VpZm9i3QxD7AmnFDWZi31ycef2vlPF9/oGDui9F2WDQqGDObxqxLwAAAFBm2WNfBb6a4av81yqa&#10;7au014e/fs6vOy8sYt/AiH2BtOIGM7FvLrS2A5kvlSglvzY83EDBAmJfAAAAoMyyx76JzNfP+a11&#10;94/0bLjFtprk67fuvLCIfQMj9gXSihvMxL7ZPTl/fqS+toPuSFHx0moPfMNbArEvAAAAUGa5zPbV&#10;9F5lvj4Cjmb7Kvkl9u1AxL5AWnGDmdg3u29959jI5MwX/ui7uiNFxcsGhg0PGyRuuKCO2BcAAAAo&#10;s1xiXz/Vt3dw1HdrfYNjvQOjXeuGbeszX2LfDkHsC6QVN5iJfbO784+jFR7u2HJKd6SoeNnAsOFh&#10;g8QNF9QR+wIAAABllj321Xe49QzcsnZhtm/fxjHbE8W+PfVvcvN1z6HLVu68sIh9AyP2BdKKG8zE&#10;vtmN1L+2a/P0Od2RouJlA0MjxA0X1BH7AgAAAGWWPfbtXj/iY18/4Tea7au5vb0Do/omN2LfjkLs&#10;C6QVN5iJfbNTqKfbUVS6iH3TiH0BAACAMsse+yrk9bN9ewdHbRvN9lXm27PhFr/IA7Fv5yD2BdKK&#10;G8zEvtkR+1JLF7FvGrEvAAAAUGa5xL6a8Ourd3DUqqYZvgp8VYp9z58/f+7cubNnz77yyitnzpx5&#10;+eWXT58+/eKLL546derkyZMnTpw4fvz4sWPHjh49+vzzzz/33HNHjhw5fPjwoUOHDh48+PTTTx84&#10;cGBubu6pp5564okn9u3b99hjj+3du3fPnj27d+/etWvXzp07H3nkkR07dmzfvt0+NmzdunVmZmZ6&#10;eprYNzBiXyCtuMFM7JsdsS+1dBH7phH7AgAAAGWWS+yrhR004Vexr21d7Kupvsz27TTEvkBacYOZ&#10;2Dc7Yl9q6SL2TSP2BQAAAMose+yrVR36No4p9lU3mu2rFR66+0eIfTsQsS+QVtxgJvbNjtiXWrqI&#10;fdOIfQEAAIAyyyv2Xbuwwq9V9/oRa0ezfZX2dveP2JbYt6MQ+wJpxQ1mYt/siH2ppYvYN43YFwAA&#10;ACizXGJfTfVV+KvM19rRV7qpNOHXtsS+nYPYF0grbjAT+2ZH7EstXcS+acS+AAAAQJllj301z1dp&#10;b7xR6+4f6R0YtVJj7fqbiX07B7EvkFbcYCb2Xdb+/ftdqwliX2rpIvZNI/YFAAAAyix77NvVP7x2&#10;4VvdrPw6D4tm+7LIQ6ch9gXSihvMxL5L+8Y3vmHPZlvXb4TYl1q6iH3TiH0BAACAMsse+/rlHXzs&#10;a9voK93W1hf2tVLyyyIPHYXYF0grbjAT+zbz1ltv3XrrrfZgYm3b415bjNiXWrqIfdOIfQEAAIAy&#10;yyX29ZN8rXoHR7vXj1jDfaVb17phzflltm9HIfYF0oobzMS+De3Zs+fGG2+0p7JfTj31jXzsYx+z&#10;/e6ImNXFvq9/7z13ft2l7/8ocUDgum/uTfcodat7nh0nLtm5tk3sX6KeffWy7miu+S+hoCL2TSP2&#10;BQAAAMose+wbz3zVVvIbxb5Kfn0R+3YOYl8grbjBTOyb9vWvf105b0P2qjtuwapj33jKaW271H1z&#10;b/o96XrprR/kGIwqovVdxb4+sX33h1dWca+lY9/EHa2Uffuu/YC2x3crU8S+acS+AAAAQJllj317&#10;B0cV+Fqjb+OYGi727Vo37MNf27Yc+87PTg0Nuc/mQxNT8273VfNTE1dfn02/nkLsGxixL5BW3GAm&#10;9o179dVXP/OZz+gfEUuwY+xId05Osa+VdZdOWkPGvpqE61/NpRJ3VHfppLsaReybRuwLAAAAlFku&#10;s327149oYQfN9rV27+Borbt/pHdgVIHvimLf2YlabWjKhbnz6sWT3fmpoathb9SpTczW20sg9g2M&#10;2BdIK24wt1Hse+7cuSsroV+a67Rg69atH/zgB+1J3ve+99XT3aXYkXa8Thz+t9NWul3rlY5940mr&#10;IlGx/bbHDnb9v/3bd3/ofjpraE/8Utpj/M741V566we2x7auX3ff3JtLxL56SeKzceOPZOya8Ysk&#10;zkrfMf0biJf/0Yx/KttpD+Zfsv16TuMvpQP8fqP9vhL31fHWsJ3xn04XUTv+8P5hWi9i3zRiXwAA&#10;AKDMcol9exYWeYhX9JVumu2rzLd3YLSl2DeKeRfHuIk91l0cA6d2NEDsGxixL5BW3GBuo9j3fSuk&#10;X5rrLOe6665Tnrsidlb93OutfuXeR3THFisdeu5YmP1qjXiIqZ3WfmnxbN93f3hF+63sGHvVGnbZ&#10;eHZppcv6sNLaSjO1XzutlNLGD9N1tN8HoHZT3ci2SkutfGAav4jt1JG+Enf0Z6XLruxf0m9A17T9&#10;vm0HWNv/Qqyt2+l4v98a/jlVegz/q/PPmXgeO0s/tb1qx2tn4twWa2Ry5md/6fM3IMb+7Hz0ox91&#10;nVwR+wIAAADZZY99ewdHrRT+dvUP27Z7/Yh1o9jXqrt/pGfDLdq2EvtGs3cTk3cX72oQ8raQ+xL7&#10;BkbsC6QVN5jbJfZdhRZ/aS+88MKnP/1pxbirYOcObf7fRvJY5KFhpBgPUl9qvsiDjyxtm0g5bU88&#10;zfT31e38ft3I8zlv4qbW1fVtp9JS7dQx8ae1PfETrRJ3tFfjD+ZLuW18j91R9/INq8TV/I+ZOF2H&#10;JX6r/jp6YL2aeB47Rr8E3/D7/TO0WJrt+9eI+cQnPvEXf/EXrpM3e09XSu+U6wAAAAAdL3vsq5xX&#10;M3yttOaDNaK1fdeuv7l3YFSZb4uxbwOLZ/s2yHgbRMVJxL6BEfsCacUNZmLf8sS+8bzSXtXjiYJU&#10;n66qFGh6PrL05+osO0VdTxdJxKbxxNZuZG2FoYknMe/WY9/489se3T1+ESt/a10qccf4FeJlvwfd&#10;wpcdpuvHI9f01XRMIvbVI+kBfNlFdIv4r9TfRWUHKO210xP8M7RYin3dyagraJGHVdM75ToAAABA&#10;x8se+yrk1Qxf26pc7KvkV4s82HZVsW9y8d5GU3uXn+5L7BsYsS+QVtxgJvaVr33ta4pxV8TOsnMV&#10;6ul2rVc69LSu9vhQ0ioepMYzynTAGo8srZR+2mE+D01UIjZNXNAeQGfFbxove9WOl2ZPpbIr2E5r&#10;JO7on9Dvie+P7/Fpr29YJa7mf8zE6ToscRc9p219tmvlr6DyL8WPWV0R+6YR+wIAAABllj32Xbvh&#10;ZgW+fRvHlP+qEcW+fYNj3f0jfqmHVcS+0UzfxYluFAOn9xD7lgyxL5BW3GAm9vW2bdu2Zs0a5bnL&#10;+uAHP2jH68RcYl9r26WUTtpL7y7EvspMFaRa2+9Xmqn9CjHjkaU/wBqKQRO5p1UiD9VFdEErf1b8&#10;RvGyJ0nvTFxEZZfSY+tS8SfRT+279gPqp7Cd/seJP79dp8XY1/9ureHb8cvaTmvHr6Bftdp6yS6l&#10;tv+1r66IfdOIfQEAAIAyyx77KuqNr/Crhpvta6V1Hlr9Srer5uuZb3r1BkXBs/WYd352amhoYoLZ&#10;vmVD7AukFTeYiX3jXn311c985jMKdpdgx9iR7pwMsa87v85Hk6p3699dZuKxr5V2KoXUS+ra1azi&#10;Jxp/lpJQT2mmld1Ue+6bezOd2FpXGasCVq/hTj1//CLaLz7qjd9Re+K/B/9L0HU8f7D9dLq7lR5A&#10;bSv/G9AP639k/a5U1tUx/jDfVfnfnt3FHsb/ouIPafzztFjEvmnEvgAAAECZ5TLbt7u+wkPPwtq+&#10;bravFvbVtrt/xGpFsW+TzLeuHvbqc7sdMs/avuVD7AukFTeYiX3Tvv71r+sfEw3Zq+64BauLfdu9&#10;7AdPZMQ+JL22pTw3sfPaFrFvGrEvAAAAUGa5xL5KezXhV22rKPa16tlwi9Z58OXOW1J6JYel2NHL&#10;HUzsGxixL5BW3GAm9m1oz549H/vYx5TzejfeeKPtd0fEdGDsq9m4ftKruvEU+BoWsW9bIPYFAAAA&#10;yix77NuzsKqDNZT52rZ7/Uitd2BUma/WeegbHLNGS7FvNNF3mdm7cS1M9iX2DY3YF0grbjAT+zbz&#10;1ltv3XrrrQp8jbVtj3ttsQ6Mfa2UrnolmeprRezbFoh9AQAAgDLLHvtqhm/fxrGu/mFlvrYnin3X&#10;Lizy4MNfNdx5Ta0w9G0p9SX2DY3YF0grbjAT+y7tG9/4hj2bbV2/kc6MfanWi9g3jdgXAAAAKLNc&#10;Yt++jWOKejXbVxV9pZuPfX3btu68JpYPcednJ4YWvtHNfe3b8stBEPsGRuwLpBU3mIl9l7V//37X&#10;aoLYl1q6iH3TiH0BAACAMstrtq+f6quvd7OdV9f29Q2VO6+xKPVtZFGyGwW/bn/9K93c7qUQ+wbW&#10;XrHvwRde27LvxF1b5sbv2aYP9lRVy95ie6Pt7bY33b39ARU3mIl9s9MI0e0oKl0aIW64oI7YFwAA&#10;ACiz7LGvVnVQ5qvZvkp+r8a+Vn6Rh651w+68sIh9A2uX2PeNi5cnv31AH+apTit7620AuKEQRHGD&#10;mdg3O40K3Y6i0qUR4oYL6oh9AQAAgDLLHvv6wFeZr237No7ZNlrkwSe/vQOjSn6t684Li9g3sLaI&#10;fR89ek4f48fu3Xn7g4c3PXRy88NndTuqqmVvsb3R9nbbm65334aBGxDF0zO4Tq6IfbPTeNDtKCpd&#10;GiFuuKCO2BcAAAAos7xiX2214IOqpsV8+wbHlPb6FNidFxaxb2Dlj33fuHhZn+Fvu3//5ulzugvV&#10;OWVvur31GgPB5vzq1q6TK2Lf7DQYdDuKSpdGiBsuqCP2BQAAAMose+zrc9619SV9basIOFrkoXdg&#10;VGlvd/+IUmDruvPCIvYNrPyxr9Z2uO3+/bo+1Zml5NcGgxsWBdNNXSdXxL7ZKdTjXwJRDcsGhkaI&#10;Gy6oI/YFAAAAyiyX2Fdpr6b6Lop9fSn8vefQZSt3XljEvoGVPPY9+MJr9ul97N6dRDwdXjYAtNpD&#10;mG94001dJ1fEvtnd+ceP20i4Y8sp3ZGi4mUDw4aHDRI3XFBH7AsAAACUWS6xr3JefZObT36j2Ffr&#10;+dpWDWLfzlHy2HfLvhP2Af72Bw/r4lQnlw0DGww2JNzgKJLu6Dq5IvbN7lvfOWYj4Qt/9F3dkaLi&#10;ZQPDhocNEjdcUEfsCwAAAJRZ9ti3e/2IVU9szq+60Ve6dfeP+Nm+xL4dpeSx711b5uwD/KaHTuri&#10;VCeXDQMbDDYk3OAoku7oOrki9s3uyfnzNhLG/2C37khR8bKBYcPDBokbLqgj9gUAAADKLJfZvipl&#10;vprwG8W+Cnyt/Aq/xL6do+Sx7/g92+wD/OaHz+riVCeXDYMo7LtnmxscRdIdXSdXxL65+O1vRes8&#10;fP6Bg7opRalsSNjA+Df/cZ8bKFhA7AsAAACUWfbYt6t/WJmv0l7frmmqr5Z3UP5L7Ns5Sh772gd4&#10;K12ZojQe3OAokm7nOrki9s3Fmdf/SoOB5JfypczXyoaHGyhYQOwLAAAAlFn22Hftwne4+eTXxb5+&#10;kQc1/CIP58+fP3fu3NmzZ1955ZUzZ868/PLLp0+ffvHFF0+dOnXy5MkTJ04cP3782LFjR48eff75&#10;55977rkjR44cPnz40KFDBw8efPrppw8cODA3N/fUU0898cQT+/bte+yxx/bu3btnz57du3fv2rVr&#10;586djzzyyI4dO7Zv375t27atW7fOzMxMT08T+wZG7Eu1UWk8uMFRJN3OdXJF7JuXbc+8pPEw/ge7&#10;v/BH371jyym++LEDy950e+ttAGhtBysbGG6IIIbYFwAAACiz7LGvVvJdu+FmfaVb7+Coyn2lm+b5&#10;qpjt2zmIfak2Ko0HNziKpNu5Tq6IfXN05vW/0moPFGX1b/7jPub5NkPsCwAAAJRZjrN9u9eP9A6O&#10;Xp3tq6jXr/DQOzBK7Ns5iH2pNiqNBzc4iqTbuU6uiH1z9+T8+W9959idf0z+26Flb70NAL7DbWnE&#10;vgAAAECZZY99e2Lf52YNTfW1rot9ewdGu/tHrIh9OwqxL9VGpfHgBkeRdDvXyRWxL4DwiH0BAACA&#10;Msse+/ZtHFPU271+ROs8aBut7eurd2DUtsS+nePaxr779+93rSaIfal4EfvmhdgX6CjEvgAAAECZ&#10;5TLbt2/jWHd9hV8r34hiXy3yQOzbga5h7PuNb3yjVqvZ1vUbIfal4kXsmxdiX6CjEPsCAAAAZZZL&#10;7Gu1tr7Cr5XaUezrM1+t9kDs21GuSez71ltv3XrrrbUF1rY97rXFiH2peBH75sX+d+da+SnulwYg&#10;I2JfAAAAoMyyx75d/cM99SV91y4s76Duotm+xL6dJnzsu2fPnhtvvLFWq11//fX11DfysY99zPa7&#10;I2KIfal4Efvmxf5H51r5Ke6XBiAjYl8AAACgzLLHvr31b3Lzya/CX6urs317B0at3d0/QuzbOQLH&#10;vl//+teV8zZkr7rjFhD7xst+Ic++ejmxs6OK2Dcv9j8318pPcb80ABkR+wIAAABllj327amv6tC9&#10;fkSxryLgZOzL2r6dJljs++qrr37mM59RvLsEO8aOdOe0T+z70ls/cE/8t3+748SlxKt5lV2c2JfY&#10;Nxf2vzXXyk9xvzQAGRH7AgAAAGWWPfbVIg+a52vtbv+Vbl3rhpX8dvePWK0g9p2fnZoYUlpXGxqa&#10;mJ13+6+yI4bcEUMTU+nXU4h9AwsT+27btu2DH/ygjYL3ve99Gg5LWLNmjR2vE9si9n321cv2qPfN&#10;vWlt2777wyvxV3MsuwuxL7FvLux/aK6Vn+J+aQAyIvYFAAAAyix77KtFHtZuuFmzfbvry/taubV9&#10;tcKDtVuOfWcnarWhKZf1RvlurTYxW+8siB9RP2Bo2eSX2DewALHv1772NeW5K2Jn2bltEfu+9NYP&#10;iot642W/EGJfYt9c2P/EXCs/xf3SAGRE7AsAAACUWfbY1+e81ujbOKbw17a1vsGxtetvtlrRbN/5&#10;qYmhxSnvfCLXTfbrOxLBcAqxb2CFxr4vvPDCpz/9acW4q2DnDm3+38of+2q2b8NAVr8Hc+n7P/I7&#10;dbz4FSHe/eEVv187X//ee+r6TNnadox1tT+xmoR1bacmHat0TCKVtstaqW0H168U8TvLXMS+ebH/&#10;fblWfor7pQHIiNgXAAAAKLPsse/a+nq+WttB4a9VFPtqPd/u/pGsX+k2OxGPeVOpb0u5L7FvYBs2&#10;bHj/+9/vBks2n/8/nrZynbrHHnvsU5/6lDLcVbBzP/Vrv1P+2NfKR7TxKNa6L731A7Uvff9HylWf&#10;ffWyD1i1IrDaCnP96XaMz2rtMF0nusFCsBs/15ed4u+ogNgatqdh7KvM1w7T/vi5pS0bDJ/Y8I8+&#10;nIcPLel9H/igleu05sdaY/9zs7H9s83Zs3384x+3xg25WrNmzV//9V/XR1DEnsG18qP3yHUAlAmx&#10;LwAAAFBm2WNfTe9V+KvYV1u3yINVxq90S4S60QoPyYx3cTDcCLFvYBs2bLj++uvX5eEjP/0zVq4T&#10;85M/+ZP1FHdl7Cw790M3fGLwc7+tz4flr0vf/5H9SpWx+tRVZV17yXdV8fm5idTV9vtAtuHO9Nxe&#10;q3jCaw+jCzaLfW1/fA5y4rBy1sjkzD/8V//7f8rD7iX9kzv/2Mp1WnOgNb//+7//Yz/2Y28298Uv&#10;fvFP/uRPrPHXubL/TdnWxoxY17Xyo/fIdQCUCbEvAAAAUGbZY19N7+2pf42bMl/lv8m1fW278th3&#10;fn6qvo5vLNJtFPE2ioIXI/YN7LOf/exHPvIR18lmiU9x27ZtW7NmTT3OXd4HP/jB9vpKt3j5KbQv&#10;1WfjJugYpcNes9g3PnHY7/Sxr26UiH21006Mv9os9rWtHRPXFrGvlXvcIul2rpOr3bt3f+hDH3Kd&#10;Rgpa5MH+l+VadYluLor7pQHIiNgXAAAAKLPssa8PfONf6Wbbq7N9rdHdP9K1brj12Dea4Vs3NJGI&#10;eBus8UDsW0JhYl/z6quvfuYzn9FoWYIdY0e6c9ow9rWyx3721ctWDVPU17/3np9jm2W2bzzYjZcm&#10;+Vr5uySexMe+8WPapYh9V83+x+VadYluLor7pQHIiNgXAAAAKLPssW9ikQffrinzVekr3WxrbXde&#10;a+ZnJ5b5QrcIsW/pBIt95etf/3o93W3MXnXHLWiL2PfS93/kZ+Y+W1/M4b65NxXLpqNbO9iHrZpv&#10;2zD2tZd8VmsX0UvxC8ZjX7tg/GBr2x5/pMJlPaHttLZi3/j+dili31Wz/325Vl2im4vifmkAMiL2&#10;BQAAAMose+yreb7KfP3M32i2rw98/bZnwy29A6PuvNYtXtaBRR7aQuDY1+zZs+djH/tYPea96sYb&#10;b7T97oiYtoh9lcB6imLT+xW2Wrl+/QvfbKvjE7Gv1aWFtSB8pGvtZWNfq/pJ7u1QKV82dqTdxT+J&#10;kl8v8QAlLGLfVbP/lblWXaKbi+J+aQAyIvYFAAAAyix77Ouj3r6NY2pr/m8U+2qdBy3vqwm/Vu68&#10;FViU9DaKeBtFwYsR+wYWPvY1b7311q233lrPeyPWtj3utcXaIvalghWx76rZ/9Bcqy7RzUVxvzQA&#10;GRH7AgAAAGWWPfbVVF/bapKvlXX7No5Fa/sq9u0bHOtaN6wJv1buvBVYlOo2WOUh2rX0ZF9i39Cu&#10;Sewr3/jGN2q1mm1dvxFiXypexL6rRuwLdDJiXwAAAKDMsse+azfcrOm9murbXV/zwcot8qDkVxGw&#10;yp3XWLSWb3LibmJ+byr3bSH1JfYN7RrGvmb//v2u1QSxLxUvYt9VI/YFOhmxLwAAAFBm2WNfRb2K&#10;fW3rU+Ca1nZQ7OtX+LVy5zUTfYdbbWI2Prk3Obs3yoGHpnTIvDqLg+I0Yt/Arm3suyxiXypexL6r&#10;RuwLdDJiXwAAAKDMcpntq9LyDj78XbS2rzW0tu/ysa+pT/mtydDQ1Qj4qvnZqYUjhiaWzXwNsW9g&#10;xL5UGxWx76rZ32DXqkt0c1HcLw1ARsS+AAAAQJnlMtvXqre+wu/a+pxfN9tXOa+iXh8B29adFxax&#10;b2DEvlQbFbHvqlU49n3m1IUt+07ctWVu/O5tGiFUtcveaHu77U23t94NAiyH2BcAAAAos7xi37UL&#10;azuo0b1+JPpKt651w0p+Ffj2DY61NNu3AMS+gRH7Um1UGg9ucBRJt3OdXBH75uiNi5cnv31Ao4Lq&#10;zLIBYMPADQg0R+wLAAAAlFn22HdtfXkHrfBgbdtau3dw9OpsX6vegdGudcN9g2Nr19/szguL2Dcw&#10;Yl+qjUrjwQ2OIul2rpMrYt+8PHr0nMbD2L07b3/w8KaHTm5++Kyegap22Rttb7e96fbWawzYYHDD&#10;Ak0Q+wIAAABllsts367+YT/n17ZukQef+a5df7NKXXdeWMS+gRH7Um1UGg9ucBRJt3OdXBH75uKN&#10;i5c1GG67f//m6XO6NdVpZW+9DQCNBOb8Lo3YFwAAACizvGb7KvZV4+ravop6lfn6yb/uvLCIfQMj&#10;9qXaqDQe3OAokm7nOrki9s2F1na47f79uinVyaXk14aEGxxohNgXAAAAKLPssW/v4KhyXpXy32iR&#10;B4W88cBX5c4Li9g3sJLHvuP3RN/RxH+7TVnZMLDBYEPCDY4i6Y6ukyti3+yeOXXBRsLYvTuZ50tZ&#10;2TDQag98w9sSiH0BAACAMssl9u2pL+9g5Vf4jWJfBb627R0YtdLCvsS+HaLkse9dW+bsw/ymh07q&#10;4lQnlw0DGww2JNzgKJLu6Dq5IvbNbsu+EzYSbn/wsO5IUTYYbEjYwHBDBCnEvgAAAECZZY99u9eP&#10;+Em+Cn/dbF8/z7d3YNS21iX27Rwlj33JdyhfIZMd3dF1ckXsmx3/NohKVMh/J9SmiH0BAACAMsse&#10;+2pur2JfJb/W7ds4Fi3yoNm+vpQCu/PCIvYNrOSx78EXXrMP8/zX3JT/77htSLjBUSTd1HVyReyb&#10;3fjdrP1CLSq3AszdIVaAaVPEvgAAAECZ5RL7xuf5+q93i77SzSe/1rDqHRi17vnz58+dO3f27NlX&#10;XnnlzJkzL7/88unTp1988cVTp06dPHnyxIkTx48fP3bs2NGjR59//vnnnnvuyJEjhw8fPnTo0MGD&#10;B59++ukDBw7Mzc099dRTTzzxxL59+x577LG9e/fu2bNn9+7du3bt2rlz5yOPPLJjx47t27dv27Zt&#10;69atMzMz09PTxL6BlTz2NXx3E2UV+FubdFPXyRWxb3Y2Eqx0O4pSaVS4IYIUYl8AAACgzLLHvj31&#10;JR3Wbri5b+OYMl/rWiOa7ds3OGZbxb5d64Y159edFxaxb2Dlj33fuHhZn+dvu38/c347sOxNV+Zr&#10;ZYPBDYuC6daukyti3+w0GHQ7ilJpVLghghRiXwAAAKDMcol9rfxsX9+O1vbVJF8lv70Do8S+naP8&#10;sa959Og5faQfu3fn7Q8e3vTQSf777sqXvcX2RtvbrbUdrGwYuAFRPD2D6+SK2Dc7jQfdjqJUGhVu&#10;iCCF2BcAAAAos1xi376NY8p8/de7RbN9+wbHlPz6dR5Y27dztEXsa964eFmrPVAdWPbWB5vnK8UN&#10;ZmLf7DQqdDuKUmlUuCGCFGJfAAAAoMyyx75r69/hpuUdrK3k1/a42b62jS/vS+zbIdol9pWDL7y2&#10;Zd+Ju7bMjd8TfacTVeGyt9jeaHu7w3yHW0Jxg5nYNzuNEN2OolQaFW6IIIXYFwAAACiz7LGvFvb1&#10;sa+2fRvHorV9166/uWvdsBrEvh2lvWJfIIziBjOx79KOHz9+U5013K4UYl8qXcS+SyP2BQAAAMos&#10;l9m+PvP1Fc32VcirhR38zF8rd15YxL6BEfsCacUNZmLfJTzwwAP2YJ513QuLEftS6SL2XRqxLwAA&#10;AFBmucS+fRvHlPxq5q81rFzsq6hX+a81egdG3XlhEfsGRuwLpBU3mIl9G7pw4cL4+Hg97F3EdtpL&#10;7qAFxL5UulqPfY8cOfILddZwuzoAsS8AAABQZtljX83z7eofVuDbOzjqYl8Fvsp8tVX4684Li9g3&#10;MGJfIK24wUzsmzY9Pb1mzRp7pOuvvz7Kehezl+wAd2gdsS+VrlZi3ytXrkxOTrqBVWdd2+lerjRi&#10;XwAAAKDMcpntq9KEX32lm22vLvIQD3+t3HlhEfsGRuwLpBU3mIl9495++237eev52zLsMDtYZ1Ug&#10;9rWf4tlXLyd2Bq4dJy7ZY9w392Zif5vWsrHvk08+2d/f78ZTjO20l9xB1UXsCwAAAJRZ9ti3q3+4&#10;e/1IPPO9OttXC/sq/PVbd94S5menJobcJ6ehoYnZebd/ETvIjhmaavhiCrFvYMS+QFpxg5nY13v8&#10;8cf7+vrsSa677rroHyLLsYPtFDuxoNj3vrk39WCSeDXfsuvnEvu+/r339LRy6fs/8i/Z9W3PEqlu&#10;58S+77zzzp133umGURN2gB3mTqgiYl8AAACgzLLHvop6rbr6h/s2jinzjWb7+km+VtboHRjVHnde&#10;U7MTUZrrsl6FuxOz9c6C+dmJodrQxOzUBLFvWRH7AmnFDWZiX0n8t/atsxOLiH0Vku44cUlda7z7&#10;wyv+1dzL7rV07GuvtvIAr3/vvXjUa227spJcYl/ZtWtXb2+vGz1LssPsYHda5RD7AgAAAGWWPfZV&#10;5ttTX+HXZ769g6PRIg+9A6Oa5Osj4GVj3/mpiaHFKe/81NDidHd2ys0AniX2LS1iXyCtuMFM7Hv8&#10;+PGbbrqpnrOt0kd++mdu+ue/r9vlVfZgS+ew+dayt1td7Gtl3cSeZlX52PfSpUstLiESZ6fYie4S&#10;FULsCwAAAJRZ9ti3d3DUx77xCDia7du1bliTfBX+WtvKnde6pukusW95EfsCacUN5nxj329+85su&#10;rOokuce+mhib2OlLU2jFZ7Wvf+89lfa/9NYP7outEaFjtEfpqvjZxNb2l4ofYNexPf6yosPsJdeP&#10;XScd+/qfJZHq+p/Cp8mJA+LXt8tqp1X8xzd6QpW149m0LmgNOyV+BTvG/7B6PPE7c6lE7DszM3PD&#10;DTe4EbNCN954o53uLlQVxL4AAABAmWWPfXsGbukdHNUkXwW+2uMWebDyK/wq/3XntSya7ZtY5cEh&#10;9i0vYl8grbjBnPts31pr83YTh7V41oqs6JdWqkUeEvFlvC7FJs8q1lRYqWRWGaiPMnWYP8UHwdqv&#10;XFUxqzV0HV3TtjrG77dt/JF0rtrxuDYd+/pX44fZMf4WdlllsvED4te3sraOif9m7CLxMNfKzrUj&#10;/ZXtVR2QONLHvvpF6Y6Jc7OXRoUbJVX0m7/5m/YbWzViXwAAAKDMsse+ynkV+Fr1Do66RR6U+fYO&#10;jHatG15t7Ds/P1Vf6bdxtkvsW17EvkBacYOZ2NfzX+m2LH3nW09PT0Ff6RYPN+MVD0ZVPtC0bTxv&#10;tcN8gukT23SyaV0FoL7ho1KVv6y/iMonp75rz2yNxGNY+WdOP7zKnxI/wD+Pyv9C7EjdSDsT97Ky&#10;Pf757SL6YeM7rfzDx6+mbvywjKVRYc8gMzMzN954o8bPSt1www1lm+27bds2Yl8AAACgwnKJfVUK&#10;fzXV17pubV9N9dWcX23deUuKZvjWDU0skesS+5YXsS+QVtxgJvaNe/vtt+3njf4Rshw7zA7WWbnH&#10;vs82WeRBwWh8j89MfUNlhynxtPKJbTr29QGo7fdJqLXjdFl/EZV7LaZZ7Ot/lniqqyfxdEr8AGvE&#10;n9NfJH59e550SuuPjD+wnRI/0v/U1rCD49IXXHUlYl9TpbV9iX0BAACAasse+2pur21VazfcrG0U&#10;+/oZvl3rhq2x8tm+fzU/O5H4QrcYYt/yIvYF0oobzMS+adPT02vWrIkit0bsJTvAHVqXe+yrVFTR&#10;ZLziwajKB5rxPNTKDvOxqQ9Addl4nOrv4ht2nYbRp7+IyieniUo8hpV1tSeR6vrT/SnNDrDys33t&#10;YHtJEjfyZS/ZpexVP5M38UP5h48fk3ulY1/ZtWtXb2+vG0xLWrt2rR3sTisZYl8AAACg2nKZ7asZ&#10;virrqnF1kYfu/hErrfZge9x5rWua7hL7lhexL5BW3GAm9m3owoUL4+PjUfa2mO20l9xBC3KPfa1e&#10;qi9u6yNaayj3tK2PO5WT6phE3ho/1ye2in2N9usWaltDSahtrR1PllXa77t2O10zUYnHsLa/mp7W&#10;2noM3c7K2jrFH2Btu461dYCOUT5rN/U/V7zsAB/sWkOn+58i/pPqJd09vj/3ahb7mnfeeefOO+90&#10;Q6oJO8AOcyeUD7EvAAAAUG3ZY9++jWPKeZOzfbWqQ9/gWM/CtF/lv+68FWgW7xL7lhexL5BW3GAm&#10;9l3CAw88ECVwC6zrXlisiNjXSkmr5/e7fp3PQF9vOfaNX9YHo9b2OWzivn6/XUR71FV+6sXjWi/+&#10;SPFUN36LlxaW6I0fYKXIWJT5+mM8f31r263jx8RvbeUfXrfzP5SSX8//0rLXErGvPPnkk/39/W5s&#10;xXzyk5+0l9xBZUXsCwAAAFRbLrN9NcNXDV/RbN/u+sK+vmyPbd15K0Ds236IfYG04gYzse/Sjh8/&#10;flOdNdyulIJi39xLsW+OyWb4Sjy/dX2AW7ZaNvY1V65cmZycjLLeBda1ne7lEiP2BQAAAKotr9i3&#10;e/1Iz8At1lD+a223yEM89rWyPe68xqK1fJNR7uxErTYx6zpxxL7lRewLpBU3mIl9syP2DVN6fj8d&#10;uOQ/Tiuxrxw5cuQX6qzhdpUesS8AAABQbfnO9lXyq24U+/YOjGqrwLeF2DfKcoeilHchzZ2fsm6T&#10;cJfYt7yIfYG04gYzsW92xL7BqtkCFCWs1mPfdkTsCwAAAFRbLrGvX9XXx75WNWW+Pu21anVt3/qU&#10;35oMDV2NgJ16EpzQcDZwDLFvYMS+QFpxg5nYN7t2iX2pkEXsuzRiXwAAAKDMsse+PupVw7a9g6O2&#10;rfkvc/MNq1V9pVsOiH0DI/YF0oobzMS+2RH7Uuki9l0asS8AAABQZtljX7+qrzX6No4p+Y1i3576&#10;JN/u/hHb9g6Mqoh9OwSxL5BW3GAm9l3C6dOnP11nDberEWJfKl3Evksj9gUAAADKLMfYN15R7Nvd&#10;P6IZvprtq9UeutYNu/PCIvYNjNgXSCtuMBP7NmN//O2pvCX+WUDsS6WL2HdpxL4AAABAmeUV+6p8&#10;5hvFvsp5Ffhada0bVsOdFxaxb2DEvkBacYOZ2LehO++8M8p6F7Od7uXFiH2pdBH7Lo3YFwAAACiz&#10;7LGvVvK1sobPfK0dxb5a1SEe/lrDnRcWsW9gxL5AWnGDmdg3QQs7RClvIw0XfCD2pdJF7Ls0Yl8A&#10;AACgzLLHvms33Kzk18e+3etHrBGt7ds7MOrTXh/+uvPCIvYNjNgXSCtuMBP7xtkf/CjcXU7inwvE&#10;vlS6iH2XRuwLAAAAlFkusW9PfXkHxb5+zYera/v6wNeKr3TrEMS+QFpxg5nY12u4sEMz8QUfxu/e&#10;NjI5s/nhs7ojRdlgsCFhA8MNkcoh9gUAAACqLXvsq5DXqndwtHv9iLZR7Ovn+dq2d2DUSsv7uvPC&#10;IvYNjNgXSCtuMBP7mqUXdmjGL/hw15a5kcmZTQ+d1B0pygaDDQkbGBpg1UPsCwAAAFRbLrHv2vo3&#10;ufl5vi72VeAbn+3bNzhG7NshiH2BtOIGM7Gv/ZGPQtzVstO37DsxMjlz+4OHdUeKssFgQ8IGhhtk&#10;lUPsCwAAAFRbLrGvlVZ4UFnbxb4++bWtr/Pnz587d+7s2bOvvPLKmTNnXn755dOnT7/44ounTp06&#10;efLkiRMnjh8/fuzYsaNHjz7//PPPPffckSNHDh8+fOjQoYMHDz799NMHDhyYm5t76qmnnnjiiX37&#10;9j322GN79+7ds2fP7t27d+3atXPnzkceeWTHjh3bt2+3zzNbt26dmZmZnp4m9g2M2BdIK24wd3js&#10;u6KFHZr51S/+85HJmbF7d26ePqebUp1cNgxsMNiQeObUBTfOKofYFwAAAKi27LGvcl4t72BtpcDW&#10;cF/pFk9+u9YNW8OdFxaxb2DEvkBacYN51bHvN7/5TddarLba2PevF7y54MyC/7Pu8QXbFvzpAnsY&#10;828X/Gbd3/3lL/T+/C1f+MIXhhf8/IKfXXDDDTf8+I//eJTdrpb+GTH57QMjkzO33b9f7xTVyWXD&#10;wAaDDQmN7Uqy//UR+wIAAAAVlkvsq1La2zs4atXVP+xm+3b3jyj27Rsc0/K+7rywiH0DI/YF0oob&#10;zKuLfc+cOVOr1RpGrrZfqesX6lzgmopc7bAbFkTpaayrA4w74ed/XlfQBY2ub9wt/+2/1TPoeYxC&#10;4V/61//HZ393y+OPP67U2ChENi5XfvPNKGb+67+2l7Ks7WveuHh5ZHJGyS9zfju27K1X5mtlQ0Jj&#10;o5KIfQEAAIBqyzH2VfKrmb/RIg9a0sEnv77ceWER+wZG7AukFTeYVxf7Pv7447VarWHkavuVutYn&#10;5jaNXO2wKHCtswtaV1fO0Up/aSta8MEOdqctePToOeV9Y/fuvP3Bw5seOrn54bN6BqraZW+0vd32&#10;pmttBysbDG5YVBSxLwAAAFBt2WNfRb3KfDXh17bd60ei2Ld3YFTlk18WeegQxL5AWnGDedWLPNSa&#10;BLXN9ickDmvxrBVZxS/N/uDbkyyr2T8X3rh4Was9UB1bNgCqPc9XiH0BAACAasse+/qpvgp8fSNa&#10;5EE5ryb8+uTXnRcWsW9gxL5AWnGDmdg34fTp00ss+BBf2KGZZ05d2LLvxF1b5sbv3pbIBKlKlr3R&#10;9nbbm17h73BLIPYFAAAAqi177Ou/zE1rO9hWye/VRR78VuXOC4vYNzBiXyCtuMFM7NtQwwUf0gs7&#10;AJ2J2BcAAACotlxi376NYwp81VC5r3RT5mvV3T+ihjsvLGLfwIh9gbTiBjOxbzP2x9+eyuOfBYBH&#10;7AsAAABUW/bYt6e+tq9ttbaDbbv6h6PYt3dgtGvdcN/gWHy2L7FvhyD2BdKKG8zEvkvQgg+tLOwA&#10;dBRiXwAAAKDasse+Snu1zoPPf7vXj7i1fbv7R3oHRvsGxzTb17buvLCIfQMj9gXSihvMxL4AVorY&#10;FwAAAKi27LGvlvRV2qutwt9obd/egVFt4xGwO28J87NTE0M1GRqamJ13+6+yI4b8ERNT6QOSiH0D&#10;I/YF0oobzMS+AFaK2BcAAACotlxm+yr5TUz4dYs8+OTXtq3N9p2dqNWGplzWG+W7tdrEbL2zIHFE&#10;vbdM8kvsGxixL5BW3GAm9gWwUsS+AAAAQLXlMttXUa9t+zaO2VYpcDTbVzmvNeLlzmtifmpiaHHK&#10;Oz81tCjWjWLexUek96QQ+wZG7AukFTeYiX0BrBSxLwAAAFBt2WNfTfLtia3z0L1+JJrtq6m+Vlrh&#10;wbZqu/NaNzsRj32jFDiR8TbYlUTsGxixL5BW3GAm9gWwUsS+AAAAQLVlj3195ts7OKppv7Ynin17&#10;Ntyi0iRf33DntWz5UJfZvuXTXrHvwRde27LvxF1b5sbv2TYyOUNVuOwttjfa3m57093bH1Bxg5nY&#10;F8BKEfsCAAAA1ZZj7Kvkt6t/uG/jmLXdIg+21ToPtm31K92ump+fWnbl3igWXi71JfYNrV1i3zcu&#10;Xp789oFEMkh1SNlbbwPADYUgihvMxL4AVorYFwAAAKi2XGJfK63na6VuFPt294/01Nf2Vfirdouz&#10;fetRbmRoYpkva2vpC92IfYNri9j30aPnFP+N3bvz9gcPb3ro5OaHz+p2VFXL3mJ7o+3ttjdd774N&#10;AzcgiqdncJ1cEfsCWCliXwAAAKDasse+PQO3dPUPr91wc2/9K90U/kaxr5/nm2i481ozPzux+Avd&#10;4uzFKBheZqJvHbFvYOWPfd+4eFmp32337988fU53oTqn7E23t15jINicX93adXJF7AtgpYh9AQAA&#10;gGrLJfZV5qtJvqru9SM1/2VuVmrk8pVuXuuZryH2Daz8sa/Wdrjt/v26PtWZpeTXBoMbFgXTTV0n&#10;V8S+AFaK2BcAAACotuyxr1/VoXv9iG9bRV/p5jPf7vqqvtrjzluBBrlvtApEC2s7eMS+gZU89j34&#10;wmsj9bUdmOfb4WUDQKs9hPmGN93UdXJF7AtgpYh9AQAAgGrLHvv6tFeBb9/GMbWvxr5a4aFr3bDt&#10;WeFXukkq9o0m+rY6z1eIfQMreey7Zd+JkcmZ2x88rItTnVw2DGww2JBwg6NIuqPr5IrYF8BKEfsC&#10;AAAA1ZY99u0ZuKV3cNS2in2t9PVuUeyrnNdq7cIKD8ut7Rut5ZucxZsMeVce+hL7Blfy2PeuLXMj&#10;kzObHjqpi1OdXDYMbDDYkHCDo0i6o+vkitgXwEoR+wIAAADVlkvsq6hXpXY021eTfLWNlzuvmeg7&#10;3GoTswvJb7Saw6K5vtGOlYa+xL7BlTz2Hb9n28jkzOaHz+riVCeXDQMbDDYk3OAoku7oOrki9gWw&#10;UsS+AAAAQLXlEvtqVQcFvn7mbzTbV5mvJvxaW1133hLqU35rMjR0NQKO1GPgBpZZ6JfYN7CSx74j&#10;kzNWujJFaTy4wVEk3c51ckXsC2CliH0BAACAasse+2pur5UyX+W/fRvHrq7t60t73HlhEfsGRuxL&#10;tVER+6YR+wKVR+wLAAAAVFsusW9PfZ0HBb7aWrlFHpT2+pm/xL4dgtiXaqMi9k0j9gUqj9gXAAAA&#10;qLbssW8i7VWjq3+41jDztbY7Lyxi38CIfak2KmLfNGLfZ05d2LLvxF1b5sbvjpYCp6h02diwEWLj&#10;xEaLGzdthdgXAAAAqLZcZvt29Q/75R2s1Haxr5Vf1deqb3DMnRcWsW9g1zD2/Zs612lCn9h1ZYrS&#10;eHCDo0i6nevkitg3R29cvDz57QMaFRTVYtmYsZHjxlCbIPYFAAAAqi3H2b5+tQdVtLavr7ULC/ta&#10;ufPCIvYN7FrFvv/1v/7XoTpruF2N6FO6rkxRGg9ucBRJt3OdXBH75uXRo+c0Hsbu3Xn7g4c3PXRy&#10;88Nn9QwUlSgbGzZCbJzYaNGwsfHjRlI7IPYFAAAAqi177NtTn95rW//dbtaOZvsm0l6r3oHRrnXD&#10;7rywiH0Duyax7969e3/iJ36iVvfhD3/Yuu6FFH0+15UpSuPBDY4i6Xaukyti31y8cfGyBsNt9+/f&#10;PH1Ot6aoZctGi40ZDZ42mvNL7AsAAABUWy6xb/f6kb6NY9ZQadrv1di3u3+kd2BUDdvjzguL2Dew&#10;8LHv/fffX0uxne7lxfThXFemKI0HNziKpNu5Tq6IfXOhtR1uu3+/bkpRKyolvzaK3HgqPWJfAAAA&#10;oNpynO2rsraW+l30lW6KgK16B0bdeWER+wYWMvb9m7/5m9/4jd+oNWEvpZf6VcynK1OUxoMbHEXS&#10;7VwnV8S+2T1z6oINg7F7dzLPl1pd2cjRag/t8g1vxL4AAABAteUS+1ppeYfewVErN9u3d2BU03u7&#10;1g0r/9V3u7nzwiL2DSxY7KvFfGu12nXXXWfbhtJL/Srm05UpSuPBDY4i6Xaukyti3+y27Dthw+D2&#10;Bw/rjhS1irLxY6PIxpIbVeVG7AsAAABUW/bYV4v5ap6v8l9rRGv7KvPV1k/47RscO3/+/Llz586e&#10;PfvKK6+cOXPm5ZdfPn369Isvvnjq1KmTJ0+eOHHi+PHjx44dO3r06PPPP//cc88dOXLk8OHDhw4d&#10;Onjw4NNPP33gwIG5ubmnnnrqiSee2Ldv32OPPbZ37949e/bs3r17165dO3fufOSRR3bs2LF9+3b7&#10;PLN169aZmZnp6Wli38DCxL7xxXyXlljqVzGfrkxRGg9ucBRJt3OdXBH7ZnfXljkbBpseOqk7UtQq&#10;ysaPjSIbS25UlRuxLwAAAFBtOc727ds41tU/7L/YLVrb18rP+bWGba3ceWER+wYWIPZtuJjv0vxS&#10;v4r5dOXiaseJS3av++bejO9894dXXnrrB/E9q6hL3/+RXfn1772X2G9V//n+1m6d2E8tURoP+tUV&#10;SrdznVwR+2Y3fvc2GwabHz6rO1LUKsrGj40iG0tuVJUbsS8AAABQbdljXy3poLUdFPgqBXZr++rL&#10;3NToGxwj9u0Qhca+Sy/muzQt9auYT1curgqNfe066YvblbWf2HdFpfEQja2C6Xaukyti3+zC/Fmg&#10;Kl/B/p5kR+wLAAAAVFsus30V9aquxr499cV8NdvXt63ceWER+wZWXOzbymK+S7PTf/FfTQXIdwqN&#10;fV//3nvpS2mP3ZTYd0UVLKbR7VwnV8S+2WkY6HYUteoK9vckO2JfAAAAoNqyx75ayVcL+6o07bfW&#10;Nzjm13lQY219kV93XljEvoEFiH1XQUlxeWJf/UTm0vd/pD12sNsVW8PBjlfO63eqa/vtajrG6tlX&#10;L1tXV/Cxrx1Zv9jf+iP1VNqK9qvcrsUrSNi5bm+d3ch2xq/gfyI7y0o31c7E81jZ1ewKVrbf79TP&#10;6LvRReviO4urYDGNbuc6uSL2zU7DQLejqFVXsL8n2RH7AgAAANWWy2zfRCkCjr7STfN8lfZqnQfb&#10;484Li9g3sM9+9rM//uM//t08jP6v/9nKdeqeffbZ0dHR2qrYiXb6z2/6eoB8R8Fos9hXCWn8JSWk&#10;ClWt/JG2tf3xgxX7phNeOzK+0/b4V+1quoKeyrrab8f4aNX2qxF/EjvLH+AfSRfxF48fbG0d48tO&#10;9w+vE62xROwbv0L83OLKBsMNvevdEEFzL7/8sr07cbbTteoS3VzoPXKdIimt86OColZXGkhuVJUb&#10;sS8AAABQbbnEvms33Ny9fsRKM3/Vjtb21SRfK63qaw1i3w7x2c9+9kMf+tDNefjEhn9k5Toxf/fv&#10;/t16ErUCdorOvbFvwy/8s3v8p/SCShHnErGvz15V8ehTXR3gG758GGpbneLvlciCfaWP1P70xVX+&#10;Oa3hk2i7iL+vGn6/Lu4b8YonvP7EZrGv7Y8/T+KwgipYTKPbuU6uAsz2fd/73kfsS1HLVrC/J9kR&#10;+wIAAADVlj32jXLe/uhb3Wyr1R7Ujdb21fTe+HYtX+nWGX77t3/77/29v+c62SzxKW7v3r0f/vCH&#10;ay34iZ/4CTvYnRYq31ECm4594ymqnkcpre96CkCXiH19huvj1Hjsq7bXMPaNx6zKWD3Fvv5eVvGd&#10;OsbTxe1INRJlB+intoaeLZHn+tjXGtHlFvOHFVTBYhrdznVyReybXZg/C1TlK9jfk+yIfQEAAIBq&#10;y2W2bzThd/3N0XTe+goPLva1fu/AqLaa56uuOy8sYt/AwsS+Zumlfv1ivnaYO6EuWL5j9/Ihr1U8&#10;k/WlANRe8tFnomx/s9jXyl5SVBqPetWO390Hss1i38R+XdYadpbtF39Ta/h2vPxdEqXj/b2sdDt/&#10;gP/Z48cEq2AxjW7nOrki9s0u2J8FqtoV7O9JdsS+AAAAQLXlMNu3HviqehYW8rWKYt8oAK6v8KCG&#10;lTXceWER+wYWLPY1f/M3f/Mbv/EbtSbsJTvAHbogWL7zen0Cr+9e+v6P0pmmD0DVsG38VaulY19l&#10;vv4AH/uq4WNfaytX1V3Ssa81/H4do9g3frCv+MHxise+8Z9dF7Q9uqZV/PH0qk6M7w9WwWIa3c51&#10;ckXsu7Tjx4/fVGcNtysl2J8FqtoV7O9JdsS+AAAAQLXlEvsqztVcXh/+Rl/pppYv7XHnLWF+dmpi&#10;Yf7m0NDE7Lzb7y17QAqxb2AhY1+5//773ZCIsZ3u5cVC5jtKP8VHolbv/vCK2xuLehWAegpJl459&#10;lZMm4lRdUOGs2AFLx75W/lHtSCtdM34R4++b2K+g1l71P6OupraVfl5/Xyu7fv3UKLO20/2J+hE8&#10;f8fiKlhMo9u5Tq6IfZfwwAMP2IN51nUvLBbyzwJV4Qr29yQ7Yl8AAACg2rLHvj0LX9umUrprW/eV&#10;burEy53X1OxErTY05aLc+dmpoVptYrbecZY9oAFi38DCx74mvtRvYjHfBPKdFksJrM9q1fUhdWUq&#10;WEyj27lOroh9G7pw4cL4+Lg9VYLttJfcQQs658/CuwtLuJSz4v/2qB0r2N+T7Ih9AQAAgGrLHvtq&#10;kq/PfH3SW7MXGk74dec1MT81MbQ4xJ2fGqoNTfkJvcse0BCxb2DXJPY1Wuo3vZhvQufkOxlLU4MT&#10;3fiM3WpUsJhGt3OdXBH7pk1PT69Zs8Ye6frrr7dtgr1kB7hD6zL+WUjMf/dK+K9J4rGvn3RvcnxU&#10;d8UF+q8BVPqPCXw3XcS+wRD7AgAAANWWPfZdu5D5+lK6G8W+6ugIbZeNfRuYnVgm1V32AGLf4K5V&#10;7Gv+ps51msiY73RUxVMhU72pvlbBYhrdznVyRewb9/bbb9vPaw+zLDvMDtZZef1ZKP+/HfGxr6Jq&#10;Paptbb8/JmPZZX3Uq/9KwCe5xL7lQewLAAAAVFsusa/PddXQ/N9okQcrTf3VzF8ra7jzWhZN5l1y&#10;EYdlDzDEvoFdw9i3FXnlO1Q1KlhMo9u5Tq6Ifb3HH3+8r6/PnuS6666z7bLsYDvFTszrz0Ibxb62&#10;zTHqjZf9BuIzfJX8xvcsUcS+wRD7AgAAANWW12xfn/FaqVuz/6MMWA3fdee1ZH5+qr6Qb9OpvMse&#10;4BD7BkbsS7VRBYtpdDvXyRWxr0xOTtozrIKdmNefhXTsq2czPs18tv5Vipps6/fbHnX9nHod4/cr&#10;q1XFp+H7rz20nXYp6/qd/hYmflldSq/aVvt9KaUVHZmIYvVUavvH83usrJu4rB7MGvFLpW+UOMDK&#10;X9/4H8HK7VoQf8n/gCq7oJXu5Q+zhnX9MXbH+mUifufqKtjfk+yIfQEAAIBqy2u2r1XPwkIOfYNj&#10;UeyrjvZaadpv17phd96Sogm8dUMTjRPdZQ9IIPYNjNiXaqMKFtPodq6Tq1Zi349//OM/m2J/RV1r&#10;sfR+27N27VrXWZA4rNnVsviJn+qxcp3muru7f+zHfsweYNWuf9/7f+wnftKPilWX8kQf+1rbR5A+&#10;+lTeqnDTR59KJO1ga+t4JZ7ar8sqS40fY2VtXVb71bayg307cVn/SHaA7Te6i5U9jw9wdVPbquF/&#10;KHtyXcGO9Lewho9r7eBE7Otf9Y2GN4ofYBW/vn5pOsYO8PvT97Jn81e20ln6Pet0K91Rbbuav2Pi&#10;3FVUsL8n2RH7AgAAANWWV+yribw++bWq9Q2OKerVVntXusjD/OzE0t/XtuwBQuwbGLEv1UYVLKbR&#10;7VwnV8vGvr/3e7/3/2ukVqu51mLp/e973/vm5uZcZ0HisGZXy+L2/9ezVq7T3N69ez/1qU/ZA6za&#10;T/xUz6f+6df8qFh1KU9UQvpsbFasuvZSvKG6tJCiWimd1Ol2rt9v5bNOOyAedPqkconIMv5Uicta&#10;2ZXt1Ybn+nv5s/wTxpNTq/gt/Fm+fJgbT3Xj5U/xByR+S1b+GWy/3U477eDEj6Mn1AF2Ef1c8Z1W&#10;/uH9j6P9icNWUcH+nmRH7AsAAABUW/bYV1muD38V89oeN9vXOirFvrbTndc6vtKtDRH7Um1UwWIa&#10;3c51crVs7FtreTEHSe9nkYcWS3miYsSXYksxeLY/EWjGg8t4CpnIZ1+vL1ZgDTsgnkv6q9nBiejW&#10;rmwveQ0vq9J9FbwmHtvv1MWtEY9lE3QLa+gsX3aKHj4e+za8UTz2Tf84uoj/EeKPHS9/pDXiR6Zj&#10;XzUS4r/elVawvyfZEfsCAAAA1ZZL7Nu1bli5rpJeqyj2tV3WVwxsu/wR7rwVyCH3JfYNjNiXaqMK&#10;FtPodq6TK2Jfz3+l27L0nW89PT3FfaVbOrhU2X47xnd9NGmldFKnJ/JZH2XaAfGg047xgWz8dvGA&#10;Nf5Uicv60mUTz+bv5R/MTtcen5ymy5+l0rnaE09146cve4CVf3Jr2EvS8Gexc+0Y/8zaaW2f5/qH&#10;TxyTvYL9PcmO2BcAAACotuyxb+/AqE90lfRqG832tde00K/26jh33goQ+7afkse+4/dss4/lmx8+&#10;q4tTnVw2DGww2JBwg6NIuqPr5IrYN+7tt9+emJiwh1mWHWYH6yyldbpdlooHrIoUlWbGKxFoLhH7&#10;WltJpS6r9uv1BXl1vJW1dbpt7RS/3y7rY1+d4i+r4+1VXdBKj2QH2Ev+4trpn9+Ob3brRMXP0k8U&#10;fxK1m93IH2BlO60bP8aupgtqZ7x0gP+JdK6/lJX94P5q9qpJ789eGki6fskR+wIAAADVlstsX2W+&#10;to3nv1Hsa/9HM4GV/Oo1d15j0VK9yQR31j69T8y6zrIHNEbsG1jJY9+7tszZx/JND53UxalOLhsG&#10;NhhsSLjBUSTd0XVyReybNj09vWbNGnukhuwlO8AdWqe0TrfLUspnFbBaKaP0FC8qoNQBVpeWnO1r&#10;2/qpi+JjO0U7jT9XB/tjrNwR9WNsG7+sNRLPplet/MXtae1gf189diIh1ZESj2vj4k9up/vDGt4o&#10;fkCzJ9SP4+nH0eP52NeuY934rfXWiNr+Jf9LNonf4UpLA8ldq9yIfQEAAIBqy2W2r499bWtdK2vU&#10;9H9sr2+o3HnNRF/RVpuYXQh256esuyjnXfaARoh9Ayt57Ltl3wn7WH77g4d1caqTy4aBDQYbEm5w&#10;FEl3dJ1cEfs2dOHChfHxcXuqBNtpL7mDFiit0+1KUj6fpeKVSGwTOfs1Lw2k+pgqO2JfAAAAoNqy&#10;x75r19/ctW64p57ual6vttHavrbXT/X1L7jzllCf0es+nQ8NXU14vWUPSCH2Dazkse/BF16zj+Vj&#10;9+7cPH1O16c6s2wA2DCwwWBDwg2OIummrpMrYt8lPPDAA/ZgnnXdC4sprdPtSlLEvg3r2cUrJmuS&#10;r+9e89JA0qAqOWJfAAAAoNqyx749C9/hFo92raLZvtZRxV9w54VF7BtYyWNfM/ntA/bJ/Lb79+v6&#10;VGeWDQAbBjYY3LAomG7qOrki9l3a8ePHb6qzhtuVorROtytJEfs2Ky3g4JVnqq+VBpJ7snIj9gUA&#10;AACqLXvs27uwqoOVIuDu+jTfaG1fdexlBcO27Rscc+eFRewbWPlj3zcuXtaH89vu38+c3w4se9OV&#10;+VrZYHDDomC6tevkitg3Ow0G3Y6iVl0aSG5UlRuxLwAAAFBtec32VeyrGb1a86Hmo17b2gtW9oK1&#10;3XlhEfsGVv7Y1zx69Jw+n4/du/P2Bw9veujk5ofP6nZUVcveYnuj7e3W2g5WNgzcgCiensF1ckXs&#10;m53Gg25HUasuDSQ3qsqN2BcAAACotuyxb9/gmJJfZbxWmuYbxb5q6QVFwlbuvLCIfQNri9jXvHHx&#10;slZ7oDqw7K0PNs9XihvMxL7ZaVTodhS16tJAcqOq3Ih9AQAAgGrLHvv2DoxqFq8yXkW7Vldn+2qv&#10;Gt39I+68sIh9A2uX2FcOvvDaln0n7toyN37PNn1ip6pa9hbbG21vd5jvcEsobjAT+2anEaLbUdSq&#10;SwPJjapyI/YFAAAAqi177KuQV9Guqju+tq8qfoQ7Lyxi38DaK/YFwihuMBP7ZkfsS+VSxL7XkN4C&#10;1wEAAAA6XvbY1+e6iVo021crPCgPdueFRewbGLEvkFbcYCb2zY7Yl8qliH2vIb0FrgMAAAB0vFxi&#10;37X1ubzxFR2sXVPftvqKN7Wt3HlhEfsGRuwLpBU3mIl9syP2pXIpYt9rSG+B6wAAAAAdL3vsq3RX&#10;M3y7+0fUtYZb5MFaPvbVQe68sIh9AyP2BdKKG8zEvtmN3x0t7b354bO6I0Wtomz82CiyseRGVbkR&#10;+wIAAADVlj32VZbrS8s5WLnYt3dgVGs7aGs7z58/f+7cubNnz77yyitnzpx5+eWXT58+/eKLL546&#10;derkyZMnTpw4fvz4sWPHjh49+vzzzz/33HNHjhw5fPjwoUOHDh48+PTTTx84cGBubu6pp5564okn&#10;9u3b99hjj+3du3fPnj27d+/etWvXzp07H3nkkR07dmzfvt0+z2zdunVmZmZ6eprYNzBiXyCtuMFM&#10;7JvdXVvmRiZnNj10UnekqFWUjR8bRTaW3KgqN2JfAAAAoNqyx76ayGvVNzjW3T+idNcqin3j5fNg&#10;d15YxL6BEfsCacUNZmLf7LbsOzEyOXP7g4d1R4paRdn4sVFkY8mNqnIj9gUAAACqLXvs2zswurY+&#10;r1dbpbtR7Ot32TZ+hDsvLGLfwIh9gbTiBjOxb3bPnLowMjkzdu/OzdPndFOKWlHZyLHxY6PIxpIb&#10;VeVG7AsAAABUW/bYV6FuvHr8bF9N/dUcYMXD1nDnhUXsGxixL5BW3GAm9s3F5LcPjEzO3Hb/ft2U&#10;olZUNnJs/NgocuOp9Ih9AQAAgGrLK/bVN7lpqz1XF3nQLr1G7NshiH2BtOIGM7FvLt64eHlkckbJ&#10;L3N+qdbLRosyXysbRW48lR6xLwAAAFBtucS+PQvL+/rY17Y1TfVVR7N9razrzguL2DcwYl8grbjB&#10;TOybl0ePnlN4N3bvztsfPLzpoZObHz6rZ6CoRNnYsBFi40RrO1jZ+HEjqR0Q+wIAAADVltdsX6vu&#10;+qq+inZtG8W+eqGnHgn7rjsvLGLfwIh9gbTiBjOxb47euHhZqz1QVOtlY6aN5vkKsS8AAABQbXnN&#10;9vXprhpd64ajRR787F9/kO1x54VF7BsYsS+QVtxgJvbN3TOnLmzZd+KuLXPjd29LBHwUpbKxYSPE&#10;xkm7fIdbArEvAAAAUG3ZY9/4pN54O5rt62Nfa+tlYt8OQewLpBU3mIl9AawUsS8AAABQbdlj356F&#10;Sb7x5Dda5EG7rJT5WikFdueFRewbGLEvkFbcYCb2BbBSxL4AAABAteUS+yrXVezrw96aXtBeBb56&#10;2Z23hPnZqYmhmgwNTczOu/1psxPRIVPND1hA7BsYsS+QVtxgJvYFsFLEvgAAAEC1ZY99ewdGu9YN&#10;21bRro95o9jX91U61J3XVBTlDk25rHd+dmqoVpuYrXeS5qeGhiYmhoh9S4jYF0grbjAT+wJYKWJf&#10;AAAAoNqyx76a0WvVNzimjNf2RLGvdazlX1bsaw13XhPzUxNDi1Pe+amhxhN6ZydqE7NR9EvsWz7E&#10;vkBacYOZ2BfAShH7AgAAANWWy2xfJboKeG1r3b7BsZqPgbVXbSt3XutmJxrFvlEaPDFbn/FL7Fs+&#10;xL5AWnGDmdgXwEoR+wIAAADVlj32VebrA1+f9EazfZXzqq+ytjuvZS7fTVjIgol9y4nYF0grbjAT&#10;+wJYKWJfAAAAoNqyx76Kc5X5WqkRLfJgrYYTft15LZmfn6qv9JvMda9GwcS+5UTsC6QVN5iJfQGs&#10;FLEvAAAAUG25zPZVzuvDX6W7bravtloJQsmvO29JUaxbNzTRKNONLftA7FtOxL5AWnGDmdgXwEoR&#10;+wIAAADVlj327Rsc6x0Y7Vo3rORXSa9VzVo+9o033HmtmZ+dSH2h29WpvuoQ+5YQsS+QVtxgJvYF&#10;sFLEvgAAAEC15TLbt3dgVNN5tVXAW4t3rDQT2LbuvNYlvtJtcZfYt5yIfYG04gYzsS+AlSL2BQAA&#10;AKotl9hXtbY+ybd3YFRrOSz6Srf4Ee68FYgHvYum+hpi33Ii9gXSihvMxL4AVorYFwAAAKi27LGv&#10;JvX6XFeZr7WjRR6U82pX17ph22NHu/NWYPFSvrUm4mFwCrFvYMS+QFpxg5nYF8BKEfsCAAAA1ZbL&#10;bN+GyznUfACs1/oGx9Rw5zUWreWbnL07O7FEpsts33Ii9gXSihvMxL4AVorYFwAAAKi27LGvEt2u&#10;dcOKeVVR7KuQ1/aqrK142J3XTPQdbrWJ2YUktz69d4lgl9i3nIh9gbTiBjOxL4CVIvYFAAAAqi2X&#10;2b5d64YV9Vr1Dowq4L26yIMaesHa7rwl1Kf81mRo6GoE3AixbzkR+wJpxQ1mYl8AK0XsCwAAAFRb&#10;LrN9Ffj2DY5115d30J7oK938Ls32VbnzwiL2DYzYF0grbjAT+wJYKWJfAAAAoNqyx769A6PxVRy0&#10;7Rscq9n/6VlY91dHaFawOy8sYt/AiH2BtOIGM7EvgJUi9gUAAACqLZfYV7N4lfxq62b7qqxjWzvO&#10;qmvdsDsvLGLfwIh9gbTiBjOxL4CVIvYFAAAAqi177NtTX+FBAW93fUUHK2tcne2r5Nc33HlhEfsG&#10;RuwLpBU3mIl9AawUsS8AAABQbdljX2W5tu1aN6x0VxN+3Wxf7bKtnwbszguL2DcwYl8grbjBTOyb&#10;uyfnz3/rO8fu/OPHRyZnqMqXvdH2dtub7t7+zkDsCwAAAFRbLrGvT3St+gbH1KjZ/9MLKutq684L&#10;i9g3MGJfIK24wUzsm6Mzr//Vb3+LtLdDy956GwBuKFQdsS8AAABQbdlj356F6bw+4LWKFnmwXar4&#10;Xit3XljEvoER+wJpxQ1mYt+8bHvmJcV/43+w+wt/9N07tpzaPH1Oz0BVtewttjfa3m570/Xu2zBw&#10;A6LSiH0BAACAassl9vWTeq3hI2C3tm889lXbnRcWsW9gxL5AWnGDmdg3F2de/yulfp9/4KDuS3Va&#10;2VuvMdAJc36JfQEAAIBqyyX2Xbv4y9y0J1rbt3dg1MoaVv5ld15YxL6BEfsCacUNZmLfXGhtBzLf&#10;Di8lvzYY3LCoLmJfAAAAoNqyx77KeW3ro101aj4Jju+1On/+/Llz586ePfvKK6+cOXPm5ZdfPn36&#10;9Isvvnjq1KmTJ0+eOHHi+PHjx44dO3r06PPPP//cc88dOXLk8OHDhw4dOnjw4NNPP33gwIG5ubmn&#10;nnrqiSee2Ldv32OPPbZ37949e/bs3r17165dO3fufOSRR3bs2LF9+3b7PLN169aZmZnp6Wli38CI&#10;fYG04gYzse8S7J8pN9VZw+1q5Mn58yP1tR10R6qTS6s9VP4b3oh9AQAAgGrLHvuuXZjqaw1N7VW6&#10;G832VatvcMwfYVt3XljEvoER+wJpxQ1mYt9mHnjgAXsqz7ruhZRvfefYyOTMF/7ou7oj1cllw8AG&#10;gw0JNzgqitgXAAAAqLZcYl/FuZrwe3VtX/t/8bRXkbBt3XlhEfsGRuwLpBU3mIl90y5cuDA+Pm6P&#10;lGA77SV3UMydfxyt8HDHllO6I9XJZcPABoMNCTc4KorYFwAAAKi27LFvz8J6vrZVo2vdsG2j2Nda&#10;tlX+q8zXtu68sIh9AyP2BdKKG8zEvgnT09Nr1qyx57n++uttm2Av2QHu0AUj9S/y2jx9TnekOrls&#10;GGg8uMFRUcS+AAAAQLXlMtu3p76Wg5/aq6pZp3dgVHv1ArFv5yD2BdKKG8zEvt7bb789MTFhT7Is&#10;O8wOdqctxL66HUUR+7aC2BcAAAAos+yxbyLaVdnOKPZVWce2dpCOc+eFRewbGLEvkFbcYCb2lccf&#10;f7yvr88e47rrrrPtsuxgO0XnEvtS8SL2bQWxLwAAAFBmucz2VfKrwFdJrzVqfpca2kvs2yHaK/Y9&#10;+MJrW/aduGvL3Pg92/RRn6pq2Vtsb7S93famu7c/oOIGM7GvmZyctAdYBTvRTtcI0e0oSuNBQ6uq&#10;iH0BAACAassl9lX5wFeNKPa1/6PM108JtrY7Lyxi38DaJfZ94+LlyW8f0Md7qtPK3nobAG4oBFHc&#10;YO7w2Pf48eM33XST3X3V7PSb/vnv26jQ7ShKfyXcCKsoYl8AAACg2uKx7/+6Eu6c+le6qRT+di+s&#10;5eBm++o1tVXuvLCIfQNri9j30aPuS3vG7t15+4OHNz10cvPDZ3U7qqplb7G90fZ225uud9+GgRsQ&#10;xdMzuE6uyhP7fvOb37Rt2yH2pRKlvw9uZFcUsS8AAABQbYnY1+1dTjz27a1/T5tfv1fdKPZV37bW&#10;t4Z/zZ0XFrFvYOWPfd+4eFmf6m+7fz/f3d+BZW+6vfUaA8Hm/OrWrpMrFnkwLPJA5VgaDxpaVUXs&#10;CwAAAFRb7rFv3+CYta3cbF/rK/a1rZUd5M5bwvzs1MSQ+zg+NDQxO+/2O7MNvqN9Yta92ASxb2Dl&#10;j321tsNt9+/X9anOLCW/NhjcsCiYbuo6uSL2Ff+VbsvSd7719PTwlW5Uw9J40NioKmJfAAAAoNqy&#10;x76ayKtct2fDLV3rhq2i2Nf69n/UUbu12DdKdYemXNY7Pzs1lAx17YDlUt4UYt/ASh77HnzhNfs8&#10;P3bvTub5dnjZANBqD2G+4U03dZ1cEft6b7/99sREg385mGaH2cHuNGJfanFpPLjB0YQWlTbWcLva&#10;CrEvAAAAUG3ZY9+19bm8vfXZvrbVbF/bE8W+mgCszNfaVvayO6+J+amJocWh7vzUUG1o6uqM36hP&#10;7Ft2JY99t+w7YZ/nb3/wsC5OdXLZMLDBYEPCDY4i6Y6ukyti34Tp6ek1a9bY8zRkL9kB7tAFivl0&#10;O4rSeHCDo5EHHnjAjac667oX2gexLwAAAFBtucS+CnyV6yrmjWJf31Hsa2WNZWPfBmYnkrFvvNsa&#10;Yt/ASh773rVlzj7Pb3ropC5OdXLZMLDBYEPCDY4i6Y6ukyti37QLFy6Mj4/bIyXYTnvJHRSjmE+3&#10;K2HdN/emPeSOE5cS+wPXs69GC2EndlayNB7qQyNppUOrtIh9AQAAgGrLHvv2xDJfHwF3rRuOYl/7&#10;P4p99bKSX3dey5Kze4l920HJY9/xe7bZ5/nND5/VxalOLhsGNhhsSLjBUSTd0XVyRezbTOtTMhXz&#10;6XZF144Tl9xdF9w392bimETlGPte+v6PdFN5/Xvv+ZdeeusHtsd300Xs6yeSX3/99RpUcQ0nkpcW&#10;sS8AAABQbbnM9vXprkr5b01hsLW6+0eU+drW2u68lszPT9VX+o2nvFHsOzE1MeS+9G3IrwO8FGLf&#10;wEoe+4bMd6jyV7N8J3e6nevkith3CS0uwBryz4JiXx/1Kkt96a0f+APS1Ursa1e49P0fJXamy46J&#10;R73v/vCKXVltYl9f6T8Lq142urSIfQEAAIBqyx77agqvbbsXvttNGW8021ctvdw3OKY97rwlRTN8&#10;64YmUhN761/5NrEQ9Tb6zrcGiH0DI/al2qjS+U5BdDvXyRWxb3Yh/ywkYl8rxalLzPktLva1eveH&#10;VxJ7mlXHxr6PP/54X1+fjfDrrrvOtsuyg+0Ud3JZEfsCAAAA1ZbLbF+rnvq8XqtFsa9esPJ5sJU7&#10;rzXzsxOLv9CtgSgjXm7ZB2LfwIh9qTaqRL5THN3OdXJF7JtdyD8L6djXyvY8++pltePrMGhPIvZV&#10;/Co6K37Kuz+8osNe/957blfsdunY96W3fqBTEqmuJgIbnyYnDohfPz5b2Z8o/ueyslP81azsJd3a&#10;tvEr2Fn+h9UcZFk6+M6x4n8WJicnbWyvgp2oK5QTsS8AAABQbbnEvgp1razdu7C0Q7TIg/0fld9r&#10;5c5rXeIr3dKSq/82QOwbGLEv1UYVz3cKpdu5Tq6IfbML+WehYezrc89L3/+RD0Z9IBuPfZW96vT4&#10;fjs4nqi+/r33dK5VPK61YxKxr381fpid65/QdurZ4gfEr6/H0DHxYNf/UL4SP7sdqQMSR9ox/ofy&#10;d2z4eyuoNB6OHz/+kY98xAZ2VXV1ddmvdNWIfQEAAIAyyx77+nTX57raE832VSue+VrDnbcCy+W+&#10;LUz3JfYNjNiXaqPSeHCDo0i6nevkiti3mdOnT3+6zhpuVxMh/yw0jC+Veyo/9S+pa8f7hu30UanK&#10;x7i20+etVv543312YV5wK7FvvPwp/oD486h82ms/iG6knYl7WfmEN/7DNot941dTN35YcaXxoIWh&#10;bWCv2rKLSl9D9957L7EvAAAAUGHZY18luprqq1xX7Zo6Kttl296BUSt33gq0Evsy27dciH2pNiqN&#10;Bzc4iqTbuU6uiH0bsr/89kje0v8gCPlnYUfzRR70UoLtjMes7y5eQsEoWo3Hvjo+QflpOva1E+2a&#10;1vCprlXiSXSKPyCe2Kr8ReLXt2PSKa0/Mv7AiTzXTtQPa42E9AWLqPifhaou8kDsCwAAAFRb9tg3&#10;Hvha+eQ3in3jya9m/lrDnddYtJZvMuKNvsPtaqo7PzU0tDjjZW3fErqGsW8rk/tC5jtU+Sue7xRK&#10;t3OdXBH7pt155532PAm2072cEvLPghLVeGaqONX2pONUlfYrCb20eLavr3iKauWPT1Q69n134Svd&#10;EqmuP92f0uwAKztAd7etvSSJG6n8z2j3tQtqp53VMPaNHxOyEn8W/Fe6LUvf+dbT01P+r3Qj9gUA&#10;AACqLXvsu3ZhbV9r9A2OqWvbKPa1Vu/AqG2VBNue5Wf7Rt/hVpuYXUhxo0x3cajr9rgj5qNQeLnQ&#10;l9g3uGsV+9obrQ/e0ux9D5nvUOWvRL5THN3OdXJF7Bunf/djD9NQs38nFPLPwo7Fsa+yVB96+hA2&#10;XvGY1Y60dvxVle23c333UmyN4HjZzvj17RR/NZ/q6gl1O906Efta2XX87XSM8llr+B/Nlw7wP6Oe&#10;wV/Kyrr+avaqvaS7x/eHrPSfhbfffntiwv6/HMuzw+xgd1qJEfsCAAAA1ZZX7KsZvYp2tSf6SjfN&#10;8FXftnaEbd15S6hP+XUfnqKpvalMNzrAvV5r9HoasW9g1yT2bX1yX8h8hyp/pfOdguh2rpMrYl8v&#10;8e9+mkn/QyHknwWFqnGJnFRRrCj0VGyqJNRKya/n96ubyE+9hjvjEXA81fW3sKvZMTosfoBV/DmV&#10;+fpjPJ2YiH11TPzWVvXDI/aqXdn/UHaYe6EunSkXUc3+LExPT69Zs8YNoxR7yQ5wh5YesS8AAABQ&#10;bdljXx/4qqGY1xrRV7pZ9ca+z03lzguL2DewwLHvSif3hcx3qPJXs3wnd7qd6+SK2Fca/rufZhL/&#10;Tog/C7mU4l2fzCbS6jaqJf4sXLhwYXx83A2jGNtpL7mD2gGxLwAAAFBtucS+8VDXuoqAo9hXfc35&#10;7Rsc0wvuvLCIfQMLGfvam+s+cy8pPgbaIt9J/PfaVHG1RL6TL93OdXJF7Lv0v/tpJv7vhNriz0L5&#10;SxOZE90w83PzrWX/LDzwwANuGNVZ173QPoh9AQAAgGrLHvv6aNfHvGrUtLCD32Wl/NedFxaxb2DB&#10;Yt/VTe5ri3wnfOybmKbXObVsvpMX3c51ctXhsW+L/+6nGf0Doi3+LLRFNVuAor2qlT8Lx48fv6nO&#10;Gm5XWyH2BQAAAKote+yrLLc79a1uV2f7qqG9tnXnhUXsG1iA2DfL5L62yHeIfYNVK/lOLnQ718nV&#10;NYl9/8N/+A922Ic//OEbb7zxE5/4RF9fn3U3bNjwD/7BPxgaGvqlX/qlz372s2NjY7/6q7/6hS98&#10;4Z/9s382MTHxr//1v/7KV75y1113/bt/9+9+//d//xvf+Mb999//h3/4h3/6p3/67W9/+z/9p/+0&#10;ffv2//Jf/sujjz761FNPPfPMM9/97nd/5Z5Hbv2D3Xbrc+fOvfbaa2+99dbFixf/x//4H++8887/&#10;/J//88qVKyv6dz/N2EXa4s8CFayC/Vm4hoh9AQAAgGrLHvsq51XAG5/z69b2VUeBrzXsCHdeWMS+&#10;gRUd+9ob6tKaVVk/+uXy5zvx2Nca+o4j/fg7TlzyX5p0aeGb+nWA32+030p5ruf3W9sf/8Kb76gh&#10;8Ql6+s5937UH003tdtb2++Nnxb+Cqfw5sg2GgfH/x3DxPrH+H1q5Tq6Ghoau1Wzfd9999+233/7v&#10;//2//+Vf/qV1/9t/+2+vvPLKiy++OD8///zzzz/77LP79+/ft2/fd77znUceeWTr1q1//ud/vmXL&#10;lm9961sPPPDA1NTUv//3//7uu+/+vd/7vd/5nd/5rd/6rS9/+cv/8l/+yy996Uu/9mu/Nj4+fvPN&#10;N/9fPnnTT/3c3//5n//5jRs3rlu37md+5me6u7s//vGPf/SjH12zZo091fXXX/+BD3zAbr1q+geE&#10;Yr7E2KA6tjQeNM6ritgXAAAAqLbssa/iXJVv9w6MLop94w13XljEvoH99m//9gc+8IF1efjIT/+M&#10;levU/eRP/qRLazK4sW+D/3hfzkrEvvZbVaiqRNWnvdZW9qoA1++3hk5X5muvar9OV9saxseyOjKd&#10;0urKvqtwWY2Gsa/dwj954txy1sjkzPrRL/+TJn4+g08u9pGf/jtWrtOCrpb91E/91Pvf//6fjblh&#10;MRvzrrVYw/3f/OY37eHtjYsr7SIPV65cee+991jbl8q3iH1bQewLAAAAlFn22Ncnun2DY70Do9ra&#10;npr9Hz/JV1vtceeFRewb2IMPPviFL3zhQh5+7T8csHKdBffdd5+LbVbl5375C+XPdxKxrw9Ydyz+&#10;xqTXv/eelTUSAasOu2/uTXvVZ8FWynaVz1rDx8H+pXTsa+WPjN+9WezrG35//C4lLBsM/3Dim483&#10;8X9mcGaxX/3GY1au04I3W3bgwIHBwUHXqfvrxWzYu9Zizfbbu5ZQ5rV9vdUt9i2K+fyooDq8NB7c&#10;4KgoYl8AAACg2rLHvspye+oTeeNV84Fv17rh+AvuvLCIfQPbvn37l7/8ZdfJptmnuI5a23cVsa/P&#10;cP0Bvmy/cljfUC0R+/rsOH61hrGvLpJQ/tg3TL6j27lOrs6cOZOenxtng9+1Fmu2P60tYl9jf+3t&#10;MZaV/odCW/xZoIJVsD8L1xCxLwAAAFBt2WNfRbu9A6NWXeuGra0UOIp91fHBsG1tjzsvLGLfwALE&#10;vrK6yX1tke9kjH11mGLf7LN9/U39uVZ22XTsG2+0SwXLd3Q718kVsW/c0v9OKL6wQ1xb/FmgglWw&#10;PwvXELEvAAAAUG3ZY9/e+pIOfsKvol0rt7av8mA1bGsvnD9//ty5c2fPnn3llVfOnDnz8ssv2yfw&#10;F1988dSpUydPnjxx4sTx48ePHTt29OjR559//rnnnjty5Mjhw4cPHTp08ODBp59++sCBA3Nzc089&#10;9dQTTzyxb9++xx57bO/evXv27Nm9e/euXbt27tz5yCOP7NixY/v27du2bdu6devMzMz09DSxb2DB&#10;Yl9jb66Lc5YUHwNtke+sLvb1Ca811NbxPt61g/1l4/ut4omw7/r72lnxc63iXbuXP9fful0qWL6j&#10;27lOroh90xr+O6HEwg5xGgabp8/pjlQnlw2DYH8WriFiXwAAAKDasse+CnkT1eNn+/YNjin/7e4f&#10;UdudFxaxb2AhY1+z0sl9+jyvK5e2Vhf7amvi+azfaeL7rRuPfa3sUjrM7pKIfa0R76rqx0bsOnZl&#10;HxkrBfb88eWsYPmObuc6uSL2bSjx74SW/gfBnX/8uA2DO7ac0h2pTi4bBjYYbEi4wVFRxL4AAABA&#10;tWWPfRXqKte1rWb3WtX8vF9r+L3WdueFRewbWODYV1qf3KeYT1euTCnbTeykWimNB42NQul2rpMr&#10;Yt9m9O+E0v/uJ+1b3zlmw+ALf/Rd3ZHq5LJhYIPBhoQbHBVF7AsAAABUW/bYV1N4NcNXa/uq7b7S&#10;rbt/RHmwFbN9O8c1iX2NvdG1mGbvu2I+XbkyRey76tJ40NgolG7nOrki9s3uyfnzNgzG/2C37kh1&#10;ctkwsMFgQ8INjooi9gUAAACqLXvsq5zXyqe7VtaNZvv2Lqzna+VfcOeFRewb2LWKfU0rk/sU8+nK&#10;lSli31WXxoPGRqF0O9fJFbFvLn77W9E6D59/4KBuSnVm2QCwYfBv/uM+Nyyqi9gXAAAAqLbssa+m&#10;8/rYVwFv3+CYm+2rrY6whpU7Lyxi38CuYezbCsV8ujJFaTy4wVEk3c51ckXsm4szr/+VBgPJb8eW&#10;Ml8rGwxuWFQXsS8AAABQbbnEvkp3tXKvNRTw1vxUX9uqzdq+nYPYl2qj0nhwg6NIup3r5IrYNy/b&#10;nnlJ42H8D3Z/4Y++e8eWU5unz+kZqKqWvcX2RtvbrbUdrGwYuAFRacS+AAAAQLVlj30V5/qM10rh&#10;bzTbV2UvKBtWufPCIvYNjNiXaqPSeHCDo0i6nevkitg3R2de/yut9kB1YP2b/7ivE+b5CrEvAAAA&#10;UG3ZY18/kVcNlbVr9n+61g2r48Ng67rzwiL2DYzYl2qj0nhwg6NIup3r5IrYN3dPzp//1neO3fnH&#10;5L8dUfZG29td+e9wSyD2BQAAAKotx9jXtlaKdq2i2DdRmvPrzguL2DcwYl+qjUrjwQ2OIul2rpMr&#10;Yl8AK0XsCwAAAFRb9thXWa6Wc9C8XiW/Uexrra51w+r7YNidt4T52amJoZoMDU3Mzrv9cfOz/pBa&#10;k0PiiH0DI/al2qiIfVtB7AtUDLEvAAAAUG3ZY18lun4JB5/xRrGvj4HtZR8Pu/Oamp2o1YamXJA7&#10;Pzs1VKtNzNY73rzt9Flv/ZCJqaWDX2LfwIh9qTYqYt9WEPsCFUPsCwAAAFRb9thXOa8S3XjVuvtH&#10;+gbH1NERrcS+81MTQ4tT3nrGuyjVnZ1I7FgesW9gJY99x+/ZNjI5s/nhs7o41cllw8AGgw0JNziK&#10;pDu6Tq6IfQGsFLEvAAAAUG25zPa10lxeP7vXqmb/Tys8WCnwVded17pEyhvFwMnpv8si9g2s5LHv&#10;XVvmRiZnNj10UhenOrlsGNhgsCHhBkeRdEfXyRWxL4CVIvYFAAAAqi2v2Fe5rpJfLfgQxb7aa33l&#10;wTrOndeyZMy7irm+xL7BlTz23bLvxMjkzO0PHtbFqU4uGwY2GGxIuMFRJN3RdXJF7AtgpYh9AQAA&#10;gGrLHvvGE12f9Fq5r3SL79JB7ryWzM9P1Vf6jaW8LgW++pVuQ0NTy8/9JfYNrOSx78EXXhuZnBm7&#10;d+fm6XO6PtWZZQPAhoENBhsSbnAUSTd1nVwR+wJYKWJfAAAAoNpyiX2V6/p1Hmxr7Wi2r0qzfW1v&#10;3+BYi7FvlO3WDaW+q60e+05ECwDrhXr+u+z0X2LfwEoe+5rJbx8YmZy57f79uj7VmWUDwIaBDQY3&#10;LAqmm7pOroh9AawUsS8AAABQbdljXy3pYKXM10p7rsa+ynytdJA7rzXpUHd2IkqDF8W8Laz2S+wb&#10;WPlj3zcuXh6ZnFHyy5zfDix705X5WtlgcMOiYLq16+SK2BfAShH7AgAAANWWPfZVlmvl81+raLav&#10;0t74Lu1x57Vu8WK+jTLeKApeOvcl9g2s/LGvefToOaV+Y/fuvP3Bw5seOrn54bO6HVXVsrfY3mh7&#10;u7W2g5UNAzcgiqdncJ1cEfsCWCliXwAAAKDasse+iczX2przW7Nd/gVr+K07bwUW5b7Evm2hLWJf&#10;88bFy1rtgerAsrc+2DxfKW4wE/sCWCliXwAAAKDacpnta+XTXZ/0RrN9lfzqBb91563A4um+i3t1&#10;DXYlEPsG1i6xrxx84bUt+07ctWVu/J5tiWSQqljZW2xvtL3dYb7DLaG4wUzsC2CliH0BAACAassl&#10;9lXOa9U7MOq7tb7BMet3rRvWXmW+Vu68xqK1fBuEuovm8qbm9qZ2pBH7BtZesS8QRnGDmdgXwEoR&#10;+wIAAADVlj32TUzqteobHLM9UeyrfrzsBXdeM9F3uNUmZuNrOjSa3esPmY86y8z1JfYNjtgXSCtu&#10;MBP7AlgpYl8AAACg2rLHvt39Iz72tdLUXqua71vFk1933hLqU35rMjR0NQKOiQ5ZOKLhAQnEvoER&#10;+wJpxQ1mYl8AK0XsCwAAAFRb9thX6a5iX9sq441m+yrz1S5/xPKzfYtB7BsYsS+QVtxgJvYFsFLE&#10;vgAAAEC15RL7asKvL03wrfXU5/Yq8I2XOy8sYt/AiH2BtOIGM7EvgJUi9gUAAACqLZfYNzGd17q2&#10;dbGvXvPhr3XdeWER+wZG7AukFTeYiX0BrBSxLwAAAFBt2WPf3vpCDvr+NkXASndranX3j8RjX2u4&#10;88Ii9g2M2BdIK24wE/sCWCliXwAAAKDa8op949Gukt5otq92WV8vWNnR7rywiH0DI/YF0oobzMS+&#10;AFaK2BcAAACotlxiX031tVpbX+RBYW/0lW4q7bKtHUrs2yGIfYG04gYzsW/unjl1Ycu+E3dtmRu/&#10;e9vI5AxV4bK32N5oe7vtTXdvf2cg9gUAAACqLXvsG492442az3nVsF1d64aJfTsEsS+QVtxgJvbN&#10;0RsXL09++0AiGaQ6pOyttwHghkLVEfsCAAAA1ZY99u1aN7x24VvdrDTtt7t/ZNFsX+21sq47Lyxi&#10;38CIfYG04gYzsW9eHj16TvHf2L07b3/w8KaHTm5++Kyegapq2Vtsb7S93fam6923YeAGRKUR+wIA&#10;AADVlj329XGuSu3egdEo9vWvdfePWOkId15YxL6BEfsCacUNZmLfXLxx8bJSv9vu3795+pxuTXVO&#10;2Ztub73GQCfM+SX2BQAAAKotl9jXB7xWWtTBGu4r3TQZWEeoe/78+XPnzp09e/aVV145c+bMyy+/&#10;fPr06RdffPHUqVMnT548ceLE8ePHjx07dvTo0eeff/655547cuTI4cOHDx06dPDgwaeffvrAgQNz&#10;c3NPPfXUE088sW/fvscee2zv3r179uzZvXv3rl27du7c+cgjj+zYsWP79u3btm3bunXrzMzM9PQ0&#10;sW9gxL5AWnGDmdg3F1rb4bb79+umVGeWkl8bDG5YVBexLwAAAFBt2WPfeOartpLfKPbVrkS588Ii&#10;9g2M2BdIK24wE/tm98ypCyP1tR2Y59vhZQNAqz1U/hveiH0BAACAasse+/YOjCrdtUbf4JgaLvbt&#10;Wjfsw1/b2sv2gjsvLGLfwIh9gbTiBjOxb3Zb9p0YmZy5/cHDuiPVyWXDwAaDDQk3OCqK2BcAAACo&#10;tlxm+3bXV+716a61ewdGa/o/2qWtEmJ3XljEvoER+wJpxQ1mYt/s7toyNzI5s+mhk7oj1cllw8AG&#10;gw0JNzgqitgXAAAAqLZcYt+ehUUe4hV9pZtm+8YzX9u688Ii9g2M2BdIK24wE/tmN373tpHJmc0P&#10;n9UdqU4uGwY2GGxIuMFRUcS+AAAAQLVlj317B0b9pF7FvN39I9aNYl8rTQPWVse588Ii9g2M2BdI&#10;K24wE/tmNzI5Y6XbUZTGgxscFUXsCwAAAFRb9tjXh7oqn/RGa/tap7e+0K9/jdi3QxD7AmnFDWZi&#10;3+yIfal4Efu2gtgXAAAAKLPssa+fzqvAV+ViXx/1qqGtOy8sYt/AiH2BtOIGM7FvdsS+VLyIfVtB&#10;7AsAAACUWfbYV7lud/9I3+BYTz3/VSOKfa1lfb1s3a51w8S+HYLYF0grbjAT+2ZH7EvFi9i3FcS+&#10;AAAAQJllj30V9cZX+FXDzfZVX0co/HXnhUXsGxixL5BW3GAm9s2O2JeKF7FvK4h9AQAAgDLLZbav&#10;ZvQq47WGm+1rLQXACnytutYNW9udt4T52amJoZoMDU3Mzrv9dbMT7pXFhqYWHZVE7BsYsS+QVtxg&#10;JvbNjtiXihexbyuIfQEAAIAyyyX2VdrbW5/wq7ZVFPvqNaXCvtx5TUW57tCUy3rnZ6eGarWJ2Xqn&#10;GTtjmdSX2Dc0Yl8grbjBTOybHbEvFS9i31YQ+wIAAABllj327VlY1cEaynyV9NaUAVtLR2gO8LKx&#10;7/zUxNDilHd+amjJVDd6fZlcmNg3OGJfIK24wUzsu4Tjx4/fVGcNt6sRYl8qXsS+rSD2BQAAAMos&#10;e+yrdLdvcExf2KaMN4p9rePzYIW/arjzWrf0ZN4WpvoaYt/AiH2BtOIGM7FvMw888IA9lWdd90IK&#10;sS8VL2LfVhD7AgAAAGWWS+zbNzimqLdnYYUHq+gr3Xzs69u2dee1bMnZvC1N9TXEvoER+wJpxQ1m&#10;Yt+0CxcujI+P2yMl2E57yR0UQ+xLxYvYtxXEvgAAAECZ5TXb10/17a4v5Gs7r67t6xsqd15L5uen&#10;6iv9NpvNG60D3ErqS+wbGrEvkFbcYCb2TZienl6zZo09z/XXX2/bBHvJDnCHLiD2peJF7NsKYl8A&#10;AACgzLLHvj2ptX2V/F6Nfa38Ig9d64bdeUuKJvHWDU0stYBDaws8RIh9AyP2BdKKG8zEvt7bb789&#10;MTFhT7IsO8wOdqeVO/a1x3v21cvxPa9/771L3/9RfM8qKn0Ru4vd6765N+M7O7OIfVtB7AsAAACU&#10;WfbY10e7Vmrry9uiRR588tsbWwPCndea+dmJ5l/o1nrqS+wbGrEvkFbcYCb2lccff7yvr88e47rr&#10;rrPtsuxgO0XnEvtaLR372qvv/vBKYmdVi9i3FcS+AAAAQJnlFfv6dNe2qprmACsD9gdZufNa1yzd&#10;bXmFB0PsGxixL5BW3GAm9jWTk5P2AKtgJ9rpxL7LFrFvxRD7AgAAANWWPfb1Oe/a+pK+inatGy3y&#10;oBjYGt39I3rNuu68FWic+7b6bW51xL6BEfsCacUN5jCx79jY2D9bzE53rbpENxf6pblOEzfffPON&#10;N95od181O/3Gvg0/3T+k25Wt7Pe/ROxrDb1Hxh/w7g+vaI8PanecuGRdzefVznTsq2M021dHirXt&#10;YNepi59l3fjj2TVfeusHdhHbbxfUTl3ZH5N+vLLVyOTM+tEvf77SNmzYQOwLAAAAVFgusa8SXZ/x&#10;Kt11a/v6vrZW7rwVaBj7Rqlvq0s8EPsGR+wLpBU3mAPEvjfeeOOf//mff2cxO9216hLdXOiX5jpN&#10;3HfffT/3cz9nd181O/3nfvkLG//pV3W7spX9/pvFvrY/nZzaHjtAbX+kgtf4wUvHvtbwoa2q4b2s&#10;4tdR2mvbJWLfho9XthqZnLmhb4MbH1XX29tr784qEPsCAAAAZZZL7KtEV9/kpq5VFPtqPV/bqqFy&#10;5zUWreWbDHMbL+awkiUeiH2DI/YF0oobzAFi37Vr1168eNF1FiROb/1qrWv9l9aZizzYfntVQa0q&#10;HrD6rh3gG/6lZWPfl976QfzVZrFv/Cw7Rde0ru20l+LHxBvx/fGnKklpPNizVd5f/uVfEvsCAAAA&#10;lZQ99vWhrp/zq270lW7WUgaswFcNd14z0Xe41SZmF5LfaFJvsyUeWp/sS+wbGrEvkFbcYCb2Ff+V&#10;bsvSd7719PS0xVe6vfvDK+nY10+YVfJrlNL6btx9K499reqnXp0g3Cz2tbL9urt/1Gaxb7PH02Hl&#10;KWLfVhD7AgAAAGWWy2xfH+r69Xutri7y4Fd/sEbf4Jg7bwn1Kb/6ZF4bGroaAccR+5YbsS+QVtxg&#10;Jvb13n777YmJCXuSZdlhdrA7rdyx76Xv/8iHvCofs/pSzPrsq5d9wJqoVcS+KjtGhy0R+2qSb+LW&#10;1rY9avuXEseUtoh9W0HsCwAAAJRZ9ti3a92wQl2lvb5d01RfTf21htq2deeFRewbGLEvkFbcYCb2&#10;TZienl6zZo09T0P2kh3gDl1Q5thXM2R9hPrSWz+wbnqGrD/GGolQ2Ep56ypiXztMobMew++PP5Wd&#10;Ym1/pOrd2Bq+9qrx7fTjla2IfVtB7AsAAACUWfbYV4muT3uvxr72/5TzqqEXegdG3XlhEfsGRuwL&#10;pBU3mIl90y5cuDA+Pm6PlGA77SV3UEyZY18rZaye3//6995zuxZnqW5XnbLdhrGvDhDr+mPUkPgM&#10;X2trp7UTYbTdJd61il9Ebf+Sdkoiei5JEfu2gtgXAAAAKLPssa9PdJXx9g6MqtxXutk2XrbHnRcW&#10;sW9gxL5AWnGDmdi3mQceeMCeyrOueyGl5LEvFbiIfVtB7AsAAACUWY6zfbv7R3oXVvG1rVvbV30r&#10;e00Nd15YxL6BEfsCacUNZmLfJRw/fvymOmu4XY0Q+1LxIvZtBbEvAAAAUGbZY9+e2Pe5WUNTfa3r&#10;Yl/rdPePKBLuWjdM7NshiH2BtOIGM7FvdsS+VLyIfVtB7AsAAACUWfbYt29wTFGv0t21C0s7RGv7&#10;+rKXbavX3HlhEfsGRuwLpBU3mIl9syP2peJF7NsKYl8AAACgzHKZ7ds3ONZdX+HXyjei2HdtfZEH&#10;K8W+KndeWMS+gbVX7Hvwhde27Dtx15a58Xu26aM+VdWyt9jeaHu77U13b39AxQ1mYt/sNEJ0O4rS&#10;eHCDo9KIfQEAAICqyiX2tVpbX9FBMa+20SIP8dd8w50XFrFvYO0S+75x8fLktw/o4z3VaWVvvQ0A&#10;NxSCKG4wE/tmp1Gh21GUxoMbHJVG7AsAAABUVfbYt2vdcE99Ou/aheUd1F0021cNHerOC4vYN7C2&#10;iH0fPXpOH+zH7t15+4OHNz10cvPDZ3U7qqplb7G90fZ225uud9+GgRsQxdMzuE6uiH2z03jQ7ShK&#10;48ENjkoj9gUAAACqKnvs69dvUPKr8Nfq6mxfHwmre/78+XPnzp09e/aVV145c+bMyy+/fPr06Rdf&#10;fPHUqVMnT548ceLE8ePHjx07dvTo0eeff/655547cuTI4cOHDx06dPDgwaeffvrAgQNzc3NPPfXU&#10;E088sW/fvscee2zv3r179uzZvXv3rl27du7c+cgjj+zYsWP79u3btm3bunXrzMzM9PQ0sW9g5Y99&#10;37h4WZ/qb7t//+bpc7oL1Tllb7q99RoDweb86taukyti3+w0GHQ7itJ4cIOj0oh9AQAAgKrKHvv2&#10;1OfydvePKN1VtJuMfZUN2x4rd15YxL6BlT/21doOt92/X9enOrOU/NpgcMOiYLqp6+SK2Dc7xXy6&#10;HUVpPLjBUWnEvgAAAEBVZY99tXKDEl1r+0m9Neso+bVd2qsj3HlhEfsGVvLY9+ALr9nn+bF7dzLP&#10;t8PLBoBWewjzDW+6qevkitg3u/G7o290ZKUXysqGgQ0GGxJucFQasS8AAABQVdljXz+R16/lYFsr&#10;t7ZvfA6w2u68sIh9Ayt57Ltl3wn7SH/7g4d1caqTy4aBDQYbEm5wFEl3dJ1cEftmd9eWORsJmx46&#10;qTtSnVw2DGww2JBwg6PSiH0BAACAqsoe+/qc1xp9g2OKdm1bs45/wc/2ta07Lyxi38BKHvuS71C+&#10;QuY7uqPr5IrYNzv+bRDlK+S/DbrmiH0BAACAqsoe+yrL9bmuMt4o9rX/pxeUBKth5c4Li9g3sJLH&#10;vuP38F9zU67cf819T4j/mlt3dJ1cEftm98ypCzYSWPuF8mu/2JBwg6PSiH0BAACAqsoe+yrUVfir&#10;dFdbt8iDldJeRcBW7rywiH0DK3nsa5/nrXRlitJ4cIOjSLqd6+SK2DcXfNMjZRX4mx6vOWJfAAAA&#10;oKqyx77Kcnvqi/daw+e/ybV9bauuOy8sYt/AiH2pNiqNBzc4iqTbuU6uiH1z8cbFyxoMt92/nzm/&#10;HVj2pivztbLB4IZF1RH7AgAAAFWVPfb1ga8CXiW/tr0621cvd60bVtedFxaxb2DEvlQblcaDGxxF&#10;0u1cJ1fEvnl59Og5jYexe3fe/uDhTQ+dZDWYype9xfZG29uttR2sbBi4AdEBiH0BAACAqsoe+yrt&#10;Vbqrhto137Hqrs8HViTszguL2DcwYl+qjUrjwQ2OIul2rpMrYt8cvXHxslZ7oDqw7K3vnHm+QuwL&#10;AAAAVFX22Le7Ps9Xma9tle5audhXUa+29lpLizzMz05NDNVkaGhidt7tv2r+6gG1oYmp9AFJxL6B&#10;EftSbVQaD25wFEm3c51cEfvm7plTF7bsO3HXlrnxu6NvgKQqXPYW2xttb3eHfIdbArEvAAAAUFXZ&#10;Y18f9fYNjqmt+b9R7Gsd2/rVH/SyO6+p2YlabWjKZb3zs1NDtdrEbL3jLDrAjpgYsu4yyS+xb2DE&#10;vlQblcaDGxxF0u1cJ1fEvgBWh9gXAAAAqKrssa+m+tq2uz7JV+lu3+BYtLav1dr1N1una92wvWBt&#10;K3deE9E83sUp7/zU4lh3diKZ8kZHLD4nhdg3MGJfqo2K2LcVxL5AJRH7AgAAAFWVPfb103kV83bX&#10;13ywcos8KPnVayp3XusW57wNMl5i3/Ih9qXaqIh9W0HsC1QSsS8AAABQVdlj356Fr2qzhpJepcA1&#10;HwbbVkfY1sqd17JkqBut8bBovd/kdOBGiH0DI/al2qiIfVtB7AtUErEvAAAAUFW5zPZVdS8s3qvu&#10;orV9raGXVxj7zs9P1RfyXZzpRqv51qKvept3a/8uF/oS+wZ3TWLfI0eO/EKdNdyuJoh9qXgR+7aC&#10;2BeoJGJfAAAAoKpyme1rpWhXSa+b7etjYGv4CNi27rwlRRN464YmGie69S9y0xHLRr4RYt/AAse+&#10;V65cmZyc1IgQ69pO93IKsS8VL2LfVhD7ApVE7AsAAABUVV6xryb12laN7v6R6CvdutYN+5dt2zc4&#10;tsLZvop3k8luNMV3aGJqtj7ZN3p90ZoPDRH7BhYy9n3yySf7+/trKbbTXnIHLdYuse9Lb/3APfGC&#10;xAFULkXs2wpiX6CSiH0BAACAqsoe+65dWLPXp7vW7h0YvTrb18r6XeuG+wbH7Ah3XusWf6Vbvbvo&#10;C9zmtdqv6zVG7BtYmNj3nXfeufPOO2tLsgPsMHfCgjaKfd/94ZXEzoLqvrk37Tdj28T+Tihi31YQ&#10;+wKVROwLAAAAVFUus30Tk3rdIg/apb0qdd15KxDPfZNf8FbXcOcixL6BBYh9d+3aZZ9Uay2ww+xg&#10;d1odsW+6iH01Ngql27lOroh9AawOsS8AAABQVXnN9lWiq4aLfa2jqFeZrz/InbcCLcW+S6/xS+wb&#10;WKGx76VLlyYmJmorZKfYibpCW8e+r3/vPb9zx4noJ7pv7s1nX71sO22rH9D445Xnen6/tf3xL7y5&#10;aEK0XdYfdun7P7I7+q49ku2xht3O2n5//Cw7XtcxbZEj22D4+5//3S8Ur/fnb7FynVwNDw8T+wJY&#10;BWJfAAAAoKqyx769A6PKeVWKdm2Pm+0bD3xV7rzGorV8kwHu4jUc4hnwguVXeSD2DWz79u3ve9/7&#10;1uThfR/4oJXrrFnzgQ98oLZa1113nZ1uF7n+/R/4e//kS/p8WOZ6afHavj5m9W1rPPvqZWsowFUg&#10;a2UNRcPKfHWMlQJZta1hfCyrI9Mpra7suwqX1WgY+8ZT6cS5pa2RyZm1/+CzbpR0ni1bttjbtCxi&#10;X6CSiH0BAACAqsol9lW66wNea0Sxr/rqWGlh3+Vi3yjCHYoy3IVgN5rIuzjnre+ZmJp3u6Lvd0sc&#10;0QCxb2Dv5edf/H9etrLGuXPnPv/5z9dzqkzsIr/45fvad7avlSb52ks+500ErH4W8Ovfe88fY6Vs&#10;V/msNXwc7F9Kx75W/khdVjubxb6+4ffH71LO0uxve9Si6XauE5aNfNdaLWJfoJKIfQEAAICqyh77&#10;+rUcfPhrjauxrzrx19x5S6hP+Y3yOTM0dDUC9uIH1IYmptJHJBH7tq/Ep7iZmZkbb7zRvfkrdMMN&#10;N9jpdhHFfLpymatZ7Gulebs+YE3Evj7DtcOs/H4r268c1jdUS8S+PjuOX61h7KuLJBD7erqd64Rl&#10;49+1VovYF6gkYl8AAACgqrLHvmvr03l7FpZwULdvcCxa5EGRsC+lwO68sIh921f6U1yHr+1rpZD3&#10;9ebLKWharmLf7LN9dTVr+HOt7LKtzPZtiyL2bQWxL1BJxL4AAABAVeUS+yrtVUPRrlX0lW7q6wWr&#10;3oFR67rzwiL2bV/NPsXt2rXLPqlGge5y1q5dawe70+raPfa1H0GJrTWUvSr29QmvNdRWYuvj3XhS&#10;HN9vFU+EfdcHu3ZW/FyreNfu5c/1t26jIvZtBbEvUEnEvgAAAEBVZY99FeeuXX9z3+CYkl6lu9Fs&#10;X9tlW8W+XeuGlQ2788Ii9m1fS3yKe+edd+68884o2W3ODrDD3AkL2ij2dU+84L65N+O5qtLeHScu&#10;qaGtieezfqeJ77duPPa1er2+cISxCyZiXz2J76rqx0bsOnZlHxkrBfb88aUtYt9WEPsClUTsCwAA&#10;AFRVLrGvol2lu74dre2rvnYpG7Zy54VF7Nu+lv0U9+STT/b390cR72Kf/OQn7SV30GLtEvu2Xsp2&#10;EzupFovYtxXEvkAlEfsCAAAAVZVL7Ns3OKaM16/oEM32bbjXtu68sIh921crn+KuXLkyOTkZZb0L&#10;rGs73cspxL5UvIh9W0HsC1QSsS8AAABQVdlj37X1ibxKdK2tjNf2uNm+fpe1Ve68sIh921frn+KO&#10;HDnyC3XWcLuaIPal4kXs2wpiX6CSiH0BAACAqsoe+2rxBh/7ats3OBat7WutrnXD/gWVOy8sYt/2&#10;VcSnuOrFvlSWIvZtBbEvUEnEvgAAAEBV5TLb12e+vqLZvgp5E3mwlTsvLGLf9lXEpzhiXypexL6t&#10;6LTY95lTF7bsO3HXlrnxu7dphFBVLXuL7Y22t9vedPf2dxJiXwAAAKCqcol9+wbHlO5q5q/yXhf7&#10;Kuq1hpZ6sCPceWER+7avIj7F6aO+rkxRGg9ucBRJt3OdsIh9W/fGxcuT3z6gUUF1WtlbbwPADYXO&#10;QOwLAAAAVFX22FfRbte6YaW7vQOjynujtX1VOkJ7u/tHzp8/f+7cubNnz77yyitnzpx5+eWXT58+&#10;/eKLL546derkyZMnTpw4fvz4sWPHjh49+vzzzz/33HNHjhw5fPjwoUOHDh48+PTTTx84cGBubu6p&#10;p5564okn9u3b99hjj+3du3fPnj27d+/etWvXzp07H3nkkR07dmzfvn3btm1bt26dmZmZnp4m9m1f&#10;RXyK08d7XZmiNB7c4CiSbuc6YRH7tujRo+c0Hsbu3Xn7g4c3PXRy88Nn9QxUVcveYnuj7e22N13v&#10;vg0DNyA6ALEvAAAAUFW5zPZVacKvJvXa9uoiD3rZ2mq488Ii9m1fRXyK0wd7XZmiNB7c4CiSbuc6&#10;YRH7tuKNi5c1GG67f//m6XO6NdU5ZW+6vfUaA50z55fYFwAAAKiq7LFv17rh7v6ReOarvDea7au9&#10;esFv3XlhEfu2ryI+xelTva5MURoPbnAUSbdznbCIfVuhtR1uu3+/bkp1Zin5tcHghkXVEfsCAAAA&#10;VZU99lXUa9W1brhvcMzHvG6RB/WtoXV/rdx5YRH7tq8iPsWN3xN9RxP/7TZlZcPABoMNCTc4iqQ7&#10;uk5YxL7LeubUBRsJY/fuZJ5vh5cNAK320CHf8EbsCwAAAFRV9tjXp7vaKvPtHRiNFnnQQr8+GNZB&#10;7rywiH3bVxGf4u7aMmcf6Tc9dFIXpzq5bBjYYLAh4QZHkXRH1wmL2HdZW/adsJFw+4OHdUeqk8uG&#10;gQ0GGxJucFQasS8AAABQVdljX83iVaIbT3ej2b5d64b9ywqDrdx5YRH7tq8iPsWR71C+QuY7uqPr&#10;hEXsuyz+bRDlK+S/DbrmiH0BAACAqsoe+/bEJvUq8NUet8iDlV7wr7nzwiL2bV9FfIo7+MJr9pGe&#10;/5qb8v81tw0JNziKpJu6TljEvssav5u1XyhXbu2Xu0Os/XLNEfsCAAAAVZU99lWWq1DXqndg1C3y&#10;4Ptd64aJfbFqBX2K47ubKKvA392km7pOWMS+y7KRYKXbUZTGgxsclUbsCwAAAFRVLrGvStGuVW99&#10;XQe3tq+fA2wNbd15YRH7tq+CPsW9cfGyPtXfdv9+5vx2YNmbrszXygaDGxYF061dJyxi32VpMOh2&#10;FKXx4AZHpRH7AgAAAFWVPfbV3F7bqnzAG8W+Cnxt27Vu2Bpqu/PCIvZtX8V9inv06Dl9sB+7d+ft&#10;Dx7e9NBJ/vvuype9xfZG29uttR2sbBi4AVE8PYPrhEXsuyyNB92OojQe3OCoNGJfAAAAoKpyme3b&#10;U5/Xq7KuGlcXeVAebA2Fv+68JczPTk0M1WRoaGJ23u2/aj52QKPXU4h921ehn+LeuHhZqz1QHVj2&#10;1geb5yvXMJKwP5autVrEvlRHlcaDGxyVRuwLAAAAVFX22LdvcEw5b3K2r/6Pveyn/eoId15TsxO1&#10;2tCUy3LnZ6eGarWJ2XrHmbddPuyNOonXGyH2bV8BPsUdfOG1LftO3LVlbvye6DudqAqXvcX2Rtvb&#10;HeY73BKuYSRB7LssjRDdjqI0HtzgqDRiXwAAAKCqcpnta9Vbn+cbr2i2b3d9YV9ftse27rwmonm8&#10;DVLeqaszemcnFnUb7GiA2Ld98SkOlXENBzOx77KIfal4Efu2gtgXAAAAKLO8Yl8FvNZQ/mttt8iD&#10;Al9ftsed17rFsW6DkLeF3JfYt33xKQ6VcQ0HM7Hvsoh9qXgR+7aC2BcAAAAos3xn+yrXVTeKfbXX&#10;tnphdbFvNNs3Nv+3QcabOKIRYt/2xac4VMY1HMwdG/seOXLkF+qs4XY1QexLxYvYtxXEvgAAAECZ&#10;5RL7as1en+uqasp843t1nDuvJfPzU/WVfmMxb6OpvctP9yX2bV98ikNlXMPB3IGx75UrVyYnJ+2R&#10;POvaTvdyCrEvFS9i31YQ+wIAAABllj329aGun9Gr2b01/2VuvmHVYuxb/6K2yNBEMs5NLvXrDib2&#10;rSw+xaEyruFgtj+nrrVa7RX7Pvnkk/39/dE/RRaznfaSO2gxYl8qXsS+rSD2BQAAAMose+zbvbCq&#10;rzX6BseU/FrV/F7b9g6MqlY42/ev5mcnkilvNLfXds3W983PTg0NTUww27fC+BSHyriGg7nWMbHv&#10;O++8c+edd0YRb3N2gB3mTlhA7EvFi9i3FcS+AAAAQJnlGPvGK4p99YKVZvtqb9e6YXde69JLONTD&#10;Xn16H5qYnWdt30rjUxwq4xoOZvtr6Vqr1Rax765du3p7e6N/NizHDrOD3Wl15Yl93/3hlZfe+kF8&#10;j3VtZ3zPKsou4n7UuuwXrHYR+7aC2BcAAAAos7xiX5XPfK2ir3SL7+1aN6yGO28Fllu6d35qaJnJ&#10;vsS+bYxPcaiMaziYa1WPfS9duhT9hx8rZKfYibpCJ8S+RL2tF7FvK4h9AQAAgDLLHvtqJV8ra/ik&#10;19pR7KtVHbRLma813HkrsEzs28JkX2LfNsanOFTGNRzMtUrHvjMzMzfccEOU467cjTfeaKfbRYh9&#10;qXgR+7aC2BcAAAAos+yxr9JdRb3Kdbvry/lGa/tql/aqrO3OayxayzcZ8UZr+S4R67aS+hL7tjE+&#10;xaEyruFgruUR+3Z3d/cuZpd1rbpENxf6pblOSldX14c+9P9v7/6D7DrrO8/fwCb2QJZgpna3f/4x&#10;Vek23Tv7x4SuIbtbZXVb3YMnG8oDoYrBdO1MshkynhpqShUbZlKJjezAAmMD45gJiFakkVpIlmIh&#10;LCTLSOWSsH5EyJaQLCsxMMbg2MaAWTA7JOx6h/2c83n66dPn/mzd07fvvef9qm+On/Oc85x77u1j&#10;yf3hyXP/ThLftkcX+aXX/co1v3zdzR854ldcx2oc+37jpZ+GH8nPf37XwW+5U0fdE0/TIe1++amX&#10;3a+eerFv9oLxddV48Uc/8yFtfbUdp8PMaMkOzN2tSp166birS+kcD4/3rBOy95NeKaGTY+c6FrFv&#10;K4h9AQAAgG5WSOzrONcZb5zdu7y2r0vHfDiMqyf5DrfKvL+wTZJQd+VcXyfD4QTt5A7XRuzbu/gt&#10;Dn1jHR/mStux73dq0WVDK5XbLYQ/tLBTx8c//vFf+ZVfSeLb1XvDG96g4brI//K7H1f55da3flI/&#10;9nVymj2k0qFvvPRTt9VwbOqgNntyvEi2dH7s9BC/tLZqx8vmrqYhavtM35K2PuSKt6HyWG0bxL7x&#10;airHzW6vYxH7toLYFwAAAOhm7ce+Mdf1ig7eajdZ5EHlwFe9Ki/vG8Y1kAa74TfyqeQ720L/kuR4&#10;OJx+pVvoboTYt3fxWxz6xjo+zPrTMrQKlbvsWrxKix9aSdb2rc5Y3ZPbvevgtxy2Zs90kht9IzOH&#10;N54T49r4iq7cmTqanZOrM7Nze1XxNtSOJ2c7VTH2zU371a5Oi7vrVcS+rSD2BQAAALpZIbGvA944&#10;uzfEvj7gLrdHJ+dain3XALFv7+K3OPSNdXyYK/0e+9ru3btH0rUmmhoaGtLJYViqe2LfF9MlEbI9&#10;2ZjV4al4SqxD0py76sS+2XRV5XNiDquK5+ROzl0tez8qnZmLfd2p09zw0Xqxr05Tf47PWcci9m0F&#10;sS8AAADQzYqa7esVHlxqqyeJfZ32ehsrjOssYt/exW9x6Bvr+DBXyhH7yo9//OP3ve99SbJbn07Q&#10;aWHAku6JfbMrJLi0W73uge75iaUFc3OHVK3Hvtlziprtq/I52dvzRapj39joqiL2bQWxLwAAANDN&#10;2o99h9Kc18s7qB3D3vCVbtnkd2BsWo0wrrOIfXsXv8Whb6zjw1wpTexrX/ziF8fHx5OId6Vf/dVf&#10;1aFw0krdE/s6Ko1BqhrazYazrhi26ugTK2cHq1qJfVUv/uhnsdNDfM2ri33Vr9Mc7HrIN176aTaw&#10;Vo9v1Uf9EtnX7Z4i9m0FsS8AAADQzQqJfV2OdkeWVvENs30Hx2d8bHRyzgfCuM4i9u1d/BaHvrGO&#10;D3OlZLGvvPrqq5s2bUqy3iXaVWc4XKV7Yl+Vk9/IQarKuarl4tTIgayz1Kaxr0qdHigxe82dnLua&#10;jjaNfVU6JztKpdOSl0mpP76Erx9VT23ufBH7toLYFwAAAOhmBca+TndHqr/SzclvrDCus4h9exe/&#10;xaFvrOPDXClf7GvHjh37Byk1QlcdXRX7UutexL6tIPYFAAAAuln7sa+jXge8KjcGx2eS2NdTf50E&#10;O/PVsTCus4h9exe/xaFvrOPDXNrYt3XEvlS2iH1bQewLAAAAdLPCZ/vGRrLIg1uqwfGZmPyGcZ1F&#10;7Nu7+C0OfWMdH2Zi36aIfalsEfu2gtgXAAAA6Gbtx76DS1/mpoYDXqe7y4s8xK0rjOssYt/exW9x&#10;6Bvr+DAT+zZF7Etli9i3FcS+AAAAQDcrJPYdnZxz4OuGK3ylmzNflVNhVRjXWcS+vYvf4tA31vFh&#10;JvZtitiXyhaxbyuIfQEAAIBu1n7sO5yu7attnNQ7MDatRkW9ao1OzsUDbly5cuXy5cuXLl26ePHi&#10;hQsXzp8///jjj587d+7s2bNnzpw5ffr0yZMnH3vssRMnThw/fvzRRx89duzY0aNHH3nkkSNHjhw+&#10;fPjQoUMHDx586KGHDhw4sH///gcffHDfvn179+7ds2fP7t27d+3atXPnzh07dmzfvn3btm1bt25d&#10;WFjYsmULsW/v4rc49I11fJiJfZsi9qWyRezbCmJfAAAAoJu1H/s6y/U6DzH/HRyfCWv7qqXe0ck5&#10;z/bVNozrLGLf3sVvcegb6/gwE/s2RexLZYvYtxXEvgAAAEA3az/2jYs3OP+N4W+ytm91GKx2GNdZ&#10;xL69i9/i0DfW8WEm9m2K2JfKFrFvK4h9AQAAgG5WyGxfJ7+5jDcs8hB7tdUBZvtitfgtDn1jHR9m&#10;Yt+miH2pbBH7toLYFwAAAOhmhcz2ddSr7ejknLZOgZPZvs551chWGNdZxL69i9/i0DfW8WEm9m3q&#10;bbdvm9m0cMtnL/kVqTKXHgM9DHokwsPR14h9AQAAgH7VfuwbJ/Kq3HDSW/FUX0fCPuB2GNdZxL69&#10;i9/i0DfW8WEm9m3q/fcdnNm08K5PnfErUmUuPQZ6GPRIhIejrxH7AgAAAP2q/dg3Zr7ZjDeJfd0b&#10;92MjjOssYt/exW9x6Bvr+DAT+zZ13/7TM5sWbv7oUb8iVebSY6CHQY9EeDj6GrEvAAAA0K8KjH1V&#10;I+lyvqOTc2qHRR609exfbVU6I4zrLGLf3sVvcegb6/gwE/s29fDZp2c2Lcx9cNctWy77Ralylh4A&#10;PQZ6GPRIhIejrxH7AgAAAP2qkNjXoa6TX+8msa+7vHWX2mqEcZ1F7Nu7+C0OfWMdH2Zi31Zs+vSh&#10;mU0Lv3n3l/yiVDlLD4AeAz0M4bHod8S+AAAAQL9qP/YdfvPGgbHpoetvHEm/0k27rmS2r3PeXCOM&#10;6yxi397Fb3HoG+v4MBP7tuKbz788s2nByS9zfktY+qE781XpYQiPRb8j9gUAAAD6VSGx71Ca+Wob&#10;M9/B8ZlKdqHfeJIaYVwrFucrlcrU5lNhd9mpxc1TUzqWHJ6vcbwKsW/v4rc49I11fJj1h2VoFSp3&#10;2bV4lQ5/aH9+4rJTv7kP7rr5o0ff9akzt3z2ku+B6tfSj1g/aP24vbaDSo9BeCBKgNgXAAAA6Fft&#10;x74x140zetVWJV/plj0WU+AwrrlTm6em5uenqmPfJA2e2ryYdicBcM1keCVi397Fb3HoG+v4MBP7&#10;tu6bz7/s1R6oEpZ+9OWZ52vEvgAAAEC/aj/2jWmvA97RyTm3l2NfnzEwNq2ekda/0m1xvjK/mES/&#10;uUxXXStz3qRjfjHs1EHs27v4LQ59Yx0fZmLf1Xr47NP37T/9/vsOvu32bblkkOqz0o9YP2j9uEvy&#10;HW45xL4AAABAv2o/9nWW64xXW9Vg+i1uSeyr0jGVjvkkHQvjmghZbnXsW5X6tpT7Evv2Ln6LQ99Y&#10;x4eZ2BdATcS+AAAAQL8qJPZ1nOtye+j6Gyv+h7fZCuMaW5x3tlsd+yYrPOQz3qWz6yP27V38Foe+&#10;sY4PM7EvgJqIfQEAAIB+VUjs6zjXgW+c+ZvM9nXm6wm/ans3jGtkefpuzdi3KuKtFQWvROzbu/xb&#10;HEX1TYUnu7OIfQHUROwLAAAA9Kv2Y984ndeZrxrD6Qq/y2v7xnJPGNdAJtmtin2TRJjYt1T8WxxF&#10;9U2FJ7uziH0B1ETsCwAAAPSrQmLf4XSdh5jrejcs8hD3424YV9fyVF/vEPsCQJuIfQHUROwLAAAA&#10;9Kv2Y1/nujHddWNgbLrikNe92Qg4jKtn5SIOVbFv7rgR+wJAI8S+AGoi9gUAAAD6VSGzfQfGpuPy&#10;Diq3Q+yrGhyfVrk9OjkXxtW2Yqqv1Ix9qyLeWlHwSsS+AMqM2BdATcS+AAAAQL8qcLZvXO3Blazt&#10;G2vo+uSYtqowrqYk9a1jKeqtscpDPiuugdgXQJnpD9HQKlTusmvxKuQ4wJoi9gUAAAD6Vfux73A6&#10;vVfb7EIO2laG36ydGW9dOm9gbEMY15rq2b7VuW8LqS+xL4BSI/YFUBOxLwAAANCvCol9B8dnRifn&#10;1HB52u9y7Ds4Pj0yoQNJQz1hXGtqxL5e52Fq82Lafco7+VPyiH0BlBmxL4CaiH0BAACAflXgbF9X&#10;OqM3Weq34hm+w2++0eXdkYlmX+m2Us3YNwl71V9JTc03zXyF2BdAma1FICu5y67Fq5DjAGuK2BcA&#10;AADoV4XEviov7zAyMasKs31HJjZ6eu/A2Abnv/5utzCus4h9AZQZsS+Amoh9AQAAgH7VfuzrxXw9&#10;z9f5rxrJ2r7OfL2NE35HJ2fDuM4i9gVQZsS+AGoi9gUAAAD6VYGzfUcn5wbGpuMXuyVr+6rinF81&#10;tFWFcZ1F7AugzIh9AdRE7AsAAAD0q/ZjXy/p4LUdHPg6BQ5r+/rL3NwYnZwl9gWAziP2BVATsS8A&#10;AADQrwqZ7euo17Uc+w6ni/l6tm9sq8K4ziL2BVBmxL4AaiL2BQAAAPpV+7GvV/L1wr4uT/utjE6q&#10;K6zz4MZQushvGNdZxL4AyozYF0BNxL4AAABAvypktm+uHAEnX+nmeb5Oe73Og3rCuM4i9gVQZsS+&#10;AGoi9gUAAAD6VSGx79D1Nw6Oz6g889ftZG1fT/JVeVVfNYh9AaDziH0B1ETsCwAAAPSr9mNf57zD&#10;S2s7+Lvdktm+w+nyDl7SN26H+Eo3AOg4Yl8ANRH7AgAAAP2qkNm+nvCrUmM59vWqDt56nq93r1y5&#10;cvny5UuXLl28ePHChQvnz59//PHHz507d/bs2TNnzpw+ffrkyZOPPfbYiRMnjh8//uijjx47duzo&#10;0aOPPPLIkSNHDh8+fOjQoYMHDz700EMHDhzYv3//gw8+uG/fvr179+7Zs2f37t27du3auXPnjh07&#10;tm/fvm3btq1bty4sLGzZsoXYF0CZEfs29vDZp+/bf/r99x182+3bZjYtUNT6lp5DPY16JvVkhmd0&#10;zRD7AgAAAP2qkNm+sZz/OghOYt/BdG3f0clZN1jkAQDWBbFvPd98/uVNnz6UC90oqntKz6ee0vC8&#10;rgFiXwAAAKBfFRL7DqcrPHhh3xj+Jl/pNpx+k1ss94RxnUXsC6DMiH1r+vMTl52szX1w180fPfqu&#10;T5255bOX/IoUtY6l51BPo55JPZl+RPWshqe2aMS+AAAAQL9qP/b13N5YQ+lSv0nsO7T0HW7Z5FcV&#10;xnUWsS+AMiP2rfbN5192oPabd3/pli2X/UIU1VWlJ1PPpx/UNZrzS+wLAAAA9Kv2Y19P8o2Zr7Yh&#10;9vV3uFVP+A3jOovYF0CZEftW89oOv3n3l/wSFNW15eRXT2x4dgtF7AsAAAD0q/Zj35j5xlLP4PhM&#10;EvvGzNcNT/4N4zqL2BdAmRH75jx89umZdG0H5vlS3V96Sr3aw1p8wxuxLwAAANCvCol9nfzGhuf/&#10;Jos8eHqvtp75q1IjjOssYl8AZUbsm3Pf/tMzmxZu/uhRX5+iurz0rOqJ1XMbnuDiEPsCAAAA/aqo&#10;2b7OfAfHZ1TerQy/WQdu9JzfWMS+ANB5xL4577/v4MymhXd96oyvT1FdXnpW9cTquQ1PcHGIfQEA&#10;AIB+VdRsX5XTXm1HJ+eS2NerOqiy034HxjaEcZ1F7AugzIh9c952+7aZTQu3fPaSr09RXV56VvXE&#10;6rkNT3BxiH0BAACAflVU7Ou1HWLyq6qMTs466vWW2b4AsF6IfXNmNi2ofHGK6onyQxue4OIQ+wIA&#10;AAD9qv3Y14FvDH+1HRyfUU+Y7eslfVVx5m8Y14rF+UqlMrX5VNhd4dTi5qm6B6sQ+wIoM2LfHGJf&#10;queK2Lcpf1BhBwAAACi9QmLfgbHpuKSvtg6CK57k69m+zn9XGfue2jw1NT8/VZ3snlqcn6pMzS9u&#10;nif2BYAWEPvmEPtSPVfEvk35gwo7AAAAQOm1H/uOTMzGzFeNuE1m+45MbBydnI3hr5PfMK6pxfnK&#10;/GIS/eaT3cXNUzqQNIh9AaAVxL45xL5UzxWxb1P+oMIOAAAAUHqFzPaN83yz+W8S+w6OTw+MbdDW&#10;ye9qZvue2jxVmV9MZ/zWTXaJfQGgJcS+OcS+VM8VsW9T/qDCDgAAAFB6hcz2jbGvttpVJbN9Rya0&#10;n0S9seEK4xpbSnSJfQGgfcS+OcS+VM8VsW9T/qDCDgAAAFB67ce+Q9ffODA2PZyu57tikQcv6RCn&#10;+qrcDuMaCVN93SL2BYA2EfvmEPtSPVfEvk35gwo7AAAAQOm1H/sOL32H29D1N8bMN4l9RyY2Dqbr&#10;+TrtjflvGNdAJs4l9gWA9hH75hD7Uj1XrcS+x44d+wcpNUJXM8S+AAAAQL9qP/aNqzqoHAF7hd9k&#10;bV/P9h2ZUG+y1IO2o5OzYVxdy1N9vUPsCwBtIvbNIfaleq4ax76vvvrqpk2b9O9gpF11hsP1EfsC&#10;AAAA/aqo2b6OfT3V12s+VGLUG6f9DoxtUDuMq2dllkvsCwDtqxD7rkTs6/rJ37765adeznVedT3x&#10;7Csv/uhnuc4Ol96Ofr65zv6oBrHvF7/4xfHx8STrXUmdOhROqoPYFwAAAOhX7ce+o5NzTn5H0u92&#10;cwQcYl9P+HX429oiDyum+gqxLwC0r0Lsu9Kaxr47Tr8YXia17klog4qxb820VD2rCoWLin11kfST&#10;C77x0k/jIb2EeuJudZUt9v3xj3/8vve9L4l469MJOi0MqELsCwAAAPSr9mPfkYnZgbFpr/PgzNe1&#10;PNs35r8Of8O4mpLUt45sGBwQ+wJAS/SHaGgVKnfZtXiVNcpxOhD73nXwW95VOxtcdlV1OPbV1fSK&#10;uc7q0kWyn5iGxHsj9tW7i3bv3j0yMpL8N1IzOk0nh2ErEfsCAAAA/ar92NchbzbwXbG2bzb2bWG2&#10;bx6zfQGgfRVi35U6Gft2cxDZE7GvSqNajM67+dNus7Kx74svvjg/P58EuquhIRroK0TEvgAAAEC/&#10;aj/2Hc6s7ZutFbN9vcKDtmqHca0h9gWA9lWIfVfqZOybnaAaly/Ipp+ezZrtzPVkY9DcxdUfk1YP&#10;sexcYyehsTNeXDemtoPdmmmpenzUea7fiMT79KHY6dPcr9dyv6hfPbrVsJ/yadnOeM/Z9+vSFfyi&#10;ufvUmR4bbyl3Qvb6vg1XHGjZQ9mPVKUL+uK5u1KnPxyVhocL/fzn+gHFc4qtGPsuLCy88Y1vTHLc&#10;1bvuuus03LdqxL4AAABAvyok9h1KZ/tm1/ZVu+LMV9uBsQ0Of9VWhXGtqRX71loJosYSECsQ+wIo&#10;M/0xGVqFyl12LV5ljXKcTsa+ajsufPFHP4uZ4E+Wpq8+UTVDtronJo8qHVU7xpQxfNSrxE414g2o&#10;EdsqXTleypGoh2urtvtjxaO+YAw9dQXfoUf5Tfldu18vF1/F/T5H58d+lS4Yd7M3oIvE13LFo7nT&#10;qj/P7AnZ6+uW1O+PSNvYX/1avuHsJ+ZRuTN1Bb2WGv5w3JkbW2zpif313/7I3Nxc8p897fmH//Af&#10;/smf/Mm+1Gc+8xliXwAAAKAvtR/7Ou31DN/B8RnvqhEWeRgcn46x71Us8lAUYl8AZVYh9l2pA7Fv&#10;5NAwV99YmlKaDQ1d1T2OLB1xatSXn3rZY92vhobEHNOlfoeSsZHrd8XsUltfKlvx5Nz148nxXbh0&#10;WnY3VryOttnrqD/mtt71abpILoqNrxgbuYp3Ek/Ifmi5c7TVrbqz5j3rJn2CL+IYN3dX8aOLjdgf&#10;L15s+aG966673vKWt/zSL/1SEt+u3i/+4i9q+Luq6G1eBWJfAAAAoJu1H/s68I01OD7jRoh9RyY2&#10;em0Hb4l9AaDzKsS+K3Ug9nVWmC1niFFMG59Ic16J6WF1T0wqHZt6qx5fJDZixfAxe5HqJDRGlr7n&#10;2O+KJ+tSfkVXPDmXhGZvQ22dE/lVtI3XyX0a5tNyl1XFG9AJOs2dNT/PeIKPauuTVfEiMf9VqSf3&#10;Wqp4ZvYd5e5KJ/hu0xdfQaPiaQWWH1q/RIFr+7aD2BcAAADoZu3Hvl7YQTU6OTc4PuPvc1MlsW+2&#10;vLyvKozrLGJfAGVWIfZdaV1iX3U6KFRlk0eXRzlmre7RQJ2vrZNHbWOPdmNMGSu+VvZFvZt9iZhd&#10;OiStfnW/i9z1NUSH1NBtZJPQGJLGE1xq+1W0zV4n94qxcgGrSqPck71yvKxKR3MvXf2O4jlq6JC5&#10;J1ceq238fFQa5XtwxUPZc9a0srGv7d69e2RkJAl0mxkaGtLJYVhxiH0BAACAbtZ+7DsyMTuUru3r&#10;rWf7JrGv5/bGtR3ibhjXWcS+AMqsQuy7UudjXyeJMR9UOxc4xqixZo/bGuIraOvsMntmnGSqRjyk&#10;RjaU1BXi66qRPardbCardjzTF4yhpw65rbHq9x267SHZG3C/X8Vt96t0cnyJbKkzF7DmrqaG37Iv&#10;q1Lbl8q+hHriO8qer86acbNOiK/re4iXUmXflA/5amrHV1nTqo595cc//vH73ve+JNmtTyfotDCg&#10;UMS+AAAAQDdrP/b1kg7ZWp7tG5d3UI1MbHRPGNdZxL4AyqxC7LtS52NflRNJe2JpYqy2oWspRqzu&#10;cbnfl3WI6Su4/KJR7Fc7exH3mPp1heqXsGzwqrv9SbpqhA9lX9cBqDt9QffHSzkVja+itvtzp1nN&#10;zuyd6DrqybYtfp7ZE1Tx5STeQ+6zivesdnwtXyf70qp4Nb9cvGD8EKz6R19I1Yx97Ytf/OL4+HgS&#10;8a70q7/6qzoUTloDxL4AAABANysq9vU3uWW/3m15kQfP8x2Z2OgIOIzrLGJfAGVWIfZdaU1j3/4r&#10;x765zt4tPQDZ2b7ajQFuN1eD2FdeffXVTZs2JVnvEu2qMxxeG8S+AAAAQDcrJPb19N5s7KttxVN9&#10;Hft6tq8n/IZxnUXsC6DMKsS+KxH7rqr6Kfb1ROk4Ide7Ndd86LZqHPvasWPH/kFKjdC1loh9AQAA&#10;gG5W1GxflVf19VK/2iaxb5zt6+TXu2FcZxH7AigzYt8cYt9VVZ/N9vUCDlFPTPVVtRL7dhixLwAA&#10;ANDNiprt621sDIxNJ4s8eGGHGP66J4zrLGJfAGVG7JtD7Ev1XBH7NuUPKuwAAAAApdd+7OtJvk57&#10;s+1ktm+Mfb3gg3uuXLly+fLlS5cuXbx48cKFC+fPn3/88cfPnTt39uzZM2fOnD59+uTJk4899tiJ&#10;EyeOHz/+6KOPHjt27OjRo4888siRI0cOHz586NChgwcPPvTQQwcOHNi/f/+DDz64b9++vXv37tmz&#10;Z/fu3bt27dq5c+eOHTu2b9++bdu2rVu3LiwsbNmyhdgXQJkR++YQ+1I9V8S+TfmDCjsAAABA6bUf&#10;+8ZJvtnkN1nkwZN8Y+arcgocxnUWsS+AMiP2zSH2pXquiH2b8gcVdgAAAIDSKyT2HRyfcfIb819V&#10;xdN7h9LlHRz4qrQbxnUWsS+AMiP2zSH2pXquiH2b8gcVdgAAAIDSaz/2HZmYHRib1lYVw99ktm/M&#10;ed1QjUxsHBjbEMZ1FrEvgDIj9s0h9qV6roh9m/IHFXYAAACA0ms/9o3r+Y5OzjnzVU9Y5GFwfNoT&#10;fuOcX2b7AkDnEfvmEPtSPVfEvk35gwo7AAAAQOkVMtvX03ud/3rBh9HJuUoaAydpr/Nft1VhXGcR&#10;+wIoM2LfHGJfqueK2Lcpf1BhBwAAACi99mNfZ74x8PWEX20rbrnUdqkdxnUWsS+AMiP2zXnb7dtm&#10;Ni3c8tlLvj5FdXnpWdUTq+c2PMHdgdgXAAAA6Gbtx76Oc535qtxIFnlQK6774DOIfQFgXRD75rz/&#10;voMzmxbe9akzvj5FdXnpWdUTq+c2PMHdgdgXAAAA6GaFzPZ1zhvDX6e7Ybavt14JwslvGNdZxL4A&#10;yozYN+e+/adnNi3c/NGjvj5FdXnpWdUTq+c2PMHdgdgXAAAA6Gbtx76jk3MjE7MDY9NOfp30qipq&#10;xdg32wjjOovYF0CZEfvmPHz26ZlNC3Mf3HXLlst+CYrq2tJTqmdVT6ye2/AEdwdiXwAAAKCbFTLb&#10;d2Ri1tN5vXXAW8nuqDwTWNswrhWL85VKZWrzqbC77NTi5qkpHUtMzdc4IY/YF0CZ6c/K0CpU7rJr&#10;8Sprl+Ns+vShmU0Lv3n3l/wSFNW1padUz6qe2PDsdg1iXwAAAKCbFRL7uobSSb4jE7Ney2HFV7pl&#10;zwjjmju1eWpqfn6qOvZN0uCpzYvuPuW9JskvsS+AMiP2rfbN51+e2bTg5Jc5v1R3lp5MZ74qPbHh&#10;2e0axL4AAABAN2s/9vWk3pjrOvNVO1nkwTmvuwbGptWjs8O4phbnK/OLSfSbi3STmHd+Meykqnuq&#10;EPsCKDNi35r+/MRlB2pzH9x180ePvutTZ2757CW/IkWtY+k51NOoZ9JrO6j0rIantpsQ+wIAAADd&#10;rJDZvjWXc6jEANjHRifn3Ajjmji1eSqJcqtj33Agq0ZXHrEvgDIj9q3nm8+/7NUeKKo7S89nF87z&#10;NWJfAAAAoJu1H/s60R0Ym3bM60piX4e86nWp7Xg4jGtscd4LN9SY7VuN2b4A0BCxb2MPn336vv2n&#10;33/fwbfdvi0XulFU50vPoZ5GPZPd9h1uOcS+AAAAQDcrZLbvwNi0o17VyMSsA97lRR7c8AG1w7hG&#10;lqfvthD7Jic3S32JfQGUGrEvgMIR+wIAAADdrJDZvg58RyfnBtPlHdyTfKVb7PJsX1cY18DSVF9p&#10;GvsmM32bzwcm9gVQasS+AApH7AsAAAB0s/Zj35GJ2ewqDt6OTs5V9I/hpXV/fYZnBYdxdS1P9fVO&#10;/VD3VJr5NpvomyL2BVBmxL4ACkfsCwAAAHSzQmJfz+J18uttmO3r0o62Ok81MDYdxtWTmeorDWLf&#10;1jNfIfYFUGbEvgAKR+wLAAAAdLP2Y9/hdIUHB7yD6YoOKjWWZ/s6+Y2NMK62FVN9pV7sm5zXwtoO&#10;EbEvgDIj9gVQOGJfAAAAoJu1H/s6y9V2YGza6a4n/IbZvu7SNk4DDuNqStLcOrJhcDLRt9V5vkbs&#10;C6DM9IdoaBUqd9m1eBVyHKBrEfsCAAAA3ayQ2DcmuqrRyTk3Kvo/H3Bp19swrjW1ZvuuPvQl9gVQ&#10;bsS+AApH7AsAAAB0s/Zj3+Gl6bwx4FUlizyoy5XtVYVxramOfZMJwasNfYl9AZQbsS+AwhH7AgAA&#10;AN2skNg3TupVI0bAYW3fbOzrdhjXmqrYt94yEE0W+iX2BVBm+lMytAqVu+xavAo5DtC1iH0BAACA&#10;blZI7Du08svc3JOs7TsyMatSQxUPh3GdRewLoMyIfQEUjtgXAAAA6Gbtx77OebWN0a4blZgEZ3tV&#10;YVxnEfsCKDNiXwCFI/YFAAAAuln7se/Q0lRfNTy11+luMtvXrdHJuXiGtmFcZxH7AigzYl8AhSP2&#10;BQAAALpZIbGv41xP+F1e21f/l017HQlrG8Z1FrEvgDIj9gVQOGJfAAAAoJu1H/s68PXWjYGxaW2T&#10;2FctbZ3/OvPVNozrLGJfAGVG7AugcMS+AAAAQDcrZLbvcLqWQ5za66poZ2Ri1r0+QOwLAOuC2BdA&#10;4Yh9AQAAgG7Wfuybi3Zd6kxiX5d2tNVJPi+M6yxiXwBlRuwLoHDEvgAAAEA3K2S2r5NfB75OetWo&#10;xC433EvsCwCdR+wLoHDEvgAAAEA3KyT2dcXA140k9tU/nPnGKcFqh3GdRewLoMyIfQEUjtgXAAAA&#10;6Gbtx74OeZ3oqgaX1nIIs319zG3XlStXLl++fOnSpYsXL164cOH8+fOPP/74uXPnzp49e+bMmdOn&#10;T588efKxxx47ceLE8ePHH3300WPHjh09evSRRx45cuTI4cOHDx06dPDgwYceeujAgQP79+9/8MEH&#10;9+3bt3fv3j179uzevXvXrl07d+7csWPH9u3bt23btnXr1oWFhS1bthD7AigzYl8AhSP2BQAAALpZ&#10;+7HvSPo9bXH9Xu8msa/3tdW+GvFYGNdZxL4AyozYF0DhiH0BAACAblZ47Ds6Oae2Ksz21b5jX21V&#10;OimM6yxiXwBlRuwLoHDEvgAAAEA3az/29URe57rDb944MDatSmJf7esf3nGb2BcA1gWxL4DCEfsC&#10;AAAA3az92Hconcs7ks721dazfdWTxL6eAOzMV22VDodxnUXsC6DMiH0BFI7YFwAAAOhmhcS+Dnyd&#10;6zrmTWLfuOPYV6UGsS8AdB6xL4DCEfsCAAAA3az92Deb+cYIeGBsOol99Q/Hvj7s5DeM6yxiXwBl&#10;RuwLoHDEvgAAAEA3K2S2b0x3Xc5/Kw6D1Rocn3Hmq63aYVxnEfsCKDNi3xa9+PIr+7/y1O2fefiW&#10;P37gpg9sn9m0QFHrUnr89BDqUdQDqccyPKBdhtgXAAAA6Gbtx76ewqvt4NJ3uznjTWb7uuXDo5Nz&#10;7gnjOovYF0CZEfu24gsnr8zd9me59I2i1r30WOrhDI9pNyH2BQAAALpZIbN9VcPpvF7VitjXB1Qx&#10;D1aFcZ1F7AugzIh9G3vhB6/84dajjth+484D77zn+Ls//cQtn33Sr05RnS89fnoI9SjqgfSTqUdU&#10;D2p4ZLsDsS8AAADQzQqJfR3qqtQeWVraIVnkQf9wxV5VGNeKxflKpTK1+VTYjU4tbp6f0qHE1NT8&#10;YtUJVYh9AZSZ/rAMrULlLrsWr9KBHOeFH7xy0we2zWxamL19xzvv/YpfkaK6p/RY6uHUI3rTB7d3&#10;VfJL7AsAAAB0s/Zj35juxlzXPclsX7eyma8aYVxzpzZPTc3PT1XFvkkYPLU5ZL2nFjdPVSrzi+lO&#10;fcS+AMqM2LcBz/Od++Diez5z0S9HUd1Wejj1iHrOb3hwuwCxLwAAANDN2o99neh6qq9zXbcr3nGp&#10;S9uRiVlVGNfU4nxlfjGJflfGvqc2z0+tTHl1Tq0pwSsQ+wIoM2Lfer5w8orn+ZL5Ul1eekQ957d7&#10;1vkl9gUAAAC6WfuxbzbwVcXkN4l9s8mvZ/6qEcY1kWS584vpjN8miW4aEBP7AkB95Yx9v/SlL4VW&#10;HS++/Iq/w421HaieqHfeeyKZmX7bn+nRDQ/xuiL2BQAAALpZ+7Hv0NLavmqMTs55V9sk9lVrZGJW&#10;WyfB6ml1tu9SkttK7BsS4oaIfQGUWQlj3zvuuEP3o23Yr2X/V56aSb/Dza9CUd1f/oY3PbrhIV5X&#10;xL4AAABANysq9vWMXke77km+0s0zfL2vrc7QNoxrZDnIbRb7njq1OV3pt9mEYGJfAGVWqtj32Wef&#10;vemmm3QzprZ6wrGVbv/Mw8lU33uO+1UoqvtLj6seWj264SFeV8S+AAAAQDdrP/aNga8bjnnVSL7S&#10;TTWS+T43VxjXQGbRhnqxbxIMp6bmm0a+CWJfAGWmPy1Dq1C5y67Fq6w2x9m7d+91112nO3nNa16j&#10;rb3pTW9Sfzgj45Y/fmBm08K7P/2EX4Wiur/0uOqh1aMbHuJ1RewLAAAAdLNCYt9sqKtdR8BJ7Ot9&#10;z/kdnZzzgTCurhVrNjSb7fvCqcX55l/oRuwLoNwq5Yh9b7vttiTlrUNHw3lLbvrA9iRB++yTfhWK&#10;6v7S46qHVo9ueIjXFbEvAAAA0M3aj31jtBtjXjcqXtghdqmc/4Zx9az8framsW+Cr3QDgIYq/R77&#10;PvXUUzfccEMS7jakc3RmGPPzn89sWlD5JSiqV8rPbXiI1xWxLwAAANDN2o99neUOVn2r2/JsXzfc&#10;q20YV9uKqb7SUuzbQu5L7AugzCp9Hftu27btmmuu0au/9rWv1baxa6+9Vud7ILEv1YtF7FuPP5+w&#10;AwAAAJRe+7Gvc14HvNk5v2FtX+848FVDZ4RxNSWpbx3ZMDiP2BcAGtEfoqFVqNxl1+JVmuY4t956&#10;a/J3xCpplMYS+1K9WMS+9fjzCTsAAABA6bUf+zrOzWa8TndXxL7ZRhjXmqrZvslavvmId3G+cSos&#10;xL4AyqzSj7HvV7/61be85S1JiHtVNHbqlj8k9qV6roh96/HnE3YAAACA0ms/9o2J7ujk3MjErLfq&#10;qegfcZKvt+4J41pTY5GH5DvcKvOLS53pBOEmc32JfQGU2x/90R+FsBNLiH2pHi1i33r8+YQdAAAA&#10;oPTaj32d5Q6nE3mzVYmB78DYdPZAGNea2mv7plN+wy/uU1PLEXB9xL4AUDj9GRxaqdxuIZrmOCzy&#10;QJWtWox9jx07FlprhtgXAAAA6GZFzfYdmZhVDYxNq+0UOIl9vRODYW3VE8Z1FrEvABSu0gWxr2zb&#10;tu3aa69N49zmrrnmGr7SjerpaiX2/YM/+AM97dqG/bVB7AsAAAB0s0Jm+8aoN0a7qrC2r/NgN7Ql&#10;9gWAvlHpjthXnnrqqRtuuCGJdRvSOTozjCH2pXqzGse+Z86ceetb3xqe+EpFbfWEY0Uj9gUAAAC6&#10;Wfuxr0PeXA3H2b6jk3POfwfHZ9wO4zqL2BcAClfpmtjXbrvttjTpqk1Hw3lLiH2pXqwGse+HP/zh&#10;8LivpP5wRqGIfQEAAIBu1n7s61DXua62nt2rqsR5v2rEXrXDuM4i9gWAwlW6LPaVvXv3vulNb0qT&#10;rmXXXXed+sMZGcS+VC9Wzdj30qVLN954Y3jia9FRnRPOLgixLwAAANDN2o99PYXXM3y9tq/b4Svd&#10;BsdnnAermO0LAP2k0n2xrzz77LM33XRTmnQl1FZPOLYSsS/Vi1Ud+37qU5/y0/6a17zGjXp0ZhhT&#10;BGJfAAAAoJu1H/s651XFdFel3WS278jSer6qeCCM6yxiXwAoXKUrY1+74447dD/ahv1aiH2pXqxs&#10;7Puf//N/fvvb354Eui3T+Rrl4W0i9gUAAAC6Wfuxr6fzxtjXAe/o5FyY7eutz1BDFcZ1FrEvABSu&#10;0sWxr9x5552hVQexL9WLFWPfz33uc6973ev0790v/MIvJIFuy17/+tdrrP8taAexLwAAANDNCol9&#10;ne565V41HPBW4lRfbd1mbV8A6CcVZvtSVMdLD+3/+nuf+Kf/9J8mCW4b5ubm7rzzzn/fhje84Q36&#10;T6zwr1MX8OcTdgAAAIDSaz/2dZwbM16Vw99ktq9LBwbHp7V1hXGdRewLAIWrdGXsy9q+XVJffupl&#10;f85q5A51uF780c++8dJPc529W35u9cF+7nOfe/3rXx8e9NV43etep7Ff+MIXbmub/hPLP+Vu4M8n&#10;7AAAAACl137sGyfyuuFSu6J/DIxt8M7Q9TOD49PaavfKlSuXL1++dOnSxYsXL1y4cP78+ccff/zc&#10;uXNnz549c+bM6dOnT548+dhjj504ceL48eOPPvrosWPHjh49+sgjjxw5cuTw4cOHDh06ePDgQw89&#10;dODAgf379z/44IP79u3bu3fvnj17du/evWvXrp07d+7YsWP79u3btm3bunXrwsLCli1biH0BoHCV&#10;7ot99dfBddddpzvJfrfVm970JvWHMzLWKPbdcfrF8AKpDoeeDlvvOvitXH/rlb3/n/ztq7mjrZeG&#10;x/eu9hPPvhIPrbb0dtLbWaabjEe12/ji/Rr7yvqu7dtt/PmEHQAAAKD0Cox9tVV5dq8qiX1z5Tm/&#10;YVxnEfsCQOEqXRb73nbbbWmuVZuOhvOWrEXs+8Szr+jKMZR0XrmmmaNfIua8bca+vv/s1V780c/i&#10;0dYrd1dqtx/7xk/VwXT8VJtevI9jX/vUpz4VnvJmdGYY04/8+YQdAAAAoPTaj33j2r6qdF7v0tq+&#10;ae/MwNgGT/KNwXAY11nEvgBQuErXxL5PPfXUDTfckOZajegcnRnGrEHs63QyN723/em3jSsXsLZT&#10;uXS1nXIyW9S7rr4xX7/FW+372FcuXbp04403hge9Fh3VOeHsPuXPJ+wAAAAApdd+7OtE1+v5pklv&#10;+Aq3JPZNY2AdSFZ48FRftcO4ziL2BYDCVboj9t22bds111yjV3/ta1+b5FsNXXvttTrfAwuPfZ3w&#10;5jpV6nQWrIbzSssGxN946aehd+UkWV8zdv7kb1/1rifhxqOmi/v68QrZy8YpsWpouCf2SpzPq54G&#10;qzrEl5aYt/o62rrfLxGvLL6gtj6kG3Zbh/y62nWnz9eV45uKN1Yd+6riNWND5bdvuo47dZ0Y+/pS&#10;kTtV2YEWD6m0G6+m8rv2kPhR+13Ec+I7ynYWUjVjX/vwhz8cHvSV1B/O6Gv+fMIOAAAAUHrtx77O&#10;eR34ZqsyOD49Ojnn2NdnEPsCQD+pdEHse+utt6a51upolMYWHvs+USc2jbmk79lBocNNR5nfeOmn&#10;caD73U5PXw4WdU5sq9/XdI4Z+7NZZPayPs1DtFU7JqGxXz0xac2VrhPPz965zlfbkahf2v3Z21DF&#10;T8Bjs6+iQ3GUXiJ7VO3se/Q5sXSabyleXCfEsX4h30A809fx3ar8cm7H/tydu3RmvLIvom3uTA2P&#10;n3b248qOLaQaxL5y5syZt771reFBr1TUVk841u/8+YQdAAAAoPQKme2r8lIPcZGHJPYdWlrhwbFv&#10;3A3jOovYFwAKV1nX2PerX/3qW97yljTauhoaO3XLH3Y+9o2ZY64/m2nG03LnZysXZcbwMWaR7s9e&#10;NuaPufuMl6oXUOoedKlsT7zzONYVbzgXicbzG1xK5VHxkK7si1e/F1V86ewVYmWH1HuD8Zzc61a/&#10;lk/w29Fr+SLZTpXemj/V3NVyp7VfjWNf+4M/+AM95NqG/XLw5xN2AAAAgNIrKvZNc92wvIMXfEhi&#10;X6e9g+PTXu3B54VxnUXsCwCFq6zMed/4xjemgWpvGB0dXYvYV59DrlOlToehseF6MV0rwOFjTs3z&#10;HSBG2Ug0pooxZMz1q/RaziVjw6Xr+FK5/lgx0IwVg9TYcOk033Au61S/Lq6GjqrfnblDqlxgGm/M&#10;70VH4yFVHJi9gs7XmZGHxJuMF4ylc3RL2ev7DrOfmyv7cjXfozp1yA3151Rf8KqrldhXjh07Flql&#10;4c8n7AAAAACl137s6xm+TnTd0DaJfdPW8lRfYl8A6DOVNZjem9M0x+mqRR6cA+bSSYeAbqvhxNAV&#10;k8TqUa7s+bnoM0aZ7o+pYswic+erdL5GqaEXdUAZ+30pj62+k+xbcMU7X6/YN3ur8QrZ95Udko19&#10;/QnkznEjyr5QLF1cY/267vEobb2rt+ZXz56zFtVi7FtC/nzCDgAAAFB6hcS+jnrjOg/aqp3M9nV5&#10;tq96RyfniH0BoG9UuiD2lW3btl177bXOc5u65ppr1u4r3VTfSGebxijQCWCMbtOXDUcdgLr94o9+&#10;lo0jY+mEONaXciLpwLFmJOrT4mVzMaivlo1HVbqOL+V2HK7S+b6x+HLuzL5E7Ffpsn6J7G2438ms&#10;x7ozd0jlUfFQvDHffO49xteNV1BPfF/qiUPiTXqg71AVz49vM1e+iN+F70FD4uuq1OOX9tH46rF/&#10;LYrYtx5/PmEHAAAAKL32Y9/B8WlP73Xmq3LPcuzrzFelNrEvAPSNSnfEvvLUU0/dcMMNDnYb0Dk6&#10;M4xZm9hX5awwimGlSrvOPS176MX0u9Gi7PnxnHjln6TfGBbzRzXcrws62czmrT4k8VK6TgwoVbko&#10;M3v/8TTHmlG8fidj36zsR5e9gto+we/Cp2VvMvv562R3+pzQm/JAXyT7ZuMhV/Zq6s9eMPSmNDD2&#10;t1/EvvX48wk7AAAAQOm1H/s6y1Wlae/yBN9KmvbemO1yTxjXisV5/ZY+tflU2K3W9IQlxL4AUDj9&#10;CRxaa2ZVOc5tt92WhLt16Gg4b8kaxb4NSi8as1eqe+qJpW9pi7vZALfbiti3Hn8+YQcAAAAovfZj&#10;31zmq7bn/FbUNfzmG33A+a+3YVxzpzZPTc3PT9VPdZuesIzYFwAKV+my2Ff27t37pje9yTlvdN11&#10;16k/nJFB7Eu54rTiuFvs/Nxii9i3Hn8+YQcAAAAovUJm+6qW0t3lCLgyMpG0soHv6mLfxfnK/GKS&#10;7NZLdZuekEHsCwCFq3Rf7CvPPvvsTTfd5MBX1FZPOLYSsS8VK64OId081VdF7FuPP5+wAwAAAJRe&#10;IbGvc17VyMRs3K2MTs6OTGwcGNugrfad+arCuCZObZ6qzC+mE3prp7pNT1iB2BcAClfpytjX7rjj&#10;Dt2etmG/ls7HvhTVfhH71uPPJ+wAAAAApdd+7DuSfofb8NIXtqlGJ+fUk8S+w2++MVc6EMY1tjjv&#10;JXvrprpNT1iJ2BcACtfNsa986UtfCq06iH2pXixi33r8+YQdAAAAoPTaj30Hx6dj7KvyhF9VZWl/&#10;oyqb/IZxjYSZvG7VSnWbnpBH7AsAhevy2LcpYl+qF4vYtx5/PmEHAAAAKL32Y1+nu3G278jErLbJ&#10;bF9nvsNvvjG7yENLs32XZvJK7VS36QlViH0BoHDEvhTV+SL2rcefT9gBAAAASq+Q2NcTfmONTMyq&#10;Kp7b68A3W2FcXcszeb1Tleo2PaEGYl8AKByxL0V1voh96/HnE3YAAACA0isk9vXCDp7w69hX2xD7&#10;eqpvDH+1G8bVk5nJKzVS3aYn1ELsCwCFI/alqM4XsW89/nzCDgAAAFB67ce+XtVhdHLOsa93k9m+&#10;XuFhcHw6G/uqEcbVtmImr1Sluk1PqI3YFwAK17Wx78mTJ38tpUboqoXYl+rFIvatx59P2AEAAABK&#10;r6jYdyna3ahy0pvM9nXaq31nvqoms32TULeO+A1uYb9KNgyuQuwLAIXTH72htWauIsf5yEc+4r8W&#10;TLvhQBViX6oXi9i3Hn8+YQcAAAAovUJiX0/1dfjrzFft5CvdXO7SdmRiY/NFHlZqOpmX2b4AsF4q&#10;XRb7Pv30029729uc9mapU4fCSRnEvlQvFrFvPf58wg4AAABQeu3HvtloN9uoxJzXDXUNjG0g9gWA&#10;vlHppth3y5Yt1157rW7pNa95TRr2rqBDOiGcuoTYl+rFIvatx59P2AEAAABKr/3Yd2Bsw9DSt7qp&#10;PO13cHx6xWzfuMiDdsO41hD7AkDXqnRH7PvDH/5wfn7e8W5jOk0nh2HEvlRvFrFvPf58wg4AAABQ&#10;eu3Hvs55Y8brdvKVbulOiHoHx6dVPiOM6yxiXwAoXKULYt8vfOELo6OjupNf+IVfSKPdJnSyhnjs&#10;TR/YPrNp4ZbPPulXoajuLz2uemj16PoZRpY/orADAAAAlF4hsW8a8Cbhr2pkYjad3bsxfKWbJwOn&#10;Z4TdMK6ziH0BoHCV9Y59N23a5DB3tTRQw2/54wdmNi28+9NP+FUoqvtLj2vyv1X88QP+VwBZ/ojC&#10;DgAAAFB67ce+2czXbSe/SezrqDdXYVxnEfsCQOEq6xf7njx58td+7dec4V4dDb/l9ntnNi28857j&#10;fhWK6v7S46qH9vbPPBz+TUCGP6KwAwAAAJRe+7HvyMSsA181Rifn3Aix78DYhhj+ajs6mRwI4zqL&#10;2BcACrdt27bQWjP1cpxCYt+PfHpxZtPCb9x5wK9CUd1felz10O7/CuFmDf6Iwg4AAABQeoXM9h1M&#10;V+6Ns33VHpmYraT/cFeIfbWrbRjXWcS+AFC4O++8s5Iuqiuvec1rXpv6b1K/+Iu/+Eupa1LXXnvt&#10;30m9LvX617/+l1P/beoNb3jDr6TemLruuuvelPq7f/fvXvPLb7zml6/771L/fep/SA0MDAwODuo6&#10;znBXy4s8vPjyK3O3/Vky4ffeEzFWo6iurXfe+xU9rnpo9ej630Fk+VMKOwAAAEDpFRL7Di8t8pCt&#10;5CvdPNs3m/lqG8Z1FrEvAKyF//pf/+v/l3r11Vf/39T/k/rZz372t6m/Sf30pz/9L6n/O/WTn/zk&#10;ldSPUz/60Y/+r9QPUy+//PIPUt///vff9cmT7/rEye9973svvfTSd1MvpvQH+/OprVu3Dg0NhTS3&#10;IX/n2/DwcPxKN/nCySszmxZmb9/xns9cjOEaRXVh6RHVg6rHVQ9teHyxkj+osAMAAACUXvux78jE&#10;rMrhbxrzJrN9tZvEvqp0GvCN3nrybxjXWcS+ANCLWslxfvjDH87PzzvbbUyn6eQwbMkfbj2azKD8&#10;4CLJL9W1pYdTj6ge1H/3uS+HBxdV/FmFHQAAAKD02o99nfN6hq9qKendmKztq52RCR9e/nq3MK6z&#10;iH0BoBe1nuNs2bLl2muvDfluFR3SCeHUlV74wSs3fXC75/y+896v+BUpqntKj6Xn+d70gW16XMOD&#10;iyr+uMIOAAAAUHrtx74OebV14OsKsW+Met3wNozrLGJfAOhFq8pxnn766be97W0h6M1Qpw6Fk2p5&#10;4QeveM6v6jfuPPDOe46/+9NP3PLZJ/3qFNX50uOnh1CPor/DTfXvPvdlMt/G/NGFHQAAAKD02o99&#10;nesOjk+PTs45/3UjiX1HJ2e178PaHRjboPaVK1cuX7586dKlixcvXrhw4fz5848//vi5c+fOnj17&#10;5syZ06dPnzx58rHHHjtx4sTx48cfffTRY8eOHT169JFHHjly5Mjhw4cPHTp08ODBhx566MCBA/v3&#10;73/wwQf37du3d+/ePXv27N69e9euXTt37tyxY8f27du3bdu2devWhYWFLVu2EPsCQC+6ihznIx/5&#10;SIh7U9oNB5r5wskr/oY3iuqq0mPJer6tIPYFAAAAstqPfR31Zlf4dSPM9lV5nYe42kMY11nEvgDQ&#10;i64uxzl58uSvpdQIXa158eVX9n/lqds/8/Atf/zATR9IVn6gqHUpPX56CPUo6oHUYxkeUDRE7AsA&#10;AABkFTLb1zN6h5fW9g2zfdXyd7g58FUNjG1QO4zrLGJfAOhF5DgAWsQfFwAAAEBWIbGv015P+HVb&#10;lcS+6bEbnQrHCuM6i9gXAHoROQ6AFvHHBQAAAJDVfuw7vLSqgxrOfLUdHJ+ujExoP8l8vc7D6OSs&#10;GsS+AIDWkeMAaBF/XAAAAABZ7ce+nuE7OjnnL2xzCpzEvtrxIg8x/HUjjOssYl8A6EXkOABaxB8X&#10;AAAAQFYhse/o5JyjXs/2dSVf6RZj39jWNozrLGJfAOhF5DgAWsQfFwAAAEBWUbN941TfwXQhX3Uu&#10;r+0bG64wrrOIfQGgF5HjAGgRf1wAAAAAWe3Hvl7VIc11w9q+Tn6XY19VXORhYGxDGNdZxL4A0IvI&#10;cQC0iD8uAAAAgKz2Y98Y+Drz1XZ0ck7bZJGHmPyOTCTTgN0TxnUWsS8A9CJyHAAt4o8LAAAAIKuo&#10;2NdbL/jgqngx39FJdSVpb0yBw7hWLM5XKpWpzafCbpD25swvhoN1EPsCQC8ixwHQIv64AAAAALLa&#10;j31jzjuULunraDeJfdN9HUjS3sHxaafA2g3jmju1eWpqfn6qVuzbLOWtQuwLAL2IHAdAi/jjAgAA&#10;AMgqJPZ12uupvmqk6W4a+8aKE35XEfum6W4S/eZiX3UR+wJAOZDjAGgRf1wAAAAAWYXEvmmimyze&#10;64aT3iT29Xq+2rqxmtg3hLu1Y9+qCcBNEfsCQC8ixwHQIv64AAAAALLaj32XQt3lOb/eTb7STS1n&#10;wA583QjjGluc95q+xL4AUGbkOABaxB8XAAAAQFYhs31dznzTaDfZXV7kIa7wq8bo5GwY10iY6utW&#10;rdh3fvP81JS/zE3HF5uHwMS+ANCLyHEAtIg/LgAAAICs9mPfgbENznyd9sZ2xVN906m/SebrtrZh&#10;XANLU32lRuyro5Wp+aWo99Ti5qlK87V+iX0BoBeR4wBoEX9cAAAAAFntx75OdLPJrxvLizy4ESf8&#10;hnF1LU/19U7TFR2SAc1OIvYFgF5EjgOgRfxxAQAAAGS1H/umiW4S9TrjHZmYdYWvdNM2W+oJ4+rJ&#10;TPWVVmLflUFxbcS+ANCLyHEAtIg/LgAAAICsAmf7Do5Pj0zMLs/2XToQVngYmUgOqMK42vIJbsux&#10;b5OziH0BoBeR4wBoEX9cAAAAAFntx77Dme9zU8NTfbUbYt+RiSQPTiPhjQNjG5rEvkmAW0eD6bzM&#10;9gWAPkWOA6BF/HEBAAAAZLUf+45Ozjnqdbo7tLS0Q7K2b6yRiY2e9qtjYVxrqmf7Jj0rM94WJvsS&#10;+wJATyLHAdAi/rgAAAAAsgqZ7Ts6OTeYrvCrio0k9h1KF3mIsa8rjGtNdeybpryVqc2L7j21OJ/s&#10;NQ59iX0BoDeR4wBoEX9cAAAAAFmFxL6qoXRFhzTmzazt65x36UBohHGtqRH7yqnF+bgYxNR8CIAb&#10;IvYFgF5EjgOgRfxxAQAAAGS1H/sOjG0YTpf0HVpa3sG7K2b7upGeurrZvkUh9gWAXkSOA6BF/HEB&#10;AAAAZLUf+46k3+QWk1+Hv6rl2b4jE8kE4HT1h1Uv8lAUYl8A6EXkOABaxB8XAAAAQFb7se9wuqrD&#10;4Pi0Y980Ar4xH/vGr3RThXGdRewLAL2IHAdAi/jjAgAAAMhqP/b1Ig9OdNWOk3or2nHyqy73+oww&#10;rrOIfQGgFznHoSiKarHCnx0AAABA6bUf+3qRh6HrZzzbdzBd3lcV1vb1Cg9Ogt0O4zqL2BcAelEu&#10;0KEoimpc4c8OAAAAoPTaj31jzqvG6OScw9+RiY2V0ckVa/06BdY2jOssYl8AAAAAAAAAJdF+7Jtm&#10;uRvTXDcs8qtKYl+v5+sdH1BDFcZ1FrEvAAAAAAAAgJJoP/b19F6Hv053vQ2LPKic9joCVoVxnUXs&#10;CwAAAAAAAKAk2o99neUOp4v3qpHmv0nem1/bV1vvhnGdRewLAAAAAAAAoCTaj31j4OuA18mvtsuz&#10;fX14YGyDd69cuXL58uVLly5dvHjxwoUL58+ff/zxx8+dO3f27NkzZ86cPn365MmTjz322IkTJ44f&#10;P/7oo48eO3bs6NGjjzzyyJEjRw4fPnzo0KGDBw8+9NBDBw4c2L9//4MPPrhv3769e/fu2bNn9+7d&#10;u3bt2rlz544dO7Zv375t27atW7cuLCxs2bKF2BcAAAAAAABASbQf+zrtdbrrhtuVuKMaTOcDOxIO&#10;4zqL2BcAAAAAAABASbQf+w6m83yd+WrrdFcVYl9Hvd7qGIs8AAAAAAAAAMCaaj/2jVHv6OSs257/&#10;m8S+2tE2rv7gw2FcZxH7AgAAAAAAACiJ9mNfT/XVdjCd5Ot0d3RyNlnbVzV0/Yx2BsY26IDaqjCu&#10;s4h9AQAAAAAAAJRE+7FvnM7rmHcwXfNBFRZ5cPLrY64wrrOIfQEAAAAAAACURPux7/DSV7Wp4aTX&#10;KXAlhsHa+gxtVWFcZxH7AgAAAAAAACiJQmb7ugaXFu/17oq1fdXwYWJfAAAAAAAAAFhThcz2VTna&#10;ddIbZvvGGFiNGAFrG8Z1FrEvAAAAAAAAgJIoKvb1pF5t3Rgcn06+0m1gbEM8rO3o5CyzfQEAAAAA&#10;AABgTbUf+w4trdkb0121RyY2Ls/2VWl/YGzD6OSszgjjWrE4X6lUpjafCrtZpxbnp3QwNTW/WOuU&#10;LGJfAAAAAAAAACVRyGzf3KTesMiDu9zr8m4Y19ypzVNT8/NTNWJfHVnOek8tam++Zja8jNgXAAAA&#10;AAAAQEkUNdvXia4bIfbVjqNeZ77xpDCuqcX5yvxiEv1WJbo6UnsKcH3EvgAAAAAAAABKov3Yd2Ri&#10;o3Nel6Nd9YTZvtnA1xXGNZFM6J1fTGf85hLecGR1iH0BAAAAAAAAlEQhsa/T3RjwqpHEvt73jsoL&#10;+7Ya+y5N6K0R+17FXF9iXwAAAAAAAACl0X7sG9dyiOGvGsuxr3eyx8K4RpYn9FbHvuHY8le66YTm&#10;c3+JfQEAAAAAAACURPux71A6nXd4aQkH745OziaLPDgSjuUUOIxrIDOft07sOz+f+Ua3+anm03+J&#10;fQEAAAAAAACURCGxr9NeNxztqpKvdPO+D6hGJjZqN4yra3mqr3dyke7ifDLDd0XfihG1EfsCAAAA&#10;AAAAKIn2Y1/HuUPXz4xOzjrpdbqbzPZVl7aOfQfGNjgbDuPqWbl0b53ZvrmMN4mCG+e+xL4AAAAA&#10;AAAASqKQ2NfRrtPd2E7W9vW+u5wNq8K42vKhLrEvAAAAAAAAAKxKIbHv6OSsM964okMy27dmr7Zh&#10;XE1JpltHjHVXTgdO1ejKIfYFAAAAAAAAUBLtx75D6UReJ7pqO+NVT5jtG7vUdoVxrame7Vtjbm/z&#10;yb7EvgAAAAAAAADKov3Y14s3xNjX29HJ2WRtX7UGxjbEA64wrjW1Yt+lnNfdp5KdJnN9iX0BAAAA&#10;AAAAlEYhs31j5hsrme3rkDeXB6vCuNbUjn3TsHdpOYippQC4EWJfAAAAAAAAACVRSOw7OjnrdNcz&#10;f533htjXUa8aXupBZ4RxnUXsCwAAAAAAAKAk2o99He0OjG1wujsysdF5b7K2r8tnuHdwfDqM6yxi&#10;XwAAAAAAAAAlUchsX5cn/HpSr7bLizz4sNpuhHGdRewLAAAAAAAAoCTaj30HxjYMjk9nM1/nvcls&#10;X/f6QNyGcZ1F7AsAAAAAAACgJHKxb+vCmBdecNSrGhjbMDo5G2PesMiD99Xwur+qMK6ziH0BAAAA&#10;AAAAlEQ29v36aoQxS4s8ONqNme/IxMZkkQcv9BuDYZ8UxnUWsS8AAAAAAACAkmg/9vUsXie62XQ3&#10;me07MLYhHnYYrArjOovYFwAAAAAAAEBJtB/7Dmcm9TrwdU9Y5EHlA/FYGNdZxL4AAAAAAAAASqL9&#10;2NdZrkNd1cjExrDIQ9wfGNtA7AsAAAAAAAAAnVFI7OtytKsaSdd1CGv7xjnAanh75cqVy5cvX7p0&#10;6eLFixcuXDh//vzjjz9+7ty5s2fPnjlz5vTp0ydPnnzsscdOnDhx/PjxRx999NixY0ePHn3kkUeO&#10;HDly+PDhQ4cOHTx48KGHHjpw4MD+/fsffPDBffv27d27d8+ePbt37961a9fOnTt37Nixffv2bdu2&#10;bd26dWFhYcuWLcS+AAAAAAAAAEqi/djXc3u1dcWAN4l9HfhqOzC2QQ23w7jOIvYFAAAAAAAAUBKF&#10;zPYdTuf1urTrxvIiD86D1XD4G8Z1FrEvAAAAAAAAgJJoP/YdnZx1zpuf7et/6HCc9uszwrjOIvYF&#10;AAAAAAAAUBKFzPZVjaTzfLOVzPYdTBf2jaUebcO4ziL2BQAAAAAAAFASRcW+DnjVcP6rdljkwYFv&#10;LPWEcZ1F7AsAAAAAAACgJIqd7etc17tJ7OtebX2A2BcAAAAAAAAA1lohsa/X7I25rqvizDfb6/PC&#10;uM4i9gUAAAAAAABQEu3HvjHUjTN6Pbu3Er/MLTZUxL4AAAAAAAAAsKbaj30Hl1b1VWN0ctbJr6oS&#10;e7UdmdjoIvYFAAAAAAAAgDVVYOx75qsX/+Zv/va55797/mtX/v6v/5OKD6g829d58MDYhjCuFYvz&#10;lUplavOpsJtK+6rlzsoj9gUAAAAAAABQEkXFvht+459v//yBoXS1h689+VcHHz6efKWbY1/3Doxt&#10;cCOMa+7U5qmp+fmpJoGuLM43S32JfQEAAAAAAACURfuxr1fyVanhpPfgw8cPHkljX6/qkA1/1Qjj&#10;mlqcr8wvJtFvk0RXp+jEsFMPsS8AAAAAAACAksjGvr+/GmHMCy843Y2x74bf+OfPPPvcv9x0V7K2&#10;r7uc9rrUDuOaCGFu89i3ham+QuwLAAAAAAAAoCRysW/obSYX+zrOHZnYOP8vPvjMs8/duuku9Syv&#10;7ety/qvOMK6xpTC3Wezb0lRfIfYFAAAAAAAAUBLtx74x1/3Mnz3wxNeu/E//8zuc9yaLPGQjYZWX&#10;9w3jGlkOc5vEvsn3u7WS+hL7AgAAAAAAACiLQmLfoetn/uWmu/7q69/6+7/+T7QbYl8f0Nal9ujk&#10;bEuxb2bdhsaxb2sLPCSIfQEAAAAAAACURFGzfT9x/39S/3PPf9d1/uKVJPZ12uttrDCurhXrNjSM&#10;fVtPfYl9AQAAAAAAAJRF+7HvULqEw+D4tL+/LYa94SvdssnvwNgGNcK4elZmuY1i35ZXeBBiXwAA&#10;AAAAAAAlUS/2VbtaOFYV+7oc7cZVfMNs38HxaR8bnZz1gTCuthVTfaVB7Js/tSFiXwAAAAAAAAAl&#10;0WC2b5r0Lgu9Ke2GMZnY1+nuSDrzV43lr3Rz8hsrjKspiXLryCe8yamtLvFA7AsAAAAAAACgNBrE&#10;vpLmvYmwv0Q9YUy6tu/IyuUdnPQmsa+n/joJduarY2Fca+rP9l3NEg/EvgAAAAAAAABKo3HsK/U6&#10;w5iq2b6xkSzy4JZqcHw6Jr9hXGvqxr6rm+xL7AsAAAAAAACgLJrGvjVlY9/BpS9zU8MBr9Pd5UUe&#10;4tYVxrWG2BcAAAAAAAAAVqWQ2Hd0ctaBrxuu8JVuznxVToVVYVxnEfsCAAAAAAAAKIn2Y9/hdG1f&#10;beOk3oGxDWpU1KvW6ORsPOBGGNdZxL4AAAAAAAAASqL92NdZrtd5iPnv4Ph0WNtXLfWOTs56tq+2&#10;ekm0Lnzk6BrhBwMAAAAAAAB0q5Ddpn5/NcKYdJGH4cxyDjH8Tdb2rQ6D1Q7j0AL9hELWiK6R+9cG&#10;AAAAAAAA6D+Oc4erJvyGRR5ir7Y6oFPDOLSA2LcLEfsCAAAAAACg73kKr2Pf0clZbZ0CJ7N9nfOq&#10;ka0wDi0g9u1CxL4AAAAAAADoe3Eir8oNJ70VT/V1JOwDbodxaAGxbxci9gUAAAAAAEDfi5lvNuNN&#10;Yl/3xv3YCOPQAmLfLkTsCwAAAAAAgL7nRNc1ki7nOzo5q3ZY5EFbz/7VVqUzwji0YH1i3yc/9vd+&#10;/x/9vcXTYRcrdT72vXz58p//+Z9/4hOf+FBKDe2qMxwGAAAAAAAAijaUTuEdTNfzdcyrSmJfd3nr&#10;LrXVCOPQgs7Gvqdv//2PHfv5z48d2/PMz3/+zLE9aq/Okx+7urD42OI/evux74SdFb6z5Z5bt7wU&#10;dp45dqtPi43aXtrz9uSN6O0sjy1QJ2Pf5557bu/evZs3b961a9fJkyefTJ06dUq76tyzZ893vvOd&#10;cCoAAAD61+8DAIAu9vUOCi/ZmvBfEldr+M03DoxtGLp+ZiT9SjftupLZvs55c40wDi0oIvY9ffvv&#10;1wtVc0Lse/WzfWvHvs1voHns61uqqtqjQuwrS+8otPPDV1Y8s4mOxb7PPfecXuu+++77y7/8y9CV&#10;oU4d0gk6LXQBAACgT+nXtvAfo834d7ywAwAA1p7+5g2JbEe0/he9zgz/JXG1htO5vCOZL3ZTDY5P&#10;V7IL/caT1Ajj0IIWY99njt1aFWKqlnPMY4tJz+1Pht06siFp676z5Z7si8ZaMdO28Q20Odu3ztuP&#10;5Sucvv2eZBZzHat47x2LfR944IH777//29/+dtivokM6Ye/evWEfAAAAveBgyu0WreoXvNZPBgAA&#10;7dPfvCGR7YjW/6LXmeG/JK5WzHXjjF61VclXumWPxRQ4jFsDp0+fDq0iFHu1q9Ni7FvD8ozXKJnu&#10;mgteGwamV71CQvJCtWLcGjdgtWPf5Rm+upNkbObeXOEN5lLgOhmuY9/M9OEwMdk9NYfU1pnY9/Ll&#10;y3fddVdunu8dqbCT0gl333036/wCAAD0EGJfAAD6if7mDYlsR7T+F73ODP8lcbVi2uuAd3Ry1u3l&#10;2NdnDIxtUM/Imn2l2+lU2ClC4Re8CoXGvk2tIvqsL538u8oFIjwXuNYyC7ql5fS5wWzflbGv7iFc&#10;Ksm1w83E2b7hmnrR25+MiXPXxb779u3btWtX2FlSHfuKTtPJYQcAAAD9qN4veNX96ql3MgAAWAv6&#10;mzcksh1R/Rd9vb/61R/+S+JqOct1xqutajD9Frck9lXpmErHfJKOhXGFckQrYb8I4YrrmvyuXeyb&#10;jUqXstEQfValqC1LXrTVzDf7KpnsdeVwT/i9Z8+xerOS05OT+1/uvHXLS3FpiNgQx77JSyy9bpJQ&#10;L7W7Lvb9xCc+cerUqbCzpGbsq9N0ctgBAABAP6r565w6q/trdgIAgLWjv3lDItsR1X/Rp3/51/5P&#10;hfBfElfL6e7g+LTL7aHrZyr+h7fZCuOKE9LZVOgqQrhiKnR13JrFvqczs2iT9DNde2Ep+tTY5WVw&#10;k6OZUDVTK5fKDTN21ZlktfHi9WRvIMa+iTTD9Z0noe3b77l1y7GPvf3Y6aUJvDGfXQ5qMwlyyHlD&#10;j+5k+SaX1/aNMXFmxYnlqzXVmdj3Qx/60JUrV9x22lvNR3WaTnYbAAAA3a+QRR7S3+8SYX9JzU4A&#10;ALB29DdvSGQ7ovov+vQv/0TYX6Ke8F8SV2u4zhK+yWxfZ76e8Ku2d8O4QoV0ltm+UcPYNxuzZs6M&#10;0WcIT1sUAt/F05mYVZfK58JZK26gaje5JV9tcU9m3u5S3Lxc4Q1q+FKAu3TnSXL9sdtDnG3LsW96&#10;wxqbvcnejn3vvvtutwEAAND92o9909/sgtC1pGYnAABYO/qbNySyHVH9F336l38QulLaDf8lcbXi&#10;dF5nvmoMpyv8Lq/tG8s9YVzRCo9oC7/gVViL2DcJPTOBbLIb1lVYjj6T+bDZxRbqStPYeOaK2bV1&#10;L5K7AVHPitg3oSvrZmIA7V2JN7l8t8cWY0gdO1feWCKNfZOPJZsFxw+q62Lf1hd50FP6yU9+MuwA&#10;AACgH+V+i5P0N7tE2F9SsxMAAKwd/c0bEtmOqP6LPv3LPxH2l6gn/JfE1RpMF3Zwohu3qrDIQ9yP&#10;u2HcGig2pV33zFeKjn1P5yfhJqdVZ6Zux/6WrYx9a6m6gVSt2Ncc+6YZbpjhu7KSS2VuW2/HF9ed&#10;6Gga+z5z7NawhEWje8u+9yY6E/vylW4AAACIqn+Rk/T3O2JfAADWmf7mDYlsR1T/RZ/+5V/7PxXC&#10;f0lcLee6Md11Y2BsQ8Uhr3uzEXAYhxa0GPvGxWpXVjbHTPPW5W8zC1bmrSujzyc/VieKra9R7Fv7&#10;BqxZ7OtGLpZduttkLYjTaX69dP0k89WhJCy+/cnk4r0Y+z755JN33333X/7lX4b9VHXsqxN0mk4O&#10;+wAAAOh67S/yEFX3J7/2EfsCANBB+ps3JLIdUf0Xfb2/+tUf/kviag2OTw+MbYjLO6jcDrGvSmfE&#10;2Hd0cjaMQwuufrZvtJSHrljZoLZVRJ+11Yx9W7iB1ca+IeZOXiueEGXfRZL8Ln2/XMid61d3xb7y&#10;wAMP3H///d/+9rfDfhUd0gk6LewDAACgFxQY+1bTma2fDAAA2qe/eUMi2xGt/0WvM8N/SVytoTTt&#10;dbrr2NeVrO0bK56kCuPQggJiXxStY7Hvc889p9e67777cnN+TZ06pBN0WugCAABAn1rVL3itnwwA&#10;ANqnv3lDItsRrf9FrzPDf0lcreF0eq+22YUctA1f6RbTXpXOGxjbEMahBcS+Xahjsa8899xze/fu&#10;3bx5865du06ePPlk6tSpU9pV5549e77zne+EUwEAANC/VvULXusnAwCA9ulv3pDIdkTrf9HrzPBf&#10;ElfLge/o5KwaLk/7XY59tZ8NhsM4tIDYtwt1Mva1y5cv79u379577/3Qhz501113ffKTn9Qu6/kC&#10;AACURxLlAgCAbhUS2Y4IL9ma8F8SV2t4abavyzN6tV3xlW4q7+pAGIcWEPt2oc7HvgAAAAAAAECH&#10;5UJdVZjt65Z6B8Y2aKsu7arCOLSg6mvHqK6o8OMBAAAAAAAA+pQTXdVIOufX4a+2FWe+3voMNUYn&#10;Z8M4tCCXNlJdUuHHAwAAAAAAAPSpbKI7MLbBMa8qWdtXFef8OgxWhXEAAAAAAAAAgK40mC7pENNd&#10;lVPgsLZvdg7w6OSsGmEcAAAAAAAAAKArOdTV1uW2tsls38HxaefBsa0K4wAAAAAAAAAAXWkkXbxB&#10;W8e+DniT2Hd0ctb78Zgj4b84fZKiKIqiKIqiKIqiKIqiKIrq2nKimy3HvMlXunmeb5wArAPq+ckr&#10;P6YoiqIoiqIoiqIoiqKoWJe+dn5dKncbFEXFcqLrjNczf91O1vbVMZdX9VWD2JeiKIqiKIqiKIqi&#10;KIrKVS6N7VjlboOiqFjOeZ3oqu0ZvdpN1vb1TnarM3LjKYqiKIqiKIqiKIqiqJJXLo3tWOVug6Ko&#10;WMPpdN6h62c8nXc59nUG7K32nfyWLfb9/K6d77j57So1coeoYusH3//exz76kYcPH9r3wJ7cIYqi&#10;KIqiKIqiKIqiurxyaWy9uukfzbZSuVENKncb9Sp3/QaVG9hm5S7eoHIDKar9cuDrcv6rbYh9HQCP&#10;Ts66oVIjN75m6WH92oUC/veW++/7D+uYt+otvOPmt2sbG7kTVlVPXb70e//id158/q9z/fse2PPY&#10;V47nOpuWrnbX5jt+8P3vqd3hwNQvF9+I7uS33nHzvfd8PHvCv/3Abf4zK3tLGvL+f/2vsp+A3nh2&#10;oHZ1/ratC/EcXUpvUy8Rz4mlM/0S9Wq1n6pe5U//4/25ToqiKIqiKIqiKIqiWqlcGluv9Av7qtpN&#10;K3cb9UrXzPXUrBZPa72yF6zXrt6lqELKOW+cyxvD3+Qr3dyK5Z7c+Fh3feiO++/7D2poq7YaX7uQ&#10;/IsaT3B9ftdOn5Zt+HyVhzQonfDlI0dynbnSCb7a1ZUjS23//cc/+ru/89vuVEO7PhTvNluPfeV4&#10;vIFsaYjD2X0P7IntbKm/XkDpRLXmqGzsq4qB6VfP/kW2/957Pq5DLz7/1++95d25G1NPNoFtvXTx&#10;GPuqrdvTS+iFdAPZ06pLQxrEvvVSV9+8L6727/2L38mlwPF+qq+g6+fetcvvXS+d649V8zOnKIqi&#10;KIqiKIqiKKpe5dLYeqVfulfVblq526hXumZs1KzcaUVV9oL12tW7Jax/98Hbs5U72gcVM7TYE4Op&#10;33rHzTHsUkO7uc54ZhyuQ9kAsF4NL31tm8vprrbhK928k63c+Gz9m/f/68/v2un7yFU8x+lw7qhL&#10;/V+7cF4XiSfnSocaT7l973ve3ebs4JMnv6KLfOuZZ3QdvZzuSj8S3bMbvrhO0GnZUfVq3wN7Yhia&#10;Cxljvxr6mWmbPZp9CPzzzgWR9X66uX69aPZSjav6+asuHfUd6pa+evYv3nvLu+P5ei1V9hyVLvjR&#10;D/9x3HXFIWrEz0FV7251Y3pTems6IXd+7sqxfCfZ0pWrO7Ol6zPbl6IoiqIoiqIoiqKurnJpbL3S&#10;7+yrajet3G3UK10z18hW46PtVPaC9drVuyWsnoh9PYH1KipGWDH4+sH3v7f9z7Y6wVOnZyhmozlt&#10;HQY+tbR+QDb0+9P/eL92fakG5Um+MfONSW9FB2pO+M2Nd+lt+52/9z3JrFKHs3d96I7qibfxOf58&#10;rdm+LsesuWr8yeqozmkcCrdYv/s7v62P9cD+B9XWBbcubFH5yurUoTgFuGbFn4HKYaU7//f5W+LP&#10;Qz9s/fCyUW9MM+Nw79ar3Gm6oK9Q3R+fp6YVnye1czecLT1n7//X/+obX39az9yRw4f9P0GoNHZx&#10;539qEK16oLZq67Xie1f5f8FQVU/XjZ9M9vZcfsTVk5vtW32deM86UzeZ/Uw0XJf1bTS4eYqiKIqi&#10;KIqiKIqiGlQuja1XMQpoXLlRDSp3G/VK18w24gvF3ezRAit7wXrt6t0SVn/HvioHUNlIKlZMzJ7K&#10;xHraOleMnfE0XaTFCGtoKfON5XQ3iX294zO8rRf7qjzV1w09rNmKE3id8H6tzkoOufC3xdI1Nbad&#10;z726dM3f/Z3ffu973p3tVI/K77FBxR9G9mew74E9sZ37MetQbGcP6Tq/9Y6b6y3F4Ff57osvOLKM&#10;V4iv7l29qG8jfsjZ0th4pgZmc97cbrZ0QY3NPl65/4XB78Iv4Xfnk+PTGc/UUae6PkcD/UDHE9Tv&#10;EzTKyzv4Hflovfelyt6eKvtCizv/U3Zt4tw9uJOiKIqiKIqiKIqiqFVVLo2tV/qdfVXtppW7jXql&#10;a+Ya2Wp8tJ3KXrBeu3q3PBXfeJlj3xhJZbOpeP5TK2f7fvfFF7K5VuPK5rpueP5vssiDylN/PfNX&#10;pUZufHXFpRiqZ/u+9z3v9tGrS3hr1ueXZg0XXrl/5Vpc2EE/gz/9j/fHmNI9uUTVPy3v7svEvmrn&#10;kkednFvhwee435Nk48kq7VbHvvGoe5xyZkuj6oW8udKVP/Onn7578527Fndkp/q6svcZS+/UaW9s&#10;xEPxvatTj6zGxh5HyWqrR/3xX4zcG/TY3GWrKxdMx9J1YtCsbfbnQlEURVEURVEURVFU65VLY+vV&#10;Td0R+2obq/pogZW9YL129e6qSmOra42yssJLt+pGN8e+2Q821mo/4Wy6FUu7ulQMA7WbDQZjrKeG&#10;X1S7Kqdn7smeX12OemPGq/JuRf/4+7/+T/7i3MW/+Zu/fe757x58+Lgj4dz4bOkNq6pn+3ra7JeP&#10;HNGhGPvqzNxp6q83ETiWA+VsdSb21Q8mG/uqrZ64my3/hGJ8qVJbFU9QO/sjiWe2El8+tZTPqnLp&#10;Zzyhaeyb69EN6J1WJ8g1S2PjbFmd77UUHKqqx9Gtn2P/vPzG/aK5N6jT4v86EW9bp+nkeEi7/rh8&#10;HY9yUOvbblDZIfGFqit+IGq0+CFQFEVRFEVRFEVRFJWrXBpbr/QL+6raTSt3G/VK18w1stX4aDul&#10;C9ar3GnZ3bWo7Et3YeVi39zRDlfuo4vVTgL5g4azff3/7u9YzJ01z3fG9ey3nnE4FlOy7DnZcuCr&#10;ctqr7ejkbBL76v/+4tzFgw8f92FP+x0Y25AbH+vz6XegqeFgV43cbN/3vufd6s/Gvhrinuwol9rZ&#10;sDj2V9caxb7feuYZ/5h1Jyp/1ZuT32y7umKMWLP0I8x+DZpqXyYgblzZsTEnzZ6Qq+qffXWPXl3P&#10;0HdffKHxU+KKz5ZTVJ3fymxfle9WA7Oxrzt9vtpOkHOH9GZ12RjgurQbe3S1XJRc/UZ82/GcXKlf&#10;n6peJbf4A0VRFEVRFEVRFEVRrVcuja1XMUNoXLlRDSp3G/VK18w24gvF3ezRAqvFCxb+ur1S8Y3n&#10;Yt94QlfVGsW+Mc7KZmU1My5nYtk0rHEO6VDXE3lj8quqTP9vv/3kU1//H996swNf99ab7RtTWtW/&#10;qZrtq3L+q9N0VO16s319BZXPcWNdYl9dVj8MNfS+/Nac9qq/QearH0bjhQL0w4ixvUs/rVZiXweg&#10;8czsc1CvdHIuh613e9VPktr1ln3Qydl4VOd8/KP/p3riC+mQg1RVzGfdn41os29cjezH4odYDXVm&#10;r+DT9IrxveuoX8iXyp0fK16wQeXugaIoiqIoiqIoiqKo1iuXxtYr/Qq/qnbTyt1GvdI1c41sNT7a&#10;TrV4wcJft1cqvvGyxb5PZWZAqtOzfbPnaJuL9XSC8zeVc7zYiOfkylluDH+19RK+lXv/ZPvXv/nt&#10;Z5597nvf/+FfP//SrZvu8uHc+JqlT6HmB+HY10GtSg336JC22dj3ve95t5PibOybmz7sWqPYV5+s&#10;rnxg/4P+Jjc11KkePY7aZs+MpU/5t95xc/z55cphaO4HptL5jdNGHdWL+scfO9XORqjV5Tw0ezNq&#10;53piVT8larcS++re/I50ZgyUtfVTqNfKhq3Ze47n+JCuk7sxnaC3/B8++YnsFXROzc9K19Ft6N2p&#10;qj9hla9W8727dIgVHiiKoiiKoiiKoijqqiuXxtYr/ea+qnbTyt1GvdI1Y6Nm5U4rqlq8YOGv23PV&#10;37Gvwz1XNuF1TzaSUsP/v/XVOVU2PVPDY2sGZbGG33zjwNiGuKSvtqok9r3nT7a/8pP/csM//mc6&#10;duumu/7q699qEPs6D21Qjmsd8jq91SeVOyfGvmp7qq8qG/uq0ZnY1ys8aKvbcPh78uRXGs/21Q/s&#10;95a+w626GseO2Z+9Kvfjr5ljquIPODtK/X6tuOva98CeXE+2dP3G/+NAtnTyxz76kW98/WldMJfq&#10;uscN35VPiD3xvcQn1e899x51Jw6R47MeK36G2Vep/tej+qGP52urduzX6+rVc50URVEURVEURVEU&#10;Ra2qcmlsvdIv5qtqN63cbdQrXTPXU7NaPK31Wq/X7bnqidi352pkYmPMfL2cg7fJbN+LTz7thX5v&#10;+Mf/7IUXv+fzcuNr1v0NZ/s6xtUJn1+a7avS86224+NstqtO9cSK/aoYHGtUtr/90g387u/8dgx/&#10;1ePM12lvtk1RFEVRFEVRFEVRFEXl0th65SSnaeVGNajcbdSr3PUbVG5gm5W7eIPKDSxbEfuuRXl6&#10;71A6zzeb/1Zu+Mf/7K++/q1b/o8PaOfeP9n+7Lef97Hc+H4tJ9FbF7Z4999+4LZszqu2euIuRVEU&#10;RVEURVEURVFUmSuXxnascrdBUVSskcw3uWmrXZUaFf3jX26665ln//r7P/jhX7/w0obf+Oc6Q5Ub&#10;T1EURVEURVEURVEURZW8cmlsxyp3GxRFxfrAH9172x/e84E7PvHBOz9x+x/do11vK576q+1Q+nVv&#10;Krdz4ymKoiiKoiiKoiiKoqiSVy6N7VjlboOiqFiewusZvjHaVSWzfbXjyh7IjacoiqIoiqIoiqIo&#10;iqJKXrk0tmOVuw2KomLFVR1UjoAH02m+Fe9rR4cdDGs7Oln2FaYpiqIoiqIoiqIoiqKoXOXS2I5V&#10;7jYoioo1vPSVbirP6B0Y26CeSox6tdUBlQ6o/XMAAAAAAAAAQBcbnZx18uuMV5VM833zjf8/1ylg&#10;Pfa5QYkAAAAASUVORK5CYIJQSwMEFAAGAAgAAAAhAGZxDq3dAAAABgEAAA8AAABkcnMvZG93bnJl&#10;di54bWxMj0FLw0AQhe+C/2EZwZvdTbVaYjalFPVUhLZC6W2bnSah2dmQ3Sbpv3f0opeBx3u8+V62&#10;GF0jeuxC7UlDMlEgkApvayo1fO3eH+YgQjRkTeMJNVwxwCK/vclMav1AG+y3sRRcQiE1GqoY21TK&#10;UFToTJj4Fom9k++ciSy7UtrODFzuGjlV6lk6UxN/qEyLqwqL8/biNHwMZlg+Jm/9+nxaXQ+72ed+&#10;naDW93fj8hVExDH+heEHn9EhZ6ajv5ANotHAQ+LvZW+uXlgeOTSdPSmQeSb/4+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WoVHOwAgAAlgcA&#10;AA4AAAAAAAAAAAAAAAAAOgIAAGRycy9lMm9Eb2MueG1sUEsBAi0ACgAAAAAAAAAhAG5s/ER67AEA&#10;euwBABQAAAAAAAAAAAAAAAAAFgUAAGRycy9tZWRpYS9pbWFnZTEucG5nUEsBAi0ACgAAAAAAAAAh&#10;ADjNtwaA8gEAgPIBABQAAAAAAAAAAAAAAAAAwvEBAGRycy9tZWRpYS9pbWFnZTIucG5nUEsBAi0A&#10;FAAGAAgAAAAhAGZxDq3dAAAABgEAAA8AAAAAAAAAAAAAAAAAdOQDAGRycy9kb3ducmV2LnhtbFBL&#10;AQItABQABgAIAAAAIQAubPAAxQAAAKUBAAAZAAAAAAAAAAAAAAAAAH7lAwBkcnMvX3JlbHMvZTJv&#10;RG9jLnhtbC5yZWxzUEsFBgAAAAAHAAcAvgEAAHrm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8" o:spid="_x0000_s1027" type="#_x0000_t75" style="position:absolute;width:84772;height:7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pBvwAAANsAAAAPAAAAZHJzL2Rvd25yZXYueG1sRE9Ni8Iw&#10;EL0L/ocwC940XRHrdo0isgs9KVYPHodmbIrNpDZRu/9+cxA8Pt73ct3bRjyo87VjBZ+TBARx6XTN&#10;lYLT8Xe8AOEDssbGMSn4Iw/r1XCwxEy7Jx/oUYRKxBD2GSowIbSZlL40ZNFPXEscuYvrLIYIu0rq&#10;Dp8x3DZymiRzabHm2GCwpa2h8lrcrYJ8jyW3uJulvclvXz82vZ8XqVKjj37zDSJQH97ilzvXCqZx&#10;bPwSf4Bc/QMAAP//AwBQSwECLQAUAAYACAAAACEA2+H2y+4AAACFAQAAEwAAAAAAAAAAAAAAAAAA&#10;AAAAW0NvbnRlbnRfVHlwZXNdLnhtbFBLAQItABQABgAIAAAAIQBa9CxbvwAAABUBAAALAAAAAAAA&#10;AAAAAAAAAB8BAABfcmVscy8ucmVsc1BLAQItABQABgAIAAAAIQDPThpBvwAAANsAAAAPAAAAAAAA&#10;AAAAAAAAAAcCAABkcnMvZG93bnJldi54bWxQSwUGAAAAAAMAAwC3AAAA8wIAAAAA&#10;">
                  <v:imagedata r:id="rId23" o:title="" croptop="15932f" cropbottom="4249f" cropleft="4734f" cropright="29425f"/>
                </v:shape>
                <v:shape id="図 29" o:spid="_x0000_s1028" type="#_x0000_t75" style="position:absolute;left:816;top:72798;width:83956;height:6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IwwAAANsAAAAPAAAAZHJzL2Rvd25yZXYueG1sRI9Ba8JA&#10;FITvQv/D8gq96cYcRKOrSErFQw9WhVyf2WcSzL4Nu2tM/31XEHocZuYbZrUZTCt6cr6xrGA6SUAQ&#10;l1Y3XCk4n77GcxA+IGtsLZOCX/KwWb+NVphp++Af6o+hEhHCPkMFdQhdJqUvazLoJ7Yjjt7VOoMh&#10;SldJ7fAR4aaVaZLMpMGG40KNHeU1lbfj3SgoLpe8T3Hn8nRa0GF7O30vik+lPt6H7RJEoCH8h1/t&#10;vVaQLuD5Jf4Auf4DAAD//wMAUEsBAi0AFAAGAAgAAAAhANvh9svuAAAAhQEAABMAAAAAAAAAAAAA&#10;AAAAAAAAAFtDb250ZW50X1R5cGVzXS54bWxQSwECLQAUAAYACAAAACEAWvQsW78AAAAVAQAACwAA&#10;AAAAAAAAAAAAAAAfAQAAX3JlbHMvLnJlbHNQSwECLQAUAAYACAAAACEA4PslSMMAAADbAAAADwAA&#10;AAAAAAAAAAAAAAAHAgAAZHJzL2Rvd25yZXYueG1sUEsFBgAAAAADAAMAtwAAAPcCAAAAAA==&#10;">
                  <v:imagedata r:id="rId24" o:title="" croptop="18884f" cropbottom="6694f" cropleft="5036f" cropright="29425f"/>
                </v:shape>
                <w10:anchorlock/>
              </v:group>
            </w:pict>
          </mc:Fallback>
        </mc:AlternateContent>
      </w:r>
    </w:p>
    <w:p w14:paraId="733CF660" w14:textId="665BEFCC" w:rsidR="00FF4605" w:rsidRPr="00542862" w:rsidRDefault="00FF4605" w:rsidP="00FF4605">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sidR="00590C79" w:rsidRPr="00542862">
        <w:rPr>
          <w:rFonts w:asciiTheme="majorHAnsi" w:hAnsiTheme="majorHAnsi" w:cstheme="majorHAnsi" w:hint="eastAsia"/>
          <w:noProof/>
        </w:rPr>
        <w:t>３．５</w:t>
      </w:r>
      <w:r w:rsidRPr="00542862">
        <w:rPr>
          <w:rFonts w:asciiTheme="majorHAnsi" w:hAnsiTheme="majorHAnsi" w:cstheme="majorHAnsi"/>
        </w:rPr>
        <w:fldChar w:fldCharType="end"/>
      </w:r>
      <w:r w:rsidR="00C1381D">
        <w:rPr>
          <w:rFonts w:asciiTheme="majorHAnsi" w:hAnsiTheme="majorHAnsi" w:cstheme="majorHAnsi"/>
        </w:rPr>
        <w:t xml:space="preserve">. </w:t>
      </w:r>
      <w:r w:rsidR="00C1381D">
        <w:rPr>
          <w:rFonts w:asciiTheme="majorHAnsi" w:hAnsiTheme="majorHAnsi" w:cstheme="majorHAnsi" w:hint="eastAsia"/>
        </w:rPr>
        <w:t>２</w:t>
      </w:r>
      <w:r w:rsidRPr="00542862">
        <w:rPr>
          <w:rFonts w:asciiTheme="majorHAnsi" w:hAnsiTheme="majorHAnsi" w:cstheme="majorHAnsi"/>
        </w:rPr>
        <w:t>-</w:t>
      </w:r>
      <w:r w:rsidR="00C1381D">
        <w:rPr>
          <w:rFonts w:asciiTheme="majorHAnsi" w:hAnsiTheme="majorHAnsi" w:cstheme="majorHAnsi" w:hint="eastAsia"/>
        </w:rPr>
        <w:t>１</w:t>
      </w:r>
      <w:r w:rsidRPr="00542862">
        <w:rPr>
          <w:rFonts w:asciiTheme="majorHAnsi" w:hAnsiTheme="majorHAnsi" w:cstheme="majorHAnsi"/>
        </w:rPr>
        <w:t xml:space="preserve"> </w:t>
      </w:r>
      <w:r w:rsidRPr="00542862">
        <w:rPr>
          <w:rFonts w:asciiTheme="majorHAnsi" w:hAnsiTheme="majorHAnsi" w:cstheme="majorHAnsi" w:hint="eastAsia"/>
        </w:rPr>
        <w:t>コンポーネント構成図</w:t>
      </w:r>
    </w:p>
    <w:p w14:paraId="4B9687CF" w14:textId="700B5B1E" w:rsidR="00FF4605" w:rsidRPr="00743F6A" w:rsidRDefault="00FF4605">
      <w:pPr>
        <w:widowControl/>
        <w:jc w:val="left"/>
        <w:rPr>
          <w:rFonts w:asciiTheme="majorHAnsi" w:hAnsiTheme="majorHAnsi" w:cstheme="majorHAnsi"/>
        </w:rPr>
      </w:pPr>
    </w:p>
    <w:p w14:paraId="7CA01816" w14:textId="3016435A" w:rsidR="00FF4605" w:rsidRPr="00743F6A" w:rsidRDefault="00FF4605" w:rsidP="00FF4605">
      <w:pPr>
        <w:pStyle w:val="3"/>
        <w:rPr>
          <w:rFonts w:cstheme="majorHAnsi"/>
        </w:rPr>
      </w:pPr>
      <w:bookmarkStart w:id="35" w:name="_Toc112933066"/>
      <w:r w:rsidRPr="00743F6A">
        <w:rPr>
          <w:rFonts w:cstheme="majorHAnsi" w:hint="eastAsia"/>
        </w:rPr>
        <w:lastRenderedPageBreak/>
        <w:t>データ定義</w:t>
      </w:r>
      <w:bookmarkEnd w:id="35"/>
    </w:p>
    <w:p w14:paraId="68995B19" w14:textId="3D6E6624" w:rsidR="00FF4605" w:rsidRPr="005C6245" w:rsidRDefault="00FF4605" w:rsidP="00FF4605">
      <w:pPr>
        <w:rPr>
          <w:rFonts w:asciiTheme="majorHAnsi" w:hAnsiTheme="majorHAnsi" w:cstheme="majorHAnsi"/>
        </w:rPr>
      </w:pPr>
      <w:r w:rsidRPr="005C6245">
        <w:rPr>
          <w:rFonts w:asciiTheme="majorHAnsi" w:hAnsiTheme="majorHAnsi" w:cstheme="majorHAnsi" w:hint="eastAsia"/>
        </w:rPr>
        <w:t>クライアント画面が保持するデータを以下に示す。</w:t>
      </w:r>
    </w:p>
    <w:p w14:paraId="4F51541C" w14:textId="5A4BA91A" w:rsidR="00C76084" w:rsidRPr="005C6245" w:rsidRDefault="00C76084" w:rsidP="00FF4605">
      <w:pPr>
        <w:rPr>
          <w:rFonts w:asciiTheme="majorHAnsi" w:hAnsiTheme="majorHAnsi" w:cstheme="majorHAnsi"/>
        </w:rPr>
      </w:pPr>
      <w:r w:rsidRPr="005C6245">
        <w:rPr>
          <w:rFonts w:asciiTheme="majorHAnsi" w:hAnsiTheme="majorHAnsi" w:cstheme="majorHAnsi" w:hint="eastAsia"/>
        </w:rPr>
        <w:t>また、画面遷移時の</w:t>
      </w:r>
      <w:r w:rsidR="0079320D" w:rsidRPr="005C6245">
        <w:rPr>
          <w:rFonts w:asciiTheme="majorHAnsi" w:hAnsiTheme="majorHAnsi" w:cstheme="majorHAnsi" w:hint="eastAsia"/>
        </w:rPr>
        <w:t>データの</w:t>
      </w:r>
      <w:r w:rsidRPr="005C6245">
        <w:rPr>
          <w:rFonts w:asciiTheme="majorHAnsi" w:hAnsiTheme="majorHAnsi" w:cstheme="majorHAnsi" w:hint="eastAsia"/>
        </w:rPr>
        <w:t>初期化タイミングは「詳細設計書</w:t>
      </w:r>
      <w:r w:rsidRPr="005C6245">
        <w:rPr>
          <w:rFonts w:asciiTheme="majorHAnsi" w:hAnsiTheme="majorHAnsi" w:cstheme="majorHAnsi"/>
        </w:rPr>
        <w:t>_</w:t>
      </w:r>
      <w:r w:rsidRPr="005C6245">
        <w:rPr>
          <w:rFonts w:asciiTheme="majorHAnsi" w:hAnsiTheme="majorHAnsi" w:cstheme="majorHAnsi" w:hint="eastAsia"/>
        </w:rPr>
        <w:t>データカタログ作成ツール</w:t>
      </w:r>
      <w:r w:rsidRPr="005C6245">
        <w:rPr>
          <w:rFonts w:asciiTheme="majorHAnsi" w:hAnsiTheme="majorHAnsi" w:cstheme="majorHAnsi"/>
        </w:rPr>
        <w:t>_</w:t>
      </w:r>
      <w:r w:rsidRPr="005C6245">
        <w:rPr>
          <w:rFonts w:asciiTheme="majorHAnsi" w:hAnsiTheme="majorHAnsi" w:cstheme="majorHAnsi" w:hint="eastAsia"/>
        </w:rPr>
        <w:t>別紙</w:t>
      </w:r>
      <w:r w:rsidRPr="005C6245">
        <w:rPr>
          <w:rFonts w:asciiTheme="majorHAnsi" w:hAnsiTheme="majorHAnsi" w:cstheme="majorHAnsi"/>
        </w:rPr>
        <w:t>2_</w:t>
      </w:r>
      <w:r w:rsidRPr="005C6245">
        <w:rPr>
          <w:rFonts w:asciiTheme="majorHAnsi" w:hAnsiTheme="majorHAnsi" w:cstheme="majorHAnsi" w:hint="eastAsia"/>
        </w:rPr>
        <w:t>クライアント画面状態遷移表</w:t>
      </w:r>
      <w:r w:rsidR="00383162">
        <w:rPr>
          <w:rFonts w:asciiTheme="majorHAnsi" w:hAnsiTheme="majorHAnsi" w:cstheme="majorHAnsi" w:hint="eastAsia"/>
        </w:rPr>
        <w:t>(</w:t>
      </w:r>
      <w:r w:rsidRPr="005C6245">
        <w:rPr>
          <w:rFonts w:asciiTheme="majorHAnsi" w:hAnsiTheme="majorHAnsi" w:cstheme="majorHAnsi"/>
        </w:rPr>
        <w:t>xlsx</w:t>
      </w:r>
      <w:r w:rsidR="00383162">
        <w:rPr>
          <w:rFonts w:asciiTheme="majorHAnsi" w:hAnsiTheme="majorHAnsi" w:cstheme="majorHAnsi"/>
        </w:rPr>
        <w:t>)</w:t>
      </w:r>
      <w:r w:rsidRPr="005C6245">
        <w:rPr>
          <w:rFonts w:asciiTheme="majorHAnsi" w:hAnsiTheme="majorHAnsi" w:cstheme="majorHAnsi" w:hint="eastAsia"/>
        </w:rPr>
        <w:t>」を参照。</w:t>
      </w:r>
    </w:p>
    <w:p w14:paraId="773025E3" w14:textId="77777777" w:rsidR="00C76084" w:rsidRPr="005C6245" w:rsidRDefault="00C76084" w:rsidP="00FF4605">
      <w:pPr>
        <w:rPr>
          <w:rFonts w:asciiTheme="majorHAnsi" w:hAnsiTheme="majorHAnsi" w:cstheme="majorHAnsi"/>
        </w:rPr>
      </w:pPr>
    </w:p>
    <w:p w14:paraId="5E48C418" w14:textId="141D17BC" w:rsidR="00FF4605" w:rsidRPr="005C6245" w:rsidRDefault="00FF4605" w:rsidP="00FF4605">
      <w:pPr>
        <w:pStyle w:val="a9"/>
        <w:keepNext/>
        <w:jc w:val="center"/>
        <w:rPr>
          <w:rFonts w:asciiTheme="majorHAnsi" w:hAnsiTheme="majorHAnsi" w:cstheme="majorHAnsi"/>
        </w:rPr>
      </w:pPr>
      <w:r w:rsidRPr="005C6245">
        <w:rPr>
          <w:rFonts w:asciiTheme="majorHAnsi" w:hAnsiTheme="majorHAnsi" w:cstheme="majorHAnsi" w:hint="eastAsia"/>
        </w:rPr>
        <w:t>表</w:t>
      </w:r>
      <w:r w:rsidRPr="005C6245">
        <w:rPr>
          <w:rFonts w:asciiTheme="majorHAnsi" w:hAnsiTheme="majorHAnsi" w:cstheme="majorHAnsi"/>
        </w:rPr>
        <w:t xml:space="preserve"> </w:t>
      </w:r>
      <w:r w:rsidRPr="005C6245">
        <w:rPr>
          <w:rFonts w:asciiTheme="majorHAnsi" w:hAnsiTheme="majorHAnsi" w:cstheme="majorHAnsi"/>
        </w:rPr>
        <w:fldChar w:fldCharType="begin"/>
      </w:r>
      <w:r w:rsidRPr="005C6245">
        <w:rPr>
          <w:rFonts w:asciiTheme="majorHAnsi" w:hAnsiTheme="majorHAnsi" w:cstheme="majorHAnsi"/>
        </w:rPr>
        <w:instrText xml:space="preserve"> STYLEREF 3 \s </w:instrText>
      </w:r>
      <w:r w:rsidRPr="005C6245">
        <w:rPr>
          <w:rFonts w:asciiTheme="majorHAnsi" w:hAnsiTheme="majorHAnsi" w:cstheme="majorHAnsi"/>
        </w:rPr>
        <w:fldChar w:fldCharType="separate"/>
      </w:r>
      <w:r w:rsidR="00590C79" w:rsidRPr="005C6245">
        <w:rPr>
          <w:rFonts w:asciiTheme="majorHAnsi" w:hAnsiTheme="majorHAnsi" w:cstheme="majorHAnsi" w:hint="eastAsia"/>
          <w:noProof/>
        </w:rPr>
        <w:t>３．５．３</w:t>
      </w:r>
      <w:r w:rsidRPr="005C6245">
        <w:rPr>
          <w:rFonts w:asciiTheme="majorHAnsi" w:hAnsiTheme="majorHAnsi" w:cstheme="majorHAnsi"/>
        </w:rPr>
        <w:fldChar w:fldCharType="end"/>
      </w:r>
      <w:r w:rsidRPr="005C6245">
        <w:rPr>
          <w:rFonts w:asciiTheme="majorHAnsi" w:hAnsiTheme="majorHAnsi" w:cstheme="majorHAnsi"/>
        </w:rPr>
        <w:noBreakHyphen/>
      </w:r>
      <w:r w:rsidRPr="005C6245">
        <w:rPr>
          <w:rFonts w:asciiTheme="majorHAnsi" w:hAnsiTheme="majorHAnsi" w:cstheme="majorHAnsi"/>
        </w:rPr>
        <w:fldChar w:fldCharType="begin"/>
      </w:r>
      <w:r w:rsidRPr="005C6245">
        <w:rPr>
          <w:rFonts w:asciiTheme="majorHAnsi" w:hAnsiTheme="majorHAnsi" w:cstheme="majorHAnsi"/>
        </w:rPr>
        <w:instrText xml:space="preserve"> SEQ </w:instrText>
      </w:r>
      <w:r w:rsidRPr="005C6245">
        <w:rPr>
          <w:rFonts w:asciiTheme="majorHAnsi" w:hAnsiTheme="majorHAnsi" w:cstheme="majorHAnsi" w:hint="eastAsia"/>
        </w:rPr>
        <w:instrText>表</w:instrText>
      </w:r>
      <w:r w:rsidRPr="005C6245">
        <w:rPr>
          <w:rFonts w:asciiTheme="majorHAnsi" w:hAnsiTheme="majorHAnsi" w:cstheme="majorHAnsi"/>
        </w:rPr>
        <w:instrText xml:space="preserve"> \* DBCHAR \s 3 </w:instrText>
      </w:r>
      <w:r w:rsidRPr="005C6245">
        <w:rPr>
          <w:rFonts w:asciiTheme="majorHAnsi" w:hAnsiTheme="majorHAnsi" w:cstheme="majorHAnsi"/>
        </w:rPr>
        <w:fldChar w:fldCharType="separate"/>
      </w:r>
      <w:r w:rsidR="00590C79" w:rsidRPr="005C6245">
        <w:rPr>
          <w:rFonts w:asciiTheme="majorHAnsi" w:hAnsiTheme="majorHAnsi" w:cstheme="majorHAnsi" w:hint="eastAsia"/>
          <w:noProof/>
        </w:rPr>
        <w:t>１</w:t>
      </w:r>
      <w:r w:rsidRPr="005C6245">
        <w:rPr>
          <w:rFonts w:asciiTheme="majorHAnsi" w:hAnsiTheme="majorHAnsi" w:cstheme="majorHAnsi"/>
        </w:rPr>
        <w:fldChar w:fldCharType="end"/>
      </w:r>
      <w:r w:rsidRPr="005C6245">
        <w:rPr>
          <w:rFonts w:asciiTheme="majorHAnsi" w:hAnsiTheme="majorHAnsi" w:cstheme="majorHAnsi"/>
        </w:rPr>
        <w:t xml:space="preserve"> </w:t>
      </w:r>
      <w:r w:rsidR="00901231" w:rsidRPr="005C6245">
        <w:rPr>
          <w:rFonts w:asciiTheme="majorHAnsi" w:hAnsiTheme="majorHAnsi" w:cstheme="majorHAnsi" w:hint="eastAsia"/>
        </w:rPr>
        <w:t>クライアント画面のデータ定義</w:t>
      </w:r>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3107"/>
        <w:gridCol w:w="3969"/>
        <w:gridCol w:w="3119"/>
      </w:tblGrid>
      <w:tr w:rsidR="00F32F2F" w:rsidRPr="00DE6048" w14:paraId="668AFF4F" w14:textId="77777777" w:rsidTr="00874616">
        <w:trPr>
          <w:trHeight w:val="231"/>
          <w:jc w:val="center"/>
        </w:trPr>
        <w:tc>
          <w:tcPr>
            <w:tcW w:w="432" w:type="dxa"/>
            <w:shd w:val="clear" w:color="auto" w:fill="D9D9D9" w:themeFill="background1" w:themeFillShade="D9"/>
          </w:tcPr>
          <w:p w14:paraId="2897A9C8" w14:textId="77777777" w:rsidR="00FF4605" w:rsidRPr="005C6245" w:rsidRDefault="00FF4605">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c>
          <w:tcPr>
            <w:tcW w:w="3107" w:type="dxa"/>
            <w:shd w:val="clear" w:color="auto" w:fill="D9D9D9" w:themeFill="background1" w:themeFillShade="D9"/>
          </w:tcPr>
          <w:p w14:paraId="5D59280F" w14:textId="5686C973" w:rsidR="00FF4605" w:rsidRPr="005C6245" w:rsidRDefault="00F32F2F">
            <w:pPr>
              <w:rPr>
                <w:rFonts w:asciiTheme="majorHAnsi" w:hAnsiTheme="majorHAnsi" w:cstheme="majorHAnsi"/>
                <w:color w:val="000000" w:themeColor="text1"/>
              </w:rPr>
            </w:pPr>
            <w:r w:rsidRPr="005C6245">
              <w:rPr>
                <w:rFonts w:asciiTheme="majorHAnsi" w:hAnsiTheme="majorHAnsi" w:cstheme="majorHAnsi" w:hint="eastAsia"/>
                <w:color w:val="000000" w:themeColor="text1"/>
              </w:rPr>
              <w:t>データ</w:t>
            </w:r>
            <w:r w:rsidR="00C2512B" w:rsidRPr="005C6245">
              <w:rPr>
                <w:rFonts w:asciiTheme="majorHAnsi" w:hAnsiTheme="majorHAnsi" w:cstheme="majorHAnsi" w:hint="eastAsia"/>
                <w:color w:val="000000" w:themeColor="text1"/>
              </w:rPr>
              <w:t>名</w:t>
            </w:r>
          </w:p>
        </w:tc>
        <w:tc>
          <w:tcPr>
            <w:tcW w:w="3969" w:type="dxa"/>
            <w:shd w:val="clear" w:color="auto" w:fill="D9D9D9" w:themeFill="background1" w:themeFillShade="D9"/>
          </w:tcPr>
          <w:p w14:paraId="4062AF73" w14:textId="77777777" w:rsidR="00FF4605" w:rsidRPr="005C6245" w:rsidRDefault="00FF4605">
            <w:pPr>
              <w:rPr>
                <w:rFonts w:asciiTheme="majorHAnsi" w:hAnsiTheme="majorHAnsi" w:cstheme="majorHAnsi"/>
                <w:color w:val="000000" w:themeColor="text1"/>
              </w:rPr>
            </w:pPr>
            <w:r w:rsidRPr="005C6245">
              <w:rPr>
                <w:rFonts w:asciiTheme="majorHAnsi" w:hAnsiTheme="majorHAnsi" w:cstheme="majorHAnsi" w:hint="eastAsia"/>
                <w:color w:val="000000" w:themeColor="text1"/>
              </w:rPr>
              <w:t>概要</w:t>
            </w:r>
          </w:p>
        </w:tc>
        <w:tc>
          <w:tcPr>
            <w:tcW w:w="3119" w:type="dxa"/>
            <w:shd w:val="clear" w:color="auto" w:fill="D9D9D9" w:themeFill="background1" w:themeFillShade="D9"/>
          </w:tcPr>
          <w:p w14:paraId="24F1AD1D" w14:textId="23CBE1AE" w:rsidR="00FF4605" w:rsidRPr="005C6245" w:rsidRDefault="00F32F2F">
            <w:pPr>
              <w:rPr>
                <w:rFonts w:asciiTheme="majorHAnsi" w:hAnsiTheme="majorHAnsi" w:cstheme="majorHAnsi"/>
                <w:color w:val="000000" w:themeColor="text1"/>
              </w:rPr>
            </w:pPr>
            <w:r w:rsidRPr="005C6245">
              <w:rPr>
                <w:rFonts w:asciiTheme="majorHAnsi" w:hAnsiTheme="majorHAnsi" w:cstheme="majorHAnsi" w:hint="eastAsia"/>
                <w:color w:val="000000" w:themeColor="text1"/>
              </w:rPr>
              <w:t>備考</w:t>
            </w:r>
          </w:p>
        </w:tc>
      </w:tr>
      <w:tr w:rsidR="00C2512B" w:rsidRPr="00DE6048" w14:paraId="7B5FFFF1" w14:textId="77777777" w:rsidTr="00874616">
        <w:trPr>
          <w:trHeight w:val="70"/>
          <w:jc w:val="center"/>
        </w:trPr>
        <w:tc>
          <w:tcPr>
            <w:tcW w:w="432" w:type="dxa"/>
          </w:tcPr>
          <w:p w14:paraId="7D71685D"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02BDC2DB" w14:textId="6B3204D7"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横断カタログデータ名</w:t>
            </w:r>
          </w:p>
        </w:tc>
        <w:tc>
          <w:tcPr>
            <w:tcW w:w="3969" w:type="dxa"/>
          </w:tcPr>
          <w:p w14:paraId="44E903D4" w14:textId="16B3D9CB" w:rsidR="00C2512B" w:rsidRPr="005C6245" w:rsidDel="00917A27" w:rsidRDefault="00C2512B"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編集時に使用するカタログを一意に識別する名称</w:t>
            </w:r>
          </w:p>
        </w:tc>
        <w:tc>
          <w:tcPr>
            <w:tcW w:w="3119" w:type="dxa"/>
          </w:tcPr>
          <w:p w14:paraId="3A44C5AB" w14:textId="35083604"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C2512B" w:rsidRPr="00DE6048" w14:paraId="4C1044FF" w14:textId="77777777" w:rsidTr="00874616">
        <w:trPr>
          <w:trHeight w:val="70"/>
          <w:jc w:val="center"/>
        </w:trPr>
        <w:tc>
          <w:tcPr>
            <w:tcW w:w="432" w:type="dxa"/>
          </w:tcPr>
          <w:p w14:paraId="2FB73221"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220AD6E2" w14:textId="0CB6EC0F"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rPr>
              <w:t>詳細カタログデータ名</w:t>
            </w:r>
          </w:p>
        </w:tc>
        <w:tc>
          <w:tcPr>
            <w:tcW w:w="3969" w:type="dxa"/>
          </w:tcPr>
          <w:p w14:paraId="14E26D1A" w14:textId="2D1DD3C4" w:rsidR="00C2512B" w:rsidRPr="005C6245" w:rsidRDefault="00C2512B" w:rsidP="00C2512B">
            <w:pPr>
              <w:rPr>
                <w:rFonts w:asciiTheme="majorHAnsi" w:hAnsiTheme="majorHAnsi" w:cstheme="majorHAnsi"/>
              </w:rPr>
            </w:pPr>
            <w:r w:rsidRPr="005C6245">
              <w:rPr>
                <w:rFonts w:asciiTheme="majorHAnsi" w:hAnsiTheme="majorHAnsi" w:cstheme="majorHAnsi" w:hint="eastAsia"/>
                <w:color w:val="000000" w:themeColor="text1"/>
              </w:rPr>
              <w:t>編集時に使用するカタログを一意に識別する名称</w:t>
            </w:r>
          </w:p>
        </w:tc>
        <w:tc>
          <w:tcPr>
            <w:tcW w:w="3119" w:type="dxa"/>
          </w:tcPr>
          <w:p w14:paraId="4D803F7C" w14:textId="08598A48"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A87E51" w:rsidRPr="00DE6048" w14:paraId="3102F9E8" w14:textId="77777777" w:rsidTr="00874616">
        <w:trPr>
          <w:trHeight w:val="70"/>
          <w:jc w:val="center"/>
        </w:trPr>
        <w:tc>
          <w:tcPr>
            <w:tcW w:w="432" w:type="dxa"/>
          </w:tcPr>
          <w:p w14:paraId="3858CD5B" w14:textId="77777777" w:rsidR="00A87E51" w:rsidRPr="00DE6048" w:rsidRDefault="00A87E51" w:rsidP="000D2DA6">
            <w:pPr>
              <w:pStyle w:val="a8"/>
              <w:numPr>
                <w:ilvl w:val="0"/>
                <w:numId w:val="7"/>
              </w:numPr>
              <w:ind w:leftChars="0"/>
              <w:rPr>
                <w:rFonts w:asciiTheme="majorHAnsi" w:hAnsiTheme="majorHAnsi" w:cstheme="majorHAnsi"/>
                <w:color w:val="000000" w:themeColor="text1"/>
              </w:rPr>
            </w:pPr>
          </w:p>
        </w:tc>
        <w:tc>
          <w:tcPr>
            <w:tcW w:w="3107" w:type="dxa"/>
          </w:tcPr>
          <w:p w14:paraId="41CAF633" w14:textId="45965FC6" w:rsidR="00A87E51" w:rsidRPr="00DE6048" w:rsidRDefault="00A87E51" w:rsidP="00C2512B">
            <w:pPr>
              <w:rPr>
                <w:rFonts w:asciiTheme="majorHAnsi" w:hAnsiTheme="majorHAnsi" w:cstheme="majorHAnsi"/>
              </w:rPr>
            </w:pPr>
            <w:r>
              <w:rPr>
                <w:rFonts w:asciiTheme="majorHAnsi" w:hAnsiTheme="majorHAnsi" w:cstheme="majorHAnsi" w:hint="eastAsia"/>
              </w:rPr>
              <w:t>W</w:t>
            </w:r>
            <w:r>
              <w:rPr>
                <w:rFonts w:asciiTheme="majorHAnsi" w:hAnsiTheme="majorHAnsi" w:cstheme="majorHAnsi"/>
              </w:rPr>
              <w:t>eb</w:t>
            </w:r>
            <w:r>
              <w:rPr>
                <w:rFonts w:asciiTheme="majorHAnsi" w:hAnsiTheme="majorHAnsi" w:cstheme="majorHAnsi" w:hint="eastAsia"/>
              </w:rPr>
              <w:t>サーバ自動設定パラメータ</w:t>
            </w:r>
          </w:p>
        </w:tc>
        <w:tc>
          <w:tcPr>
            <w:tcW w:w="3969" w:type="dxa"/>
          </w:tcPr>
          <w:p w14:paraId="2253C9B6" w14:textId="328AE8B6" w:rsidR="00A87E51" w:rsidRPr="00DE6048" w:rsidRDefault="00A87E51" w:rsidP="00C2512B">
            <w:pPr>
              <w:rPr>
                <w:rFonts w:asciiTheme="majorHAnsi" w:hAnsiTheme="majorHAnsi" w:cstheme="majorHAnsi"/>
              </w:rPr>
            </w:pPr>
            <w:r>
              <w:rPr>
                <w:rFonts w:asciiTheme="majorHAnsi" w:hAnsiTheme="majorHAnsi" w:cstheme="majorHAnsi" w:hint="eastAsia"/>
              </w:rPr>
              <w:t>W</w:t>
            </w:r>
            <w:r>
              <w:rPr>
                <w:rFonts w:asciiTheme="majorHAnsi" w:hAnsiTheme="majorHAnsi" w:cstheme="majorHAnsi"/>
              </w:rPr>
              <w:t>eb</w:t>
            </w:r>
            <w:r>
              <w:rPr>
                <w:rFonts w:asciiTheme="majorHAnsi" w:hAnsiTheme="majorHAnsi" w:cstheme="majorHAnsi" w:hint="eastAsia"/>
              </w:rPr>
              <w:t>サーバ側で自動設定されるカタログの作成日、カタログの</w:t>
            </w:r>
            <w:r>
              <w:rPr>
                <w:rFonts w:asciiTheme="majorHAnsi" w:hAnsiTheme="majorHAnsi" w:cstheme="majorHAnsi" w:hint="eastAsia"/>
              </w:rPr>
              <w:t>URL</w:t>
            </w:r>
            <w:r>
              <w:rPr>
                <w:rFonts w:asciiTheme="majorHAnsi" w:hAnsiTheme="majorHAnsi" w:cstheme="majorHAnsi" w:hint="eastAsia"/>
              </w:rPr>
              <w:t>、カタログの識別子データ</w:t>
            </w:r>
          </w:p>
        </w:tc>
        <w:tc>
          <w:tcPr>
            <w:tcW w:w="3119" w:type="dxa"/>
          </w:tcPr>
          <w:p w14:paraId="036E1407" w14:textId="77777777" w:rsidR="00A87E51" w:rsidRPr="00DE6048" w:rsidRDefault="00A87E51" w:rsidP="00C2512B">
            <w:pPr>
              <w:rPr>
                <w:rFonts w:asciiTheme="majorHAnsi" w:hAnsiTheme="majorHAnsi" w:cstheme="majorHAnsi"/>
                <w:color w:val="000000" w:themeColor="text1"/>
              </w:rPr>
            </w:pPr>
          </w:p>
        </w:tc>
      </w:tr>
      <w:tr w:rsidR="00C2512B" w:rsidRPr="00DE6048" w14:paraId="3F80040E" w14:textId="77777777" w:rsidTr="00874616">
        <w:trPr>
          <w:trHeight w:val="70"/>
          <w:jc w:val="center"/>
        </w:trPr>
        <w:tc>
          <w:tcPr>
            <w:tcW w:w="432" w:type="dxa"/>
          </w:tcPr>
          <w:p w14:paraId="20532D55"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31FEDBB7" w14:textId="608AAE79"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rPr>
              <w:t>ログインパラメータ</w:t>
            </w:r>
          </w:p>
        </w:tc>
        <w:tc>
          <w:tcPr>
            <w:tcW w:w="3969" w:type="dxa"/>
          </w:tcPr>
          <w:p w14:paraId="193FBA0C" w14:textId="43544C8C" w:rsidR="00C2512B" w:rsidRPr="005C6245" w:rsidRDefault="00C2512B" w:rsidP="00C2512B">
            <w:pPr>
              <w:rPr>
                <w:rFonts w:asciiTheme="majorHAnsi" w:hAnsiTheme="majorHAnsi" w:cstheme="majorHAnsi"/>
              </w:rPr>
            </w:pPr>
            <w:r w:rsidRPr="005C6245">
              <w:rPr>
                <w:rFonts w:asciiTheme="majorHAnsi" w:hAnsiTheme="majorHAnsi" w:cstheme="majorHAnsi" w:hint="eastAsia"/>
              </w:rPr>
              <w:t>ユーザ名、</w:t>
            </w:r>
            <w:r w:rsidRPr="005C6245">
              <w:rPr>
                <w:rFonts w:asciiTheme="majorHAnsi" w:hAnsiTheme="majorHAnsi" w:cstheme="majorHAnsi"/>
              </w:rPr>
              <w:t>sysadmin</w:t>
            </w:r>
            <w:r w:rsidRPr="005C6245">
              <w:rPr>
                <w:rFonts w:asciiTheme="majorHAnsi" w:hAnsiTheme="majorHAnsi" w:cstheme="majorHAnsi" w:hint="eastAsia"/>
              </w:rPr>
              <w:t>フラグなどログインユーザの情報</w:t>
            </w:r>
          </w:p>
        </w:tc>
        <w:tc>
          <w:tcPr>
            <w:tcW w:w="3119" w:type="dxa"/>
          </w:tcPr>
          <w:p w14:paraId="3CD12B89" w14:textId="6692704A"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761EB8" w:rsidRPr="00DE6048" w14:paraId="201AA179" w14:textId="77777777" w:rsidTr="00874616">
        <w:trPr>
          <w:trHeight w:val="70"/>
          <w:jc w:val="center"/>
        </w:trPr>
        <w:tc>
          <w:tcPr>
            <w:tcW w:w="432" w:type="dxa"/>
          </w:tcPr>
          <w:p w14:paraId="6D9A3E82" w14:textId="77777777" w:rsidR="00761EB8" w:rsidRPr="005C6245" w:rsidRDefault="00761EB8" w:rsidP="000D2DA6">
            <w:pPr>
              <w:pStyle w:val="a8"/>
              <w:numPr>
                <w:ilvl w:val="0"/>
                <w:numId w:val="7"/>
              </w:numPr>
              <w:ind w:leftChars="0"/>
              <w:rPr>
                <w:rFonts w:asciiTheme="majorHAnsi" w:hAnsiTheme="majorHAnsi" w:cstheme="majorHAnsi"/>
                <w:color w:val="000000" w:themeColor="text1"/>
              </w:rPr>
            </w:pPr>
          </w:p>
        </w:tc>
        <w:tc>
          <w:tcPr>
            <w:tcW w:w="3107" w:type="dxa"/>
          </w:tcPr>
          <w:p w14:paraId="515CF763" w14:textId="7091CE81" w:rsidR="00761EB8" w:rsidRPr="005C6245" w:rsidRDefault="00761EB8" w:rsidP="00C2512B">
            <w:pPr>
              <w:rPr>
                <w:rFonts w:asciiTheme="majorHAnsi" w:hAnsiTheme="majorHAnsi" w:cstheme="majorHAnsi"/>
              </w:rPr>
            </w:pPr>
            <w:r>
              <w:rPr>
                <w:rFonts w:asciiTheme="majorHAnsi" w:hAnsiTheme="majorHAnsi" w:cstheme="majorHAnsi" w:hint="eastAsia"/>
              </w:rPr>
              <w:t>認証情報パラメータ</w:t>
            </w:r>
          </w:p>
        </w:tc>
        <w:tc>
          <w:tcPr>
            <w:tcW w:w="3969" w:type="dxa"/>
          </w:tcPr>
          <w:p w14:paraId="768B7C09" w14:textId="4F6692D0" w:rsidR="00761EB8" w:rsidRPr="005C6245" w:rsidRDefault="00CF7C93" w:rsidP="00C2512B">
            <w:pPr>
              <w:rPr>
                <w:rFonts w:asciiTheme="majorHAnsi" w:hAnsiTheme="majorHAnsi" w:cstheme="majorHAnsi"/>
              </w:rPr>
            </w:pPr>
            <w:r>
              <w:rPr>
                <w:rFonts w:asciiTheme="majorHAnsi" w:hAnsiTheme="majorHAnsi" w:cstheme="majorHAnsi" w:hint="eastAsia"/>
              </w:rPr>
              <w:t>ユーザ認証のための認証情報</w:t>
            </w:r>
          </w:p>
        </w:tc>
        <w:tc>
          <w:tcPr>
            <w:tcW w:w="3119" w:type="dxa"/>
          </w:tcPr>
          <w:p w14:paraId="602254C3" w14:textId="77777777" w:rsidR="00761EB8" w:rsidRPr="005C6245" w:rsidRDefault="00761EB8" w:rsidP="00C2512B">
            <w:pPr>
              <w:rPr>
                <w:rFonts w:asciiTheme="majorHAnsi" w:hAnsiTheme="majorHAnsi" w:cstheme="majorHAnsi"/>
                <w:color w:val="000000" w:themeColor="text1"/>
              </w:rPr>
            </w:pPr>
          </w:p>
        </w:tc>
      </w:tr>
      <w:tr w:rsidR="00C2512B" w:rsidRPr="00DE6048" w14:paraId="10337403" w14:textId="77777777" w:rsidTr="00874616">
        <w:trPr>
          <w:trHeight w:val="70"/>
          <w:jc w:val="center"/>
        </w:trPr>
        <w:tc>
          <w:tcPr>
            <w:tcW w:w="432" w:type="dxa"/>
          </w:tcPr>
          <w:p w14:paraId="07A2E949"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0FDC445A" w14:textId="1409629D"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rPr>
              <w:t>ログイン</w:t>
            </w:r>
            <w:r w:rsidRPr="005C6245">
              <w:rPr>
                <w:rFonts w:asciiTheme="majorHAnsi" w:hAnsiTheme="majorHAnsi" w:cstheme="majorHAnsi"/>
              </w:rPr>
              <w:t>CKAN</w:t>
            </w:r>
            <w:r w:rsidRPr="005C6245">
              <w:rPr>
                <w:rFonts w:asciiTheme="majorHAnsi" w:hAnsiTheme="majorHAnsi" w:cstheme="majorHAnsi" w:hint="eastAsia"/>
              </w:rPr>
              <w:t>カタログパラメータ</w:t>
            </w:r>
          </w:p>
        </w:tc>
        <w:tc>
          <w:tcPr>
            <w:tcW w:w="3969" w:type="dxa"/>
          </w:tcPr>
          <w:p w14:paraId="1036F854" w14:textId="75E660F9" w:rsidR="00C2512B" w:rsidRPr="005C6245" w:rsidRDefault="00C2512B" w:rsidP="00C2512B">
            <w:pPr>
              <w:rPr>
                <w:rFonts w:asciiTheme="majorHAnsi" w:hAnsiTheme="majorHAnsi" w:cstheme="majorHAnsi"/>
              </w:rPr>
            </w:pPr>
            <w:r w:rsidRPr="005C6245">
              <w:rPr>
                <w:rFonts w:asciiTheme="majorHAnsi" w:hAnsiTheme="majorHAnsi" w:cstheme="majorHAnsi"/>
              </w:rPr>
              <w:t>CKAN</w:t>
            </w:r>
            <w:r w:rsidRPr="005C6245">
              <w:rPr>
                <w:rFonts w:asciiTheme="majorHAnsi" w:hAnsiTheme="majorHAnsi" w:cstheme="majorHAnsi" w:hint="eastAsia"/>
              </w:rPr>
              <w:t>のタイトル、説明などログインしたカタログサイトの情報</w:t>
            </w:r>
          </w:p>
        </w:tc>
        <w:tc>
          <w:tcPr>
            <w:tcW w:w="3119" w:type="dxa"/>
          </w:tcPr>
          <w:p w14:paraId="27E17ADF" w14:textId="4965F497"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C2512B" w:rsidRPr="00DE6048" w14:paraId="3B8857D0" w14:textId="77777777" w:rsidTr="00874616">
        <w:trPr>
          <w:trHeight w:val="70"/>
          <w:jc w:val="center"/>
        </w:trPr>
        <w:tc>
          <w:tcPr>
            <w:tcW w:w="432" w:type="dxa"/>
          </w:tcPr>
          <w:p w14:paraId="4C23EAAE"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18EEFE30" w14:textId="22232C77"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新規カタログ作成フラグ</w:t>
            </w:r>
          </w:p>
        </w:tc>
        <w:tc>
          <w:tcPr>
            <w:tcW w:w="3969" w:type="dxa"/>
          </w:tcPr>
          <w:p w14:paraId="239A3D46" w14:textId="3BC11570" w:rsidR="00C2512B" w:rsidRPr="005C6245" w:rsidRDefault="00C2512B" w:rsidP="00C2512B">
            <w:pPr>
              <w:rPr>
                <w:rFonts w:asciiTheme="majorHAnsi" w:hAnsiTheme="majorHAnsi" w:cstheme="majorHAnsi"/>
              </w:rPr>
            </w:pPr>
            <w:r w:rsidRPr="005C6245">
              <w:rPr>
                <w:rFonts w:asciiTheme="majorHAnsi" w:hAnsiTheme="majorHAnsi" w:cstheme="majorHAnsi" w:hint="eastAsia"/>
              </w:rPr>
              <w:t>メニューの「新規登録」選択時に設定するフラグ</w:t>
            </w:r>
          </w:p>
        </w:tc>
        <w:tc>
          <w:tcPr>
            <w:tcW w:w="3119" w:type="dxa"/>
          </w:tcPr>
          <w:p w14:paraId="6F2D64FE" w14:textId="676522AA" w:rsidR="00C2512B" w:rsidRPr="005C6245" w:rsidRDefault="00C2512B" w:rsidP="00C2512B">
            <w:pPr>
              <w:rPr>
                <w:rFonts w:asciiTheme="majorHAnsi" w:hAnsiTheme="majorHAnsi" w:cstheme="majorHAnsi"/>
                <w:color w:val="000000" w:themeColor="text1"/>
              </w:rPr>
            </w:pPr>
            <w:r w:rsidRPr="005C6245">
              <w:rPr>
                <w:rFonts w:asciiTheme="majorHAnsi" w:hAnsiTheme="majorHAnsi" w:cstheme="majorHAnsi"/>
                <w:color w:val="000000" w:themeColor="text1"/>
              </w:rPr>
              <w:t>-</w:t>
            </w:r>
          </w:p>
        </w:tc>
      </w:tr>
      <w:tr w:rsidR="00D353A2" w:rsidRPr="00DE6048" w14:paraId="78591B44" w14:textId="77777777" w:rsidTr="00874616">
        <w:trPr>
          <w:trHeight w:val="70"/>
          <w:jc w:val="center"/>
        </w:trPr>
        <w:tc>
          <w:tcPr>
            <w:tcW w:w="432" w:type="dxa"/>
          </w:tcPr>
          <w:p w14:paraId="30073145" w14:textId="77777777" w:rsidR="00D353A2" w:rsidRPr="005C6245" w:rsidRDefault="00D353A2" w:rsidP="000D2DA6">
            <w:pPr>
              <w:pStyle w:val="a8"/>
              <w:numPr>
                <w:ilvl w:val="0"/>
                <w:numId w:val="7"/>
              </w:numPr>
              <w:ind w:leftChars="0"/>
              <w:rPr>
                <w:rFonts w:asciiTheme="majorHAnsi" w:hAnsiTheme="majorHAnsi" w:cstheme="majorHAnsi"/>
                <w:color w:val="000000" w:themeColor="text1"/>
              </w:rPr>
            </w:pPr>
          </w:p>
        </w:tc>
        <w:tc>
          <w:tcPr>
            <w:tcW w:w="3107" w:type="dxa"/>
          </w:tcPr>
          <w:p w14:paraId="1EF9E9FA" w14:textId="0AB0970C" w:rsidR="00D353A2" w:rsidRPr="005C6245" w:rsidRDefault="00D353A2" w:rsidP="00C2512B">
            <w:pPr>
              <w:rPr>
                <w:rFonts w:asciiTheme="majorHAnsi" w:hAnsiTheme="majorHAnsi" w:cstheme="majorHAnsi"/>
                <w:color w:val="000000" w:themeColor="text1"/>
              </w:rPr>
            </w:pPr>
            <w:r w:rsidRPr="00D353A2">
              <w:rPr>
                <w:rFonts w:asciiTheme="majorHAnsi" w:hAnsiTheme="majorHAnsi" w:cstheme="majorHAnsi" w:hint="eastAsia"/>
                <w:color w:val="000000" w:themeColor="text1"/>
              </w:rPr>
              <w:t>外部サービス・機械学習使用有無フラグ</w:t>
            </w:r>
          </w:p>
        </w:tc>
        <w:tc>
          <w:tcPr>
            <w:tcW w:w="3969" w:type="dxa"/>
          </w:tcPr>
          <w:p w14:paraId="7491E15A" w14:textId="09AC3C6D" w:rsidR="00D353A2" w:rsidRPr="005C6245" w:rsidRDefault="00D353A2" w:rsidP="00C2512B">
            <w:pPr>
              <w:rPr>
                <w:rFonts w:asciiTheme="majorHAnsi" w:hAnsiTheme="majorHAnsi" w:cstheme="majorHAnsi"/>
              </w:rPr>
            </w:pPr>
            <w:r>
              <w:rPr>
                <w:rFonts w:asciiTheme="majorHAnsi" w:hAnsiTheme="majorHAnsi" w:cstheme="majorHAnsi" w:hint="eastAsia"/>
              </w:rPr>
              <w:t>コンフィグで設定されて</w:t>
            </w:r>
            <w:r w:rsidR="000702CF">
              <w:rPr>
                <w:rFonts w:asciiTheme="majorHAnsi" w:hAnsiTheme="majorHAnsi" w:cstheme="majorHAnsi" w:hint="eastAsia"/>
              </w:rPr>
              <w:t>い</w:t>
            </w:r>
            <w:r>
              <w:rPr>
                <w:rFonts w:asciiTheme="majorHAnsi" w:hAnsiTheme="majorHAnsi" w:cstheme="majorHAnsi" w:hint="eastAsia"/>
              </w:rPr>
              <w:t>る外部サービスと機械学習の使用有無の真偽値を保持</w:t>
            </w:r>
          </w:p>
        </w:tc>
        <w:tc>
          <w:tcPr>
            <w:tcW w:w="3119" w:type="dxa"/>
          </w:tcPr>
          <w:p w14:paraId="1B7F291E" w14:textId="17715E19" w:rsidR="00D353A2" w:rsidRPr="005C6245" w:rsidRDefault="00D353A2" w:rsidP="00C2512B">
            <w:pPr>
              <w:rPr>
                <w:rFonts w:asciiTheme="majorHAnsi" w:hAnsiTheme="majorHAnsi" w:cstheme="majorHAnsi"/>
                <w:color w:val="000000" w:themeColor="text1"/>
              </w:rPr>
            </w:pPr>
            <w:r>
              <w:rPr>
                <w:rFonts w:asciiTheme="majorHAnsi" w:hAnsiTheme="majorHAnsi" w:cstheme="majorHAnsi" w:hint="eastAsia"/>
                <w:color w:val="000000" w:themeColor="text1"/>
              </w:rPr>
              <w:t>-</w:t>
            </w:r>
          </w:p>
        </w:tc>
      </w:tr>
      <w:tr w:rsidR="00E13443" w:rsidRPr="00DE6048" w14:paraId="0DC46E88" w14:textId="77777777" w:rsidTr="00F32F2F">
        <w:trPr>
          <w:trHeight w:val="70"/>
          <w:jc w:val="center"/>
        </w:trPr>
        <w:tc>
          <w:tcPr>
            <w:tcW w:w="432" w:type="dxa"/>
          </w:tcPr>
          <w:p w14:paraId="087AD34F"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6B092D20" w14:textId="5029181E" w:rsidR="00E13443" w:rsidRPr="005C6245" w:rsidRDefault="00E13443" w:rsidP="00E13443">
            <w:pPr>
              <w:rPr>
                <w:rFonts w:asciiTheme="majorHAnsi" w:hAnsiTheme="majorHAnsi" w:cstheme="majorHAnsi"/>
                <w:color w:val="000000" w:themeColor="text1"/>
              </w:rPr>
            </w:pPr>
            <w:r w:rsidRPr="005C6245">
              <w:rPr>
                <w:rFonts w:asciiTheme="majorHAnsi" w:hAnsiTheme="majorHAnsi" w:cstheme="majorHAnsi" w:hint="eastAsia"/>
                <w:color w:val="000000" w:themeColor="text1"/>
              </w:rPr>
              <w:t>カタログ入力情報</w:t>
            </w:r>
          </w:p>
        </w:tc>
        <w:tc>
          <w:tcPr>
            <w:tcW w:w="3969" w:type="dxa"/>
          </w:tcPr>
          <w:p w14:paraId="5A152400" w14:textId="2EBD9393" w:rsidR="00E13443" w:rsidRPr="005C6245" w:rsidRDefault="00E13443" w:rsidP="00E13443">
            <w:pPr>
              <w:rPr>
                <w:rFonts w:asciiTheme="majorHAnsi" w:hAnsiTheme="majorHAnsi" w:cstheme="majorHAnsi"/>
              </w:rPr>
            </w:pPr>
            <w:r w:rsidRPr="005C6245">
              <w:rPr>
                <w:rFonts w:asciiTheme="majorHAnsi" w:hAnsiTheme="majorHAnsi" w:cstheme="majorHAnsi" w:hint="eastAsia"/>
              </w:rPr>
              <w:t>データセット情報画面、データ概要情報画面、データセット情報</w:t>
            </w:r>
            <w:r w:rsidRPr="005C6245">
              <w:rPr>
                <w:rFonts w:asciiTheme="majorHAnsi" w:hAnsiTheme="majorHAnsi" w:cstheme="majorHAnsi"/>
              </w:rPr>
              <w:t>(</w:t>
            </w:r>
            <w:r w:rsidRPr="005C6245">
              <w:rPr>
                <w:rFonts w:asciiTheme="majorHAnsi" w:hAnsiTheme="majorHAnsi" w:cstheme="majorHAnsi" w:hint="eastAsia"/>
              </w:rPr>
              <w:t>任意</w:t>
            </w:r>
            <w:r w:rsidRPr="005C6245">
              <w:rPr>
                <w:rFonts w:asciiTheme="majorHAnsi" w:hAnsiTheme="majorHAnsi" w:cstheme="majorHAnsi"/>
              </w:rPr>
              <w:t>)</w:t>
            </w:r>
            <w:r w:rsidRPr="005C6245">
              <w:rPr>
                <w:rFonts w:asciiTheme="majorHAnsi" w:hAnsiTheme="majorHAnsi" w:cstheme="majorHAnsi" w:hint="eastAsia"/>
              </w:rPr>
              <w:t>画面、利用条件画面にて入力した値を保持</w:t>
            </w:r>
          </w:p>
        </w:tc>
        <w:tc>
          <w:tcPr>
            <w:tcW w:w="3119" w:type="dxa"/>
          </w:tcPr>
          <w:p w14:paraId="78130C1B" w14:textId="4FEF5E70" w:rsidR="00E13443" w:rsidRPr="005C6245" w:rsidRDefault="00E13443" w:rsidP="00E13443">
            <w:pPr>
              <w:rPr>
                <w:rFonts w:asciiTheme="majorHAnsi" w:hAnsiTheme="majorHAnsi" w:cstheme="majorHAnsi"/>
                <w:color w:val="000000" w:themeColor="text1"/>
              </w:rPr>
            </w:pPr>
            <w:r w:rsidRPr="00051AB1">
              <w:rPr>
                <w:rFonts w:asciiTheme="majorHAnsi" w:hAnsiTheme="majorHAnsi" w:cstheme="majorHAnsi"/>
                <w:color w:val="000000" w:themeColor="text1"/>
              </w:rPr>
              <w:t>-</w:t>
            </w:r>
          </w:p>
        </w:tc>
      </w:tr>
      <w:tr w:rsidR="00E13443" w:rsidRPr="00DE6048" w14:paraId="67F862F4" w14:textId="77777777" w:rsidTr="00F32F2F">
        <w:trPr>
          <w:trHeight w:val="70"/>
          <w:jc w:val="center"/>
        </w:trPr>
        <w:tc>
          <w:tcPr>
            <w:tcW w:w="432" w:type="dxa"/>
          </w:tcPr>
          <w:p w14:paraId="40D3660B"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08FE7CE8" w14:textId="6DEA0714" w:rsidR="00E13443" w:rsidRPr="005C6245" w:rsidRDefault="007240DD" w:rsidP="00E13443">
            <w:pPr>
              <w:rPr>
                <w:rFonts w:asciiTheme="majorHAnsi" w:hAnsiTheme="majorHAnsi" w:cstheme="majorHAnsi"/>
                <w:color w:val="000000" w:themeColor="text1"/>
              </w:rPr>
            </w:pPr>
            <w:r>
              <w:rPr>
                <w:rFonts w:asciiTheme="majorHAnsi" w:hAnsiTheme="majorHAnsi" w:cstheme="majorHAnsi" w:hint="eastAsia"/>
                <w:color w:val="000000" w:themeColor="text1"/>
              </w:rPr>
              <w:t>実行モード情報</w:t>
            </w:r>
          </w:p>
        </w:tc>
        <w:tc>
          <w:tcPr>
            <w:tcW w:w="3969" w:type="dxa"/>
          </w:tcPr>
          <w:p w14:paraId="260A79A5" w14:textId="3DE7FD3D" w:rsidR="00E13443" w:rsidRPr="005C6245" w:rsidRDefault="00E13443" w:rsidP="00E13443">
            <w:pPr>
              <w:rPr>
                <w:rFonts w:asciiTheme="majorHAnsi" w:hAnsiTheme="majorHAnsi" w:cstheme="majorHAnsi"/>
              </w:rPr>
            </w:pPr>
            <w:r>
              <w:rPr>
                <w:rFonts w:asciiTheme="majorHAnsi" w:hAnsiTheme="majorHAnsi" w:cstheme="majorHAnsi" w:hint="eastAsia"/>
              </w:rPr>
              <w:t>ユーザが</w:t>
            </w:r>
            <w:r w:rsidR="00202663">
              <w:rPr>
                <w:rFonts w:asciiTheme="majorHAnsi" w:hAnsiTheme="majorHAnsi" w:cstheme="majorHAnsi" w:hint="eastAsia"/>
              </w:rPr>
              <w:t>実行中の</w:t>
            </w:r>
            <w:r w:rsidR="007240DD">
              <w:rPr>
                <w:rFonts w:asciiTheme="majorHAnsi" w:hAnsiTheme="majorHAnsi" w:cstheme="majorHAnsi" w:hint="eastAsia"/>
              </w:rPr>
              <w:t>データカタログ作成</w:t>
            </w:r>
            <w:r w:rsidR="0045305E">
              <w:rPr>
                <w:rFonts w:asciiTheme="majorHAnsi" w:hAnsiTheme="majorHAnsi" w:cstheme="majorHAnsi" w:hint="eastAsia"/>
              </w:rPr>
              <w:t>ツールの</w:t>
            </w:r>
            <w:r w:rsidR="007240DD">
              <w:rPr>
                <w:rFonts w:asciiTheme="majorHAnsi" w:hAnsiTheme="majorHAnsi" w:cstheme="majorHAnsi" w:hint="eastAsia"/>
              </w:rPr>
              <w:t>モード</w:t>
            </w:r>
            <w:r w:rsidR="00922570">
              <w:rPr>
                <w:rFonts w:asciiTheme="majorHAnsi" w:hAnsiTheme="majorHAnsi" w:cstheme="majorHAnsi" w:hint="eastAsia"/>
              </w:rPr>
              <w:t>情報</w:t>
            </w:r>
          </w:p>
        </w:tc>
        <w:tc>
          <w:tcPr>
            <w:tcW w:w="3119" w:type="dxa"/>
          </w:tcPr>
          <w:p w14:paraId="7AE96C9B" w14:textId="2D06C575" w:rsidR="00E13443" w:rsidRPr="005C6245" w:rsidRDefault="00E13443" w:rsidP="00E13443">
            <w:pPr>
              <w:rPr>
                <w:rFonts w:asciiTheme="majorHAnsi" w:hAnsiTheme="majorHAnsi" w:cstheme="majorHAnsi"/>
                <w:color w:val="000000" w:themeColor="text1"/>
              </w:rPr>
            </w:pPr>
            <w:r w:rsidRPr="00051AB1">
              <w:rPr>
                <w:rFonts w:asciiTheme="majorHAnsi" w:hAnsiTheme="majorHAnsi" w:cstheme="majorHAnsi"/>
                <w:color w:val="000000" w:themeColor="text1"/>
              </w:rPr>
              <w:t>-</w:t>
            </w:r>
          </w:p>
        </w:tc>
      </w:tr>
      <w:tr w:rsidR="00C2512B" w:rsidRPr="00DE6048" w14:paraId="1D74FD63" w14:textId="77777777" w:rsidTr="00F32F2F">
        <w:trPr>
          <w:trHeight w:val="70"/>
          <w:jc w:val="center"/>
        </w:trPr>
        <w:tc>
          <w:tcPr>
            <w:tcW w:w="432" w:type="dxa"/>
          </w:tcPr>
          <w:p w14:paraId="797342A7"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55D0FF39" w14:textId="3B4B8426" w:rsidR="00C2512B" w:rsidRPr="005C6245" w:rsidRDefault="00546D3C"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列挙型データ</w:t>
            </w:r>
          </w:p>
        </w:tc>
        <w:tc>
          <w:tcPr>
            <w:tcW w:w="3969" w:type="dxa"/>
          </w:tcPr>
          <w:p w14:paraId="4DDBFF9A" w14:textId="0E62020B" w:rsidR="00C2512B" w:rsidRPr="005C6245" w:rsidRDefault="003F7FE6" w:rsidP="00C2512B">
            <w:pPr>
              <w:rPr>
                <w:rFonts w:asciiTheme="majorHAnsi" w:hAnsiTheme="majorHAnsi" w:cstheme="majorHAnsi"/>
              </w:rPr>
            </w:pPr>
            <w:r>
              <w:rPr>
                <w:rFonts w:asciiTheme="majorHAnsi" w:hAnsiTheme="majorHAnsi" w:cstheme="majorHAnsi" w:hint="eastAsia"/>
              </w:rPr>
              <w:t>入力形式が選択の項目の選択肢情報</w:t>
            </w:r>
          </w:p>
        </w:tc>
        <w:tc>
          <w:tcPr>
            <w:tcW w:w="3119" w:type="dxa"/>
          </w:tcPr>
          <w:p w14:paraId="0BE9A53E" w14:textId="37351514" w:rsidR="00C2512B" w:rsidRPr="005C6245" w:rsidRDefault="00E13443" w:rsidP="00C2512B">
            <w:pPr>
              <w:rPr>
                <w:rFonts w:asciiTheme="majorHAnsi" w:hAnsiTheme="majorHAnsi" w:cstheme="majorHAnsi"/>
                <w:color w:val="000000" w:themeColor="text1"/>
              </w:rPr>
            </w:pPr>
            <w:r w:rsidRPr="00E13443">
              <w:rPr>
                <w:rFonts w:asciiTheme="majorHAnsi" w:hAnsiTheme="majorHAnsi" w:cstheme="majorHAnsi" w:hint="eastAsia"/>
                <w:color w:val="000000" w:themeColor="text1"/>
              </w:rPr>
              <w:t>カタログ項目仕様にて規定</w:t>
            </w:r>
          </w:p>
        </w:tc>
      </w:tr>
      <w:tr w:rsidR="00C2512B" w:rsidRPr="00DE6048" w14:paraId="56B0342F" w14:textId="77777777" w:rsidTr="00F32F2F">
        <w:trPr>
          <w:trHeight w:val="70"/>
          <w:jc w:val="center"/>
        </w:trPr>
        <w:tc>
          <w:tcPr>
            <w:tcW w:w="432" w:type="dxa"/>
          </w:tcPr>
          <w:p w14:paraId="4BEC0A4D" w14:textId="77777777" w:rsidR="00C2512B" w:rsidRPr="005C6245" w:rsidRDefault="00C2512B" w:rsidP="000D2DA6">
            <w:pPr>
              <w:pStyle w:val="a8"/>
              <w:numPr>
                <w:ilvl w:val="0"/>
                <w:numId w:val="7"/>
              </w:numPr>
              <w:ind w:leftChars="0"/>
              <w:rPr>
                <w:rFonts w:asciiTheme="majorHAnsi" w:hAnsiTheme="majorHAnsi" w:cstheme="majorHAnsi"/>
                <w:color w:val="000000" w:themeColor="text1"/>
              </w:rPr>
            </w:pPr>
          </w:p>
        </w:tc>
        <w:tc>
          <w:tcPr>
            <w:tcW w:w="3107" w:type="dxa"/>
          </w:tcPr>
          <w:p w14:paraId="3953FE3F" w14:textId="6674F972" w:rsidR="00C2512B" w:rsidRPr="005C6245" w:rsidRDefault="00546D3C" w:rsidP="00C2512B">
            <w:pPr>
              <w:rPr>
                <w:rFonts w:asciiTheme="majorHAnsi" w:hAnsiTheme="majorHAnsi" w:cstheme="majorHAnsi"/>
                <w:color w:val="000000" w:themeColor="text1"/>
              </w:rPr>
            </w:pPr>
            <w:r w:rsidRPr="005C6245">
              <w:rPr>
                <w:rFonts w:asciiTheme="majorHAnsi" w:hAnsiTheme="majorHAnsi" w:cstheme="majorHAnsi" w:hint="eastAsia"/>
                <w:color w:val="000000" w:themeColor="text1"/>
              </w:rPr>
              <w:t>ライセンスリスト</w:t>
            </w:r>
          </w:p>
        </w:tc>
        <w:tc>
          <w:tcPr>
            <w:tcW w:w="3969" w:type="dxa"/>
          </w:tcPr>
          <w:p w14:paraId="664D7B4B" w14:textId="68F2807E" w:rsidR="00C2512B" w:rsidRPr="005C6245" w:rsidRDefault="003F7FE6" w:rsidP="00C2512B">
            <w:pPr>
              <w:rPr>
                <w:rFonts w:asciiTheme="majorHAnsi" w:hAnsiTheme="majorHAnsi" w:cstheme="majorHAnsi"/>
              </w:rPr>
            </w:pPr>
            <w:r>
              <w:rPr>
                <w:rFonts w:asciiTheme="majorHAnsi" w:hAnsiTheme="majorHAnsi" w:cstheme="majorHAnsi" w:hint="eastAsia"/>
              </w:rPr>
              <w:t>CKAN</w:t>
            </w:r>
            <w:r>
              <w:rPr>
                <w:rFonts w:asciiTheme="majorHAnsi" w:hAnsiTheme="majorHAnsi" w:cstheme="majorHAnsi" w:hint="eastAsia"/>
              </w:rPr>
              <w:t>から取得したライセンスリスト情報</w:t>
            </w:r>
          </w:p>
        </w:tc>
        <w:tc>
          <w:tcPr>
            <w:tcW w:w="3119" w:type="dxa"/>
          </w:tcPr>
          <w:p w14:paraId="457FE63B" w14:textId="56850DB2" w:rsidR="00C2512B" w:rsidRPr="005C6245" w:rsidRDefault="00E13443" w:rsidP="00C2512B">
            <w:pPr>
              <w:rPr>
                <w:rFonts w:asciiTheme="majorHAnsi" w:hAnsiTheme="majorHAnsi" w:cstheme="majorHAnsi"/>
                <w:color w:val="000000" w:themeColor="text1"/>
              </w:rPr>
            </w:pPr>
            <w:r w:rsidRPr="00E13443">
              <w:rPr>
                <w:rFonts w:asciiTheme="majorHAnsi" w:hAnsiTheme="majorHAnsi" w:cstheme="majorHAnsi" w:hint="eastAsia"/>
                <w:color w:val="000000" w:themeColor="text1"/>
              </w:rPr>
              <w:t>カタログ項目仕様にて規定</w:t>
            </w:r>
          </w:p>
        </w:tc>
      </w:tr>
      <w:tr w:rsidR="00E13443" w:rsidRPr="00DE6048" w14:paraId="6CFB5BC5" w14:textId="77777777" w:rsidTr="00F32F2F">
        <w:trPr>
          <w:trHeight w:val="70"/>
          <w:jc w:val="center"/>
        </w:trPr>
        <w:tc>
          <w:tcPr>
            <w:tcW w:w="432" w:type="dxa"/>
          </w:tcPr>
          <w:p w14:paraId="7C39C124"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4EB36EA6" w14:textId="496B3D41" w:rsidR="00E13443" w:rsidRPr="005C6245" w:rsidRDefault="001431FA" w:rsidP="00E13443">
            <w:pPr>
              <w:rPr>
                <w:rFonts w:asciiTheme="majorHAnsi" w:hAnsiTheme="majorHAnsi" w:cstheme="majorHAnsi"/>
                <w:color w:val="000000" w:themeColor="text1"/>
              </w:rPr>
            </w:pPr>
            <w:r>
              <w:rPr>
                <w:rFonts w:asciiTheme="majorHAnsi" w:hAnsiTheme="majorHAnsi" w:cstheme="majorHAnsi" w:hint="eastAsia"/>
                <w:color w:val="000000" w:themeColor="text1"/>
              </w:rPr>
              <w:t>表示形式</w:t>
            </w:r>
          </w:p>
        </w:tc>
        <w:tc>
          <w:tcPr>
            <w:tcW w:w="3969" w:type="dxa"/>
          </w:tcPr>
          <w:p w14:paraId="54A8B7C9" w14:textId="646E97BD" w:rsidR="00E13443" w:rsidRPr="005C6245" w:rsidRDefault="00E13443" w:rsidP="00E13443">
            <w:pPr>
              <w:rPr>
                <w:rFonts w:asciiTheme="majorHAnsi" w:hAnsiTheme="majorHAnsi" w:cstheme="majorHAnsi"/>
              </w:rPr>
            </w:pPr>
            <w:r>
              <w:rPr>
                <w:rFonts w:asciiTheme="majorHAnsi" w:hAnsiTheme="majorHAnsi" w:cstheme="majorHAnsi" w:hint="eastAsia"/>
              </w:rPr>
              <w:t>各フィールドの表示形式情報</w:t>
            </w:r>
          </w:p>
        </w:tc>
        <w:tc>
          <w:tcPr>
            <w:tcW w:w="3119" w:type="dxa"/>
          </w:tcPr>
          <w:p w14:paraId="679F7FEB" w14:textId="0F316FC4" w:rsidR="00E13443" w:rsidRPr="005C6245" w:rsidRDefault="00F21C2D" w:rsidP="00E13443">
            <w:pPr>
              <w:rPr>
                <w:rFonts w:asciiTheme="majorHAnsi" w:hAnsiTheme="majorHAnsi" w:cstheme="majorHAnsi"/>
                <w:color w:val="000000" w:themeColor="text1"/>
              </w:rPr>
            </w:pPr>
            <w:r>
              <w:rPr>
                <w:rFonts w:asciiTheme="majorHAnsi" w:hAnsiTheme="majorHAnsi" w:cstheme="majorHAnsi" w:hint="eastAsia"/>
                <w:color w:val="000000" w:themeColor="text1"/>
              </w:rPr>
              <w:t>表示形式：「必須」、「オプション」、「折り畳み」、「非表示」</w:t>
            </w:r>
          </w:p>
        </w:tc>
      </w:tr>
      <w:tr w:rsidR="00E13443" w:rsidRPr="00DE6048" w14:paraId="14388195" w14:textId="77777777" w:rsidTr="00F32F2F">
        <w:trPr>
          <w:trHeight w:val="70"/>
          <w:jc w:val="center"/>
        </w:trPr>
        <w:tc>
          <w:tcPr>
            <w:tcW w:w="432" w:type="dxa"/>
          </w:tcPr>
          <w:p w14:paraId="6958FCE9"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15EB7547" w14:textId="321A092D" w:rsidR="00E13443" w:rsidRPr="005C6245" w:rsidRDefault="00E13443" w:rsidP="00E13443">
            <w:pPr>
              <w:rPr>
                <w:rFonts w:asciiTheme="majorHAnsi" w:hAnsiTheme="majorHAnsi" w:cstheme="majorHAnsi"/>
                <w:color w:val="000000" w:themeColor="text1"/>
              </w:rPr>
            </w:pPr>
            <w:r w:rsidRPr="005C6245">
              <w:rPr>
                <w:rFonts w:asciiTheme="majorHAnsi" w:hAnsiTheme="majorHAnsi" w:cstheme="majorHAnsi" w:hint="eastAsia"/>
                <w:color w:val="000000" w:themeColor="text1"/>
              </w:rPr>
              <w:t>登録済みカタログ情報</w:t>
            </w:r>
          </w:p>
        </w:tc>
        <w:tc>
          <w:tcPr>
            <w:tcW w:w="3969" w:type="dxa"/>
          </w:tcPr>
          <w:p w14:paraId="04FED739" w14:textId="099012DD" w:rsidR="00E13443" w:rsidRPr="005C6245" w:rsidRDefault="00E13443" w:rsidP="00E13443">
            <w:pPr>
              <w:rPr>
                <w:rFonts w:asciiTheme="majorHAnsi" w:hAnsiTheme="majorHAnsi" w:cstheme="majorHAnsi"/>
              </w:rPr>
            </w:pPr>
            <w:r>
              <w:rPr>
                <w:rFonts w:asciiTheme="majorHAnsi" w:hAnsiTheme="majorHAnsi" w:cstheme="majorHAnsi" w:hint="eastAsia"/>
              </w:rPr>
              <w:t>編集前のカタログ情報</w:t>
            </w:r>
          </w:p>
        </w:tc>
        <w:tc>
          <w:tcPr>
            <w:tcW w:w="3119" w:type="dxa"/>
          </w:tcPr>
          <w:p w14:paraId="3F93628D" w14:textId="5D22929A" w:rsidR="00E13443" w:rsidRPr="005C6245" w:rsidRDefault="00E13443" w:rsidP="00E13443">
            <w:pPr>
              <w:rPr>
                <w:rFonts w:asciiTheme="majorHAnsi" w:hAnsiTheme="majorHAnsi" w:cstheme="majorHAnsi"/>
                <w:color w:val="000000" w:themeColor="text1"/>
              </w:rPr>
            </w:pPr>
            <w:r>
              <w:rPr>
                <w:rFonts w:asciiTheme="majorHAnsi" w:hAnsiTheme="majorHAnsi" w:cstheme="majorHAnsi" w:hint="eastAsia"/>
                <w:color w:val="000000" w:themeColor="text1"/>
              </w:rPr>
              <w:t>編集時の確認画面で赤字表示をするために使用</w:t>
            </w:r>
          </w:p>
        </w:tc>
      </w:tr>
      <w:tr w:rsidR="00E13443" w:rsidRPr="00DE6048" w14:paraId="00164EBF" w14:textId="77777777" w:rsidTr="00F32F2F">
        <w:trPr>
          <w:trHeight w:val="70"/>
          <w:jc w:val="center"/>
        </w:trPr>
        <w:tc>
          <w:tcPr>
            <w:tcW w:w="432" w:type="dxa"/>
          </w:tcPr>
          <w:p w14:paraId="5801BF28"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560F4DF4" w14:textId="0817DCE5" w:rsidR="00E13443" w:rsidRPr="005C6245" w:rsidRDefault="00E13443" w:rsidP="00E13443">
            <w:pPr>
              <w:rPr>
                <w:rFonts w:asciiTheme="majorHAnsi" w:hAnsiTheme="majorHAnsi" w:cstheme="majorHAnsi"/>
                <w:color w:val="000000" w:themeColor="text1"/>
              </w:rPr>
            </w:pPr>
            <w:r w:rsidRPr="005C6245">
              <w:rPr>
                <w:rFonts w:asciiTheme="majorHAnsi" w:hAnsiTheme="majorHAnsi" w:cstheme="majorHAnsi" w:hint="eastAsia"/>
                <w:color w:val="000000" w:themeColor="text1"/>
              </w:rPr>
              <w:t>紐づけ先カタログ情報</w:t>
            </w:r>
          </w:p>
        </w:tc>
        <w:tc>
          <w:tcPr>
            <w:tcW w:w="3969" w:type="dxa"/>
          </w:tcPr>
          <w:p w14:paraId="242E5D1D" w14:textId="7E8C6CA0" w:rsidR="00E13443" w:rsidRPr="005C6245" w:rsidRDefault="00E13443" w:rsidP="00E13443">
            <w:pPr>
              <w:rPr>
                <w:rFonts w:asciiTheme="majorHAnsi" w:hAnsiTheme="majorHAnsi" w:cstheme="majorHAnsi"/>
              </w:rPr>
            </w:pPr>
            <w:r>
              <w:rPr>
                <w:rFonts w:asciiTheme="majorHAnsi" w:hAnsiTheme="majorHAnsi" w:cstheme="majorHAnsi" w:hint="eastAsia"/>
              </w:rPr>
              <w:t>作成カタログと紐づくカタログ情報</w:t>
            </w:r>
          </w:p>
        </w:tc>
        <w:tc>
          <w:tcPr>
            <w:tcW w:w="3119" w:type="dxa"/>
          </w:tcPr>
          <w:p w14:paraId="21B6E25A" w14:textId="4B644679" w:rsidR="00E13443" w:rsidRPr="005C6245" w:rsidRDefault="00256419" w:rsidP="00E13443">
            <w:pPr>
              <w:rPr>
                <w:rFonts w:asciiTheme="majorHAnsi" w:hAnsiTheme="majorHAnsi" w:cstheme="majorHAnsi"/>
                <w:color w:val="000000" w:themeColor="text1"/>
              </w:rPr>
            </w:pPr>
            <w:r>
              <w:rPr>
                <w:rFonts w:asciiTheme="majorHAnsi" w:hAnsiTheme="majorHAnsi" w:cstheme="majorHAnsi" w:hint="eastAsia"/>
                <w:color w:val="000000" w:themeColor="text1"/>
              </w:rPr>
              <w:t>既存のカタログと紐づくカタログを作成する場合または紐づき関係をもつカタログを編集する場合に使用</w:t>
            </w:r>
          </w:p>
        </w:tc>
      </w:tr>
      <w:tr w:rsidR="00E13443" w:rsidRPr="00DE6048" w14:paraId="7C29C90F" w14:textId="77777777" w:rsidTr="00F32F2F">
        <w:trPr>
          <w:trHeight w:val="70"/>
          <w:jc w:val="center"/>
        </w:trPr>
        <w:tc>
          <w:tcPr>
            <w:tcW w:w="432" w:type="dxa"/>
          </w:tcPr>
          <w:p w14:paraId="759EDF61" w14:textId="77777777" w:rsidR="00E13443" w:rsidRPr="005C6245" w:rsidRDefault="00E13443" w:rsidP="000D2DA6">
            <w:pPr>
              <w:pStyle w:val="a8"/>
              <w:numPr>
                <w:ilvl w:val="0"/>
                <w:numId w:val="7"/>
              </w:numPr>
              <w:ind w:leftChars="0"/>
              <w:rPr>
                <w:rFonts w:asciiTheme="majorHAnsi" w:hAnsiTheme="majorHAnsi" w:cstheme="majorHAnsi"/>
                <w:color w:val="000000" w:themeColor="text1"/>
              </w:rPr>
            </w:pPr>
          </w:p>
        </w:tc>
        <w:tc>
          <w:tcPr>
            <w:tcW w:w="3107" w:type="dxa"/>
          </w:tcPr>
          <w:p w14:paraId="6AEC73DD" w14:textId="61B126A8" w:rsidR="00E13443" w:rsidRPr="005C6245" w:rsidRDefault="00E13443" w:rsidP="00E13443">
            <w:pPr>
              <w:rPr>
                <w:rFonts w:asciiTheme="majorHAnsi" w:hAnsiTheme="majorHAnsi" w:cstheme="majorHAnsi"/>
                <w:color w:val="000000" w:themeColor="text1"/>
              </w:rPr>
            </w:pPr>
            <w:r w:rsidRPr="005C6245">
              <w:rPr>
                <w:rFonts w:asciiTheme="majorHAnsi" w:hAnsiTheme="majorHAnsi" w:cstheme="majorHAnsi" w:hint="eastAsia"/>
                <w:color w:val="000000" w:themeColor="text1"/>
              </w:rPr>
              <w:t>テンプレート情報</w:t>
            </w:r>
          </w:p>
        </w:tc>
        <w:tc>
          <w:tcPr>
            <w:tcW w:w="3969" w:type="dxa"/>
          </w:tcPr>
          <w:p w14:paraId="0C25C738" w14:textId="3DBAA717" w:rsidR="00E13443" w:rsidRPr="005C6245" w:rsidRDefault="00E13443" w:rsidP="00E13443">
            <w:pPr>
              <w:rPr>
                <w:rFonts w:asciiTheme="majorHAnsi" w:hAnsiTheme="majorHAnsi" w:cstheme="majorHAnsi"/>
              </w:rPr>
            </w:pPr>
            <w:r>
              <w:rPr>
                <w:rFonts w:asciiTheme="majorHAnsi" w:hAnsiTheme="majorHAnsi" w:cstheme="majorHAnsi" w:hint="eastAsia"/>
              </w:rPr>
              <w:t>テンプレートとして登録されているカタログ情報</w:t>
            </w:r>
          </w:p>
        </w:tc>
        <w:tc>
          <w:tcPr>
            <w:tcW w:w="3119" w:type="dxa"/>
          </w:tcPr>
          <w:p w14:paraId="20587268" w14:textId="71455281" w:rsidR="00E13443" w:rsidRPr="005C6245" w:rsidRDefault="00E13443" w:rsidP="00E13443">
            <w:pPr>
              <w:rPr>
                <w:rFonts w:asciiTheme="majorHAnsi" w:hAnsiTheme="majorHAnsi" w:cstheme="majorHAnsi"/>
                <w:color w:val="000000" w:themeColor="text1"/>
              </w:rPr>
            </w:pPr>
            <w:r w:rsidRPr="00051AB1">
              <w:rPr>
                <w:rFonts w:asciiTheme="majorHAnsi" w:hAnsiTheme="majorHAnsi" w:cstheme="majorHAnsi"/>
                <w:color w:val="000000" w:themeColor="text1"/>
              </w:rPr>
              <w:t>-</w:t>
            </w:r>
          </w:p>
        </w:tc>
      </w:tr>
    </w:tbl>
    <w:p w14:paraId="08BEC596" w14:textId="19AEBAA0" w:rsidR="00FF4605" w:rsidRPr="005C6245" w:rsidRDefault="00FF4605" w:rsidP="003C27D3">
      <w:pPr>
        <w:rPr>
          <w:rFonts w:asciiTheme="majorHAnsi" w:hAnsiTheme="majorHAnsi" w:cstheme="majorHAnsi"/>
        </w:rPr>
      </w:pPr>
    </w:p>
    <w:p w14:paraId="1E9EC38D" w14:textId="223A62CD" w:rsidR="001A3DDA" w:rsidRPr="00743F6A" w:rsidRDefault="001A3DDA">
      <w:pPr>
        <w:widowControl/>
        <w:jc w:val="left"/>
        <w:rPr>
          <w:rFonts w:asciiTheme="majorHAnsi" w:hAnsiTheme="majorHAnsi" w:cstheme="majorHAnsi"/>
        </w:rPr>
      </w:pPr>
      <w:r w:rsidRPr="00743F6A">
        <w:rPr>
          <w:rFonts w:asciiTheme="majorHAnsi" w:hAnsiTheme="majorHAnsi" w:cstheme="majorHAnsi"/>
        </w:rPr>
        <w:br w:type="page"/>
      </w:r>
    </w:p>
    <w:p w14:paraId="4BC0B716" w14:textId="7C1C1A90" w:rsidR="001A3DDA" w:rsidRPr="00743F6A" w:rsidRDefault="001A3DDA" w:rsidP="001A3DDA">
      <w:pPr>
        <w:pStyle w:val="3"/>
        <w:rPr>
          <w:rFonts w:cstheme="majorHAnsi"/>
        </w:rPr>
      </w:pPr>
      <w:bookmarkStart w:id="36" w:name="_Toc112933067"/>
      <w:r w:rsidRPr="00743F6A">
        <w:rPr>
          <w:rFonts w:cstheme="majorHAnsi" w:hint="eastAsia"/>
        </w:rPr>
        <w:lastRenderedPageBreak/>
        <w:t>列挙型定義</w:t>
      </w:r>
      <w:bookmarkEnd w:id="36"/>
    </w:p>
    <w:p w14:paraId="3B3CB00B" w14:textId="2C88B2E6" w:rsidR="001A3DDA" w:rsidRPr="005C6245" w:rsidRDefault="001A3DDA" w:rsidP="001A3DDA">
      <w:pPr>
        <w:rPr>
          <w:rFonts w:asciiTheme="majorHAnsi" w:hAnsiTheme="majorHAnsi" w:cstheme="majorHAnsi"/>
        </w:rPr>
      </w:pPr>
      <w:r w:rsidRPr="005C6245">
        <w:rPr>
          <w:rFonts w:asciiTheme="majorHAnsi" w:hAnsiTheme="majorHAnsi" w:cstheme="majorHAnsi" w:hint="eastAsia"/>
        </w:rPr>
        <w:t>クライアント画面が保持する列挙型定義はカタログ項目仕様に準ずる。</w:t>
      </w:r>
    </w:p>
    <w:p w14:paraId="2BE8B7FA" w14:textId="7924C5D2" w:rsidR="00462D7A" w:rsidRDefault="001A3DDA" w:rsidP="001A3DDA">
      <w:pPr>
        <w:rPr>
          <w:rFonts w:asciiTheme="majorHAnsi" w:hAnsiTheme="majorHAnsi" w:cstheme="majorHAnsi"/>
        </w:rPr>
      </w:pPr>
      <w:r w:rsidRPr="005C6245">
        <w:rPr>
          <w:rFonts w:asciiTheme="majorHAnsi" w:hAnsiTheme="majorHAnsi" w:cstheme="majorHAnsi" w:hint="eastAsia"/>
        </w:rPr>
        <w:t>列挙型が対応するカタログ入力項目は以下となる。</w:t>
      </w:r>
    </w:p>
    <w:p w14:paraId="12C60560" w14:textId="51C8DF8F" w:rsidR="00C1381D" w:rsidRDefault="00C1381D" w:rsidP="001A3DDA">
      <w:pPr>
        <w:rPr>
          <w:rFonts w:asciiTheme="majorHAnsi" w:hAnsiTheme="majorHAnsi" w:cstheme="majorHAnsi"/>
        </w:rPr>
      </w:pPr>
    </w:p>
    <w:p w14:paraId="223546D2" w14:textId="51597D23" w:rsidR="00C1381D" w:rsidRPr="005C6245" w:rsidRDefault="00C1381D" w:rsidP="005C6245">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３</w:t>
      </w:r>
      <w:r>
        <w:rPr>
          <w:rFonts w:asciiTheme="majorHAnsi" w:hAnsiTheme="majorHAnsi" w:cstheme="majorHAnsi" w:hint="eastAsia"/>
        </w:rPr>
        <w:t xml:space="preserve">. </w:t>
      </w:r>
      <w:r>
        <w:rPr>
          <w:rFonts w:asciiTheme="majorHAnsi" w:hAnsiTheme="majorHAnsi" w:cstheme="majorHAnsi" w:hint="eastAsia"/>
        </w:rPr>
        <w:t>５</w:t>
      </w:r>
      <w:r>
        <w:rPr>
          <w:rFonts w:asciiTheme="majorHAnsi" w:hAnsiTheme="majorHAnsi" w:cstheme="majorHAnsi" w:hint="eastAsia"/>
        </w:rPr>
        <w:t>.</w:t>
      </w:r>
      <w:r>
        <w:rPr>
          <w:rFonts w:asciiTheme="majorHAnsi" w:hAnsiTheme="majorHAnsi" w:cstheme="majorHAnsi"/>
        </w:rPr>
        <w:t xml:space="preserve"> </w:t>
      </w:r>
      <w:r>
        <w:rPr>
          <w:rFonts w:asciiTheme="majorHAnsi" w:hAnsiTheme="majorHAnsi" w:cstheme="majorHAnsi" w:hint="eastAsia"/>
        </w:rPr>
        <w:t>４</w:t>
      </w:r>
      <w:r w:rsidRPr="00231577">
        <w:rPr>
          <w:rFonts w:asciiTheme="majorHAnsi" w:hAnsiTheme="majorHAnsi" w:cstheme="majorHAnsi"/>
        </w:rPr>
        <w:noBreakHyphen/>
      </w:r>
      <w:r w:rsidRPr="00231577">
        <w:rPr>
          <w:rFonts w:asciiTheme="majorHAnsi" w:hAnsiTheme="majorHAnsi" w:cstheme="majorHAnsi"/>
        </w:rPr>
        <w:fldChar w:fldCharType="begin"/>
      </w:r>
      <w:r w:rsidRPr="00231577">
        <w:rPr>
          <w:rFonts w:asciiTheme="majorHAnsi" w:hAnsiTheme="majorHAnsi" w:cstheme="majorHAnsi"/>
        </w:rPr>
        <w:instrText xml:space="preserve"> SEQ </w:instrText>
      </w:r>
      <w:r w:rsidRPr="00231577">
        <w:rPr>
          <w:rFonts w:asciiTheme="majorHAnsi" w:hAnsiTheme="majorHAnsi" w:cstheme="majorHAnsi" w:hint="eastAsia"/>
        </w:rPr>
        <w:instrText>表</w:instrText>
      </w:r>
      <w:r w:rsidRPr="00231577">
        <w:rPr>
          <w:rFonts w:asciiTheme="majorHAnsi" w:hAnsiTheme="majorHAnsi" w:cstheme="majorHAnsi"/>
        </w:rPr>
        <w:instrText xml:space="preserve"> \* DBCHAR \s 3 </w:instrText>
      </w:r>
      <w:r w:rsidRPr="00231577">
        <w:rPr>
          <w:rFonts w:asciiTheme="majorHAnsi" w:hAnsiTheme="majorHAnsi" w:cstheme="majorHAnsi"/>
        </w:rPr>
        <w:fldChar w:fldCharType="separate"/>
      </w:r>
      <w:r w:rsidRPr="00231577">
        <w:rPr>
          <w:rFonts w:asciiTheme="majorHAnsi" w:hAnsiTheme="majorHAnsi" w:cstheme="majorHAnsi" w:hint="eastAsia"/>
          <w:noProof/>
        </w:rPr>
        <w:t>１</w:t>
      </w:r>
      <w:r w:rsidRPr="00231577">
        <w:rPr>
          <w:rFonts w:asciiTheme="majorHAnsi" w:hAnsiTheme="majorHAnsi" w:cstheme="majorHAnsi"/>
        </w:rPr>
        <w:fldChar w:fldCharType="end"/>
      </w:r>
      <w:r w:rsidRPr="00231577">
        <w:rPr>
          <w:rFonts w:asciiTheme="majorHAnsi" w:hAnsiTheme="majorHAnsi" w:cstheme="majorHAnsi"/>
        </w:rPr>
        <w:t xml:space="preserve"> </w:t>
      </w:r>
      <w:r w:rsidRPr="00231577">
        <w:rPr>
          <w:rFonts w:asciiTheme="majorHAnsi" w:hAnsiTheme="majorHAnsi" w:cstheme="majorHAnsi" w:hint="eastAsia"/>
        </w:rPr>
        <w:t>クライアント画面のデータ定義</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1123"/>
        <w:gridCol w:w="2409"/>
        <w:gridCol w:w="3544"/>
        <w:gridCol w:w="2835"/>
      </w:tblGrid>
      <w:tr w:rsidR="00462D7A" w:rsidRPr="00DE6048" w14:paraId="013C4BF4" w14:textId="77777777" w:rsidTr="004C32F6">
        <w:trPr>
          <w:trHeight w:val="231"/>
          <w:tblHeader/>
          <w:jc w:val="center"/>
        </w:trPr>
        <w:tc>
          <w:tcPr>
            <w:tcW w:w="432" w:type="dxa"/>
            <w:shd w:val="clear" w:color="auto" w:fill="D9D9D9" w:themeFill="background1" w:themeFillShade="D9"/>
          </w:tcPr>
          <w:p w14:paraId="0BDD7D41"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w:t>
            </w:r>
          </w:p>
        </w:tc>
        <w:tc>
          <w:tcPr>
            <w:tcW w:w="1123" w:type="dxa"/>
            <w:shd w:val="clear" w:color="auto" w:fill="D9D9D9" w:themeFill="background1" w:themeFillShade="D9"/>
          </w:tcPr>
          <w:p w14:paraId="4CCE3210" w14:textId="399D5B38"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カタログ項目仕様</w:t>
            </w:r>
            <w:r w:rsidRPr="005C6245">
              <w:rPr>
                <w:rFonts w:asciiTheme="majorHAnsi" w:hAnsiTheme="majorHAnsi" w:cstheme="majorHAnsi"/>
                <w:sz w:val="20"/>
                <w:szCs w:val="20"/>
              </w:rPr>
              <w:t>No</w:t>
            </w:r>
          </w:p>
        </w:tc>
        <w:tc>
          <w:tcPr>
            <w:tcW w:w="2409" w:type="dxa"/>
            <w:shd w:val="clear" w:color="auto" w:fill="D9D9D9" w:themeFill="background1" w:themeFillShade="D9"/>
          </w:tcPr>
          <w:p w14:paraId="1D636515" w14:textId="64C151C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画面名</w:t>
            </w:r>
          </w:p>
        </w:tc>
        <w:tc>
          <w:tcPr>
            <w:tcW w:w="3544" w:type="dxa"/>
            <w:shd w:val="clear" w:color="auto" w:fill="D9D9D9" w:themeFill="background1" w:themeFillShade="D9"/>
          </w:tcPr>
          <w:p w14:paraId="0929A53B" w14:textId="676A44D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データカタログ入力項目</w:t>
            </w:r>
          </w:p>
        </w:tc>
        <w:tc>
          <w:tcPr>
            <w:tcW w:w="2835" w:type="dxa"/>
            <w:shd w:val="clear" w:color="auto" w:fill="D9D9D9" w:themeFill="background1" w:themeFillShade="D9"/>
          </w:tcPr>
          <w:p w14:paraId="2343A51A" w14:textId="61703D0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定義ファイル</w:t>
            </w:r>
          </w:p>
        </w:tc>
      </w:tr>
      <w:tr w:rsidR="00462D7A" w:rsidRPr="00DE6048" w14:paraId="4FE8BCE9" w14:textId="77777777" w:rsidTr="005C6245">
        <w:trPr>
          <w:trHeight w:val="70"/>
          <w:jc w:val="center"/>
        </w:trPr>
        <w:tc>
          <w:tcPr>
            <w:tcW w:w="432" w:type="dxa"/>
          </w:tcPr>
          <w:p w14:paraId="013A7855"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31EA77F" w14:textId="72E08D6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11070</w:t>
            </w:r>
          </w:p>
        </w:tc>
        <w:tc>
          <w:tcPr>
            <w:tcW w:w="2409" w:type="dxa"/>
          </w:tcPr>
          <w:p w14:paraId="3A0C6F88" w14:textId="2B9D8E5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データセット情報</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任意</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画面</w:t>
            </w:r>
          </w:p>
        </w:tc>
        <w:tc>
          <w:tcPr>
            <w:tcW w:w="3544" w:type="dxa"/>
          </w:tcPr>
          <w:p w14:paraId="0A1F7752" w14:textId="5669BAD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データセットの情報を記述する言語</w:t>
            </w:r>
          </w:p>
        </w:tc>
        <w:tc>
          <w:tcPr>
            <w:tcW w:w="2835" w:type="dxa"/>
          </w:tcPr>
          <w:p w14:paraId="2812F697" w14:textId="0D64928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languageList.json</w:t>
            </w:r>
          </w:p>
        </w:tc>
      </w:tr>
      <w:tr w:rsidR="00462D7A" w:rsidRPr="00DE6048" w14:paraId="663F4638" w14:textId="77777777" w:rsidTr="005C6245">
        <w:trPr>
          <w:trHeight w:val="70"/>
          <w:jc w:val="center"/>
        </w:trPr>
        <w:tc>
          <w:tcPr>
            <w:tcW w:w="432" w:type="dxa"/>
          </w:tcPr>
          <w:p w14:paraId="2EA40CE3"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20762CCC" w14:textId="31312518"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11120</w:t>
            </w:r>
          </w:p>
        </w:tc>
        <w:tc>
          <w:tcPr>
            <w:tcW w:w="2409" w:type="dxa"/>
          </w:tcPr>
          <w:p w14:paraId="70A15CDB" w14:textId="4568C78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データセット情報</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任意</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画面</w:t>
            </w:r>
          </w:p>
        </w:tc>
        <w:tc>
          <w:tcPr>
            <w:tcW w:w="3544" w:type="dxa"/>
          </w:tcPr>
          <w:p w14:paraId="79743A16" w14:textId="5FBBA6FD"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データセットの提供頻度</w:t>
            </w:r>
          </w:p>
        </w:tc>
        <w:tc>
          <w:tcPr>
            <w:tcW w:w="2835" w:type="dxa"/>
          </w:tcPr>
          <w:p w14:paraId="39970E22" w14:textId="72D48A5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5321AA67" w14:textId="77777777" w:rsidTr="005C6245">
        <w:trPr>
          <w:trHeight w:val="70"/>
          <w:jc w:val="center"/>
        </w:trPr>
        <w:tc>
          <w:tcPr>
            <w:tcW w:w="432" w:type="dxa"/>
          </w:tcPr>
          <w:p w14:paraId="2475BC4B"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4BBA7D27" w14:textId="3D02180B"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11190</w:t>
            </w:r>
          </w:p>
        </w:tc>
        <w:tc>
          <w:tcPr>
            <w:tcW w:w="2409" w:type="dxa"/>
          </w:tcPr>
          <w:p w14:paraId="4C602233" w14:textId="1461399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データセット情報</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任意</w:t>
            </w:r>
            <w:r w:rsidRPr="005C6245">
              <w:rPr>
                <w:rFonts w:asciiTheme="majorHAnsi" w:hAnsiTheme="majorHAnsi" w:cstheme="majorHAnsi"/>
                <w:sz w:val="20"/>
                <w:szCs w:val="20"/>
              </w:rPr>
              <w:t>)</w:t>
            </w:r>
            <w:r w:rsidRPr="005C6245">
              <w:rPr>
                <w:rFonts w:asciiTheme="majorHAnsi" w:hAnsiTheme="majorHAnsi" w:cstheme="majorHAnsi" w:hint="eastAsia"/>
                <w:sz w:val="20"/>
                <w:szCs w:val="20"/>
              </w:rPr>
              <w:t>画面</w:t>
            </w:r>
          </w:p>
        </w:tc>
        <w:tc>
          <w:tcPr>
            <w:tcW w:w="3544" w:type="dxa"/>
          </w:tcPr>
          <w:p w14:paraId="1F0CE0FC" w14:textId="70E9FB7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データセットの主分類</w:t>
            </w:r>
          </w:p>
        </w:tc>
        <w:tc>
          <w:tcPr>
            <w:tcW w:w="2835" w:type="dxa"/>
          </w:tcPr>
          <w:p w14:paraId="4810A182" w14:textId="5ECC7D0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7239A0" w:rsidRPr="00DE6048" w14:paraId="10B08193" w14:textId="77777777" w:rsidTr="00462D7A">
        <w:trPr>
          <w:trHeight w:val="70"/>
          <w:jc w:val="center"/>
        </w:trPr>
        <w:tc>
          <w:tcPr>
            <w:tcW w:w="432" w:type="dxa"/>
          </w:tcPr>
          <w:p w14:paraId="3FC38067" w14:textId="77777777" w:rsidR="007239A0" w:rsidRPr="00DE6048" w:rsidRDefault="007239A0" w:rsidP="000D2DA6">
            <w:pPr>
              <w:pStyle w:val="a8"/>
              <w:numPr>
                <w:ilvl w:val="0"/>
                <w:numId w:val="13"/>
              </w:numPr>
              <w:ind w:leftChars="0"/>
              <w:rPr>
                <w:rFonts w:asciiTheme="majorHAnsi" w:hAnsiTheme="majorHAnsi" w:cstheme="majorHAnsi"/>
                <w:sz w:val="20"/>
                <w:szCs w:val="20"/>
              </w:rPr>
            </w:pPr>
          </w:p>
        </w:tc>
        <w:tc>
          <w:tcPr>
            <w:tcW w:w="1123" w:type="dxa"/>
          </w:tcPr>
          <w:p w14:paraId="4A21D5D8" w14:textId="49042432" w:rsidR="007239A0" w:rsidRPr="00DE6048" w:rsidRDefault="007239A0" w:rsidP="00462D7A">
            <w:pPr>
              <w:rPr>
                <w:rFonts w:asciiTheme="majorHAnsi" w:hAnsiTheme="majorHAnsi" w:cstheme="majorHAnsi"/>
                <w:sz w:val="20"/>
                <w:szCs w:val="20"/>
              </w:rPr>
            </w:pPr>
            <w:r>
              <w:rPr>
                <w:rFonts w:asciiTheme="majorHAnsi" w:hAnsiTheme="majorHAnsi" w:cstheme="majorHAnsi" w:hint="eastAsia"/>
                <w:sz w:val="20"/>
                <w:szCs w:val="20"/>
              </w:rPr>
              <w:t>11200</w:t>
            </w:r>
          </w:p>
        </w:tc>
        <w:tc>
          <w:tcPr>
            <w:tcW w:w="2409" w:type="dxa"/>
          </w:tcPr>
          <w:p w14:paraId="0F15A4ED" w14:textId="448A9A33" w:rsidR="007239A0" w:rsidRPr="00DE6048" w:rsidRDefault="007239A0" w:rsidP="00462D7A">
            <w:pPr>
              <w:rPr>
                <w:rFonts w:asciiTheme="majorHAnsi" w:hAnsiTheme="majorHAnsi" w:cstheme="majorHAnsi"/>
                <w:sz w:val="20"/>
                <w:szCs w:val="20"/>
              </w:rPr>
            </w:pPr>
            <w:r w:rsidRPr="00573AC6">
              <w:rPr>
                <w:rFonts w:asciiTheme="majorHAnsi" w:hAnsiTheme="majorHAnsi" w:cstheme="majorHAnsi" w:hint="eastAsia"/>
                <w:sz w:val="20"/>
                <w:szCs w:val="20"/>
              </w:rPr>
              <w:t>データセット情報</w:t>
            </w:r>
            <w:r w:rsidRPr="00573AC6">
              <w:rPr>
                <w:rFonts w:asciiTheme="majorHAnsi" w:hAnsiTheme="majorHAnsi" w:cstheme="majorHAnsi"/>
                <w:sz w:val="20"/>
                <w:szCs w:val="20"/>
              </w:rPr>
              <w:t>(</w:t>
            </w:r>
            <w:r w:rsidRPr="00573AC6">
              <w:rPr>
                <w:rFonts w:asciiTheme="majorHAnsi" w:hAnsiTheme="majorHAnsi" w:cstheme="majorHAnsi" w:hint="eastAsia"/>
                <w:sz w:val="20"/>
                <w:szCs w:val="20"/>
              </w:rPr>
              <w:t>任意</w:t>
            </w:r>
            <w:r w:rsidRPr="00573AC6">
              <w:rPr>
                <w:rFonts w:asciiTheme="majorHAnsi" w:hAnsiTheme="majorHAnsi" w:cstheme="majorHAnsi"/>
                <w:sz w:val="20"/>
                <w:szCs w:val="20"/>
              </w:rPr>
              <w:t>)</w:t>
            </w:r>
            <w:r w:rsidRPr="00573AC6">
              <w:rPr>
                <w:rFonts w:asciiTheme="majorHAnsi" w:hAnsiTheme="majorHAnsi" w:cstheme="majorHAnsi" w:hint="eastAsia"/>
                <w:sz w:val="20"/>
                <w:szCs w:val="20"/>
              </w:rPr>
              <w:t>画面</w:t>
            </w:r>
          </w:p>
        </w:tc>
        <w:tc>
          <w:tcPr>
            <w:tcW w:w="3544" w:type="dxa"/>
          </w:tcPr>
          <w:p w14:paraId="4C64C953" w14:textId="396531DE" w:rsidR="007239A0" w:rsidRPr="00DE6048" w:rsidRDefault="007239A0" w:rsidP="00462D7A">
            <w:pPr>
              <w:rPr>
                <w:rFonts w:asciiTheme="majorHAnsi" w:hAnsiTheme="majorHAnsi" w:cstheme="majorHAnsi"/>
                <w:sz w:val="20"/>
                <w:szCs w:val="20"/>
              </w:rPr>
            </w:pPr>
            <w:r>
              <w:rPr>
                <w:rFonts w:asciiTheme="majorHAnsi" w:hAnsiTheme="majorHAnsi" w:cstheme="majorHAnsi" w:hint="eastAsia"/>
                <w:sz w:val="20"/>
                <w:szCs w:val="20"/>
              </w:rPr>
              <w:t>データセットのキーワード</w:t>
            </w:r>
          </w:p>
        </w:tc>
        <w:tc>
          <w:tcPr>
            <w:tcW w:w="2835" w:type="dxa"/>
          </w:tcPr>
          <w:p w14:paraId="518C5BF4" w14:textId="00F03FD9" w:rsidR="007239A0" w:rsidRDefault="007239A0" w:rsidP="00462D7A">
            <w:pPr>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agList.json</w:t>
            </w:r>
          </w:p>
        </w:tc>
      </w:tr>
      <w:tr w:rsidR="00462D7A" w:rsidRPr="00DE6048" w14:paraId="77AD09D6" w14:textId="77777777" w:rsidTr="005C6245">
        <w:trPr>
          <w:trHeight w:val="70"/>
          <w:jc w:val="center"/>
        </w:trPr>
        <w:tc>
          <w:tcPr>
            <w:tcW w:w="432" w:type="dxa"/>
          </w:tcPr>
          <w:p w14:paraId="4D931167"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B5FE562"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11250</w:t>
            </w:r>
          </w:p>
          <w:p w14:paraId="006B661C" w14:textId="08EFB77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11260</w:t>
            </w:r>
          </w:p>
        </w:tc>
        <w:tc>
          <w:tcPr>
            <w:tcW w:w="2409" w:type="dxa"/>
          </w:tcPr>
          <w:p w14:paraId="3338ECC1" w14:textId="6F5D57E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6B01D0F8"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データセットのライセンス（説明）</w:t>
            </w:r>
          </w:p>
          <w:p w14:paraId="29DF84E1" w14:textId="3FBA9FC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データセットのライセンス</w:t>
            </w:r>
          </w:p>
        </w:tc>
        <w:tc>
          <w:tcPr>
            <w:tcW w:w="2835" w:type="dxa"/>
          </w:tcPr>
          <w:p w14:paraId="3F239328" w14:textId="22EA3D71" w:rsidR="00462D7A" w:rsidRPr="005C6245" w:rsidRDefault="003E51BA" w:rsidP="00462D7A">
            <w:pPr>
              <w:rPr>
                <w:rFonts w:asciiTheme="majorHAnsi" w:hAnsiTheme="majorHAnsi" w:cstheme="majorHAnsi"/>
                <w:sz w:val="20"/>
                <w:szCs w:val="20"/>
              </w:rPr>
            </w:pPr>
            <w:r>
              <w:rPr>
                <w:rFonts w:asciiTheme="majorHAnsi" w:hAnsiTheme="majorHAnsi" w:cstheme="majorHAnsi" w:hint="eastAsia"/>
              </w:rPr>
              <w:t>CKAN</w:t>
            </w:r>
            <w:r>
              <w:rPr>
                <w:rFonts w:asciiTheme="majorHAnsi" w:hAnsiTheme="majorHAnsi" w:cstheme="majorHAnsi" w:hint="eastAsia"/>
              </w:rPr>
              <w:t>から取得</w:t>
            </w:r>
          </w:p>
        </w:tc>
      </w:tr>
      <w:tr w:rsidR="00462D7A" w:rsidRPr="00DE6048" w14:paraId="795782E2" w14:textId="77777777" w:rsidTr="005C6245">
        <w:trPr>
          <w:trHeight w:val="70"/>
          <w:jc w:val="center"/>
        </w:trPr>
        <w:tc>
          <w:tcPr>
            <w:tcW w:w="432" w:type="dxa"/>
          </w:tcPr>
          <w:p w14:paraId="445F476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75903522"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11280</w:t>
            </w:r>
          </w:p>
          <w:p w14:paraId="40C21756" w14:textId="3853611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11290</w:t>
            </w:r>
          </w:p>
        </w:tc>
        <w:tc>
          <w:tcPr>
            <w:tcW w:w="2409" w:type="dxa"/>
          </w:tcPr>
          <w:p w14:paraId="71061B86" w14:textId="71C1C13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311D7A53"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データセットのアクセス権（説明）</w:t>
            </w:r>
          </w:p>
          <w:p w14:paraId="125AE95B" w14:textId="52EA900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データセットのアクセス権</w:t>
            </w:r>
          </w:p>
        </w:tc>
        <w:tc>
          <w:tcPr>
            <w:tcW w:w="2835" w:type="dxa"/>
          </w:tcPr>
          <w:p w14:paraId="3F53BE60" w14:textId="2D1706C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04C372B6" w14:textId="77777777" w:rsidTr="005C6245">
        <w:trPr>
          <w:trHeight w:val="70"/>
          <w:jc w:val="center"/>
        </w:trPr>
        <w:tc>
          <w:tcPr>
            <w:tcW w:w="432" w:type="dxa"/>
          </w:tcPr>
          <w:p w14:paraId="2D451169"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B218557" w14:textId="0BA345A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13010</w:t>
            </w:r>
          </w:p>
        </w:tc>
        <w:tc>
          <w:tcPr>
            <w:tcW w:w="2409" w:type="dxa"/>
          </w:tcPr>
          <w:p w14:paraId="10051DD2" w14:textId="11B35ECD"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2F55B225" w14:textId="2948971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契約形態</w:t>
            </w:r>
          </w:p>
        </w:tc>
        <w:tc>
          <w:tcPr>
            <w:tcW w:w="2835" w:type="dxa"/>
          </w:tcPr>
          <w:p w14:paraId="4CAABBC6" w14:textId="676AD45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70EEEF78" w14:textId="77777777" w:rsidTr="005C6245">
        <w:trPr>
          <w:trHeight w:val="70"/>
          <w:jc w:val="center"/>
        </w:trPr>
        <w:tc>
          <w:tcPr>
            <w:tcW w:w="432" w:type="dxa"/>
          </w:tcPr>
          <w:p w14:paraId="59146910"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652FB497" w14:textId="60DA400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13020</w:t>
            </w:r>
          </w:p>
        </w:tc>
        <w:tc>
          <w:tcPr>
            <w:tcW w:w="2409" w:type="dxa"/>
          </w:tcPr>
          <w:p w14:paraId="722FEC54" w14:textId="2FD7162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338A4CCD" w14:textId="69788B5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秘密保持義務</w:t>
            </w:r>
          </w:p>
        </w:tc>
        <w:tc>
          <w:tcPr>
            <w:tcW w:w="2835" w:type="dxa"/>
          </w:tcPr>
          <w:p w14:paraId="0C70BB80" w14:textId="08609FE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4CE0551C" w14:textId="77777777" w:rsidTr="005C6245">
        <w:trPr>
          <w:trHeight w:val="70"/>
          <w:jc w:val="center"/>
        </w:trPr>
        <w:tc>
          <w:tcPr>
            <w:tcW w:w="432" w:type="dxa"/>
          </w:tcPr>
          <w:p w14:paraId="1965B0AD"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40EA9FB" w14:textId="5086478B"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13030</w:t>
            </w:r>
          </w:p>
        </w:tc>
        <w:tc>
          <w:tcPr>
            <w:tcW w:w="2409" w:type="dxa"/>
          </w:tcPr>
          <w:p w14:paraId="319BD92D" w14:textId="4A738F8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42E768C4" w14:textId="4E5583A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利用用途</w:t>
            </w:r>
          </w:p>
        </w:tc>
        <w:tc>
          <w:tcPr>
            <w:tcW w:w="2835" w:type="dxa"/>
          </w:tcPr>
          <w:p w14:paraId="35E9CB0B" w14:textId="7DE2AD9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38973CF8" w14:textId="77777777" w:rsidTr="005C6245">
        <w:trPr>
          <w:trHeight w:val="70"/>
          <w:jc w:val="center"/>
        </w:trPr>
        <w:tc>
          <w:tcPr>
            <w:tcW w:w="432" w:type="dxa"/>
          </w:tcPr>
          <w:p w14:paraId="552DFED8"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5BB5003" w14:textId="41A7BF0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13040</w:t>
            </w:r>
          </w:p>
        </w:tc>
        <w:tc>
          <w:tcPr>
            <w:tcW w:w="2409" w:type="dxa"/>
          </w:tcPr>
          <w:p w14:paraId="6DF96192" w14:textId="5B58864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1321201E" w14:textId="6E24FD2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開示範囲</w:t>
            </w:r>
          </w:p>
        </w:tc>
        <w:tc>
          <w:tcPr>
            <w:tcW w:w="2835" w:type="dxa"/>
          </w:tcPr>
          <w:p w14:paraId="79AC3591" w14:textId="7C2A69C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039EC7A9" w14:textId="77777777" w:rsidTr="005C6245">
        <w:trPr>
          <w:trHeight w:val="70"/>
          <w:jc w:val="center"/>
        </w:trPr>
        <w:tc>
          <w:tcPr>
            <w:tcW w:w="432" w:type="dxa"/>
          </w:tcPr>
          <w:p w14:paraId="1D0AC898"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94B68D2" w14:textId="1C0FCDE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13050</w:t>
            </w:r>
          </w:p>
        </w:tc>
        <w:tc>
          <w:tcPr>
            <w:tcW w:w="2409" w:type="dxa"/>
          </w:tcPr>
          <w:p w14:paraId="3D011808" w14:textId="255BEF8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6E03B947" w14:textId="53005C7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データ活用地域</w:t>
            </w:r>
          </w:p>
        </w:tc>
        <w:tc>
          <w:tcPr>
            <w:tcW w:w="2835" w:type="dxa"/>
          </w:tcPr>
          <w:p w14:paraId="553D32CB" w14:textId="02299F5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1582E7AE" w14:textId="77777777" w:rsidTr="005C6245">
        <w:trPr>
          <w:trHeight w:val="70"/>
          <w:jc w:val="center"/>
        </w:trPr>
        <w:tc>
          <w:tcPr>
            <w:tcW w:w="432" w:type="dxa"/>
          </w:tcPr>
          <w:p w14:paraId="7D5E5C6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1C76C0A5" w14:textId="4FE72B7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13070</w:t>
            </w:r>
          </w:p>
        </w:tc>
        <w:tc>
          <w:tcPr>
            <w:tcW w:w="2409" w:type="dxa"/>
          </w:tcPr>
          <w:p w14:paraId="12C93C2E" w14:textId="727AB0CB"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4D167A11" w14:textId="67DD49A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パーソナルデータの類別</w:t>
            </w:r>
          </w:p>
        </w:tc>
        <w:tc>
          <w:tcPr>
            <w:tcW w:w="2835" w:type="dxa"/>
          </w:tcPr>
          <w:p w14:paraId="519C21CE" w14:textId="11D2733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03BD0286" w14:textId="77777777" w:rsidTr="005C6245">
        <w:trPr>
          <w:trHeight w:val="70"/>
          <w:jc w:val="center"/>
        </w:trPr>
        <w:tc>
          <w:tcPr>
            <w:tcW w:w="432" w:type="dxa"/>
          </w:tcPr>
          <w:p w14:paraId="59FEAE77"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C816EA2" w14:textId="2F5FEA9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13080</w:t>
            </w:r>
          </w:p>
        </w:tc>
        <w:tc>
          <w:tcPr>
            <w:tcW w:w="2409" w:type="dxa"/>
          </w:tcPr>
          <w:p w14:paraId="6C7E2BD1" w14:textId="0DB71838"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3F63F181" w14:textId="4428D7C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データの有効期間</w:t>
            </w:r>
          </w:p>
        </w:tc>
        <w:tc>
          <w:tcPr>
            <w:tcW w:w="2835" w:type="dxa"/>
          </w:tcPr>
          <w:p w14:paraId="71C3B78E" w14:textId="519A0D8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69A03F2B" w14:textId="77777777" w:rsidTr="005C6245">
        <w:trPr>
          <w:trHeight w:val="70"/>
          <w:jc w:val="center"/>
        </w:trPr>
        <w:tc>
          <w:tcPr>
            <w:tcW w:w="432" w:type="dxa"/>
          </w:tcPr>
          <w:p w14:paraId="051677F8"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18514E3D" w14:textId="6DEA2F4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13090</w:t>
            </w:r>
          </w:p>
        </w:tc>
        <w:tc>
          <w:tcPr>
            <w:tcW w:w="2409" w:type="dxa"/>
          </w:tcPr>
          <w:p w14:paraId="02334A6A" w14:textId="4C239B2B"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04BA663B" w14:textId="0D04904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利用ライセンスの期限</w:t>
            </w:r>
          </w:p>
        </w:tc>
        <w:tc>
          <w:tcPr>
            <w:tcW w:w="2835" w:type="dxa"/>
          </w:tcPr>
          <w:p w14:paraId="65C39E94" w14:textId="1E06902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1EF7D8EC" w14:textId="77777777" w:rsidTr="005C6245">
        <w:trPr>
          <w:trHeight w:val="70"/>
          <w:jc w:val="center"/>
        </w:trPr>
        <w:tc>
          <w:tcPr>
            <w:tcW w:w="432" w:type="dxa"/>
          </w:tcPr>
          <w:p w14:paraId="43A448D6"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10A5DCA5" w14:textId="031F842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13100</w:t>
            </w:r>
          </w:p>
        </w:tc>
        <w:tc>
          <w:tcPr>
            <w:tcW w:w="2409" w:type="dxa"/>
          </w:tcPr>
          <w:p w14:paraId="460E4FD4" w14:textId="6B1CB06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2E194019" w14:textId="0F43DB0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有償無償</w:t>
            </w:r>
          </w:p>
        </w:tc>
        <w:tc>
          <w:tcPr>
            <w:tcW w:w="2835" w:type="dxa"/>
          </w:tcPr>
          <w:p w14:paraId="601E8E38" w14:textId="7CD5B96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1511F3CC" w14:textId="77777777" w:rsidTr="005C6245">
        <w:trPr>
          <w:trHeight w:val="70"/>
          <w:jc w:val="center"/>
        </w:trPr>
        <w:tc>
          <w:tcPr>
            <w:tcW w:w="432" w:type="dxa"/>
          </w:tcPr>
          <w:p w14:paraId="266D540E"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7B5978BC" w14:textId="2F898FE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13140</w:t>
            </w:r>
          </w:p>
        </w:tc>
        <w:tc>
          <w:tcPr>
            <w:tcW w:w="2409" w:type="dxa"/>
          </w:tcPr>
          <w:p w14:paraId="3279ACD3" w14:textId="4B63692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00E7DD1E" w14:textId="3FC54F1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明示された保証</w:t>
            </w:r>
          </w:p>
        </w:tc>
        <w:tc>
          <w:tcPr>
            <w:tcW w:w="2835" w:type="dxa"/>
          </w:tcPr>
          <w:p w14:paraId="124B9B51" w14:textId="2E379BC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36ACC914" w14:textId="77777777" w:rsidTr="005C6245">
        <w:trPr>
          <w:trHeight w:val="70"/>
          <w:jc w:val="center"/>
        </w:trPr>
        <w:tc>
          <w:tcPr>
            <w:tcW w:w="432" w:type="dxa"/>
          </w:tcPr>
          <w:p w14:paraId="3842ACB0"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45A57BEB" w14:textId="0F77E40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13150</w:t>
            </w:r>
          </w:p>
        </w:tc>
        <w:tc>
          <w:tcPr>
            <w:tcW w:w="2409" w:type="dxa"/>
          </w:tcPr>
          <w:p w14:paraId="788FBE42" w14:textId="057281C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利用条件画面</w:t>
            </w:r>
          </w:p>
        </w:tc>
        <w:tc>
          <w:tcPr>
            <w:tcW w:w="3544" w:type="dxa"/>
          </w:tcPr>
          <w:p w14:paraId="3D82ECA7" w14:textId="14E9AED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準拠法の対象国</w:t>
            </w:r>
          </w:p>
        </w:tc>
        <w:tc>
          <w:tcPr>
            <w:tcW w:w="2835" w:type="dxa"/>
          </w:tcPr>
          <w:p w14:paraId="79824108" w14:textId="26612EF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E50944" w:rsidRPr="00DE6048" w14:paraId="04DA57CA" w14:textId="77777777" w:rsidTr="00462D7A">
        <w:trPr>
          <w:trHeight w:val="70"/>
          <w:jc w:val="center"/>
        </w:trPr>
        <w:tc>
          <w:tcPr>
            <w:tcW w:w="432" w:type="dxa"/>
          </w:tcPr>
          <w:p w14:paraId="78CF02F0" w14:textId="77777777" w:rsidR="00E50944" w:rsidRPr="00DE6048" w:rsidRDefault="00E50944" w:rsidP="000D2DA6">
            <w:pPr>
              <w:pStyle w:val="a8"/>
              <w:numPr>
                <w:ilvl w:val="0"/>
                <w:numId w:val="13"/>
              </w:numPr>
              <w:ind w:leftChars="0"/>
              <w:rPr>
                <w:rFonts w:asciiTheme="majorHAnsi" w:hAnsiTheme="majorHAnsi" w:cstheme="majorHAnsi"/>
                <w:sz w:val="20"/>
                <w:szCs w:val="20"/>
              </w:rPr>
            </w:pPr>
          </w:p>
        </w:tc>
        <w:tc>
          <w:tcPr>
            <w:tcW w:w="1123" w:type="dxa"/>
          </w:tcPr>
          <w:p w14:paraId="38B0AF38" w14:textId="4B01749F" w:rsidR="00E50944" w:rsidRPr="00DE6048" w:rsidRDefault="00E50944" w:rsidP="00462D7A">
            <w:pPr>
              <w:rPr>
                <w:rFonts w:asciiTheme="majorHAnsi" w:hAnsiTheme="majorHAnsi" w:cstheme="majorHAnsi"/>
                <w:sz w:val="20"/>
                <w:szCs w:val="20"/>
              </w:rPr>
            </w:pPr>
            <w:r>
              <w:rPr>
                <w:rFonts w:asciiTheme="majorHAnsi" w:hAnsiTheme="majorHAnsi" w:cstheme="majorHAnsi" w:hint="eastAsia"/>
                <w:sz w:val="20"/>
                <w:szCs w:val="20"/>
              </w:rPr>
              <w:t>14010</w:t>
            </w:r>
          </w:p>
        </w:tc>
        <w:tc>
          <w:tcPr>
            <w:tcW w:w="2409" w:type="dxa"/>
          </w:tcPr>
          <w:p w14:paraId="6D3EBEE6" w14:textId="1B8F908C" w:rsidR="00E50944" w:rsidRPr="00DE6048" w:rsidRDefault="00E50944" w:rsidP="00462D7A">
            <w:pPr>
              <w:rPr>
                <w:rFonts w:asciiTheme="majorHAnsi" w:hAnsiTheme="majorHAnsi" w:cstheme="majorHAnsi"/>
                <w:sz w:val="20"/>
                <w:szCs w:val="20"/>
              </w:rPr>
            </w:pPr>
            <w:r>
              <w:rPr>
                <w:rFonts w:asciiTheme="majorHAnsi" w:hAnsiTheme="majorHAnsi" w:cstheme="majorHAnsi" w:hint="eastAsia"/>
                <w:sz w:val="20"/>
                <w:szCs w:val="20"/>
              </w:rPr>
              <w:t>データセット情報画面</w:t>
            </w:r>
          </w:p>
        </w:tc>
        <w:tc>
          <w:tcPr>
            <w:tcW w:w="3544" w:type="dxa"/>
          </w:tcPr>
          <w:p w14:paraId="1B2E694E" w14:textId="46BD6351" w:rsidR="00E50944" w:rsidRPr="00DE6048" w:rsidRDefault="00E50944" w:rsidP="00462D7A">
            <w:pPr>
              <w:rPr>
                <w:rFonts w:asciiTheme="majorHAnsi" w:hAnsiTheme="majorHAnsi" w:cstheme="majorHAnsi"/>
                <w:sz w:val="20"/>
                <w:szCs w:val="20"/>
              </w:rPr>
            </w:pPr>
            <w:r>
              <w:rPr>
                <w:rFonts w:asciiTheme="majorHAnsi" w:hAnsiTheme="majorHAnsi" w:cstheme="majorHAnsi" w:hint="eastAsia"/>
                <w:sz w:val="20"/>
                <w:szCs w:val="20"/>
              </w:rPr>
              <w:t>提供者</w:t>
            </w:r>
            <w:r>
              <w:rPr>
                <w:rFonts w:asciiTheme="majorHAnsi" w:hAnsiTheme="majorHAnsi" w:cstheme="majorHAnsi" w:hint="eastAsia"/>
                <w:sz w:val="20"/>
                <w:szCs w:val="20"/>
              </w:rPr>
              <w:t>ID</w:t>
            </w:r>
          </w:p>
        </w:tc>
        <w:tc>
          <w:tcPr>
            <w:tcW w:w="2835" w:type="dxa"/>
          </w:tcPr>
          <w:p w14:paraId="5E8A909A" w14:textId="6A79FBAB" w:rsidR="00E50944" w:rsidRDefault="000702CF" w:rsidP="00462D7A">
            <w:pPr>
              <w:rPr>
                <w:rFonts w:asciiTheme="majorHAnsi" w:hAnsiTheme="majorHAnsi" w:cstheme="majorHAnsi"/>
              </w:rPr>
            </w:pPr>
            <w:r>
              <w:rPr>
                <w:rFonts w:asciiTheme="majorHAnsi" w:hAnsiTheme="majorHAnsi" w:cstheme="majorHAnsi" w:hint="eastAsia"/>
              </w:rPr>
              <w:t>運用</w:t>
            </w:r>
            <w:r w:rsidR="00D86D9A">
              <w:rPr>
                <w:rFonts w:asciiTheme="majorHAnsi" w:hAnsiTheme="majorHAnsi" w:cstheme="majorHAnsi" w:hint="eastAsia"/>
              </w:rPr>
              <w:t>管理者ユーザの場合は</w:t>
            </w:r>
            <w:r>
              <w:rPr>
                <w:rFonts w:asciiTheme="majorHAnsi" w:hAnsiTheme="majorHAnsi" w:cstheme="majorHAnsi"/>
              </w:rPr>
              <w:t>config.json</w:t>
            </w:r>
            <w:r w:rsidR="00D86D9A">
              <w:rPr>
                <w:rFonts w:asciiTheme="majorHAnsi" w:hAnsiTheme="majorHAnsi" w:cstheme="majorHAnsi" w:hint="eastAsia"/>
              </w:rPr>
              <w:t>、提供者ユーザの場合は</w:t>
            </w:r>
            <w:r>
              <w:rPr>
                <w:rFonts w:asciiTheme="majorHAnsi" w:hAnsiTheme="majorHAnsi" w:cstheme="majorHAnsi" w:hint="eastAsia"/>
              </w:rPr>
              <w:t>ユーザ情報データベースから取得</w:t>
            </w:r>
          </w:p>
        </w:tc>
      </w:tr>
      <w:tr w:rsidR="00462D7A" w:rsidRPr="00DE6048" w14:paraId="253F6E86" w14:textId="77777777" w:rsidTr="005C6245">
        <w:trPr>
          <w:trHeight w:val="70"/>
          <w:jc w:val="center"/>
        </w:trPr>
        <w:tc>
          <w:tcPr>
            <w:tcW w:w="432" w:type="dxa"/>
          </w:tcPr>
          <w:p w14:paraId="765AD23B"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63E48DF8"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21070</w:t>
            </w:r>
          </w:p>
          <w:p w14:paraId="1DE80763" w14:textId="5227619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21080</w:t>
            </w:r>
          </w:p>
        </w:tc>
        <w:tc>
          <w:tcPr>
            <w:tcW w:w="2409" w:type="dxa"/>
          </w:tcPr>
          <w:p w14:paraId="69701530" w14:textId="70089E9E" w:rsidR="00462D7A" w:rsidRPr="005C6245" w:rsidRDefault="003F0832" w:rsidP="00462D7A">
            <w:pPr>
              <w:rPr>
                <w:rFonts w:asciiTheme="majorHAnsi" w:hAnsiTheme="majorHAnsi" w:cstheme="majorHAnsi"/>
                <w:sz w:val="20"/>
                <w:szCs w:val="20"/>
              </w:rPr>
            </w:pPr>
            <w:r>
              <w:rPr>
                <w:rFonts w:asciiTheme="majorHAnsi" w:hAnsiTheme="majorHAnsi" w:cstheme="majorHAnsi" w:hint="eastAsia"/>
                <w:sz w:val="20"/>
                <w:szCs w:val="20"/>
              </w:rPr>
              <w:t>利用条件画面</w:t>
            </w:r>
          </w:p>
        </w:tc>
        <w:tc>
          <w:tcPr>
            <w:tcW w:w="3544" w:type="dxa"/>
          </w:tcPr>
          <w:p w14:paraId="14711C10"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配信のライセンス（説明）</w:t>
            </w:r>
          </w:p>
          <w:p w14:paraId="0BE9C36F" w14:textId="524E576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配信のライセンス</w:t>
            </w:r>
          </w:p>
        </w:tc>
        <w:tc>
          <w:tcPr>
            <w:tcW w:w="2835" w:type="dxa"/>
          </w:tcPr>
          <w:p w14:paraId="19CBA268" w14:textId="15B9F868" w:rsidR="00462D7A" w:rsidRPr="005C6245" w:rsidRDefault="003E51BA" w:rsidP="00462D7A">
            <w:pPr>
              <w:rPr>
                <w:rFonts w:asciiTheme="majorHAnsi" w:hAnsiTheme="majorHAnsi" w:cstheme="majorHAnsi"/>
                <w:sz w:val="20"/>
                <w:szCs w:val="20"/>
              </w:rPr>
            </w:pPr>
            <w:r>
              <w:rPr>
                <w:rFonts w:asciiTheme="majorHAnsi" w:hAnsiTheme="majorHAnsi" w:cstheme="majorHAnsi" w:hint="eastAsia"/>
              </w:rPr>
              <w:t>CKAN</w:t>
            </w:r>
            <w:r>
              <w:rPr>
                <w:rFonts w:asciiTheme="majorHAnsi" w:hAnsiTheme="majorHAnsi" w:cstheme="majorHAnsi" w:hint="eastAsia"/>
              </w:rPr>
              <w:t>から取得</w:t>
            </w:r>
          </w:p>
        </w:tc>
      </w:tr>
      <w:tr w:rsidR="00462D7A" w:rsidRPr="00DE6048" w14:paraId="570A2223" w14:textId="77777777" w:rsidTr="005C6245">
        <w:trPr>
          <w:trHeight w:val="70"/>
          <w:jc w:val="center"/>
        </w:trPr>
        <w:tc>
          <w:tcPr>
            <w:tcW w:w="432" w:type="dxa"/>
          </w:tcPr>
          <w:p w14:paraId="667865E8"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3B740BD6" w14:textId="227C9A4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21140</w:t>
            </w:r>
          </w:p>
        </w:tc>
        <w:tc>
          <w:tcPr>
            <w:tcW w:w="2409" w:type="dxa"/>
          </w:tcPr>
          <w:p w14:paraId="6DF6DFA4" w14:textId="2136AF8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データ概要情報画面</w:t>
            </w:r>
          </w:p>
        </w:tc>
        <w:tc>
          <w:tcPr>
            <w:tcW w:w="3544" w:type="dxa"/>
          </w:tcPr>
          <w:p w14:paraId="32EE7AAF" w14:textId="49F8371D"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配信のメディアタイプ</w:t>
            </w:r>
          </w:p>
        </w:tc>
        <w:tc>
          <w:tcPr>
            <w:tcW w:w="2835" w:type="dxa"/>
          </w:tcPr>
          <w:p w14:paraId="1DD77F55" w14:textId="6DE20B69"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35DA5C1A" w14:textId="77777777" w:rsidTr="005C6245">
        <w:trPr>
          <w:trHeight w:val="70"/>
          <w:jc w:val="center"/>
        </w:trPr>
        <w:tc>
          <w:tcPr>
            <w:tcW w:w="432" w:type="dxa"/>
          </w:tcPr>
          <w:p w14:paraId="65AAF113"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2673D68"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21160</w:t>
            </w:r>
          </w:p>
          <w:p w14:paraId="568D7AE8" w14:textId="5DABB1D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lastRenderedPageBreak/>
              <w:t>21170</w:t>
            </w:r>
          </w:p>
        </w:tc>
        <w:tc>
          <w:tcPr>
            <w:tcW w:w="2409" w:type="dxa"/>
          </w:tcPr>
          <w:p w14:paraId="0CB0F17A" w14:textId="64B05389" w:rsidR="00462D7A" w:rsidRPr="005C6245" w:rsidRDefault="003F0832" w:rsidP="00462D7A">
            <w:pPr>
              <w:rPr>
                <w:rFonts w:asciiTheme="majorHAnsi" w:hAnsiTheme="majorHAnsi" w:cstheme="majorHAnsi"/>
                <w:sz w:val="20"/>
                <w:szCs w:val="20"/>
              </w:rPr>
            </w:pPr>
            <w:r>
              <w:rPr>
                <w:rFonts w:asciiTheme="majorHAnsi" w:hAnsiTheme="majorHAnsi" w:cstheme="majorHAnsi" w:hint="eastAsia"/>
                <w:sz w:val="20"/>
                <w:szCs w:val="20"/>
              </w:rPr>
              <w:lastRenderedPageBreak/>
              <w:t>利用条件画面</w:t>
            </w:r>
          </w:p>
        </w:tc>
        <w:tc>
          <w:tcPr>
            <w:tcW w:w="3544" w:type="dxa"/>
          </w:tcPr>
          <w:p w14:paraId="358F29DE" w14:textId="777777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配信のアクセス権（説明）</w:t>
            </w:r>
          </w:p>
          <w:p w14:paraId="7B2C7B9B" w14:textId="5046030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lastRenderedPageBreak/>
              <w:t>配信のアクセス権</w:t>
            </w:r>
          </w:p>
        </w:tc>
        <w:tc>
          <w:tcPr>
            <w:tcW w:w="2835" w:type="dxa"/>
          </w:tcPr>
          <w:p w14:paraId="017DC0C7" w14:textId="13DCB44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lastRenderedPageBreak/>
              <w:t>itemValue.json</w:t>
            </w:r>
          </w:p>
        </w:tc>
      </w:tr>
      <w:tr w:rsidR="00462D7A" w:rsidRPr="00DE6048" w14:paraId="0C90DA03" w14:textId="77777777" w:rsidTr="005C6245">
        <w:trPr>
          <w:trHeight w:val="70"/>
          <w:jc w:val="center"/>
        </w:trPr>
        <w:tc>
          <w:tcPr>
            <w:tcW w:w="432" w:type="dxa"/>
          </w:tcPr>
          <w:p w14:paraId="157E9D6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2895C471" w14:textId="28EF64D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21190</w:t>
            </w:r>
          </w:p>
        </w:tc>
        <w:tc>
          <w:tcPr>
            <w:tcW w:w="2409" w:type="dxa"/>
          </w:tcPr>
          <w:p w14:paraId="149DE3B8" w14:textId="02FD17AE"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0835B3F5" w14:textId="428213D3"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配信の圧縮形式</w:t>
            </w:r>
          </w:p>
        </w:tc>
        <w:tc>
          <w:tcPr>
            <w:tcW w:w="2835" w:type="dxa"/>
          </w:tcPr>
          <w:p w14:paraId="0CDEDC58" w14:textId="14FDE33D"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22A86A39" w14:textId="77777777" w:rsidTr="005C6245">
        <w:trPr>
          <w:trHeight w:val="70"/>
          <w:jc w:val="center"/>
        </w:trPr>
        <w:tc>
          <w:tcPr>
            <w:tcW w:w="432" w:type="dxa"/>
          </w:tcPr>
          <w:p w14:paraId="31EF5AB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769807EC" w14:textId="133F668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21200</w:t>
            </w:r>
          </w:p>
        </w:tc>
        <w:tc>
          <w:tcPr>
            <w:tcW w:w="2409" w:type="dxa"/>
          </w:tcPr>
          <w:p w14:paraId="4174D4DB" w14:textId="024D814C"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3A16B398" w14:textId="7265E6D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配信のパッケージ形式</w:t>
            </w:r>
          </w:p>
        </w:tc>
        <w:tc>
          <w:tcPr>
            <w:tcW w:w="2835" w:type="dxa"/>
          </w:tcPr>
          <w:p w14:paraId="14F11F52" w14:textId="6B0358E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52133B14" w14:textId="77777777" w:rsidTr="005C6245">
        <w:trPr>
          <w:trHeight w:val="70"/>
          <w:jc w:val="center"/>
        </w:trPr>
        <w:tc>
          <w:tcPr>
            <w:tcW w:w="432" w:type="dxa"/>
          </w:tcPr>
          <w:p w14:paraId="456BAF17"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2BA3BBD7" w14:textId="4A54F88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22020</w:t>
            </w:r>
          </w:p>
        </w:tc>
        <w:tc>
          <w:tcPr>
            <w:tcW w:w="2409" w:type="dxa"/>
          </w:tcPr>
          <w:p w14:paraId="4369E3F3" w14:textId="38D05081"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505AA7A2" w14:textId="2AAD3470"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スキーマタイプ</w:t>
            </w:r>
          </w:p>
        </w:tc>
        <w:tc>
          <w:tcPr>
            <w:tcW w:w="2835" w:type="dxa"/>
          </w:tcPr>
          <w:p w14:paraId="3D8032CD" w14:textId="7A76632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5679B7DA" w14:textId="77777777" w:rsidTr="005C6245">
        <w:trPr>
          <w:trHeight w:val="70"/>
          <w:jc w:val="center"/>
        </w:trPr>
        <w:tc>
          <w:tcPr>
            <w:tcW w:w="432" w:type="dxa"/>
          </w:tcPr>
          <w:p w14:paraId="494FDA66"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1B1511DC" w14:textId="51C182C8"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23010</w:t>
            </w:r>
          </w:p>
        </w:tc>
        <w:tc>
          <w:tcPr>
            <w:tcW w:w="2409" w:type="dxa"/>
          </w:tcPr>
          <w:p w14:paraId="125ADE78" w14:textId="07C3012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43156840" w14:textId="5F11295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リソース提供手段の識別子</w:t>
            </w:r>
          </w:p>
        </w:tc>
        <w:tc>
          <w:tcPr>
            <w:tcW w:w="2835" w:type="dxa"/>
          </w:tcPr>
          <w:p w14:paraId="2C0ADEA4" w14:textId="2AC74CF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4DD865C2" w14:textId="77777777" w:rsidTr="005C6245">
        <w:trPr>
          <w:trHeight w:val="70"/>
          <w:jc w:val="center"/>
        </w:trPr>
        <w:tc>
          <w:tcPr>
            <w:tcW w:w="432" w:type="dxa"/>
          </w:tcPr>
          <w:p w14:paraId="1821879F"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5A3A8604" w14:textId="306BAA1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23020</w:t>
            </w:r>
          </w:p>
        </w:tc>
        <w:tc>
          <w:tcPr>
            <w:tcW w:w="2409" w:type="dxa"/>
          </w:tcPr>
          <w:p w14:paraId="123428DD" w14:textId="2D696377"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76105EDA" w14:textId="3F1992AA"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契約確認の要否</w:t>
            </w:r>
          </w:p>
        </w:tc>
        <w:tc>
          <w:tcPr>
            <w:tcW w:w="2835" w:type="dxa"/>
          </w:tcPr>
          <w:p w14:paraId="42D03BDA" w14:textId="3ADFE882"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r w:rsidR="00462D7A" w:rsidRPr="00DE6048" w14:paraId="6BDDB5F4" w14:textId="77777777" w:rsidTr="005C6245">
        <w:trPr>
          <w:trHeight w:val="70"/>
          <w:jc w:val="center"/>
        </w:trPr>
        <w:tc>
          <w:tcPr>
            <w:tcW w:w="432" w:type="dxa"/>
          </w:tcPr>
          <w:p w14:paraId="45E90D55" w14:textId="77777777" w:rsidR="00462D7A" w:rsidRPr="005C6245" w:rsidRDefault="00462D7A" w:rsidP="000D2DA6">
            <w:pPr>
              <w:pStyle w:val="a8"/>
              <w:numPr>
                <w:ilvl w:val="0"/>
                <w:numId w:val="13"/>
              </w:numPr>
              <w:ind w:leftChars="0"/>
              <w:rPr>
                <w:rFonts w:asciiTheme="majorHAnsi" w:hAnsiTheme="majorHAnsi" w:cstheme="majorHAnsi"/>
                <w:sz w:val="20"/>
                <w:szCs w:val="20"/>
              </w:rPr>
            </w:pPr>
          </w:p>
        </w:tc>
        <w:tc>
          <w:tcPr>
            <w:tcW w:w="1123" w:type="dxa"/>
          </w:tcPr>
          <w:p w14:paraId="2D211EB2" w14:textId="531C53B5"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sz w:val="20"/>
                <w:szCs w:val="20"/>
              </w:rPr>
              <w:t>23030</w:t>
            </w:r>
          </w:p>
        </w:tc>
        <w:tc>
          <w:tcPr>
            <w:tcW w:w="2409" w:type="dxa"/>
          </w:tcPr>
          <w:p w14:paraId="6AA36203" w14:textId="00C41954"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rPr>
              <w:t>データ概要情報画面</w:t>
            </w:r>
          </w:p>
        </w:tc>
        <w:tc>
          <w:tcPr>
            <w:tcW w:w="3544" w:type="dxa"/>
          </w:tcPr>
          <w:p w14:paraId="18F3F4A5" w14:textId="7E0C656F"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hint="eastAsia"/>
                <w:sz w:val="20"/>
                <w:szCs w:val="20"/>
              </w:rPr>
              <w:t>コネクタ利用の要否</w:t>
            </w:r>
          </w:p>
        </w:tc>
        <w:tc>
          <w:tcPr>
            <w:tcW w:w="2835" w:type="dxa"/>
          </w:tcPr>
          <w:p w14:paraId="73E3FD9C" w14:textId="3AE7A216" w:rsidR="00462D7A" w:rsidRPr="005C6245" w:rsidRDefault="00462D7A" w:rsidP="00462D7A">
            <w:pPr>
              <w:rPr>
                <w:rFonts w:asciiTheme="majorHAnsi" w:hAnsiTheme="majorHAnsi" w:cstheme="majorHAnsi"/>
                <w:sz w:val="20"/>
                <w:szCs w:val="20"/>
              </w:rPr>
            </w:pPr>
            <w:r w:rsidRPr="005C6245">
              <w:rPr>
                <w:rFonts w:asciiTheme="majorHAnsi" w:hAnsiTheme="majorHAnsi" w:cstheme="majorHAnsi"/>
              </w:rPr>
              <w:t>itemValue.json</w:t>
            </w:r>
          </w:p>
        </w:tc>
      </w:tr>
    </w:tbl>
    <w:p w14:paraId="3483F853" w14:textId="77777777" w:rsidR="001F6342" w:rsidRPr="005C6245" w:rsidRDefault="001F6342" w:rsidP="00573E93">
      <w:pPr>
        <w:rPr>
          <w:rFonts w:asciiTheme="majorHAnsi" w:hAnsiTheme="majorHAnsi" w:cstheme="majorHAnsi"/>
        </w:rPr>
        <w:sectPr w:rsidR="001F6342" w:rsidRPr="005C6245" w:rsidSect="0096253E">
          <w:footerReference w:type="default" r:id="rId25"/>
          <w:pgSz w:w="11906" w:h="16838"/>
          <w:pgMar w:top="720" w:right="720" w:bottom="720" w:left="720" w:header="851" w:footer="992" w:gutter="0"/>
          <w:cols w:space="425"/>
          <w:docGrid w:type="lines" w:linePitch="360"/>
        </w:sectPr>
      </w:pPr>
    </w:p>
    <w:p w14:paraId="2F7E0427" w14:textId="33E95E52" w:rsidR="007E18E3" w:rsidRPr="005C6245" w:rsidRDefault="007E18E3" w:rsidP="00CA142A">
      <w:pPr>
        <w:pStyle w:val="1"/>
        <w:rPr>
          <w:rFonts w:cstheme="majorHAnsi"/>
        </w:rPr>
      </w:pPr>
      <w:bookmarkStart w:id="37" w:name="_Toc112933068"/>
      <w:bookmarkStart w:id="38" w:name="_Toc45091437"/>
      <w:r w:rsidRPr="005C6245">
        <w:rPr>
          <w:rFonts w:cstheme="majorHAnsi"/>
        </w:rPr>
        <w:lastRenderedPageBreak/>
        <w:t>Web</w:t>
      </w:r>
      <w:r w:rsidRPr="005C6245">
        <w:rPr>
          <w:rFonts w:cstheme="majorHAnsi" w:hint="eastAsia"/>
        </w:rPr>
        <w:t>アプリケーションサーバ</w:t>
      </w:r>
      <w:bookmarkEnd w:id="37"/>
    </w:p>
    <w:p w14:paraId="06BE1792" w14:textId="4316BC15" w:rsidR="005C152F" w:rsidRPr="005C6245" w:rsidRDefault="005C152F" w:rsidP="005C152F">
      <w:pPr>
        <w:rPr>
          <w:rFonts w:asciiTheme="majorHAnsi" w:hAnsiTheme="majorHAnsi" w:cstheme="majorHAnsi"/>
        </w:rPr>
      </w:pPr>
      <w:r w:rsidRPr="005C6245">
        <w:rPr>
          <w:rFonts w:asciiTheme="majorHAnsi" w:hAnsiTheme="majorHAnsi" w:cstheme="majorHAnsi"/>
        </w:rPr>
        <w:t>Web</w:t>
      </w:r>
      <w:r w:rsidRPr="005C6245">
        <w:rPr>
          <w:rFonts w:asciiTheme="majorHAnsi" w:hAnsiTheme="majorHAnsi" w:cstheme="majorHAnsi" w:hint="eastAsia"/>
        </w:rPr>
        <w:t>アプリケーション</w:t>
      </w:r>
      <w:r w:rsidR="000A59C3" w:rsidRPr="005C6245">
        <w:rPr>
          <w:rFonts w:asciiTheme="majorHAnsi" w:hAnsiTheme="majorHAnsi" w:cstheme="majorHAnsi" w:hint="eastAsia"/>
        </w:rPr>
        <w:t>サーバ</w:t>
      </w:r>
      <w:r w:rsidRPr="005C6245">
        <w:rPr>
          <w:rFonts w:asciiTheme="majorHAnsi" w:hAnsiTheme="majorHAnsi" w:cstheme="majorHAnsi" w:hint="eastAsia"/>
        </w:rPr>
        <w:t>は、</w:t>
      </w:r>
      <w:r w:rsidR="000A59C3" w:rsidRPr="005C6245">
        <w:rPr>
          <w:rFonts w:asciiTheme="majorHAnsi" w:hAnsiTheme="majorHAnsi" w:cstheme="majorHAnsi"/>
        </w:rPr>
        <w:t>REST API</w:t>
      </w:r>
      <w:r w:rsidR="000A59C3" w:rsidRPr="005C6245">
        <w:rPr>
          <w:rFonts w:asciiTheme="majorHAnsi" w:hAnsiTheme="majorHAnsi" w:cstheme="majorHAnsi" w:hint="eastAsia"/>
        </w:rPr>
        <w:t>を具備する。</w:t>
      </w:r>
      <w:r w:rsidR="000A59C3" w:rsidRPr="005C6245">
        <w:rPr>
          <w:rFonts w:asciiTheme="majorHAnsi" w:hAnsiTheme="majorHAnsi" w:cstheme="majorHAnsi"/>
        </w:rPr>
        <w:t>REST API</w:t>
      </w:r>
      <w:r w:rsidR="000A59C3" w:rsidRPr="005C6245">
        <w:rPr>
          <w:rFonts w:asciiTheme="majorHAnsi" w:hAnsiTheme="majorHAnsi" w:cstheme="majorHAnsi" w:hint="eastAsia"/>
        </w:rPr>
        <w:t>は</w:t>
      </w:r>
      <w:r w:rsidRPr="005C6245">
        <w:rPr>
          <w:rFonts w:asciiTheme="majorHAnsi" w:hAnsiTheme="majorHAnsi" w:cstheme="majorHAnsi"/>
        </w:rPr>
        <w:t>flask</w:t>
      </w:r>
      <w:r w:rsidRPr="005C6245">
        <w:rPr>
          <w:rFonts w:asciiTheme="majorHAnsi" w:hAnsiTheme="majorHAnsi" w:cstheme="majorHAnsi" w:hint="eastAsia"/>
        </w:rPr>
        <w:t>を用いて実現する。</w:t>
      </w:r>
    </w:p>
    <w:p w14:paraId="61DE03E7" w14:textId="582B062A" w:rsidR="005C152F" w:rsidRPr="005C6245" w:rsidRDefault="000A59C3" w:rsidP="005C152F">
      <w:pPr>
        <w:rPr>
          <w:rFonts w:asciiTheme="majorHAnsi" w:hAnsiTheme="majorHAnsi" w:cstheme="majorHAnsi"/>
        </w:rPr>
      </w:pPr>
      <w:r w:rsidRPr="005C6245">
        <w:rPr>
          <w:rFonts w:asciiTheme="majorHAnsi" w:hAnsiTheme="majorHAnsi" w:cstheme="majorHAnsi"/>
        </w:rPr>
        <w:t>Web</w:t>
      </w:r>
      <w:r w:rsidRPr="005C6245">
        <w:rPr>
          <w:rFonts w:asciiTheme="majorHAnsi" w:hAnsiTheme="majorHAnsi" w:cstheme="majorHAnsi" w:hint="eastAsia"/>
        </w:rPr>
        <w:t>アプリケーションサーバは、</w:t>
      </w:r>
      <w:r w:rsidRPr="005C6245">
        <w:rPr>
          <w:rFonts w:asciiTheme="majorHAnsi" w:hAnsiTheme="majorHAnsi" w:cstheme="majorHAnsi"/>
        </w:rPr>
        <w:t>Web</w:t>
      </w:r>
      <w:r w:rsidRPr="005C6245">
        <w:rPr>
          <w:rFonts w:asciiTheme="majorHAnsi" w:hAnsiTheme="majorHAnsi" w:cstheme="majorHAnsi" w:hint="eastAsia"/>
        </w:rPr>
        <w:t>サーバ＆プロキシの</w:t>
      </w:r>
      <w:r w:rsidRPr="005C6245">
        <w:rPr>
          <w:rFonts w:asciiTheme="majorHAnsi" w:hAnsiTheme="majorHAnsi" w:cstheme="majorHAnsi"/>
        </w:rPr>
        <w:t>nginx</w:t>
      </w:r>
      <w:r w:rsidRPr="005C6245">
        <w:rPr>
          <w:rFonts w:asciiTheme="majorHAnsi" w:hAnsiTheme="majorHAnsi" w:cstheme="majorHAnsi" w:hint="eastAsia"/>
        </w:rPr>
        <w:t>がプロキシしたクライアント画面からのリクエストを</w:t>
      </w:r>
      <w:r w:rsidR="00EE1B66" w:rsidRPr="005C6245">
        <w:rPr>
          <w:rFonts w:asciiTheme="majorHAnsi" w:hAnsiTheme="majorHAnsi" w:cstheme="majorHAnsi" w:hint="eastAsia"/>
        </w:rPr>
        <w:t>受信し、</w:t>
      </w:r>
      <w:r w:rsidRPr="005C6245">
        <w:rPr>
          <w:rFonts w:asciiTheme="majorHAnsi" w:hAnsiTheme="majorHAnsi" w:cstheme="majorHAnsi"/>
        </w:rPr>
        <w:t>REST API</w:t>
      </w:r>
      <w:r w:rsidRPr="005C6245">
        <w:rPr>
          <w:rFonts w:asciiTheme="majorHAnsi" w:hAnsiTheme="majorHAnsi" w:cstheme="majorHAnsi" w:hint="eastAsia"/>
        </w:rPr>
        <w:t>を起動する。</w:t>
      </w:r>
    </w:p>
    <w:p w14:paraId="40A74D05" w14:textId="29709373" w:rsidR="00EE1B66" w:rsidRPr="005C6245" w:rsidRDefault="00EE1B66" w:rsidP="005C152F">
      <w:pPr>
        <w:rPr>
          <w:rFonts w:asciiTheme="majorHAnsi" w:hAnsiTheme="majorHAnsi" w:cstheme="majorHAnsi"/>
        </w:rPr>
      </w:pPr>
      <w:r w:rsidRPr="005C6245">
        <w:rPr>
          <w:rFonts w:asciiTheme="majorHAnsi" w:hAnsiTheme="majorHAnsi" w:cstheme="majorHAnsi"/>
        </w:rPr>
        <w:t>Web</w:t>
      </w:r>
      <w:r w:rsidRPr="005C6245">
        <w:rPr>
          <w:rFonts w:asciiTheme="majorHAnsi" w:hAnsiTheme="majorHAnsi" w:cstheme="majorHAnsi" w:hint="eastAsia"/>
        </w:rPr>
        <w:t>アプリケーションサーバが具備する機能一覧を以下に示す。</w:t>
      </w:r>
    </w:p>
    <w:bookmarkEnd w:id="38"/>
    <w:p w14:paraId="4BB6B345" w14:textId="77777777" w:rsidR="007E18E3" w:rsidRPr="005C6245" w:rsidRDefault="007E18E3" w:rsidP="007E18E3">
      <w:pPr>
        <w:rPr>
          <w:rFonts w:asciiTheme="majorHAnsi" w:hAnsiTheme="majorHAnsi" w:cstheme="majorHAnsi"/>
          <w:kern w:val="0"/>
        </w:rPr>
      </w:pPr>
    </w:p>
    <w:p w14:paraId="3B083DC0" w14:textId="6DAA0A00" w:rsidR="007E18E3" w:rsidRPr="00CD3747" w:rsidRDefault="007E18E3" w:rsidP="007E18E3">
      <w:pPr>
        <w:pStyle w:val="a9"/>
        <w:keepNext/>
        <w:jc w:val="center"/>
        <w:rPr>
          <w:rFonts w:asciiTheme="majorHAnsi" w:hAnsiTheme="majorHAnsi" w:cstheme="majorHAnsi"/>
        </w:rPr>
      </w:pPr>
      <w:r w:rsidRPr="005C6245">
        <w:rPr>
          <w:rFonts w:asciiTheme="majorHAnsi" w:hAnsiTheme="majorHAnsi" w:cstheme="majorHAnsi" w:hint="eastAsia"/>
        </w:rPr>
        <w:t>表</w:t>
      </w:r>
      <w:r w:rsidRPr="005C6245">
        <w:rPr>
          <w:rFonts w:asciiTheme="majorHAnsi" w:hAnsiTheme="majorHAnsi" w:cstheme="majorHAnsi"/>
        </w:rPr>
        <w:t xml:space="preserve"> </w:t>
      </w:r>
      <w:r w:rsidR="00403038">
        <w:rPr>
          <w:rFonts w:asciiTheme="majorHAnsi" w:hAnsiTheme="majorHAnsi" w:cstheme="majorHAnsi" w:hint="eastAsia"/>
        </w:rPr>
        <w:t>４</w:t>
      </w:r>
      <w:r w:rsidRPr="00CD3747">
        <w:rPr>
          <w:rFonts w:asciiTheme="majorHAnsi" w:hAnsiTheme="majorHAnsi" w:cstheme="majorHAnsi"/>
        </w:rPr>
        <w:noBreakHyphen/>
      </w:r>
      <w:r w:rsidR="00403038">
        <w:rPr>
          <w:rFonts w:asciiTheme="majorHAnsi" w:hAnsiTheme="majorHAnsi" w:cstheme="majorHAnsi" w:hint="eastAsia"/>
        </w:rPr>
        <w:t>１</w:t>
      </w:r>
      <w:r w:rsidRPr="00CD3747">
        <w:rPr>
          <w:rFonts w:asciiTheme="majorHAnsi" w:hAnsiTheme="majorHAnsi" w:cstheme="majorHAnsi"/>
        </w:rPr>
        <w:t xml:space="preserve"> Web</w:t>
      </w:r>
      <w:r w:rsidRPr="00CD3747">
        <w:rPr>
          <w:rFonts w:asciiTheme="majorHAnsi" w:hAnsiTheme="majorHAnsi" w:cstheme="majorHAnsi" w:hint="eastAsia"/>
        </w:rPr>
        <w:t>アプリケーションサーバの</w:t>
      </w:r>
      <w:r w:rsidRPr="00CD374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7E18E3" w:rsidRPr="00DE6048" w14:paraId="03DE797E" w14:textId="77777777" w:rsidTr="00C87CA5">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35C6DE" w14:textId="77777777" w:rsidR="007E18E3" w:rsidRPr="00CD3747" w:rsidRDefault="007E18E3">
            <w:pPr>
              <w:rPr>
                <w:rFonts w:asciiTheme="majorHAnsi" w:hAnsiTheme="majorHAnsi" w:cstheme="majorHAnsi"/>
                <w:szCs w:val="21"/>
              </w:rPr>
            </w:pPr>
            <w:r w:rsidRPr="00CD374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7C02F2" w14:textId="77777777" w:rsidR="007E18E3" w:rsidRPr="00CD3747" w:rsidRDefault="007E18E3">
            <w:pPr>
              <w:rPr>
                <w:rFonts w:asciiTheme="majorHAnsi" w:hAnsiTheme="majorHAnsi" w:cstheme="majorHAnsi"/>
                <w:szCs w:val="21"/>
              </w:rPr>
            </w:pPr>
            <w:r w:rsidRPr="00CD3747">
              <w:rPr>
                <w:rFonts w:asciiTheme="majorHAnsi" w:hAnsiTheme="majorHAnsi" w:cstheme="majorHAnsi" w:hint="eastAsia"/>
                <w:szCs w:val="21"/>
              </w:rPr>
              <w:t>機能</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89E9E2" w14:textId="77777777" w:rsidR="007E18E3" w:rsidRPr="00CD3747" w:rsidRDefault="007E18E3">
            <w:pPr>
              <w:rPr>
                <w:rFonts w:asciiTheme="majorHAnsi" w:hAnsiTheme="majorHAnsi" w:cstheme="majorHAnsi"/>
                <w:szCs w:val="21"/>
              </w:rPr>
            </w:pPr>
            <w:r w:rsidRPr="00CD3747">
              <w:rPr>
                <w:rFonts w:asciiTheme="majorHAnsi" w:hAnsiTheme="majorHAnsi" w:cstheme="majorHAnsi" w:hint="eastAsia"/>
                <w:szCs w:val="21"/>
              </w:rPr>
              <w:t>概要</w:t>
            </w:r>
          </w:p>
        </w:tc>
      </w:tr>
      <w:tr w:rsidR="007E18E3" w:rsidRPr="00DE6048" w14:paraId="5B788F78"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08E789F4" w14:textId="77777777" w:rsidR="007E18E3" w:rsidRPr="00CD3747" w:rsidRDefault="007E18E3"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157B18F" w14:textId="77777777" w:rsidR="007E18E3" w:rsidRPr="00CD3747" w:rsidRDefault="007E18E3">
            <w:pPr>
              <w:jc w:val="left"/>
              <w:rPr>
                <w:rFonts w:asciiTheme="majorHAnsi" w:hAnsiTheme="majorHAnsi" w:cstheme="majorHAnsi"/>
                <w:szCs w:val="21"/>
              </w:rPr>
            </w:pPr>
            <w:r w:rsidRPr="00DE6048">
              <w:rPr>
                <w:rFonts w:asciiTheme="majorHAnsi" w:hAnsiTheme="majorHAnsi" w:cstheme="majorHAnsi"/>
                <w:kern w:val="24"/>
                <w:szCs w:val="21"/>
              </w:rPr>
              <w:t>REST API</w:t>
            </w:r>
            <w:r w:rsidRPr="00CD3747">
              <w:rPr>
                <w:rFonts w:asciiTheme="majorHAnsi" w:hAnsiTheme="majorHAnsi" w:cstheme="majorHAnsi" w:hint="eastAsia"/>
                <w:kern w:val="24"/>
                <w:szCs w:val="21"/>
              </w:rPr>
              <w:t>受信制御機能</w:t>
            </w:r>
          </w:p>
        </w:tc>
        <w:tc>
          <w:tcPr>
            <w:tcW w:w="6804" w:type="dxa"/>
            <w:tcBorders>
              <w:top w:val="single" w:sz="4" w:space="0" w:color="auto"/>
              <w:left w:val="single" w:sz="4" w:space="0" w:color="auto"/>
              <w:bottom w:val="single" w:sz="4" w:space="0" w:color="auto"/>
              <w:right w:val="single" w:sz="4" w:space="0" w:color="auto"/>
            </w:tcBorders>
          </w:tcPr>
          <w:p w14:paraId="4C43AE0A" w14:textId="77777777" w:rsidR="007E18E3" w:rsidRPr="00CD3747" w:rsidRDefault="007E18E3"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kern w:val="24"/>
                <w:szCs w:val="21"/>
              </w:rPr>
              <w:t>Web</w:t>
            </w:r>
            <w:r w:rsidRPr="00CD3747">
              <w:rPr>
                <w:rFonts w:asciiTheme="majorHAnsi" w:hAnsiTheme="majorHAnsi" w:cstheme="majorHAnsi" w:hint="eastAsia"/>
                <w:kern w:val="24"/>
                <w:szCs w:val="21"/>
              </w:rPr>
              <w:t>アプリケーションサーバの外部</w:t>
            </w:r>
            <w:r w:rsidRPr="00DE6048">
              <w:rPr>
                <w:rFonts w:asciiTheme="majorHAnsi" w:hAnsiTheme="majorHAnsi" w:cstheme="majorHAnsi"/>
                <w:kern w:val="24"/>
                <w:szCs w:val="21"/>
              </w:rPr>
              <w:t>IF</w:t>
            </w:r>
            <w:r w:rsidRPr="00CD3747">
              <w:rPr>
                <w:rFonts w:asciiTheme="majorHAnsi" w:hAnsiTheme="majorHAnsi" w:cstheme="majorHAnsi" w:hint="eastAsia"/>
                <w:kern w:val="24"/>
                <w:szCs w:val="21"/>
              </w:rPr>
              <w:t>。</w:t>
            </w:r>
          </w:p>
        </w:tc>
      </w:tr>
      <w:tr w:rsidR="00E93729" w:rsidRPr="00DE6048" w14:paraId="45E1AAD9"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3F8BBF71" w14:textId="77777777" w:rsidR="00E93729" w:rsidRPr="00CD3747" w:rsidRDefault="00E93729"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F3C23CC" w14:textId="0EECB913" w:rsidR="00E93729" w:rsidRPr="00DE6048" w:rsidRDefault="00E93729" w:rsidP="00E93729">
            <w:pPr>
              <w:jc w:val="left"/>
              <w:rPr>
                <w:rFonts w:asciiTheme="majorHAnsi" w:hAnsiTheme="majorHAnsi" w:cstheme="majorHAnsi"/>
                <w:kern w:val="24"/>
                <w:szCs w:val="21"/>
              </w:rPr>
            </w:pPr>
            <w:r w:rsidRPr="00CD3747">
              <w:rPr>
                <w:rFonts w:asciiTheme="majorHAnsi" w:hAnsiTheme="majorHAnsi" w:cstheme="majorHAnsi" w:hint="eastAsia"/>
                <w:kern w:val="24"/>
                <w:szCs w:val="21"/>
              </w:rPr>
              <w:t>ユーザ制御機能</w:t>
            </w:r>
          </w:p>
        </w:tc>
        <w:tc>
          <w:tcPr>
            <w:tcW w:w="6804" w:type="dxa"/>
            <w:tcBorders>
              <w:top w:val="single" w:sz="4" w:space="0" w:color="auto"/>
              <w:left w:val="single" w:sz="4" w:space="0" w:color="auto"/>
              <w:bottom w:val="single" w:sz="4" w:space="0" w:color="auto"/>
              <w:right w:val="single" w:sz="4" w:space="0" w:color="auto"/>
            </w:tcBorders>
          </w:tcPr>
          <w:p w14:paraId="71362977" w14:textId="2A84D0E4" w:rsidR="00E93729" w:rsidRPr="00DE6048" w:rsidRDefault="00E93729" w:rsidP="000D2DA6">
            <w:pPr>
              <w:pStyle w:val="a8"/>
              <w:numPr>
                <w:ilvl w:val="0"/>
                <w:numId w:val="5"/>
              </w:numPr>
              <w:ind w:leftChars="0"/>
              <w:rPr>
                <w:rFonts w:asciiTheme="majorHAnsi" w:hAnsiTheme="majorHAnsi" w:cstheme="majorHAnsi"/>
                <w:kern w:val="24"/>
                <w:szCs w:val="21"/>
              </w:rPr>
            </w:pPr>
            <w:r w:rsidRPr="00DE6048">
              <w:rPr>
                <w:rFonts w:asciiTheme="majorHAnsi" w:hAnsiTheme="majorHAnsi" w:cstheme="majorHAnsi"/>
                <w:kern w:val="24"/>
                <w:szCs w:val="21"/>
              </w:rPr>
              <w:t>CKAN</w:t>
            </w:r>
            <w:r w:rsidRPr="00CD3747">
              <w:rPr>
                <w:rFonts w:asciiTheme="majorHAnsi" w:hAnsiTheme="majorHAnsi" w:cstheme="majorHAnsi" w:hint="eastAsia"/>
                <w:kern w:val="24"/>
                <w:szCs w:val="21"/>
              </w:rPr>
              <w:t>のユーザ情報を取得、作成、更新、削除などを行う。</w:t>
            </w:r>
          </w:p>
        </w:tc>
      </w:tr>
      <w:tr w:rsidR="00E93729" w:rsidRPr="00DE6048" w14:paraId="163AA03B"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11325B46" w14:textId="77777777" w:rsidR="00E93729" w:rsidRPr="00CD3747" w:rsidRDefault="00E93729"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3E45196" w14:textId="303E862A" w:rsidR="00E93729" w:rsidRPr="00CD3747" w:rsidRDefault="00E93729" w:rsidP="00E93729">
            <w:pPr>
              <w:jc w:val="left"/>
              <w:rPr>
                <w:rFonts w:asciiTheme="majorHAnsi" w:hAnsiTheme="majorHAnsi" w:cstheme="majorHAnsi"/>
                <w:kern w:val="24"/>
                <w:szCs w:val="21"/>
              </w:rPr>
            </w:pPr>
            <w:r w:rsidRPr="00CD3747">
              <w:rPr>
                <w:rFonts w:asciiTheme="majorHAnsi" w:hAnsiTheme="majorHAnsi" w:cstheme="majorHAnsi" w:hint="eastAsia"/>
                <w:kern w:val="24"/>
                <w:szCs w:val="21"/>
              </w:rPr>
              <w:t>リソース取得機能</w:t>
            </w:r>
          </w:p>
        </w:tc>
        <w:tc>
          <w:tcPr>
            <w:tcW w:w="6804" w:type="dxa"/>
            <w:tcBorders>
              <w:top w:val="single" w:sz="4" w:space="0" w:color="auto"/>
              <w:left w:val="single" w:sz="4" w:space="0" w:color="auto"/>
              <w:bottom w:val="single" w:sz="4" w:space="0" w:color="auto"/>
              <w:right w:val="single" w:sz="4" w:space="0" w:color="auto"/>
            </w:tcBorders>
          </w:tcPr>
          <w:p w14:paraId="791ADA6E" w14:textId="69ADB606" w:rsidR="00E93729" w:rsidRPr="00DE6048" w:rsidRDefault="00E93729" w:rsidP="000D2DA6">
            <w:pPr>
              <w:pStyle w:val="a8"/>
              <w:numPr>
                <w:ilvl w:val="0"/>
                <w:numId w:val="5"/>
              </w:numPr>
              <w:ind w:leftChars="0"/>
              <w:rPr>
                <w:rFonts w:asciiTheme="majorHAnsi" w:hAnsiTheme="majorHAnsi" w:cstheme="majorHAnsi"/>
                <w:kern w:val="24"/>
                <w:szCs w:val="21"/>
              </w:rPr>
            </w:pPr>
            <w:r w:rsidRPr="00CD3747">
              <w:rPr>
                <w:rFonts w:asciiTheme="majorHAnsi" w:hAnsiTheme="majorHAnsi" w:cstheme="majorHAnsi" w:hint="eastAsia"/>
                <w:kern w:val="24"/>
                <w:szCs w:val="21"/>
              </w:rPr>
              <w:t>リソースの種別に応じて、リソース</w:t>
            </w:r>
            <w:r w:rsidRPr="00DE6048">
              <w:rPr>
                <w:rFonts w:asciiTheme="majorHAnsi" w:hAnsiTheme="majorHAnsi" w:cstheme="majorHAnsi"/>
                <w:kern w:val="24"/>
                <w:szCs w:val="21"/>
              </w:rPr>
              <w:t>URL</w:t>
            </w:r>
            <w:r w:rsidRPr="00CD3747">
              <w:rPr>
                <w:rFonts w:asciiTheme="majorHAnsi" w:hAnsiTheme="majorHAnsi" w:cstheme="majorHAnsi" w:hint="eastAsia"/>
                <w:kern w:val="24"/>
                <w:szCs w:val="21"/>
              </w:rPr>
              <w:t>からファイルまたはデータを取得する。</w:t>
            </w:r>
          </w:p>
        </w:tc>
      </w:tr>
      <w:tr w:rsidR="00E93729" w:rsidRPr="00DE6048" w14:paraId="5293A406"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3B24E6A1" w14:textId="77777777" w:rsidR="00E93729" w:rsidRPr="00CD3747" w:rsidRDefault="00E93729"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C5990F7" w14:textId="7A6A8185" w:rsidR="00E93729" w:rsidRPr="00CD3747" w:rsidRDefault="00E93729" w:rsidP="00E93729">
            <w:pPr>
              <w:jc w:val="left"/>
              <w:rPr>
                <w:rFonts w:asciiTheme="majorHAnsi" w:hAnsiTheme="majorHAnsi" w:cstheme="majorHAnsi"/>
                <w:szCs w:val="21"/>
              </w:rPr>
            </w:pPr>
            <w:r w:rsidRPr="00CD3747">
              <w:rPr>
                <w:rFonts w:asciiTheme="majorHAnsi" w:hAnsiTheme="majorHAnsi" w:cstheme="majorHAnsi" w:hint="eastAsia"/>
                <w:kern w:val="24"/>
                <w:szCs w:val="21"/>
              </w:rPr>
              <w:t>ファイルアップロード機能</w:t>
            </w:r>
          </w:p>
        </w:tc>
        <w:tc>
          <w:tcPr>
            <w:tcW w:w="6804" w:type="dxa"/>
            <w:tcBorders>
              <w:top w:val="single" w:sz="4" w:space="0" w:color="auto"/>
              <w:left w:val="single" w:sz="4" w:space="0" w:color="auto"/>
              <w:bottom w:val="single" w:sz="4" w:space="0" w:color="auto"/>
              <w:right w:val="single" w:sz="4" w:space="0" w:color="auto"/>
            </w:tcBorders>
          </w:tcPr>
          <w:p w14:paraId="531B1F7B" w14:textId="708E3451" w:rsidR="00E93729" w:rsidRPr="00CD3747" w:rsidRDefault="00E93729"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ローカルファイルをアップロードし、ファイル内のデータを解析する。</w:t>
            </w:r>
          </w:p>
        </w:tc>
      </w:tr>
      <w:tr w:rsidR="00E93729" w:rsidRPr="00DE6048" w14:paraId="001DFE78"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05085B11" w14:textId="77777777" w:rsidR="00E93729" w:rsidRPr="00CD3747" w:rsidRDefault="00E93729"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5FC1786" w14:textId="1A7A08FB" w:rsidR="00E93729" w:rsidRPr="00CD3747" w:rsidRDefault="00E93729" w:rsidP="00E93729">
            <w:pPr>
              <w:jc w:val="left"/>
              <w:rPr>
                <w:rFonts w:asciiTheme="majorHAnsi" w:hAnsiTheme="majorHAnsi" w:cstheme="majorHAnsi"/>
                <w:szCs w:val="21"/>
              </w:rPr>
            </w:pPr>
            <w:r w:rsidRPr="00CD3747">
              <w:rPr>
                <w:rFonts w:asciiTheme="majorHAnsi" w:hAnsiTheme="majorHAnsi" w:cstheme="majorHAnsi" w:hint="eastAsia"/>
                <w:kern w:val="24"/>
                <w:szCs w:val="21"/>
              </w:rPr>
              <w:t>機械学習サーバ連携機能</w:t>
            </w:r>
          </w:p>
        </w:tc>
        <w:tc>
          <w:tcPr>
            <w:tcW w:w="6804" w:type="dxa"/>
            <w:tcBorders>
              <w:top w:val="single" w:sz="4" w:space="0" w:color="auto"/>
              <w:left w:val="single" w:sz="4" w:space="0" w:color="auto"/>
              <w:bottom w:val="single" w:sz="4" w:space="0" w:color="auto"/>
              <w:right w:val="single" w:sz="4" w:space="0" w:color="auto"/>
            </w:tcBorders>
          </w:tcPr>
          <w:p w14:paraId="231F3AC3" w14:textId="56B73AE8" w:rsidR="00E93729" w:rsidRPr="00CD3747" w:rsidRDefault="00E93729"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クライアント画面のインプットを元に機械学習サーバの機能を</w:t>
            </w:r>
            <w:r w:rsidRPr="00CD3747">
              <w:rPr>
                <w:rFonts w:asciiTheme="majorHAnsi" w:hAnsiTheme="majorHAnsi" w:cstheme="majorHAnsi"/>
                <w:kern w:val="24"/>
                <w:szCs w:val="21"/>
              </w:rPr>
              <w:t>gRPC</w:t>
            </w:r>
            <w:r w:rsidRPr="00CD3747">
              <w:rPr>
                <w:rFonts w:asciiTheme="majorHAnsi" w:hAnsiTheme="majorHAnsi" w:cstheme="majorHAnsi" w:hint="eastAsia"/>
                <w:kern w:val="24"/>
                <w:szCs w:val="21"/>
              </w:rPr>
              <w:t>で呼び出す。</w:t>
            </w:r>
          </w:p>
        </w:tc>
      </w:tr>
      <w:tr w:rsidR="00A65F6B" w:rsidRPr="00DE6048" w14:paraId="15FCF050"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19B7FAD7"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4CE29F5" w14:textId="2FDC3749"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地域検索機能</w:t>
            </w:r>
          </w:p>
        </w:tc>
        <w:tc>
          <w:tcPr>
            <w:tcW w:w="6804" w:type="dxa"/>
            <w:tcBorders>
              <w:top w:val="single" w:sz="4" w:space="0" w:color="auto"/>
              <w:left w:val="single" w:sz="4" w:space="0" w:color="auto"/>
              <w:bottom w:val="single" w:sz="4" w:space="0" w:color="auto"/>
              <w:right w:val="single" w:sz="4" w:space="0" w:color="auto"/>
            </w:tcBorders>
          </w:tcPr>
          <w:p w14:paraId="642C63C9" w14:textId="2C2ECCBE"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データカタログ作成の画面入力におけるデータセットの対象地域の入力値に対して</w:t>
            </w:r>
            <w:r w:rsidRPr="00DE6048">
              <w:rPr>
                <w:rFonts w:asciiTheme="majorHAnsi" w:hAnsiTheme="majorHAnsi" w:cstheme="majorHAnsi"/>
                <w:kern w:val="24"/>
                <w:szCs w:val="21"/>
              </w:rPr>
              <w:t>geonames</w:t>
            </w:r>
            <w:r w:rsidRPr="00CD3747">
              <w:rPr>
                <w:rFonts w:asciiTheme="majorHAnsi" w:hAnsiTheme="majorHAnsi" w:cstheme="majorHAnsi" w:hint="eastAsia"/>
                <w:kern w:val="24"/>
                <w:szCs w:val="21"/>
              </w:rPr>
              <w:t>から地域情報を検索する。</w:t>
            </w:r>
          </w:p>
        </w:tc>
      </w:tr>
      <w:tr w:rsidR="00A65F6B" w:rsidRPr="00DE6048" w14:paraId="0E992532"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239BDBD2"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59FAC1C" w14:textId="1A715CA8" w:rsidR="00A65F6B" w:rsidRPr="00CD3747" w:rsidRDefault="00A65F6B" w:rsidP="00A65F6B">
            <w:pPr>
              <w:jc w:val="left"/>
              <w:rPr>
                <w:rFonts w:asciiTheme="majorHAnsi" w:hAnsiTheme="majorHAnsi" w:cstheme="majorHAnsi"/>
                <w:szCs w:val="21"/>
              </w:rPr>
            </w:pPr>
            <w:r w:rsidRPr="00DE6048">
              <w:rPr>
                <w:rFonts w:asciiTheme="majorHAnsi" w:hAnsiTheme="majorHAnsi" w:cstheme="majorHAnsi"/>
                <w:kern w:val="24"/>
                <w:szCs w:val="21"/>
              </w:rPr>
              <w:t>CKAN API</w:t>
            </w:r>
            <w:r w:rsidRPr="00CD3747">
              <w:rPr>
                <w:rFonts w:asciiTheme="majorHAnsi" w:hAnsiTheme="majorHAnsi" w:cstheme="majorHAnsi" w:hint="eastAsia"/>
                <w:kern w:val="24"/>
                <w:szCs w:val="21"/>
              </w:rPr>
              <w:t>制御機能</w:t>
            </w:r>
          </w:p>
        </w:tc>
        <w:tc>
          <w:tcPr>
            <w:tcW w:w="6804" w:type="dxa"/>
            <w:tcBorders>
              <w:top w:val="single" w:sz="4" w:space="0" w:color="auto"/>
              <w:left w:val="single" w:sz="4" w:space="0" w:color="auto"/>
              <w:bottom w:val="single" w:sz="4" w:space="0" w:color="auto"/>
              <w:right w:val="single" w:sz="4" w:space="0" w:color="auto"/>
            </w:tcBorders>
          </w:tcPr>
          <w:p w14:paraId="099AB186" w14:textId="13B7ECA6" w:rsidR="00A65F6B" w:rsidRPr="00CD3747" w:rsidRDefault="00A65F6B" w:rsidP="000D2DA6">
            <w:pPr>
              <w:pStyle w:val="a8"/>
              <w:numPr>
                <w:ilvl w:val="0"/>
                <w:numId w:val="5"/>
              </w:numPr>
              <w:ind w:leftChars="0"/>
              <w:rPr>
                <w:rFonts w:asciiTheme="majorHAnsi" w:hAnsiTheme="majorHAnsi" w:cstheme="majorHAnsi"/>
                <w:szCs w:val="21"/>
              </w:rPr>
            </w:pPr>
            <w:r w:rsidRPr="00DE6048">
              <w:rPr>
                <w:rFonts w:asciiTheme="majorHAnsi" w:hAnsiTheme="majorHAnsi" w:cstheme="majorHAnsi"/>
                <w:kern w:val="24"/>
                <w:szCs w:val="21"/>
              </w:rPr>
              <w:t>CKAN</w:t>
            </w:r>
            <w:r w:rsidRPr="00CD3747">
              <w:rPr>
                <w:rFonts w:asciiTheme="majorHAnsi" w:hAnsiTheme="majorHAnsi" w:cstheme="majorHAnsi" w:hint="eastAsia"/>
                <w:kern w:val="24"/>
                <w:szCs w:val="21"/>
              </w:rPr>
              <w:t>への接続、組織情報取得、グループリスト取得、ライセンスリスト取得、カタログ検索、カタログ作成、カタログ更新、カタログ削除などを行う。</w:t>
            </w:r>
          </w:p>
        </w:tc>
      </w:tr>
      <w:tr w:rsidR="00A65F6B" w:rsidRPr="00DE6048" w14:paraId="5B49D903"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24349588"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974F0C6" w14:textId="73DB0BF4" w:rsidR="00A65F6B" w:rsidRPr="00CD3747" w:rsidRDefault="00CB2BA3" w:rsidP="00A65F6B">
            <w:pPr>
              <w:jc w:val="left"/>
              <w:rPr>
                <w:rFonts w:asciiTheme="majorHAnsi" w:hAnsiTheme="majorHAnsi" w:cstheme="majorHAnsi"/>
                <w:szCs w:val="21"/>
              </w:rPr>
            </w:pPr>
            <w:r>
              <w:rPr>
                <w:rFonts w:asciiTheme="majorHAnsi" w:hAnsiTheme="majorHAnsi" w:cstheme="majorHAnsi" w:hint="eastAsia"/>
                <w:kern w:val="24"/>
                <w:szCs w:val="21"/>
              </w:rPr>
              <w:t>来歴</w:t>
            </w:r>
            <w:r w:rsidR="00126CB8">
              <w:rPr>
                <w:rFonts w:asciiTheme="majorHAnsi" w:hAnsiTheme="majorHAnsi" w:cstheme="majorHAnsi" w:hint="eastAsia"/>
                <w:kern w:val="24"/>
                <w:szCs w:val="21"/>
              </w:rPr>
              <w:t>管理</w:t>
            </w:r>
            <w:r>
              <w:rPr>
                <w:rFonts w:asciiTheme="majorHAnsi" w:hAnsiTheme="majorHAnsi" w:cstheme="majorHAnsi" w:hint="eastAsia"/>
                <w:kern w:val="24"/>
                <w:szCs w:val="21"/>
              </w:rPr>
              <w:t>サーバ連携</w:t>
            </w:r>
            <w:r w:rsidR="00A65F6B" w:rsidRPr="00CD3747">
              <w:rPr>
                <w:rFonts w:asciiTheme="majorHAnsi" w:hAnsiTheme="majorHAnsi" w:cstheme="majorHAnsi" w:hint="eastAsia"/>
                <w:kern w:val="24"/>
                <w:szCs w:val="21"/>
              </w:rPr>
              <w:t>機能</w:t>
            </w:r>
          </w:p>
        </w:tc>
        <w:tc>
          <w:tcPr>
            <w:tcW w:w="6804" w:type="dxa"/>
            <w:tcBorders>
              <w:top w:val="single" w:sz="4" w:space="0" w:color="auto"/>
              <w:left w:val="single" w:sz="4" w:space="0" w:color="auto"/>
              <w:bottom w:val="single" w:sz="4" w:space="0" w:color="auto"/>
              <w:right w:val="single" w:sz="4" w:space="0" w:color="auto"/>
            </w:tcBorders>
          </w:tcPr>
          <w:p w14:paraId="2645B552" w14:textId="4C8E02B9" w:rsidR="00A65F6B" w:rsidRPr="00CD3747" w:rsidRDefault="00CB2BA3"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kern w:val="24"/>
                <w:szCs w:val="21"/>
              </w:rPr>
              <w:t>来歴</w:t>
            </w:r>
            <w:r w:rsidR="00126CB8">
              <w:rPr>
                <w:rFonts w:asciiTheme="majorHAnsi" w:hAnsiTheme="majorHAnsi" w:cstheme="majorHAnsi" w:hint="eastAsia"/>
                <w:kern w:val="24"/>
                <w:szCs w:val="21"/>
              </w:rPr>
              <w:t>管理</w:t>
            </w:r>
            <w:r>
              <w:rPr>
                <w:rFonts w:asciiTheme="majorHAnsi" w:hAnsiTheme="majorHAnsi" w:cstheme="majorHAnsi" w:hint="eastAsia"/>
                <w:kern w:val="24"/>
                <w:szCs w:val="21"/>
              </w:rPr>
              <w:t>サーバから交換実績記録用リソース</w:t>
            </w:r>
            <w:r>
              <w:rPr>
                <w:rFonts w:asciiTheme="majorHAnsi" w:hAnsiTheme="majorHAnsi" w:cstheme="majorHAnsi" w:hint="eastAsia"/>
                <w:kern w:val="24"/>
                <w:szCs w:val="21"/>
              </w:rPr>
              <w:t>ID</w:t>
            </w:r>
            <w:r>
              <w:rPr>
                <w:rFonts w:asciiTheme="majorHAnsi" w:hAnsiTheme="majorHAnsi" w:cstheme="majorHAnsi" w:hint="eastAsia"/>
                <w:kern w:val="24"/>
                <w:szCs w:val="21"/>
              </w:rPr>
              <w:t>や指定したリソースの来歴情報を取得する。</w:t>
            </w:r>
          </w:p>
        </w:tc>
      </w:tr>
      <w:tr w:rsidR="00A65F6B" w:rsidRPr="00DE6048" w14:paraId="152E578F"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3B173A35"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6BAEB51" w14:textId="7292D48A"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一時保存機能</w:t>
            </w:r>
          </w:p>
        </w:tc>
        <w:tc>
          <w:tcPr>
            <w:tcW w:w="6804" w:type="dxa"/>
            <w:tcBorders>
              <w:top w:val="single" w:sz="4" w:space="0" w:color="auto"/>
              <w:left w:val="single" w:sz="4" w:space="0" w:color="auto"/>
              <w:bottom w:val="single" w:sz="4" w:space="0" w:color="auto"/>
              <w:right w:val="single" w:sz="4" w:space="0" w:color="auto"/>
            </w:tcBorders>
          </w:tcPr>
          <w:p w14:paraId="5BE256F2" w14:textId="23886012"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データカタログ作成ツール上のカタログ情報入力値を</w:t>
            </w:r>
            <w:r w:rsidRPr="00DE6048">
              <w:rPr>
                <w:rFonts w:asciiTheme="majorHAnsi" w:hAnsiTheme="majorHAnsi" w:cstheme="majorHAnsi"/>
                <w:kern w:val="24"/>
                <w:szCs w:val="21"/>
              </w:rPr>
              <w:t>Web</w:t>
            </w:r>
            <w:r w:rsidRPr="00CD3747">
              <w:rPr>
                <w:rFonts w:asciiTheme="majorHAnsi" w:hAnsiTheme="majorHAnsi" w:cstheme="majorHAnsi" w:hint="eastAsia"/>
                <w:kern w:val="24"/>
                <w:szCs w:val="21"/>
              </w:rPr>
              <w:t>アプリケーションサーバ内にファイル保存する。ファイルはユーザごとに管理する。</w:t>
            </w:r>
          </w:p>
        </w:tc>
      </w:tr>
      <w:tr w:rsidR="00A65F6B" w:rsidRPr="00DE6048" w14:paraId="0C780000"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2DE1D407"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B254303" w14:textId="41DA4783"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インポート機能</w:t>
            </w:r>
          </w:p>
        </w:tc>
        <w:tc>
          <w:tcPr>
            <w:tcW w:w="6804" w:type="dxa"/>
            <w:tcBorders>
              <w:top w:val="single" w:sz="4" w:space="0" w:color="auto"/>
              <w:left w:val="single" w:sz="4" w:space="0" w:color="auto"/>
              <w:bottom w:val="single" w:sz="4" w:space="0" w:color="auto"/>
              <w:right w:val="single" w:sz="4" w:space="0" w:color="auto"/>
            </w:tcBorders>
          </w:tcPr>
          <w:p w14:paraId="0F88C19B" w14:textId="6DF65689"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インポートファイルをアップロードし、非同期でカタログを</w:t>
            </w:r>
            <w:r w:rsidRPr="00CD3747">
              <w:rPr>
                <w:rFonts w:asciiTheme="majorHAnsi" w:hAnsiTheme="majorHAnsi" w:cstheme="majorHAnsi"/>
                <w:kern w:val="24"/>
                <w:szCs w:val="21"/>
              </w:rPr>
              <w:t>1</w:t>
            </w:r>
            <w:r w:rsidRPr="00CD3747">
              <w:rPr>
                <w:rFonts w:asciiTheme="majorHAnsi" w:hAnsiTheme="majorHAnsi" w:cstheme="majorHAnsi" w:hint="eastAsia"/>
                <w:kern w:val="24"/>
                <w:szCs w:val="21"/>
              </w:rPr>
              <w:t>件ずつインポートする。</w:t>
            </w:r>
          </w:p>
        </w:tc>
      </w:tr>
      <w:tr w:rsidR="00A65F6B" w:rsidRPr="00DE6048" w14:paraId="22C85474"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2A4A550"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1B05C67" w14:textId="1E62BFD5"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エクスポート機能</w:t>
            </w:r>
          </w:p>
        </w:tc>
        <w:tc>
          <w:tcPr>
            <w:tcW w:w="6804" w:type="dxa"/>
            <w:tcBorders>
              <w:top w:val="single" w:sz="4" w:space="0" w:color="auto"/>
              <w:left w:val="single" w:sz="4" w:space="0" w:color="auto"/>
              <w:bottom w:val="single" w:sz="4" w:space="0" w:color="auto"/>
              <w:right w:val="single" w:sz="4" w:space="0" w:color="auto"/>
            </w:tcBorders>
          </w:tcPr>
          <w:p w14:paraId="75D5B687" w14:textId="50D55ABA"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ログインしているユーザに紐づいた組織の全カタログを非同期でエクスポートする。</w:t>
            </w:r>
          </w:p>
        </w:tc>
      </w:tr>
      <w:tr w:rsidR="00A65F6B" w:rsidRPr="00DE6048" w14:paraId="23CFC978"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A5C9FE8"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7EF8EE5" w14:textId="240671EE" w:rsidR="00A65F6B" w:rsidRPr="00CD3747" w:rsidRDefault="00A65F6B" w:rsidP="00A65F6B">
            <w:pPr>
              <w:jc w:val="left"/>
              <w:rPr>
                <w:rFonts w:asciiTheme="majorHAnsi" w:hAnsiTheme="majorHAnsi" w:cstheme="majorHAnsi"/>
                <w:szCs w:val="21"/>
              </w:rPr>
            </w:pPr>
            <w:r w:rsidRPr="00CD3747">
              <w:rPr>
                <w:rFonts w:asciiTheme="majorHAnsi" w:hAnsiTheme="majorHAnsi" w:cstheme="majorHAnsi" w:hint="eastAsia"/>
                <w:kern w:val="24"/>
                <w:szCs w:val="21"/>
              </w:rPr>
              <w:t>テンプレート機能</w:t>
            </w:r>
          </w:p>
        </w:tc>
        <w:tc>
          <w:tcPr>
            <w:tcW w:w="6804" w:type="dxa"/>
            <w:tcBorders>
              <w:top w:val="single" w:sz="4" w:space="0" w:color="auto"/>
              <w:left w:val="single" w:sz="4" w:space="0" w:color="auto"/>
              <w:bottom w:val="single" w:sz="4" w:space="0" w:color="auto"/>
              <w:right w:val="single" w:sz="4" w:space="0" w:color="auto"/>
            </w:tcBorders>
          </w:tcPr>
          <w:p w14:paraId="2C49BC76" w14:textId="264D8191"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データカタログ作成ツール上のテンプレート設定値を</w:t>
            </w:r>
            <w:r w:rsidRPr="00CD3747">
              <w:rPr>
                <w:rFonts w:asciiTheme="majorHAnsi" w:hAnsiTheme="majorHAnsi" w:cstheme="majorHAnsi"/>
                <w:kern w:val="24"/>
                <w:szCs w:val="21"/>
              </w:rPr>
              <w:t>Web</w:t>
            </w:r>
            <w:r w:rsidRPr="00CD3747">
              <w:rPr>
                <w:rFonts w:asciiTheme="majorHAnsi" w:hAnsiTheme="majorHAnsi" w:cstheme="majorHAnsi" w:hint="eastAsia"/>
                <w:kern w:val="24"/>
                <w:szCs w:val="21"/>
              </w:rPr>
              <w:t>アプリケーションサーバ内にファイル保存する。ファイルはユーザごとに管理する。</w:t>
            </w:r>
          </w:p>
        </w:tc>
      </w:tr>
      <w:tr w:rsidR="00A65F6B" w:rsidRPr="00DE6048" w14:paraId="2F5A1980"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570C8D2" w14:textId="77777777" w:rsidR="00A65F6B" w:rsidRPr="00CD3747" w:rsidRDefault="00A65F6B"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5E1CCCC" w14:textId="067063CF" w:rsidR="00A65F6B" w:rsidRPr="00CD3747" w:rsidRDefault="00A65F6B" w:rsidP="00A65F6B">
            <w:pPr>
              <w:jc w:val="left"/>
              <w:rPr>
                <w:rFonts w:asciiTheme="majorHAnsi" w:hAnsiTheme="majorHAnsi" w:cstheme="majorHAnsi"/>
                <w:szCs w:val="21"/>
              </w:rPr>
            </w:pPr>
            <w:r w:rsidRPr="00DE6048">
              <w:rPr>
                <w:rFonts w:asciiTheme="majorHAnsi" w:hAnsiTheme="majorHAnsi" w:cstheme="majorHAnsi"/>
                <w:kern w:val="24"/>
                <w:szCs w:val="21"/>
              </w:rPr>
              <w:t>NGSI</w:t>
            </w:r>
            <w:r w:rsidRPr="00CD3747">
              <w:rPr>
                <w:rFonts w:asciiTheme="majorHAnsi" w:hAnsiTheme="majorHAnsi" w:cstheme="majorHAnsi" w:hint="eastAsia"/>
                <w:kern w:val="24"/>
                <w:szCs w:val="21"/>
              </w:rPr>
              <w:t>連携コンテナ連携機能</w:t>
            </w:r>
          </w:p>
        </w:tc>
        <w:tc>
          <w:tcPr>
            <w:tcW w:w="6804" w:type="dxa"/>
            <w:tcBorders>
              <w:top w:val="single" w:sz="4" w:space="0" w:color="auto"/>
              <w:left w:val="single" w:sz="4" w:space="0" w:color="auto"/>
              <w:bottom w:val="single" w:sz="4" w:space="0" w:color="auto"/>
              <w:right w:val="single" w:sz="4" w:space="0" w:color="auto"/>
            </w:tcBorders>
          </w:tcPr>
          <w:p w14:paraId="027A77FF" w14:textId="59126F86" w:rsidR="00A65F6B" w:rsidRPr="00CD3747" w:rsidRDefault="00A65F6B" w:rsidP="000D2DA6">
            <w:pPr>
              <w:pStyle w:val="a8"/>
              <w:numPr>
                <w:ilvl w:val="0"/>
                <w:numId w:val="5"/>
              </w:numPr>
              <w:ind w:leftChars="0"/>
              <w:rPr>
                <w:rFonts w:asciiTheme="majorHAnsi" w:hAnsiTheme="majorHAnsi" w:cstheme="majorHAnsi"/>
                <w:szCs w:val="21"/>
              </w:rPr>
            </w:pPr>
            <w:r w:rsidRPr="00CD3747">
              <w:rPr>
                <w:rFonts w:asciiTheme="majorHAnsi" w:hAnsiTheme="majorHAnsi" w:cstheme="majorHAnsi" w:hint="eastAsia"/>
                <w:kern w:val="24"/>
                <w:szCs w:val="21"/>
              </w:rPr>
              <w:t>クライアント画面のインプットを元に</w:t>
            </w:r>
            <w:r w:rsidRPr="00CD3747">
              <w:rPr>
                <w:rFonts w:asciiTheme="majorHAnsi" w:hAnsiTheme="majorHAnsi" w:cstheme="majorHAnsi"/>
                <w:kern w:val="24"/>
                <w:szCs w:val="21"/>
              </w:rPr>
              <w:t>NGSI</w:t>
            </w:r>
            <w:r w:rsidRPr="00CD3747">
              <w:rPr>
                <w:rFonts w:asciiTheme="majorHAnsi" w:hAnsiTheme="majorHAnsi" w:cstheme="majorHAnsi" w:hint="eastAsia"/>
                <w:kern w:val="24"/>
                <w:szCs w:val="21"/>
              </w:rPr>
              <w:t>連携コンテナを呼び出す。</w:t>
            </w:r>
          </w:p>
        </w:tc>
      </w:tr>
      <w:tr w:rsidR="00CF7C93" w:rsidRPr="00DE6048" w14:paraId="4C4EB8AF"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0B41A370" w14:textId="77777777" w:rsidR="00CF7C93" w:rsidRPr="00CD3747" w:rsidRDefault="00CF7C93" w:rsidP="000D2DA6">
            <w:pPr>
              <w:pStyle w:val="a8"/>
              <w:numPr>
                <w:ilvl w:val="0"/>
                <w:numId w:val="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027AF44" w14:textId="3C8E44DF" w:rsidR="00CF7C93" w:rsidRPr="00DE6048" w:rsidRDefault="00CF7C93" w:rsidP="00A65F6B">
            <w:pPr>
              <w:jc w:val="left"/>
              <w:rPr>
                <w:rFonts w:asciiTheme="majorHAnsi" w:hAnsiTheme="majorHAnsi" w:cstheme="majorHAnsi"/>
                <w:kern w:val="24"/>
                <w:szCs w:val="21"/>
              </w:rPr>
            </w:pPr>
            <w:r>
              <w:rPr>
                <w:rFonts w:asciiTheme="majorHAnsi" w:hAnsiTheme="majorHAnsi" w:cstheme="majorHAnsi" w:hint="eastAsia"/>
                <w:kern w:val="24"/>
                <w:szCs w:val="21"/>
              </w:rPr>
              <w:t>認証サーバ連携機能</w:t>
            </w:r>
          </w:p>
        </w:tc>
        <w:tc>
          <w:tcPr>
            <w:tcW w:w="6804" w:type="dxa"/>
            <w:tcBorders>
              <w:top w:val="single" w:sz="4" w:space="0" w:color="auto"/>
              <w:left w:val="single" w:sz="4" w:space="0" w:color="auto"/>
              <w:bottom w:val="single" w:sz="4" w:space="0" w:color="auto"/>
              <w:right w:val="single" w:sz="4" w:space="0" w:color="auto"/>
            </w:tcBorders>
          </w:tcPr>
          <w:p w14:paraId="3D7BAAA8" w14:textId="7F5778CC" w:rsidR="00CF7C93" w:rsidRPr="00CF7C93" w:rsidRDefault="00CF7C93" w:rsidP="00CF7C93">
            <w:pPr>
              <w:pStyle w:val="a8"/>
              <w:numPr>
                <w:ilvl w:val="0"/>
                <w:numId w:val="5"/>
              </w:numPr>
              <w:ind w:leftChars="0"/>
              <w:rPr>
                <w:rFonts w:asciiTheme="majorHAnsi" w:hAnsiTheme="majorHAnsi" w:cstheme="majorHAnsi"/>
                <w:kern w:val="24"/>
                <w:szCs w:val="21"/>
              </w:rPr>
            </w:pPr>
            <w:r w:rsidRPr="00CF7C93">
              <w:rPr>
                <w:rFonts w:asciiTheme="majorHAnsi" w:hAnsiTheme="majorHAnsi" w:cstheme="majorHAnsi" w:hint="eastAsia"/>
                <w:kern w:val="24"/>
                <w:szCs w:val="21"/>
              </w:rPr>
              <w:t>カタログ作成ツールへの認証ログイン、来歴登録時に使用するトークン</w:t>
            </w:r>
            <w:r>
              <w:rPr>
                <w:rFonts w:asciiTheme="majorHAnsi" w:hAnsiTheme="majorHAnsi" w:cstheme="majorHAnsi" w:hint="eastAsia"/>
                <w:kern w:val="24"/>
                <w:szCs w:val="21"/>
              </w:rPr>
              <w:t>更新を</w:t>
            </w:r>
            <w:r w:rsidRPr="00CF7C93">
              <w:rPr>
                <w:rFonts w:asciiTheme="majorHAnsi" w:hAnsiTheme="majorHAnsi" w:cstheme="majorHAnsi" w:hint="eastAsia"/>
                <w:kern w:val="24"/>
                <w:szCs w:val="21"/>
              </w:rPr>
              <w:t>認証サーバに対して実行する。</w:t>
            </w:r>
          </w:p>
        </w:tc>
      </w:tr>
    </w:tbl>
    <w:p w14:paraId="1178A6AF" w14:textId="76A7F766" w:rsidR="007E18E3" w:rsidRPr="00CD3747" w:rsidRDefault="007E18E3" w:rsidP="007E18E3">
      <w:pPr>
        <w:rPr>
          <w:rFonts w:asciiTheme="majorHAnsi" w:hAnsiTheme="majorHAnsi" w:cstheme="majorHAnsi"/>
        </w:rPr>
      </w:pPr>
    </w:p>
    <w:p w14:paraId="5CE6D1ED" w14:textId="50AEFAD7" w:rsidR="00EE1B66" w:rsidRPr="00CD3747" w:rsidRDefault="00EE1B66">
      <w:pPr>
        <w:widowControl/>
        <w:jc w:val="left"/>
        <w:rPr>
          <w:rFonts w:asciiTheme="majorHAnsi" w:hAnsiTheme="majorHAnsi" w:cstheme="majorHAnsi"/>
        </w:rPr>
      </w:pPr>
      <w:r w:rsidRPr="00CD3747">
        <w:rPr>
          <w:rFonts w:asciiTheme="majorHAnsi" w:hAnsiTheme="majorHAnsi" w:cstheme="majorHAnsi"/>
        </w:rPr>
        <w:br w:type="page"/>
      </w:r>
    </w:p>
    <w:p w14:paraId="63D9E06C" w14:textId="77777777" w:rsidR="007E18E3" w:rsidRPr="00CD3747" w:rsidRDefault="007E18E3" w:rsidP="007E18E3">
      <w:pPr>
        <w:rPr>
          <w:rFonts w:asciiTheme="majorHAnsi" w:hAnsiTheme="majorHAnsi" w:cstheme="majorHAnsi"/>
        </w:rPr>
      </w:pPr>
    </w:p>
    <w:p w14:paraId="1E1060AB" w14:textId="77777777" w:rsidR="007E18E3" w:rsidRPr="00743F6A" w:rsidRDefault="007E18E3" w:rsidP="007E18E3">
      <w:pPr>
        <w:pStyle w:val="2"/>
        <w:rPr>
          <w:rFonts w:cstheme="majorHAnsi"/>
        </w:rPr>
      </w:pPr>
      <w:bookmarkStart w:id="39" w:name="_Toc112933069"/>
      <w:r w:rsidRPr="00743F6A">
        <w:rPr>
          <w:rFonts w:cstheme="majorHAnsi" w:hint="eastAsia"/>
        </w:rPr>
        <w:t>ファイル一覧</w:t>
      </w:r>
      <w:bookmarkEnd w:id="39"/>
    </w:p>
    <w:p w14:paraId="36D0CA06" w14:textId="40DAFD23" w:rsidR="005C152F" w:rsidRPr="00CD3747" w:rsidRDefault="00D7200E" w:rsidP="005C152F">
      <w:pPr>
        <w:rPr>
          <w:rFonts w:asciiTheme="majorHAnsi" w:hAnsiTheme="majorHAnsi" w:cstheme="majorHAnsi"/>
        </w:rPr>
      </w:pPr>
      <w:r w:rsidRPr="00CD3747">
        <w:rPr>
          <w:rFonts w:asciiTheme="majorHAnsi" w:hAnsiTheme="majorHAnsi" w:cstheme="majorHAnsi"/>
        </w:rPr>
        <w:t>Web</w:t>
      </w:r>
      <w:r w:rsidRPr="00CD3747">
        <w:rPr>
          <w:rFonts w:asciiTheme="majorHAnsi" w:hAnsiTheme="majorHAnsi" w:cstheme="majorHAnsi" w:hint="eastAsia"/>
        </w:rPr>
        <w:t>アプリケーションサーバのファイル一覧を以下に示す。</w:t>
      </w:r>
    </w:p>
    <w:p w14:paraId="02E306AD" w14:textId="57633D06" w:rsidR="005C152F" w:rsidRPr="00CD3747" w:rsidRDefault="005C152F" w:rsidP="005C152F">
      <w:pPr>
        <w:pStyle w:val="a9"/>
        <w:keepNext/>
        <w:jc w:val="center"/>
        <w:rPr>
          <w:rFonts w:asciiTheme="majorHAnsi" w:hAnsiTheme="majorHAnsi" w:cstheme="majorHAnsi"/>
        </w:rPr>
      </w:pPr>
      <w:r w:rsidRPr="00CD3747">
        <w:rPr>
          <w:rFonts w:asciiTheme="majorHAnsi" w:hAnsiTheme="majorHAnsi" w:cstheme="majorHAnsi" w:hint="eastAsia"/>
        </w:rPr>
        <w:t>表</w:t>
      </w:r>
      <w:r w:rsidRPr="00CD3747">
        <w:rPr>
          <w:rFonts w:asciiTheme="majorHAnsi" w:hAnsiTheme="majorHAnsi" w:cstheme="majorHAnsi"/>
        </w:rPr>
        <w:t xml:space="preserve"> </w:t>
      </w:r>
      <w:r w:rsidRPr="00CD3747">
        <w:rPr>
          <w:rFonts w:asciiTheme="majorHAnsi" w:hAnsiTheme="majorHAnsi" w:cstheme="majorHAnsi"/>
        </w:rPr>
        <w:fldChar w:fldCharType="begin"/>
      </w:r>
      <w:r w:rsidRPr="00CD3747">
        <w:rPr>
          <w:rFonts w:asciiTheme="majorHAnsi" w:hAnsiTheme="majorHAnsi" w:cstheme="majorHAnsi"/>
        </w:rPr>
        <w:instrText xml:space="preserve"> STYLEREF 2 \s </w:instrText>
      </w:r>
      <w:r w:rsidRPr="00CD3747">
        <w:rPr>
          <w:rFonts w:asciiTheme="majorHAnsi" w:hAnsiTheme="majorHAnsi" w:cstheme="majorHAnsi"/>
        </w:rPr>
        <w:fldChar w:fldCharType="separate"/>
      </w:r>
      <w:r w:rsidR="00590C79" w:rsidRPr="00CD3747">
        <w:rPr>
          <w:rFonts w:asciiTheme="majorHAnsi" w:hAnsiTheme="majorHAnsi" w:cstheme="majorHAnsi" w:hint="eastAsia"/>
          <w:noProof/>
        </w:rPr>
        <w:t>４．１</w:t>
      </w:r>
      <w:r w:rsidRPr="00CD3747">
        <w:rPr>
          <w:rFonts w:asciiTheme="majorHAnsi" w:hAnsiTheme="majorHAnsi" w:cstheme="majorHAnsi"/>
        </w:rPr>
        <w:fldChar w:fldCharType="end"/>
      </w:r>
      <w:r w:rsidRPr="00CD3747">
        <w:rPr>
          <w:rFonts w:asciiTheme="majorHAnsi" w:hAnsiTheme="majorHAnsi" w:cstheme="majorHAnsi"/>
        </w:rPr>
        <w:noBreakHyphen/>
      </w:r>
      <w:r w:rsidRPr="00CD3747">
        <w:rPr>
          <w:rFonts w:asciiTheme="majorHAnsi" w:hAnsiTheme="majorHAnsi" w:cstheme="majorHAnsi"/>
        </w:rPr>
        <w:fldChar w:fldCharType="begin"/>
      </w:r>
      <w:r w:rsidRPr="00CD3747">
        <w:rPr>
          <w:rFonts w:asciiTheme="majorHAnsi" w:hAnsiTheme="majorHAnsi" w:cstheme="majorHAnsi"/>
        </w:rPr>
        <w:instrText xml:space="preserve"> SEQ </w:instrText>
      </w:r>
      <w:r w:rsidRPr="00CD3747">
        <w:rPr>
          <w:rFonts w:asciiTheme="majorHAnsi" w:hAnsiTheme="majorHAnsi" w:cstheme="majorHAnsi" w:hint="eastAsia"/>
        </w:rPr>
        <w:instrText>表</w:instrText>
      </w:r>
      <w:r w:rsidRPr="00CD3747">
        <w:rPr>
          <w:rFonts w:asciiTheme="majorHAnsi" w:hAnsiTheme="majorHAnsi" w:cstheme="majorHAnsi"/>
        </w:rPr>
        <w:instrText xml:space="preserve"> \* DBCHAR \s 2 </w:instrText>
      </w:r>
      <w:r w:rsidRPr="00CD3747">
        <w:rPr>
          <w:rFonts w:asciiTheme="majorHAnsi" w:hAnsiTheme="majorHAnsi" w:cstheme="majorHAnsi"/>
        </w:rPr>
        <w:fldChar w:fldCharType="separate"/>
      </w:r>
      <w:r w:rsidR="00590C79" w:rsidRPr="00CD3747">
        <w:rPr>
          <w:rFonts w:asciiTheme="majorHAnsi" w:hAnsiTheme="majorHAnsi" w:cstheme="majorHAnsi" w:hint="eastAsia"/>
          <w:noProof/>
        </w:rPr>
        <w:t>１</w:t>
      </w:r>
      <w:r w:rsidRPr="00CD3747">
        <w:rPr>
          <w:rFonts w:asciiTheme="majorHAnsi" w:hAnsiTheme="majorHAnsi" w:cstheme="majorHAnsi"/>
        </w:rPr>
        <w:fldChar w:fldCharType="end"/>
      </w:r>
      <w:r w:rsidRPr="00CD3747">
        <w:rPr>
          <w:rFonts w:asciiTheme="majorHAnsi" w:hAnsiTheme="majorHAnsi" w:cstheme="majorHAnsi"/>
        </w:rPr>
        <w:t xml:space="preserve"> Web</w:t>
      </w:r>
      <w:r w:rsidRPr="00CD3747">
        <w:rPr>
          <w:rFonts w:asciiTheme="majorHAnsi" w:hAnsiTheme="majorHAnsi" w:cstheme="majorHAnsi" w:hint="eastAsia"/>
        </w:rPr>
        <w:t>サーバ＆プロキシコンテナボリュームのディレクトリ階層</w:t>
      </w:r>
    </w:p>
    <w:tbl>
      <w:tblPr>
        <w:tblW w:w="10932" w:type="dxa"/>
        <w:tblCellMar>
          <w:left w:w="99" w:type="dxa"/>
          <w:right w:w="99" w:type="dxa"/>
        </w:tblCellMar>
        <w:tblLook w:val="04A0" w:firstRow="1" w:lastRow="0" w:firstColumn="1" w:lastColumn="0" w:noHBand="0" w:noVBand="1"/>
      </w:tblPr>
      <w:tblGrid>
        <w:gridCol w:w="421"/>
        <w:gridCol w:w="425"/>
        <w:gridCol w:w="426"/>
        <w:gridCol w:w="424"/>
        <w:gridCol w:w="2290"/>
        <w:gridCol w:w="6946"/>
      </w:tblGrid>
      <w:tr w:rsidR="005C152F" w:rsidRPr="00DE6048" w14:paraId="69818AB0" w14:textId="77777777" w:rsidTr="00A55D7B">
        <w:trPr>
          <w:trHeight w:val="375"/>
        </w:trPr>
        <w:tc>
          <w:tcPr>
            <w:tcW w:w="3986" w:type="dxa"/>
            <w:gridSpan w:val="5"/>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5A83BAB1" w14:textId="77777777" w:rsidR="005C152F" w:rsidRPr="00CD3747" w:rsidRDefault="005C152F">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ディレクトリ階層</w:t>
            </w:r>
          </w:p>
        </w:tc>
        <w:tc>
          <w:tcPr>
            <w:tcW w:w="694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A9DF9B7" w14:textId="77777777" w:rsidR="005C152F" w:rsidRPr="00CD3747" w:rsidRDefault="005C152F">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概要</w:t>
            </w:r>
          </w:p>
        </w:tc>
      </w:tr>
      <w:tr w:rsidR="005C152F" w:rsidRPr="00DE6048" w14:paraId="202CA09C" w14:textId="77777777" w:rsidTr="00A55D7B">
        <w:trPr>
          <w:trHeight w:val="375"/>
        </w:trPr>
        <w:tc>
          <w:tcPr>
            <w:tcW w:w="3986" w:type="dxa"/>
            <w:gridSpan w:val="5"/>
            <w:tcBorders>
              <w:top w:val="single" w:sz="4" w:space="0" w:color="auto"/>
              <w:left w:val="single" w:sz="4" w:space="0" w:color="auto"/>
              <w:bottom w:val="nil"/>
              <w:right w:val="single" w:sz="4" w:space="0" w:color="auto"/>
            </w:tcBorders>
            <w:shd w:val="clear" w:color="000000" w:fill="FFFFFF"/>
            <w:noWrap/>
            <w:vAlign w:val="center"/>
            <w:hideMark/>
          </w:tcPr>
          <w:p w14:paraId="29B27E65" w14:textId="3FA63AED" w:rsidR="005C152F" w:rsidRPr="00DE6048" w:rsidRDefault="00EE1B66">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catalog_tool_flask</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A7B737" w14:textId="2B2B8DEB" w:rsidR="005C152F" w:rsidRPr="00CD3747" w:rsidRDefault="00EE1B66">
            <w:pPr>
              <w:widowControl/>
              <w:jc w:val="left"/>
              <w:rPr>
                <w:rFonts w:asciiTheme="majorHAnsi" w:hAnsiTheme="majorHAnsi" w:cstheme="majorHAnsi"/>
                <w:kern w:val="0"/>
                <w:sz w:val="22"/>
              </w:rPr>
            </w:pPr>
            <w:r w:rsidRPr="00DE6048">
              <w:rPr>
                <w:rFonts w:asciiTheme="majorHAnsi" w:hAnsiTheme="majorHAnsi" w:cstheme="majorHAnsi"/>
                <w:kern w:val="0"/>
                <w:sz w:val="22"/>
              </w:rPr>
              <w:t>Web</w:t>
            </w:r>
            <w:r w:rsidRPr="00CD3747">
              <w:rPr>
                <w:rFonts w:asciiTheme="majorHAnsi" w:hAnsiTheme="majorHAnsi" w:cstheme="majorHAnsi" w:hint="eastAsia"/>
                <w:kern w:val="0"/>
                <w:sz w:val="22"/>
              </w:rPr>
              <w:t>アプリケーションサーバコンテナボリューム用ディレクトリ</w:t>
            </w:r>
          </w:p>
        </w:tc>
      </w:tr>
      <w:tr w:rsidR="005C152F" w:rsidRPr="00DE6048" w14:paraId="3490DE14"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273140A1" w14:textId="77777777" w:rsidR="005C152F" w:rsidRPr="00DE6048" w:rsidRDefault="005C152F">
            <w:pPr>
              <w:widowControl/>
              <w:jc w:val="left"/>
              <w:rPr>
                <w:rFonts w:asciiTheme="majorHAnsi" w:eastAsia="游ゴシック" w:hAnsiTheme="majorHAnsi" w:cstheme="majorHAnsi"/>
                <w:kern w:val="0"/>
                <w:sz w:val="22"/>
              </w:rPr>
            </w:pPr>
          </w:p>
        </w:tc>
        <w:tc>
          <w:tcPr>
            <w:tcW w:w="3565" w:type="dxa"/>
            <w:gridSpan w:val="4"/>
            <w:tcBorders>
              <w:top w:val="nil"/>
              <w:left w:val="nil"/>
              <w:bottom w:val="nil"/>
              <w:right w:val="single" w:sz="4" w:space="0" w:color="auto"/>
            </w:tcBorders>
            <w:shd w:val="clear" w:color="000000" w:fill="FFFFFF"/>
            <w:noWrap/>
            <w:vAlign w:val="center"/>
            <w:hideMark/>
          </w:tcPr>
          <w:p w14:paraId="27891F6E" w14:textId="08F1BFCD" w:rsidR="005C152F" w:rsidRPr="00DE6048" w:rsidRDefault="00EE1B66">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code</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87889D" w14:textId="217380DB" w:rsidR="005C152F" w:rsidRPr="00CD3747" w:rsidRDefault="00EE1B66">
            <w:pPr>
              <w:widowControl/>
              <w:jc w:val="left"/>
              <w:rPr>
                <w:rFonts w:asciiTheme="majorHAnsi" w:hAnsiTheme="majorHAnsi" w:cstheme="majorHAnsi"/>
                <w:kern w:val="0"/>
                <w:sz w:val="22"/>
              </w:rPr>
            </w:pPr>
            <w:r w:rsidRPr="00DE6048">
              <w:rPr>
                <w:rFonts w:asciiTheme="majorHAnsi" w:hAnsiTheme="majorHAnsi" w:cstheme="majorHAnsi"/>
                <w:kern w:val="0"/>
                <w:sz w:val="22"/>
              </w:rPr>
              <w:t>Web</w:t>
            </w:r>
            <w:r w:rsidRPr="00CD3747">
              <w:rPr>
                <w:rFonts w:asciiTheme="majorHAnsi" w:hAnsiTheme="majorHAnsi" w:cstheme="majorHAnsi" w:hint="eastAsia"/>
                <w:kern w:val="0"/>
                <w:sz w:val="22"/>
              </w:rPr>
              <w:t>アプリケーションサーバ</w:t>
            </w:r>
            <w:r w:rsidRPr="00DE6048">
              <w:rPr>
                <w:rFonts w:asciiTheme="majorHAnsi" w:hAnsiTheme="majorHAnsi" w:cstheme="majorHAnsi" w:hint="eastAsia"/>
                <w:kern w:val="0"/>
                <w:sz w:val="22"/>
              </w:rPr>
              <w:t>（</w:t>
            </w:r>
            <w:r w:rsidRPr="00DE6048">
              <w:rPr>
                <w:rFonts w:asciiTheme="majorHAnsi" w:hAnsiTheme="majorHAnsi" w:cstheme="majorHAnsi"/>
                <w:kern w:val="0"/>
                <w:sz w:val="22"/>
              </w:rPr>
              <w:t>FLASK</w:t>
            </w:r>
            <w:r w:rsidRPr="00DE6048">
              <w:rPr>
                <w:rFonts w:asciiTheme="majorHAnsi" w:hAnsiTheme="majorHAnsi" w:cstheme="majorHAnsi" w:hint="eastAsia"/>
                <w:kern w:val="0"/>
                <w:sz w:val="22"/>
              </w:rPr>
              <w:t>）のソースファイル群</w:t>
            </w:r>
          </w:p>
        </w:tc>
      </w:tr>
      <w:tr w:rsidR="005C152F" w:rsidRPr="00DE6048" w14:paraId="4C3662E7"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34A48673" w14:textId="77777777" w:rsidR="005C152F" w:rsidRPr="00DE6048" w:rsidRDefault="005C152F">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26C6B3CF" w14:textId="77777777" w:rsidR="005C152F" w:rsidRPr="00DE6048" w:rsidRDefault="005C152F">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2FECD15C" w14:textId="3C00D445" w:rsidR="005C152F" w:rsidRPr="00DE6048" w:rsidRDefault="00EE1B66">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app.py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288300" w14:textId="18504CED" w:rsidR="005C152F" w:rsidRPr="00CD3747" w:rsidRDefault="00EE1B66">
            <w:pPr>
              <w:widowControl/>
              <w:jc w:val="left"/>
              <w:rPr>
                <w:rFonts w:asciiTheme="majorHAnsi" w:hAnsiTheme="majorHAnsi" w:cstheme="majorHAnsi"/>
                <w:kern w:val="0"/>
                <w:sz w:val="22"/>
              </w:rPr>
            </w:pPr>
            <w:r w:rsidRPr="00CD3747">
              <w:rPr>
                <w:rFonts w:asciiTheme="majorHAnsi" w:hAnsiTheme="majorHAnsi" w:cstheme="majorHAnsi"/>
                <w:kern w:val="0"/>
                <w:sz w:val="22"/>
              </w:rPr>
              <w:t>REST API</w:t>
            </w:r>
            <w:r w:rsidRPr="00CD3747">
              <w:rPr>
                <w:rFonts w:asciiTheme="majorHAnsi" w:hAnsiTheme="majorHAnsi" w:cstheme="majorHAnsi" w:hint="eastAsia"/>
                <w:kern w:val="0"/>
                <w:sz w:val="22"/>
              </w:rPr>
              <w:t>受信制御部</w:t>
            </w:r>
          </w:p>
        </w:tc>
      </w:tr>
      <w:tr w:rsidR="005C152F" w:rsidRPr="00DE6048" w14:paraId="1575B374"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5D7D11D5" w14:textId="77777777" w:rsidR="005C152F" w:rsidRPr="00DE6048" w:rsidRDefault="005C152F">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2221F105" w14:textId="77777777" w:rsidR="005C152F" w:rsidRPr="00DE6048" w:rsidRDefault="005C152F">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0B282217" w14:textId="1434FBA2" w:rsidR="005C152F" w:rsidRPr="00DE6048" w:rsidRDefault="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ckan_user_manager.py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B07498" w14:textId="31A48F16" w:rsidR="005C152F" w:rsidRPr="00CD3747" w:rsidRDefault="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ユーザ制御部</w:t>
            </w:r>
          </w:p>
        </w:tc>
      </w:tr>
      <w:tr w:rsidR="00D7200E" w:rsidRPr="00DE6048" w14:paraId="48C8317E"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4BA6DE1D"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5BA3EE8D"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3B038644" w14:textId="58BA7A56" w:rsidR="00D7200E" w:rsidRPr="00DE6048" w:rsidRDefault="00D7200E"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data_uploader.py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42BFE3" w14:textId="071E972A" w:rsidR="00D7200E" w:rsidRPr="00CD3747" w:rsidRDefault="00D7200E"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リソース取得・保存処理部</w:t>
            </w:r>
          </w:p>
        </w:tc>
      </w:tr>
      <w:tr w:rsidR="00D7200E" w:rsidRPr="00DE6048" w14:paraId="375CFF73"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53708CF5"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1FDC6846"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65991407" w14:textId="2397176C" w:rsidR="00D7200E" w:rsidRPr="00DE6048" w:rsidRDefault="00D7200E"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analyse_data_pb2.py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A23F23" w14:textId="50DA58B1" w:rsidR="00D7200E" w:rsidRPr="00CD3747" w:rsidRDefault="00D7200E"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機械学習サーバ連携の分析処理部</w:t>
            </w:r>
          </w:p>
        </w:tc>
      </w:tr>
      <w:tr w:rsidR="00D7200E" w:rsidRPr="00DE6048" w14:paraId="4C2101BC"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2476B69A"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79480124"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5A60C20E" w14:textId="668EAC9D" w:rsidR="00D7200E" w:rsidRPr="00DE6048" w:rsidRDefault="00D7200E"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analyse_data_pb2_grpc.py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017637" w14:textId="0A80E5DF" w:rsidR="00D7200E" w:rsidRPr="00CD3747" w:rsidRDefault="00D7200E"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機械学習サーバ連携の</w:t>
            </w:r>
            <w:r w:rsidRPr="00CD3747">
              <w:rPr>
                <w:rFonts w:asciiTheme="majorHAnsi" w:hAnsiTheme="majorHAnsi" w:cstheme="majorHAnsi"/>
                <w:kern w:val="0"/>
                <w:sz w:val="22"/>
              </w:rPr>
              <w:t>gRPC</w:t>
            </w:r>
            <w:r w:rsidRPr="00CD3747">
              <w:rPr>
                <w:rFonts w:asciiTheme="majorHAnsi" w:hAnsiTheme="majorHAnsi" w:cstheme="majorHAnsi" w:hint="eastAsia"/>
                <w:kern w:val="0"/>
                <w:sz w:val="22"/>
              </w:rPr>
              <w:t>受付部</w:t>
            </w:r>
          </w:p>
        </w:tc>
      </w:tr>
      <w:tr w:rsidR="00D7200E" w:rsidRPr="00DE6048" w14:paraId="3033EF31"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6AA82E69"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51096C5A"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718E9C59" w14:textId="68EF92C1" w:rsidR="00D7200E" w:rsidRPr="00DE6048" w:rsidRDefault="00D7200E"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extract_spatial.py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10F281" w14:textId="2098E76D" w:rsidR="00D7200E" w:rsidRPr="00CD3747" w:rsidRDefault="00D7200E"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地域検索処理部</w:t>
            </w:r>
          </w:p>
        </w:tc>
      </w:tr>
      <w:tr w:rsidR="004701CD" w:rsidRPr="00DE6048" w14:paraId="2AC952A4"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4D1DFE85"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12BA1FFE" w14:textId="77777777" w:rsidR="004701CD" w:rsidRPr="00DE6048" w:rsidRDefault="004701CD"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096A076D" w14:textId="53918EE9" w:rsidR="004701CD"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pick_locationname.py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ABA442" w14:textId="2EF752B0" w:rsidR="004701CD"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都道府県・市区町村情報取得部</w:t>
            </w:r>
          </w:p>
        </w:tc>
      </w:tr>
      <w:tr w:rsidR="00D7200E" w:rsidRPr="00DE6048" w14:paraId="48194B00"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10CBF939"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7C24B008"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2682292E" w14:textId="6E64B0D9" w:rsidR="00D7200E" w:rsidRPr="00DE6048" w:rsidRDefault="00184CF6"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ckan_catalog_manager.py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72905E" w14:textId="0CAD13A2" w:rsidR="00D7200E" w:rsidRPr="00CD3747" w:rsidRDefault="00184CF6"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カタログ作成・</w:t>
            </w:r>
            <w:r w:rsidRPr="00CD3747">
              <w:rPr>
                <w:rFonts w:asciiTheme="majorHAnsi" w:hAnsiTheme="majorHAnsi" w:cstheme="majorHAnsi"/>
                <w:kern w:val="0"/>
                <w:sz w:val="22"/>
              </w:rPr>
              <w:t>CKAN</w:t>
            </w:r>
            <w:r w:rsidRPr="00CD3747">
              <w:rPr>
                <w:rFonts w:asciiTheme="majorHAnsi" w:hAnsiTheme="majorHAnsi" w:cstheme="majorHAnsi" w:hint="eastAsia"/>
                <w:kern w:val="0"/>
                <w:sz w:val="22"/>
              </w:rPr>
              <w:t>情報取得処理部</w:t>
            </w:r>
          </w:p>
        </w:tc>
      </w:tr>
      <w:tr w:rsidR="00D7200E" w:rsidRPr="00DE6048" w14:paraId="7414B79D"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7568699F"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41A8EE66"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08CE9FCA" w14:textId="6B1D211A" w:rsidR="00D7200E" w:rsidRPr="00DE6048" w:rsidRDefault="00184CF6"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history_manager.py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D4CEF6" w14:textId="1D0103C8" w:rsidR="00D7200E" w:rsidRPr="00CD3747" w:rsidRDefault="00184CF6"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来歴管理処理部</w:t>
            </w:r>
          </w:p>
        </w:tc>
      </w:tr>
      <w:tr w:rsidR="00D7200E" w:rsidRPr="00DE6048" w14:paraId="016CFCE2"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5F722083"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38562459"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5BBD2D3E" w14:textId="390D0D5F" w:rsidR="00D7200E"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temporal_saver.py</w:t>
            </w:r>
            <w:r w:rsidRPr="00DE6048">
              <w:rPr>
                <w:rFonts w:asciiTheme="majorHAnsi" w:eastAsia="游ゴシック" w:hAnsiTheme="majorHAnsi" w:cstheme="majorHAnsi"/>
                <w:kern w:val="0"/>
                <w:sz w:val="22"/>
              </w:rPr>
              <w:tab/>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7D853C" w14:textId="442053FB" w:rsidR="00D7200E"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一時保存データ処理部</w:t>
            </w:r>
          </w:p>
        </w:tc>
      </w:tr>
      <w:tr w:rsidR="00184CF6" w:rsidRPr="00DE6048" w14:paraId="483BDC7C"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3BFCDA09" w14:textId="77777777" w:rsidR="00184CF6" w:rsidRPr="00DE6048" w:rsidRDefault="00184CF6"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6E455BF7" w14:textId="77777777" w:rsidR="00184CF6" w:rsidRPr="00DE6048" w:rsidRDefault="00184CF6"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75E6049E" w14:textId="17799D30" w:rsidR="00184CF6"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ckan_dataset_manager.py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4C2533" w14:textId="78313CA7" w:rsidR="00184CF6"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インポート・エクスポート処理部</w:t>
            </w:r>
          </w:p>
        </w:tc>
      </w:tr>
      <w:tr w:rsidR="004701CD" w:rsidRPr="00DE6048" w14:paraId="5F76AEFC"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61D28BDE"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654CAC3F" w14:textId="77777777" w:rsidR="004701CD" w:rsidRPr="00DE6048" w:rsidRDefault="004701CD"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4978DC9B" w14:textId="46A0923E" w:rsidR="004701CD"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template_manager.py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B3F97B" w14:textId="17AC8899" w:rsidR="004701CD"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テンプレート処理部</w:t>
            </w:r>
          </w:p>
        </w:tc>
      </w:tr>
      <w:tr w:rsidR="00FC6143" w:rsidRPr="00DE6048" w14:paraId="461E2773"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0FC3DC43" w14:textId="77777777" w:rsidR="00FC6143" w:rsidRPr="00DE6048" w:rsidRDefault="00FC6143"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67E5BC8C" w14:textId="77777777" w:rsidR="00FC6143" w:rsidRPr="00DE6048" w:rsidRDefault="00FC6143"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737F2843" w14:textId="1E314D6A" w:rsidR="00FC6143" w:rsidRPr="00DE6048" w:rsidRDefault="00FC6143" w:rsidP="00D7200E">
            <w:pPr>
              <w:widowControl/>
              <w:jc w:val="left"/>
              <w:rPr>
                <w:rFonts w:asciiTheme="majorHAnsi" w:eastAsia="游ゴシック" w:hAnsiTheme="majorHAnsi" w:cstheme="majorHAnsi"/>
                <w:kern w:val="0"/>
                <w:sz w:val="22"/>
              </w:rPr>
            </w:pPr>
            <w:r>
              <w:rPr>
                <w:rFonts w:asciiTheme="majorHAnsi" w:eastAsia="游ゴシック" w:hAnsiTheme="majorHAnsi" w:cstheme="majorHAnsi"/>
                <w:kern w:val="0"/>
                <w:sz w:val="22"/>
              </w:rPr>
              <w:t>cadde_auth_manager.py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3897A2" w14:textId="73D67919" w:rsidR="00FC6143" w:rsidRPr="00CD3747" w:rsidRDefault="00FC6143" w:rsidP="00D7200E">
            <w:pPr>
              <w:widowControl/>
              <w:jc w:val="left"/>
              <w:rPr>
                <w:rFonts w:asciiTheme="majorHAnsi" w:hAnsiTheme="majorHAnsi" w:cstheme="majorHAnsi"/>
                <w:kern w:val="0"/>
                <w:sz w:val="22"/>
              </w:rPr>
            </w:pPr>
            <w:r>
              <w:rPr>
                <w:rFonts w:asciiTheme="majorHAnsi" w:hAnsiTheme="majorHAnsi" w:cstheme="majorHAnsi" w:hint="eastAsia"/>
                <w:kern w:val="0"/>
                <w:sz w:val="22"/>
              </w:rPr>
              <w:t>分野間データ連携基盤</w:t>
            </w:r>
            <w:r w:rsidR="00A934E7">
              <w:rPr>
                <w:rFonts w:asciiTheme="majorHAnsi" w:hAnsiTheme="majorHAnsi" w:cstheme="majorHAnsi" w:hint="eastAsia"/>
                <w:kern w:val="0"/>
                <w:sz w:val="22"/>
              </w:rPr>
              <w:t>（</w:t>
            </w:r>
            <w:r w:rsidR="00A934E7">
              <w:rPr>
                <w:rFonts w:asciiTheme="majorHAnsi" w:hAnsiTheme="majorHAnsi" w:cstheme="majorHAnsi" w:hint="eastAsia"/>
                <w:kern w:val="0"/>
                <w:sz w:val="22"/>
              </w:rPr>
              <w:t>CADDE</w:t>
            </w:r>
            <w:r w:rsidR="00A934E7">
              <w:rPr>
                <w:rFonts w:asciiTheme="majorHAnsi" w:hAnsiTheme="majorHAnsi" w:cstheme="majorHAnsi" w:hint="eastAsia"/>
                <w:kern w:val="0"/>
                <w:sz w:val="22"/>
              </w:rPr>
              <w:t>）</w:t>
            </w:r>
            <w:r>
              <w:rPr>
                <w:rFonts w:asciiTheme="majorHAnsi" w:hAnsiTheme="majorHAnsi" w:cstheme="majorHAnsi" w:hint="eastAsia"/>
                <w:kern w:val="0"/>
                <w:sz w:val="22"/>
              </w:rPr>
              <w:t>認証処理部</w:t>
            </w:r>
          </w:p>
        </w:tc>
      </w:tr>
      <w:tr w:rsidR="008E5934" w:rsidRPr="00DE6048" w14:paraId="1EF77388"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28106BB7" w14:textId="77777777" w:rsidR="008E5934" w:rsidRPr="00DE6048" w:rsidRDefault="008E5934"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19011882" w14:textId="77777777" w:rsidR="008E5934" w:rsidRPr="00DE6048" w:rsidRDefault="008E5934"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5A160293" w14:textId="54F75CD0" w:rsidR="008E5934" w:rsidRDefault="00A71120" w:rsidP="00D7200E">
            <w:pPr>
              <w:widowControl/>
              <w:jc w:val="left"/>
              <w:rPr>
                <w:rFonts w:asciiTheme="majorHAnsi" w:eastAsia="游ゴシック" w:hAnsiTheme="majorHAnsi" w:cstheme="majorHAnsi"/>
                <w:kern w:val="0"/>
                <w:sz w:val="22"/>
              </w:rPr>
            </w:pPr>
            <w:r>
              <w:rPr>
                <w:rFonts w:asciiTheme="majorHAnsi" w:eastAsia="游ゴシック" w:hAnsiTheme="majorHAnsi" w:cstheme="majorHAnsi"/>
                <w:kern w:val="0"/>
                <w:sz w:val="22"/>
              </w:rPr>
              <w:t>p</w:t>
            </w:r>
            <w:r w:rsidR="008E5934">
              <w:rPr>
                <w:rFonts w:asciiTheme="majorHAnsi" w:eastAsia="游ゴシック" w:hAnsiTheme="majorHAnsi" w:cstheme="majorHAnsi"/>
                <w:kern w:val="0"/>
                <w:sz w:val="22"/>
              </w:rPr>
              <w:t>ostgres_manager.py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6DA8F5" w14:textId="188D5C14" w:rsidR="008E5934" w:rsidRDefault="008E5934" w:rsidP="00D7200E">
            <w:pPr>
              <w:widowControl/>
              <w:jc w:val="left"/>
              <w:rPr>
                <w:rFonts w:asciiTheme="majorHAnsi" w:hAnsiTheme="majorHAnsi" w:cstheme="majorHAnsi"/>
                <w:kern w:val="0"/>
                <w:sz w:val="22"/>
              </w:rPr>
            </w:pPr>
            <w:r>
              <w:rPr>
                <w:rFonts w:asciiTheme="majorHAnsi" w:hAnsiTheme="majorHAnsi" w:cstheme="majorHAnsi" w:hint="eastAsia"/>
                <w:kern w:val="0"/>
                <w:sz w:val="22"/>
              </w:rPr>
              <w:t>ユーザ情報データベース処理部</w:t>
            </w:r>
          </w:p>
        </w:tc>
      </w:tr>
      <w:tr w:rsidR="00AF355B" w:rsidRPr="00DE6048" w14:paraId="5678FB8A"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42F1748E" w14:textId="77777777" w:rsidR="00AF355B" w:rsidRPr="00DE6048" w:rsidRDefault="00AF355B"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441155FC" w14:textId="77777777" w:rsidR="00AF355B" w:rsidRPr="00DE6048" w:rsidRDefault="00AF355B"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681C7BB0" w14:textId="2E784F23" w:rsidR="00AF355B" w:rsidRDefault="00AF355B" w:rsidP="00D7200E">
            <w:pPr>
              <w:widowControl/>
              <w:jc w:val="left"/>
              <w:rPr>
                <w:rFonts w:asciiTheme="majorHAnsi" w:eastAsia="游ゴシック" w:hAnsiTheme="majorHAnsi" w:cstheme="majorHAnsi"/>
                <w:kern w:val="0"/>
                <w:sz w:val="22"/>
              </w:rPr>
            </w:pPr>
            <w:r w:rsidRPr="00AF355B">
              <w:rPr>
                <w:rFonts w:asciiTheme="majorHAnsi" w:eastAsia="游ゴシック" w:hAnsiTheme="majorHAnsi" w:cstheme="majorHAnsi"/>
                <w:kern w:val="0"/>
                <w:sz w:val="22"/>
              </w:rPr>
              <w:t>catalogtool_exception.py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C1F24B" w14:textId="1290FE1E" w:rsidR="00AF355B" w:rsidRDefault="00AF355B" w:rsidP="00D7200E">
            <w:pPr>
              <w:widowControl/>
              <w:jc w:val="left"/>
              <w:rPr>
                <w:rFonts w:asciiTheme="majorHAnsi" w:hAnsiTheme="majorHAnsi" w:cstheme="majorHAnsi"/>
                <w:kern w:val="0"/>
                <w:sz w:val="22"/>
              </w:rPr>
            </w:pPr>
            <w:r>
              <w:rPr>
                <w:rFonts w:asciiTheme="majorHAnsi" w:hAnsiTheme="majorHAnsi" w:cstheme="majorHAnsi" w:hint="eastAsia"/>
                <w:kern w:val="0"/>
                <w:sz w:val="22"/>
              </w:rPr>
              <w:t>Web</w:t>
            </w:r>
            <w:r>
              <w:rPr>
                <w:rFonts w:asciiTheme="majorHAnsi" w:hAnsiTheme="majorHAnsi" w:cstheme="majorHAnsi" w:hint="eastAsia"/>
                <w:kern w:val="0"/>
                <w:sz w:val="22"/>
              </w:rPr>
              <w:t>アプリケーションサーバ内で発生した例外</w:t>
            </w:r>
            <w:r w:rsidR="002A3FE7">
              <w:rPr>
                <w:rFonts w:asciiTheme="majorHAnsi" w:hAnsiTheme="majorHAnsi" w:cstheme="majorHAnsi" w:hint="eastAsia"/>
                <w:kern w:val="0"/>
                <w:sz w:val="22"/>
              </w:rPr>
              <w:t>処理部</w:t>
            </w:r>
          </w:p>
        </w:tc>
      </w:tr>
      <w:tr w:rsidR="00022880" w:rsidRPr="00DE6048" w14:paraId="14E6ED4B"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0DDBE7C7" w14:textId="77777777" w:rsidR="00022880" w:rsidRPr="00DE6048" w:rsidRDefault="00022880"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4857671A" w14:textId="77777777" w:rsidR="00022880" w:rsidRPr="00DE6048" w:rsidRDefault="00022880"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5C1B37EB" w14:textId="081FAA6B" w:rsidR="00022880" w:rsidRPr="00AF355B" w:rsidRDefault="00022880" w:rsidP="00D7200E">
            <w:pPr>
              <w:widowControl/>
              <w:jc w:val="left"/>
              <w:rPr>
                <w:rFonts w:asciiTheme="majorHAnsi" w:eastAsia="游ゴシック" w:hAnsiTheme="majorHAnsi" w:cstheme="majorHAnsi"/>
                <w:kern w:val="0"/>
                <w:sz w:val="22"/>
              </w:rPr>
            </w:pPr>
            <w:r>
              <w:rPr>
                <w:rFonts w:asciiTheme="majorHAnsi" w:eastAsia="游ゴシック" w:hAnsiTheme="majorHAnsi" w:cstheme="majorHAnsi"/>
                <w:kern w:val="0"/>
                <w:sz w:val="22"/>
              </w:rPr>
              <w:t>ckan_auth_manager.py</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3D2CA8" w14:textId="571B5F99" w:rsidR="00022880" w:rsidRDefault="00022880" w:rsidP="00D7200E">
            <w:pPr>
              <w:widowControl/>
              <w:jc w:val="left"/>
              <w:rPr>
                <w:rFonts w:asciiTheme="majorHAnsi" w:hAnsiTheme="majorHAnsi" w:cstheme="majorHAnsi"/>
                <w:kern w:val="0"/>
                <w:sz w:val="22"/>
              </w:rPr>
            </w:pPr>
            <w:r>
              <w:rPr>
                <w:rFonts w:asciiTheme="majorHAnsi" w:hAnsiTheme="majorHAnsi" w:cstheme="majorHAnsi" w:hint="eastAsia"/>
                <w:kern w:val="0"/>
                <w:sz w:val="22"/>
              </w:rPr>
              <w:t>認証拡張処理部</w:t>
            </w:r>
          </w:p>
        </w:tc>
      </w:tr>
      <w:tr w:rsidR="004701CD" w:rsidRPr="00DE6048" w14:paraId="1051BDC7"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tcPr>
          <w:p w14:paraId="20825862"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tcPr>
          <w:p w14:paraId="43856AE3" w14:textId="77777777" w:rsidR="004701CD" w:rsidRPr="00DE6048" w:rsidRDefault="004701CD"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vAlign w:val="center"/>
          </w:tcPr>
          <w:p w14:paraId="706264A6" w14:textId="4A65884A" w:rsidR="004701CD"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config.json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BC1A83" w14:textId="572C704B" w:rsidR="004701CD"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環境設定ファイル</w:t>
            </w:r>
          </w:p>
        </w:tc>
      </w:tr>
      <w:tr w:rsidR="00D7200E" w:rsidRPr="000457EF" w14:paraId="19DBCFB1"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4D2E126A"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7B853BB4" w14:textId="77777777" w:rsidR="00D7200E" w:rsidRPr="00DE6048" w:rsidRDefault="00D7200E" w:rsidP="00D7200E">
            <w:pPr>
              <w:widowControl/>
              <w:jc w:val="left"/>
              <w:rPr>
                <w:rFonts w:asciiTheme="majorHAnsi" w:eastAsia="游ゴシック" w:hAnsiTheme="majorHAnsi" w:cstheme="majorHAnsi"/>
                <w:kern w:val="0"/>
                <w:sz w:val="22"/>
              </w:rPr>
            </w:pPr>
          </w:p>
        </w:tc>
        <w:tc>
          <w:tcPr>
            <w:tcW w:w="3140" w:type="dxa"/>
            <w:gridSpan w:val="3"/>
            <w:tcBorders>
              <w:top w:val="nil"/>
              <w:left w:val="nil"/>
              <w:bottom w:val="nil"/>
              <w:right w:val="single" w:sz="4" w:space="0" w:color="auto"/>
            </w:tcBorders>
            <w:shd w:val="clear" w:color="000000" w:fill="FFFFFF"/>
            <w:noWrap/>
            <w:vAlign w:val="center"/>
          </w:tcPr>
          <w:p w14:paraId="415073D5" w14:textId="2CCF45BB" w:rsidR="00D7200E"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w:t>
            </w:r>
          </w:p>
        </w:tc>
        <w:tc>
          <w:tcPr>
            <w:tcW w:w="6946" w:type="dxa"/>
            <w:tcBorders>
              <w:top w:val="single" w:sz="4" w:space="0" w:color="auto"/>
              <w:left w:val="nil"/>
              <w:bottom w:val="single" w:sz="4" w:space="0" w:color="auto"/>
              <w:right w:val="single" w:sz="4" w:space="0" w:color="auto"/>
            </w:tcBorders>
            <w:shd w:val="clear" w:color="auto" w:fill="auto"/>
            <w:noWrap/>
            <w:vAlign w:val="center"/>
          </w:tcPr>
          <w:p w14:paraId="46788D91" w14:textId="3E2FDCF6" w:rsidR="00D7200E" w:rsidRPr="00CD3747" w:rsidRDefault="00D14C8D" w:rsidP="00D7200E">
            <w:pPr>
              <w:widowControl/>
              <w:jc w:val="left"/>
              <w:rPr>
                <w:rFonts w:asciiTheme="majorHAnsi" w:hAnsiTheme="majorHAnsi" w:cstheme="majorHAnsi"/>
                <w:kern w:val="0"/>
                <w:sz w:val="22"/>
              </w:rPr>
            </w:pPr>
            <w:r>
              <w:rPr>
                <w:rFonts w:asciiTheme="majorHAnsi" w:hAnsiTheme="majorHAnsi" w:cstheme="majorHAnsi" w:hint="eastAsia"/>
                <w:kern w:val="0"/>
                <w:sz w:val="22"/>
              </w:rPr>
              <w:t>リソース取得したファイル</w:t>
            </w:r>
            <w:r w:rsidR="000457EF">
              <w:rPr>
                <w:rFonts w:asciiTheme="majorHAnsi" w:hAnsiTheme="majorHAnsi" w:cstheme="majorHAnsi" w:hint="eastAsia"/>
                <w:kern w:val="0"/>
                <w:sz w:val="22"/>
              </w:rPr>
              <w:t>とデータカタログ作成ツール内の機能（機械学習、一時保存、テンプレート）で必要なファイル置き場</w:t>
            </w:r>
          </w:p>
        </w:tc>
      </w:tr>
      <w:tr w:rsidR="00D7200E" w:rsidRPr="00DE6048" w14:paraId="30331E9E"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20BB6EE0"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51995C58"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6" w:type="dxa"/>
            <w:tcBorders>
              <w:top w:val="nil"/>
              <w:left w:val="nil"/>
              <w:bottom w:val="nil"/>
              <w:right w:val="single" w:sz="4" w:space="0" w:color="auto"/>
            </w:tcBorders>
            <w:shd w:val="clear" w:color="000000" w:fill="FFFFFF"/>
            <w:noWrap/>
            <w:vAlign w:val="center"/>
            <w:hideMark/>
          </w:tcPr>
          <w:p w14:paraId="03787510" w14:textId="77777777" w:rsidR="00D7200E" w:rsidRPr="00DE6048" w:rsidRDefault="00D7200E" w:rsidP="00D7200E">
            <w:pPr>
              <w:widowControl/>
              <w:jc w:val="left"/>
              <w:rPr>
                <w:rFonts w:asciiTheme="majorHAnsi" w:eastAsia="游ゴシック" w:hAnsiTheme="majorHAnsi" w:cstheme="majorHAnsi"/>
                <w:kern w:val="0"/>
                <w:sz w:val="22"/>
              </w:rPr>
            </w:pPr>
          </w:p>
        </w:tc>
        <w:tc>
          <w:tcPr>
            <w:tcW w:w="2714" w:type="dxa"/>
            <w:gridSpan w:val="2"/>
            <w:tcBorders>
              <w:top w:val="single" w:sz="4" w:space="0" w:color="auto"/>
              <w:left w:val="nil"/>
              <w:bottom w:val="single" w:sz="4" w:space="0" w:color="auto"/>
              <w:right w:val="single" w:sz="4" w:space="0" w:color="auto"/>
            </w:tcBorders>
            <w:shd w:val="clear" w:color="000000" w:fill="FFFFFF"/>
            <w:noWrap/>
            <w:vAlign w:val="center"/>
            <w:hideMark/>
          </w:tcPr>
          <w:p w14:paraId="3F2F992A" w14:textId="166F752A" w:rsidR="00D7200E" w:rsidRPr="00DE6048" w:rsidRDefault="00853E2F"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list_pref_localgov.xls</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13BC7F" w14:textId="49A4AC63" w:rsidR="00D7200E" w:rsidRPr="00CD3747" w:rsidRDefault="00853E2F"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都道府県・市区町村データ</w:t>
            </w:r>
          </w:p>
        </w:tc>
      </w:tr>
      <w:tr w:rsidR="00D7200E" w:rsidRPr="00DE6048" w14:paraId="0171C613"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342A5C01"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single" w:sz="4" w:space="0" w:color="auto"/>
            </w:tcBorders>
            <w:shd w:val="clear" w:color="000000" w:fill="FFFFFF"/>
            <w:noWrap/>
            <w:vAlign w:val="center"/>
            <w:hideMark/>
          </w:tcPr>
          <w:p w14:paraId="58186C93"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6" w:type="dxa"/>
            <w:tcBorders>
              <w:top w:val="nil"/>
              <w:left w:val="nil"/>
              <w:bottom w:val="nil"/>
              <w:right w:val="single" w:sz="4" w:space="0" w:color="auto"/>
            </w:tcBorders>
            <w:shd w:val="clear" w:color="000000" w:fill="FFFFFF"/>
            <w:noWrap/>
            <w:vAlign w:val="center"/>
            <w:hideMark/>
          </w:tcPr>
          <w:p w14:paraId="3C0A37EB" w14:textId="77777777" w:rsidR="00D7200E" w:rsidRPr="00DE6048" w:rsidRDefault="00D7200E" w:rsidP="00D7200E">
            <w:pPr>
              <w:widowControl/>
              <w:jc w:val="left"/>
              <w:rPr>
                <w:rFonts w:asciiTheme="majorHAnsi" w:eastAsia="游ゴシック" w:hAnsiTheme="majorHAnsi" w:cstheme="majorHAnsi"/>
                <w:kern w:val="0"/>
                <w:sz w:val="22"/>
              </w:rPr>
            </w:pPr>
          </w:p>
        </w:tc>
        <w:tc>
          <w:tcPr>
            <w:tcW w:w="2714" w:type="dxa"/>
            <w:gridSpan w:val="2"/>
            <w:tcBorders>
              <w:top w:val="single" w:sz="4" w:space="0" w:color="auto"/>
              <w:left w:val="nil"/>
              <w:bottom w:val="single" w:sz="4" w:space="0" w:color="auto"/>
              <w:right w:val="single" w:sz="4" w:space="0" w:color="auto"/>
            </w:tcBorders>
            <w:shd w:val="clear" w:color="000000" w:fill="FFFFFF"/>
            <w:noWrap/>
            <w:vAlign w:val="center"/>
            <w:hideMark/>
          </w:tcPr>
          <w:p w14:paraId="6F0FF727" w14:textId="5F8F07E5" w:rsidR="00D7200E"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tmp_save</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8989A1" w14:textId="18A4AB7E" w:rsidR="00D7200E"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一時保存ファイル置き場</w:t>
            </w:r>
          </w:p>
        </w:tc>
      </w:tr>
      <w:tr w:rsidR="00853E2F" w:rsidRPr="00DE6048" w14:paraId="14B2A393" w14:textId="77777777" w:rsidTr="00A55D7B">
        <w:trPr>
          <w:trHeight w:val="375"/>
        </w:trPr>
        <w:tc>
          <w:tcPr>
            <w:tcW w:w="421" w:type="dxa"/>
            <w:tcBorders>
              <w:top w:val="nil"/>
              <w:left w:val="single" w:sz="4" w:space="0" w:color="auto"/>
              <w:bottom w:val="nil"/>
              <w:right w:val="single" w:sz="4" w:space="0" w:color="auto"/>
            </w:tcBorders>
            <w:shd w:val="clear" w:color="000000" w:fill="FFFFFF"/>
            <w:noWrap/>
            <w:vAlign w:val="center"/>
            <w:hideMark/>
          </w:tcPr>
          <w:p w14:paraId="04C87F8D"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5" w:type="dxa"/>
            <w:tcBorders>
              <w:top w:val="nil"/>
              <w:left w:val="nil"/>
              <w:bottom w:val="nil"/>
              <w:right w:val="nil"/>
            </w:tcBorders>
            <w:shd w:val="clear" w:color="000000" w:fill="FFFFFF"/>
            <w:noWrap/>
            <w:vAlign w:val="center"/>
            <w:hideMark/>
          </w:tcPr>
          <w:p w14:paraId="1AD203FE" w14:textId="77777777" w:rsidR="00D7200E" w:rsidRPr="00DE6048" w:rsidRDefault="00D7200E" w:rsidP="00D7200E">
            <w:pPr>
              <w:widowControl/>
              <w:jc w:val="left"/>
              <w:rPr>
                <w:rFonts w:asciiTheme="majorHAnsi" w:eastAsia="游ゴシック" w:hAnsiTheme="majorHAnsi" w:cstheme="majorHAnsi"/>
                <w:kern w:val="0"/>
                <w:sz w:val="22"/>
              </w:rPr>
            </w:pPr>
          </w:p>
        </w:tc>
        <w:tc>
          <w:tcPr>
            <w:tcW w:w="426" w:type="dxa"/>
            <w:tcBorders>
              <w:top w:val="nil"/>
              <w:left w:val="single" w:sz="4" w:space="0" w:color="auto"/>
              <w:bottom w:val="nil"/>
              <w:right w:val="single" w:sz="4" w:space="0" w:color="auto"/>
            </w:tcBorders>
            <w:shd w:val="clear" w:color="000000" w:fill="FFFFFF"/>
            <w:noWrap/>
            <w:vAlign w:val="center"/>
            <w:hideMark/>
          </w:tcPr>
          <w:p w14:paraId="05EFD5FE" w14:textId="77777777" w:rsidR="00D7200E" w:rsidRPr="00DE6048" w:rsidRDefault="00D7200E" w:rsidP="00D7200E">
            <w:pPr>
              <w:widowControl/>
              <w:jc w:val="left"/>
              <w:rPr>
                <w:rFonts w:asciiTheme="majorHAnsi" w:eastAsia="游ゴシック" w:hAnsiTheme="majorHAnsi" w:cstheme="majorHAnsi"/>
                <w:kern w:val="0"/>
                <w:sz w:val="22"/>
              </w:rPr>
            </w:pPr>
          </w:p>
        </w:tc>
        <w:tc>
          <w:tcPr>
            <w:tcW w:w="2714" w:type="dxa"/>
            <w:gridSpan w:val="2"/>
            <w:tcBorders>
              <w:top w:val="single" w:sz="4" w:space="0" w:color="auto"/>
              <w:left w:val="single" w:sz="4" w:space="0" w:color="auto"/>
              <w:right w:val="single" w:sz="4" w:space="0" w:color="auto"/>
            </w:tcBorders>
            <w:shd w:val="clear" w:color="000000" w:fill="FFFFFF"/>
            <w:noWrap/>
            <w:vAlign w:val="center"/>
            <w:hideMark/>
          </w:tcPr>
          <w:p w14:paraId="5CF113A0" w14:textId="2E79C16D" w:rsidR="00D7200E" w:rsidRPr="00DE6048" w:rsidRDefault="004701CD"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template</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8AD8FA" w14:textId="731AF4CE" w:rsidR="00D7200E" w:rsidRPr="00CD3747" w:rsidRDefault="004701CD"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テンプレートファイル置き場</w:t>
            </w:r>
          </w:p>
        </w:tc>
      </w:tr>
      <w:tr w:rsidR="004701CD" w:rsidRPr="00DE6048" w14:paraId="62FF644B" w14:textId="77777777" w:rsidTr="00A55D7B">
        <w:trPr>
          <w:trHeight w:val="375"/>
        </w:trPr>
        <w:tc>
          <w:tcPr>
            <w:tcW w:w="421" w:type="dxa"/>
            <w:tcBorders>
              <w:top w:val="nil"/>
              <w:left w:val="single" w:sz="4" w:space="0" w:color="auto"/>
              <w:bottom w:val="single" w:sz="4" w:space="0" w:color="auto"/>
              <w:right w:val="single" w:sz="4" w:space="0" w:color="auto"/>
            </w:tcBorders>
            <w:shd w:val="clear" w:color="000000" w:fill="FFFFFF"/>
            <w:noWrap/>
            <w:vAlign w:val="center"/>
            <w:hideMark/>
          </w:tcPr>
          <w:p w14:paraId="2439ED16"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5" w:type="dxa"/>
            <w:tcBorders>
              <w:top w:val="nil"/>
              <w:left w:val="nil"/>
              <w:bottom w:val="single" w:sz="4" w:space="0" w:color="auto"/>
              <w:right w:val="single" w:sz="4" w:space="0" w:color="auto"/>
            </w:tcBorders>
            <w:shd w:val="clear" w:color="000000" w:fill="FFFFFF"/>
            <w:noWrap/>
            <w:vAlign w:val="center"/>
            <w:hideMark/>
          </w:tcPr>
          <w:p w14:paraId="5D491EAF"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6" w:type="dxa"/>
            <w:tcBorders>
              <w:top w:val="nil"/>
              <w:left w:val="nil"/>
              <w:bottom w:val="single" w:sz="4" w:space="0" w:color="auto"/>
              <w:right w:val="single" w:sz="4" w:space="0" w:color="auto"/>
            </w:tcBorders>
            <w:shd w:val="clear" w:color="000000" w:fill="FFFFFF"/>
            <w:noWrap/>
            <w:vAlign w:val="center"/>
            <w:hideMark/>
          </w:tcPr>
          <w:p w14:paraId="592B1A88" w14:textId="77777777" w:rsidR="004701CD" w:rsidRPr="00DE6048" w:rsidRDefault="004701CD" w:rsidP="00D7200E">
            <w:pPr>
              <w:widowControl/>
              <w:jc w:val="left"/>
              <w:rPr>
                <w:rFonts w:asciiTheme="majorHAnsi" w:eastAsia="游ゴシック" w:hAnsiTheme="majorHAnsi" w:cstheme="majorHAnsi"/>
                <w:kern w:val="0"/>
                <w:sz w:val="22"/>
              </w:rPr>
            </w:pPr>
          </w:p>
        </w:tc>
        <w:tc>
          <w:tcPr>
            <w:tcW w:w="424" w:type="dxa"/>
            <w:tcBorders>
              <w:left w:val="single" w:sz="4" w:space="0" w:color="auto"/>
              <w:bottom w:val="single" w:sz="4" w:space="0" w:color="auto"/>
              <w:right w:val="single" w:sz="4" w:space="0" w:color="auto"/>
            </w:tcBorders>
            <w:shd w:val="clear" w:color="000000" w:fill="FFFFFF"/>
            <w:noWrap/>
            <w:vAlign w:val="center"/>
            <w:hideMark/>
          </w:tcPr>
          <w:p w14:paraId="346B2C11" w14:textId="77777777" w:rsidR="004701CD" w:rsidRPr="00DE6048" w:rsidRDefault="004701CD" w:rsidP="00D7200E">
            <w:pPr>
              <w:widowControl/>
              <w:jc w:val="left"/>
              <w:rPr>
                <w:rFonts w:asciiTheme="majorHAnsi" w:eastAsia="游ゴシック" w:hAnsiTheme="majorHAnsi" w:cstheme="majorHAnsi"/>
                <w:kern w:val="0"/>
                <w:sz w:val="22"/>
              </w:rPr>
            </w:pPr>
          </w:p>
        </w:tc>
        <w:tc>
          <w:tcPr>
            <w:tcW w:w="2290" w:type="dxa"/>
            <w:tcBorders>
              <w:top w:val="single" w:sz="4" w:space="0" w:color="auto"/>
              <w:left w:val="single" w:sz="4" w:space="0" w:color="auto"/>
              <w:bottom w:val="single" w:sz="4" w:space="0" w:color="auto"/>
              <w:right w:val="single" w:sz="4" w:space="0" w:color="auto"/>
            </w:tcBorders>
            <w:shd w:val="clear" w:color="000000" w:fill="FFFFFF"/>
            <w:vAlign w:val="center"/>
          </w:tcPr>
          <w:p w14:paraId="65A5B004" w14:textId="4D907518" w:rsidR="004701CD" w:rsidRPr="00DE6048" w:rsidRDefault="00853E2F" w:rsidP="00D7200E">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template_default.json</w:t>
            </w:r>
          </w:p>
        </w:tc>
        <w:tc>
          <w:tcPr>
            <w:tcW w:w="69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5E76C7" w14:textId="32C917AE" w:rsidR="004701CD" w:rsidRPr="00CD3747" w:rsidRDefault="00853E2F" w:rsidP="00D7200E">
            <w:pPr>
              <w:widowControl/>
              <w:jc w:val="left"/>
              <w:rPr>
                <w:rFonts w:asciiTheme="majorHAnsi" w:hAnsiTheme="majorHAnsi" w:cstheme="majorHAnsi"/>
                <w:kern w:val="0"/>
                <w:sz w:val="22"/>
              </w:rPr>
            </w:pPr>
            <w:r w:rsidRPr="00CD3747">
              <w:rPr>
                <w:rFonts w:asciiTheme="majorHAnsi" w:hAnsiTheme="majorHAnsi" w:cstheme="majorHAnsi" w:hint="eastAsia"/>
                <w:kern w:val="0"/>
                <w:sz w:val="22"/>
              </w:rPr>
              <w:t>デフォルトのテンプレートファイル</w:t>
            </w:r>
          </w:p>
        </w:tc>
      </w:tr>
    </w:tbl>
    <w:p w14:paraId="41208514" w14:textId="4E714E92" w:rsidR="0019506D" w:rsidRPr="00CD3747" w:rsidRDefault="0019506D" w:rsidP="007E18E3">
      <w:pPr>
        <w:rPr>
          <w:rFonts w:asciiTheme="majorHAnsi" w:hAnsiTheme="majorHAnsi" w:cstheme="majorHAnsi"/>
        </w:rPr>
      </w:pPr>
    </w:p>
    <w:p w14:paraId="05B8C2FA" w14:textId="7971F57F" w:rsidR="0019506D" w:rsidRPr="00CD3747" w:rsidRDefault="0019506D">
      <w:pPr>
        <w:widowControl/>
        <w:jc w:val="left"/>
        <w:rPr>
          <w:rFonts w:asciiTheme="majorHAnsi" w:hAnsiTheme="majorHAnsi" w:cstheme="majorHAnsi"/>
        </w:rPr>
      </w:pPr>
      <w:r w:rsidRPr="00CD3747">
        <w:rPr>
          <w:rFonts w:asciiTheme="majorHAnsi" w:hAnsiTheme="majorHAnsi" w:cstheme="majorHAnsi"/>
        </w:rPr>
        <w:br w:type="page"/>
      </w:r>
    </w:p>
    <w:p w14:paraId="52156E70" w14:textId="2DEA0B27" w:rsidR="007E18E3" w:rsidRPr="00743F6A" w:rsidRDefault="007E18E3" w:rsidP="007E18E3">
      <w:pPr>
        <w:pStyle w:val="2"/>
        <w:rPr>
          <w:rFonts w:cstheme="majorHAnsi"/>
        </w:rPr>
      </w:pPr>
      <w:bookmarkStart w:id="40" w:name="_Toc112933070"/>
      <w:r w:rsidRPr="00743F6A">
        <w:rPr>
          <w:rFonts w:cstheme="majorHAnsi"/>
        </w:rPr>
        <w:lastRenderedPageBreak/>
        <w:t>REST API</w:t>
      </w:r>
      <w:r w:rsidRPr="00743F6A">
        <w:rPr>
          <w:rFonts w:cstheme="majorHAnsi" w:hint="eastAsia"/>
        </w:rPr>
        <w:t>受信制御機能</w:t>
      </w:r>
      <w:bookmarkEnd w:id="40"/>
    </w:p>
    <w:p w14:paraId="06BAA71F" w14:textId="2CF3EA9B" w:rsidR="007E18E3" w:rsidRPr="0070243C" w:rsidRDefault="0019506D" w:rsidP="007E18E3">
      <w:pPr>
        <w:rPr>
          <w:rFonts w:asciiTheme="majorHAnsi" w:hAnsiTheme="majorHAnsi" w:cstheme="majorHAnsi"/>
        </w:rPr>
      </w:pPr>
      <w:r w:rsidRPr="0070243C">
        <w:rPr>
          <w:rFonts w:asciiTheme="majorHAnsi" w:hAnsiTheme="majorHAnsi" w:cstheme="majorHAnsi"/>
        </w:rPr>
        <w:t>Web</w:t>
      </w:r>
      <w:r w:rsidRPr="0070243C">
        <w:rPr>
          <w:rFonts w:asciiTheme="majorHAnsi" w:hAnsiTheme="majorHAnsi" w:cstheme="majorHAnsi" w:hint="eastAsia"/>
        </w:rPr>
        <w:t>アプリケーションサーバは</w:t>
      </w:r>
      <w:r w:rsidRPr="0070243C">
        <w:rPr>
          <w:rFonts w:asciiTheme="majorHAnsi" w:hAnsiTheme="majorHAnsi" w:cstheme="majorHAnsi"/>
        </w:rPr>
        <w:t>REST API</w:t>
      </w:r>
      <w:r w:rsidRPr="0070243C">
        <w:rPr>
          <w:rFonts w:asciiTheme="majorHAnsi" w:hAnsiTheme="majorHAnsi" w:cstheme="majorHAnsi" w:hint="eastAsia"/>
        </w:rPr>
        <w:t>を具備する。</w:t>
      </w:r>
    </w:p>
    <w:p w14:paraId="3FACDA99" w14:textId="59E08FA0" w:rsidR="0019506D" w:rsidRPr="0070243C" w:rsidRDefault="008225F1" w:rsidP="007E18E3">
      <w:pPr>
        <w:rPr>
          <w:rFonts w:asciiTheme="majorHAnsi" w:hAnsiTheme="majorHAnsi" w:cstheme="majorHAnsi"/>
        </w:rPr>
      </w:pPr>
      <w:r w:rsidRPr="0070243C">
        <w:rPr>
          <w:rFonts w:asciiTheme="majorHAnsi" w:hAnsiTheme="majorHAnsi" w:cstheme="majorHAnsi"/>
        </w:rPr>
        <w:t>API</w:t>
      </w:r>
      <w:r w:rsidRPr="0070243C">
        <w:rPr>
          <w:rFonts w:asciiTheme="majorHAnsi" w:hAnsiTheme="majorHAnsi" w:cstheme="majorHAnsi" w:hint="eastAsia"/>
        </w:rPr>
        <w:t>仕様は「</w:t>
      </w:r>
      <w:r w:rsidR="000642D0" w:rsidRPr="0070243C">
        <w:rPr>
          <w:rFonts w:asciiTheme="majorHAnsi" w:hAnsiTheme="majorHAnsi" w:cstheme="majorHAnsi" w:hint="eastAsia"/>
        </w:rPr>
        <w:t>詳細設計書</w:t>
      </w:r>
      <w:r w:rsidR="000642D0" w:rsidRPr="0070243C">
        <w:rPr>
          <w:rFonts w:asciiTheme="majorHAnsi" w:hAnsiTheme="majorHAnsi" w:cstheme="majorHAnsi"/>
        </w:rPr>
        <w:t>_</w:t>
      </w:r>
      <w:r w:rsidR="000642D0" w:rsidRPr="0070243C">
        <w:rPr>
          <w:rFonts w:asciiTheme="majorHAnsi" w:hAnsiTheme="majorHAnsi" w:cstheme="majorHAnsi" w:hint="eastAsia"/>
        </w:rPr>
        <w:t>データカタログ作成ツール</w:t>
      </w:r>
      <w:r w:rsidR="000642D0" w:rsidRPr="0070243C">
        <w:rPr>
          <w:rFonts w:asciiTheme="majorHAnsi" w:hAnsiTheme="majorHAnsi" w:cstheme="majorHAnsi"/>
        </w:rPr>
        <w:t>_</w:t>
      </w:r>
      <w:r w:rsidR="000642D0" w:rsidRPr="0070243C">
        <w:rPr>
          <w:rFonts w:asciiTheme="majorHAnsi" w:hAnsiTheme="majorHAnsi" w:cstheme="majorHAnsi" w:hint="eastAsia"/>
        </w:rPr>
        <w:t>別紙</w:t>
      </w:r>
      <w:r w:rsidR="00C35E9D">
        <w:rPr>
          <w:rFonts w:asciiTheme="majorHAnsi" w:hAnsiTheme="majorHAnsi" w:cstheme="majorHAnsi" w:hint="eastAsia"/>
        </w:rPr>
        <w:t>3</w:t>
      </w:r>
      <w:r w:rsidR="000642D0" w:rsidRPr="0070243C">
        <w:rPr>
          <w:rFonts w:asciiTheme="majorHAnsi" w:hAnsiTheme="majorHAnsi" w:cstheme="majorHAnsi"/>
        </w:rPr>
        <w:t>_Web</w:t>
      </w:r>
      <w:r w:rsidR="000642D0" w:rsidRPr="0070243C">
        <w:rPr>
          <w:rFonts w:asciiTheme="majorHAnsi" w:hAnsiTheme="majorHAnsi" w:cstheme="majorHAnsi" w:hint="eastAsia"/>
        </w:rPr>
        <w:t>アプリケーションサーバ</w:t>
      </w:r>
      <w:r w:rsidR="000642D0" w:rsidRPr="0070243C">
        <w:rPr>
          <w:rFonts w:asciiTheme="majorHAnsi" w:hAnsiTheme="majorHAnsi" w:cstheme="majorHAnsi"/>
        </w:rPr>
        <w:t>API</w:t>
      </w:r>
      <w:r w:rsidR="000642D0" w:rsidRPr="0070243C">
        <w:rPr>
          <w:rFonts w:asciiTheme="majorHAnsi" w:hAnsiTheme="majorHAnsi" w:cstheme="majorHAnsi" w:hint="eastAsia"/>
        </w:rPr>
        <w:t>仕様</w:t>
      </w:r>
      <w:r w:rsidR="00451C9C">
        <w:rPr>
          <w:rFonts w:asciiTheme="majorHAnsi" w:hAnsiTheme="majorHAnsi" w:cstheme="majorHAnsi"/>
        </w:rPr>
        <w:t>(</w:t>
      </w:r>
      <w:r w:rsidR="000642D0" w:rsidRPr="0070243C">
        <w:rPr>
          <w:rFonts w:asciiTheme="majorHAnsi" w:hAnsiTheme="majorHAnsi" w:cstheme="majorHAnsi"/>
        </w:rPr>
        <w:t>xlsx</w:t>
      </w:r>
      <w:r w:rsidR="00451C9C">
        <w:rPr>
          <w:rFonts w:asciiTheme="majorHAnsi" w:hAnsiTheme="majorHAnsi" w:cstheme="majorHAnsi"/>
        </w:rPr>
        <w:t>)</w:t>
      </w:r>
      <w:r w:rsidRPr="0070243C">
        <w:rPr>
          <w:rFonts w:asciiTheme="majorHAnsi" w:hAnsiTheme="majorHAnsi" w:cstheme="majorHAnsi" w:hint="eastAsia"/>
        </w:rPr>
        <w:t>」を参照</w:t>
      </w:r>
      <w:r w:rsidR="00445516" w:rsidRPr="0070243C">
        <w:rPr>
          <w:rFonts w:asciiTheme="majorHAnsi" w:hAnsiTheme="majorHAnsi" w:cstheme="majorHAnsi" w:hint="eastAsia"/>
        </w:rPr>
        <w:t>。</w:t>
      </w:r>
    </w:p>
    <w:p w14:paraId="07648B2D" w14:textId="77777777" w:rsidR="007E18E3" w:rsidRPr="0070243C" w:rsidRDefault="007E18E3" w:rsidP="007E18E3">
      <w:pPr>
        <w:rPr>
          <w:rFonts w:asciiTheme="majorHAnsi" w:hAnsiTheme="majorHAnsi" w:cstheme="majorHAnsi"/>
        </w:rPr>
      </w:pPr>
    </w:p>
    <w:p w14:paraId="6699495E" w14:textId="355322F0" w:rsidR="007E18E3" w:rsidRPr="00743F6A" w:rsidRDefault="00A65F6B" w:rsidP="007E18E3">
      <w:pPr>
        <w:pStyle w:val="2"/>
        <w:rPr>
          <w:rFonts w:cstheme="majorHAnsi"/>
        </w:rPr>
      </w:pPr>
      <w:bookmarkStart w:id="41" w:name="_Toc112933071"/>
      <w:r w:rsidRPr="00743F6A">
        <w:rPr>
          <w:rFonts w:cstheme="majorHAnsi" w:hint="eastAsia"/>
        </w:rPr>
        <w:t>ユーザ制御機能</w:t>
      </w:r>
      <w:bookmarkEnd w:id="41"/>
    </w:p>
    <w:p w14:paraId="1EC650E3" w14:textId="1050A762" w:rsidR="00401516" w:rsidRPr="0070243C" w:rsidRDefault="006A599B" w:rsidP="006A599B">
      <w:pPr>
        <w:widowControl/>
        <w:jc w:val="left"/>
        <w:rPr>
          <w:rFonts w:asciiTheme="majorHAnsi" w:hAnsiTheme="majorHAnsi" w:cstheme="majorHAnsi"/>
        </w:rPr>
      </w:pPr>
      <w:r w:rsidRPr="0070243C">
        <w:rPr>
          <w:rFonts w:asciiTheme="majorHAnsi" w:hAnsiTheme="majorHAnsi" w:cstheme="majorHAnsi"/>
        </w:rPr>
        <w:t>Web</w:t>
      </w:r>
      <w:r w:rsidRPr="0070243C">
        <w:rPr>
          <w:rFonts w:asciiTheme="majorHAnsi" w:hAnsiTheme="majorHAnsi" w:cstheme="majorHAnsi" w:hint="eastAsia"/>
        </w:rPr>
        <w:t>アプリケーションサーバのユーザ制御機能は</w:t>
      </w:r>
      <w:r w:rsidRPr="0070243C">
        <w:rPr>
          <w:rFonts w:asciiTheme="majorHAnsi" w:hAnsiTheme="majorHAnsi" w:cstheme="majorHAnsi"/>
        </w:rPr>
        <w:t>REST API</w:t>
      </w:r>
      <w:r w:rsidRPr="0070243C">
        <w:rPr>
          <w:rFonts w:asciiTheme="majorHAnsi" w:hAnsiTheme="majorHAnsi" w:cstheme="majorHAnsi" w:hint="eastAsia"/>
        </w:rPr>
        <w:t>に応じて</w:t>
      </w:r>
      <w:r w:rsidRPr="0070243C">
        <w:rPr>
          <w:rFonts w:asciiTheme="majorHAnsi" w:hAnsiTheme="majorHAnsi" w:cstheme="majorHAnsi"/>
        </w:rPr>
        <w:t>CKAN</w:t>
      </w:r>
      <w:r w:rsidRPr="0070243C">
        <w:rPr>
          <w:rFonts w:asciiTheme="majorHAnsi" w:hAnsiTheme="majorHAnsi" w:cstheme="majorHAnsi" w:hint="eastAsia"/>
        </w:rPr>
        <w:t>からユーザ情報を取得、</w:t>
      </w:r>
      <w:r w:rsidRPr="0070243C">
        <w:rPr>
          <w:rFonts w:asciiTheme="majorHAnsi" w:hAnsiTheme="majorHAnsi" w:cstheme="majorHAnsi"/>
        </w:rPr>
        <w:t>CKAN</w:t>
      </w:r>
      <w:r w:rsidRPr="0070243C">
        <w:rPr>
          <w:rFonts w:asciiTheme="majorHAnsi" w:hAnsiTheme="majorHAnsi" w:cstheme="majorHAnsi" w:hint="eastAsia"/>
        </w:rPr>
        <w:t>へユーザ情報を登録・更新を行う。</w:t>
      </w:r>
      <w:r w:rsidR="00401516" w:rsidRPr="0070243C">
        <w:rPr>
          <w:rFonts w:asciiTheme="majorHAnsi" w:hAnsiTheme="majorHAnsi" w:cstheme="majorHAnsi" w:hint="eastAsia"/>
        </w:rPr>
        <w:t>ユーザ情報の管理は</w:t>
      </w:r>
      <w:r w:rsidR="00401516" w:rsidRPr="0070243C">
        <w:rPr>
          <w:rFonts w:asciiTheme="majorHAnsi" w:hAnsiTheme="majorHAnsi" w:cstheme="majorHAnsi"/>
        </w:rPr>
        <w:t>CKAN</w:t>
      </w:r>
      <w:r w:rsidR="00C64CF0" w:rsidRPr="0070243C">
        <w:rPr>
          <w:rFonts w:asciiTheme="majorHAnsi" w:hAnsiTheme="majorHAnsi" w:cstheme="majorHAnsi" w:hint="eastAsia"/>
        </w:rPr>
        <w:t>が行う</w:t>
      </w:r>
      <w:r w:rsidR="00401516" w:rsidRPr="0070243C">
        <w:rPr>
          <w:rFonts w:asciiTheme="majorHAnsi" w:hAnsiTheme="majorHAnsi" w:cstheme="majorHAnsi" w:hint="eastAsia"/>
        </w:rPr>
        <w:t>。</w:t>
      </w:r>
    </w:p>
    <w:p w14:paraId="2199828F" w14:textId="234C20D5" w:rsidR="006A599B" w:rsidRPr="0070243C" w:rsidRDefault="006A599B" w:rsidP="006A599B">
      <w:pPr>
        <w:widowControl/>
        <w:jc w:val="left"/>
        <w:rPr>
          <w:rFonts w:asciiTheme="majorHAnsi" w:hAnsiTheme="majorHAnsi" w:cstheme="majorHAnsi"/>
        </w:rPr>
      </w:pPr>
      <w:r w:rsidRPr="0070243C">
        <w:rPr>
          <w:rFonts w:asciiTheme="majorHAnsi" w:hAnsiTheme="majorHAnsi" w:cstheme="majorHAnsi" w:hint="eastAsia"/>
        </w:rPr>
        <w:t>ユーザ制御機能の</w:t>
      </w:r>
      <w:r w:rsidRPr="0070243C">
        <w:rPr>
          <w:rFonts w:asciiTheme="majorHAnsi" w:hAnsiTheme="majorHAnsi" w:cstheme="majorHAnsi"/>
        </w:rPr>
        <w:t>API</w:t>
      </w:r>
      <w:r w:rsidRPr="0070243C">
        <w:rPr>
          <w:rFonts w:asciiTheme="majorHAnsi" w:hAnsiTheme="majorHAnsi" w:cstheme="majorHAnsi" w:hint="eastAsia"/>
        </w:rPr>
        <w:t>を下記に示す。</w:t>
      </w:r>
    </w:p>
    <w:p w14:paraId="7F55332D" w14:textId="77777777" w:rsidR="006A599B" w:rsidRPr="0070243C" w:rsidRDefault="006A599B" w:rsidP="006A599B">
      <w:pPr>
        <w:rPr>
          <w:rFonts w:asciiTheme="majorHAnsi" w:hAnsiTheme="majorHAnsi" w:cstheme="majorHAnsi"/>
          <w:kern w:val="0"/>
        </w:rPr>
      </w:pPr>
    </w:p>
    <w:p w14:paraId="02993213" w14:textId="365724E9" w:rsidR="006A599B" w:rsidRPr="0070243C" w:rsidRDefault="006A599B" w:rsidP="006A599B">
      <w:pPr>
        <w:pStyle w:val="a9"/>
        <w:keepNext/>
        <w:jc w:val="center"/>
        <w:rPr>
          <w:rFonts w:asciiTheme="majorHAnsi" w:hAnsiTheme="majorHAnsi" w:cstheme="majorHAnsi"/>
        </w:rPr>
      </w:pPr>
      <w:r w:rsidRPr="0070243C">
        <w:rPr>
          <w:rFonts w:asciiTheme="majorHAnsi" w:hAnsiTheme="majorHAnsi" w:cstheme="majorHAnsi" w:hint="eastAsia"/>
        </w:rPr>
        <w:t>表</w:t>
      </w:r>
      <w:r w:rsidRPr="0070243C">
        <w:rPr>
          <w:rFonts w:asciiTheme="majorHAnsi" w:hAnsiTheme="majorHAnsi" w:cstheme="majorHAnsi"/>
        </w:rPr>
        <w:t xml:space="preserve"> </w:t>
      </w:r>
      <w:r w:rsidR="00697800">
        <w:rPr>
          <w:rFonts w:asciiTheme="majorHAnsi" w:hAnsiTheme="majorHAnsi" w:cstheme="majorHAnsi" w:hint="eastAsia"/>
        </w:rPr>
        <w:t>４</w:t>
      </w:r>
      <w:r w:rsidR="00697800">
        <w:rPr>
          <w:rFonts w:asciiTheme="majorHAnsi" w:hAnsiTheme="majorHAnsi" w:cstheme="majorHAnsi" w:hint="eastAsia"/>
        </w:rPr>
        <w:t>.</w:t>
      </w:r>
      <w:r w:rsidR="007B30E2">
        <w:rPr>
          <w:rFonts w:asciiTheme="majorHAnsi" w:hAnsiTheme="majorHAnsi" w:cstheme="majorHAnsi" w:hint="eastAsia"/>
        </w:rPr>
        <w:t xml:space="preserve"> </w:t>
      </w:r>
      <w:r w:rsidR="00697800">
        <w:rPr>
          <w:rFonts w:asciiTheme="majorHAnsi" w:hAnsiTheme="majorHAnsi" w:cstheme="majorHAnsi" w:hint="eastAsia"/>
        </w:rPr>
        <w:t>３</w:t>
      </w:r>
      <w:r w:rsidR="00697800">
        <w:rPr>
          <w:rFonts w:asciiTheme="majorHAnsi" w:hAnsiTheme="majorHAnsi" w:cstheme="majorHAnsi" w:hint="eastAsia"/>
        </w:rPr>
        <w:t>-</w:t>
      </w:r>
      <w:r w:rsidR="00697800">
        <w:rPr>
          <w:rFonts w:asciiTheme="majorHAnsi" w:hAnsiTheme="majorHAnsi" w:cstheme="majorHAnsi" w:hint="eastAsia"/>
        </w:rPr>
        <w:t>１</w:t>
      </w:r>
      <w:r w:rsidR="007B30E2">
        <w:rPr>
          <w:rFonts w:asciiTheme="majorHAnsi" w:hAnsiTheme="majorHAnsi" w:cstheme="majorHAnsi" w:hint="eastAsia"/>
        </w:rPr>
        <w:t>ユーザ制御機能</w:t>
      </w:r>
      <w:r w:rsidRPr="0070243C">
        <w:rPr>
          <w:rFonts w:asciiTheme="majorHAnsi" w:hAnsiTheme="majorHAnsi" w:cstheme="majorHAnsi" w:hint="eastAsia"/>
        </w:rPr>
        <w:t>の</w:t>
      </w:r>
      <w:r w:rsidRPr="0070243C">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6A599B" w:rsidRPr="00DE6048" w14:paraId="65F5DE5F"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2A598" w14:textId="77777777" w:rsidR="006A599B" w:rsidRPr="0070243C" w:rsidRDefault="006A599B">
            <w:pPr>
              <w:rPr>
                <w:rFonts w:asciiTheme="majorHAnsi" w:hAnsiTheme="majorHAnsi" w:cstheme="majorHAnsi"/>
                <w:szCs w:val="21"/>
              </w:rPr>
            </w:pPr>
            <w:r w:rsidRPr="0070243C">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3795E2" w14:textId="2958EA25" w:rsidR="006A599B" w:rsidRPr="0070243C" w:rsidRDefault="006A599B">
            <w:pPr>
              <w:rPr>
                <w:rFonts w:asciiTheme="majorHAnsi" w:hAnsiTheme="majorHAnsi" w:cstheme="majorHAnsi"/>
                <w:szCs w:val="21"/>
              </w:rPr>
            </w:pPr>
            <w:r w:rsidRPr="0070243C">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7DCB88" w14:textId="77777777" w:rsidR="006A599B" w:rsidRPr="0070243C" w:rsidRDefault="006A599B">
            <w:pPr>
              <w:rPr>
                <w:rFonts w:asciiTheme="majorHAnsi" w:hAnsiTheme="majorHAnsi" w:cstheme="majorHAnsi"/>
                <w:szCs w:val="21"/>
              </w:rPr>
            </w:pPr>
            <w:r w:rsidRPr="0070243C">
              <w:rPr>
                <w:rFonts w:asciiTheme="majorHAnsi" w:hAnsiTheme="majorHAnsi" w:cstheme="majorHAnsi" w:hint="eastAsia"/>
                <w:szCs w:val="21"/>
              </w:rPr>
              <w:t>概要</w:t>
            </w:r>
          </w:p>
        </w:tc>
      </w:tr>
      <w:tr w:rsidR="00401516" w:rsidRPr="00DE6048" w14:paraId="037BFFDE"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2460C4AB" w14:textId="77777777" w:rsidR="00401516" w:rsidRPr="0070243C" w:rsidRDefault="00401516"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F65AC03" w14:textId="4CBCD225" w:rsidR="00401516" w:rsidRPr="0070243C" w:rsidRDefault="00401516" w:rsidP="00401516">
            <w:pPr>
              <w:jc w:val="left"/>
              <w:rPr>
                <w:rFonts w:asciiTheme="majorHAnsi" w:hAnsiTheme="majorHAnsi" w:cstheme="majorHAnsi"/>
                <w:szCs w:val="21"/>
              </w:rPr>
            </w:pPr>
            <w:r w:rsidRPr="0070243C">
              <w:rPr>
                <w:rFonts w:asciiTheme="majorHAnsi" w:hAnsiTheme="majorHAnsi" w:cstheme="majorHAnsi" w:hint="eastAsia"/>
              </w:rPr>
              <w:t>ログイン</w:t>
            </w:r>
          </w:p>
        </w:tc>
        <w:tc>
          <w:tcPr>
            <w:tcW w:w="6804" w:type="dxa"/>
            <w:tcBorders>
              <w:top w:val="single" w:sz="4" w:space="0" w:color="auto"/>
              <w:left w:val="single" w:sz="4" w:space="0" w:color="auto"/>
              <w:bottom w:val="single" w:sz="4" w:space="0" w:color="auto"/>
              <w:right w:val="single" w:sz="4" w:space="0" w:color="auto"/>
            </w:tcBorders>
          </w:tcPr>
          <w:p w14:paraId="6A84CB66" w14:textId="1B8A0EDD" w:rsidR="00401516" w:rsidRPr="0070243C" w:rsidRDefault="00AD2B7A"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ユーザが入力したユーザ名から</w:t>
            </w:r>
            <w:r>
              <w:rPr>
                <w:rFonts w:asciiTheme="majorHAnsi" w:hAnsiTheme="majorHAnsi" w:cstheme="majorHAnsi" w:hint="eastAsia"/>
                <w:szCs w:val="21"/>
              </w:rPr>
              <w:t>CKAN</w:t>
            </w:r>
            <w:r>
              <w:rPr>
                <w:rFonts w:asciiTheme="majorHAnsi" w:hAnsiTheme="majorHAnsi" w:cstheme="majorHAnsi" w:hint="eastAsia"/>
                <w:szCs w:val="21"/>
              </w:rPr>
              <w:t>のユーザ情報を取得し、パスワードを認証する。</w:t>
            </w:r>
          </w:p>
        </w:tc>
      </w:tr>
      <w:tr w:rsidR="00401516" w:rsidRPr="00DE6048" w14:paraId="52CB614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4713AC22" w14:textId="77777777" w:rsidR="00401516" w:rsidRPr="0070243C" w:rsidRDefault="00401516"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8BF6EF0" w14:textId="003A7867" w:rsidR="00401516" w:rsidRPr="00DE6048" w:rsidRDefault="00401516" w:rsidP="00401516">
            <w:pPr>
              <w:jc w:val="left"/>
              <w:rPr>
                <w:rFonts w:asciiTheme="majorHAnsi" w:hAnsiTheme="majorHAnsi" w:cstheme="majorHAnsi"/>
                <w:kern w:val="24"/>
                <w:szCs w:val="21"/>
              </w:rPr>
            </w:pPr>
            <w:r w:rsidRPr="0070243C">
              <w:rPr>
                <w:rFonts w:asciiTheme="majorHAnsi" w:hAnsiTheme="majorHAnsi" w:cstheme="majorHAnsi" w:hint="eastAsia"/>
              </w:rPr>
              <w:t>ログアウト</w:t>
            </w:r>
          </w:p>
        </w:tc>
        <w:tc>
          <w:tcPr>
            <w:tcW w:w="6804" w:type="dxa"/>
            <w:tcBorders>
              <w:top w:val="single" w:sz="4" w:space="0" w:color="auto"/>
              <w:left w:val="single" w:sz="4" w:space="0" w:color="auto"/>
              <w:bottom w:val="single" w:sz="4" w:space="0" w:color="auto"/>
              <w:right w:val="single" w:sz="4" w:space="0" w:color="auto"/>
            </w:tcBorders>
          </w:tcPr>
          <w:p w14:paraId="430FDE2E" w14:textId="0267A59A" w:rsidR="00F06E30" w:rsidRPr="0070243C" w:rsidRDefault="00AD2B7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ログイン</w:t>
            </w:r>
            <w:r w:rsidR="00513528">
              <w:rPr>
                <w:rFonts w:asciiTheme="majorHAnsi" w:hAnsiTheme="majorHAnsi" w:cstheme="majorHAnsi" w:hint="eastAsia"/>
                <w:kern w:val="24"/>
                <w:szCs w:val="21"/>
              </w:rPr>
              <w:t>中の</w:t>
            </w:r>
            <w:r>
              <w:rPr>
                <w:rFonts w:asciiTheme="majorHAnsi" w:hAnsiTheme="majorHAnsi" w:cstheme="majorHAnsi" w:hint="eastAsia"/>
                <w:kern w:val="24"/>
                <w:szCs w:val="21"/>
              </w:rPr>
              <w:t>CKAN</w:t>
            </w:r>
            <w:r>
              <w:rPr>
                <w:rFonts w:asciiTheme="majorHAnsi" w:hAnsiTheme="majorHAnsi" w:cstheme="majorHAnsi" w:hint="eastAsia"/>
                <w:kern w:val="24"/>
                <w:szCs w:val="21"/>
              </w:rPr>
              <w:t>からログアウトする。</w:t>
            </w:r>
          </w:p>
        </w:tc>
      </w:tr>
      <w:tr w:rsidR="00F06E30" w:rsidRPr="00DE6048" w14:paraId="59CEFF53"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D54448D" w14:textId="77777777" w:rsidR="00F06E30" w:rsidRPr="00DE6048"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4D6D0A1" w14:textId="633F5220" w:rsidR="00F06E30" w:rsidRPr="00DE6048" w:rsidRDefault="00F06E30" w:rsidP="00F06E30">
            <w:pPr>
              <w:jc w:val="left"/>
              <w:rPr>
                <w:rFonts w:asciiTheme="majorHAnsi" w:hAnsiTheme="majorHAnsi" w:cstheme="majorHAnsi"/>
              </w:rPr>
            </w:pPr>
            <w:r>
              <w:rPr>
                <w:rFonts w:asciiTheme="majorHAnsi" w:hAnsiTheme="majorHAnsi" w:cstheme="majorHAnsi" w:hint="eastAsia"/>
              </w:rPr>
              <w:t>組織情報取得</w:t>
            </w:r>
          </w:p>
        </w:tc>
        <w:tc>
          <w:tcPr>
            <w:tcW w:w="6804" w:type="dxa"/>
            <w:tcBorders>
              <w:top w:val="single" w:sz="4" w:space="0" w:color="auto"/>
              <w:left w:val="single" w:sz="4" w:space="0" w:color="auto"/>
              <w:bottom w:val="single" w:sz="4" w:space="0" w:color="auto"/>
              <w:right w:val="single" w:sz="4" w:space="0" w:color="auto"/>
            </w:tcBorders>
          </w:tcPr>
          <w:p w14:paraId="500E909F" w14:textId="04E278FD" w:rsidR="00F06E30"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szCs w:val="21"/>
              </w:rPr>
              <w:t>ログインしているユーザの組織情報を</w:t>
            </w:r>
            <w:r>
              <w:rPr>
                <w:rFonts w:asciiTheme="majorHAnsi" w:hAnsiTheme="majorHAnsi" w:cstheme="majorHAnsi" w:hint="eastAsia"/>
                <w:szCs w:val="21"/>
              </w:rPr>
              <w:t>CKAN</w:t>
            </w:r>
            <w:r>
              <w:rPr>
                <w:rFonts w:asciiTheme="majorHAnsi" w:hAnsiTheme="majorHAnsi" w:cstheme="majorHAnsi" w:hint="eastAsia"/>
                <w:szCs w:val="21"/>
              </w:rPr>
              <w:t>から取得する。</w:t>
            </w:r>
          </w:p>
        </w:tc>
      </w:tr>
      <w:tr w:rsidR="00F06E30" w:rsidRPr="00DE6048" w14:paraId="7A511C92"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5F5ECC95"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2DB6564" w14:textId="0197D001"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ユーザ一覧取得</w:t>
            </w:r>
          </w:p>
        </w:tc>
        <w:tc>
          <w:tcPr>
            <w:tcW w:w="6804" w:type="dxa"/>
            <w:tcBorders>
              <w:top w:val="single" w:sz="4" w:space="0" w:color="auto"/>
              <w:left w:val="single" w:sz="4" w:space="0" w:color="auto"/>
              <w:bottom w:val="single" w:sz="4" w:space="0" w:color="auto"/>
              <w:right w:val="single" w:sz="4" w:space="0" w:color="auto"/>
            </w:tcBorders>
          </w:tcPr>
          <w:p w14:paraId="45CD916F" w14:textId="4E709406" w:rsidR="00F06E30" w:rsidRPr="00DE6048"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ユーザがログインしている</w:t>
            </w:r>
            <w:r>
              <w:rPr>
                <w:rFonts w:asciiTheme="majorHAnsi" w:hAnsiTheme="majorHAnsi" w:cstheme="majorHAnsi" w:hint="eastAsia"/>
                <w:kern w:val="24"/>
                <w:szCs w:val="21"/>
              </w:rPr>
              <w:t>CKAN</w:t>
            </w:r>
            <w:r>
              <w:rPr>
                <w:rFonts w:asciiTheme="majorHAnsi" w:hAnsiTheme="majorHAnsi" w:cstheme="majorHAnsi" w:hint="eastAsia"/>
                <w:kern w:val="24"/>
                <w:szCs w:val="21"/>
              </w:rPr>
              <w:t>に登録されている全ユーザ情報を取得する。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p>
        </w:tc>
      </w:tr>
      <w:tr w:rsidR="00F06E30" w:rsidRPr="00DE6048" w14:paraId="51664DED"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14C217A9"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512635E" w14:textId="5A773E4C" w:rsidR="00F06E30" w:rsidRPr="0070243C" w:rsidRDefault="00F06E30" w:rsidP="00F06E30">
            <w:pPr>
              <w:jc w:val="left"/>
              <w:rPr>
                <w:rFonts w:asciiTheme="majorHAnsi" w:hAnsiTheme="majorHAnsi" w:cstheme="majorHAnsi"/>
                <w:szCs w:val="21"/>
              </w:rPr>
            </w:pPr>
            <w:r w:rsidRPr="0070243C">
              <w:rPr>
                <w:rFonts w:asciiTheme="majorHAnsi" w:hAnsiTheme="majorHAnsi" w:cstheme="majorHAnsi" w:hint="eastAsia"/>
              </w:rPr>
              <w:t>ユーザ取得</w:t>
            </w:r>
          </w:p>
        </w:tc>
        <w:tc>
          <w:tcPr>
            <w:tcW w:w="6804" w:type="dxa"/>
            <w:tcBorders>
              <w:top w:val="single" w:sz="4" w:space="0" w:color="auto"/>
              <w:left w:val="single" w:sz="4" w:space="0" w:color="auto"/>
              <w:bottom w:val="single" w:sz="4" w:space="0" w:color="auto"/>
              <w:right w:val="single" w:sz="4" w:space="0" w:color="auto"/>
            </w:tcBorders>
          </w:tcPr>
          <w:p w14:paraId="5D7AF718" w14:textId="00D9B728" w:rsidR="00F06E30" w:rsidRPr="0070243C" w:rsidRDefault="00F06E30"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ユーザ一覧から選択したユーザ情報を取得する。</w:t>
            </w:r>
            <w:r w:rsidR="00513528">
              <w:rPr>
                <w:rFonts w:asciiTheme="majorHAnsi" w:hAnsiTheme="majorHAnsi" w:cstheme="majorHAnsi" w:hint="eastAsia"/>
                <w:kern w:val="24"/>
                <w:szCs w:val="21"/>
              </w:rPr>
              <w:t>Sysadmin</w:t>
            </w:r>
            <w:r w:rsidR="00513528">
              <w:rPr>
                <w:rFonts w:asciiTheme="majorHAnsi" w:hAnsiTheme="majorHAnsi" w:cstheme="majorHAnsi" w:hint="eastAsia"/>
                <w:kern w:val="24"/>
                <w:szCs w:val="21"/>
              </w:rPr>
              <w:t>権限をもつユーザのみ実行可能。</w:t>
            </w:r>
          </w:p>
        </w:tc>
      </w:tr>
      <w:tr w:rsidR="00F06E30" w:rsidRPr="00DE6048" w14:paraId="37CF21C8"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0D24C4E7"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6A283A2" w14:textId="2B9DCA45"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ユーザ作成</w:t>
            </w:r>
          </w:p>
        </w:tc>
        <w:tc>
          <w:tcPr>
            <w:tcW w:w="6804" w:type="dxa"/>
            <w:tcBorders>
              <w:top w:val="single" w:sz="4" w:space="0" w:color="auto"/>
              <w:left w:val="single" w:sz="4" w:space="0" w:color="auto"/>
              <w:bottom w:val="single" w:sz="4" w:space="0" w:color="auto"/>
              <w:right w:val="single" w:sz="4" w:space="0" w:color="auto"/>
            </w:tcBorders>
          </w:tcPr>
          <w:p w14:paraId="33A0B867" w14:textId="43FF8B05" w:rsidR="00F06E30" w:rsidRPr="0070243C"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ユーザがログインしている</w:t>
            </w:r>
            <w:r>
              <w:rPr>
                <w:rFonts w:asciiTheme="majorHAnsi" w:hAnsiTheme="majorHAnsi" w:cstheme="majorHAnsi" w:hint="eastAsia"/>
                <w:kern w:val="24"/>
                <w:szCs w:val="21"/>
              </w:rPr>
              <w:t>CKAN</w:t>
            </w:r>
            <w:r>
              <w:rPr>
                <w:rFonts w:asciiTheme="majorHAnsi" w:hAnsiTheme="majorHAnsi" w:cstheme="majorHAnsi" w:hint="eastAsia"/>
                <w:kern w:val="24"/>
                <w:szCs w:val="21"/>
              </w:rPr>
              <w:t>に対して新たなユーザを作成する。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p>
        </w:tc>
      </w:tr>
      <w:tr w:rsidR="00F06E30" w:rsidRPr="00DE6048" w14:paraId="31BC4326"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73C1611C"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CB75539" w14:textId="5F6578AE"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ユーザ更新</w:t>
            </w:r>
          </w:p>
        </w:tc>
        <w:tc>
          <w:tcPr>
            <w:tcW w:w="6804" w:type="dxa"/>
            <w:tcBorders>
              <w:top w:val="single" w:sz="4" w:space="0" w:color="auto"/>
              <w:left w:val="single" w:sz="4" w:space="0" w:color="auto"/>
              <w:bottom w:val="single" w:sz="4" w:space="0" w:color="auto"/>
              <w:right w:val="single" w:sz="4" w:space="0" w:color="auto"/>
            </w:tcBorders>
          </w:tcPr>
          <w:p w14:paraId="004D54D6" w14:textId="1DA5E5A3" w:rsidR="00F06E30" w:rsidRPr="0070243C"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作成済みのユーザ情報を更新する。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r w:rsidR="00513528">
              <w:rPr>
                <w:rFonts w:asciiTheme="majorHAnsi" w:hAnsiTheme="majorHAnsi" w:cstheme="majorHAnsi" w:hint="eastAsia"/>
                <w:kern w:val="24"/>
                <w:szCs w:val="21"/>
              </w:rPr>
              <w:t>Sysadmin</w:t>
            </w:r>
            <w:r w:rsidR="00513528">
              <w:rPr>
                <w:rFonts w:asciiTheme="majorHAnsi" w:hAnsiTheme="majorHAnsi" w:cstheme="majorHAnsi" w:hint="eastAsia"/>
                <w:kern w:val="24"/>
                <w:szCs w:val="21"/>
              </w:rPr>
              <w:t>権限をもつユーザのみ実行可能。</w:t>
            </w:r>
          </w:p>
        </w:tc>
      </w:tr>
      <w:tr w:rsidR="00F06E30" w:rsidRPr="00DE6048" w14:paraId="29B6EE44"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1B6CE38A"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B61D95C" w14:textId="52D38D37"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ユーザパスワード更新</w:t>
            </w:r>
          </w:p>
        </w:tc>
        <w:tc>
          <w:tcPr>
            <w:tcW w:w="6804" w:type="dxa"/>
            <w:tcBorders>
              <w:top w:val="single" w:sz="4" w:space="0" w:color="auto"/>
              <w:left w:val="single" w:sz="4" w:space="0" w:color="auto"/>
              <w:bottom w:val="single" w:sz="4" w:space="0" w:color="auto"/>
              <w:right w:val="single" w:sz="4" w:space="0" w:color="auto"/>
            </w:tcBorders>
          </w:tcPr>
          <w:p w14:paraId="33DC690D" w14:textId="7BC905B3" w:rsidR="00F06E30" w:rsidRPr="0070243C"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作成済みのユーザ情報のパスワードを更新する。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p>
        </w:tc>
      </w:tr>
      <w:tr w:rsidR="00F06E30" w:rsidRPr="00DE6048" w14:paraId="199F0049"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2E75E72A" w14:textId="77777777" w:rsidR="00F06E30" w:rsidRPr="0070243C" w:rsidRDefault="00F06E30" w:rsidP="000D2DA6">
            <w:pPr>
              <w:pStyle w:val="a8"/>
              <w:numPr>
                <w:ilvl w:val="0"/>
                <w:numId w:val="1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C320B73" w14:textId="18DD674D" w:rsidR="00F06E30" w:rsidRPr="0070243C" w:rsidRDefault="00F06E30" w:rsidP="00F06E30">
            <w:pPr>
              <w:jc w:val="left"/>
              <w:rPr>
                <w:rFonts w:asciiTheme="majorHAnsi" w:hAnsiTheme="majorHAnsi" w:cstheme="majorHAnsi"/>
                <w:kern w:val="24"/>
                <w:szCs w:val="21"/>
              </w:rPr>
            </w:pPr>
            <w:r w:rsidRPr="0070243C">
              <w:rPr>
                <w:rFonts w:asciiTheme="majorHAnsi" w:hAnsiTheme="majorHAnsi" w:cstheme="majorHAnsi" w:hint="eastAsia"/>
              </w:rPr>
              <w:t>ユーザ削除</w:t>
            </w:r>
          </w:p>
        </w:tc>
        <w:tc>
          <w:tcPr>
            <w:tcW w:w="6804" w:type="dxa"/>
            <w:tcBorders>
              <w:top w:val="single" w:sz="4" w:space="0" w:color="auto"/>
              <w:left w:val="single" w:sz="4" w:space="0" w:color="auto"/>
              <w:bottom w:val="single" w:sz="4" w:space="0" w:color="auto"/>
              <w:right w:val="single" w:sz="4" w:space="0" w:color="auto"/>
            </w:tcBorders>
          </w:tcPr>
          <w:p w14:paraId="26EE28C6" w14:textId="58AA27C7" w:rsidR="00F06E30" w:rsidRPr="0070243C" w:rsidRDefault="00F06E3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作成済みのユーザから任意のユーザを削除する。</w:t>
            </w:r>
            <w:r>
              <w:rPr>
                <w:rFonts w:asciiTheme="majorHAnsi" w:hAnsiTheme="majorHAnsi" w:cstheme="majorHAnsi" w:hint="eastAsia"/>
                <w:kern w:val="24"/>
                <w:szCs w:val="21"/>
              </w:rPr>
              <w:t>Sysadmin</w:t>
            </w:r>
            <w:r>
              <w:rPr>
                <w:rFonts w:asciiTheme="majorHAnsi" w:hAnsiTheme="majorHAnsi" w:cstheme="majorHAnsi" w:hint="eastAsia"/>
                <w:kern w:val="24"/>
                <w:szCs w:val="21"/>
              </w:rPr>
              <w:t>権限をもつユーザのみ実行可能。</w:t>
            </w:r>
          </w:p>
        </w:tc>
      </w:tr>
    </w:tbl>
    <w:p w14:paraId="3EFAF2F7" w14:textId="77777777" w:rsidR="006A599B" w:rsidRPr="0070243C" w:rsidRDefault="006A599B" w:rsidP="006A599B">
      <w:pPr>
        <w:widowControl/>
        <w:jc w:val="left"/>
        <w:rPr>
          <w:rFonts w:asciiTheme="majorHAnsi" w:hAnsiTheme="majorHAnsi" w:cstheme="majorHAnsi"/>
        </w:rPr>
      </w:pPr>
    </w:p>
    <w:p w14:paraId="6DBDB5A2" w14:textId="2DD83D82" w:rsidR="006A599B" w:rsidRDefault="006A599B" w:rsidP="006A599B">
      <w:pPr>
        <w:widowControl/>
        <w:jc w:val="left"/>
        <w:rPr>
          <w:rFonts w:asciiTheme="majorHAnsi" w:hAnsiTheme="majorHAnsi" w:cstheme="majorHAnsi"/>
        </w:rPr>
      </w:pPr>
    </w:p>
    <w:p w14:paraId="2DB771DB" w14:textId="492954A8" w:rsidR="00B20C9E" w:rsidRPr="0070243C" w:rsidRDefault="00545F89" w:rsidP="006A599B">
      <w:pPr>
        <w:widowControl/>
        <w:jc w:val="left"/>
        <w:rPr>
          <w:rFonts w:asciiTheme="majorHAnsi" w:hAnsiTheme="majorHAnsi" w:cstheme="majorHAnsi"/>
        </w:rPr>
      </w:pPr>
      <w:r>
        <w:rPr>
          <w:rFonts w:asciiTheme="majorHAnsi" w:hAnsiTheme="majorHAnsi" w:cstheme="majorHAnsi"/>
        </w:rPr>
        <w:br w:type="page"/>
      </w:r>
    </w:p>
    <w:p w14:paraId="5AC9A678" w14:textId="77777777" w:rsidR="00CF733F" w:rsidRPr="0070243C" w:rsidRDefault="00CF733F" w:rsidP="00D95411">
      <w:pPr>
        <w:pStyle w:val="3"/>
        <w:rPr>
          <w:rFonts w:ascii="Century" w:hAnsi="Century" w:cstheme="minorBidi"/>
        </w:rPr>
      </w:pPr>
      <w:bookmarkStart w:id="42" w:name="_Toc112933072"/>
      <w:r w:rsidRPr="0070243C">
        <w:rPr>
          <w:rFonts w:ascii="Century" w:hAnsi="Century" w:cstheme="minorBidi" w:hint="eastAsia"/>
        </w:rPr>
        <w:lastRenderedPageBreak/>
        <w:t>ログイン</w:t>
      </w:r>
      <w:bookmarkEnd w:id="42"/>
    </w:p>
    <w:p w14:paraId="049D5A1E" w14:textId="4FD61C4D" w:rsidR="006A599B" w:rsidRDefault="00677BA3" w:rsidP="0070243C">
      <w:r>
        <w:rPr>
          <w:rFonts w:asciiTheme="majorHAnsi" w:hAnsiTheme="majorHAnsi" w:cstheme="majorHAnsi" w:hint="eastAsia"/>
        </w:rPr>
        <w:t>リクエストパラメータ</w:t>
      </w:r>
      <w:r>
        <w:rPr>
          <w:rFonts w:hint="eastAsia"/>
        </w:rPr>
        <w:t>にある</w:t>
      </w:r>
      <w:r w:rsidR="00EB4625">
        <w:rPr>
          <w:rFonts w:hint="eastAsia"/>
        </w:rPr>
        <w:t>CADDE</w:t>
      </w:r>
      <w:r w:rsidR="00090887" w:rsidRPr="00DE6048">
        <w:rPr>
          <w:rFonts w:hint="eastAsia"/>
        </w:rPr>
        <w:t>ユーザ</w:t>
      </w:r>
      <w:r w:rsidR="00EB4625">
        <w:rPr>
          <w:rFonts w:hint="eastAsia"/>
        </w:rPr>
        <w:t>ID</w:t>
      </w:r>
      <w:r w:rsidR="00EB4625">
        <w:rPr>
          <w:rFonts w:hint="eastAsia"/>
        </w:rPr>
        <w:t>と</w:t>
      </w:r>
      <w:r w:rsidR="000036DD">
        <w:rPr>
          <w:rFonts w:hint="eastAsia"/>
        </w:rPr>
        <w:t>CADDE</w:t>
      </w:r>
      <w:r w:rsidR="000036DD">
        <w:rPr>
          <w:rFonts w:hint="eastAsia"/>
        </w:rPr>
        <w:t>ユーザ</w:t>
      </w:r>
      <w:r w:rsidR="000036DD">
        <w:rPr>
          <w:rFonts w:hint="eastAsia"/>
        </w:rPr>
        <w:t>ID</w:t>
      </w:r>
      <w:r w:rsidR="000036DD">
        <w:rPr>
          <w:rFonts w:hint="eastAsia"/>
        </w:rPr>
        <w:t>に紐づくパスワード、ワンタイムパスワードを認証サーバへのリクエストとして</w:t>
      </w:r>
      <w:r w:rsidR="00FF690B">
        <w:rPr>
          <w:rFonts w:hint="eastAsia"/>
        </w:rPr>
        <w:t>ユーザ</w:t>
      </w:r>
      <w:r w:rsidR="000036DD">
        <w:rPr>
          <w:rFonts w:hint="eastAsia"/>
        </w:rPr>
        <w:t>認証機能を実行する。</w:t>
      </w:r>
      <w:r w:rsidR="00067018">
        <w:rPr>
          <w:rFonts w:hint="eastAsia"/>
        </w:rPr>
        <w:t>認証に成功すると提供者トークンを取得し、取得した提供者トークン</w:t>
      </w:r>
      <w:r w:rsidR="00250A64">
        <w:rPr>
          <w:rFonts w:hint="eastAsia"/>
        </w:rPr>
        <w:t>を</w:t>
      </w:r>
      <w:r w:rsidR="00067018">
        <w:rPr>
          <w:rFonts w:hint="eastAsia"/>
        </w:rPr>
        <w:t>アプリケーションサーバ内に保持する</w:t>
      </w:r>
      <w:r w:rsidR="00BE3AAF">
        <w:rPr>
          <w:rFonts w:hint="eastAsia"/>
        </w:rPr>
        <w:t>。</w:t>
      </w:r>
      <w:r w:rsidR="00952CD1">
        <w:rPr>
          <w:rFonts w:hint="eastAsia"/>
        </w:rPr>
        <w:t>運用管理者ユーザでログインした場合は、</w:t>
      </w:r>
      <w:r w:rsidR="00952CD1">
        <w:rPr>
          <w:rFonts w:hint="eastAsia"/>
        </w:rPr>
        <w:t>CADDE</w:t>
      </w:r>
      <w:r w:rsidR="00952CD1">
        <w:rPr>
          <w:rFonts w:hint="eastAsia"/>
        </w:rPr>
        <w:t>ユーザ</w:t>
      </w:r>
      <w:r w:rsidR="00952CD1">
        <w:rPr>
          <w:rFonts w:hint="eastAsia"/>
        </w:rPr>
        <w:t>ID</w:t>
      </w:r>
      <w:r w:rsidR="00952CD1">
        <w:rPr>
          <w:rFonts w:hint="eastAsia"/>
        </w:rPr>
        <w:t>をキーにコンフィグから</w:t>
      </w:r>
      <w:r w:rsidR="00952CD1">
        <w:rPr>
          <w:rFonts w:hint="eastAsia"/>
        </w:rPr>
        <w:t>CKAN</w:t>
      </w:r>
      <w:r w:rsidR="00952CD1">
        <w:rPr>
          <w:rFonts w:hint="eastAsia"/>
        </w:rPr>
        <w:t>ユーザ情報を取得する。提供者ユーザでログインした場合は</w:t>
      </w:r>
      <w:r w:rsidR="00BE3AAF">
        <w:rPr>
          <w:rFonts w:hint="eastAsia"/>
        </w:rPr>
        <w:t>CADDE</w:t>
      </w:r>
      <w:r w:rsidR="00BE3AAF">
        <w:rPr>
          <w:rFonts w:hint="eastAsia"/>
        </w:rPr>
        <w:t>ユーザ</w:t>
      </w:r>
      <w:r w:rsidR="00BE3AAF">
        <w:rPr>
          <w:rFonts w:hint="eastAsia"/>
        </w:rPr>
        <w:t>ID</w:t>
      </w:r>
      <w:r w:rsidR="00BE3AAF">
        <w:rPr>
          <w:rFonts w:hint="eastAsia"/>
        </w:rPr>
        <w:t>をキーにデータカタログ作成ツール内のデータベース</w:t>
      </w:r>
      <w:r w:rsidR="00E01B5E">
        <w:rPr>
          <w:rFonts w:hint="eastAsia"/>
        </w:rPr>
        <w:t>から</w:t>
      </w:r>
      <w:r w:rsidR="00E01B5E">
        <w:rPr>
          <w:rFonts w:hint="eastAsia"/>
        </w:rPr>
        <w:t>CKAN</w:t>
      </w:r>
      <w:r w:rsidR="00E01B5E">
        <w:rPr>
          <w:rFonts w:hint="eastAsia"/>
        </w:rPr>
        <w:t>ユーザ名と</w:t>
      </w:r>
      <w:r w:rsidR="00E01B5E">
        <w:rPr>
          <w:rFonts w:hint="eastAsia"/>
        </w:rPr>
        <w:t>CKAN</w:t>
      </w:r>
      <w:r w:rsidR="00E01B5E">
        <w:rPr>
          <w:rFonts w:hint="eastAsia"/>
        </w:rPr>
        <w:t>パスワードを取得する。</w:t>
      </w:r>
      <w:r w:rsidR="007D1B95">
        <w:rPr>
          <w:rFonts w:hint="eastAsia"/>
        </w:rPr>
        <w:t>カタログ作成ツールユーザの</w:t>
      </w:r>
      <w:r w:rsidR="007D1B95">
        <w:rPr>
          <w:rFonts w:hint="eastAsia"/>
        </w:rPr>
        <w:t>CKAN</w:t>
      </w:r>
      <w:r w:rsidR="007D1B95">
        <w:rPr>
          <w:rFonts w:hint="eastAsia"/>
        </w:rPr>
        <w:t>認証方法が外部</w:t>
      </w:r>
      <w:r w:rsidR="00250A64">
        <w:rPr>
          <w:rFonts w:hint="eastAsia"/>
        </w:rPr>
        <w:t>認証</w:t>
      </w:r>
      <w:r w:rsidR="007D1B95">
        <w:rPr>
          <w:rFonts w:hint="eastAsia"/>
        </w:rPr>
        <w:t>の場合は、認証拡張コンテナに対して外部認証</w:t>
      </w:r>
      <w:r w:rsidR="00250A64">
        <w:rPr>
          <w:rFonts w:hint="eastAsia"/>
        </w:rPr>
        <w:t>を実行する。その後</w:t>
      </w:r>
      <w:r w:rsidR="0014655A" w:rsidRPr="00DE6048">
        <w:rPr>
          <w:rFonts w:hint="eastAsia"/>
        </w:rPr>
        <w:t>横断検索用</w:t>
      </w:r>
      <w:r w:rsidR="0014655A" w:rsidRPr="00DE6048">
        <w:t>CKAN</w:t>
      </w:r>
      <w:r w:rsidR="003C6C8B" w:rsidRPr="00DE6048">
        <w:rPr>
          <w:rFonts w:hint="eastAsia"/>
        </w:rPr>
        <w:t>および</w:t>
      </w:r>
      <w:r w:rsidR="0014655A" w:rsidRPr="00DE6048">
        <w:rPr>
          <w:rFonts w:hint="eastAsia"/>
        </w:rPr>
        <w:t>詳細検索用</w:t>
      </w:r>
      <w:r w:rsidR="0014655A" w:rsidRPr="00DE6048">
        <w:t>CKAN</w:t>
      </w:r>
      <w:r w:rsidR="00090887" w:rsidRPr="00DE6048">
        <w:rPr>
          <w:rFonts w:hint="eastAsia"/>
        </w:rPr>
        <w:t>から</w:t>
      </w:r>
      <w:r w:rsidR="00250A64">
        <w:rPr>
          <w:rFonts w:hint="eastAsia"/>
        </w:rPr>
        <w:t>ユーザ情報を</w:t>
      </w:r>
      <w:r w:rsidR="00090887" w:rsidRPr="00DE6048">
        <w:rPr>
          <w:rFonts w:hint="eastAsia"/>
        </w:rPr>
        <w:t>取得し</w:t>
      </w:r>
      <w:r w:rsidR="00250A64">
        <w:rPr>
          <w:rFonts w:hint="eastAsia"/>
        </w:rPr>
        <w:t>、カタログ作成ツールユーザの</w:t>
      </w:r>
      <w:r w:rsidR="00250A64">
        <w:rPr>
          <w:rFonts w:hint="eastAsia"/>
        </w:rPr>
        <w:t>CKAN</w:t>
      </w:r>
      <w:r w:rsidR="00250A64">
        <w:rPr>
          <w:rFonts w:hint="eastAsia"/>
        </w:rPr>
        <w:t>認証方法が外部認証でない場合はパスワードのハッシュ値チェックをする。</w:t>
      </w:r>
      <w:r w:rsidR="00250A64">
        <w:rPr>
          <w:rFonts w:hint="eastAsia"/>
        </w:rPr>
        <w:t>CKAN</w:t>
      </w:r>
      <w:r w:rsidR="00250A64">
        <w:rPr>
          <w:rFonts w:hint="eastAsia"/>
        </w:rPr>
        <w:t>から取得したユーザ情報の登録先カタログサイトが外部</w:t>
      </w:r>
      <w:r w:rsidR="00250A64">
        <w:rPr>
          <w:rFonts w:hint="eastAsia"/>
        </w:rPr>
        <w:t>CKAN</w:t>
      </w:r>
      <w:r w:rsidR="00250A64">
        <w:rPr>
          <w:rFonts w:hint="eastAsia"/>
        </w:rPr>
        <w:t>かつ、</w:t>
      </w:r>
      <w:r w:rsidR="00126214">
        <w:rPr>
          <w:rFonts w:hint="eastAsia"/>
        </w:rPr>
        <w:t>カタログ作成ツール</w:t>
      </w:r>
      <w:r w:rsidR="00250A64">
        <w:rPr>
          <w:rFonts w:hint="eastAsia"/>
        </w:rPr>
        <w:t>ユーザの外部認証が有効な場合は認証拡張コンテナに対してユーザの外部認証を行う。</w:t>
      </w:r>
      <w:r w:rsidR="00126214">
        <w:rPr>
          <w:rFonts w:hint="eastAsia"/>
        </w:rPr>
        <w:t>カタログ作成ツールユーザの認証完了後、</w:t>
      </w:r>
      <w:r w:rsidR="00126214">
        <w:rPr>
          <w:rFonts w:hint="eastAsia"/>
        </w:rPr>
        <w:t>f</w:t>
      </w:r>
      <w:r w:rsidR="00126214">
        <w:t>lask</w:t>
      </w:r>
      <w:r w:rsidR="00126214">
        <w:rPr>
          <w:rFonts w:hint="eastAsia"/>
        </w:rPr>
        <w:t>ログインと</w:t>
      </w:r>
      <w:r w:rsidR="00126214">
        <w:rPr>
          <w:rFonts w:hint="eastAsia"/>
        </w:rPr>
        <w:t>C</w:t>
      </w:r>
      <w:r w:rsidR="00126214">
        <w:t>ookie</w:t>
      </w:r>
      <w:r w:rsidR="00126214">
        <w:rPr>
          <w:rFonts w:hint="eastAsia"/>
        </w:rPr>
        <w:t>での</w:t>
      </w:r>
      <w:r w:rsidR="00126214">
        <w:rPr>
          <w:rFonts w:hint="eastAsia"/>
        </w:rPr>
        <w:t>s</w:t>
      </w:r>
      <w:r w:rsidR="00126214">
        <w:t>ession</w:t>
      </w:r>
      <w:r w:rsidR="00126214">
        <w:rPr>
          <w:rFonts w:hint="eastAsia"/>
        </w:rPr>
        <w:t>情報を設定し、カタログ作成ツールユーザ情報を応答結果として返却する。</w:t>
      </w:r>
    </w:p>
    <w:p w14:paraId="24AF5BF4" w14:textId="5BADA96D" w:rsidR="00A67219" w:rsidRDefault="00A67219">
      <w:pPr>
        <w:widowControl/>
        <w:jc w:val="left"/>
        <w:rPr>
          <w:rFonts w:asciiTheme="majorHAnsi" w:hAnsiTheme="majorHAnsi" w:cstheme="majorHAnsi"/>
        </w:rPr>
      </w:pPr>
      <w:r>
        <w:rPr>
          <w:rFonts w:asciiTheme="majorHAnsi" w:hAnsiTheme="majorHAnsi" w:cstheme="majorHAnsi"/>
        </w:rPr>
        <w:br w:type="page"/>
      </w:r>
    </w:p>
    <w:p w14:paraId="30499F3B" w14:textId="77777777" w:rsidR="00284D65" w:rsidRDefault="00284D65" w:rsidP="006A599B">
      <w:pPr>
        <w:widowControl/>
        <w:jc w:val="left"/>
        <w:rPr>
          <w:rFonts w:asciiTheme="majorHAnsi" w:hAnsiTheme="majorHAnsi" w:cstheme="majorHAnsi"/>
        </w:rPr>
      </w:pPr>
    </w:p>
    <w:p w14:paraId="3CF4C336" w14:textId="3B254675" w:rsidR="00545F89" w:rsidRDefault="00C76AD4" w:rsidP="008D5B2E">
      <w:pPr>
        <w:widowControl/>
        <w:jc w:val="center"/>
        <w:rPr>
          <w:rFonts w:asciiTheme="majorHAnsi" w:hAnsiTheme="majorHAnsi" w:cstheme="majorHAnsi"/>
        </w:rPr>
      </w:pPr>
      <w:r>
        <w:rPr>
          <w:noProof/>
        </w:rPr>
        <mc:AlternateContent>
          <mc:Choice Requires="wpg">
            <w:drawing>
              <wp:inline distT="0" distB="0" distL="0" distR="0" wp14:anchorId="200CCB1A" wp14:editId="39AE5992">
                <wp:extent cx="5702300" cy="8496300"/>
                <wp:effectExtent l="0" t="0" r="0" b="0"/>
                <wp:docPr id="15" name="グループ化 15"/>
                <wp:cNvGraphicFramePr/>
                <a:graphic xmlns:a="http://schemas.openxmlformats.org/drawingml/2006/main">
                  <a:graphicData uri="http://schemas.microsoft.com/office/word/2010/wordprocessingGroup">
                    <wpg:wgp>
                      <wpg:cNvGrpSpPr/>
                      <wpg:grpSpPr>
                        <a:xfrm>
                          <a:off x="0" y="0"/>
                          <a:ext cx="5702300" cy="8496300"/>
                          <a:chOff x="0" y="0"/>
                          <a:chExt cx="15447818" cy="21324460"/>
                        </a:xfrm>
                      </wpg:grpSpPr>
                      <pic:pic xmlns:pic="http://schemas.openxmlformats.org/drawingml/2006/picture">
                        <pic:nvPicPr>
                          <pic:cNvPr id="16" name="図 16"/>
                          <pic:cNvPicPr>
                            <a:picLocks noChangeAspect="1"/>
                          </pic:cNvPicPr>
                        </pic:nvPicPr>
                        <pic:blipFill rotWithShape="1">
                          <a:blip r:embed="rId26" cstate="screen">
                            <a:extLst>
                              <a:ext uri="{28A0092B-C50C-407E-A947-70E740481C1C}">
                                <a14:useLocalDpi xmlns:a14="http://schemas.microsoft.com/office/drawing/2010/main"/>
                              </a:ext>
                            </a:extLst>
                          </a:blip>
                          <a:srcRect/>
                          <a:stretch/>
                        </pic:blipFill>
                        <pic:spPr>
                          <a:xfrm>
                            <a:off x="92363" y="0"/>
                            <a:ext cx="15355455" cy="6084455"/>
                          </a:xfrm>
                          <a:prstGeom prst="rect">
                            <a:avLst/>
                          </a:prstGeom>
                        </pic:spPr>
                      </pic:pic>
                      <pic:pic xmlns:pic="http://schemas.openxmlformats.org/drawingml/2006/picture">
                        <pic:nvPicPr>
                          <pic:cNvPr id="18" name="図 18"/>
                          <pic:cNvPicPr>
                            <a:picLocks noChangeAspect="1"/>
                          </pic:cNvPicPr>
                        </pic:nvPicPr>
                        <pic:blipFill rotWithShape="1">
                          <a:blip r:embed="rId27" cstate="screen">
                            <a:extLst>
                              <a:ext uri="{28A0092B-C50C-407E-A947-70E740481C1C}">
                                <a14:useLocalDpi xmlns:a14="http://schemas.microsoft.com/office/drawing/2010/main"/>
                              </a:ext>
                            </a:extLst>
                          </a:blip>
                          <a:srcRect/>
                          <a:stretch/>
                        </pic:blipFill>
                        <pic:spPr>
                          <a:xfrm>
                            <a:off x="57728" y="6061364"/>
                            <a:ext cx="15378546" cy="6130636"/>
                          </a:xfrm>
                          <a:prstGeom prst="rect">
                            <a:avLst/>
                          </a:prstGeom>
                        </pic:spPr>
                      </pic:pic>
                      <pic:pic xmlns:pic="http://schemas.openxmlformats.org/drawingml/2006/picture">
                        <pic:nvPicPr>
                          <pic:cNvPr id="22" name="図 22"/>
                          <pic:cNvPicPr>
                            <a:picLocks noChangeAspect="1"/>
                          </pic:cNvPicPr>
                        </pic:nvPicPr>
                        <pic:blipFill rotWithShape="1">
                          <a:blip r:embed="rId28" cstate="screen">
                            <a:extLst>
                              <a:ext uri="{28A0092B-C50C-407E-A947-70E740481C1C}">
                                <a14:useLocalDpi xmlns:a14="http://schemas.microsoft.com/office/drawing/2010/main"/>
                              </a:ext>
                            </a:extLst>
                          </a:blip>
                          <a:srcRect/>
                          <a:stretch/>
                        </pic:blipFill>
                        <pic:spPr>
                          <a:xfrm>
                            <a:off x="0" y="12168911"/>
                            <a:ext cx="15447818" cy="6107546"/>
                          </a:xfrm>
                          <a:prstGeom prst="rect">
                            <a:avLst/>
                          </a:prstGeom>
                        </pic:spPr>
                      </pic:pic>
                      <pic:pic xmlns:pic="http://schemas.openxmlformats.org/drawingml/2006/picture">
                        <pic:nvPicPr>
                          <pic:cNvPr id="23" name="図 23"/>
                          <pic:cNvPicPr>
                            <a:picLocks noChangeAspect="1"/>
                          </pic:cNvPicPr>
                        </pic:nvPicPr>
                        <pic:blipFill rotWithShape="1">
                          <a:blip r:embed="rId29" cstate="screen">
                            <a:extLst>
                              <a:ext uri="{28A0092B-C50C-407E-A947-70E740481C1C}">
                                <a14:useLocalDpi xmlns:a14="http://schemas.microsoft.com/office/drawing/2010/main"/>
                              </a:ext>
                            </a:extLst>
                          </a:blip>
                          <a:srcRect/>
                          <a:stretch/>
                        </pic:blipFill>
                        <pic:spPr>
                          <a:xfrm>
                            <a:off x="115454" y="18264915"/>
                            <a:ext cx="15309274" cy="3059545"/>
                          </a:xfrm>
                          <a:prstGeom prst="rect">
                            <a:avLst/>
                          </a:prstGeom>
                        </pic:spPr>
                      </pic:pic>
                    </wpg:wgp>
                  </a:graphicData>
                </a:graphic>
              </wp:inline>
            </w:drawing>
          </mc:Choice>
          <mc:Fallback xmlns:arto="http://schemas.microsoft.com/office/word/2006/arto">
            <w:pict>
              <v:group w14:anchorId="56585912" id="グループ化 9" o:spid="_x0000_s1026" style="width:449pt;height:669pt;mso-position-horizontal-relative:char;mso-position-vertical-relative:line" coordsize="154478,213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lfrTwMAAJsMAAAOAAAAZHJzL2Uyb0RvYy54bWzkl19u4zYQxt8L9A6E&#10;3jcSqf9GnEXRdIMCizbotugzQ1MWsZJIkHScnKXH6Jn2Hv1IybGTLNDC6MvuPlgWreFo5uNvhvTl&#10;24dxIPfSOqWndUIvsoTISeiNmrbr5I/f371pEuI8nzZ80JNcJ4/SJW+vvv/ucm9WkuleDxtpCZxM&#10;brU366T33qzS1IlejtxdaCMnPOy0HbnH0G7TjeV7eB+HlGVZle613RirhXQOv17PD5Or6L/rpPC/&#10;dp2TngzrBLH5eLXxeheu6dUlX20tN70SSxj8jChGria89MnVNfec7Kx65WpUwmqnO38h9JjqrlNC&#10;xhyQDc1eZHNj9c7EXLar/dY8yQRpX+h0tlvxy/2NNR/MrYUSe7OFFnEUcnno7Bi+ESV5iJI9Pkkm&#10;HzwR+LGsM5ZnUFbgWVO0VRhEUUUP5V/NE/1Py0xaFkXdUPARpjKas6Ko4tz08Or0WUBGiRU+iwq4&#10;e6XCv9OCWX5nZbI4Gf+Tj5HbjzvzBgtmuFd3alD+McKHpQlBTfe3StzaeQBBby1RGxRDlZCJj4D+&#10;019/E4wgSzAPFrM9D/m81+KjI5P+sefTVv7gDJjF5GCdPjePw2cvuxuUeaeGgVjt/1S+/9Bzg/fR&#10;iGJ4uOQJ4F8A8xmpZhivtdiNcvJzdVk5IGU9uV4ZlxC7kuOdRG72502MkK+cFb8h4lBfjNI6llhO&#10;q7KA9TppW8YSgkpractmLpy30ov+kN4hhVkbBxA/g17L8ipPyGv8aJmXZVGWM0RV1hRhEHwfGILG&#10;1vkbqUcSbhA6oo368Pv3zs+mB5NF8jmKKDdWYI4MN18OeSiqE/Kar4y8A0hH8mgb+ggWN2dlCeAi&#10;eU0byaubIhIBVM8gr6xrBtcgr8oqmlfFDPGh/YG/uikLVHpoYjDIqjwW+jfNX6j5I38Yocqet7Iv&#10;uvPlMwMnnY+WzdL58jwHLnPnQ8dC5wM/CzTn8IedFWBRRqumpUvLPcJ3uoNWNKsDid9682OQ/QS+&#10;uFhfEXwHlo7Nj7ECnQ7Nr6izfG5+NMvCngj6WM7m+juv/VGc0sJWHhhsWFW0dOmlRwbzrGU1TEID&#10;zLOyxYT/ncF4EMQJOO7ry2k9HLFPx7g//U9x9Q8AAAD//wMAUEsDBAoAAAAAAAAAIQCoLGDWOpQC&#10;ADqUAgAUAAAAZHJzL21lZGlhL2ltYWdlMS5wbmeJUE5HDQoaCgAAAA1JSERSAAAHKQAABDgIAgAA&#10;ADL8dw8AAAABc1JHQgCuzhzpAAAABGdBTUEAALGPC/xhBQAAAAlwSFlzAAAOxAAADsQBlSsOGwAA&#10;/6VJREFUeF7s/QvUXkWZ74u6xzhj73X2HuesscfptTfIxQviBcFb9+rd9hLJlU33WkDoPotAYvdq&#10;MNxJAoghQINJ8IKgKBcRENQYuSkQ0BZpIGIjQRBJuIUImkS5iICCCHLbax/Pr57/nPXVV/N95/fe&#10;v/klzxy/MVPzqadq1qyqWTXrn/nN9w1v+djejuM4juM4juM4g+XNx8+GED5uduAECwOBGF40i6jg&#10;BvgsnlXYlWTxrBBl4bfiiX3xrBCIh0QdO/OtxxiyHzMz2DEuCp7BftQM2ckqpi2icMbz6Bn4hEOz&#10;B4vyxF7mEMJyUDjbC2VlCd+y0DyFcojIR27HzqQGxqIyT8BZVO3KRJSXE6J0eKS56QKPmB4OgSjC&#10;ZSbh7MRSVCtJKD8Jda4j7RJIglE5Y1daFXshFjtd8JxZeCrPssDmY6l0FiCMBWcC5LlgWsjh8OkB&#10;LBwKfNjjxp4oBbQXGGM4oyaqaaRXFMmMh0/f5bBAvK5djpwRDtUiR4cwFqq98MFIlFVaaAtrPu6I&#10;UM8LrW8rwI1GV2fPDaWsaC/uNdlJSABnzkg+ZgxhssKfDoDFbkZ8wnmtC6l4jtNwdgE6LTfCEdND&#10;x6af0+cXWt8+wu4mTSvEWiCMhItm7XL49DCyYTR/Rj8OQ+ziWboBQ6zuOG5hC4c7CziR3V86Y4gl&#10;wF6BlGNmklUIyL9MXhhlKffBSG6yx1ju0Di32h0a7t94OBEheQzoHu+BdKKPRmGjB0Ut6lCXQxij&#10;FT4Eop1AGS782QumnjhTh7YLc6iaKRQ7PjYQZqzDKB+1kXz01GEBWcJeSdgTZaUF3ES8ijQcUJKP&#10;7f3Gd8zY4Z0z2Uc43P7t09kL114dx3Ecx3Ecxxko2eJElrikKbXXsIax9ZVWODgUqxodsqRhn6zf&#10;5IN/sUyyBU8I26JLRi3htBzS+k1Jwp6lsoxa5uHGYizGkkOMIswiTWAU2DnUXodxL1gHcigLYfZp&#10;8kg0Rmf2Mmb+ik0D9WGSU3IZWZnHAHbCOtSlKYmW9FgUoEJsERuUOys/1ahqCfWJpXQrFrFmKZoJ&#10;T+wcYpeuqrMcO3MXcsPCapnkQjIrDuwJg2mFBVElUZioaDnKpEZpkWYh813K2Ggcw4TLGB6zN4+8&#10;8KXkGpDYqvKb2BoCagj2VifBX7WHBX8CUloJkBBP9mpQwkTp/jqhuF/INhwaQUi1ZpV/uEfoAybX&#10;jiUEbj08y7RFYznOVCDcIBq+GKB0v9DPj7f/utNdYONSuIPshgp3gd0RxbBGEhys84cR8rDw3xJF&#10;PjLKTWFLFbKKdvZ4qgyW29i5hLmFU0SjDa3hTox5gg3OxR7jseH/F+N02QIugQskUFVFu6TIp0PS&#10;0zFra9q1qg4l54oYajQF26WFqiAWNwYcTdB4EiWIwmKTfrCzD3abvKID9WBnCaemQXXShZZtagSb&#10;/YuCYVeUVSOVSeZ6FNG5ith4LXpQUSrTXnd816youoLC2+06TQHXXh3HcRzHcRzHGShxBahVjSiX&#10;KAXluiXsWdiYkXA4JBUrHIGdw9RiaFEUllIWLtBCLh7asqoIa41ahsk2BFin2ZqqWPspua3ftPwL&#10;2MJYS+WwtLYXo4IFN/yhGgBbT7Y9jJ7RXrUQwEgx0ihbkeqwKOH4hIVRFq5CWmqEkpu9KL8OSUUl&#10;sMrFogtnnW/r2OJc5WGRA3CKhbOCNHC4KaccBh8TZDnEDYs4agbNFORXy7xIHhMm4aCickg4IVgW&#10;lLIp2Uo3iaKkqZDap4GUlsaJ0RkHQX3x2oGzoIqohBBW5Vg41Js8qWEFsBCmmSwq+FhnCKnMPla3&#10;ahc81aaETVoKOctZnvKxFpc96D4cYrSocAfRQ+L9iFElcZzmU04cYeiDOGwqwJ5xKQxZZjxiepBl&#10;uU1sxtEMEm4TODpIkLrdwnhIzkQpK/zLuSkMjBg1Bh5uL9viYDnLM1COwyGJHRa3pzxj8miRQ9yT&#10;nDuxnF7DHZocjkGRyNzu30lDI0+8BNoijkU6tPEklJ+qCMZyNpEDrSMLyW1cInlIQoDnBIVx4zKJ&#10;NQE3RGmYUnPwHGKWEAY9clAw7ITNM+Qjo0geXYqnlNISwhZ44ztmbP/26ZJfJbxyqL3srr06juM4&#10;juM4jjNQykVLXJbEw8ISVzXxD/pYybDgsVdfCwuwLsIHu7IiVeIAYe1ka6QQ4JAVFxAmCYsu24dF&#10;GisuiwrLMC3hbPUb8tTaTAs5S1iE2R8+PbzQxPL4sPB+ZQgDAcmFQgtIoZxFao+SaBqrPaUiYIXp&#10;GtLGnM1ShKNmioVLi86sRS1JEdCLqCGqzMEC4UrTssWAZAICypzDWJ8kVCZEGRIjgpE9ZwGrRvah&#10;1RaYVsiJrACFmAimXIQCRAfy1KHOTsAISbArKjUmhyOD8447dfqy7UDQZervkaMOiyU0YmEJAdzs&#10;sKg0ICAByDIJARxCuxhYaCztzTPsIfroUCKI7lYC3DLlLRmiuH0sqiiS40wFNGsEae9oe1fUbg06&#10;M4OPBs+gltqIGtxC7Myxt1B1X9Dh4610RPgcQXDT/aIbKobt/6WCG7kph5hJHFRlhDCu2qEVoNhn&#10;4GP/XxLKX6YNV6SbVOg+bQKJahkPNU2ES4h1VVxvWVFcWpzHw0RjPjjIWf6BYpYPjwrUALkR4NAe&#10;FXAIsVZL8YEhoBeE9cBgzuHwhOIpQl+fyAocMoyHsthenUdRklx3fNes7XadpvdeCSvg2qvjOI7j&#10;OI7jOINH65zMGAkrHAK2OopG/KN9nENJMLLIYX2buBVGyUCWTzCyMNMSi1jWY5YqrMckRJpDOLQF&#10;W1gEalFna+8QYGVr0lV4E5NAKrmWUcWhog6bFpbloJUh+whLO8pgpwh7DtMonVFJbJ/7pEQ3XZqK&#10;miE5gFjlHE5RuilbpbKoIC6UbkE4w07mgN3cQnXJYrHB0+pQZQ4NgVFyAw6ciD0oyVEhT+kXwU0B&#10;vcdKeME0/INiSDWWUaECpYwogCd71bzsUIbJJ0iQpcQZA+OQs/LplvSkPdG6SP0Qi8QVEdZ16aVU&#10;6tAOQ5jK5xAIWKrQRoldt0ORlRqLNqWXcgPqEGiyE0yZohHtFitelOOmVutbOBg5tKhwauXpOM2H&#10;Pky/1bxQ3iAhbINn6PYYGZf0J+dS8TRbYdcNQs/HmbDloMMw0JkloBkBH+5WwpYq31sxQoCEclaA&#10;5Ox1FlmE7JQWbHYLhzhQPJv+WpPog/VwLxd3+qCQTNkyTL3Z5YQ6px6oXizsrUJCPctOeXDWA4Aa&#10;i0tWYxFmr7HLDgOqsfIwNJ+SY5HkqhOBPVcEJKFSKksSMieMXZVGcqEwewVwYC8fI4qt8Y1XDmXR&#10;3rVXx3Ecx3Ecx3FGgpYrWueIcs1TLH5sIaQlULH40aJL9sQiY9hrkRbXb3JjAWbr2xA2QqwtqwI4&#10;szwjYGswLW5D4Eh76ZJ1MvvDpwdFVW+8Rh1WyEGyoOTXaNca2xbDyjYQA+2wUhUlUQkh84kQRflZ&#10;eyuc2nUYAxlKAqVbOCPFVm1gsTpkryotpDcViVgujVUxh6bnBjsZ6oWvo8MbxKH2TBQI2eovcK3O&#10;VbHKIRgJk6HqynIIdStBRHXIXodpeDxdK5tt8pmQVOHN6TXPfrEaDqWiAIJqjM1kLRuwBlJbhEOr&#10;dhoIy9iNsGBaCJvYUWi4JqeGVBYIURDzl1wFH9s7nJdDu22DT1ZIx2ky6tUMUAQYZ7Bwm9Dz9Ytb&#10;jGn0bcLE6k18DWKMigQ0lRCwQQxLuBk5ZGDUWKqbhVjyxEhYt5L951ORw/Gzw2BoN6zOYs4mRBKw&#10;2zPYQ7YWZYSblED0kZ087ZZsSzbnDoN2BZBYyV6kdn1s2uboEJAYqjkICHDtNvKEzAnbxBQcCNh7&#10;xIVRSY4OPzIWktihjOGqOZGSaFKzIatIZTWPPRVeQxliaWUhQGyswIUm4MqoLybJbtqrhNeot+pN&#10;WEmxrr06juM4juM4jjNEWJyMrU+0VtG6BVjnsLYpAyHKDoskrKNsGSZn1kuFXVoqyycLYFFYqzgR&#10;LJYtgYD9yWE4ZB1rhwEF2LM8Hq+0ZhBV2CUU4mnh6BDkVx0SYLmoFTKZa6+A0LLc9lwsluIyy9h4&#10;1SIcJmvvMU+g5DEMRClz7BRGVyd7uSINq/SYIT7yBwKUWQ5a6wKeciYtsRICzGJL3zJhkUM4l5bE&#10;xUnZE+YshK2WgkIhi8IyqgIliEhckLSqVLITIJUC0diKkLBVuErnnjm1BRgNY/XDXkYqVm1BtauW&#10;rCbDXm2HRT6ps8kTyieICyag6x4MgWOLWy9Au+NPPtZvVYC3cJdJycWunB1nKhA6Lf2ZXs3doftF&#10;fTvcGsXIHLp02JssKLGPkVCyXRFloxmBMJaaGwnJE4uNt2ODrU5EWDlodJWD7tmWKNuqRbkBFt3F&#10;8T7tBCtnbuyPsTLY5B5m2zjLJ/bUGHxA0wo1w3XZtYQqooSqTJtTxmqVQ2qPJDbyaK8cwqFScQrl&#10;EJ8WuNiyztkHY9RbgcytUYoyq4RKoseVmEOqtEZPKI1vLH9lS9qrAgr7Nwccx3Ecx3EcxxkVWsaw&#10;ZyVTLlfC8kkWLYdwkDMLG624tCiSEYutzaLbuGUnxuPs/Vazy61Yy8W9/CXOHm+xrGBZ0NryuxBV&#10;4zcEIL7TClJgS5/CSCBFsaCVdrli1KlthVkexr0we1gcUs5ojA4ETBUtDrXwTj2NsP6MhzGtTsoh&#10;l0z+yuQI+1N08wkB9pJc8VG2ZEUszlrh2xlpiLCmtcYKsfbOV7hk+YevKBYvHAWBg7W0CQfhjCow&#10;1aLy2KtkUl13iV8vBRKq9oBDBRRr4XYi6Ti70o6QdqUaKqHeOC+Vo2Y62r76SpQqDbATK1WUcDwk&#10;ioCFQ/NhkZ1bQx2A281EWFmCm92MIYp7h/a106mvRg0i5D++hKPkPcf87aGf+/h537rsihuvven2&#10;NT+59x4gwCFGonDIkjjbMsUIxnDEXneBhl/CQMfWKCejhkRuB6IY7jhkrxtEUTYGhliNb8wUDNfc&#10;RLr1MHKoWwwfLHYHyR5GP3MLJ7JTF7E61Ae48cGZUxBLmNMJs4cbNk6CrQiZczncp6VnuKnH+3QN&#10;WZFnZgQbDcbC8TAJM4+EOV0WrkhVZFcXKkGfdlW7KAC6UtWJAlyCvbUaYqlb1afNYlikz4YAhzZM&#10;hT2p2AtOTfn1pddSXQ1hpjArFZZwaPaQFuLDSXrh5qMrksAqBTbKrxJeZXTt1XEcx3Ecx3Gc4RKW&#10;MVrSaKlDWEZizR7CWggpCQFb4WAJKx9bJgVs0RiMrLJsLRTCLLq0NDJLEZDwChYVctaqrBRkOW9Y&#10;0R0W5KooBYZlswKmwIawiapjDgqw7lVCfCwcltCSX8skoVScyFaVWhOGdaOWiKUxLC8VkCcBER3Y&#10;K0raq4WDTsoC1ZajXMiYD3stzm0lHw6VJOZpdiG3kJvCKoly4IpMXAv+VBQBwEis0h4Rfqo71GcQ&#10;WMtC6udo7G8/C4UXIzkDbmFvqoFUQmJVmdiPKnXDUsccq2piCaR7KtxkxyKJPBNVpUDGalRL556h&#10;SJllxKhOqFiVhD3hhSawUvkmPajby7OoT0kV8iHMPaVewT0iSLVoFs4hLXvauhQyQqz+WNg+uRtu&#10;N4wfs08QpAUbFfM+s/jy711z3/33PVC74YAbzllyZxsl3h020IXBxMZVTTdhmOJ20CDGHovGVbvX&#10;gq5HGB+7NcI9xXioewp/GwMJa5IK2S4ufMINZYphyIQowA4EKIz8gQFWduXGXsWgzArLyP6waeG2&#10;1Yw5IbqvFdY9y0ljbLcwyJNh1dgyHMFo9jAdy8E+FBCGF10a12i1F2YZG3PCAIVdAxQDkfRWCwQH&#10;jEyFmqFsSgo5L7ShTM7xhVb2wIWDnhBkISp4WnKM2mPXM4P1hxDASEJidRVxXz6QcLiDfV5A+yjC&#10;chhffXXt1XEcx3Ecx3GcwREXeEZYlqR7rYLKqEg8jCufYm1jiyXZo+dYGDcOWYCVa6qwnox7raPk&#10;Y2s2CAs51mwLZwWhkLU0HJZ8McC01EJRxRJ9qqQy6/gcAhYbMrFFfjgpi2cJncmhwqFUWnLLWC6z&#10;g7N8ZC/9C7Q4z4ypBQcFKIbsWs1SOWHJWoq2uNnClUPZi4qyd2NVhrA0VYZhYVwsj4tyEk4vUxox&#10;ATkQIJaaWWDVhYXzquRYCMRXOFu9QCpNJEixHJJPjJKlGgbLM5DZ6xnvHIs0Dny6ynMkjCuqWpMa&#10;JiCltfwIb2GMWNvRvkEPUp+UqMF9gcUCofW5BxXmXuNu0t13fPFWbDivZRt8Rl4z//n0Q7/1rzcU&#10;2mrHG0lImGXlbHPYGBjuAkY8m2iChZlCI6H+LICRjWFKFhvKQocnYLdMcXcoiW4BorgL5K+7jFuG&#10;e4d7BKNuQ3zA7MozJOcsNmCGsN1ZYazTXxUoSihPhS2tjOGWrAip4Z5NDkNp08NO4IrG51mHJutq&#10;WIdVS7qnunSlqhnCYBUV550w+HAJ1DZDEAG1DqhObLDS84AaK/iwJ5XCZVQI46ynglJXDck5tE8K&#10;FM8VOhdls3OF5PrggOUzdiGivLodku+9Sm/dabfZUY3dbtdprr06juM4juM4jjM0tFbRuiW+QlLG&#10;Foe21Alh2bXaKf+UL3e2QLGOKv3DIQtOGdkrT2AVZ0u7YGSJxSHrSfZSV00hHdtLJbR1L4HCQbGy&#10;Y4wO+jSBoqD0DEaLjftiCa1lM0tKLRetJAFZokMaiCQr7QA5l1Hh2tNDO1ex55IJxPyVCXtJCRi1&#10;2pd/xOxjzkor1YCwsFQFEgsUS7i0BwVWVWGr35DE3pQMsUfP3GWBvUqMv+qTAJhzCCwo61xhcw4B&#10;+SucWsxnLFAyJkrWEtwqaacQoRrtx7KKC7HDENArxgQWFqIqUaEtdCNwaHbuteAv/Yg9d5ndfbJE&#10;yIfcSCiH0MSWVQhwD9KpKgUbEm87bPqnV51fiKk9bSQnkyxbZxsivKlqb7ba3UFP1lgUurTGQPqz&#10;/luilOdIgk8xj3BH6H/4bCQMYfyJIkMo/wcrBGwOKtzYMyNwIgZAuz3DYMi5NIrqP7F00vhfJnKw&#10;ETvYzVm5hbMnM2mAc7UMQ6kPTgC3dr3n+FjNzukcPeZQDURlM7XbPlwXlNcVLs2m+HDV1Dx2C4R6&#10;Pjq86KqpPLQFl6k9WVlVh1YgSg8Aqn/yIcOFRbOGKLBAaCCgSAvtycQCIQkB9oStqCGKcoLlViS3&#10;w+KK7Cokue6022z2b7Tf19pu12kKS5Z17dVxHMdxHMdxnCGQyqksTmK4Hq0ntU+MYdUke+ogu4XD&#10;Us0WV+GkrJG0HmbRpSgWuoRZD9samzXwLraW1oq6wATZQlE1ITVSeBKVxrJPIYq9kshNAdaTEUrI&#10;Xkv01KK9AkLhime4Ltnlw6XZPiw7S5+wB1VITMgis1zHalUfkoRFqUkGMRZ/nVQqQOlTZMUaWJUZ&#10;z8UF4hATWkVx4aGuOIyXrwAVIiGVsPK35DosohYUdViIs6liAlgsVv4BS1Ins3KKzDKeurRTCOpB&#10;NcyeKqXydWmEgRbEbgpOuAsIm1uhJmAhyjSmYo+R+0g3HbGSpXQHcS7LMPQEAtaOhX347HHM33zj&#10;X75VaKh9bGRCVlnmzjaBjR5Bwgvd3vRQBkPuF7tTComNbm+ozwNj0ZjdfEImWDRy6tZgb2NasNtA&#10;LWNxS9pNx4nCsGa/K2hpbYzlVrKbKKSywyIhpYrjLanA8gk5kBxnbsOyVLp542ELiDWVsC2kbTdN&#10;1yeMkJzpWM4xiVUXUcXzQGIvLFSCLk37o4t3kIuhiT01HFRXG6ZUaaXPWIDatmokz1CZGC05FT52&#10;dtUYAaJUToXNIZwIMGpPwbDrMYbD9C9vyMQ02ZT4iqv2Cuhjr669joJ3Ld33qJUrrrrr+w898fNn&#10;/vC7Pw1/4yyc6+q7vs95OXtWHsdxHMdxHMcZLixpMguwYmEZUy5Xol3hwmIOWnYqtjiMGeoXM2Qs&#10;HYpDfEp0CoxhMWaW4KDFGAs5FrFHlNpoEgiqn0j007DEzQ4VtsOxsJRcy21Muo0JCZDQFt4iLBQJ&#10;sMi0hXQBC2ytsQXlt0sYc0v9FZBeQMCW8YVDwrgTAcUgia6aQ4st3tWyVWtQIrDoFSELqNK0Ug1Z&#10;EVgYXrHEoahMOy8nCkZljqX4o92QucpQSBvaU0uSO01gDQG9s0laBUwiCQHyJMAeNwuPRdk+OlfZ&#10;JT3UWYyaJC2pP0uzoDn0l9HqeFZp1D/NF8LW8QKSddSCC+3VV7MEN+0l6JxQ6jhqSssn3G6WNkCG&#10;3LnSL/DJCjME9jjmb773w5sL9bTvjaxcft0W0ZBow2C4WWzgCh2YAHYJqdbPQ//Hzr2jcDLpBAdT&#10;8UIU/T8MnjYAShjVUKlbhgwtPDZCgo2cIU+7d7JsQ84Ka1i2MbYoHmn1n1JH23mThAHdjJkxotNN&#10;aMzKY7VRhJOydYF0zCRQzPjsASNw0vRiNVKFV1zNwjimJwcbo0KR5EnFgmZ2vaFMlHLDolYgLAsl&#10;13d4yVkFwE4m5haMHMbnEyUUSq6pUIW3MIEQJtYuSgJrqsDGwHa7TmPv2uuweNvH9znrxq/+/uUX&#10;/23jPctXX7jvF475q+UHv/XE/zNzGyzkz1k4F2fkvJz9rO99lZJkbo7jOI7jOI4zMorFDMsVWZJD&#10;RRUORgjbqyvh0JY6AZzLlQ+EBZUs5au1shR2uXHIMsz2rHiDG+sre79Va9exl1jBwsGoWIXNXngq&#10;LOdIaQ/7UmkNacdbZFQxir2Wl5SnXK6LUHItBYmN+0h2KMiEPVFpEss5ZKVDnZeALf7HTsGh1v+m&#10;sRZuVBrLXRxKn6AdgHLDX+9tWVahwrErQzOSWzj7gmkhFiMXrqyIVSUAdaIoMDfpmyFbxZJce0mf&#10;UkziYVUJLZ1bk8S2SNsNfSYfBVwsVRrbgvqUrkSAOlf9x4bGLlGVPnC8/WE1YFEYN4mwJkOEMDcR&#10;h5ZbuMXMLXQAO8WwK+dth00fyBuv6UaGU/HjA7fct/ZPf/pTalm3acPKNdelFqct3Ah0Wno4d4Ht&#10;1avDPGJDUOjbmmgynTH2fCPcYjKSyu4U/d+VhspwW4Vbw/4jiluJMG66PYnlnirzaYHdj0XYftpO&#10;mRcjpE0xIYdS9esLztVrPrrqdPoOWYn0MIYVKA9jwhDgAqk6jVFh0pH2Wuqnekn5GHswAGZ5VTJl&#10;OLpovuCmfMjBUinbMJ2pwjVe6QmBwxBlgq8SmpAakuBAUWUkbMZwFtkh1WcJlEaJraDvDEAMCNde&#10;h8Lfn3/c5mceX33vmr/53BFZ1Cjh7JRh0zOPU54synEcx3Ecx3GGjZYoxUJFSxQCqTHCwqYMj0Vh&#10;jHZbIhIloUexYU1li66wfJIzHDvzQ8vmr77n1o1PbtryzBOwbsvD5/3rN8OSjKWvJD8TVccdSjNN&#10;A4eb2EpYKmrpmYqqIRw//KpYCxSWKPIqllW3oCTapwGwxWexaNchsWYMRLeYSclYVbCXpiBNNiz+&#10;LS2HShjzwcLK05a4wUiUFvZUr2qYKrUlZTjUGpWAZRhKqNeRVM7gMLPQNXQKveiqbO1TpKEG4qmt&#10;QkLd6hOH5hNilYM5ByEPB1liQGEdao9zjOqMUJjUkmY+EVNAe10wTS0VrksNSsVKh8XCocklhd1q&#10;PrTmCeWf4tLu7CVSSE5VElk+Fl6CowJD39AtCSQ3FSYrxsDp5Buv99xzz+WXX36hbQQ4LCLab2Sb&#10;naixzP3sIgUy7XXdpg0cso8Wpw4bMIvea0Oc+naB7gKFuVMksLbDHEKGJLGEQaRjVOQeZGTjFrOJ&#10;Kew5hYZEnPFMc8BShqO9yLM8LG5qDcJhX/xEWOFZhltAJmk+vUH+WSY6I9eVXksVuaXFK3/SKhhj&#10;mObQH7VIY+XquEZGHi6Nq9aFE6YmGW0I2xQpn1AG1SEBCxdu5hByhhigAOxtcNNEWcSGw2KgCxYV&#10;Dzt9g3ywWGlVYA6DkSR2Xl0Le31eQOxgXxvY0X5xK37y1bXXwfOxK8/67/+///uEK8/O7JNFKM//&#10;/d/ZZ/ZuCV80GMSWZdsVtzx0Z7scDrzghLWPrnvq98/qLC+//urGX29eeccNmdtk8cFPHzTrnH/6&#10;L186Yr8Lj4R9zl2w19n/sMc/75+5CRz2/Oz8zDhsVG/tNupz4apPZUkGy2Q1VnGFfWx0yyxPx3Ec&#10;x9nWsfXJ2LLKjMWhYivaa3EoZ1s+jfljrNjHomI+LIRYLPFQcfv1L7/26vMvvbD2kXW3PHgnrNvy&#10;MJYtTz++8JIVQXpjVXyEaa8E0vdVy5dhQ8DChQ8OZg9ulVSFQ+kTHBRWbLkPFqK0/LZ9WBxK9zRL&#10;oZlK2ZSmaQv1cXtbhWrJB1x+WJRaVmM+Ik0F5hZQAUhrlak1arEnyvIP/vaaT5GckmuNaqVlRRqM&#10;yspKq7BpqWXlWGDMs/AvVNcgZ3Cx+EgKIUCsqkgBq8NwmcQSTkVPYiuHY5hzlVQzDQ2UROU51NOV&#10;8yQx1hmoWApM2AgXrvaS6ECAWHwWmn5KbasHEqV7zaSHEGbPIf7kADgcX/QNYotD0g6zcv7z6YcW&#10;Wmn77cILL5w3b97SpUulvRLgkEAR3X4j8+x0DWTlmutYd+jl1lR7deG1W0JnprfbIB8C9HnTXkNP&#10;LqNCwKaVcbGaaFJwtjsoJLHZJ2ATVrDbLVPcj9w4NswWM1eEw3h/tTxFScgEOIvlk9qDLJh4FkaF&#10;7YqCQ3lFQhdVhHXhSeyEjF1FdupSo4T8SlvFhj1gIdaKGiyaa7hYzRpcLPUZ6xAH/Zchl6CrM8Lg&#10;hp207BWwrEISHeJDGOf4ZGKtHwJSfhnHyrdlCwf2dhhKyKFihZJTBl3LCeF7r7Cj/eKWtNeoxnLo&#10;2uvg+chFJ73+3/+vvztvcWafXCgPpaJsmb0rGNO3PPvELQ/dCQQkOU1INVWWbVcow8wIsrPFc637&#10;5cPP/fEFLE/9/tlhi4b1vO8TB+xz7oL9Ljzyb887bPrn/nHPz86Hvb9wqETYlhrrZGmvsfYyrGqH&#10;Lr9yikmRXzlvuwsHddrMmKLYLM9uWb76wjTPbiF5lqHjOI7jTCKsQ8JShDCLkzSqXKKEdUtqByVh&#10;hVMeBuIfM5KPvi1gqx0ConDQKtR8WDit/NH1zM6rf3prsLAkZkFlqT58ysEbH9/08muvLvzKiiAS&#10;SQQ8LPwQk9RS9iGA3aLCYQzLWZTGYLeEUYfFHiyW55hd/kbIR+vno0qlVWGWkSzUWQQqINUsPcQt&#10;WtJUsstfbhZV2CW0xb2tVEMUh7aAZ18cRoFA2ZIDzlq1shzFTmkpPHs7V/CRGzlg1+KWVtAymFPr&#10;kimwFSOsmXE2z7BfMC34E8YuQQQjdUVAe7OHJjis0GELn9I/2Kl/2aOlDBeW2tg6koRTlHC96gPU&#10;mIQkapvmU3OkmoXdR4Un9lJFlT3s1QHUN3RoDqFxOTTRJCSXT6Ukg+Jb/3pDIZS22Y637Uc/+lFx&#10;bBuHshfHbTYyz07XNBZevJxh7fkXw/I2/bbA8ivPw+LCa+dwa8SOHQInzMYYAjb1hL5t42e4KXSb&#10;2DCl2JTgUwaCZ4xKJzjdblJLycputDFPITvnVTFUqsxHcOtRNrBhOY/N0LRYQ7uzQIxSsaO9Humn&#10;2kdxlsNo18cTot6KUfN49GE2YRSixhhqqCiqpRxzQlhzlsYx6twmr1A82QkTUG1j1C9uYdQp7Bkg&#10;7DHiQA7s7ZlBmRf5BNHWwpQnJsEoh/LZI8Tq2SN5FCG8vb3oKuEVpLpKeNV+pNrrhz75EYaG827+&#10;Zmavgufy1RfiectDd2789eanfv9sjCIHjPEwY90vH4bM2CGcpSbnTtj9lP1/99Lvj1q5IrM3AUr1&#10;uxd/Twkze+ekNU+AwxhVQ2+p2tEyB1ocI/3kwAtOyKJW3nHDy6+/OoJ3Ntvxvk8c8F++dAR88NMH&#10;ZVF7/PP+s875p/0uPHL65/4xi5os7TW2VAZReqF4qDVJ/myjl185absLhwk7bX3yDtFZet76L4Dj&#10;OI7jDJBiNVIxal8sVGSPAfmbwBoWRRyWS8dwWEaFQBRkzTi2J6vjZi+/9kvMjCt/dL3yKc51XFiy&#10;Sj9dt2nDU889E5QjDk0bxR40vlJsFcRqP6afspfYZ/5jRhxEKsUqYQxY2sKBlbOtLcNesLxkYWna&#10;FochrFgs0TNaWEyyzpSFxaeS2MozVJRZQtVpdapUchZ4UoaQg61dsRRuwaLkYwm1slXmOLDnciDk&#10;bxZ8ONTeEtIQwa7LPGamFNIilSyqQ/3sTKwrAuEUdu0L7BsO+vyrPu1qVSfdpCAeJvbgWYadUBvU&#10;sN51FVa93FmhvdRJODRLqHZ1GJOQQsA0C1lCmPvrBPsLXHqINVZIaDedkuj+JTykVpj3mcWFStpm&#10;u/DCC48//viWXxjASNSEb79yiuykzWHPk+YyaoWBq3zLNZNfY7ghUKRb7lvbG1lWg8c6cLgLkn6u&#10;Dhz6sPo2A9Rh9kFVM46BcyqzGkU+Sjs+Kkw9Go05HfcOt+ER03OfiM0CoSTl3TQuVpCVRloKKb1y&#10;QBx4wQmsKAseWBvDdWt/ClAtgyyKSh3ia7B2gVk4Eq4LpHtSdcDAZSNP0ECtPkMNUJkWKMYxezxY&#10;uPKTq++5NcyDMRX52CmUW6hSq2TcFn7tjEJmhXhq/VqXElJyFaMsZGHRhYDaqHTgMFVaFdj+7dPZ&#10;Cywj1V5X//TWl19/9UOf/EhmT6GBTUwIKg/7Lc8+Qaq0yTHiEw8zSIW/XlVrt2VJBL2NqD51n0t+&#10;+O1vrv1uZoTlqy+8dcOPf/PCb4FAny+pPffHF3rLYdXa715y27czY+dQP7Hm1UwxqobeUrWjmoOE&#10;15qGo7899ftnJ+x4w+AdS//zf/nSEfucu4BAFhX54KcPqsqvDdReiaKSCQxPfiVzbSOWXzljuwuH&#10;CTttfXLHcZxhw2NP+l/UsPHXm6vjEtNleA1wvHFyyf5z3dkqCUsUApJNtQyLS5eopaaeUkt1GAPy&#10;JCEOykGpZGflUzqw16ddg1GrLBZR7KWomrS658kHPf/SC9+4bXU4NEuItSWx3FiZB+fEGNbqZfJ4&#10;WAQM+Uc3xRYBjPFrsFFnZOkoWCKymGTpbstpiWJFmL2U0KNn3PLgnU89/0wRddSMW+5fyyWEsNwi&#10;pQhbvGyFhTIQ0GKVU7NStXVpsWqlJheaYosPnqYgBDuxptNRmSzCizwpDHsLB3VVa06S22Gw27lI&#10;svZn62g7U2YNpeLalb+qhfJIFiRWH4qlGqPMSu1JeKXO2UfFRIEkHJJUjMNj3OkaT6heEyCoc0oe&#10;bgQaOn55ADuNSNMsLF+44+aSjsDe7rXC4Uh79UyxZIKRWAuHAFExycfsBdhKSfrn8u9dU0ikrbZ7&#10;7rln3rx52Ruv6UYUDvXffuUU2Umbw9qH7w0v7F+8XIdV+bVp3GKfROhty7IaPIw5JsCFPTeC9duM&#10;cFPgQJ+PxjSsPm/h4MYwXh4G4q1B/txr3C/2NiWe4XSpZz3lPTWG/juEwVOjcedZTcSBF5wg8a3l&#10;tuXZJ9oKKWm1lIdMxGFGJqxYBZhubPYvjKWD5m4OlSpcoOnLYaqSBko9MEsyldhsHmrbpiFNSQHJ&#10;r0fPWH3PrZQ2PAAstA87xLQk5JC9tZTko/BIjIPSajqLSfCkyTi05CqYAsFB5SdKAfqAClZ+c2C7&#10;XadJeNU+Zbjaa70GGreWysXy1RcSVRUZ2/nDeTd/k1h6BueFLBYyGYVw51vLDFP+ctncV15/9T8u&#10;m5sa9/r0f/vBw3cXWSQbRqJSz87pWXulbK+89irlzOwdQrFjzWc1WUNvqdqR5TCh8CoWrvoUbjhn&#10;9mEz/XP/uN+FR77vEwdk9oyq/NpM7ZXAUOVXco5f7B2l/MrpuLu5wJZoEMuMKYrN8nQcxxkGGpHi&#10;pocB/edxfDDIDtsZs6zilj7tkIpHDmbPIf2XG5k3XHvVIJ8Zna4IaxUCWrSwUNEaJoutWqBc1YzB&#10;mscCYZ1j4bD+VFhRx81WV/+v5x9POKzNSp9C8dT+8Omr77p5y9OPBz1UOqBeR5VaKrcYjodyi84x&#10;Kg0cZi9sEhs11kh0sHBYOmrdaBJk2AMJjy51SSAQLGHR/tTzz6z92b0hiUVtfCL8gFix7MQiuy0s&#10;KWFRPPZgh2MWXQJnLwXWELZ8iiLZsjYsI02b2/L0E7fcv1b+YR8lWpbBZln4tU9Skg/988E61/Jv&#10;XUD9r7xttZLscvj0oKvqq692veEsJKcwFOBo07JJiOdh0zkXBKXVJNdQkwsKQRZCEg7xZ29K4piS&#10;Ysn3PGluOLXUKJzlnzAuSWf0kKSJqJNQpTqMqqt+R0sNyp7GxUgvCrp5CEsBCa3GXaleYciiJMFC&#10;LHtuQDmQeTz1gHjPMX973/33FRJpq+3yyy9funRpcdBmwwG34qDVxik4UXbqJrDcviqw+sc3p8ZM&#10;fiWsLTpMLtJeM+OE9JaqW9SHY88P04QmCwal8o/iW1DKtQoXAeDWUKAkZKv/nwCTX4OR+0Kf/tDd&#10;l/gHo+Y79jHbhDF/7rWFFam3e/ICYGn1UQX40Cc/svqnQdBMHw7HiOJjWWnFDF6+4ppO6CFsRKMs&#10;7GNUGH+YMmx2COMPdcXFYiHMaKOAqtcO8SdtcNPwtXDmui1BHWKv0alQbMnEfNhHh5Bc7QiWSTg7&#10;zxI4A5cGsVTmEwLs8dEf32As3ULyj+29g/2s1vb2mdftdp2msARZAjvtNnvo2mvrdkrAIVUuqIuW&#10;W8yHcDulY+OvN0tfa3feds/Q9KqXX3+1TwHl1GvOvX7dmszYUnjVRlTm3CGp9iotrLq1k65uWPcD&#10;ypkZO4RsYxW1q8kqvaVqR5qDhNe1j66LsTXIeZSvvr5j6X+uvtDajr3O/ofUubHaKwxPftVZaKMR&#10;y6+cq8+tXb05juOMBua4+NjDtFh9BIoOBDRkcagATxSMY3LDmKXVYzfDMs8egx2W9d+i9ZM4JaQ8&#10;mY5cRZfQbpsweQ0UgBwyo9M5YXHSiZGVTLmEG4vVCkeWUlotorRYikaJhrZqorl5RJGDLMGH1ZoU&#10;SUmoR0xfftX5tGwQ8qDUQwMmTRZipfRTBaTlVRVVUSYMDuYcMtG5YlqIyRVgAXmUaay2/i9OqqzK&#10;QNgfMX3RpSso7dxzjguXaf5PPf/MLQ+sDQlBxvICxVhuFl678d4tTz8RclapyJlYnd1WlWHhqtxs&#10;oRvWvQSK917vLDypZ9bnVCkOrIE577Ez9zxtHoV57qUXFn79kzQE4XDXtd+WX/slzlUcdLyF+kkV&#10;2KPK6pKYYsbVP7755dde3fOkuYUPRAdj7mcXrdu0QZ/LZHvquWc4XF75Y23c5NDypcL+M5G6lCXR&#10;X5THFxuVNm7V/DvnVjvdiqsvoFqK++KoGXv+88G0VDjdZStCLQH3yJEzDjz3eJ0xqOcmsAZNwTqG&#10;7HFb/u0LaG6NkOnGiL36nltTzbqIKLferuWjn19S6KNttvC7WhN9UqATH06UnXrSoW/QUluefjyz&#10;Qyq/0q9E6jCJqJ/HUnUIl0mqLKvBwrhRzCPWvWNYop4CMoZDbhnCDIZyY57iDpKnomzwLMKRSs4E&#10;uO8k7VVnwOAgY3L2cVj+IQc7DKNxqXUGsrO3I14FJEkOTD81UIFYfCS/jq39rRJCQBO39lxCKbkG&#10;SwzrsDxjMKZuEl4tEGB+Yc/kwrBj05AuNqA5CwunlvBq4mnhoFYg6tiZ6zaX8qtmN+qKgCFFSFEh&#10;K4w6HQFy4+wqapSDscuNKAO7GPPnQuRw/Gx97HWn3cILsNJhtVdgFO+9Zg/xVXCgXTMj6Ek6fWLG&#10;DUu6pZnrP7rVP9qdVzlkRsDOoiIzdsttG+8+9hvj1Kj6xQBbJ+uBwrXVRu/JnEXNAokS3rbxJ5mx&#10;QzhjbKl2NVmlt1TtiDkUd07Hr7KqLTr51vCg+MtPHrjfhUf+xfK/z+zt0Euykl+brL3CkOTXeJYR&#10;y681F94JfSZvLFxXzbZVXrLjNJzqQwV3IhQHrTaS8FzEiMqITUD/06xnj/j0pWx1inaPT4BbTDIQ&#10;1j66jvNOOI9wRsrc8pPuE8JDQpDhKvbOUfVmRqdzwvqkvVEB9mFhowWMjKxh0rQshMwS3GSx9c/Y&#10;oREOjw8fe93yTOjDIXm52AtrtihKmha5/GrTXqWBSouE8ZKl7PoIbIiSW5nDmA+QSnvs5h8CQP7x&#10;awPaJ2/FakUXUIYYrRiFv7Dwus0bNj6xafm3wyul9Vt4R1W5HR3+rjwE7BsLL7/26q33rw2HgmyB&#10;JSth9pSBhSvlUZEo23Hh87isJ4P2ev/asMjU75awepcsy15yrZ2IEq78t+vx5ESLLlkR0pJEPkeH&#10;AMmDAm4vqIYzxlNb8vO/943nX3qBtPDUc88sJAdd/oJSP+VapL2W6okCKZJBg485Z7ELL16uzJeX&#10;2t/531255enw+n+0iNU/vhkjzlW1q00mQS3qPJNbKtprJrwKHHDDOVp6ozjdtV8K9Wmv3Zlc/mw4&#10;3WVnvJVGwU47Wous/klQWEKxuYm4fWg102uC2LF41vKrQw8Ms4BurkWzNEIuv+ZLQXqwnFfffQuW&#10;9eN/96n/azn36ksLcbTN1omu2okPJ8pOPeno5wHnfnZRZhep/Noo1PF627KsBoxkUyOEGdZsrz6s&#10;KUN9PtwXC6bFcPApoxhhiuRYlEOSNkxn5YwWkXOYmOyeGgfGin9bOO/4uS+cuppnZ/BkxWNSUe+t&#10;tvj0SDjc+7Gc5TVqpmavwFiUSI26TAsEZ0WxV3MQYKJXWKIqk5RmGUanMIPY+7DsNS6p2m1uglAn&#10;JFds8nJrMbURi7HUZEMq02o1lxXnZZSz8wY7/pTH/otRFj11YCxKXv7QVohiTw4Wtb295Sq9Va+7&#10;ElZA4cZprxrEq1v0ieEsc4lxcUXR8rzKPDPqzQsSavnRcuvk5cpfPP3Y7LMWpJZbN/y4SN9mwyH1&#10;74Tn7Lf7dZntSF+MzaCElDMzdgjnja3QsiZb0luqdiiHboVXkZZkBOz52fn7XXhkZqwnyq8N1F51&#10;n0akjfa5ps1ICzBK+bV64efd/E0KkFoi1ahq8h7ghlXFdkL97T8ouK6ajWJk/o7jTDrtHn42/noz&#10;DwaMXcyb8ebVqE5ADz/R2DKHgUNh6h/32aIzz/1cAv7dzggk6fZRIYMqSksycFb/9NbwxbGKHagi&#10;zj7K/zMeEmF9wuKkYocQpT3rFtZjMYrDMnbMokxK41i2tiiK++XXfunl117VWohVU8DUpSCYlrCi&#10;W3H1BbgFCU/6pumexaE0UJNHsURjCFha/dZWJGSIc8xKh0pO2IxjaQmAxYYlJQtLiwoFk4+KARJh&#10;j5rx4ZMPohMu+soKDsMa8qgZ59/4DSwHnrM4rEglYspZObCXnbBlKzmsugWh9ujiD2/JubB2vBWF&#10;1+r3+NmShuvfew2XVl61wud/7xtbnnni+ZdeWH7NBVuefnzL008sv/I8qajtxKaIBFb2sNB+Ap60&#10;qUPKxsc34RDeih1vX/3jm7NUz7/4As5rH74X/6wMA8kk015bCq+AA26D1F6p+SNnBOFVp7t0RdAs&#10;jrf37KQiLZr13EsvbHxi09pHwn+MzT1ncWGXbLQo3FyhSJpE7M665QHL/NsXkHMw2l2p/1dLr7r/&#10;a7nixmsLcbTNNpBvDrBxouzUk8v5311J1bHP7CnNlF/V8TKjoMDVDi9qUg2KolczZWgSOSF8YSP0&#10;Xvq5unGcjDTFKIrbxz6UHFKVxjF0HymK5EnCKuMmLxkJtMy2JThX8x9vKS6kvH9r0ENOu2UvdmJ1&#10;y8dAaySqqur0Wmt8wzd9y7U8LCzM2oDd5utgJMw0xxxhEmqoWPYmsGIJl2P7ABMcPszvpqsG5dSq&#10;MbSmTZRRfg32Y2cW8tGWh0M+JAxpbU9sFFipMbOEPC23TI0tSk4h2QOFV4BYuxC937p9+Z0Bwqn2&#10;OopvDnCRE25pQxLWc3+2GIg+GPWcmq4QeC63nMa0Vx223JRE0KVYkLSTVomlnXh27+T9vhdf+eN7&#10;Th33Zc/fvPDb4pRtNhxS/wlh1cGl1UirgpzbvR5CCSlnZuwQso2tQIDDGFVDb6naoRzYelhNkSqW&#10;pCXEZtmqX6WWzulBewUJrxNqr8TqDdnIHv+8fw+nS6mpn1DjbbbMsx/ILS0Ad99o5NfsvJwOS8sO&#10;pv5AqdIpKkveG+RAPh1u/Z/OcZwpSvZ4U42Nz0UpGk5FNOKpwWRStFctztNnFRWj5vGGwZnyt3u8&#10;qaLBvP75Tf/7vvHXm1OjBmSVROEYpcdC/S84GwFNFhPm0xLNKWzVGSfOgKNpjuHCgsQCYelShnNY&#10;yZSrNQ6L5Y2FQyr5sP5hUZT+EpdyU6BMsuey+dTbsSs/GewkYUWnT6CWBDH08OlrN9678YlNQZo0&#10;S9iXSqUcZAkvvZZJFBWE1zJcgEP5J/A4K1Boi8qkzCEcaq+oo8ISMcRK2LU8ixwwlglvuT+IEUG3&#10;Iq2tOdf+bF0hHJubzh7zV9pwaPLrh085GOfz/+UbxSlMq537ucXkufIHq2NJtKYN1cUprGAEVv7b&#10;atyef+mF8DlXs4c9q2IWt6x4j54x94vHb3nmiQO/eBz5rP3ZvStvW73l6SfWbd4Q6vzI8INgxBL1&#10;lqNn6DuwKuSepxx8/o2ruApyxp9UqlXTXou3RFeuuU6HBKpaZ5W1D9/7/IsvhDBZcVExqgxz9ph5&#10;DdJwOakCmVw4kEykLi0vtdeWwivgUE3bA8XpvnVBkKqPnFF8auDSFaEpJdCU6sPCy84Ixf7hagXC&#10;b6xJUTI1BJ9Ce33wzuBvEA6ZX/ul4ICb3Y+F8VsXxDL0fy033b5G2mi7bSC/tcXGibJTTyJzP7uI&#10;xtr4+KbMXkUfwZjwvytGiTpeZgQpxWwtu327VAODQYzxbfH4L67qkL1psoTD3aEhsfTR0Efswm98&#10;ksl9jAfWjjuEB0vj/WsXMhMpw/J0IdtyXitOmpREsQXcfelhS6zMaQ7dQjmp8BDWh265r3VeAuZA&#10;LD5jAd3m5s9e03FqGdsTpTABhZmpo/Bqs/ZYlIYUqoUwl8MExNCtb7mGmi/+jzA036LyIwPsw2Rk&#10;L64utNHMpq3QagsLCvl184YiwLOWnSi4qQD2H7SazkI1Ki35YLdBL1jY42wJi+tlz6GukShhsTu8&#10;c6Y+OLD926fHMHsOYcd3zZqS773qQTbNnOddPcdXn3FryhAfbVs+GfNMTCwP1p0Ir/DiK3/c7eT9&#10;UsvAtVeprvXaqxwyY+Q9px7w0qsvZ8YOocCxFdo1U8stS6Vwb0x43sw/ohVOu7dLBPWGT1wCxUVR&#10;b9rff/rMvP0uPHKPf94/s0eksbajXnv92/MOwyfKrxJe4YOfPij6dAtXGluqE/pvzYxqAeIdOlT5&#10;NT2v1uqclFNHh5SqQ7XYjuM4k0LNAw8z2sv2h2OghwQ8NXbx2MA4Jrc0B2ZDwsyb7cbDntEZsxlZ&#10;P5da83jTLVxmu9pIoRicN84yUlHjqE4gVg7osTAWkjLHU9Tn0w4qGTe2VH6Ncx/bUKe/SYa1SmbR&#10;qiZqr7ZUK5Y6pT0seLTOZPlUirnBDoRtqRy6rv3FtPJhhVbIlCbwgf4Gf/nV5wejaZ1FLAEgEJ1N&#10;AB1TNglLfrUwxiKqpHC2fQiMf/s1oDdeQQljzuYcPE2HLZIfMX3u2UF8oSeEd1TlaR97DcKxzo6l&#10;vMBw9rIA4ZDAkeFXuaLKHPJnvWqqKNlSD+HQnIOsoIUrAQt/6J8Pfv6l4r8Z1v5sXahtVqeSLVj3&#10;llDbQUO57AxlRc0XH6I9csat0l5thVx85IEl9BHTv3Hb6qeee4Y89XWCcF2ZPlKy8OLlax++F+fV&#10;439lqAplaCvtUQ8mcXI5E8q4eiNP4ZBEem6JLH1mUoihpr3WvACIA2796JVi7HSHTy9O97XwZd7Q&#10;RtQ8dxMtuyi0qZqSAE1MH6O6wm0l7QO3E2YX3xx4sBjWaFaNkOGl2qgunTD7lgfMKLXXytD/tfzk&#10;3gk0U7YLL7zw+OOPb6muYiRqwg8OsHGi7NSTyJanH5+wv9F56GNU75R471XCK91M+2rnb5lqkMSB&#10;zqRPBocwp5RTTNGHy3CIjQIoAXNe/ZPWf0bQcgvPOTaF6bYKgydDKLkxu+lEpt+F85rbOMpyjkEO&#10;NseN2Ukes+qMoiTlYfaQM0aZLbF6komBsVg7e5h/tVdUdDCfYDdpMgSip/bx56pMuByDhFQ+s5KN&#10;S8QGYZRhnIFIzcde6ir2oJbaCIaDYrHYXk8IUl3Z1m3eEGqPnEM+oRLCnsNoBBsMQxkUIIo8rVSh&#10;jRRll1P4lJcWLoTDUnvd3t571V6vvuoTBFiaqL0qSbYYkI+eZSWGxsx59mVFwaMqUdWn9uiWoUdb&#10;Pd1WU+nsJOx8yfGLpx+b9dmPppbBfnOAGVGP5ulzf5Xo1pJBfXOAAhDukFhawmSicG9MeN7MPyLJ&#10;bEIZnarDjX0UXglkPh3yvk8cUC+G7vnZ+TVM+KHY+IGCKLzW6LydwMXWVGAVnEmSGfuhZQHiEnR4&#10;6894XnUStrWPrsPSDpWHvQYHwhhjblsTXFc2mOi+SC2O44wSHkvCIFVuWLhPi4PKFocm7lyGLNJy&#10;R+t/GZkNs6ziFh+ZSMWyQSOepkXZI8zIOHc7S3Lqlp8C0IV0/tAFJGn3d0sdTvqCq5AwzdkzxVal&#10;UphYwrFWq9TkUwNVQbZsqhPSqs7ZtjbhlVVK9TAa01gLh8WMfWM0WFjnKIpDW9GxRlKUlj0xjOeB&#10;5x7Pkn71PbboZdlWypHa73nyQU8990z44SmWdiZfBqQ/mk9wO7wQUoNRkmgZG/bSQKODwKhYhbVP&#10;A6UyGzIZf1L5FFFyw2Lh8HfrPwt/t37L/WtlnHt2+BGn8K6oyhPF05iDDi0KN6oiaKylkVTx869Y&#10;ihwoHnvTVQOsae17eU89/wwQwD/8thJ2msZWpMX6loXx0TPWPrIOSMhSFv8gE9vptjzzRJB9LWd9&#10;kSDY7ZAz4r/FvpRas00ouQr9XXb60l9U/YpLM/mPq6DpV665jnARWwGfdeW3SvXN1tR5IJlEMVQ6&#10;VDvJDAdi+9ErRTzd+s12uh+sDkLGQnvPy0TVQrA4ZmYo9uaHqS6aRh9+DR8TWGhdglvp+Nl6eTmM&#10;gbIsLr/3qoWeSUjkQ7tLtw35Wxn6v5a7f/qTQhyt3Y63LXv7lUOME36RQBsnyk49WVR7ThV81CFb&#10;yveTS1VFlYVurwBlpvCQisvVVINEPzfHDMLeJpQwTkpc0/xigdCNTWYNnd96voxjbox+1r2LfbR3&#10;CP7jk+jGUVQ4key6oeIhbubTyxlT7HIi+mxICCfVMsYJs4nVY08RsPl3HFii9mrhsUNQIPv+QJRi&#10;OaP20WIfH2CWKWRQhiYGcFNFQ1UwapnEGYYp+7RrQA5AAB9ahwxNnMW4zsY9NiayMH8RZcPduLNQ&#10;zxgJWEkCCgtNfCqhRYWA+oP5c9JgIWzfHJDeGrVX9iD7drtOm2Laqx6mo1GePHnre1hEaSUQKrh2&#10;Uyoec3UW9uSvqJqtmFracNvGnwzjt7YEF85zvML12mt9toP6ra3eUCVnxtFApcUKrCeugti6XVJm&#10;/O15h0FmHCDxAwX9C6/A9XbVvgNvzXYFiAvRIa1C43njcrfDLQ47XdXbFIJbhquLEgm3g133Vv0e&#10;luNMZeJzUYqeHxTFKLdw1ad4/sHIocYuPavIuWUO3Pt4kgmjcWontzix4qDxoWbTwwlnbymY6qO0&#10;mbEGCtNSwwVFtTxLS+TP5agM6WXquuIhbvhk9RCpyaee+OBBIM5EW99IGxYnMcACJosabxHjkoyP&#10;Sv1DLMue0s7hsuvCH0dvfHLTnqfPC+qbRMbDpy+/+vynnnsGxuRICaME9If/hE1sHRMxDzP9Lrod&#10;OaP47IDS6s1WnC0tgcJuzjoURW7KtnQIe+VfOitK/ud/7xtBmDjlYK4l6FaW9lb7BEG7TcUOyY+c&#10;sfDSFSQPrx9GIxwVPv8asj35ILmF9aq9jhpe8JGmsGjWyh8G0XbhZWdseTq8xyoNd+HXPhkWqFrl&#10;loveYv1p4aIQtVv4U3RdO6torn28OLLnSXNXrrlu4+Obnn/xhc7f48M/+xRA+Agsl8aJEh127mcX&#10;6S1alYQAh6liyxmxRxmLKA6jihqNfWYidUk51LzVuHyg2mtxupdeoDuFVjPpPEgPJljQgvq+BC0e&#10;WvP42QeeezyHQa3gcJHpI4tmSUC/5YEwcYTmO3JG8XkBLTxJdf7xUur1/14hc2uC/q9lwm8OxO3C&#10;Cy+cN2/e0qVLw+9qXXghAQ4JFNETbQ355gD9hxqja2X2CN1G/3WBT/2LsZOFOl5qoZzqAzGKy8xu&#10;82qqQXJkeOeUblmMWoSlsUr3BMK4pXInw0ipeIY7RTMR+yhBEpBgGi3pfFTF/HNjpExbFDKLhXiW&#10;CG4qVRuKrJRzJc+xh5w2xSZWz4oxELD5t5iXy7OHQ4qnEtoeS+EjN83aRNk0HaI0tmBPdU+gSpmY&#10;NN3Y5FLMOFyLOYeADWKhURaaA55MZERh138sHTsz/rgWhMDmh4NdPmJhkF8pSchcZWCPXQKrDqPq&#10;yqEhz+ISuBz2JLGoN9p3XeNbrjqE+P2BJn7vtbCO3+TDUylPtPKsrhBwy2RHnlyVvN0jrJYcWaoa&#10;ew2nXnPu9evWZMYfPHy3nb/FRlTm3A5dRTzkgb5dwaif6qop5YZ1P6CcmbFDKEPaUj2gxs2MI0Dn&#10;lVLWCVoF9Sm8wl9+8sD9hvyrWZJf+xdeodv2HXhr1hSAFayWo8NYi8bzdnKWqk9NsbcCdC+wj8Jr&#10;//eF4zhDovpclMJIlcYS1tilB55orMkhhbSk6uoxqZ52Qmo71j66jiQt9U0ugbJ1+NKrUCVUU+ky&#10;4yEPEjyDYWEikIQdo0S7fCZEg23chjHZTSYsWir66dihxUaKRU60tEobVj6Kkiex5hDWVItmfWjZ&#10;fBoI1BO2PP342o33rtu8QfIT4UJ2BBM6i0D8GkC0H15871XaZXSQ9hpijyzfM1XyNEzADkNypVKA&#10;2CRK+XAYw9GNPUU9/1++gSfFDq+pkurw6c+/9AJ2nVd/yL/i6gtCnuPLs/CSILyuvG11cSKDWL30&#10;WryaynoVSFLuw5L1qBmS4c77/irWk/YNgTtJeMsD4TMF4Tuhcjva1r0hEJa+Tz3/TPixe/vBLkqF&#10;P00TdNuH7lTmEukk2IXyHDNz7NXUEmlJGx/fVP/LQhl7njSXVJ0LtUKiD10iXFSpk1KA7PsAFAaH&#10;dtpWb5lIXcKiAMlb5r98oNrr2Omef2bPfz74rXrP7gRTE2jHI2eEYr/0QhAaTFag1TY+GYr9odPn&#10;BU/ussVRe7VvSmAsP+2abiQ58Pzjw/1IzranDP1fy4S/tcV2zz33XHjhhYceeuhRRx31mc98xqTX&#10;CwlwiJHwhB97ZWvIb23RKyAzRrhBqGegYrOo5qD+lhlFb1EDwETVsKdb0oHV+RWAcn4RRbdvifp2&#10;9FFuMVZinNyiEWdTfolKtd1gt/KEAGNpYq8SbtvxaQNlYTIKT6JUVKnMlVNkDzlVwp1rz4oKMBeP&#10;TccLy6s2pZV9EcuhKMNFkvhyK0aKrZKXb8KGsIw2j1OloValq5oAGiyEzR4sJp4GC9jMpU8HhMtk&#10;OivfeA16q30TtpRfNyiH4lxAnZAb1RVelbWzk620VEqlHmKjIihhcRXEYkyva9Gs7e0zr9vtOo2A&#10;wuylvYrGvfca0fNr+ljPEzbP2fF5lITZSw2ZP57485QMBLIvi4nqWertNfzlsrmvvP7qf1w2NzXu&#10;9en/1lJ+xUhU6tmO6i3RTnvVI2ZmTKFslJByZvYOIfOWLdU51WsZAXQDTtrVim6ASBvt5zOsI6Pb&#10;9h14a9YXYHjya3re+rO0jK0vdodwR5NJz3Q1UnVLqgi48Oo4k0txK5Zbdu+3e+jSgxYQYBwjYTQS&#10;IBNZZGyZQ4YmViUfCOfZx147/y9SFaDlQM2QxSPfxl9vZt+5AIonGVbLwDViTC1AjfFIqRMxKVCl&#10;MapdPp0QB9uW17U1YDppsQYrD8chS0t7ZtRSR8seo1i8HTszzNT2l/IfWhb+53vh1z55y/1rbzVW&#10;3rb6oM8tjgJlCCRCZ1Qni1gdKqA3YUsfEdzMOdglm2LR3rRX5ZMSMrFUAYmw8o8BEqow0mTNh0N6&#10;RVBLjwzfECA89/OLldUK+/5m+HAti09SaRVKwKS0ILzap2DXbrx3y9NPzD1nMYeEn3/pheBmpwvn&#10;UiorBhW48ofhFCtvvz4sbhfPKr7fatmyan1Z8quWo9YKJNRPMx34xeP1suTyb10QmubYmZSBYgeh&#10;tpRuw6KXa7R1ci6LmGoJmXFC9GfX7eTRUIfaKzAe6bZ6KVUvqLbc6oXdbjORuiR9GSPhlirb8oFq&#10;rzrdN34QGpe7I9Q/bbGw+PLA3HOOw95yoyeE1jTGfmtLQsPxszVChu9R2M2oQWz1T24Nuo/u9MWz&#10;6IH9X8t537qsEEfbbNdee+2hhx66bNmyW2+9tTAlG0aicMCtMLXZOFF26tGz9uHwmZGo5qfQ2TY+&#10;volY9m37fDOoUVF7ixoAUh4Z2crfldI+HC4MHZVOW9wX2E/IZ6JCzUyxbh+7OoPMWBT+ZKIwbvKJ&#10;h0ooLGrMGaxIY4fdw5A77hQZunALt3zIEZqsiQ0PeyfM5oEnXwZqIjZ1VZZwqCvVPuqqqgECEmct&#10;UEDY5u4iLWULSqi90MqhfTeggDGcvSYsCwRhlCtlf7S1Gnabm2jo+MZrMJKhibmF/LrlYR2Sf9iH&#10;5Jahve7KYYilrSkJUaEwxQAoe0hiZdYUGYqtWBOUo8yqV19h+/LtVwUap71SIy033HgYpdXjM26W&#10;EHDTOgQfRv/n7GeyVAb6Cs/H1b8U05IjW73U2Ou55LZvr1r73cwI5HPrhh//5oXfAoHOs+UCKXxm&#10;rGqvWoRgT41VKNslP/x2ZuwcTpFVeLeQnEwy41BRzdAZMvsomSrya7ftO/DWnLAAYUE1BPk1O6/O&#10;0vIULaO6rbeWqDJ73vovQD16mHbh1XEmHe5EPQCw170fhoD2m5x5diKAs54oZI8PUcqKAOiRSeF2&#10;DGNi5aQTPsNEVICW456iNEpTwg7lV8Z2PHlEpBjZ6kI1HA8zJBnHSaEmnw5Z/dNb1WRbB6xJwrKE&#10;sBZXspeBIqpCZg+HMa2tbZStKIzyOW62pmn40IqPaDkU1lSJDBoDIaxA/NRAy9hES43CaIjKNFPt&#10;Y3I8YxIFTPtTQvkoVTwMsWXycArFlv6hw9+/ds+TD3r+pRcIqGz4RO1VlmJRaiUpLISPnvHhUw5e&#10;u/Hel197lb38g1uaBOyzA6t/cmt4me6aC4oFZ9BPnwiyr1aqi4q/TA96nCmqYWl61Iy1P1snOa/4&#10;qCsJ7U0isgpp8Tx2JoHwjV2SLJimz4Z2tS1v/37fU889k30WoAVUI8XIjAaZS/CV6JN+PUBwFRMq&#10;wl1lIp94RfqsZ/UScMCOc2bvlvx0d9npNpv6QHPQrItn3WLffJx7znFSIqL6EIutG3Dst7a447i/&#10;jp+thOGzsCT82N70gS3PhDeBVv7b9bpbqfaQUB+K7eNaPvr5JYU42mq7/PLLDz30UPbFcZutE7dD&#10;P/fx7NQjRu1Or8jsQNTzL4Y/vKBdGi68gjpeZhS9RfWLDQKhl5rMGsInzNbHSdS9Q5dWQGF18mjJ&#10;DqsQW0qQGRLyxlnsvtNdU5A4BH9G4Da5iSJtrQ+QVcgts2vStHD9Qw4Qq8et/JGGHOLZ0zde7XAM&#10;2ZmgCauKCBOwKTtkolgGHAmdJmhKDw17sHlKlgImrGOC6kpssEs2xW6qK/txr7haJiFPk00LTVYf&#10;H1C25K9zYTHkGYqkZiJghKIuNH1WlyDKcLjM48OvbEl7fWP51dcd3zVLUqwOp8x7rzxO8VyeevJc&#10;myWUP4/CePLMTRKMaRn0F2rpC7DZWSa017P7Kfv/7sXfH7VyRWYfLKn2ym1AOdlibDsoFWWjhJm9&#10;czhLtcIn3FJ/kmeWoTKM9WFvTAn5lbpqeSe2Y+Ct2bIAUv2qW1zr9g+5dXXhGX0mdxzH6RwGHD0A&#10;tHxKafnQpecEnogYqRTLniGUvcYuZSXnljlEyITnKJyzvzrqE57KqtfSDsqMc8u/ZFI+6ezAtfDU&#10;N6H8ihtPVlwd4J/WgE6nMCXMph5VXSxMTT5OtxS6agywvGFPmEUOAe2Fre6Aag9vvP7+2f+04iPB&#10;yILzuPBWJkvrsNKWpinBEaSEAlGlABrcTAMtovRaqDBj8bWBaNQhkNBk1uATY0Haa5ZKJ5LmG40s&#10;JqP8GrMtY+lmt9y/Vq+s7qkv1Vr5x957VZ5wVKK6mlFFAn09NvyF+8kHBWc7Y9jbUnbPUw/e+MQm&#10;KjD8CD4LUarO3iQqtNewprVF7KJZ59+0inzCt3RPPigsd4+aQalW330LAb0XWb+F01G8TBYxtnT/&#10;3utC+yzm8g7+8nrdpg1VuUrJpXM9/+ILLc9OQnwkpw4kk0wMjbHsowVwwNiPXiny06Xqw8JCfn3u&#10;pRe2PPNEaGUTHbTn5pLn3HOO002nES9MHKWoqhEyvOnMPchNd8LsD60ItyHG87+/KhiVsG/t9T3H&#10;/O19999X6KPjt1tvvXXevHktX3etbvXOnIITZaceJfSudl1IL8MSJbG+/l3sJlCjovYW1Q/h9Un7&#10;oa0oRNLzi3kkziaVrwEEYhLccCj/H6JInumnwuy5UWppmhv3i+zcShX/4Kzbpx06+1GmJkf5uHt0&#10;CzN7jhmTwmAnNtzystg9XmCzczFB6/aXg/ZRVyVc+kidLLRLvTOb6ZgSXrkuKaFMT5JZbQIKdq6X&#10;GYTJiABtKuWUPeMY+xA1Y+xTA8FiaRfZeGX6LPvCYUv4FkHIn5My4pk+G/Y0EMRimD6rQoa2U4Hp&#10;CWVROSzCXM5xxW9tRaVVewVE4773CozsoOd7cgAeYfX/2KkPseyjBbCQCv/UrhziIYuQjb/eHJcN&#10;LfMBvcvQyesSGR+56KTX//v/9XfnLc7skwvloVSULbN3BRWStRQW6hZjS4jCIfXHmFmGh/pPE4RX&#10;Ifl1r7P/IbM3h2r71jPw1kwLwPpW/70m1YB7n6iMcfNEH5B/TTeekG7rzXEcp2cYcPTE0vLpJXvg&#10;EQynPPYQYKRKYzXuEVBW0VjNARhvyec5+4hTD39NX4NG0UzTbAnlZC7ggbBlAfQfdVk+QYyzJOnj&#10;HG5ssepUgOigx784qitWYVUUJ4rTE3VF5pqM6vNxWsMapl2YlYzCCmCB+AeMUZNlXWfvm+y5bP5T&#10;zz8LoTniFwmCgFh8FiAokqZXhkApSoZAaQmxrN+wl1HyD4HxOmbhqSiLDYdmDLF60bXMSj5FPhHs&#10;UXs1/yJhTBXTsjKU9nrf2o1PbNLnVovcjpyx/KrwvdegvUqoNee0eASUm8IfPuXgLfZZz4VfCfmE&#10;VHI4KqxX1/7s3j1Pm0c41DCL2LDcDa8x3nL/2rDKNYvWxrhRGPxZuy6/JshqB56zmPDqn9xCOPiw&#10;WGXVSg5kTiryefoJkoRDWqTypVdB2VqqTjWsffje7OOq7aBgeK5cc118KZVwfK9zuQmdLfUsRUk3&#10;HEgmUpewpA6SX9O3HdMkKfqT85ZnaUl+OtMy9F5YUMyPniFhdOUPV4eWWmwiBXvTOwrNVB/tXVh+&#10;c8AOQyufUH5z4Krzi5vxY+E9O7rHcy+9QLWE8RDjCbP1wuyt/enIl3/vmkIiHb8dddRRX/3qV4uD&#10;DjacSVIcjN84RXbSEaNPA2fvTS+8ePlT9q1qdYY97RsX1Y7RNNTxetuyrPqF7sp0oKmknFmCjqZJ&#10;pLRoNilibeziMAySkkEVK2IOSoilzKoY8TQBMQzKocLY2QdIUrbO4UmGx5ii3lttxB54wfFjSVRs&#10;u9lFmG3tNi8m5dIS9iVFuDQWh1QXwwgBZhzJl1SL1YyGKQiTHWH9z18I2EddCQhmJfbmKQfNQUxn&#10;4z5WYPppcNCsVH77FWeJsyGWrPSiawibSmv1GVqKAMWjkHrpNR5SciwcEtb+uOK9V/Y7vmuWdNgY&#10;1mGz3ntljKYieFDGyFIBO/CwCzzu62E3vgdXfe0CY3yYjtSXQU/SaSqcLfsgx0RjV3zsyrP++//9&#10;39ln9slC5Tmx7/JQJ7Gl2llSiMKh3jIk1EmaI7wKya/sM3tDqG/NKgNvzVgAFs9p8xGIi9thwLn6&#10;3LqqN8dxnJ4pBp1yy5556h94GKnS2Pi0k22pD89dDMgahHkMI4dBDcXKmTzJuUbM5XRcI8978mxZ&#10;AB4dJbBWnwBB6wqSx4S6TDmzJ5yN4fq/WzkQRThGUeZYb2RLzejRdMJ8tmlYkGSWSLsos4flWWkJ&#10;iyL9GDFrHlvxsogKUbbks1ftwisa4Y1XJbRVE1EsqIL+mKifYwFTJIP4mFnMJxjtlVXFhj2xcjah&#10;s3A2+bJAAqjspI3qquxCAqvCCrB0NLvOGJJE//JEoXfdX3x0VXmqVCvst7aWX31Bemqigo996RWL&#10;9jEJh5JZi/OyFxY7tv60F4UI63uvQUTQgjOsjYvlq1ahOISPCejlIJLo5TJlVb5Wuaf9wFf4DChr&#10;aSyZMlLy1HPPdKu9km2HItTczy5a/eObyZ8a00Y4KpiSPtv9HffzL74ghXcgmeRiqEEq6WvKLWSd&#10;bKkzlwzxcELy09F2C2d9+JSD9XbqyttWr7dih+8jc+NIm6AD2B2E5/MvvQCEQzmSLXxnYOEs/dZW&#10;+Jk1aTG69RiWV34ylPP1Vxd+45Pyj1t24Z0z7zOLC4k02S6//PJ2QmrNRpKWXx7gFNlJRwlNT/1k&#10;qrrecqVvxM+/tnRrIDQ0fa83sqz6YRdGJJPGwmB42PTQRemo9NJyfgnimgVaY5Kr7ogwoBHIHICs&#10;rP/HG2dcbAkFyCx1VE/XPueCCR3awGMMTy/t0EPO2A1uM2wxO8dPDSQWOYQwhSkdgoVD8yzmfZWW&#10;Q+YRYf9jh1FzUICJSS+uEpCRicbeXQ3TkH2gvPBUYNGshV/75Oq7b8EnTDTMQUoL1KTVZ8gQu6m0&#10;C796RrArZxWAs1tWQVQNk529CYvFJrtwWAZCgY+bHWKtd4W9Xeb2b5++3a7T9K7rjvb2KxDYabfZ&#10;Mg5Xe91m+fvzj9v8zOOr713zN587IosaJZz9+nvXbHrmccqTRfUAAz13YL0lhSgc6i3DgLUQZ4nK&#10;XaNosvxa35pVBt6aKoCEVx7X2Gu413/JdFW2rqjPfMLLHGrZHMdxUhhwarS8LV1qr9WxK82BEZjT&#10;cbj20XWDfdcVmKOf+v2zq396a72Yiw/gTAHaeXIVONTkwyTCVdSfyBk4xXKrYg9UpNUxiNJKpmpn&#10;z7rOSDOnZSW8fmjZ/GDUErFcC4U12BH2KmgpPoqwMLO9CNqlLAlFKsUqUIYD5h+01NISkphFaccs&#10;ZW7j0uoQWBayt9zkH1MFo0mo3Im33r8Wyy33T/AqWXCzDGOxw6FlEizKVmtR5S8fRRG2JWhYedoq&#10;lPoM3xx4IHyzNVQpxuPDajNkeHhY93K48clNQXojFpTWFqghq/Lrny+/9uq6LQ+HryW00l6jlImb&#10;fhKqQ3AmVfaS4NaNvm/QlzhFU9KIaghpE2D9MDSodIdShtDdFBwWhvYNYlAZCHcZ9xdhJVQHwF8B&#10;LGRid2gBRvYnhL/a7plv/esNhUpabsuWLevqpVdtJCFhcVBuZJ6dbsRIu4+iKh1bt4bUduxY2BN+&#10;/sUX2kn8Tg5jnfXwMC5Z56cfqhvHnhn6fBowhxhWVECTS0LIWVKgcrNAcXd0S0yoTHTTpQ6U3Arf&#10;GqIqxeuR9vm0nrXjK64WLg4JW5GKKEEtaW+zPFFBytRMzSVL4qTmbRQKsxJ7zVayaHKxQBA9o9HS&#10;FodH2H/+qdHDEFc0UHCTQ5mqaDir7eKkItoxMpEpbFFhgtMhSVRyGyqDGwE4YbaUVr3iKu11+7dP&#10;32m38C0CIOza67B428f3Oet7X/39y3/4t433sFLa9wvH/NXyg9964v+ZuQ0W8ucsnIszcl7OftaN&#10;X6UkmVtvMPpn7xqH6b8b0apqGThNFl5FY+XX+tasMvDWJDfWTmo+rfljeVg2P9fxz7B0S/2FT3iZ&#10;9ck7hBuWTDrE36JyHMdxph4sVECBVJzVJwLMJ1rCYswsRRIjLG+SVIT/0wr7ca3nnyFQZGi6UlgB&#10;Wm6sowpV8YhCjowSJAGFd8nkTsmRMibya/Af71lkxTKPgOBQ764eVn5JwDyLcHn2IqFRhE38Cofy&#10;LN9aLYx26uAWA9i5NHMInuUFFrnJouRyUCHtsEhu+YTcLB+dgn1YXhKLUS8cSZ6z5KF6WXPayhO7&#10;yhkWnBhtLRoEC51CC90F4SXf4Ky1bjxvqoz0wcbHN23p8j3Zqc4t9hJrn3JzaBFaCugktC8BdRgC&#10;aqmF1poYLSy7UsWbEYKDiVmh22Che9DoeJaxCgSj3obGwo252H7pqFKqTvjPpx9aCKXldtRRR3X4&#10;pdd0I0n1bVkyz043eqL8Ko0Vll953sKLlxPAru35F1+I78A6E3DE9PAyvvW3IKVhUYfXHGFDUwgw&#10;pqmvlp087FOj3RdhcrHbpLDDCTbdMPrZ4VifT1DCzDgwyNkmu1CGIZ2F/IXCaVS0cGqbf4s5QgHm&#10;6PG/jRmM+MsHbBIPaiY1rHlEIiY1rHnnaJtHCLDXRKYwe5tliukmQir2VDhNbAEltKgyIRAmK2vi&#10;wkKSMhzLEMPBU6XCh0MKDBReeyNcml2UXm6V8CoFdofkk6+uvQ6ddy3d96iVK66+6/sPPfHzZ/7w&#10;u2LUHOb2zAu/41xX3f19zsvZs/L0g3SxlcnH1Di8pUnaa/OFV9FM+bW+NasMvDXJjS02H4GXy08N&#10;LLc/50z73gAh5666cUZ98g7RWTrc+j+d4ziO40w+rFUyi8Culdt4e7G80WLP0vKQwNOCHhWKpZ0S&#10;yseWc5IUw7LNBMqUoB5izOzSWy0c06bJwy9ulc5pbAgoOYcE9HkBVn34m2VcbBkWyiq4WXlCWGdR&#10;cgKymCf7mCpSJAdLUsQSjj6EQQ6gZWp4Lci+qQdH2p9z2koyLFO1GNYy2P66M1QpdsBN0huxwMqZ&#10;2LA6NdluYfnLJLZ+DkaW0LJo/ZyKI72ir17GlwS3EbY8/fjGxzdlxu5QL4Jj7IuWpiwEpDvQRjoE&#10;CUncSqXApH3A7sRwKJWKplcg3pvR2XIIHUYW+ondpITzgnXGp1edX2ilts2bN68IdbllCck2O9Fk&#10;IfmVjYaOL7cSoKvfct9a9v7Ga4cw1KgrhlGL/lbIeWakE9JjD58e9nYvhJ5p3TV04yQQopSJ+jYJ&#10;FWhPzGGM5DDEaiyNURNlWAfJ7VoGxvjChNImxjDDxv8iTasivusqFVJzsR2GEtr3gkKYva6XEYND&#10;m2LGJhoCjAyMSPrMKzVPk6nVNGQxW9k3B8LMFQcxoD6rRtBMRyBMc5bcnGNs6BhysFYOAfMpZFYC&#10;KiH5W5sWc58KTPntEkIsh3aZWFKllb1efZUFtnft1emc8Fdd4+VXwl2JVlXLAJkqwqtooPxa35pV&#10;Bt6aWfPpUwNrH13HifQJgiE1Ljn3uXVVb47jOI6zbcESxQLFAqxVVEDrmXgo4lux46MKY4TlHMkJ&#10;KBMtBQkfP1v6adAWTcQswhYI4fKwsJhb9JGxWNERNhQYiyVbJRGlolrE4mbvwAY4VFhrwugAlgkO&#10;yqdIbp7xXCGJRRWW0i0kjBblGZODnSgsKSmYDrXClJ19mW0ImPYaHGxJWax7w8qzXKyy/sSTRSlV&#10;jd1+4jk42LIzVPhCe1EITwI6V8hW+/DL1O1+aMvpBJ45l/f6vdQx1ENCNwjqQ+hRNAptbZJraGKi&#10;CKuVOcSo2409jWs+xU2n+85EE/mEWHqOksstxW7JwgcHzt5lf3jbYdO/8S/fKhTTAW1kSLbZiSaR&#10;dZs2pL+65vRA+LQrfZWRh85mQ5OGIKJityx6eOyZUhKt/4/52E0RLSG3mKQG3S/yV4YcEuC+G59D&#10;OCydO6IsWA72Sj7phfSIki80bToaVVG6/WXh1ITjy61AnYsovKqE7FPK916DuKl6DtON/Yef5hEG&#10;ijATlQIrQxN1iIU9E1+cYjg0nxDgUHb8i6hyxFNuiiJDhfHhXAQ4O2WwUbEIsGdwk9iKj4VDwmhX&#10;QjnYfzrutNvs7Xadtv3bp0e9dQf75KsUWNdene6I8qsUMQJb2v9APFGSpTJLludAmFrCq2ia/Frf&#10;mlUG3prV5tMpVLDh/aF9dl094B8BcBzHcZzuYDGWWYTsrGQyy3jGaa+s+uTDXgtCIAcpg6ysSpUz&#10;7hUQY+ImYJdPjDJLSFJaxvyJshc5Q24xUMaOhaW3RgXWyhNPJOSc5VygWImwem/UIBCLVOSGswm4&#10;RSYxeXRQIP4OSelQOGOxlaTWmezDIQFqVYtn1pyqZxzKRWywmKYQatteoQ1LUFuIkjYoa1i0QOWk&#10;C81SEUqckaKPvVpD0yK0S6G9YpEwqpuLvV5QpXFpetNNgo8EC8sktKx9T6Dw180I6iSWvDCahW5G&#10;OBh1h1rPyYs3EXsc8zff++HNhW7a90ZWZJidwpnShP6szmy9OqAAo5xehqU3RuwuiIcapoJbq9hw&#10;aF1ae1mK7p2SniI7nTGWvJZwv+i2ipZ2CXGrFiNlfD4TY7mNm2fNGCxEJWCJxhCwCimMNjuEU4ME&#10;SlkIM6RQmTJaOOw145T/1RcuVhPN0TYKMbPgYPYALUWYKlLj4pMaaUS5RX8CeAI+0VlRwHmJogzs&#10;rVRjdmVlZVNUgCsyvbgIl8Yd3zVLv7UV9VaFpcYS69qr0x1Rfu15yzIcCCvth5gzY/OZ/rl//OCn&#10;D8qMk0XRPF1uWSaDZfnqC2nW4gcWHcdxHMeZikiwqxLtLFqi0dZ7YdkWLVlyOcuovZZ2OiwTxkVg&#10;WMiZvLiLYLkltbGksKSvu0ZZE4sZxxLq7VEhJVQJtZckqiTyN7ciECEKI/soyBKIqYhKCxONZamK&#10;5OZWhGVXwBKOFZJDsxQBo4hVJlHP1ZqTerNvDsT1sDTWMYt9QwAUG+pcRi1QcQ6L1eLPRaW9hiid&#10;i9iKUOKMFOszoVlpDhMOaLXQASQiiEWmyR5d/sm2LEfZhyaUituKuyxGHVOItkUURsXanSi34CPZ&#10;Qv6mIuVl65g9jvmbgbz9SiYuvG6F2OAWerV9eSB0WoYjeh3dL/wX0Xj51fpkDKszj8WWhL6dWvBU&#10;hye5bodKrMLq7TnxjK2ISYr8ZSfQqmATUpQk5kNpO89Hl8ZeumoZHudQUkzcYBNxMQXb/R6awGaZ&#10;MC8wkjBxEEsllNNKmDXwZK95RP4ENKcw42DRtIXFMimmMNw4jK0sY/RRDkpOQD4ElE90BuVAQPMd&#10;bio5hyohjUJNgiwqMGELhCu1i4pK63a7TsvkV/b+3qvjOI7jOI7jOJMHSzWpqBntjCIuJkHrPVaA&#10;BNjrSwXyOWF2WFaxyoL45/kVWKJLghzTN+O+dAiSaJqDKaRKVYTlFv0JWFQIxK8NKEoJOSzfilXy&#10;woEApOeyVWXhoIQKG8ow5BnPS1rFKltQKu0Ve7SJboR1yDLyqPCDWloz2/rTviogIUALY+zhlSIt&#10;Ym3ZiSX8bWaxuGVpXfhYDuSvxXY8YwhkQokzYmgRqeFqfQImKEgEKfY0H7E0qJQFOoAZw/1FP8Ff&#10;95rdX2GPj7oNUQTijRkTKluiTKYJHS8rVZe87bDp2bdfu91I3qhPDTiDgs4WBmrC9G0NsBam+4Uu&#10;rV+Hozeqf6onx+7ahl0OCx+HHcPGtxges7ezlIRU7WNzUk/CFNVyGDt1BxTaa0S3LQHdkmlUDXbb&#10;ijBBmCUEZEw99R+fzBdMTEmjZISo8EcSY2pmcV2UigEKOCQH2s7mPs0jYdzQwIU9TCjJoVJFizxT&#10;LMMiAExGZgk5E7DpL5REPia8FocEGN8opyZBC4RyWplDHWJhD4uK39fSq69Rdd3+7dNBUqxrr47j&#10;OI7jOI7jNIbjWiyGw4ouk1xT4m8Nx6UgYTOGdVQpSmovinBpCcu8GFs6FxBmMa8oxY5PVaQ1Zx0q&#10;ECjdgo/saVbA6q7MpwhEyuRpkuBAEiwxfw615izdwlkIyEHoLGYPOeAvo8psOcQaC3XI2pLaju/A&#10;ss7EwVbUWswHO7GkLde0JCfz4GxSbDgkFeeiVLZGDW7jV+DOJCCtQYKCGhTUQMQSZVJCcFOAqFQz&#10;Yg90Et1lQrceSIQtLeQQMpGRQ+sJA/zuxH8+/dBv/esNhZja8UYSEmZZOVsJdDkNhkfaBy401sVY&#10;dWObI9SxY0ctenIblHNmFOFEBMiTnGWMgc4Io2XFCK3P2EHmIWF557alrIcirNsWojGG2Udj1F5L&#10;ezFf6NAm6K7GeWafMGXEsYgya4Biz4yjMHbakVpiZlFU1GGFfOQMROldV1FKqEVUtOtcCkeZ1RTV&#10;kJUJrEXYcg61RO8yewiDzYxmt7diFxe/rKW9dFgd6ke3/L1Xx3Ecx3Ecx3GGRhRSWbREY8LYWs7E&#10;vmiHEJVYwuFi++2O1JIEikPWQgoDKyK95cfizdhF4qPQX/cnymYIRy1Ve3xiEhlBCe191WA0BbNI&#10;ZfZ4xpAWS4xSQFEKcEatJC0qBLQaVA6lc0E0pm6sDGVJjSoSFltehoBiow/5WFSAAK1jf5CLw1hD&#10;sGctTZRVaQjb665hpcqaE8vxQZwlh+BALJmXy9ewTqbyCcfa40RcbGX57YwOGojbwfQO9qFX0FI0&#10;IgETRoMdB+kU8iybvkAvD55QvmOuvdmDm1QYJVE3wN8kpOJ0WXkGwbzPLL78e9fcd/99hbbaZsMB&#10;N5yz5M5Wgo1j9MDQdW1kC33PjOGtVdnNM/RPfXdYHTVRP0NfVQ+3w5QQhb/NYuFEMcrUt3Ai6+cT&#10;MnZPQQx0he44Am2m1OI2FJQtuxzS6m6N6C5OLfUkkqsCmm05UQ//sxLegWVk0CzDmKO2swEqhAlQ&#10;txEscR7UMIVbarfkxVwcY0t7EbChKcAhe1mAgIwKmJvGMQVCZUojVmk5lJG9WaLk2u7VV9deHcdx&#10;HMdxHMeZHArBVBxXSjlmHxdVMmY8LrzTKpWwMGpFGtNabAiwOmINxnqsVDzZj6migrDJrEXYAtE5&#10;KFMyEojO7KUopXtlXobDOo2A/vS1TDtOkI05sy8DIZaEwKGIUQpbtmOnYK1IOB6yV0Cr0OQwWMrk&#10;xf6I8HNJWlKqxsJbPFa9oYZNwtD7PmH9afpsWIVqvWpL5RDWmhkHW9iHxSqHARNhbWnq3xyYdELT&#10;0zSEJTEcae8yE8a+0F49owXZmzwU2tSMoQPYHRRkCIz6fS0sONvtFgLmr8NgkThV3o/yH+Abr1Xe&#10;c8zffvTzS869+tIrbrz2ptvX/OTee4AAhxiJwiFL4mw1hK5FH7YxJ4Tpiswj+uAMXZGhTBNElFwJ&#10;0JPV7bHTyen2GtIltMWuG7EcONc4o9HavwPGbhm7QaK9JanzWDhDs6cuth3EVpXWaEmj0nysPhUO&#10;Q4EFinnWosJ4UmmXLiA5k4UEUJtKgsWmrWCkXTi0ISvMI+w1o+GGc4yVsWzEwqh3YGOeBGSPDhYo&#10;Ti0jYduHmc7mryJM3dJVqHw6jxnDE4j5hLpaNGv7t0/XK67xRVeIOixG114dx3Ecx3EcxxkmppC2&#10;JcaaVBqWc5n2miz8glHLVFKNfw22oHQOUYq1F3NYWbG0ll7ZQngtA8EnGuVcJon7MaN8WKcpYWlU&#10;IECUArIoqnxtdixKOegwvrZTHhapjCLnKKqWhy2WoBYI/kQpgEU5sMLUEvTw6cXqUUI21UWtLjId&#10;VqtNDo0Qq1dZJa0ShTPGxeFTA+RW/H2ozkJAaqwJH2H1e0wh6uVLbmeU0DTsaQsToUJzWGcIN5QJ&#10;OqF9JaNkQo/uOFqcO4sOYJaQ8NjypTAZdbvRK5K0ch6q8Opss9CvQjezkVB9kvEtjFSMYBwy/tiw&#10;E90Yjoopw8RW3Nr2TP3/gRF6uHq1dfhoL9Dd0SvhHuFcE2Wi84a7qRI1hg3ORVa9lirMlfEa48yr&#10;fekQw+Esg/iCM4RMqF5JpeXAYpOLBYjFLjTByUJUtGtSs5mo+J6AYvHUoWJ1onho/gXKMxTDMmGa&#10;o59g1xRG5XNoltAfuHYsmiUtLMlVqmt87zXi7706juM4juM4jtMYWMZUw3EFWGqv7EMgarXpOjM6&#10;27JwjONMbypl0yJQhlOwR401IDdD9uDAYZRQ2et90jJK4bCK07uuBOJeUakxjVVAJ4qZKEqLRhnL&#10;kuhw7HRauMofYwwI+UBYTFpAr7VKQjVxIewTeaLQGsaWl7YmD6KGrVS1CsXOcp3cyJO16MLyJ6RJ&#10;ZQmD88Lic5/ZetsZKepCNJnujhKpP6F1wKRSGitEqa3xpz8caz/OJi2VfiJ1Hh96SLTYnRhOodyw&#10;WNdy4dUZCvRSuh+jkMJ0Tg2GiiWA0XpgGP+tD6vHjvnUEtJyC+hmUaBEt0lmrFLca1UoT3pIVhpy&#10;K4ydKNnH23CMSmFyhxpiYWKA3AinhbT/vyxmWxVVnxo4bjDCa4EGqCPtf/JEnLNKismOvR2GDkDA&#10;UkVjkY/Cio0BopREhxr0BIf0EOrNZr3gqfz1Qq4ZQ4D+ZofBkwmRugJmwGNnpq+4gsLSYbV37dVx&#10;HMdxHMdxnCGQCqktkUPVrT5h+SUBwsVq0OxFOC4aCcdDWGQvybJqytRVVlxxT1S5L9Z4pSU4yKJl&#10;G8inFFuDW3lIrPZjqcqoYNeh5TCWIRZ7EzY/nXkWmad7s7MfO1HMUGFhC8gARqJiGEyV0J7KKQLU&#10;PLWEXd8iYBmsv8/Vm1m4KSwVw4S5Ih8TYe2MYREbHGyxGlbU+tSAFrcKO6PH3vIrWiE0U/GeIGGa&#10;lV6kxg0igvmE9tVNhN0kpLFYZaJugANuiy2H7BfhzZgXw3EGQeha6sMa0OiidNT4f11YTI3VG69F&#10;V+x28InKKdOHbof+4ZZhH3PTTadwhmaxzmibSYdwX5NDPOP4U8cZFnsRxsHCg73Bw3/S2PCi+a5Q&#10;YDmFjVdhZpFFc1yczkAjksI4xEBLIwnjIWhAwxIDGDV5gU1kQdZnz0zH3jyDBTeaz1BUfOlV2qsO&#10;pcCCv/fqOI7jOI7jOM5ImFCKzYj+4xOy5AsrQIzVDGXX0pE9h+xZ6FqYJVOhbJbSajxMUVQIZBYl&#10;YW+MpWUNJgv7MjzOgUPtiVVAFjBddSx/yaxSEFKUrcLEmudYFLAglJG9AgorSm7sC0uhuGkNGdaN&#10;hHEjQO2ZHFCsOW1JGZblVtVUe7E0NR8qNlg4NOGDw2BcGF4UKqoC+7H2AyxH2+lUksqS2xkFkhII&#10;WEfljgiHNLS1UWg4bhZrwaKxsOiGiiKstXVoaN1ryft3ISsTwgpnIV0sLYPj9M/h06OiGvqY9eEw&#10;stEDGecZtWSnD+u9xW4l15Kxrk7nT7q9CDfOeEsBzopN74WScL9onJSF0pp/htxCGGe7upa5dYHm&#10;wcwYaReLXXshHbZ84zXUeaXS+oXGosk0VWkOZQzJ0OSiffnh9bGoGIaWyYX6DAFOp0MgoAmOsE1/&#10;4ZAA0x/1Y57FjMkhsQQsHAKLw/deo8waJdfU4tqr4ziO4ziO4zhDptUKc4yKihoWM8khi72w3kss&#10;IhjLr7629tFCkdURCypWYiWF3AkSOu1wzFhairVc4lNYLDy26rNDhccyUWxC4a/cog97crDiSa4N&#10;brJoHRgdUmeF2QNuR48XbaNPFpDqunD8h1ypHC0vj7dDhWPAFv+q5EI4IAer0mKP5Yjwx7/hkP0J&#10;xe9xFZqIEd4VogyWT77YdkYDTUD3MIW02HNojTKupSSvE+AetFdZi4DebKVZ2avPSHiVOhOhP2Ah&#10;VhlmZXCcXgn/hcMQqi+32ogX7KXwGkYe0HBkv7gV/Mfn0C0ht7RvCw16mTGljNVN1AL7S4L8xmkH&#10;p5On3VPjorpCo/d4S82FjM2knJ35wqbRYFRh9AGfSo0NhjBPGZrICLAvwqVOGmNFnOAg9QdFyShI&#10;roCiOFSGyjw6KIliwTpYCDD62eRYWHRolSmBVW+86psDBNJvv7r26jiO4ziO4zjOoDmus7XlRIwt&#10;AgVrP2DRWK4DizUhFrOPrQ/lY7EsonaR9FnqmwVRrCxjw3pMPgrEw8PHjCJkGC3RToAFWymzBgdb&#10;zoVDAvIRUaUtkxQBiyrCMSBjivzj5chogWgJAa0bidJK8sjwh5xh5cxy0RpIi0ktI8NKEh8slpAl&#10;ZYgCveyDM7HyJBNywCI7PnYW6jwkXGjqHmc0zS7kQ1HtMJCttJ0RQMPR1YFm0l5tYa0WAtKwpMla&#10;ONxBuonoFUGYKOStQsHhnsIn0YNCKqK44/CxqP7FL8cpoHPSqdQDrQ+HUZ1uqSj6MAHryQPrdYcn&#10;X8+wcTKcnTCTS9n5i1jNRwSihQA3ggWK+yUjeqa0NNYSipEe6h5MLHXYhRRzZWkJs2c8NEvAtFd5&#10;4hB8hnl3h5yjxsreKOZKwtpPCP7sNevpkISp0XpUEQua+0RpD53NJrtQHuY7DZIy0ljsJbzSyraX&#10;3sp++7dPh+12nRYVWO1de3Ucx3Ecx3EcpzGUS9Cwxhu/GpRFi8AiEBVeUnEoB1kUtjXSLqWK2gKz&#10;SyqNBNWy1E8Ln8xeSRJgwcZe2SpVkjZHzspTOqkWfnobUQ6AnbVfzEep5BzWhGWUnIU8ySdacLOl&#10;Zlg9xrUiVSf9QrkdPj0sMqM/K0/54IyF5BwuKtf21KoRFqWmykl3C4t/PAmbvBvOiNvC4s3K4K+r&#10;q6y3neFhWoZ1CZpmwbTQTGoLU8ZD86kp9fIgYXMI/YGw3VOh+dTu3FMmfilJOJTRdB+JEdwXITc7&#10;l7M1w70MmXFQ2IhU9LSkU4W9BhwcsiSDhXNpHpmQsmDF7WCWsXBCGFQVxiGxiy7OOCTi1JlaRDy0&#10;fRhPsuoaLDQuTcxZGEY0RabEeUoTnw4Vps/gcNi0XcqeyegXwvYt9SJVhMzZx9w4FExqNsqFPEMx&#10;SsWfBmKIs4IpENqRac5mRsJReN1h/JdeMUqEde3VcRzHcRzHcZyRUP8ybBpLOP7gfjtY+aTLRUui&#10;cKHSEj5+9tiabTxj0mpEH48jENd75kM4HEajvYYjgpG9Fm8KWA5FPhyWScYCGcpEUcohuhGIJzW3&#10;MYfUU3vWkDEfYRaFi+8MLLRXXBeXcmrwsaUmi0mcQQtOS6i1ZYiyWi1WmCw19X4rDvqVZyrZlqbB&#10;aAJcsUYlypKHHMw/hHVewulK2xkq1LYJB0UblfsiYK0ZWlZNJmWWRjQxPWD3UWhEOwx2nAnHu09G&#10;wtjZW7sP77U4pwnQvmroQn4tpa7eKUeqMHLa+EOedCcsDOb0ycKepRoO4erUt4Vd6dhhS+Lt0AHh&#10;flFY91ES1S/lDTsBuk8zoyiTj82hZhz7j8/jZmfVNXDC6MEApXm2MpLswr7sLXLjsKVnBgnD/Mh8&#10;pwlUaSFOmtFCTyOMp/bSXs1Bb7+GEZIBU4MhNYlxUfGKa6q6Ksx+p91mE3jDi394wXEcx3Ecx3Ec&#10;x3Ecx3Ecx+mKqLTuaJ983f7t0/W6q96EZe/aq+M4juM4juM4juM4juM4Tte8sXzXNX55QIfxKwSu&#10;vTqO4ziO4ziO4ziO4ziO43SNXnfVi65641WSqzRZLK69Oo7jOI7jOI7jOI7jOI7jdI301kxy3f7t&#10;06PRtVfHcRzHcRzHcRzHcRxnADz322effPyxX23Z5PQMFfi73z6bVWwNXud90m2FZ0hvZR8/OEAg&#10;vgNLwLVXx3Ecx3Ecx3Ecx3Ecp19+ZyLgK6+8/Cff+tioQKrxuc7UQK/z/reuKryKXnHdbtdpO9gn&#10;XwlLipXw6t8ccBzHcRzHcRzHcRzHcQaAi4CD2qQGZtXbEq/zgWydV3iV7cvf1Iryqw6lvRJw7dVx&#10;HMdxHMdxHMdxHMfpl19t2VRIWb71vVGZWfW2xOt8UFuHFV4l6q3b7Tptp91mE4hqrGuvjuM4juM4&#10;juM4juM4zmBwHXCAm2uvI9561l53fNcsaaz62oCIFtdeHcdxHMdxHMdxHMdxnAHgOuAAN9deR7z1&#10;rL1ub997rSLt1b/36jiO4ziO4ziO4ziO4wwA1wEHuLn2OuKtZ+1VMmtUWgmwBw79mwOO4ziO4ziO&#10;4ziO4zjOYHAdcICba68j3nrWXnfcbezHtYLwaofb7TpNh9u/fbprr47jOM6kcd/6dddfdy2BxQuP&#10;veOO29Mox3EcpzfOPuvMffaeNf/guRpgHcdxHGdkuA44wM211xFvPWuvO7xrJgSl1QLSXvURWMmv&#10;rr06juNMDhecd+7ihcdmxjvuuP2A/fe9+aabMvuEkJVyu+zSS1YsOz2NajJXXL6K692yeTNlXrrk&#10;xCzW2ZrYZ+9Z1Q6/VUJ/pldzg2f2dnC/A/eCxoT5B8+NUViot3joOJ1Ad2I4pR/et37dgkMPyWId&#10;x3EcZ6i4DnjDuh+85WN7wwHnLipMvW6j1F5ve/juItTxFq902eovFSbbOJQdh8LUZuOkqqizb/xa&#10;YZrUrWftdbtdp+307tk7vCu84ir5VZ8a0GcHYIppryxCeJrkUTKzTzl4LGY1NYKFKMs/TnH2WWdm&#10;9obQsgZo33QhSuG1FsWSeWJXNaZkPs7kMqh7VgIE+8yeotuq3qcJ0G/1IhJFjf2fAB2eAHuuooc3&#10;QMlBuSmH5tdDhLub0tJJKHafXWXFstNT3appqItWhzKgBojKjEJRGbF9afQsCia39VsWuJ60wF0l&#10;n9wrbYfuQd3RNag/CCZrYL4jVXr7qzbiYUtIQrdXqk78J4X0YiNxAMzsIt4pLdNGYnURWHDoIT0M&#10;nlsf1Jj+K4sR1bVXx3EcZ8R0qANKm+ucItnQti//4OrdT9n/gHMXEShMf/rTE889jWVCATHbpqj2&#10;ml17J1v/2uvHr/qcPLs99ZC2nrXXN75zxo67zWIv4RU4jC+9DkB7rX8gFoNaGulFEhYYBLKoiFah&#10;mbGBxHqLC49hMJqz9ENaNi1WgSbGSFsTpvMAUVxLTNWOxq45O4HlIheuCqnp4Z3AQmvFstMzDYs8&#10;JQQQpUA9Kklm7JbsniVDsp2Qlu9sqnHrBxN1+HqfJsCSWNdIUVXJqexIFJUmz64gq9hkZEKGndw1&#10;I0Bt1w5i6ZD6/6Hrr7u2z85PZ5Pi0EzURVu2i2opM4pqFA2NsRqGJt8FFCx20a0bOmG3d3F6/6bU&#10;dIwICen5CnfiPylUO396yVmnrblTBDMmNcy4QVVrirns0ktkyTynNNRPy9ZU/dSjJwr2/s0Bx3Ec&#10;Z8R0rr2efePXblj3gwnBDeci2fiNWCl39eBWJGi/RRHwm2u/W5gSY6Yt1m+xVFNOe6XMXWmg8Uo7&#10;115l75Yi8fC3nrVXCa9ih3fNLKTYUngd+nuvejoc1CKQR2pyyx4iswf0ds+pTSM+N8eFxzDQGgwa&#10;uxqpqYEemrKxa85OYAGpbsxVsIZMo7qFVSiZsApdkSiwUvc4BVFxlV5DTdN0Tst7tgY88W8pDatx&#10;2Wf2FN1W9T5NgAuUPkhRVclceKxtWqc39ZAcYib0AcJxYNxGiONqlYZUhUqowqhL16NULT1jP6eh&#10;syho5l1AwWIX3ZropCkjaVds2XaRNPOYpIo6VRw2J/SfLFTOjNgfMruIdaURMn2/lQluwaGHMNAB&#10;AQ4ZOaM/c18n/8XYQFRL8ULUQ2JshyiTZg4CjuM4zrZA59prJ5IomwS+4mD8FrW/ejo50azPflTO&#10;63+1sTDZe6/RfuTXl3NYRNRusVRTQnvlor659rvLVn/pgyvmfeSik3Y/Zf8J5dcorXZOFGcze4co&#10;7Qi2frTX8J2Bd0yH+OprkGJNft3xXbOmjPYqUaYqSQzkOXUE1C+xUgb4uEx1Kc/Oxa/RoFZLwdJJ&#10;FdVXjtacsTM0GUljlJblotaTA9ReRVRg2RPGwnKUkxLGOOG6lLLhnBm7ot09W4Pe1lRp1Zr14JMm&#10;V7/KjE2jvp/TGTKL4NJ0dT0wJe6IgUD/qf6/gio8M46etEVE5x1V90Jq4aJi8jQMDbkL6vt5xqSX&#10;tk+qDdQSNU27+5Eag9SibDOqdUWqtNu3LAwDy6T/MX718tNLzi4tc2ZS0P/ksWdmicJrjE2lWMYB&#10;Dif3YlMoEpdJ4eN0X0N24UoYYztEmVS7iuM4juOMhlFqr/VbVO6yE9328N0fueikVEglLM8PrphX&#10;mJLtyK8vV+ysz360E/k1aq/4F6Zet6Fqr1zLx6/63O6n7M9Vc43LVn+JklM5E8qv/WivcePsnIio&#10;/mtpgFvP2uv275iuN17jC7BRe5X8OgrtVUJSy1VEhAflNGEGT6vZo3ZkIM+pI0AF64QBPi5Tacqz&#10;Wm8NgbLFpVdGD00p5S52hiZDK7MM0ypRATo5AVXIANvrvvXrli45UeI7YWVOFU14ipqm6YSaezaS&#10;NTGeHFIhOtSI0a41deNnN4uMjX3LO4OBkdJmVyF9IR7qijrsD9RnP0021dGb3dX/VMi62eSiRs96&#10;NSWMfYCoqkameyG1pEnSMLS8NRoCBdsqu2i1gVqipslaP0LNtKycNPNqy+q/uNL/Xq0Whl7HaMz8&#10;0u7Uo6F6+eklZ5fWsq5khOrMwiFG0YnEOUq4rmy6zxxSsgunfjiMsR2iTAbyn7iO4ziO0wPN1171&#10;Kiv7+OtS+qwBHPn15bJk25d/cLUcOpFfo/YKu5+y/7LVX+pEsW25DU975do/uGLeAecuipUQt07k&#10;V23xSjNpNYqzNU38kYtOkk89VdF2qFs/2qvk1yi8cqiXYfXxgeFqr1oDZE/PVXi45HE5M0Z4TmXZ&#10;AC0fpgfynDp6VGyIC4+BQ3XpFDV1O+nU1EAPTcmVkqT564345/+EtWKMgmNzqGmaCam/ZyNZE2fD&#10;Rf3ooTsoXatHI+elSpv8B6dahHP5Z9vvyBFeaj9ITRSFT69aUp3CE0JWPTfZVoB0jcwIVGBzxkD9&#10;LULaqyl2dqfIUlXTMmLn132Ukd0aDYGCbZVdVA2UGatogEpbX5aWxBZMM0/twKBBn6e3MKdEY+qv&#10;/2/DIU01WbS82NgfMrtI60rXwr0cR8sMjLq/mnCxkW6ne9VSvHDd3TG2Q9QH0tpzHMdxnFHScO31&#10;ieeejqrf7qfsL+VRaiykH3vNNqL0nmaqBhKuioNRkZS/Ar1piAPUXilVlID1zunZN35Nh9lGLBUC&#10;xXH7LV5pdnUcyp7WfLpRmXKYkN7qreetZ+1Vb7myF9u/Y/pO754t+RU7++Fqrzxi8vxXfUrGGB+O&#10;ieWw3atqrEh5VMUhXYimDOQ5dfSo2BAXHgNHD9/Q5NcA0xqIBW5HfV2pI0H9wqYJcCHptUglH4hW&#10;SFvHt1z7ZMIKb8eE92yE/HFTmAXqAfaB2hhbv3rUHRSHkcxIGchq/sFzG6jAUkgKppKzVyVfdukl&#10;NBylpfzUQ/z/Axq0c92QrFqKj9sCavpqb5Hw0ZAxIY5RKqeEGJo7FV4F7Y4be82euhdShxriXZDZ&#10;mwAFm3BUwacHskxGjBqoQ9JeqsaKmcTKIRBbkHC045y2rB6xsjxVGHqOehE+6kWTji42LWoNqTN3&#10;sa5U106gBkZRhkHo8ETDJm0+mHC6z2qJtBzG2A5RdTWk3R3HcZxtkIZrr9riZwR2P2X/+INaLT84&#10;kG63PXx39mKs1NVMpoyK5AHnLlr/q43xXOTf4SXHbYDaKwWIZ6dI7d7wjcJrFGprtnilXWmveq9W&#10;Du182uXc7Uby7EppEbItDipbP9prlF933G3Wdm+fpkA0Dld7ZWHZUgvgoTCuHyQ38GwdYyPX21e9&#10;iIV2j9EDeU4dGZfZn/5RSC5N10WYwrPHnl2jVlAdkiYUqgqQBKazZKeYdCgepVJY1xujVP70MHq2&#10;RB2JJQc1mUU1CjV91hDqGFUJplu4j1hvkxX3XY30yY0Z1b12pE1ThUUdsdWlXSf3bCRt4qX2s+Bp&#10;huoP7TJRc2dXgTPGOLZoxV5fFSOGEnLVsaEpalrJXA4Fpiqi3koAS3SoGROIUmx0bgg1Zc6o6W/1&#10;0G1oZXo+YWqPM8aOpH5So3SMEtpXV0qzUkJKxSW3nPuATkusLiRrWYzcLLFXk5uuXWR3waSgy+yW&#10;LJMMamNCn8miw1tPTZOOabK0JLYgFx5vjdSuvq1Tp3nKQg9h6GjXuyaF6uXXkDpzRdm1ZFetwxir&#10;m6sJIz8FqF5y/XSfXjj01u0ZE1o+ezuO4zjOaJgS2itb/IxApN17oO22mEOm7kXdMP7WFpZZ5au1&#10;2adm67dhaK8SHykDhx+/6nOxYKDDDoVXtnilnWuv5PzBFfMU2wl9aq86V2wgXTu0+6JCz9rrG5Ov&#10;Dez07tnpoQJD1F55UOaRMRUOIth5VibAIzIPiFUf0rKExo293t3IHl4jA3lOHRm6KB67VWygwKoo&#10;SNfPoOVEh6QJRRqlBQA07XFcRaIDcO3Z8ilrSg4hHlYhlqxUmQ2RWlpCIekGmREovxSZ1NhhH8hq&#10;hkxISDfDnq5XhQSgCauomm1K9a7s/J6NkL9OoSJl/rr2dpm0jOUQI1GZkYqlVFndTjqUigvPjKC7&#10;lfpUZ24nH1B1xKYWaTHVFm8gKnw79aHbbk9NAoHY80F1qz7ZkKbn3gfKowKrVLSaCh+hzNmcqApJ&#10;wy2RQ8u7YNLRmMB10TS9la3a4ZtD2kA1qGnSUUsWhckkdmkCsZaosfhsgLPs3DuyV/NUYZo23EFa&#10;VALtUCVUrytF1xhjdRhjm0NX073ILryHbq+Jo+Wzt+M4juOMhqmivbJl8muH5dGWaohZQhUYovaq&#10;Lb5gS6AwTbQNQ3vlqim5oCQYpbRSWnw6F17Z4pV2qL3e9vDdknp3tx/4kk89fWqvbEfae8fso/BK&#10;oIirbP1orzvYpwa2e/u0qLoKwju9e/YQtVfpKS2FA+xaP2gllj6A8tTIcgIjT5x6+swesjMy1ab6&#10;nEpucd0yuXCZlA24aj1eg5YZWpCzT/37IYqt8blfp4CWcs+IoSooIfVAebSApN3V0DWorlqi+pSe&#10;SLYDrMnBomtsqY5RJ1TFANdLZMjpskrTWTKtpyU1FS6NL95W3d6zESUhwL6qBddnIk0tq0l1AxKm&#10;RtGccUDcYX952k5XpQPTE7gQqiiLilBp5JBa6vNsFNXC9wx9gNzo2KlF3YN+zr6l9jF6dNdoT0el&#10;fdVSarXY/yk8h1kf1r0Qw7prUtTz03DLu2BS4ALVECoSe3p12l5ceyfj3gD7zMBJG6gGNQ37zKJw&#10;2rIEVF3qD7F7EJY9Vlo1zw4LM3qqRY2XA1xy2rGrzim6xhjbzEtWqbJJStRM9/0/09Y8ezuO4zjO&#10;aJhC2usT5U/tC8L6/GsnWxRSs5de2aIimWmvbN9c+92PXHRScdDBNgztddnqL3Gl1Zd8KW2Hwquu&#10;rltIGCuNepDUCy1bJ9Zh/9orm+RXUSO8svWsvcb3W/WLWxzqS6/RPkTtdb6945MZhZ4sefrksZKF&#10;WbRjIQpj+sCdPWRnKDYu5LLnVK1bOlnXjQCtuoEAl6OwFhs8SetwUI/LMcOotMazZ+veSYEW4cK1&#10;QlANQLZ8ypqSw+hZhajY2dToTZCYMyhYu+WWoPUpeVxmDxzafUGb70tWSZsmhbTkENXbHu5ZoWbC&#10;M7N3SMvhRbdVz3mOgHjjt0OVpruVeq65Fuocn8xIkkZJzO1oWfjBQh1SG7FKJx26K/e+OkBWJGqD&#10;ompYXlr5+AakYyPh6o2pbNNwE+4C7nEumcJwRXFq49I4jMWTQ8tRUeNVHA/TPsM1EpXV0iSiBuqQ&#10;tPXVWC1RFWkooCblH+0R5ZDmqcLEw+ZQLWp6ObRv2rEzZx12RcxqUuh5ulfzxb6ddnvQvFmTLbSc&#10;HB3HcRxnlHSuvc767EcPOHeR/vr7CfsJLA6r6E1Jpepqi3JbO+01/dEtBT64Yl4n4mN8YZaEVf8a&#10;7bXbbRjaK1fdUmL++FWf41q4tAlfy9XVdYvSHvn15WpxKkf2EWivbJJf64VXtp61VwmsO9gHB0CS&#10;q776KvuwtFc9PrZUEvUM3U79qa6mlFX6vJ6ilWo8zJ5TOSQ2rlsmF56GKZtKGxcSWmzoeToe9o/O&#10;Bem1R2Nc7Uw66SWroWNUtSnbVU72ngiQVXPaPcJ6acJSnW0vkHaijXYLd5ZkjupiryVp00Si8Jre&#10;p93es0KaQm9Xqtun2o3b2ZuG7ve0IWiaKGcL3a3Vuo1kN4ggnymx6uZih11OVXK7QWPEMEZx49Ca&#10;6qLZrUFRiWUu001R/X+jdGxUuCVyaMJdwH2t0YbrgqwVpDqxpxsQ225E0uQeh4i0w2sgakjjQtpA&#10;NbRs/QiXU70iKiG9U0ietWw1zw4LM3piUWv6sMCnel0p+t/leNjAS+55uu/zmVZV0fLZ23Ecx3FG&#10;Rofa67LVX4IPrpjH/ony951kbEmRrJtN4h20VPfiu5B63TXqsBO++5n+Rj/hwppsDdde6/VHqrqr&#10;YqvtqMNYyQQ4nLAao/ZaT29N3/PWs/YaNdYoue642yy9A6v9ULRXLSB5gszsQqvQzFiDHiVbPoKz&#10;lCWKZ9xoSZ9TlbAh7z/GxQYBDrWugLjWUsmh/4dmHuWVVabmxJN2Vf9DhcLEGohV1I7omaKLVa2m&#10;4JxJhJMO90W1nBkUmGIPvOTKlopqJ3NUqVY4PZOe00nZ1JTtls2CzHtW3ygDJakWQz18wkqedDKF&#10;lAvhctKRKt6qNcMXFYhDZpTgGGueQAOlWBUyHbcHjjo8tVqvfYyMs886UwO7WjY2UESTZrtq0Q2V&#10;WshQMyzdIOvwOsUk3gV0Wio/XjIlzEYS4DIpJG7tGkjiWjpeZR1eNTbUXtQ51QZqSbvWF9WKohvj&#10;nw4CHLZs7jTPdoXpsJDDIytqdphdfhabwbCWPmFO+qVV6W26V4unvTrt9rrMmklBN0W7Z2/HcRzH&#10;GRkdaq/aDjh30ce7/H2nzreo32XaKydK/wg9vnhLGWQhVp7VLb7xCu1kwYZrr/VbV9qrZFZdbHwF&#10;OFYjgZpvOGxl2qu+MCD5teWrr4PXXvXwlz5NZhDV1XpJj5stH8GrUfE5tVELM72kQ3miYKR1BcTF&#10;RrSwqGhXdR2iaoHqM7rqB6ifLGpSoCSxBlTsGJUuOXQYPSOq2JatTB3S06pJmk/NRfUGXYtORZ4t&#10;b6J2pE0DkkJq7uuUmntWXF+++JbZO4GaIW3LDqybiLNn9qZBIanJWD/UbRwZIHYA2TmUPSO7QUgu&#10;GYuEseFUIQo3B/WlrnpjV1AV6iTDO0XPqEWqBdN/bBBFyau3WDY2qofoFqCtY4fHhyidojl3ASVM&#10;R5IIV9que2v6zu7xrMOD3MgnNU4KWQO1o9r6uqiWqGWpotgfsv9ZEdU82xWmw0IOj6yoPJ9wGK8u&#10;6yfV64roQuovWbWXWppJHO11WL009RACE/Z2OXQ4RzuO4zjOUOlWe31Ll7/v1PkW9btUcyQcxUFI&#10;pT3KoB+Akhqbbet/tTG+GwvV76XGbVvQXqkrPHWZkMqsqYq9+yn7txNPo/baslSxDqeK9vrG8v3W&#10;+NIrYZDwStQgtVcWBkvtF05arh6FVphdvYtUfRgVkm+y/+HXc6qe6ZuwJBPSGiCKTVpXQLrYUO1B&#10;y/VG5/DwrXx4FueMVCBwomiHhrwNR0nSGkiJS452cHX0pZr1Fd2MyySfKbcU4dIG8uoKHUnVWHNL&#10;tiM2DYWhGjmkG6cONbS7Z0W22uwcGlSX067RdVvVdImGQFuoVrkc1VUcGbLK4Z7N1tIS1/BXo5CD&#10;6oRU5IkDzoRV+co8pm0CGpw770vdQiehxmINNA110bRstJcmCPYa02jZrPCxHbk6wmkPofVVmeSj&#10;nHWK5twF6qKZUc8AuvDs/wi5NIzqzCnq55kRN4w9DCaDpcMbrdr6KVlF6UZO27Fl8qqxXWE6LOTw&#10;yIpKP08bLrv86nUJXUVaLdGYWsgq82ks9GFN9z0/03I36ekRh3SycBzHcZzJolvttR/hNSp09Ujd&#10;4yxR7xNVjfW2h+/OvnZK2rNv/Fqqun5wxbyWnxqIWyzVVqm9SnWNr7uCPhRbRJcbxuhAjVHVmU+9&#10;9ho/7DCFtFdprNJbd9xtlkRYhdkPQHvlUY9HRq2XeJiOIkIVHqNZS1TXVPXoqTp7BNcaNVMlQM+p&#10;egZN7ZMOV5EWSesKSBcbXAtXVF1sdI6e3TuknxMNCorRTmRUU2ZGoZVGVaGooiqFlm9XbZVQOXSD&#10;s886U9ocvU4yR7eQlhyUSSdVndLyngWaQ1Fd3Z66ojjC1JSEKHyav+SmnIxguqJUa9OwJilNxA6s&#10;gU7O3Br0fy4TSFitEAm47DlFOsJMIpSfq9NNnWltg4J+ot7FWXrr8yNAXVRNptuBlqLAsRExqmOw&#10;j6OWrosARpo+nWQlygi1tWaBIVVyt3Bd6sDqrpSQMMXjQuRAadWlVQPybzlcY6euMiPQr4ia3BZX&#10;A3VIbGvBxWJRPagqgCsFrks3vqDpqzVA2ixPFSarQ+qHzFtW4MhIi0ohKUzaarrweKhuHK9LA4gu&#10;gUB0E7rk6Ey2uGGMDs1Hg3/W4kCdcGkQb5kIntSShgtqhnDm4DiO4ziTRVfaa0vZrvMtqpz1RHUv&#10;fmrggyvmdShExkyUCsuEBY6lapr2evaNX6Ns9VBF9cVOv7qAJ0mKiMpGVPqKcfb9gZbaa1bh0PId&#10;5OFt/Wiv8RVXSa4KYNGHXwegvbIe4Hnx7LPOTJ/+q/CYiFsPT4fZU7VgXVF9SAUtThqy7KyBy9Hz&#10;dLrY6B+qJWYreC6nAoGa56SsSXjElw91lSUfGRRDZaCx2nUJLTkyoyCKK6q2fktw40qr65atFa3f&#10;uF4ausMqagmZUP9UdXWhOyEt71nAQrZVew1cgorBCNNSkUnRbcXZM3ujoIGksFBOXRE1TLVoX60c&#10;agDnrioN8Ocs1EZDFuRcHeWhEVO1ZbBQn9zp3VbUiFEXZU89UCHcpy17NbH67xNdjm6o1KEd9C48&#10;STi8eu4Qykxh6Lrq6qA5qDooYSGWMresCpJzRUBuPYxFo6HDBoqtr0MNbly4aokWJx+eXnCgrhgN&#10;VCFK1a4GsjxBI4aSpJDh5I4GaVEpYdbcqgQCscAcxt5C5VB+Kqfaf4Dezr0fE0KsvakCpaXM1aur&#10;eaYliiTUTNr6juM4jtMEutJeR7w9YX8O34l+qg233U/Z/wD7KG39u67pdkNTtdcOmbDYOHzkopM6&#10;rJAv/+Bq/KufaMCo06XaayrsQvYO8gi2nrXXTGyV3kpYh9iH8ltbk0vLR3MnQv2w2ONRftIX506T&#10;oZ94D3Ecx3EGQlUmdjrBn2kdx3GcKUeTtdcptw1Qe/Wtk61n7XX7d0yX5LqDvfQq1RUU3jq1V8dx&#10;HMdxHMdxHMdxHGfEuA44wM211xFvPWuvUWNlLwVWexnBtVfHcRzHcRzHcRzHcRynX1wHHODm2uuI&#10;t360V6EvD8Aby/ded9xtFgHXXh3HcRzHcRzHcRzHcZx+cR1wgJtrryPe+tFepbSyj18ekOoqNda1&#10;V8dxHMdxHMdxHMdxHKdfXAcc4Oba64i3frRXIe1VOiwoDK69Oo7jOI7jOI7jOI7jOP3iOuAAN9de&#10;R7z1rL1GvVVKK4eZxbXXUfCWj+3dZLLSOo7jOI7jOI7jOI7jdMuTjz/2yisvF1KWb31sVCOVmVVv&#10;S7zOB7J1XuFV9JarlNYd7ZsD8cOv/s2B0ZFpnU0jK63jOI7jOI7jOI7jOE63PPfbZ10K7H+TDvi7&#10;3z6bVW9LvM7737qq8CqSWUHvukb5VW+/EnDtdRRkWmfTyErrOI7jOI7jOI7jOI7TA78zKfBXWzY5&#10;PUMFPteNDuh13ifdVnjGdm+fJtV1+3dM14uuHMooXHsdBZnW2TSy0jqO4ziO4ziO4ziO4ziOMyE7&#10;vXt2fOk1lV9lce11RGRaZ9PISus4juM4juM4juM4juM4zoRE4VVs9/ZpCsi4426zXHt1HMdxHMdx&#10;HMdxHMdxHMfpmqi0bv+O6VFvVYA9uPbqOI7jOI7jOI7jOI7jOI7TNTu8a+ZOJrayj3qrArK49uo4&#10;juM4juM4juM4juM4jtM1+sbrju+aCTu8c4YCsNNus7Z7+7Sd3z3btVfHcRzHcRzHcRzHcRzHcZyu&#10;CS+3muT6xndMh1R+Fa69Oo7jOI7jOI7jOI7jOI7jdM0O75wBb3zH9J3fPVthSa5YXHt1HMdxHMdx&#10;HMdxHMdxHMfpkfRdVwI77TZr+7dPSy2uvTqO4ziO4ziO4ziO4ziO43SNNNaUnXablR669uo4juM4&#10;juM4juM4juM4jtM1OyTfGQC9+hqN7F17ncJ89/prM4vjOM4k4oOS46T4HTEV8VZztim8w08KXu3N&#10;wdvCa8BrYErQ/Gba0V50jfIr4ai96gVY116nMD5MOI7TKHxQcpyUDu+Iu+68wxkZWeVX8XHM2abw&#10;Dj8peLU3B28LrwGvgSlB85tpx+RntaICK4sOXXudwvgw4ThOo/BByXFSOrwj7rrzjj/5NpLNtVfH&#10;yfAOPyl4tTcHbwuvAa+BKUHzm0lvucZ3XSW5ws67z1bYtdcpjA8TjuM0Ch+UHCelwzvCtdeRba69&#10;Ok6Gd/hJYVuo9gcfe/YdX1i389n3LrnxF1lUo+inLf76r/+qUWTF65Ap1xsPumLjsls2Z8Z+8GFw&#10;StD8ZtrhXTMib3zn9B13m6n9Tu+ehYWAa69TGB8mHMdpFD4oOU5Kh3eEa68j24akvZ5zzucjlx+1&#10;4MYD9mkJUalnlSxbxxkBfXb4fsiy3abo53kpq8YOyTIZActu2bzz2ffC+y64L4tqFP20xV//9V/N&#10;mjXjkEP+adKhGFuT9vrgY89+8KL7WwqsB12xUf1qgPJrA2vAqdL8ZpLkGrVXBXZ69yzYcbeZrr1O&#10;bXyYcBynUfig5DgpHd4Rrr2ObBuS9hrfOYJz99jloV3+rCVEpZ5VsmwdZwT02eH7Ict2m6Kf56XZ&#10;s2dmNdkJWSYj4IMX3f+OL6w75JpHdj773kvufCyLbQ79tAUVe8gh/8TMMulQjJ5buZ8aGAYPPvbs&#10;X198f0uB9ZaNv8H40et+/tcXPzBA+bVpNeC0pPnNpBdd9ZarVFdJrrJjmWTt9fYf3val8889+aQT&#10;4ZMrll1x+arHfrkl8xk9P7r93zJLpCZq9Pgw4ThOo/BByXFSOrwjWDUV0qBvQ96o6qzyq/QwjrHi&#10;Pe+8c1+37cnlSx/a5c/+dO5FGRiJko82Hn2vvuoKhUk+KeKI4/TZ4V999dU/vvTS66+9RmemS8uY&#10;bmk/j5t3+H6el1iNzp49Ezpclp5zzudHX9tXrX9y57PvPeSaRySW7fuNDZlDc+inLajYrrTXn9x1&#10;54YHH9j8i58//tgv03x+/eQTWB7Z+PD6e3+aJemQRmmvx17/KI3eFR+86P4HH3uWtFF4Pflff1kV&#10;WPXS6yNPvwgDlF8HXgPOMGh+M8VvC+hTAwooLPtkaq/f/c71zMefOmP5qm98nVn5y186n8OzzvzU&#10;pMuv69etu+n7N2ZGwEhUZpxEfJhwHKdR+KDkOCkd3hGsmgpp0Lchb1R1VvlVehjHUinKtVdnatFP&#10;h3/11Vdl+eNLL7n22hV9Pi91Jb+ygB39Nwekkd2y8TeE9/3GhhhuIP20Bd24Q+31/vX3bv7Fz7Pk&#10;LXnm6d9sePCBLPmENFB7XfTdTZ3z4GO/JWEUXj9522MMFJnASuw7v7h+3tWPahgZoPw68BpwhkHz&#10;mynKrFF7leSqPUya9vqTu37MZPzVSy/5zVNP6f5hu3PtHZ847ZQvfuHszHn0nHrK0swCLY2TiA8T&#10;juM0Ch+UHCelwzuCVVMhDfo25I2qziq/Sg/jWJSi2IakvW7ZvPmA/fe9+aabMnsNV1y+av7BczPj&#10;PnvPuuC8czNjyvXXXcuJOF1mBxKSPDP2w4SFqUFp71u/bvHCY7nSLNbpnJ47fBRexU9/cvfp/3yy&#10;+nO6daW90sNp2ayf33HH7VjgsksvodGXLjlxwaGHTPVG7/95qdu3X0fJg/YrW/Fd18/98Jc7n33v&#10;sdc/Gh0aRT9tQTeeUHu99567f7llU0yyft26VatWnnrK0sMOW5Byzjmfv+7ab0e3Z57+zYMPrM+y&#10;qqGB2mtxt0+8vfbii38gVSa8aksF1iU3/oLAtQ89W8QNTn4deA00gcefef7Arz/8zjPXnfrdX/yh&#10;EjsVaX4zRdU1lVzTLw9Mmvb6pfPP/dQZy1PhVdv1q69lkv7JXT/O/EcMA2L26iuHrr06juPU4IOS&#10;0y0P3NegvyYZOB3eEayaCmnQtyFvVHVW+VV6GMckRek5dkja6+KFx+6z96yW3Le+9U20dMmJQOCO&#10;O26PbgTq5c4Vy05fcOghmVHUa6/kT2yNOqzkE1JfvEj0pMCEXX7tmd46/KVfuUThZbdsjn8s/NOf&#10;3P36a6+pS8etZ+1V/RbokOr/BGj0yy69BIfsvweUMCN1aBoDeV5qrPxKr9i58kfl+sUtfQChE9IM&#10;h0o/bUE5D5r7X1d+7avtWHv7vz33u/BGJ9z0/RsPO2xBeo1z5ux3xBGHpxZa81OfOiP+oe3mX/z8&#10;W1dfkeXZEopBcqXqloH0xpRutNc64VVbFFjf+cX1e39tQ2Ett4HIrwOvgcnl+d+/8JUfPfa/nvqT&#10;N5xwp9juEz+59t4nf/9C7jm1aH4zbf+OvaSx7mDfe51M7fX2H97Gg1HkE6edsuobXy9ummT7zVNP&#10;MUl/6fxzU+csqxGwatVKBsfUwiHG1DLpbGXDhOM4Ux0flJxuce0VXHsd2TY87XXhsUdffdUVcOXf&#10;/deHdvmzp/5+3wyMt//D38tH8Lh77hc/rzDJa5bNK5adfsD++95xx+2pUW/CSl2tQuw+pYZ12aWX&#10;RDkVY424qTzbPXhLPM2MKTVpW1ItzOKFx9YULyVNS/10mMqp0kOHP6V8GUUSW9Re19736OFfX3fE&#10;yvUpHzjmor0/cU1m/NCSb273d59QJimp9ppR33Uz8Kzvq5POoJ6Xmim/6le2jr3+0cjsrz5IVyFK&#10;2ut5551bg+TINMOh0k9bUM4a4mtb69eti6rrCSccf+WVV2zYkGuIa9asOfPMz8yZsx8+NGj8TISa&#10;WGknREm6ZVC9MdKF9vraa3986SWSMIbQbUhV1V7ZosD60et+XpiSrX/5deA1MIms2/LbKLlm7H7W&#10;+t//ISjdU5TmN9MO7wovvb7xndPsw6/TBRYFMI5Oe+VpjKfMFJ41iztm/Ja5QZbVCGCIZPyKr74S&#10;4LBRH3uFrWmYcBxnK8AHJadbXHuFiva6+Stz3jbnK5uLo862NUvedtKaIhy2NUt2HctjzUlv6zrD&#10;rXIbnvY698C/1yPrOTODzNqSa/fZMz7ZZpC85bJ5y+bNK5adziP0Beedu+DQQ9J3/Ticf/Dc1JKC&#10;/+KFxyqM5z6VVwIjMQmQqt0HB6CqZ8lSQ4duVW62vzHPjBPSUrNz6ul54s6E14d++fTbT7n1DR+9&#10;oXPS3LJOwuGE3QaHNIcUpc2MjWKAz0tNk1/jr2ylRv3iFgFpr3fd9eNi2d9qO+GE41uOh0Oin7ag&#10;nHPm7HfuuV+sct1118hn1aqVEk+5rqrkWt2uvPIKKbDz5h20eVP4WAEt+8UvfiHLP0NJdMZuGWBv&#10;FF1or0F9fU2pGEne8YV1JKyXX1u+GDvv6nDGg67YGMvQFQOvgUnhV08/v+9XNvw/TvxxJrmm/I8f&#10;//E/fvNnv/7t81naKUHzm2mHd01/4zunsd/ZtFft37T7bNl33G3GsLTXX6/8b5uPfUPK1z62Dw+X&#10;xS3S8ab3ArKsIDvdMDjMvr1SDTeHrWOYcBxnq8EHJadbXHuFttpr+Pdtu75tl/ZEQXXzlq8swVLK&#10;r+PE1i1fmbPrnK9s0cG2vQ1Pez2v/ObAESvXv+GjN5zxg98KwlgUlW0838a3EEheXTbfccftC5Lv&#10;WuprABi3bN68eOGx8w+em70JG8HhgPLjsPikcmqNYqVUio3yVjtaqpz6VmxmrIF8ssL09t6r0w+9&#10;TdyZ8FolvQX+8sy746HAkmmvQoJ7y97VVYvjiX9mbBSDfV5qlPya/spWij7/qqLuvfesdvLraaed&#10;ymA4yg/99dMWFPWwwxYURU+2V8uvIa9atRIfrvc737mhiOtge/LJJ1UPsU1ffvmPRVybjWJUJ5EO&#10;GWxvhG601+KbA6CeIzqUX7Es+u6md35xPcaehVcYeA2MmC2/ee60723KZNYa/sNpd1+69vHf/O73&#10;WT4Np/nNtNNuM3Z81/SIDuMehqu9/uaiv4p844x/6Fl7TfN5fMWOo9Fe9a4r+xjIHCadDvsfKw3H&#10;2WqYcr063onbAlP92cUZPa69AgNFIQ0WW4v3XtcsKSwx0GIL77ouWWM+4yXacbRNvg1snYzJPYxj&#10;PCUOQ3udf/DcTISSooQ9ewc2Q24SqlYsOx1iVI2AdfZZZxIb35at0omedcD++15/XesKVPIJaVe8&#10;jCgTd0JWCXDHHbfXiNfbFD10eAmvcMg1j+gvylMuufMxfNJboDftVeF21HRUoLnxaanhNoSBPy81&#10;R35dcuMvIDPCVeufVKBGfh298Ar9tAWlbaW9FnqihNf58w/OrpTDI444POPMMz9TRJfblVdeQfI5&#10;c/bT26+vvvpqEdFqm6La68sv/1FJ4qgSqZdfT/7XX6aqa+xdvTHwGhglazY+8++W3JWpq53w70+9&#10;e/0vi48RTwma30wSWHd45zRIFVgOd373zKFrr6/+/AuRqy49vWftNc3nNxf91Wi0V2AUi2RRTaDD&#10;/ldZ1Pnm21Td4rJ5qvTqTtb5WxONmhTPOvPTQyU7ndMbrr1CZUAb017rVdRdg9Cab+Et13FRvXzB&#10;YGvdOhmTexjHWPEOQ3tN2bJ582WXXjL/4LkH7L/vYvvdoRXLTm8pHer1VRwuOO9cwiRJf4xL9ngY&#10;kc61wH7UKIuKSDxNLRzWUy+Q4dC5fppBzmefdWZmbIeUuCi/6l1gcO0Veujw+ixjO461n7NPb4F+&#10;tNcYlfYWAvVdi26PP7dMZu8BzpUJ9/pZudTSA8N4XhqI/Dqk681oKb9OKLw2sC0o8GEV7VV6ItdI&#10;LNfY8tOuRGUcccThRXSySX6NQsTrr+e/ZRc3fPCUW7cMvDd2rr3G771C+t4rvPOL66996NnCLdmi&#10;/Aokqb5h3QPDuB9HwI0PPPV/fOH+TFHtiv9pyV1/c/FDD/zqd1nOzaT5zbTTu2fsuNt09gpEdt59&#10;puyuvdahN16hgS+9Qof9b6qoVL75NuEWl81TpVd3ss7fmmjUpHjWmZ9+4L51Q8K110FBZWaWrYmu&#10;p+nsIwNL1lRfd42BoLFKYA2vu5ZfGyCHOV9ZI/m1Ndu0DNvJmNzDOMaD4jC01/vWr7v+umsvsC+9&#10;7mPC6BWXr9LrrkStsB/gmn/wXALYsSgVh4A/CWVJaWmXREsqoqKkdfZZZ2biJrETyhxSfuN3Eupp&#10;V8iIzlgF+9IlJ9arbxmqE/YuvGb00OHjr+LU/LJNegt0q73STHTInrVXWhZncuiqh7RDMi5F0qHE&#10;Puiwk7djGM9LA9Feh3S9VVTaKL928sZrA9uCMmfaa/zawJz99yV2zZo1RUSySXv9wQ9+UBy//jqH&#10;LbVXNtXMxRd9mTxrvjwwVbVXtj7k15ohqCuGcT8OlQd+9duF1/z8f/hY3addO+d/+Nidy7+/+Yln&#10;m/4R2OY3kzRWsdO7Z3C4w7umSYclwOGItNfXnvr+1Ss/r6fMrjj3iyEVyV/91TdHr70C4yZkxobQ&#10;Yf+bKiqVb75NuMVl81Tp1Z2s87cmGjUpuvY6JaAyM8vWRI/TtCmw7STXFtpr2CofePX3XlttnYzJ&#10;PYxjrHgHrr1KIlxsb3def921klwBS6ooEYUDFpzx0RdXCezTjfZKKnIgVSppXXH5Kpz1BqIgFks8&#10;bIfKELVgkIjWFel5Yw5ZYeYfPDcedsIKk1/BhdeU3ibuqvz669++sPrB30fSW6AT7ZXuR5ej+9FA&#10;7Gnr+m4TO2oVSbdSYNN+2DPqOeyj2Nd/tgN/XhqI8Cr6vN6bvn/jOed8viWZJ0WNgyeB4xYvyhyq&#10;NK0tKHamvUpG1NcGqp8R0NZSe513xHFfvX1LiqKefPLJvfeeRcvqywPtXn2dwtor22TLrwOvgaFy&#10;2r908WnXrrh+/VPZuRpF85tpx92mv2mPWVJdo/YKb3znXgqPSHvlDuH5kqfM3iB5kF9Hrr36e6++&#10;+daoLS6bp0qv7mSdH9GD2rx5B2X2KUSjJkXXXqcEVGZm2ZrobZouPhpgv461pvtvDrBtm9rrF7/w&#10;hSVLPl4c2Pboo49SS8WBbZ2MyT2MYwzdw3jvtSWLx2uvGWefdaZeAdvHNNZ69UqkuaXaKxBO9c2W&#10;2iunWGFSl3IjsHTJiQfsv++CQw/JPPtBF8I+s0RJukMoqguvGT10eKl7Vfn1O/f9Jvb8SIfaK90G&#10;6MCxodXE0YEwPVDhrKOm3Ld+HU0sT3zIM43tGUl+on+xDwb7vDRA4VX0c73nnPN5LZ8zDmv1BT/s&#10;UXutirMtaVRb6Lo0jNtW/GT/nDn77b33rCeffLIwj99aaq/TD1vOTZFSxJVfHtCrr6+8/HJhHb9N&#10;Le31kadf/MIdTxQH2iZVfh14DQyVTDAdLNm5GkXzm0nvt+5k3xxQYOfyTVipsaPTXvvcJkV7ZRSL&#10;ZFFNoMP+N1VUKt98m3CLy+ap0qs7WedH5s07iMcmaPfofNX6Jw+55pHMOED0+xgRTtfu94vb0duk&#10;2O4xvUPaPaxvC9qrXoJIWbVq5XGLF33qU2c0878Mq1CZmaU36AYNnKl7mqaDVFovrbbf1pxkv7VV&#10;qLdtKL5OsNVt0/bai6uL8quEV7j6qqtkYetkTO5hHGMgmnvg3+t1gXNm7vvQLn9Wz7X77CnnCMnJ&#10;JMt2sb0D2DlpWg6jUJXSzi4ySUviV/x7XmKzs1x/3bXKMCogevdWamwmiyj5hKQCa0QlyaIO6Pjj&#10;BikDEWu2Jnro8HvPnin9Osqv8ZOLbzvlB5l+VIOSpKQNrXCMIhy7btZRU5YuOTH+h4Fefc26Tc9I&#10;8htU/+nteaklAxdexaCud/26dSpe9YkFGPe61V6hOW1BsXn2kFjB9uorr2C87tpvY2/30itbS+11&#10;zsmX/N2lD4udT7qNG6SIK199Lf4S98U/FNbxG8Ugk1iwrhhgbxT12mvUTPNf05o8+XXgNTBUMrV0&#10;sGTnahTNb6add5/5xnfuJcmV/Y7llwfYS4p17bUteumVfQxkDpNOh/1vqqhUvvk24RaXzVOlV3ey&#10;zhc8mzLOHLd4EftPfeqMLBauWv/kO76wjscLHkeyqIFwyZ2PpZnrdLO/+mB06ITeJkVGVx64e6bd&#10;4LzVa6/0k3nzDkoXM6eespT+w/M3i5x2HalpUJmZpTfoCVuJ9rpmya5zlpwU3lRd85U5S9bY9wek&#10;IVYZr6LqswNrtmzedr85sGTJx6kW9lF4JVDE2dbJmNzDOMbttvDYo/WxrCv/7r8+tMufPfX3+7aD&#10;2Nv/4e/112DnfvHzSkVyMsmyzbjjjtsXHHrIAfat0hXLTq9/5TMVqlLa2UVV0lq65MT4g0XEkjxG&#10;Ac7ZN2FrqCavgkNLpSyV5CJUQvpWo7/Q2hu9dfjzzjtXKsmDjz37uR/+UvZjP/u1I1auz/jAMRft&#10;/YlrMuOHlnxzu7/7hFKlpA2tcDtaaq/6UEbaDeh1dIxu348eAb09L1UZkvA6KHhE0YsF7R7V1JdY&#10;6RNgHs9iR0M/bUGxU+1VNwVPX9jTnxHLtpba6/wzvx1fDP+Lz9yVaq9s+uqrWvn1Vp8dmCraq9TS&#10;d35xfaPk14HXwFDJ1NLBkp2rUTS/maSx6l1XAtorICnWtde2MITFhVwabg4d9r+polL55tuEW1w2&#10;T5Ve3ck6X+hBjYeqOfvvyzN0FislFPb9xgYeL4Ykv+oph308HYHMp55GTYpbvfaqFVeUX1etWknn&#10;iasv1jD0qPqfrWgCVGZm6Y2tRntds+RtJ5ng2qVaGoTXqLduy997lfzaUnhl62RM7mEc416TfMD2&#10;5PKlD+3yZ38696J2EIsPnid3882Byy69RK95Ll547AXnnQsLDj2kRmrcZ0DaawqxJE8tPWivE5IJ&#10;rCKV5CL32Qcf47tvhBsosTWf3jt8opLA9auvpUurP6db2s/j1q7Dpw2tcIwiHLtuy44q4bX6KjSe&#10;3CxN6xsDeV7SY0BjhVfQfwnXiKpx8Kx3Gyr9tAXF5tlDvZpNRh7M9t57VmGy7c61d3AjRA776CEk&#10;7Ep7/c53bsBHnx149ZVXCmuyUQwcVIBuGUhvTGmnvUbh9dqHnh3g268n/+svif3gRffHAnTLwGtg&#10;qGRq6WDJztUomt9Mest1x/Y/t+Xaa2uyd12zw4bQYf+bKiqVb75NuMVl81Tp1Z2s80X8WT+JsNdd&#10;++0YlSmhUSGNDt3CUMYDbssBLT7l9CC8QqMmxa1ee4VUfuWxO+02IPm1aTNXBpWZWerhcrhHuFj2&#10;6Wozaq+rVq0kDOvXDUbV7Yeup+nw0utXtnSvlsYf4NJW/80BfUl2K94kv1aFV7ZOxuQexjFutOFp&#10;rzffdJPEIymthKVAYZ9/8FzCLUWlVKhKaWcXLSWtCLEkTy1Su7BnKjBFknyWUk1eBYdqQpAMF6Pu&#10;W79OV332WWfq1Vc5KNbpir46fKmSvPrqq3RmurR153Fb2s/j1on2moG9puteduklOFSFV6CrcPs0&#10;TX7t/3mp+cKrfsag/he0cIgwcWexo6GftqDYifZafOwV4xFHHF7YbJP2+tnPfPLCC86Fsz7zKXy6&#10;0l7vuuvH+PDkQ/7cboU12ZqvvabCa2rBsx/5NQqv3X4nLWXgNTBUMrV0sGTnahTNb6Yd3z19p91n&#10;wA67Tdt5j5mgQ+yiWdrra6+9xmjScnvtd/e99usb4bkbFz/19aH/Fg3jl1ZxNZZJp8P+N1VUKt98&#10;m3CLy+ap0qs7WeeDvgylh06eoQmnj6o8TMz+6oOpEsqDSD9/WaO//2o3oJF5b8IrNGpSzLTXlV//&#10;2idOP61nSJ7m1hDtFaL8SoNWZdY5++/byQ8HTyJUZmapgQvkYll7SGklHAVWWaiHU09ZGmMnfUXa&#10;7TRtL73yb6m9rlkyTjNtRXuJNmTS/Rdjt/KtkzG5h3GMEXXg2usW+9n3BYceMv/guamiFLVX+RDG&#10;4eyzzsw+fdhOqKoXsIiq0V71O0iZ8Wb7rS3KSVRKNR8yz3xakuluHIJOzVnIlkD6eQGM1A9gjKmc&#10;zumzw4fF22tBCRqI9qovCHelvdLz6RV0g5rXwLlT9B3YGp8R0+fzUlfCK1Pn6GVNlZCHkJafeY1Q&#10;sMhk/VdxP22hx2n1au6EaDzttFNl1Cbt9eorv8kcJPDpSntl07nIv+XPbRGFgwrQLX32xipV7TUT&#10;Xtl/9LqfRzvOvcmv864OJ+pTeIWB18BQydTSwZKdq1E0v5l2evf0nXef8aY9ZhJQOB6++T2z2DdL&#10;e3311VezfCYFhn4Gr2wCaGmcXDrsf3FR55tvU32Ly+ap0qtjgevRZ16jiiRtdEhv7fE0TOY8Ddec&#10;Iv5oRrc0alLMtNdPnH4al9wzJE9za472ClrhUMhVq1ZmUSxmiMqMjYLKzCw10GPjKo4Al6a/vwOu&#10;lBqIh8A6RKuUSaTXaXr8e69BgTUNNZqL12PjZh8cqMiy7dl2FdlOxuQexjH63sC11wvOO3fpkhOr&#10;7/Gl2qvYsnnzZZdeIgkyGtsJVe3sgqiqZiq5U9SknRDSkkNmzMAh6m5cF4fSW88+60ySX3/dtcRi&#10;j/5yUwnxSe1Oh/TZ4ePWp/ZKy9KIUO2BgqiW3W/+wXPjJ4nradm9J4t+npe6El5B82NmHCpM0HqU&#10;7bCEk0s/bcE1/uM//sPVV14O3/uX70ZjdoMMVnt9eMNDOmMKxcBBBeiWfmqgJVXtVQLrV+95ivAP&#10;Nz33zi+u53De1Y9y2Jv8SqpBCa8w8BoYKplaOliyczWK5jfTTu+e/qY9Zu6427Sdd5+hPUQRtqHa&#10;KwNHP6TF6JZL7nxMv9f53nN+nP3kN4e7ffZ23eFZ1GTRYf+rLOr62+w1nPj7HvrDxvGHXS/qskx8&#10;863dFpfNA+7VQ9tigWvgCZWBi4fUaLn4oi9jSVWkAaJvb+lNW/3t0gDpc1LU8qBDcM6SZ2Ta62Bp&#10;lPYKWolVXzChuaP+qAfWlOg2iVCZmaUTbvr+jfRhrjd2AwKZyqxOnlpGT6/T9Jj2umbJ23YNwc1b&#10;OCrNWzZvNnv9vOnvvbbYOhmTexjH0qHp3D12eWiXP6sHnzRJJMu2JYsr2qvj9EOfHb4fsmy3Kfp5&#10;XmKyy2qyE7JMhooeNYf0HDtw+mkLLnPewQedbF9x/eIXzo7GM8/8TKFu2DZY7fW737leZ0yhGDio&#10;AN3STw20pKq9fvK28Iu+f33xA488/SKHkk2hN/n1fRfcJ/V2IMIrDLwGhkqmlg6W7FyNovnNFGVW&#10;Ka077jbtTXvMfPN7ZkVjQ7XXI444/Lzzzu0WUvU86MAtG3/zji+s42ZmvGBPOL78VRM1iXTY/yqL&#10;urBp2ZbQ8frMtVffJm+Ly+aWvZotdOzaDjihw2C3WOAapLSmbyyuX7cOy5zh/Pkkj+zSecl/4Kfo&#10;c1K8yf4srkMm/CuErV57pRJoQVpTVSH5lcP4OjOWtGsxfwmmMD28yj65UJmZpQauiIWH7g4CXC+V&#10;oCgCUWUWVEs/jwQDoddpWiLrmlw8HZNktY37fa3K5tpri62TMbmHcUyDkrj8qAU3HrBPPfikSSJZ&#10;to4zAvrs8P2QZbtN0c/zUlaNHZJlMjz0mVdN0BmZZ0Popy240kMO+ac7194B9/70nmhs+b3XfrTX&#10;DRs24KN3JjY+/LDOmEIxcFABuqWfGmgJj5o8ZBZFL7dBya/Lbtn84GPPfvCi+wclvMLAa2CoZGrp&#10;YMnO1Sia30zxXdc37TEz6q0RYhuqvZ5X+UuWTjZS9TzowJIbf8H9LFGVPWEsE0ZNIh32v3xRp+/H&#10;jftzRVuh1X02LtnGa6/Z1pv26ptvHW5x2Zz3atsk4tdoDRM6DHyLBa5Bf5aVva6orxAM/G+19EAs&#10;MY6HYMLZrzP1SaMmxa1bez31lKVa2Myxz0eoTSW/wmH25/bYq68268lV8msWNSlQmZmlBi6KWyPe&#10;LBzGtRyBTHvdOt57Lbf4VYHOxy/XXltsnYzJU2sN5jh94h1+UtiKq52Ztx2ZZ0Popy24KJ49CiXi&#10;9ddlDC83zNmvMNl2Z9/a63e+cwM+euZ5dWr+1hZb//Jr/OPjBx97dlDCK0yt+zFTSwdLdq5G0fxm&#10;2nG3vXZ697Q3vze86Cr51T5BsBfs8K4PE3btdYxtQnsNa7E2i7HNXznJtVffmr3FZfO4Xh16ZfIe&#10;d6sOOKHDkLZY4HbozcTqryFJJD31lKWZvU8k6Uq60tu11VP3Q6Mmxa1Ye6V7zJ49M0qQLeXX6679&#10;dvV7vhJe2euxOIudFKjMzFJDvEzg8jlMtdfYt0X6vYXJopdp2rdhbhOOyTC11mCO0yfe4ScFr/bm&#10;0E9b8OCRaq+SCPXJhQ0bNhTWQWivZ575GXz0d06vv/5aYU22KaG9svUvvw6DqXU/vuGEO3c7897z&#10;fvirQ6/42f966t2pcto/2bkaRfOb6U3vmbHT7tN23mO69hyy3/Hde7HXoWuvY9yyDXxzwBSoCZSn&#10;4t3AhHFKa6a9tvgEAfmnv/sx7t2dsgDRwWJr9VzffItbXDanvTrZ6v8Cl21ChwFvscDt0PNZy5dP&#10;paBlxn6oiq165baq0PVMoybFdtrryq9/7ROnn9YhOGfJRTvttavPJlSZ8EMKYs7++8bPqJGKdlRH&#10;SuXXaqeKwivhKaq9cuFcLBcIBDjk8hVFgKvGSB3SpTmkQjqsz+HRwzTt21C3CcdkmFprMMfpE+/w&#10;k4JXe3Popy140ki111dfeQWj/uwmVTOkva782qU3fe+78N0bVuNw5ZVXbN68SXB44PJVR1/zK7Hb&#10;sjsy7XXOnP2KRcGLfyhM47epor2y9Sm/6jl2sEyt+/HrP37y979/4eM3bLrj0Wd+87sX/o8v3Jfp&#10;p/2QnatRNL+Zdtp92pvfO1Ni65veM4MAlqjGcuja6zguKX9rq/qDWjVRk0WH/S9Z1HUkPG35ypxU&#10;LpUU205sbaW97pLKu1ny8vXD8YVw7dW3P/3pi1/4wpIlHy8ObHv00UfpGMWBbXHZ3EaqGKn22lWB&#10;28GDFKNWDfEtv/6RGpVKcmSOZYA/htCoSbGd9vqJ00+L1TshOGfJRTvtVZXcM1FJrIeGk2J+0/dv&#10;pAv9yL5NISVdHSZ9/VOkwiu0014vOO/cFctOTy33rV+3z0Q/Td4PVGZmqUGSK5c5Z/996cmf+tQZ&#10;8QYhoEO9BYxby//SGDHdT9O+DXebcEyGqbUGc5w+8Q4/KXi1N4d+2oLnjVR7ff3112Tn2Sz97IC0&#10;18hhHz2EhBnTD1v+ho/ekFIkfv31K6+8Agd9ReqVl18urOO3KaS9svUsvy79/mbs2en6Z2rdjyd/&#10;9xdvPuOnkko/dN79t218+ocbf/P//drDUT/th+xcjaL5zfTm98x40x7Td3r3XgQU3nn3aQTY77Db&#10;h9m79jqF6bD/jS3q7IMDHX3Uddw2Xq6aWHvNlC375Fz5ednWL9669urbn/40ba+96AZRzZSOCVdf&#10;dZUsbHHZ3EaqGKn22lWBW7LKpM859qtBLSF2gN8EkCZ1TvKWJY9xKkDm2TO9TYqUhGL0DMmzDEU7&#10;7XUgtNNeRwxtl70AS4XUfGogs1eZf/DcffaeFeVXCa9wxeWros9goTIzy2B58LFn3/GFdft+Y0Nm&#10;Hw1dT9O+DXmrH5PF1FqDOU6feIefFLzam0M/bcFDF4/rhRJh28sv/xG7nmyjoPHIz3529VVXRC44&#10;/9yFxx59yslLcYgsv+iqI1auT1Fatjlz9otPd6+91uKDA2xaNcSCdcXAe+OE2itbb/Lrou9uwpid&#10;rn+mxP34zHO//+qdj//7Vh8ZOGjlz/7tkadvffjpvz7v/iyqW7KTNormN9Ob9pgOEltBh1JgAbtr&#10;r1OYDvvf2KKuR+11nHjavfY6zujaq28125IlH6cnsI86JoEizra4bG4jVYxUe2XrvMAt0ddX9dJi&#10;S6SWDuSbADfZb763Y1B/mt3bpMjZeUjtmXaF3+q1V7VpPPzUp85oWRudC69ixbLTJb9G4ZVA5jNA&#10;qMzM0glcJrS8dx587NnP/fCXqeWQax55xxeGq/C2o+tp2rchb/VjspgSazDHGRTe4ScFr/bm0E9b&#10;8BiWaa+vvRZefd28adOcOfvtvfesu+76cRHR6yZ9gwc8sn355T8W1so25bRXth7k121We/3Zk8//&#10;h9N+kumkGdO+9MDTz73wo0efyexdkZ23UTS/maL2uuNuH37Le2dKfo06LHvXXqcwHfa/sUVdF9qr&#10;SVSmJRX0ob2aT3Fa1159q9+kZopMx2SLy+Y2UsWotVe2DgtcZb19fbX+nVOetOLzVp/oe6BVrUof&#10;pSI2s/dGoybFrV57pTVpO733Sjh+fCClW+FVSH4dgfAKVGZmqWeV/c4YN46WGZnW/OBjz+rrQOk3&#10;2dt9YGEEdD1N+zbkrWZMjjT/4d5xBoh3+EnBq7059NMWPIdk2iubXn3VA/b8+Qc/+eSTRUT3m742&#10;MG/eQTpdu5de2aai9srWTn796j1Pccie8Du/uF6xbNum9vqhjt9m/f/8891n3LQ5M3ZFdupG0fxh&#10;803vmf7m987YeY9pBNiLnXbfi0P2hF17ncJ02P+SRV1HwlPxSdYxt4G89+raq2+dblIzqzomW1w2&#10;t5EqJkF7ZeukwFWkq9Z/a7UTfbYT9Ivw7fLBPjv50fx+aNSkuNVrryBJXehDYCm9Ca9C8uuwhVeg&#10;MjNLDXrVN941dNq030bhddktm6MRZn/1wfddcF9qGRndT9O+DXerGZMjzX+4d5wB4h1+UvBqbw79&#10;tAXPJFXtNbz6+uIfiNWjfs/yq4TX+D/rr776ahHRapui2itbVX7Vi67XPvTsO7+4HgiYY9i2Te01&#10;k0frOeCyhzJLV2SnbhTNHzZ33mPam987A970nulved9MDiXC7vjuDyvKtdcpTIf9L13UtZY+083e&#10;jR0vg/o3B3xryhaXzW2kisnRXmu2mnX+nM6+J9Dy5b5u0Ydl2+m8+uorPpm9Bxo1KWba68qvf+0T&#10;p5/WMyRPc5tQe6XJeObukH7al4Yjh+rvSvUjvI4SKjOz1HDc4kXcEZlRtBNeL7kzPNOzDEiNI6OH&#10;adq3oW41Y3Kk+Q/3jjNAvMNPCl7tzaGftuD5uaq9sr32WtA0QP9HPn/+wd1+fODSS79CQtAjYs3X&#10;BrRNXe2VLZNf2VoKr2yuvU6Ia6+TiF5ufdN7pkty1V74e69Tng7737hFnUmrrbWnzV856SubW8mg&#10;fWqv49Qu115962eLy+Y2UsWU0V71+l47FSlFsmmf3wRo9xNMQm/Xxj9o6odGTYqZ9vqJ00/jMnuG&#10;5GluE2qv53TzA2I4Z8n7ZKoIr0BlZpYaZs+e2bKuWgqvGJfc+It3fGEdUYSjfZR0Pk07IyOr/CrN&#10;f7h3nAHiHX5S8GpvDv20BY9w//iP/3D1lZdXWV3+p3h8IDzvvHM7eQF2zZo1RxxxuJIAz+fhT3xe&#10;/MOaNbdkp0ihGDjHgnXFwHtjt9orWyq/thNe2Vx7nZB+tNcTV/88O3WjaP6w+eb3TH/THtPe8t4Z&#10;O+2+F2EC7N/6vpkYCYBrr1OYDvsfK41CB9JmQueYlmqbvjNg3wXIxCkTXlP/ibXXVEVV8rHsXHv1&#10;rZ8tLpvzXl1sU0l75VGsk7cded7Cs/7TBBMyYQ7EtpS0uqVRk2KmvQ6WCbXXSWQKCa9AZWaWGpji&#10;W3ZUCa8tmf3VBydLeIXmPyY6VbzVnG0K7/CTgld7c+inLYI2evBBJ590Yksuvbh49uaBX3/utvfe&#10;s0477dQ1a9YU4kWyPfnkk1deeUVUXT/1qTPWr1unlyckvz72yy2fPfNT2SkiFAPPWLCuGHhv7EF7&#10;ZYvyazvhlc211wnpTXudfeEDDz32u+y8TaP5w+bOu+8VZda3vG9G0GHfF+RXwaFrr1OYDvtfS5VK&#10;YusYqRSrd2OLqDlf2dzte69JttBC5HXt1bcet3baa96fjbRHTegwpK2d9rq10qhJcdvUXqeW8ApU&#10;ZmapgeVH9bO2sOyWzVw1HHLNIzzxR65a/2TmOWKa/5joVPFWc7YpvMNPCtt4ta9atfK4xYtmz57J&#10;yl3aoqTGzG009NMWFP6QQ/7pzrV3tOOpX//6jy+9KGeuWgqsmD//4COOOFzMmbNftJ96ytL406mb&#10;N23K5Nc7fnR7dgpBMXBTqm4ZeG/sTXtlk/zaTnhlc+11QnrQXm9/5OnsjM2k+cNmUFrfG1TXt75/&#10;Jvud99iLwze9Z1rEtdcpTIf9r6X26ptvU3Frp702dnPtdRLZBrXXKSe8ApWZWWo455zPxx+dEOEP&#10;8Swg+XUSPy/QkuY/JjpVemg1euZAyLJ1nBHgHX5S2GarnRlcYuKcOfuddtqpLN7h8MMPwwKTUrx+&#10;ZmrK3PJ7r+O211579ZVXYhJqgMskVZSegTo5bvGiiy/6chSgN27YcOnFX37sl1sy+fXFF/9AjkXO&#10;yTalv/eabp+87bF2wiuba68T0rn2+j+fdNcXb/vVs8/9PjtdY2l4M8HOe+z1pvdMe/N7pwtJsRgl&#10;woJrr1OYDvufa6++bTWba68Np1GT4ramvepHpaaW8ApUZmapRz9bwRKFwJz9900/3NFA+bX5j4lO&#10;lR5ajT45ELJsHWcEeIefFLbNav/R7f82e/bMvfeedeWVVxSr93LbsGHDCSccT/H6/IWDHuhnpqbA&#10;E2uvtr322msbN2x47JdbshyqvPzyH3G+c+0dJ5904pVXrHrxxT90Ir9uNdpr/eba64R0or3+L0vv&#10;2u/Sh37x6+eyEzWchjcTvOV9M6L2SkBSrCzsiXXtdQrTYf9z7dW3rWZz7bXhNGpSnBTtVV/y7ZlO&#10;PgFcwyV3PpZZmg+VmVkmRO+MQPoCrGia/Nr8x0SnSg+t1vLB9eqrrmDlXBwkG0aiioNy29aeYJ3m&#10;4B1+UhhUtXe1TW61b960afbsmfPnH1zze1NXXnkFJWR+z9IOlX5makrbofbKdvWVl3M73PvTe159&#10;9dWXX/7jH196qcjnxT9w+MrLL2N/7bVCVJX2SpLXX3+tE/nVtdd+GHgNDJZMOa1nQu31TWfcu+mp&#10;57NTTAka3kwg7VWqq156ZZ9+f8C11ylMh/3PtVfftprNtdeG06hJcVK0VxYMTEM9M+L1RhOgMjNL&#10;nyy7ZbNrr04/9NBq3LzVB9cpJ0XdccftV1y+6r716xYcekgW5WzFjKDDr1lzS3FQbldccfmkd/jJ&#10;pbdqP+KIw6n5ntHvOGXZjgz92cpdd/246ARtNr39Ospvv/YzU1PUbrXXO9feURzXbon2yjax/Ora&#10;az8MvAYGy8nf2ZTpp+14+2fWfe+BpzJjZKcVP7387id++/yU+chARsObCd783mlved/0N71nLwVg&#10;lw/MJKzDt75/m3/vFf92rFq1MnNuGh32P9defdtqNtdeG06jJsVJ0V6dbqEyM8vWRPMfE50qPbQa&#10;D43VB9cpp73et37dAfvvy37xwmMvOO/cLLZDSEjyzDhK9tl7Vs+FV1rVwBWXr8piBwWZT24VZQy7&#10;w3/vX75LEpZ4xXHYgpDU/HXWUOmt2gdClu1o2LxpE6c+7bRTiy7QftuwYQOeLX9Xc0j0M1NT1JFo&#10;r2wTyK+uvfbDwGtg4Pzq6d8f+PUN/8+T7srk1Mibzvjpqd/9xe+eD85PP/f7+d/Y+O+W/DjG/r9O&#10;vvtj1/38txY7dWl+M73pPR9+83v3euv7Z8Bb3jdNeyzsxYi019ee+n5H/O4+0jJwjFJ7bflfiPo/&#10;t4Y/FnTY/1x79W2r2Vx7bTiNmhRde50SUJmZZWui+Y+JAyF+auO6a78dVoMVByG3yfol687podVa&#10;Prh2pb1eeeUVc+bsl2U7ei4471y4+aabrr+udSUQu8/eszJjCg7thMUJ0/aA8pwQ3LKELYmeK5ad&#10;TjiVX7MTUUUY2afGaK9nm9JeX3n55ZiqlF+DhBSN7aAy27Waqj0eUpmx/uGySy+JUUuXnIiF1oyW&#10;5jCoau9qIzmZZNmOBmYHTr1mzZqiKLUba/ODD56b5TA8+pmpuahRaa9sdfKra6/9MPAaGBKbf/Pc&#10;/3b6T6KiGjnjpi1/eCF/m/Xnv37uf1katNppFzz4h/FRU5TmN9Ob37tXivTWt75/ug4JjEh77ZDX&#10;fh0+dcfA0dvU0sOMUnOu0047ldgmy68d9j/XXn3bajbXXhtOoyZF116nBFRmZtmamCpP8z0Tf7E6&#10;Mnv2zOp3eIElIlEsDjN7A+mh1bjwhcceffVVV6R85BOXfOCYi45YuT4D496fuEbh5ddvCOJUGylq&#10;QmGxE6UvoyoXZlTzTLVCFSlGVcGhnbBYExWZsHii5sKJzTQ7TppZ2pGmXbHs9AlTqbTxsFowLF2R&#10;ph0ZvXX4+ObKR5Zd9qEl34Q9Dr/gbf9wlsLijvsfLZI88jMFwh84Wm//w4/XFlEJS5ecGOuc2lD4&#10;vvXrCFOxHKr/ZNUe2/eOO27Hzl52WvCA/ffFmX0D5dfeqr1mgfzVe55a9N1NxUGbrYeV8qDQF5mK&#10;cky0jbic/czUlHOE2itbW/nVtdd+GHgNDJV/uf/XHz7/AamuS67/xSNP/K4qvIo//OGFn2x65g8v&#10;5PYpSvOb6S3vm/am93z4re+fDoQlucqiKNdeW5xLnz5oPh32P9defdtqNtdeG06jJkXXXqcEVGZm&#10;2ZqYWk/z3cKSb87++86ePTP+RpykWCzVl1s/9akzeOJqKcv2Bqc49ZSlnItsKQYL+7AErbj1QA+t&#10;RhnmHvj3rJNTPnDMRW/46A01/P2Xf5rlM7lI0srUQ1g8IO11xbLT20XVsGXz5gWHHkJaAqldJekK&#10;Lk3X2BUtU+lCLrv0kgP23zcWCXtWe1gkC06ITpEZR0NvHT6y3d99IuvY4kNLvinn31904e9mz3zh&#10;pu/H5ISxPP/Pp0SLuP66a6mE+9aH0SNWXexRMZDVFUZ50hzzy5clJbxKh2WPvdqFJpfeqr1mgSxN&#10;qjhos41Y00xx7ZVtENorW2v5dfHiRT1X2sCfVVx7HTZ/YMRb+/iDv/pdZt+6aX4zvfl9e73l/dPY&#10;p2CBt35gOuHhaq+/ueivuuK5GxeTloGjZmqp2XoYqVueS9ork0Q7Brh46IcO+59rr75tNZtrrw2n&#10;UZOia69TAiozs2xN9HBHZM8bPZNlOwwuvujLPERF4VVwiDH7VJ+MAywVj2FSXVOKJWjFuVt6aDXO&#10;Xn2YPGLl+jd89IYzfvDbDIx/9dm77/5lkXb9unWnnLJ0771nsXKOGU4KkrQy9RAW96q93nHH7Wef&#10;dWb85a40n85ZuuTErn77K2p2EU6aWdpRTVvPimWnQzyMtcdVK5/OM5xa2mvKgq/e07Kf/+8fu+Wu&#10;R5/GQUprlF+zw4zYWKq6LZs3RwmVQ/WfdtorAZrjPvuxOMKp0koYy/yD51a792QxqHEmbg3XXjVf&#10;bNiwoShK7XbaaacyJGY5DI9+bgEuauTaK1sL+VWHWfE6pM9BoIq0V/rkwNn7axtce91maX4zveV9&#10;e731/dPe/N4PCw53+cB0Bd70nj3ZD1d77Zanvh6GjPqppWbrYUZpea5Xy5/8agdP/E2QXzvsf3fd&#10;eYfjbDVMuV4d78RtgUZNimed+emhkp3O6Q3XXjOy542eybIdBiw4eRzKjDBn/32JSi0sCDEORBgF&#10;8iG37HpFzyvPlN5arfow2U57/d8/dsu3fvK4El580Zf33nuWaFmZo+SySy/Zp3zrMGVx99rrFZev&#10;ktRFnjFDLNLIOod8DrCf/8rsEZVnQjo8L+dq55md6OabbrrD/sI91fI41HdyFxx6SJrPhIWcsHiZ&#10;yAt6l1OiZJ/0OXG3014x7vm5n/z6t8En6q16B7ad8JpSrRYO1Q9baq90EoxUCJWffvI1he5EpdV0&#10;p1EyqHEmbouarb2ycObUV16Zf+q65TZnzn7HHTe6/4vq5xbgoiZDe2VrLb9mxeuQPgeBKtJeh0d2&#10;uv4ZeA04w6D5zfTW90+LeithHcoCHA5Le+2H+qmlZuthRml5rqi9VqN0Cp6PmyC/+jDhOE6j8EHJ&#10;6RbXXjN6fgSKWw/PQr3BgjPTWEVmP8f+1PS6a78dLX2yatVKMmxH/5/pH1SrtdReL/jxc3oZkEXy&#10;KacsJeEJJxy/Zs0aAqN5W7mGs886M5W0Iou70V6vuHwVDvMPnpv+UJXoQXslH0qVGevh7N2eJUIJ&#10;Oz8dntk16peddPk1qmhanx2ywn77K8qvZH7A/vvGF0L7pM+Ju0Z7/csz76bDj5Nf9/xPNcKrRNUq&#10;qq4JtVcqJErhafJIbx2DVJnwLZ03tfTAwGeHfrTXIV1jxpz9950zZ7+iKO23K6+8gkK2HMmb0xYR&#10;ijpJ2itbq48PVErYCX0OAlsBXgNTguY3k8RWqa6SX9nv8oHp0dhQ7TV+wb0rSNVyRqkBfxIWI1i5&#10;Tai93nXXj5sgv/ow4ThOo/BByekW114z0mePNWvWEIb429BPPvnkpZd+BQjIUvUh3O2zUG90or2u&#10;X7eOh6XjBvrX9BJz29H/ufpstbhVtdeoQ8XV8pVXXkFTfuQj86rvBV8w0Dc6O6GdJpjaVaoYlaHX&#10;VNsVSRpZZqzhjvE/ndQhE9aJLqEK9qVLTmxZA4Mlrc/OifLrYIVX6HPiHrj2mhlpF1VXDLTUXuUw&#10;v/Lj+GrZzNgV5Kma16HEPqj+70JXDGqciVs/2uuQrjHjumu/XX8JbIyHe+896+BKO4rmtEWEK2KO&#10;06w3If/4j/8w7+CDDjnknzJ7Sw495L/hTJLMnrJ48SImjjihYMmK1yF9DgJbAV4DU4LmN9Nb3r/X&#10;m9/3YfZv/cA02OXPpxNmr0NoqPbaD1lu9eBfnQMm1F4JNEF+9WHCcZxG4YOS0y2uvWbEZ48NGzbM&#10;mbMfh9HConT+/INlISD5VY8lgLM+pSdLlu0wOM5+2SNTDDnEeOopS3WID09K1Z/e6of69145Xebf&#10;Lf20Wrpl2msmvO699yyeJNWmHT5MSnKKb/alXNCBUNsyYWTL5s34tFSpUq1QJ4pRKZJKa0SQqJG1&#10;ZH7lW5xk1e5coNroiix/5ZAaKV5VvBNZDZMqs6RkJ4LUmNZnV0h+hQEKr9DnxD3Abw6oRaqouqhw&#10;BeQWU8V+pT6cVT4WxfaDap59FPsIZD7dMpBx5pO3PQYKp9rrI0+/OO/qR9nrMG41s8MwrrHKYfZb&#10;/NXRUhtD4oTjYUPaIsLlTC563RWoW8JZ8Tqkz0FgK8BrYErQ/GZ68/s+LKVV+7f9xQxJsVGQbaL2&#10;OkoYs6oTQCfaKxszhL7PNVnyqw8TjuM0Ch+UnG5x7TUjPnsQkDynRw42PYF85zs3rFmz5vjjj7vz&#10;zrUvv/zHNO3NN9/8yssvX3HF5bil9iHR8me1TrW/o9cPcOktp4sv+nLq0D8sMnn0Iud2ZP7d0k+r&#10;pVuqvbYUXvE54YTjSdvhdxIkOWXS0qCQ0NlSxVi88NilS05UWIJjjNqyefOCQw+RDjh/ou8DRI2s&#10;SvoD95HsXAOnWp+ypL/RVE/6w/pC1VjNIT0R9cBhRof64Irk5/sHRZ8T9wB/a0v1nxmpGUmuMZC5&#10;pf2K5tBni9uhHHpAkp8YiCg5kHHmry9+YOez75X8GrXXR55+UfYv3PGEeY1tmkSybCMDv8YM/beZ&#10;Ru85c/a78sor4k9vMamddtqp2BkbJ1xWN6EttjK8BrwGpgTNb6a3vn+vXT4w7c3v3ZPAW973YR0S&#10;eNufT1fYtddetFf2Qg/NzCJpniPDhwnHcRqFD0pOt7j2mhGfPaoPIfPnH8xTx2uvvfbHl17E8/db&#10;1j+75rxfr/xvEQ4xEjXY90xrkNJ62GELLr7oy6B3miS2brZfxOr5NZx66l99zZy7pbdWm3vg3598&#10;0okpHzjmojd89Ib/6ch/+djVG+SWCa/SGqLwus/n1yrQjna/hdU/WzZvnn/w3HayFCeN2hYBDmPU&#10;2WedecD++5JcL73Wly3VyDJWLDt9waGHZEYJspkxQ+WZkFRgjUjCy6K4nM7/fpkLxz/NgWuMOnVE&#10;lRPd8OlZAYSBd4DeOnxku7/7BP28yoeWfFPOetc1VVolvz7/z6dEi1CLZEaaWNUVA5kbxtivpL3G&#10;KMCzXa/rFkl+g6r/fmaHuEWZ9ZO3PSbtNbUUTslGcjLJsk0Z7DWmaNDWS5rXXfvt+FcdKUwoxGYJ&#10;WzLpbbGV4TXgNTAlaH4zvfUDQXIVhN/2F9N3+fNpBNhjYe/aawuBdULttUqaZxVmfSaJ1MJskT43&#10;9IYPE47jNAoflJxuce01gycKPXvEQNxkwee3d6567NPv3XzsG1pCFA5pnlUG+FjCiprltJ6Fjlu8&#10;KP6m1qc+dQaW4f1h0E3fv5HTHWbfvKMM+gAC9P/f4b212sJjj776qitS9v7ENf/uyH/Rq39QL7we&#10;/c2H3vDRGxRuB012wP77ZsaBoJxbChnSDfXz/UDPif1EEpikrpaqWcbihcdmvU6o78VTRLbYn5BX&#10;7SlpedqBQ9Q9U1TmLIoSpuIp1aKXTCk8zpGYSq++6kVXvfRaPVf28QSykobYEHrr8PGXOT6y7LIP&#10;Lfkm7HH4BW/7h7MUFnfc/2iR5JGfKfAqK6wX/0DgDz9u8T8NapEqqi7aWgG5xVQYiSKgvsqe5lhw&#10;6CHqOViIJUlspobQz+yQblFsTfcthVc2kpNJlu0ISIXXaGR2uPiiL59zzueBiaND1XUY+LOr14DX&#10;wJSg+c20y59Pe9tfTJfYGnTY9we9lT3I7tpri2ksPBm0iapunUxjzPfM/fGJU0+Z0Pl/rbfEhwnH&#10;cRqFD0pOt7j2mhGfPaoPIVjOPfeL+PzyY//z5mPf8OvP7fbc6rmv/vwLEQ5/c9FfEYVDmmeVIT2W&#10;RFhUU9r4OQLW1XolFlh+D+MH/eMPcHGiLKpb+mm1dDti5frzbv45sQ/98unZZ/7gDR+94X887Pq/&#10;+9zNRGXC600bn/vLM++u1171imVL7bJPyLOm6YlNBd+odd5hv/gUZUp1oarsmJLKlBHJZO20yLPP&#10;OpPYGslM5ZmQlgWThJdF6ULY65Cwzh4FPhnTVFQRhdRbydEnhbRpFIftrndSGFSHv/qqK04+6cTi&#10;oNxeefnlmIrlldnCj7NHY4paJDNSb1l1ZW5qGnoj6H8C6JbxNepY81trtbNF+VW0E17ZSE4mWbbD&#10;pqXw2ij82dVrwGtgStD8Ztr1P854y/vDG69SXd/8vj0Jv+0vpmPnEFx7bTGNDVx7BT3aso8rnPhg&#10;1zM+TDiO0yh8UHK6xbXXjPjsUX0ImT//YGmv8RXXx1fs+JuL/irCYYxK82zJMB5LIiyz4w/36wXY&#10;ww5boPeb9IJq/DGuQRG11/4/L9tPq6Xbtfc8ptgPn/lvb/joDe/95J1vOeWHBKYf/yX8U+H1jB/8&#10;tl57lUB5gP11fxbVD7T4YpMF2wmv+qv/VE8kjEXCa6aK6vsDOOhF0QhnUdfCeb592SA6kD+ZZPlk&#10;4E8qStiyf6o8mTEDh0xgFZLwYhT5qxhciDTlVOOjGLEesgxJyIVjbCntqQ4vu/QSfLjdOAVuLT0n&#10;i0F1+JbaK9v3/uW7JGFtVRyHLciv8RaIpBUeodqz6src0qYBKjntUXgqVs1ErOyTzqCqXVv9pwbi&#10;RnIyybIdKs0XXsGfXb0GvAamBM1vJr3xumv56ivoswOSYsG11xbTGM8H7aKqW+fTmNY5ouUTZLf4&#10;MOE4TqPwQcnpFtdeM+KzB4H49+nasEft9akL//apyw58/Mz3R7EVOMRIFOE0z3YM/LFEXHzRlym8&#10;Pj6g3+PKlFbppFXlpR9Y25Mn9L/C76fVXn8tbK++8kr8GbSL1zzyho/esOfnf6ofIPoPJ9zy7w8+&#10;LxNea7RX2uWKy1fNP3guZJpmz2zZvPn6665V6y9OlNCMm2+66YD9981kL2mdSlgVTMl26ZITKap8&#10;BJlEbZcknFdKJZBJO9k3BR88Y5I0KpannlQqBQ7h7LPOJGqBvXVLgFLFqsDISQGjLLEAguQ0zWWX&#10;XiI7F8W1S1kmVawZ1aGuEX9iOQTyH1Rr9k9fHT7Z2mmvGNesuaU4KLeWPwlIdVGZmZFmot5Si+Ts&#10;eEhs1F6pVQ5j/RPAM8aSMI2dXAZV7XF75OkXqz+ulW0kr1b78JgSwiv4s6vXgNfAlKD5zbTrf5z+&#10;1g98+G1/MW2XP9+LvcLwlvfvKaNrry2msar2queJFCyK6moa05PuoFY4Pkw4jtMofFByusW114z4&#10;7LFhw4b4aySyPPnkkzdcvxqfzce+4elvHmrPIC02ojrUXmGwjyWwft262bNnxj/8149xZQtvDjEe&#10;t3hRauwHTqqKil856IeeWy0zwsVrHvlfjv7efzjhZgms8P9e+P0/P+kaxUbhFdpprzTQ4s4Eys5Z&#10;YK+ann3WmfXy38033bR0yYmZUFXzl/WTgrTXzJiBA9eisMQ46a3UAMmvv+5aYrPL5BAHPPGRhcP0&#10;qnGYf/Bc6ocKSdNKfSZ/jPLBEmOBOicfcsOH/DPSrEZGP8NUutVor3HRFLeWq6dMe1UTQKx5yeVA&#10;VOqWNo1QVkATDHB8GyCDqvautpbVPiSmivAK/uzqNeA1MCVofjPt+h+nv+X9e0b5FbBIfnXtNdBy&#10;Gqtqr3euvYPnhhQsihrlNJbhw4TjOI3CByWnW1x7zUifPdasWUMYCMii55MBaq8D57jFi2bPnrl+&#10;XdGshx22gLV3jI1g7//DrBGyot7iVw76pLdWg/Um8Xzrx5sWfPUe2PXkW97w0Rv+wwk3z1/16Bk/&#10;+O0J33niXZ/4EZaL1zyC22e/9zPCGTHDJtNMJcvpmZ47fP9k2W5TbN3VPoWEVxjBs6v+jwf0PZOe&#10;Yfjdp/Iif/8MvAYoJ4W87NJLViw7ff7Bc1VgjIS7feW/5X+uDJwR9AGnf5rfTLv+x+m7/Ple8XXX&#10;KL/G92EH/HTOrcWIkBm7grHpgDYftOLG6zPzKkwMcZETt6r2WrPhM5pprIoPE47jNAoflJxuce01&#10;o/7ZI2qvvzplu6cuO/B3N3/2xZ/9oIh7/fXnb7/o2WuOe2z5rpOlveoLA+ckP6XVTmMdoPaqV2tn&#10;z575o9v/LYvqjR5aTZ+y5fJ1eNCFd0U59V2f+NFfnnk3+//pyH/h8PRrH5DP2d97WBJtiqIcZ5T0&#10;3OH7J8t2m2LrrnbG5KkivMIInl1vts+P6F34fv6OgbT7DPRPVcRga4BCcrF6b519qhSvsG/OtKsB&#10;/Lvi/8/ev0fbUdX53nD+a8fpM57ntZ9xztM9znjOO1pOe+n2hm4lBHLbe6+1d6ARHO3wAnn6tDbo&#10;2x5obNsjiK3NRjlyURDaFjDEE2GHPB0hko6GPMZIiDsdIzEkBOIFExAFQYFwJ4B9+v1WfWvNPdes&#10;e62qWrXW+n7Gj2LOWb+aNWvOX82q+u5KLWfzXqyGGOjd2KV2f5ZoqTpbpXvPaM0fJmqsx/gfHKDq&#10;yiUKYX947OLcd+ccGNvstXHaK2cKpzDScE6e2fltSsciYyJuCkN8wJzCsEU+5FT3zYFybSCmCZlM&#10;NjqmSUmW16S9OoY7igT74pVXwIfaK5aRxlV2nfUYHrNPO/UU5y3Xs846E4V2CQ2FvWuv2COFV9RW&#10;lvAKK2Ue+87dD35k7V1LLrnjP35ky4K/3Pjv/+qbJ1+5c/2uwVAiZCNlunD3xYa72zEhD4rwCitr&#10;LMIiiTGsOv/jH+Pbr853SHJZ5LdKsigeyVZRNKJtOHCnkKIQ1Rt0hS37oDyjtBenOBW2/p6PjJzI&#10;Y0e5GV9H/UzYqoCxNqfQNmfvfbHmT5v/ZWzpq9++HEvYMW9dgvQfvW0Zlq85bhzLV711SUHtlelw&#10;3IdLaNiKcbPvrr2YeuDzzlNPMR9RMnb/4cMJfwwJx0TCi/fYnYnUBMMt+4c+9MGr/X/TZ2zr1q1c&#10;hTQFVn1zQCaTyVJNk5Isr0l7dcx5Qckxvll52P/mwPMP/+jIjmuRMIYsCpHoi/aK5uF2yLz7mVDI&#10;12Ovu/YauzCv3Xjj11qtCdRz8cWfKfchX/OYbKRMAd8XU7c3xwZlLCizOLpHRsUj2SrqAbT2S1Gf&#10;C7jowk9T7XEaH3l0qIH/HnpubseZH3g/3/mNU5wKW39jgBpXpKKF8rjxTdiqgIV1tgZa809Vaq+w&#10;Y9665DXHjb/qLYv/6G3LUEgFFoWVaK+2MSDO//jHcJrhbHnnqaesvv4r9EQatZltYciiMO5L8+GY&#10;4O4i/Z2TOc5w1x42vleChNFeE5D2KpPJZDRNSrK8Ju21gFF7De5CQvRFe/3ejjtwLxT+qavDhw61&#10;WhOnnXqKkV+RQEmP/xyVX5X95AXnmw/Llmiax2QjZQr4vpi6vTk2KGMRKW6889RTevyGLKyiHpgO&#10;aa/2IVDGoVIUNm57/+HDfF/4Jv87BnHv5/Vu/Y0BalyRXYHyOEUrYasCFtbZGmjNP1X5xivsNceN&#10;U4el8IolX4MtqL3aZq/lWWSX0BA02JBLU4g0ziKT5UuvdLDrjzTGmVODbfa5Xcykvcp6tIHWFIZb&#10;EGmIDV8na1KS5TVprwXs8NkLfvXlk4K7kBBYVb/2etZZZ7ZaE5Fy6vd23HHaqafgTgkOMCROP/29&#10;PWqmW27bXN0/aNU8JhspU8D3xdTtzbGBGAtqLOEfqkKhra4Us3J7gE21zeiDtj4TqdXgWC668NNI&#10;YCse1/2HD19+2SXvPPUUfquBamz4H0/3aP2NARyp3Uu2odz0Et3stG3sLvQS/NFdLDzzA+9nubF9&#10;d+3lV3exFku+HIly0waz1vmwp733flnzT1UKr3/0tmXHvHWJp70eF3x/gIWwSt57tUtoGHicJBhC&#10;uxDTB5zNJAIHZMMnobHwkKPECcdIiwzlVMPjQfhzBGGDj7RXWaRJe5Ulm7RXmUzaawH75T9MHfY/&#10;7fqLS4791ep384MDSCD7wN/+e5Q/9KUpZ5NK7a69e833EOJswy1f52cTSvwwa0WmeUw2UqaA74up&#10;25tjzR+L+/0f6fpSSGOl8NLLB2RpVfQAdR6nzed29Fa2nJ8RMFoQ38Oj3sdt4QYH86kBGvwpGpqS&#10;3q2/MUAVK1KwQrkjdplVkVuh8PLLLjFduvr6r8DH9BX/Dfr5H/8Y+5Pdy/pZm623OvU7e++LNf9U&#10;/S9vWwL7o7cv45KJV731RD+7FFaT9orCyB/FQjnnC25ohj/SwkNuTuCwJazKaItC3yJIMGfbekyX&#10;7YabtFdZskl7lcmkvRaz32y7+qFVf/bg595MEZaGLAqxynGW5TLNY7KRMgV8X0zd3hwrZSwoU6Qa&#10;3JwNs5hRSL69ZQsSRg6jsnZ/zNcas1sV0cgOQcuZRXrfXXuNPmOkZDgYZRCHY76fAH/4vLP7A5Xw&#10;ZNYRbXu3/p6P7CszrLah3ChadDOrErayDZ1mtkJV6FWzCsbXipFgbU4socSMjrP3vljzp81Xv33p&#10;fxlb/EdvWwJD+jXHLYOxBFlYTd8coGd4akAhKkQ54oCnkwkvxAFDwVh4yOGMQrvEGFaZqobVdNlu&#10;uCVoCos6X7QonLjqqi86dZZrvQgiF1/8GbSw3B+ersL4A9kbbvm6U16b5e3kG2/82llnnRm2Vmui&#10;io8eFjBNSrK8lnoW4CTt0a644gtOnbWZzohBNI2abKRMAd8XU7c3xyoaCwoXcdIY1yYbt8Xy3HPO&#10;poqyz/8H41iFEqTP/MD7e//YK6yKHkAL2U6+hok0C2E49jPe9x4e0errv/LO7g9Iotx0DlYxQcNW&#10;vb/kG2n9PR+TgwE9Zrs5W6Vqr2YrdCwSyNprjTmV0zheTEc61GzNnzapsRrhlXorsse89UQmynnv&#10;lYVhM6OLM8f83cM2+vDLFDzTzADftPZGrLXjyd41Dc5mF47ZsTKspst2wy1BU7j66qu2bdv2kv+9&#10;4GKJrVu3OnWWa4W11xtv/Noi/xdXTj/9vafFfI65CXb40CHqMp+84HxnVW3Wi8BtW3P6udiktOW2&#10;zfzHyMUs+V86GxumvcCG5nCyaK8J3/+54BPnn3P2h51C26S9yvKaRk02UqaA74up25tjFY0FhYtU&#10;aayAoc4zP/B+VA4L/6viAlZ6D9y64RYePpYwZPm65bn+e5d2t+y7ay+yVFSxpLKMZRX9lmD9PR8T&#10;QgXlRtGim1kVtxVKLr/sEtPVNJZH+tOcymm2nhbpULM1f9r8o7cvof2Xty1+zcJlSLz6uKXMclmm&#10;9spCYxgqlJt05J9lsJU9ZcDfDDAMaZ6otPBe7F04hlXOa7PDZ7psN9wSNIWXeubo0aNOneVaYVnw&#10;iiu+sGjRwmeeeTpIhBwaYtSI+eprdb/Zkmy9aK9nnXUmExtu+Xr4t8X7ZcUmJYZKYcuorA3TXmBD&#10;czhZtNer/ff9I/mn/+emT5z3sSATRcZmVGS6TA+iadRkI2UK+L6Yur05VtFYRMojZdn9hw+f+YH3&#10;2zpJL1Z6D5zrv5aLw6dQgyWFIJSj0JFocCAogT8OZ/X1X0HCXpug9pRo/T0fGSqRqijK0QNMOxEV&#10;uZURr2/dcAu/yWC2kvZagzl6K7JUXZFAIaw+7dWkjfGctCMAPmaAYazf+eKvWQvDacwzGUsnkiL3&#10;OGRWVvyFn65brYlPXnB+Rf9gnJqXbaef/t5SxC9UZQQp27bcthmr6n/8TtAU0J4ENYHvagWZKLC2&#10;md8cwDhiNNvtyZdeevHKK724chyaY2jnR879awQ5GomYdNbWY71rr+zwfmnHYWv+RVHWNJP2Kmua&#10;adRkI2UK+L6Yur05VtFYnP/xj5WljYbt1g23OCpKL1ZuD6BV1GfQQqoxRpZBAn3Crw0Yu9z6zmT4&#10;oMKSTlgR6t36ez7yiCJHE+VGHHMOPLwVv+0Q1122Gh42p3Iadh23975Y86dNSq6vXbjsdccv97TX&#10;45ZSe6XwikQ533uNG6240aXxqwJ2CfzNANNw6q6+/itMh/dCf8TcO089xTmNUVLKS/hNtrLiz2iv&#10;/Hbkaaeewiws479LzW6HDx3C7mDYEeq/+OLPIF2WcsRDcAphDdRer+58PSASrErQGgDWNvCbA0Z4&#10;/f73d6GRV131RXS749MQsyVXBDyaba+tzXrXXq+79pqK/kZSzJp/UZQ1zVLPgtee8+XpL9z215sO&#10;RdoZa3a/8x9vdwptw+Z/8YV1Tp21mc6IQTSNmmykTAHfF1O3N8eqGIv7/Z/sr+jf4M75P/RfYuXl&#10;9gAaRkFwuqP0nen/LhaVQVvqQZbvZtol0l5ts3vMOXAqafZWSKOEH3AwZm+Fqpy/B/Cbn0hE9ir8&#10;4/beF2v+tPma45a+duGyV799CZZ/5GuvWDJBy629RlrcaHEsIw0jjbG/qPPTaTT4mwEOW3gviDlM&#10;PdjEkVkZec4r68NnZcWf0V5NiXk19SPn/rUpLNeovTqFPRoqHBTtlRJqLzTtmwOO8Ar49u4zzzx9&#10;zwOPfmTtXWd+9c7rtv3E2apfdvHFn2m1Jij6M/778ltVvWivpZ8+pVjzL4qyplnqWfCfL/9hjzb1&#10;+ZL/iJjddEYMomnUZCNlPQb82bf+FNOsUxhpcIOzUziyVuk8M3f1rnu/ddAplMVZ6WNxv/9BgPCb&#10;YaXYrRtuQc2OhNKjVRSN09ZblnNzO/htAVvqgYMjOIZLwoJSWBHq3fp73ecROQdOQ7npMefA+R4r&#10;IsEOszPe9x70M0UwLLmJ2Yqq/fkf/xgdOCisP7JXsSpu732x/g5TFnv1cUtes3CpWb72+GVYMos0&#10;lrm1V2qmFNQxGHwpNW60UO4U0jDekVMS/M0Ahy28F8ZcWL/nuW0XDqWVFX9h7RXGklZrwi4s0VBz&#10;pE7ai6HBg6K9oj0Jb7ZStQwyUWBto745EBZeQecoXvxvf3fZ//7eqxb85UbYe7/8fWfbvhi/qsH0&#10;XXv3op19+WRqYe0VHV766VOKNf+iKGuaZdFep79wWzCt5EfaqyyvFRg13GCUYk61MlkN1uM0Re0V&#10;y1ST9mpbdVeHuat3Xf3GVdcs/J+SXzNaiWOx7669q6//CvUv543O3g0Vnv/xj73z1FPMvwkuyyqK&#10;xumO9oqWo0+wRBY9Q/2Hr8qFtdeMZm/Vu1V3PmYxalx5tVfYrf6PmLFDGBXoZPizBF2NTS6/7BJ7&#10;K4ToRRd+GlGEQmyLNHXYcOUwVJWw9/qtv8OUxWzh9b+87UQkjL1u0XIs82mvlDXNX1r4hxeeSBiM&#10;sKHcbAvD0GITbI5VGEiOtG3wNwMcNid0aI7MisaghB8ZGXorK/5wu7+oW3s93PkJ+Iree6XaVfpj&#10;BuocFO316iH65kCk8AqMgnzVVV9cOj5u5Nfv3P2gU0PNtuGWr6NhWJoStP+0U08x2dqssPZ63bXX&#10;wJzCJlixSQlnKHWHLAZnZ/O8NmS7O/Dgbz6//QGnkJaw62LHhR1hd05hj3spoL1eOffLnzz6TJDp&#10;JrxK2qssrxUYNVxTSjGnWpmsButxmqKomtGkvRqr6OpA4fVrf/pP1yz8n5JfM1qJY3HRhZ8+N/Tv&#10;ccsy1GyUsnKtomg0WtDll10y5yvRWBqtEBZWbFAYKUHaVoUIWFEPyMq15g8T33U1eusfvX0x33tF&#10;ApZbe8VUgpPEflkVUwBOgMhzABMEzzca/7hB6TbupIJ/WHtFCTak2RWGDQ3D+VzRfNdAKyv+8IRs&#10;3/R/b8cdHzn3r1lS7Pk81cLiVymGOvXNgbIsoywYJ7wCo71iFRyM/PrpW+52KqnZEN7OC93XXXtN&#10;FQGZasW0V5yhiHP0vFPeBCs2KZkpKIv1fiIP0+4OPPib46/djwfarT96xFkFS9h1gePCLrAj7M6R&#10;X3vcS17t9bO3P4iS0//pp0HeYvuhJ7Bq0XV32/IrSqS9ynJZgVFDtJu/mKb+/psBbnBmmldMp1qZ&#10;rAYrFvA0pKm92mvjDG7UXu3NR9aquDoY4fWx+5/46dZDkl8zmq7U6gH1wEBY84fp1W9f/Lrjl712&#10;4dLXHLcEaSTsElg533uV9cXKir/IJ+fTT39vRcIr7OKLP4NdlP6FTdSpbw6UZVlkwQTh1YbaKzzf&#10;9fn/d8Ffbjzzq3c69dRpfOfafHCAxhe9q/u6cZwV0F4RxujJZgqvMN271GlGeL1wa/kfFIs07Ai7&#10;C8uvvVgu7ZXCq6Ou2oQdkJX2KstlBUbNvqZLe5UNlhUL+A996IMIWqS/8i8PUlF9/vnnjsaAVXCA&#10;G5yRwIbYfMQDvvSrgy28claR/JrRdKVWD6gHBsKaP0yvWbjkdYuWvfq4xUgw/drjl8KYRULa6wBb&#10;WfEX99bSR87964p+gOiss86s4p94o80D982ByISxBJ8mfHOAkfPRj/4NmhSHEV4PHzp0+bcO9l17&#10;5SuuiG003jYEJMpr1jQLaK/f23GHU9Io071LbWaEVyzxQGsbH25LMT5U22Z2Wpb8ml17pa4K+8sN&#10;9/31pkNxtui6u+Fj5Fekpb3KclmBUcPlA9dl/6In7dWzff7vMaT+01FZE6yXgLcLjx49ymAOg1W2&#10;J0qyB3zqv3pMMG6LaKzun4EXtnKvDmHhlUh+zWK6UqsH1AMDYc0fJoqtXL5m4RIjwiLLtLTXAbay&#10;4u+Kjva65bbNsOuuveaTF5zPEvNb8OUaaq7iHUNUW7r2ipu2i7p/SpJPFHZJnCVoCsE9kf8GK+9f&#10;cyWAcyMbaRU13jaGyqc+9Um2ysEWXuG8fteh7NprL41PMGqscVbgI6o1dHJ1Vnon696lNvv89gco&#10;RIbt7PI+qIeqnMqNxX1kNq9l114pqma3K+d+ia2QyKK9VjTh6IwYRCswarh8nHP2hz9x3sdgb/lv&#10;1+JKl9HgfPFnZr71zU2/+PkDcbdbCE6EYgEdkxs6hfXYTWtvxK5xEjnlyYZzMOGXcvt4OMNtxQLe&#10;3I4S+w8JYcJ/kMDmqMSpFsZRTjW4ORtGmvFEaCHdKPm1xKtDnPBKJL+mmq7U6gH1wEBY84fJ/9ir&#10;98lX2B+fMP66Rcthrz5uMT8Ci4S014KGW+SLL/7MWWed2ZefR6eVFX9Ge40sLP0nfb634w5UW0wJ&#10;TTZUW7r2yi+Cm2dyPo1nvIFL0BTQHue21Ya3pEEmCqzN8s2BihrvWJz86givNDxqXrftJyabYL00&#10;Ps6SY6/VmkBrncJUq6eTK7LSO1n3LnVaFV8ASLYqvnKQXXv9yaPPUH797O0PcpIJE/ZBOov2WsWE&#10;A6vnjMAci2sfJrfTTj0Fs5yztoDdeOPXMB+iQvsOp/S9NNYKjBq65YJPnP9P/89NsPbf34wr3dsv&#10;2Z1qcDvzCxuwOfoWfR73zXGqURm113Nz/ioxQh1hz/iH8WeR7d91gPEHG+IssmGox3GDhX/RwTbu&#10;xdHU8h6OrIAVC/iKtNewRUaFUxJn9raI84xb1WNlXR2ShVci+TXZdO+qHlAPDIQ1f5iour5u0XKT&#10;MOlXH7ck929tyWi4Sz799PfipoGfK+qX/FpW/EVqr9QrYaWLpHjAQLWo3ynv3TAokZ8y6HGPuF3D&#10;3RuW5mkcCccn0hI0Bdx08usBkWBVgjILsDbjNweqaHzYwvJrpPAK+4OPbrnngUftkgQr3Pg4Yzvj&#10;vqTBzxAX0BTq6WQ0DDGcYMXUkHI7udikhMZjnils2NypMNKGaS/GkuXXhMbk3REsTnjtcS/ZtVeQ&#10;LL9GrkU24zcHyj0XaD1eptHnWd4vPuusM2HobSwjL4K5DPVgJsR1k5dOLFle7l6abAVGDR1lrtof&#10;+tpdC/5y42e++1iyXXrH41d9x7s+XnftNVS6YXadxqg5UuK8//BhJFZf/5XLL7vk3HPOfueppzi/&#10;E51LrLxp7Y2oAW4MfpTMze1gtfxN6mTDVvB0CmFUUR1N1m5Y2HBcqOrMD7zfKc91OLJi1mPAk961&#10;V45vLkOMMdhymROZ/bJSHuKyCK/EyK+Hdka/Xz/KVspYDLSpB9QDA2HNH6bXLVr2xycsx5IJpl9z&#10;3BIvcfwymLTX3GaE13XrvJuMT33qk3G3y1VbWfGHJ2QcgnMUfOiCYa1d3rtR/3IKSzFqZ+EXdTFe&#10;PX48gY8ltOxP4wmaAu+EeiHLNwdopTc+0mz5NU54heX92GuxxkcaGoMwSPjYBX+Gq9ifUmroZFt7&#10;RW8zgU42hcW0V1iJnVxsUjJTUDHLOEcN015su3Dr4TjtNaExBXZE7TX8xmuPe8mlvQIKrAnaq7Mq&#10;u/YKK/FcoPVymTZi99YfPeKsso0TFydbLJEuPBXQML2YaRAJzpml76XJVmDU0CG5tNcv7Xri4ce8&#10;nkT3YtszzngfLprhy9Pc3I5vb9ly7jlnIyD5JimWiNIvXX0Vym/dcAtKkLY3yS5WUnilxup4YhdY&#10;5bz9Gjb4wNMphNltMAZnRyY2hh3huCL3mP1wZIWtWMC/591/9gn/Ixs0xHyq2f7YHJU41UZaZJA7&#10;JXEW3rY51vtDXHbhFez68p1w/saHc//ZdRSs97EYdFMPqAcGwpo/TH98wnJ+6ZXyK4yff0U5C6W9&#10;phgeHdutidNOewcfM3CjbAuv1Jg+GPXv3GuwsuLPPDmbkg23fN28hVH6z22hA2FOYSmGprLZOCKq&#10;UTiQs/x/I9n7lxP4TJ7raTxBU0CTnFcGbPg6QJCJAmuzfHPAWLmNjzPKrx/96N/ECa+w7C+9GivQ&#10;+Ehz3uGKNEQLQsgpzGj1dDLNSFposCnsxcrqZN27yPJaXu01L7m0V1hZ5wKt8BkR95Zx2DCn2ZdU&#10;pHu83p126inmH7/zZgCJ0vfSZCswavY1PVV7/cruIw8/5t2xoBux4fXXr7rkks8hgZsWu86b1t54&#10;xvvec/7HP3aur72GP3+B8rBemVGsRIRj21s3BEcKT/udU9SJXeNcMCVhQ3tQefj1WL6HGC5HYaQK&#10;ZoTXyDdtMx5O2NB4p/2oHwcVuZcRt2IBf87ZH/4n/yMbNMT8f/rv25yvahjDKjjY/tgclTjVwjjK&#10;qRYZS2FDXGX0hNUcMz3eL1F4hR3Y8CPOPAlIeE023bvW0wO8OjTkxXPHFAMDYc0fJoqtML70yjRF&#10;WGmv6Wa0JO+VhNYEbot5o2wLr3gs6dfbH2XFn9Few5YsVOU1PKpxX3i0QwIWKc/1YhgLVG4fAgao&#10;X4+ICZoCHtLq+eZAYSsmC/KUwWlS+sj2bhtu+bqRLOMM5zh8Sv97Q5zl7WSeQbCzzjqTCXMqlXuq&#10;Fjbdu8jyWhbt9a2f3/HXmw4Vs7zaa7lW7IzILrzCOCGYLCcHky1gmMONCIgEskiUvpcmW4FRQy9l&#10;1F5n9z4Bf9yr4OYE95C43OOWEpsn/JMLqlHO8ypfeo0UZLOIlRdd+GlbbIWn2Yp2+WWXnPG+99gl&#10;jmGtswmMom1Y7eIjt5F6jc3N7UAzIlfRMh5O2HCAcDZSGnb0zlNPiVN4R9x6DHiCmH/7JbudaDeG&#10;VXAIXH2wOeeWVMM4hiMqoyF4En69zbGaY6aX+yUKr9cvnv3y2FevXbjmp1sPBd0aRRbhFT1sDpy2&#10;z//2jl0yxFbpvStmP1vBx1yHbPgdf9vQ886Ej+FACSZ8jNT5H/8Yps3CJ0Wkld4DnPOzm7N5/VZp&#10;DNRmua6Sg2jNHyZqr94XBjpvvPo/vRXIrzBpr7H21Yv/G24LPvShD+K69dBDD51xxvuQhTVEeIWV&#10;FX94guKhGcNxfeTcv3ZewejRqMrZVp1ahEFB42nOqjotQVPwb4d6Ivs3B4pZMe0VhnBqoPDaTMvb&#10;yad3vjCAs4kJU1LsUwml23Dcu8jqtCzaa482WNprLuEVVroqiqszphSmkUAWidL30mQrMGropSza&#10;qxFe+Q+qcCdpPtGDcvO6sWN8mrIfxfHc/s5TTwlLn7CMYiU2X339V0wWmzjKC5+c7RLb4l56PfMD&#10;7+fesTkSps3YF/xtuQFpNo/aq310tmU8nEgzUlrVItqgW48BT/qovTIwwoZyvjbu+CdYnTFT+H7J&#10;CK93Xrzv9r/dmSy/Znzj9Yz3VfJrk4Nild67mlmRxtk77gMsNPS8mRJNeKMebIXsrRtuKeuf5hgr&#10;vQd4BYmb2BtohXsAg8sBirM6O4HR4hTGGZ0HaIxglZ6qpZj5tgCW5tVXk4ZJe422R75x3uGzF5z3&#10;X9u4M6DYSvm1OcIrrPnxN+KWoCmEb1tteEsaZKLA2lzfHChgCY3/t39bUIo51ZZu/7ZgQSnmVFui&#10;5dVejfZhVI9wSX9Nk5Isr6WeBcmz5T+FfsLFAZv38ewocEZQeE21s2/9Kf1LV0XRY9JenZJUs6M0&#10;Tnu1hVfcT+Ku8t5778XN5GmnvePwoUNzcztQbtdpLPyAhIc9PL1HvjmFVeY5P+4xDPtyKgy/RYW1&#10;cY9w1A7CrxNiE+yardp3117KWChBmqoB3ZDFvlDDGe97z60bbuGO7MbYluVwEoxtgFUqog269Rjw&#10;pHftlZGQy5ywCccSYgZhZrJZrLaYKXa/ZAuv91z9Y1iC/JrrUwM8cCyN8Fq6wNdYq+7eFfMkAsnp&#10;Sf4tKkHXxloTxgXmvQJWeg84JyOOwszkNHtub4KV1QM4ahysU1ib5YoWOtsTZvOtulO1LHvt8Ute&#10;t2jpH5+wDPb6xeNMoISFWEp7jbCHv/ZfD5+94BeXHPv8wz/iT2lRciUNEV5hzY+/2gzPh3gOzGLO&#10;hpVagqaAm87B/eaAI6EWNqfa0s2RUAubU22JJu2Vlv38hRlVqLANx+5yVRu2jDuqYS/SXh27cOth&#10;qqvvv/knZ9/60zj7yr88SP8Nt3z9NOu35nFzkj2KIu30099r/lXKdddew0mm9L002QqMmh2lkdpr&#10;WHjlX/SR9W4mn3n6qqu+6EhRxpwHpPsPH8Yja5wqhFVG5XQew7DhmR94PzbkU7FdHn4A45utdokx&#10;7AKrsshSqBN7hDOMQgNlHdRgPjLAxjh7N5blcExJpF3k/25YpSLaoFuPAU961157t3AssYR/D8hu&#10;9cRMgW4PC68J8muBb7wa3Rk2OsIrrNi9a6rF/fsAGKY1rHLkV9P5xjDpOfNeRVZ6D5iT0RxLguEY&#10;nc3rt7J6oL+Hkyta6GxPmM23ik7VEs0orbDXHr+E2uufnLjclEt77bJHvnHeA5/4Pw+fveDR2Q8E&#10;166XXnLk1w996IPINuHris2Pv9oMj9YYlCzmbFipJWgKjKVe6OM3BxwJtbA51ZZujoRa2JxqS7QC&#10;2ivttFNPYaLVmmBioL85kP38hfWuow3H7nJVG7aMO6phL9Jew0b59fhr9x948DfOqrAdPnQIx0gl&#10;FEvMCfbaAobJBFMK00jwg+ml76XJVmDU7Ch1tNdL73h8/f4n4ZMgvL700osJUlSuByT7wc95DOMb&#10;WPcfPuwIUrduuAXlxo120YWfNqKnbZSlsCqjOEWF1H730NF0zCO6XWgsy+GYkjgbKRWpgPUY8KQs&#10;7ZWjnGqRARMZSwiShBcM46yGmCnQ7d/48Oar37jq1jM228IrzZFfC/+4FuXXUTtlil2pk43Ca1zs&#10;cWKEg/3tFxo3NGHszHsVWek94JyMOIpzC733ioCE2SW47uCCUvqfRsrqARy1uWbBOHzoB146keaf&#10;HrFkFoZISN4Ex2sHEoIHq1DIzZEwXcRtjWfCjuhpm1mFvuXfBmCoHOX2dZYbOkdk1hrDWtMqWikD&#10;V8WpWq69btHS1yxcjCXFVmqvxpqivVY0PNntsX+58aFVf0bV9ReXHPvUnn/inYHBll+77phDVdVp&#10;zY+/EbcETWFBz3z2s5916izXpL0ac6ot0fJqr8aMlmQkkoaYJiVZXsuivfZoA6e9wpLl11b3b0he&#10;fPFncJiYDbAs8IdhVGVrqXft3YvsaaeeArN/OLHHvQyQFRg19MkFnzifP+De/vubqUPB3nX9PQ8/&#10;5jnECq9PP/Xii0dxb5mgveLxiY86TnnYcNsMT/NKKZ+RmMbmSJvnfNstfBO+z387Nawa2GoCNsFz&#10;V+qNemrj2bBIh+yHI+vFigX8OWd/mAFPQ8z/p/++jWEfNqyCg+2PzSMD3h7lOIsLmMhYQqDaf0XI&#10;ErT1WLGrA+XXb77/2472CjPy63cuvKOY8DqyVvq9K/8ylBxpRn5FfNra1rn+PywwYcwzItKwymzV&#10;o5XeA87JiKY6Ch2ykZqdYzh/UY+5QqFL0bFVnMVl9YAzLhy+M3zx1IwyChEh5hD4DQpzjPYmdonp&#10;TP4502RxiTQ9SU+mmU3dkamHxh6GD/8Ag7XYHcw42M2z49axigau9EAt3V63aKn9qYHXHr/E/goB&#10;rCnaaxXDk8U8yfVv//3hsxfAHrpyyZEd1/paawR83dWWX/v+3kfz42/ELUFT+MxFMz3at//frrmy&#10;dJP2asyptkST9iqTpZ4FiPYerY//Or6XMyJBfr3u2mucnzS88cavFT7S7+24w/mVp7v27kVt5e5l&#10;gKzAqFGK+sR5H4O95b9du+AvN8L+3V998/s/fXT9rkOv+fi3vOyZXz9v3R5HeD161BNeQYL2ipth&#10;3CQbCTLBcCONm2eTNY9hvK+2FSh48mkNj09YZb/mhjQetGxnGh/bzNMgDDUk36tzv3j2c8ptw6Md&#10;qnUe/2jZD0fWixUL+Pe8+88Y8DTGfLLZ/tg8QXtNtciAiYwl/iHBRDjSCXpBnVb46pAqv0p4zWvl&#10;3rtSC0PIpQYzZlr4wNnEJLbC5MZVLDTzHs3JlmXl9gDMORkju8IohslmZCLO/LCEi05hK6sH0FQc&#10;rMnywFPnHB4j05GbsAeQQLmzC9u4rVNoW3hHzoSJQbGVVhinUEcITj0iWBUDV3qglm6vPX6J+cIA&#10;l8jCkGBJI7RXWBXDk8WevP+u+z/6u4fPXvDMj7/L2984eLts5Nd//ueNSPf3CaT58TfiVlhZa4JJ&#10;ezXmVFui5YqQszofHICdfvp7KSqdduopTNCcTeo3TUqyvDbQ82Sq9XhGXLj1cMYvD8hKtAKjhhtC&#10;80+w/6nzHYwXnn/+ngce/f2/2fI7/79N5tW/pf/334aFV5CgvcLwLARLvjHmG6b2IxmfkXhfbZ7k&#10;aUjjEQtr7X9khgRf18LduPNkxbt0W3iFwQfVxt2xoz2syil3LFIvg+U6HFkv1mPAE8Q8Ij/IhDAn&#10;hSEu4DnKTqFjkQEDc2Jp3117GSSIair1dODavlsvV4c4+RUlEl4LWNX3rk5k0jADh8VHTJicbLHk&#10;LOecEVlOkAJWeg/wkMuapdknsLjLTe9WVg+gkeHLlsnGme0WuYkdLegE511pY6m7C+/IDkvUiRKU&#10;mxIaQtHsPXUXtpU+cFWfrlYuwQAA//RJREFUqr3bH5+w9HWLlvzJictMgunXL16OBJZN0V5hNZxX&#10;kfbYv9z4wN/++wdn/uixTX/3/MM/Cm4KojDy6/XXr2LCeSWkZmt+/I24Dav2KivLhq+TNSnJ8pq0&#10;11x2441fa7UmcPthf+IZtyJn+Z8COO3UUyjqFbNkqbesvTTfCoxauzVha68Xf2aG32Q/86t3LvjL&#10;jX92/cHPfPexj/7zL5H+v97z2bDwCpK1VzwR4SYZt8e8T7aNj0l4fMJa50mez0gwlKc+A1MqxROd&#10;IxDghpwCq1NO41taZ7zvPXb92AT1oDzLNwH4iO5U3vvhyLJbgYBHrFaqvaZaOGBgl192CVZRJkAC&#10;IWQeJ1F409ob+Za32aq/1uPVISy/SngtbFXfuyI4EZCYLe1CRKkzxfEFQy6xCcIVpwPMduMJYrJl&#10;Wek9wENGgidjguHSY28YZ7wCVicQldUDOCKMkcnGjRfnK3QOrp6mK7gqchM7WtBj3ArTGiqx/yYa&#10;3jZ1R3CwnZ0Smr33uCOKs3IHrupTtXf74xOW/smJy157/GIkKLnCmH7doiVYNkh7hVV9XsXZb7Zd&#10;zc8OwB6c+aPf3PyRuNdgjfwK6/v3zpoffyNu0l5lySbtVSaT9prdtty2mfceMPsmhK/DYy2Wp/Wg&#10;LCR/ZLasvTTfCowahuOuvW4kf2St96Nbf3jBdv7c0FnrDyN7+pW3YZUjvIJk7TXV8LAUfhGGXwnA&#10;k5JdmNewOW7OE7RO3LTjqcx2QBabOEJDnEU+7FV3OLKwFQv4SrVXp9AxO2AQJMhSb738skuw+a0b&#10;bsFaJ3iQhQM84WOX99F6vzrY8quE116s6ntXRN0Z1u8N0hCQMLsE0ybj045wlGAyZBqW5QQpYKX3&#10;AP+YxzTOPhw+js6sNYVODyRbxmtKMSurBzA69kUqcrzQFSjEEr1E1ct2i9wkHC2IEFwTUQn6GRMg&#10;Zzxn2yw7MpEGQ9opodl7j2xespU4cFWfqr2bUVoptjKLJYVXWLO0V1il51WCPfKN8w6fveCBv/md&#10;Bz/1HynC/vwT/+evVr87/Ltbd1+8+L3vGO+78AprfvyNuEl7lSWbtFeZTNprdvvkBeeb112R+Mi5&#10;f43EXXv3Lur8Kxwske7lpdQ4+bXcvTTcCowaOgSjg8Tl3zp45lfvfO+Xv//7f7Nlgf/rQx/9519S&#10;eP0PH/327374W/c88OiGDTfDP9LsOkuxft1UV2RDdjgNsWIBX5H2OjpWytWB8utNp2yQ8NqLVX3v&#10;eob/Y/FO4bn+36hM9tv+y/5U0Gz968wPvN/+BwQFlK8sVnoPoJ22VjjnfyvGHC8OE8dlFMMmWFk9&#10;gNGxxzo8XugKxwdmu4U3gdnqp2O3+t/n4duv9rYZd2QrrbjChjeB8Y9bTNs11G9Vn6q9m/nOAL8w&#10;QL0V9oYl41iipHHaax/t4a/918NnL3jk2oVP33HOr7+67JefO6Yjwv6HX335pMe/fSnuFZDwfL5x&#10;nrNtX6z58TfiJu1VlmzSXmUyaa/Z7bRTTzE/ioUEf/Dzxhu/dvrp72UhDOnrrr3GZAtYpPxa+l6a&#10;bAVGzXxx+54HHn3rhd9d0PlxoTd99l/efsnuP7xgO9K/++Fvrd/lidcYO/ORbsdMhTJZbVYg4Bct&#10;WvihD33w6quvMvaed//ZOWd/2C6xDavgYJfwF4ydakfKyro6UH6V8NqLVXrv+qWrrzKiqm1n+j+0&#10;ZbKXX3bJrZ1/fW8UMWph9t+cKlK+Su+Bc88525HwKL+ifPX1X7Ff1WyIldUDGB37wMPjhZFFiRlr&#10;mu0WOcRGe8Xm9kcGWAJ/CvT2tqk7Qj1IM9KMYS8YGruEGq7ZaWTzarNKT9VSzIittD/xP/ZKKZYl&#10;0l677KF/mDh89oLf3Dh19L4rYc/e+Umkf/m5Yx74m9+hDtsc4RXW/PgbcZP2Kks2aa8ymbTX7LbI&#10;+oVPfn8AiSuu+MJZZ53JQhjSWSS8s2/9aYIdf+1+R34ttpcBtd5Hbf2uQ2d+9c63Xvjd3/3wtxb8&#10;5cb/+JEt7/3y979z94OOm0zWBCsQ8Jh8SjGn2pGyEq8Oc1fvckpkuay6e1fqjHOhryne738rwxHR&#10;jBlF7KILP03FzVhFyle5PcCjc44ahegNlMPQJ47k13crqwdwdBgjk40crzPe954zP/B+SupY0se4&#10;RW5ia69Yi8Awm6PciPvOtsk7QgmrskVwSuSmfuwONdhqbGTzarPqTtWy7A1LlsP+ZPGyPz5xKZY0&#10;prGESXt17cHPvfHw2Que+MZ7KL8ae/BT/6FRwius+fEnk8lGyjQpyfKatNfstqg87fU/X/7DLPb5&#10;7Q/QX9qrTDaspoDvi6nbm2NVjMW3t2zhK4SRwutF/mc6bc3Ltmlfe6XK5mxekfJVbg+gkUatw1Hc&#10;tPZGHu8Z73vP6uu/giMy2csvuwQOcf1Qp5XVAxgdHL7JRo4XegCxgXIYOgo+6AfjFrmJ0V5h6E+z&#10;ua2Twpxtk3cEu7Xzs10wvjnLrc7/+MdYiLXYyh6gyObVZs2fNj3h9cSlsD8+YUk48frFy6S9uvbk&#10;/Xc9+Pevuv9vfufIbX9B1fXZOz/ZQOEVpsu2TCZrlGlSkuU1aa/ZrUTtNcEOPPgbvvd64db5u21p&#10;rzLZsJoCvi+mbm+OlT4Wl192yZkfeL/zWuuc/2+3aZGarDE4fHvLli9dfRXMWVWR8lVuD5jvJ5z/&#10;8Y/hSLGk5Gr7wOBz0YWfhoNRFftoOh8Hwpo/TK9fvOxPTlz6hiXLKbkiC2P6jUvHpb1G25P333X/&#10;R//dA3/zO8/e+ckjt/0Ff32racIrTNOETCZrlGlSkuU1aa/Z7fTT32t+5/O6a6+hGLrhlq+f1vk1&#10;YVirNWH02QIWKbzCyt1Lw03zmGykTAHfF1O3N8c0FuoB9cBAWPOHiS+3UoGlBV8h8HVYLKW9Rttj&#10;/3LjA3/7uw+c97/d/ze/88BHfxdZx6EJpmlCJpM1yjQpyfKatNfsdvHFnzEvnyLBX7s6fOiQeR8W&#10;S/4AVzGLE15hJe6l+aZ5TDZSpoDvi6nbm2MaC/WAemAgrPnD9PrFy2G+0jqfwPJ1ixYzIe011n6z&#10;7erDZy948HNvfPL+u5xVDTFNEzKZrFGmSUmW16S9Jth1115jq5x37d2L7GmnngI7/fT3Hj7k/Wg+&#10;7OKLP7No0cKzzjoTS/NibAF7700/soVX7Muuray9NN80j8lGyhTwfTF1e3NMY6EeUA8MhDV/mDqS&#10;67LXLVrCBNN/fEKgxkp7TbJmvu5qTNOETCZrlGlSksls6/GM+N6OOzbc8nW75K69e6+44gvXXXuN&#10;EV5pN974NZT3+B2AAw/+xvy4Fgx7QQNMFlbKXppvmsdkI2UK+L6Yur05prFQD6gHBsKaP0yvX7zs&#10;jUvH37BkOb88YIxfHnj9Emmvg2yaJmQyWaNMk5JMZpvOiEE0jZpspEwB3xdTtzfHNBbqAfXAQFjz&#10;h+kNS5bzN7WYMEsjv0p7HWDTNCGTyRplmpRkMtt0RgyiadRkI2UK+L6Yur05prFQD6gHBsKaP0y2&#10;zGoMJW9cOv4n/u9uSXsdYNM0IZPJGmWalGQy23RGDKJp1GQjZQr4vpi6vTmmsVAPqAcGwpo/TG/w&#10;X3T1f2LL01uxpBRrBFlprwNsmiZkMlmjTJOSTGabzohBNI2abKRMAd8XU7c3xzQW6gH1wEBY84fJ&#10;KK225MrPDtCkvQ6waZqQyWSNMk1KMpltOiMG0TRqspEyBXxfTN3eHNNYqAfUAwNhzR8mW3V9k/Xe&#10;q7TXYTBNEzKZrFGmSUkms01nxCCaRk02UqaA74up25tjGgv1gHpgIKz5w/T6xUvfuHQ57Q1LlmH5&#10;pmXjLHz9id5S2usAm6YJmUzWKNOkJJPZpjNiEE2jJhspU8D3xdTtzTGNhXpAPTAQ1vxhetOycUqu&#10;ZsnE6xcvZULa6wCbpgmZTNYo06Qkk9mmM2IQTaMmGylTwPfF1O3NMY2FekA9MBDW/GEyYiuWtg5r&#10;stJeB9g0TchkskaZJiWZzDadEYNoGjXZSJkCvi+mbm+OaSzUA+qBgbDmDxPF1jcvn3j94qXmawMs&#10;5Kuv0l4H2DRNyGSyRpkmJZnMNp0Rg2gaNdlImQK+L6Zub45pLNQD6oGBsOYP0xv8V1xhb14+ieWb&#10;lk1gSfmVaqy01wE2TRMymaxRpklJJrNNZ8QgmkZNNlKmgO+LqdubYxoL9YB6YCCs+cP0xiXL37R0&#10;/A2Ll8GQePOyCSxR+HqULFmOrLTXATZNEzKZrFGmSUkms01nxCCaRk02UqaA74up25tjGgv1gHpg&#10;IKz5w0Tt1RNbT1zqaa/LJ96weBmyXEp7HWzTNCGTyRplmpRkMtt0RgyiadRkI2UK+L6Yur05prFQ&#10;D6gHBsKaP0xvWubprVi+celyLJn1FNjOb3BJex1g0zQhk8kaZZqUZDLbdEYMomnUZCNlCvi+mLq9&#10;OaaxUA+oBwbCmj9Mb14+QdWVYivlV6PDwqS9DrBpmpDJZI0yTUoymW06IwbRNGqykTIFfF9M3d4c&#10;01ioB9QDA2HNH6Y3+S+6GtXVMayS9jrApmlCJpM1yjQpyWS26YwYRNOoyUbKFPB9MXV7c0xjoR5Q&#10;DwyENX+YzOuur1+8FMs3Ll3Ol16ZgEl7HWDTNCGTyRplmpRkMtt0RgyiadRkI2UK+L6Yur05prFQ&#10;D6gHBsKaP0xvXjb+pqXLYUjA3rhkmckeu3wCNpDa6/2HD597ztnT7cmLLvy0s2qkTNOETCZrlGlS&#10;ksls0xkxiKZRk42UKeD7Yur25pjGQj2gHhgIa/4wUWal3nrs8gkuWcLlQGqvX7r6qtXXfwWJyy+7&#10;5NtbttirbNt311643X/48JkfeD+WztohME0TMpmsUaZJSSazrWlnxHR70rlrwg0V7pHsEttw74RN&#10;5uZ2OOUoxIZO4dCY5rFKDTfn4TiU9dEU8H2xxnb7ueecHZ7zsxguCtjWZG9aeyOyA/EArlOgQA9g&#10;Jsc0vvr6r1x04afPeN97OKWjEOm88YM4KXBHgT2WeClRDAyENX+Y3uy/7mrLr3YJlr1qrzzfnEIa&#10;TiR7CobxJOn9fh3neYL2ivp5KmK6f+eppyCBRvbyhiyOAhUyfeuGW1Ahlud//GPGoV+maUJWutnR&#10;LpPlNU1KeQ2nW6ThQsOT0Tb76umsSjCziax+a8IZgXsh3KfxARjxwLumMz/wfiZwM5Nwg4SHZ95H&#10;2REVab3f2jXHNI9VaggqBAwe0Z3yZEOU4p7fKTTGO3+nUJbRGhvw5oHOKU+1gYiHZnY7Tk/7uR7d&#10;mGDGDTY3twMXCzwgmxLUMyjXherGAtFra5HoH3M5jjN0rBPzVDkxNOhPXLJx+S69Y/P2AO8NeJuK&#10;pd1gzNVYBQdTYpsJnozGrVC/U55sZnfZrVgMsAec8SrLUuex6vaOapNjLNUBVkXzGnu1Mvbm5RNv&#10;XLqMSyaOHZ9807LlSLCwV+0VM0jcGxPocZhdwjMny3yReo5hv1hG3ocxUjnSOPMxBWDOolZbzBg6&#10;TKNaTCh8kik3mHhccRbZac2PP1lhSz0FsocfggcxnNHfjnbZiJsdb2HTpFSioTNpzkXTNqyy+xxD&#10;YE5qe5VdCacRpmW9mwn+SLNHx1hDzgg8rfGRGO1EVPDNFK5KeEaCxSmzccfbQDMDFGlNHrWBME4y&#10;cRZ544GnBscNljD1wbgXZ7CwidkKq+BgVslyWWMDnsMaGUVhG7h4aGa349KAKwKec3GeJkuEtvG5&#10;GH2eahlHs2arbizQjfbkho7CNTf5/S27lxjJMNSDrZDFpTzvH66yWOEeQNvQKqcQIYRy3lqgwbZS&#10;ZB9dsnHat9OVBo/TAwmTD8rNmCJhuyVsVcBYm1Nom7P3BEPMwBOWcL9nGzzDw2pbqgMse/OyW2Ov&#10;VsbetGz82PHJNy+fQIL2xqWB8MrynrTXubkdHEjHOBjocROaNPS+WVvYWEnCQDJSSxxpho7J8hkG&#10;9Ze4Cxh2kWCRndb8+JNVYcmnAOM/XMiLfeoF24l22SgbJ58406RUoqEzac5F0zassvvcGY4EM5vI&#10;ejSnYx1r7BnhtNMYIiryLs5cXHizHnmtiStvoJnjirTGjtqgG199cgphkTcwCMWEqY9qhf30TrO3&#10;wjiiWrNKlssaG/AcVkYLwgCJ1dd/5fLLLsG4hwWsgYuHpnU7/ybHPkQHMsETNtLMWYyhwemJEmZp&#10;3NAuabJVNBaIVQSq8+SFGEbPJEhgdt/WFsmFewDNQyOdQhguATxG+8SE2UdHw1rUgChCGvckiCX2&#10;mB1CTNvdYtcJc/ZSwJweYM87TaWhPG5fCVsVMNbmFBYzRh2iMWMvwRl7dwptS3WoyBp7tTLmaa/L&#10;J9460YJ533tdNv6GJd7br0hQge1Je+WcwrOFxnODgxE+Dey1xm7dcIv9VgXWJv85iJWYsGY21Xo5&#10;IbEtanAKSzfsIm8QNz/+ZFWYcwo4hiiKDFdcyXBm4YRN/pNXPdEuGwjTpFSD8YwLm+MGg2fycGBt&#10;L1c6WaphXAb3jMAlg4/HuOMyt21UMYwP1tpXFnhyrX3RQSJscdejJhiap3msfsPNhn1vbwwRFZ6m&#10;4Bx3509Zx3nWoNlVYYgx0GaVLJc1MODn5nZgVsH4Ylg5cWGJiMJAoxxPjuHzeuDioYHdjh5GP6Pz&#10;ccZhiRJO/rYPDV3NaZ9nKDaEW6rlnYprsyrGAk9bOGR2o2OY7rDKeRwzvWQM3VVbJBfuAbbTLrHP&#10;RMYPQyVs3BYhhA7BSY0OiXtKNfVgmWrFwszpAfZ8ZMtRbg7QsYStChhrcwqL2Rnvew86Gbd8qND5&#10;Y0CkwS25G1MdKrIGTpuOvWV88s3LxrE8dvkEjZ955fdeUV5ce8WpEr614lnBwbDPvfBaDD8TvIKa&#10;mypsglVMRxqV+4S4QbVwKCvuYWiS3cKKzPRMdmt+/MmqsORTgPHvFBrDJQ03SQmnTz3RLhsI06RU&#10;g+GMw9UK/QxjghdKxw0GTw4HHXKZXY+ssKEnB/GMQMAgeGB4CMQh4BbLXAVwFwejG6Z9rIUzs3Bg&#10;8KCEIcdVtg8tXNIoQ/MGcdQG2uJEBwZSuDxujBCTiFUjAznGqGYam6MSs0qWy5oW8IgfKgUYXwxr&#10;WItBOaLCuVMduHho5jxDFdU83fOcNWuNoas57eMpHr0ddovbsJlW+lhwDgyHLo0zGxzwQOes4obs&#10;W1htkZy3Bzi+tpk222einTaGg2KAYSukkUCH4M4EJzXCiVkKhfSHcXd2tzjVRu4olzk9wJ43e7QN&#10;5WZf9gAxbRuPDgcFfxwdCzH0LDeG2y10CB2wRJp3aKYNZi0/CWI2tPeeYLz3w4ZMOHuHocPtBqC1&#10;jluqQ6Q5zWM24XC4FxRiFdcia9bSmjlt2vbGJcuO9X9fy2ivTBtBtrj2yh50RBzTrUhjYExo0lCO&#10;tRwqTDfoU5aj0HQ9NqFDnOFUhL9TaJvdhlKMEYbWYtfO8ZZopmdgSDjRxoOyS2DNjz9ZFWafAkgk&#10;WIGzoJ5olw2EIRI0KVVtOONwnuJ0w80ZEuhVXigdN1jqxRFr4eMUykq0QTwjeNNvrgVoIdIoxIMN&#10;7rt4j0thywk8HB1vjlHOVazEJIyFSxplaN7AjdqgG+IqPBfhsQrlZiyMMbr4yG0bwpLyRHgVDbsw&#10;e4kcR1lGa2zAc1id6QXxgEL7iZ02cPHQzG5Hb2Pm59mKpwCenpFmj0uCm23h078hVu5Y4I4OfRj5&#10;FyNj6GHOb7gWI23KEcMoNH3LSI60cjuzWA9EannmTGRUcCY3vYGDRefw/OW2cIMDzH7qhD/czPWa&#10;VdndYk52mtlpYXN6gD1v9mgbys2+6GZWRW6FQoSE6QG+QWUODUeNI0UY8PDZG6yfteFMNNOdU7+z&#10;9zjj7RzTqBwVmlUwjohpAJbYHapF5Rkd4sxpHrMJh8O2mSxvX5k2VsO0+b0dd1x88Wecwuz2xiXL&#10;zKuvVF3ftHQ5RVgkYAW1V/Q7hiHc6RgYdCInkfBpgN7EWvY4akCad1TYyoSgPQaRFq6WhhpYbg8k&#10;RjHupi27oVoeFGpGTGDJAyzXsAvTn9gLsqZPYDwok6U187Itq9riTgEYYzUcKgmG0MIlwWTriXbZ&#10;QBgiQZNS1YYzDlcrLHFbhgRORl4osYo9bJsZDtvCbrZFbiIrZnZ/DsEZgQbDOM8zi1smrkIQ4h6P&#10;TwhIMyaxxCokwsZVzTQ0jwcI0zxWg/GpzDxnGjPPk4gWznssZ5jZdxq8A0EhNsEyLrpQCSuERY6j&#10;LKM1NuA5rHYAIDYwNZlxt23g4qGZ3Y6Tji9jojOR4NlqO0Qa3JwOD5c02UocCwpG++7ayyBMMHQ1&#10;fOBsZj+qK1zFQieSqwvsYj3A9qC1zCKNQ8ARMWbM3QUczGUXQXV+5wsz8IePIyjBk1lcRLAhLyUM&#10;JzMVcL+OZQnUBHN6gLswe7TN3hfdzKqErWzDMZqtUBU6wayCYej5YM7aTHjQUGI609l7nKGH7f53&#10;WohVaEB4L6ic6VSHOHOal3w4KM9SZ9XT5vd23NFqTSxatPCTF5zvrMpofO+Vwiu/NmCyVGALaq84&#10;Gcy8YBtG15xR5twz5pw5qIGxhThg2OEEC4+KbQkDgxq4aw4t92Kf7TSuTTbnnMFRoJBpNABtxr4c&#10;n94Nu7CPC81GiWk8m23W0pp52ZZVagmnAGKS02s4VOIMtdkzMqyeaJcNhDmRpkmpCsMZhzt1nIZI&#10;4wqIBHqVHYsedq6hxnBKms5PcEN55FwhK2bo88E9I9A83mg5Zsqx5CM3DDP/TWtvZJhhaRJYZRLG&#10;wiWNMjRvcEdt4Iw3Fby3tw0RgukIa5HGwzlHASVI40bdPDhQsEANiEZMjHbghQ2bm6kvchxlGa2x&#10;Ac9htQMAI47wYCA5NnDx0LRu519NaOhkPkFTqYkzsy1P1SxmxqhRVulYRM5jdrgaQ4ebKxRlFieS&#10;qwvsYj2AQ0B7sMScTw2HhTA0FdM4T1VEESLKbAUzhwbDKiZonPxtZxj7MPLEL8ucHjDNizQzdpED&#10;5Ix12MxWOCIkkLXXGnMqp7F7mY50cMz5aygussgiwIwDsuFLNgpNq1Id0B5kjSV3jsnS7MNBJOBm&#10;IHmUKz1VKbzCPnLuXxeWX48dn3jLxCSWb14+zjQSb51svWnZcmaLaK+8VTKjaIyjiyWzdm/SnNkH&#10;Y8CxRAk80dc4OVEz10Yad4EGOOU84blrDi33wrO9x3MVbUOFdgl2h6khHIi9GHZhgphm5l+kI+O1&#10;aZdtWQ0WdwrAcO4gTiJDJc4Qw84JUk+0ywbCEAmalKo2nHE4uex+5oUSCRQ611BjxgfGgYgzZwRl&#10;vVi4P5t/RjBU4gwOmP9xFeCBOFcWboulSaDQJIyFSxplaN7AjdrgGm8hwg8IYUPM4KYFzjDevfOZ&#10;EDWYB2878MIGTyPaOuOIqI58TpFFWmMDnsNqAgDDikGPG9aBi4emdTt6iZcA9KSZM5FA16EEaXYp&#10;0hgRnpv0iTS7kuZbpWPBvnIur+gf9qoxToBcYhPMiuhAmO2GbHK3F7YCPYCJmu1hO5HF0yLK0WAk&#10;eBT05EFxYsfSXIKNQ6qZeEPlSCSYuXzkNacHeGiRLUS5GRRnROK2Qglu9U3P0Fge6U9zKqehkri9&#10;Rxp3apdgnjTP/pgVUQPqsR1gpjDVIcGc5jlZmn04DCH4YM5Bd/HGwLHqTlUjvCKB7CcvOL+Y/PrW&#10;icljl4/D3rh0GdJvXrb8LeMTyCLBZfHvvYYNfYexdApt41/PnELb0OORHU1DlMDBjJBtOIFNGHFo&#10;Gcc82xPqzGLYY7jZ2Bdit/AZHjbsIhzEZnqKjNemXbZlVVvCKYBJClMVEpGhEmk4L+DpnB31RLts&#10;IAyRoEmpasMZ59x18VYMCfRw5MkOMz6wBDeUh0dQVtgG94zAPG/fnqGpvF6YLA/BlNAYZliaBAqR&#10;CBtXNdPQvAEdtYEz9CfCjM91WXQu3FogDu3HQkeesAMvbPbIOuOIOyLzUCBLtcYGPIc14/QycPHQ&#10;wG5nb/POgTcnWOKM5j0Gu5TlMLuHw8ZKnMLGWqVjgfCzZzka+oe9agzzJzyR4CiwECXof6ZhTmCX&#10;aAV6AO2nzMKBxpJNRTkKeSzGqKbBH12x+vqvOFN9arTgCdTcw/BZ2LljYaHTpbnM6QF2tRkI21Bu&#10;duSMSORW5n4DR8Ero9mK51HkXmBO5TTsOm7vYeMARRof/9kA1GNvBTOFqQ4J5jTPydLsw6Fhj4gQ&#10;3k4gbJx5u6JT1RFeacXk17eMT1BshUUmStNeqati6ZTbhh60ZxDH+GyQcGnkMDinK4yBZU5CDq2J&#10;Y5SHp7xchpgIx0rphl1EBjHaj1U0Z1UDL9uySi3uFOC540zoyYZNIkOunmiXDYRFRghMk1KJxjMu&#10;bFiFznfuSIzxZohpnvJxFjmCsmIW15/NPyNwF2Q/CPEpyGR5/+Y8KcEYZliaBApNwli4pFGG5mke&#10;q8F4U8HHOd6rpMqveBDFJgnBYweeY3wZx/xJmNMg09wq+XlEZltjAz41QowNYjw0sNvZabjxQAfi&#10;LEbX4UTmBSLSzFa5jFs1yiodC1x/w9cgdDJ62GTZ1dRA0EUm5nGxtkPXDuxyLW8PoIWUdNAeHh3D&#10;hgkcsqPn4AbD3GPYB0gz2xpzjhRZ+Jgsznd0l+lA7AsdFdbpcpnTA2yA004ayk1jwu10tuLUhHJT&#10;AjNbUcJy1hpzKqdh13F7DxsdwroBeo+VoMciG2AKUx0SjHuPy9Lsw3GM8z9vKoxVcapGCq+0AvLr&#10;m5Z6v7X11olWR2z1XoN987LlLEG2HO2V50Bc39GSb8VYg7lqhg2bhweAhpMf25rA4tCauE8O6yyG&#10;4wrHSulmN5KHEDbjTGvgZVtWncWdAnzgMQEfObU5Rp/IO9F6ol02EIZI0KRUteGMc+7tkGXHos+d&#10;qyrKeQ01PrCwmzGUmxGU9W7o80E8I3jrj8cePpYweMwtE+++sBaFkaGIpUmgMOwWLmmUoXmDOGqD&#10;ZVRn7PsTTD4J9/wwE3hOuW124DnGZwqT5cgiwWoT3vOQha2xAc+5K+HZ0NggxkPTuh0XBfYh7xxg&#10;6NUz/J984D0GuxRplPDc5IaOYTbAVqiKcljk+ds0q24s0I3oirAmiJ7BKpPFTGjiHB3LTqOCYS7W&#10;MBPYpVveHkCD2Ui0hweCI8LpxnOWAUNDFoUmyxInKhhydolzpGEHntooR7wx2HoRXmFOD7ABkdGL&#10;cnOATjudR3IY0ihxJjF7K1SF88WsguFAeLBO5TT4x+09bKjZONtGSYGhxfPUXgvDWrYBluoQZ07z&#10;kg8HHeVIHOw6R6wo/VRNEF5peeVX/rLWm5Yux9IXXr3s2GSbv7WFZQnaK+IpIegxruhKdCt8nHPP&#10;GDoXaxEHTjkNNWBz9L4zJDTsHavs4efQ2nHPS3Lc3lONe3cKKzUeQtgct6ZdtmUVWcIpwEuOPadH&#10;Tm3GcF7gVHU2sa3+aJcNhGlSqshwxtlXKxjvNpBAn2OtvQrldDY+sLihoWEt3WTl2mCdEbiI4EkJ&#10;d+G4iGBpooJPL9S/sETavpFjmGFpEig0R2obVzXfBmvUBsX4FOfcnyCQeLMRee/NB4e4235jduDZ&#10;Fnfnz3iOex6RxVmTAx6jCUt+ghvQeGhat+NE4y0HluxMXBQosbEcXcq1KOG5iawxdDKvL3DgYwsq&#10;wRAgwU1s56ZZRWPBZ7Rw9KKv0HuRsgYMq9hdmCHRdfYqBrZdUpYV7gG0x5x6OFKcbogZu9nmcBJK&#10;GC12iX2k7C6nG1GI7kU5DJ3ce4A5PcAGRFaLcnOAzogg8pHFwNlzDk4KdAtW0YGbmK04TZ3/8Y/R&#10;gX3I+p3KaVgVt3fH0HisjQwzrsLmJo1RY5sxnaIBZm0WhzhzmhfZWnM43Au6znQUytEzdk/CSj9V&#10;Tzv1lAThlUb59cYbv+aUR9qxyyeot2L51okWFVhmxybbWPakvaKb0C8cD2eVMfQafHB6OH1Hw/ih&#10;l+HjqNow+HMt6kcN4ZmLhpDimBnj0KJtpgRVwYdjWcB4jE6hTFa1pZ4CCGlMf055eGpDPTgdcJJi&#10;9se5BofIk5GmaJfJ6jSecWHDKpyqOGfN2YrZAOW8tPEeheUyWbLxEoC7LFwvcAlA5CCWUI7bJ2Tt&#10;+3Lc/cPHhBzDDEuTMJ4yGYxPiYiiyNjALQpW2ZMYDJvwH6uFb/vDFhl4yGJzzJx2Ie98YChPuMOR&#10;DZxhNPmcyPG1DYMOB8VDWYZTko/z6DT2LfUg9DC7F/3JtSjhDQmy6F4+qnAUzNlqKoHhKoOJAobE&#10;iAwHOw2HHH52MyEd1xXoWGwOQyL1Ea/vhvZwoNFUzPZYImtuJHgUJipoKMlo9GeFTKMqRBE7ELtD&#10;0GKPJosAhkMpMcaudlpOQznPCFh4RHA6oCVsPy9zaCH8WYIDwSZop70VzjIzy2FbpKlZhSuHoaqE&#10;vduGerA2rjewIxjTaDMaBme0AWc9z25UbpxTHSLNaV7q4WBkTUdhR6YfKrXv7bgjWXilZRReYdRe&#10;jb15mfedAb70CnvT0t5+awvD0Eu/MDoRf5E1oHIY1jrzTqpxaCPPlmLGOHAKZbKqrdgpEJ7aWA9O&#10;VZxxqRckRbtMVqfhjHOuVsjyHMSVEWcu0jTeiNg+2a3EC6JssAxzPgKAlwDKrHwM4MOwExhwxipc&#10;KZhlmGGZJd5S78Jlw2cYdMRVwn0Fg812QDb7g4OJQKcQz37OTvGIqyAcTVM8lG44Se2uQw+jBAl0&#10;qVmLNG9IeCkJP8s7lcAwG8AND/7OGT18hsNEn/CCawyHj06jYW3Ckx0c0EXovXAAs+edwv4a2sN2&#10;msdVLDHKPFIYTk/jTENhagzYR4qaeVuCqtB1WFJy5Vpj8EFMwoHhKpP1xd6yfOKt45NYjk20YEzT&#10;jl02jmxpv7Ulk8lkMpmsBsNtq7krlckqMoYZlibhOMhkzbHCL4LIhtIUDzKZTCar2d46MTk2yZ/V&#10;mkCaS5Rgyay0V5lMJpPJZDKZTCaTyWQymUwmy23HLh+n0mq0V2RhSLBE2qtMJpPJZDKZTCaTyWQy&#10;mUwmk+U2aqzHLh83L7pyaUzaq0wmk8lkMplMJpPJZDKZTCaT5ba3Tkweu3zc0V5pY5OtNy9bvuDu&#10;fXtlMplMJpPJZDKZTCaTyWQymUyWy9460aK9ZXySiWOXTyBNO3b5+IK7hRBCCCGEEEIIIYQQQuTk&#10;reOTsLGJFs2k3zbZxvItyycW3CuEEEIIIYQQQgghhBAiJxRbqcC+ZfkE02+bbB+7bJzy64IfCSGE&#10;EEIIIYQQQgghhMiJ0Vu5PHbZOHVYk13wEyGEEEIIIYQQQgghhBA5GZv0PiyApae3+ktjY/zmwM+E&#10;EEIIIYQQQgghhBBC5OStE5OwsckWjdm3tdqmZMH9QgghhBBCCCGEEEIIIXIyNtl6W6v99vYUhde3&#10;jE/AUIJloL3+XAghhBBCCCGEEEIIIURO3t6aeuv4xNsm21iOTUwiy5JOtr3gl0IIIYQQQgghhBBC&#10;CCFy8rbJti+8Bt94fXtrCtmxiRYLkV3wsBBCCCGEEEIIIYQQQoicUGbFksaf2OKS78BKexVCCCGE&#10;EEIIIYQQQojc8L1XKq1815UlJiHtVQghhBBCCCGEEEIIIXJzXGsK9raJ1tsn22Pjk0wzy4S0VyGE&#10;EEIIIYQQQgghhMjNca2pt0+2aW+baC1sT2NJBZarpL0KIYQQQgghhBBCCCFEbt4+2V7oa6xj45NU&#10;YG01FibtVQghhBBCCCGEEEIIIXJzfHv67RMt2HG+CIsl07C3jU9iKe1VCCGEEEIIIYQQQgghckOl&#10;1Sy9d2C7pdho7fVfxFAQDGe/CVojRoBgyH2CIiGEEEIIIYQQQojBJ9A7ujluorVwso2lMWT5xist&#10;Vnv9VzHgxMVE/SicRgQn5DTuQgghhBBCCCGEGA7idLbjJlrHt6aM6mp02Lctn2BC2uvQEhcT9aNw&#10;GhGckNO4CyGEEEIIIYQQYjiI09mOm2y9fXzy+PYUEgtbnvCKLJdeeWtK2uvQEhcT9aNwGhGckNO4&#10;CyGEEEIIIYQQYjiI09kouR7fnnrb+AQSTHuJyba01yEnLibqR+E0Ijghp3EXQgghhBBCCCHEcBCn&#10;sx3fai9qT2G5cLJ13MQklsiyhEtpr0NLXEzUj8JpRHBCTuMuhBBCCCGEEEKI4SBOZzu+1abwavRW&#10;pFly3MSktNdhJi4m6kfhNCI4IadxF0IIIYQQQgghxHAQp7MtnGxRbKX2ygTTx01MIiHtdWiJi4n6&#10;UTiNCE7IadyFEEIIIYQQQggxHMTpbAsnJk9oTx0/2YIhsajVhlF4pSwr7XVoiYuJ+lE4jQhOyGnc&#10;hRBCCCGEEEIIMRzE6Wye0jrZ4tKIsMhSh104MSntdWiJi4n6UTiNCE7IadyFEEIIIYQQQggxHMTp&#10;bIv4oqsvvFJvPXFq2qixx41PSHsdWuJion4UTg3k5Zdfvvvuu2+55ZZvfOMbc3Nzzz33XLCiB5yQ&#10;07gLIYQQQgghhBBiOIjT2Si5njg1jeXxk62FE5PHjU8wTVlW2uvQEhcT9aNwahpHjx79+te//nd/&#10;93d33HHHP//zP5933nmbNm0K1vWAE3IadyGEEEIIIYQQQgwHcTrbosnWCa22WTJx/MQkEzBpr0NL&#10;XEzUj8KpaXznO98577zz1qxZ88QTT1x33XVIf/7zn3/55ZeD1UVxQk7jLoQQQgghhBBCiOEgTmej&#10;wGorsCaxcHwCS2mvQ0tcTGRkUwdme6FwOL3wwgsHDx7cvXv3fffd9+yzz/72t78NVkSBtS+//HKy&#10;TxN48sknn3jiiSDTDx566KG/+7u/O++88zAuzz333ObNmy+//PLvfve76O0ee88JOU0jQgghhBBC&#10;CCGEGA7idLYTWlO0E9vTi/z3Xk9sTzFBk/Y6tMTFREYovAJme6FwOP3617/GtuTOO+986KGHjh49&#10;Gqyz+O1vf4vyRx99FPt64YUXgtLm8dJLL/3yl7+8++67sQyK+sEtt9xy3nnnnX/++T/5yU+QRdeh&#10;Y5999tnIvs0FhokjTpANVgghhBBCCCGEEEIMMo7oYTh+orVosk07sTV1/MTkie1pI8UWee/15+s+&#10;NDn5ubkgJ5pLXExkhMIrYLYXCmtwTz/99P79+7G54Uc/+tGzzz4brPZ54YUXsIt77rln3759Dz74&#10;YJO118OHD99555179ux55JFHgqJ+cMkll/AjA7/+9a+DIv+nt4JUD2CAOOIE2WCFEEIIIYQQQggh&#10;xCDjiB6GEybbsMXtadiJralFEy0YC5E9sVLt9edz6z4HX/KhD31u3dzPgzUWP5/73IfmnaJ9RCHi&#10;YqJ+etHgnn/++fvuu2/37t2ohNx9991PPvkkVr344ou/+c1v9u/fv2vXrp/85Cfw5CYN5Nlnn/3x&#10;j398Zwdb9KwNdCPacMcdd3zyk58877zzrrrqqj179hw8ePAXv/hFWR9qwOgEQ+6DbLBCCCGEEEII&#10;IYQQYpBxRA/DoomWEV5hVF0pvHJZlfbqu01+aN3cz30CGdbZbu5zHcE13kcUJS4m6qdHDe63v/3t&#10;I488sm/fPtRD9u7di5Kf/exnSO/Zs+dXv/pV4NpUDh48GMiud96J9JEjR4IVdfH000//4z/+4+WX&#10;X37RRRed5zMzM/P5z38e2W9/+9vo4VLkVwxHMOQ+yAYrhBBCCCGEEEIIIQYZR/Qw2EorE4smWljS&#10;UFKR9uqpqh9a1/0Oq7tllI+vxkp9jeQz/+OSsAXrooiLifopRYN77rnnfvazn915552ozXDvvfc+&#10;/fTTgUdT2bNnD1VXsG/fvr689Mp3hB9//PEbb7yR2uttt9326KOP/upXv3rmmWcCp57BiARD7oNs&#10;sEIIIYQQQgghhBCiGVAYAUG+Q1AaKieO6GE4cbINWzQ+ieXi1hSXtlWjvXpOrqzqls59LsonSpAV&#10;HbILryAuJjLCj70CZnuhRA3uxz/+MWoj3//+9/nxgf7ywgsvxH3u4KmnnrLfeL377rt//etfl/KG&#10;aWHWrFmDSeSCCy646667kH3ggQfuu+8+NJKH8OijjyLtfFE3OxiUYMh9kA1WCCGEEEIIIYQQQjQD&#10;CqzgggsueOKJJ1By9OjRL3/5y0FpTu11cWtqSXv6hIkWbNH4JNMUZJFYOrWiTu01i64q7TWFjMIr&#10;iIuJjFB4Bcz2Qika3EsvvfSLX/xi7969qM1w77339vczr4899tgDDzxw+PDhyGbcc889gezqf2rg&#10;N7/5TbCiTzz55JNXXXUVJpFLL70UzX755ZfRqn/8x39Eyb59+375y19efPHFSM/NFXzzHCMSDLkP&#10;ssEKIYQQQgghhBBCiGbgyasWKOFP4xjo5uCIHoYl7WnY0qkVfOMVaS6ZqOy9146XraFmFm3Tax9x&#10;sgivIC4mMkLhFTDbC71rcC+88MJ9992HesCdd9754IMP3nvvvcz+9Kc/LeU3+otBXZXYL+G+9NJL&#10;aFiw4s4777rrroceeihY1z8OHz584YUXYhL5h3/4h6eeeopv4G7ZsgUlq1at2rBhw9e//vWvfvWr&#10;6Gq0n5vkAsMRDLkPssEKIYQQQgghhBBCiMbgS6zRBB4hHNHDwLdcqbfydVekmWC6qt/a+tefe98U&#10;4A9pBRmkU95n9evWW68lERcT9dOjBvfCCy8cPHgQlYA777yTb48+//zzphC7oGf9UFolaM9TTz2F&#10;wpdeeunw4cNB6Z133nvvvWhzMTWzXA4cOMB55Ktf/erLPijcu3fv+eefj8Jbb70V2eeeew4dLu1V&#10;CCGEEEIIIYQQw8rLL798ySWXUCSxOXr0aOARwhE9DHy/1XxnAGlbe63smwMBP5/znD3SdVdPn9Xv&#10;bJVJXEzUTy8a3IsvvvijH/0INYAf/OAH9g9VPf/881yF8hJ/MCoXgbza4Z577nnuuecefPDBIO+X&#10;PPbYY4F3v7njjjs4ldx2221GXUVrP/OZz6DwlltuQfa3PlyVF4xFMOQ+yAYrhBBCCCGEEEIIIRrG&#10;P/zDP1AnARdeeGFQGoMjehiWtKaWTa1Y7H/dlekTJ9tYIuuVtKer0147L77O/ZypRP2VwqteeS2T&#10;uJion8Ia3Msvv/yzn/0Mm4Pdu3c/8sgjjiz4wgsv8Ne3Dh482JcXS7FTNCDQWX327t3LxJ49e7CK&#10;32xuAmjqTTfdhNnkE5/4BNrGl17BQw89NDMzg/Lt27ezpDAYiGDIfZANVgghhBBCCCGEEEI0j098&#10;4hO+9Br7qQGDI3oYAr11orV4ss0lSmBL29Msqe17r3wHNlJd9Z27vUXvxMVERvixV8BsLxTW4B57&#10;7LFdu3Zh8+9///sPPfRQ5PuYR48e5duvv/rVr4KiennhhRcOHTpEvdWhCd94NTz33HP8e86FF16I&#10;vkKzjxw5gsLt27fzI7DUXnsRi52QKzzuQgghhBBCCCGEEPWQRXgFjuhhoMa6pDVltFcsYSw/YXyy&#10;Eu01zsd7uTWkvupTAxURFxMZofAKmO2FwhrcgQMHsC04dOiQeU8zzNGjR+F555139uvLA+Dee+/9&#10;4Q9/SMmV7N+//9lnnw1WN4AjR478/d//PSaU//k//+dLL730ve997/Of//w111zzne98Z/v27Shf&#10;tWrVjh077r77bn1zQAghhBBCCCGEEMLGET0MiyfbMPOWK7Mwvg+LRCXaqyenRrmEt81SmyhGXExk&#10;hMIrYLYXCmtwd999N7a99957Ez51TJ577rn9+/f/5Cc/SfWsjkcffTSQXf0vDxw5ciRY0QwOHTp0&#10;ns/u3buR3bFjB9JXX331I4888uSTT1566aUzMzO333574R/aAk7IFR53IYQQQgghhBBCiEYRp7Od&#10;6H/m9YTxSb7uijQVWCRotWuv9nuvbl6USVxM1E9hDe7Xv/71wYMHH3/88SCfCJ37+6op2vCTn/xk&#10;//79hw4dCor6yu2337569eqf/exnSH/7298+77zzrrrqqkceeeQln9/85jfo2xdeeAFrn3rqKZSj&#10;91Cu916FEEIIIYQQQgghbOJ0NiOz8tVXmHn7lYlqvvca+XEB9+sCUl6rJS4m6md0NLiXXnrpF7/4&#10;xY9+9KOGvPTKH9H6xje+gYZdfvnl559//tzc3Isvvmg+4ICE/TEHpAsLr8AJudEZdyGEEEIIIYQQ&#10;Qgw3cTrb4onW0tYUbMlkm8tl7WkksFzifwS2mPb6oXVz0XSUVN9r8kOfWzf3czK37nPedpZo678c&#10;uy5Y3U3gIXoiLibqRxpcv7j00ks/+clP3nfffd/5znfOO++89evXP/nkky8V/aRAKk7IadyFEEII&#10;IYQQQggxHMTpbJ7G2tFbjfzKBK2Y9hpH1wcFPLl13vdDH/qcUWY9EurRy7ClEBcT9SMNrl/cd999&#10;11577Ze//OXrrrtu165dR44cOXr0qP2ia7k4IadxF0IIIYQQQgghxHAQp7PxvVcsl7WnqcOaNLO5&#10;tVcxKMTFRP0onPrIiy+++Mwzzzz//PNHjx61vzZQBU7IadyFEEIIIYQQQggxHMTpbIsnWieOT/Jd&#10;12X+268wJJZPrWChtNehJS4m6kfhNCI4IadxF0IIIYQQQgghxHAQp7NRaeUrrtReF0+0lk+dtKy9&#10;ArZ4Qtrr8BIXE/WjcBoRnJDTuAshhBBCCCGEEGI4iNPZ+HIrbHl7BWzJ5NTS1jSWTEh7HWbiYqJ+&#10;FE4jghNyGnchhBBCCCGEEEIMB3E627LW9NLJKRgTy9srmKD8Ku11mImLifpROI0ITshp3IUQQggh&#10;hBBCCDEcxOls41MnLR5vLZloU4GlCEtDWtrrMBMXE/WjcBoRnJDTuAshhBBCCCGEEGI4iNPZlrdX&#10;LB5vGcnVyK9UY7FW2uvQEhcT9aNwGhGckNO4CyGEEEIIIYQQYjiI09mM0rp4vOXIr1iiXNrr0BIX&#10;E/WjcBoRnJDTuAshhBBCCCGEEGI4iNPZlrdXLJ2c4quvRnVdMtGGUYqV9jq0xMVE/SicRgQn5DTu&#10;QgghhBBCCCGEGA7idDa+38oldVhm+aNbSe+9iiEgGM5+E7RGjADBkPsERUIIIYQQQgghhBCDT6B3&#10;dGMk17hXX6O1VyGEEEIIIYQQQgghhBAJLJlo8xVX86IrzOiwKJT2KoQQQgghhBBCCCGEELmh5ErV&#10;1bz3akzvvQohhBBCCCGEEEIIIUQR7FdcYUxTh+VS2qsQQgghhBBCCCGEEELkxrz0Su2VWSqwML33&#10;KoQQQgghhBBCCCGEEEUwnxqwJVe7RNqrEEIIIYQQQgghhBBC5IYCK9945TcHkLC//SrtVQghhBBC&#10;CCGEEEIIIXJDvRXLJRNt2OLxllFguZT2KoQQQgghhBBCCCGEELkxwuuy7i+9opAirLRXIYQQQggh&#10;hBBCCCGEyM1S/+VWW3VlGsvxqZORkPYqhBBCCCGEEEIIIYQQuTFK63L/k69LJtp83dV/E3bFkglp&#10;r0IIIYQQQgghhBBCCJGfpZ13XZe3T6LeunRymqorljBpr0IIIYQQQgghhBBCCJGb5e2TqLf6b7ye&#10;ROGVJTCUSHsVQgghhBBCCCGEEEKI3FBvdSTXJRNTplDaqxBCCCGEEEIIIYQQQuSGeiuW/MgAhVcY&#10;NVkkpL0KIYQQQgghhBBCCCFEbviK6+Jx70uv9juwFF5L/ubAgQMHglQG5GwziM5btmy5OzNwDjbL&#10;wNB3nZxt5GwjZxs528jZRs42craRs42cbeRsI2cbOdvI2UbONnK2kbPNIDqXzpLOb2oZ+ZVZaq9I&#10;lKm97tu3L0hlQM42g+h82223BcJqBuAcbJaBoe86OdvI2UbONnK2kbONnG3kbCNnGznbyNlGzjZy&#10;tpGzjZxt5GwjZ5uBc/5SeQQ1+t8coN66eLw9PnUyEkaNLV97/eEPfxikMiBnm0F03rx5cyCsZgDO&#10;wWYZGPquk7ONnG3kbCNnGznbyNlGzjZytpGzjZxt5GwjZxs528jZRs42crYZOOcvfelL/1YGtva6&#10;vH0SNVZ+bYBmSkrWXn/wgx8EqQzI2WYQnavTXoe+6+RsI2cbOdvI2UbONnK2kbONnG3kbCNnGznb&#10;yNlGzjZytpGzjZxtBs65Cu11if+917BRey3he6/2JxV27doVpDIgZ5tBdP7Wt74VCKsZgHOwWQaG&#10;vuvkbCNnGznbyNlGzjZytpGzjZxt5GwjZxs528jZRs42craRs42cbQbOuQrtdemEJ7N6SuuEp7Qi&#10;gSVs6eT0kvGevzlw4MCBb37zm0Hm4Yfn5uaC1Dw7Z8YWjM3sDHIWjvPsygXzjK10tgjXvHN25Vg2&#10;Z7fm2S7vcM1d/mDlbLCiZ+c8be7us50z9gbhmoG7SYdIZ4+oDRKbgZx1eA8/jKEPhNUOq/7Hu/9+&#10;e5B2sOPE6zR3316cmN4LNaPbH76l9TP9fKqLOnjbHReu2a63Oz6B7ex3k0NX3aFmdHd0QiC5rm7B&#10;vHPXChxoV46Z7mag1GokjqF7T13O3YMbzjsHGNEjlrvl7Pl175bMlyc7O6GSWrM9pCXW3B1XC0p0&#10;Bnna3FVgOYMU/1Rnj84GeZoxW7TNkc7ohPmiEp1BRbEBCta8YCyl5u4JKsHZy3eT1oyugiRnxzWH&#10;M441+QDh3TVBJTmjoHuCSnEOuiGAzs6wdrXFqiTZOTI2EmoOx0YpNXeVpx1gLmeQp81dHU9nkMU/&#10;1dmjs0GeZgQzUq42xzsjO+9eojOoKDZAwZo7J2xszVEzUqRz6BRMDdHMg+K45nCGS/IBwjtiRop2&#10;jpmRYp2DogA6e2usHp1vqYc7I3lFUc7OHlNrDseGU1is5i7ntAPM5QzytDkikEiqf6qzR2eDPM2Y&#10;v0fK1eYYZ2Tn3Ut0BnZ5es2G6qLOuoWIrtkute6Rws5xM5K3KroZmQfFcc3hjGNNPkAURd8jRTjH&#10;zEheKtKZJR3o7Ayro9twM7Q/1dlelaVm08Jya67OGeRp8/yY0xlk8c/SDONdoBnlOaMkcM/UZp8q&#10;tNflrZOWTa6AeSLs5ApmFy9vM7tkfKq49krh1dbU7rjjjiBl8E7CmZn5rpvHcbb71z+tus5dt2Z4&#10;j3X6EM7dJ3pCzTt3zmBL2zvc5q6WdNOTc9E2e3RLZuFmgLiWRDp7RG0Q3wy0wG6CB4Y+EFY7ZNZe&#10;gXuAY15h0CWhZnj+8/3lOc93nnuAXf3sZ6wdxR+gf4iJg9JDzcgl1OxFQ1DvzllXmAw3w6erfouk&#10;ZoCkQHJ83U3nne3+7x5Ls8Zts1VZuOXhNpvq/a7p8nZr7gbNie5nr2VRE5FVnuzc1eydMyk1w9s6&#10;2bPXjAkqRzNytTm1N4q2Gcw7gzT/VGePzgaZm+FNUAXbHO1sx3UmZxN5yc5eO6xpJEeb80VdrpqT&#10;nVHUNUGlNMPH1J+jGSnOjm9im72Srjkqpc1W3UimttmeoFJqtkBD6Nx1JNjKvtuxKkl2dspTasaK&#10;0NmdpWYzI2VxBiU6eysKtRnQGWTxT3X26KzL3Iz5GSmDs0easzfJmFVZnE3rk529FaF5I77mrvLK&#10;ak52RipiRoptho9Zm6MZKc6Ob2KbkTDNsWakuGbYK5BMbbOpG8UpNVuYGcnzts61rscTZLtnpDhn&#10;Z48pNXeXZ695/h4pgzMo0dkpL1IzyOCf6uzR2SBzM6x7pHRnjzRnb5Jx25zobFqf7Nxd3rnQx9Zs&#10;tTlf1OWqOdnZSwWl9j1SXDN8TP05mpHi7PgmthkJ0xxrRoqpuatuJFPbbOpGcUrNFmZGsvYWodv4&#10;jfcmpVRne1V6zVYLy625OmdvXQ9tBln805sBOqvzNGNngTYnOnvzDNdmarNPFdqrLbzCqL1iuWR8&#10;ioUFtVcjvIKg6OGHv/vd7wYpA3pi1jtNzMEbHGe7g9BF1qzg0e3snbV2hb73fD6xZnfrcJtdf4se&#10;nHttsy2ZhZsB4loS6ewRtUFMM9zGk02bNgXCaocE7RXO3Ap4QdG9d683MJF2xjyqGVh0Vvt9xyTo&#10;du5eB6ztQMwBBjjZumruXokrt+UJnJqJU6EhuRk4iIRA6nIO7cBynu8Kvz7/JGeuUx5uc1BfVLtD&#10;znDy60F9Ie9wzfOYhnSYd46biKzyZOfuhu9MdHbbnafmfjmX1GaQ5p/q7NHZIFszgsYXbHO0c9cc&#10;laFmLLDGI9EZucCNlNfm6mru9t05m1wzMduU14xu59mVic7IoYwpb45KbXNQuf+/NGc4+ZVjxdhM&#10;as0B/lo6dx/1fFM9rEqSnZ3yRGck7PJcNffLuYQ2gyz+qc4enXXZmhE0vkCb450jZqTEmrEIsonO&#10;81uR8tpcXc1OcXB2x9VMzNrymtFd3pmRYpznt7JnpLiaQbDK/1+aM9b4aZR1ZqSEmgPmZyR/s3ln&#10;enfy7owU6+zsMdHZLc9Tc7+c3fL8NYNM/qnOHp0NsjUjcMjf5gTn8IyUXDMWQRAmOvv/D8o8ymtz&#10;dTV3+wZnd2zNxGxTXjO6nYMZKc7Z/39QYmak2JpBULn/vzRnOPmV+y6pNQfMz0idfRmcrTuTUqqz&#10;vSrNuWsfpdZcnXOvbQZZ/FNr9uisztwMr6hAmxOd5yelTG32qUJ7Xby8Pd4+eZn/iivlVyaWt05a&#10;OjENK6K92sIrCEoffnjr1q1BqoN/gvhH6x6s62x3kK2zkS7nqL6zSajZB9vP1x7V5tjaizv32OZu&#10;ySzcDBDXkkhnj6gNIpuBZfdoBPzzP/9zIKx2SNBe4Rxs5lWL+uzd+yNiDUtkM+a7sGsAu50j+rnr&#10;OCNrDvC27TrQEmt2ujDsjPHtrnwex5l01W+R1AyQHEiWd7h+27mzliNhxmN+o4g2+90beRaEneG7&#10;YGXEK8AgouaAYLKxMc5xE5FdnuxsdwgmqCRnpLt3k71m0B/nktoMUv1TnT06G2RpBpb+uoJtjnFG&#10;4fwWWWpGGQuTnI1Thxxt3jnTn5p9Z3uCSnYmpv4czUit2fJGMlvNKMXalLPbAyWdCSrVGQVmgkqv&#10;2SNYSWf7qJ27HbuSZGenPMnZO7SuNmWvGfTHuYw2gyz+qc4enXVZmmEKCrQ53hmp+ZVZajZdmOTc&#10;Sz935o26a/bLwzNSnDMxa3M0I7VmawWS2WpGv6Ao5ez28Dqwa0ZKcIavMyMl1exhzUihkbJxZ6R4&#10;Z2ePSc6h8uw1g/44995mkM0/1dmjs0GWZmDJ8c/d5iRnVDm/RZaazfok51B5jjZz3qi/Zt/ZnZHi&#10;nYmpP0czUmu2vJHMVjM8MJQpZ7eHt9aakRKdsbJrRkqu2cOakUJH3WlkgJmUUp3tVSnO3S0ss+bq&#10;nHtuM8jin1qzR2d1xmZgiXyBNic6IxGsz9Rmnyq016UT05RZKbxSdTUvvRbRXh3hFQQrHn54y5Yt&#10;QSogOEG8o7UlHx/H2foog6eAJTlHdF0XoZqdru8qCbXZbonzLc0enHO3OajSYB9DuBkgfJgk0tkj&#10;aoNQM/wvAcxET5q9aa/W/tk5VheFm+F7es3xPLo7s8s5op+7ikI1B93r4V06g3JSYs1OQDvOYOes&#10;9zI8CMV+hDOIGj2PUDO63bpPxFDNxj2ietu5c+TBCR54W5XHtLkrjA1Rzn7/uR3uEVkzMHONTcc5&#10;biLqKk92tgbUG6Qk51CopNXc1SuZm+H1T2nOudsc1Eo6ziD9GFOdPTobpDWja4JKdbb3kebslZpN&#10;stXsNQerk5x76eexlf2p2ceeoFKdQc6uC0ir2bh7iWRnZ47K1uZggsrg7PdfjpqDdXS2Ot+Z8bsq&#10;SXZ2ypOcY2IjvuaIQcnQjPlJpgTn3G0OSgmdu8tjjzHV2aOzQVozImakLG0Aac5ed5hNstXsNQdb&#10;JTn30s+deaPumn3CM1KCM8jZdQFpNRt3L5HsHDkjpbW5a0ZKdPZX5qg5GBvPOTRSFqEZKd7Z2WOS&#10;c2RsJNUcGpRMzehMMqU4525zUCvxnEGS//wxpjp7dDZIa0ZoRsrWBpDm7K0wm2Sr2WsOPJKcQ+Vp&#10;NQc97MF5o/6afdwZKdEZ5Oy6gLSajbuXSHburLFmpPQ2WzNSirPffzlqDlZ7zmy9ddTAKpmflFKd&#10;rUEcS3HubmGGmudX5WlGMBWU45y7zUG1gM5+YYJ/kEit2aOTydCM+Ukpi7NZlcHZ6w5mM7XZpwrt&#10;1bzfasRWI8WyMJ/2GhZeQbDu4Yc3b94cpIg9ziHVxXHu6o7QX2m7nBFtbmVdJNXs0RWtbpujBsZQ&#10;3Nlqs+kVe8uUNnc/zYWbAeJaEunsEbVBqBmYOT2fyC7fuHFjIKx2SNBe4Rxs5lXr9z8aYP/fGpbY&#10;3qBr1wB2O0c0tOs4Y2uOopyau1tLHGcLXL7d/UQ6x7U85QBTAqlzkFG1dznDEQ7GzR9R+0Aj2uw5&#10;4+BCfRFzgFHd5hHpzAaECZzjJqLu8mTnri7ZOZvk3OlFQ46a++VstZnri9QMMvinOnt0NkhrRtcE&#10;VaTNsc5+QGEb//9Za/b9k5yri43CNWPD5DZ34U1QWZxN/aUdoEfnIP3NUpzhi0xnB+lt9jyDCSrL&#10;Afrd5iWy1GxmJzp3HbV9t9NdSbKzU57kHBMbmWrul7PVZvZKgZpBFv9UZ4/OurRmRMxI8c5WeXrN&#10;fqJTkLVmvyzJubrYKFwzNkxucxfzM1Kys1lb2gH6meAgfY8UZ/hiRWd1epu9dV0zUpKzXz3zWWo2&#10;Gc85NFLzhGekeGdnj0nOofIcNffL2Sqfn5Fy1Qyy+ac6e3Q2SGtGaEbK1eYkZz+IsI3//6w1+/5J&#10;zqHy0tpcuGb4JLe5i86MlOZs6i/tAD066/zNUpyxCms6O0hvs+dpzUjJzkG3eYksNXfNSKGjtirz&#10;1vnTkUeqs70qxbm7hWXWXJ2z1Wb0SoGaQRb/1Jo9OqszNGN+UirQ5kRnPwGPyFsIj+42+2TRXl/9&#10;6lcHqXgc7XWZ/50B880Bo7oigbU5tNdI4RUEqx/2PgDKBLHOpogOCDl3rXe6p9sZK7srw56sfHLN&#10;ztaOMwi1dJ4enEPj3a2COTWH25zgTOJaEunsEbWB42y5hPr84YdvvfXWQFjtkKC9wjnYzKuWXcE+&#10;6ezE6qGUZgSTf0C3c6ifsXGss11zBGXVHN5LlzNui+3Vof04NZO4ljvOrlt3Plwzdx5Zebez5zJr&#10;otLfzN4qVDNW+kcVOjoQcvaIcvSIcu6aaWzoHDcROeVpzl19kuiMtmd3zlVzdc5ufxeoGWTxT3X2&#10;6GTpnKFar88zO3ukObOc3TKbuebUZpTQz6XXjHSSc2iCSq6ZmIJkZ2e71JqD8fDL0py9jJmjMjj7&#10;q/wdpDl7mO5Or9la03HuqsxU5VSS5txVnuiM/2d3zlVzdc5mo4ACNYMs/qnOHp11dM5QLcrMaZXq&#10;7JHmzP+zwIRo780wGwVkrtmjopqRTnKOnZGiayZmbbKzU55aM9N0SHP21oRmpARnP+kXpTl7mGx6&#10;zdZmvjNWdjl7Ln4+akZKcO4qT3R2y8uruTpnlNv9XaBmkMk/1ZlprvOds1Tr+WR29khzZm/AAQmG&#10;aCnNYIXzZK7Zo6KakU5yjp6RYmsmpv5k5zwH6IF13nj4W6U5e17dM1Kys997/g7SnD3YEpBeszUs&#10;vrO3sy5na2vbO4Pz/Ko0564Wllpzdc5I9dQbIIt/as0endWpztaqnXmcs9TM3kBR9P2z22afVO31&#10;1R2CfAy29mo+L2BegDXaK9NZtdc44RUEHr4YF6Q8nEN2e6DbuXu190faLm/H2fPGlEGHNGe7Zv+t&#10;wsSaww216Ml51ntZ37R5Zqzr3ZiENnt0a6/hZoC4lkQ6+722wJruApKaEQpZOAfCaoec2qt/fsx0&#10;9uFlggalNMN7W32+6e4BwrtQbIQJ12yPYI6arUMj3c5+zwb1MtPVJrcZPnEt76XNHuzeqLpDbbaH&#10;AQEK5rdyarY7AI3o7ozoA7Q3sQk7d123u/Gdna4yWbc80bl7xc4UZy9pdXv2mjEx5GhGygHmc0bS&#10;DpX8NYNM/qnO3u47s1OOZuwst+uCoPLicGZlic3wkj31c6wzkgVHMKXN6ANTr5dJaYaPyZfYZg9v&#10;PIIJKs2ZrsE4Jjt7rp1JBKVZDtBskuzszE6+c7f3/LTsVpLo7JYnO3sr3H7OVHNnRsrkDEp0xopQ&#10;bOSrGWTxT3X2M/aMlK0ZwWmVzTm95iCQvMALZqRsNac1w1vRWz/HOWNFwRFMaTP6wNTrZVKa4WPW&#10;lthmD2887BkpwZmuwTgmO3uunYkDpVkO0GyS7Bw5I3ne1lF3nLvqQDbR2d1jsrNTnr1mMyNlcQYl&#10;OqM8HBv5agYZ/FOd/UzXjJSpGZ3TKpNzes1BIHmB15mRMtWc1gynvMQ2o7zgCKa0GX1gSr1MSjN8&#10;TP0lttnDG4+uGSnema7BOCY7e66diQOlWQ7QbJLsnHqP1K3b2GtSnbtWpTp76zotLLfm6pyxzoRH&#10;gZpBFv/0ZqAg/h6plwPM6RzEkjkHE5wNydprILt2CEqjcLRXyq9GbEWWL8NSjc2kvSYIryBwevjh&#10;W265JUgB+4h9nIIuZ29t8A65D87Yrm0dZ+CduR1fpysTag5/9yhcc3dLsM189VHOEQNJ0to8O2Nt&#10;GWpzd7Xd2mu4ZhDXkohmzHitCPWER3IzsKGd/8Y3vhEIqx1W/Y/j/9P/bdn/uDFYcffdcA4286rt&#10;TLVeUzpVmnk6rRneAFlzdcQBdvVzUEiSa3YosWYnG6oZA2wqdscl3AwQ1/KINpuqQ3VH1WwPSReO&#10;s+OXNCjWyPqg7V35yAN0N+rgOrunK45yvlWec6ingoJQeZKzu5+xZGdgh0r2mjFB5WnGgjTnrjWl&#10;tjlUM8jmn+zsxZW3/yBSSzzAnF3XiT4/0EtsBuipn+OdQWU1d01Qqc0AJpveZmuCylDz/MSToeb5&#10;OSrJ2Z1rMh2g2SjJOTQ7ec5ucSfYQ5UkOYfKk52BGxvZag5mpKzNSDxAr7zrEEttc0TNIIt/srMX&#10;RdaWJR5gd3lq14VmpCTnWvu5HzWHZqTEZgBTf3qbnRkppeb5aSZDzd0zUpyzmVwCMh2g2SjJubsU&#10;0BnYIxU00RmSTs0gwjm0x2RnEI4NpzCyZjMjgQzNSDzA0CGW2ubomkGqf7KzF0VeLhj+Eg8wZ9dF&#10;zEherudmALt8QGqOmJG80phmAFN/eptDM5JXGFvz/DSToWZ3RgIRzmZyCch0gGajJOeYGck55een&#10;OtRg7SbFuXtVqjMwLSy35pzO84dYdpvdmkEW/+SavShCSaeg3AO0V2Vwnp+UUp0NCdprILh2E6wL&#10;YWuvfMsVS9qS8anx9smUX1Ge6ZsDycIrCPwefnj9+vVBKgNythlE5w0bNgTCagbgHGyWgYb3hnsZ&#10;8ml4myORs42cbeRsM1jOnKCG+ACJnG3kbCNnm747a0YKI2cbOdvI2aYKZ81IYeRsI2eb4XaO014D&#10;qTWKwKMbR3s18uvy1kmLl7eZMIUp2muq8AoC14cfXrduXZDKgJxtBtG5Ou216b2xc4Z/SrH//tb0&#10;NkchZxs528jZZsCc/QlqmA/QR842craRs03/nTUjhZCzjZxt5GxTibNmpBBytpGzzXA7R2qvgcga&#10;T+BnYWuvS62vDYy3T7azTCRpr1mEVxB4P/zw7GzobcB45GwziM633HJLIKxmgK9/Z2Tou07ONnK2&#10;kbONnG3kbCNnGznbyNlGzjZytpGzjZxt5GwjZxs528jZZuCc4957zYujvS7zPzWweHnbqK40pMfb&#10;J2f9ra0sfO1rXwtSGZCzzSA633zzzYGwmgE4B5tlYOi7Ts42craRs42cbeRsI2cbOdvI2UbONnK2&#10;kbONnG3kbCNnGznbyNlm4Jyr0F7N+638xS1k+aVXU16m9vrVr341SGVAzjaD6Fyd9jr0XSdnGznb&#10;yNlGzjZytpGzjZxt5GwjZxs528jZRs42craRs42cbeRsM3DOFb33SqV1vP2nMEqu/Oory8vUXlet&#10;WhWkMiBnm0F0/sO/beeyYLMMDH3XydlGzjZytpGzjZxt5GwjZxs528jZRs42craRs42cbeRsI2cb&#10;OdsMnHM1772etHRiBZe+5HrS8tbJfAeWywUHDx48cODA/v379+7du2fPnt27d+/atWtubm7Hjh3b&#10;t2/ftm3b1q1bt2zZsnnz5k2bNm3cuHHDhg0333zz+vXr161bt3bt2htuuGHNmjWrV6/GcV4nRglH&#10;Wk21YDMhhBBCCCGEEEIIIWqEOmkV2uvy1slLJ1ZQfu28+mp0WO/V1zLfe8WRBE0QQgghhBBCCCGE&#10;EEKIflOp9rp0YsWS8WlfbJ3iS69GivVXTaVqrztnZ1aOjc3sDLJJSHsVQgghhBBCCCGEEEI0h6q1&#10;V19j9eRXaq8UYZnGMkV7nV05tnJ2dmaltFchhBBCCCGEEEIIIcSAUbX22nnFdZqSKxMo8T/8mumb&#10;AzulvQohhBBCCCGEEEIIIQaOSrVXR2yl3oo0syiX9iqEEEIIIYQQQgghhBhObO21LFghWDI+Tcl1&#10;mf/SK1VXGNPSXoUQQgghhBBCCCGEEENLpdqr0VixpALLJQth0l6FEEIIIYQQQgghhBDDia29BkW9&#10;4WivNH55ALa0897r8tbJSEh7FUIIIYQQQgghhBBCDCdVa69UWrE0Xx6g6ko1VtqrEEIIIYQQQggh&#10;hBBiOKnnvVdqr9RhYUzDUrTX2ZULDGNpAqy0VyGEEEIIIYQQQgghRHOoVHs1eiuVVmSdkizvvWZF&#10;2qsQQgghhBBCCCGEEKI51PneKxLmw6/ZvzmQFWmvQgghhBBCCCGEEEKI5lCb9oqlkV/59isS0l6F&#10;EEIIIYQQQgghhBDDSaXa6+LlU1Rdl4xP80VXZFlIk/YqhBBCCCGEEEIIIYQYTirVXsfbf2peerXl&#10;V5ZIexVCCCGEEEIIIYQQQgwtlWqvRnilLV4+xQQLl7dOXnDw4MEDBw7s379/7969e/bs2b17965d&#10;u+bm5nbs2LF9+/Zt27Zt3bp1y5Ytmzdv3rRp08aNGzds2HDzzTevX79+3bp1a9euveGGG9asWbN6&#10;9epVq1aVpb2+fP+dz2+54qlVf3Hkij994qKFj3/qWJksxWYWIloQM89tuQLxE0RSxbx0+AfP3fYF&#10;BapMJpPJZDKZrBFm3RLjTjW4Z60YPbvJcljtT22KT1k+64ewIOqhau2VSuuS8WmjtzKxdAIlDfve&#10;6wu71x+5fPqpa1c+/93rXn5g728ff/B/vfRCsE6IeBAniBbEDCIH8XPk89NHf7A+WFcBClQhhBBC&#10;CNE0nFviJy6f0i2xaBR1PrUpPkUB6gxRUTNVa68UW/krW0gY4XV566Rlk+nfHJhdObbAY2zlbFAS&#10;Sy/a68s/3/fUl9/79I3nvPzzu4IiIYqCKEIsIaIQV0FRSShQhRBCCCHEQKBbYtFwKgpRxacoi+pm&#10;UVE/lWqv5huvFF6ZWDa5YnnrpMXL2+Ptk5O1150zY2MzszuZWpCmvhbWXl/c963HP3Xs0bs2BXkh&#10;yuDoXd9EXCG6gnzPKFCFEEIIIcRgoVti0XDKDVHFpyid0mdR0Rcq1V7NFwaWjE/Blk5ML5tEdt4S&#10;tdedsyvn9VY7HU0x7RUR/MSFb9OfpEQVIK4e//u3lTJLKlCFEEIIIcQgolti0XDKClHFp6iIEmdR&#10;0S8q1V75Udcl41MT7T9lmpIrSjJorzbp0msR7fXln+97/FPHanIU1eHNkl6M9fRvBBSoQgghhBBi&#10;cNEtsWg4vYeo4lNUSimzqOgj1Wqv41PLJqaXT66AITHuf2rAKLBIZNNed86snPG+PJBMAe31qS+/&#10;9+hd3wwyQlTD0bs2IdKCTCEUqEIIIYQQYqDRLbFoOD2GqOJTVE3vs6joI5Vqr1RdbRtvnWRnM2iv&#10;O2f5yddU8mqvR3+w/ukbzwkyQlTJMzeeU/gHChWoQgghhBBiCNAtsWg4hUNU8SnqoZdZVPSXSrXX&#10;ZRPT5r1XGF99NYVYpmqvszMZ3nglebXXI5dP6V8EiHpApB35/HSQyYkCVQghhBBCDAG6JRYNp3CI&#10;Kj5FPfQyi4r+UvV7rxRbqb0ibbRXvgCbor3mUF5zaq8v33/nU9euDDJCVA/iDVEXZDKjQBVCCCGE&#10;EENDsVvilw7/QLfEoh4KhKge2USdFJtFRd+pWntdOj5F4dUosCxhNlF73TkztsBiLEWHzaW9Pr/l&#10;iue/m/v7sEIU5vnbr3vuti8EmcwoUIUQQgghxNCgW2LRcAqEqOJT1EmxWVT0nUq11/G295YrlxRb&#10;mZhon8x0tt/aykYu7fWpVX/x8gN7g4wQ1YN4Q9QFmcwoUIUQQgghxNCgW2LRcAqEqOJT1EmxWVT0&#10;nUq112WT08a8111bwUuv5kMEfdNej1zxp799/MEgI0T1IN4QdUEmMwpUIYQQQggxNOiWWDScAiGq&#10;+BR1UmwWFX2nau116cRUoL12EuPtk2DL/e8P9E17feKihf/rpReCjBDVg3h7fGZhkMmMAlUIIYQQ&#10;QgwNuiUWDadAiCo+RZ0Um0VF36lUe/VedJ2Y8r450FFdUUJbOj7Vz28OPP6pY4OUEHVRIOoUqEII&#10;IYQQYpjQLbFoOHnjTfEpakYhN4hUqr1SdaUCG0iuE1NMs1zaqxghCkSdAlUIMXC8ePC7Ry5rY/p6&#10;bvPlQZEQQgjRQbfEouHkjTfFp6gZhdwgUqn2amRWo71ScuUStuDgwYMHDhzYv3//3r179+zZs3v3&#10;7l27ds3Nze3YsWP79u3btm3bunXrli1bNm/evGnTpo0bN27YsOHmm29ev379unXr1q5de8MNN6xZ&#10;s2b16tWrVq2S9ioaToGoU6AKIQaOp1afefSH3/jXJ3751LVnvHjwu0GpEEII4aNbYtFw8sab4lPU&#10;jEJuEKlUezWqqy252l8e0HuvYoQoEHUKVCHEwHHksjYTz9560dEffoNpmyeveucz688PMh3giQ1f&#10;mLshyKeByp+ePfdfn/hlkBeFQDei219+4K4g7/P8tmvChUIIURa6JRYNJ2+8KT5FzSjkBpFKtdcl&#10;4+3x1grY8slpGtITObTX2ZVjCzzGVs7sDIpikfYqGk6BqFOgCiF651+f+GUujbJH0S31vVeUP3vr&#10;RUGmA3aKGS9Sq40Ee0E9QaZ2ntt8+ZNXvfP5bdcE+YEFHf7EZ08MMh1Q2Kirz9Oz54YDRggxuOiW&#10;WDScvPGm+BQ1o5AbRCrVXim2LpuY8vRWS35lAoXJ2uvsyrGVs77munNmbCxNfZX2KhpOgahToAoh&#10;ksEs8dTqM4NMDJTSstsTnz2xsPyKDVO/9xqpvQJsklF7pVDb3w8a8OVQWHa9uCxw+NhvKXIkGh+W&#10;sJujvSKE+HYzlrCgVAgx4BSYYRoyKYkRIW+8KT5FzSjkBpGqtddlE1OUWc1ycupklo/n+ObAzpmx&#10;lbNBOgZpr6LhFIg6BaoQg86zt16EEzn8giTLw/LZiwe/i/LwP8mPA85ZXv/MLlOitkgxFzvKaKnf&#10;Dehde3169twsR10DOJC+tAQR9cRnT3zyqncWVslJw7VXwFeMkUA7+6u2CyHKosAM05xJSYwCeeNN&#10;8SlqRiE3iFSqvdpfG4Axa5bZtdedszPpHx2Q9ioaToGoU6AKMei8MHcDTuTwK3tPXvVOlFNUsonT&#10;auOAc4naH/Z+5LJ24Y+oUhBM3RwN7kV75UuvGVXaIQb9gPhBhycokhiLuLePSRO0VzQSB2IfBRqA&#10;ODQlOH2yfwhYCNF8CswwdU5KQuSNN8WnqBmF3CBStfYKWzYxxbdfjQLLrxBk0V53zvgffO18eyAJ&#10;aa+i4RSIOgWqEEMATmTnk5r/+sQvUUhz3lt86tozUJhd/YRzMe31xYPfRatsBZPKaS+vFj4Z9SNa&#10;YXrUXtlFWSxLbZWS/f3lYiBOnp49N0Gpf2r1mY6+T+U6r0WOV1nw7xPOYOG40PLsJ4IQYoDAKR+k&#10;MlNgEyEKkzfeFJ+iZhRyg0gN771SgTXaK4wfH8iivQbs9D/9GmRikPYqGk6BqFOgCjEEPLX6TJzL&#10;tqZJsYkaoiOcocQRy5JhPUEmJ9jWCF7PrD+/R+EVVaHCLP8Evhft9bnNl6Od4b1k2bZ30D9HLms/&#10;PXtulsPEyCZ0CLsrzkrROtHO1DFFM8Lxw7YFmepBOyNjGCdC4dgWQjSZAjNMnZOSEHnjTfEpakYh&#10;N4hUqr1SY6WNt1Ygy8+8IstXXzN/79X73a2Urw5IexUNp0DUKVCFGAKe23w5zmX7n34/s/58lFDh&#10;etr6HAE1WUd3e37bNU/6HyiAIeH842sUPuV/BxNL+jy1+swsyiCAM/VKflKzF+EVoAb7WBJAU4tp&#10;r2jhE589MfKfn6duC9At8MllwZYWaAMOE7vDMuGtTAqvCW+kJoDO6V17RfOyiOk4xrC+iUKMZpCJ&#10;opSeJKgqbuzQvTiEUmRoIUSjwFkfpDJTYBMhCpM33hSfomYUcoNIpdrrcv+Xtai6Gu0VtnS8zXSi&#10;9rpzZqyjt+q9VzEEFIg6BaoQQwDVJVvhevKqd1LbOnJZ+wnrcwTUZG29jDIfxUqshT+ytviILGow&#10;PlgiDbfUf6yNvcCzrH/TzddRM9bGpgYZC7QnQaSj8GpL2Ab2cOreKYLnsmDLEGhMglrdi/AK0Dm9&#10;CI7oB/Qw+iqueTbocDgHmQ5oebjQpsSeRIQn7It/jchyIEKIASJhToijwCZCFCZvvCk+Rc0o5AaR&#10;SrXXcb7f2loBY2Ky8yYs1diU9149ydX73OuCBWkvvQJpr6LhFIg6BaoQwwE1U6b/1f/YK8U1SqtG&#10;WnrS/+kkpsHR0Iux2BZVwYK8P0vAbJmPnziI1ChtXpi7wd5XL6D92GPk66iRRGqvrCTIRIGt7K6w&#10;yXgs6L0aVLwehVfQi/aKA6Syn6pEE8ZYkOmAvcd1NSmrJ7n3BMEdYNyThWAhxMCRPNtHUmATIQqT&#10;N94Un6JmFHKDSKXa62T7pGXjbUquWI5PTpv0cl+Kzf7NgXSkvYqGUyDqFKhCDAfmIwNIU5tjmq/1&#10;UWijJmtrXtzquc2Xw9nYk/73B4yyhrSjTMHHK1x9ZpCPAZWn+mQBLTnifwI1yBeFXRFkclLWsfQO&#10;+uGJmK8ihMHA4ZAjrZj2Sg0aXZFReAWMliDTAQ1L1e57h5GDsQvyMfCl5l60bCFE0whPO6kU2ESI&#10;wuSNN8WnqBmF3CBSqfZKjXWyfdL45DQSXDJBKVbaqxghCkSdAlWI4YDCImWmp/13XVlOvZXiafh9&#10;yQRtzrx1iLSjvdp1JnDksnbvehb2xbcsg3wPePpp0dcbSzmWHnn5gbvYFb2/EFrgvVcMRMb3nVNh&#10;/NTwgjAajO7C7oJ8PDhl7He9hRCDDiaZIJWZApsIUZi88ab4FDWjkBtEqtZeKbzSmOUbr8gun2hL&#10;exUjRIGoU6AKMTTgdKZGeeSyti0yohCr/vWJX1KTtaUoaq/Oe6+0wMOvtoD2+vy2a57I/HnWOLA5&#10;1cYe6yHolmK6YSnH0iNoed4XThPIq72yBzAQpQimqK0GoZMvCL+c7UfhqGtndBZCNB9cpIJUZgps&#10;IkRh8sab4lPUjEJuEKlUe6XeCls+0Z5sn8SvDUy0pscnp2jSXsUIUSDqFKhCDA18LfFF/6umtrKG&#10;NEpemLvhyGXtJ7tfIKUaayutYeDgyKx8xxbbBvkQ/+r/fHyPL0jiQEoUXqldFqgKm6DfcimV5YLR&#10;Qf+j8Rm/M5CF7Nor9o4h6H00DYyNql8iZrTX8GqtEKKZ4CIVpDJTYJNkMH9G1ok50PylB1fSjLMr&#10;LgTJVwHsLvITKyiMu8pjei92ZUFjyroojCx54630+IwDl2ncTwYZH94Ixd1B4YKecEOYBewu8m+f&#10;KMR+i/1ZFN2le4AeqS3kRIlUrL1OTbSmJ9srqLQibbKtqZOGSnvFrFTic1cp4Frex8fRAuDC4OgO&#10;CfCGqYCZPkHCWZXRCvcqtg1SmSmwiRCimeBBCGc0noiwtB+0qMZSmXWmF9wxc5Mg74Pba1sagwPM&#10;LmFVcfIZNsdM2+ONOKXSHisxsAcKPmH6/249yNQLnjfQA2g5lnHPPMVAGKReaDC+OPDS945gQ5cG&#10;GSGEqAbMXUEqMwU2SQYzZ2SddiGm4jgRE2626oTJk1f28ITMiwUumqgtvBYbRl7+sN8j3f9KJjum&#10;MVlAq3As2S17zQMNjjRIZSOvfyoYRNPnNCNW4jJt3+NhBBPuxxBFPWoU2HXkbQaagcpTb1ciQZ1B&#10;KgPhrki2YLNhZ3SOdJioWnudbHsvvU60vC8MUHs1IqynvR48ePDAgQP79+/fu3fvnj17du/evWvX&#10;rrm5uR07dmzfvn3btm1bt27dsmXL5s2bN23atHHjxg0bNtx8883r169ft27d2rVrb7jhhjVr1qxe&#10;vXrVqlV91F5xTUWFkX/MTIYTRJz1cm3DJIsaEv7mmeuPVLmcC4O5u9gdhgPqKXYZILwVi7zG9Aiq&#10;DVKZKbCJEKKZ8EpBC4o64JGM5eG3AHjHybtbGJ/fbHUMa6nBwZOzKEuC1d3gstKjZooasAtUUtaf&#10;GylJxynFybA36n91AnvEELCfC1+pccioIc5Sr2JoA6KixGNHfOJwYFVc/oQQwgazXJDKTIFNUoms&#10;0y7EVBw3ydMNT3+ch3FlpCcSKEEahnme+hSudHFTq9nQBhMytsIS9Re4ZEfWGQfvLoJMh8hCgKPO&#10;XvNAkzfe8vr3AsODacQV0nHRhcAzd4wmVtHUOIscXJQHKQvcBPJWE8sCt3CRdcYRGc+RhSjJVfNA&#10;MzpHOkxUq722piba0zSk/S8PrGhNnUTtFTYk773iomhmwCaAiRWPo8nzIHogl0U+ZmO2xbGX9ZyG&#10;azym0SDTA3G3CxlBv/UiTCSAbgxSmSmwiRCisWDOxEltK6cEcw7KeRcbBhMaN6QPsvasi0LcW2OK&#10;xmUIaUqrkdMyLw29TI+43U+oPy/eQ2lRGRcN4LZ8kKgZ7B0DkfDXzR7p8SqWFwwrdofOxINZKSMr&#10;hBDJ4GoVpDJTYJNUTJ24lCCNywrMJGC4sGK2R4JXYToTZnH94lMDfI7+8BuYQvlIiEkVCaN2JcAN&#10;g4wPLzHmOQ71cxdhqDTlsvDFJfKKE1kIUENY8BpKcKRBKht5/XvE3DjFjRTiineGuMQji1FDmpd4&#10;u6l2OhyKJHxoiGrUxth2wtUBbcPmuSzchsiGRRaiBDUEmWFndI50mKj4vdf2ZHsa1ppawcRka96y&#10;/tbWzpmxBWMzO4NcLP3SXnmSOyc/pqHwdFAPmAfxBJUsvILUWwEDJk0zWTvgGDHbYnelHCx2hGk0&#10;yPRA3EUoCzhMc5UqnQJRp1lVCDGU4CKFawfm6siLSypP+Z8aqGiuHjXQk+jPft20CCFGkIbcEkfW&#10;aRfiIhU3Nxo3TKFYUgnCpY3PINkfRhwJiUqW87e9p/3PsmW/5EXKUnFENjWu/TjqyJrRYLQQa2F4&#10;kkKDjRtWodA5Ilx0UBj+yyu2RfkzUf+WFM6sP/yQy9qCTEnkrbDcBuAGiQdrGwfFKXQs2D7053aM&#10;jhkR281Ox4WN7QNYs60kMGgx6Nnv6Jw6k4lsWGQhSiJrRsMQVIwuGFqLrDmhGD/OEdHZOSJswhrC&#10;oQtQJ1Y5nUNQiAYHmZLAvoKUGByq1l4nWlPt6ZOM/Irl+EQbtny81WqvyKK9zq70mGmm9sq5hieh&#10;MZTg7EIi8sqRnQJPlZwNU4XX7HAKC88gBvQAplr4JO808vrtAJ9csxImSk58aB42NIa5EmaXsP04&#10;FqT9TQNSL2Bhy3IgcWDzIJWZApsIIYQQQgjRWPp7S4zHAdRmmy3iIBuk/CeFsL5DjBse9/A0hDr5&#10;oMHHN2yY/MgQfgZBCbbFU2TkP6pAIR7xIleFYWOCTBqRTY0sBGinU7N5FsbDF7fCgyGaihI6oIRH&#10;xyygRAW3IN8BNaMchs2DIgvWw7WOIsYBDTIlkbfC0huQCuMtyESB518MCoIKYWOLEnZT7bQTNuxV&#10;27AWhjptN0JBIHJVJKgtSGUgMp4jC1ESrpnyCMqxCaIIRrEVWTrwSO3aGNJhccMEIWoIiixYj7c2&#10;NC6RhT2COoOUGBwq1V5bUysmWlOT7WkuKb8GL8O2pjNprztnVs7s9BdBQSx90V55dQmLpDzzEyRL&#10;TgGpFnlix4EJwtukhxMbrbIv6pyqsii52Cp8BTXwdiFVSvamwjyNhzNnSSztDTmrBhnLDQ1A/7CQ&#10;OJ5OFiBrT8Rhh1w4e89CgU2EEEIIIYRoLE24JeZ7lHw84XszNBSa9JHONwdocQIWwNpijwx4RGK1&#10;eODC7rCEmT0aw0MZDAm0hxsCZNGMXIZNgo07oJ2OT7LZhwnYhvBjoHl+ZP2mN1COrH0UBlSCVdTF&#10;zOYG1sPdOX3LwiBTEnkrLL0BqTjPv5GYmLHVarupdhqezuAC1AAfnCyoAd2OEEUJIhbOjsEZbnBw&#10;TpO85gwuQOWOT7IFm/mg2VRdnIhCuXl3lfWbY2cc2kdhwNFxToBDWNlgPU5thOVBpiRQZ5ASg0Ol&#10;2itfeqXY6r3x6r8GG6ixk1PjGb45MLty5WwgwAYlsdSvvfLiEZ6kAM6uBC0SpAqRmBFQecY/bwLs&#10;DjMLLle9nNjY1r40ZhRek2EvZakHu3auDcmgtex8LO2jRj32rG3cgDPujqeTBcja4xt2yEWBqCuw&#10;iRBCCCGEEI2lCbfEeHQ6Ev8r7fbjQyRoD4UtGh6a8BTDNJ56UC0cIs2uFjVwQ6RRjizLCaoKt8H2&#10;gUO4/XCIOyjUhk2CTAc4h/0jC4HTfqRRgm4M8lGgHviwNh4v/CMf9/gky3dlwq8fsZ4X5m6AGxL2&#10;ozQOCiVBpiTyVlh6A3hQxsIDFzmaYRBdHDIjTdhNtdOozR5cwjeozJ8HnIGzNydwsIcGDuE6UY/R&#10;PR0iAy+yYZGFKHGaxLBJlmVQlWknhYvIt98QvViFDqFPWKUx9WDpnBRenT1INJGgziAlBoeq33vl&#10;i65IMD3RmkICy+UTLSxTtNeO5tpE7ZVnHZZB3oKnXKq6mgxmiuQrmQETAS/2mOywVS8nNrblfIdD&#10;wN7jpsXsJPRSGE6OMDQDm6SKsHDjLImlfdSoh0dBjBtA5UwQx9PJAmTNtiDskAtn71kosIkQQggh&#10;hBCNpQm3xHxhBcvIJw778SESuz14YkI24WEkrvHP+T9D//TsuZHPSqltgEP4wQSFpjY8JNo1IG03&#10;kkQ+3UQWAhyIXSFajpLkBz3UAx8s0c94unwi5kcyUYmpCg+2SDvjwnqwd3raahoOCiVBpiTyVlh6&#10;A1KJHE2HZ9afb8bRhJndVDuN2uzBJdgK5VhGKhupRw0Hp06GgYkBnDt2zWitabAhsmGRhShxmoR9&#10;oSRZlkFVbCfVVYRf5JzAaEdVWEu3YEUH1oMEPe3zAlmsDTIlwX2JwaJS7dX7toD/xqt53ZXGLMqT&#10;tdfZmZlZP9E47dW+PITBqRj5mnp2cErjyhRXvwFumJ7gaf7wgmwvJzaq6l1vNaATEnopDBuPGQ0J&#10;XpuRiJz7CJw552IJZ2Rp2BZmslhlpmZn3FE/LMj4WXtDGLJmW+D456VA1PUYqEIIIYQQQjSKvt8S&#10;v9j5d9N4TuG9PRL2IwAeH/hqizFHMbTb85T/849G2wLOI0Nc47Eh3PCsQbkHu7D3GG5DsFkHlPAZ&#10;EDXwiQkHZdqA2vAgYz/ZwS1cidNUElkIcCD2kxGahxKnZxxQD3ywxK6RiHvSRFfgeJnGIcDTea+Q&#10;9XDvOC57v6yZ6bLIW2HpDYgDO4oze2jQXQgGdCkSXuf7IcrRd7ayza4BIKioveLxnNs6pwk2sbNh&#10;AQQOHCYz7nAzA4fa0Co7ftjaINMBmzgNA5GFKMEeg4zffmRNXMWBquCGFsITFifUYhW6kWmqq07k&#10;sx4kUAMSiFKjYyCLtUyXBfclBot6tNflE6329EmUX40Oi2WS9rpzZmxBF97XBxKoTXvFWYRzyVzY&#10;HDBf4Mw0Z1oxMHNhJgoyMaABaAZOY3uC8ObWoic2pydnEikGquIVNFdtTuN5gKgkPAUTOHPOxdLe&#10;EP72JsYNOOPueDpZgKw9rYcdclEg6jSrCiGEEEKIYaLvt8RPz56LhxQ+PuBxA2nnJt9+fABOFpj2&#10;4IEFG9IBSz77OLVFNh7+aAbckEAleHRiDcHq0E4TeoAboiqjV6IZPC6mw6KYwWkqiSwEaIPTpIRW&#10;EdQDHzzQYYnjDUq74UOoWcus8yzMerj3F7pfNEYCWabLIm+FpTeAB2XMHKzBiRYHhhYMIYGeZL8h&#10;QVmQPsBOozZ7cAE29yLT3wsqRFWsk2uBvXlye7AtIhyVMCYBakZ7qJkgDWN5mHDDQGQhSpwmRXad&#10;AxzgxhCNawZDzqxl1jmtWA/TWIW06SukU5uRF7MvMUBUrb3ypVcjucL4+Vd++zX9t7Z8mvtbWw6Y&#10;TVCz+cNOMXgym4kpEpz5uKCGd4QzvPCJjdow6QSZHkDLMZPCkg8hTGTjecEIMt3AmXMulvaGzlXB&#10;uAFn3B1PJwuQNduCsEMuCkRdRYEqhBBCCCFEX+jvLfG/+j/NjwQfH/AEhBLnJt9+fABOFrA9Lz9w&#10;F57IsDkd+BCEQqe2yMZTh4Iba0YaCTaJOA9TqT2AqvAoh0pwRM622Bdqps7lgK1Qc3az+4ElQSYG&#10;1v+M/w4mEnarDHjcc2pGg1HivGBk++BwTJZplpdF3gpLb0AqOHY7WuKw3ZBGDNhNtdNwM91L7NME&#10;GzqBjRJbOkhtj3ea+K/fsh44m4BEAuVxfyGAJ9qZ3YLN/CYhm9wqwPoZYDydgxUWfKvMXgVPWJDx&#10;YT1MwxP+ZpMszciL2ZcYICrVXif8DwvAJtvT9nuv/Nhr6jcHDIOhvfIcS/i7YhZwQUIlZlLLCyey&#10;IJMTXORgQaYonLZQT+S0lUzexsOZVwhnrkc9dgcaN+CMu+PpZAGyZlsQdshFgajTrCqEEEKIweWe&#10;e+4555xzTjjhhFe84hXBv2QTDQbDhMHCkGHggiGsgP7eEpv7eefx4Uj3J8uetP69P7L2EwFAe/Cw&#10;Ax+Ww4eJ57ddg6c51Pac9U/mw42HM4UteJqakUA9TANnqyw9wAdJHMgLczegNh4pjIeAPYYf0LAq&#10;/K4ftwoyFmiDaS3AjlBiK6RhUA98sMSGSGCTcBvQMPoYe2r1mSixH6tRiBK7r1gb0jgEpFleFnkr&#10;LL0BqaAH7GgJg+dx+Bg3xhuwm2qn4Wa6F6DD2f/2Xjg6TDsNSG0PQbBhp9wXopQVYkcoQXmkFoHy&#10;cIyxhiDTASX2EWErZBkkCXDX2BYtQQKxF6zogIhlPWwtjUGLQwicQnHI2nhEXrUZOicX9r7EoFCp&#10;9sqXWyc733jlkpbrvddM9Fd75dU3fK7mgtfLXgRQnOTFTmzOTeEpLDvYFj2A9ttzUC7yNh7ObDCW&#10;2C+yNMyMMJPFKnNczrhz6gwyftbeEIas3SeOf14KRJ1mVSGEEEIMKFdeeeWCBQve8Y533H777U8/&#10;/XRQKhoMhgmDdeqpp2LgMHxBadn08ZYYj2y4vaf8h1t9FgLnJh+r7EcAJwvQHjzyGNXS9fc/IBBk&#10;ohoPf26LnRpPJOwnGmxl0szSzQBnFNLsDZHGQxmP6LnNl6NaGA4ZWZTz2A0osZtKuG2QscCObGcq&#10;pGHp1gb1wIe1Me08L+P5F4WRhpEKnDrb2nvHIzNKsPfIzumRvBWW3gDKkbahEHtJNnvUsAke8NFj&#10;3JZSLBJw89d72Gm4me5FkCCKqHhyc4L6zcMyH/yZZhbLwM/HGVn7KRtZhAFqg2EEsV/uGqscJQQt&#10;gXOQsYCnaa0BJY4zz5GwdGvD9pgGIG3/4QTwvexIs1vLbYOMDw4ZJZRZsDYoLQlnX2IgqFR7pdja&#10;mlrB7ww4L8DChkR7xaSA6SZ8MctF78IrwPxV7MTGVoWFY0wovPTiItFLD+RtPJzDc24yzrhzxg8y&#10;oSxA1t5F2CEXBaJOs6oQQgghBpErr7zy937v9w4cOBDkxUCBgcPwVSS/9vGWGI8qRlixnzucm3zn&#10;KSP80OG0x3E4clnblnvCjTf7wtNT5OMMHFBn8tOZoyiZpzC7MXjAZII4Oik2iexYpzcMcLZbi9pQ&#10;gt0F+ShQD3xMbXBG1ta20ANOtYTSqilnPbYbJS0qekgEpSWRt8LSG+D0arh+dEVyz3MT44bB4ijY&#10;VdlpuJnutU+TJ+O//gdzZEoHO0RtlcDerx2i8HHe4kI28jDt1hpQ4nQUoygymA2oCj6sDQ2gXGu3&#10;Cj3gVEsQe3A2x8V6mCY8QdiGyKPohcgmiYZT9Xuvk62pVnsa1p5agTSWSFN4HZL3XnFmen/nWX2m&#10;PaHkhZeTHoVXgHoKnNjYbzHh2JvNfdUVO3Uu7QXI23g4h+fcZJxxxx7tudjJAmTtXYQdclEg6koM&#10;VCGEECIXa9asede73vWqV73K/7fIYlDBCGIcMZrBuNbCPffcg11LeB1oMHwYRAxlkC+PhtwS288d&#10;uMO338t7IsM3B4KUj60xIY2qgoxPQuNRefhxhgIQ6sFzlqOWxgE3bMK0XSeOIuEBE1vBOchYxD3y&#10;4ECc1uJIURh2Ns3GKtshrG1RwGLa5gX/F1BM41mPs3cWsg1BUUnkrbD0BjjjEq4fXRE5dgTdy7XG&#10;zZTYVdlprHW6l0QeGjzR7RhNBFhGEQBDaf6WYOpEkGP0E4IcW4WjC0S2FiVOa1E/SmCOM1puRF5U&#10;ZTuwEh4dsqwh8q8g/LOBaTzrYdrAQtSGRFBUEuF9ieZTqfZKpRXLqemTsJyYbHvCa2vK2MBrr7zO&#10;JVzSUsHpjTkLlTh/5CkG5qZcJzZmE+wdxsklL5xwE6bLXORtPJydaTQVZ9yxR3s2d7IAWXsXYYdc&#10;FIg6zapCCCHq5+mnnz7jjDPGxsZuuummH//4x0GpGEwwghhHjCbGtLZ/+H/OOeeceuqpQUYMLO94&#10;xzswlEGmPBpyS3wk6kOQtpCEByVYkOkG7Yk0PCk8s/5853kB5UEqRPhxho9XrCHjoxYccCym5Xad&#10;rCHuJSFsFVk59h75UIYDcVqLnVJLRVXYCobnYqTNIaOE3cIsoKgKHzTJEVgdUDOMadYT7ivuHRYU&#10;lUTeCktvgNP/4frRFZFjRJ7bfDniEAnbDX2OpV2VnbbDxia8aw46nZFGtfZZEwkaYwsOdp2szY4Q&#10;A3XPyHMQrQ1vgiaFW4sIRyGMm8BwOmCPpluQwFr72CmqUm91BFYbtNy4AdbDtIFN8tziB6sY4X2J&#10;5lOp9jphvfdKERZLFFKEhQ2w9opZAKcQztteNFNUgmkI15vIy2EBvNkk84mNnSZcjOsnV+MBJ7i8&#10;Fmzsgz06a1MNmwQb5webB6nMFNhECCFyccUVV5x88sl/8Ad/4L8hJwYSDB8GEUMZDGrPnHHGGccf&#10;f3yQEcMCxhQjG2Qq5oQTTrj99tuDjBhYMIgYyiBTHg25JXbq5MOdUVIAnvKOXNaO/FfVce1BJVQV&#10;g7xPQuOxR1v0Mc+GQb7zvPZMzIfdUIhVjvjl1Akf6qF2IcBDDQqDTDfOQxlahSXqwYGEVTbTBqyF&#10;IYHdmX2h91Do9CH1LCz5LOY0zICxMGtZT9iTyhoeyYN8SaDOIJWNvP6p2P0PwvWjK+KGDyBmqFHA&#10;LVxVnEUOBMqDlA980Nu2FomQQEsiTxMQnFbXnmEHsFMnwx4+jDQDSuJ0eawyT+WomZXjkCMjAS1E&#10;PVjFw+QJZfbFMHMCGz4oRIXYETa0G2/DOplmPUzbYNcotyeWUojcl2g4Vb/3arRXJCjFsgRLrF1w&#10;8ODBAwcO7N+/f+/evXv27Nm9e/euXbvm5uZ27Nixffv2bdu2bd26dcuWLZs3b960adPGjRs3bNhw&#10;8803r1+/ft26dWvXrr3hhhvWrFmzevXqVatW1am94vTzJojGqJbDgXOZTwXOkVeIBJxxxx7NrJ2F&#10;vP4OBaIu7yaf/vSnJyYmXvnKVwaP46KpYIwwUhivYOSqR7ExKNQZGw888MCKFSsmJydxbUU6KBUD&#10;CIYPg4ihxID2PpS4sxobGwsyYrjAyNbz8YFXvOIV+nGtIQCDiKEMMuVRwy1xKi/7r9QxbaSZ8Cs1&#10;VI6OhN4PjXsiwBNieFVC483jDHaEDSM1LDxvPrP+fDQPDvazJ1UwtNx5IEWd4df0UC2c7UcnPMnG&#10;PUmh3K6B4hE2RzOComEnb7yVHp8YRNvC9WOMEnZqhEW4YXOmSdxWcIuMB+PP0wQhGnaLO00YdZFn&#10;hGkhMUFugpl1OrFtwI7sZmDXqDPcgCEmYfRFY6lBe6XqypdesbS/PzAkv7UlRBYKRF32Tfbu3btw&#10;4cJ3v/vdt91226OPPhqUiqaCMcJIYbyOP/54jF1QWg2KjcGizthYsWLFSSedFGTEUIABxbAGmaK8&#10;613vuummm4KMGC4wshjfIFMlCxYsCFJiwKliKCu9Jc6Ika6QoOIZp/IA+Dzl/yx7kI8BNTwd9Zpe&#10;QuON4IU2YFtHkLLxpKjVZzr1Oy/rEdQZ2dSEyoVD3ngrPT4xiEHKJzygCJsnMrzt64VuWlXkhbkb&#10;IiOEh4ZIQ4hi2+TT5MnuT2TAOa5Ohr2DQjQ7pYecqIFKtVe+4srXXZGATU2fRDWWOmyy9rpzZsx/&#10;C8hnbGZnUByDtFfRcApEXfZNjj/++D//8z8PMmJwwKgtXLgwyFSDYmNAqTo2rrjiisnJySAjhggM&#10;a48fH3jVq16lb7wOKxhZjG+QqRLcugcpMeBUMZSV3hIL0Tt5403xKWpGITeIVKq9UnVtT60wL71i&#10;aXRYWJr2ujJNcLWQ9ioaToGoy7jJpz/96Xe/+91BRgwaGLvq/oG5YmOgqTQ2Tj755A0bNgQZMURg&#10;WDG4QaYQUs2Gm3rGV1E0NEh7FSNI3nhTfIqaUcgNIlW/92ob9dZ250MEGd57lfYqhogCUZdxk4mJ&#10;idtuuy3IiEEDY4cRDDJlo9gYaCqNjT/4gz/QN16HEgwrBjfIFEKq2XAj7VXkQtqrGEHyxpviU9SM&#10;Qm4QqVR7bfkfHDDvvVJyNd9+RSJVe1250v/swFgGEVbaq2g4BaIu4yavfOUr9R3PwQVjhxEMMmWj&#10;2BhoKo0NKSNDTI+Dq9gYbuoZX0XR0FDFUFZ3SyxEKeSNN8WnqBmF3CBS9XuvRnI1hhIY335N1l5n&#10;V46tnPU1150zY/reqxh0CkRdxk30hDPoVDeCio1BR7EhCtDj4Co2hpt6xldRNDRUMZTV3RILUQp5&#10;403xKWpGITeI1KC9Tky2aci2p1YwMT7RStVebWZXrpwNkjFIexUNp0DUZdxETziDTnUjqNgYdBQb&#10;ogA9Dq5iY7ipZ3wVRUNDFUNZ3S2xEKWQN94Un6JmFHKDSKXaK196pd7K112RZQk/OyDtVYwQBaIu&#10;4yZ6whl0qhtBxcago9gQBehxcBUbw00941vWXtatW/dXf/VXQaZGLvUJMqNNFQFT3S2xEKWQN94U&#10;n6JmFHKDSA3aK1VXyq9Y8msDLEzUXnfOrhyb8b85sHNW3xwQg0+BqMu4iZ6TB53qRlCxMegoNkQB&#10;ehxcxcZwU8/4lrWXOrVXe1/SXg1VBEx1t8RClELeeFN8ippRyA0i1WqvranJyTaW7fY0bMpXXfnG&#10;awbtleorLvjeb23xu69JSHsVDadA1GXcpIrbYlEn1Y2gYmPQUWyIAvQ4uIqN4aae8e1lL8cccww2&#10;B+t8qIdiyYRZy+yhQ4emfFCCVd72UdABIMESpJngLrCkA0Cdl156KQqZjRNh7V1jaWpAOdZiK2YB&#10;/eFjCr/3ve+hxNkpSrAM8j52iTk6JNg2VkJQs6ncdJRxQCETBehl2ziquyUWohTyxpviU9SMQm4Q&#10;qVR7nZxsT02toOqK5fT0SZOTrclWe8Jftto5vveajrRX0XAKRF3GTaq4LRZ1Ut0IKjYGnYGLDTzt&#10;U0GwqSEOsdME2WXU6LHD+ztvRIaQKJF6xrfwXi71Rc8g0xFGnULCUAHYF9xQQgGUa+OADxVJ00Lu&#10;wk4A6phIsH4WOti7RmNQMxLhpqIEIAEH+mATJgxm1yhnhciynWZmQznrQQkTNigxnmgV2ubt1XdD&#10;Pc7uchF3+L1Q3S2xEKWQN94Un6JmFHKDSNXvvbbb0xMTk/4LsK1Wq91ue4mpqWlpr2LkKBB1GTep&#10;4rZY1El1I9hLzeZRUPSRZsZGAlRDgkyHivZlCwrYqdEdRI8dXl3UZSEyhESJ1DO+hfeCk9q8rQlw&#10;JUJV9sXoUut9UoSKfe4btTEM6yEZtVdTVVxM2rs2zTbzEtZyd4BVGR97w8Cjc4zGBwm0x64EsObI&#10;9tgNRlXclnthlqsKgP0GqfKo7pZYiFLIG2+KT1EzCrlBpGLtte296Oob0lPe269TRoHFUtqrGCEK&#10;RF3GTaq4LRZ1Ut0I9lKz/RQq+kUzYyOBSFGgon0ZjQPYWoboscN7Hy8MB4YGEwiqAtSSwKWhf4UN&#10;zyDvl2AQmeZoYkNmidGkmDVKE5y5L5Q4FUbiaVSdllDhYpr6lF2DCTAkzCZIsNC0FrAEBHkfetr7&#10;og9aywabEmI3Bg4owbbGB4dfSpCj8iBVJYX3guM1AQN4JcKB26PDVShEFphuQXcBph2wFTyRMPWb&#10;ergLOwHsqrgjpm3sXZtqseSQYck2m6qMj9kQu+Mqs2ss0TDASuxdGCLbY/YCUAl3zT2Ga8iF6agS&#10;qe6WWIhSyBtvik9RMwq5QaRS7bWNS/70Cl9rncKSeiulWKxotdrSXsUIUSDqMm5SxW2xqJPqRrCX&#10;mu2nUNEvmhAb8CQICTzGBxnrTbRDHa0KF30jChhPSgmOJwhrBwZUEjh1NkQljqxgtwSrUBu24r5A&#10;QuWsim522mgizAJqHwAJ42aaEW6kvS2g9mE2NLVhp8AuIchiEzrDASXY1vjkElBQQ5AqRI+bA3YF&#10;ewBLttwkAA6NaRwp3QwoN8OHNMcF/gAJ2x+dw7VwY4+BcIVhUBWax70gwZZE9rBpAPbFseCh+Svn&#10;wU5N85jAVvRHY0zbvGPouIX3BcxeAPaCSuzdmcp7JNz+Kii8FxwmCDKdDjT9gAS7jiVYmhJgejiM&#10;aQ8SJmzM4HKPkYMF4Im9MG1j7xqVsDYz9KYECVZlSsyG2B3DFQnu2lRoMA02RLYHuzDbsmdYiJ2y&#10;5sKYriuR6m6JhSiFvPGm+BQ1o5AbRCrVXqdXnMQvDWDZnvI/PtDG/6enV3gvwOq9VzFaFIi6jJtU&#10;cVtcEXjGQGuJ/VRjyu1CpFnIJxMbPEuYTfhQwQcMrsVTSvjppcngKIJU2eSq2R4dZk3fssSMCOCg&#10;8AESbiwMPw0aOGQmzSdJU6F5MsQqlmAVS0z9psQBm5h6kHAaYx+UXafZxBwIs8AOpKDIh2029Zs2&#10;x7UQ5WbvXMWmci0SpoYEsG2QKpuMNaPNZuAcUAM7mUeKBI+XhUjYo4wEC5mAD7ZiOgF0EXvMJJjm&#10;7lC/GSyOIMuT+xar2AxuwhqwoanKgBbyELCKa7mJv3Ie0zb4mH5gA0wCwIduKIk8drMXgL1g1/bu&#10;zF6yEG5kLnrcHDjjiwpRgkNg/xDuBSVI2OXYEM4mbc47Hj5K4G/ghvYm4QrD+EMRdCb6nLsA2JAJ&#10;7M6v3sPEgHEzu+O+CCs07cQqjqZdFUCWhZEttPdiqkIhnbG5OcxeQD1Bqkp62YvXUz44cMBOQwI9&#10;j4TpUg4EYDnwxrUzsg4oN1uxk1EhS1AhdwFYgjrtqsyIO9i7NmOHJYceCdYGH1ZlfMyGSBgftgFL&#10;lgBuZeoBLLHb47fd2xCrzLam5awfR8psMVBDkCqP6m6JhSiFvPGm+BQ1o5AbRCrVXv03Xqc7r75O&#10;8zVYLPkCrKe9Hjx48MCBA/v379+7d++ePXt27969a9euubm5HTt2bN++fdu2bVu3bt2yZcvmzZs3&#10;bdq0cePGDRs23HzzzevXr8dtxNq1a2+44YY1a9asXr161apV0l5FwykQdRk3qeK2uGr4PMC0eeRg&#10;IZ8okLCfOjw/C0wmgGmshY9dIWozDx4DQfgAyyJ7zXYHEj7xmsddG3S4/dzI5zo++PnrI8B4mcc/&#10;pPn86eyRu2Pa+JjwiAOebAxDhc7hxtgHaOo0B2KDErNrJlAbsBPAtNbU5mDKuWss4W/i1lSejNNF&#10;JZKx5rAbDgGFBAfFowvW+ceFEqdj6YBCf6N5uDYMOirwCElaTLPnUaHpT+zU7NEuD2M2B2wtEvbm&#10;cAj2nVN3gxtrRpZDb1cFTKFpgI29F/g4dWJz7jcLcA5Shehxc2D3J2DjnQO398KO4gGaHjblwNSG&#10;hOklg70JsSsMg75l9wK727EJlmik2Z1Za7txd8DswlSIbb3m+nCVGUobpysMkTEAT5ZjyVU9grYF&#10;qSqpZy/Dh4k9xI9JZ8GPQTfSQO8DUcVQVndLLEQp5I03xaeoGYXcIFKp9jo1vYJvvFJ79dNTsImJ&#10;Se8rBPrmgBgpCkRdxk0G6wkHzxJoMDElfEYFeLbkE6lZC+BgHkdJ5AOqva2pcCCwD7ZcsteMrkNP&#10;BhkflGBz59kPJYTl9sNhsjRgRodpDh8SqIqFAFWxckJ/FCaPpqkNYCsm7MbY1ZoSU6cpxOHTB7BC&#10;uDFhx1jg4cPCuBba5djQDk5Ui7VclQz8g1TZZKzZccMh2x2LYwG2DwudA6RDxqNmhVgijd2xk80Q&#10;MM3ORIWmMfA3ldvlYczmgK1FwmyOVaYeVIKq7ATgJiDcSCxRSHzfrmYb7AbY2HsxG8KT5QlHFMY0&#10;oBg9bg7YPzxM06V23+LonCMyhw8f0w/hlqBnQJDpwEEJMh3s/nTA3tm9wHbj7tjnSPAouNZ2s2PA&#10;lLDC8E7tozbgENg5DtgcMG12zTTKIzcpgGl2pdSzl0jQvdi7TSldF9RlEawoFbvxTiwlY0e1ASXh&#10;8yUvaEmQKo/qbomFKIW88ab4FDWjkBtEqtZeJyYnjfzqvezqv/dKy6K97pxdOebffoytnN0ZlMUg&#10;7VU0nAJRl3GTKm6LKwLPAOYxwDTbfmw2j5f2QcHBeQKBmylBhXzewIYsN8+ug0J1I5i9ZvSeGRrC&#10;EnSmeZwzaYwX1QSTAMk9j1Xm6Rdpe0DRSG4YHmhgh0ckdm3meE1jvIBLDDkWom3mQEyF2BBrgb3K&#10;HIUhroV2udkQdaIPCVclw+ZVQcaacRT2IaPZ7E90EWrgARofLE0hEuxGbGL2ZQoTwObGHzWzo7Dk&#10;gHItd4eq4OD55QlFtN8cETZha83mWGXviK1FiWk2N+FaU8JGmtoMqI3V2tgNsMFeuGtgdxTSKI/c&#10;JA7TtmL0uDlAP+DA0WxUBUy3RJ5TLDHHzoChg1kLjANWBUVWBJpdhCsMg11wyADc7K5mwuzCrLXd&#10;zO7M4WAtK8SSJcR3n3cDHEc7BlAVys1ejLNpIWBhkOmZEqtKoJ69iBqoYiiruyUWohTyxpviU9SM&#10;Qm4QqVp7bXU+9mrLr533YdO+97pzZmxsJk1z7ZBPe51Z+L9eeiHICFE9iDdEXZDJTMZAHaAnHDxA&#10;8nkSj52m2XiORTkSfATlMy0S9MQTafgA8YAKmMZa+8kZ5blEiiYQPsCyyF5zuJ/RjRwXDBC71PQt&#10;hgaFSGCwmACowQxKGFTF2rgjM2TAVGJ8bLCKIREHdmoHABOmMagwMuRMnSzEWvqj3DTP+BtQVfgY&#10;41qIch4O66QPakZ53CZhwm0oi4w1s/GEox9k/HPNHBRLcLymkB0OTLTYniDckwbUY3w4fIAlqApr&#10;2RKALArhg53ae0mu3N6crbU3Z50AlTASTIJruUm4kaYEmNrsQu7XbgCqQrnZi3E2Rw1YGGSykdff&#10;ocfNgd2fhUG32JWgVez5JmM3EgNqBjojdqTZIB4QBkGmZ3of3yzUsxdRA6UPZaW3xEL0ToEQVXyK&#10;Oik2i4q+U7X2Oun/1haFV0qxLIRNTEwma687Z8ZWzgbpdHJpr0eu+NPfPv5gkBGiehBvT17xp0Em&#10;MxkDdYCecCg0ADxRm4dqJIziYJ5UkTaFfBatSKRoAtW1OVfN6EmvQ32QxVjwad/0POBa9D+HD6vM&#10;OGItypkOY4YePgDOpgSYcUdtQVHUG22RsDamsRUTpjFmL6gHcK1dp9kEhfQ0FSLBEsDanEK62bXh&#10;QFDONMrDgQ1QbmpLxdRWOtXVPJow0oKMP8omLDNiAs+hgO7W4+D2HhvoDfRAkOkB+3Szp/qMmNPf&#10;xj4ZS8eeRbOf5oa4GEBtecMpAdQWpKqknr2IGih9KCu9JRaidwqEqOJT1EmxWVT0nUq1V6O3wiZb&#10;LaSRx3J6xUlUYJO119mVYzOzM/5HBzKIsLm016euf//LD+wNMkJUD+INURdkMpMxUAf9CceWrgzJ&#10;B1WiSNEEqhvBQY+NPoIAs8Uj9GQ4SpOJDGyA6M2u/gx3bFCqdsjbz3HUr7sZqR0UmIhK1N2wSZAq&#10;RI+bi4ZTz/gqioaG0oey0ltiIXqnQIgqPkWdFJtFRd+pQXulzDq94qSJyUnkUUgFNk179b44sJKf&#10;HPA++5qmvubSXp/fcsXzt+fwF6JHnv/udc/d9oUgk5mMgTroTzglaq/YKq9I0QSqG8H6Y6M6watS&#10;nS4ShFmwm0Lv3EUGNuITtQWZDORyzkV1NYu+0+PgKjaGm3rGV1E0NJQ+lMVuibGJnt1EPRQIUWkL&#10;ok6KzaKi71StvdKmV5xEHZbCK5Z8DTZNe53XW3fOrJxJ/vBrLu315fvvfOralUFGiOpBvCHqgkxm&#10;MgaqnnAGnepGULEx6Cg2RAF6HFzFxnBTz/gqioaG0oey2C3xS4d/oGc3UQ8FQlTagqiTYrOo6Ds1&#10;aK/tqelJ/6uv1F47hVOpv7XlfXOgo7fa6Whyaa/gyOenX/75XUFGiCpBpB25fDrI5CRLoOoJZ9Cp&#10;bgQVG4OOYkMUoMfBVWwMN/WMr6JoaCh3KKu+JRaiRwqHqOJT1EMvs6joL7Vor1NGbEViYnIyo/bq&#10;Ca4rq/nmADj6g/VP33hOkBGiShBpL+xeH2RykiVQ9YQz6FQ3goqNQUexIQrQ4+AqNoabesb3Fa94&#10;xdNPPx1kxMCCQcRQBpkyqPqWWIgeKRyiik9RD73MoqK/VKq9tqem+MYrxdapzrdfs2qvvvqKW8QF&#10;C9JeegV5tVfw1Jffe/SuTUFGiGo4etc3EWlBphCpgarn5EGnuhFUbAw6ig1RgB4H91WvetWPf/zj&#10;ICOGC4wsxjfIVMkJJ5xw++23BxkxsGAQMZRBpmdquCUWohd6DFHFp6ia3mdR0Ueqfu+13XnpdWp6&#10;BfVWZCe8H93yEqnaaw4KaK8v/3zf4586Vv86QFQHosuPsX1BvhCpgfrKV77y0UcfDTJi0MDYYQSD&#10;TNkoNgaaSmPjD/7gDx544IEgI4YIDCsGN8gU4l3vetdNN90UZMRwgZHF+AaZKjnnnHPe8Y53BBkx&#10;sJx66qkYyiDTG/XcEgtRmN5DVPEpKqWUWVT0kaq1Vxp/WQsJSq589RXLPmuv4MV933riwrdpihRV&#10;gLhCdB2965tBvgeSA3ViYuK2224LMmLQwNhhBINM2Sg2BppKY+Pkk0/esGFDkBFDBIYVgxtkCrFm&#10;zZqxsbEgI4YLjCzGN8hUyT333LNgwYIDBw4EeTGAYPgwiBjKIN8Dtd0SC1GMskJU8SkqosRZVPSL&#10;SrXXqelpW29FlqorEnwHtv/aK8AU+finjlUci3I5etemcuMqIVA//elPv/vd7w4yYtDA2GEEg0zZ&#10;KDYGmkpj44orrpicnAwyYojAsGJwg0xRzjjjjOOPPz7IiGEBY4qRDTLVc+WVV/7e7/2e5NcBBQOH&#10;4cMgBvkeqPOWWIgClBuiik9ROqXPoqIvVP3eKyXX6RUnIdHufP6VwisSjdBewcs/3/fUl9/79I3n&#10;6I9UoncQRc/ceA4iqvR/EZAQqAsXLvzzP//zICMGB4xa1QKHYmNAqSE2VqxYcdJJJwUZMRRgQDGs&#10;QaYHnn766TPOOGNsbOymm27St18HHYwgxhGjiTGt+fevrrzyygULFpx66qm33367fnprIMAwYbDe&#10;8Y53YOB6F177ckssRHYqClHFpyiL6mZRUT+Vaq9t7zOv3quvfOOV2isTtKZor+ToD9Yf+fz0U9eu&#10;fP671738wN7fPv7g/3rphWCdEPEgThAtiJnnb7/uyWtXIooq/fHByEDdu3fv8ccf/+53v/u2227T&#10;9z2bD8YII4XxWrhwIcYuKK0GxcZgUWdsPPDAAytWrJicnNywYcPwffv1lh/+OkiNABg+DCKGEgNa&#10;4lCuWbPmXe9616te9aoFYpDBCGIc6/nUQJh77rnnnHPOOeGEE17xilcEDRINBsOEwcKQFfvUQBNu&#10;iYN1QkRRZ4gqPkUBap5FRZ1U/d5r23+/lUvqsMzyswMLDh48eODAgf379+MJc8+ePbt37961a9fc&#10;3NyOHTu2b9++bdu2rVu3btmyZfPmzZs2bdq4cSMeLW6++eb169evW7du7dq1N9xwA24lV69evWrV&#10;qt61V/Ly/Xc+v+WKp65//5NX/OnjMwsf/9SxMttmP/8Zp0SGODlyxZ8+teovnrvtCsRPEEkV89Lh&#10;Hzx32xecQP3vS35/2ev/8//n3/+74A56WHjDKR8OUsMCxmjZG//w4+P/3/koqtiGNTZetei03/0/&#10;/lOQGQrqj43Ptv/T9LF/+Pv/x/8etGBYOGPVvUFqBPj93/vfpt/0ny8+6RhncGUyWXW2+7Onw5zC&#10;UTfrlhh3qsE9a8Xo2S3OFKIRVvtTm+Izwe6baW2+5FyncNStH8KCqIeq33s1wuvE5CQSxqZXrMCy&#10;We+9iizgaTZICVEXijoRx5VbH7zzfv07VhGB5g0Rx8GHn4UFGSGKcuOuR2478FiQEaJ5ID4RpUFG&#10;iOaBa/Fnvzls/+5KiDiqfu91enp6qgM/9gozXx5I1F53zowF73P4jM3sDFZEI+21HvQ0K+pHUSfi&#10;kPYq4tC8IeKQZCZKQYEkGo60V9FwpL2KkaJS7XWy1aL22vb11rYvv/JrAxRhM7/3OjszMxsk45D2&#10;Wg96mhX1o6gTcUh7FXFo3hBxSDITpaBAEg1H2qtoONJexUhRqfba9t979d929UC67X9wgMJr2nuv&#10;8+ycWZny0iuQ9loPepoV9aOoE3FIexVxaN4QcUgyE6WgQBINR9qraDjSXsVIUan2ypde7VdfjerK&#10;dDbtdXblyrSXXoG013rQ06yoH0WdiEPaq4hD84aIQ5KZKAUFkmg40l5Fw5H2KkaKSrVXSq5YghUr&#10;Vkz78OMDLV+KzaS9ZpNepb3WhJ5mRf0o6kQc0l5FHJo3RBySzEQpKJBEw5H2KhqOtFcxUlStvQK+&#10;98oEaPufHcj+3uvsyrRf2SLSXutBT7OifhR1Ig5pryIOzRsiDklmohQUSKLhSHsVDUfaqxgpqtZe&#10;HeEVicnOz23BMmivWaVXaa81oadZUT+KOhGHtFcRh+YNEYckM1EKCiTRcKS9ioYj7VWMFJVqr9PT&#10;0+12u9VqUX4FwScIOl8eSNded86MZfrigLTXutDTrKgfRZ2IQ9qriEPzhohDkpkoBQWSaDjSXkXD&#10;kfYqRoqq33tt+/ClV6a9Qv/t10zaa+bXXqW91oSeZkX9KOpEHNJeRRyaN0QcksxEKSiQRMOR9ioa&#10;jrRXMVLUoL1O+58aoOra8j/zihQt029tZUTaaz3oaVbUj6JOxCHtVcSheUPEIclMlIICSTQcaa+i&#10;4Uh7FSNFpdrr9PQ0PziApf/mq/fqK7/3SpP2OnjoaVbUj6JOxCHtVcSheUPEIclMlIICSTQcaa+i&#10;4Uh7FSNFpdpr5yVXjxUrVjCBIpZiKe118NDTrKgfRZ2IQ9qriEPzhohDkpkoBQWSaDjSXkXDkfYq&#10;RopKtdcp/1MDhC/AAu/t144CK+118NDTrKgfRZ2IQ9qriEPzhohDkpkoBQWSaDjSXkXDkfYqRopK&#10;tdd2uz05OYklRVhqrwApvfc6qOhpVtSPok7EIe1VxKF5Q8QhyUyUggJJNBxpr6LhSHsVI0XV2qv5&#10;1ABfffXwVVjagoMHDx44cGD//v179+7ds2fP7t27d+3aNTc3t2PHju3bt2/btm3r1q1btmzZvHnz&#10;pk2bNm7cuGHDhptvvnn9+vXr1q1bu3btDTfcsGbNmtWrV69atUraaz3oaVbUj6JOxCHtVcSheUPE&#10;IclMlIICSTQcaa+i4Uh7FSNFpdpry/+JLQqvXPo/uDXNDw542mvgWAbSXutBT7OifhR1Ig5pryIO&#10;zRsiDklmohQUSKLhSHsVDUfaqxgpqn7vteV/5tUkQKvdnvI/+YplmvY6u3Jsgc/YytmgKBZpr/Wg&#10;p1lRP4o6EYe0VxGH5g0RhyQzUQoKJNFwpL2KhiPtVYwUVWuvU1NT/OQrsF96nfQ/PpCsvc6uHFs5&#10;u9NL7fSTfmEs0l7rQU+zon4UdSIOaa8iDs0bIg5JZqIUFEii4Uh7FQ1H2qsYKSrVXqenp6m6An5/&#10;AAksKbxm0F7n9VY7HY2013qo7Wn2vi8uWvTF+4JMUfJWUspOe6f0ZjTkuAojDUXEIe1VxKF5Q8Qh&#10;yUyUggJJNBxpr6LhSHsVI0Wl2qv5zgAwOmzL/wEuLNO/ObBzZuXKmZ07vdde8f+gMA5pr/VgPc1u&#10;/iC/CAE+uDko81S+oMwuNa6+Amj7+ETogkXUQuyle5uESvw2uCuL7DSBotX12ozQ9vMFBaoO9Wof&#10;kIYi4pD2KuLQvCHikGQmSkGBJBqOtFfRcKS9ipGiUu2VYqthyvzolv/V19T3XsHOmZWeNDc2w28P&#10;JCHttR66tVeqq/d9cRFTXsLodF6GxZZ6t/mDXTJtrKhXQCMME1uJ36DNobX5dpruXfAg5jfruQJi&#10;5QvW2G+koYg4pL2KODRviDgkmYlSUCCJhiPtVTQcaa9ipKhUe532MZIrafmZLNrr7Moxiq47Z2fG&#10;9L3XhhClvXYUPfcNSRT7Hm55QIIOaK3CxgbjvvmDvnbqlDoVmux8Q22X0O7tAqRZeecADHSZXx/j&#10;4NG1B2cLp8h6SbizVWiDiBqiCzs1BNjZrlUR21pF1m47m3jd/sXOoc63oXqkoYg4pL2KODRviDgk&#10;mYlSUCCJhiPtVTQcaa9ipKhae/Xed/U/9moSVF0n8f+pqUTtdXbl2PyHBnbOpImv0l7rIUp79QQ7&#10;pIL/WRgPapO2IAgsUc8hZs18sVffvCDYSXZvZuXslhoPdydWHknnSAzzXu72Ad3VdJLzjZxPm1aZ&#10;hIddrZ2OqiG60GlZV65Ak7o3id5H1UhDEXFIexVxaN4QcUgyE6WgQBINR9qraDjSXsVIUan2OuW/&#10;8To9PU3tle+98oe2plesSNNed86MGfHVTscg7bUeurXXAKpw98Vrr8TfYF6xi5XvnBXz+zFbd1Vs&#10;Ml3bdWUCl3iHrqyzxiOiDd1eEQ6WR1d7OzlTaK/tqtXKJNfgY3JxdYACTYppRPf2FSMNRcQh7VXE&#10;oXlDxCHJTJSCAkk0HGmvouFIexUjRaXaa6vzW1v+O68e/kcIpinEYpn+W1tjFLPGVqZ+8FXaaz10&#10;a6/d6hsKLJnPlf187KKI1T5d5chEqIBduzaZhMp9n+6y+JyzrZePaIPlFe1gJbu7Ksh5W5H5vVlb&#10;AysXWUNkYXcl3RVa2chtsTqpSfY23dtXjDQUEYe0VxGH5g0RhyQzUQoKJNFwpL2KhiPtVYwUVb/3&#10;SuHVTrTa7YnJyUzaay6kvdZDkvbqlcwXeTqeL9ohEanYWaKeTXexlTMVckdB0isNquz2tSoB2GIR&#10;sMq6XLr9rTo9uuu1dmyVRjjYxd7uLQ+vcvzf2gextvCwsxE1xBTamzkV2vmMTXI2MevtdOVIQxFx&#10;SHsVcWjeEHFIMhOloEASDUfaq2g40l7FSFGP9jo5OckEmEDG/9grTNrr4JGovQIUdpgX/axCawtX&#10;FyShUk8YDLb94AeDVd6uP9ip1FQ5v2lE1V4bOmVWe7h5yH/ew689qg2dwkSH+Vrna4xqBctCzbB3&#10;EVEDiCqcryaqwvmCLE3q2gSrTWfb6cqRhiLikPYq4tC8IeKQZCZKQYEkGo60V9FwpL2KkaJS7bXt&#10;f2TAqK6EHxyQ9jqoVP00e1/Uq5chUoS/bJXMk9e/FKxjCOTN0puRt8JwkxqCNBQRh7RXEYfmDRGH&#10;JDNRCgok0XCkvYqGI+1VjBRVv/c6PT3ta61ewiyN/CrtdfCo+Gk2o1qYrL3mlRxL1zyzgd0Gr5jy&#10;zdbSm5G/QrdJTUEaiohD2quIQ/OGiEOSmSgFBZJoONJeRcOR9ipGiqq1VwqvNi2UTE/zswPSXgcP&#10;Pc2K+lHUiTikvYo4NG+IOCSZiVJQIImGI+1VNBxpr2KkqOG911bLe8+VL8BSip1/7/XgwYMHDhzY&#10;v3//3r179+zZs3v37l27ds3Nze3YsWP79u3btm3bunXrli1bNm/evGnTpo0bN27YsOHmm29ev379&#10;unXr1q5de8MNN6xZs2b16tWrVq2S9loPepoV9aOoE3FIexVxaN4QcUgyE6WgQBINR9qraDjSXsVI&#10;Uan2SqXVV1yDBNVYCq8wvfc6eOhpVtSPok7EIe1VxKF5Q8QhyUyUggJJNBxpr6LhSHsVI0XV2qtR&#10;Xe33XjNrrztnxvwvT46tnA1K4pH2Wg96mhX1o6gTcUh7FXFo3hBxSDITpaBAEg1H2qtoONJexUhR&#10;qfbaarWmOlB1ne586TXL9153zoytnNnpJWZXpquv0l7rQU+zon4UdSIOaa8iDs0bIg5JZqIUFEii&#10;4Uh7FQ1H2qsYKSrVXvmuqxFevbde/cQkPwGbor160mtHcLXTMUh7rQc9zYr6UdSJOKS9ijg0b4g4&#10;JJmJUlAgiYYj7VU0HGmvYqSoVHs1YiuWRodttduwqelpLDNrrw/PrhzzX4GNR9prPdhPs/d9cdGi&#10;L94XZLKx+YML8m4ihDQUEYe0VxGH5g0RhyQzUQoKJNFwpL2KhiPtVYwUVWuvU1NTK1asaLVa09PT&#10;/AQB33jlq6/J3xzwvzTAbw7MrByT9toMetRehSiANBQRh7RXEYfmDRGHJDNRCgok0XCkvYqGI+1V&#10;jBQ1vPcKVqxYgaX96utkqzU1PZ32W1uzK/3f2hqb2Tm7Ut8caAax2isy/g+jgQ9uDhV1Cq1NNn9w&#10;0Re/+MGutUJEIg1FxCHtVcSheUPEIclMlIICSTQcaa+i4Uh7FSNFDe+9tnyQmJ6eNsIrlhm0V0P6&#10;JwekvdZEjPZqf0ugk8b/KamahLtJZxurVIgw0lBEHNJeRRyaN0QcksxEKSiQRMOR9ioajrRXMVLU&#10;oL1iOTk5Se3VU2Hza687Z1K/OCDttS6itVdLXQVBLl17Ndt0by9EN9JQRBzSXkUcmjdEHJLMRCko&#10;kETDkfYqGo60VzFSVKq9mnddKcIyCyZbrSzfe314dsb/5MCCsZWpyqu017rIob1itT9+5vVWIO1V&#10;FEAaiohD2quIQ/OGiEOSmSgFBZJoONJeRcOR9ipGikq112nzgVcfyq8tv4iW+ZsDGZD2Wg/R2qsn&#10;nnaSnuQaSK9hPVXaqyiANBQRh7RXEYfmDRGHJDNRCgok0XCkvYqGI+1VjBQ1vPdqVFcDhdfs3xzI&#10;hLTXeojRXn35NMASVw2WMCvtVeRFGoqIQ9qriEPzhohDkpkoBQWSaDjSXkXDkfYqRopKtVfzuiu/&#10;99r2QaLVbtOkvQ4e2Z9mLT21S6QVIoFfP/1S+DZRGoqIQ9qriEPzhohDkpkoBQWSaDjSXkXDkfYq&#10;Roqq33s1eqsnuXqfePUkV770qvdeB5IcT7P3me+9LtBbrSIjv376JcQYzL5ZlIYi4pD2KuLQvCHi&#10;kGQmSkGBJBqOtFfRcKS9ipGiUu2VKqsnvrbb/PYrlp4Ii5S/lPY6eOhpVlSK0V5pvGVU1Ik4pL2K&#10;ODRviDgkmYlSUCCJhiPtVTQcaa9ipKj6vVfiq6+B8OplO/LrgoMHDx44cGD//v179+7ds2fP7t27&#10;d+3aNTc3t2PHju3bt2/btm3r1q1btmzZvHnzpk2bNm7cuGHDhptvvnn9+vXr1q1bu3btDTfcsGbN&#10;mtWrV69atUraaz0YUUwmq8fO+tqPsQziT4hupL2KODRviDgkmYlSUCCJhiPtVTQcaa9ipKhae+X3&#10;Xv3vvnoJ76e3fNUVNtlq6b3XwUNPs6JS7Pdez/raj2/e8+hzL/5WUSfikPYq4tC8IeKQZCZKQYEk&#10;Go60V9FwpL2KkaJS7dW86+q99epDBbbtq7Dee6+Bo8vO2ZmVY2MzO4Osz04UeR8OHVvZXd5B2ms9&#10;6GlWVAq1V6O6slBRJ+KQ9iri0Lwh4pBkJkpBgSQajrRX0XCkvYqRomrtdWpqaoUPFdiJyUkkzKuv&#10;0drr7MqxlbOzM10a686ZjhY7n+pG2ms96GlWVMpzL/7WVl2Jok7EIe1VxKF5Q8QhyUyUggJJNBxp&#10;r6LhSHsVI0Wl2qv9+1rE+/RAuw2bbLWmpqcTvjmws1t7nV05L7jOrlw5GyQtpL3Wg55mRf0o6kQc&#10;0l5FHJo3RBySzEQpKJBEw5H2KhqOtFcxUlSqvU76b7ny7VfCdAvLxG8OgG7tdefM2Lzeauuw80h7&#10;rQc9zYr6UdSJOKS9ijg0b4g4JJmJUlAgiYYj7VU0HGmvYqSoWns1r74Gqmvne6+TrVbyb2252quV&#10;c16JDZD2Wg96mhX1o6gTcUh7FXFo3hBxSDITpaBAEg1H2qtoONJexUhRw3uvFF79jw148iuyKd97&#10;9dF7rw1FT7OifhR1Ig5pryIOzRsiDklmohQUSKLhSHsVDUfaqxgpKtVeqbR6L7p2VFckVqxYMdlq&#10;MV/oe69dOuw80l7rQU+zon4UdSIOaa8iDs0bIg5JZqIUFEii4Uh7FQ1H2qsYKSrVXim2An58gB8c&#10;4A9tcZlde905M0bxdedsJ+Ug7bUe9DQr6kdRJ+KQ9iri0Lwh4pBkJkpBgSQajrRX0XCkvYqRour3&#10;XgHlVzvRarf52YFo7XV25QLDvMy6c2blmF8S9bFXIO21HvQ0K+pHUSfikPYq4tC8IeKQZCZKQYEk&#10;Go60V9FwpL2KkaJS7dX+3itVVywnWy0UJWmvxZD2Wg96mhX1o6gTcUh7FXFo3hBxSDITpaBAEg1H&#10;2qtoONJexUhRqfZKvZUKLIVXLPm919RvDuRG2ms96GlW1I+iTsQh7VXEoXlDxCHJTJSCAkk0HGmv&#10;ouFIexUjRdXaK/VWLPmjW6SF7IoVWEp7HTz0NCvqR1En4pD2KuLQvCHikGQmSkGBJBqOtFfRcKS9&#10;ipGiBu3VwN/a4kuvsInJSWmvg4eeZkX9KOpEHNJeRRyaN0QcksxEKSiQRMOR9ioajrRXMVJUrb1O&#10;dV565XuvngLr22Srpe+9DiR6mhX1o6gTcUh7FXFo3hBxSDITpaBAEg1H2qtoONJexUhRqfY65f/Q&#10;lv+eayDCsgT/g6F0wcGDBw8cOLB///69e/fu2bNn9+7du3btmpub27Fjx/bt27dt27Z169YtW7Zs&#10;3rx506ZNGzdu3LBhw80337x+/fp169atXbv2hhtuWLNmzerVq1etWiXttR70NCvqR1En4pD2KuLQ&#10;vCHikGQmSkGBJBqOtFfRcKS9ipGiUu211WqZ11259F5/nZ7mq68o0nuvg4eeZkUCC4QQQnQTzI+i&#10;MUgyE6WgQBINR9qraDjSXsVIUan22vbhZ16NAkvhlRanve6cnVk5NjazM8iSyMJ5pL3Wg7RXkYBU&#10;BiGEsNGs2EAkmYlSUCCJhiPtVTQcaa9ipKhUe/WUVh9feg20Vy+B/6anY39ra3bl2MrZ2ZmVXTJr&#10;ZKGNtNd6kPYqEpDKIIQQNpoVG4gkM1EKCiTRcKS9ioYj7VWMFFVrr8Sorp4Q23npdbLVSvjmwM4o&#10;mTWyMEDaaz1IexUJSGUQQggbzYoNRJKZKAUFkmg40l5Fw5H2KkaKSrVX74sDHdUVzKf9n9uS9jqQ&#10;SHsVCUhlEEIIG82KDUSSmSgFBZJoONJeRcOR9ipGiqq11ylfcgX88gAS0/7XBii/SnsdPKS9igSk&#10;MgghhI1mxQYiyUyUggJJNBxpr6LhSHsVI0Wl2qvRW7mcnJz0RFg/j2Xs9159pL02FGmvIgGpDEII&#10;YaNZsYFIMhOloEASDUfaq2g40l7FSFGp9jrlf+DVll8BP/aKvL45MJBIexUJSGUQQggbzYoNRJKZ&#10;KAUFkmg40l5Fw5H2KkaKSrVXiq1THZid9r82QJP2OnhIexUJSGUQQggbzYoNRJKZKAUFkmg40l5F&#10;w5H2KkaKqt97nZ6eXrFiBYXXlg9KJlutJO11diUeVQLGOlprZKGNtNd6kPYqEsDpGaSEaBiPPfbY&#10;e97zniAj/u3f1vkEGVEZmhUbiCQzUQoKJNFwpL2KhiPtVYwUlWqv09PT/OYAlnzjlcIrDPmp6emE&#10;915zI+21HqS9igSkMojeufTSS6+99lok1q1b5/2TiRB0y8Vjjz2GDfft2xfkRxJ0rCO2/tVf/ZXk&#10;16rRrNhAJJmJUlAgiYYj7VU0HGmvYqSo+r1X4L3s6jM9Pe1l28HHXqW9DiTSXkUCUhlK4ZhjjvnW&#10;t74VZCpm3759mJcfe6zMp0fWGUmq0me353vf+96ll17KcgPWBqk8YCvUFmT+7d8uuOACrzUdUBKn&#10;88KTm8Q5xMGt+sW1115rt4Hv/HLphBbc7J4RpaNZsYFIMhOloEASDUfaq2g40l7FSFGp9uqrrMFn&#10;XkHLf/vVvPQq7XUgkfYqEpDKUAp1ymF/5RNkSuXSSy81R4FEFjnyscceGxsbM2+nYqtjjjkGG9q8&#10;8pWv5NrsXHvttUZCTeVb3/qWLfhij0EqG3n9KyLc4ehV9C3l16DIh32OZZAXZaNZsYFIMhOloEAS&#10;DUfaq2g40l7FSFHDe69t/2sDSLT87w+AlO+9FkPaaz1IexUJSGUoBcyS9Wivhw4deuUrX2nrbigB&#10;QcZi3759xxxzTK5WhbXXuPdhKbZSHGSaTcJWvb/3iqrQcvsYw2+wXnDBBXDgC6FOs/N+Iha1Bam+&#10;wg4PMh3sQ7NBOQgyomw0KzYQSWaiFBRIouFIexUNR9qrGCkq1V7977tOt/23X/nNAe/tVz+PJUza&#10;6+Ah7VUkIJWhFDBjRmpkpYMdYchsxsbGjjnmmGB1N2gSVlGmDIoSsZU+WwrELpggKKfaC38m1q1b&#10;x1dxsVVYEzT1ZMTUlgwOiv9O///P3v//xpLeh70nfw6wA88fMIADAvlh55fgohdYYPaHmQm72U3g&#10;Yi+w0lA/NHYDJzt7KWm8wWpzFzkJrtzXsgL6+uYESfbmRFzeMHTTjGmGvgx1aF5TjBkethnGPPSh&#10;GVNfrCPJx/ZYso/lb1KsSezMfqo+1Q+frq6n2E1WPXx66v1CpV1dXV1dXexpnnrnUfHVV1819Tlz&#10;B/Jl7p5sJDm+Dsl6xbEP+I3k/bp+6Li7Mn6+uCOSGQrBBwmBo70icLRXVErZ7VXO/lSj0Wi1WjoG&#10;Vq85EI17vbq6ury8vLi4OD8/Pzs7Oz09PTk5OT4+Pjo6Ojw8PDg42N/f39vb293d3dnZ2d7e3tra&#10;2tzc3NjYkNPptbW11dXVlZWV5eXlpaUl2qsftFfkoDIUQr4xTbUsz+LiYiqDioWFhZza+DLrgqFK&#10;HkolTt2+/gLQGV0uM3a9Ha5+srKu8OjRI3k03sC1ca85IHslvy+SOzfRZCn0j32lrj+gdAWbjtVV&#10;cjeZG9m9t1chxzlzvDPujm/FAJHMUAg+SAgc7RWBo72iUkptr3Lqp/nVXG1A7+oFB6L2mqxYBNqr&#10;H7RX5KAyFEK+JR88eFBqC1tfX09dbUDIKw4vHIU8pVarDbdXU5DtFCjLTb199uxZ6n/UL4+Ofm3W&#10;UcjrDodsefuyXJmXk3chd/Wwa06Vh4ZDs6yTzMXkrr391KOjKKm9yo9y9E9R6l2gQHwrBohkhkLw&#10;QULgaK8IHO0VlVJqe9WBrkJO65LqGs/L/9NLvrraa6/baddqnV5yV3XbNTmFmZqqtbvJkgG0Vz9o&#10;r8hBZSiEfEvOz8/rkM+cMZu3iKRKw6s9WlPlD3p1yQyvwtVe5XXNyrKO/QZ1x2ShrCPr5xi9z8oG&#10;R6mKz58/l83qMdF3pC80fJBlYTIXk7v29lOPjmL4v5pb/2QN2SV5C3KU5O2n9jDTKOvgdvhWDBDJ&#10;DIXgg4TA0V4RONorKqXU9pqU1v5t07rea3LNgWTFQd12rd3tdtp2e+11arVON1ogc1NZ9ZX26gft&#10;FTmoDIUwIezx48cyPz09nVlg5SE54DeS1ZInxJ49e5YZXuUVh//n/zeS7ciz9H+hn7LouOaAkLua&#10;F82MkDeruTCn/9o9d0SZ7VWOp+6Y0MGtMqPHRN7L8FhXm6yZzMXkrr391KOjkJ9RMtcnb1N/djdK&#10;njBEdsnsibxZ7fg5Y2BT7wIFyvkx4b6QzFAIPkgIHO0VgaO9olL8tFdD7uqIV51yrjnQG2ivvW77&#10;urfa89dor37QXpGDylCIVAiT+emsy3GO+D8nH8XLly/lJcatb48ePcoZVWp3UpmRN6XzYn19XR7V&#10;22RR/D/wl92QJfbCFHlo3J0cqypqCJZXGR7Ga9hvRKS2n3p0FMP/1chu6J7cWuqAy9bk8Irk/pCx&#10;jhLGwrdigEhmKAQfJASO9orA0V5RKWW3Vx3rqtVVyEy90fhrMzNyK9PI7dWWnV5pr57QXpGDylAI&#10;/yFsfn4+J8wN0/+FvjwrJxHanTSVAkWtVpuenh5+elRe4ywb/cYYIk/RIbQiecJNFrL+1lZq+7Lk&#10;8ePH8qbkIOg+a9d+9uzZ8B7q/4rfSNVnWZLMjayM/2qGD3i+zLiPQvCtGCCSGQrBBwmBo70icLRX&#10;VErZ7bVer2t+ldNAvVtvNGbqdZlmm83x26s7ydJe/aC9IgeVoRDydWnnvLItLCyk/uBVjufPn8v6&#10;09PT+f/DfGHaq9zKU1IpUF4x80W1vSZ3hq58arY5uvX19eFBrPZ2dMdkHXlrqe0/iy87m9zpSy1J&#10;/bCG17/RvbdXeePyA03uoGh8KwaIZIZC8EFC4GivCBztFZVSdnuVs79mszkzMyMzOi+3svRW7bXX&#10;1Uu+ZqK9+kF7RQ4qQyHkW3LcwnhrCwsL9kVXczyL/0bWq/Hfwrpxfdn/+fl5HaP64MGDR48eyUzy&#10;WP+PesnyzCoqdF5eRZ6ll2FV8tC4R0Y2MjzA1t6O7pjeDm9/eMnwKFqb/TYNWSj/aeRI1iuO7HPm&#10;nmSS95h5xV4UooyfL+6IZIZC8EFC4GivCBztFZVSanuVU78ktsYjXuVW7gotsnI7VnvtdhwjXhXt&#10;1Q/aK3JQGQoh35DjFsZbePny5UI84vXGkKpkzQfxJVmT+246XHR9fd38z9jtFCgvaq5vIPNC59Vi&#10;LLkT72StVjPbkYducWQePXpkXlHZ29GjrbthL5dnyeuK1HPzmbc5uvttr/IGR4zvuB2+FQNEMkMh&#10;+CAhcLRXBI72ikopu70KTa4yE1XXeCSsXnZgvPZ6Q3mlvfpCe0UOKkMh5FvyFoVxLLL96enpsari&#10;XWgKfPbsWa1WS40bXRjsv1F5HfxbW8+t65DabXQsqUMq29ExueLVV1+NE2v0Kvb25eCM+1qyEdlg&#10;cude6QFP7uSS1W53SDEivhUDRDJDIfggIXC0VwSO9opKKbW9NmJyZqftVWeiApt/zYFuW05VEjUt&#10;rr1OLVkQS5YOoL36QXtFDvmvM5lDwJ49ezY9Pe2zuGkKfPTokX0BAcOusVF5HWyvan5+XrYgu62R&#10;dFwvBy9fkGqsOiMeP35smqy8YrL0JrJx/dUkJut/vL+Q9YfIUCz5VCRzCAbJDIXgg4TA0V4RONor&#10;KqXU9mr+0JaQGT2fFTPxBQhkyhn3Ojbaqx+0V+SgMiBYL1++HD2nVsF6LLmD0vCtGCCSGQrBBwmB&#10;o70icLRXVEqp7XU2vuCA3poIG8XX/tBX2uvkob0iB5UBAGx8KwaIZIZC8EFC4GivCBztFZVSdnsV&#10;Gl513Gur1Yr+5FZ8yde/NjNDe508tFfkoDIAgI1vxQCRzFAIPkgIHO0VgaO9olJKba+aXFutltw2&#10;Go16vf7XZmZkXvOrTLTXyUN7RQ4qAwDY+FYMEMkMheCDhMDRXhE42isqpdT2qlcYMLc6oxd7pb1O&#10;KtorclAZAMDGt2KASGYoBB8kBI72isDRXlEppbbX2ZgmV70VGl7/2sxM1F6vrq4uLy8vLi7Oz8/P&#10;zs5OT09PTk6Oj4+Pjo4ODw8PDg729/f39vZ2d3d3dna2t7e3trY2Nzc3NjbW19fX1tZWV1dXVlaW&#10;l5eXlpZor37QXpFjCgAwKPl+RDBIZigEHyQEjvaKwNFeUSke2qvQaw4IveCAmRj3Onlor/CPTx1c&#10;Hu6/+JVv/klyB7DwvQEXkhkKwQcJgaO9InC0V1RKqe1Vry6gZmdn5W4z/otbs/1Lvrraa6/baddq&#10;nV5yN9Zt1+LxI7X24PI+2qsfnM3CPz51cKG9woXvDbiQzFAIPkgIHO0VgaO9olLs9loU3aDQ6tqM&#10;aXvVGqvh1dleu+1au9vtDDTWeFl8v9dJV1lFe/WDs1n4x6cOLrRXuPC9AReSGQrBBwmBo70icLRX&#10;VIppr39aHN2g0IGuGl5FXGJj/au+5lxzoDfYXi29Tq3dTeYttFc/OJuFf3zq4EJ7hQvfG3AhmaEQ&#10;fJAQONorAkd7RaWU2l77oTWprjJTr9fjDBsNeq3nXu/V1V6jyxFkPkB79YOzWfjHpw4utFe48L0B&#10;F5IZCsEHCYGjvSJwtFdUiof2OjMzo+FVb5XMyTRWe+114gu+9q89kEZ79YOzWfjHpw4utFe48L0B&#10;F5IZCsEHCYGjvSJwtFdUSqntdTb6q1rN+Cqv9ZmZGZ2Pe2xjpl5vtVq3ueZAL770a3LHQnv1g7NZ&#10;+MenDi60V7jwvQEXkhkKwQcJgaO9InC0V1RKqe01vtZrs9Vq6YhXmddbnRl33KvRbWf9sS3aqx+c&#10;zcI/PnVwob3Che8NuJDMUAg+SAgc7RWBo72iUkptrzrKVXtrPNo1mteZyBjttdep9Xsr417vF2ez&#10;8I9PHVxor3DhewMuJDMUgg8SAkd7ReBor6iUsse9zsZ/X6vfWiM6L5zXHOi2o+u6KjPCNUquqUWD&#10;aK9+cDYL//jUwYX2Che+N+BCMkMh+CAhcLRXBI72ikoptb3Ozs7qBQfq9bqZl1u5K5rNZs6417HR&#10;Xv3gbBb+8amDC+0VLnxvwIVkhkLwQULgaK8IHO0VleKhvdbjca96Gw187V+CYKZep71OHs5m4R+f&#10;OrjQXuHC9wZcSGYoBB8kBI72isDRXlEppbZXbayz8XUGTIEVuvyvzczQXicPZ7Pwj08dXGivcOF7&#10;Ay4kMxSCDxICR3tF4GivqJRS22sjpqVV26ua7V9/gPY6eTibhX986uBCe4UL3xtw+Wf/9nf+7Vf/&#10;MLkD3BYfJASO9orA0V5RKaW213p8mdeZmZl4tGs0L7faXhXtdfJwNgv/+NTBhfYKF7434EIyQyH4&#10;ICFwtFcEjvaKSil73Ks2Vh36KrS9mpmpq6ury8vLi4uL8/Pzs7Oz09PTk5OT4+Pjo6Ojw8PDg4OD&#10;/f39vb293d3dnZ2d7e3tra2tzc3NjY2N9fX1tbW11dXVlZWV5eXlpaUl2qsfnM3CPz51cKG9woXv&#10;DbiQzFAIPkgIHO0VgaO9olI8jHsVjf5VX5vNpszobdRekxWLQHv1g7NZ+MenDi60V7jwvQEXkhkK&#10;wQcJgaO9InC0V1RKqe1Vh7ua0qq3OqNc7bXX7bRrtU4vuXut16lNZS0XtFc/OJuFf3zq4EJ7hQvf&#10;G3AhmaEQfJAQONorAkd7RaV4GPcqt81YI77UgM4LuZvdXrvtWrvb7bSHG2u3HaG93ifOZuEfnzq4&#10;0F7hwvcGXEhmKAQfJASO9orA0V5RKWW315mZmXioa6PZbOlY16bMteZ0Yc41B3rD7TVelLFc0V79&#10;4GwW/vGpgwvtFS58b8CFZIZC8EFC4GivCBztFZVSanuNS2tLJtNe6/V6qzWn415lfqz22m23u5lN&#10;VtFe/eBsFv7xqYML7RUufG/AhWSGQvBBQuBorwgc7RWVUmp71cGtwhTYWeuSr+O11/592us942wW&#10;/vGpgwvtFS58b8CFZIZC8EFC4GivCJz8G17+JZ/cAT7qyh73akqr3OrQV10ixmqv3U6nG8/QXu8Z&#10;Z7Pwj08dXGivcOF7Ay4kMxSCDxICR3tF4GivqJRS22urNTczM1Ov15PaGkdYJfNjtNdepzY1ILr6&#10;QArt1Q/OZuEfnzq40F7hwvcGXEhmKAQfJASO9orA0V5RKaW212azpX9ry/RWndca22w2x/tbWzHG&#10;vd4zzmbhH586uNBe4cL3BlxIZigEHyQEjvaKwNFeUSmltldTWmdmZuL6OnAJAue41247Gd0qaunQ&#10;Snu9Z5zNwj8+dXChvcKF7w24kMxQCD5ICBztFYGjvaJSyh732mg0dOirmo1TrIhL7GzOuNex0V79&#10;4GwW/vGpgwvtFS58b8CFZIZC8EFC4GivCBztFZVSanudjce36q12WL3bbDbl1jnu9XZor35wNgv/&#10;+NTBhfYKF7434EIyQyH4ICFwtFcEjvaKSim1vZrk6hr6SnudPJzNwj8+dXChvcKF7w24kMxQCD5I&#10;CBztFYGjvaJSSm2v9Xq92WzF41yjW02upsPKQtrr5OFsFv7xqYML7RUufG/AhWSGQvBBQuBorwgc&#10;7RWVUmp71eSq1bXRSP7QliHLaa+Th7NZ+MenDi60V7jwvQEXkhkKwQcJgaO9InC0V1RKqe01HuI6&#10;K1Oz2ZJJ57XD6u3U1dXV5eXlxcXF+fn52dnZ6enpycnJ8fHx0dHR4eHhwcHB/v7+3t7e7u7uzs7O&#10;9vb21tbW5ubmxsbG+vr62tra6urqysrK8vLy0tIS7dUPzmbhMgUAGJJ8RSIYJDMUgg8SAkd7ReBo&#10;r6iUUttrf9BrdHkBMwZWC6xMjHudSLRXuJAYACCFL8YAkcxQCD5ICBztFYGjvaJSSm2v0djWfmY1&#10;ydVe4mqvvW6nXat1esld0evU4tEjsYFH+mivftBe4SL/bSZzAIAYX4wBIpmhEHyQEDjaKwJHe0Wl&#10;lD3utRFfcEBm9JoDMmOCrLO9dtu1drfbaQ+214G7GWivftBe4UJiAIAUvhgDRDJDIfggIXC0VwSO&#10;9opKKbW9am+V23q9IdPMTN0UWL3NueZAKrbSXkNBe4ULiQEAUvhiDBDJDIXgg4TA0V4RONorKqXU&#10;9mrC6+zglV5loUbYsdprux1fdqDmiLC0Vz9or3AhMQBACl+MASKZoRB8kBA42isCR3tFpZTdXlPV&#10;VeflttWak5nR22t8HYL4fq8zeCXYPtqrH7RXuJAYACCFL8YAkcxQCD5ICBztFYGjvaJSSm2vprQ2&#10;40u+1usNHe6qI2HldvT2auu2291k1kJ79YP2ChcSAwCk8MUYIJIZCsEHCYGjvSJwtFdUStnjXk17&#10;1d6qd81VCGivk4f2ChcSAwCk8MUYIJIZCsEHCYGjvSJwtFdUSqntVYe76kBXHfGqyVWbrCwZub32&#10;uu1aJ77mQK/LNQfuFe0VLiQGAEjhizFAJDMUgg8SAkd7ReBor6iUsturZlY7udbrDbMwu71223Kq&#10;kjCZNaqvuiS57msa7dUP2itc5D/PZA6YZOux5E7f48eP5bdWcgcYGV+MASKZoRB8kBA42isCR3tF&#10;pZTaXrW3yq254IDMmDGwMpMz7nVstFc/aK9wITFU3MLCwoMHD5I75avVas+ePUvuFGpxcfHx48fJ&#10;nT75VTY/Pz+8XKyvr8ujhqbb5M6QkvYZweKLMUAkMxSCDxICR3tF4GivqJRS26sOcZ2Zqc/Gl3yV&#10;eU2xGl7zrzkwNtqrH7RXuJAYKm4xltwp2fr6eq1We/nyZXK/UPIunjx5ktyJLSwsyCvKy90invo8&#10;LAgQX4wBIpmhEHyQEDjaKwJHe0WllN1eZ+OrDZj8qne1vcoM7XXy0F7hQmKoOJ+RcXp62s6jL1++&#10;zEyisjC15ijkXdhPWV9fX1hY0Hl5oVqt9ujRI70r5CXi8awDksdiPg8LAsQXY4BIZigEHyQEjvaK&#10;wNFeUSmltlfTW2dm6q3WnMyYGkt7nVS0V7iQGCrOW2SUV5EPm61Wi64H/vz582QNy5MnT6anpx88&#10;eDDKIFlZbXZ2VtaXDcrMs2fPFhYWXn311TiopmW+3DBvhwVhkk9mModgkMxQCD5ICBztFYGjvaJS&#10;Sm2vzWZLG6tebUAns4T2OpFor3AhMVScn8j45MmTV199NdU99fqqyZ0hL1++dF2qVR4yY1oNWVlb&#10;rT3EVV7Xfgm5O+JFD/wcFgSLL8YAkcxQCD5ICBztFYGjvaJSSm2vH//4O7Y333xLpk996tOf/vR7&#10;cvvee+9NXV1dXV5eXlxcnJ+fn52dnZ6enpycHB8fHx0dHR4eHhwc7O/v7+3t7e7u7uzsbG9vb21t&#10;bW5ubmxsyJn22tra6urqysrK8vLy0tIS7dUP2itcSAwVt7i4OFvy35KSjb/66qv2BQHULS4sILSu&#10;DrdXeRdCHrXTaqq92lKXHdAjIEdDdylOr7TX6uKLMUAkMxSCDxICR3tF4GivqJRS22tcXOfj6Z35&#10;+U+8FXn7vfei8PrJT37q059+j3Gvk4f2ChcSQ8Utxu21VqtNT08/evTIDpc21/IbaXhdX19P7vfl&#10;D3p1kd3IDK+PHz9+8OCBbFNu5a5ehUDfl33xgeHdSJGjYdqrHJDkaePvJyYdX4wBIpmhEHyQEDja&#10;KwJHe0WllNpe5+c/Ydqr3L711ttvvfXWwsIndejrJz/5KVd77XU77Vqt00vuql63HV3Rb2qq1u4O&#10;PhKjvfpBe4ULiaHiouGd8QDPZ/3LpMrd4dI6Ozsbf5PfIJUpZTvT09PDxVOWD1+C4EayhxqIk/uW&#10;+fn5J7EHDx7IrdkNmdd3l5oXjHtFDvkwJ3MIBskMheCDhMDRXhE42isqpeRxr9fh1bTX996Lqqvm&#10;1+z22m3X2t1upz3QXnudWq2T1Vz7aK9+0F7hQmKouFRkfP78+WzW+NBxO2m++fn5ccvmo0ePMi9c&#10;IGThgwcPZIMy8zImb8E8ZF7InnfRjejMjSvjI4wvxgCRzFAIPkgIHO0VgaO9olJKba8f+9jHP/GJ&#10;aOhrfOHX+bfeeuvNN9/8dHSh1+iyAzLlXHOgN9hee51au5vMZ6O9+kF7hQuJoeL8R8ZHjx7VarXk&#10;zgg0B8/Pz790XPdAHpV15F1oNtUlajqm8/Ki9jvVix4YjHuFjS/GAJHMUAg+SAgc7RWBo72iUkoe&#10;9xpd5tUa9yreNoNex2qv3XatE12IQE5iHBGW9uoH7RUuJIaK8xwZ19fXp6enXRU15fnz5wsLC7L+&#10;48ePk0VDtLrKjNya9mrUarX5+fnMQbv2+mbenhHxg6givhgDRDJDIfggIXC0VwSO9opKKbW99sOr&#10;mn/zzai9mvA6TnuNrjjQ1ksORJd9zaqvtFc/aK9wITFUnM/IuL6+/uqrr+oI03yyTs7FZzPJmqn2&#10;qn+AS4fNDm/EXt/M2zMifhBVxBdjgEhmKAQfJASO9orA0V5RKeW31+iCA+aaA0Krq155YJz2et1b&#10;U0NiE7RXP2ivcCExVJy3yKiXGhglvIr5+fkHDx6MWF2VvAu7vcq8Sa6PHz+Wl06NfrXXN/P2jIgf&#10;RBXxxRggkhkKwQcJgaO9InC0V1RKqe01Tq5RdZ2Prvr6TjzuNWmvml/Hu+ZA/649f4326gftFS4k&#10;horzEBl15Gnm4NMCybvQbCqv8uDBg9TLPXv2TK/3ahbKvCzRHZuentZWKzO6UGZE/GBk+I+P4aON&#10;L8YAkcxQCD5ICBztFYGjvaJSym6v/fwaeSv+W1vvvfee+XNbo7fXKLi2ueZAAGivcCExoFQvX76s&#10;1WqPHj1K7pdmcXFRXuXZs2fT09OZqVT2RNaZnZ3Vu6bVCll/xAG5qAi+GANEMkMh+CAhcLRXBI72&#10;ikoptb2+E/2JLRH9oS2Z3nzzzbffjv7WloZX5zUHum05VUlYI1y78V/aGlhko736QXuFi/zXmcwB&#10;AGJ8MQaIZIZC8EFC4GivCBztFZVSfntN8uv8Jz7xZnzRAR33euM1B8ZGe/WD9goXEgMApPDFGCCS&#10;GQrBBwmBo70icLRXVErJ7dWY/0TUXt+SSaur3OZfc2BstFc/aK9wITEAQApfjAEimaEQfJAQONor&#10;Akd7RaWU317nP/7xdz72seiyr/q3tj796WTc63vv/SjtdfLQXuFCYgCAFL4YA0QyQyH4ICFwtFcE&#10;jvaKSim5veoFB5K/uBWV17feZtzrZKO9wmUKADAk+YpEMEhmKAQfJASO9orA0V5RKeWPexXRBQfE&#10;W29F1xxYWPiktle5pb1OHtor/ONTB5fPffFbV+9/L7kDWPjegAvJDIXgg4TA0V4RONorKsXLuNfo&#10;9mMf+7iOe/3kJz/1qU99Wm+nrq6uLi8vLy4uzs/Pz87OTk9PT05Ojo+Pj46ODg8PDw4O9vf39/b2&#10;dnd3d3Z2tre3t7a2Njc3NzY21tfX19bWVldXV1ZWlpeXl5aWaK9+cDYL//jUwYX2Che+N+BCMkMh&#10;+CAhcLRXBI72ikoptb3Of+ITcXsV0dDXt99++623or+1ZYa+Mu518nA2C//41MGF9goXvjfgQjJD&#10;IfggIXC0VwSO9opKKXnca3Kl1/hvbc2/9dbbb74ZtVcNr5/85Kdc7bXX7bRrtU4vuSsLOrXksmkx&#10;+6E+2qsfnM3CPz51cKG9woXvDbiQzFAIPkgIHO0VgaO9olLKbq9C82u/vb756U+/J5NwXu+12661&#10;u91OOyOwRrqdTjeZtdFe/eBsFv7xqYML7RUufG/AhWSGQvBBQuBorwgc7RWVUn57jS72GufX+fhv&#10;bUXt9VOfiuJrzrhX0XO0V9dy2qsnnM3CPz51cKG9woXvDbiQzFAIPkgIHO0VgaO9olJKbq/zWl2j&#10;//eJT+i410996tPaXp3jXmOOxtptt7MGvQraqx+czcI/PnVwob3Che8NuJDMUAg+SAgc7RWBo72i&#10;Ukptrx//eJRc47+4NS/Tm2++ZV/v9Tbt1Z1eaa+ecDYL//jUwYX2Che+N+BCMkMh+CAhcLRXBI72&#10;ikope9zrOxEz7lW8bcLrLdprt531V7YU7dUPzmbhH586uNBe4cL3BlxIZigEHyQEjvaKwNFeUSnl&#10;t9dosq73mox7FTIzZnvNS6+0V084m4V/fOrgQnuFC98bcCGZoRB8kBA42isCR3tFpXgf9/qWVtdP&#10;fvJTY4977XVqzisO0F594WwW/vGpgwvtFS58b8CFZIZC8EFC4GivCBztFZXiZ9yrttc334zaqxn0&#10;6hz32m1PGfZA19xhr7RXTzibhX986uBCe4UL3xtwIZmhEHyQEDjaKwJHe0WllNpe47+y9c478zr6&#10;9Z233n77rbfe1msO5LXX26G9+sHZLPzjUwcX2itc+N6AC8kMheCDhMDRXhE42isqpdxxr/PzyRSP&#10;e30rut7rm5+O/8rWjdccGBvt1Q/OZuEfnzq40F7hwvcGXEhmKAQfJASO9orA0V5RKd7aq9zG417f&#10;+uQnP2Uu+Up7nTyczcI/PnVwob3Che8NuJDMUAg+SAgc7RWBo72iUkptrx/72Me1usr/kSke9/rW&#10;wsIn9YIDXHNgInE2C//41MGF9goXvjfgQjJDIfggIXC0VwSO9opKKbW9fuITnzCDXj/+zjtvxn9s&#10;S6urXvKV9jp5OJuFf3zq4EJ7hQvfG3AhmaEQfJAQONorAkd7RaWU2l5NeNVJ26tWV7kVU1dXV5eX&#10;lxcXF+fn52dnZ6enpycnJ8fHx0dHR4eHhwcHB/v7+3t7e7u7uzs7O9vb21tbW5ubmxsbG+vr62tr&#10;a6urqysrK8vLy0tLS7RXPzibRZ6pKSYmJiYmJqZSJoSE9orA0V4RONorKqX09hrn1/jSA9E1B956&#10;+20z6JVxrxOJ9oo85ZwZZn/qOAsF417hxm8ruExqMuO3XmBorwgc7RWBo72iUspur/Of+EQ08jW+&#10;+MCbb70l06fjP7T13nvvffrT77naa6/baddqnV5yN9Zt16ZitXY3WTSA9uoHZ7PIQ3uFX7RXuPDb&#10;Ci60VxSC9orA0V4RONorKqXU9qp/YsuMfo3GvcbtVSwsfPK99340u71227V2t9tp2+01Xhbf78Wz&#10;8cIBtFc/OJtFHtor/KK9woXfVnChvaIQtFcEjvaKwNFeUSmltlcd9PpO/Ie2or+11W+v0fTpvHGv&#10;opdur9e91Z6/Rnv1g7NZ5KG9wi/aK1z4bQUX2isKQXtF4GivCBztFZVSanuNwmtcXT8RR1jTXj/5&#10;yU+N216j+7KgFw17HXygj/bqB2ezyEN7hV+0V7jw2woutFcUgvaKwNFeETjaKyql1PYaXXBAmGsO&#10;vP32m2++Gf+prSi85v+trXR7jZfEl3vt6LUH0mivfnA2izy0V/hFe4ULv63gQntFIWivCBztFYGj&#10;vaJSyh33qtW1P0WjXt9+O7nmQJxfx7nmQE2ja6/bqXG913vE2Szy3Hhm+NprH87PJ/PijTc+3NxM&#10;5t1or3ChvcKF31Zwob2iELRXBI72isDRXlEp5bZX1W+v0TUH3n77U5/+tA59HWfca7ddu77X62TF&#10;V9qrH5zNIk/+meHmZhRe7XVMe82NsLTXkSwvf7i/n8xXBu0VLvy2ggvtFYWgvSJwtFcEjvaKSil7&#10;3Kv5c1syvfX226a9vjfeuNdep2biqz1vob36wdks8uSfGc7PR4HVzqw6L7fyRJlkJksB7fXFiw8/&#10;85mMNPnuu8mM7oCZbLKHDx9GM7IFZZ41zH5IXtQb2UN5d51Ocrds5piURA6dHMkRUjLtFS78toIL&#10;7RWFoL0icLRXBI72ikopu71Gl3zVca/vvBNdc+Cttz75qU9Fg17joa/Z7bUbX9dVWcW1XUsWtTMv&#10;+Ep79YOzWeTJPzPURx8+vL7sgOmwdpAdctf22ulEU2YJNTnVzAh7Xrz7bvLczJWVycdmEvI2nz6N&#10;Hy6a7I/JrHLcdH9yivDdLS9fx1YNr7IDrndndumO5FVkO7kJm/YKF35bwYX2ikLQXhE42isCR3tF&#10;pZTaXnXQazL0NW6vb771VjTo9Ud/VPNrzrjXsdFe/eBsFnlyzgw34wsOKLOan/YqGx9maqk+qvNm&#10;MnQApsppr4Z5aLRhm7dnXigndMpDy8vRo3Lk5W2+8kp6zdS71imTPN000KdP88KrvOvMAy77IDsz&#10;Ltlh9wdD0F7hwm8ruNBeUQjaKwJHe0XgaK+olHLHvVo+ru31zTejyw3kj3u9HdqrH5zNIk/OmeF8&#10;fKVXM+kgyjfur70q0yLtKJma18neeZ0yN6vPdYXX1BZuMVJVXjS1EXtSciRffz1aU/d8efnDZjM6&#10;4MMDSIffQuabkv20XyVzHaXh1TVSVXbGDJ5Vcjd/aLA8hfaKW+G3FVxorygE7RWBo70icLRXVErZ&#10;7TW65kBMZt6Mx73G6fW9T8cT7XXycDaLPDlnhvZDD/uXHXgjmPYqW7MnpSXRrDM8I2S3U89NTa73&#10;tbycXxVvYPZBNmKuPzBMx6gactjtMDp8ZIaXyA/r9devnyV3XeN55SH7cN1ItqMfgxyytdyjRHuF&#10;C7+t4EJ7RSForwgc7RWBo72iUkptr7PNZr3RaLZajdlZmWRGlugky2UJ7XXycDaLPK4zQ61yxtOn&#10;yZqyUMuarCBLhsNfrKz2+uJFNCA0Z/Cp7JXs3nBydeVF2eDoRVU2khofKkvkTWVOw69oluS/ov3u&#10;5uej3Gmn2OEjk1oiK9tbkB3OfO/yA5WN655krjBM1pTXSh2BYbK13ONJe4ULv63gQntFIWivCBzt&#10;FYGjvaJSSm2vWl21tJrkqvO6nPY6eTibRZ5yzgxLaa8PH0ZV0Qy/1cRpT0pjYuohM5ks+PRptNor&#10;rww8ml8hbxzymc9sXN5FTsG09yE1Blbc2F5TMvdZj6Tuw4jtVZ4y4tuXrdFecSv8toIL7RWFoL0i&#10;cLRXBI72ikoptb2azGraqyZXvZVp6urq6vLy8uLi4vz8/Ozs7PT09OTk5Pj4+Ojo6PDw8ODgYH9/&#10;f29vb3d3d2dnZ3t7e2tra3Nzc2NjY319fW1tbXV1dWVlZXl5eWlpifbqB2ezyFPOmWHGp+7hww9/&#10;6IeS+Rvl9EQTCjXwDXdDOyY+7V+Z1MwIHfL57rvJIFmbvbXMvKtTfu7M98L6U2CZ8jee2hOdMskL&#10;ydu8cZjqje1Vt5O/jk3WpL3iVvhtBRfaKwpBe0XgaK8IHO0VlVJqezXV1U6u9pUHGPc6eTibRZ5y&#10;zgzTn7qHDz/84R/+8Fd/Nbl7o1HaqxZMU0hN7zMx8UV8gQIlS8w1T02OlDX1uWYavTDejmbf/B4q&#10;70t225Uvh49M5rGSp5uRrfnM4cokP7jXX3fuTCbZWu76tFe48NsKLrRXFIL2isDRXhE42isqpdT2&#10;OlOva2NtxNd7Hb299rqddq3W6SV3Y71ObSpSa3eTJYNor35wNos85ZwZDnzqxg2votOJpsx0qKFQ&#10;Hn3jjWjLw2NINSbKc1OVU9ZP/ckpWTNVCUttr7LxEXuovC9tymNFT0NeSLYwIj1cmWT5uAdEXlee&#10;kvseaa9w4bcVXGivKATtFYGjvSJwtFdUStnjXmcH/9yWLtEZWZjdXrvtWrvb7bTt9trr1PR+L35U&#10;Fw6gvfrB2SzyyJlh2dMP/dB44VW9iP9IlF1LN+Nhqg8fRtPycrREC6y5ZquurDFxuADqBu2FukF7&#10;khVwO3Jg3303Xbez0F7hwm8ruNBeUQjaKwJHe0XgaK+olLLba73R0Mxqbltzc7o8Z9yr6A201yi9&#10;9oOrPW+hvfrB2SzylHNmyKcOLrRXuPC9ARfaKwpBe0XgaK8IHO0VlVJqezVDXHXSu+b2tu01Ghc7&#10;eDmCGO3VD85mkYf2Cr9or3DhewMutFcUgvaKwNFeETjaKyql7PYqU73R0NGvpsDqVQjGaa96HQK9&#10;5sDwpWBjtFc/OJtFHtor/KK9woXvDbjQXlEI2isCR3tF4GivqBQP4161wJr2KpNefGCs9hrX1/hP&#10;bXV63TbXHLg/nM0iD+0VftFe4cL3BlxorygE7RWBo70icLRXVEqp7VUbq06zzabc1cu8yl0d+jpO&#10;ezWyLzlAe/WEs1nkob3CL9orXPjegAvtFYWgvSJwtFcEjvaKSim1vTbiv6yl1dW0V5lm6vVovt64&#10;RXvtdTKvOEB79YWzWeShvcIv2itc+N6AC+0VhaC9InC0VwSO9opKKbu96kBXmXSm2R8JqzU2u712&#10;29HFBZTprN1OfMmBqZprOCzt1Q/OZpGH9gq/aK9w4XsDLrRXFIL2isDRXhE42isqpdT22my1Zup1&#10;Ta5y2+hfeUBuNcXmjHsdG+3VD85mkYf2Cr9or3DhewMutFcUgvaKwNFeETjaKyql1PaqjVXHusqM&#10;3uqMplja6+ThbBZ5aK/wi/YKF7434EJ7RSForwgc7RWBo72iUspurxpeddK7OuJV7uZf73VstFc/&#10;OJtFHtor/KK9woXvDbjQXlEI2isCR3tF4GivqJRS26v2Vpl09KtebUDDq06018nD2Szy0F7hF+0V&#10;LnxvwIX2ikLQXhE42isCR3tFpXhor2boq4ZXvduam6O9TiTOZpGH9gq/aK9w4XsDLrRXFIL2isDR&#10;XhE42isqpez2ai4yoLcymQgbtderq6vLy8uLi4vz8/Ozs7PT09OTk5Pj4+Ojo6PDw8ODg4P9/f29&#10;vb3d3d2dnZ3t7e2tra3Nzc2NjY319fW1tbXV1dWVlZXl5eWlpSXaqx+czSIP7RV+0V7hwvcGXGiv&#10;KATtFYGjvSJwtFdUiodxr6a06pUHWnNzZiHjXicPZ7PIQ3uFX7RXuPC9ARfaKwpBe0XgaK8IHO0V&#10;lVJqezVjXc2VXu0p529tddu1qUit3U2WvP9+r6MLa+1OL1k0gPbqB2ezyHN/7XV6evr58+fJndHI&#10;+vKs5M6HH66vry8sLCR3MCFor3DhtxVcaK8oBO0VgaO9InC0V1RK2e21EV/adbafX/USBDLNzNRl&#10;PrO99jq1Wqcb9VWZm0rqa7wwbq7Xc4Nor35wNos8tFf4RXuFC7+t4EJ7RSForwgc7RWBo72iUkpt&#10;r834z2rN9q/xqvnVHgyb1V573fb1aFcz321fB1d7hWu0Vz84m0Uej+11fX09Hh4/pf1U26uQJXJr&#10;HhVyV1ZYWFhYXFzUJfKoLJHlme31yZMnuppJsXpX6F35QpOH5K48RbZpNisz8qjug9IX0tV0iczo&#10;c+2X1odEch8jo73Chd9WcKG9ohC0VwSO9orA0V5RKaW2Vx30qrFVR7zKElNjc6450Gcqa69jXX7A&#10;7rDXaK9+cDaLPB7b61Q/qiptr6mFwhRVudXc+eTJE51xtVf5jpJ1dKGQu7pNWWhW0BmhUVVm9NV1&#10;oTLbly3rjuk6mmhlI1pmh7ev9FmG/RAM2itc+G0FF9orCkF7ReBorwgc7RWVUva4Vx3oKjM635id&#10;lRm5nZmpy21ue+11rq/sas8P3jFor35wNos8vtrrkydPZmdnkzux6enpqcHwqslSaLWUW22d+pDc&#10;ysqZ7VVzqtlUvI2Eri8vbeKsrKwtVcij+ixZwV7fbFnIQp0xT9Q1lb0/GAXtFS78toIL7RWFoL0i&#10;cLRXBI72ikoptb3O9q8t0OgPd9VJ78pyd3vtdfWSrwnGvQaDs1nkudf2uri4aNrlQnyFAZkx3XP0&#10;9qrkIb2rK9vy26tsR/fNbP/G9qpLUuRZ8pBh7xsM2itc+G0FF9orCkF7ReBorwgc7RWV4qe9ztTr&#10;rbk5za+mw8qtq712O+m4avXWgQ57jfbqB2ezyFPOmeHwp+750OUFtHsu9JOrzGhplRlhLxHyXJ2R&#10;Z5mF9rww5TS1XNzYXvUVZUa3YJYI89LmicPbx+hor3DhtxVcaK8oBO0VgaO9InC0V1RK2e1VB72a&#10;5CqTXv5Vr/2a3V6Hy2scXDW+9rr9uRTaqx+czSKPr/YqFvt/vcoUUk2xmjJl3jya016Fria0hAp5&#10;ii7R9c2mhG4qv73qjKwst0Lu5rfX4e1jdLRXuPDbCi60VxSC9orA0V4RONorKqXU9tqILywg02yz&#10;aY97nalHF3t1XHOg16klFSJmDXdtxw/Usi72KmivfnA2izwe2ysgaK9w4XsDLrRXFIL2isDRXhE4&#10;2isqpdT2qoNbZ/vXeNVbnfLGvd4O7dUPzmaRh/YKv2ivcOF7Ay60VxSC9orA0V4RONorKqXU9qqx&#10;tdlq6XUGUgNgZaK9Th7OZpGH9gq/aK9w4XsDLrRXFIL2isDRXhE42isqxdu412Z84VfNrzox7nUi&#10;cTaLPLRX+EV7hQvfG3ChvaIQtFcEjvaKwNFeUSmltlctrXLbmpuTWx392uhfdoD2OpE4m0Ue2iv8&#10;or3Che8NuNBeUQjaKwJHe0XgaK+oFG/jXjXCyq0s1AgrE+118nA2izy0V/hFe4UL3xtwob2iELRX&#10;BI72isDRXlEpZY97Ne1VZjTF6hK5lUenrq6uLi8vLy4uzs/Pz87OTk9PT05Ojo+Pj46ODg8PDw4O&#10;9vf39/b2dnd3d3Z2tre3t7a2Njc3NzY21tfX19bWVldXV1ZWlpeXl5aWaK9+cDaLPLRX+EV7hQvf&#10;G3ChvaIQtFcEbvPsOzIld4Dw0F5RKR7aq1ZXHfQqt/b1Bxj3Onk4m0WeCWyvCwsL6+vryR0HWWF2&#10;dja5M2R6enpqaur58+eymmwtWWoZ5SUmlByWJ0+eLC4uyhHIfO9lo73Chd9WcKG9ohC0VwSO9orA&#10;0V5RKaW2Vx3iqsNdZUam1tyc1ljtsK722m3X5ER+aqrW7iZLRK/baddqnV5yN4326gdns8jzEW2v&#10;+aanp3VGtrO4uKjzto92e33+/LnMuLpz2WivcOG3FVxorygE7RWBo70icLRXVEqp7VWra7PVMoNe&#10;5dZ0WJky22uvU6t1ulFilbmpfn3ttmvtbrfTpr3eM85mkcdje5Vvkvj/iyYacDo9Pf3kyRNdLkvk&#10;dmFhQR+V5bKCzgvTQM0KJozKRnT8pjBP0YdkI/JyMiMrmHVkJtpQVnu1X1Hm7ZeQmeH90SfqkpyC&#10;KY/qjKyvq8mMPiv1umaXZEbfqbwFmTGvoq8rC/Wu0AMoK9jr6EHW9670IaF35SF5UZkxu+QZ7RUu&#10;/LaCC+0VhaC9InC0VwSO9opKKXvcqz1pb232L0TgGPfa67avR7va86JHe713nM0ij6/2amKo0mIo&#10;M7r8eVxj9SGbWa5VURdO9UOkZkqZ0VgpM7I1Xd+8nHZJmdHKKTNi+LVkZd2mkg3qK9oLhb0/sjWN&#10;mGZmmHlFWV93VZ5ur2z2RFbQAyJLdEbIU3QF876M4TcoS2RGd1hWlrsyI+voy8ld3QHD7JJntFe4&#10;8NsKLrRXFIL2isDRXhE42isqpdT2OhtfcMCMe9Xkaq79Wq83brreayq90l4DwNks8pRzZpj5qZuy&#10;hoiaiClLTC7UmKhkXtYXutpiTB+yn6Jh0X5UniK3dpo0D5n1dZs2fZYhLyFL9FVUan/scCkPaegc&#10;JuvrjFlft6wLZWfiTSZ0h81OCvNOhaygM7KCvb55g+aQCvNEXVOl3rX9FnyivcKF31Zwob2iELRX&#10;BI72isDRXlEpZY97NcnVTLJEJh39mtteM0Ir7fX+cTaLPOWcGbo+devWcFFNlnYQlLvyqNzKahoW&#10;TU80hVGYsCgP6absR2ULcnv39irPMrs6vD92uNQ3ovMpZrP2+kKWy/bN1mxmJ4V5p0I3Jc/S7Qy/&#10;QXtr5omp92VL7ZI3tFe48NsKLrRXFIL2isDRXhE42isqxUN7rTcaOsndZqulMzMz9dz22uvqJV8H&#10;0V7vH2ezyFPOmWHOp85kwcXFRfnCSeU/LYkmC8qMaZ2mfk5Z/8t6zZT6LJkRWhvHba+yRLepdCeF&#10;bkRmhvfH7Lms42qvsrI+lHqnZvdkb1PPNTspdDd03rRXfTtym3qDme019b5s9lvwifYKF35bwYX2&#10;ikLQXhE42isCR3tFpZTaXnXQq/ZWHe4qd3WJXnbA1V67nezESnu9f5zNIo+v9rre/xtTpg/aFfWJ&#10;9Sek9FFZTebl1qw/G/+v/uXuYhxndZ2i2qu9A7KOaZcyo4FSniIPya0+1w6X8kKpfmqYd222o3eF&#10;PsV+Xd1P2b7upJCn6G4IWcHMCFltlPYqC3V9oTtg2G/BJ9orXPhtBRfaKwpBe0XgaK8IHO0VleKh&#10;vWp11fwqt3q1AV2Y3V5d5ZX2GgLOZpHHV3vNNHVP56WmUVYZ7RWh4bcVXGivKATtFYGjvSJwtFdU&#10;SqnttRH/ZS1TWrW66ohXd3vtdWo6qkrVktjabScLRH/ZANqrH5zNIs/9tdfF/qVL/ZuOB7Ga4aWF&#10;0G3ait1+seTgyx7SXhEUflvBhfaKQtBeETjaKwJHe0WllNpedZSrVle5bc3NaYo1QTb3b22Nifbq&#10;B2ezyHOv415RQbRXuPC9ARfaKwpBe0XgaK8IHO0VlVL2uNfZZnOmHv1ZLdNbNcjSXicVZ7PIQ3uF&#10;X7RXuPC9ARfaKwpBe0XgaK8IHO0VlVJ2e603GjrJvI5+NQWW9jqROJtFHtor/KK9woXvDbjQXlEI&#10;2isCR3tF4GivqJRS2+ts/xqvmly1t2qK1eW018nD2Szy0F7hF+0VLnxvwIX2ikLQXhE42isCR3tF&#10;pZTaXu0LvM72Lz7QbLVkudyVifY6eTibRR7aK/yivcKF7w240F5RCNorAkd7ReBor6iUUturjng1&#10;Q191Xm41xco0dXV1dXl5eXFxcX5+fnZ2dnp6enJycnx8fHR0dHh4eHBwsL+/v7e3t7u7u7Ozs729&#10;vbW1tbm5ubGxsb6+vra2trq6urKysry8vLS0RHv1g7NZ5Lm/9jo9Pf38+fPkzmhkfXlWcufDD+Vb&#10;5RZ/qV+eNdW3uLiYLPUr9UYqhfYKF35bwYX2ikLQXhE42isCR3tFpZTaXputlmZWba8muc7U67qQ&#10;ca+Th7NZ5KlkezXPmpqaGncfCkF7Te4AFn5bwYX2ikLQXhE42isCR3tFpZTdXmfqdZNfZdJxrzrl&#10;tNduuxaPIqu1u8kSkbnwGu3VD85mkcdjezUDTjU7ansVskRu7eGocldWWFhYWFxc1CXyqCyR5Znt&#10;9cmTJ7qaHVWV3p2dnZWH5K48xTxLl8tzzdOFzMtys0TXtHdD5oUs1D2PthLvqj5RX0WYl5AdlleR&#10;JbK+PkUfpb0CKfy2ggvtFYWgvSJwtFcEjvaKSim7vTb6F3u186sZD5vZXnudWq3T7encVBJaMxcO&#10;oL36wdks8nhsr9ofkzv99ppaKEwbNYHyyZMnOiNr2snSrKkJVRcKuavblIVmBZ0R5lnDry7ry5oy&#10;k9qgrJbMWevIdsxqule6JFopXiJ3ZUaeqzO6UNdfXFy034iQ1WzJ0o8i2itc+G0FF9orCkF7ReBo&#10;rwgc7RWVUnZ7rcd/a0vDq6ZYXSjTzEw9q732uu3rtNqfz1w4iPbqB2ezyOOrvZpkaUxPT08Npk/N&#10;jkLbqNyaaikL5dbVXhfjcalmU/E2Erq+iaRCnpU81h/lKnRnhO5kaoOy0H5dmZeH5KXl6bKmeWv2&#10;DstyITOyHV0izHzqjVQK7RUu/LaCC+0VhaC9InC0VwSO9opKKbW9mt4qU73RkPnZ+M9ttebmogJb&#10;b9x0vdfMypqdXmmvnnA2izz32l4XreGfC/EVBmTGFFU7ZWq1dLVXJQ/pXTt3qlR7tZ8l5HV1SWon&#10;zQaFvLRsVvdHFsqMrim3UWSN91yXR2uP317lIVuy9KOI9goXflvBhfaKQtBeETjaKwJHe0WleGiv&#10;UWZtNFpzc+ZPbGmBvam99jrtTnSRgQGZC2O0Vz84m0Wecs4Mhz912i7lNrlvjR5NhUuZEfYSYXKk&#10;PMsstOeFCZqp5eLG9qr7ILd2e00VUvNEmZHVdF5mhL4v++nyRH1FO6SahfJce8uVQnuFC7+t4EJ7&#10;RSForwgc7RWBo72iUspurzq15ua0w2p4lVsdButur72uXt11QObCPtqrH5zNIo+v9ioW+3+xSrOj&#10;3GqylJn19XWZN49q1pRbk1Bluc4IXU1oMBXyFF2i65tNCVNIc9qr0JVlOxpP7Q3aW9Md1vX1tVIV&#10;VZ6ua5p9k3mdEbIP+qg8135WpdBe4cJvK7jQXlEI2isCR3tF4GivqBQP7XW22azHV33V9moWyuRq&#10;r91OxuDWzIXXaK9+cDaLPB7bKyBor3DhewMutFcUgvaKwNFeETjaKyrFT3s1sVVmZur1G9rrbcor&#10;7dUXzmaRh/YKv2ivcOF7Ay60VxSC9orA0V4RONorKqXU9jrbH/GqsbXZv/ZrbnvtdWr6P6NVtTi5&#10;Zi4cRHv1g7NZ5KG9wi/aK1z43oAL7RWFoL0icLRXBI72ikope9zrrPXHtbS3yl3zR7dy/9bWmGiv&#10;fnA2izy0V/hFe4UL3xtwob2iELRXBI72isDRXlEpZbdXnfQva8mMJlcd+lqvN2ivk4ezWeShvcIv&#10;2itc+N6AC+0VhaC9InC0VwSO9opKKbW9pnqrueCAGQNLe508nM0iD+0VftFe4cL3BlxorygE7RWB&#10;o70icLRXVErZ4141ubbm5mRmtn/5Vw2vMkN7nTyczSIP7RV+0V7hwvcGXGivKATtFYGjvSJwtFdU&#10;SqntdTa+zKsOdDXtVWd0or1OHs5mkWcC2+vCwsL6+npyx0FWmJ2dTe4MmZ6enpqaev78uawmW0uW&#10;WkZ5icqS4yYHUGZcRy8f7RUu/LaCC+0VhaC9InC0VwSO9opKKXvc62w8vlVvtcPqXb3swNTV1dXl&#10;5eXFxcX5+fnZ2dnp6enJycnx8fHR0dHh4eHBwcH+/v7e3t7u7u7Ozs729vbW1tbm5ubGxoacpa+t&#10;ra2urq6srCwvLy8tLdFe/eBsFnk+ou01n6ZDIdtZXFzUeRvtNYfdXjOPXj7aK1z4bQUX2isKQXtF&#10;4GivCBztFZVS9rhXE15n6nWZMVNrbk5uGfc6eTibRR6P7VW+W6ZiGu+ePHmiy2WJ3C4sLOijslxW&#10;0HlhGqhZwYRR2cji4qIuNE/Rh2Qj8nIyIyuYdWQm2lBWe7VfUebtl5CZ4f3RJ+oSWTnaVhZ5VGdk&#10;fV1NZvRZqdc1uyQz+k7N8bHJQ6m3I6vpXaFPMUv0Fc36us/6LH1dmRGymj5RX1foE4XsjP7UZH2z&#10;q/Ko7q1uUNccHe0VLvy2ggvtFYWgvSJwtFcEjvaKSil73KuOb9VJL/Yqk7nygKu9dtu1+KS81u4m&#10;S+xlnV6yaADt1Q/OZpHHV3t90o+hykRAXf68P5QyxSxft64hIN8qcldmNFPKjEZDmZGt6frm5eRV&#10;9CFNhzIjhl9LVtZtKtmgvqK9UNj7I1uTuzJvZoaZV5T1dVfl6fbKZk9kBT0gskRnMslG9H3Zb0eZ&#10;tyy3Mq8Lhb2aWUffna5m3pE+pEvkrszIc3VGF+r6sntmt2+B9goXflvBhfaKQtBeETjaKwJHe0Wl&#10;lNpe6/Ef2pqNx71qbLWXyJTZXnudWq3TjfqqzE0l9bXbrrXjZfpwRn2lvfrB2SzylHNmmPmpm7IG&#10;VJqIqZVTZuSuaX9C5mV9oastxvQh+ynaMe1H5SlyayKj/ZBZX7dp02cZ8hKyxGRHkdofeci8F3nI&#10;bp02WV9nzPq6ZV2o/dTQHTY7mcm8d2FeV55ib0Her8ybjchC+/3q9mU78lxZ0xwoe8vxMYsOmmxH&#10;lwgzL0+3Nzgu2itc+G0FF9orCkF7ReBorwgc7RWV4mHca70/3NWMgdW7MpPVXnvd9vVoV3u+r9ex&#10;h8MatFc/OJtFnnLODF2funVruKimQ7viyV15VG5lNQ2CJvOZGihMJdSMKDP2o5oITVK0HzLrD6dD&#10;OzIKeQl5ltnV4f2RJbJOtOqY7VXJctm+2ZrN7GQmu5Dq68p2dMvmLSvZjnlF2aC8oj5Rt6Brym10&#10;dOLjY2/ZLLQPi5nP3O3R0V7hwm8ruNBeUQjaKwJHe0XgaK+olFLbq8ZWe+irqa46f9P1XjPSa6/b&#10;yb7oAO3VD85mkaecM8OcT51pfIuLi/LdYvqg0uonK+hymTGtU3OhnRFNptRnyYzQRDhue5Uluk2l&#10;Oyl0IzIzvD9mz2UdV3uVlfWh1Ds1uyd7m3qu2clMshF9oh4HmTFvUG71ISUr2G/TfgtmZ2RGmGMo&#10;89Gq1m6b3irMQnmuveVx0V7hwm8ruNBeUQjaKwJHe0XgaK+olFLbqyZXuZWpNTfXbLV0GGySYuuN&#10;3PbaS0XW6AoEon/tgTTaqx+czSKPr/a63v8bUybbaT2U5TL/xPqDUfqorCbzcmvWl68mXbIYx1ld&#10;x3RDEa91y/Zq74Css9APxDIjZEaeIg/JrT5XHtXlQl5Io+Qw867NdvSu0KfYr6v7KdvXncyk29H1&#10;dQ+F3pUn6luWGV0iK+hBVmazMm/enb4dpUdYmCMm8zojzK7Kc+1njYv2Chd+W8GF9opC0F4RONor&#10;Akd7RaWU3V5lMpca0Paq8zeNe+119ZKvw3rxpV+TOxbaqx+czSKPr/aayU57Pt0lHd6vBevKABOK&#10;9goXflvBhfaKQtBeETjaKwJHe0WllN1eh8Nrvf/ntmRytdduJ/OyAoluO+uPbdFe/eBsFnnur70u&#10;9i9U6p+ODM0ZXnoLZrSpccfty/FJNtSnR4z2io8qflvBhfaKQtBeETjaKwJHe0WllNpem61WdG2B&#10;+CIDOuklCGS5Lsxurxnltdep9Xsr417vF2ezyHOv415RQbRXuPC9ARfaKwpBe0XgaK8IHO0VlVL2&#10;uNdG/Me1dNCrzmuEdbfX5LKufXZyHVySQnv1g7NZ5KG9wi/aK1z43oAL7RWFoL0icLRXBI72ikrx&#10;0F71CgNaXfUyrzKjU+7f2hoT7dUPzmaRh/YKv2ivcOF7Ay60VxSC9orA0V4RONorKqXU9mquLSC3&#10;ZuirmZeJ9jp5OJtFHtor/KK9woXvDbjQXlEI2isCR3tF4GivqJRS26s9yrU1N6czskQXyi3tdfJw&#10;Nos8tFf4RXuFC98bcKG9ohC0VwSO9orA0V5RKaW2V1NaZdIBsDI1+5cgoL1OJM5mkYf2Cr9or3Dh&#10;ewMutFcUgvaKwNFeETjaKyql1PbamJ2dqdflVmOrtlcz0V4nEmezyEN7hV+0V7jwvQEX2isKQXtF&#10;4GivCBztFZVSdnu1LzVQbzTsqxDINHV1dXV5eXlxcXF+fn52dnZ6enpycnJ8fHx0dHR4eHhwcLC/&#10;v7+3t7e7u7uzs7O9vb21tbW5ubmxsbG+vr62tra6urqysrK8vLy0tER79YOzWeQprb22/3+//n9d&#10;vvq/LV/99f/lyz/yz7/8N1a+/Df/xVf+5r/48rv/4iv/j9Wv/Lc//ZVPdr/6qbWvfvpnvvqjP/O1&#10;/+f61/7Wv/yN/9fP/sZnNn7j//1zX//bG7/x3/3c1/8/m1//O//q6w+2nv/dn3/+937+G//9//qN&#10;z25/48f+9Tf/h51v/vgXv/W5L37rJ774zc8//tbf3/3W4i986yf3fvN/3PvN/+l/e/EPfvGF/Jvg&#10;H37pt/7RwW/944Pf/if/5rf/v//mt/7nX/rtf3r42//s8He+8G9/Z+nod5afvP+/HL//z3u/+y96&#10;v7v6y7/70yff7v67b//M6Xd+5vTb66ff/tl//52NX/nOz5195189/b2t89/7+fPf3/7V3//Xz35/&#10;5+Ll4197uXv5B7u/9vIXLl/+b//hD37x1/9g/+q7B1/+7r/58nd/6St/KGd0R1/7oye/8Ue9r//R&#10;L3/9j3/563/0757/8ek3/vjff/OPf+Vbf/L0W39y/pt/8qsv/vTit/701377e5e/871f/53vXb3/&#10;/av3v/eV3/3+V7/9/a99+/tf/85//Mj/m5v2Chd+W8GF9opC0F4RONorAkd7RaWU2l71z2ppeNVb&#10;/RNbMqNLGPc6eTibRZ7S2ut/+S8f/vlf/Jf//Bf/5T/9+V/84D//xZ/9p7/4jx/8+fd/8Off++Av&#10;/vQHf/4nf/bnf/Qf//Mffv8/f/d7//nl9/7T7//pf/q9P/ng23/8we/+0Qfv/9EPfucPf/Bb3/3B&#10;iz/4sxd/8INvvfyzb778s2/8/p99/ff+42985z9+7dvf/8rvfv/Lvxsly//wO9+7/O3v/dpvRTXz&#10;V19EWfP8N//07Ft/Iv8s+Pff/ON/940/PnkeBdDj3/ijJ1/7o6OvRW30l74SddKDq+9+6cvf3b/6&#10;7i/++h/s/Yc/+IU4p37x117uXLz8189+/3/91d//+fPf23r6e//q6e/93FnUYTd+5ff+5b//znoc&#10;Z7v/7ts/ffLt1V/+3ZXe7/7zXtRwl5+8v3QUVd1/dhgV3n96+Dv/8y9FzfcfH/z2P/rSb/3DL/2W&#10;/BvlH/zii//pf3vxP+795k/u/ebiL0S9+POPo3b8uS9+68e/+K3/YeebP/avv/nZ7agvf+T/g6W9&#10;woXfVnChvaIQtFcEjvaKwNFeUSllj3vVy7yaGVNgZUZuXe21265NRWrtbrIk0evUpmqdXnJvAO3V&#10;D85mkae09prMYUy0V1QW3xtwob2iELRXBI72isDRXlEpZbfX2WZTL/mqydUMetWLD2S2116nVut0&#10;o74aldaB+tptR2iv94mzWeShvQaG9orK4nsDLrRXFIL2isDRXhE42isqpdT2akqrxla9K7caXmXK&#10;aq+9bvu6t9rz7/c67U4vvkkWDKC9+sHZLPLQXgNDe0Vl8b0BF9orCkF7ReBorwgc7RWVUmp7NdcZ&#10;0CsMaG+VqTU3J7ey5KbrvQ6kV71De71nnM0iD+01MLRXVBbfG3ChvaIQtFcEjvaKwNFeUSmltlcT&#10;W3Wa7f/RLZ2RKbe9DlbW/j3a6z3jbBZ5aK+Bob2isvjegAvtFYWgvSJwtFcEjvaKSim1vTbjC7za&#10;ydXM39Ree1295Gtft9PREbC013vG2Szy0F4DQ3tFZfG9ARfaKwpBe0XgaK8IHO0VlVJ2e9XGai7w&#10;as/MNpuu9trtDPbV6I9uDRj4C1yK9uoHZ7PIQ3sNDO0VlcX3BlxorygE7RWBo70icLRXVEqp7VXH&#10;tzb7f1xLx73qfGtuztle0+V1AONe7xlns8hDew0M7RWVxfcGXGivKATtFYGjvSJwtFdUSqntVQe3&#10;aoHVSa9CoB1WbrPaa2qMay1VWmmv94yzWeShvQaG9orK4nsDLrRXFIL2isDRXhE42isqpexxr9pY&#10;7Rm5nanXdSb3b22NifbqB2ezyEN7DQztFZXF9wZcaK8oBO0VgaO9InC0V1SKn/ZqYqvOm/GwtNfJ&#10;w9ks8tBeA0N7RWXxvQEX2isKQXtF4GivCBztFZVSanttxBcZMNXVTBpeaa8TibNZ5KG9Bob2isri&#10;ewMutFcUgvaKwNFeETjaKyql7HGv5uquGmFNipVbmWivk4ezWeShvQaG9orK4nsDLrRXFIL2isDR&#10;XhE42isqpez2ao9y1UmWNFstvewA7XXycDaLPLTXwNBeUVl8b8CF9opC0F4RONorAkd7RaV4GPda&#10;bzS0t8qtplgTZKeurq4uLy8vLi7Oz8/Pzs5OT09PTk6Oj4+Pjo4ODw8PDg729/f39vZ2d3d3dna2&#10;t7e3trY2Nzc3NjbW19fX1tZWV1dXVlaWl5eXlpZor35wNos8tNfA0F5RWXxvwIX2ikLQXhE42isC&#10;R3tFpZTaXk1ptZOrXnZAJ8a9Th7OZpGH9hoY2isqi+8NuNBeUQjaKwJHe0XgaK+olLLbq6mu9rjX&#10;G9trt12bitTa3WRJr6NLYrVOL1lsob36wdks8tBeA0N7RWXxvQEX2isKQXtF4GivCBztFZVSanvV&#10;i7rqpNXVXOk153qvvU6t1ulGdTUKrkl97XXaWcHVQnv1g7NZ5KG9Bob2isriewMutFcUgvaKwNFe&#10;ETjaKyql1PaqY11NeDXjXvUKsI722uu2zWjX98087TUUnM0iD+01MLRXVBbfG3ChvaIQtFcEjvaK&#10;wNFeUSmltlcTW+XW7rDm7k3Xe73OsL1Ou60XIqg5Iizt1Q/OZpGH9hoY2isqi+8NuNBeUQjaKwJH&#10;e0XgaK+olLLb62yz2Zqbqzca5moDulCHvua214Ghrt12rR1fhyC6EAHXe71HnM0iD+01MLRXVBbf&#10;G3ChvaIQtFcEjvaKwNFeUSkexr3K1Jqbk1t76KvWWHd77XX1kq9Z7IsSXKO9+sHZLPLQXgNDe0Vl&#10;8b0BF9orCkF7ReBorwgc7RWV4mHca73R0BGvzVbLhFdNsa722u3kXdyV9nqfOJtFHtprYGivqCy+&#10;N+BCe0UhaK8IHO0VgaO9olI8tFe5nanXtb1qdb2hvWaU1163XdOBsL0u1xy4V5zNIg/tNTC0V1QW&#10;3xtwob2iELRXBI72isDRXlEppbZXe6yr3OpdLbCaX7Paa68T/0mtvn5njeqrLkiu+5pGe/WDs1nk&#10;ob0GhvaKyuJ7Ay60VxSC9orA0V4RONorKqXU9trsX+BVY6vmV9NhZcr9W1tjor36wdks8tBeA0N7&#10;RWXxvQEX2isKQXtF4GivCBztFZXiYdyrqa6pSR6ivU4ezmaRh/YaGNorKovvDbjQXlEI2isCR3tF&#10;4GivqJRS26sZ7qrXe23MzuqgV52RifY6eTibRR7aa2Bor6gsvjfgQntFIWivCBztFYGjvaJSyh73&#10;anqrTPX4Gq96Vy/8SnudPJzNIg/tNTC0V1QW3xtwob2iELRXBI72isDRXlEppbZXzazaW/Xar3Kr&#10;S/SW9jp5OJtFHtprYGivqCy+N+BCe0UhaK8IHO0VgaO9olLKHveqk8mv9hK5nbq6urq8vLy4uDg/&#10;Pz87Ozs9PT05OTk+Pj46Ojo8PDw4ONjf39/b29vd3d3Z2dne3t7a2trc3NzY2FhfX19bW1tdXV1Z&#10;WVleXl5aWqK9+sHZLPLQXgNDe0Vl8b0BF9orCkF7ReBorwgc7RWVUnZ71eu9mgu/6uhXmYkW1huM&#10;e508nM0iD+01MLRXVBbfG3ChvaIQtFcEjvaKwNFeUSmltlcz1lXHvcqkBVYjrNy62mu3XZuK1Nrd&#10;ZInoWUt7yTIL7dUPzmaRh/YaGNorKovvDbjQXlEI2isCR3tF4GivqJSy2+tss9mam5NJC+xMva4z&#10;cutqr71OrdaJ66rMTfXr6/VSB9qrH5zNIg/tNTC0V1QW3xtwob2iELRXBI72isDRXlEppbZXvcKA&#10;fZnXeqMhS2SSGVme1V573fb1aFcz3+sMjIHNQHv1g7NZ5KG9Bob2isriewMutFcUgvaKwNFeETja&#10;Kyql1PaaGuVq5k2Qvel6r9cZttuudbqd+KIDjghLe/WDs1nkob0GhvaKyuJ7Ay60VxSC9orA0V4R&#10;ONorKqXs9mqGvmp1Ndd7lZmb/tZWr9Pu9K8xEF1xoJ1ciKDbzqyvtFc/OJtFHtprYGivqCy+N+BC&#10;e0UhaK8IHO0VgZOvUPkiTe4AH3Uexr1qeNWrDZi7WmDd7bXXHbi468AlB+woe4326gdns8hDew0M&#10;7RWVxfcGXGivKATtFYGjvSJwtFdUSqntVUur3NrVtTU3p6Nf5a6rvXY76bgaXXOgv8iev0Z79YOz&#10;WeShvQaG9orK4nsDLrRXFIL2isDRXhE42isqpdT2qrFVJr34gCZXuatjYJ3XHBguryK+0kC0mGsO&#10;3C/OZpGH9hoY2isqi+8NuNBeUQjaKwJHe0XgaK+olLLHvWpslSlzJqu99jrRH9QyBoa7ppYMoL36&#10;wdks8tBeA0N7RWXxvQEX2isKQXtF4GivCBztFZVSanu1r/dqqmu90dAljvZ6W7RXPzibRR7aa2Bo&#10;r6gsvjfgQntFIWivCBztFYGjvaJSSm2vGli1wGp4lVu93msUYV3XHLgd2qsfnM0iD+01MLRXVBbf&#10;G3ChvaIQtFcEjvaKwNFeUSllt1ftrXLbjP/olomwrbk5uaW9Th7OZpGH9hoY2isqi+8NuNBeUQja&#10;KwJHe0XgaK+oFA/t1Uz6t7Z00KtMMzN12uvk4WwWeby01+9/8OfyT0m5Te7DjfaKyuK3FVxorygE&#10;7RWBo70icLRXVErZ7dUMetVxr1pdZdIOS3udPJzNIk/J7VWr6//9X3xFlvzen/wnXYgctFdUFr+t&#10;4EJ7RSForwgc7RWBo72iUkptr7PxH9rSga4aXnWJ3Ordqaurq8vLy4uLi/Pz87Ozs9PT05OTk+Pj&#10;46Ojo8PDw4ODg/39/b29vd3d3Z2dne3t7a2trc3NzY2NjfX19bW1tdXV1ZWVleXl5aWlJdqrH5zN&#10;Ik9p7dWurjrRXkfxpz/4iI8Opr3Chd9WcKG9ohC0VwSO9orA0V5RKaW213qjYYa76q0OgJUZXcK4&#10;18nD2SzylNZe7erKNNb00f5nN+0VLvLhT+aAQbRXFIL2isDRXhE42isqpdT2qo1VLy9gF1gzudpr&#10;t12bitTaXV3Q6+iCRK3T0+UW2qsfnM0iT2ntVW5/4fKlxkSdGPcKQXuFi35vAMNorygE7RWBo70i&#10;cLRXVEqp7XU2/staqfaqU7PVcv2trV6nVut0o7gaFdd+fb3W7XSGlgnaqx+czSJPme1VmQJLe4Wg&#10;vZBJxmQAAJQeSURBVMKF31Zwob2iELRXBI72isDRXlEpZbdXnUx11Wu/6lSvN7Laa6/bvu6t9rzq&#10;ddoZg14F7dUPzmaRp/z2qn7h8iXtFYL2Chd+W8GF9opC0F4RONorAkd7RaWU2l61sQ4XWL0IrKO9&#10;2obT6/CSPtqrH5zNIo+v9goo2itc+N6AC+0VhaC9InC0VwSO9opKKbu9anKVSa88IDPR1Qbqdc2v&#10;ue01a4SrO73SXj3hbBZ5aK/wi/YKF7434EJ7RSForwgc7RWBo72iUkptr6a36u1Mva4dNrnruN5r&#10;rNfVS74O6raz/sqWor36wdks8tBe4RftFS58b8CF9opC0F4RONorAkd7RaWU2l5n4wu82vnVTNFD&#10;7msOdDuZiTUvvdJePeFsFnlor/CL9goXvjfgQntFIWivCBztFYGjvaJSSm2vJrPqpHf1agM6ZbdX&#10;R3l9v9epOa84QHv1hbNZ5KG9wi/aK1z43oAL7RWFoL0icLRXBI72ikope9xrs9Vqzc1peK03GjLJ&#10;Eh0M62ivvU5tymKNdM0d9kp79YSzWeShvcIv2itc+N6AC+0VhaC9InC0VwSO9opKKbW9mswqtzri&#10;VZeYu7l/a2tMtFc/OJtFHtor/KK9woXvDbjQXlEI2isCR3tF4GivqJSyx71qeNWpGV9toKEXe43v&#10;0l4nD2ezyEN7hV+0V7jwvQEX2isKQXtF4GivCBztFZVSanvVzCq3OulwV73VMbC018nD2Szy0F7h&#10;F+0VLnxvwIX2ikLQXhE42isCR3tFpXgY96qlVce66hIzQ3udPJzNIg/tFX7RXuHC9wZcaK8oBO0V&#10;gaO9InC0V1RKqe1VB7c2rIsMyLze1Rna6+ThbBZ5aK/wi/YKF7434EJ7RSForwgc7RWBo72iUspu&#10;rzq+VWNra25ObrXA6kNTV1dXl5eXFxcX5+fnZ2dnp6enJycnx8fHR0dHh4eHBwcH+/v7e3t7u7u7&#10;Ozs729vbW1tbm5ubGxsb6+vra2trq6urKysry8vLS0tLtFc/OJtFHtor/KK9woXvDbjQXlEI2isC&#10;R3tF4GivqJRS2+tss6mN1VxkwK6xMjHudfJwNos8tFf4RXuFC98bcKG9ohC0VwSO9orA0V5RKaW2&#10;Vx3oKpOprjovk9ZYV3vttmtTkVq7myy5Xjaw0EJ79YOzWeShvcIv2itc+N6AC+0VhaC9InC0VwSO&#10;9opKKbW9amk1t3q1Ab2bXHMgWXFAr1Ordbo9nZtKQmu3XWvHy97vxbPxwgG0Vz84m0Ue2iv8or3C&#10;he8NuNBeUQjaKwJHe0XgaK+oFD/t1Uxy11x/wNFee932dVo185kLB9Be/eBsFnlor/CL9goXvjfg&#10;QntFIWivCBztFYGjvaJSym6v9lhXmXR+pl7XmZuu92pV1l6n3e70enGa7cQDYFNor35wNos8tFf4&#10;RXuFC98bcKG9ohC0VwSO9orA0V5RKWW313qjoflVw6vc1Vtdnttee53ByCr348u96vUIhtBe/eBs&#10;Fnlor/CL9goXvjfgQntFIWivCBztFYGjvaJSym6vs/GlXWfqdR33qpd5lemm9trrDibWbju5CKw8&#10;UON6r/eIs1nkob3CL9orXPjegAvtFYWgvSJwtFcEjvaKSim1vZrYaka8yl1doreu9trtpC4r0G3X&#10;rpf0OlnxlfbqB2ezyEN7hV+0V7jwvQEX2isKQXtF4GivCBztFZVSdnvV8Gp6q46E1RTrbK9D5TXO&#10;rSa+2vMW2qsfnM0iD+0VftFe4cL3BlxorygE7RWBo70icLRXVEqp7bXR/ytb2l51Rufd1xzodWrR&#10;ZV37+pm112kny2vtzAu+0l794GwWeWiv8Iv2Che+N+BCe0UhaK8IHO0VgaO9olJKba8aWLXAmvyq&#10;4VUX5v6trTHRXv3gbBZ5aK/wi/YKF7434EJ7RSForwgc7RWBo72iUkptr7Px5QX01kRYuZsMfa03&#10;aK+Th7NZ5KG9wi/aK1z43oAL7RWFoL0icLRXBI72ikopu72a8Kq9tTU3Z2rszEyd9jp5OJtFHtor&#10;/KK9woXvDbjQXlEI2isCR3tF4GivqJRS26sm19bcnNw24r+vNVOv67xmWdrr5OFsFnlor/CL9goX&#10;vjfgQntFIWivCBztFYGjvaJSSm2vZoir3uqMXuyV9jqpOJtFHjkz/Oxno9s334zu/vW/Hs3/rb8V&#10;zcsSmX/4MJr/oR+K5n/plz78wz+MZmT65jejuzov/vk/j2b+6l+N5nWD/81/E83LrczLEiGPyrys&#10;KWRGJtmCbEfnZcu6QXktIa8r87pXsj8yL/smdK90gz/8w9H8z/98NC8zMv3qr0aTzgt5SGZkNcHb&#10;lPkA3ubp//lHonl+mkJmZOJt9t9m9NuKn6bM8zaH3uY3/0/NKJlN6NtEMGivCBztFYGjvaJSSm2v&#10;GljtAmtmZmbqcjt1dXV1eXl5cXFxfn5+dnZ2enp6cnJyfHx8dHR0eHh4cHCwv7+/t7e3u7u7s7Oz&#10;vb29tbW1ubm5sbGxvr6+tra2urq6srKyvLy8tLREe/WD9oo8cmZYAj51cGHcK1z43oAL415RCNor&#10;Akd7ReBor6gUD+1VJr3OgExmRifGvU4ezmaRh/YKv2ivcOF7Ay60VxSC9orA0V4RONorKqXU9qqX&#10;F9BpNr7aQDP+i1vmkq+u9tpt16YitXY3WfL++73O8DIb7dUPzmaRh/YKv2ivcOF7Ay60VxSC9orA&#10;0V4RONorKqXU9qrVtRn/xS1tr6bGyl1Xe+11arVOt6dzU0lpldl2J17WbWfXV9qrH5zNIg/tddI9&#10;fZpcW3BC0F7hwvcGXGivKATtFYGjvSJwtFdUStnjXk14lUmrq4ZXvc1qr71u+7qt9uej9NpfaM9b&#10;aK9+cDaLPGG21xcvPvzMZz7c30/uqnffTZbLPqemN95I1tncTD9kJnnIkI0Yw+3S3ohs2cybJcNk&#10;g7Jvhj1fKjlEsvOdTnK3bPK+5KdwNze0VzmSy8vJPCqG31Zwob2iELRXBI72isDRXlEpHsa9muoq&#10;M/VGQ251kiU3Xe/VZNiB3tpt1+IhsINor35wNos85ZwZ3ulT1+lE03C+1PBnsun+/nWcNQs3N68b&#10;qx1YZd4sf/r0w1deuW6p8pCZl8mspo1V7up2zNZSm7Wfq0+XnS+vHtqvrnt45xiaR475/Pz1vLyW&#10;1t5MskKzmcy73TzuVY6hvJD8mFAx/LaCC+0VhaC9InC0VwSO9opK8dBeZ+p1Da96a0+57bXX0asM&#10;xOIrDeg1BzrtGu31/nA2izzlnBne6VOXObDU0BhqWqdMsr4JpjJj5lOR1Cyfn48qodzVhqiDRocL&#10;pmmv9mvpyw0zryXbdKXJQgy312H7+9Fuy5rypmSd115Lryl3U29KJnN8bLIFs/zp0xvCq2x2OJjK&#10;4bX3ecRrDuj+o2L4bQUX2isKQXtF4GivCBztFZVSanudjf+sll7mdaZe13kNsjLTmptzt9deVy/5&#10;ei35+1u1zsBFCa7RXv3gbBZ5yjkzLLG9GptWZjVkiYmJqUlXfvHiug/KzGf6VzaQ5TLZdDdMBDQp&#10;MLMJ6kJXeE21ztdfT5aPTrZvbyE1mbcmW5bXejceHby8HFVmmRnuocNHWFYbPpiyBftVXnklfYgM&#10;WS7bNMOQU2Q7Vtr+3Be/9Zs/u3PD0GBz2FEl/LaCC+0VhaC9InC0VwSO9opKKbW96sVeW3NzOuJV&#10;L/yqC/PHvXY7GQNb+7IvOUB79YSzWeQp58yw+Paq8VEfklutgWYyNkcY9zr8dDOZlzZL5Im6HbM1&#10;M2PWyZzMaikv4kvW3pr93Pz/gb+saVKpzNthdPgIywqp9irrv/ba9bOePk0GCA+TdWRPhrfp8I9W&#10;Tv70rboz4yraayXx2woutFcUgvaKwNFeETjaKyql1Paqo1y1t+pwV5nXGZ3Pbq+55bXXybziAO3V&#10;F85mkaecM8Pi26vSHqe3JrPakc4sFPZymU8ttx8Vwwt1N+RZJqfqlLl7y8s3DOQ0ZIOpNYdfwkyZ&#10;kVTlN1x5KBVe7YsqZG7WHB8h883mQB61n27oPuhu5PzUbE+f/tb/vhaNe80nO6CbRZXw2woutFcU&#10;gvaKwNFeETjaKyql7HGvs/Hf1zKx1W6vjmsO9DrxtQX6+qG1myyuWReBHUB79YOzWeQp58yw3PYq&#10;K5g6qZPx8GH6ITOZtqgzqUf1Re3+mNqNzBT44kX0iq+9lrEpF9nO8EUARmd2I7/2pvY2VU6H91DW&#10;t997SuY+7+9H1zQwA2Pz37WSld944x+tnHC9V2TitxVcaK8oBO0VgaO9InC0V1RKqe11ttnUCw7U&#10;Gw0zL7dyV6Zmq5X7t7bGRHv1g7NZ5CnnzLDc9qq3m1njXu1KmFqeaov2o5l0N5YHr3kqk9m9+fmo&#10;aQ5XwtTrpp5uT3chr54jNWo1Rd5Cak9kSh0fQ96jCaw5bmyvnY7uFX9rCy78toIL7RWFoL0icLRX&#10;BI72ikrx0F513Kve6tBXvQRBvd6gvU4ezmaRp5wzw7Laqzz07rvXudBMdg81Ug001RZTW5ApFfte&#10;f33gWcMp0MTN1HZurJB3JK97Yw9dXo72X24zC+zwHg4fH/H06ajhVeS8a9myPNq/XCztFS78toIL&#10;7RWFoL0icLRXBI72ikoptb1qY52NrzNgCqyOeJX5mZk67XXycDaLPOWcGd7pU9fpRNNwNNS/2t9s&#10;JpVQbnXm6dNoRtaXmdHb63DaM0t0Ow8fJnfV8PpG6qGcNe9O9mrEHirvV47VK6/ccn/khTJ/Ci6u&#10;9qq7YW3n5vYqT5H3aMYvozL4bQUX2isKQXtF4GivCBztFZVSanttxNd1TUa59q/6KpO5/gDtdfJw&#10;Nos8AbZX8SL+I052YXz4MImhOqJTdttMcveNN6KVO52BYGfi6WuvRQky1fLsLeg03ChlSWodnVJr&#10;ph7NGQGKG9urHNuc69jiI43fVnChvaIQtFcEjvaKwNFeUSmlttd6fJnXmXpdh7vKvBZYmdGJ9jp5&#10;OJtFnnLODPnUwWWkaw6gkvjegAvtFYWgvSJwtFcEjvaKSil73Ks2Vh36KpMZ/aozU1dXV5eXlxcX&#10;F+fn52dnZ6enpycnJ8fHx0dHR4eHhwcHB/v7+3t7e7u7uzs7O9vb21tbW5ubmxsbG+vr62tra6ur&#10;qysrK8vLy0tLS7RXPzibRR7aK/yivcKF7w240F5RCNorAkd7ReBor6gUD+NeZWr0r/rabLU0xepd&#10;xr1OHs5mkYf2Cr9or3DhewMutFcUgvaKwNFeETjaKyql1Paqw11NadVbndHJ0V677dpUpNbu9JJF&#10;77/f6+jSgYUW2qsfnM0iD+0VftFe4cL3BlxorygE7RWBo70icLRXVIqHca9y22y1tMOaeb2b2V67&#10;7Vq7G+fVXqdWS0Lr9ay1cADt1Q/OZpGH9gq/aK9w4XsDLrRXFIL2isDRXhE42isqpez2OlOv61jX&#10;Zjz6VSaZac3N6cKbrjnQ69Ta3Xiu274Ort12snAA7dUPzmaRh/YKv2ivcOF7Ay60VxSC9orA0V4R&#10;ONorKqXU9qqlVYe4anutNxqtuTldWK838ttrr9vpX1/gOsIKu8Neo736wdks8tBe4RftFS58b8CF&#10;9opC0F4RONorAkd7RaWU2l51cKuGVy2ws9YlX3Paa6+TXNpVrz0QLbCu8jpwx6C9+sHZLPLQXuEX&#10;7RUufG/AhfaKQtBeETjaKwJHe0WllD3u1ZRWudWhr7pEphvHvb7fiy/9Gs8x7jUUnM0iD+0VftFe&#10;4cL3BlxorygE7RWBo70icLRXVEqp7bU1NzdTr9cbDdNbZ+NLvmqBvbm9WpnV6q0DHfYa7dUPzmaR&#10;h/YKv2ivcOF7Ay60VxSC9orA0V4RONorKqXU9tpstfRvbZneqvNaY+XRrPba69T6mfV63Ov10l73&#10;+vEBtFc/OJtFHtor/KK9woXvDbjQXlEI2isCR3tF4GivqJRS26sprTP1eiq/yq1z3GuUXKPLvU5N&#10;2ZG119GltayLvQraqx+czSIP7RV+0V7hwvcGXGivKATtFYGjvSJwtFdUStnjXhuzszr01VTXeqMh&#10;k6bYG685MAbaqx+czSIP7RV+0V7hwvcGXGivKATtFYGjvSJwtFdUSqntVce36q12WL2rf3RrlOu9&#10;joH26gdns8hDe4VftFe48L0BF9orCkF7ReBorwgc7RWVUmp7NcnVNfSV9jp5OJtFHtor/KK9woXv&#10;DbjQXlEI2isCR3tF4GivqJRS22u90dAhrslA1zi5mg4rC2mvk4ezWeShvcIv2itc+N6AC+0VhaC9&#10;InC0VwSO9opKKbW9anLV6mrGvZqJca8TibNZ5KG9wi/aK1z43oAL7RWFoL0icLRXBI72ikoptb3a&#10;Q1xl0nntsHo7dXV1dXl5eXFxcX5+fnZ2dnp6enJycnx8fHR0dHh4eHBwsL+/v7e3t7u7u7Ozs729&#10;vbW1tbm5ubGxsb6+vra2trq6urKysry8vLS0RHv1g7NZ5KG9wi/aK1z43oAL7RWFoL0icLRXBI72&#10;ikoptb2aQa/aXvWuFliZGPc6kTibRZ7RzgynAAD4KEp+z5WB9hoY2isCR3tF4GivqJRS26u51ICd&#10;XO0ljvbabdfif7/W2p1eskj0up12rWYvGUB79YP2ijwjt9dkDgCAjwraa6XQXhE42isCR3tFpZQ9&#10;7rURX3BAZvSaAzJjX/s1s71227V2Ny6svc51a42XdjsDNXYA7dUP2ivy0F4BAFVFe60U2isCR3tF&#10;4GivqJRS26v2VrmtNxoyzdTrpsDq7U3XHOh1au1uMh/p0V7vHe0VeWivAICqor1WCu0VgaO9InC0&#10;V1RKqe3VhNfZwSu9ykKNsPntNbrIwGBqpb3eP9or8tBeAQBVRXutFNorAkd7ReBor6iUsttrqrrq&#10;vNy25uZkxtVee534gq/9aw8YtNf7R3tFHtorAKCqaK+VQntF4GivCBztFZVSans1pbUZX/K13mjo&#10;cFcdCVuvN2645kAvvshrcidCe71/tFfkob0CAKqK9loptFcEjvaKwNFeUSllj3s17VV7q941VyG4&#10;6Xqv0V/YsmMr7fX+0V6Rh/YKAKgq2mul0F4RONorAkd7RaWU2l51uKsOdNURr5pctcnKkqz22uvU&#10;+r2Vca8Bor0iD+0VAFBVtNdKob0icLRXBI72ikopu71qZrWTa73RMAuzx71GyVX+9SqsQa/dti6K&#10;DIyF7aO9+kF7RR7aKzAhXr58OT8/n9wBUIRyf7vxqzMwtFcEjvaKwNFeUSmltlftrXJrLjggM2YM&#10;7M3Xex0L7dUP2ivy0F6BSbCwsPDs2bNHsWTRhx8+ePBAFiZ3+p48eSK/x5M7DouLi/Z2yjM/Py/7&#10;IzOyq7JXKbJQVwPuC+21UmivCBztFYGjvaJSSm2vOsR1pl6fjS/5KvOaYjXCOq45cFu0Vz9or8hD&#10;ewWC8fLly4WFBblN7schtVaryczz58/l17HM2ENfZYksT+70yVNubJqLi4uaRFVmGNWqm/mQ0ufm&#10;WF9fl7ej86lXVKNsBCgV7bVSaK8IHO0VgaO9olLKbq+z8dUGTH7Vu9peZYb2Onlor8hDewVCkvpv&#10;7Yk1iPXB0ChX85Asj2porFarTU9PJ3di5lnr6+u6RFaQ1XRen6srGKkl9l2ZH66ow2Sz8hKmIy8u&#10;LppXtOmjwH2hvVYK7RWBo70icLRXVEqp7dX01pl6vTU3JzOmxtJeJxXtFXlor8Ct2KNTC5TTXodl&#10;PiRPWVxcTO44pEahDm9HB9sa9goyL8/NHA9rxttq5JVDZLfX4WIr6yRzwD2hvVYK7RWBo70icLRX&#10;VEqp7bXZamlj1asN6GSW0F4nEu0VeWivmATPnz+XD6Gxvr6uy6enp83/ql3IvDxqNz7zxNT/Nn9x&#10;cVGXJ/djstnhNWVruuaw1CjUQshmk7mYvHpmoJSX1odkRq/camJoatyrOVY2V3vVZipbSNVbs4KQ&#10;eX2urGxfNFYW6s/i5cuX8nStrrJEd4D2ijCl/osrGL86A0N7ReBorwgc7RWVUmp7rcfXex2etL1G&#10;13u9urq6vLy8uLg4Pz8/Ozs7PT09OTk5Pj4+Ojo6PDw8ODjY39/f29vb3d3d2dnZ3t7e2tra3Nzc&#10;2NiQs6+1tbXV1dWVlZXl5eWlpSXaqx+0V+QZ7cyw3LNTIJd2UrshTk9P6127vcqS1GpCniu/wmR5&#10;KibqNlPLdQvDV1AdJuu8+uqryZ070z0ZhdlbmdH2KvOpginLU29W6bUFlH3NAY22yUoO8mZ1ZSHz&#10;WlHl1gx0FdFfARv8+11ylGR9nZ+fn+eaAwiQ/GeVzJWBX52Bob0icLRXBI72ikoptb1qZjWlVWbk&#10;Via5yzUHJhXtFXlorwjb83jgamZMFKa9PolHpw6vppVW1pGZZFFM1tT15dbE1tHbq+mehZMdSOZi&#10;rheSd2TKptzaVwBIjXtV+izx+PFjcx0A2biQmWQlS+pIypJkLp7XZwl5LZ0R8/PzqYHAsqa8XHIH&#10;CFLqv7iC8aszMLRXBI72isDRXlEppbZX7a3aXjW8yu1Mva535f862mu3XZN/vU5N1dqdXrJIXC/t&#10;JksG0F79oL0iD+0VYVuILyOQ3Bli2qusozO2J3GQNTOmGAqtrjJjP3H09vro0aPhl1OmbN6O7pUh&#10;+2x3TyUvodFz+KEbyXsUOi9vQWupbEdm7Ku12gNahf1CMm+O5Pz8vB4us0uGbFxHyMrW5Ck5zP4A&#10;/qX+iytYqRvH+GivCBztFYGjvaJSSm2vdniVyQx91WsRyHxme+22a+1u3Fx7nVotqa/xbLxU5qay&#10;6ivt1Q/aK/KMdmZY7tkp4Ca/elJDVm3aXnWYZ7LIIg+Z5XZjFaa96ozGxPWR26s8SyR3BskrykZu&#10;lLnDQh5K5mKPHj3KfCHdSXsjrsSZGov68uVLPQ4yMz8/rwtlNXMrZIXUszKvOSDkRXX3zIx68OCB&#10;Hnyz5jB5NJkD7k/qv7iC8aszMLRXBI72isDRXlEppbbXmXq9NTc322zqFQbMjF52QKabrjnQ6ySD&#10;XHvd9nVvteev0V79oL0iz2hnhuWenQJurq6q5NEoZDouSiDLzZjKhcHxs7K+uWteYvT2mlMVR3l6&#10;DnsnxYMHD8xbGGYfGXlHw7tk7+cz63qvwlyaQK9XICvIjK6cGsEqdAUl8/YLyco66FVudYnM6LDZ&#10;1Jop9jaB+5L6L65g/OoMDO0VgaO9InC0V1RKqe21EV/m1Yx71epqBr3e2F573c7ARQcS2emV9uoJ&#10;7RV5RjszLPfsFHC7sb0uLCxoSE01ylRIfRJfdsCsY7dXXVNudWaUeFqr1VIjQ4ti9krJC+Xsj31k&#10;5B3JyrLEZo9RtaVCrawpt/JCMiMHQR7V5YauoGTefq6sLz+F4acIXVPb7jAzllZDLXAvUv/FFYxf&#10;nYGhvSJwtFcEjvaKSim1vZrxrSa2mhSrC13tNbqugOhfe8DSy8yxEdqrH7RX5BntzLDcs1PALTVe&#10;NUXbq8zI7ylZzc6UuiRFFuqjdnsVslw2NXp7tZ9bnic3/UUv+9FUTlWygr3QZFB5sybUyruWW7OC&#10;PGRGsBq6ghwZLa32Np89eyZHI7NEy7PsNVObNS8K3KNy/1vmV2dgaK8IHO0VgaO9olLKbq+z8XUG&#10;zDUHTHWVGXn0hmsO9OJLvyZ3RK+rl3zNRHv1g/aKPKOdGfopTcAw7aFym9wfZNqrzgudf/78+fCz&#10;tLdqWk211yfxqFj5TWdWELWa/r3Im2WO+rw72YHhnGqz86Xswx3HvYpHjx7JMbRDqhyNx48f6xjV&#10;+fl5OaT2Xsmaun7qWUqeYq8pd+38al4UuEfy328yVwZ+dQaG9orA0V4RONorKqXU9mouL2AGwJr2&#10;qvM3Xe81+rtbZphrt+MY8apor37QXpGH9org6dBXO6TK7yO9O221V+2tejeVVtUT67IDwyvoqwjT&#10;Xu/Ry/gvYul7yWHny1ROVbLC8EKR2V41j8rbt0Oq7MOD/nVgldmmrFPrX3tBbofza+rVdf3kzuDO&#10;A/cl9T1QMH51Bob2isDRXhE42isqpez2qvnVxFa5q4NhtcZmtddep9bvrfa41xvKK+3VF9or8ox2&#10;Zlju2Slwk/V49KthOqzdXoWutri4mFpuyHJNfplxNt72/bfXJ0+e1Gq1Ua6CKu/F5M47tteX8d/L&#10;skNq5hOFblO2IOvb41j1WY8fP07uZ726fWzl0WQOuD/D3wNF4ldnYGivCBztFYGjvaJSSm2vOspV&#10;bnWqNxqtuTnNr7Lcec2BKLnqOasZ9JpcALbvejDsNdqrH7RX5KG9AiHRS7K6umeKvWYqp8q8PDqd&#10;dfFWMdxe5a4p2uLZs2fz8/PJnUGysqwpW0juW+RZIrmT1V6FRl4hjyaLgPtT7m83fnUGhvaKwNFe&#10;ETjaKyql7PZq8muz1Zqp13XGLLzxmgNjoL36QXtFHtorAKCqaK+VQntF4GivCBztFZVSanttWFcb&#10;aM3N2Xd1hvY6eWivyEN7BQBUFe21UmivCBztFYGjvaJSym6vs/GlBmbqdVNddZL51twc7XXy0F6R&#10;h/YKAKgq2mul0F4RONorAkd7RaWU2l7N+Fb9i1tyV6/0apbTXicP7RV5aK8AgKqivVYK7RWBo70i&#10;cLRXVErZ4161tLbm5mTS5KpXfdXltNfJQ3tFnpHbKwAAHz3J77ky0F4DQ3tF4GivCBztFZXiYdyr&#10;nVybrZaOgdXbqaurq8vLy4uLi/Pz87Ozs9PT05OTk+Pj46Ojo8PDw4ODg/39/b29vd3d3Z2dne3t&#10;7a2trc3NzY2NjfX19bW1tdXV1ZWVleXl5aWlJdqrH7RX5CnnzJBPHVw+98VvXb3/veQOYOF7Ay6T&#10;msxor4GhvSJwtFcEjvaKSim1veoVBjS/Zg59Zdzr5OFsFnlor/CL9goXvjfgQntFIWivCBztFYGj&#10;vaJSSm2vjf74VjPoVeZl0vBarzcc7bXbrsX/u61au9NLFjkWWmivfnA2izy0V/hFe4UL3xtwob2i&#10;ELRXBI72isDRXlEpZbfXqLFaf2hLI6zOy21me+22a+1unFd7nVotCa2ZCwfQXv3gbBZ5aK/wi/YK&#10;F7434EJ7RSForwgc7RWBo72iUspur8kQ10ZDk6vOyJLowq/Oca9Gr1Nrd5N5I3Mh7dUXzmaRh/YK&#10;v2ivcOF7Ay60VxSC9orA0V4RONorKqXU9pqKrVFvjcfA6l1Znt9ee93O8PUFMhdGaK9+cDaLPLRX&#10;+EV7hQvfG3ChvaIQtFcEjvaKwNFeUSmlttd6o6HJdTYe9KrVVSadz2mvvU58bdf+ZQZU5sJrtFc/&#10;OJtFHtor/KK9woXvDbjQXlEI2isCR3tF4GivqJSyx72a0qoFVm91oUw3XHOgF1/lNbnTl7lQ0F79&#10;4GwWeWiv8Iv2Che+N+BCe0UhaK8IHO0VgaO9olLKbq86meu9NvrjXputlszcdL3X6E9sDV9gIHMh&#10;7dUTzmaRh/YKv2ivcOF7Ay60VxSC9orA0V4RONorKsXzuFdTXbXGZrXXXqfWT6vXQ1wzFw6ivfrB&#10;2Szy0F7hF+0VLnxvwIX2ikLQXhE42isCR3tFpfgZ96rtVTusTDovU/a416iuRld2nZqyxrdmLrTR&#10;Xv3gbBZ5aK/wi/YKF7434EJ7RSForwgc7RWBo72iUkptr6a3ammVu6klN15zYAy0Vz84m0Ue2iv8&#10;or3Che8NuNBeUQjaKwJHe0XgaK+oFJ/jXmXGXPjVfc2B26K9+sHZLPLQXuEX7RUufG/AhfaKQtBe&#10;ETjaKwJHe0WleGuvcmvyq45+rdcbtNfJw9ks8tBe4RftFS58b8CF9opC0F4RONorAkd7RaWU2l5n&#10;6nWtrvVGQwe6yl1dqBPtdfJwNos8tFf4RXuFC98bcKG9ohC0VwSO9orA0V5RKaW219bcnBn0audX&#10;XUJ7nUiczSIP7RV+0V7hwvcGXGivKATtFYGjvSJwtFdUSqnt1YRXnWbqdZ3Rhc1Wa+rq6ury8vLi&#10;4uL8/Pzs7Oz09PTk5OT4+Pjo6Ojw8PDg4GB/f39vb293d3dnZ2d7e3tra2tzc3NjY2N9fX1tbW11&#10;dXVlZWV5eXlpaYn26gdns8gjZ4ZMTExMTExMZUwICe0VgaO9InC0V1RK2e1VS2u90TC9VWfkVibG&#10;vU4e2iv841MHF8a9woXvDbiQzFAIPkgIHO0VgaO9olLKbq8aW/WvbGlv1Rld4miv3XZtKlJrd3rJ&#10;okSvU5uqpRcq2qsfnM3CPz51cKG9woXvDbiQzFAIPkgIHO0VgaO9olJKba/mGq/aW3VGpmarNTNT&#10;b83NZbbXbrvW7sZ5tdepDYbWbjtCe71PnM3CPz51cKG9woXvDbiQzFAIPkgIHO0VgaO9olJKba/m&#10;CgMaYe38qtNN1xzodWrtbjIf3Wt3evFNsmAA7dUPzmbhH586uNBe4cL3BlxIZigEHyQEjvaKwNFe&#10;USmlttdGfJGBeqPRmpvTeU2uZjBsfnvtdQc6a7cddVja6z3jbBb+8amDC+0VLnxvwIVkhkLwQULg&#10;aK8IHO0VlVJqe7XHuspMdKmBet1e4mqv0WVd4+u96rUHIv3mSnu9Z5zNwj8+dXChvcKF7w24kMxQ&#10;CD5ICBztFYGjvaJSSm2v2ljtSf/ElpluuOZAL770azzb7XR0hvZ6zzibhX986uBCe4UL3xtwIZmh&#10;EHyQEDjaKwJHe0WllNpeG9Z1BmTSoa9modzedL3X6O9uRaU1GQd7zboKbB/t1Q/OZuEfnzq40F7h&#10;wvcGXEhmKAQfJASO9orA0V5RKWWPezV/bkvnTXvVAbBZ7bXXqcW9NZq9HvdqMO71nnE2C//41MGF&#10;9goXvjfgQjJDIfggIXC0VwSO9opKKbu9mj+rZQqsLtG72eNeo+Sqw1v7EdZCe71nnM3CPz51cKG9&#10;woXvDbiQzFAIPkgIHO0VgaO9olJKba86ytWMddXkKlNrbk7nb7zmwBhor35wNgv/+NTBhfYKF743&#10;4EIyQyH4ICFwtFcEjvaKSim1vWpp1UmHu+qt1ljnuNfbob36wdks/ONTBxfaK1z43oALyQyF4IOE&#10;wNFeETjaKyql7PZabzRMe9WZZnzV19n4+gO018nD2Sz841MHF9orXPjegAvJDIXgg4TA0V4RONor&#10;KqXU9qoDXc01B0xy1eWyhPY6eTibhX986uBCe4UL3xtwIZmhEHyQEDjaKwJHe0WllNpezbUF9FID&#10;OqPzupz2Onk4m4XT1BQTExMTExMTE1MBE3A3tFcEjvaKSim1vZrMatqrJle9lWnq6urq8vLy4uLi&#10;/Pz87Ozs9PT05OTk+Pj46Ojo8PDw4OBgf39/b29vd3d3Z2dne3t7a2trc3NzY2NjfX19bW1tdXV1&#10;ZWVleXl5aWmJ9uoH7RVOpZ0qZH/qOC0B417hxm8ruDBcEYUo94PEP3JwZ7RXBI72ikoptb2a6mon&#10;V/vKA4x7nTyczcKJ9grvaK9w4bcVXGivKATtFYGjvSJwtFdUSqntdaZe18baiK/3OnJ77bZrU5Fa&#10;u9NLFvU6uihWM4sttFc/OJuFE+0V3tFe4cJvK7jQXlEI2isCR3tF4GivqJSyx73ODv65LV2iM7Iw&#10;s71227V2N46rvU6tn1l7nesOm4326gdns3CivcI72itc+G0FF9orCkF7ReBorwgc7RWVUnZ7rTca&#10;mlnNbWtuTpe7x70avU6t3U3maK9h4GwWTrRXeEd7hQu/reBCe0UhaK8IHO0VgaO9olJKba9miKtO&#10;etfc3thee93r4NrrtNt6JQLrQgQDaK9+cDYLJ9orvKO9woXfVnChvaIQD/df/Mo3/yS5Uzj+kYM7&#10;o70icLRXVErZ7VWmeqOho19NgdWrEOS01+Tqrv1rD4jMCxEMoL36wdksnEZpr6+99uH8fDIv3njj&#10;w83NZN6N9goX2itc+G0FF9orCkF7ReBorwgc7RWV4mHcqxZY015l0osP5LTXRC8ursmda912xkLa&#10;qyeczcLpxva6uRmFV3sd015zIyztFS60V7jw2wou5SYzVAbtFYGjvSJwtFdUSqntVRurTrPNptzV&#10;y7zKXR36etP1XqPhrsNjXGmv94mzWTjd2F7n56PAamdWnZdbfa7MZKG9woX2Chd+W8GF9opC0F4R&#10;ONorAkd7RaWU2l4b8V/W0upq2qtMM/V6NF9vZLVX65oC1+Neo7lOfM2BXpdrDtwrzmbhpP00hz76&#10;8OH1ZQdMh7WD7BDaK1xor3DhtxVcaK8oBO0VgaO9InC0V1RK2e1VB7rKpDPN/khYrbHZ416j0Bpd&#10;7nVqyoqsZqF1EdgBtFc/OJuFU3573YwvOKDMarRX3A3tFS78toIL7RWFoL0icLRXBI72ikoptb02&#10;W62Zel2Tq9w2+lcekFtNsTdec2AMtFc/OJuFU3571Su9munhw2gh7RV3Q3uFC7+t4EJ7RSForwgc&#10;7RWBo72iUkptr9pYdayrzOitzmiKpb1OHs5m4aRR1cV+yFx2gPaKu6G9woXfVnChvaIQtFcEjvaK&#10;wNFeUSllt1cNrzrpXR3xKncd13u9LdqrH5zNwimnvT58GNVV4+nTZE2TXGUFWWKvY6G9woX2Chd+&#10;W8GF9opC0F4RONorAkd7RaWU2l61t8qko1/1agMaXnWivU4ezmbhJOcJ5Zwq0F7hQnuFC7+t4EJ7&#10;RSForwgc7RWBo72iUjy0VzP0VcOr3m3NzdFeJxJns3CivcI72itc+G0FF9orCkF7ReBorwgc7RWV&#10;UnZ7NRcZ0FuZTISN2uvV1dXl5eXFxcX5+fnZ2dnp6enJycnx8fHR0dHh4eHBwcH+/v7e3t7u7u7O&#10;zs729vbW1tbm5ubGxsb6+vra2trq6urKysry8vLS0hLt1Q/OZuHks70+fPjhX/2ryTwqjPYKF35b&#10;wYX2ikLQXhE42isCR3tFpXgY92pKq155oDU3ZxYy7nXycDYLJ2/tVcPrH/5hchcVRnuFC7+t4EJ7&#10;RSForwgc7RWBo72iUkptr2asq7nSqz25/9ZWt12bitTanV6ySPSuF3etxX20Vz84m4WTn/ZKeJ1E&#10;y8sf7u8n8y6dzs3rDKG9woXfVnChvaIQtFcEjvaKwNFeUSllt9dGfGnX2X5+1UsQyDQzU5f5zPba&#10;bffjaq9Tq/Xrazyf1Vz7aK9+cDYLJ22vZU+3Dq+dTlQAU+bnkxnxmc9c3xoPHyYzqeWbmx82mx8+&#10;fZrcldXsbmg/lOmNN5KZFHmV1Ps10+TSgyPHP4eG13ffjebl2Jp3bc+bJaq/5LeX1sx8Mr3ySrKO&#10;0G0a8kIvXiTzwt6+SB1/+4dutmO/HfPxULLcLJEt2x+JYfIhkQ+krG/ekW34k5kiHyF7V83k+mhN&#10;HP1ICPND0bdmfmSZh0XFR+/m31b6kbM/D6gG2isKQXtF4GivCBztFZVSanttxn9Wa7Z/jVfNr/Zg&#10;2JuuOdDr1Nrd1JwL7dUP2iucSjtPuOunbnMzKiyZMVTzTWbGUvLQ/n40yZpyK5uSJbK1Tmdgg/Ko&#10;KWgPH0ZNbbjppLZvT4adk+z5CQpq8q61Swo5JvouTLi02XlRZK6jZJu6HdmgOc6xgXGv5uVsqSXD&#10;Kyhd7npUyEP61uRjID96uSvz8op20NcfuiyRW91VWVMW2uuYD9srr0TzqQ+SkiWy3Hw87Mnsob2r&#10;9vz9flTkjd+aHChzKPQ4Z34k5GDqZ0DftT5FlqQOlD3p+pn0ZyoTqoT2ikLQXhE42isCR3tFpZTa&#10;XnXQq8ZWHfEqS0yNdV9zINHrdsxFB7rtWkfuRhcdcERY2qsftFc4lXaecNdPXWaNsmON0pRjZyyh&#10;z334MFqugWZ4a2Y7so5sVkPbixdRW3RFH1cgs1/dnrfXt/dcw5PMKHmKHTRfe23grsybpwh51MwX&#10;y+y57Kr9LmxyfOyHms2otSl5s+YN6hbMkZRbnZGF/XW+/3/4P0ZLROrlrHUG5s1k0yfaq5ljbhbK&#10;knffje5qi5dPhdzV3Za3Iz93WUGWy63u8OuvD/REm6yWkynlWfajsvIwe6E9b3bbJjs/FvmoZ76o&#10;TV5ID4s9yYfqduQoyWdAyXuXyYRXe/vCLNejpPtpPhiW5HvDPGQ+RcMyDxo+umivKATtFYGjvSJw&#10;tFdUStnjXnWgq8zofGN2VmbkdmamLreu9trrxFd2vb6wa3TFgbZeciC67GtWfaW9+kF7hVNp5wml&#10;tFfx4kVUx4QpO/akmUaeazemz8Rlbdi78djGTifqcWZlWVOXCNmaWT48mSQk2089ZCb19Gk0rzlP&#10;bnVn9FF5Ibt8yTY1thpy166xqfZqv02Z9MiMJbWF1KTkmMuOybHSfZNJU5osN+ltmKwsR3I//l/0&#10;m2MVG3Xcq9zqE/XHYTO7LYafruSl9VDrPsj+y5o6r0VejqTMyEvoIZUVZN7sqjwkb9CQ5XJ45RUz&#10;37L5sQ4fT12uhh/VyV5HyU7a7yvziWZXDXkLpnIqeb+yMIfsuesAKnkVPVzD9ICYybUd+3MiH+BX&#10;Xkn2XPZNf0b2RnTSh4SsOXxwlGs5PqJorygE7RWBo70icLRXVEqp7XW2f22BRn+4q056V5bfcM2B&#10;68w6cMmB3vVwWAvt1Q/aK5xKO08oq70ux7XUrk7DxUef+/RpVHk0q5mmI5PZ8vz8QNQb3o68inkh&#10;mdEYpD3Ofsh+oj1vv9DwxmVPZN/k1iZrymbliWbjupO6ski1V5vs2PCrjM48V1461drkFeV1m83r&#10;d2QirzZNIc+yD++7/bGlOm/Io/Fq0fVeZbMypZ6odGfkVo/D8PuytymP6hZSG5Edk/2ULWgFltXM&#10;JA/p7sly81xZLgvNXXtTslzu6s7IS8vT9Y2bn4X5EZtn6V17Rrjm7ddS5uVc5On5KwiNnnZBHiZH&#10;IGcFeePy1jLJcvsh2R97O7Jv5qjKgcrfBxUfkIzvDfnsZRo+aPhIo72iELRXBI72isDRXlEpftrr&#10;TL3empvT/Go6rNzedL3X+FIDcWY1M6n5a7RXP2ivcCrtPKGs9qrh9d34f0WuccdMcbuJ6HN1HV2o&#10;S8wKYj/+y0tPnyZl055MUdI4qIlNboVsU5744kXykLI3a8+btyAzw5lMXyu1XJYI2SWzDzIjd2Wz&#10;uiSnvcqmdCcN07+Gp+HDa/ZcNjK8t8qsM/x0m+ywHCUht1mvlYx7lVfRyT5oqtmM3q9M+mbt0irk&#10;+Ou70D/PNfx0ZXqrofN2bdQd0Bl51HVs5S3oU+Qdyb6lXlGeJct1oXmzZh17Zdf88PF0BUdDnq57&#10;7iJ7JZvVH4SL2e1M8qgc4cxsqh9LQ/Yk9dmzyUvoz0snMwZWyavoTsZ7kvG9Ie8i850OHzR8pNFe&#10;UQjaKwJHe0XgaK+olLLbqw56NclVJr38q177Nau9RpcXSNKqfXmBeDZazDUH7hftFU6lnSeU0l6f&#10;xv8j8eV4GJ1pRsMz8tyH8f/OXZbsx/+ba413ZgUh8ybo6HIT+OzVlLyohjwTiXRGzff/l/jDk8qM&#10;R/KobEeLqpJ1zF3zXBO5ZIm8/Zz2KltzPTQK867lOGTmNrvJDv905CF9y+Yh2RmzTUMejVeLxr3K&#10;U3SyV5PjLDugx0GXy6GWIyC7ZI65bFnfqazQ3+DApJuVHZYVZEo9qpOsIOTWLJE19YnK/hEr2Q39&#10;XJl1bLq3w/tjHyv58aUe1cleR8nCfLq3LrLzss3Mn6Mhj9ofvxT9zA/v2LDMH7Tsm741fUg2pT8y&#10;Wa6fZ0NW0P00h06TumH+E0gZZd/wEUJ7RSForwgc7RWBo72iUkptr434wgIyzTab9rjXmXp0sVfn&#10;NQeiuhpd7nVqamB8a39p1qBXQXv1g/YKp9LOE0ppr5pptObIrZYaM+lyIc/VcKZL7Keop/FwV5Ou&#10;UtsxQWo5/kNMOjWbyYBHM5k2Zwcs8xLCvIXMeCQvJF577fohWc3eDV1uniu3Mm/aq7yQvXJqujU5&#10;VqlBpob9Nu15F9mUTFl98OZxr7pEX8Vku+EX1dXsleWHoq8ozxL6kL6K0Hws6+gGhXlIbmVlvSuT&#10;bE1WTkltLUUfFfrEzMNovwWzvjAfFePGH6LubSZ57/JZlYOfQx6VnclcRx/SjQ/vWIocTNcHxibb&#10;1KY/vLLZ1fiAZHxvyM4M/+cjbtw3fLTQXlEI2isCR3tF4GivqJRS26sObp3tX+NVb3Vyj3u9Ldqr&#10;H7RXOJV2nlBKe1UarUy6Gp4xz9V+tLyc5DCzgnpo5denT6MqlJl4hC7Xp5skZ7rVjUFNXkWOs+l9&#10;ulyPvCw0D9k/Cy2twg5POmrSbKdwsmV5OfO+bPIWZDfkIZlkfrig6XuUSd6dbEcms04n/otbStfJ&#10;GfeqdIkeAfOo7IDZjrJX0J03x0rpQ3JrEqGso1lWN2V2WyZZTe7K/suMvtPUoWg2rw++vkebvpaQ&#10;fbDXNOQV9aWVWV+Yj4oh+2Nv4ZVXrvfTTLK3Kbr/9qtkktVujLNqeMds8kKu15J3pztp3qa8qHyA&#10;Uy8qd+Wt6Trxbcb3huzD8DsV+fuGjxzaKwpBe0XgaK8IHO0VlVJqe9XY2my19DoDqQGwMtFeJw/t&#10;FU6lnSfc9VO3GQe+4YAlNKKZuGMmU3neGPzffQ8OrLsmd7XpyKtoc3zY/wv4hiyUh7TT6dN1ZRMB&#10;5Sl277Nfwm5Dso7ZH31TMqPkIVlTbw1ZR1ewe6JuJPOY3J3suRzYVBozZDeEvOtXXomm4X2QI6kH&#10;U7Yj+ykr6I9JFi7H/9t/Fb/Hzb/zT29or/JcWS7bkdvXX0/2TSdDdkafKLfyEvLQcAqUh+Qdme3r&#10;QZZbWV+2LHQHdEZWM3eF3E29Tdm4aaCmGBp6V9+4TPJCukFDjqG9Qfvp9o9eyRL7ucNSGxdyd5Si&#10;KvuW2vMcwzum5FVkOzl7aF5CZ2RNeft6a/7bEbLDslBeRbYWf8YyvjfMfymGvPrwzxofdbRXFIL2&#10;isDRXhE42isqxdu412Z84VfNrzox7nUi0V7hVNp5QjGfuk58ddeUN+JLCnwmLm7Gw4dRvtG2JTOG&#10;rGlWS+UqvSu3dsSRLdhblodMzJLlhnmK/VpCdkPIRuTAvv56vKga5EjKW5Zpvv+/1pe3rwdBDqA5&#10;hvE6H/yl/93v/+2/l6xvT7IRWVNm+iUuya+GOezyGdAELD8U84pClshd/RgI/eHKNmUFmdflsoI8&#10;V3dJFsr25VF5UbmVFUxdtX/co5D1ZQuycbPD+qKyq3IrL5faoH5U5Fbfb4osH3cHgiI7r4dR3oi8&#10;O/Ne9DjoezczQn5McqDs6+Hqz1oOpiy3yX/RskH98aFKaK8oBO0Vgfvpk2//wuXL5A4QHtorKqXU&#10;9qqlVW5bc3Nyq6NfG/3LDtBeJxLtFU6lnSfwqYNLcr1X5KvkOXz6e8Nu2ag22isKQXtF4GivCBzt&#10;FZXibdyrRli5lYUaYWWivU4eKhicaK/wjvYKF7434EJ7RSForwgc7RWBo72iUsoe92raq8xoitUl&#10;ciuPTl1dXV1eXl5cXJyfn5+dnZ2enp6cnBwfHx8dHR0eHh4cHOzv7+/t7e3u7u7s7Gxvb29tbW1u&#10;bm5sbKyvr6+tra2urq6srCwvLy8tLdFe/eBsFk60V3hHe4UL3xtwob2iELRXBI72isDRXlEpHtqr&#10;Vlcd9Cq39vUHGPc6eTibhRPtFd7RXuHC9wZcaK8oBO0VgaO9InC0V1RKqe1Vh7jqcFeZkak1N6c1&#10;Vjuso71227WpSK3d6emSXkeXJGr95Rbaqx+czcKJ9grvaK9w4XsDLrRXFIL2isDRXhE42isqpdT2&#10;qtW12WqZQa9yazqsTJnttduutbtxW+11ahmVtdvpdJNZG+3VD85m4UR7hXe0V7jwvQEX2isKQXtF&#10;4GivCBztFZVS9rhXe9Le2uxfiMA97tXodWrtVGftdcxg2EG0Vz84m4UT7RXe0V7hwvcGXGivKATt&#10;FYGjvSJwtFdUSqntdTa+4IAZ96rJ1Vz7tV5v5LfXXne4s3bb6RjbR3v1g7NZONFe4R3tFS58b8CF&#10;9opC0F4RONorAkd7RaWUPe7VJFczyRKZdPSrq70ml3ftX3vgmju90l494WwWTrRXeEd7hQvfG3Ch&#10;vaIQtFcEjvaKwNFeUSke2mu90dBJ7jZbLZ2ZmanntNdEL770a3InIvezLzggaK9+cDYLJ9orvKO9&#10;woXvDbjQXlEI2isCR3tF4GivqJRS26sOetXeqsNd5a4u0csO3HS911RszUuvtFdPOJuFE+0V3tFe&#10;4cL3BlxorygE7RWBo70icLRXVIqH9qrVVfOr3OrVBnRhVnvtdWr9wpoa95rxl7cstFc/OJuFE+0V&#10;3tFe4cL3BlxorygE7RWBo70icLRXVEqp7bUR/2UtU1q1uuqIV3d71eQaXe51ampwmGvusFfaqyec&#10;zcKJ9grvaK9w4XsDLrRXFIL2isDRXhE42isqpdT2qqNctbrKbWtuTlOsCbI3XnNgDLRXPzibhRPt&#10;Fd7RXuHC9wZcaK8oBO0VgaO9InC0V1RK2eNeZ5vNmXr0Z7VMb9UgS3udVJzNwon2Cu9or3DhewMu&#10;tFcUgvaKwNFeETjaKyql7PZabzR0knkd/WoKLO11InE2CyfaK7yjvcKF7w240F5RCNorAkd7ReBo&#10;r6iUUtvrbP8ar5pctbdqitXltNfJw9ksnGiv8I72Che+N+BCe0UhaK8IHO0VgaO9olJKba/2BV5n&#10;+xcfaLZaslzuykR7nTyczcKJ9grvaK9w4XsDLrRXFIL2isDRXhE42isqpdT2qiNezdBXnZdbTbEy&#10;TV1dXV1eXl5cXJyfn5+dnZ2enp6cnBwfHx8dHR0eHh4cHOzv7+/t7e3u7u7s7Gxvb29tbW1ubm5s&#10;bKyvr6+tra2urq6srCwvLy8tLdFe/eBsFk7jnCdMAQAAVEbyD6AR0V5xZ7RXBI72ikoptb02Wy3N&#10;rNpeTXKdqdd1IeNeJw/tFU5jttdkDgAA4CON9gr/aK8IHO0VlVJ2e52p101+lUnHverkbq/ddi3+&#10;/x+utTu9ZNH1QlnaTRYNoL36QXuFE+0VAABgyNj/7OGfSbgz2isCR3tFpZTdXhv9i73a+dWMh81s&#10;r912rd2Nm2uvU6sl9dVaGM/GCwfQXv2gvcKJ9goAADCE9gr/aK8IHO0VlVJ2e63Hf2tLw6umWF0o&#10;08xM/aZrDvQ6/czabV/3Vnv+Gu3VD9ornGivAAAAQ2iv8I/2isDRXlEppbZX01tlqjcaMj8b/7mt&#10;1txcVGDrjfz22ut2ri860Ou05U4vGvZqX4ngGu3VD9ornGivAAAAQ2iv8I/2isDRXlEpHtprlFkb&#10;jdbcnPkTW1pgc9prrxNf27V/mQHV67TjhR174TXaqx+0VzjRXgEAAIaM/c8e/pmEO6O9InC0V1RK&#10;2e1Vp9bcnHZYDa9yq8Ngb7jmgHVpV5nT6Nrrdmpc7/Ue0V7hRHsFAAAYQnuFf7RXBI72ikrx0F5n&#10;m816fNVXba9moUw3Xe81Sq7xBQb6/zd2fRVYG+3VD9ornGivAAAAQ2iv8I/2isDRXlEpftqria0y&#10;M1Ov57bXXqfW76zX416thQPzFtqrH7RXONFeAQAAhtBe4R/tFYGTz6d8SpM7wEddqe11tj/iVWNr&#10;s3/t19z2qslV/oUiBga7moUDV4E1aK9+0F7hRHsFMCGePHki/xRJ7lieP3++sLCQ3AGAgoz9zx7+&#10;mYQ7o70icLRXVErZ415nrT+upb1V7po/unXjNQfGQHv1g/YKJ9orgDuQfy0YDx48kCVym9wftL6+&#10;rk959uxZsigm66eW2MyzhKu9iszlqc3qpuQ2uT9InwIABu0V/tFeETjaKyql7Paqk/5lLZnR5KpD&#10;X+v1Bu118tBe4UR7BVCOBw8ePHnyROdlZnFxUefz5QRW+6FUQn311VeTuZiuY5NX1x2QW7NXAJCD&#10;9gr/aK8IHO0VlVJqe031VnPBATMGlvY6eWivcKK9Arit4SGu6+vrz2LyqNzV1cTi4uKjR490Xte0&#10;6foqs73qC9VqNW2scnfchBqV1357le1Er2qxdwAAFO0V/tFeETjaKyql7HGvmlxbc3MyM9u//KuG&#10;V5mhvU4e2iucaK8ACvX8+XNNpdPT08micUabZrZXZT9kb/DZs2fyojrvEpVXxr0CGAftFf7RXhE4&#10;2isqpdT2Ohtf5lUHupr2qjM60V4nD+0VTrRXACVYXFxcWFio1WoaOu3rD+SzA2uK/ZCdUKOq6rig&#10;gRmZOz09revI7Yh7AqDiaK/wj/aKwNFeUSllj3udjce36q12WL2rlx2Yurq6ury8vLi4OD8/Pzs7&#10;Oz09PTk5OT4+Pjo6Ojw8PDg42N/f39vb293d3dnZ2d7e3tra2tzc3NjYWF9fX1tbW11dXVlZWV5e&#10;Xlpaor36QXuFE+0VwB2YuCn0j1mJZ/EfuZKZly9f6ojUWq0m8/GDEV1f6bMeP36sFyW4RXtdWFhw&#10;5VR53WSuT57INQcAjIL2Cv9orwgc7RWVUva4VxNeZ+p1mTFTa25Obhn3Onlor3CivQIolBZSLa2P&#10;Hz+W+Vqt9uDBA33URZ6l41Jlxv7DWcOXgl1fX19YWLDbqyy0w65NHkrm+hj3CmBEtFf4R3tF4Giv&#10;qJSyx73q+Fad9GKvMpkrDzjaa7ddk3+hTE3V2p1esuj993ud/sJusmQQ7dUP2iucaK8A7iA17lXu&#10;LiwsaAmVedd40uQJMR33ardXWRivNUC2KRt89dVXZTWZtxPq8OBW9fz58/n5+eROfzTu9PT08LhX&#10;lawHALGx/9nDP5NwZ7RXBI72ikoptb3W4z+0NRuPe9XYai+RKbO9dtu1djdurr1OrZbUV5nVENuL&#10;H46XDaK9+kF7hRPtFUAJXsbm5+fNhQjy5bdX2c709LR2XrNEw66sv7CwIDPycnrVAkMekmfFWTWi&#10;65toW7Mug+BqxACqjPYK/2ivCBztFZXiYdxrvT/c1YyB1bsyc9M1B6LiGndWM5Oat9Be/aC9won2&#10;CuAO7HGvMi9LNICasah6vVfNnUrHnxqjjHs1mdU8ZGbk5UzelYX6ckoeevz4sc7Pz8/rPpj2Ks/S&#10;XZUZe3gsACjaK/yjvSJwtFdUSqntVWOrPfTVVFedz2+vvW6nf9GBgd7abfdHw9por37QXuFEewVw&#10;B3Yn1Xn71nj06JGmVWEyqz1vz6Sea9gPTU9P68z8/LwZvior6BjYYeaJpr2KWq0mO+Z6CoCKo73C&#10;P9orAkd7RaWU2l41ucqtTK25uWarpcNgkxRbb7jaa0+v7VpLrj0gzIUIoiBrrkRgo736QXuFE+0V&#10;wB3YnVTmnz9/rinTXq5MJDWZ1Z63Z4afq8xDjx8/NtcZSF3s1b6SgM20Wru9yoxZDgAptFf4R3tF&#10;4GivqJSy26tM5lID2l51fpRxr4PXdpX5uMd2ZCnXHLg/tFc40V4B3EGqvS4uLuoVAOzlei0CWa5X&#10;ADCZ1Z63Z25srwsLCzIvM7LBR48eybxsXK9+MD09rVcSSDGJ1rRXfa5ecCAz1wKoONor/KO9InC0&#10;V1RK2e11OLzW+39uS6abrveaeXmB7EsO0F49ob3CifYK4A5mB2nW1OU6I1JDU2Ud8yew5KHFxcUH&#10;Dx7IjC6UmVdffVUfFdptlTxRlujlYuWu3Oqaso4WWFn48uXL4aGsjx8/1u3IcxcWFuQpQp6iF4dd&#10;X1+XF9UuDAAG7RX+0V4RONorKqXU9tpstaJrC8QXGdBJL0Egy3VhVnvtdcwlBQbGvSashwfRXv2g&#10;vcKJ9grgDuRfCMlcf3yrWlxcrNVqceSMBsMmS2NPrHGvz54903Gy+V6+fCnbmZ6efvz4sRm4av9Z&#10;LZv9clpa5YmysryQzJvkapMl8hD5FYCN9gr/aK8IHO0VlVL2uNdG/Me1dNCrzmuEdbdXTa7yLxRh&#10;VdauXgJ2qtb/81tptFc/aK9wor0CAAAMGfufPfwzCXdGe0XgaK+oFA/tVa8woNVVL/MqMzrdeM2B&#10;MdBe/aC9won2CgAAMIT2Cv9orwgc7RWVUmp7NdcWkFsz9NXMy0R7nTy0VzjRXgEAAIbQXuEf7RWB&#10;o72iUkptr/Yo19bcnM7IEl0ot7TXyUN7hRPtFQAAYAjtFf7RXhE42isqpdT2akqrTDoAVqZm/xIE&#10;tNeJRHuFE+0VAABgCO0V/tFeETjaKyql1PbamJ2dqdflVmOrtlcz0V4nEu0VTrRXAACAIbRX+Ed7&#10;ReBor6iUsturfamBeqNhX4VApqmrq6vLy8uLi4vz8/Ozs7PT09OTk5Pj4+Ojo6PDw8ODg4P9/f29&#10;vb3d3d2dnZ3t7e2tra3Nzc2NjY319fW1tbXV1dWVlZXl5eWlpSXaqx+0VzjRXgEAAIbQXuEf7RWB&#10;o72iUkptr/pntTS86q3+iS2Z0SWMe508tFc4jdleAQAAKiL5B9CIaK+4M9orAkd7RaWUPe5VL/Nq&#10;ZkyBlRm5zWuvvU5tqtbpJfei++1a9A+XWttaaKG9+kF7hVNp5wl86uDyuS9+6+r97yV3AAvfG3B5&#10;uP/iV775J8kd4LbK/SDRXnFntFcEjvaKSim7vc42m3rJV02uZtCrXnwgp7122xGTWXudWhJir+cG&#10;0V794GwWTrRXeEd7hQvfG3ChvaIQtFcEjvaKwNFeUSmltldTWjW26l251fAqk7O99jrtTi++SRZ0&#10;29fBtdtud5NZC+3VD85m4UR7hXe0V7jwvQEX2isKQXtF4GivCBztFZVSans11xnQKwxob5WpNTcn&#10;t7LE1V61rlrttdepXfdWu8Neo736wdksnGiv8I72Che+N+BCe0UhaK8IHO0VgaO9olJKba8mtuo0&#10;2/+jWzojU3Z77TfXgfZ6PQR28I5Be/WDs1k40V7hHe0VLnxvwIX2ikLQXhE42isCR3tFpZTaXpvx&#10;BV7t5Grmc9prt9PRIa6Mew0RZ7Nwor3CO9orXPjegAvtFYWgvSJwtFcEjvaKSim7vWpjNRd4tWdm&#10;m82M9trr1KYGaHO1eutAh71Ge/WDs1k40V7hHe0VLnxvwIX2ikLQXhE42isCR3tFpZTaXnV8a7P/&#10;x7V03KvOt+bmsturxb62QK9T0/ja6/bnUmivfnA2CyfaK7yjvcKF7w240F5RCNorAkd7ReBor6iU&#10;UturDm7VAquTXoVAO6zcjt5e43vxiNha1sVeBe3VD85m4UR7hXe0V7jwvQEX2isKQXtF4GivCBzt&#10;FZVS9rhXbaz2jNzO1Os6k99ex0N79YOzWTjRXuEd7RUufG/AhfaKQtBeETjaKwJHe0Wl+GmvJrbq&#10;vBkPS3udPJzNwon2Cu9or3DhewMutFcUgvaKwNFeETjaKyql1PbaiC8yYKqrmTS80l4nEmezcKK9&#10;wjvaK1z43oAL7RWFoL0icLRXBI72ikope9yrubqrRliTYuVWJtrr5OFsFk60V3hHe4UL3xtwob2i&#10;ELRXBI72isDRXlEpZbdXe5SrTrKk2WrpZQdor5OHs1k40V7hHe0VLnxvwIX2ikLQXhE42isCR3tF&#10;pXgY91pvNLS3yq2mWBNkp66uri4vLy8uLs7Pz8/Ozk5PT09OTo6Pj4+Ojg4PDw8ODvb39/f29nZ3&#10;d3d2dra3t7e2tjY3Nzc2NtbX19fW1lZXV1dWVpaXl5eWlmivfnA2CyfaK7yjvcKF7w240F5RCNor&#10;Akd7ReBor6iUUturKa12ctXLDujEuNfJw9ksnOQ8gYmJiYmJiYmJ6e4TcDe0VwSO9opKKbu9mupq&#10;j3sdqb32OrWpWqeX3BO9bqddG1gygPbqB+0V/vGpgwvjXuHC9wZcGPeKQvBBQuBorwgc7RWVUmp7&#10;1Yu6yvTxd945PDz84IMP9EV/7fLy//Kxj+W31247cl1au+1au9vtWEtSaK9+cDYL//jUwYX2Che+&#10;N+BCMkMh+CAhcLRXBI72ikoptb3qWNfZZvPfHh1997vf/bmf+7kHDx783ObmD37wg69+9at57bUX&#10;Rdb4Jlmghpdco736wdks/ONTBxfaK1z43oALyQyF4IOEwNFeETjaKyql1PZqLjLwz77whXfm53Ve&#10;bn/6p3/6gw8++InPf97VXrvtdjertNJe7x9ns/CPTx1caK9w4XsDLiQzFIIPEgJHe0XgaK+olLLb&#10;62yz2ZqbqzcazVZLL0EgCz//+c/Las722i+stNcQcTYL//jUwYX2Che+N+BCMkMh+CAhcLRXBI72&#10;ikrxMO5VptbcnNyaSxD89E//9A9+8IPP//2/n9leu51ON56hvYaIs1n4x6cOLrRXuPC9AReSGQrB&#10;BwmBo70icLRXVIqHca/1RkNHvDZbLR33+tWvflUefWd+PqO99jq1qQHR1Qf6aK/3j7NZ+MenDi60&#10;V7jwvQEXkhkKwQcJgaO9InC0V1SKh/YqtzP1urbXeqPxb4+OfvCDH/zE5z8vd51/ayvGuNcQcTYL&#10;//jUwYX2Che+N+BCMkMh+CAhcLRXBI72ikoptb3aY13l9uPvvCMLP/jgg8/9xE/UGw1ZOEZ77baT&#10;cbCilhVgaa9+cDYL//jUwYX2Che+N+BCMkMh+CAhcLRXBI72ikoptb2aC7zWG43P/cRPfPDBB7Lw&#10;Yx//uCzRKb+9jof26gdns/CPTx1caK9w4XsDLiQzFIIPEgJHe0XgaK+oFA/jXuuNxuc///kPPvjg&#10;6OjIVFd9iPY6eTibhX986uBCe4UL3xtwIZmhEHyQEDjaKwJHe0WllNpe6/2/svVV8bWvNWZndRis&#10;zshEe508nM3CPz51cKG9woXvDbiQzFAIPkgIHO0VgaO9olLKHvfamJ39G3/zb37/+98/OTn5Ow/6&#10;/u7f/bt/7++9Mz9Pe508nM3CPz51cKG9woXvDbiQzFAIPkgIHO0VgaO9olJKba86ylXba/J6lq9+&#10;9au018nD2SzyTE0xMTExMTExMTHdaQLujPaKwNFeUSllj3vVSa8w0Gy17CVyO3V1dXV5eXlxcXF+&#10;fn52dnZ6enpycnJ8fHx0dHR4eHhwcLC/v7+3t7e7u7uzs7O9vb21tbW5ubmxsbG+vr62tra6urqy&#10;srK8vLy0tER79YP2ijzlnC04P3WcnFQe417hwm8ruDBcEYUo8YPEP29QBNorAkd7RaWU3V71eq/m&#10;wq/NVkura7Sw3mDc6+ThbBZ5aK/wi/YKF35bwYX2ikLQXhE42isCR3tFpZTaXs1YVx33KpMWWI2w&#10;cpvXXnud2lSt00vuiW67NhWptbvJkgG0Vz84m0Ue2iv8or3Chd9WcKG9ohC0VwSO9orA0V5RKWW3&#10;19lmszU3J5MW2Jl6XWfkNr+9dtsR0157nVqt043uRU02q77SXv3gbBZ5aK/wi/YKF35bwYX2ikLQ&#10;XhE42isCR3tFpZj2+k+KoxsUeoUB+zKv9UZDlsgkM7Lc2V57nXanF98k97vt695qz1+jvfrB2Szy&#10;0F7hF+0VLvy2ggvtFYWgvSJwtFcEjvaKSrHba7Lobuz2mhrlauZNkHW1V62rVnu1ZadX2qsnnM0i&#10;D+0VftFe4cJvK7jQXlEI2isCR3tF4GivqJSy26sZ+qrV1VzvVWacf2ur31yz2qujxwraqx+czSLP&#10;jWcLn/nMwDoPH344P5/Mu9Fe4UJ7hQu/reBCe0UhaK8IHO0VgaO9olI8jHvV8KpXGzB3tcBmttdu&#10;p6PjWoc6a6+rl3zNRHv1g7NZ5LnxbOG116LY+vBhcte019wIS3uFC+0VLvy2ggvtFYWgvSJwtFcE&#10;jvaKSim1vWpplVu7urbm5nT0q9zNaK/Rn9IaYC4w0O04Rrwq2qsfnM0iT/7ZwuZmEl5NZtV5uZUn&#10;6vT0afKQhfYKF9orXPhtBRfaKwpBe0XgaK8IHO0VlVJqe9XYKpNefECTq9zVMbDOaw70DYx7vaG8&#10;0l594WwWefLPFjSzCrOa6bB2kB1Ce4UL7RUu/LaCC+0VhaC9InC0VwSO9opKKXvcq8ZWmTJnRm6v&#10;qdGwtYwOS3v1g7NZ5Mk/W3jttWTGRFjaK+6G9goXflvBhfaKQtBeETjaKwJHe0WllNpe7eu9mupa&#10;bzR0yY3tdTy0Vz84m0WenLOFzc3oUTO98Ua0kPaKu6G9woXfVnChvaIQtFcEjvaKwNFeUSmltlcN&#10;rFpgNbzKrV7vNYqwN11zYDy0Vz84m0WenLMFM9ZV6Zq0V9wN7RUu/LaCC+0VhaC9InC0VwSO9opK&#10;Kbu9am+V22b8R7dMhG3Nzckt7XXycDaLPDlnC/KQ/Xe03ngj6q12cpUVUuv00V4/Cj7zmWTGZXNz&#10;oM6PhvYKF35bwYX2ikLQXhE42isCR3tFpeS3179yk2Q9y3B7NZP+rS0d9CrTzEyd9jp5OJtFnnLO&#10;Foppr8vLH3Y6ybyyL4MgZIX9/WS5zNvefTeZyWGvI9txD+ON6CUXhqWuzGBP8tDkkoMj+6+HN5M8&#10;+vBh1GdfvIjuyvHRdy1LzLxO5tD1l7/8b380vY5M5rVSPzt5odSRtF9LmC3oZJjtaCDWn698TnSH&#10;DfvlUp+3FHlUXlG2kFmcZTtmy5nZWt5FalfNlHqDk0XetTmGqR+N3I7zBvltBRfaKwpBe0XgaK8I&#10;HO0VlXLjuNcksmZJ1hiUaq9m0KuOe9XqKpN2WNrr5OFsFnnKOVvI/tQ9fPjhD/1QMp/v6dOo5ozS&#10;a0ziMV68iF5IttDpRPOafsxkb9M0QVltfj56KNXUhvugmcx2ZMbM27sh8/ZrBU6PldLDIodiOLza&#10;eVHIe7TvppgeZx+W4XGv5qdgDK4/cIRTdM3U+oYu11Qqnwe5K9uRd2pnel0u70IX6lNkfTvEy0Lz&#10;c5e9lfeVmaRleeYHxrxB+43oCyndMf9yfnb55Inm+Mi8HpDUfztKPwP6xmXNm16R31Zwob2iELRX&#10;BI72isDRXlEpN7ZXkaTWQcljQ+z2Ohv/oS0d6KrhVZfIrd6durq6ury8vLi4OD8/Pzs7Oz09PTk5&#10;OT4+Pjo6Ojw8PDg42N/f39vb293d3dnZ2d7e3tra2tzc3NjYWF9fX1tbW11dXVlZWV5eXlpaor36&#10;wdks8pRztpDxqXv48MMf/uEPf/VXk7v5XDXKblt2ETNLxPJyVHxMHtKFeqsNSO+aZ8mapjzKTspD&#10;mYVoOBEqs02hr6Jk3n4Lr702sJOyb9qqnj6NFhqyXNY0ZAvmKUJm7JcokL1Z1zsVmtKUPMXkNt1P&#10;neTpclceNXlON26vI5Nhv5y9jjzLzJtJVrDplodXsLcjOyk/X5lk5f396C2Y3Za7zWa0XBbKYde7&#10;MpkVbPK5Sr26TZ5iP6o7liIrmHXsFWTeLJftmOM2Cvmsyg5ntmCbORr2NNYL2eRwmR2WD7AJr7LQ&#10;bFx/rPqBkeVy9PIPYIzfVnChvaIQtFcEjvaKwNFeUSmjtFeRBNe+ZGkWu73WGw0z3FVvdQCszOgS&#10;xr1OHs5mkaecs4X0p+7hOOFV2DXqRsOda34+Sj9P4wvR6qN6K9s0m33x4sPXX4/WkZXfffe6GWn8&#10;0vxqFg5P5kVlg6mHzGReS3bGrK87Ji+hucpeTbz2WrSCWSIzGm2VbMRsR8i8eS2dMqtxjpydl8l+&#10;jzKZl5PjpuRd6EEeJuvLUe3E/xN+Wc0y6rhXfUWdSb2KLLH30OxnyiuvRLdyTGSF5eXo1szrBuVH&#10;YIKgPGReUe/qziu5K+9aNig/DpkfpsVcnq47Zk+G2e3hSfdBmM+tSq2mU4rsT7OZPkTmjbjIezcv&#10;msn8V5AiR8zeGTkmmasJczxl32RN16Gz8NsKLrRXFIL2isDRXhE42isqZcT2KpLsmhtehd1etbHq&#10;5QXsAmumvPba69Smap1ecu/997vt2lSk1rYWWmivfnA2izymoZQ6/dAPjRFexWfc7dVs057XyTxl&#10;fz8KZ8vW/4pcb2UFs87D+O+G2a8ynKvMkhfxdQx0RpmH7G3aW5B5XS63GuZs2l7fiP98mSHz8iyd&#10;lDxX1pGVdYn90DAdY3g79mabzWTGeP31aDfM+Eoz7PFpfGkIJSuYn4KsZpbLETMbl5l4neh6r0I3&#10;os+SydD15VGdsfdNyQ/XFSh1m0L2QUewyp7IJBuRWz3C8sHQz4Z45ZXr5wp5is7LcrOOvAXzk5KF&#10;sgWZlxcyryVLtC/LjC6UGWVmROophnmWvKnhj0qK7MmN5Pjo3uawd2CYvB39WafIQtlD85DssF2o&#10;hWxWD6C8oxv3YQi/reBCe0UhaK8IHO0VgaO9olJGb6/ixvAq7PY6G/9lrVR71anZauX/ra1uO2Iy&#10;a7dda3fjO71OzU6yBu3VD85mkaecs4W7fupMjRpFqiLt70d9ShZqa9MSZCazWc1nspqpRWYyXU9W&#10;kK3JpBVJbmXS/Gq2IzNm3t4Tmdfl8hQNczZZIi+UWi67LU+xA5zclYWyRFYWurcuJnca5h0NTyn2&#10;Zoe3o8w65q1lsmOrpszBla/HvepqwzFRdkAnPezD+yNL9F1o+LN33pCHZLn9kGxNjqTsjL0/ZgXd&#10;DfOjt5kQKW9NXlrelH4GDA2yQm5142az9g7YL20vN8+S2+GPSsrw4UqRN37jRmQdsyfD5OnDx1zI&#10;U1LvPXM1Q3ZVf0z2DysXv63gQntFIWivCBztFYGjvaJSxmqvo0i1V51MddVrv+pUrzec7bXXaXd6&#10;8U2ywNLr1NrdZN5Ce/WDs1nkKedsocT2alKOYWcsIU+USavQw3ico9BbfUg8fRo9pPP6kCmGqa0J&#10;3ZqsrylQbs2ISCF3zS6lJt2+rDDcwmSJvJCsYzPJ9Y3+ZQfkVlubrq9TJllTd+92zGY1Lw4zx0fI&#10;jO6ezYQ281Cncz1AUskT43WSca+6QTsmynPlnWrgk3ndlO6P/Yo6L7f9DQ5MskHdW93P1KM66UsL&#10;s9syCbNcPiGyEZu8F90Ts45NF8qt2ZqZjNt9VFLswzVMnn7jx0DeSOZbEPKu5T1qtr6RrDOcqs0R&#10;0HdkPkuZKw/htxVcaK8oBO0VgaO9InC0V1RKqe1VG+twgdWLwOa01247qquZ7bXXzS6ytFdPOJtF&#10;nnLOFkpsr4apPGbSLCVPNP/DcFMM9VYe0s2auzqf2o5GIrmVDerUbEa3sqZOHet/0y13TVSSeUPm&#10;dftyqztm00Ym65iH5K69D9rg7OfKQllfX0KW2yunJn3d25HtZzYye/mNfVBouLQjdd/N4151uRwQ&#10;eSNm0PG78d9Ps8mj+k5lfZnR1XRwpbyu7K1uR+iMfhjk1j4+Zh3dDV1BbodfzqxpZmxmob5l0xxt&#10;sk7+R0Xewq3bq2xZHso64ANMQR4mry57osfH3r1MspFUWM8k62iC15/LTfhtBRfaKwpBe0XgaK8I&#10;HO0VlVJ2e9XkKpNeeUBmoqsN1OuaX7Pba7+5ptprdAHY+Hqveu2BNNqrH5zNIk85ZwtltVdZaAqj&#10;kepEy/FfT5KFT+PBrfqo3spye7N255IVZErlNiUb1B4n5Om6jlkztRFD5s1rvfba9UOyvuyY3Gor&#10;fKP/Z7hkxqwvK+gYWFliWpusJu/afonC2U3ZJm9Wg53smMxn5j9ZqD8X2WeZZD/NgTKxr7+Oc9yr&#10;0uV6YGWXdDvy0ql+p1FP6PpyK5OsZuhy2Rn5CcrWdE90g6Ybmt2WSTSb0Zr6g7A3JWS5eZa9BaWv&#10;JWS5+eGm6DtSZn0h8/qK8iz7aMimzL7ZU4rsjGxBnpja4WHy3l3h1aY/Phd5lZzwao6nviMhm5Kj&#10;Ohp+W8GF9opC0F4RONorAkd7RaWU2l5Nb9XbmXpdO2xy13G9126no5cUyL7mQC++9Gtyx0J79YOz&#10;WeQp52zhrp867Tsm3xiyRBem0pVN65IuHK5X9jZN5+rEzVHb3HBT046mG9R1zOhC2c8bg5oyO6Dr&#10;2HlOFq6tRbe2115L3qwd48zTC6fF0DVqUl5Uu57slexD5mq6Y7rPMi+THCuhP0eZRPxePvfFb93Q&#10;XuUp5mchj8pqMi9TKuGZu7Ln8hPUF7V/fLp9eaKSfZA1ZdJYqcyM7oa5qztgk6fr29cptTP6RHmW&#10;7Im8hDwqT9dqr0b5qMg62txzDB8ueS3XD86Q3RhlNSU7Y++eTT60Gq9d9ImyBX1Hsr4cB73NeVYf&#10;v63gQntFIWivCBztFYGjvaJSSm2vs/EFXu38aqboocxrDiSjW68Nd9ZuO+uPbdFe/eBsFnnKOVso&#10;5lO3vByFHttmf9yrnagyO5FZaBKn2I//cJbxxhvR3XcHe6t2IjOvzVHYryI7pstl98wKwryW7N4r&#10;rww89JEnB1N+LvKu5eDI8ZRb/UnpMdHuputMTX27s5g8ak96hF9/PZpkXo6ebER+4qbZmcOuHwP5&#10;McmMhldzqGXefGZkI7ozMsm8qYHyXJ0XmjL1RYVsU3dGfoJj/fh0h5vN68+AvqgskUmM+FGR/Rnr&#10;dUNjPgZyhO3aK29KflL2f2hZ+G0FF9orCkF7ReBorwgc7RWVUmp7NZlVJ72rVxvQyfm3tmLWuNde&#10;p9bvrYx7vV+czSJPOWcLfOrgcn29Vwx7OMIlXz+6+N6AC+0VhaC9InC0VwSO9opKKXvca7PVas3N&#10;aXitNxoyyRIdDBu1V3l5FCI5/JWXHA4AAAAAAADgviWVtJz2ajKr3OqIV11i7uaPe8Wo5AeZHP7K&#10;sz/TAAAAAAAAQAj+SXGSLcbjXjW86tSMrzbQ0Iu9xndpr8W4p/b64hvf+fDDy8W//FP/8hvJkvtH&#10;ewUAIFRPnz59//2dz878yBfk/wIAAAC4I82scquTDnfVWx0DS3stxn201xdf+KnGX+7+8ocf/vLf&#10;/kzjb18mS+8d7RWT5ekXfmRGfHYnuV9hO5+NjgRBpkjRMc06onqsOdjhc/0EB8Q/zsn4Dom/8KJd&#10;jfa5El975h2PLeuZA5+HaAXHhyPnVUfaodvvNe6q//85wfH/iOAHWhLXgY0WXS8bvDe26On6LRt9&#10;KVbjR8gntjDJoERMvj+NJXeKkHxEiqbjXrW06lhXXWJmaK/F8NFev/Mv/+vPaGzti5YsfOE7H37j&#10;SwsjDH2NWu1//aX+XxgvTSnt9Y6/ucNzp6NU7tGIt15IEYrPHXOM+CLXb/eGDd5qp4febvpFRnll&#10;/WHc9H6zFXKoR5H+2GSPfYvfhI99uuV/Aul3UayhT8PdRZsc3mLyQl/IfHD4o6TrxE9yGn+3P+o/&#10;gvzj5TD8xqLNZO+Q/QLR8+L/pMZSyq/LFP0w2e8rWhK9o/7/vZtRfmLxOgV+ZsY5bvH7H3zt9H9f&#10;1wbXy/zRDyxMDmHWkbRf1/2C19KHx36+sj9vlv4L3/QiQ+8k2/XP6oYNjri9iI/P+Thcn8frdxy9&#10;uejeGG8yS84hTF4+8zMmAv5pign+gX72sxzY0d3yv5T4YfO0wXvju/5v5OlO/NMb75jGJvnARv9O&#10;vFHyfAz5J8Vd0LOoTeEW5OCb9posuhvZTvIRKZoObm1YFxmQeb2rM7TXYsjXevLDLE0UWIfGt36p&#10;G+fU77y48ZoD+vTrRHu5+Jc/s/glnS/UbX7DXf+2MQZ/t7p+TfkW74fl1rt0p38HlHo04o3n/csm&#10;WmH0Fx/+R9d4/wzTj0ayes5To726xb/H4i2O9bzoGfYTxns7xi339y4GPjZmt4d/nOMfk1u55X8C&#10;A++iaPHG89768NG6UfSU1CbjI5wszHh4RLd/Zl9VfgRpoxy5eD8yyYvrDzB2x1250y+C0ejOpvZT&#10;3l50BJJYbL2ffJnv9sYfmYjXueOxso1x3K5/2vHbjHfies4ytDBaED8z2sRndzKO0o98YSdZx6x7&#10;LdlecqgHDL2UJeNlItHa12/FSC8a3nLeaw3TV09Wz3lqxq7k8fA5H0u0+1nvLH7H8r6ix6OH5f+O&#10;8S4zRBs0W+hv1aLHO62/0vAPIOdHkkG3nqye89Qxf5piwn+gHNhRjXlgE4PPGu/YZhg8jLfb3Efx&#10;K2jwuNyfb37zm7/4i7+4vLz8kz/5kz/2Yz/24z/+4//gH/wDuSsL5aFkpftTYKoralO4BTn4E9Re&#10;dXyrxtbW3JzcaoHVh2ivxZCv9eSHOZqkhOZM9vjWSHyFgdQ68TTaUNbougR2bP3Gd14k+5B+obsa&#10;9zdc/Bso9Tso/u1jL3T9miqDvvjwi+ly6xddspe32q07/TugzKOR/DgyJC8oZ+vjvPF43YE1kyXJ&#10;RobY/5LQda6fPbwx43b/CBl+VsZu6QrRqtFL9/9vX84+5Um/sutwWMZ/kUHRS1obiV4x2oP+/7Wk&#10;1izHLf8TKHPf4m1nSl5wzA9/LP2TTl5k8AeR/gmMIr3h8VXlR5A24pFL/ZcRv6y+qDV7R+P+CJL3&#10;niO9W85njPfZyfmhxw/dsLWiPzOjHbfkvSeva+1D5g9wYGG8sr6raHny9mRpMtdfaB6MnpA8luhv&#10;T58U38uR3pusnRx+jaFFw09Klrhef+jJ1rOHN2Zk7EqesT7n0bZzZO/QeOKXyNhQ/I6j9xWtoI/L&#10;F0780O24DrtuXV4l9yAO/wCSJa7N+vlpign/gQ4fi2SJHrRhHNiU+E0PH1g1+CTXMe0zK97wdoaN&#10;8wY/il9B0SrjfbyK9uLFiy9+8Yuf+9znfuInfmJtbe1LX/rSSUxm5K4slIdkBVktecJ9KDDVFbUp&#10;3IIc/Elpr7PNpjZWc5EBu8bKRHsthnytJz/M0cTdM7pcQIbhawuIeGE6s0ZjV0dqr1/qRpU265qw&#10;6SZ7d2P9hkt+xWX/Jtv5rFnu+jVVhvQ/rPqefuEL6WW66m1+9413lFJKPBqZm878IeX95CzxIRpY&#10;63pJNGcfvMF1M15Aj7fTuD+IeHMjPkn+9aM7lH6dwZ0eWbSx0fc3funxX2TQ0EZkQbQLGf+wu+Wb&#10;Gsst/xMo5FBky9x0vDC9NHNhiq5jkWPdX5Z+ZuqTOPRUMfxi0Vqjf4SyfNR/BJEbvjMGZbyGOcL2&#10;fxPF/fcx7o8g9UkZoG81tVuZT4gP3lifHfsHo69zg4xDWcwRUyMdt6c7X7j+H6gO7EHmD3BwoTlw&#10;0RPt5+l8f2m0RI/k9XrJsv72rp9k9B/KNbxS9BKpH1t60fCTrpdEc+51oy1lPdUttSt57vQPHiPe&#10;nzFe1S1+swPvVRX3Con0MVf6WZHbG15q8CcUuV6S3vLguqX+NMWE/0AHD1bkekk0x4HtG/PARlIP&#10;RVuINxDN5O6Tc4UbnzmCST+w8fI8yXoefeUrX/mH//Af/viP//jOzk5mXZWF8pCsIKvJyslS7wpM&#10;dUVtCrcgB39S2qsOdJXJVFedl0lrLO21GPK1nvwwRzNue81cXweu3theb1zNXWZvY6zfcPGvnxF+&#10;kbl+TZVBf8WN9mLjrDvgTv8OKO9oZP8Tx/lTih/I3xPHPxj0OdHzrWfH6yb3o3nzkvEDcs9eISV7&#10;z3P1t5rcHUX8FOsNiFu8cGS8p8UHOvuNj26cjeQc6aLc8j+BQg5FpuwfSfx6WT+p+IGb9+T6+frh&#10;kSfoMwcll/Qa541l7+84qvAjyPokZ71M5ic+WrG/zJ4v7j+PcX8E8Ss7furmA2bJXF9XdGwlEh9Y&#10;a0ODW87bB5G1G0NbvKvRj5vuTuz69eOF6d0ZWth/qvVe5X3ovf5MtE76WCTLMl9E5TwUH6kssnr0&#10;WPJi/X0TAy9vLbfpa0XPt17V3oto3mwofiD/HVi7Moo7/YPHiI9N9v6MxnF0XMZ4gy7uV0zeR8bP&#10;+/odOp6tK9zfT1NM+A/U8TwObJ/jALnY7zH12tdH88aD4Vwh5wiPbNIPbNYxuPGIluhrX/va4uLi&#10;T/3UT335y19OFjn8+q//uqwmK8tTkkW3stOnd0dXYKoralO4BTn4k9JetbSaW73agN7lmgNFkq/1&#10;5Ic5mjHbazw6dejiACM103hs7I1/iSven2JGv471Gy7+RTbC747+L7zB31tZvwFTv9ncv8iv2evE&#10;L5Tm/k2rW7rFb+I7/TvgeieL/bUbv5vhTea+yfjBnAMw/Li1JPUvh9Tdvuvdynkxx3Pz5L3cNWuN&#10;wR3R/cjYpesfT4r9YuPtb7zJ7Dc+uuv9GuGFx9u/27jlfwJjvYsxXP9wB+inwXHoM374abq7mbvq&#10;+Ojkbs9+zt1/RFX4EWStkHXkUutdv8ch8swbX3Vk4/4I4ld2HPb4scHdit/G0I7qm8vZ/9TTUi+a&#10;tw8iYzfet46n+4njGO+4Ra8+8Lq6j1kG9ztaT54Y/R99oD9nliRrRI8ZyYPR/7GedjNdd2ib0d7r&#10;Q0PvY5j1oglrSer5js3FT4iXD2/MGGFXbHf6B0/f9Y7dWbT7We+swJdQ0QbN9qJXzT6cDsM/AGvJ&#10;/f00xYT/QIePhbWEA2sZ88Dq8utHorv9+RsPhnOFoReL1sw+4k4fiQObWv/GI1qWFy9e/ON//I9/&#10;8id/8vnz58miXF//+td/6qd+Sp5yl4sPaHgVend0Baa6ojaFW5CDP3Ht1Uxy11x/wFN7/Ut/479K&#10;5gpS+AbvTr7Wkx/maMZqr46V9Qqwjo0oDa+3jKq//Ldv9cSxfsPFv05G+OUR/5qKXP/q0UUDv4qG&#10;tpax+ZvX0QWj/V7P2InR3OnfAde/tHVfb7MDGa43OyhefvPP6Jo8wWwm3sOBjVpLBh8cXjViv3ry&#10;dl3G2UfXy7llHoashdGy9Hrxi9kLs1Zyi19mjH3NdL2R5DjmbXDcozO+W/4nMNa7GJ3rCMfLR/9B&#10;vR89wdpM/PRIxqbzDnHy3oz+avZzom2Ps2fDqvAjSB/JXJlvJOPn5N7ouD+QcX8E8Ss7XkT3ytpT&#10;x8q6Xt6eDvwoRt1s39D6kaI/M+Mct+i1dXejueudSO/C8EJZX58oD93459Fj8erJ0zJfZCRmPyPX&#10;u2/Pugy/qLVk8MHs/Yteo/8i8RpuN+yK7U7/4Omzd+2O4k0NvffkHRfzEiraoNle9KoZL+o2/COy&#10;lgw+OLxqpJyfppjwH+jw0bKWDD44vGqEAxu96eGXiFc3Lz547PqPDbK2Ea2QvdepR+K7n93JWtNp&#10;0r+CbviU+b3mwOPHj3/sx37s4uIiuT8CWVme8sUvfjG5Pz4Nr0Lvjm70VPdX/spfSeayyHZG3xQK&#10;Jwd/lPaa/0O0yXaSj0jRGoNjXWXS+Zl6XWdKb69/6W/8V2W019Dyq3ytJz/M0YzTXrMHvSbL3QNa&#10;45eIBsberr3q029xIYIxf8Nd/0LJ+4WW+WsqtTD7t+Lg0lHW0T3K+J04JNn3UVZNu9O/A1JvfIw9&#10;zpHeqBE/MMbWB/cmvjfwZHtJND/ww0n9bAp5Zw7De+amx+B65/S+GtpExvvQF7MXZq3kFr/eXQ9D&#10;eiO5B3dohwt3y/8ExnoXo3Ie3/iBMbY+uDfRvc9+VjbxIz+SfM51ey43H+94+8nmU9u6xSGowI9g&#10;4Ij1RZtMH+us9VTGI4OL3E+92bg/gvi1HJ+T+DFrR1yHNF6e+1mzD9DwVvL2QWRuPr2V9L6Oa+Tj&#10;NvjD6b+xwaWJ9MLovvXHd7LfcfRw6pH+ovT2xhDtZ/JM+wXio5jleg+GX9ReYm/MHAxLvO4t9znX&#10;nf7B05f+EN2Ba1PxAcg8KGPqb2PMJ6d2KX72wDJ7STR/Lz9NMck/UMGBHdVYB1ZXjv/JI4+kD3LG&#10;kRwUPz0t3sDAq2W+9I0m/BM7dDQjNx7RUnzjG9/43Oc+9zM/8zPJ/UH/fSy5M+hnf/Zn5Yny9OS+&#10;LyMG078SS+5kke2MuCmUQQ7+iO01/+doyHaSj0jRGv//9s631Y7rvOL5Kv0Ybd/qXOkKgjF5YVyX&#10;goVM0pIQaEzIi3JzI9tEli1HDqEFIUFrSyLGsarWxlh2CMEWIX3hyAm1k7bJlW1ap6R50/YDtGv2&#10;2rPPnmfvmdkzZ+aeP3ctfhzN7Hn2v2fPnLl3eTz39OnF3h7tVxqv2OUny+f1XmmSzuS9Tt7sKsLX&#10;ul/MMpV7r+7FAjnztOsPbfEvaOHoT9yzsSO81zbDt19j7nCZW27zHpO9TaW349ydzFVlVElMR5QV&#10;R10QmNFKPwe0Z2NZysH1qRmencrQWZqWOKxEdUB12Ce+qtj4MWJZtbz3AXLNZ1o2I8aQkpF1Kxfu&#10;Go0Lh7Vpkup2e2XnZhqhONs0DcmAJ9fIS6BkFgPzk23SiQ1lD2XVbKka1TerP6hSJRL/4EC1Ux93&#10;gw7BPow7rYrrlNXo0u4vgc0yVcXYzOXiqMyRZlF71X4NXQLXV8uqu2NhIK0pdQc6T5xlJ9nuusYA&#10;ZTvOFjYHPEhFeXOdpsLQXc/Z4fhCDo1yU0Vb6R9BR3BV5HNRdVdVx7+upNmJrWvUzGem1XobxdXR&#10;0G4joLWbOsA03Oh1WXXZ3FRa6QceLze+Zp4qVfPol5mSq5SZZksfKypJdU6uazOk5ZI0tO7VhLZ8&#10;QZXYVo1PbB3qUxYlkUpSaWUDXB/sO785RNv+FZSbdm9GZ9Hdu3cPDg7aXvPa4b1+9NFHOITqfv+4&#10;VGKY0rCD/H5OaKekKWkmIfnl3ivk99uFdvwpMrVouZ7Z3z+1WPC5V77mFczuvQaHdHKTdL6WRwtf&#10;634xy1TqvVbb+TDnyWYO8SWw9fOwfC/BYO+1rfESrX6HCzey5U0le5tq3KPabmRxVEmM38mGxWJU&#10;b1ibVspS6zzckRFDqibTcgd3fZW36cLjplyeGtWbJWGvqhlVZH7PXX29Ps6CPrXMIqd0ZGXqrWdm&#10;4uQqxYW5oHa5tI4Ya0PtjVRHzIGx2SnXyEtg0CxKVM20ZSVcX+VtuvBlU9itdqrSUBiPsZniRhiP&#10;RcrVadYYo51fAqiZZSqXORNnF2CpKqYZnOuiVEOXwPXVkiuOmQOptvNhaYoSuZCqnWojnVjXGNqO&#10;hiYT5fvo08C8VZ3EY3KDtL3mCpt5jPf8uEOltHazJD0eFI/OhWWFiDowzllVYTnC8mGYlLDf2W64&#10;K/3A41WNuDm18Wpra8o+lnKtFsl0vaGrCW35giqxpSpPbFXiCkzOgtrKayWLEheE/vpaadO2fwUl&#10;2YHG5mI1Xbt27cqVK34nUYf3CqHi9evX/c5xqdcw9V6dky/KCe30NiXNJyR/kPcK+aIWoR1/ikyt&#10;YLaGJ16xyxJ+zuW9xvbo5A7prI2PE77W/WKWacg7B7LKvXCAFRtO6yjvteuJ2n5NcYeD3A0o3Gmy&#10;tyN3L6pvPIxvE6NKYuofpjL3vkhsaYWb3kpZymZjHrmuiueZiU5/YLAlVSW+S88Uut3cDxxGBSFZ&#10;uY7HLGFPh7l2XZW4cFjnVfSYKTY0qJHRySnWyEtgklSUyXVVnAQTXe26YTYyGUqh5mnUCGtVXKes&#10;Rpd2fAmcXMZKlZtU3UB8rJn65kIO09AlcH21JIQj7RlIQUa7+uhVyyCmPmcK81aNpppJvWD4102M&#10;o8wpjJGhUQM4Uu/54y7YN+3/cYe8XCehvfYunUzdSs36lUIndefLGdZKK9kS18hx33BX+oGHct1m&#10;0jSlqjTM0EdYty7l0pqW2ZK1rCa05QuqxK6otsRWcqnLHGorr5VkrFHA2lerfodnFdr2xLrOu+Tj&#10;5tezzz5748YNv5Oo23t96aWXUN3vDJR712sl7par3KqDfGlOaKe7KWlWIflDvVfIl+aEdvwpMrVO&#10;1+94DX4rn4SlFTuX92q8UeAPTCTTOPAH1id8rfvFLNOK3mvxy1iHe69Fzm+XJrjDOTVuQW7H3nAb&#10;N8JshFFJTH2L6whzzax4B14pS2XzmEC9qYiVD3aljcKkhBVbEprWT1QQkpWrl/bK5Q2KA6oabj90&#10;GUoimQaWigOroLTvNk2y4kMaGZvTARp5CUySihK5FAzKVxyMYfq9xkq70bcqhLG5SPWReF0aDY/S&#10;bi9Bq4Yk7v2r3+Tv31evnmsuz7InsztIQ5fA9dUy+IIMFCVplROrrYOpz5nCvFXdVr3WU6r3s0vW&#10;KKx2sF394yviH85uqdBUeKFzrEZ7Zq+henRGaY1lYD2RpGpaKSlxBdkeoY5h1ioISbTSDzxUNdWh&#10;3Q7UXF24dotkOt/Q1YS2fEGV2NXU2UV1MJc2VynRMjKp10xhXX3kzHbwKyhJ2PHo8PDwtdde8ztO&#10;9Fvb5IOcfvCDH6C63xkoGq8Qd8vVYdV5fy6SP5AT2uloSppbSP4I7xXyBxKhHX+KTK29+q9s0Xvl&#10;BrfnfefArN7orI2PE77W/WKWaSXvlQHtf2Ur0kDvdUDLrZrgDufk7kH1fSV7Q3I35jqisdOikhgf&#10;1Xr3cyNZ/X63UpYG3Z7Hi4kom2prrDvAsTKGikdfl2dnVNdn3gs0IC+u7WTMVU++kSogPm73oXp8&#10;kaoGerNWFBQ0yYoPaGSS/no08hI4jqFBbl0LV6g7tm2lXXnOsoEaZ1XcQHygreFynZQl+CzOlQst&#10;zBti/Us+q+miETdr20IIGKGhS9A1enesayAM6Jl7Vw+9cqdGrvLU50xZ3qq5uNHU618XuEna4TQK&#10;qxrYjivwVKhn5wPqrLptbNaHIXcgdNLca6geXSXfWqqqahzotvH9YdqMuombioPq8uxg6vpV80XK&#10;tpJopR94nDjqst7GyU05Wr/pFK9bq6KVC4rK6lWrFEfV5dnM1PUnXk1oyxdUiV1FPVdK2+neVu4V&#10;rYlXswLntdyvjg6Y5W58BUUpccPpDJ5JTz311J07d/yOkzdZW+SDnG7fvr1R3ivk/blavjQntNPd&#10;lDSrkPwR3qsvzQnt+FNkatFgpQMb7FcaryzU+16Xrfn9shIjfK37xSzTCt4r/45WoZ06wHvls7Sr&#10;PPFKDbnDvX/1my13DnOXc7cke88zt55sjNPr36yLS2IYlL2luSOT3O1W+jmgfRbTiQtQ1EtnqD/o&#10;xAhXsgz2q9j2vxKZ6JwKQtpUZdIuZ1XmW6tadod9WdiPlWujX8NqVdEjp7hUeSOTdNenkZfAcYzN&#10;nVFlvfSHZlc6nLPZU2p5uFLcQHwg2/AgnZQl+Ox9iFFU2eAxzyowyrkrcftx4qOAwRq6BEnnkTjF&#10;1oG4Zesd5wqLy/7zg5v6nCnLW9Wr67TacAPzJdkliwur7apC/W9Vsct7ZSnK6sNQ3F6dnVZF9Wo1&#10;61cK03Cq9pJ6cTesa5pxu8d+w13pBx4nP+4kSxPJJXPorErFxktkBuAm7cVDJvk+K8f/49OWL6jr&#10;3IsxJg9+dEpsov4rpYrI9d9WTqX5apS4bhv/sakqGZDfnfgKGvOTTGpflJR06PLly7du3fI7iVK/&#10;NdbNmzdHv3NgtHoNU+/SOfminNBOb1PSfELyh3qvvqhFaMefIlPrtHu9AD+DCYtd/+jrYm9G7xUa&#10;dD2Xa9pm09ZKSozwte4Xs0wjvVceaquYUaH3Sj+35CUG/Rpyh6vvIuYGwntQXOpK7G0muRP65hpx&#10;9n5WEpO/B+ZLR2qlnwOy2ZhSuSTlxaTkI1taccV1YTQVV578YJNEp101QgYq02nUSXW0Omj/9UJk&#10;tVdVaDZRoGGVquixUwwqbSSTkzk08hKYJBVdctMv6sINpTcyXWlXb1mUmZEbQ10UNxAfSBseqpOy&#10;BLV8tFd3pSqWEY3FSHahtKRcQ5fA9dWy6kxbdiA81Hu6dLTQo74Opj5nivK2XMNqKx6bG64dTlyI&#10;Ci6+KltW9LMMQrCbGOSC6lpUs5Nsl5QdnVdaIwpcDqXZQ9pHoxk3XO648qTbJNo2Z0IKVXieu+EV&#10;a+AY8vJZm6i1HtmcZ1eeWffjsqNK1sfv2JapJDqdZCOkXNu7oP64PZqkyu+4ciUW8onrb60aW5Ix&#10;qK3cqWq9eTDK/HIzCkNzra1ltEtfQc1B9lRL7YuSkg5du3bthRde8DuJur3XzfxbW5D36uS9brCQ&#10;/EHeq99vF9rxp8jUOh2975V+6/7Zs8GNPXVqMa/3CpVfz+Watk22FjdYUmKEr3W/mGXyD5l2kHiv&#10;P7zhyoe9EKDHe10OY+XHXYMK73BLhRtPJHszcbcaWxjdmiMlt87Mjak/phHhjuaGGZTpo1uDsxQr&#10;m42JVE+zp/llNgaPw1V1tZJ5uILmii6jP/vs9devsttmn3HIcCV9Npaeh6qiqoNmT9Weq1gdTs7D&#10;Htk6ptecRk/Ry3XR24iLGjqbMRp5CZTNYpzc+vY3X4eVjSNeaV8zTa/JeuNESxrwB+LycTpJS+AU&#10;pysUOplmcDCUNBbD7ZisNwIGaugSLCfepmQgfqJ9p4pvefA8wog6O5j6nBmYt6r7eHzZJcsVVmXL&#10;is29z5azqg7g3/i0se3lWveyo/NKa9SB7ghrRJstWjYThlvLFTQrx51OeMNd6QeeOeSmTg2cyji5&#10;pEHNbOdWvju9G7Ga0M4tqBLbouGJrWrYs7pSW3ml6Jjt0CVyWa/arfbqf0u1C2dsqBJPvC7kXqrU&#10;vigp6dDdu3cPDg4++ugjv99Uh/eKKjiE6n7/uFRomPYadminsClpDiH55d6r3+kU2vGnyNSi5bp/&#10;9iw+99zf1zq1WHCbtuzs3itUeD2Xa/IGVxe+1v1izqLhfzLLq7Wid3LHtNmjjbvDbaRWypK71w7/&#10;oa5fruGeH2fqG/3o/usfSdFQpquq+bg4/QE2zL4eSaVVsuG6WDZRNdtoLhqCDw0a8qMfFI94tTGP&#10;UUhcuzjAgbMaqZGXQMEsxsk1PMPJX9WpmuW501EzCrDnWdVAUpZo8Lrt+hKElPUFN3Nrot1BX1Zt&#10;JwOMA4Zq5tslJ1YwtvosHaIhSzH1OTMwb9H0mmudVZSI7IJ7odHlId9sPMXmedHco+oM5nOf1uA0&#10;qv8POik2LUeqm2kMN4hNLovznboSt+HV3l1eM5/nGyqXzFrZlMU5jdSe3o1YTWjnFlSJnUw2WbXa&#10;yiEcaj+SptHneFB6tzmx4YtkxAk1vY6Ojp5++um21w50eK+vvPIKKqK63x8ovuwV4m65yg1Tea+b&#10;LCS/0Hv1W31CO/4UmVrhEVd+coMvez0+7/UkCF/rfjFPvE7mD9lDpSxJJ1y6BNpV/ajd8qvIlNIS&#10;rF1agnFS3rZLWq8dkxZ0JimxM0mJnVBvvPHG4eHhBx984PcL9POf/xxVUNHvDxeNV4i75ZrKMEU7&#10;UzUljRCSX+K9lgvt+FNkatFgjR3YsHHq1AKf8l6nEb7W/WKeeOkOVyJlSTrh0iWwdmkJ1i4twTgp&#10;b9slrdeOSQs6k5TYmaTETqhPP/30ypUrzz777G9+8xtf1Klf//rXzz//PKqgoi8aLue7VuJuuSa0&#10;6qZqShohJH+7vFfA9wyAsEHkvU4jfK37xTzx0h2uRMqSdMKlS2Dt0hKsXVqCcVLetktarx2TFnQm&#10;KbEzSYmdVr/85S8vXrz4wgsvYMMXtejDDz98/vnnEdwbOZMmtOqmakoaISR/W7xXvl6AnHZvGzjj&#10;/uJWeOWrvNdphK91v5gnXrrDlUhZkk64dAmsXVqCtUtLME7K23ZJ67Vj0oLOJCV2Jimxk+tXv/rV&#10;lStXnn766TfffDP7QOsnn3yCQ0899RTCEOxLj10TWnVTNSWNEJK/Ld4rXdcz7i9u0XsNbix25b1O&#10;Jnyt+8U88dIdrkTKknTCpUtg7dISrF1agnFS3rZLWq8dkxZ0JimxM0mJnUOffvrpG2+88bTTjRs3&#10;3nnnnZ84vf3229hlOQJWedXA6prQqpuqKWmEkPxt8V75oCuNV0DXlcYrP+W9TqM/+NqeCPikSO3S&#10;zwHSCZcugbVLS7B2aQnGSXnbLmm9dkxa0JmkxM4kJXY+PXjw4O7du9evX7906dKhEzawi0Ic8kHr&#10;04RW3VRNSSOE5G+L9xo7rdxY7O3hk6BE3us0MubjCccnRZIkSZIkSZIkSZIk6RhVOabSTih4r1PJ&#10;nyJTi5brqcWCxis/Y+S9SpIkSZIkSZIkSZIkSZIkDdZp92e1+JrXU4sFt2nIYmP/7Fl5r5IkSZIk&#10;SZIkSZIkSZIkSYPFl73unz3LJ1754lcW6rlXSZIkSZIkSZIkSZIkSZKkkeJTrvRb+bgrtrnB7c/9&#10;9Cf3hBBCCCGEEEIIIYQQQgyCz7eG9wxgO/Zeq3cO/O///LcQQgghhBBCCCF2m1988LOtw0xBCCE2&#10;jdNnzvCFA4u9vbCNT+yCM/v78l6FEEIIIYQQQojdx9iaW4GZghBCbBr0W/ncKz/56CtfQbBY7Ml7&#10;FUIIIYQQQgghdh9ja24FZgpCCLFp0GM97d4zEBxYPvGK7VOnFvJehRBCCCGEEEKI3cfYmluBmYIQ&#10;Qmwae+69rv4p1/qtryC8f0DeqxBCCCGEEEIIsfsYW3MrMFMQQohNY+Fe83pqseDjrtimA4sNIu/1&#10;ZHHr5svf++6L+DTlQgghhBBCCCF2G2NrlnPjpb995qlvjcM0NRQzhXLefust/PI7GlQ3DR4D2zhm&#10;IUSwWfnoKwhPv3JD3utJ4cHR0flzj5/ZO0WwjRITI4QQQgghhBBiVzG2ZjnPPPWt8LvkUExTQzFT&#10;KOd7333RjGQQqG4aPAa2ccxCCD7rCvbqt76e2d+nFctdea+TseHfkhcOD9DLnduvYRuf2EZJHCCE&#10;EEIIIYQQYocxtmY59F5XLxmBmUI5/A3dFBaCimvxMdMxl5SQdY15E/jjP/rDLCZMiJng467BaeUn&#10;N0iR93rh8CD+v9Sx/dijj/CpSXxim47eTHz1K18GpnAD4TcgPkcwx7ck/2+FsHDnzz0epxHbKOE2&#10;X0Sw2/97wuv/8PcfPzj64hPnPvznX5hDm8bl5y+9+sr3TSFKcJJ84+tP/v6/fmcOlYDq2bq//Y9/&#10;f+xPHnnv3R+b8i1KlxBCCCGEEKIQY2uWswPeK3Z7CcGoGO8eG+g0HnNhCVnXmDcBY7kGTJgQMxHe&#10;8Xpmf58+bNjmbpH3euvmy7iM6eLRbA2XNDaCD5uCclQMziyCY/uv8Kuh13vFUTRVSHdTq4C5oH1T&#10;WAgqlqSiHD7ZSh5+6PMXDg/On3s8mK2AuyjH0RA5rYf++//63Te+/mS3Xfjeuz/+wsMPlRh8iEFk&#10;ifl4+flLJox10derr3wfR1GSHRsLGbBGUu+V4//RD99Jxwwwr7CCIA0Ag7xXdocqKE9rMUtmhCls&#10;JB5YNxgGBmMaGQeGPWFrQgghhBBC7AzG1ixnB7xXbPcSB0/7G3ohqatQUkLWNeZNwFiuARMmxEws&#10;9vZOLRZ81vWMe/oVYGP/7FkWlr5z4NbNl+lafuPrT+KSbsNc6jRtn7t0MY7JwocuB7mog75W7t17&#10;l24jNsyhqeA34Gim/ZZEJum0IrF82wDBWqAkrAhtWZTQUu8wpum4hXbaiI1L+nrdVuZ7xd7rJx8f&#10;YQzB0TN2YQx6TB1D+nH/9q//8uJ3LmNgnI4JY2EY8KvuUdMOev3HcRjvlaNiCVM6wlhE9TQngA2a&#10;ZGIAly5++4tPnPv4wdFbb77ZVivbYBvxLAC6CHmOKXRsuzMv71UIIYQQQogsxtYsZze8145fugcF&#10;z4cZRmEJWdeYNwFjuQZMmJicaZ9upNWAM9kQzIfeAPBe9HRaahxdzvlFq0OnlY+40ntd7O3tnz3L&#10;wsVib9j7XnElP/zQ5+PkYjIdlzciMauwi8juujha+GVRHgkQyb7ans+dhNBLB9evXX37rbfInduv&#10;hfLuNI4AaX/s0Uc+uO9vVJj4rZsvn2/+rS2UhIQgEvHxYg2Frll8ZsdnfMA4rYgxJfG11Oag0chr&#10;u2BKrqVsCyzMeoJDQSND7T9jOzItHFJqxSKAqQ67Men3S7n3iph/vHPbLEoK+43D0EVHLcb3eq8p&#10;rJgdPFozE28jW10IIYQQQoiThrE1y6GLis/Al544X1himhqKmUI5/EU77GKbv3Tzd/CYjuBjxgyj&#10;sISsa8ybgLFcAyZMTE5s8a0ODYoOr6A3ILaY8Int2O6Ij04LH26l8UoH9nT0ytd+75WPi4a3DdDx&#10;xCXdRlz3g/s/Q8nbQ94iOrn3ipHzcc7gQs5H2zdgCag47bckFo4vE8DcuXwEecCKxNnAUcQgEvGr&#10;PBSMs984XGlJas/h1EfXMbQseZEEq24Qab8AuygMDXLXhLGw4zIuZJXB86uEdbl988ZLaC1OEQZ5&#10;//77KGwbKivGVQLMP2dqDgEeRQvZHKZgnAzLfgMyD6aLLFz0uG6gcCQxOKk6GhRCCCGEEOLEYmzN&#10;cp5x3us4TFNDMVMox/yGjm3+0h0GFugIPmbMMApLyLrGvAkYyzVgwiYE2c6uwknjqxvmvcYGAn2P&#10;EMzdcUZNL7HTik8++soSUPTc69tvvYVsjnhn64XDg8cefQQbaIHnZQdxI/wq6aDEz6WfiM9B5u8q&#10;cNhhI3D+3ON8vPSD+z9jTliOsQVXFBttaRwNOr1+7Sq7w2f6LleUhKOIDM/AlmDsRV4A8Umc9R9x&#10;0tMUiy3X4PcFeEmMts/iiw1wbKYXdhGHhcKOy7iQMM1QwjGUzIiZQd4QGf+pK7aAoyFyEGjQTJag&#10;/T/70z8JvYTUoQQZy3Zn0guYt3R2ceOMCecDGgl57rBKcSgs3P3773/84ChupI2OBoUQQgghhDjJ&#10;GFuzHHqvq5eMwEyhnPAbOsF2xy/dg4LnwwyjsISsa8ybgLFcAyZsQpDt7CqcNGJ7cHXoewSvIKU7&#10;gLZDfBTbwb549ZXvz2cU7J89e2qxWOztBb/1tHvlKx3Ywe8cALiYS7xXPvQK3nb/f/3xn5QY5LQn&#10;QS/hGxDzxXaAniaP8v2qLOcbAPDJp00HWZ+DuOP+7hZ6NOV8Njb1ZEsw3hxOaHMSp6c1L4Nw3pPY&#10;XIsLMeDQOED7pqSDcHWxVvbqyg6GhagVSkaAiacz4hdEyXXeNma2kM0A1wK1SHb8GJWZLEGDcV9o&#10;KrilIY08FEjLs1MGcWvMLSJ5CI2EcZoxBOLlCNto7YtPnEuDUR6S8LW//GpJqoUQQgghhDhpGFuz&#10;nF3yXvn7eExH8DFjhlFYQtY15k3AWK4BEzYhyHZ2FU4a2+K9smKhpzSCM/v7/FtbwW/lNt1YHC31&#10;Xu/dexc5fXB0xOu8jfCQKaYXSoL3ihZYaJjDJEWbczTbQds3IOChC4cHxmBFZh5+6PNgPuOVoPfs&#10;t/DolwzQ6uKJi0+0H5/EPBqMNpK9SFDL2HZpGK6TTz4+CuYar5xwlMQXEuoiDJgBxPCaNE2xkF2j&#10;LhvpxnSRpmIQmMVXvvwXhwd/denity986+A/f/tZuI5SunvBwOLZmd2AKUeSg1saL41Jb1wlhDEm&#10;TkhYsl5QEdVDxbh6mGYYw42X/+6ffvqTEAbiSC5itkEhhBBCCCFOOMbWLGeXvFdsGDqCjxkzjMIS&#10;MtOY0Ww3wQVKMZHzYSzXgAkT5ZilDJiwlI7zoRf+1h+3ZnyM3oDYr6A5QIcnlL8aWT3BbVid4LSe&#10;WiyM/YrP0udeHxwdnT/3+HOXLmIbF3PsaWK46eVNs/X6tav4xDZ3UY6KDA4lIG4QGygvpNtaxdHu&#10;gMnBRDCqsAGQNOzyEeALhwchMoYPn7YdnQoMwCwTeozfAxvAWiNvvZ5scLt46seOG89vcwEABGMY&#10;5uTGLp27UIJLots446Vi2kGt0E58sbWRHSQLeWWmGCswhQPr7boDNI7eAZoCP/rhO2iNuWWe2Xu8&#10;DTgwdE04fjNaNJIdGLsLu6gVvNe4l7gc8aEpHI3XAr20rV13brOg2e4zIWBmgYrmpBJCCCGEEEIA&#10;Y2uWs0vea5ZBwfPBYZRgKgIUrmXMHcQDnhVjuQZMmCjHLGUbs9putBE6frtPA2I3AJ90RbBBQyM+&#10;Oq1vwL+vxUdfg+u62NsDtGL7vVcar8EcxMUcJxdLkl7ez126yD/oj6ODvNcY9Mvq3A11C0F8ttn5&#10;wPA4KYwZ24CDR+rCk610NhGGkmB9smL8968mB+2b7KF3FBr7lWsNONoOwmlqbC8eylpmCEvLzemO&#10;o/FLTgtBI5gLPUqAjrI+YwwvUROG3jHC0I4Bo+J1a8oBK+LozRsv9XbdBmpd+NYBU8oxcJDcZhfs&#10;Pd7uIM4DGkkHlraD3vmVFEoIYhCJeGyHZlGItMfV2WA2gW0tdxB32g2GBMIuBhCfD0IIIYQQQghi&#10;bM1y6KLiM/ClJ84XlpimhmKmUE74DZ1gm78U49PQEXzMcBgcVTemIljXmDcBY7kGTNiEINvxCXNi&#10;mdt2o8kQ/75vSAPoVBBs01dhAD6DMRKXrw6fb+UnfVjuYhufRc+9PnfpYvxUJi7mMI0sIZIGKz65&#10;gRLajinZ1WKt4EgiZtD3COLnPgkMzIwpBI89+khIoMkAzVk+GJt9CnUS2P71a1ex/eDoCJ3SWjX2&#10;a7nxCl4d+JbiD51xmZ7WuBJi73UEacvx5TQINhWbiTFtQ+WFzQFge1zXAHXZCD7pG/K7AI1naRtn&#10;IJ4OGkwHhkNmEdMSEqeU2z/64TvZMYQTA4fi0ZZgWsP4s692TUHFsDSsdXjwV/JehRBCCCGEMBhb&#10;s5xnnPc6DtPUUMwUyjG/oWOblkIYWKAj+JhpcxVKWNeYNwFjuQZM2IQg26NXapeY23ajK5K6GYHe&#10;gOByMJKuC8F2vLsKwXJte/R18N/aIiXOJs1TfN66+TKD8cnvAh5iGEqyTT136eJjjz4SdkPdQhCf&#10;bXY+wrckNzh37GIjjJzlgbh80OwGwZc/0MVGTrAdMhPs10HGa3rK9oLgNuMyW14IKqK6uczQV8eF&#10;10G3odx9lGA647oGf/PX32MeMP7UN0TJn3/xfNaLxCEsYiAMgMvEpvBpBhYfDWTHjx4x8RCJ4bEj&#10;BIeYAFfEHMJuNnVoqiOl7DfbS0pIAnq/f//9dGpCCCGEEEIIY2uWQ+919ZIRmCmUE35DJ9ju+KV7&#10;UPB8mGEMYl1j3gSM5RowYROCbI9eqV1ibtuNxkVqUwS6A2I3g5GX5/FeF3t7fMTVP+jqLNfgw6Kw&#10;33vlKVVOqBi8V1z/mCFKsCr8Luj1XvkW1PBIJgh1CVroXmMc7Q6YHAyPk+KUAe1OFIaRY1LYDfBZ&#10;VBMzOTRVscEHYB97tHozMccGaL+isNB4Be8l/7N5N/TFsl5Y1qorhM2mlwpKOq7MNjipNsMuvUqz&#10;oJERXRvQixkGmqVDjfJ0DCgMncbbMWk52kx9TzSeth965y4C4l3C/CCSG3Ej/LLL9pW2Y8Cw04q9&#10;oM0/G/h+AyGEEEIIIU4CxtYsZze8V7oKWXDIBKMw7B4b6DQexiDWNeZNwFiuARMmJmda2+0f79w2&#10;v8hj9wvRH3LvDTAYJ+RyZBal3sUq0HKl6xqeew0c03Ov/IJDCb/OUkxT9+69e/7c46YwNEKwbQIM&#10;ONodMDlt35IYBq1PQKOTBK/zzu3XsItEMWZa4hcOPHfpIraRXnyGZGIMdGODEdwNz+zyExTnOhpv&#10;uxIAmhrqr3EMaPa9nGmLvgY1SHOwd5C9RiHAeOILO8AuCkeFvuKRoM14pjhqko/g0Gm8HWPKOZ7Q&#10;y733qj+txsJsSgm/mzCYtIveumHJAuXZQHBHywaOxKRICCGEEEIIAYytWc5ueK+9xMGx/3BstLkK&#10;JaxrzJtAMFsNJkxsOK86+yj8+s/f7mP/oTcgJrUpsB2MnXh7deJHXAG36cPyc3bvlcYi/24+qvC7&#10;gIcY9tyli6EphCHg4Yc+j9yZZzARg8Kwi+3uAaTu7dy0fUvSbw3WKjYQef3a1TBBjDN+u8K0xC8c&#10;QC/MIT75TDHGgEQBhsUPGmfB2YmwQmOLJzri43M9C/21lGAOkuD9pYdiaPN1BARCgx0z4pQLr0kE&#10;o8H0smcqADbMoRQMhoNnrbRrBMRNITh0Gm/HmPJ4nGGZuvOAFpj2bBfMefdCM5OGksTGI+zOIQfZ&#10;MQshhBBCCCFOMsbWLGcHvNdBoCK9i2NmG8e8CRjLNWDCxOaDX+dxJgfwO/7QAPL7lsdaaRqQbgdj&#10;EOGhV3qv3KUDC47juVdc/JgwS1CF3wU89ODoiBPmE5d8APPC4UGwKWNu3Xw5/h/2z597/M7t10wM&#10;QBcMMK8sOAb4LYnPGBqsGC3GQwPagPmiVnYuk4CEoHds0ARnRxxVMF65S4+4I2k4LwstSEAzbioX&#10;jK1heKnrlyV26wxtV2YWXtXlFyQiC0fYATrFIDnlttHyKAcWf3eAeADxt9KgiRvQTmi2LbfpxDG8&#10;OCB7MnAiABvm0CCYhG5nVgghhBBCiBOOsTXLoYuKz8CXnjhfWGKaGoqZQjn4fRy9x7+el8OKpsFj&#10;IHQ9gnWNeRMwlmvAhAkxE+FVA7HlGpeM9F5FCr/sDM9duohD99zrawFiwotW79x+jU7xhcMDlswB&#10;vdcHR0ff+PqTGEAoN8Yr6bVfhRBCCCGEEEJsKcbWLOcZ572OwzQ1FDOFcrK/oZezFh9zG8cshKDB&#10;yide+c4BbMTvfpX3ekw8ODriI64xjz36yHxPvBI+7kriL+LgyYYSQvs1++ixEEIIIYQQQojtxdia&#10;W4GZghBCbBovfve7V158EZ/fuXKl4jvf8SUvvshPea/Hygf3f3br5svfc/9HwLH5m+go7e7evXdT&#10;45XIeBVCCCGEEEKI3cPYmluBmYIQQmwawXh1RmvltxIU0oSV9yqEEEIIIYQQQuw+xtbcCswUhBBi&#10;0+BLBvjmAcJtfO6fPYsNea9CCCGEEEIIIcTuY2zNrcBMQQghNo3gtPKVr4u9Pb71FRvV7mJP3qsQ&#10;QgghhBBCCLH7GFtzKzBTEEKITWOvftb1zP4+/VbuchvIexVCCCGEEEIIIXYfY2tuBWYKQgixafBx&#10;Vz7oyideabnSk0WJvFchhBBCCCGEEGL3MbbmVmCmIIQQmwb9VmO5Lvb2QuHn/k+SJEmSJEmSJEmS&#10;JEmSJEkaKPqt+AwvHMBGeAZ2sdj7f8+zMMfzJT5+AAAAAElFTkSuQmCCUEsDBAoAAAAAAAAAIQDR&#10;YHHXznsCAM57AgAUAAAAZHJzL21lZGlhL2ltYWdlMi5wbmeJUE5HDQoaCgAAAA1JSERSAAAHKQAA&#10;BDgIAgAAADL8dw8AAAABc1JHQgCuzhzpAAAABGdBTUEAALGPC/xhBQAAAAlwSFlzAAAOxAAADsQB&#10;lSsOGwAA/6VJREFUeF7s/QvUXkWZ74u6xzhj73X2HuesscfptTfIxQviBcFb9+rd9hLJlU33WkDo&#10;PotAYvdqMNxJAoghQINJ8IKgKBcRENQYuSkQ0BZpIGIjQRBJuIUImkS5iICCCHLbax/Pr57/nPXV&#10;V/N95/fev/klzxy/MVPzqadq1qyqWTXrn/nN9w1v+djejuM4juM4juM4g+XNx8+GED5uduAECwOB&#10;GF40i6jgBvgsnlXYlWTxrBBl4bfiiX3xrBCIh0QdO/OtxxiyHzMz2DEuCp7BftQM2ckqpi2icMbz&#10;6Bn4hEOzB4vyxF7mEMJyUDjbC2VlCd+y0DyFcojIR27HzqQGxqIyT8BZVO3KRJSXE6J0eKS56QKP&#10;mB4OgSjCZSbh7MRSVCtJKD8Jda4j7RJIglE5Y1daFXshFjtd8JxZeCrPssDmY6l0FiCMBWcC5Llg&#10;Wsjh8OkBLBwKfNjjxp4oBbQXGGM4oyaqaaRXFMmMh0/f5bBAvK5djpwRDtUiR4cwFqq98MFIlFVa&#10;aAtrPu6IUM8LrW8rwI1GV2fPDaWsaC/uNdlJSABnzkg+ZgxhssKfDoDFbkZ8wnmtC6l4jtNwdgE6&#10;LTfCEdNDx6af0+cXWt8+wu4mTSvEWiCMhItm7XL49DCyYTR/Rj8OQ+ziWboBQ6zuOG5hC4c7CziR&#10;3V86Y4glwF6BlGNmklUIyL9MXhhlKffBSG6yx1ju0Di32h0a7t94OBEheQzoHu+BdKKPRmGjB0Ut&#10;6lCXQxijFT4Eop1AGS782QumnjhTh7YLc6iaKRQ7PjYQZqzDKB+1kXz01GEBWcJeSdgTZaUF3ES8&#10;ijQcUJKP7f3Gd8zY4Z0z2Uc43P7t09kL114dx3Ecx3Ecxxko2eJElrikKbXXsIax9ZVWODgUqxod&#10;sqRhn6zf5IN/sUyyBU8I26JLRi3htBzS+k1Jwp6lsoxa5uHGYizGkkOMIswiTWAU2DnUXodxL1gH&#10;cigLYfZp8kg0Rmf2Mmb+ik0D9WGSU3IZWZnHAHbCOtSlKYmW9FgUoEJsERuUOys/1ahqCfWJpXQr&#10;FrFmKZoJT+wcYpeuqrMcO3MXcsPCapnkQjIrDuwJg2mFBVElUZioaDnKpEZpkWYh813K2Ggcw4TL&#10;GB6zN4+88KXkGpDYqvKb2BoCagj2VifBX7WHBX8CUloJkBBP9mpQwkTp/jqhuF/INhwaQUi1ZpV/&#10;uEfoAybXjiUEbj08y7RFYznOVCDcIBq+GKB0v9DPj7f/utNdYONSuIPshgp3gd0RxbBGEhys84cR&#10;8rDw3xJFPjLKTWFLFbKKdvZ4qgyW29i5hLmFU0SjDa3hTox5gg3OxR7jseH/F+N02QIugQskUFVF&#10;u6TIp0PS0zFra9q1qg4l54oYajQF26WFqiAWNwYcTdB4EiWIwmKTfrCzD3abvKID9WBnCaemQXXS&#10;hZZtagSb/YuCYVeUVSOVSeZ6FNG5ith4LXpQUSrTXnd816youoLC2+06TQHXXh3HcRzHcRzHGShx&#10;BahVjSiXKAXluiXsWdiYkXA4JBUrHIGdw9RiaFEUllIWLtBCLh7asqoIa41ahsk2BFin2ZqqWPsp&#10;ua3ftPwL2MJYS+WwtLYXo4IFN/yhGgBbT7Y9jJ7RXrUQwEgx0ihbkeqwKOH4hIVRFq5CWmqEkpu9&#10;KL8OSUUlsMrFogtnnW/r2OJc5WGRA3CKhbOCNHC4KaccBh8TZDnEDYs4agbNFORXy7xIHhMm4aCi&#10;ckg4IVgWlLIp2Uo3iaKkqZDap4GUlsaJ0RkHQX3x2oGzoIqohBBW5Vg41Js8qWEFsBCmmSwq+Fhn&#10;CKnMPla3ahc81aaETVoKOctZnvKxFpc96D4cYrSocAfRQ+L9iFElcZzmU04cYeiDOGwqwJ5xKQxZ&#10;ZjxiepBluU1sxtEMEm4TODpIkLrdwnhIzkQpK/zLuSkMjBg1Bh5uL9viYDnLM1COwyGJHRa3pzxj&#10;8miRQ9yTnDuxnF7DHZocjkGRyNzu30lDI0+8BNoijkU6tPEklJ+qCMZyNpEDrSMLyW1cInlIQoDn&#10;BIVx4zKJNQE3RGmYUnPwHGKWEAY9clAw7ITNM+Qjo0geXYqnlNISwhZ44ztmbP/26ZJfJbxyqL3s&#10;rr06juM4juM4jjNQykVLXJbEw8ISVzXxD/pYybDgsVdfCwuwLsIHu7IiVeIAYe1ka6QQ4JAVFxAm&#10;CYsu24dFGisuiwrLMC3hbPUb8tTaTAs5S1iE2R8+PbzQxPL4sPB+ZQgDAcmFQgtIoZxFao+SaBqr&#10;PaUiYIXpGtLGnM1ShKNmioVLi86sRS1JEdCLqCGqzMEC4UrTssWAZAICypzDWJ8kVCZEGRIjgpE9&#10;ZwGrRvah1RaYVsiJrACFmAimXIQCRAfy1KHOTsAISbArKjUmhyOD8447dfqy7UDQZervkaMOiyU0&#10;YmEJAdzssKg0ICAByDIJARxCuxhYaCztzTPsIfroUCKI7lYC3DLlLRmiuH0sqiiS40wFNGsEae9o&#10;e1fUbg06M4OPBs+gltqIGtxC7Myxt1B1X9Dh4610RPgcQXDT/aIbKobt/6WCG7kph5hJHFRlhDCu&#10;2qEVoNhn4GP/XxLKX6YNV6SbVOg+bQKJahkPNU2ES4h1VVxvWVFcWpzHw0RjPjjIWf6BYpYPjwrU&#10;ALkR4NAeFXAIsVZL8YEhoBeE9cBgzuHwhOIpQl+fyAocMoyHsthenUdRklx3fNes7XadpvdeCSvg&#10;2qvjOI7jOI7jOINH65zMGAkrHAK2OopG/KN9nENJMLLIYX2buBVGyUCWTzCyMNMSi1jWY5YqrMck&#10;RJpDOLQFW1gEalFna+8QYGVr0lV4E5NAKrmWUcWhog6bFpbloJUh+whLO8pgpwh7DtMonVFJbJ/7&#10;pEQ3XZqKmiE5gFjlHE5RuilbpbKoIC6UbkE4w07mgN3cQnXJYrHB0+pQZQ4NgVFyAw6ciD0oyVEh&#10;T+kXwU0BvcdKeME0/INiSDWWUaECpYwogCd71bzsUIbJJ0iQpcQZA+OQs/LplvSkPdG6SP0Qi8QV&#10;EdZ16aVU6tAOQ5jK5xAIWKrQRoldt0ORlRqLNqWXcgPqEGiyE0yZohHtFitelOOmVutbOBg5tKhw&#10;auXpOM2HPky/1bxQ3iAhbINn6PYYGZf0J+dS8TRbYdcNQs/HmbDloMMw0JkloBkBH+5WwpYq31sx&#10;QoCEclaA5Ox1FlmE7JQWbHYLhzhQPJv+WpPog/VwLxd3+qCQTNkyTL3Z5YQ6px6oXizsrUJCPctO&#10;eXDWA4Aai0tWYxFmr7HLDgOqsfIwNJ+SY5HkqhOBPVcEJKFSKksSMieMXZVGcqEwewVwYC8fI4qt&#10;8Y1XDmXR3rVXx3Ecx3Ecx3FGgpYrWueIcs1TLH5sIaQlULH40aJL9sQiY9hrkRbXb3JjAWbr2xA2&#10;QqwtqwI4szwjYGswLW5D4Eh76ZJ1MvvDpwdFVW+8Rh1WyEGyoOTXaNca2xbDyjYQA+2wUhUlUQkh&#10;84kQRflZeyuc2nUYAxlKAqVbOCPFVm1gsTpkryotpDcViVgujVUxh6bnBjsZ6oWvo8MbxKH2TBQI&#10;2eovcK3OVbHKIRgJk6HqynIIdStBRHXIXodpeDxdK5tt8pmQVOHN6TXPfrEaDqWiAIJqjM1kLRuw&#10;BlJbhEOrdhoIy9iNsGBaCJvYUWi4JqeGVBYIURDzl1wFH9s7nJdDu22DT1ZIx2ky6tUMUAQYZ7Bw&#10;m9Dz9YtbjGn0bcLE6k18DWKMigQ0lRCwQQxLuBk5ZGDUWKqbhVjyxEhYt5L951ORw/Gzw2BoN6zO&#10;Ys4mRBKw2zPYQ7YWZYSblED0kZ087ZZsSzbnDoN2BZBYyV6kdn1s2uboEJAYqjkICHDtNvKEzAnb&#10;xBQcCNh7xIVRSY4OPzIWktihjOGqOZGSaFKzIatIZTWPPRVeQxliaWUhQGyswIUm4MqoLybJbtqr&#10;hNeot+pNWEmxrr06juM4juM4jjNEWJyMrU+0VtG6BVjnsLYpAyHKDoskrKNsGSZn1kuFXVoqyycL&#10;YFFYqzgRLJYtgYD9yWE4ZB1rhwEF2LM8Hq+0ZhBV2CUU4mnh6BDkVx0SYLmoFTKZa6+A0LLc9lws&#10;luIyy9h41SIcJmvvMU+g5DEMRClz7BRGVyd7uSINq/SYIT7yBwKUWQ5a6wKeciYtsRICzGJL3zJh&#10;kUM4l5bExUnZE+YshK2WgkIhi8IyqgIliEhckLSqVLITIJUC0diKkLBVuErnnjm1BRgNY/XDXkYq&#10;Vm1BtauWrCbDXm2HRT6ps8kTyieICyag6x4MgWOLWy9Au+NPPtZvVYC3cJdJycWunB1nKhA6Lf2Z&#10;Xs3doftFfTvcGsXIHLp02JssKLGPkVCyXRFloxmBMJaaGwnJE4uNt2ODrU5EWDlodJWD7tmWKNuq&#10;RbkBFt3F8T7tBCtnbuyPsTLY5B5m2zjLJ/bUGHxA0wo1w3XZtYQqooSqTJtTxmqVQ2qPJDbyaK8c&#10;wqFScQrlEJ8WuNiyztkHY9RbgcytUYoyq4RKoseVmEOqtEZPKI1vLH9lS9qrAgr7Nwccx3Ecx3Ec&#10;xxkVWsawZyVTLlfC8kkWLYdwkDMLG624tCiSEYutzaLbuGUnxuPs/Vazy61Yy8W9/CXOHm+xrGBZ&#10;0NryuxBV4zcEIL7TClJgS5/CSCBFsaCVdrli1KlthVkexr0we1gcUs5ojA4ETBUtDrXwTj2NsP6M&#10;hzGtTsohl0z+yuQI+1N08wkB9pJc8VG2ZEUszlrh2xlpiLCmtcYKsfbOV7hk+YevKBYvHAWBg7W0&#10;CQfhjCow1aLy2KtkUl13iV8vBRKq9oBDBRRr4XYi6Ti70o6QdqUaKqHeOC+Vo2Y62r76SpQqDbAT&#10;K1WUcDwkioCFQ/NhkZ1bQx2A281EWFmCm92MIYp7h/a106mvRg0i5D++hKPkPcf87aGf+/h537rs&#10;ihuvven2NT+59x4gwCFGonDIkjjbMsUIxnDEXneBhl/CQMfWKCejhkRuB6IY7jhkrxtEUTYGhliN&#10;b8wUDNfcRLr1MHKoWwwfLHYHyR5GP3MLJ7JTF7E61Ae48cGZUxBLmNMJs4cbNk6CrQiZczncp6Vn&#10;uKnH+3QNWZFnZgQbDcbC8TAJM4+EOV0WrkhVZFcXKkGfdlW7KAC6UtWJAlyCvbUaYqlb1afNYlik&#10;z4YAhzZMhT2p2AtOTfn1pddSXQ1hpjArFZZwaPaQFuLDSXrh5qMrksAqBTbKrxJeZXTt1XEcx3Ec&#10;x3Gc4RKWMVrSaKlDWEZizR7CWggpCQFb4WAJKx9bJgVs0RiMrLJsLRTCLLq0NDJLEZDwChYVctaq&#10;rBRkOW9Y0R0W5KooBYZlswKmwIawiapjDgqw7lVCfCwcltCSX8skoVScyFaVWhOGdaOWiKUxLC8V&#10;kCcBER3YK0raq4WDTsoC1ZajXMiYD3stzm0lHw6VJOZpdiG3kJvCKoly4IpMXAv+VBQBwEis0h4R&#10;fqo71GcQWMtC6udo7G8/C4UXIzkDbmFvqoFUQmJVmdiPKnXDUsccq2piCaR7KtxkxyKJPBNVpUDG&#10;alRL556hSJllxKhOqFiVhD3hhSawUvkmPajby7OoT0kV8iHMPaVewT0iSLVoFs4hLXvauhQyQqz+&#10;WNg+uRtuN4wfs08QpAUbFfM+s/jy711z3/33PVC74YAbzllyZxsl3h020IXBxMZVTTdhmOJ20CDG&#10;HovGVbvXgq5HGB+7NcI9xXioewp/GwMJa5IK2S4ufMINZYphyIQowA4EKIz8gQFWduXGXsWgzArL&#10;yP6waeG21Yw5IbqvFdY9y0ljbLcwyJNh1dgyHMFo9jAdy8E+FBCGF10a12i1F2YZG3PCAIVdAxQD&#10;kfRWCwQHjEyFmqFsSgo5L7ShTM7xhVb2wIWDnhBkISp4WnKM2mPXM4P1hxDASEJidRVxXz6QcLiD&#10;fV5A+yjCchhffXXt1XEcx3Ecx3GcwREXeEZYlqR7rYLKqEg8jCufYm1jiyXZo+dYGDcOWYCVa6qw&#10;nox7raPkY2s2CAs51mwLZwWhkLU0HJZ8McC01EJRxRJ9qqQy6/gcAhYbMrFFfjgpi2cJncmhwqFU&#10;WnLLWC6zg7N8ZC/9C7Q4z4ypBQcFKIbsWs1SOWHJWoq2uNnClUPZi4qyd2NVhrA0VYZhYVwsj4ty&#10;Ek4vUxoxATkQIJaaWWDVhYXzquRYCMRXOFu9QCpNJEixHJJPjJKlGgbLM5DZ6xnvHIs0Dny6ynMk&#10;jCuqWpMaJiCltfwIb2GMWNvRvkEPUp+UqMF9gcUCofW5BxXmXuNu0t13fPFWbDivZRt8Rl4z//n0&#10;Q7/1rzcU2mrHG0lImGXlbHPYGBjuAkY8m2iChZlCI6H+LICRjWFKFhvKQocnYLdMcXcoiW4BorgL&#10;5K+7jFuGe4d7BKNuQ3zA7MozJOcsNmCGsN1ZYazTXxUoSihPhS2tjOGWrAip4Z5NDkNp08NO4IrG&#10;51mHJutqWIdVS7qnunSlqhnCYBUV550w+HAJ1DZDEAG1DqhObLDS84AaK/iwJ5XCZVQI46ynglJX&#10;Dck5tE8KFM8VOhdls3OF5PrggOUzdiGivLodku+9Sm/dabfZUY3dbtdprr06juM4juM4jjM0tFbR&#10;uiW+QlLGFoe21Alh2bXaKf+UL3e2QLGOKv3DIQtOGdkrT2AVZ0u7YGSJxSHrSfZSV00hHdtLJbR1&#10;L4HCQbGyY4wO+jSBoqD0DEaLjftiCa1lM0tKLRetJAFZokMaiCQr7QA5l1Hh2tNDO1ex55IJxPyV&#10;CXtJCRi12pd/xOxjzkor1YCwsFQFEgsUS7i0BwVWVWGr35DE3pQMsUfP3GWBvUqMv+qTAJhzCCwo&#10;61xhcw4B+SucWsxnLFAyJkrWEtwqaacQoRrtx7KKC7HDENArxgQWFqIqUaEtdCNwaHbuteAv/Yg9&#10;d5ndfbJEyIfcSCiH0MSWVQhwD9KpKgUbEm87bPqnV51fiKk9bSQnkyxbZxsivKlqb7ba3UFP1lgU&#10;urTGQPqz/luilOdIgk8xj3BH6H/4bCQMYfyJIkMo/wcrBGwOKtzYMyNwIgZAuz3DYMi5NIrqP7F0&#10;0vhfJnKwETvYzVm5hbMnM2mAc7UMQ6kPTgC3dr3n+FjNzukcPeZQDURlM7XbPlwXlNcVLs2m+HDV&#10;1Dx2C4R6Pjq86KqpPLQFl6k9WVlVh1YgSg8Aqn/yIcOFRbOGKLBAaCCgSAvtycQCIQkB9oStqCGK&#10;coLlViS3w+KK7Cokue6022z2b7Tf19pu12kKS5Z17dVxHMdxHMdxnCGQyqksTmK4Hq0ntU+MYdUk&#10;e+ogu4XDUs0WV+GkrJG0HmbRpSgWuoRZD9samzXwLraW1oq6wATZQlE1ITVSeBKVxrJPIYq9kshN&#10;AdaTEUrIXkv01KK9AkLhime4Ltnlw6XZPiw7S5+wB1VITMgis1zHalUfkoRFqUkGMRZ/nVQqQOlT&#10;ZMUaWJUZz8UF4hATWkVx4aGuOIyXrwAVIiGVsPK35DosohYUdViIs6liAlgsVv4BS1Ins3KKzDKe&#10;urRTCOpBNcyeKqXydWmEgRbEbgpOuAsIm1uhJmAhyjSmYo+R+0g3HbGSpXQHcS7LMPQEAtaOhX34&#10;7HHM33zjX75VaKh9bGRCVlnmzjaBjR5Bwgvd3vRQBkPuF7tTComNbm+ozwNj0ZjdfEImWDRy6tZg&#10;b2NasNtALWNxS9pNx4nCsGa/K2hpbYzlVrKbKKSywyIhpYrjLanA8gk5kBxnbsOyVLp542ELiDWV&#10;sC2kbTdN1yeMkJzpWM4xiVUXUcXzQGIvLFSCLk37o4t3kIuhiT01HFRXG6ZUaaXPWIDatmokz1CZ&#10;GC05FT52dtUYAaJUToXNIZwIMGpPwbDrMYbD9C9vyMQ02ZT4iqv2Cuhjr669joJ3Ld33qJUrrrrr&#10;+w898fNn/vC7Pw1/4yyc6+q7vs95OXtWHsdxHMdxHMcZLixpMguwYmEZUy5Xol3hwmIOWnYqtjiM&#10;GeoXM2QsHYpDfEp0CoxhMWaW4KDFGAs5FrFHlNpoEgiqn0j007DEzQ4VtsOxsJRcy21Muo0JCZDQ&#10;Ft4iLBQJsMi0hXQBC2ytsQXlt0sYc0v9FZBeQMCW8YVDwrgTAcUgia6aQ4st3tWyVWtQIrDoFSEL&#10;qNK0Ug1ZEVgYXrHEoahMOy8nCkZljqX4o92QucpQSBvaU0uSO01gDQG9s0laBUwiCQHyJMAeNwuP&#10;Rdk+OlfZJT3UWYyaJC2pP0uzoDn0l9HqeFZp1D/NF8LW8QKSddSCC+3VV7MEN+0l6JxQ6jhqSssn&#10;3G6WNkCG3LnSL/DJCjME9jjmb773w5sL9bTvjaxcft0W0ZBow2C4WWzgCh2YAHYJqdbPQ//Hzr2j&#10;cDLpBAdT8UIU/T8MnjYAShjVUKlbhgwtPDZCgo2cIU+7d7JsQ84Ka1i2MbYoHmn1n1JH23mThAHd&#10;jJkxotNNaMzKY7VRhJOydYF0zCRQzPjsASNw0vRiNVKFV1zNwjimJwcbo0KR5EnFgmZ2vaFMlHLD&#10;olYgLAsl13d4yVkFwE4m5haMHMbnEyUUSq6pUIW3MIEQJtYuSgJrqsDGwHa7TmPv2uuweNvH9znr&#10;xq/+/uUX/23jPctXX7jvF475q+UHv/XE/zNzGyzkz1k4F2fkvJz9rO99lZJkbo7jOI7jOI4zMorF&#10;DMsVWZJDRRUORgjbqyvh0JY6AZzLlQ+EBZUs5au1shR2uXHIMsz2rHiDG+sre79Va9exl1jBwsGo&#10;WIXNXngqLOdIaQ/7UmkNacdbZFQxir2Wl5SnXK6LUHItBYmN+0h2KMiEPVFpEss5ZKVDnZeALf7H&#10;TsGh1v+msRZuVBrLXRxKn6AdgHLDX+9tWVahwrErQzOSWzj7gmkhFiMXrqyIVSUAdaIoMDfpmyFb&#10;xZJce0mfUkziYVUJLZ1bk8S2SNsNfSYfBVwsVRrbgvqUrkSAOlf9x4bGLlGVPnC8/WE1YFEYN4mw&#10;JkOEMDcRh5ZbuMXMLXQAO8WwK+dth00fyBuv6UaGU/HjA7fct/ZPf/pTalm3acPKNdelFqct3Ah0&#10;Wno4d4Ht1avDPGJDUOjbmmgynTH2fCPcYjKSyu4U/d+VhspwW4Vbw/4jiluJMG66PYnlnirzaYHd&#10;j0XYftpOmRcjpE0xIYdS9esLztVrPrrqdPoOWYn0MIYVKA9jwhDgAqk6jVFh0pH2Wuqnekn5GHsw&#10;AGZ5VTJlOLpovuCmfMjBUinbMJ2pwjVe6QmBwxBlgq8SmpAakuBAUWUkbMZwFtkh1WcJlEaJraDv&#10;DEAMCNdeh8Lfn3/c5mceX33vmr/53BFZ1Cjh7JRh0zOPU54synEcx3Ecx3GGjZYoxUJFSxQCqTHC&#10;wqYMj0VhjHZbIhIloUexYU1li66wfJIzHDvzQ8vmr77n1o1PbtryzBOwbsvD5/3rN8OSjKWvJD8T&#10;VccdSjNNA4eb2EpYKmrpmYqqIRw//KpYCxSWKPIqllW3oCTapwGwxWexaNchsWYMRLeYSclYVbCX&#10;piBNNiz+LS2HShjzwcLK05a4wUiUFvZUr2qYKrUlZTjUGpWAZRhKqNeRVM7gMLPQNXQKveiqbO1T&#10;pKEG4qmtQkLd6hOH5hNilYM5ByEPB1liQGEdao9zjOqMUJjUkmY+EVNAe10wTS0VrksNSsVKh8XC&#10;ocklhd1qPrTmCeWf4tLu7CVSSE5VElk+Fl6CowJD39AtCSQ3FSYrxsDp5Buv99xzz+WXX36hbQQ4&#10;LCLab2SbnaixzP3sIgUy7XXdpg0cso8Wpw4bMIvea0Oc+naB7gKFuVMksLbDHEKGJLGEQaRjVOQe&#10;ZGTjFrOJKew5hYZEnPFMc8BShqO9yLM8LG5qDcJhX/xEWOFZhltAJmk+vUH+WSY6I9eVXksVuaXF&#10;K3/SKhhjmObQH7VIY+XquEZGHi6Nq9aFE6YmGW0I2xQpn1AG1SEBCxdu5hByhhigAOxtcNNEWcSG&#10;w2KgCxYVDzt9g3ywWGlVYA6DkSR2Xl0Le31eQOxgXxvY0X5xK37y1bXXwfOxK8/67/+///uEK8/O&#10;7JNFKM///d/ZZ/ZuCV80GMSWZdsVtzx0Z7scDrzghLWPrnvq98/qLC+//urGX29eeccNmdtk8cFP&#10;HzTrnH/6L186Yr8Lj4R9zl2w19n/sMc/75+5CRz2/Oz8zDhsVG/tNupz4apPZUkGy2Q1VnGFfWx0&#10;yyxPx3Ecx9nWsfXJ2LLKjMWhYivaa3EoZ1s+jfljrNjHomI+LIRYLPFQcfv1L7/26vMvvbD2kXW3&#10;PHgnrNvyMJYtTz++8JIVQXpjVXyEaa8E0vdVy5dhQ8DChQ8OZg9ulVSFQ+kTHBRWbLkPFqK0/LZ9&#10;WBxK9zRLoZlK2ZSmaQv1cXtbhWrJB1x+WJRaVmM+Ik0F5hZQAUhrlak1arEnyvIP/vaaT5GckmuN&#10;aqVlRRqMyspKq7BpqWXlWGDMs/AvVNcgZ3Cx+EgKIUCsqkgBq8NwmcQSTkVPYiuHY5hzlVQzDQ2U&#10;ROU51NOV8yQx1hmoWApM2AgXrvaS6ECAWHwWmn5KbasHEqV7zaSHEGbPIf7kADgcX/QNYotD0g6z&#10;cv7z6YcWWmn77cILL5w3b97SpUulvRLgkEAR3X4j8+x0DWTlmutYd+jl1lR7deG1W0JnprfbIB8C&#10;9HnTXkNPLqNCwKaVcbGaaFJwtjsoJLHZJ2ATVrDbLVPcj9w4NswWM1eEw3h/tTxFScgEOIvlk9qD&#10;LJh4FkaF7YqCQ3lFQhdVhHXhSeyEjF1FdupSo4T8SlvFhj1gIdaKGiyaa7hYzRpcLPUZ6xAH/Zch&#10;l6CrM8Lghp207BWwrEISHeJDGOf4ZGKtHwJSfhnHyrdlCwf2dhhKyKFihZJTBl3LCeF7r7Cj/eKW&#10;tNeoxnLo2uvg+chFJ73+3/+vvztvcWafXCgPpaJsmb0rGNO3PPvELQ/dCQQkOU1INVWWbVcow8wI&#10;srPFc6375cPP/fEFLE/9/tlhi4b1vO8TB+xz7oL9Ljzyb887bPrn/nHPz86Hvb9wqETYlhrrZGmv&#10;sfYyrGqHLr9yikmRXzlvuwsHddrMmKLYLM9uWb76wjTPbiF5lqHjOI7jTCKsQ8JShDCLkzSqXKKE&#10;dUtqByVhhVMeBuIfM5KPvi1gqx0ConDQKtR8WDit/NH1zM6rf3prsLAkZkFlqT58ysEbH9/08muv&#10;LvzKiiASSQQ8LPwQk9RS9iGA3aLCYQzLWZTGYLeEUYfFHiyW55hd/kbIR+vno0qlVWGWkSzUWQQq&#10;INUsPcQtWtJUsstfbhZV2CW0xb2tVEMUh7aAZ18cRoFA2ZIDzlq1shzFTmkpPHs7V/CRGzlg1+KW&#10;VtAymFPrkimwFSOsmXE2z7BfMC34E8YuQQQjdUVAe7OHJjis0GELn9I/2Kl/2aOlDBeW2tg6koRT&#10;lHC96gPUmIQkapvmU3OkmoXdR4Un9lJFlT3s1QHUN3RoDqFxOTTRJCSXT6Ukg+Jb/3pDIZS22Y63&#10;7Uc/+lFxbBuHshfHbTYyz07XNBZevJxh7fkXw/I2/bbA8ivPw+LCa+dwa8SOHQInzMYYAjb1hL5t&#10;42e4KXSb2DCl2JTgUwaCZ4xKJzjdblJLycputDFPITvnVTFUqsxHcOtRNrBhOY/N0LRYQ7uzQIxS&#10;saO9Humn2kdxlsNo18cTot6KUfN49GE2YRSixhhqqCiqpRxzQlhzlsYx6twmr1A82QkTUG1j1C9u&#10;YdQp7Bkg7DHiQA7s7ZlBmRf5BNHWwpQnJsEoh/LZI8Tq2SN5FCG8vb3oKuEVpLpKeNV+pNrrhz75&#10;EYaG827+Zmavgufy1RfiectDd2789eanfv9sjCIHjPEwY90vH4bM2CGcpSbnTtj9lP1/99Lvj1q5&#10;IrM3AUr1uxd/Twkze+ekNU+AwxhVQ2+p2tEyB1ocI/3kwAtOyKJW3nHDy6+/OoJ3Ntvxvk8c8F++&#10;dAR88NMHZVF7/PP+s875p/0uPHL65/4xi5os7TW2VAZReqF4qDVJ/myjl185absLhwk7bX3yDtFZ&#10;et76L4DjOI7jDJBiNVIxal8sVGSPAfmbwBoWRRyWS8dwWEaFQBRkzTi2J6vjZi+/9kvMjCt/dL3y&#10;Kc51XFiySj9dt2nDU889E5QjDk0bxR40vlJsFcRqP6afspfYZ/5jRhxEKsUqYQxY2sKBlbOtLcNe&#10;sLxkYWnaFochrFgs0TNaWEyyzpSFxaeS2MozVJRZQtVpdapUchZ4UoaQg61dsRRuwaLkYwm1slXm&#10;OLDnciDkbxZ8ONTeEtIQwa7LPGamFNIilSyqQ/3sTKwrAuEUdu0L7BsO+vyrPu1qVSfdpCAeJvbg&#10;WYadUBvUsN51FVa93FmhvdRJODRLqHZ1GJOQQsA0C1lCmPvrBPsLXHqINVZIaDedkuj+JTykVpj3&#10;mcWFStpmu/DCC48//viWXxjASNSEb79yiuykzWHPk+YyaoWBq3zLNZNfY7ghUKRb7lvbG1lWg8c6&#10;cLgLkn6uDhz6sPo2A9Rh9kFVM46BcyqzGkU+Sjs+Kkw9Go05HfcOt+ER03OfiM0CoSTl3TQuVpCV&#10;RloKKb1yQBx4wQmsKAseWBvDdWt/ClAtgyyKSh3ia7B2gVk4Eq4LpHtSdcDAZSNP0ECtPkMNUJkW&#10;KMYxezxYuPKTq++5NcyDMRX52CmUW6hSq2TcFn7tjEJmhXhq/VqXElJyFaMsZGHRhYDaqHTgMFVa&#10;Fdj+7dPZCywj1V5X//TWl19/9UOf/EhmT6GBTUwIKg/7Lc8+Qaq0yTHiEw8zSIW/XlVrt2VJBL2N&#10;qD51n0t++O1vrv1uZoTlqy+8dcOPf/PCb4FAny+pPffHF3rLYdXa715y27czY+dQP7Hm1Uwxqobe&#10;UrWjmoOE15qGo7899ftnJ+x4w+AdS//zf/nSEfucu4BAFhX54KcPqsqvDdReiaKSCQxPfiVzbSOW&#10;XzljuwuHCTttfXLHcZxhw2NP+l/UsPHXm6vjEtNleA1wvHFyyf5z3dkqCUsUApJNtQyLS5eopaae&#10;Ukt1GAPyJCEOykGpZGflUzqw16ddg1GrLBZR7KWomrS658kHPf/SC9+4bXU4NEuItSWx3FiZB+fE&#10;GNbqZfJ4WAQM+Uc3xRYBjPFrsFFnZOkoWCKymGTpbstpiWJFmL2U0KNn3PLgnU89/0wRddSMW+5f&#10;yyWEsNwipQhbvGyFhTIQ0GKVU7NStXVpsWqlJheaYosPnqYgBDuxptNRmSzCizwpDHsLB3VVa06S&#10;22Gw27lIsvZn62g7U2YNpeLalb+qhfJIFiRWH4qlGqPMSu1JeKXO2UfFRIEkHJJUjMNj3OkaT6he&#10;EyCoc0oebgQaOn55ADuNSNMsLF+44+aSjsDe7rXC4Uh79UyxZIKRWAuHAFExycfsBdhKSfrn8u9d&#10;U0ikrbZ77rln3rx52Ruv6UYUDvXffuUU2Umbw9qH7w0v7F+8XIdV+bVp3GKfROhty7IaPIw5JsCF&#10;PTeC9duMcFPgQJ+PxjSsPm/h4MYwXh4G4q1B/txr3C/2NiWe4XSpZz3lPTWG/juEwVOjcedZTcSB&#10;F5wg8a3ltuXZJ9oKKWm1lIdMxGFGJqxYBZhubPYvjKWD5m4OlSpcoOnLYaqSBko9MEsyldhsHmrb&#10;piFNSQHJr0fPWH3PrZQ2PAAstA87xLQk5JC9tZTko/BIjIPSajqLSfCkyTi05CqYAsFB5SdKAfqA&#10;ClZ+c2C7XadJeNU+Zbjaa70GGreWysXy1RcSVRUZ2/nDeTd/k1h6BueFLBYyGYVw51vLDFP+ctnc&#10;V15/9T8um5sa9/r0f/vBw3cXWSQbRqJSz87pWXulbK+89irlzOwdQrFjzWc1WUNvqdqR5TCh8CoW&#10;rvoUbjhn9mEz/XP/uN+FR77vEwdk9oyq/NpM7ZXAUOVXco5f7B2l/MrpuLu5wJZoEMuMKYrN8nQc&#10;xxkGGpHipocB/edxfDDIDtsZs6zilj7tkIpHDmbPIf2XG5k3XHvVIJ8Zna4IaxUCWrSwUNEaJout&#10;WqBc1YzBmscCYZ1j4bD+VFhRx81WV/+v5x9POKzNSp9C8dT+8Omr77p5y9OPBz1UOqBeR5VaKrcY&#10;jodyi84xKg0cZi9sEhs11kh0sHBYOmrdaBJk2AMJjy51SSAQLGHR/tTzz6z92b0hiUVtfCL8gFix&#10;7MQiuy0sKWFRPPZgh2MWXQJnLwXWELZ8iiLZsjYsI02b2/L0E7fcv1b+YR8lWpbBZln4tU9Skg/9&#10;88E61/JvXUD9r7xttZLscvj0oKvqq692veEsJKcwFOBo07JJiOdh0zkXBKXVJNdQkwsKQRZCEg7x&#10;Z29K4piSYsn3PGluOLXUKJzlnzAuSWf0kKSJqJNQpTqMqqt+R0sNyp7GxUgvCrp5CEsBCa3GXale&#10;YciiJMFCLHtuQDmQeTz1gHjPMX973/33FRJpq+3yyy9funRpcdBmwwG34qDVxik4UXbqJrDcviqw&#10;+sc3p8ZMfiWsLTpMLtJeM+OE9JaqW9SHY88P04QmCwal8o/iW1DKtQoXAeDWUKAkZKv/nwCTX4OR&#10;+0Kf/tDdl/gHo+Y79jHbhDF/7rWFFam3e/ICYGn1UQX40Cc/svqnQdBMHw7HiOJjWWnFDF6+4ppO&#10;6CFsRKMs7GNUGH+YMmx2COMPdcXFYiHMaKOAqtcO8SdtcNPwtXDmui1BHWKv0alQbMnEfNhHh5Bc&#10;7QiWSTg7zxI4A5cGsVTmEwLs8dEf32As3ULyj+29g/2s1vb2mdftdp2msARZAjvtNnvo2mvrdkrA&#10;IVUuqIuWW8yHcDulY+OvN0tfa3feds/Q9KqXX3+1TwHl1GvOvX7dmszYUnjVRlTm3CGp9iotrLq1&#10;k65uWPcDypkZO4RsYxW1q8kqvaVqR5qDhNe1j66LsTXIeZSvvr5j6X+uvtDajr3O/ofUubHaKwxP&#10;ftVZaKMRy6+cq8+tXb05juOMBua4+NjDtFh9BIoOBDRkcagATxSMY3LDmKXVYzfDMs8egx2W9d+i&#10;9ZM4JaQ8mY5cRZfQbpsweQ0UgBwyo9M5YXHSiZGVTLmEG4vVCkeWUlotorRYikaJhrZqorl5RJGD&#10;LMGH1ZoUSUmoR0xfftX5tGwQ8qDUQwMmTRZipfRTBaTlVRVVUSYMDuYcMtG5YlqIyRVgAXmUaay2&#10;/i9OqqzKQNgfMX3RpSso7dxzjguXaf5PPf/MLQ+sDQlBxvICxVhuFl678d4tTz8RclapyJlYnd1W&#10;lWHhqtxsoRvWvQSK917vLDypZ9bnVCkOrIE577Ez9zxtHoV57qUXFn79kzQE4XDXtd+WX/slzlUc&#10;dLyF+kkV2KPK6pKYYsbVP7755dde3fOkuYUPRAdj7mcXrdu0QZ/LZHvquWc4XF75Y23c5NDypcL+&#10;M5G6lCXRX5THFxuVNm7V/DvnVjvdiqsvoFqK++KoGXv+88G0VDjdZStCLQH3yJEzDjz3eJ0xqOcm&#10;sAZNwTqG7HFb/u0LaG6NkOnGiL36nltTzbqIKLferuWjn19S6KNttvC7WhN9UqATH06UnXrSoW/Q&#10;UluefjyzQyq/0q9E6jCJqJ/HUnUIl0mqLKvBwrhRzCPWvWNYop4CMoZDbhnCDIZyY57iDpKnomzw&#10;LMKRSs4EuO8k7VVnwOAgY3L2cVj+IQc7DKNxqXUGsrO3I14FJEkOTD81UIFYfCS/jq39rRJCQBO3&#10;9lxCKbkGSwzrsDxjMKZuEl4tEGB+Yc/kwrBj05AuNqA5CwunlvBq4mnhoFYg6tiZ6zaX8qtmN+qK&#10;gCFFSFEhK4w6HQFy4+wqapSDscuNKAO7GPPnQuRw/Gx97HWn3cILsNJhtVdgFO+9Zg/xVXCgXTMj&#10;6Ek6fWLGDUu6pZnrP7rVP9qdVzlkRsDOoiIzdsttG+8+9hvj1Kj6xQBbJ+uBwrXVRu/JnEXNAokS&#10;3rbxJ5mxQzhjbKl2NVmlt1TtiDkUd07Hr7KqLTr51vCg+MtPHrjfhUf+xfK/z+zt0Euykl+brL3C&#10;kOTXeJYRy681F94JfSZvLFxXzbZVXrLjNJzqQwV3IhQHrTaS8FzEiMqITUD/06xnj/j0pWx1inaP&#10;T4BbTDIQ1j66jvNOOI9wRsrc8pPuE8JDQpDhKvbOUfVmRqdzwvqkvVEB9mFhowWMjKxh0rQshMwS&#10;3GSx9c/YoREOjw8fe93yTOjDIXm52AtrtihKmha5/GrTXqWBSouE8ZKl7PoIbIiSW5nDmA+QSnvs&#10;5h8CQP7xawPaJ2/FakUXUIYYrRiFv7Dwus0bNj6xafm3wyul9Vt4R1W5HR3+rjwE7BsLL7/26q33&#10;rw2HgmyBJSth9pSBhSvlUZEo23Hh87isJ4P2ev/asMjU75awepcsy15yrZ2IEq78t+vx5ESLLlkR&#10;0pJEPkeHAMmDAm4vqIYzxlNb8vO/943nX3qBtPDUc88sJAdd/oJSP+VapL2W6okCKZJBg485Z7EL&#10;L16uzJeX2t/531255enw+n+0iNU/vhkjzlW1q00mQS3qPJNbKtprJrwKHHDDOVp6ozjdtV8K9Wmv&#10;3Zlc/mw43WVnvJVGwU47Wous/klQWEKxuYm4fWg102uC2LF41vKrQw8Ms4BurkWzNEIuv+ZLQXqw&#10;nFfffQuW9eN/96n/azn36ksLcbTN1omu2okPJ8pOPeno5wHnfnZRZhep/Noo1PF627KsBoxkUyOE&#10;GdZsrz6sKUN9PtwXC6bFcPApoxhhiuRYlEOSNkxn5YwWkXOYmOyeGgfGin9bOO/4uS+cuppnZ/Bk&#10;xWNSUe+ttvj0SDjc+7Gc5TVqpmavwFiUSI26TAsEZ0WxV3MQYKJXWKIqk5RmGUanMIPY+7DsNS6p&#10;2m1uglAnJFds8nJrMbURi7HUZEMq02o1lxXnZZSz8wY7/pTH/otRFj11YCxKXv7QVohiTw4Wtb29&#10;5Sq9Va+7ElZA4cZprxrEq1v0ieEsc4lxcUXR8rzKPDPqzQsSavnRcuvk5cpfPP3Y7LMWpJZbN/y4&#10;SN9mwyH174Tn7Lf7dZntSF+MzaCElDMzdgjnja3QsiZb0luqdiiHboVXkZZkBOz52fn7XXhkZqwn&#10;yq8N1F51n0akjfa5ps1ICzBK+bV64efd/E0KkFoi1ahq8h7ghlXFdkL97T8ouK6ajWJk/o7jTDrt&#10;Hn42/nozDwaMXcyb8ebVqE5ADz/R2DKHgUNh6h/32aIzz/1cAv7dzggk6fZRIYMqSksycFb/9Nbw&#10;xbGKHagizj7K/zMeEmF9wuKkYocQpT3rFtZjMYrDMnbMokxK41i2tiiK++XXfunl117VWohVU8DU&#10;pSCYlrCiW3H1BbgFCU/6pumexaE0UJNHsURjCFha/dZWJGSIc8xKh0pO2IxjaQmAxYYlJQtLiwoF&#10;k4+KARJhj5rx4ZMPohMu+soKDsMa8qgZ59/4DSwHnrM4rEglYspZObCXnbBlKzmsugWh9ujiD2/J&#10;ubB2vBWF1+r3+NmShuvfew2XVl61wud/7xtbnnni+ZdeWH7NBVuefnzL008sv/I8qajtxKaIBFb2&#10;sNB+Ap60qUPKxsc34RDeih1vX/3jm7NUz7/4As5rH74X/6wMA8kk015bCq+AA26D1F6p+SNnBOFV&#10;p7t0RdAsjrf37KQiLZr13EsvbHxi09pHwn+MzT1ncWGXbLQo3FyhSJpE7M665QHL/NsXkHMw2l2p&#10;/1dLr7r/a7nixmsLcbTNNpBvDrBxouzUk8v5311J1bHP7CnNlF/V8TKjoMDVDi9qUg2KolczZWgS&#10;OSF8YSP0Xvq5unGcjDTFKIrbxz6UHFKVxjF0HymK5EnCKuMmLxkJtMy2JThX8x9vKS6kvH9r0ENO&#10;u2UvdmJ1y8dAaySqqur0Wmt8wzd9y7U8LCzM2oDd5utgJMw0xxxhEmqoWPYmsGIJl2P7ABMcPszv&#10;pqsG5dSqMbSmTZRRfg32Y2cW8tGWh0M+JAxpbU9sFFipMbOEPC23TI0tSk4h2QOFV4BYuxC937p9&#10;+Z0Bwqn2OopvDnCRE25pQxLWc3+2GIg+GPWcmq4QeC63nMa0Vx223JRE0KVYkLSTVomlnXh27+T9&#10;vhdf+eN7Th33Zc/fvPDb4pRtNhxS/wlh1cGl1UirgpzbvR5CCSlnZuwQso2tQIDDGFVDb6naoRzY&#10;elhNkSqWpCXEZtmqX6WWzulBewUJrxNqr8TqDdnIHv+8fw+nS6mpn1DjbbbMsx/ILS0Ad99o5Nfs&#10;vJwOS8sOpv5AqdIpKkveG+RAPh1u/Z/OcZwpSvZ4U42Nz0UpGk5FNOKpwWRStFctztNnFRWj5vGG&#10;wZnyt3u8qaLBvP75Tf/7vvHXm1OjBmSVROEYpcdC/S84GwFNFhPm0xLNKWzVGSfOgKNpjuHCgsQC&#10;YelShnNYyZSrNQ6L5Y2FQyr5sP5hUZT+EpdyU6BMsuey+dTbsSs/GewkYUWnT6CWBDH08OlrN967&#10;8YlNQZo0S9iXSqUcZAkvvZZJFBWE1zJcgEP5J/A4K1Boi8qkzCEcaq+oo8ISMcRK2LU8ixwwlglv&#10;uT+IEUG3Iq2tOdf+bF0hHJubzh7zV9pwaPLrh085GOfz/+UbxSlMq537ucXkufIHq2NJtKYN1cUp&#10;rGAEVv7batyef+mF8DlXs4c9q2IWt6x4j54x94vHb3nmiQO/eBz5rP3ZvStvW73l6SfWbd4Q6vzI&#10;8INgxBL1lqNn6DuwKuSepxx8/o2ruApyxp9UqlXTXou3RFeuuU6HBKpaZ5W1D9/7/IsvhDBZcVEx&#10;qgxz9ph5DdJwOakCmVw4kEykLi0vtdeWwivgUE3bA8XpvnVBkKqPnFF8auDSFaEpJdCU6sPCy84I&#10;xf7hagXCb6xJUTI1BJ9Ce33wzuBvEA6ZX/ul4ICb3Y+F8VsXxDL0fy033b5G2mi7bSC/tcXGibJT&#10;TyJzP7uIxtr4+KbMXkUfwZjwvytGiTpeZgQpxWwtu327VAODQYzxbfH4L67qkL1psoTD3aEhsfTR&#10;0Efswm98ksl9jAfWjjuEB0vj/WsXMhMpw/J0IdtyXitOmpREsQXcfelhS6zMaQ7dQjmp8BDWh265&#10;r3VeAuZALD5jAd3m5s9e03FqGdsTpTABhZmpo/Bqs/ZYlIYUqoUwl8MExNCtb7mGmi/+jzA036Ly&#10;IwPsw2RkL64utNHMpq3QagsLCvl184YiwLOWnSi4qQD2H7SazkI1Ki35YLdBL1jY42wJi+tlz6Gu&#10;kShhsTu8c6Y+OLD926fHMHsOYcd3zZqS773qQTbNnOddPcdXn3FryhAfbVs+GfNMTCwP1p0Ir/Di&#10;K3/c7eT9UsvAtVeprvXaqxwyY+Q9px7w0qsvZ8YOocCxFdo1U8stS6Vwb0x43sw/ohVOu7dLBPWG&#10;T1wCxUVRb9rff/rMvP0uPHKPf94/s0eksbajXnv92/MOwyfKrxJe4YOfPij6dAtXGluqE/pvzYxq&#10;AeIdOlT5NT2v1uqclFNHh5SqQ7XYjuM4k0LNAw8z2sv2h2OghwQ8NXbx2MA4Jrc0B2ZDwsyb7cbD&#10;ntEZsxlZP5da83jTLVxmu9pIoRicN84yUlHjqE4gVg7osTAWkjLHU9Tn0w4qGTe2VH6Ncx/bUKe/&#10;SYa1SmbRqiZqr7ZUK5Y6pT0seLTOZPlUirnBDoRtqRy6rv3FtPJhhVbIlCbwgf4Gf/nV5wejaZ1F&#10;LAEgEJ1NAB1TNglLfrUwxiKqpHC2fQiMf/s1oDdeQQljzuYcPE2HLZIfMX3u2UF8oSeEd1TlaR97&#10;DcKxzo6lvMBw9rIA4ZDAkeFXuaLKHPJnvWqqKNlSD+HQnIOsoIUrAQt/6J8Pfv6l4r8Z1v5sXaht&#10;VqeSLVj3llDbQUO57AxlRc0XH6I9csat0l5thVx85IEl9BHTv3Hb6qeee4Y89XWCcF2ZPlKy8OLl&#10;ax++F+fV439lqAplaCvtUQ8mcXI5E8q4eiNP4ZBEem6JLH1mUoihpr3WvACIA2796JVi7HSHTy9O&#10;97XwZd7QRtQ8dxMtuyi0qZqSAE1MH6O6wm0l7QO3E2YX3xx4sBjWaFaNkOGl2qgunTD7lgfMKLXX&#10;ytD/tfzk3gk0U7YLL7zw+OOPb6muYiRqwg8OsHGi7NSTyJanH5+wv9F56GNU75R471XCK91M+2rn&#10;b5lqkMSBzqRPBocwp5RTTNGHy3CIjQIoAXNe/ZPWf0bQcgvPOTaF6bYKgydDKLkxu+lEpt+F85rb&#10;OMpyjkEONseN2Ukes+qMoiTlYfaQM0aZLbF6komBsVg7e5h/tVdUdDCfYDdpMgSip/bx56pMuByD&#10;hFQ+s5KNS8QGYZRhnIFIzcde6ir2oJbaCIaDYrHYXk8IUl3Z1m3eEGqPnEM+oRLCnsNoBBsMQxkU&#10;IIo8rVShjRRll1P4lJcWLoTDUnvd3t571V6vvuoTBFiaqL0qSbYYkI+eZSWGxsx59mVFwaMqUdWn&#10;9uiWoUdbPd1WU+nsJOx8yfGLpx+b9dmPppbBfnOAGVGP5ulzf5Xo1pJBfXOAAhDukFhawmSicG9M&#10;eN7MPyLJbEIZnarDjX0UXglkPh3yvk8cUC+G7vnZ+TVM+KHY+IGCKLzW6LydwMXWVGAVnEmSGfuh&#10;ZQHiEnR46894XnUStrWPrsPSDpWHvQYHwhhjblsTXFc2mOi+SC2O44wSHkvCIFVuWLhPi4PKFocm&#10;7lyGLNJyR+t/GZkNs6ziFh+ZSMWyQSOepkXZI8zIOHc7S3Lqlp8C0IV0/tAFJGn3d0sdTvqCq5Aw&#10;zdkzxValUphYwrFWq9TkUwNVQbZsqhPSqs7ZtjbhlVVK9TAa01gLh8WMfWM0WFjnKIpDW9GxRlKU&#10;lj0xjOeB5x7Pkn71PbboZdlWypHa73nyQU8990z44SmWdiZfBqQ/mk9wO7wQUoNRkmgZG/bSQKOD&#10;wKhYhbVPA6UyGzIZf1L5FFFyw2Lh8HfrPwt/t37L/WtlnHt2+BGn8K6oyhPF05iDDi0KN6oiaKyl&#10;kVTx869YihwoHnvTVQOsae17eU89/wwQwD/8thJ2msZWpMX6loXx0TPWPrIOSMhSFv8gE9vptjzz&#10;RJB9LWd9kSDY7ZAz4r/FvpRas00ouQr9XXb60l9U/YpLM/mPq6DpV665jnARWwGfdeW3SvXN1tR5&#10;IJlEMVQ6VDvJDAdi+9ErRTzd+s12uh+sDkLGQnvPy0TVQrA4ZmYo9uaHqS6aRh9+DR8TWGhdglvp&#10;+Nl6eTmMgbIsLr/3qoWeSUjkQ7tLtw35Wxn6v5a7f/qTQhyt3Y63LXv7lUOME36RQBsnyk49WVR7&#10;ThV81CFbyveTS1VFlYVurwBlpvCQisvVVINEPzfHDMLeJpQwTkpc0/xigdCNTWYNnd96voxjbox+&#10;1r2LfbR3CP7jk+jGUVQ4key6oeIhbubTyxlT7HIi+mxICCfVMsYJs4nVY08RsPl3HFii9mrhsUNQ&#10;IPv+QJRiOaP20WIfH2CWKWRQhiYGcFNFQ1UwapnEGYYp+7RrQA5AAB9ahwxNnMW4zsY9NiayMH8R&#10;ZcPduLNQzxgJWEkCCgtNfCqhRYWA+oP5c9JgIWzfHJDeGrVX9iD7drtOm2Laqx6mo1GePHnre1hE&#10;aSUQKrh2Uyoec3UW9uSvqJqtmFracNvGnwzjt7YEF85zvML12mt9toP6ra3eUCVnxtFApcUKrCeu&#10;gti6XVJm/O15h0FmHCDxAwX9C6/A9XbVvgNvzXYFiAvRIa1C43njcrfDLQ47XdXbFIJbhquLEgm3&#10;g133Vv0eluNMZeJzUYqeHxTFKLdw1ad4/sHIocYuPavIuWUO3Pt4kgmjcWontzix4qDxoWbTwwln&#10;bymY6qO0mbEGCtNSwwVFtTxLS+TP5agM6WXquuIhbvhk9RCpyaee+OBBIM5EW99IGxYnMcACJosa&#10;bxHjkoyPSv1DLMue0s7hsuvCH0dvfHLTnqfPC+qbRMbDpy+/+vynnnsGxuRICaME9If/hE1sHRMx&#10;DzP9LrodOaP47IDS6s1WnC0tgcJuzjoURW7KtnQIe+VfOitK/ud/7xtBmDjlYK4l6FaW9lb7BEG7&#10;TcUOyY+csfDSFSQPrx9GIxwVPv8asj35ILmF9aq9jhpe8JGmsGjWyh8G0XbhZWdseTq8xyoNd+HX&#10;PhkWqFrlloveYv1p4aIQtVv4U3RdO6torn28OLLnSXNXrrlu4+Obnn/xhc7f48M/+xRA+Agsl8aJ&#10;Eh127mcX6S1alYQAh6liyxmxRxmLKA6jihqNfWYidUk51LzVuHyg2mtxupdeoDuFVjPpPEgPJljQ&#10;gvq+BC0eWvP42QeeezyHQa3gcJHpI4tmSUC/5YEwcYTmO3JG8XkBLTxJdf7xUur1/14hc2uC/q9l&#10;wm8OxO3CCy+cN2/e0qVLw+9qXXghAQ4JFNETbQ355gD9hxqja2X2CN1G/3WBT/2LsZOFOl5qoZzq&#10;AzGKy8xu82qqQXJkeOeUblmMWoSlsUr3BMK4pXInw0ipeIY7RTMR+yhBEpBgGi3pfFTF/HNjpExb&#10;FDKLhXiWCG4qVRuKrJRzJc+xh5w2xSZWz4oxELD5t5iXy7OHQ4qnEtoeS+EjN83aRNk0HaI0tmBP&#10;dU+gSpmYNN3Y5FLMOFyLOYeADWKhURaaA55MZERh138sHTsz/rgWhMDmh4NdPmJhkF8pSchcZWCP&#10;XQKrDqPqyqEhz+ISuBz2JLGoN9p3XeNbrjqE+P2BJn7vtbCO3+TDUylPtPKsrhBwy2RHnlyVvN0j&#10;rJYcWaoaew2nXnPu9evWZMYfPHy3nb/FRlTm3A5dRTzkgb5dwaif6qop5YZ1P6CcmbFDKEPaUj2g&#10;xs2MI0DnlVLWCVoF9Sm8wl9+8sD9hvyrWZJf+xdeodv2HXhr1hSAFayWo8NYi8bzdnKWqk9NsbcC&#10;dC+wj8Jr//eF4zhDovpclMJIlcYS1tilB55orMkhhbSk6uoxqZ52Qmo71j66jiQt9U0ugbJ1+NKr&#10;UCVUU+ky4yEPEjyDYWEikIQdo0S7fCZEg23chjHZTSYsWir66dihxUaKRU60tEobVj6Kkiex5hDW&#10;VItmfWjZfBoI1BO2PP342o33rtu8QfIT4UJ2BBM6i0D8GkC0H15871XaZXSQ9hpijyzfM1XyNEzA&#10;DkNypVKA2CRK+XAYw9GNPUU9/1++gSfFDq+pkurw6c+/9AJ2nVd/yL/i6gtCnuPLs/CSILyuvG11&#10;cSKDWL30WryaynoVSFLuw5L1qBmS4c77/irWk/YNgTtJeMsD4TMF4Tuhcjva1r0hEJa+Tz3/TPix&#10;e/vBLkqFP00TdNuH7lTmEukk2IXyHDNz7NXUEmlJGx/fVP/LQhl7njSXVJ0LtUKiD10iXFSpk1KA&#10;7PsAFAaHdtpWb5lIXcKiAMlb5r98oNrr2Omef2bPfz74rXrP7gRTE2jHI2eEYr/0QhAaTFag1TY+&#10;GYr9odPnBU/ussVRe7VvSmAsP+2abiQ58Pzjw/1IzranDP1fy4S/tcV2zz33XHjhhYceeuhRRx31&#10;mc98xqTXCwlwiJHwhB97ZWvIb23RKyAzRrhBqGegYrOo5qD+lhlFb1EDwETVsKdb0oHV+RWAcn4R&#10;Rbdvifp29FFuMVZinNyiEWdTfolKtd1gt/KEAGNpYq8SbtvxaQNlYTIKT6JUVKnMlVNkDzlVwp1r&#10;z4oKMBePTccLy6s2pZV9EcuhKMNFkvhyK0aKrZKXb8KGsIw2j1OloValq5oAGiyEzR4sJp4GC9jM&#10;pU8HhMtkOivfeA16q30TtpRfNyiH4lxAnZAb1RVelbWzk620VEqlHmKjIihhcRXEYkyva9Gs7e0z&#10;r9vtOo2AwuylvYrGvfca0fNr+ljPEzbP2fF5lITZSw2ZP57485QMBLIvi4nqWertNfzlsrmvvP7q&#10;f1w2NzXu9en/1lJ+xUhU6tmO6i3RTnvVI2ZmTKFslJByZvYOIfOWLdU51WsZAXQDTtrVim6ASBvt&#10;5zOsI6Pb9h14a9YXYHjya3re+rO0jK0vdodwR5NJz3Q1UnVLqgi48Oo4k0txK5Zbdu+3e+jSgxYQ&#10;YBwjYTQSIBNZZGyZQ4YmViUfCOfZx147/y9SFaDlQM2QxSPfxl9vZt+5AIonGVbLwDViTC1AjfFI&#10;qRMxKVClMapdPp0QB9uW17U1YDppsQYrD8chS0t7ZtRSR8seo1i8HTszzNT2l/IfWhb+53vh1z55&#10;y/1rbzVW3rb6oM8tjgJlCCRCZ1Qni1gdKqA3YUsfEdzMOdglm2LR3rRX5ZMSMrFUAYmw8o8BEqow&#10;0mTNh0N6RVBLjwzfECA89/OLldUK+/5m+HAti09SaRVKwKS0ILzap2DXbrx3y9NPzD1nMYeEn3/p&#10;heBmpwvnUiorBhW48ofhFCtvvz4sbhfPKr7fatmyan1Z8quWo9YKJNRPMx34xeP1suTyb10QmubY&#10;mZSBYgehtpRuw6KXa7R1ci6LmGoJmXFC9GfX7eTRUIfaKzAe6bZ6KVUvqLbc6oXdbjORuiR9GSPh&#10;lirb8oFqrzrdN34QGpe7I9Q/bbGw+PLA3HOOw95yoyeE1jTGfmtLQsPxszVChu9R2M2oQWz1T24N&#10;uo/u9MWz6IH9X8t537qsEEfbbNdee+2hhx66bNmyW2+9tTAlG0aicMCtMLXZOFF26tGz9uHwmZGo&#10;5qfQ2TY+volY9m37fDOoUVF7ixoAUh4Z2crfldI+HC4MHZVOW9wX2E/IZ6JCzUyxbh+7OoPMWBT+&#10;ZKIwbvKJh0ooLGrMGaxIY4fdw5A77hQZunALt3zIEZqsiQ0PeyfM5oEnXwZqIjZ1VZZwqCvVPuqq&#10;qgECEmctUEDY5u4iLWULSqi90MqhfTeggDGcvSYsCwRhlCtlf7S1Gnabm2jo+MZrMJKhibmF/Lrl&#10;YR2Sf9iH5Jahve7KYYilrSkJUaEwxQAoe0hiZdYUGYqtWBOUo8yqV19h+/LtVwUap71SIy033HgY&#10;pdXjM26WEHDTOgQfRv/n7GeyVAb6Cs/H1b8U05IjW73U2Ou55LZvr1r73cwI5HPrhh//5oXfAoHO&#10;s+UCKXxmrGqvWoRgT41VKNslP/x2ZuwcTpFVeLeQnEwy41BRzdAZMvsomSrya7ftO/DWnLAAYUE1&#10;BPk1O6/O0vIULaO6rbeWqDJ73vovQD16mHbh1XEmHe5EPQCw170fhoD2m5x5diKAs54oZI8PUcqK&#10;AOiRSeF2DGNi5aQTPsNEVICW456iNEpTwg7lV8Z2PHlEpBjZ6kI1HA8zJBnHSaEmnw5Z/dNb1WRb&#10;B6xJwrKEsBZXspeBIqpCZg+HMa2tbZStKIzyOW62pmn40IqPaDkU1lSJDBoDIaxA/NRAy9hES43C&#10;aIjKNFPtY3I8YxIFTPtTQvkoVTwMsWXycArFlv6hw9+/ds+TD3r+pRcIqGz4RO1VlmJRaiUpLISP&#10;nvHhUw5eu/Hel197lb38g1uaBOyzA6t/cmt4me6aC4oFZ9BPnwiyr1aqi4q/TA96nCmqYWl61Iy1&#10;P1snOa/4qCsJ7U0isgpp8Tx2JoHwjV2SLJimz4Z2tS1v/37fU889k30WoAVUI8XIjAaZS/CV6JN+&#10;PUBwFRMqwl1lIp94RfqsZ/UScMCOc2bvlvx0d9npNpv6QHPQrItn3WLffJx7znFSIqL6EIutG3Ds&#10;t7a447i/jp+thOGzsCT82N70gS3PhDeBVv7b9bpbqfaQUB+K7eNaPvr5JYU42mq7/PLLDz30UPbF&#10;cZutE7dDP/fx7NQjRu1Or8jsQNTzL4Y/vKBdGi68gjpeZhS9RfWLDQKhl5rMGsInzNbHSdS9Q5dW&#10;QGF18mjJDqsQW0qQGRLyxlnsvtNdU5A4BH9G4Da5iSJtrQ+QVcgts2vStHD9Qw4Qq8et/JGGHOLZ&#10;0zde7XAM2ZmgCauKCBOwKTtkolgGHAmdJmhKDw17sHlKlgImrGOC6kpssEs2xW6qK/txr7haJiFP&#10;k00LTVYfH1C25K9zYTHkGYqkZiJghKIuNH1WlyDKcLjM48OvbEl7fWP51dcd3zVLUqwOp8x7rzxO&#10;8VyeevJcmyWUP4/CePLMTRKMaRn0F2rpC7DZWSa017P7Kfv/7sXfH7VyRWYfLKn2ym1AOdlibDso&#10;FWWjhJm9czhLtcIn3FJ/kmeWoTKM9WFvTAn5lbpqeSe2Y+Ct2bIAUv2qW1zr9g+5dXXhGX0mdxzH&#10;6RwGHD0AtHxKafnQpecEnogYqRTLniGUvcYuZSXnljlEyITnKJyzvzrqE57KqtfSDsqMc8u/ZFI+&#10;6ezAtfDUN6H8ihtPVlwd4J/WgE6nMCXMph5VXSxMTT5OtxS6agywvGFPmEUOAe2Fre6Aag9vvP7+&#10;2f+04iPByILzuPBWJkvrsNKWpinBEaSEAlGlABrcTAMtovRaqDBj8bWBaNQhkNBk1uATY0Haa5ZK&#10;J5LmG40sJqP8GrMtY+lmt9y/Vq+s7qkv1Vr5x957VZ5wVKK6mlFFAn09NvyF+8kHBWc7Y9jbUnbP&#10;Uw/e+MQmKjD8CD4LUarO3iQqtNewprVF7KJZ59+0inzCt3RPPigsd4+aQalW330LAb0XWb+F01G8&#10;TBYxtnT/3utC+yzm8g7+8nrdpg1VuUrJpXM9/+ILLc9OQnwkpw4kk0wMjbHsowVwwNiPXiny06Xq&#10;w8JCfn3upRe2PPNEaGUTHbTn5pLn3HOO002nES9MHKWoqhEyvOnMPchNd8LsD60ItyHG87+/KhiV&#10;sG/t9T3H/O19999X6KPjt1tvvXXevHktX3etbvXOnIITZaceJfSudl1IL8MSJbG+/l3sJlCjovYW&#10;1Q/h9Un7oa0oRNLzi3kkziaVrwEEYhLccCj/H6JInumnwuy5UWppmhv3i+zcShX/4Kzbpx06+1Gm&#10;Jkf5uHt0CzN7jhmTwmAnNtzystg9XmCzczFB6/aXg/ZRVyVc+kidLLRLvTOb6ZgSXrkuKaFMT5JZ&#10;bQIKdq6XGYTJiABtKuWUPeMY+xA1Y+xTA8FiaRfZeGX6LPvCYUv4FkHIn5My4pk+G/Y0EMRimD6r&#10;Qoa2U4HpCWVROSzCXM5xxW9tRaVVewVE4773CozsoOd7cgAeYfX/2KkPseyjBbCQCv/UrhziIYuQ&#10;jb/eHJcNLfMBvcvQyesSGR+56KTX//v/9XfnLc7skwvloVSULbN3BRWStRQW6hZjS4jCIfXHmFmG&#10;h/pPE4RXIfl1r7P/IbM3h2r71jPw1kwLwPpW/70m1YB7n6iMcfNEH5B/TTeekG7rzXEcp2cYcPTE&#10;0vLpJXvgEQynPPYQYKRKYzXuEVBW0VjNARhvyec5+4hTD39NX4NG0UzTbAnlZC7ggbBlAfQfdVk+&#10;QYyzJOnjHG5ssepUgOigx784qitWYVUUJ4rTE3VF5pqM6vNxWsMapl2YlYzCCmCB+AeMUZNlXWfv&#10;m+y5bP5Tzz8LoTniFwmCgFh8FiAokqZXhkApSoZAaQmxrN+wl1HyD4HxOmbhqSiLDYdmDLF60bXM&#10;Sj5FPhHsUXs1/yJhTBXTsjKU9nrf2o1PbNLnVovcjpyx/KrwvdegvUqoNee0eASUm8IfPuXgLfZZ&#10;z4VfCfmEVHI4KqxX1/7s3j1Pm0c41DCL2LDcDa8x3nL/2rDKNYvWxrhRGPxZuy6/JshqB56zmPDq&#10;n9xCOPiwWGXVSg5kTiryefoJkoRDWqTypVdB2VqqTjWsffje7OOq7aBgeK5cc118KZVwfK9zuQmd&#10;LfUsRUk3HEgmUpewpA6SX9O3HdMkKfqT85ZnaUl+OtMy9F5YUMyPniFhdOUPV4eWWmwiBXvTOwrN&#10;VB/tXVh+c8AOQyufUH5z4Krzi5vxY+E9O7rHcy+9QLWE8RDjCbP1wuyt/enIl3/vmkIiHb8dddRR&#10;X/3qV4uDDjacSVIcjN84RXbSEaNPA2fvTS+8ePlT9q1qdYY97RsX1Y7RNNTxetuyrPqF7sp0oKmk&#10;nFmCjqZJpLRoNilibeziMAySkkEVK2IOSoilzKoY8TQBMQzKocLY2QdIUrbO4UmGx5ii3lttxB54&#10;wfFjSVRsu9lFmG3tNi8m5dIS9iVFuDQWh1QXwwgBZhzJl1SL1YyGKQiTHWH9z18I2EddCQhmJfbm&#10;KQfNQUxn4z5WYPppcNCsVH77FWeJsyGWrPSiawibSmv1GVqKAMWjkHrpNR5SciwcEtb+uOK9V/Y7&#10;vmuWdNgY1mGz3ntljKYieFDGyFIBO/CwCzzu62E3vgdXfe0CY3yYjtSXQU/SaSqcLfsgx0RjV3zs&#10;yrP++//939ln9slC5Tmx7/JQJ7Gl2llSiMKh3jIk1EmaI7wKya/sM3tDqG/NKgNvzVgAFs9p8xGI&#10;i9thwLn63LqqN8dxnJ4pBp1yy5556h94GKnS2Pi0k22pD89dDMgahHkMI4dBDcXKmTzJuUbM5XRc&#10;I8978mxZAB4dJbBWnwBB6wqSx4S6TDmzJ5yN4fq/WzkQRThGUeZYb2RLzejRdMJ8tmlYkGSWSLso&#10;s4flWWkJiyL9GDFrHlvxsogKUbbks1ftwisa4Y1XJbRVE1EsqIL+mKifYwFTJIP4mFnMJxjtlVXF&#10;hj2xcjahs3A2+bJAAqjspI3qquxCAqvCCrB0NLvOGJJE//JEoXfdX3x0VXmqVCvst7aWX31Bemqi&#10;go996RWL9jEJh5JZi/OyFxY7tv60F4UI63uvQUTQgjOsjYvlq1ahOISPCejlIJLo5TJlVb5Wuaf9&#10;wFf4DChraSyZMlLy1HPPdKu9km2HItTczy5a/eObyZ8a00Y4KpiSPtv9HffzL74ghXcgmeRiqEEq&#10;6WvKLWSdbKkzlwzxcELy09F2C2d9+JSD9XbqyttWr7dih+8jc+NIm6AD2B2E5/MvvQCEQzmSLXxn&#10;YOEs/dZW+Jk1aTG69RiWV34ylPP1Vxd+45Pyj1t24Z0z7zOLC4k02S6//PJ2QmrNRpKWXx7gFNlJ&#10;RwlNT/1kqrrecqVvxM+/tnRrIDQ0fa83sqz6YRdGJJPGwmB42PTQRemo9NJyfgnimgVaY5Kr7ogw&#10;oBHIHICsrP/HG2dcbAkFyCx1VE/XPueCCR3awGMMTy/t0EPO2A1uM2wxO8dPDSQWOYQwhSkdgoVD&#10;8yzmfZWWQ+YRYf9jh1FzUICJSS+uEpCRicbeXQ3TkH2gvPBUYNGshV/75Oq7b8EnTDTMQUoL1KTV&#10;Z8gQu6m0C796RrArZxWAs1tWQVQNk529CYvFJrtwWAZCgY+bHWKtd4W9Xeb2b5++3a7T9K7rjvb2&#10;KxDYabfZMg5Xe91m+fvzj9v8zOOr713zN587IosaJZz9+nvXbHrmccqTRfUAAz13YL0lhSgc6i3D&#10;gLUQZ4nKXaNosvxa35pVBt6aKoCEVx7X2Gu413/JdFW2rqjPfMLLHGrZHMdxUhhwarS8LV1qr9Wx&#10;K82BEZjTcbj20XWDfdcVmKOf+v2zq396a72Yiw/gTAHaeXIVONTkwyTCVdSfyBk4xXKrYg9UpNUx&#10;iNJKpmpnz7rOSDOnZSW8fmjZ/GDUErFcC4U12BH2KmgpPoqwMLO9CNqlLAlFKsUqUIYD5h+01NIS&#10;kphFaccsZW7j0uoQWBayt9zkH1MFo0mo3Im33r8Wyy33T/AqWXCzDGOxw6FlEizKVmtR5S8fRRG2&#10;JWhYedoqlPoM3xx4IHyzNVQpxuPDajNkeHhY93K48clNQXojFpTWFqghq/Lrny+/9uq6LQ+HryW0&#10;0l6jlImbfhKqQ3AmVfaS4NaNvm/QlzhFU9KIaghpE2D9MDSodIdShtDdFBwWhvYNYlAZCHcZ9xdh&#10;JVQHwF8BLGRid2gBRvYnhL/a7plv/esNhUpabsuWLevqpVdtJCFhcVBuZJ6dbsRIu4+iKh1bt4bU&#10;duxY2BN+/sUX2kn8Tg5jnfXwMC5Z56cfqhvHnhn6fBowhxhWVECTS0LIWVKgcrNAcXd0S0yoTHTT&#10;pQ6U3ArfGqIqxeuR9vm0nrXjK64WLg4JW5GKKEEtaW+zPFFBytRMzSVL4qTmbRQKsxJ7zVayaHKx&#10;QBA9o9HSFodH2H/+qdHDEFc0UHCTQ5mqaDir7eKkItoxMpEpbFFhgtMhSVRyGyqDGwE4YbaUVr3i&#10;Ku11+7dP32m38C0CIOza67B428f3Oet7X/39y3/4t433sFLa9wvH/NXyg9964v+ZuQ0W8ucsnIsz&#10;cl7OftaNX6UkmVtvMPpn7xqH6b8b0apqGThNFl5FY+XX+tasMvDWJDfWTmo+rfljeVg2P9fxz7B0&#10;S/2FT3iZ9ck7hBuWTDrE36JyHMdxph4sVECBVJzVJwLMJ1rCYswsRRIjLG+SVIT/0wr7ca3nnyFQ&#10;ZGi6UlgBWm6sowpV8YhCjowSJAGFd8nkTsmRMibya/Af71lkxTKPgOBQ764eVn5JwDyLcHn2IqFR&#10;hE38CofyLN9aLYx26uAWA9i5NHMInuUFFrnJouRyUCHtsEhu+YTcLB+dgn1YXhKLUS8cSZ6z5KF6&#10;WXPayhO7yhkWnBhtLRoEC51CC90F4SXf4Ky1bjxvqoz0wcbHN23p8j3Zqc4t9hJrn3JzaBFaCugk&#10;tC8BdRgCaqmF1poYLSy7UsWbEYKDiVmh22Che9DoeJaxCgSj3obGwo252H7pqFKqTvjPpx9aCKXl&#10;dtRRR3X4pdd0I0n1bVkyz043eqL8Ko0Vll953sKLlxPAru35F1+I78A6E3DE9PAyvvW3IKVhUYfX&#10;HGFDUwgwpqmvlp087FOj3RdhcrHbpLDDCTbdMPrZ4VifT1DCzDgwyNkmu1CGIZ2F/IXCaVS0cGqb&#10;f4s5QgHm6PG/jRmM+MsHbBIPaiY1rHlEIiY1rHnnaJtHCLDXRKYwe5tliukmQir2VDhNbAEltKgy&#10;IRAmK2viwkKSMhzLEMPBU6XCh0MKDBReeyNcml2UXm6V8CoFdofkk6+uvQ6ddy3d96iVK66+6/sP&#10;PfHzZ/7wu2LUHOb2zAu/41xX3f19zsvZs/L0g3SxlcnH1Di8pUnaa/OFV9FM+bW+NasMvDXJjS02&#10;H4GXy08NLLc/50z73gAh5666cUZ98g7RWTrc+j+d4ziO40w+rFUyi8Culdt4e7G80WLP0vKQwNOC&#10;HhWKpZ0SyseWc5IUw7LNBMqUoB5izOzSWy0c06bJwy9ulc5pbAgoOYcE9HkBVn34m2VcbBkWyiq4&#10;WXlCWGdRcgKymCf7mCpSJAdLUsQSjj6EQQ6gZWp4Lci+qQdH2p9z2koyLFO1GNYy2P66M1QpdsBN&#10;0huxwMqZ2LA6NdluYfnLJLZ+DkaW0LJo/ZyKI72ir17GlwS3EbY8/fjGxzdlxu5QL4Jj7IuWpiwE&#10;pDvQRjoECUncSqXApH3A7sRwKJWKplcg3pvR2XIIHUYW+ondpITzgnXGp1edX2ilts2bN68Idbll&#10;Cck2O9FkIfmVjYaOL7cSoKvfct9a9v7Ga4cw1KgrhlGL/lbIeWakE9JjD58e9nYvhJ5p3TV04yQQ&#10;opSJ+jYJFWhPzGGM5DDEaiyNURNlWAfJ7VoGxvjChNImxjDDxv8iTasivusqFVJzsR2GEtr3gkKY&#10;va6XEYNDm2LGJhoCjAyMSPrMKzVPk6nVNGQxW9k3B8LMFQcxoD6rRtBMRyBMc5bcnGNs6BhysFYO&#10;AfMpZFYCKiH5W5sWc58KTPntEkIsh3aZWFKllb1efZUFtnft1emc8Fdd4+VXwl2JVlXLAJkqwqto&#10;oPxa35pVBt6aWfPpUwNrH13HifQJgiE1Ljn3uXVVb47jOI6zbcESxQLFAqxVVEDrmXgo4lux46MK&#10;Y4TlHMkJKBMtBQkfP1v6adAWTcQswhYI4fKwsJhb9JGxWNERNhQYiyVbJRGlolrE4mbvwAY4VFhr&#10;wugAlgkOyqdIbp7xXCGJRRWW0i0kjBblGZODnSgsKSmYDrXClJ19mW0ImPYaHGxJWax7w8qzXKyy&#10;/sSTRSlVjd1+4jk42LIzVPhCe1EITwI6V8hW+/DL1O1+aMvpBJ45l/f6vdQx1ENCNwjqQ+hRNApt&#10;bZJraGKiCKuVOcSo2409jWs+xU2n+85EE/mEWHqOksstxW7JwgcHzt5lf3jbYdO/8S/fKhTTAW1k&#10;SLbZiSaRdZs2pL+65vRA+LQrfZWRh85mQ5OGIKJityx6eOyZUhKt/4/52E0RLSG3mKQG3S/yV4Yc&#10;EuC+G59DOCydO6IsWA72Sj7phfSIki80bToaVVG6/WXh1ITjy61AnYsovKqE7FPK916DuKl6DtON&#10;/Yef5hEGijATlQIrQxN1iIU9E1+cYjg0nxDgUHb8i6hyxFNuiiJDhfHhXAQ4O2WwUbEIsGdwk9iK&#10;j4VDwmhXQjnYfzrutNvs7Xadtv3bp0e9dQf75KsUWNdene6I8qsUMQJb2v9APFGSpTJLludAmFrC&#10;q2ia/FrfmlUG3prV5tMpVLDh/aF9dl094B8BcBzHcZzuYDGWWYTsrGQyy3jGaa+s+uTDXgtCIAcp&#10;g6ysSpUz7hUQY+ImYJdPjDJLSFJaxvyJshc5Q24xUMaOhaW3RgXWyhNPJOSc5VygWImwem/UIBCL&#10;VOSGswm4RSYxeXRQIP4OSelQOGOxlaTWmezDIQFqVYtn1pyqZxzKRWywmKYQatteoQ1LUFuIkjYo&#10;a1i0QOWkC81SEUqckaKPvVpD0yK0S6G9YpEwqpuLvV5QpXFpetNNgo8EC8sktKx9T6Dw180I6iSW&#10;vDCahW5GOBh1h1rPyYs3EXsc8zff++HNhW7a90ZWZJidwpnShP6szmy9OqAAo5xehqU3RuwuiIca&#10;poJbq9hwaF1ae1mK7p2SniI7nTGWvJZwv+i2ipZ2CXGrFiNlfD4TY7mNm2fNGCxEJWCJxhCwCimM&#10;NjuEU4MESlkIM6RQmTJaOOw145T/1RcuVhPN0TYKMbPgYPYALUWYKlLj4pMaaUS5RX8CeAI+0VlR&#10;wHmJogzsrVRjdmVlZVNUgCsyvbgIl8Yd3zVLv7UV9VaFpcYS69qr0x1Rfu15yzIcCCvth5gzY/OZ&#10;/rl//OCnD8qMk0XRPF1uWSaDZfnqC2nW4gcWHcdxHMeZikiwqxLtLFqi0dZ7YdkWLVlyOcuovZZ2&#10;OiwTxkVgWMiZvLiLYLkltbGksKSvu0ZZE4sZxxLq7VEhJVQJtZckqiTyN7ciECEKI/soyBKIqYhK&#10;CxONZamK5OZWhGVXwBKOFZJDsxQBo4hVJlHP1ZqTerNvDsT1sDTWMYt9QwAUG+pcRi1QcQ6L1eLP&#10;RaW9hiidi9iKUOKMFOszoVlpDhMOaLXQASQiiEWmyR5d/sm2LEfZhyaUituKuyxGHVOItkUURsXa&#10;nSi34CPZQv6mIuVl65g9jvmbgbz9SiYuvG6F2OAWerV9eSB0WoYjeh3dL/wX0Xj51fpkDKszj8WW&#10;hL6dWvBUhye5bodKrMLq7TnxjK2ISYr8ZSfQqmATUpQk5kNpO89Hl8ZeumoZHudQUkzcYBNxMQXb&#10;/R6awGaZMC8wkjBxEEsllNNKmDXwZK95RP4ENKcw42DRtIXFMimmMNw4jK0sY/RRDkpOQD4ElE90&#10;BuVAQPMdbio5hyohjUJNgiwqMGELhCu1i4pK63a7TsvkV/b+3qvjOI7jOI7jOJMHSzWpqBntjCIu&#10;JkHrPVaABNjrSwXyOWF2WFaxyoL45/kVWKJLghzTN+O+dAiSaJqDKaRKVYTlFv0JWFQIxK8NKEoJ&#10;OSzfilXywoEApOeyVWXhoIQKG8ow5BnPS1rFKltQKu0Ve7SJboR1yDLyqPCDWloz2/rTviogIUAL&#10;Y+zhlSItYm3ZiSX8bWaxuGVpXfhYDuSvxXY8YwhkQokzYmgRqeFqfQImKEgEKfY0H7E0qJQFOoAZ&#10;w/1FP8Ff95rdX2GPj7oNUQTijRkTKluiTKYJHS8rVZe87bDp2bdfu91I3qhPDTiDgs4WBmrC9G0N&#10;sBam+4UurV+Hozeqf6onx+7ahl0OCx+HHcPGtxges7ezlIRU7WNzUk/CFNVyGDt1BxTaa0S3LQHd&#10;kmlUDXbbijBBmCUEZEw99R+fzBdMTEmjZISo8EcSY2pmcV2UigEKOCQH2s7mPs0jYdzQwIU9TCjJ&#10;oVJFizxTLMMiAExGZgk5E7DpL5REPia8FocEGN8opyZBC4RyWplDHWJhD4uK39fSq69Rdd3+7dNB&#10;Uqxrr47jOI7jOI7jNIbjWiyGw4ouk1xT4m8Nx6UgYTOGdVQpSmovinBpCcu8GFs6FxBmMa8oxY5P&#10;VaQ1Zx0qECjdgo/saVbA6q7MpwhEyuRpkuBAEiwxfw615izdwlkIyEHoLGYPOeAvo8psOcQaC3XI&#10;2pLaju/Ass7EwVbUWswHO7GkLde0JCfz4GxSbDgkFeeiVLZGDW7jV+DOJCCtQYKCGhTUQMQSZVJC&#10;cFOAqFQzYg90Et1lQrceSIQtLeQQMpGRQ+sJA/zuxH8+/dBv/esNhZja8UYSEmZZOVsJdDkNhkfa&#10;By401sVYdWObI9SxY0ctenIblHNmFOFEBMiTnGWMgc4Io2XFCK3P2EHmIWF557alrIcirNsWojGG&#10;2Udj1F5LezFf6NAm6K7GeWafMGXEsYgya4Biz4yjMHbakVpiZlFU1GGFfOQMROldV1FKqEVUtOtc&#10;CkeZ1RTVkJUJrEXYcg61RO8yewiDzYxmt7diFxe/rKW9dFgd6ke3/L1Xx3Ecx3Ecx3GGRhRSWbRE&#10;Y8LYWs7EvmiHEJVYwuFi++2O1JIEikPWQgoDKyK95cfizdhF4qPQX/cnymYIRy1Ve3xiEhlBCe19&#10;1WA0BbNIZfZ4xpAWS4xSQFEKcEatJC0qBLQaVA6lc0E0pm6sDGVJjSoSFltehoBiow/5WFSAAK1j&#10;f5CLw1hDsGctTZRVaQjb665hpcqaE8vxQZwlh+BALJmXy9ewTqbyCcfa40RcbGX57YwOGojbwfQO&#10;9qFX0FI0IgETRoMdB+kU8iybvkAvD55QvmOuvdmDm1QYJVE3wN8kpOJ0WXkGwbzPLL78e9fcd/99&#10;hbbaZsMBN5yz5M5Wgo1j9MDQdW1kC33PjOGtVdnNM/RPfXdYHTVRP0NfVQ+3w5QQhb/NYuFEMcrU&#10;t3Ai6+cTMnZPQQx0he44Am2m1OI2FJQtuxzS6m6N6C5OLfUkkqsCmm05UQ//sxLegWVk0CzDmKO2&#10;swEqhAlQtxEscR7UMIVbarfkxVwcY0t7EbChKcAhe1mAgIwKmJvGMQVCZUojVmk5lJG9WaLk2u7V&#10;V9deHcdxHMdxHMeZHArBVBxXSjlmHxdVMmY8LrzTKpWwMGpFGtNabAiwOmINxnqsVDzZj6migrDJ&#10;rEXYAtE5KFMyEojO7KUopXtlXobDOo2A/vS1TDtOkI05sy8DIZaEwKGIUQpbtmOnYK1IOB6yV0Cr&#10;0OQwWMrkxf6I8HNJWlKqxsJbPFa9oYZNwtD7PmH9afpsWIVqvWpL5RDWmhkHW9iHxSqHARNhbWnq&#10;3xyYdELT0zSEJTEcae8yE8a+0F49owXZmzwU2tSMoQPYHRRkCIz6fS0sONvtFgLmr8NgkThV3o/y&#10;H+Abr1Xec8zffvTzS869+tIrbrz2ptvX/OTee4AAhxiJwiFL4mw1hK5FH7YxJ4Tpiswj+uAMXZGh&#10;TBNElFwJ0JPV7bHTyen2GtIltMWuG7EcONc4o9HavwPGbhm7QaK9JanzWDhDs6cuth3EVpXWaEmj&#10;0nysPhUOQ4EFinnWosJ4UmmXLiA5k4UEUJtKgsWmrWCkXTi0ISvMI+w1o+GGc4yVsWzEwqh3YGOe&#10;BGSPDhYoTi0jYduHmc7mryJM3dJVqHw6jxnDE4j5hLpaNGv7t0/XK67xRVeIOixG114dx3Ecx3Ec&#10;xxkmppC2JcaaVBqWc5n2miz8glHLVFKNfw22oHQOUYq1F3NYWbG0ll7ZQngtA8EnGuVcJon7MaN8&#10;WKcpYWlUIECUArIoqnxtdixKOegwvrZTHhapjCLnKKqWhy2WoBYI/kQpgEU5sMLUEvTw6cXqUUI2&#10;1UWtLjIdVqtNDo0Qq1dZJa0ShTPGxeFTA+RW/H2ozkJAaqwJH2H1e0wh6uVLbmeU0DTsaQsToUJz&#10;WGcIN5QJOqF9JaNkQo/uOFqcO4sOYJaQ8NjypTAZdbvRK5K0ch6q8Opss9CvQjezkVB9kvEtjFSM&#10;YBwy/tiwE90Yjoopw8RW3Nr2TP3/gRF6uHq1dfhoL9Dd0SvhHuFcE2Wi84a7qRI1hg3ORVa9lirM&#10;lfEa48yrfekQw+Esg/iCM4RMqF5JpeXAYpOLBYjFLjTByUJUtGtSs5mo+J6AYvHUoWJ1onho/gXK&#10;MxTDMmGao59g1xRG5XNoltAfuHYsmiUtLMlVqmt87zXi7706juM4juM4jtMYWMZUw3EFWGqv7EMg&#10;arXpOjM627JwjONMbypl0yJQhlOwR401IDdD9uDAYZRQ2et90jJK4bCK07uuBOJeUakxjVVAJ4qZ&#10;KEqLRhnLkuhw7HRauMofYwwI+UBYTFpAr7VKQjVxIewTeaLQGsaWl7YmD6KGrVS1CsXOcp3cyJO1&#10;6MLyJ6RJZQmD88Lic5/ZetsZKepCNJnujhKpP6F1wKRSGitEqa3xpz8caz/OJi2VfiJ1Hh96SLTY&#10;nRhOodywWNdy4dUZCvRSuh+jkMJ0Tg2GiiWA0XpgGP+tD6vHjvnUEtJyC+hmUaBEt0lmrFLca1Uo&#10;T3pIVhpyK4ydKNnH23CMSmFyhxpiYWKA3AinhbT/vyxmWxVVnxo4bjDCa4EGqCPtf/JEnLNKismO&#10;vR2GDkDAUkVjkY/Cio0BopREhxr0BIf0EOrNZr3gqfz1Qq4ZQ4D+ZofBkwmRugJmwGNnpq+4gsLS&#10;YbV37dVxHMdxHMdxnCGQCqktkUPVrT5h+SUBwsVq0OxFOC4aCcdDWGQvybJqytRVVlxxT1S5L9Z4&#10;pSU4yKJlG8inFFuDW3lIrPZjqcqoYNeh5TCWIRZ7EzY/nXkWmad7s7MfO1HMUGFhC8gARqJiGEyV&#10;0J7KKQLUPLWEXd8iYBmsv8/Vm1m4KSwVw4S5Ih8TYe2MYREbHGyxGlbU+tSAFrcKO6PH3vIrWiE0&#10;U/GeIGGalV6kxg0igvmE9tVNhN0kpLFYZaJugANuiy2H7BfhzZgXw3EGQeha6sMa0OiidNT4f11Y&#10;TI3VG69FV+x28InKKdOHbof+4ZZhH3PTTadwhmaxzmibSYdwX5NDPOP4U8cZFnsRxsHCg73Bw3/S&#10;2PCi+a5QYDmFjVdhZpFFc1yczkAjksI4xEBLIwnjIWhAwxIDGDV5gU1kQdZnz0zH3jyDBTeaz1BU&#10;fOlV2qsOpcCCv/fqOI7jOI7jOM5ImFCKzYj+4xOy5AsrQIzVDGXX0pE9h+xZ6FqYJVOhbJbSajxM&#10;UVQIZBYlYW+MpWUNJgv7MjzOgUPtiVVAFjBddSx/yaxSEFKUrcLEmudYFLAglJG9AgorSm7sC0uh&#10;uGkNGdaNhHEjQO2ZHFCsOW1JGZblVtVUe7E0NR8qNlg4NOGDw2BcGF4UKqoC+7H2AyxH2+lUksqS&#10;2xkFkhIIWEfljgiHNLS1UWg4bhZrwaKxsOiGiiKstXVoaN1ryft3ISsTwgpnIV0sLYPj9M/h06Oi&#10;GvqY9eEwstEDGecZtWSnD+u9xW4l15Kxrk7nT7q9CDfOeEsBzopN74WScL9onJSF0pp/htxCGGe7&#10;upa5dYHmwcwYaReLXXshHbZ84zXUeaXS+oXGosk0VWkOZQzJ0OSiffnh9bGoGIaWyYX6DAFOp0Mg&#10;oAmOsE1/4ZAA0x/1Y57FjMkhsQQsHAKLw/deo8waJdfU4tqr4ziO4ziO4zhDptUKc4yKihoWM8kh&#10;i72w3kssIhjLr7629tFCkdURCypWYiWF3AkSOu1wzFhairVc4lNYLDy26rNDhccyUWxC4a/cog97&#10;crDiSa4NbrJoHRgdUmeF2QNuR48XbaNPFpDqunD8h1ypHC0vj7dDhWPAFv+q5EI4IAer0mKP5Yjw&#10;x7/hkP0Jxe9xFZqIEd4VogyWT77YdkYDTUD3MIW02HNojTKupSSvE+AetFdZi4DebKVZ2avPSHiV&#10;OhOhP2AhVhlmZXCcXgn/hcMQqi+32ogX7KXwGkYe0HBkv7gV/Mfn0C0ht7RvCw16mTGljNVN1AL7&#10;S4L8xmkHp5On3VPjorpCo/d4S82FjM2knJ35wqbRYFRh9AGfSo0NhjBPGZrICLAvwqVOGmNFnOAg&#10;9QdFyShIroCiOFSGyjw6KIliwTpYCDD62eRYWHRolSmBVW+86psDBNJvv7r26jiO4ziO4zjOoDmu&#10;s7XlRIwtAgVrP2DRWK4DizUhFrOPrQ/lY7EsonaR9FnqmwVRrCxjw3pMPgrEw8PHjCJkGC3RToAF&#10;WymzBgdbzoVDAvIRUaUtkxQBiyrCMSBjivzj5chogWgJAa0bidJK8sjwh5xh5cxy0RpIi0ktI8NK&#10;Eh8slpAlZYgCveyDM7HyJBNywCI7PnYW6jwkXGjqHmc0zS7kQ1HtMJCttJ0RQMPR1YFm0l5tYa0W&#10;AtKwpMlaONxBuonoFUGYKOStQsHhnsIn0YNCKqK44/CxqP7FL8cpoHPSqdQDrQ+HUZ1uqSj6MAHr&#10;yQPrdYcnX8+wcTKcnTCTS9n5i1jNRwSihQA3ggWK+yUjeqa0NNYSipEe6h5MLHXYhRRzZWkJs2c8&#10;NEvAtFd54hB8hnl3h5yjxsreKOZKwtpPCP7sNevpkISp0XpUEQua+0RpD53NJrtQHuY7DZIy0ljs&#10;JbzSyraX3sp++7dPh+12nRYVWO1de3Ucx3Ecx3EcpzGUS9Cwxhu/GpRFi8AiEBVeUnEoB1kUtjXS&#10;LqWK2gKzSyqNBNWy1E8Ln8xeSRJgwcZe2SpVkjZHzspTOqkWfnobUQ6AnbVfzEep5BzWhGWUnIU8&#10;ySdacLOlZlg9xrUiVSf9QrkdPj0sMqM/K0/54IyF5BwuKtf21KoRFqWmykl3C4t/PAmbvBvOiNvC&#10;4s3K4K+rq6y3neFhWoZ1CZpmwbTQTGoLU8ZD86kp9fIgYXMI/YGw3VOh+dTu3FMmfilJOJTRdB+J&#10;EdwXITc7l7M1w70MmXFQ2IhU9LSkU4W9BhwcsiSDhXNpHpmQsmDF7WCWsXBCGFQVxiGxiy7OOCTi&#10;1JlaRDy0fRhPsuoaLDQuTcxZGEY0RabEeUoTnw4Vps/gcNi0XcqeyegXwvYt9SJVhMzZx9w4FExq&#10;NsqFPEMxSsWfBmKIs4IpENqRac5mRsJReN1h/JdeMUqEde3VcRzHcRzHcZyRUP8ybBpLOP7gfjtY&#10;+aTLRUuicKHSEj5+9tiabTxj0mpEH48jENd75kM4HEajvYYjgpG9Fm8KWA5FPhyWScYCGcpEUcoh&#10;uhGIJzW3MYfUU3vWkDEfYRaFi+8MLLRXXBeXcmrwsaUmi0mcQQtOS6i1ZYiyWi1WmCw19X4rDvqV&#10;ZyrZlqbBaAJcsUYlypKHHMw/hHVewulK2xkq1LYJB0UblfsiYK0ZWlZNJmWWRjQxPWD3UWhEOwx2&#10;nAnHu09GwtjZW7sP77U4pwnQvmroQn4tpa7eKUeqMHLa+EOedCcsDOb0ycKepRoO4erUt4Vd6dhh&#10;S+Lt0AHhflFY91ES1S/lDTsBuk8zoyiTj82hZhz7j8/jZmfVNXDC6MEApXm2MpLswr7sLXLjsKVn&#10;BgnD/Mh8pwlUaSFOmtFCTyOMp/bSXs1Bb7+GEZIBU4MhNYlxUfGKa6q6Ksx+p91mE3jDi394wXEc&#10;x3Ecx3Ecx3Ecx3Ecx+mKqLTuaJ983f7t0/W6q96EZe/aq+M4juM4juM4juM4juM4Tte8sXzXNX55&#10;QIfxKwSuvTqO4ziO4ziO4ziO4ziO43SNXnfVi65641WSqzRZLK69Oo7jOI7jOI7jOI7jOI7jdI30&#10;1kxy3f7t06PRtVfHcRzHcRzHcRzHcRxnADz322effPyxX23Z5PQMFfi73z6bVWwNXud90m2FZ0hv&#10;ZR8/OEAgvgNLwLVXx3Ecx3Ecx3Ecx3Ecp19+ZyLgK6+8/Cff+tioQKrxuc7UQK/z/reuKryKXnHd&#10;btdpO9gnXwlLipXw6t8ccBzHcRzHcRzHcRzHcQaAi4CD2qQGZtXbEq/zgWydV3iV7cvf1Iryqw6l&#10;vRJw7dVxHMdxHMdxHMdxHMfpl19t2VRIWb71vVGZWfW2xOt8UFuHFV4l6q3b7Tptp91mE4hqrGuv&#10;juM4juM4juM4juM4zmBwHXCAm2uvI9561l53fNcsaaz62oCIFtdeHcdxHMdxHMdxHMdxnAHgOuAA&#10;N9deR7z1rL1ub997rSLt1b/36jiO4ziO4ziO4ziO4wwA1wEHuLn2OuKtZ+1VMmtUWgmwBw79mwOO&#10;4ziO4ziO4ziO4zjOYHAdcICba68j3nrWXnfcbezHtYLwaofb7TpNh9u/fbprr47jOM6kcd/6dddf&#10;dy2BxQuPveOO29Mox3EcpzfOPuvMffaeNf/guRpgHcdxHGdkuA44wM211xFvPWuvO7xrJgSl1QLS&#10;XvURWMmvrr06juNMDhecd+7ihcdmxjvuuP2A/fe9+aabMvuEkJVyu+zSS1YsOz2NajJXXL6K692y&#10;eTNlXrrkxCzW2ZrYZ+9Z1Q6/VUJ/pldzg2f2dnC/A/eCxoT5B8+NUViot3joOJ1Ad2I4pR/et37d&#10;gkMPyWIdx3EcZ6i4DnjDuh+85WN7wwHnLipMvW6j1F5ve/juItTxFq902eovFSbbOJQdh8LUZuOk&#10;qqizb/xaYZrUrWftdbtdp+307tk7vCu84ir5VZ8a0GcHYIppryxCeJrkUTKzTzl4LGY1NYKFKMs/&#10;TnH2WWdm9obQsgZo33QhSuG1FsWSeWJXNaZkPs7kMqh7VgIE+8yeotuq3qcJ0G/1IhJFjf2fAB2e&#10;AHuuooc3QMlBuSmH5tdDhLub0tJJKHafXWXFstNT3appqItWhzKgBojKjEJRGbF9afQsCia39VsW&#10;uJ60wF0ln9wrbYfuQd3RNag/CCZrYL4jVXr7qzbiYUtIQrdXqk78J4X0YiNxAMzsIt4pLdNGYnUR&#10;WHDoIT0Mnlsf1Jj+K4sR1bVXx3EcZ8R0qANKm+ucItnQti//4OrdT9n/gHMXEShMf/rTE889jWVC&#10;ATHbpqj2ml17J1v/2uvHr/qcPLs99ZC2nrXXN75zxo67zWIv4RU4jC+9DkB7rX8gFoNaGulFEhYY&#10;BLKoiFahmbGBxHqLC49hMJqz9ENaNi1WgSbGSFsTpvMAUVxLTNWOxq45O4HlIheuCqnp4Z3AQmvF&#10;stMzDYs8JQQQpUA9Kklm7JbsniVDsp2Qlu9sqnHrBxN1+HqfJsCSWNdIUVXJqexIFJUmz64gq9hk&#10;ZEKGndw1I0Bt1w5i6ZD6/6Hrr7u2z85PZ5Pi0EzURVu2i2opM4pqFA2NsRqGJt8FFCx20a0bOmG3&#10;d3F6/6bUdIwICen5CnfiPylUO396yVmnrblTBDMmNcy4QVVrirns0ktkyTynNNRPy9ZU/dSjJwr2&#10;/s0Bx3EcZ8R0rr2efePXblj3gwnBDeci2fiNWCl39eBWJGi/RRHwm2u/W5gSY6Yt1m+xVFNOe6XM&#10;XWmg8Uo7115l75Yi8fC3nrVXCa9ih3fNLKTYUngd+nuvejoc1CKQR2pyyx4iswf0ds+pTSM+N8eF&#10;xzDQGgwauxqpqYEemrKxa85OYAGpbsxVsIZMo7qFVSiZsApdkSiwUvc4BVFxlV5DTdN0Tst7tgY8&#10;8W8pDatx2Wf2FN1W9T5NgAuUPkhRVclceKxtWqc39ZAcYib0AcJxYNxGiONqlYZUhUqowqhL16NU&#10;LT1jP6ehsyho5l1AwWIX3ZropCkjaVds2XaRNPOYpIo6VRw2J/SfLFTOjNgfMruIdaURMn2/lQlu&#10;waGHMNABAQ4ZOaM/c18n/8XYQFRL8ULUQ2JshyiTZg4CjuM4zrZA59prJ5IomwS+4mD8FrW/ejo5&#10;0azPflTO63+1sTDZe6/RfuTXl3NYRNRusVRTQnvlor659rvLVn/pgyvmfeSik3Y/Zf8J5dcorXZO&#10;FGcze4co7Qi2frTX8J2Bd0yH+OprkGJNft3xXbOmjPYqUaYqSQzkOXUE1C+xUgb4uEx1Kc/Oxa/R&#10;oFZLwdJJFdVXjtacsTM0GUljlJblotaTA9ReRVRg2RPGwnKUkxLGOOG6lLLhnBm7ot09W4Pe1lRp&#10;1Zr14JMmV7/KjE2jvp/TGTKL4NJ0dT0wJe6IgUD/qf6/gio8M46etEVE5x1V90Jq4aJi8jQMDbkL&#10;6vt5xqSXtk+qDdQSNU27+5Eag9SibDOqdUWqtNu3LAwDy6T/MX718tNLzi4tc2ZS0P/ksWdmicJr&#10;jE2lWMYBDif3YlMoEpdJ4eN0X0N24UoYYztEmVS7iuM4juOMhlFqr/VbVO6yE9328N0fueikVEgl&#10;LM8PrphXmJLtyK8vV+ysz360E/k1aq/4F6Zet6Fqr1zLx6/63O6n7M9Vc43LVn+JklM5E8qv/Wiv&#10;cePsnIio/mtpgFvP2uv275iuN17jC7BRe5X8OgrtVUJSy1VEhAflNGEGT6vZo3ZkIM+pI0AF64QB&#10;Pi5TacqzWm8NgbLFpVdGD00p5S52hiZDK7MM0ypRATo5AVXIANvrvvXrli45UeI7YWVOFU14ipqm&#10;6YSaezaSNTGeHFIhOtSI0a41deNnN4uMjX3LO4OBkdJmVyF9IR7qijrsD9RnP0021dGb3dX/VMi6&#10;2eSiRs96NSWMfYCoqkameyG1pEnSMLS8NRoCBdsqu2i1gVqipslaP0LNtKycNPNqy+q/uNL/Xq0W&#10;hl7HaMz80u7Uo6F6+eklZ5fWsq5khOrMwiFG0YnEOUq4rmy6zxxSsgunfjiMsR2iTAbyn7iO4ziO&#10;0wPN1171Kiv7+OtS+qwBHPn15bJk25d/cLUcOpFfo/YKu5+y/7LVX+pEsW25DU975do/uGLeAecu&#10;ipUQt07kV23xSjNpNYqzNU38kYtOkk89VdF2qFs/2qvk1yi8cqiXYfXxgeFqr1oDZE/PVXi45HE5&#10;M0Z4TmXZAC0fpgfynDp6VGyIC4+BQ3XpFDV1O+nU1EAPTcmVkqT564345/+EtWKMgmNzqGmaCam/&#10;ZyNZE2fDRf3ooTsoXatHI+elSpv8B6dahHP5Z9vvyBFeaj9ITRSFT69aUp3CE0JWPTfZVoB0jcwI&#10;VGBzxkD9LULaqyl2dqfIUlXTMmLn132Ukd0aDYGCbZVdVA2UGatogEpbX5aWxBZMM0/twKBBn6e3&#10;MKdEY+qv/2/DIU01WbS82NgfMrtI60rXwr0cR8sMjLq/mnCxkW6ne9VSvHDd3TG2Q9QH0tpzHMdx&#10;nFHScO31ieeejqrf7qfsL+VRaiykH3vNNqL0nmaqBhKuioNRkZS/Ar1piAPUXilVlID1zunZN35N&#10;h9lGLBUCxXH7LV5pdnUcyp7WfLpRmXKYkN7qreetZ+1Vb7myF9u/Y/pO754t+RU7++Fqrzxi8vxX&#10;fUrGGB+OieWw3atqrEh5VMUhXYimDOQ5dfSo2BAXHgNHD9/Q5NcA0xqIBW5HfV2pI0H9wqYJcCHp&#10;tUglH4hWSFvHt1z7ZMIKb8eE92yE/HFTmAXqAfaB2hhbv3rUHRSHkcxIGchq/sFzG6jAUkgKppKz&#10;VyVfduklNBylpfzUQ/z/Axq0c92QrFqKj9sCavpqb5Hw0ZAxIY5RKqeEGJo7FV4F7Y4be82euhdS&#10;hxriXZDZmwAFm3BUwacHskxGjBqoQ9JeqsaKmcTKIRBbkHC045y2rB6xsjxVGHqOehE+6kWTji42&#10;LWoNqTN3sa5U106gBkZRhkHo8ETDJm0+mHC6z2qJtBzG2A5RdTWk3R3HcZxtkIZrr9riZwR2P2X/&#10;+INaLT84kG63PXx39mKs1NVMpoyK5AHnLlr/q43xXOTf4SXHbYDaKwWIZ6dI7d7wjcJrFGprtnil&#10;XWmveq9WDu182uXc7Uby7EppEbItDipbP9prlF933G3Wdm+fpkA0Dld7ZWHZUgvgoTCuHyQ38Gwd&#10;YyPX21e9iIV2j9EDeU4dGZfZn/5RSC5N10WYwrPHnl2jVlAdkiYUqgqQBKazZKeYdCgepVJY1xuj&#10;VP70MHq2RB2JJQc1mUU1CjV91hDqGFUJplu4j1hvkxX3XY30yY0Z1b12pE1ThUUdsdWlXSf3bCRt&#10;4qX2s+BphuoP7TJRc2dXgTPGOLZoxV5fFSOGEnLVsaEpalrJXA4Fpiqi3koAS3SoGROIUmx0bgg1&#10;Zc6o6W/10G1oZXo+YWqPM8aOpH5So3SMEtpXV0qzUkJKxSW3nPuATkusLiRrWYzcLLFXk5uuXWR3&#10;waSgy+yWLJMMamNCn8miw1tPTZOOabK0JLYgFx5vjdSuvq1Tp3nKQg9h6GjXuyaF6uXXkDpzRdm1&#10;ZFetwxirm6sJIz8FqF5y/XSfXjj01u0ZE1o+ezuO4zjOaJgS2itb/IxApN17oO22mEOm7kXdMP7W&#10;FpZZ5au12adm67dhaK8SHykDhx+/6nOxYKDDDoVXtnilnWuv5PzBFfMU2wl9aq86V2wgXTu0+6JC&#10;z9rrG5OvDez07tnpoQJD1F55UOaRMRUOIth5VibAIzIPiFUf0rKExo293t3IHl4jA3lOHRm6KB67&#10;VWygwKooSNfPoOVEh6QJRRqlBQA07XFcRaIDcO3Z8ilrSg4hHlYhlqxUmQ2RWlpCIekGmREovxSZ&#10;1NhhH8hqhkxISDfDnq5XhQSgCauomm1K9a7s/J6NkL9OoSJl/rr2dpm0jOUQI1GZkYqlVFndTjqU&#10;igvPjKC7lfpUZ24nH1B1xKYWaTHVFm8gKnw79aHbbk9NAoHY80F1qz7ZkKbn3gfKowKrVLSaCh+h&#10;zNmcqApJwy2RQ8u7YNLRmMB10TS9la3a4ZtD2kA1qGnSUUsWhckkdmkCsZaosfhsgLPs3DuyV/NU&#10;YZo23EFaVALtUCVUrytF1xhjdRhjm0NX073ILryHbq+Jo+Wzt+M4juOMhqmivbJl8muH5dGWaohZ&#10;QhUYovaqLb5gS6AwTbQNQ3vlqim5oCQYpbRSWnw6F17Z4pV2qL3e9vDdknp3tx/4kk89fWqvbEfa&#10;e8fso/BKoIirbP1orzvYpwa2e/u0qLoKwju9e/YQtVfpKS2FA+xaP2gllj6A8tTIcgIjT5x6+swe&#10;sjMy1ab6nEpucd0yuXCZlA24aj1eg5YZWpCzT/37IYqt8blfp4CWcs+IoSooIfVAebSApN3V0DWo&#10;rlqi+pSeSLYDrMnBomtsqY5RJ1TFANdLZMjpskrTWTKtpyU1FS6NL95W3d6zESUhwL6qBddnIk0t&#10;q0l1AxKmRtGccUDcYX952k5XpQPTE7gQqiiLilBp5JBa6vNsFNXC9wx9gNzo2KlF3YN+zr6l9jF6&#10;dNdoT0elfdVSarXY/yk8h1kf1r0Qw7prUtTz03DLu2BS4ALVECoSe3p12l5ceyfj3gD7zMBJG6gG&#10;NQ37zKJw2rIEVF3qD7F7EJY9Vlo1zw4LM3qqRY2XA1xy2rGrzim6xhjbzEtWqbJJStRM9/0/09Y8&#10;ezuO4zjOaJhC2usT5U/tC8L6/GsnWxRSs5de2aIimWmvbN9c+92PXHRScdDBNgztddnqL3Gl1Zd8&#10;KW2HwquurltIGCuNepDUCy1bJ9Zh/9orm+RXUSO8svWsvcb3W/WLWxzqS6/RPkTtdb6945MZhZ4s&#10;efrksZKFWbRjIQpj+sCdPWRnKDYu5LLnVK1bOlnXjQCtuoEAl6OwFhs8SetwUI/LMcOotMazZ+ve&#10;SYEW4cK1QlANQLZ8ypqSw+hZhajY2dToTZCYMyhYu+WWoPUpeVxmDxzafUGb70tWSZsmhbTkENXb&#10;Hu5ZoWbCM7N3SMvhRbdVz3mOgHjjt0OVpruVeq65Fuocn8xIkkZJzO1oWfjBQh1SG7FKJx26K/e+&#10;OkBWJGqDompYXlr5+AakYyPh6o2pbNNwE+4C7nEumcJwRXFq49I4jMWTQ8tRUeNVHA/TPsM1EpXV&#10;0iSiBuqQtPXVWC1RFWkooCblH+0R5ZDmqcLEw+ZQLWp6ObRv2rEzZx12RcxqUuh5ulfzxb6ddnvQ&#10;vFmTLbScHB3HcRxnlHSuvc767EcPOHeR/vr7CfsJLA6r6E1Jpepqi3JbO+01/dEtBT64Yl4n4mN8&#10;YZaEVf8a7bXbbRjaK1fdUmL++FWf41q4tAlfy9XVdYvSHvn15WpxKkf2EWivbJJf64VXtp61Vwms&#10;O9gHB0CSq776KvuwtFc9PrZUEvUM3U79qa6mlFX6vJ6ilWo8zJ5TOSQ2rlsmF56GKZtKGxcSWmzo&#10;eToe9o/OBem1R2Nc7Uw66SWroWNUtSnbVU72ngiQVXPaPcJ6acJSnW0vkHaijXYLd5ZkjupiryVp&#10;00Si8Jrep93es0KaQm9Xqtun2o3b2ZuG7ve0IWiaKGcL3a3Vuo1kN4ggnymx6uZih11OVXK7QWPE&#10;MEZx49Ca6qLZrUFRiWUu001R/X+jdGxUuCVyaMJdwH2t0YbrgqwVpDqxpxsQ225E0uQeh4i0w2sg&#10;akjjQtpANbRs/QiXU70iKiG9U0ietWw1zw4LM3piUWv6sMCnel0p+t/leNjAS+55uu/zmVZV0fLZ&#10;23Ecx3FGRofa67LVX4IPrpjH/ony951kbEmRrJtN4h20VPfiu5B63TXqsBO++5n+Rj/hwppsDdde&#10;6/VHqrqrYqvtqMNYyQQ4nLAao/ZaT29N3/PWs/YaNdYoue642yy9A6v9ULRXLSB5gszsQqvQzFiD&#10;HiVbPoKzlCWKZ9xoSZ9TlbAh7z/GxQYBDrWugLjWUsmh/4dmHuWVVabmxJN2Vf9DhcLEGohV1I7o&#10;maKLVa2m4JxJhJMO90W1nBkUmGIPvOTKlopqJ3NUqVY4PZOe00nZ1JTtls2CzHtW3ygDJakWQz18&#10;wkqedDKFlAvhctKRKt6qNcMXFYhDZpTgGGueQAOlWBUyHbcHjjo8tVqvfYyMs886UwO7WjY2UEST&#10;Zrtq0Q2VWshQMyzdIOvwOsUk3gV0Wio/XjIlzEYS4DIpJG7tGkjiWjpeZR1eNTbUXtQ51QZqSbvW&#10;F9WKohvjnw4CHLZs7jTPdoXpsJDDIytqdphdfhabwbCWPmFO+qVV6W26V4unvTrt9rrMmklBN0W7&#10;Z2/HcRzHGRkdaq/aDjh30ce7/H2nzreo32XaKydK/wg9vnhLGWQhVp7VLb7xCu1kwYZrr/VbV9qr&#10;ZFZdbHwFOFYjgZpvOGxl2qu+MCD5teWrr4PXXvXwlz5NZhDV1XpJj5stH8GrUfE5tVELM72kQ3mi&#10;YKR1BcTFRrSwqGhXdR2iaoHqM7rqB6ifLGpSoCSxBlTsGJUuOXQYPSOq2JatTB3S06pJmk/NRfUG&#10;XYtORZ4tb6J2pE0DkkJq7uuUmntWXF+++JbZO4GaIW3LDqybiLNn9qZBIanJWD/UbRwZIHYA2TmU&#10;PSO7QUguGYuEseFUIQo3B/WlrnpjV1AV6iTDO0XPqEWqBdN/bBBFyau3WDY2qofoFqCtY4fHhyid&#10;ojl3ASVMR5IIV9que2v6zu7xrMOD3MgnNU4KWQO1o9r6uqiWqGWpotgfsv9ZEdU82xWmw0IOj6yo&#10;PJ9wGK8u6yfV64roQuovWbWXWppJHO11WL009RACE/Z2OXQ4RzuO4zjOUOlWe31Ll7/v1PkW9btU&#10;cyQcxUFIpT3KoB+Akhqbbet/tTG+GwvV76XGbVvQXqkrPHWZkMqsqYq9+yn7txNPo/baslSxDqeK&#10;9vrG8v3W+NIrYZDwStQgtVcWBkvtF05arh6FVphdvYtUfRgVkm+y/+HXc6qe6ZuwJBPSGiCKTVpX&#10;QLrYUO1By/VG5/DwrXx4FueMVCBwomiHhrwNR0nSGkiJS452cHX0pZr1Fd2MyySfKbcU4dIG8uoK&#10;HUnVWHNLtiM2DYWhGjmkG6cONbS7Z0W22uwcGlSX067RdVvVdImGQFuoVrkc1VUcGbLK4Z7N1tIS&#10;1/BXo5CD6oRU5IkDzoRV+co8pm0CGpw770vdQiehxmINNA110bRstJcmCPYa02jZrPCxHbk6wmkP&#10;ofVVmeSjnHWK5twF6qKZUc8AuvDs/wi5NIzqzCnq55kRN4w9DCaDpcMbrdr6KVlF6UZO27Fl8qqx&#10;XWE6LOTwyIpKP08bLrv86nUJXUVaLdGYWsgq82ks9GFN9z0/03I36ekRh3SycBzHcZzJolvttR/h&#10;NSp09Ujd4yxR7xNVjfW2h+/OvnZK2rNv/Fqqun5wxbyWnxqIWyzVVqm9SnWNr7uCPhRbRJcbxuhA&#10;jVHVmU+99ho/7DCFtFdprNJbd9xtlkRYhdkPQHvlUY9HRq2XeJiOIkIVHqNZS1TXVPXoqTp7BNca&#10;NVMlQM+pegZN7ZMOV5EWSesKSBcbXAtXVF1sdI6e3TuknxMNCorRTmRUU2ZGoZVGVaGooiqFlm9X&#10;bZVQOXSDs886U9ocvU4yR7eQlhyUSSdVndLyngWaQ1Fd3Z66ojjC1JSEKHyav+SmnIxguqJUa9Ow&#10;JilNxA6sgU7O3Br0fy4TSFitEAm47DlFOsJMIpSfq9NNnWltg4J+ot7FWXrr8yNAXVRNptuBlqLA&#10;sRExqmOwj6OWrosARpo+nWQlygi1tWaBIVVyt3Bd6sDqrpSQMMXjQuRAadWlVQPybzlcY6euMiPQ&#10;r4ia3BZXA3VIbGvBxWJRPagqgCsFrks3vqDpqzVA2ixPFSarQ+qHzFtW4MhIi0ohKUzaarrweKhu&#10;HK9LA4gugUB0E7rk6Ey2uGGMDs1Hg3/W4kCdcGkQb5kIntSShgtqhnDm4DiO4ziTRVfaa0vZrvMt&#10;qpz1RHUvfmrggyvmdShExkyUCsuEBY6lapr2evaNX6Ns9VBF9cVOv7qAJ0mKiMpGVPqKcfb9gZba&#10;a1bh0PId5OFt/Wiv8RVXSa4KYNGHXwegvbIe4Hnx7LPOTJ/+q/CYiFsPT4fZU7VgXVF9SAUtThqy&#10;7KyBy9HzdLrY6B+qJWYreC6nAoGa56SsSXjElw91lSUfGRRDZaCx2nUJLTkyoyCKK6q2fktw40qr&#10;65atFa3fuF4ausMqagmZUP9UdXWhOyEt71nAQrZVew1cgorBCNNSkUnRbcXZM3ujoIGksFBOXRE1&#10;TLVoX60cagDnrioN8Ocs1EZDFuRcHeWhEVO1ZbBQn9zp3VbUiFEXZU89UCHcpy17NbH67xNdjm6o&#10;1KEd9C48STi8eu4Qykxh6Lrq6qA5qDooYSGWMresCpJzRUBuPYxFo6HDBoqtr0MNbly4aokWJx+e&#10;XnCgrhgNVCFK1a4GsjxBI4aSpJDh5I4GaVEpYdbcqgQCscAcxt5C5VB+Kqfaf4Dezr0fE0KsvakC&#10;paXM1aureaYliiTUTNr6juM4jtMEutJeR7w9YX8O34l+qg233U/Z/wD7KG39u67pdkNTtdcOmbDY&#10;OHzkopM6rJAv/+Bq/KufaMCo06XaayrsQvYO8gi2nrXXTGyV3kpYh9iH8ltbk0vLR3MnQv2w2ONR&#10;ftIX506ToZ94D3Ecx3EGQlUmdjrBn2kdx3GcKUeTtdcptw1Qe/Wtk61n7XX7d0yX5LqDvfQq1RUU&#10;3jq1V8dxHMdxHMdxHMdxHGfEuA44wM211xFvPWuvUWNlLwVWexnBtVfHcRzHcRzHcRzHcRynX1wH&#10;HODm2uuIt360V6EvD8Aby/ded9xtFgHXXh3HcRzHcRzHcRzHcZx+cR1wgJtrryPe+tFepbSyj18e&#10;kOoqNda1V8dxHMdxHMdxHMdxHKdfXAcc4Oba64i3frRXIe1VOiwoDK69Oo7jOI7jOI7jOI7jOP3i&#10;OuAAN9deR7z1rL1GvVVKK4eZxbXXUfCWj+3dZLLSOo7jOI7jOI7jOI7jdMuTjz/2yisvF1KWb31s&#10;VCOVmVVvS7zOB7J1XuFV9JarlNYd7ZsD8cOv/s2B0ZFpnU0jK63jOI7jOI7jOI7jOE63PPfbZ10K&#10;7H+TDvi73z6bVW9LvM7737qq8CqSWUHvukb5VW+/EnDtdRRkWmfTyErrOI7jOI7jOI7jOI7TA78z&#10;KfBXWzY5PUMFPteNDuh13ifdVnjGdm+fJtV1+3dM14uuHMooXHsdBZnW2TSy0jqO4ziO4ziO4ziO&#10;4ziOMyE7vXt2fOk1lV9lce11RGRaZ9PISus4juM4juM4juM4juM4zoRE4VVs9/ZpCsi4426zXHt1&#10;HMdxHMdxHMdxHMdxHMfpmqi0bv+O6VFvVYA9uPbqOI7jOI7jOI7jOI7jOI7TNTu8a+ZOJrayj3qr&#10;ArK49uo4juM4juM4juM4juM4jtM1+sbrju+aCTu8c4YCsNNus7Z7+7Sd3z3btVfHcRzHcRzHcRzH&#10;cRzHcZyuCS+3muT6xndMh1R+Fa69Oo7jOI7jOI7jOI7jOI7jdM0O75wBb3zH9J3fPVthSa5YXHt1&#10;HMdxHMdxHMdxHMdxHMfpkfRdVwI77TZr+7dPSy2uvTqO4ziO4ziO4ziO4ziO43SNNNaUnXablR66&#10;9uo4juM4juM4juM4juM4jtM1OyTfGQC9+hqN7F17ncJ89/prM4vjOM4k4oOS46T4HTEV8VZztim8&#10;w08KXu3NwdvCa8BrYErQ/Gba0V50jfIr4ai96gVY116nMD5MOI7TKHxQcpyUDu+Iu+68wxkZWeVX&#10;8XHM2abwDj8peLU3B28LrwGvgSlB85tpx+RntaICK4sOXXudwvgw4ThOo/BByXFSOrwj7rrzjj/5&#10;NpLNtVfHyfAOPyl4tTcHbwuvAa+BKUHzm0lvucZ3XSW5ws67z1bYtdcpjA8TjuM0Ch+UHCelwzvC&#10;tdeRba69Ok6Gd/hJYVuo9gcfe/YdX1i389n3LrnxF1lUo+inLf76r/+qUWTF65Ap1xsPumLjsls2&#10;Z8Z+8GFwStD8ZtrhXTMib3zn9B13m6n9Tu+ehYWAa69TGB8mHMdpFD4oOU5Kh3eEa68j24akvZ5z&#10;zucjlx+14MYD9mkJUalnlSxbxxkBfXb4fsiy3abo53kpq8YOyTIZActu2bzz2ffC+y64L4tqFP20&#10;xV//9V/NmjXjkEP+adKhGFuT9vrgY89+8KL7WwqsB12xUf1qgPJrA2vAqdL8ZpLkGrVXBXZ69yzY&#10;cbeZrr1ObXyYcBynUfig5DgpHd4Rrr2ObBuS9hrfOYJz99jloV3+rCVEpZ5VsmwdZwT02eH7Ict2&#10;m6Kf56XZs2dmNdkJWSYj4IMX3f+OL6w75JpHdj773kvufCyLbQ79tAUVe8gh/8TMMulQjJ5buZ8a&#10;GAYPPvbsX198f0uB9ZaNv8H40et+/tcXPzBA+bVpNeC0pPnNpBdd9ZarVFdJrrJjmWTt9fYf3val&#10;8889+aQT4ZMrll1x+arHfrkl8xk9P7r93zJLpCZq9Pgw4ThOo/BByXFSOrwjWDUV0qBvQ96o6qzy&#10;q/QwjrHiPe+8c1+37cnlSx/a5c/+dO5FGRiJko82Hn2vvuoKhUk+KeKI4/TZ4V999dU/vvTS66+9&#10;RmemS8uYbmk/j5t3+H6el1iNzp49Ezpclp5zzudHX9tXrX9y57PvPeSaRySW7fuNDZlDc+inLajY&#10;rrTXn9x154YHH9j8i58//tgv03x+/eQTWB7Z+PD6e3+aJemQRmmvx17/KI3eFR+86P4HH3uWtFF4&#10;Pflff1kVWPXS6yNPvwgDlF8HXgPOMGh+M8VvC+hTAwooLPtkaq/f/c71zMefOmP5qm98nVn5y186&#10;n8OzzvzUpMuv69etu+n7N2ZGwEhUZpxEfJhwHKdR+KDkOCkd3hGsmgpp0Lchb1R1VvlVehjHUinK&#10;tVdnatFPh3/11Vdl+eNLL7n22hV9Pi91Jb+ygB39Nwekkd2y8TeE9/3GhhhuIP20Bd24Q+31/vX3&#10;bv7Fz7PkLXnm6d9sePCBLPmENFB7XfTdTZ3z4GO/JWEUXj9522MMFJnASuw7v7h+3tWPahgZoPw6&#10;8BpwhkHzmynKrFF7leSqPUya9vqTu37MZPzVSy/5zVNP6f5hu3PtHZ847ZQvfuHszHn0nHrK0swC&#10;LY2TiA8TjuM0Ch+UHCelwzuCVVMhDfo25I2qziq/Sg/jWJSi2IakvW7ZvPmA/fe9+aabMnsNV1y+&#10;av7BczPjPnvPuuC8czNjyvXXXcuJOF1mBxKSPDP2w4SFqUFp71u/bvHCY7nSLNbpnJ47fBRexU9/&#10;cvfp/3yy+nO6daW90sNp2ayf33HH7VjgsksvodGXLjlxwaGHTPVG7/95qdu3X0fJg/YrW/Fd18/9&#10;8Jc7n33vsdc/Gh0aRT9tQTeeUHu99567f7llU0yyft26VatWnnrK0sMOW5Byzjmfv+7ab0e3Z57+&#10;zYMPrM+yqqGB2mtxt0+8vfbii38gVSa8aksF1iU3/oLAtQ89W8QNTn4deA00gcefef7Arz/8zjPX&#10;nfrdX/yhEjsVaX4zRdU1lVzTLw9Mmvb6pfPP/dQZy1PhVdv1q69lkv7JXT/O/EcMA2L26iuHrr06&#10;juPU4IOS0y0P3NegvyYZOB3eEayaCmnQtyFvVHVW+VV6GMckRek5dkja6+KFx+6z96yW3Le+9U20&#10;dMmJQOCOO26PbgTq5c4Vy05fcOghmVHUa6/kT2yNOqzkE1JfvEj0pMCEXX7tmd46/KVfuUThZbds&#10;jn8s/NOf3P36a6+pS8etZ+1V/RbokOr/BGj0yy69BIfsvweUMCN1aBoDeV5qrPxKr9i58kfl+sUt&#10;fQChE9IMh0o/bUE5D5r7X1d+7avtWHv7vz33u/BGJ9z0/RsPO2xBeo1z5ux3xBGHpxZa81OfOiP+&#10;oe3mX/z8W1dfkeXZEopBcqXqloH0xpRutNc64VVbFFjf+cX1e39tQ2Ett4HIrwOvgcnl+d+/8JUf&#10;Pfa/nvqTN5xwp9juEz+59t4nf/9C7jm1aH4zbf+OvaSx7mDfe51M7fX2H97Gg1HkE6edsuobXy9u&#10;mmT7zVNPMUl/6fxzU+csqxGwatVKBsfUwiHG1DLpbGXDhOM4Ux0flJxuce0VXHsd2TY87XXhsUdf&#10;fdUVcOXf/deHdvmzp/5+3wyMt//D38tH8Lh77hc/rzDJa5bNK5adfsD++95xx+2pUW/CSl2tQuw+&#10;pYZ12aWXRDkVY424qTzbPXhLPM2MKTVpW1ItzOKFx9YULyVNS/10mMqp0kOHP6V8GUUSW9Re1973&#10;6OFfX3fEyvUpHzjmor0/cU1m/NCSb273d59QJimp9ppR33Uz8Kzvq5POoJ6Xmim/6le2jr3+0cjs&#10;rz5IVyFK2ut5551bg+TINMOh0k9bUM4a4mtb69eti6rrCSccf+WVV2zYkGuIa9asOfPMz8yZsx8+&#10;NGj8TISaWGknREm6ZVC9MdKF9vraa3986SWSMIbQbUhV1V7ZosD60et+XpiSrX/5deA1MIms2/Lb&#10;KLlm7H7W+t//ISjdU5TmN9MO7wovvb7xndPsw6/TBRYFMI5Oe+VpjKfMFJ41iztm/Ja5QZbVCGCI&#10;ZPyKr74S4LBRH3uFrWmYcBxnK8AHJadbXHuFiva6+Stz3jbnK5uLo862NUvedtKaIhy2NUt2Hctj&#10;zUlv6zrDrXIbnvY698C/1yPrOTODzNqSa/fZMz7ZZpC85bJ5y+bNK5adziP0Beedu+DQQ9J3/Tic&#10;f/Dc1JKC/+KFxyqM5z6VVwIjMQmQqt0HB6CqZ8lSQ4duVW62vzHPjBPSUrNz6ul54s6E14d++fTb&#10;T7n1DR+9oXPS3LJOwuGE3QaHNIcUpc2MjWKAz0tNk1/jr2ylRv3iFgFpr3fd9eNi2d9qO+GE41uO&#10;h0Oin7agnHPm7HfuuV+sct1118hn1aqVEk+5rqrkWt2uvPIKKbDz5h20eVP4WAEt+8UvfiHLP0NJ&#10;dMZuGWBvFF1or0F9fU2pGEne8YV1JKyXX1u+GDvv6nDGg67YGMvQFQOvgUnhV08/v+9XNvw/Tvxx&#10;Jrmm/I8f//E/fvNnv/7t81naKUHzm2mHd01/4zunsd/ZtFft37T7bNl33G3GsLTXX6/8b5uPfUPK&#10;1z62Dw+XxS3S8ab3ArKsIDvdMDjMvr1SDTeHrWOYcBxnq8EHJadbXHuFttpr+Pdtu75tl/ZEQXXz&#10;lq8swVLKr+PE1i1fmbPrnK9s0cG2vQ1Pez2v/ObAESvXv+GjN5zxg98KwlgUlW0838a3EEheXTbf&#10;ccftC5LvWuprABi3bN68eOGx8w+em70JG8HhgPLjsPikcmqNYqVUio3yVjtaqpz6VmxmrIF8ssL0&#10;9t6r0w+9TdyZ8FolvQX+8sy746HAkmmvQoJ7y97VVYvjiX9mbBSDfV5qlPya/spWij7/qqLuvfes&#10;dvLraaedymA4yg/99dMWFPWwwxYURU+2V8uvIa9atRIfrvc737mhiOtge/LJJ1UPsU1ffvmPRVyb&#10;jWJUJ5EOGWxvhG601+KbA6CeIzqUX7Es+u6md35xPcaehVcYeA2MmC2/ee60723KZNYa/sNpd1+6&#10;9vHf/O73WT4Np/nNtNNuM3Z81/SIDuMehqu9/uaiv4p844x/6Fl7TfN5fMWOo9Fe9a4r+xjIHCad&#10;DvsfKw3H2WqYcr063onbAlP92cUZPa69AgNFIQ0WW4v3XtcsKSwx0GIL77ouWWM+4yXacbRNvg1s&#10;nYzJPYxjPCUOQ3udf/DcTISSooQ9ewc2Q24SqlYsOx1iVI2AdfZZZxIb35at0omedcD++15/XesK&#10;VPIJaVe8jCgTd0JWCXDHHbfXiNfbFD10eAmvcMg1j+gvylMuufMxfNJboDftVeF21HRUoLnxaanh&#10;NoSBPy81R35dcuMvIDPCVeufVKBGfh298Ar9tAWlbaW9FnqihNf58w/OrpTDI444POPMMz9TRJfb&#10;lVdeQfI5c/bT26+vvvpqEdFqm6La68sv/1FJ4qgSqZdfT/7XX6aqa+xdvTHwGhglazY+8++W3JWp&#10;q53w70+9e/0vi48RTwma30wSWHd45zRIFVgOd373zKFrr6/+/AuRqy49vWftNc3nNxf91Wi0V2AU&#10;i2RRTaDD/ldZ1Pnm21Td4rJ5qvTqTtb5WxONmhTPOvPTQyU7ndMbrr1CZUAb017rVdRdg9Cab+Et&#10;13FRvXzBYGvdOhmTexjHWPEOQ3tN2bJ582WXXjL/4LkH7L/vYvvdoRXLTm8pHer1VRwuOO9cwiRJ&#10;f4xL9ngYkc61wH7UKIuKSDxNLRzWUy+Q4dC5fppBzmefdWZmbIeUuCi/6l1gcO0Veujw+ixjO461&#10;n7NPb4F+tNcYlfYWAvVdi26PP7dMZu8BzpUJ9/pZudTSA8N4XhqI/Dqk681oKb9OKLw2sC0o8GEV&#10;7VV6ItdILNfY8tOuRGUcccThRXSySX6NQsTrr+e/ZRc3fPCUW7cMvDd2rr3G771C+t4rvPOL6699&#10;6NnCLdmi/Aokqb5h3QPDuB9HwI0PPPV/fOH+TFHtiv9pyV1/c/FDD/zqd1nOzaT5zbTTu2fsuNt0&#10;9gpEdt59puyuvdahN16hgS+9Qof9b6qoVL75NuEWl81TpVd3ss7fmmjUpHjWmZ9+4L51Q8K110FB&#10;ZWaWrYmup+nsIwNL1lRfd42BoLFKYA2vu5ZfGyCHOV9ZI/m1Ndu0DNvJmNzDOMaD4jC01/vWr7v+&#10;umsvsC+97mPC6BWXr9LrrkStsB/gmn/wXALYsSgVh4A/CWVJaWmXREsqoqKkdfZZZ2biJrETyhxS&#10;fuN3EuppV8iIzlgF+9IlJ9arbxmqE/YuvGb00OHjr+LU/LJNegt0q73STHTInrVXWhZncuiqh7RD&#10;Mi5F0qHEPuiwk7djGM9LA9Feh3S9VVTaKL928sZrA9uCMmfaa/zawJz99yV2zZo1RUSySXv9wQ9+&#10;UBy//jqHLbVXNtXMxRd9mTxrvjwwVbVXtj7k15ohqCuGcT8OlQd+9duF1/z8f/hY3addO+d/+Nid&#10;y7+/+Ylnm/4R2OY3kzRWsdO7Z3C4w7umSYclwOGItNfXnvr+1Ss/r6fMrjj3iyEVyV/91TdHr70C&#10;4yZkxobQYf+bKiqVb75NuMVl81Tp1Z2s87cmGjUpuvY6JaAyM8vWRI/TtCmw7STXFtpr2CofePX3&#10;XlttnYzJPYxjrHgHrr1KIlxsb3def921klwBS6ooEYUDFpzx0RdXCezTjfZKKnIgVSppXXH5Kpz1&#10;BqIgFks8bIfKELVgkIjWFel5Yw5ZYeYfPDcedsIKk1/BhdeU3ibuqvz669++sPrB30fSW6AT7ZXu&#10;R5ej+9FA7Gnr+m4TO2oVSbdSYNN+2DPqOeyj2Nd/tgN/XhqI8Cr6vN6bvn/jOed8viWZJ0WNgyeB&#10;4xYvyhyqNK0tKHamvUpG1NcGqp8R0NZSe513xHFfvX1LiqKefPLJvfeeRcvqywPtXn2dwtor22TL&#10;rwOvgaFy2r908WnXrrh+/VPZuRpF85tpx92mv2mPWVJdo/YKb3znXgqPSHvlDuH5kqfM3iB5kF9H&#10;rr36e6+++daoLS6bp0qv7mSdH9GD2rx5B2X2KUSjJkXXXqcEVGZm2ZrobZouPhpgv461pvtvDrBt&#10;m9rrF7/whSVLPl4c2Pboo49SS8WBbZ2MyT2MYwzdw3jvtSWLx2uvGWefdaZeAdvHNNZ69UqkuaXa&#10;KxBO9c2W2iunWGFSl3IjsHTJiQfsv++CQw/JPPtBF8I+s0RJukMoqguvGT10eKl7Vfn1O/f9Jvb8&#10;SIfaK90G6MCxodXE0YEwPVDhrKOm3Ld+HU0sT3zIM43tGUl+on+xDwb7vDRA4VX0c73nnPN5LZ8z&#10;Dmv1BT/sUXutirMtaVRb6Lo0jNtW/GT/nDn77b33rCeffLIwj99aaq/TD1vOTZFSxJVfHtCrr6+8&#10;/HJhHb9NLe31kadf/MIdTxQH2iZVfh14DQyVTDAdLNm5GkXzm0nvt+5k3xxQYOfyTVipsaPTXvvc&#10;JkV7ZRSLZFFNoMP+N1VUKt98m3CLy+ap0qs7WedH5s07iMcmaPfofNX6Jw+55pHMOED0+xgRTtfu&#10;94vb0duk2O4xvUPaPaxvC9qrXoJIWbVq5XGLF33qU2c0878Mq1CZmaU36AYNnKl7mqaDVFovrbbf&#10;1pxkv7VVqLdtKL5OsNVt0/bai6uL8quEV7j6qqtkYetkTO5hHGMgmnvg3+t1gXNm7vvQLn9Wz7X7&#10;7CnnCMnJJMt2sb0D2DlpWg6jUJXSzi4ySUviV/x7XmKzs1x/3bXKMCogevdWamwmiyj5hKQCa0Ql&#10;yaIO6PjjBikDEWu2Jnro8HvPnin9Osqv8ZOLbzvlB5l+VIOSpKQNrXCMIhy7btZRU5YuOTH+h4Fe&#10;fc26Tc9I8htU/+nteaklAxdexaCud/26dSpe9YkFGPe61V6hOW1BsXn2kFjB9uorr2C87tpvY2/3&#10;0itbS+11zsmX/N2lD4udT7qNG6SIK199Lf4S98U/FNbxG8Ugk1iwrhhgbxT12mvUTPNf05o8+XXg&#10;NTBUMrV0sGTnahTNb6add5/5xnfuJcmV/Y7llwfYS4p17bUteumVfQxkDpNOh/1vqqhUvvk24RaX&#10;zVOlV3eyzhc8mzLOHLd4EftPfeqMLBauWv/kO76wjscLHkeyqIFwyZ2PpZnrdLO/+mB06ITeJkVG&#10;Vx64e6bd4LzVa6/0k3nzDkoXM6eespT+w/M3i5x2HalpUJmZpTfoCVuJ9rpmya5zlpwU3lRd85U5&#10;S9bY9wekIVYZr6LqswNrtmzedr85sGTJx6kW9lF4JVDE2dbJmNzDOMbttvDYo/WxrCv/7r8+tMuf&#10;PfX3+7aD2Nv/4e/112DnfvHzSkVyMsmyzbjjjtsXHHrIAfat0hXLTq9/5TMVqlLa2UVV0lq65MT4&#10;g0XEkjxGAc7ZN2FrqCavgkNLpSyV5CJUQvpWo7/Q2hu9dfjzzjtXKsmDjz37uR/+UvZjP/u1I1au&#10;z/jAMRft/YlrMuOHlnxzu7/7hFKlpA2tcDtaaq/6UEbaDeh1dIxu348eAb09L1UZkvA6KHhE0YsF&#10;7R7V1JdY6RNgHs9iR0M/bUGxU+1VNwVPX9jTnxHLtpba6/wzvx1fDP+Lz9yVaq9s+uqrWvn1Vp8d&#10;mCraq9TSd35xfaPk14HXwFDJ1NLBkp2rUTS/maSx6l1XAtorICnWtde2MITFhVwabg4d9r+polL5&#10;5tuEW1w2T5Ve3ck6X+hBjYeqOfvvyzN0FislFPb9xgYeL4Ykv+oph308HYHMp55GTYpbvfaqFVeU&#10;X1etWknniasv1jD0qPqfrWgCVGZm6Y2tRntds+RtJ5ng2qVaGoTXqLduy997lfzaUnhl62RM7mEc&#10;416TfMD25PKlD+3yZ38696J2EIsPnid3882Byy69RK95Ll547AXnnQsLDj2kRmrcZ0DaawqxJE8t&#10;PWivE5IJrCKV5CL32Qcf47tvhBsosTWf3jt8opLA9auvpUurP6db2s/j1q7Dpw2tcIwiHLtuy44q&#10;4bX6KjSe3CxN6xsDeV7SY0BjhVfQfwnXiKpx8Kx3Gyr9tAXF5tlDvZpNRh7M9t57VmGy7c61d3Aj&#10;RA776CEk7Ep7/c53bsBHnx149ZVXCmuyUQwcVIBuGUhvTGmnvUbh9dqHnh3g268n/+svif3gRffH&#10;AnTLwGtgqGRq6WDJztUomt9Mest1x/Y/t+Xaa2uyd12zw4bQYf+bKiqVb75NuMVl81Tp1Z2s80X8&#10;WT+JsNdd++0YlSmhUSGNDt3CUMYDbssBLT7l9CC8QqMmxa1ee4VUfuWxO+02IPm1aTNXBpWZWerh&#10;crhHuFj26Wozaq+rVq0kDOvXDUbV7Yeup+nw0utXtnSvlsYf4NJW/80BfUl2K94kv1aFV7ZOxuQe&#10;xjFutOFprzffdJPEIymthKVAYZ9/8FzCLUWlVKhKaWcXLSWtCLEkTy1Su7BnKjBFknyWUk1eBYdq&#10;QpAMF6PuW79OV332WWfq1Vc5KNbpir46fKmSvPrqq3RmurR153Fb2s/j1on2moG9puteduklOFSF&#10;V6CrcPs0TX7t/3mp+cKrfsag/he0cIgwcWexo6GftqDYifZafOwV4xFHHF7YbJP2+tnPfPLCC86F&#10;sz7zKXy60l7vuuvH+PDkQ/7cboU12ZqvvabCa2rBsx/5NQqv3X4nLWXgNTBUMrV0sGTnahTNb6Yd&#10;3z19p91nwA67Tdt5j5mgQ+yiWdrra6+9xmjScnvtd/e99usb4bkbFz/19aH/Fg3jl1ZxNZZJp8P+&#10;N1VUKt98m3CLy+ap0qs7WeeDvgylh06eoQmnj6o8TMz+6oOpEsqDSD9/WaO//2o3oJF5b8IrNGpS&#10;zLTXlV//2idOP61nSJ7m1hDtFaL8SoNWZdY5++/byQ8HTyJUZmapgQvkYll7SGklHAVWWaiHU09Z&#10;GmMnfUXa7TRtL73yb6m9rlkyTjNtRXuJNmTS/Rdjt/KtkzG5h3GMEXXg2usW+9n3BYceMv/guami&#10;FLVX+RDG4eyzzsw+fdhOqKoXsIiq0V71O0iZ8Wb7rS3KSVRKNR8yz3xakuluHIJOzVnIlkD6eQGM&#10;1A9gjKmczumzw4fF22tBCRqI9qovCHelvdLz6RV0g5rXwLlT9B3YGp8R0+fzUlfCK1Pn6GVNlZCH&#10;kJafeY1QsMhk/VdxP22hx2n1au6EaDzttFNl1Cbt9eorv8kcJPDpSntl07nIv+XPbRGFgwrQLX32&#10;xipV7TUTXtl/9LqfRzvOvcmv864OJ+pTeIWB18BQydTSwZKdq1E0v5l2evf0nXef8aY9ZhJQOB6+&#10;+T2z2DdLe3311VezfCYFhn4Gr2wCaGmcXDrsf3FR55tvU32Ly+ap0qtjgevRZ16jiiRtdEhv7fE0&#10;TOY8DdecIv5oRrc0alLMtNdPnH4al9wzJE9za472ClrhUMhVq1ZmUSxmiMqMjYLKzCw10GPjKo4A&#10;l6a/vwOulBqIh8A6RKuUSaTXaXr8e69BgTUNNZqL12PjZh8cqMiy7dl2FdlOxuQexjH63sC11wvO&#10;O3fpkhOr7/Gl2qvYsnnzZZdeIgkyGtsJVe3sgqiqZiq5U9SknRDSkkNmzMAh6m5cF4fSW88+60yS&#10;X3/dtcRij/5yUwnxSe1Oh/TZ4ePWp/ZKy9KIUO2BgqiW3W/+wXPjJ4nradm9J4t+npe6El5B82Nm&#10;HCpM0HqU7bCEk0s/bcE1/uM//sPVV14O3/uX70ZjdoMMVnt9eMNDOmMKxcBBBeiWfmqgJVXtVQLr&#10;V+95ivAPNz33zi+u53De1Y9y2Jv8SqpBCa8w8BoYKplaOliyczWK5jfTTu+e/qY9Zu6427Sdd5+h&#10;PUQRtqHaKwNHP6TF6JZL7nxMv9f53nN+nP3kN4e7ffZ23eFZ1GTRYf+rLOr62+w1nPj7HvrDxvGH&#10;XS/qskx8863dFpfNA+7VQ9tigWvgCZWBi4fUaLn4oi9jSVWkAaJvb+lNW/3t0gDpc1LU8qBDcM6S&#10;Z2Ta62BplPYKWolVXzChuaP+qAfWlOg2iVCZmaUTbvr+jfRhrjd2AwKZyqxOnlpGT6/T9Jj2umbJ&#10;23YNwc1bOCrNWzZvNnv9vOnvvbbYOhmTexjH0qHp3D12eWiXP6sHnzRJJMu2JYsr2qvj9EOfHb4f&#10;smy3Kfp5XmKyy2qyE7JMhooeNYf0HDtw+mkLLnPewQedbF9x/eIXzo7GM8/8TKFu2DZY7fW737le&#10;Z0yhGDioAN3STw20pKq9fvK28Iu+f33xA488/SKHkk2hN/n1fRfcJ/V2IMIrDLwGhkqmlg6W7FyN&#10;ovnNFGVWKa077jbtTXvMfPN7ZkVjQ7XXI444/Lzzzu0WUvU86MAtG3/zji+s42ZmvGBPOL78VRM1&#10;iXTY/yqLurBp2ZbQ8frMtVffJm+Ly+aWvZotdOzaDjihw2C3WOAapLSmbyyuX7cOy5zh/Pkkj+zS&#10;ecl/4Kfoc1K8yf4srkMm/CuErV57pRJoQVpTVSH5lcP4OjOWtGsxfwmmMD28yj65UJmZpQauiIWH&#10;7g4CXC+VoCgCUWUWVEs/jwQDoddpWiLrmlw8HZNktY37fa3K5tpri62TMbmHcUyDkrj8qAU3HrBP&#10;PfikSSJZto4zAvrs8P2QZbtN0c/zUlaNHZJlMjz0mVdN0BmZZ0Popy240kMO+ac7194B9/70nmhs&#10;+b3XfrTXDRs24KN3JjY+/LDOmEIxcFABuqWfGmgJj5o8ZBZFL7dBya/Lbtn84GPPfvCi+wclvMLA&#10;a2CoZGrpYMnO1Sia30zxXdc37TEz6q0RYhuqvZ5X+UuWTjZS9TzowJIbf8H9LFGVPWEsE0ZNIh32&#10;v3xRp+/HjftzRVuh1X02LtnGa6/Z1pv26ptvHW5x2Zz3atsk4tdoDRM6DHyLBa5Bf5aVva6orxAM&#10;/G+19EAsMY6HYMLZrzP1SaMmxa1bez31lKVa2Myxz0eoTSW/wmH25/bYq68268lV8msWNSlQmZml&#10;Bi6KWyPeLBzGtRyBTHvdOt57Lbf4VYHOxy/XXltsnYzJU2sN5jh94h1+UtiKq52Ztx2ZZ0Popy24&#10;KJ49CiXi9ddlDC83zNmvMNl2Z9/a63e+cwM+euZ5dWr+1hZb//Jr/OPjBx97dlDCK0yt+zFTSwdL&#10;dq5G0fxm2nG3vXZ697Q3vze86Cr51T5BsBfs8K4PE3btdYxtQnsNa7E2i7HNXznJtVffmr3FZfO4&#10;Xh16ZfIed6sOOKHDkLZY4HbozcTqryFJJD31lKWZvU8k6Uq60tu11VP3Q6Mmxa1Ye6V7zJ49M0qQ&#10;LeXX6679dvV7vhJe2euxOIudFKjMzFJDvEzg8jlMtdfYt0X6vYXJopdp2rdhbhOOyTC11mCO0yfe&#10;4ScFr/bm0E9b8OCRaq+SCPXJhQ0bNhTWQWivZ575GXz0d06vv/5aYU22KaG9svUvvw6DqXU/vuGE&#10;O3c7897zfvirQ6/42f966t2pcto/2bkaRfOb6U3vmbHT7tN23mO69hyy3/Hde7HXoWuvY9yyDXxz&#10;wBSoCZSn4t3AhHFKa6a9tvgEAfmnv/sx7t2dsgDRwWJr9VzffItbXDanvTrZ6v8Cl21ChwFvscDt&#10;0PNZy5dPpaBlxn6oiq165baq0PVMoybFdtrryq9/7ROnn9YhOGfJRTvttavPJlSZ8EMKYs7++8bP&#10;qJGKdlRHSuXXaqeKwivhKaq9cuFcLBcIBDjk8hVFgKvGSB3SpTmkQjqsz+HRwzTt21C3CcdkmFpr&#10;MMfpE+/wk4JXe3Popy140ki111dfeQWj/uwmVTOkva782qU3fe+78N0bVuNw5ZVXbN68SXB44PJV&#10;R1/zK7Hbsjsy7XXOnP2KRcGLfyhM47epor2y9Sm/6jl2sEyt+/HrP37y979/4eM3bLrj0Wd+87sX&#10;/o8v3Jfpp/2QnatRNL+Zdtp92pvfO1Ni65veM4MAlqjGcuja6zguKX9rq/qDWjVRk0WH/S9Z1HUk&#10;PG35ypxULpUU205sbaW97pLKu1ny8vXD8YVw7dW3P/3pi1/4wpIlHy8ObHv00UfpGMWBbXHZ3Eaq&#10;GKn22lWB28GDFKNWDfEtv/6RGpVKcmSOZYA/htCoSbGd9vqJ00+L1TshOGfJRTvtVZXcM1FJrIeG&#10;k2J+0/dvpAv9yL5NISVdHSZ9/VOkwiu0014vOO/cFctOTy33rV+3z0Q/Td4PVGZmqUGSK5c5Z/99&#10;6cmf+tQZ8QYhoEO9BYxby//SGDHdT9O+DXebcEyGqbUGc5w+8Q4/KXi1N4d+2oLnjVR7ff3112Tn&#10;2Sz97IC018hhHz2EhBnTD1v+ho/ekFIkfv31K6+8Agd9ReqVl18urOO3KaS9svUsvy79/mbs2en6&#10;Z2rdjyd/9xdvPuOnkko/dN79t218+ocbf/P//drDUT/th+xcjaL5zfTm98x40x7Td3r3XgQU3nn3&#10;aQTY77Dbh9m79jqF6bD/jS3q7IMDHX3Uddw2Xq6aWHvNlC375Fz5ednWL9669urbn/40ba+96AZR&#10;zZSOCVdfdZUsbHHZ3EaqGKn22lWBW7LKpM859qtBLSF2gN8EkCZ1TvKWJY9xKkDm2TO9TYqUhGL0&#10;DMmzDEU77XUgtNNeRwxtl70AS4XUfGogs1eZf/DcffaeFeVXCa9wxeWros9goTIzy2B58LFn3/GF&#10;dft+Y0NmHw1dT9O+DXmrH5PF1FqDOU6feIefFLzam0M/bcFDF4/rhRJh28sv/xG7nmyjoPHIz352&#10;9VVXRC44/9yFxx59yslLcYgsv+iqI1auT1Fatjlz9otPd6+91uKDA2xaNcSCdcXAe+OE2itbb/Lr&#10;ou9uwpidrn+mxP34zHO//+qdj//7Vh8ZOGjlz/7tkadvffjpvz7v/iyqW7KTNormN9Ob9pgOEltB&#10;h1JgAbtrr1OYDvvf2KKuR+11nHjavfY6zujaq28125IlH6cnsI86JoEizra4bG4jVYxUe2XrvMAt&#10;0ddX9dJiS6SWDuSbADfZb763Y1B/mt3bpMjZeUjtmXaF3+q1V7VpPPzUp85oWRudC69ixbLTJb9G&#10;4ZVA5jNAqMzM0glcJrS8dx587NnP/fCXqeWQax55xxeGq/C2o+tp2rchb/VjspgSazDHGRTe4ScF&#10;r/bm0E9b8BiWaa+vvRZefd28adOcOfvtvfesu+76cRHR6yZ9gwc8sn355T8W1so25bRXth7k121W&#10;e/3Zk8//h9N+kumkGdO+9MDTz73wo0efyexdkZ23UTS/maL2uuNuH37Le2dKfo06LHvXXqcwHfa/&#10;sUVdF9qrSVSmJRX0ob2aT3Fa1159q9+kZopMx2SLy+Y2UsWotVe2DgtcZb19fbX+nVOetOLzVp/o&#10;e6BVrUofpSI2s/dGoybFrV57pTVpO733Sjh+fCClW+FVSH4dgfAKVGZmqWeV/c4YN46WGZnW/OBj&#10;z+rrQOk32dt9YGEEdD1N+zbkrWZMjjT/4d5xBoh3+EnBq7059NMWPIdk2iubXn3VA/b8+Qc/+eST&#10;RUT3m742MG/eQTpdu5de2aai9srWTn796j1Pccie8Du/uF6xbNum9vqhjt9m/f/8891n3LQ5M3ZF&#10;dupG0fxh803vmf7m987YeY9pBNiLnXbfi0P2hF17ncJ02P+SRV1HwlPxSdYxt4G89+raq2+dblIz&#10;qzomW1w2t5EqJkF7ZeukwFWkq9Z/a7UTfbYT9Ivw7fLBPjv50fx+aNSkuNVrryBJXehDYCm9Ca9C&#10;8uuwhVegMjNLDXrVN941dNq030bhddktm6MRZn/1wfddcF9qGRndT9O+DXerGZMjzX+4d5wB4h1+&#10;UvBqbw79tAXPJFXtNbz6+uIfiNWjfs/yq4TX+D/rr776ahHRapui2itbVX7Vi67XPvTsO7+4HgiY&#10;Y9i2Te01k0frOeCyhzJLV2SnbhTNHzZ33mPam987A970nulved9MDiXC7vjuDyvKtdcpTIf9L13U&#10;tZY+083ejR0vg/o3B3xryhaXzW2kisnRXmu2mnX+nM6+J9Dy5b5u0Ydl2+m8+uorPpm9Bxo1KWba&#10;68qvf+0Tp5/WMyRPc5tQe6XJeObukH7al4Yjh+rvSvUjvI4SKjOz1HDc4kXcEZlRtBNeL7kzPNOz&#10;DEiNI6OHadq3oW41Y3Kk+Q/3jjNAvMNPCl7tzaGftuD5uaq9sr32WtA0QP9HPn/+wd1+fODSS79C&#10;QtAjYs3XBrRNXe2VLZNf2VoKr2yuvU6Ia6+TiF5ufdN7pkty1V74e69Tng7737hFnUmrrbWnzV85&#10;6SubW8mgfWqv49Qu115962eLy+Y2UsWU0V71+l47FSlFsmmf3wRo9xNMQm/Xxj9o6odGTYqZ9vqJ&#10;00/jMnuG5GluE2qv53TzA2I4Z8n7ZKoIr0BlZpYaZs+e2bKuWgqvGJfc+It3fGEdUYSjfZR0Pk07&#10;IyOr/CrNf7h3nAHiHX5S8GpvDv20BY9w//iP/3D1lZdXWV3+p3h8IDzvvHM7eQF2zZo1RxxxuJIA&#10;z+fhT3xe/MOaNbdkp0ihGDjHgnXFwHtjt9orWyq/thNe2Vx7nZB+tNcTV/88O3WjaP6w+eb3TH/T&#10;HtPe8t4ZO+2+F2EC7N/6vpkYCYBrr1OYDvsfK41CB9JmQueYlmqbvjNg3wXIxCkTXlP/ibXXVEVV&#10;8rHsXHv1rZ8tLpvzXl1sU0l75VGsk7cded7Cs/7TBBMyYQ7EtpS0uqVRk2KmvQ6WCbXXSWQKCa9A&#10;ZWaWGpjiW3ZUCa8tmf3VBydLeIXmPyY6VbzVnG0K7/CTgld7c+inLYI2evBBJ590Yksuvbh49uaB&#10;X3/utvfes0477dQ1a9YU4kWyPfnkk1deeUVUXT/1qTPWr1unlyckvz72yy2fPfNT2SkiFAPPWLCu&#10;GHhv7EF7ZYvyazvhlc211wnpTXudfeEDDz32u+y8TaP5w+bOu+8VZda3vG9G0GHfF+RXwaFrr1OY&#10;DvtfS5VKYusYqRSrd2OLqDlf2dzte69JttBC5HXt1bcet3baa96fjbRHTegwpK2d9rq10qhJcdvU&#10;XqeW8ApUZmapgeVH9bO2sOyWzVw1HHLNIzzxR65a/2TmOWKa/5joVPFWc7YpvMNPCtt4ta9atfK4&#10;xYtmz57Jyl3aoqTGzG009NMWFP6QQ/7pzrV3tOOpX//6jy+9KGeuWgqsmD//4COOOFzMmbNftJ96&#10;ytL406mbN23K5Nc7fnR7dgpBMXBTqm4ZeG/sTXtlk/zaTnhlc+11QnrQXm9/5OnsjM2k+cNmUFrf&#10;G1TXt75/Jvud99iLwze9Z1rEtdcpTIf9r6X26ptvU3Frp702dnPtdRLZBrXXKSe8ApWZWWo455zP&#10;xx+dEOEP8Swg+XUSPy/QkuY/JjpVemg1euZAyLJ1nBHgHX5S2GarnRlcYuKcOfuddtqpLN7h8MMP&#10;wwKTUrx+ZmrK3PJ7r+O211579ZVXYhJqgMskVZSegTo5bvGiiy/6chSgN27YcOnFX37sl1sy+fXF&#10;F/9AjkXOyTalv/eabp+87bF2wiuba68T0rn2+j+fdNcXb/vVs8/9PjtdY2l4M8HOe+z1pvdMe/N7&#10;pwtJsRglwoJrr1OYDvufa6++bTWba68Np1GT4ramvepHpaaW8ApUZmapRz9bwRKFwJz9900/3NFA&#10;+bX5j4lOlR5ajT45ELJsHWcEeIefFLbNav/R7f82e/bMvfeedeWVVxSr93LbsGHDCSccT/H6/IWD&#10;HuhnpqbAE2uvtr322msbN2x47JdbshyqvPzyH3G+c+0dJ5904pVXrHrxxT90Ir9uNdpr/eba64R0&#10;or3+L0vv2u/Sh37x6+eyEzWchjcTvOV9M6L2SkBSrCzsiXXtdQrTYf9z7dW3rWZz7bXhNGpSnBTt&#10;VV/y7ZlOPgFcwyV3PpZZmg+VmVkmRO+MQPoCrGia/Nr8x0SnSg+t1vLB9eqrrmDlXBwkG0aiioNy&#10;29aeYJ3m4B1+UhhUtXe1TW61b960afbsmfPnH1zze1NXXnkFJWR+z9IOlX5makrbofbKdvWVl3M7&#10;3PvTe1599dWXX/7jH196qcjnxT9w+MrLL2N/7bVCVJX2SpLXX3+tE/nVtdd+GHgNDJZMOa1nQu31&#10;TWfcu+mp57NTTAka3kwg7VWqq156ZZ9+f8C11ylMh/3PtVfftprNtdeG06hJcVK0VxYMTEM9M+L1&#10;RhOgMjNLnyy7ZbNrr04/9NBq3LzVB9cpJ0XdccftV1y+6r716xYcekgW5WzFjKDDr1lzS3FQbldc&#10;cfmkd/jJpbdqP+KIw6n5ntHvOGXZjgz92cpdd/246ARtNr39Ospvv/YzU1PUbrXXO9feURzXbon2&#10;yjax/Oraaz8MvAYGy8nf2ZTpp+14+2fWfe+BpzJjZKcVP7387id++/yU+chARsObCd783mlved/0&#10;N71nLwVglw/MJKzDt75/m3/vFf92rFq1MnNuGh32P9defdtqNtdeG06jJsVJ0V6dbqEyM8vWRPMf&#10;E50qPbQaD43VB9cpp73et37dAfvvy37xwmMvOO/cLLZDSEjyzDhK9tl7Vs+FV1rVwBWXr8piBwWZ&#10;T24VZQy7w3/vX75LEpZ4xXHYgpDU/HXWUOmt2gdClu1o2LxpE6c+7bRTiy7QftuwYQOeLX9Xc0j0&#10;M1NT1JFor2wTyK+uvfbDwGtg4Pzq6d8f+PUN/8+T7srk1Mibzvjpqd/9xe+eD85PP/f7+d/Y+O+W&#10;/DjG/r9Ovvtj1/38txY7dWl+M73pPR9+83v3euv7Z8Bb3jdNeyzsxYi019ee+n5H/O4+0jJwjFJ7&#10;bflfiPo/t4Y/FnTY/1x79W2r2Vx7bTiNmhRde50SUJmZZWui+Y+JAyF+auO6a78dVoMVByG3yfol&#10;687podVaPrh2pb1eeeUVc+bsl2U7ei4471y4+aabrr+udSUQu8/eszJjCg7thMUJ0/aA8pwQ3LKE&#10;LYmeK5adTjiVX7MTUUUY2afGaK9nm9JeX3n55ZiqlF+DhBSN7aAy27Waqj0eUpmx/uGySy+JUUuX&#10;nIiF1oyW5jCoau9qIzmZZNmOBmYHTr1mzZqiKLUba/ODD56b5TA8+pmpuahRaa9sdfKra6/9MPAa&#10;GBKbf/Pc/3b6T6KiGjnjpi1/eCF/m/Xnv37uf1katNppFzz4h/FRU5TmN9Ob37tXivTWt75/ug4J&#10;jEh77ZDXfh0+dcfA0dvU0sOMUnOu0047ldgmy68d9j/XXn3bajbXXhtOoyZF116nBFRmZtmamCpP&#10;8z0Tf7E6Mnv2zOp3eIElIlEsDjN7A+mh1bjwhcceffVVV6R85BOXfOCYi45YuT4D496fuEbh5ddv&#10;COJUGylqQmGxE6UvoyoXZlTzTLVCFSlGVcGhnbBYExWZsHii5sKJzTQ7TppZ2pGmXbHs9AlTqbTx&#10;sFowLF2Rph0ZvXX4+ObKR5Zd9qEl34Q9Dr/gbf9wlsLijvsfLZI88jMFwh84Wm//w4/XFlEJS5ec&#10;GOuc2lD4vvXrCFOxHKr/ZNUe2/eOO27Hzl52WvCA/ffFmX0D5dfeqr1mgfzVe55a9N1NxUGbrYeV&#10;8qDQF5mKcky0jbic/czUlHOE2itbW/nVtdd+GHgNDJV/uf/XHz7/AamuS67/xSNP/K4qvIo//OGF&#10;n2x65g8v5PYpSvOb6S3vm/am93z4re+fDoQlucqiKNdeW5xLnz5oPh32P9defdtqNtdeG06jJkXX&#10;XqcEVGZm2ZqYWk/z3cKSb87++86ePTP+RpykWCzVl1s/9akzeOJqKcv2Bqc49ZSlnItsKQYL+7AE&#10;rbj1QA+tRhnmHvj3rJNTPnDMRW/46A01/P2Xf5rlM7lI0srUQ1g8IO11xbLT20XVsGXz5gWHHkJa&#10;AqldJekKLk3X2BUtU+lCLrv0kgP23zcWCXtWe1gkC06ITpEZR0NvHT6y3d99IuvY4kNLvinn3190&#10;4e9mz3zhpu/H5ISxPP/Pp0SLuP66a6mE+9aH0SNWXexRMZDVFUZ50hzzy5clJbxKh2WPvdqFJpfe&#10;qr1mgSxNqjhos41Y00xx7ZVtENorW2v5dfHiRT1X2sCfVVx7HTZ/YMRb+/iDv/pdZt+6aX4zvfl9&#10;e73l/dPYp2CBt35gOuHhaq+/ueivuuK5GxeTloGjZmqp2XoYqVueS9ork0Q7Brh46IcO+59rr75t&#10;NZtrrw2nUZOia69TAiozs2xN9HBHZM8bPZNlOwwuvujLPERF4VVwiDH7VJ+MAywVj2FSXVOKJWjF&#10;uVt6aDXOXn2YPGLl+jd89IYzfvDbDIx/9dm77/5lkXb9unWnnLJ0771nsXKOGU4KkrQy9RAW96q9&#10;3nHH7WefdWb85a40n85ZuuTErn77K2p2EU6aWdpRTVvPimWnQzyMtcdVK5/OM5xa2mvKgq/e07Kf&#10;/+8fu+WuR5/GQUprlF+zw4zYWKq6LZs3RwmVQ/WfdtorAZrjPvuxOMKp0koYy/yD51a792QxqHEm&#10;bg3XXjVfbNiwoShK7XbaaacyJGY5DI9+bgEuauTaK1sL+VWHWfE6pM9BoIq0V/rkwNn7axtce91m&#10;aX4zveV9e731/dPe/N4PCw53+cB0Bd70nj3ZD1d77Zanvh6GjPqppWbrYUZpea5Xy5/8agdP/E2Q&#10;Xzvsf3fdeYfjbDVMuV4d78RtgUZNimed+emhkp3O6Q3XXjOy542eybIdBiw4eRzKjDBn/32JSi0s&#10;CDEORBgF8iG37HpFzyvPlN5arfow2U57/d8/dsu3fvK4El580Zf33nuWaFmZo+SySy/Zp3zrMGVx&#10;99rrFZevktRFnjFDLNLIOod8DrCf/8rsEZVnQjo8L+dq55md6OabbrrD/sI91fI41HdyFxx6SJrP&#10;hIWcsHiZyAt6l1OiZJ/0OXG3014x7vm5n/z6t8En6q16B7ad8JpSrRYO1Q9baq90EoxUCJWffvI1&#10;he5EpdV0p1EyqHEmbouarb2ycObUV16Zf+q65TZnzn7HHTe6/4vq5xbgoiZDe2VrLb9mxeuQPgeB&#10;KtJeh0d2uv4ZeA04w6D5zfTW90+LeithHcoCHA5Le+2H+qmlZuthRml5rqi9VqN0Cp6PmyC/+jDh&#10;OE6j8EHJ6RbXXjN6fgSKWw/PQr3BgjPTWEVmP8f+1PS6a78dLX2yatVKMmxH/5/pH1SrtdReL/jx&#10;c3oZkEXyKacsJeEJJxy/Zs0aAqN5W7mGs886M5W0Iou70V6vuHwVDvMPnpv+UJXoQXslH0qVGevh&#10;7N2eJUIJOz8dntk16peddPk1qmhanx2ywn77K8qvZH7A/vvGF0L7pM+Ju0Z7/csz76bDj5Nf9/xP&#10;NcKrRNUqqq4JtVcqJErhafJIbx2DVJnwLZ03tfTAwGeHfrTXIV1jxpz9950zZ7+iKO23K6+8gkK2&#10;HMmb0xYRijpJ2itbq48PVErYCX0OAlsBXgNTguY3k8RWqa6SX9nv8oHp0dhQ7TV+wb0rSNVyRqkB&#10;fxIWI1i5Tai93nXXj5sgv/ow4ThOo/BByekW114z0mePNWvWEIb429BPPvnkpZd+BQjIUvUh3O2z&#10;UG90or2uX7eOh6XjBvrX9BJz29H/ufpstbhVtdeoQ8XV8pVXXkFTfuQj86rvBV8w0Dc6O6GdJpja&#10;VaoYlaHXVNsVSRpZZqzhjvE/ndQhE9aJLqEK9qVLTmxZA4Mlrc/OifLrYIVX6HPiHrj2mhlpF1VX&#10;DLTUXuUwv/Lj+GrZzNgV5Kma16HEPqj+70JXDGqciVs/2uuQrjHjumu/XX8JbIyHe+896+BKO4rm&#10;tEWEK2KO06w3If/4j/8w7+CDDjnknzJ7Sw495L/hTJLMnrJ48SImjjihYMmK1yF9DgJbAV4DU4Lm&#10;N9Nb3r/Xm9/3YfZv/cA02OXPpxNmr0NoqPbaD1lu9eBfnQMm1F4JNEF+9WHCcZxG4YOS0y2uvWbE&#10;Z48NGzbMmbMfh9HConT+/INlISD5VY8lgLM+pSdLlu0wOM5+2SNTDDnEeOopS3WID09K1Z/e6of6&#10;9145XebfLf20Wrpl2msmvO699yyeJNWmHT5MSnKKb/alXNCBUNsyYWTL5s34tFSpUq1QJ4pRKZJK&#10;a0SQqJG1ZH7lW5xk1e5coNroiix/5ZAaKV5VvBNZDZMqs6RkJ4LUmNZnV0h+hQEKr9DnxD3Abw6o&#10;RaqouqhwBeQWU8V+pT6cVT4WxfaDap59FPsIZD7dMpBx5pO3PQYKp9rrI0+/OO/qR9nrMG41s8Mw&#10;rrHKYfZb/NXRUhtD4oTjYUPaIsLlTC563RWoW8JZ8Tqkz0FgK8BrYErQ/GZ68/s+LKVV+7f9xQxJ&#10;sVGQbaL2OkoYs6oTQCfaKxszhL7PNVnyqw8TjuM0Ch+UnG5x7TUjPnsQkDynRw42PYF85zs3rFmz&#10;5vjjj7vzzrUvv/zHNO3NN9/8yssvX3HF5bil9iHR8me1TrW/o9cPcOktp4sv+nLq0D8sMnn0Iud2&#10;ZP7d0k+rpVuqvbYUXvE54YTjSdvhdxIkOWXS0qCQ0NlSxVi88NilS05UWIJjjNqyefOCQw+RDjh/&#10;ou8DRI2sSvoD95HsXAOnWp+ypL/RVE/6w/pC1VjNIT0R9cBhRof64Irk5/sHRZ8T9wB/a0v1nxmp&#10;GUmuMZC5pf2K5tBni9uhHHpAkp8YiCg5kHHmry9+YOez75X8GrXXR55+UfYv3PGEeY1tmkSybCMD&#10;v8YM/beZRu85c/a78sor4k9vMamddtqp2BkbJ1xWN6EttjK8BrwGpgTNb6a3vn+vXT4w7c3v3ZPA&#10;W973YR0SeNufT1fYtddetFf2Qg/NzCJpniPDhwnHcRqFD0pOt7j2mhGfPaoPIfPnH8xTx2uvvfbH&#10;l17E8/db1j+75rxfr/xvEQ4xEjXY90xrkNJ62GELLr7oy6B3miS2brZfxOr5NZx66l99zZy7pbdW&#10;m3vg35980okpHzjmojd89Ib/6ch/+djVG+SWCa/SGqLwus/n1yrQjna/hdU/WzZvnn/w3HayFCeN&#10;2hYBDmPU2WedecD++5JcL73Wly3VyDJWLDt9waGHZEYJspkxQ+WZkFRgjUjCy6K4nM7/fpkLxz/N&#10;gWuMOnVElRPd8OlZAYSBd4DeOnxku7/7BP28yoeWfFPOetc1VVolvz7/z6dEi1CLZEaaWNUVA5kb&#10;xtivpL3GKMCzXa/rFkl+g6r/fmaHuEWZ9ZO3PSbtNbUUTslGcjLJsk0Z7DWmaNDWS5rXXfvt+Fcd&#10;KUwoxGYJWzLpbbGV4TXgNTAlaH4zvfUDQXIVhN/2F9N3+fNpBNhjYe/aawuBdULttUqaZxVmfSaJ&#10;1MJskT439IYPE47jNAoflJxuce01gycKPXvEQNxkwee3d6567NPv3XzsG1pCFA5pnlUG+FjCiprl&#10;tJ6Fjlu8KP6m1qc+dQaW4f1h0E3fv5HTHWbfvKMM+gAC9P/f4b212sJjj776qitS9v7ENf/uyH/R&#10;q39QL7we/c2H3vDRGxRuB012wP77ZsaBoJxbChnSDfXz/UDPif1EEpikrpaqWcbihcdmvU6o78VT&#10;RLbYn5BX7SlpedqBQ9Q9U1TmLIoSpuIp1aKXTCk8zpGYSq++6kVXvfRaPVf28QSykobYEHrr8PGX&#10;OT6y7LIPLfkm7HH4BW/7h7MUFnfc/2iR5JGfKfAqK6wX/0DgDz9u8T8NapEqqi7aWgG5xVQYiSKg&#10;vsqe5lhw6CHqOViIJUlspobQz+yQblFsTfcthVc2kpNJlu0ISIXXaGR2uPiiL59zzueBiaND1XUY&#10;+LOr14DXwJSg+c20y59Pe9tfTJfYGnTY9we9lT3I7tpri2ksPBm0iapunUxjzPfM/fGJU0+Z0Pl/&#10;rbfEhwnHcRqFD0pOt7j2mhGfPaoPIVjOPfeL+PzyY//z5mPf8OvP7fbc6rmv/vwLEQ5/c9FfEYVD&#10;mmeVIT2WRFhUU9r4OQLW1XolFlh+D+MH/eMPcHGiLKpb+mm1dDti5frzbv45sQ/98unZZ/7gDR+9&#10;4X887Pq/+9zNRGXC600bn/vLM++u1171imVL7bJPyLOm6YlNBd+odd5hv/gUZUp1oarsmJLKlBHJ&#10;ZO20yLPPOpPYGslM5ZmQlgWThJdF6ULY65Cwzh4FPhnTVFQRhdRbydEnhbRpFIftrndSGFSHv/qq&#10;K04+6cTioNxeefnlmIrlldnCj7NHY4paJDNSb1l1ZW5qGnoj6H8C6JbxNepY81trtbNF+VW0E17Z&#10;SE4mWbbDpqXw2ij82dVrwGtgStD8Ztr1P854y/vDG69SXd/8vj0Jv+0vpmPnEFx7bTGNDVx7BT3a&#10;so8rnPhg1zM+TDiO0yh8UHK6xbXXjPjsUX0ImT//YGmv8RXXx1fs+JuL/irCYYxK82zJMB5LIiyz&#10;4w/36wXYww5boPeb9IJq/DGuQRG11/4/L9tPq6Xbtfc8ptgPn/lvb/joDe/95J1vOeWHBKYf/yX8&#10;U+H1jB/8tl57lUB5gP11fxbVD7T4YpMF2wmv+qv/VE8kjEXCa6aK6vsDOOhF0QhnUdfCeb592SA6&#10;kD+ZZPlk4E8qStiyf6o8mTEDh0xgFZLwYhT5qxhciDTlVOOjGLEesgxJyIVjbCntqQ4vu/QSfLjd&#10;OAVuLT0ni0F1+JbaK9v3/uW7JGFtVRyHLciv8RaIpBUeodqz6src0qYBKjntUXgqVs1ErOyTzqCq&#10;XVv9pwbiRnIyybIdKs0XXsGfXb0GvAamBM1vJr3xumv56ivoswOSYsG11xbTGM8H7aKqW+fTmNY5&#10;ouUTZLf4MOE4TqPwQcnpFtdeM+KzB4H49+nasEft9akL//apyw58/Mz3R7EVOMRIFOE0z3YM/LFE&#10;XHzRlym8Pj6g3+PKlFbppFXlpR9Y25Mn9L/C76fVXn8tbK++8kr8GbSL1zzyho/esOfnf6ofIPoP&#10;J9zy7w8+LxNea7RX2uWKy1fNP3guZJpmz2zZvPn6665V6y9OlNCMm2+66YD9981kL2mdSlgVTMl2&#10;6ZITKap8BJlEbZcknFdKJZBJO9k3BR88Y5I0KpannlQqBQ7h7LPOJGqBvXVLgFLFqsDISQGjLLEA&#10;guQ0zWWXXiI7F8W1S1kmVawZ1aGuEX9iOQTyH1Rr9k9fHT7Z2mmvGNesuaU4KLeWPwlIdVGZmZFm&#10;ot5Si+TseEhs1F6pVQ5j/RPAM8aSMI2dXAZV7XF75OkXqz+ulW0kr1b78JgSwiv4s6vXgNfAlKD5&#10;zbTrf5z+1g98+G1/MW2XP9+LvcLwlvfvKaNrry2msar2queJFCyK6moa05PuoFY4Pkw4jtMofFBy&#10;usW114z47LFhw4b4aySyPPnkkzdcvxqfzce+4elvHmrPIC02ojrUXmGwjyWwft262bNnxj/8149x&#10;ZQtvDjEet3hRauwHTqqKil856IeeWy0zwsVrHvlfjv7efzjhZgms8P9e+P0/P+kaxUbhFdpprzTQ&#10;4s4Eys5ZYK+ann3WmfXy38033bR0yYmZUFXzl/WTgrTXzJiBA9eisMQ46a3UAMmvv+5aYrPL5BAH&#10;PPGRhcP0qnGYf/Bc6ocKSdNKfSZ/jPLBEmOBOicfcsOH/DPSrEZGP8NUutVor3HRFLeWq6dMe1UT&#10;QKx5yeVAVOqWNo1QVkATDHB8GyCDqvautpbVPiSmivAK/uzqNeA1MCVofjPt+h+nv+X9e0b5FbBI&#10;fnXtNdByGqtqr3euvYPnhhQsihrlNJbhw4TjOI3CByWnW1x7zUifPdasWUMYCMii55MBaq8D57jF&#10;i2bPnrl+XdGshx22gLV3jI1g7//DrBGyot7iVw76pLdWg/Um8Xzrx5sWfPUe2PXkW97w0Rv+wwk3&#10;z1/16Bk/+O0J33niXZ/4EZaL1zyC22e/9zPCGTHDJtNMJcvpmZ47fP9k2W5TbN3VPoWEVxjBs6v+&#10;jwf0PZOeYfjdp/Iif/8MvAYoJ4W87NJLViw7ff7Bc1VgjIS7feW/5X+uDJwR9AGnf5rfTLv+x+m7&#10;/Ple8XXXKL/G92EH/HTOrcWIkBm7grHpgDYftOLG6zPzKkwMcZETt6r2WrPhM5pprIoPE47jNAof&#10;lJxuce01o/7ZI2qvvzplu6cuO/B3N3/2xZ/9oIh7/fXnb7/o2WuOe2z5rpOlveoLA+ckP6XVTmMd&#10;oPaqV2tnz575o9v/LYvqjR5aTZ+y5fJ1eNCFd0U59V2f+NFfnnk3+//pyH/h8PRrH5DP2d97WBJt&#10;iqIcZ5T03OH7J8t2m2LrrnbG5KkivMIInl1vts+P6F34fv6OgbT7DPRPVcRga4BCcrF6b519qhSv&#10;sG/OtKsB/Lvi/8/e30fZcdV3vrD+m7XuzOKZ/HFfnjWLu+6MJxAC4SU04Best+7T3TLDBdbcFfPS&#10;s2YgBq4zJhDgYmMyiRvii40JHpwEDEKMsVvoRsjCirDQRTiRZXUUjWXZskCEgGTHgHlzeAcbw7N4&#10;vlW/Orv32VW7zktXVdfp8/msr8u7dv1q165du/Y59e2tOsHuq1EDfWD1sib127NC9fXZaj36gGr/&#10;ZTKP9bz0hQPmutpSmdK/ft7FQ387twvjy98a815tpAgyC6V78rLub1MGKuwTsSFM/UMKMvMqfMip&#10;750D1WoshgmE0OSIQQkNK7zXQPpGUaL/euMHFGPeq5aFsk1+mc1Ij9kvf9lLg1mur3/9Zcr0c0zK&#10;XL33qiOa8arSqjJepUrGsc8/+Mhbdt6/8bq7/6e3HNzwu/v+xeWfecmNy7uPjYcTgSZKfHCvidZ3&#10;s2tAHhfjVarqWuRNEidtuuodb7fZr8F7SIZS4btKBnE8ylVTb1TddOJBpplC5t6oKXzbR/kDWnsx&#10;x2lkre39aD2n8NyV765v4H6W7DWCrLQg01dw9DVR+4fNfzu16Wkv3KKldN7zNyr96y/YrOXTX7RV&#10;y3/z/I0jeq+Wzvf7fI5Je1m/eeD+kxp6FPOKl73UvUTJ6aFz50r+GJLvEyUT73U411NLpK/sb3zj&#10;G25K/02f06FDh2yT0maw8s4BhBDqKwYlNKzwXgMFE5QC2czKc+k7B3726Je+f+RmJZy0qkwl1sR7&#10;VfX0dcjN/SzJtOmxH7n5w37msLrttk90OtMq59pr31PtQz7jGJoo0eHXRDR7ezQu18JslsD3GNDx&#10;KFdNLaDa/nnR6wLefc0fmdsTVL7w7FSC/Xvoo0ePXPa619qc35jjNLLWtg+Yx1XoaCk/dn1L9hpB&#10;eZ+thWr/rWreq3Te8zc+/UVb/81vX/zrL9isTHNglVmL9+rLOsRV73i7bjPdLa942Ut3fOyjFqm0&#10;SnP7SlpVZuxN8/k+YYcrjA9u5pj0rT0vm1eihPNeS8B7RQghE4MSGlZ4ryPIvNfsW0iONfFe7zly&#10;t74L5X/q6tzZs53O9Mtf9lJnvyqhnFX+c1R7q+y7rr7KvVi2QjGOoYkSHX5NRLO3R+NyLQrNjVe8&#10;7KWrfIesVFMLzOe8V/8UzMYxpygv2/ehc+dsvvAn0/cYxObnrV5r2wfM4ypsCuXHHK2SvUZQ3mdr&#10;odp/q9qMV+npL9pqPqwZr1raNNgRvVdf/la7i/wckzqNdrSly1Rad5FbtUmvFuCXXyjrZ0EJvvx7&#10;ezThvaJVaqw9hfVtiLRE66+RGZTQsMJ7HUHnrtjwzQ9dkn0LyaFNzXuvr3/9ZZ3OdKGdes+Ru1/+&#10;spfqm5ICJCVe/epXrtIzPfjZA/X9g1bGMTRRosOviWj29mgsroV5LPkfqlKm766MpmpbwKrqy/mD&#10;vj9T6NXoXN59zR8pob3svB46d+6G9133ipe91N7VYG5s/h9Pr1Jr2wd0pn4r+VK+ayUL89O+rLnU&#10;SopXc1nmZa97reU7PXD/SXvrrrZqaZMjle/q4LYGL/b0j75Wav+tasbrr79g83nP35h4ry/K3j9g&#10;mVIt8179HJMuvG4SXUI/U8OHgt0gogCt5m9Cp/wlV07QHQtV2JX7So8H+dcR5KUYvFdUKLxXVC68&#10;V4TwXkfQ1/9s7lz6atevXfe8b+74HXvhgBJaffht/0L53/jzuWCXWnX/yZPufQgx7b39U/bahApf&#10;zFqTGMfQRIkOvyai2duj9l+Lh9If6frznMdqxstqXiBrqqMFzOcJ6vzmrt9qNbfXCDgvyObhmd9n&#10;+ypMAe5VAybFm2noclavte0D5mIVGlbKD8wut6lwL2Xe8L7rXJPu+NhHFePayv4N+lXveLu1pzWv&#10;lW+l+X5rUH5w9DVR+2/Vf/uCjdKvv3CzLS3xb57/4nR1k9SQ96rMwh/FUr6NF7aju/yFyl9ydwPn&#10;VbJpQF2YexdBiYJ9mxEf2y0X3isqF94rQnivo+m7d930je3//pH3PtdMWJNWlalNQTAaSoxjaKJE&#10;h18T0eztUSXXwmyKvlJYsOMgcg7J5w4eVMLZYeasPRR5W+PgqqM3WoOo5raq9AP3n3T+jLOSFeCc&#10;QZ2Oe3+C4hXzit4XVCrSVgPTdvVa2/vR2spdVl/Kd46WhblNJXv5UqO5vVSUWtVtkmxasRJWWtCX&#10;lOOuTnD0NVH7h82nvXDTv526+NdfsFFS+ukv2ixZjlalht45YJH5oUGZKlD56gd2O7nupX5gXcEp&#10;f8kVrEw/x0mbXFHrVXxst1wlnsKF3TdajJz44Af/a1BmtVqNIXLtte9RDav94ek6ZD+Qvff2TwX5&#10;jWnYRr7ttk+8/vWX5dXpTNfx0sMRxKCEhlXfu0A36Sr1gQ/8aVBmY+KOGEdx1dBEiQ6/JqLZ26Oa&#10;roUZFzFrzLaWy/bV8s1vusJclAfSfzCuTcpR+rLXvXb1L3uV6mgB1dDqadMwlbZMSef+mlddame0&#10;42MffUXvCySV7xpHmyxh0l6rn+RbqLW9H8s7g1rMDwv26uu9ur3UsEpo1d/qFBRusutl6cKAhtX+&#10;YdM8Vme8mt+q1fOe/2JLVDPv1TLzcldXd477u4cvi7E3U9id5i7wJ3fepq1+f/IPbVKwO0Qgv6+s&#10;V/Gx3XKVeAo33fTBu+6668n0fcGjJQ4dOhSUWa1G9l5vu+0TF6a/uPLqV7/y5ZHXMbdB586eNV/m&#10;XVdfFWxqTKsxuH21p51HG5QOfvaA/WPk0VT+L52d1tNRpHVzOoN4ryXv/7n6nVe96YrfCzJ94b2i&#10;YcVVQxMlOvyaiGZvj2q6FmZc9LXGRpDKvOx1r1XhUv5fFY+gylvgjr232+lrKWnVplu+OZ136TfL&#10;A/ef1Ko5qlqas6xlHe1WorW9H0u6ivKdo2VhblNsL+Xc8L7rXFObLL8w3hQUbvL9tMKAhtX+YfPX&#10;X7jR9G9fcPHTz9+sxNNetMlWbVml92qZTrpUynfpwj/LaC9/yFC8u8CS0najmvJH8Q8RSJuCabPr&#10;T3xst1wlnsKTq+aJJ54IyqxWI9uCH/jAn1544fk//vGPskQuoCUyj9imvtb3my3lWo33+vrXX2aJ&#10;vbd/Kv/b4mul0QYl6yoja0BnbT0dRVo3pzOI93pTOt+/kL/8fz75zivfnq0UMWA1ahIf0+Morhqa&#10;KNHh10Q0e3tU07UotEeq0kPnzl32utf6PslqVHkLvDmdlqvTN6NGSzOClK/MwKLRiShH8TqdHR/7&#10;qBL+1hK3p0Kt7f1oXaXQFVW+WsDSQY8q3MuZ13fsvd3eyeD2wnttQIHfqlVzXZVQptSc9+rSTnZP&#10;+j1AMe4CS1Z+8MZft1XSbWx3spZBTyo84jpTVf0v/3Td6Uy/6+qravoH4+Z5+Xr1q19Zifmlopwh&#10;5evgZw9oU/OP3yWegupT4ibYXK1spQhtbec7B3QddTVnZ2eefPLnN96Y9KsgoD1SPd/y5t9XJ1cl&#10;1SeDrc1o9d6rNfhaecd5tf9DEbVNeK+obeKqoYkSHX5NRLO3RzVdi6ve8faqvNG87th7e+CirEbV&#10;toBqZf6MamhujLNllFCb2NsGnG7w3jOZP6m8pZN3hFavtb0f7YwKr6bynTkWnHh+L3u3Q6y5fDc8&#10;r6Bwkw4dO/qaqP3Dplmuv3H+5mdcsCXxXl+0ybxXM16VqOZ9r7GrFbu6JnurgJ+jeHeBTbp1d3zs&#10;o5bOH8Xi1ede8bKXBrexciqZhN9mVdX/nPdq7458+cteaqvSgP8udXCdO3tWh5N0IJV/7bXvUboq&#10;58hOIciUWui93tR9e0Ah2lTiNQhtbeE7B5zx+nd/d0yV/OAH/6uaPYhpiXzLVR1e1fa3NqbVe68f&#10;ufnDNf2NZDS1/0MRtU1974LfeNOH5v/0s7+//2yhXnPL8Vf8xd8Emb60+3/6011BmY2JO2IcxVVD&#10;EyU6/JqIZm+P6rgWD6U/2V/Tv8E9mv7Qf4WFV9sCqpgZgvNdp++y9HexzBn0rR6t2txMPwfv1Zff&#10;YsGJm5Pm76W0cuwFDk7+Xioq+HuAvfNTicJWVXzs6Gui9g+bT3/Rpt84f/PTXrhRy19PvVctLWEa&#10;2nstVOxq2bUslK60rv27uz+dZlK8u8B55Y+iPqehR7sENqv1vGDK+vpTVf3Pea8ux01Nfcubf99l&#10;VivzXoPMVUoFjov3ahbqamjbOwcC41XY7N0f//hHX3j422/Zef9lH7/3I3d9OdhrrXTtte/pdKbN&#10;9Lf+vya/VbUa77Xy26cStf9DEbVNfe+C//WG+1apufdX/EfEwcUdMY7iqqGJ0io7/BV3/IOG2SCz&#10;UApTcJA5sap1nDl607Ev3nkmyEQxVX4tHkpfCJCfGVaJ7th7u0oOLJRVqqbeOO/Nsjx69Ii9W8C3&#10;ehQQGI75nLyhlHeEVq+1/dy3MwpO3KR812LBids8VvUEv5u95lWXqp3NBNPSdnF7mWt/1TvebgF2&#10;Uaz8wlbVptjR10Rre5kG0dNetPHp529yy9+4YLOWtqq0lkN7r+aZmqGui2GTUmNXS/lBpknXu3BI&#10;Ury7wHnlj2J9Lu/f273tZ65LVdX/8t6rZDmdzrSfWaFUcqFPuhqpwuPivao+JTNbzbXMVorQ1la9&#10;cyBvvIruWfz8P//h+/4/r/zght/dJ73yQ38X7LsmsrdqWPr+kydVzzV5ZerI3qsavPLbpxK1/0MR&#10;tU2DeK/zf/rZbFgZHrxXNKxGuGr6glGJgmIRakCrHKbMe9Wyr/BefdX36XD0pmM3PXv7h8//b9iv&#10;A6rCa/HA/Sd3fOyj5n8FMzpXLxV41Tve/oqXvdT9m+CqVFNvnO96r6q52kRLraplzP+xqXJ573VA&#10;+XutXvXdj4PIPK5hvVfpjvRHzKxBrFeokRVvOWpq7XLD+67z91IXffc1f6RepEztq7T5sPnCJRVV&#10;cvTmtbaXaRD5xuu/fcGLlXB6xoVbtBzOezVb0/2lxf7wYjeSLkZeynf7Srq02kW7a5MupF1pX4p3&#10;FzivoOuYAptVlVGOvWRk3auq/qev+xf2eq/nuj8BX9O8V3O7Kn/MUJnj4r3etI7eOVBovArnIH/w&#10;g/9109atzn79/IOPBCU0rL23f0oV09LlqP4vf9lL3WpjGtl7/cjNH5aCzDZotEFJd6j5DoNIwcHu&#10;w2qdHe70I999/+GHg0xTyaFHOy8dSIcLMld5lBG81xuPfv3L3/5xttJLfhPeKxpWI1w1faZUoqBY&#10;hBrQKocpM1UHFN6rU02fDma8fuLf/eWHz/9v2K8DqsJr8e5r/ujNuX+PW5VUsnPKqlVNvdF5QTe8&#10;77qjqROtpfMKpbxjo8xCC9JXHSZgTS2AqlX7L5PNdXV+66+/8GKb96qENLT3qqFEN4k/WVVDgG6A&#10;wntAA4Tdbyb744ZZt7GbSvF571U52tHkF5iXKqb7uabxroWqqv/pCdn/0n/Pkbvf8ubft5zRns/7&#10;Km9+VSKVyTsHqtKAtmDMeBXOe9UmBTj79Y9ufzAopGGpewcTuj9y84fr6JB9NZr3qjtU/VwtH+S3&#10;QaMNSm4IGkSrv5HX0+FOP/LdC24+pQfaQ1/6VrBJKjn0COelQ+hAOlxgv67yKMN6r3/yN48o59V/&#10;+Q/Zusfhs9/Tpgs/8qBvvyoH7xUNpRGumnq7+4tp399/cyhMwZa2T8ygWIQa0Ggd3qS0ea/+1pgU&#10;Zt6rv/vEqo5PB2e8PvbQ9/7h0Fns1wHFJzUtQAuMhdp/mZ72woufccHm3zh/09NftFFpJfwcqZr3&#10;vaI1UVX9r/DJ+dWvfmVNxqt07bXv0SEqf8OmyuSdA1VpEFuwxHj1Me9Vkf/H+//fDb+777KP3xuU&#10;06RszrV74YDJJnrX93bjmEbwXtWN1ZLtNF4lvrs0KWe8XnOo+heKFUoH0uHy9utqNJT3asZr4K76&#10;5AO0iveKhtIIV83/TMd7ReOl0Tr8G9/4BnVapT/6t4+Yo/qzn/30iQjapACFKVgJ7ajdJ7zDV/7p&#10;4BuvNqpgvw4oPqlpAVpgLNT+y/T08zc+48LNT3vRxUpY+jcu2CTZqhJ4r2OsqvpfbNbSW978+zX9&#10;ANHrX39ZHf/EW3Ueu3cOFCacSmLa8M4B6zlvfesfqEoxnPF67uzZG+48s+beq01xVd9W5X2pQyq/&#10;YU9zBO/1niN3BzmtEt9dGpMzXrXUA60ve7itRPZQ7csdtCr7dXDv1XxV6Xf3fuX395+N6cKPPKgY&#10;Z78qjfeKhtIIV00fH/pcTj/08F4TPZD+HkPffzqK2qDVdHg/84knnrDOnEeb/EjlDN7h+/6rxxLZ&#10;vuqN9f0z8JFV7adD3ng1sF8HEZ/UtAAtMBZq/2Uys9WWTz9/ozNhtWppvNcxVlX97wNd7/XgZw9I&#10;H7n5w++6+irLcb8FX61Uch1zDFVs5d6rvrS9u/enJO2Jws+JqcRTyL4TpTNY7fvrUAkRfJEtVE2V&#10;92Vd5b/8l3dZrQJ841XBu4+dHdx7XU3lS2Qea0wjvES1gUauT5U3Mt9dGtP7Dz9sRmReV1T3Qj0V&#10;FRTuFHvJ7LAa3Hs1U3Vw3Xj069pLiUG815oGHO6IcdQIV00fH2+64vfeeeXbpd/+zzfrk25AKfja&#10;9yze+Zn9X/vHh2Nft9Q51RVH8DFtxyCzGX1y5206tG6iIL9cugdLfil3DU9nfWu0Du++jhr+HxLy&#10;5P8god1VSFCsZFe5rxQW7FgoF6mupXSr7NcKPx1ixquB/dpXfFLTArTAWKj9lyl92WvyylfpNy/a&#10;+owLt0hPe9HF9hJYJfBeR5S+Il977Xte//rL1uTn0U1V9T/nvRZmVv6TPvccuVvFjuaElkvFVu69&#10;2hvB3TO5PY0P+AWuxFNQfYKvrT72lTRbKUJbB3nnQE2VDxSzXwPj1aRHzY/c9WW3WqLVVD6m8r7X&#10;6UyrtkFmXzXTyDWp8kbmu0uTquMNAOWq4y0Hg3uvX/72j81+/ZO/ecQGmTz5GKUH8V7rGHCkZu4I&#10;jbH67NPg9vKXvVSjXLB1BN122yc0HqpA/xtO5UdprUa4amqWq9951V/+P5+UZv94jz7pXnjd8b5S&#10;2GV/ule7q23V5rF3jpsbNaD3+uYhf5VYXV3d3vq/ZD+L7P+ug2Q/2BBTYcVUThAm5X/RwZcdJfDU&#10;hj0dNIJG6/A1ea95FfaKICcmf1/18wH3akZVfTqUG68G9mu5+O5KC9ACY6H2XyZzXZ9x4RaXcOmn&#10;vWjj0L+1hUz6lvzqV79SXxrsdUVrZb9W1f8KvVfzK6XKTVI9YKhYlR/kr166KIWvMljlEfV1Td/e&#10;tHRP40oEMYUq8RT0pdPeHlCINpU4s0JbB3znQB2VzytvvxYar9L/960Hv/Dwt/2cEo1c+ZisnrE3&#10;adhriEfwFJppZFVMfbhEo7kh1TbyaIOSKq9xZmRp96DAQq2noziV268llRn2QFLMeF3lUQb3XkW5&#10;/Vq4VasDvnOg2nvBtMqPabX5IPOLX//6yyS1tpaFH4JDSeVoJNTnpn10amn51R6lzRrhqqmh3Kf2&#10;Gz9x/4bf3feev36sXNff/U8f/Hzy+fiRmz9sTrfkl+lknqNZnA+dO6fEjo999Ib3XffmN13xipe9&#10;NPid6KHMyk/uvE0lKMw6v3KOHj1ixdpvUpdLeykyyJTMRQ08Wb9ieem8VNRlr3ttkD/U6aDRtMoO&#10;b6zee7XrO5TUx6yzDaWgZ66VKnmIG8R4NZz9ena5eH79JKuSazHWogVogbFQ+y/TMy7c/JsXbdHS&#10;EpZ++os2JokLNkt4r0PLGa+7diVfMv7Lf3lX7Oty3aqq/+kJWacQnIU9dEna6uevXuZ/BZmVyLyz&#10;/ERdXa9VvjzBHktMgz+Nl3gK9k1oNQzyzgFT5ZUvlG+/xoxXadiXvY5W+UKpMuoGJS+7sJ/hGu1P&#10;KQ00su+9qrUtoUZ2maN5r1KFjTzaoOSGoNE04Bi1no7i65pD52Lea0llRjiQea/5Ga+rPMpQ3qsw&#10;g7XEew02De69ShXeC6bVfEw7s/vQl74VbPJlA5cNtloqPfJQYNLw4oZBJWzMrPwobdYIV00NMpT3&#10;+ufHvvfoY0lLqnm172te8yp9aOY/no4ePfK5gwff/KYr1CFtJqmW6qV/ftMHlX/H3tuVo7S/y+Bm&#10;pRmv5rEGkTqENgWzX/NSjCKDTMmvg5OCA5vYSQfSeRUecfDTQSNrtA5/6e/8+3emL9kwqc/3lR+v&#10;3VVIUGyhCjt5kBNTft/2aPUPcYMbr+LYh+5V8Kd/b+g/u06CVn8txl20AC0wFmr/ZfrNi7bYm17N&#10;fpXs9a/Kt0y81z7So+NsZ/rlL//f7TFDX5R949U8pjcU/Tv3BlRV/3NPzi5n7+2fcrMwKv+5LTWg&#10;FGRWIlXVqq0zMjdKJ/L69N9Irv7NCfZMPtTTeImnoCoFUwZ8bDpAtlKEtg7yzgGnaisfk9mvb33r&#10;H8SMV2nwSa9OI1S+UMEcrkKpt6gLBZkDqplGNjlLSxV2matRVY3Mdxc0rIb1XodlKO9VqupeMI18&#10;R8RmGeelMc3/SFV6lZ93L3/ZS90/frcvA0pUfpQ2a4Sr5n+m9/VeP3r8+48+lnxjUTNqx499bPt1&#10;171XCX1p8cv85M7bXvOqS696x9vfnHqv+ddfKD/vVw5oVqqHa9879mZnqkh/zqnK1KF1L7icvFQf&#10;FZ6fHmvzEPP5yix0wZzxWjjTdsDTyUuVD+qv8nVShUeZcI3W4d90xe/9ZfqSDZP6/L/6v+4K3qrh&#10;pE0K8OO1uwoJipXsKvdVYV/KS/1qwEip4T6zyu9LZrxKp/d+yUaeEjBey8V312ZawD4dWjLxPBB9&#10;YCzU/stkZqtkk14tbSYs3mt/OS8pmZLQmdbXYvui7BuveixZq9kfVfU/573mVW5UDSs9qtmx9Gin&#10;hFRoz61GuhYq3D8FXaC1ekQs8RT0kNbMOwdG1mi2oN0yuk0qv7Kr197bP+Usy5h0jyum8r83xDRs&#10;I9sdJL3+9ZdZwt1K1d6qI4vvLmhYDeK9Pv/9R35//9nRNKz3Wq1GuyMGN14lGxDcqg0ObnUEaQx3&#10;JqASWlWi8qO0WSNcNbXSgN7r0snvKV7fVfTlRN8h9XGvr5TaveSfXJgbFTyv2qTXQkN2ELPy3df8&#10;kW+2KtLtZbrhfde95lWX+jmBtDXYRTLTNu922SO3s3qdjh49omoUbjINeDp56QQV7Kw0HegVL3tp&#10;zOGdcK2ywxvq8y+87njQ2520SQFZaIp2t7Glr3Qd8z1qQKnzlPx6W6CG+8xqvi+Z8fqxi5c+NPXx&#10;m8+/5R8Onc2atYhBjFe1sDtx0wPpu3f8nHWsWr+7avTzHXyNdVrNz/H3pZYPBnxdDuVowNeVuuod&#10;b9ewOfJNUajKW8DG/MEV7N68au0DjWmoT8lxVPsvk3mvyRsGujNe05/eyuxXCe81qo9f+5/1teCN&#10;b3yDPre+8Y1vvOY1r9Kq1BLjVaqq/+kJyk7NSef1ljf/fjAFY5UyV85XfW6RLooqbwo2NakSTyH9&#10;OrQqBn/nwGgazXuV1J1aaLy2U8M28qu7bxjQ3WQJlzPaqxIq1/r47oKa1CDe6yo1Xt7rUMarVLkr&#10;qk9nDSmWVkKrSlR+lDZrhKumVhrEe3XGq/2DKn2TdK/oUb6bbhzInqb8R3E9t7/iZS/NW5/SgGal&#10;dt/xsY+6Ve0SOC/25Ozn+IpNer3sda+1o2t3JVyddSzF+3aD0lY98179s/M14OkUyllpdZto465V&#10;dnhjDb1X6xh5Kd+mjQfxJWqyz4z8fckZr/de+8DfvG253H4dcMbra15Vy69Njotq/e7qRkWTjd6x&#10;F7CY1PJuSHTdW+VoL63esff2qv5pjlPlLWCfILGBvYUauQV0ce0CxdRkI1hvCTJjsuAxukZSrbdq&#10;JXLvFtDSTX11aQnvtVjf+vSV567YcOV/nNU3AzNbzX5tj/Eqtb//TbhKPIX811Yf+0qarRShrUO9&#10;c2AElVT+V7/aUImCYivXrzZsqERBsRVqWO/VeR/O9cjnrK0YlNCw6nsXlI+Wf5n7CZcA7b6Gd8cI&#10;d4QZr311xR3/YPGVu6JqMbzXIKev/F4a815941XfJ/Wt8otf/KK+TL785f/7ubNnjx49ony/TKf8&#10;A5Ie9vT0XjhzSpvcc37sMUzHCgrMz6LS1tgjnHkH+emE2kWHtlo9cP9Js7GUo7S5BhamVR1LJbzm&#10;VZfesfd2O5BfGV+DnE6JrA5SrSbauGuVHd5YvfdqPWEoBd0m35fUZ9TN3OogaqzPjPZ9yTdev3DT&#10;30sl9utQrxqwE9fSGa+VG3ytVX3fXTVOqiMFLWl/iyrxtbXVdeMRxr0RVHkLBDejzsKN5CZ/bG+D&#10;qmoBnbVONshsTEP1Fgv2B8z2q75btSr9xgUbn3Hhpt+8aLP0rIu3WkI5lqkl3muBHv3Efzx3xYav&#10;Xfe8nz36JfspLbNcjZYYr1L7+19j0vOhngMHUbBjrSrxFPSlc3zfORBYqCMrKLZyBRbqyAqKrVB4&#10;r6bB71/JuUIja30cbqhi8xrwQA0cBe810DWHzpm7+to9X77ijn+I6aN/+4jF7739Uy/3fmteX04G&#10;70WFevWrX+n+VcpHbv6wDTKVH6XNGuGq+b200HvNG6/2F32tJl8mf/yjD37wvwZWlFPwgPTQuXN6&#10;ZI25QtrkXM7gMUw7Xva612pHeyr28/MPYDaz1c9x0iG0aRBbSmXqiAqWzGgwW0cluJcMWGWCozsN&#10;cjoup1DvTn83rFYTbdy1yg5vrN57Xb3yfcly7O8Bg6uZPjNCs+eN1xL7dYR3vDrfWZoc41Ua7btr&#10;X8X+fYCkYU2bAvvVNb6TBr1g3KtJlbeAuxnduZRI5xjs3ryqaoG1PZ2heosF+wNm+1XTrVqhnNMq&#10;/cYFG817feaLt7h8vNcefevTVz78zv/53BUbvr30uuyz68knA/v1jW98g1bb8HbF9ve/xqRHa12U&#10;QRTsWKtKPAXrS6thDd85EFioIysotnIFFurICoqtUCN4r6aXv+ylluh0pi0x1u8cGPz+lVbvo62P&#10;ww1VbF4DHqiBo+C95mX26wU3nzr9yHeDTXmdO3tW52hOqJYaE/ytI0iDiYYUSythL0yv/Cht1ghX&#10;ze+lgfd6/d3/tPvUDxRTYrw++eTPS6yooR6Q/Ae/4DHMZmA9dO5cYEjdsfd25bsw07uv+SNnevoy&#10;W0qbBjSnzCH15x4Gno57RPcznQY5HZcT00S5SCNolR3eqMp7tavcV4UdprAvqZOUTDCMqYE+M0Kz&#10;f/r3Dtz07O13vOaAb7yaAvt15B/XMvt10m6Z0T6py2XGa6zv2cCoAP/dLybb0XXjYNyrSZW3QHAz&#10;6izePNK8V3VIyc/R544+UCr/00hVLaCzdp9Zkl0+tYN9dCptf3rU0lYl9YTyXXS+fkdS59EmZdru&#10;Srgmsn1dZMmBLNKX26S2tb8NSCpc+f7nrO0YnJHb6qStrlamSi5cHbdqtXrGhZuefv7FWprZat6r&#10;U1u815ouz+B67G9v+8b2f2+u69eue94PT/ylfTNw+PZrzzfmXFFNqv39b8JV4ilsWDV/8id/EpRZ&#10;rfBenYJiK9Sw3quT85KcRdISMSihYTWI97pKjZ33KpXbr53e35C89tr36DQ1Gmg5wh+GVZTvpd5/&#10;8qRWX/6yl0r+Dyeu8ihjpBGumtrk6ndeZT/gPvvHe8yHkv6Pj33h0ceSgKjx+qMf/vznT+i7ZYn3&#10;qscne9QJ8vPS12ZFuiml9oxkae2utHvO98PyX8IfSGen5l0D303QLnru6vtFvW/lrWKFAYOfDlqN&#10;Ruvwb7ri96zDm9Tn/9X/dZd1+7y0SQF+vHYv7PD+VY4p1mEK+5I6qv9XhEE6bTMa7dPB7NfPvPZz&#10;gfcqOfv189fcPZrxOrGq/Lur/WWovKc5+1X90/e23pz+wwLXje2OKJQ2ub1WqcpbILgZVdXAodNq&#10;oWcXSPevynGfUGpSNWwdd3FVLRBcF7t8r0nNU3eVlake4k7B3kHhztHfxc9xjWl/znSr+oh0LWmR&#10;lrbVvgdy5ZishRVjf4DRVh1OcgF+9fx+G6imC1d5R61cz7hwk/+qgd+4YKP/FgKpLd5rHZdnECWW&#10;69v+xbkrNkjfuHHj94/cnHqtBdh0V99+XfN5H+3vfxOuEk/hPe9eXKU+9//2jJWVC+/VKSi2QuG9&#10;ItT3LlBvX6XW8F/Hr+aOKLFfP3Lzh4OfNLzttk+MfKb3HLk7+JWn+0+eVGnVHmWMNMJVMyvqnVe+&#10;Xfrt/3zzht/dJ/0Pl3/m7/7h27uPnX36O+5MVi/71JW7TgTG6xNPJMarKPFe9WVYX5KdBVkifZHW&#10;l2e36h7D7Hu170Ap0p7W9PikTf40N6X1oOUHm+yxzT0NSiqh/Lu6HVfPfkG+Lz3aqdjg8c80+Omg&#10;1Wi0Dn/p7/x76/Am6/Pl8uO1e4n32leFHaawL9kfElwPV7rEL2hSI3869LVfMV6HVbXfXc0LU5fr&#10;25k10ipGwa5Pai8NbrbJMt24ZwpWq1K1LSAFN2NhUzjHsFzOJrKRXyr50BlZVbWAqqqTdat24n3H&#10;HDtHSxfuYi2ghPKDQ/iyfYNMX/kDBQOmLorvtEo2hAZGcN8zkuq4cJV31Mr1GxdsdG8YsKVWJSUs&#10;pxXeq1TH5RlEP3jo/ofe+s/PXbHhx3//1/b1N4Z9XXb261/91T6l1/YJpP39b8I1srPWBuG9OgXF&#10;Vqihesjruy8ckF796leaqfTyl73UEqZgl+bFoISG1ViPk321yjvimkPnBnzzAKpQI1w1fSF0/wT7&#10;L7vvwXj8Zz/7wsPf/l/+4OA/+z/3u6l/m/7D2/LGqyjxXiU9C0nlX4xthqn/SGbPSPa92j3Jm5TW&#10;I5a2+v/ITAmbrqVv48GTlX1L941XSTEqNvaNXfWxooL8QIV+mTTU6aDVaJUd3lCfV8/PVnK4m8IR&#10;6/B2lYPMQIUdRgr60gP3n7ROol5tjr69egAA//RJREFUTr0F2NY112o+HWL2q3IwXkdQ3d9dg55p&#10;0gicNx81YNpgq6WNcsEdMcgNMoIqbwE75apGaWsTKfZxs3pV1QKqZP5jy63G5IcV7uL3FjVCMFfa&#10;qe/h8gfyu6XKVI7yXY5JXdEdve8hfFV+4eq+VVev37xo0zMu3PjMF292CUs/6+ItSmjZFu9VauC+&#10;KtRjf3vbw2/7F48s/vpj+//wZ49+KftSUISzXz/2se2WCKaENKz2978J13r1XlFVWn+NzKCEhhXe&#10;61C67bZPdDrT+vrhv+JZX0Ven74K4OUve6mZeqOp3Oqt6ijt1whXbbYz7Xuv175n0d7JftnH793w&#10;u/v+/cfOvOevH3vrX31d6ade+id541WUe696ItKXZH09tu/JvuwxSY9P2ho8ydszkqT8vs/AZpXq&#10;iS4wCPSF3AzWIN9ks7Re86pL/fK1i8pR/iDvBLBH9KDw1Z8OGlwjdHj11Vq9177Kdxjphvddp01m&#10;EyihLuQeJ5X5yZ232Sxvt9faapWfDnn7FeN1ZNX93VWdUx1So6WfqV4aDHE2wdCW2kXdVbeD5IfZ&#10;DeJWq1LlLWCnrITdjCXSR4+/Y0z2CVifQVRVC+iMdI3caux62XilxtGnp2sK21S4i99b1GK2l4Y1&#10;FeL/TTS/b98DKcAPDnJM/tFjZxRTtReu7lt19frNizY988Wbf+OCi5Uwy1Wy9DMu3Khli7xXqe77&#10;Kqbv3nWTvXZAemTx17+75y2xabDOfpXW/H1n7e9/Ey68V1QuvFeE8F4H18HPHrDvHpL/JcSmw2ur&#10;li9fhbNQ/pLZqo7Sfo1w1XQ57j8Z9uS37Ex+dOtfX33Yfm7o9bvPafXVN35WmwLjVZR7r32lh6X8&#10;RBh7S4CelPzMYaXd9eW8xOvUl3Y9lfkBWtUugdEQU+HDXn2ng/IarcPX6r0GmYH8DqNOolXzW294&#10;33Xa/Y69t2tr0Hm0qgBFKsbPX0Ot/tPBt18xXlejur+7qte9xvu9QZM6pOTnaNi0/un3cOVoMLS0&#10;NMgNMoIqbwH7Y56ldffp9HV2bqvLDFqgXAN+poymqlpAV8f/kCq8XmoKZWqpVjLXyw8r3CXfW9RD&#10;9JmoQtTOGgBtxAv2HeRArqdJSgc5Jv/ohdUrV4UXru5bdfVyTquZrbaqpRmvUru8V6nW+6pE3/r0&#10;leeu2PDwH/yzR/7L/2Qm7D++83/+5o7fyf/u1oPXXvzK/33rmhuvUvv734QL7xWVC+8VIbzXwfWu&#10;q69y012VeMubf1+J+0+evLD7r3C0VHo1k1Jj9mu1R2m5RrhqahBdHSVuuPPMZR+/95Uf+rv/5Q8O&#10;bkh/feitf/V1M17/x7d+7p//3p1fePjbe/fuUXyh/DIr0Vp9qa5J6+x0WqLROnxN3uvkqJJPB7Nf&#10;P/nSvRivq1Hd311fk/5YfJD55vRvVG71c+lkf3PQfP/rste91v8HBCM4X4Oo8hZQPX2v8Gj6rhh3&#10;vjpNnZdzDNugqlpAV8e/1vnrpaYIYiQ/LL+L5Lufge5I389js1/9fQc8kO+06hM2v4tkf9yytF9C&#10;86r7Vl293HsG7A0D5rdKv7Vxq5bKaZ33uoZ69BP/8dwVG7518/k/uvtN3/n45q+/97yuCfs/fvND&#10;l/zT567XdwUlkphPXxnsuyZqf/+bcOG9onLhvSKE9zq4Xv6yl7ofxVLCfvDztts+8epXv9IyJaU/&#10;cvOH3eoIKrRfKz9KmzXCVXNv3P7Cw99+/jV/vaH740LP+ZO/feF1x//11YeV/ue/d+fuY4l5rWvn&#10;XtIdyBWIUGMaocNfeOH5b3zjG2666YNOl/7Ov3/TFb/n5/jSJgX4OfYLxkGxE6WqPh3MfsV4XY1q&#10;/e765zd90Jmqvi5Lf2jLrd7wvuvu6P7re+eImRfm/82pJuer8hZ485uuCCw8s1+Vv+NjH/WnarZE&#10;VbWAro5/4vnrpSurHHetTX5Y4SV23qt2918yYDmKN4Pe37fvgVSO0tbTnHQUXRo/xzxcd9DC6jWm&#10;Wm/VSuTMVtMz05e9mhVrOXivPfrGn02fu2LDd2+be+IrN0o/ufddSn/9vec9/Af/zHzY9hivUvv7&#10;34QL7xWVC+8VIbzXwXWh9wuf9v4BJT7wgT99/esvs0xJ6UEsvCvu+IcSXXDzqcB+He0oY6rVX7Xd&#10;x85e9vF7n3/NX//z37tzw+/u+5/ecvCVH/q7zz/4SBCGUBs0QofX4FOJgmInShV+Ohy96ViQg4ZS&#10;fd9dzWc8mnub4kPpuzICE83JOWLvvuaPzHFzqsn5qrYF7OyCs1amWkP5ktoksPzWXFW1gM5O18it&#10;Fl6v17zq0ste91qz1LW0GBdWuIvvvWqrOobbXfnO3A/2LT+Qcqwo3wQ3i9yVr8OpBN+NLaxeY6rv&#10;Vq1Kv7Vxi/TMizf/5os3aWmytJYS3muoR9777HNXbPjepy81+9Xpkf/yP7bKeJXa3/8QQhMlBiU0&#10;rPBeB9eF1Xmv/+sN9w2i9x9+2OLxXhFar6LDr4lo9vaojmvxuYMHbQphofH67vQ1nb7n5Ws+9V7N&#10;ZQt2r8n5qrYFVEnn1uksPrnzNjvf17zq0h0f+6jOyK3e8L7rFBBrhyZVVQvo6uj03Wrh9VILqG8o&#10;X1JDKUbt4MIKd3Heq6T2dLv7PqkU7Ft+IOmO7s92STZz1va66h1vt0xt1V7+BSqsXmNq/7CZGK8v&#10;3iT95kUb84lnXbwZ7zXUDx66/5E//jcP/cE/+/5n/5O5rj+5910tNF4lPrYRQq0SgxIaVnivg6tC&#10;77VEpx/5rs17vebQyrdtvFeE1qvo8Gsimr09qvxa3PC+6y573WuDaa1H03+7bSr0ZJ0U8LmDB//8&#10;pg9KwaaanK9qW8C9P+Gqd7xdZ6qlWa5+jKSYd1/zRwpwruIaivtxLNT+y/Ssizc/88WbfmvjFrNc&#10;tSpZ+tmbtuK9FusHD93/0Fv/h4f/4J/95N53ff+z/8l+fattxqvEMIEQapUYlNCwwnsdXK9+9Svd&#10;73x+5OYPmxm69/ZPvbz7a8JSpzPt/NkRVGi8StUepeViHEMTJTr8mohmb4+4FrQALTAWav9lssmt&#10;5sCasrcQpD6slnivxXrsb297+G3//OErn/LQH/yzh9/6z7UaBLRBDBMIoVaJQQkNK7zXwXXtte9x&#10;k0+VsF+7Onf2rJsPq6X9ANdoihmvUoVHab8Yx9BEiQ6/JqLZ2yOuBS1AC4yF2n+ZnnXxFil1WlcS&#10;Wj7jwostgfca1XfvuuncFRseee+zf/DQ/cGmlohhAiHUKjEooWGF91qij9z8Yd/lvP/kSa2+/GUv&#10;lV796leeO5v8aL507bXvufDC81//+su0dBNjR9ArP/kl33jVsfzSqjpK+8U4hiZKdPg1Ec3eHnEt&#10;aAFaYCzU/svUtVw3P+PCjZaw9G9elLmxeK9laud0VyeGCYRQq8SghJCvVd4R9xy5e+/tn/Jz7j95&#10;8gMf+NOP3PxhZ7yabrvtE8pf5XsATj/yXffjWpKOogq4VamSo7RfjGNookSHXxPR7O0R14IWoAXG&#10;Qu2/TM+6ePOzN239rY1b7M0DTvbmgWdtxHsdZzFMIIRaJQYlhHxxR4yjuGpookSHXxPR7O0R14IW&#10;oAXGQu2/TL+1cYv9ppYl3NLZr3ivYyyGCYRQq8SghJAv7ohxFFcNTZTo8Gsimr094lrQArTAWKj9&#10;l8m3WZ2U8+xNW5+Z/u4W3usYi2ECIdQqMSgh5Is7YhzFVUMTJTr8mohmb4+4FrQALTAWav9l+q10&#10;omv6E1uJ36qlWbHOkMV7HWMxTCCEWiUGJYR8cUeMo7hqaKJEh18T0eztEdeCFqAFxkLtv0zOafUt&#10;V3vtgAnvdYzFMIEQapUYlBDyxR0xjuKqoYkSHX5NRLO3R1wLWoAWGAu1/zL5rutzvHmveK/rQQwT&#10;CKFWiUEJIV/cEeMorhqaKNHh10Q0e3vEtaAFaIGxUPsv07Mu3vTsTVtMv7Vxs5bP2bzVMp/14mSJ&#10;9zrGYphACLVKDEoI+eKOGEdx1dBEiQ6/JqLZ2yOuBS1AC4yF2n+ZnrN5q1mubmmJZ128yRJ4r2Ms&#10;hgmEUKvEoISQL+6IcRRXDU2U6PBrIpq9PeJa0AK0wFio/ZfJma1a+j6sW8V7HWMxTCCEWiUGJYR8&#10;cUeMo7hqaKJEh18T0eztEdeCFqAFxkLtv0xmtj53y/SzLt7k3jZgmTb1Fe91jMUwgRBqlRiUEPLF&#10;HTGO4qqhiRIdfk1Es7dHXAtagBYYC7X/Mv1WOsVVeu6WGS2fs3laS7NfzY3Fex1jMUwghFolBiWE&#10;fHFHjKO4amiiRIdfE9Hs7RHXghagBcZC7b9Mz9645Tmbtv7WxZslJZ67eVpLZT5LORu3aBXvdYzF&#10;MIEQapUYlBDyxR0xjuKqoYkSHX5NRLO3R1wLWoAWGAu1/zKZ95qYrS/elHivW6Z/6+LNWrUl3ut4&#10;i2ECIdQqMSgh5Is7YhzFVUMTJTr8mohmb4+4FrQALTAWav9les7mxG/V8tmbtmhpq4kD2/0NLrzX&#10;MRbDBEKoVWJQQsgXd8Q4iquGJkp0+DURzd4ecS1oAVpgLNT+y/TcLdPmuprZavar82ElvNcxFsME&#10;QqhVYlBCyBd3xDiKq4YmSnT4NRHN3h5xLWgBWmAs1P7L9Jx0oqtzXQNpE97rGIthAiHUKjEoIeSL&#10;O2IcxVVDEyU6/JqIZm+PuBa0AC0wFmr/ZXLTXZ918SYtn71pi016tYSE9zrGYphACLVKDEoI+eKO&#10;GEdx1dBEiQ6/JqLZ2yOuBS1AC4yF2n+Znrt563M2bZGUkJ69cbNbfd6WaWksvdeHzp1785uumJ+d&#10;efc1fxRsmigxTCCEWiUGJYR8cUeMo7hqaKJEh18T0eztEdeCFqAFxkLtv0xms5rf+rwt07a0HFuO&#10;pff65zd9cMfHPqrEDe+77nMHD/qbfD1w/0mFPXTu3GWve62WwdZ1IIYJhFCrxKCEkK+23RHzszPB&#10;tyZ9odJ3JD/Hl747aZejR48E+crUjkHmuhHjWK3Sl/N8P0RrKDr8mqi1zf7mN12RH/MHkT4UtK9b&#10;/eTO27Q6Fg/g3AIjtIBGcg3jOz720Xdf80evedWlNqQrU+lh+4/6yQjfKHTECj9K6ANjofZfpuem&#10;0119+9XP0XK13qvdb0GmSTeSPwRLdpOs/vu67vMS71Xl262o4f4VL3upEqrkambI6ixUoKXv2Hu7&#10;CtTyqne83QWslRgmUOXyeztCw4pBaVjpdiuUPmjsZvTlf3oGm0rkdkHNqw13hL4L6XuaPQCrP9i3&#10;pste91pL6MtMyRckPTzb9yi/RxVq9V/t2iPGsVqlTqUOo0f0IL9c6qX6zh9kOtk3/yATDajWdnj3&#10;QBfk99VY9Id2NrtuT/+5Xs1YIhcmHT16RB8WekB2OSpnXD4X6rsW6r2+F6n2cR/HMalhgz5vLqcu&#10;jdpTH9n6+K68YYdtAftuYF9TtfQrrLFamxTgcny5zjOgbC+VH+SXyx1ucI3WB6wFgutVlfqOY/Ud&#10;XcWW97G+AVId1Wvtp5XTc7dMP3vTZlta4nlbZ56zeYsSlrla71UjSGzGhFpc8nPszhlkvOh7j+m4&#10;WhZ+D7Oealdad76GAI1Z5tWOJus6llaxGlDsSabazmTnFVNho7W//6GR1fcWGLz7qfOoDw8Y7/d2&#10;NOHy+1teDEoVSo1pCj40fWmT3+a6BO6m9jf5hdgwYmm0ernOXyj/6ji15I7Q05o9Eque6hU2M8U2&#10;lTwjSTFnNna+LZS7QIVq81UbC9kgE1PhFw89NQRhUsnQJ9lRgoulXdxe2qQAtwkNpdZ2eLushb0o&#10;r7HrD+1sdn006BNBz7m6T8stQl/2XKw276sBr2bDqu9aqBn9wU0Npc/c8vlbfitZT5ZUjvbSqj7K&#10;h/3D1SAauQVUN9UqyFQXUr59tVCFfafIP7ty2bDvp2vtPEELlAw+ynfXVAk/rGSvEWSlBZm+gqOX&#10;SH1GkVLJ9z1fisxfVl99A6TBqze4Wvtp5fSczVuft3XmuVumlTA9e1NmvFr+qrzXo0eP2IUMZBdD&#10;Le66pkmt77aOLCuk5EJaT63wSlvXcav2DKPyKzyEpEOUqLDR2t//UB0qvwWs/+cz7cO+7wd20NvR&#10;JMsGn5gYlCqUGtMUfGj60ia/zYPLUSK3C1qlgoYN1No7Iqink3pU4bc49+FiX9YLP2ti+S2UO69C&#10;tfaqjbts6lOQKRV+gVFXLBn6zK3wn95N/l66jirWbUJDqbUd3i6r9RZ1AyV2fOyjN7zvOl33vIE1&#10;dv2hbc1uf5OzNlQDWsJu2EK5u1iXRrencmzVZDv6OW1WTddCfVUdNXjyUh9Wy5RYYH7bNtaTR24B&#10;VU+VDDIlfQTYOfo3puSfnUlbVYJ6kdL6TqK+ZC3mdyFL+83ilykFRxlBQQtYywdVNSk/dqySvUaQ&#10;lRZkjibrdeqNA7aSgnX0INNX34Ca1NpPK6fEe90y/fzpjpS873Xz1t/amMx+VcIc2FV5rzam2N1i&#10;snvDLkb+NvC3Ot2x93Z/VoW2lv85yApx3dpW+2o1N6T2VQlBZuXSIYbtxO3vf6gOBbdAIPWiwu6q&#10;TzLdWbphy//k1UxvR2MhBqUGZHdcXkGYpMjyy6Gtq/mkQ32l6zK+d4Q+MuzxWN+43Nc2czFcjLb6&#10;nyyKtK3+h44SecU+j9ogVY9xrHnpy4b/3d5JPSo/TCk49s3fbJ3gWcPkF6VLrAvtNqGh1MIOf/To&#10;EY0qur66rDZwaakepQutfD055u/rsesPLWx2tbDaWY2vO05L5djg78eY1NQ27Nsdqh0V1lfDDsWN&#10;qY5roactnbI1YyANd9oUPI65VnJSczXWk0duAaunn+PfidZ/rKvkZfuqC6lBdFOrQWJPqa4cLftq&#10;tG4WtIC1fGHNle9OMFDJXiPISgsyR9NrXnWpGllf+VRg8MeAQimsvBn7BtSkFg6bgX5768xzN2/V&#10;8nlbpk32mld736vyR/dedavkv1rZXWEXw7/38lt1+S1hn6DuS5V20SZLF8qc+5J+o2IVUFW/l1Ql&#10;v4Y1ybXM4Gp//0N1qPwWsP4fZDrpI01fkkpun2Z6OxoLMSg1IN1x+rRSO0uWsA/KIExSpF0OCxhK&#10;fjloZKklx/GOUIdR55H0EKhT0Fcs9ymgb3GShWnY11YF26oCrPMox7qcbfJjTPmcVknVG8erNtaK&#10;mQ7WkfL5sWukPqm+6mygQNarLa3dVYjbhIZS2zq8+o85Bbq+uqx5L0b56hXBN9Wx6w/tHGfMRXVP&#10;93bPuq1Oamob9vUUr9bOh8V2bKcqvxY2Bua7rslGNgXogS7YZDta20qN9eRhW8Cury9XZ/9O9NNO&#10;OinrYNpLaSXUIPpmopta3clWzSi0eMkO5zdLUGzhgYZS0ALW8u6IvpTvjuVfIEv7srPTSSleZ2eZ&#10;uvSW76SvW2oQC9BSafuG5urgttorQdyO/tFLZN/9tKMlgqNLanC/AqptENY3oFBB9Wy15HTsKMrU&#10;JtuqVbfV1M5h09ezN25+Xvr7Ws57tbQzZEf3Xq0FAxPHNavSujCua5qUr612qTTcqE0tX5mu6bWL&#10;BcSkW1HxQaYvvw6VyHqYaqtDB+dboVzLSEoEvc1Oys+R2t//UB3ybwElSjTCXdBMb0djIfUEBqW6&#10;pTtO96luN305U0Ktah+UQZjU98NRWxUTZKIKNY53hH3pd58FqqHSytSDjb532XdcM7aCjqezsy/H&#10;yrdNVohLOOVzWiVVb+yu2rhL/So/FumxSvnuWjhZ77JHbl/qlmZP5DeZdAh3lMLriAZUazu8XdZg&#10;eFF/UKb/xG4au/7QzmZXa2vkt7tVTwF2exbKvy4lYb7yt39LVO210Dc6tWHhX4yc1MI2vumzWGmX&#10;rz6sTNe21pMLVW1jjtYChV6euxOtV9hI7lpDJ6vGsfvX9lWYAiT/qVPxCnOf11aU3yzuZje5g46s&#10;oAWs5d0RfSnfHcvC3KbCvZSpLuFawGZQuVPTWetM1Q3s9K01rHwrTXeiG+6C8oOjx2Rf5yytwlWg&#10;2yTZFXEV0FKHU7EqfMCAmILq2WrJ6Vjd3Kp9fbW0UwPD5j1H7r722vcEmYPr2Rs3u6mv5ro+Z9MW&#10;M2GVkEb0XtXuugz5RteFUSPaIJK/DdSa2motrhKUtm9U2st1Qf8aFCpfrEklWL5/IXUVY1/aBpeK&#10;tZNSyeoTWtoJVisdwrWnjqJV1yaSnZRbNbXzYxvVrdgtIFlfzXeVEqlr6SPBrTbT29FYSD2BQalu&#10;6Y7Tp5WW+lqmhG5G+6DUJmthX+5y+MqH+SrcBY0mvz3XwR2hCks2ztuqvjLZJnVCfcezJwSlrU9q&#10;qU1K5GWb2ilVz05QYhxrQPZU5p4zndzzpHqLjXuWb93M/6Zh30CUqV20jPUuFWIFSoXXEQ2o1nZ4&#10;u6x+B1Df0NDkrruvsesP7Wx23XQ2GVONqYTdrX5AoRQWNHg+p82q8FqYYfTA/SetE5ZITa0YBbvR&#10;z9wV22SZQU+ur2OP1gJWH9XWVpXWKeiMrM+4bxcKcB+76lRXdd8wo3jFBIaSIm1VHyLa0T5KrDu5&#10;ocCOG2iQjlqioAXsEO6IvvxjWZjbVLKXL52j20tFqRHcJkmX3h7MrTTXPUzKcY0ZHD0mtbDf/kEN&#10;tUkVyB9FhVu6b0BMQfXKT0f5g5RZ97B5z5G7O53pCy88/11XXxVsGlA279WMV3vbgFs1B3ZE71U3&#10;gxsXfOnqujvK3XtOwZ2jEqxvqR9Yt9MNlr8qvkoujEqwQ9ultaP4d7vJtpYruGd0Fsq0tCqgOutY&#10;QczqpUP456VqK8dV3qrttpra+bGNalXJLaA+acNrvqvEpNL8EVlqprejsVDQ0xiU6pDuOH1T122o&#10;tD4BlVCrWsOqhYPPUCfdkq7xS8KUXzhWoNGkNh/fO0LVsy9agVy+lvbILWnk/+TO26ybaekS2uQS&#10;TvmcVknVG9+rNnayLxX23d6XeoiGI21VWg/ndhWUo7S+qLsHBzMsVIJ6owZGv+Plpd3d0Fd4HdGA&#10;am2Ht8vqdwBdcXUP60iBxq4/tK3Z7a8mJjWyPUGbUxOT29du1UHkrlGrVOu1KBzH/O7qpAZ3n1Bm&#10;swQ9ub6OPVoL6BRUHy015puHY5mSqqph3G5V9SL1KLeX5E5N0iZLmGzw94Mla8PCG78qBS3gqlco&#10;d+0KL1BwrfNye+mMlNCqv9UpKNxkzWvpwoBAwV9D9SGrVXUwF6DV/Ee2Ml2t+gaoPlp1Km8ct2ry&#10;T0c9QV8Gyq9yrbeqGa/SW978+yPbr8/bOv3b0zNaPnfLVksr8fyZznM2b7HVUbxX+6rkrqKTXV0t&#10;bdVvTVMw+uga2LVUjiLV1ro5VbJtLZQdQhUI8u2Gt0PbpbWj2N2+yntVdVOBfo4Op6Eh3xFXIx3C&#10;dWKTG3+VLuyvbfvYRg0odgtIunfUTwq7Skzqw8EN0kxvR2Mh9QQGpbqlO043l9/O9kGphDKDz1An&#10;FyPZhYgpuIJoNcq3Z/vvCOsqMSlA478+BexEgk8W21dLl1CmSzjlc1olVW/srtr4yr5C5B8Q8lKf&#10;0ZcWBUv27d2eCVWCe/D2O15einSmbXAd1asLn1NQoVrb4e2yug6gy6qLHrusY9cf2tbsaiX7CFBL&#10;ujFTCTWdcpS2JlVaV8TuTYsplF9I+1XrtbC2Cj5e1T7Wqk42ANpSu2hUVANKfphWy5t9ZI3QAhqo&#10;rT5WT63qaVH5qrASdhYWaSdlA7uW7iPYBfSV628qXIkSuY+PYRW0gJ1aYQ2V7y5KcEVieylHX/Vd&#10;y5gsvzDeFBRuUiGxoxfKDurnaJx0z/4aFVWCyvEDJJfZN6BEQfWCVZN/OtaFFKMxR81lXwwC1Xer&#10;OuNVCa2+6+qrRrNfnz8987wtW6Vnb9qs9HM3b/ntrdNaVcKWo7/vNS+1na5lkOnL/noWZPpSixc2&#10;tEm9RAHuCvnSDey6kV1a68d2t5eUOYh0xHy1dSz13ZHv8Lx0iHwndsNTYX9t28c2qlslt4AGKQ1V&#10;ShR2lULpvlBkcHc009vRWEg9gUGpbumOC7512VcxJdTChTe75GKkkjDl568gGlnje0donPe/nqmq&#10;9nnhVu0UXI7JupmWLqFMJfKyTe2UqjemV23spPZUN7PnukF8Ln21UD/0HwsDe8LveHn5Vza4jvpG&#10;5B4KUF+1tsPbZR1weBm7/tDCZrfWtm8O9uVES93R9h3DmtTyJb+F87JCgszWqtZroe7nj3ImtY+1&#10;qpPGT0UqYVfBMpWj9re0FHTsCjVCC6j+ZrPYhdbSqqp8Zdq5OJmbpng1xY6PfTQY6vv2Fj2Buu8w&#10;9iwcfGOxzKBJh1LQAtbU7kL4Ur47UHBFCvdy3zd0FvbJ6Pay+6jwKFJQuEmHjh09L7tAhbLHf6uA&#10;yvH3klxm34ASBdULVk3+6Zh0RPUQ+zqhbhOM2zXdqoHxahrNfv3trdNmtkqFicq8V/NVtQzyfakF&#10;/REkkD0blHw02mUIblfJOpa7Ce3Sun6s/PyQN5TUJ/J9pXLpEIWdWPXXJlOwqYUf26hWxW4Bu3eC&#10;Ab1c2qWwyzXT29FYqLCHSAxKFcruuLy0SY0ffCNxsi9DlrZbPqbCK4hGU6w9239H6FuQ/yBkT0Fu&#10;1b6/BU9KknUzLV1CmS7hlM9plVQ9xrEGZF8q7HHOvqv0tV/1IKpdSjqP3/EC2WQc9ydhGwYtbXuV&#10;P48gX63t8H17iNM49ocWNrs1mr54qAF1F6vpdCPbB0Sh3F5DyfZqlWq9Fvr8zX8GqZHVwm7Vmto8&#10;EDWR6/P6sPa7rt+xq9WwLaAamqWj+tjZWbexhE458HP0BcN9x/BP0OT2dQrOVKuKcau639VcrgF1&#10;LDVU3qcbSkELWAWCepqU7yqTr2ewlw1Nync5ktvLLKxgq1NQuEmHjh09LwvI+wZqPStELVZYAZfZ&#10;N6BEdvTYqsk/nUA2/tuXCqc6btVC49U0gv36nE3Jb209f7rTNVuTabDP3bzFcrRajfdq90Cs7Uzl&#10;X8WsBPepmZd2z18Ak25+7es6ll1a1+/Lu/Ug0nnl+0rl8itpp5CXCza18GMb1afYLWAPPK7DFw5t&#10;gSym8JtoM70djYXUExiU6pbuuOC7nVatYdXmwaeq8u0z1MVI+TAn5bsriFYvtfk43hH21V+PPfZY&#10;Yp3HfWWyb1/aqszCrqilSygzH5bPaZVUvXG8auMlc2f87ycafEq+80uu4wX5vvyOF8ieKdyqXVkl&#10;rNiSeR4or9Z2eBu7Sp4NncaxP7St2fWhYG1o3xwktepr0p98sO8Y1qRKK8fuTdsxkEYD7aWizA4r&#10;vH/bpvquhZpRTZH3BNUy2uRWNRK6fq6GtUYzB8N9WEuuY1euYVtAFbZKqj52Ijoj3W52z1qHMWlV&#10;mW7VcoJeYV3OzwnONB9gt7by1d+ss63GeJWCFrAKFPZe5bsTDOoZPJJLSisnGMT8vVSU7he3SdKJ&#10;2MkGhZsUHzt6XirZBfsyS8G6lt2n/lZJW60OUt+AmILqlZ+OGiqwOKzpArOi8lu1xHg1DWu/2i9r&#10;PWfTFi1T4zVZnZqZtd/a0rIC71X9qaTT67qqKdWsignuPSc1rraqHwT5JpWg3dX6wSUx6eja5F9+&#10;u7R+v7eP5NjR+8qOHmTWKjuFvIKwtn1so5pUcgvYR44/phcObU66L3SrBrv4ar63o7EQg1JN0h3n&#10;f1pJ9m1DCbW5tvqblG/BLkaKXRqTtloYqlbjdUfoQ0RPSvoWrg8RLV2vsKcX87+0VNr/ImfdTEuX&#10;UKY7U1+2qf0ar6s2LrKnuOD7iTqSfdko/O5tDw6xr/1OfsfzFfvmb/059jyCYmpzh9fVlMqf4Ma0&#10;P7St2XWj2VcOLa0x9aFgFpvlq0ltq3Ls3tSqkxrZPl8UYI8tKkSXQAnbxQ9um2q6FvaMlu+9aiu1&#10;XqGtIWmTNZdGSDWdv8k6tp9TlUZuAdXH3Xo6U91u6jN+td3plORYb/Fz/DO15gqaUZlqXuVLauTV&#10;d7CgBawChcUq351gcEXU87WqC+ePObop1CzaZAG2i9vLhqmr3vF2C7A2tPKDwk3aFDt6IFVeWwu7&#10;mW3S7i6tq2Z11nCqCritgwTEFFSvsLbudOwoajrXUMpXy/gtKVV+q778ZS8tMV5NZr/edtsngvxC&#10;PW/LtPmtWj5/umMOrK1OzcxquSrvVc2kdrHrEWxyUqspRrdH0HYmXT+1smICV1tSvG1V+SohP3KZ&#10;1KXsmjnZpVXdXI6KUoxdyxFk5xhkIlS3+t4C6tIa/oL8/NCmcnQ76CbV6K97TQGFN6OJ3o5Qk7I7&#10;Li9t0q2qe9bdrRoNlG8fbfYdxfIRKpd9BOhblj4v9BGgnqO+pHx9fdKq/71c3/4V47qcdTMtXcJF&#10;IiTZU6J6UWHf0FcUbfIHMUm72D9Wy3/tz6uw42lVu2vk9DPtm4+k/JJvOGjspKtpz4l2fX3poiuA&#10;/lCVdEva47wazdrW/CC1sDWv2tO2Kse+kGhVzWuPKnYV3N3qCpH0KaOBQlJiQi6HNZpOOf/s5rp0&#10;rCnUsNpdUqLvI96aS/WxC62qarTXUqvui4SdhesVJuUMKIu3Ai2totSLrAF1OHVaHdGtqgMroJI+&#10;Zk0d1NykfLsjpPwV0e2gmlj97WNONVS85ehEtIvq6e+lu8yNctpXafOs8oVLKqrk6L5UjrbGWkMH&#10;kiytOqtiClYddNfb3a3CXXDfgEIF1et7OrqyrqF0INcOteqeI3eXG6+mAY1XybxXp+duTt4zYJNe&#10;pedsWt1vbekyrKZdrHeq/xWWoMIlbQ3Gnb6yS1t4t4wm6wdBJkJ1a7RbID+0WTm6VXXH9f1Aorcj&#10;1KR0xwWfVlq1e1CfjLpzlTbZFxE/ZnBV+IGIxksa89UB7CPAbFZ7DLCH4aBjKFib9Elhq9bNtByk&#10;v/X9Fo7Wn3TR1a9KvldYZ/MDtDr4g4PrgUGmnv2Cg+oRl044maI/VC7dpH7TqYWVo4Sa1G1V2r6Q&#10;2EdJ/lk+KETSaKAwPfgHd/T6k05TbWIfuE46fTWaSVtLnuwUoCZS6+U7sLV8kLm2Un2snu5xVUtd&#10;ZTtTSbenCzYps28f8M9UJdvXEhWlptPSLFfb6qQY9UkFWHdFaE3021umn791Rsup6Y5kadPzNm/V&#10;amW/tYUQQgihBqSvre5bKUI1ybqZli4RBCDUHo08EQStS9EfEEIINaznT89MzdjPak0rbUvlaGmr&#10;eK8IIYQQQgghhBBCCCE0tJ63Zas5rc571aqkhOXgvSKEEEIIIYQQQgghhNDQMo/1eVu2uomutnTC&#10;e0UIIYQQQgghhBBCCKGh9fzpmedt2Rp4r6apmc5zN2/Z8OADJxFCCCGEEEIIIYQQQggNpedPd0y/&#10;vXXGEs/bMq206Xlbtm54EAAAAAAAAAAAAACG5PlbZ6Sp6Y7JpV8wM6vlb2+Z3vBFAAAAAAAAAAAA&#10;ABgSM1vNgf3tLdOWfsHM7PM2bzX7dcOXAAAAAAAAAAAAAGBInN9qy+dt3mo+rFvd8GUAAAAAAAAA&#10;AAAAGJKpmeTFAlomfmu6dJqydw58FQAAAAAAAAAAAACG5PnTM9LUTMdkqy/ozLqcDQ8BAAAAAAAA&#10;AAAAwJBMzXRe0Jl94eycGa+/vXVaUo6Wmff6jwAAAAAAAAAAAAAwJC/szD1/6/QLZma1nJqe0arl&#10;dFdnN3wdAAAAAAAAAAAAAIbkBTOzqfGaveP1hZ05rU5NdyxTqxseBQAAAAAAAAAAAIAhMZtVS5P9&#10;xJYtbQ4s3isAAAAAAAAAAADA0Ni8V3Naba6r5bgE3isAAAAAAAAAAADA0LyoMye9YLrzwpnZqa0z&#10;lrZVS+C9AgAAAAAAAAAAAAzNizpzL5yZNb1gunP+7LyW5sDaJrxXAAAAAAAAAAAAgKF54czs+anH&#10;OrV1xhxY342V8F4BAAAAAAAAAAAAhuaC2fkXTnekF6UmrJaWll6wdUZLvFcAAAAAAAAAAACAoTGn&#10;1S2TObC9Vmyx9/q3sC7ILudak9UGJoDskqdkWQAAAAAAAAAA40/md/TyounO+TOzWjpp1Wa8mqLe&#10;6/8PxpxYn2geutOEEHQ5rjsAAAAAAAAArA9iPtuLpjsXdOac6+p82BdsmbYE3uu6JdYnmofuNCEE&#10;XY7rDgAAAAAAAADrg5jP9qKZzgu3zlwwO6fE+Z3EeNWqLZP8zhze67ol1ieah+40IQRdjusOAAAA&#10;AAAAAOuDmM9mlusFs3Mv2DqthKWTxMws3us6J9YnmofuNCEEXY7rDgAAAAAAAADrg5jPdkFn9sLZ&#10;OS3Pn+m8aHpGS61aji3xXtctsT7RPHSnCSHoclx3AAAAAAAAAFgfxHy2CzqzZrw6v1Vpy3nR9Aze&#10;63om1ieah+40IQRdjusOAAAAAAAAAOuDmM92/kzHzFbzXi1h6RdNzyiB97puifWJ5qE7TQhBl+O6&#10;AwAAAAAAAMD6IOaznT89c9Hs3AUzHUmJCzuzkhmvZsviva5bYn2ieehOE0LQ5bjuAAAAAAAAALA+&#10;iPlsidM607GlM2G1aj7s+dMzeK/rllifaB6604QQdDmuOwAAAAAAAACsD2I+24U20TU1Xs1vffHc&#10;vHNjX7R1Gu913RLrE81Dd2ohv/jFLx588MHbb7/905/+9NGjR3/6059mG1ZB0OW47gAAAAAAAACw&#10;Poj5bGa5vnhuXssLZjrnT8+8aOu0pc2WxXtdt8T6RPPQndrGE0888alPfeoP//AP77777r/6q7+6&#10;8sor9+/fn21bBUGX47oDAAAAAAAAwPog5rNdONO5qDPrlpa4YHrGEhLe67ol1ieah+7UNj7/+c9f&#10;eeWVt9xyy/e+972PfOQjSr///e//xS9+kW0elaDLcd0BAAAAAAAAYH0Q89nMYPUdWJc4f+u0lniv&#10;65ZYnxiQ/V1sdTWM3J0ef/zxM2fOHD9+/Ctf+cpPfvKTX/7yl9mGIrT1F7/4RXlMG/jBD37wve99&#10;L1tZC77xjW/84R/+4ZVXXqnr8tOf/vTAgQM33HDDX//1X6u1V9l6QZdjGAEAAAAAAACA9UHMZ7uo&#10;M2d68ez8hem81xfPzlnChPe6bon1iQEx41XY6moYuTt95zvf0b7Gvffe+41vfOOJJ57Itnn88pe/&#10;VP63v/1tHevxxx/PctvHk08++fWvf/3BBx/UMstaC26//fYrr7zyqquu+vKXv6xVNZ0a9ic/+Ulh&#10;2w6FLpNdcUOr2QYAAAAAAAAAgHEmMD0cF0x3LpyZNb24M3fB9MyLZ+edFTvKvNd/3PXGmRxvfON7&#10;dx39x3/MQnroxr/3aJbRy9H3RjfB6oj1iQEx41XY6moY2YP70Y9+dOrUKe3u+NKXvvSTn/wk25zy&#10;+OOP6xBf+MIXHnjggUceeaTN3uu5c+fuvffeEydOfOtb38qy1oLrrrvOXjLwne98J8tKf3orS60C&#10;XSC74oZWsw0AAAAAAAAAAONMYHo4LpqZlS6enZde3Jm7cLojWaZWXzyq9/rGXUdX2LXrve/N/Ng3&#10;7sr5r0n8G9+Y7lPkzUa81388+t5kHys08XWz/BX+cVf3oInzWxAw8cT6RPOsxoP72c9+9pWvfOX4&#10;8eMqxHjwwQd/8IMfaNPPf/7z7373u6dOnTp27NiXv/xlRdouLeQnP/nJ3//939/bxTc9G0PNqDrc&#10;fffd73rXu6688soPfvCDJ06cOHPmzNe+9rWqXtSgq5Nd8hStZhsAAAAAAAAAAMaZwPRwXDjdccar&#10;ZK6rGa+2HM17LZqpmtiliREaWKyp97rraGyvIu/V7N10Jq2wYntjkr0UkQUk4RFrd5KJ9YnmWaUH&#10;98tf/vJb3/rWAw88oHKMkydPKuerX/2q0idOnPjmN7+ZhbaVM2fOZLbrvfcq/f3vfz/b0BQ/+tGP&#10;/uIv/uKGG25497vffWXK4uLi+9//fq1+7nOfUwtXYr/qcmSXPEWr2QYAAAAAAAAAgHEmMD0cvtNq&#10;iQunO1qalFOd95pgnmiPC2re6z+mmwr80bz3mj9AMsXVn9laUFSk9HXFe/7v6/LKthUR6xPNU4kH&#10;99Of/vSrX/3qvffeq9IcX/ziF3/0ox9lEW3lxIkT5rqKBx54YE0mvdoc4X/6p3+67bbbzHv97Gc/&#10;++1vf/ub3/zmj3/84yxo1eiKZJc8RavZBgAAAAAAAACAdmDGiMjWu2S5uXwjMD0cL56ZlS7cOqPl&#10;xZ05W/qq1nvN3Fd/c9d7jeyY817zZmxIoc86CeZrzn7NciPE+sSA2Mteha2uhgo9uL//+79Xacbf&#10;/d3f2csH1pbHH3889rqDH/7wh/6M1wcffPA73/lOJTNMR+aWW27RIHL11Vfff//9Wn344Ye/8pWv&#10;qJJ2Ct/+9reVDt6oOzi6KNklT9FqtgEAAAAAAAAAoB2YwSquvvrq733ve8p54oknPvShD2W5Q3qv&#10;F3fmNs7OXzTdkS7cOmNpM2SV2DS3rWrvNWeCOu+12B8NrdZwPY9XoE//HdcHAxqvItYnBsSMV2Gr&#10;q6ESD+7JJ5/82te+dvLkSZXm+OIXv7i2r3l97LHHHn744XPnzhVW4wtf+EJmu6avGvjud7+bbVgj&#10;fvCDH3zwgx/UIHL99der2r/4xS9Uq7/4i79QzgMPPPD1r3/92muvVfro0RFvJF2R7JKnaDXbAAAA&#10;AAAAAADQDhJ71UM59tM4DgsLCEwPx8bZeWnT3Dab8aq0LS1Rw7zX3HbfKi3YN7BMI8aqTyRkgD3X&#10;C4MYryLWJwbEjFdhq6th9R7c448//pWvfEXliHvvvfeRRx754he/aKv/8A//UMlv9I+G+aqGPwn3&#10;ySefVMWyDffee//993/jG9/Itq0d586du+aaazSI/Nmf/dkPf/hDm4F78OBB5Wzfvn3v3r2f+tSn&#10;Pv7xj6upVX/bZSh0ObJLnqLVbAMAAAAAAAAAQGtILdZisogcgenhsFmu5rfadFelLWHpyr3XcHZr&#10;ryeabOzZO/Beu6vJL2zpOCk973qNVqBvvSaOWJ9onlV6cI8//viZM2dUiLj33ntt9ujPfvYzl6lD&#10;WGTzmLVqqD4//OEPlfnkk0+eO3cuy7333i9+8Yuq82huZrWcPn3axpGPf/zjv0hR5smTJ6+66ipl&#10;3nHHHVr96U9/qgbHewUAAAAAAACA9covfvGL6667zkwSnyeeeCKLyBGYHg6b3+reM6C0773W8c6B&#10;cu81t7nIe33ve7XLe3cd/ceEo8nxekooqkGah/faQ6xPNM9qPLif//znX/rSl1SC+O///b/7P1T1&#10;s5/9zDYpv8IfjBqKzF7t8oUvfOGnP/3pI488kq2nOY899lgWvdbcfffdNpR89rOfde6qavue97xH&#10;mbfffrtWf5lim4ZF1yK75ClazTYAAAAAAAAAALSMP/uzPzOfRFxzzTVZboTA9HBs7Mxtntt2cfp2&#10;V0u/eGZWS60mObPzjXuvQQEF3muv0ypyh0yj3rgrmw5r9mxq2PbuN+HE+kTzjOzB/eIXv/jqV7+q&#10;3cXx48e/9a1vBbbg448/br++debMmTWZWKqDqgKZz5py8uRJS5w4cUKb7J3NbUBV/eQnP6nR5J3v&#10;fKfqZpNexTe+8Y3FxUXlHz582HJGRhciu+QpWs02AAAAAAAAAAC0j3e+852p9Rp91YAjMD0cmd86&#10;3bl4ZtaWypE2zc5bTqPve83w3dkC7zXvoOaPmbyTIHFpjeStBAXHmXBifWJA7GWvwlZXw8ge3GOP&#10;PXbs2DHt/nd/93ff+MY3CudjPvHEEzb79Zvf/GaW1SyPP/742bNnzW8NaMM7Xh0//elP7e8511xz&#10;jdpK1f7+97+vzMOHD9tLYM17XY1ZHHS5ka87AAAAAAAAAEAzDGK8isD0cJjHurEz57xXLSXLv2jr&#10;TNXea7rZ90CLPFGvjALvtaDwYktWBYksGdlzgon1iQEx41XY6moY2YM7ffq09hVnz5518zTzPPHE&#10;E4q899571+rNA+KLX/zifffdZ5arcerUqZ/85CfZ5hbw/e9//4//+I81oPy3//bfnnzyyXvuuef9&#10;73//hz/84c9//vOHDx9W/vbt248cOfLggw/yzgEAAAAAAAAAAJ/A9HBcPDMruVmutirZfFglKvZe&#10;c9ZroffqmamBZVocHfVeV4jsOMnE+sSAmPEqbHU1jOzBPfjgg9r3i1/8Ysmrjo2f/vSnp06d+vKX&#10;v9w3sj6+/e1vZ7Zr+uaB73//+9mGdnD27NkrU44fP67VI0eOKH3TTTd961vf+sEPfnD99dcvLi7+&#10;zd/8zcg/tCWCLjfydQcAAAAAAAAAaBUxn+3F6WteL9o6Y9NdlTYHVglTpd5rui3YGDFFu9nhdNXC&#10;8LJjGpGjTDSxPtE8I3tw3/nOd86cOfNP//RP2XopFry2U01Vhy9/+cunTp06e/ZslrWm/M3f/M2O&#10;HTu++tWvKv25z33uyiuv/OAHP/itb33ryZTvfve7atvHH39cW3/4wx8qX62nfOa9AgAAAAAAAAD4&#10;xHw2Z7Pa1FfJzX61RGXeq/3iVX5T1BVNNrz3aO5VAQXlh7Nek5e99hbZf17sBBLrE80zOR7ck08+&#10;+bWvfe1LX/pSSya92o9offrTn1bFbrjhhquuuuro0aM///nP3QsclPBf5qD0yMarCLrc5Fx3AAAA&#10;AAAAAFjfxHy2i6c7mzpz0saZWVtunp1XQsuN6UtgR/Ne37jr6Aq73vveN6a2a/KbV1nUClHvNXVM&#10;35jsGexlR0h+Pish/VGtoODEalXeLgvYlUbgvIbE+kTz4MGtFddff/273vWur3zlK5///OevvPLK&#10;3bt3/+AHP3hy1FcK9CXoclx3AAAAAAAAAFgfxHy2xGPt+q3OfrWEaTTvNeCNb3zje3cdLTY/S7zX&#10;bll5xzad2ZoWbR5rlr1C5rhaQOLTZvmwQqxPNA8e3Frxla985eabb/7Qhz70kY985NixY9///vef&#10;eOIJf6JrtQRdjusOAAAAAAAAAOuDmM9m81613Dw7bz6sS9vq0N4rjAuxPtE8dKc15Oc///mPf/zj&#10;n/3sZ0888YT/toE6CLoc1x0AAAAAAAAA1gcxn+3i6c6Lt87YXNfN6exXSYktc9ssE+913RLrE81D&#10;d5oQgi7HdQcAAAAAAACA9UHMZzOn1aa4mvd68XRny9wlm2e3SRdP472uX2J9onnoThNC0OW47gAA&#10;AAAAAACwPoj5bDa5Vdoyu03aODO3qTOvpSXwXtczsT7RPHSnCSHoclx3AAAAAAAAAFgfxHy2zZ35&#10;TTNzkiW2zG6zhNmveK/rmVifaB6604QQdDmuOwAAAAAAAACsD2I+29a5Sy7e2tk4PWsOrJmwJqXx&#10;XtczsT7RPHSnCSHoclx3AAAAAAAAAFgfxHy2LbPbLt7acZars1/NjdVWvNd1S6xPNA/daUIIuhzX&#10;HQAAAAAAAADWBzGfzTmtF2/tBParlsrHe123xPpE89CdJoSgy3HdAQAAAAAAAGB9EPPZtsxu2zQz&#10;Z1Nfneu6cXpWMisW73XdEusTzUN3mhCCLsd1BwAAAAAAAID1Qcxns/mttjQf1lbtR7fK5r3COiC7&#10;nGtNVhuYALJLnpJlAQAAAAAAAACMP5nf0YuzXGNTX4u9VwAAAAAAAAAAAAAoYeP0rE1xdRNdJefD&#10;KhPvFQAAAAAAAAAAAGBozHI119XNe3Vi3isAAAAAAAAAAADAKPhTXCVLmw9rS7xXAAAAAAAAAAAA&#10;gKFxk17Ne7VVc2Al5r0CAAAAAAAAAAAAjIJ71YBvufo5eK8AAAAAAAAAAAAAQ2MGq814tXcOKOG/&#10;+xXvFQAAAAAAAAAAAGBozG/VcuP0rHTx1o5zYG2J9woAAAAAAAAAAAAwNM543dz7pldlmgmL9woA&#10;AAAAAAAAAAAwNJvSya2+62ppLbfOvUQJvFcAAAAAAAAAAACAoXFO65b0la8bp2dtums6E3bbxmm8&#10;VwAAAAAAAAAAAIDh2dSd67pl9hLzWzfNzJvrqqWE9woAAAAAAAAAAAAwNFtmLzG/NZ3xeokZr5Yj&#10;KQfvFQAAAAAAAAAAAGBozG8NLNeN03MuE+8VAAAAAAAAAAAAYGjMb9XSXjJgxqtknqwSeK8AAAAA&#10;AAAAAAAAQ2NTXC/emrzp1Z8Da8Zrxe8cOH36dJYaAIJ9CPYh2IdgH4J9CPYh2IdgH4J9CPYh2Idg&#10;H4J9CPYh2IdgH4J9CPYh2Ke+4IMHDz5YShZXDxu7v6nl7FdbNe9ViSq91wceeCBLDQDBPgT7EOxD&#10;sA/BPgT7EOxDsA/BPgT7EOxDsA/BPgT7EOxDsA/BPgT7EOxTX/BnP/vZzGSNkMU9+uifV0dWYvrO&#10;AfNbL946u3XuJUo4N7Z67/W+++7LUgNAsA/BPgT7EOxDsA/BPgT7EOxDsA/BPgT7EOxDsA/BPgT7&#10;EOxDsA/BPgT71Bd84MCBzGSNkMWl3uuvqsD3XrfMXmIeq71twORyKvZe//t//+9ZagAI9iHYh2Af&#10;gn0I9iHYh2Afgn0I9iHYh2Afgn0I9iHYh2Afgn0I9iHYh2Cf+oLX1nvdmL7vNS/zXit436v//oVj&#10;x45lqQEg2IdgH4J9CPYh2IdgH4J9CPYh2IdgH4J9CPYh2IdgH4J9CPYh2IdgH4J96gu+8847M5M1&#10;QhZXj/e6aTqxWROndTpxWpXQUto0M79x66rfOXD69OnPfOYz2cqjjx49ejRLrbC8OLVhanE5W/MI&#10;gpcWNqwwtRDskS95eWlharDgsOSlnuh8yT3xYmEp27Dq4GHq3Ntmy4v+DvmSRbhLl8LghKIdSquh&#10;Ne/0ikqO1UH4wUmjhYFJP3Gtl6tGb7xiK2tni0upr9cp2m+4fMl+ub39U/jBaTMFlF2U8IqUdKTc&#10;xQsyVoJ7NuhEe9ZspbcayvUqqXPoPVJPcO/Fza8HJ1jQIl64F5zE9R7WWMkvDw66St+S/UtaYcm9&#10;/WpDhcFimDr3ZHjBok983+CE7g7DVGNp1DoXBqsRVrIqDBY19Q0xYskbpvqU3DtAlQQn6730q0ZP&#10;RllwEDpEsM61/AQV3TNAlQUro3eA6hOcNUOGBQeXtacuXiHlwYV9o6TkfN+opOSe/H4nOFSwGKbO&#10;PQ1vwWKQ+L7BCd0dhqlGNiINVed4sFZXwisMFjX1DTFiyd0bNlpy0YhUGJy7Bft20YEvShA6RLBC&#10;yk9Q0QUjUnFwZESKBmdZGRacbPFadKWmCeGIlGQVBQdH7Ftyvm8EmaOV3BPc7wSHChbD1LmgIxl9&#10;4/sGJ3R3GKYaK9+RhqpzJFirK+EVBgs/v3/Jjvp6nfcVorhkP9f7jpQPjo1Iyabiagx8UYLQIYJ1&#10;ruUnqKzi70gFwZERKUkVBltOFwsOLmvg29huqn/fYH/TICW7GlZbcn3BYpg6r1xzCxaDxA9SDRc9&#10;QjWqC1ZOFv6Zz3zmwQcf3P5/X/Cv/kNXb33LH9/+OTNeRRqVUIf3uqVzyeaZbVJiws5ss9WLt8za&#10;6satc6N7r2a8+t7r3XffnaUcyU24uLjSdCsEwX77prdVz70blqzoqW6DK7j3Ri8peXl5UXv60fk6&#10;99Skl1UFj1rnhF7LLF8NEatJYXBC0Q7xaqgGfhUS8iXH6iD84KUFEZ7gVJKZNUmuGkn8SnslwSuN&#10;F1ZDlVhp53TFO1D8BNNTLL0oqyhZayUlJ70hK3d5KTQm89VI6Snfo6waoqwjBbHhrivBfvv3Xku3&#10;JayzV1i+5vk6u+LTpumJDkvuRdUpbuekZkUDkZdfHtxT7eXFPiUr2rvZBy9ZA9QQ1Riqzn1bY9Q6&#10;i5Vg0S++b3BCd4eBq5EMUCPWuTjY79cDBbueVx6c1MMbRoao83C9bqiSy4OV1TNA9alGiit/iGr0&#10;CQ5iS+uc5PSMUX3q7JWtZN86+wNUn5I9VBEL7jkT7eV/2/EKKQ8O8vuUrA25u3uQkt2INEiwqDA4&#10;2TBSnYUFi0Hi+wYndLcNXI2VEWmA4IR+wckg4zYNEuxqXx6cbMiNG/GSe/JrK7k8WKmCESlajRS3&#10;dYhq9AkOYkvrrISrjjcixarhb1Cyb51d2cruU7KHG5GSaO9e63k80WrviBQLDo7Yp+Te/MFLXvmO&#10;NECwqDA4yB+lZDFAfN/ghO4OA1fD+47UPzihX3AyyIR1Lg12tS8P7s3vftBHS/bqPFyvG6rk8uAk&#10;leX635Fi1Uhx5Q9RjT7BQWxpnZVw1fFGpEjJPWUr2bfOrmxl9ynZw41I3tEKfJu08smg1DfY39S/&#10;ZK+G1ZZcX3CybRV1FoPE96+G6G4ephrLI9S5NDgZZ2xr13v9nT8+bF7rg589/L7/9Nbf+U+3Z6vp&#10;Hgl1eK++8SqZ96rlxq1zljmi9+qMV5FlPfroX//1X2cph1piKblNXEs5gmC/NdWe3qiQ0Buc3LV+&#10;gWn0ynppyeHe+TqH8R6rCF5tnX3LLF8NEatJYXBC0Q6RaoSVN/IlD9gaSafoDU1aQwNp95oXVUOL&#10;7ua07SwpeoN7twlvPxE5wYxgtamSezfqk9uLFEHJRlCgo7waOomSjtQTnDuAF7zSFGl56U1ua938&#10;fJ2z8orqnQtWUFqOystF50tewVWky0pwbCDy8suDeyu+XBoc1nuYktcquKI6i37xfYMTujsMVo2s&#10;8iPWuTi4Z4waoGQttCWhNFhrWZhRXZ3rK7k3dnmpvGTD7VNdNXqDlxZKg7WmPEslY1TfOmeFp//r&#10;F6ygtHBtmFrsW3JGutWCe896paoJXiHlwUF+abASfv5QJa9VcAV1FoPE9w1O6G4brBpZ5Ueoczy4&#10;YEQqLVmLbLU0eGUvo7o611dykJ3d3bGSDbe1umr05ndHpEjwyl7+iBQrWWSb0v/1C9aWNK287ohU&#10;UnLGyoiU7rYSbNHd9XBEigYHRywNDvOHKXmtgsP84UsWA8X3DU7o7jBYNbKA4etcEpwfkcpL1iLr&#10;hKXB6f+zvITq6lxfyb2x2d0dLdlw+1RXjd7gbESKBaf/z3LciBQtWWSFp//rF6ygtPA0pG/JGSsj&#10;UvdYjmDv7qDUN9jf1C+45xiVllxf8GrrLAaJ71tyQnfzwNVIskaoc2nwyqC0f//+B3u914TD79v0&#10;1vd9Nk2meyTU4b1evGV26+xLNqdTXM1+tcSWziWbpuelUbxX33gVWe6jjx46dChLdUlvkLRpepoq&#10;IQj2W9P32YyeYK+hCykpOUX7r5ReVOdo6aMHr7LOvZZZvhoiVpPC4ISiHQqroWXv1cjIlxyrg/CD&#10;017hx6ZXxLsshdVYacKeC9gbXNDOPZUqLDkj2bfnRCssOWjCfLCub2/hKwTBRk/5HmXVEOUdyYvO&#10;l+8Hd7falXDXY2WngjqnzVt4F+SDFbthoWAKsCgoOSMbbHxccGwg8vPLg/0G0QBVFqx072EGL1ms&#10;TXBFdRZ94/sGJ3R3GKQaWqbbRqxzJFiZK3sMUrLyLLMs2AV1GaLOy4trU3Ia7A9Q5cGGK3+IavQt&#10;2YtWcrCSlautfe7uBOV0B6i+wcpwA1T/khOyjRbsn3XwbccvpDw4yC8LTk6tp06DlyzWJriKOotB&#10;4vsGJ3S3DVINlzFCnePBSq1sHKRk14Rlwatp5+640XTJaX5+RIoFG27rENXoW7K3QcnBSla7KKvP&#10;3Z2QNGDPiFQSrNhgRCorOcEbkXJXyicckeLBwRHLgnP5g5cs1iZ49XUWg8X3DU7o7jBINbS06z90&#10;ncuCVeTKHoOU7LaXBefyh6izjRvNl5wGhyNSPNhw5Q9Rjb4le9FKDlayInQp+9zdCclWb0QqDdbG&#10;nhGpvOQEb0TKnXW3khluUOob7G/qE9xbwypLri941XUWg8T3LTmhu3nAamip9RHqXBqsRLb9r/7q&#10;rx7Me68Pfu6P3/qW7Wkq3SOhDu910/S82axmvJrr6ia9juK9BsaryDY8+ujBgwezVEZ2gyRN41s+&#10;KUGw9waHxAErC+693HlyJQfXqScnV2e/JsG7NFcRPHSdsyId/jnkqyHyp2kUBicU7ZCrRvomgMXi&#10;QTNfcqwOwg+2brESbI3jNVG+GmlkUp0korcxe4IL2rknK1dy1rwJyUdnlm9UWHLQoYNgsbyUzJwX&#10;ub5fECxiTZ2rRm9Y742YK9mFFxTvB3fPPLvBs2iv8Eide7qxoyg4bb+wwRMKSxZurPHpBscGop78&#10;8mDvgiYXqSw411X6ldzTKgNXI2mfyoKHrnNWqtENFv3PsW9wQneHftXoGaD6BvvH6Bec5LpdBis5&#10;qY42lwWvpp2nFtam5BR/gOobLIZsuox+JbvwJFEeHIxRg9U5G6AGCE7bb4iSs20W7DV+MOL3FFIe&#10;HOSXBUf6RrzkgosyQDVWBpkKgoeuc5ZrWHBvfvQc+wYndHfoV42CEWmQOoh+wUlzuF0GKzmpjvYq&#10;C15NO3fHjaZLTsmPSCXBYsimy+hXsgtPEuXBhSNSvzr3jEilwenGIUrOrk0SnLtSHrkRKR4cHLEs&#10;uLBvlJWcuygDVaM7yFQSPHSds1KNJFiUxa+cY9/ghO4O/aqRG5EGq4PoF5xscLsMVnJSHUWUBefy&#10;+5WctXCCjRvNl5wSjkilwWLIpsvoV7ILTxLlwd0t3ojUv87eiNQnOG2/IUrONifBVnvvrIWXszIo&#10;9Q32LuJUn+DeGg5Q8sqmYaqRDQXVBA9d56xYYcFpZkl8luhbckJ3ZYBqrAxKgwS7TQMEJ81hqxHv&#10;dSUn3TWhDu/VzW91ZquzYi1zOO81b7yKbNujjx44cCBLGf51zrkuQXBPa+b+StsTrN4WFtZDWckJ&#10;Pb01rHNB/AqjB3t1dq3i79mnzr1Pc/lqiFhNCoMTinbIVUMjZxJT2OT5kgdsjWzgVLT/f++y5KrR&#10;LdZCey5gb3BBRXsqFS25iGpK7q2tEQR76OM7PE5hcKzmfU6wT0fqnmRR6T3BClSAC0uvqH+iBXVO&#10;gnVyubaInGBRsyUUBlsF8mTBsYGoN788uKdJlpfKgrut6Bii5LUK9ups20cpWQwQ3zc4obtDv2r0&#10;DFCj1DkanHYo7ZP+f9CS0/iy4Pr6xsgla8fyOveQDFCDBLvyKzvBhO5Jprv1CVasVroH6F/nJDIb&#10;oAY5wbTZksQgJbvRyYJ7ztr/ttNbSHlwkF8WHOkbA5W8VsFena1VRihZDBLfNzihu61fNQpGpHiw&#10;l9+/5DTRzRi05DSvLLi+vjFyydqxvM49rIxI5cFua2UnmK5kJ5lG9AlWrDZ0N/evc7KtZ0QqC06L&#10;t/VBSnYrSXDuSq2QH5HiwcERy4Jz+UOUvFbBXv7KiDRUyWKw+L7BCd0d+lUjNyINVeey4LQTaZ/0&#10;/4OWnMaXBefyK6vzyCUrprzOPXRHpH7BrvzKTjChuy3drU+wNmlL9wD965xEeiNSeXDWbElikJJ7&#10;RqTcWXuFJdvS4Sihb7C/qU9wbw2rLLm+YK/OapURShaDxPctOaG7eYBqrAxKI9S5NDhNKGJhad++&#10;fb7T2mXEea9Pe9rTslScwHvdnL5nwL1zwLmuSmjrEN5rofEqss2PJq9XsITh3U0FrZUL7tnee0mD&#10;YG3sLUxH8tbLSw72DoJFrqYrrCI4OKEkY6g6lwQbsZoUBicU7RAEeyG5Nn+0oOQBW6PbMaxNujt5&#10;LRSUHFYjG/wzeoNz7aydo8FlFRZVlZw/Sk+wvhb7m3PHCUo2YjUPgsOw3vV8yXbwwsJ7g5OQJdcr&#10;0938vXIla2N6VrmzE7nghKLAhKLgnpHGx4JjA1GQ3y+4p01Kg1X3wYOHKrm+4LC9RyhZDBLfNzih&#10;u2rBAxSbtPnAwQn9gi3fmmVp4JL7VqOCdq68ZKXLgnMDVHnJhssoDw7261tydj3SvH7ByYobowYI&#10;TjelB+gXnOCau3/J3pZucE9hrqigkH7BPfmlwfr/4MFDlVxfsNspY4SSxSDxfYMTutsseIBiledu&#10;q77BCf2C7f+W4bro6qvhdsoYuOSEmkpWuiw4OiIVl2y4reXBQX7fki1tAf2Cky25EakkOE2mWf2C&#10;E9xq/5K93dJgbewJTkLS9aIRqSS4J780OMyvruT6gpXvt/cIJYuB4vsGW9q2pcGDFJvEDByc0C/Y&#10;WkMBSlgXraQaVuAKA5ecUFPJSpcFF49I0ZINV3558DAnmKBtyfVI9+oXnET1jkjlwWnrpQfoF5xg&#10;NRH9S/YuSxqcHKwn2Nvbjx4geGVTv+CeGlZacn3BSq2qNcQg8X1LTuhu7hvsbVoeJniQkq01lLVw&#10;xx13PFjR+16f1iVbj+B7r+71Am4CrPNeLT2o9xozXkUW8eijOtUslRC0T9hcvcG9m5M/0vZEB8FJ&#10;tIYMC+gX7JecziosLTlfUY9VBS8lk/VdnReneubGlNQ5odd7zVdDxGpSGJy22gZvuMsoq0ZwmxWV&#10;PGBruKEzuT8Wu/skK1mF+lQjma2+UvWwGooeqW/kyZfsX8EhSvZOzegNTls2K9dWeuoUViMlVvPV&#10;1DnBmreo7Fyd/cugDipW9gpK9htAlehtjOIT9HfxyQf3fG73kgYHTeVWw/zS4N4Ny32Ck6TX7IOX&#10;rIFhiGr0OcHhgpX0u8rwJYuB4vsGJ4fvjk5DVGO52qbLOlXSDxeTT/HSYG9Dv2okyVW1czRYyRGv&#10;YJ86qw1cuclKn2qkuPUK65yQXI9sgOoXbKHZdSwPTkK7g4hyBzlBt0t5cDA6pcG90SvDclhIaXCY&#10;Xx6cbAjbeaCSuyPSQMGiwmBtyPWN4UoWg8T3DU5X/BFpsGpkt9Vgwf1LzjpS0vGyEWmwkvtVI9mw&#10;unaOBWvDiFewT53VBq7cZKVPNVLc1grrnJBcD39EKgm20Ow6lgcnod2BQ7mDnKDbpTy4cERKor2z&#10;7gb3lKHV0uDwiOXBQf7gJbsRaZBgUWGw8vN9Y7iSxQDxfYPTlZ4RaaBqdG+rgYL7l5x1pKTjdUek&#10;gUruV40gv8I6K3/EK9inzmoDl5us9KlGiiu/wjonJNejZ0SKB1todh3Lg5PQ7sCh3EFO0O1SHtz3&#10;O1Kvb+Nv6Rvcs6lvcLKtW8NqS64vWNtc9xihZDFIfP9qKCP+HWk1JzhkcNaX7B58sNd7/ezt79v0&#10;1pXVNDCh3HvNbNcuWW4Rgfdq9qszW7Vqk2HNjR3Iey0xXkUW9Oijt99+e5YSfvOkBBk9wcnWbA55&#10;iu7Ynn2DYJHcud3Y3uOUlZx/71G+5N6aaJ+V4ouCg7NcoV+dlxa9PXN17i2213vNlyxiNSmoxmJS&#10;i1xLJJRXQzv66/mSw6bzRlQ/eGWoTarSLdKN0/2qkRwlUrIxTN8objSjwpKD1VzJusCu4PC65Ksh&#10;YjUvqLMrOld2Ucn+JekhCA7iyi6Kd2VTVPee9cITDHfqEgaHfU5nuVKrJDjXUllGLr8sODzOVHmw&#10;8LvK4CVrgBqmGhv6BfdsqbTOuZLFYPHlwUm/So6f9dQKT3DIpuv2vrSjV1gNsap2jgeL2kruGaD6&#10;VkO41f519gaoAUpeGXgGKHlljCoLDseagU7Q7VQWnBudkuAwu9vZc4WUBefyy4NF2DcGKzkbkQat&#10;RukJJvk9p1hpnQtKFoPElwcnvcjbs8IT7M3v23S5EaksuNF2XouScyNSaTWEK79/nYMRqU/JK8PM&#10;ACX3jkixYDe4ZAx0gm6nsuDeXGHBwr9SWRWDS9ItWRQE545YHizyfSPILCzZjUhigGqUnmDuFCut&#10;c3HJom98eXDSi5K17PJXeIJDNl3BiJSsrboaws8fk5ILRqQkN1IN4crvX+fciJRkRkteGWYGKDkc&#10;kURBsBtcMgY6QbdTWXBkRApu+ZWhTiV4h+kT3Lupb7BwNay25CGDV06x6jqHJYtB4stLTnqRcroZ&#10;1Z6gv2mA4JVB6dOf/vSDifd6wb/6D5k2vfUt2705sBYoSrzXzHDtJduWw/debZarlqaNW+e2zr7E&#10;7FflD/TOgXLjVWRxjz66e/fuLDUABPsQ7NPy4PBjKGU9nWAhBPsQ7EOwz5oH2wC1jk/QINiHYB+C&#10;fdY8mBEpD8E+BPsQ7FNHMCNSHoJ9CPYZx+C9e/dmJmuELC7uvWZWaxFZRC+B9+rs1y2dSy7eMmsJ&#10;l9nHe+1rvIos9NFHd+3alaUGgGAfgn3aHry8aH938f/+tq5OsAiCfQj2Idhn7YPTAWo9n2AKwT4E&#10;+xDss/bBjEg5CPYh2Idgn1qCGZFyEOxDsM84Bq/Se81M1jhZnIfvvW7y3jawdfYl/qolyrzXQYxX&#10;kUU/+ujSUm42YByCfQj2IdiHYB+CfQj2IdiHYB+CfQj2IdiHYB+CfQj2IdiHYB+CfQj2IdinvuDb&#10;b789M1kjZHED/NbWgATe6+b0VQMXb5l1rqtJ6a2zLxn0t7YG4ROf+ESWGgCCfQj2IdiHYB+CfQj2&#10;IdiHYB+CfQj2IdiHYB+CfQj2IdiHYB+CfQj2IdinvuA9e/ZkJmuELK4e79XNb7Vf3NKqvenV5Vfp&#10;vX784x/PUgNAsA/BPgT7EOxDsA/BPgT7EOxDsA/BPgT7EOxDsA/BPgT7EOxDsA/BPgT71Be8tt6r&#10;GaybkxcO/DvJLFd766vlV+m9bt++PUsNAME+BPsQ7EOwD8E+BPsQ7EOwD8E+BPsQ7EOwD8E+BPsQ&#10;7EOwD8E+BPsQ7FNf8L9+22y5sri65r1esml6my1Ty/WSLZ2X2BxYWxZ7r8uLC+nPCHX/35sMVhwf&#10;AQAAAAAAAAAAAGiKwGnNSzFmXdbhvW7pvGTT9DazX7tTX50Pm0x9LfRelxYX7Y22Pd7r1IJ7ze3S&#10;gv8T7110JlkVoE5es/2LWQogYMOGLFE19DqI8SefefjMoz/JVgA8GDcgxo2HHrn3oR9lKwCjUm9H&#10;qu07FUwOtx371mdPP5atALQP9U/10mwFYL1Tq/e6aXrbxq3zqdk6Z5NenRWbbpor8F6XF6c29GCe&#10;q+e39viwK+C9NgNPsxAF7xUaB+8VYjBuQAy8V6gEvFdoOXiv0HLwXmGiqNt7TT3WxH4179VMWEtr&#10;Wf6+V//dAsuLU2a+Li91UwF4r83A0yxEwXuFxsF7hRiMGxAD7xUqAe8VWg7eK7QcvFeYKOr2XrtT&#10;XOfNcrWEctIXv0be99ql972uWktnxE4VvexV4L02A0+zEAXvFRoH7xViMG5ADLxXqAS8V2g5eK/Q&#10;cvBeYaKo1XsNzFbzW5W2VeWXe6/DgffaDDzNQhS8V2gcvFeIwbgBMfBeoRLwXqHl4L1Cy8F7hYnC&#10;916rwgoUG7fOm+W6OZ30aq6rZGm817GEp1mIgvcKjYP3CjEYNyAG3itUAt4rtBy8V2g5eK8wUTjv&#10;9cfVYQUK57FqaQ6sLS1TwnsdP3iahSh4r9A4eK8Qg3EDYuC9QiXgvULLwXuFloP3ChNF3d6ryd48&#10;IG3qznvd0nmJEniv4wdPsxAF7xUaB+8VYjBuQAy8V6gEvFdoOXiv0HLwXmGiaHjeq3NdzY3Fex0/&#10;eJqFKHiv0Dh4rxCDcQNi4L1CJeC9QsvBe4WWg/cKE0Uz817NezUfVrK0tOHMmTOnT58+derUyZMn&#10;T5w4cfz48WPHjh09evTIkSOHDx++6667Dh06dPDgwQMHDuzfv3/fvn179+7ds2fP7t27d+3atXPn&#10;zltvvfWWW27ZsWPH9u3b8V6bgadZiIL3Co2D9woxGDcgBt4rVALeK7QcvFdoOXivMFHU6r06v9Wc&#10;Vq0GOcx7HT94moUoek5ACCGEEEKrF8DqwHuFloP3ChNFk/NelXAvfu3/zoHlxakNU4vL2ZpYXlpc&#10;mOrJ6QHvtRnwXqF56HUQg3mvEINxA2Iw7xUqgY4ELQfvFVoO3itMFI15r1o6+9VmvypR4r0uLSSs&#10;OK1LC1MLS0uLXk4A3msz8DQLzUOvgxh4rxCDcQNiYJlBJdCRoOXgvULLwXuFiaJW7/XiLXPmum7c&#10;Om8TXbVqmaao97qcmKzpIssw8jkr4L02A0+z0Dz0OoiB9woxGDcgBpYZVAIdCVoO3iu0HLxXmChq&#10;9V63zv47N+nVt18tp8R7XVpYWCpyWvFe1x6eZqF56HUQA+8VYjBuQAwsM6gEOhK0HLxXaDl4rzBR&#10;1Oq9OuPVdPGWOUtY5pbOS4q9167DivfaRniaheah10EMvFeIwbgBMbDMoBLoSNBy8F6h5eC9wkRR&#10;t/dqTuvGrfPOb7XEpmnlFL/vdWlxcSlN4L22EZ5moXnodRAD7xViMG5ADCwzqAQ6ErQcvFdoOXiv&#10;MFHU7b2a2Wq/sqWEM163dC7ZPFP0zoHlxakNPSRvH+iC97r28DQLzUOvgxh4rxCDcQNiYJlBJdCR&#10;oOXgvULLwXuFiaJW79W949WMV0tsntm2pXPJxVtmt85G3jnQhXmvbYSnWWgeeh3EwHuFGIwbEAPL&#10;DCqBjgQtB+8VWg7eK0wUtXqv7g0DG7fOSZum5zfPaHVFQ3ivSwvZPFgxVWTA4r02A0+z0Dz0OoiB&#10;9woxGDcgBpYZVAIdCVoO3iu0HLxXmChq9V7tpa4bt85Nz/47S5vlqpxBvNfhwHttBp5moXnodRAD&#10;7xViMG5ADCwzqAQ6ErQcvFdoOXivMFHU671unds8Pb9lZpukxNb0VQPOgVUC73X84GkWmodeBzHw&#10;XiEG4wbEwDKDSqAjQcvBe4WWg/cKE0Wt3qu5rr62di7xV/Fexw+eZqF56HUQA+8VYjBuQAwsM6gE&#10;OhK0HLxXaDl4rzBR1Oq9bp6ed/NeJZv66jK1xHsdP3iaheah10EMvFeIwbgBMbDMoBLoSNBy8F6h&#10;5eC9wkRR97xXM1vNe1Xaea82ARbvdfzgaRbK2LABIYQQQgitSgCrBu8VWg7eK0wUdXuvm7bOmfHq&#10;HFjLsdUNZ86cOX369KlTp06ePHnixInjx48fO3bs6NGjR44cOXz48F133XXo0KGDBw8eOHBg//79&#10;+/bt27t37549e3bv3r1r166dO3feeuutt9xyy44dO7Zv34732gx4r1BGPU8L0V7Hw8nEw7xXiMGn&#10;FcRguiJUQo0dia83UAV4r9By8F5hoqjVe906m8xytaWZrZaYnn2JpZn3On7wNAtl4L1Cs+C9Qgw+&#10;rSAG3itUAt4rtBy8V2g5eK8wUdTqvW6emXdKprt2skmv7kUEZd7r8uLUhqnF5WxNLC1MbUiYWljK&#10;cnrAe20GnmahDLxXaBa8V4jBpxXEwHuFSsB7hZaD9wotB+8VJoq6vddN03OZ99pNbJ29RNqSvn+g&#10;xHtdWkhw3uvy4tTU4lKylniyRe4r3msz8DQLZeC9QrPgvUIMPq0gBt4rVALeK7QcvFdoOXivMFHU&#10;6r0mE12n55J3DnRdV+WYNm2dK3vnwPLiwuJyusjWlxZW/FY/vQLeazPwNAtl4L1Cs+C9Qgw+rSAG&#10;3itUAt4rtBy8V2g5eK8wUdTqvZrrag5sZrlOz1na8mPeq7mrnvfqU2y94r02BE+zUAbeKzQL3ivE&#10;4NMKYuC9QiXgvULLwXuFloP3ChNFrd6rs1md92qWqy2lYu+167kWea8RP1bgvTYDT7NQRt+nhbe9&#10;rSfmxht/demlWToO3ivEwHuFGHxaQQy8V6gEvFdoOXiv0HLwXmGiqNV7da6rb7n6bx4o9F6XFhdt&#10;XmvOZ11esle+FoL32gw8zUIZfZ8WnvrUxGy98cZs1XmvpSYs3ivEwHuFGHxaQQy8V6gEvFdoOXiv&#10;0HLwXmGiqNV73bh1dmtnm7RlZt6k9HS595r8lFYP7gUDS4uRGa8G3msz8DQLZZQ/LezZkxmvzma1&#10;tJba0XTffdkmD7xXiIH3CjH4tIIYeK9QCXiv0HLwXqHl4L3CRFGr92pm6+bpucRv9exXSygz+ltb&#10;KT3zXvs4r3ivTcHTLJRR/rRgNqtwYc6H9Q3ZHHivEAPvFWLwaQUx8F6hEvBeoeXgvULLwXuFiaJu&#10;73Xz9JzZrG45M/cSy98a/60tw/Neg9mwUwU+LN5rM/A0C2WUPy089alZwpmweK+wOvBeIQafVhAD&#10;7xUqAe8VWg7eK7QcvFeYKGr1Xv23DUi26pZ9vdfhwHttBp5moYySp4U9e5KtThddlGTivcLqwHuF&#10;GHxaQQy8V6gEvFdoOXiv0HLwXmGiqNt7lTZPz9nsV+fA2lsI8F7HEp5moYySpwU319WwSLxXWB14&#10;rxCDTyuIgfcKlYD3Ci0H7xVaDt4rTBQNzHs1B9Z5r5K9fADvdSzhaRbKKHla0Cb/d7QuuijxW33L&#10;VQFBTBe81/XA296WJWLs2dPjzg8G3ivE4NMKYuC9QiXgvULLwXuFloP3ChNFrd6reaymrZ1tWrXX&#10;vGrVpr7ivY4fPM1CGfU8LVTjve7Y8avFxSxt+K9BEAo4dCjLV9rnDW/IEiX4MSonPo03wV65kCd4&#10;M4MvbRpf1DiqvzVvIdp6442JP/vII8mq2sfOWjkubXJN181/7P/8/TBGcscKrp0OFLSkfyzhSjA5&#10;XDlmENv1VT+xCjv8wwX9LUBbdUSVUOg4qxxXcqFtrbMIquoUnOB4obN2bRhcGi2HOUE+rSAG3itU&#10;At4rtBy8V2g5eK8wUdTqvW5Jf1nLXFfnvUqbts5aGu91/OBpFsqo52mhuNfdeOOv/uW/zNLl3Hdf&#10;4uYM4tc4i8fxyCPJgVTC4mKSNuvHyS/TeYIKu/TSZFPgqeX9QSdXjhIu7VdDaf9YLcfayrBmUVPk&#10;jVffXhQ6R381wPlxfrPk5726q+Doje9p4QCLDOIdlm9WqfqDVlWOztS36S1fZ2GZtovifSNeme66&#10;q7Y6r0JLWvmFHcadoH8idiDDKtY8JdeuHO3o2kdpa5Dg3jGsD9iJK7LfEfm0ghh4r1AJeK/QcvBe&#10;oeXgvcJEUav3utXmt3a2SZaY6c6ENTd2w5kzZ06fPn3q1KmTJ0+eOHHi+PHjx44dO3r06JEjRw4f&#10;PnzXXXcdOnTo4MGDBw4c2L9//759+/bu3btnz57du3fv2rVr586dt9566y233LJjx47t27fjvTYD&#10;T7NQRj1PCwW97sYbf/W//W+/uv/+bLWcmBvle1u+I+ZyxI4diePj7CHLtKV5QLbq9lKkcx5VSW0q&#10;dIjyFqHhyhR2FENp/xSe+tSeSqpu5lXdd1+S6VC+Ih0qwe0ilPAPUSF+sbEzFWalGdrF2W1WT5N2&#10;16q2OnvOCvdjJId/OD9Ge7m0kwJ8rOR8gF+OKqnrKyn40KHkFFy1tTo/n+QrU81uq5IL8FG/Co7u&#10;o138rVaxAAW4GD9AaZevcly7DYL6qipc6AX7uNbwNdSBfNRcrsLqwM54VaYr3C6rdRjlq/XKGzCF&#10;TyuIgfcKlYD3Ci0H7xVaDt4rTBS1eq8zs5ds3jprlquWW2fmXXpLasUy73X84GkWyqjnaSHsdTcO&#10;Y7wK343qS97nuvTSxPq5L30RrW21pcp0xT7yyK+e+cwkRsFveMOKZ2Tml9mvLjMvd1AVGGxycsdS&#10;ZVy8VUyHMLvKDxNPfWoS4HKUMNPWUCGuHKG0O5ap0DUuoaTykn+Okjuc2s3QWVgj51G8WnUx/Sf8&#10;CvMYdN6rHdESwVGU49fQ1TPgKU9JlmoTBezYkSxd2grUJXCGoDa5I9qqVd7Qqs5aBepyKJ3HHHPt&#10;bhXz5XDVzsvqIFy/NYIwU4DqMz8fNpE7kRg6d3fQQtxdEKAW8yujNikME649VTdFxprOg08riIH3&#10;CpWA9wotB+8VWg7eK0wUtXqv5rHOzF6ydWZeCVtawqzYMu91eXFqw9Ticrb26KNLC1MbEqYWvEwP&#10;vNdm4GkWynAeSq36l/9yCONVvC3uvboy/bTJ7XLoUGKc7fD+FbktFeBibkx/N8w/St6ucjmPpO8x&#10;sIThNvll+iUobflamjHnY97rRenPlzmU1l4mQ/sqRsGW42/KY3MMR8Mvdn4+Szie+cykGm5+pZv2&#10;eF/6aghDAe4qKMzlq8Vc4UqkMcn7XoUVYntJDovXVkv4dTN0cWMGpZUpVAebwaqaSCpES2thdQzr&#10;G+IpT1nZV2gXSyvfxegU3JVSpkpQWgdyx1KO+ctKWKYShkuIYBeH20snle8qAapJX9Q+VtsS/Ark&#10;0enYtQ5QpmroNqnCvkMtVKw1oM6obx1y8GkFMfBeoRLwXqHl4L1Cy8F7hYmibu/VjFeTrdqMV61u&#10;mZ4t8V6XFhKczbq0MLWwlK4sL075lqwD77UZeJqFMup5Wlhtr3Nu1CAELtKhQ4k/pUzz2swJcnLF&#10;mn2mMOcWOTlfTwEqTTIXSUvJ7FdXjhIu7ddEacvXLmbM+ShHBwryVW3t4htwWlWmchQsrLYxnN3p&#10;cGeUV4BfbL4cw8W4UyvEN1vNyuwNXpn3amF5M1EVMFmz5+ujHDsLM/78yju0Sfn+JpWmllRl/Pq4&#10;AKuGu/Q+zojUqenQOinrAw4zZIWWVrgr1q+Af2g/3+2lZb6rBOSbK0An3rcQxbia5NHu+TYX2iU4&#10;98Iwh6pql8m/WKXwaQUx8F6hEvBeoeXgvULLwXuFiaJW79X8VmnL9OzM7CX2toHpzvzWmTlT1Htd&#10;XlxYXE4XWYbH8uLUwlKW9sB7bQaeZqGMep4WavRenZXj8G0soR0lc4VuTOc5ClvaJnHffckmS9sm&#10;5xgGpQkrTfFmBWrpZkQKrboqBbLyFZD3wpSjAynGx1muF3VfO6CleW0WbypEkVa90XDFmr2Yx7WP&#10;UMKq5+OMNrdpcXFlgqShHdOYbN6rFeibidpXZ2oGn9JWlNXHP6KltewW2CMVaLW1egZbTXZo4aot&#10;CZevHqJCfHQuVhMX42OZWrrSnByjdZUAv7nyaPe+3UAnUngKQmetczTbui+KyVvVrgXsjFxfKgzO&#10;wacVxMB7hUrAe4WWg/cKLQfvFSaKmr3XuenO/MzsNnNalXarnblLSrzXpYXEXS30XpeXih1ZvNeG&#10;4GkWyqjnaaFG79XhXB4ns6W0o/uH4c4xtKU2WbFu1dJBOWYSaakCTfPzyVKRpkXv33Rr1ZlKSjuU&#10;tvK1tIr5mEemGLdJq34dzIPz91Wm4u0QyveDA9lxR0PlF3pkfn5ff1CYcemb1F36z3u1fDWITsRN&#10;On5D+vtpPtpqZ6p4JSzMJlfquKqtlSMsYZ1BS799XIxVwwK0zB/ORbqEj8u0U3aeo49iyruKTmFk&#10;71Ula1NRg/fgHOQ8OrpqYu3jV68QFRIY64Uoxix4uy794NMKYuC9QiXgvULLwXuFloP3ChNF3d7r&#10;zGwy6XW6k7xhwLxXZ8JGvdeu5xp4r8kLYNP3vdq7B0LwXpuBp1koo56nhbq8V2U6h9ER+EQ70l9P&#10;UuZ96eRW22pL5fvF+j6XAqTAbjNUoPlxQrtbjIsMCnEo7Y711KeubFK8KqaleYUXdX+GSwkXrwCb&#10;A6sc57UpTGftH6JyfE/ZRydrhp0qpnSh/adMuy6qs6R6uoZyZl83Jjrv1bB8a1hVycrRoQP/zkw9&#10;YfFaSgpzWL4qoyuo0qwmVqDzDV21JTE/n0TahfCLEsp3e/klGHYsoXx3cQPsjAwXL5S2I2ovvzVU&#10;lKubrwBVRiVox6DCeXTuMePVxy5fDB2lxHh17WlnJFSUWnUw+LSCGHivUAl4r9By8F6h5eC9wkRR&#10;r/famZuenTcpnb55YFtn7hLzXqVC73VpcdFeKVD8zoHl9NWv2YoH3msz8DQLZdTztLDaXmf+jrNv&#10;HMqxzMC68jF3yTLz7pVfpvO5FlPP0by5vKdmPpoVaDFudqHq2ddQM1wFLMa355S5c2ey9HnqU7OT&#10;9c04t3vlmGMYmzWpg5qvp1qpDoVhVjGrs9KS2krYdZREei5/8pmH+3iv2sVdC21VmNJSYOG5VdVc&#10;V9AO6l8+K187GqqDIiUzKw2XsGq4VauAj3a30zcFlbEdtZdqokNoq3Y3194YpKsoxjz3EvLNpWPF&#10;LpxD1RgkzFBl/Or5qNOaeR3DdlQJdkaKVzvYsmSvLnxaQQy8V6gEvFdoOXiv0HLwXmGiqHne6+zM&#10;7LzUmdtmiZnOiop/ayub3bpC3mddWij6sS2812bgaRbKqOdpoZpet2NHYvT47OnOe/UtqkKfyGU6&#10;i1McSn84y3HRRcnqG3r9VvOJXNo8R+EfRRWzfFXPBQh3LFXvKU/p2bTuUWPquuis1ThqTy3tSlmb&#10;mO9mMRs2fGvx+myrL2vhZz4zkdJqPRWiK+48O9fs1g10mZQw49U1tdKuz6gQq4yktHMDta+lhVmZ&#10;dlChMq0yuoJDXT6r8Pz8Sh+wgypHEgN2FdVnqOO2DdcN1MK+26uT0pXyb7Qi+LSCGHivUAl4r9By&#10;8F6h5eC9wkRRt/c63Zmbnb/E2a9abp2elbZs7XRmt0V/ayvFm/e6vDjV9VuZ97q28DQLZdTztECv&#10;gxgr73uFPDcO8MrX9QvjBsTAe4VKwHuFloP3Ci0H7xUmilq9187ctunO3MzsvC3Nfs0mw3bmh/Fe&#10;zXK1ibBFk14F3msz8DQLZeC9QrPgvUIMxg2IgfcKlYD3Ci0H7xVaDt4rTBS1eq826dXM1mTGazoN&#10;NnNjZ+a2Fr5zYGTwXpuBp1koA+8VmgXvFWIwbkAMvFeoBLxXaDl4r9By8F5hoqh73qtNdFXC0tOd&#10;OSW03DLd0RLvdfzgaRbKwHuFZsF7hRiMGxAD7xUqAe8VWg7eK7QcvFeYKGr1XpN3C6QzXt10V5Ot&#10;Kh/vdfzgaRbKwHuFZsF7hRiMGxAD7xUqAe8VWg7eK7QcvFeYKJrxXrdMd2bnLzH71fmwWuK9jh88&#10;zUIZeK/QLHivEINxA2LgvUIl4L1Cy8F7hZaD9woTRd3eq016dZarZK9/tXe/4r2OHzzNQhl4r9As&#10;eK8Qg3EDYuC9QiXgvULLwXuFloP3ChNFrd7rdPpiAWlmdt6f92ove03eOXDmzJnTp0+fOnXq5MmT&#10;J06cOH78+LFjx44ePXrkyJHDhw/fddddhw4dOnjw4IEDB/bv379v3769e/fu2bNn9+7du3bt2rlz&#10;56233nrLLbfs2LFj+/bteK/NwNMslIH3Cs2C9woxGDcgBt4rVALeK7QcvFdoOXivMFHU6r3a5NaZ&#10;7jtebWli3uu4wtMslIH3Cs2C9woxGDcgBt4rVALeK7QcvFdoOXivMFHU6r2a2dqZ22bvGQgmwEpl&#10;3uvy4tSGqcXlbC2jMNPAe20GnmahDLxXaBa8V4jBuAEx8F6hEvBeoeXgvULLwXuFiaLuea8znbnO&#10;7Lw0O7dNaS2VNuO1fN7r0kJCYLMWZmbgvTYDT7NQBt4rNAveK8Rg3IAYeK9QCXiv0HLwXqHl4L3C&#10;RFGr92pOq5Zz85doOT0zmxivnTmnqPe6vLiwuJwusoyEwkwH3msz8DQLZeC9QrPgvUIMxg2IgfcK&#10;lYD3Ci0H7xVaDt4rTBS1eq/T3rxXM2G1VKaZsFLMe11aWFjKvNYsRxRmroD32gw8zUIZeK/QLHiv&#10;EINxA2LgvUIl4L1Cy8F7hZaD9woTRd3zXp33qoRZsZajpbYWe69de7XHZi3M9MF7bQaeZqEMvFdo&#10;FrxXiMG4ATHwXqES8F6h5eC9QsvBe4WJogHv1VxXm/Sqpf/+gULvdWlxcSlN+DZrYWYPeK/NwNMs&#10;lIH3Cs2C9woxGDcgBt4rVALeK7QcvFdoOXivMFHU6r3aFFeb7qqENDd/ibmx5sMWeK/Li1MberAX&#10;DRRkBuC9NgNPs1AG3is0C94rxGDcgBh4r1AJeK/QcvBeoeXgvcJEUav3aq7r7Nw2N+lVS+fDStHf&#10;2kopnOLKvNc1hqdZKAPvFZoF7xViMG5ADLxXqAS8V2g5eK/QcvBeYaKoe96rL/NbZ7svIiie9+qB&#10;99pGeJqFMvBeoVnwXiEG4wbEwHuFSsB7hZaD9wotB+8VJopavddO+sIBN+/VLFf37lclyr3X4cB7&#10;bQaeZqEMvFdoFrxXiMG4ATHwXqES8F6h5eC9QsvBe4WJou55r85ydVKOZLNf8V7HD55moQy8V2gW&#10;vFeIwbgBMfBeoRLwXqHl4L1Cy8F7hYmiAe91embWpNXZuW2W2DrdwXsdS3iahTLwXqFZ8F4hBuMG&#10;xMB7hUrAe4WWg/cKLQfvFSaKWr1Xm/RqfqtNd9Wq5dhrB/Bexw+eZqEMvFdoFrxXiMG4ATHwXqES&#10;8F6h5eC9QsvBe4WJogHv1VxXs1+1tLcNWCbe6/jB0yyUMfDTwgYAAACAiSH7AjQIeK9QBXiv0HLw&#10;XmGiqNd77czNzMxqOTs7L82lrqvNeM281zNnzpw+ffrUqVMnT548ceLE8ePHjx07dvTo0SNHjhw+&#10;fPiuu+46dOjQwYMHDxw4sH///n379u3du3fPnj27d+/etWvXzp07b7311ltuuWXHjh3bt2/He20G&#10;vFcoYxjvNUsBAAAArGvwXqF58F6h5eC9wkRRq/c6MzM7N7fNXFct5+cvmZnpzHRmp9NlZ5b3vY4h&#10;eK9QBt4rAAAAQC94r9A8eK/QcvBeYaKoe97r7Oz89PRMOgG20+nMzs4mibm5+f7e6/Li1IapxWVv&#10;zbGS7YH32gx4r1AG3isAAABAL8N97eE7ElQB3iu0HLxXmChq9l5nk4muqZROZ7/OOQdWyxLvdWkh&#10;wfNeV9LF4L02A94rlIH3CgAAANAL3is0D94rtBy8V5goavVeZ+fm5ua3pV7rnJbmt5oVqw2dzmzU&#10;e02tVt9vxXttC3ivUAbeKwAAAEAveK/QPHiv0HLwXmGiqNV7nd92ib1pQMvZufTlA7P6//z8tmQC&#10;bMm816WFhaVev1XphYX0tQNTERMW77UZ8F6hDLxXAAAAgF7wXqF58F6h5eC9wkRRq/eaznid7059&#10;nbdpsFraBNio99r1XH3vdWlhamEpXVlenOJ9r2sI3iuUgfcKAAAA0AveKzQP3iu0HLxXmChq9V7n&#10;5rfZjFfzXtP0nDQ9PZO8hSDyzoGlxcWlNBF7z4DNig3Be20GvFcoA+8VAAAAoBe8V2gevFdoOXiv&#10;MFHU7b1Oz8w4+zWZ7JrOezUVe6/Li+mbBVbI+6x4r2sJ3iuUgfcKAAAA0MtwX3v4jgRVgPcKLQfv&#10;FSaKur3XTvdlr7792p0PG33fq+HNe11eWphaTN85sLzEOwfWFLxXKAPvFQAAAKAXvFdoHrxXaDl4&#10;rzBR1O29zqS/tWXGq1mxlilNT88M7L2a+6qvLclvbdl7X0PwXpsB7xXKwHsFgDFhbm7unnvuyVY8&#10;rr/++sJ8AICRwXuF5sF7hZaD9woTRa3eq/NbpZlOR2mtazm/7RJzYMu91+HAe20GvFcoA+8VAEbl&#10;6quvnvNQzq5du7KVXhRpu4gsq0s+x+HvJZQzlPdqhRhW1AMPPJCt96J82wUAwMB7hebBe4WWg/cK&#10;E0UD3qvZrPPbLpmemdG6Ms2BxXsdS/BeoQy8VwCogTvvvPP666/PVlIbNEv1o2SoUSHOY00t04zz&#10;zjtvamoqW5mb27Vrl8U4tJfyLeHXCgAgBt4rNA/eK7QcvFeYKOr2Xk3z2y4xH9aMVy1tGize6/iB&#10;9wpl4L0CwEjkp7heffXVjz322J133qmt/lxUJS699FJLB1NlRWCV5ocaN1n1137t18xjtZxs8wD4&#10;3ut5552XlOWR92oBAPBeoXnwXqHl4L3CRNGA9zo7Nz+TvvXVvNdu5lzf39oaDrzXZsB7hTLwXgGg&#10;Oh577LGbb755LvVJz549a5lDzTYtGWpUrPNzlbaEMLe3BN97Zd4rAAwC3is0D94rtBy8V5goGvFe&#10;55zZqsT0zAze6xiD9wpl4L0CQNWY1yluvvlmrQbvHyhnBO/1137t1x57rOBh1c3MtdmyysF7BYAB&#10;wXuF5sF7hZaD9woTRa3e6+zcnM14NbN1rvvu1xXv9cyZM6dPnz516tTJkydPnDhx/PjxY8eOHT16&#10;9MiRI4cPH77rrrsOHTp08ODBAwcO7N+/f9++fXv37t2zZ8/u3bv1CLRz585bb731lltu2bFjx/bt&#10;2/FemwHvFcrAewWAUfFfO+B+F+uxxx7Tqk16td+w0iZ/aqr/2gHbS8GXX365bR3We9W+Lh2gwl28&#10;oVXeOQAAg4D3Cs2D9wotB+8VJoq6573Odie9zs1vM79Vq+mPbiUJ5r2OH3ivUAbeKwBUhzmhZrk+&#10;9thj7iewCuel+ijGEhpqbBcRuKKWc/nll9/TfYeAUNrZvgEuxqFg5r0CwCDgvULz4L1Cy8F7hYmi&#10;bu/VZL+spYRZrjb1Vcsy73V5cWrD1OJytiaWlxam9MVlw4aphSUvuwveazPgvUIZeK8AMCrBvNc7&#10;77xTCTNeb7755thrWPPzXoXSlogNNW7KqhJadfHXX3997EBTU1NZKkW7KCc/79WwagMAGMN97eE7&#10;ElQB3iu0HLxXmChq9V7n5ud9v1Wr5roqYXNgS7zXpYWEFe91eXFqarHIc+2C99oMeK9QBt4rAFSN&#10;zXK9/vrr3ZsE+jIX917vueeeX/u1X1NRU1NTZrw+8MADl156qW3VjvZ+g127dlnCob1SWzXBptC6&#10;ea82eTaNyl6MAADgg/cKzYP3Ci0H7xUmirrnvZrlOr/tEiVmu69/NeNViaj3ury4sLicLlzG1MJS&#10;li4G77UZ8F6hDLxXABgVf96rUM6dd9559uxZ96JVM0MfeOAB/50DWXTKIPNeta+Voxgr1lmowk1u&#10;VaZv9eqgrvCbb77Z4t2OKtDcW4Wp2MC0BQDAe4XmwXuFloP3ChNFrd7rrJ5A0qmvNuPVvFdLmGLe&#10;69JCYrT63uvSwtTi0mL60oGICYv32gx4r1AG3isAjMr1119vZqgw8/Tyyy8/e/asny/M38xWPJtV&#10;uLRLlAw1irFiVb7NY/UNVqGAQhfV1cd5r0JVvfnmm7VL33fRAsAEgvcKzYP3Ci0H7xUmirrnvc6m&#10;81ttaT6srdprB4q9167n6nmvyRsHFuyVA8lrX4vcV7zXZsB7hTLwXgFgVPLeqy0D71XkIw2XdolB&#10;vNepqSnzWK9OXzKbbkxQ2rdiHe4NA1o67/Wxxx77tV/7NWa8AkAheK/QPHiv0HLwXmGiqHveqzNe&#10;p2dmlHCa37ZNy0LvdWlx0azVXu91xW/158OugPfaDHivUAbeKwCMSuCoKm3/6t/Pv/nmm8+m5F8v&#10;IEbwXlWUv5dWzVG99NJL7ae0bJOPwmxyq0UqYRNmbUKulmkUAMAKeK/QPHiv0HLwXmGiqHve6/z8&#10;vJ5EDHvZq+TePFDgvS4vJu8V8DDPNXnnQNdv9dMr4L02A94rlIH3CgCjcv31109NTdk3BptDKizf&#10;ea9Xd9/96vB/AkvYS2NdpoYaSxjZPilaVVGXXnqpltrLnFat6nD2nlnF6HD2OgLHY489Zu+EVcDN&#10;N99sFTbjVZlaKscMWQAAx3Bfe/iOBFWA9wotB+8VJopavdeZTse819nUb51N7Vd724CZsNHf2krp&#10;md+avmkgWeOdA2sL3iuUgfcKAKMSeKyWEHfeeafzZO0nrXyUmaV69yrBXsyqMh977DErUAlhW30e&#10;eOAB9xYC2+u8884zZ1YJVTg/y1XlqBoD1gQAJgS8V2gevFdoOXivMFHU6r3OpvNe09muCUrPpi8c&#10;MOO1eN6rR/BugaX0l7Y2bCia9CrwXpsB7xXKwHsFAAAA6AXvFZoH7xVaDt4rTBS1eq826dWf+upc&#10;V0uXe6/DgffaDHivUAbeKwAAAEAveK/QPHiv0HLwXmGiqNV7NctVS7Ft27b5FHv5QCe1YvFexw+8&#10;VygD7xUAAACgF7xXaB68V2g5eK8wUdTtvQqb92oJMZu+doB5r+MK3iuUgfcKAAAA0AveKzQP3iu0&#10;HLxXmCjq9l4D41WJme7PbUl4r+MH3iuUgfcKAAAA0AveKzQP3iu0HLxXmChq9V7n5+dnZ2c7nY7Z&#10;ryJ7BUH3zQN4r+MH3iuUgfcKAAAA0AveKzQP3iu0HLxXmCjqnvc6m2KTXi2dZKazXxPv9cyZM6dP&#10;nz516tTJkydPnDhx/PjxY8eOHT169MiRI4cPH77rrrsOHTp08ODBAwcO7N+/f9++fXv37t2zZ8/u&#10;3bt37dq1c+fOW2+99ZZbbtmxY8f27dvxXpsB7xXKGMZ7BQAAAJgQsi9Ag4D3ClWA9wotB+8VJooG&#10;vNf59FUD5rp20te8KmVi3uv4gfcKZdTztECvgxh/8pmHzzz6k2wFwINxA2LceOiRex/6UbYCMCo1&#10;diS8V6gCvFdoOXivMFHU6r3Oz8/bCwe0TGe+JlNf7X2vpjLvdXlxasPU4vLKiofL98B7bQaeZqEM&#10;vFdoFrxXiMG4ATHwXqES8F6h5eC9QsvBe4WJolbvtTvJNWHbtm2WUJblalnivS4tJBR4rI8uLS4u&#10;ZUkfvNdm4GkWysB7hWbBe4UYjBsQA+8VKgHvFVoO3iu0HLxXmChq9V7n0lcNGDYBViSzX7sObNR7&#10;XV5cWFxOF1mGozAzAe+1GXiahTLwXqFZ8F4hBuMGxMB7hUrAe4WWg/cKLQfvFSaKWr3X2dnZmZkZ&#10;Lc2ENe9VKFU+73VpYWGp2Ga1LUXgvTYDT7NQBt4rNAveK8Rg3IAYeK9QCXiv0HLwXqHl4L3CRFG3&#10;9+peNWBTXxNSF9ZU7L12PdcC7zVuveK9NgRPs1AG3is0C94rxGDcgBh4r1AJeK/QcvBeoeXgvcJE&#10;Uav32kl/YsuMV1umP7g1by8ciHmv7n2uee91aaHoV7YMvNdm4GkWysB7hWbBe4UYjBsQA+8VKgHv&#10;FVoO3iu0HLxXmCjqnvfaSV/z6hKiMzs7l77yVcsC73V5cWpDD95E1zLrFe+1IXiahTLwXqFZ8F4h&#10;BuMGxMB7hUrAe4WWg/cKLQfvFSaKur3Xubk5e+Wr8Ce9zqQvH4j+1lZKOO91eXEq+sYBvNem4GkW&#10;ysB7hWbBe4UYjBsQA+8VKgHvFVoO3iu0HLxXmChq9V7n5+fNdRX2/gEltDTjdWjvtXTaK95rQ/A0&#10;C2XgvUKz4L1CDMYNiIH3CpWA9wotB+8VWg7eK0wUtXqv7j0DwvmwnfQHuLQsfufAyOC9NgNPs1AG&#10;3is0C94rxGDcgBh4r1AJeK/QcvBeoeXgvcJEUav3amarY8796Fb61te+816HA++1GXiahTLwXqFZ&#10;8F4hBuMGxMB7hUrAe4WWg/cKLQfvFSaKWr3X+RRnuRqddAXvdVzhaRbKwHuFZsF7hRiMGxAD7xUq&#10;Ae8VWg7eK7QcvFeYKOr2XpP5runLXl3CXNcZ/X9uDu91/OBpFsrAe4VmwXuFGIwbEAPvFSoB7xVa&#10;Dt4rtBy8V5goavVe59IZr/Pz8+a92rxX+6Gt+W3b8F7HEp5moQy8V2gWvFeIwbgBMfBeoRLwXqHl&#10;4L1Cy8F7hYmiVu+10/2trXTOa0L6EoJ5M2K13HDmzJnTp0+fOnXq5MmTJ06cOH78+LFjx44ePXrk&#10;yJHDhw/fddddhw4dOnjw4IEDB/bv379v3769e/fu2bNn9+7du3bt2rlz56233nrLLbfs2LFj+/bt&#10;eK/NwNMslKGnBYQQQgghtBoBrBq8V2g5eK8wUdQ979WMVz/RmZ2dnpnJvNcssArwXpsB7xWah14H&#10;MZj3CjEYNyAG816hEuhI0HLwXqHl4L3CRNGM9zozM2MJMa2V9GWvUpn3urw4tWFqcTlbe/TRpYWp&#10;DSlTC0tZVg94r83A0yw0D70OYuC9QgzGDYiBZQaVQEeCloP3Ci0H7xUmilq919n0JQPOdTXshQN9&#10;vdelhQTnvS4tTC0spSvLaTLN7AHvtRl4moXmoddBDLxXiMG4ATGwzKAS6EjQcvBeoeXgvcJEUfe8&#10;1/n5+dRrTRJu6ezXqPe6vLiwuJwusoylhRW/1U+vgPfaDDzNQvPQ6yAG3ivEYNyAGFhmUAl0JGg5&#10;eK/QcvBeYaKo23s149Wno5z5eXvtQMx7NXfV916TlcSOTaa9erkeeK/NwNMsNA+9DmLgvUIMxg2I&#10;gWUGlUBHgpaD9wotB+8VJooG5r12Osk8V5sAa1Zsn3mvXc+1x3tNV9PXvS7auwdC8F6bgadZaB56&#10;HcTAe4UYjBsQA8sMKoGOBC0H7xVaDt4rTBS1eq/mtKaOa5YwN9aMV6nQe11aXLRXCvje69LClJmu&#10;y0uLU7zvdQ3haRaah14HMa7ee/bhxx7PVgA8GDcgBpYZVAIdCVoO3iu0HLxXmCjq9l6d6+rPey3z&#10;XpcXp5LZrSukPuvSwpT/+oEi8xXvtRl4moXmoddBDLxXiMG4ATGwzKAS6EjQcvBeoeXgvcJEUav3&#10;2ul05rqY6zrffdNr+fteDW/e6/LilDNf/bQH3msz8DQLzUOvgxh4rxCDcQNiYJlBJdCRoOXgvULL&#10;wXuFiaJW79XmujrjNZn1miZm7BWwQ3iv6Uo2IXZqofCFr3ivzcDTLDQPvQ5i4L1CDMYNiIFlBpVA&#10;R4KWg/cKLQfvFSaKWr1XZ7Zq6XzYzuysNDc/r2W59zoceK/NwNMsNA+9DmLgvUIMxg2IgWUGlUBH&#10;gpaD9wotB+8VJoq6vde5ublt27Z1Op35+Xl7BYHNeLWpr3iv4wdPs9A89DqIgfcKMRg3IAaWGVQC&#10;HQlaDt4rtBy8V5goGpj3KrZt26alP/V1ptOZm5/Hex0/eJqF5qHXQQy8V4jBuAExsMygEuhI0HLw&#10;XqHl4L3CRNHAvNdOihLz8/POeNUS73Us4WkWmodeBzHwXiEG4wbEwDKDSqAjQcvBe4WWg/cKE0UD&#10;3quWMzMz5r0mLize61jD0yw0D70OYuC9QgzGDYiBZQaVQEeCloP3Ci0H7xUmilq9VzfX1UxYWxUz&#10;nU72vtczZ86cPn361KlTJ0+ePHHixPHjx48dO3b06NEjR44cPnz4rrvuOnTo0MGDBw8cOLB///59&#10;+/bt3bt3z549u3fv3rVr186dO2+99dZbbrllx44d27dvx3ttBp5moXnodRAD7xViMG5ADCwzqAQ6&#10;ErQcvFdoOXivMFHU6r3Ouxe8ppj92kmzTMx7HT94moXmoddBDLxXiMG4ATGwzKAS6EjQcvBeoeXg&#10;vcJE0cC8V+e6Osx47fPOgeXFqQ1Ti8vZmq0nTC0sZTm94L02A0+z0Dz0OoiB9woxGDcgBpYZVAId&#10;CVoO3iu0HLxXmChq9V7ddFd73+tsihKd2VlTife6tJDgvNflxSlbWV5aKHZf8V6bgadZaB56HcTA&#10;e4UYjBsQA8sMKoGOBC0H7xVaDt4rTBR1z3t1fmtiuSaveE0sV5v0WjbvdXlxYXE5XXTXVwxXP+2B&#10;99oMPM1C89DrIAbeK8Rg3IAYWGZQCXQkaDl4r9By8F5hoqjVezWXNTFfZ2ft3a9aJiasUuky5r0u&#10;LSTuasR71Vb/XQRd8F6bgadZaB56HcTAe4UYjBsQA8sMKoGOBC0H7xVaDt4rTBR1z3s1Uvc1M16T&#10;1a79Wuy9dj1Xz3tN/NaFpTRzaXFhCu917eBpFpqHXgcx8F4hBuMGxMAyg0qgI0HLwXuFloP3ChNF&#10;3d6rve81fe9rkkh+eit1XaWZTqfQe11aXLQprr73mrqv6U9tLS7brNgQvNdm4GkWmqeZXnfeeeed&#10;PXs2W4ExAe8VYvBpBTGwzKAS6EjQcvBeoeXgvcJEUav36ua6JrNeU8yBnU1d2OJ5r8uLqcW6Qs5n&#10;LX7lAN5rQ/A0C80zcq/TUHPPPfdkK/3Aex1H8F4hBp9WEAPLDCqBjgQtB+8VWg7eK0wUdXuvc3Nz&#10;21LMgZ2emVHCTX2N/tZWSu+814zlxcI3DuC9NgVPs9A8hb1u165d2R9oNmzQsKKce+65x1/V0l/N&#10;40o477zztGreq1COln75WlXA9SmWo0RaRogirTRh8ZawvVSmVl3Jl19+eRqYHNpqaweCwcF7hRh8&#10;WkEMLDOoBDoStBy8V2g5eK8wUdTqvfq/r2Ukrx6YnZVmOp25+fkhvNelbD7sVIEfm4L32gw8zULz&#10;FPY651Q6r9M3Pc3l1KBTMu818DrNew0yhYoyk9QsVCUsLN0Yok1579UPVoBqZWkVa9VTgFUYhgXv&#10;FWLwaQUxsMygEuhI0HLwXqHl4L3CRFGr9zqTznK12a+GpTtaxt45MDJ4r83A0yw0T8x7dYmzZ8+6&#10;Sa+GuaUabmLeq/K1NVtJOe+887Sjb7xaUcJ5r+alCjNqLe1T6L3qQC7TTXo1LEAJ2wrDgvcKMfi0&#10;ghhYZlAJdCRoOXiv0HLwXmGiqNt7dVNfM9e1+77XmU4n9ltbI4L32gw8zULzFPY6s0qdfZn3UoVy&#10;hvJeVZQzSS+//HIr2Z/3ajlCYYN7r0L5qqqKcqX5aFOWgiHBe4UYfFpBDCwzqAQ6ErQcvFdoOXiv&#10;MFE0MO/VjNf0ZQOJ/arVAd/3Ohx4r83A0yw0T77XnfX+5b5h5mbgh5Z4r/l4s1Od5arErvQ9AEoI&#10;JXwvNea9ClesYly8MNdV9ck7rXivI4P3CjH4tIIYWGZQCXQkaDl4r9By8F5hoqjVezWnVUvnuiqx&#10;bdu2mU7H1vFexw+eZqF5Cnvded15r8IM1l3eP+c329RyNNqke4Rc3/0JLJup6uxUJbSj0m7rUN6r&#10;K1Z7Ke3KEbaLCxBWcyXSXWFo8F4hBp9WEAPLDCqBjgQtB+8VWg7eK0wUtXqvZrYKe/mAvXDAfmjL&#10;lniv4wdPs9A8+V53zz33mB8qbD6ppWHSwHuFGHxaQQwsM6gEOhK0HLxXaDl4rzBR1D3vVZj96ic6&#10;s7P22oENZ86cOX369KlTp06ePHnixInjx48fO3bs6NGjR44cOXz48F133XXo0KGDBw8eOHBg//79&#10;+/bt27t37549e3bv3r1r166dO3feeuutt9xyy44dO7Zv34732gw8zULzFPa687x5r1lWHD/YiM1a&#10;HYqsLI9sAzQF3ivE4NMKYmCZQSXQkaDl4L1Cy8F7hYmiVu/Vf9+rua5aznQ6ysq81yywCvBem4Gn&#10;WWgeeh3EwHuFGIwbEAPLDCqBjgQtB+8VWg7eK0wUtXqv5reaA2vGq5b2vteSdw4sL05lM8jE1OKy&#10;y15I86cWXFYPeK/NwNMsNA+9DmLgvUIMxg2IgWUGlUBHgpaD9wotB+8VJoq6vVfzW7W0H90yOlrd&#10;tk3LiPda4K4uL05lNuxKqhe812bgaRaah14HMfBeIQbjBsTAMoNKoCNBy8F7hZaD9woTRQPeq8N+&#10;a8smvUrTMzODe69LCyuG69LCwlKW9MB7bQaeZqF56HUQA+8VYjBuQAwsM6gEOhK0HLxXaDl4rzBR&#10;1O29znUnvdq818SBTTXT6cTe97q8uLAQvl5geXFqxW/1fdgV8F6bgadZaB56HcTAe4UYjBsQA8sM&#10;KoGOBC0H7xVaDt4rTBS1eq9z6Q9tpfNcMxPWcvQ/SbmF3uvSwtTCUuqt+i8a8ObCFk6MxXttCJ5m&#10;oXlivU4Dyj333JOt1MBo5Z933nlnz561tBJatTTUAd4rxODTCmJgmUEl0JGg5eC9QsvBe4WJolbv&#10;tdPpuOmutkymv87P29RXZRV6rz7d1wsw77U18DQLzVPY686ePathJVupB7zX9oP3CjH4tIIYWGZQ&#10;CXQkaDl4r9By9pz4tpStAKx3avVeZ1PsNa8itVuT6a5OA3uvvt/a48OugPfaDDzNQvMU9rrrU5Q4&#10;e/Zs8o6SlF27dinnnnvuufzyy8877zzlOOtTCcVbWMxRVb4FCK1qwLJIrSrhb7V8Hc6VqSMmRcS9&#10;VwtzqyrccqwolaMStKqlclz9FWbxaWyCO2ttskK0VE1sqzu0bRJW/noF7xVi8GkFMbDMoBLoSNBy&#10;8F6h5eC9wkRRq/eqZ/9OSmIQdL3XJKH/5ucjv7W1nNis6TsHlpfcOwdWXj/gZ/aA99oMPM1C8xT2&#10;OvMos5UUZ3Qq37mQGm3MkNUmcy21qkwl8ijGL1NhWg0yhVatBHM87UAuoXhngLoq6dB2dENpq5Vw&#10;AZYQVn87aP7o2qSlSlbCnZrVR4WYBZwvf72C9wox+LSCGFhmUAl0JGg5eK/QcvBeYaKo23s1nOua&#10;GLHdSa8znU7xvNfEfd2Q0H3va8ryYvgDXL3gvTYDT7PQPIW9TgOKMyWVTseMbFap80bFrl27zI7U&#10;JmeJKtISPs4ndVixvvWpgPQ42XRUV7hw9fEP5MrUJu3l/FBXYUNh16fYVr/+Kt/2UiKL7nqvrrbu&#10;0G7HfPlp4DoE7xVi8GkFMbDMoBLoSNBy8F6h5eC9wkRRq/eavHGg67qKlXT6c1tR73U08F6bgadZ&#10;aJ5y73VXdx6rb3Rajlil93p9+koBW1XainLlD+69Ggq2VRfsSK3XqPeqHFeO1ccv2ZXmdsyXv17B&#10;e4UYfFpBDCwzqAQ6ErQcvFdoOXivMFHU7b3OpZarsDcPKDGfvm3A7Fe81/GDp1lonpj3ahNCnQGq&#10;hNmR94z6zgHt5VuWCtOq9rLyU3c0KUFLK8EdWliwEspxmX7aUDVUsXy+K1yoHFdDhekoLkeJQbzX&#10;fPnrFbxXiMGnFcTAMoNKoCNBy8F7hZaD9woTRa3eq/NbbTkzM5OYsOm6lpH3vY4K3msz8DQLzVPY&#10;63yz8rzuz2qZHWkWpGWaF2kxl3f/2b7Zsto9MCh3dX+xSmhV+5qnqYQdyzapKCu20Hu1tEVamHCH&#10;dvFWPWF1Ts8m6r0q4cq0+HLvVQTlqxC3aT2B9wox+LSCGFhmUAl0JGg5eK/QcvBeYaKo1XvVk35g&#10;vwp72avWeefAWMLTLDRPYa87m/7Qf7bSi29BOs7zXgVgOFtzEvC93fUE3ivE4NMKYmCZQSXQkaDl&#10;4L1Cy8F7hYmiVu/VzNa5LrY6n75twIT3On7wNAvNE+t1GlbcVFOfQbzXEut2XeImya4z8F4hBp9W&#10;EAPLDCqBjgQtB+8VWg7eK0wUdc97nZ+f37ZtmxmvnRTlzHQ6mfd65syZ06dPnzp16uTJkydOnDh+&#10;/PixY8eOHj165MiRw4cP33XXXYcOHTp48OCBAwf279+/b9++vXv37tmzZ/fu3bt27dq5c+ett956&#10;yy237NixY/v27XivzcDTLDQPvQ5i4L1CDMYNiIFlBpVAR4KWg/cKLQfvFSaKWr3X+fl5e+eAljbj&#10;1YxXSetz8/PMex0/eJqF5qHXQQy8V4jBuAExsMygEuhI0HLwXqHl4L3CRFH3vFczXo35+flkdTZ7&#10;2WvMe11enLJfiEmYWlzOsh9dXlpcmPLWA/Bem4GnWWgeeh3EwHuFGIwbEAPLDCqBjgQtB+8VWg7e&#10;K0wUtXqvqcuaveZVdNLZr27Sa9x7XSgwWJcWphaWlgo3GXivzcDTLDQPvQ5i4L1CDMYNiIFlBpVA&#10;R4KWg/cKLQfvFSaKBua9zqZvG1Cik75/QKy87zUL7KHYe00p2YT32hA8zULz0OsgBt4rxGDcgBhY&#10;ZlAJdCRoOXiv0HLwXmGiqNV7Td/vOj+bzn61dw4ks1/TdS2lmPe6sJC+dmAqdFrxXtcenmaheQbp&#10;dZdffvmuXbuylYE577zzzp49a2kltGrpwdFe6ftREjTSZbmN45/IRIH3CjH4tIIYWGZQCXQkaDl4&#10;r9By8F5hoqjbe03nuSbMzs5u27bN5sDaOwdi817TtwukDuvyYvB+V7zXtYenWWielnuvbi+NdCPU&#10;oRLwXgEC+LSCGFhmUAl0JGg5eK/QcvBeYaKo1Xudm5sz+9W9bcBW7YUDMe/VZ2lhYSlLJuC9rj08&#10;zULzFPa6s96EU6Wd93reeecp4W+1fC2vv/56y1FwWkbUe7Uw31S1nHvuuUerKkclaFVLfy/lCyUs&#10;WNiqy7FIFWKr2l1pFW4x2mrlW1UtYZF+TezQdlLKV1qZSrgTmSjwXiEGn1YQA8sMKoGOBC0H7xVa&#10;Dt4rTBS1eq820VXMOdc1Tes/e+Ur3uv4wdMsNE9hr9NQYv6jcXnqvQaZwnmj5mOaQekSvmXpIlMH&#10;NfNMhdKuTBdgCeH2EkoER9eBtEzLWylQlTSP1bAYlaN8CzNPVjm2yXKEEoqxhGVavJm57kQmCrxX&#10;iMGnFcTAMoNKoCNBy8F7hZaD9woTRa3ea+a0dpfz3vte4+8cWF5amFpM3zmwvMQ7B9oHT7PQPIW9&#10;zvmSxuXebFBD44xyhHmj2uRcS20y91ObnGXpXFSzMl1RrhxDYamVmnmp5pAaLtMqY2g1KFBhWnXH&#10;VbA2CYXpWMqxvZTjKuw2uZoHaf9EJgq8V4jBpxXEwDKDSqAjQcvBe4WWg/cKE0Uz3qtDqzbj1VQ8&#10;7zVxXxPLYkP3va8JSwtpVkqvIZuB99oMPM1C8wzovfqe5q50DqwSWh3WezUUbKu+xWkkzqvnvfp7&#10;CQW7HL+SrkBDaauPVUyoKDuW1RzvdRDwXiEGn1YQA8sMKoGOBC0H7xVaDt4rTBR1e68219VcV6FE&#10;Z3Z2emZGS6nvOweGAO+1GXiaheYp7HXn9f4D/8u7s0c10GhVCTMulTDH0+UIxZhrqRyX6acNMzTz&#10;+X29V6uDEoFB7DukbkdL2C4qVglVVWl/d1XAjuhq7mcq3pnOkwbeK8Tg0wpiYJlBJdCRoOXgvULL&#10;wXuFicJ5r39eHVagSJzWTsfs1zkzXsXs7EynI83Nz+O9jh88zULzFPY6syaNs95vbSVGaWqVnpf+&#10;DpWWQquF3qulrRAlLEdhluPirShhRSXOa9x7Fa5M2xQU6EqzCgvF26bARdVRLNLVTQlXc2Fbta/y&#10;bS+tTpQJi/cKMfi0ghhYZlAJdCRoOXiv0HLwXmGi8L3XLGt1BN7rXPorWzMzM0pYWkvl4r2OKzzN&#10;QvPQ6wak0AheH5x59Cd3f/n72YoH3ivEYNyAGFhmUAl0JGg5eK/QcvBeYaKo1XtdMVvTGa9aalWY&#10;I6sl3uv4wdMsNA+9bkAuv/xyf1bseuLuL39f3eDqvWcDBxbvFWIwbkAMLDOoBDoStBy8V2g5eK8w&#10;UdTtvZrxag5s4rqmM2HttQN4r2MJT7PQPPQ6MO/V5DuweK8Qg3EDYmCZQSXQkaDl4L1Cy8F7hYmi&#10;Vu91NsVc18SFTROJA+veOXDmzJnTp0+fOnXq5MmTJ06cOH78+LFjx44ePXrkyJHDhw/fddddhw4d&#10;Onjw4IEDB/bv379v3769e/fu2bNn9+7du3bt2rlz56233nrLLbfs2LFj+/bteK/NwNMsNIw+kp3p&#10;hpCTHnp/+vNf4r1CDHWSLAXQC5YZVAIdCVoO3iu0HLxXmChq9V7dD20JJcx+FTPpCwgk5r2OHzzN&#10;QvPQ68Cf9/qW/+cf9Czx05//Uvl4rxCDcQNiYJlBJdCRoOXgvULLwXuFiaJW73UufeGALZ0Jm5iv&#10;3amvhd7r8uKU/XZ3wtTicpb96NKC5U8tLGU5PeC9NgNPs9A89Dow79V3XQ28V4jBuAExsMygEuhI&#10;0HLwXqHl4L3CRFG39yrMeLV5r9u2bUt+cit95ev0zEzEe11YMVy7LC9OTS0uJdmJNVvkvuK9NgNP&#10;s9A89Do48+hPAtfVwHuFGIwbEAPLDCqBjgQtB+8VWg7eK0wUtXqvZrlu27ZNy9nZ2U6nMz0zo7TZ&#10;r9LA3uvy0sKK3+qnV8B7bQaeZqF56HUQA+8VYjBuQAwsM6gEOhK0HLxXaDl4rzBR1Oq92hsG3NIS&#10;9rLXcu91wV4vMFUwATZmveK9NgRPs9A89DqIgfcKMRg3IAaWGVQCHQlaDt4rtBy8V5goavVe51LM&#10;crWlMON1emYm5r0uLUwtpG8XsBcN9LqvhS8kSMF7bQaeZqF56HUQA+8VYjBuQAwsM6gEOhK0HLxX&#10;aDl4rzBRNOC9CnvngLAXDjgVeq8+vXNcl5fsla+F4L02A0+z0Dz0OoiB9woxGDcgBpYZVAIdCVrO&#10;R+7+xt1f/n62AtA+8F5hoqjVe7W3Cxhzc3NanU9/cWuu+8rXobzXpcXIjFcD77UZeJqF5qHXQQy8&#10;V4jBuAExsMygEuhI0HLwXqHl4L3CRFGr92qu63yKea/mxprxGvFel5cWpmx66/KS986BPs4r3mtT&#10;8DQLzUOvgxh4rxCDcQNiYJlBJdCRoOXgvULLwXuFiaLuea/OeBWpE5vSfetr8bzXxH1NfmprQ/e9&#10;r8lrXi0nI3wLbALeazPwNAvNQ6+DGHivEINxA2JgmUEl0JGg5eC9QsvBe4WJooF5r851VaLT6aQ2&#10;bDLptTPA+16HAO+1GXiaheah10EMvFeIwbgBMbDMoBLoSNBy8F6h5eC9wkTRgPc6MzNjxqstDaUk&#10;vNfxg6dZaB56HcTAe4UYjBsQA8sMKoGOBC0H7xVaDt4rTBS1eq9zya9qzadvee3MzMxYOvVjZ2c6&#10;nW3btuG9jh88zULz0OsgBt4rxGDcgBhYZlAJdCRoOXiv0HLwXmGiqNV7Td/1Or9t2zab8aq0LS3B&#10;vNexhKdZaB56HcTAe4UYjBsQA8sMKoGOBC0H7xVaDt4rTBS1eq82y9X81nS2a5K2RALe6zjC0yw0&#10;D70OYuC9QgzGDYiBZQaVQEeCloP3Ci0H7xUmirrnvc6lv6/V9VoTLC2Sdw6cOXPm9OnTp06dOnny&#10;5IkTJ44fP37s2LGjR48eOXLk8OHDd91116FDhw4ePHjgwIH9+/fv27dv7969e/bs2b17965du3bu&#10;3HnrrbfecsstO3bs2L59O95rM/A0C81Dr4MYeK8Qg3EDYmCZQSXQkaDl4L1Cy8F7hYmiVu91bm7O&#10;XjjQ6XRcWkutivn5eea9jh88zULz0Osmiw0bEFq9knEjl4mQ9IH/fNOJ504HmQgNKzoSQgi1VADt&#10;owHvtZPOe7VlMvG1+wqCmU6n0HtdXpza4JhaXM6ylxYse2rBZfWA99oMuGDQPPS6yWKY70wVzHvl&#10;+9k6hXEDYjBdESqBjgQth3mv0HLqmvfKd3toJbV6r+axzqXvGXAOrLD86ZmZiPda4K4uLUwtLKW5&#10;y4tTK4asB95rM/A0C81Dr5ss8F6hChg3IAaWGVQCHQlaDt4rtBy8V5goavVeZ1PMaTXv1Zjrvn9g&#10;cO/VY3lxamEpS3vgvTYDT7PQPPS6yQLvFaqAcQNiYJlBJdCRoOXgvULLwXuFiaJW77WTvuZ1ZmYm&#10;ne2apLU079WIea8L9n6BotcLLC9FrFm812bgaRaah143WeC9QhUwbkAMLDOoBDoStBy8V2g5eK8w&#10;UdQ979U8Vpv6Ksx7dYlC7zX2eoHsPbDdjSF4r83A0yw0D71ussB7hSpg3IAYWGZQCXQkaDl4r9By&#10;8F5homhg3quY7b71dX5+XglbxrxXn6WF3OsFllNvNlvxwHttBp5moXnodZMF3itUAeMGxMAyg0qg&#10;I0HLwXuFloP3ChNFrd6rTXd1TqstLWGM4r2mE2ML3jqA99oMPM1C89DrJoty73XPnmSrlil//v6/&#10;+uW/eqqlR4TvZ+sUxg2IgWUGlUBHgpaD9wotB+8VJooG5r1qOZ8ym75qwNJCq0XeazKvdTF9rcDy&#10;knvngPf2Aea9ri08zULz0Osmi3Lv9dJLM6WseK/33ferp45kwvL9bJ3CuAExsMygEuhI0HLwXqHl&#10;4L3CRFG39zozM5NOdZ2dn99mc13nldp2iWUWz3tN3NXkza49r3Z1mRuKJr0KvNdm4GkWmodeN1mU&#10;e69Pfapvs2beq3JsL+nGG23ToJQcC8YZxg2IgWUGlUBHgpaD9wotB+8VJopavdfUad0mOe+10+ls&#10;23aJzXtVuu87B4YA77UZeJqF5qHXTRZmoRZy443ZjNeLLrLXDjDvFWIwbkAMLDOoBDoStBy8V2g5&#10;eK8wUdTqvdrkVuEc2Dnvla94r2MJT7PQPPS6yaLEe7300uxNr10TFu8VYjBuQAwsM6gEOhK0HLxX&#10;aDl4rzBR1D3v1TmtWtrUV8sReK9jCU+z0Dz0usmixHu1TU7t914feeRXb3vbrw4dylbHjsXF4Sp/&#10;443uZ9CSEw8SQlt1pYSfKZR56aW/2rEjWxVveEOWEKpD9w2/xVx0UZbwyMYNv8P4CirQPK4mahP1&#10;EzW1sA7jo1VlljNUW6lAd40CXJUCtaqthC63rcbw+2ERFVtm6rdr3kSwFuC9QsvBe4WWg/cKE0Wt&#10;3uu2bZfMzMx0Op3MbU1NWENpvNexBBcMmodeN1nEXBX3wgEjfe1Aq73XxcVEfY2zylnNEd/whswb&#10;FWa8+r5euakn9uzJZBfRl5lTZvzpUtqqDqEydQitBiavs1N1OoqxvXycAZeXgt244Uwxq5hLu/z6&#10;GMqScw3iLp8SahMVYjUPztcvuW9bKdjf15dfjkvbEV3aj2kD1ietVq67lvQH1z5dPvCxe0587NPZ&#10;SiF+GyrhWiOGqqFa9Q2D9QXeK7QcvFdoOXivMFHU6r3Oz2+z39pyfqulzY2dn5/Hex0/cMGgeeh1&#10;k4XZJXkuuqjHUXrb23516aUr3qsw8yVwnfpS3/eznOMzHIuL/T2vQr9pNA9a3Hffr+bns/QjjyTy&#10;jddDh5IqGTruU56SHc5V0lXGcly+fxZKm6ulxI4dyRHzraRNVo6kOjg70vaydEBRUw/hvarFgpq7&#10;rcp07p4ytepQIW4X4e9laMcgx2FFmfy0yU5HDW6X49JLk7O2olyBbtXtNWBbKd+1Q4ArvKSt3FU2&#10;I14HsoRQM7q9lK8Y13RKuF2Ev5ehnGc+MytZCdfThH+OdlJWH0u7LupXMsDflLbMje/+yxN/fFOS&#10;rwMpJ4/y3R8DdFJ+fUoo6oewjsF7hZaD9wotB+8VJopavVfntM7MzKTua88rCJJ5r2fOnDl9+vSp&#10;U6dOnjx54sSJ48ePHzt27OjRo0eOHDl8+PBdd9116NChgwcPHjhwYP/+/fv27du7d++ePXt27969&#10;a9eunTt33nrrrbfccsuOHTu2b9+O99oMuGDQPPS6ycJMlsG4eu/Zhx97PFsZjfq+n5UYMW/L2W1S&#10;3jzasaPH/RQ2EbKEEr/PKDGSnPlVWJ8bvdl/zpYKUG1tsqdfjslaQ5uceWeZha30yCNJZXQul6az&#10;Yl28eXZmKbrMvNKaZ+NGsMnJnZ0q4KetAS3nqU/tMea0qqO7HLWGmbaG28vHzFOVqUSs0Rz53XUs&#10;tYNdcdvqYlxikLby2zyQ3/7BJid3LBUoubRawI4i/GYUWlW+y1H1rK2UEG4vQ2lrH+vt1lxBz3eo&#10;TOuHKkQFWgvbqvJdnZ0Ur029fOCGv8osM22yJgrwz0XF+qsl+I0JEwDeK7QcvFdoOXivMFHUPe91&#10;dnbWpr4ac6kVK1Indo55r+MHLhg0D71usjDHZDDG1XvNM4i/88gjidNUaBU5FkvfcnAo/jJQ5fub&#10;VJmgnHxOHpXg+1w6KbPJHCrEcp761MxSVCvZFfevuwoxK82RbxyXo1rZQV310k3ZuOHC/MooYflK&#10;qCYB2iTpXNy+QpF2dq6VlOM7jLZXgLa+IX2jgnmOPu7ErRzXApIrR2ek3XXVtLs7iuESQ7WVMOe9&#10;t60yXFqluQKVsHzVQXULsAZRgGsWoUidkZ2Xy1E7uzC/Gc2sN5yRKpR2jebaR9Uu/9uD4dc/zyOP&#10;fOCq/3biVVdkZTp320dHVyWtlVwL9MWdL0wGeK/QcvBeoeXgvcJEUav3OpfOb7Wl+bC2Oj8/r2Uy&#10;7zUL7GF5cWqDY2pxOctOSbYFWV3wXpsBFwyah143WZghMhir9V5vvPFXz31ulq6coYyYvv6O+Vnl&#10;cye1taQQbX3KU1ZMN59Lc55p3o2KzUN0qIZmFKoou4i+DFVPhS+mr3k1m9haSZmSQyVYg0hBOc6P&#10;U4COZYcTWkrOLBvQe9Uuvmlo2EGDy+eaSJsMFaIY1cdyrLY+OkHlFDZ4IcHuKlkHNetWSx3LWsDk&#10;glUrOx3JD5D8tlI1dE0lJdRoKtBrqwxXpjJdvhVuiaBNhI6uAwX+tVVGKN/qoKXFWK38ZncJO1+H&#10;SvDr5nBnZ9K5+Ng18usfoLN+5jM/8OYPndh3NIlRvEqwicM+qomZ1EJhrmXKybcPrGvwXqHl4L1C&#10;y8F7hYmiVu/VWa6xqa8R73Wh2F199NGlhQS817UEFwyah143WZilMhir8l5vTI3X79f2WDKUEVPu&#10;7xw6lJRW7uJpq29dBSymP/w1SJXui7y1oO++b0h/a0jVkKwErUrCFaiE1UQJhSmhvYSLFObN+Tu6&#10;Al05DoWpBMWb6aZl1zVOxg0VZd0pLytK8flG0yZJMb4f5+xFxduxdGhrE+XYLlamoZjAFgzQvlYT&#10;d+L+7kK7a5NVT6XZVhdjiaHaSsHWVrZJ5fsxfdvKna+PSlMN1TjuLITCrOm0o+2rVWtArVoD2nlZ&#10;jkv4hfirrq0M6zPCFeJw3clVXn3MZz55uUHyzoF7z63srnhXDUN7uT8/mGc9CPn2gXUN3iu0HLxX&#10;aDl4rzBR1Oq9djqd+flt6TzXZGmWq/NhlTmc95puiG7Fe20GXDBoHnrdZGGOyWCM7r3eWLPxKoYy&#10;YvLuj2Nxsf+rBrT10u7LPQNsk9lYfat0qPvOzTyq3n33JeVYVd2xzGXTqplldiC7iL4MxZgX5k7W&#10;mWW2o7BNtqp0UI4dTkudi0mNo6UiTSpfF9fGDRWSphP8QyjhjpJvEytHOzq/VWF+HWwXf19l2l6O&#10;WDPmCQo3GSpEZepkd3T/Yb47hL+qEiwdFGJtJayJJEtYsZLO0dVThZS3lUpzDeLQLta7dDhDYX4d&#10;bBd/XyVUoPM9lTCX2TWmUHfKH8uhS6xddGhXScP1XuUHmwxlpuf4gRsPnLjij5N4Q5nu3PP0vfsc&#10;/inABID3Ci0H7xVaDt4rTBS1eq9muZrrOjub/dCWQ/kx73VhIX3twFSPzbq0sLBU4szivTYDLhg0&#10;D71usvCNm/pUt/EqSoyY+fmwPpI5XD5mSJlZWYLCBrSHyr0hHajkWKqe8+mUeMpTsmo/85lZpnCe&#10;l51LsGoJy7Gl6hwzy5w3J7SXVHiCO9J/RO8OZzHpMhk3zKQz/EMo4apkVqChg97n/daWVq0aWvre&#10;nM5aqBDXnooPrqA2+ZMlVSVXE8NaT3K18ncXdl6W6ScMlxADtpUqIFk76DStPi5ykLbSSbljKVOb&#10;1CyWo1VrDauAQ82rY/neq3bRWbtydFD1JW21oytSNVGO33qurRzq8P5RDPUllaMz8uvvo13Srcn7&#10;Xq//WJKjg2ov9eHCFhPltmxA+f0F6w68V2g5eK/QcvBeYaKo1XtNp7jOSfPz2yRLmw9ry0LvdWlh&#10;amEptVeXF6fcy127nive6xqDCwbNQ6+bLIb5wlTBb23Vh1mZMU8nwHe4DOUM4qi+IZ3DOCAxb0hH&#10;UTmFdpXjUOnLZI0dO7JCnFnmZKgEP1P1sXgtg6O7qqoNb0xf5KoaOnPQUGnmi1nFLKbr2SXjhn++&#10;/iGU8M/F1ccytXRbn5r+a3ptus97/4CK1XGV75fvdjdUVd9hf8pTeoKFBfu18ncXOoRrcyW0uytN&#10;8oNdySVtpWZRpnBHVHBhIcKvlRJ+mBrEKmDmqQ7nXFSVoFVrMYe2anffexVKu70CnvnMpN3yF9ot&#10;dXZK6EBaWo5hTaRDqwSvG/SgTNX8oos+sPPEvZ/8f5Ng1USFqMxC7ECDoBPUQf0ThwkA7xVaDt4r&#10;tBy8V5goavVeu5Nek9cLuDmw5sBKsXmvPjbXNUksLloC73WNwQWD5qHXTRbDfGFqtfcqzCcKjKR1&#10;jE52T/pTWr6fZbaUeVha+q2hMEN7ubRxUfrDYoGHqN3NQLS080P9fXfssPxk3PANOJVjRV16adLH&#10;Cr25JlEdpKc8ZeUEgxYwXGZgAvqrfdtKzetsQT+teEtr2f62MldXVXKnaavqaZIawbqctipTq7aX&#10;pEbupWLLTO1TeO1gvYP3Ci0H7xVaDt4rTBS1eq/J3Nb/P3t/GyPJch5mov17fwj73xCwRgO+wBVw&#10;sVjU/eHrHz7noKv6AzC8xorn0OvyhUyL8jY/bK5kG762wcMSP6ymKZFa+4/PqO8O59SwxVFzpHFT&#10;wyab4x1NT6k92DkjjeZqdCirD6lzr2lSy2vjykusKAjgfTPfrLejsjKqq7ojo6MmngfBPJGRkZGR&#10;mW9nVT6MiRprVlOubsm87nU0KOcgOKMysi641zhgwSA+RF1eLPKFKXX3ClcHzw3wgTKDIBBIkDi4&#10;V0gc3CtkRdvjXnvlhAOS0TkHJGNC1uNeR8N+Z1DOOTAaOnMOjGHc6xXD2yzEh6jLC9wrhIDnBvhA&#10;mUEQCCRIHNwrJA7uFbKiVfeqvlWW3W5P0tpa1wysLpvHvRb2tRzdOp731QX3esXwNgvxIeryAvcK&#10;IeC5AT5QZhAEAgkSB/cKiYN7haxo1b2aeF2fnOlVClXCnjvnwALgXuPA2yzEh6jLC9wrhIDnBvhA&#10;mUEQCCRIHNwrJA7uFbKibfdas66al+Xm5pZkcK/LB2+zEB+iLi9wrxACnhvgA2UGQSCQIHFwr5A4&#10;uFfIilbdq5nWjXLK1263p8NddSSsLHGvywdvsxAfoi4vcK8QAp4b4ANlBkEgkCBxcK+QOLhXyIq2&#10;x72ae1Xfqqs2CwHudfngbRbiQ9TlBe4VQsBzA3ygzCAIBBIkDu4VEgf3ClnRqnvV4a460FVHvKpy&#10;VScrJbjX5YO3WYgPUZcXuFcIAc8N8IEygyAQSJA4uFdIHNwrZEXb7lU1q6tcu92eFa48f/782bNn&#10;T58+ffLkyePHjx89enRycvLw4cMHDx7cv3//3r17R0dHh4eHd+/ePTg4uHPnzu3bt/f392/durW3&#10;t3fz5s0bN25cv359d3f32rVruNc48DYL8SHq8gL3CiHguQE+UGYQBAIJEgf3ComDe4WsaNW9qm+V&#10;pU04IBkbAysZxr0uH7zNQnyIurzAvUIIeG6AD5QZBIFAgsTBvULi4F4hK1p1rzrEdW2tu15O+Sp5&#10;VbEqXn1zDowGnRWjMxj5CyfAvcaBt1mID1GXF7hXCAHPDfCBMoMgEEiQOLhXSBzcK2RF2+51vZxt&#10;wPSrrqp7lYzHvfan3Wpj4QS41zjwNgvxIeryAvcKIeC5AT5QZhAEAgkSB/cKiYN7haxo1b2ab11b&#10;625ubknGbCzudVnhbRbiQ9TlRSD3urq6Wv1bibjfwKpDrqzs7e3J6vr6+vHxsWRkKV0qqxRsb2+7&#10;q1LZdhFkq+XhYvDcAB8oMwgCgQSJg3uFxMG9Qla06l43NjbVsepsA5qsZIZ77ffLGQY6Z761sXAC&#10;3GsceJuF+BB1eRHOvZ6enkpmZ2dne3tbCy+JNOgK02lkqzlTranuVXaUzy/tjyJbTcsKspeU6C4C&#10;7vXy8NwAHygzCAKBBImDe4XEwb1CVrTqXt/znlddXnrpZUkf/OCHPvShD8vywx/+cKN7HfY7/WGp&#10;V0eDznhq18bCCXCvceBtFuJD1OVFaPd6fHy8vr6uhdvb28X/iTceYSrLnZ0dLVFFKxkToIJuEsyf&#10;Krq7u6+sSqEdyFDBKm2aZhX0uIqVyNGlsraMe708PDfAB8oMgkAgQeLgXiFxcK+QFa2619K4vlam&#10;V1977b0vF7zy4Q8X4vUDH/jghz7U7F5dhv3+sMqe0ViIe40Eb7MQH6IuL0K71+3tbVWcajzLjdWg&#10;VClZKYejqlfVrSZALXN8fCxbJSPVzMxKobSseakpmwqTOm7fkE3WsiGFKnOtNTmQtKaWVlZxr5eH&#10;5wb4QJlBEAgkSBzcKyQO7hWyolX3+tpr7zX3KsuXX37l5Zdf3t7+gA59/cAHPoh7XT54m4X4EHV5&#10;Ec69rpSYIZWMlijHx8dqPHWrlGjGFKqVCNJaIWgdWyp1ymYqpCnb0WV9fV0KbS/FVlXCSsZ6IiWa&#10;x71eEp4b4ANlBkEgkCBxcK+QOLhXyIqWx72eiVdzrx/+cGFdVb82udfRsN8ZlNMLjIY2vUBj4SS4&#10;1zjwNgvxIeryIpx7PS3Hva6MJ1qdFppmPAWpphlTqFYiNLpXrWa4rRlqV6XcNkm1QtaO0XLbVw8h&#10;+VpXYVF4boAPlBkEgUCCxMG9QuLgXiErWnWvP/7j73nve4uhr+XEr6+9/PLLL7300oeKiV6LaQck&#10;NY97LURr+UY6nuK1oLHQBfcaB95mIT5EXV6Edq8749/aksz65Hyss92rtKAC1KYCcN2rbLK8IY2Y&#10;M9Vj2chWa81KBGvQ7Ylk3HbgYvDcAB8oMwgCgQSJg3uFxMG9Qla0PO61mObVGfcqvGKDXr3u9WLg&#10;XuPA2yzEh6jLi9DuVVgZD31dL2dfVWTVNZ5aIph7lV20pmBNaQsqRlWSKlrB3aVmWnWTLmXVkH5K&#10;BbcnWgf3ekl4boAPlBkEgUCCxMG9QuLgXiErWnWvY/GqvPbSS4V7NfGKe11KeJuF+BB1eRHIvULm&#10;8NwAHygzCAKBBImDe4XEwb1CVrTvXosJB2zOAUGtq848gHtdPnibhfgQdXmBe4UQ8NwAHygzCAKB&#10;BImDe4XEwb1CVrTqXkvlWljX14pZX18tx71W7lX1K+51+eBtFuJD1OUF7hVCwHMDfKDMIAgEEiQO&#10;7hUSB/cKWdG2ex3r14KXy9/a+vCHP2w/t4V7XT54m4X4EHV5gXuFEPDcAB8oMwgCgQSJg3uFxMG9&#10;Qla06l5fLX5iSyh+aEvSSy+99MorxW9tqXgt5hx4/vz5s2fPnj59+uTJk8ePHz969Ojk5OThw4cP&#10;Hjy4f//+vXv3jo6ODg8P7969e3BwcOfOndu3b+/v79+6dWtvb+/mzZs3bty4fv367u7utWvXcK9x&#10;4G0W4kPU5QXuFULAcwN8oMwgCAQSJA7uFRIH9wpZ0b57rfTra+9970vlpAM67pU5B5YV3mYhPkRd&#10;XuBeIQQ8N8AHygyCQCBB4uBeIXFwr5AVLbtX47X3Fu71ZUlqXWXpm3NgNOisGJ3BqCr+9mjY1w2d&#10;/tAKz8C9xoG3WYgPUZcXuFcIAc8N8IEygyAQSJA4uFdIHNwrZEX77vW197zn1R//8WLaV/2trQ99&#10;qBr3+uEP/12Pe+2fCVdjNOh0Bk3OdQzuNQ68zUJ8iLq8COdeV5qaOj4+Xl9fr1biIv05LVldXa2K&#10;rgK5Agt1YHt7W3apVpYHnhvgA2UGQSCQIHFwr5A4uFfIipbdq044UP3iVmFeX35ljnGvDe51NOj0&#10;h1W+GdxrHHibhfgQdXkRyL3u7e3t7OxUKw5X6F6VK3evi3LlV+xi8NwAHygzCAKBBImDe4XEwb1C&#10;VrQ/7lUoJhwQXn65mHNge/sD6l5l6XOvfZ1doHMmYYf9zmA4KIs9Ehb3GgfeZiE+RF1eBHKv6+vr&#10;NlpT8sWHysrKzs6OmUTJa8a26qqwuroqW7Xw9PRUSmQvXd3e3tY6LlJHtwp7e3tSIvWlprQjJWZa&#10;JVOMeh27V6npbtLdZavsa+VSZ/YR3T5riWySVdlRV1VASyO6Ko1bB9xyO4psskItEaz+EsFzA3yg&#10;zCAIBBIkDu4VEgf3ClkRZdxrsfzxH3+Pjnv9wAc++MEPfkiXje512B9P6FrOM2C5vk45UEz72mRf&#10;ca9x4G0W4kPU5UUg9+rqSxOUgrrXWqEiJbJVMuofJbOzs6MZ2zQb05pSeWWsQfVwkpFNUqJ1pIL1&#10;UA6hjcsm7ZXW1E26b41a+YwWtNCOJdiqexGkRBuUbpuu1Yww5+knBc8N8IEygyAQSJA4uFdIHNwr&#10;ZEWr7vW19763dK9CMfT1lVdeefnl4re2bOhro3t1GfZVs05MOdA8ISzuNQ68zUJ8iLq8CORebdhm&#10;TVOqFTXnKMhWKVHUMJq4lFWtqcNgzWZOI9W0BdWatqMg7UsfJKPNClZNkbzuq0iJHE69p65Oo302&#10;HzrdghxRM4pUsP5IB/To7pWZPqJ1W6hdw6WA5wb4QJlBEAgkSBzcKyQO7hWyouVxr9VMr+Vvbb32&#10;8suvvPRS4V5VvH7gAx+c272Wcw648w/gXq8K3mYhPkRdXizyheli7nW9RFWjIDVPxwNUfe5VkXLT&#10;kS7SvlYzrTnbvWo71pQdztA60ojVaUQOoUeZbkGRU7PTlNZkVZbauJRI43ZlSvWKe4UsQJlBEAgk&#10;SBzcKyQO7hWyom33Kqh+HbvXlz70oQ9LEjzzvRZzCoxnF7A5B5yZCJhz4GrhbRbiQ9TlRTj3qjpy&#10;Zzyvq2JW1CqYbVQ1KRlTmVZZMWtZwzSlZLSCik5tRFpQcanNWiOy1MNJBfWeLrJVyrXCDLTzjS0I&#10;tf4XenVnxzogedtqnbGr4brXeXqSGjw3wAfKDIJAIEHi4F4hcXCvkBXtu9distdSv75W/tZW4V4/&#10;+MFCvnrHvRZ2VV7+yl/Vcsa3WmnDoFcB9xoH3mYhPkRdXgRyr64uXB3/k/wd57e2JCMlkpFC3Wr+&#10;UTKnk+7VWlCLKoWaMbSCLAVZ1R21UFvQOqV6rdSnZGSrLCVfNF1ilbVXmhckrzUVqVZWPxvWqquC&#10;tlCtlDZZqFbKBq0DQmM7mnHdqxUuETw3wAfKDIJAIEHi4F4hcXCvkBUtu9fX1LoW/3vve3Xc6wc/&#10;+CF1r55xrxcF9xoH3mYhPkRdXizyhWmGe93b2zOfGBy1qNVKE+peq5UL4apP15bG5/LnciXw3AAf&#10;KDMIAoEEiYN7hcTBvUJWtOpe3/OeQrmWv7j1mqSXXnrZne8V97qU8DYL8SHq8iKQexVaGq05j9W9&#10;vK9cHQ/CFba3ty0fn6s9+oXhuQE+UGYQBAIJEgf3ComDe4WsaHvc66sFNu5VeMXEK+51KeFtFuJD&#10;1OVFOPcKOcNzA3ygzCAIBBIkxVeefe+P/vhPq5US3CskDu4VsqJ991okZ77XatyrIBnc6/LB2yzE&#10;h6jLC9wrhIDnBvhAmUEQCCRICvlGJB98b558xwws7hUSB/cKWRF93OvLal0/8IEPMu51KeFtFuJD&#10;1OUF7hVCwHMDfKDMIAgEEiSFuldNamBxr5A4uFfIijjjXtW9vvRS4V5t0Gsx7vX58+fPnj17+vTp&#10;kydPHj9+/OjRo5OTk4cPHz548OD+/fv37t07Ojo6PDy8e/fuwcHBnTt3bt++vb+/f+vWrb29vZs3&#10;b964ceP69eu7u7vXrl3DvcaBt1mID1GXF3N/YZKva/aaQSKRSCQSiUTS9P7Pv/2pX/8W7hVSBvcK&#10;WdGqey1/ZevVV1/T0a+vvvzKKy+//IrOOVC516piCHCvcZDP8ioHEAuiLi8Y9woh4LkBPhiuCEEg&#10;kCApbNzr+z//9ie+/C35dsS4V0gc3CtkRbvjXl97rUrluNeXi/leX/pQ+StbM+YcGA06K0ZnMJoq&#10;s9IJcK9x4G0W4kPU5QXuFULAcwN8oMwgCAQSJIV8IzLrqiW4V0gc3CtkRTT3Ksty3OvLH/jAB23K&#10;V4977Teo1TOGg8GwyrrgXuPA2yzEh6jLC9wrhIDnBvhAmUEQCCRIijdPvlP7RoR7hcTBvUJWtOpe&#10;f/zH36PWVf4jqRz3+vL29gd0wgHfnAOz3at3K+41DrzNQnyIurzAvUIIeG6AD5QZBIFAgsTBvULi&#10;4F4hK1p1r+9973tt0Ot7Xn31pfLHttS66pSvPvfa75dTDHSmNeuw328a9CrgXuPA2yzEh6jLC9wr&#10;hIDnBvhAmUEQCCRIHNwrJA7uFbKiVfdq4lWTule1rrIUGt3rsN/pD0vnOhp0ajO7+tUr7jUSvM1C&#10;fIi6vMC9Qgh4boAPlBkEgUCCxMG9QuLgXiErWnevpX4tpx4o5hx4+ZVXbNCrb9yrS821DvtNv7Kl&#10;4F7jwNssxIeoywvcK4SA5wb4+MSXv/X82/97tQJwUQgkSBzcKyQO7hWyom33+tp731uMfC0nH3jp&#10;5Zclfaj8oa0Pf/jDH/pQ87hXl0n3Oku94l4jwdssxIeoywvcK4SA5wb4QJlBEAgkSBzcKyQO7hWy&#10;olX3qj+xZaNfi3GvpXsVtrc/8OEP/90m9zoqDGs558BoODnnwGjQ8c44gHuNBW+zEB+iLi9wrxAC&#10;nhvgA2UGQSCQIHFwr5A4uFfIilbdqw56fbX8oa3it7bG7rVIH/KPey3sa/FTWyvjeV8rZg57xb1G&#10;grdZiA9Rlxe4VwgBzw3wgTKDIBBIkDi4V0gc3CtkRavutRCvpXV9bylhzb1+4AMfnOVeLwbuNQ68&#10;zUJ8iLq8wL1CCHhugA+UGQSBQILEwb1C4uBeIStada/FhAOCzTnwyisvvfRS+VNbhXid57e2FgD3&#10;GgfeZiE+RF1e4F4hBDw3wAfKDIJAIEHi4F4hcXCvkBXtjntV6zpOxajXV16p5hwo9SvudfngbRbi&#10;Q9TlBe4VQsBzA3ygzCAIBBIkDu4VEgf3ClnRrntVxu61mHPglVc++KEP6dBXxr0uJbzNQnyIurzA&#10;vUIIeG6AD5QZBIFAgsTBvULi4F4hK9oe92o/tyXp5VdeMff6Yca9Lim8zUJ8iLq8wL1CCHhugA+U&#10;GQSBQILEwb1C4uBeISvadq/FlK867vXVV4s5B15++QMf/GAx6LUc+rry/PnzZ8+ePX369MmTJ48f&#10;P3706NHJycnDhw8fPHhw//79e/fuHR0dHR4e3r179+Dg4M6dO7dv397f379169be3t7Nmzdv3Lhx&#10;/fr13d3da9eu4V7jwNssxIeoywvcK4SA5wb4QJlBEAgkSBzcKyQO7hWyolX3qoNeq6GvpXt96eWX&#10;i0Gvf/fvqn5l3OvywdssxIeoywvcK4SA5wb4QJlBEAgkSBzcKyQO7hWyot1xrw7vUff60kvFdAM2&#10;7rWqOMFo0FkxOoNRVTzsV8Wd/rAqmgD3GgfeZiE+RF1eXJ17lU+Y09PTaiUZjo+P19fXqxWYG54b&#10;4ANlBkEgkCBxcK+QOLhXyIq23Wsx50CJZF4qx72W6vXDHyqTx732Tbgaw36nPyxLR2W2LJwA9xoH&#10;3mYhPkRdXsR1r9vb23t7e9VKkuBeLwbPDfCBMoMgEEiQOLhXSBzcK2RFq+51fWOj2+ttbG721tcl&#10;SUZKNEm5lCziXs98q5s/A/caB95mIT5EXV4Eda/r8klTYvpyb29PS1ZXV7e3ty0vm2Sp417dOuVO&#10;haLd2dnRwpqrdd2omVxrWbbKqjUo5bIqR5FdpHEpKXabwt1d29fKdiBpQSsI2mfJ6CbtqmT0KFqY&#10;ITw3wAfKDIJAIEHi4F4hcXCvkBWtule1rmpaTblqXst97rWv8wt0HAlblA5Go2LYa4OaFXCvceBt&#10;FuJD1OVFUPdqyIeOalCTlYrZUkHdq+B6TEEz6mGlEROyirpRzUs1aU1acOvIqltB6ushtD/T1HaX&#10;alZZymsZOZxWthOUQ+jhZJNK2DzhuQE+UGYQBAIJEgf3ComDe4WsaNW9mmY196rKVZeSGt2rM73A&#10;oHM232thX+X1c6Uz0I11cK9x4G0W4kPU5UVQ92oDToXjEtOgitpSza+W7lVWpVBLrL5bTZrSjOK2&#10;adWkKSt0+yDs7OzU7Oo07u7T7dd2lzZlqd2WTdK+1pel7FtWyRGeG+ADZQZBIJAgcXCvkDi4V8iK&#10;Vt2rWVdXubozDzS6VxebXmDY76h0HQ0HHeZ7vUJ4m4X4EHV5EdS9roxHuaqIdD2m4krVgO5VkHKp&#10;KUu3QeVc9yrY7kKt/Ub3qoWyVdjZ2dHdtUKe8NwAHygzCAKBBImDe4XEwb1CVrTqXte6XXWsvXK+&#10;10u412F/YgBsk3zFvcaBt1mID1GXF6Hdq2WOx//YX5ZaKLi2VN2ray1lq/6zfbdazWlqm5qXjFUT&#10;ZN9GDaqetFrxY7tPu11pUMolI6u2VdqUvJ6CZKSylucJzw3wgTKDIBBIkDi4V0gc3CtkRdvjXtcn&#10;f25LSzQjhU3udVR41nJagXKIqypXd/aByZkIDNxrHHibhfgQdXmxyBemc93rzvgHslbHE6S6JbKq&#10;YlTzslQta3VMa067V1nVvQTZqvW1mrapaAVrUJCts91rbXdZne7G9CEEOYo2qzrYOpwnPDfAB8oM&#10;gkAgQeLgXiFxcK+QFW27126vp5rVlptbW1ruHfda2NfyfXI872vBaFAVTpQ64F7jwNssxIeoy4tF&#10;vjDN/1tbkBs8N8AHygyCQCBB4uBeIXFwr5AVrbpXG+KqSVdt6XWvFwP3GgfeZiE+RF1eZOZeV1dX&#10;9f9YNHTsLVwSnhvgA2UGQSCQIHFwr5A4uFfIirbdq6Rur6ejX83A6iwEuNelhLdZiA9RlxeMe4UQ&#10;8NwAHygzCAKBBImDe4XEwb1CVkQY96oG1tyrJJ18APe6lPA2C/Eh6vIC9woh4LkBPlBmEAQCCRIH&#10;9wqJg3uFrGjVvapj1bS+sSGrOs2rrOrQV9zr8sHbLMSHqMsL3CuEgOcG+ECZQRAIJEgc3CskDu4V&#10;sqJV99orf1lLrau5V0lr3W6R7/Zwr8sHb7MQH6IuL3CvEAKeG+ADZQZBIJAgcXCvkDi4V8iKtt2r&#10;DnSVpJmN8UhYtbErz58/f/bs2dOnT588efL48eNHjx6dnJw8fPjwwYMH9+/fv3fv3tHR0eHh4d27&#10;dw8ODu7cuXP79u39/f1bt27t7e3dvHnzxo0b169f393dvXbtGu41DrzNQnyIurzAvUIIeG6AD5QZ&#10;BIFAgsTBvULi4F4hK1p1rxubm2vdripXWfbGMw/IUlUs416XD95mIT5EXV6Edq/y0XNcsrq6WhWN&#10;0U3VisPe3p5sqlbOY2WODstR5m8wEXzndYFzkeu5vb1drYyZvh1h4bkBPlBmEAQCCRIH9wqJg3uF&#10;rGjVvapj1bGuktGlZlTFNrrX0aAjb3wVncGoVtzpD6uSSXCvceBtFuJD1OVFUPd6eno6QxTKpkb3&#10;uhDywVTl/OBep92rlEh5tdICPDfAB8oMgkAgQeLgXiFxcK+QFW27VxWvmnRVR7zKqm++19Ggb8LV&#10;GA06Wjoa9pvtK+41DrzNQnyIurwI6l53SiRzenpqAy3l82hlZUVWfe7V9KLuXvz/fisr2o4WaonW&#10;kYwsXSNpVlEKtaaU2FbJaGHjoYXymNUhVFlK53VVMF+pq3pSUqirsqMrOqVE9pWMlmtGa7r9kfpS&#10;ohV0q5ZohRp6pnJcqWCN6Kpgh7bTlA5ol3TVKkg7lm8DnhvgA2UGQSCQIHFwr5A4uFfIilbdq/pW&#10;STr6VWcbUPGqaW73WqjXsXB18w641zjwNgvxIeryIqh73d7eVsVp7nVnZ0eVnwrNRgGqelEyaiol&#10;o5XdjKGrtosg7ZvHlPpaYg3qJkH7M43UsU3WgiJ5OwtBCwUptGpWR7ukh5OMlEuJtSwl2oJkzIFa&#10;fVnWTtOQRmSTLCUvrWnG0J7ooauicWvaQ8tYP1uC5wb4QJlBEAgkSBzcKyQO7hWyIoJ7taGvKl51&#10;dXNra4Z77ffL+QWqoa5lmeNbh/2zmQjOwL3GgbdZiA9RlxeLfGE6173KR4/KQTN9JkYF21rD1KGr&#10;ONUqyr5mKhX5tJKlaxv1EK5btK2yLD7exqiFrOEe1HprO2qb0qDk7USkmqxqXpDKUkEakaVssp64&#10;LduJaGUt1HPUvNugi52LYN2TZovOlWgLktH2BTuW4B5O6mimDXhugA+UGQSBQILEwb1C4uBeISva&#10;dq82yYAuJZmE9bnXclKB0q2OBp2xZbXC0XDQt1IX3GsceJuF+BB1ebHIF6ZldK+NR3RxD6pNCbq7&#10;26YgW91V6YnuqC3YEWV37bOWF1WDulfZxSq7LcgmKZdVO5bgHs53iCDw3AAfKDMIAoEEiYN7hcTB&#10;vUJWRBj3aqZVZx7Y3Nqywkb36jLs23DXYTUWdjByCh1wr3HgbRbiQ9TlxSJfmOZxr3ulaTVruTOe&#10;c+DY+bfzNUwvurJSraLupSWKrrr+UTJ6UMmoiJTWtEE5tFlIH3JEM6ragrlLydgmxXWd1m3N2BEl&#10;o6fp7i6F2knb6hZKH+x0athRBGlc6ksHtFm9CNYfQSsIdtZ2ONurJXhugA+UGQSBQILEwb1C4uBe&#10;IStada821tVmenWT77e2XJo0a/OUA7jXSPA2C/Eh6vJikS9MF/utLcmslL8TtT2eDVZKzD8Kphdt&#10;d0HqqFWUvWR3bUFWJVNuPytX4SglstQSyZiv1KML1p8ackRryj267qJ7uceSVc0LdhZSTfeVpZRr&#10;oVDbUTAZKqg8FWQvPdA0dnEEaUTP1JqVvaQRO3FtRFanD+cWtgHPDfCBMoMgEEiQOLhXSBzcK2RF&#10;2+61t15M7bo+1q86BYGktbWu5Jvc66hwq+PpBaZnF3DmIZgE9xoH3mYhPkRdXgR1r6enpyYKZ7CS&#10;0re0nZJq5cXFvG1L8NwAHygzCAKBBImDe4XEwb1CVrTqXjfKn9VaH8/xqvrVHQzbPO61sK/leJnx&#10;vK8Fw8G4rNG84l5jwdssxIeoy4ug7lWwgZY+dnZ2WpWAM7Dxocb29nY67tWGwRq+wbAXIGBTjfDc&#10;AB8oMwgCgQSJg3uFxMG9Qla06l510KvKVh3xKiVmY+eZc2ABcK9x4G0W4kPU5UVo9wp5wnMDfKDM&#10;IAgEEiQO7hUSB/cKWdH2uFcd6CoZzffW1yUjy7W1rixxr8sHb7MQH6IuL3CvEAKeG+ADZQZBIJAg&#10;cXCvkDi4V8iKVt3r+nhugd54uKsmXZVy3OvywdssxIeoywvcK4SA5wb4QJlBEAgkSITv/+DP3jz5&#10;TrXigHuFxMG9QlbEca9r3e7m1pbqV/OwssS9Lh+8zUJ8iLq8wL1CCHhugA+UGQSBQIJE+P4P/kw+&#10;8iTVDCzuFRIH9wpZ0bZ71UGvplwl6fSvOvcr7nX54G0W4kPU5QXuFULAcwN8oMwgCAQSJIK5V01m&#10;YHGvkDi4V8iKVt1rr5xYQNL6xoY77nWtW0z2Wsw58Pz582fPnj19+vTJkyePHz9+9OjRycnJw4cP&#10;Hzx4cP/+/Xv37h0dHR0eHt69e/fg4ODOnTu3b9/e39+/devW3t7ezZs3b9y4cf369d3d3WvXruFe&#10;48DbLMSHqMuLub8wydc1e9MgkUgkEolEIkl6/+ff/qM//lPcKyQO7hWyolX3qoNb18dzvOpSE+Ne&#10;lxX5OK9yALEg6vKCca8QAp4b4IPhihAEAgkSwR33+v7Pv73/+LtSIuW4V0gc3CtkRavuVWXrxuam&#10;zjNQGwAryedeR8N+Z6Wg0x+OxmUDLev0B+OiCXCvceBtFuJD1OUF7hVCwHMDfKDMIAgEEiSCulfX&#10;uiq4V0gc3CtkRbRxrxvlxK+qXzV5x72OBp3OwJyrUpaVRWe5SXCvceBtFuJD1OUF7hVCwHMDfKDM&#10;IAgEEiTC93/wZzXrquBeIXFwr5AVrbpXNa2y3NzakqWOfu2Npx3wudfRoNMfVnlj2D8TrsP+9Hbc&#10;ayx4m4X4EHV5gXuFEPDcAB8oMwgCgQSJg3uFxMG9QlZEG/eqElaWUqgSVlKjey0061AnGDAJO+Fj&#10;XQ97Bu41DrzNQnyIurzAvUIIeG6AD5QZBIFAgsTBvULi4F4hK9oe92ruVTKqYrVElrK1yb0Wcwr0&#10;dcqBYtpXVa6jgTPL68SKgXuNA2+zEB+iLi9wrxACnhvgA2UGQSCQIHFwr5A4uFfIigjuVa2rDnqV&#10;pTv/gMe9ng1xHWtWxr0mA2+zEB+iLi9wrxACnhvgA2UGQSCQIHFwr5A4uFfIilbdqw5x1eGukpG0&#10;ubWlNlY9rHfOgbFatbxT2DgfLO41FrzNQnyIurzAvUIIeG6AD5QZBIFAgsTBvULi4F4hK1p1r2pd&#10;NzY3bdCrLM3DSmp0r4Vn7dfmHCiEq8rX0XCcq4F7jQNvsxAfoi4vcK8QAp4b4ANlBkEgkCBxcK+Q&#10;OLhXyIq2x726SX3rxngiAt+4V2FY/tLWyoorWUf681srnabJXgXcaxx4m4X4EHV5gXuFEPDcAB8o&#10;MwgCgQSJg3uFxMG9Qla06l7XywkHbNyrKleb+7Xb7fnc60XAvcaBt1mID1GXF7hXCAHPDfCBMoMg&#10;EEiQOLhXSBzcK2RF2+NeTblakhJJOvoV97p88DYL8SHq8gL3CiHguQE+UGYQBAIJEgf3ComDe4Ws&#10;iOBeu72eJlnd2NzUzNpaF/e6lPA2C/Eh6vIC9woh4LkBPlBmEAQCCRIH9wqJg3uFrGjVveqgV/Wt&#10;OtxVVrVEpx3AvS4fvM1CfIi6vMC9Qgh4boAPlBkEgUCCxMG9QuLgXiErIrhXta6qX2Wpsw1oIe51&#10;+eBtFuJD1OUF7hVCwHMDfKDMIAgEEiQO7hUSB/cKWdGqe+2Vv6xlplWtq454rdzr8+fPnz179vTp&#10;0ydPnjx+/PjRo0cnJycPHz588ODB/fv37927d3R0dHh4ePfu3YODgzt37ty+fXt/f//WrVt7e3s3&#10;b968cePG9evXd3d3r127hnuNA2+zEB+iLi9wrxACnhvgA2UGQSCQIHFwr5A4uFfIilbdq45yVesq&#10;y82tLVWxJmQZ97p88DYL8SHq8gL3CiHguQE+UGYQBAIJEgf3ComDe4WsaHvc6/rGxlq3+Fkt860q&#10;ZGe719Gw31kp6PSHo6pMCgf9Tmdg6zVwr3HgbRbiQ9TlxdW51729Pflsqlaumot1Rj44T09Pq5XF&#10;kYNub29LRpY7OztaOD+ye/nZncRXXp4b4ANlBkEgkCBxcK+QOLhXyIq23Wu319MkeR39agbW615H&#10;g05ncOZclWG/0x8OB33c6xXD2yzEh6jLi7ju9fT0dHV1tVpZTra3t/f29qqVy2Hu1Yd8gh8fH1cr&#10;U8i+M7ZGhucG+ECZQRAIJEgc3CskDu4VsqJV97o+nuNVlav6VlWxWt7oXkeDTn9Y5WuMcK9XDm+z&#10;EB+iLi+Cutfj42MdiSmYFlxdXdWSX/zFX9SMsLe3JxVsqKlktFyHf56enkqJFja6Wq0s6FFUYsqq&#10;7CKruqMim4RqZTxMVceZaolslRLrjO3buKpHEbRXstQG7RDWW6lvh7BLUUP2UvcqNQXN6C6yqXbo&#10;GtYTa0FXrbL0ROs0Hl026YkLUscygnsKWqItyCG0QT1iDZ4b4ANlBkEgkCBxcK+QOLhXyIpW3as7&#10;wev6ePKBjc1NKZdVSY3uddjvDIrpBeR1qi5hca9XD2+zEB+iLi/aGfdqKlOFnRYK7rjXxjpq+qSa&#10;ZFQOSh2zhIqVSE2pJhlZ1YzmtVnZWrOEsklLZKndkDqW0b0UqTB9UKkjGXeT7Ctd1d5qiWwVJCP1&#10;tUHrzzTWH7kCgmSsHUV21IM2YlvtLLRQm5ISzTQix7Wz0IOWXTirL3n3NLXEjjINzw3wgTKDIBBI&#10;kDi4V0gc3CtkRavuVUe82tBXzctSVaykJvdazDjQ1ykHimlfJ+wr7vXq4W0W4kPU5cUiX5jmca+r&#10;41Gu8kkkq+YHldMm9+rWUSfoViuV4IRDVFeoSDWpbBJTsLxktH1BuyTopmnzaJ2p5aWa7ihoJ919&#10;p48+fVLuudSwHe0cZS+3sjXSiG213QVrU/umhdM0XgHJWKE0Xp50hTTlHmUanhvgA2UGQSCQIHFw&#10;r5A4uFfIilbd68bmpmpWda+mXNe6XS30uNcz31qTrbjXq4e3WYgPUZcXQd3rzngE67SCVFwR2VhH&#10;naBbbVr5rcx0r+oQFZWPsklbsGp6lKJ2k3t1raU1Yp109208eu2kpIKdSw3b0T1HqS8H1UO4V2Ya&#10;2+rubm26ZzHN9BVQpFx7O31o9yjT8NwAHygzCAKBBImDe4XEwb1CVrTtXte6XdOvknTcqyaPey3n&#10;HBgLVjcv4F6vHt5mIT5EXV6Edq+q52SpCnK7pNxY4IpI05RuHXWdbjVr05BN6g2lBa1mwlGQymYV&#10;FdmkJeVximpWItTca+1w5iUloy7S3VeOLl2VcqsmW3V3c5fuudSwbtcOauXTAtTFtkp9O4QUave0&#10;b1o4jRxODyGVrfOK7ihbtYJR62QNnhvgA2UGQSCQIHFwr5A4uFfIirbda2882aurX208bKN7LYRr&#10;nzkHUoW3WYgPUZcXi3xhmmfOgZWS1dVVVZlWIqgTlHLNH08ONXXrNLpXqawZ2aqVBdWLspeJQjWh&#10;ijZi9WVVq8lSDyRIuSytM9YT3VeOaKsqOrV93SpL7YBVszOSjNZ3z6WGdbs4w52dxvOSvLVZww4h&#10;SDu6o10H65sPqy9LWW1sQUu0/9pJ3TQNzw3wgTKDIBBIkDi4V0gc3CtkRdvutVv+1paKV1WxWihp&#10;ba3b7F5L+1q+XTmDXof9sqRkYizsGNxrHHibhfgQdXkR2r1eOdvb22YkXTsJrcJzA3ygzCAIBBIk&#10;Du4VEgf3ClnRqns13yqp2+tJfr38ua3Nra3CwHZ7Pvd6EXCvceBtFuJD1OXFC+dedVyqYkM4rxy3&#10;V4pvNGsjNgTVmD2m1WVnPCbXmDF89cLw3AAfKDMIAoEEiYN7hcTBvUJWRHCvhWbt9Ta3tuwnttTA&#10;4l6XEt5mIT5EXV68cO4VrgSeG+ADZQZBIJAgcXCvkDi4V8iKtt2rps2tLfWwKl5lqcNgca/LB2+z&#10;EB+iLi9wrxACnhvgA2UGQSCQIHFwr5A4uFfIigjudX1jo1vO+qru1Qol4V6XD95mIT5EXV7gXiEE&#10;PDfAB8oMgkAgQeLgXiFxcK+QFXHcq8lWyax1u7jXJYa3WYgPUZcXuFcIAc8N8IEygyAQSJA4uFdI&#10;HNwrZEWr7nV9POJVZevGeO7XM/f6/PnzZ8+ePX369MmTJ48fP3706NHJycnDhw8fPHhw//79e/fu&#10;HR0dHR4e3r179+Dg4M6dO7dv397f379169be3t7Nmzdv3Lhx/fr13d3da9eu4V7jwNssxIeoywvc&#10;K4SA5wb4QJlBEAgkSBzcKyQO7hWyou1xr+vOj2upb5VV+9Etxr0uH7zNQnyIurwI7V6Pj4/lY0gy&#10;stzb29NC5fT0dHV1tVppk+3t7XN/yl/6pv2cE2lTTq1agSl4boAPlBkEgUCCxMG9QuLgXiEr2nav&#10;mvSXtSSjylWHvna7PZ97HQ37nZWCTn84qsq+7ZRVJRPgXuPA2yzEh6jLi9DudYajjOZe28CcMjTC&#10;cwN8oMwgCAQSJA7uFRIH9wpZ0ap7rflWm3DAxsA2u9fRoNMZnDnXkrMyya002Vfcaxx4m4X4EHV5&#10;Edq9rowb3N7e1nGvp6en5f+VtyIlPvcqH147OztazUbLSn23RJZaIpWlTVkKuiqbyoorUi41pSkd&#10;92rlumoNHpfIjlLolktGS6SfVqglwvKK4wjw3AAfKDMIAoEEiYN7hcTBvUJWtD3uVZXr5taWZNbH&#10;07+qeJVMo3sdDaZHto6G/bMyN38G7jUOvM1CfIi6vAjqXlWJan577F5XV1ePy5GwOzs7M9yrek+p&#10;qXVkXxWmgpWYCVWfa+3rQaW+NiIZ3Vc2qY0VJOMe3dyrNGJ9lgrapjSuLUiDmhGkmp4ITMNzA3yg&#10;zCAIBBIkDu4VEgf3ClnRqntdL6d51YGu5l41o6nRvQ77ncFwUE4w0Di9QLN6xb1GgrdZiA9RlxdB&#10;3WttMKl5TC2p2U8XV2uqMJXdZUdDtkprqlYFtynb145eqtezga5FpRLZxbpnla2fgu1oe7kHdWtC&#10;DZ4b4ANlBkEgkCBxcK+QOLhXyIq2x72ul+NbdakeVld12oEm91rMLtCvphcY9uv2dTToDyZnIxiD&#10;e40Db7MQH6IuLxJ2rzXR6WrQOd2rIh2wVamjJtcquweyHXGvi8JzA3ygzCAIBBIkDu4VEgf3ClnR&#10;9rhXE69r3a5kLG1ubcnS417PfOukah0N69PAOuBe48DbLMSHqMuL0O7VlKiZSimRci2Z4V5VcVoL&#10;Ozs76kaNC7tXK1d0q1vZtlpXG92rHQim4bkBPlBmEAQCCRIH9wqJ8+bJd77y7HvVSkBwr5AkbY97&#10;1fGtmnSyV0k284B3zoGxYZ3IDzwjXhXcaxx4m4X4EHV5EdS9CmYtzb0el0NNBVlVYSoZV4YKsir1&#10;tZr5TSnUEkFWL+Beq53HA12rlbI1qyzYgXQvQesI7kGtEKbhuQE+UGYQBAIJEgf3ComDe4WsaNW9&#10;dssf2lovx72qbHVLJDW610K49qfmHDjHvOJeY8HbLMSHqMuLRb4wzeNet7e3j88bHGpu1DB/miyu&#10;q4VpeG6AD5QZBIFAgsTBvULi4F4hKyKMe+2Oh7vaGFhdlUyzey3tazngxwa9jgZaUHE2GPYM3Gsc&#10;eJuF+BB1eRHavc7jKG3IqpG+e53HKecMzw3wgTKDIBBIkDi4V0gc3CtkRavuVWWrO/TVrKvmfe71&#10;IuBe48DbLMSHqMuL0O4V8oTnBvhAmUEQCCRIHNwrJA7uFbKiVfeqylWWkja3tjY2N3UYbKViuz3c&#10;6/LB2yzEh6jLC9wrhIDnBvhAmUEQCCRIHNwrJA7uFbKibfcqyaYaUPeqeca9Liu8zUJ8iLq8wL1C&#10;CHhugA+UGQSBQILUkIB0ZSvuFRIH9wpZ0bZ7nRav3fHPbUnCvS4fvM1CfIi6vMC9Qgh4boAPlBkE&#10;gUCC1PiNb/wn+eyTr0aqXHGvkDi4V8iKVt3rxuZmMbdAOcmAJp2CQMq1EPe6fPA2C/Eh6vIC9woh&#10;4LkBPlBmEAQCCVJD3asm+YL0swffxL1CyuBeISvaHvfaK39cSwe9al4lbOVenz9//uzZs6dPnz55&#10;8uTx48ePHj06OTl5+PDhgwcP7t+/f+/evaOjo8PDw7t37x4cHNy5c+f27dv7+/u3bt3a29u7efPm&#10;jRs3rl+/vru7e+3aNdxrHHibhfgQdXmxyBemDwy/Ya8ZJBKJRCKRSCRL/+RXT7//gz+rvjMBJAbu&#10;FbIignvVGQbUuuo0r5LRxLjX5UM+xascQCyIurxg3CuEgOcG+GC4IgSBQILUcMe9fuSXf/+jv/bO&#10;0e/+f6ttAOmBe4WsaNW92twCsrShr5aX5HOvo2G/s1LQ6Q9HVdlZ0WBcNAHuNQ68zUJ8iLq8wL1C&#10;CHhugA+UGQSBQILUUPf6kV/+/a88+973f/BnzPcKiYN7haxo1b26o1w3t7Y0IyVaKMtm9zoadDoD&#10;c67KsD/WsOXWBvuKe40Db7MQH6IuL3CvEAKeG+ADZQZBIJAgNSQg1brqKu4VEgf3ClnRqns10ypJ&#10;B8BK2hhPQeBzr6NBpz+s8k14tuNe48DbLMSHqMsL3CuEgOcG+ECZQRAIJEgc3CskDu4VsqJV99pb&#10;X1/rdmWpslXdqyWfex32O4PhoJxhoEGyjmRT46QDuNc48DYL8SHq8gL3CiHguQE+UGYQBAIJEgf3&#10;ComDe4WsaNu9ulMNdHs9dxYCSU3utZhToK9TDhTTvp7ZV9mg873WpiOowL3GgbdZiA9Rlxe4VwgB&#10;zw3wgTKDIBBIkDi4V0gc3CtkRavuVX9WS8WrLvUntiSjJR736vrWqUGuk0L2DNxrHHibhfgQdXmB&#10;e4UQ8NwAHygzCAKBBImDe4XEwb1CVrjuNRTaoNAbT/NqGTOwkpGld86BsW9180ZjIe41ErzNQnyI&#10;urzAvUIIeG6AD5QZBIFAgsTBvULi4F4hK8y9/udwaIOCDm7VKV9VudqgV518oNG9Fm5V5xU4G+Ja&#10;TERQ+VbGvV4tvM1CfIi6vMC9Qgh4boAPlBkEgUCCxMG9QuLgXiErWnWvZlpVtuqqLFW8Smp2r6V9&#10;LaZ2XXHGtxbKtSxzC11wr3HgbRbiQ9TlBe4VQsBzA3ygzCAIBBIkDu4VEgf3ClnRqnu1eQZ0hgH1&#10;rZI2t7ZkKSU+93oRcK9x4G0W4kPU5QXuFULAcwN8oMwgCAQSJA7uFRIH9wpZ0ap7NdmqaX38o1ua&#10;kYR7XT54m4X4EHV5gXuFEPDcAB8oMwgCgQSJg3uFxMG9Qla06l43ygleXeVqedzrssLbLMSHqMsL&#10;3CuEgOcG+ECZQRAIJEgc3CskDu4VsqJt96qO1SZ4dTPrGxu41+WDt1mID1GXF7hXCAHPDfCBMoMg&#10;EEiQOLhXSBzcK2RFq+5Vx7dujH9cS8e9an5zawv3upTwNgvxIeryAvcKIeC5AT5QZhAEAgkSB/cK&#10;iYN7haxo1b3q4FY1sJp0FgL1sLJcef78+bNnz54+ffrkyZPHjx8/evTo5OTk4cOHDx48uH///r17&#10;946Ojg4PD+/evXtwcHDnzp3bt2/v7+/funVrb2/v5s2bN27cuH79+u7u7rVr13CvceBtFuJD1OUF&#10;7hVCwHMDfKDMIAgEEiQO7hUSB/cKWdH2uFd1rG5GlmvdrmYY97p88DYL8SHq8iI993p8fCyfX5LZ&#10;3t7e2dnRQkgcnhvgA2UGQSCQIHFwr5A4uFfIijju1WSr5m08rM+9job9zkpBpz8cVWUlo0FnpTOY&#10;KBqDe40Db7MQH6IuLxJ2rz5kq9SpViANeG6AD5QZBIFAgsTBvULi4F4hK1p1r71ykgGzrpZUvHrd&#10;62jQ6QwmnWvFsF+Ae71KeJuF+BB1edGCe11dXS3//7yVvb09WT0+Pt7e3pZVKZdVzSuNw1rNvcpW&#10;rSBLrS8NyibNz/azEBmeG+ADZQZBIJAgcXCvkDi4V8iKtse92uyuKmFNxcpSUqN7HQ06/WGVn2A0&#10;6A9G5aIqmAD3GgfeZiE+RF1ehHavNlHA6enpysqKLI+PjzUjhZJXAyurPnk67V5l93JLhWyVOtUK&#10;pAHPDfCBMoMgEEiQOLhXSBzcK2RF2+7VHeWqSUo2Njd12oFG9zrsdwbDQTnpwISEHfaLNdzrFcPb&#10;LMSHqMuL0O51dXVVNaugktRcqmB5yaiEncbqmHuVVbeyNlutQBrw3AAfKDMIAoEEiYN7hcTBvUJW&#10;RBj32u311LfKUlWsCdkm91rMONDXKQeKaV/H9nXsXHGvVwxvsxAfoi4v4rpX2bQyxudPrb65V0F3&#10;1EkMtFkth0TguQE+UGYQBAIJEgf3ComDe4WsaNW9mml1latOO6DJ417PRruaaR0OBlqIe71ieJuF&#10;+BB1eRHavcpHjwpTtaWScd3r3t6e6VQfje5VkH23t7clI1txr6nBcwN8oMwgCAQSJA7uFRIH9wpZ&#10;0bZ7Nevqjnud6V7LOQfGdrXKjwbFDAQODRPC4l7jwNssxIeoy4vQ7lWoPjrGI1td9+qOexW0sEbN&#10;vbq7SF7K9/b2JG9tQgrw3AAfKDMIAoEEiYN7hcTBvUJWtOpedVJXTWpdbabXGfO9FsK1PzXnwBjG&#10;vV4xvM1CfIi6vGjBvc5gZ2dH5w0Qtre3LQ/LDs8N8IEygyAQSJA4uFdIHNwrZEWr7lXHupp4tXGv&#10;OgOs172W9rUcUHQ2ANbAvV4xvM1CfIi6vIjrXt1BrPLBdHx8XK2MkcKqKiwVPDfAB8oMgkAgQeLg&#10;XiFxcK+QFa26V5OtsnQ9rK363OtFwL3GgbdZiA9Rlxdx3Su8qPDcAB8oMwgCgQSJg3uFxMG9Qla0&#10;7V7XNzY2t7a6vZ7NNqCFOvQV97p88DYL8SHq8gL3CiHguQE+UGYQBAIJEgf3ComDe4WsiDDuVdLm&#10;1pYs3aGvamNxr8sHb7MQH6IuLy7hXr//gz/bf/xdWVbrkDE8N8AHygyCQCBB4uBeIXFwr5AVEca9&#10;dns9HfG6sblp4lVVLO51+eBtFuJD1OXFhdyrWtf3f/5tiZY/+uM/1a2QMzw3wAfKDIJAIEHi4F4h&#10;cXCvkBUR3Kss17pdda9qXXGvSwxvsxAfoi4vFnSvb/+H75t11YR7BYHnBvhAmUEQCCRIHNwrJA7u&#10;FbKiVffqjnWVpa6qgVX9uvL8+fNnz549ffr0yZMnjx8/fvTo0cnJycOHDx88eHD//v179+4dHR0d&#10;Hh7evXv34ODgzp07t2/f3t/fv3Xr1t7e3s2bN2/cuHH9+vXd3d1r167hXuPA2yzEh6jLi0W+MP2j&#10;L/3B377+e6pcSSQSiUQikUiW/oc3366+MAGkB+4VsqJV97oxnuBVZavqV/Owkhj3unzIp3iVA4gF&#10;UZcXC457/db3/g/53mavGZIY9woCzw3wwXBFCAKBBInDuFdIHNwrZEWEca9mXWtJNvnc62jY76wU&#10;dPrDkZYMtKCkM9DCCXCvceBtFuJD1OXF4u5V82Zgca8g8NwAHygzCAKBBImDe4XEwb1CVrTqXm24&#10;q8732ltf10GvmpHU7F5Hg05nUDnXMaNBv0m4OuBe48DbLMSHqMuLi7pXRb7D4V5B4LkBPlBmEAQC&#10;CRIH9wqJg3uFrGh73Kv5Vkndco5XXdWJXxvd62jQ6Q+rvIF7TQXeZiE+RF1eXM69Aig8N8AHygyC&#10;QCBB4uBeIXFwr5AVrbpX1azqW3XuV1lqiS4b3euw3xkMB+WkA2cSdjTo93Uego5HwuJe48DbLMSH&#10;qMsL3CuEgOcG+ECZQRAIJEgc3CskDu4VsqLtca+aTL+6JbJscq/FjAN9nXKgmPa1sq9lrnSu5YwE&#10;DfYV9xoH3mYhPkRdXuBeIQQ8N8AHygyCQCBB4uBeIXFwr5AVbbtXne/VJn7V0a+SKQq7PY97PZty&#10;oHGqgWF/ek4C3GsseJuF+BB1eYF7hRDw3AAfKDMIAoEEiYN7hcTBvUJWtOpebayrjnuVpAZWJaws&#10;vXMOjH2rmzdwr1cJb7MQH6IuL3CvEAKeG+ADZQZBIJAgcXCvkDi4V8iKtt3r+sbG5taWJDWwa92u&#10;ZmTpc69n8wuczTlQ5MbzEDDnwJXC2yzEh6jLC9wrhIDnBvhAmUEQCCRIHNwrJA7uFbKiVfeqMwy4&#10;07x2ez0pkSQZKW92r6V9LX5Wa8WRrIV91bJq3tc6uNc48DYL8SHq8gL3CiHguQE+UGYQBAIJEgf3&#10;ComDe4WsaNW91ka5Wt6ErM+9XgTcaxx4m4X4EHV5gXuFEPDcAB8oMwgCgQSJg3uFxMG9Qla07V5t&#10;6KtaV5vvVTKe39q6KLjXOPA2C/Eh6vIC9woh4LkBPlBmEAQCCRIH9wqJg3uFrIgw7lXFq842YKtq&#10;YHGvywdvsxAfoi4vcK8QAp4b4ANlBkEgkCBxcK+QOLhXyIpW3auaVlm61nVza0tHv8oq7nX54G0W&#10;4kPU5QXuFULAcwN8oMwgCAQSJA7uFRIH9wpZ0ap7VdkqSScfUOUqqzoGljkHlhLeZiE+RF1e4F4h&#10;BDw3wAfKDIJAIEHi4F4hcXCvkBVtj3tV2SqpMbPy/PnzZ8+ePX369MmTJ48fP3706NHJycnDhw8f&#10;PHhw//79e/fuHR0dHR4e3r179+Dg4M6dO7dv397f379169be3t7Nmzdv3Lhx/fr13d3da9eu4V7j&#10;wNssxIeoywvcK4SA5wb4QJlBEAgkSBzcKyQO7hWyolX36s73ata12+tpSeFeq4ohwL3GgbdZiA9R&#10;lxe4VwgBzw3wgTKDIBBIkDi4V0gc3CtkRavuVQWrGlgVr7LU+V4LCeufc2A07HdWCjr94agqay48&#10;A/caB95mIT5EXV7gXiEEPDfAB8oMgkAgQeLgXiFxcK+QFW27V/Wtstwof3TLJOzm1pYsm93raNDp&#10;DOp6tbHQBfcaB95mIT5EXV5c2r2enp6W/0ddgXwGVaXtc3x8XB11ZUX6ICWS0U07Ozvb29uaF1ZX&#10;V91Vydsugmy1PFwYnhvgA2UGQSCQIHFwr5A4uFfIigju1ZL+1pYOepW0ttZtdK+jQac/rPJGY+EE&#10;uNc48DYL8SHq8iKEe11dXdX8+vr63t6e5i+JtOMK0xoqfNWZylKdr7pX2dH6IxwfH6tsrdZL9+ra&#10;WNxrEHhugA+UGQSBQILEwb1C4uBeISvadq826FXHvap1laQettG9DvudwXBQzi9w5lsbCyfAvcaB&#10;t1mID1GXF0Hd606J5qVQPkMENZvb29uySUuOj491qwlQdxCrrO7t7VUr493lA05XpaasamvFng5a&#10;WZbVeonUlF1kd91RS7R9bRn3GgSeG+ADZQZBIJAgcXCvkDi4V8iKVt3revlDWzrQVcWrlshSV5vc&#10;azG5QF9nFyhmeFXR2lg4Ce41DrzNQnyIurwI6l4lY25UM7JVPoy0RKup99StJkAts7Ozo/Xdca9S&#10;KKua10Zcl2pII0KtXEpk6bam7lXa1BLcaxB4boAPlBkEgUCCxMG9QuLgXiErWnWv3V7PhrvqUgfA&#10;SkZLPO71TK2OBv1BKVybCifBvcaBt1mID1GXFyHcq0pPwTWkVVGJlKjxlMxxOQq1rFUpVLdEWjNF&#10;a7ZUtlYNlUgd3VG3GrLJjKoidWxVtmrGeqJN4V6DwHMDfKDMIAgEEiQO7hUSB/cKWdGqe1XHqtML&#10;uAbWknfOgbFatXxj4QS41zjwNgvxIeryIoR7VVt6XM4koIXTQvOS7lXqaF6x1lzUrsrutkmqSaGh&#10;5bavHmK6q3ABeG6AD5QZBIFAgsTBvULi4F4hK1p1r+vlL2vV3Kumjc1N329tFW61PzW9QGOhC+41&#10;DrzNQnyIurwI514F+dxRrSmZ2nysZjxd06pSVVpYceYckJqSUTFa1ir2tbwie9kugjYoJbJ0W9MS&#10;xRqUpfZEkJ677cCF4bkBPlBmEAQCCRIH9wqJg3uFrGjbvWoy66pzv2rqdnvN7rUUrfLuubIyMb61&#10;sfAM3GsceJuF+BB1eRHUvR47Q1/Lj5ACFaNmPKfdq2Rkk1a23QUtUTGqklSwCraLUDOtskla1qWW&#10;CFJHK7juVRvBvV4enhvgA2UGQSCQIHFwr5A4uFfIilbdqzrWaQOrk8DOcK8XAfcaB95mIT5EXV5c&#10;2r0CCDw3wAfKDIJAIEHi4F4hcXCvkBVtu1dVrpJ05gHJFLMNdLuqX3GvywdvsxAfoi4vcK8QAp4b&#10;4ANlBkEgkCBxcK+QOLhXyIpW3av5Vl2udbvqYatV33yvFwP3GgfeZiE+RF1e4F4hBDw3wAfKDIJA&#10;IEHi4F4hcXCvkBWtutf1coJXV79aKjYx58AywtssxIeoywvcK4SA5wb4QJlBEAgkSBzcKyQO7hWy&#10;olX3appVk67qbAOacK/LB2+zEB+iLi9wrxACnhvgA2UGQSCQIHFwr5A4uFfIirbHvW5sbm5ubal4&#10;7fZ6kqREB8MW7vX58+fPnj17+vTpkydPHj9+/OjRo5OTk4cPHz548OD+/fv37t07Ojo6PDy8e/fu&#10;wcHBnTt3bt++vb+/f+vWrb29vZs3b964ceP69eu7u7vXrl3DvcaBt1mID1GXF7hXCAHPDfCBMoMg&#10;EEiQOLhXSBzcK2RFq+7VNKssdcSrltgq416XD95mIT5EXV7gXiEEPDfAB8oMgkAgQeLgXiFxcK+Q&#10;FW2Pe1XxqmmjnG2gp5O9lqs+9zoa9jsrBZ3+cFQWDHS9ojMoSyfAvcaBt1mID1GXFyHc6/HxsXzW&#10;VCsOOyXVSkSkP6urq5LZ29vb3t7WwitBTn+hDmi3lxGeG+ADZQZBIJAgcXCvkDi4V8iKVt2ralZZ&#10;atLhrrrUMbDN7nU06HQG6lybGA4GwyrrgnuNA2+zEB+iLi9CuNft7e3j4+NqxeGq3Ktx5e51Ua78&#10;il0YnhvgA2UGQSCQIHFwr5A4uFfIigjjXtW06lhXLbFMo3sdDTr9JrmqjAb9hkGvAu41DrzNQnyI&#10;urwI4V5XnEb030sIx8fHZhLX19c1U21bWdHV09NT2SRIiQ35lE1aZ29vT0tcpFC3CrK7lBTHGO+i&#10;plXKa+NeZWmbtKZWkB21XJDM7CNKZVmttSDIjlqiAlrKdVXy1gG3XI8ilWWTFsoV0Dp6QTS/XPDc&#10;AB8oMwgCgQSJg3uFxMG9Qla06l51cGtPXtvGkwxIXlc10+heh/3OYDgoJx2YlrDDvs/L4l7jwNss&#10;xIeoy4tLu1dXF25vb6ugVAonWspNt1CRzxxZqsdUFymNaEY3nYtpTWncNKjsK20KWqJ1tA9awWrK&#10;Jim3moJkZFXzLrXyGS0I1ivFVrUbkpH62snj42PJmK7VjDDn6acGzw3wgTKDIBBIkDi4V0gc3Ctk&#10;RdvuVce3qmzd3NqSpRpY3dTkXosZB/o65UAx7eukavWrV9xrJHibhfgQdXlxafd67Ez2WtOUO+Vw&#10;VHWOyvZ4iKggq664lGpaU1pzbeY01f7jUa62oyAle3t71qzkrZqg3tPQbstSTsE9ixraZ803tiDH&#10;sn21gvXH3Kt7ZaaPqN3WvFtzieC5AT5QZhAEAgkSB/cKiYN7haxo1b2ub2yoY7VJBlwbK8njXs/8&#10;am2GgWJIrG8eWNxrHHibhfgQdXnRsnsVVsajO2WpSlSQQllKZSvRyppXg2k60mV7PIDUtKa7o0pM&#10;a1brSF6bcg9naB1pQev4UKPa2IIgp2anKUhNPUFtXDKyl+xbbsS9Ql6gzCAIBBIkzmeP3v1fv/nH&#10;1QpAeuBeIStada860FWSWVfNS1Ib651zYCxYJ2XrLPWKe40Eb7MQH6IuL0K4V9OR8qFjGlSQvGAV&#10;zDZKZrZ7Fcxa1jBNKRmtIHtZI9KstGnNaiOyqofTCnJ0zSta2VrwYZ2fbkGp9V8qSzU7C7sy1hlr&#10;UJA65l6tq8sFzw3wgTKDIBBIkDi4V0gc3CtkRavuVU2rLXW2AV31zzlQKtZ+05wDs3+EC/caB95m&#10;IT5EXV4s8oXp3N/aUrGoHDu/tSVL9Yyy1K3qOk2SClrZbUHyUm4ZxSrIjuZeJaOFktc62qypT8lo&#10;ifRKawpaWZBeafcEqWBdUqrazujdar1swV2VrVKieW3QOiBouWDt2EHNvbqFywXPDfCBMoMgEEiQ&#10;OLhXSBzcK2RFHPdqSVZt/gGvey3ta/k6ODnMdeawV9xrJHibhfgQdXkRwr1ub2+rTwyOWdQZ7JRU&#10;KxfC1Kfg2tL4XP5crgqeG+ADZQZBIJAgcXCvkDi4V8iKtt2rO9ZVkubXul3N+NzrRcC9xoG3WYgP&#10;UZcXIdxre6M157G6l/SVOpC2WimnW61yV8HVHv0y8NwAHygzCAKBBImDe4XEwb1CVrTtXru9nupX&#10;Fa+yqkstx70uH7zNQnyIurwI4V4BeG6AD5QZBIFAgsTBvULi4F4hK9p2r+vl1K5r3a6Oe9VpXiXh&#10;XpcV3mYhPkRdXuBeIQQ8N8AHygyCQCBB4uBeISn2H3/3j/74T6uVEtwrZEWr7tVkq414lVUt0SXu&#10;dfngbRbiQ9TlBe4VQsBzA3ygzCAIBBIkDu4VkuL9n39bvpu9efIdM7C4V8iKtt2rilfzrToSVlUs&#10;7nUp4W0W4kPU5QXuFULAcwN8oMwgCAQSJA7uFZJC3asmNbC4V8iKVt1rb/wrW+peNaP5as6B58+f&#10;P3v27OnTp0+ePHn8+PGjR49OTk4ePnz44MGD+/fv37t37+jo6PDw8O7duwcHB3fu3Ll9+/b+/v6t&#10;W7f29vZu3rx548aN69ev7+7uXrt2DfcaB95mIT5EXV4s7l73H3/XvsyRSCQSiUQikUiklNP7P//2&#10;L379/417hXxo1b2qYFUDa/pVxasWMu51+ZAHZZUDiAVRlxeMe4UQ8NwAHwxXhCAQSJA4jHuFpLBx&#10;r5KR4JQv8Ix7haxo1b2ul9ML6NIkrKxWQ1+7PZ97HQ37nZWCTn84qsrGRUVZVTQB7jUOvM1CfIi6&#10;vMC9Qgh4boAPlBkEgUCCxMG9QlK8//Nvm3XVEtwrZEXb7tXEq/rWza0ts7Fra91m9zoadDoDc67K&#10;sD/WsIWXbbKvuNc48DYL8SHq8gL3CiHguQE+UGYQBAIJEgf3Cknxr37j39e+tONeIStada+qXDe3&#10;tmTZK39fa63b1bxq2Ub3Oho0uNVh/6zMzZ+Be40Db7MQH6IuL3CvEAKeG+ADZQZBIJAgcXCvkDi4&#10;V8iKVt2rDXHVpWZ0stcZ7nXY7wyGg3KGAUfCjgb9/mA0Koa9yn+rQhfcaxx4m4X4EHV5gXuFEPDc&#10;AB8oMwgCgQSJg3uFxMG9Qla06l5VsLoG1jJra11ZNrnXYsaBvk45MDm9wGjQL6d7rU9HUIF7jQNv&#10;sxAfoi4vcK8QAp4b4ANlBkEgkCBxcK+QOLhXyIoI7lWSzjMgyTKaPO51wrfqINdhv5oDdjQs3Cxz&#10;DlwZvM1CfIi6vMC9Qgh4boAPlBkEgUCCxMG9QuLgXiErWnWvOr2ApvVytoGN8he3bMpX75wD45Gt&#10;47xbNmlnDdxrHHibhfgQdXmBe4UQ8NwAHygzCAKBBImDe4XEwb1CVrTqXtW6bpS/uKXu1WysrPrc&#10;ayFa+7U5B4qJCMby1c074F7jwNssxIeoywvcK4SA5wb4QJlBEAgkSBzcKyQO7hWyou1xryZeJal1&#10;VfGqy2b3WtrXYmrXlYnBrlVZ8QNc0+YV9xoL3mYhPkRdXuBeIQQ8N8AHygyCQCBB4uBeIXFwr5AV&#10;Eca9mnWVTLfXk6UmKfG514uAe40Db7MQH6IuL3CvEAKeG+ADZQZBIJAgcXCvkDi4V8iKCO51rdtV&#10;8apLN+Felw/eZiE+RF1e4F4hBDw3wAfKDIJAIEHi4F4hcXCvkBWtutf18me1dJrXtW5X8ypkJbO5&#10;tYV7XT54m4X4EHV5gXuFEPDcAB8oMwgCgQSJg3uFxMG9Qla06l51stfNrS0d8aoTv2oh416XFd5m&#10;IT5EXV7gXiEEPDfAB8oMgkAgQeLgXiFxcK+QFa26Vx3lqr5Vh7tKXjOax70uH7zNQnyIurzAvUII&#10;eG6AD5QZBIFAgsTBvULi4F7hheHP/0zv3NT2uNf18ve1TLa67rWYc+CrX/3q4eHhV0rulvx6yZe/&#10;/OWDkn9dcqfk10p+9Vd/9XbJl0r2S/RkqvOGNuFtFuJD1OUF7hVCwHMDfKDMIAgEEiQO7hUSB/cK&#10;LwwmWGekVt3r+saGTjjQ7fUsL0tZlbSxubnyO4HQk6nOG9qEt1mID1GXF1fhXtfX1/f29qqVlFjh&#10;6+NF4bkBPlBmEAQCCRIH9wqJg3uFF4Z5hGQE96rjXnWpQ191CoJut+dzr1+79qlX/9zf/It/7m++&#10;+hNf+lpVdv/Tf7ko+Yt/+VNvViUOuNdo8DYL8SHq8iKWe90pqVZSBfd6YXhugA+UGQSBQILEwb1C&#10;4uBe4YXhyt2rOtb1cp4BM7A64lXya2vdZvf6lTde/ctvvPmVak352us//ZHX7xeZa5969Se+pIVn&#10;4F6jwdssxIeoy4tA7nV7e3ulZHV1VUuOj4+1RNjZ2aly5eGkso57PT09rUpXViQvJapotUQyRUNj&#10;pII1rtU0o5W1QTuofBqWFX8ou0heSrT9GrXdJWMnohUEaUFLtI60JkeRjKy6R9FMtvDcAB8oMwgC&#10;gQSJg3uFxMG9wgvDlbvXXjmvazXKdTzrqySbf6DRvRaa9VqVH3P/02fDXd38GNxrNHibhfgQdXkR&#10;yL0a5lVXV1fVUSqlLK1c6nQdWVV9qTJUMqplJWM0utdaHbeCHsKcaSO13WVVm5Ue1jLaH1nKqm1S&#10;9yqFJmGzhecG+ECZQRAIJEgc3CskDu4VXhiu3L12y2le17pdHe4qeTWwktHU6F7f/Imf/vS1Nz5S&#10;zDBgEnbCtxYVJkfF4l7jwdssxIeoy4tFvjDNcK/uKNe9vT3XkyqmLAV1r7U6sqMs3WqyVepoXnDr&#10;WzX5jLNCtw+CHEUKJaNbG3F3F6yydE93d/sgleUQ1g3VslJinckZnhvgA2UGQSCQIHFwr5A4uFd4&#10;Ybhy92qaVYe+SrLRr5ppcq/3P/2Xf/ojr5fTvH7lSx8ZK9c3f+KnP3JN5xx44yN/Gfd6dfA2C/Eh&#10;6vIikHtdHY9gbfSqgisoA7pXQcplX2lQOiCfg1pozHavgu0u+XncqxZKRiqoeLXynOG5AT5QZhAE&#10;AgkSB/cKiYN7hReGK3evOtZVUq+UsLLc2NxUFaurHvd6NsT1a69/aqxZv1SOhP2br75+/82fYM6B&#10;q4O3WYgPUZcX4dyrOkrJmMd0jaRrS9W9SsbqyKpqU7ea6z0VqW9HsWqCqlK1qNO7VDk/ZlqtspVI&#10;r/RA2ni5sei/lOspSEY6o+U5w3MDfKDMIAgEEiQO7hUSB/cKLwxX7l51uKuZVl1qRpN3zoHxsNaG&#10;6QUKCftGMSrWBfcaDd5mIT5EXV4Ecq97e3srJeZerUSQVXWXmjf3euzMEiCrQqleJ9yr7ihL3aqV&#10;pQXJ6yZFK7gH1UNIpmiriendJaObZF91r4JWEEwla7d1F+mk1cwZnhvgA2UGQSCQIHFwr5A4uFd4&#10;Ybhy92pzvG5sbqqHtbyuNrrX37n2qVd/oj7ngPG113/61deLyQcmwL1Gg7dZiA9RlxeLfGGa57e2&#10;IE94boAPlBkEgUCCxMG9QuLgXuGFIQX3utbt6ljXjXL0qyTJbG5taWGzey2Hu/7FP1f81tbZoNdr&#10;b7xalPzNV39iatCrgHuNBm+zEB+iLi+yca/b29s6fNXQgbEQBJ4b4ANlBkEgkCBxcK+QOLhXeGG4&#10;cveqplWHuKp77fZ6m1tbWtjt9nzudWFwr9HgbRbiQ9TlBeNeIQQ8N8AHygyCQCBB4uBeIXFwr/DC&#10;cOXuVQe3qnhVA7vuTPmKe11KeJuF+BB1eYF7hRDw3AAfKDMIAoEEiYN7hcTBvcILw5W7V9e0ylKH&#10;vmqJJNzrUsLbLMSHqMsL3CuEgOcG+ECZQRAIJEgc3CskDu4VXhiu3L1ubm2tdbvdXs9863o55asa&#10;WNzrUsLbLMSHqMsL3CuEgOcG+ECZQRAIJEgc3CskDu4VXhiu3L1ubG7qb22Zb9W82ljZintdPnib&#10;hfgQdXmBe4UQ8NwAHygzCAKBBImDe4XEwb3CC8OVu1czrWvdbk2/yrIY9/rVr3718PDwKyV3S369&#10;5Mtf/vJByb8uuVPyayW/+qu/ervkSyX7JbjXaPA2C/Eh6vIinHvd3t7e29s7PT1dmWpTN1UrDsfH&#10;x6urq9XKeUhNabxa8SAV5m8wEeRjWq5DtTLJ9JWcTePpS/vnXrfLw3MDfKDMIAgEEiQO7hUSB/cK&#10;LwwqJGentse99tbXdeirWddurydJVexKVTEEcibVeUOb8DYL8SHq8iKce50hPX3udSFwr+fSePpy&#10;5eX6VyutwXMDfKDMIAgEEiQO7hUSB/cKLww1zdqYWnWvOr5Vl+phdVV/dKsY91pVdBkNOvJuZ3QG&#10;o3F5v9zQ6Y9LJsG9xoG3WYgPUZcXgdyrK/jks0MzUlJ8kKys+NyrucLj42OpI3mpLJ9culV20d21&#10;jizVvUpJuf3soFKuNbUR3WpHbzy04B7U9tJVQVt2SyRvB5JOuqJTVvUo2qZmtKZQVin6I8jqzs6O&#10;rMoukpcWJDPDveougpbYqh3aSqQR7ZK1rBUEN98SPDfAB8oMgkAgQeLgXiFxcK+QFW3POTB76Ot5&#10;416Hg8FQc6NBp7KwZ7lJcK9x4G0W4kPU5cUiX5hmuNednR1TnCtlm7Iqn0FW0ihATV+qqVQFKSWa&#10;kRKpUNQrkXJd1fYFaXO7FJ22i3RDG5RNqjgFLZlGD6ptSldrPdTD2SEUybvVrEuyu1az62AtS4le&#10;B6lgF0QKtb7UsROfRjbpWUhlOx1FeyK7u2enrWkH3DOyfrYHzw3wgTKDIBBIkDi4V0gc3CtkRavu&#10;tdvr6RDXaqBrqVzNw0rhbPc6GpwNcR32z4TrsN+vjKwL7jUOvM1CfIi6vAjkXlUFan6lbHOnREvc&#10;rS6mDo+Pj81LamW3RDGBqO0LUk0quyXWoJRLodEoN91DWFPS52qfUp4KkrETkWqyaq2Vp7gjq1Ku&#10;TWkn3ZZl1bok1bTQzUvNxu4JcizNWPekZtGzEm1BGp8+lqB90/yMQ4SC5wb4QJlBEAgkSBzcKyQO&#10;7hWyolX3qspVrauNe7V03rhXV7GOBp2zFdfDnoF7jQNvsxAfoi4vFvnCtFzutfGILu4htCnZ3Zqy&#10;wwlyIlYuyF66o7YgWyUju8ty+nQau+TmpabU13yN6TOVprSy24KUSE1Z2rGE8vLjXuHqQZlBEAgk&#10;SBzcKyQO7hWyolX36g5xlaR59bC6nOVeJ0a3ukNgJ1cM3GsceJuF+BB1ebHIF6bZ7tVMnxrDvfFQ&#10;UBWaJgpdzBUeT7lX3UuWWihITV01/yi7TBtJbVA6Yw36kF3sEFJZD6q7Tx9dKrj6Us9RM3ogPV+9&#10;CO7uUqKd1MRJXa8AAHuySURBVPOSjFuofXBbdrGjyI52ptqsZKw1QRoUZJP230o0b3u1B88N8IEy&#10;gyAQSJA4uFdIHNwrZEWr7tUGvap71VU1sJJmj3udHNzKuNdk4G0W4kPU5UUg92pyUDBjKB89kl9d&#10;Xd0Zz4IqJa4xNFd4POVeJSN7ye7agqyaQJStWi419aBqMAXZpJUFPbqiJTX0oFJfKrhH1130cNYH&#10;rWBtmtaU+rqpZlGtk9Yfqemeux1Xym2vGlJBM7KjnqnbrOTtxAXZ2uhe3cL24LkBPlBmEAQCCRIH&#10;9wqJg3uFrGjVvdpUA65ydUv87rXuV531CQ97Bu41DrzNQnyIurxY5AvTDPcqzCP4pI760xRQ91qt&#10;vLiYt20VnhvgA2UGQSCQIHFwr5A4uFfIirbHvfbKCQcko3MOSMad+9XrXqf8qhSofB0Nx7kauNc4&#10;8DYL8SHq8iKce62N65xGttpw0ci440MV+YhMyr1W3XKoNlwaOccIvpvnBvhAmUEQCCRIHNwrJA7u&#10;FbKiVfeqvlWW3V5P0lq3awZWl1732jCtwGjQ7xTvfp2myV4F3GsceJuF+BB1eRHOvULO8NwAHygz&#10;CAKBBImDe4XEwb1CVrTqXk28rk/O9CqFKmFn/dbWouBe48DbLMSHqMsL3CuEgOcG+ECZQRAIJEgc&#10;3CskxVeefe+P/vhPq5US3CtkRdvutWZdNS/Lza0tyeBelw/eZiE+RF1e4F4hBDw3wAfKDIJAIEHi&#10;4F4hKeRLu3w3e/PkO2Zgca+QFa26VzOtG+WUr91eT4e76kjYbreHe10+eJuF+BB1eYF7hRDw3AAf&#10;KDMIAoEEiYN7haRQ96pJDSzuFbKi7XGv5l7Vt+qqzUKAe10+eJuF+BB1eYF7hRBk+Nz4/g/+LM0k&#10;71dJpdfvvPNvfu8/yqMjwfT82/97aul//eYfJ5h+4xv/6crTP/iVP9h79B1b/cqz76WW9h9/N6n0&#10;5sl3Ekz/6jf+fVLps0fvhkofvPmNj955p1a4aPrEl7+VYJKvf6mlj/zy7yeV3v/5txNMKl4tfear&#10;78qTqvoSExDcKyRJq+5Vh7vqQFcd8arKVZ2slOBelw95SlY5gFgQdXkx9xcmef1+/+d/75O//q3a&#10;e0It1b6vJ5JqX9kTSbUv7omk2hf3OZM8N2olYZO+NiSVaj1MJ9Vu6JWnn/h/Pv/pL/67WvAnkmoP&#10;ihRS7YmaSKrpqitJHxh+49OHf2irNaOXQqqpzytPrhdOJ5k9TyS5/x/DJdPrd9755UffrRUummr/&#10;Z0wiqfb/WqWQav8n35Wn2v8JmkKSz1/7xiIfLnLR5DElf4PV1/qA4F4hSdp2r6pZXeXa7fWscOX5&#10;8+fPnj17+vTpkydPHj9+/OjRo5OTk4cPHz548OD+/fv37t07Ojo6PDy8e/fuwcHBnTt3bt++vb+/&#10;f+vWrb29vZs3b964ceP69eu7u7vXrl3DvcZBnpVVDiAWRF1ezP2FSb60yde4u7/zvdp7Qi3Vvq8n&#10;kuzLelKp9sU9kVT77j5nkudGrSRsqqIQlhB55ZO/wWoF4KIQSJA4n2XOAUiJf1zOOaDWVUtwr5AV&#10;rbpX9a2ytAkHJGNjYJnvdSnBgkF8iLq8WOQLk3yNsy9wAC48N8AHygyCQCBB4uBeISnePPlO7Us7&#10;7hWyolX3qkNc17rd9XLKV8mrilUJ65lzYDTorDh0BqPxhuGg3zlbrYN7jQNvsxAfoi4vcK8QAp4b&#10;4ANlBkEgkCBxcK+QOLhXyIq23et6OduA6VddVfcqmfPGvQ4Hg+E42+/0h8NBH/d6xfA2C/Eh6vIC&#10;9woh4LkBPlBmEAQCCRIH9wqJg3uFrGjVvZpvXet2N7e2JGM2dh73OpoyrdMlZ+Be48DbLMSHqMsL&#10;3CuEgOcG+ECZQRAIJEgc3CskDu4VsqJV97qxuamOVWcb0GQl57nXYb8/HvQ6Bvd69fA2C/Eh6vIC&#10;9woh4LkBPlBmEAQCCRIH9wqJg3uFrGjVvXbL+V6nk7pXz3yvYxrUK+41AXibhfgQdXmBe4UQ8NwA&#10;HygzCAKBBImDe4XEwb1CVrTqXlWzmmmVjCwlyeq5cw4M+w0/q4V7vXp4m4X4EHV5gXuFEPDcAB8o&#10;MwgCgQSJg3uFxMG9Qla06l7Vt6p7VfEqy7VuV1flv3732qheca8JwNssxIeoywvcK4SA5wb4QJlB&#10;EAgkSBzcKyQO7hWyolX36opXSTb0VecikLzXvY4GnekZB3CvKcDbLMSHqMsL3CuEgOcG+ECZQRAI&#10;JEgc3CskDu4VsqJV97rW7W5uba1vbOgMA5bRaQcked3r9LDXYX/FaBoSi3uNBG+zEB+iLi9wrxAC&#10;nhvgA2UGQSCQIHFwr5A4uFfIilbda6+c5tXGvap1tUGvs9zrBcC9xoG3WYgPUZcXuFcIAc8N8IEy&#10;gyAQSJA4uFdIHNwrZEWr7tXGt5psNRWrhbjX5YO3WYgPUZcXuFcIAc8N8IEygyAQSJA4uFdIHNwr&#10;ZEXb7nW9nGfA5hww6yoZ2Yp7XT54m4X4EHV5gXuFEPDcAB8oMwgCgQSJg3uFxMG9Qla06l5tegEb&#10;AGvuVfO41+WDt1mID1GXF7hXCAHPDfCBMoMgEEiQOLhXSBzcK2RF2+5V9avJVlnVwbBqY3Gvywdv&#10;sxAfoi4vcK8QAp4b4ANlBkEgkCBxcK+QOLhXyIpW3auOcpWlpm6vt7m1pfpVyos5B54/f/7s2bOn&#10;T58+efLk8ePHjx49Ojk5efjw4YMHD+7fv3/v3r2jo6PDw8O7d+8eHBzcuXPn9u3b+/v7t27d2tvb&#10;u3nz5o0bN65fv767u3vt2jXcaxx4m4X4EHV5gXuFEPDcAB8oMwgCgQSJg3uFxMG9Qla07V5Nv25s&#10;bq51u5qxQsa9Lh+8zUJ8iLq8uAr3enx8vLq6Wq1cNRfrjOwiO1Yri3N6eqoH3dnZ2d7e1sL5kd1X&#10;Si7Th7Dw3AAfKDMIAoEEiYN7hcTBvUJWtOpee85sA5tbW+6qZprc62jQ0Rc4pTMYVRuGfd3Q6Q+r&#10;kglwr3HgbRbiQ9TlRUT3urq6enp6Wq0sITsl1crlMPfqY3t7e29vr1qZQjaF6kkoeG6AD5QZBIFA&#10;gsTBvULi4F4hK9p2r+vlVANr3a5ZV02S39zaOm/c63AwqDzraNDpDIaFhi3cbJN9xb3GgbdZiA9R&#10;lxeB3KuNxBRMGm5vb2uJZFZXVy3vmke3jpbIJivUEhdrR48iTcmHnRbKqu0o7OzsHB8fVyvjIaKl&#10;Pt3REsloC9oZ21dXrZowvSoH1QbdE5e81rTKkpGSaeygchZ64pKxXWo9qWE1rQV3VZC+aQt6iWqU&#10;vat6JbtonyWjjWi5dUBbkKWWSMtaYRqeG+ADZQZBIJAgcXCvkDi4V8iKVt2rjW/VX9ySVZ3p1cpn&#10;u9fRoD8e9Doa9s98q5s/A/caB95mIT5EXV4s8oVpnnGvZhWPp/4tv5k+1zyazpMSNX0rY2W5vb1t&#10;llCxEmlBqslSM6pB7YhSWLOEsklLZHepLxndUTNuP6WCHsKwEssI0poeVPbVjHRe25E6tUNMYwdV&#10;rSkZWZXCcmOBFOrVaMR64h5CdtGmpG+aacT2FfSg1gdFVt0KWuI7EYPnBvhAmUEQCCRIHNwrJA7u&#10;FbKi7XGvalo3t7YkqXLVWV+1fKZ7bVas3nLcaxx4m4X4EHV5scgXptnuVT5oVkpMQZrCU0wvmnnc&#10;dgyj1TfNV3OCgrUgqP20pgQTrJKxQslor3STHUU3ye5uC7W87ijoLu6+00cXpKYs3Wp6CM272I52&#10;jrLU3RX3ykxjh3AvkZ2+9k0Lp7F9Be2eYOcoaE8MaWr6RkzDcwN8oMwgCAQSJA7uFRIH9wpZEWHc&#10;q6tcNzY3dQysLme512bF6oyFrYF7jQNvsxAfoi4vArnXvfEIVrOKruNTTERaHdcwWv2Vi7pXyasu&#10;FFQ+SoPagnlJO4qgrbktuNZS8to328UywvTRBTmuLN1qboddbMfaOUoLuq97ZaaxQ7i72zm6ZzGN&#10;7Su43ZNC7f/0oWudbITnBvhAmUEQCCRIHNwrJA7uFbKiVfeqMwyofm0c+jrDvQ77Z7+yNWY01Clf&#10;G8G9xoG3WYgPUZcX4dyr6jnJmFV0vaRgps/M487OjupCQUrUGKoBFKaVn1RWbygtaDVrSpD6ZhUV&#10;WdUSWeqBrETQ/lgLtcOZwbSDuvvaVumGZmR33yE07+I7qDSljUihbNLCaewQUt8ul+yihda3Rqyf&#10;uq/bPd1RGtEKRq2TjfDcAB8oMwgCgQSJg3uFxMG9Qla06l574/GtNuhV8pJUvHa7Pb97bVCvw4Fn&#10;xKuCe40Db7MQH6IuLwK5V2G1/Nf9slSrKMgHkJQIau52ypGVkjfz6NZRbyhIXjOm/GSpGUErC6oX&#10;3aYkX20r0ULNSx31iXIUO5AUyi7WgvVEkFVVk4Js1V2sfa2sHbBqgqwK04fQvIsd1M6xasKZu1by&#10;Wmca9xCS0R31BAXrmw9pVutr9xpb0BJBVnGvcBlQZhAEAgkSB/cKiYN7haxo270WjtX5oS2VsJqX&#10;pde9jgad2owD55hX3GsseJuF+BB1ebHIF6Z5fmvrCtnZ2dkbjxXdnjluFILDcwN8oMwgCAQSJA7u&#10;FRIH9wpZ0bZ7rYa49nqqXDUjJcXErzPGvdaHvY4GnWq8S8n0dAS411jwNgvxIery4gVyrzYuVbAh&#10;nFeO2yvFN5q1EXcIqjJ7TKvL3t5etc+Yc4evXhieG+ADZQZBIJAgcXCvkDi4V8iKVt1rTbYWvrUc&#10;A6urUj7rt7YWBfcaB95mIT5EXV68QO4VrhCeG+ADZQZBIJAgcXCvkDi4V8iKVt1rt9dT5bpeDnpV&#10;6ypJ87jXpYS3WYgPUZcXuFcIAc8N8IEygyAQSJA4uFdIHNwrZEXb417NtKqB1aUWSsK9Lh+8zUJ8&#10;iLq8wL1CCHhugA+UGQSBQILEwb1C4uBeISvadq+abL7X3njc68bmpmRwr8sHb7MQH6IuL3CvEAKe&#10;G+ADZQZBIJAgcXCvkDi4V8iKyONezbqqjcW9Lh+8zUJ8iLq8wL1CCHhugA+UGQSBQILEwb1C4uBe&#10;ISvijHtV96oeVpLmJa08f/782bNnT58+ffLkyePHjx89enRycvLw4cMHDx7cv3//3r17R0dHh4eH&#10;d+/ePTg4uHPnzu3bt/f392/durW3t3fz5s0bN25cv359d3f32rVruNc48DYL8SHq8iKcez09PdVf&#10;8N/Z2Zn+Pf2VKN/M5NNKPvuqFQ/Sz4U6I6cjzVYr4IHnBvhAmUEQCCRIHNwrJA7uFbKiVfdqvlVN&#10;q6zWShj3unzwNgvxIeryIpx7ne0o47jXNjCnDDPguQE+UGYQBAIJEgf3ComDe4WsiDnuVTI28at/&#10;zoHRoCMvxEZnMNLyYV/LO/1xySS41zjwNgvxIeryIpx7XV1dPT09lcze3p6Ney0/SVZkVZZaUmOn&#10;xKppobTglkiz6+vr0r6UyKpktEHJHB8flxVXJCObZKnjXq1cW7BDqB2WjCzdchstK21aoZ6OIFst&#10;D43w3AAfKDMIAoEEiYN7hcTBvUJWRHOvsjT9qqNfu93eeeNeh4PBsMr1O/1h6VxHg475WBfcaxx4&#10;m4X4EHV5EdS9asbcq3wYqetUl1purLOzs2M7qu4UzIRKO8fHx1Iim9SuCpKXvSQj1XRfaV93Mfcq&#10;S6sv1I6uq1LBDi31tU0pMV2rGUEyeiLgg+cG+ECZQRAIJEgc3CskDu4VsqJV97rW7ap17fZ6OtBV&#10;VrVQ02z3Oho0DnEdDTr9ysi64F7jwNssxIeoy4tA7vXU+Yf55l6lRMq1sGY/jZ0SzaviFKSyIVvd&#10;xgUp1IwpUatg7lX2kmp2dCmcbqE8cnVoaafWZ2tKcGtCIzw3wAfKDIJAIEHi4F4hcXCvkBWtutfN&#10;rS0b9OrqVy05z70O+02KdTRsNrK410jwNgvxIeryIkn3qrsbbuPCPO5VkUJrSurIjlof9xocnhvg&#10;A2UGQSCQIHFwr5A4uFfIilbdq4lXTWvdrma0cGNzc5Z7nVKv1USw47kH6uBe48DbLMSHqMuLcO7V&#10;lKh5TPn0Ude5U45CLTfWkU3mVaWOtHNcTtWqJYqpVcW2nuteaztax7QFWbWt1lUpkb0k4zZlBwIf&#10;PDfAB8oMgkAgQeLgXiFxcK+QFW27VzWt3V7PfKtmZClphnsd9htndS0GvhZTv1YrDrjXOPA2C/Eh&#10;6vJikS9Mi/7WlqyulJhg1ZKi9hjZJJWtmhVqiXBczvfqKlQp1MwM9yqrurtUsG4IkpetkpGlYIfW&#10;Dgt2Fq57tULwwXMDfKDMIAgEEiQO7hUSB/cKWdG2e1XZqr+ypb5VM1rid69e9So0b8O9xoG3WYgP&#10;UZcX4dzrzs7OuYNDa+NSBdlLqFaSxMQuzIDnBvhAmUEQCCRIHNwrJA7uFbKiVfdqc7yqb9WMpI3N&#10;zbW17ubWlte91n9PS9bHvpVxr1cLb7MQH6IuL8K513kcpXw21QaQpu9epXtMOHAuPDfAB8oMgkAg&#10;QeLgXiFxcK+QFa26V5thQCWsq181ed3r9NDWQrnqv8P0DIjFvcaBt1mID1GXF+HcK+QMzw3wgTKD&#10;IBBIkDi4V0gc3CtkRavutVdOMtDt9Ta3tjSvytUGw876ra1Fwb3GgbdZiA9Rlxe4VwgBzw3wgTKD&#10;IBBIkDi4V0gc3CtkRavu1R3rKpliqoFu1y3BvS4fvM1CfIi6vMC9Qgh4boAPlBkEgUCCxMG9QuLg&#10;XiErWnWv6ljdpD+xZQn3unzwNgvxIeryAvcKIeC5AT5QZhAEAgkSB/cKSfGVZ9/7oz/+02qlBPcK&#10;WdGqe+058wxI0qGvVihL3OvywdssxIeoywvcK4SA5wb4QJlBEAgkSBzcKySFfGmX72ZvnnzHDCzu&#10;FbKi7XGv9nNbmjf3qgNgca/LB2+zEB+iLi9wrxACnhvgA2UGQSCQIHFwr5AU6l41qYHFvUJWtO1e&#10;7We1zMBqia6uPH/+/NmzZ0+fPn3y5Mnjx48fPXp0cnLy8OHDBw8e3L9//969e0dHR4eHh3fv3j04&#10;OLhz587t27f39/dv3bq1t7d38+bNGzduXL9+fXd399q1a7jXOPA2C/Eh6vJi7i9M+4+/a9/hSCQS&#10;iUQikUgk0lKk93/+7c989V3cK+RDq+5VR7naWFdVrpI2t7Y0z7jX5UMelFUOIBZEXV4w7hVCwHMD&#10;fDBcEYJAIEHiMO4VksLGvb7/82/L81O+wDPuFbKiVfeqplWTDnfVpdrYYtxrVdFlNOisOHQGo2pD&#10;QbFxssTAvcaBt1mID1GXF7hXCAHPDfCBMoMgEEiQOLhXSAr50m7WVUtwr5AVbbvXbq9n7lUzG+Ws&#10;r+vl/APnjXsdDgbDKlsy7BfgXq8S3mYhPkRdXuBeIQQ8N8AHygyCQCBB4uBeISnePPlO7Us77hWy&#10;olX3qgNdbc4BU65aLiWz3etoMKlZy/V6oYF7jQNvsxAfoi4vcK8QAp4b4ANlBkEgkCBxcK+QOLhX&#10;yIpW3avNLaBTDWhG81o+070O+/36oFdZx71eMbzNQnyIurzAvUIIeG6AD5QZBIFAgsTBvULi4F4h&#10;K1p1r6ZZzb2qctWlpFnutaZex84V93rF8DYL8SHq8gL3CiHguQE+UGYQBAIJEgf3ComDe4WsaNW9&#10;mnV1las788AM9zrsT/ymls38inu9YnibhfgQdXmBe4UQ8NwAHygzCAKBBImDe4XE+Ve/8e9/4xv/&#10;qVoJCO4VkqRV97rW7apj7ZXzvS7iXifV62jQWZlgcjaCEtxrHHibhfgQdXmBe4UQ8NwAHygzCAKB&#10;BImDe4XEwb1CVrQ97nV98ue2tEQzUuh1r6NBp0GvFjDu9YrhbRbiQ9TlBe4VQsBzA3ygzCAIBBIk&#10;Du4VEgf3ClnRtnvt9nqqWW25ubWl5bPGvdZmHHDAvV4xvM1CfIi6vMC9Qgh4boAPlBkEgUCCxMG9&#10;QuLgXiErWnWvNsRVk67acpZ7vQC41zjwNgvxIeryAvcKIeC5AT5QZhAEAgkSB/cKiYN7haxo271K&#10;6vZ6OvrVDKzOQoB7XUp4m4X4EHV5gXuFEPDcAB8oMwgCgQSJg3uFxMG9QlZEGPeqBtbcqySdfAD3&#10;upTwNgvxIeryAvcKIeC5AT5QZhAEAgkSB/cKiYN7haxo1b2qY9W0vrEhqzrNq6zq0Ffc6/LB2yzE&#10;h6jLC9wrhIDnBvhAmUEQCCRIHNwrJA7uFbKiVffaK39ZS62ruVdJa91uke/2cK/LB2+zEB+iLi9w&#10;rxACnhvgA2UGQSCQIHFwr5A4uFfIirbdqw50laSZjfFIWLWxK8+fP3/27NnTp0+fPHny+PHjR48e&#10;nZycPHz48MGDB/fv3793797R0dHh4eHdu3cPDg7u3Llz+/bt/f39W7du7e3t3bx588aNG9evX9/d&#10;3b127RruNQ68zUJ8iLq8SNK9yofO9va2ZNbX1yWvhZAyPDfAB8oMgkAgQeLgXiFxcK+QFa26143N&#10;zbVuV5WrLHvjmQdkqSqWca/LB2+zEB+iLi/Sdq8+VldXT09PqxVIAJ4b4ANlBkEgkCBxcK+QOLhX&#10;yIpW3as6Vh3rKhldakZVbJN7HQ06Kw6dwWiqtCqbBPcaB95mIT5EXV60416rz4+VlePjY1lVlyqr&#10;8nkkq7LUrULjsFZzr7LUCrq7IA2urq5qfrafhZjw3AAfKDMIAoEEiYN7hcTBvUJWtO1eVbxq0lUd&#10;8Sqrc8z3OhwMhpobDfpNwtUB9xoH3mYhPkRdXrTgXuUDSIXp8fHxStm+rGpG82pgZatPntbc6+np&#10;6erqqm5SGPeaGjw3wAfKDIJAIEHi4F4hcXCvkBWtulf1rZJ09KvONqDiVdNs9+r6VtxrKvA2C/Eh&#10;6vKiBfdqmlVQSWouVbC8Sdhpau5VMtKOWxn3mho8N8AHygyCQCBB4uBeIXFwr5AVEdyrDX1V8aqr&#10;m1tb57nXYb9fDXoVRoN+v19OO9DxSFjcaxx4m4X4EHV5Ed296mBYxedPp92roDvKUvK419TguQE+&#10;UGYQBAIJEgf3ComDe4WsaNu92iQDupRkEvYc9zqhXmWt0x+WznU06DDf6xXC2yzEh6jLixbc6+rq&#10;qgrT43JuVsm47nVnZ8d0qo9G9yrIvoJkcK+pwXMDfKDMIAgEEiQO7hUSB/cKWRFh3KuZVp15YHNr&#10;ywpnuNdhv9GwFkxa2TG41zjwNgvxIeryogX3enp6qsNaBTWkrnt1x72qmZ2m5l7dXbTCzs6O5K1N&#10;uHJ4boAPlBkEgUCCxMG9QuLgXiErWnWvNtbVZnp108zf2pqhXnGvVwpvsxAfoi4vWnCvs9ne3tZ5&#10;A4T19XXLw1LDcwN8oMwgCAQSJA7uFRIH9wpZ0bZ77ZVTu66P9atOQSBpba0rea97HQ06E351VLjY&#10;cs6B0ZA5B64U3mYhPkRdXkR3r+4gVvWw1cqYdc8PcEHK8NwAHygzCAKBBImDe4XEwb1CVrTqXjfK&#10;n9VaH8/xqvrVHQzrda/Tw14L+1q+A4/nfa2De40Db7MQH6IuL6K7V3gh4bkBPlBmEAQCCRIH9wqJ&#10;g3uFrGjVveqgV5WtOuJVSszGzpxzYHFwr3HgbRbiQ9TlBe4VQsBzA3ygzCAIBBIkDu4VEgf3ClnR&#10;9rhXHegqGc331tclI8u1ta4sca/LB2+zEB+iLi8u516//4M/23/8XVlW65ArPDfAB8oMgkAgQeLg&#10;XiFxcK+QFa261/Xx3AK98XBXTboq5bjX5YO3WYgPUZcXF3Wval3f//m3JWD+6I//VAshW3hugA+U&#10;GQSBQILEwb1C4uBeISviuNe1bndza0v1q3lYWeJelw/eZiE+RF1eLO5eXeuqCfcKPDfAB8oMgkAg&#10;QeLgXiFxcK+QFW27Vx30aspVkk7/qnO/4l6XD95mIT5EXV4s6F7f/g/fd60riUQikUgkEolESjz9&#10;9Bf/He4V8qFV99orJxaQtL6x4Y57XesWk70Wcw48f/782bNnT58+ffLkyePHjx89enRycvLw4cMH&#10;Dx7cv3//3r17R0dHh4eHd+/ePTg4uHPnzu3bt/f392/durW3t3fz5s0bN25cv359d3f32rVruNc4&#10;yFOyygHEgqjLi8XHvUrmK8++Z9/kJDHuFXhugA+GK0IQCCRIHMa9QuIw7hWyolX3qoNb18dzvOpS&#10;E+NelxXeZiE+RF1eXMi9KmZgca/AcwN8oMwgCAQSJA7uFRIH9wpZ0ap7Vdm6sbmp8wzUBsBKanKv&#10;o0FnxaEzGI03DPu6pdMfjssccK9x4G0W4kPU5cUl3KvylWffw70Czw3wgTKDIBBIkDi4V0gc3Ctk&#10;RbRxrxvlxK+qXzXNMe51OBgMq+xo0OkMmpzrGNxrHHibhfgQdXlxafcKIPDcAB8oMwgCgQSJg3uF&#10;xMG9Qla06l7VtMpyc2tLljr6tTeeduBc9zoa9M8GvQ46/bGGbQb3GgfeZiE+RF1e4F4hBDw3wAfK&#10;DIJAIEHi4F4hcXCvkBXRxr2qhJWlFKqElTTTvQ77jm0d9juD4aCcdMAjYXGvceBtFuJD1OUF7hVC&#10;wHMDfKDMIAgEEiQO7hUSB/cKWdH2uFdzr5JRFaslspSts9zrhHotZhzo65QDxbSvTfYV9xoH3mYh&#10;PkRdXuBeIQQ8N8AHygyCQCBB4uBeIXFwr5AVEdyrWlcd9CpLd/6BGe61GOh6NrvrxJQD7lwEZ+Be&#10;48DbLMSHqMsL3CuEgOcG+ECZQRAIJEgc3CskDu4VsqJV96pDXHW4q2QkbW5tqY1VD+t3r5PqdXK9&#10;vk3BvcaBt1mID1GXF7hXCAHPDfCBMoMgEEiQOLhXSBzcK2RFq+5VrevG5qYNepWleVhJXvc6/dNa&#10;5UwDhXFlzoGrhbdZiA9Rlxe4VwgBzw3wgTKDIBBIkDi4V0gc3CtkRdvjXt2kvnVjPBHBrHGvTUNb&#10;pWyloGnQq4B7jQNvsxAfoi4vcK8QAp4b4ANlBkEgkCBxcK+QOLhXyIpW3et6OeGAjXtV5Wpzv3a7&#10;vVm/tbUouNc48DYL8SHq8gL3CiHguQE+UGYQBAIJEgf3ComDe4WsaHvcqylXS1IiSUe/4l6XD95m&#10;IT5EXV7gXiEEPDfAB8oMgkAgQeLgXiFxcK+QFRHca7fX0ySrG5ubmllb6+JelxLeZiE+RF1e4F4h&#10;BDw3wAfKDIJAIEHi4F4hcXCvkBWtulcd9Kq+VYe7yqqW6LQDuNflg7dZiA9Rlxe4VwgBzw3wgTKD&#10;IBBIkDi4V0gc3CtkRQT3qtZV9assdbYBLcS9Lh+8zUJ8iLq8wL1CCHhugA+UGQSBQILEwb1C4uBe&#10;IStada+98pe1zLSqddURr5V7ff78+bNnz54+ffrkyZPHjx8/evTo5OTk4cOHDx48uH///r17946O&#10;jg4PD+/evXtwcHDnzp3bt2/v7+/funVrb2/v5s2bN27cuH79+u7u7rVr13CvceBtFuJD1OWFfGF6&#10;/fVi+dJLxepP/ESR/8hHiryUSP6zny3y/+V/KflrP/uFd0+/UxRK+uY3f/i//C9VXvif/+ci81//&#10;10VeG/xv/9siL0vJS4kgWyUvNQXJSJIWpB3N/6f/VDUoxxLkuJLXXkl/JC99E7RX2uB/9V8V+V/9&#10;1SIvGUm/9VtF0rwgmyQj1YS5T7PohnRGMpI4zflOs3huZHCaReI0FzzNT/z968//T/9X7ianWeQv&#10;cZqFe/3b/2ORf6FPs8gTtJKW8zS//3/+vxT5F/00Cdoiv4Sn+YUv/lvcK+RDq+5VR7mqdZXl5taW&#10;qlgTsox7XT6wYBAfoi4vFvnCxLhX8MFzA3wwXBGCQCBB4jDuFRKHca+QFW2Pe13f2FjrFj+rZb5V&#10;hazfvY4GnRWHzmDkK5wE9xoH3mYhPkRdXuBeIQQ8N8AHygyCQCBB4uBeIXFwr5AVbbvXbq+nSfI6&#10;+tUMrMe9ugwHg2GVPaOxEPcaC95mIT5EXV7gXiEEPDfAB8oMgkAgQeLgXiFxcK+QFa261/XxHK+q&#10;XNW3qorV8tnudTToT49vbSwswL3GgbdZiA9Rlxe4VwgBzw3wgTKDIBBIkDi4V0gc3CtkRavu1Z3g&#10;dX08+cDG5qaUy6qkme512O83DHptKizBvcaBt1mID1GXF7hXCAHPDfCBMoMgEEiQOLhXSBzcK2RF&#10;q+5VR7za0FfNy1JVrKRZ7nVB9Yp7jQRvsxAfoi4vcK8QAp4b4ANlBkEgkCBxcK+QOLhXyIpW3evG&#10;5qZqVnWvplzXul0tnOFeh/2GH9RqLKzAvcaBt1mID1GXF7hXCAHPDfCBMoMgEEiQOLhXSBzcK2RF&#10;2+51rds1/SpJx71qmuleF1avuNdI8DYL8SHq8gL3CiHguQE+UGYQBAIJEgf3ComDe4WsaNu99saT&#10;vbr61cbDet3raNCZnlygsdDAvcaBt1mID1GXF7hXCAHPDfCBMoMgEEiQOLhXSBzcK2RF2+61W/7W&#10;lopXVbFaKGltret1r4sPe8W9RoK3WYgPUZcXuFcIAc8N8IEygyAQSJA4uFdIHNwrZEWr7tV8q6Ru&#10;ryf59fLntja3tgoD2+3N+q2tRcG9xoG3WYgPUZcXuFcIAc8N8IEygyAQSJA4uFdIHNwrZEUE91po&#10;1l5vc2vLfmJLDSzudSnhbRbiQ9TlBe4VQsBzA3ygzCAIBBIkDu4VEgf3ClnRtnvVtLm1pR5Wxass&#10;dRgs7nX54G0W4kPU5QXuFULAcwN8oMwgCAQSJA7uFRIH9wpZEcG9rm9sdMtZX9W9WqEk3Ovywdss&#10;xIeoy4sXxr0OBj/c3a3yS8f+/g8/+9kqPw9vvfXDn/mZKi/7ShKsRJAKWmhblXffLaq5NX/qp6qM&#10;IFv/0l+q8o3Ijm5rDsVzQ2JpOrnHuhKsJ9pzOUFd9SE3wnOOrSBBe+WXqGVQZhAEAgkSB/cKiYN7&#10;hayI415NtkpmrdvFvS4xWDCID1GXF4t8YUrUve7vFwLxrbeq1Wi8+26VuQC7u2eyVfov+cHg7BRe&#10;e63KzECFnWpEN6k8lTalgmpESdK4JLlKkmqG2pWtsvXoaMLGCtJO7RCWHGl49tzQI1o+NbGoZ6e9&#10;sgtuQnY6TctouYDnWn67g64l9yF1pFd20V44UGYQBAIJEgf3ComDe4WsaNW9ro9HvKps3RjP/Xrm&#10;Xp8/f/7s2bOnT58+efLk8ePHjx49Ojk5efjw4YMHD+7fv3/v3r2jo6PDw8O7d+8eHBzcuXPn9u3b&#10;+/v7t27d2tvbu3nz5o0bN65fv767u3vt2jXcaxywYBAfoi4vFvnClKh7nbZjC7G/X5iy2SLV5x8v&#10;LHylz3ZEacQVr0dHxaoi1X7kR6pjmcKzzuiJm+t0HZ9KT3Wv6nllVasZsqrtSJK81JFDC7KUC9J4&#10;atONjJnLvUqzbs/liOYof/RHz/aScqljHZCMrFpNdy9FSn7sx6qWJWNXT5Cja7kkyeuwXy2XvFlm&#10;t5M13E1yIFnd2CiWkuRAUjKNewcFqT8PlwzjhEGZQRAIJEgc3CskDu4VsqLtca/rzo9rqW+VVfvR&#10;Lca9Lh9YMIgPUZcXi3xhWj73+jNNztS1acrRUV2QvfvuhD5rpGYAa0gLvgo/9VMT/an1/7POv3lX&#10;GTrN7m41UtJtx5Igm6RZt1DO2pp1kWpvvVV0Vc7XKkvjVr/WjpucnhfPjdpWTXa1JWP1JS+nKUkv&#10;kZRbNUFWpdxKpHs/+qNFU2pjbS9F8nLv5EKpSJU6smpStYa0qScljUiDdtP1mlufLWk/a1jjsskE&#10;uos05V5q5yrNYs5qSwjKDIJAIEHi4F4hcXCvkBVtu1dN+staklHlqkNfu91ek3sdDTorDp3BSMuH&#10;/aq80x9qySS41zhgwSA+RF1eLPKF6UUY97o/37+Cf+01r/dUan6txrvvFl6vUcx9thykaZtktXYg&#10;6V7jji6y10/91ES12knZacqJqCuUVVOKkrTzb5X/It7Vi7V2BLdEfbQd19l09txwr4x1Q5CDqjw1&#10;5LjqWF2XKnXkhsqOdlul5Ed/9Kya7qXsOpOluvZc8nYsaUdPWbp97lwBgtv/aaQRuX3WpuSn29Tx&#10;sFY+Z3zOWW0JQZlBEAgkSBzcKyQO7hWyolX3WvOtNuGAjYE9b9zrcDCoPOuw3+kPSws7KrNl4QS4&#10;1zhgwSA+RF1eLPKFKQv3+m45XtXVkdNoHR+q5xo136CcdNWQmtOd8Y3ZdJF25ESkpklAS+oN9TSP&#10;ytkDJKOrusk9opymFMpSUq0duwJSQfoppyNJMjrCVDK6acw57lX9aQ09aK1c6usuUq7+1PaVypKX&#10;veziW0bK3TtiJ1vDzk5TzXrrKbv9r6F39kd+pNhR6kh9yUiJ9tOQclcE415RZhACAgkSB/cKiYN7&#10;haxoe9yrKtfNrS3JrI+nf1XxKpnZ7nU06I8HvX572D/zrW7+DNxrHLBgEB+iLi8W+cL04rvXd8sf&#10;+q8puWle888PK+3/VPmTVj5/5+LqQuPc01HlpybUzkUzclA9rtsNSbJVkvbZPX3JW33NyC7uqvFW&#10;+XtQcmjdXTrgtvPWW8Vzw5ymm7Sa+VMXaU2ugJS7x5LTV5UpO9b2lVWpr3sp1gfJuI24q9Kg9kTR&#10;ExSmL76du3Vex/kaG+PJDeRK2u5S37qhaB1Falp+NguF8VKBMoMgEEiQOLhXSBzcK2RFq+51vZzm&#10;VQe6mnvVjKaZ7nVSsY4G/f5gNCqGvZ4ZWRfcaxywYBAfoi4vFvnC9IK7V9kkTZ0rXn/qp7x1pGW1&#10;dTUVOI3KO5WhNWTft94qdteuWh01koK6PD0LE4uW9Liy1Pa1HcEMoO4ofPaz1YEEWdbaka3KxkZx&#10;FEmakXakBUlSwdrc3z97btgRNW+HkzZrqEXVQyvSH+uAJFWu5l4FyUiD5j0lI/dCWpCOGXLWVn8a&#10;uUGyixzaOqmYMJXy2iZFCvWaaAcsBqRQyxuRyo2tTeOewosFygyCQCBB4uBeIXFwr5AVbY97XS/H&#10;t+pSPayu6rQDs9zr1OjW0aBfTvc60LkH6uBe44AFg/gQdXmxyBem5XOvGxtnIs+S2UDjrfEPNDXK&#10;UEOr+cSry2zjJptmHEv2NacpmR/5karbP/ZjVaGiZ2HnohlpWY8rSy2RPksSzFfaLoqVC7vlT3g1&#10;nqAUStL2pUGtY6cwGJzvXuVAdqfUV0rSo0sd3SQZt3s/Wk47IMlcquwil8L6LN2Q6yNbtT9SczAo&#10;StwJH/TqSTLkJtYugiAnLu24trqG7KJb5UaoYZeDyl6y6ruVWmFOcK8AMyGQIHFwr5A4uFfIirbH&#10;vZp4Xet2JWNpc2tLljPc67Bvv7JVIKsqXUfDQYf5Xq8QLBjEh6jLi0W+MCXqXvdLlamG8VxcG6i8&#10;O988AyoKfZathhyi0d8JskmamoH0ZNoM1pBuaB3publFTXpcWbqFUs3arDVuyk8voyAVXHcpqJMV&#10;pI62PxhMtPOX/tL57lWw3upBzb0KUiKrPzo5/4Bsld1d9ypI3vaq8WM/1iDHtQO61OsmB5Klliiy&#10;i3RADi0tyJnWTl+RQu25VNZzlJ5II76Q0KPMg5ygHNQ98RcLlBkEgUCCxMG9QuLgXiEr2h73quNb&#10;Nelkr5Js5gG/e51Wr2ero0GTfMW9xgELBvEh6vJikS9MibpXZTBoVmYvJPul05TzlaWpRhWL6vuk&#10;0DW8rgRU72nIquxYE47SvpSozlbPqLh5VZCCLHd3z54bUq5deu21Irqu/KZIHySp1ZUu2eXSVTl3&#10;SXoRBNkqhbKqe0n6kR8pa7eG3sQXGpQZBIFAgsTBvULi4F4hK1p1r93yh7bWy3GvKlvdEkle91rX&#10;q7Ju8tXNO+Be44AFg/gQdXmxyBempN0rXCk8N8AHygyCQCBB4uBeIXFwr5AVEca9dsfDXW0MrK5K&#10;xutea8NehdGg3ymme11Z6fQbJ3zFvcaBt1mID1GXF7hXCAHPDfCBMoMgEEiQOLhXSBzcK2RFq+5V&#10;Zas79NWsq+Zn/dbWouBe48DbLMSHqMsL3CuEgOcG+ECZQRAIJEgc3CskDu4VsqJV96rKVZaSNre2&#10;NjY3dRhspWK7Pdzr8sHbLMSHqMsL3CuEgOcG+ECZQRAIJEgc3CskDu4VsqJt9yrJphpQ96p5xr0u&#10;K7zNQnyIurzAvUIIeG6AD5QZBIFAgsTBvULi4F4hK9p2r9PitTv+uS1JuNflg7dZiA9Rlxe4VwgB&#10;zw3wgTKDIBBIkDi4V0gc3CtkRavudWNzs5hboJxkQJNOQSDlWoh7XT54m4X4EHV5gXuFEPDcAB8o&#10;MwgCgQSJg3uFxMG9Qla0Pe61V/64lg561bxK2Mq9Pn/+/NmzZ0+fPn3y5Mnjx48fPXp0cnLy8OHD&#10;Bw8e3L9//969e0dHR4eHh3fv3j04OLhz587t27f39/dv3bq1t7d38+bNGzduXL9+fXd399q1a7jX&#10;OPA2C/Eh6vIC9woh4LkBPlBmEAQCCRIH9wqJg3uFrIjgXnWGAbWuOs2rZDQx7nX54G0W4kPU5QXu&#10;FULAcwN8oMwgCAQSJA7uFRIH9wpZ0ap7tbkFZGlDXy0vqcm9jgadFYfOYDRZ3ukPtaAG7jUOvM1C&#10;fIi6vMC9Qgh4boAPlBkEgUCCxMG9QuLgXiErWnWv7ijXza0tzUiJFsryvHGvw8GgEq2jQadfWtjR&#10;sN9sX3GvceBtFuJD1OXF5dyrfL6U/z9dwenpaVXaPtUhV1b29vZkdXt7WzPSByksqxRI+erqarXy&#10;wx9KHdtFsL3g8vDcAB8oMwgCgQSJg3uFxMG9Qla06l7NtErSAbCSNsZTEJzrXkcD1a1l9ky4unkH&#10;3GsceJuF+BB1eXFp93p8fCyZvb09yWvh5XH96TSrq6vmTFWtmkWVHbU/imy1HgpSR0p0FwH3GhCe&#10;G+ADZQZBIJAgcXCvkDi4V8iKVt1rb319rduVpcpWda+WznOvw/6ZYp3wrcO+TUTggHuNA2+zEB+i&#10;Li8CudfT01PXaa6UqNmU5c7OjpZIRrdaZUHyutX8qSKVZdXdV1alzrTkVYsq5dqCosdVrERqWjXc&#10;a0B4boAPlBkEgUCCxMG9QuLgXiEr2nav7lQD3V7PnYVA0iz36qrX0rf2hzrnwKDfwb1eHbzNQnyI&#10;urwI5F53SqkqGTWe5cZqUKqUrJQzEuiEALrVFaBaoltlKXnJyFKQxrVZQXaRrVJZ67tIHdnFaira&#10;N9nFPK8cUepIoZZIHvcaCp4b4ANlBkEgkCBxcK+QOLhXyIpW3av+rJaKV13qT2xJRktmuNepwa1S&#10;IC+yxW9vTVrZMbjXOPA2C/Eh6vLi0u61+KxYWZGMlqgGNY6Pj9V46lYp0Ywp1NXVVfWtgtpSybjV&#10;ymYqpCnb0UXa15rVeokpV2vWeiIlmse9hoLnBviYfm4AXAACCRIH9wqJg3uFrGh73KtO82oZM7CS&#10;kaXfvTbPK1Di2YR7jQNvsxAfoi4vLu1eVWuurq5qZlpomvEUTI+aQj3XvWo1w23N0INKTWlBS2S1&#10;kLVjdBfbVwfD6l5ldbgsPDfAB8oMgkAgQeLgXiFxcK+QFW271/WNDZ3yVZWrDXrVyQe87tXze1qC&#10;bGm2srjXOPA2C/Eh6vIikHvdG0/D6gpQxYynsDIlVaWyZk7LOQfKjWfVZF8bvmrIVnOmeiyzqNaa&#10;ZLRjgk074PZEMm47cEl4boAPlBkEgUCCxMG9QuLgXiErWnWvZlpVtuqqLFW8SvK61+mxrcNBOeXA&#10;SqfvGQ+Le40Db7MQH6IuLwK5V8GGvkph+QlSIKuu8dQSoVSv1YBWrSlYUypGtYLmFR0hq5ZWUXkq&#10;dcyiSuH9+/dlqauK9s3tiTaCew0Fzw3wgTKDIBBIkDi4V0gc3CtkRavu1eYZ0BkG1LdK2tzakqWU&#10;zPqtrUXBvcaBt1mID1GXF5dzrwAKzw3wwXMDgkAgQeLgXiFxcK+QFa26V5OtmtbHP7qlGUm41+WD&#10;t1mID1GXF7hXCAHPDfDBcwOCQCBB4uBeIXFwr5AVrbrXjXKCV1e5Wh73uqzwNgvxIeryAvcKIeC5&#10;AT54bkAQCCRIHNwrJA7uFbKibfeqjtUmeHUz6xsbuNflg7dZiA9Rlxe4VwgBzw3wwXMDgkAgQeLg&#10;XiFxcK+QFa26Vx3fujH+cS0d96r5za0t3OtSwtssxIeoywvcK4SA5wb44LkBQSCQIHFwr5A4uFfI&#10;ilbdqw5uVQOrSWchUA8ry5Xnz58/e/bs6dOnT548efz48aNHj05OTh4+fPjgwYP79+/fu3fv6Ojo&#10;8PDw7t27BwcHd+7cuX379v7+/q1bt/b29m7evHnjxo3r16/v7u5eu3YN9xoH3mYhPkRdXuBeIQQ8&#10;N8AHzw0IAoEEiYN7hcTBvUJWtD3uVR2rm5HlWrerGca9Lh+8zUJ8iLq8wL1CCHhugA+eGxAEAgkS&#10;B/cKiYN7hayI415NtmrexsN63Ouw31kp6fSHVdG3vz0aaGmnPxhVRRPgXuPA2yzEh6jLi0u719XV&#10;1dPT02pljJRIebUSF/nk0v5IRksgAjw3wAfKDIJAIEHi4F4hcXCvkBWtutdeOcmAWVdLKl597nXY&#10;7/SHpV4dldmycDTodNS5nuUmwb3GgbdZiA9RlxeXc6/Hx8fb29vVisMVulcD9xoTnhvgA2UGQSCQ&#10;IHFwr5A4uFfIirbHvdrsriphTcXKUpLHvZ6NdrX8sH8mXN0KZ+Be48DbLMSHqMuLy7nX7e3tvb09&#10;yxf/XGJlRTLmXmWrZmyrOVnJ7OzsaKGOVD0+PtbVRp8r6FZBdpRVNb/SjpS4zbrjXrXNcssP5dOw&#10;2HllRQqljpXLqmzSPFwMnhvgA2UGQSCQIHFwr5A4uFfIirbdqzvKVZOUbGxu6rQDzXMOjAb9/mA0&#10;Koa9jucXGA2c6QdcD3sG7jUOvM1CfIi6vLice5UPHdOmZj8Fda+1QmV7rGtlkzrWnZ0dzUhrsktR&#10;6TxUm0plyWgHZF9r1tyrK1jlKKaJtVd2ONkklFvggvDcAB8oMwgCgQSJg3uFxMG9QlZEGPfa7fXU&#10;t8pSVawJWd9vbY0GfXk5XekMdO6BsuBMt06sGLjXOPA2C/Eh6vLicu7VRGdNX6r0dMWrelKlJkll&#10;k3xOSUZakK1a2Mj2ePCsIKu2oyBtqsB13atWU6SmlihSZ3oXuDA8N8AHygyCQCBB4uBeIXFwr5AV&#10;rbpXM62uctVpBzT55ntV6ToaDjrVcFfGvSYDb7MQH6IuLxb5wvSRX/79P/rjP61WSma4V9m0XaIl&#10;sqqDTKXE514V3bFacZBqsknzK/O5V+mSVZCMdsBFJax7dLgYPDfAB8oMgkAgQeLgXiFxcK+QFW27&#10;V7Ou7rjXme51wqyac3VKJzzsGbjXOPA2C/Eh6vLi0u5VhebeeF5XRd2rZKyCKVHJzHavtm8NqyYZ&#10;c68qTyUvm2rNah0rLzTwlNKVrVYBLgPPDfCBMoMgEEiQOLhXSBzcK2RFq+5VJ3WV9J5XX71///4P&#10;fvADPejvPHv23/34j3vc62jQcTVrlbdcORj2TM6egXuNA2+zEB+iLi8u5163nd/aWh//o34pNH8q&#10;GSmRpVTTrTPcq5RoHbOl7lhawQ6hjeuOupe2IFizUqglkpGakrH2dXdBe6X1BSnXmrAoPDfAB8oM&#10;gkAgQeLgXiFxcK+QFa26Vx3rur6x8RsPHvzH//gff+VXfuUf/+N//Cv7+3/yJ3/yjW98w+NeC8/a&#10;7+jLaKc/nvD1rLTTNNmrgHuNA2+zEB+iLi8u516Pj4+nB5OGQj7RZptQda/VyoWotSCfelUOFoTn&#10;BvhAmUEQCCRIHNwrJA7uFbKiVfdqkwz8qzfeePW11zQvyzfffPMHP/jBJz/1Kd9vbV0E3GsceJuF&#10;+BB1eXE59yrYONOwzGN1L+9eZXcbt7uzs2N5WBSeG+ADZQZBIJAgcXCvkDi4V8iKtt3r+sbG5tZW&#10;t9fb2NzUKQik8FOf+pRUw70uJbzNQnyIury4tHsFEHhugA+UGQSBQILEwb1C4uBeISsijHuVtLm1&#10;JUubguDNN9/8kz/5k0/9s3+Ge10+eJuF+BB1eYF7hRDw3AAfKDMIAoEE6fDmyXeqnAPuFRIH9wpZ&#10;EWHca7fX0xGvG5ubOu71G9/4hmx99bXXcK/LB2+zEB+iLi9wrxACnhvgA2UGQSCQIB3kI09SzcDi&#10;XiFxcK+QFRHcqyzXul11r91e7zcePPiTP/mTT37qU7KKe10+eJuF+BB1eYF7hRDw3AAfKDMIAoEE&#10;6aDuVZMZWNwrJA7uFbKiVffqjnWV5XtefVUKf/CDH3zik5/s9npSuPL8+fNnz549ffr0yZMnjx8/&#10;fvTo0cnJycOHDx88eHD//v179+4dHR0dHh7evXv34ODgzp07t2/f3t/fv3Xr1t7e3s2bN2/cuHH9&#10;+vXd3d1r167hXuPA2yzEh6jLi0W+MP3U53/PXjZIJBKJRCKRSO///Nvf+t7/gXuFxMG9Qla06l5t&#10;gtdur/eJT37yBz/4gRT++HveIyWaGPe6fMjHeZUDiAVRlxeMe4UQ8NwAHwxXhCAQSJAOqlwlvf/z&#10;b7958h39aoR7hcTBvUJWRBj32u31PvWpT/3gBz948OCBWVfd5HGvw35npaTTH1ZFwmg46Hc6g1G1&#10;Wgf3GgfeZiE+RF1e4F4hBDw3wAfKDIJAIEE61KyrgnuFxMG9Qla06l6741/Z+obw+7/fW1/XYbCa&#10;kdToXof9Tn9YGtZRmS0LtXQ46ONerxjeZiE+RF1e4F4hBDw3wAfKDIJAIEE61KyrgnuFxMG9Qla0&#10;Pe61t77+t3/yJ7///e+fnJz8P/7xmH/yT/7JP/2nr772mse9no12dfPCCPd65fA2C/Eh6vIC9woh&#10;4LkBPlBmEAQCCRIH9wqJg3uFrGjVveooV3Wv1fEcvvGNbzTPOTAa9PuD0agY9lpTrbjXq4e3WYgP&#10;UZcXuFcIAc8N8IEygyAQSJA4uFdIHNwrZEXb41416QwDG5ubboksfb+1NRr0y+leBzr3gIF7vXp4&#10;m4X4EHV5gXuFEPDcAB8oMwgCgQSJg3uFxMG9Qla07V51vleb+HVjc1Ota1HY7fnme1XpOhoOOhO/&#10;toV7TQDeZiE+RF1e4F4hBDw3wAfKDIJAIEHi4F4hcXCvkBWtulcb66rjXiWpgVUJK8sm9zrsd878&#10;6mgwIV9xr1cPb7MQH6IuL3CvEAKeG+ADZQZBIJAgcXCvkDi4V8iKtt3r+sbG5taWJDWwa92uZmTp&#10;ca+jQcfkq5svwL1ePbzNQnyIurzAvUIIeG6AD5QZBIFAgsTBvULi4F4hK8y9/stwaIOCzjDgTvPa&#10;7fWkRJJkpNz7W1udYrrXlZVO3yZ8HZYzwCoTPnYM7jUOvM1CfIi6vMC9Qgh4boAPlBkEgUCCxMG9&#10;QuLgXiErXPdaFV0O173WRrla3oSs77e2LgLuNQ68zUJ8iLq8wL1CCHhugA+UGQSBQILEwb1C4uBe&#10;ISvadq829FWtq833Khnfb21dENxrHHibhfgQdXmBe4UQ8NwAHygzCAKBBImDe4XEwb1CVkQY96ri&#10;VWcbsFU1sLjX5YO3WYgPUZcXuFcIAc8N8IEygyAQSJA4uFdIHNwrZEWr7lVNqyxd67q5taWjX2UV&#10;97p88DYL8SHq8gL3CiHguQE+UGYQBAIJEgf3ComDe4WsaNW9qmyVpJMPqHKVVR0Dy5wDSwlvsxAf&#10;oi4vcK8QAp4b4ANlBkEgkCBxcK+QOLhXyIq2x72qbJXUmFl5/vz5s2fPnj59+uTJk8ePHz969Ojk&#10;5OThw4cPHjy4f//+vXv3jo6ODg8P7969e3BwcOfOndu3b+/v79+6dWtvb+/mzZs3bty4fv367u7u&#10;tWvXcK9x4G0W4kPU5QXuFULAcwN8oMwgCAQSJA7uFRIH9wpZ0ap7ded7Neva7fW0pHCvVcUQ4F7j&#10;wNssxIeoy4u47nVvb08+j6qVlNje3pa+VSuwODw3wAfKDIJAIEHi4F4hcXCvkBWtulcVrGpgVbzK&#10;Uud7LSSsd86BYb+zUtLpD6siYVw6UXgG7jUOvM1CfIi6vIjiXuXDpMqlCu71kvDcAB8oMwgCgQSJ&#10;g3uFxMG9Qla07V7Vt8pyo/zRLZOwm1tbsmx0r8N+pz8cFblRmS0LR4NOZ1CWSm6lyb7iXuPA2yzE&#10;h6jLi0u71+Pj4/L/qSuQvBbKh5GW7OzsaEaQvFSwca9uHVk9PT2VEi1cXV3VOobrRqWCZdzKktES&#10;aUpWpVnZS1ZlqRVqaGXdXepoZcEOZJ2XXsmqlFtTUmhHQdoKPDfAB8oMgkAgQeLgXiFxcK+QFbPd&#10;6184j6qew7R7taS/taWDXiWtrXU97vVMrY7zo6bCSXCvceBtFuJD1OXFpd2rYV51b2pigZXxUayO&#10;ilEtlK1Sfnp6Khn1mFKnJjSlspVoa9KCoCWCVFDzqw5XMrJ12uEa07trZWmklhGkQaksLdsm66Fk&#10;VMJmDs8N8IEygyAQSJA4uFdIHNwrZMW5414rydpEVWOSmnu1Qa867lWtqyT1sM1zDowG/f5gNCqF&#10;66AcADtBs3rFvUaCt1mID1GXFyHc6+p4wKlKT9eTKmpLBbWWkpGlqlJB65vZFGpiVJh2r7K7ZKzQ&#10;+qBIyXQjLrXdp9t3d5dNUkEy2m0pl6WUuH3OHJ4b4ANlBkEgkCBxcK+QOLhXyIpz3atQqdZJqm1T&#10;uO51vfyhLR3oquJVS2Spq77f2hoN+sWbajXLgItsadCxBbjXOPA2C/Eh6vJikS9Mje51ZzyC9Xjs&#10;VV2PqajNFKyOSkwt1PqLuldFynUvWdbGn043Mo3tPt2+u7u5Vy20U7By4LkBPlBmEAQCCRIH9wqJ&#10;g3uFrJjHvQqVcB1TlTbhutdur2fDXXWpA2AloyW++V5Vuo6Gg87ED2tJwZSMNXCvceBtFuJD1OVF&#10;CPcqaEalpGWMafe6XaKFsvW0ZIZ7lVWtv7e357pXQa2rNDu9S62kEd1dGq+5V1m1/kjjulX7L0he&#10;dpGMGeTM4bkBPlBmEAQCCRIH9wqJg3uFrJjTvQqVdp0pXgXXvapj1ekFXANrqcm9Dvuds5Gto8GZ&#10;fB0OPCNeFdxrHHibhfgQdXlxafcqrJSsrq6qlBQkr4VqP7fLn7GSvLlXt45qzUb3KpU1I2hlbUpW&#10;NaMlbgVBD2GNNFLbXZY19ypMH0KQTmqzsrSawHMDfKDMIAgEEiQO7hUSB/cKWTG/exXOFa+C617X&#10;y1/WqrlXTRubm57f2hoNOiZfnfw55hX3GgveZiE+RF1ehHCvADw3wAfKDIJAIEHi4F4hcXCvkBUL&#10;udd5qLlXTWZdde5XTd1uz/tbWx0d2NPpV3MMjAZVieKMjDVwr3HgbRbiQ9TlRQbu9bj8WS0XG3sL&#10;oeC5AT5QZhAEAgkSB/cKiYN7haxo1b2qY502sDoJrNe9Xgzcaxx4m4X4EHV5wbhXCAHPDfCBMoMg&#10;EEiQOLhXSBzcK2RF2+5VlasknXlAMsVsA92u6lfc6/LB2yzEh6jLC9wrhIDnBvhAmUEQCCRIHNwr&#10;JA7uFbKiVfdqvlWXa92uethqtXm+14uCe40Db7MQH6IuL3CvEAKeG+ADZQZBIJAgcXCvkDi4V8iK&#10;Vt3rejnBq6tfLRWbmHNgGeFtFuJD1OUF7hVCwHMDfKDMIAgEEiQO7hUSB/cKWdGqezXNqklXdbYB&#10;TbjX5YO3WYgPUZcXuFcIAc8N8IEygyAQSJA4uFdIHNwrZEXb4143Njc3t7ZUvHZ7PUlSooNhC/cq&#10;h4cgVJc/e6rLAQAAAAAAAAAAcNVUlrQd92qaVZY64lVLbDXkuNeckRtZXf7scWMaAAAAAAAAAAAg&#10;Bf5lOKoWy3GvKl41bZSzDfR0stdyFfcahityr+++890f/vDZzp//zC+/U5VcPbhXAACAVHnrrbe+&#10;/e2D19fe94b8FwAAAAAALolqVllq0uGuutQxsLjXMFyFe333jc/0/vzwN3/4w9/8Bz/T+wfPqtIr&#10;B/cKy8Vbb7xvTXj9oFrPmIPXiyuBkAlJcU2brqheay52+vju4ATl7VyOZ0j5wCu6WvQ5i8eenfHC&#10;NO05EQ9FBU9wzDjqXB26eK/hsoz/zwmu/wsCN7QlfBe2KDorm1xbmGJ3fcoWD8U8biERG4xqUCIs&#10;P/+5pFoJQRUiodFxr2padayrllgG9xqGGO71u7/8V35GZeuYomT7je/+8J2vb88x9LVwtX/l6+9W&#10;a63Rinu95Cd3elzqKrV7NcrWgxih8t1xBnMe5Ox0z2nwQp2eOt36QeY5st6M8863mSCXeh7qYdM8&#10;9q08iRh9uuCfQP0swjIVDZenaHK6xepAbzRunA4lrVPu5GXxbr/ot2D29fIwfWJFM80dcg9Q7Ff+&#10;SS1EKx+XNTSY3PMqSoozGv/3csxzx8o6AWNmketWnv/kset/X2dM1mu89ROF1SVsupLucf0HPKN+&#10;edz9FTfeHMYHPu8gU2fSzNm9OqfBOdsriBHni+CLx7MzLk6uWFvgJJuYcQmrwzfGmJDw3RSW+Ia+&#10;/joXdn4u+JdSbrbdJtcW5+xv5K2D8u4tdk1LlvnCFt8Tz6XaH6b4l+Em9AzVFFwAufjmXquiyyHt&#10;VCESGh3c2nMmGZC8rmoG9xoGeaxXN7M1CsE6Nb7168NSp3733XPnHNDdzxTts50//zM7X9d8UC7y&#10;CXf2aWNMfrb6PqZiU/bD4cJdutT3gFavRtn4rG82RYX5Dz79pWuxr2EaGlX1GbsWvbrA97GyxYX2&#10;K/Zwd1jsdIwL9vcyTISNdXv6di5+TS7EBf8EJs4iNGXjs059+mqdS7FLrcnyCleFDZvn5OJ7jsnl&#10;FtSZ58qV/WhEDq43sOSSXbnUB8F8aGdr/ZTTK65AJYud85lN49mee8uEss4lr5XLAtft7G6Xp1l2&#10;4iznMFVYFJR7Fk28ftBwld73xkFVx+qeUbVXXeoJpg7l0HCYgqL22akY9aLplmcdaxo9elV9xq4N&#10;XZlFhDhfiKL7TWdWnrGcV7G92Cz/XeAsGygatBbGrTro9a4zrjR9A2bckga09ar6jF0XvJvCkt9Q&#10;Luy8LHhhKyb3WuzaNjB5GS/W3Iv4CJq8LlfHN7/5za997Wu7u7uf/vSnP/axj3384x//hV/4BVmV&#10;QtlUVbo6Aqq6UE3BBZCLv0TuVce3qmzd3NqSpRpY3YR7DYM81qubOR+VCZ2R3PGtBeUMA7U6ZZpv&#10;KGsxL4ErW9/57rtVH+oHuiyLfsKVn0C1z6Dy08ct9H1MtYEefPpgWu580FW9vFC3LvU9oM2rUd2O&#10;BqoDytv6Iide1p2oWZVUjUzhfpPQOmd7TzdmXOxLyPReDd3SCkXV4tDj/46Z0adZ1I/suxwOix9k&#10;kuKQTiPFEYsejP/rUKvZDhf8E2izb2XbjVQHXDD4S+p3ujrI5I2o34F5qDe8OLncgjpzXrnaX0Z5&#10;WD2ok70ki96C6txnUO+Wd4/FYmfGTS83ndNa6JiZ77pV514d1+lD4w2cKCwr61kV5dXpSWmVGxfa&#10;xmKHalvFuD3dqVybQb03TZ2cPsZU0fROVYnv+FM7O3tPN2Y0dGUWC8V50fYMmju0GOUhGhoqz7g4&#10;r6KCbpcHTrnpYvguu7YuR5l5EadvQFXiazbO3RSW/IZOX4uqRC/aNFzYGuVJT19YZXIn3zUdYxXP&#10;OZ1pFjnBF/ERVFRZLLxC8+677375y1/+xCc+8clPfvLmzZtf//rXT0okI6tSKJukglSrdrgKAqq6&#10;UE3BBZCLvyzudX1jQx2rTTLg2lhJuNcwyGO9upnzUXrPYrqABqbnFhDKwrpmLcauzuVevz4sLG3T&#10;nLB1J3t5FvqEqz7imj/JDl63ct/HVBvUv1iNeeuNN+plWvUin32LXaUaLV6NxqYbb9KsO+dQXqKJ&#10;WmclRc69eJN1Gw6g19vLojeibG7OneTbj3aofpzJTs9N0dj8/S0PvfhBJplqRAqKLjR8sbvgSS3E&#10;Bf8EglyKZhqbLgvrpY2FNbSOg1zrcVl9z1okTu0qTB+sqDV/CDXxot+CgnOeGZM0HMOusPs3Ee7v&#10;Y9FbUIuUCfRUa91q3KG8eAvFjntj9Djn0HApw1wxZa7r9tbBG2f/QHWiB403cLLQLlyxo7uf5sel&#10;RYleybN6Vdm4vbOdjPGmmUxXKg5Ru231oumdzkqKnL9u0VLTrn5qXZnFpb7wGGV/Fjiqn/JkJ85V&#10;CXeEivo1VzRWZHnOoSbvUMFZSb3lybqt3k1hyW/o5MUqOCspclzYMQte2ILapqKFsoEiM7NP3grn&#10;7jkHy35hy/JZVPUi8vbbb3/uc5/7+Mc/fnBw0GhXpVA2SQWpJpWr0ugEVHWhmoILIBd/WdyrDnSV&#10;ZNZV85LUxuJewyCP9epmzsei7rWxvg5cPde9nlvNb2YvwkKfcOXHzxwfZL6PqTbQj7j5DrZI3Qku&#10;9T2gvavR/BXHe5fKDbN74vnCoPsU+zt7l3Wr9SJvhyw3yJpboUZzz2cybrVanYdyF+cEhAscuGCx&#10;3coL3Xzi87NIIzOudCgu+CcQ5FI00nxLyuM13alyw/k9Odtfg0d20D0nqab0WuTEmvu7CDncgqZI&#10;bjpMY8QXFcdlbj7cn8eit6A8sueuW4A5NNbXip5WCsoL6zQ02fKsPghN3Zhq8bLMf920OyVnxy8L&#10;692ZKhzv6pyrnIeujTNFnfq1qMoaD6LM2FReqSakerGtOti4b8LE4Z1yFz1Wsb9zVLcXRd4aKjfM&#10;PgOnK/NwqS88RnltmvszH56r42OBE/ThP2J1Hg33++wMPXtrhau7m8KS31DPflzYMZ4L5MM9x9qx&#10;z67muRfDW2HGFZ6bZb+wTdfg3CvaIr//+7+/s7Pzmc985vd+7/eqIg+/+7u/K9WksuxSFV2IgzG6&#10;Oj8BVV2opuACyMVfFveqptWWOtuArjLnQEjksV7dzPlY0L2Wo1OnJgeYy5mWY2PP/SWusj9hRr8u&#10;9AlXfpDN8dkx/sCb/Nxq+gSsfbL5P8jPcOuUB6rj/6TVli7wSXyp7wFnnQz7sVuezXSTM0+y3Djj&#10;Akxvd0pq3xxqq2POujXjYJ59ZzHrcGc4NSY7ov1o6NLZ7anhHmyx/pZNNp/4/Jz1a44DL9a/i3DB&#10;P4GFzmIBzm7uBBoNnkvfcPPraHcbu+oJnZntuftc/hblcAuaKjRduVq9s3OcQvY896hzs+gtKI/s&#10;uezltslulacx1VE9uRn9r+1WO+isPggN3fi2cz39Oy7CYtetOPrEcbWPTUz2u6gnOxb/0Q3jnJVU&#10;NYptRrWx+I+z2/lo3ak2i97rpqnzmMY5aIVTUtvf01y5Q1k+3ZgxR1dcLvWFZ8xZxy5N0f2mMwt4&#10;CKVo0Norjtp8OT1M3wCn5OruprDkN3T6WjglXFiHBS+slp9tKVbH+XMvhrfC1MGKms1X3MsLcWFr&#10;9c+9om3x7rvv/ot/8S8+/elPn56eVkUz+YM/+IPPfOYzsstlJh9Q8Sro6vwEVHWhmoILIBd/6dyr&#10;JVm1+Qciudf/4m//N1UuEMEbvDzyWK9u5nws5F49lXUGWE8jiorXC0rV3/wHF9pxoU+48uNkjg+P&#10;8mOq4OyjR4smPoqmWmto/vw6WjDf53pDJ+bjUt8Dzj60ta8X6UADZ81OUpaff4/OkB2smbKHE406&#10;JZMbp6sWuEevTtfHIn30Hc5P42VoKizK6vXKg7mFTZX8lIdZoK+NnDVSXcdZDS56dRbngn8CC53F&#10;/PiucFk+/436drGD00y5e0FD07MucXVuxriau0/R9iI9myaHW1C/kjNpPJGG++RvdNEbsugtKI/s&#10;OYj2yumpp7LWm9XTiVsxb7NjpuoXhI6ZRa5bcWztbpE760S9C9OFUl93lE3n/jx6SVm92q3xIHNh&#10;/Sw4676b9TF9UKdkcmNz/4pjjA9S1vBzTldcLvWFZ4zbtUtSNjV17tUZhzmEUjRo7RVHbTion+lb&#10;5JRMbpyuWtDO3RSW/IZOXy2nZHLjdNUCLmxx0tOHKKvbwSev3XjbJE4bRYXmXte2lKuvHzTV9LLs&#10;j6BzoizunAO//uu//rGPfezp06fV+hxIZdnly1/+crW+OCpeBV2dn/lV3V/4C3+hyjUh7czfFARH&#10;Lv487nX2TXSRdqoQCU1vcqyrJM2vdbuaad29/hd/+79pw72mpl/lsV7dzPlYxL02D3qtyv0DWstD&#10;FANjL+ZedfcLTESw4Cfc2QfKrA+0xo+pWmHzp+Jk6Tx1tEcNn4lTVH2fp2qdS30PqJ34Aj2eQb1R&#10;o9ywQOuTvSnXJnZ2S4r8xM2p3ZsgZ+Zhumd+9BqcdU7XlakmGs5DD+YWNlXyUx7vspeh3sjMizvV&#10;4eBc8E9gobOYF+/1LTcs0Ppkb4q111+XJt73virOtT0f51/vsv2q+VpbF7gEGdyCiSs2pmiyfq2b&#10;6ikNWyaL/Luez6K3oDyWJ07KbU5HfJe0LJ8Za+4Fmm5lVh+ExubrrdT7uihzX7fJmzM+scnSinph&#10;se78+E7zGReba1vGRfX2FqDoZ7Wne4DyKjZx1oPpg7olbmN2MRzKuhfs80wu9YVnTD2ILoGvqfIC&#10;NF6UBRm3seDOtS6Ve0+UuSVF/kruprDMN1Tgws7LQhdWK5dfeWRL/SI3XMlJyt3rlA1MHK3x0Oey&#10;5BE7dTULzr2irfDOO+984hOf+MIXvlCtT/LRkmplki9+8Yuyo+xercdiTmH6F0qqlSaknTmbgjaQ&#10;iz+ne519Hw1ppwqR0PTW17u9nupXFa+yqkstb9e9qiRtyb0Gb/YyyGO9upnzMb97LScWaJKns35o&#10;S39BS7b+Zjk29gLu1Sd8z+cin3ANH7mTnzGNH1PTH8dNn2TlrlprnjozatXRXs9RsYFLfQ/wX42z&#10;Uu3ceUxWbzyVRc+y1pJ2a4pxhWJzdeGLHSe+RpztOv/RF6BsvqHlWo+lS1M9m01T9bJRt3CxNmsX&#10;tVw9l/q51RpR9GynL8NUh4NzwT+Bec5iwevT2GSJNtS4qZHJlopevV78oEpxIeU/sqFYGW8vO22V&#10;q2q64sXdZ749ZvHi34L6VVaKOvUr11RPadgyWeTf9XwWvQXlsTx3vdxmHfFe0nLDzMA5O0jj4Wb1&#10;QWg8cGPhZIcXYq7rVh50Gul6eeTG7lSF2jWlPFVpa/pH0KVyUVRdi+Jwxe7y37Jk8iD1fWtMXs+G&#10;Vsd5KS62WrsTFbyHGVeoNTxx1LNdz5oLxaW+8FSU/Zu8TgXFeZxP7ZTKnRpO03OMSzJ1qZsoD13r&#10;0tktmeCq76aw5DeUC+vl4hd2XLW6ZM5FVKYuZZ16hfIYeuzm7CIs+yOo6bTPvaKt8NWvfvWjH/2o&#10;b5rXGe71+fPnskl2r9ZjMY8wVWEnVOtNSDvzNAUtIRd/fvcqVOt+pJ0qREKjynVjc3Ot29VxrzrN&#10;q6TW3asZ0uCStL2WL4w81qubOR/zutci31ytdLINm3QS2PF4WJ2XYGH36mt8Hi7/CWcfZGcfKo0f&#10;UxOfUb4PMrfWPHWqlcZqLlrr3Go+LnWVvOdRbrlAl4qT8XyCl8eav82yuttUeZ0mdp8ssbViT2dH&#10;vb7ve+NgvF0LzsNzFk1M92w+zt2vdiYl5U5uYVMlP+VlvUBfJ/A3Umypbbjo1ZmfC/4JLHQW81Cc&#10;qedOlMeav82y+llTslqsFKVW6PZx8hJPVNNtDk37TO5xEV74WyBMXmWl6crV6tVvwBlFncnKTYeY&#10;l0VvQXksz7XSPmtHinxztelLNEVZpWinyEyf2Kw++LZak1M0H+M8FrxuxUHcPpWdrB+1qXDyOrpr&#10;Vb9tp+m9J0umtxtu78pqjUiNcUX3mhU7nPVw/m7ULoket7UP3Et94akoejx5ahfH11bIY5xRtjoX&#10;tUMnejeFJb+hXNh5mf/CFiVlQe2aGb7yMVM3xS2w453Xio9lfwRNXR3hotficvzSL/3S5z73uWpl&#10;ihnuVZAdd3d3q5VYnCtMK1dXUhU1Ie2c2xS0h1z8hdyrUBV5kHaqEAmNyVYb8SqrWqLLttyrq0eD&#10;G9JWG78Y8livbuZ8LDLnQCNNEw7ojhOm9ULuddaI2vMJ8QknlB9A9knT+HFUfhaNP3i0vg+tNU+d&#10;8Zephs8+B23pEh96l7pKjVejHcpDzX2eDbWnvzDUS4qddC69WmG52vSFo8YcVRopD3yRW3jOAZva&#10;LXdxCxc7eFH7Iqc4wUKNXPjizM0F/wSCXIr5KA8190Wo1S5Wy25OXEkrFSbDaKKaF3ef+faYxQt+&#10;C0rKKzYvTSc1bsDdNnnpJ2/kYix6C8pjeS6I9vScjsxxRWcd41w8nQgdM3Net6I3xZmMb5j8tzwx&#10;7WUT1ket6jQgW8Zr1fayctV09Z9yU0V5EGvPf8iS2r4Fk/sX2EHGBz87wzHTO9VLykZif+Be6guP&#10;Uh624TKFpLgMLRzD7tssmi7rdFm95EruprDkN5QLe0l8F7agvHQNm3zlY6au2ESB7v1GcdzFr6qw&#10;7Be2PPgsqnrts7OzMxwOq5UpZrvXGzduyO7VyoKUc70W6Or8zK/qhKq0CWlndlPQKnLxF3WvQlXa&#10;hLRThUho1sdzvJpv1ZGwqmLbcq81Nyqp2hCIWuOSqg1XhzzWq5s5H5d0r3NPxrq4e53L/M4iwCdc&#10;ycRHULlS/8Cd+CBsrFFjnjrjj7gZ1cpmLvkJfKmrNN95BODcS+HSXLksnSicKtEdPRd0ev8p5qjS&#10;SLnf9FH19hpuhWKPct0OaSUOtQbOcCsWlaaP7SPIHV+kkYte0wW44J9AkEsxD+UlWOh6uZWlm9Xa&#10;xJ0ue+/FqmlzDuMt7n2ZaPhCvNi3wMsiF+6tN17X9+833njf5O05O1JtdSEWvQXlsTydn+MKzHWR&#10;LhNYvgOEjpk5r1tx2OKo41MarzfesonCYkXyxX+qHeU/enZnWFM2obPLRHu1tQnGvasxvcdZxfGJ&#10;TO06vdNUSVnQeERhRjfHzFFlikt94VGKU130sAvS1iHKdueidvBE76aw5DeUC3s5Zh6i2Nh02cqd&#10;pjirObXf5CUc737BM3sBH0FTFywOH/vYx770pS9VKyXqW31UlUr29/dl92plQVS8Cro6PzNUXeXn&#10;HKoNTUg7M5qCtpGLfwH3KlQbppB2qhAJTW/8K1vqXjWj+XbnHGjVjbba+MWQx3p1M+fjUu5VK/h/&#10;ZcthQfe6QMteAnzClZSfQePPlcYPpPKDeVxjYsXDPHWqWt5Pv7Inl/+8u9RVWujj+eLohZjvVL11&#10;yw3aV62juL0flzee0Xh/ve5zsMB1Kdue6nNxpKqRooK7vb4ujPvnUDRw7lWbq5IR5I4v0EiQ453D&#10;Bf8EYnRNKO/rnHdodl3fnS7Lm5SNMBFVbgPuBl/D85PLLfi2e63KqnNeN6lbTfJZnK40Up51vQWr&#10;cAEWvQWzel9um9URrXDOuc86wrmUodG0c+iYme+6FedS9mZ8/8cF5UnWuzNRWOwheXcHDYXx2VUV&#10;xle1zEt2vFkoN9hBJtcmGPeuoGptmmJXt2KZl+dHrU3nMG5TbqVxeWNnxvsXzc9FYytTXOoLT4n2&#10;er6jXYzylJ37Fw73vnlx7pzhlI3vWoFba1zeeGXG+we+m8KS31Au7GU45y/FF+6+8grnnlRM7qDn&#10;dbZebF3gLF+MR5BzScruzKzcEh//+Md/7dd+rVopqSSrh6pSye3bt5Nyr0Ll58ZUpU1IO7ObglaR&#10;i38B91qVNiHtVCESGhWsamBNv6p41ULmez1rrVqfr6SGPNarmzkfl3Cv+jtac+rUBdyrjqW9zIhX&#10;ZZFPuLfeeN3zyVH7lCs/kuqfebWPnsY6JQevj4vnqaOVGj/Syi1BPu0u9T3Afxbh0Bsw11FmVq02&#10;lmiNsuSscnUXff+UqFa7iTmq+CiuZP12FmVVa0XL5eaqzNZdmto4n8X2Kmpf8BTPmL+RIIc7jwv+&#10;CcToWxlR8x3l/KqNd9pitjGkzjYXuA24GxobXohcbsG33xK0ljJf5+U8i4rONS9LynX3wjsVFmbR&#10;WzB1cAc9RW9Hytt2bj8vcXP1+M2dCx0z81234qjlQYtM2bGqpPGWuYVFvthh/N9ix1nuVUulbLxZ&#10;cNsbXx0vzn5jJvcvsNMoKdam9nMPo/vWmilXo3/gXuoLT0nV76mrFIjyYi56VvOijc9DrQPlSVfo&#10;ptrFr65K/K9PS35Dy4NXaJ3adah6x4Wd4vy/lKJG0/F95cr09ZooKQ878X82FSULXN8X4hF0kW8y&#10;0/pinpIZ/PzP//wXvvCFamWKad/qcvPmzQvPOXBhzhWmlaUrqYqakHbObQraQy7+ou61KvIg7VQh&#10;Epr1cnoBXZqEldVq6Gu316J7FRb6e56fsM1OtzZPSQ15rFc3cz4u6F51k2/HBuZ0r+pz55nE4HwW&#10;+YQbf4rUPkD0M8gtLUvqHzNTn4RVcxP16p9n89Rp/gxsLr0gl/oe0Hg1QtJ0kZrRi9Jc09NKWTwu&#10;dE6lLJ/6YjNVe/pQE1UWpOGgzkGKrcXG+n8rpGaxVuww2cQcLLZTUfuip2jM20jDNWmDC/4JBLkU&#10;syhPf65DlF05t+b0nS73OytqOKOyD+MitwF3w3TDi5LLLRhT1a6YvVNRV2tM3IypVWG6ZH4WvQXl&#10;sTx3XS9bY0d007nhMqOFczjvAKFjZq7rdnYPi5zbt7K79e64hbJDWb8oO9uxOktDKpcnJpSVxnsp&#10;kwdpPKRS713F9B5OxbOuTB5h+hgTzZTd1ZWyfOqwU7XrzdWqzMmccV52b24W7EMz1VUL1No51K95&#10;453Xq171q96rqftTrdRbVqZqT5/kRJX5Wd4bWm2vb526VNVKWc6FFaoLd35rRd+mrpjgKy8pWp/c&#10;6Fz5s6xTTZrzttbAi/QImuzkObtN64t5SmbwS7/0S7/wC79QrUwx272m+VtbQuXqcK8JIxd/Ifda&#10;rfuRdqoQCc26M9+r+tbNrS2zsWtr3XbdqzD/3/P8hG1TW3MbnKekhjzWq5s5H9Ug0xlpyr1+fViW&#10;LzYhwDnu9awblx7uasz5CXeGffA41D9Myo+aeqHz0eww9dHZ8MF0fp2JGuXWpm4aDceYzcJXyaXx&#10;agRifJrnNH92NRbuR7lrudfUeZQFk3f0rPa3v31w8IYedvKYbpXFmTrmxK3XTUVRcYDJIxVr5Y7F&#10;5qk4PIf6PrWjNnHhU6woD3FuI2WtRc/mIlzwT2C+s7gY5f09v/lxtfn64d7pas/py1u76hOBNtVA&#10;tcEtvxg53YIS93JZYUmtGdloJRM3o1ypXfWJCguy6C04O3EfUx2pTvS8UKlaXvg8rEczDxA6Zha8&#10;bsXh3f413rKmwqLsbMfJtW+fnVWxQf7rhk29vabWK+q9q5jeY1yx3KJ7OFkPZ81Yd8eUBZM7uwcN&#10;+IF7qS88bVCeurLgqVyM8qIJk1e76c7PvrxJ3E3hhbuhXFgPi1/YYo96VBf4ygucbfUDlhfybL9i&#10;tVgb/3deXoSItV3cEx8X6to00/pinpIZfPWrX/3oRz/6/Pnzan2SGe5VdpFNsnu1Hos5hem5wk7a&#10;mbMpaAO5+PO712plJtJOFSKhUeW6ubUly175+1pr3a7mVcu27l6FOf+e5yd4g5dHHuvVzWyFxX8y&#10;q8K7Y2VyL9LmOST3CZckl7pK5Wft4l/qzqds+JyvM+MP+gsff/yVVBpqOFTRvFs8/QXWzn7ck4LL&#10;XI3yEGdNFM1ONOd0oapqLPLVT3B7fLk+XwS7cH60gwue1QW54J/AHGdxMcqGWwj+Yp+iWY2dGXs6&#10;FepxVjQwVTbFwvftRb8FdsnOqzx5bWu1y41VWZGf6qBbYVFa/rjUE5ujb+MoXYRFbkXomFnwujmn&#10;N3mvG3EuROMNr5BGzzZVzbqnOBkXk2vK+Ao2X/vpPfQ0in8HPVVca9lh3MxEdw1t8qy4+aBlSZmp&#10;8B+umZbjPFHKizmm8ZK519TBf3mTuJvCC3dDubDBqF+sMb5yQTb5t0xfxuoaL3R5l/nC2oPkAgEV&#10;nnfeeecTn/iEb9qBGe71i1/8ouwou1frC6KTvQq6Oj/zC1Pca8rIxZ/TvVa585B2qhAJjQ1x1aVm&#10;dLLXeO41B+SxXt3M7MnzS/aicJUgc/gT8FN81fa8ioSEW3DlcAsuBtdtueB+vWBwQ1uCC9sSXNiA&#10;fPnLX/7Yxz7227/929X6HDx9+lR2kR2r9cVR8Sro6vyEEqbSTqim4ALIxZ/Hvc6PtFOFSGhUsLoG&#10;1jJra11Z4l7DII/16mZmD59w88BVgszhT+DK4RZcOdyCi8F1Wy64Xy8Y3NCW4MK2BBc2IO++++7n&#10;Pve5nZ2d09PTqmgmf/AHf/CZz3xGdpEdq6LFKb1rga7OT0BVF6opuABy8ZfLvUrSeQYkWUYT7jUM&#10;8livbmb28Ak3D1wlyBz+BK4cbsGVwy24GFy35YL79YLBDW0JLmxLcGHD8nu/93s/93M/9wu/8AuS&#10;qYo8/O7v/u5nPvMZqXxuzZYIqOpCNQUXQC7+srhXnV5A03o528BG+YtbNuUr7jUM8livbmb28Ak3&#10;D1wlyBz+BK4cbsGVwy24GFy35YL79YLBDW0JLmxLcGGD8/bbb3/uc5/7xCc+cffu3cYBrX/4h38o&#10;mz7+8Y9LNalclUYnoKoL1RRcALn4y+Je1bpulL+4pe7VbKys4l6DIY/16mZmD59w88BVgszhT+DK&#10;4RZcOdyCi8F1Wy64Xy8Y3NCW4MK2BBe2Dd59990vf/nLnygZDodHR0e/WfK1r31NVrVcKlxmqoHL&#10;E1DVhWoKLoBc/GVxrzrQVcWrJLWuKl51iXsNw5//mR7JUnVRwA/fAyBz+BO4crgFVw634GJw3ZYL&#10;7tcLBje0JbiwLcGFbY9vfvObX/3qV3d3dz/96U9/rEQysiqFsqmqdHUEVHWhmoILIBd/Wdyra1o1&#10;0+31ZKlJSnCvYajJx8xTdVEAAAAAAAAAACJSGFN4ITD3GooqREKjynWt21Xxqks34V4BAAAAAAAA&#10;AAAAFma9/FktneZ1rdvVvApZyWxubeFeAQAAAAAAAAAAABZGJ3vd3NrSEa868asWMu4VAAAAAAAA&#10;AAAA4ILoKFf1rTrcVfKa0fzKv/3NhyQSiUQikUgkEolEIpFIJBKJRFoo6fhWm2dA8q57LeYc+M9/&#10;/P8jkUgkEolEIpFIJBKJ9GKn3/ntJ0uXaqdAIpFIqaX1jQ2dcKDb61lelrIqaWNzE/dKIpFIJBKJ&#10;RCKRSCTSi59qWnMpUu0USCQSKbWkvlXHvepSh77qFATdbg/3SiKRSCQSiUQikUgk0oufalpzKVLt&#10;FEgkEim1pI51vZxnwAysjniV/NpaF/dKIpFIJBKJRCKRSCTSi59qWnMpUu0USCQSKbXUK+d1rUa5&#10;jmd9lWTzD+BeSSQSiUQikUgkEolEevFTTWsuRaqdAolEIqWWuuU0r2vdrg53lbwaWMlowr3mlb5w&#10;881/+T/9oixr5SQSiUQikUgkEolEerFTTWvOn4Y3rn/y44OLpVpTi6baKcyfvnZ4KC+/F06ye63B&#10;CGkZ+0wikUyz6tBXSTb6VTO411zSN9955yff97c2emuaJC8ltTokEolEIpFIJBKJRHpRU01rzp8+&#10;+fGBvUsummpNLZpqpzB/+pf/0y/WerJQkt1rDUZIy9hnEomkY10l9cazvm5sbqqK1VXca7CU+FPy&#10;Zz/2UTnKr93+kuRlKXkpcSuQSCQSiUQikUgkEukFTjWtOX9S93r5kguk2inMn/QNvVY4Z5Idr8Rj&#10;Tvd5nhJNV9XnFNJf+r/9xcZUq0YitZR0uKuZVl1qRtNc7vVnP/ZR91+pS/5v/PXXdNSkLCWvRq+l&#10;9Pc+/CFJtcIEkz4BZXmB1MZTUv+1gt24n3zf33Ivo+SlRPM6EcGL/c8TDu786re++c7fef/7fvf/&#10;9Tu1Tamln//Mp3/li79cK5QSCZJ/9A///vf+tz+qbZonye6N+/6Hf///+Rv//WvHD+7XypfocpFI&#10;JBKJRCKRSKQ5U01rzp9eAPcqq+cmqyw7uqvRkhzU7fOcJZquqs8ppJpytVSrRiK1lGyO143NTfWw&#10;ltfVudzrF26+KX/GavFUttqftGTMw04nKZcdzcxKZVf/zfloONe9ylZpas40u6nLJDkXab9WOGeS&#10;Hee5FPMnHdmq6a/91b/ysx/76E++72+ZbJWkq1IuW61mWIf+vf/tj/7RP/z7s3Xh8YP7/91f+6vz&#10;CD6pIzXnkY8//5lP16rpvnKsX/niL8tWKWnsmxZqhStM0+5V+/9vvn403WdJcl52ByVNV5C0kHvV&#10;w8kuUj69l16lWg+nkzbidmx2km5IZ2qNXCxJtwO2RiKRSCQSiUQivTCppjXnTy+Ae5X8ucmtHPYN&#10;fc40bRXmKdF0VX1OIdWUq6VaNRKppdTt9da6XR3rulGOfpUkmc2tLS2cd86BL9x8U63lP/qHf1/+&#10;pH2p9qeu0vaff/rn3DqNSQddLmRRF3qsPHz4QG2jZGqbQiV9Al44hX1KypVU0yoXVmcb0CT3Qkrs&#10;jqiWlRJV6jPEtBo3a8eXXHGpXm+2yjye273+4bfekT6Y0avpQjfJEaeNofq4f/f73/jFz/68dExP&#10;p1ZNC63Dv1IONZ2RzvWPF0s196q90hK9pBcQi7L79DWRpA3WLqZ04NM/98/+zvvf961vvnN4965v&#10;r8YGfck9C0lyCLvObprT2M6+8rhXEolEIpFIJBKpMdW05vzpxXCvM166F6rcXqp1Y84STVfV5xRS&#10;TblaqlUjBU9hRzeqapBIriWTD+dWkHTsjE6bFkc/3+SLLp/UtOoQV3Wv3V5vc2tLC7vd3mLzvcpf&#10;8l/7q3/FvbhyMjP+vKWmnJWtSs3Z+8rWOR8W89eUJDX1WL7xuUGSHWVG2v2lN752eKjp125/ycpn&#10;X8YLJLnsf+Ovv/bbv1V9UMmJf+Hmmz85+VtbUmIXRGpKffdmLZrUmrmR7Ua8pZpplTq1EvdvyWfQ&#10;VOT5/mDm+VtqbEELG53gokkaWVT/1bSjXhbt0rSKlQp6qW3VTdPPl/ndq9T51792u3ZTppMe160m&#10;h5ixl9Y/171OJ92xsfPSWu3EfalxdxKJRCKRSCQSKbdU05rzJ7WosrT0P7z/J+csqTW1aKqdwvxJ&#10;X7RtVfL60q3v4G6aUTlyqnVjzhJNV9XnFFJNuVqqVSMFT67iu3xSQTHDFZxbwVVMspS8qzvcrWGT&#10;Dm5V8aoGdt2Z8vV896rDRW22ATWe8iftS+6+v/1bT6Tka4vMIhrcvUrPdTinWcj2ku8JOE+SHcM+&#10;JeXG6WQCcu56+zTJdZA74l4N2Sp1pKbUv8ygYIn+muGaLpnWcxL6cmg3qbLUPxJTdQul6eNKklUp&#10;tAZ1tVZNC2f8Gc+ZLtN5fZTovpq/ObwhrbmXSDr5W7/1lhT6uqo7urtY0uuvZ1rbJEm3SguN13A6&#10;ST+1WuMTUK9D7RCNSW+6u6+lOXviJgmqGQ2SSCQSiUQikUjZpprWnD99snSvF0u1phZNtVOYP9Xe&#10;0CWvL93WMUszKkdOtW7MWaLpqvqcQqopV0u1agGTXO3Gu5Bb+nuJuVdXIKj3sMq6ejFRc25yTass&#10;deirlkiaa9zr1w4P5WpeYM7Wn/3YR//GX39NMtKCxuWM5Daij5IZaR6fqz5RlgvJ38sk7bZlLP3k&#10;+/6WDi/97d96otdEy6VvZkUl47uMF05y0N1fekMPJ8vpuVylxLZKTRsDO0+q6UX9A3CDuNE/StCr&#10;FHOVq/k+S/oncWF95v6xSdK+1Y6ih3CrWeGMP+M5k52mlWgf5jkjvTJy3aSm+1NX2oJstZoLJWmw&#10;drKapP3/e/+/t6PYpZMSuWKNh6tdXkl63abPzm1c61g8SCN2nWeoUtlkN+63fuutb33zHbcRX5rR&#10;IIlEIpFIJBKJlHOqac35k7rXy5dcINVOYf5kb+iaJD/jpXuhyu2lWjfmLNF0VX1OIdWUq6VatYBJ&#10;rnbjXcgtuXrw8km9h7mC6TS7gmoHd6vkTV/8yhd/uT1RsLm1tdbtdns9863r5ZSvamAXnnNAkvwx&#10;z+NeddCrpK+V/74+flBKJ8MGwbnJnoByvpK3pE5Tt+r8qlquMwDIUkebLqQ+F0q/Vv7ulhyxVq5j&#10;Y6ed7Dyp5uYkoGtBPB3W+mdgca/JlWtuoXTYGpck7ddKZiT769K9Gv+6GjujhbKXlVwgyYlPn5E+&#10;IOb5O/f1WVtovAJ6L2QvTY39l17VTlaTNOgeS5oyW2qXUTdZmi5vPGVJbmt6baWmbpJGrJ+1Plhy&#10;b4flpbW/8/73TVeWcrsIP/PTf2+eS00ikUgkEolEIuWWalpz/vQiuVd9H3fTjMqRU60bc5Zouqo+&#10;p5BqytVSrVrAJFe78S7klpbFveqOczqlC6SNzU39rS3zrZpXGytb53WvDx8+kGv6zXfe0b9zX7JB&#10;pnJ6VmLuVVrQwlpqQ5JKm200OyP5noCSdNPPfuyjNcEqV+av/dW/Iqk98apJjt74FL7wJAOqujRw&#10;ZSntu0GsW020aWr8I5G9atpuupr8nfzht94xuaZ/ObZVk/uHJPtKNUm1DrhJ/yZrTWmhHlr21UZm&#10;p9ohpi/FQknO4sMf+sDHPvpPP/1z/+xnBx/9zn/4tv0dTafZR5GOuWdXW7VUK5eLbLbUvTW1y+vu&#10;YtW0jntB7Jadm2RH2d12dHe307Q+DN/8/KN/+5tWTZJbU29iY4MkEolEIpFIJFLmqaY1508vknuV&#10;TC3NqBw51boxZ4mmlvoszc5OZoGmU61me6mmXC3VqpHmT7VbaalWbTrNiIdzk771u63VPMa5FVxf&#10;oXJADY+V/4qjesw2XD6ZaV3rdmv6VZbzjnv95jvv/OT7/tY///TPSV7+mF2nKd2d/vNW2br7S2/I&#10;UvK6KuWyo1a2Eklug5KR8jnTbLUqW2dXCJ7kRKRXlpEkF01WdQjwz37so1bTTTr41Lc1VJIO1G6T&#10;HNGdB9aS3Gu5buc6WbNdGvqucdP4rv0BSJLK0o1acMuqmjsrkT+J2eJM/1Rq7che1o77x+ZLjZ3U&#10;Qv3LnE41FTidtGPnHnpGksbl6JKkKUn/5utH0ppeW73OenQ3L0k7JofWpP2v9VYaaeyYHs5WZS9z&#10;r+5R3HKpb03JVvdeyFF89272tW1M0uzsSLBUOwvZsRZUJBKJRCKRSCQSSVJNa86fXiT32pgWqtxe&#10;0m7Mk2o7SpLCK+nzjOR2uNVUU66WatVI86farfSlVrWbaoQZb/fTFVwbIEu1IpJRoeFuDesN9Pe1&#10;dOirWddurydJVez57lXFq8lB+WN2L67ckuk/73/+6Z/TH/SXrQu5VzfJcXV3XbV950xSv7HZ9pJ0&#10;T09K+ix5Sdp5uXQ2slXNplSTElOfuqP7+1fBk7Rfu3pydCms6Ve915K0tzOShWlNe+mmRmUm1abL&#10;a+EuW91JTudM0oicizpKSXKgRs/opv9/e2fQIsURhuH8uR2iEELIQWQhoKzE3EPIISxGEJZdRFck&#10;AdFLjF5EkVwTctC9JuaS6+4fyH9I3t3XfBRfdfdUz87MzoxP8dBUV3/11VfVXQ39UlPjKZrM1Loi&#10;DD8JReV5m8qFK+rqs59/mtp0H6p1+/tdD6ljcJDOuwm3XuYHKMdBTurAaj9q3a+kKDGykaXslQ+3&#10;KtSwl9XtsHMA+zwPUDY6jEIScaoAyucBAAAAAABMkjXbsYqqY3Dzxk5jSXI1ltSFduIL3Sjvj2Id&#10;EwPGS8ZhOKphUkVxUTGvAklyDZLZHNFolw/MB8uiZTeLDOX3fqI2sFJhlLeuYgMdQxgpy8+P17f6&#10;aB3Wp8rr2LTu9WB/r1yVqckc3egkLC2w6uiMSiw71nTeLdcKRVI2o94jsl/0Q5DwyKRCsX31Sgxg&#10;GgGLs14Y27kKdS7Y/5PHj5Q/OT5Wo5ZWk/zaLryKFyN3Kf77TLisH2vNhFJ7nYHaczmdRmFXpZhY&#10;0heqJ7YDUH62poXq2omO1g39LpDzTvriDMruyGEdmC6lm1iXmHJInf/9t187Y4gHQ5fKaFtI3hR/&#10;59auNaoYt8a1bu1+h/YKAAAAAJBIsmY7d86019lIrsaSutBO+kJX3pJCBBYMGC+ZPlWhhYuKeRVI&#10;kmuQzOaIRnvmO7VJLFp2sypSqxnBVINQOWxp1cUoX56eh5Bc+5a+jv6vLdOibFo81fH5s6c21tHv&#10;Al+ymUo6XR3s721fvRKnUbcR2Xe6XRzxlnTGfdepMhG5y4OyfFTvRuHNH6xia0yUj5EJ+XWU8Fo/&#10;slORcZ9w2VneiCqqeppmamtg4g0wLCgPXzXqzmxNix9/eOhxUPy1bqiSr77c6dQidUk3MYgAfJvs&#10;SscUWHk16IxfLarjYanw3JCMwybwHUmXdNo5dHI1MKRut7OVmhgEtf7u3R911wAAAAAAIMma7Vh7&#10;PX/JDKQutBNf6Eb5gY/uUcaLI4UxiouKeRVIkmuQzOaIRnvmO7VJLFp2s3BRyxTBsEGpZtjy7mK0&#10;163JxEtc3y90PZNcQ4dV4XTt1Y9UO1ExtFfNf/VQJborfhdM1V69C2osyRRR18jD8D3W1WGDuaPw&#10;3Cl3WVjuVGFErk7pNPBa1GQzdyyqKuMFsNtXT3cmdmzC8qsKG4VX8bb6sfkw1sU6tbBOqa4Ru62n&#10;ikoGZmYf7lSfYFfP0k7kZIamE2olhSG3VqhVXsegwmi0zJfU5fJZ655yXvuP1n0qg/LUeHxk6Uzp&#10;xC+7zrZqPwmFXVecinx+MXJ/AwAAAACAD4Eka7azGdqrVYVOdCkZqzBOl4YaLcMYxUXFvAokyTVI&#10;ZjB35iu7/fL6VfqQ1+nnxR+5TzVIJCXkbiEW1drFebDkatU11r0GS1r36hecSvw6q0mujo7e7Fy/&#10;lgrDiVE+GSR0ddhg7vS9JRWGpU9hodOE1vn61UudaqBsM1/KDQcO9veU1/DqGIOpGKzGhhA8jJ/s&#10;9gdUz7qc980EIVdj9TXHILdvu0RbtTXKocXBqUFOFQqF4iknduAmGqNSW2Uk8ln2VFfT4Ms4Gi3z&#10;Janc8UQrR29P/1rNhZ1DavxuUjB1E1Prxi0L2kdDxgOeE44kDREAAAAAAIgka7azGdrrVErjUn9Y&#10;Gn2qQgsXFfMqEGJrIpnBivPiTD6Kz39/3Zf6w1SDklqmUD6EnTJ/fsolrsJ567A+Llx7tbDo/81X&#10;Fb8LfMlmB/t74UpmMvjs0080dmkNpmxUGKfKDwdQq7eLpu8tab01pFVlZPnk8aPooOIsd1eYL+WG&#10;A2rFY6ij1xQrBg2UsFm50LgTPZ0yaxS2/KDLvnzWO7G+VhPioAntr75UYplvwCAIhwM9cpcb56SM&#10;5bCe9h4KoUy6VKNgHLxr1U3LoHQl42i0zJek8jLOuE3D4yAPHvbOJjzmwzfaI5loGdgywuExdJAD&#10;vQAAAAAA+JBJsmY7G6C9jkIVrV0smXWMeRVIkmuQzGD10ee8nuRA3/hjDcw/PctaLRqYYQVjFLHo&#10;1dqrT63AimWse9XkV4ddoip+F/jSyfGxO+wVl16AefvWbsiUJc+fPS1/sL9z/drrVy+TjVATNkhb&#10;FiwBvyV1LLHAqmgVjwXohPqrWp19mQsaELWujEVwN+SoQnj1qTXigUHTc9koQQqLcfNSwexN4dWq&#10;XyelWpfom5mdeFa3T0hZNkY4gBpVkO5yX7S+6sDKd4coAyjfSqM6npCfcNs3tnXHFV5p0PkwuCNC&#10;mXRpFB6EYWUWAAAAAOADJ8ma7VhF1TG4eWOnsSS5GkvqQjv6Hlfr5ed5O66YHC6BaHoGLirmVSBJ&#10;rkEyA1gQsdVAKbmWJTNqr1Djl13iYH9Pl47Otq8VsomNVl+/emml+PatXZcsAmuvJ8fH337ztQKI&#10;8iS8mqnyKwAAAAAAAKwpSdZs586Z9jobydVYUhfa6fxCb+dCdMx1jBkALLB6xav3HFCm3PsV7XVJ&#10;nBwfe4lryfbVK4tb8Wq83NWUL+LQZKPEWH7tXHoMAAAAAAAA60uSNdeC1AUAgFXj8MGD+4eHOt67&#10;f/+Ue/felxwe+oj2ulT+evfn82dPH579ImBp+qYaqps7OnpTC68G4RUAAAAAAGDzSLLmWpC6AACw&#10;aoTweia0nuqtRoUWYdFeAQAAAAAAADafJGuuBakLAACrhjcZ8M4DxnkdL12+rAzaKwAAAAAAAMDm&#10;k2TNtSB1AQBg1Qil1Vu+bk0m3vVVmdPTrQnaKwAAAAAAAMDmk2TNtSB1AQBg1Zj8v9b140uXrLf6&#10;1HmB9goAAAAAAACw+SRZcy1IXQAAWDW83NULXb3i1ZKrNVmVoL0CAAAAAAAAbD5J1lwLUhcAAFYN&#10;661Jct2aTKLwo39JJBKJRCKRSCQSiUQikUgkEok0Mllv1TE2HFAm1sBubU3+AyS57ZjF77cNAAAA&#10;AElFTkSuQmCCUEsDBAoAAAAAAAAAIQDTciFvD3UCAA91AgAUAAAAZHJzL21lZGlhL2ltYWdlMy5w&#10;bmeJUE5HDQoaCgAAAA1JSERSAAAHKQAABDgIAgAAADL8dw8AAAABc1JHQgCuzhzpAAAABGdBTUEA&#10;ALGPC/xhBQAAAAlwSFlzAAAOxAAADsQBlSsOGwAA/6VJREFUeF7s/QvUXkWZ74u6xzhj73X2Hues&#10;scfptTfIxQviBcFb9+rd9hLJlU33WkDoPotAYvdqMNxJAoghQINJ8IKgKBcRENQYuSkQ0BZpIGIj&#10;QRBJuIUImkS5iICCCHLbax/Pr57/nPXVV/N95/fev/klzxy/MVPzqadq1qyqWTXrn/nN9w1v+dje&#10;juM4juM4juM4g+XNx8+GED5uduAECwOBGF40i6jgBvgsnlXYlWTxrBBl4bfiiX3xrBCIh0QdO/Ot&#10;xxiyHzMz2DEuCp7BftQM2ckqpi2icMbz6Bn4hEOzB4vyxF7mEMJyUDjbC2VlCd+y0DyFcojIR27H&#10;zqQGxqIyT8BZVO3KRJSXE6J0eKS56QKPmB4OgSjCZSbh7MRSVCtJKD8Jda4j7RJIglE5Y1daFXsh&#10;Fjtd8JxZeCrPssDmY6l0FiCMBWcC5LlgWsjh8OkBLBwKfNjjxp4oBbQXGGM4oyaqaaRXFMmMh0/f&#10;5bBAvK5djpwRDtUiR4cwFqq98MFIlFVaaAtrPu6IUM8LrW8rwI1GV2fPDaWsaC/uNdlJSABnzkg+&#10;ZgxhssKfDoDFbkZ8wnmtC6l4jtNwdgE6LTfCEdNDx6af0+cXWt8+wu4mTSvEWiCMhItm7XL49DCy&#10;YTR/Rj8OQ+ziWboBQ6zuOG5hC4c7CziR3V86Y4glwF6BlGNmklUIyL9MXhhlKffBSG6yx1ju0Di3&#10;2h0a7t94OBEheQzoHu+BdKKPRmGjB0Ut6lCXQxijFT4Eop1AGS782QumnjhTh7YLc6iaKRQ7PjYQ&#10;ZqzDKB+1kXz01GEBWcJeSdgTZaUF3ES8ijQcUJKP7f3Gd8zY4Z0z2Uc43P7t09kL114dx3Ecx3Ec&#10;xxko2eJElrikKbXXsIax9ZVWODgUqxodsqRhn6zf5IN/sUyyBU8I26JLRi3htBzS+k1Jwp6lsoxa&#10;5uHGYizGkkOMIswiTWAU2DnUXodxL1gHcigLYfZp8kg0Rmf2Mmb+ik0D9WGSU3IZWZnHAHbCOtSl&#10;KYmW9FgUoEJsERuUOys/1ahqCfWJpXQrFrFmKZoJT+wcYpeuqrMcO3MXcsPCapnkQjIrDuwJg2mF&#10;BVElUZioaDnKpEZpkWYh813K2Ggcw4TLGB6zN4+88KXkGpDYqvKb2BoCagj2VifBX7WHBX8CUloJ&#10;kBBP9mpQwkTp/jqhuF/INhwaQUi1ZpV/uEfoAybXjiUEbj08y7RFYznOVCDcIBq+GKB0v9DPj7f/&#10;utNdYONSuIPshgp3gd0RxbBGEhys84cR8rDw3xJFPjLKTWFLFbKKdvZ4qgyW29i5hLmFU0SjDa3h&#10;Tox5gg3OxR7jseH/F+N02QIugQskUFVFu6TIp0PS0zFra9q1qg4l54oYajQF26WFqiAWNwYcTdB4&#10;EiWIwmKTfrCzD3abvKID9WBnCaemQXXShZZtagSb/YuCYVeUVSOVSeZ6FNG5ith4LXpQUSrTXnd8&#10;16youoLC2+06TQHXXh3HcRzHcRzHGShxBahVjSiXKAXluiXsWdiYkXA4JBUrHIGdw9RiaFEUllIW&#10;LtBCLh7asqoIa41ahsk2BFin2ZqqWPspua3ftPwL2MJYS+WwtLYXo4IFN/yhGgBbT7Y9jJ7RXrUQ&#10;wEgx0ihbkeqwKOH4hIVRFq5CWmqEkpu9KL8OSUUlsMrFogtnnW/r2OJc5WGRA3CKhbOCNHC4Kacc&#10;Bh8TZDnEDYs4agbNFORXy7xIHhMm4aCickg4IVgWlLIp2Uo3iaKkqZDap4GUlsaJ0RkHQX3x2oGz&#10;oIqohBBW5Vg41Js8qWEFsBCmmSwq+FhnCKnMPla3ahc81aaETVoKOctZnvKxFpc96D4cYrSocAfR&#10;Q+L9iFElcZzmU04cYeiDOGwqwJ5xKQxZZjxiepBluU1sxtEMEm4TODpIkLrdwnhIzkQpK/zLuSkM&#10;jBg1Bh5uL9viYDnLM1COwyGJHRa3pzxj8miRQ9yTnDuxnF7DHZocjkGRyNzu30lDI0+8BNoijkU6&#10;tPEklJ+qCMZyNpEDrSMLyW1cInlIQoDnBIVx4zKJNQE3RGmYUnPwHGKWEAY9clAw7ITNM+Qjo0ge&#10;XYqnlNISwhZ44ztmbP/26ZJfJbxyqL3srr06juM4juM4jjNQykVLXJbEw8ISVzXxD/pYybDgsVdf&#10;CwuwLsIHu7IiVeIAYe1ka6QQ4JAVFxAmCYsu24dFGisuiwrLMC3hbPUb8tTaTAs5S1iE2R8+PbzQ&#10;xPL4sPB+ZQgDAcmFQgtIoZxFao+SaBqrPaUiYIXpGtLGnM1ShKNmioVLi86sRS1JEdCLqCGqzMEC&#10;4UrTssWAZAICypzDWJ8kVCZEGRIjgpE9ZwGrRvah1RaYVsiJrACFmAimXIQCRAfy1KHOTsAISbAr&#10;KjUmhyOD8447dfqy7UDQZervkaMOiyU0YmEJAdzssKg0ICAByDIJARxCuxhYaCztzTPsIfroUCKI&#10;7lYC3DLlLRmiuH0sqiiS40wFNGsEae9oe1fUbg06M4OPBs+gltqIGtxC7Myxt1B1X9Dh4610RPgc&#10;QXDT/aIbKobt/6WCG7kph5hJHFRlhDCu2qEVoNhn4GP/XxLKX6YNV6SbVOg+bQKJahkPNU2ES4h1&#10;VVxvWVFcWpzHw0RjPjjIWf6BYpYPjwrUALkR4NAeFXAIsVZL8YEhoBeE9cBgzuHwhOIpQl+fyAoc&#10;MoyHsthenUdRklx3fNes7XadpvdeCSvg2qvjOI7jOI7jOINH65zMGAkrHAK2OopG/KN9nENJMLLI&#10;YX2buBVGyUCWTzCyMNMSi1jWY5YqrMckRJpDOLQFW1gEalFna+8QYGVr0lV4E5NAKrmWUcWhog6b&#10;FpbloJUh+whLO8pgpwh7DtMonVFJbJ/7pEQ3XZqKmiE5gFjlHE5RuilbpbKoIC6UbkE4w07mgN3c&#10;QnXJYrHB0+pQZQ4NgVFyAw6ciD0oyVEhT+kXwU0BvcdKeME0/INiSDWWUaECpYwogCd71bzsUIbJ&#10;J0iQpcQZA+OQs/LplvSkPdG6SP0Qi8QVEdZ16aVU6tAOQ5jK5xAIWKrQRoldt0ORlRqLNqWXcgPq&#10;EGiyE0yZohHtFitelOOmVutbOBg5tKhwauXpOM2HPky/1bxQ3iAhbINn6PYYGZf0J+dS8TRbYdcN&#10;Qs/HmbDloMMw0JkloBkBH+5WwpYq31sxQoCEclaA5Ox1FlmE7JQWbHYLhzhQPJv+WpPog/VwLxd3&#10;+qCQTNkyTL3Z5YQ6px6oXizsrUJCPctOeXDWA4Aai0tWYxFmr7HLDgOqsfIwNJ+SY5HkqhOBPVcE&#10;JKFSKksSMieMXZVGcqEwewVwYC8fI4qt8Y1XDmXR3rVXx3Ecx3Ecx3FGgpYrWueIcs1TLH5sIaQl&#10;ULH40aJL9sQiY9hrkRbXb3JjAWbr2xA2QqwtqwI4szwjYGswLW5D4Eh76ZJ1MvvDpwdFVW+8Rh1W&#10;yEGyoOTXaNca2xbDyjYQA+2wUhUlUQkh84kQRflZeyuc2nUYAxlKAqVbOCPFVm1gsTpkryotpDcV&#10;iVgujVUxh6bnBjsZ6oWvo8MbxKH2TBQI2eovcK3OVbHKIRgJk6HqynIIdStBRHXIXodpeDxdK5tt&#10;8pmQVOHN6TXPfrEaDqWiAIJqjM1kLRuwBlJbhEOrdhoIy9iNsGBaCJvYUWi4JqeGVBYIURDzl1wF&#10;H9s7nJdDu22DT1ZIx2ky6tUMUAQYZ7Bwm9Dz9YtbjGn0bcLE6k18DWKMigQ0lRCwQQxLuBk5ZGDU&#10;WKqbhVjyxEhYt5L951ORw/Gzw2BoN6zOYs4mRBKw2zPYQ7YWZYSblED0kZ087ZZsSzbnDoN2BZBY&#10;yV6kdn1s2uboEJAYqjkICHDtNvKEzAnbxBQcCNh7xIVRSY4OPzIWktihjOGqOZGSaFKzIatIZTWP&#10;PRVeQxliaWUhQGyswIUm4MqoLybJbtqrhNeot+pNWEmxrr06juM4juM4jjNEWJyMrU+0VtG6BVjn&#10;sLYpAyHKDoskrKNsGSZn1kuFXVoqyycLYFFYqzgRLJYtgYD9yWE4ZB1rhwEF2LM8Hq+0ZhBV2CUU&#10;4mnh6BDkVx0SYLmoFTKZa6+A0LLc9lwsluIyy9h41SIcJmvvMU+g5DEMRClz7BRGVyd7uSINq/SY&#10;IT7yBwKUWQ5a6wKeciYtsRICzGJL3zJhkUM4l5bExUnZE+YshK2WgkIhi8IyqgIliEhckLSqVLIT&#10;IJUC0diKkLBVuErnnjm1BRgNY/XDXkYqVm1BtauWrCbDXm2HRT6ps8kTyieICyag6x4MgWOLWy9A&#10;u+NPPtZvVYC3cJdJycWunB1nKhA6Lf2ZXs3doftFfTvcGsXIHLp02JssKLGPkVCyXRFloxmBMJaa&#10;GwnJE4uNt2ODrU5EWDlodJWD7tmWKNuqRbkBFt3F8T7tBCtnbuyPsTLY5B5m2zjLJ/bUGHxA0wo1&#10;w3XZtYQqooSqTJtTxmqVQ2qPJDbyaK8cwqFScQrlEJ8WuNiyztkHY9RbgcytUYoyq4RKoseVmEOq&#10;tEZPKI1vLH9lS9qrAgr7Nwccx3Ecx3EcxxkVWsawZyVTLlfC8kkWLYdwkDMLG624tCiSEYutzaLb&#10;uGUnxuPs/Vazy61Yy8W9/CXOHm+xrGBZ0NryuxBV4zcEIL7TClJgS5/CSCBFsaCVdrli1KlthVke&#10;xr0we1gcUs5ojA4ETBUtDrXwTj2NsP6MhzGtTsohl0z+yuQI+1N08wkB9pJc8VG2ZEUszlrh2xlp&#10;iLCmtcYKsfbOV7hk+YevKBYvHAWBg7W0CQfhjCow1aLy2KtkUl13iV8vBRKq9oBDBRRr4XYi6Ti7&#10;0o6QdqUaKqHeOC+Vo2Y62r76SpQqDbATK1WUcDwkioCFQ/NhkZ1bQx2A281EWFmCm92MIYp7h/a1&#10;06mvRg0i5D++hKPkPcf87aGf+/h537rsihuvven2NT+59x4gwCFGonDIkjjbMsUIxnDEXneBhl/C&#10;QMfWKCejhkRuB6IY7jhkrxtEUTYGhliNb8wUDNfcRLr1MHKoWwwfLHYHyR5GP3MLJ7JTF7E61Ae4&#10;8cGZUxBLmNMJs4cbNk6CrQiZczncp6VnuKnH+3QNWZFnZgQbDcbC8TAJM4+EOV0WrkhVZFcXKkGf&#10;dlW7KAC6UtWJAlyCvbUaYqlb1afNYlikz4YAhzZMhT2p2AtOTfn1pddSXQ1hpjArFZZwaPaQFuLD&#10;SXrh5qMrksAqBTbKrxJeZXTt1XEcx3Ecx3Gc4RKWMVrSaKlDWEZizR7CWggpCQFb4WAJKx9bJgVs&#10;0RiMrLJsLRTCLLq0NDJLEZDwChYVctaqrBRkOW9Y0R0W5KooBYZlswKmwIawiapjDgqw7lVCfCwc&#10;ltCSX8skoVScyFaVWhOGdaOWiKUxLC8VkCcBER3YK0raq4WDTsoC1ZajXMiYD3stzm0lHw6VJOZp&#10;diG3kJvCKoly4IpMXAv+VBQBwEis0h4Rfqo71GcQWMtC6udo7G8/C4UXIzkDbmFvqoFUQmJVmdiP&#10;KnXDUsccq2piCaR7KtxkxyKJPBNVpUDGalRL556hSJllxKhOqFiVhD3hhSawUvkmPajby7OoT0kV&#10;8iHMPaVewT0iSLVoFs4hLXvauhQyQqz+WNg+uRtuN4wfs08QpAUbFfM+s/jy711z3/33PVC74YAb&#10;zllyZxsl3h020IXBxMZVTTdhmOJ20CDGHovGVbvXgq5HGB+7NcI9xXioewp/GwMJa5IK2S4ufMIN&#10;ZYphyIQowA4EKIz8gQFWduXGXsWgzArLyP6waeG21Yw5IbqvFdY9y0ljbLcwyJNh1dgyHMFo9jAd&#10;y8E+FBCGF10a12i1F2YZG3PCAIVdAxQDkfRWCwQHjEyFmqFsSgo5L7ShTM7xhVb2wIWDnhBkISp4&#10;WnKM2mPXM4P1hxDASEJidRVxXz6QcLiDfV5A+yjCchhffXXt1XEcx3Ecx3GcwREXeEZYlqR7rYLK&#10;qEg8jCufYm1jiyXZo+dYGDcOWYCVa6qwnox7raPkY2s2CAs51mwLZwWhkLU0HJZ8McC01EJRxRJ9&#10;qqQy6/gcAhYbMrFFfjgpi2cJncmhwqFUWnLLWC6zg7N8ZC/9C7Q4z4ypBQcFKIbsWs1SOWHJWoq2&#10;uNnClUPZi4qyd2NVhrA0VYZhYVwsj4tyEk4vUxoxATkQIJaaWWDVhYXzquRYCMRXOFu9QCpNJEix&#10;HJJPjJKlGgbLM5DZ6xnvHIs0Dny6ynMkjCuqWpMaJiCltfwIb2GMWNvRvkEPUp+UqMF9gcUCofW5&#10;BxXmXuNu0t13fPFWbDivZRt8Rl4z//n0Q7/1rzcU2mrHG0lImGXlbHPYGBjuAkY8m2iChZlCI6H+&#10;LICRjWFKFhvKQocnYLdMcXcoiW4BorgL5K+7jFuGe4d7BKNuQ3zA7MozJOcsNmCGsN1ZYazTXxUo&#10;SihPhS2tjOGWrAip4Z5NDkNp08NO4IrG51mHJutqWIdVS7qnunSlqhnCYBUV550w+HAJ1DZDEAG1&#10;DqhObLDS84AaK/iwJ5XCZVQI46ynglJXDck5tE8KFM8VOhdls3OF5PrggOUzdiGivLodku+9Sm/d&#10;abfZUY3dbtdprr06juM4juM4jjM0tFbRuiW+QlLGFoe21Alh2bXaKf+UL3e2QLGOKv3DIQtOGdkr&#10;T2AVZ0u7YGSJxSHrSfZSV00hHdtLJbR1L4HCQbGyY4wO+jSBoqD0DEaLjftiCa1lM0tKLRetJAFZ&#10;okMaiCQr7QA5l1Hh2tNDO1ex55IJxPyVCXtJCRi12pd/xOxjzkor1YCwsFQFEgsUS7i0BwVWVWGr&#10;35DE3pQMsUfP3GWBvUqMv+qTAJhzCCwo61xhcw4B+SucWsxnLFAyJkrWEtwqaacQoRrtx7KKC7HD&#10;ENArxgQWFqIqUaEtdCNwaHbuteAv/Yg9d5ndfbJEyIfcSCiH0MSWVQhwD9KpKgUbEm87bPqnV51f&#10;iKk9bSQnkyxbZxsivKlqb7ba3UFP1lgUurTGQPqz/luilOdIgk8xj3BH6H/4bCQMYfyJIkMo/wcr&#10;BGwOKtzYMyNwIgZAuz3DYMi5NIrqP7F00vhfJnKwETvYzVm5hbMnM2mAc7UMQ6kPTgC3dr3n+FjN&#10;zukcPeZQDURlM7XbPlwXlNcVLs2m+HDV1Dx2C4R6Pjq86KqpPLQFl6k9WVlVh1YgSg8Aqn/yIcOF&#10;RbOGKLBAaCCgSAvtycQCIQkB9oStqCGKcoLlViS3w+KK7Cokue6022z2b7Tf19pu12kKS5Z17dVx&#10;HMdxHMdxnCGQyqksTmK4Hq0ntU+MYdUke+ogu4XDUs0WV+GkrJG0HmbRpSgWuoRZD9samzXwLraW&#10;1oq6wATZQlE1ITVSeBKVxrJPIYq9kshNAdaTEUrIXkv01KK9AkLhime4Ltnlw6XZPiw7S5+wB1VI&#10;TMgis1zHalUfkoRFqUkGMRZ/nVQqQOlTZMUaWJUZz8UF4hATWkVx4aGuOIyXrwAVIiGVsPK35Dos&#10;ohYUdViIs6liAlgsVv4BS1Ins3KKzDKeurRTCOpBNcyeKqXydWmEgRbEbgpOuAsIm1uhJmAhyjSm&#10;Yo+R+0g3HbGSpXQHcS7LMPQEAtaOhX347HHM33zjX75VaKh9bGRCVlnmzjaBjR5Bwgvd3vRQBkPu&#10;F7tTComNbm+ozwNj0ZjdfEImWDRy6tZgb2NasNtALWNxS9pNx4nCsGa/K2hpbYzlVrKbKKSywyIh&#10;pYrjLanA8gk5kBxnbsOyVLp542ELiDWVsC2kbTdN1yeMkJzpWM4xiVUXUcXzQGIvLFSCLk37o4t3&#10;kIuhiT01HFRXG6ZUaaXPWIDatmokz1CZGC05FT52dtUYAaJUToXNIZwIMGpPwbDrMYbD9C9vyMQ0&#10;2ZT4iqv2Cuhjr669joJ3Ld33qJUrrrrr+w898fNn/vC7Pw1/4yyc6+q7vs95OXtWHsdxHMdxHMcZ&#10;LixpMguwYmEZUy5Xol3hwmIOWnYqtjiMGeoXM2QsHYpDfEp0CoxhMWaW4KDFGAs5FrFHlNpoEgiq&#10;n0j007DEzQ4VtsOxsJRcy21Muo0JCZDQFt4iLBQJsMi0hXQBC2ytsQXlt0sYc0v9FZBeQMCW8YVD&#10;wrgTAcUgia6aQ4st3tWyVWtQIrDoFSELqNK0Ug1ZEVgYXrHEoahMOy8nCkZljqX4o92QucpQSBva&#10;U0uSO01gDQG9s0laBUwiCQHyJMAeNwuPRdk+OlfZJT3UWYyaJC2pP0uzoDn0l9HqeFZp1D/NF8LW&#10;8QKSddSCC+3VV7MEN+0l6JxQ6jhqSssn3G6WNkCG3LnSL/DJCjME9jjmb773w5sL9bTvjaxcft0W&#10;0ZBow2C4WWzgCh2YAHYJqdbPQ//Hzr2jcDLpBAdT8UIU/T8MnjYAShjVUKlbhgwtPDZCgo2cIU+7&#10;d7JsQ84Ka1i2MbYoHmn1n1JH23mThAHdjJkxotNNaMzKY7VRhJOydYF0zCRQzPjsASNw0vRiNVKF&#10;V1zNwjimJwcbo0KR5EnFgmZ2vaFMlHLDolYgLAsl13d4yVkFwE4m5haMHMbnEyUUSq6pUIW3MIEQ&#10;JtYuSgJrqsDGwHa7TmPv2uuweNvH9znrxq/+/uUX/23jPctXX7jvF475q+UHv/XE/zNzGyzkz1k4&#10;F2fkvJz9rO99lZJkbo7jOI7jOI4zMorFDMsVWZJDRRUORgjbqyvh0JY6AZzLlQ+EBZUs5au1shR2&#10;uXHIMsz2rHiDG+sre79Va9exl1jBwsGoWIXNXngqLOdIaQ/7UmkNacdbZFQxir2Wl5SnXK6LUHIt&#10;BYmN+0h2KMiEPVFpEss5ZKVDnZeALf7HTsGh1v+msRZuVBrLXRxKn6AdgHLDX+9tWVahwrErQzOS&#10;Wzj7gmkhFiMXrqyIVSUAdaIoMDfpmyFbxZJce0mfUkziYVUJLZ1bk8S2SNsNfSYfBVwsVRrbgvqU&#10;rkSAOlf9x4bGLlGVPnC8/WE1YFEYN4mwJkOEMDcRh5ZbuMXMLXQAO8WwK+dth00fyBuv6UaGU/Hj&#10;A7fct/ZPf/pTalm3acPKNdelFqct3Ah0Wno4d4Ht1avDPGJDUOjbmmgynTH2fCPcYjKSyu4U/d+V&#10;hspwW4Vbw/4jiluJMG66PYnlnirzaYHdj0XYftpOmRcjpE0xIYdS9esLztVrPrrqdPoOWYn0MIYV&#10;KA9jwhDgAqk6jVFh0pH2Wuqnekn5GHswAGZ5VTJlOLpovuCmfMjBUinbMJ2pwjVe6QmBwxBlgq8S&#10;mpAakuBAUWUkbMZwFtkh1WcJlEaJraDvDEAMCNdeh8Lfn3/c5mceX33vmr/53BFZ1Cjh7JRh0zOP&#10;U54synEcx3Ecx3GGjZYoxUJFSxQCqTHCwqYMj0VhjHZbIhIloUexYU1li66wfJIzHDvzQ8vmr77n&#10;1o1PbtryzBOwbsvD5/3rN8OSjKWvJD8TVccdSjNNA4eb2EpYKmrpmYqqIRw//KpYCxSWKPIqllW3&#10;oCTapwGwxWexaNchsWYMRLeYSclYVbCXpiBNNiz+LS2HShjzwcLK05a4wUiUFvZUr2qYKrUlZTjU&#10;GpWAZRhKqNeRVM7gMLPQNXQKveiqbO1TpKEG4qmtQkLd6hOH5hNilYM5ByEPB1liQGEdao9zjOqM&#10;UJjUkmY+EVNAe10wTS0VrksNSsVKh8XCocklhd1qPrTmCeWf4tLu7CVSSE5VElk+Fl6CowJD39At&#10;CSQ3FSYrxsDp5Buv99xzz+WXX36hbQQ4LCLab2SbnaixzP3sIgUy7XXdpg0cso8Wpw4bMIvea0Oc&#10;+naB7gKFuVMksLbDHEKGJLGEQaRjVOQeZGTjFrOJKew5hYZEnPFMc8BShqO9yLM8LG5qDcJhX/xE&#10;WOFZhltAJmk+vUH+WSY6I9eVXksVuaXFK3/SKhhjmObQH7VIY+XquEZGHi6Nq9aFE6YmGW0I2xQp&#10;n1AG1SEBCxdu5hByhhigAOxtcNNEWcSGw2KgCxYVDzt9g3ywWGlVYA6DkSR2Xl0Le31eQOxgXxvY&#10;0X5xK37y1bXXwfOxK8/67/+///uEK8/O7JNFKM///d/ZZ/ZuCV80GMSWZdsVtzx0Z7scDrzghLWP&#10;rnvq98/qLC+//urGX29eeccNmdtk8cFPHzTrnH/6L186Yr8Lj4R9zl2w19n/sMc/75+5CRz2/Oz8&#10;zDhsVG/tNupz4apPZUkGy2Q1VnGFfWx0yyxPx3Ecx9nWsfXJ2LLKjMWhYivaa3EoZ1s+jfljrNjH&#10;omI+LIRYLPFQcfv1L7/26vMvvbD2kXW3PHgnrNvyMJYtTz++8JIVQXpjVXyEaa8E0vdVy5dhQ8DC&#10;hQ8OZg9ulVSFQ+kTHBRWbLkPFqK0/LZ9WBxK9zRLoZlK2ZSmaQv1cXtbhWrJB1x+WJRaVmM+Ik0F&#10;5hZQAUhrlak1arEnyvIP/vaaT5GckmuNaqVlRRqMyspKq7BpqWXlWGDMs/AvVNcgZ3Cx+EgKIUCs&#10;qkgBq8NwmcQSTkVPYiuHY5hzlVQzDQ2UROU51NOV8yQx1hmoWApM2AgXrvaS6ECAWHwWmn5KbasH&#10;EqV7zaSHEGbPIf7kADgcX/QNYotD0g6zcv7z6YcWWmn77cILL5w3b97SpUulvRLgkEAR3X4j8+x0&#10;DWTlmutYd+jl1lR7deG1W0JnprfbIB8C9HnTXkNPLqNCwKaVcbGaaFJwtjsoJLHZJ2ATVrDbLVPc&#10;j9w4NswWM1eEw3h/tTxFScgEOIvlk9qDLJh4FkaF7YqCQ3lFQhdVhHXhSeyEjF1FdupSo4T8SlvF&#10;hj1gIdaKGiyaa7hYzRpcLPUZ6xAH/Zchl6CrM8Lghp207BWwrEISHeJDGOf4ZGKtHwJSfhnHyrdl&#10;Cwf2dhhKyKFihZJTBl3LCeF7r7Cj/eKWtNeoxnLo2uvg+chFJ73+3/+vvztvcWafXCgPpaJsmb0r&#10;GNO3PPvELQ/dCQQkOU1INVWWbVcow8wIsrPFc6375cPP/fEFLE/9/tlhi4b1vO8TB+xz7oL9Ljzy&#10;b887bPrn/nHPz86Hvb9wqETYlhrrZGmvsfYyrGqHLr9yikmRXzlvuwsHddrMmKLYLM9uWb76wjTP&#10;biF5lqHjOI7jTCKsQ8JShDCLkzSqXKKEdUtqByVhhVMeBuIfM5KPvi1gqx0ConDQKtR8WDit/NH1&#10;zM6rf3prsLAkZkFlqT58ysEbH9/08muvLvzKiiASSQQ8LPwQk9RS9iGA3aLCYQzLWZTGYLeEUYfF&#10;HiyW55hd/kbIR+vno0qlVWGWkSzUWQQqINUsPcQtWtJUsstfbhZV2CW0xb2tVEMUh7aAZ18cRoFA&#10;2ZIDzlq1shzFTmkpPHs7V/CRGzlg1+KWVtAymFPrkimwFSOsmXE2z7BfMC34E8YuQQQjdUVAe7OH&#10;Jjis0GELn9I/2Kl/2aOlDBeW2tg6koRTlHC96gPUmIQkapvmU3OkmoXdR4Un9lJFlT3s1QHUN3Ro&#10;DqFxOTTRJCSXT6Ukg+Jb/3pDIZS22Y637Uc/+lFxbBuHshfHbTYyz07XNBZevJxh7fkXw/I2/bbA&#10;8ivPw+LCa+dwa8SOHQInzMYYAjb1hL5t42e4KXSb2DCl2JTgUwaCZ4xKJzjdblJLycputDFPITvn&#10;VTFUqsxHcOtRNrBhOY/N0LRYQ7uzQIxSsaO9Humn2kdxlsNo18cTot6KUfN49GE2YRSixhhqqCiq&#10;pRxzQlhzlsYx6twmr1A82QkTUG1j1C9uYdQp7Bkg7DHiQA7s7ZlBmRf5BNHWwpQnJsEoh/LZI8Tq&#10;2SN5FCG8vb3oKuEVpLpKeNV+pNrrhz75EYaG827+Zmavgufy1RfiectDd2789eanfv9sjCIHjPEw&#10;Y90vH4bM2CGcpSbnTtj9lP1/99Lvj1q5IrM3AUr1uxd/Twkze+ekNU+AwxhVQ2+p2tEyB1ocI/3k&#10;wAtOyKJW3nHDy6+/OoJ3Ntvxvk8c8F++dAR88NMHZVF7/PP+s875p/0uPHL65/4xi5os7TW2VAZR&#10;eqF4qDVJ/myjl185absLhwk7bX3yDtFZet76L4DjOI7jDJBiNVIxal8sVGSPAfmbwBoWRRyWS8dw&#10;WEaFQBRkzTi2J6vjZi+/9kvMjCt/dL3yKc51XFiySj9dt2nDU889E5QjDk0bxR40vlJsFcRqP6af&#10;spfYZ/5jRhxEKsUqYQxY2sKBlbOtLcNesLxkYWnaFochrFgs0TNaWEyyzpSFxaeS2MozVJRZQtVp&#10;dapUchZ4UoaQg61dsRRuwaLkYwm1slXmOLDnciDkbxZ8ONTeEtIQwa7LPGamFNIilSyqQ/3sTKwr&#10;AuEUdu0L7BsO+vyrPu1qVSfdpCAeJvbgWYadUBvUsN51FVa93FmhvdRJODRLqHZ1GJOQQsA0C1lC&#10;mPvrBPsLXHqINVZIaDedkuj+JTykVpj3mcWFStpmu/DCC48//viWXxjASNSEb79yiuykzWHPk+Yy&#10;aoWBq3zLNZNfY7ghUKRb7lvbG1lWg8c6cLgLkn6uDhz6sPo2A9Rh9kFVM46BcyqzGkU+Sjs+Kkw9&#10;Go05HfcOt+ER03OfiM0CoSTl3TQuVpCVRloKKb1yQBx4wQmsKAseWBvDdWt/ClAtgyyKSh3ia7B2&#10;gVk4Eq4LpHtSdcDAZSNP0ECtPkMNUJkWKMYxezxYuPKTq++5NcyDMRX52CmUW6hSq2TcFn7tjEJm&#10;hXhq/VqXElJyFaMsZGHRhYDaqHTgMFVaFdj+7dPZCywj1V5X//TWl19/9UOf/EhmT6GBTUwIKg/7&#10;Lc8+Qaq0yTHiEw8zSIW/XlVrt2VJBL2NqD51n0t++O1vrv1uZoTlqy+8dcOPf/PCb4FAny+pPffH&#10;F3rLYdXa715y27czY+dQP7Hm1UwxqobeUrWjmoOE15qGo7899ftnJ+x4w+AdS//zf/nSEfucu4BA&#10;FhX54KcPqsqvDdReiaKSCQxPfiVzbSOWXzljuwuHCTttfXLHcZxhw2NP+l/UsPHXm6vjEtNleA1w&#10;vHFyyf5z3dkqCUsUApJNtQyLS5eopaaeUkt1GAPyJCEOykGpZGflUzqw16ddg1GrLBZR7KWomrS6&#10;58kHPf/SC9+4bXU4NEuItSWx3FiZB+fEGNbqZfJ4WAQM+Uc3xRYBjPFrsFFnZOkoWCKymGTpbstp&#10;iWJFmL2U0KNn3PLgnU89/0wRddSMW+5fyyWEsNwipQhbvGyFhTIQ0GKVU7NStXVpsWqlJheaYosP&#10;nqYgBDuxptNRmSzCizwpDHsLB3VVa06S22Gw27lIsvZn62g7U2YNpeLalb+qhfJIFiRWH4qlGqPM&#10;Su1JeKXO2UfFRIEkHJJUjMNj3OkaT6heEyCoc0oebgQaOn55ADuNSNMsLF+44+aSjsDe7rXC4Uh7&#10;9UyxZIKRWAuHAFExycfsBdhKSfrn8u9dU0ikrbZ77rln3rx52Ruv6UYUDvXffuUU2Umbw9qH7w0v&#10;7F+8XIdV+bVp3GKfROhty7IaPIw5JsCFPTeC9duMcFPgQJ+PxjSsPm/h4MYwXh4G4q1B/txr3C/2&#10;NiWe4XSpZz3lPTWG/juEwVOjcedZTcSBF5wg8a3ltuXZJ9oKKWm1lIdMxGFGJqxYBZhubPYvjKWD&#10;5m4OlSpcoOnLYaqSBko9MEsyldhsHmrbpiFNSQHJr0fPWH3PrZQ2PAAstA87xLQk5JC9tZTko/BI&#10;jIPSajqLSfCkyTi05CqYAsFB5SdKAfqAClZ+c2C7XadJeNU+Zbjaa70GGreWysXy1RcSVRUZ2/nD&#10;eTd/k1h6BueFLBYyGYVw51vLDFP+ctncV15/9T8um5sa9/r0f/vBw3cXWSQbRqJSz87pWXulbK+8&#10;9irlzOwdQrFjzWc1WUNvqdqR5TCh8CoWrvoUbjhn9mEz/XP/uN+FR77vEwdk9oyq/NpM7ZXAUOVX&#10;co5f7B2l/MrpuLu5wJZoEMuMKYrN8nQcxxkGGpHipocB/edxfDDIDtsZs6zilj7tkIpHDmbPIf2X&#10;G5k3XHvVIJ8Zna4IaxUCWrSwUNEaJoutWqBc1YzBmscCYZ1j4bD+VFhRx81WV/+v5x9POKzNSp9C&#10;8dT+8Omr77p5y9OPBz1UOqBeR5VaKrcYjodyi84xKg0cZi9sEhs11kh0sHBYOmrdaBJk2AMJjy51&#10;SSAQLGHR/tTzz6z92b0hiUVtfCL8gFix7MQiuy0sKWFRPPZgh2MWXQJnLwXWELZ8iiLZsjYsI02b&#10;2/L0E7fcv1b+YR8lWpbBZln4tU9Skg/988E61/JvXUD9r7xttZLscvj0oKvqq692veEsJKcwFOBo&#10;07JJiOdh0zkXBKXVJNdQkwsKQRZCEg7xZ29K4piSYsn3PGluOLXUKJzlnzAuSWf0kKSJqJNQpTqM&#10;qqt+R0sNyp7GxUgvCrp5CEsBCa3GXaleYciiJMFCLHtuQDmQeTz1gHjPMX973/33FRJpq+3yyy9f&#10;unRpcdBmwwG34qDVxik4UXbqJrDcviqw+sc3p8ZMfiWsLTpMLtJeM+OE9JaqW9SHY88P04QmCwal&#10;8o/iW1DKtQoXAeDWUKAkZKv/nwCTX4OR+0Kf/tDdl/gHo+Y79jHbhDF/7rWFFam3e/ICYGn1UQX4&#10;0Cc/svqnQdBMHw7HiOJjWWnFDF6+4ppO6CFsRKMs7GNUGH+YMmx2COMPdcXFYiHMaKOAqtcO8Sdt&#10;cNPwtXDmui1BHWKv0alQbMnEfNhHh5Bc7QiWSTg7zxI4A5cGsVTmEwLs8dEf32As3ULyj+29g/2s&#10;1vb2mdftdp2msARZAjvtNnvo2mvrdkrAIVUuqIuWW8yHcDulY+OvN0tfa3feds/Q9KqXX3+1TwHl&#10;1GvOvX7dmszYUnjVRlTm3CGp9iotrLq1k65uWPcDypkZO4RsYxW1q8kqvaVqR5qDhNe1j66LsTXI&#10;eZSvvr5j6X+uvtDajr3O/ofUubHaKwxPftVZaKMRy6+cq8+tXb05juOMBua4+NjDtFh9BIoOBDRk&#10;cagATxSMY3LDmKXVYzfDMs8egx2W9d+i9ZM4JaQ8mY5cRZfQbpsweQ0UgBwyo9M5YXHSiZGVTLmE&#10;G4vVCkeWUlotorRYikaJhrZqorl5RJGDLMGH1ZoUSUmoR0xfftX5tGwQ8qDUQwMmTRZipfRTBaTl&#10;VRVVUSYMDuYcMtG5YlqIyRVgAXmUaay2/i9OqqzKQNgfMX3RpSso7dxzjguXaf5PPf/MLQ+sDQlB&#10;xvICxVhuFl678d4tTz8RclapyJlYnd1WlWHhqtxsoRvWvQSK917vLDypZ9bnVCkOrIE577Ez9zxt&#10;HoV57qUXFn79kzQE4XDXtd+WX/slzlUcdLyF+kkV2KPK6pKYYsbVP7755dde3fOkuYUPRAdj7mcX&#10;rdu0QZ/LZHvquWc4XF75Y23c5NDypcL+M5G6lCXRX5THFxuVNm7V/DvnVjvdiqsvoFqK++KoGXv+&#10;88G0VDjdZStCLQH3yJEzDjz3eJ0xqOcmsAZNwTqG7HFb/u0LaG6NkOnGiL36nltTzbqIKLferuWj&#10;n19S6KNttvC7WhN9UqATH06UnXrSoW/QUluefjyzQyq/0q9E6jCJqJ/HUnUIl0mqLKvBwrhRzCPW&#10;vWNYop4CMoZDbhnCDIZyY57iDpKnomzwLMKRSs4EuO8k7VVnwOAgY3L2cVj+IQc7DKNxqXUGsrO3&#10;I14FJEkOTD81UIFYfCS/jq39rRJCQBO39lxCKbkGSwzrsDxjMKZuEl4tEGB+Yc/kwrBj05AuNqA5&#10;CwunlvBq4mnhoFYg6tiZ6zaX8qtmN+qKgCFFSFEhK4w6HQFy4+wqapSDscuNKAO7GPPnQuRw/Gx9&#10;7HWn3cILsNJhtVdgFO+9Zg/xVXCgXTMj6Ek6fWLGDUu6pZnrP7rVP9qdVzlkRsDOoiIzdsttG+8+&#10;9hvj1Kj6xQBbJ+uBwrXVRu/JnEXNAokS3rbxJ5mxQzhjbKl2NVmlt1TtiDkUd07Hr7KqLTr51vCg&#10;+MtPHrjfhUf+xfK/z+zt0Euykl+brL3CkOTXeJYRy681F94JfSZvLFxXzbZVXrLjNJzqQwV3IhQH&#10;rTaS8FzEiMqITUD/06xnj/j0pWx1inaPT4BbTDIQ1j66jvNOOI9wRsrc8pPuE8JDQpDhKvbOUfVm&#10;RqdzwvqkvVEB9mFhowWMjKxh0rQshMwS3GSx9c/YoREOjw8fe93yTOjDIXm52AtrtihKmha5/GrT&#10;XqWBSouE8ZKl7PoIbIiSW5nDmA+QSnvs5h8CQP7xawPaJ2/FakUXUIYYrRiFv7Dwus0bNj6xafm3&#10;wyul9Vt4R1W5HR3+rjwE7BsLL7/26q33rw2HgmyBJSth9pSBhSvlUZEo23Hh87isJ4P2ev/asMjU&#10;75awepcsy15yrZ2IEq78t+vx5ESLLlkR0pJEPkeHAMmDAm4vqIYzxlNb8vO/943nX3qBtPDUc88s&#10;JAdd/oJSP+VapL2W6okCKZJBg485Z7ELL16uzJeX2t/531255enw+n+0iNU/vhkjzlW1q00mQS3q&#10;PJNbKtprJrwKHHDDOVp6ozjdtV8K9Wmv3Zlc/mw43WVnvJVGwU47Wous/klQWEKxuYm4fWg102uC&#10;2LF41vKrQw8Ms4BurkWzNEIuv+ZLQXqwnFfffQuW9eN/96n/azn36ksLcbTN1omu2okPJ8pOPeno&#10;5wHnfnZRZhep/Noo1PF627KsBoxkUyOEGdZsrz6sKUN9PtwXC6bFcPApoxhhiuRYlEOSNkxn5YwW&#10;kXOYmOyeGgfGin9bOO/4uS+cuppnZ/BkxWNSUe+ttvj0SDjc+7Gc5TVqpmavwFiUSI26TAsEZ0Wx&#10;V3MQYKJXWKIqk5RmGUanMIPY+7DsNS6p2m1uglAnJFds8nJrMbURi7HUZEMq02o1lxXnZZSz8wY7&#10;/pTH/otRFj11YCxKXv7QVohiTw4Wtb295Sq9Va+7ElZA4cZprxrEq1v0ieEsc4lxcUXR8rzKPDPq&#10;zQsSavnRcuvk5cpfPP3Y7LMWpJZbN/y4SN9mwyH174Tn7Lf7dZntSF+MzaCElDMzdgjnja3QsiZb&#10;0luqdiiHboVXkZZkBOz52fn7XXhkZqwnyq8N1F51n0akjfa5ps1ICzBK+bV64efd/E0KkFoi1ahq&#10;8h7ghlXFdkL97T8ouK6ajWJk/o7jTDrtHn42/nozDwaMXcyb8ebVqE5ADz/R2DKHgUNh6h/32aIz&#10;z/1cAv7dzggk6fZRIYMqSksycFb/9NbwxbGKHagizj7K/zMeEmF9wuKkYocQpT3rFtZjMYrDMnbM&#10;okxK41i2tiiK++XXfunl117VWohVU8DUpSCYlrCiW3H1BbgFCU/6pumexaE0UJNHsURjCFha/dZW&#10;JGSIc8xKh0pO2IxjaQmAxYYlJQtLiwoFk4+KARJhj5rx4ZMPohMu+soKDsMa8qgZ59/4DSwHnrM4&#10;rEglYspZObCXnbBlKzmsugWh9ujiD2/JubB2vBWF1+r3+NmShuvfew2XVl61wud/7xtbnnni+Zde&#10;WH7NBVuefnzL008sv/I8qajtxKaIBFb2sNB+Ap60qUPKxsc34RDeih1vX/3jm7NUz7/4As5rH74X&#10;/6wMA8kk015bCq+AA26D1F6p+SNnBOFVp7t0RdAsjrf37KQiLZr13EsvbHxi09pHwn+MzT1ncWGX&#10;bLQo3FyhSJpE7M665QHL/NsXkHMw2l2p/1dLr7r/a7nixmsLcbTNNpBvDrBxouzUk8v5311J1bHP&#10;7CnNlF/V8TKjoMDVDi9qUg2KolczZWgSOSF8YSP0Xvq5unGcjDTFKIrbxz6UHFKVxjF0HymK5EnC&#10;KuMmLxkJtMy2JThX8x9vKS6kvH9r0ENOu2UvdmJ1y8dAaySqqur0Wmt8wzd9y7U8LCzM2oDd5utg&#10;JMw0xxxhEmqoWPYmsGIJl2P7ABMcPszvpqsG5dSqMbSmTZRRfg32Y2cW8tGWh0M+JAxpbU9sFFip&#10;MbOEPC23TI0tSk4h2QOFV4BYuxC937p9+Z0Bwqn2OopvDnCRE25pQxLWc3+2GIg+GPWcmq4QeC63&#10;nMa0Vx223JRE0KVYkLSTVomlnXh27+T9vhdf+eN7Th33Zc/fvPDb4pRtNhxS/wlh1cGl1Uirgpzb&#10;vR5CCSlnZuwQso2tQIDDGFVDb6naoRzYelhNkSqWpCXEZtmqX6WWzulBewUJrxNqr8TqDdnIHv+8&#10;fw+nS6mpn1DjbbbMsx/ILS0Ad99o5NfsvJwOS8sOpv5AqdIpKkveG+RAPh1u/Z/OcZwpSvZ4U42N&#10;z0UpGk5FNOKpwWRStFctztNnFRWj5vGGwZnyt3u8qaLBvP75Tf/7vvHXm1OjBmSVROEYpcdC/S84&#10;GwFNFhPm0xLNKWzVGSfOgKNpjuHCgsQCYelShnNYyZSrNQ6L5Y2FQyr5sP5hUZT+EpdyU6BMsuey&#10;+dTbsSs/GewkYUWnT6CWBDH08OlrN9678YlNQZo0S9iXSqUcZAkvvZZJFBWE1zJcgEP5J/A4K1Bo&#10;i8qkzCEcaq+oo8ISMcRK2LU8ixwwlglvuT+IEUG3Iq2tOdf+bF0hHJubzh7zV9pwaPLrh085GOfz&#10;/+UbxSlMq537ucXkufIHq2NJtKYN1cUprGAEVv7batyef+mF8DlXs4c9q2IWt6x4j54x94vHb3nm&#10;iQO/eBz5rP3ZvStvW73l6SfWbd4Q6vzI8INgxBL1lqNn6DuwKuSepxx8/o2ruApyxp9UqlXTXou3&#10;RFeuuU6HBKpaZ5W1D9/7/IsvhDBZcVExqgxz9ph5DdJwOakCmVw4kEykLi0vtdeWwivgUE3bA8Xp&#10;vnVBkKqPnFF8auDSFaEpJdCU6sPCy84Ixf7hagXCb6xJUTI1BJ9Ce33wzuBvEA6ZX/ul4ICb3Y+F&#10;8VsXxDL0fy033b5G2mi7bSC/tcXGibJTTyJzP7uIxtr4+KbMXkUfwZjwvytGiTpeZgQpxWwtu327&#10;VAODQYzxbfH4L67qkL1psoTD3aEhsfTR0Efswm98ksl9jAfWjjuEB0vj/WsXMhMpw/J0IdtyXitO&#10;mpREsQXcfelhS6zMaQ7dQjmp8BDWh265r3VeAuZALD5jAd3m5s9e03FqGdsTpTABhZmpo/Bqs/ZY&#10;lIYUqoUwl8MExNCtb7mGmi/+jzA036LyIwPsw2RkL64utNHMpq3QagsLCvl184YiwLOWnSi4qQD2&#10;H7SazkI1Ki35YLdBL1jY42wJi+tlz6GukShhsTu8c6Y+OLD926fHMHsOYcd3zZqS773qQTbNnOdd&#10;PcdXn3FryhAfbVs+GfNMTCwP1p0Ir/DiK3/c7eT9UsvAtVeprvXaqxwyY+Q9px7w0qsvZ8YOocCx&#10;Fdo1U8stS6Vwb0x43sw/ohVOu7dLBPWGT1wCxUVRb9rff/rMvP0uPHKPf94/s0eksbajXnv92/MO&#10;wyfKrxJe4YOfPij6dAtXGluqE/pvzYxqAeIdOlT5NT2v1uqclFNHh5SqQ7XYjuM4k0LNAw8z2sv2&#10;h2OghwQ8NXbx2MA4Jrc0B2ZDwsyb7cbDntEZsxlZP5da83jTLVxmu9pIoRicN84yUlHjqE4gVg7o&#10;sTAWkjLHU9Tn0w4qGTe2VH6Ncx/bUKe/SYa1SmbRqiZqr7ZUK5Y6pT0seLTOZPlUirnBDoRtqRy6&#10;rv3FtPJhhVbIlCbwgf4Gf/nV5wejaZ1FLAEgEJ1NAB1TNglLfrUwxiKqpHC2fQiMf/s1oDdeQQlj&#10;zuYcPE2HLZIfMX3u2UF8oSeEd1TlaR97DcKxzo6lvMBw9rIA4ZDAkeFXuaLKHPJnvWqqKNlSD+HQ&#10;nIOsoIUrAQt/6J8Pfv6l4r8Z1v5sXahtVqeSLVj3llDbQUO57AxlRc0XH6I9csat0l5thVx85IEl&#10;9BHTv3Hb6qeee4Y89XWCcF2ZPlKy8OLlax++F+fV439lqAplaCvtUQ8mcXI5E8q4eiNP4ZBEem6J&#10;LH1mUoihpr3WvACIA2796JVi7HSHTy9O97XwZd7QRtQ8dxMtuyi0qZqSAE1MH6O6wm0l7QO3E2YX&#10;3xx4sBjWaFaNkOGl2qgunTD7lgfMKLXXytD/tfzk3gk0U7YLL7zw+OOPb6muYiRqwg8OsHGi7NST&#10;yJanH5+wv9F56GNU75R471XCK91M+2rnb5lqkMSBzqRPBocwp5RTTNGHy3CIjQIoAXNe/ZPWf0bQ&#10;cgvPOTaF6bYKgydDKLkxu+lEpt+F85rbOMpyjkEONseN2Ukes+qMoiTlYfaQM0aZLbF6komBsVg7&#10;e5h/tVdUdDCfYDdpMgSip/bx56pMuByDhFQ+s5KNS8QGYZRhnIFIzcde6ir2oJbaCIaDYrHYXk8I&#10;Ul3Z1m3eEGqPnEM+oRLCnsNoBBsMQxkUIIo8rVShjRRll1P4lJcWLoTDUnvd3t571V6vvuoTBFia&#10;qL0qSbYYkI+eZSWGxsx59mVFwaMqUdWn9uiWoUdbPd1WU+nsJOx8yfGLpx+b9dmPppbBfnOAGVGP&#10;5ulzf5Xo1pJBfXOAAhDukFhawmSicG9MeN7MPyLJbEIZnarDjX0UXglkPh3yvk8cUC+G7vnZ+TVM&#10;+KHY+IGCKLzW6LydwMXWVGAVnEmSGfuhZQHiEnR46894XnUStrWPrsPSDpWHvQYHwhhjblsTXFc2&#10;mOi+SC2O44wSHkvCIFVuWLhPi4PKFocm7lyGLNJyR+t/GZkNs6ziFh+ZSMWyQSOepkXZI8zIOHc7&#10;S3Lqlp8C0IV0/tAFJGn3d0sdTvqCq5AwzdkzxValUphYwrFWq9TkUwNVQbZsqhPSqs7ZtjbhlVVK&#10;9TAa01gLh8WMfWM0WFjnKIpDW9GxRlKUlj0xjOeB5x7Pkn71PbboZdlWypHa73nyQU8990z44SmW&#10;diZfBqQ/mk9wO7wQUoNRkmgZG/bSQKODwKhYhbVPA6UyGzIZf1L5FFFyw2Lh8HfrPwt/t37L/Wtl&#10;nHt2+BGn8K6oyhPF05iDDi0KN6oiaKylkVTx869YihwoHnvTVQOsae17eU89/wwQwD/8thJ2msZW&#10;pMX6loXx0TPWPrIOSMhSFv8gE9vptjzzRJB9LWd9kSDY7ZAz4r/FvpRas00ouQr9XXb60l9U/YpL&#10;M/mPq6DpV665jnARWwGfdeW3SvXN1tR5IJlEMVQ6VDvJDAdi+9ErRTzd+s12uh+sDkLGQnvPy0TV&#10;QrA4ZmYo9uaHqS6aRh9+DR8TWGhdglvp+Nl6eTmMgbIsLr/3qoWeSUjkQ7tLtw35Wxn6v5a7f/qT&#10;Qhyt3Y63LXv7lUOME36RQBsnyk49WVR7ThV81CFbyveTS1VFlYVurwBlpvCQisvVVINEPzfHDMLe&#10;JpQwTkpc0/xigdCNTWYNnd96voxjbox+1r2LfbR3CP7jk+jGUVQ4key6oeIhbubTyxlT7HIi+mxI&#10;CCfVMsYJs4nVY08RsPl3HFii9mrhsUNQIPv+QJRiOaP20WIfH2CWKWRQhiYGcFNFQ1UwapnEGYYp&#10;+7RrQA5AAB9ahwxNnMW4zsY9NiayMH8RZcPduLNQzxgJWEkCCgtNfCqhRYWA+oP5c9JgIWzfHJDe&#10;GrVX9iD7drtOm2Laqx6mo1GePHnre1hEaSUQKrh2Uyoec3UW9uSvqJqtmFracNvGnwzjt7YEF85z&#10;vML12mt9toP6ra3eUCVnxtFApcUKrCeugti6XVJm/O15h0FmHCDxAwX9C6/A9XbVvgNvzXYFiAvR&#10;Ia1C43njcrfDLQ47XdXbFIJbhquLEgm3g133Vv0eluNMZeJzUYqeHxTFKLdw1ad4/sHIocYuPavI&#10;uWUO3Pt4kgmjcWontzix4qDxoWbTwwlnbymY6qO0mbEGCtNSwwVFtTxLS+TP5agM6WXquuIhbvhk&#10;9RCpyaee+OBBIM5EW99IGxYnMcACJosabxHjkoyPSv1DLMue0s7hsuvCH0dvfHLTnqfPC+qbRMbD&#10;py+/+vynnnsGxuRICaME9If/hE1sHRMxDzP9LrodOaP47IDS6s1WnC0tgcJuzjoURW7KtnQIe+Vf&#10;OitK/ud/7xtBmDjlYK4l6FaW9lb7BEG7TcUOyY+csfDSFSQPrx9GIxwVPv8asj35ILmF9aq9jhpe&#10;8JGmsGjWyh8G0XbhZWdseTq8xyoNd+HXPhkWqFrlloveYv1p4aIQtVv4U3RdO6torn28OLLnSXNX&#10;rrlu4+Obnn/xhc7f48M/+xRA+Agsl8aJEh127mcX6S1alYQAh6liyxmxRxmLKA6jihqNfWYidUk5&#10;1LzVuHyg2mtxupdeoDuFVjPpPEgPJljQgvq+BC0eWvP42QeeezyHQa3gcJHpI4tmSUC/5YEwcYTm&#10;O3JG8XkBLTxJdf7xUur1/14hc2uC/q9lwm8OxO3CCy+cN2/e0qVLw+9qXXghAQ4JFNETbQ355gD9&#10;hxqja2X2CN1G/3WBT/2LsZOFOl5qoZzqAzGKy8xu82qqQXJkeOeUblmMWoSlsUr3BMK4pXInw0ip&#10;eIY7RTMR+yhBEpBgGi3pfFTF/HNjpExbFDKLhXiWCG4qVRuKrJRzJc+xh5w2xSZWz4oxELD5t5iX&#10;y7OHQ4qnEtoeS+EjN83aRNk0HaI0tmBPdU+gSpmYNN3Y5FLMOFyLOYeADWKhURaaA55MZERh138s&#10;HTsz/rgWhMDmh4NdPmJhkF8pSchcZWCPXQKrDqPqyqEhz+ISuBz2JLGoN9p3XeNbrjqE+P2BJn7v&#10;tbCO3+TDUylPtPKsrhBwy2RHnlyVvN0jrJYcWaoaew2nXnPu9evWZMYfPHy3nb/FRlTm3A5dRTzk&#10;gb5dwaif6qop5YZ1P6CcmbFDKEPaUj2gxs2MI0DnlVLWCVoF9Sm8wl9+8sD9hvyrWZJf+xdeodv2&#10;HXhr1hSAFayWo8NYi8bzdnKWqk9NsbcCdC+wj8Jr//eF4zhDovpclMJIlcYS1tilB55orMkhhbSk&#10;6uoxqZ52Qmo71j66jiQt9U0ugbJ1+NKrUCVUU+ky4yEPEjyDYWEikIQdo0S7fCZEg23chjHZTSYs&#10;Wir66dihxUaKRU60tEobVj6Kkiex5hDWVItmfWjZfBoI1BO2PP342o33rtu8QfIT4UJ2BBM6i0D8&#10;GkC0H15871XaZXSQ9hpijyzfM1XyNEzADkNypVKA2CRK+XAYw9GNPUU9/1++gSfFDq+pkurw6c+/&#10;9AJ2nVd/yL/i6gtCnuPLs/CSILyuvG11cSKDWL30WryaynoVSFLuw5L1qBmS4c77/irWk/YNgTtJ&#10;eMsD4TMF4Tuhcjva1r0hEJa+Tz3/TPixe/vBLkqFP00TdNuH7lTmEukk2IXyHDNz7NXUEmlJGx/f&#10;VP/LQhl7njSXVJ0LtUKiD10iXFSpk1KA7PsAFAaHdtpWb5lIXcKiAMlb5r98oNrr2Omef2bPfz74&#10;rXrP7gRTE2jHI2eEYr/0QhAaTFag1TY+GYr9odPnBU/ussVRe7VvSmAsP+2abiQ58Pzjw/1Izran&#10;DP1fy4S/tcV2zz33XHjhhYceeuhRRx31mc98xqTXCwlwiJHwhB97ZWvIb23RKyAzRrhBqGegYrOo&#10;5qD+lhlFb1EDwETVsKdb0oHV+RWAcn4RRbdvifp29FFuMVZinNyiEWdTfolKtd1gt/KEAGNpYq8S&#10;btvxaQNlYTIKT6JUVKnMlVNkDzlVwp1rz4oKMBePTccLy6s2pZV9EcuhKMNFkvhyK0aKrZKXb8KG&#10;sIw2j1OloValq5oAGiyEzR4sJp4GC9jMpU8HhMtkOivfeA16q30TtpRfNyiH4lxAnZAb1RVelbWz&#10;k620VEqlHmKjIihhcRXEYkyva9Gs7e0zr9vtOo2AwuylvYrGvfca0fNr+ljPEzbP2fF5lITZSw2Z&#10;P57485QMBLIvi4nqWertNfzlsrmvvP7qf1w2NzXu9en/1lJ+xUhU6tmO6i3RTnvVI2ZmTKFslJBy&#10;ZvYOIfOWLdU51WsZAXQDTtrVim6ASBvt5zOsI6Pb9h14a9YXYHjya3re+rO0jK0vdodwR5NJz3Q1&#10;UnVLqgi48Oo4k0txK5Zbdu+3e+jSgxYQYBwjYTQSIBNZZGyZQ4YmViUfCOfZx147/y9SFaDlQM2Q&#10;xSPfxl9vZt+5AIonGVbLwDViTC1AjfFIqRMxKVClMapdPp0QB9uW17U1YDppsQYrD8chS0t7ZtRS&#10;R8seo1i8HTszzNT2l/IfWhb+53vh1z55y/1rbzVW3rb6oM8tjgJlCCRCZ1Qni1gdKqA3YUsfEdzM&#10;Odglm2LR3rRX5ZMSMrFUAYmw8o8BEqow0mTNh0N6RVBLjwzfECA89/OLldUK+/5m+HAti09SaRVK&#10;wKS0ILzap2DXbrx3y9NPzD1nMYeEn3/pheBmpwvnUiorBhW48ofhFCtvvz4sbhfPKr7fatmyan1Z&#10;8quWo9YKJNRPMx34xeP1suTyb10QmubYmZSBYgehtpRuw6KXa7R1ci6LmGoJmXFC9GfX7eTRUIfa&#10;KzAe6bZ6KVUvqLbc6oXdbjORuiR9GSPhlirb8oFqrzrdN34QGpe7I9Q/bbGw+PLA3HOOw95yoyeE&#10;1jTGfmtLQsPxszVChu9R2M2oQWz1T24Nuo/u9MWz6IH9X8t537qsEEfbbNdee+2hhx66bNmyW2+9&#10;tTAlG0aicMCtMLXZOFF26tGz9uHwmZGo5qfQ2TY+volY9m37fDOoUVF7ixoAUh4Z2crfldI+HC4M&#10;HZVOW9wX2E/IZ6JCzUyxbh+7OoPMWBT+ZKIwbvKJh0ooLGrMGaxIY4fdw5A77hQZunALt3zIEZqs&#10;iQ0PeyfM5oEnXwZqIjZ1VZZwqCvVPuqqqgECEmctUEDY5u4iLWULSqi90MqhfTeggDGcvSYsCwRh&#10;lCtlf7S1Gnabm2jo+MZrMJKhibmF/LrlYR2Sf9iH5Jahve7KYYilrSkJUaEwxQAoe0hiZdYUGYqt&#10;WBOUo8yqV19h+/LtVwUap71SIy033HgYpdXjM26WEHDTOgQfRv/n7GeyVAb6Cs/H1b8U05IjW73U&#10;2Ou55LZvr1r73cwI5HPrhh//5oXfAoHOs+UCKXxmrGqvWoRgT41VKNslP/x2ZuwcTpFVeLeQnEwy&#10;41BRzdAZMvsomSrya7ftO/DWnLAAYUE1BPk1O6/O0vIULaO6rbeWqDJ73vovQD16mHbh1XEmHe5E&#10;PQCw170fhoD2m5x5diKAs54oZI8PUcqKAOiRSeF2DGNi5aQTPsNEVICW456iNEpTwg7lV8Z2PHlE&#10;pBjZ6kI1HA8zJBnHSaEmnw5Z/dNb1WRbB6xJwrKEsBZXspeBIqpCZg+HMa2tbZStKIzyOW62pmn4&#10;0IqPaDkU1lSJDBoDIaxA/NRAy9hES43CaIjKNFPtY3I8YxIFTPtTQvkoVTwMsWXycArFlv6hw9+/&#10;ds+TD3r+pRcIqGz4RO1VlmJRaiUpLISPnvHhUw5eu/Hel197lb38g1uaBOyzA6t/cmt4me6aC4oF&#10;Z9BPnwiyr1aqi4q/TA96nCmqYWl61Iy1P1snOa/4qCsJ7U0isgpp8Tx2JoHwjV2SLJimz4Z2tS1v&#10;/37fU889k30WoAVUI8XIjAaZS/CV6JN+PUBwFRMqwl1lIp94RfqsZ/UScMCOc2bvlvx0d9npNpv6&#10;QHPQrItn3WLffJx7znFSIqL6EIutG3Dst7a447i/jp+thOGzsCT82N70gS3PhDeBVv7b9bpbqfaQ&#10;UB+K7eNaPvr5JYU42mq7/PLLDz30UPbFcZutE7dDP/fx7NQjRu1Or8jsQNTzL4Y/vKBdGi68gjpe&#10;ZhS9RfWLDQKhl5rMGsInzNbHSdS9Q5dWQGF18mjJDqsQW0qQGRLyxlnsvtNdU5A4BH9G4Da5iSJt&#10;rQ+QVcgts2vStHD9Qw4Qq8et/JGGHOLZ0zde7XAM2ZmgCauKCBOwKTtkolgGHAmdJmhKDw17sHlK&#10;lgImrGOC6kpssEs2xW6qK/txr7haJiFPk00LTVYfH1C25K9zYTHkGYqkZiJghKIuNH1WlyDKcLjM&#10;48OvbEl7fWP51dcd3zVLUqwOp8x7rzxO8VyeevJcmyWUP4/CePLMTRKMaRn0F2rpC7DZWSa017P7&#10;Kfv/7sXfH7VyRWYfLKn2ym1AOdlibDsoFWWjhJm9czhLtcIn3FJ/kmeWoTKM9WFvTAn5lbpqeSe2&#10;Y+Ct2bIAUv2qW1zr9g+5dXXhGX0mdxzH6RwGHD0AtHxKafnQpecEnogYqRTLniGUvcYuZSXnljlE&#10;yITnKJyzvzrqE57KqtfSDsqMc8u/ZFI+6ezAtfDUN6H8ihtPVlwd4J/WgE6nMCXMph5VXSxMTT5O&#10;txS6agywvGFPmEUOAe2Fre6Aag9vvP7+2f+04iPByILzuPBWJkvrsNKWpinBEaSEAlGlABrcTAMt&#10;ovRaqDBj8bWBaNQhkNBk1uATY0Haa5ZKJ5LmG40sJqP8GrMtY+lmt9y/Vq+s7qkv1Vr5x957VZ5w&#10;VKK6mlFFAn09NvyF+8kHBWc7Y9jbUnbPUw/e+MQmKjD8CD4LUarO3iQqtNewprVF7KJZ59+0inzC&#10;t3RPPigsd4+aQalW330LAb0XWb+F01G8TBYxtnT/3utC+yzm8g7+8nrdpg1VuUrJpXM9/+ILLc9O&#10;Qnwkpw4kk0wMjbHsowVwwNiPXiny06Xqw8JCfn3upRe2PPNEaGUTHbTn5pLn3HOO002nES9MHKWo&#10;qhEyvOnMPchNd8LsD60ItyHG87+/KhiVsG/t9T3H/O19999X6KPjt1tvvXXevHktX3etbvXOnIIT&#10;ZaceJfSudl1IL8MSJbG+/l3sJlCjovYW1Q/h9Un7oa0oRNLzi3kkziaVrwEEYhLccCj/H6JInumn&#10;wuy5UWppmhv3i+zcShX/4Kzbpx06+1GmJkf5uHt0CzN7jhmTwmAnNtzystg9XmCzczFB6/aXg/ZR&#10;VyVc+kidLLRLvTOb6ZgSXrkuKaFMT5JZbQIKdq6XGYTJiABtKuWUPeMY+xA1Y+xTA8FiaRfZeGX6&#10;LPvCYUv4FkHIn5My4pk+G/Y0EMRimD6rQoa2U4HpCWVROSzCXM5xxW9tRaVVewVE4773CozsoOd7&#10;cgAeYfX/2KkPseyjBbCQCv/UrhziIYuQjb/eHJcNLfMBvcvQyesSGR+56KTX//v/9XfnLc7skwvl&#10;oVSULbN3BRWStRQW6hZjS4jCIfXHmFmGh/pPE4RXIfl1r7P/IbM3h2r71jPw1kwLwPpW/70m1YB7&#10;n6iMcfNEH5B/TTeekG7rzXEcp2cYcPTE0vLpJXvgEQynPPYQYKRKYzXuEVBW0VjNARhvyec5+4hT&#10;D39NX4NG0UzTbAnlZC7ggbBlAfQfdVk+QYyzJOnjHG5ssepUgOigx784qitWYVUUJ4rTE3VF5pqM&#10;6vNxWsMapl2YlYzCCmCB+AeMUZNlXWfvm+y5bP5Tzz8LoTniFwmCgFh8FiAokqZXhkApSoZAaQmx&#10;rN+wl1HyD4HxOmbhqSiLDYdmDLF60bXMSj5FPhHsUXs1/yJhTBXTsjKU9nrf2o1PbNLnVovcjpyx&#10;/KrwvdegvUqoNee0eASUm8IfPuXgLfZZz4VfCfmEVHI4KqxX1/7s3j1Pm0c41DCL2LDcDa8x3nL/&#10;2rDKNYvWxrhRGPxZuy6/JshqB56zmPDqn9xCOPiwWGXVSg5kTiryefoJkoRDWqTypVdB2VqqTjWs&#10;ffje7OOq7aBgeK5cc118KZVwfK9zuQmdLfUsRUk3HEgmUpewpA6SX9O3HdMkKfqT85ZnaUl+OtMy&#10;9F5YUMyPniFhdOUPV4eWWmwiBXvTOwrNVB/tXVh+c8AOQyufUH5z4Krzi5vxY+E9O7rHcy+9QLWE&#10;8RDjCbP1wuyt/enIl3/vmkIiHb8dddRRX/3qV4uDDjacSVIcjN84RXbSEaNPA2fvTS+8ePlT9q1q&#10;dYY97RsX1Y7RNNTxetuyrPqF7sp0oKmknFmCjqZJpLRoNilibeziMAySkkEVK2IOSoilzKoY8TQB&#10;MQzKocLY2QdIUrbO4UmGx5ii3lttxB54wfFjSVRsu9lFmG3tNi8m5dIS9iVFuDQWh1QXwwgBZhzJ&#10;l1SL1YyGKQiTHWH9z18I2EddCQhmJfbmKQfNQUxn4z5WYPppcNCsVH77FWeJsyGWrPSiawibSmv1&#10;GVqKAMWjkHrpNR5SciwcEtb+uOK9V/Y7vmuWdNgY1mGz3ntljKYieFDGyFIBO/CwCzzu62E3vgdX&#10;fe0CY3yYjtSXQU/SaSqcLfsgx0RjV3zsyrP++//939ln9slC5Tmx7/JQJ7Gl2llSiMKh3jIk1Ema&#10;I7wKya/sM3tDqG/NKgNvzVgAFs9p8xGIi9thwLn63LqqN8dxnJ4pBp1yy5556h94GKnS2Pi0k22p&#10;D89dDMgahHkMI4dBDcXKmTzJuUbM5XRcI8978mxZAB4dJbBWnwBB6wqSx4S6TDmzJ5yN4fq/WzkQ&#10;RThGUeZYb2RLzejRdMJ8tmlYkGSWSLsos4flWWkJiyL9GDFrHlvxsogKUbbks1ftwisa4Y1XJbRV&#10;E1EsqIL+mKifYwFTJIP4mFnMJxjtlVXFhj2xcjahs3A2+bJAAqjspI3qquxCAqvCCrB0NLvOGJJE&#10;//JEoXfdX3x0VXmqVCvst7aWX31Bemqigo996RWL9jEJh5JZi/OyFxY7tv60F4UI63uvQUTQgjOs&#10;jYvlq1ahOISPCejlIJLo5TJlVb5Wuaf9wFf4DChraSyZMlLy1HPPdKu9km2HItTczy5a/eObyZ8a&#10;00Y4KpiSPtv9HffzL74ghXcgmeRiqEEq6WvKLWSdbKkzlwzxcELy09F2C2d9+JSD9XbqyttWr7di&#10;h+8jc+NIm6AD2B2E5/MvvQCEQzmSLXxnYOEs/dZW+Jk1aTG69RiWV34ylPP1Vxd+45Pyj1t24Z0z&#10;7zOLC4k02S6//PJ2QmrNRpKWXx7gFNlJRwlNT/1kqrrecqVvxM+/tnRrIDQ0fa83sqz6YRdGJJPG&#10;wmB42PTQRemo9NJyfgnimgVaY5Kr7ogwoBHIHICsrP/HG2dcbAkFyCx1VE/XPueCCR3awGMMTy/t&#10;0EPO2A1uM2wxO8dPDSQWOYQwhSkdgoVD8yzmfZWWQ+YRYf9jh1FzUICJSS+uEpCRicbeXQ3TkH2g&#10;vPBUYNGshV/75Oq7b8EnTDTMQUoL1KTVZ8gQu6m0C796RrArZxWAs1tWQVQNk529CYvFJrtwWAZC&#10;gY+bHWKtd4W9Xeb2b5++3a7T9K7rjvb2KxDYabfZMg5Xe91m+fvzj9v8zOOr713zN587IosaJZz9&#10;+nvXbHrmccqTRfUAAz13YL0lhSgc6i3DgLUQZ4nKXaNosvxa35pVBt6aKoCEVx7X2Gu413/JdFW2&#10;rqjPfMLLHGrZHMdxUhhwarS8LV1qr9WxK82BEZjTcbj20XWDfdcVmKOf+v2zq396a72Yiw/gTAHa&#10;eXIVONTkwyTCVdSfyBk4xXKrYg9UpNUxiNJKpmpnz7rOSDOnZSW8fmjZ/GDUErFcC4U12BH2Kmgp&#10;PoqwMLO9CNqlLAlFKsUqUIYD5h+01NISkphFaccsZW7j0uoQWBayt9zkH1MFo0mo3Im33r8Wyy33&#10;T/AqWXCzDGOxw6FlEizKVmtR5S8fRRG2JWhYedoqlPoM3xx4IHyzNVQpxuPDajNkeHhY93K48clN&#10;QXojFpTWFqghq/Lrny+/9uq6LQ+HryW00l6jlImbfhKqQ3AmVfaS4NaNvm/QlzhFU9KIaghpE2D9&#10;MDSodIdShtDdFBwWhvYNYlAZCHcZ9xdhJVQHwF8BLGRid2gBRvYnhL/a7plv/esNhUpabsuWLevq&#10;pVdtJCFhcVBuZJ6dbsRIu4+iKh1bt4bUduxY2BN+/sUX2kn8Tg5jnfXwMC5Z56cfqhvHnhn6fBow&#10;hxhWVECTS0LIWVKgcrNAcXd0S0yoTHTTpQ6U3ArfGqIqxeuR9vm0nrXjK64WLg4JW5GKKEEtaW+z&#10;PFFBytRMzSVL4qTmbRQKsxJ7zVayaHKxQBA9o9HSFodH2H/+qdHDEFc0UHCTQ5mqaDir7eKkItox&#10;MpEpbFFhgtMhSVRyGyqDGwE4YbaUVr3iKu11+7dP32m38C0CIOza67B428f3Oet7X/39y3/4t433&#10;sFLa9wvH/NXyg9964v+ZuQ0W8ucsnIszcl7OftaNX6UkmVtvMPpn7xqH6b8b0apqGThNFl5FY+XX&#10;+tasMvDWJDfWTmo+rfljeVg2P9fxz7B0S/2FT3iZ9ck7hBuWTDrE36JyHMdxph4sVECBVJzVJwLM&#10;J1rCYswsRRIjLG+SVIT/0wr7ca3nnyFQZGi6UlgBWm6sowpV8YhCjowSJAGFd8nkTsmRMibya/Af&#10;71lkxTKPgOBQ764eVn5JwDyLcHn2IqFRhE38CofyLN9aLYx26uAWA9i5NHMInuUFFrnJouRyUCHt&#10;sEhu+YTcLB+dgn1YXhKLUS8cSZ6z5KF6WXPayhO7yhkWnBhtLRoEC51CC90F4SXf4Ky1bjxvqoz0&#10;wcbHN23p8j3Zqc4t9hJrn3JzaBFaCugktC8BdRgCaqmF1poYLSy7UsWbEYKDiVmh22Che9DoeJax&#10;CgSj3obGwo252H7pqFKqTvjPpx9aCKXldtRRR3X4pdd0I0n1bVkyz043eqL8Ko0Vll953sKLlxPA&#10;ru35F1+I78A6E3DE9PAyvvW3IKVhUYfXHGFDUwgwpqmvlp087FOj3RdhcrHbpLDDCTbdMPrZ4Vif&#10;T1DCzDgwyNkmu1CGIZ2F/IXCaVS0cGqbf4s5QgHm6PG/jRmM+MsHbBIPaiY1rHlEIiY1rHnnaJtH&#10;CLDXRKYwe5tliukmQir2VDhNbAEltKgyIRAmK2viwkKSMhzLEMPBU6XCh0MKDBReeyNcml2UXm6V&#10;8CoFdofkk6+uvQ6ddy3d96iVK66+6/sPPfHzZ/7wu2LUHOb2zAu/41xX3f19zsvZs/L0g3SxlcnH&#10;1Di8pUnaa/OFV9FM+bW+NasMvDXJjS02H4GXy08NLLc/50z73gAh5666cUZ98g7RWTrc+j+d4ziO&#10;40w+rFUyi8Culdt4e7G80WLP0vKQwNOCHhWKpZ0SyseWc5IUw7LNBMqUoB5izOzSWy0c06bJwy9u&#10;lc5pbAgoOYcE9HkBVn34m2VcbBkWyiq4WXlCWGdRcgKymCf7mCpSJAdLUsQSjj6EQQ6gZWp4Lci+&#10;qQdH2p9z2koyLFO1GNYy2P66M1QpdsBN0huxwMqZ2LA6NdluYfnLJLZ+DkaW0LJo/ZyKI72ir17G&#10;lwS3EbY8/fjGxzdlxu5QL4Jj7IuWpiwEpDvQRjoECUncSqXApH3A7sRwKJWKplcg3pvR2XIIHUYW&#10;+ondpITzgnXGp1edX2ilts2bN68IdbllCck2O9FkIfmVjYaOL7cSoKvfct9a9v7Ga4cw1KgrhlGL&#10;/lbIeWakE9JjD58e9nYvhJ5p3TV04yQQopSJ+jYJFWhPzGGM5DDEaiyNURNlWAfJ7VoGxvjChNIm&#10;xjDDxv8iTasivusqFVJzsR2GEtr3gkKYva6XEYNDm2LGJhoCjAyMSPrMKzVPk6nVNGQxW9k3B8LM&#10;FQcxoD6rRtBMRyBMc5bcnGNs6BhysFYOAfMpZFYCKiH5W5sWc58KTPntEkIsh3aZWFKllb1efZUF&#10;tnft1emc8Fdd4+VXwl2JVlXLAJkqwqtooPxa35pVBt6aWfPpUwNrH13HifQJgiE1Ljn3uXVVb47j&#10;OI6zbcESxQLFAqxVVEDrmXgo4lux46MKY4TlHMkJKBMtBQkfP1v6adAWTcQswhYI4fKwsJhb9JGx&#10;WNERNhQYiyVbJRGlolrE4mbvwAY4VFhrwugAlgkOyqdIbp7xXCGJRRWW0i0kjBblGZODnSgsKSmY&#10;DrXClJ19mW0ImPYaHGxJWax7w8qzXKyy/sSTRSlVjd1+4jk42LIzVPhCe1EITwI6V8hW+/DL1O1+&#10;aMvpBJ45l/f6vdQx1ENCNwjqQ+hRNAptbZJraGKiCKuVOcSo2409jWs+xU2n+85EE/mEWHqOksst&#10;xW7JwgcHzt5lf3jbYdO/8S/fKhTTAW1kSLbZiSaRdZs2pL+65vRA+LQrfZWRh85mQ5OGIKJityx6&#10;eOyZUhKt/4/52E0RLSG3mKQG3S/yV4YcEuC+G59DOCydO6IsWA72Sj7phfSIki80bToaVVG6/WXh&#10;1ITjy61AnYsovKqE7FPK916DuKl6DtON/Yef5hEGijATlQIrQxN1iIU9E1+cYjg0nxDgUHb8i6hy&#10;xFNuiiJDhfHhXAQ4O2WwUbEIsGdwk9iKj4VDwmhXQjnYfzrutNvs7Xadtv3bp0e9dQf75KsUWNde&#10;ne6I8qsUMQJb2v9APFGSpTJLludAmFrCq2ia/FrfmlUG3prV5tMpVLDh/aF9dl094B8BcBzHcZzu&#10;YDGWWYTsrGQyy3jGaa+s+uTDXgtCIAcpg6ysSpUz7hUQY+ImYJdPjDJLSFJaxvyJshc5Q24xUMaO&#10;haW3RgXWyhNPJOSc5VygWImwem/UIBCLVOSGswm4RSYxeXRQIP4OSelQOGOxlaTWmezDIQFqVYtn&#10;1pyqZxzKRWywmKYQatteoQ1LUFuIkjYoa1i0QOWkC81SEUqckaKPvVpD0yK0S6G9YpEwqpuLvV5Q&#10;pXFpetNNgo8EC8sktKx9T6Dw180I6iSWvDCahW5GOBh1h1rPyYs3EXsc8zff++HNhW7a90ZWZJid&#10;wpnShP6szmy9OqAAo5xehqU3RuwuiIcapoJbq9hwaF1ae1mK7p2SniI7nTGWvJZwv+i2ipZ2CXGr&#10;FiNlfD4TY7mNm2fNGCxEJWCJxhCwCimMNjuEU4MESlkIM6RQmTJaOOw145T/1RcuVhPN0TYKMbPg&#10;YPYALUWYKlLj4pMaaUS5RX8CeAI+0VlRwHmJogzsrVRjdmVlZVNUgCsyvbgIl8Yd3zVLv7UV9VaF&#10;pcYS69qr0x1Rfu15yzIcCCvth5gzY/OZ/rl//OCnD8qMk0XRPF1uWSaDZfnqC2nW4gcWHcdxHMeZ&#10;ikiwqxLtLFqi0dZ7YdkWLVlyOcuovZZ2OiwTxkVgWMiZvLiLYLkltbGksKSvu0ZZE4sZxxLq7VEh&#10;JVQJtZckqiTyN7ciECEKI/soyBKIqYhKCxONZamK5OZWhGVXwBKOFZJDsxQBo4hVJlHP1ZqTerNv&#10;DsT1sDTWMYt9QwAUG+pcRi1QcQ6L1eLPRaW9hiidi9iKUOKMFOszoVlpDhMOaLXQASQiiEWmyR5d&#10;/sm2LEfZhyaUituKuyxGHVOItkUURsXanSi34CPZQv6mIuVl65g9jvmbgbz9SiYuvG6F2OAWerV9&#10;eSB0WoYjeh3dL/wX0Xj51fpkDKszj8WWhL6dWvBUhye5bodKrMLq7TnxjK2ISYr8ZSfQqmATUpQk&#10;5kNpO89Hl8ZeumoZHudQUkzcYBNxMQXb/R6awGaZMC8wkjBxEEsllNNKmDXwZK95RP4ENKcw42DR&#10;tIXFMimmMNw4jK0sY/RRDkpOQD4ElE90BuVAQPMdbio5hyohjUJNgiwqMGELhCu1i4pK63a7Tsvk&#10;V/b+3qvjOI7jOI7jOJMHSzWpqBntjCIuJkHrPVaABNjrSwXyOWF2WFaxyoL45/kVWKJLghzTN+O+&#10;dAiSaJqDKaRKVYTlFv0JWFQIxK8NKEoJOSzfilXywoEApOeyVWXhoIQKG8ow5BnPS1rFKltQKu0V&#10;e7SJboR1yDLyqPCDWloz2/rTviogIUALY+zhlSItYm3ZiSX8bWaxuGVpXfhYDuSvxXY8YwhkQokz&#10;YmgRqeFqfQImKEgEKfY0H7E0qJQFOoAZw/1FP8Ff95rdX2GPj7oNUQTijRkTKluiTKYJHS8rVZe8&#10;7bDp2bdfu91I3qhPDTiDgs4WBmrC9G0NsBam+4UurV+Hozeqf6onx+7ahl0OCx+HHcPGtxges7ez&#10;lIRU7WNzUk/CFNVyGDt1BxTaa0S3LQHdkmlUDXbbijBBmCUEZEw99R+fzBdMTEmjZISo8EcSY2pm&#10;cV2UigEKOCQH2s7mPs0jYdzQwIU9TCjJoVJFizxTLMMiAExGZgk5E7DpL5REPia8FocEGN8opyZB&#10;C4RyWplDHWJhD4uK39fSq69Rdd3+7dNBUqxrr47jOI7jOI7jNIbjWiyGw4ouk1xT4m8Nx6UgYTOG&#10;dVQpSmovinBpCcu8GFs6FxBmMa8oxY5PVaQ1Zx0qECjdgo/saVbA6q7MpwhEyuRpkuBAEiwxfw61&#10;5izdwlkIyEHoLGYPOeAvo8psOcQaC3XI2pLaju/Ass7EwVbUWswHO7GkLde0JCfz4GxSbDgkFeei&#10;VLZGDW7jV+DOJCCtQYKCGhTUQMQSZVJCcFOAqFQzYg90Et1lQrceSIQtLeQQMpGRQ+sJA/zuxH8+&#10;/dBv/esNhZja8UYSEmZZOVsJdDkNhkfaBy401sVYdWObI9SxY0ctenIblHNmFOFEBMiTnGWMgc4I&#10;o2XFCK3P2EHmIWF557alrIcirNsWojGG2Udj1F5LezFf6NAm6K7GeWafMGXEsYgya4Biz4yjMHba&#10;kVpiZlFU1GGFfOQMROldV1FKqEVUtOtcCkeZ1RTVkJUJrEXYcg61RO8yewiDzYxmt7diFxe/rKW9&#10;dFgd6ke3/L1Xx3Ecx3Ecx3GGRhRSWbREY8LYWs7EvmiHEJVYwuFi++2O1JIEikPWQgoDKyK95cfi&#10;zdhF4qPQX/cnymYIRy1Ve3xiEhlBCe191WA0BbNIZfZ4xpAWS4xSQFEKcEatJC0qBLQaVA6lc0E0&#10;pm6sDGVJjSoSFltehoBiow/5WFSAAK1jf5CLw1hDsGctTZRVaQjb665hpcqaE8vxQZwlh+BALJmX&#10;y9ewTqbyCcfa40RcbGX57YwOGojbwfQO9qFX0FI0IgETRoMdB+kU8iybvkAvD55QvmOuvdmDm1QY&#10;JVE3wN8kpOJ0WXkGwbzPLL78e9fcd/99hbbaZsMBN5yz5M5Wgo1j9MDQdW1kC33PjOGtVdnNM/RP&#10;fXdYHTVRP0NfVQ+3w5QQhb/NYuFEMcrUt3Ai6+cTMnZPQQx0he44Am2m1OI2FJQtuxzS6m6N6C5O&#10;LfUkkqsCmm05UQ//sxLegWVk0CzDmKO2swEqhAlQtxEscR7UMIVbarfkxVwcY0t7EbChKcAhe1mA&#10;gIwKmJvGMQVCZUojVmk5lJG9WaLk2u7VV9deHcdxHMdxHMeZHArBVBxXSjlmHxdVMmY8LrzTKpWw&#10;MGpFGtNabAiwOmINxnqsVDzZj6migrDJrEXYAtE5KFMyEojO7KUopXtlXobDOo2A/vS1TDtOkI05&#10;sy8DIZaEwKGIUQpbtmOnYK1IOB6yV0Cr0OQwWMrkxf6I8HNJWlKqxsJbPFa9oYZNwtD7PmH9afps&#10;WIVqvWpL5RDWmhkHW9iHxSqHARNhbWnq3xyYdELT0zSEJTEcae8yE8a+0F49owXZmzwU2tSMoQPY&#10;HRRkCIz6fS0sONvtFgLmr8NgkThV3o/yH+Abr1Xec8zffvTzS869+tIrbrz2ptvX/OTee4AAhxiJ&#10;wiFL4mw1hK5FH7YxJ4Tpiswj+uAMXZGhTBNElFwJ0JPV7bHTyen2GtIltMWuG7EcONc4o9HavwPG&#10;bhm7QaK9JanzWDhDs6cuth3EVpXWaEmj0nysPhUOQ4EFinnWosJ4UmmXLiA5k4UEUJtKgsWmrWCk&#10;XTi0ISvMI+w1o+GGc4yVsWzEwqh3YGOeBGSPDhYoTi0jYduHmc7mryJM3dJVqHw6jxnDE4j5hLpa&#10;NGv7t0/XK67xRVeIOixG114dx3Ecx3EcxxkmppC2JcaaVBqWc5n2miz8glHLVFKNfw22oHQOUYq1&#10;F3NYWbG0ll7ZQngtA8EnGuVcJon7MaN8WKcpYWlUIECUArIoqnxtdixKOegwvrZTHhapjCLnKKqW&#10;hy2WoBYI/kQpgEU5sMLUEvTw6cXqUUI21UWtLjIdVqtNDo0Qq1dZJa0ShTPGxeFTA+RW/H2ozkJA&#10;aqwJH2H1e0wh6uVLbmeU0DTsaQsToUJzWGcIN5QJOqF9JaNkQo/uOFqcO4sOYJaQ8NjypTAZdbvR&#10;K5K0ch6q8Opss9CvQjezkVB9kvEtjFSMYBwy/tiwE90Yjoopw8RW3Nr2TP3/gRF6uHq1dfhoL9Dd&#10;0SvhHuFcE2Wi84a7qRI1hg3ORVa9lirMlfEa48yrfekQw+Esg/iCM4RMqF5JpeXAYpOLBYjFLjTB&#10;yUJUtGtSs5mo+J6AYvHUoWJ1onho/gXKMxTDMmGao59g1xRG5XNoltAfuHYsmiUtLMlVqmt87zXi&#10;7706juM4juM4jtMYWMZUw3EFWGqv7EMgarXpOjM627JwjONMbypl0yJQhlOwR401IDdD9uDAYZRQ&#10;2et90jJK4bCK07uuBOJeUakxjVVAJ4qZKEqLRhnLkuhw7HRauMofYwwI+UBYTFpAr7VKQjVxIewT&#10;eaLQGsaWl7YmD6KGrVS1CsXOcp3cyJO16MLyJ6RJZQmD88Lic5/ZetsZKepCNJnujhKpP6F1wKRS&#10;GitEqa3xpz8caz/OJi2VfiJ1Hh96SLTYnRhOodywWNdy4dUZCvRSuh+jkMJ0Tg2GiiWA0XpgGP+t&#10;D6vHjvnUEtJyC+hmUaBEt0lmrFLca1UoT3pIVhpyK4ydKNnH23CMSmFyhxpiYWKA3AinhbT/vyxm&#10;WxVVnxo4bjDCa4EGqCPtf/JEnLNKismOvR2GDkDAUkVjkY/Cio0BopREhxr0BIf0EOrNZr3gqfz1&#10;Qq4ZQ4D+ZofBkwmRugJmwGNnpq+4gsLSYbV37dVxHMdxHMdxnCGQCqktkUPVrT5h+SUBwsVq0OxF&#10;OC4aCcdDWGQvybJqytRVVlxxT1S5L9Z4pSU4yKJlG8inFFuDW3lIrPZjqcqoYNeh5TCWIRZ7EzY/&#10;nXkWmad7s7MfO1HMUGFhC8gARqJiGEyV0J7KKQLUPLWEXd8iYBmsv8/Vm1m4KSwVw4S5Ih8TYe2M&#10;YREbHGyxGlbU+tSAFrcKO6PH3vIrWiE0U/GeIGGalV6kxg0igvmE9tVNhN0kpLFYZaJugANuiy2H&#10;7BfhzZgXw3EGQeha6sMa0OiidNT4f11YTI3VG69FV+x28InKKdOHbof+4ZZhH3PTTadwhmaxzmib&#10;SYdwX5NDPOP4U8cZFnsRxsHCg73Bw3/S2PCi+a5QYDmFjVdhZpFFc1yczkAjksI4xEBLIwnjIWhA&#10;wxIDGDV5gU1kQdZnz0zH3jyDBTeaz1BUfOlV2qsOpcCCv/fqOI7jOI7jOM5ImFCKzYj+4xOy5Asr&#10;QIzVDGXX0pE9h+xZ6FqYJVOhbJbSajxMUVQIZBYlYW+MpWUNJgv7MjzOgUPtiVVAFjBddSx/yaxS&#10;EFKUrcLEmudYFLAglJG9AgorSm7sC0uhuGkNGdaNhHEjQO2ZHFCsOW1JGZblVtVUe7E0NR8qNlg4&#10;NOGDw2BcGF4UKqoC+7H2AyxH2+lUksqS2xkFkhIIWEfljgiHNLS1UWg4bhZrwaKxsOiGiiKstXVo&#10;aN1ryft3ISsTwgpnIV0sLYPj9M/h06OiGvqY9eEwstEDGecZtWSnD+u9xW4l15Kxrk7nT7q9CDfO&#10;eEsBzopN74WScL9onJSF0pp/htxCGGe7upa5dYHmwcwYaReLXXshHbZ84zXUeaXS+oXGosk0VWkO&#10;ZQzJ0OSiffnh9bGoGIaWyYX6DAFOp0MgoAmOsE1/4ZAA0x/1Y57FjMkhsQQsHAKLw/deo8waJdfU&#10;4tqr4ziO4ziO4zhDptUKc4yKihoWM8khi72w3kssIhjLr7629tFCkdURCypWYiWF3AkSOu1wzFha&#10;irVc4lNYLDy26rNDhccyUWxC4a/cog97crDiSa4NbrJoHRgdUmeF2QNuR48XbaNPFpDqunD8h1yp&#10;HC0vj7dDhWPAFv+q5EI4IAer0mKP5Yjwx7/hkP0Jxe9xFZqIEd4VogyWT77YdkYDTUD3MIW02HNo&#10;jTKupSSvE+AetFdZi4DebKVZ2avPSHiVOhOhP2AhVhlmZXCcXgn/hcMQqi+32ogX7KXwGkYe0HBk&#10;v7gV/Mfn0C0ht7RvCw16mTGljNVN1AL7S4L8xmkHp5On3VPjorpCo/d4S82FjM2knJ35wqbRYFRh&#10;9AGfSo0NhjBPGZrICLAvwqVOGmNFnOAg9QdFyShIroCiOFSGyjw6KIliwTpYCDD62eRYWHRolSmB&#10;VW+86psDBNJvv7r26jiO4ziO4zjOoDmus7XlRIwtAgVrP2DRWK4DizUhFrOPrQ/lY7EsonaR9Fnq&#10;mwVRrCxjw3pMPgrEw8PHjCJkGC3RToAFWymzBgdbzoVDAvIRUaUtkxQBiyrCMSBjivzj5chogWgJ&#10;Aa0bidJK8sjwh5xh5cxy0RpIi0ktI8NKEh8slpAlZYgCveyDM7HyJBNywCI7PnYW6jwkXGjqHmc0&#10;zS7kQ1HtMJCttJ0RQMPR1YFm0l5tYa0WAtKwpMlaONxBuonoFUGYKOStQsHhnsIn0YNCKqK44/Cx&#10;qP7FL8cpoHPSqdQDrQ+HUZ1uqSj6MAHryQPrdYcnX8+wcTKcnTCTS9n5i1jNRwSihQA3ggWK+yUj&#10;eqa0NNYSipEe6h5MLHXYhRRzZWkJs2c8NEvAtFd54hB8hnl3h5yjxsreKOZKwtpPCP7sNevpkISp&#10;0XpUEQua+0RpD53NJrtQHuY7DZIy0ljsJbzSyraX3sp++7dPh+12nRYVWO1de3Ucx3Ecx3EcpzGU&#10;S9Cwxhu/GpRFi8AiEBVeUnEoB1kUtjXSLqWK2gKzSyqNBNWy1E8Ln8xeSRJgwcZe2SpVkjZHzspT&#10;OqkWfnobUQ6AnbVfzEep5BzWhGWUnIU8ySdacLOlZlg9xrUiVSf9QrkdPj0sMqM/K0/54IyF5Bwu&#10;Ktf21KoRFqWmykl3C4t/PAmbvBvOiNvC4s3K4K+rq6y3neFhWoZ1CZpmwbTQTGoLU8ZD86kp9fIg&#10;YXMI/YGw3VOh+dTu3FMmfilJOJTRdB+JEdwXITc7l7M1w70MmXFQ2IhU9LSkU4W9BhwcsiSDhXNp&#10;HpmQsmDF7WCWsXBCGFQVxiGxiy7OOCTi1JlaRDy0fRhPsuoaLDQuTcxZGEY0RabEeUoTnw4Vps/g&#10;cNi0XcqeyegXwvYt9SJVhMzZx9w4FExqNsqFPEMxSsWfBmKIs4IpENqRac5mRsJReN1h/JdeMUqE&#10;de3VcRzHcRzHcZyRUP8ybBpLOP7gfjtY+aTLRUuicKHSEj5+9tiabTxj0mpEH48jENd75kM4HEaj&#10;vYYjgpG9Fm8KWA5FPhyWScYCGcpEUcohuhGIJzW3MYfUU3vWkDEfYRaFi+8MLLRXXBeXcmrwsaUm&#10;i0mcQQtOS6i1ZYiyWi1WmCw19X4rDvqVZyrZlqbBaAJcsUYlypKHHMw/hHVewulK2xkq1LYJB0Ub&#10;lfsiYK0ZWlZNJmWWRjQxPWD3UWhEOwx2nAnHu09GwtjZW7sP77U4pwnQvmroQn4tpa7eKUeqMHLa&#10;+EOedCcsDOb0ycKepRoO4erUt4Vd6dhhS+Lt0AHhflFY91ES1S/lDTsBuk8zoyiTj82hZhz7j8/j&#10;ZmfVNXDC6MEApXm2MpLswr7sLXLjsKVnBgnD/Mh8pwlUaSFOmtFCTyOMp/bSXs1Bb7+GEZIBU4Mh&#10;NYlxUfGKa6q6Ksx+p91mE3jDi394wXEcx3Ecx3Ecx3Ecx3Ecx+mKqLTuaJ983f7t0/W6q96EZe/a&#10;q+M4juM4juM4juM4juM4Tte8sXzXNX55QIfxKwSuvTqO4ziO4ziO4ziO4ziO43SNXnfVi65641WS&#10;qzRZLK69Oo7jOI7jOI7jOI7jOI7jdI301kxy3f7t06PRtVfHcRzHcRzHcRzHcRxnADz322effPyx&#10;X23Z5PQMFfi73z6bVWwNXud90m2FZ0hvZR8/OEAgvgNLwLVXx3Ecx3Ecx3Ecx3Ecp19+ZyLgK6+8&#10;/Cff+tioQKrxuc7UQK/z/reuKryKXnHdbtdpO9gnXwlLipXw6t8ccBzHcRzHcRzHcRzHcQaAi4CD&#10;2qQGZtXbEq/zgWydV3iV7cvf1Iryqw6lvRJw7dVxHMdxHMdxHMdxHMfpl19t2VRIWb71vVGZWfW2&#10;xOt8UFuHFV4l6q3b7Tptp91mE4hqrGuvjuM4juM4juM4juM4zmBwHXCAm2uvI9561l53fNcsaaz6&#10;2oCIFtdeHcdxHMdxHMdxHMdxnAHgOuAAN9deR7z1rL1ub997rSLt1b/36jiO4ziO4ziO4ziO4wwA&#10;1wEHuLn2OuKtZ+1VMmtUWgmwBw79mwOO4ziO4ziO4ziO4zjOYHAdcICba68j3nrWXnfcbezHtYLw&#10;aofb7TpNh9u/fbprr47jOM6kcd/6dddfdy2BxQuPveOO29Mox3EcpzfOPuvMffaeNf/guRpgHcdx&#10;HGdkuA44wM211xFvPWuvO7xrJgSl1QLSXvURWMmvrr06juNMDhecd+7ihcdmxjvuuP2A/fe9+aab&#10;MvuEkJVyu+zSS1YsOz2NajJXXL6K692yeTNlXrrkxCzW2ZrYZ+9Z1Q6/VUJ/pldzg2f2dnC/A/eC&#10;xoT5B8+NUViot3joOJ1Ad2I4pR/et37dgkMPyWIdx3EcZ6i4DnjDuh+85WN7wwHnLipMvW6j1F5v&#10;e/juItTxFq902eovFSbbOJQdh8LUZuOkqqizb/xaYZrUrWftdbtdp+307tk7vCu84ir5VZ8a0GcH&#10;YIppryxCeJrkUTKzTzl4LGY1NYKFKMs/TnH2WWdm9obQsgZo33QhSuG1FsWSeWJXNaZkPs7kMqh7&#10;VgIE+8yeotuq3qcJ0G/1IhJFjf2fAB2eAHuuooc3QMlBuSmH5tdDhLub0tJJKHafXWXFstNT3app&#10;qItWhzKgBojKjEJRGbF9afQsCia39VsWuJ60wF0ln9wrbYfuQd3RNag/CCZrYL4jVXr7qzbiYUtI&#10;QrdXqk78J4X0YiNxAMzsIt4pLdNGYnURWHDoIT0Mnlsf1Jj+K4sR1bVXx3EcZ8R0qANKm+ucItnQ&#10;ti//4OrdT9n/gHMXEShMf/rTE889jWVCATHbpqj2ml17J1v/2uvHr/qcPLs99ZC2nrXXN75zxo67&#10;zWIv4RU4jC+9DkB7rX8gFoNaGulFEhYYBLKoiFahmbGBxHqLC49hMJqz9ENaNi1WgSbGSFsTpvMA&#10;UVxLTNWOxq45O4HlIheuCqnp4Z3AQmvFstMzDYs8JQQQpUA9Kklm7JbsniVDsp2Qlu9sqnHrBxN1&#10;+HqfJsCSWNdIUVXJqexIFJUmz64gq9hkZEKGndw1I0Bt1w5i6ZD6/6Hrr7u2z85PZ5Pi0EzURVu2&#10;i2opM4pqFA2NsRqGJt8FFCx20a0bOmG3d3F6/6bUdIwICen5CnfiPylUO396yVmnrblTBDMmNcy4&#10;QVVrirns0ktkyTynNNRPy9ZU/dSjJwr2/s0Bx3EcZ8R0rr2efePXblj3gwnBDeci2fiNWCl39eBW&#10;JGi/RRHwm2u/W5gSY6Yt1m+xVFNOe6XMXWmg8Uo7115l75Yi8fC3nrVXCa9ih3fNLKTYUngd+nuv&#10;ejoc1CKQR2pyyx4iswf0ds+pTSM+N8eFxzDQGgwauxqpqYEemrKxa85OYAGpbsxVsIZMo7qFVSiZ&#10;sApdkSiwUvc4BVFxlV5DTdN0Tst7tgY88W8pDatx2Wf2FN1W9T5NgAuUPkhRVclceKxtWqc39ZAc&#10;Yib0AcJxYNxGiONqlYZUhUqowqhL16NULT1jP6ehsyho5l1AwWIX3ZropCkjaVds2XaRNPOYpIo6&#10;VRw2J/SfLFTOjNgfMruIdaURMn2/lQluwaGHMNABAQ4ZOaM/c18n/8XYQFRL8ULUQ2JshyiTZg4C&#10;juM4zrZA59prJ5IomwS+4mD8FrW/ejo50azPflTO63+1sTDZe6/RfuTXl3NYRNRusVRTQnvlor65&#10;9rvLVn/pgyvmfeSik3Y/Zf8J5dcorXZOFGcze4co7Qi2frTX8J2Bd0yH+OprkGJNft3xXbOmjPYq&#10;UaYqSQzkOXUE1C+xUgb4uEx1Kc/Oxa/RoFZLwdJJFdVXjtacsTM0GUljlJblotaTA9ReRVRg2RPG&#10;wnKUkxLGOOG6lLLhnBm7ot09W4Pe1lRp1Zr14JMmV7/KjE2jvp/TGTKL4NJ0dT0wJe6IgUD/qf6/&#10;gio8M46etEVE5x1V90Jq4aJi8jQMDbkL6vt5xqSXtk+qDdQSNU27+5Eag9SibDOqdUWqtNu3LAwD&#10;y6T/MX718tNLzi4tc2ZS0P/ksWdmicJrjE2lWMYBDif3YlMoEpdJ4eN0X0N24UoYYztEmVS7iuM4&#10;juOMhlFqr/VbVO6yE9328N0fueikVEglLM8PrphXmJLtyK8vV+ysz360E/k1aq/4F6Zet6Fqr1zL&#10;x6/63O6n7M9Vc43LVn+JklM5E8qv/WivcePsnIio/mtpgFvP2uv275iuN17jC7BRe5X8OgrtVUJS&#10;y1VEhAflNGEGT6vZo3ZkIM+pI0AF64QBPi5TacqzWm8NgbLFpVdGD00p5S52hiZDK7MM0ypRATo5&#10;AVXIANvrvvXrli45UeI7YWVOFU14ipqm6YSaezaSNTGeHFIhOtSI0a41deNnN4uMjX3LO4OBkdJm&#10;VyF9IR7qijrsD9RnP0021dGb3dX/VMi62eSiRs96NSWMfYCoqkameyG1pEnSMLS8NRoCBdsqu2i1&#10;gVqipslaP0LNtKycNPNqy+q/uNL/Xq0Whl7HaMz80u7Uo6F6+eklZ5fWsq5khOrMwiFG0YnEOUq4&#10;rmy6zxxSsgunfjiMsR2iTAbyn7iO4ziO0wPN1171Kiv7+OtS+qwBHPn15bJk25d/cLUcOpFfo/YK&#10;u5+y/7LVX+pEsW25DU975do/uGLeAecuipUQt07kV23xSjNpNYqzNU38kYtOkk89VdF2qFs/2qvk&#10;1yi8cqiXYfXxgeFqr1oDZE/PVXi45HE5M0Z4TmXZAC0fpgfynDp6VGyIC4+BQ3XpFDV1O+nU1EAP&#10;TcmVkqT564345/+EtWKMgmNzqGmaCam/ZyNZE2fDRf3ooTsoXatHI+elSpv8B6dahHP5Z9vvyBFe&#10;aj9ITRSFT69aUp3CE0JWPTfZVoB0jcwIVGBzxkD9LULaqyl2dqfIUlXTMmLn132Ukd0aDYGCbZVd&#10;VA2UGatogEpbX5aWxBZMM0/twKBBn6e3MKdEY+qv/2/DIU01WbS82NgfMrtI60rXwr0cR8sMjLq/&#10;mnCxkW6ne9VSvHDd3TG2Q9QH0tpzHMdxnFHScO31ieeejqrf7qfsL+VRaiykH3vNNqL0nmaqBhKu&#10;ioNRkZS/Ar1piAPUXilVlID1zunZN35Nh9lGLBUCxXH7LV5pdnUcyp7WfLpRmXKYkN7qreetZ+1V&#10;b7myF9u/Y/pO754t+RU7++Fqrzxi8vxXfUrGGB+OieWw3atqrEh5VMUhXYimDOQ5dfSo2BAXHgNH&#10;D9/Q5NcA0xqIBW5HfV2pI0H9wqYJcCHptUglH4hWSFvHt1z7ZMIKb8eE92yE/HFTmAXqAfaB2hhb&#10;v3rUHRSHkcxIGchq/sFzG6jAUkgKppKzVyVfduklNBylpfzUQ/z/Axq0c92QrFqKj9sCavpqb5Hw&#10;0ZAxIY5RKqeEGJo7FV4F7Y4be82euhdShxriXZDZmwAFm3BUwacHskxGjBqoQ9JeqsaKmcTKIRBb&#10;kHC045y2rB6xsjxVGHqOehE+6kWTji42LWoNqTN3sa5U106gBkZRhkHo8ETDJm0+mHC6z2qJtBzG&#10;2A5RdTWk3R3HcZxtkIZrr9riZwR2P2X/+INaLT84kG63PXx39mKs1NVMpoyK5AHnLlr/q43xXOTf&#10;4SXHbYDaKwWIZ6dI7d7wjcJrFGprtnilXWmveq9WDu182uXc7Uby7EppEbItDipbP9prlF933G3W&#10;dm+fpkA0Dld7ZWHZUgvgoTCuHyQ38GwdYyPX21e9iIV2j9EDeU4dGZfZn/5RSC5N10WYwrPHnl2j&#10;VlAdkiYUqgqQBKazZKeYdCgepVJY1xujVP70MHq2RB2JJQc1mUU1CjV91hDqGFUJplu4j1hvkxX3&#10;XY30yY0Z1b12pE1ThUUdsdWlXSf3bCRt4qX2s+BphuoP7TJRc2dXgTPGOLZoxV5fFSOGEnLVsaEp&#10;alrJXA4Fpiqi3koAS3SoGROIUmx0bgg1Zc6o6W/10G1oZXo+YWqPM8aOpH5So3SMEtpXV0qzUkJK&#10;xSW3nPuATkusLiRrWYzcLLFXk5uuXWR3waSgy+yWLJMMamNCn8miw1tPTZOOabK0JLYgFx5vjdSu&#10;vq1Tp3nKQg9h6GjXuyaF6uXXkDpzRdm1ZFetwxirm6sJIz8FqF5y/XSfXjj01u0ZE1o+ezuO4zjO&#10;aJgS2itb/IxApN17oO22mEOm7kXdMP7WFpZZ5au12adm67dhaK8SHykDhx+/6nOxYKDDDoVXtnil&#10;nWuv5PzBFfMU2wl9aq86V2wgXTu0+6JCz9rrG5OvDez07tnpoQJD1F55UOaRMRUOIth5VibAIzIP&#10;iFUf0rKExo293t3IHl4jA3lOHRm6KB67VWygwKooSNfPoOVEh6QJRRqlBQA07XFcRaIDcO3Z8ilr&#10;Sg4hHlYhlqxUmQ2RWlpCIekGmREovxSZ1NhhH8hqhkxISDfDnq5XhQSgCauomm1K9a7s/J6NkL9O&#10;oSJl/rr2dpm0jOUQI1GZkYqlVFndTjqUigvPjKC7lfpUZ24nH1B1xKYWaTHVFm8gKnw79aHbbk9N&#10;AoHY80F1qz7ZkKbn3gfKowKrVLSaCh+hzNmcqApJwy2RQ8u7YNLRmMB10TS9la3a4ZtD2kA1qGnS&#10;UUsWhckkdmkCsZaosfhsgLPs3DuyV/NUYZo23EFaVALtUCVUrytF1xhjdRhjm0NX073ILryHbq+J&#10;o+Wzt+M4juOMhqmivbJl8muH5dGWaohZQhUYovaqLb5gS6AwTbQNQ3vlqim5oCQYpbRSWnw6F17Z&#10;4pV2qL3e9vDdknp3tx/4kk89fWqvbEfae8fso/BKoIirbP1orzvYpwa2e/u0qLoKwju9e/YQtVfp&#10;KS2FA+xaP2gllj6A8tTIcgIjT5x6+swesjMy1ab6nEpucd0yuXCZlA24aj1eg5YZWpCzT/37IYqt&#10;8blfp4CWcs+IoSooIfVAebSApN3V0DWorlqi+pSeSLYDrMnBomtsqY5RJ1TFANdLZMjpskrTWTKt&#10;pyU1FS6NL95W3d6zESUhwL6qBddnIk0tq0l1AxKmRtGccUDcYX952k5XpQPTE7gQqiiLilBp5JBa&#10;6vNsFNXC9wx9gNzo2KlF3YN+zr6l9jF6dNdoT0elfdVSarXY/yk8h1kf1r0Qw7prUtTz03DLu2BS&#10;4ALVECoSe3p12l5ceyfj3gD7zMBJG6gGNQ37zKJw2rIEVF3qD7F7EJY9Vlo1zw4LM3qqRY2XA1xy&#10;2rGrzim6xhjbzEtWqbJJStRM9/0/09Y8ezuO4zjOaJhC2usT5U/tC8L6/GsnWxRSs5de2aIimWmv&#10;bN9c+92PXHRScdDBNgztddnqL3Gl1Zd8KW2HwquurltIGCuNepDUCy1bJ9Zh/9orm+RXUSO8svWs&#10;vcb3W/WLWxzqS6/RPkTtdb6945MZhZ4sefrksZKFWbRjIQpj+sCdPWRnKDYu5LLnVK1bOlnXjQCt&#10;uoEAl6OwFhs8SetwUI/LMcOotMazZ+veSYEW4cK1QlANQLZ8ypqSw+hZhajY2dToTZCYMyhYu+WW&#10;oPUpeVxmDxzafUGb70tWSZsmhbTkENXbHu5ZoWbCM7N3SMvhRbdVz3mOgHjjt0OVpruVeq65Fuoc&#10;n8xIkkZJzO1oWfjBQh1SG7FKJx26K/e+OkBWJGqDompYXlr5+AakYyPh6o2pbNNwE+4C7nEumcJw&#10;RXFq49I4jMWTQ8tRUeNVHA/TPsM1EpXV0iSiBuqQtPXVWC1RFWkooCblH+0R5ZDmqcLEw+ZQLWp6&#10;ObRv2rEzZx12RcxqUuh5ulfzxb6ddnvQvFmTLbScHB3HcRxnlHSuvc767EcPOHeR/vr7CfsJLA6r&#10;6E1Jpepqi3JbO+01/dEtBT64Yl4n4mN8YZaEVf8a7bXbbRjaK1fdUmL++FWf41q4tAlfy9XVdYvS&#10;Hvn15WpxKkf2EWivbJJf64VXtp61VwmsO9gHB0CSq776KvuwtFc9PrZUEvUM3U79qa6mlFX6vJ6i&#10;lWo8zJ5TOSQ2rlsmF56GKZtKGxcSWmzoeToe9o/OBem1R2Nc7Uw66SWroWNUtSnbVU72ngiQVXPa&#10;PcJ6acJSnW0vkHaijXYLd5ZkjupiryVp00Si8Jrep93es0KaQm9Xqtun2o3b2ZuG7ve0IWiaKGcL&#10;3a3Vuo1kN4ggnymx6uZih11OVXK7QWPEMEZx49Ca6qLZrUFRiWUu001R/X+jdGxUuCVyaMJdwH2t&#10;0YbrgqwVpDqxpxsQ225E0uQeh4i0w2sgakjjQtpANbRs/QiXU70iKiG9U0ietWw1zw4LM3piUWv6&#10;sMCnel0p+t/leNjAS+55uu/zmVZV0fLZ23Ecx3FGRofa67LVX4IPrpjH/ony951kbEmRrJtN4h20&#10;VPfiu5B63TXqsBO++5n+Rj/hwppsDdde6/VHqrqrYqvtqMNYyQQ4nLAao/ZaT29N3/PWs/YaNdYo&#10;ue642yy9A6v9ULRXLSB5gszsQqvQzFiDHiVbPoKzlCWKZ9xoSZ9TlbAh7z/GxQYBDrWugLjWUsmh&#10;/4dmHuWVVabmxJN2Vf9DhcLEGohV1I7omaKLVa2m4JxJhJMO90W1nBkUmGIPvOTKlopqJ3NUqVY4&#10;PZOe00nZ1JTtls2CzHtW3ygDJakWQz18wkqedDKFlAvhctKRKt6qNcMXFYhDZpTgGGueQAOlWBUy&#10;HbcHjjo8tVqvfYyMs886UwO7WjY2UESTZrtq0Q2VWshQMyzdIOvwOsUk3gV0Wio/XjIlzEYS4DIp&#10;JG7tGkjiWjpeZR1eNTbUXtQ51QZqSbvWF9WKohvjnw4CHLZs7jTPdoXpsJDDIytqdphdfhabwbCW&#10;PmFO+qVV6W26V4unvTrt9rrMmklBN0W7Z2/HcRzHGRkdaq/aDjh30ce7/H2nzreo32XaKydK/wg9&#10;vnhLGWQhVp7VLb7xCu1kwYZrr/VbV9qrZFZdbHwFOFYjgZpvOGxl2qu+MCD5teWrr4PXXvXwlz5N&#10;ZhDV1XpJj5stH8GrUfE5tVELM72kQ3miYKR1BcTFRrSwqGhXdR2iaoHqM7rqB6ifLGpSoCSxBlTs&#10;GJUuOXQYPSOq2JatTB3S06pJmk/NRfUGXYtORZ4tb6J2pE0DkkJq7uuUmntWXF+++JbZO4GaIW3L&#10;DqybiLNn9qZBIanJWD/UbRwZIHYA2TmUPSO7QUguGYuEseFUIQo3B/WlrnpjV1AV6iTDO0XPqEWq&#10;BdN/bBBFyau3WDY2qofoFqCtY4fHhyidojl3ASVMR5IIV9que2v6zu7xrMOD3MgnNU4KWQO1o9r6&#10;uqiWqGWpotgfsv9ZEdU82xWmw0IOj6yoPJ9wGK8u6yfV64roQuovWbWXWppJHO11WL009RACE/Z2&#10;OXQ4RzuO4zjOUOlWe31Ll7/v1PkW9btUcyQcxUFIpT3KoB+Akhqbbet/tTG+GwvV76XGbVvQXqkr&#10;PHWZkMqsqYq9+yn7txNPo/baslSxDqeK9vrG8v3W+NIrYZDwStQgtVcWBkvtF05arh6FVphdvYtU&#10;fRgVkm+y/+HXc6qe6ZuwJBPSGiCKTVpXQLrYUO1By/VG5/DwrXx4FueMVCBwomiHhrwNR0nSGkiJ&#10;S452cHX0pZr1Fd2MyySfKbcU4dIG8uoKHUnVWHNLtiM2DYWhGjmkG6cONbS7Z0W22uwcGlSX067R&#10;dVvVdImGQFuoVrkc1VUcGbLK4Z7N1tIS1/BXo5CD6oRU5IkDzoRV+co8pm0CGpw770vdQiehxmIN&#10;NA110bRstJcmCPYa02jZrPCxHbk6wmkPofVVmeSjnHWK5twF6qKZUc8AuvDs/wi5NIzqzCnq55kR&#10;N4w9DCaDpcMbrdr6KVlF6UZO27Fl8qqxXWE6LOTwyIpKP08bLrv86nUJXUVaLdGYWsgq82ks9GFN&#10;9z0/03I36ekRh3SycBzHcZzJolvttR/hNSp09Ujd4yxR7xNVjfW2h+/OvnZK2rNv/Fqqun5wxbyW&#10;nxqIWyzVVqm9SnWNr7uCPhRbRJcbxuhAjVHVmU+99ho/7DCFtFdprNJbd9xtlkRYhdkPQHvlUY9H&#10;Rq2XeJiOIkIVHqNZS1TXVPXoqTp7BNcaNVMlQM+pegZN7ZMOV5EWSesKSBcbXAtXVF1sdI6e3Tuk&#10;nxMNCorRTmRUU2ZGoZVGVaGooiqFlm9XbZVQOXSDs886U9ocvU4yR7eQlhyUSSdVndLyngWaQ1Fd&#10;3Z66ojjC1JSEKHyav+SmnIxguqJUa9OwJilNxA6sgU7O3Br0fy4TSFitEAm47DlFOsJMIpSfq9NN&#10;nWltg4J+ot7FWXrr8yNAXVRNptuBlqLAsRExqmOwj6OWrosARpo+nWQlygi1tWaBIVVyt3Bd6sDq&#10;rpSQMMXjQuRAadWlVQPybzlcY6euMiPQr4ia3BZXA3VIbGvBxWJRPagqgCsFrks3vqDpqzVA2ixP&#10;FSarQ+qHzFtW4MhIi0ohKUzaarrweKhuHK9LA4gugUB0E7rk6Ey2uGGMDs1Hg3/W4kCdcGkQb5kI&#10;ntSShgtqhnDm4DiO4ziTRVfaa0vZrvMtqpz1RHUvfmrggyvmdShExkyUCsuEBY6lapr2evaNX6Ns&#10;9VBF9cVOv7qAJ0mKiMpGVPqKcfb9gZbaa1bh0PId5OFt/Wiv8RVXSa4KYNGHXwegvbIe4Hnx7LPO&#10;TJ/+q/CYiFsPT4fZU7VgXVF9SAUtThqy7KyBy9HzdLrY6B+qJWYreC6nAoGa56SsSXjElw91lSUf&#10;GRRDZaCx2nUJLTkyoyCKK6q2fktw40qr65atFa3fuF4ausMqagmZUP9UdXWhOyEt71nAQrZVew1c&#10;gorBCNNSkUnRbcXZM3ujoIGksFBOXRE1TLVoX60cagDnrioN8Ocs1EZDFuRcHeWhEVO1ZbBQn9zp&#10;3VbUiFEXZU89UCHcpy17NbH67xNdjm6o1KEd9C48STi8eu4Qykxh6Lrq6qA5qDooYSGWMresCpJz&#10;RUBuPYxFo6HDBoqtr0MNbly4aokWJx+eXnCgrhgNVCFK1a4GsjxBI4aSpJDh5I4GaVEpYdbcqgQC&#10;scAcxt5C5VB+Kqfaf4Dezr0fE0KsvakCpaXM1aureaYliiTUTNr6juM4jtMEutJeR7w9YX8O34l+&#10;qg233U/Z/wD7KG39u67pdkNTtdcOmbDYOHzkopM6rJAv/+Bq/KufaMCo06XaayrsQvYO8gi2nrXX&#10;TGyV3kpYh9iH8ltbk0vLR3MnQv2w2ONRftIX506ToZ94D3Ecx3EGQlUmdjrBn2kdx3GcKUeTtdcp&#10;tw1Qe/Wtk61n7XX7d0yX5LqDvfQq1RUU3jq1V8dxHMdxHMdxHMdxHGfEuA44wM211xFvPWuvUWNl&#10;LwVWexnBtVfHcRzHcRzHcRzHcRynX1wHHODm2uuIt360V6EvD8Aby/ded9xtFgHXXh3HcRzHcRzH&#10;cRzHcZx+cR1wgJtrryPe+tFepbSyj18ekOoqNda1V8dxHMdxHMdxHMdxHKdfXAcc4Oba64i3frRX&#10;Ie1VOiwoDK69Oo7jOI7jOI7jOI7jOP3iOuAAN9deR7z1rL1GvVVKK4eZxbXXUfCWj+3dZLLSOo7j&#10;OI7jOI7jOI7jdMuTjz/2yisvF1KWb31sVCOVmVVvS7zOB7J1XuFV9JarlNYd7ZsD8cOv/s2B0ZFp&#10;nU0jK63jOI7jOI7jOI7jOE63PPfbZ10K7H+TDvi73z6bVW9LvM7737qq8CqSWUHvukb5VW+/EnDt&#10;dRRkWmfTyErrOI7jOI7jOI7jOI7TA78zKfBXWzY5PUMFPteNDuh13ifdVnjGdm+fJtV1+3dM14uu&#10;HMooXHsdBZnW2TSy0jqO4ziO4ziO4ziO4ziOMyE7vXt2fOk1lV9lce11RGRaZ9PISus4juM4juM4&#10;juM4juM4zoRE4VVs9/ZpCsi4426zXHt1HMdxHMdxHMdxHMdxHMfpmqi0bv+O6VFvVYA9uPbqOI7j&#10;OI7jOI7jOI7jOI7TNTu8a+ZOJrayj3qrArK49uo4juM4juM4juM4juM4jtM1+sbrju+aCTu8c4YC&#10;sNNus7Z7+7Sd3z3btVfHcRzHcRzHcRzHcRzHcZyuCS+3muT6xndMh1R+Fa69Oo7jOI7jOI7jOI7j&#10;OI7jdM0O75wBb3zH9J3fPVthSa5YXHt1HMdxHMdxHMdxHMdxHMfpkfRdVwI77TZr+7dPSy2uvTqO&#10;4ziO4ziO4ziO4ziO43SNNNaUnXablR669uo4juM4juM4juM4juM4jtM1OyTfGQC9+hqN7F17ncJ8&#10;9/prM4vjOM4k4oOS46T4HTEV8VZztim8w08KXu3NwdvCa8BrYErQ/Gba0V50jfIr4ai96gVY116n&#10;MD5MOI7TKHxQcpyUDu+Iu+68wxkZWeVX8XHM2abwDj8peLU3B28LrwGvgSlB85tpx+RntaICK4sO&#10;XXudwvgw4ThOo/BByXFSOrwj7rrzjj/5NpLNtVfHyfAOPyl4tTcHbwuvAa+BKUHzm0lvucZ3XSW5&#10;ws67z1bYtdcpjA8TjuM0Ch+UHCelwzvCtdeRba69Ok6Gd/hJYVuo9gcfe/YdX1i389n3LrnxF1lU&#10;o+inLf76r/+qUWTF65Ap1xsPumLjsls2Z8Z+8GFwStD8ZtrhXTMib3zn9B13m6n9Tu+ehYWAa69T&#10;GB8mHMdpFD4oOU5Kh3eEa68j24akvZ5zzucjlx+14MYD9mkJUalnlSxbxxkBfXb4fsiy3abo53kp&#10;q8YOyTIZActu2bzz2ffC+y64L4tqFP20xV//9V/NmjXjkEP+adKhGFuT9vrgY89+8KL7WwqsB12x&#10;Uf1qgPJrA2vAqdL8ZpLkGrVXBXZ69yzYcbeZrr1ObXyYcBynUfig5DgpHd4Rrr2ObBuS9hrfOYJz&#10;99jloV3+rCVEpZ5VsmwdZwT02eH7Ict2m6Kf56XZs2dmNdkJWSYj4IMX3f+OL6w75JpHdj773kvu&#10;fCyLbQ79tAUVe8gh/8TMMulQjJ5buZ8aGAYPPvbsX198f0uB9ZaNv8H40et+/tcXPzBA+bVpNeC0&#10;pPnNpBdd9ZarVFdJrrJjmWTt9fYf3val8889+aQT4ZMrll1x+arHfrkl8xk9P7r93zJLpCZq9Pgw&#10;4ThOo/BByXFSOrwjWDUV0qBvQ96o6qzyq/QwjrHiPe+8c1+37cnlSx/a5c/+dO5FGRiJko82Hn2v&#10;vuoKhUk+KeKI4/TZ4V999dU/vvTS66+9RmemS8uYbmk/j5t3+H6el1iNzp49Ezpclp5zzudHX9tX&#10;rX9y57PvPeSaRySW7fuNDZlDc+inLajYrrTXn9x154YHH9j8i58//tgv03x+/eQTWB7Z+PD6e3+a&#10;JemQRmmvx17/KI3eFR+86P4HH3uWtFF4Pflff1kVWPXS6yNPvwgDlF8HXgPOMGh+M8VvC+hTAwoo&#10;LPtkaq/f/c71zMefOmP5qm98nVn5y186n8OzzvzUpMuv69etu+n7N2ZGwEhUZpxEfJhwHKdR+KDk&#10;OCkd3hGsmgpp0Lchb1R1VvlVehjHUinKtVdnatFPh3/11Vdl+eNLL7n22hV9Pi91Jb+ygB39Nwek&#10;kd2y8TeE9/3GhhhuIP20Bd24Q+31/vX3bv7Fz7PkLXnm6d9sePCBLPmENFB7XfTdTZ3z4GO/JWEU&#10;Xj9522MMFJnASuw7v7h+3tWPahgZoPw68BpwhkHzmynKrFF7leSqPUya9vqTu37MZPzVSy/5zVNP&#10;6f5hu3PtHZ847ZQvfuHszHn0nHrK0swCLY2TiA8TjuM0Ch+UHCelwzuCVVMhDfo25I2qziq/Sg/j&#10;WJSi2IakvW7ZvPmA/fe9+aabMnsNV1y+av7BczPjPnvPuuC8czNjyvXXXcuJOF1mBxKSPDP2w4SF&#10;qUFp71u/bvHCY7nSLNbpnJ47fBRexU9/cvfp/3yy+nO6daW90sNp2ayf33HH7VjgsksvodGXLjlx&#10;waGHTPVG7/95qdu3X0fJg/YrW/Fd18/98Jc7n33vsdc/Gh0aRT9tQTeeUHu99567f7llU0yyft26&#10;VatWnnrK0sMOW5Byzjmfv+7ab0e3Z57+zYMPrM+yqqGB2mtxt0+8vfbii38gVSa8aksF1iU3/oLA&#10;tQ89W8QNTn4deA00gcefef7Arz/8zjPXnfrdX/yhEjsVaX4zRdU1lVzTLw9Mmvb6pfPP/dQZy1Ph&#10;Vdv1q69lkv7JXT/O/EcMA2L26iuHrr06juPU4IOS0y0P3NegvyYZOB3eEayaCmnQtyFvVHVW+VV6&#10;GMckRek5dkja6+KFx+6z96yW3Le+9U20dMmJQOCOO26PbgTq5c4Vy05fcOghmVHUa6/kT2yNOqzk&#10;E1JfvEj0pMCEXX7tmd46/KVfuUThZbdsjn8s/NOf3P36a6+pS8etZ+1V/RbokOr/BGj0yy69BIfs&#10;vweUMCN1aBoDeV5qrPxKr9i58kfl+sUtfQChE9IMh0o/bUE5D5r7X1d+7avtWHv7vz33u/BGJ9z0&#10;/RsPO2xBeo1z5ux3xBGHpxZa81OfOiP+oe3mX/z8W1dfkeXZEopBcqXqloH0xpRutNc64VVbFFjf&#10;+cX1e39tQ2Ett4HIrwOvgcnl+d+/8JUfPfa/nvqTN5xwp9juEz+59t4nf/9C7jm1aH4zbf+OvaSx&#10;7mDfe51M7fX2H97Gg1HkE6edsuobXy9ummT7zVNPMUl/6fxzU+csqxGwatVKBsfUwiHG1DLpbGXD&#10;hOM4Ux0flJxuce0VXHsd2TY87XXhsUdffdUVcOXf/deHdvmzp/5+3wyMt//D38tH8Lh77hc/rzDJ&#10;a5bNK5adfsD++95xx+2pUW/CSl2tQuw+pYZ12aWXRDkVY424qTzbPXhLPM2MKTVpW1ItzOKFx9YU&#10;LyVNS/10mMqp0kOHP6V8GUUSW9Re19736OFfX3fEyvUpHzjmor0/cU1m/NCSb273d59QJimp9ppR&#10;33Uz8Kzvq5POoJ6Xmim/6le2jr3+0cjsrz5IVyFK2ut5551bg+TINMOh0k9bUM4a4mtb69eti6rr&#10;CSccf+WVV2zYkGuIa9asOfPMz8yZsx8+NGj8TISaWGknREm6ZVC9MdKF9vraa3986SWSMIbQbUhV&#10;1V7ZosD60et+XpiSrX/5deA1MIms2/LbKLlm7H7W+t//ISjdU5TmN9MO7wovvb7xndPsw6/TBRYF&#10;MI5Oe+VpjKfMFJ41iztm/Ja5QZbVCGCIZPyKr74S4LBRH3uFrWmYcBxnK8AHJadbXHuFiva6+Stz&#10;3jbnK5uLo862NUvedtKaIhy2NUt2HctjzUlv6zrDrXIbnvY698C/1yPrOTODzNqSa/fZMz7ZZpC8&#10;5bJ5y+bNK5adziP0Beedu+DQQ9J3/Ticf/Dc1JKC/+KFxyqM5z6VVwIjMQmQqt0HB6CqZ8lSQ4du&#10;VW62vzHPjBPSUrNz6ul54s6E14d++fTbT7n1DR+9oXPS3LJOwuGE3QaHNIcUpc2MjWKAz0tNk1/j&#10;r2ylRv3iFgFpr3fd9eNi2d9qO+GE41uOh0Oin7agnHPm7HfuuV+sct1118hn1aqVEk+5rqrkWt2u&#10;vPIKKbDz5h20eVP4WAEt+8UvfiHLP0NJdMZuGWBvFF1or0F9fU2pGEne8YV1JKyXX1u+GDvv6nDG&#10;g67YGMvQFQOvgUnhV08/v+9XNvw/TvxxJrmm/I8f//E/fvNnv/7t81naKUHzm2mHd01/4zunsd/Z&#10;tFft37T7bNl33G3GsLTXX6/8b5uPfUPK1z62Dw+XxS3S8ab3ArKsIDvdMDjMvr1SDTeHrWOYcBxn&#10;q8EHJadbXHuFttpr+Pdtu75tl/ZEQXXzlq8swVLKr+PE1i1fmbPrnK9s0cG2vQ1Pez2v/ObAESvX&#10;v+GjN5zxg98KwlgUlW0838a3EEheXTbfccftC5LvWuprABi3bN68eOGx8w+em70JG8HhgPLjsPik&#10;cmqNYqVUio3yVjtaqpz6VmxmrIF8ssL09t6r0w+9TdyZ8FolvQX+8sy746HAkmmvQoJ7y97VVYvj&#10;iX9mbBSDfV5qlPya/spWij7/qqLuvfesdvLraaedymA4yg/99dMWFPWwwxYURU+2V8uvIa9atRIf&#10;rvc737mhiOtge/LJJ1UPsU1ffvmPRVybjWJUJ5EOGWxvhG601+KbA6CeIzqUX7Es+u6md35xPcae&#10;hVcYeA2MmC2/ee60723KZNYa/sNpd1+69vHf/O73WT4Np/nNtNNuM3Z81/SIDuMehqu9/uaiv4p8&#10;44x/6Fl7TfN5fMWOo9Fe9a4r+xjIHCadDvsfKw3H2WqYcr063onbAlP92cUZPa69AgNFIQ0WW4v3&#10;XtcsKSwx0GIL77ouWWM+4yXacbRNvg1snYzJPYxjPCUOQ3udf/DcTISSooQ9ewc2Q24SqlYsOx1i&#10;VI2AdfZZZxIb35at0omedcD++15/XesKVPIJaVe8jCgTd0JWCXDHHbfXiNfbFD10eAmvcMg1j+gv&#10;ylMuufMxfNJboDftVeF21HRUoLnxaanhNoSBPy81R35dcuMvIDPCVeufVKBGfh298Ar9tAWlbaW9&#10;FnqihNf58w/OrpTDI444POPMMz9TRJfblVdeQfI5c/bT26+vvvpqEdFqm6La68sv/1FJ4qgSqZdf&#10;T/7XX6aqa+xdvTHwGhglazY+8++W3JWpq53w70+9e/0vi48RTwma30wSWHd45zRIFVgOd373zKFr&#10;r6/+/AuRqy49vWftNc3nNxf91Wi0V2AUi2RRTaDD/ldZ1Pnm21Td4rJ5qvTqTtb5WxONmhTPOvPT&#10;QyU7ndMbrr1CZUAb017rVdRdg9Cab+Et13FRvXzBYGvdOhmTexjHWPEOQ3tN2bJ582WXXjL/4LkH&#10;7L/vYvvdoRXLTm8pHer1VRwuOO9cwiRJf4xL9ngYkc61wH7UKIuKSDxNLRzWUy+Q4dC5fppBzmef&#10;dWZmbIeUuCi/6l1gcO0Veujw+ixjO461n7NPb4F+tNcYlfYWAvVdi26PP7dMZu8BzpUJ9/pZudTS&#10;A8N4XhqI/Dqk681oKb9OKLw2sC0o8GEV7VV6ItdILNfY8tOuRGUcccThRXSySX6NQsTrr+e/ZRc3&#10;fPCUW7cMvDd2rr3G771C+t4rvPOL66996NnCLdmi/Aokqb5h3QPDuB9HwI0PPPV/fOH+TFHtiv9p&#10;yV1/c/FDD/zqd1nOzaT5zbTTu2fsuNt09gpEdt59puyuvdahN16hgS+9Qof9b6qoVL75NuEWl81T&#10;pVd3ss7fmmjUpHjWmZ9+4L51Q8K110FBZWaWrYmup+nsIwNL1lRfd42BoLFKYA2vu5ZfGyCHOV9Z&#10;I/m1Ndu0DNvJmNzDOMaD4jC01/vWr7v+umsvsC+97mPC6BWXr9LrrkStsB/gmn/wXALYsSgVh4A/&#10;CWVJaWmXREsqoqKkdfZZZ2biJrETyhxSfuN3EuppV8iIzlgF+9IlJ9arbxmqE/YuvGb00OHjr+LU&#10;/LJNegt0q73STHTInrVXWhZncuiqh7RDMi5F0qHEPuiwk7djGM9LA9Feh3S9VVTaKL928sZrA9uC&#10;Mmfaa/zawJz99yV2zZo1RUSySXv9wQ9+UBy//jqHLbVXNtXMxRd9mTxrvjwwVbVXtj7k15ohqCuG&#10;cT8OlQd+9duF1/z8f/hY3addO+d/+Nidy7+/+Ylnm/4R2OY3kzRWsdO7Z3C4w7umSYclwOGItNfX&#10;nvr+1Ss/r6fMrjj3iyEVyV/91TdHr70C4yZkxobQYf+bKiqVb75NuMVl81Tp1Z2s87cmGjUpuvY6&#10;JaAyM8vWRI/TtCmw7STXFtpr2CofePX3XlttnYzJPYxjrHgHrr1KIlxsb3def921klwBS6ooEYUD&#10;Fpzx0RdXCezTjfZKKnIgVSppXXH5Kpz1BqIgFks8bIfKELVgkIjWFel5Yw5ZYeYfPDcedsIKk1/B&#10;hdeU3ibuqvz669++sPrB30fSW6AT7ZXuR5ej+9FA7Gnr+m4TO2oVSbdSYNN+2DPqOeyj2Nd/tgN/&#10;XhqI8Cr6vN6bvn/jOed8viWZJ0WNgyeB4xYvyhyqNK0tKHamvUpG1NcGqp8R0NZSe513xHFfvX1L&#10;iqKefPLJvfeeRcvqywPtXn2dwtor22TLrwOvgaFy2r908WnXrrh+/VPZuRpF85tpx92mv2mPWVJd&#10;o/YKb3znXgqPSHvlDuH5kqfM3iB5kF9Hrr36e6+++daoLS6bp0qv7mSdH9GD2rx5B2X2KUSjJkXX&#10;XqcEVGZm2ZrobZouPhpgv461pvtvDrBtm9rrF7/whSVLPl4c2Pboo49SS8WBbZ2MyT2MYwzdw3jv&#10;tSWLx2uvGWefdaZeAdvHNNZ69UqkuaXaKxBO9c2W2iunWGFSl3IjsHTJiQfsv++CQw/JPPtBF8I+&#10;s0RJukMoqguvGT10eKl7Vfn1O/f9Jvb8SIfaK90G6MCxodXE0YEwPVDhrKOm3Ld+HU0sT3zIM43t&#10;GUl+on+xDwb7vDRA4VX0c73nnPN5LZ8zDmv1BT/sUXutirMtaVRb6Lo0jNtW/GT/nDn77b33rCef&#10;fLIwj99aaq/TD1vOTZFSxJVfHtCrr6+8/HJhHb9NLe31kadf/MIdTxQH2iZVfh14DQyVTDAdLNm5&#10;GkXzm0nvt+5k3xxQYOfyTVipsaPTXvvcJkV7ZRSLZFFNoMP+N1VUKt98m3CLy+ap0qs7WedH5s07&#10;iMcmaPfofNX6Jw+55pHMOED0+xgRTtfu94vb0duk2O4xvUPaPaxvC9qrXoJIWbVq5XGLF33qU2c0&#10;878Mq1CZmaU36AYNnKl7mqaDVFovrbbf1pxkv7VVqLdtKL5OsNVt0/bai6uL8quEV7j6qqtkYetk&#10;TO5hHGMgmnvg3+t1gXNm7vvQLn9Wz7X77CnnCMnJJMt2sb0D2DlpWg6jUJXSzi4ySUviV/x7XmKz&#10;s1x/3bXKMCogevdWamwmiyj5hKQCa0QlyaIO6PjjBikDEWu2Jnro8HvPnin9Osqv8ZOLbzvlB5l+&#10;VIOSpKQNrXCMIhy7btZRU5YuOTH+h4Fefc26Tc9I8htU/+nteaklAxdexaCud/26dSpe9YkFGPe6&#10;1V6hOW1BsXn2kFjB9uorr2C87tpvY2/30itbS+11zsmX/N2lD4udT7qNG6SIK199Lf4S98U/FNbx&#10;G8Ugk1iwrhhgbxT12mvUTPNf05o8+XXgNTBUMrV0sGTnahTNb6add5/5xnfuJcmV/Y7llwfYS4p1&#10;7bUteumVfQxkDpNOh/1vqqhUvvk24RaXzVOlV3eyzhc8mzLOHLd4EftPfeqMLBauWv/kO76wjscL&#10;HkeyqIFwyZ2PpZnrdLO/+mB06ITeJkVGVx64e6bd4LzVa6/0k3nzDkoXM6eespT+w/M3i5x2Halp&#10;UJmZpTfoCVuJ9rpmya5zlpwU3lRd85U5S9bY9wekIVYZr6LqswNrtmzedr85sGTJx6kW9lF4JVDE&#10;2dbJmNzDOMbttvDYo/WxrCv/7r8+tMufPfX3+7aD2Nv/4e/112DnfvHzSkVyMsmyzbjjjtsXHHrI&#10;Afat0hXLTq9/5TMVqlLa2UVV0lq65MT4g0XEkjxGAc7ZN2FrqCavgkNLpSyV5CJUQvpWo7/Q2hu9&#10;dfjzzjtXKsmDjz37uR/+UvZjP/u1I1auz/jAMRft/YlrMuOHlnxzu7/7hFKlpA2tcDtaaq/6UEba&#10;Deh1dIxu348eAb09L1UZkvA6KHhE0YsF7R7V1JdY6RNgHs9iR0M/bUGxU+1VNwVPX9jTnxHLtpba&#10;6/wzvx1fDP+Lz9yVaq9s+uqrWvn1Vp8dmCraq9TSd35xfaPk14HXwFDJ1NLBkp2rUTS/maSx6l1X&#10;AtorICnWtde2MITFhVwabg4d9r+polL55tuEW1w2T5Ve3ck6X+hBjYeqOfvvyzN0FislFPb9xgYe&#10;L4Ykv+oph308HYHMp55GTYpbvfaqFVeUX1etWknniasv1jD0qPqfrWgCVGZm6Y2tRntds+RtJ5ng&#10;2qVaGoTXqLduy997lfzaUnhl62RM7mEc416TfMD25PKlD+3yZ38696J2EIsPnid3882Byy69RK95&#10;Ll547AXnnQsLDj2kRmrcZ0DaawqxJE8tPWivE5IJrCKV5CL32Qcf47tvhBsosTWf3jt8opLA9auv&#10;pUurP6db2s/j1q7Dpw2tcIwiHLtuy44q4bX6KjSe3CxN6xsDeV7SY0BjhVfQfwnXiKpx8Kx3Gyr9&#10;tAXF5tlDvZpNRh7M9t57VmGy7c61d3AjRA776CEk7Ep7/c53bsBHnx149ZVXCmuyUQwcVIBuGUhv&#10;TGmnvUbh9dqHnh3g268n/+svif3gRffHAnTLwGtgqGRq6WDJztUomt9Mest1x/Y/t+Xaa2uyd12z&#10;w4bQYf+bKiqVb75NuMVl81Tp1Z2s80X8WT+JsNdd++0YlSmhUSGNDt3CUMYDbssBLT7l9CC8QqMm&#10;xa1ee4VUfuWxO+02IPm1aTNXBpWZWerhcrhHuFj26Wozaq+rVq0kDOvXDUbV7Yeup+nw0utXtnSv&#10;lsYf4NJW/80BfUl2K94kv1aFV7ZOxuQexjFutOFprzffdJPEIymthKVAYZ9/8FzCLUWlVKhKaWcX&#10;LSWtCLEkTy1Su7BnKjBFknyWUk1eBYdqQpAMF6PuW79OV332WWfq1Vc5KNbpir46fKmSvPrqq3Rm&#10;urR153Fb2s/j1on2moG9puteduklOFSFV6CrcPs0TX7t/3mp+cKrfsag/he0cIgwcWexo6GftqDY&#10;ifZafOwV4xFHHF7YbJP2+tnPfPLCC86Fsz7zKXy60l7vuuvH+PDkQ/7cboU12ZqvvabCa2rBsx/5&#10;NQqv3X4nLWXgNTBUMrV0sGTnahTNb6Yd3z19p91nwA67Tdt5j5mgQ+yiWdrra6+9xmjScnvtd/e9&#10;9usb4bkbFz/19aH/Fg3jl1ZxNZZJp8P+N1VUKt98m3CLy+ap0qs7WeeDvgylh06eoQmnj6o8TMz+&#10;6oOpEsqDSD9/WaO//2o3oJF5b8IrNGpSzLTXlV//2idOP61nSJ7m1hDtFaL8SoNWZdY5++/byQ8H&#10;TyJUZmapgQvkYll7SGklHAVWWaiHU09ZGmMnfUXa7TRtL73yb6m9rlkyTjNtRXuJNmTS/Rdjt/Kt&#10;kzG5h3GMEXXg2usW+9n3BYceMv/guamiFLVX+RDG4eyzzsw+fdhOqKoXsIiq0V71O0iZ8Wb7rS3K&#10;SVRKNR8yz3xakuluHIJOzVnIlkD6eQGM1A9gjKmczumzw4fF22tBCRqI9qovCHelvdLz6RV0g5rX&#10;wLlT9B3YGp8R0+fzUlfCK1Pn6GVNlZCHkJafeY1QsMhk/VdxP22hx2n1au6EaDzttFNl1Cbt9eor&#10;v8kcJPDpSntl07nIv+XPbRGFgwrQLX32xipV7TUTXtl/9LqfRzvOvcmv864OJ+pTeIWB18BQydTS&#10;wZKdq1E0v5l2evf0nXef8aY9ZhJQOB6++T2z2DdLe3311VezfCYFhn4Gr2wCaGmcXDrsf3FR55tv&#10;U32Ly+ap0qtjgevRZ16jiiRtdEhv7fE0TOY8DdecIv5oRrc0alLMtNdPnH4al9wzJE9za472Clrh&#10;UMhVq1ZmUSxmiMqMjYLKzCw10GPjKo4Al6a/vwOulBqIh8A6RKuUSaTXaXr8e69BgTUNNZqL12Pj&#10;Zh8cqMiy7dl2FdlOxuQexjH63sC11wvOO3fpkhOr7/Gl2qvYsnnzZZdeIgkyGtsJVe3sgqiqZiq5&#10;U9SknRDSkkNmzMAh6m5cF4fSW88+60ySX3/dtcRij/5yUwnxSe1Oh/TZ4ePWp/ZKy9KIUO2BgqiW&#10;3W/+wXPjJ4nradm9J4t+npe6El5B82NmHCpM0HqU7bCEk0s/bcE1/uM//sPVV14O3/uX70ZjdoMM&#10;Vnt9eMNDOmMKxcBBBeiWfmqgJVXtVQLrV+95ivAPNz33zi+u53De1Y9y2Jv8SqpBCa8w8BoYKpla&#10;OliyczWK5jfTTu+e/qY9Zu6427Sdd5+hPUQRtqHaKwNHP6TF6JZL7nxMv9f53nN+nP3kN4e7ffZ2&#10;3eFZ1GTRYf+rLOr62+w1nPj7HvrDxvGHXS/qskx8863dFpfNA+7VQ9tigWvgCZWBi4fUaLn4oi9j&#10;SVWkAaJvb+lNW/3t0gDpc1LU8qBDcM6SZ2Ta62BplPYKWolVXzChuaP+qAfWlOg2iVCZmaUTbvr+&#10;jfRhrjd2AwKZyqxOnlpGT6/T9Jj2umbJ23YNwc1bOCrNWzZvNnv9vOnvvbbYOhmTexjH0qHp3D12&#10;eWiXP6sHnzRJJMu2JYsr2qvj9EOfHb4fsmy3Kfp5XmKyy2qyE7JMhooeNYf0HDtw+mkLLnPewQed&#10;bF9x/eIXzo7GM8/8TKFu2DZY7fW737leZ0yhGDioAN3STw20pKq9fvK28Iu+f33xA488/SKHkk2h&#10;N/n1fRfcJ/V2IMIrDLwGhkqmlg6W7FyNovnNFGVWKa077jbtTXvMfPN7ZkVjQ7XXI444/Lzzzu0W&#10;UvU86MAtG3/zji+s42ZmvGBPOL78VRM1iXTY/yqLurBp2ZbQ8frMtVffJm+Ly+aWvZotdOzaDjih&#10;w2C3WOAapLSmbyyuX7cOy5zh/Pkkj+zSecl/4Kfoc1K8yf4srkMm/CuErV57pRJoQVpTVSH5lcP4&#10;OjOWtGsxfwmmMD28yj65UJmZpQauiIWH7g4CXC+VoCgCUWUWVEs/jwQDoddpWiLrmlw8HZNktY37&#10;fa3K5tpri62TMbmHcUyDkrj8qAU3HrBPPfikSSJZto4zAvrs8P2QZbtN0c/zUlaNHZJlMjz0mVdN&#10;0BmZZ0Popy240kMO+ac7194B9/70nmhs+b3XfrTXDRs24KN3JjY+/LDOmEIxcFABuqWfGmgJj5o8&#10;ZBZFL7dBya/Lbtn84GPPfvCi+wclvMLAa2CoZGrpYMnO1Sia30zxXdc37TEz6q0RYhuqvZ5X+UuW&#10;TjZS9TzowJIbf8H9LFGVPWEsE0ZNIh32v3xRp+/HjftzRVuh1X02LtnGa6/Z1pv26ptvHW5x2Zz3&#10;atsk4tdoDRM6DHyLBa5Bf5aVva6orxAM/G+19EAsMY6HYMLZrzP1SaMmxa1bez31lKVa2Myxz0eo&#10;TSW/wmH25/bYq68268lV8msWNSlQmZmlBi6KWyPeLBzGtRyBTHvdOt57Lbf4VYHOxy/XXltsnYzJ&#10;U2sN5jh94h1+UtiKq52Ztx2ZZ0Popy24KJ49CiXi9ddlDC83zNmvMNl2Z9/a63e+cwM+euZ5dWr+&#10;1hZb//Jr/OPjBx97dlDCK0yt+zFTSwdLdq5G0fxm2nG3vXZ697Q3vze86Cr51T5BsBfs8K4PE3bt&#10;dYxtQnsNa7E2i7HNXznJtVffmr3FZfO4Xh16ZfIed6sOOKHDkLZY4HbozcTqryFJJD31lKWZvU8k&#10;6Uq60tu11VP3Q6Mmxa1Ye6V7zJ49M0qQLeXX6679dvV7vhJe2euxOIudFKjMzFJDvEzg8jlMtdfY&#10;t0X6vYXJopdp2rdhbhOOyTC11mCO0yfe4ScFr/bm0E9b8OCRaq+SCPXJhQ0bNhTWQWivZ575GXz0&#10;d06vv/5aYU22KaG9svUvvw6DqXU/vuGEO3c7897zfvirQ6/42f966t2pcto/2bkaRfOb6U3vmbHT&#10;7tN23mO69hyy3/Hde7HXoWuvY9yyDXxzwBSoCZSn4t3AhHFKa6a9tvgEAfmnv/sx7t2dsgDRwWJr&#10;9VzffItbXDanvTrZ6v8Cl21ChwFvscDt0PNZy5dPpaBlxn6oiq165baq0PVMoybFdtrryq9/7ROn&#10;n9YhOGfJRTvttavPJlSZ8EMKYs7++8bPqJGKdlRHSuXXaqeKwivhKaq9cuFcLBcIBDjk8hVFgKvG&#10;SB3SpTmkQjqsz+HRwzTt21C3CcdkmFprMMfpE+/wk4JXe3Popy140ki111dfeQWj/uwmVTOkva78&#10;2qU3fe+78N0bVuNw5ZVXbN68SXB44PJVR1/zK7Hbsjsy7XXOnP2KRcGLfyhM47epor2y9Sm/6jl2&#10;sEyt+/HrP37y979/4eM3bLrj0Wd+87sX/o8v3Jfpp/2QnatRNL+Zdtp92pvfO1Ni65veM4MAlqjG&#10;cuja6zguKX9rq/qDWjVRk0WH/S9Z1HUkPG35ypxULpUU205sbaW97pLKu1ny8vXD8YVw7dW3P/3p&#10;i1/4wpIlHy8ObHv00UfpGMWBbXHZ3EaqGKn22lWB28GDFKNWDfEtv/6RGpVKcmSOZYA/htCoSbGd&#10;9vqJ00+L1TshOGfJRTvtVZXcM1FJrIeGk2J+0/dvpAv9yL5NISVdHSZ9/VOkwiu0014vOO/cFctO&#10;Ty33rV+3z0Q/Td4PVGZmqUGSK5c5Z/996cmf+tQZ8QYhoEO9BYxby//SGDHdT9O+DXebcEyGqbUG&#10;c5w+8Q4/KXi1N4d+2oLnjVR7ff3112Tn2Sz97IC018hhHz2EhBnTD1v+ho/ekFIkfv31K6+8Agd9&#10;ReqVl18urOO3KaS9svUsvy79/mbs2en6Z2rdjyd/9xdvPuOnkko/dN79t218+ocbf/P//drDUT/t&#10;h+xcjaL5zfTm98x40x7Td3r3XgQU3nn3aQTY77Dbh9m79jqF6bD/jS3q7IMDHX3Uddw2Xq6aWHvN&#10;lC375Fz5ednWL9669urbn/40ba+96AZRzZSOCVdfdZUsbHHZ3EaqGKn22lWBW7LKpM859qtBLSF2&#10;gN8EkCZ1TvKWJY9xKkDm2TO9TYqUhGL0DMmzDEU77XUgtNNeRwxtl70AS4XUfGogs1eZf/Dcffae&#10;FeVXCa9wxeWros9goTIzy2B58LFn3/GFdft+Y0NmHw1dT9O+DXmrH5PF1FqDOU6feIefFLzam0M/&#10;bcFDF4/rhRJh28sv/xG7nmyjoPHIz3529VVXRC44/9yFxx59yslLcYgsv+iqI1auT1Fatjlz9otP&#10;d6+91uKDA2xaNcSCdcXAe+OE2itbb/Lrou9uwpidrn+mxP34zHO//+qdj//7Vh8ZOGjlz/7tkadv&#10;ffjpvz7v/iyqW7KTNormN9Ob9pgOEltBh1JgAbtrr1OYDvvf2KKuR+11nHjavfY6zujaq28125Il&#10;H6cnsI86JoEizra4bG4jVYxUe2XrvMAt0ddX9dJiS6SWDuSbADfZb763Y1B/mt3bpMjZeUjtmXaF&#10;3+q1V7VpPPzUp85oWRudC69ixbLTJb9G4ZVA5jNAqMzM0glcJrS8dx587NnP/fCXqeWQax55xxeG&#10;q/C2o+tp2rchb/VjspgSazDHGRTe4ScFr/bm0E9b8BiWaa+vvRZefd28adOcOfvtvfesu+76cRHR&#10;6yZ9gwc8sn355T8W1so25bRXth7k121We/3Zk8//h9N+kumkGdO+9MDTz73wo0efyexdkZ23UTS/&#10;maL2uuNuH37Le2dKfo06LHvXXqcwHfa/sUVdF9qrSVSmJRX0ob2aT3Fa1159q9+kZopMx2SLy+Y2&#10;UsWotVe2DgtcZb19fbX+nVOetOLzVp/oe6BVrUofpSI2s/dGoybFrV57pTVpO733Sjh+fCClW+FV&#10;SH4dgfAKVGZmqWeV/c4YN46WGZnW/OBjz+rrQOk32dt9YGEEdD1N+zbkrWZMjjT/4d5xBoh3+EnB&#10;q7059NMWPIdk2iubXn3VA/b8+Qc/+eSTRUT3m742MG/eQTpdu5de2aai9srWTn796j1Pccie8Du/&#10;uF6xbNum9vqhjt9m/f/8891n3LQ5M3ZFdupG0fxh803vmf7m987YeY9pBNiLnXbfi0P2hF17ncJ0&#10;2P+SRV1HwlPxSdYxt4G89+raq2+dblIzqzomW1w2t5EqJkF7ZeukwFWkq9Z/a7UTfbYT9Ivw7fLB&#10;Pjv50fx+aNSkuNVrryBJXehDYCm9Ca9C8uuwhVegMjNLDXrVN941dNq030bhddktm6MRZn/1wfdd&#10;cF9qGRndT9O+DXerGZMjzX+4d5wB4h1+UvBqbw79tAXPJFXtNbz6+uIfiNWjfs/yq4TX+D/rr776&#10;ahHRapui2itbVX7Vi67XPvTsO7+4HgiYY9i2Te01k0frOeCyhzJLV2SnbhTNHzZ33mPam987A970&#10;nulved9MDiXC7vjuDyvKtdcpTIf9L13UtZY+083ejR0vg/o3B3xryhaXzW2kisnRXmu2mnX+nM6+&#10;J9Dy5b5u0Ydl2+m8+uorPpm9Bxo1KWba68qvf+0Tp5/WMyRPc5tQe6XJeObukH7al4Yjh+rvSvUj&#10;vI4SKjOz1HDc4kXcEZlRtBNeL7kzPNOzDEiNI6OHadq3oW41Y3Kk+Q/3jjNAvMNPCl7tzaGftuD5&#10;uaq9sr32WtA0QP9HPn/+wd1+fODSS79CQtAjYs3XBrRNXe2VLZNf2VoKr2yuvU6Ia6+TiF5ufdN7&#10;pkty1V74e69Tng7737hFnUmrrbWnzV856SubW8mgfWqv49Qu115962eLy+Y2UsWU0V71+l47FSlF&#10;smmf3wRo9xNMQm/Xxj9o6odGTYqZ9vqJ00/jMnuG5GluE2qv53TzA2I4Z8n7ZKoIr0BlZpYaZs+e&#10;2bKuWgqvGJfc+It3fGEdUYSjfZR0Pk07IyOr/CrNf7h3nAHiHX5S8GpvDv20BY9w//iP/3D1lZdX&#10;WV3+p3h8IDzvvHM7eQF2zZo1RxxxuJIAz+fhT3xe/MOaNbdkp0ihGDjHgnXFwHtjt9orWyq/thNe&#10;2Vx7nZB+tNcTV/88O3WjaP6w+eb3TH/THtPe8t4ZO+2+F2EC7N/6vpkYCYBrr1OYDvsfK41CB9Jm&#10;QueYlmqbvjNg3wXIxCkTXlP/ibXXVEVV8rHsXHv1rZ8tLpvzXl1sU0l75VGsk7cded7Cs/7TBBMy&#10;YQ7EtpS0uqVRk2KmvQ6WCbXXSWQKCa9AZWaWGpjiW3ZUCa8tmf3VBydLeIXmPyY6VbzVnG0K7/CT&#10;gld7c+inLYI2evBBJ590Yksuvbh49uaBX3/utvfes0477dQ1a9YU4kWyPfnkk1deeUVUXT/1qTPW&#10;r1unlyckvz72yy2fPfNT2SkiFAPPWLCuGHhv7EF7ZYvyazvhlc211wnpTXudfeEDDz32u+y8TaP5&#10;w+bOu+8VZda3vG9G0GHfF+RXwaFrr1OYDvtfS5VKYusYqRSrd2OLqDlf2dzte69JttBC5HXt1bce&#10;t3baa96fjbRHTegwpK2d9rq10qhJcdvUXqeW8ApUZmapgeVH9bO2sOyWzVw1HHLNIzzxR65a/2Tm&#10;OWKa/5joVPFWc7YpvMNPCtt4ta9atfK4xYtmz57Jyl3aoqTGzG009NMWFP6QQ/7pzrV3tOOpX//6&#10;jy+9KGeuWgqsmD//4COOOFzMmbNftJ96ytL406mbN23K5Nc7fnR7dgpBMXBTqm4ZeG/sTXtlk/za&#10;Tnhlc+11QnrQXm9/5OnsjM2k+cNmUFrfG1TXt75/Jvud99iLwze9Z1rEtdcpTIf9r6X26ptvU3Fr&#10;p702dnPtdRLZBrXXKSe8ApWZWWo455zPxx+dEOEP8Swg+XUSPy/QkuY/JjpVemg1euZAyLJ1nBHg&#10;HX5S2GarnRlcYuKcOfuddtqpLN7h8MMPwwKTUrx+ZmrK3PJ7r+O211579ZVXYhJqgMskVZSegTo5&#10;bvGiiy/6chSgN27YcOnFX37sl1sy+fXFF/9AjkXOyTalv/eabp+87bF2wiuba68T0rn2+j+fdNcX&#10;b/vVs8/9PjtdY2l4M8HOe+z1pvdMe/N7pwtJsRglwoJrr1OYDvufa6++bTWba68Np1GT4ramvepH&#10;paaW8ApUZmapRz9bwRKFwJz9900/3NFA+bX5j4lOlR5ajT45ELJsHWcEeIefFLbNav/R7f82e/bM&#10;vfeedeWVVxSr93LbsGHDCSccT/H6/IWDHuhnpqbAE2uvtr322msbN2x47JdbshyqvPzyH3G+c+0d&#10;J5904pVXrHrxxT90Ir9uNdpr/eba64R0or3+L0vv2u/Sh37x6+eyEzWchjcTvOV9M6L2SkBSrCzs&#10;iXXtdQrTYf9z7dW3rWZz7bXhNGpSnBTtVV/y7ZlOPgFcwyV3PpZZmg+VmVkmRO+MQPoCrGia/Nr8&#10;x0SnSg+t1vLB9eqrrmDlXBwkG0aiioNy29aeYJ3m4B1+UhhUtXe1TW61b960afbsmfPnH1zze1NX&#10;XnkFJWR+z9IOlX5makrbofbKdvWVl3M73PvTe1599dWXX/7jH196qcjnxT9w+MrLL2N/7bVCVJX2&#10;SpLXX3+tE/nVtdd+GHgNDJZMOa1nQu31TWfcu+mp57NTTAka3kwg7VWqq156ZZ9+f8C11ylMh/3P&#10;tVfftprNtdeG06hJcVK0VxYMTEM9M+L1RhOgMjNLnyy7ZbNrr04/9NBq3LzVB9cpJ0XdccftV1y+&#10;6r716xYcekgW5WzFjKDDr1lzS3FQbldccfmkd/jJpbdqP+KIw6n5ntHvOGXZjgz92cpdd/246ARt&#10;Nr39Ospvv/YzU1PUbrXXO9feURzXbon2yjax/Oraaz8MvAYGy8nf2ZTpp+14+2fWfe+BpzJjZKcV&#10;P7387id++/yU+chARsObCd783mlved/0N71nLwVglw/MJKzDt75/m3/vFf92rFq1MnNuGh32P9de&#10;fdtqNtdeG06jJsVJ0V6dbqEyM8vWRPMfE50qPbQaD43VB9cpp73et37dAfvvy37xwmMvOO/cLLZD&#10;SEjyzDhK9tl7Vs+FV1rVwBWXr8piBwWZT24VZQy7w3/vX75LEpZ4xXHYgpDU/HXWUOmt2gdClu1o&#10;2LxpE6c+7bRTiy7QftuwYQOeLX9Xc0j0M1NT1JFor2wTyK+uvfbDwGtg4Pzq6d8f+PUN/8+T7srk&#10;1Mibzvjpqd/9xe+eD85PP/f7+d/Y+O+W/DjG/r9Ovvtj1/38txY7dWl+M73pPR9+83v3euv7Z8Bb&#10;3jdNeyzsxYi019ee+n5H/O4+0jJwjFJ7bflfiPo/t4Y/FnTY/1x79W2r2Vx7bTiNmhRde50SUJmZ&#10;ZWui+Y+JAyF+auO6a78dVoMVByG3yfol687podVaPrh2pb1eeeUVc+bsl2U7ei4471y4+aabrr+u&#10;dSUQu8/eszJjCg7thMUJ0/aA8pwQ3LKELYmeK5adTjiVX7MTUUUY2afGaK9nm9JeX3n55ZiqlF+D&#10;hBSN7aAy27Waqj0eUpmx/uGySy+JUUuXnIiF1oyW5jCoau9qIzmZZNmOBmYHTr1mzZqiKLUba/OD&#10;D56b5TA8+pmpuahRaa9sdfKra6/9MPAaGBKbf/Pc/3b6T6KiGjnjpi1/eCF/m/Xnv37uf1katNpp&#10;Fzz4h/FRU5TmN9Ob37tXivTWt75/ug4JjEh77ZDXfh0+dcfA0dvU0sOMUnOu0047ldgmy68d9j/X&#10;Xn3bajbXXhtOoyZF116nBFRmZtmamCpP8z0Tf7E6Mnv2zOp3eIElIlEsDjN7A+mh1bjwhcceffVV&#10;V6R85BOXfOCYi45YuT4D496fuEbh5ddvCOJUGylqQmGxE6UvoyoXZlTzTLVCFSlGVcGhnbBYExWZ&#10;sHii5sKJzTQ7TppZ2pGmXbHs9AlTqbTxsFowLF2Rph0ZvXX4+ObKR5Zd9qEl34Q9Dr/gbf9wlsLi&#10;jvsfLZI88jMFwh84Wm//w4/XFlEJS5ecGOuc2lD4vvXrCFOxHKr/ZNUe2/eOO27Hzl52WvCA/ffF&#10;mX0D5dfeqr1mgfzVe55a9N1NxUGbrYeV8qDQF5mKcky0jbic/czUlHOE2itbW/nVtdd+GHgNDJV/&#10;uf/XHz7/AamuS67/xSNP/K4qvIo//OGFn2x65g8v5PYpSvOb6S3vm/am93z4re+fDoQlucqiKNde&#10;W5xLnz5oPh32P9defdtqNtdeG06jJkXXXqcEVGZm2ZqYWk/z3cKSb87++86ePTP+RpykWCzVl1s/&#10;9akzeOJqKcv2Bqc49ZSlnItsKQYL+7AErbj1QA+tRhnmHvj3rJNTPnDMRW/46A01/P2Xf5rlM7lI&#10;0srUQ1g8IO11xbLT20XVsGXz5gWHHkJaAqldJekKLk3X2BUtU+lCLrv0kgP23zcWCXtWe1gkC06I&#10;TpEZR0NvHT6y3d99IuvY4kNLvinn31904e9mz3zhpu/H5ISxPP/Pp0SLuP66a6mE+9aH0SNWXexR&#10;MZDVFUZ50hzzy5clJbxKh2WPvdqFJpfeqr1mgSxNqjhos41Y00xx7ZVtENorW2v5dfHiRT1X2sCf&#10;VVx7HTZ/YMRb+/iDv/pdZt+6aX4zvfl9e73l/dPYp2CBt35gOuHhaq+/ueivuuK5GxeTloGjZmqp&#10;2XoYqVueS9ork0Q7Brh46IcO+59rr75tNZtrrw2nUZOia69TAiozs2xN9HBHZM8bPZNlOwwuvujL&#10;PERF4VVwiDH7VJ+MAywVj2FSXVOKJWjFuVt6aDXOXn2YPGLl+jd89IYzfvDbDIx/9dm77/5lkXb9&#10;unWnnLJ0771nsXKOGU4KkrQy9RAW96q93nHH7WefdWb85a40n85ZuuTErn77K2p2EU6aWdpRTVvP&#10;imWnQzyMtcdVK5/OM5xa2mvKgq/e07Kf/+8fu+WuR5/GQUprlF+zw4zYWKq6LZs3RwmVQ/Wfdtor&#10;AZrjPvuxOMKp0koYy/yD51a792QxqHEmbg3XXjVfbNiwoShK7XbaaacyJGY5DI9+bgEuauTaK1sL&#10;+VWHWfE6pM9BoIq0V/rkwNn7axtce91maX4zveV9e731/dPe/N4PCw53+cB0Bd70nj3ZD1d77Zan&#10;vh6GjPqppWbrYUZpea5Xy5/8agdP/E2QXzvsf3fdeYfjbDVMuV4d78RtgUZNimed+emhkp3O6Q3X&#10;XjOy542eybIdBiw4eRzKjDBn/32JSi0sCDEORBgF8iG37HpFzyvPlN5arfow2U57/d8/dsu3fvK4&#10;El580Zf33nuWaFmZo+SySy/Zp3zrMGVx99rrFZevktRFnjFDLNLIOod8DrCf/8rsEZVnQjo8L+dq&#10;55md6OabbrrD/sI91fI41HdyFxx6SJrPhIWcsHiZyAt6l1OiZJ/0OXG3014x7vm5n/z6t8En6q16&#10;B7ad8JpSrRYO1Q9baq90EoxUCJWffvI1he5EpdV0p1EyqHEmbouarb2ycObUV16Zf+q65TZnzn7H&#10;HTe6/4vq5xbgoiZDe2VrLb9mxeuQPgeBKtJeh0d2uv4ZeA04w6D5zfTW90+LeithHcoCHA5Le+2H&#10;+qmlZuthRml5rqi9VqN0Cp6PmyC/+jDhOE6j8EHJ6RbXXjN6fgSKWw/PQr3BgjPTWEVmP8f+1PS6&#10;a78dLX2yatVKMmxH/5/pH1SrtdReL/jxc3oZkEXyKacsJeEJJxy/Zs0aAqN5W7mGs886M5W0Iou7&#10;0V6vuHwVDvMPnpv+UJXoQXslH0qVGevh7N2eJUIJOz8dntk16peddPk1qmhanx2ywn77K8qvZH7A&#10;/vvGF0L7pM+Ju0Z7/csz76bDj5Nf9/xPNcKrRNUqqq4JtVcqJErhafJIbx2DVJnwLZ03tfTAwGeH&#10;frTXIV1jxpz9950zZ7+iKO23K6+8gkK2HMmb0xYRijpJ2itbq48PVErYCX0OAlsBXgNTguY3k8RW&#10;qa6SX9nv8oHp0dhQ7TV+wb0rSNVyRqkBfxIWI1i5Tai93nXXj5sgv/ow4ThOo/BByekW114z0meP&#10;NWvWEIb429BPPvnkpZd+BQjIUvUh3O2zUG90or2uX7eOh6XjBvrX9BJz29H/ufpstbhVtdeoQ8XV&#10;8pVXXkFTfuQj86rvBV8w0Dc6O6GdJpjaVaoYlaHXVNsVSRpZZqzhjvE/ndQhE9aJLqEK9qVLTmxZ&#10;A4Mlrc/OifLrYIVX6HPiHrj2mhlpF1VXDLTUXuUwv/Lj+GrZzNgV5Kma16HEPqj+70JXDGqciVs/&#10;2uuQrjHjumu/XX8JbIyHe+896+BKO4rmtEWEK2KO06w3If/4j/8w7+CDDjnknzJ7Sw495L/hTJLM&#10;nrJ48SImjjihYMmK1yF9DgJbAV4DU4LmN9Nb3r/Xm9/3YfZv/cA02OXPpxNmr0NoqPbaD1lu9eBf&#10;nQMm1F4JNEF+9WHCcZxG4YOS0y2uvWbEZ48NGzbMmbMfh9HConT+/INlISD5VY8lgLM+pSdLlu0w&#10;OM5+2SNTDDnEeOopS3WID09K1Z/e6of69145XebfLf20Wrpl2msmvO699yyeJNWmHT5MSnKKb/al&#10;XNCBUNsyYWTL5s34tFSpUq1QJ4pRKZJKa0SQqJG1ZH7lW5xk1e5coNroiix/5ZAaKV5VvBNZDZMq&#10;s6RkJ4LUmNZnV0h+hQEKr9DnxD3Abw6oRaqouqhwBeQWU8V+pT6cVT4WxfaDap59FPsIZD7dMpBx&#10;5pO3PQYKp9rrI0+/OO/qR9nrMG41s8MwrrHKYfZb/NXRUhtD4oTjYUPaIsLlTC563RWoW8JZ8Tqk&#10;z0FgK8BrYErQ/GZ68/s+LKVV+7f9xQxJsVGQbaL2OkoYs6oTQCfaKxszhL7PNVnyqw8TjuM0Ch+U&#10;nG5x7TUjPnsQkDynRw42PYF85zs3rFmz5vjjj7vzzrUvv/zHNO3NN9/8yssvX3HF5bil9iHR8me1&#10;TrW/o9cPcOktp4sv+nLq0D8sMnn0Iud2ZP7d0k+rpVuqvbYUXvE54YTjSdvhdxIkOWXS0qCQ0NlS&#10;xVi88NilS05UWIJjjNqyefOCQw+RDjh/ou8DRI2sSvoD95HsXAOnWp+ypL/RVE/6w/pC1VjNIT0R&#10;9cBhRof64Irk5/sHRZ8T9wB/a0v1nxmpGUmuMZC5pf2K5tBni9uhHHpAkp8YiCg5kHHmry9+YOez&#10;75X8GrXXR55+UfYv3PGEeY1tmkSybCMDv8YM/beZRu85c/a78sor4k9vMamddtqp2BkbJ1xWN6Et&#10;tjK8BrwGpgTNb6a3vn+vXT4w7c3v3ZPAW973YR0SeNufT1fYtddetFf2Qg/NzCJpniPDhwnHcRqF&#10;D0pOt7j2mhGfPaoPIfPnH8xTx2uvvfbHl17E8/db1j+75rxfr/xvEQ4xEjXY90xrkNJ62GELLr7o&#10;y6B3miS2brZfxOr5NZx66l99zZy7pbdWm3vg35980okpHzjmojd89Ib/6ch/+djVG+SWCa/SGqLw&#10;us/n1yrQjna/hdU/WzZvnn/w3HayFCeN2hYBDmPU2WedecD++5JcL73Wly3VyDJWLDt9waGHZEYJ&#10;spkxQ+WZkFRgjUjCy6K4nM7/fpkLxz/NgWuMOnVElRPd8OlZAYSBd4DeOnxku7/7BP28yoeWfFPO&#10;etc1VVolvz7/z6dEi1CLZEaaWNUVA5kbxtivpL3GKMCzXa/rFkl+g6r/fmaHuEWZ9ZO3PSbtNbUU&#10;TslGcjLJsk0Z7DWmaNDWS5rXXfvt+FcdKUwoxGYJWzLpbbGV4TXgNTAlaH4zvfUDQXIVhN/2F9N3&#10;+fNpBNhjYe/aawuBdULttUqaZxVmfSaJ1MJskT439IYPE47jNAoflJxuce01gycKPXvEQNxkwee3&#10;d6567NPv3XzsG1pCFA5pnlUG+FjCiprltJ6Fjlu8KP6m1qc+dQaW4f1h0E3fv5HTHWbfvKMM+gAC&#10;9P/f4b212sJjj776qitS9v7ENf/uyH/Rq39QL7we/c2H3vDRGxRuB012wP77ZsaBoJxbChnSDfXz&#10;/UDPif1EEpikrpaqWcbihcdmvU6o78VTRLbYn5BX7SlpedqBQ9Q9U1TmLIoSpuIp1aKXTCk8zpGY&#10;Sq++6kVXvfRaPVf28QSykobYEHrr8PGXOT6y7LIPLfkm7HH4BW/7h7MUFnfc/2iR5JGfKfAqK6wX&#10;/0DgDz9u8T8NapEqqi7aWgG5xVQYiSKgvsqe5lhw6CHqOViIJUlspobQz+yQblFsTfcthVc2kpNJ&#10;lu0ISIXXaGR2uPiiL59zzueBiaND1XUY+LOr14DXwJSg+c20y59Pe9tfTJfYGnTY9we9lT3I7tpr&#10;i2ksPBm0iapunUxjzPfM/fGJU0+Z0Pl/rbfEhwnHcRqFD0pOt7j2mhGfPaoPIVjOPfeL+PzyY//z&#10;5mPf8OvP7fbc6rmv/vwLEQ5/c9FfEYVDmmeVIT2WRFhUU9r4OQLW1XolFlh+D+MH/eMPcHGiLKpb&#10;+mm1dDti5frzbv45sQ/98unZZ/7gDR+94X887Pq/+9zNRGXC600bn/vLM++u1171imVL7bJPyLOm&#10;6YlNBd+odd5hv/gUZUp1oarsmJLKlBHJZO20yLPPOpPYGslM5ZmQlgWThJdF6ULY65Cwzh4FPhnT&#10;VFQRhdRbydEnhbRpFIftrndSGFSHv/qqK04+6cTioNxeefnlmIrlldnCj7NHY4paJDNSb1l1ZW5q&#10;Gnoj6H8C6JbxNepY81trtbNF+VW0E17ZSE4mWbbDpqXw2ij82dVrwGtgStD8Ztr1P854y/vDG69S&#10;Xd/8vj0Jv+0vpmPnEFx7bTGNDVx7BT3aso8rnPhg1zM+TDiO0yh8UHK6xbXXjPjsUX0ImT//YGmv&#10;8RXXx1fs+JuL/irCYYxK82zJMB5LIiyz4w/36wXYww5boPeb9IJq/DGuQRG11/4/L9tPq6Xbtfc8&#10;ptgPn/lvb/joDe/95J1vOeWHBKYf/yX8U+H1jB/8tl57lUB5gP11fxbVD7T4YpMF2wmv+qv/VE8k&#10;jEXCa6aK6vsDOOhF0QhnUdfCeb592SA6kD+ZZPlk4E8qStiyf6o8mTEDh0xgFZLwYhT5qxhciDTl&#10;VOOjGLEesgxJyIVjbCntqQ4vu/QSfLjdOAVuLT0ni0F1+JbaK9v3/uW7JGFtVRyHLciv8RaIpBUe&#10;odqz6src0qYBKjntUXgqVs1ErOyTzqCqXVv9pwbiRnIyybIdKs0XXsGfXb0GvAamBM1vJr3xumv5&#10;6ivoswOSYsG11xbTGM8H7aKqW+fTmNY5ouUTZLf4MOE4TqPwQcnpFtdeM+KzB4H49+nasEft9akL&#10;//apyw58/Mz3R7EVOMRIFOE0z3YM/LFEXHzRlym8Pj6g3+PKlFbppFXlpR9Y25Mn9L/C76fVXn8t&#10;bK++8kr8GbSL1zzyho/esOfnf6ofIPoPJ9zy7w8+LxNea7RX2uWKy1fNP3guZJpmz2zZvPn6665V&#10;6y9OlNCMm2+66YD9981kL2mdSlgVTMl26ZITKap8BJlEbZcknFdKJZBJO9k3BR88Y5I0KpannlQq&#10;BQ7h7LPOJGqBvXVLgFLFqsDISQGjLLEAguQ0zWWXXiI7F8W1S1kmVawZ1aGuEX9iOQTyH1Rr9k9f&#10;HT7Z2mmvGNesuaU4KLeWPwlIdVGZmZFmot5Si+TseEhs1F6pVQ5j/RPAM8aSMI2dXAZV7XF75OkX&#10;qz+ulW0kr1b78JgSwiv4s6vXgNfAlKD5zbTrf5z+1g98+G1/MW2XP9+LvcLwlvfvKaNrry2msar2&#10;queJFCyK6moa05PuoFY4Pkw4jtMofFByusW114z47LFhw4b4aySyPPnkkzdcvxqfzce+4elvHmrP&#10;IC02ojrUXmGwjyWwft262bNnxj/8149xZQtvDjEet3hRauwHTqqKil856IeeWy0zwsVrHvlfjv7e&#10;fzjhZgms8P9e+P0/P+kaxUbhFdpprzTQ4s4Eys5ZYK+ann3WmfXy38033bR0yYmZUFXzl/WTgrTX&#10;zJiBA9eisMQ46a3UAMmvv+5aYrPL5BAHPPGRhcP0qnGYf/Bc6ocKSdNKfSZ/jPLBEmOBOicfcsOH&#10;/DPSrEZGP8NUutVor3HRFLeWq6dMe1UTQKx5yeVAVOqWNo1QVkATDHB8GyCDqvautpbVPiSmivAK&#10;/uzqNeA1MCVofjPt+h+nv+X9e0b5FbBIfnXtNdByGqtqr3euvYPnhhQsihrlNJbhw4TjOI3CByWn&#10;W1x7zUifPdasWUMYCMii55MBaq8D57jFi2bPnrl+XdGshx22gLV3jI1g7//DrBGyot7iVw76pLdW&#10;g/Um8Xzrx5sWfPUe2PXkW97w0Rv+wwk3z1/16Bk/+O0J33niXZ/4EZaL1zyC22e/9zPCGTHDJtNM&#10;JcvpmZ47fP9k2W5TbN3VPoWEVxjBs6v+jwf0PZOeYfjdp/Iif/8MvAYoJ4W87NJLViw7ff7Bc1Vg&#10;jIS7feW/5X+uDJwR9AGnf5rfTLv+x+m7/Ple8XXXKL/G92EH/HTOrcWIkBm7grHpgDYftOLG6zPz&#10;KkwMcZETt6r2WrPhM5pprIoPE47jNAoflJxuce01o/7ZI2qvvzplu6cuO/B3N3/2xZ/9oIh7/fXn&#10;b7/o2WuOe2z5rpOlveoLA+ckP6XVTmMdoPaqV2tnz575o9v/LYvqjR5aTZ+y5fJ1eNCFd0U59V2f&#10;+NFfnnk3+//pyH/h8PRrH5DP2d97WBJtiqIcZ5T03OH7J8t2m2LrrnbG5KkivMIInl1vts+P6F34&#10;fv6OgbT7DPRPVcRga4BCcrF6b519qhSvsG/OtKsB/Lvi/8/ev0fZcdX3vmj/lzFO9sg9/+x9zh17&#10;5Iyzt3YgJIRngx+gV/da3S2zfYCRM8Kr992B2Pgq2wQCHGwgIW6IDxYmYZskgBEiwm7RO0IWVpTI&#10;OggFWeqOoljIlgUCApIdg40Bh7exMdyR+6361Zo9V73Wq6q6VtfnM74uz5r1q1mzZs2aa9W3p2rF&#10;dh9FFfSB0WVN6rdngerps5V69D5V/8tkHuuG8IUD5rraUpnSf3juxoG/nduF8eVvzfJebaSIZaZK&#10;9+RVnd+mjCm1T2QNYeofUiwzqdSHnPLeOVCsxmKYQAg1RwxKaFDhvcakbxQ5+u8f+FPFmPeqZaps&#10;k19mNdJj9steemVsluvVV1+lTD/HpMzRvVcd0YxXlVaU8SoVMo599v6H3rTn3k033f3v3nR44ncO&#10;/Jvtf/OSD6zsPTkeTgRqlPjgXhOt72bXgDwuxqtU1LVImiRO2nT9295qs19j7yEZSKnvKunH8chX&#10;Sb1RddOJxzLNFDL3Rk3h2z7K79Pay3Kchtba3o/Wc1LPXfnu+sbcz5y9hpCVFsv0FTv6mqj+w+Z/&#10;mtz8tBdu1VLa8PxNSv/KC7Zo+fRLprT8j8/fNKT3aulkv0/mmLSX9Zv77j2joUcxL3/ple4lSk4P&#10;XLyY88eQZJ/ImXivw7memiN9Zb/mmtd/MPw3fU5HjhyxTUqbwco7BxBCqKcYlNCgwnuNKTZBKSab&#10;WXkxfOfATx750veOf0QJJ60qU4k18V5VPX0dcnM/czJteuytH/mwnzmobr/9E+32tMq58cb3FPuQ&#10;zziGGiU6/JqIZq+PxuVamM0S8z36dDzyVVILqLZ/nva6gHff8C5ze2KVTz07lWD/Hnp5+fhVr3ut&#10;zfnNcpyG1tr2AfO4Uh0t5Wdd35y9hlDSZ6uh6n+rmvcqbXj+pqdfMvUfn7fxV16wRZnmwCqzFO/V&#10;l3WI69/2Vt1multe/tIrd33soxaptEpz+0paVWbWm+aTfcIOlxofu5mzpG/tSdm8EiWc95oD3itC&#10;CJkYlNCgwnsdQua9Rt9CEqyJ93ri+N36LpT8qauLFy6029Mve+mVzn5VQjkj/nNUe6vsO99xvXux&#10;bIFiHEONEh1+TUSz10fjci1SzY2Xv/TKEd8hK5XUAnMJ79U/BbNxzClKyvZ94OJFmy/8yfA9Blnz&#10;80bX2vYB87hSm0L5WY5Wzl5DKOmz1VD1v1Vtxqv09EumzIc141VLmwY7pPfqy99qd5GfY1Kn0Y62&#10;dJlK6y5yqzbp1QL88lNl/SxWgi//3h5OeK9oRI21p7C+DZGaaP01MoMSGlR4r0Po4rUT3/zQFdG3&#10;kATaVL33evXVV7Xb06l26onjd7/spVfqm5ICJCVe/epXjuiZHr7rUHn/oJVxDDVKdPg1Ec1eH43F&#10;tTCPJflDVcr03ZXhVGwLWFV9OX/Q92dSvRqdy7tveJcS2svO64GLF29+300vf+mV9q4Gc2OT/3h6&#10;RK1tH9CZ+q3kS/mulSzMT/uy5lIrKV7NZZlXve61lu90371n7K272qqlTY5UvquD2xp7sad/9LVS&#10;/W9VM15/5QVbNjx/U+C9XhK9f8AypVLmvfo5Jl143SS6hH6mhg8Fu0FEAVpN3oROyUuunFh3TFVq&#10;V+4pPR4kX0eQlGLwXlGq8F5RvvBeEcJ7HULf+LPZi+GrXb9+03O/ueu37IUDSmj1wbf8G+U//Oez&#10;sV1K1b1nzrj3IWRp/x2fstcmFPhi1pLEOIYaJTr8mohmr4/qfy0eCH+k688THqsZL6O8QNZURguY&#10;zxOr8xs7fqvV3F4j4Lwgm4dnfp/tqzAFuFcNmBRvpqHLGV1r2wfMxUo1rJQfM7vcptS9lHnz+25y&#10;TbrrYx9VjGsr+zfo17/trdae1rxWvpXm+62x8mNHXxPV/1b9Ty/YJP3KC7fY0hL/8fkvDlc3SxV5&#10;r8pM/VEs5dt4YTu6y5+q5CV3N3BSOZv61OWJdxHkKLZvNeJju+bCe0X5wntFCO91OH3n6Acf3vmb&#10;D733OWbCmrSqTG2KBaOBxDiGGiU6/JqIZq+PCrkWZlP0lMJiO/Yj55B85vBhJZwdZs7aAxlva+xf&#10;ZfRGaxDV3FaVvu/eM86fcVayApwzqNNx709QvGJe3v2CSkXaasy0HV1rez9aW7nL6kv5ztGyMLcp&#10;Zy9fajS3l4pSq7pNkk0rVsJKi/Ul5birEzv6mqj+w+bTXrj5P01u/JUXbJKUfvolWyTL0apU0TsH&#10;LDI5NChTBSpf/cBuJ9e91A+sKzglL7mClennOGmTK2q9io/tmivHU7i880aLoRO33PLfY2UWq1EM&#10;kRtvfI9qWOwPT5ch+4Hs/Xd8KpZfmQZt5Ntv/8TVV1+VVLs9XcZLD4cQgxIaVD3vAt2kI+pP//RP&#10;YmVWJu6IcRRXDTVKdPg1Ec1eH5V0Lcy4yLLGbGu+bF8t3/iGa81FuS/8B+PapBylr3rda0d/2atU&#10;RguohlZPm4aptGVKOvfXvOoVdka7PvbRl3e/QFL5rnG0yRIm7TX6JN9Ure39mN8Z1GJ+WGyvnt6r&#10;20sNq4RW/a1OscJNdr0snRpQseo/bJrH6oxX81u1uuH5L7ZEMfNeLTMpd3V157i/e/iyGHszhd1p&#10;7gJ/cs/t2ur3J//QJgW7Q8Tk95X1Kj62a64cT+GDH7zl6NGjT4XvCx4uceTIkViZxWpo7/X22z9x&#10;efiLK69+9StflvE65jro4oUL5su88x3XxzZVplEMbl/1aefhBqXDdx2yf4w8nPL/pbPTejqKtG5O&#10;px/vNef9P+94+/VvuPZ3Y5m+8F7RoOKqoUaJDr8motnro5KuhRkXPa2xIaQyr3rda1W4lPxXxUOo&#10;8Ba4c/8ddvpaSlq16ZZvDOdd+s1y371ntGqOqpbmLGtZRrvlaG3vx5yuonznaFmY25S1l3Juft9N&#10;rqlNlp8ab4oVbvL9tNSAilX/YfNXXrjJ9J9esPHpl25R4mmXbLZVWxbpvVqmky6V8l069c8y2ssf&#10;MhTvLrCktN2opuRR/EPEpE2xabPrT3xs11w5nsJTI/Pkk0/GyixWQ9uCf/qnf3L55Zf+6Ec/jBKJ&#10;gJrIPGKb+lreb7bkaxTv9eqrr7LE/js+lfxt8bXScIOSdZWh1aeztp6OIq2b0+nHe/1gON8/lb/6&#10;H598+3VvjVbS6LMaJYmP6XEUVw01SnT4NRHNXh+VdC1S7ZGi9MDFi1e97rW+TzKKCm+BN4bTcnX6&#10;ZtRoaUaQ8pUZs2h0IspRvE5n18c+qoS/NcftKVBrez9aV0l1RZWvFrB0rEel7uXM6zv332HvZHB7&#10;4b1WoJjfqlVzXZVQplSd9+rSTnZP+j1AMe4CS1Z+7I2/bquk29juZC1jPSn1iOtMRfW/5NN1uz39&#10;zndcX9I/GDfPy9erX/3KQswvFeUMKV+H7zqkTdU/fud4CqpPjptgc7WilTS0tZ7vHNB11NWcmWk9&#10;9dRPP/CBoF/FAuoj1fNNb/w9dXJVUn0ytrUaje69WoOvlXecVP0/FFHdhPeK6iauGmqU6PBrIpq9&#10;PirpWlz/trcW5Y0mdef+O2IuyigqtgVUK/NnVENzY5wto4TaxN424HSz957J5EklLZ2kIzS61vZ+&#10;tDNKvZrKd+ZY7MSTe9m7HbKay3fDk4oVbtKhs46+Jqr/sGmW669euuUZl20NvNdLNpv3asarEsW8&#10;7zXramVdXZO9VcDPUby7wCbdurs+9lFLJ49i8epzL3/plbHbWDmFTMKvs4rqf857tXdHvuylV9qq&#10;1Oe/S+1fFy9c0OEkHUjl33jje5QuyjmyU4hlSjX0Xj/YeXtAKtqU4zUIba3hOwec8foP/3BSlbzl&#10;lv+uZo/F1ES+5aoOr2r7WyvT6N7rrR/5cEl/IxlO9f9QRHVTz7vgV9/wobk/uev3Dl5I1Wt2n3r5&#10;X3wululLu//2nyzFyqxM3BHjKK4aapTo8Gsimr0+KuNaPBD+ZH9J/wZ3Ofyh/wILL7YFVDEzBOc6&#10;Tt9V4e9imTPoWz1atbmZfg7eqy+/xWInbk6av5fSyrEXODj5e6mo2N8D7J2fSqS2quKzjr4mqv+w&#10;+fRLNv/qpVue9sJNWv5K6L1qaQnTwN5rqrKull3LVOlK69q/u/PTaSbFuwucVPIo6nMaerRLzGa1&#10;nhebsr7+VFT/c96ry3FTU9/0xt9zmcXKvNdY5ohSgePivZqFOgp1e+dAzHgVNnv3Rz/64Rce/Nab&#10;9tx71cfvufXoV2J7rZVuvPE97fa0mf7W/9fkt6pG8V4Lv30KUf0/FFHd1PMu+N9u/vyImn1/wX9E&#10;7F/cEeMorhpqlEbs8Nfe+U8aZmOZqVKYgmOZjVWp48zyB09+8W/PxzJRlgq/Fg+ELwRIzgwrRHfu&#10;v0MlxyyUEVVSb5zzZlkuLx+3dwv4Vo8CYoZjMidpKCUdodG1tp/7dkaxEzcp37VY7MRtHqt6gt/N&#10;XvOqV6idzQTT0nZxe5lrf/3b3moBdlGs/NRW1aaso6+J1vYy9aOnXbLp6ZdudstfvWyLlraqtJYD&#10;e6/mmZqhrothk1KzrpbyY5kmXe/UIUnx7gInlTyK9bmkf2/3tp+5LlVU/0t6r5LltNvTfmaBUsmp&#10;PukoUoXHxXtVfXJmtpprGa2koa21eudA0ngVnbP46X/7g/f9v155y8TvHJBe+aF/iO27JrK3alj6&#10;3jNnVM81eWXq0N6rGrzw26cQ1f9DEdVN/Xivc39yVzSsDA7eKxpUQ1w1fcEoRLFiEapAIw5T5r1q&#10;2VN4r77K+3RY/uDJDz5r54cv/Uvs1z5V4LW4794zuz72UfO/YjM6R5cKvP5tb335S690/ya4KJXU&#10;G+c63qtqrjbRUqtqGfN/bKpc0nvtU/5eo6u8+7Efmcc1qPcq3Rn+iJk1iPUKNbLiLUdNrV1uft9N&#10;/l7qou++4V3qRcrUvkqbD5ssXFJROUevXmt7mfqRb7z+pxe8WAmnZ1y+VcvBvFezNd1fWuwPL3Yj&#10;6WIkpXy3r6RLq120uzbpQtqV9qV4d4GTinUdU8xmVWWUYy8ZWfcqqv/p6/7l3d7rxc5PwJc079Xc&#10;rsIfM1TmuHivH1xH7xxINV6Fc5BvueW/b56acvbrZ+9/KFZCxdp/x6dUMS1djur/spde6VYr09De&#10;660f+bAUy6yDhhuUdIea79CPFBzbfVCts8Ode+g77z/2YCzTlHPo4c5LB9LhYpkjHmUI7/UDy9/4&#10;yrd+FK10k9yE94oG1RBXTZ8phShWLEIVaMRhykzVPoX36lTSp4MZr5/4z3/14Uv/Evu1TxV4Ld59&#10;w7vemPj3uEVJJTunrFiV1BudF3Tz+25aDp1oLZ1XKCUdG2WmWpC+yjABS2oBVKzqf5lsrqvzW3/l&#10;hRtt3qsS0sDeq4YS3ST+ZFUNAboBUu8BDRB2v5nsjxtm3WbdVIpPeq/K0Y4mv8CkVDHdzyWNdzVU&#10;Uf1PT8j+l/4Tx+9+0xt/z3KGez7vqaT5VYhUJu8cKEp92oJZxqtw3qs2KcDZr++64/5YIRVL3Ts2&#10;ofvWj3y4jA7ZU8N5r7pD1c/V8rH8Omi4QckNQf1o9Bt5PR3u3EPfuewjZ/VAe+RLj8Y2STmHHuK8&#10;dAgdSIeL2a8jHmVQ7/WPP/eQcl79V/8UrXscu/Bdbbr81vt9+1U5eK9oIA1x1dTb3V9Me/7+m0Nh&#10;Cra0fWLGikWoAg3X4U1Km/fqb82Swsx79XdvrMr4dHDG62MPfPefjlzAfu1TfFLTArTAWKj+l+lp&#10;L9z4jMu2/Oqlm59+ySallfBzpGLe94rWREX1v9Qn51e/+pUlGa/SjTe+R4co/A2bKpN3DhSlfmzB&#10;HOPVx7xXRf6f7/9/Jn7nwFUfvydWTpWyOdfuhQMmm+hd3tuNszSE96purJasp/Eq8d2lSjnj9YYj&#10;xb9QLFU6kA6XtF9H0UDeqxmvMXfVJxmgVbxXNJCGuGr+ZzreKxovDdfhr7nm9eq0Sn/07x8yR/Un&#10;P3n8yQy0SQEKU7AS2lG7N7zDF/7p4BuvNqpgv/YpPqlpAVpgLFT/y/T0Szc94/ItT7tkoxKW/tXL&#10;Nku2qgTe6xirqP6XNWvpTW/8vZJ+gOjqq68q4594q85j986B1IRTTkwd3jlgPefNb/59VSkLZ7xe&#10;vHDh5r89v+beq01xVd9W5X2pQyq/Yk9zCO/1xPG7Yzm1Et9dKpMzXrXUA60ve7gtRPZQ7csdtCj7&#10;tX/v1XxV6Xf2f/X3Dl7I0uW33q8YZ78qjfeKBtIQV00fH/pcDj/08F4D3Rf+HkPPfzqK6qBROryf&#10;+eSTT1pnTqJNfqRy+u/wPf/VY45sX/XG8v4Z+NAq9tMhabwa2K/9iE9qWoAWGAvV/zKZ2WrLp1+6&#10;yZmwWrU03usYq6j+96cd7/XwXYekWz/y4Xe+43rLcb8FX6xUchlzDFVs4d6rvrS9u/unJO2Jws/J&#10;Uo6nEH0nCmew2vfXgRIi9kU2VSVV3pd1lT/8w3darWL4xquC95680L/3Okrlc2Qea5aGeIlqBY1c&#10;ngpvZL67VKb3H3vQjMikri3uhXoqKla4U9ZLZgdV/96rmar96wPL39BeSvTjvZY04HBHjKOGuGr6&#10;+HjDtb/79uveKj3vv31En3R9SsE3vmfhb//m4Nf/+cGsr1vqnOqKQ/iYtmMssxp9cs/tOrRuolh+&#10;vnQP5vxS7hqezvrWcB3efR01/D8kJEn+QUK7q5BYsZJd5Z5SWGzHVLlIdS2la2W/FvjpkGW8Gtiv&#10;PcUnNS1AC4yF6n+Zwpe9Bq98lX7tRVPPuHyr9LRLNtpLYJXAex1S+op8443vufrqq9bk59FNRfU/&#10;572mZhb+kz4njt+tYodzQvOlYgv3Xu2N4O6Z3J7G+/wCl+MpqD6xr60+9pU0WklDW/t550BJlY8p&#10;y36NGa8mPWreevQrbjVHo1Q+S/l9r92eVm1jmT1VTSOXpMIbme8uVaqMNwDkq4y3HPTvvX7lWz8y&#10;+/WPP/eQDTJJkjFK9+O9ljHgSNXcERpj9dmnwe1lL71So1xs6xC6/fZPaDxUgf43nMKPUlsNcdXU&#10;LO94+/V/9T8+Kc380T590r3wplM9pbCr/mS/dlfbqs2z3jlublSf3usbB/xVYnV1dXvr/5L9LLL/&#10;uw6S/WBDllIrpnJiYVLyFx182VFintqgp4OG0HAdviTvNanUXhHLyZK/r/p5n3tVo6I+HfKNVwP7&#10;NV98d6UFaIGxUP0vk7muz7h8q0u49NMu2TTwb20hk74lv/rVr9SXBntd0VrZr0X1v1Tv1fxKqXCT&#10;VA8YKlblx/JHly5K6qsMRjyivq7p25uW7mlciVhMqnI8BX3ptLcHpKJNOc6s0NY+3zlQRuWTStqv&#10;qcar9P9+8+EvPPgtPydHQ1c+S1bPrDdp2GuIh/AUqmlkVUx9OEfDuSHFNvJwg5Iqr3FmaGn3WIGp&#10;Wk9Hccq3X3MqM+iBpCzjdcSj9O+9inz7NXWrVvt850Cx94JpxI9ptXk/84uvvvoqSa2tZeqH4EBS&#10;ORoJ9blpH51aWn6xR6mzhrhqaij3qX3NJ+6d+J0D7/m7x/K14+5/ueWzwefjrR/5sDndkl+mk3mO&#10;ZnE+cPGiErs+9tGb33fTG99w7ctfemXsd6IHMis/ued2laAw6/zKWV4+bsXab1LnS3spMpYpmYsa&#10;82T9iiWl81JRV73utbH8gU4HDacRO7wxuvdq13cgqY9ZZxtIsZ65VirkIa4f49Vw9uuFlfT59U1W&#10;IddirEUL0AJjofpfpmdcvuXXXrRVS0tY+umXbAoSl22R8F4HljNel5aCLxl/+IfvzPq6XLaK6n96&#10;QtYpxM7CHrokbfXzR5f5X7HMQmTeWXKirq7XiC9PsMcSU/9P4zmegn0TGoV+3jlgKrzyqfLt1yzj&#10;VRr0Za/DVT5Vqoy6Qc7LLuxnuIb7U0oFjex7r2ptS6iRXeZw3qtUYCMPNyi5IWg49TlGraej+Lrh&#10;yMUs7zWnMkMcyLzX5IzXEY8ykPcqzGDN8V5jm/r3XqUC7wXTKB/Tzuw+8qVHY5t82cBlg62WSg89&#10;FJg0vLhhUAkbMws/Sp01xFVTgwzkvf75ye8+8ljQkmpe7fua17xKH5rJj6fl5eOfOXz4jW+4Vh3S&#10;ZpJqqV765x+8Rfl37r9DOUr7u/RvVprxah5rLFKH0KbY7NekFKPIWKbk18FJwTGb2EkH0nmlHrH/&#10;00FDa7gO/4rf+s23hy/ZMKnP95Qfr91VSKzYVKV28lhOlpL71kejP8T1b7yKkx+6R8Gf/t2B/+za&#10;BI1+LcZdtAAtMBaq/2X6tRdttTe9mv0q2etflW+ZeK89pEfHmfb0y172f9hjhr4o+8areUyvT/t3&#10;7hWoqP7nnpxdzv47PuVmYRT+c1tqQCmWWYhUVau2zsjcKJ3I1eG/kRz9zQn2TD7Q03iOp6AqxaYM&#10;+Nh0gGglDW3t550DTsVWPktmv775zb+fZbxK/U96dRqi8qmKzeFKlXqLulAss09V08gmZ2mpwi5z&#10;FBXVyHx3QYNqUO91UAbyXqWi7gXT0HdE1izjpDSm+R+pSo/4efeyl17p/vG7fRlQovCj1FlDXDX/&#10;M72n9/rRU9975LHgG4uaUTt+7GM7b7rpvUroS4tf5if33P6aV73i+re99Y2h95p8/YXyk35ln2al&#10;erj2vXN/dKaK9OecqkwdWveCy0lK9VHhyemxNg8xma/MVBfMGa+pM237PJ2kVPlY/VW+Tir1KA3X&#10;cB3+Ddf+7l+FL9kwqc//+//raOytGk7apAA/XrurkFixkl3lnkrtS0mpX/UZKVXcZ0b8vmTGq3Ru&#10;/5ds5MkB4zVffHetpgXs06EmE89jog+Mhep/mcxslWzSq6XNhMV77S3nJQVTEtrT+lpsX5R941WP&#10;JWs1+6Oo/ue816TyjapBpUc1O5Ye7ZSQUu25UaRrocL9U9AFWqtHxBxPQQ9p1bxzYGgNZwvaLaPb&#10;pPArO7r23/EpZ1lmSfe4Ygr/e0OWBm1ku4Okq6++yhLuVir2Vh1afHdBg6of7/X57z/+ewcvDKdB&#10;vddiNdwd0b/xKtmA4FZtcHCrQ0hjuDMBldCqEoUfpc4a4qqplfr0XhfPfFfx+q6iLyf6DqmPe32l&#10;1O45/+TC3KjY86pNek01ZPsxK999w7t8s1WRbi/Tze+76TWveoWfE5O2xnaRzLRNul32yO2sXqfl&#10;5eOqRuomU5+nk5ROUMHOStOBXv7SK7Mc3oZrxA5vqM+/8KZTsd7upE0KiEJDtLuNLT2l65jsUX1K&#10;nSfn19tiqrjPjPJ9yYzXj21c/NDkxz9y6e5/OnIhatY0+jFe1cLuxE33he/e8XPWsUr97qrRz3fw&#10;NdZpNTnH35daPjbg63IoRwO+rtT1b3urhs2hb4pUFd4CNub3r9ju1avUPlCZBvqUHEfV/zKZ9xq8&#10;YaAz4zX86a3IfpXwXjP18Rv/m74WXHPN6/W59fDDD7/mNa/SqlQT41Uqqv/pCcpOzUnn9aY3/l5s&#10;CsaIMlfOV3lukS6KKm+KbapSOZ5C+HVoJPp/58BwGs57ldSdami81lODNvKrO28Y0N1kCZcz3KsS&#10;Ctf6+O6CqlQ/3uuIGi/vdSDjVSrcFdWns4YUSyuhVSUKP0qdNcRVUyv1470649X+QZW+SbpX9Cjf&#10;TTeOyZ6m/EdxPbe//KVXJq1PqU+zUrvv+thH3ap2iTkv9uTs5/jKmvR61etea0fX7kq4OutYivft&#10;BqWteua9+mfnq8/TSZWz0so20cZdI3Z4Yw29V+sYSSnfpo3H4nNUZZ8Z+vuSM17vufG+z71lJd9+&#10;7XPG62teVcqvTY6LSv3u6kZFk43eWS9gManl3ZDourfK0V5avXP/HUX90xynwlvAPkGyBvYaaugW&#10;0MW1C5SlKhvBekssM0sWPEbXSCr1Vi1E7t0CWrqpry4t4b2m69FPX3fx2onr/uuMvhmY2Wr2a32M&#10;V6n+/a/hyvEUkl9bfewrabSShrYO9M6BIZRT+X/914lCFCu2cP3rxEQhihVboAb1Xp334VyPZM7a&#10;ikEJDaqed0H+aPlXiZ9wiaHd1/DuGOKOMOO1p669858svnBXVC2G9xrL6Sm/l2Z5r77xqu+T+lb5&#10;xS9+UV8mX/ay/+PihQvLy8eV75fplHxA0sOent5TZ05pk3vOz3oM07FiBSZnUWlr1iOceQfJ6YTa&#10;RYe2Wt137xmzsZSjtLkGFqZVHUslvOZVr7hz/x12IL8yvvo5nRxZHaRSTbRx14gd3hjde7WeMJBi&#10;3SbZl9Rn1M3caj+qrM8M933JN16/8MEvSzn260CvGrAT19IZr4UbfLVVed9dNU6qI8Va0v4WleNr&#10;a6vrxkOMe0Oo8BaI3Yw6CzeSm/yxvQ4qqgV01jrZWGZlGqi3WLA/YNZf5d2qRelXL9v0jMs3/9qL&#10;tkjP3DhlCeVYppZ4ryl65BP/9eK1E1+/6bk/eeRL9lNaZrkaNTFepfr3v8qk50M9B/aj2I6lKsdT&#10;0JfO8X3nQMxCHVqxYgtXzEIdWrFiCxTeq6n/+1dyrtDQWh+HG6jYpPo8UAVHwXuN6YYjF81dfe2+&#10;r1x75z9l6aN//5DF77/jUy/zfmteX07670WpevWrX+n+VcqtH/mwDTKFH6XOGuKq+b001XtNGq/2&#10;F32tBl8mf/TDW2757zEryin2gPTAxYt6ZM1yhbTJuZyxxzDteNXrXqsd7anYz08+gNnMVj/HSYfQ&#10;pn5sKZWpIypYMqPBbB2V4F4yYJWJHd2pn9NxOal6d/i7YaWaaOOuETu8Mbr3OrqSfcly7O8B/aua&#10;PjNEsyeN1xz7dYh3vDrfWWqO8SoN9921p7L+fYCkYU2bYvara3wnDXqxca8kFd4C7mZ055IjnWNs&#10;9+pVVAus7ekM1Fss2B8w66+SbtUC5ZxW6Vcv22Te66+/eKvLx3vt0qOfvu7Bt/8vF6+d+Nbi66LP&#10;rqeeitmv11zzeq3W4e2K9e9/lUmP1roo/Si2Y6nK8RSsL43CGr5zIGahDq1YsYUrZqEOrVixBWoI&#10;79X0spdeaYl2e9oSY/3Ogf7vX2l0H219HG6gYpPq80AVHAXvNSmzXy/7yNlzD30ntimpixcu6BzN&#10;CdVSY4K/dQhpMNGQYmkl7IXphR+lzhriqvm9NOa97rj7X/ae/b5icozXp576aY4VNdADkv/gF3sM&#10;sxlYD1y8GDOk7tx/h/JdmOndN7zLmZ6+zJbSpj7NKXNI/bmHMU/HPaL7mU79nI7LyVKjXKQhNGKH&#10;N4ryXu0q91Rqh0ntS+okORMMs1RBnxmi2T/9u4c++Kydd77mkG+8mmL269A/rmX2a9NumeE+qfNl&#10;xmtW37OBUQH+u19MtqPrxrFxryQV3gKxm1Fn8cah5r2qQ0p+jj539IFS+J9GimoBnbX7zJLs8qkd&#10;7KNTafvTo5a2Kqkn5O+i8/U7kjqPNinTdlfCNZHt6yJzDmSRvtwmta39bUBS4cr3P2dtx9gZua1O&#10;2upqZSrkwpVxqxarZ1y++emXbtTSzFbzXp3q4r2WdHn612N/f/vDO3/TXNev3/TcH5z+K/tm4PDt&#10;165vzImiqlT9+1/DleMpTIzMH//xH8fKLFZ4r06xYgvUoN6rk/OSnEVSEzEooUHVj/c6osbOe5Xy&#10;7dd2929I3njje3SaGg20HOIPwyrK91LvPXNGqy976ZWS/8OJIx5ljDTEVVObvOPt19sPuM/80T7z&#10;oaT/82NfeOSxICDTeP3hD3760yf13TLHe9Xjkz3qxPKT0tdmRboppfaMZGntrrR7zvfDkl/C7wtn&#10;pyZdA99N0C567ur5Rb1n5a1iqQH9nw4aRcN1+Ddc+7vW4U3q8//+/zpq3T4pbVKAH6/dUzu8f5Wz&#10;lNVhUvuSOqr/V4R+Om01Gu7TwezXv3ntZ2Leq+Ts18/ecPdwxmtjVfh3V/vLUH5Pc/ar+qfvbb0x&#10;/IcFrhvbHZEqbXJ7jajCWyB2M6qqMYdOq6meXUy6f1WO+4RSk6phy7iLi2qB2HWxy/ea0Dx1V1mZ&#10;6iHuFOwdFO4c/V38HNeY9udMt6qPSNeSFmlpW+15IFeOyVpYMfYHGG3V4SQX4FfP77cxlXThCu+o&#10;hesZl2/2XzXwq5dt8t9CINXFey3j8vSjwHJ9y7+5eO2E9PAHNn3v+EdCrzUFm+7q269rPu+j/v2v&#10;4crxFN7z7oUR9Zn/p2usLFx4r06xYgsU3itCPe8C9fYRtYb/On6UOyLHfr31Ix+O/aTh7bd/Yugz&#10;PXH87tivPN175oxKK/YoY6QhrppZUW+/7q3S8/7bRyZ+54D0P23/m3/4p2/tPXnh6W/722D1qk9d&#10;t3Q6Zrw++WRgvIoc71VfhvUl2VmQOdIXaX15dqvuMcy+V/sOlCLtaU2PT9rkT3NTWg9afrDJHtvc&#10;06CkEvK/q9tx9ewXy/elRzsVG3v8M/V/OmgUDdfhX/Fbv2kd3mR9Pl9+vHbP8V57KrXDpPYl+0OC&#10;6+FK5/gFVWroT4ee9ivG66Aq9rureWHqcj07s0ZaxSjY9UntpcHNNlmmG/dMsdWiVGwLSLGbMbUp&#10;nGOYL2cT2cgv5XzoDK2iWkBV1cm6VTvxnmOOnaOlU3exFlBC+bFD+LJ9Y5m+kgeKDZi6KL7TKtkQ&#10;GjOCe56RVMaFK7yjFq5fvWyTe8OALbUqKWE5tfBepTIuTz/6/gP3PvDmX7x47cSPvvx39vU3C/u6&#10;7OzXv/7rA0qv7RNI/ftfwzW0s1YH4b06xYotUAP1kKs7LxyQXv3qV5qp9LKXXmkJU2yX6sWghAbV&#10;WI+TPTXiHXHDkYt9vnkAFaghrpq+ELp/gv1XnfdgPPGTn3zhwW/9r79/+Bf+vwfd1L/N/+UtSeNV&#10;5Hivkp6FpPwvxjbD1H8ks2ck+17tnuRNSusRS1v9f2SmhE3X0rfx2JOVfUv3jVdJMSo26xu76mNF&#10;xfJjSvXLpIFOB42iETu8oT6vnh+tJHA3hSOrw9tVjmXGlNphpFhfuu/eM9ZJDYjHqwAA//RJREFU&#10;1KvNqbcA27rmGuXTIct+VQ7G6xAq+7trrGeaNAInzUcNmDbYammjXOyO6OcGGUKFt4CdclGjtLWJ&#10;lPVxM7qKagFVMvmx5Vaz5Iel7uL3FjVCbK60U8/DJQ/kd0uVqRzluxyTuqI7es9D+Cr8wpV9q46u&#10;X3vR5mdcvunXX7zFJSz9zI1bldCyLt6rVMF9larH/v72B9/ybx5a+JXHDv7BTx75UvSlIA1nv37s&#10;YzstEZsSUrHq3/8arvXqvaKitP4amUEJDSq814F0++2faLen9fXDf8WzvopcHb4K4GUvvdJMveGU&#10;b/UWdZT6a4irNtOe9r3XG9+zYO9kv+rj90z8zoHf/Nj59/zdY2/+628o/cuv+OOk8SryvVc9EelL&#10;sr4e2/dkX/aYpMcnbY09ydszkqT8ns/AZpXqiS5mEOgLuRmssXyTzdJ6zate4ZevXVSO8vt5J4A9&#10;oscKH/10UP8aosOrr5bqvfZUssNIN7/vJm0ym0AJdSH3OKnMT+653WZ5u73WViN+OiTtV4zXoVX2&#10;d1d1TnVIjZZ+pnppbIizCYa21C7qrrodJD/MbhC3WpQKbwE7ZSXsZsyRPnr8HbNkn4DlGURFtYDO&#10;SNfIrWZdLxuv1Dj69HRNYZtSd/F7i1rM9tKwpkL8v4km9+15IAX4wbEck3/0rDPKUrEXruxbdXT9&#10;2os2//qLt/zqZRuVMMtVsvQzLt+kZY28V6ns+ypL3zn6QXvtgPTQwq98Z9+bsqbBOvtVWvP3ndW/&#10;/zVceK8oX3ivCOG99q/Ddx2y7x6S/yXEpsNrq5YvG8FZyH/JbFFHqb+GuGq6HPeeiffkN+0JfnTr&#10;P7zjmP3c0NV7L2r11R+4S5tixqvI9157Sg9LyYkw9pYAPSn5mYNKu+vLeY7XqS/teirzA7SqXWJG&#10;Q5ZSH/bKOx2U1HAdvlTvNZYZk99h1Em0an7rze+7Sbvfuf8ObY11Hq0qQJGK8fPXUKN/Ovj2K8br&#10;KCr7u6t63Wu83xs0qUNKfo6GTeuffg9XjgZDS0v93CBDqPAWsD/mWVp3n05fZ+e2usxYC+Srz8+U&#10;4VRUC+jq+B9SqddLTaFMLdVK5nr5Yam7JHuLeog+E1WI2lkDoI14sX37OZDraZLSsRyTf/TU6uWr&#10;wAtX9q06upzTamarrWppxqtUL+9VKvW+ytGjn77u4rUTD/7+Lzz0h//OTNh/fvv/8s1dv5X83a37&#10;b9z4yv9jas2NV6n+/a/hwntF+cJ7RQjvtX+98x3Xu+muSrzpjb+nxL1nzlze+Vc4Wio9yqTULPu1&#10;2KPUXENcNTWIro4SN//t+as+fs8rP/QP/+vvH54If33ozX/9DTNe/+2bP/OLv/u3X3jwW/v371N8&#10;qvwyC9FafakuSevsdGqi4Tp8Sd5rc1TIp4PZr5+8cj/G6ygq+7vra8Ifi49lvjH8G5Vb/Uw42d8c&#10;NN//uup1r/X/AcEQzlc/KrwFVE/fK1wO3xXjzlenqfNyjmEdVFQL6Or41zp5vdQUsRjJD0vuIvnu&#10;Z0x3hu/nsdmv/r59Hsh3WvUJm9xFsj9uWdovoXqVfauOLveeAXvDgPmt0m9smtJSObXzXtdQj3zi&#10;v168duLRj1z6w7vf8O2Pb/nGezd0TNh/+80PXfEvn9mh7wpKBDGfvi6275qo/v2v4cJ7RfnCe0UI&#10;77V/veylV7ofxVLCfvDz9ts/8epXv9IyJaVv/ciH3eoQSrVfCz9KnTXEVXNv3P7Cg996/g1/N9H5&#10;caFn//Hfv/CmU//hHceU/sXf/du9JwPzWtfOvaQ7JlcgQpVpiA5/+eWXXnPN6z/4wVucXvFbv/mG&#10;a3/Xz/GlTQrwc+wXjGPFNkpFfTqY/YrxOopK/e765x+8xZmqvq4Kf2jLrd78vpvu7Pzre+eImRfm&#10;/82pJOer8BZ44xuujVl4Zr8qf9fHPupP1ayJimoBXR3/xJPXS1dWOe5am/yw1EvsvFft7r9kwHIU&#10;bwa9v2/PA6kcpa2nOekoujR+jnm47qCp1atMpd6qhciZraZfD1/2alas5eC9dunhP5u+eO3Ed26f&#10;ffKrH5B+fM87lf7Gezc8+Pu/YD5sfYxXqf79r+HCe0X5wntFCO+1f13u/cKnvX9AiT/90z+5+uqr&#10;LFNSuh8L79o7/ylHl33kbMx+He4oY6rRr9rekxeu+vg9z7/h737xd/924ncO/Ls3HX7lh/7hs/c/&#10;FAtDqA4aosNr8ClEsWIbpQI/HZY/eDKWgwZSed9dzWdcTrxN8YHwXRkxE83JOWLvvuFd5rg5leR8&#10;FdsCdnaxs1amWkP5ktokZvmtuYpqAZ2drpFbTb1er3nVK6563WvNUtfSYlxY6i6+96qt6hhud+U7&#10;cz+2b/6BlGNF+Sa4WeSufB1OJfhubGr1KlN5t2pR+o1NW6Vf37jl1168WUuTpbWU8F7jeui9z7p4&#10;7cR3P/0Ks1+dHvrDf1sr41Wqf/9DCDVKDEpoUOG99q/Li/Ne/7ebP9+P3n/sQYvHe0VovYoOvyai&#10;2eujMq7FZw4ftimEqcbru8PXdPqel6+50Hs1ly22e0nOV7EtoEo6t05n8ck9t9v5vuZVr9j1sY/q&#10;jNzqze+7SQFZ7VClimoBXR2dvltNvV5qAfUN5UtqKMWoHVxY6i7Oe5XUnm533yeVYvvmH0i6s/Oz&#10;XZLNnLW9rn/bWy1TW7WXf4FSq1eZ6j9sBsbrizdLv/aiTcnEMzduwXuN6/sP3PvQH/3HB37/F753&#10;12+b6/rje95ZQ+NV4mMbIVQrMSihQYX32r8K9F5zdO6h79i81xuOrH7bxntFaL2KDr8motnro8Kv&#10;xc3vu+mq1702Nq11Ofy326ZUT9ZJAZ85fPjPP3iLFNtUkvNVbAu49ydc/7a36ky1NMvVj5EU8+4b&#10;3qUA5yquobgfx0L1v0zP3Ljl11+8+Tc2bTXLVauSpZ+1eQrvNV3ff+DeB978Pz34+7/w43ve+b27&#10;ftt+fatuxqvEMIEQqpUYlNCgwnvtX69+9Svd73ze+pEPmxm6/45Pvazza8JSuz3t/NkhlGq8SsUe&#10;peZiHEONEh1+TUSz10dcC1qAFhgL1f8y2eRWc2BN0VsIQh9WS7zXdD3297c/+JZffPC6X3rg93/h&#10;wTf/olZjAXUQwwRCqFZiUEKDCu+1f91443vc5FMl7NeuLl644ObDamk/wDWcsoxXqcCj1F+MY6hR&#10;osOviWj2+ohrQQvQAmOh+l+mZ27cKoVO62pCy2dcvtESeK+Z+s7RD168duKh9z7r+w/cG9tUEzFM&#10;IIRqJQYlNKjwXnN060c+7Luc9545o9WXvfRK6dWvfuXFC8GP5ks33vieyy+/9Oqrr9LSTYwdQq/8&#10;5Jd841XH8ksr6ij1F+MYapTo8Gsimr0+4lrQArTAWKj+l6ljuW55xuWbLGHpX3tR5MbiveapntNd&#10;nRgmEEK1EoMSQr5GvCNOHL97/x2f8nPuPXPmT//0T279yIed8Wq6/fZPKH/E9wCce+g77se1JB1F&#10;FXCrUiFHqb8Yx1CjRIdfE9Hs9RHXghagBcZC9b9Mz9y45Vmbp35j01Z784CTvXngmZvwXsdZDBMI&#10;oVqJQQkhX9wR4yiuGmqU6PBrIpq9PuJa0AK0wFio/pfpNzZttd/UsoRbOvsV73WMxTCBEKqVGJQQ&#10;8sUdMY7iqqFGiQ6/JqLZ6yOuBS1AC4yF6n+ZfJvVSTnP2jz16+HvbuG9jrEYJhBCtRKDEkK+uCPG&#10;UVw11CjR4ddENHt9xLWgBWiBsVD9L9NvhBNdw5/YCvxWLc2KdYYs3usYi2ECIVQrMSgh5Is7YhzF&#10;VUONEh1+TUSz10dcC1qAFhgL1f8yOafVt1zttQMmvNcxFsMEQqhWYlBCyBd3xDiKq4YaJTr8mohm&#10;r4+4FrQALTAWqv9l8l3XZ3vzXvFe14MYJhBCtRKDEkK+uCPGUVw11CjR4ddENHt9xLWgBWiBsVD9&#10;L9MzN25+1uatpt/YtEXLZ2+ZssxnvjhY4r2OsRgmEEK1EoMSQr64I8ZRXDXUKNHh10Q0e33EtaAF&#10;aIGxUP0v07O3TJnl6paWeObGzZbAex1jMUwghGolBiWEfHFHjKO4aqhRosOviWj2+ohrQQvQAmOh&#10;+l8mZ7Zq6fuwbhXvdYzFMIEQqpUYlBDyxR0xjuKqoUaJDr8motnrI64FLUALjIXqf5nMbH3O1uln&#10;btzs3jZgmTb1Fe91jMUwgRCqlRiUEPLFHTGO4qqhRokOvyai2esjrgUtQAuMhep/mX4jnOIqPWdr&#10;S8tnb5nW0uxXc2PxXsdYDBMIoVqJQQkhX9wR4yiuGmqU6PBrIpq9PuJa0AK0wFio/pfpWZu2Pnvz&#10;1G9s3CIp8Zwt01oq85nK2bRVq3ivYyyGCYRQrcSghJAv7ohxFFcNNUp0+DURzV4fcS1oAVpgLFT/&#10;y2Tea2C2vnhz4L1unf6NjVu0aku81/EWwwRCqFZiUELIF3fEOIqrhholOvyaiGavj7gWtAAtMBaq&#10;/2V69pbAb9XyWZu3ammrgQPb+Q0uvNcxFsMEQqhWYlBCyBd3xDiKq4YaJTr8mohmr4+4FrQALTAW&#10;qv9les7WaXNdzWw1+9X5sBLe6xiLYQIhVCsxKCHkiztiHMVVQ40SHX5NRLPXR1wLWoAWGAvV/zI9&#10;O5zo6lzXmLQJ73WMxTCBEKqVGJQQ8sUdMY7iqqFGiQ6/JqLZ6yOuBS1AC4yF6n+Z3HTXZ27crOWz&#10;Nm+1Sa+WkPBex1gMEwihWolBCSFf3BHjKK4aapTo8Gsimr0+4lrQArTAWKj+l+k5W6aevXmrpIT0&#10;rE1b3Opzt05LY+m9PnDx4hvfcO3cTOvdN7wrtqlRYphACNVKDEoI+eKOGEdx1VCjRIdfE9Hs9RHX&#10;ghagBcZC9b9MZrOa3/rcrdO2tBxbjqX3+ucfvGXXxz6qxM3vu+kzhw/7m3zdd+8ZhT1w8eJVr3ut&#10;lrGt60AMEwihWolBCSFfdbsj5mZasW9N+kKl70h+ji99d9Iuy8vHY/nK1I6xzHUjxrFSpS/nyX6I&#10;1lB0+DVRbZv9jW+4Njnm9yN9KGhft/rJPbdrdSwewLkFhmgBjeQaxnd97KPvvuFdr3nVK2xIV6bS&#10;g/Yf9ZMhvlHoiAV+lNAHxkL1v0zPCae7+varn6PlqN6r3W+xTJNuJH8IluwmGf37uu7zHO9V5dut&#10;qOH+5S+9UglVcpQZsjoLFWjpO/ffoQK1vP5tb3UBayWGCVS4/N6O0KBiUBpUut1SpQ8auxl9+Z+e&#10;sU05crug6lWHO0LfhfQ9zR6A1R/sW9NVr3utJfRlJucLkh6e7XuU36NSNfpXu/qIcaxUqVOpw+gR&#10;PZafL/VSfeePZTrZN/9YJupTte3w7oEult9TY9Ef6tnsuj3953o1Y45cmLS8fFwfFnpAdjkqZ1w+&#10;F8q7Fuq9vhep9nEfx1lSw8b6vLmcujRqT31k6+O78IYdtAXsu4F9TdXSr7DGam1SgMvx5TpPn7K9&#10;VH4sP1/ucP1ruD5gLRC7XkWp5zhW3tFVbH4f6xkglVG92n5aOT1n6/SzNm+xpSWeO9V69patSljm&#10;qN6rRpCsGRNqccnPsTunn/Gi5z2m42qZ+j3Meqpdad35GgI0ZplXO5ys61haxWpAsSeZYjuTnVeW&#10;Uhut/v0PDa2et0D/3U+dR324z3i/t6OGy+9vSTEoFSg1pin2oelLm/w21yVwN7W/yS/EhhFLo9Hl&#10;On+q/KvjVJM7Qk9r9kiseqpX2MwU25TzjCRlObNZ51tDuQuUqjpftbGQDTJZSv3ioaeGWJiUM/RJ&#10;dpTYxdIubi9tUoDbhAZSbTu8XdbUXpTU2PWHeja7Phr0iaDnXN2n+RahL3suVpv3VJ9Xs2KVdy3U&#10;jP7gpobSZ27+/C2/lawnSypHe2lVH+WD/uGqHw3dAqqbahXLVBdSvn21UIV9p8g/u3zZsO+nS+08&#10;sRbIGXyU766pEn5Yzl5DyEqLZfqKHT1H6jOKlHK+7/lSZPKy+uoZIPVfvf5V208rp2dvmXruVOs5&#10;W6eVMD1rc2S8Wv5I3uvy8nG7kDHZxVCLu65pUuu7rUPLCsm5kNZTC7zS1nXcqj3DqPwCDyHpEDlK&#10;bbT69z9UhvJvAev/yUz7sO/5gR3r7ajJssEnSwxKBUqNaYp9aPrSJr/NY5cjR24XNKJiDRtTbe+I&#10;WD2d1KNSv8W5Dxf7sp76WZOVX0O580pVba/auMumPsUypdQvMOqKOUOfuRX+07vJ30vXUcW6TWgg&#10;1bbD22W13qJuoMSuj3305vfdpOueNLDGrj/Urdntb3LWhmpAS9gNmyp3F+vS6PZUjq2abEc/p84q&#10;6Vqor6qjxp681IfVMjkWmN+2lfXkoVtA1VMlY5mSPgLsHP0bU/LPzqStKkG9SGl9J1Ffshbzu5Cl&#10;/Wbxy5RiRxlCsRawlo9V1aT8rGPl7DWErLRY5nCyXqfe2GcrKVhHj2X66hlQkmr7aeUUeK9bp58/&#10;3ZaC971umfqNTcHsVyXMgR3Je7Uxxe4Wk90bdjGSt4G/1enO/Xf4syq0Nf/PQVaI69a22lOj3JDa&#10;VyXEMguXDjFoJ65//0NlKHYLxKRelNpd9UmmO0s3bP6fvKrp7WgsxKBUgeyOSyoWJiky/3Jo6yif&#10;dKindF3G947QR4Y9Husbl/vaZi6Gi9FW/5NFkbbV/9BRIqmsz6M6SNVjHKte+rLhf7d3Uo9KDlMK&#10;zvrmb7ZO7FnD5BelS6wL7TahgVTDDr+8fFyjiq6vLqsNXFqqR+lCK19Pjsn7euz6Qw2bXS2sdlbj&#10;647TUjk2+PsxJjW1Dft2h2pHhfXUoENxZSrjWuhpS6dszRiThjttij2OuVZyUnNV1pOHbgGrp5/j&#10;34nWf6yrJGX7qgupQXRTq0GynlJdOVr21HDdLNYC1vKpNVe+O8GYcvYaQlZaLHM4veZVr1Aj6yuf&#10;Coz9MSBVCstvxp4BJamGw2ZMz5tqPWfLlJbP3Tptste82vtelT+896pbJfnVyu4Kuxj+vZfcqstv&#10;CfsEdV+qtIs2WTpV5tzn9BsVq4Ci+r2kKvk1LEmuZfpX/fsfKkP5t4D1/1imkz7S9CUp5/apprej&#10;sRCDUgXSHadPK7WzZAn7oIyFSYq0y2EBA8kvBw0tteQ43hHqMOo8kh4CdQr6iuU+BfQtTrIwDfva&#10;qmBbVYB1HuVYl7NNfowpmVMrqXrjeNXGWlmmg3WkZH7WNVKfVF91NlBM1qstrd1ViNuEBlLdOrz6&#10;jzkFur66rEkvRvnqFbFvqmPXH+o5zpiL6p7u7Z51W53U1Dbs6ylerZ0My9qxnir8WtgYmOy6JhvZ&#10;FKAHutgm29HaVqqsJw/aAnZ9fbk6+3ein3bSSVkH015KK6EG0TcT3dTqTrZqRqHFS3Y4v1lixaYe&#10;aCDFWsBa3h3Rl/LdsfwLZGlfdnY6KcXr7CxTl97ynfR1Sw1iAVoqbd/QXB3cVnsliNvRP3qO7Luf&#10;drRE7OiSGtyvgGobC+sZkKpY9Ww153TsKMrUJtuqVbfVVM9h09ezNm15bvj7Ws57tbQzZIf3Xq0F&#10;YyaOa1aldWFc1zQpX1vtUmm4UZtavjJd02sXC8iSbkXFxzJ9+XUoRNbDVFsdOna+Bcq1jKRErLfZ&#10;Sfk5Uv37HypD/i2gRI6GuAuq6e1oLKSewKBUtnTH6T7V7aYvZ0qoVe2DMhYm9fxw1FbFxDJRgRrH&#10;O8K+9LvPAtVQaWXqwUbfu+w7rhlbsY6ns7Mvx8q3TVaISzglc2olVW/srtq4S/0qORbpsUr57lo4&#10;We+yR25f6pZmTyQ3mXQId5TU64j6VG07vF3W2PCi/qBM/4ndNHb9oZ7NrtbWyG93q54C7PZMlX9d&#10;csJ8JW//mqjYa6FvdGrD1L8YOamFbXzTZ7HSLl99WJmuba0np6rYxhyuBVK9PHcnWq+wkdy1hk5W&#10;jWP3r+2rMAVI/lOn4hXmPq+tKL9Z3M1ucgcdWrEWsJZ3R/SlfHcsC3ObUvdSprqEawGbQeVOTWet&#10;M1U3sNO31rDyrTTdiW64i5UfO3qW7OucpVW4CnSbJLsirgJa6nAqVoX3GZClWPVsNed0rG5u1b6+&#10;WtqpgmHzxPG7b7zxPbHM/vWsTVvc1FdzXZ+9eauZsEpIQ3qvanddhmSj68KoEW0QSd4Gak1ttRZX&#10;CUrbNyrt5bqgfw1SlSzWpBIs37+QuopZX9r6l4q1k1LJ6hNa2gkWKx3CtaeOolXXJpKdlFs11fNj&#10;G5WtrFtAsr6a7Co5UtfSR4Jbraa3o7GQegKDUtnSHadPKy31tUwJ3Yz2QalN1sK+3OXwlQzzlboL&#10;Gk5+e66DO0IVlmyct1V9ZbJN6oT6jmdPCEpbn9RSm5RIyjbVU6qenaDEOFaB7KnMPWc6uedJ9RYb&#10;9yzfupn/TcO+gShTu2iZ1btUiBUopV5H1Kdq2+HtsvodQH1DQ5O77r7Grj/Us9l109lkTDWmEna3&#10;+gGpUliswZM5dVaB18IMo/vuPWOdMEdqasUo2I1+5q7YJsuM9eTyOvZwLWD1UW1tVWmdgs7I+oz7&#10;dqEA97GrTnV95w0zildMzFBSpK3qQ0Q72keJdSc3FNhxY+qno+Yo1gJ2CHdEX/6xLMxtytnLl87R&#10;7aWi1Ahuk6RLbw/mVprrHibluMaMHT1LamG//WM11CZVIHkUFW7pngFZilUv/3SU30+ZZQ+bJ47f&#10;3W5PX375pe98x/WxTX3K5r2a8WpvG3Cr5sAO6b3qZnDjgi9dXXdHuXvPKXbnqATrW+oH1u10gyWv&#10;iq+cC6MS7NB2ae0o/t1usq35it0zOgtlWloVUJ11rFjM6NIh/PNStZXjKm/VdltN9fzYRqUq5xZQ&#10;n7ThNdlVsqTS/BFZqqa3o7FQrKcxKJUh3XH6pq7bUGl9AiqhVrWGVQvHPkOddEu6xs8JU37qWIGG&#10;k9p8fO8IVc++aMXk8rW0R25JI/8n99xu3UxLl9Aml3BK5tRKqt74XrWxk32psO/2vtRDNBxpq9J6&#10;OLeroByl9UXdPTiYYaES1Bs1MPodLynt7oa+1OuI+lRtO7xdVr8D6Iqre1hHimns+kPdmt3+amJS&#10;I9sTtDk1WXL72q3aj9w1qpVKvRap45jfXZ3U4O4TymyWWE8ur2MP1wI6BdVHS4355uFYpqSqahi3&#10;W1W9SD3K7SW5U5O0yRImG/z9YMnaMPXGL0qxFnDVS5W7dqkXKHatk3J76YyU0Kq/1SlWuMma19Kp&#10;ATHF/hqqD1mtqoO5AK0mP7KV6WrVM0D10apTfuO4VZN/OuoJ+jKQf5VLvVXNeJXe9MbfG9p+fe7U&#10;9POmW1o+Z+uUpZV4fqv97C1bbXUY79W+Krmr6GRXV0tb9VvTFBt9dA3sWipHkWpr3Zwq2bamyg6h&#10;CsTy7Ya3Q9ultaPY3T7ivaq6qUA/R4fT0JDsiKNIh3Cd2OTGX6VT+2vdPrZRBcq6BSTdO+onqV0l&#10;S+rDsRukmt6OxkLqCQxKZUt3nG4uv53tg1IJZcY+Q51cjGQXIkuxK4hGUbI9639HWFfJkgI0/utT&#10;wE4k9sli+2rpEsp0CadkTq2k6o3dVRtf2VeI5ANCUuoz+tKiYMm+vdszoUpwD95+x0tKkc60jV1H&#10;9erU5xSUqtp2eLusrgPosuqiZ13WsesPdWt2tZJ9BKgl3ZiphJpOOUpbkyqtK2L3psWkyi+k/ir1&#10;WlhbxT5e1T7Wqk42ANpSu2hUVANKfphW85t9aA3RAhqorT5WT63qaVH5qrASdhYWaSdlA7uW7iPY&#10;BfSU628qXIkcuY+PQRVrATu11Boq312U2BXJ2ks5+qrvWsZk+anxpljhJhWSdfRU2UH9HI2T7tlf&#10;o6JKUDl+gOQyewbkKFa92KrJPx3rQorRmKPmsi8GMZV3qzrjVQmtvvMd1w9nvz5/uvXcrVPSszZv&#10;Ufo5W7Y+b2paq0rYcvj3vSalttO1jGX6sr+exTJ9qcVTG9qkXqIAd4V86QZ23cgurfVju9tzyuxH&#10;OmKy2jqW+u7Qd3hSOkSyE7vhKbW/1u1jG5WtnFtAg5SGKiVSu0qqdF8oMnZ3VNPb0VhIPYFBqWzp&#10;jot967KvYkqohVNvdsnFSDlhyk9eQTS0xveO0Djvfz1TVe3zwq3aKbgck3UzLV1CmUokZZvqKVVv&#10;TK/a2EntqW5mz3X9+Fz6aqF+6D8WxuwJv+Ml5V/Z2HXUNyL3UIB6qrYd3i5rn8PL2PWHGja7tbZ9&#10;c7AvJ1rqjrbvGNakli/5LZyUFRLLrK1KvRbqfv4oZ1L7WKs6afxUpBJ2FSxTOWp/S0uxjl2ghmgB&#10;1d9sFrvQWlpVla9MOxcnc9MUr6bY9bGPxob6nr1FT6DuO4w9C8e+sVhmrEkHUqwFrKndhfClfHeg&#10;2BVJ3ct939BZ2Cej28vuo9SjSLHCTTp01tGTsguUKnv8twqoHH8vyWX2DMhRrHqxVZN/OiYdUT3E&#10;vk6o28TG7ZJu1ZjxahrOfn3e1LSZrVJqojDv1XxVLWP5vtSC/ggSkz0b5Hw02mWI3a6SdSx3E9ql&#10;df1Y+ckhbyCpTyT7SuHSIVI7seqvTabYphp+bKNSlXUL2L0TG9DzpV1Su1w1vR2NhVJ7iMSgVKDs&#10;jktKm9T4sW8kTvZlyNJ2y2cp9Qqi4ZTVnvW/I/QtyH8Qsqcgt2rf32JPSpJ1My1dQpku4ZTMqZVU&#10;PcaxCmRfKuxxzr6r9LRf9SCqXXI6j9/xYrLJOO5PwjYMWtr2yn8eQb5q2+F79hCncewPNWx2azR9&#10;8VAD6i5W0+lGtg+IVLm9BpLtVSuVei30+Zv8DFIjq4XdqjW1eSBqItfn9WHtd12/YxerQVtANTRL&#10;R/Wxs7NuYwmdcszP0RcM9x3DP0GT29cpdqZaVYxb1f2u5nINqGOpoZI+3UCKtYBVIFZPk/JdZZL1&#10;jO1lQ5PyXY7k9jILK7bVKVa4SYfOOnpSFpD0DdR6VohaLLUCLrNnQI7s6FmrJv90YrLx375UOJVx&#10;q6Yar6Yh7Ndnbw5+a+v50+2O2RpMg33Olq2Wo9VivFe7B7LazpT/VcxKcJ+aSWn35AUw6ebXvq5j&#10;2aV1/T6/W/cjnVeyrxQuv5J2Ckm5YFMNP7ZRecq6BeyBx3X41KEtJotJ/SZaTW9HYyH1BAalsqU7&#10;LvbdTqvWsGrz2Keq8u0z1MVIyTAn5bsriEaX2nwc7wj76q/HHnsssc7jvjLZty9tVWZqV9TSJZSZ&#10;DEvm1Eqq3jhetfGSuTP+9xMNPjnf+SXX8WL5vvyOF5M9U7hVu7JKWLE58zxQUrXt8DZ25TwbOo1j&#10;f6hbs+tDwdrQvjlIatXXhD/5YN8xrEmVVo7dm7ZjTBoNtJeKMjss9f6tm8q7FmpGNUXSE1TLaJNb&#10;1Ujo+rka1hrNHAz3YS25jl24Bm0BVdgqqfrYieiMdLvZPWsdxqRVZbpVy4n1Cutyfk7sTJMBdmsr&#10;X/3NOtsoxqsUawGrQGrvVb47wVg9Y4/kktLKiQ1i/l4qSveL2yTpROxkY4WbFJ919KRUsgv2ZZaC&#10;dS27T/2tkrZaHaSeAVmKVS//dNRQMYvDmi5mVhR+q+YYr6ZB7Vf7Za1nb96qZWi8BquTrRn7rS0t&#10;C/Be1Z9yOr2uq5pSzaqY2L3npMbVVvWDWL5JJWh3tX7skph0dG3yL79dWr/f20dy1tF7yo4eyyxV&#10;dgpJxcLq9rGNSlLOLWAfOf6Ynjq0Oem+0K0a28VX9b0djYUYlEqS7jj/00qybxtKqM211d+kfAt2&#10;MVLWpTFpq4WhYjVed4Q+RPSkpG/h+hDR0vUKe3ox/0tLpf0vctbNtHQJZboz9WWb6q/xumrjInuK&#10;i30/UUeyLxup373twSHra7+T3/F8ZX3zt/6c9TyCslTnDq+rKeU/wY1pf6hbs+tGs68cWlpj6kPB&#10;LDbLV5PaVuXYvalVJzWyfb4owB5bVIgugRK2ix9cN5V0LewZLdl71VZqvVRbQ9Imay6NkGo6f5N1&#10;bD+nKA3dAqqPu/V0prrd1Gf8arvTycmx3uLn+GdqzRVrRmWqeZUvqZFH72CxFrAKpBarfHeCsSui&#10;nq9VXTh/zNFNoWbRJguwXdxeNkxd/7a3WoC1oZUfK9ykTVlHj0mV19bUbmabtLtL66pZnTWcqgJu&#10;az8BWYpVL7W27nTsKGo611DKV8v4LSkVfqu+7KVX5hivJrNfb7/9E7H8VD1367T5rVo+f7ptDqyt&#10;TrZmtBzJe1UzqV3sesQ2OanVFKPbI9Z2Jl0/tbJiYq62pHjbqvJVQnLkMqlL2TVzskururkcFaUY&#10;u5ZDyM4xlolQ2ep5C6hLa/iL5SeHNpWj20E3qUZ/3WsKSL0ZTfR2hKqU3XFJaZNuVd2z7m7VaKB8&#10;+2iz7yiWj1C+7CNA37L0eaGPAPUc9SXl6+uTVv3v5fr2rxjX5aybaekSLhIhyZ4S1YtS+4a+omiT&#10;P4hJ2sX+sVrya39SqR1Pq9pdI6efad98JOXnfMNBYyddTXtOtOvrSxddAfSHoqRb0h7n1WjWtuYH&#10;qYWtedWetlU59oVEq2pee1Sxq+DuVleIpE8ZDRSSEg25HNZoOuXks5vr0llNoYbV7pISPR/x1lyq&#10;j11oVVWjvZZadV8k7CxcrzApp09ZvBVoaRWlXmQNqMOp0+qIblUdWAGF9DFr6ljNTcq3O0JKXhHd&#10;DqqJ1d8+5lRDxVuOTkS7qJ7+XrrL3CinfZU2zypZuKSico7uS+Voa1Zr6ECSpVVnVUzBqoPueru7&#10;VbgL7hmQqlj1ep6OrqxrKB3ItUOpOnH87nzj1dSn8SqZ9+r0nC3BewZs0qv07M2j/daWLsMo7WK9&#10;U/0vtQQVLmlrbNzpKbu0qXfLcLJ+EMtEqGwNdwskhzYrR7eq7rieH0j0doSqlO642KeVVu0e1Cej&#10;7lylTfZFxI/pXwV+IKLxksZ8dQD7CDCb1R4D7GE41jEUrE36pLBV62Za9tPfen4LR+tPuujqVznf&#10;K6yz+QFa7f/BwfXAWKae/WIH1SMunbCZoj8ULt2kftOphZWjhJrUbVXavpDYR0nyWT5WiKTRQGF6&#10;8I/d0etPOk21iX3gOun01Wgmbc15slOAmkitl+zA1vKxzLWV6mP1dI+rWuoq25lKuj1dsEmZPfuA&#10;f6Yq2b6WqCg1nZZmudpWJ8WoTyrAuitCa6LnbZ1+/lRLy8nptmRp03O3TGm1sN/aQgghhFAF0tdW&#10;960UoZJk3UxLl4gFIFQfDT0RBK1L0R8QQghVrOdPtyZb9rNa00rbUjla2ireK0IIIYQQQgghhBBC&#10;CA2s526dMqfVea9alZSwHLxXhBBCCCGEEEIIIYQQGljmsT5365Sb6GpLJ7xXhBBCCCGEEEIIIYQQ&#10;GljPn249d+tUzHs1Tbbaz9mydeL++84ghBBCCCGEEEIIIYQQGkjPn26bnjfVssRzt04rbXru1qmJ&#10;+wEAAAAAAAAAAABgQJ4/1ZImp9sml35Ba0bL522dnvgiAAAAAAAAAAAAAAyIma3mwD5v67SlX9Ca&#10;ee6WKbNfJ74EAAAAAAAAAAAAAAPi/FZbPnfLlPmwbnXiKwAAAAAAAAAAAAAwIJOt4MUCWgZ+a7h0&#10;mrR3DnwNAAAAAAAAAAAAAAbk+dMtabLVNtnqC9ozLmfiAQAAAAAAAAAAAAAYkMlW+wXtmRfOzJrx&#10;+rypaUk5Wkbe6z8DAAAAAAAAAAAAwIC8sD37/KnpF7RmtJycbmnVcjqrMxPfAAAAAAAAAAAAAIAB&#10;eUFrJjReo3e8vrA9q9XJ6bZlanXiEQAAAAAAAAAAAAAYELNZtTTZT2zZ0ubA4r0CAAAAAAAAAAAA&#10;DIzNezWn1ea6Wo5L4L0CAAAAAAAAAAAADMwl7VnpBdPtF7ZmJqdalrZVS+C9AgAAAAAAAAAAAAzM&#10;Je3ZF7ZmTC+Ybl86M6elObC2Ce8VAAAAAAAAAAAAYGBe2Jq5NPRYJ6da5sD6bqyE9woAAAAAAAAA&#10;AAAwMJfNzL1wui1dEpqwWlpaesFUS0u8VwAAAAAAAAAAAICBMafVLYM5sN1WbLr3+vewLogu51oT&#10;1QYaQHTJQ6IsAAAAAAAAAIDxJ/I7urlkun1pa0ZLJ63ajFdTpvf6/4MxJ6tPVA/dqSHEuhzXHQAA&#10;AAAAAADWB1k+2yXT7cvas851dT7sC7ZOWwLvdd2S1Seqh+7UEGJdjusOAAAAAAAAAOuDLJ/tklb7&#10;hVOty2Zmlbi0HRivWrVlkN+exXtdt2T1ieqhOzWEWJfjugMAAAAAAADA+iDLZzPL9bKZ2RdMTSth&#10;6SDRmsF7Xedk9YnqoTs1hFiX47oDAAAAAAAAwPogy2e7rD1z+cyslpe22pdMt7TUquXYEu913ZLV&#10;J6qH7tQQYl2O6w4AAAAAAAAA64Msn+2y9owZr85vVdpyLplu4b2uZ7L6RPXQnRpCrMtx3QEAAAAA&#10;AABgfZDls13aapvZat6rJSx9yXRLCbzXdUtWn6geulNDiHU5rjsAAAAAAAAArA+yfLZLp1svmpm9&#10;rNWWlLi8PSOZ8Wq2LN7ruiWrT1QP3akhxLoc1x0AAAAAAAAA1gdZPlvgtLbatnQmrFbNh710uoX3&#10;um7J6hPVQ3dqCLEux3UHAAAAAAAAgPVBls92uU10DY1X81tfPDvn3NhLpqbxXtctWX2ieuhONeRn&#10;P/vZ/ffff8cdd3z6059eXl5+/PHHow0jEOtyXHcAAAAAAAAAWB9k+Wxmub54dk7Ly1rtS6dbl0xN&#10;W9psWbzXdUtWn6geulPdePLJJz/1qU/9wR/8wd133/3Xf/3X11133cGDB6NtIxDrclx3AAAAAAAA&#10;AFgfZPlsl7faL2rPuKUlLptuWULCe123ZPWJ6qE71Y3Pfvaz11133e7du7/73e/eeuutSr///e//&#10;2c9+Fm0elliX47oDAAAAAAAAwPogy2czg9V3YF3i0qlpLfFe1y1ZfaJPDnaw1VEYujs98cQT58+f&#10;P3Xq1Fe/+tUf//jHP//5z6MNaWjrz372s/yYOvD973//u9/9brSyFjz88MN/8Ad/cN111+m6PP74&#10;44cOHbr55pv/7u/+Tq09YuvFuhzDCAAAAAAAAACsD7J8the1Z00vnpm7PJz3+uKZWUuY8F7XLVl9&#10;ok/MeBW2OgpDd6dvf/vb2te45557Hn744SeffDLa5vHzn/9c+d/61rd0rCeeeCLKrR9PPfXUN77x&#10;jfvvv1/LKGstuOOOO6677rrrr7/+K1/5ilbVdGrYH//4x6ltOxC6THbFDa1GGwAAAAAAAAAAxpmY&#10;6eG4bLp9eWvG9OL27GXTrRfPzDkrdph5r/+8dE0rwTXXvHdp+Z//OQrpohP/3uUoo5vl92ZugtHI&#10;6hN9YsarsNVRGNqD++EPf3j27Fnt7vjSl7704x//ONoc8sQTT+gQX/jCF+67776HHnqozt7rxYsX&#10;77nnntOnTz/66KNR1lpw00032UsGvv3tb0dZ4U9vRakR0AWyK25oNdoAAAAAAAAAADDOxEwPx4ta&#10;M9LGmTnpxe3Zy6fbkmVq9cXDeq/XLC2vsrT03vdGfuw1Swn/NYi/5ppwnzRvNsN7/efl9wb7WKGB&#10;rxvlr/LPS52DBs5vSkDjyeoT1TOKB/eTn/zkq1/96qlTp1SIcf/993//+9/Xpp/+9Kff+c53zp49&#10;e/Lkya985SuKtF1qyI9//OMvf/nL93TwTc/KUDOqDnffffc73/nO66677pZbbjl9+vT58+e//vWv&#10;F/WiBl2d6JKHaDXaAAAAAAAAAAAwzsRMD8fl021nvErmuprxasvhvNe0maqBXRoYoTGLNfRel5az&#10;9krzXs3eDWfSCiu2OybYSxFRQBCeYe02maw+UT0jenA///nPH3300fvuu0/lGGfOnFHO1772NaVP&#10;nz79zW9+MwqtK+fPn49s13vuUfp73/tetKEqfvjDH/7FX/zFzTff/O53v/u6kIWFhfe///1a/cxn&#10;PqMWLsR+1eWILnmIVqMNAAAAAAAAAADjTMz0cPhOqyUun25raVJOcd5rgHmiXS6oea//HG5K8UeT&#10;3mvyAMEUV39ma0pRGaWvK97zf9+UVLQtjaw+UT2FeHCPP/741772tXvuuUelOb74xS/+8Ic/jCLq&#10;yunTp811Fffdd9+aTHq1OcL/8i//cvvtt5v3etddd33rW9/65je/+aMf/SgKGhldkeiSh2g12gAA&#10;AAAAAAAAUA/MGBHReocoN5FvxEwPx4tbM9LlUy0tN7ZnbemrWO81cl/9zR3vNWPHhPeaNGPjpPqs&#10;TTBfE/ZrlJtBVp/oE3vZq7DVUSjQg/vyl7+s0ox/+Id/sJcPrC1PPPFE1usOfvCDH/gzXu+///5v&#10;f/vbhcwwHZrdu3drEHnHO95x7733avXBBx/86le/qkraKXzrW99SOvZG3f7RRYkueYhWow0AAAAA&#10;AAAAAPXADFbxjne847vf/a5ynnzyyQ996ENR7oDe68b27KaZuRdNt6XLp1qWNkNWic2z24r2XhMm&#10;qPNe0/3RuNUaX0/iFejTe8f1QZ/Gq8jqE31ixquw1VEoxIN76qmnvv71r585c0alOb74xS+u7Wte&#10;H3vssQcffPDixYup1fjCF74Q2a7hqwa+853vRBvWiO9///u33HKLBpEdO3ao2j/72c9Uq7/4i79Q&#10;zn333feNb3zjxhtvVHp5ecgbSVckuuQhWo02AAAAAAAAAADUg8Be9VCO/TSOw8JixEwPx6aZOWnz&#10;7Dab8aq0LS1RwrzXxHbfKk3ZN2aZZhirPhkhfey5XujHeBVZfaJPzHgVtjoKo3twTzzxxFe/+lWV&#10;I+65556HHnroi1/8oq3+0z/9UyG/0T8c5qsa/iTcp556ShWLNtxzz7333vvwww9H29aOixcv3nDD&#10;DRpE/uzP/uwHP/iBzcA9fPiwcnbu3Ll///5PfepTH//4x9XUqr/tMhC6HNElD9FqtAEAAAAAAAAA&#10;oDaEFms6UUSCmOnhsFmu5rfadFelLWHpwr3X+OzWbk802Ni1d8x77awGv7Cl44R0ves1swI969U4&#10;svpE9YzowT3xxBPnz59XIeKee+6x2aM/+clPXKYOYZHVY9aqofr84Ac/UOZTTz118eLFKPeee774&#10;xS+qzsO5mcVy7tw5G0c+/vGP/yxEmWfOnLn++uuVeeedd2r18ccfV4PjvQIAAAAAAADAeuVnP/vZ&#10;TTfdZCaJz5NPPhlFJIiZHg6b3+reM6C0772W8c6BfO81sTnNe33ve7XLe5eW/zlgOTheVwlpNQjz&#10;8F67yOoT1TOKB/fTn/70S1/6kkoQ//iP/+j/UNVPfvIT26T8An8waiAie7XDF77whccff/yhhx6K&#10;1sOcxx57LIpea+6++24bSu666y7nrqq273nPe5R5xx13aPXnIbZpUHQtokseotVoAwAAAAAAAABA&#10;zfizP/sz80nEDTfcEOVmEDM9HJvas1tmt20M3+5q6Re3ZrTUapAzM1e59xorIMV77XZaReKQYdQ1&#10;S9F0WLNnQ8O2e7+Gk9UnqmdoD+5nP/vZ1772Ne0uTp069eijj8ZswSeeeMJ+fev8+fNrMrFUB1UF&#10;Ip815MyZM5Y4ffq0Ntk7m+uAqvrJT35So8nb3/521c0mvYqHH354YWFB+ceOHbOcodGFiC55iFaj&#10;DQAAAAAAAAAA9ePtb397aL1mvmrAETM9HJHfOt3e2JqxpXKkzTNzllPp+14jfHc2xXtNOqjJYwbv&#10;JAhcWiN4K0HKcRpOVp/oE3vZq7DVURjag3vsscdOnjyp3f/hH/7h4YcfTp2P+eSTT9rs129+85tR&#10;VrU88cQTFy5cML81Rh3e8ep4/PHH7e85N9xwg9pK1f7e976nzGPHjtlLYM17HcUsjnW5oa87AAAA&#10;AAAAAEA19GO8ipjp4TCPdVN71nmvWkqW/6KpVtHea7jZ90DTPFGvjBTvNaXwdEtWBYkombFng8nq&#10;E31ixquw1VEY2oM7d+6c9hUXLlxw8zSTPPnkk4q855571urNA+KLX/zi5z//ebNcjbNnz/74xz+O&#10;NteA733ve3/0R3+kAeUv//Ivn3rqqRMnTrz//e//8Ic//NnPfvbYsWPK37lz5/Hjx++//37eOQAA&#10;AAAAAAAA4BMzPRwbWzOSm+Vqq5LNh1WiYO81Yb2meq+emRqzTNOjM73XVTJ2bDJZfaJPzHgVtjoK&#10;Q3tw999/v/b94he/mPOqY+Pxxx8/e/bsV77ylZ6R5fGtb30rsl3DNw9873vfizbUgwsXLlwXcurU&#10;Ka0eP35c6Q9+8IOPPvro97///R07diwsLHzuc58b+oe2RKzLDX3dAQAAAAAAAABqRZbP9uLwNa8v&#10;mmrZdFelzYFVwlSo9xpui23MMEU72fHpqqnhecc0Mo7SaLL6RPUM7cF9+9vfPn/+/L/8y79E67lY&#10;8NpONVUdvvKVr5w9e/bChQtR1pryuc99bteuXV/72teU/sxnPnPdddfdcsstjz766FMh3/nOd9S2&#10;TzzxhLb+4Ac/UL5aT/nMewUAAAAAAAAA8Mny2ZzNalNfJTf71RKFea/2i1fJTZmuaLDhvcuJVwWk&#10;lB+f9Rq87LW7yN7zYhtIVp+onuZ4cE899dTXv/71L33pSzWZ9Go/ovXpT39aFbv55puvv/765eXl&#10;n/70p+4FDkr4L3NQemjjVcS6XHOuOwAAAAAAAACsb7J8to3T7c3tWWlTa8aWW2bmlNByU/gS2OG8&#10;12uWlldZeu97rwlt1+A3r6KoVTK919AxvSbYM7aXHSH4+ayA8Ee1YgUHVqvylixgKYzAeY2T1Seq&#10;Bw9urdixY8c73/nOr371q5/97Gevu+66vXv3fv/7339q2FcK9CTW5bjuAAAAAAAAALA+yPLZAo+1&#10;47c6+9USpuG81xjXXHPNe5eW083PHO+1U1bSsQ1ntoZFm8caZa8SOa4WEPi0UT6sktUnqgcPbq34&#10;6le/+pGPfORDH/rQrbfeevLkye9973tPPvmkP9G1WGJdjusOAAAAAAAAAOuDLJ/N5r1quWVmznxY&#10;l7bVgb1XGBey+kT10J3WkJ/+9Kc/+tGPfvKTnzz55JP+2wbKINbluO4AAAAAAAAAsD7I8tk2Trdf&#10;PNWyua5bwtmvkhJbZ7dZJt7ruiWrT1QP3akhxLoc1x0AAAAAAAAA1gdZPps5rTbF1bzXjdPtrbNX&#10;bJnZJm2cxntdv2T1ieqhOzWEWJfjugMAAAAAAADA+iDLZ7PJrdLWmW3Sptbs5vaclpbAe13PZPWJ&#10;6qE7NYRYl+O6AwAAAAAAAMD6IMtn29Ke29yalSyxdWabJcx+xXtdz2T1ieqhOzWEWJfjugMAAAAA&#10;AADA+iDLZ5uavWLjVHvT9Iw5sGbCmpTGe13PZPWJ6qE7NYRYl+O6AwAAAAAAAMD6IMtn2zqzbeNU&#10;21muzn41N1Zb8V7XLVl9onroTg0h1uW47gAAAAAAAACwPsjy2ZzTunGqHbNftVQ+3uu6JatPVA/d&#10;qSHEuhzXHQAAAAAAAADWB1k+29aZbZtbszb11bmum6ZnJLNi8V7XLVl9onroTg0h1uW47gAAAAAA&#10;AACwPsjy2Wx+qy3Nh7VV+9GtvHmvsA6ILudaE9UGGkB0yUOiLAAAAAAAAACA8SfyO7pxlmvW1Nd0&#10;7xUAAAAAAAAAAAAActg0PWNTXN1EV8n5sMrEewUAAAAAAAAAAAAYGLNczXV1816dmPcKAAAAAAAA&#10;AAAAMAz+FFfJ0ubD2hLvFQAAAAAAAAAAAGBg3KRX815t1RxYiXmvAAAAAAAAAAAAAMPgXjXgW65+&#10;Dt4rAAAAAAAAAAAAwMCYwWozXu2dA0r4737FewUAAAAAAAAAAAAYGPNbtdw0PSNtnGo7B9aWeK8A&#10;AAAAAAAAAAAAA+OM1y3db3pVppmweK8AAAAAAAAAAAAAA7M5nNzqu66W1nJq9iVK4L0CAAAAAAAA&#10;AAAADIxzWreGr3zdND1j013DmbDbNk3jvQIAAAAAAAAAAAAMzubOXNetM1eY37q5NWeuq5YS3isA&#10;AAAAAAAAAADAwGyducL81nDG6xVmvFqOpBy8VwAAAAAAAAAAAICBMb81Zrlump51mXivAAAAAAAA&#10;AAAAAANjfquW9pIBM14l82SVwHsFAAAAAAAAAAAAGBib4rpxKnjTqz8H1ozXgt85cO7cuSjVBwT7&#10;EOxDsA/BPgT7EOxDsA/BPgT7EOxDsA/BPgT7EOxDsA/BPgT7EOxDsE95wYcPH74/lyiuHDZ1flPL&#10;2a+2at6rEkV6r/fdd1+U6gOCfQj2IdiHYB+CfQj2IdiHYB+CfQj2IdiHYB+CfQj2IdiHYB+CfQj2&#10;IdinvOC77rorMlkziOIeeeTPiyMqMXzngPmtG6dmpmZfooRzY4v3Xj//+c9HqT4g2IdgH4J9CPYh&#10;2IdgH4J9CPYh2IdgH4J9CPYh2IdgH4J9CPYh2IdgH4J9ygs+dOhQZLJmEMWF3uu/FoHvvW6ducI8&#10;VnvbgMnlFOy9/uM//mOU6gOCfQj2IdiHYB+CfQj2IdiHYB+CfQj2IdiHYB+CfQj2IdiHYB+CfQj2&#10;IdinvOC19V43he97Tcq81wLe9+q/f+HkyZNRqg8I9iHYh2Afgn0I9iHYh2Afgn0I9iHYh2Afgn0I&#10;9iHYh2Afgn0I9iHYh2Cf8oL/9m//NjJZM4jiyvFeN08HNmvgtE4HTqsSWkqbW3ObpkZ+58C5c+f+&#10;5m/+Jlp55JHl5eUotcrKwuTE5MJKtOYRC16cn1hlcj62R7LklcX5yf6C4yUvdkUnS+6KF/OL0YaR&#10;gwepc3ebrSz4OyRLFvFdOqQGB6TtkFsNrXmnl1ZyVh2EHxw0Wjww6Ceu9RLV6I5XbGHtbHEh5fU6&#10;RfsNlyzZL7e7fwo/OGymGHkXJX5FcjpS4uLFMlaDuzboRLvWbKW7Gsr1Kqlz6D5SV3D3xU2ux04w&#10;pUW8cC84iOs+rLGanx8c6yo9S/YvaYEld/eriQKDxSB17srwgkWP+J7BAZ0dBqnG4rB1Tg1WI6xm&#10;FRgsSuobYsiSJyZ7lNw9QOUEB+vd9KpGV0ZecCx0gGCda/4JKrprgMoLVkb3ANUjOGqGCAuOXdau&#10;uniF5Aen9o2ckpN9o5CSu/J7neBAwWKQOnc1vAWLfuJ7Bgd0dhikGtGINFCds4O1uhpeYLAoqW+I&#10;IUvu3LCZJaeNSKnBiVuwZxft+6LEQgcIVkj+CSo6ZURKD84YkTKDo6wICw62eC26WtOA+IgUZKUF&#10;x47Ys+Rk34hlDldyV3CvExwoWAxS55SOZPSM7xkc0NlhkGqsfkcaqM4ZwVpdDS8wWPj5vUt2lNfr&#10;vK8Q6SX7ud53pGRw1ogUbEqvRt8XJRY6QLDONf8ElZX+HSklOGNEClKpwZbTwYJjlzXm29huqn/P&#10;YH9TPyW7GhZbcnnBYpA6r15zCxb9xPdTDRc9RDWKC1ZOFP43f/M3999//87/+7J//186evOb/uiO&#10;z5jxKsKogDK8163tK7a0tkmBCdvaZqsbt87Y6qap2eG9VzNefe/17rvvjlKO4CZcWFhtulViwX77&#10;hrdV170bL1nRk50GV3D3jZ5T8srKgvb0o5N17qpJNyMFD1vngG7LLFkNkVWT1OCAtB2yq6Ea+FUI&#10;SJacVQfhBy/Oi/gJTgaZUZMkqhHEr7ZXELzaePFqqBKr7RyueAfKPsHwFHMvygglay2n5KA3ROWu&#10;LMaNyWQ1QrrK98irhsjrSLHY+K6rwX77d19LtyVeZ6+wZM2TdXbFh03TFR0vuRtVJ72dg5qlDURe&#10;fn5wV7VXFnqUrGjvZu+/ZA1QA1RjoDr3bI1h6yxWg0Wv+J7BAZ0d+q5GMEANWef0YL9f9xXsel5+&#10;cFAPbxgZoM6D9bqBSs4PVlbXANWjGiGu/AGq0SM4Fptb5yCna4zqUWevbCV71tkfoHqU7KGKWHDX&#10;mWgv/9uOV0h+cCy/R8nakLi7+ynZjUj9BIsCg4MNQ9VZWLDoJ75ncEBnW9/VWB2R+ggO6BUcDDJu&#10;Uz/Brvb5wcGGxLiRXXJXfmkl5wcrlTIiZVYjxG0doBo9gmOxuXVWwlXHG5GyquFvULJnnV3Zyu5R&#10;socbkYJo717rejzRaveIlBUcO2KPkrvz+y959TtSH8GiwOBY/jAliz7iewYHdHbouxred6TewQG9&#10;goNBJl7n3GBX+/zg7vzOB31myV6dB+t1A5WcHxykolz/O1JWNUJc+QNUo0dwLDa3zkq46ngjUkbJ&#10;XWUr2bPOrmxl9yjZw41I3tFSfJuw8sGg1DPY39S7ZK+GxZZcXnCwbYQ6i37ie1dDdDYPUo2VIeqc&#10;GxyMM7a1473+1h8dM6/1/ruOve+33/xbv31HtBruEVCG9+obr5J5r1pumpq1zCG9V2e8iijrkUf+&#10;7u/+Lko51BKLwW3iWsoRC/ZbU+3pjQoB3cHBXesXGEavrueWHN87Wed4vMcIwaPW2bfMktUQWTVJ&#10;DQ5I2yGjGvHKG8mS+2yNoFN0hwatoYG0c83TqqFFZ3PYdpYU3cHd24S3n8g4wYjYalUld2/UJ7cX&#10;KWIlG7ECHfnV0EnkdKSu4MQBvODVpgjLC29yW+vkJ+sclZdW70SwgsJyVF4iOlnyKq4iHVaDswYi&#10;Lz8/uLviK7nB8XoPUvJaBRdUZ9ErvmdwQGeH/qoRVX7IOqcHd41RfZSshbYE5AZrLQoziqtzeSV3&#10;x64s5pdsuH2Kq0Z38OJ8brDWlGepYIzqWeeo8PB/vYIVFBauDZMLPUuOCLdacPdZr1Y1wCskPziW&#10;nxushJ8/UMlrFVxAnUU/8T2DAzrb+qtGVPkh6pwdnDIi5ZasRbSaG7y6l1FcncsrOZYd3d1ZJRtu&#10;a3HV6M7vjEgZwat7+SNSVski2hT+r1ewtoRp5XVGpJySI1ZHpHC31WCL7qzHR6TM4NgRc4Pj+YOU&#10;vFbB8fzBSxZ9xfcMDujs0F81ooDB65wTnByR8kvWIuqEucHh/6O8gOLqXF7J3bHR3Z1ZsuH2Ka4a&#10;3cHRiJQVHP4/ynEjUmbJIio8/F+vYAWFhYchPUuOWB2ROsdyxPbuDEo9g/1NvYK7jlFoyeUFj1pn&#10;0U98z5IDOpv7rkaQNUSdc4NXB6WDBw/e3+29Bhx73+Y3v++uMBnuEVCG97px68zUzEu2hFNczX61&#10;xNb2FZun56RhvFffeBVR7iOPHDlyJEp1CG+QsGm6miogFuy3pu+zGV3BXkOnklNyiPZfLT2tzpml&#10;Dx88Yp27LbNkNURWTVKDA9J2SK2Glt1XIyJZclYdhB8c9go/Nrwi3mVJrcZqE3ZdwO7glHbuqlRq&#10;yRHBvl0nWmDJsSZMBuv6dhe+SizY6CrfI68aIr8jedHJ8v3gzla7Eu56rO6UUueweVPvgmSwYifm&#10;U6YAi5SSI6LBxscFZw1Efn5+sN8gGqDygpXuPkz/JYu1CS6ozqJnfM/ggM4O/VRDy3DbkHXOCFbm&#10;6h79lKw8y8wLdkEdBqjzysLalBwG+wNUfrDhyh+gGj1L9qKV7K9k5Wprj7s7QDmdAapnsDLcANW7&#10;5IBoowX7Zx37tuMXkh8cy88LDk6tq079lyzWJriIOot+4nsGB3S29VMNlzFEnbODlVrd2E/Jrgnz&#10;gkdp5864UXXJYX5yRMoKNtzWAarRs2Rvg5L9lax2UVaPuzsgaMCuESknWLGxESmv5ABvREpcKZ/4&#10;iJQdHDtiXnAiv/+SxdoEj15n0V98z+CAzg79VENLu/4D1zkvWEWu7tFPyW57XnAif4A627hRfclh&#10;cHxEyg42XPkDVKNnyV60kv2VrAhdyh53d0Cw1RuRcoO1sWtEyi85wBuREmfdqWSEG5R6BvubegR3&#10;17DIkssLHrnOop/4niUHdDb3WQ0ttT5EnXODlYi2//Vf//X9Se/1/s/80ZvftDNMhXsElOG9bp6e&#10;M5vVjFdzXd2k12G815jxKqINjzxy+PDhKBUR3SBB0/iWT0gs2HuDQ+CA5QV3X+4kiZJj16krJ1Fn&#10;vyaxd2mOEDxwnaMiHf45JKshkqdppAYHpO2QqEb4JoCF9EEzWXJWHYQfbN1iNdgax2uiZDXCyKA6&#10;QUR3Y3YFp7RzV1ai5Kh5A4KPzijfKLDkWIeOBYuVxWDmvEj0/ZRgkdXUiWp0h3XfiImSXXhK8X5w&#10;58yjGzyK9grPqHNXN3akBYftF2/wgNSShRtrfDrBWQNRV35+sHdBg4uUF5zoKr1K7mqVvqsRtE9h&#10;wQPXOSrV6ASL3ufYMzigs0OvanQNUD2D/WP0Cg5y3S79lRxUR5vzgkdp58n5tSk5xB+gegaLAZsu&#10;olfJLjxI5AfHxqj+6hwNUH0Eh+03QMnRNgv2Gj824ncVkh8cy88Lzugb2SWnXJQ+qrE6yBQQPHCd&#10;o1zDgrvzM8+xZ3BAZ4de1UgZkfqpg+gVHDSH26W/koPqaK+84FHauTNuVF1ySHJEygkWAzZdRK+S&#10;XXiQyA9OHZF61blrRMoNDjcOUHJ0bYLgxJXySIxI2cGxI+YFp/aNvJITF6WvanQGmUKCB65zVKoR&#10;BIu8+NVz7Bkc0NmhVzUSI1J/dRC9goMNbpf+Sg6qo4i84ER+r5KjFg6wcaP6kkPiI1JusBiw6SJ6&#10;lezCg0R+cGeLNyL1rrM3IvUIDttvgJKjzUGw1d47a+HlrA5KPYO9izjZI7i7hn2UvLppkGpEQ0Ex&#10;wQPXOSpWWHCYmRMfJXqWHNBZ6aMaq4NSP8FuUx/BQXPYaob3upoT7hpQhvfq5rc6s9VZsZY5mPea&#10;NF5FtO2RRw4dOhSlDP86J1yXWHBXayb+StsVrN4WL6yLvJIDunprvM4p8asMH+zV2bWKv2ePOnc/&#10;zSWrIbJqkhockLZDohoaOYOY1CZPltxna0QDp6L9/3uXJVGNTrEW2nUBu4NTKtpVqcyS0yim5O7a&#10;GrFgD318x4+TGpxV8x4n2KMjdU4yrfSuYAUqwIWFV9Q/0ZQ6B8E6uURbZJxgWrMFpAZbBZJEwVkD&#10;UXd+fnBXk6ws5gV3WtExQMlrFezV2bYPU7LoI75ncEBnh17V6BqghqlzZnDYobRP+P9+Sw7j84LL&#10;6xtDl6wd8+vcRTBA9RPsyi/sBAM6Jxnu1iNYsVrpHKB3nYPIaIDq5wTDZgsS/ZTsRicL7jpr/9tO&#10;dyH5wbH8vOCMvtFXyWsV7NXZWmWIkkU/8T2DAzrbelUjZUTKDvbye5ccJjoZ/ZYc5uUFl9c3hi5Z&#10;O+bXuYvVESk/2G0t7ATDlegkw4gewYrVhs7m3nUOtnWNSHnBYfG23k/JbiUITlypVZIjUnZw7Ih5&#10;wYn8AUpeq2Avf3VEGqhk0V98z+CAzg69qpEYkQaqc15w2Im0T/j/fksO4/OCE/mF1XnokhWTX+cu&#10;OiNSr2BXfmEnGNDZFu7WI1ibtKVzgN51DiK9ESk/OGq2INFPyV0jUuKsvcKCbeFwFNAz2N/UI7i7&#10;hkWWXF6wV2e1yhAli37ie5Yc0NncRzVWB6Uh6pwbHCYUMb944MAB32ntMOS816c97WlRKpuY97ol&#10;fM+Ae+eAc12V0NYBvNdU41VEmx8JXq9gCcO7m1JaKxHctb37ksaCtbG7MB3JW88vObZ3LFgkarrK&#10;CMGxEwoyBqpzTrCRVZPU4IC0HWLBXkiizR9JKbnP1uh0DGuTzk5eC8VKjlcjGvwjuoMT7aydM4Pz&#10;KiyKKjl5lK5gfS32NyeOEyvZyKp5LDge1r2eLNkOnlp4d3AQsuh6Zbibv1eiZG0MzypxdiIRHJAW&#10;GJAW3DXS+Fhw1kAUy+8V3NUmucGqe//BA5VcXnC8vYcoWfQT3zM4oLNqwX0UG7R538EBvYIt35pl&#10;se+Se1ajgHYuvGSl84ITA1R+yYbLyA+O7dez5Oh6hHm9goMVN0b1ERxuCg/QKzjANXfvkr0tneCu&#10;wlxRsUJ6BXfl5wbr//0HD1RyecFup4ghShb9xPcMDuhss+A+ilWeu616Bgf0Crb/W4broqNXw+0U&#10;0XfJASWVrHRecOaIlF6y4bbmB8fye5ZsaQvoFRxsSYxIOcFhMszqFRzgVnuX7O0WBmtjV3AQEq6n&#10;jUg5wV35ucHx/OJKLi9Y+X57D1Gy6Cu+Z7ClbVsY3E+xQUzfwQG9gq01FKCEddFCqmEFrtJ3yQEl&#10;lax0XnD6iJRZsuHKzw8e5AQDtC24HuFevYKDqO4RKT84bL3wAL2CA6wmonfJ3mUJg4ODdQV7e/vR&#10;fQSvbuoV3FXDQksuL1ipkVpD9BPfs+SAzuaewd6mlUGC+ynZWkNZ83feeef9Bb3v9WkdovUMfO/V&#10;vV7ATYB13qul+/Ves4xXEUU88ohONUoFxNon3lzdwd2bgz/SdkXHgoNoDRkW0CvYLzmcVZhbcrKi&#10;HiMFLwaT9V2dFya75sbk1Dmg23tNVkNk1SQ1OGy1CW+4i8irRuw2Syu5z9ZwQ2dwfyx09glWogr1&#10;qEYwW3216vFqKHqovpEkWbJ/BQco2Ts1ozs4bNmoXFvpqlO8GiFZNR+lzgHWvGllJ+rsXwZ1ULG6&#10;V6xkvwFUie7GSD9BfxefZHDX53Y3YXCsqdxqPD83uHvDSo/gIOk1e/8la2AYoBo9TnCwYCX9rjJ4&#10;yaKv+J7BweE7o9MA1VgptumiThX0w4XgUzw32NvQqxpBcqR2zgxWcsgr2KPOagNXbrDSoxohbr3A&#10;OgcE1yMaoHoFW2h0HfODg9DOIKLcfk7Q7ZIfHBudwuDu6NVhOV5IbnA8Pz842BBv575K7oxIfQWL&#10;AoO1IdE3BitZ9BPfMzhc8Uek/qoR3Vb9BfcuOepIQceLRqT+Su5VjWDDaO2cFawNQ17BHnVWG7hy&#10;g5Ue1QhxWwusc0BwPfwRKSfYQqPrmB8chHYGDuX2c4Jul/zg1BEpiPbOuhPcVYZWc4PjR8wPjuX3&#10;X7IbkfoJFgUGKz/ZNwYrWfQR3zM4XOkakfqqRue26iu4d8lRRwo6XmdE6qvkXtWI5RdYZ+UPeQV7&#10;1Flt4HKDlR7VCHHlF1jngOB6dI1I2cEWGl3H/OAgtDNwKLefE3S75Af3/I7U7dv4W3oGd23qGRxs&#10;69Sw2JLLC9Y21z2GKFn0E9+7GsrI/o40ygkOGBz1JbsH7+/2Xu+6432b37y6GgYG5Huvke3aIcpN&#10;I+a9mv3qzFat2mRYc2P78l5zjFcRBT3yyB133BGlhN88IbGMruBgazSHPER3bNe+sWAR3Lmd2O7j&#10;5JWcfO9RsuTummif1eLTgmNnuUqvOi8ueHsm6txdbLf3mixZZNUkpRoLQS0SLRGQXw3t6K8nS443&#10;nTei+sGrQ21QlU6RbpzuVY3gKBklG4P0jfRGMwosObaaKFkX2BUcvy7JaoismqfU2RWdKDutZP+S&#10;dBELjsXlXRTvyoao7l3rqScY36lDPDje53SWq7UKghMtFWUk8vOC48eZzA8Wflfpv2QNUINUY6JX&#10;cNeWQuucKFn0F58fHPSr4PhRTy3wBAdsuk7vCzt6gdUQI7VzdrAoreSuAapnNYRb7V1nb4Dqo+TV&#10;gaePklfHqLzg+FjT1wm6nfKCE6NTEBzP7nT2RCF5wYn8/GAR7xv9lRyNSP1WI/cEg/yuUyy0zikl&#10;i37i84ODXuTtWeAJduf3bLrEiJQXXGk7r0XJiREptxrCld+7zrERqUfJq8NMHyV3j0hZwW5wiejr&#10;BN1OecHducKChX+loirGLkmnZJESnDhifrBI9o1YZmrJbkQSfVQj9wQTp1hondNLFj3j84ODXhSs&#10;RZe/wBMcsOlSRqRgbeRqCD9/TEpOGZGC3IxqCFd+7zonRqQgM7Pk1WGmj5LjI5JICXaDS0RfJ+h2&#10;ygvOGJFit/zqUKcSvMP0CO7e1DNYuBoWW/KAwaunWHSd4yWLfuLzSw56kXI6GcWeoL+pj+DVQenT&#10;n/70/YH3etm//y+RNr/5TTu9ObAWKHK818hw7SbalsD3Xm2Wq5amTVOzUzMvMftV+X29cyDfeBVR&#10;3COP7N27N0r1AcE+BPvUPDj+MRSynk4wFYJ9CPYh2GfNg22AWscnaBDsQ7APwT5rHsyIlIRgH4J9&#10;CPYpI5gRKQnBPgT7jGPw/v37I5M1gygu23uNrNY0oohuYt6rs1+3tq/YuHXGEi6zh/fa03gVUegj&#10;jywtLUWpPiDYh2CfugevLNjfXfy/v62rE0yDYB+CfQj2WfvgcIBazycYQrAPwT4E+6x9MCNSAoJ9&#10;CPYh2KeUYEakBAT7EOwzjsEjeq+RyZpNFOfhe6+bvbcNTM28xF+1RJ732o/xKqLoRx5ZXEzMBsyG&#10;YB+CfQj2IdiHYB+CfQj2IdiHYB+CfQj2IdiHYB+CfQj2IdiHYB+CfQj2KS/4jjvuiEzWDKK4Pn5r&#10;q09i3uuW8FUDG7fOONfVpPTUzEv6/a2tfvjEJz4RpfqAYB+CfQj2IdiHYB+CfQj2IdiHYB+CfQj2&#10;IdiHYB+CfQj2IdiHYB+CfQj2KS943759kcmaQRRXjvfq5rfaL25p1d706vKL9F4//vGPR6k+INiH&#10;YB+CfQj2IdiHYB+CfQj2IdiHYB+CfQj2IdiHYB+CfQj2IdiHYB+CfcoLXlvv1QzWLcELB/6zZJar&#10;vfXV8ov0Xnfu3Bml+oBgH4J9CPYh2IdgH4J9CPYh2IdgH4J9CPYh2IdgH4J9CPYh2IdgH4J9CPYp&#10;L/g/vGUmX1FcWfNer9g8vc2WoeV6xdb2S2wOrC2L9F5vBQAAAAAAAAAAAKiKmNOalGLMuizDe93a&#10;fsnm6W1mv3amvjofNpj6WrD3GlUByuQ1O78YpQCqgl7XLCYmokQfvGP/hQcfeyJaAfBg3IAsGDeg&#10;EOhIUHM+cOShex74YbQCUD9uvfvhu7/yvWilQAZ5lACojFK9183T2zZNzYVm66xNenVWbLhpFu91&#10;/OBpFqqHXtcs8F6hCBg3IAvGDSgEOhLUHLxXqDl4r9AoyvZeQ481sF/NezUT1tJa4r2OHzzNQvXQ&#10;65oF3isUAeMGZMG4AYVAR4Kag/cKNQfvFRpF2d5rZ4rrnFmullBO+OLXuYnz58+fO3fu7NmzZ86c&#10;OX369KlTp06ePLm8vHz8+PFjx44dPXr0yJEjhw8fPnTo0MGDBw8cOLB///59+/bt3bt3aWlpz549&#10;t9122+7du3ft2rVz506812rgaRaqh17XLPBeoQgYNyALxg0oBDoS1By8V6g5eK/QKEr1XmNmq/mt&#10;Stuq8pn3On7wNAvVQ69rFnivUASMG5AF4wYUAh0Jag7eK9QcvFdoFL73WhRWoNg0NWeW65Zw0qu5&#10;rpKls73XxfnJiZDJ+cUo65FHVhYsd3J+YSXK6gLvtRp4moXqodc1i5G91w0bNly4cCFa6aAc5Ucr&#10;1aJPLquPEpYDFcC4AVlgmUEh0JGg5uC9Qs3Be4VG4bzXHxWHFSicx6qlObC2tEwp1XtdnJ+cXwzt&#10;1ZUwGWauLExOmue6muoG77UaeJqF6qHXNYvRvNcTJ05s3749WvFYQ+/VgfdaJYwbkAWWGRQCHQlq&#10;Dt4r1By8V2gUZXuvJnvzgLS5M+91a/slSmR4r6uzXV16cX7VcPUDVsF7rQaeZqF66HXNYjTvdfv2&#10;7UtLSy4d/HOJiQklnPeqrZZwW50nq8SOHTss02aqnjhxwlZT/VxhW4V21Ko5vypHOX6x/rxXKzPc&#10;8q+zs7PBzhMTylSMy9eqNlkahoNxA7LAMoNCoCNBzcF7hZqD9wqNouJ5r851NTc2/Z0DKwvz8wsr&#10;K8G01877BVYWvNcP+D7sKniv1cDTLFQPva5ZjOa9zs7OOtvUuZ/CvNdYprG9Y9dqk3msO3bssIRK&#10;0y5BUC/MNlWwElYB7euKdd6rb7DqKM4mtlq5w2mTCLfAkDBuQBZYZlAIdCSoOXivUHPwXqFRVDPv&#10;1bxX82ElS0tZv7W1sjCvh9OJyQV790CYsWq3dq048F6rgadZqB56XbMYzXt1RmfMvjTT0zdezSc1&#10;YiapNtm0U5WgrZaZyvbO5FmhVbejUJlm4Preq4UZirQcQzHJXWBoGDcgCywzKAQ6EtQcvFeoOXiv&#10;0ChK9V6d32pOq1ZjOVnvezXTdWVxYTKa7sq819rA0yxUD72uWQzyhelN/+Ofvv3Dp6KVkBzvVZu2&#10;h1iOVm2SqXKyvFfDdoxWPBSmTZae6M97VZVcgBJWAR8zYf2jw3AwbkAWWGZQCHQkqDl4r1Bz8F6h&#10;UVQ571UJ9+LX7HcOdDmrznP1crt82FXwXquBp1moHnpdsxjZezVDc6nzXlfDvFclXICzRJXI917d&#10;vjFcmBLOezXzVGltihVrMS4/sIETlq62ugAYBcYNyALLDAqBjgQ1B+8Vag7eKzSKyrxXLZ39arNf&#10;lUjzXlcWJn2bNUq7VDgZdtWcXQXvtRp4moXqodc1i9G81+3eb23Ndv5RvzKdf6qEcrRUmG3N8V6V&#10;YzHOLfXn0gp3CCvcdrS9rAThilWm5SihSCVc+ba7sFpZvFC+RcKgMG5AFlhmUAh0JKg5eK9Qc/Be&#10;oVGU6r1u3DprruumqTmb6KpVyzRl/tbWpD2MTs53Xvi6mjuZ9rJXgfdaDTzNQvXQ65rFaN7riRMn&#10;kpNJi2K2109vmfcarQxFrAR96kUpGBDGDcgCywwKgY4ENQfvFWoO3is0ilK916mZ/+wmvfr2q+Vk&#10;eq/DgfdaDTzNQvXQ65rFaN6rcPNMi6UfV3d071W7u3m7O3bscGkYFMYNyALLDAqBjgQ1B+8Vag7e&#10;KzSKUr1XZ7yaNm6dtYRlbm2/BO91/OBpFqqHXtcsRvZeAQTjBmSBZQaFQEeCmoP3CjUH7xUaRdne&#10;qzmtm6bmnN9qic3Tykl93+uw4L1WA0+zUD30umaB9wpFwLgBWWCZQSHQkaA+3H7y0SjlgfcKNQfv&#10;FRpF2d6rma32K1tKOON1a/uKLS3eOTCG8DQL1UOvaxZ4r1AEjBuQBZYZFAIdCeqDPvKkmAOL9wo1&#10;B+8VGkWp3qt7x6sZr5bY0tq2tX3Fxq0zUzO8c2AM4WkWqode1yzwXqEIGDcgCywzKAQ6EtQH815N&#10;zoHFe4Wag/cKjaJU79W9YWDT1Ky0eXpuS0urq5o4f/78uXPnzp49e+bMmdOnT586derkyZPLy8vH&#10;jx8/duzY0aNHjxw5cvjw4UOHDh08ePDAgQP79+/ft2/f3r17l5aW9uzZc9ttt+3evXvXrl07d+7E&#10;e60Gnmaheuh1zWKQL0yv/8SX3MMGQgghhBC6+hNffvCxJ/BeoebgvUKjKNV7tZe6bpqanZ75z5Y2&#10;y1U5kfcaBRYB3ms16OM8SgFUBb2uWTDvFYqAcQOyYLoiFAIdCeqDWa7S1Z/48u0nH7WvRnivUHPw&#10;XqFRlOu9Ts1umZ7b2tomKTEVvmrAObBKZHivi/OTEyGT84tRllhZXJifnFxYiVbj4L1WA0+zUD30&#10;umaB9wpFwLgBWWCZQSHQkaA+xFxXA+8Vag7eKzSKUr1Xc119TbWv8FdTvdfF+cn5xdBhXQmTYabl&#10;Li7M472uMTzNQvXQ65oF3isUAeMGZIFlBoVAR4L6EHNdDbxXqDl4r9AoSvVet0zPuXmvkk19dZla&#10;Znivq7Nd/bRYwXtdc3iaheqh1zULvFcoAsYNyALLDAqBjgQ1B+8Vag7eKzSKsue9mtlq3qvSznu1&#10;CbDp7xxYWZifX1hZCaa9xqxWvNe1h6dZqB56XbPAe4UiYNyALLDMoBDoSFBz8F6h5uC9QqMo23vd&#10;PDVrxqtzYC3HVrN+a2tlYT583euCvXvAgfe69vA0C9VDr2sWeK9QBIwbkAWWGRQCHQlqDt4r1By8&#10;V2gUpXqvUzPBLFdbmtlqiemZl1g6632vZrquLC5Mdv3aFt5rDeBpFqqHXtcs8F6hCBg3IAssMygE&#10;OhLUHLxXqDl4r9AoSvVet7TmnILpru1o0qt7EUGa97o4P7nqr64sdJmveK9rD0+zUD30umaB9wpF&#10;wLgBWWCZQSHQkaDm4L1CzcF7hUZRtve6eXo28l47iamZK6St4fsH0rzXlYVJZ7766QC817WHp1mo&#10;Hnpds8B7hSJg3IAssMygEOhIUHPwXqHm4L1CoyjVew0muk7PBu8c6LiuyjFtnprNeudA4LBOBq97&#10;nZiYnHcvfF0M3wBrdPmxHfBeq4GnWageel2zwHuFImDcgCywzKAQ6EhQc/BeoebgvUKjKNV7NdfV&#10;HNjIcp2etbTlZ/3W1jDgvVYDT7NQPfS6ZoH3CkXAuAFZYJlBIdCRoObgvULNwXuFRlGq9+psVue9&#10;muVqSwnvdfzgaRaqh17XLPBeoQgYNyALLDMoBDoS1By8V6g5eK/QKEr1Xp3r6luu/psH8F7HD55m&#10;oXrodc0C7xWKgHEDssAyg0KgI0HNwXuFmoP3Co2iVO9109TMVHubtLU1Z1J6Gu91rOFpFqqHXtcs&#10;8F6hCBg3IAssMygEOhLUHLxXqDl4r9AoSvVezWzdMj0b+K2e/WoJZeK9jh88zUL10OuaBd4rFAHj&#10;BmSBZQaFQEeCmoP3CjUH7xUaRdne65bpWbNZ3bI1+xLLn2pvmzh//vy5c+fOnj175syZ06dPnzp1&#10;6uTJk8vLy8ePHz927NjRo0ePHDly+PDhQ4cOHTx48MCBA/v379+3b9/evXuXlpb27Nlz22237d69&#10;e9euXTt37sR7rQaeZqF66HXNAu8VioBxA7LAMoNCoCNBzcF7hZqD9wqNolTv1X/bgGSrbhl4r1Fg&#10;EeC9VgNPs1A99LpmUa33urS0NDs7G63Uie3bt6tu0QoMDuMGZIFlBoVAR4Kag/cKNQfvFRpF2d6r&#10;tGV61ma/OgfW3kKQ7b0uzk9OhEzOL0ZZopPblbkK3ms18DQL1UOvaxaVeK/6MIlSdQXvdUQYNyAL&#10;LDMoBDoS1By8V6g5eK/QKCqY92oOrPNeJXv5QJb3ujg/Ob+4EqRWwmSYubIwObkQ5io1kea+4r1W&#10;A0+zUD30umYxsvd64sSJ8C91AUpb5uzsrOXs2LHDEkJpBbh5r36MVi9cuKAcy9ywYYPFOHxvVAEu&#10;4QcrYTkqSqsqVntpVUsLiGHBtrtiLFi4A7nKq1ZaVb4rSpnuKJi2gnEDssAyg0KgI0HNwXuFmoP3&#10;Co2iVO/VPFbTVHubVu01r1q1qa8Z3uuqtdpJr6RldoP3Wg08zUL10Ouaxcjeq8P5qkuJFwtMdI7i&#10;YswYtUxtVf6FCxeUMB9TMTFDU8Eux0pTCcJyhALM+TUPVwltTXq4juTuFqxCYgmhAhWskt0mV0Ml&#10;zIRtOIwbkAWWGRQCHQlqDt4r1By8V2gUpXqvW8Nf1jLX1Xmv0uapGUunv3NgZWF+fmFlJTRcF8IJ&#10;sF2kW694rxXB0yxUD72uWRThvW7oTDg109P3SQ1zS4W5lkpoaVapsHjnbIqYMSqS3qt2V8JlujoY&#10;ykkW4hPbPVm+v7s2KUAJq7bytVSOX+eGw7gBWWCZQSHQkaDm4L1CzcF7hUZRqvc6ZfNb29skS7Q6&#10;M2HNjc36ra2VhfngSTV6y4CPtqTYsQF4r9XA0yxUD72uWQzyhSnVe93RmcF6ouOr+j6mYW6mcDGj&#10;e6+G8m0vLWPzT5OFJHG7J8v3d3feq2W6U3D5wLgBWWCZQSHQkaDm4L1CzcF7hUZRqvfamrliy9SM&#10;Wa5aTrXmXHpraMVmve/VTNeVxYXJrh/WUkbCjHXgvVYDT7NQPfS6ZlGE9yosYaakSziS3uv2EMvU&#10;1gshOd6rVi1+aWnJ916Fua4qNrlLLCcV212Fx7xXrbr6mM2qhNVfKK1dlHAOcsNh3IAssMygEOhI&#10;UHPwXqHm4L1CoyjVezWPtTVzxVRrTglbWsKs2DTvdXF+cnVm68rCqvm6uJAx49XAe60Gnmaheuh1&#10;zWJk71VMhGzYsMFMSaG0ZZr7uT38GSulnffqx5itmeq9KtgSwoKtKK1awnL8AGGHcIWkEttdy5j3&#10;KpKHEKqkFauliwTGDcgCywwKgY4ENQfvFWoO3is0irK9VzNeTbZqM161unV6Js17XVmYdOarl+7h&#10;vOK9VgVPs1A99LpmUYT3CsC4AVlgmUEh0JGg5uC9Qs3Be4VGUar3an6rtHV6pjVzhb1tYLo9N9Wa&#10;NWX+1takTeyZnI/eMbCyEOUY3sxYB95rNfA0C9VDr2sWDfBeT4Q/q+Xj5t5CUTBuQBZYZlAIdCSo&#10;OXivUHPwXqFRlOy9zk6351oz28xpVdqttmevyPRehwPvtRp4moXqodc1C+a9QhEwbkAWWGZQCHQk&#10;qDl4r1Bz8F6hUZTtvbZmgkmv0+3gDQPmvToTFu91LOFpFqqHXtcs8F6hCBg3IAssMygEOhLUHLxX&#10;qDl4r9AoyvVe27PTM3MmpcM3D2xrz15h3quE9zp+8DQL1UOvaxZ4r1AEjBuQBZYZFAIdCWoO3ivU&#10;HLxXaBQlz3udac3MSe3ZbZZotVeV8Vtbw4L3Wg08zUL10OuaBd4rFAHjBmSBZQaFQEeCmoP3CjUH&#10;7xUaRdne63R7dmbuCme/ajk1PSNtnWq3Z7bhvY4fPM1C9dDrmgXeKxQB4wZkgWUGhUBHgpqD9wo1&#10;B+8VGkWp3mt7dtt0e7Y1M2dLs1+jybDtucB7PX/+/Llz586ePXvmzJnTp0+fOnXq5MmTy8vLx48f&#10;P3bs2NGjR48cOXL48OFDhw4dPHjwwIED+/fv37dv3969e5eWlvbs2XPbbbft3r17165dO3fuxHut&#10;Bp5moXrodc2iCO/1xIkTs7OzSmzfvn3Hjh2WaVy4cGHDhg3RSjfaRR8u0UouClPJ0Uo2iumzwJqQ&#10;c15DnIvaUxciWglRCbHLUR6MG5AFlhkUAh0Jas4f/82D5x/5cbQCUD/wXqFRlOq92qRXM1uDGa/h&#10;NNjIjW3NTvHOgXGEp1moHnpdsyjCe92+fXvM9XPkeK/9g/faD0nvVUxU9YWYcQOywDKDQqAjQc3B&#10;e4Wag/cKjaLsea820VUJS0+3Z5XQcut0W8sM73VxflIPZ2JyfjHKWs2cnF9YibK6wHutBp5moXro&#10;dc2iCO9VHxaW2BGixIULF8LPkInt27dnea/OXlSA9rJ47WhblWk5ihHmUfqOpDZZQpkW6ba6o+fY&#10;vv5BzbJ0q8JiXI4VOzs7a6sq3xmd2qR0GB6U6RIWaTsq0ippAcq0rcoU4R5xbJOFuUJsVdihXY4V&#10;omq4XSxAKMelS4VxA7LAMoNCoCNBzcF7hZqD9wqNolTvNXi3QDjj1U13Ndmq8lO918X5yfnF0F5d&#10;CZPxzIXJyTT3Fe+1Gniaheqh1zWLkb1XMyItvSNEiQ0bNpjlp1XnSMbY7nmv5h4qOJYwFGarbhcx&#10;EdZcq+7oynEFWo5WrT5JFGOb/BIM5dsmO4Sh0/HDXIyqZPmuHZRjm8wC1tJMUiVcphJC8f5p+ijf&#10;zkL7xhrQ1URLa2RDq5bvn5GrZ9kwbkAWWGZQCHQkqDl4r1Bz8F6hUVTjvW6dbs/MXWH2q/Nhtczw&#10;Xldnu/rpDisL/nRYB95rNfA0C9VDr2sWI3uvvinpnD5nL17IfueAM1IVYL5klquoMPMo3S7CDuGO&#10;KGyrmZsOV7cY7qBCYVr6O1qZ2tevvPKtGsKdl3IUrNqGFQn28ku2ExGuGn7anVeS5JkKlRzWLjop&#10;HU7p2LGUcHUTOYcoFsYNyALLDAqBjgQ1B+8Vag7eKzSKsr1Xm/TqLFdpKnz9q5ZZ3usjKwvz8wsr&#10;K8G01+T7BVYWF9JfOoD3Wg08zUL10OuaxSBfmMbFe806oo87qLCidFAr3C9TMdrqDqqEsztVgiqp&#10;g2qpeFdnv2TLFHZewk+rNDuvJKlnasF+CUKHs3xXAb8Fcg5RLIwbkAWWGRQCHQlqDt4r1By8V2gU&#10;pXqv0+GLBaTWzJw/79Ve9pr1zgGxsjCvJ7uJyQV7zYCxshC+8LXz7oE4eK/VwNMsVA+9rlkM8oUp&#10;y3t1Tl9oWkZzP80H3N7f+17NrHSuojaJICjEGYjOf1SOOZJK2C6+SaqEHT0HHdSq6kpw3qUStslw&#10;RzeUtqMooUhLK+FO0+1uVVLCnZefKbSLX7KPO4qweJVpxWrpShPOaVWm1d/lCLdX2TBuQBZYZlAI&#10;dCSoOXivUHPwXqFRlOq92uTWVucdr7Y05cx7XZyfNNN1ZXFhMvl6Ae8lsF3gvVYDT7NQPfS6ZjHI&#10;F6b+f2vrROdnoJaWlswHVI4zBA1nLyr/Qrf3Kmx3oRjhPErL1KqWlqNdlFYhOrQV6I4urD5JFG+F&#10;CHd0W7WizCQ1lFbJlnZnYfG2r5Vm+cIihWK06p+XUOG21T+vGMq3cxGKdAmhY1lpSliORaZ6ry6z&#10;bBg3IAssMygEOhLUHLxXqDl4r9AoSvVezWxtz26bCt8zEJsAK6V5r4vz3k9ppb7btSvCgfdaDTzN&#10;QvXQ65pFEd7r9j5+TD/HZ1wTNnhvBljHTFT1hZhxA7LAMoNCoCNBzcF7hZqD9wqNoux5r632bHtm&#10;TpqZ3aa0lkqb8Zox73VlYdJZqy7tZTLvdW3haRaqh17XLIrwXmPzOlNxMzGrR3Wz+aEOVbg+3qub&#10;BuvImqs7KEtLS0UV1RPGDcgCywwKgY4ENQfvFWoO3is0ilK9V3NatZydu0LL6dZMYLy2Z50yf2sr&#10;fLNr17tdA8s1ykyZ9CrwXquBp1moHnpdsyjCewVg3IAssMygEOhIUHPwXqHm4L1CoyjVe5325r2a&#10;CaulMs2ElbJ+a2sY8F6rgadZqB56XbPAe4UiYNyALLDMoBDoSFBz8F6h5uC9QqMoe96r816VMCvW&#10;crTUVrzX8YOnWageel2zwHuFImDcgCywzKAQ6EhQc/BeoebgvUKjqMB7NdfVJr1q6b9/AO91/OBp&#10;FqqHXtcs8F6hCBg3IAssMygEOhLUBPXDVAML7xVqDt4rNIpSvVeb4mrTXZWQZueuMDfWfFi81/GD&#10;p1moHnpds8B7hSJg3IAssMygEOhIUBPueeCH+shTh4zZWHivUHPwXqFRlOq9mus6M7vNTXrV0vmw&#10;Et7r+MHTLFQPva5Z4L1CETBuQBZYZlAIdCSoCea9mnwHFu8Vag7eKzSKsue9+jK/dabzIoJg3uv5&#10;8+fPnTt39uzZM2fOnD59+tSpUydPnlxeXj5+/PixY8eOHj165MiRw4cPHzp06ODBgwcOHNi/f/++&#10;ffv27t27tLS0Z8+e2267bffu3bt27dq5cyfeazXwNAvVQ69rFoN8YXr9J77knjcQQgghhNAHjjz0&#10;+E9/jvcKNQfvFRpFqd5rO3zhgJv3apare/erEsx7HT/0cR6lAKqCXtcsmPcKRcC4AVkwXREKgY4E&#10;NcGf96rvRXede+zxn/5c+XivUHPwXqFRlD3v1VmuTsqRbPZrhve6OD85ETI5vxhlRawsTE5MLqxE&#10;a13gvVYDT7NQPfS6ZoH3CkXAuAFZYJlBIdCRoCaY9+q7rgbeK9QcvFdoFBV4r9OtGZNWZ2a3WWJq&#10;up3lvS7OT84vhvbqSpgMM43F+QC817WEp1moHnpds8B7hSJg3IAssMygEOhIUBPOP/LjmOtq4L1C&#10;zcF7hUZRqvdqk17Nb7Xprlq1HHvtQIb3uuq3+ulHVhbmF1bCRZTRBd5rNfA0C9VDr2sWeK9QBIwb&#10;kAWWGRQCHQlqDt4r1By8V2gUFXiv5rqa/aqlvW3AMtPfObCyEMxtXQmmvfo+q/mweK9rDE+zUD30&#10;umaB9wpFwLgBWWCZQSHQkaDm4L1CzcF7hUZRrvfanm21ZrScmZmTZkPX1Wa85nmvocEavu51wd49&#10;ENDxXPFe1xieZqF66HXNAu8VioBxA7LAMoNCoCNBzcF7hZqD9wqNolTvtdWamZ3dZq6rlnNzV7Ra&#10;7VZ7Zjpctmcy3/dqpuvK4sJk532viwsLlsB7XWN4moXqodc1C7xXKALGDcgCywwKgY4ENQfvFWoO&#10;3is0irLnvc7MzE1Pt8IJsO12e2ZmJkjMzs5le6+L85Or5urKQmi+6n/BPNhVvLfAdsB7rQaeZqF6&#10;6HXNAu8VioBxA7LAMoNCoCNBzcF7hZqD9wqNomTvdSaY6BpK6XD266xzYLVM815XFiad+eqnI5j3&#10;usbwNAvVQ69rFnivUASMG5AFlhkUAh0Jag7eK9QcvFdoFKV6rzOzs7Nz20KvdVZL81vNitWGdnsm&#10;87e2ommuk/OrL3yNwHtdY3iaheqh1zULvFcoAsYNyALLDAqBjgQ1B+8Vag7eKzSKUr3XuW1X2JsG&#10;tJyZDV8+MKP/z81tCybAZsx7HRa812rgaRaqh17XLPBeoQgYNyALLDMoBDoS1By8V6g5eK/QKEr1&#10;XsMZr3Odqa9zNg1WS5sAi/c6lvA0C9VDr2sWeK9QBIwbkAWWGRQCHQlqDt4r1By8V2gUpXqvs3Pb&#10;bMarea9helaanm4FbyHIeufAcOC9VgNPs1A99LpmgfcKRcC4AVlgmUEh0JGg5uC9Qs3Be4VGUbb3&#10;Ot1qOfs1mOwazns14b2OJTzNQvXQ65oF3isUAeMGZIFlBoVAR4Kag/cKNQfvFRpF2d5ru/OyV99+&#10;7cyH5Z0DYwhPs1A99LpmgfcKRcC4AVlgmUEh0JGg5uC9Qs3Be4VGUbb32gp/a8uMV7NiLVOanm5N&#10;nD9//ty5c2fPnj1z5szp06dPnTp18uTJ5eXl48ePHzt27OjRo0eOHDl8+PChQ4cOHjx44MCB/fv3&#10;79u3b+/evUtLS3v27Lntttt27969a9eunTt34r1WA0+zUD30umaxFt6rPlNmZ2ejlbVmuMpMTExc&#10;uHAhWhkcHXT79u1KaLljxw7L7B/trgqIaL0GMG5AFlhmUAh0JKg5eK9Qc/BeoVGU6r06v1VqtdtK&#10;a13LuW1XmAPLvNfxg6dZqB56XbOoynu9cOHChg0bopXxZPv27UtLS9HKaDjvNYvZ2dkTJ05EKwm0&#10;b87WNYFxA7LAMoNCoCNBzcF7hZqD9wqNogLv1WzWuW1XTLdaWlemObDZ3uvi/KTNn5mcX4yyVhai&#10;rIDJhZUo2wPvtRp4moXqodc1i4K81xMnTkSfGRMTzhbcsGGD5dxyyy2WEEtLSwpwU02VsHyb/nnh&#10;wgXlWGaqV2vBwo5iJqZWtYtWbUdDm0S00pmmavNMLUdbleMq4/ZNXbWjCKuVllagO4SrreLdIVxT&#10;xNBe5r0qUljCdtGm2KFjuJq4EmzVBasmFpN6dG2yExeKcQnhn4LlWAk6hBVoR0yFcQOywDKDQqAj&#10;Qc3Be4Wag/cKjaJs79U0t+0K82HNeNXSpsGmeq+L85Pzi6G5uhImw8yVhfk0w9UD77UaeJqF6qHX&#10;NYui5706K9MMO8sU/rzX1Bhz+hSmhJmDinEuoeFyFKkwJbRqCUtbsdoacwm1yXK0tGooxiVsL0MB&#10;yYMqRgl/k/ZVVa22lqOtQgnFW4GuPklcfdQCQglXjqEd7aCpuK3uLCzTilKOJVLRcd1Z2EHDKqzG&#10;K+2fpuW4o2TBuAFZYJlBIdCRoObgvULNwXuFRlGB9zozO9cK3/pq3msnczbrt7YW591s19U03mtd&#10;4GkWqode1ywG+cKU771u6MxyNcMx5h5eSPNe/RjzBP2w0BLs8hDNKzQUpmBnYgqXVsLKF1YlYZuS&#10;zqOrTCytMNtRWCX9fZNHT56Ufy4x3I7uHLWXH+wKScVtdbsLV6bVzTKTpLaAEi5ThYcnHaGi/KNk&#10;wbgBWWCZQSHQkaDm4L1CzcF7hUZRifc668xWJaZbrXzvNfBZ5xdWVoJpr85wDfLsTQSTGSYs3ms1&#10;8DQL1UOvaxYFea87OjNYkxak4RuRqTHmCfphSctPn0pRKsP9DD63Qsx81CYrwYXZUYLoNO/Vdy1d&#10;Ia6S/r6pR4+dlALcucRwO/rnqHgd1A7ht0wSt9Xf3ZXpn0WSZAsYyrfaJg/tHyULxg3IAssMCoGO&#10;BDUH7xVqDt4rNIpSvdeZ2Vmb8Wpm62zn3a89vNfQadXz18Tkgr17QHgvIliY5H2vawhPs1A99Lpm&#10;UZz3avaclvoAUmJ7SLgxwDcinU3px5jX6Ye5Mh3aZL6hSrAwZzgKBTtX0dAmywmPE4S5HGHOo6tM&#10;7HDOl1TCvEh/Xx1dVVW+C9NW2915l/65xHDVjh3U5btCUnFbFe8OoUyrntXNMpPocHYIBbvKG7aj&#10;tlqAI1bJVBg3IAssMygEOhLUHLxXqDl4r9Aoyp73OtOZ9Do7t838Vq2GP7oVJLLe92qm68riwuTq&#10;r22t4r+UYBW812rgaRaqh17XLAb5wpT/zoGJkA0bNugzyM8R5gkq39Inuqea+jGp3quCLaGtFizM&#10;XtRezig0J9SwQly8Vi1MSzuQUL6WrjKuJravjuhWzei08m2rllYBF+bOSAmL988lhqt2cIY7dqSe&#10;l9KuzBjuEELl2I6uHVzdsnDxWmo1tQTLsfpbJW1TFowbkAWWGRQCHQlqDt4r1By8V2gUZXuvJvtl&#10;LSXMcrWpr1qmea+L89601pWFFPMV73Ut4WkWqode1yyK817XnO3btztH0ncnoQIYNyALLDMoBDoS&#10;1By8V6g5eK/QKEr1Xmfn5ny/Vavmuiphc2DTvFf/nQIuvRI4suE7B8LJsLxzYO3gaRaqh17XLNaR&#10;92rzUg03hXPN8WtlZM1mTcVNQXXkz2n12dGZk+voOX11aBg3IAssMygEOhLUHLxXqDl4r9Aoyp73&#10;apbr3LYrlJjpvP7VjFclMn9rK/xVreB3tdwLXwP3NZ7XBd5rNfA0C9VDr2sW68h7hTWEcQOywDKD&#10;QqAjQc3Be4Wag/cKjaJU73VmdtamvtqMV/NeLWHK+q2tYcB7rQaeZqF66HXNAu8VioBxA7LAMoNC&#10;oCNBzcF7hZqD9wqNoux5rzPh/FZbmg9rq/baAbzX8YOnWageel2zwHuFImDcgCywzKAQ6EhQc/Be&#10;oebgvUKjKHveqzNep1stJZzmtm3TEu91/OBpFqqHXtcs8F6hCBg3IAssMygEOhLUHLxXqDl4r9Ao&#10;yp73Ojc3N9vBXvYquTcP4L2OHzzNQvXQ65oF3isUAeMGZIFlBoVAR4Kag/cKNQfvFRpFqd5rq902&#10;73Um9FtnQvvV3jZgJize6/jB0yxUD72uWRTnvZ44cUKfQEpoubS0ZJmG21Q227dv7/lT/qrbQJVR&#10;8IULF6IVyIBxA7LAMoNCoCNBzcF7hZqD9wqNolTvdSac9xrOdg1QeiZ84YAZr8G81/Pnz587d+7s&#10;2bNnzpw5ffr0qVOnTp48uby8fPz48WPHjh09evTIkSOHDx8+dOjQwYMHDxw4sH///n379u3du1dP&#10;qnv27Lntttt27969a9eunTt34r1WA0+zUD30umZRnPe6ffv2EydORCvdVOa9loE+AXVq0QpkwLgB&#10;WWCZQSHQkaDm4L1CzcF7hUZRqvdqk179qa/OdbU0817HD55moXrodc2iOO91olPU9u3bbd7riRMn&#10;lCmUk+W9Kn/Hjh0W5mbLKt7PMfdTqwq+cOGClsJWtSkMnLCpqSrK5r26fFu1eKEw3wh2B1LCcjZs&#10;2OAyLUcoM0pBBowbkAWWGRQCHQlqDt4r1By8V2gUpXqvepYMjdaAbdu2zYXYywfaoRWb4b0uzk/a&#10;U+bk/GKUJVY62cpdifI88F6rgadZqB56XbMoyHs1S9TS2zveqz5CzBJVjtsaQ/nme544ccIsTu1r&#10;hqlwOSrKclSg0la+tlqxirdCAuc13Feb7NAiNuvWraoQl694V2crQQVaQvilQSqMG5AFlhkUAh0J&#10;ag7eK9QcvFdoFGV7r8LmvVpCzISvHciZ97o43zFXA7e1476uLExOLqR5rh3wXquBp1moHnpdsyjI&#10;e41NJl1aWrpw4YI5pyLmfvooX1stbRandp/w0FaVZtaq8It1+7ryQ+s1ck61bxAUorQrwQVbPS3T&#10;7ej28g/qVxJSYdyALLDMoBDoSFBz8F6h5uC9QqMo23uNGa9KtDo/tyVleK+rs11demWhaw5sCniv&#10;1cDTLFQPva5Z1NJ7dZaoMYT3akx0JrEKFaJV7e6C8V4LhHEDssAyg0KgI0HNwXuFmoP3Co2iVO91&#10;bm5uZmam3W7rIdGIXkHQefNA+jsHVhbm5xdWVoJpr/q/5S3OTy4sLoQvHcgwYfFeq4GnWageel2z&#10;KM57dZao8zTN61Qi/EjK9F7N4nQl7NixIxY8tPfq8g2rmB/stqpMKyrVe9VWOxHIgnEDssAyg0Kg&#10;I0HNwXuFmoP3Co2i7HmvMyE26dXSQWY4+zXTew3dVz1sTqy+ZCB448C8rfkvIvDBe60Gnmaheuh1&#10;zaIg71U419J5r1oGny7h61nN5XQJh1YVb2Hmflqm5Qit+jZon95rtHPnlQWWth1dsHAHsr2E0pZw&#10;B/WPCFkwbkAWWGZQCHQkqDl4r1BzPnDkoXse+GG0UiB4r1BLKvBe58JXDZjr2g5f86qUKet9r2a6&#10;riwGjmtos3a9cmBlwU2H9cB7rQaeZqF66HXNojjvdfv27c48zcJ5ow59VvXca23xnV/IgnEDssAy&#10;g0KgI0HNwXuFmoP3Co2iVO91bm7OXjigZTjzNZj6au97NaV5r8HbBZyz6jxXP7crwoH3Wg08zUL1&#10;0OuaRXHeqz+fNIvkBNL6e6+qIS8c6AnjBmSBZQaFQEeCmoP3CjUH7xUaRanea2eSa8C2bdssoSzL&#10;1TLNew1eL9CxVr10+KaBIMk7B9YWnmaheuh1zaI47xWaDOMGZIFlBoVAR4Kag/cKNQfvFRpFqd7r&#10;bPiqAcMmwIpg9mvHgc38ra3gN7VEZLcai1Fu2qRXgfdaDTzNQvXQ65oF3isUAeMGZIFlBoVAR4Ka&#10;g/cKNQfvFRpFqd7rzMxMq9XS0kxY816FUtnzXocF77UaeJqF6qHXNQu8VygCxg3IAssMCoGOBDUH&#10;7xVqDt4rNIqyvVf3qgGb+hoQurAmvNfxg6dZqB56XbPAe4UiYNyALLDMoBDoSFArbj/5aJTqgPcK&#10;NQfvFRpFqd5rO/yJLTNebRn+4NacvXAA73Us4WkWqode1yzwXqEIGDcgCywzKAQ6EtQKfepJvgOL&#10;9wo1B+8VGkXZ817b4WteXUK0Z2Zmw1e+aon3On7wNAvVQ69rFnivUASMG5AFlhkUAh0JaoV5ryZz&#10;YPFeoebgvUKjKNt7nZ2dtVe+Cn/Sayt8+QDe6/jB0yxUD72uWQzoveoBwz1sIIQQQgihqz/x5T/4&#10;9EW8V6gzeK/QKEr1Xufm5sx1Ffb+ASW0NOM18F7Pnz9/7ty5s2fPnjlz5vTp06dOnTp58uTy8vLx&#10;48ePHTt29OjRI0eOHD58+NChQwcPHjxw4MD+/fv37du3d+/epaWlPXv23Hbbbbt37961a9fOnTvx&#10;XqtBn+VRCqAq6HXNgnmvUASMG5AF0xWhEOhIUCvMcpWu/sSXbz/5qL4dMe8Vag7eKzSKUr1X954B&#10;4XzYdvgDXFryzoGxhKdZqB56XbPAe4UiYNyALLDMoBDoSFArfNfVcvBeoebgvUKjKNV7NbPVMet+&#10;dCt862sw7zUKjLE4PzkRMjm/aDkrC1GOMbmwYvkeeK/VwNMsVA+9rlngvUIRMG5AFlhmUAh0JKgV&#10;vutq4L1CzcF7hUZRqvc6F+IsV6MdruR4r4vzk/OLobe6EibDTI/FhYVEnsB7rQaeZqF66HXNAu8V&#10;ioBxA7LAMoNCoCNBzcF7hZqD9wqNomzvNZjvGr7s1SXMdW3p/7OzGd7rqt/qp42VhfmUSa8C77Ua&#10;eJqF6qHXNQu8VygCxg3IAssMCoGOBDUH7xVqDt4rNIpSvdfZcMbr3Nycea8279V+aGtu27Ys7zWw&#10;V+cXVlaCaa8JnzVpxnbAe60Gnmaheuh1zQLvFYqAcQOywDKDQqAjQc3Be4Wag/cKjaJU77Xd+a2t&#10;cM5rQPgSgjkzYrXM+q2tlYV5e62rvXtglWzrFe+1Iniaheqh1zULvFcoAsYNyALLDAqBjgQ1B+8V&#10;ag7eKzSKsue9mvHqJ9ozM9OtVo73ujg/aabryuLCZPf7XrUp/YUDAu+1Gniaheqh1zULvFcoAsYN&#10;yALLDAqBjgQ1B+8Vag7eKzSKarzXVqtlCTGtlfBlr1Ka99rlr64s+OZrnvWK91oRPM1C9dDrmgXe&#10;KxQB4wZkgWUGhUBHgpqD9wo1B+8VGkWp3utM+JIB57oa9sKBbO91ZWHSOax+Om7ExsF7rQaeZqF6&#10;6HXNAu8VioBxA7LAMoNCoCNBzcF7hZqD9wqNoux5r3Nzc6HXGiTc0tmvmb+1NRm87nViYnLef+Fr&#10;7rRXvNeK4GkWqode1yzwXqEIGDcgCywzKAQ6EtQcvFeoOXiv0CjK9l7NePVpK2duzl47kPVbW8OA&#10;91oNPM1C9dDrmgXeKxQB4wZkgWUGhUBHgpqD9wo1B+8VGkUF817b7WCeq02ANSu2x7zX4cB7rQae&#10;ZqF66HXNAu8VioBxA7LAMoNCoCNBzcF7hZqD9wqNolTv1ZzW0HGNEubGmvEq4b2OHzzNQvXQ65oF&#10;3isUAeMGZIFlBoVAR4Kag/cKNQfvFRpF2d6rc139ea94r2MMT7NQPfS6ZoH3CkXAuAFZYJlBIdCR&#10;oObgvULNwXuFRlGq99put2c7mOs613nTK+97HVd4moXqodc1C7xXKALGDcgCywwKgY4ENQfvFWoO&#10;3is0ilK9V5vr6ozXYNZrmGjZK2BnZyfOnz9/7ty5s2fPnjlz5vTp06dOnTp58uTy8vLx48ePHTt2&#10;9OjRI0eOHD58+NChQwcPHjxw4MD+/fv37du3d+/epaWlPXv23Hbbbbt37961a9fOnTvxXquBp1mo&#10;Hnpds8B7hSJg3IAssMygEOhIUHPwXqHm4L1CoyjVe3Vmq5bOh23PzEizc3NaMu91/OBpFqqHXtcs&#10;6uq9btiw4ULIBF/pxgHGDcgCywwKgY4ENQfvFWoO3is0irK919nZ2W3btrXb7bm5OXsFgc14tamv&#10;Gd7r4vykHm3F5PxilJWR6YH3Wg08zUL10OuaRb2912glwYkTJ/QJF61ADWDcgCywzKAQ6EhQc/Be&#10;oebgvUKjqGDeq9i2bZuW/tTXVrs9OzeX6r0uzk/OL64EqZUwmZ3ZBd5rNfA0C9VDr2sW5XivS0tL&#10;9ve7DRs2WI4+jbZv364cbTpx4oRtFS4ghvNeFWM5Lt7fXWnbCmsL4wZkgWUGhUBHgpqD9wo1B+8V&#10;GkUF817bIUrMzc0541XLbO911Vp16dTMLvBeq4GnWageel2zKMF79V8UsD1ECfNeLdP8U8vMmtwa&#10;8153hIRbApj3WjcYNyALLDMoBDoS1By8V6g5eK/QKCrwXrVstVpK2GsHenqvj6wszM8vrKwEM1z1&#10;/7xMH7zXauBpFqqHXtcsSvBel5aWnM3qTFIt3RxV56s6EzZJzHtVmBIqOdyI91o7GDcgCywzKAQ6&#10;EtQcvFeoOXiv0ChK9V7Nb9XSTFhbFa12O/d9r4HRqkfaickFe82AkZq5Ct5rNfA0C9VDr2sWa+G9&#10;Kh18wExMuLAkMe/VULzylcB7rRuMG5AFlhkUAh0Jag7eK9QcvFdoFKV6r3PuBa8hSgTpMMuU9b5X&#10;81dXFhcmvfe9JjO7wHutBp5moXrodc2iBO/V5qhaevv27fauAH0gOe/V/NN8Ur1XYfl4r3WDcQOy&#10;wDKDQqAjQc3Be4Wag/cKjaKCea/OdXWY8ZrxzoHF+cnVdwqsLJjPmprZDd5rNfA0C9VDr2sWJXiv&#10;YseOHcG81okJffpYjhLJea/CvUYgRsx73R7+TpdwU2UVoFVXJqwtjBuQBZYZFAIdCWoO3ivUHLxX&#10;aBSleq9uuqu973UmRIn2zIwpzXtdWZh0PqtLp2Z2g/daDTzNQvXQ65pFOd5rDhcuXNAnk6WZvrpu&#10;YNyALLDMoBDoSFBz8F6h5uC9QqMoe96r81tFO3jFa2C52qTXjHmvgbk6P2mziSbn3btdUzN98F6r&#10;gadZqB56XbOo3HsV+lSyTxhhVmy00oHZrGMH4wZkgWUGhUBHgpqD9wo1B+8VGkWp3qu5rIH5OjNj&#10;737VMjBhlQqXWb+1NQx4r9XA0yxUD72uWayF9wrrD8YNyALLDAqBjgQ1B+8Vag7eKzSKsue9GqH7&#10;GhmvwWrHfsV7HT94moXqodc1C7xXKALGDcgCywwKgY4ENQfvFWoO3is0irK9V3vfa/je1yAR/PRW&#10;6LpKrXYb73X84GkWqode1yyG8l4f/+nP953+lpaWD8C4AVlgmUEh0JGg5uC9Qs3Be4VGUar36ua6&#10;BrNeQ8yBnQldWOa9jiU8zUL10OuaxYDe6z8/9uS+09+6+hNfVj9hDiw4GDcgCywzKAQ6EtQcvFeo&#10;OXiv0CjK9l5nZ2e3hZgDO91qKeGmvuK9jh88zUL10OuaRd9fmB7/6c9f/4kvXbX7S+ohJrxXcDBu&#10;QBZYZlAIdCSoOXivUHPwXqFRlOq9+r+vZQSvHpiZkVrt9uzc3MT58+fPnTt39uzZM2fOnD59+tSp&#10;UydPnlxeXj5+/PixY8eOHj165MiRw4cPHzp06ODBgwcOHNi/f/++ffv27t27tLS0Z8+e2267bffu&#10;3bt27dq5cyfeazXwNAvVQ69rFv19YXr8pz+3ua4IIYQQQgihMdVd5x6Lvt8XAt4r1JJSvddWOMvV&#10;Zr8alm5ryTsHxhQNjlEKoCrodc1ikC9M19zWZb8y7xUcjBuQBdMVoRDoSFBzmPcKNYd5r9AoyvZe&#10;3dTXyHXtvO+11W5n/9bW4vzkRMjk/GKU9cgjKwuW6ef54L1WA0+zUD30umYxyBcm+62tu849hvcK&#10;MRg3IAssMygEOhLUHLxXqDl4r9AoKpj3asZr+LKBwH7Vav77XhfnJ+cXV4LUSpgMM1cWJucXgkwv&#10;rxu812rgaRaqh17XLAb3Xi1917nH8F7BwbgBWWCZQSHQkaDm4L1CzcF7hUZRqvdqTmsw0bXjuiqx&#10;bdu2Vrtt6xne66q32kkH1msn00974L1WA0+zUD30umYxrPcK4MO4AVlgmUEh0JGg5uC9Qs3Be4VG&#10;Uar3amarsJcP2AsH7Ie2bJn+zoGVhfn5hZWVYIqrzXWN+a2L85NRtg/eazXwNAvVQ69rFnivUASM&#10;G5AFlhkUAh0Jag7eK9QcvFdoFGXPexVmv/qJ9syMvXYg67e2Vhbmw1e7Lti7B4R7EcHK4sL8JN7r&#10;2sHTLFQPva5Z4L1CETBuQBZYZlAIdCSoOXivUHPwXqFRlOq9+u97NddVy1a7rawc73Ux8FYDn3Vl&#10;cWFydbqrss2PDabD8s6BNYOnWageel2zwHuFImDcgCywzKAQ6EhQc/BeoebgvUKjKNV7Nb/VHFgz&#10;XrW0971mv3Og640Cae92TX/lAN5rRfA0C9VDr2sWeK9QBIwbkAWWGRQCHQlqDt4r1By8V2gUZXuv&#10;5rdqaT+6ZbS1um2blmne68rC6isF/HRESpaB91oNPM1C9dDrmgXeKxQB4wZkgWUGhUBHgpqD9wo1&#10;B+8VGkUF3qvDfmvLJr1K061W5m9tha8XmJiI3vEasLhgeZOdn9+Kg/daDTzNQvXQ65oF3isUAeMG&#10;ZIFlBoVAR4Kag/cKNQfvFRpF2d7rbGfSq817DRzYUK12O+t9r0OC91oNPM1C9dDrmgXeKxQB4wZk&#10;gWUGhUBHgpqD9wo1B+8VGkWp3uts+ENb4TzXyIS1HP1PUi7e6/jB0yxUD72uWeC9QhEwbkAWWGZQ&#10;CHQkqDl4r1Bz8F6hUZTqvbbbbTfd1ZbB9Ne5OZv6qiy81/GDp1moHnpds8B7hSJg3IAssMygEOhI&#10;UHPwXqHm4L1CoyjVe50Jsde8OgfWjFcT3uv4wdMsVA+9rlngvUIRMG5AFlhmUAh0JKg5eK9Qc/Be&#10;oVGU6r0GTmtIaL1G3muQ0H9zc5m/tTUceK/VwNMsVA+9rlngvUIRMG5AFlhmUAh0JKg5eK9Qc/Be&#10;oVGU7b0aznUNjNjOpNdWuz1x/vz5c+fOnT179syZM6dPnz516tTJkyeXl5ePHz9+7Nixo0ePHjly&#10;5PDhw4cOHTp48OCBAwf279+/b9++vXv3Li0t7dmz57bbbtu9e/euXbt27tyJ91oNPM1C9dDrmoW+&#10;MP3RHwXLLVuC1d/+7SD9pjcFaeUo/YEPBOn/+X9W+s/fdft3vv7tIFN64IF//dznorT4y78MEs95&#10;TpC2Al/2siCtpdLKEdqqtCKFEpJKUDmW/t73ogJ1LKHjKm21Un2UVt2E1coK/N//9yD96U8HaSWk&#10;e+8NZGmhTUooTPR9mkE1VBklJE6zv9MMxo0GnGYgTnPA03zHu+548Jd/lavJaQbpEU4z8F7/P9uD&#10;9Lo+zSBNp5XG8zSf+PVnBen1fpp02iA9hqe5a/Hv8V6hOZTqvQZvHOi4rmI1Hf7cVuC9RoFFgPda&#10;DbhgUD30umYxyBcm5r1CFowbkAXTFaEQ6EhQc5j3CjWHea/QKMr2XmdDy1XYmweUmAvfNmD2a4b3&#10;urIwOREwOb8Y5YiVhfkwd3J+YSXK6gLvtRp4moXqodc1C7xXKALGDcgCywwKgY4ENQfvFWoO3is0&#10;ilK9V+e32rLVagUmbLiuZdb7XlcWInt1ZXHeua/KnDTPdTXVDd5rNfA0C9VDr2sWeK9QBIwbkAWW&#10;GRQCHQlqDt4r1By8V2gUpXqvs+ELXn37VdjLXrWe8c6BwHrtTHddTS/Orxqui/P+fNgOeK/VwNMs&#10;VA+9rlngvUIRMG5AFlhmUAh0JKg5eK9Qc/BeoVGU6r2a2TrbwVbnwrcNmHp5r85yTc3sBu+1Gnia&#10;heqh1zULvFcoAsYNyALLDAqBjgQ1B+8Vag7eKzSKsue9zs3Nbdu2zYzXdohyWu12tvcaWKvzi6Hh&#10;urgwH71fYGXBe8tr14oD77UaeJqF6qHXNQu8VygCxg3IAssMCoGOBDUH7xVqDt4rNIpSvde5uTl7&#10;54CWNuPVjFdJ67Nzcxm/tbUY/arWwkrn9QLMe60NPM1C9dDrmgXeKxQB4wZkgWUGhUBHgpqD9wo1&#10;B+8VGkXZ817NeDXm5uaC1ZnoZa/Z3qtj1WX1/NYuH3YVvNdq4GkWqode1yzwXqEIGDcgCywzKAQ6&#10;EtQcvFeoOXiv0ChK9V5DlzV6zatoh7Nf3aTXnt7rykL0xgE/vbLo5frgvVYDT7NQPfS6ZoH3CkXA&#10;uAFZYJlBIdCRoObgvULNwXuFRlHBvNeZ8G0DSrTD9w+I/Pe9PrK4EL5yYGKy67WuKwvRmwjSXvYq&#10;8F6rgadZqB56XbNY397rrl3/urAQpceOhx7619e/Pkr3w4teFFxN6S1vCVZtKWKFfOAD/3rkSJTO&#10;wt9F1VDJOezbp2OljxuuSjHlF1gBybayVZ1LKp///Gp7VoAukC6BWn5dgGUGhUBHgpqD9wo1B+8V&#10;GkWp3mv4fte5mXD2q71zIJj9Gq5rKfV658Ag4L1WAy4YVA+9rlkM8oVpnLzXz38+cK+yrLTyGMUv&#10;076veMVqWvU/ciSwSg23qU+0oxpBLeAaQWVKCwvR0hmOJt8P9dNWDd+NFSrT33diIhg3LO3v6/uV&#10;fnrNvdcYdnbWVtZKItY+McXQLrEmSuKuYD9Orl2j8f3LgQeWGRQCHQlqDt4r1By8V2gUZXuvNtFV&#10;zMzMbNu2zebA2jsHMue9DgfeazXggkH10OuaxSBfmMbJe33LW1Y9xyF46KF/nZvrMT804T9Gcm7p&#10;oLzeM4s///ku41U4505hv/zL0bGcielXRpmSWzUJOykz/lS42X/a0Q7qVt0uSrtJslqqAto3icKy&#10;5r36DqOfjvmzdjidlNAhLCF0RLeX8hXjN4jCXKS/l6Fa6WRdyWo0c1Rtk+VLVhPnve7aFUgJ4Vc4&#10;hr8pPP2gBKutmdpJ1IC+kaq69YPfUGMLlhkUAh0Jag7eK9QcvFdoFKV6r7Ozs2a/urcN2Kq9cADv&#10;dSzBBYPqodc1i0G+MK0T79W33pySJpdzKn1SbTUf3+NLok3OQo2xa1dXfX7pl7rKUTXcoc0M7Qed&#10;aawRtK/O1KxGK9DF+KemGB1RVV1YWK2S9nKtqoTLDxWMG27VoXJcpi/X2h/4wKpnqrSKdS6q0v5F&#10;0arq4+coTDI3Nua9KvPXf33VSFVLanflpKIAbRUqRHVTOdbyVrJfbZPqYJt8nGOrZeoFUr4FGP6J&#10;5NBnWL3BMoNCoCNBzcF7hZqD9wqNolTv1Sa6ilXXNUzrP3vlK97r+IELBtVDr2sWg3xhWs/zXvsx&#10;uRYWUkw3n4fCfyeehbbOzXU5qo4jRwLLz3l2n/98vBydy65dUToLnbKZg0q4tMk/O3OHVZoZjs4T&#10;tFWhoyvtn6nb5PBzFPnQQ6vjhr8pK+3qo7OOXSZzUZXpe6nCVnUuDuXo0Jbve69Ku1mlOlmtGv7l&#10;U2WsZXSg/Gvq8Ouf5BWvCLzdX/qloEzVJBlsR3cXEe8VYEDoSFBz8F6h5uC9QqMo1XuNnNbOcs57&#10;3yvvHBhXcMGgeuh1zWKQL0yN9l4XFjKnrDoUkGqtCuXbTMwkqmfMk7V5qT5uWuVAaBd/Lx1CZ6Fj&#10;qXFsaf6jybXABz4Q7KWl5AdIzqa0YrV65Egg815VvuQf0bcg/bQ7lsqM8flw8qnkPFOhMm0XtbCr&#10;wy//chCjfOUo4bxXnaNzsf3LqkL8OjgUY0c0aXcfd7jUfQ3V6pd+KdhRp29ur19PQ6vOERZ+xXLo&#10;M6zeYJlBIdCRoObgvULNwXuFRlGN9+rQqs14NU2cP3/+3LlzZ8+ePXPmzOnTp0+dOnXy5Mnl5eXj&#10;x48fO3bs6NGjR44cOXz48KFDhw4ePHjgwIH9+/fv27dv7969S0tLe/bsue2223bv3r1r166dO3fi&#10;vVYDLhhUD72uWQzyham53mvSSkuysJB5ROW//vWB+qmSau7bjkY/p6MYcw+dS6hd/L1UrFatnpJO&#10;SrgYt5c7lttkXrBbdTwU/lt+tczrXx95r4rU0vHLnffSxuRaW+kY5qKqbq4+wo4iVAG3r3mvyrGE&#10;817djtrkF+KvKmE1sTOyExTKjzW+22Txkm+hCu2iupk5rmC3e6xHHfF+r8waqh/wXgE60JGg5uC9&#10;Qs3Be4VGUbb3anNdzXU1H7Y9MzPdamkpMe91/MAFg+qh1zWLQb4wNdF7/Xw4szJ1vqrPB8JZoqmo&#10;JjaVsp8qvf71q3M2fbSjZIeY895C+1DnR/ljOKPQyQ6t8q0oVUn1EbYqbFWHUOGWo2WsEHeOClaz&#10;mFSfV7wiGDfsTHUIVyWzdw0r33Ctbbapj1bNRdXhrBpCOX41bBe3rxm1zntVJVUNbfr1X+9qHB00&#10;tW2F8rWLLWO4qvr1dzgXVVVVO7j20dH9c4+hotyp5eOOPs5gmUEh0JGg5uC9Qs3Be4VGUbb32m63&#10;zX6NjFcxM9Nqt6XZubkM73VlYXIiYHJ+McoJWFlcmJ+cXFiJVuPgvVYDLhhUD72uWQzyhWmdeK8L&#10;3u9HOSVNrofCSZ3KN4MvC3PfnOmWQ77jpqNkGa/CrD2riY7lvEgl3C6qqmU6l1B7xY7ovFfFWJiL&#10;cXsJ3zfctSuzYjp3c6Xf8pZg3LC0sztjVqZfvm9oOs/UaqVztByt6lws4V8d1c1aW2HWIFpaUxiq&#10;gL161cK0qoRyzCQ1XFvZuQsdOjahVeiMVE6yfRzapBhVQPva7krrrP3rEkP5fk3y8U98bMEyg0Kg&#10;I0HNwXuFmoP3Co2ibO91NvyVrVarFU577fziVvjmgSzvdWVhcj50WFcW51fd1zC9uGBb0sB7rQZc&#10;MKgeel2zGOQL0zh5r58PrUznrPUkaXLNzUVmYg5HjgRhWS5bjLdke68fCKdqOtcylaQzGMOZgy6h&#10;w/lHNFvQMlVnhZn/aPJbwKUVaUahgmOtoRJe0Xm/rXmvCnY5Qmkd0eFqJfxjKcwqYOapdnEuqnbR&#10;VsnfV21luzvvVSjG7RVD9U++adcKtKYQKlNhtnT1V0I7Wn3UbtYOMbT1l34pCFD5Kkq7KB07cR8d&#10;wj+XHFSUDiqNP1hmUAh0JKg5eK9Qc/BeoVGU6r2umq3hjFcttSrMkdUyzXsNrNeO4eqnA1bwXtcc&#10;XDCoHnpdsxjkC9M4ea/Grl3rw73qixd15nJ+oDMJ13mLPr7h6OOvqqiHwvm8vmWpvZRjrqKWfrx5&#10;r0J7Wb4SMZPR8rVUDVN9zCqxtrI5rb7JrvN6xSsiM9256tYU2kXx1sJSn4b7cKhwHVHHXRdgmUEh&#10;0JGg5uC9Qs3Be4VGUbb3asarObCB6xrOhLXXDvThvQazXX2zFe917cEFg+qh1zWLQb4wjZ/3ClXB&#10;uAFZYJlBIdCRoObgvULNwXuFRlGq9zoTYq5r4MKGicCBzX3nQPh2AXvnQPwFr3ivaw9Ps1A99Lpm&#10;gfcKRcC4AVlgmUEh0JGg5uC9Qs3Be4VGUar36n5oSyhh9qtohS8gkDJ+a2txPvytrcmFlcV53jlQ&#10;M3iaheqh1zULvFcoAsYNyALLDAqBjgQ1B+8Vag7eKzSKUr3X2fCFA7Z0JmxgvnamvmZ4r47YKwfw&#10;XmsAT7NQPfS6ZoH3CkXAuAFZYJlBIdCRoObgvULNwXuFRlG29yrMeLV5r9u2bQt+cit85et0q5Xv&#10;va4sdL9xAO+1DvA0C9VDr2sWeK9QBIwbkAWWGRQCHQlqDt4r1By8V2gUpXqvZrlu27ZNy5mZmXa7&#10;Pd1qKW32q5TuvS4uhK8cmJj0jdbF+TAvJObIGniv1cDTLFQPva5Z4L1CETBuQBZYZlAIdCSoOXiv&#10;UHPwXqFRlOq92hsG3NIS9rLXPO91OPBeq4GnWageel2zwHuFImDcgCywzKAQ6EhQc/BeoebgvUKj&#10;KNV7nQ0xy9WWwozX6VYL73Us4WkWqode1yzwXqEIGDcgCywzKAQ6EtQcvFeoOXiv0Cgq8F6FvXNA&#10;2AsHnPBexw+eZqF66HXNAu8VioBxA7LAMoNCoCNBzcF7hZqD9wqNolTv1d4uYMzOzmp1LvzFrdnO&#10;K1/xXscPnmaheuh1zQLvFYqAcQOywDKDQqAjQc3Be4Wag/cKjaJU79Vc17kQ817NjTXjFe91LOFp&#10;FqqHXtcs8F6hCBg3IAssMygEOhLUHLxXqDl4r9Aoyp736oxXETqxIZ23vk6cP3/+3LlzZ8+ePXPm&#10;zOnTp0+dOnXy5Mnl5eXjx48fO3bs6NGjR44cOXz48KFDhw4ePHjgwIH9+/fv27dv7969S0tLe/bs&#10;ue2223bv3r1r166dO3fivVYDT7NQPfS6ZoH3CkXAuAFZYJlBIdCRoObgvULNwXuFRlHBvFfnuirR&#10;brdDGzaY9Nrmfa/jCE+zUD30umaB9wpFwLgBWWCZQSHQkaDm4L1CzcF7hUZRgffaarXMeLWloZSU&#10;4b2uLExOBEzOL0Y5AYvzabkOvNdq4GkWqode1yzwXqEIGDcgCywzKAQ6EtQcvFeoOXiv0ChK9V5n&#10;g1/Vmgvf8tputVqWDv3YmVa7vW3btlTvdWVhcn5hJUgszjufVZmTC4th7sLkRJr7ivdaDTzNQvXQ&#10;65rFsN7rjh07wj/QBSwtLVlmBeijzg66fft2rerQlhAbNmw4ceKEpZWvmAsXLtiqEm4X4e8FhcC4&#10;AVlgmUEh0JGg5uC9Qs3Be4VGUar3Gr7rdW7btm0241VpW1oiY95rYL12rFWXXlmcX/Vb/fQqeK/V&#10;wNMsVA+9rlmM4L0KJczWtMzR0ceV80+TbA9xaUU6F1U7Wn0MrSrf5aiSGzZscG4s3mvhMG5AFlhm&#10;UAh0JKg5eK9Qc/BeoVGU6r3aLFfzW8PZrkHaEgG9vdfgPQPhFFifdOsV77UieJqF6qHXNYuRvVex&#10;YcMG52lOhJizqUx9DgnlaOm2WrBQmOU4/9RWldDqiRMn/FXtpXSwm4e5qKqJ76XacbW77Wg5qqQL&#10;w3stHMYNyALLDAqBjgQ1B+8Vag7eKzSKsue96jHTvWdAaWFpkfXOgfBNA/bOgYX5yZj3urJg7yNI&#10;gvdaDTzNQvXQ65rFyN7riRMnNmzYoIQ5nuHGaFKquaVL4RsJFGNbfQPUxWurhSlHO7pMS2gXbfW9&#10;VIfydQgXaYRVC+qmfNVBCfNelVCw0toL77VYGDcgCywzKAQ6EtQcvFeoOXiv0ChK9V71TGovHGi3&#10;2y6tpVbF3Nxcxm9tRb+qNbnQ9aqB0IwNTdlU8F6rgadZqB56XbMYwXsNPjpCLMdsUIcCnOMpnKnq&#10;LNTt27eb3ypCszRwS/2wqKAQM3NtRx9zUXUU28tQmFmurlhXE63acfFei4VxA7LAMoNCoCNBzcF7&#10;hZqD9wqNogLvtR3Oe7WlcoS9gqDVbmd4r46uVw4sLmTMeDXwXquBp1moHnpdsxh53uv2zmtVk4bm&#10;iN6rhTn80hx2UAVPdE5EYWbXGraLv68SOhbea7EwbkAWWGZQCHQkqDl4r1Bz8F6hUZTqvZrHqmdV&#10;570G813DGa9KT7da+d7ryoL3xoEezivea1XwNAvVQ69rFiN7r+Z1KuEboEa+96rdnbuqMNvqwqxY&#10;LcPtEdrqPFPtrkhn+LrSgmqFFTNUsgoRribaRSXjvRYL4wZkgWUGhUBHgpqD9wo1B+8VGkWp3utM&#10;iDmt5r0aehq19w+ke6+LC+ErByYmV1/tuhJlRSR/gAvvtSp4moXqodc1i5G9V7G9M/VVy+iDY2Li&#10;RPi+1xzv1TIt2BVlxqgFWNpQ2gJUoOWYeeq8V6G9tOpsXMPq5tdEKI33WiyMG5AFlhkUAh0Jag7e&#10;K9QcvFdoFKV6r+3wNa+tViuc7RqktTTv1ej1zoFBwHutBp5moXrodc1iWO8VwIdxA7LAMoNCoCNB&#10;zcF7hZqD9wqNoux5r+ax2tRXYd6rS+C9jh88zUL10OuaBd4rFAHjBmSBZQaFQEeCmoP3CjUH7xUa&#10;RQXzXsVM562vc3NzStgS73Us4WkWqode1yzwXqEIGDcgCywzKAQ6EtQcvFeoOXiv0ChK9V5tuqtz&#10;Wm1pCQPvdfzgaRaqh17XLPBeoQgYNyALLDMoBDoS1By8V6g5eK/QKCqY96rlXMhM+KoBSwut4r2O&#10;HzzNQvXQ65oF3isUAeMGZIFlBoVAR4Kag/cKNQfvFRpF2d5rq9UKp7rOzM1ts7muc0ptu8IyJ86f&#10;P3/u3LmzZ8+eOXPm9OnTp06dOnny5PLy8vHjx48dO3b06NEjR44cPnz40KFDBw8ePHDgwP79+/ft&#10;27d3796lpaU9e/bcdtttu3fv3rVr186dO/Feq4GnWageel2zwHuFImDcgCywzKAQ6EhQc/Beoebg&#10;vUKjKNV7DZ3WbZLzXtvt9rZtV9i8V6WZ9zp+8DQL1UOvaxZ4r1AEjBuQBZYZFAIdCWoO3ivUHLxX&#10;aBSleq82uVU4B3bWe+Vrtve6sjA5ETA5vxjliMX5TubCSpTVBd5rNfA0C9VDr2sWI3iv27dvX1pa&#10;ilY8NmzYcOHChWilQvRRZ/VR4sSJE5YJ1cC4AVlgmUEh0JGg5uC9Qs3Be4VGUfa8V+e0amlTXy1H&#10;ZHmvKwuRvbqyOO/c1zAZeq7aPJnmvuK9VgNPs1A99LpmMYL3umHDhijVzVp5rw681+ph3IAssMyg&#10;EOhIUHPwXqHm4L1CoyjVe9227YpWq9VutyO3NTRhDaUzvNfAeu1Md/XTjtRMvNeq4GkWqode1yyG&#10;9V6Xlpa2b9/u0uG/lJgwN9a8V6EcLd1WoVUFaMcdO3ZYjps5a6tZfq4+ySxACctRpMqxTFdsbN6r&#10;NlnCHU4J29eZs8q0BIwC4wZkgWUGhUBHgpqD9wo1B+8VGkWp3uvc3Db7ra3Abe1+24ASc3NzvbzX&#10;YLprbI7ryuJC+ksH8F6rgadZqB56XbMY1nvdsWOHb5ua+2mY9xrLFIo3u1ZL81hPnDhhCZVmrmhP&#10;9KnmfFWrgHZ0xfreqzNYtbQA26RaucNpk3JsE4wC4wZkgWUGhUBHgpqD9wo1B+8VGkWp3qtzWlut&#10;lhIidF+jVxBkvXPAvV4gsFm99wus2Ftgo40J8F6rgadZqB56XbMY1nt1RmfSvtywYUPMeA0+TkJi&#10;Jqlt0lKFKOEyk2hTWECAOapK2CYdyAxc33t1YWJHZ9KroZjkLjAijBuQBZYZFAIdCWoO3ivUHLxX&#10;aBRlz3udmZmxqa+GHj/bIUoEj6JRYIzoZ7UmF1YW5xOvF/DfAuuD91oNPM1C9dDrmkU53uuOHTvM&#10;3BSKtEmmilfacpzjqY8fSwjlu71iKMzMXB2rH+/V/NZwe/qkWisn63AwKIwbkAWWGRQCHQlqDt4r&#10;1By8V2gUpXqvepA0v1VL82FtdW5uTsusea8eyVcOBKTn4r1WA0+zUD30umYxgvdqhuaFxOsFNoTv&#10;HHABzhJVQvg5wvdehe0brXi4MCWc92qF6CixYs1XdfnKTHqs2qowC4DRYdyALLDMoBDoSFBz8F6h&#10;5uC9QqMo1Xt1lmvW1Nd873Vlwb1xwE8y73VN4WkWqode1yyG9V6XvN/a2tH5R/1mcTr/VAmFmTlr&#10;W2MmqVC+5ViMBWirPrTC7RH+IZz36vayGFesea+W0I62ySKF1c1q5aqhAIuE4WDcgCywzKAQ6EhQ&#10;c/BeoebgvUKjKNV7bbfbc3PbwnmuwdIsV+fDKjPde120F7tOTPo/qhVYrmFu8CqCKK8LvNdq4GkW&#10;qode1yyG9V6FOa1lsCMkWslAH1BRalj8EpxdC8PBuAFZYJlBIdCRoObgvULNwXuFRlGq92qWq7mu&#10;MzPRD205lN/rnQODgPdaDTzNQvXQ65rFCN6rm2daOP24uiN6rzs6byQQJ06ccGkYDsYNyALLDAqB&#10;jgQ1B+8Vag7eKzSKUr3XcIrrrDQ3t02ytPmwtsR7HT94moXqodc1ixG8VwAH4wZkgWUGhUBHgpqD&#10;9wo1B+8VGkWp3mtn0mvwegE3B9YcWIl5r2MJT7NQPfS6ZoH3CkXAuAFZYJlBIdCRoObgvUIduOvc&#10;Y1nf1fFeoVGU6r0Gc1s7NquzXP0cvNfxg6dZqB56XbPAe4UiYNyALLDMoBDoSFBz8F6hDtx698P6&#10;SvaBIw8lv7HjvUKjKHve60z4wgEl7J0DSjhDFu91LOFpFqqHXtcs8F6hCBg3IAssMygEOhLUHLxX&#10;qAPmvZpiDizeKzSKUr1X81u1bLdnpFar7RxYW06cP3/+3LlzZ8+ePXPmzOnTp0+dOnXy5Mnl5eXj&#10;x48fO3bs6NGjR44cOXz48KFDhw4ePHjgwIH9+/fv27dv7969S0tLe/bsue2223bv3r1r166dO3fi&#10;vVYDT7NQPfS6ZjGg93r7yUfdVzqEEEIIIYRQbXXXucfsazzeKzSKUr1XZ7zOdr/pVZlmwjLvdfzQ&#10;cBmlAKqCXtcsmPcKRcC4AVkwXREKgY4ENYd5r1AH/HmvsT6J9wqNomzvNea6WlrLbduuUCLDe11Z&#10;mJwImJxfjHI6BFsmF1aitS7wXquBp1moHnpds8B7hSJg3IAssMygEOhIUHPwXqEOmPea2hvxXqFR&#10;lOq9Oqd1Lnzla7s9Y9NdbSaslqne68rC5Hxor64szsfc18X5ALzXtYSnWageel2zwHuFImDcgCyw&#10;zKAQ6EhQc/BeoQ7c/ZXvZfVDvFdoFGXPe3Xeq/mttureQpDmvQbWa8dw9dPB2vzCSriIMrrAe60G&#10;nmaheuh1zQLvFYqAcQOywDKDQqAjQc3Be4Wag/cKjaJU79Wmu9pEV5vxaparebLK6eW9PrI4v/qG&#10;gcX5IB/vdY3haRaqh17XLPBeoQgYNyALLDMoBDoS1By8V6g5eK/QKMr2Xs1m9S3XdnvGZaa+cyB8&#10;04C9c2BhfrLjvXY8V7zXNYanWageel2zwHuFImDcgCywzKAQ6EhQc/BeoebgvUKjKNV7Nb9VS/fC&#10;ASXcHFglMn5ra3E+/K2tyYUVm+saZC0sWALvdY3haRaqh17XLPBeoQgYNyALLDMoBDoS1By8V6g5&#10;eK/QKEr1Xm2Ka6vVng1f+aq0WbFmvGa8c8Cn88qBlYXQjF3FewtsB7zXauBpFqqHXtcs8F6hCBg3&#10;IAssMygEOhLUHLxXqDl4r9AoyvZeZ8O3DTj71VbNe1Ui33tdWXBvHFiFea9rDE+zUD30umaB9wpF&#10;wLgBWWCZQSHQkaDm4L1CzcF7hUZRqvfq/NZWq71t2xVKODc2z3v9/7P3f7GxZHdiJsjneRBauy8L&#10;DAqwcRd+0cvsIF/W9VJVYCb/AI1Gw1JRPZ0YTMtS2Veqsgcj2/CWDalS/6xbre6S7cZuTV0RYFNJ&#10;sfuKzRWHKg5b1DVoXmZzCPBSRXObLbX7lrovZjRuu+DB2mhsyzBQ+4v4RZ48GREnMzIz4vDkje/D&#10;T1knTpw4cSLiMDLi07knu8ko10aeZcW93jK8zYJ/6HX1AvcKZcB9A1ygzKAU6EgQOLhXCBzcK9SK&#10;St3r8vKKOladbUDD5Djd63TgXv3A2yz4h15XL3CvUAbcN8AFygxKgY4EgYN7hcDBvUKtqNS9fuIT&#10;L9u88MKLEp/73KuvvvqafL722mu41/mDt1nwD72uXuBeoQy4b4ALlBmUAh0JAgf3CoGDe4VaUal7&#10;jY3rWhwvr6198sWIl157LRKvn/3s5159Ffc6h/A2C/6h19UL3CuUAfcNcIEyg1KgI0Hg4F4hcHCv&#10;UCsqda9ra5807lU+X3zxpRdffPHu3c/q0NfPfvZzuNf5g7dZ8A+9rl7gXqEMuG+AC5QZlAIdCQIH&#10;9wqBg3uFWlHxuNeBeDXu9bXXIuuq+hX3On/wNgv+odfVC9wrlAH3DXCBMoNSoCNB4OBeIXBwr1Ar&#10;KnWvH//4Jz75yWjoazzx69qLL774wgsvvBpN9BpNOyCxcHNzc319fXV1dXl5eXFxcX5+fnZ2dnp6&#10;enJycnx8/PDhw6Ojo8PDw4ODg/39/b29vd3d3Z2dnQcPHmxvb29tbW1ubm5sbKyvr9+/fx/36gfe&#10;ZsE/9Lp6gXuFMuC+AS5QZlAKdCQIHNwrBA7uFWpFxeNeo2lerXGvwktm0GvkXpOCZYB79QNvs+Af&#10;el298Ohe7969e+/evWQhJO7cufPkyZNkAaaC+wa4QJlBKdCRIHBwrxA4uFeoFZW61754VdZeeCFy&#10;r0a8ut1rr9NYiGi0u0mOyYppdHpJtgXu1Q+8zYJ/6HX1omL3ur29fffu3WQhVHCvs8N9A1ygzKAU&#10;6EgQOLhXCBzcK9SK6t1rNOGAmXNAUOuqMw/kutdep9GO5Wqv2zb2tdfRPDe4Vz/wNgv+odfVi9nc&#10;671795L/m86qJ1leWHjjjTeS1MLCkydPpLAZ95rkLiw8evRIFre3t01VWVcrmZowJlcSWlgrlMp1&#10;8c6dO3HBSKdKScnR+lOkNjeFBSNhl5aWNEfLSAHZShJSodmLlEHaKtw3wAXKDEqBjgSBg3uFwMG9&#10;Qq2o1L3GyjWyrmvRrK8vx+NeE/eq+jXPvUbqtT/cdZDGvYYCb7PgH3pdvZjNvRruxUji7vDEAsaW&#10;CqbM0tKS8ZgLcQNUhqrHNAmDlhFMbamRqkaGSgHdheRoIpfs5lqtbJJKCLJ3aafZtawyytXsF7hv&#10;gAuUGZQCHQkCB/cKgYN7hVpRtXvt69eIF+Pf2nrttdfMz22Nc68/67aT+QV6nXa7HU87kAyKzYB7&#10;9QNvs+Afel29mM29PukPOBWM9LS1plGWghTQMlJYcwQtbxdbWlpKDVY15U0x+TSZdhsE2VwyU81I&#10;YW8umMKyX93cboMUlv1KQjfRRUUbAwL3DXCBMoNSoCNB4OBeIXBwr1ArKnWvL0c/sSVEP7Ql8cIL&#10;L7z0UvRbWypeXXMOxDMN6JwDnXYjca8mM3KzzPd6i/A2C/6h19WLSR6Ysu51qT+C1XhVP+5VkXyp&#10;UDaXSpKsPqPdq6KbS6Kge9VM+ZTCkmnyQeC+AS5QZlAKdCQIHNwrBA7uFWpF9e410a9rn/zkC/Gk&#10;Azru1T3ngNBNRrh2et32YAysITcT9+oJ3mbBP/S6ejGze1VHKQn1mCah5LrXO3fuqLWUbVWb2sVM&#10;nQYpY/ZiiglqQiUh32HZTca6V7N51r1GYrW/I6lc10rjZa0egiS05aBw3wAXKDMoBToSBA7uFQIH&#10;9wq1omL3alj7ZOReX5RQ6yqfjjkHbMyUA0PgXm8T3mbBP/S6ejGbe30UT9gq3OnPr/rEmgFAfaim&#10;JT8yr5kyqjVz3aus1YSs1cJGieqioAVMMwTdxWj3mhTtb551r5qpZVQTC9ps3USKmZIgcN8AFygz&#10;KAU6EgQO7hUCB/cKtaJ697r2iU+8/PGPR9O+6m9tvfpqMu71tdf+zmj3as0u0IssbH8iAuYcuE14&#10;mwX/0OvqxWzuFUDhvgEuUGZQCnQkCBzcKwQO7hVqRcXuVSccSH5xKzKvL740ftxrtxNPOTD8q1qR&#10;fU1ydd7XNLhXP/A2C/6h19WLZ9293rt3L/42G6ADY6FcuG+AC5QZlAIdCQIH9wqBg3uFWlH9uFch&#10;mnBAePHFaM6Bu3c/q+5VPsfNOTAJuFc/8DYL/qHX1QvGvUIZcN8AFygzKAU6EgQO7hUCB/cKtcLL&#10;uNfo8+Mf/4SOe/3sZz/3uc+9qp+41/mDt1nwD72uXuBeoQy4b4ALlBmUAh0JAgf3CoGDe4VaUal7&#10;XfvkJ2P3KkRDX1966aUXX4x+a8sMfcW9zh+8zYJ/6HX1AvcKZcB9A1ygzKAU6EgQOLhXCBzcK9SK&#10;ise9JjO9xr+1tfbiiy+98ELkXlW8fvazn8O9zh+8zYJ/6HX1AvcKZcB9A1ygzKAU6EgQOLhXCBzc&#10;K9SKqt2roPq1715fePXV1yQE5nudS3ibBf/Q6+oF7hXKgPsGuECZQSnQkSBwcK8QOLhXqBXVu9do&#10;stdYv67Fv7UVudfPfS6Sr9G415ubm+vr66urq8vLy4uLi/Pz87Ozs9PT05OTk+Pj44cPHx4dHR0e&#10;Hh4cHOzv7+/t7e3u7u7s7Dx48GB7e3tra2tzc3NjY2N9ff3+/fu4Vz/wNgv+odfVi5nd670YSdy5&#10;c+fRo0eaqch3x927d5OFYRYWFp48eZIsjERqkHqSBTey94IVBsKI45riWOR8Jqk+Un/qclQK9w1w&#10;gTKDUqAjQeDgXiFwcK9QKyp2r2tqXaP/ffKTOu71c597Vd0r417nEt5mwT/0unoxs3u9c+dOksow&#10;wr0WB/dahKx7ffTo0dLSUrJQPdw3wAXKDEqBjgSBg3uFwMG9Qq2o1L1+4hORco1/cWtN4oUXXrTn&#10;e3W7116nIS9tCwuNdjfJieh12ya7l+RZ4F79wNss+IdeVy9mc6+24JOEDrTc3t6Ovz4W7sbo2hSq&#10;FwXZSpDCxuFKpm4uSNo4SmMk7Z1KphSTRbPW3ruWSWHvVNBMsyiJVI5Wq2ltpCTiIpE/1TG/Wqcm&#10;tKSgG0oBKSaL2h5N6+II92qKmUp0UdAyJkcrkYTZRAsI2lo/cN8AFygzKAU6EgQO7hUCB/cKtaLq&#10;ca8vR5hxr8JLRry63Guv02h3IrkayVZjXyW30clzrn1wr37gbRb8Q6+rF5M8MGXd6/b2tspHYSl2&#10;ryofTY4KxyyqSrWw2kMpnEooxlEau2rcq6zSvUuO1KMV6ipdqy44hZSRwrrK1GCQzWWVYOoRpIxd&#10;TMtIQjbXYuY8SCN1leSo+pR840Al01RrDjyLlJeaJSHbasIQtSPekTnJiixqvn1Epp0e4L4BLlBm&#10;UAp0JAgc3CsEDu4VakX17jUKa77XZNyrIIk89xqpV0u4Jmk7Nx/cqx94mwX/0OvqxWzuNTaBQ6ZP&#10;MHpx2z3ngIpUwXhJU1XKKkoN6ih1E0mYXdhuUddKSdncYNpmY+/UVGVvqHVKwjRecmTRqFI9LqlH&#10;6rdbYtcsyCbyGR9W0gw7bY4rS/ZIZTFqWYzWIPnZfQnaNk2P2EXpcN8AFygzKAU6EgQO7hUCB/cK&#10;tcL7uNcX1bp+9rOfc4x7HbKs3XYjHgIbJ7qdeNIBh4TFvfqBt1nwD72uXjxz7tW1R4O9U1OV7FQr&#10;t+uU2ky+IDXrhlqDrBWkzVJe22zXLGimOa5UeoQY1WORhH2kWtiuQcrILjRf9yXIojkDI3ZROtw3&#10;wAXKDEqBjgSBg3uFwMG9Qq3wM+5V3esLL0Tu1Qx6dYx7jTSrTujai2SrutdoxoG2TjkwNBOBBe7V&#10;D7zNgn/odfVikgemXPdqTJ9aSxWCmnOn/2/ns6heFIysNFZRcmxjaASi8Y+So0ZSErqJ5MtOpTaj&#10;QUcgxaSMClZTg9nKrFLM3hVjRSUhbdA9SkKKaQGzuWyljYwPK7GlJlPbYNdsY/ailUtCPrVaSZja&#10;BKlBd23ab3IEs5UHuG+AC5QZlAIdCQIH9wqBg3uFWlGpe41/Zevll9d09OvLL7700osvvqRzDoxw&#10;r7F9lZe2hUan122rZh0aDNvr6Hyww+Be/cDbLPiHXlcvJnlgKvhbW/esn4FSDyg5RggqqhcFSWhO&#10;ZChjqyiV6OaCFJAN1VGafMkxO7VzpLDkSCWaKeSaR92plJcC9t51E8mRrWSPZlHWSv26aI5Cyusq&#10;qU3ytYWC3XjNiY7KsqVmv5Jptkoha/VYpDY9UlOtbqg7VbSkJKIth92ryfQA9w1wgTKDUqAjQeDg&#10;XiFwcK9QK6od97q2lkQ87vXFaL7XF16Nf2XLPeeAjZlywEoNpwfgXv3A2yz4h15XL2Zzr4IqyNHc&#10;9fiP38ei7jVZeHYx3tYP3DfABcoMSoGOBIGDe4XAwb1CrfDmXuUzHvf64mc/+zkz5eto9xpNNGAL&#10;1/5MBMw5cJvwNgv+odfVi5ndazysczCuM8uTJ098SsAU8djQIYJyrzoM1uZRSbME3L17t6yqisB9&#10;A1ygzKAU6EgQOLhXCBzcK9SKSt3rxz/+CbWu8h+JeNzri3fvflYnHHDOOdDtxFMOLDSGpxbo6kwE&#10;0VQESc4QuFc/8DYL/qHX1YuZ3SuAwH0DXKDMoBToSBA4uFcIHNwr1IpK3esnP/lJM+j1Ey+//EL8&#10;Y1tqXXXK13FzDkwC7tUPvM2Cf+h19QL3CmXAfQNcoMygFOhIEDi4Vwgc3CvUikrdqxGvGupe1brK&#10;p4B7nT94mwX/0OvqBe4VyoD7BrhAmUEp0JEgcHCvEDi4V6gVlbvXWL/GUw9Ecw68+NJLZtAr417n&#10;Et5mwT/0unqBe4Uy4L4BLlBmUAp0JAgc3CvcIvJ8/u2zf5MsOMC9Qq2o2r2uffKT0cjXePKBF158&#10;UeLV+Ie2XnvttVdfZdzrHMLbLPiHXlcvcK9QBtw3wAXKDEqBjgSBg3uFW0Sez+VJTGKEgcW9Qq2o&#10;1L3qT2yZ0a/RuNfYvQp37372tdf+Du51/uBtFvxDr6sXuFcoA+4b4AJlBqVAR4LAwb3CLWLcq0au&#10;gcW9Qq2o1L3qoNeX4x/ain5rq+9eo3g1Hvd6c3NzfX19dXV1eXl5cXFxfn5+dnZ2enp6cnJyfHz8&#10;8OHDo6Ojw8PDg4OD/f39vb293d3dnZ2dBw8ebG9vb21tbW5ubmxsrK+v379/H/fqB95mwT/0unox&#10;yQPTK7/9R+apjiAIgiAIgiCIAOMzv/3j1IAJ3CvUikrdayReY+v6yVjCGvf62c9+LnGvScEywL36&#10;Qe6bSQrAF/S6esG4VygD7hvgguGKUAp0JAgcxr3CLWKPe/3Mb/945+LP/+Ln/zlZ1wf3CrWiUvca&#10;TTggmDkHXnrphRdeiH9qKxKv7t/a6nUaCxGNdjeVk9Do9JIVA3CvfuBtFvxDr6sXuFcoA+4b4AJl&#10;BqVAR4LAwb3CLaLu1WVdFdwr1Ipqx72qde1HNOr1pZeSOQdi/ZrrXnudRjt2q71ue2BfB3Q7nWwm&#10;7tUXvM2Cf+h19QL3CmXAfQNcoMygFOhIEDi4V7hF/uLn/3mEdVVwr1ArqnWvSt+9RnMOvPTS5159&#10;VYe+Osa9RurVGu6alq+9jorZDLhXP/A2C/6h19UL3CuUAfcNcIEyg1KgI0Hg4F4hcHCvUCuqHvdq&#10;fm5L4sWXXjLu9TXnuNch39ptp6YX6LZzRsLG4F79wNss+IdeVy9wr1AG3DfABcoMSoGOBIGDe4XA&#10;wb1CrajavUZTvuq415dfjuYcePHFz37uc9Gg13joa+6cA/FMAzrnQKfdGHavbvWKe/UEb7PgH3pd&#10;vcC9Qhlw3wAXKDMoBToSBA7uFQIH9wq1olL3qoNek6GvsXt94cUXo0Gvf+fvqH51/NZWtx3/slaj&#10;00u51swwWAvcqx94mwX/0OvqBe4VyoD7BrhAmUEp0JEgcHCvEDi4V6gV1Y57tfiEutcXXoimGxg5&#10;7tUi5VpHqVfcqyd4mwX/0OvqBe4VyoD7BrhAmUEp0JEgcHCvEDi4V6gVVbvXaM6BGEm8EI97jdXr&#10;a6/GMdq99jrDMw7k/PKWBe7VD7zNgn/odfUC9wplwH0DXKDMoBToSBA4uFcIHNwr1IpK3evS8nKz&#10;1VpeWWktLUlIQnI0JF9y8t1rtxNPObDQaA+Pch057BX36gneZsE/9Lp6gXuFMuC+AS5QZlAKdCQI&#10;HNwrBA7uFWpFpe5VrauaVqNcNa354+YcmATcqx94mwX/0OvqBe4VyoD7BrhAmUEp0JEgcHCvEDi4&#10;V6gVlbpXo1mNe1Xlqp8SuNf5g7dZ8A+9rl7gXqEMuG+AC5QZlAIdCQIH9wqBg3uFWlGpezXW1Vau&#10;9swDuNf5g7dZ8A+9rl7gXqEMuG+AC5QZlAIdCQIH9wqBg3uFWlGpe11sNtWxtuL5XnGvzwK8zYJ/&#10;6HX1AvcKZcB9A1ygzKAU6EgQOLhXCBzcK9SKqse9Lg3/3JbmaEIyca/zB2+z4B96Xb3AvUIZcN8A&#10;FygzKAU6EgQO7hUCB/cKtaJq99pstVSzms+V1VXNj8a93tzcXF9fX11dXV5eXlxcnJ+fn52dnZ6e&#10;npycHB8fP3z48Ojo6PDw8ODgYH9/f29vb3d3d2dn58GDB9vb21tbW5ubmxsbG+vr6/fv38e9+oG3&#10;WfAPva5e4F6hDLhvgAuUGZQCHQkCB/cKgVNVF8W9QpBU6l7NEFcNXTSfkXtNCpYB7tUPvM2Cf+h1&#10;9cKje33y5MlCMM9n0zXm7t279+7dSxamQne6vb0tX82aMxGyuSCbJ8vBwH0DXKDMoBToSBA4uFcI&#10;HNwr1Iqq3atEs9XS0a/GwOosBG732us04ne5Rrub5AjdtmYO5w7AvfqBt1nwD72uXlTvXuWb6NGj&#10;R8nCHLK9vX337t1kYWbkezVJ5XEvJlnIIKexxJaUC/cNcIEyg1KgI0Hg4F4hcHCvUCs8jHtVA2vc&#10;q4ROPuByr71Oo93pRYlu23jWOBllDuXa4F79wNss+IdeVy9mdq937tzR/6vOaMF79+5pjnz1CCYt&#10;qyShZba3tzVfNtccKWA2zLpaqVxXmb3Ihlr5kydPTG2CZOqYVkWHiKq11KZqSwRJy6e9baqq7GKs&#10;RhM3muT2WyslTftHGFJZK5+yiTZDEmYTs7kQlx3ClBRk0T5GSUuObK5nKXfvZo+CFNDToifQrkEX&#10;9RhlE63QXKMRcN8AFygzKAU6EgQO7hUCB/cKtaJS96qOVWNpeVkWdZpXWdShr3nuNVKvfbU6SHfb&#10;A99qpwfgXv3A2yz4h15XLyZ5YBo97vXOnTtPYhaG65SvpEd9l6qr7DJ3YyQhxQRJbGf+Pb6dI3tR&#10;byg1aELTUqckUpZQMjVHxaU2Q3I0YdogSE52p9owkxDuxUhCCuvetWZJyKJphklk0cJmd/KpjVFM&#10;/bnYLTFHIZl6jLJh6vBt7AOUSmQrO0eQRVO55Ev7JWfEgaTgvgEuUGZQCnQkCBzcKwQO7hVqRaXu&#10;tbUU/bKWWlfjXiUWm80o3WyNc6/RcNd4CGyU3W53er1o2KuOik2De/UDb7PgH3pdvZjkgSnXvd6z&#10;Rms+iQeKGoWn2HpRysinXcYYQFNMKkk5RHWFmo7lZGQntSrFpLUNkpDaJC1oVWYvgqlN1mqOIMWM&#10;ZNQNBW2k3drcveu2djH7kFPohqY9UpvkmF2b+nMxu0idIq1z9LauM2AfmiwapIC9yVi4b4ALlBmU&#10;Ah0JAgf3CoGDe4VaUbV71YGuEppY7o+EVRubO+eAmV6g1+20G333GtvX6O2r0dG5B9LgXv3A2yz4&#10;h15XLyZ5YMq61yfWCNasglRsEamF7TJG8JliKbEoGFcoGMNo9itI+egbq/+P5aWw1mmqcplHzTF1&#10;CrLWVKKNtFtrSpptheyB24ecQje02yNIDbqtqT8Xs4vUKdI6R2+bewYEScjmUmF281QjR8N9A1yg&#10;zKAU6EgQOLhXCBzcK9SKSt3r8srKYrOpylU+W/LK1E+rinX81lZXf1ar0YkGufbnHGiodO11Ow3m&#10;e71FeJsF/9Dr6sUkD0y57lUloCRU4T3q/xt8gy0idZVd5m7fdZpiKbEoSAEjAWWVFjM1SPmUIjSO&#10;UhJalWxiyhjzqDWkdmfWSkKQhKlNiP1k1FrZRItJzbq5Xcw+5BTmDNhtNm0w9edi70Lq0V1IplY1&#10;elvZhTljktDGK1KnLAr2eRBSjRwN9w1wgTKDUqAjQeDgXiFwcK9QKyp1r+pYdayrJPRTE6piHe7V&#10;YKYcGMw9IAzNSmDAvfqBt1nwD72uXkzywJQ758Dd/q9g3en/s32To+ZuOx5ZqWlJRNvEojAuMvjl&#10;K0moTLRFpL1Wyxu9KGlNCFJe1wpaiebIpyCLtkZU1SgJKSCfpiWCFFNHKciGtugUZJUU1gaYYoIe&#10;tdRpyptjySLl5dO0R/ailWiTTLVR0Qz2LqQGLSlojmmbC3Nd9AwIuqinyC4gSEvskzYW7hvgAmUG&#10;pUBHgsDBvULg4F6hVlTtXlW8auiijniVRcd8rwN6HTPjgJUcSlvgXv3A2yz4h15XLyZ5YBr9W1u3&#10;xSPrR6JsOwk+4b4BLlBmUAp0JAgc3CsEDu4VakWl7lV9q4SOftXZBlS8auS7124nnnJgoWH/qFav&#10;oxMRRNm5E77iXv3A2yz4h15XL+bfvQpm9KiQZAWA3SpFR8gW4d7wL18Jo8e02thDYpXiw1enhvsG&#10;uECZQSnQkSBwcK8QOLhXqBUe3KsZ+qriVRdXVled7nU6cK9+4G0W/EOvqxfPhHuFW4f7BrhAmUEp&#10;0JEgcHCvEDi4V6gVVbtXM8mAfkoYCYt7nUt4mwX/0OvqBe4VyoD7BrhAmUEp0JEgcHCvEDi4V6gV&#10;Hsa9GtOqMw+srK6aTNzr/MHbLPiHXlcvcK9QBtw3wAXKDEqBjgSBg3uFwMG9Qq2o1L2asa5mplc7&#10;xv7W1mTgXv3A2yz4h15XL3CvUAbcN8AFygxKgY4EgYN7hcDBvUKtqNq9tuKpXZf6+lWnIJBYXGxK&#10;Gvc6f/A2C/6h19UL3CuUAfcNcIEyg1KgI0Hg4F4hcHCvUCsqda/L8c9qLfXneFX9ag+GXbi5ubm+&#10;vr66urq8vLy4uDg/Pz87Ozs9PT05OTk+Pn748OHR0dHh4eHBwcH+/v7e3t7u7u7Ozs6DBw+2t7e3&#10;trY2Nzc3NjbW19fv37+Pe/UDb7PgH3pdvSjDvd65c+fJkyfyTSHfPklWH12VLFTGo0ePZEfJgpuF&#10;hYXijZHDuXfvXrIA4+C+AS5QZlAKdCQIHLooBA7uFWpFpe5VB72qbNURr5JjbCxzDswlvM2Cf+h1&#10;9WJm9/ro0aO7d+8mCxn8uNeKWOBpsjDcN8AFPgJKgY4EgUMXhcDBvUKtqHrcqw50lYSmW0tLkpDP&#10;xcWmfDrca6/TkPfLhYVGu5vkCLmZFrhXP/A2C/6h19WLmd3r3bt3t7e3JfHo0SMz7vXOnTvyDSKL&#10;Lveqo0rj75momGZKDakc2VzSkiOVSMJsIoua0KGpsqjjXk2+1iB70UUtZhpj8nUrwa5cmqGZcmgm&#10;DaPhvgEu8BFQCnQkCBy6KAQO7hVqRaXudak/t0CrP9xVQxclP9e99jqNdqcXJbptI1pzM4fAvfqB&#10;t1nwD72uXszsXuXrRoWmca93795V16kuVdemUPup6Tt37qjiNCZUNlefK2U0IUjlWr9KUqlW0Eok&#10;odsaEawY2aroomB2LeUFSZjKZXNNCLIjQdMwGu4b4AIfAaVAR4LAoYtC4OBeoVb4ca+LzebK6qrq&#10;V+Nh5TPPvUaWte9WTTo3cxjcqx94mwX/0Ovqxczu1fhN417l0wwXTdlPw/b2tkpPQRWnilqDrpWE&#10;lhFMtfa2RqdKQlfJJmbvUsyuQQvbm2fbbKoS7JIwGu4b4AIfAaVAR4LAoYtC4OBeoVZU7V510KtR&#10;rhI6/avO/TrOvf6s227oaNe8zGFwr37gbRb8Q6+rFyG5V93cZlL3qkhJuyqpROqXhBbGvVYB9w1w&#10;gY+AUqAjQeDQRSFwcK9QKyp1r614YgGJpeVle9zrYjOa7NU150A8qYBOL9BpNxLNmps5BO7VD7zN&#10;gn/odfWiDPeq1tJ4zLv9OQe241GoTxzu1XhVrUGKZQtP514Fe0PTMC0si2ataWque42UMHMOFIP7&#10;BrjAR0Ap0JEgcOiiEDi4V6gVlbpXHdy61J/jVT813ONehW47/lmtRqfXbZvhrrmZFrhXP/A2C/6h&#10;19WLSR6Yiv/WVvQFEs8bIDlPYp0qi5pQ1J+aYiZTcwStUxK6SjB6dIR7lTK6uTpTTQu6oRaWhKzV&#10;fNNgU7mpys6EsXDfABf4CCgFOhIEDl0UAgf3CrWiUveqsnV5ZUXnGUgNgJVwuFdD7uwCuZm4V1/w&#10;Ngv+odfVi5nd66NHj4wJdWELTcX2p8GywNNkYbhvgAt8BJQCHQkChy4KgYN7hVrhbdzrcjzxq+pX&#10;Dfe414ReJ2dygdzMCNyrH3ibBf/Q6+rFzO5VMONJXdy9ezc1gDR89yotZMKB4nDfABf4CCgFOhIE&#10;Dl0UAgf3CrWiUveqplU+V1ZX5VNHv7b60w443Wu3E88usNBoW5I1N9MG9+oH3mbBP/S6elGGewXg&#10;vgEu8BFQCnQkCBy6KAQO7hVqhbdxryph5VMyVcJKjJtzYBJwr37gbRb8Q6+rF7hXKAPuG+ACHwGl&#10;QEeCwKGLQuDgXqFWVD3u1bhXSaiK1Rz5lLW41/mDt1nwD72uXuBeoQy4b4ALfASUAh0JAocuCoGD&#10;e4Va4cG9qnXVQa/yac8/gHudP3ibBf/Q6+oF7hXKgPsGuMBHQCnQkSBw6KIQDt8++zdJygL3CrWi&#10;UveqQ1x1uKskJFZWV9XGqofFvc4fvM2Cf+h19QL3CmXAfQNc4COgFOhIEDh0UQgHeSqTSBlY3CvU&#10;ikrdq1rX5ZUVM+hVPo2HlcC9zh+8zYJ/6HX1AvcKZcB9A1zgI6AU6EgQOHRRCAd1rxrGwOJeoVZU&#10;Pe7VDvWty/2JCKJxrzc3N9fX11dXV5eXlxcXF+fn52dnZ6enpycnJ8fHxw8fPjw6Ojo8PDw4ONjf&#10;39/b29vd3d3Z2Xnw4MH29vbW1tbm5ubGxsb6+vr9+/dxr37gbRb8Q6+rF5M8ML3y239knuQIgiAI&#10;giAIggg8PvPbP/7TD/5/uFeoFZW616V4wgEz7lWVq5n7tdlsMe51/pB7ZZIC8AW9rl4w7hXKgPsG&#10;uGAsGJQCHQkChy4K4aDKVeIzv/3jb5/9G316x71Crah63KtRriYkR0JHv9rutdfttBuNTi9ZjOlJ&#10;1oLQaFv5uZm4V1/wNgv+odfVC9wrlAH3DXCBj4BSoCNB4NBFIRxS1lXBvUKt8OBem62Whiwur6xo&#10;YnGxOeReu+1Gu9vtDOnUXqfvYgep/MwI3KsfeJsF/9Dr6gXuFcqA+wa4wEdAKdCRIHDoohAOKeuq&#10;4F6hVlTqXnXQq/pWHe4qi5qj0w6k5hzoDbvXbnvgVrvtdjdJ5GRG4F79wNss+IdeVy9wr1AG3DfA&#10;BT4CSoGOBIFDF4XAwb1CrfDgXtW6qn6VT51tQDNHutdepzFQq33lmpsZg3v1A2+z4B96Xb3AvUIZ&#10;cN8AF/gIKAU6EgQOXRQCB/cKtaJS99qKf1nLmFa1rjritZB7tZb6C7mZMbhXP/A2C/6h19UL3CuU&#10;AfcNcIGPgFKgI0Hg0EUhcHCvUCsqda86ylWtq3yurK6qijVClnGv8wdvs+Afel29wL1CGXDfABf4&#10;CCgFOhIEDl0UAgf3CrWi6nGvS8vLi83oZ7WMb1UhW8C92mp1oFxzMyNwr37gbRb8Q6+rF7hXKAPu&#10;G+ACHwGlQEeCwKGLQuDgXqFWVO1em62WhqR19KsxsGPda6/TSAa7dvspR2YE7tUPvM2Cf+h19QL3&#10;CmXAfQNc4COgFOhIEDh0UQgc3CvUikrd61J/jldVrupbVcVq/sC9dtsLhoFR7XXajThneC6CnEzc&#10;qy94mwX/0OvqBe4VyoD7BrjAR0Ap0JEgcOiiEDi4V6gVlbpXe4LXpf7kA8srK5IvixKpca8zgXv1&#10;A2+z4B96Xb3AvUIZcN8AF/gIKAU6EgQOXRQCB/cKtaJS96ojXs3QV03Lp6pYCdzr/MHbLPiHXlcv&#10;cK9QBtw3wAU+AkqBjgSBQxeFwMG9Qq2o1L0ur6yoZlX3apTrYrOpmbjX+YO3WfAPva5e4F6hDLhv&#10;gAt8BJQCHQkChy4KgYN7hVpRtXtdbDaNfpXQca8auNe5hLdZ8A+9rl7gXqEMuG+AC3wElAIdCQKH&#10;LgqBg3uFWlG1e231J3u19asZD4t7nT94mwX/0OvqBe4VyoD7BrjAR0Ap0JEgcOiiEDi4V6gVVbvX&#10;ZvxbWypeVcVqpsTiYnPh5ubm+vr66urq8vLy4uLi/Pz87Ozs9PT05OTk+Pj44cOHR0dHh4eHBwcH&#10;+/v7e3t7u7u7Ozs7Dx482N7e3tra2tzc3NjYWF9fv3//Pu7VD7zNgn/odfUiDPd6L0YSd+7cefTo&#10;kWbCHMF9A1zgI6AU6EgQOHRRCBzcK9SKSt2r8a0SzVZL0kvxz22trK5GBrbZYtzr/MHbLPiHXlcv&#10;AnOvLhZ4sAsb7hvgAh8BpUBHgsChi0Lg4F6hVnhwr5FmbbVWVlfNT2ypgU2511630240Or1kMaYn&#10;WfJ6u9Bo2/l5JXGvvuBtFvxDr6sXZbjXJ0+eRF8eMZKWnHv37t29e1cW5VMW79y5o2uF3GGtxr3K&#10;d5YWkISWtyvXMhAg3DfABT4CSoGOBIFDF4XAwb1CrajavWqsrK6qh1XxKp86DHbgXrvtRrvb7Qw7&#10;1k7fsA5S+SUjcK9+4G0W/EOvqxdluFczUcD29rakJXHv3j1NaFoNrKx1yVPJ11XqXgVJ6CplgQe7&#10;sOG+AS7wEVAKdCQIHLooBA7uFWqFB/e6tLzcjGd9VfdqMiVScw70ho1qtz0Y3Nptt7tJMiJVMgL3&#10;6gfeZsE/9Lp6MbN7ffLkidGsgkpS41LttHyqhM1iyqh7lYTUYxfGvQYO9w1wgY+AUqAjQeDQRSFw&#10;cK9QK/y4VyNbJbHYbBZzr71OY+BbbQ8r4F5vDd5mwT/0unpRvXvd3t6WTEVzspjyxr0KuqFOYjBi&#10;WwgB7hvgAh8BpUBHgsChi0Lg4F6hVlTqXpf6I15Vti73534t6l6tpZRsxb3eGrzNgn/odfViZvcq&#10;LPRncd3e3pZvHEkYlyrcvXvX6FQXprztXgXZVuqUBO41cLhvgAt8BJQCHQkChy4KgYN7hVpR9bjX&#10;JevHtdS3yqL50S3Gvc4fvM2Cf+h19aIM9/ro0aOFPppjXKpgj3tVM5vFlFf3ajYxI2rvxr/cZeqE&#10;0OC+AS7wEVAKdCQIHLooBA7uFWpF1e5VQ39ZSxKqXHXoa7PZKjzf65CHFXCvtwZvs+Afel29KMO9&#10;jka+jHTeAOHOnTsmDc8S3DfABT4CSoGOBIFDF4XAwb1CrajUvaZ8q5lwwIyBHe1ee52Gytdet5/q&#10;g3u9NXibBf/Q6+pF9e7VHvd67949e1Fx/QAXzBHcN8AFPgJKgY4EgUMXhcDBvUKtqHrcqyrXldVV&#10;SSz1p39V8SqJgXvttpM3XmGgWXuddiPOsUxrfkncqy94mwX/0OvqRfXuFeoA9w1wgY+AUqAjQeDQ&#10;RSFwcK9QKyp1r0vxNK860NW4V01opMa9zgTu1Q+8zYJ/6HX1AvcKZcB9A1zgI6AU6EgQOHRRCBzc&#10;K9SKqse9LsXjW/VTPawu6rQDuNf5g7dZ8A+9rl7gXqEMuG+AC3wElAIdCQKHLgqBg3uFWlH1uFcj&#10;XhebTUmYWFldlU/c6/zB2yz4h15XL2Zwr3/x8/+8c/Hn8pksQ43hvgEu8BFQCnQkCBy6KAQO7hVq&#10;RdXjXnV8q4ZO9iphZh7Avc4fvM2Cf+h19WIq96rW9TO//WPpLYyEBYH7BrjAR0Ap0JEgcOiiEDi4&#10;V6gVlbrXZvxDW0vxuFeVrXaOBO51/uBtFvxDr6sXE7rXP/vgL4111cC9gsB9A1zgI6AU6EgQOHRR&#10;CBzcK9QKD+Nem/3hrmYMrC5KYuHm5ub6+vrq6ury8vLi4uL8/Pzs7Oz09PTk5OT4+Pjhw4dHR0eH&#10;h4cHBwf7+/t7e3u7u7s7OzsPHjzY3t7e2tra3Nzc2NhYX1+/f/8+7tUPvM2Cf+h19WKSB6a/u/3H&#10;n974I1WuBEEQBEEQBEGEH//jv/zfcK9QKyp1rypb7aGvxrpqmnGv84fcKJMUgC/odfViwnGv//Y/&#10;/Kf/+foD8yQnwbhXELhvgAt+ow9KgY4EgcO4Vwgc3CvUCuNef6s8tEJBlat8Sqysri6vrOgw2ETF&#10;Nlu2e+11O+1Go9NLFmN6krUgNNp2flczJbeb5ETgXv3A2yz4h15XLyZ3r5o2BpaXYRC4b4ALlBmU&#10;Ah0JAgf3CoGDe4VaYbvXJGs2Uu5Vwkw1oO5V0+lxr912o93tdoYca6/Td7GDlCa7UVpSC5Z9xb36&#10;gbdZ8A+9rl5M616V//n6A16GQeC+AS5QZlAKdCQIHNwrBA7uFWpF1e41K16b/Z/bkkjNOdAbdq/d&#10;9mAYbLetmrXXT0TYadyrJ3ibBf/Q6+rFbO4VQOG+AS64b0Ap0JEgcHCvEDi4V6gVlbrX5ZWVaG6B&#10;eJIBDZ2CQPI1c6R77XWsSQVsD9tnSL3iXj3B2yz4h15XL3CvUAbcN8AF9w0oBToSBA7uFQIH9wq1&#10;oupxr634x7V00KumVcIWcq/WUmpIbE4G7tUPvM2Cf+h19QL3CmXAfQNccN+AUqAjQeDgXiFwcK9Q&#10;Kzy4V51hQK2rTvMqCY1px732ujrlqw3u1Q+8zYJ/6HX1AvcKZcB9A1xw34BSoCNB4OBeIXBwr1Ar&#10;KnWvZm4B+TRDX01aovB8r8MetjM84lXBvfqBt1nwD72uXuBeoQy4b4AL7htQCnQkCBzcKwQO7hVq&#10;RaXu1R7lurK6qgnJ0Uz5HO1ee52Gytdet58S8s0r7tUXvM2Cf+h19QL3CmXAfQNccN+AUqAjQeDg&#10;XiFwcK9QKyp1r8a0SugAWInl/hQEQ+61214wDGYX6HXajTjHONleJ87oY01EgHv1A2+z4B96Xb3A&#10;vUIZcN8AF9w3oBToSBA4uFcIHNwr1IpK3WtraWmx2ZRPla3qXk0MudfZwb36gbdZ8A+9rl7gXqEM&#10;uG+AC+4bUAp0JAgc3CsEDu4VakXV7tWeaqDZatmzEEjgXucP3mbBP/S6eoF7hTLgvgEuuG9AKdCR&#10;IHBwrxA4uFeoFZW6V/1ZLRWv+qk/sSUJzcG9zh+8zYJ/6HX1AvcKZcB9A1xw34BSoCNB4OBeIXBw&#10;r1Arqh73qtO8moQxsJKQT9zr/MHbLPiHXlcvcK9QBtw3wAX3DSgFOhIEDu4VAgf3CrWiave6tLys&#10;U76qcjWDXnXyAdzr/MHbLPiHXlcv5IGJIGaO6L6RySQIib/79R/8u//zf5nKJIhJg45EEAQRaACE&#10;R6Xu1ZhWla26KJ8qXiUWbm5urq+vr66uLi8vLy4uzs/Pz87OTk9PT05Ojo+PHz58eHR0dHh4eHBw&#10;sL+/v7e3t7u7u7Oz8+DBg+3t7a2trc3NzY2NjfX19fv37+Ne/YAFA//Q68AFw47ABfcNcMF9A0qB&#10;jgSBw7hXCJyqxr0CBEml7tXMM6AzDKhvlVhZXZVPyWHc6/zB2yz4h14HLnj1BRfcN8AF9w0oBToS&#10;BA7uFQIH9wq1olL3amSrxlL/R7c0IWG711630240Or1kMaYnWQtCo23ldzVvOBP36gveZsE/9Dpw&#10;wasvuOC+AS64b0Ap0JEgcHCvEDi4V6gVlbrX5XiCV1u5mnTavXbbjXa32xnSqb1O38UOUlownRmB&#10;e/UDb7PgH3oduODVF1xw3wAX3DegFOhIEDi4Vwgc3CvUiqrdqzpWM8GrnVhaXk7NOdAbdq/d9sCt&#10;dtvtbpI09DoNKxP36gfeZsE/9DpwwasvuOC+AS64b0Ap0JEgcHCvEDi4V6gVlbpXHd+63P9xLR33&#10;qumV1dVx7nVIrdoeVonmKLCzcK9+4G0W/EOvAxe8+oIL7hvggvsGlAIdCQIH9wqBg3uFWlGpe9XB&#10;rWpgNXQWAvWw8jnGvVpL9kKvk0wCq3MPJOBe/cDbLPiHXgcuePUFF9w3wAX3DSgFOhIEDu4VAgf3&#10;CrWi6nGv6ljthHwuNpuamGXc68968dSvyQLu1Re8zYJ/6HXggldfcMF9A1xw34BSoCNB4OBeIXBw&#10;r1Ar/LhXI1s1bcbDFp7vdXhq1z5DQhb36gfeZsE/9DpwwasvuOC+AS64b0Ap0JEgcHCvEDi4V6gV&#10;lbrXVjzJgLGuJlS8jnWvvU5D3Wqv208N8qJcxr3eArzNgn/odeCCV19wwX0DXHDfgFKgI0Hg4F4h&#10;cHCvUCuqHvdqZndVCWtUrHxKDNxrtx1N4aoMBrP2Ou1kateBk42Ua1zMKheBe/UDb7PgH3oduODV&#10;F1xw3wAX3DegFOhIEDi4Vwgc3CvUiqrdqz3KVUNylldWdNqB1LjXmcC9+oG3WfAPvQ5c8OoLLrhv&#10;gAvuG1AKdCQIHNwrBA7uFWqFh3GvzVZLfat8qoo1Qhb3On/wNgv+odeBC159wQX3DXDBfQNKgY4E&#10;gYN7hcDBvUKtqNS9GtNqK1eddkAD9zp/8DYL/qHXgQtefcEF9w1wwX0DSoGOBIGDe4XAwb1Craja&#10;vRrrao97xb3OMbzNgn/odeCCV19wwX0DXHDfgFKgI0Hg4F4hcHCvUCsqda86qauGWlcz0yvzvc4r&#10;vM2Cf+h14IJXX3DBfQNccN+AUqAjQeDgXiFwcK9QKyp1rzrW1YhXM+5VZ4CN3OvNzc319fXV1dXl&#10;5eXFxcX5+fnZ2dnp6enJycnx8fHDhw+Pjo4ODw8PDg729/f39vZ2d3d3dnYePHiwvb29tbW1ubm5&#10;sbGxvr5+//593KsfeJsF/9DrAmVhgSAIgiAIgiDGBEAG3CvUikrdq5Gt8ml7WLPIuNf5AwsG/qHX&#10;BYrnJ+m83THsCFxw3wAX3DegFOhIEDgBjXvFvUIeuFeoFVW716Xl5ZXV1WarZWYb0Ewd+mq71163&#10;0240Or1kMaYnWQtCoz2cH61pLAwXxr36gbdZ8A+9LlBwrxAw3DfABfcNKAU6EgQO7hUCB/cKtcLD&#10;uFeJldVV+bSHvqqNHbjXbrvR7nY7Q4611+m72EEqoduOwL3eArzNgn/odYGCe4WA4b4BLrhvQCnQ&#10;kSBwcK8QOLhXqBUexr02Wy0d8bq8smLEq6rY1JwDvWH32m0PhGu33e4myaRcqjDu1RO8zYJ/6HWB&#10;gnuFgOG+AS64b0Ap0JEgcHCvEDi4V6gVHtyrfC42m+pe1boWc6+9TmPgW7MeFvd6O/A2C/6h1wUK&#10;7hUChvsGuOC+AaVAR4LAwb1C4OBeoVZU6l7tsa7yqYtqYFW/jnGv1tJgoZ/Cvd4OvM2Cf+h1gYJ7&#10;hYDhvgEuuG9AKdCRIHBwrxA4uFeoFZW61+X+BK8qW1W/Gg8rMcW4126no5m419uBt1nwD70uUMY+&#10;SX/+80Nl3nrrw7W1JD0FuFeYBO4b4IL7BpQCHQkCB/cKgYN7hVrhYdyrsa6pkFWF53vte1j578IQ&#10;AzuLe/UDb7PgH3pdoIx9kn7uuUi2vvVWsmjc687Oh88/H2dNAu4VJoH7BrjgvgGlQEeCwMG9QuDg&#10;XqFWVOpezXBXne+1tbSkg141ITHavfY6DZWvvW4/ZcG419uBt1nwD70uUEY/Se/sJOLVjHXVtOTL&#10;hhqSLk7e7nj1BRfcN8AF9w0oBToSBA7uFQIH9wq1oupxr8a3SjTjOV51USd+HbjXbjsZyCoMNGuv&#10;047HuTaGNWsM7vV24G0W/EOvC5TRT9JmxKspxrhX8Aj3DXDBfQNKgY4EgYN7hcDBvUKtqNS9qmZV&#10;36pzv8qn5uhnatzrTOBe/cDbLPiHXhcoo5+kn3suSRgJi3sFj3DfABfcN6AU6EgQOLhXCBzcK9SK&#10;qse9ahj9aufIJ+51/uBtFvxDrwuUEU/S9sQCEmpaca+Q4unTD195JUmXDfcNcMF9A0qBjgSBg3uF&#10;wMG9Qq2o2r3qfK9m4lcd/SqJKLPZwr3OH7zNgn/odYEy4knajHVVtOTtutdO58P19SRtkGZItRra&#10;4MeP4xXDmNaawhJyFDay+dFRtPnnP5/kBEiVrnNitDFyGu3rIidQrpQht7WyiTnJkjZXxO5yVdw3&#10;ZKfZLgRzCMoMSoGOBIGDe4XAwb1CrajUvZqxrjruVUINrEpY+cS9zh9YMPAPvS5QRjxJyypbYj7/&#10;fOTFjHsVnnsuKpPSl6PJ212hV1/Zyyuv5EtVzVQJuLwcyVNJyKKEQaVtSgJKnanGGxs41r3KhmPL&#10;SANMmdyWF0TqMedcD1OO0XaUshdzIHIGxiKVuIrpJR6NnElbX8quUzZTarCPN3WiZFG6gYmPfGRw&#10;IWTV8Imq5L4h+3L1JZgfUGZQCnQkCBzcKwQO7hVqRdXudWl5eWV1VUIN7GKzqQn5xL3OJVgw8A+9&#10;LlA8P0nn7a7Qq++IMbadThRra5FSPDr68GMfizJVUCpmtKzkSNjjZI2yFB4/HuTbYZcxSGZKOGZJ&#10;ScaU7LNXmchFjsW0QSpJiVfBdq8p0ZlFzpKcAZd5lHpyj9dGdiGVKFLYeGGDOcNqeLNNMrvQc6g7&#10;Va1sMGdPJx2WAqYPSMKcAb1q9gmR8maeYllr0jZS29gTBWGDMoNSoCNB4OBeIXBwr1ArKnWvOsOA&#10;Pc1rs9WSHAlJSP7Czc3N9fX11dXV5eXlxcXF+fn52dnZ6enpycnJ8fHxw4cPj46ODg8PDw4O9vf3&#10;9/b2dnd3d3Z2Hjx4sL29vbW1tbm5ubGxsb6+fv/+fdyrH7Bg4B96XaD4fJJ+660Pf+EXkrTFrO51&#10;J9Z/6ukkPvaxqLAtRmW/Zq1Nyr6pvVVcYs5YxVRkkVbZbchWmD2i3GOUSuwdfeQjg0YK9qpU5B6C&#10;ildjpbNIsyVyka1kVaeTjHeWlqjANWpbkTJm1+o9sy2RKyK1SWNkW0F3KsWMEZYC8bbRfUPSskoK&#10;6PmRy2TbXlkli/apkw0lZCsB9/rsgjKDUqAjQeDgXiFwcK9QKyp1r6lRriZthCzjXucPLBj4h14X&#10;KN6epN9668O/8lc+/NGPkkWL6d3r48fRSEn1dylkd6l/V641yKeqSROaLyVtIzlWzEkBUz7bNlml&#10;7k+R9E5GaGa3yq3nuecGO5JG5h6sqknF9pIppJ7l5Zy92Eg9UkZOna1TFVWc8qltkALmLNkzGJi0&#10;FJCQwqmTmTr/ErJTuzZBjjo+osF9QxZl73ImU+1XtSqVGFS8aj7u9dkFZQalQEeCwMG9QuDgXqFW&#10;VO1ezdBXta5mvldJpH5rq9fttBuNTi9ZjOlJ1oLQaJv8XifOUeziuFc/YMHAP/S6QPHzJP2WU7wK&#10;07vXp/1JXVXh2WEj25r89fVEyOrUBJJ21WBH1tPZtjHVtp14OlFBjlo2lPrtf0pvyB5Rth7ZizZP&#10;ya1HkL3EpjLCbphBKpEyehS5Z9Ig9WhVcqLW1pJzZSMHpZlSLHtapIVH8Xy78qkWWMrnNslGdyqb&#10;GLMs5zxmyL3qtbCRTD0c2ZfsSHnuuaiFkq9Nxb0+o6DMoBToSBA4uFcIHNwr1AoP415VvOpsA2ZR&#10;DezAvXbbjXa32xk4VqHX6bvYQSrSsXaZAbhXP2DBwD/0ukBRn1V1/MIvuMSrML17NaTWprSa6ksp&#10;IwljQpeXIzG3Zs0zoKyvR2JOGLFH3dDgUqKC1CaHbwau2mTrH32MclAqPbPIKm2zYDdMUQ1q2jB6&#10;L1KPqSoXc7C5+tJuhpGhcqqlpH2e7b6he9QN5QA1IfkxQ+5VWi5hqhWkWl3UtYq6V8nRBO71GQVl&#10;BqVAR4LAwb1C4OBeoVZU6l7VtMqnbV1XVld19KsspuYcSHnVbnswrrXbbnfjBO71lsGCgX/odYES&#10;wJN0Ce5VLZ4dNuvrkXmUGlS3PY6nF5B0VrwKRsmN2KNsaGtQV0mpXFapFszq11SDNVzoSNKxdDrR&#10;7kYz4rgE2XxEDbLKqE9JuErKgdsKWE6pNF5y5EKYHEV3pyGYCQpUm2bdq2TKWTInX4rZZ0/z+9tG&#10;e5TacK/PKCgzKAU6EgQO7hUCB/cKtaJS96qyVUInH1DlKos6BjY154Aw7FV7nUbiWwXjYaVMOzMR&#10;QQTu1Q9YMPAPvS5QAniSLsG9Pn2ayDtBEimjKovr64kGFd6KpwKQOBqelVWQkmZcp9mjbGWkoSAF&#10;7K0kbf6lvI1sYmYMkM+sOc0eUe4xPo7ntC0iXmWPpvEjGH0m5WDNmcyiRlXNptSTOs+GlJs2ltNk&#10;mhzdnZ5h6YqmTikQO9PoviFrZVE+teVywlWnmhxFdqrXxbhX+ZQ6ca/PKCgzKAU6EgQO7hUCB/cK&#10;taLqca8qWyVyE2Pcq7VkFuLJCRILOzQ9LO7VD1gw8A+9LlDmxb3uxJOo2kYvhWpBO5HiYx+LVqnF&#10;E1S92eb0aTxa0+zCeD0poOpTC9ge9iMfGZg+gxaz/ezUaPNcitMgDSi+R9tXZpFK9PxkkXzdhexL&#10;uk2u59VjT5nirOWUzU1ItRopdC8SWdMqq6RO/TRI27SAfUWkTNa9SlWj+xLMAygzKAU6EgQO7hUC&#10;B/cKtaJS92rP92qsa7PV0pzx7jVv3KuNmYggAvfqBywY+IdeFygBPElP8Orb6Qypz53+7y+5Qo3e&#10;889HQ1BlW9Vt8imrjHJV3nor8nG25TTuL6sOwUXqHCrZE2hy5AKZyKP8+4bs2u5CMLegzKAU6EgQ&#10;OLhXCBzcK9SKSt2rClY1sCpe5VPne40k7Jg5B2zfOuRhDbjXWwALBv6h1wVKAE/SvPqCC+4b4IL7&#10;BpQCHQkCB/cKgYN7hVpRtXtV3yqfy/GPbhkJu7K6Kp+j3auZVKDXNdML9CIhG885YGXG4F79wNss&#10;+IdeFyi4VwgY7hvggvsGlAIdCQIH9wqBg3uFWuHBvZrQ39rSQa8Si4vNgXvttqOfz1IGRrXXyf6s&#10;VmRftVgy72sC7tUPvM2Cf+h1gYJ7hYDhvgEuuG9AKdCRIHBwrxA4uFeoFVW7VzPoVce9qnWVUA+b&#10;Gvc6E7hXP/A2C/6h1wUK7hUChvsGuOC+AaVAR4LAwb1C4OBeoVZU6l6X4h/a0oGuKl41Rz51Efc6&#10;f/A2C/6h1wUK7hUChvsGuOC+AaVAR4LAwb1C4OBeoVZU6l6brZYZ7qqfOgBWEpqDe50/eJsF/9Dr&#10;AgX3CgHDfQNccN+AUqAjQeDgXiFwcK9QKyp1r+pYdXoB28CawL3OH7zNgn/odYGCe4WA4b4BLrhv&#10;QCnQkSBwcK8QOLhXqBWVutel+Je1Uu5VY3llZei3tmYH9+oH3mbBP/S6QMG9QsBw3wAX3DegFOhI&#10;EDi4Vwgc3CvUiqrdq4axrjr3q0az2Vq4ubm5vr6+urq6vLy8uLg4Pz8/Ozs7PT09OTk5Pj5++PDh&#10;0dHR4eHhwcHB/v7+3t7e7u7uzs7OgwcPtre3t7a2Njc3NzY21tfX79+/j3v1A2+z4B96XaDgXiFg&#10;uG+AC+4bUAp0JAgc3CsEDu4VakWl7lUda9bA6iSwkXtNCpYB7tUPvM2Cf+h1gYJ7hYDhvgEuuG9A&#10;KdCRIHBwrxA4uFeoFVW7V1WuEjrzgCSi2QaaTdWvtnvtdTvtRqPTSxZjepK1IDTadn6vq7mS3R1k&#10;4179wNss+IdeFyi4VwgY7hvggvsGlAIdCQIH9wqBg3uFWlGpezW+VT8Xm031sMmiPd9rt91od7ud&#10;Ycfa6bvYQSpJW861D+7VD7zNgn/odYGCe4WA4b4BLrhvQCnQkSBwcK8QOLhXqBWVuteleIJXW7+a&#10;iFZl5hzoDbvXbnswDLbbbnfjRK/TSFIpcK9+4G0W/EOvCxTcKwQM9w1wwX0DSoGOBIGDe4XAwb1C&#10;rajUvRrNqqGLOtuAxkj3OmRZjYeNEtHsBDrlQLxOwb36gbdZ8A+9LlBwrxAw3DfABfcNKAU6EgQO&#10;7hUCB/cKtaLqca/LKysrq6sqXputloTk6GDY8e7VWuovRDMOtHXKgWjaV8u+4l79wNss+IdeFyi4&#10;VwgY7hvggvsGlAIdCQIH9wqBg3uFWlGpezWaVT51xKvmmMXJx70OZQ6Vx736gbdZ8A+9LlBwrxAw&#10;3DfABfcNKAU6EgQO7hUCB/cKtaLqca8qXjWW49kGWjrZa7xYeL7XgXK1MofSuFdP8DYL/qHXBQru&#10;FQKG+wa44L4BpUBHgsDBvULg4F6hVlTqXlWzyqeGDnfVTx0DO9q9RvMLxMu9bj8lxDMNaC5zDtwC&#10;vM2Cf+h1gYJ7hYDhvgEuuG9AKdCRIHBwrxA4uFeoFR7Gvapp1bGummMSA/fabS8YBoNZe/qjWguN&#10;9HjYVLkI3KsfeJsF/9DrAgX3CgHDfQNccN+AUqAjQeDgXiFwcK9QKyp1rzq4tWVNMiBpXdREatzr&#10;TOBe/cDbLPiHXhcouFcIGO4b4IL7BpQCHQkCB/cKgYN7hVpRtXvV8a0qW1dWV+VTDayuwr3OH7zN&#10;gn/odYGCe4WA4b4BLrhvQCnQkSBwcK8QOLhXqBWVutel5WV1rGaSAdvGSuBe5w/eZsE/9LpAwb1C&#10;wHDfABfcN6AU6EgQOLhXCBzcK9SKSt2rDnSVMNZV0xJqY3Gv8wdvs+Afel2g4F4hYLhvgAvuG1AK&#10;dCQIHNwrBA7uFWpFpe5VTav51NkGdJE5B+YV3mbBP/S6QMG9QsBw3wAX3DegFOhIEDi4Vwgc3CvU&#10;Cj/u1YQsmvkHIvd6c3NzfX19dXV1eXl5cXFxfn5+dnZ2enp6cnJyfHz88OHDo6Ojw8PDg4OD/f39&#10;vb293d3dnZ2dBw8ebG9vb21tbW5ubmxsrK+v379/H/fqB95mwT/0ukAp/iQtJQmCIAiCIIhnIyZi&#10;0vJQD3CvUCuqdq/2WFcJTS82m5pg3Ov8gQUD/9DrAqX4k3Rlz9z5w454xAfuG+CG4YpQCnQkCJwK&#10;x73iXqEMcK9QK6p2r81WS/WrildZ1E/Nt91rr9tpNxqdXrIY05OsBaHR7uf3OnFGH6s87tUPvM2C&#10;f+h1gYJ7hYDhvgEuUGZQCnQkCBzcKwQO7hVqRdXudSme2nWx2dRxrzrNq0TavXbbjXa32zGONaLX&#10;6bvYQcqm2+l0k6SAe/UDb7PgH3pdoOBeIWC4b4ALlBmUAh0JAgf3CoGDe4VaUal7NbLVjHiVRc3R&#10;z9ScA71h99ptD4Rrt922PGtEqjDu1RO8zYJ/6HWBgnuFgOG+AS5QZlAKdCQIHNwrBA7uFWpF1e5V&#10;xavxrToSVlXsOPfa6zQGvtX2sDEZGYt79QNvs+Afel2g4F4hYLhvgAuUGZQCHQkCB/cKgYN7hVpR&#10;qXtt9X9lS92rJjSdne9VSLtXayk9yjU7Dhb36gfeZsE/9LpAwb1CwHDfABcoMygFOhIEDu4VAgf3&#10;CrWiUveqglUNrNGvKl41c+pxr5lhsLhXX/A2C/6h1wVKie71rbeiMo8fJ4s7Ox8+/3ySHgnuFVxw&#10;3wAXKDMoBToSBA7uFQIH9wq1olL3uhRPL6CfRsLKYjL0tdkqPN/rkIfNVa+4V0/wNgv+odcFSvEn&#10;6bEln3/+w7W1Dz//+WTRuNdxEhb3Ci64b4ALlBmUAh0JAgf3CoGDe4VaUbV7NeJVfevK6qqxsYuL&#10;zdHutddpqGLtdfspJWViFdyrH3ibBf/Q6wKlLPf6+HEkWG3Nqmn5lA01JJ0H7hVccN8AFygzKAU6&#10;EgQO7hUCB/cKtaJS96rKdWV1VT5b8e9rLTabmlYtO3Cv3faCYaBZe512I85JT/aaHfaKe/UEb7Pg&#10;H3pdoBR/kh5d8vOfT0a8PvdcMu2A8bC2kM0D9wouuG+AC5QZlAIdCQIH9wqBg3uFWlGpezVDXPVT&#10;EzrZa9q9zg7u1Q+8zYJ/6HWBUpZ7ff75RLkaCYt7hZnhvgEuUGZQCnQkCBzcKwQO7hVqRaXuVQWr&#10;bWBNYnGxKZ+41/mDt1nwD70uUEpxr48fR2tNPPdclIl7hZnhvgEuUGZQCnQkCBzcKwQO7hVqhQf3&#10;KqHzDEiYhAbudf7gbRb8Q68LlOJP0iNKmrGuik47gHuFmeG+AS5QZlAKdCQIHNwrBA7uFWpFpe5V&#10;pxfQWIpnG1iOf3HLTPmKe50/eJsF/9DrAqUU9/rcc5FgNaytRSrWVq5SQDa3y1jgXsEF9w1wgTKD&#10;UqAjQeDgXiFwcK9QKyp1r2pdl+Nf3FL3amysLOJe5xLeZsE/9LpAKf4kXdkzN+4VXHDfABcoMygF&#10;OhIEDu4VAgf3CrWi6nGvRrxKqHVV8aqfCzc3N9fX11dXV5eXlxcXF+fn52dnZ6enpycnJ8fHxw8f&#10;Pjw6Ojo8PDw4ONjf39/b29vd3d3Z2Xnw4MH29vbW1tbm5ubGxsb6+vr9+/dxr37gbRb8Q68LlDDd&#10;61tvffgLv5CkocZw3wAXKDMoBToSBA7uFQIH9wq1wsO4V2NdJdFsteRTQ3IY9zp/8DYL/qHXBUqA&#10;7vWttz78K3/lwx/9KFmEGsN9A1ygzKAU6EgQOLhXCBzcK9QKD+51sdlU8aqfdtjutdfttBuNTi9Z&#10;jOlJ1oLQaFv5Xc2LcrtJVgTu1Q+8zYJ/6HWBEpp7Rbw+89g/y5bL06cfvvKKJrlvgAuUGZQCHQkC&#10;B/cKgYN7hVpRqXtdin9WS6d5XWw2Na1CVhIrq6sD99ptN9rdbsd2rD/rdfoudpDSgpoZJ+PMCNyr&#10;H3ibBf/Q6wJlIvfqIX7hFyoXr0dHkf57+jRZVN56a/BTYEYO2pbw8eOkgHzaPxom9Ugxu2TfG0bI&#10;vtbWknQusqHjJ8jSZ8aEva+5Q06OHK+cFhcqXqXM+ros/eT/+n8bHPXzzw9OgoT5JTdZZXJM2kSn&#10;kxSTClOnOnUmTf2ab2rQMMha7TxSm/QKvb6mexjsbmDakIucjeXlaPNUexRpdnwqIqRMai+C5KSa&#10;aiJVWOrJ3cV8gjKDUqAjQeDgXiFwcK9QKyp1rzrZ68rqqo541YlfNTM77lXoDbvXbnswDLbbTjSr&#10;SQh2GvfqCSwY+IdeFyjFn6Qre+b29+qrnvStt5JFG7VauRpLdZWs0m21WKcTxSuvRGHUmGKcoOxu&#10;bS0qnNqj1JPahQlbjZm07tGk7TKBI6dINaWgp0VORVa82npRkGPsL+bcN4zTHH0ezFUw2KdRcdWg&#10;+aPXqsF//Dj61LR8yqKi+XLseiC6iRy7LeKlMea6f+xj0apUR1LkeGVzU9IOxT4u3ZEi6dTxCtIw&#10;qTCbP4egzKAU6EgQOLhXCBzcK9SKSt2rjnJV36rDXSWtCU2PdK+9jjWsdeBhpZCU6kXDXodMLe7V&#10;D1gw8A+9LlCKP0lX9szt79V3xyEuUwMeTRm7sG6r7nV9PUrIYsphSY7WI/H06cA8amFjIW2ylRhk&#10;lSIFTBlJmHzBtFylnm33nntusJXkSxnbDJpNBHurckk11YV9cqTNpjGS1qOTkM312M1aU7kpI2EO&#10;ObU7U0C2MmkTdjsFXbQLmGpNjlxcKaZiVBqvCUXHsepauQq6KCHnOYtcC6nKhTpcgzTDtMRgZ9qF&#10;JZ0trIy4FvMDygxKgY4EgYN7hcDBvUKtqHrc61L8+1pGttrudWjOgZi0e7WW7AVJx9O9dnTugQTc&#10;qx+wYOAfel2gFH+SruyZ+/bdq/BKPHxV1sphpkJFlWwrCTs/1209fRqNYXwc/1N0qdMUVr+phjFV&#10;jx22FEutMmEOQSo0IlIS0hhjUaUe+0hlUfJNjjTvueeiqiQhpNyr1GPvTiJ3POYIsjXYYZpxdBSV&#10;7HSSxnzkI0l7JKe/x/R9Q8rLWVVZabc5i30mFdlWQtBVsi9dNMii3UL7BNro/ACCFJBTZwrL4Wiz&#10;JVMSWkauuCRMVbKYMq1Smxy+HHuqMYpeVgltmB2mfO5ajdw6hezJmUNQZlAKdCQIHNwrBA7uFWpF&#10;pe51aXlZJxxotlomLZ+yKLG8sjLFuFdJqHTtdTsN5nv1DxYM/EOvC5TiT9KVPXMH4V7X1iJlZpCS&#10;KW9ltpWSr8T/7F0W5ZyY0PJSiYS9bXaPdo6aOHWygr3KpO3GmGY8jseuppBdS/OkgO0lpeTz8aBR&#10;Y9wk57nnBsV0Kxd6sNNhH87ycpIwyE6lSfKpJ0Hdt9IvPJjvVdp/dDRojJwxU1hWaRk9QD1XkjYb&#10;KpIwq+xFgzRD5a+im6cqET72saiknjT5lCZJSyQkLaF85CODbQU5HE1Lvi2ypQbZUI5FQsrIKg1F&#10;ElK5tlMP1rTZJFJpc04ESZv8FKYnzDMoMygFOhIEDu4VAgf3CrXCg3vVca/6qUNfdQqCZrNVeL5X&#10;42HtOWCH7Szu1Q9YMPAPvS5Qij9JV/bMffvu9XE8CebRUeTO5DBToei2UkZ9mS6q27LrlBp0lUSq&#10;HuP1pMDTeCZQCUmoUpSErjKYaiXT5GvlmsgaNG3/c88li4o2RpB8bYO6V0FbJVvJQbkwutNgtGY2&#10;7PYL5hCEbD2K7F1bZQ7NYnDfkPNj1qrKTO3LoMWyJ0fOtmzY6SQHK8X0nBukhXoU6oIzjYmQSmRz&#10;KWC21ROonwazrTZDDzCFClyT1uHSNrIvOUYNrVDTdiKVttssaZOfAvcK0IeOBIGDe4XAwb1CrajU&#10;vapjXYrnGTAGVke8SnpxsTnavfY6DRWt8RBXXWPyUmncqy+wYOAfel2gFH+SruyZ+/bd6yvx6MKn&#10;8fDDlOQy5WVRimlJCcmXUAFnyqiAszc0FZoyBikstUl5XXUU/16TQdbKCc8NLSZ7yXWva2uRV9U2&#10;KFJMpZ5sqNvKorpXWZTyupWLEavGYo5IzoMcbC4mX8/qMEPjXpVOJzpXNrJKy+gJ0UrskyN7X16O&#10;drQeDynVArpf+0RpWpuhFdqhFcpWunlqrYbZqSRMpmCOS8689hmDLMoZNv0khTRGw9RmQlsryOVL&#10;rTJhyqSwT87cgjKDUqAjQeDgXiFwcK9QKyp1r614XtdklGt/1lcJM//AwL124ylclYFQ7XXajThn&#10;eObXOC/KtSd8xb36AQsG/qHXBUrxJ+nKnrlv2b2q9lLDJchhpkKRterITEkjDU2dmtC1kk7VowJU&#10;WF6O5JeEJlTnSbwV/wN2RSqRRZPWOjWtezH+1EYtqpSR3SlSzG6DbmJvKwmp0AhWu3AqdL/TIdua&#10;w7exD1MS5jD7pO8bKi5VobrQdmb1olQuIc3QAnqqszvVYoIUk4Q2T0fCyt5l0ZwHk9Cq7FaZVdoM&#10;WdRuJiX1EAxmCK3ZxMY0Rj6lmBTOnkbZ0GTalUhat82SPTlzCMoMSoGOBIGDe4XAwb1CrajUvTbj&#10;aV4Xm00d7ippNbCS0EiNe50J3KsfsGDgH3pdoBR/kq7smfuW3atiJJcWSC0KZtvHjxPVZXxlqk6T&#10;L8gqiZRuU46OotAdSYU6ltOUtEd3msZo2uzu+XiyVEUyZdVb/RGssmisnykvPBdPOyBh3KtsIlfW&#10;bnPpyLGowcyi+9XzKQ3OnKihca967FpGPo2nlkwtYw5ZyOpFrUFaIp9ybo0qNfUo5sxrPfIpoS1U&#10;NF8Tsq0Ulk10K3PJZO/aJAlheTk6UtmvYFclSCW2tNUyBm2zIMcrNZhd29jXzi4g6VRthuzJmUNQ&#10;ZlAKdCQIHNwrBA7uFWpF1eNe1bHq0FcJM/pVE7jX+QMLBv6h1wVK8Sfpyp65/b36Po3HHuZ6wPX+&#10;D9PLYaZCkbV25vPPDzxXyogZsaXOUS2hsXKK7E6Vn5FrUtiux7Zjpoym7WLPPZe0RwWc7M6YOKlB&#10;FqWA2VZQf2e7V0HStr8rETlqqdl2izbSML0WUkYOIeVAY95t/XfRf/QMSMsl1L1KYc0UJNMkzGdW&#10;L+olln3J4cun1KCxvDzkQ2VRkTJ6USTsy6f1yyrdSj6lEtldSgcr2gyzaJdRZHMpoxdRIjXrqzlG&#10;abwKXAk5aaaMJCTHYHYkSFq3tdHWZvPnEJQZlAIdCQIH9wqBg3uFWuFh3KtEqz/r6/LKiqpYXcS9&#10;zh9YMPAPvS5Qij9JV/bM7fvV9yieWVUVnkFFlbo2s0pFlfpB2UoTii25UppPFqWwbGgLO9nWSDcj&#10;1FJpKa9p+bR9peRrVWuxo3SpzGeRZNzrRz4SHbWcBPmURQm9Fnql5Fpoppwf22Nq6NWRky+VyFYS&#10;es5tfamnVDKlvKpJqcrYVUHSEorsTvKlHtm7pLUl0jap3/QK3enHPhaFIHVqY57r/9xZQbSpy/FP&#10;hOnByuaS1iPVtF2hNkaQHUl7UvuSw7T77ZyDMoNSoCNB4OBeIXBwr1ArKnWvOtzVmFb91IQG7nX+&#10;wIKBf+h1gVL8SbqyZ25efcEF9w1wwX0DSoGOBIGDe4XAwb1CrfAw7lU+l1dW1MOatC7iXucP3mbB&#10;P/S6QMG9QsBw3wAX3DegFOhIEDi4Vwgc3CvUiqrd62KzqWNdl+PRrxKSWFld1cyFm5ub6+vrq6ur&#10;y8vLi4uL8/Pzs7Oz09PTk5OT4+Pjhw8fHh0dHR4eHhwc7O/v7+3t7e7u7uzsPHjwYHt7e2tra3Nz&#10;c2NjY319/f79+7hXP/A2C/6h1wUK7hUChvsGuOC+AaVAR4LAwb1C4OBeoVZU6l7VtOoQV3WvzVZr&#10;ZXVVM5vNFuNe5w/eZsE/9LpAwb1CwHDfABfcN6AU6EgQOLhXCBzcK9SKSt2rDm5V8aoGdsma8jXl&#10;XnvdTrvR6PSSxZieZC0IjbaV3+vEeZLZTXJicK9+4G0W/EOvCxTcKwQM9w1wwX0DSoGOBIGDe4XA&#10;wb1Crah63KsxrfKpQ181R2LIvXbbjXa327EdayRZExc7SEVJLdSLN4nzYnCvfuBtFvxDrwsU3CsE&#10;DPcNcMF9A0qBjgSBg3uFwMG9Qq2o1L2urK4uNpvNVsv41qV4ylc1sNk5B3rD7rXbHgyD7bbVs0bq&#10;tS9c7TTu1Re8zYJ/6HWBgnuFgOG+AS64b0Ap0JEgcHCvEDi4V6gVlbrX5ZUV/a0t41s1rTZW1o50&#10;r0Nqte9hczNjcK9+4G0W/EOvCxTcKwQM9w1wwX0DSoGOBIGDe4XAwb1CrajUvRrTuthspvSrfI4b&#10;9zq0ZBbimQZiC5uaHxb36gfeZsE/9LpAwb1CwHDfABfcN6AU6EgQOLhXCBzcK9SKqse9tpaWdOir&#10;sa7NVktCVezk4141Gf/UVqfXn4ggBvfqB95mwT/0ukDBvULAcN8AF9w3oBToSBA4uFcIHNwr1IpK&#10;3auOb9VP9bC6qD+6Ncl8r8NTuyYMTTmAe/UEb7PgH3pdoOBeIWC4b4AL7htQCnQkCBzcKwQO7hVq&#10;RaXu1ShX19DX0e6110nmFOh1+ykLszYB9+oH3mbBP/S6QMG9QsBw3wAX3DegFOhIEDi4Vwgc3CvU&#10;ikrda7PV0iGuyUDXWLkaDyuZA/fabUfzCCgDpdrrJMANj8oAAHTzSURBVPMLWE6224mzhvIicK9+&#10;4G0W/EOvCxTcKwQM9w1wwX0DSoGOBIGDe4XAwb1CrajUvapyVetqxr2ayI57nQncqx94mwX/0OsC&#10;BfcKAcN9A1xw34BSoCNB4OBeIXBwr1ArKnWv9hBXCU2rh9VP3Ov8wdss+IdeFyi4VwgY7hvggvsG&#10;lAIdCQIH9wqBg3uFWlGpezWDXtW96qIaWAnGvc4lvM2Cf+h1gYJ7hYDhvgEuuG9AKdCRIHBwrxA4&#10;uFeoFZW6VzPVgK1c7Rzc6/zB2yz4h14XKLhXCBjuG+CC+waUAh0JAgf3CoGDe4VaUfW411Y84YAk&#10;dM4BSdhzv+Je5w/eZsE/9LpAwb1CwHDfABfcN6AU6EgQOLhXCBzcK9SKSt2r+lb5bLZaEovNpjGw&#10;+rlwc3NzfX19dXV1eXl5cXFxfn5+dnZ2enp6cnJyfHz88OHDo6Ojw8PDg4OD/f39vb293d3dnZ2d&#10;Bw8ebG9vb21tbW5ubmxsrK+v379/H/fqB95mwT/0ukDBvULAcN8AF9w3oBToSBA4uFcIHNwr1IpK&#10;3asRr0vDM71KpkpYxr3OH7zNgn/odYFSjXtdAAAAAAC/JM9hRcC9QhngXqFWVO1eU9ZV0/K5sroq&#10;Cdu99rqddqPR6SWLSl5mT7Kir4dGeygf9+oHLBj4h14XKJW51yQFAAAAANWDewX/4F6hVlTqXo1p&#10;XY6nfG22WjrcVUfCNputgXvtthvtbrczrFPzMnudvosdpGJwr37AgoF/6HWBUvxJepJnbtwrAAAA&#10;gE9wr+CfCqfFAAiPqse9GveqvlUXzSwEqTkHein3GpPK7LYHwrXbbneTJO7VF1gw8A+9LlCKP0lP&#10;8syNewUAAADwCe4V/IN7hVpRqXvV4a460FVHvKpyVScrOZO7116nMfCttofFvXoCCwb+odcFSvEn&#10;6UmeuXGvAAAAAD7BvYJ/cK9QK6p2r6pZbeXabLVM5jTu1VoaWsC9+gELBv6h1wVK8SfpSZ65ca8A&#10;AAAAPsG9gn9wr1ArKnWv6lvl00w4IAkzBnZovteYQu6Vca+3CxYM/EOvC5TiT9KTPHPjXgEAAAB8&#10;gnsF/+BeoVZU6l51iOtis7kUT/kqaVWxKmGnmnPA9q1DHhb36gksGPiHXhcoxZ+kJ3nmxr0CAAAA&#10;+AT3Cv7BvUKtqNq9LsWzDRj9qovqXiUxhXvtdRoqX3vdfkrBvfoBCwb+odcFSvEn6UmeuXGvAAAA&#10;AD7BvYJ/cK9QKyp1r8a3LjabK6urkjA2Nu1eu2254ScYo5qbGcnYRpwzLGpxr37AgoF/6HWBUvxJ&#10;epJnbrm9JykAgDlnbW3tgw8+SBYAAEJlsqevSR/VeLSDPHCvUCsqda/LKyvqWHW2AQ2TM+ReZwf3&#10;6gcsGPiHXhcoxZ+kJ3nmxr0CwDPA22+/vb29/d57762trSVZAAChgnsF/+BeoVZU6l6b8Xyv2VD3&#10;mp3vdSZwr37AgoF/6HWBUvxJepJnbtwrAMwRr7/++nvvvZcsxHz0ox998uSJJOSJVxJSQBclITkG&#10;ydne3k4WhpGSUUUxSVafbI7B3goAYCJwr+Af3CvUikrdq2pWY1olIZ8Sspiec2B2cK9+wIKBf+h1&#10;gVL8SXqSZ27cKwDMEfKs++jRo2QhxtzE3n333bffflvTo5GS9+7dSxbiOpPUOLhhAkAp4F7BP7hX&#10;qBWVulf1repeVbzK52KzqYvyX9zr/IEFA//Q6wKl+JP0JM/cqAQAqIKK5l0d4V5tskNcX3/9dWnS&#10;u+++K2vv3btnKpGEmaYgNVRWkHp0lcINEwBKAfcK/sG9Qq2o1L3a4lXCDH3VuQgkjXudP7Bg4B96&#10;XaAUf5Ke5JkblQAAMyIPmXInyVLF1KuyryLuNZcPPvjg7bfflhrMNAWC1GaPgR1N8X0BAIxgspvJ&#10;pHce7lSQB+4VakWl7nWx2VxZXV1aXtYZBkxCpx2QWLi5ubm+vr66urq8vLy4uDg/Pz87Ozs9PT05&#10;OTk+Pn748OHR0dHh4eHBwcH+/v7e3t7u7u7Ozs6DBw+2t7e3trY2Nzc3NjbW19fv37+Pe/UDFgz8&#10;Q68LlOJP0pM8c6MSAKAK7t69W3AGgLG43G4WKZls4+bRo0dSTNDmpeYfGI3sIkkBAMzAZDeTSe88&#10;3KkgD9wr1IpK3WsrnubVjHtV62oGvUbuNSlYBrhXP2DBwD/0ukAp/iQ9yTM3KgEAqkAePlMDVEsh&#10;W63rJmZPO2B+F+uDDz6QRR30qr/ZJat0IgLFnnZAt5LCd+/e1bXcMAGgFHCv4B/cK9SKSt2rGd9q&#10;ZKtRsZppu9det9NuNDq9ZFEpnol79QQWDPxDrwuU4k/SkzxzoxIAoArsf9dvM+M8sPJYO/WcA9Ie&#10;2VyVqzSj0WjIojC2SVJGE7Iv3URITQULAFAc3Cv4B/cKtaJq97oUzzNg5hww1lUSsnbgXrvtRrvb&#10;7bSHjGrxTAH36gcsGPiHXhcoxZ+kJ3nmxr0CQBW47i337t2TVUVINhhGnmlt9/ree+9JTrIwTGrc&#10;67vvvisJFa9vv/22PdbVJjvuVZC0JlytAgCYiMluJpPeebhTQR64V6gVlbpXM72AGQBr3KumU3MO&#10;9LJGtXgm7tUPWDDwD70uUIo/SU/yzI1KAIDS0TlVk4VhPohJFiZHqrXd67vvvmsmBCiI7v3evXvF&#10;NzTHwg0TAEoB9wr+wb1Crajavap+NbJVFnUwrNpY3Ov8gQUD/9DrAqX4k/Qkz9yoBAAonXfffXdt&#10;bS1ZKJWUe3399ddd//bfHvcqSI606smTJ7KJ1mBmfbVdcFI6hnGvAFARuFfwD+4VakWl7lVHucqn&#10;RrPVWlldVf0q+UNzDsTgXucALBj4h14XKMWfpCd55kYlAEDp3ItJFirjgw8+uHPnjmsUrTTAWFqV&#10;p3fv3n3y5ImdL6RmLchNmwQ3TAAoBdwr+Af3CrWiavdq9Ovyyspis6kJk4l7nT+wYOAfel2gFH+S&#10;nuSZG5UAANPx7rvvyg2kIMk2pfL666+PMLxZ96qfKfcqZEsqJm0SFR0IANSNyW4mk955uFNBHrhX&#10;qBWVuteWNdvAyuqqvagJ3Ov8gQUD/9DrAqX4k/Qkz9yoBACYR95+++1GozFi6tiUUZW0TvBq50sl&#10;T2Ky0wsIJm0S3DABoBRwr+Af3CvUiqrd61I81cBis2msq4akV1ZXca/zBxYM/EOvC5TiT9KTPHOj&#10;EgBgvnjy5Mna2po85Y4Qr8K9e/cajYYUEz760Y+qY9V8417N3K8GKambKDpprMmUG6YmlGQbAIAJ&#10;wb2Cf3CvUCsqda9mfKv+4pYs6kyvJn/gXrttueEnNPpatXimgHv1AxYM/EOvC5TiT9KTPHPLvT1J&#10;AQAEz7vvvnvnzh3X72vZpByrJgSpwTjZ7A+CSWaSGt4KAKBEJnv6mvRRjUc7yAP3CrWi6nGvalpX&#10;VlclVLnqrK+anxr3OhO4Vz9gwcA/9LpAKf4kPckzN+4VAAAAwCe4V/AP7hVqhYdxr7ZyXV5Z0TGw&#10;+ol7nT+wYOAfel2gFH+SnuSZG/cKAAAA4BPcK/gH9wq1olL3qjMMqH7NHfqKe50/sGDgH3pdoBR/&#10;kp7kmRv3CgAAAOAT3Cv4B/cKtaJS99rqj281g14lLaHitdls4V7nDywY+IdeFyjFn6QneebGvQIA&#10;AAD4BPcK/sG9Qq2o2r1GjtX6oS2VsJqWT9zr/IEFA//Q6wKl+JP0JM/c8vQPAAAAAD5JnsOKgHuF&#10;MsC9Qq2o2r0mQ1xbLVWumpCcaOLXZmvh5ubm+vr66urq8vLy4uLi/Pz87Ozs9PT05OTk+Pj44cOH&#10;R0dHh4eHBwcH+/v7e3t7u7u7Ozs7Dx482N7e3tra2tzc3NjYWF9fv3//Pu7VD1gw8A+9LlCqca8T&#10;8d//zh//2//wn5IFAAvuG+CC+waUAh0JAqdCsYV7hTLAvUKtqNS9pmRr5FvjMbC6KPmMe50/eJsF&#10;/9DrAgX3CgHDfQNccN+AUqAjQeDgXiFwcK9QKyp1r81WS5XrUjzoVa2rhKZT7rXX7bQbjU4vWVRy&#10;M7vtRvzvIhrtbpITgXv1A2+z4B96XaDgXiFguG+AC+4bUAp0JAgc3CsEDu4VakXV416NaVUDq5+a&#10;KTFwr912o93tdtpDmjUvs9dpNDrdKENSC5Z9xb36gbdZ8A+9LlBwrxAw3DfABfcNKAU6EgQO7hUC&#10;B/cKtaJq96ph5ntt9ce9Lq+sSCI150Av5V5jhjN73fbAt9pp3KsneJsF/9DrAgX3CgHDfQNccN+A&#10;UqAjQeDgXiFwcK9QKzyPezXWVW3s5O7VZki94l49wdss+IdeFyi4VwgY7hvggvsGlAIdCQIH9wqB&#10;g3uFWuFn3Ku6V/WwEpqWmMG9ZrJxr37gbRb8Q68LFNwrBAz3DXDBfQNKgY4EgYN7hcDBvUKtqNS9&#10;Gt+qplUWUznTutdeV6d8tcG9+oG3WfAPvS5QcK8QMNw3wAX3DSgFOhIEDu4VAgf3CrXC57hXSZiJ&#10;X2eZc6DbyZbCvfqCt1nwD70uUHCvEDDcN8AF9w0oBToSBA7uFQIH9wq1wpt7lU+jX3X0a7PZmsa9&#10;5ptX3KsveJsF/9DrAgX3CgHDfQNccN+AUqAjQeDgXiFwcK9QKyp1r4vNplrXZqulA11lUTM1Bu61&#10;214wNPpyNSez12kkGTGmKO7VF7zNgn/odYGCe4WA4b4BLrhvQCnQkSBwcK8QOLhXqBWVuteV1VUz&#10;6NXWr5oz5F5nB/fqB95mwT/0ukDBvULAcN8AF9w3oBToSBA4uFcIHNwr1IpK3asRrxqLzaYmNHN5&#10;ZQX3On/wNgv+odcFCu4VAob7BrjgvgGlQEeCwMG9QuDgXqFWVO1e1bQ2Wy3jWzUhnxK41/mDt1nw&#10;D70uUHCvEDDcN8AF9w0oBToSBA7uFQIH9wq1omr3qrJVf2VLfasmNAf3On/wNgv+odcFCu4VAob7&#10;BrjgvgGlQEeCwMG9QuDgXqFWVOpezRyv6ls1IbG8srK42FxZXcW9zh+8zYJ/6HWBgnuFgOG+AS64&#10;b0Ap0JEgcHCvEDi4V6gVlbpXM8OASlhbv2os3NzcXF9fX11dXV5eXlxcnJ+fn52dnZ6enpycHB8f&#10;P3z48Ojo6PDw8ODgYH9/f29vb3d3d2dn58GDB9vb21tbW5ubmxsbG+vr6/fv38e9+oG3WfAPvS5Q&#10;cK8QMNw3wAX3DSgFOhIEDu4VAgf3CrWiUvfaiicZaLZaK6urmlblagbDMu51/uBtFvxDrwuUidwr&#10;QRAEQRAE8WzERExaHuoB7hVqRaXu1R7rKoloqoFm086x3Wuv22k3Gp1esqjkZXbbjYWIRnsoH/fq&#10;BywY+IdeFygBPEkz7AhccN8AF9w3oBToSBA4AYkt3CvkgXuFWlGpe1XHaof+xJaJgXvtthvtbrcz&#10;rFPzMuO8eLnXGbKyuFc/8DYL/qHXBQruFQKG+wa44L4BpUBHgsDBvULg4F6hVlTqXlvWPAMSOvTV&#10;ZMpnas6BXsq9xuRmxvQ6jXY3SeNefcHbLPiHXhcouFcIGO4b4IL7BpQCHQkCB/cKgYN7hVpR9bhX&#10;83NbmjbuVQfAzuJeo+kI7BW4Vz/wNgv+odcFCu4VAob7BrjgvgGlQEeCwMG9QuDgXqFWVO1ezc9q&#10;GQOrObo4nXvtdeIJX/tzDyTgXv3A2yz4h14XKLhXCBjuG+CC+waUAh0JAgf3CoGDe4VaUal71VGu&#10;ZqyrKleJldVVTc8050Avnvo1WcC9+oK3WfAPvS5QcK8QMNw3wAX3DSgFOhIEDu4VAgf3CrWiUveq&#10;plVDh7vqp9rYqce9Grpt68e2cK9+4G0W/EOvCxTcKwQM9w1wwX0DSoGOBIGDe4XAwb1CrajavTZb&#10;LeNeNbEcz/q6FM8/MLl77XUafd/KuNdbgbdZ8A+9LlBwrxAw3DfABfcNKAU6EgQO7hUCB/cKtaJS&#10;96oDXc2cA0a5ar7kDNxrtx1N4aqYway5mZFyTWXF4F79wNss+IdeFyi4VwgY7hvggvsGlAIdCQIH&#10;9wqBg3uFWlGpezVzC+hUA5rQtOanxr3OBO7VD7zNgn/odYGCe4WA4b4BLrhvQCnQkSBwcK8QOLhX&#10;qBWVulejWY17VeWqnxK41/mDt1nwD70uUHCvEDDcN8AF9w0oBToSBA7uFQIH9wq1olL3aqyrrVzt&#10;mQdwr/MHb7PgH3pdoOBeIWC4b4AL7htQCnQkCBzcKwQO7hVqhe1ey0IrFBabTXWsrXi+V9zrswBv&#10;s+Afel2gFH+SlpI+A4D7BrhBmUEp0JEgcHCvEDi4V6gVxr3+x/LQCgWVrU3r57Y0RxOSiXudP3ib&#10;Bf/Q6wKl+JO0saIEQRAEQRDEMxDFmagw1AbcK9SKqt1rs9VSzWo+V1ZXNT8a93pzc3N9fX11dXV5&#10;eXlxcXF+fn52dnZ6enpycnJ8fPzw4cOjo6PDw8ODg4P9/f29vb3d3d2dnZ0HDx5sb29vbW1tbm5u&#10;bGysr6/fv38f9+oHLBj4h14XKMWfpCd9Ri/MZ377x3/x8/+cLCg830MM9w1wwXBFKAU6EgROtWJr&#10;osctns0gD9wr1IpK3asZ4qqhi+Yzcq9JwTLAvfqBt1nwD70uUIo/SUvJah67ca/ggvsGuECZQSnQ&#10;kSBwcK8QOLhXqBVVu1eJZqulo1+NgdVZCFLutdfttBuNTi9ZVHIzI3qdxsJwPu7VD7zNgn/odYFS&#10;/ElaSlbz2I17BRfcN8AFygxKgY4EgYN7hcDBvUKt8DDuVQ2sca8SOvnAkHvtthvtbrfTHtKpuZkx&#10;3XYE7vUW4G0W/EOvC5TiT9JSsprHbtwruOC+AS5QZlAKdCQIHNwrBA7uFWpFpe5VHavG0vKyLOo0&#10;r7KoQ19Tcw708jRrTmaclc7HvfqBt1nwD70uUIo/SUvJah67ca/ggvsGuECZQSnQkSBwcK8QOLhX&#10;qBWVutdW/Mtaal2Ne5VYbDajdLM1nXvtttvdbD7u1Q+8zYJ/6HWBUvxJWkqOLvzccx+urSVp4fnn&#10;P9zZSdIjwb2CC+4b4AJlBqVAR4LAwb1C4OBeoVZU7V51oKuEJpb7I2HVxk7jXvvLuNfbgbdZ8A+9&#10;LlCKP0lLyRGFd3Yi8WoXMO51nITFvYIL7hvgAmUGpUBHgsDBvULg4F6hVlTqXpdXVhabTVWu8tnq&#10;zzwgn6pip3Cv3U6nGydwr7cDb7PgH3pdoBR/kpaSIwqvrUWC1dasmpZP3VASDnCv4IL7BrhAmUEp&#10;0JEgcHCvEDi4V6gVlbpXdaw61lUS+qkJVbETu9dep7EwRDT7gIJ79QNvs+Afel2gFH+SlpIjCuuq&#10;t94aTDtgPKwtZPPAvYIL7hvgAmUGpUBHgsDBvULg4F6hVlTtXlW8auiijniVxanne1UY93o78DYL&#10;/qHXBUrxJ2kp6Sq8E084oJgyuFeYGe4b4AJlBqVAR4LAwb1C4OBeoVZU6l7Vt0ro6FedbUDFq8bA&#10;vXbbyUBWodF3qrmZfXCvtwNvs+Afel2gFH+SlpKuwjrTq4m33ooyca8wM9w3wAXKDEqBjgSBg3uF&#10;wMG9Qq3w4F7N0FcVr7q4sro65F5nB/fqB95mwT/0ukAp/iQtJV2F7Xwz7QDuFWaG+wa4QJlBKdCR&#10;IHBwrxA4uFeoFVW7VzPJgH5KGAmLe51LeJsF/9DrAqX4k7SUzC381luRXTU8fpwUM8pVCkiOXWYY&#10;3Cu44L4BLlBmUAp0JAgc3CsEDu4VaoWHca/GtOrMAyurqyYT9zp/8DYL/qHXBUrxJ2kpWc1jN+4V&#10;XHDfABcoMygFOhIEDu4VAgf3CrWiUvdqxrqamV7tyP7W1kzgXv3A2yz4h14XKMWfpKVkNY/duFdw&#10;wX0DXKDMoBToSBA4uFcIHNwr1Iqq3Wsrntp1qa9fdQoCicXFpqRxr/MHb7PgH3pdoBR/kpaS1Tx2&#10;p93rW299+F/9V0kanhkeP05+hG0Enc6HR0dJOob7BrhAmUEp0JEgcKrtorhXmBncK9SKSt3rcvyz&#10;Wkv9OV5Vv9qDYRdubm6ur6+vrq4uLy8vLi7Oz8/Pzs5OT09PTk6Oj48fPnx4dHR0eHh4cHCwv7+/&#10;t7e3u7u7s7Pz4MGD7e3tra2tzc3NjY2N9fX1+/fv4179wNss+IdeFyihuVcVr//H/5Eslsv6emT3&#10;bD7/+eS4dDpaWfv0aZKvCeXx4/SGWY6OhtyilB+tGl0T4O7sJE3KxsifLAsaPTmjz6GslWKvvJIs&#10;2kdt0hpydcaW+chHkjKCqVORwqkzabbSVWZRwr5Mph45FmmqHk72Kpti0oVG94Hl5ahPSplUexSp&#10;x3RCc8g2pvdmIxc9vXbHnmdQZlAKdCQIHNwrBA7uFWpFpe5VB72qbNURr5JjbCxzDswlWDDwD70u&#10;UIo/SY9wOrMxcK9vVSZeHz+OrFOu4bLRsZlPnw5ZQllU8yWfKTFnnxBZZQTZ0VGUVplok9rWDoPU&#10;Y9ppKhR07/OC3XLVl8ZI2qytJQklU2bovmHW2pWnsK+CIZVjn2EbzXetFaQe7RtyWaWryKKkpfD6&#10;elJAUJEqBfTS6yZa0iAnRC/6Rz4SpWWV1JZFjteUtMPoYPu47LQpkEXbbzdmbkGZQSnQkSBwcK8Q&#10;OLhXqBVVj3vVga6S0HRraUkS8rm42JRP2732up12o9HpJYtKNrPXaSwY7DW4Vz9gwcA/9LpAKf4k&#10;rd6n0qhuxOvnHeLS3ruUsRcldBPJV6Gmos1kmk/BODJJ2INkpYDLc7kEmdmFYOoXJG3yZRepRkpt&#10;mpDP556LEork2zuSSswmgtmqdOyWu47USG1leXmgqrWdGpKW8y+fprAm7DJmF3I4ppggi6aMXd6E&#10;ffiS1rALKGZb2dErr0SL0lT5lIbJomm2bCsFJH9t7cOPfSw6QLkWkrb3YpBiUsCFdjmDFM5iZ9pp&#10;1wk3jC0wD6DMoBToSBA4uFcIHNwr1IpK3etSf26BVn+4q4YuSv7AvXbbjXa322kPude8zF6qjAH3&#10;6gcsGPiHXhcoATx25/zWVul8fpJBoynP9fRp5KqWl6O0VKL1aBm75Pp6pOFkbWq4ouYIkjCZ2dBq&#10;RxczZey0mlbZo+SokzWDKCUh+VLA5EiDZdGoN93KYDdb4mMfS/KLI/XbNaRC9yXnUxJyutbWknw9&#10;P5KvJ9licN+QmjudaCs5Fvu0p5Cas2s1x6yShDkhiuSbFmpkOTpKzpsk3noraolspWlbtcu2qmLl&#10;025qqlpJy+mVPWYOOUEvq2mYHYbctRqjMR1gnkGZQSnQkSBwcK8QOLhXqBV+3Otis7myuqr61XhY&#10;+UzNOZDrVVOZuNdbBgsG/qHXBUoAj9236V4lUw5KQi2kpk0YOvE/M19fj8poPerUjFkTdAikGclo&#10;ShrsHEmoodPyqVUmbddvDkESqX+qL2j7n3tusK0gJaVVUlg+TY6EKaZb5SINk5JTY2+b0ouPH0cN&#10;kExjAI3kVaep2FdB8s0h6FVQpAYtIzlSrYQkNMdULmhjZJUmssel8lcxNWgYZL/STlkr51P6g1Ri&#10;QlYZ32o21AZ85CPJohyyEb5SzJx52bVsrgduCkideoklocUkoZiE4Erbx57L2ALzAMoMSoGOBIGD&#10;e4XAwb1CrajaveqgV6NcJXT6V537dTr32m7H0w40hgvjXv2ABQP/0OsCJYDH7tDHva6vR65KMpeX&#10;I0cmJ8EOg6ySXUgxKWwX0AGMgspBVWzyKbwS/3P1p0+TVYpUYppqt8Qcgu1SDbrTVMvV98lWxrVJ&#10;AQnZXHPk0+wrheRrI23s40pFCtOSEQ7X5JvmZYjuG3ZLPvKRKIzgtpFiGtndyXnW0PMmiRQ6BFVC&#10;LodWksX4VoOmJd9uj31Qkp/bVF0lyO6kU2UbLMermfKpjTFl7MKutPt8JowtMA+gzKAU6EgQOLhX&#10;CBzcK9SKSt1rK55YQGJpedke97rYjCZ7HZpzIKaIe43nIYiXe52hmWBxr37AgoF/6HWBEsBjdyjj&#10;Xg22xhLW44GWkvn0aaTtbBdmSr71VmI5Bc3UrcyiTSf+sSPJP4oHS5qEIlVpk7KhFbrcq9RjPK8g&#10;7TEHZQZdShltj+RIbVJA68wixYwOngLdiyDnwZhTG3N+hFwVaI5akZMvdaZUpmxozowJs2tBFuV0&#10;LS9HG+paQd2rphVNy4YSZr8mJFMKSINdBSRMbSZHD0rKK/YlVuQiSsiGdksMumHu7gxyaKlVJkaT&#10;e8LnDZQZlAIdCQIH9wqBg3uFWlGpe9XBrUv9OV71U2Pqca823Xa7myRxr77AgoF/6HWBEsBjdyjj&#10;Xo3IM6H+qxP/DL2kJWFMmVFjiiZ0Vaoe40PX4/GzGsvLyYBHE8bNSdpIT0kbJG12becrUqesXVuL&#10;QpEydjN0E7OtFNaWmDrtwqmYBdOeFHa+q4x931DrmqtxFTkQDT1AG81R0SnnWc31K9YEEYo5M1qJ&#10;XAUpoIXl0gt2AUH1sVRoS2qzdzm3gtYj+zL5hlRtKUx5PeTsWF3BPm92/brrEYwtMA+gzKAU6EgQ&#10;OLhXCBzcK9SKSt2rytbllRWdZyA1AFYC9zp/YMHAP/S6QAngsfs23avky0FJ2DbK1liCai/JNAMV&#10;ddF8KupnDbm6TVGdp2uNTDQe0CXUJK27lh1Jg83haMvlU3Oeey6p34x1FWSVFpNKTJ2SY9dTOnJE&#10;chKy4z0F2ak0UgpISDpXLOp1kRDsMlKhmlDBlJECJuyTpmiOnljZVk+1nBxTj6IFtBJdNIUVrUc+&#10;pQ3aHi0jmMM0TdIT/rGPRWX0QpjLoSwvD3IkkVprjkJqlhr0mqbQBiv2UeuuRzC2wDyAMoNSoCNB&#10;4OBeIXBwr1ArvI17XY4nflX9qjHVuNdet93oxHMO9LrMOXAbYMHAP/S6QAngsduHe30cjz1Up2Zj&#10;jJWtruy0oJZNMqWS9fXoJNhhMNbPOEc1dLa8k/TaWuLptLDUaXLMoiHVKtN+SZgGaObzffcqNWim&#10;GW+rSKaskkpMnVqJblU6b8W/PGaOK4Ueo6zV+VulYVnidr7b+u+itVqbICdQ8o0SVYcoh2CHOUCD&#10;XgVtj2wiBSQtsWz9CJheGkFqkPplrXxKSd2RooumfmmV1CafOgBWMWu1bWZRCqT8qdRvfolLEqak&#10;oouyOykmDZOmSpNkR6Y9Uptdob257joXrVBi/kGZQSnQkSBwcK8QOLhXqBWVulc1rfK5sroqnzr6&#10;tdWfdmDIvXbb0c9nKcao5mZG9lVzknlfE3CvfsCCgX/odYESwGO3D/eqrK+nrdPn++NeXcbToJlH&#10;sVE12PJLrZ/kyKcRZCnVJQmzyt6LXcAWkab+555zOspnlfi6fPB/+r9EJ1ZO2iuvRDlyEuT8m3Oo&#10;104y5bxp2g71oR/7WBRytuXsqSQ1m8uinlJZK+VlUU649AT51DLyKaskX5G0XkHJ0QoFKS8N0PLa&#10;ByQttUmDBfMrXiN8aC5a/3L8826KHLhkSo4qY63foMVkE9mX7DQXqUG20qbOPygzKAU6EgQO7hUC&#10;B/cKtcLbuFeVsPIpmSphJVLjXmcC9+oHLBj4h14XKAE8dvtzrzBvcN8AFygzKAU6EgQO7hUCB/cK&#10;taLqca/GvUpCVazmyKesxb3OH7zNgn/odYGCe4WA4b4BLlBmUAp0JAgc3CsEDu4VaoUH96rWVQe9&#10;yqc9/wDudf7gbRb8Q68LFNwrBAz3DXCBMoNSoCNB4OBeIXBwr1ArKnWvOsRVh7tKQmJldVVtrHpY&#10;3Ov8wdss+IdeFyi4VwgY7hvgAmUGpUBHgsDBvULg4F6hVlTqXtW6Lq+smEGv8mk8rATudf7gbRb8&#10;Q68LFNwrBAz3DXCBMoNSoCNB4OBeIXBwr1Arqh73aof61uX+RATRuNebm5vr6+urq6vLy8uLi4vz&#10;8/Ozs7PT09OTk5Pj4+OHDx8eHR0dHh4eHBzs7+/v7e3t7u7u7Ow8ePBge3t7a2trc3NzY2NjfX39&#10;/v37uFc/8DYL/qHXBQruFQKG+wa4QJlBKdCRIHBwrxA4uFeoFZW616V4wgEz7lWVq5n7tdlsMe51&#10;/uBtFvxDrwsU3CsEDPcNcIEyg1KgI0Hg4F4hcHCvUCuqHvdqlKsJyZHQ0a+2e+11O+1Go9NLFhVH&#10;ZruxENFodwdrcK9+4G0W/EOvCxTcKwQM9w1wgTKDUqAjQeDgXiFwcK9QKzy412arpSGLyysrmlhc&#10;bA6512670e52O+0hzZqb2es0Gh3LufbBvfqBt1nwD70uUHCvEDDcN8AFygxKgY4EgYN7hcDBvUKt&#10;qNS96qBX9a063FUWNUenHUjNOdBLadaYVGav02h3k/QQuFc/8DYL/qHXBQruFQKG+wa4QJlBKdCR&#10;IHBwrxA4uFeoFR7cq1pX1a/yqbMNaOYU7rXbbnSiiQh0yoEkMwL36gfeZsE/9LpAwb1CwHDfABco&#10;MygFOhIEDu4VAgf3CrWiUvfain9Zy5hWta464nVa9xrNONDWKQeiaV8t+4p79QNvs+Afel2g4F4h&#10;YLhvgAuUGZQCHQkCB/cKgYN7hVpRqXvVUa5qXeVzZXVVVawRslO514FvHVqFe/UDb7PgH3pdoOBe&#10;IWC4b4ALlBmUAh0JAgf3CoGDe4VaUfW416Xl5cVm9LNaxreqkJ3WvcZzDvQX7TTu1RO8zYJ/6HWB&#10;gnuFgOG+AS5QZlAKdCQIHNwrBA7uFWpF1e612WppSFpHvxoDO517jYRrmzkHbg/eZsE/9LpAwb1C&#10;wHDfABcoMygFOhIEDu4VAgf3CrWiUve61J/jVZWr+lZVsZo/cK/d9oLBDGbNzYztazpLwL36gbdZ&#10;8A+9LlBwrxAw3DfABcoMSoGOBIGDe4XAwb1CrajUvdoTvC71Jx9YXlmRfFmUSI17nQncqx94mwX/&#10;0OsCBfcKAcN9A1ygzKAU6EgQOLhXCBzcK9SKSt2rjng1Q181LZ+qYiVwr/MHb7PgH3pdoOBeIWC4&#10;b4ALlBmUAh0JAgf3CoGDe4VaUal7XV5ZUc2q7tUo18VmUzNxr/MHb7PgH3pdoOBeIWC4b4ALlBmU&#10;Ah0JAgf3CoGDe4VaUbV7XWw2jX6V0HGvGrjXuYS3WfAPvS5QcK8QMNw3wAXKDEqBjgSBg3uFwMG9&#10;Qq2o2r22+pO92vrVjIfFvc4fvM2Cf+h1gYJ7hYDhvgEuUGZQCnQkCBzcKwQO7hVqRdXutRn/1paK&#10;V1WxmimxuNhcuLm5ub6+vrq6ury8vLi4OD8/Pzs7Oz09PTk5OT4+fvjw4dHR0eHh4cHBwf7+/t7e&#10;3u7u7s7OzoMHD7a3t7e2tjY3Nzc2NtbX1+/fv4979QNvs+Afel2gVPPYvQAAAAAAt0TyQDYa3CvM&#10;DO4VakWl7tX4VolmqyXppfjntlZWVyMD22wx7nX+wIKBf+h1gVKZe01SAAAAAOAR3Ct4A/cKtcKD&#10;e400a6u1srpqfmJLDWzKvfa6nXaj0ekli0oms9dpxP93XIK1CvfqBywY+IdeFyjVPHbLrT1JAQAA&#10;AIBHij6GVfMQCLUC9wq1omr3qrGyuqoeVsWrfOow2IF77bYb7W630x5yr7mZA7qdTjdJCrhXP2DB&#10;wD/0ukCp5rEb9woAAABwK+BewRu4V6gVHtzr0vJyM571Vd2ryZRIzTnQy9OsuZlCOh/36gcsGPiH&#10;Xhco1Tx2414BAAAAbgXcK3gD9wq1wo97NbJVEovNZhnutdtuW4NeBdyrH7Bg4B96XaBU89iNewUA&#10;AAC4FXCv4A3cK9SKSt3rUn/Eq8rW5f7cryW414x6xb16AgsG/qHXBUo1j924VwAAAIBbAfcK3sC9&#10;Qq2oetzrkvXjWupbZdH86NbU7rXbTv8qF+7VE1gw8A+9LlCqeezGvQIAAADcCrhX8AbuFWpF1e5V&#10;Q39ZSxKqXHXoa7PZmta95qhX3KsnsGDgH3pdoFTz2I17BQAAALgVcK/gDdwr1IpK3WvKt5oJB8wY&#10;2Cnda6/TSM84gHv1BRYM/EOvC5RqHrtxrwDwLPHBBx+sra0lCwAAYYN7BW/gXqFWVD3uVZXryuqq&#10;JJb607+qeJXEwL1223KfTzBjWnMzhbxhr7hXT2DBwD/0ukCp5rFbbvhJCgBgzrl79+577733dkyS&#10;BQAQMEUfw6p5CIRagXuFWlGpe12Kp3nVga7GvWpCIzXudSZwr37AgoF/6HWBUs1jN+4VAOaLDz74&#10;4O7du/KZLH/44aNHjxqNhiSePHmytLQkCTP0VRYNr7/+uuTIZ7I8zPb2tm7y3nvvJVkxUj6VY2O2&#10;AgCYAtwreAP3CrWi6nGvS/H4Vv1UD6uLOu0A7nX+wIKBf+h1gVLNYzfuFQDmjtSN69GjR/K4q2lV&#10;pZoejZSUDTUtiXv37ml6NPa+AABmBPcK3sC9Qq2oetyrEa+LzaYkTKysrson7nX+wIKBf+h1gVLN&#10;YzfuFQCqwx6dWiIj3KtNdojr9vb2ezGyVha1mHDv3j0zTYGWtLFlLu4VAEoE9wrewL1Crah63KuO&#10;b9XQyV4lzMwDuNf5AwsG/qHXBUo1j924VwCYnUePHsnNJBdbXJaFVJukYibyoU+ePFEne+fOnSQr&#10;dq9SSbIwEtwrAJRI6m7mpJqHQKgVuFeoFZW612b8Q1tL8bhXla12jgTudf7AgoF/6HWBUs1jd9GH&#10;fgCACXny5MlHP/rRZGFmIo9bjCKzB0iZu3fvNhoNVa72/AOjwb0CQInILStJjaaah0CoFbhXqBUe&#10;xr02+8NdzRhYXZTEws3NzfX19dXV1eXl5cXFxfn5+dnZ2enp6cnJyfHx8cOHD4+Ojg4PDw8ODvb3&#10;9/f29nZ3d3d2dh48eLC9vb21tbW5ubmxsbG+vn7//n3cqx+wYOAfel2gVPPYXfShHwBgQqrTlKkb&#10;14gd2dMOpH5NSxIffPDBkydPJNFoNOzpEbS8olu9++67OikB7hUASgT3Ct7AvUKtqNS9qmy1h74a&#10;66ppxr3OH1gw8A+9LlCqeezGvQJARbz99tt3795NFoaZcR7Y4u41ixbWBrz77ruSbjQar7/+uq51&#10;IVvpcFpJfPSjH5WtlCpmVACA+oB7BW/gXqFWVOpeVbnKp8TK6uryyooOg01UbLNlu9det9NuNDq9&#10;ZFHJy+y2G/KdIDTa3SQrAvfqBywY+IdeFyjVPHYXfegHAJiQezHJwjDyvKpPl6ORYskGw8iqJBXz&#10;9ttvu3aUGvcqi3fv3lXxKmmXOU02iNFxr7Z7lcy4FADArKTuZk6qeQiEWoF7hVpRtXuVMFMNqHvV&#10;dHrca7fdaHe7nfaQZs3LjPPi5V6cjDMjcK9+wIKBf+h1gVLNY3fRh34AgAlZWlp65JhEVf+l/9Sk&#10;blyvv/66mU+gIB/ErK2tFdwQ9woAVYB7BW/gXqFWVO1es+K12f+5LYnUnAO9lHuNSWV22wPfaqdx&#10;r57AgoF/6HWBUs1jN+4VACqi0WhU9E/yUzcu2ZFL5trjXiUtOTptq2wSr08ssO2IdTZYA+NeAaA6&#10;cK/gDdwr1IpK3evyyko0t0A8yYCGTkEg+Zo5hXuNliWjFw17HVqBe/UDFgz8Q68LlGoeu3GvAFAR&#10;fm4vo2WovUrT9qfBnrXAaFY7jXsFgCrAvYI3cK9QK6oe99qKf1xLB71qWiXs9O41zpEvhYVGR+ce&#10;SMC9+gELBv6h1wVKNY/duFcAmIVGI/ldgLEYoVku0oBHjpkNBNuTSvrJkyf6819Zf7q2tqbzwOJe&#10;AcAbcm9MUqOp5iEQagXuFWqFB/eqMwyoddVpXiWhMdWcAw2Vrr1up8F8r/7BgoF/6HWBUs1jd9GH&#10;fgCAwPjggw/uxiTLedieVNL37t3TOQTsfJ2LQPLfffddSeBeAcAbuFfwBu4VakWl7tXMLSCfZuir&#10;SUtM7l677cZgqdex5Cvu1Q9YMPAPvS5Qqnnsxr0CwDzy6NGjRqOh2nQES8PIViZfE4KZ+1WRMnfu&#10;3NHysurevXuyF0lopiQ++tGP6lphbAMAAEaAewVv4F6hVlTqXu1Rriurq5qQHM2Uz8nda6/TMPLV&#10;TuNefYEFA//Q6wKlmsdu3CsAzB2vx7+gZUTqCKRYkuqPb1Xu3bvXaDRkrWBGuSpSrcl57733dJws&#10;AEAV4F7BG7hXqBWVuldjWiV0AKzEcn8KgiH32o2ncFWMUM3N7HXayTxejbY94Svu1Q9YMPAPvS5Q&#10;qnnslrt7kgIAAAAAjxR9DKvmIRBqBe4VakWl7rW1tLTYbMqnylZ1ryaG3Ovs4F79gAUD/9DrAqWa&#10;x27cKwAAAMCtgHsFb+BeoVZU7V7tqQaarZY9C4EE7nX+wIKBf+h1gVLNYzfuFQAAAOBWwL2CN3Cv&#10;UCsqda/6s1oqXvVTf2JLEpqDe50/sGDgH3pdoFTz2I17BQAAALgVcK/gDdwr1Iqqx73qNK8mYQys&#10;JOQT9zp/YMHAP/S6QKnmsRv3CgAAAHAr4F7BG7hXqBVVu9el5WWd8lWVqxn0qpMP4F7nDywY+Ide&#10;FyjVPHbLQz8AAAAA3ArJA9locK8wM7hXqBWVuldjWlW26qJ8qniVWLi5ubm+vr66urq8vLy4uDg/&#10;Pz87Ozs9PT05OTk+Pn748OHR0dHh4eHBwcH+/v7e3t7u7u7Ozs6DBw+2t7e3trY2Nzc3NjbW19fv&#10;37+Pe/UDFgz8Q68LlAAeuz/z2z/+i5//52QBwIL7Brj473/nj//tf/hPyQLAtNCRIHCq7aK4V5gZ&#10;3CvUikrdq5lnQGcYUN8qsbK6Kp+Sw7jX+YO3WfAPvS5QcK8QMNw3wAXKDEqBjgSBg3uFwMG9Qq2o&#10;1L0a2aqx1P/RLU1I2O611+20G41OL1lU8jJ7nUb8ryEa7W6SE4N79QNvs+Afel2g4F4hYLhvgAuU&#10;GZQCHQkCB/cKgYN7hVpRqXtdjid4tZWrSafda7fdaHe7nfaQZs3L7HUautyL12pmBO7VD7zNgn/o&#10;dYGCe4WA4b4BLlBmUAp0JAgc3CsEDu4VakXV7lUdq5ng1U4sLS+n5hzopdxrzHBmpF77wtVO4159&#10;wdss+IdeFyi4VwgY7hvgAmUGpUBHgsDBvULg4F6hVlTqXnV863L/x7V03KumV1ZXZ3av0bjYwSrc&#10;qx94mwX/0OsCBfcKAcN9A1ygzKAU6EgQOLhXCBzcK9SKSt2rDm5VA6uhsxCoh5XPyd2rzkMQLaen&#10;gsW9+oG3WfAPvS5QcK8QMNw3wAXKDEqBjgSBg3uFwMG9Qq2oetyrOlY7IZ+LzaYmpnCvsX2Nf2qr&#10;0+u2mXPAO7zNgn/odYGCe4WA4b4BLlBmUAp0JAgc3CsEDu4VaoUf92pkq6bNeNip3KthaMoB3Ksn&#10;eJsF/9DrAgX3CgHDfQNcoMygFOhIEDi4Vwgc3CvUikrdayueZMBYVxMqXmd0r72OPeMA7tUXvM2C&#10;f+h1gYJ7hYDhvgEuUGZQCnQkCBzcKwQO7hVqRdXjXs3sriphjYqVT4mBe+22o3kEFKNU8zM78ZQD&#10;C42UksW9+oG3WfAPvS5QcK8QMNw3wAXKDEqBjgSBg3uFwMG9Qq2o2r3ao1w1JGd5ZUWnHUiNe50J&#10;3KsfeJsF/9DrAgX3CgHDfQNcoMygFOhIEDi4Vwgc3CvUCg/jXputlvpW+VQVa4Qs7nX+4G0W/EOv&#10;CxTcKwQM9w1wgTKDUqAjQeDgXiFwcK9QKyp1r8a02spVpx3QwL3OH7zNgn/odYGCe4WA4b4BLlBm&#10;UAp0JAgc3CsEDu4VakXV7tVYV3vcK+51juFtFvxDrwsU3CsEDPcNcIEyg1KgI0Hg4F4hcHCvUCsq&#10;da86qavEJ15++fj4+Oc//7nu9F9dX/+Nj38c9zqX8DYL/qHXBQruFQKG+wa4QJlBKdCRIHBwrxA4&#10;uFeoFZW6Vx3rurS8/C9PTv79v//33/3ud19//fXv7uz85V/+5U9+8pPIvd7c3FxfX19dXV1eXl5c&#10;XJyfn5+dnZ2enp6cnBwfHz98+PDo6Ojw8PDg4GB/f39vb293d3dnZ+fBgwfb29tbW1ubm5sbGxvr&#10;6+v379/HvfqBt1nwD70uUHCvEDDcN8AFygxKgY4EgYN7hcDBvUKtqNS9mkkG/sd33nl5bU3T8vnt&#10;b3/75z//+Ve/9jXGvc4fvM2Cf+h1gTLpYzdBEARBEATxbERxJioMtQH3CrWiave6tLy8srrabLWW&#10;V1Z0CgLJ/NrXvibFUu611+20G41OL1lUuu3GQkSj3U1ypKCU07yhwrhXP2DBwD/0ukAJ4Emaca/g&#10;gvsGuGC4IpQCHQkCJ6AuinuFPHCvUCs8jHuVWFldlU8zBcG3v/3tv/zLv/zaP/knA/fabTfa3W5n&#10;SKf2Oo1GpxtlSGohsa9xZlxokIrBvfqBt1nwD70uUHCvEDDcN8AFygxKgY4EgYN7hcDBvUKt8DDu&#10;tdlq6YjX5ZUVHff6k5/8RNa+vLaWmnOgN+Ree932YLSrSXfbA+FqF8C9eoK3WfAPvS5QcK8QMNw3&#10;wAXKDEqBjgSBg3uFwMG9Qq3w4F7lc7HZVPfabLX+5cnJX/7lX371a1+TxZHu1cZY1l7Hmn7A9rC4&#10;V0/wNgv+odcFCu4VAob7BrhAmUEp0JEgcHCvEDi4V6gVlbpXe6yrfH7i5Zcl8+c///lXvvrVZqsl&#10;mcXcq509VGRoAffqB95mwT/0ukDBvULAcN8AFygzKAU6EgQO7hUCB/cKtaJS92omeG22Wl/56ld/&#10;/vOfS+bHP/EJydEo4F57XZ3yNYFxr7cNb7PgH3pdoOBeIWC4b4ALlBmUAh0JAgf3CoGDe4Va4WHc&#10;a7PV+trXvvbzn//85OTEWFddNda9djtpGWv51iEPi3v1BG+z4B96XaDgXiFguG+AC5QZlAIdCQIH&#10;9wqBg3uFWlGpe232f2XrJ8If/3FraUmHwWpCYox7zZrXWLiqfO11+ykF9+oH3mbBP/S6QMG9QsBw&#10;3wAXKDMoBToSBA7uFQIH9wq1oupxr62lpb/56U//xV/8xdnZ2f/j9T7/6B/9o3/8j19eWxu41257&#10;wZAY1V6nkWTEWMNd2/GKxrCoxb36gbdZ8A+9LlBwrxAw3DfABcoMSoGOBIGDe4XAwb1CrajUveoo&#10;V3Wvyf4sfvKTn6TGvc4E7tUPvM2Cf+h1gYJ7hYDhvgEuUGZQCnQkCBzcKwQO7hVqRdXjXjV0hoHl&#10;lRU7Rz5xr/MHb7PgH3pdoOBeIWC4b4ALlBmUAh0JAgf3CoGDe4VaUbV71flezcSvyysral2jzGYL&#10;9zp/8DYL/qHXBQruFQKG+wa4QJlBKdCRIHBwrxA4uFeoFZW6VzPWVce9SqiBVQkrn7jX+YO3WfAP&#10;vS5QcK8QMNw3wAXKDEqBjgSBg3uFwMG9Qq2o2r0uLS+vrK5KqIFdbDY1IZ+417mEt1nwD70uUHCv&#10;EDDcN8AFygxKgY4EgYN7hcDBvUKtMO71t8pDKxR0hgF7mtdmqyU5EpKQ/IWbm5vr6+urq6vLy8uL&#10;i4vz8/Ozs7PT09OTk5Pj4+OHDx8eHR0dHh4eHBzs7+/v7e3t7u7u7Ow8ePBge3t7a2trc3NzY2Nj&#10;fX39/v37uFc/8DYL/qHXBYo8SRMEQRAEQRDE6ADIgHuFWmG71yRrNmz3mhrlatJGyDLudf7AgoF/&#10;6HXggnGv4IL7BrhguCKUAh0JAocuCoGDe4VaUbV7NUNf1bqa+V4lkfqtrV630240Or1kUem2GwsR&#10;jXY3yRFyS+JePcHbLPiHXgcucK/ggvsGuMBHQCnQkSBw6KIQOLhXqBUexr2qeNXZBsyiGtiBe+22&#10;G+1ut9O2jWqv02h0ulGGpBb69jWvZATu1Q+8zYJ/6HXgAvcKLrhvgAt8BJQCHQkChy4KgYN7hVpR&#10;qXtV0yqftnVdWV3V0a+ymJpzoDdkVHvd9mC0q50WhkvG4F79wNss+IdeBy5wr+CC+wa4wEdAKdCR&#10;IHDoohA4uFeoFZW6V5WtEjr5gCpXWdQxsKk5B4Qco5qQUq+419uDt1nwD70OXOBewQX3DXCBj4BS&#10;oCNB4NBFIXBwr1Arqh73qrJVIjdRzL3mZONebw3eZsE/9DpwgXsFF9w3wAU+AkqBjgSBQxeFwMG9&#10;Qq2o1L3a870a69pstTSnmHvtdXXK12Fwr7cGb7PgH3oduMC9ggvuG+ACHwGlQEeCwKGLQuDgXqFW&#10;VOpeVbCqgVXxKp8632skYQvMOdDtZGRsDO711uBtFvxDrwMXuFdwwX0DXOAjoBToSBA4dFEIHNwr&#10;1Iqq3av6Vvlcjn90y0jYldVV+RzjXl3mFfd6i/A2C/6h14EL3Cu44L4BLvARUAp0JAgcuigEDu4V&#10;asVo9/rXxpGUs8i6VxP6W1s66FVicbE5cK/d9oKhoVq112kkGTFJbl7JGNyrH3ibBf/Q68AF7hVc&#10;cN8AF/gIKAU6EgQOXRQCB/cKtWLsuNdEsuaRlBgm5V7NoFcd96rWVUI9bGrc60zgXv3A2yz4h14H&#10;LnCv4IL7BrjAR0Ap0JEgcOiiEDi4V6gVY92rkKjWYZJ1GWz3uhT/0JYOdFXxqjnyqYu41/mDt1nw&#10;D70OXOBewQX3DXCBj4BSoCNB4NBFIXBwr1ArirhXIRGufZLcPGz32my1zHBX/dQBsJLQHNzr/MHb&#10;LPiHXgcucK/ggvsGuMBHQCnQkSBw6KIQOLhXqBUF3auQaNeR4lWw3as6Vp1ewDawJnCv8wdvs+Af&#10;eh24wL2CC+4b4AIfAaVAR4LAoYtC4OBeoVYUd6/CWPEq2O51Kf5lrZR71VheWRn6ra3Zwb36gbdZ&#10;8A+9DlzgXsEF9w1wgY+AUqAjQeDQRSFwcK9QKyZyr0VIuVcNY1117leNZrO1cHNzc319fXV1dXl5&#10;eXFxcX5+fnZ2dnp6enJycnx8/PDhw6Ojo8PDw4ODg/39/b29vd3d3Z2dnQcPHmxvb29tbW1ubm5s&#10;bKyvr9+/fx/36gfeZsE/9DpwgXsFF9w3wAU+AkqBjgSBQxeFwKGLQq2o1L2qY80aWJ0ENnKvScEy&#10;wL36gbdZ8A+9DlzgXsEF9w1wwcselAIdCQKHLgqBQxeFWlG1e1XlKqEzD0gimm2g2VT9arvXXrfT&#10;bjQ6vWRR6bYbCxGNdjfJEXIzca+e4G0W/EOvAxe4V3DBfQNc8LIHpUBHgsChi0Lg0EWhVlTqXo1v&#10;1c/FZlM9bLJoz/fabTfa3W6nbbvXXqfR6HSjDEktJKI1NzMC9+oH3mbBP/Q6cIF7BRfcN8AFL3tQ&#10;CnQkCBy6KAQOXRRqRaXudSme4NXWryaiVZk5B3pD7rXXbQ/Uaj+dmxmDe/UDb7PgH3oduMC9ggvu&#10;G+CClz0oBToSBA5dFAKHLgq1olL3ajSrhi7qbAMaI92rzZBl7TOciXv1A2+z4B+r1/3rb/71eMoR&#10;5ZWDJPvDDw9eWfjr3/zXyQLUBtwruODbClzwsgelQEeCwKGLQuDQRaFWVD3udXllZWV1VcVrs9WS&#10;kBwdDBu5V9k9lEJy+mtPcjoAAAAAAAAAAABum8SSVuNejWaVTx3xqjlmMTXuFaZELmRy+muP3acB&#10;AAAAAAAAAABC4LfKI6kxHveq4lVjOZ5toKWTvcaLuNdyuCX3+vT9P//ww+t7f/Ubv/N+knP74F4B&#10;AABC5fHjxz/72f4XFz/1jvwXAAAAAABmRDWrfGrocFf91DGwuNdyuA33+vSdb7T+avcPPvzwD/7+&#10;51t//zrJvXVwrzBfPH7nU4vCF/eT5Rqz/8XoTCBkyiQ6p3lnVM81Jzt8XFdwiPhyzsc9JL7hRU2N&#10;2lyL25454onJ23KoP0QFHJ1jxF4LNWj6VsOs9P/PCc7/MwIXtCJcJzbKGuQNL01MtLneZaObYj0u&#10;IT22NJJBiTD//MeYZKEMki5SNjruVU2rjnXVHJPAvZaDD/f657/zi59X2donyrn7zp9/+P4P7xYY&#10;+hq52l/84dNkqTIqca8zfnOHx0xnqdqzEddeihGK3x1HUHAng8MdU+FUjc4cbnonRfasF2Pc8eZT&#10;yqkuQrrb5I99iw/CR5um/BNIH0W5ZHrD7ERVZmtMdvRO7spsV9Iy8UZOJm/2s34JRp8vB9kDi6rJ&#10;b5C9g2i7+E9qIir5ukyhnck+rignOqL+f2ejyBWLy5TYZyY5b/HxD+87/fc1YLhc7qUfykxOYd6Z&#10;tPfr3uGA9Omxt1fs/mbR3/G4nWSOJJ/BtRpTYcH6Inz080lw9cfBEUcHFy1NcJB5jDiFye5z+5gQ&#10;8NUU5viCfvGLnNjiTPmXEq82mw0vTc7gb+Txfnz1JjunMfN8YqPnxLEk20OG3ypvQs+yqoIpkJNv&#10;3GuSNRtST9JFykYHt7asSQYkrYuawL2Wg9zWk4tZGZFgzYxv/WE31ql//nTsnAO6+UDRXt/7q5+/&#10;90NNl8o033CDbxvD8Her62vKN3E7LKZu0kzPAZWejbjyUU82UYHiO88+dE32GKZdIyk+YtOoVVM8&#10;j8U1TrRdtIW9wWSHY5iyvbMw1G1Ms7OXc/JzMhVT/gkMHUXZxJWPOvTs2RpLtEmqyvgMJ5k5qwsy&#10;/ZZ96nIJ0hQ5c3E7cpGd6wWMmbEpM30RFEMbm2qnHF50BhJZbB3PaHKPduwlE+IyM54rmwnO2+Bq&#10;x4cZN2KQsshkRhnxllEVX9zPOUufemc/KWPKDkjqS071EJldWeTsJiIqPTgUQzorW/OofWXRvSfF&#10;R2ya05RReOjnExE1P+/I4iOW44rWR6vlvxMcZQ5RhaaGfq0Wer7T9AtlL8CIS5KD1p4UH7HphFdT&#10;mPMLyoktyoQnNmF4q8nObQ7Dp3G66p7FW9Dwebk9fvrTn/7gBz9YX19/880333jjjS9/+cu/+Zu/&#10;KYuSKauSQrdHiaqurKpgCuTkz5F71fGtKltXVlflUw2srsK9loPc1pOLWYzEhI4Ie3xrRDzDQKpM&#10;HMWGskbzEtiy9f0/f5q0Ib2jWZn0Gy7+Bkp9B8XfPnam62uqCnTn2Z1pvvVFl7RyqmbN9BxQ5dlI&#10;LkcOyQ7lbX2SA4/LDpVMcpJKMthPElpmsHW2MsN0DyHZrXKapQWiotGu+//tM6JNo0jv2XU6LCbf&#10;yTDRLq1Koj1GLej/1yJVshqm/BOosm1x3bkkO5yw88ekr3Syk+ELkb4CRUhXPDl1uQRpCp651F9G&#10;vFvdqZWckUkvQXLsI0g3y7nFZH1nxEWPV42prew+U+y8Jcee7NdqQ+4FHMqMC+tRRfnJ4Ulukupn&#10;mpXRBsm6hH59ulG8NIJ0a/Iamd1HJiu7UZLj2n9mY2vrbGWGnKaMYqJ+HtU9gvwGTUa8i5yK4iOO&#10;jisqoOvlhhOvmg7XadfaZS8jT2L2AiQ5rmr9XE1hzi9o9lwkOXrSsnBiU8QHnT2xyvBGrnPaxxQc&#10;czhZJjnAZ/EWFBWZrHuVzdOnT7///e9/5Stf+epXv7q1tfXDH/7wLEYSsiiZskoKSLFkg9ugRFVX&#10;VlUwBXLy58W9Li0vq2M1kwzYNlYC91oOcltPLmYxYu8ZTReQQ3ZuASHOTGvWaOxqIff6w25kafPm&#10;hE072dmZ6Bsu+YrL/ybb/6LJd31NVUH6warP43feSedp0Wm++yY7SykqPBu5VedepFFXziI+RUOl&#10;BjlRyj55w2VzdqDn28mkFyKuruBG8vSjDUrvZ7jRhYkqK97eeNeT72SYTCWSETUh58FuyoOaiCn/&#10;BEo5FfnkVh1npnNzM1NoGQs51/289JapnpjZVMjuLCpVvAvl8axfgogx94xhcvZhzrD9N1He38ek&#10;lyDVU4bQQ001K3eD+ORN1HfsC6P7GUPOqSznjCmFztvj/XcG/0B1qAW5F3A405y4aEN7O033c6Mc&#10;PZODcklev77BRob+qpFkC0W7SF22dFZ2o0FOlHKXjWrK29RNqimjmOmBxxC3Z4K9uokPduhYlfL2&#10;kJA+54r2Ffkcs6vhKxQxyEnXPFy20qspzPkFHT5ZEYOcKMWJ7TPhiY1IrYpqiCuIEiPb5CwwdssC&#10;zPuJjfNHkZTzyI9//ONvfvObX/7yl/f393PtqmTKKikgxaRwkuudElVdWVXBFMjJnxf3qgNdJYx1&#10;1bSE2ljcaznIbT25mMWY1L3mlteBq2Pd69hibjM7DRN9w8VfPwW+yFxfU1WgX3HFdjZJ2SFmeg6o&#10;7mzkP+I4r1K8YnRLHA8Muk20vbV1XDZZjtJml/EKWbILpMhv+Uj6tSaLRYg3sQ5AmGLHEZNtFp/o&#10;/AMvziSVjDjTZTHln0AppyKX/EsS7y/vSsUrxrdksL12HtlAtxwmmdJrkgPLb+8k1OES5PXkvN3k&#10;9vioYD/PTpf35zHpJYj37LjqpoNZ5JbXgo5aIuITa1U0XPOoNgh5zcjUOCvFz5s2J2aw/zgz3ZxM&#10;Zn9T61jlOHSpn4jKpM9Fkpe7E2XEqvhM5SHFo3XJzvptE4Z2b+Xb6L6i7a292q2I0qaieMXoI7Ca&#10;UoSZHngM8bnJb08xHGfHxQQH6MK9x+Q4cq734AgdW2uB27uawpxfUMd2nNg+jhPkwj7G1L4HZ3Ps&#10;yXAWGHGGCzPvJzbvHIw9oxXyx3/8x/fu3fvGN77xR3/0R0mWgz/8wz+UYlJYNkmypmK/jy4Wp0RV&#10;V1ZVMAVy8ufFvappNZ8624AuMudAmchtPbmYxZjQvcajUzOTAxRypvHY2LG/xBW3p5zRrxN9w8Vf&#10;ZAW+O/pfeMPfW3nfgKlvNvcX+QC7TLyjNO5vWq1pim/imZ4DBo0s92s3PppslSMPMl454gRk11s5&#10;qSeH1GKfQbNG7Myx7ShG7W6AVWK4IdqOnCYNLk8Ke2eTtTeuMv/AizNoV4EdT9a+aZjyT2Cio5iA&#10;wcUdQnuD49TnXPw02tzcpjq6zsj67G1mv0R1uAR5BfLOXKrc4BgzyJZj91qYSS9BvGfHaY/XDTcr&#10;PoxMQ/XgRrQ/tVlqp6PaIOQ042fW+XRvOAmTnbdo70P71TbmMdzuqJxsGP1HV/RTJicpEa0zJCuj&#10;/1ibjUfLZuqMWq+rMseRxdppgpWT2t5RXbxBnJ+tzFCgKTYzPfD0GTRsZqLm5x1ZibtQogpNfdFe&#10;80+ng+wFsHJu72oKc35Bs+fCyuHEWkx4YjV/sCZa7KfHngxngczOopL5Z9zJM3FiU+XHntGqePr0&#10;6T//5//8zTfffPLkSZI1kj/5kz/5xje+IZvMMvmAildBF4tToqorqyqYAjn5c+deTciimX/Ak3v9&#10;L/7mf52kSqL0CmdHbuvJxSzGRO7VUVhngHVUoqh4nVKq/sHfn2rDib7h4q+TAl8e8ddUxOCrR7OG&#10;vooyteVUP76MZhT7Xs9pRDFmeg4YfGlrW6dpQA6DaoeJ88dfowGygakmbuFQpVbO8Mps0Qh778nh&#10;upikja7duck9DXmZUV66XLwzOzOvkJt4NxO0NZdBJcl5HFXhpGdncqb8E5joKIrjOsNxfvEL9bNo&#10;A6uaePOInKpHneLk2Az9YvY2Ud2TtCxLHS5B+kyOJPdAcq6Tu9JJL8iklyDes2Mn2iqrpY7CWm5U&#10;S4cuRdFq+2TKR5TdZyY5b9G+tblRatCIdBOymVJeN5RVY38ePSYunmyWu5NCmHZGDJpvJ11kd2rl&#10;DK/Mb1+0j/5O4hJuxjTFZqYHnj5202Ykripz7MkRl7MLJarQ1BftNWenbrKXyMoZXpktGlHN1RTm&#10;/IJmz5aVM7wyWzSCExsddHYXcXGz8+Fz1183jFVHVCC/1ak18eIX9/NKOpn3W9CYXuZ3zoF33333&#10;jTfeuLq6SpYLIIVlk+9///vJ8uSoeBV0sTjFVd1f+2t/LUnlIfUUrwpKR05+Efc6+iLaSD1JFymb&#10;1vBYVwlNLzabmqjcvf4Xf/O/rsK9hqZf5baeXMxiTOJe8we9JvnuAa3xLqKBsdO5V918iokIJvyG&#10;G3yhjPpCy/2aSmXmfysO5xYpoy3K+U7MkLS9SNE0Mz0HpA58ghaPIF2pIV4xQe3DrYmXhja2c6L0&#10;0MVJXZtSjsxBtmVu9BwMGqfLSqaKnOPQndmZeYXcxPub9TSkKxl5cjMNLp0p/wQmOoqiOM9vvGKC&#10;2odbEy198YtSxac+lfRzrc/F+PMd159Un6prilNQg0swdMb6RFWmz3VeOSVnzXCWe9PxTHoJ4n05&#10;+km8zmqI65TG+SP7mn2CsrWMaoOQW326lnRbJ6XweRu+OP0DG85NSGdGy9aP7+QfcbQ6taafla5v&#10;AqJ2JlvaO4jPYh6DFmR3aufYlZmTYRGXnbLNI5npgadPuhPNgKuq+ATknpQJ6dcx4capJsVbD+XZ&#10;OVH6Vq6mMM8XVODEFmWiE6uF40ceWZM+yTlncph48zRxBUN7y931WOa8x2bOZsTYM1oJ77///le+&#10;8pXvfOc7yfIwX4hJFob53d/9XdlQNk+WfVFQmP61mGQhD6mnYFVQBXLyC7rX0dfRIPUkXaRsWktL&#10;zVZL9auKV1nUT82v1r2qJK3IvZZe7SzIbT25mMUo7l7jiQXy5OmoH9rSX9CStX8Qj42dwr26hO94&#10;pvmGy/nKHf6Oyf2ayn4d532TxZtqqSJlRpRKo60uUDCHmZ4D3GdjkKuNG8dw8dxDmfQoUzVpszL0&#10;C0SrkxMfbTj0GDHYtPjeJyCuPqfmVIulSZmWjSaveFypnTlZnamTGi+OJX1sqUoUPdrsacg0uHSm&#10;/BMochQTnp/cKmO0otxVuQzXFLXqi9EPqkQnUv4jK6KF/vq40aZwUkwXnNjbFNtiFM/+JUifZSUq&#10;kz5zeeWUnDXDWe5NxzPpJYj35bjq8TrTEOcpjVeM7DiDneTublQbhNwd52YON3giCp23eKdZpOnx&#10;nnObk2Rq05T4UKWu7I+gS+EoKzkX0e6izeW/cc7wTtLbphg+nzm19tOSHa019Q4VcO6mXyBV8dBe&#10;B5sOqiuLmR54EuL2DZ+niOg4xpM6pHijnMN07GNGMqc6j3jXqSYNLskQt301hTm/oJxYJ9Of2H7R&#10;5JRZJ1HJnMo06QLxPnTf+clJmPdbUN5hjz2jlfD7v//7X/jCF1zTvI5wrzc3N7JKNk+WfVFEmKqw&#10;E5LlPKSeIlVBRcjJL+5ehWTZjdSTdJGyUeW6vLKy2GzquFed5lWicvdqDGnpkrS6mqdGbuvJxSxG&#10;UfcapfOLxU42Z5VOAtsfD6vzEkzsXl2VF2H2bzjzRTb4Usn9mhr6jnJ9kdmlipRJFnKL2WipscVc&#10;zHSWnMcRr5miSdHBOL7B430VrzMublcVn6ehzYdzzFK0pbWhnt9PvbPfX68Z43AcRR7ZlhVj7Hap&#10;I4mJN7Iz8wq5iU/rFG0dwl1JtCa1YtqzU5wp/wQmOooiREfquBLxvorXGRcfVCWL0UKUazLtNg6f&#10;4qFius4ib5vhLabhmb8EwvBZVvLOXKpc+gIMiMoMF87bRVEmvQTxvhznStusDYnS+cWypyhDXCSq&#10;J0pkD2xUG1xrTZUZ8vcxjgnPW7QTu01xI9N7zcscPo/2UtJus1F26+Gc7HqD3bq4WC5Sol/QPmfR&#10;BoMWFm9G6pTofiv7wp3pgSchavHwoU2Pq64y9zEgrrUQqV0HejWFOb+gnNiiFD+xUU6ckTpnBld+&#10;n8xFsTPM/sbV4mLeb0GZsyNMey5m41vf+tY3v/nNZCHDCPcqyIbr6+vJgi/GCtPE1cUkWXlIPWOr&#10;guqQkz+RexWSLAdST9JFysbIVjPiVRY1Rz+rcq+2Hi3dkFZa+XTIbT25mMWYZM6BXPImHNANh0zr&#10;VO511Ija8ZTxDSfEX0Dmmyb36yj+Lup/8Wh5F1qqSJn+w1TOd5+F1jTDl95MZyn3bFRDvKvCx5lT&#10;OvvAkM6JNtK59FKZ8WLeA0eKAkVyiXc8zSUcs8O8euNN7MzJdh6VnuYQh5iokqlPTmGm/BMo5VQU&#10;I95V4ZOQKh0txs0cOpMmVxjuRkPFnNjbFNtiFM/4JYiJz1hR8g6qX4G9bvjUD1/IyZj0EsT7cpwQ&#10;bemYhhQ4o6P2MRZHI8ruMwXPW9Sa6Ej6F0z+Gx+YtjIP00YtalUga/pLyfq4cFJ18p94VUK8E1Of&#10;e5cxqW0jhrePMDvp73xwhH2yG6Vz4kp8f+HO9MCjxLvNOU1lEp2GCvZhrtso8k5rNi+dcytXU5jz&#10;C8qJnRHXiY2IT13OKld+n8wZG8rQrd+J9jv5WRXm/cTGOx9FUq567t271+12k4UMo93r5uambJ4s&#10;TEg812uELhanuKoTktw8pJ7RVUGlyMmf1L0KSW4eUk/SRcpmqT/Hq/GtOhJWVWxV7jXlRiWSFSWR&#10;qlwiWXF7yG09uZjFmNG9Fp6MdXL3Wsj8jqKEb7iYoa+geCH9hTv0RZhbIkWRMv2vuBHF4mpm/Aae&#10;6SwVO44SGHsqbPILx7lDmZkc3dBxQrPbZyhQJJd4u+xe9fIa7ALRFvGy2aXJsUhVMMAuGBXK7ttF&#10;KVd8kkqmPacTMOWfQCmnogjxKZjofNmFpZnJ0tCVjlvvxBTT6iz6a+zrMlTxVDzbl8DJJCfu8Ttf&#10;1Pfvd9751PDlGewptTgRk16CeF+Oxhc4A4VO0iwdy7WDsvtMwfMW7Tbaa/+Q+su5l2woM1qQdPSf&#10;ZEP5jx7dAFOVmdDZZqi+1NIQ/dalyG4xKNg/kMym2Y0yOXFG7h6FEc3sU6BIhpkeeJToUCfd7YRU&#10;tYu43kKkdh7o1RTm/IJyYmdj5C6ilXmnLd4ow6BkZrvhU9jffMojewZvQZkT5oc33njj937v95KF&#10;GPWtLpJCMTs7O7J5sjAhKl4FXSzOCFWX+DmLZEUeUs+IqqBq5ORP4V6FZEUGqSfpImXT6v/KlrpX&#10;TWi62jkHKnWjlVY+HXJbTy5mMWZyr1rA/StbFhO61wlqdlLCN1xM/B3U/17J/UKKv5j7JYYWHBQp&#10;k5RyfvvFLZn9+26mszTR1/P06IkodqjOsvEKbauWUezW9/Nzj6i/vZ73AkxwXuK6M22O9pRUEhWw&#10;16eXhX77LKIKxp61QoUMpVzxCSopZX9jmPJPwEfThPi6FrxCo8u6rnScn6dshKFeZVdgr3BVXJy6&#10;XIKf2ecqLlrwvEnZZJLP6HClkvio0zWYAlMw6SUY1fp43aiGaIExxz5qD2OJu0bexmX3mWLnLTqW&#10;uDX969/PiA8y3ZyhzGgLSdsbaFfoH11SoH9W47Qk+6uFeIXZyfDSEP3WRSS1ZYk2tQvGabl/pOq0&#10;dmNXZRfq5+c2pr99VH0hcmvJMNMDT4y2utjepiM+ZOv6lYd93ZxYV85g5fWvWoRdqp+fe2b625d8&#10;NYU5v6Cc2FkY85fi6u6u/ATrmiQMb6DHNViO1k5wlM/GLcg6JXFzRhauiC9/+cvf+973koWYRLI6&#10;SArF7O7uBuVehcTP9Uly85B6RlcFlSInfwr3muTmIfUkXaRsVLCqgTX6VcWrZjLf66C2ZLlYTgq5&#10;rScXsxgzuFf9Ha2COnUC96pjaWcZ8apM8g33+J0vOr45Ut9y8VdS+jsv9dWTWyZm/4v97CJltFDu&#10;V1q8ppRvu5meA9xHUR56AQrtZWTRZGWMlohzBoWTq+j6p0Sp0nkUKOIiOpPpyxnlJbVFNcerkzyz&#10;bJNXx3gm2yoqPeUhDiheSSm7G8eUfwI+2hb3qGJ7GV8090qbPpvbpQarI+wK7BW5FU9EXS7Bzx4L&#10;Wkop1ng5zqigdc7jnHjZPvFWgYmZ9BJkdm6hh+hsSHzZxrZzhour+89vXNl9pth5i/Ya7zRKxA1L&#10;cnIvmZ0ZpaMN+v+NNhzlXjVX8vqrBbu+/tlxYm3XZ3j7CHMYMdFSZjt7N7ptqpp40fsX7kwPPDFJ&#10;uzNnqSTikznpURVFKy9CqgHxQSfoqtTJT86K/8enOb+g8c4TtEzqPCSt48RmGP+XEpXI278rX8me&#10;r6GceLdD/2dTlDPB+X0mbkHTPMlk9UWRnBH8xm/8xne+851kIUPWt9psbW1NPefA1IwVpomli0my&#10;8pB6xlYF1SEnf1L3mmQ5kHqSLlI2S/H0AvppJKwsJkNfm60K3asw0d9zccqtNltbkZwUcltPLmYx&#10;pnSvusq1YQ4F3av63CKTGIxnkm+4/rdI6gtEv4Ps3Dgn/TWT+SZMqhsql/4+K1Im/zswP3dKZnoO&#10;yD0bZZJ3kvLRk5Jf0lFLnN3PtA4lzs882GRKZ3c1VGRCcnZq7SRaG61M/zdBSkZL0QbDVRRgso2i&#10;0tMeoqFoJTnnpAqm/BMo5VSMIj78QruImzK2ZPZKx9sNsnKOKG5DP8uuwF6RrXhS6nIJ+iSlE0Zv&#10;FJXVEkMXI7MoZHOKM+kliPfluOp62nIboqvGdpcRNYxh3A7K7jOFztvgGkYpu21xc9PNsTNlg7h8&#10;lDfYMDlKgxSOD0yIC/W3UoZ3krtLJd26hOwWVsFBU4b3kN3HUDVxc3Uhzs/sNlM6XV2qSEEK9vO4&#10;eYWZsA35JGetpNrGkD7nuVdez3rSrnSrMtcnWUjXrGRKZw9yqEhx5veCJuvTazOnKlmI8zmxQnLi&#10;xtcWtS1zxgRXfkxU+/BK68wPklYxqc5ZWw7P0i1ouJFjNsvqiyI5I/jWt771m7/5m8lChtHuNczf&#10;2hISV4d7DRg5+RO512TZjdSTdJGyWbLme1XfurK6amzs4mKzWvcqFP97Lk65dWptdoVFclLIbT25&#10;mMVIBpmOiIx7/WE3zp9sQoAx7nXQjJmHuxoKfsMNMF88Fukvk/irJp1pfTVbZL46c76YxpcZKhGv&#10;zWumIWcfo5n4LNnkno2S6B/mmOoHZ2PidsSbxltljiPOGL6ig9I/+9n+/ju62+F92kUmJ7PPoUuv&#10;q6KsaAfDe4qW4g2j1Zl+OIb0Nqm95jH1ISbEuxhbSVxq0qOZhin/BIodxXTE13d89f1ixdphX+lk&#10;y+zpTZ31oY6WqSBZYedPR50uQYx9ukxmTKoaWWlyhi5GvJA660MFJmTSSzA4cBeZhiQHOq6rJDVP&#10;fBymRSN3UHafmfC8Rbu325d7yfIyo7zBhsNLPxscVbRC/mt3m3R9ebUnpFuXkN2iXzBeo1tYSQeD&#10;akxz+8QZwxvbOy3xC3emB54qiA9dmfBQpiM+acLw2c678qNPbxBXU3jmLign1sHkJzbaIt2rI1z5&#10;Eda69A7jEznYLlqMlvr/Lcqz0GPNJvaB9zN1KUtWXxTJGcHv//7vf+ELX7i5uUmWhxnhXmUTWSWb&#10;J8u+KChMxwo7qadgVVAFcvKLu9dkYSRST9JFykaV68rqqny24t/XWmw2Na1atnL3KhT8ey5O6RXO&#10;jtzWk4tZCZP/ZFaCc8PE5E5T5xiC+4YLkpnOUvxdO/lD3Xjiisc8zvS/6Kfef/+RVCrK2VVUvZ2d&#10;fYA1R99vScQsZyPexaCKqNqh6qwmJEUNkzz6CXaLZ2vzNJgT50YbOOFRTcmUfwIFjmI64oor6PzR&#10;NlG12ndGbGkVSPezqIJMXoaJr9uzfgnMKRtXePjcpkrHK5O8KJ1poF1gUir+utQDK9C2fi+dhEku&#10;Rdl9ZsLzZh3e8LXOxToRuRc8QSodrEqqtQ9xuF8MLyn9M5h/7rNb6GFE/w46k52q2aJfzVBzDVrl&#10;IDt/p3FOnEhw7y6fivt5oMQns0/uKbPPqYX79AZxNYVn7oJyYksjfbL6uPIFWeVekz2NyTme6PTO&#10;84k1N5IpOlT5vP/++1/5yldc0w6McK+/+7u/KxvK5snyhOhkr4IuFqe4MMW9hoyc/ILuNUmNQ+pJ&#10;ukjZmCGu+qkJnezVn3utA3JbTy5m7annQ/akcJag5vAn4CZ61Ha8ipQJl+DW4RJMB+dtvuB6PWNw&#10;QSuCE1sRnNgS+f73v//GG2+89957yXIBrq6uZBPZMFmeHBWvgi4WpyxhKvWUVRVMgZz8Iu61OFJP&#10;0kXKRgWrbWBNYnGxKZ+413KQ23pyMWsP33BF4CxBzeFP4NbhEtw6XILp4LzNF1yvZwwuaEVwYiuC&#10;E1siT58+/eY3v3nv3r0nT54kWSP5kz/5k2984xuyiWyYZE1O7F0jdLE4Jaq6sqqCKZCTP1/uVULn&#10;GZAwCQ3caznIbT25mLWHb7gicJag5vAncOtwCW4dLsF0cN7mC67XMwYXtCI4sRXBiS2XP/qjP/r6&#10;17/+m7/5m5JIshz84R/+4Te+8Q0pPLZkRZSo6sqqCqZATv68uFedXkBjKZ5tYDn+xS0z5SvutRzk&#10;tp5czNrDN1wROEtQc/gTuHW4BLcOl2A6OG/zBdfrGYMLWhGc2IrgxJbOj3/8429+85tf+cpXDg4O&#10;cge0/tmf/Zms+vKXvyzFpHCS650SVV1ZVcEUyMmfF/eq1nU5/sUtda/Gxsoi7rU05LaeXMzawzdc&#10;EThLUHP4E7h1uAS3DpdgOjhv8wXX6xmDC1oRnNiK4MRWwdOnT7///e9/Jabb7R4dHf1BzA9+8ANZ&#10;1HwpMMtUA7NToqorqyqYAjn58+JedaCrilcJta4qXvUT91oOf/XzLcJEclLADc8BUHP4E7h1uAS3&#10;DpdgOjhv8wXX6xmDC1oRnNiK4MRWx09/+tPf//3fX19ff/PNN9+IkYQsSqasSgrdHiWqurKqgimQ&#10;kz8v7tU2rZpotlryqSE5uNdySMnHmkdyUgAAAAAAAAAAPBIZU3gmMO61LJIuUjaqXBebTRWv+mkH&#10;7hUAAAAAAAAAAABgYpbin9XSaV4Xm01Nq5CVxMrqKu4VAAAAAAAAAAAAYGJ0steV1VUd8aoTv2om&#10;414BAAAAAAAAAAAApkRHuapv1eGuktaEphf+lz84JQiCIAiCIAiCIAiCIAiCICYKHd9q5hmQtO1e&#10;ozkH/uN/+P8SBEEQBEEQBEEQBPFsx79673LuInUIBEEQocXS8rJOONBstUxaPmVRYnllBfdKEARB&#10;EARBEARBEM9+pLTmXETqEAiCIEIL9a067lU/deirTkHQbLZwrwRBEARBEARBEATx7EdKa85FpA6B&#10;IAgitFDHuhTPM2AMrI54lfTiYhP3ShAEQRAEQRAEQRDPfqS05lxE6hAIgiBCi1Y8r2syyrU/66uE&#10;mX8A90oQBEEQBEEQBEEQz36ktOZcROoQCIIgQotmPM3rYrOpw10lrQZWEhq413rFd7a+/Vv/7J/K&#10;ZyqfIAiCIAiCIAiCeLYjpTWLR3dz46tf7kwXqaomjdQhFI8fHB7Ky+/UIZunKvQQ89hmgiCMZtWh&#10;rxJm9KsmcK91iZ++//6nP/Vry61FDUlLTqoMQRAEQRAEQRAE8axGSmsWj69+uWPeJSeNVFWTRuoQ&#10;isdv/bN/mmrJRCGbpyr0EPPYZoIgdKyrRKs/6+vyyoqqWF3EvZYWgd8lv/TGF2Qv39v9PUnLp6Ql&#10;xy5AEARBEARBEARBPMOR0prFQ93r7DlTROoQioe+oacyC4ZseCseM9vmIjkat9XmEOL5v/5/z41U&#10;MYKoKHS4qzGt+qkJjULu9UtvfMH+V+qS/tVfWdNRk/IpaTV6FcXffe1ViVRmgKF3QPmcIqq4S+q/&#10;VjAX7tOf+jX7NEpacjStExE82/88YX/v//2nP33/b33mU3/4//lXqVWhxW98483v/u7vpDIlRzrJ&#10;P/wHf++Df/dvU6uKhGyeu+3//r/9r7/636w9OjlO5c/R6SIIgiAIgiAIomCktGbxeAbcqyyODVNY&#10;NrQXvYXs1G5zwRyN22pzCJFSriZSxQiiojBzvC6vrKiHNWldLORev7P1bfkzVounstX8SUvCeNhs&#10;SL5saMysFLb1X8Fbw1j3KmulqoIxuqpZQo5F6k9lFgzZsMipKB46slXjl3/pF7/0xhc+/alfM7JV&#10;QhclX9aakuU69A/+3b/9h//g743WhY9Ojv/GL/9SEcEnZaRkEfn4G994M1VMt5V9ffd3f0fWSk5u&#10;2zRTC9xiZN2rtv9f/PAo22YJOS5zBSWyBSQmcq+6O9lE8rNb6VlKtTAbWondsNEhzZDGpCqZLqTZ&#10;JdZGEARBEARBEM9MpLRm8XgG3Kukx4ZduNw39IKRtQpFcjRuq80hREq5mkgVI4iKotlqLTabOtZ1&#10;OR79KiGJldVVzSw658B3tr6t1vIf/oO/J3/Srkj9qau0/fU3v26XyQ0ddDmRRZ3otnJ6eqK2URKp&#10;VWWF3gGnjnLvknIm1bTKidXZBjTkWkiOuSKqZSVHlfoIMa3GzdTjCltcqtcbrTIfFXavf/an70sb&#10;jNFL6UI7ZI9ZY6g+7l//8U/+6Vu/IQ3Tw0kV00zT4O/GQ01HxFj/OF2k3Ku2SnP0lE4hFmXz7DmR&#10;0ApTJ1Ma8ObX/8nf+syn/vSn7x8eHLi2yq3QFfZRSMguzHm2o6CxHX3mca8EQRAEQRAEkRsprVk8&#10;ng33OuKle6LC1UWqGQVzNG6rzSFESrmaSBUjSo9yRzeqapCenAojH8YWkHhkjU7LiqPfyPNFs4ea&#10;Vh3iqu612WqtrK5qZrPZmmy+V/lL/uVf+kX75MrBjPjzlpJyVGZRSo7eVtYWvFkULykhJXVfrvG5&#10;pYTZy4hY/9Y7Pzg81Pje7u+Z/NGncYqQ0/6rv7L23o+SLyo58O9sffvTw7+1JTnmhEhJKW9frElD&#10;rZnds+0ebyJlWqVMKsf+W3IZNBV5rj+YIn9LuTVoZq4TnDSkkkn1X0o76mnRJmVVrBTQU20W7cje&#10;X4q7VynzP31vN3VRsqH7tYvJLkZspeXHutds6Ia5jZfaUgfuitzNCYIgCIIgCKJukdKaxUMtqnya&#10;+Nuf+XTBnFRVk0bqEIqHvmibRUnrS7e+g9sxorDnSDWjYI7GbbU5hEgpVxOpYkTpYSu+2UMFxQhX&#10;MLaArZjkU9K27rDXlhs6uFXFqxrYJWvK1/HuVYeLmtkG1HjKn7Qr7G3f+9Gl5PxgkllES3ev0nId&#10;zmksZHXhugMWCdmw3LukXDidTECOXS+fhpwHuSL22ZC1UkZKSvlZBgVL708ZrmxOVs9J15dd26HK&#10;Uv9IjKqbKLL7lZBFyTQV6mKqmGaO+DMuGLM0Xm8luq2mt7qbUpt9iqSRP/rRY8l0NVU3tDcxoedf&#10;jzS1SkLXSg255zAb0k4tlnsH1POQ2kVu6EW3tzVRsCV2SKcaUSFBEARBEARB1DZSWrN4fDV2r9NF&#10;qqpJI3UIxSP1hi5pfek2DTMxorDnSDWjYI7GbbU5hEgpVxOpYiWGnO3cq1C3+LuBuVdbIKj3MIV1&#10;cTpRMzZs0yqfOvRVcyQKjXv9weGhnM0p5mz90htf+NVfWZOE1KD9ckTYleitZEQU8bnqE+VzIvk7&#10;S2izTcLEpz/1azq89L0fXeo50Xxpm7GiknCdxqlDdrr+rXd0d/KZnctVcsxaKWnGwBaJlF7UPwC7&#10;E+f6R+n0KsVs5Wp8nwn9k5han9l/bBLattRedBd2MZM54s+4YJjDNDnahiJHpGdGzpuUtH/qSmuQ&#10;tabkRCEVpg5WQ+r/b9v/jdmLOXWSI2csd3ep0yuh5y17dHblWsb0B6nEnOcRqlRWmQv3ox89/tOf&#10;vm9X4ooRFRIEQRAEQRBEnSOlNYuHutfZc6aI1CEUD/OGriHpES/dExWuLlLNKJijcVttDiFSytVE&#10;qliJIWc79yrULWw9OHuo9zCuIBujC6h2sNdK2uiL7/7u71QnClZWVxebzWarZXzrUjzlqxrYiecc&#10;kJA/5iLuVQe9Svwg/vf1/julNLLcTjA2zB1QjlfSJtRp6lqdX1XzdQYA+dTRphOpz4nie/Hvbske&#10;U/k6NjbrZItEys1Jh0514my31j8D0+81bLlmZ0qDTeUSUn8qZ0SYvy7dKvevK7cxmilbmZwpQg48&#10;e0R6gyjyd+5qs9aQewb0WshWGrntl1alDlZDKrT3JVUZW2pOo64ykc3PPWQJuzY9t1JSV0klpp2p&#10;NpiwL4dJS21/6zOfyhaWfHMSPv8//N0ip5ogCIIgCIIg6hYprVk8niX3qu/jdowo7DlSzSiYo3Fb&#10;bQ4hUsrVRKpYiSFnO/cq1C3mxb3qhgWd0hSxvLKiv7VlfKum1cbK2qLu9fT0RM7pT99/X//OXWEG&#10;mcrhmRzjXqUGzUxFFZJU6qyi2hHhugNK6KovvfGFlGCVM/PLv/SLEtWJVw3Ze+5deOpJBlR1aceV&#10;T6nf7sS61og2jdw/Etkqpe2yxeTv5M/+9H0j1/Qvx6zVsP+QZFspJpFqgB36N5mqSjN117KtVjI6&#10;UrvInoqJQo7itVc/+8YX/vGbX/8nX+p84d/87z8zf0fZGL0XaZh9dKlFE6l8OcnGltqXJnV67U1M&#10;MS1jnxBzycaGbCibmw3tzc1hmjZ0v/3b5//LH5hiEnZJvYi5FRIEQRAEQRBEzSOlNYvHs+ReJZGK&#10;EYU9R6oZBXM0KmqzVDs6jAXKRqpkdZFSriZSxYjikbqUJlLFsjGiP4wNfeu3a0t5jLEFbF+hckAN&#10;j8n/rqV6jG2YPYxpXWw2U/pVPouOe/3p++9/+lO/9utvfl3S8sdsO01pbvbPW2Xr+rfekU9J66Lk&#10;y4Za2ORI2BVKQvILxmi1KmtHFyg95ECkVSYhISdNFnUI8Jfe+IIpaYcOPnWtLSukAanLJHu054E1&#10;IddazttYJ2tsl3Z927hp/079AUhIYWlGqnPLopo7kyN/EqPFmf6ppOqRrUw99h+bK3IbqZn6l5mN&#10;lArMhjZs7K5HhFQue5eQqiT+xQ+PpDY9t3qede92WkIbJrvW0PanWiuV5DZMd2cWZSvjXu292PlS&#10;3lQla+1rIXtxXbvR5zY3pNrRPcFE6ihkw1SnIgiCIAiCIAhCIqU1i8ez5F5zY6LC1YU2o0ikNpSQ&#10;zFtp84iwG1xppJSriVQxonikLqUrKtVuqhFGvN1nC9g2QD7VikhChYa9tlxvoL+vpUNfjXVttloS&#10;qmLHu1cVr0YOyh+zfXLlkmT/vH/9za/rD/rL2oncqx2yX91cF822BUPK51ZbXUjz9KCkzZKW0MbL&#10;qTMjW9VsSjHJMepTN7R//6r0kPpTZ0/2Lpkp/arXWkJbOyJMN01pL12Vq8ykWDY/1d1lrT3JacGQ&#10;SuRY1FFKyI5yPaMd+ieaKiZ7lxaaelIhrdK/21S+hG4oa7e6m2N37QrZ6kudL+gp1TZoIzWtu9C9&#10;2+kRYZ8HqSTbsGw9sne9JZkcDSkjJaW8pE21kimn3d5cK8w9ga6aR4S909EhTZIwi9IAuz8QBEEQ&#10;BEEQBKGR0prFQy2qfJr425/5dMGcVFWTRuoQiod5Q9eQtL4Uy2cqRhT2HNoMbdXoSG0ocVttDiFS&#10;ytVEqliJIWfb7jC1jaq1m0oG+30/FdkCaio0JK1eRQvIpxEjdv7soeNb9VM9rC5KWj4LjXv99Te/&#10;bo/KlD9mcxi5YUqqYJVPTUiOasds5F4t3coYSSkz0X1EylfdCVKhZyaVKfGrv7JmTmDqDKic1YGx&#10;uaNQSwmtf/1b70j6p++/LztVtZrSr8XFq8R3J5yl+A9jcZnt1vKXYLvXKSJbs/3nNFFoVbZMtMPV&#10;VP3D1gZIerpdS8i2Wol8qjfUe4FUnhuudpqwD0cqzDZMVqUuYjZHwz6lmv4XPzzKbYPpGLLKbm2R&#10;SNUm7c+d2jUbsqG5NLrVG1/4x7hXgiAIgiAIgkhFSmsWj6/G7nW6SFU1aaQOoXik3tAlrUrBNMzE&#10;iMKew2UVisRttTmESClXE6liJYac7amv1LMUVWs3tSJZm2FibAFjObSkWhcNSduLs4RRrq6hrxP/&#10;1pZGEbOp8lQ+v7P1bS0sn3ov0FVaTHJyq/r1N7/+q7+yZhbNtgVDyudWW12Yu6Qm9NhlURKm5Zpv&#10;ws6f6OgmCp38QS22nBNJmzNj9OtE4jXbZceGFHaJy9z8giEbyuapPzPZ14g/vBExWiiPXqshhzPd&#10;riX+X//P39LzIO3PekPJufu3Pp3rImWVXEQTpgF6mbQq+Uw1zF5rIrf9skc5cFNSmqc7ksKmjAm9&#10;IqlVsph76qSqEadU95u7l2yYkyB7/9GPHmcPjSAIgiAIgiCIlNYsHupeZ8+ZIlKHUDzMG7qGpEe8&#10;dE9UuLpINWOiuK02hxAp5WoiVazEkLM99ZV6lqJq7abiIqspTIwuYNsMLfkb1bjXZqulQ1yTga6x&#10;cjUeVjLHu1ftUsXDbGjcq/z9yxFKjlwVvReMda86C6oZkilhttWQGkZfY1k7ukDpIc3Tg9JDllDd&#10;KZmm5XJQsmhCx6KmypQeKlUloQNgf/VXopmJtW0Sql8ls6B4lXiU+cfmo0O9WK4Ly1V1BUOrzf6p&#10;SM6Iv0xX6EG5hF32rzQ3pJIpdp0K2UuqGVKtGmrJz7ZBMs1O7bQd2XypM+s9pfJs/WbvuigF7EUN&#10;PT9SUhN2JXqzy91Xtp5USLOzG44NqfO/nXB+A4IgCIIgCIKoQ6S0ZvF4NtyrWoXckFWpwpJpFr2F&#10;7NRuxkRxW20OIVLK1USqGFF6lKvd/qfv7aZe5GXxb1g/5D62QCpSJuQ3LFmUdRezhCpXta5m3KsJ&#10;T+Ne9QYnOXo7y0aqqtPTk09/6tdSmaYSDUmnCqRC1o4uUHq47pLSDFWfEio6NYzr/N7u78minCgt&#10;U27YEw78+ptfl7ScXvk0J1PaoDbWiODRoT27eAeVvi6Vu/4SJKSqSf2atkGqfZQnbWVfE1WocnBs&#10;I8eKQglpj/2HbUJ3UbBVsi+7JVKnfaSyNnXypbDZqZ22I5Wv7TF7OX0U/bSaZuaeUg29N0ljsrsY&#10;u625ZCaKnw0pPKLmVGhLUqeIIAiCIAiCIAiJlNYsHs+Gex0bdmHbP3gLl1UoErfV5hDCyNZUpIoR&#10;gcd3Y31kXv/17d72D2ML2JHVFJI2YsdOzx72EFcJTauH1c/K3auKRf3dfNlE7wW6Sov9+ptfN1VJ&#10;MSnwy7/0i3LuUmMwpYxkmkVJj25A1t5WHa67pPpWo1YlISXXv/WOOUBppz27QrlhTzgge9FzKJ86&#10;pljaICdKQovZA41zQ3qnFCsotrSjS3m7r+eG+rVsGDmoYdxfdpUdqvlGFDBhKhxxRHrIBf8mpbBU&#10;mP2z11MhIYnUqmxIY7TxulV211LArkoKm53aaTtS+XY7zWUafR6kBj3tubvQcz76QuuZTEWRE2u3&#10;cPQ51EaOOAqCIAiCIAiCqHOktGbxeAbc60QhG6q78Bzz2OYQIqVcTaSKEeGHvM5LTzYh7/iTFtD4&#10;wDGsVaWBxmiDMVGYQa/qXnVRDayEj3Gv8scvB6w5soneC3TVT99/Xw9YR1zqAMwvvfEFoynt+M7W&#10;t+1/sP/pT/3a93Z/L1VGQnahBVJTFngIvUvKpx0qWKW10h4V0KmQ45Wtco+llJATInuXhEpw3ZG2&#10;yohXXVRHPOKkSb8sqCAlVMaVZcG0Nmle1vrlhm3rUuH6y8wN/asu/gcpJQu2cETITqWResiu1upa&#10;bZh975CwG2DflSY68FRIPaZa17nNHrg0zy6Q2xn0QCQkkVo1UehJGG1mCYIgCIIgCKLmkdKaxUMt&#10;qnya+Nuf+XTBnFRVk0bqEIqHvI/L3u3X8+KhG6Yq9BBm11PEbbU5hEgpVxOpYgRRUZipBmzlaudM&#10;6V6JbOjNLhW//ubXZdVpPH2thJQxE61+b/f31BR/6Y0vaE4Voe71p++//w//wd+TBpj8lHjVGKtf&#10;CYIgCIIgCIIgiDmNlNYsHl+N3et0kapq0kgdQvHIfUMvHrfiMeexzQRBqGDVEa8654Ak7Llfca+e&#10;4qfvv69DXO341V9Zq27Eq4YOd9Wwb8TGyZocDdWvuUOPCYIgCIIgCIIgiPmNlNaci0gdAkEQRGjx&#10;T//ZP/vmP/3/t3PHOA3EQBRAuZwtNpfbrMQNEBwEpQ7cCLwZ2GJS0US29b6eLK+baNovx1tb1/N5&#10;t66/J9sWq+71ob4+r+9vry+3fwQ8rN9sP3T/c5fLx33xGhSvAAAA80m15hDSCAC9OYrXW9G6962h&#10;HUYJq3sFAACA+aVacwhpBIDexCMD8fJAiH1bl9OpbXSvAAAAML9Uaw4hjQDQm6NpjSdfS63x6mvb&#10;7J+l6l4BAABgfqnWHEIaAaA39e+u6/OyRN8an7FvdK8AAAAwv1RrDiGNANCbuO4aF13jxmtUrtHJ&#10;thPdKwAAAMwv1ZpDSCMA9Cb61lS5llqPw6dvEREREREREREREflnom9t6/HgQNscd2BLqT9/BZOA&#10;gV+woQAAAABJRU5ErkJgglBLAwQKAAAAAAAAACEAdwaTWkJOAgBCTgIAFAAAAGRycy9tZWRpYS9p&#10;bWFnZTQucG5niVBORw0KGgoAAAANSUhEUgAABykAAAQ4CAIAAAAy/HcPAAAAAXNSR0IArs4c6QAA&#10;AARnQU1BAACxjwv8YQUAAAAJcEhZcwAADsQAAA7EAZUrDhsAAP+lSURBVHhe7P0L1F5Fme+Lusc4&#10;Y+919h7nrLHH6bU3yMUL4gXBW/fq3fYSyZVN91pA6D6LQGL3ajDcSQKIIUCDSfCCoCgXERDUGLkp&#10;ENAWaSBiI0EQSbiFCJpEuYiAgghy22sfz6+e/5z11Vfzfef33r/5Jc8cvzFT86mnatasqlk165/5&#10;zfcNb/nY3o7jOI7jOI7jOIPlzcfPhhA+bnbgBAsDgRheNIuo4Ab4LJ5V2JVk8awQZeG34ol98awQ&#10;iIdEHTvzrccYsh8zM9gxLgqewX7UDNnJKqYtonDG8+gZ+IRDsweL8sRe5hDCclA42wtlZQnfstA8&#10;hXKIyEdux86kBsaiMk/AWVTtykSUlxOidHikuekCj5geDoEowmUm4ezEUlQrSSg/CXWuI+0SSIJR&#10;OWNXWhV7IRY7XfCcWXgqz7LA5mOpdBYgjAVnAuS5YFrI4fDpASwcCnzY48aeKAW0FxhjOKMmqmmk&#10;VxTJjIdP3+WwQLyuXY6cEQ7VIkeHMBaqvfDBSJRVWmgLaz7uiFDPC61vK8CNRldnzw2lrGgv7jXZ&#10;SUgAZ85IPmYMYbLCnw6AxW5GfMJ5rQupeI7TcHYBOi03whHTQ8emn9PnF1rfPsLuJk0rxFogjISL&#10;Zu1y+PQwsmE0f0Y/DkPs4lm6AUOs7jhuYQuHOws4kd1fOmOIJcBegZRjZpJVCMi/TF4YZSn3wUhu&#10;ssdY7tA4t9odGu7feDgRIXkM6B7vgXSij0ZhowdFLepQl0MYoxU+BKKdQBku/NkLpp44U4e2C3Oo&#10;mikUOz42EGaswygftZF89NRhAVnCXknYE2WlBdxEvIo0HFCSj+39xnfM2OGdM9lHONz+7dPZC9de&#10;HcdxHMdxHMcZKNniRJa4pCm117CGsfWVVjg4FKsaHbKkYZ+s3+SDf7FMsgVPCNuiS0Yt4bQc0vpN&#10;ScKepbKMWubhxmIsxpJDjCLMIk1gFNg51F6HcS9YB3IoC2H2afJINEZn9jJm/opNA/VhklNyGVmZ&#10;xwB2wjrUpSmJlvRYFKBCbBEblDsrP9Woagn1iaV0KxaxZimaCU/sHGKXrqqzHDtzF3LDwmqZ5EIy&#10;Kw7sCYNphQVRJVGYqGg5yqRGaZFmIfNdythoHMOEyxgeszePvPCl5BqQ2Krym9gaAmoI9lYnwV+1&#10;hwV/AlJaCZAQT/ZqUMJE6f46obhfyDYcGkFItWaVf7hH6AMm144lBG49PMu0RWM5zlQg3CAavhig&#10;dL/Qz4+3/7rTXWDjUriD7IYKd4HdEcWwRhIcrPOHEfKw8N8SRT4yyk1hSxWyinb2eKoMltvYuYS5&#10;hVNEow2t4U6MeYINzsUe47Hh/xfjdNkCLoELJFBVRbukyKdD0tMxa2vataoOJeeKGGo0Bdulhaog&#10;FjcGHE3QeBIliMJik36wsw92m7yiA/VgZwmnpkF10oWWbWoEm/2LgmFXlFUjlUnmehTRuYrYeC16&#10;UFEq0153fNesqLqCwtvtOk0B114dx3Ecx3EcxxkocQWoVY0olygF5bol7FnYmJFwOCQVKxyBncPU&#10;YmhRFJZSFi7QQi4e2rKqCGuNWobJNgRYp9maqlj7Kbmt37T8C9jCWEvlsLS2F6OCBTf8oRoAW0+2&#10;PYye0V61EMBIMdIoW5HqsCjh+ISFURauQlpqhJKbvSi/DklFJbDKxaILZ51v69jiXOVhkQNwioWz&#10;gjRwuCmnHAYfE2Q5xA2LOGoGzRTkV8u8SB4TJuGgonJIOCFYFpSyKdlKN4mipKmQ2qeBlJbGidEZ&#10;B0F98dqBs6CKqIQQVuVYONSbPKlhBbAQppksKvhYZwipzD5Wt2oXPNWmhE1aCjnLWZ7ysRaXPeg+&#10;HGK0qHAH0UPi/YhRJXGc5lNOHGHogzhsKsCecSkMWWY8YnqQZblNbMbRDBJuEzg6SJC63cJ4SM5E&#10;KSv8y7kpDIwYNQYebi/b4mA5yzNQjsMhiR0Wt6c8Y/JokUPck5w7sZxewx2aHI5Bkcjc7t9JQyNP&#10;vATaIo5FOrTxJJSfqgjGcjaRA60jC8ltXCJ5SEKA5wSFceMyiTUBN0RpmFJz8BxilhAGPXJQMOyE&#10;zTPkI6NIHl2Kp5TSEsIWeOM7Zmz/9umSXyW8cqi97K69Oo7jOI7jOI4zUMpFS1yWxMPCElc18Q/6&#10;WMmw4LFXXwsLsC7CB7uyIlXiAGHtZGukEOCQFRcQJgmLLtuHRRorLosKyzAt4Wz1G/LU2kwLOUtY&#10;hNkfPj280MTy+LDwfmUIAwHJhUILSKGcRWqPkmgaqz2lImCF6RrSxpzNUoSjZoqFS4vOrEUtSRHQ&#10;i6ghqszBAuFK07LFgGQCAsqcw1ifJFQmRBkSI4KRPWcBq0b2odUWmFbIiawAhZgIplyEAkQH8tSh&#10;zk7ACEmwKyo1Jocjg/OOO3X6su1A0GXq75GjDoslNGJhCQHc7LCoNCAgAcgyCQEcQrsYWGgs7c0z&#10;7CH66FAiiO5WAtwy5S0Zorh9LKookuNMBTRrBGnvaHtX1G4NOjODjwbPoJbaiBrcQuzMsbdQdV/Q&#10;4eOtdET4HEFw0/2iGyqG7f+lghu5KYeYSRxUZYQwrtqhFaDYZ+Bj/18Syl+mDVekm1ToPm0CiWoZ&#10;DzVNhEuIdVVcb1lRXFqcx8NEYz44yFn+gWKWD48K1AC5EeDQHhVwCLFWS/GBIaAXhPXAYM7h8ITi&#10;KUJfn8gKHDKMh7LYXp1HUZJcd3zXrO12nab3Xgkr4Nqr4ziO4ziO4ziDR+uczBgJKxwCtjqKRvyj&#10;fZxDSTCyyGF9m7gVRslAlk8wsjDTEotY1mOWKqzHJESaQzi0BVtYBGpRZ2vvEGBla9JVeBOTQCq5&#10;llHFoaIOmxaW5aCVIfsISzvKYKcIew7TKJ1RSWyf+6REN12aipohOYBY5RxOUbopW6WyqCAulG5B&#10;OMNO5oDd3EJ1yWKxwdPqUGUODYFRcgMOnIg9KMlRIU/pF8FNAb3HSnjBNPyDYkg1llGhAqWMKIAn&#10;e9W87FCGySdIkKXEGQPjkLPy6Zb0pD3Rukj9EIvEFRHWdemlVOrQDkOYyucQCFiq0EaJXbdDkZUa&#10;izall3ID6hBoshNMmaIR7RYrXpTjplbrWzgYObSocGrl6TjNhz5Mv9W8UN4gIWyDZ+j2GBmX9Cfn&#10;UvE0W2HXDULPx5mw5aDDMNCZJaAZAR/uVsKWKt9bMUKAhHJWgOTsdRZZhOyUFmx2C4c4UDyb/lqT&#10;6IP1cC8Xd/qgkEzZMky92eWEOqceqF4s7K1CQj3LTnlw1gOAGotLVmMRZq+xyw4DqrHyMDSfkmOR&#10;5KoTgT1XBCShUipLEjInjF2VRnKhMHsFcGAvHyOKrfGNVw5l0d61V8dxHMdxHMdxRoKWK1rniHLN&#10;Uyx+bCGkJVCx+NGiS/bEImPYa5EW129yYwFm69sQNkKsLasCOLM8I2BrMC1uQ+BIe+mSdTL7w6cH&#10;RVVvvEYdVshBsqDk12jXGtsWw8o2EAPtsFIVJVEJIfOJEEX5WXsrnNp1GAMZSgKlWzgjxVZtYLE6&#10;ZK8qLaQ3FYlYLo1VMYem5wY7GeqFr6PDG8Sh9kwUCNnqL3CtzlWxyiEYCZOh6spyCHUrQUR1yF6H&#10;aXg8XSubbfKZkFThzek1z36xGg6logCCaozNZC0bsAZSW4RDq3YaCMvYjbBgWgib2FFouCanhlQW&#10;CFEQ85dcBR/bO5yXQ7ttg09WSMdpMurVDFAEGGewcJvQ8/WLW4xp9G3CxOpNfA1ijIoENJUQsEEM&#10;S7gZOWRg1Fiqm4VY8sRIWLeS/edTkcPxs8NgaDeszmLOJkQSsNsz2EO2FmWEm5RA9JGdPO2WbEs2&#10;5w6DdgWQWMlepHZ9bNrm6BCQGKo5CAhw7TbyhMwJ28QUHAjYe8SFUUmODj8yFpLYoYzhqjmRkmhS&#10;syGrSGU1jz0VXkMZYmllIUBsrMCFJuDKqC8myW7aq4TXqLfqTVhJsa69Oo7jOI7jOI4zRFicjK1P&#10;tFbRugVY57C2KQMhyg6LJKyjbBkmZ9ZLhV1aKssnC2BRWKs4ESyWLYGA/clhOGQda4cBBdizPB6v&#10;tGYQVdglFOJp4egQ5FcdEmC5qBUymWuvgNCy3PZcLJbiMsvYeNUiHCZr7zFPoOQxDEQpc+wURlcn&#10;e7kiDav0mCE+8gcClFkOWusCnnImLbESAsxiS98yYZFDOJeWxMVJ2RPmLIStloJCIYvCMqoCJYhI&#10;XJC0qlSyEyCVAtHYipCwVbhK5545tQUYDWP1w15GKlZtQbWrlqwmw15th0U+qbPJE8oniAsmoOse&#10;DIFji1svQLvjTz7Wb1WAt3CXScnFrpwdZyoQOi39mV7N3aH7RX073BrFyBy6dNibLCixj5FQsl0R&#10;ZaMZgTCWmhsJyROLjbdjg61ORFg5aHSVg+7ZlijbqkW5ARbdxfE+7QQrZ27sj7Ey2OQeZts4yyf2&#10;1Bh8QNMKNcN12bWEKqKEqkybU8ZqlUNqjyQ28mivHMKhUnEK5RCfFrjYss7ZB2PUW4HMrVGKMquE&#10;SqLHlZhDqrRGTyiNbyx/ZUvaqwIK+zcHHMdxHMdxHMcZFVrGsGclUy5XwvJJFi2HcJAzCxutuLQo&#10;khGLrc2i27hlJ8bj7P1Ws8utWMvFvfwlzh5vsaxgWdDa8rsQVeM3BCC+0wpSYEufwkggRbGglXa5&#10;YtSpbYVZHsa9MHtYHFLOaIwOBEwVLQ618E49jbD+jIcxrU7KIZdM/srkCPtTdPMJAfaSXPFRtmRF&#10;LM5a4dsZaYiwprXGCrH2zle4ZPmHrygWLxwFgYO1tAkH4YwqMNWi8tirZFJdd4lfLwUSqvaAQwUU&#10;a+F2Iuk4u9KOkHalGiqh3jgvlaNmOtq++kqUKg2wEytVlHA8JIqAhUPzYZGdW0MdgNvNRFhZgpvd&#10;jCGKe4f2tdOpr0YNIuQ/voSj5D3H/O2hn/v4ed+67Iobr73p9jU/ufceIMAhRqJwyJI42zLFCMZw&#10;xF53gYZfwkDH1igno4ZEbgeiGO44ZK8bRFE2BoZYjW/MFAzX3ES69TByqFsMHyx2B8keRj9zCyey&#10;UxexOtQHuPHBmVMQS5jTCbOHGzZOgq0ImXM53KelZ7ipx/t0DVmRZ2YEGw3GwvEwCTOPhDldFq5I&#10;VWRXFypBn3ZVuygAulLViQJcgr21GmKpW9WnzWJYpM+GAIc2TIU9qdgLTk359aXXUl0NYaYwKxWW&#10;cGj2kBbiw0l64eajK5LAKgU2yq8SXmV07dVxHMdxHMdxnOESljFa0mipQ1hGYs0ewloIKQkBW+Fg&#10;CSsfWyYFbNEYjKyybC0Uwiy6tDQySxGQ8AoWFXLWqqwUZDlvWNEdFuSqKAWGZbMCpsCGsImqYw4K&#10;sO5VQnwsHJbQkl/LJKFUnMhWlVoThnWjloilMSwvFZAnAREd2CtK2quFg07KAtWWo1zImA97Lc5t&#10;JR8OlSTmaXYht5CbwiqJcuCKTFwL/lQUAcBIrNIeEX6qO9RnEFjLQurnaOxvPwuFFyM5A25hb6qB&#10;VEJiVZnYjyp1w1LHHKtqYgmkeyrcZMciiTwTVaVAxmpUS+eeoUiZZcSoTqhYlYQ94YUmsFL5Jj2o&#10;28uzqE9JFfIhzD2lXsE9Iki1aBbOIS172roUMkKs/ljYPrkbbjeMH7NPEKQFGxXzPrP48u9dc9/9&#10;9z1Qu+GAG85ZcmcbJd4dNtCFwcTGVU03YZjidtAgxh6LxlW714KuRxgfuzXCPcV4qHsKfxsDCWuS&#10;CtkuLnzCDWWKYciEKMAOBCiM/IEBVnblxl7FoMwKy8j+sGnhttWMOSG6rxXWPctJY2y3MMiTYdXY&#10;MhzBaPYwHcvBPhQQhhddGtdotRdmGRtzwgCFXQMUA5H0VgsEB4xMhZqhbEoKOS+0oUzO8YVW9sCF&#10;g54QZCEqeFpyjNpj1zOD9YcQwEhCYnUVcV8+kHC4g31eQPsownIYX3117dVxHMdxHMdxnMERF3hG&#10;WJake62CyqhIPIwrn2JtY4sl2aPnWBg3DlmAlWuqsJ6Me62j5GNrNggLOdZsC2cFoZC1NByWfDHA&#10;tNRCUcUSfaqkMuv4HAIWGzKxRX44KYtnCZ3JocKhVFpyy1gus4OzfGQv/Qu0OM+MqQUHBSiG7FrN&#10;UjlhyVqKtrjZwpVD2YuKsndjVYawNFWGYWFcLI+LchJOL1MaMQE5ECCWmllg1YWF86rkWAjEVzhb&#10;vUAqTSRIsRyST4ySpRoGyzOQ2esZ7xyLNA58uspzJIwrqlqTGiYgpbX8CG9hjFjb0b5BD1KflKjB&#10;fYHFAqH1uQcV5l7jbtLdd3zxVmw4r2UbfEZeM//59EO/9a83FNpqxxtJSJhl5Wxz2BgY7gJGPJto&#10;goWZQiOh/iyAkY1hShYbykKHJ2C3THF3KIluAaK4C+Svu4xbhnuHewSjbkN8wOzKMyTnLDZghrDd&#10;WWGs018VKEooT4UtrYzhlqwIqeGeTQ5DadPDTuCKxudZhybraliHVUu6p7p0paoZwmAVFeedMPhw&#10;CdQ2QxABtQ6oTmyw0vOAGiv4sCeVwmVUCOOsp4JSVw3JObRPChTPFToXZbNzheT64IDlM3Yhory6&#10;HZLvvUpv3Wm32VGN3W7Xaa69Oo7jOI7jOI4zNLRW0bolvkJSxhaHttQJYdm12in/lC93tkCxjir9&#10;wyELThnZK09gFWdLu2BkicUh60n2UldNIR3bSyW0dS+BwkGxsmOMDvo0gaKg9AxGi437YgmtZTNL&#10;Si0XrSQBWaJDGogkK+0AOZdR4drTQztXseeSCcT8lQl7SQkYtdqXf8TsY85KK9WAsLBUBRILFEu4&#10;tAcFVlVhq9+QxN6UDLFHz9xlgb1KjL/qkwCYcwgsKOtcYXMOAfkrnFrMZyxQMiZK1hLcKmmnEKEa&#10;7ceyiguxwxDQK8YEFhaiKlGhLXQjcGh27rXgL/2IPXeZ3X2yRMiH3Egoh9DEllUIcA/SqSoFGxJv&#10;O2z6p1edX4ipPW0kJ5MsW2cbIrypam+22t1BT9ZYFLq0xkD6s/5bopTnSIJPMY9wR+h/+GwkDGH8&#10;iSJDKP8HKwRsDirc2DMjcCIGQLs9w2DIuTSK6j+xdNL4XyZysBE72M1ZuYWzJzNpgHO1DEOpD04A&#10;t3a95/hYzc7pHD3mUA1EZTO12z5cF5TXFS7Npvhw1dQ8dguEej46vOiqqTy0BZepPVlZVYdWIEoP&#10;AKp/8iHDhUWzhiiwQGggoEgL7cnEAiEJAfaEraghinKC5VYkt8PiiuwqJLnutNts9m+039fabtdp&#10;CkuWde3VcRzHcRzHcZwhkMqpLE5iuB6tJ7VPjGHVJHvqILuFw1LNFlfhpKyRtB5m0aUoFrqEWQ/b&#10;Gps18C62ltaKusAE2UJRNSE1UngSlcayTyGKvZLITQHWkxFKyF5L9NSivQJC4YpnuC7Z5cOl2T4s&#10;O0ufsAdVSEzIIrNcx2pVH5KERalJBjEWf51UKkDpU2TFGliVGc/FBeIQE1pFceGhrjiMl68AFSIh&#10;lbDyt+Q6LKIWFHVYiLOpYgJYLFb+AUtSJ7Nyiswynrq0UwjqQTXMniql8nVphIEWxG4KTrgLCJtb&#10;oSZgIco0pmKPkftINx2xkqV0B3EuyzD0BALWjoV9+OxxzN9841++VWiofWxkQlZZ5s42gY0eQcIL&#10;3d70UAZD7he7UwqJjW5vqM8DY9GY3XxCJlg0curWYG9jWrDbQC1jcUvaTceJwrBmvytoaW2M5Vay&#10;myikssMiIaWK4y2pwPIJOZAcZ27DslS6eeNhC4g1lbAtpG03TdcnjJCc6VjOMYlVF1HF80BiLyxU&#10;gi5N+6OLd5CLoYk9NRxUVxumVGmlz1iA2rZqJM9QmRgtORU+dnbVGAGiVE6FzSGcCDBqT8Gw6zGG&#10;w/Qvb8jENNmU+Iqr9groY6+uvY6Cdy3d96iVK6666/sPPfHzZ/7wuz8Nf+MsnOvqu77PeTl7Vh7H&#10;cRzHcRzHGS4saTILsGJhGVMuV6Jd4cJiDlp2KrY4jBnqFzNkLB2KQ3xKdAqMYTFmluCgxRgLORax&#10;R5TaaBIIqp9I9NOwxM0OFbbDsbCUXMttTLqNCQmQ0BbeIiwUCbDItIV0AQtsrbEF5bdLGHNL/RWQ&#10;XkDAlvGFQ8K4EwHFIImumkOLLd7VslVrUCKw6BUhC6jStFINWRFYGF6xxKGoTDsvJwpGZY6l+KPd&#10;kLnKUEgb2lNLkjtNYA0BvbNJWgVMIgkB8iTAHjcLj0XZPjpX2SU91FmMmiQtqT9Ls6A59JfR6nhW&#10;adQ/zRfC1vECknXUggvt1VezBDftJeicUOo4akrLJ9xuljZAhty50i/wyQozBPY45m++98ObC/W0&#10;742sXH7dFtGQaMNguFls4AodmAB2CanWz0P/x869o3Ay6QQHU/FCFP0/DJ42AEoY1VCpW4YMLTw2&#10;QoKNnCFPu3eybEPOCmtYtjG2KB5p9Z9SR9t5k4QB3YyZMaLTTWjMymO1UYSTsnWBdMwkUMz47AEj&#10;cNL0YjVShVdczcI4picHG6NCkeRJxYJmdr2hTJRyw6JWICwLJdd3eMlZBcBOJuYWjBzG5xMlFEqu&#10;qVCFtzCBECbWLkoCa6rAxsB2u05j79rrsHjbx/c568av/v7lF/9t4z3LV1+47xeO+avlB7/1xP8z&#10;cxss5M9ZOBdn5Lyc/azvfZWSZG6O4ziO4ziOMzKKxQzLFVmSQ0UVDkYI26sr4dCWOgGcy5UPhAWV&#10;LOWrtbIUdrlxyDLM9qx4gxvrK3u/VWvXsZdYwcLBqFiFzV54KiznSGkP+1JpDWnHW2RUMYq9lpeU&#10;p1yui1ByLQWJjftIdijIhD1RaRLLOWSlQ52XgC3+x07Bodb/prEWblQay10cSp+gHYByw1/vbVlW&#10;ocKxK0Mzkls4+4JpIRYjF66siFUlAHWiKDA36ZshW8WSXHtJn1JM4mFVCS2dW5PEtkjbDX0mHwVc&#10;LFUa24L6lK5EgDpX/ceGxi5RlT5wvP1hNWBRGDeJsCZDhDA3EYeWW7jFzC10ADvFsCvnbYdNH8gb&#10;r+lGhlPx4wO33Lf2T3/6U2pZt2nDyjXXpRanLdwIdFp6OHeB7dWrwzxiQ1Do25poMp0x9nwj3GIy&#10;ksruFP3flYbKcFuFW8P+I4pbiTBuuj2J5Z4q82mB3Y9F2H7aTpkXI6RNMSGHUvXrC87Vaz666nT6&#10;DlmJ9DCGFSgPY8IQ4AKpOo1RYdKR9lrqp3pJ+Rh7MABmeVUyZTi6aL7gpnzIwVIp2zCdqcI1XukJ&#10;gcMQZYKvEpqQGpLgQFFlJGzGcBbZIdVnCZRGia2g7wxADAjXXofC359/3OZnHl9975q/+dwRWdQo&#10;4eyUYdMzj1OeLMpxHMdxHMdxho2WKMVCRUsUAqkxwsKmDI9FYYx2WyISJaFHsWFNZYuusHySMxw7&#10;80PL5q++59aNT27a8swTsG7Lw+f96zfDkoylryQ/E1XHHUozTQOHm9hKWCpq6ZmKqiEcP/yqWAsU&#10;lijyKpZVt6Ak2qcBsMVnsWjXIbFmDES3mEnJWFWwl6YgTTYs/i0th0oY88HCytOWuMFIlBb2VK9q&#10;mCq1JWU41BqVgGUYSqjXkVTO4DCz0DV0Cr3oqmztU6ShBuKprUJC3eoTh+YTYpWDOQchDwdZYkBh&#10;HWqPc4zqjFCY1JJmPhFTQHtdME0tFa5LDUrFSofFwqHJJYXdaj605gnln+LS7uwlUkhOVRJZPhZe&#10;gqMCQ9/QLQkkNxUmK8bA6eQbr/fcc8/ll19+oW0EOCwi2m9km52oscz97CIFMu113aYNHLKPFqcO&#10;GzCL3mtDnPp2ge4ChblTJLC2wxxChiSxhEGkY1TkHmRk4xaziSnsOYWGRJzxTHPAUoajvcizPCxu&#10;ag3CYV/8RFjhWYZbQCZpPr1B/lkmOiPXlV5LFbmlxSt/0ioYY5jm0B+1SGPl6rhGRh4ujavWhROm&#10;JhltCNsUKZ9QBtUhAQsXbuYQcoYYoADsbXDTRFnEhsNioAsWFQ87fYN8sFhpVWAOg5Ekdl5dC3t9&#10;XkDsYF8b2NF+cSt+8tW118HzsSvP+u//v//7hCvPzuyTRSjP//3f2Wf2bglfNBjElmXbFbc8dGe7&#10;HA684IS1j6576vfP6iwvv/7qxl9vXnnHDZnbZPHBTx8065x/+i9fOmK/C4+Efc5dsNfZ/7DHP++f&#10;uQkc9vzs/Mw4bFRv7Tbqc+GqT2VJBstkNVZxhX1sdMssT8dxHMfZ1rH1ydiyyozFoWIr2mtxKGdb&#10;Po35Y6zYx6JiPiyEWCzxUHH79S+/9urzL72w9pF1tzx4J6zb8jCWLU8/vvCSFUF6Y1V8hGmvBNL3&#10;VcuXYUPAwoUPDmYPbpVUhUPpExwUVmy5DxaitPy2fVgcSvc0S6GZStmUpmkL9XF7W4VqyQdcfliU&#10;WlZjPiJNBeYWUAFIa5WpNWqxJ8ryD/72mk+RnJJrjWqlZUUajMrKSquwaall5VhgzLPwL1TXIGdw&#10;sfhICiFArKpIAavDcJnEEk5FT2Irh2OYc5VUMw0NlETlOdTTlfMkMdYZqFgKTNgIF672kuhAgFh8&#10;Fpp+Sm2rBxKle82khxBmzyH+5AA4HF/0DWKLQ9IOs3L+8+mHFlpp++3CCy+cN2/e0qVLpb0S4JBA&#10;Ed1+I/PsdA1k5ZrrWHfo5dZUe3XhtVtCZ6a32yAfAvR5015DTy6jQsCmlXGxmmhScLY7KCSx2Sdg&#10;E1aw2y1T3I/cODbMFjNXhMN4f7U8RUnIBDiL5ZPagyyYeBZGhe2KgkN5RUIXVYR14UnshIxdRXbq&#10;UqOE/EpbxYY9YCHWihosmmu4WM0aXCz1GesQB/2XIZegqzPC4IadtOwVsKxCEh3iQxjn+GRirR8C&#10;Un4Zx8q3ZQsH9nYYSsihYoWSUwZdywnhe6+wo/3ilrTXqMZy6Nrr4PnIRSe9/t//r787b3Fmn1wo&#10;D6WibJm9KxjTtzz7xC0P3QkEJDlNSDVVlm1XKMPMCLKzxXOt++XDz/3xBSxP/f7ZYYuG9bzvEwfs&#10;c+6C/S488m/PO2z65/5xz8/Oh72/cKhE2JYa62Rpr7H2Mqxqhy6/copJkV85b7sLB3XazJii2CzP&#10;blm++sI0z24heZah4ziO40wirEPCUoQwi5M0qlyihHVLagclYYVTHgbiHzOSj74tYKsdAqJw0CrU&#10;fFg4rfzR9czOq396a7CwJGZBZak+fMrBGx/f9PJrry78yoogEkkEPCz8EJPUUvYhgN2iwmEMy1mU&#10;xmC3hFGHxR4slueYXf5GyEfr56NKpVVhlpEs1FkEKiDVLD3ELVrSVLLLX24WVdgltMW9rVRDFIe2&#10;gGdfHEaBQNmSA85atbIcxU5pKTx7O1fwkRs5YNfillbQMphT65IpsBUjrJlxNs+wXzAt+BPGLkEE&#10;I3VFQHuzhyY4rNBhC5/SP9ipf9mjpQwXltrYOpKEU5RwveoD1JiEJGqb5lNzpJqF3UeFJ/ZSRZU9&#10;7NUB1Dd0aA6hcTk00SQkl0+lJIPiW/96QyGUttmOt+1HP/pRcWwbh7IXx202Ms9O1zQWXrycYe35&#10;F8PyNv22wPIrz8PiwmvncGvEjh0CJ8zGGAI29YS+beNnuCl0m9gwpdiU4FMGgmeMSic43W5SS8nK&#10;brQxTyE751UxVKrMR3DrUTawYTmPzdC0WEO7s0CMUrGjvR7pp9pHcZbDaNfHE6LeilHzePRhNmEU&#10;osYYaqgoqqUcc0JYc5bGMercJq9QPNkJE1BtY9QvbmHUKewZIOwx4kAO7O2ZQZkX+QTR1sKUJybB&#10;KIfy2SPE6tkjeRQhvL296CrhFaS6SnjVfqTa64c++RGGhvNu/mZmr4Ln8tUX4nnLQ3du/PXmp37/&#10;bIwiB4zxMGPdLx+GzNghnKUm507Y/ZT9f/fS749auSKzNwFK9bsXf08JM3vnpDVPgMMYVUNvqdrR&#10;MgdaHCP95MALTsiiVt5xw8uvvzqCdzbb8b5PHPBfvnQEfPDTB2VRe/zz/rPO+af9Ljxy+uf+MYua&#10;LO01tlQGUXqheKg1Sf5so5dfOWm7C4cJO2198g7RWXre+i+A4ziO4wyQYjVSMWpfLFRkjwH5m8Aa&#10;FkUclkvHcFhGhUAUZM04tier42Yvv/ZLzIwrf3S98inOdVxYsko/Xbdpw1PPPROUIw5NG8UeNL5S&#10;bBXEaj+mn7KX2Gf+Y0YcRCrFKmEMWNrCgZWzrS3DXrC8ZGFp2haHIaxYLNEzWlhMss6UhcWnktjK&#10;M1SUWULVaXWqVHIWeFKGkIOtXbEUbsGi5GMJtbJV5jiw53Ig5G8WfDjU3hLSEMGuyzxmphTSIpUs&#10;qkP97EysKwLhFHbtC+wbDvr8qz7talUn3aQgHib24FmGnVAb1LDedRVWvdxZob3USTg0S6h2dRiT&#10;kELANAtZQpj76wT7C1x6iDVWSGg3nZLo/iU8pFaY95nFhUraZrvwwguPP/74ll8YwEjUhG+/cors&#10;pM1hz5PmMmqFgat8yzWTX2O4IVCkW+5b2xtZVoPHOnC4C5J+rg4c+rD6NgPUYfZBVTOOgXMqsxpF&#10;Pko7PipMPRqNOR33DrfhEdNzn4jNAqEk5d00LlaQlUZaCim9ckAceMEJrCgLHlgbw3VrfwpQLYMs&#10;ikod4muwdoFZOBKuC6R7UnXAwGUjT9BArT5DDVCZFijGMXs8WLjyk6vvuTXMgzEV+dgplFuoUqtk&#10;3BZ+7YxCZoV4av1alxJSchWjLGRh0YWA2qh04DBVWhXY/u3T2QssI9VeV//01pdff/VDn/xIZk+h&#10;gU1MCCoP+y3PPkGqtMkx4hMPM0iFv15Va7dlSQS9jag+dZ9Lfvjtb679bmaE5asvvHXDj3/zwm+B&#10;QJ8vqT33xxd6y2HV2u9ectu3M2PnUD+x5tVMMaqG3lK1o5qDhNeahqO/PfX7ZyfseMPgHUv/83/5&#10;0hH7nLuAQBYV+eCnD6rKrw3UXomikgkMT34lc20jll85Y7sLhwk7bX1yx3GcYcNjT/pf1LDx15ur&#10;4xLTZXgNcLxxcsn+c93ZKglLFAKSTbUMi0uXqKWmnlJLdRgD8iQhDspBqWRn5VM6sNenXYNRqywW&#10;UeylqJq0uufJBz3/0gvfuG11ODRLiLUlsdxYmQfnxBjW6mXyeFgEDPlHN8UWAYzxa7BRZ2TpKFgi&#10;sphk6W7LaYliRZi9lNCjZ9zy4J1PPf9MEXXUjFvuX8slhLDcIqUIW7xshYUyENBilVOzUrV1abFq&#10;pSYXmmKLD56mIAQ7sabTUZkswos8KQx7Cwd1VWtOktthsNu5SLL2Z+toO1NmDaXi2pW/qoXySBYk&#10;Vh+KpRqjzErtSXilztlHxUSBJBySVIzDY9zpGk+oXhMgqHNKHm4EGjp+eQA7jUjTLCxfuOPmko7A&#10;3u61wuFIe/VMsWSCkVgLhwBRMcnH7AXYSkn65/LvXVNIpK22e+65Z968edkbr+lGFA71337lFNlJ&#10;m8Pah+8NL+xfvFyHVfm1adxin0TobcuyGjyMOSbAhT03gvXbjHBT4ECfj8Y0rD5v4eDGMF4eBuKt&#10;Qf7ca9wv9jYlnuF0qWc95T01hv47hMFTo3HnWU3EgRecIPGt5bbl2SfaCilptZSHTMRhRiasWAWY&#10;bmz2L4ylg+ZuDpUqXKDpy2GqkgZKPTBLMpXYbB5q26YhTUkBya9Hz1h9z62UNjwALLQPO8S0JOSQ&#10;vbWU5KPwSIyD0mo6i0nwpMk4tOQqmALBQeUnSgH6gApWfnNgu12nSXjVPmW42mu9Bhq3lsrF8tUX&#10;ElUVGdv5w3k3f5NYegbnhSwWMhmFcOdbywxT/nLZ3Fdef/U/LpubGvf69H/7wcN3F1kkG0aiUs/O&#10;6Vl7pWyvvPYq5czsHUKxY81nNVlDb6nakeUwofAqFq76FG44Z/ZhM/1z/7jfhUe+7xMHZPaMqvza&#10;TO2VwFDlV3KOX+wdpfzK6bi7ucCWaBDLjCmKzfJ0HMcZBhqR4qaHAf3ncXwwyA7bGbOs4pY+7ZCK&#10;Rw5mzyH9lxuZN1x71SCfGZ2uCGsVAlq0sFDRGiaLrVqgXNWMwZrHAmGdY+Gw/lRYUcfNVlf/r+cf&#10;TziszUqfQvHU/vDpq++6ecvTjwc9VDqgXkeVWiq3GI6HcovOMSoNHGYvbBIbNdZIdLBwWDpq3WgS&#10;ZNgDCY8udUkgECxh0f7U88+s/dm9IYlFbXwi/IBYsezEIrstLClhUTz2YIdjFl0CZy8F1hC2fIoi&#10;2bI2LCNNm9vy9BO33L9W/mEfJVqWwWZZ+LVPUpIP/fPBOtfyb11A/a+8bbWS7HL49KCr6quvdr3h&#10;LCSnMBTgaNOySYjnYdM5FwSl1STXUJMLCkEWQhIO8WdvSuKYkmLJ9zxpbji11Cic5Z8wLkln9JCk&#10;iaiTUKU6jKqrfkdLDcqexsVILwq6eQhLAQmtxl2pXmHIoiTBQix7bkA5kHk89YB4zzF/e9/99xUS&#10;aavt8ssvX7p0aXHQZsMBt+Kg1cYpOFF26iaw3L4qsPrHN6fGTH4lrC06TC7SXjPjhPSWqlvUh2PP&#10;D9OEJgsGpfKP4ltQyrUKFwHg1lCgJGSr/58Ak1+DkftCn/7Q3Zf4B6PmO/Yx24Qxf+61hRWpt3vy&#10;AmBp9VEF+NAnP7L6p0HQTB8Ox4jiY1lpxQxevuKaTughbESjLOxjVBh/mDJsdgjjD3XFxWIhzGij&#10;gKrXDvEnbXDT8LVw5rotQR1ir9GpUGzJxHzYR4eQXO0Ilkk4O88SOAOXBrFU5hMC7PHRH99gLN1C&#10;8o/tvYP9rNb29pnX7XadprAEWQI77TZ76Npr63ZKwCFVLqiLllvMh3A7pWPjrzdLX2t33nbP0PSq&#10;l19/tU8B5dRrzr1+3ZrM2FJ41UZU5twhqfYqLay6tZOublj3A8qZGTuEbGMVtavJKr2lakeag4TX&#10;tY+ui7E1yHmUr76+Y+l/rr7Q2o69zv6H1Lmx2isMT37VWWijEcuvnKvPrV29OY7jjAbmuPjYw7RY&#10;fQSKDgQ0ZHGoAE8UjGNyw5il1WM3wzLPHoMdlvXfovWTOCWkPJmOXEWX0G6bMHkNFIAcMqPTOWFx&#10;0omRlUy5hBuL1QpHllJaLaK0WIpGiYa2aqK5eUSRgyzBh9WaFElJqEdMX37V+bRsEPKg1EMDJk0W&#10;YqX0UwWk5VUVVVEmDA7mHDLRuWJaiMkVYAF5lGmstv4vTqqsykDYHzF90aUrKO3cc44Ll2n+Tz3/&#10;zC0PrA0JQcbyAsVYbhZeu/HeLU8/EXJWqciZWJ3dVpVh4arcbKEb1r0Eivde7yw8qWfW51QpDqyB&#10;Oe+xM/c8bR6Fee6lFxZ+/ZM0BOFw17Xfll/7Jc5VHHS8hfpJFdijyuqSmGLG1T+++eXXXt3zpLmF&#10;D0QHY+5nF63btEGfy2R76rlnOFxe+WNt3OTQ8qXC/jORupQl0V+UxxcblTZu1fw751Y73YqrL6Ba&#10;ivviqBl7/vPBtFQ43WUrQi0B98iRMw4893idMajnJrAGTcE6huxxW/7tC2hujZDpxoi9+p5bU826&#10;iCi33q7lo59fUuijbbbwu1oTfVKgEx9OlJ160qFv0FJbnn48s0Mqv9KvROowiaifx1J1CJdJqiyr&#10;wcK4Ucwj1r1jWKKeAjKGQ24ZwgyGcmOe4g6Sp6Js8CzCkUrOBLjvJO1VZ8DgIGNy9nFY/iEHOwyj&#10;cal1BrKztyNeBSRJDkw/NVCBWHwkv46t/a0SQkATt/ZcQim5BksM67A8YzCmbhJeLRBgfmHP5MKw&#10;Y9OQLjagOQsLp5bwauJp4aBWIOrYmes2l/KrZjfqioAhRUhRISuMOh0BcuPsKmqUg7HLjSgDuxjz&#10;50LkcPxsfex1p93CC7DSYbVXYBTvvWYP8VVwoF0zI+hJOn1ixg1LuqWZ6z+61T/anVc5ZEbAzqIi&#10;M3bLbRvvPvYb49So+sUAWyfrgcK11UbvyZxFzQKJEt628SeZsUM4Y2ypdjVZpbdU7Yg5FHdOx6+y&#10;qi06+dbwoPjLTx6434VH/sXyv8/s7dBLspJfm6y9wpDk13iWEcuvNRfeCX0mbyxcV822VV6y4zSc&#10;6kMFdyIUB602kvBcxIjKiE1A/9OsZ4/49KVsdYp2j0+AW0wyENY+uo7zTjiPcEbK3PKT7hPCQ0KQ&#10;4Sr2zlH1Zkanc8L6pL1RAfZhYaMFjIysYdK0LITMEtxksfXP2KERDo8PH3vd8kzowyF5udgLa7Yo&#10;SpoWufxq016lgUqLhPGSpez6CGyIkluZw5gPkEp77OYfAkD+8WsD2idvxWpFF1CGGK0Yhb+w8LrN&#10;GzY+sWn5t8MrpfVbeEdVuR0d/q48BOwbCy+/9uqt968Nh4JsgSUrYfaUgYUr5VGRKNtx4fO4rCeD&#10;9nr/2rDI1O+WsHqXLMtecq2diBKu/Lfr8eREiy5ZEdKSRD5HhwDJgwJuL6iGM8ZTW/Lzv/eN5196&#10;gbTw1HPPLCQHXf6CUj/lWqS9luqJAimSQYOPOWexCy9ersyXl9rf+d9dueXp8Pp/tIjVP74ZI85V&#10;tatNJkEt6jyTWyraaya8ChxwwzlaeqM43bVfCvVpr92ZXP5sON1lZ7yVRsFOO1qLrP5JUFhCsbmJ&#10;uH1oNdNrgtixeNbyq0MPDLOAbq5FszRCLr/mS0F6sJxX330LlvXjf/ep/2s59+pLC3G0zdaJrtqJ&#10;DyfKTj3p6OcB5352UWYXqfzaKNTxetuyrAaMZFMjhBnWbK8+rClDfT7cFwumxXDwKaMYYYrkWJRD&#10;kjZMZ+WMFpFzmJjsnhoHxop/Wzjv+LkvnLqaZ2fwZMVjUlHvrbb49Eg43PuxnOU1aqZmr8BYlEiN&#10;ukwLBGdFsVdzEGCiV1iiKpOUZhlGpzCD2Puw7DUuqdptboJQJyRXbPJyazG1EYux1GRDKtNqNZcV&#10;52WUs/MGO/6Ux/6LURY9dWAsSl7+0FaIYk8OFrW9veUqvVWvuxJWQOHGaa8axKtb9InhLHOJcXFF&#10;0fK8yjwz6s0LEmr50XLr5OXKXzz92OyzFqSWWzf8uEjfZsMh9e+E5+y3+3WZ7UhfjM2ghJQzM3YI&#10;542t0LImW9JbqnYoh26FV5GWZATs+dn5+114ZGasJ8qvDdRedZ9GpI32uabNSAswSvm1euHn3fxN&#10;CpBaItWoavIe4IZVxXZC/e0/KLiumo1iZP6O40w67R5+Nv56Mw8GjF3Mm/Hm1ahOQA8/0dgyh4FD&#10;Yeof99miM8/9XAL+3c4IJOn2USGDKkpLMnBW//TW8MWxih2oIs4+yv8zHhJhfcLipGKHEKU96xbW&#10;YzGKwzJ2zKJMSuNYtrYoivvl137p5dde1VqIVVPA1KUgmJawoltx9QW4BQlP+qbpnsWhNFCTR7FE&#10;YwhYWv3WViRkiHPMSodKTtiMY2kJgMWGJSULS4sKBZOPigESYY+a8eGTD6ITLvrKCg7DGvKoGeff&#10;+A0sB56zOKxIJWLKWTmwl52wZSs5rLoFofbo4g9vybmwdrwVhdfq9/jZkobr33sNl1ZetcLnf+8b&#10;W5554vmXXlh+zQVbnn58y9NPLL/yPKmo7cSmiARW9rDQfgKetKlDysbHN+EQ3oodb1/945uzVM+/&#10;+ALOax++F/+sDAPJJNNeWwqvgANug9ReqfkjZwThVae7dEXQLI639+ykIi2a9dxLL2x8YtPaR8J/&#10;jM09Z3Fhl2y0KNxcoUiaROzOuuUBy/zbF5BzMNpdqf9XS6+6/2u54sZrC3G0zTaQbw6wcaLs1JPL&#10;+d9dSdWxz+wpzZRf1fEyo6DA1Q4valINiqJXM2VoEjkhfGEj9F76ubpxnIw0xSiK28c+lBxSlcYx&#10;dB8piuRJwirjJi8ZCbTMtiU4V/MfbykupLx/a9BDTrtlL3ZidcvHQGskqqrq9FprfMM3fcu1PCws&#10;zNqA3ebrYCTMNMccYRJqqFj2JrBiCZdj+wATHD7M76arBuXUqjG0pk2UUX4N9mNnFvLRlodDPiQM&#10;aW1PbBRYqTGzhDwtt0yNLUpOIdkDhVeAWLsQvd+6ffmdAcKp9jqKbw5wkRNuaUMS1nN/thiIPhj1&#10;nJquEHgut5zGtFcdttyURNClWJC0k1aJpZ14du/k/b4XX/nje04d92XP37zw2+KUbTYcUv8JYdXB&#10;pdVIq4Kc270eQgkpZ2bsELKNrUCAwxhVQ2+p2qEc2HpYTZEqlqQlxGbZql+lls7pQXsFCa8Taq/E&#10;6g3ZyB7/vH8Pp0upqZ9Q4222zLMfyC0tAHffaOTX7LycDkvLDqb+QKnSKSpL3hvkQD4dbv2fznGc&#10;KUr2eFONjc9FKRpORTTiqcFkUrRXLc7TZxUVo+bxhsGZ8rd7vKmiwbz++U3/+77x15tTowZklUTh&#10;GKXHQv0vOBsBTRYT5tMSzSls1RknzoCjaY7hwoLEAmHpUoZzWMmUqzUOi+WNhUMq+bD+YVGU/hKX&#10;clOgTLLnsvnU27ErPxnsJGFFp0+glgQx9PDpazfeu/GJTUGaNEvYl0qlHGQJL72WSRQVhNcyXIBD&#10;+SfwOCtQaIvKpMwhHGqvqKPCEjHESti1PIscMJYJb7k/iBFBtyKtrTnX/mxdIRybm84e81facGjy&#10;64dPORjn8//lG8UpTKud+7nF5LnyB6tjSbSmDdXFKaxgBFb+22rcnn/phfA5V7OHPatiFreseI+e&#10;MfeLx2955okDv3gc+az92b0rb1u95ekn1m3eEOr8yPCDYMQS9ZajZ+g7sCrknqccfP6Nq7gKcsaf&#10;VKpV016Lt0RXrrlOhwSqWmeVtQ/f+/yLL4QwWXFRMaoMc/aYeQ3ScDmpAplcOJBMpC4tL7XXlsIr&#10;4FBN2wPF6b51QZCqj5xRfGrg0hWhKSXQlOrDwsvOCMX+4WoFwm+sSVEyNQSfQnt98M7gbxAOmV/7&#10;peCAm92PhfFbF8Qy9H8tN92+Rtpou20gv7XFxomyU08icz+7iMba+PimzF5FH8GY8L8rRok6XmYE&#10;KcVsLbt9u1QDg0GM8W3x+C+u6pC9abKEw92hIbH00dBH7MJvfJLJfYwH1o47hAdL4/1rFzITKcPy&#10;dCHbcl4rTpqURLEF3H3pYUuszGkO3UI5qfAQ1oduua91XgLmQCw+YwHd5ubPXtNxahnbE6UwAYWZ&#10;qaPwarP2WJSGFKqFMJfDBMTQrW+5hpov/o8wNN+i8iMD7MNkZC+uLrTRzKat0GoLCwr5dfOGIsCz&#10;lp0ouKkA9h+0ms5CNSot+WC3QS9Y2ONsCYvrZc+hrpEoYbE7vHOmPjiw/dunxzB7DmHHd82aku+9&#10;6kE2zZznXT3HV59xa8oQH21bPhnzTEwsD9adCK/w4it/3O3k/VLLwLVXqa712qscMmPkPace8NKr&#10;L2fGDqHAsRXaNVPLLUulcG9MeN7MP6IVTru3SwT1hk9cAsVFUW/a33/6zLz9Ljxyj3/eP7NHpLG2&#10;o157/dvzDsMnyq8SXuGDnz4o+nQLVxpbqhP6b82MagHiHTpU+TU9r9bqnJRTR4eUqkO12I7jOJNC&#10;zQMPM9rL9odjoIcEPDV28djAOCa3NAdmQ8LMm+3Gw57RGbMZWT+XWvN40y1cZrvaSKEYnDfOMlJR&#10;46hOIFYO6LEwFpIyx1PU59MOKhk3tlR+jXMf21Cnv0mGtUpm0aomaq+2VCuWOqU9LHi0zmT5VIq5&#10;wQ6Ebakcuq79xbTyYYVWyJQm8IH+Bn/51ecHo2mdRSwBIBCdTQAdUzYJS361MMYiqqRwtn0IjH/7&#10;NaA3XkEJY87mHDxNhy2SHzF97tlBfKEnhHdU5Wkfew3Csc6OpbzAcPayAOGQwJHhV7miyhzyZ71q&#10;qijZUg/h0JyDrKCFKwELf+ifD37+peK/Gdb+bF2obVanki1Y95ZQ20FDuewMZUXNFx+iPXLGrdJe&#10;bYVcfOSBJfQR079x2+qnnnuGPPV1gnBdmT5SsvDi5Wsfvhfn1eN/ZagKZWgr7VEPJnFyORPKuHoj&#10;T+GQRHpuiSx9ZlKIoaa91rwAiANu/eiVYux0h08vTve18GXe0EbUPHcTLbsotKmakgBNTB+jusJt&#10;Je0DtxNmF98ceLAY1mhWjZDhpdqoLp0w+5YHzCi118rQ/7X85N4JNFO2Cy+88Pjjj2+prmIkasIP&#10;DrBxouzUk8iWpx+fsL/ReehjVO+UeO9VwivdTPtq52+ZapDEgc6kTwaHMKeUU0zRh8twiI0CKAFz&#10;Xv2T1n9G0HILzzk2hem2CoMnQyi5MbvpRKbfhfOa2zjKco5BDjbHjdlJHrPqjKIk5WH2kDNGmS2x&#10;epKJgbFYO3uYf7VXVHQwn2A3aTIEoqf28eeqTLgcg4RUPrOSjUvEBmGUYZyBSM3HXuoq9qCW2giG&#10;g2Kx2F5PCFJd2dZt3hBqj5xDPqESwp7DaAQbDEMZFCCKPK1UoY0UZZdT+JSXFi6Ew1J73d7ee9Ve&#10;r77qEwRYmqi9Kkm2GJCPnmUlhsbMefZlRcGjKlHVp/bolqFHWz3dVlPp7CTsfMnxi6cfm/XZj6aW&#10;wX5zgBlRj+bpc3+V6NaSQX1zgAIQ7pBYWsJkonBvTHjezD8iyWxCGZ2qw419FF4JZD4d8r5PHFAv&#10;hu752fk1TPih2PiBgii81ui8ncDF1lRgFZxJkhn7oWUB4hJ0eOvPeF51Era1j67D0g6Vh70GB8IY&#10;Y25bE1xXNpjovkgtjuOMEh5LwiBVbli4T4uDyhaHJu5chizSckfrfxmZDbOs4hYfmUjFskEjnqZF&#10;2SPMyDh3O0ty6pafAtCFdP7QBSRp93dLHU76gquQMM3ZM8VWpVKYWMKxVqvU5FMDVUG2bKoT0qrO&#10;2bY24ZVVSvUwGtNYC4fFjH1jNFhY5yiKQ1vRsUZSlJY9MYzngecez5J+9T226GXZVsqR2u958kFP&#10;PfdM+OEplnYmXwakP5pPcDu8EFKDUZJoGRv20kCjg8CoWIW1TwOlMhsyGX9S+RRRcsNi4fB36z8L&#10;f7d+y/1rZZx7dvgRp/CuqMoTxdOYgw4tCjeqImispZFU8fOvWIocKB5701UDrGnte3lPPf8MEMA/&#10;/LYSdprGVqTF+paF8dEz1j6yDkjIUhb/IBPb6bY880SQfS1nfZEg2O2QM+K/xb6UWrNNKLkK/V12&#10;+tJfVP2KSzP5j6ug6VeuuY5wEVsBn3Xlt0r1zdbUeSCZRDFUOlQ7yQwHYvvRK0U83frNdrofrA5C&#10;xkJ7z8tE1UKwOGZmKPbmh6kumkYffg0fE1hoXYJb6fjZenk5jIGyLC6/96qFnklI5EO7S7cN+VsZ&#10;+r+Wu3/6k0Icrd2Oty17+5VDjBN+kUAbJ8pOPVlUe04VfNQhW8r3k0tVRZWFbq8AZabwkIrL1VSD&#10;RD83xwzC3iaUME5KXNP8YoHQjU1mDZ3fer6MY26Mfta9i320dwj+45PoxlFUOJHsuqHiIW7m08sZ&#10;U+xyIvpsSAgn1TLGCbOJ1WNPEbD5dxxYovZq4bFDUCD7/kCUYjmj9tFiHx9glilkUIYmBnBTRUNV&#10;MGqZxBmGKfu0a0AOQAAfWocMTZzFuM7GPTYmsjB/EWXD3bizUM8YCVhJAgoLTXwqoUWFgPqD+XPS&#10;YCFs3xyQ3hq1V/Yg+3a7Tpti2qsepqNRnjx563tYRGklECq4dlMqHnN1Fvbkr6iarZha2nDbxp8M&#10;47e2BBfOc7zC9dprfbaD+q2t3lAlZ8bRQKXFCqwnroLYul1SZvzteYdBZhwg8QMF/QuvwPV21b4D&#10;b812BYgL0SGtQuN543K3wy0OO13V2xSCW4arixIJt4Nd91b9HpbjTGXic1GKnh8UxSi3cNWneP7B&#10;yKHGLj2ryLllDtz7eJIJo3FqJ7c4seKg8aFm08MJZ28pmOqjtJmxBgrTUsMFRbU8S0vkz+WoDOll&#10;6rriIW74ZPUQqcmnnvjgQSDORFvfSBsWJzHAAiaLGm8R45KMj0r9QyzLntLO4bLrwh9Hb3xy056n&#10;zwvqm0TGw6cvv/r8p557BsbkSAmjBPSH/4RNbB0TMQ8z/S66HTmj+OyA0urNVpwtLYHCbs46FEVu&#10;yrZ0CHvlXzorSv7nf+8bQZg45WCuJehWlvZW+wRBu03FDsmPnLHw0hUkD68fRiMcFT7/GrI9+SC5&#10;hfWqvY4aXvCRprBo1sofBtF24WVnbHk6vMcqDXfh1z4ZFqha5ZaL3mL9aeGiELVb+FN0XTuraK59&#10;vDiy50lzV665buPjm55/8YXO3+PDP/sUQPgILJfGiRIddu5nF+ktWpWEAIepYssZsUcZiygOo4oa&#10;jX1mInVJOdS81bh8oNprcbqXXqA7hVYz6TxIDyZY0IL6vgQtHlrz+NkHnns8h0Gt4HCR6SOLZklA&#10;v+WBMHGE5jtyRvF5AS08SXX+8VLq9f9eIXNrgv6vZcJvDsTtwgsvnDdv3tKlS8Pval14IQEOCRTR&#10;E20N+eYA/Ycao2tl9gjdRv91gU/9i7GThTpeaqGc6gMxisvMbvNqqkFyZHjnlG5ZjFqEpbFK9wTC&#10;uKVyJ8NIqXiGO0UzEfsoQRKQYBot6XxUxfxzY6RMWxQyi4V4lghuKlUbiqyUcyXPsYecNsUmVs+K&#10;MRCw+beYl8uzh0OKpxLaHkvhIzfN2kTZNB2iNLZgT3VPoEqZmDTd2ORSzDhcizmHgA1ioVEWmgOe&#10;TGREYdd/LB07M/64FoTA5oeDXT5iYZBfKUnIXGVgj10Cqw6j6sqhIc/iErgc9iSxqDfad13jW646&#10;hPj9gSZ+77Wwjt/kw1MpT7TyrK4QcMtkR55clbzdI6yWHFmqGnsNp15z7vXr1mTGHzx8t52/xUZU&#10;5twOXUU85IG+XcGon+qqKeWGdT+gnJmxQyhD2lI9oMbNjCNA55VS1glaBfUpvMJffvLA/Yb8q1mS&#10;X/sXXqHb9h14a9YUgBWslqPDWIvG83ZylqpPTbG3AnQvsI/Ca//3heM4Q6L6XJTCSJXGEtbYpQee&#10;aKzJIYW0pOrqMamedkJqO9Y+uo4kLfVNLoGydfjSq1AlVFPpMuMhDxI8g2FhIpCEHaNEu3wmRINt&#10;3IYx2U0mLFoq+unYocVGikVOtLRKG1Y+ipInseYQ1lSLZn1o2XwaCNQTtjz9+NqN967bvEHyE+FC&#10;dgQTOotA/BpAtB9efO9V2mV0kPYaYo8s3zNV8jRMwA5DcqVSgNgkSvlwGMPRjT1FPf9fvoEnxQ6v&#10;qZLq8OnPv/QCdp1Xf8i/4uoLQp7jy7PwkiC8rrxtdXEig1i99Fq8msp6FUhS7sOS9agZkuHO+/4q&#10;1pP2DYE7SXjLA+EzBeE7oXI72ta9IRCWvk89/0z4sXv7wS5KhT9NE3Tbh+5U5hLpJNiF8hwzc+zV&#10;1BJpSRsf31T/y0IZe540l1SdC7VCog9dIlxUqZNSgOz7ABQGh3baVm+ZSF3CogDJW+a/fKDa69jp&#10;nn9mz38++K16z+4EUxNoxyNnhGK/9EIQGkxWoNU2PhmK/aHT5wVP7rLFUXu1b0pgLD/tmm4kOfD8&#10;48P9SM62pwz9X8uEv7XFds8991x44YWHHnroUUcd9ZnPfMak1wsJcIiR8IQfe2VryG9t0SsgM0a4&#10;QahnoGKzqOag/pYZRW9RA8BE1bCnW9KB1fkVgHJ+EUW3b4n6dvRRbjFWYpzcohFnU36JSrXdYLfy&#10;hABjaWKvEm7b8WkDZWEyCk+iVFSpzJVTZA85VcKda8+KCjAXj03HC8urNqWVfRHLoSjDRZL4citG&#10;iq2Sl2/ChrCMNo9TpaFWpauaABoshM0eLCaeBgvYzKVPB4TLZDor33gNeqt9E7aUXzcoh+JcQJ2Q&#10;G9UVXpW1s5OttFRKpR5ioyIoYXEVxGJMr2vRrO3tM6/b7TqNgMLspb2Kxr33GtHza/pYzxM2z9nx&#10;eZSE2UsNmT+e+POUDASyL4uJ6lnq7TX85bK5r7z+6n9cNjc17vXp/9ZSfsVIVOrZjuot0U571SNm&#10;ZkyhbJSQcmb2DiHzli3VOdVrGQF0A07a1YpugEgb7eczrCOj2/YdeGvWF2B48mt63vqztIytL3aH&#10;cEeTSc90NVJ1S6oIuPDqOJNLcSuWW3bvt3vo0oMWEGAcI2E0EiATWWRsmUOGJlYlHwjn2cdeO/8v&#10;UhWg5UDNkMUj38Zfb2bfuQCKJxlWy8A1YkwtQI3xSKkTMSlQpTGqXT6dEAfblte1NWA6abEGKw/H&#10;IUtLe2bUUkfLHqNYvB07M8zU9pfyH1oW/ud74dc+ecv9a281Vt62+qDPLY4CZQgkQmdUJ4tYHSqg&#10;N2FLHxHczDnYJZti0d60V+WTEjKxVAGJsPKPARKqMNJkzYdDekVQS48M3xAgPPfzi5XVCvv+Zvhw&#10;LYtPUmkVSsCktCC82qdg1268d8vTT8w9ZzGHhJ9/6YXgZqcL51IqKwYVuPKH4RQrb78+LG4Xzyq+&#10;32rZsmp9WfKrlqPWCiTUTzMd+MXj9bLk8m9dEJrm2JmUgWIHobaUbsOil2u0dXIui5hqCZlxQvRn&#10;1+3k0VCH2iswHum2eilVL6i23OqF3W4zkbokfRkj4ZYq2/KBaq863Td+EBqXuyPUP22xsPjywNxz&#10;jsPecqMnhNY0xn5rS0LD8bM1QobvUdjNqEFs9U9uDbqP7vTFs+iB/V/Led+6rBBH22zXXnvtoYce&#10;umzZsltvvbUwJRtGonDArTC12ThRdurRs/bh8JmRqOan0Nk2Pr6JWPZt+3wzqFFRe4saAFIeGdnK&#10;35XSPhwuDB2VTlvcF9hPyGeiQs1MsW4fuzqDzFgU/mSiMG7yiYdKKCxqzBmsSGOH3cOQO+4UGbpw&#10;C7d8yBGarIkND3snzOaBJ18GaiI2dVWWcKgr1T7qqqoBAhJnLVBA2ObuIi1lC0qovdDKoX03oIAx&#10;nL0mLAsEYZQrZX+0tRp2m5to6PjGazCSoYm5hfy65WEdkn/Yh+SWob3uymGIpa0pCVGhMMUAKHtI&#10;YmXWFBmKrVgTlKPMqldfYfvy7VcFGqe9UiMtN9x4GKXV4zNulhBw0zoEH0b/5+xnslQG+grPx9W/&#10;FNOSI1u91NjrueS2b69a+93MCORz64Yf/+aF3wKBzrPlAil8Zqxqr1qEYE+NVSjbJT/8dmbsHE6R&#10;VXi3kJxMMuNQUc3QGTL7KJkq8mu37Tvw1pywAGFBNQT5NTuvztLyFC2juq23lqgye976L0A9eph2&#10;4dVxJh3uRD0AsNe9H4aA9puceXYigLOeKGSPD1HKigDokUnhdgxjYuWkEz7DRFSAluOeojRKU8IO&#10;5VfGdjx5RKQY2epCNRwPMyQZx0mhJp8OWf3TW9VkWwesScKyhLAWV7KXgSKqQmYPhzGtrW2UrSiM&#10;8jlutqZp+NCKj2g5FNZUiQwaAyGsQPzUQMvYREuNwmiIyjRT7WNyPGMSBUz7U0L5KFU8DLFl8nAK&#10;xZb+ocPfv3bPkw96/qUXCKhs+ETtVZZiUWolKSyEj57x4VMOXrvx3pdfe5W9/INbmgTsswOrf3Jr&#10;eJnumguKBWfQT58Isq9WqouKv0wPepwpqmFpetSMtT9bJzmv+KgrCe1NIrIKafE8diaB8I1dkiyY&#10;ps+GdrUtb/9+31PPPZN9FqAFVCPFyIwGmUvwleiTfj1AcBUTKsJdZSKfeEX6rGf1EnDAjnNm75b8&#10;dHfZ6Tab+kBz0KyLZ91i33yce85xUiKi+hCLrRtw7Le2uOO4v46frYThs7Ak/Nje9IEtz4Q3gVb+&#10;2/W6W6n2kFAfiu3jWj76+SWFONpqu/zyyw899FD2xXGbrRO3Qz/38ezUI0btTq/I7EDU8y+GP7yg&#10;XRouvII6XmYUvUX1iw0CoZeazBrCJ8zWx0nUvUOXVkBhdfJoyQ6rEFtKkBkS8sZZ7L7TXVOQOAR/&#10;RuA2uYkiba0PkFXILbNr0rRw/UMOEKvHrfyRhhzi2dM3Xu1wDNmZoAmriggTsCk7ZKJYBhwJnSZo&#10;Sg8Ne7B5SpYCJqxjgupKbLBLNsVuqiv7ca+4WiYhT5NNC01WHx9QtuSvc2Ex5BmKpGYiYISiLjR9&#10;VpcgynC4zOPDr2xJe31j+dXXHd81S1KsDqfMe688TvFcnnryXJsllD+PwnjyzE0SjGkZ9Bdq6Quw&#10;2VkmtNez+yn7/+7F3x+1ckVmHyyp9sptQDnZYmw7KBVlo4SZvXM4S7XCJ9xSf5JnlqEyjPVhb0wJ&#10;+ZW6ankntmPgrdmyAFL9qltc6/YPuXV14Rl9Jnccx+kcBhw9ALR8Smn50KXnBJ6IGKkUy54hlL3G&#10;LmUl55Y5RMiE5yics7866hOeyqrX0g7KjHPLv2RSPunswLXw1Deh/IobT1ZcHeCf1oBOpzAlzKYe&#10;VV0sTE0+TrcUumoMsLxhT5hFDgHtha3ugGoPb7z+/tn/tOIjwciC87jwViZL67DSlqYpwRGkhAJR&#10;pQAa3EwDLaL0WqgwY/G1gWjUIZDQZNbgE2NB2muWSieS5huNLCaj/BqzLWPpZrfcv1avrO6pL9Va&#10;+cfee1WecFSiuppRRQJ9PTb8hfvJBwVnO2PY21J2z1MP3vjEJiow/Ag+C1Gqzt4kKrTXsKa1Reyi&#10;WefftIp8wrd0Tz4oLHePmkGpVt99CwG9F1m/hdNRvEwWMbZ0/97rQvss5vIO/vJ63aYNVblKyaVz&#10;Pf/iCy3PTkJ8JKcOJJNMDI2x7KMFcMDYj14p8tOl6sPCQn597qUXtjzzRGhlEx205+aS59xzjtNN&#10;pxEvTBylqKoRMrzpzD3ITXfC7A+tCLchxvO/vyoYlbBv7fU9x/ztffffV+ij47dbb7113rx5LV93&#10;rW71zpyCE2WnHiX0rnZdSC/DEiWxvv5d7CZQo6L2FtUP4fVJ+6GtKETS84t5JM4mla8BBGIS3HAo&#10;/x+iSJ7pp8LsuVFqaZob94vs3EoV/+Cs26cdOvtRpiZH+bh7dAsze44Zk8JgJzbc8rLYPV5gs3Mx&#10;Qev2l4P2UVclXPpInSy0S70zm+mYEl65LimhTE+SWW0CCnaulxmEyYgAbSrllD3jGPsQNWPsUwPB&#10;YmkX2Xhl+iz7wmFL+BZByJ+TMuKZPhv2NBDEYpg+q0KGtlOB6QllUTkswlzOccVvbUWlVXsFROO+&#10;9wqM7KDne3IAHmH1/9ipD7HsowWwkAr/1K4c4iGLkI2/3hyXDS3zAb3L0MnrEhkfueik1//7//V3&#10;5y3O7JML5aFUlC2zdwUVkrUUFuoWY0uIwiH1x5hZhof6TxOEVyH5da+z/yGzN4dq+9Yz8NZMC8D6&#10;Vv+9JtWAe5+ojHHzRB+Qf003npBu681xHKdnGHD0xNLy6SV74BEMpzz2EGCkSmM17hFQVtFYzQEY&#10;b8nnOfuIUw9/TV+DRtFM02wJ5WQu4IGwZQH0H3VZPkGMsyTp4xxubLHqVIDooMe/OKorVmFVFCeK&#10;0xN1ReaajOrzcVrDGqZdmJWMwgpggfgHjFGTZV1n75vsuWz+U88/C6E54hcJgoBYfBYgKJKmV4ZA&#10;KUqGQGkJsazfsJdR8g+B8Tpm4akoiw2HZgyxetG1zEo+RT4R7FF7Nf8iYUwV07IylPZ639qNT2zS&#10;51aL3I6csfyq8L3XoL1KqDXntHgElJvCHz7l4C32Wc+FXwn5hFRyOCqsV9f+7N49T5tHONQwi9iw&#10;3A2vMd5y/9qwyjWL1sa4URj8WbsuvybIagees5jw6p/cQjj4sFhl1UoOZE4q8nn6CZKEQ1qk8qVX&#10;Qdlaqk41rH343uzjqu2gYHiuXHNdfCmVcHyvc7kJnS31LEVJNxxIJlKXsKQOkl/Ttx3TJCn6k/OW&#10;Z2lJfjrTMvReWFDMj54hYXTlD1eHllpsIgV70zsKzVQf7V1YfnPADkMrn1B+c+Cq84ub8WPhPTu6&#10;x3MvvUC1hPEQ4wmz9cLsrf3pyJd/75pCIh2/HXXUUV/96leLgw42nElSHIzfOEV20hGjTwNn700v&#10;vHj5U/atanWGPe0bF9WO0TTU8Xrbsqz6he7KdKCppJxZgo6mSaS0aDYpYm3s4jAMkpJBFStiDkqI&#10;pcyqGPE0ATEMyqHC2NkHSFK2zuFJhseYot5bbcQeeMHxY0lUbLvZRZht7TYvJuXSEvYlRbg0FodU&#10;F8MIAWYcyZdUi9WMhikIkx1h/c9fCNhHXQkIZiX25ikHzUFMZ+M+VmD6aXDQrFR++xVnibMhlqz0&#10;omsIm0pr9RlaigDFo5B66TUeUnIsHBLW/rjivVf2O75rlnTYGNZhs957ZYymInhQxshSATvwsAs8&#10;7uthN74HV33tAmN8mI7Ul0FP0mkqnC37IMdEY1d87Mqz/vv//d/ZZ/bJQuU5se/yUCexpdpZUojC&#10;od4yJNRJmiO8Csmv7DN7Q6hvzSoDb81YABbPafMRiIvbYcC5+ty6qjfHcZyeKQadcsueeeofeBip&#10;0tj4tJNtqQ/PXQzIGoR5DCOHQQ3Fypk8yblGzOV0XCPPe/JsWQAeHSWwVp8AQesKkseEukw5syec&#10;jeH6v1s5EEU4RlHmWG9kS83o0XTCfLZpWJBklki7KLOH5VlpCYsi/Rgxax5b8bKIClG25LNX7cIr&#10;GuGNVyW0VRNRLKiC/pion2MBUySD+JhZzCcY7ZVVxYY9sXI2obNwNvmyQAKo7KSN6qrsQgKrwgqw&#10;dDS7zhiSRP/yRKF33V98dFV5qlQr7Le2ll99QXpqooKPfekVi/YxCYeSWYvzshcWO7b+tBeFCOt7&#10;r0FE0IIzrI2L5atWoTiEjwno5SCS6OUyZVW+Vrmn/cBX+Awoa2ksmTJS8tRzz3SrvZJthyLU3M8u&#10;Wv3jm8mfGtNGOCqYkj7b/R338y++IIV3IJnkYqhBKulryi1knWypM5cM8XBC8tPRdgtnffiUg/V2&#10;6srbVq+3YofvI3PjSJugA9gdhOfzL70AhEM5ki18Z2DhLP3WVviZNWkxuvUYlld+MpTz9VcXfuOT&#10;8o9bduGdM+8ziwuJNNkuv/zydkJqzUaSll8e4BTZSUcJTU/9ZKq63nKlb8TPv7Z0ayA0NH2vN7Ks&#10;+mEXRiSTxsJgeNj00EXpqPTScn4J4poFWmOSq+6IMKARyByArKz/xxtnXGwJBcgsdVRP1z7nggkd&#10;2sBjDE8v7dBDztgNbjNsMTvHTw0kFjmEMIUpHYKFQ/Ms5n2VlkPmEWH/Y4dRc1CAiUkvrhKQkYnG&#10;3l0N05B9oLzwVGDRrIVf++Tqu2/BJ0w0zEFKC9Sk1WfIELuptAu/ekawK2cVgLNbVkFUDZOdvQmL&#10;xSa7cFgGQoGPmx1irXeFvV3m9m+fvt2u0/Su64729isQ2Gm32TIOV3vdZvn784/b/Mzjq+9d8zef&#10;OyKLGiWc/fp712x65nHKk0X1AAM9d2C9JYUoHOotw4C1EGeJyl2jaLL8Wt+aVQbemiqAhFce19hr&#10;uNd/yXRVtq6oz3zCyxxq2RzHcVIYcGq0vC1daq/VsSvNgRGY03G49tF1g33XFZijn/r9s6t/emu9&#10;mIsP4EwB2nlyFTjU5MMkwlXUn8gZOMVyq2IPVKTVMYjSSqZqZ8+6zkgzp2UlvH5o2fxg1BKxXAuF&#10;NdgR9ipoKT6KsDCzvQjapSwJRSrFKlCGA+YftNTSEpKYRWnHLGVu49LqEFgWsrfc5B9TBaNJqNyJ&#10;t96/Fsst90/wKllwswxjscOhZRIsylZrUeUvH0URtiVoWHnaKpT6DN8ceCB8szVUKcbjw2ozZHh4&#10;WPdyuPHJTUF6IxaU1haoIavy658vv/bqui0Ph68ltNJeo5SJm34SqkNwJlX2kuDWjb5v0Jc4RVPS&#10;iGoIaRNg/TA0qHSHUobQ3RQcFob2DWJQGQh3GfcXYSVUB8BfASxkYndoAUb2J4S/2u6Zb/3rDYVK&#10;Wm7Lli3r6qVXbSQhYXFQbmSenW7ESLuPoiodW7eG1HbsWNgTfv7FF9pJ/E4OY5318DAuWeenH6ob&#10;x54Z+nwaMIcYVlRAk0tCyFlSoHKzQHF3dEtMqEx006UOlNwK3xqiKsXrkfb5tJ614yuuFi4OCVuR&#10;iihBLWlvszxRQcrUTM0lS+Kk5m0UCrMSe81WsmhysUAQPaPR0haHR9h//qnRwxBXNFBwk0OZqmg4&#10;q+3ipCLaMTKRKWxRYYLTIUlUchsqgxsBOGG2lFa94irtdfu3T99pt/AtAiDs2uuweNvH9znre1/9&#10;/ct/+LeN97BS2vcLx/zV8oPfeuL/mbkNFvLnLJyLM3Jezn7WjV+lJJlbbzD6Z+8ah+m/G9Gqahk4&#10;TRZeRWPl1/rWrDLw1iQ31k5qPq35Y3lYNj/X8c+wdEv9hU94mfXJO4Qblkw6xN+ichzHcaYeLFRA&#10;gVSc1ScCzCdawmLMLEUSIyxvklSE/9MK+3Gt558hUGRoulJYAVpurKMKVfGIQo6MEiQBhXfJ5E7J&#10;kTIm8mvwH+9ZZMUyj4DgUO+uHlZ+ScA8i3B59iKhUYRN/AqH8izfWi2MdurgFgPYuTRzCJ7lBRa5&#10;yaLkclAh7bBIbvmE3CwfnYJ9WF4Si1EvHEmes+Shellz2soTu8oZFpwYbS0aBAudQgvdBeEl3+Cs&#10;tW48b6qM9MHGxzdt6fI92anOLfYSa59yc2gRWgroJLQvAXUYAmqphdaaGC0su1LFmxGCg4lZodtg&#10;oXvQ6HiWsQoEo96GxsKNudh+6ahSqk74z6cfWgil5XbUUUd1+KXXdCNJ9W1ZMs9ON3qi/CqNFZZf&#10;ed7Ci5cTwK7t+RdfiO/AOhNwxPTwMr71tyClYVGH1xxhQ1MIMKapr5adPOxTo90XYXKx26Swwwk2&#10;3TD62eFYn09Qwsw4MMjZJrtQhiGdhfyFwmlUtHBqm3+LOUIB5ujxv40ZjPjLB2wSD2omNax5RCIm&#10;Nax552ibRwiw10SmMHubZYrpJkIq9lQ4TWwBJbSoMiEQJitr4sJCkjIcyxDDwVOlwodDCgwUXnsj&#10;XJpdlF5ulfAqBXaH5JOvrr0OnXct3feolSuuvuv7Dz3x82f+8Lti1Bzm9swLv+NcV939fc7L2bPy&#10;9IN0sZXJx9Q4vKVJ2mvzhVfRTPm1vjWrDLw1yY0tNh+Bl8tPDSy3P+dM+94AIeeuunFGffIO0Vk6&#10;3Po/neM4juNMPqxVMovArpXbeHuxvNFiz9LykMDTgh4ViqWdEsrHlnOSFMOyzQTKlKAeYszs0lst&#10;HNOmycMvbpXOaWwIKDmHBPR5AVZ9+JtlXGwZFsoquFl5QlhnUXICspgn+5gqUiQHS1LEEo4+hEEO&#10;oGVqeC3IvqkHR9qfc9pKMixTtRjWMtj+ujNUKXbATdIbscDKmdiwOjXZbmH5yyS2fg5GltCyaP2c&#10;iiO9oq9expcEtxG2PP34xsc3ZcbuUC+CY+yLlqYsBKQ70EY6BAlJ3EqlwKR9wO7EcCiViqZXIN6b&#10;0dlyCB1GFvqJ3aSE84J1xqdXnV9opbbNmzevCHW5ZQnJNjvRZCH5lY2Gji+3EqCr33LfWvb+xmuH&#10;MNSoK4ZRi/5WyHlmpBPSYw+fHvZ2L4Sead01dOMkEKKUifo2CRVoT8xhjOQwxGosjVETZVgHye1a&#10;Bsb4woTSJsYww8b/Ik2rIr7rKhVSc7EdhhLa94JCmL2ulxGDQ5tixiYaAowMjEj6zCs1T5Op1TRk&#10;MVvZNwfCzBUHMaA+q0bQTEcgTHOW3JxjbOgYcrBWDgHzKWRWAioh+VubFnOfCkz57RJCLId2mVhS&#10;pZW9Xn2VBbZ37dXpnPBXXePlV8JdiVZVywCZKsKraKD8Wt+aVQbemlnz6VMDax9dx4n0CYIhNS45&#10;97l1VW+O4ziOs23BEsUCxQKsVVRA65l4KOJbseOjCmOE5RzJCSgTLQUJHz9b+mnQFk3ELMIWCOHy&#10;sLCYW/SRsVjRETYUGIslWyURpaJaxOJm78AGOFRYa8LoAJYJDsqnSG6e8VwhiUUVltItJIwW5RmT&#10;g50oLCkpmA61wpSdfZltCJj2GhxsSVmse8PKs1yssv7Ek0UpVY3dfuI5ONiyM1T4QntRCE8COlfI&#10;Vvvwy9TtfmjL6QSeOZf3+r3UMdRDQjcI6kPoUTQKbW2Sa2hiogirlTnEqNuNPY1rPsVNp/vORBP5&#10;hFh6jpLLLcVuycIHB87eZX9422HTv/Ev3yoU0wFtZEi22YkmkXWbNqS/uub0QPi0K32VkYfOZkOT&#10;hiCiYrcsenjsmVISrf+P+dhNES0ht5ikBt0v8leGHBLgvhufQzgsnTuiLFgO9ko+6YX0iJIvNG06&#10;GlVRuv1l4dSE48utQJ2LKLyqhOxTyvdeg7ipeg7Tjf2Hn+YRBoowE5UCK0MTdYiFPRNfnGI4NJ8Q&#10;4FB2/IuocsRTbooiQ4Xx4VwEODtlsFGxCLBncJPYio+FQ8JoV0I52H867rTb7O12nbb926dHvXUH&#10;++SrFFjXXp3uiPKrFDECW9r/QDxRkqUyS5bnQJhawqtomvxa35pVBt6a1ebTKVSw4f2hfXZdPeAf&#10;AXAcx3Gc7mAxllmE7KxkMst4xmmvrPrkw14LQiAHKYOsrEqVM+4VEGPiJmCXT4wyS0hSWsb8ibIX&#10;OUNuMVDGjoWlt0YF1soTTyTknOVcoFiJsHpv1CAQi1TkhrMJuEUmMXl0UCD+DknpUDhjsZWk1pns&#10;wyEBalWLZ9acqmccykVssJimEGrbXqENS1BbiJI2KGtYtEDlpAvNUhFKnJGij71aQ9MitEuhvWKR&#10;MKqbi71eUKVxaXrTTYKPBAvLJLSsfU+g8NfNCOoklrwwmoVuRjgYdYdaz8mLNxF7HPM33/vhzYVu&#10;2vdGVmSYncKZ0oT+rM5svTqgAKOcXoalN0bsLoiHGqaCW6vYcGhdWntZiu6dkp4iO50xlryWcL/o&#10;toqWdglxqxYjZXw+E2O5jZtnzRgsRCVgicYQsAopjDY7hFODBEpZCDOkUJkyWjjsNeOU/9UXLlYT&#10;zdE2CjGz4GD2AC1FmCpS4+KTGmlEuUV/AngCPtFZUcB5iaIM7K1UY3ZlZWVTVIArMr24CJfGHd81&#10;S7+1FfVWhaXGEuvaq9MdUX7tecsyHAgr7YeYM2Pzmf65f/zgpw/KjJNF0Txdblkmg2X56gtp1uIH&#10;Fh3HcRzHmYpIsKsS7SxaotHWe2HZFi1ZcjnLqL2WdjosE8ZFYFjImby4i2C5JbWxpLCkr7tGWROL&#10;GccS6u1RISVUCbWXJKok8je3IhAhCiP7KMgSiKmISgsTjWWpiuTmVoRlV8ASjhWSQ7MUAaOIVSZR&#10;z9Wak3qzbw7E9bA01jGLfUMAFBvqXEYtUHEOi9Xiz0WlvYYonYvYilDijBTrM6FZaQ4TDmi10AEk&#10;IohFpskeXf7JtixH2YcmlIrbirssRh1TiLZFFEbF2p0ot+Aj2UL+piLlZeuYPY75m4G8/UomLrxu&#10;hdjgFnq1fXkgdFqGI3od3S/8F9F4+dX6ZAyrM4/FloS+nVrwVIcnuW6HSqzC6u058YytiEmK/GUn&#10;0KpgE1KUJOZDaTvPR5fGXrpqGR7nUFJM3GATcTEF2/0emsBmmTAvMJIwcRBLJZTTSpg18GSveUT+&#10;BDSnMONg0bSFxTIppjDcOIytLGP0UQ5KTkA+BJRPdAblQEDzHW4qOYcqIY1CTYIsKjBhC4QrtYuK&#10;Sut2u07L5Ff2/t6r4ziO4ziO4ziTB0s1qagZ7YwiLiZB6z1WgATY60sF8jlhdlhWscqC+Of5FVii&#10;S4Ic0zfjvnQIkmiagymkSlWE5Rb9CVhUCMSvDShKCTks34pV8sKBAKTnslVl4aCEChvKMOQZz0ta&#10;xSpbUCrtFXu0iW6Edcgy8qjwg1paM9v6074qICFAC2Ps4ZUiLWJt2Ykl/G1msbhlaV34WA7kr8V2&#10;PGMIZEKJM2JoEanhan0CJihIBCn2NB+xNKiUBTqAGcP9RT/BX/ea3V9hj4+6DVEE4o0ZEypbokym&#10;CR0vK1WXvO2w6dm3X7vdSN6oTw04g4LOFgZqwvRtDbAWpvuFLq1fh6M3qn+qJ8fu2oZdDgsfhx3D&#10;xrcYHrO3s5SEVO1jc1JPwhTVchg7dQcU2mtEty0B3ZJpVA1224owQZglBGRMPfUfn8wXTExJo2SE&#10;qPBHEmNqZnFdlIoBCjgkB9rO5j7NI2Hc0MCFPUwoyaFSRYs8UyzDIgBMRmYJOROw6S+URD4mvBaH&#10;BBjfKKcmQQuEclqZQx1iYQ+Lit/X0quvUXXd/u3TQVKsa6+O4ziO4ziO4zSG41oshsOKLpNcU+Jv&#10;DcelIGEzhnVUKUpqL4pwaQnLvBhbOhcQZjGvKMWOT1WkNWcdKhAo3YKP7GlWwOquzKcIRMrkaZLg&#10;QBIsMX8OteYs3cJZCMhB6CxmDzngL6PKbDnEGgt1yNqS2o7vwLLOxMFW1FrMBzuxpC3XtCQn8+Bs&#10;Umw4JBXnolS2Rg1u41fgziQgrUGCghoU1EDEEmVSQnBTgKhUM2IPdBLdZUK3HkiELS3kEDKRkUPr&#10;CQP87sR/Pv3Qb/3rDYWY2vFGEhJmWTlbCXQ5DYZH2gcuNNbFWHVjmyPUsWNHLXpyG5RzZhThRATI&#10;k5xljIHOCKNlxQitz9hB5iFheee2payHIqzbFqIxhtlHY9ReS3sxX+jQJuiuxnlmnzBlxLGIMmuA&#10;Ys+MozB22pFaYmZRVNRhhXzkDETpXVdRSqhFVLTrXApHmdUU1ZCVCaxF2HIOtUTvMnsIg82MZre3&#10;YhcXv6ylvXRYHepHt/y9V8dxHMdxHMdxhkYUUlm0RGPC2FrOxL5ohxCVWMLhYvvtjtSSBIpD1kIK&#10;AysiveXH4s3YReKj0F/3J8pmCEctVXt8YhIZQQntfdVgNAWzSGX2eMaQFkuMUkBRCnBGrSQtKgS0&#10;GlQOpXNBNKZurAxlSY0qEhZbXoaAYqMP+VhUgACtY3+Qi8NYQ7BnLU2UVWkI2+uuYaXKmhPL8UGc&#10;JYfgQCyZl8vXsE6m8gnH2uNEXGxl+e2MDhqI28H0DvahV9BSNCIBE0aDHQfpFPIsm75ALw+eUL5j&#10;rr3Zg5tUGCVRN8DfJKTidFl5BsG8zyy+/HvX3Hf/fYW22mbDATecs+TOVoKNY/TA0HVtZAt9z4zh&#10;rVXZzTP0T313WB01UT9DX1UPt8OUEIW/zWLhRDHK1LdwIuvnEzJ2T0EMdIXuOAJtptTiNhSULbsc&#10;0upujeguTi31JJKrApptOVEP/7MS3oFlZNAsw5ijtrMBKoQJULcRLHEe1DCFW2q35MVcHGNLexGw&#10;oSnAIXtZgICMCpibxjEFQmVKI1ZpOZSRvVmi5Nru1VfXXh3HcRzHcRzHmRwKwVQcV0o5Zh8XVTJm&#10;PC680yqVsDBqRRrTWmwIsDpiDcZ6rFQ82Y+pooKwyaxF2ALROShTMhKIzuylKKV7ZV6GwzqNgP70&#10;tUw7TpCNObMvAyGWhMChiFEKW7Zjp2CtSDgesldAq9DkMFjK5MX+iPBzSVpSqsbCWzxWvaGGTcLQ&#10;+z5h/Wn6bFiFar1qS+UQ1poZB1vYh8UqhwETYW1p6t8cmHRC09M0hCUxHGnvMhPGvtBePaMF2Zs8&#10;FNrUjKED2B0UZAiM+n0tLDjb7RYC5q/DYJE4Vd6P8h/gG69V3nPM337080vOvfrSK2689qbb1/zk&#10;3nuAAIcYicIhS+JsNYSuRR+2MSeE6YrMI/rgDF2RoUwTRJRcCdCT1e2x08np9hrSJbTFrhuxHDjX&#10;OKPR2r8Dxm4Zu0GivSWp81g4Q7OnLrYdxFaV1mhJo9J8rD4VDkOBBYp51qLCeFJply4gOZOFBFCb&#10;SoLFpq1gpF04tCErzCPsNaPhhnOMlbFsxMKod2BjngRkjw4WKE4tI2Hbh5nO5q8iTN3SVah8Oo8Z&#10;wxOI+YS6WjRr+7dP1yuu8UVXiDosRtdeHcdxHMdxHMcZJqaQtiXGmlQalnOZ9pos/IJRy1RSjX8N&#10;tqB0DlGKtRdzWFmxtJZe2UJ4LQPBJxrlXCaJ+zGjfFinKWFpVCBAlAKyKKp8bXYsSjnoML62Ux4W&#10;qYwi5yiqloctlqAWCP5EKYBFObDC1BL08OnF6lFCNtVFrS4yHVarTQ6NEKtXWSWtEoUzxsXhUwPk&#10;Vvx9qM5CQGqsCR9h9XtMIerlS25nlNA07GkLE6FCc1hnCDeUCTqhfSWjZEKP7jhanDuLDmCWkPDY&#10;8qUwGXW70SuStHIeqvDqbLPQr0I3s5FQfZLxLYxUjGAcMv7YsBPdGI6KKcPEVtza9kz9/4ERerh6&#10;tXX4aC/Q3dEr4R7hXBNlovOGu6kSNYYNzkVWvZYqzJXxGuPMq33pEMPhLIP4gjOETKheSaXlwGKT&#10;iwWIxS40wclCVLRrUrOZqPiegGLx1KFidaJ4aP4FyjMUwzJhmqOfYNcURuVzaJbQH7h2LJolLSzJ&#10;VaprfO814u+9Oo7jOI7jOI7TGFjGVMNxBVhqr+xDIGq16TozOtuycIzjTG8qZdMiUIZTsEeNNSA3&#10;Q/bgwGGUUNnrfdIySuGwitO7rgTiXlGpMY1VQCeKmShKi0YZy5LocOx0WrjKH2MMCPlAWExaQK+1&#10;SkI1cSHsE3mi0BrGlpe2Jg+ihq1UtQrFznKd3MiTtejC8iekSWUJg/PC4nOf2XrbGSnqQjSZ7o4S&#10;qT+hdcCkUhorRKmt8ac/HGs/ziYtlX4idR4feki02J0YTqHcsFjXcuHVGQr0Urofo5DCdE4Nhool&#10;gNF6YBj/rQ+rx4751BLScgvoZlGgRLdJZqxS3GtVKE96SFYaciuMnSjZx9twjEphcocaYmFigNwI&#10;p4W0/78sZlsVVZ8aOG4wwmuBBqgj7X/yRJyzSorJjr0dhg5AwFJFY5GPwoqNAaKURIca9ASH9BDq&#10;zWa94Kn89UKuGUOA/maHwZMJkboCZsBjZ6avuILC0mG1d+3VcRzHcRzHcZwhkAqpLZFD1a0+Yfkl&#10;AcLFatDsRTguGgnHQ1hkL8myasrUVVZccU9UuS/WeKUlOMiiZRvIpxRbg1t5SKz2Y6nKqGDXoeUw&#10;liEWexM2P515Fpmne7OzHztRzFBhYQvIAEaiYhhMldCeyikC1Dy1hF3fImAZrL/P1ZtZuCksFcOE&#10;uSIfE2HtjGERGxxssRpW1PrUgBa3Cjujx97yK1ohNFPxniBhmpVepMYNIoL5hPbVTYTdJKSxWGWi&#10;boADbosth+wX4c2YF8NxBkHoWurDGtDoonTU+H9dWEyN1RuvRVfsdvCJyinTh26H/uGWYR9z002n&#10;cIZmsc5om0mHcF+TQzzj+FPHGRZ7EcbBwoO9wcN/0tjwovmuUGA5hY1XYWaRRXNcnM5AI5LCOMRA&#10;SyMJ4yFoQMMSAxg1eYFNZEHWZ89Mx948gwU3ms9QVHzpVdqrDqXAgr/36jiO4ziO4zjOSJhQis2I&#10;/uMTsuQLK0CM1Qxl19KRPYfsWehamCVToWyW0mo8TFFUCGQWJWFvjKVlDSYL+zI8zoFD7YlVQBYw&#10;XXUsf8msUhBSlK3CxJrnWBSwIJSRvQIKK0pu7AtLobhpDRnWjYRxI0DtmRxQrDltSRmW5VbVVHux&#10;NDUfKjZYODThg8NgXBheFCqqAvux9gMsR9vpVJLKktsZBZISCFhH5Y4IhzS0tVFoOG4Wa8GisbDo&#10;hooirLV1aGjda8n7dyErE8IKZyFdLC2D4/TP4dOjohr6mPXhMLLRAxnnGbVkpw/rvcVuJdeSsa5O&#10;50+6vQg3znhLAc6KTe+FknC/aJyUhdKaf4bcQhhnu7qWuXWB5sHMGGkXi117IR22fOM11Hml0vqF&#10;xqLJNFVpDmUMydDkon354fWxqBiGlsmF+gwBTqdDIKAJjrBNf+GQANMf9WOexYzJIbEELBwCi8P3&#10;XqPMGiXX1OLaq+M4juM4juM4Q6bVCnOMiooaFjPJIYu9sN5LLCIYy6++tvbRQpHVEQsqVmIlhdwJ&#10;EjrtcMxYWoq1XOJTWCw8tuqzQ4XHMlFsQuGv3KIPe3Kw4kmuDW6yaB0YHVJnhdkDbkePF22jTxaQ&#10;6rpw/IdcqRwtL4+3Q4VjwBb/quRCOCAHq9Jij+WI8Me/4ZD9CcXvcRWaiBHeFaIMlk++2HZGA01A&#10;9zCFtNhzaI0yrqUkrxPgHrRXWYuA3mylWdmrz0h4lToToT9gIVYZZmVwnF4J/4XDEKovt9qIF+yl&#10;8BpGHtBwZL+4FfzH59AtIbe0bwsNepkxpYzVTdQC+0uC/MZpB6eTp91T46K6QqP3eEvNhYzNpJyd&#10;+cKm0WBUYfQBn0qNDYYwTxmayAiwL8KlThpjRZzgIPUHRckoSK6AojhUhso8OiiJYsE6WAgw+tnk&#10;WFh0aJUpgVVvvOqbAwTSb7+69uo4juM4juM4zqA5rrO15USMLQIFaz9g0ViuA4s1IRazj60P5WOx&#10;LKJ2kfRZ6psFUawsY8N6TD4KxMPDx4wiZBgt0U6ABVspswYHW86FQwLyEVGlLZMUAYsqwjEgY4r8&#10;4+XIaIFoCQGtG4nSSvLI8IecYeXMctEaSItJLSPDShIfLJaQJWWIAr3sgzOx8iQTcsAiOz52Fuo8&#10;JFxo6h5nNM0u5ENR7TCQrbSdEUDD0dWBZtJebWGtFgLSsKTJWjjcQbqJ6BVBmCjkrULB4Z7CJ9GD&#10;QiqiuOPwsaj+xS/HKaBz0qnUA60Ph1Gdbqko+jAB68kD63WHJ1/PsHEynJ0wk0vZ+YtYzUcEooUA&#10;N4IFivslI3qmtDTWEoqRHuoeTCx12IUUc2VpCbNnPDRLwLRXeeIQfIZ5d4eco8bK3ijmSsLaTwj+&#10;7DXr6ZCEqdF6VBELmvtEaQ+dzSa7UB7mOw2SMtJY7CW80sq2l97Kfvu3T4ftdp0WFVjtXXt1HMdx&#10;HMdxHKcxlEvQsMYbvxqURYvAIhAVXlJxKAdZFLY10i6litoCs0sqjQTVstRPC5/MXkkSYMHGXtkq&#10;VZI2R87KUzqpFn56G1EOgJ21X8xHqeQc1oRllJyFPMknWnCzpWZYPca1IlUn/UK5HT49LDKjPytP&#10;+eCMheQcLirX9tSqERalpspJdwuLfzwJm7wbzojbwuLNyuCvq6ust53hYVqGdQmaZsG00ExqC1PG&#10;Q/OpKfXyIGFzCP2BsN1TofnU7txTJn4pSTiU0XQfiRHcFyE3O5ezNcO9DJlxUNiIVPS0pFOFvQYc&#10;HLIkg4VzaR6ZkLJgxe1glrFwQhhUFcYhsYsuzjgk4tSZWkQ8tH0YT7LqGiw0Lk3MWRhGNEWmxHlK&#10;E58OFabP4HDYtF3KnsnoF8L2LfUiVYTM2cfcOBRMajbKhTxDMUrFnwZiiLOCKRDakWnOZkbCUXjd&#10;YfyXXjFKhHXt1XEcx3Ecx3GckVD/MmwaSzj+4H47WPmky0VLonCh0hI+fvbYmm08Y9JqRB+PIxDX&#10;e+ZDOBxGo72GI4KRvRZvClgORT4clknGAhnKRFHKIboRiCc1tzGH1FN71pAxH2EWhYvvDCy0V1wX&#10;l3Jq8LGlJotJnEELTkuotWWIslotVpgsNfV+Kw76lWcq2ZamwWgCXLFGJcqShxzMP4R1XsLpStsZ&#10;KtS2CQdFG5X7ImCtGVpWTSZllkY0MT1g91FoRDsMdpwJx7tPRsLY2Vu7D++1OKcJ0L5q6EJ+LaWu&#10;3ilHqjBy2vhDnnQnLAzm9MnCnqUaDuHq1LeFXenYYUvi7dAB4X5RWPdREtUv5Q07AbpPM6Mok4/N&#10;oWYc+4/P42Zn1TVwwujBAKV5tjKS7MK+7C1y47ClZwYJw/zIfKcJVGkhTprRQk8jjKf20l7NQW+/&#10;hhGSAVODITWJcVHximuquirMfqfdZhN4w4t/eMFxHMdxHMdxHMdxHMdxHMfpiqi07miffN3+7dP1&#10;uqvehGXv2qvjOI7jOI7jOI7jOI7jOE7XvLF81zV+eUCH8SsErr06juM4juM4juM4juM4juN0jV53&#10;1YuueuNVkqs0WSyuvTqO4ziO4ziO4ziO4ziO43SN9NZMct3+7dOj0bVXx3Ecx3Ecx3Ecx3EcZwA8&#10;99tnn3z8sV9t2eT0DBX4u98+m1VsDV7nfdJthWdIb2UfPzhAIL4DS8C1V8dxHMdxHMdxHMdxHKdf&#10;fmci4CuvvPwn3/rYqECq8bnO1ECv8/63riq8il5x3W7XaTvYJ18JS4qV8OrfHHAcx3Ecx3Ecx3Ec&#10;x3EGgIuAg9qkBmbV2xKv84FsnVd4le3L39SK8qsOpb0ScO3VcRzHcRzHcRzHcRzH6ZdfbdlUSFm+&#10;9b1RmVn1tsTrfFBbhxVeJeqt2+06bafdZhOIaqxrr47jOI7jOI7jOI7jOM5gcB1wgJtrryPeetZe&#10;d3zXLGms+tqAiBbXXh3HcRzHcRzHcRzHcZwB4DrgADfXXke89ay9bm/fe60i7dW/9+o4juM4juM4&#10;juM4juMMANcBB7i59jrirWftVTJrVFoJsAcO/ZsDjuM4juM4juM4juM4zmBwHXCAm2uvI9561l53&#10;3G3sx7WC8GqH2+06TYfbv326a6+O4zjOpHHf+nXXX3ctgcULj73jjtvTKMdxHKc3zj7rzH32njX/&#10;4LkaYB3HcRxnZLgOOMDNtdcRbz1rrzu8ayYEpdUC0l71EVjJr669Oo7jTA4XnHfu4oXHZsY77rj9&#10;gP33vfmmmzL7hJCVcrvs0ktWLDs9jWoyV1y+iuvdsnkzZV665MQs1tma2GfvWdUOv1VCf6ZXc4Nn&#10;9nZwvwP3gsaE+QfPjVFYqLd46DidQHdiOKUf3rd+3YJDD8liHcdxHGeouA54w7ofvOVje8MB5y4q&#10;TL1uo9Reb3v47iLU8RavdNnqLxUm2ziUHYfC1GbjpKqos2/8WmGa1K1n7XW7Xaft9O7ZO7wrvOIq&#10;+VWfGtBnB2CKaa8sQnia5FEys085eCxmNTWChSjLP05x9llnZvaG0LIGaN90IUrhtRbFknliVzWm&#10;ZD7O5DKoe1YCBPvMnqLbqt6nCdBv9SISRY39nwAdngB7rqKHN0DJQbkph+bXQ4S7m9LSSSh2n11l&#10;xbLTU92qaaiLVocyoAaIyoxCURmxfWn0LAomt/VbFrietMBdJZ/cK22H7kHd0TWoPwgma2C+I1V6&#10;+6s24mFLSEK3V6pO/CeF9GIjcQDM7CLeKS3TRmJ1EVhw6CE9DJ5bH9SY/iuLEdW1V8dxHGfEdKgD&#10;SpvrnCLZ0LYv/+Dq3U/Z/4BzFxEoTH/60xPPPY1lQgEx26ao9ppdeydb/9rrx6/6nDy7PfWQtp61&#10;1ze+c8aOu81iL+EVOIwvvQ5Ae61/IBaDWhrpRRIWGASyqIhWoZmxgcR6iwuPYTCas/RDWjYtVoEm&#10;xkhbE6bzAFFcS0zVjsauOTuB5SIXrgqp6eGdwEJrxbLTMw2LPCUEEKVAPSpJZuyW7J4lQ7KdkJbv&#10;bKpx6wcTdfh6nybAkljXSFFVyansSBSVJs+uIKvYZGRChp3cNSNAbdcOYumQ+v+h66+7ts/OT2eT&#10;4tBM1EVbtotqKTOKahQNjbEahibfBRQsdtGtGzpht3dxev+m1HSMCAnp+Qp34j8pVDt/eslZp625&#10;UwQzJjXMuEFVa4q57NJLZMk8pzTUT8vWVP3UoycK9v7NAcdxHGfEdK69nn3j125Y94MJwQ3nItn4&#10;jVgpd/XgViRov0UR8Jtrv1uYEmOmLdZvsVRTTnulzF1poPFKO9deZe+WIvHwt561VwmvYod3zSyk&#10;2FJ4Hfp7r3o6HNQikEdqcsseIrMH9HbPqU0jPjfHhccw0BoMGrsaqamBHpqysWvOTmABqW7MVbCG&#10;TKO6hVUombAKXZEosFL3OAVRcZVeQ03TdE7Le7YGPPFvKQ2rcdln9hTdVvU+TYALlD5IUVXJXHis&#10;bVqnN/WQHGIm9AHCcWDcRojjapWGVIVKqMKoS9ejVC09Yz+nobMoaOZdQMFiF92a6KQpI2lXbNl2&#10;kTTzmKSKOlUcNif0nyxUzozYHzK7iHWlETJ9v5UJbsGhhzDQAQEOGTmjP3NfJ//F2EBUS/FC1ENi&#10;bIcok2YOAo7jOM62QOfaayeSKJsEvuJg/Ba1v3o6OdGsz35Uzut/tbEw2Xuv0X7k15dzWETUbrFU&#10;U0J75aK+ufa7y1Z/6YMr5n3kopN2P2X/CeXXKK12ThRnM3uHKO0Itn601/CdgXdMh/jqa5BiTX7d&#10;8V2zpoz2KlGmKkkM5Dl1BNQvsVIG+LhMdSnPzsWv0aBWS8HSSRXVV47WnLEzNBlJY5SW5aLWkwPU&#10;XkVUYNkTxsJylJMSxjjhupSy4ZwZu6LdPVuD3tZUadWa9eCTJle/yoxNo76f0xkyi+DSdHU9MCXu&#10;iIFA/6n+v4IqPDOOnrRFROcdVfdCauGiYvI0DA25C+r7ecakl7ZPqg3UEjVNu/uRGoPUomwzqnVF&#10;qrTbtywMA8uk/zF+9fLTS84uLXNmUtD/5LFnZonCa4xNpVjGAQ4n92JTKBKXSeHjdF9DduFKGGM7&#10;RJlUu4rjOI7jjIZRaq/1W1TushPd9vDdH7nopFRIJSzPD66YV5iS7civL1fsrM9+tBP5NWqv+Bem&#10;Xrehaq9cy8ev+tzup+zPVXONy1Z/iZJTORPKr/1or3Hj7JyIqP5raYBbz9rr9u+Yrjde4wuwUXuV&#10;/DoK7VVCUstVRIQH5TRhBk+r2aN2ZCDPqSNABeuEAT4uU2nKs1pvDYGyxaVXRg9NKeUudoYmQyuz&#10;DNMqUQE6OQFVyADb677165YuOVHiO2FlThVNeIqapumEmns2kjUxnhxSITrUiNGuNXXjZzeLjI19&#10;yzuDgZHSZlchfSEe6oo67A/UZz9NNtXRm93V/1TIutnkokbPejUljH2AqKpGpnshtaRJ0jC0vDUa&#10;AgXbKrtotYFaoqbJWj9CzbSsnDTzasvqv7jS/16tFoZex2jM/NLu1KOhevnpJWeX1rKuZITqzMIh&#10;RtGJxDlKuK5sus8cUrILp344jLEdokwG8p+4juM4jtMDzdde9Sor+/jrUvqsARz59eWyZNuXf3C1&#10;HDqRX6P2Crufsv+y1V/qRLFtuQ1Pe+XaP7hi3gHnLoqVELdO5Fdt8UozaTWKszVN/JGLTpJPPVXR&#10;dqhbP9qr5NcovHKol2H18YHhaq9aA2RPz1V4uORxOTNGeE5l2QAtH6YH8pw6elRsiAuPgUN16RQ1&#10;dTvp1NRAD03JlZKk+euN+Of/hLVijIJjc6hpmgmpv2cjWRNnw0X96KE7KF2rRyPnpUqb/AenWoRz&#10;+Wfb78gRXmo/SE0UhU+vWlKdwhNCVj032VaAdI3MCFRgc8ZA/S1C2qspdnanyFJV0zJi59d9lJHd&#10;Gg2Bgm2VXVQNlBmraIBKW1+WlsQWTDNP7cCgQZ+ntzCnRGPqr/9vwyFNNVm0vNjYHzK7SOtK18K9&#10;HEfLDIy6v5pwsZFup3vVUrxw3d0xtkPUB9LacxzHcZxR0nDt9Ynnno6q3+6n7C/lUWospB97zTai&#10;9J5mqgYSroqDUZGUvwK9aYgD1F4pVZSA9c7p2Td+TYfZRiwVAsVx+y1eaXZ1HMqe1ny6UZlymJDe&#10;6q3nrWftVW+5shfbv2P6Tu+eLfkVO/vhaq88YvL8V31KxhgfjonlsN2raqxIeVTFIV2IpgzkOXX0&#10;qNgQFx4DRw/f0OTXANMaiAVuR31dqSNB/cKmCXAh6bVIJR+IVkhbx7dc+2TCCm/HhPdshPxxU5gF&#10;6gH2gdoYW7961B0Uh5HMSBnIav7BcxuowFJICqaSs1clX3bpJTQcpaX81EP8/wMatHPdkKxaio/b&#10;Amr6am+R8NGQMSGOUSqnhBiaOxVeBe2OG3vNnroXUoca4l2Q2ZsABZtwVMGnB7JMRowaqEPSXqrG&#10;ipnEyiEQW5BwtOOctqwesbI8VRh6jnoRPupFk44uNi1qDakzd7GuVNdOoAZGUYZB6PBEwyZtPphw&#10;us9qibQcxtgOUXU1pN0dx3GcbZCGa6/a4mcEdj9l//iDWi0/OJButz18d/ZirNTVTKaMiuQB5y5a&#10;/6uN8Vzk3+Elx22A2isFiGenSO3e8I3CaxRqa7Z4pV1pr3qvVg7tfNrl3O1G8uxKaRGyLQ4qWz/a&#10;a5Rfd9xt1nZvn6ZANA5Xe2Vh2VIL4KEwrh8kN/BsHWMj19tXvYiFdo/RA3lOHRmX2Z/+UUguTddF&#10;mMKzx55do1ZQHZImFKoKkASms2SnmHQoHqVSWNcbo1T+9DB6tkQdiSUHNZlFNQo1fdYQ6hhVCaZb&#10;uI9Yb5MV912N9MmNGdW9dqRNU4VFHbHVpV0n92wkbeKl9rPgaYbqD+0yUXNnV4Ezxji2aMVeXxUj&#10;hhJy1bGhKWpayVwOBaYqot5KAEt0qBkTiFJsdG4INWXOqOlv9dBtaGV6PmFqjzPGjqR+UqN0jBLa&#10;V1dKs1JCSsUlt5z7gE5LrC4ka1mM3CyxV5Obrl1kd8GkoMvsliyTDGpjQp/JosNbT02TjmmytCS2&#10;IBceb43Urr6tU6d5ykIPYeho17smherl15A6c0XZtWRXrcMYq5urCSM/Bahecv10n1449NbtGRNa&#10;Pns7juM4zmiYEtorW/yMQKTde6DttphDpu5F3TD+1haWWeWrtdmnZuu3YWivEh8pA4cfv+pzsWCg&#10;ww6FV7Z4pZ1rr+T8wRXzFNsJfWqvOldsIF07tPuiQs/a6xuTrw3s9O7Z6aECQ9ReeVDmkTEVDiLY&#10;eVYmwCMyD4hVH9KyhMaNvd7dyB5eIwN5Th0Zuigeu1VsoMCqKEjXz6DlRIekCUUapQUANO1xXEWi&#10;A3Dt2fIpa0oOIR5WIZasVJkNkVpaQiHpBpkRKL8UmdTYYR/IaoZMSEg3w56uV4UEoAmrqJptSvWu&#10;7PyejZC/TqEiZf669naZtIzlECNRmZGKpVRZ3U46lIoLz4ygu5X6VGduJx9QdcSmFmkx1RZvICp8&#10;O/Wh225PTQKB2PNBdas+2ZCm594HyqMCq1S0mgofoczZnKgKScMtkUPLu2DS0ZjAddE0vZWt2uGb&#10;Q9pANahp0lFLFoXJJHZpArGWqLH4bICz7Nw7slfzVGGaNtxBWlQC7VAlVK8rRdcYY3UYY5tDV9O9&#10;yC68h26viaPls7fjOI7jjIapor2yZfJrh+XRlmqIWUIVGKL2qi2+YEugME20DUN75aopuaAkGKW0&#10;Ulp8Ohde2eKVdqi93vbw3ZJ6d7cf+JJPPX1qr2xH2nvH7KPwSqCIq2z9aK872KcGtnv7tKi6CsI7&#10;vXv2ELVX6SkthQPsWj9oJZY+gPLUyHICI0+cevrMHrIzMtWm+pxKbnHdMrlwmZQNuGo9XoOWGVqQ&#10;s0/9+yGKrfG5X6eAlnLPiKEqKCH1QHm0gKTd1dA1qK5aovqUnki2A6zJwaJrbKmOUSdUxQDXS2TI&#10;6bJK01kyraclNRUujS/eVt3esxElIcC+qgXXZyJNLatJdQMSpkbRnHFA3GF/edpOV6UD0xO4EKoo&#10;i4pQaeSQWurzbBTVwvcMfYDc6NipRd2Dfs6+pfYxenTXaE9HpX3VUmq12P8pPIdZH9a9EMO6a1LU&#10;89Nwy7tgUuAC1RAqEnt6ddpeXHsn494A+8zASRuoBjUN+8yicNqyBFRd6g+xexCWPVZaNc8OCzN6&#10;qkWNlwNcctqxq84pusYY28xLVqmySUrUTPf9P9PWPHs7juM4zmiYQtrrE+VP7QvC+vxrJ1sUUrOX&#10;XtmiIplpr2zfXPvdj1x0UnHQwTYM7XXZ6i9xpdWXfClth8Krrq5bSBgrjXqQ1AstWyfWYf/aK5vk&#10;V1EjvLL1rL3G91v1i1sc6kuv0T5E7XW+veOTGYWeLHn65LGShVm0YyEKY/rAnT1kZyg2LuSy51St&#10;WzpZ140ArbqBAJejsBYbPEnrcFCPyzHDqLTGs2fr3kmBFuHCtUJQDUC2fMqaksPoWYWo2NnU6E2Q&#10;mDMoWLvllqD1KXlcZg8c2n1Bm+9LVkmbJoW05BDV2x7uWaFmwjOzd0jL4UW3Vc95joB447dDlaa7&#10;lXquuRbqHJ/MSJJGScztaFn4wUIdUhuxSicduiv3vjpAViRqg6JqWF5a+fgGpGMj4eqNqWzTcBPu&#10;Au5xLpnCcEVxauPSOIzFk0PLUVHjVRwP0z7DNRKV1dIkogbqkLT11VgtURVpKKAm5R/tEeWQ5qnC&#10;xMPmUC1qejm0b9qxM2cddkXMalLoebpX88W+nXZ70LxZky20nBwdx3EcZ5R0rr3O+uxHDzh3kf76&#10;+wn7CSwOq+hNSaXqaotyWzvtNf3RLQU+uGJeJ+JjfGGWhFX/Gu21220Y2itX3VJi/vhVn+NauLQJ&#10;X8vV1XWL0h759eVqcSpH9hFor2ySX+uFV7aetVcJrDvYBwdAkqu++ir7sLRXPT62VBL1DN1O/amu&#10;ppRV+ryeopVqPMyeUzkkNq5bJheehimbShsXElps6Hk6HvaPzgXptUdjXO1MOuklq6FjVLUp21VO&#10;9p4IkFVz2j3CemnCUp1tL5B2oo12C3eWZI7qYq8ladNEovCa3qfd3rNCmkJvV6rbp9qN29mbhu73&#10;tCFomihnC92t1bqNZDeIIJ8psermYoddTlVyu0FjxDBGcePQmuqi2a1BUYllLtNNUf1/o3RsVLgl&#10;cmjCXcB9rdGG64KsFaQ6sacbENtuRNLkHoeItMNrIGpI40LaQDW0bP0Il1O9IiohvVNInrVsNc8O&#10;CzN6YlFr+rDAp3pdKfrf5XjYwEvuebrv85lWVdHy2dtxHMdxRkaH2uuy1V+CD66Yx/6J8vedZGxJ&#10;kaybTeIdtFT34ruQet016rATvvuZ/kY/4cKabA3XXuv1R6q6q2Kr7ajDWMkEOJywGqP2Wk9vTd/z&#10;1rP2GjXWKLnuuNssvQOr/VC0Vy0geYLM7EKr0MxYgx4lWz6Cs5QlimfcaEmfU5WwIe8/xsUGAQ61&#10;roC41lLJof+HZh7llVWm5sSTdlX/Q4XCxBqIVdSO6Jmii1WtpuCcSYSTDvdFtZwZFJhiD7zkypaK&#10;aidzVKlWOD2TntNJ2dSU7ZbNgsx7Vt8oAyWpFkM9fMJKnnQyhZQL4XLSkSreqjXDFxWIQ2aU4Bhr&#10;nkADpVgVMh23B446PLVar32MjLPPOlMDu1o2NlBEk2a7atENlVrIUDMs3SDr8DrFJN4FdFoqP14y&#10;JcxGEuAyKSRu7RpI4lo6XmUdXjU21F7UOdUGakm71hfViqIb458OAhy2bO40z3aF6bCQwyMranaY&#10;XX4Wm8Gwlj5hTvqlVeltuleLp7067fa6zJpJQTdFu2dvx3EcxxkZHWqv2g44d9HHu/x9p863qN9l&#10;2isnSv8IPb54SxlkIVae1S2+8QrtZMGGa6/1W1faq2RWXWx8BThWI4GabzhsZdqrvjAg+bXlq6+D&#10;11718Jc+TWYQ1dV6SY+bLR/Bq1HxObVRCzO9pEN5omCkdQXExUa0sKhoV3UdomqB6jO66geonyxq&#10;UqAksQZU7BiVLjl0GD0jqtiWrUwd0tOqSZpPzUX1Bl2LTkWeLW+idqRNA5JCau7rlJp7VlxfvviW&#10;2TuBmiFtyw6sm4izZ/amQSGpyVg/1G0cGSB2ANk5lD0ju0FILhmLhLHhVCEKNwf1pa56Y1dQFeok&#10;wztFz6hFqgXTf2wQRcmrt1g2NqqH6BagrWOHx4conaI5dwElTEeSCFfarntr+s7u8azDg9zIJzVO&#10;ClkDtaPa+rqolqhlqaLYH7L/WRHVPNsVpsNCDo+sqDyfcBivLusn1euK6ELqL1m1l1qaSRztdVi9&#10;NPUQAhP2djl0OEc7juM4zlDpVnt9S5e/79T5FvW7VHMkHMVBSKU9yqAfgJIam23rf7UxvhsL1e+l&#10;xm1b0F6pKzx1mZDKrKmKvfsp+7cTT6P22rJUsQ6nivb6xvL91vjSK2GQ8ErUILVXFgZL7RdOWq4e&#10;hVaYXb2LVH0YFZJvsv/h13OqnumbsCQT0hogik1aV0C62FDtQcv1Rufw8K18eBbnjFQgcKJoh4a8&#10;DUdJ0hpIiUuOdnB19KWa9RXdjMsknym3FOHSBvLqCh1J1VhzS7YjNg2FoRo5pBunDjW0u2dFttrs&#10;HBpUl9Ou0XVb1XSJhkBbqFa5HNVVHBmyyuGezdbSEtfwV6OQg+qEVOSJA86EVfnKPKZtAhqcO+9L&#10;3UInocZiDTQNddG0bLSXJgj2GtNo2azwsR25OsJpD6H1VZnko5x1iubcBeqimVHPALrw7P8IuTSM&#10;6swp6ueZETeMPQwmg6XDG63a+ilZRelGTtuxZfKqsV1hOizk8MiKSj9PGy67/Op1CV1FWi3RmFrI&#10;KvNpLPRhTfc9P9NyN+npEYd0snAcx3GcyaJb7bUf4TUqdPVI3eMsUe8TVY31tofvzr52Stqzb/xa&#10;qrp+cMW8lp8aiFss1VapvUp1ja+7gj4UW0SXG8boQI1R1ZlPvfYaP+wwhbRXaazSW3fcbZZEWIXZ&#10;D0B75VGPR0atl3iYjiJCFR6jWUtU11T16Kk6ewTXGjVTJUDPqXoGTe2TDleRFknrCkgXG1wLV1Rd&#10;bHSOnt07pJ8TDQqK0U5kVFNmRqGVRlWhqKIqhZZvV22VUDl0g7PPOlPaHL1OMke3kJYclEknVZ3S&#10;8p4FmkNRXd2euqI4wtSUhCh8mr/kppyMYLqiVGvTsCYpTcQOrIFOztwa9H8uE0hYrRAJuOw5RTrC&#10;TCKUn6vTTZ1pbYOCfqLexVl66/MjQF1UTabbgZaiwLERMapjsI+jlq6LAEaaPp1kJcoItbVmgSFV&#10;crdwXerA6q6UkDDF40LkQGnVpVUD8m85XGOnrjIj0K+ImtwWVwN1SGxrwcViUT2oKoArBa5LN76g&#10;6as1QNosTxUmq0Pqh8xbVuDISItKISlM2mq68HiobhyvSwOILoFAdBO65OhMtrhhjA7NR4N/1uJA&#10;nXBpEG+ZCJ7UkoYLaoZw5uA4juM4k0VX2mtL2a7zLaqc9UR1L35q4IMr5nUoRMZMlArLhAWOpWqa&#10;9nr2jV+jbPVQRfXFTr+6gCdJiojKRlT6inH2/YGW2mtW4dDyHeThbf1or/EVV0muCmDRh18HoL2y&#10;HuB58eyzzkyf/qvwmIhbD0+H2VO1YF1RfUgFLU4asuysgcvR83S62OgfqiVmK3gupwKBmuekrEl4&#10;xJcPdZUlHxkUQ2Wgsdp1CS05MqMgiiuqtn5LcONKq+uWrRWt37heGrrDKmoJmVD/VHV1oTshLe9Z&#10;wEK2VXsNXIKKwQjTUpFJ0W3F2TN7o6CBpLBQTl0RNUy1aF+tHGoA564qDfDnLNRGQxbkXB3loRFT&#10;tWWwUJ/c6d1W1IhRF2VPPVAh3KctezWx+u8TXY5uqNShHfQuPEk4vHruEMpMYei66uqgOag6KGEh&#10;ljK3rAqSc0VAbj2MRaOhwwaKra9DDW5cuGqJFicfnl5woK4YDVQhStWuBrI8QSOGkqSQ4eSOBmlR&#10;KWHW3KoEArHAHMbeQuVQfiqn2n+A3s69HxNCrL2pAqWlzNWrq3mmJYok1Eza+o7jOI7TBLrSXke8&#10;PWF/Dt+JfqoNt91P2f8A+yht/buu6XZDU7XXDpmw2Dh85KKTOqyQL//gavyrn2jAqNOl2msq7EL2&#10;DvIItp6110xsld5KWIfYh/JbW5NLy0dzJ0L9sNjjUX7SF+dOk6GfeA9xHMdxBkJVJnY6wZ9pHcdx&#10;nClHk7XXKbcNUHv1rZOtZ+11+3dMl+S6g730KtUVFN46tVfHcRzHcRzHcRzHcRxnxLgOOMDNtdcR&#10;bz1rr1FjZS8FVnsZwbVXx3Ecx3Ecx3Ecx3Ecp19cBxzg5trriLd+tFehLw/AG8v3XnfcbRYB114d&#10;x3Ecx3Ecx3Ecx3GcfnEdcICba68j3vrRXqW0so9fHpDqKjXWtVfHcRzHcRzHcRzHcRynX1wHHODm&#10;2uuIt360VyHtVTosKAyuvTqO4ziO4ziO4ziO4zj94jrgADfXXke89ay9Rr1VSiuHmcW111Hwlo/t&#10;3WSy0jqO4ziO4ziO4ziO43TLk48/9sorLxdSlm99bFQjlZlVb0u8zgeydV7hVfSWq5TWHe2bA/HD&#10;r/7NgdGRaZ1NIyut4ziO4ziO4ziO4zhOtzz322ddCux/kw74u98+m1VvS7zO+9+6qvAqkllB77pG&#10;+VVvvxJw7XUUZFpn08hK6ziO4ziO4ziO4ziO0wO/MynwV1s2OT1DBT7XjQ7odd4n3VZ4xnZvnybV&#10;dft3TNeLrhzKKFx7HQWZ1tk0stI6juM4juM4juM4juM4jjMhO717dnzpNZVfZXHtdURkWmfTyErr&#10;OI7jOI7jOI7jOI7jOM6EROFVbPf2aQrIuONus1x7dRzHcRzHcRzHcRzHcRzH6ZqotG7/julRb1WA&#10;Pbj26jiO4ziO4ziO4ziO4ziO0zU7vGvmTia2so96qwKyuPbqOI7jOI7jOI7jOI7jOI7TNfrG647v&#10;mgk7vHOGArDTbrO2e/u0nd8927VXx3Ecx3Ecx3Ecx3Ecx3Gcrgkvt5rk+sZ3TIdUfhWuvTqO4ziO&#10;4ziO4ziO4ziO43TNDu+cAW98x/Sd3z1bYUmuWFx7dRzHcRzHcRzHcRzHcRzH6ZH0XVcCO+02a/u3&#10;T0strr06juM4juM4juM4juM4juN0jTTWlJ12m5UeuvbqOI7jOI7jOI7jOI7jOI7TNTsk3xkAvfoa&#10;jexde53CfPf6azOL4zjOJOKDkuOk+B0xFfFWc7YpvMNPCl7tzcHbwmvAa2BK0Pxm2tFedI3yK+Go&#10;veoFWNdepzA+TDiO0yh8UHKclA7viLvuvMMZGVnlV/FxzNmm8A4/KXi1NwdvC68Br4EpQfObacfk&#10;Z7WiAiuLDl17ncL4MOE4TqPwQclxUjq8I+66844/+TaSzbVXx8nwDj8peLU3B28LrwGvgSlB85tJ&#10;b7nGd10lucLOu89W2LXXKYwPE47jNAoflBwnpcM7wrXXkW2uvTpOhnf4SWFbqPYHH3v2HV9Yt/PZ&#10;9y658RdZVKPopy3++q//qlFkxeuQKdcbD7pi47JbNmfGfvBhcErQ/Gba4V0zIm985/Qdd5up/U7v&#10;noWFgGuvUxgfJhzHaRQ+KDlOSod3hGuvI9uGpL2ec87nI5cfteDGA/ZpCVGpZ5UsW8cZAX12+H7I&#10;st2m6Od5KavGDskyGQHLbtm889n3wvsuuC+LahT9tMVf//VfzZo145BD/mnSoRhbk/b64GPPfvCi&#10;+1sKrAddsVH9aoDyawNrwKnS/GaS5Bq1VwV2evcs2HG3ma69Tm18mHAcp1H4oOQ4KR3eEa69jmwb&#10;kvYa3zmCc/fY5aFd/qwlRKWeVbJsHWcE9Nnh+yHLdpuin+el2bNnZjXZCVkmI+CDF93/ji+sO+Sa&#10;R3Y++95L7nwsi20O/bQFFXvIIf/EzDLpUIyeW7mfGhgGDz727F9ffH9LgfWWjb/B+NHrfv7XFz8w&#10;QPm1aTXgtKT5zaQXXfWWq1RXSa6yY5lk7fX2H972pfPPPfmkE+GTK5Zdcfmqx365JfMZPT+6/d8y&#10;S6QmavT4MOE4TqPwQclxUjq8I1g1FdKgb0PeqOqs8qv0MI6x4j3vvHNft+3J5Usf2uXP/nTuRRkY&#10;iZKPNh59r77qCoVJPiniiOP02eFfffXVP7700uuvvUZnpkvLmG5pP4+bd/h+npdYjc6ePRM6XJae&#10;c87nR1/bV61/cuez7z3kmkcklu37jQ2ZQ3Popy2o2K6015/cdeeGBx/Y/IufP/7YL9N8fv3kE1ge&#10;2fjw+nt/miXpkEZpr8de/yiN3hUfvOj+Bx97lrRReD35X39ZFVj10usjT78IA5RfB14DzjBofjPF&#10;bwvoUwMKKCz7ZGqv3/3O9czHnzpj+apvfJ1Z+ctfOp/Ds8781KTLr+vXrbvp+zdmRsBIVGacRHyY&#10;cBynUfig5DgpHd4RrJoKadC3IW9UdVb5VXoYx1IpyrVXZ2rRT4d/9dVXZfnjSy+59toVfT4vdSW/&#10;soAd/TcHpJHdsvE3hPf9xoYYbiD9tAXduEPt9f71927+xc+z5C155unfbHjwgSz5hDRQe1303U2d&#10;8+BjvyVhFF4/edtjDBSZwErsO7+4ft7Vj2oYGaD8OvAacIZB85spyqxRe5Xkqj1Mmvb6k7t+zGT8&#10;1Usv+c1TT+n+Ybtz7R2fOO2UL37h7Mx59Jx6ytLMAi2Nk4gPE47jNAoflBwnpcM7glVTIQ36NuSN&#10;qs4qv0oP41iUotiGpL1u2bz5gP33vfmmmzJ7DVdcvmr+wXMz4z57z7rgvHMzY8r1113LiThdZgcS&#10;kjwz9sOEhalBae9bv27xwmO50izW6ZyeO3wUXsVPf3L36f98svpzunWlvdLDadmsn99xx+1Y4LJL&#10;L6HRly45ccGhh0z1Ru//eanbt19HyYP2K1vxXdfP/fCXO59977HXPxodGkU/bUE3nlB7vfeeu3+5&#10;ZVNMsn7dulWrVp56ytLDDluQcs45n7/u2m9Ht2ee/s2DD6zPsqqhgdprcbdPvL324ot/IFUmvGpL&#10;BdYlN/6CwLUPPVvEDU5+HXgNNIHHn3n+wK8//M4z15363V/8oRI7FWl+M0XVNZVc0y8PTJr2+qXz&#10;z/3UGctT4VXb9auvZZL+yV0/zvxHDANi9uorh669Oo7j1OCDktMtD9zXoL8mGTgd3hGsmgpp0Lch&#10;b1R1VvlVehjHJEXpOXZI2uvihcfus/eslty3vvVNtHTJiUDgjjtuj24E6uXOFctOX3DoIZlR1Guv&#10;5E9sjTqs5BNSX7xI9KTAhF1+7ZneOvylX7lE4WW3bI5/LPzTn9z9+muvqUvHrWftVf0W6JDq/wRo&#10;9MsuvQSH7L8HlDAjdWgaA3leaqz8Sq/YufJH5frFLX0AoRPSDIdKP21BOQ+a+19Xfu2r7Vh7+789&#10;97vwRifc9P0bDztsQXqNc+bsd8QRh6cWWvNTnzoj/qHt5l/8/FtXX5Hl2RKKQXKl6paB9MaUbrTX&#10;OuFVWxRY3/nF9Xt/bUNhLbeByK8Dr4HJ5fnfv/CVHz32v576kzeccKfY7hM/ufbeJ3//Qu45tWh+&#10;M23/jr2kse5g33udTO319h/exoNR5BOnnbLqG18vbppk+81TTzFJf+n8c1PnLKsRsGrVSgbH1MIh&#10;xtQy6Wxlw4TjOFMdH5ScbnHtFVx7Hdk2PO114bFHX33VFXDl3/3Xh3b5s6f+ft8MjLf/w9/LR/C4&#10;e+4XP68wyWuWzSuWnX7A/vveccftqVFvwkpdrULsPqWGddmll0Q5FWONuKk82z14SzzNjCk1aVtS&#10;LczihcfWFC8lTUv9dJjKqdJDhz+lfBlFElvUXtfe9+jhX193xMr1KR845qK9P3FNZvzQkm9u93ef&#10;UCYpqfaaUd91M/Cs76uTzqCel5opv+pXto69/tHI7K8+SFchStrreeedW4PkyDTDodJPW1DOGuJr&#10;W+vXrYuq6wknHH/llVds2JBriGvWrDnzzM/MmbMfPjRo/EyEmlhpJ0RJumVQvTHShfb62mt/fOkl&#10;kjCG0G1IVdVe2aLA+tHrfl6Ykq1/+XXgNTCJrNvy2yi5Zux+1vrf/yEo3VOU5jfTDu8KL72+8Z3T&#10;7MOv0wUWBTCOTnvlaYynzBSeNYs7ZvyWuUGW1QhgiGT8iq++EuCwUR97ha1pmHAcZyvAByWnW1x7&#10;hYr2uvkrc9425yubi6POtjVL3nbSmiIctjVLdh3LY81Jb+s6w61yG572OvfAv9cj6zkzg8zakmv3&#10;2TM+2WaQvOWyecvmzSuWnc4j9AXnnbvg0EPSd/04nH/w3NSSgv/ihccqjOc+lVcCIzEJkKrdBweg&#10;qmfJUkOHblVutr8xz4wT0lKzc+rpeeLOhNeHfvn020+59Q0fvaFz0tyyTsLhhN0GhzSHFKXNjI1i&#10;gM9LTZNf469spUb94hYBaa933fXjYtnfajvhhONbjodDop+2oJxz5ux37rlfrHLdddfIZ9WqlRJP&#10;ua6q5FrdrrzyCimw8+YdtHlT+FgBLfvFL34hyz9DSXTGbhlgbxRdaK9BfX1NqRhJ3vGFdSSsl19b&#10;vhg77+pwxoOu2BjL0BUDr4FJ4VdPP7/vVzb8P078cSa5pvyPH//xP37zZ7/+7fNZ2ilB85tph3dN&#10;f+M7p7Hf2bRX7d+0+2zZd9xtxrC011+v/G+bj31Dytc+tg8Pl8Ut0vGm9wKyrCA73TA4zL69Ug03&#10;h61jmHAcZ6vBByWnW1x7hbbaa/j3bbu+bZf2REF185avLMFSyq/jxNYtX5mz65yvbNHBtr0NT3s9&#10;r/zmwBEr17/hozec8YPfCsJYFJVtPN/GtxBIXl0233HH7QuS71rqawAYt2zevHjhsfMPnpu9CRvB&#10;4YDy47D4pHJqjWKlVIqN8lY7Wqqc+lZsZqyBfLLC9Pbeq9MPvU3cmfBaJb0F/vLMu+OhwJJpr0KC&#10;e8ve1VWL44l/ZmwUg31eapT8mv7KVoo+/6qi7r33rHby62mnncpgOMoP/fXTFhT1sMMWFEVPtlfL&#10;ryGvWrUSH673O9+5oYjrYHvyySdVD7FNX375j0Vcm41iVCeRDhlsb4RutNfimwOgniM6lF+xLPru&#10;pnd+cT3GnoVXGHgNjJgtv3nutO9tymTWGv7DaXdfuvbx3/zu91k+Daf5zbTTbjN2fNf0iA7jHoar&#10;vf7mor+KfOOMf+hZe03zeXzFjqPRXvWuK/sYyBwmnQ77HysNx9lqmHK9Ot6J2wJT/dnFGT2uvQID&#10;RSENFluL917XLCksMdBiC++6LlljPuMl2nG0Tb4NbJ2MyT2MYzwlDkN7nX/w3EyEkqKEPXsHNkNu&#10;EqpWLDsdYlSNgHX2WWcSG9+WrdKJnnXA/vtef13rClTyCWlXvIwoE3dCVglwxx2314jX2xQ9dHgJ&#10;r3DINY/oL8pTLrnzMXzSW6A37VXhdtR0VKC58Wmp4TaEgT8vNUd+XXLjLyAzwlXrn1SgRn4dvfAK&#10;/bQFpW2lvRZ6ooTX+fMPzq6UwyOOODzjzDM/U0SX25VXXkHyOXP209uvr776ahHRapui2uvLL/9R&#10;SeKoEqmXX0/+11+mqmvsXb0x8BoYJWs2PvPvltyVqaud8O9PvXv9L4uPEU8Jmt9MElh3eOc0SBVY&#10;Dnd+98yha6+v/vwLkasuPb1n7TXN5zcX/dVotFdgFItkUU2gw/5XWdT55ttU3eKyear06k7W+VsT&#10;jZoUzzrz00MlO53TG669QmVAG9Ne61XUXYPQmm/hLddxUb18wWBr3ToZk3sYx1jxDkN7TdmyefNl&#10;l14y/+C5B+y/72L73aEVy05vKR3q9VUcLjjvXMIkSX+MS/Z4GJHOtcB+1CiLikg8TS0c1lMvkOHQ&#10;uX6aQc5nn3VmZmyHlLgov+pdYHDtFXro8PosYzuOtZ+zT2+BfrTXGJX2FgL1XYtujz+3TGbvAc6V&#10;Cff6WbnU0gPDeF4aiPw6pOvNaCm/Tii8NrAtKPBhFe1VeiLXSCzX2PLTrkRlHHHE4UV0skl+jULE&#10;66/nv2UXN3zwlFu3DLw3dq69xu+9QvreK7zzi+uvfejZwi3ZovwKJKm+Yd0Dw7gfR8CNDzz1f3zh&#10;/kxR7Yr/acldf3PxQw/86ndZzs2k+c2007tn7LjbdPYKRHbefabsrr3WoTdeoYEvvUKH/W+qqFS+&#10;+TbhFpfNU6VXd7LO35po1KR41pmffuC+dUPCtddBQWVmlq2Jrqfp7CMDS9ZUX3eNgaCxSmANr7uW&#10;XxsghzlfWSP5tTXbtAzbyZjcwzjGg+IwtNf71q+7/rprL7Avve5jwugVl6/S665ErbAf4Jp/8FwC&#10;2LEoFYeAPwllSWlpl0RLKqKipHX2WWdm4iaxE8ocUn7jdxLqaVfIiM5YBfvSJSfWq28ZqhP2Lrxm&#10;9NDh46/i1PyyTXoLdKu90kx0yJ61V1oWZ3Loqoe0QzIuRdKhxD7osJO3YxjPSwPRXod0vVVU2ii/&#10;dvLGawPbgjJn2mv82sCc/fclds2aNUVEskl7/cEPflAcv/46hy21VzbVzMUXfZk8a748MFW1V7Y+&#10;5NeaIagrhnE/DpUHfvXbhdf8/H/4WN2nXTvnf/jYncu/v/mJZ5v+EdjmN5M0VrHTu2dwuMO7pkmH&#10;JcDhiLTX1576/tUrP6+nzK4494shFclf/dU3R6+9AuMmZMaG0GH/myoqlW++TbjFZfNU6dWdrPO3&#10;Jho1Kbr2OiWgMjPL1kSP07QpsO0k1xbaa9gqH3j1915bbZ2MyT2MY6x4B669SiJcbG93Xn/dtZJc&#10;AUuqKBGFAxac8dEXVwns0432SipyIFUqaV1x+Sqc9QaiIBZLPGyHyhC1YJCI1hXpeWMOWWHmHzw3&#10;HnbCCpNfwYXXlN4m7qr8+uvfvrD6wd9H0lugE+2V7keXo/vRQOxp6/puEztqFUm3UmDTftgz6jns&#10;o9jXf7YDf14aiPAq+rzem75/4znnfL4lmSdFjYMngeMWL8ocqjStLSh2pr1KRtTXBqqfEdDWUnud&#10;d8RxX719S4qinnzyyb33nkXL6ssD7V59ncLaK9tky68Dr4Ghctq/dPFp1664fv1T2bkaRfObacfd&#10;pr9pj1lSXaP2Cm98514Kj0h75Q7h+ZKnzN4geZBfR669+nuvvvnWqC0um6dKr+5knR/Rg9q8eQdl&#10;9ilEoyZF116nBFRmZtma6G2aLj4aYL+Otab7bw6wbZva6xe/8IUlSz5eHNj26KOPUkvFgW2djMk9&#10;jGMM3cN477Uli8drrxlnn3WmXgHbxzTWevVKpLml2isQTvXNltorp1hhUpdyI7B0yYkH7L/vgkMP&#10;yTz7QRfCPrNESbpDKKoLrxk9dHipe1X59Tv3/Sb2/EiH2ivdBujAsaHVxNGBMD1Q4ayjpty3fh1N&#10;LE98yDON7RlJfqJ/sQ8G+7w0QOFV9HO955zzeS2fMw5r9QU/7FF7rYqzLWlUW+i6NIzbVvxk/5w5&#10;++2996wnn3yyMI/fWmqv0w9bzk2RUsSVXx7Qq6+vvPxyYR2/TS3t9ZGnX/zCHU8UB9omVX4deA0M&#10;lUwwHSzZuRpF85tJ77fuZN8cUGDn8k1YqbGj01773CZFe2UUi2RRTaDD/jdVVCrffJtwi8vmqdKr&#10;O1nnR+bNO4jHJmj36HzV+icPueaRzDhA9PsYEU7X7veL29HbpNjuMb1D2j2sbwvaq16CSFm1auVx&#10;ixd96lNnNPO/DKtQmZmlN+gGDZype5qmg1RaL62239acZL+1Vai3bSi+TrDVbdP22ouri/KrhFe4&#10;+qqrZGHrZEzuYRxjIJp74N/rdYFzZu770C5/Vs+1++wp5wjJySTLdrG9A9g5aVoOo1CV0s4uMklL&#10;4lf8e15is7Ncf921yjAqIHr3VmpsJoso+YSkAmtEJcmiDuj44wYpAxFrtiZ66PB7z54p/TrKr/GT&#10;i2875QeZflSDkqSkDa1wjCIcu27WUVOWLjkx/oeBXn3Nuk3PSPIbVP/p7XmpJQMXXsWgrnf9unUq&#10;XvWJBRj3utVeoTltQbF59pBYwfbqK69gvO7ab2Nv99IrW0vtdc7Jl/zdpQ+LnU+6jRukiCtffS3+&#10;EvfFPxTW8RvFIJNYsK4YYG8U9dpr1EzzX9OaPPl14DUwVDK1dLBk52oUzW+mnXef+cZ37iXJlf2O&#10;5ZcH2EuKde21LXrplX0MZA6TTof9b6qoVL75NuEWl81TpVd3ss4XPJsyzhy3eBH7T33qjCwWrlr/&#10;5Du+sI7HCx5HsqiBcMmdj6WZ63Szv/pgdOiE3iZFRlceuHum3eC81Wuv9JN58w5KFzOnnrKU/sPz&#10;N4ucdh2paVCZmaU36Albifa6Zsmuc5acFN5UXfOVOUvW2PcHpCFWGa+i6rMDa7Zs3na/ObBkycep&#10;FvZReCVQxNnWyZjcwzjG7bbw2KP1sawr/+6/PrTLnz319/u2g9jb/+Hv9ddg537x80pFcjLJss24&#10;447bFxx6yAH2rdIVy06vf+UzFapS2tlFVdJauuTE+INFxJI8RgHO2Tdha6gmr4JDS6UsleQiVEL6&#10;VqO/0NobvXX48847VyrJg489+7kf/lL2Yz/7tSNWrs/4wDEX7f2JazLjh5Z8c7u/+4RSpaQNrXA7&#10;Wmqv+lBG2g3odXSMbt+PHgG9PS9VGZLwOih4RNGLBe0e1dSXWOkTYB7PYkdDP21BsVPtVTcFT1/Y&#10;058Ry7aW2uv8M78dXwz/i8/clWqvbPrqq1r59VafHZgq2qvU0nd+cX2j5NeB18BQydTSwZKdq1E0&#10;v5mksepdVwLaKyAp1rXXtjCExYVcGm4OHfa/qaJS+ebbhFtcNk+VXt3JOl/oQY2Hqjn778szdBYr&#10;JRT2/cYGHi+GJL/qKYd9PB2BzKeeRk2KW732qhVXlF9XrVpJ54mrL9Yw9Kj6n61oAlRmZumNrUZ7&#10;XbPkbSeZ4NqlWhqE16i3bsvfe5X82lJ4ZetkTO5hHONek3zA9uTypQ/t8md/OveidhCLD54nd/PN&#10;gcsuvUSveS5eeOwF550LCw49pEZq3GdA2msKsSRPLT1orxOSCawileQi99kHH+O7b4QbKLE1n947&#10;fKKSwPWrr6VLqz+nW9rP49auw6cNrXCMIhy7bsuOKuG1+io0ntwsTesbA3le0mNAY4VX0H8J14iq&#10;cfCsdxsq/bQFxebZQ72aTUYezPbee1Zhsu3OtXdwI0QO++ghJOxKe/3Od27AR58dePWVVwprslEM&#10;HFSAbhlIb0xpp71G4fXah54d4NuvJ//rL4n94EX3xwJ0y8BrYKhkaulgyc7VKJrfTHrLdcf2P7fl&#10;2mtrsndds8OG0GH/myoqlW++TbjFZfNU6dWdrPNF/Fk/ibDXXfvtGJUpoVEhjQ7dwlDGA27LAS0+&#10;5fQgvEKjJsWtXnuFVH7lsTvtNiD5tWkzVwaVmVnq4XK4R7hY9ulqM2qvq1atJAzr1w1G1e2Hrqfp&#10;8NLrV7Z0r5bGH+DSVv/NAX1JdiveJL9WhVe2TsbkHsYxbrThaa8333STxCMprYSlQGGff/Bcwi1F&#10;pVSoSmlnFy0lrQixJE8tUruwZyowRZJ8llJNXgWHakKQDBej7lu/Tld99lln6tVXOSjW6Yq+Onyp&#10;krz66qt0Zrq0dedxW9rP49aJ9pqBvabrXnbpJThUhVegq3D7NE1+7f95qfnCq37GoP4XtHCIMHFn&#10;saOhn7ag2In2WnzsFeMRRxxe2GyT9vrZz3zywgvOhbM+8yl8utJe77rrx/jw5EP+3G6FNdmar72m&#10;wmtqwbMf+TUKr91+Jy1l4DUwVDK1dLBk52oUzW+mHd89fafdZ8AOu03beY+ZoEPsolna62uvvcZo&#10;0nJ77Xf3vfbrG+G5Gxc/9fWh/xYN45dWcTWWSafD/jdVVCrffJtwi8vmqdKrO1nng74MpYdOnqEJ&#10;p4+qPEzM/uqDqRLKg0g/f1mjv/9qN6CReW/CKzRqUsy015Vf/9onTj+tZ0ie5tYQ7RWi/EqDVmXW&#10;Ofvv28kPB08iVGZmqYEL5GJZe0hpJRwFVlmoh1NPWRpjJ31F2u00bS+98m+pva5ZMk4zbUV7iTZk&#10;0v0XY7fyrZMxuYdxjBF14NrrFvvZ9wWHHjL/4LmpohS1V/kQxuHss87MPn3YTqiqF7CIqtFe9TtI&#10;mfFm+60tyklUSjUfMs98WpLpbhyCTs1ZyJZA+nkBjNQPYIypnM7ps8OHxdtrQQkaiPaqLwh3pb3S&#10;8+kVdIOa18C5U/Qd2BqfEdPn81JXwitT5+hlTZWQh5CWn3mNULDIZP1XcT9tocdp9WruhGg87bRT&#10;ZdQm7fXqK7/JHCTw6Up7ZdO5yL/lz20RhYMK0C199sYqVe01E17Zf/S6n0c7zr3Jr/OuDifqU3iF&#10;gdfAUMnU0sGSnatRNL+Zdnr39J13n/GmPWYSUDgevvk9s9g3S3t99dVXs3wmBYZ+Bq9sAmhpnFw6&#10;7H9xUeebb1N9i8vmqdKrY4Hr0Wdeo4okbXRIb+3xNEzmPA3XnCL+aEa3NGpSzLTXT5x+GpfcMyRP&#10;c2uO9gpa4VDIVatWZlEsZojKjI2CyswsNdBj4yqOAJemv78DrpQaiIfAOkSrlEmk12l6/HuvQYE1&#10;DTWai9dj42YfHKjIsu3ZdhXZTsbkHsYx+t7AtdcLzjt36ZITq+/xpdqr2LJ582WXXiIJMhrbCVXt&#10;7IKoqmYquVPUpJ0Q0pJDZszAIepuXBeH0lvPPutMkl9/3bXEYo/+clMJ8UntTof02eHj1qf2SsvS&#10;iFDtgYKolt1v/sFz4yeJ62nZvSeLfp6XuhJeQfNjZhwqTNB6lO2whJNLP23BNf7jP/7D1VdeDt/7&#10;l+9GY3aDDFZ7fXjDQzpjCsXAQQXoln5qoCVV7VUC61fveYrwDzc9984vrudw3tWPctib/EqqQQmv&#10;MPAaGCqZWjpYsnM1iuY3007vnv6mPWbuuNu0nXefoT1EEbah2isDRz+kxeiWS+58TL/X+d5zfpz9&#10;5DeHu332dt3hWdRk0WH/qyzq+tvsNZz4+x76w8bxh10v6rJMfPOt3RaXzQPu1UPbYoFr4AmVgYuH&#10;1Gi5+KIvY0lVpAGib2/pTVv97dIA6XNS1PKgQ3DOkmdk2utgaZT2ClqJVV8wobmj/qgH1pToNolQ&#10;mZmlE276/o30Ya43dgMCmcqsTp5aRk+v0/SY9rpmydt2DcHNWzgqzVs2bzZ7/bzp77222DoZk3sY&#10;x9Kh6dw9dnlolz+rB580SSTLtiWLK9qr4/RDnx2+H7Jstyn6eV5isstqshOyTIaKHjWH9Bw7cPpp&#10;Cy5z3sEHnWxfcf3iF86OxjPP/Eyhbtg2WO31u9+5XmdMoRg4qADd0k8NtKSqvX7ytvCLvn998QOP&#10;PP0ih5JNoTf59X0X3Cf1diDCKwy8BoZKppYOluxcjaL5zRRlVimtO+427U17zHzze2ZFY0O11yOO&#10;OPy8887tFlL1POjALRt/844vrONmZrxgTzi+/FUTNYl02P8qi7qwadmW0PH6zLVX3yZvi8vmlr2a&#10;LXTs2g44ocNgt1jgGqS0pm8srl+3Dsuc4fz5JI/s0nnJf+Cn6HNSvMn+LK5DJvwrhK1ee6USaEFa&#10;U1Uh+ZXD+DozlrRrMX8JpjA9vMo+uVCZmaUGroiFh+4OAlwvlaAoAlFlFlRLP48EA6HXaVoi65pc&#10;PB2TZLWN+32tyubaa4utkzG5h3FMg5K4/KgFNx6wTz34pEkiWbaOMwL67PD9kGW7TdHP81JWjR2S&#10;ZTI89JlXTdAZmWdD6KctuNJDDvmnO9feAff+9J5obPm913601w0bNuCjdyY2PvywzphCMXBQAbql&#10;nxpoCY+aPGQWRS+3Qcmvy27Z/OBjz37wovsHJbzCwGtgqGRq6WDJztUomt9M8V3XN+0xM+qtEWIb&#10;qr2eV/lLlk42UvU86MCSG3/B/SxRlT1hLBNGTSId9r98Uafvx437c0VbodV9Ni7Zxmuv2dab9uqb&#10;bx1ucdmc92rbJOLXaA0TOgx8iwWuQX+Wlb2uqK8QDPxvtfRALDGOh2DC2a8z9UmjJsWtW3s99ZSl&#10;WtjMsc9HqE0lv8Jh9uf22KuvNuvJVfJrFjUpUJmZpQYuilsj3iwcxrUcgUx73Treey23+FWBzscv&#10;115bbJ2MyVNrDeY4feIdflLYiqudmbcdmWdD6KctuCiePQol4vXXZQwvN8zZrzDZdmff2ut3vnMD&#10;PnrmeXVq/tYWW//ya/zj4wcfe3ZQwitMrfsxU0sHS3auRtH8Ztpxt712eve0N783vOgq+dU+QbAX&#10;7PCuDxN27XWMbUJ7DWuxNouxzV85ybVX35q9xWXzuF4demXyHnerDjihw5C2WOB26M3E6q8hSSQ9&#10;9ZSlmb1PJOlKutLbtdVT90OjJsWtWHule8yePTNKkC3l1+uu/Xb1e74SXtnrsTiLnRSozMxSQ7xM&#10;4PI5TLXX2LdF+r2FyaKXadq3YW4TjskwtdZgjtMn3uEnBa/25tBPW/DgkWqvkgj1yYUNGzYU1kFo&#10;r2ee+Rl89HdOr7/+WmFNtimhvbL1L78Og6l1P77hhDt3O/Pe8374q0Ov+Nn/eurdqXLaP9m5GkXz&#10;m+lN75mx0+7Tdt5juvYcst/x3Xux16Frr2Pcsg18c8AUqAmUp+LdwIRxSmumvbb4BAH5p7/7Me7d&#10;nbIA0cFia/Vc33yLW1w2p7062er/ApdtQocBb7HA7dDzWcuXT6WgZcZ+qIqteuW2qtD1TKMmxXba&#10;68qvf+0Tp5/WIThnyUU77bWrzyZUmfBDCmLO/vvGz6iRinZUR0rl12qnisIr4SmqvXLhXCwXCAQ4&#10;5PIVRYCrxkgd0qU5pEI6rM/h0cM07dtQtwnHZJhaazDH6RPv8JOCV3tz6KcteNJItddXX3kFo/7s&#10;JlUzpL2u/NqlN33vu/DdG1bjcOWVV2zevElweODyVUdf8yux27I7Mu11zpz9ikXBi38oTOO3qaK9&#10;svUpv+o5drBMrfvx6z9+8ve/f+HjN2y649FnfvO7F/6PL9yX6af9kJ2rUTS/mXbafdqb3ztTYuub&#10;3jODAJaoxnLo2us4Lil/a6v6g1o1UZNFh/0vWdR1JDxt+cqcVC6VFNtObG2lve6SyrtZ8vL1w/GF&#10;cO3Vtz/96Ytf+MKSJR8vDmx79NFH6RjFgW1x2dxGqhip9tpVgdvBgxSjVg3xLb/+kRqVSnJkjmWA&#10;P4bQqEmxnfb6idNPi9U7IThnyUU77VWV3DNRSayHhpNiftP3b6QL/ci+TSElXR0mff1TpMIrtNNe&#10;Lzjv3BXLTk8t961ft89EP03eD1RmZqlBkiuXOWf/fenJn/rUGfEGIaBDvQWMW8v/0hgx3U/Tvg13&#10;m3BMhqm1BnOcPvEOPyl4tTeHftqC541Ue3399ddk59ks/eyAtNfIYR89hIQZ0w9b/oaP3pBSJH79&#10;9SuvvAIHfUXqlZdfLqzjtymkvbL1LL8u/f5m7Nnp+mdq3Y8nf/cXbz7jp5JKP3Te/bdtfPqHG3/z&#10;//3aw1E/7YfsXI2i+c305vfMeNMe03d6914EFN5592kE2O+w24fZu/Y6hemw/40t6uyDAx191HXc&#10;Nl6umlh7zZQt++Rc+XnZ1i/euvbq25/+NG2vvegGUc2UjglXX3WVLGxx2dxGqhip9tpVgVuyyqTP&#10;OfarQS0hdoDfBJAmdU7yliWPcSpA5tkzvU2KlIRi9AzJswxFO+11ILTTXkcMbZe9AEuF1HxqILNX&#10;mX/w3H32nhXlVwmvcMXlq6LPYKEyM8tgefCxZ9/xhXX7fmNDZh8NXU/Tvg15qx+TxdRagzlOn3iH&#10;nxS82ptDP23BQxeP64USYdvLL/8Ru55so6DxyM9+dvVVV0QuOP/chccefcrJS3GILL/oqiNWrk9R&#10;WrY5c/aLT3evvdbigwNsWjXEgnXFwHvjhNorW2/y66LvbsKYna5/psT9+Mxzv//qnY//+1YfGTho&#10;5c/+7ZGnb3346b8+7/4sqluykzaK5jfTm/aYDhJbQYdSYAG7a69TmA7739iirkftdZx42r32Os7o&#10;2qtvNduSJR+nJ7CPOiaBIs62uGxuI1WMVHtl67zALdHXV/XSYkuklg7kmwA32W++t2NQf5rd26TI&#10;2XlI7Zl2hd/qtVe1aTz81KfOaFkbnQuvYsWy0yW/RuGVQOYzQKjMzNIJXCa0vHcefOzZz/3wl6nl&#10;kGseeccXhqvwtqPradq3IW/1Y7KYEmswxxkU3uEnBa/25tBPW/AYlmmvr70WXn3dvGnTnDn77b33&#10;rLvu+nER0esmfYMHPLJ9+eU/FtbKNuW0V7Ye5NdtVnv92ZPP/4fTfpLppBnTvvTA08+98KNHn8ns&#10;XZGdt1E0v5mi9rrjbh9+y3tnSn6NOix7116nMB32v7FFXRfaq0lUpiUV9KG9mk9xWtdefavfpGaK&#10;TMdki8vmNlLFqLVXtg4LXGW9fX21/p1TnrTi81af6HugVa1KH6UiNrP3RqMmxa1ee6U1aTu990o4&#10;fnwgpVvhVUh+HYHwClRmZqlnlf3OGDeOlhmZ1vzgY8/q60DpN9nbfWBhBHQ9Tfs25K1mTI40/+He&#10;cQaId/hJwau9OfTTFjyHZNorm1591QP2/PkHP/nkk0VE95u+NjBv3kE6XbuXXtmmovbK1k5+/eo9&#10;T3HInvA7v7hesWzbpvb6oY7fZv3//PPdZ9y0OTN2RXbqRtH8YfNN75n+5vfO2HmPaQTYi51234tD&#10;9oRde53CdNj/kkVdR8JT8UnWMbeBvPfq2qtvnW5SM6s6JltcNreRKiZBe2XrpMBVpKvWf2u1E322&#10;E/SL8O3ywT47+dH8fmjUpLjVa68gSV3oQ2ApvQmvQvLrsIVXoDIzSw161TfeNXTatN9G4XXZLZuj&#10;EWZ/9cH3XXBfahkZ3U/Tvg13qxmTI81/uHecAeIdflLwam8O/bQFzyRV7TW8+vriH4jVo37P8quE&#10;1/g/66+++moR0WqbotorW1V+1Yuu1z707Du/uB4ImGPYtk3tNZNH6zngsocyS1dkp24UzR82d95j&#10;2pvfOwPe9J7pb3nfTA4lwu747g8ryrXXKUyH/S9d1LWWPtPN3o0dL4P6Nwd8a8oWl81tpIrJ0V5r&#10;tpp1/pzOvifQ8uW+btGHZdvpvPrqKz6ZvQcaNSlm2uvKr3/tE6ef1jMkT3ObUHulyXjm7pB+2peG&#10;I4fq70r1I7yOEiozs9Rw3OJF3BGZUbQTXi+5MzzTswxIjSOjh2nat6FuNWNypPkP944zQLzDTwpe&#10;7c2hn7bg+bmqvbK99lrQNED/Rz5//sHdfnzg0ku/QkLQI2LN1wa0TV3tlS2TX9laCq9srr1OiGuv&#10;k4hebn3Te6ZLctVe+HuvU54O+9+4RZ1Jq621p81fOekrm1vJoH1qr+PULtdefetni8vmNlLFlNFe&#10;9fpeOxUpRbJpn98EaPcTTEJv18Y/aOqHRk2Kmfb6idNP4zJ7huRpbhNqr+d08wNiOGfJ+2SqCK9A&#10;ZWaWGmbPntmyrloKrxiX3PiLd3xhHVGEo32UdD5NOyMjq/wqzX+4d5wB4h1+UvBqbw79tAWPcP/4&#10;j/9w9ZWXV1ld/qd4fCA877xzO3kBds2aNUcccbiSAM/n4U98XvzDmjW3ZKdIoRg4x4J1xcB7Y7fa&#10;K1sqv7YTXtlce52QfrTXE1f/PDt1o2j+sPnm90x/0x7T3vLeGTvtvhdhAuzf+r6ZGAmAa69TmA77&#10;HyuNQgfSZkLnmJZqm74zYN8FyMQpE15T/4m111RFVfKx7Fx79a2fLS6b815dbFNJe+VRrJO3HXne&#10;wrP+0wQTMmEOxLaUtLqlUZNipr0Olgm110lkCgmvQGVmlhqY4lt2VAmvLZn91QcnS3iF5j8mOlW8&#10;1ZxtCu/wk4JXe3Popy2CNnrwQSefdGJLLr24ePbmgV9/7rb33rNOO+3UNWvWFOJFsj355JNXXnlF&#10;VF0/9akz1q9bp5cnJL8+9sstnz3zU9kpIhQDz1iwrhh4b+xBe2WL8ms74ZXNtdcJ6U17nX3hAw89&#10;9rvsvE2j+cPmzrvvFWXWt7xvRtBh3xfkV8Gha69TmA77X0uVSmLrGKkUq3dji6g5X9nc7XuvSbbQ&#10;QuR17dW3Hrd22mven420R03oMKStnfa6tdKoSXHb1F6nlvAKVGZmqYHlR/WztrDsls1cNRxyzSM8&#10;8UeuWv9k5jlimv+Y6FTxVnO2KbzDTwrbeLWvWrXyuMWLZs+eycpd2qKkxsxtNPTTFhT+kEP+6c61&#10;d7TjqV//+o8vvShnrloKrJg//+AjjjhczJmzX7SfesrS+NOpmzdtyuTXO350e3YKQTFwU6puGXhv&#10;7E17ZZP82k54ZXPtdUJ60F5vf+Tp7IzNpPnDZlBa3xtU17e+fyb7nffYi8M3vWdaxLXXKUyH/a+l&#10;9uqbb1Nxa6e9NnZz7XUS2Qa11yknvAKVmVlqOOecz8cfnRDhD/EsIPl1Ej8v0JLmPyY6VXpoNXrm&#10;QMiydZwR4B1+Uthmq50ZXGLinDn7nXbaqSze4fDDD8MCk1K8fmZqytzye6/jttdee/WVV2ISaoDL&#10;JFWUnoE6OW7xoosv+nIUoDdu2HDpxV9+7JdbMvn1xRf/QI5Fzsk2pb/3mm6fvO2xdsIrm2uvE9K5&#10;9vo/n3TXF2/71bPP/T47XWNpeDPBznvs9ab3THvze6cLSbEYJcKCa69TmA77n2uvvm01m2uvDadR&#10;k+K2pr3qR6WmlvAKVGZmqUc/W8EShcCc/fdNP9zRQPm1+Y+JTpUeWo0+ORCybB1nBHiHnxS2zWr/&#10;0e3/Nnv2zL33nnXllVcUq/dy27BhwwknHE/x+vyFgx7oZ6amwBNrr7a99tprGzdseOyXW7Icqrz8&#10;8h9xvnPtHSefdOKVV6x68cU/dCK/bjXaa/3m2uuEdKK9/i9L79rv0od+8evnshM1nIY3E7zlfTOi&#10;9kpAUqws7Il17XUK02H/c+3Vt61mc+214TRqUpwU7VVf8u2ZTj4BXMMldz6WWZoPlZlZJkTvjED6&#10;Aqxomvza/MdEp0oPrdbywfXqq65g5VwcJBtGooqDctvWnmCd5uAdflIYVLV3tU1utW/etGn27Jnz&#10;5x9c83tTV155BSVkfs/SDpV+ZmpK26H2ynb1lZdzO9z703teffXVl1/+4x9feqnI58U/cPjKyy9j&#10;f+21QlSV9kqS119/rRP51bXXfhh4DQyWTDmtZ0Lt9U1n3LvpqeezU0wJGt5MIO1VqqteemWffn/A&#10;tdcpTIf9z7VX37aazbXXhtOoSXFStFcWDExDPTPi9UYToDIzS58su2Wza69OP/TQaty81QfXKSdF&#10;3XHH7Vdcvuq+9esWHHpIFuVsxYygw69Zc0txUG5XXHH5pHf4yaW3aj/iiMOp+Z7R7zhl2Y4M/dnK&#10;XXf9uOgEbTa9/TrKb7/2M1NT1G611zvX3lEc126J9so2sfzq2ms/DLwGBsvJ39mU6aftePtn1n3v&#10;gacyY2SnFT+9/O4nfvv8lPnIQEbDmwne/N5pb3nf9De9Zy8FYJcPzCSsw7e+f5t/7xX/dqxatTJz&#10;bhod9j/XXn3bajbXXhtOoybFSdFenW6hMjPL1kTzHxOdKj20Gg+N1QfXKae93rd+3QH778t+8cJj&#10;Lzjv3Cy2Q0hI8sw4SvbZe1bPhVda1cAVl6/KYgcFmU9uFWUMu8N/71++SxKWeMVx2IKQ1Px11lDp&#10;rdoHQpbtaNi8aROnPu20U4su0H7bsGEDni1/V3NI9DNTU9SRaK9sE8ivrr32w8BrYOD86unfH/j1&#10;Df/Pk+7K5NTIm8746anf/cXvng/OTz/3+/nf2Pjvlvw4xv6/Tr77Y9f9/LcWO3VpfjO96T0ffvN7&#10;93rr+2fAW943TXss7MWItNfXnvp+R/zuPtIycIxSe235X4j6P7eGPxZ02P9ce/Vtq9lce204jZoU&#10;XXudElCZmWVrovmPiQMhfmrjumu/HVaDFQcht8n6JevO6aHVWj64dqW9XnnlFXPm7JdlO3ouOO9c&#10;uPmmm66/rnUlELvP3rMyYwoO7YTFCdP2gPKcENyyhC2JniuWnU44lV+zE1FFGNmnxmivZ5vSXl95&#10;+eWYqpRfg4QUje2gMtu1mqo9HlKZsf7hsksviVFLl5yIhdaMluYwqGrvaiM5mWTZjgZmB069Zs2a&#10;oii1G2vzgw+em+UwPPqZqbmoUWmvbHXyq2uv/TDwGhgSm3/z3P92+k+ioho546Ytf3ghf5v1579+&#10;7n9ZGrTaaRc8+IfxUVOU5jfTm9+7V4r01re+f7oOCYxIe+2Q134dPnXHwNHb1NLDjFJzrtNOO5XY&#10;JsuvHfY/115922o2114bTqMmRddepwRUZmbZmpgqT/M9E3+xOjJ79szqd3iBJSJRLA4zewPpodW4&#10;8IXHHn31VVekfOQTl3zgmIuOWLk+A+Pen7hG4eXXbwjiVBspakJhsROlL6MqF2ZU80y1QhUpRlXB&#10;oZ2wWBMVmbB4oubCic00O06aWdqRpl2x7PQJU6m08bBaMCxdkaYdGb11+PjmykeWXfahJd+EPQ6/&#10;4G3/cJbC4o77Hy2SPPIzBcIfOFpv/8OP1xZRCUuXnBjrnNpQ+L716whTsRyq/2TVHtv3jjtux85e&#10;dlrwgP33xZl9A+XX3qq9ZoH81XueWvTdTcVBm62HlfKg0BeZinJMtI24nP3M1JRzhNorW1v51bXX&#10;fhh4DQyVf7n/1x8+/wGprkuu/8UjT/yuKryKP/zhhZ9seuYPL+T2KUrzm+kt75v2pvd8+K3vnw6E&#10;JbnKoijXXlucS58+aD4d9j/XXn3bajbXXhtOoyZF116nBFRmZtmamFpP893Ckm/O/vvOnj0z/kac&#10;pFgs1ZdbP/WpM3jiainL9ganOPWUpZyLbCkGC/uwBK249UAPrUYZ5h7496yTUz5wzEVv+OgNNfz9&#10;l3+a5TO5SNLK1ENYPCDtdcWy09tF1bBl8+YFhx5CWgKpXSXpCi5N19gVLVPpQi679JID9t83Fgl7&#10;VntYJAtOiE6RGUdDbx0+st3ffSLr2OJDS74p599fdOHvZs984abvx+SEsTz/z6dEi7j+umuphPvW&#10;h9EjVl3sUTGQ1RVGedIc88uXJSW8Sodlj73ahSaX3qq9ZoEsTao4aLONWNNMce2VbRDaK1tr+XXx&#10;4kU9V9rAn1Vcex02f2DEW/v4g7/6XWbfuml+M735fXu95f3T2Kdggbd+YDrh4Wqvv7nor7riuRsX&#10;k5aBo2Zqqdl6GKlbnkvaK5NEOwa4eOiHDvufa6++bTWba68Np1GTomuvUwIqM7NsTfRwR2TPGz2T&#10;ZTsMLr7oyzxEReFVcIgx+1SfjAMsFY9hUl1TiiVoxblbemg1zl59mDxi5fo3fPSGM37w2wyMf/XZ&#10;u+/+ZZF2/bp1p5yydO+9Z7FyjhlOCpK0MvUQFveqvd5xx+1nn3Vm/OWuNJ/OWbrkxK5++ytqdhFO&#10;mlnaUU1bz4plp0M8jLXHVSufzjOcWtpryoKv3tOyn//vH7vlrkefxkFKa5Rfs8OM2Fiqui2bN0cJ&#10;lUP1n3baKwGa4z77sTjCqdJKGMv8g+dWu/dkMahxJm4N1141X2zYsKEoSu122mmnMiRmOQyPfm4B&#10;Lmrk2itbC/lVh1nxOqTPQaCKtFf65MDZ+2sbXHvdZml+M73lfXu99f3T3vzeDwsOd/nAdAXe9J49&#10;2Q9Xe+2Wp74ehoz6qaVm62FGaXmuV8uf/GoHT/xNkF877H933XmH42w1TLleHe/EbYFGTYpnnfnp&#10;oZKdzukN114zsueNnsmyHQYsOHkcyowwZ/99iUotLAgxDkQYBfIht+x6Rc8rz5TeWq36MNlOe/3f&#10;P3bLt37yuBJefNGX9957lmhZmaPksksv2ad86zBlcffa6xWXr5LURZ4xQyzSyDqHfA6wn//K7BGV&#10;Z0I6PC/naueZnejmm266w/7CPdXyONR3chccekiaz4SFnLB4mcgLepdTomSf9Dlxt9NeMe75uZ/8&#10;+rfBJ+qtege2nfCaUq0WDtUPW2qvdBKMVAiVn37yNYXuRKXVdKdRMqhxJm6Lmq29snDm1FdemX/q&#10;uuU2Z85+xx03uv+L6ucW4KImQ3tlay2/ZsXrkD4HgSrSXodHdrr+GXgNOMOg+c301vdPi3orYR3K&#10;AhwOS3vth/qppWbrYUZpea6ovVajdAqej5sgv/ow4ThOo/BByekW114zen4EilsPz0K9wYIz01hF&#10;Zj/H/tT0umu/HS19smrVSjJsR/+f6R9Uq7XUXi/48XN6GZBF8imnLCXhCSccv2bNGgKjeVu5hrPP&#10;OjOVtCKLu9Fer7h8FQ7zD56b/lCV6EF7JR9KlRnr4ezdniVCCTs/HZ7ZNeqXnXT5NapoWp8dssJ+&#10;+yvKr2R+wP77xhdC+6TPibtGe/3LM++mw4+TX/f8TzXCq0TVKqquCbVXKiRK4WnySG8dg1SZ8C2d&#10;N7X0wMBnh3601yFdY8ac/fedM2e/oijttyuvvIJCthzJm9MWEYo6SdorW6uPD1RK2Al9DgJbAV4D&#10;U4LmN5PEVqmukl/Z7/KB6dHYUO01fsG9K0jVckapAX8SFiNYuU2ovd5114+bIL/6MOE4TqPwQcnp&#10;FtdeM9JnjzVr1hCG+NvQTz755KWXfgUIyFL1Idzts1BvdKK9rl+3joel4wb61/QSc9vR/7n6bLW4&#10;VbXXqEPF1fKVV15BU37kI/Oq7wVfMNA3OjuhnSaY2lWqGJWh11TbFUkaWWas4Y7xP53UIRPWiS6h&#10;CvalS05sWQODJa3Pzony62CFV+hz4h649poZaRdVVwy01F7lML/y4/hq2czYFeSpmtehxD6o/u9C&#10;VwxqnIlbP9rrkK4x47prv11/CWyMh3vvPevgSjuK5rRFhCtijtOsNyH/+I//MO/ggw455J8ye0sO&#10;PeS/4UySzJ6yePEiJo44oWDJitchfQ4CWwFeA1OC5jfTW96/15vf92H2b/3ANNjlz6cTZq9DaKj2&#10;2g9ZbvXgX50DJtReCTRBfvVhwnGcRuGDktMtrr1mxGePDRs2zJmzH4fRwqJ0/vyDZSEg+VWPJYCz&#10;PqUnS5btMDjOftkjUww5xHjqKUt1iA9PStWf3uqH+vdeOV3m3y39tFq6ZdprJrzuvfcsniTVph0+&#10;TEpyim/2pVzQgVDbMmFky+bN+LRUqVKtUCeKUSmSSmtEkKiRtWR+5VucZNXuXKDa6Iosf+WQGile&#10;VbwTWQ2TKrOkZCeC1JjWZ1dIfoUBCq/Q58Q9wG8OqEWqqLqocAXkFlPFfqU+nFU+FsX2g2qefRT7&#10;CGQ+3TKQceaTtz0GCqfa6yNPvzjv6kfZ6zBuNbPDMK6xymH2W/zV0VIbQ+KE42FD2iLC5Uwuet0V&#10;qFvCWfE6pM9BYCvAa2BK0PxmevP7PiylVfu3/cUMSbFRkG2i9jpKGLOqE0An2isbM4S+zzVZ8qsP&#10;E47jNAoflJxuce01Iz57EJA8p0cONj2BfOc7N6xZs+b444+78861L7/8xzTtzTff/MrLL19xxeW4&#10;pfYh0fJntU61v6PXD3DpLaeLL/py6tA/LDJ59CLndmT+3dJPq6Vbqr22FF7xOeGE40nb4XcSJDll&#10;0tKgkNDZUsVYvPDYpUtOVFiCY4zasnnzgkMPkQ44f6LvA0SNrEr6A/eR7FwDp1qfsqS/0VRP+sP6&#10;QtVYzSE9EfXAYUaH+uCK5Of7B0WfE/cAf2tL9Z8ZqRlJrjGQuaX9iubQZ4vboRx6QJKfGIgoOZBx&#10;5q8vfmDns++V/Bq110eeflH2L9zxhHmNbZpEsmwjA7/GDP23mUbvOXP2u/LKK+JPbzGpnXbaqdgZ&#10;GydcVjehLbYyvAa8BqYEzW+mt75/r10+MO3N792TwFve92EdEnjbn09X2LXXXrRX9kIPzcwiaZ4j&#10;w4cJx3EahQ9KTre49poRnz2qDyHz5x/MU8drr732x5dexPP3W9Y/u+a8X6/8bxEOMRI12PdMa5DS&#10;ethhCy6+6Mugd5oktm62X8Tq+TWceupffc2cu6W3Vpt74N+ffNKJKR845qI3fPSG/+nIf/nY1Rvk&#10;lgmv0hqi8LrP59cq0I52v4XVP1s2b55/8Nx2shQnjdoWAQ5j1NlnnXnA/vuSXC+91pct1cgyViw7&#10;fcGhh2RGCbKZMUPlmZBUYI1IwsuiuJzO/36ZC8c/zYFrjDp1RJUT3fDpWQGEgXeA3jp8ZLu/+wT9&#10;vMqHlnxTznrXNVVaJb8+/8+nRItQi2RGmljVFQOZG8bYr6S9xijAs12v6xZJfoOq/35mh7hFmfWT&#10;tz0m7TW1FE7JRnIyybJNGew1pmjQ1kua11377fhXHSlMKMRmCVsy6W2xleE14DUwJWh+M731A0Fy&#10;FYTf9hfTd/nzaQTYY2Hv2msLgXVC7bVKmmcVZn0midTCbJE+N/SGDxOO4zQKH5ScbnHtNYMnCj17&#10;xEDcZMHnt3eueuzT79187BtaQhQOaZ5VBvhYwoqa5bSehY5bvCj+ptanPnUGluH9YdBN37+R0x1m&#10;37yjDPoAAvT/3+G9tdrCY4+++qorUvb+xDX/7sh/0at/UC+8Hv3Nh97w0RsUbgdNdsD++2bGgaCc&#10;WwoZ0g318/1Az4n9RBKYpK6WqlnG4oXHZr1OqO/FU0S22J+QV+0paXnagUPUPVNU5iyKEqbiKdWi&#10;l0wpPM6RmEqvvupFV730Wj1X9vEEspKG2BB66/Dxlzk+suyyDy35Juxx+AVv+4ezFBZ33P9okeSR&#10;nynwKiusF/9A4A8/bvE/DWqRKqou2loBucVUGIkioL7KnuZYcOgh6jlYiCVJbKaG0M/skG5RbE33&#10;LYVXNpKTSZbtCEiF12hkdrj4oi+fc87ngYmjQ9V1GPizq9eA18CUoPnNtMufT3vbX0yX2Bp02PcH&#10;vZU9yO7aa4tpLDwZtImqbp1MY8z3zP3xiVNPmdD5f623xIcJx3EahQ9KTre49poRnz2qDyFYzj33&#10;i/j88mP/8+Zj3/Drz+323Oq5r/78CxEOf3PRXxGFQ5pnlSE9lkRYVFPa+DkC1tV6JRZYfg/jB/3j&#10;D3BxoiyqW/pptXQ7YuX6827+ObEP/fLp2Wf+4A0fveF/POz6v/vczURlwutNG5/7yzPvrtde9Ypl&#10;S+2yT8izpumJTQXfqHXeYb/4FGVKdaGq7JiSypQRyWTttMizzzqT2BrJTOWZkJYFk4SXRelC2OuQ&#10;sM4eBT4Z01RUEYXUW8nRJ4W0aRSH7a53UhhUh7/6qitOPunE4qDcXnn55ZiK5ZXZwo+zR2OKWiQz&#10;Um9ZdWVuahp6I+h/AuiW8TXqWPNba7WzRflVtBNe2UhOJlm2w6al8Noo/NnVa8BrYErQ/Gba9T/O&#10;eMv7wxuvUl3f/L49Cb/tL6Zj5xBce20xjQ1cewU92rKPK5z4YNczPkw4jtMofFByusW114z47FF9&#10;CJk//2Bpr/EV18dX7Pibi/4qwmGMSvNsyTAeSyIss+MP9+sF2MMOW6D3m/SCavwxrkERtdf+Py/b&#10;T6ul27X3PKbYD5/5b2/46A3v/eSdbznlhwSmH/8l/FPh9Ywf/LZee5VAeYD9dX8W1Q+0+GKTBdsJ&#10;r/qr/1RPJIxFwmumiur7AzjoRdEIZ1HXwnm+fdkgOpA/mWT5ZOBPKkrYsn+qPJkxA4dMYBWS8GIU&#10;+asYXIg05VTjoxixHrIMSciFY2wp7akOL7v0Eny43TgFbi09J4tBdfiW2ivb9/7luyRhbVUchy3I&#10;r/EWiKQVHqHas+rK3NKmASo57VF4KlbNRKzsk86gql1b/acG4kZyMsmyHSrNF17Bn129BrwGpgTN&#10;bya98bpr+eor6LMDkmLBtdcW0xjPB+2iqlvn05jWOaLlE2S3+DDhOE6j8EHJ6RbXXjPisweB+Pfp&#10;2rBH7fWpC//2qcsOfPzM90exFTjESBThNM92DPyxRFx80ZcpvD4+oN/jypRW6aRV5aUfWNuTJ/S/&#10;wu+n1V5/LWyvvvJK/Bm0i9c88oaP3rDn53+qHyD6Dyfc8u8PPi8TXmu0V9rlistXzT94LmSaZs9s&#10;2bz5+uuuVesvTpTQjJtvuumA/ffNZC9pnUpYFUzJdumSEymqfASZRG2XJJxXSiWQSTvZNwUfPGOS&#10;NCqWp55UKgUO4eyzziRqgb11S4BSxarAyEkBoyyxAILkNM1ll14iOxfFtUtZJlWsGdWhrhF/YjkE&#10;8h9Ua/ZPXx0+2dpprxjXrLmlOCi3lj8JSHVRmZmRZqLeUovk7HhIbNReqVUOY/0TwDPGkjCNnVwG&#10;Ve1xe+TpF6s/rpVtJK9W+/CYEsIr+LOr14DXwJSg+c2063+c/tYPfPhtfzFtlz/fi73C8Jb37ymj&#10;a68tprGq9qrniRQsiupqGtOT7qBWOD5MOI7TKHxQcrrFtdeM+OyxYcOG+Gsksjz55JM3XL8an83H&#10;vuHpbx5qzyAtNqI61F5hsI8lsH7dutmzZ8Y//NePcWULbw4xHrd4UWrsB06qiopfOeiHnlstM8LF&#10;ax75X47+3n844WYJrPD/Xvj9Pz/pGsVG4RXaaa800OLOBMrOWWCvmp591pn18t/NN920dMmJmVBV&#10;85f1k4K018yYgQPXorDEOOmt1ADJr7/uWmKzy+QQBzzxkYXD9KpxmH/wXOqHCknTSn0mf4zywRJj&#10;gTonH3LDh/wz0qxGRj/DVLrVaK9x0RS3lqunTHtVE0CsecnlQFTqljaNUFZAEwxwfBsgg6r2rraW&#10;1T4kporwCv7s6jXgNTAlaH4z7fofp7/l/XtG+RWwSH517TXQchqraq93rr2D54YULIoa5TSW4cOE&#10;4ziNwgclp1tce81Inz3WrFlDGAjIoueTAWqvA+e4xYtmz565fl3RrIcdtoC1d4yNYO//w6wRsqLe&#10;4lcO+qS3VoP1JvF868ebFnz1Htj15Fve8NEb/sMJN89f9egZP/jtCd954l2f+BGWi9c8gttnv/cz&#10;whkxwybTTCXL6ZmeO3z/ZNluU2zd1T6FhFcYwbOr/o8H9D2TnmH43afyIn//DLwGKCeFvOzSS1Ys&#10;O33+wXNVYIyEu33lv+V/rgycEfQBp3+a30y7/sfpu/z5XvF11yi/xvdhB/x0zq3FiJAZu4Kx6YA2&#10;H7Tixusz8ypMDHGRE7eq9lqz4TOaaayKDxOO4zQKH5ScbnHtNaP+2SNqr786ZbunLjvwdzd/9sWf&#10;/aCIe/3152+/6Nlrjnts+a6Tpb3qCwPnJD+l1U5jHaD2qldrZ8+e+aPb/y2L6o0eWk2fsuXydXjQ&#10;hXdFOfVdn/jRX555N/v/6ch/4fD0ax+Qz9nfe1gSbYqiHGeU9Nzh+yfLdpti6652xuSpIrzCCJ5d&#10;b7bPj+hd+H7+joG0+wz0T1XEYGuAQnKxem+dfaoUr7BvzrSrAfy74v/P3r9H2XHVd96w/pu1npmV&#10;d/Gu9VzeNSvPWjNMIATCJTRgG6xLd5/ulhkeYM1MxKVnPQOxzWtiB0J4sDGZxA3xg41JuCQBgxAj&#10;7BaaCFlYUSz0IJTIsjqKxkK2LBABI0EMmJvD3dgY3sX7rfrV2b1P3U6dc6qq9+nz+awvh127frVr&#10;n12/2qfq61J1avNR1EIOjC4bUn88a1Rfn63RvVdU+IfJPNYnxy8cMNfVPlUp/ZvnXDrw1bkdGF/+&#10;2iLv1WaKVGWudE5e3v3blCnl5kTRFKb8kFKVWeXe5DT3zoF6NRbTBEJocsSkhAYV3mtKuqIo0Xvf&#10;82eKMe9Vn7myVX6b7Ui32S976UtST7leccXlqvRrTKoc3XvVHs14VWt1Ga9SLfPYZx546I277tt4&#10;093/yxsPbfid/f/qqr958XtW9pwYDycCTZT44V4Tre9h14Q8LsarVNexyJokTlp13VvebE+/pt5D&#10;MpBy31VSxfEoV0PZqL7pi6cqzRQy90ZD4ds+qq9o7RU5TkNrbc9Hy5zc7656d3xT7mfJVkPIWktV&#10;+krtfU0U/rT576Y2PeX5W/QpPfm5G1X+tedt1udTXzCtz3/73I1Deq9WzuZ9tsakrSxv7r/vtKYe&#10;xbz8pS9xL1Fy+sqFCyX/MSSbEyUP3mt3LlNLpEv2173uyvfH/6bP6fDhw7ZKZTNYeecAQgj1FZMS&#10;GlR4rymlHlBKyZ6svBC/c+CnD3/h+8duVcFJi6pUYU28V3VPl0Pu2c+SSns89kO3ftCvHFS33/6x&#10;TmdG7dx44zvqvclnHkMTJRJ+TcSwh6NxORZms6R8j4qOR7kaGgH19i/yXhfw9hv+yNyeVOdzv51a&#10;sH8Pffz4sctf+xp75rfIcRpaa5sD5nHlOlqqLzq+JVsNoazPFqDCP1XNe5We/NyNT33B9L/9rUt/&#10;7XmbVWkOrCob8V59WUJc95Y36zTT2fLyl75kx0c+bJEqqzW3raRFVRa9aT6bE7a73PjUyVwkXbVn&#10;Zc+VqOC81xLwXhFCyMSkhAYV3usQMu81uQrJsCbe6z3H7ta1UPZPXV04f77TmXnZS1/i7FcVVDPi&#10;P0e1t8q+7frr3ItlaxTzGJookfBrIoY9HI3Lscg1N17+0peM+A5ZqaERWMh4r/5XMBvHnKKsbNuv&#10;XLhgzwt/PH6PQdHzeaNrbXPAPK7coVB9kaNVstUQyvpsASr8U9WeeJWe+oJp82HNeNWnPQY7pPfq&#10;y19rZ5FfY1LSaEP7dJUq6yxyi/bQqwX47efK8izVgi//3B5OeK9oRI21p7C+DZFAtP4GmUkJDSq8&#10;1yF04eoN3/zAZclVSAatat97veKKyzudmVw79Z5jd7/spS/RlZICJBVe9apXjOiZHvrUweb+QSvz&#10;GJookfBrIoY9HI3FsTCPJfuHqlTpuyvDqd4RsK76cv6g78/kejX6Lm+/4Y9U0Fb2vb5y4cIt77rp&#10;5S99ib2rwdzY7D+eHlFrmwP6pv4o+VK9GyUL88u+bLg0SorXcFnl5a99jdU73X/faXvrrtbq0x6O&#10;VL3rg1uberGnv/e1Uvinqhmvv/a8zU9+7sbIe31B8v4Bq5Qaee7VrzHpwOsk0SH0KzV9KNhNIgrQ&#10;YvYkdMoectWk0jFXuancV7o9yL6OICvF4L2iXOG9onLhvSKE9zqEvv7n8xfiV7t+7abnfHPHb9sL&#10;B1TQ4lf/4F+p/ht/MZ/apFHdd/q0ex9Ckfbd8Ql7bUKNL2ZtSMxjaKJEwq+JGPZwFP6x+Er8R7r+&#10;IuOxmvEyygtkTU2MgPk8qT6/oeu3Ws/tNQLOC7Ln8Mzvs20VpgD3qgGT4s00dDWja21zwFysXMNK&#10;9Smzy63K3UqVt7zrJjekOz7yYcW4sbJ/g37dW95s42nDa+1ba77fmmo/tfc1Ufin6r973kbp156/&#10;2T6t8G+f+6J4cZPUkveqytw/iqV6my9sQ3f4c5U95O4EzqpkVUVdknkXQYlS27YjfrYDF94rKhfe&#10;K0J4r8Ppu0fe/43t/+Ghdz7bTFiTFlWpValgNJCYx9BEiYRfEzHs4aiWY2E2RV8pLLVhFTmH5NOH&#10;Dqng7DBz1r5S8LbG6moiG21A1HNbVPn++047f8ZZyQpwzqC+jnt/guIV8/LeF1Qq0hZTpu3oWtvz&#10;0cbKHVZfqneOloW5VSVb+dKgua3UlEbVrZLssWIVrLVULqnGHZ3U3tdE4U+bT3n+pn83demvPW+j&#10;pPJTX7BZshotSi29c8Ais1ODKtWg6pUHdjq59FIeWCo4ZQ+5glXp1zhplWtqvYqf7cBV4ilc0n2j&#10;xdCF973vvak269UohsiNN75DPaz3D083IfsD2fvu+ESqvjUNOsi33/6xK664PKtOZ6aJlx4OISYl&#10;NKj6ngU6SUfUn/3Zn6babE2cEeMojhqaKJHwayKGPRw1dCzMuCiyxmxtuWxbfb7hmqvNRbk//gfj&#10;WqUalS9/7WtGf9mr1MQIqIfWT3sMU2WrlPTdX/3KbfaNdnzkwy/vfYGk6t3gaJUVTNpq9Id8c7W2&#10;52N5MmjE/LDUVn29V7eVBlYFLfprnVKNm+x4WTk3oGWFP22ax+qMV/Nbtfjk577ICvU892qVWbmj&#10;qzPH/XcPXxZjb6awM80d4I/vul1r/Xzyd21SsNtFSn6urFfxsx24SjyF97//fUeOHHkifl/wcIXD&#10;hw+n2qxXQ3uvt9/+sUviv7jyqle94mUFr2MOQRfOnzdf5m3XX5da1ZpGMbh9hTPOw01Khz510P4x&#10;8nAq/5fOTutpL9K6+TpVvNeS9/9c/9brrrn69alKX3ivaFBx1NBEiYRfEzHs4aihY2HGRV9rbAip&#10;zctf+xo1LmX/VfEQqn0E7tx3h319fUpatMct3xA/d+kPy/33ndaiOar6NGdZn02MW4nW9nwsSRXV&#10;O0fLwtyqoq1Uc8u7bnJDbbL63HhTqnGT76flBrSs8KfNX3v+RtO/e96lT71oswpPecEmW7TPOr1X&#10;q3TSoVK9K+f+Zxlt5U8ZincHWFLZTlRTdi/+LlLSqtRjs+tP/GwHrhJP4YmRefzxx1Nt1quhbcE/&#10;+7M/veSSi3784x8lhUxAIDKP2B59be5vtpRrFO/1iisut8K+Oz6R/dvia6XhJiVLlaFV0VlbT3uR&#10;1s3XqeK9vj9+3j+Xv/rvH3/rtW9OFvKo2I2GxM/0OIqjhiZKJPyaiGEPRw0di1x7pC595cKFy1/7&#10;Gt8nGUW1j8Ab4sdy9fXNqNGnGUGqV2XKotEXUY3i9XV2fOTDKvhrS9yeGrW256OlSq4rqnqNgJVT&#10;GZW7lTOv79x3h72TwW2F99qCUn6rFs11VUGVUnveqys72TnpZ4Bi3AGWrP3UG3/dWkmnsZ3J+kxl&#10;Uu4e15nqyr/s3XWnM/O2669r6B+Mm+fl61WvekUt5peacoaUr0OfOqhV7d9+l3gK6k+Jm2DPaiUL&#10;eWhtmO8c0HHU0Zybm33iiZ+95z1RXqUCwpH6+cY3/J6SXJ1UTqbWtqPRvVcb8LXyjrMK/0cRhSa8&#10;VxSaOGpookTCr4kY9nDU0LG47i1vrssbzerOfXekXJRRVO8IqFfmz6iH5sY4W0YFjYm9bcDpFu89&#10;k9kvlbV0so7Q6Frb89G+Ue7RVL0zx1JfPLuVvduhaLh8NzyrVOMm7bpo72ui8KdNs1x//aLNT7t4&#10;S+S9vmCTea9mvKpQz/tei45W0dE12VsF/BrFuwNs0qm74yMftnJ2LxavnHv5S1+SOo1VU8tD+CGr&#10;rvxz3qu9O/JlL32JLUoV/11qdV04f167k7QjtX/jje9QuS7nyL5CqlIK0Ht9f/ftAbloVYnXILQ2&#10;wHcOOOP1H/7hhDr5vve9V8OeiglEvuWqhFe3/bWtaXTv9UO3frCh/0YynML/UUShqe9Z8OvXfGDh&#10;Tz/1ewfO5+rVO0++/C//LlXpS5v/lz/dnWqzNXFGjKM4amiiRMKviRj2cNTEsfhK/Cf7G/o3uMfj&#10;P/RfY+P1joA6ZobgQtfpuzz+u1jmDPpWjxbt2Uy/Bu/Vlz9iqS9uTpq/lcqqsRc4OPlbqanUfw+w&#10;d36qkDuqii/a+5oo/GnzqS/Y9OsXbX7K8zfq89di71WfVjAN7L3mquho2bHMlY60jv3bu386zaR4&#10;d4Czyu5FOaepR5ukbFbLvNQj6+tPdeWf815djXs09Y1v+D1XWa/Me01Vjig1OC7eq1mooxDaOwdS&#10;xquwp3d//OMffe6r337jrvsu/+i9HzryxdRWa6Ubb3xHpzNjpr/l/5r8rapRvNfaT59aFP6PIgpN&#10;fc+C//2Wz46o+XfX/B8Rq4szYhzFUUMTpRET/uo7v6RpNlWZK4UpOFU5sWp0njn+/hOfv+tcqhIV&#10;qfZj8ZX4hQDZJ8Nq0Z377lDLKQtlRDWUjQveU5bHjx+zdwv4Vo8CUoZjtiZrKGUdodG1tr/79o1S&#10;X9ykejdiqS9uz7EqE/w0e/Urt2mczQTTp23itjLX/rq3vNkC7KBY+7mjqlVFe18Tre1hqqKnvGDj&#10;Uy/a5D5//eLN+rRFlfU5sPdqnqkZ6joY9lBq0dFSfarSpOOdOyUp3h3grLJ7sZzL+vd2bvuV61J1&#10;5V/We5WsptOZ8StrlFrO9UlHkTo8Lt6r+lPyZKu5lslCHlob1DsHssar6H6Ln/3uH77r//WK9234&#10;nf3SKz7wD6lt10T2Vg0r33f6tPq5Jq9MHdp71YDXfvrUovB/FFFoquK9Lvzpp5JpZXDwXtGgGuKo&#10;6QKjFqWaRagFjThNmfeqz77Ce/XV3K/D8fefeP8zt3/wov+G/VpRNR6L++87veMjHzb/K/VE5+hS&#10;g9e95c0vf+lL3L8JrksNZeNC13tVzzUm+tSiRsb8H3tULuu9VpS/1ehq7nysIvO4BvVepTvjP2Jm&#10;A2JZoUFWvNVoqLXJLe+6yd9KKfr2G/5IWaRKbauy+bDZxiU1VbL39rW2h6mKfOP13z3vRSo4Pe2S&#10;LfoczHs1W9P9lxb7Dy92IulgZKV6t62kQ6tNtLlW6UDakfaleHeAs0qljills6ozqrGXjKx71ZV/&#10;uty/pNd7vdD9E/ANPfdqblfttxlqc1y81/evo3cO5BqvwjnI73vfezdNTzv79TMPPJRqoWXtu+MT&#10;6pg+XY36/7KXvsQttqahvdcP3fpBKVUZgoablHSGmu9QRQpObT6o1tnuzj703Xcf/Wqq0lSy6+G+&#10;l3ak3aUqR9zLEN7re45//Yvf/nGy0Et2Fd4rGlRDHDX9ptSiVLMItaARpykzVSsK79WpoV8HM14/&#10;9u//6oMX/Tfs14qq8Vi8/YY/ekPm3+PWJbXsnLJ61VA2Oi/olnfddDx2ovXpvEIp69ioMteC9NWE&#10;CdjQCKB6Ff5hsmddnd/6a8+/1J57VUEa2HvVVKKTxH9YVVOAToDcc0AThJ1vJvuPG2bdFp1Uis96&#10;r6rRhia/wazUMZ3PDc13Aaqu/NMdsn/Rf8+xu9/4ht+zmuHuz/sqa37VIrXJOwfqUkVbsMh4Fc57&#10;1SoFOPv1j+54INVIy1J6px7o/tCtH2wiIftqOO9VZ6jyXCOfqg9Bw01KbgqqotFP5PW0u7MPfffi&#10;W8/ohvbwF76VWiWV7HqI76VdaEfaXcp+HXEvg3qvf/J3D6nmVX/1pWTZ4+j572nVJR96wLdfVYP3&#10;igbSEEdN2e7+i2nfv//mUJiCrWy/mKlmEWpBwyW8SWXzXv21RVKYea/+5hOrJn4dnPH6yFe+96XD&#10;57FfK4pfakaAERgLhX+YnvL8S5928eZfv2jTU1+wUWUV/Bqpnve9ojVRXfmXe+f8qle9oiHjVbrx&#10;xndoF7W/YVNt8s6BulTFFiwxXn3Me1Xkf3z3/7Phd/Zf/tF7U+20KXvm2r1wwGQPejf3duMiDeG9&#10;Ko01kmEarxLXLm3KGa83HK7/hWK50o60u6z9OooG8l7NeE25qz7ZAC3ivaKBNMRR83/T8V7ReGm4&#10;hH/d665U0qr84b9/yBzVn/700ccL0CoFKEzBKmhDbT7hCV/7r4NvvNqsgv1aUfxSMwKMwFgo/MP0&#10;1Is2Pu2SzU95waUqWPnXL94k2aIKeK9jrLryr+ippTe+4fca+gNEV1xxeRP/xFt9Hrt3DuQWnEpi&#10;QnjngGXOm970++pSEc54vXD+/C13nVtz79UecVVuq/O+lJCqb9nTHMJ7vefY3amaoMS1S2tyxqs+&#10;dUPry25ua5HdVPtyO63Lfq3uvZqvKv3Ovgd/78D5Il3yoQcU4+xXlfFe0UAa4qjp50O/y/GPHt5r&#10;pPvjv8fQ95+OohA0SsL7lY8//rglcxat8iNVUz3h+/6rxxLZtsrG5v4Z+NCq99cha7wa2K9VxC81&#10;I8AIjIXCP0xmttrnUy/a6ExYLVoZ73WMVVf+/VnXez30qYPSh2794Nuuv85q3N+Cr1dquYlnDNVs&#10;7d6rLtre3vunJO2Owq8pUomnkFwTxU+w2vXrQAWRupDNVUOd92Wp8l//69usVyl841XBe06cr+69&#10;jtL5EpnHWqQhXqLawiA3p9oHmWuX1vTuo181IzKrq+t7oZ6aSjXuVPSS2UFV3Xs1U7W63nP869pK&#10;hSrea0MTDmfEOGqIo6afj2uufv1br32z9Fu/e6t+6SpKwTe+Y+muvznwtX/6atHllpJTqTiEj2kb&#10;pirb0cd33a5d6yRK1ZdL52DJX8pdw6+zvjVcwrvLUcP/DwlZsv9BQpurkVSzkh3lvlJYasNcuUil&#10;lspB2a81/joUGa8G9mtf8UvNCDACY6HwD1P8stfola/Sb7xw+mmXbJGe8oJL7SWwKuC9DildIt94&#10;4zuuuOLyNfnz6Ka68s95r7mVtf9Jn3uO3a1mh3NCy6Vma/de7Y3g7p7c7sYrXsCVeArqT+qy1ccu&#10;SZOFPLS2yjsHGup8SkX2a8p4NelW80NHvugWSzRK54tUnnudzox6m6rsq3YGuSHVPshcu7SpJt4A&#10;UK4m3nJQ3Xv94rd/bPbrn/zdQzbJZMnGqFzFe21iwpHaOSM0x+q3T5Pby176Es1yqbVD6PbbP6b5&#10;UA36Vzi17yVYDXHUNCzXv/W6v/rvH5fm/nivfumef9PJvlLY5X+6T5trbDXmRe8cNzeqovf6hgH/&#10;KrFSXWlv+S/Zn0X2/66DZH+woUi5HVM7qTAp+xcdfNleUp7aoF8HDaHhEr4h7zWr3KxI1RTJ31Z5&#10;XnGrdlTXr0O58Wpgv5aLa1dGgBEYC4V/mMx1fdolW1zBlZ/ygo0D/60tZNJV8qte9QpdNNjritbK&#10;fq0r/3K9V/MrpdpNUt1gqFm1n6ofXTooua8yGHGPulzT1Zs+3d24CqmYXJV4CrrotLcH5KJVJc6s&#10;0NqK7xxoovNZZe3XXONV+v+86dDnvvptv6ZEQ3e+SNbPojdp2GuIh/AU2hlkdUw5XKLh3JB6B3m4&#10;SUmd1zwztLR5qsFcrae9OJXbryWdGXRHUpHxOuJeqnuvotx+zV2rxYrvHKj3XDCN+DOtMa/yfPEV&#10;V1wuabT1mfsjOJDUjmZC/W7aT6c+rb7evYSsIY6aBsr9ar/uY/dt+J397/jbR8p1893//L7PRL+P&#10;H7r1g+Z0S36bTuY5msX5lQsXVNjxkQ/f8q6b3nDN1S9/6UtSfyd6ILPy47tuVwsKs+RXzfHjx6xZ&#10;+5vU5dJWikxVSuaipjxZv2NZ6Xupqctf+5pU/UBfBw2nERPeGN17teM7kJRjlmwDKZWZa6VabuKq&#10;GK+Gs1/Pr+Q/Xz/JquVYjLUYAUZgLBT+YXraJZt/44Vb9GkFKz/1BRujwsWbJbzXgeWM1927o4uM&#10;//pf31Z0udy06so/3SHrK6S+hd10SVrr148u879SlbXIvLPsg7o6XiO+PMFuS0zV78ZLPAW7EhqF&#10;Ku8cMNXe+Vz59muR8SoN+rLX4TqfK3VGaVDysgv7M1zD/aeUFgbZ91412lbQILvK4bxXqcZBHm5S&#10;clPQcKo4R62nvfi64fCFIu+1pDND7Mi81+wTryPuZSDvVZjBWuK9plZV916lGs8F0yg/087sPvyF&#10;b6VW+bKJyyZbfao89FRg0vTipkEVbM6sfS8ha4ijpgEZyHv9ixPfe/iRaCQ1vNr21a9+pX40sz9P&#10;x48f+/ShQ2+45molpD1Jqk9l6V+8/32qv3PfHapR2d+kullpxqt5rKlI7UKrUk+/ZqUYRaYqJb8P&#10;TgpO2cRO2pG+V+4eq38dNLSGS/htv/0f3hq/ZMOknO8rP16bq5FUs7nKTfJUTZGy24aj0W/iqhuv&#10;4sQH7lXwJ18/8H92nQSNfizGXYwAIzAWCv8w/cYLt9ibXs1+lez1r6q3SrzXPtKt41xn5mUv+z/s&#10;NkMXyr7xah7TlXn/zr0F1ZV/7s7Z1ey74xPuKYza/9yWBlBKVdYiddW6rW9kbpS+yBXxv5Ec/c0J&#10;dk8+0N14iaegLqUeGfCxxwGShTy0tso7B5zq7XyRzH5905t+v8h4lao/9Oo0ROdzlXqGK1fKFqVQ&#10;qrKi2hlkk7O01GFXOYrqGmSuXdCgGtR7HZSBvFeprnPBNPQZUfSUcVaa0/yfVJVH/L172Utf4v7x&#10;u10MqFD7XkLWEEfN/03v671++OT3H34kumLRMGrDj3xk+003vVMFXbT4bX581+2vfuW2697y5jfE&#10;3mv29Reqz/qVFc1KZbi2vXNf8k0V6T9zqja1a50LriYr9UeNZx+PtecQs/WqzHXBnPGa+6Rtxa+T&#10;lTqf6r/a15fK3cuEa7iEv+bq1/9V/JINk3L+X/9fR1Jv1XDSKgX48dpcjaSalewo91VuLmWlvKoY&#10;KbWcMyNeL5nxKp3d9wWbeUrAeC0X167tjID9OgTy4HlK5MBYKPzDZGarZA+9WtlMWLzX/nJeUvRI&#10;QmdGl8V2oewbr7otWaunP+rKP+e9ZlVuVA0q3arZvnRrp4KUa8+NIh0LNe5/BR2gtbpFLPEUdJPW&#10;zjsHhtZwtqCdMjpNaj+yo2vfHZ9wlmWRdI4rpvb/3lCkQQfZziDpiisut4I7leo9VYcW1y5oUFXx&#10;Xp/77mO/d+D8cBrUe61Xw50R1Y1XySYEt2iTg1scQprDnQmoghZVqH0vIWuIo6ZRqui9Lp/+nuJ1&#10;raKLE11D6udel5TavOSfXJgblbpftYdecw3ZKmbl22/4I99sVaTbynTLu2569Su3+TUpaW1qE8lM&#10;26zbZbfczup1On78mLqRu8pU8etkpS+oYGelaUcvf+lLihzeCdeICW8o559/08lUtjtplQKS0Bht&#10;bnNLX+k4ZjOqopQ8JX+9LaWWc2aU6yUzXj9y6fIHpj5660U7v3T4fDKseVQxXjXC7oub7o/fvePX&#10;rGM1eu2q2c938DXXaTH7jL8vjXxqwtfhUI0mfB2p697yZk2bQ58Uuap9BGzOr67U5u2r0RxoTQP9&#10;So6jwj9M5r1GbxjoPvEa/+mtxH6V8F4L9dEbf1eXBa973ZX63frGN77x6le/UotSIMarVFf+6Q7K&#10;vpqTvtcb3/B7qUcwRpS5cr6ac4t0UNR5U2pVmyrxFOLLoZGo/s6B4TSc9yopnQI0XsPUoIP8qu4b&#10;BnQ2WcHVDPeqhNq1Pq5dUJuq4r2OqPHyXgcyXqXaXVH9OmtKsbIKWlSh9r2ErCGOmkapivfqjFf7&#10;B1W6knSv6FG9e9w4Jbub8m/Fdd/+8pe+JGt9ShXNSm2+4yMfdovaJOW82J2zX+Or6KHXy1/7Gtu7&#10;NlfB9Vn7UrxvN6hs3TPv1f92vip+nVw5K61pE23cNWLCG2vovVpiZKV6e2w8FV+iNnNm6OslZ7ze&#10;e+P9f/cHK+X2a8UnXl/9ykb+2uS4qNFrVzcrmmz2LnoBi0kj76ZEl95qR1tp8c59d9T1T3Ocah8B&#10;+wUpmtgD1NAjoINrB6hIbQ6CZUuqskgWPEbHSGr0VK1F7t0C+nSPvrqyhPear2998toLV2+49v+c&#10;05WBma1mv4ZjvErh59+Eq8RTyF62+tglabKQh9YO9M6BIVTS+V/+ckMtSjVbu365YUMtSjVbowb1&#10;Xp334VyPbM3aikkJDaq+Z0H5bPlXmT/hkkKbr+HZMcQZYcZrX11955csvnZXVCOG95qq6Ss/S4u8&#10;V9941fWkrio///nP62LyZS/7Py6cP3/8+DHV+206ZW+QdLOnu/fcJ6e0yt3nF92GaV+pBrNPUWlt&#10;0S2ceQfZxwm1iXZtvbr/vtNmY6lGZXMNLEyL2pdaePUrt9257w7bkd8ZX1W+TomsD1KjJtq4a8SE&#10;N0b3Xi0TBlIqbbK5pJxRmrnFKmotZ4a7XvKN18+9/x+lEvt1oFcN2BfXpzNeazf4glVz166aJ5VI&#10;qZG0/xZV4mtrrUvjIea9IVT7CKRORn0LN5Ob/Lk9BNU1AvrW+rKpytY0ULZYsD9hhq/mTtW69OsX&#10;b3zaJZt+44WbpWdcOm0F1VilPvFec/Twx/7PC1dv+NpNz/npw1+wP6VllqsRiPEqhZ9/rUn3h7oP&#10;rKLUho2qxFPQRef4vnMgZaEOrVSztStloQ6tVLM1Cu/VVP38lZwrNLTWx+4GajarijtqYS94rynd&#10;cPiCuauv2fvFq+/8UpE+/PcPWfy+Oz7xMu9vzevipHoW5epVr3qF+1cpH7r1gzbJ1L6XkDXEUfOz&#10;NNd7zRqv9l/0tRhdTP74R+9733tTVpRT6gbpKxcu6Ja1yBXSKudypm7DtOHlr32NNrS7Yr8+ewNm&#10;T7b6NU7ahVZVsaXUpvaoYMmMBrN11IJ7yYB1JrV3pypfx9Xk6u3x3w1r1EQbd42Y8Mbo3uvoyuaS&#10;1dh/D6iudnJmiGHPGq8l9usQ73h1vrM0OcarNNy1a18V/fsASdOaVqXsVzf4Tpr0UvNeQ6p9BNzJ&#10;6L5LifQdU5u3r7pGYG2/zkDZYsH+hBm+GjpVa5RzWqVfv3ijea9Pf9EWV4/32qNvffLar771f71w&#10;9YZvL782+e164omU/fq6112pxRDerhh+/rUm3VrroFRRasNGVeIpWC6Nwhq+cyBloQ6tVLO1K2Wh&#10;Dq1UszVqCO/V9LKXvsQKnc6MFcb6nQPVz19pdB9tfexuoGazqrijFvaC95qV2a8X33rm7EPfTa3K&#10;6sL58/qO5oTqU3OCv3YIaTLRlGJlFeyF6bXvJWQNcdT8LE15rzff/c97zvxAMSXG6xNP/KzEihro&#10;Bsm/8UvdhtkTWF+5cCFlSN257w7VuzDT22/4I2d6+jJbSqsqmlPmkPrPHqY8HXeL7lc6Vfk6rqZI&#10;E+UiDaERE96oy3u1o9xXuQmTm0tKkpIHDIvUQs4MMeyffP3B9z9z+52vPugbr6aU/Tr0H9cy+3XS&#10;TpnhfqnLZcZrUe7ZxKgA/90vJtvQpXFq3mtItY9A6mTUt3jDUM+9KiElv0a/O/pBqf0/jdQ1AvrW&#10;7jdLssOncbCfTpXtPz3q0xYlZUL5Jvq+fiIpebRKlba5Cm6IbFsXWbIji/TlVmls7b8NSGpc9f7v&#10;rG2Y+kZurZPWul6ZajlwTZyq9eppl2x66kWX6tPMVvNenULxXhs6PNX1yN/f/o3t/8Fc16/d9Jwf&#10;nvoruzJw+PZrzxVzpqk2FX7+TbhKPIUNI/Mnf/InqTbrFd6rU6rZGjWo9+rkvCRnkQQiJiU0qKp4&#10;ryNq7LxXqdx+7fT+Dckbb3yHvqZmA30O8R+G1ZTvpd53+rQWX/bSl0j+H04ccS9jpCGOmsbk+rde&#10;Z3/Afe6P95oPJf3Hj3zu4UeigELj9Uc//NnPHte1ZYn3qtsnu9VJ1Wely2ZFukdK7R7JytpcZXef&#10;74dlL8Lvj59OzboGvpugTXTf1fdCvW/nrWO5AdW/DhpFwyX8NVe/3hLepJz/1//XEUv7rLRKAX68&#10;Ns9NeP8oF6koYXJzSYnq/1eEKknbjob7dTD79W9e8+mU9yo5+/UzN9w9nPE6sar92tX+y1B5pjn7&#10;Vfnpe1tviP9hgUtjOyNypVVuqxFV+wikTkZ1NeXQaTHXs0tJ56/acb9QGlINbBNncV0jkDoudvhe&#10;HZun7iirUhnivoK9g8J9R38Tv8YNpv3nTLeon0g3khZpZVvsuyPXjslGWDH2H2C0VruTXIDfPT9v&#10;U2rowNWeqLXraZds8l818OsXb/TfQiCF4r02cXiqKLJc/+BfXbh6g/SN92z8/rFbY681B3vc1bdf&#10;1/y5j/Dzb8JV4im84+1LI+rT/0/PXFm78F6dUs3WKLxXhPqeBcr2EbWG/zp+lDOixH790K0fTP1J&#10;w9tv/9jQ3/SeY3en/srTfadPq7V69zJGGuKomRX11mvfLP3W79664Xf2S//TVX/zD1/69p4T55/6&#10;lruixcs/ce3uUynj9fHHI+NVlHivuhjWRbKzIEukC2ldPLtFdxtm19W+A6VIu1vT7ZNW+Y+5qawb&#10;LT/YZLdt7m5QUgvl1+q2X937pep96dZOzaZu/0zVvw4aRcMl/Lbf/g+W8CbL+XL58dq8xHvtq9yE&#10;yc0l+w8JLsNVLvEL2tTQvw597VeM10FV77WreWFKub7JrJlWMQp2OamtNLnZKqt0854ptViX6h0B&#10;KXUy5g6FcwzL5Wwim/mlkh+doVXXCKir+rJu0b543znHvqOVczexEVBB9ald+LJtU5W+sjtKTZg6&#10;KL7TKtkUmjKC+34jqYkDV3ui1q5fv3ije8OAfWpRUsFqgvBepSYOTxX94Cv3feVN//LC1Rt+/I9/&#10;a5e/RdjlsrNf//qv96u8tncg4effhGtoZy0E4b06pZqtUQNlyBXdFw5Ir3rVK8xUetlLX2IFU2qT&#10;9sWkhAbVWM+TfTXiGXHD4QsV3zyAatQQR00XhO6fYP9V9z0Yj/30p5/76rf/t98/9C/+vwfco3+b&#10;/vMfZI1XUeK9SroXksovjO0JU/+WzO6R7Lra3cmbVNYtltb6/8hMBXtcS1fjqTsru0r3jVdJMWq2&#10;6Ipd/bGmUvUp5fpl0kBfB42iERPeUM4r85OFDO6kcBQlvB3lVGVKuQkjpXLp/vtOW5Ioq+NptREA&#10;AP/0SURBVM2ptwBbu+Ya5dehyH5VDcbrEGr62jWVmSbNwFnzUROmTbb6tFkudUZUOUGGUO0jYF+5&#10;rlnaxkQq+rkZXXWNgDqZ/dlyi0Xyw3I38bNFg5B6Vtqp7+6yO/LTUm2qRvWuxqRUdHvvuwtftR+4&#10;pk/V0fUbL9z0tEs2Pv1Fm13Bys+4dIsK+gzFe5VaOK9y9cjf3/7VP/hXDy392iMH/vCnD38huSjI&#10;w9mvH/nIdiukHglpWeHn34RrvXqvqC6tv0FmUkKDCu91IN1++8c6nRldfviveNalyBXxqwBe9tKX&#10;mKk3nMqt3rr2Er6GOGpznRnfe73xHUv2TvbLP3rvht/Z/x8+cu4df/vIm/766yr/6rY/yRqvotx7&#10;1R2RLpJ1eWzXyb7sNkm3T1qbupO3eyRJ9X3vgc0q1R1dyiDQBbkZrKl6kz2l9epXbvPb1yZqR/VV&#10;3glgt+ipxkf/Oqi6hkh45Wqj3mtfZRNGuuVdN2mV2QQqKIXc7aQqP77rdnvK2221thrx1yFrv2K8&#10;Dq2mr12VnEpIzZZ+pbI0NcXZA4b2qU2UrjodJD/MThC3WJdqHwH7yirYyVgi/fT4GxbJfgGbM4jq&#10;GgF9Ix0jt1h0vGy+0uDo19MNha3K3cTPFo2YbaVpTY34/000u23fHSnAD07VmPy9F32jItV74Jo+&#10;VUfXb7xw09NftPnXL75UBbNcJSs/7ZKN+gzIe5WaPq+K9N0j77fXDkgPLf3ad/e+segxWGe/Smv+&#10;vrPw82/ChfeKyoX3ihDea3Ud+tRBu/aQ/IsQexxea/X5shGchfKXzNa1l/A1xFHT4bjvdDqT37gr&#10;+qNb/+b6o/bnhq7Yc0GLr3rPp7QqZbyKcu+1r3SzlH0Qxt4SoDslv3JQaXNdnJd4nbpo112ZH6BF&#10;bZIyGoqUe7PX3NdBWQ2X8I16r6nKlPyEUZJo0fzWW951kza/c98dWptKHi0qQJGK8evXUKP/Ovj2&#10;K8brKGr62lVZ92rv7w2alJCSX6Np0/LTz3DVaDK0slTlBBlCtY+A/cc8K+vs09fXt3NrXWVqBMpV&#10;8TdlONU1Ajo6/o9U7vHSUKhSnxolc738sNxNstmiDNFvohrROGsCtBkvtW2VHblMk1RO1Zj8ved2&#10;r1w1HrimT9XR5ZxWM1ttUZ9mvEphea9So+dVib71yWsvXL3hq7//Lx76r/+LmbD/9Nb/9Zs7fjv7&#10;d7ceuPHSV/wf02tuvErh59+EC+8VlQvvFSG81+p62/XXucddVXjjG35PhftOn76k+69w9KnyKA+l&#10;Ftmv9e4lcA1x1DQgOjoq3HLXucs/eu8rPvAP/9vvH9oQ//WhN/311814/Z/f9Ol/+fq7PvfVb+/b&#10;t1fxufLbrEVrdVHdkNbZ1wlEwyV8Q97r5KiWXwezXz/+kn0Yr6Oo6WvXV8d/LD5V+Yb4v1G5xU/H&#10;D/ubg+b7X5e/9jX+PyAYwvmqotpHQP30vcLj8bti3PfV19T3co5hCKprBHR0/GOdPV4ailSM5Idl&#10;N5F89zOlO+P389jTr/62FXfkO636hc1uItl/3LKy30L7avpUHV3uPQP2hgHzW6Xf3DitT9UE572u&#10;oR7+2P954eoN37r1oh/dfc13Prr56+98cteE/Z+/+YHL/vnTN+taQYUo5pPXprZdE4WffxMuvFdU&#10;LrxXhPBeq+tlL32J+6NYKtgf/Lz99o+96lWvsEpJ5Q/d+kG3OIRy7dfa9xKyhjhq7o3bn/vqt597&#10;w99u6P5xoWf9yd8//6aT/+b6oyr/y9fftedEZF7r2LmXdKfkGkSoNQ2R8JdcctHrXnfl+9//Pqdt&#10;v/0frrn69X6NL61SgF9jf8E41exEqa5fB7NfMV5HUaPXrn/x/vc5U9XX5fEf2nKLt7zrpju7//re&#10;OWLmhfn/zakh56v2EXjDNVenLDyzX1W/4yMf9h/VDER1jYCOjv/Fs8dLR1Y17lib/LDcQ+y8V23u&#10;v2TAahRvBr2/bd8dqR2VLdOctBcdGr/GPFy309zutaZGT9Va5MxW09Pjl72aFWs1eK89+safz1y4&#10;esN3b59//MH3SD+5920qf/2dT/7q7/8L82HDMV6l8PNvwoX3isqF94oQ3mt1XeL9hU97/4AKf/Zn&#10;f3rFFZdbpaRyFQvv6ju/VKKLbz2Tsl+H28uYavSjtufE+cs/eu9zb/jbf/n6uzb8zv7/5Y2HXvGB&#10;f/jMAw+lwhAKQUMkvCafWpRqdqJU46/D8fefSNWggdTctav5jMczb1P8SvyujJSJ5uQcsbff8Efm&#10;uDk15HzVOwL27VLfWpUaDdVLGpOU5bfmqmsE9O10jNxi7vF69Su3Xf7a15ilrk+LcWG5m/jeq9Yq&#10;Mdzmqnfmfmrb8h2pxpryTXCzyF372p1a8N3Y3O61puZO1br0mxu3SE+/dPNvvGiTPk1W1qeE95rW&#10;Q+985oWrN3zvk9vMfnV66L/+z0EZr1L4+YcQmigxKaFBhfdaXZfU573+77d8toreffSrFo/3itB6&#10;FQm/JmLYw1ETx+LThw7ZI4S5xuvb49d0+p6Xr4XYezWXLbV5Q85XvSOgTjq3Tt/i47tut+/76ldu&#10;2/GRD+sbucVb3nWTAorGoU3VNQI6Ovr6bjH3eGkElBuqlzRQitE4uLDcTZz3Kmk83ea+Tyqlti3f&#10;kXRn9892SfbkrG113VvebJVaq638A5TbvdYU/rQZGa8v2iT9xgs3ZgvPuHQz3mtaP/jKfQ/98b/9&#10;yu//i+9/6r+Y6/qTe98WoPEq8bONEApKTEpoUOG9VleN3muJzj70XXvu9YbDq1fbeK8IrVeR8Gsi&#10;hj0c1X4sbnnXTZe/9jWpx1qPx/9225TryTop4NOHDv3F+98npVY15HzVOwLu/QnXveXN+qb6NMvV&#10;j5EU8/Yb/kgBzlVcQ3E+joXCP0zPuHTz01+06Tc3bjHLVYuSlZ+5aRrvNV8/+Mp9X3nT//TV3/8X&#10;P7n3bd//1H+xv74VmvEqMU0ghIISkxIaVHiv1fWqV73C/Z3PD936QTND993xiZd1/5qw1OnMOH92&#10;COUar1K9ewlczGNookTCr4kY9nDEsWAEGIGxUPiHyR5uNQfWlLyFIPZh9Yn3mq9H/v72r/7Bv/zq&#10;tb/yld//F19907/UYiogBDFNIISCEpMSGlR4r9V1443vcA+fqmB/7erC+fPueVh92h/gGk5FxqtU&#10;417CF/MYmiiR8Gsihj0ccSwYAUZgLBT+YXrGpVuk2GldLejzaZdcagW810J998j7L1y94aF3PvMH&#10;X7kvtSoQMU0ghIISkxIaVHivJfrQrR/0Xc77Tp/W4ste+hLpVa96xYXz0R/Nl2688R2XXHLRFVdc&#10;rk/3YOwQesXHv+Abr9qX31pdewlfzGNookTCr4kY9nDEsWAEGIGxUPiHqWu5bn7aJRutYOXfeGHi&#10;xuK9linMx12dmCYQQkGJSQkhXyOeEfccu3vfHZ/wa+47ffrP/uxPP3TrB53xarr99o+pfsT3AJx9&#10;6Lvuj2tJ2os64BalWvYSvpjH0ESJhF8TMezhiGPBCDACY6HwD9MzLt38zE3Tv7lxi715wMnePPCM&#10;jXiv4yymCYRQUGJSQsgXZ8Q4iqOGJkok/JqIYQ9HHAtGgBEYC4V/mH5z4xb7m1pWcJ/OfsV7HWMx&#10;TSCEghKTEkK+OCPGURw1NFEi4ddEDHs44lgwAozAWCj8w+TbrE6qeeam6afHf3cL73WMxTSBEApK&#10;TEoI+eKMGEdx1NBEiYRfEzHs4YhjwQgwAmOh8A/Tb8YPusZ/YivyW/VpVqwzZPFex1hMEwihoMSk&#10;hJAvzohxFEcNTZRI+DURwx6OOBaMACMwFgr/MDmn1bdc7bUDJrzXMRbTBEIoKDEpIeSLM2IcxVFD&#10;EyUSfk3EsIcjjgUjwAiMhcI/TL7r+izvuVe81/UgpgmEUFBiUkLIF2fEOIqjhiZKJPyaiGEPRxwL&#10;RoARGAuFf5iecemmZ27aYvrNjZv1+azN01b5jBdFn3ivYyymCYRQUGJSQsgXZ8Q4iqOGJkok/JqI&#10;YQ9HHAtGgBEYC4V/mJ61edosV/dphWdcuskKeK9jLKYJhFBQYlJCyBdnxDiKo4YmSiT8mohhD0cc&#10;C0aAERgLhX+YnNmqT9+HdYt4r2MspgmEUFBiUkLIF2fEOIqjhiZKJPyaiGEPRxwLRoARGAuFf5jM&#10;bH32lplnXLrJvW3AKu3RV7zXMRbTBEIoKDEpIeSLM2IcxVFDEyUSfk3EsIcjjgUjwAiMhcI/TL8Z&#10;P+IqPXvLrD6ftXlGn2a/mhuL9zrGYppACAUlJiWEfHFGjKM4amiiRMKviRj2cMSxYAQYgbFQ+Ifp&#10;mRu3PGvT9G9eullS4dmbZ/SpymeoZuMWLeK9jrGYJhBCQYlJCSFfnBHjKI4amiiR8Gsihj0ccSwY&#10;AUZgLBT+YTLvNTJbX7Qp8l63zPzmpZu1aJ94r+MtpgmEUFBiUkLIF2fEOIqjhiZKJPyaiGEPRxwL&#10;RoARGAuFf5ietTnyW/X5zE1b9GmLkQPb/RtceK9jLKYJhFBQYlJCyBdnxDiKo4YmSiT8mohhD0cc&#10;C0aAERgLhX+Ynr1lxlxXM1vNfnU+rIT3OsZimkAIBSUmJYR8cUaMozhqaKJEwq+JGPZwxLFgBBiB&#10;sVD4h+lZ8YOuznVNSavwXsdYTBMIoaDEpISQL86IcRRHDU2USPg1EcMejjgWjAAjMBYK/zC5x12f&#10;cekmfT5z0xZ76NUKEt7rGItpAiEUlJiUEPLFGTGO4qihiRIJvyZi2MMRx4IRYATGQuEfpmdvnn7W&#10;pi2SCtIzN252i8/ZMiONpff6lQsX3nDN1Qtzs2+/4Y9SqyZKTBMIoaDEpISQL86IcRRHDU2USPg1&#10;EcMejjgWjAAjMBYK/zCZzWp+63O2zNin1djnWHqvf/H+9+34yIdVuOVdN3360CF/la/77zutsK9c&#10;uHD5a1+jz9TadSCmCYRQUGJSQshXaGfEwtxs6qpJF1S6RvJrfOnaSZscP34sVa9KbZiqXDdiHmtU&#10;ujjP5iFaQ5Hwa6Jgh/0N11ydnfOrSD8K2tYtfnzX7VocixtwToEhRkAzuabxHR/58Ntv+KNXv3Kb&#10;TemqVHnQ/FGeDHFFoT3W+FNCDoyFwj9Mz44fd/XtV79Gn6N6r3a+pSpNOpH8KViyk2T063Wd5yXe&#10;q9q3U1HT/ctf+hIV1MlRnpDVt1CDVr5z3x1qUJ/XveXNLmCtxDSBapef7QgNKialQaXTLVf6obGT&#10;0Zf/65laVSK3CWpfIZwRuhbSdZrdACsf7Krp8te+xgq6mCm5QNLNs11H+RmVq9Ev7cIR81ijUlIp&#10;YXSLnqovl7JU1/ypSie78k9VoooKNuHdDV2qvq/GIh/CHHadnv59vYaxRC5MOn78mH4sdIPsatTO&#10;uPwuNHcslL2+F6nxcT/HRdLApnLeXE4dGo2nfrL18137wA46AnZtYJep+vQ7rLlaqxTgany55Kko&#10;20rtp+rL5XZXXcPlgI1A6njVpb7zWHN7V7PlOdY3QGqie8H+Wjk9e8vMMzdttk8rPGd69lmbt6hg&#10;laN6r5pBip6Y0IhLfo2dOVXmi77nmParz9zrMMtUO9I68zUFaM4yr3Y4WepYWc1qQrE7mXqTyb5X&#10;kXIHLfz8Q0Or7ylQPf2UPMrhivF+tqMJl59vWTEp1SgNpin1o+lLq/wx1yFwJ7W/ym/EphEro9Hl&#10;kj9X/tFxCuSM0N2a3RKrn8oKezLFVpXcI0lFzmzR9w1Q7gDlKuSjNhaySaZIuRceumtIhUklU59k&#10;e0kdLG3ittIqBbhVaCAFm/B2WHOzKKuxy4cwh10/DfpF0H2uztNyi9CX3RdrzPuq4tFsWc0dCw2j&#10;P7lpoPSbW/78lj9KlsmS2tFWWtRP+aD/4aqKhh4B9U29SlUqhVRvlxbqsO8U+d+uXDbt++VGkyc1&#10;AiWTj+rdMVXBDyvZaghZa6lKX6m9l0g5o0ip5HrPlyKzh9VX3wCpeveqK9hfK6dnbZ5+zvTss7fM&#10;qGB65qbEeLX6kbzX48eP2YFMyQ6GRtylpkmj79YOLWuk5EBaptZ4pC113KLdw6j9GnchaRclyh20&#10;8PMPNaHyU8DyP1tpP/Z9f7BT2Y4mWTb5FIlJqUZpME2pH01fWuWPeepwlMhtgkZUamBTCvaMSPXT&#10;SRmVexXnflzsYj33t6aoPkC575WrYI/auMsefUpVSrkXMErFkqnP3Ar/7t3kb6XjqGbdKjSQgk14&#10;O6yWLUoDFXZ85MO3vOsmHfesgTV2+RDasNt/k7Mx1ABawU7YXLmzWIdGp6dqbNFkG/o1IauhY6Fc&#10;VaKm7ryUwxqZEgvMH9vWMnnoEVD31MlUpaSfAPuO/okp+d/OpLVqQVmksq5JlEs2Yn4KWdkfFr9N&#10;KbWXIZQaARv5VFdNqi/aV8lWQ8haS1UOJ8s6ZWPFUVKw9p6q9NU3oCEF+2vlFHmvW2aeO9ORove9&#10;bp7+zY3R068qmAM7kvdqc4qdLSY7N+xgZE8Df63Tnfvu8J+q0Nry/xxkjbi0tsW+GuWE1LZqIVVZ&#10;u7SLQZM4/PxDTSh1CqSkLMpNV/2S6czSCVv+n7zayXY0FmJSakF2xmWVCpMUWX44tHaUXzrUVzou&#10;43tG6CfDbo91xeUu28zFcDFa6/+yKNLW+j86KmRV9HsUgtQ95rH2pYsN/9reSRmVnaYUXHTlb7ZO&#10;6l7D5DelQ6wD7VahgRRgwh8/fkyzio6vDqtNXPpURulAq153jtnzeuzyIcBh1whrnDX4OuP0qRqb&#10;/P0Yk4bapn07Q7Whwvpq0Km4NTVxLHS3pa9sw5iSpjutSt2OuVFy0nC1lslDj4D106/xz0TLH0uV&#10;rGxbpZAGRCe1BqToLtW1o8++Gi7NUiNgI5/bc9W7L5hSyVZDyFpLVQ6nV79ymwZZl3xqMPUfA3Kl&#10;sPJh7BvQkAKcNlP6renZZ2+e1udztsyY7DWv9r5X1Q/vvepUyV5a2VlhB8M/97JrdfitYL+g7qJK&#10;m2iVlXNlzn1J3qhZBdSV95K65PewIbmRqa7w8w81ofJTwPI/VemknzRdJJWcPu1kOxoLMSm1IJ1x&#10;+rXSOEtWsB/KVJikSDscFjCQ/HbQ0NJIjuMZoYRR8ki6CdRX0CWW+xXQVZxkYZr2tVbBtqgASx7V&#10;WMrZKj/GlK0JSureOB61sVaR6WCJlK0vOkbKSeWqs4FSsqy2sjZXI24VGkihJbzyx5wCHV8d1qwX&#10;o3plRepKdezyIcx5xlxUd3dv56xb66Shtmlfd/Ea7WxY0YZhqvZjYXNgNnVNNrMpQDd0qVW2oY2t&#10;1FomDzoCdnx9uT77Z6JfdtKXsgTTViqroAHRlYlOaqWTLZpRaPGS7c4fllSzuTsaSKkRsJF3e/Sl&#10;ercv/wBZ2Zd9O30pxevbWaUOvdU76XJLA2IB+lTZrtBcH9xaeyWI29Dfe4ns2k8bWiG1d0kD7ndA&#10;vU2F9Q3IVap7tljydWwvqtQqW6tFt9YU5rTp65kbNz8n/vtaznu1sjNkh/debQRTJo4bVpV1YFxq&#10;mlSvtXaoNN1oTK1elW7otYkFFEmnouJTlb78PtQiyzD1VrtOfd8a5UZGUiGVbfal/Bop/PxDTcg/&#10;BVQo0RBnQTvZjsZCygQmpaalM07nqU43XZypoFG1H8pUmNT3x1FrFZOqRDVqHM8Iu+h3vwXqocqq&#10;1I2NrrvsGteMrVTi6dvZxbHqbZU14gpO2ZqgpO6N3VEbdymvsnORbqtU746Fk2WX3XL7UlqaPZFd&#10;ZdIu3F5yjyOqqGAT3g5ranpRPqjSv2M3jV0+hDnsGm3N/Ha26i7ATs9c+celJMxX9vQPRPUeC13R&#10;aQxz/4uRk0bY5jf9Fqvs6pXDqnRja5mcq3oHc7gRyPXy3JloWWEzuRsNfVkNjp2/tq3CFCD5d52K&#10;V5j7vbam/GFxJ7vJ7XRopUbARt7t0Zfq3b4szK3K3UqVSgk3AvYElftq+tb6pkoD+/o2Gta+taYz&#10;0U13qfZTey+SXc5ZWY2rQbdKsiPiOqBP7U7NqvGKAUVKdc8WS76O9c0t2uWrlZ1amDbvOXb3jTe+&#10;I1VZXc/cuNk9+mqu67M2bTETVgVpSO9V467DkB10HRgNok0i2dNAo6m1NuJqQWW7otJWLgX9Y5Cr&#10;bLMmtWD1/oHUUSy6aKsuNWtfSi0rJ/RpX7BeaRduPLUXLboxkexLuUVTmD/bqGkVnQKS5Wo2VUqk&#10;1NJPgltsJ9vRWEiZwKTUtHTG6ddKn7osU0Eno/1QapWNsC93OHxlw3zlboKGkz+e6+CMUIclm+dt&#10;UZdMtkpJqGs8u0NQ2XJSn1qlQla2Kkype/YFJeaxFmR3Ze4+08ndTypbbN6zeksz/0rDrkBUqU30&#10;WZRdasQalHKPI6qoYBPeDqufAMoNTU3uuPsau3wIc9h10tnDmBpMFexs9QNypbDUgGdrQlaNx8IM&#10;o/vvO21JWCINtWIU7GY/c1dslVWmMrm5xB5uBKw/6q0tqqyvoG9kOeOuLhTgfnaVVNd13zCjeMWk&#10;DCVF2qJ+RLSh/ZRYOrmpwPabUpVELVFqBGwXbo++/H1ZmFtVspUvfUe3lZrSILhVkg693Zhbay49&#10;TKpxg5nae5E0wv74p3qoVepAdi9q3Mp9A4qU6l7511F9lTabnjbvOXZ3pzNzySUXve3661KrKsqe&#10;ezXj1d424BbNgR3Se9XJ4OYFXzq67oxy555T6sxRC5ZbygNLO51g2aPiq+TAqAXbtR1a24t/tpts&#10;bblS54y+hSqtrA6oz9pXKmZ0aRf+91K3VeM6b912a01h/myjRlVyCignbXrNpkqR1Jo/I0vtZDsa&#10;C6UyjUmpCemM05W6TkOV9QuogkbVBlYjnPoNddIp6Qa/JEz1uXMFGk4a8/E9I9Q9u9BKydXr0265&#10;Jc38H991u6WZPl1Bq1zBKVsTlNS98T1qYye7qLBre1/KEE1HWquybs7tKKhGZV2ouxsHMyzUgrJR&#10;E6OfeFlpczf15R5HVFHBJrwdVj8BdMSVHpZIKY1dPoQ27PZfTUwaZLuDNqemSG5bO1WryB2joNTo&#10;scidx/x0ddKAu18os1lSmdxcYg83AvoK6o8+Neebh2OVkrqqadxOVWWRMsptJbmvJmmVFUw2+fvB&#10;ko1h7olfl1Ij4LqXK3fscg9Q6lhn5bbSN1JBi/5ap1TjJhteK+cGpJT6r6H6kdWiEswFaDH7k61K&#10;16u+AeqPFp3KB8ctmvyvo0zQxUD5UW70VDXjVXrjG35vaPv1OdMzvzUzq89nb5m2sgrPne08a/MW&#10;WxzGe7VLJXcUnezo6tMW/dE0pWYfHQM7lqpRpMZaJ6datrW5sl2oA6l6O+Ft13ZobS92to94rqpv&#10;atCv0e40NWQTcRRpFy6JTW7+VTk3X0P72UYtqOgUkHTuKE9yU6VIyuHUCdJOtqOxkDKBSalp6YzT&#10;yeWPs/1QqqDK1G+ok4uR7EAUKXUE0SjKjmf4Z4SlSpEUoPlfvwL2RVK/LLatPl1Bla7glK0JSure&#10;2B218ZVdQmRvELJSzuiiRcGSXb3bPaFacDfefuJlpUhn2qaOo7I69z4F5SrYhLfD6hJAh1UHveiw&#10;jl0+hDbsGiX7CdBIujlTBQ2dalS2IVVZR8TOTYvJld9I+Gr0WNhYpX5eNT42qk42AdqnNtGsqAGU&#10;/DAtlg/70BpiBDRRW3+sn1rU3aLq1WEV7FtYpH0pm9j16X6CXUBfuXxT4yqUyP18DKrUCNhXy+2h&#10;6t1BSR2Roq1Uo0t9NzImq8+NN6UaN6mRor3nynbq12iedPf+mhXVgtrxAyRX2TegRKnupRZN/tex&#10;FFKM5hwNl10YpNTcqeqMVxW0+LbrrxvOfn3uzOxztkxLz9y0WeVnb97yW9MzWlTBPod/32tWGjsd&#10;y1SlL/uvZ6lKXxrx3IE2KUsU4I6QL53ALo3s0Foe29le0mYVaY/Zbmtfyt2hz/CstItsErvpKTdf&#10;Q/vZRk2r5BTQJKWpSoXcVMmVzgtFps6OdrIdjYWUCUxKTUtnXOqqyy7FVNAI557skouRSsJUnz2C&#10;aGiN7xmhed6/PFNX7ffCLdpXcDUmSzN9uoIqVcjKVoUpdW9Mj9rYSeOpNLP7uio+ly4tlIf+bWHK&#10;nvATLyv/yKaOo66I3E0B6qtgE94Oa8XpZezyIcBht9G2Kwe7ONGnzmi7xrAhtXrJH+GsrJFUZbBq&#10;9Fgo/fxZzqTxsVF10vypSBXsKFilajT+VpZSiV2jhhgB9d9sFjvQ+rSuql6V9l2czE1TvIZix0c+&#10;nJrq+2aL7kDdNYzdC6euWKwyNaQDKTUCNtTuQPhSvdtR6ojkbuWuN/Qt7JfRbWXnUe5epFTjJu26&#10;aO9Z2QHKld3+WwfUjr+V5Cr7BpQo1b3Uosn/OibtURlilxNKm9S83dCpmjJeTcPZr781PWNmq5Rb&#10;qM17NV9Vn6l6XxpBfwZJye4NSn4a7TCkTlfJEsudhHZoXR6rPjvlDSTlRDZXapd2kZvE6r9WmVKr&#10;AvzZRo2q6BSwcyc1oZdLm+SmXDvZjsZCuRkiMSnVKDvjstIqDX7qisTJLoasbKd8kXKPIBpOReMZ&#10;/hmhqyD/RsjugtyiXb+l7pQkSzN9uoIqXcEpWxOU1D3msRZkFxV2O2fXKn3tV92IapOS5PETLyV7&#10;GMf9J2GbBq1sW5XfjyBfwSZ83wxxGsd8CHDYbdB04aEB1FmsodOJbD8QuXJbDSTbKig1eiz0+5v9&#10;DdIga4Tdog21eSAaIpfz+rH2U9dP7Ho16Aioh2bpqD/27SxtrKCvnPJzdIHhrjH8L2hy2zqlvqkW&#10;FeMWdb5ruNwAal8aqKxPN5BSI2AdSPXTpHrXmWw/U1vZ1KR6VyO5rczCSq11SjVu0q6L9p6VBWR9&#10;A42eNaIRy+2Aq+wbUCLbe9Giyf86Kdn8bxcVTk2cqrnGq2kI+/VZm6K/tfXcmU7XbI0eg3325i1W&#10;o8V6vFc7B4rGzlR+KWYtuF/NrLR59gCYdPJrW5dYdmhd3pendRXpe2VzpXb5nbSvkJULNgX4s42a&#10;U9EpYDc8LuFzp7aULCb3SrSdbEdjIWUCk1LT0hmXurbTog2sxjz1q6p6+w11MVI2zEn17gii0aUx&#10;H8czwi79ddtjtyWWPO6Sya6+tFaVuamoT1dQZTYsWxOU1L1xPGrjJXNn/OsTTT4l1/ySS7xUvS8/&#10;8VKyewq3aEdWBWu25DkPlFWwCW9zV8m9odM45kNow64fBRtDu3KQNKqvjv/kg11j2JCqrBo7N23D&#10;lDQbaCs1ZXZY7vkbmpo7FhpGDUXWE9TIaJVb1Ezo8lwDa4NmDob7sZZcYteuQUdAHbZOqj/2RfSN&#10;dLrZOWsJY9KiKt2i1aSywlLOr0l902yAndqqV75Zso1ivEqpEbAO5Gav6t0XTPUzdUsuqaya1CTm&#10;b6WmdL64VZK+iH3ZVOMmxRftPSu17IJ9maVgqWXnqb9W0lrrg9Q3oEip7pV/HQ1UyuKwoUuZFbWf&#10;qiXGq2lQ+9X+stazNm3RZ2y8RotTs3P2t7b0WYP3qnwqSXodVw2lhlUxqXPPSYOrtcqDVL1JLWhz&#10;jX7qkJi0d63yD78dWj/v7Se5aO99ZXtPVTYq+wpZpcJC+9lGDankFLCfHH9Oz53anHRe6FRNbeKr&#10;/WxHYyEmpYakM87/tZLsakMFjbnW+qtUb8EuRio6NCattTBUr8brjNCPiO6UdBWuHxF9uqywuxfz&#10;v/Spsn8hZ2mmT1dQpfumvmxV+BqvozYusru41PWJEskuNnKvve3Goeiy38lPPF9FV/6Wz0X3I6hI&#10;ISe8jqZUfgc3pvkQ2rDrRLNLDn3aYOpHwSw2q9eQ2lrV2LmpRScNsv2+KMBuW9SIDoEKtokfHJoa&#10;OhZ2j5bNXo2VRi/X1pC0yoZLM6SGzl9lie3X1KWhR0D9caeevqlON+WM3233dUpqLFv8Gv+b2nCl&#10;hlGVGl7VSxrk0RMsNQLWgdxmVe++YOqIKPO1qAPnzzk6KTQsWmUBtonbyqap697yZguwMbT2U42b&#10;tKpo7ymp81qbm2a2Spu7so6a9VnTqTrg1lYJKFKqe7m9dV/H9qKhcwOleo2MP5JS7afqy176khLj&#10;1WT26+23fyxVn6vnbJkxv1Wfz53pmANri1Ozc/ocyXvVMGlc7HikVjlp1BSj0yM1diYdP42yYlKu&#10;tqR4W6v21UJ25jIppeyYOdmhVd9cjZpSjB3LIWTfMVWJUNPqewoopTX9peqzU5va0emgk1Szv841&#10;BeSejCayHaE2ZWdcVlqlU1XnrDtbNRuo3n7a7BrF6hEql/0E6CpLvxf6CVDmKJdUr8snLfrX5br6&#10;V4xLOUszfbqCi0RIsrtEZVFubugSRav8SUzSJvaP1bKX/VnlJp4WtblmTr/Srnwk1Zdc4aCxk46m&#10;3Sfa8fWlg64A8qEu6ZS023kNmo2t+UEaYRtejaetVY1dkGhRw2u3KnYU3NnqGpH0K6OJQlJhQg6H&#10;DZq+cvbezaV00VBoYLW5pELfW7w1l/pjB1pd1WyvTy26Cwn7Fi4rTKqpKIu3Bq2sppRFNoDanZJW&#10;e3SLSmAF1JJjNtSpnptUb2eElD0iOh3UE+u//cyph4q3Gn0RbaJ++lvpLHOznLZV2TyrbOOSmirZ&#10;uy+1o7VFo6EdSVZWn9UxBasPOuvt7FbjLrhvQK5S3ev7dXRk3UBpR24cGtU9x+4uN15NFY1XybxX&#10;p2dvjt4zYA+9Ss/aNNrf2tJhGGVcLDuVf7ktqHFJa1PzTl/Zoc09W4aT5UGqEqGmNdwpkJ3arB2d&#10;qjrj+v4gke0ItSmdcalfKy3aOahfRp25KpvsQsSPqa4afxDReElzvhLAfgLMZrXbALsZTiWGgrVK&#10;vxS2aGmmzyr51vcqHK0/6aArr0quKyzZ/AAtVr9xcBmYqtS9X2qnusUlCSdT5EPt0knqD51GWDUq&#10;aEjdWpXtgsR+SrL38qlGJM0GCtONf+qMXn/S19SY2A+uk76+Bs2ktSV3dgrQEGn0sglsI5+qXFup&#10;P9ZPd7uqTx1l+6aSTk8XbFJl3xzwv6latssSNaWh06dZrrbWSTHKSQVYuiK0JvqtLTPPnZ7V59RM&#10;R7Ky6Tmbp7VY29/aQgghhFAL0mWruypFqCFZmunTFVIBCIWjoR8EQetS5ANCCKGW9dyZ2alZ+7Na&#10;Myrbp2r0aYt4rwghhBBCCCGEEEIIITSwnrNl2pxW571qUVLBavBeEUIIIYQQQgghhBBCaGCZx/qc&#10;LdPuQVf7dMJ7RQghhBBCCCGEEEIIoYH13JnZ52yZTnmvpqnZzrM3b9nwwP2nEUIIIYQQQgghhBBC&#10;CA2k5850TL81PWuF52yZUdn0nC3TGx4AAAAAAAAAAAAAgAF57vSsNDXTMbny82bn9PlbW2Y2fB4A&#10;AAAAAAAAAAAABsTMVnNgf2vLjJWfNzv3nM3TZr9u+AIAAAAAAAAAAAAADIjzW+3zOZunzYd1ixu+&#10;CAAAAAAAAAAAAAADMjUbvVhAn5HfGn86Tdk7B74MAAAAAAAAAAAAAAPy3JlZaWq2Y7LF53XmXM2G&#10;rwAAAAAAAAAAAADAgEzNdp7XmXv+3LwZr781PSOpRp+J9/pPAAAAAAAAAAAAADAgz+/MP3d65nmz&#10;c/qcmpnVotV0F+c2fB0AAAAAAAAAAAAABuR5s3Ox8Zq84/X5nXktTs10rFKLGx4GAAAAAAAAAAAA&#10;gAExm1WfJvsTW/Zpz8DivQIAAAAAAAAAAAAMjD33ak6rPetqNa6A9woAAAAAAAAAAAAwMC/ozEvP&#10;m+k8f3ZuanrWyrZoBbxXAAAAAAAAAAAAgIF5QWf++bNzpufNdC6aW9CnObC2Cu8VAAAAAAAAAAAA&#10;YGCePzt3UeyxTk3PmgPru7ES3isAAAAAAAAAAADAwFw8t/D8mY70gtiE1aeVpedNz+oT7xUAAAAA&#10;AAAAAABgYMxpdZ/RM7C9Vmy+9/r3sC5IDudak/QGJoDkkMckVQAAAAAAAAAA40/id/TygpnORbNz&#10;+nTSoj3xair0Xv9/MOYU5UT7kE4TQirlOO4AAAAAAAAAsD4o8tleMNO5uDPvXFfnwz5vy4wV8F7X&#10;LUU50T6k04SQSjmOOwAAAAAAAACsD4p8thfMdp4/PXvx3LwKF3Ui41WL9hnVd+bxXtctRTnRPqTT&#10;hJBKOY47AAAAAAAAAKwPinw2s1wvnpt/3vSMClaOCrNzeK/rnKKcaB/SaUJIpRzHHQAAAAAAAADW&#10;B0U+28WduUvm5vV50WznBTOz+tSi1dgn3uu6pSgn2od0mhBSKcdxBwAAAAAAAID1QZHPdnFnzoxX&#10;57eqbDUvmJnFe13PFOVE+5BOE0Iq5TjuAAAAAAAAALA+KPLZLprtmNlq3qsVrPyCmVkV8F7XLUU5&#10;0T6k04SQSjmOOwAAAAAAAACsD4p8totmZl84N3/xbEdS4ZLOnGTGq9myeK/rlqKcaB/SaUJIpRzH&#10;HQAAAAAAAADWB0U+W+S0znbs05mwWjQf9qKZWbzXdUtRTrQP6TQhpFKO4w4AAAAAAAAA64Min+0S&#10;e9A1Nl7Nb33R/IJzY18wPYP3um4pyon2IZ0C5Oc///kDDzxwxx13fPKTnzx+/Pijjz6arBiBVMpx&#10;3AEAAAAAAABgfVDks5nl+qL5BX1ePNu5aGb2BdMzVjZbFu913VKUE+1DOoXG448//olPfOIP//AP&#10;77777r/+67++9tprDxw4kKwbgVTKcdwBAAAAAAAAYH1Q5LNdMtt5YWfOfVrh4plZK0h4r+uWopxo&#10;H9IpND7zmc9ce+21O3fu/N73vvehD31I5Xe/+90///nPk9XDkko5jjsAAAAAAAAArA+KfDYzWH0H&#10;1hUump7RJ97ruqUoJypyoIstjsLQ6fTYY4+dO3fu5MmTDz744E9+8pNf/OIXyYo8tPbnP/95eUwI&#10;/OAHP/je976XLKwF3/jGN/7wD//w2muv1XF59NFHDx48eMstt/zt3/6tRnvE0UulHNMIAAAAAAAA&#10;AKwPiny2F3bmTS+aW7gkfu71RXPzVjDhva5binKiIma8ClschaHT6Tvf+Y62Ne69995vfOMbjz/+&#10;eLLO4xe/+IXqv/3tb2tfjz32WFIbHk888cTXv/71Bx54QJ9J1Vpwxx13XHvttdddd90Xv/hFLWro&#10;NLA/+clPcsd2IHSY7IgbWkxWAAAAAAAAAACMMynTw3HxTOeS2TnTizrzF8/MvmhuwVmxwzz3+k+7&#10;Xzeb4XWve+fu4//0T0lID934dx5PKno5/s7CVTAaRTlRETNehS2OwtAe3I9+9KMzZ85oc8cXvvCF&#10;n/zkJ8nqmMcee0y7+NznPnf//fc/9NBDIXuvFy5cuPfee0+dOvWtb30rqVoLbrrpJnvJwHe+852k&#10;Kv7TW0lpBHSA7IgbWkxWAAAAAAAAAACMMynTw/HC2Tnp0rkF6UWd+UtmOpJVavFFw3qvr9t9fJXd&#10;u9/5zsSPfd3ujP8axb/udfE2ed5sgff6T8ffGW1jjUa+blK/yj/t7u40cn5zAiaeopxon1E8uJ/+&#10;9KcPPvjgyZMn1YjxwAMP/OAHP9Cqn/3sZ9/97nfPnDlz4sSJL37xi4q0TQLkJz/5yT/+4z/e28U3&#10;PVtDw6g+3H333W9729uuvfba973vfadOnTp37tzXvva1ul7UoKOTHPIYLSYrAAAAAAAAAADGmZTp&#10;4bhkpuOMV8lcVzNe7XM47zXvSdXILo2M0JTFGnuvu48XbZXnvZq9Gz9JK6zZ3phoK0UkAVF4gbU7&#10;yRTlRPuM6MH94he/+Na3vnX//ferHeP06dOq+fKXv6zyqVOnvvnNbyahoXLu3LnEdr33XpW///3v&#10;Jyva4kc/+tFf/uVf3nLLLW9/+9uvjVlaWnr3u9+txU9/+tMa4VrsVx2O5JDHaDFZAQAAAAAAAAAw&#10;zqRMD4fvtFrhkpmOPk2qqc97jTBPtMcFNe/1n+JVOf5o1nvN7iB6xNV/sjWnqYLW1xXv+L9vyipZ&#10;l0dRTrRPLR7co48++uUvf/nee+9Va47Pf/7zP/rRj5KIUDl16pS5ruL+++9fk4de7Rnhf/7nf779&#10;9tvNe/3Upz717W9/+5vf/OaPf/zjJGhkdESSQx6jxWQFAAAAAAAAAEAYmDEikuUuSW2m3kiZHo4X&#10;zc5Jl0zP6vPSzrx9+qrXe03cV39113st2DDjvWbN2DS5PuskmK8Z+zWpLaAoJypiL3sVtjgKNXpw&#10;//iP/6jWjH/4h3+wlw+sLY899ljR6w5++MMf+k+8PvDAA9/5zndqecJ0aHbu3KlJ5Prrr7/vvvu0&#10;+NWvfvXBBx9UJ+0rfPvb31Y59Ubd6uigJIc8RovJCgAAAAAAAACAMDCDVVx//fXf+973VPP4449/&#10;4AMfSGoH9F4v7cxvnFt44UxHumR61spmyKqwaX5r3d5rxgR13mu+P5q2WtPLWbwGffpvuD6oaLyK&#10;opyoiBmvwhZHoRYP7oknnvja1752+vRpteb4/Oc/v7aveX3kkUe++tWvXrhwIbcbn/vc5xLbNX7V&#10;wHe/+91kxRrxgx/84H3ve58mkZtvvlnd/vnPf65e/eVf/qVq7r///q9//es33nijysePD3ki6Ygk&#10;hzxGi8kKAAAAAAAAAIAwiOxVD9XYn8ZxWFiKlOnh2Di3IG2a32pPvKpsn1Zo4LnXzHrfKs3ZNmWZ&#10;FhirPgUhFbZcL1QxXkVRTlTEjFdhi6Mwugf32GOPPfjgg2pH3HvvvQ899NDnP/95W/zSl75Uy9/o&#10;Hw7zVQ3/IdwnnnhCHUtW3Hvvfffd941vfCNZt3ZcuHDhhhtu0CTy53/+5z/84Q/tCdxDhw6pZvv2&#10;7fv27fvEJz7x0Y9+VEOt/tsmA6HDkRzyGC0mKwAAAAAAAAAAgiG2WPNJIjKkTA+HPeVqfqs97qqy&#10;Faxcu/eafrq11xONVvZsnfJeu4vRX9jSfmJ63vVa2IG+/Zo4inKifUb04B577LFz586pEXHvvffa&#10;06M//elPXaV2YZHtY9aqof788Ic/VOUTTzxx4cKFpPbeez//+c+rz8O5mfVy9uxZm0c++tGP/jxG&#10;ladPn77uuutUeeedd2rx0Ucf1YDjvQIAAAAAAADAeuXnP//5TTfdZCaJz+OPP55EZEiZHg57vtW9&#10;Z0Bl33tt4p0D5d5rZnWe9/rOd2qTd+4+/k8Rx6P99bSQ14O4Du+1h6KcaJ9RPLif/exnX/jCF9SC&#10;+B//43/4f6jqpz/9qa1SfY1/MGogEnu1y+c+97lHH330oYceSpbjmkceeSSJXmvuvvtum0o+9alP&#10;OXdVvX3HO96hyjvuuEOLv4ixVYOiY5Ec8hgtJisAAAAAAAAAAALjz//8z80nETfccENSW0DK9HBs&#10;7Mxvnt96afx2Vyu/aHZOn1qMauYWWvdeUw3keK+9TqvI7DKOet3u5HFYs2djw7Z3uwmnKCfaZ2gP&#10;7uc///mXv/xlbS5Onjz5rW99K2ULPvbYY/bXt86dO7cmD5Zqp+pA4rPGnD592gqnTp3SKntncwio&#10;qx//+Mc1m7z1rW9V3+yhV/GNb3xjaWlJ9UePHrWaodGBSA55jBaTFQAAAAAAAAAA4fHWt741tl4L&#10;XzXgSJkejsRvnelcOjtnn6qRNs0tWE2r73tN8N3ZHO8166Bm9xm9kyByaY3orQQ5+5lwinKiIvay&#10;V2GLozC0B/fII4+cOHFCm//DP/zDN77xjdznMR9//HF7+vWb3/xmUtUujz322Pnz581vTRHCO14d&#10;jz76qP33nBtuuEFjpW5///vfV+XRo0ftJbDmvY5iFqdSbujjDgAAAAAAAADQDlWMV5EyPRzmsW7s&#10;zDvvVZ+S1b9werZu7zVe7XugeZ6o10aO95rTeL4lq4ZEUizYcoIpyomKmPEqbHEUhvbgzp49q23F&#10;+fPn3XOaWR5//HFF3nvvvWv15gHx+c9//rOf/axZrsaZM2d+8pOfJKsD4Pvf//4f//Efa0L5b//t&#10;vz3xxBP33HPPu9/97g9+8IOf+cxnjh49qvrt27cfO3bsgQce4J0DAAAAAAAAAAA+KdPDcensnOSe&#10;crVFyZ6HVaFm7zVjveZ6r56ZmrJM86MLvddVCjacZIpyoiJmvApbHIWhPbgHHnhA237+858vedWx&#10;8eijj545c+aLX/xi38jm+Pa3v53YrvGbB77//e8nK8Lg/Pnz18acPHlSi8eOHVP5/e9//7e+9a0f&#10;/OAHN99889LS0t/93d8N/Ye2RCrlhj7uAAAAAAAAAABBUeSzvSh+zesLp2ftcVeVzYFVwVSr9xqv&#10;S60sMEW71enHVXPDy/ZpFOxloinKifYZ2oP7zne+c+7cuX/+539Olkux4LV91FR9+OIXv3jmzJnz&#10;588nVWvK3/3d3+3YsePLX/6yyp/+9Kevvfba973vfd/61reeiPnud7+rsX3ssce09oc//KHqNXqq&#10;57lXAAAAAAAAAACfIp/N2az26Kvknn61Qm3eq/3Fq+yqQlc0WvHO45lXBeS0n37qNXrZa2+T/Z+L&#10;nUCKcqJ9JseDe+KJJ772ta994QtfCOShV/sjWp/85CfVsVtuueW66647fvz4z372M/cCBxX8lzmo&#10;PLTxKlIpNznHHQAAAAAAAADWN0U+26UznU2deWnj7Jx9bp5bUEGfG+OXwA7nvb5u9/FVdr/zna+L&#10;bdfob14lUasUeq+xY/q6aMvUVraH6M9nRcR/VCvVcGS1qm63BeyOI3Be0xTlRPvgwa0VN99889ve&#10;9rYHH3zwM5/5zLXXXrtnz54f/OAHTwz7SoG+pFKO4w4AAAAAAAAA64Miny3yWLt+q7NfrWAazntN&#10;8brXve6du4/nm58l3mu3raxjGz/ZGjdtHmtSvUriuFpA5NMm9bBKUU60Dx7cWvHggw/eeuutH/jA&#10;Bz70oQ+dOHHi+9///uOPP+4/6FovqZTjuAMAAAAAAADA+qDIZ7PnXvW5eW7BfFhXtsWBvVcYF4py&#10;on1IpzXkZz/72Y9//OOf/vSnjz/+uP+2gSZIpRzHHQAAAAAAAADWB0U+26UznRdNz9qzrpvjp18l&#10;FbbMb7VKvNd1S1FOtA/pNCGkUo7jDgAAAAAAAADrgyKfzZxWe8TVvNdLZzpb5i/bPLdVunQG73X9&#10;UpQT7UM6TQiplOO4AwAAAAAAAMD6oMhns4dbpS1zW6WNs/ObOgv6tALe63qmKCfah3SaEFIpx3EH&#10;AAAAAAAAgPVBkc+2ubOwaXZessKWua1WMPsV73U9U5QT7UM6TQiplOO4AwAAAAAAAMD6oMhnm56/&#10;7NLpzsaZOXNgzYQ1qYz3up4pyon2IZ0mhFTKcdwBAAAAAAAAYH1Q5LNtmdt66XTHWa7OfjU3Vmvx&#10;XtctRTnRPqTThJBKOY47AAAAAAAAAKwPinw257ReOt1J2a/6VD3e67qlKCfah3SaEFIpx3EHAAAA&#10;AAAAgPVBkc+2ZW7rptl5e/TVua4bZ+Yks2LxXtctRTnRPqTThJBKOY47AAAAAAAAAKwPinw2e77V&#10;Ps2HtUX7o1tlz73COiA5nGtN0huYAJJDHpNUAQAAAAAAAACMP4nf0YuzXIsefc33XgEAAAAAAAAA&#10;AACghI0zc/aIq3vQVXI+rCrxXgEAAAAAAAAAAAAGxixXc13dc69OPPcKAAAAAAAAAAAAMAz+I66S&#10;lc2HtU+8VwAAAAAAAAAAAICBcQ+9mvdqi+bASjz3CgAAAAAAAAAAADAM7lUDvuXq1+C9AgAAAAAA&#10;AAAAAAyMGaz2xKu9c0AF/92veK8AAAAAAAAAAAAAA2N+qz43zsxJl053nANrn3ivAAAAAAAAAAAA&#10;AAPjjNfNvW96VaWZsHivAAAAAAAAAAAAAAOzKX641XddrazP6fkXq4D3CgAAAAAAAAAAADAwzmnd&#10;Er/ydePMnD3uGj8Ju3XjDN4rAAAAAAAAAAAAwOBs6j7rumXuMvNbN80umOuqTwnvFQAAAAAAAAAA&#10;AGBgtsxdZn5r/MTrZWa8Wo2kGrxXAAAAAAAAAAAAgIExvzVluW6cmXeVeK8AAAAAAAAAAAAAA2N+&#10;qz7tJQNmvErmyaqA9woAAAAAAAAAAAAwMPaI66XT0Zte/WdgzXit+Z0DZ8+eTUoVINiHYB+CfQj2&#10;IdiHYB+CfQj2IdiHYB+CfQj2IdiHYB+CfQj2IdiHYB+CfZoLPnTo0AOlJHHNsLH7N7Wc/WqL5r2q&#10;UKf3ev/99yelChDsQ7APwT4E+xDsQ7APwT4E+xDsQ7APwT4E+xDsQ7APwT4E+xDsQ7APwT7NBX/q&#10;U59KTNYCkriHH/6L+khajN85YH7rpdNz0/MvVsG5sfV7r5/97GeTUgUI9iHYh2Afgn0I9iHYh2Af&#10;gn0I9iHYh2Afgn0I9iHYh2Afgn0I9iHYh2Cf5oIPHjyYmKwFJHGx9/rLOvC91y1zl5nHam8bMLma&#10;mr3X//E//kdSqgDBPgT7EOxDsA/BPgT7EOxDsA/BPgT7EOxDsA/BPgT7EOxDsA/BPgT7EOzTXPDa&#10;eq8b4/e9ZmXeaw3ve/Xfv3DixImkVAGCfQj2IdiHYB+CfQj2IdiHYB+CfQj2IdiHYB+CfQj2IdiH&#10;YB+CfQj2IdinueC77rorMVkLSOKa8V43zUQ2a+S0zkROqwr6lDbNLmycHvmdA2fPnv2bv/mbZOHh&#10;h48fP56UVllZmtowtbSSLHmkgpcXN6wytZjaItvyyvLiVLXgdMvLPdHZlnvixeJysmLk4EH63Dtm&#10;K0v+BtmWRXqTLrnBEXkblHZDS97Xy2u5qA/CD44GLR0Y5YkbvUw3euMVW9s4W1xMc1mnaH/gsi37&#10;7fbmp/CD42FKUXZQ0kekJJEyBy9VsRrcs0JftGfJFnq7oVqvk/oOvXvqCe49uNnl1BfMGREv3AuO&#10;4np3a6zWlwenUqVvy/4hrbHl3rzaUGOwGKTPPRVesOgT3zc4orvBIN1YHrbPucEahNWqGoNFQ7kh&#10;hmx5w1SflnsnqJLgaLmXft3oqSgLToUOEKzvWv4FFd0zQZUFq6J3guoTnAxDggWnDmtPX7xGyoNz&#10;c6Ok5Wxu1NJyT32/LzhQsBikzz0Db8GiSnzf4IjuBoN0I5mRBupzcbAWV8NrDBYN5YYYsuXuCVvY&#10;ct6MlBucOQX7pmjlg5IKHSBYIeVfUNE5M1J+cMGMVBicVCVYcLTGG9HVnkakZ6SoKi84tce+LWdz&#10;I1U5XMs9wf2+4EDBYpA+5ySS0Te+b3BEd4NBurF6jTRQnwuCtbgaXmOw8Ov7t+xoLuu8S4j8lv1a&#10;7xopG1w0I0Wr8rtR+aCkQgcI1nct/4Kqyr9GygkumJGiUm6w1XSx4NRhTfk2tpn63zfYX1WlZdfD&#10;eltuLlgM0ufVY27Bokp8lW646CG6UV+wapLwv/mbv3nggQe2/98X/+v/3NWb3vjHd3zajFcRR0U0&#10;4b1u6Vy2eXarFJmws1tt8dItc7a4cXp+eO/VjFffe7377ruTkiM6CZeWVodulVSwP77xadVz7qZb&#10;VvRUd8AV3Huil7S8srKkLf3obJ97etLLSMHD9jmi1zLLdkMU9SQ3OCJvg+JuqAd+FyKyLRf1QfjB&#10;y4si/QWnospkSDLdiOJXxysKXh28dDfUidVxjhe8HRV/wfgrlh6UEVrWUknLUTYk7a4sp43JbDdi&#10;etr3KOuGKEukVGx609Vgf/x7j6Vbk+6z11i259k+u+bjoemJTrfci7qTP85Rz/ImIq++PLin2ytL&#10;fVpWtHeyV29ZE9QA3Rioz31HY9g+i9Vg0S++b3BEd4PK3YgmqCH7nB/s53WlYJd55cFRP7xpZIA+&#10;D5Z1A7VcHqyqngmqTzdiXPsDdKNPcCq2tM9RTc8c1afPXtsq9u2zP0H1adlDHbHgnm+irfyrHa+R&#10;8uBUfZ+WtSJzdldp2c1IVYJFjcHRiqH6LCxYVInvGxzRXVe5G6szUoXgiH7B0STjVlUJdr0vD45W&#10;ZOaN4pZ76htruTxYpZwZqbAbMW7tAN3oE5yKLe2zCq473oxU1A1/hYp9++zaVnWflj3cjBRFe+da&#10;z+2JFntnpKLg1B77tNxbX73l1WukCsGixuBU/TAtiwrxfYMjuhtU7oZ3jdQ/OKJfcDTJpPtcGux6&#10;Xx7cW9/9oS9s2evzYFk3UMvlwVEpqfWvkYq6EePaH6AbfYJTsaV9VsF1x5uRClruaVvFvn12bau6&#10;T8sebkby9pbj28SdjyalvsH+qv4tez2st+XmgqN1I/RZVInv3w3RXT1IN1aG6HNpcDTP2Nqu9/rb&#10;f3zUvNYHPnX0Xf/lTb/9X+5IFuMtIprwXn3jVTLvVZ8bp+etckjv1RmvIql6+OG//du/TUoOjcRy&#10;dJq4kXKkgv3R1Hh6s0JEb3B01voNxtGry6Utp7fO9jkd7zFC8Kh99i2zbDdEUU9ygyPyNijoRrrz&#10;RrbliqMRJUVvaDQamki7xzyvG/roro7HzoqiN7h3nfC2EwVfMCG12FbLvSv1y+1FilTLRqpBR3k3&#10;9CVKEqknOLMDL3h1KOL24pPclrr12T4n7eX1OxOsoLgdtZeJzra8iutIl9XgoonIqy8P7u34Smlw&#10;ut+DtLxWwTX1WfSL7xsc0d2gWjeSzg/Z5/zgnjmqQsv60JqI0mAtJWFGfX1uruXe2JXl8pYNt019&#10;3egNXl4sDdaS6qwUzVF9+5w0Hv9fv2AFxY1rxdRS35YT4rUW3PutV7sa4TVSHpyqLw1Wwa8fqOW1&#10;Cq6hz6JKfN/giO66at1IOj9En4uDc2ak0pb1kSyWBq9uZdTX5+ZaTlUnZ3dRy4ZbW183euu7M1JB&#10;8OpW/oxU1LJIVsX/1y9Ya+Ky6rozUknLCaszUrzZarBFd5fTM1JhcGqPpcHp+kFaXqvgdP3gLYtK&#10;8X2DI7obVOtGEjB4n0uCszNSecv6SJKwNDj+/6Quor4+N9dyb2xydhe2bLht6utGb3AyIxUFx/+f&#10;1LgZqbBlkTQe/1+/YAXFjcchfVtOWJ2RuvtypLbuTkp9g/1V/YJ79lFry80Fj9pnUSW+b8sR3dWV&#10;uxFVDdHn0uDVSenAgQMP9HqvEUfftelN7/pUXIy3iGjCe710y9z03Is3x4+4mv1qhS2dyzbNLEjD&#10;eK++8SqS2ocfPnz4cFLqEp8g8dD0DFVEKtgfTd9nM3qCvYHOpaTlGG2/2npenwtbHz54xD73WmbZ&#10;boiinuQGR+RtkNsNffYejYRsy0V9EH5wnBV+bHxEvMOS243VIew5gL3BOePc06nclhOibXu+aI0t&#10;p4YwG6zj29v4Kqlgo6d9j7JuiPJE8qKz7fvB3bV2JNzxWN0op8/x8OaeBdlgxW5YzHkEWOS0nJBM&#10;Nj4uuGgi8uvLg/0B0QRVFqxy726qtyzWJrimPou+8X2DI7obVOmGPuN1Q/a5IFiVq1tUaVl1VlkW&#10;7IK6DNDnlaW1aTkO9ieo8mDDtT9AN/q27EWrWK1l1Wptn7M7QjXdCapvsCrcBNW/5YhkpQX73zp1&#10;teM3Uh6cqi8Ljr5aT5+qtyzWJriOPosq8X2DI7rrqnTDVQzR5+JglVZXVmnZDWFZ8Cjj3J032m45&#10;rs/OSEXBhls7QDf6tuytULFayxoXVfU5uyOiAeyZkUqCFZuakcpajvBmpMyR8knPSMXBqT2WBWfq&#10;q7cs1iZ49D6LavF9gyO6G1Tphj7t+A/c57JgNbm6RZWW3fqy4Ez9AH22eaP9luPg9IxUHGy49gfo&#10;Rt+WvWgVq7WsCB3KPmd3RLTWm5FKg7WyZ0YqbznCm5Ey37rbyQQ3KfUN9lf1Ce7tYZ0tNxc8cp9F&#10;lfi+LUd0V1fshj61PESfS4NVSNb/9V//9QNZ7/WBT//xm964PS7FW0Q04b1umlkwm9WMV3Nd3UOv&#10;w3ivKeNVJCsefvjQoUNJKSE5QaKh8S2fmFSw9waHyAErC+493FkyLaeOU09Nps9+T1Lv0hwheOA+&#10;J006/O+Q7YbIfk0jNzgib4NMN+I3ASzlT5rZlov6IPxgS4vVYBscb4iy3Ygjo+5EEb2D2ROcM849&#10;VZmWk+GNiH46k3qjxpZTCZ0KFivL0ZPzIpP7OcGiaKgz3egN6z0RMy278Jzm/eDuN09O8CTaa7yg&#10;zz1p7MgLjscvPeARuS0LN9f4dIOLJqKe+vJg74BGB6ksOJMq/VruGZXK3YjGp7bggfuctGp0g0X/&#10;79g3OKK7Qb9u9ExQfYP9ffQLjmrdJtVajrqj1WXBo4zz1OLatBzjT1B9g8WAQ5fQr2UXHhXKg1Nz&#10;VLU+JxNUheB4/AZoOVlnwd7gp2b8nkbKg1P1ZcEFuVHccs5BqdCN1UmmhuCB+5zUGhbcW1/4HfsG&#10;R3Q36NeNnBmpSh9Ev+BoONwm1VqOuqOtyoJHGefuvNF2yzHZGakkWAw4dAn9WnbhUaE8OHdG6tfn&#10;nhmpNDheOUDLybGJgjNHyiMzIxUHp/ZYFpybG2UtZw5KpW50J5laggfuc9KqEQWLsvjV79g3OKK7&#10;Qb9uZGakan0Q/YKjFW6Tai1H3VFEWXCmvl/LyQhH2LzRfssx6RmpNFgMOHQJ/Vp24VGhPLi7xpuR&#10;+vfZm5H6BMfjN0DLyeoo2HrvfWvh1axOSn2DvYM41Se4t4cVWl5dNUg3kqmgnuCB+5w0Kyw4riyJ&#10;Twp9W47oLlToxuqkVCXYraoQHA2HLRZ4r6s18aYRTXiv7vlWZ7Y6K9YqB/Nes8arSNY9/PDBgweT&#10;kuEf54zrkgruGc3Mf6XtCVa2pRvroazliJ5sTfc5J36V4YO9PrtR8bfs0+feu7lsN0RRT3KDI/I2&#10;yHRDM2cUkzvk2ZYrjkYycSra/3/vsGS60W3WQnsOYG9wTkd7OlXYch71tNzbWyMV7KGf7/R+coOL&#10;et7nC/ZJpO6XzGu9J1iBCnBh8RH1v2hOn6NgfbnMWBR8wbxhi8gNtg5kSYKLJqLe+vLgniFZWS4L&#10;7o6iY4CW1yrY67OtH6ZlUSG+b3BEd4N+3eiZoIbpc2FwnFDaJv7/qi3H8WXBzeXG0C1rw/I+9xBN&#10;UFWCXfu1fcGI7peMN+sTrFgtdHfQv89RZDJBVfmC8bBFhSotu9nJgnu+tX+109tIeXCqviy4IDcq&#10;tbxWwV6fbVSGaFlUie8bHNFd168bOTNScbBX37/luNCtqNpyXFcW3FxuDN2yNizvcw+rM1J5sFtb&#10;2xeMF5IvGUf0CVasVnRX9+9ztK5nRioLjpu35Sotu4UoOHOkVsnOSMXBqT2WBWfqB2h5rYK9+tUZ&#10;aaCWRbX4vsER3Q36dSMzIw3U57LgOIm0Tfz/VVuO48uCM/W19XnolhVT3uceujNSv2DXfm1fMKK7&#10;Lt6sT7BWaU13B/37HEV6M1J5cDJsUaFKyz0zUuZbe41F6+LpKKJvsL+qT3BvD+tsublgr88alSFa&#10;FlXi+7Yc0V1doRurk9IQfS4NjguKWFzev3+/77R2GfK516c85SlJqZiU97o5fs+Ae+eAc11V0NoB&#10;vNdc41Ukqx+OXq9gBcM7m3JGKxPcs773kKaCtbK3Me3JWy5vObV1KlhkerrKCMGpLxRVDNTnkmCj&#10;qCe5wRF5G6SCvZDMmD+c03LF0egmho1JdyNvhFItp7uRTP4JvcGZcdbGhcFlHRZ1tZzdS0+wLov9&#10;1Zn9pFo2inqeCk6H9S5nW7ad5zbeGxyFLLusjDfzt8q0rJXxt8p8O5EJjsgLjMgL7plpfCy4aCJK&#10;1fcL7hmT0mD1vXrwQC03F5we7yFaFlXi+wZHdBctuEKz0ZhXDo7oF2z1NizLlVvu240axrn2llUu&#10;C85MUOUtG66iPDi1Xd+Wk+MR1/ULjhbcHFUhOF4V76BfcIQb7v4te2u6wT2NuaZSjfQL7qkvDdb/&#10;Vw8eqOXmgt1GCUO0LKrE9w2O6K6z4ArNqs6dVn2DI/oF2/9bhUvR0bvhNkqo3HJEQy2rXBZcOCPl&#10;t2y4teXBqfq+LVvZAvoFR2syM1JJcFyMq/oFR7jF/i17m8XBWtkTHIXEy3kzUklwT31pcLq+vpab&#10;C1a9P95DtCwqxfcNtrKti4OrNBvFVA6O6Bdso6EAFSxFa+mGNbhK5ZYjGmpZ5bLg/BmpsGXDtV8e&#10;PMgXjNC66HjEW/ULjqJ6Z6Ty4Hj04h30C46wnoj+LXuHJQ6OdtYT7G3tR1cIXl3VL7inh7W23Fyw&#10;SiONhqgS37fliO7qvsHeqpVBgqu0bKOhqsU777zzgZre9/qULslyAb736l4v4B6Add6rlat6r0XG&#10;q0giHn5YXzUpRaTGJz1cvcG9q6P/SNsTnQqOojVlWEC/YL/l+KnC0pazHfUYKXg5eljf9XlpqufZ&#10;mJI+R/R6r9luiKKe5AbHo7bBm+4SyrqROs3yWq44Gm7qjM6Ppe420ULSoT7diJ5WX+16uhuKHio3&#10;smRb9o/gAC17X83oDY5HNmnXFnr6lO5GTFHPR+lzhA1vXtuZPvuHQQkqVrdKtewPgDrROxj5X9Df&#10;xCcb3PO73UscnBoqt5iuLw3uXbHSJzgqesNevWVNDAN0o88XHCxYRT9VBm9ZVIrvGxztvjs7DdCN&#10;lXqHLkmqKA+Xol/x0mBvRb9uRMWRxrkwWMUhj2CfPmsMXLvRQp9uxLjlGvscER2PZILqF2yhyXEs&#10;D45Cu5OIaqt8QbdJeXBqdoqDe6NXp+V0I6XB6fry4GhFepwrtdydkSoFixqDtSKTG4O1LKrE9w2O&#10;F/wZqVo3ktOqWnD/lpNEihIvmZGqtdyvG9GK0ca5KFgrhjyCffqsMXDtRgt9uhHj1tbY54joePgz&#10;UkmwhSbHsTw4Cu1OHKqt8gXdJuXBuTNSFO19625wTxtaLA1O77E8OFVfvWU3I1UJFjUGqz6bG4O1&#10;LCrE9w2OF3pmpErd6J5WlYL7t5wkUpR43RmpUsv9upGqr7HPqh/yCPbps8bA1UYLfboR49qvsc8R&#10;0fHomZGKgy00OY7lwVFod+JQbZUv6DYpD+57jdTr2/hr+gb3rOobHK3r9rDelpsL1jqXHkO0LKrE&#10;9++GKoqvkUb5ggMGJ7lk5+ADvd7rp+5416Y3rS7GgRHl3mtiu3ZJavNIea9mvzqzVYv2MKy5sZW8&#10;1xLjVSRBDz98xx13JCXhD09MqqInOFqbPEMeozO2Z9tUsIjO3G5s737KWs6+9yjbcm9PtM1q83nB&#10;qW+5Sr8+Ly95W2b63Ntsr/eabVkU9SSnG0tRLzIjEVHeDW3oL2dbTg+dN6P6watTbdSVbpNunu7X&#10;jWgvBS0bg+RG/qAZNbacWsy0rAPsGk4fl2w3RFHPc/rsms60ndeyf0h6SAWn4soOindkY9T3nuXc&#10;L5jeqEs6OJ1z+parvYqCMyOVVGTqy4LT+5kqDxZ+qlRvWRPUIN3Y0C+4Z02tfc60LKrFlwdHeRXt&#10;P8nUGr/ggEPXzb440WvshhhpnIuDRWMt90xQfbsh3GL/PnsTVIWWVyeeCi2vzlFlwem5ptIXdBuV&#10;BWdmpyg4Xd1N9kwjZcGZ+vJgkc6Nai0nM1LVbpR+wai+5yvW2ueclkWV+PLgKIu8LWv8gr31fYcu&#10;MyOVBbc6zmvRcmZGKu2GcO3373NqRurT8uo0U6Hl3hmpKNhNLgmVvqDbqCy4t1ZYsPCPVNLF1CHp&#10;tixygjN7LA8W2dxIVea27GYkUaEbpV8w8xVr7XN+y6JvfHlwlEXRUnL4a/yCAw5dzowULY3cDeHX&#10;j0nLOTNSVFvQDeHa79/nzIwUVRa2vDrNVGg5PSOJnGA3uSRU+oJuo7LgghkpdcqvTnVqwdtNn+De&#10;VX2DhethvS0PGLz6Fevuc7plUSW+vOUoi1TTraj3C/qrKgSvTkqf/OQnH4i814v/9X9OtOlNb9zu&#10;PQNrgaLEe00M116SdRl879WectWnaeP0/PTci81+VX2ldw6UG68iiXv44T179iSlChDsQ7BP4MHp&#10;n6GY9fQFcyHYh2Afgn3WPNgmqHX8BQ2CfQj2IdhnzYOZkbIQ7EOwD8E+TQQzI2Uh2Idgn3EM3rdv&#10;X2KyFpDEFXuvidWaRxLRS8p7dfbrls5ll26Zs4Kr7OO99jVeRRL68MO7d+9OShUg2Idgn9CDV5bs&#10;v7v4//1tXX3BPAj2IdiHYJ+1D44nqPX8BWMI9iHYh2CftQ9mRspAsA/BPgT7NBLMjJSBYB+CfcYx&#10;eETvNTFZi0niPHzvdZP3toHpuRf7i1Yo816rGK8iiX744eXlzNOAxRDsQ7APwT4E+xDsQ7APwT4E&#10;+xDsQ7APwT4E+xDsQ7APwT4E+xDsQ7APwT7NBd9xxx2JyVpAElfhb21VJOW9bo5fNXDpljnnuppU&#10;np57cdW/tVWFj33sY0mpAgT7EOxDsA/BPgT7EOxDsA/BPgT7EOxDsA/BPgT7EOxDsA/BPgT7EOxD&#10;sE9zwXv37k1M1gKSuGa8V/d8q/3FLS3am15dfZ3e60c/+tGkVAGCfQj2IdiHYB+CfQj2IdiHYB+C&#10;fQj2IdiHYB+CfQj2IdiHYB+CfQj2IdinueC19V7NYN0cvXDg30tmudpbX62+Tu91+/btSakCBPsQ&#10;7EOwD8E+BPsQ7EOwD8E+BPsQ7EOwD8E+BPsQ7EOwD8E+BPsQ7EOwT3PB/+YP5sqVxDX13Otlm2a2&#10;2mdsuV62pfNiewbWPuv0Xj8EAAAAAAAAAAAA0BYppzUrxZh12YT3uqXz4k0zW81+7T766nzY6NHX&#10;mr3XpAvQJK/e/vmkBNAWZF2gbNiQFPpSPTKKHSAYAGBtuf766++///5kIeZJT3rS+fPnVZifn1dB&#10;Abaogmocqtm9e3ey0Isio4Zikqou2RqHvxUAwEAMdvU16KUal3aQx/X7zn/1kceSBYD1TqPe66aZ&#10;rRunF2Kzdd4eenVWbLxqHu91/MAFg/Yh6wKl+pX0INfceK8AMEbMz8/fc889yUKMm8TuuuuuW2+9&#10;1crlKPLmm29OFuI2k1I/mDABoBbwXqF98F5homjae4091sh+Ne/VTFgr6xPvdfzABYP2IesCpfqV&#10;9CDX3FgJANAEjzzySFKqlRLv1Sf7iOv111+vLt11111ae/PNN7tGVNi2bZuVU4/KCrVjqwwmTACo&#10;BbxXaB+8V5gomvZeu4+4LpjlagXVxC9+5Z0DYwguGLQPWRco1a+kB7nmxkoAgBGZn5/XTJLFeZo1&#10;on1V8V5zeeSRR2699Va14F5TINSa/wxsOdX3BQBQwmCTyaAzDzMV5IH3ChNFo95rymw1v1VlW1T9&#10;hnPnzp09e/bMmTOnT58+derUyZMnT5w4cfz48WPHjh09evTIkSOHDx8+dOjQwYMHDxw4sH///n37&#10;9u3du3fPnj27d+/etWvXbbfdtnPnzh07dmzfvh3vtR1wwaB9yLpAqX4lPcg1N1YCADTBVVddVfEN&#10;AH0p8nazKDLZpph77rlHYcK6l3r/QDnaRVICABiBwSaTQWceZirIA+8VJgrfe60La1BsnF4wy3Vz&#10;/NCrua6SlSPvNQmsA7zXdsAFg/Yh6wKl+pX0INfcWAkA0ATzmQdUayHbbNEk5r92wP1drEceeUSL&#10;9tCr/c0urbIXERj+awdsKwVfddVVtpYJEwBqAe8V2gfvFSYK573+uD6sQeE8Vn2aA2ufVin53uvK&#10;8tLi1NTSSrJoVK/Ee20JXDBoH7IuUKpfSQ9yzY2VAABN4P+7fp8R3wM7P8I7B9QfbW6Wq7oxNTUV&#10;W6zzfbukGCtoX7aJSL0KFgCgOniv0D54rzBRNO29muzNA9Km7nOvWzovVmHVe11enFpcXl5a7HFU&#10;q1cKvNd2wAWD9iHrAqX6lfQg19x4rwDQBEVzy80336xVVUg26GW+13u9//77VZMs9JJ67vWuu+5S&#10;wYzXW2+91X/W1Sf73KtQ2QpFvQIAGIjBJpNBZx5mKsgD7xUmipafe3Wuq7mxqXcOrGQd1eqVeK/t&#10;gAsG7UPWBUr1K+lBrrmxEgCgduydqslCL4/EJAuDo2Z97/Wuu+5yLwSoiO395ptvrr4h3isA1Ave&#10;K7QP3itMFO0892req/mwkpUlvNfxAxcM2oesC5TqV9KDXHNjJQBA7dx1113btm1LFmol5b1ef/31&#10;Rf/233/uVahGvTp//rw2sRbcW199LziJjuG5VwBoCLxXaB+8V5goGvVend9qTqsWUzV4r+MHLhi0&#10;D1kXKNWvpAe55sZKAIDauTkmWWiMRx555MlPfnLRU7TqgHNpzTy96qqrzp8/79eL1FsLcst4rwBQ&#10;L3iv0D54rzBRtPncqwruxa+8c2BcwQWD9iHrAqX6lfQg19xYCQAwHHfddZcmkIok29TK9ddfX+Lw&#10;Zr1X+0x5ryIbaeC9AkBDDDaZDDrzMFNBHnivMFG05r3q09mv9vSrCniv4wcuGLQPWRco1a+kB7nm&#10;xkoAgHHk1ltvnZqaKnl1bMpRVdle8OrXq5HzMdnXCwi8VwBoCLxXaB+8V5goGvVeL90yb67rxukF&#10;e9BVi1ZpwnsdP3DBoH3IukCpfiU9yDU3VgIAjBfnz5/ftm3b/Px8ifEqbr755qmpKYWJJz3pSeax&#10;Wr3zXt27Xx2KtE0Me2msq9SEaQUj2QYAYEDwXqF98F5homjUe52e+/fuoVfffrWaHu91eVETfsJU&#10;11atXinwXtsBFwzah6wLlOpX0oNcc2tuT0oAAMFz1113PfnJTy76+1o+KY/VCkItOE82+wfBfEfV&#10;3woAoEYGu/oa9FKNSzvIA+8VJopGvVdnvJou3TJvBavc0nlx6rnXkcB7bQdcMGgfsi5Qql9JD3LN&#10;jfcKAAAA0CZ4r9A+eK8wUTTtvZrTunF6wfmtVtg0o5r0+15HAu+1HXDBoH3IukCpfiU9yDU33isA&#10;AABAm+C9QvvgvcJE0bT3amar/ZUtFZzxuqVz2ebZ9PteRwLvtR1wwaB9yLpAqX4lPcg1N94rAAAA&#10;QJvgvUL74L3CRNGo9+re8WrGqxU2z27d0rns0i1z03O8c2AMwQWD9iHrAqX6lfQg19x4rwAAAABt&#10;gvcK7YP3ChNFo96re8PAxul5adPMwuZZLa4K73X8wAWD9iHrAqX6lfQg19y6+gcAAACANkmuw6qA&#10;9wp1gPcKE0Wj3qu91HXj9PzM3L+3slmuqkm813Pnzp09e/bMmTOnT58+derUyZMnT5w4cfz48WPH&#10;jh09evTIkSOHDx8+dOjQwYMHDxw4sH///n379u3du3fPnj27d+/etWvXbbfdtnPnzh07dmzfvh3v&#10;tR1wwaB9yLpAacZ7HYg3/vcvfedHTyQLAB7MG1AE8wbUAokEgdOgsYX3CnWA9woTRbPe6/T85pmF&#10;LbNbJRWm41cNOAdWBZ57HT+4m4X2IesCBe8VAoZ5A4pg3oBaIJEgcPBeIXDwXmGiaNR7NdfV13Tn&#10;Mn/R915XlpcWp6aWVpJFI7dyeXEq/ncRU4vLSU0E3ms7cDcL7UPWBQreKwQM8wYUwbwBtUAiQeDg&#10;vULg4L3CRNGo97p5ZsE99yrZo6+uUp+r3uvy4tTi8vLSYo/Nmle5sjQ1tbQcVai0wXNf8V7bgbtZ&#10;aB+yLlDwXiFgmDegCOYNqAUSCQIH7xUCB+8VJoqmn3s1s9W8V5Wd92oPwKbeObCS8l5jeitXlhdX&#10;/Va/jPfaEtzNQvuQdYGC9woBw7wBRTBvQC2QSBA4eK8QOHivMFE07b1ump4349U5sFZji4N7rz49&#10;1ivea0twNwvtQ9YFCt4rBAzzBhTBvAG1QCJB4OC9QuDgvcJE0aj3Oj0XPeVqn2a2WmFm7sVWHsF7&#10;zVTjvbYDd7PQPmRdoOC9QsAwb0ARzBtQCyQSBA7eKwQO3itMFI16r5tnF5yix107yUOv7kUEw3qv&#10;K8v2ylcfvNd24G4W2oesCxS8VwgY5g0ognkDaoFEgsDBe4XAwXuFiaJp73XTzHzivXYL03OXSVvi&#10;9w8M570uL2Wj8F7bgrtZaB+yLlDwXiFgmDegCOYNqAUSCQIH7xUCB+8VJopGvdfoQdeZ+eidA13X&#10;VTWmTdPzQ75zIN95xXttC+5moX3IukDBe4WAYd6AIpg3oBZIJAgcvFcIHLxXmCga9V7NdTUHNrFc&#10;Z+atbPWr3uvy4gbHVNdczalcWZpKKmJcKN5rW3A3C+1D1gUK3isEDPMGFMG8AbVAIkHg4L1C4OC9&#10;wkTRqPfqbFbnvZrlap9S6rnXkcB7bQfuZqF9yLpAwXuFgGHegCKYN6AWSCQIHLxXCBy8V5goGvVe&#10;nevqW67+mwfwXscP7mahfci6QMF7hYBh3oAimDegFkgkCBy8VwgcvFeYKBr1XjdOz013tkpbZhdM&#10;Ks/gvY413M1C+5B1gYL3CgHDvAFFMG9ALZBIEDh4rxA4eK8wUTTqvZrZunlmPvJbPfvVCqrEex0/&#10;uJuF9iHrAgXvFQKGeQOKYN6AWiCRIHDwXiFw8F5homjae908M282q/ucnX+x1U/z3Os4wt0stA9Z&#10;Fyh4rxAwzBtQBPMG1AKJBIGD9wqBg/cKE0Wj3qv/tgHJFt1n5L2eO3fu7NmzZ86cOX369KlTp06e&#10;PHnixInjx48fO3bs6NGjR44cOXz48KFDhw4ePHjgwIH9+/fv27dv7969e/bs2b17965du2677bad&#10;O3fu2LFj+/bteK/twN0stA9ZFyh4rxAwzBtQBPMG1AKJBIGD9wqBg/cKE0XT3qu0eWbenn51Dqy9&#10;hSDyXpPAOsB7bQfuZqF9yLpAGch7RQghhBBC60MDMWg8TAZ4rzBRtPDcqzmwznuV7OUDKe91ZXlp&#10;cWpqaSVZNPIqlxenNkRMLfbU4722Ay4YtA9ZFygBXEnz2BEUwbwBRTBvQC2QSBA4ARlbeK+QB94r&#10;TBSNeq/msZqmO1u1aK951aI9+rrqvS4vTi0uLy/12ql5lXFdvLyy1OPK4r22A3ez0D5kXaDgvULA&#10;MG9AEcwbUAskEgQO3isEDt4rTBSNeq9b4r+sZa6r816lTdNzVk69c2Al5b3G5FbGrCxNLS4nZbzX&#10;tuBuFtqHrAsUvFcIGOYNKIJ5A2qBRILAwXuFwMF7hYmiUe912p5v7WyVrDDbfRLW3NhRvNfodQT+&#10;CrzXduBuFtqHrAsUvFcIGOYNKIJ5A2qBRILAwXuFwMF7hYmiUe91du6yzdNzZrnqc3p2wZW3xFbs&#10;cN7rylL8wtfuuwcS8F7bgbtZaB+yLlDwXiFgmDegCOYNqAUSCQIH7xUCB+8VJopGvVfzWGfnLpue&#10;XVDBPq1gVuxI7xxYiV/9mizgvbYFd7PQPmRdoOC9QsAwb0ARzBtQCyQSBA7eKwQO3itMFE17r2a8&#10;mmzRnnjV4paZudHe9xr93a3VVXiv7cDdLLQPWRcoeK8QMMwbUATzBtQCiQSBg/cKgYP3ChNFo96r&#10;+a3Slpm52bnL7G0DM52F6dl50+De68rSVNdv5bnXNYG7WWgfsi5Q8F4hYJg3oAjmDagFEgkCB+8V&#10;AgfvFSaKhr3X+ZnOwuzcVnNaVXaLnfnLerzX5cXoFa6Ge5g1tzKyXFNVMXiv7cDdLLQPWRcoeK8Q&#10;MMwbUATzBtQCiQSBg/cKgYP3ChNF097r7Fz00OtMJ3rDgHmvzoTt8V5HB++1HbibhfYh6wIF7xUC&#10;hnkDimDegFogkSBw8F4hcPBeYaJo1nvtzM/MLZhUjt88sLUzf5l5rxLe6/jB3Sy0D1kXKHivEDDM&#10;G1AE8wbUAokEgYP3CoGD9woTRcPPvc7Nzi1InfmtVpjtrCr7t7ZGAu+1HbibhfYh6wIF7xUChnkD&#10;imDegFogkSBw8F4hcPBeYaJo2nud6czPLVzm7Fd9Ts/MSVumO525rXiv4wd3s9A+ZF2gVL+SVmSb&#10;AmDegGKwzKAWSCQIHLxXCBy8V5goGvVeO/NbZzrzs3ML9mn2a/IwbGcB73Us4W4W2oesC5TqV9LO&#10;FUUIIYQQQutA1RkoGCYGvFeYKBr1Xu2hVzNboyde48dgEzd2dn56Zm7DuXPnzp49e+bMmdOnT586&#10;derkyZMnTpw4fvz4sWPHjh49euTIkcOHDx86dOjgwYMHDhzYv3//vn379u7du2fPnt27d+/ateu2&#10;227buXPnjh07tm/fjvfaDrhg0D5kXaBUv5Ie9Bq9Mld87B8f/dkvkgWD63uIYd6AInhcEWqBRILA&#10;adbYGuhyi2szyAPvFSaKpp97tQddVbDyTGdeBX1umenok+dexw/uZqF9yLpAqX4lrchmLrvxXqEI&#10;5g0oAssMaoFEgsDBe4XAwXuFiaJR7zV6t0D8xKt73NVki6r3vdeV5aXFqamllWTRyK2MWFma2tBb&#10;j/faDtzNQvuQdYFS/Upakc1cduO9QhHMG1AElhnUAokEgYP3CoGD9woTRTve65aZztzCZWa/Oh9W&#10;n6ve6/Li1OLy8tJij52aWxmzvBiB97oGcDcL7UPWBUr1K2lFNnPZjfcKRTBvQBFYZlALJBIEDt4r&#10;BA7eK0wUTXuv9tCrs1wle/2rvfs19c6BlTybNacyrkrX4722A3ez0D5kXaBUv5JWZDOX3XivUATz&#10;BhSBZQa1QCJB4OC9QuDgvcJE0aj3OhO/WECanVvwn3u1l72m3jkgKnqvy4uLy9l6vNd24G4W2oes&#10;C5TqV9KKLA/+1V/95bZtSVm88IW/3Ls3KZeC9wpFMG9AEVhmUAskEgQO3isEDt4rTBSNeq/2cOts&#10;9x2v9mka/rnX7jLe69rA3Sy0D1kXKNWvpBVZErx3b2S8+gHOe+1nwuK9QhHMG1AElhnUAokEgYP3&#10;CoGD9woTRaPeq5mtnfmt9p6B1AOw0hDe6/LS0nJcwHtdG7ibhfYh6wKl+pW0IkuCt22LDFbfZrWy&#10;Pm1DFQrAe4UimDegCCwzqAUSCQIH7xUCB+8VJoqmn3ud7cx35hakufmtKutTZTNeh3nudWVpakMP&#10;0dsHDLzXduBuFtqHrAuU6lfSiiwJtlXvec/qawecD+sbsnngvUIRzBtQBJYZ1AKJBIGD9wqBg/cK&#10;E0Wj3qs5rfqcX7hMnzOzc5Hx2pl3GvJvbcXw3OvawN0stA9ZFyjVr6QVWRS8N37hgOFi8F5hZJg3&#10;oAgsM6gFEgkCB+8VAgfvFSaKRr3XGe+5VzNh9alKM2GlVe91eTF5kFVMdT3V3MoueK9rA3ez0D5k&#10;XaBUv5JWZFGwvenV6T3viSrxXmFkmDegCCwzqAUSCQIH7xUCB+8VJoqmn3t13qsKZsVajT61NvXc&#10;60jgvbYDd7PQPmRdoFS/klZkUbBf7147gPcKI8O8AUVgmUEtkEgQOHivEDh4rzBRtOC9mutqD73q&#10;03//AN7r+MHdLLQPWRco1a+kFZkb/J73RO6q47OfTcKc5aoA1fgxveC9QhHMG1AElhnUAokEgYP3&#10;CoGD9woTRaPeqz3iao+7qiDNL1xmbqz5sHiv4wd3s9A+ZF2gVL+SVmQzl914r1AE8wYUgWUGtUAi&#10;QeDgvULg4L3CRNGo92qu69z8VvfQqz6dDyvhvY4f3M1C+5B1gVL9SlqRzVx2471CEcwbUASWGdQC&#10;iQSBg/cKgYP3ChNF08+9+jK/da77IgKeex1LuJuF9iHrAqX6lbQim7nsTnuv73nPL5/97KQM64bP&#10;fjb5I2wlLC398vDhpBzDvAFFYJlBLZBIEDjNpijeK4wM3itMFI16r534hQPuuVezXN27X1XYcO7c&#10;ubNnz545c+b06dOnTp06efLkiRMnjh8/fuzYsaNHjx45cuTw4cOHDh06ePDggQMH9u/fv2/fvr17&#10;9+7Zs2f37t27du267bbbdu7cuWPHju3bt+O9tgN3s9A+ZF2ghOa9mvH6/e8ni/WyY0fk7vn8wR8k&#10;38teR6u1Dz2U1FvB+Oxn0xtmOXy4x1tUfLnVWPQC3L17ky5lVfony4LGBqd8DLVWYVdemSz639qV&#10;TTo6fWN+5VeSGOHaNBScGkm3la1yi5J/mFw7+i7qqn2d7FF2YUqh8hxYWIhyUjGp/hhqxyWh+8o+&#10;LnuzysWG10/scQbLDGqBRILAwXuFwMF7hYmi6edeneXqpBrJnn7ludfxAxcM2oesC5TqV9Ilns5o&#10;rHqv72nMeP3sZyPXKdfh8rFnMx96qMcl1KI5X/pMGXP+gGiVM8gOH47KZib6pLb15VA7rp+uQWF7&#10;Hxf8npt96RxJn23bkoKRiemZN9xav/EU/lFwpGr8Efax+qK1Qu1YbuiwKlW0qLKCd+xIAoQZqQqw&#10;Q2+bWKRDA2IH/Vd+JSprlVrLou/rIn05O9j/Xn7ZBWSx/vudGVuwzKAWSCQIHLxXCBy8V5goWvBe&#10;Z2bnTFqcm99qhemZTsp7XVleWpyaWlpJFo1s5crS1AaHvwbvtR1wwaB9yLpAqX4lbb5Po2ruidc/&#10;KDAu/b0rxl+UbBPVm6FmRpurdJ/CeWQq+A/JKqDI5yoyyNwuhGtfqOzqtYtUJ9WaFfT5q78aFQzV&#10;+ztSI24T4baqHb/nRd/UmdrGwsKqVW39NKms8denC7aCH+N2oa/jwoQWXYwf7+R/fZVNfoDhttWO&#10;rrwyWlRX9amOadF1W9sqQPXbtv3y6U+PvqCOhcr+XhwKU0ARlnIOBWfxK/1y0YA7+gaMA1hmUAsk&#10;EgQO3isEDt4rTBSNeq/20Kv5rfa4qxatxl47sOq9Li9OLS4vLy32eK95lSupGAfeazvggkH7kHWB&#10;EsBld87f2qqdPxjkodGUz/XQQ5FXtbAQldWItWMxfuSOHZENp7WpxxWtRqjgKrOyZsvDXIxfNqdV&#10;e1SNebLuIUoVVK8AV6MOa9FZb7aVw++29PSnJ/XVUft+CynZvjSeKmi4tm1L6m18VG+D7LE6b6jl&#10;paVoK30Xf9hTqOXsWqtxq1RwA2Ko3vXQlOXw4WTcVHjPe6KeaCsr+1a7tjUrVp9+V1PNqqzh1R4z&#10;XznBDqvrmC9H7lpTOS4BxhksM6gFEgkCB+8VAgfvFSaKFrxXc13NftWnvW3AKlPvHMj1VVOVeK9r&#10;DC4YtA9ZFygBXHavpfeqSn0pyVxIKzs5luJ/Zr5jRxRj7Zin5pw1YY9AuicZXaTDr1HBHDqLT61y&#10;Zb999xVUSP1TfWH9/9VfXd1WKFK9UrA+XY3kwmyrXNQxRQ6Nv23KXvzsZ6MOqNI5gM7kNU/T8I+C&#10;6t1XsKNgqAWLUY2alVSwGte4sM5olRWy38vMX8O1YHJov+qn1mo8lQ9qxEmrnN/qNrQO/MqvJIv6&#10;ys7wVZgbee1am9sXdwFq0w6xChamguEKoqjsf/dc+gaMA1hmUAskEgQO3isEDt4rTBTNeq+d+dnZ&#10;OX3OzS1I87Hrak+8juK9Li7Grx2Y6g3Ge20HXDBoH7IuUAK47A79udcdOyKvSpULC5FHpkHw5dAq&#10;7UJhCvYD7AFGYeagWWz6FFfG/1z9oYeSVYYacV31e+K+gu+lOmynqZ6b36etnNemAEmbW40+3b5S&#10;qN466eN/r5RSuJ6UeLiu3nUvQzRv+D35lV+J5AxuH4WZsrvTOJts3FRIYY+gSjoc1kgW57c6rKx6&#10;vz/+l1J9bldtldDulFTZDuv7WqU+rTMuxg8uKhePZ0LfgHEAywxqgUSCwMF7hcDBe4WJolHvdXZ2&#10;bn5+q7mu+lxYuGx2tjPbmZuJPztz6b+1VcV7jd9DEC+vLPW8CRbvtR1wwaB9yLpACeCyO5TnXh2+&#10;jSV2xA9aqvKhhyLbzvfCXOR73pO4nMIqbSu36LMU/7Ej1R+OH5Z0BUNNWZeysgaLvFe143xeof64&#10;L+UeulSM9Uc1ak0B1mYWhTk7eAhsL0Lj4JxTHzc+ItcKdN/a0OCrzZSVqQ3dyDi5XQstargWFqIN&#10;ba0w79XKhpW1oeT266RKBajDRQGSa83V2JdSvOEfYkMHUdKGfk8ctmHu7hz6aqlVTuXkDvi4gWUG&#10;tUAiQeDgvULg4L3CRNH0c69zcwszM7PxA7CdTmdubi4qzM8vDO29+iwvLi4nRbzXtsAFg/Yh6wIl&#10;gMvuUJ57dUaek/lfS/GfoVdZBeeUOWvMsIKtSrXj/NAd8fOzpoWF5IFHJ+fNqexMT5UdKrtd+/WG&#10;2tTabdsiGYrxu2GbuG0VbD1xbfrBKY2C608Kv74oxp83zHXNtXENfRGTfUEfqzGjU+NszvWV3gsi&#10;DDcy1oiOggIsWIde+AHC7GM16JvUbu8aW2HtaF+u3pFqLYWLt6+cfVZX+OPmt2+7LqFvwDiAZQa1&#10;QCJB4OC9QuDgvcJE0bD3Ohc96BpL5fjp13nnwOoT73X8wAWD9iHrAiWAy+619F5Vry8l+W6Ub2MJ&#10;s71U6R5UtEX3aZg/68i12wyz82ytMxOdD1hkqKlsu9aO1GH3dazn+rSaX/3VpH33rKvQKgtTI65N&#10;1fjt1I6+kQYh+7yn0E7VSQVIKucai3ZcJOHHqEFzQoWLUYCTP2iG1djAalsbag2Oa8ewAGvEFl2w&#10;Ye3oU32w/liMcF/TdckG/OlPj2LsQLjDYSwsrNaokFrrvoVaVgt2TFNYhw3/W9uuS+gbMA5gmUEt&#10;kEgQOHivEDh4rzBRNOq9zs3Pzy9sjb3WeX2a32pWrFZ0OnODe68ry4tTS/E7B1aWeefAWoALBu1D&#10;1gVKAJfdbXivn42fPTRPzcc5Vr515ZeFuWyqVCM7dkSD4MvhXD/nOZpD55t3Km/blvh0Fqw2XY1b&#10;dKR65fqvguuAVb6w672qBat0z9saqtQqNeLatEZsq9p5T/yXx9z3SmHfUWvt/a3qWJa4n3fN/Zdo&#10;rbUmNICqd5aoeYj6Cr7cF3TYUbD+aBMFqCwteH8EzA6NUAtqX2v1qUjbkWGLrn31Sq3p0x6ANdxa&#10;65tbVEDKP1X77i9xqeAiDVvU7hSmjqmr6pJ25Pqj1vwG/c1t17lYg9L4g2UGtUAiQeDgvULg4L3C&#10;RNGo97qw9TJ704A+5+bjlw/M6f8XFrZGD8D2PPe6vBj9+SzDOaq5lZH7ajXJe18T8F7bARcM2oes&#10;C5QALrvb8F6NHTvSrtMfdJ97LXI8HVZ5OHZUHb75Za6favTpDLKU1aWCW+XvxQ/wjUjX/q/+aqFH&#10;uV6Jj8sj/+//LRpYDdqVV0Y1GgSNvxtDO3aq1LhZ2Zf5oU9/eiSNtkbPTFK3uRZtSLVW8VrUgCsT&#10;9Gkx+tQq1Rsq2xFUjTUoFK8OWLzlgMpqTR0W7q94lfihuVj7C/GfdzP0xVWpGrOMrX2HhWkT7Us7&#10;zUUtaCvr6viDZQa1QCJB4OC9QuDgvcJE0aj3Gj/xutB99HXBHoPVpz0A2+O9jg7eazvggkH7kHWB&#10;EsBld3veK4wbzBtQBJYZ1AKJBIGD9wqBg/cKE0Wj3uv8wlZ74tW817g8L83MzEZvIci8c2Ak8F7b&#10;gbtZaB+yLlDwXiFgmDegCCwzqAUSCQIH7xUCB+8VJoqmvdeZ2Vlnv0YPu8bPvZrwXscS7mahfci6&#10;QMF7hYBh3oAisMygFkgkCBy8VwgcvFeYKJr2Xjvdl7369mv3eVjeOTCGcDcL7UPWBQreKwQM8wYU&#10;gWUGtUAiQeDgvULg4L3CRNG09zob/60tM17NirVKaWZmFu91/OBuFtqHrAsUvFcIGOYNKALLDGqB&#10;RILAwXuFwMF7hYmiUe/V+a3SbKejspb1ubD1MnNgN5w7d+7s2bNnzpw5ffr0qVOnTp48eeLEiePH&#10;jx87duzo0aNHjhw5fPjwoUOHDh48eODAgf379+/bt2/v3r179uzZvXv3rl27brvttp07d+7YsWP7&#10;9u14r+3A3Sy0D1kXKHivEDDMG1AElhnUAokEgYP3CoGD9woTRQveq9msC1svm5md1bIqzYGNvNck&#10;sA7wXtuBu1loH7IuUPBeIWCYN6AILDOoBRIJAgfvFQIH7xUmiqa9V9PC1svMhzXjVZ/2GKzvva4s&#10;Ly1OTS2tJItGQeXi1IaIqcXl1TV4r+3A3Sy0D1kXKHivEDDMG1AElhnUAokEgYP3CoGD9woTRQve&#10;69z8wmz81lfzXruV8z1/a2t5cWpxeXlpscdmza1cWZqaWvI81y54r+3A3Sy0D1kXKHivEDDMG1AE&#10;lhnUAokEgYP3CoGD9woTRSve67wzW1WYmZ3N8V5jVlI2a0yqcmVpanE5KfeA99oO3M1C+5B1gYL3&#10;CgHDvAFFYJlBLZBIEDh4rxA4eK8wUTTqvc7Nz9sTr2a2znff/TqK97q8OLUUvYjAXjmQVEbgvbYD&#10;d7PQPmRdoOC9QsAwb0ARWGZQCyQSBA7eKwQO3itMFE0/9zrXfeh1fmGr+a1ajP/oVlQY3HuN3jiw&#10;aK8ciF776rmveK/twN0stA9ZFyh4rxAwzBtQBJYZ1AKJBIGD9wqBg/cKE0XT3qvJ/rKWCma52qOv&#10;+hzKe131W3tW4b22A3ez0D5kXaDgvULAMG9AEVhmUAskEgQO3isEDt4rTBSNeq/zCwu+36pFc11V&#10;sGdgh3znQHfRL+O9tgR3s9A+ZF2g4L1CwDBvQBFYZlALJBIEDt4rBA7eK0wUTT/3apbrwtbLVJjr&#10;vv7VjFcVhvBeI8N1kXcOrB3czUL7kHWBgvcKAcO8AUVgmUEtkEgQOHivEDh4rzBRNOq9zkWveY0e&#10;fbUnXs17tYJp1XtdXtzgcA+z5lbG7mu6SuC9tgN3s9A+ZF2g4L1CwDBvQBFYZlALJBIEDt4rBA7e&#10;K0wUTT/3Ohc/32qf5sPaor12IPXc60jgvbYDd7PQPmRdoOC9QsAwb0ARWGZQCyQSBA7eKwQO3itM&#10;FE0/9+qM15nZWRWcFrZu1Sfe6/jB3Sy0D1kXKHivEDDMG1AElhnUAokEgYP3CoGD9woTRdPPvS4s&#10;LMx3sZe9Su7NA3iv4wd3s9A+ZF2g4L1CwDBvQBFYZlALJBIEDt4rBA7eK0wUjXqvs52Oea9zsd86&#10;F9uv9rYBM2HxXscP7mahfci6QMF7hYBh3oAisMygFkgkCBy8VwgcvFeYKBr1Xufi517jp10jVJ6L&#10;XzhgxivPvY4l3M1C+5B1gYL3CgHDvAFFYJlBLZBIEDh4rxA4eK8wUTTqvdpDr/6jr851tfKGc+fO&#10;nT179syZM6dPnz516tTJkydPnDhx/PjxY8eOHT169MiRI4cPHz506NDBgwcPHDiwf//+ffv27d27&#10;d8+ePbt37961a9dtt922c+fOHTt2bN++He+1HbibhfYh6wKlmcvuDQAAAACwRiQXZOXgvcLI4L3C&#10;RNGo92qWqz7F1q1bF2Ls5QOd2IrludfxAxcM2oesC5TGvNekBAAAAAAtgvcKrYH3ChNF096rsOde&#10;rSDm4tcOJM+9JoERK8tLi1NTSyvJopGpXFmaiv9zXIK3Cu+1HXDBoH3IukBp5rJbU3tSAgAAAIAW&#10;qXoZ1sxFIEwUeK8wUTTtvaaMVxVmu39uS1r1XpcXpxaXl5cWe7zX3MpVlpeWlpOiwHttB1wwaB+y&#10;LlCauezGewUAAABYE/BeoTXwXmGiaNR7XVhYmJub63Q6Zr+K5BUE3TcPpN45sJJns+ZWinQ93ms7&#10;4IJB+5B1gdLMZTfeKwAAAMCagPcKrYH3ChNF08+9zsXYQ69Wjirjp19H816XFxe9h14F3ms74IJB&#10;+5B1gdLMZTfeKwAAAMCagPcKrYH3ChNFC97rQvyqAXNdO/FrXlUyDe+9ZqxXvNeWwAWD9iHrAqWZ&#10;y268VwAAAIA1Ae8VWgPvFSaKRr3XhYUFe+GAPuMnX6NHX+19r6ahvdflxfRf5cJ7bQlcMGgfsi5Q&#10;mrnsxnsFAAAAWBPwXqE18F5homjUe+0+5BqxdetWK6jKavU5rPeaY73ivbYELhi0D1kXKM1cduO9&#10;AgAAAKwJeK/QGnivMFE06r3Ox68aMOwBWBE9/dp1YIf0XleWptJvHMB7bQtcMGgfsi5QmrnsxnsF&#10;gPXEI488sm3btmQBACBs8F6hNfBeYaJo1Hudm5ubnZ3Vp5mw5r0KldLPvS4vap5PcM+05laKvMde&#10;8V5bAhcM2oesC5RmLrs14SclAIAx56qrrrr//vtvjUmqAAACpuplWDMXgTBR4L3CRNG09+peNWCP&#10;vkbELqwp9dzrSOC9tgMuGLQPWRcozVx2470CwHjxyCOPXHXVVfpMln/5y3vuuWdqakqF8+fP6yJY&#10;Bffoq10WG9dff71q9Jks97J7927b5P7770+qYhSfqvFxWwEADAHeK7QG3itMFI16r534T2zpOtA9&#10;+hr/wa0Fe+EA3utYggsG7UPWBUozl914rwAwdqQmrnvuuUcXvlY2q9TK5ShSG1pZhZtvvtnK5fj7&#10;AgAYEbxXaA28V5gomn7utRO/5tUVRGdubj5+5as+8V7HD1wwaB+yLlCauezGewWA5vCfTq2REu/V&#10;J/uI6+7du++P0VotWpi4+eab3WsKLNLHN3PxXgGgRvBeoTXwXmGiaNp71dWgvfJV+A+9zsYvH8B7&#10;HT9wwaB9yLpAaeayG+8VAEbnnnvu0WSSi29c1oWaTUoxA/mh58+fN0/2yU9+clIVe69qJFkoBe8V&#10;AGokNZsV0sxFIEwUeK8wUTTqvS4sLJjrKuz9Ayro04xXvNexBBcM2oesC5RmLrurXvQDAAzI+fPn&#10;n/SkJyULIxP5uNWo8vYAxVx11VVTU1NmufrvHygH7xUAakRTVlIqp5mLQJgo8F5homjUe3XvGRDO&#10;h+3Ef4BLn9E7B86dO3f27NkzZ86cPn361KlTJ0+ePHHixPHjx48dO3b06NEjR44cPnz40KFDBw8e&#10;PHDgwP79+/ft27d37949e/bs3r17165dt912286dO3fs2LF9+3a813bABYP2IesCpZnL7qoX/QAA&#10;A9KcTZmauEp25L92IPXXtFR45JFHzp8/r8LU1JT/egSLN2yru+66y15KgPcKADWC9wqtgfcKE0Wj&#10;3quZrQ5dGSaf8Vtfee51LMEFg/Yh6wKlmctuvFcAaIhbb731qquuShZ6GfE9sNW91ywWbB246667&#10;VJ6amrr++uttbRHayh6nVeFJT3qStjKaeKMCAEwOeK/QGnivMFE06r0uxOg60CxXoxMvZL3XleWl&#10;xamppZVk0cirXF6c0m+CmFpcTqoi8F7bARcM2oesC5RmLrurXvQDAAzIzTHJQi+6QrWry3IUlmzQ&#10;i1YlpZhbb721aEep5161eNVVV5nxqnKRc5psEGPPvfreqyrjKACAUUnNZoU0cxEIEwXeK0wUTXuv&#10;0fOu8cteXcFc11n9v65yk8DYUF1cXl5a7LFZ8yrjunh5JS7GlRF4r+2ACwbtQ9YFSjOX3VUv+gEA&#10;BmR+fv6egpeo2r/0H5rUxHX99de79wlU5JGYbdu2VdwQ7xUAmgDvFVoD7xUmika9V10KzsV/XMu8&#10;Vy0K+0NbC1u39nivMSsp7zUmVbm8uOq3+mW815bABYP2IesCpZnLbrxXAGiIqamphv5Jfmri0o6K&#10;zFz/uVeVVWOvbdUm8frEBfY9YnsbrIPnXgGgOfBeoTXwXmGiaNR77XT/1lb8zGtE/BKCBTNi9TmE&#10;9xotq2Ileuy1ZwXeazvggkH7kHWB0sxlN94rADREO9NLuRnqr7Ky/+nw31rgbFa/jPcKAE2A9wqt&#10;gfcKE0XTz72K2GhdLXTm5mZmZ4f3XuMa/ShsmFqydw8k4L22Ay4YtA9ZFyjNXHbjvQLAKExNJX8X&#10;oC/O0KwXdeCegjcbCF0KJ6W4fP78efvzX369sW3bNnsPLN4rALSG5sakVE4zF4EwUeC9wkTRjvc6&#10;OztrBTGjhfhlr9JQ7xyYMtN1ZXlpive9tg8uGLQPWRcozVx2V73oBwAIjEceeeSqmGQ5D10QJ6W4&#10;fPPNN9s7BPx6exeB6u+66y4V8F4BoDXwXqE18F5homjUe52LXzLgXFfDXjgwrPe6vDi1urSy5Jmv&#10;eK/tgAsG7UPWBUozl914rwAwjtxzzz1TU1Nmm5agy2IfbeXqrSDcu18NxTz5yU+2eK26+eabtRcV&#10;rFKFJz3pSbZW9O0AAEAJeK/QGnivMFE0/dzrwsJC7LVGBffp7NfBvdeVpSlnvvplvNe2wAWD9iHr&#10;AqWZy268VwAYO66P/4KWM1JLUFhS6j7fatx8881TU1NaK9xTroaadTX333+/PScLANAEeK/QGniv&#10;MFE07b2a8erTUc3Cgr12YNV7XY5f4Wo4QzW3cmVpMXmP19Si/8JXvNd2wAWD9iHrAqWZy27N7kkJ&#10;AAAAAFqk6mVYMxeBMFHgvcJE0cJzr51O9JyrPQBrVmzRc68jgffaDrhg0D5kXaA0c9mN9woAAACw&#10;JuC9QmvgvcJE0aj3ak5r7LgmBXNjzXiV8F7HD1wwaB+yLlCauezGewUAAABYE/BeoTXwXmGiaNp7&#10;da6r/9wr3usYgwsG7UPWBUozl914rwAAAABrAt4rtAbeK0wUjXqvnU5nvou5rgvdN72m3/c6Oniv&#10;7YALBu1D1gVKM5fdeK8AAAAAawLeK7QG3itMFI16r/asqzNeo6de48KsvQIW73UcwQWD9iHrAqWZ&#10;y25d9AMAAADAmpBckJWD9wojg/cKE0Wj3qszW/XpfNjO3Jw0v7Cgzw3nzp07e/bsmTNnTp8+ferU&#10;qZMnT544ceL48ePHjh07evTokSNHDh8+fOjQoYMHDx44cGD//v379u3bu3fvnj17du/evWvXrttu&#10;u23nzp07duzYvn073ms74IJB+5B1gRLAZfcVH/vHR3/2i2QBwIN5A4p443//0nd+9ESyADAsJBIE&#10;TrMpivcKI4P3ChNF097r/Pz81q1bO53OwsKCvYLAnni1R1957nX84G4W2oesCxS8VwgY5g0oAssM&#10;aoFEgsDBe4XAwXuFiaKF517F1q1b9ek/+jrb6cwvLPje68ry0uLU1NJKsmjkVa4sTcX/GmJqcTmp&#10;icF7bQfuZqF9yLpAwXuFgGHegCKwzKAWSCQIHLxXCBy8V5goWnjutROjwsLCgjNe9dnjvS4vTi0u&#10;Ly8t9tiseZUrS1O2vBKvtcoIvNd24G4W2oesCxS8VwgY5g0oAssMaoFEgsDBe4XAwXuFiaIF71Wf&#10;s7Oz5r1GLmyu9xqzkvJeY3orI+u1a7j6ZbzXtuBuFtqHrAsUvFcIGOYNKALLDGqBRILAwXuFwMF7&#10;hYmiUe/VPetqJqwtitlOJ/d9rwN6r9Fzsaur8F7bgbtZaB+yLlDwXiFgmDegCCwzqAUSCQIH7xUC&#10;B+8VJopGvdcF94LXGLNfO3GVaXDv1d5DEC2nXwWL99oO3M1C+5B1gYL3CgHDvAFFYJlBLZBIEDh4&#10;rxA4eK8wUbTw3KtzXR1mvA71zgGxvBj/ra2ppZXlRd450DrczUL7kHWBgvcKAcO8AUVgmUEtkEgQ&#10;OHivEDh4rzBRNOq9usdd7X2vczEqdObmTEN5r46eVw7gvbYEd7PQPmRdoOC9QsAwb0ARWGZQCyQS&#10;BA7eKwQO3itMFE0/9+r81shyjV7xGlmu9tDrsM+9Jqws+W8cwHttC+5moX3IukDBe4WAYd6AIrDM&#10;oBZIJAgcvFcIHLxXmCga9V7NZY3M17k5e/erPiMTVqX4c9V7XV6M3iNgOEs1v3IpfuXAhqmUJYv3&#10;2g7czUL7kHWBgvcKAcO8AUVgmUEtkEgQOHivEDh4rzBRNP3cqxG7r4nxGi127dfUc68jgffaDtzN&#10;QvuQdYGC9woBw7wBRWCZQS2QSBA4eK8QOHivMFE07b3a+17j975GhehPb8WuqzTb6eC9jh/czUL7&#10;kHWBgvcKAcO8AUVgmUEtkEgQOHivEDh4rzBRNOq9umddo6deY8yBnYtdWJ57HUu4m4X2IesCBe8V&#10;AoZ5A4rAMoNaIJEgcPBeIXDwXmGiaNp7nZ+f3xpjDuzM7KwK7tFXvNfxg7tZaB+yLlDwXiFgmDeg&#10;CCwzqAUSCQIH7xUCB+8VJopGvVf/72sZ0asH5uak2U5nfmEB73X84G4W2oesCxS8VwgY5g0oAssM&#10;aoFEgsDBe4XAwXuFiaJR73U2fsrVnn41rNzRp71z4Ny5c2fPnj1z5szp06dPnTp18uTJEydOHD9+&#10;/NixY0ePHj1y5Mjhw4cPHTp08ODBAwcO7N+/f9++fXv37t2zZ8/u3bt37dp122237dy5c8eOHdu3&#10;b8d7bQfuZqF9yLpAwXuFgGHegCKwzKAWSCQIHLxXCBy8V5gomvZe3aOvievafd/rbKfD39oaS7ib&#10;hfYh6wJl0MtuhBBCCCG0PlSdgYJhYsB7hYmihedezXiNXzYQ2a9azH3f68ry0uLU1NJKsmgsL05t&#10;iJhaXE5qFKg4q+sJxnttB1wwaB+yLlACuJLmuVcognkDiuBxRagFEgkCJ6AUxXuFPPBeYaJo1Hs1&#10;pzV60LXruqqwdevW2U7Hlle91+XFqcXl5aUeO3VlaWpqaTmqUGlD4r7GlXHQaikG77UduJuF9iHr&#10;AgXvFQKGeQOKwDKDWiCRIHDwXiFw8F5homjUezWzVdjLB+yFA/aHtuwz9c6BlR7vdWV5cfVpV1de&#10;Xlw1XP0AvNeW4G4W2oesCxS8VwgY5g0oAssMaoFEgsDBe4XAwXuFiaLp516F2a9+oTM3Z68dKPVe&#10;fZzLurLkvX7A92HxXluCu1loH7IuUPBeIWCYN6AILDOoBRIJAgfvFQIH7xUmika9V/99r+a66nO2&#10;01HVIN6rX90T0rOA99oO3M1C+5B1gYL3CgHDvAFFYJlBLZBIEDh4rxA4eK8wUTTqvZrfag6sGa/6&#10;tPe9VnjngLGybK98TeC517WGu1loH7IuUPBeIWCYN6AILDOoBRIJAgfvFQIH7xUmiqa9V/Nb9Wl/&#10;dMvoaHHrVn329V6Xl9JmrOe39viweK8twd0stA9ZFyh4rxAwzBtQBJYZ1AKJBIGD9wqBg/cKE0UL&#10;3qvD/taWPfQqzczO9vFes85rbLia+bqy3C0ZeK/twN0stA9ZFyh4rxAwzBtQBJYZ1AKJBIGD9wqB&#10;g/cKE0XT3ut896FXe+41cmBjzXY6Pe97XV7c4Egc1ZWlqaQixnvcdTFeMdVr1OK9tgN3s9A+ZF2g&#10;4L1CwDBvQBFYZlALJBIEDt4rBA7eK0wUjXqv8/Ef2oqfc01MWKvR/0mqTT33OhJ4r+3A3Sy0D1kX&#10;KHivEDDMG1AElhnUAokEgYP3CoGD9woTRaPea6fTcY+72mf0+OvCgj36qiq81/GDu1loH7IuUPBe&#10;IWCYN6AILDOoBRIJAgfvFQIH7xUmika917kYe82rc2DNeDXhvY4f3M1C+5B1gYL3CgHDvAFFYJlB&#10;LZBIEDh4rxA4eK8wUTTqvUZOa0xsvSbea1TQ/xYWsn9rayTwXtuBu1loH7IuUPBeIWCYN6AILDOo&#10;BRIJAgfvFQIH7xUmiqa9V8O5rpER233odbbTwXsdP7ibhfYh6wIF7xUChnkDisAyg1ogkSBw8F4h&#10;cPBeYaJo1HuN3jjQdV3Fajn+c1uR93ru3LmzZ8+eOXPm9OnTp06dOnny5IkTJ44fP37s2LGjR48e&#10;OXLk8OHDhw4dOnjw4IEDB/bv379v3769e/fu2bNn9+7du3btuu2223bu3Lljx47t27fjvbYDd7PQ&#10;PmRdoOhKGiGEEEIIoXIBZMB7hYmiae91PrZchb15QIWF+G0DZr/y3Ov4gQsG7UPWQRE89wpFMG9A&#10;ETyuCLVAIkHgkKIQOHivMFE06r06v9U+Z2dnIxM2XtZn6n2vK8tLi1NTSyvJorG8OLUhYmpxOakR&#10;uZF4ry3B3Sy0D1kHReC9QhHMG1AEfgTUAokEgUOKQuDgvcJE0aj3Oh+/4NW3X4W97FXLPe97XV6c&#10;WlxeXlr0HdWVpamppeWoQqUNXfc1LzIC77UduJuF9iHroAi8VyiCeQOKwI+AWiCRIHBIUQgcvFeY&#10;KBr1Xs1sne9iiwvx2wZMqXcOrPQ4qivLi6tPu/pl0RsZg/faDtzNQvuQdVAE3isUwbwBReBHQC2Q&#10;SBA4pCgEDt4rTBRNP/e6sLCwdetWM147MaqZ7XQqeK8+KesV73Xt4G4W2oesgyLwXqEI5g0oAj8C&#10;aoFEgsAhRSFw8F5homjUe11YWLB3DujTnng141XS8vzCQjXvNaca73XN4G4W2oesgyLwXqEI5g0o&#10;Aj8CaoFEgsAhRSFw8F5homj6uVczXo2FhYVocS552Ws173Vl2V752gve65rB3Sy0D1kHReC9QhHM&#10;G1AEfgTUAokEgUOKQuDgvcJE0aj3GrusyWteRSd++tU99FrFe11eypixMXivawZ3s9A+ZB0UgfcK&#10;RTBvQBH4EVALJBIEDikKgYP3ChNFC8+9zsVvG1ChE79/QFR932uR84r3uoZwNwvtQ9ZBEXivUATz&#10;BhSBHwG1QCJB4JCiEDh4rzBRNOq9xu93XZiLn361dw5ET7/Gy/qUVr3X5cUNjimzVVeWppKKmKQ2&#10;LzIG77UduJuF9iHroAi8VyiCeQOKwI+AWiCRIHBIUQgcvFeYKJr2Xu1BVzE3N7d161Z7BtbeOZB9&#10;7nUk8F7bgbtZaB+yDorAe4UimDegCPwIqAUSCQKHFIXAwXuFiaJR73V+ft7sV/e2AVu0Fw7gvY4l&#10;3M1C+5B1UATeKxTBvAFF4EdALZBIEDikKAQO3itMFI16r/agq1h1XeOy/mevfMV7HT+4m4X2Ieug&#10;CLxXKIJ5A4rAj4BaIJEgcEhRCBy8V5goGvVeE6e1+7ngve+Vdw6MK9zNQvuQdVAE3isUwbwBReBH&#10;QC2QSBA4pCgEDt4rTBTteK8OLdoTrya81/GDu1loH7IOisB7hSKYN6AI/AioBRIJAocUhcDBe4WJ&#10;omnv1Z51NdfVfNjO3NzM7Kw+pQ3nzp07e/bsmTNnTp8+ferUqZMnT544ceL48ePHjh07evTokSNH&#10;Dh8+fOjQoYMHDx44cGD//v379u3bu3fvnj17du/evWvXrttuu23nzp07duzYvn073ms7cDcL7UPW&#10;QRF4r1AE8wYUgR8BtUAiQeCQohA4pChMFE17r51Ox+zXxHgVc3OznY40v7DAc6/jB3ez0D5kHRSB&#10;9wpFMG9AEdzsQS2QSBA4pCgEDikKE0XT3ut8/Fe2Zmdn48deu39xK37zQMp7XVleWpyaWlpJFo3l&#10;xakNEVOLy0mNyK3Ee20J7mahfcg6KALvFYpg3oAiuNmDWiCRIHBIUQgcUhQmika911WzNX7iVZ9a&#10;FObI6nPVe11enFpcXl5a9L3XlaWpqaXlqEKlDYnRmlsZgffaDtzNQvuQdVAE3isUwbwBRXCzB7VA&#10;IkHgkKIQOKQoTBRNe69mvJoDG7mu8ZOw9tqBHu81ZqXHe11ZXly1Vrvl3MoYvNd24G4W2oesgyLw&#10;XqEI5g0ogps9qAUSCQKHFIXAIUVhomjUe52LMdc1cmHjQuTA5r1zQPR6rz49LmuX3kq813bgbhba&#10;x8u6B997SfzKEePKg0n1L3958MoNl7z3wWQBJga8VyiCXysogps9qAUSCQKHFIXAIUVhomjUe3V/&#10;aEuoYParmI1fQCBV815zqzOVeK/twN0stE+v9+os1tiH9ezXAvxNYL2B9wpF8GsFRXCzB7VAIkHg&#10;kKIQOKQoTBSNeq/z8QsH7NOZsJH52n30tYL3urJsb3ftIa8S77UduJuF9inwXsXq064ZU9YejH3v&#10;6nOy/V1aGD/wXqEIfq2gCG72oBZIJAgcUhQChxSFiaJp71WY8WrPvW7dujX6k1vxK19nZmf7eq/L&#10;SzkPwuZW4r22BHez0D7F3mtkvpqnuroicl59nzW9Cawn8F6hCH6toAhu9qAWSCQIHFIUAocUhYmi&#10;Ue/VLNetW7fqc25urtPpzMzOqmz2q9THex3AecV7bQvuZqF9BvJeM1Yr3ut6Bu8ViuDXCorgZg9q&#10;gUSCwCFFIXBIUZgoGvVe7Q0D7tMK9rLXtPe6vJj8s2AxZebqytJUUhFjtbmVMXiv7cDdLLRPsfea&#10;884BvNeJAu8ViuDXCorgZg9qgUSCwCFFIXBIUZgoGvVe52PMcrVPYcbrzOxsj/c6Oniv7cDdLLRP&#10;kfd68MrVt7iurlCJdw5MDHivUAS/VlAEN3tQCyQSBA4pCoFDisJE0YL3KuydA8JeOOCE9zp+cDcL&#10;7dPrvSZPvUd4FqvvsEaerBEHJNv4fiysF/BeoQh+raAIbvagFkgkCBxSFAKHFIWJolHv1d4uYMzP&#10;z2txIf6LW/PdV77ivY4f3M1C+5B1UATeKxTBvAFFcLMHtUAiQeCQohA4pChMFI16r+a6LsSY92pu&#10;rBmveK9jCXez0D5kHRSB9wpFMG9AEdzsQS2QSBA4pCgEDikKE0XTz70641XETmxM962veK/jB3ez&#10;0D5kHRSB9wpFMG9AEdzsQS2QSBA4pCgEDikKE0ULz70611WFTqcT27DRQ6+dubkN586dO3v27Jkz&#10;Z06fPn3q1KmTJ0+eOHHi+PHjx44dO3r06JEjRw4fPnzo0KGDBw8eOHBg//79+/bt27t37549e3bv&#10;3r1r167bbrtt586dO3bs2L59O95rO3A3C+1D1kEReK9QBPMGFMHNHtQCiQSBQ4pC4JCiMFG04L3O&#10;zs6a8WqfhkoSz72OH9zNQvuQdVAE3isUwbwBRXCzB7VAIkHgkKIQOKQoTBSNeq/z0V/VWojf8tqZ&#10;nZ21cuzHzs12Olu3bvW915XlpcWpqaWVZNFYXpyK/1j51OJyUuPX9QTjvbYDd7PQPmQdFIH3CkUw&#10;b0AR3OxBLZBIEDikKAQOKQoTRaPea/yu14WtW7faE68q26cVep57XV6cWlxeXuqxU1eWpqaWlqMK&#10;lTYk7mscGAfFq1fD8V7bgbtZaB+yDorAe4UimDegCG72oBZIJAgcUhQChxSFiaJR79WecjW/NX7a&#10;NSpbISLzzoGVHu91ZXlx9WlXv9xlZcl/HBbvtR24m4X2IeugCLxXKIJ5A4rgZg9qgUSCwCFFIXBI&#10;UZgomn7udT7++1pdrzXCyiL1zgHR67365Fiv0TsK/Gi813bgbhbapyfrHnzvJZe898FkAdaGg1du&#10;GPogDLNt8UHHe4Ui+LWCIrjZg1ogkSBwSFEIHFIUJopGvdf5+Xl74UCn03FlfWpRLCwsVPNe09XR&#10;GwjsHbB+Ld5rO3A3C+3jZ92D773kyoNJOUNfXxbjdk2oYdgPXpnfAt4rFMGvFRTBzR7UAokEgUOK&#10;QuCQojBRtOC9duLnXu0zevC1+wqC2U6ngve6smyvfM2yEr/6NVnAe20L7mahfbys63HxDl4Z/929&#10;iCsPRquShWjJX5k8Z5kNcC7uarm3zVwiG/C9SdiVB7utrnbL24+rzDabqfEqVrfz2nJb5rWfQ+rr&#10;Ws2V741qo82yLed2wP+y3Xbiliwi05dsI+l+uG0j0itFnz2mwHuFIvi1giK42YNaIJEgcEhRCBxS&#10;FCaKRr1X81jn4/cMOAdWWP3M7Gxf73V5Ke9B2C7Li94f28J7bQfuZqF9vKw7uGqYesUuBQbdarUf&#10;4G/fLee0mUVBSVRUsmLkIbo610R3d9lmy3fkuunCVuPz2s9BYf43jctRJ7uVOS17rDas1d1tvL2l&#10;d+zvzbEa1BPuLfibuXL+HjO7TMB7hSL4tYIiuNmDWiCRIHBIUQgcUhQmika917kYc1rNezXmu+8f&#10;6OO95jivK0tTXb+V517XBO5moX1Ws67HgItMOu8JTdHrz9l6I6n2A7TamY6unG0zy+o/f/ea67ag&#10;qniHjrg222zejqzOsDXdVlcL+e1ncPExyVLut/cjVXYkkanVSdlvKb2U00hPwOqC3/bqUv4eUztx&#10;4L1CEfxaQRHc7EEtkEgQOKQoBA4pChNFo95rJ37N6+zsbPy0a1TWp3mvxqr3uryY3KqLxFxNXuva&#10;xbdce2sMvNd24G4W2qfAezVUpenAHDpvdVSdte387Qs8vgi/zSz9vFe3hzTZZr2aqNhd5Rqx9RE5&#10;uyyj9wslS/62uS1nO9DT0Go51dJqj/IbSYfktL26lL/H3jZWwXuFIvi1giK42YNaIJEgcEhRCBxS&#10;FCaKpp97NY/VHn0V5r26Quq515HAe20H7mahfbys67XrunRrPX+ut5j3AOZqOQrINJu/p4hS7zUq&#10;uF3kkG02qfHaivoTl1XI9KFP+128sKi5uJneXaRb7l3b3drv72p5NdbbKiK/kZ4gbyGvkwV77G1j&#10;FbxXKIJfKyiCmz2oBRIJAocUhcAhRWGiaOG5VzHXfevrwsKCCvaJ9zqWcDcL7eNl3aoDF5l1Ds+g&#10;c4urAVde6bulcU3X5TOiv0AVVeW16fmDCeXea04r2WbzduRVug67HgrXi5yNs530t83pbm7LOR3w&#10;v5dXdi35fbF1eY10K+MIt21EtpP99pgC7xWK4NcKiuBmD2qBRILAIUUhcEhRmCga9V7tcVfntNqn&#10;FQy81/GDu1loHz/rzIN79Ge/2Hvq222YbkWeXyt4NmRpPwbvZNWWg2HV8O4F7xWK4NcKiuBmD2qB&#10;RILAIUUhcEhRmChaeO5Vnwsxc/GrBqwstIj3On5wNwvt42fdo1/4i8te/9e/87F/VGULv9ZFll9L&#10;PJh5rDSPYTpZreVQKPaH8V6hCH6toAhu9qAWSCQIHFIUAocUhYmiae91dnY2ftR1bmFhqz3ruqDS&#10;1susEu91/OBuFtrHss6edb0idl1N/FoD3isUwa8VFMHNHtQCiQSBQ4pC4JCiMFE06r3GTutWyXmv&#10;nU5n69bL7LlXlTecO3fu7NmzZ86cOX369KlTp06ePHnixInjx48fO3bs6NGjR44cOXz48KFDhw4e&#10;PHjgwIH9+/fv27dv7969e/bs2b17965du2677badO3fu2LFj+/bteK/twN0stI+y7tGf/cJ3XRGS&#10;zj38E7xXKEIZkpQAeuFmD2qBRILAIUUhcEhRmCga9V7t4VbhHNh575WvkfeaBNYB3ms7cDcL7eOy&#10;7lNnHzHTzcSvNeC9QhFu3gBIwc0e1AKJBIFDikLgkKIwUTT93KtzWvVpj75ajUh5ryvLS4tTU0sr&#10;yaKxvDgVv45wanE5qUlYWZra0BuM99oO3M1C+6Syzjmw/FoD3isUwa8VFMHNHtQCiQSBQ4pC4JCi&#10;MFE06r1u3XrZ7Oxsp9NJ3NbYhDVU7vFelxenFpeXlxZ9O3VlaWpqaTmqiJzWHvd1eTEC73UN4G4W&#10;2ic36z519hF+rQHvFYrg1wqKYN6AWiCRIHAwtiBwSFGYKBr1XhcWttrf2nJ+q5XNjV1YWEi9c2Cl&#10;x3tdWV5c9Vv9ssX1BuO9tgV3s9A+ZB0Uwa0vFMG8AUUwb0AtkEgQOBhbEDikKEwUjXqvzmmdnZ2N&#10;3deeVxCk3jkg0nbqKj3Wqy3gva4N3M1C+5B1UAS3vlAE8wYUwbwBtUAiQeBgbEHgkKIwUTT93Ovc&#10;3Jw9+mrMx1asiJ3Y+Wrea291dwnvdW3gbhbah6yDIrj1hSKYN6AI5g2oBRIJAgdjCwKHFIWJolHv&#10;dT5+vtU+zYe1xYWFBX1We+51Zdle+dpleWnJnoDFe10buJuF9iHroAhufaEI5g0ognkDaoFEgsDB&#10;2ILAIUVhomjUe3WWa9Gjr3291+Wl3oroj271sPoqArzXduBuFtqHrIMiuPWFIpg3oAjmDagFEgkC&#10;B2MLAocUhYmiUe+10+ksLGyNn3ONPs1ydT6sKvt4r2nntQeee10buJuF9iHroAhufaEI5g0ognkD&#10;aoFEgsDB2ILAIUVhomjUezXL1VzXubnkD205VL/qvS4vJg+yiinzVFPPuCa1DrzXtYG7WWgfsg6K&#10;4NYXimDegCKYN6AWSCQIHIwtCBxSFCaKRr3X+BHXeWlhYatkZfNh7TP13OtI4L22A3ez0D5kHRTB&#10;rS8UwbwBRTBvQC2QSBA4GFsQOKQoTBSNeq/dh16j1wu4Z2DNgZV6nnsdHbzXduBuFtqHrIMiuPWF&#10;Ipg3oAjmDagFEgkCB2MLAocUhYmiUe81era1a7M6y9WvwXsdP7ibhfYh66AIbn2hCOYNKIJ5A2qB&#10;RILAwdiCwCFFYaJo+rnXufiFAyrYOwdUcIYs3utYwt0stA9ZB0Vw6wtFMG9AEcwbUAskEgQOxhYE&#10;DikKE0Wj3qv5rfrsdOak2dmOc2DtE+91/OBuFtqHrIMiuPWFIpg3oAjmDagFEgkCB2MLAocUhYmi&#10;Ue/VGa/zvW96VaWZsBvOnTt39uzZM2fOnD59+tSpUydPnjxx4sTx48ePHTt29OjRI0eOHD58+NCh&#10;QwcPHjxw4MD+/fv37du3d+/ePXv27N69e9euXbfddtvOnTt37Nixfft2vNd24G4W2oesgyK49YUi&#10;mDegCOYNqAUSCQIHYwsChxSFiaJp7zXlulpZn1u3XqYCz72OH9zNQvuQdVAEt75QBPMGFMG8AbVA&#10;IkHgYGxB4JCiMFE06r06p3UhfuVrpzNnj7vak7D69L3XleWlxamppZVk0VhenNoQMbW4nNSsLFlN&#10;jB+O99oO3M1C+5B1UAS3vlAE8wYUwbwBtUAiQeBgbEHgkKIwUTT93KvzXs1vtUX3FoJV73V5cWpx&#10;eXlp0fdeV5amppaWo4rIcE3c15XemFXwXtuBu1loH7IOiuDWF4pg3oAimDegFkgkCByMLQgcUhQm&#10;ika9V3vc1R50tSdezXI1T1Y1qXcO9PqqK8uL7mnXh10Z73WN4W4W2oesgyK49YUimDegCOYNqAUS&#10;CQIHYwsChxSFiaJp79VsVt9y7XTmXGWp9+qzasMqZtFeRDDVG4z32g7czUL79GTdwSvjN45cefCX&#10;v3zwvZdc8t4Hk/pKaONow3IGbzZqt+ImjTY+gXDrC0XwawVFMG9ALZBIEDgYWxA4pChMFI16r+a3&#10;6tO9cEAF9wysCtW8157q+OUE8VL8SoLVcLzXduBuFtrHzzrfPQ3He61Oo41PINz6QhH8WkERzBtQ&#10;CyQSBA7GFgQOKQoTRaPeqz3iOjvbmY9f+aqyWbFmvPZ754CxsmyvfM3DfykB3mtLcDcL7eOy7qA9&#10;8ypiB9XzMVfXbPAeEvVqzXLteq/RikITtsce1ULSgtvAq+pW9vTkkve+t7vf7D4abbxL92v2ljOj&#10;0bO3ZBequfK9Ue1qL4OGW18ogl8rKIJ5A2qBRILAwdiCwCFFYaJo2nudj9824OxXWzTvVYW+3uvy&#10;Ut6DsF3wXtcA7mahffys821Fz5T0cLV+aEJcFRmO6RU+XrOKd3voll2zXvu9m3g+ptu6S6ONd/E2&#10;dmW/LsGv6jan/1/t1RjArS8Uwa8VFMG8AbVAIkHgYGxB4JCiMFE06r06v3V2trN162UqODe2kvea&#10;47yuLC9O2YOwK8u8c2At4G4W2qeS96oVjqTWqnwn0WrSHmSK1Wb9nbklV+mt9Xrib9O7fUyjjXfJ&#10;DVOhdzTUblSzShTn7Wws4NYXiuDXCopg3oBaIJEgcDC2IHBIUZgoGvVeFxa2msdqbxswuZoe73V5&#10;Mbn5F4mjurIU/0mtLl2fNXJfrSJ572sC3ms7cDcL7dPfe41sxG512j00i9H5j/G/qHdN5LHagL8z&#10;t2TtRazuxtunv03v9jGNNt6lJMx2ENd47a6SWxkw3PpCEfxaQRHMG1ALJBIEDsYWBA4pChNFo97r&#10;f/pPv+2zefMW6Xd/9+qrr75Gn9dcc03qudeRwHttB+5moX0qea9dxzAyFzPuYXer5P/1fyUGo9eY&#10;Fxi1G22r/3cdcPRu4tb75YRGG++yukXUcCasu6XXAYe3s7GAW18ogl8rKIJ5A2qBRILAwdiCwCFF&#10;YaJo1HuNHddtsX5727ZXbImYvuaayHh9/et/9+qr8V7HEO5moX36e6+JyRhz5ZVXxrWrNSLZxm2d&#10;Zzt26bEfFZjQrVutWa3zNvE72C1HXUnW1994Lq6d6DHfKCzqgsNtl63t6d8YwK0vFMGvFRTBvAG1&#10;QCJB4GBsQeCQojBRNOq9btv2Cue96nPLluktW7ZcddXr7dHX17/+d/Fexw/uZqF9gso6z/Ks36ds&#10;tPF1Cbe+UAS/VlAE8wbUAokEgYOxBYFDisJE0fBzr6vGq/Ner7kmcl3NfsV7HT+4m4X2aSzr3NOh&#10;DvdEaDH+s6IVwgdj4MaH+grrCG59oQh+raAI5g2oBRIJAgdjCwKHFIWJolHv9T/+x//0ildEj77G&#10;L37dtmXLls2bN18dveg1eu2AhPc6fnA3C+1D1kER3PpCEcwbUATzBtQCiQSBg7EFgUOKwkTR8HOv&#10;0WtevedexbR76DXyXs+dO3f27NkzZ86cPn361KlTJ0+ePHHixPHjx48dO3b06NEjR44cPnz40KFD&#10;Bw8ePHDgwP79+/ft27d37949e/bs3r17165dt912286dO3fs2LF9+3a813bgbhbah6yDIrj1hSKY&#10;N6AI5g2oBRIJAgdjCwKHFIWJolHvtWu8Gts2b468V2e88tzrWMLdLLQPWQdFcOsLRTBvQBHMG1AL&#10;JBIEDsYWBA4pChNF895r9MIB984BYa6rvXnA915XlpcWp6aWVpJFY3lxKn6B4dTiclIjVrza1XC8&#10;13bgbhbah6yDIrj1hSKYN6AI5g2oBRIJAgdjCwKHFIWJolHvNbZcI9d1W/TW19+On3tNvFezX1e9&#10;1+XFqcXl5aVF33tdWZqaWordVZU2dN3X1dpe8F7bgbtZaB+yDorg1heKYN6AIpg3oBZIJAgcjC0I&#10;HFIUJoqmvdeu/RqxJf5bW9dcc437c1updw6s9HivK8uLq0+7uvLKUs8zsKvgvbYDd7PQPmQdFMGt&#10;LxTBvAFFMG9ALZBIEDgYWxA4pChMFI16r78d/YktEf2hLWnz5s3T09Hf2jLjNfXOAdHrvfqs2rDL&#10;i1NL0dsJ0i8iwHttCe5moX16su7B915yyXsfTBbWDQev3HDlwaRcF3W2qbbqGXU1FFFbx3JufUfa&#10;Rd6grc+UW//wawVFYJlBLZBIEDgYWxA4pChMFM17r4n9uu0Vr9gcv3TAnntNv3MgpsB79aujNw4s&#10;Ji8iiN9TYNUC77UduJuF9vGz7sH3XlK7SRkAdfqkXUZssxHHsfbvmb31HW0X+VsfvBLzdfzg1wqK&#10;wDKDWiCRIHAwtiBwSFGYKBr2Xh3bXhF5r1skc1312e+dA8bKcs/LXXteOdATj/faDtzNQvt4Wecb&#10;gr5NtlpWqUt3rTZKaroPb0YO7nuj2lxLLbU2u3nsxb032dGVB7sBq40NvEnU/3iXfuXgPRfu+195&#10;ZXdM8gaqpx1vzJJ2vR13w3N71W3X/3arO0uxuhuLyLbT0ytvfSbedSZ169uzi97Wcjf3vrntIxof&#10;dyCSXsWbrn59GBP4tYIisMygFkgkCByMLQgcUhQmiua9123/6T/99n/8j9FrX+1vbV19dfLc6zXX&#10;/F5f73V5KW3GRu8c6Fb5ZbzXluBuFtrHy7rIGusaYnllvy7Br+p6aJENV2ym9azN2zyqTGqjkhWj&#10;rVzdEJu4XarsNsm0E23SDczBbRsHrjbu2umWi9rp7scv9S6s7sIrq+DteHW7NF5X8trxexWVXbeF&#10;t6m3j+yt72qc31ru5n5dgqryvohfhjGBXysoAssMaoFEgsDB2ILAIUVhomjYe7UXDiR/cStyXrdM&#10;D/Dca9Z5FfGbBqJq3jmwJnA3C+2zmnU9FpjvnLly5J15zzWaAddDFFdupaVMt2S7hHg3q/8G3Yvt&#10;9mGITVYLEclCbjvexjnkNdNb2y2n2lG1I6nviVhd6NmFW8rbRR6r63Lb8faZ/qJaTvqXYFv38V5d&#10;E/mbK1b4+/G75ZXTvYExgF8rKALLDGqBRILAwdiCwCFFYaJo/rlXEb1w4P/f3v/+xrLd950vH89/&#10;EWzAf8Cgn8zcJzoCu8luwDCMWDryqBHAijzJ1o8EuE6C3CQ4Oq1f0T6WFCnxvYN7KOLyUkXRomhe&#10;cajQtCgGHG62GQIUZYZj2vJ4H9nCXM3IIwS4MYKR8sT3W+tbvXp1Va3u6mZV7dWs9wtLvatW16+u&#10;Xlzd9dE61eKNN+J7Djx//jHNXuVxnL1GfXM1bCSDWYeD+Ae1rInhrqmaGNlrPbiaRf3myV6VJm2m&#10;Jjc1mx6luc/mLzkre513lcnjT2Zyt5O/8ZG8zUzWjqbd7ci0XWBcP7Gn8czELuxc3i7yjJ/L3Y6z&#10;z4ndi/R8Yo7sNW91Q54btZaJw3Kmp62OQPFpBR8iM5SChoTAEWwhcDRRNEot417jx1/7tQ/ouNeP&#10;fezjH//4J/QxNe71Uche68HVLOrntDo3GhvnYSY8s/WJ0aLybyY2mx6lTTybt7pUjuqcZe2xLbaK&#10;M950ynZmHvnoPMSTyfR4nXGlux1nOl5gvOx4T86Mc1Tx0vZQk/1OTqc5z+Vtx93neOPKWd5RNHv1&#10;rG6N1hqvPTE9sSksBz6t4ENkhlLQkBA4gi0EjiaKRqk0e33zQx8y2auIh76+//3vf+ON+Le27NBX&#10;stflw9Us6ue0uskM7Hj0X8rHP48Ux2RxXmfZDC1bOz2VSwVtORudHqQusEr8bM5vVWW346xsVh/P&#10;KLvGf/uVYz0nscyJmtyOs5///r93j9PU5O02Yeuc1z6ezjk8d7mc7Uwe1fh5XWd8lCLZxYe/evOl&#10;PymSveasnrO9iQP0bglLgU8r+BCZoRQ0JASOYAuBo4miUSoe95rc6dX81tabb7zx/ve9L85eNXj9&#10;2Mc+Tva6fLiaRf3cVld+Cra8uVrgR17D4f0vX/n1//vdffWXvuPgHMuDTyv4EJmhFDQkBI5gC4Gj&#10;iaJRqs5ehcavo+z1fZ/4xCeliIn7vT4e2Ws9uJpF/SZaXdmJ3vLGaoEfeQ2HJ7v4O/+v6i99lzed&#10;bzY+reBDZIZS0JAQOIItBI4mikapPnuNb/Zq4tc3zW9txdnrxz8eh6+Me11KXM2ifrQ6+HDpCx/6&#10;DfjQb6AUNCQEjmALgaOJolEqzl7f1NQ1/t+HPqTjXj/+8U9o9hqPe314eLi/v7+7u7u9vb25ubm+&#10;vr66urq8vLy4uDg/Pz87Ozs9PT05OTk+Pj46Ojo8PDw4ONjf39/b29vd3d3Z2dne3t7a2trc3NzY&#10;2CB7rQdXs6iftDrKYiU5g08Xl77waUL7x2LoN1AKGhICR7CFwNFE0SiVZq8f+EAcuZpf3HpTyvve&#10;94Z7v1fuObCUuJpF/Wh1iyF7RZPRb8CHfgOloCEhcARbCBxNFI1S9bjXD8bsuFfxfhu8prLXYTTo&#10;t1qDYTKron7L/AJ1qx9pxXCgFQlnebLXenA1i/rR6hZD9oomo9+AD/0GSkFDQuAIthA4migapfrs&#10;NS7O/V6Tca9CJsbZa9Rv9aNo0Hez1+Gg1RpEcUWcuI7S17FoMHDqyF7rwdUs6kerWwzZK5qMfgM+&#10;9BsoBQ0JgSPYQuBoomiU2se9vqGp68c+9vHsPQeGE9nrMOqP81Z3Wk0uTPZaF65mUT9a3WLIXtFk&#10;9Bvwod9AKWhICBzBFgJHE0Wj1DPuVbPX970vzl7toNeJca9GOk4dy0avmRqy13pwNYv60eoWQ/aK&#10;JqPfgA/9BkpBQ0LgCLYQOJooGqXS7NX8ytYHP/imjn794Bvvf/8bb7xf7zkwT/aaV50NY8le68HV&#10;LOpHq1sM2SuajH4DPvQbKAUNCYEj2ELgaKJolGrHvb75ZlLMuNc34vu9vu8T5le2CtxzQA0jveXr&#10;pKif/lUusteacDWL+tHqFkP2iiaj34AP/QZKQUNC4Ai2EDiaKBqltuxVHs241zc+9rGP21u+zsxe&#10;o0HeQNi86JXstSZczaJ+tLrFkL2iyeg34EO/gVLQkBA4gi0EjiaKRqk0e/21X/uApq7yjxQz7vWN&#10;588/pjccmH3PAU/yKsu10nccIHutC1ezqB+tbjFkr2gy+g340G+gFDQkBI5gC4GjiaJRKs1eP/Sh&#10;D9lBrx/44AffZ35sS1NXveXrOHuN+itWMqZ1OGglFYYz0jVv2CvZa024mkX9aHWLIXtFk9FvwId+&#10;A6WgISFwBFsIHE0UjVJp9mqDVy2avWrqKo8iNe71Uche68HVLOpHq1sM2SuajH4DPvQbKAUNCYEj&#10;2ELgaKJolMqzVxO/mlsPxPcceOP977eDXifGvT4e2Ws9uJpF/Wh1iyF7RZPRb8CHfgOloCEhcARb&#10;CBxNFI1Sdfb65oc+FI98NTcfeN8bb0j5hPmhrU9+8pOf+ATjXpcQV7OoH61uMWSvaDL6DfjQb6AU&#10;NCQEjmALgaOJolEqzV71J7bs6Nd43KvJXsXz5x/75Cf/Adnr8uFqFvWj1S2G7BVNRr8BH/oNlIKG&#10;hMARbCFwNFE0SqXZqw56/aD5oa34t7ZG2WtcPsG41+XE1SzqR6tbDNkrmox+Az70GygFDQmBI9hC&#10;4GiiaJRKs9c4eDWp64dMCGuz14997ONJ9vrw8HB/f393d3d7e3tzc3N9fX11dXV5eXlxcXF+fn52&#10;dnZ6enpycnJ8fHx0dHR4eHhwcLC/v7+3t7e7u7uzs7O9vb21tbW5ubmxsUH2Wg+uZlE/Wt1iyF7R&#10;ZPQb8KHfQCloSAgcwRYCRxNFo1SavcY3HBD2ngPvf//73vc+81NbcfDKb20tJa5mUT9a3WLIXtFk&#10;9Bvwod9AKWhICBzBFgJHE0WjVDvuVVPXUYlHvb7//ck9B0z86mavw2jQb7UGw2RWRf3WSqzVj5Ka&#10;cd1EJdlrXbiaRf1odYshe0WT0W/Ah34DpaAhIXAEWwgcTRSNUm32qkbZa3zPgfe//+Of+IQOfZ0Y&#10;9xr1W/0oGvTd7HU4aLUGUVwhUytJ0GoWNAsNzaSpjJG91oOrWdSPVrcYslc0Gf0GfOg3UAoaEgJH&#10;sIXA0UTRKFWPe7U/tyXljfe/32avn8yMexXDiex1GPXH0aqdzq2Mkb3Wg6tZ1I9WtxiyVzQZ/QZ8&#10;6DdQChoSAkewhcDRRNEoVWev8S1fddzrBz8Y33PgjTc+9vGPx4NezdDXqdmry0lZZSFZamiiWXdp&#10;std6cDWL+tHqFkP2iiaj34AP/QZKQUNC4Ai2EDiaKBql0uxVB70mQ19N9vq+N96IB73+g3+g8Wux&#10;7DVdLfPmdq96P4IRstd6cDWL+tHqFkP2iiaj34AP/QZKQUNC4Ai2EDiaKBql2nGvjg9o9vq+98W3&#10;G5hj3OswmoxYo/gHueIaeaLF/V7rx9Us6kerWwzZK5qMfgM+9BsoBQ0JgSPYQuBoomiUqrPX+J4D&#10;hky8z4x7NdHrJz9hyszsNRqkK/qtcc1w4ISvZK/14GoW9aPVLYbsFU1GvwEf+g2UgoaEwBFsIXA0&#10;UTRKpdnr2vp6u9NZ73Y7a2tSZEJqtEi91MzIXjPJq4lbbfjqTpO91oWrWdSPVrcYslc0Gf0GfOg3&#10;UAoaEgJHsIXA0UTRKJVmr5q6atJqI1ed1vpx9hqZW7iqJFAdDlpJhTGKWYeDflLf6rt3IyB7rQdX&#10;s6gfrW4xZK9oMvoN+NBvoBQ0JASOYAuBo4miUSrNXm3MarNXjVz1UUpq3OujkL3Wg6tZ1I9Wtxiy&#10;VzQZ/QZ86DdQChoSAkewhcDRRNEolWavNnV1I1f3zgNkr8uHq1nUj1a3GLJXNBn9BnzoN1AKGhIC&#10;R7CFwNFE0SiVZq+r7bZmrB1zv1ey16eAq1nUj1a3GLJXNBn9BnzoN1AKGhICR7CFwNFE0ShVj3td&#10;m/y5La3RCakke10+XM2ifrS6xZC9osnoN+BDv4FS0JAQOIItBI4mikapOnttdzoas9rHbq+n9Yx7&#10;XUpczaJ+tLrFkL2iyeg34EO/gVLQkBA4gi0EjiaKRqk0e7VDXLXorH2Ms9eHh4f7+/u7u7vb29ub&#10;m5vr6+urq6vLy8uLi4vz8/Ozs7PT09OTk5Pj4+Ojo6PDw8ODg4P9/f29vb3d3d2dnZ3t7e2tra3N&#10;zc2NjQ2y13pwNYv60eoWQ/aKJqPfgA/9BkpBQ0LgCLYQOJooGqXq7FVKu9PR0a82gdW7EMTZa7Jg&#10;Gche68HVLOpHq1sM2SuajH4DPvQbKAUNCYEj2ELgaKJolBrGvWoCa7NXKXrzgVT2OowG/VZrMExm&#10;VdRvrcRa/SipkQUH2TpB9loPrmZRP1rdYshe0WT0G/Ch30ApaEgIHMEWAkcTRaNUmr1qxqplbX1d&#10;ZvU2rzKrQ1/H2WvUb/WjaNB3s9fhoNUaRHFFHLcmSatM6kJDs4qpM8he68HVLOpHq1sM2SuajH4D&#10;PvQbKAUNCYEj2ELgaKJolEqz1475ZS1NXW32KmW13Y6n253UPQeGE9nrMOqPs9XRdBy9jirdabLX&#10;unA1i/rR6hZD9oomo9+AD/0GSkFDQuAIthA4migapersVQe6StGJ9dFIWE1jp2avLhvDTuStUd+5&#10;RwHZaz24mkX9aHWLIXtFk9FvwId+A6WgISFwBFsIHE0UjVJp9rre7a622xq5ymNndOcBedQotlj2&#10;OlFt7jQQz6XvD0v2Wg+uZlE/Wt1iyF7RZPQb8KHfQCloSAgcwRYCRxNFo1SavWrGqmNdZUIfdUKj&#10;2ALZ6zDSW76OJb+/1RpM3JSA7LUmXM2ifrS6xZC9osnoN+BDv4FS0JAQOIItBI4mikapOnvV4FWL&#10;zuqIV5mddb/XWDTIGwibmLjlANlrTbiaRf1odYshe0WT0W/Ah34DpaAhIXAEWwgcTRSNUmn2qnmr&#10;FB39qncb0OBVy4zsdWryOhy4dxwge60LV7OoH61uMWSvaDL6DfjQb6AUNCQEjmALgaOJolFqyF7t&#10;0FcNXnW22+tNZK9RP76PgEoi1eHA3FtgZBS0Rkl1KzVGluy1HlzNon60usWQvaLJ6DfgQ7+BUtCQ&#10;EDiCLQSOJopGqTp7tTcZ0EcpNoSdyF4fj+y1HlzNon60usWQvaLJ6DfgQ7+BUtCQEDiCLQSOJopG&#10;qWHcq01a9c4D3V7PVpK9Lh+uZlE/Wt1iyF7RZPQb8KHfQCloSAgcwRYCRxNFo1SavdqxrvZOr27J&#10;/tbWo5C91oOrWdSPVrcYslc0Gf0GfOg3UAoaEgJHsIXA0UTRKFVnrx1za9e1UfyqtyCQsrralmmy&#10;1+XD1SzqR6tbDNkrmox+Az70GygFDQmBI9hC4GiiaJRKs9d187Naa6N7vGr86g6GJXtdPlzNon60&#10;usWQvaLJ6DfgQ7+BUtCQEDiCLQSOJopGqTR71UGvGrbqiFepsWlsfM+Bh4eH+/v7u7u729vbm5ub&#10;6+vrq6ury8vLi4uL8/Pzs7Oz09PTk5OT4+Pjo6Ojw8PDg4OD/f39vb293d3dnZ2d7e3tra2tzc3N&#10;jY0Nstd6cDWL+tHqFkP2iiaj34AP/QZKQUNC4GiiCBzZKxql6nGvOtBVJnS6s7YmE/K4utqWR8a9&#10;Lh+uZlE/Wt1iyF7RZPQb8KHfQCloSAgcTRSBI3tFo1Sava6N7i3QGQ131aKzUu9mr8No0G+1BsNk&#10;1oj6rZVYq+/UD2W5TCXZa124mkX9aHWLIXtFk9FvwId+A6WgISFwNFEEjuwVjVJP9rrabnd7PY1f&#10;bQ4rj+PsNeq3+lE0mIhTTZ2ZHw5sKjuedCpjZK/14GoW9aPVLYbsFU1GvwEf+g2UgoaEwNFEETiy&#10;VzRK1dmrDnq1kasUvf2r3vs1dc+B4WT26hgOWv3ITEX9ceAa9ZPKGNlrPbiaRf1odYshe0WT0W/A&#10;h34DpaAhIXA0UQSO7BWNUmn22jE3FpCytr7ujntdbcc3e03dc0D4stf4dgTJE+MQVrg5LNlrTbia&#10;Rf1odYshe0WT0W/Ah34DpaAhIXA0UQSO7BWNUmn2qoNb10b3eNVHLQXHvQ4Hya1d9d4DqUUmZshe&#10;68HVLOpHq1sM2SuajH4DPvQbKAUNCYGjiSJwZK9olEqzVw1b17tdvc9AagCslKL3HBiaW7+aKca9&#10;vmZczaJ+tLrFkL2iyeg34EO/gVLQkBA4migCR/aKRqlt3Ou6ufGrxq9aiox7tWzM6uStEzks2WtN&#10;uJpF/Wh1iyF7RZPRb8CHfgOloCEhcDRRBI7sFY1SafaqSas8dns9edTRr53RbQdmZa/DQWsUs47H&#10;vY5rh9H4+RjZaz24mkX9aHWLIXtFk9FvwId+A6WgISFwNFEEjuwVjVLbuFcNYeVRKjWElTLOXqN+&#10;fF9XNR7YGvXN7V6dKjEcaG1rcpAs2Ws9uJpF/Wh1iyF7RZPRb8CHfgOloCEhcDRRBI7sFY1S9bhX&#10;m73KhEaxWiOP8mxq3OujkL3Wg6tZ1I9WtxiyVzQZ/QZ86DdQChoSAkcTReDIXtEoNWSvmrrqoFd5&#10;dO8/QPa6fLiaRf2yrU6+Su7f/JQvlNORvaLJ+LSCD/0GSkFDQuBooggc2SsapdLsVYe46nBXmZDS&#10;7fU0jdUclux1+XA1i/q5rU6+RO7f/FS+TUoln9bTkb2iyfi0gg/9BkpBQ0LgaKIIHNkrGqXS7FVT&#10;1/Vu1w56lUebw0ohe10+XM2iftrq3NRVC5/W0zXhr5XrCvg0of1jMfQbKAUNCYGjiSJwZK9olKrH&#10;vbpF89b10Y0IGPe6lLiaRf00aaUsUJIz+HRxXQGfJrR/LIZ+A6WgISFwNFEEjuwVjVJp9rpmbjhg&#10;x71q5Grv/dpud1YeHh7u7+/v7u5ub29vbm6ur6+vrq4uLy8vLi7Oz8/Pzs5OT09PTk6Oj4+Pjo4O&#10;Dw8PDg729/f39vZ2d3d3dna2t7e3trY2Nzc3NjbIXuvB1SzqZ1vd79//TCNFLXxag+sK+Nh+A0ih&#10;30ApaEgIHE0UgSN7RaNUPe7VRq62SI0UHf3KuNflw9Us6pdqdTaB5dMaXFfAh08r+NBvoBQ0JASO&#10;JorAkb2iUWrIXtudjhaZXe92dWJ1tZ3KXofRoN9qDYbJrBH1WyuxVt+tz1uS7LUuXM2ifrmt7vfv&#10;f8anNbiugA+fVvCh30ApaEgIHE0UgSN7RaNUmr3qoFfNW3W4q8xqjd52YJy9Rv1WP4oGExmrqTPz&#10;w8E4a81bMkb2Wg+uZlE/Wh18uK6AD/0GfOg3UAoaEgJHE0XgyF7RKDVkr5q6avwqj3q3Aa1M3XNg&#10;mE1UE8NBqx8l07GcJcle68HVLOpHq4MP1xXwod+AD/0GSkFDQuBooggc2SsapdLstWN+WcsmrZq6&#10;6ojXubLX+CYDk0+Qvb42XM2ifrQ6+HBdAR/6DfjQb6AUNCQEjiaKwJG9olEqzV51lKumrvLY7fU0&#10;irWB7MzsdTgwN3wd3XvAInt9bbiaRf1odfDhugI+9Bvwod9AKWhICBxNFIEje0WjVD3udW19fbUd&#10;/6yWzVs1kC2YvSaG5iavyUyM7PW14WoW9aPVwYfrCvjQb8CHfgOloCEhcDRRBI7sFY1Sdfba7nS0&#10;yLSOfrUJ7BzZq/mFLfcpstfXhqtZ1I9WBx+uK+BDvwEf+g2UgoaEwNFEETiyVzRKpdnr2ugerxq5&#10;at6qUazWT81eh4PWKG9l3Gs4uJpF/Wh18OG6Aj70G/Ch30ApaEgIHE0UgSN7RaNUmr26N3hdG918&#10;YL3blXqZlTLOXqN+fF9XZUe4xpFrqsqzpCB7rQdXs6gfrQ4+XFfAh34DPvQbKAUNCYGjiSJwZK9o&#10;lEqzVx3xaoe+6rQ8ahQrJTXu9VHIXuvB1SzqR6uDD9cV8KHfgA/9BkpBQ0LgaKIIHNkrGqXS7HW9&#10;29WYVbNXG7mutttaSfa6fLiaRf1odfDhugI+9Bvwod9AKWhICBxNFIEje0WjVJ29rrbbNn6VouNe&#10;tZC9LiWuZlE/Wh18uK6AD/0GfOg3UAoaEgJHE0XgyF7RKFVnr53RzV7d+NWOhyV7XT5czaJ+tDr4&#10;cF0BH/oN+NBvoBQ0JASOJorAkb2iUarOXtvmt7Y0eNUoViulrK62yV6XD1ezqB+tDj5cV8CHfgM+&#10;9BsoBQ0JgaOJInBkr2iUSrNXm7dKaXc6Mr1mfm6r2+vFCWy7s/Lw8HB/f393d3d7e3tzc3N9fX11&#10;dXV5eXlxcXF+fn52dnZ6enpycnJ8fHx0dHR4eHhwcLC/v7+3t7e7u7uzs7O9vb21tbW5ubmxsUH2&#10;Wg+uZlE/Wh18uK6AD/0GfOg3UAoaEgJHE0XgyF7RKDVkr3HM2ul0ez37E1uawMbZa7JgGche68HV&#10;LOpHq4MP1xXwod+AD/0GSkFDQuBooggc2SsapersVUu319McVoNXedRhsG72OowG/VZrMExmjajf&#10;Wom1+m79uDZKamJkr/Xgahb1o9XBh+sK+NBvwId+A6WgISFwNFEEjuwVjVJD9rq2vt42d33V7NVW&#10;Shlnr1G/1Y+iQTpj7UdmfjiwqayZNLUyteKkr2Sv9eBqFvWj1cGH6wr40G/Ah34DpaAhIXA0UQSO&#10;7BWNUk/2asNWmVhtt3OyV2M4mb06hoNkkOsw6o/zVnea7LUmXM2ifrQ618uXL6ULTWaMZ8+eSWUy&#10;0zBcV8CHfgM+9BsoBQ0JgaOJInBkr2iUSrPXtdGIVw1b10f3fp03e41vR5DzxET0SvZaE65mUb+l&#10;bnUrKyvJVEmy2WuTcV0BHz6t4EO/gVLQkBA4migCR/aKRql63Oua8+NamrfKrP3RrZnZa3xfAb2z&#10;azp6zSxL9loPrmZRP7fVPXv27Pnz59It6EhPmY37iJWVV69eyezu7q7OvnjxQp+VCa2xI0PtKrKw&#10;zMqK0kcJqZGndBndhdC17GalXhewdEWhB2B3pweg00Jns+zysh2ZtTuyRyK0RujB2OxV1tUJebRP&#10;6ZJa3wRcV8CHTyv40G+gFDQkBI4misCRvaJRqs5etegva8mERq469LXd7hS958DQ3Po1mRHDSG/5&#10;6iJ7rQdXs6hfKnu1Oebz5881c9T8VCbkWc1AlV14d3dXF5BVtEYWWzGBqU5oDivLyITUuNGnzNoo&#10;0+5R2RhUyawNZ6VeVpQJ2bjWZOmuk5nJWdmObkoPSSY0V9UJrbS7lgk9KnvY8hp1rSeP6wr48GkF&#10;H/oNlIKGhMDRRBE4slc0SqXZaypvtTccsGNgC9/vNf7dLftUNMhbiuy1HlzNon6p7FUzTZ1ecUjN&#10;czNeVZ8V7sJa79ZoZCmzbmSpyazU2GRzdzQWVekCltRoSCrkKV1GafopE/pslixg1xXurAasMuGu&#10;rgevIaw9PKEvROstd8tPGNcV8OHTCj70GygFDQmBo4kicGSvaJSqx71q5Nrt9WRibXT7Vw1eZWJq&#10;9joctEZ5qzvuNT95JXutC1ezqN+U7NVOu1acew7YBaQyVaORpcxKpdbEyesoWtUoUx5TCWmWhrOy&#10;HXd1S/eba+HsVZ4Sdl8yLZV2lUbhugI+fFrBh34DpaAhIXA0UQSO7BWNUmn2umZu86oDXW32qhNa&#10;xtlr1F+x7AjXOHJNV+kNYEfGg2HJXmvC1Szq58te3fzRZVNIWVgX2B39F/p2FdmIdCE6kZu9Cp2V&#10;remSUzx//lx2IeymrCnrprbszsoG9Uhkg7JZmZBndeP21cnCeipkVir1FdmT0xBcV8CHTyv40G+g&#10;FDQkBI4misCRvaJRqh73umbGt+qj5rA6q7cdSI17fRSy13pwNYv6+bJXsTJi40j1cnT/0+ejX82y&#10;a+ms0GWk3gambtiqbH0yb9ayKedu5qex7O6E7lFrZAu6QIpdXo/f7khnhe5L6QblAPRZPU6ZkFl9&#10;LfZ4hCa2Tx7XFfDh0wo+9BsoBQ0JgaOJInBkr2iUqse92uB1td2WCVu6vZ48kr0uH65mUb+FW10q&#10;qMXTw3UFfPi0gg/9BkpBQ0LgaKIIHNkrGqXqca86vlWL3uxVir3zANnr8uFqFvV7AtmrO3xV2aGy&#10;eAyuK+DDpxV86DdQChoSAkcTReDIXtEolWavbfNDW2tm3KuGrW6NFLLX5cPVLOpHq4MP1xXwod+A&#10;D/0GSkFDQuBooggc2SsapYZxr+3RcFc7BlZnZYLsdflwNYv60ergw3UFfOg34EO/gVLQkBA4migC&#10;R/aKRqk0e9Ww1R36alNXnV55eHi4v7+/u7u7vb29ubm5vr6+urq6vLy8uLg4Pz8/Ozs7PT09OTk5&#10;Pj4+Ojo6PDw8ODjY39/f29vb3d3d2dnZ3t7e2tra3Nzc2Ngge60HV7OoH60OPlxXwId+Az70GygF&#10;DQmBo4kicGSvaJRKs1eNXOVRSrfXW+92dRhsEsW2O4x7XT5czaJ+tDr4cF0BH/oN+NBvoBQ0JASO&#10;JorAkb2iUarOXqXYWw1o9qrTybjXZMHYMBr0W63BMJk1on7L/ChNq+/U51aSvdaFq1nUj1YHH64r&#10;4EO/AR/6DZSChoTA0UQROLJXNErV2Ws2eG2Pfm5Lyjh7jfqtfhQNJuJUU2fmhwObyuZWxshe68HV&#10;LOqXanXPnj179erVy5cv19bWkqpFvXjx4vnz58nMQuRg5EiSGWN3d1e3KY8yrZWoCNcV8OHTCj70&#10;GygFDQmBo4kicGSvaJRKs9f1bje+t4C5yYAWvQWB1Gtl6p4Dw8ns1TEctPpRMm1NVpK91oOrWdTP&#10;bXUvX77UZNNOhMbNXlOxLErHdQV8+LSCD/0GSkFDQuBooggc2Ssapepxrx3z41o66FWnNYSdK3uN&#10;b0eQeSJdSfZaD65mUT+31dnBpG4Ia25DsqKzr1690tlnz57FK5jBrVqjK0q9zsq0zUmF9E5aL8vL&#10;rGxHarTSbipLFtCAVTalq8sGdZvySPZaNa4r4MOnFXzoN1AKGhICRxNF4Mhe0Sg1ZK96hwFNXfU2&#10;rzKhZWb2OhyYe7uObjOgcivJXmvC1Szq57Y66UBevXqVzBg2/VQ2J93d3dUUVboLrRFu2CrsrHvz&#10;AVleNqgZriwgNbILncjSvevCtsbdBSrFdQV8+LSCD/0GSkFDQuBooggc2SsapdLs1d5bQB7t0Fc7&#10;LaXoPQeG5i6vycxIqpLstR5czaJ+bqt7Zm72mswYOqxVKzUDtdbMDWHl0QayuoBmssJmrxqhaqXU&#10;SL0sadeS5e0qKbqi0H0Ju03UgOsK+PBpBR/6DZSChoTA0UQROLJXNEql2as7yrXb6+mE1GilPBa+&#10;32v8E1vZpyYqyV7rwdUs6jc9e1VS//z5czcwdWnkaseuvjBxrUyQvS47rivgw6cVfOg3UAoaEgJH&#10;E0XgyF7RKJVmrzZplaIDYKWsj25BMCt7HQ5ao2h1PMQ1t9Ige60HV7OoXyp7tSGpy0alK+aOAVrp&#10;SkWimpnaSnm0z8oWZGtzZa+ysIa5Qtaym0LVuK6AD59W8KHfQCloSAgcTRSBI3tFo1SavXbW1lbb&#10;bXnUsFWzV1smsteov2LZwaxxupqq8lQKstd6cDWL+rmt7vnot7asZ6PfztL6l6Of3hIvXrzQVFTJ&#10;tNTotA5TdQPZ1Hbmyl5lwm7Z3aaS7eTGwXg8rivgw6cVfOg3UAoaEgJHE0XgyF7RKFVnr+6tBtqd&#10;jnsXAimpca+PQvZaD65mUT+31b18+XLpRpWuOD/2hXJxXQEfPq3gQ7+BUtCQEDiaKAJH9opGqTR7&#10;1Z/V0uBVH/UntmRCa8helw9Xs6hfqtU989zytWrSa+nIVqvIaNYXL16kBuqiRFxXwIdPK/jQb6AU&#10;NCQEjiaKwJG9olGqHveqt3m1EzaBlQl5JHtdPlzNon60OvhwXQEf+g340G+gFDQkBI4misDRRNEo&#10;VWeva+vrestXjVztoFe9+QDZ6/Lhahb1o9XBhy9t8KHfgA/9BkpBQ0LgaKIIHE0UjVJp9mqTVg1b&#10;dVYeNXiVQva6fLiaRf1odfDhSxt86DfgQ7+BUtCQEDiaKAJHE0WjVJq92vsM6B0GNG+V0u315FFq&#10;Vh4eHu7v7+/u7m5vb29ubq6vr6+uri4vLy8uLs7Pz8/Ozk5PT09OTo6Pj4+Ojg4PDw8ODvb39/f2&#10;9nZ3d3d2dra3t7e2tjY3Nzc2Nshe68HVLOpHq4MPX9rgQ78BH/oNlIKGhMDRRBE4migapdLs1Yat&#10;WtZGP7qlE1IY97p8uJpF/Wh18OFLG3zoN+BDv4FS0JAQOJooAkcTRaNUmr2umxu8upGrnc5mr8No&#10;0G+1BsNk1oj6LfNj4q3+ZL0sPWitTC5M9loPrmZRv7la3fPnz3d3d5OZ6r18+VL6tGSmJLJB2Wwy&#10;M+nZs2fJFAy+tMGHTyv40G+gFDQkBI4misDRRNEoVWevmrHaG7y6E2vr6+PsNeq3+lE0mMhYTZ2Z&#10;Hw5SqWzUj5G9vgZczaJ+AWavKysrOlFz9lpzshw+vrTBh08r+NBvoBQ0JASOJorA0UTRKJVmrzq+&#10;dX3041o67lWnu73eRPZqDCezV8dw0OpHyXSyXHphstd6cDWL+tlW9+LFi+fPn+u0ppDCDI6PvXr1&#10;ytbLxLNnz7TGjUdlQhf2hZuyC11AaI0bd2qlPitkYd247Etm7V6yZDFdRWhNMuMciR6bbEomtNKu&#10;ZbcsNfYMQPClDT58WsGHfgOloCEhcDRRBI4mikapNHvVwa2awGrRuxBoDiuPBbPX+HYEzhNRP85h&#10;yV5fD65mUT/b6l69emX/o3sbrard3V0NJadkry9evLApqm5HHjXcVO4GZWEhE9ns1Z3QeFSjUtma&#10;TmSlnpLj0W3q6jIh+9Ljl2NwNyiPQp7V5d0zAMGXNvjwaQUf+g2UgoaEwNFEETiaKBql6nGvmrG6&#10;E/K42m7rxMzsNb6tqxjdeyA2Wojs9fXgahb1c1uddCMvDY1TRdxHGDOzV3lMFjXcpNXS6FMVzF7t&#10;kbhLurKBqV1d6HG669rXGB/EiL46IdM6AcGXNvjwaQUf+g2UgoaEwNFEETiaKBqlnuzVhq06bcfD&#10;Fr3nwNDc+tVMRoOBTpC9vh5czaJ+bquLB6OaIaKaVMqEJqQyq+mkfSo3e5VpmbBkGU02lSwvy+jq&#10;uiOZsBsUskxqwm5cuEu6Fs5e7ZZd7rrgSxt8+LSCD/0GSkFDQuBooggcTRSNUmn22jE3GbCpqy0a&#10;vM6RvZrf3YqfSsbBjo3vAkv2Wg+uZlE/t9VpjmmjTBtZyoRwa2yKKjUaYppFktGjPpp76oRmr/Ko&#10;a8nWpNOJF5ozexWyvG5WyfHrklKpr8XuRWp0YXmlMiGP8Qoj2Ri34fjSBh8+reBDv4FS0JAQOJoo&#10;AkcTRaNUPe7V3t1VQ1gbxcqjlKnZ63DQMnlrPDke92ox7vX14GoW9Uu1OulAhE5rQCmePXum2aUN&#10;QDXEFFJjl5fFtNKXYNq1ZAHNXoXWyHbkUWt0WhaQ5e3G7a6zNLdVMmsPW9h0VY9Ntibbkc1KjbuW&#10;blke5VmzOGJ8aYMPn1bwod9AKWhICBxNFIGjiaJRqs5e3VGuWqRmvdvV2w6Ms9eon+QLYpS4msg1&#10;VTVG9vp6cDWL+tHqrCnxbjPxpQ0+9Bvwod9AKWhICBxNFIGjiaJRahj32u50NG+VR41ibSCbGvf6&#10;KGSv9eBqFvVbrlYn/Zv+f0aWDmIthW+4bmPxpQ0+fFrBh34DpaAhIXA0UQSOJopGqTR7tUmrG7nq&#10;bQe0kL0uH65mUT9aHXz40gYf+g340G+gFDQkBI4misDRRNEoVWevNnV1x72SvS4xrmZRP1odfPjS&#10;Bh/6DfjQb6AUNCQEjiaKwNFE0SiVZq96U1ctmrraO72m7/f6eGSv9eBqFvWj1cGHL23wod+AD/0G&#10;SkFDQuBooggcTRSNUmn2qmNdbfBqx73qHWDJXpcSV7OoH61uYfs3P02mnii+tMGHfgM+9BsoBQ0J&#10;gaOJInA0UTRKpdmrDVvl0c1h7ezKw8PD/f393d3d7e3tzc3N9fX11dXV5eXlxcXF+fn52dnZ6enp&#10;ycnJ8fHx0dHR4eHhwcHB/v7+3t7e7u7uzs7O9vb21tbW5ubmxsYG2Ws9uJpF/aTV7d/8VB4pC5Tk&#10;JD5RfGmDz5Nv/FgY/QZKQUNC4GiiCBxNFI1Sdfa6tr7e7fXanY6924BW6tBXxr0uH65mUT9a3cLI&#10;XtFY9Bvwod9AKWhICBxNFIGjiaJRahj3KqXb68mjO/RV01g3ex1Gg36rNRgms0bUb63EWn1bPxxo&#10;leEuTvZaD65mUT9a3cLIXtFY9Bvwod9AKWhICBxNFIGjiaJRahj32u50dMTrerdrg1eNYsfZa9Rv&#10;9aNoMM5Yhakz88OBTWWHk8uMkb3Wg6tZ1I9WtzCyVzQW/QZ86DdQChoSAkcTReBoomiUGrJXeVxt&#10;tzV71dQ1J3s1vLlqHL72o2SK7PW14moW9aPVLYzsFY1FvwEf+g2UgoaEwNFEETiaKBql0uzVHesq&#10;jzqrCazGrwWz1/h2BKMnZJm+3onAuRFBjOy1HlzNon60uoWRvaKx6DfgQ7+BUtCQEDiaKAJHE0Wj&#10;VJq9ro9u8Kphq8avNoeVMjN7Te7uOrr3gMi9EUGM7LUeXM2ifrS6hZG9orHoN+BDv4FS0JAQOJoo&#10;AkcTRaPUMO7Vpq6pIk8VvefA0CSuycxY1HcqyV7rwdUs6kerWxjZKxqLfgM+9BsoBQ0JgaOJInA0&#10;UTRKpdmrHe6q93vtrK3poFedkFL4fq/xcNfsU2SvrwFXs6gfrW5hZK9oLPoN+NBvoBQ0JASOJorA&#10;0UTRKFWPe7V5q5S2ucerzuqNX6dmr849BcbjXuOpgbnnwDDingOvA1ezqB+tbmFkr2gs+g340G+g&#10;FDQkBI4misDRRNEolWavGrNq3qr3fpVHrdHHcfYa9eP7uiqbqMZBa6rKqXRuAhsje60HV7OoH61u&#10;YWSvaCz6DfjQb6AUNCQEjiaKwNFE0ShVj3vVYuNXt0YeU+NeH4XstR5czaJ+tLqFkb2iseg34EO/&#10;gVLQkBA4migCRxNFo1Sdver9Xu2NX3X0q0zEle0O2evy4WoW9aPVLYzsFY1FvwEf+g2UgoaEwNFE&#10;ETiaKBql0uzVjnXVca9SNIHVEFYeyV6XD1ezqB+tbmFkr2gs+g340G+gFDQkBI4misDRRNEoVWev&#10;a+vr3V5Piiawq+22Tsgj2etS4moW9aPVLYzsFY1FvwEf+g2UgoaEwNFEETiaKBql0uxV7zDg3ua1&#10;3elIjRSZkHqy1+XD1SzqR6tbGNkrGot+Az70GygFDQmBo4kicDRRNEql2WtqlKudtoHsysPDw/39&#10;/d3d3e3t7c3NzfX19dXV1eXl5cXFxfn5+dnZ2enp6cnJyfHx8dHR0eHh4cHBwf7+/t7e3u7u7s7O&#10;zvb29tbW1ubm5sbGBtlrPbiaRf1odQsje0Vj0W/Ah34DpaAhIXA0UQSOJopGqTp7tUNfNXW193uV&#10;CX5raylxNYv60eoWRvaKxqLfgA/9BkpBQ0LgaKIIHE0UjVLDuFcNXvVuA3ZWE1g3ex1Gg36rNRgm&#10;s0bUb63EWn23fjiujsbVZK/14GoW9aPVLYzsFY1FvwEf+g2UgoaEwNFEETiaKBql0uxVk1Z5dFPX&#10;bq+no19ldpy9Rv1WP4oGExmrqTPzw8E4lTXTTuY6QvZaj+JXs8+ePXv58mUyAzwCGcrCyF7RWPQb&#10;8KHfQCloSAgcTRSBo4miUSrNXjVslaI3H9DIVWZ1DGz2ngPDyezVMRy0+lFqKoXstR5czaJ+tLqF&#10;kb2iseg34EO/gVLQkBA4migCRxNFo1Q97lXDVim5EwWz1/h2BKMnon5rEN+dQG85oHUG2Ws9il/N&#10;ylus415lwtwjYuXVq1cy++LFC52VerNgPELWVuoygIsMZWFkr2gs+g340G+gFDQkBI4misDRRNEo&#10;lWav7v1ebera7nS0pkj2OhyYO7uO7j1gKlp9veVAfNtXJ30le63HvNmrsBmrkNlnz57ptNS/ePFC&#10;JqTm+fPnMiGzOgG4yFAWRvaKxqLfgA/9BkpBQ0LgaKIIHE0UjVJp9qoBqyawGrzKo97vNQ5hi99z&#10;YByzTtxyYGJ5std6zJu9ysTKyopNVF8YOr27u6v1z5490+GuqaAWUGQoCyN7RWPRb8CHfgOloCEh&#10;cDRRBI4mikapOnvVvFUe182PbtkQttvryWPh+72aWw2Yp+xEaprstSYLZK9id3dX7ydA9ooFkKEs&#10;jOwVjUW/AR/6DZSChoTA0UQROJooGqWG7NUW/a0tHfQqZXW1PTV7jW8vkMy6txcwk3E19xx4LRbL&#10;XsXz5893DfeeAzIrE2SvmI4MZWFkr2gs+g340G+gFDQkBI4misDRRNEoVWevdtCrjnvV1FWK5rDj&#10;7DXqx/d1VXYwa5yupqpio9qJSrLXmsybve6aEa/CRq7Pnz/XGnsjArJXTEeGsjCyVzQW/QZ86DdQ&#10;ChoSAkcTReBoomiUSrPXNfNDWzrQVYNXrZFHnU2Ne30Ustd6zJu9JjPAI5ChLIzsFY1FvwEf+g2U&#10;goaEwNFEETiaKBql0uy13enY4a76qANgZUJryF6XT8GrWXegK/BIZCgLI3tFY9FvwId+A6WgISFw&#10;NFEEjiaKRqk0e9WMVW8v4CawtpC9Lh+uZlG/VKuTD+n9m5/yUV0E2Ssai08r+NBvoBQ0JASOJorA&#10;0UTRKJVmr2vml7VS2auW9W43+1tbj0L2Wg+uZlE/2+rk43n/5qfyOS01f/Wf/otWYgqyVzQWn1bw&#10;od9AKWhICBxNFIGjiaJRqs5etdjUVe/9qqXd7pC9Lh+uZlE/aXXywWxTVy1kr0U8+T9YvrTB58k3&#10;fiyMfgOloCEhcDRRBI4mikapNHvVjDWbwOpNYOPs9eHh4f7+/u7u7vb29ubm5vr6+urq6vLy8uLi&#10;4vz8/Ozs7PT09OTk5Pj4+Ojo6PDw8ODgYH9/f29vb3d3d2dnZ3t7e2tra3Nzc2Njg+y1HlzNon7S&#10;6uSzWR4pC5TPfucvkvP4FPGlDT7S+JMpYBL9BkpBQ0LgaKIIHE0UjVJ19qqRqxS984BMxHcbaLc1&#10;fmXc6/Lhahb101b3+/c/0zBRC+Nei3jawavgSxt8tN8Asug3UAoaEgJHE0XgaKJolEqzV5u36uNq&#10;u605bDI7eb/XYTTot1qDYTJrRP3WSqzVH9UPB1qTcJYne63HXFezz549e/XqVTLzFO3u7j5//jyZ&#10;8ZAzIE01mZnfY9Z9MtxWZxNYslcIvrTBh+wVPvQbKAUNCYGjiSJwNFE0SqXZ65q5wasbv9oSP+Xe&#10;7zXqt/pRNLAZa8zUmfnhIJ3KxqLBIEomBdlrPYpfzb58+XJmLrnsimSvj0T2KrKt7vfvf0b2CsGX&#10;NviQvcKHfgOloCEhcDRRBI4mikapNHu1MasWndW7DWhJ3XNgOJm9OoaDVt/JWWPphcle61H8avb5&#10;8+e7u7sy8erVK2kGYmVlRR6lUiaEHRKrT4mXL1/KrDzqrMaaL1680Fndmk4LqY9XNqNrk6rRFlIb&#10;zHK3KXuxm5IVZRWhz+oB2O3bmNW+BKnRSnm025TVdRV9Ssi0PEq91OhTsiN9KstuR5eRCXnUQ3Kf&#10;FfHS5pjdXWvlE0OGAh++tMGHfgM+9BsoBQ0JgaOJInA0UTRK1eNe17vdbq+nwWu705EiNToYtnj2&#10;Gt+OIP1E1E+FsWSv9Sh+Nbu2tqbpqv5H95qcPnv2TCPFFy9eaDQpE/qUkGflURZwM0RZN5mapPV2&#10;O7IRmdaa1Aaz3G3KvvSQhNanDsCSrclr0ZejNbKk7l1DVZnQWFZXlwlZWCfkUSrtU7Jw7i7cjSvd&#10;SKpSyMvU1yvHIGRCdq0TTw8ZCnz40gYf+g340G+gFDQkBI4misDRRNEolWavNmaVRx3xqjV2dmb2&#10;mtzedXTvgbFM9Er2WpPiV7OaVMqEPNoMdG0Ua8qjBoXyGL/HI7LwCzOKU9fVBezq4vnz57qkkFkb&#10;QcqjxqDZDcarTUptUw91d3QDAdmUu6LOKqm0Ry7sKvKoga/7rEzoi5UV5dF9yi6fYjdo6X6TmVE4&#10;q/SF273IU+6LekrIUODDlzb40G/Ah34DpaAhIXA0UQSOJopGqXrcqwavWtbN3QY6a+Zmr2a26D0H&#10;hubWr8lMTObTS5K91qOK7FVrUmQVm0Jq4Li7uytL2k1JjTxKpckhY1rv22CK3aZMvzBkd+6KegC6&#10;mK2RWXvkwkal8qibcp+1R6JbcJ+yy6fYDVqyrhybu033mLVG9+Ke5yeGDAU+fGmDD/0GfOg3UAoa&#10;EgJHE0XgaKJolEqzV41Z5VGLDnfVRx0DW/h+r6mwNSd6JXutyVzZazYTtEGhDSKfG+bJCakkUUNJ&#10;u5ZMaKCplWaRhNlezgazbNCpm00Fl3oA9jBkQvYojzqhy8hTugV51EjUHqGwL7Z49irL2I0rnZUV&#10;dXm7TZkgewX40gYf+g340G+gFDQkBI4misDRRNEoNYx71aRVx7pqjZ2Ymr0OB61Rwpoa95rzy1tk&#10;r3UpfjVr40U3E7RBoRtEyrMrhi5mZ2V1DTqVTMuzspbO6sKyjM4K3wZlGfuUyG5TyJKaouq0PqvH&#10;L/U6K/W6/IvRXQhkAV3Lvlj3dcmEvlhZUh7dp+zyUqMTlt2dLqzr6oRsQZgn44PxZa8yqxNPBhkK&#10;fPjSBh/6DfjQb6AUNCQEjiaKwNFE0SiVZq86uLWzNr7JgEzrrE6Ms9eor4FSzI5pjSPXVJWRN+yV&#10;7LUmxa9mX5qf9U9mKiPNyc1P7bQr/o/zTUw5hU0wa+Y75sewifCTQYYCH760wYd+Az70GygFDQmB&#10;o4kicDRRNErV2auOb9WwtdvryaMmsPpUatzro5C91mOuq9kqgsWUXWfcqy9gnTkI9HUNFJWDnxkK&#10;L+C1vJZKkaHAhy9t8KHfgA/9BkpBQ0LgaKIIHE0UjVJp9rq2vq4Zq73JgJvGSiF7XT5czaJ+tDr4&#10;8KUNPvQb8KHfQCloSAgcTRSBo4miUSrNXnWgqxSbuuq0FE1jyV6XD1ezqB+tDj58aYMP/QZ86DdQ&#10;ChoSAkcTReBoomiUSrNXTVrto95tQGe558Cy4moW9aPVwYcvbfCh34AP/QZKQUNC4GiiCBxNFI1S&#10;T/Zqi8za+w+QvS4lrmZRP1odfPjSBh/6DfjQb6AUNCQEjiaKwNFE0ShVZ6/uWFcpOr3abuvEysPD&#10;w/39/d3d3e3t7c3NzfX19dXV1eXl5cXFxfn5+dnZ2enp6cnJyfHx8dHR0eHh4cHBwf7+/t7e3u7u&#10;7s7Ozvb29tbW1ubm5sbGBtlrPbiaRf1odfDhSxt86DfgQ7+BUtCQEDiaKAJHE0WjVJ29tjsdjV81&#10;eJVZfdR6xr0un7KuZp8/f767u5vMVOzVq1c1/PT/yspKMjUy72uUhWWVZGYe8upevnypE/JitXK6&#10;7NGWLnswL4xkZkResh78FGQo8OFLG3zoN+BDv4FS0JAQOJooAkcTRaNUnb2umVu7rrbbOu5Vb/Mq&#10;JZu9DqNBv9UaDJNZI+q3VmKtvlM/qpTaKKmKkb3Wg+zVR5pkMjVSYvb68uVL+WtKZvyWMXst8tLI&#10;UODDlzb40G/Ah34DpaAhIXA0UQSOJopGqTR7tWGrHfEqs1qjj+PsNeq3+lE0cDNWrTPzw4FNZZ1K&#10;M2kqY2Sv9Sh+Nfvs2bPnz5+vrKzYIZlxYr6yonmczSVlVuttPLq2tqY1NpKzNbruixcvdDYb5Fm6&#10;ayETspZuXPaoE/ZZd6d2s75hmLK6LiBsqqizukGtcXetr1H2opW5W7ablWWEVsoqWik7krV0Wsi0&#10;PU6hC8vB25NsDyzFrqVnVdfVLbvPinjpR5wQPXJZ3R6M3Y68OpnWZWRaauxhx2v6kaHAhy9t8KHf&#10;gA/9BkpBQ0LgaKIIHE0UjVJ19qrBq81bdSSsRrET2asxnMxeHcPBKGaN+uO81Z0me63JXNmrBm3i&#10;+ei/K3/16pVmf1Jjc8l4CRPk2eWVLClrCV1FyawNKKU+N2qUZdw4T5aR2VSlsochm9K9yKxOTCHL&#10;6DHIkrq6PK6Y1NJdXWr0WfdUpMix6YpCVtTNyqMcrUzY05U6CUq2qZuVp3R52VHuCXH3omQ2Wync&#10;beoe3VfkI8vYI9fV5Xh0F+5pt+chdUJk+3r8PmQo8OFLG3zoN+BDv4FS0JAQOJooAkcTRaNUmr12&#10;Rr+ypdmrTuh07v1efdlrfDsC+4QsJDPDeNjrxNJkr/WYK3u1OaBMrzik5rkJPTX+s2zYl8yPxkXK&#10;hEZ74oUzQlNouJkiy7jRnu7FJoBCk0GlW7DxnyzsLpmSrDM6Hvc1SqU8urvW1ygT7mIpslObbMrC&#10;drO6FyU17mLuSdN92YP37chu2dLVk5mp25Snip8Qu5bQg3F3bc5NvPHUcdoT5UOGAh++tMGHfgM+&#10;9BsoBQ0JgaOJInA0UTRKpdmrBqyawNr4VYNXrZyZvQ4H5t6uo9sMKFnMVA7cSrLXmiycvbpZm9C4&#10;LTfXkzdXF3aDPFlY621+N0VqGd2L7FFojczqlvUwZKJI1CgL62Ztnui+Ljk8eXR3bTfuLpYiO5Vd&#10;63TuZpW7mEzoZu2+7MH7dmS3bMnRyrpFtjnXCbFrCT0Yd9d246njlAV07z5kKPDhSxt86DfgQ7+B&#10;UtCQEDiaKAJHE0WjVJq9rpnbC+ijDWFlNhn62u4UveeAc2tXmdLQdRgNWtzvtX6LZa/yvmvoZtm4&#10;bSVzO1ENMXXCfUpXEb4o0EotY9NDeUxllDIhC8tEwahRF5YJIROyltbIq9PDllmplAnZjtTos3Z3&#10;WbqYTstidrOp0yXHppsV9lDtYrbGtyN51u5F6aysmHr52W3OdULkUVeXetmFrCsbsatLjT6bOk67&#10;Lx8yFPjwpQ0+9Bvwod9AKWhICBxNFIGjiaJRqs5ebfCqeWu317Np7Opqu/D9XuPI1Tw1+tcY3wVW&#10;kL3WY7HsVayMSAOQ2eej2E5jQaXBnDzqrGxBntUUT2fjDZl1tUbkRo1C9qILyMI2PZQJXcXdph5G&#10;kahRV9e1NGq0NXLMdi3dtcxKpW5cpmVJfdamk5Z9vbKwblZojdDTJWQjMisHKfQp3YU8ZQ/e3VGK&#10;PWm6QZnQepmYvs25TojQGpmVLejB2F3LC9SNp45TnkqmPMhQ4MOXNvjQb8CHfgOloCEhcDRRBI4m&#10;ikapNHvVyLXb68ljx/y+1mq7rdMay07NXoeD1ihnHY97dSonpsle68LV7CPZTBNKzobGwVPQ6uDD&#10;lzb40G/Ah34DpaAhIXA0UQSOJopGqTR7tUNc9VEn9Gav6ew1MrdwVeNwNeqb2706VXHiaisn7gJL&#10;9lqP0K5m7dBLyzdIcy52YKxlx3U+xsuXL0vZznTJETuSJx7BDoy1ZgamBckJmRlGk6HAhy9t8KHf&#10;gA/9BkpBQ0LgaKIIHE0UjVJp9qoBq5vA2onV1bY8psa9PgrZaz24mkX9aHXw4UsbfOg34EO/gVLQ&#10;kBA4migCRxNFo9SQvUrR+wxIsRNayF6XD1ezqB+tDj58aYMP/QZ86DdQChoSAkcTReBoomiUSrNX&#10;vb2AljVzt4F184tb9pavZK/LJ3U1K93l/s1P6TRRKTIU+PClDT70G/Ch30ApaEgIHE0UgaOJolEq&#10;zV41dV03v7il2atNY2WW7HUp2atZ6Sj3b34qPabU/NV/+i9aCVSBDAU+fGmDD/0GfOg3UAoaEgJH&#10;E0XgaKJolKrHvdrgVYqmrhq86iPZ6/KRq1npIm3qqoXsFZUiQ4EPX9rgQ78BH/oNlIKGhMDRRBE4&#10;migapYZxrzZ1lYl2pyOPWqRm5eHh4f7+/u7u7vb29ubm5vr6+urq6vLy8uLi4vz8/Ozs7PT09OTk&#10;5Pj4+Ojo6PDw8ODgYH9/f29vb3d3d2dnZ3t7e2tra3Nzc2Njg+y1HnI1K72kRq4USm1l/+anSRME&#10;HHxpg4/0G8kUMIl+A6WgISFwNFEEjiaKRqkhe11ttzV41Ue3MO51+ejV7O/f/8yGYlIY94pKaasD&#10;svjSBh/6DfjQb6AUNCQEjiaKwNFE0SiVZq9r5me19Davq+22TmsgKxPdXs/NXofRoN9qDYbJrBH1&#10;WyuxVt+pHw5GlVFSY5C91sO9mrUJLNkrKkWGAh++tMGHfgM+9BsoBQ0JgaOJInA0UTRKpdmr3uy1&#10;2+vpiFe98atWpse9Rv1WP4oGbsaqdWZ+OLCprEzqQkPztKkzyF7rkb2a/f37n5G9olJkKPDhSxt8&#10;6DfgQ7+BUtCQEDiaKAJHE0WjVJq96ihXzVt1uKtM64ROp+45MJzMXh1x4mpyVjuRmiZ7rQtXs6gf&#10;rQ4+fGmDD/0GfOg3UAoaEgJHE0XgaKJolKrHva6Z39eyYaubvabuOSB82Wt8OwJn2KvNW6O+c48C&#10;std6cDWL+tHq4MOXNvjQb8CHfgOloCEhcDRRBI4mikapNHtdW1/XGw60Ox07LY8yK2W9252ZvQ71&#10;3q6t5N4Dwt6IIH1/WLLXenA1i/rR6uDDlzb40G/Ah34DpaAhIXA0UQSOJopGqSF71XGv+qhDX/UW&#10;BO12p+g9Bybu7SrTJo8dSC33HKgdV7OoH60OPnxpgw/9BnzoN1AKGhICRxNF4GiiaJRKs1fNWNfM&#10;fQZsAqsjXmV6dbVd+H6vk7cXSEzWkb3Wg6tZ1I9WBx++tMGHfgM+9BsoBQ0JgaOJInA0UTRKpdlr&#10;x9zXNRnlOrrrqxR7/4Gp2etwYG8pMDHuNeE8bZC91oOrWdSPVgcfvrTBh34DPvQbKAUNCYGjiSJw&#10;NFE0SqXZa9vc5nW13dbhrjKtCaxMaBlnr1E/vo+AspFqHLmmqmRJvQXsSis1RpbstR5czaJ+tDr4&#10;8KUNPvQb8KHfQCloSAgcTRSBo4miUaoe96oZqw59lWJHv+pEatzro5C91oOrWdSPVgcfvrTBh34D&#10;PvQbKAUNCYGjiSJwNFE0Sg3jXqV0Rnd9Xe92NYrVWbLX5cPVLOpHq4MPX9rgQ78BH/oNlIKGhMDR&#10;RBE4migapdLsVYe72qRVH3VCC9nr8uFqFvWj1cGHL23wod+AD/0GSkFDQuBooggcTRSNUsO4V3lc&#10;73Y1h7XTOkv2uny4mkX9aHXw4UsbfOg34EO/gVLQkBA4migCRxNFo1Sdva622zrWdd2MfpUiE91e&#10;TyvJXpcPV7OoH60OPnxpgw/9BnzoN1AKGhICRxNF4GiiaJRKs1dNWnWIq2av7U6n2+tpZbvdWXl4&#10;eLi/v7+7u7u9vb25ubm+vr66urq8vLy4uDg/Pz87Ozs9PT05OTk+Pj46Ojo8PDw4ONjf39/b29vd&#10;3d3Z2dne3t7a2trc3NzY2CB7rQdXs6gfrQ4+fGmDD/0GfOg3UAoaEgJHE0XgaKJolEqzVx3cqsGr&#10;JrBrzi1f4+w1WbAMZK/14GoW9aPVwYcvbfCh34AP/QZKQUNC4GiiCBxNFI1S9bhXm7TKow591Rop&#10;qex1GA36rdZgmMyODQetFbd+KMutiFZ/YmGy13pwNYv60ergw5c2+NBvwId+A6WgISFwNFEEjiaK&#10;Rqk0e+32eqvtdrvTsXnrmrnlqyawE9lr1G/1o2gwGacaUT9m64eDUUA7njLIXuvB1SzqR6uDD1/a&#10;4EO/AR/6DZSChoTA0UQROJooGqXS7HW929Xf2rJ5q05rGivPpu45MMxmr6bKrY/648A16vejZJLs&#10;tS5czaJ+tDr48KUNPvQb8KHfQCloSAgcTRSBo4miUSrNXm3Sutpup+JXecze7zWbvWq66tQPB61x&#10;3urmsGSvNeFqFvWj1cGHL23wod+AD/0GSkFDQuBooggcTRSNUvW4187amg59talru9ORolHsjOx1&#10;ND+RvTqLTMyQvdaDq1nUj1YHH760wYd+Az70GygFDQmBo4kicDRRNEql2auOb9VHzWF1Vn90a+a4&#10;12gw0CGuE9kr415fL65mUT9aHXz40gYf+g340G+gFDQkBI4misDRRNEolWavNnL1DX2dlr0OB62V&#10;CZq5OnnrRA5L9loTrmZRP1odfPjSBh/6DfjQb6AUNCQEjiaKwNFE0SiVZq/tTkeHuCYDXU3kanNY&#10;qZz9W1uGWz8ctDR8HUajKUX2Wg+uZlE/Wh18+NIGH/oN+NBvoBQ0JASOJorA0UTRKJVmrxq5aupq&#10;x73aMjHuNeono1uFm6gak5mszJkRsa3JoJbstR5czaJ+tDr48KUNPvQb8KHfQCloSAgcTRSBo4mi&#10;UWz2+jvl0Q0Kd4irFJ3WHFYfU+NeH4XstR5czaJ+tDr48KUNPvQb8KHfQCloSAgcTRSBo4miUdzs&#10;Nal6HDd7tYNeNXvVWU1gpUyMe308std6cDWL+tHq4MOXNvjQb8CHfgOloCEhcDRRBI4mikapNHu1&#10;txpwI1e3hux1+XA1i/rR6uDDlzb40G/Ah34DpaAhIXA0UQSOJopGqXrca8fccEAm9J4DMuHe+5Xs&#10;dflwNYv60ergw5c2+NBvwId+A6WgISFwNFEEjiaKRqk0e9W8VR7bnY6U1XbbJrD6SPa6fLiaRf1o&#10;dfDhSxt86DfgQ7+BUtCQEDiaKAJHE0WjVJq92uB1bfJOr1KpIezKw8PD/f393d3d7e3tzc3N9fX1&#10;1dXV5eXlxcXF+fn52dnZ6enpycnJ8fHx0dHR4eHhwcHB/v7+3t7e7u7uzs7O9vb21tbW5ubmxsYG&#10;2Ws9uJpF/Wh18OFLG3zoN+BDv4FS0JAQOJooAkcTRaNUnb2mUledlsdurycTjHtdPlzNon60Ovjw&#10;pQ0+9Bvwod9AKWhICBxNFIGjiaJRKs1ebdK6bm752u50dLirjoRttztu9jqMBv1WazBMZseGg9bK&#10;RH3+kmSv9eBqFvWj1cGHL23wod+AD/0GSkFDQuBooggcTRSNUvW4V5u9at6qs/YuBOPsNeq3+lE0&#10;6Gez16gfG9f7liR7rQdXs6gfrQ4+fGmDD/0GfOg3UAoaEgJHE0XgaKJolEqzVx3uqgNddcSrRq6a&#10;yUpN6p4Dw2yiaqqy9TlLkr3Wg6tZ1I9WBx++tMGHfgM+9BsoBQ0JgaOJInA0UTRK1dmrxqxu5Nru&#10;dGzlzOw16vejvHqy19eGq1nUj1YHH760wYd+Az70GygFDQmBo4kicDRRNEql2avmrfJobzggE3YM&#10;bOp+ryKdqI7myV4DwtUs6kergw9f2uBDvwEf+g2UgoaEwNFEETiaKBql0uxVh7iutttr5pavMq1R&#10;rIawM+85EA0GkZkgew0IV7OoH60OPnxpgw/9BnzoN1AKGhICRxNF4GiiaJSqs9c1c7cBG7/qrGav&#10;MjEtex0OWisT4rsPjJC9vjZczaJ+tDr48KUNPvQb8KHfQCloSAgcTRSBo4miUSrNXm3eutpud3s9&#10;mbBp7Ozs1cG414BwNYv60ergw5c2+NBvwId+A6WgISFwNFEEjiaKRqk0e13vdjVj1bsNaLE1E9lr&#10;1E9Gt4pWOladSFp9S5K91oOrWdSPVgcfvrTBh34DPvQbKAUNCYGjiSJwNFE0SqXZa9vc7zVbNHvN&#10;3u/1Uche68HVLOpHq4MPX9rgQ78BH/oNlIKGhMDRRBE4migapdLsVWNWm7TKhDxKkdncew48Ctlr&#10;PbiaRf1odfDhSxt86DfgQ7+BUtCQEDiaKAJHE0WjVJq9at6q2asGr/K42m7rrPxL9rp8uJpF/Wh1&#10;8OFLG3zoN+BDv4FS0JAQOJooAkcTRaNUmr26wasUO/RV70Ug02Svy4erWdSPVgcfvrTBh34DPvQb&#10;KAUNCYGjiSJwNFE0SqXZ62q73e311tbX9Q4DdkJvOyCF7HX5cDWL+tHq4MOXNvjQb8CHfgOloCEh&#10;cDRRBI4mikapNHvtmNu82nGvmrraQa9x9vrw8HB/f393d3d7e3tzc3N9fX11dXV5eXlxcXF+fn52&#10;dnZ6enpycnJ8fHx0dHR4eHhwcLC/v7+3t7e7u7uzs7O9vb21tbW5ubmxsUH2Wg+uZlE/Wh18+NIG&#10;H/oN+NBvoBQ0JASOJorA0UTRKJVmr3Z8qw1bbRSrlYx7XT5czaJ+tDr48KUNPvQb8KHfQCloSAgc&#10;TRSBo4miUarOXtfMfQbsPQds6ioT8qybvQ6jQb/VGgyT2bHhoLUyUR/1WyuxVj9KamJkr/Xgahb1&#10;o9XBhy9t8KHfgA/9BkpBQ0LgaKIIHE0UjVJp9mpvL2AHwNrsVafH2WvUb/WjaNDPZq9RP2brh4NW&#10;axDFc3Em66SvZK/14GoW9aPVwYcvbfCh34AP/QZKQUNC4GiiCBxNFI1Sdfaq8asNW2VWB8NqGpu6&#10;58Awm72aKqd+GPXHeas7TfZaE65mUT9aHXz40gYf+g340G+gFDQkBI4misDRRNEolWavOspVHrW0&#10;O51ur6fxq9Sn7jkgstmrpqs5mWxsInole60JV7OoH60OPnxpgw/9BnzoN1AKGhICRxNF4GiiaJSq&#10;s1cbv653u6vttk7YyhnZ62g+L3vN1JG91oOrWdSPVgcfvrTBh34DPvQbKAUNCYGjiSJwNFE0SqXZ&#10;a8e520C313NndWJ69hoNBjquNZOzDiO95auL7LUeXM2ifrQ6+PClDT70G/Ch30ApaEgIHE0UgaOJ&#10;olGqzl7XzK0GVtttm7pqkelurzcte41/SmuCvcFANMiMghVkr/Xgahb1o9XBhy9t8KHfgA/9BkpB&#10;Q0LgaKIIHE0UjVJp9mrHt+ovbsms3unV1s/+rS1joj4/eSV7rQtXs6gfrQ4+fGmDD/0GfOg3UAoa&#10;EgJHE0XgaKJolKrHvWrS2u31pGjkqnd91fpx9hr1k9GtopUOV53sNTUa1lmU7LUeXM2ifrQ6+PCl&#10;DT70G/Ch30ApaEgIHE0UgaOJolFqGPfqRq7r3a6OgdXH1LjXRyF7rQdXs6gfrQ4+fGmDD/0GfOg3&#10;UAoaEgJHE0XgaKJolEqzV73DgMavuUNfyV6XD1ezqB+tDj58aYMP/QZ86DdQChoSAkcTReBoomiU&#10;SrPXzmh8qx30KtNSNHhttztkr8uHq1nUj1YHH760wYd+Az70GygFDQmBo4kicDRRNErV2WucsTo/&#10;tKUhrE7LI9nr8uFqFvWj1cGHL23wod+AD/0GSkFDQuBooggcTRSNUnX2mgxx7XQ0ctUJqYlv/Mq4&#10;12XE1SzqR6uDD1/a4EO/AR/6DZSChoTA0UQROJooGqXS7DUVtsZ5qxkDq7NSv/Lw8HB/f393d3d7&#10;e3tzc3N9fX11dXV5eXlxcXF+fn52dnZ6enpycnJ8fHx0dHR4eHhwcLC/v7+3t7e7u7uzs7O9vb21&#10;tbW5ubmxsUH2Wg+uZlE/Wh18+NIGH/oN+NBvoBQ0JASOJorA0UTRKJVmr+1ORyPXNTPoVVNXKTod&#10;Z6/JgmUge60HV7OoH60OPnxpgw/9BnzoN1AKGhICRxNF4GiiaJSqx73apFUTWH3USilu9jqMBv1W&#10;azBMZseGg9aKWx/1WyuxVn9iYbLXenA1i/rR6uDDlzb40G/Ah34DpaAhIXA0UQSOJopGqTp71WLv&#10;99oZjXtd73ZlYpy9Rv1WP4oGk3GqEfVjtt4saGaGg4moluy1HlzNon60OvjwpQ0+9Bvwod9AKWhI&#10;CBxNFIGjiaJRah73alNXTWNT9xwYZrNXU5VTHxsOWv0omSZ7rQtXs6gfrQ4+fGmDD/0GfOg3UAoa&#10;EgJHE0XgaKJolHrGvWr2qjmsFJ2WMjN7jfpxupqbvcb3KHBryV7rwdUs6kergw9f2uBDvwEf+g2U&#10;goaEwNFEETiaKBql0uzV5q2atMpsqmZG9jqaT9XHN4A193vVew8kyF7rwdUs6kergw9f2uBDvwEf&#10;+g2UgoaEwNFEETiaKBqlznGvMmFv/FrkngPRYKC3FMgd9/qTobn1azJD9loXrmZRP1odfPjSBh/6&#10;DfjQb6AUNCQEjiaKwNFE0Si1Za/yaONXHf3abnemZa/J6NYxJ2dNRH3nx7bIXuvB1SzqR6uDD1/a&#10;4EO/AR/6DZSChoTA0UQROJooGqXS7HW13dbUtd3p6EBXmdVKLbN/a8tw6oeD1ihvZdzra8HVLOpH&#10;q4MPX9rgQ78BH/oNlIKGhMDRRBE4migapdLstdvr2UGvbvyqNRPZa9RPRrcKZzCrmhwPG/WTAbGT&#10;y5G91oOrWdSPVgcfvrTBh34DPvQbKAUNCYGjiSJwNFE0SqXZqw1etay22zqhlevdbmrc66OQvdaD&#10;q1nUj1YHH760wYd+Az70GygFDQmBo4kicDRRNErV2asmre1Ox+atOiGPUshelw9Xs6gfrQ4+fGmD&#10;D/0GfOg3UAoaEgJHE0XgaKJolKqzVw1b9Ve2NG/VCa0he10+XM2ifrQ6+PClDT70G/Ch30ApaEgI&#10;HE0UgaOJolEqzV7tPV41b9UJKevd7upqu9vrkb0uH65mUT9aHXz40gYf+g340G+gFDQkBI4misDR&#10;RNEolWav9g4DGsK68asWstflw9Us6kergw9f2uBDvwEf+g2UgoaEwNFEETiaKBql0uy1Y24y0O50&#10;ur2eTmvkagfDrjw8PNzf39/d3d3e3t7c3FxfX19dXV1eXl5cXJyfn5+dnZ2enp6cnBwfHx8dHR0e&#10;Hh4cHOzv7+/t7e3u7u7s7Gxvb29tbW1ubm5sbJC91oOrWdSPVgcfvrTBh34DPvQbKAUNCYGjiSJw&#10;NFE0SqXZqzvWVSbiWw20224N416XD1ezqB+tDj58aYMP/QZ86DdQChoSAkcTReBoomiUSrNXzVjd&#10;oj+xZYubvQ6jQb/VGgyT2bHhoLWSqc9Wkr3Wg6tZ1I9WBx++tMGHfgM+9BsoBQ0JgaOJInA0UTRK&#10;pdlrx7nPgBQd+mor5XGcvUb9Vj+KBv1s9hr1Y6n6nEqy13pwNYv60ergw5c2+NBvwId+A6WgISFw&#10;NFEEjiaKRql63Kv9uS2dttmrDoBN3XNgmM1eTVW6PreS7LUeXM2ifrQ6+PClDT70G/Ch30ApaEgI&#10;HE0UgaOJolGqzl7tz2rZBFZrdHZm9hr1+1GmPreS7LUmXM2ifrQ6+PClDT70G/Ch30ApaEgIHE0U&#10;gaOJolEqzV51lKsd66qRq5Rur6fTM7LX0fxEfW6lIHutB1ezqB+tDj58aYMP/QZ86DdQChoSAkcT&#10;ReBoomiUSrNXTVq16HBXfdQ0dua412gwiMyEW59bGSN7rQdXs6gfrQ4+fGmDD/0GfOg3UAoaEgJH&#10;E0XgaKJolKqz13anY7NXnVg3d31dM/cfmJa9DgetlQl6o4GcSkX2Wg+uZlE/Wh18+NIGH/oN+NBv&#10;oBQ0JASOJorA0UTRKJVmrzrQ1d5zwEauWi81s39ry8itZ9zr68HVLOpHq4MPX9rgQ78BH/oNlIKG&#10;hMDRRBE4migapdLs1d5bQG81oBM6rfXj7DXqJwNZRSsdtJK9BoSrWdSPVgcfvrTBh34DPvQbKAUN&#10;CYGjiSJwNFE0SqXZq41Zbfaqkas+SkmNe30Ustd6cDWL+tHq4MOXNvjQb8CHfgOloCEhcDRRBI4m&#10;ikapNHu1qasbubp3HiB7XT5czaJ+tDr48KUNPvQb8KHfQCloSAgcTRSBo4miUSrNXlfbbc1YO+Z+&#10;r2SvTwFXs6gfrQ4+fGmDD/0GfOg3UAoaEgJHE0XgaKJolKrHva5N/tyW1uiEVJK9Lh+uZlE/Wh18&#10;+NIGH/oN+NBvoBQ0JASOJorA0UTRKFVnr+1OR2NW+9jt9bSeca9LiatZ1I9WBx++tMGHfgM+9Bso&#10;BQ0JgaOJInA0UTRKpdmrHeKqRWftY5y9Pjw83N/f393d3d7e3tzcXF9fX11dXV5eXlxcnJ+fn52d&#10;nZ6enpycHB8fHx0dHR4eHhwc7O/v7+3t7e7u7uzsbG9vb21tbW5ubmxskL3Wg6tZ1I9WBx++tMGH&#10;fgM+9BsoBQ0JgaOJInA0UTRK1dmrlHano6NfbQKrdyGIs9dkwdgwGvRbrcEwmR0bDlor4/p4znIX&#10;J3utB1ezqB+tDj58aYMP/QZ86DdQChoSAkcTReBoomiUGsa9agJrs1cpevOBiew16rf6UTToZ7PX&#10;qB9zstecZWJkr/Xgahb1o9XBhy9t8KHfgA/9BkpBQ0LgaKIIHE0UjVJp9qoZq5a19XWZ1du8yqwO&#10;fU3d7zUnVzVVbj3Z62vG1SzqR6uDD1/a4EO/AR/6DZSChoTA0USXfgkUAABOJklEQVQROJooGqXS&#10;7LVjfllLU1ebvUpZbbfj6XZnZvYa9fvRZL1M9/vmtgOtyYXJXuvB1SzqR6uDD1/a4EO/AR/6DZSC&#10;hoTA0UQROJooGqXq7FUHukrRifXRSFhNY2dkr6N5t97cnMDMDAcTt4cle60HV7OoH60OPnxpgw/9&#10;BnzoN1AKGhICRxNF4GiiaJRKs9f1bne13dbIVR47ozsPyKNGsdOz12gwiMxEOpMd0VGxCbLXenA1&#10;i/rR6uDDlzb40G/Ah34DpaAhIXA0UQSOJopGqTR71YxVx7rKhD7qhEax07LX4cDcWWDMyVkTZK+v&#10;AVezqB+tDj58aYMP/QZ86DdQChoSAkcTReBoomiUqrNXDV616KyOeJXZIvd7VU79MOq3BuaeA8OI&#10;ew68DlzNon60OvjwpQ0+9Bvwod9AKWhICBxNFIGjiaJRKs1eNW+VoqNf9W4DGrxqGWevUT8Z3Src&#10;RNWYHA8b6U9trYzu+5oge60HV7OoH60OPnxpgw/9BnzoN1AKGhICRxNF4GiiaJQaslc79FWDV53t&#10;9noT2evjkb3Wg6tZ1I9WBx++tMGHfgM+9BsoBQ0JgaOJInA0UTRK1dmrvcmAPkqxISzZ61Liahb1&#10;o9XBhy9t8KHfgA/9BkpBQ0LgaKIIHE0UjVLDuFebtOqdB7q9nq0ke10+XM2ifrQ6+PClDT70G/Ch&#10;30ApaEgIHE0UgaOJolEqzV7tWFd7p1e3ZH9r61HIXuvB1SzqR6uDD1/a4EO/AR/6DZSChoTA0UQR&#10;OJooGqXq7LVjbu26Nopf9RYEUlZX2zJN9rp8uJpF/Wh18OFLG3z+6j/9l2QKmES/gVLQkBA4migC&#10;RxNFo1Sava6bn9VaG93jVeNXdzDsysPDw/39/d3d3e3t7c3NzfX19dXV1eXl5cXFxfn5+dnZ2enp&#10;6cnJyfHx8dHR0eHh4cHBwf7+/t7e3u7u7s7Ozvb29tbW1ubm5sbGBtlrPXb+/f+eTAF12b/5aTIF&#10;TKJtAJgXF3soBR9ACJw0Ufo6hOwvfvZ/JlNAA1SaveqgVw1bdcSr1Ng0NnXPgWE06Ldag2EyOzYc&#10;tFYm6odRv7USa/WjcTXZKwAAAKYjMgMAAECdqh73qgNdZUKnO2trMiGPq6tteRxnr1G/1Y+iQT+b&#10;vUb92Lh+OGi1Bk7mOkL2CgAAAAAAACAclWava6N7C3RGw1216KzUp+73Osxmr6bKrR8OWv0omZ5A&#10;9goAAAAAAAAgHPVkr6vtdrfX0/jV5rDyODN7jfpx0OrWR/3WIL47gd5yIKmMkb0CAAAAAAAACEfV&#10;2asOerWRqxS9/ave+3VG9jqad+rjOw709ZYD8W1fnfSV7BUAAAAAAABAOCrNXjvmxgJS1tbX3XGv&#10;q+34Zq8z7zkQDQYarU5mr+O8dWJ5slcAAAAAAAAA4ag0e9XBrWuje7zqo5bZ416Hg/i+Ag7NXON7&#10;DoyWcafJXgEAAAAAAAAEpNLsVcPW9W5X7zOQGgArZfZvbRkT9eZOA/Ec9xwAAAAAAAAAEKzaxr2u&#10;mxu/avyqZWLca9RPRrcKZzCrSmWykfmlrfRyZK8AAAAAAAAAwlFp9qpJqzx2ez151NGvndFtByay&#10;18cjewUAAAAAAAAQjtrGvWoIK49SqSGsFLJXAAAAAAAAAE9T1eNebfYqExrFao08yrNkrwAAAAAA&#10;AACephqyV01dddCrPLr3HyB7BQAAAAAAAPA0VZq96hBXHe4qE1K6vZ6msZrDkr0CAAAAAAAAeJoq&#10;zV41dV3vdu2gV3m0OayUlYeHh/v7+7u7u9vb25ubm+vr66urq8vLy4uLi/Pz87Ozs9PT05OTk+Pj&#10;46Ojo8PDw4ODg/39/b29vd3d3Z2dne3t7a2trc3NzY2NDbJXAAAAAAAAAOGoetyrWzRvXR/diCA1&#10;7nUYDfqt1mCYzI4NB60VWx/POJzlyV4BAAAAAAAAhKPS7HXN3HDAjnvVyNXe+7Xd7oyz16jf6kfR&#10;oJ/NXqN+LCeT/Uk0GETJpCB7BQAAAAAAABCOqse92sjVFqmRoqNfU/d7HWazV1OVU59dmOwVAAAA&#10;AAAAQDhqyF7bnY4WmV3vdnVidbVdJHuN+v0oN5NNnnGQvQIAAAAAAAAIR6XZqw561bxVh7vKrNbo&#10;bQdmZK+j+ZzsNRO9kr0CAAAAAAAACEgN2aumrhq/yqPebUArp2ev9n6u2ew16md+lYvsFQAAAAAA&#10;AEA4Ks1eO+aXtWzSqqmrjnidnb0OB62VCc5A15zolewVAAAAAAAAQEAqzV51lKumrvLY7fU0irWB&#10;7Ozf2jLS9cNBK33HAbJXAAAAAAAAACGpetzr2vr6ajv+WS2bt2ogm85eo34yulVkxrSms9e8Ya9k&#10;rwAAAAAAAAACUnX22u50tMi0jn61CexE9vp4ZK8AAAAAAAAAwlFp9ro2userRq6at2oUq/VkrwAA&#10;AAAAAACepkqzV/cGr2ujmw+sd7tSL7NSyF4BAAAAAAAAPE2VZq864tUOfdVpedQoVgrZKwAAAAAA&#10;AICnqdLsdb3b1ZhVs1cbua6221pJ9goAAAAAAADgaao6e11tt238KkXHvWqJs9eHh4f7+/u7u7vb&#10;29ubm5vr6+urq6vLy8uLi4vz8/Ozs7PT09OTk5Pj4+Ojo6PDw8ODg4P9/f29vb3d3d2dnZ3t7e2t&#10;ra3Nzc2NjQ2yVwAAAAAAAADhqDp77Yxu9urGr3Y8rDvudRgN+q3WYJjMjg0HrRW3Puq3VoxWP0qq&#10;YmSvAAAAAAAAAMJRdfbaNr+1pcGrRrFaKWV1tT3OXqN+qx9Fg342e436MVtvFjQzQzNpKmNkrwAA&#10;AAAAAADCUWn2avNWKe1OR6bXzM9tdXu9OIFtd1L3ex1ms1dT5dZH/XHe6k6TvQIAAAAAAAAISA3Z&#10;axyzdjrdXs/+xJYmsEWyV01XJ+plJo5j42GvE0uTvQIAAAAAAAAIR9XZq5Zur6c5rAav8qjDYGdk&#10;r6P5VL3Mmtu9DvTeAwmyVwAAAAAAAADhqCF7XVtfb5u7vmr2aiulTM9eo8FAbyng1kfxD3LFoesw&#10;GrS43ysAAAAAAACAMNWTvdqwVSZW2+1C2etw0IpHt46ZnDXqtyYWGYevZK8AAAAAAAAAwlFp9ro2&#10;GvGqYev66N6vhbJXh1M/HLRs+OpOk70CAAAAAAAACEnV417XnB/X0rxVZu2Pbo2z18jcwlU5gapK&#10;jYftJwNiW333hq9krwAAAAAAAADCUXX2qkV/WUsmNHLVoa/tdic17vVRyF4BAAAAAAAAhKPS7DWV&#10;t9obDtgxsGSvAAAAAAAAAJ6mqse9auTa7fVkYm10+1cNXmWC7BUAAAAAAADA01Rp9rpmbvOqA11t&#10;9qoTWsheAQAAAAAAADxNVY97XTPjW/VRc1id1dsOkL0CAAAAAAAAeJqqHvdqg9fVdlsmbOn2evK4&#10;8vDwcH9/f3d3d3t7e3Nzc319fXV1dXl5eXFxcX5+fnZ2dnp6enJycnx8fHR0dHh4eHBwsL+/v7e3&#10;t7u7u7Ozs729vbW1tbm5ubGxQfYKAAAAAAAAIBxVj3vV8a1a9GavUuydB9xxr8No0G+1BsNkdmw4&#10;aK249fF8rNWPkhqD7BUAAAAAAABAOCrNXtvmh7bWzLhXDVvdGinj7DXqt/pRNOhns9eoH7P1w0FL&#10;Z4ZmFa2Mkb0CAAAAAAAACEcN417bo+GudgyszspE6n6vw2z2aqqc+jh6HQWu7jTZKwAAAAAAAICQ&#10;VJq9atjqDn21qatOz8xeo36crnqy13iw7Hh5slcAAAAAAAAA4ag0e9XIVR6ldHu99W5Xh8EmUWy7&#10;MyN7Hc279eZOA6YydX9YslcAAAAAAAAA4ag6e5VibzWg2atOFxn3Gg0GOsR1sj7qm9/aag2GOio2&#10;QfYKAAAAAAAAIBxVZ6/Z4LU9+rktKdOy1+HARKxjTs6qJm45QPYKAAAAAAAAICCVZq/r3W58bwFz&#10;kwEtegsCqdfK2b+1ZeTWDwfuHQfIXgEAAAAAAACEpOpxrx3z41o66FWnNYRNZ69RPxndKiYi1dhE&#10;9hol42FbqTyW7BUAAAAAAABAOGrIXvUOA5q66m1eZUJLatzro5C9AgAAAAAAAAhHpdmrvbeAPNqh&#10;r3ZaCtkrAAAAAAAAgKep0uzVHeXa7fV0Qmq0Uh7JXgEAAAAAAAA8TZVmrzZplaIDYKWsj25BQPYK&#10;AAAAAAAA4MmqNHvtrK2tttvyqGGrZq+2kL0CAAAAAAAAeLKqzl7dWw20Ox33LgRSVh4eHu7v7+/u&#10;7m5vb29ubq6vr6+uri4vLy8uLs7Pz8/Ozk5PT09OTo6Pj4+Ojg4PDw8ODvb39/f29nZ3d3d2dra3&#10;t7e2tjY3Nzc2NsheAQAAAAAAAISj0uxVf1ZLg1d91J/Ykgmtcce9DqNBv9UaDJNZMRy0VqzxM0NZ&#10;ztT03YUZ9woAAAAAAAAgIFWPe9XbvNoJm8DKhDyOs9eo3+pH0WAiTh1OzqrhYBTQjqcMslcAAAAA&#10;AAAA4ag6e11bX9dbvmrkage96s0HUvd7TYWtudlr1B8HrlG/HyWTZK8AAAAAAAAAQlJp9mqTVg1b&#10;dVYeNXiVMjN77advLzActMZ5q5vDkr0CAAAAAAAACEil2au9z4DeYUDzVindXk8epWZ69mruQ2Dm&#10;3RsNOItMzJC9AgAAAAAAAAhHpdmrDVu1rI1+dEsnpEzPXl2j2wsw7hUAAAAAAADAMqg0e103N3h1&#10;I1c7vWj26uatEzks2SsAAAAAAACAgFSdvWrGam/w6k6sra9PzV6Hccxq7jkwjOw9B+LAVSfdyhjZ&#10;KwAAAAAAAIBwVJq96vjW9dGPa+m4V53u9noT2WvUj39TS40Htkb6U1sro/u+GsNB+ge4DLJXAAAA&#10;AAAAAOGoNHvVwa2awGrRuxBoDiuPqXGvj0L2CgAAAAAAACAcVY971YzVnZDH1XZbJ8heAQAAAAAA&#10;ADxN9WSvNmzVaTseluwVAAAAAAAAwNNUafbaMTcZsKmrLRq8kr0CAAAAAAAAeLKqHvdq7+6qIayN&#10;YuVRCtkrAAAAAAAAgKep6uzVHeWqRWrWu1297cDKw8PD/f393d3d7e3tzc3N9fX11dXV5eXlxcXF&#10;+fn52dnZ6enpycnJ8fHx0dHR4eHhwcHB/v7+3t7e7u7uzs7O9vb21tbW5ubmxsYG2SsAAAAAAACA&#10;cNQw7rXd6WjeKo8axdpA1h33OowG/VZrMExmxXDQWrGcZ7JLxsheAQAAAAAAAISj0uzVJq1u5Kq3&#10;HdAyzl6jfqsfRYP+ZPY6MZvIWzJG9goAAAAAAAAgHFVnrzZ1dce95mSvRipszc9ejZynyF4BAAAA&#10;AAAAhKPS7FVv6irlAx/84Pn5+S9+8Qtd5j/c3//tX/u1Itlrv29uO9BKJ61krwAAAAAAAACCVmn2&#10;qmNd19bX/6eLi//4H//jt771rX/2z/7Zt/b3f/7zn//whz+cmb2auwuY+eEgdX9XslcAAAAAAAAA&#10;Qas0e7U3Gfh/vvvuB998U6fl8etf//ovfvGLz33+89OzV1fU70fJZIzsFQAAAAAAAEDQqs5e19bX&#10;u71eu9NZ73b1FgRS+fnPf/6v//qvyV4BAAAAAAAAPFk1jHuV0u315NHeguDrX//6z3/+88//y385&#10;NXsdRv3WwNxzYBhxzwEAAAAAAAAAS6WGca/tTkdHvK53uzru9Yc//KE8+8E33xxnr1E//k0tZWPW&#10;OH3VmuS+r7HcJQXZKwAAAAAAAIBw1JC9yuNqu63Za7vT+Z8uLn7+859/7vOfl9nUuNdHIXsFAAAA&#10;AAAAEI5Ks1d3rKs8fuCDH5TKX/ziF5/93OfanY5Ukr0CAAAAAAAAeJoqzV7tDV7bnc5nP/e5X/zi&#10;F1L5ax/4gNRoIXsFAAAAAAAA8DTVMO613el8/vOf/8UvfnFxcWFTV32K7BUAAAAAAADA01Rp9toe&#10;/crWD8Wf/VlnbU2HweqEFLJXAAAAAAAAAE9T1eNeO2trf/ejH/3P//k/X11d/d/+2cg//+f//F/8&#10;iw+++ebKw8PD/f393d3d7e3tzc3N9fW1LHd5eXlxcXF+fn52dnZ6enpycnJ8fHx0dHR4eHhwcLC/&#10;v7+3t7e7u7uzs7O9vb21tbW5ubmxsUH2CgAAAAAAACAcbvZaFt2g0FGumr0m+3P88Ic/dMe9DqNB&#10;v9UaDJNZMRy0Viznmaiv9a1+lNTEyF4BAAAAAAAAhMNmr39dHt2gWBvd2lXvMLDe7bo18jjOXqN+&#10;qx9Fg/5k9joxq4aDVmsQxdVxNOukr2SvAAAAAAAAAMJRdfaq93u1N35d73Y1dY0r253U/V5TYWte&#10;9jqM+uO81Z0mewUAAAAAAAAQkEqzVzvWVce9StEEVkNYeZyZvfb19gKtnAGwqeiV7BUAAAAAAABA&#10;QKrOXtfW17u9nhRNYFfbbZ2Qx5nZq7kPgZk3NxqYTF8zg2LJXgEAAAAAAACEw2avye9klUE3KPQO&#10;A+5tXtudjtRIkQmpn569uibHuA4jveWri+wVAAAAAAAAQDjc7DWpehw3e02NcrXTNpBdLHuNBnlL&#10;kb0CAAAAAAAACEfV2asd+qqpq73fq0zM+q2tYdRv6fDWYeTccyA/eSV7BQAAAAAAABCSGsa9avCq&#10;dxuws5rAjrPXqB//ppayMWucvmpNct/XOJ7VmoRzF1iyVwAAAAAAAADhqDR71aRVHt3Utdvr6ehX&#10;mU2Ne30UslcAAAAAAAAA4ag0e9WwVYrefEAjV5nVMbDZew48CtkrAAAAAAAAgHBUPe5Vw1YpuRNk&#10;rwAAAAAAAACepkqzV/d+rzZ1bXc6WkP2CgAAAAAAAODJqjR71YBVE1gNXuVR7/cah7DccwAAAAAA&#10;AADAU1V19qp5qzyumx/dsiFst9eTx5WHh4f7+/u7u7vb29ubm5vr6+urq6vLy8uLi4vz8/Ozs7PT&#10;09OTk5Pj4+Ojo6PDw8ODg4P9/f29vb3d3d2dnZ3t7e2tra3Nzc2NjQ2yVwAAAAAAAADhmJ69/tIs&#10;yXKObPZqi/7Wlg56lbK62nbHvQ6jQb/VGgyTWTEctFas8TNRX6tbfXdhxr0CAAAAAAAACMjMca9J&#10;yJonWWJSKnu1g1513KumrlI0hx1nr1G/1Y+iwUScOpycVWZBUzscTES1ZK8AAAAAAAAAwjEzexVJ&#10;1DopeS7DzV7XzA9t6UBXDV61Rh51NnW/11TYmpu9OoaDVj9KpsleAQAAAAAAAISkSPYqksB1JKnN&#10;42av7U7HDnfVRx0AKxNaMzN77ev9BVK3FzDiexS4tWSvAAAAAAAAAMJRMHsVSew6NXgVbvaqGave&#10;XsBNYG2Znr36bi+Q3Ad29GSC7BUAAAAAAABAOIpnr2Jm8Crc7HXN/LJWKnvVst7tpn5rS0y5yUDU&#10;d24voIYmm01myF4BAAAAAAAAhGSu7LWIVPaqxaaueu9XLe1251HZqxkYO16e7BUAAAAAAABAOCrN&#10;XjVjzSawehPYWdlrPK51YG4rMIzsPQecuw8w7hUAAAAAAABAsKrOXjVylaJ3HpCJ+G4D7bbGr+Ps&#10;NerHt3BVdjBrnK5qjXNrV1s5Xs4gewUAAAAAAAAQjkqzV5u36uNqu605bDKbud/ro5C9AgAAAAAA&#10;AAhHpdnrmrnBqxu/2hI/lbnnwKOQvQIAAAAAAAAIR6XZq41Zteis3m1AC9krAAAAAAAAgKep6nGv&#10;691ut9fT4LXd6UiRGh0MG2evsnuUIjn9jZecDgAAAAAAAOB1S1LSarJXG7PKo4541Ro7W+a41yaT&#10;NzI5/Y3ntmkAAAAAAAAgBL9TnmSLZtyrBq9a1s3dBjp6s1czS/ZajteUvf74vZ/+zd/cv/hbX/zd&#10;95Ka14/sFQCAUH3/+9//yU+OPrX6kXflXwAAAACPpDGrPGrR4a76qGNgyV7L8Tqy1x+/+8XO34r+&#10;8G/+5g//8W91/vF9Uvvakb1iuXz/3Y+sik8dJfMNdvSp+EwQyJQpPqd5Z1TPNSc7fL53cIJ5O5ej&#10;DzEdXnyo8TE3otuzr3hueWtOtId4AU/jmLLXQge0+FHjsUb/5wTn/4ngDa2I78TGVeO6ybm5xatr&#10;Lxt3is14C2mxpUkGJWL5/bWRzJQhaSJl03GvmrTqWFetsRNkr+WoI3v96e/+8m9p2DoS1zx/96d/&#10;8973nhcY+hpntb/8vR8nc5WpJHt95Cd3eB51lqo9G2brpSRC5tpxioI7Gb/cGRtc6KAzLze9kyJ7&#10;1jdj1uvNV8qpLiLdbPLHvpkXUccxLfgnkH4V5cq0hseLN5ndYrKjd3OfzDYlXcas5DX/YT/1t2D6&#10;+fLIvrB4M/kH5O4gXs/8Sc2lko/LFG1M7uuKa+JXNPr3cYq8Y2aZEtvMPOfNvP7Jfaf/vsYml8t9&#10;6ycqk1OYdybd/fp3OJY+Pe76ym1vjtGOZ+0k80ryjd+rGRssuL1YHe18Hr72OH7F8YuL5+Z4kXmm&#10;nMJk97ltTAT8boolfkM/9SlObHEL/qWYp+1qk3PzG/+NfP/IvHvznVNjmU9s/D1xpmR9ZPxOeTf0&#10;LGtTWICcfJu9JlWPI9tJmkjZdHBrx7nJgEzrrE6QvZZDuvXkzaxMHLBmxrd+LzJx6k9/PPOeA7r6&#10;OKK9f/G3fuvF93S6VIt8wo0/bazJz1bfx1TdzHE4Fj6kR30PqPRsmI1P+2YTL1B859kvXfN9DdOm&#10;kSw+ZdX4qBb4Pma2ONd68RruCvO9HGvB432MiWZjDzv7ds5/Thay4J/AxKsom9n4tJeePVszxauk&#10;NmnOcFKZ83RBi6850pS3IK3ImTPHkUt2rm+g8chDedQHQTF6sKnjlJcXn4EkLHZez3S5r3bmWybM&#10;Mo88V645ztv43TYv0xzEeMqRqYwrzJrxJj51lHOWPvLuUbKMXXYs2V5yqidkduXI2U0sXnr8Uqx0&#10;VXbL0/aVpXtPFp+yas6hTFNDO59LfPh5r8y8Ynld8fPx0/LvHK8yR7xBu4XRVh16vtNGC2XfgClv&#10;SQ7derL4lFXnfDfFkr+hnNii5jyxicm15ju3OSZP42Kbe4pd0OR5eX1+9KMfffe7393c3HznnXfe&#10;fvvtz3zmM1/+8pdlVirlqWSh16fEqK6sTWEBcvKXKHvV8a0atnZ7PXnUBFafInsth3TryZtZTJKE&#10;Tinu+NaYucNAahlTig1lje9L4Iat7/30x8kxpHf0WPN+wplPoNRnkPn0cSt9H1NV0J1nd6b1zgdd&#10;cpQLHdajvgdUeTaStyNHskO5Wp/nhZtlJ5ZMapKNZLjfJHSZ8drZjVmLfQnJrpVzWLpAvGi869G/&#10;I1OOaZr0nn2nwzH/TibFu3Q2Eu8xPoLRv47UktVY8E+gymMz286V7HDOxm+k3+lkJ5NvRPodKCK9&#10;4fk15S1IK3jmUn8ZZre6U2fykeZ9C5LXPkX6sLxrzNd2przp5qkZWyu7zRQ7b8lrT/brHEPuGzhR&#10;aRbWVxXXJy9PapOpUaV9Ml4heS4x2p6uZOamSB9N3kFm95Gpyq6U1Pj2n1nZWTu7MSvnUKaZq53H&#10;254i/4DmY3aRsyHziuPXFS+gz0uHY55ajO+069ZlL1NPYvYNSGp8m63n3RRL/oZmz0VSoyctixOb&#10;Yl509sSqyZV853TELjjj5WTN8wKfYhcULzJf8yrbj3/84+985zuf/exnP/e5z+3s7Hzve9+7MmRC&#10;ZqVSnpIFZLFkhdehxKiurE1hAXLylyV7XVtf14zV3mTATWOlkL2WQ7r15M0sxuSe8e0CcmTvLSBM&#10;ZTpmjceuFspevxfFKW3ePWHTmezjzfUJl3zE5X+SHX3K1vs+pqqQ/mI18v13303X6aKLfPbNd5ZS&#10;KjwbuZvOfZOmvXMOc4omlhrXxFPuyZtcNmcHer695n0jzOYKriTffvSA0vuZPOjC4o0VP16z6/l3&#10;MimzEamIDyHni92CL2ouC/4JlHIq8uVu2lSma3MrU3QZh5zrUV16zVRLzKwqsjuLlyrehPI89bcg&#10;NqPPmJSzD3uG3b+J8v4+5n0LUi1lgr7U1GHlrmBO3lxtx31jdD8z5JzKcs6YKnTevn/07vg/UJ04&#10;gtw3cLLSnrh4RXc9nR7VxjV6JsfLJXWj7Y1XskZPTZVdKN5F6m1LV2VXGtfEU/5l4y3lreqXOpRp&#10;HvWFxzLHM8de/cyLnXitqrw9JNLnXGlbkccZu5p8h2LjmvSWJ5et9N0US/6GTp6s2LgmnuLEjsx5&#10;YmOpp+ItmA3EE1OPybvAzDULWPYTa+qnSZar0Z/+6Z9+5Stf+cxnPnN0dJSbrkqlPCULyGKycFJb&#10;uxKjurI2hQXIyV+W7FUHukqxqatOS9E0luy1HNKtJ29mMfNmr7nL68DVmdnrzMX8yewi5vqEMx8/&#10;BT7IfB9TVdCPuGI7m2fZCY/6HlDd2cj/iuN9l8wT04/E84VB14nXd9Y2yybz8bTdpXlC5twFUvKP&#10;fKrRVpPZIswqzgsQC+w4Nt9q5kTnv/Di5tnIlDNdlgX/BEo5Fbny3xKzv7x3yjwx+0jG62vjkRV0&#10;zUnJLb3meWH5xzuPJrwFeS05bze5LT5ecFTnTpf35zHvW2D27HnXbQNz5C6vC3q2EjMn1tnQ5Jan&#10;HYPIO4zMFh+r+HnTwzHG+zeV6cPJVI5WdV6rvA6dG03Ey6TPRVKXuxM15SlzpvLI4vFzyc5GxyYm&#10;du/Uu3Rf8frOXt2jiKfthswT01+BcyhFPOoLj2XOTf7xFOM5Oz5zvEAf/x6T15Hzfo9foWdtXeD1&#10;vZtiyd9Qz3qc2BHPCfJxX2Nq3+OzOfNkeBeYcoYLW/YTm3cOZp7RCv3Zn/3ZixcvvvjFL/7Jn/xJ&#10;UuXxx3/8x7KYLCyrJFULORrR2eJKjOrK2hQWICd/WbJXTVrto95tQGe550CZpFtP3sxi5sxezejU&#10;zM0BCmWmZmzszF/iMsdTzujXuT7hzAdZgc+O0Qfe5OdW3idg6pPN/0E+5i5jdpTm/6TVLS3wSfyo&#10;7wHjgyz3Y9e8muwmp75I8+SUE5B93qlJfXNIzY6MD2vKzjzrTjNtd2POEpMHoseRc0jjtyfF3dl8&#10;x2s2mf/CixsfV4Edz3d8i1jwT2CuVzGH8Zs7QVuD59TnvPlperi5h+ppOlO3567z+LeoCW9B3gJ5&#10;Zy613Pg1ZsiaM/da2Lxvgdmz57Sb5yYPy7yMzIHqi5ty/KnVUjuddgwi5zB+4pxP/4rzmO+8xXuf&#10;2K8eY57J446XkxXjf/SJ0ZStSZaIn7OSJ+N/nNVm02Uz24yPXp/KvI4sZ6cJpya1vmdzZgVTn92Y&#10;VeBQXI/6wjMyPrBHiw8/75WVuAsVb9BuL95r/un0yL4BTs3rezfFkr+h2XPh1HBiHXOeWK0fPxPP&#10;jqZnngzvApmdxUvmn3GvJ3FiU8vPPKNV+fGPf/xv/s2/eeedd169epVUTfXnf/7nX/ziF2WVx9x8&#10;QINXobPFlRjVlbUpLEBO/tJlr7bIrL3/QE3Z63/1d//rZKokpW/w8aRbT97MYubKXj0L6x1gPRtR&#10;GrwuGKr+4T9eaMW5PuHMx0mBDw/zMRUbf/Ro1cRHUWZrOZufvYxWFPtczzmIYh71PWD8oa3HusgB&#10;5BhvdpKpn/0ejckKdjPmCCc26tRMPpldNObuPXm5PvMco293frmnIa8yrksvZ3bmVuYt5Gd2M8ex&#10;5hpvJDmP0zY479mZ34J/AnO9iuJ8Z9jUF3+jfhKv4GzGrB7L2fS0U5y8Nmu0mLtOvO15jiyrCW9B&#10;+kxOlftCct4n/0bnfUPmfQvMnj070aNyjtSzsC437Ugn3oqimx3JLB8ru83Mc97ifevhxlPjg0gf&#10;QrZSltcV5amZP49umMWT1XJ3Uog9ztj48N1Jn+xOnZrJJ/OPL97HaCdmCb8Zh+J61BeeEffQHsls&#10;KvPak1dczi5UvEG7vXivOTv1y75FTs3kk9lFY9W8m2LJ39Ds2XJqJp/MLhrjxMYvOrsLs7jd+eS5&#10;Gz03ydlGvED+UaeeMbOfOspb0mvZu6AZrazeew7823/7b99+++27u7tkvgBZWFb5zne+k8zPT4NX&#10;obPFFY/qfumXfimZyiPbKb4plE5OfpHsdfqb6JLtJE2kbJ3Jsa5SdHq13daJyrPX/+rv/tdVZK+h&#10;xa/SrSdvZjHzZK/5g16Tev+AVrOLeGDsYtmrrr7AjQjm/IQbf6BM+0DL/ZhKVeZ/Kk7WFllGjyjn&#10;MzEjOfYii6Y96ntA6oXPccRTpDdqmSfm2Prk0Zi5iZXdmnh64s1JvTelvDKP7JH56TkYH5zOq8wm&#10;cl6H7sytzFvIz+zvsachvZGpJzdzwKVb8E9grldRlPf8mifm2Prk0cRzn/qUbOIjH0nauW7PZ/b5&#10;NttPNp/a1gKnoAFvwcQZG4k3mT7XecupnGcmq/yrzjbvW2D25Wkn5jnnQHyn1NRPbWvuCcpuZdox&#10;iNzNp7eSPtZ5FT5vk2/O6IVN1ibSlfG88+M7+a84fjr1zKgqvb05xMeZrOnuwJzFPOMjyO7UrXE3&#10;Zk+Gwyy74DFP9agvPCPpRvQIvk2ZE5B7UuY02sacK6cOyaw9UefWxNOv5d0Uy/yGCk5sUXOdWF3Y&#10;fOWRZ9InOedMTjKrp5kNTOwtd9czLXmLzZzN2MwzWon33nvvs5/97De+8Y1kftJbRjIz6Zvf/Kas&#10;KKsn83UpGJj+kpHM5JHtFNwUqiAnv2D2Ov19tGQ7SRMpW2dtrd3paPyqwavM6qPWV5u9akhaUfZa&#10;+mYfQ7r15M0spnj2am4skBeeTvuhLf0FLXn2D83Y2AWyV1/gO9sin3A5H7mTnzG5H1PZj+O8TzKz&#10;qi5VZJkpS6XpURdYMMejvgf4z8a4Vg9ulsnFc1/KvK8ytSU9rIzRAvHTyYmPV5z4GjFetfje52A2&#10;n7Pl1BHLIWWObLq8xc1G3cr5tpk6qWZ2pvRrS21E6avNnobMAZduwT+BIq9izvOTu0lDN5T7VK7J&#10;LcVH9an4B1XiEyn/yBPxzOh5c9B24WQxnfFy1ym2xjRP/y1In2UVL5M+c3nLqZxnJqv8q84271tg&#10;9uV5181z9kC8p9Q8MbXhjHeSu7tpxyByd5xbOXnAcyl03sxOs+TQzZ5zDyep1ENT5qXKtrI/gi4L&#10;x1XJuYh3F68u/5qayZ2k102ZPJ85Wx1NS3X8rN3uxALe3YwWSG14Yq/jVcebK8ujvvAkzPFNnqdY&#10;/DpmS70ks1LOy/Ts45EypzqP2XXqkMZvyYTX/W6KJX9DObFei5/Y0aLJKXNOosqcyrT0AmYfuu/8&#10;yXksexeU97JnntFK/MEf/MFbb73lu83rlOz14eFBnpLVk/m6FAlMNbATyXwe2U6RTaEicvKLZ68i&#10;mfeT7SRNpGwaua53u6vtto571du8Sqk8e7UJaekhaXVbXph068mbWUzR7DWezl/MZLI5T+lNYEfj&#10;YfW+BHNnr76NF/H4Tzj7QTb+UMn9mJr4jPJ9kLlLFVkmmcldzKVLzVzM51Fnyfs6zDMLHFL8Yjyf&#10;4GZfxbdpFnc3Zc7TxOqTNXYuXtNZUc/vR949Gj2vFbN4XkWe7JEVM3O91CsxzEpuZd5Cfua0LnCs&#10;E/wbiZ9JPbHo2SluwT+BuV5FEfEr9bwTZl/Ft2kWH29KZuOZuNZWusc4eYonFtPnHHnrTK6xiCf/&#10;FojJs6zyzlxqufQbMBYvM7lw3i6KmvctMPvynCs9Zj2QeDp/sewpyjCLxNuJJ7IvbNox+J61m8zI&#10;38csc563eCfuMZmDTO81r3LyPLpzyXHblbJrT9Zkn7fcozOL5ZIlRgu65yxeYXyExQ8jdUp0v5V9&#10;4D7qC08iPuLJl7Y437bK3MeY2WohqV0H+m6KJX9DObFFFT+xcY2pSJ0zy1c/knlT3Aq7v1lb8Vn2&#10;LihzdsSi5+Jxvva1r33lK19JZjKmZK9CVtzc3Exm6jIzME2yOiOpyiPbmbkpVEdO/lzZq0iqPGQ7&#10;SRMpmw1b7YhXmdUafawqe3Xj0dIT0ko3vhjp1pM3s5h57jmQK++GA7riRNK6UPY6bUTtbGV8wgnz&#10;AWQ/aXI/jsxn0eiDR5f30aWKLDP6MpXz2efQLT3iQ+9RZyn3bFTD7Krw68xZOvuFIV0Tr6T30ktV&#10;mtm8LxwpBRbJZXa8yFs4Y4d52zWruJXz7TxeepGXOGGujSx8cgpb8E+glFNRjNlV4ZOQWjqeNYc5&#10;cSZtrZhsRhOLebnrFFtjmif+FhjmjBWV96JGG3Cfmzz1k2/kfOZ9C8y+PCdEj3TGgRQ4o9P2MZPn&#10;IMpuMwXPW3w08SsZvWHyr3lhepR57DHqos4G5JnRXPK8WTjZdPKPeSphdmK359+lkVo3Nrl+zO5k&#10;tPPxKxzJrpSuMRup+wP3UV94lNltzmkqU3waKtiHfd+myTut2bp0zWt5N8WSv6Gc2EfyndiYOXU5&#10;T/nqRzJnbKJC13433u/8Z1Us+4k1O58mWa56L168iKIomcmYnr1ub2/L6snMnMy9XmM6W1zxqE4k&#10;tXlkO9M3hUrJyZ83exVJbR7ZTtJEyrY2userzVt1JKxGsVVlr6lsVEryRElSG5eSPPH6SLeevJnF&#10;PDJ7LXwz1vmz10LJ7zQlfMIZEx9BZib9gTvxQZi7REqRZUYfcVMWM5t55Cfwo85SsddRgpmnwpW/&#10;sKmdqMzU6IqeE5pdP6PAIrnMetm96ttruQvEa5h5u0tb40htYMxdMF4ou2+fUt7xeTay6Dmdw4J/&#10;AqWciiLMKZjrfLkLy2EmcxPvtDl6L7uYbs4xesZ9XyY2vJCn/RZ4zXPivv/up/T6+913PzL59oz3&#10;lJqdy7xvgdmX5+ALnIFCJ+kxDcu3g7LbTMHzFu823uvoJY3mc9+yicp4Rqbjf5IV5R99dWN2U/aG&#10;zq6J7aXmJoyOLiW7xnjB0QvJrJpdKVNjKnL3KKYc5kiBRTIe9YVHxS913t3OqapdmO0Wktp5oO+m&#10;WPI3lBP7OFN3ET+Zd9rMShnjJTPrTZ7C0eoLvrIn2AVlTlg93n777d/7vd9LZgzNW32ShYz9/X1Z&#10;PZmZkwavQmeLmxLVJfmcI3kij2xnyqZQNTn5C2SvInkiQ7aTNJGydUa/sqXZq07odLX3HKg0G610&#10;44uRbj15M4t5VPaqC/h/ZcsxZ/Y6x5a9SviEM8xn0OhzJfcDyXwwj5aYmPEoskyylPfTzxzJ4z/v&#10;HnWW5vp4XpyeiGIv1buseUKPVZdR7tGP6nNf0Wh9Pe8FzHFezLYzxxzvKdlIvID7fHpejI7PEW9g&#10;5lkrtJBVyjs+x0ZK2d8MC/4J1HFowryvBd+h6cv63mlTnxfZiIlW5W7AfcK34eKa8hb8xD1XZtGC&#10;502WTW7yGb9c2Yh51ekt2AUWMO9bMO3ozXPTDkQXmPHap+1hJtM08lYuu80UO2/xazFHM3r/RxXm&#10;RaYPZ6IyXkOm3RW0KYxeXbLA6KyaaZkcPS3ME3Ynk3MTRkcXS7aWFa/qLmimpf9IbdPZjbspd6FR&#10;fe7BjNaPN19I7lYyHvWFx9CjLra3xZiX7Lx/5XHfNy/nnbOcutG7FnOXGtXnnpnR+iW/m2LJ31BO&#10;7GPM+EvxNXdffcJ5TxKTK+jrGs/Hz87xKp9GF+ScEnM4UxeuyGc+85lvf/vbyYyRhKweyULGwcFB&#10;UNmrSPK5kaQ2j2xn+qZQKTn5C2SvSW0e2U7SRMqmAasmsDZ+1eBVK7nf63hryXyxmhTp1pM3s5hH&#10;ZK/6O1oF49Q5slcdS/uYEa9qnk+477/7Kc8nR+pTznwkpT/zUh89ucsYR58aVRdZRhfK/Ugzz5Ty&#10;afeo7wH+V1EefQMK7WXqosmThi5hasYLJ++i7z8lSi2dp8AiPvGZTL+dcV2ytXjL5umkzs678rYx&#10;23xrxUsv+BLHim+klN3NsuCfQB3HZlpUsb3MXjT3nbZtNrdJjZ+OuRtwn8jd8Fya8hb85PtCl1LF&#10;Dl5eZ7ygc85NjZl3T7yzwNzmfQsyO3foS/QeiHnbZh7nI95c3X/+wZXdZoqdt3ivZqfxhDmwpCb3&#10;LXMr4+l4hdG/8YrTsletlbrR08Ld3ujseDnrjUyuH7Mvw4jnMuu5u9F1U5sxs7V/4D7qC4+RHHfm&#10;LJXEnMx5X1VRuvEiUgdgXnRCn0qd/OSs1P/1acnfULPzhC6TOg/J0XFiM2b/pcRL5O3fV6+y52ui&#10;xux24v9simvmOL9Pogta5JtMNr4oUjPFl770pW984xvJTEY2b3Xt7OwsfM+Bhc0MTJOUzkiq8sh2&#10;Zm4K1ZGTP2/2mlR5yHaSJlK2NXN7AX20IazMJkNf250Ks1cx199zceVuNru1IjUp0q0nb2YxC2av&#10;+pRvxRwFs1fNc4vcxGC2eT7hRp8iqQ8Q/Qxya01N+mMm80mYbG5iufTnWZFl8j8D82sX9KjvAbln&#10;o0x5JymfnpT8JT1bMdWjSuelmPrMF5vM0tldTSwyp5ydOjuJn42fTP+bkCXjuXiFyU0UMN9K8dKL&#10;vkSr6EZyzkkVFvwTKOVUTGNefqFdmEOZuWT2nTbrjatyXpE5hlGVuwH3ieyG59WUt2AkWToxfaV4&#10;WV1i4s3IzIpsTXHzvgVmX553XU9b7oHoUzOby5QtzDBrB2W3mULnbfwexlPusZnDTR+OWykrmOXj&#10;uvGKyau0ZGHzwoRZaLSWmtxJ7i5V+ugS2TWcBceHMrmH7D4mNmMOV2dMfWa3maXTm0stUlDBdm4O&#10;r7A5jyFfctZK2toM6XOe+87rWU+OK31UmfcnmUlvWWWWzr7IiUWKW943NHk+/WzmVCUzpp4TK5IT&#10;N3tr8bFlzpjw1Rvx1iefdM78eNJZTDbn3VqOp9QFTR7kjNWy8UWRmim+9rWvffnLX05mMqZnr2H+&#10;1pZIsjqy14DJyZ8re03m/WQ7SRMp25pzv1fNW7u9nk1jV1fb1Wavovjfc3HlblO35m6wSE2KdOvJ&#10;m1lMMsh0Sslkr9+LTP18NwSYkb2OD+PRw12tgp9wY/aDx5H+MDEfNelK56PZkfnozPlgmr3MxBLm&#10;2bzDtHL2Md3cZ8mVezZKMnqZMzY/PhtzH4dZ1ayVeR2mYvIdHS/9k58cHb2ru53cp7vI/DL7nHjr&#10;9am4Kt7B5J7iObNi/HSmHc6QXie11zwLv8SE2cXMjZil5n01i1jwT6DYq1iMeX9nb360WLHjcN/p&#10;ZM3s6U2d9YmGltlA8oRbv5gmvQWGe7pspZHajDxpaybeDDOTOusTC8xp3rdg/MJ9MgeSvNBZTSXZ&#10;8tyvwx7R1B2U3WbmPG/x7t3jy33L8irjuvGKk3M/Gb+q+An512026e3lbT2RPrpEdo3RguYZXcOZ&#10;9Bhvxh7uiKmYXNndaYkfuI/6wlMF89LVnC9lMeakicmznffOTz+9Qbyb4sm9oZxYj/lPbLxGulXH&#10;fPUx57n0Ds2JHK8Xz8Zzo3+Legot1q7ivvBRpc5lZeOLIjVT/MEf/MFbb7318PCQzE+akr3KKvKU&#10;rJ7M16VgYDozsJPtFNwUqiAnv3j2msxMJdtJmkjZNHLt9nry2DG/r7Xabuu0xrKVZ6+i4N9zcaVv&#10;8PGkW0/ezErM/5NZCe+KSZK7yDZnCO4TLkiPOkvms3b+L3WzmQ3P+Doz+qBfeP+jr6SyoZxdxZt3&#10;q7NfYO2rHx1J7DFnw+xivIl4sxObcw4hWdSa56ufcI/4cce8CHvi/PQA53xVC1rwT6DAq1iM2XAF&#10;jT9eJ96stp0pazoLpNtZvIFMXcbc79tTfwvsKZu18OS5TS1tnkzq4unMAboLzKvij0t9YQWObdRK&#10;5zHPW1F2m5nzvDkvb/K9zuWciNw3PCEbHT+VbNZ9iZPtYnJOjc5g/rnPrqEvI/7voDPVqS07RpuZ&#10;OFxLNzmuzt+pqTETCf/u8lXczgNlTuZI7ilzz6nDf3qDeDfFk3tDObGlSZ+sEV+9kKf8z2RPY3KO&#10;5zq9y3xibUeyQIMq33vvvffZz37Wd9uBKdnrN7/5TVlRVk/m56Q3exU6W1zxwJTsNWRy8gtmr8nU&#10;LLKdpImUzQ5x1Ued0Ju91pe9NoF068mb2XjN/JI9L84SGo4/Ab/4q7bnUqRMvAWvHW/BYjhvy4X3&#10;64nhDa0IJ7YinNgSfec733n77bf/6I/+KJkv4O7uTlaRFZP5+WnwKnS2uLICU9lOWZvCAuTkF8le&#10;i5PtJE2kbBqwugmsnVhdbcsj2Ws5pFtP3szG4xOuCM4SGo4/gdeOt+C14y1YDOdtufB+PTG8oRXh&#10;xFaEE1uiH//4x1/5yldevHjx6tWrpGqqP//zP//iF78oq8iKSdX8TO4a09niSozqytoUFiAnf7my&#10;Vyl6nwEpdkIL2Ws5pFtP3szG4xOuCM4SGo4/gdeOt+C14y1YDOdtufB+PTG8oRXhxFaEE1uuP/mT&#10;P/nCF77w5S9/WSaSKo8//uM//uIXvygLz1yyIiVGdWVtCguQk78s2aveXkDLmrnbwLr5xS17y1ey&#10;13JIt568mY3HJ1wRnCU0HH8Crx1vwWvHW7AYztty4f16YnhDK8KJrQgntnR/+qd/+pWvfOWzn/3s&#10;8fFx7oDWv/zLv5SnPvOZz8hisnBSW7sSo7qyNoUFyMlfluxVU9d184tbmr3aNFZmyV5LI9168mY2&#10;Hp9wRXCW0HD8Cbx2vAWvHW/BYjhvy4X364nhDa0IJ7YinNgq/PjHP/7Od77zWSOKotPT0z80vvvd&#10;78qs1ssCj7nVwOOVGNWVtSksQE7+smSvOtBVg1cpmrpq8KqPZK/l+Fu/1aHYkpwU+PE9AA3Hn8Br&#10;x1vw2vEWLIbztlx4v54Y3tCKcGIrwomtzo9+9KM/+IM/2NzcfOedd942ZEJmpVKeShZ6fUqM6sra&#10;FBYgJ39Zslc3adWJdqcjj1qkhuy1HKnwseElOSkAAAAAAAA1ihNTPAk2ey1L0kTKppHrarutwas+&#10;uoXsFQAAAAAAAADmtmZ+Vktv87rabuu0BrIy0e31yF4BAAAAAAAAYG56s9dur6cjXvXGr1rJuFcA&#10;AAAAAAAAWJCOctW8VYe7yrRO6PTKv//DSwqFQqFQKBQKhUKhUCgUCoVCocxVdHyrvc+ATLvZa3zP&#10;gb/+T/8/CoVCoVAoFAqFQqFQKE+7/Ic/ul26knoJFAqFElpZW1/XGw60Ox07LY8yK2W92yV7pVAo&#10;FAqFQqFQKBQK5emXVKy5FCX1EigUCiW0onmrjnvVRx36qrcgaLc7ZK8UCoVCoVAoFAqFQqE8/ZKK&#10;NZeipF4ChUKhhFY0Y10z9xmwCayOeJXp1dU22SuFQqFQKBQKhUKhUChPv6RizaUoqZdAoVAooZWO&#10;ua9rMsp1dNdXKfb+A2SvFAqFQqFQKBQKhUKhPP2SijWXoqReAoVCoYRW2uY2r6vttg53lWlNYGVC&#10;C9lrs8o3dr7+O//6q/KYqqdQKBQKhUKhUCgUytMuqVizeIm2tz73mcFiJbWpeUvqJRQv3z05kYvf&#10;hYusntpgDWUZj5lCodiYVYe+SrGjX3WC7LUp5UfvvffRj/zGemdVi0xLTWoZCoVCoVAoFAqFQqE8&#10;1ZKKNYuXz31mYK8l5y2pTc1bUi+hePmdf/3V1JHMVWT11AZrKMt4zBQKRce6SumM7vq63u1qFKuz&#10;ZK+llcB7yU+//Zbs5dsHvyfT8ijTUuMuQKFQKBQKhUKhUCiUJ1xSsWbxotnr42sWKKmXULzoFXqq&#10;smCRFV9Ljpk95iI1Wl7XMYdQ/i//7X+TW1KLUSgVFR3uapNWfdQJLYWy10+//Zb7X6nL9Id//U0d&#10;NSmPMq2JXkXlH37yE1JSlQEW7QHlcYFSRS+p/7WCfeM++pHfcE+jTEuNTuuNCJ72f55wdPj/+Ysf&#10;vff3fvMjf/w//4fUU6GVL33xnW9983dTlVIjjeSf/pN/9LP/469STxUpsnruuv/b//d//fB/9+bL&#10;i/NU/RKdLgqFQqFQKBQKhVKwpGLN4uUJZK8yO7PYhWVFd7a2Ijt1j7lgjZbXdcwhlFTkaktqMQql&#10;omLv8bre7WoOa6d1tlD2+o2dr8ufsaZ4GrbaP2mZsDlstki9rGiTWVnYjf8Kdg0zs1d5VjZVsEzf&#10;1GOKvBbZfqqyYJEVi5yK4kVHtmr51V/55U+//dZHP/IbNmyVorNSL8/aJcvN0H/2f/zVP/0n/2h6&#10;XPjy4vxv/+qvFAn4ZBlZskj4+KUvvpNaTNeVfX3rm78rz0pN7rFppS7wGks2e9Xj/3ffO80esxR5&#10;XfYdlJJdQMpc2avuTlaR+uxaepZSR5gtuhH3wKYXOQw5mNRGFity2CVujUKhUCgUCoVCeTIlFWsW&#10;L08ge5XpmcVduNwr9IIlmyoUqdHyuo45hJKKXG1JLUahVFTanc5qu61jXdfN6FcpMtHt9bSy6D0H&#10;vrHzdU0t/+k/+UfyJ+0rqT91DW1/+50vuMvkFh10OVeKOle3cnl5oWmjTKSeKqtoD7hwKbeXlDOp&#10;SaucWL3bgBZ5L6TGviMay0qNRupTgmlN3Ox2fMUNLjXXmx5lviycvf7lX7wnx2ATvVRc6BbZYzYx&#10;1Dzuf/mzH371X31JDkxfTmoxrbQH/C0z1HRKmZk/LlZS2aseldboKV0gWJTVs+dEim4wdTLlAN75&#10;wr/8e7/5kb/40Xsnx8e+tXI36Cvuq5Aiu7Dn2S0FE9vpZ57slUKhUCgUCoVCyS2pWLN4eRrZ65SL&#10;7rkWrq6kDqNgjZbXdcwhlFTkaktqMUrppdzRjRo1SEtOFRs+zFxAyktndFo2OPpSXl70+KJJqw5x&#10;1ey13el0ez2tbLc7893vVf6Sf/VXftk9ufJipvx5y5LyquysLDl9XXm2YGdRfEkpsqTuyzc+t5Ri&#10;9zKlbH7t3e+enGj59sHv2frpp3GBIqf9w7/+5h/9IPmgkhf+jZ2vf3Tyt7akxp4QWVKWd9+seYum&#10;Zm7Ldlu8LamkVZZJ1bh/S74ETYM83x9Mkb+l3C1oZW4mOG+Rjcwb/6ViRz0tekjZKFYW0FNtZ92S&#10;7V+KZ6+yzP/47YPUm5Itul93MdnFlLV0+ZnZa7boirkHL1tLvXBfyV2dQqFQKBQKhUJpWknFmsWL&#10;pqjyaMvf/82PFqxJbWreknoJxYteaNtZmdaLbr0Gd8uUhWsuqcMoWKPldR1zCCUVudqSWoxSenEj&#10;vscXDSimZAUzF3AjJnmUaTfucJ8tt+jgVg1eNYFdc275Ojt71eGi9m4DmnjKn7SvuOv+0Q9upea7&#10;89xFtPTsVY5ch3PaFLK64usBixRZsdxeUt44vZmAvHZ9+7TIeZB3xD0b8qwsI0vK8o8ZFCytP5Vw&#10;ZWuy8Zw0fdm1WzSy1D8SG9XNVbL7lSKzUmk3qLOpxbRyyp9xwfKYg9euRNfV6Z1oW7bmniI5yB/8&#10;4PtS6TtUXdFdxRY9//pKU09J0WdlC7nnMFvkOHWx3B5Qz0NqF7lF33R3XVsKHolbpFFN2SCFQqFQ&#10;KBQKhdLYkoo1i5fPmex1sZLa1Lwl9RKKl9QVukzrRbc9MFumLFxzSR1GwRotr+uYQyipyNWW1GIl&#10;Fjnbue9C08o/DCx7dQMEzT3swjq7WFAzs7hJqzzq0FetkVJo3Ot3T07kbC5wz9ZPv/3Wh3/9TZmQ&#10;LWi7nFLcjWhXMqUUyXM1T5THucLfxxQ9bDthy0c/8hs6vPSPfnCr50Tr5dhsKioTvtO4cJGdbn7t&#10;Xd2dPGbv5So19llZ0o6BLVJS8aL+AbiNODd/lEavoZgbudq8zxb9k1g4PnP/2KTosaX2ortwF7OV&#10;U/6MCxb7Mm2NHkORV6RnRs6bLOn+1JVuQZ61S85VZIOpF6tFtv93+v+d3Ys9dVIjZyx3d6nTK0XP&#10;W/bVuRvXZWx7kI3Y8zwlKpWn7Bv3gx98/y9+9J67EV+ZskEKhUKhUCgUCqXJJRVrFi+avT6+ZoGS&#10;egnFi71C1yLTUy6651q4upI6jII1Wl7XMYdQUpGrLanFSixytnPfhaYVNx58fNHcw2YF2TJ9AY0d&#10;3Gdl2sYX3/rm71YXFHR7vdV2u93p2Lx1zdzyVRPYue85IEX+mItkrzroVcp3zX9fX3+jlIMstxHM&#10;LLYHlNcr07ZopqnP6v1VtV7vACCPOtp0ruhzrvJt87tbssdUvY6NzWayRUoqm5MGnWrE2Watfwa2&#10;3WtxwzW3Ug7YblyKbD9VM6XYvy5dK/evK/dgtFLWsjULFHnh2VekHUSRv3PfMesWcs+Avheylpbc&#10;45ejSr1YLbJBd1+yKZuW2tOoT9mSrc99yVLcrem5lSX1KdmIPc7UMdjivh12Wrb2937zI9mFpd6e&#10;hN/6v/7DIqeaQqFQKBQKhUJpWknFmsXLU8pe9XrcLVMWrrmkDqNgjZbXdcwhlFTkaktqsRKLnO3c&#10;d6FpZVmyV12xYKa0QFnvdvW3tmzeqtOaxsqzRbPXy8sLOac/eu89/Tv3FTvIVF6erbHZq2xBK1Ol&#10;ipBUtlnFZqcUXw8oRZ/69NtvpQJWOTO/+iu/LKW64FWL7D23F174JgMadWnDlUfZvtuI9VkbtGnJ&#10;/SORtVKxXXYx+Tv5y794z4Zr+pdjn9Xi/iHJurKYlNQBuEX/JlOb0krdtayrG5leUrvInoq5iryK&#10;T37iY2+/9S/e+cK//PTgrf/9f/uJ/TvKlul7kQNzX11q1pZUvZxkm5a6b03q9Lqr2MV0GfeE2Lds&#10;ZpEVZXW7oru6fZn2GKKv/7+v//0f2sWkuEvqm5i7QQqFQqFQKBQKpeElFWsWL08pe5WJVJmycM0l&#10;dRgFa7RUdMyy2enFpkDZklqyupKKXG1JLUYpXlJvpS2pxbJlSnuYWfSq391aKseYuYCbV2g4oAmP&#10;rf+WE/XYtOHxxSatq+12Kn6Vx6LjXn/03nsf/chv/PY7X5Bp+WN2M0053Oyft4atm197Vx5lWmel&#10;XlbUhW2NFHeDMiH1Bcv0aFWenb5A6UVeiByVnZAiJ01mdQjwp99+yy7pFh186nu2rCIHkHqbZI/u&#10;fWBtkfdaztvMTNamXdr03cRN23fqD0CKLCyHkWrcMqvJna2RP4npwZn+qaS2I2vZ7bh/bL6Se5Ba&#10;qX+Z2ZKKArNFD2zmrqcU2bjsXYpsSsq/+96pbE3PrZ5n3bs7LUUPTHatRY8/dbSykdwD093ZWVnL&#10;Zq/uXtx6Wd5uSp513wvZi++9m35uc4tsdnpLsCX1KmTFVKOiUCgUCoVCoVAoUlKxZvHylLLX3DLX&#10;wtUVPYwiJbWiFKl8Lcc8pbgHXGlJRa62pBajFC+pt9JXKo3dNEaYcnWfXcBNA+RRUxGZ0EDDfbbc&#10;3EB/X0uHvtrUtd3pSNEodnb2qsGrDQflj9k9ufKWZP+8f/udL+gP+suzc2WvbpH96uo6a9ctWGT5&#10;3M1WV+Tw9EXJMcu0FD14OXV2ZKsmm7KY1NjoU1d0f/+q9CLbT5092btUpuJXfa+l6NFOKbaZpmIv&#10;fSo3MpPFsvWp5i7Pujc5LVhkI/JaNKOUIjvKzRndon+iqcVk73KEdjupIkelf7epeim6ojy7E23P&#10;3LWvyFqfHrylp1SPQQ9Sp3UXund3ekpxz4NsJHtg2e3I3rVLsjVaZBlZUpaXabtZqZTT7q6uG8w9&#10;gb4tTynuTqcXOSQpdlYOwG0PFAqFQqFQKBQKRUsq1ixeNEWVR1v+/m9+tGBNalPzltRLKF7sFboW&#10;mdaLYnlMlSkL11z0MPSoppfUilJe1zGHUFKRqy2pxUoscrbdBtPYUnXspiGDe72fKtkFNKnQItOa&#10;q+gC8miDEbf+8UXHt+qj5rA6K9PyWGjc62+/8wV3VKb8MduXkVvskhqwyqNOSI3GjtmS+27pWjaR&#10;lGXm6kdk+aobQaromUlVSvnwr79pT2DqDGg4qwNjc0ehllJ0+5tfe1emf/Tee7JTjVZT8Wvx4FXK&#10;t+a8S/Efm+Ay26zlL8HNXhco2S27f05zFd2UGya6xXeo+oetByDTi+1aiqyrG5FHzQ21L5CN5xbf&#10;cdrivhzZYPbA5KnUm5it0eKeUp3+d987zT0G2zDkKfdoi5TU1uT4c2/tmi2yon1rdK233/oXZK8U&#10;CoVCoVAoFEqqpGLN4uVzJntdrKQ2NW9JvYTiJXWFLtMaKdgDs2XKwjUXX6pQpLyuYw6hpCJXW1KL&#10;lVjkbC/8Tj2lUnXspqlINs2wZeYCNuXQJTV10SLT7uxjio1cfUNf5/6tLS1Fkk0NT+XxGztf14Xl&#10;UfsCfUoXk5rcTf32O1/48K+/aWftugWLLJ+72eqK7SV1Ql+7zMqEPXKtt8Wtn+vVzVX05g+aYss5&#10;kWl7Zmz8Olfwmm2yM4ss7Asuc+sLFllRVk/9mcm+pvzhTSnTA+Xpz2qRl7PYrqX8D/+P39HzIMef&#10;zQ2l5vnf+2huFilPyZtoiz0AfZt0U/KYOjD3WVtyj1/2KC/cLimHpzuShe0ytug7knpKZnNPnWxq&#10;yinV/ebuJVvsSZC9/+AH38++NAqFQqFQKBQKhZKKNYsXzV4fX7NASb2E4sVeoWuR6SkX3XMtXF1J&#10;HcZc5XUdcwglFbnaklqsxCJne+F36imVqmM3DS6yMYUt0xdw0wxd8kvVZK/tTkeHuCYDXU3kanNY&#10;qZydvWqTKl7sijZ7lb9/eYVSI++K9gUzs1e9C6odkinFrqtFtjD9PZZnpy9QepHD0xelL1mKxp1S&#10;aY9cXpTM2qJjUVPLlF40VJUJHQD74V+P70ysxyZF41epLBi8SnmZ+Y/NpxfNxXKzsNyormDRzWb/&#10;VKRmyl+mr+iL8gV22b/S3CIbWWDXqSJ7SR2GbFYTaqnPHoNU2p26027J1ss2s7mnbDy7fbt3nZUF&#10;3Fkten5kSZ1wN6KdXe6+sttJFTns7Iozi2zz78x5fwMKhUKhUCgUCqUJJRVrFi9PI3vVVCG3yFOp&#10;haXSztZWZKfuYcxVXtcxh1BSkastqcUopZdyY7f/8dsHqQt5mf3bzg+5z1wgVVJJyJecsCibXTym&#10;aOSqqasd92pLTeNetYOTGu3OsiW1qcvLi49+5DdSlXYjWmQ6tUCqyLPTFyi9+HpJOQyNPqVo0KnF&#10;Zp3fPvg9mZUTpcuUW9wbDvz2O1+QaTm98mhPphyDprE2CJ5etGUXb6DS1mXjvr8EKbKpefM1PQbZ&#10;7Mu80Fb2NdcGNRyceZAzg0IpcjzuH7YtuouCRyX7co9Etum+Unk2dfJlYbtTd9otqXo9HruXy5fx&#10;T6tpZe4p1aJ9kxxMdhcz17VvmS3Fz4YsPGXLqaJHkjpFFAqFQqFQKBQKRUoq1ixenkb2OrO4C7v5&#10;Q23FlyoUKa/rmEMoNmxNldRilMDLt0x8ZC//9erezR9mLuCWbEwh0zbYcacfX9whrlJ0WnNYfaw8&#10;e9VgUX83X1bRvkCf0sV++50v2E3JYrLAr/7KL8u5S43BlGWk0s7K9PQDyKa3VRdfL6l5q41WZUKW&#10;3Pzau/YFynG6d1cot7g3HJC96DmURx1TLMcgJ0qKLuYONM4t0jplsYLBljZ0Wd5t67lF87VsseGg&#10;Fpv9ZZ9yi8Z8UxawxW5wyivSl1zwb1IWlg1m/+z1VEiRidRT2SIHoweva2V3LQu4m5KF7U7dabek&#10;6t3jtG/T9PMgW9DTnrsLPefT32g9k6lS5MS6Rzj9HOpBTnkVFAqFQqFQKBRKk0sq1ixenkD2OleR&#10;FTW7qLks4zGHUFKRqy2pxSjhF7mcl5Zsi1zjz7uAlp95hrVqaKBleoIxV7GDXjV71VlNYKXUMe5V&#10;/vjlBWuNrKJ9gT71o/fe0xesIy51AOan337LxpRu+cbO193/YP+jH/mNbx/8XmoZKbILXSB1y4Ia&#10;ivaS8ugWDVjlaOV4NIBOFXm9slbuaymlyAmRvcuEhuC6Iz0qG7zqrGbEU06atMuCEaQUDePKSsF0&#10;a3J42dQvt7hpXar4/jJzi/5VF/+DlCULHuGUIjuVg9SX7DtafVYPzO07pLgH4PZKc73wVJHt2M36&#10;zm32hcvhuQvkNgZ9IVJkIvXUXEVPwvRklkKhUCgUCoVCaXhJxZrFi6ao8mjL3//NjxasSW1q3pJ6&#10;CcWLXI/L3t3L8+JFV0xtsIZid71AeV3HHEJJRa62pBajUCoq9lYDbuTq1iyYvVKyRTu7VPntd74g&#10;T12a29dKkWXsjVa/ffB7mhR/+u23tKaKotnrj95775/+k38kB2DrU8GrlpnxK4VCoVAoFAqFQqFQ&#10;lrSkYs3i5XMme12spDY1b0m9hOIl9wq9eHktOeYyHjOFQtGAVUe86j0HZMK99yvZa03lR++9p0Nc&#10;3fLhX3+zuhGvWnS4qxa3I7aZrK3RovFr7tBjCoVCoVAoFAqFQqEsb0nFmktRUi+BQqFQQitf/df/&#10;+itf/ao8/quvfCUu/+pfJTVf/ao+kr3WWv7oB7ff2Pn675j/IqC2fFN2lN3d5eVFNnjVQvBKoVAo&#10;FAqFQqFQKE+vpGLNpSipl0ChUCihFRu8mqA1zlu1SKWGsGSvFAqFQqFQKBQKhUKhPP2SijWXoqRe&#10;AoVCoYRW9CYDeucBLTotj91eTybIXikUCoVCoVAoFAqFQnn6JRVrLkVJvQQKhUIJrdikVW/52u50&#10;9K6vMhHPtjtkrxQKhUKhUCgUCoVCoTz9koo1l6KkXgKFQqGEVjqjsa7r3a7mrTqr01LIXikUCoVC&#10;oVAoFAqFQnn6JRVrLkVJvQQKhUIJrehwVx3oqiNeNXLVTFZqyF4pFAqFQqFQKBQKhUJ5+iUVay5F&#10;Sb0ECoVCCa1o3pqKXNudjq1c+RsAAAAAAAAAwJw0b5VHe8MBmbBjYNvtzv8ftlVGxuxtgaMAAAAA&#10;SUVORK5CYIJQSwMEFAAGAAgAAAAhAOs0oWvbAAAABgEAAA8AAABkcnMvZG93bnJldi54bWxMj0FL&#10;w0AQhe+C/2EZwZvdxKDEmE0pRT0VwVYQb9NkmoRmZ0N2m6T/3tFLvQzzeI833+TL2XZqpMG3jg3E&#10;iwgUcemqlmsDn7vXuxSUD8gVdo7JwJk8LIvrqxyzyk38QeM21EpK2GdooAmhz7T2ZUMW/cL1xOId&#10;3GAxiBxqXQ04Sbnt9H0UPWqLLcuFBntaN1Qetydr4G3CaZXEL+PmeFifv3cP71+bmIy5vZlXz6AC&#10;zeEShl98QYdCmPbuxJVXnQF5JPxN8dKnVOReQkkimy5y/R+/+AE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AJlfrTwMA&#10;AJsMAAAOAAAAAAAAAAAAAAAAADoCAABkcnMvZTJvRG9jLnhtbFBLAQItAAoAAAAAAAAAIQCoLGDW&#10;OpQCADqUAgAUAAAAAAAAAAAAAAAAALUFAABkcnMvbWVkaWEvaW1hZ2UxLnBuZ1BLAQItAAoAAAAA&#10;AAAAIQDRYHHXznsCAM57AgAUAAAAAAAAAAAAAAAAACGaAgBkcnMvbWVkaWEvaW1hZ2UyLnBuZ1BL&#10;AQItAAoAAAAAAAAAIQDTciFvD3UCAA91AgAUAAAAAAAAAAAAAAAAACEWBQBkcnMvbWVkaWEvaW1h&#10;Z2UzLnBuZ1BLAQItAAoAAAAAAAAAIQB3BpNaQk4CAEJOAgAUAAAAAAAAAAAAAAAAAGKLBwBkcnMv&#10;bWVkaWEvaW1hZ2U0LnBuZ1BLAQItABQABgAIAAAAIQDrNKFr2wAAAAYBAAAPAAAAAAAAAAAAAAAA&#10;ANbZCQBkcnMvZG93bnJldi54bWxQSwECLQAUAAYACAAAACEAV33x6tQAAACtAgAAGQAAAAAAAAAA&#10;AAAAAADe2gkAZHJzL19yZWxzL2Uyb0RvYy54bWwucmVsc1BLBQYAAAAACQAJAEICAADp2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 o:spid="_x0000_s1027" type="#_x0000_t75" style="position:absolute;left:923;width:153555;height:60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N4wQAAANsAAAAPAAAAZHJzL2Rvd25yZXYueG1sRE9Li8Iw&#10;EL4L/ocwgjdNVZClGmURBRH34AN0b0Mz29ZtJiWJtf77jbDgbT6+58yXralEQ86XlhWMhgkI4szq&#10;knMF59Nm8AHCB2SNlWVS8CQPy0W3M8dU2wcfqDmGXMQQ9ikqKEKoUyl9VpBBP7Q1ceR+rDMYInS5&#10;1A4fMdxUcpwkU2mw5NhQYE2rgrLf490o+HIXs/+uz81td+OxXq+uYeKsUv1e+zkDEagNb/G/e6vj&#10;/Cm8fokHyMUfAAAA//8DAFBLAQItABQABgAIAAAAIQDb4fbL7gAAAIUBAAATAAAAAAAAAAAAAAAA&#10;AAAAAABbQ29udGVudF9UeXBlc10ueG1sUEsBAi0AFAAGAAgAAAAhAFr0LFu/AAAAFQEAAAsAAAAA&#10;AAAAAAAAAAAAHwEAAF9yZWxzLy5yZWxzUEsBAi0AFAAGAAgAAAAhAIGrE3jBAAAA2wAAAA8AAAAA&#10;AAAAAAAAAAAABwIAAGRycy9kb3ducmV2LnhtbFBLBQYAAAAAAwADALcAAAD1AgAAAAA=&#10;">
                  <v:imagedata r:id="rId30" o:title="" croptop="20745f" cropbottom="6024f" cropleft="1387f" cropright="6502f"/>
                </v:shape>
                <v:shape id="図 18" o:spid="_x0000_s1028" type="#_x0000_t75" style="position:absolute;left:577;top:60613;width:153785;height:6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xvwgAAANsAAAAPAAAAZHJzL2Rvd25yZXYueG1sRI9Ba8JA&#10;EIXvBf/DMkIvRTe1ohJdRcRCb8XoDxiyYzaYnQ3ZbUz+fedQ6G2G9+a9b3aHwTeqpy7WgQ28zzNQ&#10;xGWwNVcGbtfP2QZUTMgWm8BkYKQIh/3kZYe5DU++UF+kSkkIxxwNuJTaXOtYOvIY56ElFu0eOo9J&#10;1q7StsOnhPtGL7JspT3WLA0OWzo5Kh/FjzeQxst3s3Dr0iN/+PaNl+exXxrzOh2OW1CJhvRv/rv+&#10;soIvsPKLDKD3vwAAAP//AwBQSwECLQAUAAYACAAAACEA2+H2y+4AAACFAQAAEwAAAAAAAAAAAAAA&#10;AAAAAAAAW0NvbnRlbnRfVHlwZXNdLnhtbFBLAQItABQABgAIAAAAIQBa9CxbvwAAABUBAAALAAAA&#10;AAAAAAAAAAAAAB8BAABfcmVscy8ucmVsc1BLAQItABQABgAIAAAAIQADIbxvwgAAANsAAAAPAAAA&#10;AAAAAAAAAAAAAAcCAABkcnMvZG93bnJldi54bWxQSwUGAAAAAAMAAwC3AAAA9gIAAAAA&#10;">
                  <v:imagedata r:id="rId31" o:title="" croptop="21333f" cropbottom="5141f" cropleft="1257f" cropright="6546f"/>
                </v:shape>
                <v:shape id="図 22" o:spid="_x0000_s1029" type="#_x0000_t75" style="position:absolute;top:121689;width:154478;height:6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5VxAAAANsAAAAPAAAAZHJzL2Rvd25yZXYueG1sRI9Ba8JA&#10;FITvgv9heUJvumlKRKKrtJaCghe1hx4f2Wc2mn2bZrcm/feuIHgcZuYbZrHqbS2u1PrKsYLXSQKC&#10;uHC64lLB9/FrPAPhA7LG2jEp+CcPq+VwsMBcu473dD2EUkQI+xwVmBCaXEpfGLLoJ64hjt7JtRZD&#10;lG0pdYtdhNtapkkylRYrjgsGG1obKi6HP6vgJzPrzfmj7rJTdrx8bovdG/3ulHoZ9e9zEIH68Aw/&#10;2hutIE3h/iX+ALm8AQAA//8DAFBLAQItABQABgAIAAAAIQDb4fbL7gAAAIUBAAATAAAAAAAAAAAA&#10;AAAAAAAAAABbQ29udGVudF9UeXBlc10ueG1sUEsBAi0AFAAGAAgAAAAhAFr0LFu/AAAAFQEAAAsA&#10;AAAAAAAAAAAAAAAAHwEAAF9yZWxzLy5yZWxzUEsBAi0AFAAGAAgAAAAhAGGjTlXEAAAA2wAAAA8A&#10;AAAAAAAAAAAAAAAABwIAAGRycy9kb3ducmV2LnhtbFBLBQYAAAAAAwADALcAAAD4AgAAAAA=&#10;">
                  <v:imagedata r:id="rId32" o:title="" croptop="21848f" cropbottom="4774f" cropleft="1040f" cropright="6503f"/>
                </v:shape>
                <v:shape id="図 23" o:spid="_x0000_s1030" type="#_x0000_t75" style="position:absolute;left:1154;top:182649;width:153093;height:30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9CdwgAAANsAAAAPAAAAZHJzL2Rvd25yZXYueG1sRI/RisIw&#10;FETfBf8hXGHfNNUF161GUXFB8EndD7g217ba3NQmatavN8KCj8PMnGEms2AqcaPGlZYV9HsJCOLM&#10;6pJzBb/7n+4IhPPIGivLpOCPHMym7dYEU23vvKXbzuciQtilqKDwvk6ldFlBBl3P1sTRO9rGoI+y&#10;yaVu8B7hppKDJBlKgyXHhQJrWhaUnXdXoyDQKej+8LKgx9Ws3OH767jijVIfnTAfg/AU/Dv8315r&#10;BYNPeH2JP0BOnwAAAP//AwBQSwECLQAUAAYACAAAACEA2+H2y+4AAACFAQAAEwAAAAAAAAAAAAAA&#10;AAAAAAAAW0NvbnRlbnRfVHlwZXNdLnhtbFBLAQItABQABgAIAAAAIQBa9CxbvwAAABUBAAALAAAA&#10;AAAAAAAAAAAAAB8BAABfcmVscy8ucmVsc1BLAQItABQABgAIAAAAIQBRX9CdwgAAANsAAAAPAAAA&#10;AAAAAAAAAAAAAAcCAABkcnMvZG93bnJldi54bWxQSwUGAAAAAAMAAwC3AAAA9gIAAAAA&#10;">
                  <v:imagedata r:id="rId33" o:title="" croptop="30823f" cropbottom="15219f" cropleft="1474f" cropright="6590f"/>
                </v:shape>
                <w10:anchorlock/>
              </v:group>
            </w:pict>
          </mc:Fallback>
        </mc:AlternateContent>
      </w:r>
    </w:p>
    <w:p w14:paraId="3A1C13D4" w14:textId="34C0CA90" w:rsidR="00F72CD0" w:rsidRPr="00542862" w:rsidRDefault="00F72CD0" w:rsidP="00F72CD0">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Pr>
          <w:rFonts w:asciiTheme="majorHAnsi" w:hAnsiTheme="majorHAnsi" w:cstheme="majorHAnsi" w:hint="eastAsia"/>
          <w:noProof/>
        </w:rPr>
        <w:t>４</w:t>
      </w:r>
      <w:r w:rsidRPr="00542862">
        <w:rPr>
          <w:rFonts w:asciiTheme="majorHAnsi" w:hAnsiTheme="majorHAnsi" w:cstheme="majorHAnsi" w:hint="eastAsia"/>
          <w:noProof/>
        </w:rPr>
        <w:t>．</w:t>
      </w:r>
      <w:r>
        <w:rPr>
          <w:rFonts w:asciiTheme="majorHAnsi" w:hAnsiTheme="majorHAnsi" w:cstheme="majorHAnsi" w:hint="eastAsia"/>
          <w:noProof/>
        </w:rPr>
        <w:t>３</w:t>
      </w:r>
      <w:r w:rsidRPr="00542862">
        <w:rPr>
          <w:rFonts w:asciiTheme="majorHAnsi" w:hAnsiTheme="majorHAnsi" w:cstheme="majorHAnsi"/>
        </w:rPr>
        <w:fldChar w:fldCharType="end"/>
      </w:r>
      <w:r>
        <w:rPr>
          <w:rFonts w:asciiTheme="majorHAnsi" w:hAnsiTheme="majorHAnsi" w:cstheme="majorHAnsi"/>
        </w:rPr>
        <w:t xml:space="preserve">. </w:t>
      </w:r>
      <w:r>
        <w:rPr>
          <w:rFonts w:asciiTheme="majorHAnsi" w:hAnsiTheme="majorHAnsi" w:cstheme="majorHAnsi" w:hint="eastAsia"/>
        </w:rPr>
        <w:t>１</w:t>
      </w:r>
      <w:r w:rsidRPr="00542862">
        <w:rPr>
          <w:rFonts w:asciiTheme="majorHAnsi" w:hAnsiTheme="majorHAnsi" w:cstheme="majorHAnsi"/>
        </w:rPr>
        <w:t>-</w:t>
      </w:r>
      <w:r>
        <w:rPr>
          <w:rFonts w:asciiTheme="majorHAnsi" w:hAnsiTheme="majorHAnsi" w:cstheme="majorHAnsi" w:hint="eastAsia"/>
        </w:rPr>
        <w:t>１</w:t>
      </w:r>
      <w:r w:rsidRPr="00542862">
        <w:rPr>
          <w:rFonts w:asciiTheme="majorHAnsi" w:hAnsiTheme="majorHAnsi" w:cstheme="majorHAnsi"/>
        </w:rPr>
        <w:t xml:space="preserve"> </w:t>
      </w:r>
      <w:r>
        <w:rPr>
          <w:rFonts w:asciiTheme="majorHAnsi" w:hAnsiTheme="majorHAnsi" w:cstheme="majorHAnsi" w:hint="eastAsia"/>
        </w:rPr>
        <w:t>ログインの</w:t>
      </w:r>
      <w:r w:rsidR="008A28EE">
        <w:rPr>
          <w:rFonts w:asciiTheme="majorHAnsi" w:hAnsiTheme="majorHAnsi" w:cstheme="majorHAnsi" w:hint="eastAsia"/>
        </w:rPr>
        <w:t>シーケンス</w:t>
      </w:r>
    </w:p>
    <w:p w14:paraId="04B8669C" w14:textId="456B60D1" w:rsidR="00090887" w:rsidRPr="0070243C" w:rsidRDefault="00090887">
      <w:pPr>
        <w:widowControl/>
        <w:jc w:val="left"/>
        <w:rPr>
          <w:rFonts w:asciiTheme="majorHAnsi" w:hAnsiTheme="majorHAnsi" w:cstheme="majorHAnsi"/>
        </w:rPr>
      </w:pPr>
      <w:r w:rsidRPr="0070243C">
        <w:rPr>
          <w:rFonts w:asciiTheme="majorHAnsi" w:hAnsiTheme="majorHAnsi" w:cstheme="majorHAnsi"/>
        </w:rPr>
        <w:br w:type="page"/>
      </w:r>
    </w:p>
    <w:p w14:paraId="16D1CC10" w14:textId="77777777" w:rsidR="00653A53" w:rsidRPr="00653A53" w:rsidRDefault="00653A53" w:rsidP="004F515F"/>
    <w:p w14:paraId="4E45B523" w14:textId="6D927ECA" w:rsidR="00653A53" w:rsidRPr="001448B7" w:rsidRDefault="00401516">
      <w:pPr>
        <w:pStyle w:val="3"/>
        <w:rPr>
          <w:rFonts w:cstheme="majorHAnsi"/>
        </w:rPr>
      </w:pPr>
      <w:bookmarkStart w:id="43" w:name="_Toc112933073"/>
      <w:r w:rsidRPr="00743F6A">
        <w:rPr>
          <w:rFonts w:cstheme="majorHAnsi" w:hint="eastAsia"/>
        </w:rPr>
        <w:t>ログアウト</w:t>
      </w:r>
      <w:bookmarkEnd w:id="43"/>
    </w:p>
    <w:p w14:paraId="7E9B8235" w14:textId="3B48A785" w:rsidR="006817A7" w:rsidRDefault="00E71875">
      <w:pPr>
        <w:rPr>
          <w:rFonts w:asciiTheme="majorHAnsi" w:hAnsiTheme="majorHAnsi" w:cstheme="majorHAnsi"/>
        </w:rPr>
      </w:pPr>
      <w:r w:rsidRPr="00231577">
        <w:rPr>
          <w:rFonts w:asciiTheme="majorHAnsi" w:hAnsiTheme="majorHAnsi" w:cstheme="majorHAnsi" w:hint="eastAsia"/>
        </w:rPr>
        <w:t>横断検索用</w:t>
      </w:r>
      <w:r w:rsidRPr="00231577">
        <w:rPr>
          <w:rFonts w:asciiTheme="majorHAnsi" w:hAnsiTheme="majorHAnsi" w:cstheme="majorHAnsi"/>
        </w:rPr>
        <w:t>CKAN</w:t>
      </w:r>
      <w:r w:rsidRPr="00231577">
        <w:rPr>
          <w:rFonts w:asciiTheme="majorHAnsi" w:hAnsiTheme="majorHAnsi" w:cstheme="majorHAnsi" w:hint="eastAsia"/>
        </w:rPr>
        <w:t>および詳細検索用</w:t>
      </w:r>
      <w:r w:rsidRPr="00231577">
        <w:rPr>
          <w:rFonts w:asciiTheme="majorHAnsi" w:hAnsiTheme="majorHAnsi" w:cstheme="majorHAnsi"/>
        </w:rPr>
        <w:t>CKAN</w:t>
      </w:r>
      <w:r w:rsidRPr="00231577">
        <w:rPr>
          <w:rFonts w:asciiTheme="majorHAnsi" w:hAnsiTheme="majorHAnsi" w:cstheme="majorHAnsi" w:hint="eastAsia"/>
        </w:rPr>
        <w:t>から</w:t>
      </w:r>
      <w:r>
        <w:rPr>
          <w:rFonts w:asciiTheme="majorHAnsi" w:hAnsiTheme="majorHAnsi" w:cstheme="majorHAnsi" w:hint="eastAsia"/>
        </w:rPr>
        <w:t>ログアウトを実行する。</w:t>
      </w:r>
    </w:p>
    <w:p w14:paraId="15FF186F" w14:textId="77777777" w:rsidR="001448B7" w:rsidRPr="00743F6A" w:rsidRDefault="001448B7" w:rsidP="0070243C"/>
    <w:p w14:paraId="608ACE02" w14:textId="55098D9E" w:rsidR="006A599B" w:rsidRDefault="00A80C4C" w:rsidP="008D5B2E">
      <w:pPr>
        <w:widowControl/>
        <w:jc w:val="center"/>
        <w:rPr>
          <w:rFonts w:asciiTheme="majorHAnsi" w:hAnsiTheme="majorHAnsi" w:cstheme="majorHAnsi"/>
        </w:rPr>
      </w:pPr>
      <w:r>
        <w:rPr>
          <w:noProof/>
        </w:rPr>
        <mc:AlternateContent>
          <mc:Choice Requires="wpg">
            <w:drawing>
              <wp:inline distT="0" distB="0" distL="0" distR="0" wp14:anchorId="6A8AC70E" wp14:editId="28C273B9">
                <wp:extent cx="5619750" cy="3159125"/>
                <wp:effectExtent l="0" t="0" r="0" b="3175"/>
                <wp:docPr id="56" name="グループ化 56"/>
                <wp:cNvGraphicFramePr/>
                <a:graphic xmlns:a="http://schemas.openxmlformats.org/drawingml/2006/main">
                  <a:graphicData uri="http://schemas.microsoft.com/office/word/2010/wordprocessingGroup">
                    <wpg:wgp>
                      <wpg:cNvGrpSpPr/>
                      <wpg:grpSpPr>
                        <a:xfrm>
                          <a:off x="0" y="0"/>
                          <a:ext cx="5619750" cy="3159125"/>
                          <a:chOff x="0" y="0"/>
                          <a:chExt cx="15001875" cy="10096500"/>
                        </a:xfrm>
                      </wpg:grpSpPr>
                      <pic:pic xmlns:pic="http://schemas.openxmlformats.org/drawingml/2006/picture">
                        <pic:nvPicPr>
                          <pic:cNvPr id="57" name="図 57"/>
                          <pic:cNvPicPr>
                            <a:picLocks noChangeAspect="1"/>
                          </pic:cNvPicPr>
                        </pic:nvPicPr>
                        <pic:blipFill rotWithShape="1">
                          <a:blip r:embed="rId34" cstate="screen">
                            <a:extLst>
                              <a:ext uri="{28A0092B-C50C-407E-A947-70E740481C1C}">
                                <a14:useLocalDpi xmlns:a14="http://schemas.microsoft.com/office/drawing/2010/main"/>
                              </a:ext>
                            </a:extLst>
                          </a:blip>
                          <a:srcRect/>
                          <a:stretch/>
                        </pic:blipFill>
                        <pic:spPr>
                          <a:xfrm>
                            <a:off x="0" y="0"/>
                            <a:ext cx="14986000" cy="5937250"/>
                          </a:xfrm>
                          <a:prstGeom prst="rect">
                            <a:avLst/>
                          </a:prstGeom>
                        </pic:spPr>
                      </pic:pic>
                      <pic:pic xmlns:pic="http://schemas.openxmlformats.org/drawingml/2006/picture">
                        <pic:nvPicPr>
                          <pic:cNvPr id="59" name="図 59"/>
                          <pic:cNvPicPr>
                            <a:picLocks noChangeAspect="1"/>
                          </pic:cNvPicPr>
                        </pic:nvPicPr>
                        <pic:blipFill rotWithShape="1">
                          <a:blip r:embed="rId35" cstate="screen">
                            <a:extLst>
                              <a:ext uri="{28A0092B-C50C-407E-A947-70E740481C1C}">
                                <a14:useLocalDpi xmlns:a14="http://schemas.microsoft.com/office/drawing/2010/main"/>
                              </a:ext>
                            </a:extLst>
                          </a:blip>
                          <a:srcRect/>
                          <a:stretch/>
                        </pic:blipFill>
                        <pic:spPr>
                          <a:xfrm>
                            <a:off x="15875" y="5857875"/>
                            <a:ext cx="14986000" cy="4238625"/>
                          </a:xfrm>
                          <a:prstGeom prst="rect">
                            <a:avLst/>
                          </a:prstGeom>
                        </pic:spPr>
                      </pic:pic>
                    </wpg:wgp>
                  </a:graphicData>
                </a:graphic>
              </wp:inline>
            </w:drawing>
          </mc:Choice>
          <mc:Fallback xmlns:arto="http://schemas.microsoft.com/office/word/2006/arto">
            <w:pict>
              <v:group w14:anchorId="50F995D8" id="グループ化 13" o:spid="_x0000_s1026" style="width:442.5pt;height:248.75pt;mso-position-horizontal-relative:char;mso-position-vertical-relative:line" coordsize="150018,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vjosQIAAJkHAAAOAAAAZHJzL2Uyb0RvYy54bWzcVd1u0zAYvUfiHazc&#10;b4mTJk2itRNibEJCUDEQ167jJNbiH9nuz56Fx+CZeA8+O2m1bkhMEzdwUdeOP38+5/j488XlXgxo&#10;y4zlSi4ifJ5EiEmqGi67RfT1y/VZGSHriGzIoCRbRPfMRpfL168udrpmqerV0DCDIIm09U4vot45&#10;XcexpT0TxJ4rzSRMtsoI4mBourgxZAfZxRCnSVLEO2UabRRl1sLXq3EyWob8bcuo+9S2ljk0LCLA&#10;5kJrQrv2bby8IHVniO45nWCQF6AQhEvY9JjqijiCNoY/SSU4Ncqq1p1TJWLVtpyywAHY4OQRmxuj&#10;Njpw6epdp48ygbSPdHpxWvpxe2P0rV4ZUGKnO9AijDyXfWuE/weUaB8kuz9KxvYOUfiYF7ia56As&#10;hbkM5xVO81FU2oPyT9bR/t20EudJgst5Pi7FSVIV8MWvjQ9bxyeANKc1/CYVoPdEhT+7BVa5jWHR&#10;lEQ8K4cg5m6jz+DANHF8zQfu7oP54Gg8KLldcboy4wAEXRnEG5BmHiFJBJj+5/cfCEZAzYf7iDGe&#10;eD4fFL2zSKq3PZEde2M1eBZuUhDiNDz2w5PN1gPX13wYkFHuG3f9bU807IeDFf3kxBMM/8gwv5Fq&#10;NOOVohvBpBtvl2EDUFbS9lzbCJmaiTUDbuZ9ExCS2hr6GRD7+5UlZRauWJYVswKiAQnOEjhhuGpl&#10;kU23zTrDHO39QXtCBw6jOBac+Fzv4VlVFgl4Jpgvr7J5Ck58aCAQ2Fh3w5RAvgO4AWoQh2w/WDeG&#10;HkImPCOCAA3gjaig8+/YrjqxXfWf2S71fE5th+ez0XbFPAMDBtuleLRdmiZ5OS15ge9wHioU1La8&#10;zOe+H3Y/VL9TB87SrCzG8ncsYX/DgaEMQv0PlXF6q/wD83AM/Ycv6vIXAAAA//8DAFBLAwQKAAAA&#10;AAAAACEAEd0S4QVVAgAFVQIAFAAAAGRycy9tZWRpYS9pbWFnZTEucG5niVBORw0KGgoAAAANSUhE&#10;UgAABy4AAAQ4CAIAAADQIGx2AAAAAXNSR0IArs4c6QAAAARnQU1BAACxjwv8YQUAAAAJcEhZcwAA&#10;DsQAAA7EAZUrDhsAAP+lSURBVHhe7P393yVVfecLzx9x/4Ka+3Uy5kj0JPOac+775EQTZmzo7uMk&#10;R5GTOSK0MxlJN89NQ0sQUQjdakRQFEREgg+IgE/QoBEJDYJIAz7QgAZQk+5OFHSECKIG0Zm5c7+/&#10;30/Vuta1au/atfeuva99Xf2t1/tVr1Xf9V2rVq1aD7U+V121/9VvvmljEARBEARBEATBTPmfztgA&#10;Fj59g7Hdw0AghU9bT5S5AT7b1ld2Jdm23qI8/K/xxL5tvQXSIVGnHvGvT3FkP+UIs2M8zTzNftLh&#10;spNVSltF4YznyYfjY4duN4vyxF7nYGE5KFzshbLyhL+51T2FckjIR26nHkENLEUVnoCzaNqViagv&#10;x6J0eKK76QJPWGeHQBThOhM7O7EU1Uti5SehznWiXwJJMCpn7EqrYm/F4qczzyMqT+VZF9h9PJXO&#10;AoSx4EyAPDe/0nI4fp2BhUOBD3vc2BOlgPYCYwoXtEQtGvkVJQrj8etevMVI1/XiEw+3Q92Rky2M&#10;hWqvfDAS5ZVm98JvHz3C6nmrt20F6Gg0dfZ0KGXF/aKvyU5CAjhzRvJxo4XJCn8aABbvjPjYeb0J&#10;qXhBsOC8GGi0dIQT1lnDpp3T5rd62z7Be5OmFWI9YCPhaetffPw6G9kwuj+jH4cWu229OqDFqsfR&#10;hT1sPQs4kfcvndFiCbBXIOeUI8jKAvKvk1dGWeq9GclN9hRLD01zq/dQ67/pcBSWPAXUxycgn+iT&#10;UfjoQVGrOtTlEMbohbdAshOow5U/e8HUk2Zqu3c2h+o2WbHTYwNhxjqM8tE9ko+eOjwgi+2VhD1R&#10;XlrATaSryMOGkrxp4wsOPVy88LePSIEEhyHFBkEQBEEQBEEwS4q1iixphVNLsbak8eWWFjw4VIsc&#10;HbLCYZ8t5+SDf7Vq8vWPhX0NJqNWdFodaTmnJLZn5SyjVn24sTZLseSQogizZhMYBXYOtddh2guW&#10;hRzKQph9njyRjMmZvYyFv2LzQHuY5JRcRhbqKYCdsA51aUqiFT4WBagQX9OakOflpxpVLVafWGq3&#10;ak3rluo24YmdQ+ySWXWWU494MblhYfFMciHVFQf2hMGlw4okmihMVLKc5MqjpEm3kPmL69hkXMJ1&#10;zBResi8eZeFrBdaQ9qryu/ZqAd0I9l4n5q/aw4I/AQmvBEiIJ3vdUMJEqX9tr/oL2dqhY7qq31b5&#10;Wx+hDbh6u5QQ6Hp41mmrmxUEqwHrIBq+GKDUX2jnZ/hf8tQLfFyyHuQdynqB94hqWCMJDt74bYTc&#10;Yn+lqPKRUW4KeyrLKtnZ46kyeG5L5xLuZqdIRh9arSemPMEH52qP8VT7c2OaLgfAJXCBBJoi6ZhU&#10;+XQkPx2ztqZdr2orOVfEUKMp2C/NqoJY3BhwNEHjSZQgCotP+mZnb3afvJID9eBnsVNzQ3XSrZ5t&#10;bgSf/auCYVeUVyOVSeZ6FNG5qth0LXpQUSqXYnPh9ZCXrIPcGFJsEARBEARBEASzJC0ItcgR9Yql&#10;ol7G2J51jhsJ2yGpWPAI7BzmFkdrJFtZebhC67p06KusKqwlax0mWwuwbPMlVrUUVHJfzmk1aPg6&#10;WStnW2n7a1NmwQ1/aAbAl5dDD5NnsjctBDBSjDzKF6g6rEq4PGFllIWrkLSaoORur8qvQ1JRCSx6&#10;sejCWfb7srY6V31Y5QCcYut6UwqOdyGVQ/NxfZZD3LCIkw7nNpka65lXyVPCLGyiKoeEM8yyuVZR&#10;yVYyStIoXZTUPg/kDDSORmfsg/biDQNnQRVRCRZW5XjY6k2e1LACWAhzmzzKfLwxWCq3L9Wt7gue&#10;uqeEXWmynOUsT/n4HZfdZCAOMXqU9SBaSOqPGFWSIFh86onDhj5Iw6YC7BmXbMhy4wnrTKWlm/iM&#10;oxnEugmcbIqkupuNh+RMlLLCv56bbGDEqDHweH8VFwfPWZ5GPQ5bEj+suqc8U/JkkUPak5yeWE+v&#10;1kOzwyUoEpl7/10xNPKkS+BepLFIhz6eWPmpCjPWs4kcuDuykNzHJZJbEgI8JyiMG5dJrOu5FqVh&#10;SreD5xC3WBj0yEHBsBN2T8tHRpE9ulRPKbXFwh5IkusL6tdjD3nJOlkky4YUGwRBEARBEATBLKnX&#10;MGmVkg4rS1rkpP/+Y2HD+sdfjK0swDIJH+zKilSZA9hSypdMFuCQBRgQJglrMN/bmo0FmEfZqkwr&#10;Ol8MW55aqmld5wmrMPvj19nrTqyWt9jblxYGAlIPhdaTQjmL3J4U0jxWe0pFwAszNqRNObulCicJ&#10;FQuXlpxZmnqSKqDXVC2qzsEDdqV52VJAqgEBZc5hqk8SKhOiHGkTZmTPWcCrkb3dtc0uHXIiL0Cl&#10;LYILGVaA5ECeOtTZCTiWBLuicmN2ODc477JT56/i9oIuU/+8nGRZLHYTK4sFcPPDqtKAgPQgz8QC&#10;ONh9cbBws7R3T9tD8tGhNBH1VgJ0mbpLWhTdx6OqIgXBakCzhil9J/ubpN41aMwMPho8TTz1EdXc&#10;LPaIpXdU1S9o8KkrnWDfLjA39Rd1qBT2P1OZG7kph5RJGlRlBBtX/dALUO0L8PE/n1j567R2Reqk&#10;Qv10EchEzHSoacIuIdVVdb11RXFpaR63icZ9cJCz/I1qlrdHBWqA3Ahw6I8KOFis11J6YDD0+rAe&#10;GNzZDrdXTxH6VEVRYMswHcriezUeRUl+feFvH/Gil64HabKSYkVIsUEQBEEQBEEQzBAtewpjwhY8&#10;BHyxlIz4J/syhxozsuZhuZu5VUapQp6PGVmnacVFLMszT2XLM+mS7mCHvn6zNaHWeL4UtwALXVey&#10;7D1NArkCW0dVh4ra8kpbpYMWiuwTrPQog5/C9hzmUTqjkvi+9MlJbro0FbVA6gCxytlOUbspW6Xy&#10;KNMaajfT0bCTOWB3N6suWTzWPL0OVWa7ERilPuDAidiDkpxkeUrOMDcF9JYr4c2vxN8ERKqxjrIK&#10;lFCiAJ7sVfOyQx0mH1Mka8UzBZYhZ+UzLvlJJ2JwkaYhFYkrIqzr0iur1KEfWpjK5xAIeCq7R5ld&#10;3aHKSjeLe0orpQPqELhl212o4iZ6F6teo6NT6+572IwcepSdWnkGweJDG6bdal6oO4iFffC0Zo+R&#10;cUn/ny5RT7MVdnUQWj7OhD0HHdpA5xZDMwI+9FbCnqrcezEsQEI5K0By9jqLLEJ2Sgs+u9khDhTP&#10;p7/BZHJhO/Tlqqf3hVTLgWHqzS/H6px6oHqxsPcKsXqWnfLgrAcA3SwuWTeLMHuNXX5oqMbqQ7t9&#10;So5FCqxOBP5cYUhRpVSexDInjF2VRnKhMHsFcGAvH0faa67GJk02pNggCIIgCIIgCFYOrV607BH1&#10;EqhaC/m6SCuiai2kNZjsmUVG22vNlpZzcmM95stdCzsW66ssA2dWawR8Saa1rgVO9FcyWTazP36d&#10;Cax6HzbJskIOUgmlxia7lty+Nla2RgoMw0tVlUQlhMInQRTlZymucG7XYQoUKAnUbnZGiq3awOJ1&#10;yF5VWilxKhKxXBqLZA5d3jU7Gep1sJPt/WKrPdcILFv9u67XuSpWOZiRMBmqrjwHq1vpI6pD9jrM&#10;w8sZW+gcks9IcsG3ZNI8p8Vr2EpFAQTVmG6T31nDb5DuhR16tXODsCx1hM2vtLBrH5Wk6+qqpfKA&#10;RUHKX+oVvGmjnZdD77bmUxQyCBYZtWoGKAKMM1joJrR8/XgXYxptmzCxek9fgxijIgFNJQR8EMNi&#10;nZFDBkaNpeosxJInRsLqSv63qCqHMzbYYOgdVmdxZ9clCXj3NLtl61GOdVICyUd28vQuOZRizp0F&#10;wwog7ZK9yO36ULXP0RaQNqo5CAhw7T7yWOaEfWIyBwL+lnFlVJKT7ffKLIkfymhXzYmURJOaD1lV&#10;Kq957LkOa2VIpZWFALGpAre6niujPq8ku0uxhfaalFkFQooNgiAIgiAIgmBOsFZZWq5o6aJlDLDs&#10;YalTByzKD6skLKt8VSZnlk+VXdIqqykPYFFYizphFs+WgOH/n2iHLGv90FCAPavl5cJrAVGVXboh&#10;nh5ODqbG6pAAq0ctmMlcewWEVum+52KxVJdZx6arFnaYLcWXPIGSpzAQpcyxUxhdnez1AtUW7SlD&#10;fOQPBCizHLT0BTzlTFpipQu4xVfCdcIqBzuXVsjVSdkT5iyEvZZMsJBFYRlVgdJHpDVIaVUq2QmQ&#10;SoFkHIQlHBRu0t2zpLUA82GpftjLSMXqXlDtqiWvSdvr3mGRT+7saoXyMa3B9XT1QQucWnU9g/uO&#10;P/l4u1UBfpNeJmEXu3IOgtWANVraM62a3qH+orZtXaMama1J295VQml/jIRS8aooH80I2FjqbiQk&#10;Tyw+3i4NtjoRYeWg0VUO6rMDUbZNi3IDLOrFqZ92wctZGqdjqQw+udtsm2b5zJ4bzQc0rVAzXJdf&#10;i1URJVRl+pyyVKscUnsk8ZFHe+Vgh0rFKZRDelrgYus6Z2/GJL8CmftNqcqsEiqJHldSDrnwmjyh&#10;NiYdVgFIb8hKmQ0pNgiCIAiCIAiCuaNVDXsWNvXqxVZTsmh1hIOcWedoAaY1koxYfKmW3JatQjGe&#10;7m+/ul1u1dIu7eUvrfYMj2VBy/rWV+OVxpo+OADpjVeQIFv7VEYCOYoFLbzrBaRO7QvO+jDthdtt&#10;rUg5kzE5EHCRtDrUOjz3dGw5mg5TWp2UQy6Z/JXJCf5/6+5jAfZSYPFRtmRFLM5a8PsZuRG2xPWb&#10;ZbH+RphdsvztC4zV60imd7C0dh3BzqgCUy0qj79oJhH2xenLp0BC1R5wqIBiPTxMM11mV9o5MqxU&#10;M8XqjfNSObpNJ/sXY4lSpQF2YiWSEk6HRBHwsN0+LLLTNdQA6G6uycpibt4ZLYq+w/3106mtJknC&#10;8l9ewnnyb075o+Pe8+eXfuYj191yw6133/H1B74BBDjESBQORZLgYKYawRiO2KsXaPglDDRsjXIy&#10;akikOxDFcMche3UQRfkYaLEa35gpGK7pROp6GDlUF8MHi/cg2W30czc7kZ+6itWhPt6ND86cgljC&#10;nE643TpsmgQHYZlzOfTT2tM69XKfsSEr8iyM4KPBUjgdZmHmEZvTZeGKVEV+dVYJ+iys7osCoCtV&#10;nSjAJfg7rRZL3ao+fRbDIrnWAhz6MGV7UrEXnJry6yuxtdhqYaYwLxUWO3S7pYX0cJJfuPvoigrh&#10;VW/CikNeso59SLFBEARBEARBEMwVW9VohaOVD2EZiXW7hbUuUhICvuDBYgshXzUZvoY0I4suXxpZ&#10;mDWYVkpuqQLSYcGjLGct0mp9lvPaAm+LqVdJGbRVtAIuyFrYNdYlBwVYBishPh62FbXU2DqJlYoT&#10;+SJTS0RbRmrFWBtttamAPAmI5MBeUZJiPWyyKetVX51yIUs+7LVW94W9HSpJytPtQm6Wm8IqiXLg&#10;ilxrM38qigBgJFZpT7AfAbf6NL21LqR+2cb/UbQSfDGSM+BmexcRJBoSq8rEflItI9ay5lJVE0sg&#10;31PhrkJWSeSZiSwVMjajBjpPDEUqLHNGdULFqiTsCW91vZXKdyVCzV6eVX1KuZAPYfqUWgV9RJDq&#10;tPU4W1r23Ota17BY/Wexf67XuhvGN/n3CvKCzYtj37Xt2i9+7qGHH/pW64YDbjgXyYODlNQ7fKCz&#10;wcTHVU03NkzRHTSIsceicdX7msl8hPHxrmF9ivFQfQp/HwMJa5KybLdVPtahXEC0TIgC7ECAwsgf&#10;GGBlV27sVQzKrLCM7Le80rqtZsyRqF8rrD7LSVPsuDDIk2HTODCcwOh2m47l4F8VsOFFl8Y1eu3Z&#10;LONjjg1Q2DVAMRBJfvWAOWBkKtQM5VOS5bzVhzI5p9dd2QMXDnpCkIUo8/TkGLXHrmcGbw8WwEhC&#10;YnUVaV8/kHAoBVYiLPv0YqwOIaTYIAiCIAiCIAhmRlrvObZKyfdaFNVRiXSYFkLVUsfXTrInz6Uw&#10;bhyyHquXWLa8THstq+TjSziwdR1LuK3rTTdkaQ1bss8LuLRaCaxYkk+TXHVdnoPhsZaJr/ntpKyl&#10;pXtmhwpbqbQCl7FedZuzfGSv/Su0Vi+MuQUHBSiG7FrcUjm2gq01XNx8Hcuh7FVF+ZuzKoOtVJWh&#10;rZOr1XJVTsL5ZUoyJiAHAsRSM5u9urBwXpUcC4H0gueg10slkZgyyyH5pChZmmHwPI3C3s5y51Sk&#10;ZeAzVp5zYVlRdTepYQISXusP+FbGhN877q/JQ2qT0jjoF1g8YHefPqgwfY3epN53RvXOrJ3XszWf&#10;udfMH5933Gf+5uZKau28kYSERVbBQYePgdYLGPF8ojELM4VGQv3TACMbw5QsPpRZgyfgXabqHUqi&#10;LkAUvUD+6mV0GfoOfQSjuiE+4Hblack5iw+YFvaeZWOd/udAUUJ5KuxpZbQu2dBVrc9mh1ba/LAL&#10;XNHyPNvQZN0M67BpyfdUl65UNUMYvKLSvGODD5dAbTMEEdDdAdWJD1Z6HtDNMh/2pFK4jrIwznoq&#10;qGVWS86hf3+geq7QuSibn8uS6+sEns/ShYj66pL8KiS/HvKSdaCokGKDIAiCIAiCIJgXWrpoGZNe&#10;MKljq0Nf+VhYdi1+6v/7K509UC2ran87ZP0pI3vlCSzqfKVnRlZcHLK8ZC+x1QXTpb1EQ18GE6gc&#10;FCs7xuSg7xgoCmpPM3ps2lcraq2iWWFq9eglMWRJDnkgkS28DXKuo+za80M/V7Xnkgmk/JUJeykL&#10;GLX4l3/C7UvOSisRgbDwVBXSDhRLuLabIKuq8MWwJfH3KC325CNevNlfNMZf9UkA3NkCm+s6V9id&#10;LSB/hXOL+ywFapY0ylbMrZF2FWHV6L+7VV2IH1pALyAT2FpprETZvVBH4NDt9DXzl5zEnl7mvU+W&#10;BPmQGwnlYLfYs7IAfZBG1SjYjPitLev+8poPVNrqRBvJyaTINjiIsPdY/b1X7x20ZI1F1qQ1BtKe&#10;9VeKWq0jCT7VPEKP0B/8fCS0MP5EkSHUf9CygM9BlRt7ZgROxADo3dMGQ86lUVR/09JJ019Q5OAj&#10;ttndWbnZ2bOZ1OBcA8NQy4UjoGu3ey6P1eycz9FLDs1AEjpzu+/tuqC+Lrs0n+Ltqql57B6wej7Z&#10;XoPVVG73gsvUnqy8qu0uEKUHANU/+ZDh1uq2WhR4wG4QUKSt/mTiAUtCgD1hL6pFUU7w3Krkflhd&#10;kV/Fb7zMXoxNnyOQFCsRVoGQYoMgCIIgCIIgmD25uspaJYXb0fJS+8xoiyjZcwfZPWwrN19r2UlZ&#10;Mml5zBpMUax7CbM89iU3S+IX+9JaC+wK12crgdV11UTlSVQeyz6HKPZKIjcFWF4mKCF7rdhzi/YK&#10;CIUbnnZdssuHS/O9rUJrH9uDKiQlZM1ZL2u1yLcktkZ1BSHF4q+TShSofaqsWBKrMtO5uEAcUkKv&#10;KC7c6orDdPkKUCHSVQkrf0+uwypqc1WHlVabCyiAxWPlb3iSNtWVUxSW5bSlXUVQD6ph9lQpla9L&#10;IwzcQewu6FgvIOxulbiAhSiXnKo9RvqROh2xUqnUgziXZ2gtgYDfx8o+e373lP/wib/+TCWpTrGR&#10;CVkVmQcHBT56mKJnzd7lUQZD+ov3lEpxo9k7avPAWLRkdx/LBItGTnUN9j6mmd0HahmrLumdjhPZ&#10;sOY/UehpfYylK3knslR+WCWkVGm8JRV4PpYDyXGmG9alUudNhwMg1kXDoZB22DTdnjBBcqZjOack&#10;Xl1EVc8Dmb2yUAm6NO1Prt5QroYm9tSwibA+TKnSap+lALXt1UieVpkYPTkVvnR21RgBolROhd3B&#10;TgQYtadg2PUYw2H+fzlk4hJtjvRWibD5dwmSPaTY2fLSs1990tU7P3X/l/728b978mc/+ZfZb5yF&#10;c336/i9xXs5elCcIgiAIgiAI5gornMICLGBY1dSrl2RXuLK4g1ahiq0OU4b68Q0Za4fqEJ8anQKj&#10;rc3cYg5am7GuY017Qi2VZgETAUUmp9qKtzhU2A+XwhJ2PbclJTclJEBCX4cLWzcSYM3p6+oK1tta&#10;cgvK75ew5Jb7KyD5gICv6iuHjGUnAopBEl01hx5bvcnli1gTJrDoBSIPqNK0cLWsCGy1FzBxqCrT&#10;z8uJzKjMsVT/4WuZqwyV0qE9tST10/VWC+iNTtIq4IqJBciTAHvcPLwU5fvk3OTF+aHO4rQkGUj7&#10;WRYLbof+jVoNzyuN+uf2WdgbniGVR3dwq78Y6xZz0176zvZa1tGt9Hysu3lagwzpuZIz8CkKMwN+&#10;95T/8MW7bqvE1Kk3sgo19mBEQ6IPg9ZZfOCyBkwAu3RVb+fW/rHTdxTOJh1zcFHPomj/Nnj6ACid&#10;VEOlugwZenhphAQfOS1P7ztFtpazwhqWfYytikda/Y3qZD9vltBQZyyMCZ1upLEoj9dGFc7KNgaS&#10;NbNANeOzB4zASfOL1UhlL8C6hXFMTw4+RlmR5EnFgmZ2vb9MlHLDortAWBZKrm/4krMKgJ1M3M2M&#10;HKbnEyUUSq6pUIX3MAELE+sXlQuvohBkQ4qdFb/156+68JaP/vS5n3/lsW/s2HX5q993yu/vOOZf&#10;n/l/Fm79Qv6chXNxRs7L2S/84kcpSeEWBEEQBEEQBCtFtbZh9SJLdqioysGxsL/YYoe+8jFwrhdC&#10;YOsrWeoXb2Wp7HLjkFWZ71kAmxvLLX/7VUvZpVdcwcNmVKzCbq88FZZzorbbvhZeLe1yi4wqRrXX&#10;apPy1Kt3YSXXypDYtE8Uh4JM2BOVJ/GcLSsd6rwEXAtYOgWHkgNccq3cqDRWvzjUPiYlgHLDX291&#10;eVZW4diVoRvJzc6++ZUWi5ELV1bEqhKAOlEUuJvkTstWsSTXXkqoBJR02BRGa+fBZLED0o7DlMnn&#10;ARdLlaZ7QX1KZiJAnav+043GLo2VNnCG/xc2YFEYN2myrkpYmE7EoedmXczdrAH4KWZdOb+1ZV0v&#10;78PmGxmuxi8V7H5oz7/8y7/klr37Hrn6jhtzSzAUOgKNlhZOL/C9WrXNIz4EWdvWRFPIjqnlO9bF&#10;ZCSV9xT9KUtDpXUr6xr+dym6EmHc1D2JpU/V+QzA+2MV9l/JU+bVCOlTjOVQi4BTwbkmzUdXnU/f&#10;lpXID1NYgfowJbQAF0jVaYyySUdSbC2n6hXmU/zBAJjlVcmU4eTq9pmb8iEHT6VsbTpThWu80hMC&#10;hxbl+q8Suq5qSXCgqDISdqOdRXbI5VoCtVEfIkjaq3RY0OdiCYQUOxP+5AOn73/yB7seuOM/vOeE&#10;ImqecHbKsO/JH1CeIioIgiAIgiAI5oxWLNW6RSsWArkxwTqnDi9FYUx2XzESJd1HsbbE8jWYrabk&#10;DKce8Yfnb9r1jdsfe2LfgScfh70HHr30bz5pKzRWwlIAXWNddigJNQ8c79orYYmqtWeusVo4fTRW&#10;sR6oLEnzVSyLcEFJtM8D4GvRag2vQ2LdaCS3lEnNUlWwl8Qgida0AE/LoRKmfLCwEPUVrxmJ0jqf&#10;6lUNU6W+wrRDLVkJeIZWQr2spHKawxGVzKFT6DVYZeufMbUaSKf2CrG61ecR3cdilYM7m66Hgywp&#10;oLAOtcc5RXXDCpNb8sxHsQqk2M2v1J2y69INpWIly2Lh0NWTyu41b3dze/1/u9x39tIspK4qiSxv&#10;slfkqEBrG+qSQHIXZYpi9E6X78N+4xvfuPbaay/3jQCHVcTwjWyLEy0sR7/7NAUKKXbvvkc4ZJ8s&#10;QRs+YFat14c4te0K9QKF6SnSW4fhDpYhSTyhaXaMivRBRja6mE9MtucUGhJxxjPPAUsdTvYqz/qw&#10;6tQahG1f/dpY5VmHB0AmeT6TQf5FJjoj15VfSxO55cWrfx3LjCnM7dC/vEhy5eq4RkYeLo2r1oUT&#10;piYZbQj7FCkfK4PqkICHKzd3sJwhBSgAex/cNFFWsXZYDXRmUfGw0zbIB4uXVgXm0Iwk8fPqWthL&#10;hNU+/+Wu+FbsDHnT9Rf+9//f/9h+/UWFfaWw8vyP/86+sI+Lff6gj63Idix2/+29w3J43WXb93xv&#10;749++pTO8tyvn3/sh/uvvufmwm2lePlfvn79xf/l//rgCa+5/ER41SWb//1F/+l333Zk4SZwOOzd&#10;mwrjrFG9Dduoz63XvLNI0i8rdbOqK5xio1kWeQZBEARBsAxfriytstxYHSq2IcVWh3L21dSSP8aG&#10;fSkq5cO6iLUTzxh33/Tcr55/5hfP7vnu3t3fvhf2HngUy4Ef/2DrlTtNiWORfIJLsQTyt1nrV2Ut&#10;4OHKBwe3m1sjVeVQ+5iDwoqt92YhSqtx39taUTKoWyoJVUKnJE5fty/b+6JUK0Dg8m2N6lkt+Yg8&#10;FbiboQKQ1itTS9ZqT5Tnb/7+ElCVnJJryeqlZYFqRmXlpVXYpdW6cjyw5Fn5VyKsqRtcLD5SRggQ&#10;qypSwOvQLpNYwrkGSmzjcAl3bpJLqHaDsqgyh3bGcl4hlhoDFUuBCTt24bpf0iAIEIvPVpdTqW21&#10;QKLU11yJsDB7DvEnB8DhjKptEFsdknaWlfPH5x1XSafDt8svv/zYY489++yzJcUS4JBAFT18I/Pi&#10;dAvI1XfcyDJEr77mUmzosONijZnW7oO8BWjzLsVaS66jLODTyrJYTTQ5OHsPsiQ++xg+YZndu0zV&#10;H+k4PsxWM1eCw9S/Bp6ixjIBzuL55HZTCTPPyqiwX5E51FckdFFVWBeexY5k6SqKU9eSJZRXOijW&#10;9oCFWC+qWTTXcLGaNbhY6jPVIQ76CyKXoKtzbHDDTlr2CnhWlkSH+BDGOT2Z+N23gIRgxrH6XdrK&#10;gb0fWgk5VKxQcsqga9lub8WCXoNlL002wWFIsT3zhive/Ov//t/+70u3FfaVhfJQKspW2MeCMf3A&#10;U4/v/tt7gYAUqJE0UxXZjoUyLIwgO1s6195/ePTpf34Wy49++tSsNcR2/u1fHPWqSza/5vIT/+jS&#10;Leve858Pe/cm2Pi+46TJDpRcV0qKTbVX4FU7czWWU6yIGst5h104qNEWxhzFFnmOy45dl+d5jgvJ&#10;iwyDIAiCYHFgWWIrE8KsVfKoesViy5jcDkrCgqc+NNJ/PpKPPkTgix8ConLQotR9WEdd/dWbmKx3&#10;ffN2s7BCZn3lqf7dOcc89oN9z/3q+a1/tdM0I2mCW+w3nSSesrcAdo+ywxSWs6iNZveESZbFbhbP&#10;c8kuf8fy0XL6pFp4VZhVJet21oQKSETLD3FLljyV7PKXm0dVduluae8LV4vi0Nfz7KvDpBcoW3LA&#10;WYtYVqfYKS2FZ+/nMh+5kQN2rXW5C1oVc2pdMgX2YtgSGmf3tP3mV5o/YezSRzBSVwS0d7vdgi2V&#10;LFv51P5mp/5lT5Y6XFlaY9vIEq5S7HrVBqgx6UrUNrdPtyOXMLwfVZ7Ya1FVdturAaht6NAd7OZy&#10;6BqKJZdPoyR98Zm/ubnSTYdsZ/j21a9+tTr2jUPZq+MhG5kXp1s0tn54B8PaMz+31W7+IYId11+K&#10;JXTY7tA1UsO2wPYNGC3gU4+1bR8/rVOom/gwpdgc86kD5pmi8glO3U3iKVl5R1vyFLJzXhVDpSp8&#10;BF2PsoEPy2VsgabFFoadBVKUip3s7UhO1T5ptRwmu760kORXjJrHkw+zCaMQNcZQQ0VRLfWYY2HN&#10;WRrHqHOfvKx4shMmoNrGqB/vwqhT+DOA7THiQA7s/ZlBmVf5mIbrYcqTkmCUQ/3sYbF69sgeRQin&#10;t18LHTYdzlWK/cN3vIGh4dLbPlnYm+C5Y9fleO7+23sf++H+H/30qRRFDhjTYcHef3gUCmNHOEtL&#10;zl34nXOO/MkvfnrS1TsL+yJAqX7y859SwsLenbzmCXCYolqYLNUwBubAHcdIO3ndZduLqKvvufm5&#10;Xz8/hzc6h/Fv/+Ko/+uDJ8DL//L1RdTvvu3I9Rf/l9dcfuK69/znImqlpNh0pwqI0uvGM61J8meb&#10;vxrLSYddOIxstO3JO6KzTLxNX4AgCIIgmB3V4qRh1L5at8ieAvJ3vdXWSBzWK0k7rKMskPRZNy7t&#10;yer0DTtu+CAT5dVfvUn5VOc63VawklP37nvkR08/aUIShy6VYjfJr9ZeBbHaL8mp7KX9uf+SEQeR&#10;K7NKmAKetnJgIe1LTdsLVpusM13q4tDCisWSPJOFtSXLTllYiyqJL0StotxiVafFqlLJWeBJGSwH&#10;X8piqdzMouRLCbXQVeY4sOdywPJ3Cz4cau8JuRFm12WecoQE0yqVLKpD/YJNqisCdgq/9s3+wQd9&#10;OlafhfWqk4xSkQ4zu3nW4cBqgxrWm7DCq5eeZfdLjYRDt1i1q8G4omQBlzBksTD9a7v/uy4txG+W&#10;JfROpyTqv4RndBeOfde2SjQdsl1++eVnnHHGwM8RYCRq5LuxnKI46eJw2JuPZtSygat+B7ZQY1N4&#10;QaBIux/aMxlFVv3jDdh6QdbO1YCtDattM0Bt8Y+xunEJnHPV1anyUdrlUTb1aDTmdPQduuEJ60qf&#10;hM8CVpK6Ny2LFWSlkZZCSr7sidddtp0FZsW39qRwmxRAAZplkEVRuUN6SdYvsAgn7LpAMihVBwxc&#10;PvKYJOr1aTVAZXqgGsf88WDr1e/Y9Y3bbR5MqcjHT6HcrEq9knHb+rG3V6orpFPrh7+UkJKrGHUh&#10;K4suBHSPagcOpbrm2qtYGSl21zdvf+7Xz//hO95Q2HO4wa4tmOjD/sBTj5Mqv+UY8UmHBaTCXy+y&#10;DduKJILWRtSUMtCVd332k3u+UBhhx67Lb3/kvv/67D8BgSlfYXv6n5+dLIdr9nzhyjs/Wxi7Q/2k&#10;mtdtSlEtTJZqGM0cpMO23Dja249++tTIhjcLDj37j/+vD57wqks2EyiiEi//y9c31dgFlGKJopIJ&#10;zE6NJXNtc1ZjOeOwC4eRjbY9eRAsFMyP+Z824bEf7m82YMZVe31suXFlKf4oG3RnZf9EHQQFtmIh&#10;IBVVq7K0kknSau4p8VSHKSBPEuKgHJRKdhZCtQN7fRbWjFp0saZiL4HVldbD3vL6Z37x7Cfu3GWH&#10;brFYXyHLjYW6OWdGW7rXydNhFXDkn9wUWwUwpi/JJtmRlaRgxcjakpW8r66lkVVh9hJGTz5897fv&#10;/dEzT1ZRJx2+++E9XIKF5ZaoNdnqVSwslIGA1q6cmoWrL1OrRSw1udUFXHzwdEHB7MS6bEdlsiav&#10;8qQw7D1sYquWoCT3Q7P7uUiy5zt7uXcu1DpKxbUrf1UL5ZFKSKw+Mks1JtWV2pMOS52zTwKKAlnY&#10;kjSMs2PZ6RYeq17XI6hzSm4dgRudPlOAnZvIrdlav45H55KswN77WuVwor+YplgywUishy1AVEry&#10;Jn89tlGS6bn2i5+rFNNB2ze+8Y1jjz22eB8234jCof27sZyiOOnisOfRB+x1/g/v0GFTjV00dvv3&#10;Eybbiqz6hzHH9Tjb0xG83RZYp8CBNp+MeVht3sPmxjBeHxqpa5A/fY3+4u9a4mmnyz3bqfvUEvrr&#10;CIOnRuPuWY3idZdtlxY3cDvw1ONDdZW8WupDJmKbkQkrVgGmG5/9K2PtoLmbQ6WyC3S52aYqSaLU&#10;A7MkU4nP5lbbPg1pSjKkxp58+K5v3E5p7QFgq38FIqUlIYfs/U5JTbKFDw5Kq+ksJcGTW8ahJ1fB&#10;FDAHlZ8oBWgDKtj2DYe8ZF2SXwcyWym2XRJN28AH/R27LieqqTkO84dLb/sksbQMzgtFLJAQh3RI&#10;uPs2MMOc3zv/6F/++vn//fyjc+O//8s//fKjX6uyyDaMROWe3ZlYiqVsv/zV85SzsHeEYqeaL2qy&#10;hclSDaPIYaQOK7Ze807cJl6LTsy69/zn11x+4r/9i6MKe0FTjV1MKZbATNVYck5f+52nGsvp6N1c&#10;4EA0iBXGHMUWeQbBiqOmmzbNGvqjY5pBisNhxiKrtOXTIqmYmxhmZ/SnGjJfcClWo0FhXATm8Cfq&#10;ya6dVHkTyhkrQzKJQXgVYUsXAlrDsG7RkqaIbVqgXuQswRLIA7bs8bAtRxVW1Okb1Iz/nw+cQdiW&#10;arVPJYBqf/y6XfffduDHPzB5VLKgXlaVeCq3FE6HckvOKSoPbPHXOYlNkmsiOXjYVpJaRroiaXsg&#10;4cm1TAkEzGJr+B898+Se7zxgSTzqscftt8iqVSgW2X2dSQmr4rEHP1yy6BI4e623WtjzqYrkq1xb&#10;VbpUd+DHj+9+eI/8bZ8UW1bFbtn6sXdQkj982zE6147PXGbDyJ27lOTFx68zmVVfjPXrtbOQnMJQ&#10;gJNd2iYhnlvWcS4w4dUVWKvJzZU+C5aEQ/zZu7C4JKx48sPefLSdWuIUzvLPWJakGxMkWUTUSKhS&#10;HSYRVj/JpRvKnpuLkVZkMrqFJYjYXaNXqlU4siiJWYhlTweUA5mnU/fEvznljx56+KFKMR20XXvt&#10;tWeffXZ1MGTDAbfqYNDGKThRcepFYId/gmDXfbflxkKNJawtOawskmIL40gmSzUuasOp5ds0ocmC&#10;Qan+D/oB1OqtwlUA6BoK1Fi2+nMFuBprRvqFvhOi3pf5m1HzHfuUbcaSP31ta0P5HZ+yAFgGfYEB&#10;/vAdb+CRkpsy+PktaZF1pVUzeP0CbD6hW9hJRlnYpygbf5gyfHaw8Ye64mKxEGa0UUDV64f4k9bc&#10;NHxtPWLvAROL2Gt0qgRcMnEf9snBkus+gmdiZ+dZAmfg0iCVyn0swB4f/WsOxtrNkr9p4yEvWQf5&#10;i7EK/8bLNsxJih32nJ0onqGpi4FbyofwsGfux364X3LbsPMOe7inVbFWmfJR/q2fu+SmvXcUxoE6&#10;rDaiCueO5FKspLHmNmztdPPeL1POwtgRsk1VNKwmm0yWahh5DtJh93xvb4ptQc7zfDH20LP/uPm6&#10;6zD+/UX/KXdeWCkWZqfG6izcozmrsZxrym1YvQXBAsJgmOZHxs/mXJkcCKhtc6gAUw8NXm4Yi7R6&#10;PqP/Mkn123/157T20Z4SUp5CVm6iSxi2jUzeAgUgh8K44sznT9Sq/JRJR1pSjZUhnvgXxmAxsbVK&#10;FyMLm3pFtxSrBY8stdJaRWntlIzSEH0RRafmiUUOspgPizcJlFJUT1i341MfoEmbrge1PGq4Ullp&#10;l5JTFZC01xRYRZ3QHNzZMtG5UlpIyRVgPXmSS64uB1QnVVZ1wPYnrDvtqp2U9uiLT7fLdP8fPfPk&#10;7m/tsYQgY32BYik3D+957IEDP37cclapyJlYnd0XmbaOVW6+7rVlMIHqrdh7K0/qmeU6VYoDS2LO&#10;e+oRh517LIV5+hfPbv34O7gRhH20GLrtuOGDnKs66LxZ/eSC7El1dUlbceOu+2577lfPH/bmoysf&#10;SA7O0e8+be++R/SpTbYfPf0khzsa/9mNmxwGvnI4fSYSm4ok+vfz9Nqj0qatmX93bvfT7fz0ZVRL&#10;1S9OOvywtx3DnbLTfWSn1RLQR048/HWXnKEzmpjueqtJDN4wZE/bjs9exu3WhJJvjM+7vnF7LmFX&#10;EfU22bX82XvPquTSIZv9RNeo7w908eFExalXHNoGd+rAj39Q2CFXY2lXIndYQdTOU6k6wmWSqsiq&#10;Xxg3qnnEm3cKS+NTQEY7pMsQZjCUG/MUPUieivLBswonGjkToN9J6WvOgOYgY3b2ZXj+loMf2mhc&#10;S59GcfZhpKuALMnr8u8SNCAWH6mxS1KAV4IFNHFrzyXUCqxZUliH9RnNmLtJh/WAwfzCnsmFYcen&#10;IV2soTkLC6eWDutaauWgu0DUqUfs3V+rsZrdqCsCjgQiRVlWGHU6AuTG2VXUpA5jlxtRDnax5M+F&#10;yKH+Vqx+vCshEVaBhZNiE1ov5esi3LDkW565/u6t9jHsvMqhMAJ2lo6FcVzufOxrp35imTjVvuRj&#10;67Lqq1wHbbSewlm0LIMp4Z2Pfb0wdoQzpjs1rCabTJZqGCmHqud0ftFV96LLd4r74vfe8brXXH7i&#10;/3fHnxT2YegVWqmxiyzFwozU2HSWOauxLRfehSmTLyxcV8u2Ji95LdGcfbhlUB0M2kjCBErXo2sT&#10;oBsS0CSVpmllq1MMm2cBt5SkF/Z8by/nHTngcEbKPPC74SNhNjG9pmHvjqq3MK448/kTNacY1hhy&#10;8OFcLVvKpGOGVbJBW+HZhObUZQqb2x8FDxJsuTLcqAB7W+doPSMjS5o8Lesit5ibLL4cWjp07PAM&#10;+1DsgSetLVnyeu1nS7ikUbo0uePTLsVKEpU0CcsVTNn1AVmLkludw5IPkEp77O5vASD/9GkC7bN3&#10;ZrXAM5QhRi9G5S88vHf/I489vm/HZ+2F0/bN3mBVbifbP6FbwD/I8Nyvnr/94T12KMgWWMESZk8Z&#10;WMdSHhWJsp1un9ZleWlS7MN7bM2pn0BhMS+Vlr3UWz8RJbz6KzfhyYlOu3KnpSWJfE62AMlNEPfX&#10;V+2M6dSe/ANf/MQzv3iWtPCjp5/cSg66/M21nMq1SIqtxRQFcqSKmo87F7FbP7xDme+opcAPfOHq&#10;Az+2MSpZxK77bsOIc1P8GpKJiUfdM9ndkGILHVbggBvOyTIZ1elu+KDVp7+U5+r5U3a6j7z9X3NT&#10;sHMf/Y7s+roJLlZsOhHdh7vm8o1pH9vW7/i0tUCbJtS5TluvCWXH5z5oSoTnvOtru7E8uPwnpKa/&#10;lks+fVWllQ7ZusisXXw4UXHqFUe/NHj0u08r7CJXYxcKNbzJtiKrnpGK6liYYc33asOaMtTmrV9s&#10;fmUKm08dxQhTJceiHLK0Np3VM1pCzjYxeZ9aBsaG/1A47/K5z07dzLMbPD/z7FfV+6CNWK0RCFvf&#10;T+Wsr1EzNXsFlqJEbtRlesCcFcVet4MAE73C0liZpDTLMDrZDOJvy7LXuKRq97kJrE5Irtjs1ddq&#10;aiMWYy3RWiqXbjWXVedllPPzmh1/yuN/cZRFTx0Yq5LXv9llUezJwaOkt+pNWAVSWCycFKtBvLkl&#10;nxQuMufBnai0bhx4XmVeGHkWV0ItMgduXV69/Psff3/DhZtzy+2P3FelH7LhkPt34el/tr+76jKH&#10;kb82W0AJKWdh7AjnTXdhYE0OZLJUw1AOutdaXnYnL8kcOOzdm15z+YmFsZ2kxi6gFKt+mpBUOqVy&#10;UZAXYJ5qbPPCL73tkxQgtySaUc3kE0CHVcV2ob379wXX1bJRjMI/WF0MmyUf++F+ZhAaOQNsusvq&#10;/gQ0SybjwBx6h8K0PxeyJWceELkE/McdOkgy7pxSQBXlJVkEqA2KJGF62P0aVmzs3f9EPVlj4BTD&#10;Uo2VIeW0L3w17O2QipversbqYSPU2H6x5QprlYYdLEp7ljEsz1IUh3XskkWZ1MalbH2NlPY7bvjg&#10;c796XksjFlGGi02mn9awwNv56ctwM0VPcqfLoNWhJFFXS7EkowU8rX62K2EZ4pyy0qGSE3bjUloC&#10;4LG2wmSd6VFWMPmoGCBN9qTD/91bXk+zPO2vdnJoS8qTDv/ALZ+wnn7xNlugStOUs3JgLzthz1bq&#10;WHMz3fbk6r90ybmydt6qwmsxfMYGKcXtb8XapdVXrfAHvviJA08+/swvnt3xucsO/PgHB378+I7r&#10;L5WoOkx7SkhvZQ9b/cflSZs75Dz2g3042Duzy+277rutSPXMz5/Fec+jD+BflKGXTAopdqAOCzjg&#10;1qcUS82feLjpsDrdVTtNwjjD38KTqHTa+qd/8exjj+/b8137a+jRF2+r7FKRTrPOZUXSo4L3rN3f&#10;8sw/exk5m9F7pf6Yml/19Ndy3S03VFrpkK2XDxSwcaLi1CvLB75wNVXHvrDnLKYaq4ZXGAUFbjZ4&#10;0ZKqL6pWzZShSWS7fY7DWi/tXM04TUaaYhRF9/GPLFuq2riE+pGiSJ4lbLJs8pKRwMBsB4JzM//l&#10;lupC6v7bgp4Jh62CsROrLp8Cg5HGqqrTS6/p/d/8Hdj6sLIwawN2n6/NSJhpjjnCFVWrWPaut2Kx&#10;y/G9wQSHD/O7y6wmpHo12t30iTKpsWY/9YhKTTrwqOVDQkvre2KT3kqNucXy9NwKcbYqOYVkDxRe&#10;AWL9QgrtVYcveun633iZqbSwcN+KJazn72LJl3ww6pk7f1LXeoNNIkX7eZVE0KR4HB+mtGo5OvJh&#10;Xfz8l//8b9667Kug//XZf6pOOWTDIfcfCesBLo0Ct2sx5KylVxNKSDkLY0fINt0FAhymqBYmSzUM&#10;5cA2wZqZVKkkAyG2yFbtKrd0ZwIpFqTDjpRiidX7s4nffduRE5wup6V+rMaHbIXnNJBbXgB633zU&#10;2OK8nA7LwAam9kCp8imqSD4Z5EA+HbfpTxccDBTzYDM2TaA56nciGfFUq1sRKVaruHxSUzFa5kF6&#10;MeUfNg82Ua9vn+j1V9vHfrg/N6rnqiQKpyg9PzBfY2QjoFFlZD49whlTtsPuV1FsoUKSEAgM3PIH&#10;p9RCxoIkw5rQWBlSmAmqjmvk6a7lAU+1N3AuCKaC9YkHbCVTh0tY2NSLNw6r1Y6HLZV8WA6xRsp/&#10;1Eu5KVAnOez8TdzHU69+h9lJwgJPn0+tMW30+HV7Hnvgscf3mVLpFtvXwqUcZLFXYuskijIdtg5X&#10;4FD/vzzOClRSozKpc7BD7RV1kq0YLVY6r+dZ5YCxTrj7YdMmTMYirS9B93xnb6Uju5vOnvJXWjt0&#10;NfbfnXMMzh/4609Up3Dp9uj3bCPPq7+8K5VES1yrLk7hBSNw9Vd24fbML561T8G63fYsklnrsgA+&#10;+fCj33/GgScff937TyefPd954Oo7dx348eN79z9idX6i/bYYsUT95smH6xuyKuRh5xzzgVuu4SrI&#10;GX9SqVZdiq3eIb36jht1SKApfTbZ8+gDz/z8WQuTFReVouowZ0+ZtyBJl5MqUKiHvWQisWlHLcUO&#10;1GEBh2baCahO95nLTLk+8fDquwRX7bRbKb2mFiO2fuTtVuy7dilgP9cmgcnFEXwqKfbb95q/Q9gy&#10;v+GD5oCb98fK+JnLUhmmv5Zb775DUumwrZef7WLjRMWpV5Cj330aN+uxH+wr7E30xYyRf72YJ2p4&#10;hREkHLMNbPbDUvUGgxjj27blX2vVIXuXaAlb79CQWPto6CN26yfewePKEt/as+wQvl0bH96zlZlI&#10;Gdans2zrea06aVYSxVbQ+/LDgXiZ8xzGhXJS4RbWR3Lp1zovAXcgFp+lgLq5+7PXdJxblvZEKUxA&#10;YWbqpMP6rL0UpSGFaiHM5TABMXTrO7BW89WfDO32nVZ/kYC9TUb+WutWH8182rK7trWiUmP3P1IF&#10;eMDzE5mbCuB/r9V0ZtWotOSD3Qc9s7DH2RNW18ueQ10jUcJjk/YqXvjbRxziP+SlMKzKt2Kb6wpW&#10;NVqtNR/HW8qQtJ6BD/Gs4ohl+TTsMb3g57/855e95TW5pXcpViJsuxQrh8KY+DdvPeoXzz9XGDtC&#10;gdNdGHabBm5FKoUnY+R5C/+ERLT2F2eoN3zSuktJ2CaTAv/gXce+5vITf/dtRxb2hCTXYbRLsX90&#10;6RZ8khorHRZe/pevTz7jwpWmO9WF6e9mQbMA81Fj8/NKkeGkudia03RoFjsIFp+WmZGh7zn//yPQ&#10;bIKnGjnzCw1ebnkODJuEGWCHdZyJ0RmLoVvfP22ZB8eFyxxWGzkUg/Om4Uh6Zer+BFLlgJ4fUiEp&#10;czpFez7DwI0c8OTudBlz0hSmMijtsC1PyE2k5GP9iZrMuxSpgCTDqr17hpSH8qd6JqGmcm3D8hdc&#10;wjA1lmskeXoeCOYBS5fCokVOkmJ95VatfGq7rX+07GQ1VWu7ZgfCvnK2Acr/vVr5sGCrVEvX+0D/&#10;sL/j0x8wo0ufVSwBIJCcXQ9dEjoJS431MMYqqqZy9r0Flr8ba+h9WFDClLM7m6fLslXyE9YdfZFp&#10;MTROe4NVnv6hWNORdXYs9QXa2esC2CGBE+0HvpLobPmzfHWRlGypBzt0Z1MZtI4l4OE/fNsxz/yi&#10;6lx7vrPXapvFqlQMlsE1Nj78yv/V3bOi5quP2J54+O2SYn3BXH0RghX1Ces+ceeuHz39JHnqUwZ2&#10;XYVcUrP1wzv2PPoAzruW/2BRE8owVOmjHlzx5HJGqrp6X09hSyJ5t0aWKTOptFGXYlteD8QBt2nk&#10;S7F0uuPXVaf7mH3V1+4RNU9v4s6eZvdUt5IAt5g2RnVZt5IUgtv2DdUHCr5djdXcVsZty/yGD+JQ&#10;6UHbN+z+lhsl/noZpr+Wrz8wQkJlu/zyy88444yBYitGokZ+nYCNExWnXkEO/PgHI9sbjYc2RvWu&#10;irdipcPSzLRvNv6BqfokDXSuhDI42JxSTzFVG67DFpv0UALuvOvrg//JYOBmT7M+halb2eDJEEpu&#10;zG46kct5dl53W0ZdziXIwee4JTvJU1bdqEpSH6oLp8Ml6myJ1eNZCizF+tlt/tVeUcnBfczuSqUF&#10;kqf26ZevXMdcgoRUPrOSj0vEmk7KMM5ApNvHXmIrdhNPfQTDQbFYfK8nBImwbHv3P2K1R86Wj1WC&#10;7TlMRvDB0MqgAFHk6aWye6Qov5zKp740uxAOaykWJLxKgU0W9osoxSqJFmAyJh+tWPTQnDJnhcOT&#10;dPE4nkhuBfizUpLQ00yls5MQtyJqGH//4++vf/ef5ZZ+P1DAjKhVQb66a5LcBtLXBwooAOGOpNIS&#10;JhOFJ2PkeQv/hBS05nKrgKrDjX1axBIofDryb//iqHZt9LB3b2ph5Edm09cMkg7bIvt2gYttqcAm&#10;OJOkME7DwAKonxKVZIveSedVI2Hb8729WIah8rDX4EAYY8ptLcF1FYOJ+kVuCRYW5i9rzfWGhRta&#10;HTS21Ia5xbRt0nLrJWkxbBZZpS3NraTi+VJdQ+On7AmGbpzHHU45NZN70QhBF9J9dgaSDNMWO84O&#10;gqugSFwIZ6d+Ug2ASqUwsYRTrTZpyWcguOFPnmkbdjmJef6JmtxaLjZBnl72oVvy7JghKE+KnQ47&#10;3kqhNgZ5KpoceTYbXtAzLFqah8mYx3rY1jb+fVKzsOxRFIe+wGPJpCitglIYz9ddcgYr/F3f8DUw&#10;q7handT+sLe8/kdPP2m/YcVKz9VMQ3Kk+5jb8ZWuakYppHWs7SWJJgeBUbEKa58HaqHWMll+UvlU&#10;UXLD4mH7J/fv2D+57354j4xHX2S/B2Vvkqo8SUtNOejQo3CjKkxyrY2kSp+OxVLlQPHYu8xqsMT1&#10;b+396JkngQD+9jNN2Lk1vkCtlrusk08+fM939wIJWdnib6qxn+7Ak4+bCuw56/MFZvdDzoj/Af/K&#10;ass2UoEV+ifu/JXAJAJWl+ZqIFfBrb/6jhsJV7EN8Nlbf+dU33vNnXvJJGmjkqWGKWg4EDuNfCnS&#10;6R7c76f78i7TNbb6W2CusVb6xSlHWLH3P0p1cWv00Vj78sBWbxJ0pTM26NVmG6tl2VZ/K1bThytK&#10;5MN9l4xr+XsZpr+Wr33z65VW2rqd4VvxbiyHGEd+vkAbJypOvVI0W04TfNQgB6r5K0tTVJWFZq8A&#10;ZabwkGvNzVR9ol+uYwZh7xOKjZPS2jS/eMCasauu1vi95cu45Mbo58272id7R/BfnkQdR1F2ItnV&#10;odIhbu4zyRlz/HIS+saIhbNqWWL7BmL1eFYFfP5dBpYkxXp46RAUKD5WkJRZzqh9sviXCphlKlWU&#10;oYkB3EVSqwpGLVc8bZjyz8IacgAC+HB3yNC1Wox7fdxjYyKz+YsoH+6WnYV6xkjAS2IoLDTxqYQe&#10;ZQG1B/fnpGYhvH1DEl7hEH8fFgik8CqTYrVkSkZ5sti41H+OiShSYbQKbt2UiudsnYU9+SuqZaum&#10;liHc+djXZ/GzXYILZ/GjMIGWhO3Z9vWzXZOhSi6M84FKSxXYjtZg2sYVDgr+6NItUBh7JH3NYHod&#10;Frjese5v73dzWAGSNDAjNTadV2fpvqVhZ6x6W0XQZbi6pEfQHfy6Z/uScjAf0gSao4lGUXSHrde8&#10;k4kSI4dq5JrU5DwwBxoJnmSSpDEh/U5hHNSQWjbNYpwdlCrnMf+gbWFsQTrmQGVNUQPPMhD5czkq&#10;Q36Zuq50iBs+RT0kWvIZCHdBNZM2khc+OXP+EzXGlmGQC2zmBiQZWAzonuGub97eXhUjKdRYPQMM&#10;bC1Bv9haJQVYzxRRyy1iWZLlUbm/xbIKqu0cnn+j/Sf1Y0/sO+y8Y02Mk+Z4/Lodn/7Aj55+EpbU&#10;SemkBPSVAMKuvS5pmltczktuJx5efaNAafXeK86elkBld2cdiio3ZVs72F75186Kkv8HvvgJ0ynO&#10;OYZrMRnL097u3ysYtqnYlvzEw7detZPk9nJiMsJJ9ulYy/Ytr5ebLV/9ZVV7/UcSw2nrr77LNNyt&#10;H3n7gR/bW66SdLd+7B22XtWit14DV8tRD1eFaN3s/9Z17SyqufblWslhbz766jtufOwH+575+bPd&#10;3/LDv/hugH1AlkvjRJkse/S7T9M7tioJAQ5zAZczYk+qFlEcJlE1GafMRGKTcmh553FHr1Jsdbpf&#10;PEtzsrvmSropEa5fcAf1MQruuN3NMza87pIzODTxgsPTXC45bb309N3fsrHabt+Jh1ffItD4TKoP&#10;nCHhXqOrZe63YPprGfmBgrRdfvnlxx577Nlnn20/0XX55QQ4JFBFj9oW5AMFtB9qjKZV2BM0G/0l&#10;A5/212ZXCjW83EI51QZSFJdZdPNmqj450d5IpVlWoxZhSa6SQYEwbrn6yTBSC6DWUzQTsU+KJAHp&#10;p8mSz0dN3L80Juq0VSGLWEhnSeCmUg2hyko5N/JcepQdUmxi9XiWAobPv9W8XJ/dDimeSuh7LJWP&#10;3DRrE+XTtEVpbMGey6BAlTIxabrxyaWacbgWd7aAD2J2U7a6A55MZERh19+ZTj0i/U4XWGD/o2aX&#10;j9hqaiwlscxVBvbYpbfqMImwHDryrC6By2FPEo/KpVjgUF8qSIeL+K3Yyrp8kw8Px6xb5EnmxUM8&#10;bsXjflq9DNMOtLRoLhKG2Vt46+cuuWnvHYXxy49+zc8/YCOqcB6GriIdDlvVAPUzbGEjbt77ZcpZ&#10;GDtCGfI7NQG6uYVxDui8Es66oJXYlDos/N47XveaGf8Al9TY6XVYGPf+9n43WwoggQCHYR15GtJ5&#10;u5yl6dNS7DVAUiWSDjt9vwgWgeYEmkOTzmMJq5FrZkzGlhxySEuqsebTdp4b8ye29nxvr3TJwg5c&#10;AmXL34gciSqhmUqXmQ6ZcZissTBiSNFOUWJYPgPRY0C+teuPnHGef6JOLaQJxcBt4LhBkmFNqHuG&#10;FHhYJt3hFkiN5QmTzMdqXcEksIZpyKlLhx6bqNY8yTIorS2EFCVPYt3Bllinrf/D8zfRDUEd4cCP&#10;f7DnsQf27n9EahThSoUE1z2rQPp0QLIfX30rVlJmcpAUa7En1m+hKnkeJuCHllypFCA2i1I+HKZw&#10;cmNPUT/w15/Ak2LbS6ykOn7dM794FrvOq//63/npyyzP5eXZeqXpsFffuas6kUOsXomtXlxl+Qok&#10;qfe2gj3pcKlyl37pGpaX/sGBe0m4+1v2TQP7xqjcTvZlsAVsJfyjZ560n9H33/6iVPhza0zG/dt7&#10;lbk0O+l3Vp5Tjlh6cbVG0tJjP9jX/iNFBYe9+WhSdddthTQgmoRdVC2bUoDiYwIUBodhUtdkmUhs&#10;wqIAyQfmv6NXKXbpdM88edjbjvnXegtvu4sL3McTD7di/+JZ0x1cZeCuPfaEFfsPzzvWPOll25IU&#10;6x+gwFh/FjbfSPK6D5xh/ZGcfU8Zpr+WkT/bxfaNb3zj8ssvP+6440466aR3vetdrsReToBDjIRH&#10;fiiWbUF+totWAYUxQQehnoGKLaIWB7W3wigmi+oB11htT7OkAavxKwD1/CKqZj8Qte3ko9xSrLQ5&#10;uSUjzi4EE5VLvWb38liAsTSzN7FuuzytURemoPIkSkWV6Nw4hR78CmOO9Vx/PFOAuXhpOt5aX7UL&#10;r+yrWA5FHa6SpFdfMVJslbx+T9bCMvo8TpVarUpmdT3ULITdbhbXUs0CPnPpOwN2mUxn9fuwJr/6&#10;92RrNfYR5VCdC6gTcqO67EVaPzvZSlqlVGohPiqCElZXQSzG/LpOW3+IvwCbS7FChy+aw892jXxE&#10;HvbAnRYDycI6igfltJ4hYfEmS+GPJ/6shYCAfZ4jcxbNs7TbW/i984/+5a+f/9/PPzo3/vu//NOB&#10;aixGonLPYTS7xDApVo+YhTGHslFCylnYO0LmA+9Ud5rXMge0gl2plZWk0mk+4To3xr2/vd/N9gLM&#10;To3Nz9t+loGx7cXuCD2aTCZmrJFqXOg7XKO20GFXEdU9q7eikQybnTUjAwEaPAmTkQCZyCLjwBwK&#10;NAIreS9IiZPO2AUVYGCPpm1LfWPfXY3FkwybZeAaMeYWoMZ49tCJGD2o0hQ1LJ+BkJAc5K+teP4Z&#10;Bp7FrVeFsA2sE9BdLlK12CG1kCZcOxeeDjmpFGo2AkQNHFW6Z0gmyZM6Gfik1wWpsZSK/IuoYFa4&#10;bFotyerDZcgy0F4YtfLRKsip1nKnHmETt/9b/R+eb38X3/qxd+x+eM/tztV37nr9e7YlvdICme6Z&#10;xMoqVocK6D3Z2keYmzubXSoqFu1dilU+OZaJpzKkyco/BUiowkiidR8Oaagmnp5oHxwgfPR7tymr&#10;nf7tTvvoLWtRUmlRSsCVNdNh/TOyex574MCPHz/64m0cEn7mF8+am5/OzqVUXgwq8Oq77BRX332T&#10;rXW3ra++/erZsoh9TmqsVqd+F0ioX3l63fvP0KuUOz5zmd2aU4+gDBTbdNtaybU1MNfoy+ZSJXER&#10;EwrjSPQ/2sPUUqtD7RVYjmRcvbKq11cHbu0677iZSGyS3IyR8EDRbUevUqxO94kv282ld1j9cy+2&#10;Vp8pOPri07EP3GgJdjedpZ/tku5wxgbNg/bxCu+MDKcc7vr67SYDqadvW08LnP5aLv3MRyqtdMh2&#10;ww03HHfcceeff/7tt99embINI1E44FaZhmycqDj1/NnzqH2TJIn7OTS2x36wj1j2Q9v8YtAiqk4W&#10;1QMSIhnZ6p+o0t4Ot1pDpdFW/QL79nImqsTNHG/2qakzyCxF4U8mCuMmn3SohMKjlpzBi7R0OD4M&#10;uctOUaAL9/DAR1mhyZpYe+javoFHpvL5TROxi62y2KGuVPsks6oGCEir9UAFYZ+7q7SUzYRRf92V&#10;Q//IQAVjOHtNWB4wnZQrZX+y3zXsPjdxo9P7sGYkQ9d2KzX2wKM6JH/bW3LP0F+G5dBiudeUhCgr&#10;TDUAym5JvMyaIq3YinV9Of847EAWToqlRgZuuPEEz11PK5nmkzpuWiTgw+jPAzrP1ioDbYVn9+Z/&#10;C06w5Gjhyjs/e82eLxRGIJ/bH7nvvz77T0Cge7ZcIIUvjE0pVisr7LmxCWW78q7PFsbucIqiwseF&#10;5GRSGGeKamZlV1arRY0d9/72fjdHFsAWVDNQY4vz6iwDTzEwatx6G4gqc+Jt+gK0o4fp0GFXF9wy&#10;zRTs1UisrQzf5MwkSwBnTT2yp9lWWREAza0KD2MWIzAnHTnZJVSAgR1EUerOlJAL76LGMgjgybME&#10;xSgeQ1XD6bBACnIaPVryGYaeZ8gE/4FXNBD8dWcFBSA5FQgE+voTNQUbeJe5LpIkrbnIQdUOBIoa&#10;6JihDnXjqNI8agLIp6PAHUwGSxRbpRDWWkv2OlBFNSjsdpjS+lJH2YrKKJ/TN2jWhj/c+QatjmyJ&#10;lamiKWBhBdJ3CQbGZtJq0kktqpBQtU/J8UxJFHApUAnlo1Tp0GLr5HYKxdb+NPXdD+857C2vf+YX&#10;zxJQ2fBJUqws1RrVS1JZCJ98+L8755g9jz3w3K+eZy9/c8uTgH+jYNfXb7dX7T53WbX+NDn1cVOB&#10;tXA9rfo3dpPnXGC1lepJh+/5zl6pe9UHYUno7xmRlaXF89QjCNj3eUmy+ZX65OhY247hb//96Okn&#10;i28IDIBqpBiF0SFz6b/SgPJPDQiuYqRAPFYm8klXpE+CNi8BB+w4F/ZxKU93v59uv4sR3A5u67b1&#10;u/17kUdffLqEiSRGpGKrAy79bBc9jv51xgYltE/KkvBNG2kDB560aevqr9yk3kq1W0J9ZHaKa/mz&#10;955VaaWDtmuvvfa4445jXx0P2bq4HfeePy9OPWd032kVhR2Ieubn9qdN7suC67CghlcYxWRR0+KD&#10;gLVSV10tvH2DvmSi5m1NWgGF1ciTpThsQmytSBZI11tm8X6nXlOROZg/I/CQ3ESVttUHyMpyK+ya&#10;ND3c/igLxOoRtHxwJYd09vx9WD9cQnYmaMKqIsIEfMq2TBTLgCPd0/VNyaO2B5+nZKlgwjrFRFhi&#10;zS4VFbuLsOyXvQDrmVierqJWEq2+VKBsyV/nwuLI04qk20TAsaJudblWlyDqsF3mGfat2IQ+TSBx&#10;NrFq3orlcYqVQ+7ZXI3InwdxPHmIJwnGvAw8ZBdrj+IsI+3t/M45R/7k5z896eqdhb1fuLpUMK1D&#10;2FLsMCgVZaOEhb07nKVZ4SO33J/khWWmaKU9cDk3Z1aFGktdDeyJw+j9bg4sALcPe3NLisb0kNtY&#10;F14wZfIgmBG0TM0UA6ezgbOzJhSmTpq0YtnT19irkSsrOQ/MIUEmTLg496ttMX03r2UYlBnngWqj&#10;8smHEa6Fx4ORaixuTMFcHeCf14BOpzAlLMYoVV0qTEs+/ZKqixMxnHJSSbrA7f5RT3+i5rp0ObmR&#10;Q/Ivqqh5iBsBKoGmknLoniFuCrcUL1gDVDJrCrDaYU+YNQ8B7YUv9sAazDNP0mb+YOcbzMj683R7&#10;Z5OVti28JXFKfwQJo0BUrYeam0uiVZReGhVurD5NkIw6BBK66mo+KRYkxRapdCJJwMnI2jKpsSnb&#10;OpamvvvhPXqh9TB95dbLv/RWrPKEkzIR1o0qEujLs/bv8G95vTn7GW3vK9vD3nrMY4/vowLt5/VZ&#10;l1J1/p5RJcXaEtfXtKet/8Ct15CPfYf3La+31e9Jh1OqXV/bTUBvTbZvdjqKV6gkzoHx34rd6p/U&#10;3NHh37T37nukqV4puWSvZ37+7MCzkxAfqau9ZFJooymWfbIADhinkS9FebpcjNhaqbFP/+LZA08+&#10;bnfZNQjt6VzyPPri09XpNOoyDhM28aKeB+09aPognW77hj/cad0Q4we+dI0ZlXBqKfbfnPJHDz38&#10;UCWXLt9uv/32Y489duDLsM2t3ZlTcKLi1POE1jWsCelVWaKk3be/qb0ItIiqk0VNg71c6b/ZlXRJ&#10;Wn41j6TZpPHpACMlwQ2H+s8SVfJCThVuL40ST/Pc6C+y05Ua/uas7jMMnf0kF5eTmjw+6sLLnr6y&#10;wmAn1rq8LN7HK3x2riZodX85aJ9kVsK1j8TKSsrUG7WFrCkdluuSMMr0JNXVJyCzc73MIExGBLin&#10;ElLZM46xt6jDl75LYBZPe5qPVy7Xsq8cDtiHCyx/TsqI53Kt7blBkIrhcq0KafdOBaYl1EXlsApz&#10;OadvyIXXF2QfKEia7MJ9KxYY2UGrOHIAntF5loLch9jimRsLqfDP7cohHbL2YOGRFocD8wG9wDJy&#10;VdbkDVe8+df//b/935duK+wrC+WhVJStsI8FFVLcKSzULcaBEIVD7o+xsMwOtZ9F0GGF1Nh/f9F/&#10;KuyLQ/P+ttP73cwLcPU9N+uvbdKG6PtEFRSr9Ikh/5ZmPJJx6y0I5gMtU1PbwGmumBkF/Y75kQBN&#10;Oo9VByGgrJKxmQPQMcnnaX/vcppXFJuouxUS50AoJ4MGTw4DC6A/8BT5mGrjSfJ5Hze2VHUqQHLQ&#10;c0Lq/opVWBXFidI4Rl2RuUat9nz6hZwpDKfgdlAeFSC/d8yVFCwXrFX4dNUj7UC25E+e+UXpsU1n&#10;FHkOqnC1N1AVpfvVMUN80uOcDrnG/A7irFsQrA5Y0gwLs7BRWAEskP7bMUm0LPP8bZTDzt/0o2ee&#10;Amsw6fMFpidW3xAwgdLlSwvUGqUFaovFspzDXkfJ3wLLZc3KU1Eea4dutFi9BltnJZ8qnwT2JMW6&#10;f5UwpUppWShKin1oz2OP79OnWqvcTjx8x6fsW7EmxUq3dee8eASUm8L/7pxjDvgnQbf+leVjqeRw&#10;ki1f93zngcPOPZaw1TBrWlv92kuOux/eY4tet2ipjBuFwZ+l7I7Pmcr2uou3Ed719d2EzYe1K4tY&#10;ciBzUpHPjx8niR1yRxpfiRWUbaAI1cKeRx8oPsw6DAqG59V33JheWSWc3vrc4brnQHlLUZIRe8lE&#10;YhOW3EFqbP4uZJ4kR/+fPvAsAylP59KG3hozAf3kw6WTXn3XLrtT21yzYO/yRyWh6oO/W+sPFPih&#10;3eXt9QcKPvWBqjO+yd7Co3k8/YtnqRYbnDFu36DXaW+fTla+9oufqxTT5dtJJ5300Y9+tDrosOFM&#10;kupg+cYpipPOGX1WuHireuuHd/zIv3OtxnCYfxCj2TAWDTW8ybYiq2mhuTIdaCqpZxaT1TSJ1BbN&#10;JlWsj10c2iApVVSxIuWghFjqrKoRTxMQw6AcGiydvUeysnWHRyaeCat6H7QR+7rLzlhKomJ7Zxc2&#10;23o3rybl2mL7mipcG6tDqothhAAzjtRMqsVrRsMU2GRHWH8ItIB/EJaAYFZi755y0BzEdLbsywYu&#10;p5qDZqX6u7E4S6u1WLLSa7AWdtHW69PuFAGKRyH1Smw6pORYOCSs/en2VqwkV+mwSYFNh4v1Vixj&#10;NBXBozZGHtCxA0/twBO2nqe1iGLLn78FxuYiob0M+cJA4OzZmzqTjGPxpusv/O//47+zL+wrhcpz&#10;5tTloU7SnRpmySEKh3bLjFAjYV/YVxapsewL+4LQfjeb9H43UwGuXv46M4EkYcwCzjXlNla9BcF8&#10;qFpnvRWTY/vMSJPOY9O0WGy5DxM0PVe9lfmaHPrqs8qZPMk5SXVNOB3XyIOBPAcWgGcMHjCIbT4q&#10;gB5ASZ4S6jLlzJ5w0dn1Nz85EEU4RVHmVG9kS83oGWZkPv1CtmROSfLMOSzu3fR/oqbSdPfxYSP/&#10;QuwWupXy4aTDcoORGVJsslKtJgtJUv7aBhYjWElYnxSWxLAot9tqrbbYGkk/c8wSyBfArKksyleA&#10;/iKeCff2PqwS+iKKKNZXJkdmYuhSwAVK0yILi/uY0V9oVaztiZWz656Vs6uZFdJDZSdtEltlF9Jb&#10;FVaAlaTbdUZLkvzrE9Gw7dVU91SeKtVO/9muHZ++LD81UebjX4nFon1KwqFU1+q87IXHLi1H/TUi&#10;wvpWrGkKWn/aUrlazWpRioN9eUCvDpFEr54pq/qly8P8t8LsE6IsrbEUQknNj55+clwplmw7alJH&#10;v/u0XffdRv4+TthGOAmaUkKH/dP3Mz9/VoJvL5mU2qhDKsltys2yzrbcmUuGdDiS8nTcu63r/905&#10;x+jd1avv3PWgF9u+rUzHkVRBA/AehOczv3gWCFs5ss0+SrB1vX62y36xTdKMuh6T79XvsHL++vmt&#10;n3iH/NNWXHh3jn3XtkoxzbZrr712mK7aspFk4GcKOEVx0nnCrad+CpFd78DSNtKnYwe6LSDcaNre&#10;ZBRZTcOLGZFcKbPBcMs6a6I0VFppPb+Y1uaBwbgCqx5hAxqBwgHIytt/6jjLYmsoQGFpo3m64TlX&#10;jHQYAo9SPKMOo3roSh3cZ9hqdk7fJcgscrAwhakdzMKhe1bzvkrLIfOI8D/gYdQcZDAx6bVWAjIy&#10;0fibrTYN+cfNK08FTlu/9WPv2PW13fjYRMMcpLRATXp9WobYXbTd+tG3m105qwCc3bMyjdUmO39P&#10;FotPdnZYB6zAp2+wWG9dtvfLTJKr9r/xMntPNr0eS2C2UuxBy5984PT9T/5g1wN3/If3nFBEzRPO&#10;ftMDd+x78geUp4iaAAZ6emC7JYcoHNots4CVGGdhX9gXgUVWY9vvZpPe76YKwLKZgJbfGu71F5qx&#10;yjYW7ZmPvMyZli0IJoaW2SLtFWJcAU06jyXcbOR5DnRVTsfhnvqH+3uEwfxHP31q1zdvb0qrOfgA&#10;zhRgmCdXgUNLPow2XEX7iVYXA5tBfu+aNKVYnLGwtaQKgnaq1VfDbjSU1iWI0sKmaWfPMs/JM6f/&#10;Sof9w/M3mVErxnppZEuyE/xF0VqLFLZO870wKVOWjCqVYhWow4b7m7RaWyyJW5R2yVLntiytDoFV&#10;InvPTf4plRldUaUz3v7wHiy7Hx7xopm5eYap2HbomZhF2WppqvzloyjCviK1hagvSqlP+0DBt+x7&#10;r1alGM+wxadleLwtgzl87Il9psQRC0rr61XLqv5y6HO/en7vgUft0wqDpNikbOKmX5fqCM6kKl4h&#10;XNvoYwhTaVXcSm6iboSkCvB2aDdUMkStSqg3mcNWu7+mDdUB62X0L8JKqAaAvwJYyMR7aAVG9tvt&#10;X7wn5jN/c3Mlmtbb+eefP9YrsdpIQsLqoN7IvDjdnJGUnzRWGra6hsR37FjYE37m588OU/yDEsY6&#10;b+E2Lnnjpx2qGaeWaW0+D7hDCivK0OSSYTlLGVRuHqh6x7ikhMpEnS53oORe+MEQ1SjehAzPZ/Cs&#10;nV6A9XB1SNiLVEUJakl7n+WJMmVTMzWXLMWTmvdRyGYl9pqtZNHk4gHTQJPR01aHJ/jfAnXTbYir&#10;bpC5yaFOVd04r+3qpCLZMTKRKexRNsHpkCQquQ+V5kYAtlffik3yq6RYibAipNhZ8Vt//qoLv/jR&#10;nz73s6889g2WNK9+3ym/v+OYf33m/1m49Qv5cxbOxRk5L2e/8JaPUpLCbTIY/dNbM8nSIkIRhUO7&#10;pXcWWYcVC6vGtt/NJr3fTXJj7aTbJ2UnlYf1/9Odf6hnXNovfORltifvCB2WTDqSSyRBEARBsCph&#10;3QIK5FqtvifgPsliazO3VEkcW+1kqQj/wU7/na5nniRQZegyky0IPTeWVZXIeEKlTiZFkoDCLy7U&#10;T6mTMmZqrPkv96yyYtVHQHCoN1u31J8dcM8qXJ+9SuhUYdfC7FCe9TutldFPbW4pgJ1LcwfzrC+w&#10;yk0WJZeDCumHVXLPx3LzfHQK9rbaJBajXkeSWufJrXpZgvpCFLvKaetPjL40Nf1Cp9C6d7O9AmzO&#10;Wvqm8+ZCyRQ89oN9B8Z8i3a1s9tfcZ1SfbY7wp0CGgn3l4AaDAHdqa1+NzF6WHalSp0RzMG1LWs2&#10;WGge3HQ861gFzKh3pbHQMbf5jyY1StWFPz7vuEo3rbeTTjqp41di840kzXdpybw43fxJaqwkV9hx&#10;/aVbP7yDAHZtz/z82fSGbDCCE9bZq/re3kxZw6IGrznChyYLMKaprdaN3Pa50fuFTS7eTSo7bPfp&#10;htHPD5fafIYSFsbeIGef7KwMMzoL+QuF86hk4dQ+/1ZzhALM0ct/ZtOM+MsHfBI3cZMa1jwiTZMa&#10;1rxzss8jBNhrIlOYvc8y1XSTIBV7Kpxb7AEl9Kg6IRAmK7/FlYUkdTiVIYXNU6XCh0MKDBRee8cu&#10;zS9KOqwEWSmw2h/yknUQUuzMeenZrz7p6p2fvv9Lf/v43z35s59Uo+Ystyef/Qnn+tTXvsR5OXtR&#10;nmmQTJb/rx+HuxdJil18HVYsphrbfjeb9H43yY0t3T4Cz9XfJdjhb2nN6P9MyXmsZlzQnrwjOkvH&#10;bfrTBUEQBMHCwdKlsAjsWsgtt1erHa39PC3PDDw86MmhWukpoXx8dSeF0VZxrlfmmJiIsbBLfvVw&#10;Spsntx/vqp3zWAsoOYcE9C0CFoH4u2VZbB0WysrcvDwW1lmUnIAs7sk+pUpUycGTVLGEkw9hkANo&#10;1WovDfn3+OBE/99PX1jaqlVrY62K/V9BrUqxA25S4ogFFtLE2mLVVbyt9Y+c+HLajKyoZdFyOtdK&#10;JkVfzEyvEB4kHPjxDx77wb7COB5qRXCKfw3ThQZDMgT3SIcgXYmuVOtN2hveE+1QohW3XoHUN5Oz&#10;52ANRhbaiXdSwmXBuvGX13ygkk59O/bYY6vQmFuRkGyLE60UUmPZuNHp1VcCNPXdD+1hH+/DdoSh&#10;Rk3RRi3aW6XuuZFGSIs9fp3tvS9Yy/Tmas04C1iUMlHbJqECw0k5LJEdWqzG0hQ1KsM2SO7X0hvL&#10;C2OlzYw2w6a/mOZVkd6ElSipudgPrYT+cSELs9f1MmJw6FPM0kRDgJGBEUmfiKXmuWW6axqymK38&#10;AwU2c6VBDKjPphE00xGwac6Tu3OKtYYhB7/LFnCfSnUloBKSv9/Tau5TgSm/X4LFcuiXiSWJsMXL&#10;sCBjSLFBV+x/vparsYTH0rCalh5ZLTqsWEA1tv1uNun9bha3T98l2PO9vZxI3yuY0c0l5ym3seot&#10;CIIgCA5qWLF4oFqPDYoytLxJhyK9M7s8qjImWN2RnIAy0cqQ8BkbJKea1OiaZhX2gIXrw8ribslH&#10;xmqBR9hRYCmWbJVE1AJrFYubvyFrcKiwlojJATwTHJRPldw907ksiUdVltrNEiaL8kzJwU9kK0wK&#10;pkMtOGVnX2drAZdizcFXmNUy2Bai9dqV5SierFGpauz+49Hm4KtQq/Ct/hoRngR0LstWe/vN62G/&#10;2RV0gUfQHZN+a3UJtRBrBiZGWIvipnCvXYG1W0wUYd1lDjGqu7Hn5rpP1enU71xDkY/F0nKUXG45&#10;3iUrHxw4+5jt4be2rPvEX3+mElB72siQbIsTrSB79z2S/4BbMAH2WVjaKiMPjc2HJg1BRKVmWbXw&#10;1DIlLHr7X/LxTpEslltK0oL6i/yVIYcE6HfLc7DD2rkTdcFKsDfyyS9kQpR8q0vVyaiKUveXhVMT&#10;Tq++AnUukg6rErLPqd+KNa1T9WzTjf/9T/MIA4XNRLXeytBEHWJhz8SXphgO3ccCHMqOfxVVj3jK&#10;TVFkqDA+nIsAZ6cMPipWAfYMbtJe8fGwJUx2JZSD/w0yF14TOtTHCkKKDcYgqbESyAgcGP7T8/q6&#10;XNNS5NkLq0uHFYumxrbfzSa9383m7dMpVLDZ/Vd+cV0TEF8MCIIgCIKpYG1WWITsLGwKy3KWSbEs&#10;AuXDXutDIAcJhSy0atEz7RUQS1onYJdPinKLJaktS/5E+WuellsK1LFLYcmvSZD18qQTCTkXOVco&#10;Vpqs3ip1CKQiVbnh7HpulUlKnhwUSD9pUjtUzlh8YallJ3s7JECtai3NElT1jEO9pjWLSwxW2/6C&#10;ra1IfV1KWhPasGi9ykm3uqWhmwRzRR+K9RvNHeG+VFIsFumk6lzs9foqN5db7zKK+Ui/8EzszvrH&#10;Byp/dUZQI/HkldEtNDPCZlQP9ZZTFm8Uv3vKf/jiXbdVMurUG1mRYXGKYFVj7VmN2Vu1oQCjnF6V&#10;pTUmvBekQw1T5jYo1g69SWsvS9W8c/JTFKdzlpK3Yv1F3SpZhiXErVmMnOX5jMZzWzbPutEsRGVg&#10;SUYLeIVURp8d7NQgvVIWwgwpVKaMHra9Zpz6L392sZpoTvZRiJkFB7cb3CnCVJFuLj65kZsot+RP&#10;AE/AJzkrCjgvUZSBvZdqya6svGyKMrgil4+rcG0s5NdcllU4pNhgPJIaO/FWZNgLV/svdxfGxWfd&#10;e/7zy//y9YVxpahuz5hbkUm/7Nh1Obe1+q3GIAiCIAjWANLvmiQ7a5hk9OWfreKSpUguZxm110pP&#10;h3XCtCa0dZ2rjS8WrL4kPtZUlvxl2KRyYnHjUkK9WyokjCqh9lJIlUT+7lYFEkRhZJ/0WQIpFVF5&#10;YZKxLlWV3N2qsOwKeMKlQnLolirgVLHKJMm7WoJSb/6BgrQ8luS6ZPEPDoBirc5l1HoVZ1u7Vv9b&#10;KinWonQuYhu6STBXvM3YbeV2uI7AXbMGIE1BnOYS7cn1/3fLcpJ/lUKp6Fb0shR1SqXhVlEYFes9&#10;UW7mIxVD/i4qlWXrzO+e8h96eTeWTEKHXYP44Gat2j9TYI2W4YhWR/OzvxgtV2O9TaawGvNSbI21&#10;7dyCpxo8ydUdGrEKq7WXpDMOIiWp8pedwKCCjaQqScqH0nbPR5fGXjJrHV7mUFNN3OATcTUFe3+3&#10;W+CzjM0LjCRMHMRSCfW0YrMGnuw1j8ifgOYUZhwsmraweCbVFIYbh+kuy5h8lIOSE5APAeWTnEE5&#10;ENB8h5tKzqFKyE2hJkEWFZiwB+xK/aIO8Q/C5mqsAthFSLFBEARBEARBECwGrNwkqhYMM4q0tgQt&#10;/1gQEmCvzxrIZ/sGW2Wx6IL0v/wNWLFLkVySO9O+djCFNM/BBVOlqsJyS/4EPMoC6dMEilJCDut3&#10;ZpW8ciAA+bl8kVk5KKHCjjK0PNN5SatYZQtKpb1iT3YNjrAOWVWeZL/NpSW0L0f9EwTSBbROxm4v&#10;HGlN66tQLPaPnNVal5V25eM5kL/W3umMFih0k2DOcEckjuvuE3B9QZpItef2EcsNldBAA3Cj9S/a&#10;Cf7qa96/bI+Pmg1RBFLHTAmVLVGu2ljDK0o1Jr+1ZV3x3dhxN5Iv1HcJgr6gsdlATZi2rQHWwzQ/&#10;a9L6oTlao9qnWnJqrkN48Rb7sOwSPr6l8JJ9mKXGUg2PLck9CVNUz2Hp1B2opNiEui0Bdck8qgXv&#10;tsImCLdYQMbcU38HZb5gYspuSoFF2b9QLImb1XVRKgYo4JAcuHc+92kesXFDAxd2m1CyQ6VKFnnm&#10;eIZVAJiM3GI5E/Dpz0oiH9dhq0MCjG+UU5OgB6ycXmarQyzs4bT1kmIlwkqBVfhFL12vr8eGFBsE&#10;QRAEQRAEwaJy+oC1sS3wCgU2J/2KcVoZEnajLatqjVJ7UYVri636UmztXEGYtb2iFLs8VZXWnXWo&#10;gFG7mY/seVbAYq/Opwok6uR5EnMgCZaUP4dagtZudhYCchA6i9stB/xlVJk9h1RjVocsNant9IYs&#10;y04cfIGttb3ZiSVtvcQlOZmbsyuzdkgqzkWpfMlqbssX5MEKIOlB+oJuKOgGEUuUKwvmpgBRuYTE&#10;Hmgk6mVCXQ+kydYWcrBMZOTQW0KPH6n44/OO+8zf3Fxpq503kpCwyCpYI9DkNBie6F/D0FiXYtWM&#10;fY5Qw04NtWrJQ1DOhVHYiQiQJznLmALdsNGyYYTBZ+yQuSWse+5Q6nqowuq2kIwpzD4ZkxRb26v5&#10;Qoc+QY81zjP72JSRxiLKrAGKPTOOwti5j9QSM4uikiwr5CNnIEpvwopaUa2ikl3nUjipri6wWlau&#10;t1Zhz9lqidbldguDz4xu93dmt5nYKnIFNomzEFJsEARBEARBEARzIemqrGGSMWNpaefaX7KDRWUW&#10;O9zmPwOSW7JAdcjSSGFggaR3AFnLOS+WFin0KYBM6LRwkla1xyclkRGU0N9mNaMLmlUqt6czWlos&#10;KUoBRSnAGbWw9CgLaHGoHGrnimTM3VgoypIbVSQsvtq0gGKTD/l4lEGAu+P/vYvD0o1gz9KaKK9S&#10;C/vLsLZwZQmK5QzTasnBHIgl83o1a8tmKp9wqj1OxMU2VuPB/OAG0R1c/mBvrYI7xU0k4Dqp2XGQ&#10;bCHP+tZX6NXC7fUb6Nq73dwkyiiJmgH+rihVpyvK0wfHvmvbtV/83EMPP1RJrUM2HHDDuUgerBF8&#10;HKMFWtP1kc3anhvtnVbZ3dPap75ZrIaaiaHWVtXC/TDHovD3WcxOlKJcjLMTeTsfyVKfghQYC/U4&#10;AkOm1KobCspWXA5p1VsT6sW5pZ1MgVVAsy0nmuAPLfaGLCODZhnGHN07H6AsTIC6TWBJ86CGKdxy&#10;uyev5uIUW9urgA9NBofsZQECMirgbhrHFLDKlGSs0nIoI3u36CsESXtlX7wYG1JsEARBEARBEAQL&#10;QaWfitNrZcfty6Jqloyn2xuvEg0roxaoKa3HWoDFEksylme1AMp+SSQVhF11rcIeSM4mVMlIIDmz&#10;l8CU75V5HbZlGwH9n2yddpk+m3JmXwcsloTAoUhRCnu2S6dg6Ug4HbJXQIvS7NAsdfJqf4L98pJW&#10;mKoxe8fHq9dq2BUNvQ1ky1GXa21RquWrr5wtrCU0Dr7Ot7Urh4Zrsr5SjQ8UrDh267k1hKU4nOhv&#10;OhPGvtVfTOMOsne1yO6pG60BeA8yVQKjfqoLC87e3Szg/jo0i7Squj/Kv8f3YZv8m1P+6M/ee9Yl&#10;n77qultuuPXuO77+wDeAAIcYicKhSBKsGaxp0YZ9zLEwTZF5RF+noSkylGmCSAosAVqymj12GjnN&#10;XkO6dLfUdBOeA+daZnQG+3dgqct4B0n2geTOS+ECzZ662GEQ2xRekyWPyvPx+lTYhgIPVPOsR9l4&#10;0rgvY0ByJgvpoT6VmMWnLTNyXzj0IcvmEfaa0XDDOcXKWN/Eyqg3ZFOeBGRPDh6oTi0jYd/bTOfz&#10;VxWmbmkqVD6Nx432BOI+Vlenmdiq12ClyeY6rPYhxQZBEARBEARBMEdcMB1KinXl1FZ3hRSbrQPN&#10;qFUrqZa/JFtRO1uUYv21HRZarLQlXw7QYeuA+SSjnOskab9klA/LNiWsjQoYRCkgi6Lql2qXopSD&#10;DtNLPfVhlcqpck4aa304YEXqAfMnSgEsyoEFp1akx6+rFpPStakuavU0l2W1+OTQsVi96CqllSic&#10;MW6z7xKQW/XPpDoLAYmzroPYYviUSuMrV+DBPOHWsOdeuCZlt8Mbg3Uo13fs/kpVKXQf9TjuOD2L&#10;BuAWS3hq/cqYjOputIosrZxnqsMGBy20K2tmPhKqTTK+2UjFCMYh448PO8mN4aiaMlx7xW1oy9Sf&#10;Exxr4WrV3uCTvUK9Y1Ksj3CuUZnovNabGlFL+OBcZTVpqWyuTNeYZl7ta4cUtrP08fVnsEyoXimn&#10;9cDik4sHiMUuNMHJQlSya1Lzmaj6+IBi8dShYnWidOj+FcrTiuGZMM3RTrBrCqPyOXSLtQeuHYtm&#10;SQ+/wN+HLXhh/dUCCCk2CIIgCIIgCIKFhFVNM5wWhLUUy94CSbrNl53J2VeJS5zu8lOtolaBOpyD&#10;PUmuhtwc2c2Bw6SostfbpnWUwrao05uwBNJeUbkxj1VAJ0qZKEprSBnrkuhw6XRax8ofYwoI+YCt&#10;LT2gl16lqLrWYPtMraikh6XVpi/RTePwhasWpdhZvZMbebI03Vr/ODWpPKE5b60+FVosv4O5oibE&#10;LVPvqJEYZHcHXDnlZlmU7jX+tIdT/XfeJK3STiTW40MLSRbviXYK5YbFm1bosMFMoJXS/BiFFKZx&#10;ajBULAGM3gJt/Pc2rBa75NOKpaULqLMoUKNuUhibVH2tCeXJD8lKQ26DpRNl+9QNl2gUpnRoIRUm&#10;BciNcF5I/3NmNduqqPouwen96LAVGqBO9D/siTRn1VSTHXs/tAZAwFMlY5WPwopNAaKURIca9ASH&#10;tBDqzWc981T+el3XjRagvfmheTIhUlfADHiqia16AbZQY0HGkGKDIAiCIAiCIJg9ua46EDk03doT&#10;1p8dIFwtDt1ehdMaknA6hNP8FVoWUYXYygIs7Ymq99WSr7aYgyxaxYF8au3V3OpDYrVfSlVHmV2H&#10;nsNShlj8PdnydO5ZZZ7v3c5+6UQpQ4WFrycNjESlMLhIoT2VUwWoeWoJuz5cwKpY/8yr97ZwU1ii&#10;hut0VT6uyfoZbU1rDr52tQW2vkugta7CwfzxdwCru2C3qXqLkDC3lVakm2uagvvY/VUnwu6K0lKs&#10;MlEzwAG3bZ5D8VvzbiyLEQR9YE1LbVgDGk2Uhpr+9IXFxVm9D1s1xXEHnySkMn2oO0wPXYZ9yk2d&#10;TuECzWLdGJpJR+jX5JDOuPzUaYbFXoVx8HC/Hdz+ZuPDi+a7SpDlFD5e2cwii+a4NJ2BRiSFcUiB&#10;gUYSpkPQgIYlBTBq8gKfyEzlZ89Mx949zYIbt89RlKRYqbFJkFVYhyHFBkEQBEEQBEEwd0YqswXJ&#10;f3lCVoC2IMTYzFB2rSTZc8ieda+HWUFVQmettKbDHEVZoLAoCXtnKS1LMlnY1+FlDhxqT6wCsoDL&#10;rEv5S3WVoJCjbBUm1j2XooD1oYzsFVBYUXJjX1kqAU5LSltGEsaNALXn6kC1BPUVpq3Svaqp9mql&#10;6j5UrFk4dB2EQzNutdeIqqrAfqr/lsvJfjqVpLECD+aBlAUC3lDpEXbIjfZ7ZDeOzuJ3sLpZWNSh&#10;kibr99putPpa9naeZeW6WOUsJJPlZQiC6Tl+XRJYrY15G7aRjRbIOM+oJTttWG81jqvA1iw1dRp/&#10;1uyFdZzllgqcFZv3hRrrLxonZaG07l8gNwvj7Fc3MLcx0DxYGBPDYrFrLyTL1u/DWp03Km1auFnc&#10;Mk1VmkMZQwo0uWhff7R9KSqFYWByoTZDgNPpEAhogiPs058dEmD6o37cs5oxOSSWgIctsG2ZAlvo&#10;sCKk2CAIgiAIgiAI5sugBecSDVHV1jbZIWs/W/5lFmHG+ouxg320bmSxxPqKhVlNpX6CdE8/XDLW&#10;lmppl/lUFg8vLQL9UOGlTBSbUfkrt+TDnhy8eFJvzU0WLQuTQ+6sMHvA7eTlGm7yKQISYbcu/wgs&#10;laPV5hl+qHAKuBagSq50BHLwKq32WE6w/xS2Q/bbq5/2qiQSx94kogyeT7n2DuYDt4Dm4YJptefQ&#10;b8qyOyW1nQB90F90rQJ675Xbyl5tRjqsxJoE7QELscqwKEMQTIr9RYchVF999RHP7LUOayMPaDjy&#10;H+8y/+U5jIvllrdtoUGvMObUsepEA/D/Myg7zjA4nTy9Ty2LGguN3sstLReyNJNyduYLn0bNqMLo&#10;az+NGusHm6ccTWQE2FfhWjZNsSJNcJD7g6JkFCRXQFEcKkNlnhyURLHgDcwCjH4+OVYWHXplNl+J&#10;LQgpNgiCIAiCIAiCGXN6t6XmKJbWhIKlILCGrJeF1RIRi9uXlovy8VjWVC+WElrLnRVJu6xjbXkm&#10;HwXS4fFLRmEZJkuyE2D9Vquu5uCrOzskIB+RRNs6SRXwqCqcAjLmyD9djoweSBYLaBlJlBaWJ9p/&#10;fdpCmtWj3yCtLbWqtIUlPlg8IStMiwK9CoQzsfIkE3LAIjs+fhbq3BJudbGPM7qEZ/lQVD80ioV3&#10;MAe4cTR14DZpr3vhd80CkrQk0XrYepA6Ea3CdIpK7aoEHfoUPpk8ZKmIosfh41HTa2FBUEHjpFGp&#10;BXobtlGdZqko2jABb8m9tbrjs09t+DhpZyfM5FI3/ipW8xGBZCFAR/BA1V8KkmfOQGMrVoz8UH0w&#10;s7ThF1LNlbXFZs906BbDpVh54mA+s+zdlnOSXNk71VxJWPuR4M9es54OSZgbvUVVsaC5T9R2a2w+&#10;2Vl5mO80SMrIzWIvHZa77PsX/vYRh7xkHbxg+fuw0mEJhBQbBEEQBEEQBMGiUq9Ibcm3fHEoi9aE&#10;VSAJvqTiUA6yKOxLphfXouoA3C7lNGEiZi2nVj6FvZHEYP3GXtkqVZa2RM7KU7Kp1oF6V1EOgJ2l&#10;YMpHqeRsS8Q6Ss5CnuSTLLj5ytMWk2npSNVJzlBux6+zNWfyZyEqH5yxkJzD0+qlPrXq2BrVRTrJ&#10;cKYF4EnY1V47I25bq/cuzV9X11h+B7PDpQ1vEtyaza+026R74UK53T7dSr1aSNgdrD0Q9j5lt0/3&#10;nT7lWpiS2KGMLgNJm6BfWG5+rmAtQ1+GwtgXPiJVLS1rVLbXgINDkaRfOJfmkZHUBau6g1uWwhk2&#10;qCqMQ2YXY5xxRqSpM7eIdOh7G0+K6uoXbi63mLMwjGiKzEnzlCY+HSpMm8FhyytfXLdMRj8L+3fY&#10;q1QJMmefcuNQMKn5KGd5WjHqPwBwgxjivGAK2H1kmvOZkXBSYJP2ml6SlTGk2CAIgiAIgiAIVoL2&#10;V2XzWMLpp/yHwUIoXz16EoUr0ZbwGRuWlnDLWVJaE/rwHIG0/HMfwnaYjP6SjjAje63lFPAcqnw4&#10;rJMsBQqUiaKUQ3IjkE7qbksOuaf2LClTPsItClcfJdjqL8Buq9VV8/GVJ2tLnEHrT0+opaZFea1W&#10;C05Wnnr7FQf9fjSV7CtVM7oeVy1ZifLkloP7W1jnJZwvvIOZQm27jlDdo3pfBfxu2p3VLZNQy010&#10;bd3wfmQ30Q/NjjPh1PtkJIydvd/32b00FywC3F/d6EqNrZWvyalHKhs5ffwhT5oTFgZz2mRlL1LN&#10;Brs6tW3hV7p0OJDUHTpg/UVh9aMsalrqDjsC9dPCKOrkS3OoG5f+Dnr6hqK6esdGDwYozbONkeTF&#10;7OvWIjcOB3oWkNDmR+Y7TaBKC2nSTBZaGmE8tZcU6w56N9ZGSAZMDYbUJMbTTHVNIqzQJwtkJPCv&#10;fv6zZ4MgCIIgCIIgCIIgCIIgCIJpSMKrdFgpsDkhxQZBEARBEARBEARBEARBEEzLi/xzBC9ofKYg&#10;BUKKDYIgCIIgCIIgCIIgCIIgmJYkwiYKS0ixQRAEQRAEQRAEQRAEQRAE05IkV70GK3JLSLFBEARB&#10;EARBEARBEARB/zz9T0898YPv/+OBfcHEUIE/+aenioptIep8Ssat8IKkvbI/5CXrkgircPxsVxAE&#10;QRAEQRAEQRAEQdA/P3FN8Je/fO5fYptiowKpxqe7iYNR59NvY1V4kxccenjzc7EKiJBigyAIgiAI&#10;giAIgiAIgp4JTbCvTeJgUb0DiTrvZete4U1e4G/Fvuil6yXIgiyJkGKDIAiCIAiCIAiCIAiCnvnH&#10;A/sqZSu2qTcqs6jegUSd97V1rPAmL/B3YF/00vUSXpMUm16VDSk2CIIgCIIgCIIgCIIg6JmQBXvc&#10;Qoqd8zaxFNt8DRZLTkixQRAEQRAEQRAEQRAEQc+ELNjjFlLsnLeJpdhhOqzekz3kJetCig2CIAiC&#10;IAiCIAiCIAh6JmTBHreQYue8TSzFJuFVEJYmmw5Dig2CIAiCIAiCIAiCIAh6JmTBHreQYue89SLF&#10;6jXYpMbKHlJsEARBsGI89ODem268gcC2rafec8/deVQQBEEwGRddeMGrNq7fdMzRGmCDIAiCYKUI&#10;WbDHLaTYOW+9SLEgHVZGEVJsEATBynDZpZds23pqYbznnruPOvLVt916a2EfCVkpt49cdeXO88/L&#10;oxaZ6669hus9sH8/ZT77rDOL2CBYjdCeadV08MI+DPo70Bc0Jmw65ugUheVVG9enwyDoAs2J4ZR2&#10;+NCDezcf98YiNgiCIAjmSciCN+/98m++aSMcdclplWnSbZ5S7J2Pfq0Kdd7SlZ6/64OVyTcOZceh&#10;Mg3ZOKkq6qJbPlaZVnSbWIpNL8AqkNTYZF9lUixrEh4uebIs7KsXFl0H8yqLa29KUdzffF160YUX&#10;aGmKpfBU7RUUPsHK0leflR7BvrDn0EJG+iwCtFu9pkRRU/snQIMnwJ6rmOD9UHJQbsph8eshQe+m&#10;tDQSij1lU9l5/nm5jLVoqIk2hzKgBogqjEJRBen+ctOLKFjAu5+uYuDlrzHUB9WjW1B7EEcd+Wpg&#10;viNV3v1bGkaCJDR7perivyLkF5tIA2BhF6mpDEybSNVFYPNxb5xg8Fx7UGP6yxYjakixQRAEwcrS&#10;URaUVNedKtnMtg99+dO/c86RR11yGoHK9C//8vjTP8YyUk8stlUqxRbX3mWbXor980+9R57jnnpG&#10;28RSrF59heKV2KTGTivFtj8fi77WhHrNhPUGgSIqoUVpYVxkZlpgFiRU18jV4ArCtaeVmNauQJkx&#10;cq8J03iAqLQka2Fhl6Bd0M1ShbS08C6w7tp5/nmFpEWeaglEdWkSKklhHJeiz6q1j2TgG526ue2D&#10;iYajdp9FgBWyrpGiqpJzFZIoKk2eY0FW6ZaRCRl26TVzQPduGMTSIC+68AI8b7rxhikbP41NAsRi&#10;oiY68L6olgqjaEZxozE2w7AIvYAiUYaxyAs8VvKVvdJh0AjH7cVcNRRG4AK5zMJYQEJavsJd/FeE&#10;ZuPPL7m4lS09RTBjUsOMG1S1ppiPXHWlLIXnqob6GXg3VT/t6ImCfXygIAiCIFhZukuxF93ysZv3&#10;fnkkuOFcJVu+ESshrx3cqgTDt6QJfnLPFypTZiykxvYtlWrVSbGUeSxJNF1pdylW9nGpEs9+m1iK&#10;TdprTm6c7Vuxeljsa6XEEza5Fc+UxfP6sMfWhWWmBWZl0qyxhYLipZVYwQQ1s7BL0C6wnlQz5iq4&#10;cXnUuLAoJRMWpTszQVZiH6cgKi3aW2i5Nd0Z2GdbwBP/gUqxbi77wp7T74AzO7hAyYUUVZXMhafa&#10;5u5MJiaSQ8qENkA4DYwHCWoAA1mQqlAJVRg16XaUaqBnaufc6CIKVrYXDCxSO3mBx0q+slcqBt6g&#10;YeRNsf1K88xTkiZqVGnYHOm/UqicBdSAYgu7SHWlETK97ioddvNxb2SgAwIcMnImf+a+Ln9xXEBU&#10;S+lC1EJSbEeUySJ0jSAIgiCA7lJsF4WUTXpfdbB8S1JgO11OtP7dfybnB//xscrkb8Um+4kf38Fh&#10;FdG6pVKtCimWi/rkni+cv+uDL9957BuuePPvnHPkSDU2Ka3dSVptYe+I0s5hm1iKPeQl63LhVeH8&#10;07GrRoqVRtNUKHp5bJ0PKmpHeqk0qov1SWFcBJpVgaV9USraq0VL0NQYFhkpZZSW1aOWlz1KsSIJ&#10;suwJY2F1ykkJYxy5TKVsOBfGsRjWZ1vQu5wqre5mO/jkydWuCuOi0d7OaQyFRXBpuroJWBU9ohdo&#10;P80/M6jCC+P8ye+I6N5Q1RdyCxeVkudhWNheoKuAtdcgmzdoILo1wy6f+wi5JdVYTvPOkipv9gML&#10;w8Cy4v+537z8/JKLSyucmRT0hz32zCxJh02xyQKMAxyu7MXmUCQuk8Kn6b6F4sKVMMV2RJk0m0oQ&#10;BEEQrAjzlGLbtyTkFSe689GvveGKN+e6KmF5vnznsZUp2078+A7Frn/3n3VRY5MUi39lmnSbqRTL&#10;tfz5p97zO+ccyVVzjefv+iAlp3JGqrHTSLFp4+yciKjpa6nHbWIpduB3CRQW85BipSsNXFQkeG7O&#10;Exbw8Fo8eSd6eWxdQWZXYOqKnFmTFPaFghKmlVjBBDUjIS81hkWG7sCqTItGBWjkBFQhzXY+MQ89&#10;uPfss85k7aqwMqeKRp6i5dZ0oaXPJopbjCeHqcVqxBh2N9Xxi6WmjKvlH1T10npxFZIb0qGuqGN7&#10;oD6nuWWrHb333fwbQ9HMVhbd9KJVU8LUBohqSmbqC7klT5KHYWDXmD+UYSyK5KuL5g0aiG5NcfcT&#10;3EcojJBnTqC4s/qLl0Z40SwMrY7RmPll2KnnQ/Py80suLm1gXckIzZmFQ4yii+I5T7iuYrovHHKK&#10;C6d+OEyxHVEmvfxNNwiCIAimZ/GlWL3oyj79UJW+gQAnfnyHLMX2oS9/Wg5d1NgkxcLvnHPk+bs+&#10;2EXAHbjNTorl2l++89ijLjktVULauqix2tKVFkpr0mpbbvEbrnizfNppargz3SaWYmvttdqnl2EV&#10;nrkUqyVB8TDdhGdNnp4LY4LHVlYRMPDZupfH1hVkdgW+zj+9mq/QFhBKmFZiBRPUDK2IJIu//Ejf&#10;CiCsBeQCKuYtt2Yk7X02UdziYrhoHz3U8fOlezJyXqp0kf87VWtyLv8i/0k6wmf7T10TReHzq5Zy&#10;p/BIyGriW7YGkMxRGIEKbJlf5gw3Or+/QLGLniJLU1wrSI1f/aig6BrzpyjPSIrkqwvdoMLYRANU&#10;fvdlGUi6g3nmuR0YNGjztBbmlGTM/fXnNxzyVCvFwItNQ1ZhF3ld6Vroy2m0LMCo/rUIF5sYd7pX&#10;LaULV+9OsR1RG8hrLwiCIAhWkAWXYh9/+sdJBPydc46UEClxFvIPxRYbUXqLMxcHCTe1wiRQyl+B&#10;ySTFHqVYSpUUYb2RetEtH9NhsRFLhUB1PHxLV1pcHYey5zWfb1SmHEYyWb1NvE0sxerV1+xN2KXA&#10;IS9ZB7OVYnni5HGw+dCMMT0rE8vhsBfZWKDy5IrDMEmxl8fWOUNpWT5JKsoLTLj9GX0shlX+QkEJ&#10;uWqFtXhoIXkORA0JeqzDGcGF5NdCI6fYvUiH9KP0DuyUjKzwYYzsswnyx01h1qtH+cdtU2z7YlId&#10;v1hyJyNlIKvUyxYKdX+VnL0q+SNXXcmN059PqIf05wRuaHcZkawGapEHA7r1zdYiHWRBxoQ0Rqmc&#10;HHJzud25Div0cjR7DeDqC7lDC6kXFPYVR1eRLn8Y8hmLyUaqHkmX1oX88nWzUibpQgikO0g42XHO&#10;76xm+SJPFYaWo1aEj1rRiqOLbb/7idyZXqwr1bUTaIFRlGEQOp5o1uS3D0ZO90UtkZbDFNsRVdeC&#10;3PcgCIIgWHApVlv65sDvnHNk+m2ugV8nyLc7H/1a8dqsxNZCtUwC5VGXnPbgPz6WzkX+HS85bT1K&#10;sRQgnZ0iDXv/N+mwSbdt2dKVjiXF6q1bOQzzGZbzuBvJiyvljpBtddDYppBiD3/RS/VdgnUEwNVY&#10;M8o+WymWdeZAaYBnxLSckPrAo3aKTdzkXwQjFoY9Vffy2DpntFJSmfMCD6uuyaDqzs4+08npyH/R&#10;Hs259rRKUbWkqOJWcpg8B6KGxAqECy+iFgpaNeUs2vNH/B9Im4rMuNCPWH6TFQ2pRQmlJYx8dzi/&#10;NU1oSMQ2m1OXPpvIbzFtlYR5hnk3aaLbXVwFzhjT2KIFfHtVzBlKyFWnG01R80rmcigwVcENkoUA&#10;luSgOhkIUYpNzgtCS5kLWtpbOzQb7jItnzC1xxlTQ1I7aRE+5gn3V1eqoZhScckD5z6g0RKrCynu&#10;LEY6S2rV5KZrF0UvWBF0meMycdqJW05fdOx6ujX5mCbLQNId5OrSBeZ2tW2dOs9TFloIQ8ew1rUi&#10;NC+/hdyZKyqupbhqHaZYda5FGPkpQPOS26f7/MKBW59fWkcYE3p8mAyCIAiCKVkVUixb+uZAYthb&#10;osO2lEMh9iUZMf1sF5b19Yu3xWdq27dZSLHSIikDh3/+qfekgoEOO+qwbOlKu0ux5PzynccqtgtT&#10;SrE6V7pBunYY9vmFqaTYl62v1VgTYSEFYIZSLM/NPEHmOkICO4/OBHhi5nmx6UNaVtS4sdebHcWz&#10;bKKXx9Y5kxcyD+tK8wd0LTBGktZpiaYAoYpStS8OFEkNgGsvVlPFreSweZk5xJKVWl1+4YsGhaRV&#10;F0ag/BJocuNkDYBMSMhiD3tzKS49aGQVNbPNafbK7n02Qf46hYpU+Ovah2UyMJZDjEQVRiqWUhV1&#10;u+JQKi68MIJW79SnGvMwNYGqIza3qNc37/gCosIPEyPGbfbUJBBILR9Ut2qTC3Lr6ftAeVRglYq7&#10;psInKHMxJ6pC8vBA5DCwF8yZvFTdKTLJ0UVBuukLRX6DWtBVsC8sCpNJujoC6Q7SmBlRFcZZdvqO&#10;7M08VZhFG+4gLyqBYagSmteVo2tMsTpMsYvDWNO9KC4cz3EvTRPHwGfvIAiCIFgRVosUy1aosR3L&#10;oy2XFIuEKjAkKVZbev2WQGUatc1CiuWqKbmgJBglvFJafLrrsGzpSjtKsXc++jUpv7/jvxUmn3am&#10;lGLZTvS3ktknHZZAFdfYJpZiD3nJKw95yboXSHh96RFG/UosAewzlGIlrwzUEbBrOcHDIsuJ/HmU&#10;h0hWFxh5ANXDaPHMXVCIOM3HVnJLy5hFgIulhOnpPC8wiyvCvZSW/KnDwsi5itpeKSgDDYO7z/Vq&#10;Pcl9141ugfIX+SS0epG8SLasf/LYxUHXOFAso06oih6XT2TI6YpK01kK6WcgLRUuyS811HH7bEJJ&#10;CLBvSsPtmUhiK2pSzYCEuVFQwl56Vl+osw+TWWnAtAQuhCoqohJUGjnklvY8F4pm4SeGNkBu+bCG&#10;Rc2Dds5+oBQyf9RrtKehcn91p3TXUvun8BwWbVh9IYXVa3LU8vPwwF6wInBpNGOKBLrvkDqjYgeO&#10;e1QFHUE1o4tSDhxiJEDVJeeVJb9BLegq2BcWhfM7S0B3UO0hNQ/CsmNRpTXz7FiY+dMsaroc4JLT&#10;5UPTOUfXmGIX85JVKu5gYYeW6X76Z9qWZ+8gCIIgWBFWkRT7eP0j/oKwPh3bZUu6avFKLFsSKAsp&#10;lu2Te77whiveXB102GYhxZ6/64NcafMVYErbUYfV1Y0LCVOlUQ9SfmHg3Ul1OL0UyyY1VrTosGwT&#10;S7EvOHQdSH6VDisF1gJumaEUyyJqmCKmB00eRnnKzFdTWIjCmD9/F8/cBYpN6/DisVXLmIHPuysF&#10;KyiKlFZWRYFbKq07qsbmVevUellsZaFsXLgWDARkLFZTRc1wmDybEJXqTTd9ES6zgIINW30J1k6U&#10;PLWN3qFhbB7ybcom+a3JIS05JDF3gj4rdJvwLOwdGdhTOOM0ec4BlbAFVZq6KvXcci3UOT6FkSQL&#10;pTgPY2Dh+4U6pDZSla44NFf6vhpAUSRqg6JqFtNf0dKMJvKxkXCzYyrbPLwIvYBbwFVTGKEiUQk6&#10;ZIiWYi6aylGKJaEuCjTUKNzlT0rzQTeoI/ndT9fSRNWloSDJecmeUA55nipMOlwcmkXNL4c7mzfs&#10;wlmHY5GyWhEmnu51+9IIQJ3k16J5syVbGDg5BkEQBMEK0l2KXf/uPzvqktP0r+KP+69pcdhE71Eq&#10;1VhbUt+GSbH573cp8PKdx3bRItPrtCRs+rdIseNus5BiueqBivOff+o9XAuXNvKlXV3duCjtiR/f&#10;oTtO5cg+BymWTWpsuw7LNrEU+6KXrf+N/2UD+xf+9uGH1LJs0mEJzEqK1dPkwD/L65F6mBhULEFB&#10;WeWP7zlauKbD4rGVQ2LTMmYR4BE5X2kXBb7I/7O7+XQ+Flq8DayxRXtGp5xp9VUsIJu3MnkWSNLN&#10;r5esFu2+A8unkaWiAeAzi7e9aHISQTq2rvzWJJIOm/fTcfusUCud7Eo1hnCWjvZFQ8vp/EZwawpd&#10;iX6KT7NuE0UHEeSzKhbhXOysy6lKHjZozBnGKA37aqJF16CoxDKXqVM0/4yUj40KD0QOK94L6NSM&#10;Y2rAiXQjdLFFVHMcUFWA+oUuSs4cqvHDgnT2/Aa1MPDuJ7ioVEsJWkXeU5qX3MyzY2HmTyqqStgC&#10;Ps3rytGTUjpcwEueeLqf8plWVRGvxAZBEAQLRUcp9vxdH4SX7zyW/eP1T0XJOJAq2TibtDwYKPal&#10;NyX1MmySZUe+GZr/+j/hypptCy7FtsuRVPVYxda9ow5TJRPgcGQ1Jim2nclu/cTbxFJsUmCrLxJ4&#10;2ATZ+hsFM5FitYjigbKwCy1KC2MLerIc+ETOypYoHnmTJX9sVcLmsnYF0epiWIGhF/mgReZYtMf0&#10;/GJVthYGVgvLGKJIW9hxLhTDFYd+0SxnAQWm2L2XXNlSUbn8106zwmk29NwuZdOtHLaKFmQ+sRhH&#10;GShJsxjqXyMrecUpBFMuhMvJRypdCLQMX1QgDoVRA0iqeQITV/LsUCHzYbB31ODbNYt5ctGFF2jU&#10;1Z1NNyiRlMeB1aIOlVvIUDMszaBo8DrFCvYCLkHXAmqlCiQHqiJ3SPYEozr3Tg4SqnRRyZ/bmhya&#10;lTl/mjdoIMPuvuDSitqgGeOfDwIcDrzdeZ7DCtOxkLOjKGpxWFx+EVvAsJY/Ya74pTWZbLrXHR/2&#10;iKjLbJkU2p+9gyAIgmCl6CjFajvqktP+fMyfiuq+JTmvkGI5Uf4f6+m1XMogC7HybG7pfVgYphIu&#10;uBTbvo0lxUp11cWmF4RTNRJo+eDD2pNi21+M7V+K1bNgi15D1FiLcD19Dnwib0alx1YVY6ar/Qlg&#10;/UCpcnUgf84WWsdS/tzYHUmTwx7WJYIszpM6hUmrr2I1VdQMh8kzoRX7wLusRU4zyeLTclGTQQeh&#10;4ZHnsGXtQPJbA3oLqaVf57T0WSEtZrI/CbR0EM5IFGcv7IsGhaQmU/3o3ahUsakBDHxnKlF0EJJr&#10;YCFhunGqEIUXB7WlsVrjWFAVaiSzO8XE6I40C6a/cxBFyZtdrBgb1ULUBbjXqcHjQ5ROsYK9gHbI&#10;gMNdVtOlMFAMxZqgU1ReIVy+JkpIE5kuSs6yECVLSx+ZG8UNGkbz7nM5uoomurNcXWoPmr7z5NDM&#10;c1hhOhZydhRF1R1MV8f1ppsLzetK6ELaL1m1l1sWE/Vler0Om5emFkJg5DOtHDrO0UEQBEEwT8aV&#10;Yn9zzJ+K6r4lOS+XIAknrRBypY8y6LekJM4W24P/+Fh6cxaa31pN28EgxVJXeOoyIVddc1H7d845&#10;cpiWmqTYgaVKdbhapNilV2JfekT1iVh/N7aSYvt9K5Z1wtn+cbeBi0mhBackg440n02F1JxCVdRj&#10;qx7xW55ZVwSVqlgepOfshJZbrEUne57mqklO5VBjQIAzAhXFuah8YmGsWzA7KAmlKoyiWTMFLDy4&#10;nKI+c7hGqpF8Vt3KhEvrRS6nAagaW7rkMNKtoTBSRi7q/BHSYX1WFIvP7nBDdTnDbjpnbIldHLgX&#10;qlUuR3VFP1VUUTmsq4ulNQ7q17op5KA6IRV54oAzYVW+Mk9pFwENg93b0rjQSKixVAOLhppoXjbu&#10;l7Rp9hrTuLNF4dN95OoI5y2Eu6/KJB/lrFMsSC+gwBQGuCiKBJqJgDbMhSgWZOEquH2y5EMEUckt&#10;GfW8AeSzsmpsukHtNO9+jqolHaoj5/dxYPKmcVhhOhZydhRFpUnkt7i4/OZ1CV1FXi3JmFvIqvBZ&#10;WNJ0r0ZeTP1cCMb2Z1p6mfoCDjSbIjYIgiAIVpxxpdhpdNgk2LUjsY+zJPlPNCXXOx/9WvGlVNJe&#10;dMvHchH25TuPHfhdgrSlUq1JKVYibHoZFvSR2Sq63jAmB2qMqi582qXY9BWI1SLFSnV9keuw6bsE&#10;uTLbgxTLkx9PkDwC8iDIszXhwiHBUzVLC+kF3dFDdvFEriVr8+//emzVI2luXwS4BIo3sMC5Bbjk&#10;CVYR1ImunWohW8EqXblxXygAj+x63OfJvki+IlCSYuGRGFgzQguPpmDRhNqmNmBlF+rzRLeY+079&#10;UIF0BCyFTxdISw7KpEtV5wzss8DtUNRY3VNXlEaYlpIQhc8EfWfOUE56q66IcSxdlIY1KWsiNWCN&#10;G3Kma9D+1a9J2KwQ6bnsOQXOReyKQPm5OnXqGQ0+tBO1Ls4yWZufA2qiumXqDtwpCpxuIkY1DPZp&#10;1NJ1EcDIrc8nWWk0Qvd6QUZ43ethqKjpYgUtJM1i2OWQYnO7IJaugVGtPdnnj25QR4oOS8mxcNfo&#10;2urdwBVB6viCW48xHYq8RQkVpqgQegSZN5PPk7yoavl5P9WFp0M143Rd1ANtQ5dAILkJXXJyJlvc&#10;MCaHxYeLoszFHQfqhEuDvOULPPOZMR8WgiAIgmChGEuKHajidd+S6NlOEvvSdwlevvPYjrpkykSp&#10;sIwscCrVokmxF93yMcrWDlXUXuz8Ew14kqSKaGxE5S8gFx8rGCjFFhUOA99Qnt02jRRrkqukWL0V&#10;6y/DVvZepFiWBzw+XnThBflioIlWTRM8LBYP2YJlRvOZFbRWWRCdsQt6zi6MM4VK42at7MKVlRJX&#10;DdysYU2ipWaIolU07/5AcKNVNJcxaxUt57helnYdq2ggZEL9U9XNde9IBvZZwEK27QNFAZegYnRp&#10;tOSM84KvwLlBElwop66IGqZatG9WDjWA81iVBvhzFmpjQdbnXB3l4SbOTiSlPunp41bUnFETZS9p&#10;jH46sFUTS13hoMtRh8odhkHrwpOEs6vnjqjMlIfWC9waLECD5KLyoYlD6iEN0QS49hSrZizIpBjT&#10;1DtWdjqDjjco3X0danDjAlVFXDX58PSCA7XEaKDrUiqgMpujcZEnqE6UJIcMV3Y0yIvavGuqBAKp&#10;wBym203lUH4qp2gAgtZO20gJIdXeaoHSUubm1XFd3PeBz7REkYSaye9+EARBECwgY0mxc94e9/+d&#10;7yKnasPtd8458ij/oG37m7D5dvOiSrEdGVlsHN5wxZs7VsiHvvxp/Jvfc8Co0+VSbK7zQvGG8hy2&#10;iaVYaa/6UGySZfWDXXZ46LqZ/GzXyjLwST0IgrGgH624mhMEQRCsDZqqcdCFeKYNgiAIVjuLLMWu&#10;uq1HKTa2LtvEUqy+RWDCa3or1rFD/3bBGpRigyAIgiAIgiAIgiAIgpUlZMEet5Bi57xNLMWa8Fp/&#10;H1Yvw8oifRZLSLFBEARBEARBEARBEARBz4Qs2OMWUuyct4ml2Opl2PrFWMmvOpREG1JsEARBEARB&#10;EARBEARB0DMhC/a4hRQ7521iKTZJrmmffrBLhBQbBEEQBEEQBEEQBEEQ9EzIgj1uIcXOeZtSijUy&#10;TTZ9KDak2CAIgiAIgiAIgiAIgqB/QhbscQspds7bNFKsPlDwopetrwTZ5V8qCCk2CIIgCIJ++M03&#10;bVwpipIEQRAEQRAEK84TP/j+L3/5XKVsxTbFRjVSmUX1DiTqvJete4U3Me3VX4a1N2E9nAJSZkOK&#10;DYIgCIKgHwp5dJ4UJQmCIAiCIAhWnKf/6alQBqffJAv+5J+eKqp3IFHn029jVXgTvQb7olqNlTKr&#10;z8Uah64LKTYIgiAIgn4o5NF5UpQkCIIgCIIgWAR+4srgPx7YF0wMFfj0OLJg1PmUjFvhBS/47cMP&#10;qX+ni4DCEmH1udiQYoMgCIIg6IdCHp0nRUmCIAiCIAiCIAjmzwtdeE1qrPaGfsIrpNggCIIgCPqi&#10;kEfnSVGSIAiCIAiCIAiC+aNvwlbvwLr2CvrBLqmxIcUGQRAEQRAEQRAEQRAEQRBMS/oQQSW/1u/G&#10;Vt8oiLdigyAIgiAIgiAIgiAIgiAIpkevvkp+lQ4ri3TYeCs2CIIgCIIgCIIgCIIgCIKgB9KbsBaQ&#10;COuHL3rZetlDig2CIAiCIAiCIAiCIAiCIJiWF+g3u/wbBVJjkyZrgZBigyAIgiAIgiAIgiAIgiAI&#10;pkeqa/V1Ag9YuP4hr/hAQRAEQRAEQRAEQRAEQRAEQQ/o1VeJsIekd2PrT8eyDyk2CIIgCIIgCIIg&#10;CIIgCIJgWkx4dV6UPkpQH7IPKTYoufCCv1ylFBcSBEEQBEEQBEEQBEEQBPOk0l71Mmz6UoG/D2vf&#10;KAgp9uDhCzfdUFgGcuEFf/mth/auOkKKDYIp6ThEBEEwDdHRgmBBiM4YBMHiECNS1ECwxpAIa6/E&#10;vmx9JcX6IQF9ryCk2IOFjqNbSLFBcHASD0BBMAeiowXBghCdMQiCxSFGpKiBYI1hL8PqTViXX02K&#10;rdFhSLEHCx1Ht5Big+DgJB6AgmAOREcLggUhOmMQBItDjEhRA8Eao3oTttZeq9djOfTvFRxy6LqQ&#10;Yg8WOo5uIcUGwcFJPAAFwRyIjhYEC0J0xiAIFocYkaIGgjWGvfrq34QV1S93ufGQl7wSS0ixBwsd&#10;R7eQYoPg4CQegIJgDkRHC4IFITpjEASLQ4xIUQPBGqOSYl2NfaG/ElupsbUmG1LswULH0S2k2CA4&#10;OIkHoCCYA9HRgmBBiM4YBMHiECNS1ECwxnhh9lNdkl8rcVYvxsYHCg4eOo5u7VLsK17x+ytIUZic&#10;CaTYIvM5UxQmCFaceAAKgjkwh4724N69H77iQ6dvO+3YY1+fJp2NG47YsmXzO9/59htv+Gzhv1Jc&#10;fPF7U/HG5a3nnF3kFgTjMmVnPP/Oi/+Pj76mMAZBMCOKWWAWFGecM/EcHjUQrDFMcnUplv0heje2&#10;hsOQYg8iOo5uI6XYE044/tJLL2ln66knH/26PymMA8EN58LYhJNy6qIwOZNJsf1ey+/+6duOOuPt&#10;hbGJrqUoTBCsOPEAFARzYKYd7dYv3XL6ttOYYuC1r33N9u1npKnnggvepdlHURdf/N79+/YVyeeM&#10;pNhUwo6kqwg1NpiSKTvjMCmWhj2SIkmw5ikawMQU2R5UMOxv2nQMI/8sIGfyL844Z3p5PCgazJwp&#10;CjMusRIJ1hjp0wRJgTXqrxMQFVLswULH0W2kFMtC6Nejtk9/6rq3vPnM6qB1ww3n6mD4xkk5dVGY&#10;nMmk2H6v5f990QOnfWFfdTB807UUhQmCFScegIJgDsyoo+3ft08i7MaN65llHnnkkWrKaWyf//zN&#10;UjM3bDhiZd+QZdlGMapidd40h2rZzPq5yDMIujNlZxwmxdIyR1IkCdY8RQOYmCLbgwounzH//nvv&#10;mQXkvOLV28vjQWoqK0JRmHGJlUiwxsgV2BdlnylQIKTYg4iOo1tIscUWUmxwkBAPQEEwB2bR0b56&#10;91c2bDhCk9oTTzxRTTat2x133LHiauY0UiyXGWpsMCVTdsZhUmwh8RQsguITzB8NVkVjGIsuLYcF&#10;UWFZEWZUjOnrsIVF6Ji9PB5wFV2Wt71vvSxvYyUSrDH06qu+S5BLsZU++9IjQoo9WOg4uoUUW2wh&#10;xQYHCX09AKV/U1oRisIEwaLR+0rjmmuu3rjhiE2bjrn//vuqaabzpvloy5bNK/KxAjosZ6+K0nlT&#10;mQkctGpsPuLNn6Iwq5oJOuP5d16c2LRr6//x0dfklk8/fDM+NMgW1GjzPIODAW46t75oDGPRpeWw&#10;ICosBUV3Fh++4kPj+rQzshiTMX0dtrAIHbOXxwOuosvytvetl+Vt7w9IQbCySG9NaixYoH4llsOQ&#10;Yg8WOo5uIcUWW0ixwUFCXw9ANO8VpChMECwa/a40vnr3V6TDdnwZtrldf/11dBwWokXOc4DlPaeu&#10;ytF50xyq8MGpxnK9K0hRmFXNBJ3x//joa1o4/86L8SlqbCB5njnbtp562aWXFMbEPffcvfP88/Ap&#10;7MHiUzSAiSmyLWBBVFgKitwS+RBaRCW6D7MjizEZRXlmQXHGOdPL4wFX0WV52/vWy/K23wekIFhx&#10;pLoKvRVbfT22fls2pNiDhY6jW0ixxRZSbHCQ0NcDUMee1fsWPStYFfS40ti/b9+G6XRYbVJjL577&#10;C4/TS7FsB6Eay8X2+/Qy1pNYUZhVzZSd8fwhHyio6mvI1l6NTSn2oQf3XnftNTvPP2/TMUcfdeSr&#10;iT2wf7+iCL9q4/rkOQvIv0Ua7gUuOV3FTTfecNutt7I/+6wzk0NBlyJRUR+56srCmFC95SR1u7DD&#10;wHNxC0hyzz13F/YWOnbblq1LB2RBVFgKmsXAsnHjevZpCO3i087IYkxGs2A9bl2qd9b08ngw01pq&#10;2XqpwB4fkIJgEZDeqvdhl8j02U5SbPE5lWABKW5Zk46jW0ixxRZSbHCQ0NcDUMee1fsWPStYFfS4&#10;0tDvdE3wXYLmtn37GWT11bu/UpxipvQixbIdbGosV9rv00tIsd15//su3r179/PPP084SbHPPffP&#10;WNJW1deQbWA1FvKf2Lb11NtuvZXApmOO3nn+eTfdWJb2sksvSRpiC8qkMIqPXHXlRRdeUBhzSDiB&#10;FKuCcd7CPhA8U/FIctSRrz6wfz+XPCz5yCLdc8/d+Dz04FA1sKi3/JCE+XmHnYvbQTnXjBSL5dxz&#10;30pAQ2gXn3ZGFmMymgXrcSNn8i/OOGd6eTzgKk444XguZ87o50CLwoxLjw9IQbAIHHLoOr0GK0FW&#10;+6WPxnZ8K/b+e+/5xwP7gjkwWVWHFBtSbBBMSV8PQB17Vu9b9KxgVdBXR7v1S7f02NeeeOKJjRvX&#10;b9myuTjLTOlLimU7qNTYjvc9pNiRTNAZU+UTTlLsSPk13wZW44H9+3MR8KILL9BroVgKcTCn48cK&#10;Lrv0kqOOfHVhFM38JYy2MKww1117DWXO39jlpFhaJFGRS7FAEr0bm07UsUiFsUBZCcpWxOZSbEFT&#10;iuVKsbMv7O107LYtW5cOyIKosBQ0i5EsSWnt4lNkWzCyGJPRLFiPGzmTf3HGOdPL4wFXsYIUhRmX&#10;vh6QgmBBkN4qKdZ02FqBZS81NqTYxSKk2IGbJsiiMDkhxQbBlPT1ANSxZ/W+Rc8KVgV9dbTTt522&#10;ceP6KT9NkG/qQfN8MbZHKZbt4FFjucYuY2xIsSOZoDOmyifcoxQLm497Y/qf+hS+rVWK3bb11KQh&#10;tnBZ68uzRO08/7z8cJizFMyBhdF7rMVXBR56cC+Wo458dbtqyenItjDmjFUkSsIZh9WYKCokPyxy&#10;45DYdAiT6bDQsdu2bF06IAuiwlLQLAaWJiN9imwLRhZjMjjvlHXYsnWp3lnTy+PBTGupZeulAvt6&#10;QAqCBSG9BitB1vaHrpMUK002pNjFIqTYgZvG96IwOSHFBsGU9PUARPNevf8bFQSzppeO9uDertNx&#10;900vxs5Tx+xXimU7SNTYjrc+pNiRTNAZU+UT/vTDN+t3unqRYneef56kTL0hq5dJbxslxRZC4UDI&#10;dpiUCdIW09useA5zbuqeiYsuvOCoI1898AVY8t983Btb3o3ldHkBmoxVpFxXTXB2qjfVVeGTHxa5&#10;cZhSgeqq5Su0LXTsti1blw7IgqiwFDSLwWFCz1FdfIpsC0YWYzKaBetxI+eR1zVrenk8mGkttWy9&#10;VGBfK5EgWBD0LQJJsYccuu6Ql7wyCbL2nuyh60KKXSxCih24aXwvCpMTUmwQTElfD0A07xWkKEwQ&#10;LBq9dLQPX/EhWvsjjzxSzSs9beee+9YNG44ozjU7epdi2Q4GNZarW8EnsaIwq5oJOmOq/Nw4pRR7&#10;WeP/5cW2+luxTaQP4pALhcPALX/vtUDKb3rNE+ekSxaonE3NVAJlymFcOB3JNx1z9EUXXjBQse1e&#10;JH0ldvNxbzzqyFcrz5tuvIFrJ8w+Zd6s8JR/YYdUw1NeZsdu27J16YAsiApLQXsxdIouPkW2BSOL&#10;MRntBZty63Jds6aXx4OZ1lLL1ksF9rUSCYIF4YUvPcIkV70Y62H2+UuyIcUuFiHFDtw0vheFyTlo&#10;pViyaoFF9Zx/hiVYvfT1AETD23TWhW//8j+18K/+7OYTrn6w6hI9bf32rCCYEb10tNO3nfba176m&#10;avr9bddffx2daG6zxjRSbBeK060ZuLR+n15Ciu1Ox8pv2dqrMdf+QFJs+nmoInZbZym23Q2HpNUS&#10;TrpkAZlQgMKoEo4lUJJP/lthnI4cDuzfj33TMUezL9TejkUilURYFYZDCbK5CCtINSzDApLjrDC5&#10;TfY+rOCmH/26P6GvTQzJR3ZAFkSFpaC9AatxdvEpsi0YWYzJaC/YlFuX65o1vTwezLSWWrZeKrCv&#10;lUgQLAjplVhQWMqsvk4QUuzCsfhS7NZTT+aRvZ1L3v9eHhoK40Bww7kwNuGknLooTM5kUmy/17JS&#10;UuywfwYnCkKNDTrS1wMQrS6k2CAYRi8d7dhjX799+xlV0+9vu//+++hEN97w2eJ0M2IyKfaOO+7I&#10;Z7qBrO3PlXBpXGNVHcM3Hkt4eqkOWjc95FQHwzdOusZqdYLO2LHyW7b2asy1P5DQmQ6L2G2tGuum&#10;Y47W/9q3u8FFF16w+bg3Ktyie2Inz9zykauupEh5CUcihTR/S5dsUw7EUphU8uQwskjSYYEAh/fc&#10;czdnIWpgQmpDdgIqfxMVgECqOsJTSrFdFh0taClUZFvAgqiwFLQ3YDXOLj5FtgUjizEZAwv2q1/9&#10;6vk+tt27d7//ffa9kRWkl8eDZi2lJlQd+3bvnnuSPaeKzlK1ULn61qVhjKSvlUgQLAj2Juyh68Qh&#10;vpcCK0EWQopdLBZfip3yj7qToT8FF4XJmUyK7fdaVkqKbT6XaCNK/6cZamzQhb4egKzhrRIplpFz&#10;Yoqs1ioMrRNTZBWIGa21+trI+eKL31ucbkZMJsV22fqdZxeNjnefdTJPJtVB64ZbsageuK29Wp2g&#10;M3as/JatWY3SW5tcduklE0uxN914A856G3Rn/RXaYUhRLYxNNmU/zEXOnF2iape0CX1VVoKpIJ8i&#10;h3vuuZtz5W/ODiMViesloGzTlwSonHYpVuTVmIeBfNIhGVLy9IbyuMyi5TRhQVRYCtqLoVN08Smy&#10;LRhZjMkYWLDnn3++cFu9zOjxIC1Uq2PfNEE0qaKzVC1Urr51aRgj6WslEgQLQvUO7PBf7gopdrGY&#10;rKq76AIdRzfWz0nfbNI+PadtRguAojA5Eyz7e7+WBZRiidI/nIYaG4ykrwcg2ltIsWuGpKtOQJFV&#10;IGa01uprI+eQYhccLm3rqSdrJdzC/3bKFYy0I/lfzr3zf91x1++cd+f/6/Rbi6iBFIVZ1UzQGafv&#10;ei2NU8Jrrvd95KorOUwOuTIIhW6Ys/P889KLrmSSwqAXSPP/2S8E34FQJOmbhKXz6h//u6RNJJE0&#10;N3IVzRwo5NlnncmJCntOXqQERaLGZKRycsk1UdjzaiyqlPzzQ+nIk6mxM205CRZEhaWgvRg6RRef&#10;ItuCkcWYjLxgehn2uef+OUXNmlSM2bHgjwftW5eGMZK+ViJBsCBUOuzL1psUW6uxMoqQYheLyaq6&#10;iy7QcXRj/Zz0zSYdx/eQYlu2XuaqRMtVpKhQY4Mu9PUARGNbXVJsMZyORKmKrNYqElX/ZcxNqYqs&#10;ArHgay1yDil2weHSznnL2TyctLPxLz7HSPt7F3ytye+/+2sb3/+NS27fV+R8//d+/F8+/q1Xvvcb&#10;hb944Z/fEVLs9F1vWON86MG9Z5915qs2rr/owgu2bT1VKuTO88/LRcNCGSQKh3SYICs8k46pw/Qi&#10;Kjnon/oTklPZ58YCynZU9jZrCnSXYqXD5uUXXEXHHAqKIgnyT7oz4bz2EsnOeYeRHIoCU+GTqbGz&#10;azk5LIgKS0F7MXSKLj5FtgUjizEZKtjzv/zlP//iF82oTZuOees5Z88C/YthccZZsOCPB+1bl4Yx&#10;kr5WIkGwINgHCqS66qOxvtcXYxVeSSn2W3fd8IVb7/1uw34wM1lVd9EFOo5urJ+Tvtmk4/jOGiCk&#10;2GFbL3NVouUq8qhQY4OR9PUAREsLKXbNIFG1Ulg7b0pVZDUM1rqFBJCvpTuiBfND/j+zxUtSLbCG&#10;1zK7eEdspvTS0TZuOOKCC95VNf3+tieeeIJO9OErPlScbkaEFDsZXNqweT/fGGMZaYuxF3Z9+6c/&#10;/Kcyz4Kv/cOzl933dJHw9y74WkixHSu/ZRvYOBmLGLukmTIo6RD7Uct/KqpQBonadMzRhRbJIQOa&#10;kic4VEJiybMYJEdKsVJR85IkOkqxnH1YDpStSw4Fw4rEiYprb1L45JWcKkpwivxQSI0tqn0kM2o5&#10;BSyICktBezF0ii4+RbYFI4sxGe9733sP7C//gCQo0lvPOVuPZ71DziMvuRd6eTxov32z27o0jJH0&#10;tRIJggVB78BKeK3ehM0C2MeWYr97/xfpJzm773/kHx+7d/dyY8Vde1PCJiHFNsmrujukKm5ZE25H&#10;YRkI6+ekbzbpOL6HFNuy9TJXJVquooiaRo29x7/b1Xx8HwvWGGTCI+wEbxOMXCd0gVN3+fRYOwOf&#10;yxOTrSgWhI5DxEhoZiHFFnzz6/f3Vb1zRqJqpbB23pSqyCqHRWxSEFLX3nzcGxU4+6wzB77q1ULq&#10;mCQkPHCkonvmy28l4aQ4E8ijZkovLWHLls0nnHB81fT72+644w460a1fuqU43YwIKXYyuLRh836+&#10;NaXYd3/lJw9/v8pk/759H77iQzSkjRuOIEM49tjXv/Wcs/O7/8m9y9TYkGKhY+W3bM3GKfFUL7Gm&#10;oQykNuaSXx4LGkgZu9JjFZmQFeSpgKGVRzjcGCHHHes4I+cdNibr8aww5uBAeTj7sK8NUJ72HJq0&#10;FEnlwaHlr2vEpkqQf3LGntewskqHQverWcntzKLlNGFBVFgKyKEXimwLRhZjGr79/afOuuXv33PX&#10;P+RGihRSrKCoU7a0ybYu7XMkq/RROQiGIeFVH4f9jZetf9HL1pulfkMW42RS7B3fqg4f+fqtLsXK&#10;Xuuqy30qN3pXZ/K0Bxd5VXeHVMUta0LFFpaBsH5O+maTjuN7SLEtWy9zVaLlKohirU5sIv2KV5HJ&#10;SM4+60yeU/XQX0SNBTl8xL9ZRj7SSsgWi55rWx5q9azMvrB3Jz2d65DwSAY+x2NvPpcnJlhRLA4d&#10;h4iR0MZCioW77tgNCvclxf7ddx+tZ8kBFM69IFG1Ulg7b0pVZFXAqJKkB7on3S0NLxP81SfvmKzP&#10;B3ZSumdafoOScGqMDD4t/bpferlT73zn22ntVdPvb1Mn2r9v8GtHvRNS7GRwaVxgdanDt0KKzXVY&#10;al4KLE8FF1zwLnKD7dvP2LhxPcYtWzanP9nmamxIsdCx8lu2ZuO86MIL0oiXhjI9cRXjUj7QCdwY&#10;8RgziQJGs2GDJ3bcNNwVUQNhbORclIFUA99mFXq4KoycAjvXpeTk03JSitTMYSDdi0Sd8FSpOhEk&#10;SVowmWguoFS45X+kx55qmFgSpsMcJiwyHCZPD2QWLacJC6LCUkDf74Ui24KRxZiYU2/63qHv28uC&#10;66xb/j63UzPxgQLRbGmsZEV17Nu9e+5J9mHcfvttD3zzG89323bv3v3Od76jKMy4zOhRNghWCn2O&#10;QPJrwt6TPXSd3padnxR794PpsJUH7wgpdly66AIdRzfWz0nfbNLxSYLhO6TYYVuXZ6nutFwFUcMo&#10;MmmiR3bQM32SYnlmzd0mhgdlPe+SJ2fRc3PLQy0OPBCzL+wd0Vm6F56SJFVIi4QW8lJ1X1EsIH09&#10;ANHA1p4U+9W77mCcUVipiqyazEKKnT8SVSuFtXV7x9vf/sADDyisVEVWOXkPyqEH3eO/xFJAL9Mg&#10;MBbFiEHmDGXpEIeBa+xZ00tLuPGGz9LaP//5m6vW39PGgvPYY19fnGt2sJ7nKqpz97r1O88uGlxa&#10;l6eXQoqVDrt/374tWzaTw/btZzzyyCOVa7Zdf/11Gzeu37jhiGuuuVqn+9g3n1EOIcVCx8pv2dob&#10;ZxqXeOhiyOLpZWDsrPmIf/qAAZOHwKIMBRqZCyOPW8Cj1E033tCeHDo+OHUv0kioQ05KgKyKJ0/s&#10;xFJsigScceBf5YELb3lqbTLrliN4UCksK8IsivHt7z/16k88wlKL/acefKKIpWZmTXHGWdDL4wFF&#10;LVoay1hRHfum5e0wznvbW3bv/psi5zmwSh+Vg2AY+sGuSpD97cMPOXTdIS95pX2voFZje/pAQUix&#10;PdFRFyjoogtwpwrLQFg/S9wcSHN8H7iFFNuydXmW6k7Hq0hbl7Prr/08ZUqQveeeu0GvIUiZ7Rc9&#10;CnPSka9dFMJKR3hkZ0lA4Ts+u+OGc3pLgudyPbI34Xm9KFXHFcVi0nGIGAkNbI1JsXd9eTeV89W7&#10;7tChUhVZNTmopNizzvrz//m3XvyOt79dh0pVZNWEvkPfpMswAqTuSdfLe1zHjo/bSIWi8OmSZBb0&#10;1RJe+9rX9PuNAn2dIAlwcyCk2Mng0rrM+7kUu+vbP1Va6bDXX9/23PXEE0/oLTB9rOCH//Tsu7/y&#10;EzIJKRaoll4osg3WPEUDmJgi2wIWRIVlRZhFMaTDnr978JM8NTPWamisbW4TSi+PB71UxXPP/TNZ&#10;PfO2c57euP4nh/1BR3B++k1n/Py738nLMxar9FE5CIbxQlddJcXqNdgXJmXWmdlbsYM+Autpl8m4&#10;BcrqYKaLLtCkiy5A9RaWgbB+Tvpmk47je0ixLVu/M3q6CvYtsMbufvazsw81XnThBd1fJp0dE0ux&#10;SYdNX1JrUmR+nX+dLb0HMYEU21HzXTQ6DhEjoYGtJSlWOiz7ZFGqIqsmB48UKx2WfXXcQYql16hn&#10;6R1YjTPqdPRWkBtdqehiwyDJuFIsZ8z/L3Vu9NUSpGOmsX367YQTjt+w4Yi5fZ0AQoqdDC6NC6wu&#10;dfiWpNh3f+Un+p0uVXi7DqtNamxqD7u+/VPyCSkWqMNeKLIN1jxFA5iYItsCFkSFZUXovRhn3fL3&#10;LTosdBwVJ9vmNqH08njQR1X8inyeeefbf3LYHzz7F+f+7IJ3jQTPn/7ZG58960zTZDcc8eytX8qL&#10;1J1V+qgcBMN4geuw6R1YKbPV1wn8DdmZSLEdf4/L3Fp/1+sgpKkL7PnqXbkKAI898i2GqtzSRRfo&#10;OLqxfk76ZpOO43tIsS1bvzN6ugoCLaQrHXl26ZJJiJSUOb1gsdN/KeIj/lnYIqoLKtUwRQb7wH8T&#10;u+eeuyk8CYf9WITIM6d4m/y3xVKsBKN0mCMpNr8iPLGQAzWW6nC10NcDEA1slUqx+VcIRFOHBaUq&#10;smoyCymWDMlnGJyl8J8eiaqVwrr8KwTamjosm1IVWSXoj/SU1J3V+zDqP0/pPlj0txP1Tbm1Q4bt&#10;w5Q033RSaOnaM4U7VVgmY/++fRs2HLFp0zFVB5hu+/znb6b7jFzn9wun46RVCXrd+p1nFw0uLc3p&#10;LVuSYj/zsL0SS4PZuOGI7dvPqKJHbffff19qEj/8p2fJJ6TYIFhweIYpLCtCv8X49vefOvR9e1/9&#10;iUcKe07HUXGybW4TSi8j0vRV8fzzz5PP0xvXP3tWp/Uv208O+4OfXfAuAs99+cs/2XDE0yedmBep&#10;OzEmB2sMeyXWv1FgIqy/BmvfKKg/FIuxnw8UDH/dte1TAyHFNsmrWtz6xc9Tk0kLkA4LX8s8u+gC&#10;JCksA2H9LHFzIB3H95BiW7Z+Z/R0FfnlFGXOo0aefbN/3iu3SMJoVzNHou8PSBgl/6ZMeZu/JTdM&#10;vpQik8soCYmnhaSCUTqpzjgwYSLP/KILLzhq+acMWvQanSK34IlFZ6dU7POsFpyOQ8RIaGCrUYpl&#10;aP3i528CxhNZBuqwoFRFVk3m+VbsU08+Sf4PfvMbhX16JKpKYP3e9773//nf/ldIauxAHZZNqYqs&#10;ukCXSX1Hh3ThPJb+1QT72WedOayfCn37Lx9h6OycKB3OjR5bgr4Ym4b3ibcnnnhi48b18/xKrBgp&#10;xRb+geh405MUq6/EfviKD5Fw4Pdhh23nnvvW9DufH/vmMyHFBsGCwwNMYVkR+i2GXond/dh/Lew5&#10;vUyFw7YJHi8no5cRafqqkBSb1NUuW+787F+cy2FepO7EmBysMV7o3yVIOqy9Euvhvj5QMIjH7t09&#10;1GHv3TctfTQ2pNgmeVUnkiKQdFgCuUMXXaDj6Mb6WeLmQDqO7yHFtmz9zujpKvLLmViK/chVVxZC&#10;pLjs0kua9mGySE5TA33owb0k3HTM0UVum497Y4sskqulBWefdSZlSwqL8sdCbjfdeENLwkT6IoEC&#10;hXOLFIu9KLOkWIW5QGk97WdfHPp6AKKBrdK3YhlJkho7TIcFpSqyatJRilVUO3/33UeLVAU4JLde&#10;MkxIVK0U1n/5lwceeCCpscN0WDalKrJqoqGgMEKysx/4Celmvx6WVUJ/Zckt5EwmvQxrY0H9F5Zp&#10;eOs5Z9Psu/zL+bBN/4q+ccMR6Ufz50YXKfbKe79/6k3f6528GKsOKu2ct5zNRN/O/33R3zDS/t4F&#10;X1OqLVs2j/sOtd6V1hdjT/vMd1/453eEFBsEiwxPL4VlRei3GBs++u2XX/FwYSxgpEornd63CR4v&#10;J6OXEalZFWlSqI59u3fPPcmeQ9SUUiyBkGKDQEiHrd6Krd+EXQpMKcXmHyVImMB60xe//tgyY01D&#10;im0sEQ/yz8XmVZ0jXUAUOix00QVIWFgGwvqZGXQYHac6hvKQYodt/c7o6SryyynKnEe1nP2A/1zV&#10;ZUO+t9iiSE6P5I8WgaOpvIid55+X2x96cC+HlDO9wzssYY7OToDcrhvnd8k2+Y/55pZcihX3+C+e&#10;tf/r9ILQcYgYCQ1s9X4rlsHki5+/SSPtQB0WlKrIqsldd+z+6le+rHAhxT715JN33HbrgX1/lyxT&#10;QrHJ/4nHv1/Yp0eiaqWw+iY19n/+rRcP02HZlKrIKqFeOQwcNBapd6e/suQ0+7Usha6aQzecxfv+&#10;E9BXR0t0+SGmYVv6gabTt51WZDsHukixp970PebW3smLseqg0raeejKzfDsb/+JzjLT/05vvUKqN&#10;G464oPO6WhvNg3N9+IoPkfwvbv4euYUUGwSLDA8DhWVF6LcYh75v7xs/993CWPDJT16TVjq9bxM8&#10;Xk5GLyMSRS2qIk0K1bFvWio2ISqk2CDoiyS8GvV3CSzgEDXdW7H2AuyStJosQ6VYi12KirdimxS6&#10;QI7U2KYOC110gY6jG+tnZtBhML4f/bo/KUbtOcBJOXVRmJyWZf8wyPB3//RtxfJsDnDSHmf0NOO2&#10;3Jrkw9byPNH83/ychx7c2yLUToPeRW3Puam8gJSaQjwthJuBCQvOPuvM/J+gOyIdpzh7U4oFqpRT&#10;zF/xGZe+HoBoYKv6Z7sYT774+ZuG6bCgVEVWTajPb9Yfby2k2K/dd88tX7j5qSefTJYp2fPVr9x2&#10;618Xxl6QqFoprPUmNXaYDsumVEVWBfSd/DVVRoDmtwgK8TQxsF+T27A/pQxTXUky/z+T9NXREvv3&#10;7dO7sdu3n/HEE09U/aHD9vnP37xx4/qNG444fdtpJCeTIudZE1LsZFBpxUp74KYPFFz5tWfGSlVs&#10;pNLnYr/2D8/GBwqCYMHhAaawrAj9FoMRu8u/MvzjP/5jNWz1vU3weDkZvYxIkw31+TaZFFuQF6k7&#10;MSYHa4wXvfSIpW/F/vbh+lCsPlAgpv1AgcmpSy/G+q943XVHrrcu48E7yrQhxS6nqQt0oaMuUFgG&#10;wvpZ4uZAGN+3nnrypxv/zlBwyfvf+xZ/3XUkuOFcGJtwUk5dFCZn5LK/CRkedcbbT/vCvr7gWWHj&#10;xx4pjE04aY8zeppx81tT1H/yYWt5nrju2muGCRniJv/YYrusOS6csUVwSRTKy4H9+7dtPbVFeUkM&#10;lGxyyAqHCeQYfRihUK4HSrGrhb4egGhgq1qKhYF/8UooVZFVwYF9f0d9Pvq339JhLsXqYwI9ftf1&#10;ice/T4ZJ9u0XiaqVwppt3/ve96rQoE2piqwKirfFNy//eUB9PWBYxxzYrxlG8rfU6Z73+G9/KYrD&#10;FJUYZp8pfXW0AsmaGzeupyOMFGTvuOOOE044Hv9jj329vksgMXfOamxfUux/vP67f3HHD17+4W8X&#10;dhgWlRdj1UGlpTm9ZQspdiQz6oxBsFKwICosK0K/xWDEbpdir7y3+pegXz73XDVy9bpN8Hg5Gb2M&#10;SJMN9fk2mRT7zBv/9Jl3vj2RF6k7MSYHawz7IKy+RZC/G5veip1airUPDtBt9GJsJctmr75iyT84&#10;YA7ZJwhCim0yUBcYyUhdADqObqyfk77ZpOP4/uk19IGC7hvPCqet/p/takfKxbA3Z8eCTC668IKO&#10;MmiuvFznL9NtOubopLO0MFCyybnMPyw78J+gW5CC3PyKZUixQANb7VJsO0pVZFWw56tfueULS5pF&#10;kmIP7Ps77OnDBb1Abv2+Y5sjUbVSWDtvSlVklaPXVOn7GkzUT1M3JJZeqfFhYOcd2K9JnmdCWJnL&#10;PvC9exVj5F90+qWvjtbkq3d/RR8r2Lhx/bnnvvX666+7//77qu7h/2x+xx130E30RYING46QxJaY&#10;vxo7mRR7yhf2P/rkc+lw7w9/Abf9/U9/+LNff3zvk8neHpUXY9VBpaU5vWWTFPu+e36iVMce+/rt&#10;28+o4rpttB/OdeMNnyX5bd/5aUixQbDgsCAqLCtCv8V4+RUPv/oTjxTGxJX3fp8h/fXXPabDWaix&#10;Uy6dutPLiNRxgmjZJpRiJ5Vfc2JMDtYYUmCrd2DT67G+NzV2ig8UVCLs7vsfkd66JNEOk2Ltldgv&#10;fv1B/4KBK7AhxTaZQBeAkboAdBzdWD8nfbNJx/E9pNiWrd8ZPV1Ffjmzk2IP+OuoLcpmF8jkumuv&#10;2XTM0dDx3/alvOw8/zySEEgKzkgGSjaJYYpqOy3/Oh1SLNDADnIp9tG/td9XzF9TlRQrHfaO227t&#10;SzYlH2m+PX52tkCiaqWwdt6Uqsiq4KEH99KR6dEaDZJUmnRYwuwH/u2n6NdkJR/89WKsHBSrcWPY&#10;iEGfJbYwzpS+Otowvnr3V956ztkbNhxBdxjIsce+/pprrt6/b1+REOasxk4gxX5875P7n34edHjb&#10;3//0xkd+kmJ/+LNf/8frvzsyCvJirDqotDSnt2ySYhlvf/hPlorbunHj+iqu23bVVX/FuR7ca6rK&#10;Zx4OKTYIFh0WRIVlRei3GK+/7rFD39eWIQ6M6rNTY6dcOnWnlxGp4wTRsoUUGwR9oW8RmPaaBSod&#10;dopvxS57uRX8ddf6VdklKda/VyA3/4ZsncTsyiSk2IIJdAFo1wVEx9GN9XPSN5t0HN9Dim3Z+p3R&#10;01UQOOGE4wnD1lNPPvp1f6Iw5FeqwyKT+fDQg3uvu/YavVcr5aWjnAqkJZUEUMJFbAvDpFhOLUV1&#10;4LtyAyETnCk5JRmm3oYUCzSwg1mK/bvvPnrLF26+647duVFSLGDvRYc9sO/vHvzmN2679a9hdjos&#10;SFStFNbOm1IVWeXQAelQ9KPNx71RXVt/lWGI4JB98tSnnNNYQSq4yF+Yxa4eR5L0jjxGkisfDvVZ&#10;lZY/+ZAbDt3Hgenpq6ON5Kt3f+XGGz578cXvFR++4kO3fumWgQpszjzV2LGk2FO+sH//089/fO+T&#10;f3HHD5IU+8Of2cybuOTeH97zjz9TuCUK8mKsOqi0NKe3bEmK/crfWyruPgnH+nm31772NVu2bNZJ&#10;33fPT0KKDYIFhwVRYVkR+i2G3ns9f3fbkmGmauzclk69jEjNCYKFtqiOfbt3zz3JXnDvnq+ST0ix&#10;QTA9v/Gy9aB3Y7Wv8Fdix5Ziiw/FLhmXKaqZ0ipN1nXYZb/u5SRVt0F5ioOHCXQBaNEFElRsYRkI&#10;6+ekbzbpuABgHA8pdtjW74yeroJAC+lK+z17dx7y/xHetvXUiy68oOObsAXpxbexkM7CvrBfd+01&#10;FKZpH8ZHrrpy0zFHn33WmSRsKUZIsUADW11S7GQUWSX+7ruPfvUrXy701ge/+Q2qt6/PuZLVbbf+&#10;NWdh6Cuiekei6mQUWSXoQXSTzce9cef550l1veeeu+k7hDEWvRJnohg0UioNI5ddeglGnIv+KH88&#10;8eGQnqtACxRjskFpMvrqaLNjbmrsBG/FQpJiT/nC/r0//EUe9fIPf3tklMiLseqg0tKc3rIlKTZ9&#10;LnbLls0bN67v+NtuGlFv/dItJPzaPzxLPiHFBsGCM4engi70XowNH/32oe/b++3vP1XYc2anxs5t&#10;6dTLiNScIFhri+rYNy3VB/Lp668ln5Big2B60vuw8AL/2S5TYNO7sRO8FRvMlMmqukUXSHQc3Vg/&#10;S9wcSMcFQEixLVu/M/q4V9Hv2YO1RF8PQDSwg1mKHcYTj1c/K7G6SLrqBBRZBWJVrDTmo8ZOKcVe&#10;cu8Pb/v7n+ZR8Nyv/wf7liiRF2PVQaV1mfeTFAtf+wdL+NW7v7JxwxGbNh0zUo29/nr7wc/UAK78&#10;2jNkElJsECw4LIgKy4rQezE+9eATh75v78uveHhF1Ni5LZ16GZE6ThAtW3ygIAj6Iv8cgV6DNWpx&#10;FkKKXSwmq+ouukDH0Y31c9I3m3Qc30OKbdn6ndHJKn2XoAv61ewikyCAvh6AaGCrRYoNgvmzWlYa&#10;c1Bjp5Rib/v7nzb1Vn2XoCVK5MVYdVBpDHdVHQ3fcin2svueVtprrrnahuhNx+Q/6VZsGkvzu3/b&#10;d35KJiHFBsGCw4KosKwIsyjG+bv3M3S//IqHP/XgE0VUzizU2Lk9XvYyInWcIFq2kGKDoC/0QVip&#10;rgM/VhBS7GIRUuzATbNgUZicg1mKnYAikyCAvh6AaGAhxQbBMFbRSmPWauwspNiRUSIvxqqDSuvy&#10;9JJLsfDJvZUae+uXbtGvup177ls///mb0xuy999/31VX/dVrX/sa3fTi7t/2nfjZriBYdFgQFZYV&#10;YUbF0LuxDOCvv+6x99z1D8PekO1djZ3b42UvI1LHCaJlCyk2CPpCUqy9Bvuy9S/ybxQkZdbsIcUu&#10;GiHFDtw0CxaFyTlopdgg6Iu+HoBo3itIUZggWDRW10pjpmrsLKTYp5/7b+xbokRejFVHGu7aec1J&#10;5/6rP7s55+Xvqp4V9+/bR+VLkC3YsmWzvg8Lxd3/Lx//FpkovDaYoDPmdTUNRbZB0AssiApLXxzY&#10;v+8rd9311JM/LuwDmV0xvv39p5gUJMiO5I2f+65SPf/LX1aTykTb3BZuvTweUNQpl7chxQZBX0iB&#10;zbVXfShWnywgEFLsYhFS7MBNs2BRmJyQYoNgSvp6AGKFv4IUhQmCRWPVrTRmp8bSYcm5mhoHbfiM&#10;+61YfYWgJUrkxVh15CNeC2/9wHWbP/qNgs/cty/P6tYv3fLhKz4k/xtv+OyDe0sBpbj7F33x0RS1&#10;BpigM1IbmzYdQ4VMDMnjIfAgJHXMKSmyLWBBVFh64cD+fX/zN7fecsstd9755S5q7IyKkXPlvd8/&#10;65a/Z4Jo8upPPMIgf+j79lafMvj5z379619Vk8pE29wWbr08HlDUyZa3v/rVr5737bnn/pl8QooN&#10;gunRVwikwJoaqxdja3EWQopdLEKKHbhpFiwKkxNSbBBMSTwABcEcWI0d7a2zUWMvnk6K/Y/Xf/fR&#10;J5/Lo075wv69P/xFe5TIixG0M6O7vwhM0BlVFTx1T4zqs8g2WPNw03uhyLaABVFhmZ6kw2rrosbO&#10;ohgd0UcMetRh2ea2cOvl8YCiTra81cuwiZBig2B69FbsC/Vl2Pq7sYQPOXQdEAgpdrGYrKpJVdyy&#10;Jh1Ht5BiJ95Y3YUUG6xe4gEoCObAKu1os9DjppRi4enn/tvLP/ztFLX3h7+45N4fjoyCvBjBSGZx&#10;9xeBCToj9dALRbbBmoebPtmi44knnjj33LeSXN9xLrItYEFUWAqu+FC1Ed69+7bqYPn2+ZuXvkMi&#10;HRbuueert9xyy/333yc1NjkMZGQxZsQsdFi2uS3cenk8oKiT8f73XUzynxz2B92pKiik2CAYgimw&#10;NQPfjQ0pdrFYfCm2y+/1bz315KNf9yeFcSC44VwYm+h3/4vC5EwmxXa5lu787p++7agz3l4Ym+ha&#10;isIEwYoTD0BBMAdWb0frXY+TFFtMkTn4tEuxl9z7wx/+7NeSXD++98lkb4+CvBhBF9akGjtBZ5z+&#10;0TEeAg9ONNZVwlXn7YknntAXLa6//jqSj2w5LIgKS8GHPvSh66+//tZbbyW8e/dtl3/wg4TTRtTl&#10;tn0wqbFPPfnjr9x114H9+x544Ju33GJfkb7//vu+9a2HFTuMkcWYBYUOS5kvueT9qd9Nw9z6bC+P&#10;B/qQxQToK+E/OewPfvpnb/zZBe9qB5+QYoNgJNXbr/5ZWHs31g9B78kS6CrFBgtOccuadBzdRkqx&#10;K0hRmJzJpNgVpChMEKw48QAUBHNgVXe0fvU41n75tNgEn3YpFi6594ePPvkcltv+/qf5a7DtUXkx&#10;go6sPTV2gs5IDVw63T9UkVxteyDbtp56mf8RInFg//5XbVx/zz1358axuO3WW8mhMAZzZoKWk+uw&#10;HLa3HMGCqLAUfOhDH7r11luffvppwpJiCaeNqMsvv3zXrl25GiuSFNuFkcXonUKH3b9v3zHHHE11&#10;9Uh+uhmxCI8HP+n2XQJ8QooNgpFIcq10WL0J658skA77go5SbLAG6Di6tUuxC8sEUmwQBDnxABQE&#10;c2C1dzTpcR++wv6/dQ40pdheKM4SdGSNqbETdEYufxZS7Ks2rm+ybeupRF137TVHHfnqA/v35/6i&#10;8E8UYm5IsYvAuC3n/vvve+1rX7Nx4/o77rhDlrlJsQSaauwiS7GFDrt6WYTHg58c9gfP/sW5anIt&#10;m6TYX/3DPxBmT/inffxwbqxEgjWGvkUg9IGCpb0TUuzBQsfRLaTYIDg4iQegIJgDa6CjffiKD331&#10;7q8UxhkRUuyisZbU2Ak644yk2ETzrdhNxxydy6wid7ju2msKC+Tya0ixi8BYLef+++/buHE9EKhM&#10;c5Ri2bP91V/91eWXf/CuO+9UwoWVYteMDguL8HjwzNvOkRqrDxEM49mzzrQ3YV//OsLsn964/mf3&#10;7SmymoBYiQRrDAmv+j5sHsD+gngr9qCi4+gWUmwQHJzEA1AQzIHoaGMRUuwC8tZzzt6w4YjCuBqZ&#10;oDPOSIq97NJLpLHm3HbrrR+56koCN91YlVOiavGG7M7zzzv7rDNzC4QUu2h0bzmf//zNGzeu37Tp&#10;mFyHZZubFLu0ffCD+Cjhwkqx3/7+Uxs++u01oMPCQjwefPc7z7ztnKc3rv9J40e6hvH0ka9+9nOf&#10;LfOZiHhACtYYL3L59UUvW//Clx4h7RVyfTak2IOFjqNbSLFBcHASD0BBMAeiowXBgjBBZ5ydFKuX&#10;YdNbsQRuu/VW9hddeMHm494ot7PPOlNfLchpvjb70IN7Q4pdNDq2nOuvvw7PTZuOeeKJJypTvc1B&#10;ii22VSHFriXi8SBqIFhj6IOwkl/zbxTYt2Jf8krsIcUeLHQc3UKKDYKDk3gACoI5EB0tCBaECTrj&#10;K17x+yeccPyljd9Y787AX2Mf9lasYs8+68yd55+nDxEUv98lmTW9J6u3aJM991E4WCm6SLFXXfVX&#10;amBNHZaN5CHFrm3i8SBqIFhjSIqt3oF1Kbb6bqy/EosxpNiDhY6jW0ixQXBwEg9AQTAHoqMFwYIw&#10;QWd8ReN31SejyFbsPP+8V21cf9SRrybw0INLYhZhjETphdkcPCEdXnThBZuOOZpASLGLBje9XYo9&#10;99y34sO+Om5sIcWueeLxIGogWGNU8uuh66TAHlJ/nUDvyYYUexDRcXQLKTYIDk7iASgI5kB0tCBY&#10;ECbojK/wnyy7/957Jka/e1Zke889d28+7o0fuepKfaDgphtv2HTM0Q89uBf7RRdecNSRr5YdI/uk&#10;0hJ41cb1GG+r358lEymzIcUuGu1S7Egdli2k2DVPPB5EDQRrjEqEPXSdibAvPeI3XrZe343VK7Eh&#10;xR5EdBzdQooNgoOTeAAKgjkQHS0IFoQJOuMr/Duebz3n7IkheSGoHdi/P8mpklxz+87zz0tK60MP&#10;7pUgqy8S4Hz2WWdedOEFr9q4nvBNN95AQL/xFVLsojFMin3iiSf0zYqrrvqryjRkCyl2zROPB1ED&#10;wRrDVFd/DVbCa/51AumzIcUeLHQc3UKKDYKDk3gACoI5EB0tCBaECTrjKxqfGpiMItsJeOjBvZuP&#10;e6M02XvuuXvb1lNf5W/IKjak2EWDm96UYp944glJ89dff11lGr6FFLvmiceDqIFgjVF9oKBWYO0l&#10;WX2joH5VNqTYg4WOo1tIsUFwcBIPQEEwB6KjBcGCMEFnHCiojbUNFNQkpHYkvTabI731umuvyQ+b&#10;4WClaLac+++/b9OmYzZuXP/5z99cmVq3kGLXPPF4EDUQrDFMga112Bf5y7CGH9rHCuIDBQcPHUe3&#10;caXYE7dsfufbdxTGdt585vbLLn1/OiR89P/zH+++607C7Alf9eErUmxHJpBiNx1zdHpmDYJgzg9A&#10;B/bv13py83FvTF++S5x91pnYcwu99Z577v7IVVcOXIUGwWphph2tvVsF8yH/H/OOcLOOOvLVt9X/&#10;h55g3EvvOa44+gV/KH7Ef/UyQWeckRQ7kO4NSZ8ywD9ZQopdNIqWc//9923cuB4IVKZRW19S7PXX&#10;X3+rDzWSYgkP20KKnTMhREYNBGuM6nMESY192foq7G/Fsg8p9mCh4+g2mRT7yU98XA/oLeCjJJdd&#10;+n4OpcZKe01iLoEky47FQClWT58FimLZQ3jc5QT+POyyXppGw+XUZLLz/PPWzGImWBv08gBEtxq4&#10;dNQrP4Vx83FvpCvhny8gBX2kkGLlpp4bGlOwepn1SqOlW40L3bCjErT2+MhVV6Yfpi+eJTikWnJL&#10;SiWo+VRvA59DRF63GiGLWOlrhR2GJWlh+vvIEwsPPxddeIF+o1//Fz8M1Q/XXtgHMrB4+uxpYeyd&#10;CTrjTKVYtZZ0OPAWN+uKe0Gv5+4MuylFtsGKkLecO+64Y1wdlq0XKfaKD1Ub4d27b6sOhm9zk2IH&#10;tu1+UYdSmBGGfsH+7LPOTA4FcyhSQQiRUQPBGsNegJUaW78Pe8ih6w55ySuTRBtS7MFCx9Ft+rdi&#10;k6XlhdnLLn0/sQRO23oyU90whiVv0uWt2PxhlFUWa4kU1REm7Ice3KvVURE1FuRAAXh0Jh+pumSL&#10;Rc/Twx6mg2Cm9PIARBcb+OSaPwEn6JLYafBFEtb8OLPgz41A7yCKLhN/xghWL9N3NM1lw6A3DexW&#10;46I/ezAxFfYp2Xn+eRSvMAIFJuqoI1/NSdkTLqbCkQ5cr2KZWPXLRQk802zbEVVykQ9QeKJyC275&#10;IeCTKj9/8MjBmHy4ljT1U86UP2MgUQrneSbLwJpsUqTlXGNVBVA2UqXTEWh/VuF0XGBRUcPIqyJR&#10;1JsOR9LxjIkJOuOcpdhmzRTo1tDyW6bFIttgRUgt5/rrryO8adMxTzzxhJpEx60XKXZiFlOKJQnd&#10;pGPHxzN1BJLQazQ1DEs+skjMkgzR5IAn0BPxbxkYR7KyQqSupTDOmZWtgSDonRfUb7/qZ7t+42Xr&#10;gcPqxdiQYg8eOo5uE0uxBDQVDUTCawEJX/vqP86j8Owuv+aMK8WmibOgmI9ZrjBVg9YtSYplus3d&#10;JobT6VGbPDkLh0yEaekVBPOklwcgOtHAJ9f8CXgk+j3o0FuDNcnsVhrMHcwjhXFimPXohkx5hX1i&#10;mOY+ctWV5MloUEQBsyrodOx12N1BL1FqBmcIKkqOpcitC6pPiq2HhwSHOkWiSKhpXWGlTVEJjPLB&#10;Af/m6l1PGk17glR5TbacNI8iQ6IkMRfXlZBnQiXJC9O0FKh+yF9hPDmkMqnSZhKiUvESw+otoTIM&#10;zLA7E3TGhZJi8adWqYf26VJ9uTAGc0YtZ2Idlm1FpNinnvzxV+6668D+fUmKvf/++771rYdznyZd&#10;ikHzplm2oAGkCe2Z5Vjq+PQReoEWaMlnIDpjOiQJIyFnSScaq0haIXJ2RiGisNANyQHjxI+vfT0e&#10;UM682AOhnMXgydKYwSS3JNprhtjCf2Jm94AUBCvCC+u3X9OvddkXY0OKPQjpOLp1lGKLLxKcuGVz&#10;rskWAfbSWz/32U/96Rs2pU8TyCHPpwC3jowlxSqQzxxMpYrKYVJnosJZ0y0zKzBREcZSOE8PeTKd&#10;c9Le30IKgi708gBEPxq4dNRjXGGkc2Evnll5NKSL4dxC7h8Eq4vZrTToOEwihXFiWKYOW5VNQL6Q&#10;ay7bmP6w5wtpwljSVDvSgdLm2RKVBiI8NZWn2I4wFmmASg8PCTJvXgXglkPCZlqBsTlUDst2IHjm&#10;zoRThsVJm1Hd5Usun2ZADkUSDtVCCjuZJ2668Qal5aREcSOGJWlWxbB6S/TSPifojLOQYnWxY6GE&#10;VMJFF17QcjepIvnjWUQFc4ab/trXvob9uee+dQIdlm1FpNgD+/f9zd/cCvfc89Vbbrnl/vvvY3/n&#10;nV8u3Aq6FIORAQqjYECg0WrcKKC1sxAr2rPGlpGrM06X+s5AuheJE3E6Pb4qSnZgFiaqpVe2MDch&#10;snmlXAtX0USDc0vVYR9WaRMwtxoIgvmgl2HT1wlMfq01WQvEz3YdPHQc3cZ6K/aWv/48Q/AwBbYp&#10;xcInP/FxwumHufIoSLmNy1hSrNYGzJQpipkmPxTM62lZy8Pu9A/9QbDIjPsA1HH1qEe04jGOp1gs&#10;0HzU1iuxueaiEzU9g2A1MqOVhsTK4g8b00BudMbCOD1kqzEhh6m2+X+RzLlpvT3SQeNJiiKsBSSQ&#10;tli3j0t6eAAW2ITJPJ2O2OKK8rPnaXOUSQoPBAdoGpWKs+i8hUOBPFMqAs2aHAaF59EoPQg10X1p&#10;tjpd9cC0FEbG5qUNQ5eZIx0knyYmY4LOOAspNjgY4Kb3QpFtAQuiwjI9UmNvqbc77/zyU0/+uPAp&#10;6FKMNII10eDAMFLYgVlpWN9nWGBSaBkWOB3ZtoikHYvEKShD+nwNUfkKUWJxy7DZwnyESI3PRfWq&#10;YvPKkRtXR1hVl6JysA+rtAmYTw0EwdyoPlDgUqyFXYTNwyHFHix0HN3GkmLfe9G7GYL1Q1snjv+B&#10;Api1FKvJI4c1A0bmUYXlxpRZTCSagdKMzuTERDv9ulQn0mdhi6ggWFl6eQCi1+i5rUA9kR6npz06&#10;QvEUKNTvihfD8389DoLVzoxWGqz9illsGtTpehR2E2TbLCeWpvHss85MouG4DoQ1EBVT+cSQIfkI&#10;zquleLIUzwbp7KACpKgExuZQiSW/iqYlz5nwsKjipHlU82lnIDyiaKymJZBWl9mEKKmiBPKnGrWf&#10;gSdSVO6sfNKhGFZvgvs+/fMYTNAZX/GK3z/hhOMvvfSSiSH5SEEtWHtcfPF7e6HItoAFUWHphaTG&#10;dtFhoUsxGB+GjUUac5oLJf3FkX1h7winI7lGj4GTQsciMYrm2itRRSryT3PTWMxBiOQSKBuXUBj1&#10;ZJ4bNQhrcFbV5bEJ7MMqbQLmUANBME/0AqxeibUf7NIrsX74gkPXQUixBwsdR7expNg/fcMmhuDX&#10;vvqP33zm9iKqnc999lMnbtl89113vrP1AwWf/MTHi4TDaJFim4/4gqkoKT7Nx3pm2WJOYlFKkVhF&#10;5MZxYe7npGROVuTffBRg5qPM068bg2BcenkAomEP7HF6jKPl0/6HNW+6WPNZEPIn4CBY7cxipaEF&#10;ao/KKd0wX0mSf19rLcrZzGqgUR1f4ZEOZy//QIHEQQIYmdwZPbginJXPyIpSzoJJOdlJq2yhRSvE&#10;jdMBPlIeB5Kywr+IEkThQ6zc5JmnyqMYXYeVrUiVwi3gQ/k7jroM6Tjn2VLnFCCvupwiisNmkVqq&#10;Vw9jvbT2CTpjejlxSopsg6AXWBAVlr44sH/fV+66q4sOC12KUYxgOQwIze6vMWEsHZZ88sUdpyMH&#10;hjXsTHDsiyGuY5GYX/I3BkjCAJgOoWX4amcOQiRFpfzFhevqiodzGTVWq+ry2AT2YZU2AXOogSCY&#10;J3r11T5ToF/rSlKsmOCt2Cs+NO22e/dtRZ7BHOg4unWXYj/5iY9LitWbrcXXYwtyUfXuu+4k4Xnn&#10;nkN4Dm/FMpcURsH0rL9qMvdw3lxjZYptTlRAVsMmsHbyVYfgpCTkUaDIjSLlC+Du8GQ/8q/lOTjH&#10;YiDI6eUBiNY+sMe1PMYl6JL5Q3Mif/ctZ7KuFwQrS+8rDSYRJqaBfQcm6yZFhpolJ34XKYd8msu2&#10;gUaVXOGRDlI8dSHM4IQpMwXWlM21MIZgITxsPGlCbspTgRbSoEcxtNDlFKquvJCqxqaGmB5U2Osy&#10;dcbcIpKnwjCybM1UKTwj1CA5NWUrogRReRmKQ6F7VxgFUbqu6Yllf7DGYEFUWFaELsXQCFYYBfZi&#10;lNaoPlbH10CUi6Rkm3JI80I+THUpkv4UlKfK/wwm0gA+Lv2OSBSVYuczjgbP4qUiJiYqqjkIM1fi&#10;TEURzquuAPuwSpuAGJODNUalw9bC6yH+JqxpsnpJ9iWvHFuK/dCHPnT99dff6huByy+/XOFhW+Fz&#10;+Qc/GFLsitBxdOsuxZ64ZfNll76fIXgs8VQ6bHqLdgWlWC2KmC9xyJ/4NXkPS0WGPU45BZxURSrs&#10;XXjFK35/y5bN6T+YRoJzSLFBzvQPQPQdGnD+skCi5TFuJMXDdBCsanpfaahz9fKSoJCsWWTIWToq&#10;mO2Qc3MOHWjUhKjwSAcdMlZgoZxcAsMRAQ1H+ZyuRXKXebbpSRmKfFIUEIUDZ8xX5gT0R1+RipRD&#10;KrJqQpTyTJ55zthTlNQBnmp0WJQNtzxVCquKulTFWDBcq/zDciYqlSE/5K5RPMkEF114Qbq6Apzz&#10;q5uGWPYHawwWRIVlRZiyGIxLZ9cf+GZYYyjQc+BYHZ8xhFRSEgX5FDkwcnKu/O+Ow0hFKkZXPfcW&#10;Y93Efy7qd0SibEwZVIJmc5UqH3sFPpBXlCBhugvNqktgHzZWT0CMycEaY+k1WH89Vh8lgPSlgkmk&#10;2FtvvfVp30xavfxyhYdthU9IsStFx9GtoxSrV2IJMASPJZ6ed+45+dcMSEsOLSTPdiaQYoF5XRN8&#10;7tOcvHOG/fFweobNkR15RePf37pQZBIczEz/ADRQwREtj3HtKE8tzoNgDdDvSoNZTOsl9gO73gSQ&#10;Z64eCq0/p++JZNJctmFpGrkoVr8Kj3RowmSaYjlpPrdy2EV/1CWzJy2BdvKEFDWdrih5XqpE8mcv&#10;Z506t7DHkt9lLIoCPcwoDCm5ICovTwoTaKlAwEFX105emRQPC2cp7DlFFIepSDwIcVuxcKXDGpsm&#10;hcI4GbHsD9YYLIgKy4owTTE0hjAUEFZnZ3xj8VUMa+1oSaVMEhqXcguw3GPMaZ/a8iKpGGmRSEIG&#10;K4UTFJg8C2MXeh+RkhqrwZyCFQ5ULA7Nh4eiAgdWncBObGGcmBiTgzWG5Nekw76wfkNW+xdM8IGC&#10;kGLHJf+kwwpee8fRraMU++Yzt+ubA6999R+/8+07Riqq0KLYnrhlc/5u7AR0l2IpSVoDMEVxyFIk&#10;F16ZeIrJu0BPBsPWGJOhOa85R3bnFfGBgmA6pn8AalFGWh7j2iFhu1gwDYwbE1NktVYprnosiqwC&#10;0eNKI18sMX30osZqWhz4bjsLtulXXGTezITCN7s5p0ur2ZEOBfqjaZqmOWn+JMBhlxlcS+4J5vr8&#10;wUNr4BRFwcizWPZreGxCFGmH1Tl2RdEAiluvkqfDvDx5mCrNy9aE2DyfgeCQV5FKpYQDq05PUPlD&#10;F4ftxShQE22XTjoSy/5gjcGCqLCsCNMUg1GdAS0NESlQDGstaGZsjioMTR1zKCiKlI8/zE3F2k2D&#10;vOblcZnFiKTZkCIV5WyHuiJVfjis6rATWxgnJsbkYI3xGy9bL8nVyN6Q5ZD9i+Kt2DlAjemTDvm1&#10;7937AOGO4Jxym5iOoxvr56RvduHELZuTxnrZpe//0zdsuvuuO/XdWPZXffgKLLf89eeTP/axSAnb&#10;Gbbs15IgHeoJPi0PNFvDuFMm81k+K08DmVzkP3DR5R9kWrj44vfe+qVbCmMLOI8l3QZrnikfgPSU&#10;PFDBATXywjgSciPVwPV8LyTRcAKKrNYqxVWPRZFVIPpaaah35JOX1k5TqrGaFgfObopiXVfYx4Ic&#10;msu2Zs7FanakQwFzdH4WqiU9Cej9pi6jisa05MnamzzTTM3h5uPeSAGadZUePHSu4o4QtanxmXhB&#10;VFE5TQuHGmYJKIrcilOo5OkQt3T5hNMl5NUyEGLzfAZSVJEOlTDZcyhAoQiMVISbcAlU/vTPYLHs&#10;D9YYLIgKy4owcTE01A98kiyGtWFo8BmYA4NPlxwKmkVK8wtRjKLFxNTyN8KRzGhE0kzUvVR6usgv&#10;uaXqsKs2eiHG5GCNkYRXsA/FSorNCCl25qQay6+dAPaOWy811nF0Y/2c9M0uSIq9+647zzv3nNe+&#10;+o+v+vAVGJMUm+zvvejdeaqCmb4Vm889ml00azJbM4MytWuWZZ/cRsICgJwHLjO6QyaclEUI9PJ+&#10;x6qGW0OF8HyzglXBPe3xeaIJF6gFJw9q+aPbgjDNAxDPefSmltrTw3FhbEdJxuqY4yLF8F/G3JSq&#10;yGoFoS0NU3boUGpyE7M2qmih6GWlwZ1t9g7aAGMLPbEQ5saCHDS7CdoPMI1i5Iww5V8NyWHgQMF5&#10;QSXXahbGckhQbM6Sj7GUmT6CRbMM4RQ1jFSZXL7CzemJQ4zFUhy4QPU7YpuFVG7pyQRPVWwTVX5R&#10;XSlzAgNrsklKAlRFSoWRwtOKKJIsQA2nQxwoRooaCA7pWYis1DyUMNkTA6srFaOwQ16wAq6C+zgw&#10;VXdi2R+sMVgQFZb/P3t/GnTHcd75gvg0MzHzZZaYDyCgjrijewkS8oT7yohrS91hCSS0+E473LJ0&#10;3dejVxFeaMuebo8VGrVIy+2WoIWSSFk2ZYmSQYJkAy8FmhAoChTBnQREvKRokAABkqAkLqJoERa1&#10;EOACgqvv/KuePPnWyVpOreetOuf3iycOKrOynsrKyszK+r+JrBWxetmwfkO9RBBvZh17EJk0JbBO&#10;O+89Qp3GxA4tsMwsqV8yV+qC/NNWG+r9dHYlLui4iq27Hsnef4MxQ6bpQnQV/jFhVlB0ig8SNzH6&#10;ZGzGLJoGO5Jf/UxYWSTOxpNkhyTFPvboI3vvuOMfrrrq0ksvMY1SGwrKoXYFiWtb62eRB111ZBdf&#10;3IqoWs9K9m56f/b6ZhkzKVa/537kw9/Ze4dFeinWB5Xgy1/6WwumrTspVk8dPSmVGTM9XfSk1MBd&#10;jw09sP0TVMm0N/kHwO5MZ9fp7IVEedNjvsYz2y/26tclSMaUt6TPKZgKWdebjtTt0Hupbo0GUmVe&#10;kpNm4yRv9u5nI7Z0fLEpGy2OJ+RK5w0iVet095XnFk/UltUbAKn26nJUmXUHC2qy3RFrfcGuwKyB&#10;qBrIZ9e6vCmGTj4sjR0VuOrOrOhsQ8WSrskF1UnpVZhBZCUbRBENyxq+aeixZW+bmX2amo89WWo8&#10;VuxVTWY9oUzPKdUumVqiTiefauZVu2gzeTPnSZNnn0DO7bGoeP2m32YnJvCmc5kg6M2OtZNqr3/0&#10;55kVskzlqV8dqxKY2Hd50yG6NDnR6TJvk/JjboNLSLdlxSTvpvKgoJVbZpHmmS9qdQgqPdu2oN1T&#10;n1IZ8+WjoxTjE2eaEmR2Ssl45V8FqAzr1JkFomzYXstD0oKUSbOjLFlQbiWN135sxkwvREHMilil&#10;bKhPsI5OPUDBi5iSpTsE9S2KV4dvh8tP0KkmzbqLIDLTSmbJm/o3pVRfmtm/lbdOeyTrY4sfZHYh&#10;egoExVhQdLW730yjT8ZmzNbYZNh4lViztes3RRYLsoNZoODgwfv+4aqrLr44UjPF9m3b5FZow2K0&#10;Swka/kf+js6i6/XWylID9axk76b3Z69vljGTYpMx6pRl/+F/eZ9XZidad1Js2vR00TMmLU/Yq1f5&#10;d616Jv/20NK4QQ+8YG95++IX//qP/uict8Y6rK1LoO0PfvCPv/Sli0qaEmdKsfa4zTSNS4LEVS3T&#10;iSJ1UnvDVFCDnoKBVEkLRmzaDoZHiqlkyWNlyq3eov3rq2pOevyXOXBRNhSvlM0Ls3WrNwDSheiK&#10;yow+lUbjVCuxwJKHq2BVnq1Ug4lmiqGTD0tjRwWuAgsuMM9UdMGBaVPhKKVtq1iCQ1RKGjdbAWqX&#10;aSjJUyStRq3rrohkQfYybWLVUpri69JepQkiV9AavmnoctISXtJUB6yTCeJbMd2OJk+uoZgKWc9o&#10;X4ZpvTJtJv7atpqk7oIKSnfKPKRNznWbgsLUeYMGLj/BeZUTy5hSBonzTMl8G7FHbcmhjrWdiZZu&#10;pHagj1eXrjxMp1evZLz2YzNmeiEKYlbEymdD3YJ6JHVr6maL+wf1J+pVgkj1LTL1tOpLJ3Yv6oXS&#10;HtJWPkutW6c9krp904uDeDMVr5VP8IdMM9uVZ9obpK9t9MnYjJmfD3tavDqBft0yBaOpsn2XYh97&#10;9JFdu75x8cVfueyyy+TnkksuOXDggPMVo6Aio11btiiZEteYuzqds6yslezd9P7s9c0BWZnX/hmz&#10;L45/d0vbX/rSRa+URokzpdhM01hEz1r/LlfbMp00eYrbyCxp5koDKQ04fDLFB++Kiil5OenBnwZn&#10;cq7DNfizXaZ92Ou3T2YDFx/sv83hAMgUQycflsaOClwFVqaCqYYENV9HlTRzrncPe2HQtlVLe21Q&#10;AnOYNJ2rZJ1PWndFJFM+g4aZNGt6QYLMQguuK4jRdnDIyhpvGthQTG0nszNJWnEr7rnRGLEZM70Q&#10;BTErYj3JxuCs6x5JXXqm0iozRbvkX+m6M/pkbMZsjRdhR6sTRDEWjGfItiDFlsHSi0pS7D3f/e6l&#10;l16yZcsWnei2226Vn0AhNRSpXUqgZEqsQ3Rg4KrAuj7L11RkIyrJ0O1ayd5N789e3xyQlXntnzHL&#10;k2L/4tyPTLSqUmymJlLD0qKJRbYulGg8kZyO5DOvIYhlIDMnmWbX7oMmeJnkGrym6oxeC5PpopJ7&#10;zeRN8UnFtj82hwMgUwydfFgaOypwFViZCqaaENT8vKMUn9n6VNlU5bbG/3vu/b/7H2xDlq54Mp2r&#10;ZJ1PWvki+vSnPnXffffZdpkikuVdl5k1vSBBmUILYtQwg0NW1njTwLCeGI0RmzHTC1EQsyLWk2wM&#10;zuiRKAFsxsx02Eh1tQUKRpqstqNd6zY2kmIPHDig7TJYelFeit17xx0XX/yVbdu2ff/739eB27dt&#10;k5kT8Z19+2THjz/z7IkTCvq9SqxDdGBJnbTMWVwg6yw6PHCYNpXYjh07VAjJaz948D5tl7RWljUo&#10;2bvp/dnrmwOyMq/9M2YFUuznzv/UxV/5UqZpVw0p9trRZ5GD+JL25XL/yVFW4xSBc3nYn1qhT0H7&#10;f6DnxCsJ+PiJGUsmltn/7vH/pVR75dDv/eHjj7//d/+Dl4D/fFyK/Xq8qp0sfY2WMrAgzRRsDgdA&#10;phiaelgeOypwFZjuYFB50mb1IRmTd5TqlU1ksDqWrEKq7aqT5330I8mq6GtRYBOzlLaSRfTRj/7n&#10;/+G/f+OnP/UpC5YpIlmQvUwL2kuZQgti0oesrPGmgWE9MRojNmOmF6IgZkWsJ9kYnNEjUQLYjJmb&#10;BhurribCRlNiR9tNFyioQUkpdve3vnXxxV/55je/6Q7TgRdf7M/7nX37FLzkki2PxqsEPHvieCR0&#10;JubeKnjsqR8nHWZambMIr8YGZ9GBOlxOAreB+RJLXrs2FF+SMiU20Ur2bnp/9vrmgKzMa/+MWYEU&#10;e/FXvvTdu/ZnmnbVkGK/XOJ/KZaxtGhike0KJRde8Lmvj68FfN5oidL3J752mraJks0nxz+HrWsJ&#10;0uvUOoVta5fOqNMp8j3xR2bSImymya3SB5FTsDkcAJliaOpheeyowFVgVt8mWlB/gr0yqzOqEqpX&#10;P4zXuU5X0fRfShT02950YLr1TbQyRWQ6rH5duGezYutdeHfGmwaG9cRojNiMmV6IgpgVsZ5kY3BG&#10;j0QJYDNmtgrBG+JPdfkpsabMDluKveSSLQ8+8IBPf/fddyVFUh9fbFWl2GdPnEgeXl6K1VVHdvHF&#10;rYiq9axk76b3Z69vDsjKvPbPmE1zgYILL/hcprhT1dKiiUWm1aUVsbTKE5j/z+BmSuznwJqZeGTb&#10;2qvtc+IvUFVafUlFtCIFMocDIFMMnXxYGjsqcBVYZlUPLF3fdFSgqFrQFiKQqTppWzFJsV5ObM7s&#10;tdfssr806EC/15uS1VAkgyJKrkJgpHVYUaaIZMH1BmatKUigq1DkREteab0L785408CwnliTxvjA&#10;kz97x2UP/Oa2hz5xy1Q/7INhBaYXoiAm037206fvuOP2I0cOB/FtWclsYIExPKAEsBkzW5dAv2vX&#10;b7JtPyvWrAUpVsECgnVXS0qxsoKlA44ff8bmw8q+972HbeOBB47YXgv+9OmfPP7Yo7ZdYJUWKDAp&#10;dmlp/0MPPagNHbh//53eVZ7per21stRAPSvZu+n92eubA7Iyr/0zZnlS7D9c9fWJVlWK/fMsjfLL&#10;JZYdCGQUxaQ1EUUGzit5DhIrvuDwID+yZGTmZXpLr3twzvhyBzLtVRrbliu/Xcl0YKDwViqQ2jaH&#10;AyBTDJ18WBo7KnAVmO5IUDfSFtQ3q2BJ1d7fVu16f/wVdb84hrZtY2v8qV/TZy+84HNWc7Q30yZm&#10;KW3JIvrBD37wK2/+H2Vejc3UYUWZIpIF2cu0iRVbaYqvS4Vc48K7M940MKwnVq8x3vLwT2zjN7c9&#10;9K8uvO+qQ08lI79z8OF/85//20SzxNj8WPJlsIkFbgPTC1EQkzbTYffs2YMU2zdjeEAJYDNmSR3W&#10;psSaIBtZW1KsTR3NI0xcWoqV5X1Qy89O/d73Hr7uuusOH77fgj7+p0//ROnLLOQqK/nZLmH+r776&#10;6qWl/Xagd9J/K9m76f3Z65sDsjKv/WY/fPxx08gCtWtwlifFlqS5FFvDMkWTLu6F6VPJmK9fuV0n&#10;MsUqaYr0Wo9VjMB8hpMyq0yuFAx0IjuLbZs3v6u8pRXe6dgcDoBMMXTyYWnsqMBVYMmak2dBs1J6&#10;3XofVB22+qON9/zWb14YL7uhjWuv2SWzWbE2XT1pQbWXz4YtNyii++67z6uxeTqsKFNEMmW4QGm1&#10;FleQwExpiotaJVCQQCU28RTtGm8aGNYTq9EYrzr01L+68D4TXv/TtT/QtsX/r19/+De3PWTb/+c/&#10;3rnqD79VbJYSmx/7yle+clFj5CRwG5heiIKYwKagw8omZgPLNIYHlAA2YxbJryPh1emwo/mwpsy2&#10;I8UGMZ6GUqzssUcf2bXrGxdf/JXLLrtM3i655JKRGnvcEhw+fH9SjZWZDivTho8stryzBARSbEn7&#10;mopsRKVrb9dK9m56f/b65oCszGu/md7Jt8b/x/zCCz7X8A38h48/bm/45/zB71f6H+it2DSl2Ili&#10;R0lL+1G5KdLuSIumW/Oe3/rN5P398z/7T+d99CM+aBZMdA2kscCUTIm9mOvlsKR98hP/1Z9FrpTe&#10;7ypvOspPfpymzeEAyBRDJx+Wxo4KXAWmm1jGfH2zGmv33WqOgmoXMgVt2QGZKqHttRUJvCnSWtb7&#10;4w98eeeK1IZVWrW1pKuSli4iU2P/h//+jXk6rChTRDLlraATthaXTKDL0SX4oJnSpHunZKQvnLSp&#10;wJVyyr03bxpYYHkNQVU3XeHzrFJizKxGY3zL1w7/qwvv+9dfvv8TtzxuUuwtD//kf/36w9qQfWHv&#10;E0rzzQdOfOr2n8tW/eG3/qfP3WPb3hSDFDuH9uUvf3nnzp1HG6DD5SRwG5heiIKYwEyHTbN//50/&#10;+MH3g8S1bWI2ZJ12WZkDA1lefE+M4QElgM2YRbNi12/SrwmvthFtayNepqDvUqzZwYP3/cNVV118&#10;cbTcqti+bZvc3n33XbY3qcbW0GG9ZZ7l2RMnlu3ZOlKsSmzHjh1ylbx2nUvbJa2VZQ1K9m56f/b6&#10;5oCszGu/makb2jApNv22n2caMShlEHnOH/z+16/cruf69F+BhijFpk33Qs6bSCF2X7z5WynP/j9u&#10;22TV9F1OTmKVTRwXKrEXST/5if8aTOY1WVk+LZhZYSaaMpyZ1SlYFwMglYnuggqqqgI4HTPF0MmH&#10;pbGjAleB6SZObDLJ+qZ6VW9uuE6kspUfnU4ektVPQUVaTlSj3hN/O87/LaGkZRaRqbF5OqwoU0Qy&#10;5W2iJduCLsSXmDelSRd1MtIKx+9KmgokORN5OsabBhZYUM+9qeqmK3yeVUpsDxrfXaijzvuLckHz&#10;SVtmY+yz1WiMthzBf7r2B+v+5qDJr7J3XPbAlruevOXhnzzw5M+0954nnjXVFSkW8/blL3/50ksv&#10;3dkAHd5cij1y5LBpr/94zz333XevmbZvveUWRbY1VXZiNmRBl6U+UB1IpvleJRi0p00Okwea5cUn&#10;zy5Lxsv0kqj3iCmPXRkeUALYjJlNg3UzYUef6opsJMgOQ4o1e+zRR/beccc/XHXVpZdeEk0x/epX&#10;/VKtpsYevO++2jqst+AswV5ZDSnWCiF57dqIr6AUtUssaSV7N70/e31zQJZ87S94nJu9P1510aaV&#10;WeLMt6DA7EEeROpAxeutZvqvH1OTYssXUVVTub3nt34zGAxVNR3uCz/Ip+kspvZm3iC7p36XgsWZ&#10;kUNLoOGgcp58cbVX2eTEW5uc6IMlzUq7ql7WinU0ANK16BaocNTu/Jt/JdMNUrF3UQNNMXTyYWns&#10;qMBVYHlVLmnp+qZDdOBE855V6xTUhvwoUmbdmuks116zSzEqedVVmf8rQiXLK6If/OAHbiuLMkXk&#10;za7C39/kBQam+KDEZJnpk5E6RC3X7/Jm561XLE2MNw0ssKD+F1he05Cl+5MCU5+sPsE/aHSgdR0y&#10;ewYVmCXLNO0tyGEPrXZjfODJn/3+N75vOuy//vL9W+56Mrl3DqXYdPWzipSM6YNVaibt2le+8pW/&#10;a0zzBQpkpsbeccftP/vp0z5S29/97t2K/+Hjj/nI2lYmG3n3IojXtu9VtGG79PjWeFsVTP2Y77uS&#10;ltcXTeyj5FlV14ZPOoUGrr5znoIxPKAEsBmzSG894yw3MTaWYqN1YxPzZGtIsRdv27btn5580qRV&#10;MTUpttgO3nffddddd8vNNzfRYTNtaWn/1YUE6QP7qorsK1+J7OKLO7r2Mlayd9P7s9c3B2QlX/tt&#10;aJh8rKZj8kyPf6UMIlfQhi7FarhjIlFD2TE5SgvyqVPIvyKTozpvGmlpl72R2mxBJctM6c3S6CgN&#10;zvyfyrWhgaB34hMrV0rpgyVt4t/8u7OuB0C6NcmbVcl0lEpYw2Ld02BXEzPF0MmHpbGjAleB6SZO&#10;vNJ0fUvWGW37vclyS26rSNWIfKQqj/0xQNuqorahXYpXsF5D666IvCmTyX4gKDpdo/batl2O32WW&#10;WdTJSLXx9OUrqKJLe5uC8aaBmaluq6ImTZH6TT7Fypsqc/n6rMpvf5/Q80utw7oRPRPlwTpqnzIw&#10;y2SeaW+6MfbZajTG3//G921K7L/+8v3vuOyBf3XhfbY6gba1YXNmb/5+Uyl2CiWpu+zvpm697rt+&#10;k39ODqw4S+nqZ9U7GVPbLKslrbjc0vmcmullMO9luSQ6XE4Ct4HphSiIyTRTY7/73buTkT/76dM3&#10;3XRjme9RT7Qy2QjuhR/dBfHa9vdU9VMdl43t9WRXjKqZttM3Pa8mTKwhK2sMDygBbMZsjX2zK9Ze&#10;3UzYhClYWYpVH60nQVKN7YMUa+sS3HLzzcG6sa3YQw89uLS039vVV1994w03JGOC9IHper21stRA&#10;PSvZu+n92eubA7KSr/02NNRvQUyeaTSglEGkDlT8lP8Di1nrUqxdYBlrMo7REErDfY2lNHjSGevJ&#10;Q0kLsq07olNoiGbxOpFOp1dNBb9+5XZ/OiVTBmySptJrr4IyvZFWuptyrqM0OkxXIcUoAxde8Dk/&#10;vkybStLnPNOmOWTs+QBIxahy9netFTPF0MmHpbGjAleBlbl3qnWyZIzVB7/t92rDe0tua8PmgyQj&#10;VYFVSlYhvRM1BNXtGs2tuyIy093UJSfvaVB01o5s219O0oL06UhdtfUAvmmr2ao06hVIc+NNAwtM&#10;1dU/QZLbahequradNKWpZMHhagiK9GexzkEdrPoNNQ3Fq7FYUI0o6cfMHygLmqT2+naXl/leWY3G&#10;aOvD6tdva+OWh3/yr798/1u+dtik2N+66M63nL9ftuoPv7X2IzfZtrfTPnxjR1Ks3Y7kDSowpdRZ&#10;bFuH6HZbV5l3eHGW5M3XBPMcmN8bmGqaaqDOa8lUFXWWoGdOOi82JfOZ9Kcuad5JR9YrKVb28NGj&#10;yVmxPvL+Q4eCyBpWJhu6WXa7taHq57uL4HYn76ltJ2Nk2tbhth3cUzPF65AgUpY8S0+M4QElgM2Y&#10;nRavSxApsGeevTY2U2CdrdtYWYqVBWrsikuxyfVhk+vGdmRXV1ygoCdWsnfT+7PXNwdkJV/7t6ZW&#10;JtWgUzFlRq72IPdBvWYoRpY+NvORH6RpbtNcK7YtOy/+/0Qqnwsv+Fxb+rW8Jcdk9i6hE+leJ0fz&#10;esNUpIkvlkYxfq9M+bERntL4u+YteDEoaaobdslpK1PlpmwrOACyZpi2IJlM7c5UgyC+npli6OTD&#10;0thRgavAggvJM9W35FGqgYr0235vspInt+0vDclI02H9/9fThjlRBVa5Wf23XSWtoyLSHbQuVLkN&#10;WqJKwOdfFpSJtkuaLyWZrlplpXPZLp1XZ/d7p2y8aWCBqU76J0JyW3XYyxMTzep2mQau9hW4VevQ&#10;sfr1MXqAqrvwwXQ7NVNTsh7GTE58uzPBN/Oo/liNxmgf6bJtL8XKPnHL4zJtLN3/g//dOdes+sNv&#10;FZsd5U3FaHcwz/LGDOrKNMzw913lr5ulmIlPSTujD+oQ3SydxZ+oTJZkQaSvADbetm1FJuuJN2Ve&#10;udVeq4GKUbVRSkUmh4iKSR+uGH+uzMhkZorNriKIbN36JsV2asXZUBekWyxTR6R6ovJPdlzB7U7e&#10;U3VK6e7LuppkhVG9UhpZ0B/KjzwEtctMHvKsuBNT1U32nDI516nTpyhjDA8oAWzGbHkOrC0Ra2bB&#10;WI2tI8XKTI11/+++krX9n/STOqzFdK3GIsX20Ipf+73pEa7HajLGRmD6TUZ6U7x/xGo0oJR6uNoY&#10;QvF5RwWmZ7/SB5HNbYhSLNZna30ApDaiVhNo4iVNrSZoql2YKYb1LHAVmDI/8SUw+b5hHVElS/Y/&#10;/l1FvZNtWAHKfDZ0F3RHJuYqsOCqK1ngyptebNQl6s1f70vpuuFzbqaUPs/a8CVWbMkL75vxpoEF&#10;purqm3NyW7U9eMnPM+tAzom/IxrsSluyTZnpKB2r4Y2XX7Whrtu27x+tSR2YGq/ifTKZgknP74+/&#10;2eiDPbQmjfGBJ39mX+6yGbLeXjp1yg2zXnnlL879yD9c9XUXGJE5+ko+DgJTkSZrRdJ0C1TI6kuT&#10;kbpfitFdLq4MOl3mbfVWKUs6XZBYQZ8xpU+7UvZ0lClW5tDvUrXRLv90yMyJYpKVLR0Z1MYCs+YT&#10;RLZuPZFivyYXKS699NKHHnygUppiK86G/Z0g87bKFJnsN4J7qgqfrtiK94KpapQqj+6p79YUqbqk&#10;0ZGC2tAuX/EKTCmV3g4JdiVNWdXZfYbt7GX8Z9rKDg90FcmSl+kqasvK9YwBEjZj5iTXdRtXr9sY&#10;fLZLv2trfLbL2z3f/a7/f/eVrMX/pJ/WYc06VWORYntoBa/9SUs/+G0ElhxQetPTV08gn14bSmnv&#10;JxOnGyRNY4jgpM3ti1/86z/6o3M0mtfGjTfsUYy2P/jBP9YQv6QpMVIslrTWB0BqJmosajI2Tk23&#10;GrU7NY3M1qRWo6OCyExTSo2wg8iS5kXDGha4mlULrrqSBa4wM940sMDU15lMYNt+QKLtpNBZYDr8&#10;vPj/gkwcbFwbL5Ke7HWTL9vviT9HaVKFaRZKnLSk/6/Hq4skXSmYFL+UH8UUCxkrazUa43cOuimx&#10;si13PXnVoaceePJnPubUiy86wTWmaylW991uWRAvMx0qc5eZTld8d8pnSZVHwWRiq2Y+gdLbXm1Y&#10;DVHGlHMvnynS6r+ZDb+9KmQ5SdfGwJRAycy/NwWDZIEF6dPWlj711X5IsfKwY8cOufJcHPGVpNJa&#10;Jk2xTcyGzG5rECkLbmIyaLcsXWn9fVSN0q3xWq027BTmxB+oqqJkBb2r3WLd9zLdl5IpA/rVUarV&#10;sqp1w9vKDg/8hViw+eXUMAZI2IxZJLmaxYvG6jdarCA2W7igvhTbB3v8sUf33nFHoMOaHT58/113&#10;LQWRrRhSbA+tzGu/Hqj+ae3NxnZ+vJg0m1bgB7J6kCul31vedKB/sJkpD3JVbJlZ8qZxvLcvfvGv&#10;g5jylvSJzbl1NwBSI1Kd17g2GNTq1UuRyRhv1kaCyLTJoRpp0L4wrM/GmwZmpu7r6/H/Lldfp3GC&#10;Hvo2ILH3Xv367WKzblCubKN48KDTmTZhlh6NXBt/vEsbPj/JxMlj5Sopn8mUWGl8UPkJYvpmNRrj&#10;//Gcb5x75XeDSNnS/T9Izoc1WpRiVZhBvO644r3qVNXsLusRfGHOivblsyQPCvrEW+OvoSrSgjKl&#10;t6qiSKsPemonK48ig3MppR8eZOZEMeZqYmTSMl0VW1v6VH+k2CAbF198sV5st2zZ4pXWMmmKbWI2&#10;ZHn3QqWdvInJoIo96HPMLI31XdYuJpqSyVVmb2m3OFmBJ5pVElmNipG0FR8e+Npeu543NAZI2IyZ&#10;l1yTM2GjFWMtOHQpFitvJXu3GZZi7fEcjDjtTSP9MLanUTJeD3jF+GB508O+eGiIYX2wKQ+A1Ch8&#10;E7NmmLZk+kzTWFkjxfQ7Kob11njTwMzUfdlUVvV1yZ7Q9pqeZdtKVqC4qS/1opW2C5Qm00YzXVke&#10;dLhyZRKJgsn8yJLONZRKu1KM0iRjNJTyV9FDq9EYV/3ht/6nz93z5buf+eYDJ+554lnZzd878f+6&#10;6O7//R9d66TWBC1KsUGk3ZqCWpE2u7k+qNPJg6qE4lV/9Bs8SctnSbdYQZniFdRRwXzDa+NFaZRA&#10;vzYTVhvJNDpEVcUHZcm6l5kTxdjpJkYmLdPVRGtFn+qzFKuYw4cPe6W1TJrAbWATsyHLvBfWseju&#10;+xhfr2RKr87Q7/KmNL4tBL1WpgWnSJr8aK9VV6urJc36uobCZR+GB1bbrRCmrMPKGCBhM2bRugSm&#10;wI6mxEbKrDek2Pmxkr3brEqxGmJqrJl+6tszO3gk23MoGOPqWEUmY0qajqr0OMewFbFpDoBssFvw&#10;yqRdE5ubOQnaKYb13HjTwAJTP2aDEPVmXlQ976Mf8aKDxiSZc8Fk94//R2+ZPARCmDeTdwPFTWf3&#10;8ofGOZYT25ApPml+EKUs+ax6U4KgVzcPve2lazRGk2I/dfvPk6YYxTupNUErUqzig6LWfbTbkYws&#10;Nt103XrdNR8jt96D9l4Yz0K1u+8TlMmSVVpLLP9JD7J0lZDtj2d8J1OmpyxYzbFtnxOLzDTzpmTp&#10;0/m9Mu+qqtl7gay2PtVnKdaWI7j66qttFYIyaQK3gU3Mhix5L3TXbNvGdck+SkF/T5UmfX8D9TZZ&#10;c/IsmT5pdnbrP9X9Vq0qykkQU9V6MjxQbV8RHVbGAAmbMTPt1ebD2kxYU2AjcTaOQYqdFyvZu82q&#10;FGvPlfRj0p7Z/pGsx78evUqZfnNQ/MSne9rkMO+Rj2G9sqkNgGywm3wnTJtG28XNzZykB+UY1nPj&#10;TQMLzA8SbJ6sRSbHIdemFng10wDjnD/4/WCamFzlvUUrcdDx2hBFG5YHZcA6VQ14FJTZXjPtMm3C&#10;4tN/Y1Zkuk+2MVVSW+mP1WiMHUmxBfb+xIe5VAesPE0Z9Gkmmu5scBfSY1rVGZ0rOXM2z5JZ0rZV&#10;DKsbgWVWiaBeZY6T7RFv2955cKCZRdrhSpY+XdK5EigYWPqQTGuoT/VZik2iBGXSBG4Dm5gNmb+t&#10;MqtCFhn0UbpB6TeypCWriszqw0TzVcJbcH99lqZp/RkeNJeV6xkDJGzGzEuukSZ7xlnLqxPEsiwL&#10;FMyRlezdZlKKtTFr5rM8OYZTAj2GNazMHGlpeKqUQeREM//9fAnBsKRNYQCkhmDtaOLLngbBBc3N&#10;9ubN/MKwPhtvGlhg6s1sEHJO/F1QbWgQosjky7AGJ+keT2MbHZIeYKiDTcebz0CAUFBjHm3YLp3C&#10;Ouc/L5RilSzQf82UWGmCSDnRUf0cBdVojKv+8Ft59hfnfqSM/YffeW95Kdbumg1fTZHXTVfFCG5N&#10;sZlWFYyBdVPSHnSbdGeL/yNXMkv6Vf3RUfJmdcOezgXm65WvEjqdqrdte9Nl+jrmnWdetUXqV9tK&#10;FtTAoNp7V/WsiT6V1jer0pEUm8ROUSZN4DawidmQ6Uaom7Jt3WsF039zUiVJ3r60KYFqoGqLj8ms&#10;JIGlfcpDoLP77m6axvCAEsBmzEyBNdU1sliBjSLjBQpWr9uIFDsvVrJ3mzEpVk90PUr10A3GoN7s&#10;ma1nsJ7l2tBLiB8dBmbjyyByotkIOIjEsB5apwMgNSt7Z5MVv+aZ5TU3NViN3TViLuMEw3povGlg&#10;gamvU8+m4Yo2TAvYeukWL1KYKZiMUY9qQkbeiEWjmmCvhjfqfn3QzIuqlgcfL+cK2gDJR07UJpQ4&#10;EMJ6bjUa46o//Naa/3zb//S5e5KmGMX/w1VfD+wvzv3IRX/710Hkn/2n/095KVZ3R887fx/9RnBr&#10;CsxGoen7YmPjILKMJbOkSmXPYnnLrBt5VULx/iGuupqU0mTWFvy43TvPvGqL1K+2lSw4XTAIz8vn&#10;FKxY3yxDKxpoGZm1TJrAbWATsyFTBVBF0t2RaUM3zn6DNNqbVEiTpnqiXi7ZQGRlmoYSWIWR6Vhz&#10;EpxFfWPgeQrG8IASwGbMlhXY0TRYk2L9NlLsvFjJ3m02pFg9O/X81thOj1uNuvKe4jI9yPWsVTIl&#10;1nawN2n2dNe4syCZxhBKU2CZQ1IM64N1MQBSY9GLkBqXWtn7sz4MYpbXcGyvDlHrMx1BfvKcYNgg&#10;jDcNLGnqzdTXqYtTz2Ziq2K0cd5HP6IY/WpbCdT76de6PnWq6gm1q7gnVMerY/34xzpPv9dMMVvj&#10;ybaWBx+vgZOCNuxJWoGMZReSPkWfrUZjXDXFBROF9t0AAP/0SURBVApMRrQbFJjdmiAybbodeR50&#10;K8t4CCwvS/KWWTeUOLNKqHJaeqvMyXG1tq3++xjvPF0hvVntVbLgdIrRXh/pXU3fivXNMrSigZaR&#10;WcukCdwGNjEbgambUjVQrUhGqkvRzUr/AUk1JPmKF7yUFVSSpFmFkenUOkXme6Kdwmw6PRvDA0oA&#10;mzGz2a9+Gqzb8FIsa8XOj5Xs3WZDitUwTnbhBZ8rEGG96Sle/D7jTU9ujQ79gzlp/qGOYQO11gdA&#10;allqGhoo+4kz9cyas8bEclKyqWJYb403DczMSwbq39SzWReneItRz6mX/69fud1GF0pgeoH6VW2U&#10;7FHlwYQnpZfbQLNImvYmhzE6SkHLoY/03gJTGrM8RaO3VqMxTk2KVWmrSANxyltwa9KmBKpF78n/&#10;HyS6lcUe0laQJXnLqxs6KoiUmcqmvck6ow2NFkySSz7r85ynTcmSp7Nqb9MbzWd5V61bsb5ZhlY0&#10;0DIya5k0gdvAJmYjMN13mQ/qHunGyVSHgy7Far6NCbWd3GU2sWnIlCDz2BU3hgeUADZjtibWXk11&#10;NR02Wi52/SZbNFaGFDsvVrJ3mw0pFsOwqsYACMOmYDQ0bPp2XvWvgc+D1WiMXUuxN8fzo98f/xeQ&#10;zNmsZpl60w+r/A8SU7uCyEwrk6U8iVOnyJRi03Zt/N/VVVHTGpkX5sqYP538yOHX41UO7h997kyW&#10;VvemY8X6Zhla0UDLyKxl0gRuA5uYDSzTGB5QAtiMWSTFxrYmVmD9MgU2MVa/SLHzYiV7N6RYDJtP&#10;YwCEYVMwGho2ZfthvHSAaVJY0mo0xk6l2K2Xbnn/7/6H8z76Ed2sAhVVlinFnlPlf5CUlGJLZqm5&#10;FFtgec7TpmR2OmVV2Q5mBO/f/x3tVRqVkjIW2MQSa2jF+mYZWtFAy8isZdIEbgObmA0s0xgeUALY&#10;jJnNhzX5VbY6XqbAtpkVO19WsndDisWw+TQGQBg2BaOhYVhPrEZjXPWH38qzt77118pb4Babefvq&#10;V7968Ve+0tCaa6BlZNYyaQK3gU3MBpZpDA8oAWzGzGuvp8U67OrT324zZE2f1S6k2Hmxkr0bUiyG&#10;zacxAMKwKRgNDcN6YjUa47/5z/8tz774xb8ub4FbbObtlltubsUCt1Xtq1/96o4dO27MQbtiJXZy&#10;msAt1ooxPKAEsBkzE2G9RfNhRzqsbSPFzouV7N2QYjFsPo0BEIZNwWhoGNYTozFi82ZfM6k1HyUo&#10;kyZwi7Vi9EiUADZjtma0EIGZV2BPs8UKWCt2fqxk74YUi2HzaQyAMGwKRkPDsJ4YjRHDsP4YPRIl&#10;gM2YuTmwfiZs/Oumx8aGFDsvVrJ3Q4rFsPk0BkAYNgWjoWFYT4zGiGFYf4weiRLAZsyihWJjHTYp&#10;v1pQu5gVO0dWsndDisWw+TQGQBg2BaOhYVhPjMaIYVh/jB6JEsBmzJIKrFujIDZtRGosUuz8WMne&#10;DSkWw+bTGABh2BSMhoZhPTEaI4Zh/TF6JEoAmzGzObDLs2ITUqxFIsXOi5Xs3ZBiMWw+jQEQhk3B&#10;aGgY1hOjMWIY1h+jR6IEsBmzSHgdTYnVr82E9bKsIpFi58VK9m5IsRg2n8YACMOmYDQ0DOuJ0Rgx&#10;DOuP0SNRAtiMmemwJsI6KXbdRtNhTaVFip0XK9m7IcVi2HwaAyAMm4LR0DCsJ0ZjxDCsP0aPRAlg&#10;M2ZJ1dWkWBe0NQqQYufHSvZuF3zu/IFacCEYhlUyBkAYNgWjoWFYT4zGiGFYf4weiRLAZszGRNjR&#10;hpsYG28jxc6L0bthGFZgdBEYNgWjoWFYT4zGiGFYf4weiRLAZszWjr7QtazJeh1WG6wVOz9G74Zh&#10;WIHRRWDYFIyGhmE9MRojhmH9MXokSgCbMVu9buNp8Te7bDmC0xSMFdi16zdZJFLsvBi9G4ZhBUYX&#10;gWFTMBoahvXEaIwYhvXH6JEoAWzGLJJi121M6rBOirUYFiiYH6N3wzCswOgiMGwKRkPDsJ4YjRHD&#10;sP4YPRIlgM2Y2VoEpr2uXb9J2ybOuqVjmRU7P0bvhmFYgdFFYNgUjIaGYT0xGiOGYf0xeiRKAJsx&#10;O82011h19bKsKbOmxiLFzovRu2EYVmB0ERg2BaOhYVhPjMaIYVh/jB6JEsBmzJwIO27RDFltxEsW&#10;IMXOi9G7YRhWYHQRGDYFo6FhWE+MxohhWH+MHokSwGbM3OKw8bKwNitWG5HFU2XXskDB/Bi9G4Zh&#10;BUYXgWFTMBoahvXEaIwYhvXH6JEoAWzGLJJf47UI/PqwftFYk2iRYufF6N2GYvv3f+frV26//9DB&#10;c/7g94NdGNad0UVg2BSMhoZhPTEaI4Zh/TF6JEoAmzGL5NfEugSRMjuaGxttMCs2z374+ONf/tJF&#10;2jjnD37//kMHk7sGavRuQzHVt/f81m/q98//7D9ZJeyD9SozWBdGF9FPo+nNmNHQem6zN/zD8ozG&#10;iGFYf4weiRLAZsyc6mo6rNlIhLWpsisjxWp0+/7f/Q+f/MR/3b//O8Gu5qYX13e/c1MQWWyZh2gU&#10;/vUrt2tErr3BriEavduATLVOdvONN157TYW7pgalZhVE1jBrDiUt2TpKHjgbDWr2jC5ixY2mNw9G&#10;Q+u/tTj800PZhF2sh0ZjnGfTM7HrtmmPZtvWeN5G9ed99CM+QWBTyBLWZ1vZHqmtt8gmRp+MzZid&#10;dsZZq0fLwjodNrFegWzFZsX+8PHHt166ReNdNXsNeYO9TSz55CtpmYfokal4Pz9i6Ebv1itT7VKV&#10;KzAlCA6ZaGpKalBBZGD3Hzpoz1o7i9KrequSB8nSprbAAHG2jS6in0bTmzGjofXBih/BanGtDP/0&#10;wJU3jXWDeKwnRmOcZ7OWHkRONOscSg7RlVJnsW0d8p7f+k31KhqB5x1eL0vYzFhbPVLxA87MamPy&#10;qIK3SKvJeaa9QfraRp+MzZjZrFivva6Jp8faSgUrLMV6U3+hNtzisyf55CtpNQ4ZnNG7DcXsCZo3&#10;UMuz/fu/Y0/EwJIt6+tXbtejVzGf/MR/1S47SpVfkRPnp7fbSLEeGl1EP42mN2NGQ+uz6eGoB2IQ&#10;Wdv0zNWjllUOems0xrkye9crsLyBtxryeR/9iNet9ERWL6GYiU07eLvUITY31p+odpawmbSp9Uiq&#10;eLJkTPFbZFCTk6b4wFUTo0/GZsze8KZ32Ee6ormx8Xe6bGKsmyE7k5/tKugv8izzED3/FN/FEgor&#10;YvRuQzFVPNXG9PBLAzi9Jfqgno7J/+V04QWfC/7CaX68iGM6rNVnRSYrvL18Jo/V3jLW4tMXW3Gj&#10;i+iDBU0sz2h6wzUaWp9Nj8Lkc7ah6Rk98b+qYCtoNMa5Mj038x6dNirO1D1tHmtyvC27/9BBxai7&#10;KP5vnTqd3AaRSauXJWxWbTo9UuZrZvFbZEFNVnxeHa5h9MnYjNnaMzeZ8Oonxpogu3b9JpNoZ1aK&#10;TfYmEy3oYvRkVYws/Qi0lIEFafpp9G5Dsa2XblGl8n9s19PRHoTXXrNL8b5iqypql20rMv0CmXyI&#10;ypsSyIPtUmTy/dAGmsXvnzqducJm1egi+mk0vRkzGlpvzSaxtvgHeHnzj2msh0ZjnCvTw1QWRJrp&#10;IavWmn7pk5lElTkBVj2GxtIFc2N1uuS4PW31soTNqk2hR8p845v4Fmk1ObnXm+Lz6nANo0/GZszW&#10;nOG/1mW2/Akv+10BKVZNXY1266VbCh5OTcz6C3U0enwWPCCTZodo/G1PXOWw5MNPPZTSB5H9NHq3&#10;oZgqYfKBp5aiymzbivd/gVel9QKNjdiC2p4cxqlKJ7VX7QoenDqpP0umJU+XaTpXJQsOx1bc6CL6&#10;aTS9GTMaWm9ND8HgydjE7K+nM/M/q2bSaIxzZWrdeQ3cBszp11L784wfeFc1nU6HF7yQ1sgSNsM2&#10;hR5J74PvSa0Sa5Wt4C3SanJyrzfF59XhGkafjPXN7vzOvs985lNBZHnzOqytDKtt/dqHvFZsgQI1&#10;dftgl1qveoT0w0nNXq0686FVxqy/UC+jTkTPP/1OfJLZIcqSMlbpvHLeYgfUqdG7DcVUo5KVShVS&#10;ldMmtJ730Y+oyVi8Iu0BqQR6rKoqWrw3JbaGoG0lUN32u+Tf+zGTKyX2G5XMspFpA2ogGF3EyhpN&#10;b06MhtZPa31KrB6yyT9wyj9Nsm9GY5wrUwPMa4N6Yqr5B5H2UK6kw8rPhYmJ8DqdPBS8kFbNEjbb&#10;1m6PpMeZalfyoWaPOf9fJM3KvEVaTU7u9ab4vDpcw+iTsV7Znd/Z9453nP3Wt/7aX37svGBXSYu0&#10;13VnydaccbZbrMDmydp6Bes2ruQCBWr89nAKnkzn/MHv+/GrPYqKLXgdTfYX8mzT/QpeWWUFXUyx&#10;6cBA0qqR4ekYvdsgTDVWNSR4IqpF2NjOz5DVk1XJrOForyxoRDI9WW1xK0ucrHVKH5zCRpzJGG/2&#10;5FY9l8NKQ1KZztLiExrr1Ogi+mY0vZk0GloPTQ9QtbKkhpK0euO6wKH9VbVqQ8Y6NRrjXJmeiXmP&#10;RcX7F08zjbetaScji826keRbodx6D9qbfiGtlCVs5q3dHklVTq97qpOmxtqQMnj7k018i5Qla3Jg&#10;is+rwzWMPhnrj5kOK/vQn/9/a6uxti6BibD2e9oZZ0Ubo6Vje7dWrA15m4iV6f5CfZCeZ3mDbFlB&#10;F1NsaUmrt0bvNgizJ6Xe2ZKRqmNWe9UuVFf1vLR55YpRSm0k/+ZpZn7srS+QWXW4gkETs/TJGDOd&#10;V/E2o1bZSI4LfWZ8jJkS+5GoDmnxCY11anQRvTKa3qwaDa2Hpsai5pZ+kta2zNUJdBa0lV4ZjREz&#10;U8P0qpPG1WqqJqpmDozzTE9tHZV8NFvH4oOyiS+k3pJZwubEWu+RVBv1kqhqqTGhqmLy7wRmZd4i&#10;Zema7E3x2htE1jb6ZKwn5nVYbSj4lx87r54aO1qLIFJgo994hmxs8Se8+ibFWstXfxHEV7LM/kKd&#10;kR5pwZx8bwVdTLHpqDyffTN6t/6baqnGXmUeaUrmH5CZJid69Nq2SbF+dKga63d50+M5GPPpKJ1F&#10;B/ontGXPmqc91NOjSSW2R74FteEvR6coM/rEVsroInpiNL3ZNhpa30wNRG1HT0D9pt9I65l82p9L&#10;k2bP4qEMGufBaIyYTK1eDdMG1fZHFLXf+w8dtAabTFlggXRllvl2WfxCapbMEjY/1kWPpJqsR5vV&#10;6mBXgSXfIi2Y1xYU70ebzY0+GeuDBTqsWT011hRYL8Uub8RryPZLirXHWKWeItMK+os8q3GITE9T&#10;HaVHdRDfT6N367/ZC6GemkF8YGopSual1bRtjf9flc2nM1PQD/t0lqCV6YxK4Md8qtJqEe+P/24f&#10;tAsbmOoNU3vT40hlSbuS759JPcgaOCPL3hpdxIobTW8ejIbWK0u2DnsEN1djbXCYfAR7UyP1DRNb&#10;caMxYjL7M4wfVPsNe+zadrFZN+L/FOpNjb2kh8CCLGFzYh31SKbsBxNuCiz9FllQkxXf4kONPhlb&#10;ccvUYc1qqLGmtzoRNl4xNhJh41/Fr/Basd70sLE3z1Zm7tR48qXfe8uYPaSH8qSkd+u56SVQ1Wmi&#10;XKIHqsZnBX9OtwTBc1HOLUb+tTep9mpbL4f+Ca2hpLYtG5nDUBtxZuZTB75/fOnnpB4kKzgWW3Gj&#10;i1hZo+nNidHQ+mP2wplsF2o1ekQ2VGOtuWUODm3XxD+4YtMxGiNmTTLzDyclpVg9bfM8qD8p4yGw&#10;gixhs23d9Ujph12eZb5FFtRkxQeJmxh9MrayVqDDmlVVYyP51bTXM85euz5eK9YWKIh02LNWr7gU&#10;q6Gq+gW9Q2bO9KlnNZ589hwNIieaPSyDyN4avVtvTW9lVmknPiM1LtQDMpjTmjQ1IiU45w/C9dcV&#10;tFOoofmXTG1cGK9sJYeZL42Zw1Dl1mq+Wo2P1OGZ84kCPUhmx7byRxesXaOL6I/R9GbYaGg9MTUc&#10;tYjgsasGpQdoukFVMpv6qlZspsYoO++jH7GnMM2wP0ZjnHNTw1R7zBtUZz6Ik6YE1l3kvcBakw8i&#10;i604S9hsW6c9kmqj6mrxHwLz3iILarLitTeIrG30ydjK2r//rd8s0GHNTI3dvv2/BfGZZhNg7YNd&#10;pslqezl45tkrI8XaK6W9QL4/XgIvUwmqZzWefPa41eC4oIeyp2OBKUFwCIYVmOq8nnn2NqhKW/zi&#10;ZynVXvL+Tq46bDW/5DuePW71cqgDg13e/B9RVbeVUs9mC2qXcqugzA6Xt/STW2Yvn0GkDlGrLx4N&#10;YNg8G00Pw7oza0R6AmY+/tRAbGhaY1xqLVem1memB7dasUxNVaeTT7VNOQ8OxDBsaqaWqCapZlgw&#10;qJYpmdpyEKkmrHiNtO1w+SnoKNQDpD1kWsksYVhts0ebHkBBvJlqoFXXzLdI25Vn2hukx7CB2p3f&#10;2Vesw5qV1GFl0ezXeAJscmP1uo1+kuwKSLHqC6zdqrVrbBrsbW7ln3xJUx+k7sl3K0nTriAxhjU3&#10;01PUCibOvlEz0fhMKQs0FLnSK19bIosakc6oX3uN/PqV29UK0sNNxStZuoH411GZ6UcYhpUxmh6G&#10;dW1qWWpfBQKKHspqgwUJmpiabRdDXwzDypieknp66o1Pj8jiNq6mqidpEGlDd3UgasUTuwh1I2kP&#10;aSufJQxrYnr2ZSqtsnbfIjEMM1tzZiS5RtNg4w92eTU2mhIbr1rQo892YRiGYRiGYRiGYRiGYRiG&#10;DdROs0912VqxfmkCW7VgpWbFYhiGYRiGYRiGYRiGYRiGzZh5HdZrr9GU2DjGpscixWIYhmEYhmEY&#10;hmEYhmEYhjW15FoEkfxqaxTEyxRYDFIshmEYhmEYhmEYhmEYhmFYUxuTYrVxZrRMQRRpn+064+xV&#10;R+4/iGEYhmEYhmEYhmEYhmEYhjUxL8LaTFg/JdZJtGeeveoIAAAAAAAAAAAAADTD9FYvyNqXu0yN&#10;tZhVDwEAAAAAAAAAAABAM5bnwPq5sWectfbMaGkCi1/1MAAAAAAAAAAAAAA0w+bDrl63UeYE2VFQ&#10;G2vP3LTq+wAAAAAAAAAAAADQDNNeZTYf1tRYt2FrxT4KAAAAAAAAAAAAAM0wvdXkV21ESxOMrx67&#10;6ocAAAAAAAAAAAAA0Iy1692ysLYigddk9RstWbDurFU/AgAAAAAAAAAAAIBmRGsRrIvnw8aarMmv&#10;bmLsmWe/Yf07Vv0YAAAAAAAAAAAAAJqR/ELX8qzYOGgq7apjAAAAAAAAAAAAANCMSG+NJVdvNkP2&#10;DevfYeIsUiwAAAAAAAAAAABAUyLh1SbAjpaItY3I4kmySLEAAAAAAAAAAAAATfErEpgOa/Kr31Ak&#10;UiwAAAAAAAAAAABAU2z269ozN0XLEYy+1mVLE0SLFTArFgAAAAAAAAAAAKA5fkWCQI010y6kWAAA&#10;AAAAAAAAAICmLE+JHa1IYOJspM+yQAEAAAAAAAAAAABAK3gF1kRYbZsyG6mxBQsU3AUzgbudK43L&#10;DcwB7pbHuCgAAAAAAAAAgJnDyR/jJOfAug2/QEEckyvFvg4DJ69OTB+q05wQVDnuOwAAAAAAAADM&#10;JHmym4mwXnhdvW6jbDkyb4ECNJQZIK9OTB+q05wQVDnuOwAAAAAAAADMJHmym4mwkQ67LlqRQLZ6&#10;3UbTYU2WRYqdWfLqxPShOs0JQZXjvgMAAAAAAADATJInu50WrQm7cc2Zo493jVaMjSTaWKVFip1Z&#10;8urE9KE6zQlBleO+AwAAAAAAAMBMkie7rYmlWKfGro/UWKfJRoJstG4sUuzMklcnpg/VaU4Iqhz3&#10;HQAAAAAAAABmkjzZLVJgY4vnwEbya6TMJjaQYmeWvDoxfahOc0JQ5bjvAAAAAAAAADCT5MluXoeN&#10;NqJZsbZAwVlOnGVW7AyTVyemD9VpTgiqHPcdAAAAAAAAAGaSPNktEl79rNhYh7XJsPpdzazY2Sav&#10;TkwfqtOcEFQ57jsAAAAAAAAAzCR5spstCGsirE2GtYmx0eqx8S6k2Jklr05MH6rTnBBUOe47AAAA&#10;AAAAAMwkebLbmtG6BPYbya9nnLU6nhIb7UKKnWHy6sT0oTr1kFdfffXIkSO7du365je/uX///pMn&#10;T7odDQiqHPcdAAAAAAAAAGaSPNntDes3RVNi121cffrbo4mxpsb6JQtYoGCGyasT04fq1Ddeeuml&#10;nTt3/pf/8l/27du3e/fuc88997rrrnP7GhBUOe47AAAAAAAAAMwkebKbTYO11QmS6xKYDqsYpNiZ&#10;Ja9OTB+qU9+49dZbzz333CuuuOKZZ575+7//e21/4QtfePXVV93uugRVjvsOAAAAAAAAADNJnuxm&#10;UqyTX02QXbcxEmRHQaTYmSWvTpTkuhEWbELt6nTq1KmjR4/ec889jzzyyAsvvPDaa6+5HVlo76uv&#10;vlqcpg+cOHHimWeecYGV4Kmnnvov/+W/nHvuubovJ0+e3LNnz4UXXnj77bertBuWXlDl6EYAAAAA&#10;AAAAYCbJk91sIQK3NIF9sCs2Wy6WWbGzTF6dKInpsMKCTahdnX7605/qWOPAgQNPPfXUSy+95PYl&#10;eO211xT/9NNP61ynTp1ysf3jlVde+fGPf3zkyBH9uqiVYNeuXeeee+555533/e9/X0EVnQr2hRde&#10;yCzbSug22R03FHQ7AAAAAAAAAABmiEAD8UQibKy96jf6eFcsyNq2bVSWYn+044Ob0nzwgx/87I79&#10;P3JpxvnR/s9+cPkYJcxJB+2SVydKYjqssGATaktyzz333OHDh3W45+GHH37hhRfc7phTp07pFA8+&#10;+OD999//5JNP9lmKffzxxw8cOHDvvff+5Cc/cVErwec+9zlbkeCnP/2pi4q/4uW2GqAbZHfcUNDt&#10;AAAAAAAAAACYIQINxLN2/aa18WTYaA5sPA12zWiGbCTRrttYS4qNZNckOz7rxNYP7ghUVifcxkKt&#10;pbTwZ/e7BDHZ8q4xnhLKk1cnpk8TSe7FF1985JFH7rnnHjkxjhw5cuLECe16+eWXf/aznx0+fPju&#10;u+/+/ve/r5R2SA954YUXvve97x0YkdRAp4aKUXnYt2/fX/7lX5577rkXXXTRvffee/To0X/6p39q&#10;a1UH3R13y2MUdDsAAAAAAAAAAGaIQAPx+Nmvp43mxppFwfgTXvWk2FBxjfjR/s+GyqlJrKGYmhX7&#10;oyx2yCFKbG3y6sT0aSjJvfbaaz/5yU/uv/9++TEOHjyomEcffVTb99577z//8z+7pH3l6NGjToU9&#10;cEDbx48fdzumxXPPPfeVr3zlwgsv/OQnP3luzObNm7/whS8oePPNN6uEW1FjdTvcLY9R0O0AAAAA&#10;AAAAAJghAg3EY6qr017H58NasD0p9vXXIy12bFcqwhGLsTlOPAUnmk8+df7n0ub2ZZFXJ6ZPK5Lc&#10;yZMnH3300QMHDsib56GHHnruuedcir5y7733mggr7r///hWZEmsziH/xi19s377dpNgbbrjh6aef&#10;/ud//ufnn3/eJWqM7oi75TEKuh0AAAAAAAAAAL3EdBLhwiNcbCreCDQQz+p46qsz02FHaqz9dinF&#10;xopr9rTWH02SWAuOnWPK67Air06UxBaKFRZsQouS3Pe+9z15M7773e/aSgUry6lTp/LWRnj22WeT&#10;82GPHDny05/+tJX5p7W54oor1Il87GMfO3TokIJPPPHEI488okzaJTz99NPaDlbjLY9uirvlMQq6&#10;HQAAAAAAAAAAvcT0VvGxj33smWeeUcxLL7108cUXu9jqUuzq09/uJsbGM2GjdQnOPPsN6zeZJtui&#10;FJueA5s3K3Yy9Y+cdUrqsCKvTpTEdFhhwSa0Ism98sor//RP/3Tw4EF58zz00EMru0Tsz3/+8yee&#10;eOLxxx/PzMaDDz7oVNh4XYKf/exnbscKceLEiYsuukidyOc//3ll+9VXX1WuvvKVryjm/vvv//GP&#10;f/yZz3xG2/v31/wbiO6Iu+UxCrodAAAAAAAAAAC9JFJbEyjGvrLjsWQBgQbiidaKPeMs/TqLv+Jl&#10;IqztakWK/dGP7HtcKfE0UlSjb3RV1VSj45gSm0cZHVbk1YmSmA4rLNiE5pLcqVOnHnnkEfkRBw4c&#10;ePLJJx966CEL/uAHP2jl6//1MJnVSE7RfeWVV5Qxt+PAgUOHDj311FNu38rx+OOPf+ITn1An8nd/&#10;93fPPvuszc+98cYbFXPJJZdcc801O3fuvOyyy1TUyr8dUgndDnfLYxR0OwAAAAAAAAAA+kqsuGbj&#10;UqQINBCPCa82KzaaGGsrxo5WJ6grxab54I792WsO/Gh/pNFGKT742bw0ISxO0Ap5dWL6NJTkTp06&#10;dfToUTkRBw4csLmlL774oo/UKSzl9DGl1VB+nn32WUW+8sorjz/+uIs9cOChhx5SnuuJm+3ywAMP&#10;WD9y2WWXvRqjyIMHD5533nmKvPbaaxU8efKkChwpFgAAAAAAAADmhFdfffVzn/ucaSZJXnrpJZci&#10;RaCBeNznuUbaq0mxa+MFCqIZsus31ZsV+9kd+xPs+Gwstyo2R2kdzZo1Yk3W7ckifwkEqEJenZg+&#10;TSS5l19++eGHH5YH8Y//+I/Jb169+OKLtkvxLX57qhJObR3x4IMPnjx58sknn3ThOObnP/+5S73S&#10;7Nu3z7qSG264wYutyu2nPvUpRe7atUvB12JsV1V0L9wtj1HQ7QAAAAAAAAAA6Dd/93d/Z7KJ+MQn&#10;PuFicwg0EI9JsbYugc2QtQ952eoEdWfFZgmlP9ofT5edMJnVa7IfzE2IEtsSeXVi+tSW5F599dVH&#10;H31Uh4t77rnnJz/5SaASnjp1yj7kdfTo0RWZdqqTKgNOdo05ePCgbdx7773aZes99wFl9etf/7p6&#10;k7/4i79Q3mxKrHjqqac2b96s+L1791pMbXQj3C2PUdDtAAAAAAAAAADoPX/xF38RK7G56xJ4Ag3E&#10;E0mxsdnEWLdegU2VjRcuaPGzXfGuUipqnDBHtY33sTpBC+TViZLYQrHCgk2oLcn9/Oc/v/vuu3X4&#10;d7/73aeeeipztuZLL71kc2P/+Z//2UVNl1OnTj322GMmvwb0YX1Yz8mTJ+3PO5/4xCdUVsr28ePH&#10;Fbl3715bQNak2CbacVDlat93AAAAAAAAAIAVoYwOKwINxBMtSjBSY20+rE2MjbbjibFtSrEVZNT4&#10;e15ZKVFiWyOvTpTEdFhhwSbUluQeeOABHSsee+wxP4szzUsvvaSUBw4cWKllCsRDDz103333mQJr&#10;HD58+IUXXnC7e8Dx48c//vGPq0O5/PLLX3nllTvvvPMLX/jCV7/61VtvvXXv3r2Kv+SSS77zne8c&#10;OXKEBQoAAAAAAAAAAAoINBCPmwMbT4ONZsKecXa8WMEmH+xSiv3R/h15q8LmKq6RRsvyBK2QVydK&#10;YjqssGATaktyR44c0bEPPfRQwTLJxsmTJw8fPvz9739/YsruePrpp50KGy9TcPz4cbejHzz22GPn&#10;xtxzzz0Kfuc739H2l770pZ/85CcnTpz4/Oc/v3nz5jvuuKP2N7tEUOVq33cAAAAAAAAAgD6TJ7ut&#10;Pv3tq0c67GnrIu01mgwbL00gW3tmzc925Wil4zpqLLfmJM1TXHMlWqhMXp2YPrUluZ/+9KdHjx79&#10;xS9+4cKFWOKVnYiqPHz/+98/fPjwY4895qJWlDvuuGPr1q2PPvqotm+++eZzzz33oosu+slPfvJK&#10;zM9+9jOV7alTp7T32WefVbxKT/HMigUAAAAAAAAAKCBPdlt75iYnvK6LLdhodYGCeNGBsV3pGCNf&#10;pGVSbHvk1YnpMz+S3CuvvPJP//RPDz/8cE+mxNr3uL75zW8qYxdeeOF55523f//+l19+2a/2oI3k&#10;yg/arq3DiqDKzc99BwAAAAAAAIC5Ik92i6bBmkXf7IqWJojE2VGMrJ4U+9kd+5Ps2PHZD35wU5bs&#10;+qP9n412fNAfkZsyhkmxLZJXJ6YPktxK8fnPf/4v//IvH3nkkVtvvfXcc8+9+uqrT5w48Urd9Qcm&#10;ElQ57jsAAAAAAAAAzCR5stuy8HpGNDfWK7Bek60lxWbwwQ9+dv+Psmez/ijSX10yUZDSptEixbZD&#10;Xp2YPkhyK8Ujjzzyta997eKLL/77v//7u++++/jx4y+99FJyGmy7BFWO+w4AAAAAAAAAM0me7LYm&#10;/k7XmujjXaNvdllw9AmvylIsDIW8OjF9qE4ryMsvv/z888+/+OKLL730UnJpgi4Iqhz3HQAAAAAA&#10;AABmkjzZLZJc4zmw9vuG9e/Qr0WaIIsUO7Pk1YnpQ3WaE4Iqx30HAAAAAAAAgJkkT3YzydXLr5EU&#10;uz5al8B9uQspdobJqxPTh+o0JwRVjvsOAAAAAAAAADNJnuwW6bDxigRrEsvF6nf1uo0ypNhZJq9O&#10;TB+q05wQVDnuOwAAAAAAAADMJHmymymwNjHWRNjI4imxFokUO7Pk1YnpQ3WaE4Iqx30HAAAAAAAA&#10;gJkkT3bzCxGYIGvTY+0TXrZYAVLszJJXJ6YP1WlOCKoc9x0AAAAAAAAAZpI82c0psImlCSIdNtZk&#10;TaJFip1Z8urE9KE6zQlBleO+AwAAAAAAAMBMkie7rT797U57Hamx0cY6t1asDCl2ZsmrE9OH6jQn&#10;BFWO+w4AAAAAAAAAM0me7Gbf5jIRVr8WXBN/yyv6nNcZZyPFzix5dWL6UJ3mhKDKcd8BAAAAAAAA&#10;YCbJk92iabCj5Qi0vfbMTbJInI2Xi1V8rhQLM4C7nSuNyw3MAe6Wx7goAAAAAAAAAICZw8kf49gq&#10;BJH2mjMxNluKBQAAAAAAAAAAAIDy+GmwkSZ7+tuXddgzN9kvUiwAAAAAAAAAAABAU06L1yKIfhPm&#10;Vy2QIcUCAAAAAAAAAAAANCWa+ro+mgAbibDrEjZarwApFgAAAAAAAAAAAKAp0ae61kdrFERzYGPt&#10;1c2KjQ0pFgAAAAAAAAAAAKAFvOTqzeuwJs4ixQIAAAAAAAAAAAA0xT7btTwlNrlubLyNFAsAAAAA&#10;AAAAAADQlDVnnL163cbVp7/9tDPOMkHWzKRYbSDFAgAAAAAAAAAAADTFK7CR9hpv21e8vCCLFAsA&#10;AAAAAAAAAADQlGURdjQf1r7iZasTaBspFgAAAAAAAAAAAKAptlask2LPPHt5rVjbWMesWAAAAAAA&#10;AAAAAIDGRN/siifG2pRY02GdJstasQAAAAAAAAAAAACtYHqrWxx2tGisXytWG0ixAAAAAAAAAAAA&#10;AE1JKrA2EzaYIYsUCwAAAAAAAAAAANAU01sj4XXdWavXbTRl1m+vPZPPdgEAAAAAAAAAAAA05rR1&#10;Z0XLxZ6ZWC52fMmClZFiH3zwQbfVDPwUg59i8FMMforBTzH4KQY/xeCnGPwUg59i8FMMforBTzH4&#10;KQY/xeCnGPwU05afG2+88UgbyI/z2Iy+lU8ZohUJYjXWBFmTYm2qrNnKSLG6K26rGfgpBj/F4KcY&#10;/BSDn2LwUwx+isFPMfgpBj/F4KcY/BSDn2LwUwx+isFPMfgppi0/fZNi5cptNSPPz5fbw3kcfbZr&#10;7fpNJrza9FiZnyq7MlLs/fff77aagZ9i8FMMforBTzH4KQY/xeCnGPwUg59i8FMMforBTzH4KQY/&#10;xeCnGPwUg59i2vJzww03xFJqU+THeWxG1+Xz5S9/+X9rg6QUG02D9XNgE9/simbIxpNkV0aKPXjw&#10;oNtqBn6KwU8x+CkGP8Xgpxj8FIOfYvBTDH6KwU8x+CkGP8Xgpxj8FIOfYvBTDH6KactP36TYrsun&#10;Cyl2WYeNzeuwNk929bqN05NiH3jgAbd17Ni9997rtpqBn2LwUwx+isFPMfgpBj/F4KcY/BSDn2Lw&#10;Uwx+isFPMfgpBj/F4KcY/BSDn2La8rNnzx4npjZDfpzHZnRdPh3Nio2E13it2LXr40UJ4rmxLji1&#10;WbEPPPDAt7/9bRc4duwf//Ef3VYz8FMMforBTzH4KQY/xeCnGPwUg59i8FMMforBTzH4KQY/xeCn&#10;GPwUg59i8FNMW376JsV2XT5dSbFnOCn2tHXRNFgFoxmy66J1YxU5DSnWdNikFPvd737XbTUDP8Xg&#10;pxj8FIOfYvBTDH6KwU8x+CkGP8Xgpxj8FIOfYvBTDH6KwU8x+CkGP8W05ef66693Ymoz5Md5bEbX&#10;5dP5rNgzo2mw9iEvi5d1LsV6HVa4qGPH7rrrLrfVDPwUg59i8FMMforBTzH4KQY/xeCnGPwUg59i&#10;8FMMforBTzH4KQY/xeCnGPwU05afvkmxXZdPF1KsWyL2TPfxrkiNHW1H8V0vUJDUYYWLPXZs//79&#10;biuXpc0bVq1atWHzkgtnkuPHjh1nw4aFzYt5zorzs7S4sME7lJ9cNxXyU5idgvxkXZqxsOiSJOje&#10;T0Qr5ZN12mPHFhcyM1Scn5h8nwlK+BGRq+KKWO264rLPzFt+fkpdjiflJz5lUXOKCloEpyi4rnTi&#10;iJxsFpdzF+2rlh9HV/mp2f8sLW5eWPZXo9/Iyk6C8vcr5+4KVZ+supXjJ6dVR2SfYtxP1uF2jak8&#10;BO7yyjlKlpX/2GtGTguuK7uJ5ZwgLz+uNWaSVXApPznFMUZGmip+bNc4o0peIz+Zja5hfnyba3pd&#10;xsLiSvhxtFI+WXUnqm0pP55qDnP8TLy6KEFydwvXFR/RTvnUqj+Z+2r4yby0Kn4cXbSvWn4cXeWn&#10;Tv+T+4Qt6ycrLwnS7WvCdZVup3l+JjxhG/lJpC1/XdGOrMuND6h2XVlu3AnK56f4CTvyY4ePM6pj&#10;WYSnq+gnN1m9/KSbWPP8WKoWritmhfw4WimfzFY28mPU95bwU+nSosTJSt/OdS0/d5r5qdsu0s24&#10;np90lir6cXTRvmr5cXSVn82LIyn25o9/+C1rPjBuH/6d39uyPfVVr5sv2fKhty2n+dDHd92s2JEU&#10;WyI/WUk8Na6rTD2MtyO6mxUrC6bEejW2Qyk20GGF23Hs2He+8x23lUdcegvZL/jL5Pixol9K4gZb&#10;mTekMD/xMzu+u/X9pPMTuYn85Fxefn4yLs3hEozRvR+Vj66jlfJxgTFyhpQF+RmR7zNBCT8ictWg&#10;HrqAI4pTZLa3/PyUuhxPyk98CapxeZehct6woDsXnKLoujIbZ042C64rs33pMeL2j1NYzubAWHR+&#10;ci536vkZtYvK7X3U/4y8xc0ttybk+XEHx1iTcoEIlyZJ4XW5wBhR/cm4tLz8WB5cIEmp+hMlCs8m&#10;j1GNDI4NU+aXc5Sj0Gd0dHY2c/3kXFje9ebnx92bMRYzrtsI/cTFOOHpmZWmip94X2YlX1ismp+o&#10;fFKNrqKfdH4iN9boGl6Xo3H5OKrfr7yHbPX8uMAYiwuhH09Fh9l+Jl2dpUjubXpdUVxU+O2UT/X8&#10;5D1qK+cnc99Spfosch9q1cvHHBjLD9l+5GfULqq191HnM3KVfMKW9+MOjrHe3gUiGtdnI91O8/1Y&#10;HlwgSXxIaT/RjjBSrqO0kfcq1xXlKIyP0keOKvjJuTCLrlTOGYyesCM/8fGZdSy/bJOnq+gnN1mN&#10;/EQFkmpijfMTpWrDj2OF/ERkPlJr5ccFkoz8GPW9JfxUuDRLnKzzLVxXFNd6+VTwk/lIrZOfrO6g&#10;oh+R/QirVT4uQYx7pPYmPy7Zt7/9bRNYP/7ht/zerptv2LtsTnI9f3ucwHHJ+W9Z84Hf8SkvOf93&#10;1nxABx4ZaYCl8uN2xFj37gI1+w0XSBL4ibcjOpoVa9qrCbJeh3XB7hYoSOuwwu07dmzfvn1uKwdX&#10;eLoDqWaTJMdPTtHb/XSBMfLyEzkau0cxccXIzFe1/FjzycpRfvnkuMqhaz8F5ZPpvFr5iBxP+dfl&#10;KXWBJfyIyFVhNSx/Xbk1x8jPT6nL8aT8xIdvzr0OZWvD5mgcGpyi8LqyiiUnm3nXFSVPp49jW2hf&#10;+YW9MvnJ9h6Rl5/4kKwyznaT7ydBbuNMUO26RFyB0gWUm5+cTOSdIPCTTpZTgcNsFZVPlKWxxDl5&#10;jMj3k3Vz8h0V5Sck8pxZCUV2+YRXP0Zmmip+3M6Q+GIr5Sfaq93Bjvgh0kJ+2vITsxJ+4r3a3VH5&#10;iMXwfnmqOsz0U+jEiJIkdza7rqhkLGE75VPDT86jtnp+ot9w59LmKn7ivekri2NbKB8lXrWhR/mp&#10;6ifaF8bGPiLfla7LExXJeM5auC6RaqdFftKZiLFDyvtJ5yZO5R611conytLYDp/HquUTZMk7qpaf&#10;kCi5JRz5cQ5CfL7HSZ+uop/cZFXzE6VTTHDNS/6+N8tPW37aKp/q9ytKp5iOyiesh/W9JfyUdGJE&#10;iZNVvvF1RSnksO3yqeIn65FaKz/Rb+Coop84XTrh8nO5Un5cYJna7d2FRrSVn6XN3x6TYuPNJLs+&#10;tOYDH7rEBY4c2XvB2z7wOx/f60LGDVt+R2lGGmDZ6/IEe9q5rnw/ZaTY008/3W3lk5RiV6/buCy8&#10;mgg7+oqXLVbQiRSbqcMKt/vYsTvuuMNtZeOLRoUaNr8kOX5yij6KzvaW4ye3atgJ0p6q5UfkZCm/&#10;fPJdZdGxn+7LJ+cM+dflKXWBJfyIyFVRLSx7XdHF1PIjSl2OJ+XHDs+7EGtlGaeYcF3pu5OTzRw/&#10;hfWngp+cs+b7H0h+4iMybtji5uivny6QJNdPgtxMJKh4XXn5zM9P5Cl9QK7/0E94De7AMBcpf8Xl&#10;E3n1xxcWU5Gf8NKyL9Uozk+SIi+hH3/ZOXclIjtNFT9+7zhxRqv4yS1oHdZCfsTS5nb8tFI+Mf0q&#10;n8WFcT+eyg6z/BQ7MaI0yX0NrisqLp+onfKp4yf6Te+rk5/ogsbzVa0+p4936LA2yifyP+D8ZPoe&#10;PWGr5GeZKAfjOWvjuqLkFfxEO3OdVyufsey4xJa0avlEzvyehOdqfqL9yfjlcNX8JEl6HfnxHsYJ&#10;M2BknK6in9xkFf0kSnacdvIzeD9TKx+jvreEn5JOjDC22XVFxWW72y6fSn7CWFEzP6n7X9FP1/Vn&#10;sW/5ue6662JBNUeKDbTXXR9a8+ELUksWbP/4+RfIT+ywZH6WCa6wpevK9TNRij19hAvnkJRi/eKw&#10;fj6s2x7NkG1fis3TYYVLcezYbbfd5rYySZSM7kH2zYnJ8ZNT9Lk1NsdPfvo8quUnItqVvsD88ilw&#10;lUG3fqZQPjmnyL8uT6kLLOFHZN+jJCWuK3YyKUP5+Sl1OZ6UH3d49pW4NpZxiknXlfKX4SMi209R&#10;/cneV6Kck+SeYGXykyotT46f4ixlkOsnQRmXFcs5dpp1Zfn5ySqLfPehn+Do0YGBg7S/SeXjy2ZC&#10;IRX7iQ72ucspGWNSfkYE15tizE/isnNPnpOmip906cZEF79QwU+cPu3GaCE/EUst+WkrP1X8TKF8&#10;Fsfvl6e6www/E5wYUaLkrrrXFftJ5Kmd8qnlJ85KuK9WflKeljZX8KOo0d4Ui22UT3SCHuUnit7Q&#10;Un4q3a9l0i7bKOcodVU/YeTokAp+AjejxPZv9fLxZeM3Iqr6iQ72OxKJqudnRJR4OcnIT8JFkrG8&#10;j8g6XUU/ucmq+cnMXkw7+Rm6n+mVj1HfW8JPSSdGlDhZ4RtcV+xqFGi7fKr5ibMy1ozr5if0VM1P&#10;6HaZlsrH96v9yM/S5glSbDArNggmmCDF5l9IsKelcs71UyzFOhV2hIvNIinFeu3Vfv1kWNtuf1Zs&#10;gQ4rXKJjx2655Ra3lcVYwahYx5tfkhw/6aKPVptIdCkhmX4iL/mnzqR0fpbJrH755VPkKk2nfqZR&#10;PjmNM/+6PKUusIQfMflCJ11XtFGmuPPzU+pyPCk/o8OzLmXUwjJOMem6UjcoJ5uZfrLy4sneOTk/&#10;SaK8ZZ9g+vmxDigrlxE5fkTkKuq3crIVkO9nmZwmNUa1chajOhRQkJ90geZ7T/sZT+vPnhPtmVw+&#10;ceksTCqiSX58GfuNbCbnJyJdVCFJP2NlkC6CmLw0VfyMl3XE8kO2vJ9ob/61NcvPMsP1E+3tunwW&#10;F5J+PDUcpv1McmJEqZJ7al1XtBFkqJ3yqecn+jfcVzM/2pvM2tLm8n6ycuFZaqF8orxt6El+/EO2&#10;qp+8J2wVP8tERTKesxbKWYy304n5iRKMR/pD6ufHJ4ij65SPdqWesNX9xF6iVH4jok5+IqK0yf0j&#10;P2M+YnJfJDNPV9FPbrJKfqJEORfbOD+OQfuJEk2pfIz63hJ+SjoxosQN6rNPFm0kD2i7fCr6if4d&#10;u3P18zPWbVTzk8rFMu2Uz3I/v/L5sXS7d++OpdS0FHvzDbs+9LZoWVgXjomSrfnwhy4ZX6NAyI95&#10;LZefZcZvV0vlnO+nQIp1+us4bl+KpBQbqa42K3a0RoHfWL1uo6xNKbZYhxUu3bFjN910k9vKICiX&#10;oqdojp/IQ8CG7P/R68j0E9z+MhTkJ89TtC91ffnlk3Fp+cXTrZ92yyefjHPkX5enqMw9JfyIzFs0&#10;RsF1KQ9RQRV9M2uZ/PyUuhxPys/y4anm5CMyTlF8XcZYNcjJZqafwvoTOUqXV5n8GHGPnOt/CvlJ&#10;EX/S0iUIyfFjRJdi/jYsxMuyu/gMCv04Ci/TUb6cHb4SjVOUn7BE851n+UlehY4cOUrmI+NCS5SP&#10;3bsJBTTRj11ctLxVoacS+UmVUxYJP0ExZt6Y3DRV/EQJAvxDtryfjJuUoGp+8jw1vC6fZPp+2i2f&#10;PBJ+PKUcBllL+ZnoxIiSJXdUvS4liAoq9ZCt4SeTen5S+xZr5ye6Oh9Y2lzez9iBIUsNy8c/ZFcq&#10;PyncQ7aKH5H7hK3ox5G+xobl7FhcqJafKEkycvmQSn6Sl6PUo91RylrlE6UMCqiGnyhd6glbKz/O&#10;VXLnyI9ldYycF8ns01X0k5uskh+de7x0l6mRn0xPza9L6apeV1t+2i2fTEZ+jAregnwl/JR0YkSJ&#10;kzW6xnUpJ1FBjT9S6/lJU9tP0Iyb5CdZDSr56bR92SN1BfOTInqkJqXYNR8Ys7dt2Z5ai0BEn+qK&#10;PuelBOd/6OO7brY0SSk2ICs/ywTX2LycjcBPvB2RJ8U65TULl2KcMSk2nv0azY1dd5abEhuvS2Db&#10;im9Nip2owwqX9NixG264wW2lSZVb0PyS5PgxF+6TahGjb73miSGZfgqqeB6F+XGBgGhf6vLyyyd1&#10;aRFuX5pO/YTlE7lMknHFheXjMjFGzj3Ivy6P+XSBPEr4EZGrvBpoFFyXf5ZN9lKUn1KX40n5SRwe&#10;NKflYMYpCq5rOWXywnKymemnsH0lnS5TkJ8UGxbyC3sK+UnW5835PZiR42cMNYbN9nXIiv1YQOFl&#10;OgqvywXGCCrViML8jBdpvm+R4Sen3uZEO0qUT1Q8oriESviJTj+xoCf7GS+kPJb9pK46487kp6ni&#10;x1K4Gh6ReMiW9xMVd34hVc+PCwQ0uq4It2/6fsLyidIv0zg/MYsLy348ZR26gBH6mezEiNIl46te&#10;V95Dtnr5uEBATT/BvmQ5V81PFBrtX9pc3o+C4/uTVGinliKFe8iuVH6S9Tn5kK3iZ5n0E7aen/Q1&#10;Vr8uFxijWv0RUaLlyMQh1fwsR42lVnSt8tGeiGTqWn6ipEFB1/ETpQz3jPyYF1fBIvJeJHNOV9FP&#10;brJKfqLyHcvLMrXy4wJJml5XRLRjRfyE5RMd5GgjPxEjP0Ylby5gJPyUdGJEiZN1usZ1ZT5Sa5WP&#10;CySp72e8GTfKTxRyvir5abd9pYgeqSuYn2Qy/0gdnxV78w17R7Zr+8fP/5010azYm+MEITfs3f7x&#10;LR+KNdkozfisWHeWiOz8LBNcY6P7niDwE29HZEqxTnPNx6VLEEqx653qamsUyPyGrB0ptowOK1zq&#10;Y8euv/56t5UiKpU0ieaXJMdPTtFH0dmOMv3kJ8+lWn5iMhtSfvkUuUrTqZ90+bj2IDK+xh9RuXxy&#10;upn86/KUusASfkT6QkMKritxZG0/otTleFJ+koerTJdzkQhknKLgupIpl+9STjYz/URpc4sje2dh&#10;flzVi3E78phKflwgIhURkOMnm/jvE9nuyvjJaVJjlL0uz1idWqY4P8kyLS6hDD/LB+jcy0eORaey&#10;NLF8rHAiJwW5KVfOyavLY5KfMj4ivJ845ynGXRSkqeInSpJRRnGWy/uJk+deYQv5iRmunyjBePm4&#10;Hk4sbm4nP4sL3o+nnsPATwknRpQwGV31uhIxY67aKZ/6fsb6IAWa5Me6pmhrqcJ9jxKMuU2yVD0/&#10;rurFuB1i5fLjAhGJiCp+MvBP2Hp+lu/UiEbX5Um005L5iZKNIpN+q/lZPlJXtpw1RdcoHyucOP2y&#10;q3rlHCUe31XdT9pHxMhPtDfjXqQOyjtdRT+5ySr5Cb0maCc/A/cTelXMiLbzY9T3lvBT0okRxta4&#10;rkTE8u62y6eGH/Ufy7sa5sd31JX8hF4T1MqPq3sxbseK5scFIkYR3/rWt2JlNWet2OCzXVncEC0g&#10;+xb5GfMbEOZnmeCR2vS6RuT5yZsVW5WkFLv69LevXrfRaa+jpQn89Nh2ZsWW1GGFO+DYsdHyvRlY&#10;UxsnryTz/OQdEN4iT7af4P6XoGJ+RHaWcvyIAlcZdOunoHxyduXkJz8z1fwkKXWBJfyI7HuUJMdP&#10;Kg+TPOXnp9TleFJ+xg63JhZuZp0iJz/plCM/OdnM9pNzc2Oy95XOzwSmnp8opuDG5/jJJS+nZfwU&#10;XeWIHD/55SynWZc3IT/LpVKjfEanDE49Cspj2uGE/CwXTZSfglKa4CdmwiXFFPsp48Hwfuzqx5GX&#10;sSspSFPFT8qvI4qv4Ge5zDNoIz9iqSU/beWnip+C8llcaCc/CT+eeg4DPyWcGFGsUrrQsWblnHDW&#10;yE+C2n4svd9slp+Rs/gzGsmoccaPU4rAzTLRl5HdVp38LNOP/EQxcQFVul/ZWDbr+UlfYhU/RX4r&#10;5yeKtCJZ3hIV/Viq5X8dNfKjdC4y2u33V/YTM3ZJMVX9pD0YIz955w6PyztdRT+5yar5WS7kkJby&#10;M3A/0ysfo763hJ+STowwcuSnpJNUstH+pn5GNPFjbc02G+fHOavmp2/tq8P8uAQTpNg4/m1bsifG&#10;ei45f5IUG+ZnmeASG1+XI89PF1LsaeuipQlMfnVrxfpZsbEy21SKLa/DCndMrLK7rZBEQ1smtyhz&#10;/JS8Q8vk+Mmv44sLmf//uWJ+7AwZOcovn3xXWXTsJ7d8oh1Ze2qVT3k/SUpdYAk/InKVWW085a8r&#10;isrPV35+Sl2OJ+Vn/HCVanw947EZp6h2XYrK2BOR4ye3/kRuKvjJOWs+K5CfXN8ReX5GNyokz1mO&#10;nzEKM+IouK7M/OTtmJQff1zehToy/dgxqbLOiY4pzM94wUQOcsupTDnnlUmSIj9ljh8x8pNZjEFR&#10;FKWp4icIeqL4ivnJ9BPtaSM/7fmpVs5t+cktH+1ou3w8NR2O+ynjxIgik0kbXlcUFce1Uz5N/IyO&#10;sNgWrktRS5ur+FGa0I+hdCtRPl3mZ+S7tJ8JT9gq+VlmlItlql5XZpa0o3p+vLexQ6r6sXSpHVXL&#10;R8kSMdF+F6xXztGO8eTV/KSPHzHyk3fq4Mjc01X0k5usen4yk1W9rrxkQ/cztfIx6ntL+CnpxAgj&#10;m19XFLXKjxPq+zEa+Rm1NsW2c13L/XxJP31rX13mJ/Z97bXXxmpqGSn25kvOz5ZlFS8/sdOS+Vkm&#10;uMIa15XpNs9PF1Ls2vWb3vCmd+h3TfydLpNlvQ6rjUZSbCUdVrjDjh375je/6bYCRs0sIK/Ic/zk&#10;JI+iM93k5ic+Ip2hqGJk3toa+aniR+S4yqFrP/EVLITre8SxmSVdrXxETieTf12eUhdYwo/IyUSC&#10;KtflysyFxsnPT6nL8aT8BIdbMwsiM05R5brMp34zspl3XZEjpc+qPy20r3xWIj9RZKYTMSE/LuSJ&#10;KmSV/IwxuTZPMT+upKzuuLgMMv3YsakKlxMdU5Cf9DXkXGxEmXKODi+8KJHvJ8pO9rmzcH5yitEV&#10;slGYpoKfIOSJoldV8WNHpNNFJbAS+cnxE7MSfuKgwkG6OLad/CwuOD+eug7H/JS7uhglHYtrfF1R&#10;pGLbKZ9G+bFjXGTj/NiRla4rDiocpItjV6J8Os1PFKlDy/uJT5u+LB1ZzU+S6ODx+Drl40KeyGuN&#10;/LjI8UOq+rEYJQ+iK/lRqiBZlCBOUa+co/jx9FX8RNnJ8hrh/OSd2efbyD9dNT/5ySr6sYh0nkb9&#10;Rlk/ucna8VO1nFvzM4oIyqf96zLqe0v4KenECOt2G9cVRbZdPvX8WHuLItvIT+Stop9RROf1p6Sf&#10;UUQn+YkiJ0ix0QIFy/E3bPmdNR/40CUu5Nn+ex+YJMWG+VkmqNA1y8eFPLn9YRdSrFdg3YoE8STZ&#10;SJA9M54n20SKrarDCnfksWO7du1yW+PkPNRyyzzHj6V2/1HEsOV8c7zn5kdElSBaStm5i/zIUTU/&#10;qfy41YWj5YVdknHy85NxaSNciiST/LjARIr9hOUT1XoVW9X75QJjBE1wRH5+PKUucIKf+ILiGzXB&#10;U7Xrisss02NxOWffd5dgjJSfMCdRQ1vQlSXjMnJb7bqie75Q5b6LuCxS9adiu8jJTz5V85PnvXL5&#10;5DjKz48OistjlJ9RAVXuxzz5uVimfPk0zU9cVKo0OQ4c2X5cJQ4Plcus6Ijc/ESFkj4gylxmxsqU&#10;c+7BCfL8uOxk4pKMYX6i8sg8YVzIdsuL05T3Mwq4TBmusWzYXMVPRHS9QaOLK1Wj/CQesg2va0SF&#10;cg4CARXLJwqH5RM14hrX5QJjLLr77qntMOmnlJP4auK7NOapheuKoldV9xOXb0Cz/ERHjR61LVyX&#10;Dl6o1E5FFE7Xn1rtwgUCWsmPkrRTPtX6MSWLCyPriVbxuhxxFsaiG5aPz1Kd/MSRwRO2sp8oacYz&#10;tYIfJcpIFaVQbL1ydge7UER5Py47mYz8jA5w0Yarq4kTFJyukp+CZBX9REQXGDSxDVX9pJKNHqnN&#10;r8uo5ccFklQvnyhlWD41r8sFkoz8GPW9JfyUcxJHx7Fjntq5rjbqs9EwP1GLix+p7VzX8vinpB8R&#10;pVRsx/WnH/mJ/1Qfy6kmxSY+27X35ku2xF/l+vAFN8QpjEvsW15btrtkuy74vQ9HacalT5cTI+e6&#10;HFFvlshZ8/KxdIGfeDuiIym2eGJsTSm2hg4r3MHHjn3jG99wW2PkPtRS98KR48fKfRy9nus2uAQh&#10;OX4cUefmHdbxk85PoZei/GRdmpFVcsV+MnuBTArLR9U6WT62cIPuV4b7gvLJzkz2bS/Oj1HqAov8&#10;RKeOL2hD0Z0yql5XfBcrXVd8RBaZDSblJ5UTu7qxqIzcVrwuy2Sl64oI21d+cVct5zwK8xP30p3k&#10;Jyr0cvdrjLHysceJ2xNS7MfIaVJjVCufRvmxOpPX7Tty/MSVOH1oTrTI8RPlITsHOXesTDnnO12m&#10;6LryyLp3sR8dlXe+yGF83IQ0pf0Iu3HjjCpDFT+OzIdss/wsV82m12Vs2FzVT3CNnurlk/2QbSc/&#10;iwuxH099hwk/JZxE/8ZXk3rCtnJd2lHVTyY6uFF+op1udxvXFcVX8ePIfMi2Us6ien6yH7Jt5CdK&#10;UzU/eU/YGuUs0rEtlE/dftUKKq7FLiyq+4li0slL+4nykJ0oSlKpnS6TdlraT7SRy4L1q8KKbpzl&#10;p4pRdLoqfkRusop+HOlHauP8uEQtXFdMDT/paiBqlU/GI7Xt/Bj1vSX8lHAyqtQ5z1PR1nVV8JNJ&#10;0/zYlVZrpyLlx2HP92ijnB9H+pG6QuVsZDxSW8pPNHs0llgjKXbNB8btw7HkGu9OcsOuD71tObFL&#10;k5RiQ3KvK8J33EY75ZPqD+PtiC6k2OUpsWeOloiN58Y6KbberNh6Oqxwxx87dvXVV7utZuCnGPwU&#10;g59i5ttPwSDbQTkXg59i8FMMforBTzH4KaYHfsYespRPMfgpBj/F4KcY/BSDn2L64Wf5kdpWfq65&#10;5hqnsDZDfpzHZnRdzl1Isaa6rj1z02lnLK9LkFRmK0uxtXVY4VwcO3bVVVe5rWbgpxj8FIOfYubc&#10;T/S3uOgvzA4Xm4ByLgY/xeCnGPwUg59i8FNMH/wkH7KUTzH4KQY/xeCnGPwUg59ieuLHP1Lbyk/f&#10;pNiuy7kjKTaSXGPh1c2KjSfDuviqUmwTHVY4L8eOff3rX3dbzcBPMfgpBj/FzL2fxXjhmZisCbKU&#10;czH4KQY/xeCnGPwUg59i+uFn+SFL+RSDn2LwUwx+isFPMfgppjd+3CO1rfz0TYrtupy7kGJNe7WF&#10;Yr0sax/sioLrzqogxTbUYYVzpJqymLVCRnXwUwx+isFPMfgpBj/F4KcY/BSDn2LwUwx+isFPMfgp&#10;Bj/F4KcY/BSDn2LwU0xbfnbt2uXE1GaMPpPVlK7L58vt4TweO2ZrEUTCq58Va8vF2noF5WfFNtdh&#10;hfN17Ni2bdvcVjPwUwx+isFPMfgpBj/F4KcY/BSDn2LwUwx+isFPMfgpBj/F4KcY/BSDn2LwU0xb&#10;fvomxXZdPk5GbQPn0c+KjdeHtcmwFmP6rGJKSbGt6LDCuTt27IorrnBbzcBPMfgpBj/F4KcY/BSD&#10;n2LwUwx+isFPMfgpBj/F4KcY/BSDn2LwUwx+isFPMW35+cY3vuHE1GbIj/PYjK7L58tdrBVrk2FH&#10;E2NNfrWgSbSVP9vVCpdddpnbagZ+isFPMfgpBj/F4KcY/BSDn2LwUwx+isFPMfgpBj/F4KcY/BSD&#10;n2LwUwx+imnLT9+k2K7Lpwsp1kuu/td/sMtsZaTYSy+91G01Az/F4KcY/BSDn2LwUwx+isFPMfgp&#10;Bj/F4KcY/BSDn2LwUwx+isFPMfgpBj/FtOVn586dTkxthvw4j83ouny6k2IjS2iyfqHYFZNit2zZ&#10;4raagZ9i8FMMforBTzH4KQY/xeCnGPwUg59i8FMMforBTzH4KQY/xeCnGPwUg59i2vLz3/3/3tmW&#10;OY/N6Lp8OpJibYGCtetH6xKMr1Sw6ujRow8++OCRI0cOHz586NChgwcP3nvvvQcOHLjnnnvuvvvu&#10;u+66a//+/Xfeeee+ffv27t17++2333rrrbfccstNN91044037tmz5/rrr7/uuut279597bXXXnPN&#10;Nbt27dq5c+fVV1991VVX7dix48orr9y+ffu2bduuuOKKyy+/fOvWrZdeeqmu/+8BAAAAAAAAAACg&#10;NwRyahNzHvuKyabdzYpde+amaCZsrMn6DVNmV2ZWrK7ZZRYAAAAAAAAAAABgKnQuxcYTYE2NNWXW&#10;louNbN1ZSLEAAAAAAAAAAAAwF3QqxZ52xlmr1200EVYbtm0irC0XW0+KXVrcvGHVqg2bl1y4Kkix&#10;AAAAAAAAAAAAMGW6nhWbVGPtNzL7hFcNKXZpcWHDqg0Li5sXkGIBAAAAAAAAAABgOHQrxcZrwro5&#10;sKPPdtkHu0yNrSrFLm7esLAYKbCLSLEAAAAAAAAAAAAwIDqVYv1CBE5+jaXY5TUKzqi/VixSLAAA&#10;AAAAAAAAAAyJrmfF2kIEwdIEpsPWmBXrQYoFAAAAAAAAAACAIdG1FOsVWCfCxprs2vWRPitDigUA&#10;AAAAAAAAAIC5oFMp9jT7Zle8RoGpsV6TjTaQYgEAAAAAAAAAAGBO6HpWrJ8Jq21tRNujD3mxQAEA&#10;AAAAAAAAAADMC11LsV6EXb1uo5sbO1o6Vr9IsQAAAAAAAAAAADAXdC7FjlYkcIsSjIL6RYoFAAAA&#10;AAAAAACAeWEaUuxooVibDGvzYaM1CpBiAQAAAAAAAAAAYE7oVoqNRdhoSux6Nw3Wgtqw9QqQYgEA&#10;AAAAAAAAAGAu6HxWbDwN1nTYSIq1oE2MZVYsAAAAAAAAAAAAzAldS7FeftWGmx4bK7Oy1es2VpVi&#10;lzZvWBWysOh2lgYpFgAAAAAAAAAAAKZMp1JsNPU1XhPWzH2564yzFbn69Lcrpvas2EYgxQIAAAAA&#10;AAAAAMCUmYYUG6uxa848e+36TU6NNWuwVmwjkGIBAAAAAAAAAABgynQqxa5JfKrL5Fcnzsa/NRYo&#10;aAekWAAAAAAAAAAAAJgync+KjaVY/a5etzHaHn22S0GkWAAAAAAAAAAAAJgXupViR0sTeAU2stHq&#10;BNqFFAsAAAAAAAAAAABzQadSbFKBXXvm8kKxtoEUCwAAAAAAAAAAAPNC11LsabZGwbgU6/TZM/ls&#10;FwAAAAAAAAAAAMwHnc+KtU91jVaJjTZiNdZi5kiKfeWRu07uufD5qz763KV/cPyL/+4Xm3/1F3/1&#10;P2IYNj3b/KtqemqAaoZqjK/8YMk1ziFAB4JhGIZhGDbz9swnf21Y49VXn3r4xTu2vLDrr5694k9O&#10;/N37njn/bcEVYdjsmeq5arvqvGq+6r9agWsPAKXpVoq1ObCx2axYt3rsaLbsqqNHjz744INHjhw5&#10;fPjwoUOHDh48eO+99x44cOCee+65++6777rrrv37999555379u3bu3fv7bfffuutt95yyy033XTT&#10;jTfeuGfPnuuvv/66667bvXv3tddee8011+zatWvnzp1XX331VVddtWPHjiuvvHL79u3btm274oor&#10;Lr/88q1bt1566aVbtmyZphT78pEbX/jGXz7zmV8PWi+GYStuapjP7/yYGqlrrv2DDgTDMAzDMGye&#10;rZ/j1Vce+8eTN3zhxN/++yC3GDafpragFqF24VoIwCQ6lWJNb7X5sMuW0GdneVbsyw/d9uzXFpYb&#10;58W/++JtF7/8wE2vPnHwtV88+S+vnHLpAGAqqNG9/osn1QDVDNUY1SR981RTffnobS5dP6ADAQAA&#10;AJg3NMbTSC9vvPrK0dtdupXjtWMPP7fjIz5Xxy981wu7P/3Swd2vPHr3a08/8i8vnnDpAGYX1fPX&#10;nn5Udf6lQ7tV/9UKfItQ61AbcekA8ulUil29bqNNgzVB1n6XF42d1QUKXn3i0HPb/qM1xRMXvefU&#10;0uJrP/+R2wcAveG1nz9xamm7Gql7cG77j2q8bt/KQQcCAAAAAEZ/xquvP/v0C9/6lGXjmU/+2smb&#10;v/Tqj1Z+5AzQB9QW1CKe2fxr1kDUUtRe3D6ALDqVYk1vNSk20mFtMmw8MdbU2BpS7NLi5g0bVhkb&#10;FjYvuegqdCrFvnTwW+759NmNp5YWXSwA9Bg1VTVYa7lqwi52JaADAQAAAIA0KzteffWH9x3/wm/Y&#10;2U9ef8Hrz//C7QCAEWoXah3WTE789f/8yg/vczsAUnQqxfppsCbIRr/r4vUKRppsZSl2cWHVqg2b&#10;F02AXbJQZTW2Oyn2xVu/Mno+ff5fXn7RxQJA71GDVbO19quG7GKnCx0IAAAAAOSxUuPVlw/utpM+&#10;t/3PXvvpYy4WALJQG1FLsSazsrN8oM90KsXaWgQmxa5et3H16W/3gmw0T3bdWRWl2Eh6XVh0gZh0&#10;TAk6kmKf3/kxa2+n7rrSRQHAoFDjtVas5uyipgUdCAAAAABMZMrj1Rdv+6qd7uS3P++iAGASai/W&#10;cNSCXBRAgk6l2DVnutUJbDmCSIe1pQlGk2SrSbFLmzeEumtG1GS6kGJH09ne/Mr39rkoABggasJq&#10;yNFTc4pzDehAAAAAAKAkUxuv+rWzTt3FwlkA1VCrsebz8sHdLgpgxBRmxa45I1qLwLZNmbXVCSpL&#10;sRn0Y1asf0QhowDMAPHoNmrR0/kfJXQgAAAAAFCJKYxXX/nhfXYKdFiAeng19lXWjYVxOp8Vuy5a&#10;iEC2et1G/ZoCa4KsrKEUG82Jra7EtizFvvrEodEjiv9WDDAj+P/51fU3aulAAAAAAKAGnY5XX3/2&#10;6RN//T/LOesSADTBVio4/oXfUJtyUQDdf7YrmgOb/+WuRlJszY92tS3FPrftP0aPqOt5RAHMFPZV&#10;BDVwF+4GOhAAAAAAqEd349UXvvWpyPP2P3NhAKiLfcVLbcqFAbqXYiMddn28TEG8KIEXZ81qS7FL&#10;sQ5bfUJsTItS7MtHb1OjeuazG/ncOcCMoUatpq0G/vJDt7motqEDAQAAAIDadDRefe3Yw/Ipe+2n&#10;j7soAKjLaz99zDWoYw+7KJh7OpViowUKTHi1r3XFv7ZirG3XlGKb6LCiRSn22a8tqEWdWmL1HIAZ&#10;RE1bDVzN3IXbhg4EAAAAAJrQxXj1uR0fkc+Tey50YQBoxsnrL1CbUstyYZh7up4V66bBjr7TldxQ&#10;fB0pNlogtta6BJ62pNiXj9yo5nTiove4MADMHGrgauZq7C7cHnQgAAAAANCcdserrzz2j/L2zCd/&#10;7fUXfuGiAKAZrz//i2c2/5paltqXi4L5putZsWtGi8O+Yf071q6PlykYzZBVZHUpNpoQW38+rNGW&#10;FPv8zo+pLTGjDWCGsYkGL3zjL124PUYdyHYXBgAAAACoTrvj1ZM3fEHeTt78JRcGgDZQm4pa1g1f&#10;cGGYbzqVYm05ApNfvUXzZNe52bJVpdg2hNj2pNhnPvPrakuv/fxHLgwAM4cauJq5GrsLt8eoA3nC&#10;hQEAAAAAqtPuePXE3/57eXv1R4dcGADaQG1KLUvty4VhvulWio0/2OUE2TPOXr1u4+rT3x6tVxBP&#10;la0sxUZLEzQXYluSYl/5wVLUkC7+XRcGgBlFzVyN/ZVH7nLhNqADAQAAAIC2aGu8+upT0Qe7jl/4&#10;bhcGgPY4fuG71L7UylwY5phOpdg18bKwJsXaNNg1oy932QzZSlJspMRmUXnh2Fak2JN7LlQrevG2&#10;i10YAGYUNXM19nY/XEAHAgAAAABt0dZ49cU7tsjPC7s/48IA0B4v7P509A54xxYXhjmmUyn2tDPO&#10;svmwNgfWlFm3OsG6s1af/vY6n+1qTitS7PNXfVSt6OUHbnJhAJhR1MzV2NXkXbgN6EAAAAAAoC3a&#10;Gq++sOuv5OelQ7tdGADa46WDu9W+1MpcGOaYrmfF2hoFkQgbT4ON1ihYt9HNkK3z2a42aEWKfe7S&#10;P1ArevWJgy4MADOKmrkau5q8C7cBHQgAAAAAtEVb49Vnr/gT+Xnl0btdGADaQy1L7UutzIVhjulW&#10;io0/0uV12GhK7GiNAosZsBR7/Iv/Tq3o9V886cIAMKO89osn1djV5F24DawDkWcXBgAAAACoS1vj&#10;1RN/975ojPr0oy4MAO3x2tOPqH2plbkwzDGdSrGmw7pZsabDJjcGLcX+YvOvqhX9yyunXBgAZhQ1&#10;czV2NXkXboNnPvlrdCAAAAAA0Ao2XtUI04Xr8sz5b4vGqC+ecGEAaA+1rKidnv82F4Y5pttZsSPh&#10;NTJbItY2YtOuIUuxf/U/ylwAAGaa1ts7HQgAAAAAtEgrw0vGqACdQhMDo1Mpdu2Zm5bXij3DLRRr&#10;CxSYIcUCwABovb3TgQAAAABAi7QyvGSMCtApNDEwup0VG68PaxZMiY1mxQ57gQKaEMDc0Hp7pwMB&#10;AAAAgBZpZXjJGBWgU2hiYHQrxcYKrJsD66fH2ve71kXKLFIsAAyA1ts7HQgApHn56O3Pbj1HncMz&#10;n/63zy3++evP/NjtAAAAmEQrw0vGqACdQhMDo+tZsZH8emYkv/oNp8PaWrFHjx598MEHjxw5cvjw&#10;4UOHDh08ePDee+89cODAPffcc/fdd99111379++/88479+3bt3fv3ttvv/3WW2+95ZZbbrrpphtv&#10;vHHPnj3XX3/9ddddt3v37muvvfaaa67ZtWvXzp07r7766quuumrHjh1XXnnl9u3bt23bdsUVV1x+&#10;+eVbt2699NJLt2zZghQLAJVovb3TgQBAwOvP/PiZT//bk3su1ParTxx69mvvl9muPvDSfd88cdF7&#10;Xrztqy4MAAA9o5XhJWNUgE6hiYHRqRT7hvXvkNncWPt1Fk+JjaRYl3C6IMUCQCVab+90IAAQcHLP&#10;hScueo8LxGqseonmE2OfW/xzudWvC9fl1P5t1nG9fPR2FwUQowr27NferxriwgCwQrQyvGzFCQDk&#10;QRMDo+tZsTYfVnbaGWetXrcxUmD93FgWKACAQdB6e6cDAYCAGlLsC9d+8vgF7yxeykBp5EfJXLgu&#10;Oov82KTdgfLy0dtVDs9ffZ7K1kVBCZ792vtVM1WRXDiFEgy9buShqqI6g8oMQ0EtUeYCdWnFCQDk&#10;QRMDo3MpdrQcgU2DjWwkzsqqS7FLi5sXNqwyNmxYWFxy8VVAigWASrTe3ulAAKbG81efZ//ZX6bt&#10;F679ZFUzDycuek+nE0JrLFDw0n3fVE+io1w4CzlUmomuirG8NddzV5YXb/uqLsG6X93T5jOO5wRT&#10;4dUQXDiFapcSqDa68Gxhl8/SHDAIrH9zgbq04gQA8qCJgdGpFGsLwprqmrlYQVUpdnFh1aoNm53+&#10;urS4ecOqVQuLcaAKSLEAUInW2zsdCEAlTE+U1RBDX4inhbZiBVrk68/8uLZQ++oTh0zGkgdTtZ75&#10;9L8toxWaFFsss1qahgsUvHjbV+VkNqY96lpUvFbIQ5ztqLugejhN3dNaUMEZJyYYHGqSJy56j9qg&#10;BVFjYSioospcoC6tOAGAPGhiYExBio2mwa53axR4ZTaKr7pW7NLmhQ3jyuvS5g2rNmyuOjMWKRYA&#10;KtF6e6cDAaiEl1NryD0mdDbRiWxOqM5eoNzJv+WwttVQS+2kZaTYgimNZTh+wTtVAjMzjVQX8vzV&#10;51mxD05fe3brOZZzbUznjsyhFCvszw++VVqxdzovHqA5qqUyF6hLK04AIA+aGBidSrGmwCa1V1so&#10;1pYs0EbjtWIXF5BiAaBrWm/vdCDQZ14+ertV0We3nuOisvCSUPHUwhMXvUdpnin8T/QTaSLFNseu&#10;1E+Ry+PZ0TIISq8MlzcdUq+IpiPFmibVxEM/Ub09fsE7h6gvK+f2twH9TqFF6NbrXAUnmphgoCTV&#10;WNWTrpcoAWiOaqzMBerSihMAyIMmBka3s2LjVQhMgY3U2DPj1QkarRU7TjQrtvoKBUixAFCJ1ts7&#10;HQj0HKuisgKhyqcpmM75avztKVmxXDgR03pk05d7bG2EE4kParWOqdU1pmeazNqpFKsKcDxeX1Ue&#10;ypuqRCRJx4vzOkfQKrovKl7dF1nVhSN0g9xWOZReZ5lDKVZY8x/c1GmYW6xPcIG6tOIEAPKgiYEx&#10;hVmxa2xl2NG6sdpevW6jTBtNpNilpc3xyrHVP9yFFAsAlWi9vdOBQM+ZOONV8ZZAVjCd04QMWVW1&#10;KMC0HlkXcs+z8Se5MnNo0+J0ga929s19m4N8vNYXsaYgxfqSr2fFeRsQuk3Fs79XBH93yrcvq9KV&#10;2tFEpXVigv6g+6jGnimtqo2ruqb/sKRIpFgYCtYhuEBdWnECAHnQxMCYwqxYs8y5sXWk2GgmbMyG&#10;hRoybARSLABUovX2TgcCPcf0GlnerEa/1KZZ3v/b9ZJuQynTS05dyD3mPC3BeB220/+VrPPqLMqD&#10;C1fBZNbupFiTiQv8l8nADGD/Ob38ZXZaYQJUS5W3gtnrSfxfUPLaka4xsvEVNhSjQ1RRk5FJSydQ&#10;/2Cu+qZf+xJIq6t2l7WLqdwwXKx6u0BdWnECAHnQxMDoVIp1s1/jZWGjubHr3HxYmyerjUYLFCwt&#10;LtT5aBdSLABUpPX2TgcCPccvLJA3W9M0C1uwUvZCjtJnCepN+Uwi/3ai7qTY4BJsPm/XOqyVs85S&#10;UkoL6FqKtbtcIKOb8z5LV7p9qn7PLf55kz8GWDkUl3MSJS5vU9NtdSJrjwVzPJMZa8XqVbzusL8h&#10;5d1KVZKJRQTQZ6zduUBdWnECAHnQxMDoVIo1ydXpsDYTNl6ywHTY09Y1WqAghs92AUD3tN7e6UCg&#10;/5j8JEtrWK8/82Pb5RVSJXb7EphOJ8uT6l687avPbj3HtA9zIoeZoqQ/kUmx+vXzbZsLbebca0bK&#10;gDnvWocVTabECivhjqRYE62K/+e7zTGsnf8poDrmK5gKqkY9sXukylleLlf90bmCuaVpU9WVZ3dM&#10;x3gdVpfjokqjrOpAa3qZTEzQH6wQCtq1dilBcRqA3mK11wXq0ooTAMiDJgZGt1JsvBaBmS1QsPwb&#10;W2MptpYWixQLAJVovb3TgUD/MSVOlhbj/H/yffno7c+Ovh2UFqpMoJGl/5NyJHeODgwsUwBNuvIi&#10;bNKayKbm3Gcyuqit55y46D1N5N0ymEiqnJfX+AK6k2JfjBdnKPYsrOjKL1SaRBmbjnin4lU+TYOr&#10;WhSmw+rYLiqDNQEX6BJVabv8GjqssLtccLOsSVZqgFO7+0lK1mqbEX/8gnfWbpgAK4WqrswF6tKK&#10;EwDIgyYGRtezYqOZsPH6sMkNxZ+2LvqQF1IsAAyA1ts7HQj0n5dHs8Oe3XqOixph+tTxeNkBky1k&#10;6f/Sa/Nqn8n6qJftkmlDB7503zdP7d9mbu2QQAQxMch22a/Oa0d5STd9VElMSJq+MGSFUE/HNJRn&#10;eWhdirVbX0aKsltWr+h0YFtW5up0Lf6vC3nTtAO8DltJZCzPdKTYhjqsmCzFVr8QpW/LytdtVWml&#10;L1NdrU9Id30APccahQvUpRUnAJAHTQyMTqXYtWdGyxGsXR9/qivWXmVJfbaSFButDRvKrosLq1Yt&#10;LLpAWZBiAaASrbd3OhAYBF73dOERpmiYsuMV20DoeX20iEFazvC6alobsmlr6V3+ENmJ1H8V92ps&#10;eVEmiR3ekdyWh11RsYo6kTJSrBVp+ZIx5a6k/mhqcr0Zo1aLWrHyV6cS03nLZFg1UJ5LlkM9aiiY&#10;VclrUJWwutquFDv9u29FUbLFqYex3i89ox+gz1ijcIG6tOIEAPKgiYHRqRRrC8Ka/JpcoyBaK/b0&#10;tyu+4qzY6DtdqxYWR2rs0mYFa3y3CykWACrRenunA4FBYGqULKnCvDr6oteLo2mwpqoEiu2p/C+V&#10;+/SZky5N3Qu8mRgkS+uwwsvB8uyiqmDHusBUMAlV19jwv72XkWKt6MqLlbpfylgZBcrU9nplLnTX&#10;lP8CgW+l0HWZtqhy6E6HFV1Lsb7VpNtgJcxPwZ3SXjVMFyjHlO++l1bL31DrwXRUZjcF0E9UaWUu&#10;UJdWnABAHjQxMKYgxbo5sPHisG7d2NF6BdUXKIinxq4yNmxYlmWrgBQLAJVovb3TgcAg8HJq8j90&#10;2+QymZcRvWKblDl8ZCBkKI3F503T8/pR0puPzNNuTN6VVdVNLD8l58q1gsrNVKGGAplQaUzMvN2I&#10;LjQvqx5593Gg6O7YHwMyRf926U6KVc7tvqumNa9mxVKs/W2m5/+X3xYcKLkwhcduUNWjAFYQ1ViZ&#10;C9SlFScAkAdNDIxOpVgnv65zX+5avW5jFBMvVqCNWlJsGyDFAkAlWm/vdCAwCF4fLTKQnPJmEk9y&#10;LqRXbF9ITL00bTQ9V84nlp+X4mlxgZl/mbbdMSWkWBNNChLkYWvdNlmwtRIqUlP6pqZg2ukaTr/N&#10;xO6UbqgLDx9VHlPJVZ2a6LAvx5+zk6mIVHXzzNqIO6Y9dHa76fKf/HtGbZRVectrWfa3mam1oBpY&#10;DlUaVe+p/Z1G1koxAkwBq7EuUJdWnABAHjQxMDqVYp0Iuy4WYc88+w3r32HrxtqUWKRYABgGrbd3&#10;OhAYCl7i9CqGaVXJmWJesVVii7GJcrIXUv8v3mSdMlZJis0UcMtgclgXSmUar8OmFeqOsBuha3Th&#10;9rCbrsrgwsPH17HmsyBVCc1VGXPHtMTJPRe2oiaXxyacTqcF1eDl0VfL6smp1rH4ng2g56i6ylyg&#10;Lq04AYA8aGJgdDsrNl4Z1guvydUJTJ9FigWAAdB6e6cDgaFgk0Zl9t+c/TSxYC5koNj6o9LyR0kp&#10;9pnxdVQnSrHPjz6OX0mKtSm609FZkjrsdDQyYeXWxf+w7s7z9FFNswqsWtf8v/MbZYQ/O6kLNMZf&#10;hUx3x8V2jCnyU/vTQlW8Dlv7ttofM2RV/8YDsCJYdXWBurTiBADyoImB0a0UO74+bDRJNl6aIIpE&#10;igWAodB6e6cDgaHglQj7D/VeYw3ERB9vEq1NlMucjGn/WVhWSS2aKMV6EaqSYmJTYqcgsqyIDqsT&#10;mQ6VFLVbQQ478jx9/DRS3Zp6Eydr05YUqxvtG8iUr8LO25Z+3S5eh7W+qzZuYmy/F8MFMKwfcIG6&#10;tOIEAPKgiYHRqRQbKbCxFGsTY20+bCTF2mIFLFAAAIOg9fZOBwIDwvTKZ+L/im4aa3oS3MvjH+Mq&#10;UEBeGv3f7UoTKidKsZZJmQuXwCbSTkFheXWKX4JKYhJSFxNXTUOsJKb3ENUluy8rdS2tSLGn9m/z&#10;lX/KV2GtPt0b9IG2dFih9qsSnsIfbACaY12BC9SlFScAkAdNDIzOpdhYe3Vq7PpNbjueFatfpFio&#10;gEbDem+Z5nSPnqNXelVClUnDNwQVrN7fWrcgVy/e9tUgQSs2nck4rbd3OhAYECZZyrzemqnumR5k&#10;moUly/ugk0kkSunCJVBjN5/q8VxUAn/G8qqQTc5VTrrWRlUIXhKapg5rF6hCbv2kdi+mLCu3i556&#10;plPbhazUuKKhFKtqbx5k0x8d6e5bk+/nqEztTne2uQ4LMCysQ3CBurTiBADyoImB0akUG02AjefA&#10;Ojvj7NXrNq4+/e1eokWKbQ2NyDXo7Of/EWsLkwP0TquXKBc191g9zNM7SuJVjHZNr+vuBDH+jbFd&#10;y9RlWsfO5QJt0LpDgO5QD2M11qbEytRpuH0JvLblk7kdKXzKPKHk9Wd+HPTzXoqVyX9SBNS2Hn+2&#10;q+RD0OuwnapIypgviqA/7BpbL6KLC5xO0XWHboruhYnj+p3yfQmoJ8XqEnR/fZ3XVUx/7KfmaRmY&#10;7WEnwOCwbsEF6tKKEwDIgyYGRtezYm32q3226w3r3yFT0E2MPeMspNjW6EKm1Mt28nW3mK7fyuTf&#10;ylxvIC4KRi9ymbJIF+hcXb+4moLQt5d8q3su0AatOwToFJOuvLnYcbxia1bwH//1ZPEOj1/wTrV6&#10;dWJm6mFMvgwOV7yltwP9US/e9lWvSWnDpc5HpzYhWH467WeUMZ/VqXXRQmMAK8AuLtB0WFnDv/+t&#10;CMqzbr2veNru6M+6KnY9mmU6heptgdmsUndYaVSH7UCZnJQfp7WFStKKER0WoG9Yz+ACdWnFCQDk&#10;QRMDo/NZsbZAwehrXdGKsUkp9ujRow8++OCRI0cOHz586NChgwcP3nvvvQcOHLjnnnvuvvvuu+66&#10;a//+/Xfeeee+ffv27t17++2333rrrbfccstNN91044037tmz5/rrr7/uuut279597bXXXnPNNbt2&#10;7dq5c+fVV1991VVX7dix48orr9y+ffu2bduuuOKKyy+/fOvWrZdeeumWLVtmT4r1r7Xtvnf599uS&#10;1t3bpn/xKK/D6g3B3oXKvA7lmY5VIfT5ZUM5VLG4QPfoXCoWF+gGFbjutQv0BqvhLtAGrTsE6BQ/&#10;u1OmbsfFjqOO2qeRFfeceloVP2KCNRDU81i8n44XmCInalLKkj1K9NudDuvPItNVTE0pU8molGww&#10;oHvU+nlNwpb1+ZlYgK9CqiqdiuOqWnaikuYOq4JO0WkdzkPlZqMOnX2af2AAgJLU7lWStOIEAPKg&#10;iYHRqRRrk2H96gSR/Lpu4/LGmSxQ0BL2gtG6RqZ3SI259QYuzwWm17Mo2dfe39EEE2FDf53IhUug&#10;lwS7R61Y8aXpXHotWZHpulYyLtA9OpfuuAt0gMq561PUw6qBC7RB6w4BOiU547VAifNqnbrEMk8E&#10;udIjxk9UlKlP06MnPenS5ssrpbZfj/+PuZc7T1z0HgXLKI/WV+uMncqjunBlSRcyNa1KJ/JauS6w&#10;danUrsjKf2oX1QW6KZUGErVRKZWpY1N+gtdGFUAN0Le4ks0NAKaPNVIXqEsrTgAgD5oYGJ1KsfEC&#10;BZHkKou2o8mw0SqxfhsptgVs/oVek1x4hIbOehkw07h5+rMn2sLe7XWBlYb+SmzX3uSFwV6TgslZ&#10;aUwjsExOuZyn/CKnc3Wqk8q5TlFGwZkydn9doA1adwgAc4sec3r6dCHCGnqS6lkz/QfczGPDmx4+&#10;8tIoq6pgiLAAPaeV4SVj1BnA9AHZikwVWtmz9x8rHBeAOaZTKTYSXmPtVb/RB7uiKbEueNq6jbIG&#10;UuziwqpVqzZsXnLBKsyYFKu3I8tMsT0zzI9sPB+vgVtVh20FE1h1ahcuRGXrb8Q0nzptSbFp2dpi&#10;AtO59D4WRJq5w2JO7d8WxJRBZ1ctnc6UparYnXWBNmjdIQAAAADMM60MLxmjzgB6EbP72OkcmjxW&#10;9uz9xwrHBWCO6XpW7Jozzlp75tlr128y+dVJsWYNZsUubd6wYWFhA1KsKZUFawi8eNtX9as0Q5Ri&#10;lfmVyrn9NU+nrjRdxW6H7LnFP6+kHetK682LaUuKtbk5Sf3ULqS8ucNiFFTRuUACXWOycgZm/8FW&#10;OQniC2xqk4nS19iQ1h0CAAAAwDzTyvCSMarw6zJlzrDRW55Nwan6qjg1kGL7jBWOC8Ac0/Ws2EiH&#10;HQmvq+OZsJEma5NkT397XSl2cWHVwmIkx863FGtK5cQZo6bWDa4rtEmp3emwKpDjF7wzcw6mzqjz&#10;6uzp9QonokPs2Gfzvx4eYKerd4PakmJ19sCPguksZUamj1WuZC6QwD+Y27KkdtwpdjoXaIPWHQIA&#10;AADAPNPK8JIxqrC3G1n6xUfY+5esn/+ZTyDF9hkrHBeAOabbWbGJFQkiBTaWYmV+pYJ6UuzS5g2r&#10;FhbjmbFzLMVaHzfxb3Haa8nKT9J8+ejtlWZ0enSutv4waJM0ZZmKXitYAR5Pfazf67C1F92TB7nV&#10;rwsXohKz09V7Vg1Rik17sHj9unCCvF120sxDukDnkrlAG7TuEAAAAADmmVaGl4xRhb1oyNKvLf4/&#10;Qa7IAnolsReozPxPgZU9e/+xwnEBmGO6nhXr1FjbGM2Qtd/Tai5QsLhga8TOsxRrcqFsot5n/+m7&#10;Uj/o/9BXw8pkaSKmw5pA2bUUG/hXpJ23tg5bCf/fW2r/TdVulsYEDYvdBhwuEKNgutpkRqaPVa4y&#10;b5yVedqDxevXhRPk7bKTTm0ApHPJXKANWncIAAAAAPNMK8NLxqjCXjRkwWuL/Z9U2fEL3tlbHVbY&#10;C1Q6/9NhZc/ef6xwXADmmE6l2Des32SSa2SJGbJ+DdkaUqybEmtb8ynFmg6rs2dKV0msH1TiSo+K&#10;k3suNClN9lzphTv9Xwhr/Kd+j/Kpk8rJiYveY2v0ZCp6rWCFk/Svq7BLmLIO2+RvqlZcZhoT1NZk&#10;7dpdIEZBRbrAiMzI9LHKVeaNU94yPdi9yKzPebvSJ+0Unavd07XuEAAAAADmmVaGl4xRhb1oyJKv&#10;LfYiI2tl7lGn2AtUkP+psbJn7z9WOC4Ac0y3s2JHwqssWijWpNiEVZdiR1NixXxKsf5vcWXkQtPp&#10;piMsWsaarJijR9rxC94pJ89uPef1Z35snXimotcK5v/5q8+z4KvxF6X0ZE2rfl3Qig4r/C226c9m&#10;iqx6023A4QIxCqYfn5mR6WOVgbwbl+nB7kVmyeftSp+0U3Sudk/XukMAAAAAmGdaGV4yRhX2oiHz&#10;ry1+TTlZsQ6rlHrBtBc9mY7Sa1r6XcZee7XXhVPYd1PSpwv8y49ewBXpdsfYC5Qs/dplKIGOsjzI&#10;okxOen+0982xQ7KuSxScXSe1XVXfVWcJKwEXgDmmWyk2nv1qqqufCSuLxNl4kmxVKXZ5SqwF5k2K&#10;taeCOr7MXi9AHZwSq5t24Y6xfrlMxjLxDxvfZVsnnqfoNcfOmPd86pS2dFih8pEf25Yr3XT/gNRG&#10;+YecVS0XiFFQD0vdhaRlRtoz1R0WU0+K1R1JujWz26QNl3REOsOdonO1e7rWHQIAAADAPNPK8JIx&#10;qrAXDZm9tvh3N1nx65X26lXdUgamNyaXKGaiKOnPmHxb9B+ITlvSj16dLDL92iVvyRk8gemkaaHZ&#10;z5fKND+xyZN3dn/JzV+BB40VggvAHNO1FBtNho1XiTVbu35TZLEgW32BgsSUWDFvUuyrTxxS/6XO&#10;t/gPcYZ6N+um0xpWF6jr17nqyab+eaAMJxc3sE68OynWHrEn91zowtNCt89uTSsPoaQU61HRWbxM&#10;D84ydcBKwwVi7PDy5g6L0dnzbpxSpscE/oGdZ+lLSGe4UywbLtAGrTsEAAAAgHmmleElY1RhLxoy&#10;e23xGmL6LSaJLa9n9vzV5+n9RaaXTa9jJg/3ifUi7KIS6MU/vVdvkRYpU5YC/3rBdOkKpViv8Ooo&#10;Pw8mmUltBK+o/r1SJ9Vbvx3iy0SmoEsao6DFJ8/u08+5DiusHFwA5phupdjRfNjT4tUJ9OuWKRhN&#10;la0kxY5NiRXzuUBBSUzcTP+RqgvUmVrfHfTCZfB/2VOnnPkfK/IUvebYQ6VGnpvgr1dPIxfVDLsK&#10;FxhHl+afqXl/bvXoSRn4UTD98M6MTB+rXOXduEwPdq8z70XervRJO0Xnavd0rTsEAAAAgHmmleEl&#10;Y1RhLxoybfjt4tc3vRHbW55+g4lT2uUF0OQLr39TS0uTeou3XcmJSvbeJ0u/2SlvZaRYfy1pPTSZ&#10;yeCoZ7eeIwte1cXJ0f9qDTSH9Nl9SnRYYUXhAjDHdD0r1omwo9UJohgLxjNkq0ixkRKbQ1KgLcHM&#10;S7HW2aX/otUR1qdX1RbVm/vHSdDdG9aJ5yl6zbGHpQtMhbzHVROsDF0gC/sj58SaYDfRBWIUTN+X&#10;zMj0scpV3o3L9JCnt4q8XemTdorO1e7pWncIAAAAAPNMK8NLxqjCXjRkXp3U+5Tbl4P9J1FZ+k1H&#10;+DmwejVzUQm9NS2tmkqbVFf9lNi8l6yk/msvULIgM178TeuqQpG2N3neYix9kKXg7L5k0GENKw0X&#10;gDmmUynWdNhIdbUFCkaarLajXes2Vv9sVwJmxWbiu+ngz3EdYV2t+uvyHatSql82JVQ9cl4+zXPe&#10;w6YhVkqZ/x+kC3TJNk9ZVz1xgmolVD5y6wINsAGHC8QomB5JZEamj1Wu8m5cpge71/p14QR5u9In&#10;7RSdq93Tte4QAAAAAOaZVoaXjFGFvWjI7A1Oppe44pdrnzJT5RS2N/n66aVPvRG7qBj/Op+c6uSz&#10;VOZd0l6gZMnXLu+24BXYXi1lme9laZzDfCkWHTaNFYgLwBzTqRTrpsHGqquJsNGU2NF21QUKQpBi&#10;06iHNYmzXb0vD/Wn9re15H+dKIPS68DkXwXTWCeep+g1RA+2qZWSLsRKSb/Fj/Aa2PPSBRqQVjYV&#10;TD68jczI9LHKVd6Ny/Rg9zrzkZ+3K33STtG52j1d6w4BAAAAYJ5pZXjJGFXYi4ZMG/7/NRaLidpr&#10;yfTakmm2N3hF8kclBVw/W1ZHuaiE1JuMzMOfLvna5VXR9LuYx194wWuyXY6ZJQ4uajl+6zkmTegt&#10;GB3WY4XjAjDHdCrF2ioEb4g/1eWnxJoyixTbPurgrDdv8f+/F9D16awTz1P0mqCcy7MeDF0/EuTf&#10;P0r1KOridCofOXeBBthz1wViFEw/pzMj08cqV3k3LtOD3WsNdOyhnjQb/WjDJR2RPmmn6Fztnq51&#10;hwAAAAAwz7QyvGSMKuxFQ2avLV4GLZhPagkmWvCK5OXR5BQlP4nHhWPspU9W5o1Sr06WOPna5S+q&#10;QGYNLtxjb7WWsbQFF+XP7vM8cU7xXGFl4gIwx3Q+KzZenWDt+k227WfFmjWSYmszk1Ks+kcTRquu&#10;2Vobm1iap7g1xzrxLvxbzoMHTOvoIWd/BtRv1VnD5bEnnAs0wJ67LhCjoApKdyFpmZFWnu6wGOUq&#10;78YpZbrk5UTxBaYELumIdIY7xbLhAm3QukMAAAAAmGdaGV4yRhX2oiGz1xa9aHsVMu+/ddreiRbM&#10;YZJni9eLvMX4ZQSClPbSJ3PhQvy7VfK1y19UVSnW/7/bPAve+5JnLzmneK6wAnEBmGM6nxU70mFt&#10;SqwJspEhxbbIlHVYnc7+Nthpl2qdeJ6iVxtbNF1P0+5yrseVf1h2NBnWYydygQbYc9cFYiz/5c0d&#10;FqNc5d04pUw+2g2712m9VeTtSme4U3Sudk/XukMAAAAAmGdaGV4yRhX2oiHzry1eIZVlvrN4rdaF&#10;S+On3Nq8Uf9fKoM1Z/3bZebZA+wFSpZ87UpfVBqfxp9Fb7Jeh7UZORZvWHzw3hecvcyc4rnCSsMF&#10;YI7pVIqN5NeR8Op02NF8WFNmkWJbwP+damo6rMm+Xf9pyzrxPEWvHr6sgqdIW+iRaVNEZXoedzcZ&#10;1mNPZRdogD13XaAxylXejdNZ0o9/u9eZNyVvV7sZnojO1e7pWncIAAAAAPNMK8NLxqjCK5LJ1xY/&#10;wVOvk+m3YHspk1V9QbZ5QjKbBmuSrl60ba/HZ6lgTqvHXqBkyfz7yALRwF7zZV4I9ksoZB5lu4L3&#10;vuDsKpCJc4rnCisKF4A5pvNZses36deEV9uItrURL1OAFNsU/7/gk/1sd6hjtdOpw+1UhxXWiecp&#10;ejXwOmyZB1hV5NP/xU+m29F1+Rj21Lc/ojbBnu4u0BjlKvPG2XdC03XV7rV+XThB3q52MzwRnavd&#10;07XuEAAAAADmmVaGl4xRhb1oyILXFv+6l5ZKvVBb403TXlGPx194NidpydIrtnlvx8lZtPYCJUvm&#10;Xy+nFpkpJQt7U5Mlr84XReabmu0KspQ+u78uWfP31qFj5eACMMd0KsXaNFg3E3b0qa7IRoIsUmx9&#10;1IHaw0CdaRfaYoBO5/+7RLByTUdYJ573sKlKk6djGZL/8yL5IOwalY9OmvlorIQ9ZV2gMcpV5o2z&#10;exqMaYTFZ15F3q52MzwRnavd07XuEAAAAADmmVaGl4xRhdcfg9cWvRH7eaPBG7HXMfVunqc25sX7&#10;t2x7s5Nlvk6aYitLv88Gb0b2AiUL8u//+6beWF3UiOSlJf1r2yKD61X6ZW+TpFhRPKd4rrBycAGY&#10;YzqVYiO99Yyz3MTYWIqN1o1NzJNFiq3Jqf3brC9WjzmFvyypC7b/VqCTTuE/3RvWiWcqepWQH3uq&#10;KfMd6bDCnl7d+c/DHplppbIq9vzWbyum2lIgxWpXkN4e5PoN4mV5u+yeTu3PqjqXzAXaoHWHAAAA&#10;ADDPtDK8ZIwq9K5h5aANFzVCbx9eEg3ei/1RMr28aK/efWR6Q3z+6vPsbTrz5UWR/kBZWic1vCoq&#10;8/5P7rnQ//d/ly5fitUbq8+8jtKxlsOkE3l2qWNefeKQP0S70ullwXtf3tl1eGb6ecMKwQVgjulU&#10;il1j3+yKtVc3EzZhCiLFVkY9tYlQMvXpXf9NST2pP52eCtP8E5Z14s17aj0/5GQ6mvX0sVujsnLh&#10;uiSHDq1Y5o3zD+a2rPmFl8RO5wJt0LpDAAAAAJhnWhleMkYV/s0oEBMNL4k+k5oAO/GVKu9t2s9I&#10;lRVM7vHzZ9N2MrGmgX/nSudfGU6qqIEFU1+NpAScNOXZ8hO89+Wd3aYuZe6aK6wEXADmmK5nxdqa&#10;sJEmG5spsM7WbUSKrcyr8Yeh1N9NR1g0HVM2Nc3LY514pqIHHvsrZfPKYOMGF2iM1RkXSGD3tJVH&#10;r2V4atVS52qxfETrDgGgIw4ePPg3f/M3H/jAB9avX78KoMeoiqqiqrqq0rrqOzfQTmEodNpOWxle&#10;MkYVp0YLsyb1zSR+gmc6gV6fn7/6vKS0evyCdz679Ryl1C6XKIX2+vTFk5/0+qOzeznV9NDAs94N&#10;bW9m/uVf8XpZszQyebMZry5FCu3SJfjpsTrW9GLLdjCNt+Ds2mVO9Oui5g8rHBeAOabbWbF+Dqwt&#10;EWtmwViNXXX06NEHH3zwyJEjhw8fPnTokJ5J995774EDB+6555677777rrvu2r9//5133rlv3769&#10;e/fefvvtt9566y233HLTTTfdeOONe/bsuf7666+77rrdu3dfe+2111xzza5du3bu3Hn11VdfddVV&#10;O3bsuPLKK7dv375t27Yrrrji8ssv37p166WXXrply5ZBS7EAXTBQKXY6f5AQrbf31h0CQBecf/75&#10;7u0ZYFCo6rpKPAfQTmGgtN5OWxleMkZdEbx8+dz4+gAwe9DEwOhWijXJdd3G1es2Bp/t0u9aPtsF&#10;AIOg9fZOBwLQcx5++OGNGzfa2/Iv//Ivb9269f7773f7AHqJquhll12m6mr1VhVY1djtm1FopzA4&#10;Om2nrQwvGaOuCH6a7dS+ywIrBU0MjKnNik1+rUtmCxcgxQLAAGi9vdOBAPQc03fWrVt3/fXXuyiA&#10;gaBKq6prKo+LmlFopzBcuminrQwvGaNOn9dHX9Oa5/+2Pz/QxMDoWor1a8U6QdZWjLVgdSl2cUHP&#10;q4CFRbezNEixAFCJ1ts7HQhAn7H/76yX5JMnT7oogEGhqmsqzwyvVEA7haHTejttZXjJGHX6+O9i&#10;ZX41C2YMmhgYnUqx0boEpsCOpsRGyqy3WlJsdeU1BVIsAFSi9fZOBwLQWw4ePKgXY8E8Oxg0qsBW&#10;kw8dyv1QzHChncJs0G47bWV4yRh1+vhvfE3tMxiwgtDEwOhUijXt1ebD2kxYU2AjcTaOqSjFLm3e&#10;gBQLAFOn9fZOBwLQW/7mb/5Gb8W//Mu/7MIAg8XWo1SVduEZgnYKM0OL7bSV4SVj1Cnz6hOHrMwz&#10;P3oMswdNDIxOpVgvuUaa7BlnLa9OEMuy1RcoWNq8YcPmJReoD1IsAFSi9fZOBwLQWz7wgQ/orfiy&#10;yy5zYYDBsnXrVlVmVWkXniFopzAztNhOWxleMkYF6BSaGBidz4qNJVdnsQIbRcYLFKxetxEpFgAG&#10;QOvtnQ4EoLesX79eb8V8hx1mAFVjVWZVaReeIWinMDO02E5bGV4yRgXoFJoYGN3OivUK7GgarEmx&#10;fruGFLuweWHDBj2vxIYNmxfrCLNIsQBQidbbOx0IQG+xIYYLAAycWa3Ps3pdMJ+0VZ9bGV4yRgXo&#10;FJoYGN3Oih19nmtsw0uxldeKXVxYtWrDwkh+XVrcvGFVnbVjkWIBoBKtt3c6EIDe0tYrMUAfmNX6&#10;PKvXBfNJW/W5leElY1SATqGJgdH1rNjTRp/tMh02Wi52/SZbNFZWUYpNEX3Hq/qSBUixAFCJ1ts7&#10;HQhAb2nrlRigD8xqfZ7V64L5pK363MrwkjEqQKfQxMDoXIqNbU2swPplCmxirH6bSrGxFlt5XixS&#10;LABUovX2TgcC0FvaeiUG6AOzWp9n9bpgPmmrPrcyvGSMCtApNDEwupZik6vEro6XKbDtdmbF1psW&#10;ixQLAJVovb3TgQD0lrZeiQH6wKzW51m9LphP2qrPrQwvGaMCdApNDIxOpVivvZ4W67CrT3+7zZA1&#10;fVa7mBULAAOg9fZOBwLQW9p6JQboA7Nan2f1umA+aas+tzK8ZIwK0Ck0MTC6nhV7WsKi+bAjHda2&#10;q0mxS5s3bBjXXVkrFgCmQOvtnQ4EoLe09UoM0AdmtT7P6nXBfNJWfW5leMkYFaBTaGJgdC3F+i90&#10;ybwCe5otVlB5rdhIeV21YfOiaa9LiwtRqKoQixQLABVpvb3TgQD0lrZeiQH6wKzW51m9LphP2qrP&#10;rQwvGaMCdApNDIxupVibA+tnwsa/bnpsbNUXKFhaXNhgT6tVqzYsOFG2IkixAFCJ1ts7HQhAb7Eh&#10;hgsADJxZrc+zel0wn7RVn1sZXjJGBegUmhgYnUqx0UKxsQ6blF8tqF3VZ8W2BFIsAFSi9fZOBwLQ&#10;W9p6JQboA7Nan2f1umA+aas+tzK8ZIwK0Ck0MTC6lWITCqxboyA2bURqLFIsAAyC1ts7HQhAb2nr&#10;lRigD8xqfZ7V64L5pK363MrwkjEqQKfQxMDoVIq1ObDLs2ITUqxFIsUCwABovb3TgQD0lrZeiQH6&#10;wKzW51m9LphP2qrPrQwvGaMCdApNDIxupdgz3ae67JtdNhPWy7KKRIoFgAHQenunAwHoLW29EgP0&#10;gVmtz7N6XTCftFWfWxleMkYF6BSaGBidz4qNzeTXSIddt9F0WFNpkWIBYAC03t7pQAB6S1uvxAB9&#10;YFbr86xeF8wnbdXnVoaXjFEBOoUmBkbnUuxIdTUp1gVtjQKkWAAYBK23dzoQgN7S1isxQB+Y1fo8&#10;q9cF80lb9bmV4SVjVIBOoYmB0a0UmxRhRxtuYmy8jRQLAAOg9fZOBwLQW9p6JZ5JPv/5z1v5iDe+&#10;8Y0uNkZB7X3sscfc7lWr/vRP/9Tt+9/+N4u/8847d+zYYXuFtt3uFEqpBDoqeUZF2t53vetdCtq2&#10;Yf6V2IVhRFxySLEAvaat+tzK8JIxKkCn0MTA6FSKXTv6QteyJut1WG2wViwADILW2zsdCEBvaeuV&#10;ePZ417ve5bVOkz4VY0HxxhhfdKalejXW0iuBP8Q01jw11g5Xeu9BG4oxNdb03OSx5k1ncWEYoWIR&#10;LjBDzOp1wXzSVn1uZXjJGBWgU2hiYHQqxa5et/G0+JtdthzBaQrGCuza9ZssctXRo0cffPDBI0eO&#10;HD58+NChQwcPHrz33nsPHDhwzz333H333Xfdddf+/fs17N63b9/evXtvv/32W2+99ZZbbrnppptu&#10;vPHGPXv2XH/99dddd93u3buvvfbaa665ZteuXTt37rz66quvuuoqDdCvvPLK7du3b9u27Yorrrj8&#10;8su3bt166aWXbtmyBSkWACrRenunAwHoLW29Es88po26QCzFBuWWnLualm5FOsYTKLnCPPiY4Nik&#10;yAtJVFDCBWaIWb0umE/aqs+tDC8ZowJ0Ck0MjM6l2HUbkzqsk2IthgUKAGAQtN7e6UAAektbr8Qz&#10;j0mxfiJqWgy1mao2j9WE1GABAaXPK2qTYoM5szqFsO3k2TMTg6GSES4wQ8zqdcF80lZ9bmV4yRgV&#10;oFNoYmB0KsXaWgSmva5dv0nbJs66pWNZoAAABkHr7Z0OBKC3tPVKPJOYeJqkQIq1ZQQKpNhgXm2S&#10;THVV/r0UawnMoWm+Fg8BKpmZLJxZvS6YT9qqz60MLxmjAnQKTQyMTqXY00x7jVVXL8uaMmtqbC0p&#10;dmlxYYM9sFat2rCwuOSiy4MUCwCVaL2904EA9BYbX7gAJHjj+BIEJWfFWoJMKTYprQbkzYpNnkJB&#10;O1y/fuECCFAxCheYIWb1umA+aas+tzK8ZIwK0Ck0MTC6lmJNe01aNENWG/GSBdWl2KXNG5b116VF&#10;hRY2VxVj25FiN/+qmtC/vHLKhQFgRlEzjx6Zm3/VhdvgmU/+Gh0IQD9p65V4xkhrqWkpNii3pNJq&#10;hwdarWLyJFSTYpN70xmwWbcm+NrcW0ijwhEuMEPM6nXBfNJKfbbxqkaYLlyXaNCLTgTQGTQxMLqV&#10;Ym1x2HhZWJsVq43I4qmya2ssULC4sGpDZek1pBUp9vgX/52a0Gu/eNKFAWBGef0XT6qxq8m7cBvQ&#10;gQD0llZeiWcSFYvXUk0GFYEUKyzodVILmpAqvAdTcr2EaoqqT29SrPBqrA5U0J/OsDRe8IU0VkQu&#10;MEPM6nXBfNJKfdaospXxqpzIXAAA2oYmBkanUmwkv8ZrEfj1Yf2isSbRVpRioymxC4suUJ9WpNjn&#10;Lv0DNaFXnzjowgAwo6iZq7GrybtwG9CBAPSWVl6JZxIvp4o3vvGNJrYmpdh3vetdXkIVyeUF7NjP&#10;x9hekdRVLV6/FjQ/8mCKrWG7kthefxSkySu6oTOr1wXzSSv1ua3x6jPnv01+/uXFEy4MAO2hlqX2&#10;pVbmwjDHdDsrNrFAgS1KYGayrCIrSrGtzIltSYp9/qqPqhW9/MBNLgwAM4qauRq7mrwLtwEdCEBv&#10;aeWVeA4xKdYFUngp1oUn4aVYF87BBFw/tRbSRLUZKRag37RSn9sar574u/fJz2tPP+rCANAeallq&#10;X2plLgxzTNezYk2NjXRYs5EIa1Nlq0mxblLs8me7NmzYXGeObCtS7Mk9F6oVvXjbxS4MADOKmrka&#10;u5q8C7cBHQhAb7ERhgtAaVZEitVJhQtAFnF1RooF6DWt1Oe2xqvPXvEn8vPKo3e7MAC0h1qW2pda&#10;mQvDHNP1rNjVo2VhnQ6bWK9AVkOKXVhIfLVrYUOdabKtSLGvPHKXWtGJi3/XhQFgRlEzj4akP1hy&#10;4TagAwHoLa28Es8h05diLU3y016QJqrNSLEA/aaV+tzWePWFXX8lPy8d2u3CANAeallqX2plLgxz&#10;zBRmxXrtdU08PdZWKqgjxS4u6CE1Lr3WWj22FSlWPPOZX1dDeu3nP3JhAJg5Xvv5E2rmauwu3B50&#10;IAD9pJVX4jlk+lIsqxOUIarNSLEA/aZ5fW5xvPriHVsiqWj3Z1wYANrjhd2fVvtSK3NhmGM6lWLf&#10;8KZ32Ee6ormx8Xe6bGKsmyFba1ZsoLtG8mxVLbYtKfaFb/ylGtKppUUXBoCZ49TSdjXz53d+zIXb&#10;gw4EoJ80fyUG6A+zWp9n9bpgPmlen1scr7761MNydfzCd7swALTH8QvfpfalVubCMMd0KsX6JWL9&#10;xFgTZNeu32QS7bCl2JeP3KiGdOKi97gwAMwcauBq5mrsLtwedCAA/aT5KzFAf5jV+jyr1wXzSfP6&#10;3O549cTf/vtILfrRIRcGgDZQm1LLOv63v+XCMN90KsUGc2AtaPqs/VaTYiPdNVwaNiNqIm1JseLZ&#10;ry2oOTGvDWAmUdNWA1czd+G2oQMB6CHNX4kB+sOs1udZvS6YTxrW59bHqydv+IIcnrz5Sy4MAG2g&#10;NhW1rBu+4MIw33QrxY50WFsZVtv6tQ95mTJbUYpNz4GtMym2TSn25YduU3N65rMb/+XlF10UAMwE&#10;atRq2mrgLx+9zUW1DR0IQA9p+EoM0CtmtT7P6nXBfNKkPncxXn3lsX+MBqibf+3153/hogCgGWpN&#10;alNqWWpfLgrmm66l2GhdAluUYCTLOnE2jq8qxY60V5sGuxQFKs+JbVWKFc9t+49qUSevL/slCgAY&#10;BGrUatpq4C7cDXQgAH2jySsxQN+Y1fo8q9cF80mT+tzRePW5HR+JBqh7LnRhAGjGyesviJrqjo+4&#10;MMw93Uqx8dTX5IoEp1lwtHRsdSk2FmA32PNq1YaRKFuNdqXYV5+IlvyQnbrrShcFAANHzdnatRq4&#10;i+oGOhCAvmEjDBcAGDizWp9n9bpgPqldn7sbr752LPp4l+y1nz7uogCgLq/99DHXoI7xwS5wdCrF&#10;+rUI3G88E9ZZHFlHim1Ou1KseOngt6xpvfK9fS4KAAaLGrK1aDVtF9UldCAAvWL9+vV6Jb7//vtd&#10;GGCwqBqrMqtKu/AMQTuFmaF2O+16vPrCtz4l589t/zMXBoC6qB2pNalNuTBAx1KsKbBeil3eGM2Q&#10;nREpVrx461fiZ+GbEVMABk08rn2zmrMatYvqHjoQgP7wgQ98QG/FW7dudWGAwXLZZZepMqtKu/AM&#10;QTuFmaFeO53CePX1Z58+/oXf0ClOfpt1tADqoxakdnTir/9ntSkXBTCFtWK9CBuvGBuJsPGv4hUz&#10;O1KseH7nx2Ixhf9oDDBU/P/zUnN2UdOCDgSgJ/zN3/yN3op/+Zd/2YUBBouqsSqzqrQLzxC0U5gZ&#10;arTTqY1XX/3hfaPR6aKLAoAqqO1YI3rlh/e5KICYbmfFrtvotNczzlq7flOkwPrVCdZtXD1jUqwY&#10;TW2LPsLDJ9EBBoQarH33QDbN+bBJ6EAA+sDBgwf1Viyuv/56FwUwQFSBrSYfOtTtoucrAu0UZoOq&#10;7XT649WXD+6206HGAlTF67DTWfUOhkW3s2LjCbD2wS7TZLW9HDzz7FmTYoVf9vGZz248tcQTC2AA&#10;qKmqwfbhSUkHAtAHzj//fL0Yr1u37uTJky4KYFCo6qoCqxqrMruomYN2CkOnajtdqfHqi7d91U7K&#10;SgUA5bF1CWRqQS4KIEG3s2LjxWHdNNjRxup4pQKbJDuDUqx49YlDz237j9bwTlz0nlNL21/7+RNu&#10;HwD0htd+/iMNatVIrbWq2bb+/dka0IEA9IGNGzeaysOcOxgcqrSm76gau6gZhXYKw6V8O+3DeNXP&#10;FXhu+5+99tPHXCwAZKE2Yt/pkr18cLeLBRin21mxZ569dv2maBqsSbEjNTaaEhuvWjCbUqzx8tHb&#10;nv3agrVA2YmLf/fF2y5++YGbXn3i4Ou/ePJfXjnl0gHAVFCje+0XT6oBqhmqMapJ+uappvryQ7e5&#10;dP2ADgRgZXn44YdN5RG//Mu/fNlll/Gtdug5qqJbt261dSeFKrCqsds3o9BOYXBMbKfF49VXjt7u&#10;0k2dV394n33FS3by+gtef/4XbgcAjFC7UOuwZqL2olbjdgCk6HZWrH2qy9aK9UsT2KoFMzwrNsnL&#10;R258fufHnvnMr1uDxDCsP6aG+cI3/lKN1DXX/kEHgmEra3911mn2tgwwLFR1g8o8w0Y7hYFSsp32&#10;Z7z6+rNPv/CtT7lcbf61kzd/6dUfzeBS1AA1UFtQi1C7sAailqL24vZBFf67/9872zXnt390Oyt2&#10;pMN67TWaEhubTY9dddNNN90Yc8OIPSOuH/HtmOtG7B7xrRHXjvhmzDUjdo34xoidO3eu1P145QdL&#10;J/dc+PxVH33u0j84/sV/94vNv2qtFBucLX7BDUGwgdnmX1XTUwNUM1RjfOWRu1zjHAJ0IBi2Urb3&#10;j874zDvX/s7/8/+67v/+f3Bvz9AG/5c3nLH2X5/tAtAGqqKqqJ955xpV2qAaz7zRTrvj//HWf/9/&#10;+r+tcQFozMR2+swnf63n49XXjj383I6P+Awfv/BdL+z+9EuHdr/y6N2vPf3ov7x4wqUDmF1Uz197&#10;+hHV+ZcO7lb9VyvwLUKtQ23EpYPqeAm1LXN++0e3s2JjEdYLstECBaNlCixm1ZGp0/P7Af3n/Zc8&#10;5LYAAACgFvu+f/zv9z3lAgDQVz797SeOHnvBBQBGvPLYP5684Qsn/vbfewUKw+bZjv/tb6lFqF24&#10;FgJ1aVGv67n0Nz0pNl6dYO1oYmw0SRYpFoYIUiwAAEBDkGIBBgFSLBTz6lMPv3jHlhd2/dWzV/zJ&#10;ib973zPnvy2QqLCp2T2f/n/LgkisC1M9V21XnVfNV/1XK3DtARrTol7Xc+lvGgsUxPKrrUjgN0yZ&#10;rSbFXnL+W9Z8IG2/8/G9LkEZen4/oP8gxQIAADQEKRZgECDFAgyFGx74+fa7f+ICAMOkRb2u59Jf&#10;t1JsrLd6Qda+3GVqrMU0nhW760NrPnzBDS5Qip7fD+g/SLEAAAANQYoFGARIsQBDASkWZoAW9bqe&#10;S39dL1Dg5sDGwmsUPOOstbE4a/ENpdibP/7ht/zeLhcoSc/vB/QfpFgAAICGIMUCDAKkWIChgBQL&#10;M0CLel3Ppb8pLFCwet1GmRNkR0FtrG06K7b6lFjR8/sB/QcpFgAAoCFIsQCDACkWYCggxcIM0KJe&#10;13PpbxprxcaTYc38tq1d0ESKrTMlVvT8fkD/QYoFAABoCFIswCBAigUYCkixMAO0qNf1XPqbzlqx&#10;pr1GSxOMYiJrJMXu+tCaD3zoEheoQM/vB/QfpFgAAICGIMUCDAKkWIChgBQLM0CLel3Ppb9Opdi1&#10;6zdFOuxoRQKvyeo3WrJg3cb6Uuwl57/lbVtudoEq9Px+QP9BigUAAGgIUizAIECKBRgKSLEwA7So&#10;1/Vc+pvCZ7ui+bCxJmvyq5sYe+bZb1i/qbYUu/33PvA7H9/rApXo+f2A/oMUCwAA0BCkWIBBgBQL&#10;MBSQYmEGaFGv67n016kUm/xC1/Ks2DhoKm1dKbbu6gSi5/cD+g9SLAAAQEOQYgEGAVIswFBAioUZ&#10;oEW9rufSX+ezYmPJ1ZvNkH3D+k0mztaUYm/Y8jtrzt/uAhXp+f2A/oMUCwAA0BCkWIBBgBQLMBSQ&#10;YmEGaFGv67n01/Vnu9wE2NESsbYRWTw9tp4Ue/PHP1xzoVjR8/sB/QcpFgAAoCFIsQCDACkWYCgg&#10;xcIM0KJe13Ppr1sp1rTXkQ5r8qvfUGQ9KXb7733gLb+3ywWq0vP7Af0HKRYAAKAhSLEAgwApFmAo&#10;fOPep2UuADBMWtTrei79dT0rdk28Mmy0HMHIbGmCaLGCmrNi917wtrrf7BI9vx/Qf5BiAQAAGoIU&#10;CzAIkGIBhgJSLMwALep1PZf+prBWrMmvSTXWTLuQYmF4IMUCAAA0BCkWYBAgxQIMBaRYmAFa1Ot6&#10;Lv11vUCBE2FHKxKYOBvpsw0WKGhEz+8H9B+kWAAAgIYgxQIMAqRYgKGAFAszQIt6Xc+lv66lWJNc&#10;TYTVtimzkRpbf4GCZvT8fkD/QYoFAABoCFIswCBAigUYCkixMAO0qNf1XPqbwgIFJsK6Db9AQRxE&#10;ioXhgRQLAADQEKRYgEGAFAswFJBiYQZoUa/rufTXtRTrZsXGwuvqdRtly5EsUABDBCkWAACgIUix&#10;AIMAKRZgKCDFwgzQol7Xc+mv2wUKYhE20mHXbTRbHa9LoHiTZZFiYXggxQIAADQEKRZgECDFAgwF&#10;pFiYAeZHr+t8gYJ1G9fE68NGH+8arRgbSbSxSosUC8MDKRYAAKAhSLEAgwApFmAoIMXCDNBcrzMP&#10;SXM7ekbXn+2yybCRGrt+kwmykSY7EmSRYmF4IMUCAAA0BCkWYBAgxQIMBaRYmAGa63XmIWluR8/o&#10;eoECPx/W5NdImU1sIMXC8ECKBQAAaAhSLMAgQIoFGApIsTADNNfrzEPS3I6e0akU63XYaCOeFWs6&#10;rBNnzzx71U033XRjzA0j9oy4fsS3Y64bsXvEt0ZcO+KbMdeM2DXiGyN27tzZ55sBgwApFgAAoCFI&#10;sQCDACkWYCggxcIM4PXTepbpwTz3ja7XijUd1oRXBW0yrH5X26xYl3C66JpdZgGqgxQLAADQEKRY&#10;gEGAFAswFJBiYQYIVNSqlunBPPeNrteK9SKsTYa1ibHR6rHxLqRYGB5IsQAAAA1BigUYBEixAEMB&#10;KRZABDqszO3oGd1KsaN1Cew3kl/POGt1PCU22lVLil3avLBhlWPDwuYlF10FpFhoAlIsAABAQ5Bi&#10;AQYBUizAUECKBRgQnUqxb1i/KZoSu27j6tPfHk2MNTXWL1lQfYGCxYVVqzZsXnT669LiwgYFK6ux&#10;SLHQBKRYAACAhtzwwM+33/0TFwCAvoIUCzAUkGIBBkS3s2LjabC2OkFyXQLTYRVTUYpdXAiV16XN&#10;G1YtLLpAWZBioQlIsQAAAA1BigUYBEixAEMBKRZgQExBinXyqwmy6zZGguwoWE2KzdBdkWJh6qy8&#10;FLvnj1eteuvfPuJCbdKu5+7y2TVTzvlwCwoAoC5IsQCDACkWYCggxQIMiE6lWFuIwC1NYB/sis2W&#10;i601K3bVwmh5gohIia2+QgFSLDRhxaXYxsLdI3/71mwPw1Ricy+nNt3kfGKxt38hAAC9BSkWYBB8&#10;7JrHnvj5KRcAgB6DFAswIDqVYiMRNtZe9Rt9vCsWZG3bNip/titaHXbVhoXFpaVjS4ubo+0aH+5C&#10;ioUm5EmxkaCWJKGpxRpbgHaHRyT44z3u0DTNdcI8ya+SZ3dN+Rltns+StK5gdpTzicXe+oUAAPQX&#10;pFiAQYAUCzAUkGIBBkS3s2LXb1obT4aN5sDG02DXjGbIRhLtuo2VpVgRf6wrpo4MG4EUC03IkGIj&#10;MS0U0aK4kU45WWOLPRTor8t0pBOK8p7temNy89wwnxUOb1vBTJ664VWMkZPP5VP0QIpt83oBAIpA&#10;igUYBEixAEMBKRZgQHQrxXrVdTQ31iwKxp/wqizFRlNhNyxsXownxS5siCfIul3lQYqFJoRSbCyg&#10;Fcuo7Umx3al1pT37hEV5bpzPCppgu2Uy7q1NaTIzn8nIdi+kFkixADAtkGIBBgFSLMBQQIoFGBCd&#10;SrGmujrtdXw+rAWrrxW7YewjXUu2eqwLlQUpFpoQSLFlRNTJGlsZLyLlKD7OkYyPEkbh5f2JvVnZ&#10;ScRl5CUzewV5Tp8hmdHEMcnoUfr44CSj9FmJRepk4w6CHCadGGP5XHaWm41i//l7l10vMxaXSlB4&#10;oqILyT8wPiqMmHC9AAAdgBQLMAiQYgGGAlIswIDoVIpdHU99dWY67EiNtd9KUmz0ja6U7JoZOQGk&#10;WGjCuBSbkraySGlsKUq5MT/LqXTQstNxDyNdbbQ/3jsKZGRnzHMqM9m5y46NCPIZpFTItrWRl/84&#10;OJbF/MTjlxPvynObDGWUQnbOx9MU+i/cm3HC8dO1dCGlD4yJIsYTJ1wBAHQGUizAIECKBRgKSLEA&#10;A6JrKXb16W93E2PjmbDRugRnnv2G9ZtMk21Hiq26ZixSLDRhTIrNlME8I8krTjVGKHelFLIsxoW7&#10;kDEXdsYcyS3MdMpzEMzR53LzXOwtj3F3OecckUycvJyMcyU8BU7T50gdHiYp9l9i79j5gvTJBMWu&#10;gmwlg8UHxttju8ddBY4BADoDKRZgECDFAgwFpFiAAdGpFButFXvGWfp1Fn/Fy0RY21VtgYJofYJQ&#10;da2zQgFSLDShUIr1jEleuak8KYUsgwyRLcnY7nTaRB5S2UmlTvmaeIkJAm+ps+UwftgETTCZOHGC&#10;rHMl4gKnqXOMZyEiSFLsf8LZU7vjiMTpitKKRFz+hUw4ME46donjrgLHAACdgRQLMAiQYgGGAlIs&#10;wIDoXIo982ybFRtNjLUVY0erE1SWYuMpsKsWNi85OTb6hteqynNikWKhGeUWKBiLz9LHxslzkyB2&#10;EiSJ45KMnXEscSIPYXYyPCeios3MvOfkOfSW4d0T70vi02VognmJ4/jElYXnSrhKZjlxmCPj6CAb&#10;xf4nnD08YSp5IsEEV/kXUuXAmMS+VAgAoDuQYgEGAVIswFBAigUYEJ1Kse7zXCPt1aTYtfECBdEM&#10;2fWbKkqxYmlxYcOGSIWJ2LCwebGqDiuQYqEJ5T7bNRY9JpZlkuMlQVpjC7yOJchJbTFFB46IIuMk&#10;fiNFdp5T3oKzLRPsGD8w1AQLEid2Baliwt3LZCUMrifIRrH/4r3h7jg4drr8tDHh7mUSCSccmL5p&#10;41cYFjsAQFcgxQIMAqRYgKGAFAswIKYgxdq6BDZD1j7kZasTVJ8V2xJIsdCEQIo1cSslX41JXln6&#10;2DgphSwkdpEn3MWMpUifMSGyje9Me46JopXG/eMix8jMc4a3nGsbz0V4ZCK7EUWJk/vGncQse4p2&#10;JnwEZByaykax/zJ7vbOMtMkEha6ind5RQOGB6d3Jc4rwegEAugIpFmAQIMUCDAWkWIAB0bkUG5tN&#10;jHXrFdhU2XjhAqRYGB6hFOvkrHH9y6JGMYHelUEkgQUC2hihghYxdkwcCM4oRicdSzuWnSzPMdGO&#10;t/7xH+eLfll5zvRmmfGxOi52WZT/8TyKgsRjSYNzpU8dMJ7Sh0aE2ZjgvzA45isOBKdLJ8j1POlC&#10;coNjJ7F9yQtM7gUA6BKkWIBBgBQLMBSQYgEGRKdSbLQowUiNtfmwNjE22o4nxiLFwvBIS7ExI1lr&#10;RFLPCvfFLKtjYkxpTBM7SO9O+NXpIh+jNO6ARILE0XFsUo3LPrE7OBTmEj6XmeRt7CCfIBEb5F8s&#10;77TI3MTxjmQux3TKcEcynDgy3izOud+b6z8md28yn5mnSyaIqXMhMYU5XL6iKAdRKOVqtBMAoDOQ&#10;YgEGAVIswFBAigUYEN1KsTYHNp4GG82EHS1W4INIsTA8cqTYLonlsUrKWNkjqnsuol1vbZOROx81&#10;5Zw3O13RhQAADASkWIBBgBQLMBSQYgEGRKdS7OrT3756pMOeNpoVa0sTyNaeeTZSLAyP6Uux8RzH&#10;ajpbSWmuhucC2vXWPmH+4kKKI6ac86any78QAIChgBQLMAiQYgGGAlIswIDoVIp1i8PGOqybG5vc&#10;YFYsDJGpS7F1hLtyUmy7CuSU9cxaxHlcxv3P/CnnvI3TZV8IAMBgQIoFGARIsQBDASkWYEB0KsVG&#10;02DN4m92mfkYGVIsDI8VWKAAAABgtkCKBRgESLEAQ0FPVT1bXQAA+k3ns2JHauxpCQXWa7JIsTA8&#10;kGIBAAAaghQLMAiQYgGGAlIswIDoelbs2vWb1sQf77JtF4xlWW2vOnr06IMPPnjkyJHDhw8fOnTo&#10;4MGD995774EDB+6555677777rrvu2r9//5133rlv3769e/fefvvtt9566y233HLTTTfdeOONe/bs&#10;uf7666+77rrdu3dfe+2111xzza5du3bu3Hn11VdfddVVO3bsuPLKK7dv375t27Yrrrji8ssv37p1&#10;66WXXrplyxakWGgCUiwAAEBDkGIBBgFSLMBQQIoFGBCdSrGR5GoTYOPfN6zfpF+LNEGWWbEwPJBi&#10;AQAAGoIUCzAIkGIBhgJSLMCA6HZW7EiENfk1kmLXb1oz+mYXUiwMEqRYAACAhiDFAgwCpFiAoYAU&#10;CzAgupZibUWCNfGKBJEgG/+uXrdRVk+KXdq8sMF9NHzDwuKSi60EUiw0ASkWAACgIUixAIMAKRZg&#10;KCDFAgyIbqXYWHu1ibEmwkYWi7AWWVWKXdq8YVmAjQKrFhbj7UogxUITkGIBAAAaghQLMAiQYgGG&#10;AlIswIDoVIr1CxGYIGvTY+0TXrZYQUUpdnFh1YbNyYmwqYhSIMVCE5BiAQAAGoIUCzAIkGIBhgJS&#10;LMCA6HxW7Gg+rP1GOmysyZpEW02KzRBea2mxSLHQBKRYAACAhiDFAgwCpFiAoYAUCzAgOpViV5/+&#10;dqe9jtTYaCNeKNassRQbLVJQeY0CpFhowrgU+8jfvnXVqrf+7SMu2B+ijI3yFWfyj/fE2wAAACsP&#10;UizAIECKBRgKSLEAA6JbKTaxQIF+Lbgm/pZX9DmvFmbF1poWixQLTRiGFLvnj8eyFQQBAABWFKRY&#10;gEGAFAswFJBiAQZEp1JsNA12tByBttfGn+qKxNl4uVjFV5Ni4492jemu8Ze7kGJhqvROis2SWaO4&#10;sWmwaLEAANAjkGIBBgFSLMBQQIoFGBBdz4otnhhb8bNd0RzYVRs2L8bS69Li5g0bFhaYFQtTZghS&#10;bLkoAACAFQIpFmAQIMUCDAWkWIAB0akU66fBRprs6W9f1mHjqbL6rSrFOgF2VcyGhcUl1oqFqTNB&#10;io0jPMECrZEeOs7yofkHxkeFEfGB48cIS5Ulu/ZAMwYAAHAgxQIMAqRYgKGAFAswIDqVYk+L1yKI&#10;fhPmVy2QVZdiA5Y2b6g8KRYpFhpRJMXGoumy3jmuoSZDoTBa+sCYKGI8ccKVc55MH5PyAgAAsFIg&#10;xQIMAqRYgKGAFAswIDqVYqOpr+s36TcSYddtXLbRegVNpdhak2KRYqER+VJshgSakEkDxTQZLD4w&#10;LaKOuwocZ6SPCdVfAACAFQMpFmAQIMUCDAWkWIAB0a0Ue8ZZ0ZqwNgc2OSu2JSm2nhKLFAuNyJVi&#10;s7TORFygmCaCEw5MS6vjrgLHGRExWWcBAABYEZBiAQYBUizAUECKBRgQXUuxXoENdFgTZytKsUuL&#10;CxtGX+2KAtE3vKquTiCQYqEJxVJsOBk1IYsmFdUxXbTKgTHjWut4SKQiYpBiAQCgNyDFAgwCpFiA&#10;oYAUCzAgOpVi7bNdy1Nik+vGxtuVZ8VGYuwqR/TZLhddDaRYaELdWbHx5jKJhBMOrCXFpqTdzLMA&#10;AACsCEixAIMAKRZgKCDFAgyIrmfFrl63cfXpbz9tNA3WzKRYbTT+bFctkGKhCTXXio125gmhhQem&#10;dyfPKVJSbIY7kS3QAgAArABIsQCDACkWYCggxQIMiE6lWK/ARtprvG1f8fKCLFIsDI98KdYCy3Jn&#10;EIy10DHyUgbBsZPYvqT4mtxrpMRZkU4FAACwUiDFAgwCpFiAoYAUCzAgup4V60TYkdlXvGx1Am0j&#10;xcLwKJBiI8YE13BHMhwemXtgxEiAFX+8Jw6lXI12jsKBiyx5FgAAYGVAigUYBEixAEMBKRZgQHQq&#10;xdpasU6KHSmwkdnGuo1IsTA8xqXYssTq6PI814iMqLZIa7EosQAAMG32ff+420qBFAswCJBiAYYC&#10;UizAgOhairWJsTYl1nRYp8myViwMlHpSrE16TQivNpO1GyVWBNIrSiwAAEydT3/7CT00MyVXpFiA&#10;QYAUCzAUkGIBBkSnUqzprW5xWC/LjtaK1QZSLAyPmlKsiNXYZbqVRiOpd3SGDuffAgAA5GFSrFkg&#10;vCLFAgwCpFiAoYAUCzAgOpVikwqszYQNZsgixcLwqC/FAgAAzBNJKdbMy69IsQCDACkWYCggxQIM&#10;iG5nxdo02FiHXT2aIeu31zIrFoaI3iT/6L99b/r2oat+MH3T+Hv6plf36dvf3PLkitjf73tqRUxj&#10;tenbN+59ekVMo9Lp277vH5++Hfjhc9O3o8deWBF74uenpm8/fe6VKdvJl1+bsrlHXUuod03qsN7U&#10;IaiZ6NelA4C+otGg+iIXAIAeY89WFwCAftOtFLtuY7RcrP9yV6zJmiBrv6uOHj364IMPHjly5PDh&#10;w4cOHTp48OC999574MCBe+655+67777rrrv2799/55137tu3b+/evbfffvutt956yy233HTTTTfe&#10;eOOePXuuv/766667bvfu3ddee+0111yza9eunTt3Xn311VddddWOHTuuvPLK7du3b9u27Yorrrj8&#10;8su3bt166aWXbtmyBSkWmqB3yODFdTqWfDmfmgUyxHQsEFymY4G6NDULpLSpmVcMp2mBQjo1MyF4&#10;yhZo39OxQOifjiX/pDFNC/6EMx1L/qVqOhb8TW4KlhRMO7Xfv/zoln3H3JMVAPqKOiINCF0AAHqM&#10;xp8ab7sAAPSbrqVYU2NNkDUp1qbKmjErFoaHXiDdFgAAAOTz6axZsX/0376nd8VvHfqpXhpdOgDo&#10;K0ixAEMBKRZgQHQtxa4546y16zeZ8GrTY2V+qixSLAwPvUa6LQAAAMgnkGJNhD0ZL4OgDaRYgP6D&#10;FAswFJBiAQZEp1JsNA3WW+KbXdEM2XiSbEkpdmlx84ZVqzZsXnLhcaK92h2xYSEnzRhIsdAEpFgA&#10;AIAyeCk2KcIaSLEAgwApFmAoIMUCDIhOpdi3nv3epP3Sm98m+433/elv/C9/+u73/sm7fvuDk6XY&#10;pcWFDas2LCxuXsiRYhcXIpF2Md4VS7Z5iu0ySLHQBKRYAACAMnz620+kRVgDKRZgECDFAgwFpFiA&#10;AdG9FPu+f2O26X2/9Ctve9Obf/3d7/0TU2N/471/MlGKXdy8YSGWWRezpdilUHuNIhYWXSAHpFho&#10;AlIsAABAGY4eeyEtwhpIsQCDACkWYCggxQIMiCnMijUp9q1nvfdNb/71X3rz29793j95929/MFJj&#10;3/en5deKzZZiU0psKS0WKRaagBQLAADQEKRYgEGAFAswFJBiAQbE9GbFnv2+X3pzNCv2N977J5G1&#10;IsVGqxOEumvO/NkESLHQBKRYAACAhiDFAgwCpFiAoYAUCzAgpjAr9q1nv882fulX3iaLZsXGVmaB&#10;Ak+uFJuKzZJnx0GKhSYgxQIAADQEKRZgECDFAgyFv9/31L7vH3cBAOg3U5gVaxNjtW0LFPzGSIqV&#10;NZRiM9YnQIqFrkGKBQAAaAhSLMAgQIoFGApIsQADYiqzYp0g+0tvfputFWurEzRfoAApFlYApFgA&#10;AICGIMUCDAKkWIChgBQLMCA6lWLfctayDhvPio2kWK/DNpdiM2ORYqFbkGIBAAAaghQLMAiQYgGG&#10;AlIswIDoVIqN1yWIRFizN0Wf7YoWKIh02LbWiuWzXTBlkGIBAAAaghQLMAiQYgGGAlIswIDoVIr1&#10;IqyZfbbL6bCtzIrNWKEgiiqeFIsUC41AigUAAGgIUizAIECKBRgKSLEAA6JjKdbPio02orViR1Ls&#10;u377g7KmUmxaiy2hxCLFQiOQYgEAABqCFAswCJBiAYYCUizAgOh6Vmy8RsF733pWtPFLv/L2aK3Y&#10;0ZTYdzdfoEBEaxRs2LwY71qyQFayJEix0ASkWAAAgIYgxQIMAqRYgKGAFAswILqeFftvNr3PqbFn&#10;vzeaFfvmt707WiX2T80mSrHRJNeQcNLr0uLmDS7VhoWJOqxAioUmIMUCAAA0BCkWYBAgxQIMBaRY&#10;gAHRqRT7lo3vfctZtlBsvEDBr0RSrE2J/Y33VpsV2yZIsdAEpFgAAICGIMUCDAKkWIChgBQLMCC6&#10;nRV7VrQ0QTQ31q8V62fFVvxsV5sgxUITkGIBAAAaghQLMAiQYgGGAlIswIDoVIr9N5ve9283/S/6&#10;fevZ73vLWe99UyzFeh22zAIFnYAUC01AigUAAGgIUizAIECKBRgKSLEAA6LbWbGxAmvf7NL2m978&#10;Ntm7f9t9tgspFgYJUiwAAEBDkGIBBgFSLMBQQIoFGBBdS7HJibFvevOvv8lmxbJAAQwXpFgAAICG&#10;IMUCDAKkWIChgBQLMCA6lWKTU2LfevZ73Vqxvz1aK5ZZsTBEkGIBAAAaghQLMAiQYgGGAlIswIDo&#10;dlbs8je7Ik32l37lbb/0K2+3+bD28S6kWBgeSLEAAAANQYoFGARIsQBDASkWYEB0L8VGamz8G8+K&#10;/ZVogYJ3//afIMXCUEGKBQAAaAhSLMAgQIoFGApIsQADolspNl6awBaKfetZ732TSbHx0gSRGvvb&#10;f7Lq6NGjDz744JEjRw4fPnzo0KGDBw/ee++9Bw4cuOeee+6+++677rpr//79d9555759+/bu3Xv7&#10;7bffeuutt9xyy0033XTjjTfu2bPn+uuvv+6663bv3n3ttddec801u3bt2rlz59VXX33VVVft2LHj&#10;yiuv3L59+7Zt26644orLL79869atl1566ZYtW5BioQlIsQAAAA1BigUYBEixAEMBKRZgQHQqxY5W&#10;iU3Mio0/2/Xu90Y6LLNiYZAgxQIAADQEKRZgECDFAgwFpFiAATGNWbEjc1JsvFbsb8Rf7kKKheGB&#10;FAsAANAQpFiAQYAUCzAUkGIBBkTHUqxfKzaaGBuvFRt/tivWYctLsUuLmzesWrVh85ILp5iYYAyk&#10;WGgCUiwAAEBDkGIBBgFSLMBQQIoFGBDdS7HRfFj7/aVfedub3vzr8Qe7nE2WYpcWFzas2rCwuHkh&#10;R2mdmCANUiw0ASkWAACgIUixAIMAKRZgKCDFAgyIKUixNiVWv7/0K9Fnu+KFYj9YUopd3LxhYTES&#10;WBdzlNaJCTJAioUmIMUCAAA0BCkWYBAgxQIMBaRYgAHRvRQbT4zdFAmytlasmxVbZYECMVFpRYqF&#10;KYEUCwAA0BCk2Oa8613veuMb3+gCCXbs2LFq1Sr9unCf+PznP+/z/Kd/+qfKp213yp133qkT6dQu&#10;3A06he6IC6TQXl2vbasEClL2DaRYgKGAFAswIKYwKzZeoCDSZOMFCmIp1n25q8QCBSOQYqEvIMUC&#10;AAA0BCm2OUOUYpOSqDYUtO1O6ZsUq2QFKfsGUizAUECKBRgQU5gV+29Gamz82a63vfu3PxitURAv&#10;U4AUC8MDKRYAAKAhsyfFJrW26fCuHCm2Dzz22GNp9dM0Yu2yoPb2Nv+tE0ixU64qTUCKBRgKSLEA&#10;A6JrKfYtZ9kaBdHGm9786zYrNlJj4+VikWJheCDFAgAANAQptjmDk2JVPskM79ixYz6lWG347f6D&#10;FAswFJBiAQbEFGbFejX2TfFasX6hWKRYGCRIsQAAAA2pIcX6OZX6TQpbFm8ECldylw584xvf6BNE&#10;/0U88Z/E09JhgVsXO4rXUS48wk/8TOJzbrjYGGXMxabOFRylXLkd41KsJbOg/X/8ZMry15KJdrlE&#10;I3xB2bkMX57p9BavjeRZlKukFKvDLXEyUiS9JS8qWTLJG+cL0+fHUubdXKEEbkecSaUUtku4HZPQ&#10;eZM1KnkKy4C/dm347f6DFAswFJBiAQZEx1Js9LWut5713shGn+1yOmxsSLEwPJBiAQAAGlJbihV3&#10;3nmnixrJoD5G217ksvQm3nnZzu99V4xti0CtK3D7xoSeq43MNGkCMU658tuK9zkJkpnQ6XOVvCKh&#10;o7xqqXi/bUf5ZDWuJYnidYhtB66C/CS1yKA8hcX4xAE6i8+/0vgD5dCfPbiupH8lk3/bEBapvZY4&#10;yIw2FPRXYRdohwttC+9EufIZK0bJ/FE6r5wkzy58UQ8LpFiAoYAUCzAgupVinQgbLRfrpVi/UKx+&#10;kWJheCDFAgAANKS2FBvoWYrxEpuwNCarJaUxYUKePzxS7BJ7A7WuwK02TGILSDpPo12Zip7idaAL&#10;xJhQmHkJQkHvx2/r10eKAslSlLmWJMHhyaBOmrxkO69JnEF5iuTeNLqWdOmlD/HFaP7T3rQ3eVIj&#10;mZl0xoRi/Nm1nSzzZHEVo1P7A5Pbwi4kfYGDACkWYCggxQIMiK5nxdoHu8wiKfZXolmxpsMyKxYG&#10;CVIsAABAQ2pLsUn1LS3VJWO0UaC4vSvGtkVSoSt2q6O0nVYwk87TBNqcJx1v55L/TNFQQUWaMmg5&#10;EXJiew3vwW9bzo1kTN61JFGCZB580LKXPDYZk8684hWTzEkSu66gAC3SBWKSMbrqtEN5UGTyvCKZ&#10;mcxsqBx8GWpvMhvJ4irm/9/e//7Ild13nmc+nv8gSdYDgwDLrJlHPfFkZx4sqWKb/cQw7J6F4XHu&#10;YK2RRs3FDNpYd3sbjZlSpVTGiOWSrJ42ZtEEuaTJpJIiRS6XLNKkSHBJJ5McghRp0jSt1phV5cJ0&#10;teUW0DOyhYYMAd7vPd8TJ0+c+yNuxIkbeb8Z7xe+yLr33HN/R2ZGfOrwZnwry8eQbNYQoljACqJY&#10;wJCuo9hhDutGxf6n/+f/WJ8V+38pHhTLs2JhElEsAACZZhLFakuZ9ClHgUJaQhx22NFpUU7rysKu&#10;ZUVticO1ZDaxd3QAaVBuD4FmmPALHD02WSTTchga/0mLLlWaHuqK051LTNpDTCnXR3rq3nUvZbrf&#10;+HoqPZKw3zLduAi7k11rS0KXCumpLfGOwlrh/sYHE1/AID5HWRpfCj3NhsMO9F7IRPncRbJZQ4hi&#10;ASuIYgFDOo5i3d/scs8o0ChWR8X6IoqFRUSxAABkmmEUWxmTjY3DDjs6Lcpp3dj0TTrHu4g3Xra3&#10;PoqND0No9ifHUHkKulNNEmVFDRClJd5I2IJMT3cuMdmFLArCpuK9lJUPXvuPPRLtpqcjV0ymtb2B&#10;dkuORE9cr/nYmxuupAhrqZaHLcKtrLxxyWYNIYoFrCCKBQzpelRs9ICC/+I//ntuVKw+oOBXvtTm&#10;AQWbqwN56zJqZc0vLIztUIEoFjmIYgEAyDSTKFYzr7o0MEk5NVMLcZhMhPRN6MY1PmvebEy2EDYY&#10;T5cluwukXfblZxw5BmmRY5Dp5BREHBqG6eTUdFaPf7pzCXT1uiBSFiWBYyxZ2v5IwrXSm6KXolnl&#10;kcj1ETKhu45vbtJZWsK5x9NCL2bdFYjFNyueFskNsoUoFrCCKBYwpOsodvh0gmJ4rH9WrPuzXfq1&#10;/ajYWSKKRQ6iWAAAMs0kihVHXJQZ0jpZqimeOOoyTe2vWZgIcZhuTZPBsDQkdHWblYkQselaYRVp&#10;D7tWMisddDrpLPvVI9FkMBxVuZvM6kGK+IxEvEddFJ9OWGvSc9FDCotkQmZj4QCS49EVdVrIXsJG&#10;lCwNZ5qIV5TpsKJsRI9WyR51C+EC6rSsIl/lAELn+MLqtJ6dSC6InqBOi7CW0isTzrGB7Docdnxl&#10;dAsi3qwhRLGAFUSxgCHdR7FF/eeukgcUEMXCJKJYAAAyzSqKFRp7qTi2E/EimZWvcRwWlupaMhHS&#10;OlG32bg97q95n9IWWStMixDJKd86uqIIEarSsw5CgCgOj4a/GilKB91RvJ2JzkWPJ6SK8SKhq4S7&#10;kByeNqpwvmGPyQHH4osTdq30vFR8+zRRVeFk4+MJnfWM4rOI100OSVriveiBhfNtINuJjzy+tjIr&#10;S+PNGvLFP/j+T376Mz8DoMd+79anjz/+sZ8B0G9ziWJ1YGzxgIL/xP3Zrn8g9StfIoqFSUSxAABk&#10;miKKzbdkdmTidtE80c84Gk3GOW97mpPGaTL6jygWsIIoFjCk4yi2CGGLIbGHhlGsGxX7D/7hPzr8&#10;K1+a6M92zRJRLHIQxQIAkOk7T34o5WfmhSh2UhqexsGrjlH1M5OTdePRqeg/oljACqJYwJDuR8X6&#10;v9klX8OoWD8wligWFhHFAgCQiSjWivif/Iu6Jwy0dPTo0cwtbJf4gQNlvtNORBQLWEEUCxgyryi2&#10;KPes2ANFFOueFXv4V75EFAt7iGIBAMi0LVEsgEkRxQJWEMUChnQcxf7D/+xzSRTrnhX7K186/Mv/&#10;DaNiYRJRLAAAmYhiFxb33RaiWMAKoljAkHlEsT6N/S/+k//0gD4r1hdRLCwiigUAIBNR7MLifZQt&#10;RLGAFUSxgCGdRrG797+96+c/J1/37H9bvursrjcP6tflNw8uvXr16uXLly9evHj+/PmzZ8+ePn36&#10;5MmTx48fP3r06OHDhw8ePLh///7Gxsa9e/fu3r17586d27dv37p16+bNmzdu3Lh+/fq1a9euXr16&#10;5cqVy5cvX7p06eLFixcuXDh//vy5c+fW19fPnj175syZ06dPnzp16uTJkydOnDh+/PixY8eIYpGD&#10;jxAAAGTSKFZKfqtSC1Lv3/gLufUyoa8BmEAUC1hBFAsY0mkUW0SuLoqVr8sugd09LJktoljfcb6I&#10;YpGDjxAAAGRiVOzC4n2ULUSxgBVEsYAh3UaxGr/ufzsksEXpCFmX0hLFwh4+QgAAkIkodmHxPsoW&#10;oljACqJYwJBOo9g4gd0TPaZAJ9pHsZtrq4OlpcHqpp8fVSyVxc5gpaZTjCgWOfgIAQBAJqLYhcX7&#10;KFuIYgEriGIBQ7qOYnfpMwpGo1ifz+5/e3wUu7m2MlgarKytrtREsWsrRUi7poukd31kGxDFIgcf&#10;IQAAyEQUu7B4H2ULUSxgBVEsYEjno2L1T3Vp9jp8dKw2yuzYKHZtdbDiYta16ii2iF5X1vyMU24p&#10;IYpFDj5CAACQiSh2YfE+yhaiWMAKoljAkG6j2DAM1g2JlfJPjx2Olm3/rNjqKHZzdZDmrhVNKaJY&#10;5OAjBAAAmYhiFxbvo2whigWsIIoFDOk0itW8VcfDblWUz+ZGsRUYFYuO8RECAIBMRLELi/dRthDF&#10;AlYQxQKGdBrFLr95UIfBaiCrX7ceGps/KrakGBM7LoklikUWPkIAAJCJKHZh8T7KFqJYwAqiWMCQ&#10;TqNYzVs1ii1y2GECK181jZ1xFFuMiG0R2BLFIgcfIQAAyEQUu7B4H2ULUSxgBVEsYEinUWwYBquB&#10;bPH1zYMaxWomO8ModtPlsOMGxDpEscjBRwgAADIRxS4s3kfZQhQLWEEUCxjSaRSrzyLQKHb5zYPL&#10;+w6EQLYYJ/vmwZlFse1zWEEUixx8hAAAIBNR7MLifZQtRLGAFUSxgCGdRrG7979dRK46MNZNy9d4&#10;kOxsotjiAbEtnksQEMUiBx8hAADIRBS7sHgfZQtRLGAFUSxgyBxGxe52qatOazKrTyeYURRbDIht&#10;Ox5WEcUiBx8hAADIRBS7sHgfZQtRLGAFUSxgSOejYt88qLXsvmoCq4GsVH4UO3kQSxSLPHyEAAAg&#10;E1HswuJ9lC1EsYAVRLGAIZ1GsX4MbP1f7sqNYotHE0waxBLFIg8fIQAAyEQUu7B4H2ULUSxgBVEs&#10;YEjXUWyRw751qIhih2msNmqNjWKLrDW1lb1WLS2MeXAsUSxy8BECAIBMRLELi/dRthDFAlYQxQKG&#10;dBrFFg8o0NRVHxrrvuoTY3W6/ajYWSKKRQ4+QgAAkIkodmHxPsoWoljACqJYwJCuR8X6YbBuSKxm&#10;smFC2oliYQ8fIQAAyEQUu7B4H2ULUSxgBVEsYEjXo2J3Dx8O+8Zbh/a8dahoGY6QlUaiWNjDRwgA&#10;ADIRxS4s3kfZQhQLWEEUCxjSaRSrjyPQ+DVUMU72zYM6WpYoFvbwEQIAgExEsQuL91G2EMUCVhDF&#10;AoZ0G8W6P9jlA9mf/9zymweX9x0onlcwTGOJYmEPHyEAAMhEFLuweB9lC1EsYAVRLGBIp1Hsbpe6&#10;ahSrw2B3h2TWFVEs7OEjBAAAmYhiFxbvo2whigWsIIoFDOk0it3lctgwBlaTWf90AjdCligW9vAR&#10;AgCATESxC4v3UbYQxQJWEMUChnQ9KlafUVCEsG4YbPGMguGDYqWRKBb28BECAIBMRLELi/dRthDF&#10;AlYQxQKGdBvFuucShBy2GBLrprceUPDq1auXL1++ePHi+fPnz549e/r06ZMnTx4/fvzo0aOHDx8+&#10;ePDg/v37Gxsb9+7du3v37p07d27fvn3r1q2bN2/euHHj+vXr165du3r16pUrVy5fvnzp0qWLFy9e&#10;uHDh/Pnz586dW19fP3v27JkzZ06fPn3q1KmTJ0+eOHHi+PHjx44dI4pFDj5CAACQiSh2YfE+yhai&#10;WMAKoljAkE6jWM1h/ajY4UjYrQmeFQuL+AgBAEAmotiFxfsoW4hiASuIYgFDuh0VOwxeixo+l6CY&#10;cCWLiGJhDx8hAADIRBS7sHgfZQtRLGDFex9+8uqzv/EzAPqt0yh2z/63t54V+/Of0wfF6gMKtFpG&#10;sZtrq4OlpcHqpp8fIQtXZKkzGKysVXYaQRSLHHyEAAAgE1HswuJ9lC1EsYAVRLGAId2Oih2GsFLJ&#10;kNhiVGybKHZzbWWwNFhZW12pjmLXVoqM1uevGtmurLmZekSxyMFHCAAAMhHFLizeR9lCFAtYQRQL&#10;GNJtFOviVz8GNgyPdV+LNLbFAwrWVv0417XKKHZzdUWW+xlnc3VQN3w2IIpFDj5CAACQiSh2YfE+&#10;yhaiWMAKoljAkK5HxRbxq6sw4XPYCZ8VWx3FVmjRkSgWOfgIAQBAJqLYhcX7KFuIYgEriGIBQzqN&#10;Yt9465CUjo3Vr77ckNhOothiVOy4JxQQxSIHHyEAAMhEFLuweB9lC1EsYAVRLGBI16NidTys1C73&#10;Z7uKBDaMjZ11FLu5ueqeHDsusSWKRQ4+QgAAkIkodmHxPsoWoljACqJYwJDOo1gdAzscBlvUMJyV&#10;mk0UW4yEdQYrbQbOEsUiCx8hAADIRBS7sHgfZQtRLGAFUSxgSKdRrD4QVlPXyocVzPgBBZtrK+P/&#10;aBdRLPLwEQIAgExEsQuL91G2cL8AK4hiAUPmEMUWw2DfOrTHPaMgJLNFO3+2CxbxlhQAgExEsQuL&#10;91G2cL8AK4hiAUM6jWI1gY2zV31QrD6yQCY6iGJb9CSKRQ7ekgIAkIkodmHxPsoW7hdgBVEsYEjH&#10;o2I/J6UJbJHGFiFsB8+KHUUUi27xlhQAgExEsQuL91G2cL8AK4hiAUPmMCp2d/GXu4o/3iUTMivT&#10;y/sOSslEZhRbPBs2bZWOSytrfqYaUSxy8JYUAIBMRLELi/dRtnC/ACuIYgFD5jAqVss9oECfVODG&#10;xrrp7FGxxd/pWlpZGy7YXJXZsaNniWKRg7ekAABkIopdWLyPsoX7BVhBFAsY0mkUOxz9enD3z+vY&#10;2GJWSsfJysTYKNZlq4lkzKsbGusXDQZbsWw9oljk4C0pAACZiGIXFu+jbOF+AVYQxQKGdBrFhgGw&#10;0UjYQ1Kaw8rX9qNiZ4koFjl4SwoAQCai2IXF+yhbuF+AFUSxgCFziGK1NJBNiigW9vCWFACATESx&#10;C4v3UbZwvwAriGIBQ7qOYqX27D+UTEhpPksUC3t4SwoAQCai2IXF+yhbuF+AFUSxgCGdRrH6OAJN&#10;YJPhsdpIFAt7eEsKAECm5ij2Jz/92eOPf+xnsLPwPsoW7hdgBVEsYEinUaw+EFbj1xDC6jTPioVV&#10;vCUFACBTXRT7k5/+TNp/89wP5COlb8LOwvsoW7hfgBVEsYAhc4hid0ePJpDZkMlKI1Es7OEtKQAA&#10;mcpRbAhh5fesFFHsTsX7KFu4X4AVRLGAIZ1GsXH8KrW872BoIYqFVbwlBQAgUxzFJiGsFlHsTsX7&#10;KFu4X4AVRLGAIZ1GsUkI+8Zbfz8Mj5UJoliYxFtSAAAyaRRbGcJqEcXuVHJz/RQs4H4BVhDFAobM&#10;YVRsCF41ltUWzWeXXr169fLlyxcvXjx//vzZs2dPnz598uTJ48ePHz169PDhwwcPHty/f39jY+Pe&#10;vXt37969c+fO7du3b926dfPmzRs3bly/fv3atWtXr169cuXK5cuXL126dPHixQsXLpw/f/7cuXPr&#10;6+tnz549c+bM6dOnT506dfLkyRMnThw/fvzYsWNEscjBW1IAADJ958kP1x/9ZWUIS+34+uIffN+/&#10;DtB7cr/8FIB+I4oFDJlDFBsS2Ioo1necL6JY5OAtKQAAmXRUrEz84Z/8KCR0cTEqdqf6n/9//5uf&#10;ggXyzeinAPQbUSxgSKdRbEhg5Wt4NIGWPqyAKBb28JYUAIBMIYpV5UCWKBboA/lm9FMA+o0oFjBk&#10;DlGsVJzGxvlsyyh2c211sLQ0WN3089XWVpbGdyoQxSIHb0kBAMiURLEqDmSJYoE+4H0vYAVRLGBI&#10;p1Hs7mgYrNbyvoPL+w6EiHZ8FLu5tjJYGqysra6MSVk3VweDlZUBUSy6xltSAAAyVUaxSgNZolig&#10;D3jfC1hBFAsY0vWo2F1vHtz985/TP9v1xlt/X0pmXRRbfB0bxa6tDlbWinB1bUwUK8ul4ypRLDrH&#10;W1IAADI1RLHq8cc/9lMAtg/vewEriGIBQzoeFaujX30gK7Vnv862jWKD5ih2c3WwtLLmRsYSxaJj&#10;vCUFACDT2CgWQB/wvhewgigWMKTTKHbP/rdd9qql8avPZN1E22fFisYodriQKBZzwFtSAAAyEcUC&#10;JvC+F7CCKBYwpNModviAgiKKddNFCBtPzySK9UNidYooFl3jLSkAAJmIYgETeN8LWEEUCxjSaRSr&#10;A2B1SKz7g106JLaY3fXmQalZRLHREqJYzAFvSQEAyEQUC5jA+17ACqJYwJCuR8Xuds+H3bP/kMav&#10;wyhWawajYreGxOoMUSy6xltSAAAyEcUCJvC+F7CCKBYwpOtRsdHjYouBsZrG7npTB8keyI5iR5uJ&#10;YjEHvCUFACATUSxgAu97ASuIYgFDOh4Vu/VEApfAFlGsVHhSQWYUOzIkVhDFYg54SwoAQCaiWMAE&#10;3vcCVhDFAoZ0PSp2mMbqhB8hq193vZn5gIIiia0RB7QlRLHIwVtSAAAyEcUCJvC+F7Din196/cmP&#10;/oOfAdBvnUaxb7x1SCNXV1sjZMMzZGfxZ7sijIrFHPCWFACATESxgAm87wWsIIoFDOl4VKwPXqXc&#10;g2I1it0qoljYw1tSAAAyEcUCJvC+F7CCKBYwpOMothj9qqlrGAkr5cLZYpDs2Ci26hkE9Q8fIIrF&#10;HPCWFACATESxgAm87wWsIIoFDOk6inWDYYunxGrt2X/IVRHITvSAglkiikUO3pICAJCJKBYwgfe9&#10;gBVEsYAhHUexfjzsrjeLpxPI1+FjCvxQWaJY2MNbUgAAMhHFAibwvhewgigWMKTrUbHDENY/ncC1&#10;6GwxQpYoFvbwlhQAgExEsYAJvO8FrCCKBQzpNIrVHNalrvqAAp/JyrRbdJAoFvbwlhQAgExEsYAJ&#10;vO8FrCCKBQzpNIodDoMtUlcNYd2QWD/NAwpgEm9JAQDIRBQLmMD7XsAKoljAkE6jWH0KwRtvFX+q&#10;KwyJ1WSWKBZW8ZYUAIBMRLGACbzvBawgigUM6X5UbPF0gj37D+l0GBWrRRQLe3hLCgBAJqJYwATe&#10;9wJWEMUChnQ/KtbnsDokVgNZV0SxsIm3pAAAZCKKBUzgfS9gBVEsYEinUayLX33wOsxh/XhYTWaX&#10;Xr169fLlyxcvXjx//vzZs2dPnz598uTJ48ePHz169PDhwwcPHty/f39jY+PevXt37969c+fO7du3&#10;b926dfPmzRs3bly/fv3atWtXr169cuXK5cuXL126dPHixQsXLpw/f/7cuXPr6+tnz549c+bM6dOn&#10;T506dfLkyRMnThw/fvzYsWNEscjBW1IAADIRxQIm8L4XsIIoFjCk+1Gxh+SrBq864aZlonhMAaNi&#10;YQ9vSQEAyEQUC5jA+17ACqJYwJBOo1gdBjscCev/VJcrH8gSxcIe3pICAJBpiih2fX19aWlpY2PD&#10;z/fb69ev5WiPHj3q5zsjezly5IifmdbevXsPHz7sZ0pk+w1LpyablYP3M3PX/gbJuedfYbt43wtY&#10;QRQLGNJpFOvy1s8NB8YWUax7buzWONmWUezm2upgaWmwuunnI2sr8jYqsbLmF9YgikUO3pICAJCJ&#10;KHZWZC+dRrF6InLx/fzsWIli9YUn/f38IvnJT3/2xT/4vp8B0G9EsYAhnUaxu90DCjR7HY6E3SqZ&#10;HR/Fbq6tDJYGK2urK7VR7LjktYQoFjmIYgEAyGQxip3oAHZMFCunILvwMxnKwauVKFa077nDEMUC&#10;hhDFAoZ0PSpWnwnrMtmiNIEd1sGxUeza6mBlrUhg16qj2M3VAVEs5osoFgCATESxsyJ76TSKlfa6&#10;RRMxHcXKoc7kIphDFAsYQhQLGNLxqNgwBlYfEauls0Ua2/5ZsfVRbOVg2UZEschBFAsAQKaZRLGa&#10;5am9e/f6Vke6+QVDcQff5MRhnGww2Y50kEaZkHbtrw6PC+aSpE8m4lldqsIeyyeYbCQ+39Ao03qE&#10;KjnxJDiOz0J251tHo1jdgs5W5pWyyG2gEC+Sdl1LhXXjk1W6lp6OTGijiA+pWXya8S1L9pVsUPbr&#10;F7gHDsjX+PjjpXG70EWyip9fGESxgCFEsYAhHUexGrkeXN53MPmzXfJ1z/4J/mwXUSz6gigWAIBM&#10;+VHsYRcI6rTY6+i05nQaw2niFsLKZFZ7htxN2uNcT8SdkwNoFid9umLYS7JTOZGw03h3Ik4ApT1M&#10;C1lFp+NVdEd64kJXDwcsq4Tp8iI5DJnQw9ZpoYcauglZFLaf7E4WhRVFfAWEHr9OK20ReiLJITXQ&#10;owpblgmdTtobrob2FKFzfHmTIxfaX9ddKESxgCFEsYAhcxsVG/+1Lil9cMFMotiV1ZXBoHg3tbQ0&#10;GKy6xxk0I4pFDqJYAAAyZUax8bTSsExztyOjiWo8ezjKPVUcESYrClkkjTpd3mmDEOfpgcW5XhFY&#10;liLLcOQyre0i9Iz7JKQ9HGE8rULGmkjSxtBNGuP+esrS2c+XxHssjrV0XknWqdNKW+KNx/0bJDsK&#10;yicrs+GGxocq9NR0d+XLK+3S4mcar//ORhQLGEIUCxjSdRQbnhU7DGT1ibE6mx/FSnPxR738gs21&#10;1cHS+GfHEsUiB1EsAACZMqPYcq4npEWzNvkaJ6rxbOgTJJuNVxRx/7jnWBreqSRebGjR3FYjvzj+&#10;a9i1tOsRxusGskga/cwoaQ+HIWctsyKJMjWRjNPShKwYro+sG6+uxx92UT6Scku8tQayVrlbsjsV&#10;jl+Xxhcn7q+XV1p0kUha4s4LhSgWMIQoFjCk0yjWPZdAE1g/JNYls6Hyo9iS4u94jetIFIscRLEA&#10;AGTKj2KTzFSEIE9DSe2ZhGjlQC3uXN6sLAqpX3wAY+l+Zd14C0Lby8JRhbOQFmnXNLCcFQbSrv3j&#10;Ewl0I37GdY7FOz3sBpAKbVHxMQTSR1dX4eyKIHZeUWzYbKC7kwvl551w3fTixEvjw9PTLAsnnpzL&#10;4iCKBQwhigUM6TSK1exVx8O62hokq2NjZx/Fuix2zLhYoljkIIoFACDTmYd/+Yd/8iM/006chJZT&#10;PCEtGuQlyVqc7iWzItlskkXG/eOeY4XwTtcKIeDYUE8PXiYOO9qoGwnJYEza9QjLaaOQRbo13W98&#10;7jIbDkPOWvZV7lPer8yGoxJxeOqOd5uj2KRdL6YsahPFxqeZ0M7JtV0ERLGAIUSxgCGdRrG7h5Gr&#10;y2Q/Fz2doIhlZ/GAgrIWw2KJYpGDKBYAgEyZUWw8reKs7fDhw3WJnixKwtY4ENRITqeFbjNsSmfj&#10;nTaIkz7dRVixOXAMK8rXkP01RIHSHrYWTyvNWGWifMVkVg9PJN1Ce3LKOhsfRnwuMhFf22RTekY6&#10;raR/0tJ8ZQI5VD3aRDiLQGbDIcm+4o3Hh5ecZtnYDjsVUSxgCFEsYEj3o2KLyHVYRQLrGosHFCzv&#10;O8ioWNhDFAsAQKbMKFbsdXRayKIQw2nPWMjgNFML+aD2lK86Gy/V9FOEdeN0dayksxyqzOp0slMh&#10;s9Lfzww7Cz/vyNnFLdJHV5HGcISyO5kNl0jaZVa7JSeuu4hnw9XTtXQjyVnobNidHlKYjc9LdyfC&#10;uro0HJvQHfkZRw4jbK1BcgFlF7qXcnu8R92dXg3tKXRFkVxe6RAuiNBN6boLhSgWMIQoFjCk41Gx&#10;IYH1w2A1ig3TuVHs5upgMJq78qxYdI0oFgCATPlRrAiRpYgjPJmWRX6mFCCGlFDFGxQhpBMym4SD&#10;GsmJuLFSZYgZ0r3kGJKMT/dS3oXGhSpsWaYrj1D5Vic+NZmWUwsbkek4edQLG6bjRfGRy+qyqHLv&#10;spbMah9dJMLxy95lVlaUaV2kZK2xF1bF56L7UnG7SC6s7lFUHl5YKuJTFjIb72VxEMUChhDFAoZ0&#10;PCrW/3mu0YkQxeY/K7ZIXmXBmi7ZlF4tBs8SxSIHUSwAAJmmiGJb0tBTw75gb+mfrveZ5olJRrxd&#10;NF31M4tKrkAc2i4OoljAEKJYwJCuR8XuGv7ZLs1h3eNiD+lDY6XGRrEuak0kjx/YXFsJfQYrPpRt&#10;RBSLHESxAABk6i6KFfKWMA5eNdlMwtk+69UYzMpoe6Ho6ycZYLsgiGIBQ4hiAUO6j2KL2l38/a5D&#10;8lXHw+rAWPnaflTsLBHFIgdRLAAAmTqNYsXSqC5GmO6NHo+QaPmv7CvpEwB6NQZTTieOtruWPL0h&#10;Mf/BwnLuOTfUNKJYwBCiWMCQrqPYEL9KLe8rHlOg0y1HxXaCKBY5iGIBAMjUdRQLIB9RLGAIUSxg&#10;SKdRbMhed71Z5LDL+w7oCFnNZ2URUSzsIYoFACATUSzQf0SxgCFEsYAhXY+K3eUeUKDlxsP6HFan&#10;iWJhD1EsAACZiGKB/iOKBQwhigUM6TqKDX+hSyoksLvcIFn5ShQLe4hiAQDIRBQL9MpPfvqzxx//&#10;2M8MEcUChhDFAoZ0HMXqGNgwErb4OhweWxRRLOwhigUAIBNRLNArf/Xjv5W3uO99+EkcyBLFAob8&#10;5rkfyDeynwHQb51Gse5BsUUOG8evOiuLGBULk4hiAQDIRBQL9IpGsVohkCWKBQwhigUM6TiK3Upg&#10;h88oKEomXBpLFAuDiGIBAMhEFAv0ShzFar334Seb/+u/J4oFrCCKBQzpNIrVMbDRqNitKFYbl169&#10;evXy5csXL148f/782bNnT58+ffLkyePHjx89evTw4cMHDx7cv39/Y2Pj3r17d+/evXPnzu3bt2/d&#10;unXz5s0bN25cv3792rVrV69evXLlyuXLly9dunTx4sULFy6cP3/+3Llz6+vrZ8+ePXPmzOnTp0+d&#10;OnXy5MkTJ04cP3782LFjRLHIIe9N/RQAAJgKUSzQK+UoVuv/evxV+RmyAHqIKBYwpOMo9u0wJFa+&#10;6kjYEMtKI6NiYY+8K/VTAABgKmce/uX7N/4iTnwoiuptfefJD3/y05/5714AvUQUCxjS/ajYojR+&#10;dTnsQc1hNaUlioU98n7UTwEAgKkwKhboFUbFAtYRxQKGdB/F+tRVo9jhrD6joG0Uu7m2OlhaGqxu&#10;+vnU5tqKLFeDlbW6bkNEscgh70r9FAAAmApRLNAr5SiWZ8UCthDFAoZ0HMXGIayfGA6MLabHR7Eu&#10;ZR2srK2u1EWxm6uugy5zoe1KbWariGKRQ96b+ikAADAVoligV+Io9r0PP9GRsD/56c+IYgEriGIB&#10;QzqNYvfs93+hK8pkQw4rE+OfFbu26lPWtbootnZBPaJY5CCKBQAgE1Es0CsaxYYQVhHFAoYQxQKG&#10;dBrFLu87uOvN4m926eMIdr0ps0UCu2f/IW1s/6zYmsS1GBK7suZn2iKKRQ6iWAAAMhHFAr3yk5/+&#10;rPxMWKJYwBCiWMCQ7qPYg3EOO4xitWWCP9tVE8VOMSaWKBZ5iGIBAMhEFAv0H1EsYAhRLGBIp1Gs&#10;PotAs9c9+w/JtIazw0fHZo+K9YNit/5s12CwOn6MLFEschDFAgCQiSgW6D+iWMAQoljAkE6j2F1v&#10;avZapK4hltVkVtPYmUSxKyvRX+0q/sjXuGGyRLHIQRQLAEAmolig/4hiAUOIYgFDuo5iNXuNy42Q&#10;lYnikQW5Uay0LiXtLZ4eSxSLHESxAABkIooF+o8oFjCEKBYwpOMoVh8OWzwWVkfFyoSrYqjsnvw/&#10;21WVuxbxbHMWSxSLHESxAABkIooF+o8oFjCEKBYwpNMo1sWvxbMIwvNhw0NjNaIlioU9RLEAAGQi&#10;igX6jygWMIQoFjCk41GxWw8o0IcSaGksK425UWxVc03PCFEschDFAgCQiSgW6D+iWMAQoljAkK5H&#10;xWoa63JYLR/C6lDZ7Ci2PAa21FBGFIscRLEAAGQiigX6jygWMIQoFjCk61Gxy/v8Y2GHOezW8wqk&#10;8qPYYfaqizaLmTFjYolikYcoFgCATESxQP8RxQKGEMUChsxhVGzIXne74bH6pIKWUWzxMNhUaczr&#10;5trKsNdgGMo2IYpFDqJYAAAyEcUC/UcUCxhCFAsY0mkU+8Zbf1//SJcbG1v8nS4dGDscITvBqNhZ&#10;IopFDqJYAAAyEcUC/UcUCxhCFAsY0mkUGx4RGwbGaiC7Z/8hjWiJYmEPUSwAAJmIYoH+I4oFDCGK&#10;BQzpNIpNxsDqrOaz+pUoFvYQxQIAkIkoFug/oljAEKJYwJCOo1ifw+qTYWVavuof8tJkligW9hDF&#10;AgCQiSgW6D+iWMAQoljAkK6jWPdcAn0ogY9lh+Fs0U4UC3uIYgEAyEQUC/QfUSxgCFEsYEjHUWwx&#10;9DV+IsGuN3XWPzqWKBb2EMUCAJCJKBboP6JYwBCiWMCQTqPY8CyC4ddiJOywikaiWNhDFAsAQCai&#10;WKD//urHf/ub537gZwD0G1EsYEinUawmsCGKjSb8CFmiWNhDFAsAQCaiWKD/iGIBQ4hiAUM6jWI1&#10;bx2GsMUTY10IW3yVdmlZevXq1cuXL1+8ePH8+fNnz549ffr0yZMnjx8/fvTo0cOHDx88eHD//v2N&#10;jY179+7dvXv3zp07t2/fvnXr1s2bN2/cuHH9+vVr165dvXr1ypUrly9fvnTp0sWLFy9cuHD+/Plz&#10;586tr6+fPXv2zJkzp0+fPnXq1MmTJ0+cOHH8+PFjx44RxSIHUSwAAJmIYoH+I4oFDCGKBQzpeFTs&#10;wWH2+rk9+w+5BDY8neDg8j7+bBcMIooFACATUSzQf0SxM3fkyJHDhw/7mR1qaWlJTtPP1JPrsHfv&#10;Xj/TjdevX8vBHD161M/vdESxgCEdj4otBsDqH+xyVfzNrmj2baJY2EMUCwBAJqJYoP+IYmdLk8H1&#10;9XU/v0MRxW4XoljAkI5HxRYPhx0Og/UTy/uKJxXoINmWUezm2upgaWmwuunng7UV+elaVtEzRhSL&#10;HESxAABkIooF+s9iFHvkyBH5NOhnts/6+rocxsbGhp93jh49Gh9bZZ850MN4/fq1n5812ThR7LYg&#10;igUM6XhU7Nt79h9yw2A1ivVprLS7AbMt/mzX5trKYGmwsra6Mi5g9dbGdySKRQ6iWAAAMhHFAv1H&#10;FDu1ypj1sONniGKJYmeNKBYwpONRsfqnuvRZseHRBPrUglajYtdWBytrRbDaImEtbK4OllbW/Ewd&#10;oljkIIoFACATUSzQf5VRrMZb6+vrhw8flok4TZPZwDcN+VaXi2kUqO0aR8axYJLQ6e5Uktxp6qpk&#10;Nu6pNIOL27WlTHYqW2voqccZxAccL9JcVY7TzzuycWnUjYfNVvYRenFUaBTaHo4wbEdnY+HYZHXf&#10;FAW+fn5obGbafIMqj0om2kexYV2RpNLxpQjnq+Jbn+wrXks3Hq8b36x4RZmWg5ED0EXSTRrLd7bn&#10;iGIBQzoeFetz2N3D7NUNiS1Kh8e2f1Zsuyi2XS+iWOQgigUAIBNRLNB/DVGsiBMubQzZliZlOi1k&#10;+vAwVZSJYuV2UaxGY2FH8SJN3HRautXtWiRbiPcVhKPSpXpUmscJ3VcI43QX2lOPMCwKh6dbCO0i&#10;6SnKfWRH4USSS6rHIOLjjzvIrsPeRTyb7Eg3VXkdynTduHP5LiQdZDYcVYNwzXU2vqrJrHyVadlX&#10;WBSm9aqGWT0ePVNdVLdUyHQ4Tt2d0Fmhq4fO4ZT7jCgWMKTjUbFFCBsCWfeAAv+YAm2ZbRTbakis&#10;IIpFDqJYAAAyEcUC/dcQxSbJ1BE3qNDPONJHIzDNv+KoTnqGzKs56ZNpodNCdy2ryLTsMV4UaKbm&#10;Z4arhECtjmwqOQw5Bt2+biHEeUpaNMXT49fGWJJ+ivKZlvsk5ADCpdDLGB9GssF4trwv2ZSejijf&#10;kQaVm2o4KiEtenGayXakp58ZvbnxtNId+ZlR4U6JZNd68OHw4mkRn5q+bOI96lI/Y8QX/+D7P/np&#10;z/wMgH6bYxRbPJ1gz34/MNYNkp1tFCtdWiWxRLHIQhQLAEAmolig/xqi2CR927t3b5K+hRb5GpI7&#10;pbGXTsdxmDocJX3lHYUWXTFkcEG8cSVbk5bmNDbeqQrb0R0lq4f+ejW0Z6y8lhy2tMRnWrnlWHzp&#10;6lYPLfFs5TVv2FSDZC8ivlaVm5IW2Z2fqVe+5rJifHPjzZZbAtmOkAlZKn2kp7YLbdFtynWW6fhq&#10;xy3hdge6btLYc0SxgCGdRrEhhNWRsGFI7DCiHf+s2GB8FNvu4QQFoljkIIoFACATUSzQf+2jWA2t&#10;EprHHa5POUVD0heysETYta6rtEWUMzUhG9RuyWEHDQdZGQLK0tA/Ps6Q9OlacfAnu5aWeDvlPkL3&#10;G4S9lFcX0hLOSHrKWei0TLi1RzRvqk7DDRJ1RyVn4Wfqla+5rKino5stCztKTlBPXKNVOWDtI6S/&#10;tOg29UTK6qJYoaur5Db1E1EsYEjHUWyRt4ZAVv9yl6ax2jLDKLZ9EksUiyxEsQAAZCKKBfpvoii2&#10;Ln07nBfFJjsq025hF5WZmtJFcVQXVB6ktugRJklcub+QFump51Jeq3ym5T6yWWnxM9ExCE0n49Vl&#10;RWkJ4uOpPLygvKkG5cOON165KWmRI/cz9coHKSvq7W4+QlkrXlG2I2RCL4gcsLYL2ULYZvlqxxpe&#10;NkJ213A8/UEUCxjSaRQbjYEtglc3+7k9+4twVttnF8XK8nZPJxBEschBFAsAQCaiWKD/2kexIQ4r&#10;K8dqGmzptMZncUAmsyFok4k2oZ7uojxdJouSI1dy8LIoOUg9o8rzlZbygcXnUj6vNi3JZmU6XIry&#10;ZZSWsDTRfBHK6WqDyoNsOCohLW3umlze5PhlRb3O5Z0G5dtRvPKGr71k13qm2llXjIPamKwlS/1M&#10;ScPx9ApRLGBIx6NiixB2ed9BqWEg62dlYs/+2Y2KbfsXuxyiWOQgigUAIBNRLNB/7aNYzarixr17&#10;92p0pf1DQCbtMit0Vsh0iNJ0aUjoNEqL4zOZ1eBP+uiETierhNRMZsOu463pAYdFcgAyK3RWTkSm&#10;w0Y0pwu70846LYvC4cXd9KzjC9KmJT4RPYZkNhyD0NVjobOQ2XBVhRxb2JGeezjsseJNyS7iHZWP&#10;SkhLuLDxNU/INuMDFtIzHGR8kYVsIRyDtIdpvebJrB6P7lqEbcZLhVyHcAC6SKeVtITDjlfUUw6v&#10;jV4higUMmUMUK6XjYTWNHU7M8lmxRRLb9vEERLHIQxQLAEAmolig/9pHsULbgzirihetu2xUJvyy&#10;0aWyliyNEzrNDQONw0S8VpLoHR7mqhql6e5UCNd0s7JIZ2UV2Ui8r/j4RbyRZHcy6xeMhpKa2Ymw&#10;F+kZQkNV7qOzQnrK0rAv7RlvX6PGuEU6h/5Cpt2WCsn9CqeTtFeKL3Vyg8pHJaQlnI4eZLjsMb3m&#10;fsaRnvHxhIMU8XWLj0f6iHhpWEs3LhPxNvWAVbx3XcvPDMUXMJyjbiF5efQEUSxgSMdRrH9WrGav&#10;7tEEvsXVzKLYSR5PQBSLPESxAABkIooF+q8yis1XGXttr8OlWLALmuL5mWxywHIl/YzTwws721Pu&#10;A7nIc3ipTIcoFjCk0yh2z/5DLof1TyQImax8dY8sODijKHayQbFEschCFAsAQCaiWKD/iGJnS4dz&#10;Vg4RnYIcc3wZdeNJOLvtZni+faAXuZ9DYgVRLGBIp1GsexbBwd3FeNgik9X4VWa13njr0NgotghZ&#10;U+Xhr0SxmCOiWAAAMhHFAv1HFDtzcu6yLz+TTTaln49V/C/x2/MrV5lug4GsPsOT7QO5fcLP9A9R&#10;LGBIp1Fs/Be6olGxxaymtO1Hxc4SUSxyEMUCAJCJKBbov46iWABdIIoFDOl+VGwRuYba7UbIvvHW&#10;IQ1niWJhD1EsAACZiGKB/iOKBQwhigUM6TSKdcGrDoD1j4jVCVfF8FiiWNhDFAsAQCaiWKD/iGIB&#10;Q4hiAUM6jmI1e/U5rMavYUIaiWJhD1EsAACZiGKB/iOKBXrlJz/92eOPf+xnSohiAUO6HhW72z0Z&#10;1j2OwJc+msA9rIBRsTCIKBYAgExEsUD/EcUCvSLfkvJR9L0PP6kMZIliAUM6jWLDEwmSNFZLFhHF&#10;wh6iWAAAMhHFAv1HFAv0ikaxWuVAligWMKTjUbFhSKx/IoGGsy6f5QEFsIkoFgCATESxQP8RxQK9&#10;EkexWnEgSxQLGNJ1FKuRq4awMq3JrEtjeUABbJLfeX4KAABMhSgW6D+iWKBXylGslgayRLGAIZ1G&#10;sfEY2OFEeEBBMbv06tWrly9fvnjx4vnz58+ePXv69OmTJ08eP3786NGjhw8fPnjw4P79+xsbG/fu&#10;3bt79+6dO3du375969atmzdv3rhx4/r169euXbt69eqVK1cuX7586dKlixcvXrhw4fz58+fOnVtf&#10;Xz979uyZM2dOnz596tSpkydPnjhx4vjx48eOHSOKRQ75beenAADAVIhigf77qx//7X/zB38WJz4U&#10;RfW2/m//7z/7d3/9U//dC6Dfuo5ih6Nii+B1ed9BqaiRBxTAIPk956cAAMBUiGKB/mNULNArjIoF&#10;doxOo1gNYV0Oe1BreV/xXAJp11iWKBb2yG87PwUAAKZCFAv0H1Es0CvlKJZnxQJGdT0q1j0Ttng+&#10;rPvjXf6JsS6iLVLallHs5trqYGlpsLrp50dtrq7IUjVYqekUI4pFDvmd56cAAMBUiGKB/iOKBXol&#10;jmLjEFYRxQKGdDwq1o+HdWnsIQ1kXSbrA9nxUezm2spgabCytrpSHcWurRQZ7Zpfor3HpbFEschB&#10;FAsAQCaiWKD/iGKBXtEothzCKqJYwJCOo9it8bAav7pkdmtibBS7tjpYcTnrWnUUW27eXB0sraz5&#10;mWpEschBFAsAQCaiWKD/iGKBXvnJT39WGcIqoljAkE6j2JDDuoliVKzmsMNwdoI/21UdxVbkrkSx&#10;6BhRLAAAmYhigf4jigUMIYoFDOk0inXBaxgVW+SwOhhWvi7vazUqNqgfFbukw2a9Iokd94QColjk&#10;IIoFACATUSzQf0SxgCFEsYAhnUax+kBYDWF1MKwOjHVPjy0WZUexxYLiL3qtrG1ujvnrXluIYpGD&#10;KBYAgExEsUD/EcUChhDFAoZ0HMX65xLoVxe/fm55XzEk1i2aRRQr3B/rcsbHsAWiWOQgigUAIBNR&#10;LNB/RLGAIUSxgCGdRrFvvHXIDYk9uLzvgBsYq2lseGRB/gMKihx2dTBYWV1zg2JXBm6ArF9UhygW&#10;OYhiAQDIRBQL9B9RLGAIUSxgSMejYothsPp0gvi5BJrDSsssnhU7GPkjXZvSwp/tQpeIYgEAyEQU&#10;C/QfUSxgCFEsYMgcothh/KqB7EEXyPrZzCi2+Btdpdi1snEEUSxyEMUCAJCJKBboP6JYwBCiWMCQ&#10;TqNYfRDB8NEE+ge7itLHxeaPiq2NYpufGUsUixxEsQAAZCKKBfqPKBYwhCgWMKTTKNaFsEX2Kl/d&#10;H+8qAlmd1oncBxRUtY5/QgFRLHIQxQIAkIkoFug/oljAEKJYwJCOR8Ue2rO/GAzrxsAWw2B3+4cV&#10;FDmstGQ/K7YYAru0srrplxR/w2tpzJhYoljkIYoFACATUSzQf5/86D/880uv/QyAfiOKBQzpOIoN&#10;qasfG6vlZos/4TU2inVRayIZ8rq5tjIInQYrq2vNOawgikUOolgAADIRxQL9RxQLGEIUCxjSaRSr&#10;qeswex0ZD6uz7UfFzhJRLHIQxQIAkIkoFug/oljAEKJYwJA4ip0V3aBY3lcMfR2W5rA+jdWvRLGw&#10;hygWAIBMRLFA/xHFAobwKRUwJESxfz07ukGxvO/g8r4Dw4GxxUhY91yCt99465BmskSxsIdfcgAA&#10;ZCKKBfqPKBYwhE+pgCGdRrHuWbGfk6/DKv6Kl4awuogoFvbwSw4AgExEsUD/EcUChvApFTCk+yj2&#10;bR0V6wbG6hNj/dMJiGJhEr/kAADIRBQL9B9RLGAIn1IBQzqNYod/nstnrxrF7tlfPKDAjZA9RBQL&#10;e/glBwBAJqJYoP+IYgFD+JQKGDKHKFafS6AjZPUPeenTCRgVC5P4JQcAQCaiWKD/iGIBQ/iUChjS&#10;fRRblA6MHT6vQIfKFg8uIIqFPfySAwAgE1Es0H9EsYAhfEoFDOk0inUPJfBprI6H1YGxbroYGLv0&#10;6tWrly9fvnjx4vnz58+ePXv69OmTJ08eP3786NGjhw8fPnjw4P79+xsbG/fu3bt79+6dO3du3759&#10;69atmzdv3rhx4/r169euXbt69eqVK1cuX7586dKlixcvXrhw4fz58+fOnVtfXz979uyZM2dOnz59&#10;6tSpkydPnjhx4vjx48eOHSOKRQ5+yQEAkIkoFug/oljAED6lAoZ0HMXqGNhiGKwbCesfVhBmGRUL&#10;e/glBwBApn9179/c+9f/3s8A6CWiWMAQPqUChnQaxS7vO7C8z+ewu4aPKdBHE0jt2f82USzs4Zcc&#10;AACZiGKB/iOKBQzhUypgSKdR7PDhsEUOOxwbG0+0HRW7ubY6WFoarG76+VGbqyuy1BmsrFX3GUEU&#10;ixz8kgMAINMUUezevXsPHz7sZ+ptbGzIW8L19XU/30tyInI6fmZ29Nxfv55xdiYXUzYrG/fzc9fR&#10;5cJYRLGAIXxKBQzpNIp1w2C1ir/ZpRVapMZHsZtrK4MiYV1dqY5iN1fdYl1SzCytrLnpBkSxyMEv&#10;OQAAMhHFdpEtymbbXKJJEcUuLKJYwBA+pQKGdD8q1qexu9zDYXe7BDZksmOj2LVVn7OuVUexpeaa&#10;fiOIYpGDX3IAAGTqQxQ7w4Tx6NGjsqn2w1G7yBZl7zPJoMsXkCh2YRHFAobwKRUwpOtRsXv2H9rt&#10;/niXTg9ni1hWpts/K7Y6Yq1obZHFEsUiB7/kAADIRBQ782xRTyf/6QREsQiIYgFD+JQKGNJpFOsi&#10;Vx0AW3x9461D8lUbpdo/K1a0jmKLhxSMeUYBUSxy8EsOAIBMbaJYzQSVTCdRrA4CVXFOV04SNSdV&#10;Mq2NsopvcuIt+ybHNzXyXYeOHDniF4wuCrsWsrtwzHoi8SnIUl1FxAGo9JGNazCq4uA13qaKe8aL&#10;tL1y3XjXQhtDFBuWxuc4lq6ikp361tHrL+KbK3sPh6fipckpY7aIYgFD+JQKGNLxqFgfwmr86qLY&#10;Q7uLhxXoX+7qIoptMSyWKBY5+CUHAECmsVGsJqohvtTcLQR2ydI4qkui2CNHjsisJoAa4YW1QsKo&#10;s0I7hJxR19XpZrLNsBeVbKrhgKU9zhNlOswmRyjtcWfZiMzqtJD2OCHVBNPPuL2EWd1sfLQNF1Bo&#10;/9CYnEsz6Rn2KyuGadld2KOIuyWXTrrJbOjccCUxc0SxgCF8SgUM6TqK1ScS7I4eFytfl/cdlJpB&#10;FOv+aNdIs/vLXUSx6BC/5AAAyDQ2ik0iNo3nQlonE2Fa6NI4KNTpuF1pZqrTmjBKf50VR44cSXI9&#10;6dAmc9TN1oWbKg52w1L5GnfTQ0q2I3Q66axnGo6/+VDjvVfuJWw5voBK+8ct8VE1iK92rHy5dBd6&#10;LvGhKpkNh5fsunyLMUNEsYAhfEoFDOk4ii2y193+GQVFCOuqCGG1MTeKde2ywP1lr88211YHg5UV&#10;RsWiU/ySAwAg09godu/oGE8hLSGDWyrFjqElThI14CtHftoSx3+qcqdJS6VytiizyYrx7uREZFqE&#10;hFHJKg0tMlGXQup0ck1ieoQ6Xb4sstmwl7ooNr5Q5eOsFG82Vm6Pj1+WCm1Xcf/QLSi3YFaIYgFD&#10;+JQKGNJpFBseRKCBrKsiipWv+rCC/CjWB7DyJkwMVtY2eVYsOsYvOQAAMo2NYuV9XRJl7h0GkRrb&#10;lWkeFyeJmj+WaQpZThh1aSI5jEq6ozjclNkkH9QD091ptihfpUWXKm1JhBQyXAGl10HPNI4yg/Lp&#10;a7ueeHy0ejw6HV9AVb5Q7aPY+ICDynbZhR5/cppCZnV3epplyYljVohiAUP4lAoY0v2oWD8eVr+6&#10;HLbIZDWinUUUm9hcHYzrSBSLHPySAwAgU34UW5e+xUmiZpFx5hgrJ4zlnbZU3lF5U/HuQrYoLXpS&#10;KrRXSjJKvQ4hM5Xp+JrI3qUlHJIeoU7rkcRHG+93PlFssrqeix5/cpoi9I+7YQ6IYgFD+JQKGNJp&#10;FLu878Awe/VprJsoHhSrNfsotsWgWKJYZOGXHAAAmTKfFSuL6jLTOEnU6ThDjJWXyvbDLibSHG4q&#10;zUZ1OizVYwjnEgemZbJKfHh6TUJmmlyTpHO85fKJy2w42mSzYuootu50tD2+XPEu4gulZDbsLjlN&#10;dIooFjCET6mAIR1HsVsPKJCvOrvb/S0v9+e8Zj8qtk0SSxSLLPySAwAg09goVrM5DQQ1HBQhW4yX&#10;KpnVaE9zxrBIVpFZnRbSHjaim42HWOq6ccvevXvjCLJOslORbCo5YDmGkC1qLhkWyXQ4QnHkyJGw&#10;EVklXpRkpvE2hczKUp3WvYdZIdNhU7KWzMbrymwcd+rq8XVoGcXqEYZNyRbCTuMDKHeT2XDWMi3C&#10;7vRgwlkLmdVbj5kjigUM4VMqYEinUawbBusfRyDTe/YXf6rLhbPF42KlPTuK3VxbGQz/alcxU/wN&#10;r7GBLVEscvBLDgCATGOjWBECRPH69evDjl82DOyCEMZpexzVHXGjLFW8BaExqAg5oMaCQZw/Ngt7&#10;CRlicoTxpuQwyrFpOAXNRlXYmpD2+Pj1UMOZ6rmEjYiwHZnQi+kXjJ6mHJgcfHw84crr7nQ2Pv6k&#10;f4PkesaH55uc+DRFfOnKhxcvFfE2MVtEsYAhfEoFDOl6VGzzwNixUWwxyjU1Ouq1CGP9Avdnu3xz&#10;E6JY5OCXHAAAmdpEsZiIhp5xBg1kIooFDOFTKmBIp1FsGAbrMtkDUQ5bDJWVr+1Hxc4SUSxy8EsO&#10;AIBMRLFdOOz4GSAbUSxgCJ9SAUM6jWJ3uWcRuK9bFZ5aIEUUC3v4JQcAQCZbUWx4jkEl36kH9F/u&#10;z/Mf7IdnIJSFZz7ALqJYwBA+pQKGdBrF7nYPIpCvLoQ9GJV/XgFRLOzhlxwAAJkYFQv0H1EsYAif&#10;UgFDOo5iP+eeCatjYONRsUSxMItfcgAAZCKKBXri1Wd/81c//ls/M4ooFjCET6mAIV1HsSGBTXJY&#10;DWeJYmEPv+QAAMhEFAv0xB/+yY/kze2Zh39ZDmSJYgFD+JQKGNJpFKt/tisaEhs/N7aYJoqFPfyS&#10;AwAgE1Es0BMaxWolgSxRLGAIn1IBQ7oeFbu87+DyvgO7ivGwRSCrpVGsTBDFwh5+yQEAkIkoFuiJ&#10;OIrVCoEsUSxgiHzz+ikAvddpFBsSWJe9FtP6V7xCIEsUC3v4JQcAQCaiWKAnylGs1pmHf/ns078m&#10;igWskG9bPwWg97oeFTsMYX3pX/HSpxPI9NKrV69evnz54sWL58+fP3v27OnTp0+ePHn8+PGjR48e&#10;Pnz44MGD+/fvb2xs3Lt37+7du3fu3Ll9+/atW7du3rx548aN69evX7t27erVq1euXLl8+fKlS5cu&#10;Xrx44cKF8+fPnzt3bn19/ezZs2fOnDl9+vSpU6dOnjx54sSJ48ePHzt2jCgWOfglBwBApjiK/c6T&#10;H4b0h6KoXtVvnvuBfp8C6Dn5hvVTAHqv0yhWnxU7jGJ9AutKJw4yKhb28EsOAIBMjIoFeqJuVOx7&#10;H37y8PX/zqhYwAr5tvVTAHqv6yhWB8bqkFjNYYeZLM+KhU38kgMAIBNRLNAT5Sj2vQ8/+eRH/0EW&#10;8axYwIqf/PRnX/yD7/sZAL3XaRSreevw4bAhlvXPipWJNlHs5trqYLCkBiurm755S9ShcnkJUSxy&#10;yDtUPwUAAKZCFAv0RBzFhhBWEcUCVhDFArZ0GsXGCayOhE1GyI6PYtdWlpYGq2sasG7q3EjaGnco&#10;Qtl0eQWiWOQgigUAIBNRLNATGsUmIawiigWsIIoFbOl4VKwOgy1y2OV9foRsmN6zf+yo2CJnXVnz&#10;M07Ssplmr0XD6BplRLHIQRQLAEAmoligJ1599jflEFYRxQJWEMUCtnQcxR50j4sNf7mryGQ1kNWv&#10;Y6LYilx1tKmUxLbKYolikYMoFgCATESxQP8RxQJWEMUCtnQdxWoaq4GsRrE6VFZr8j/bNToqtjxq&#10;1rWNeUYBUSxyEMUCAJCJKBboP6JYwAqiWMCWrqPY3cWDCA5p8KrDY6XCUNlJo9hiyGucvVbFrlXx&#10;7CiiWOQgigUAIBNRLNB/rz77m/c+/MTPAOgxoljAlk6jWDcMNtTW3+xyI2SLQbKTRbFFyFp6MCxR&#10;LOaMKBYAgExEsUD/EcUCVhDFArZ0PCo2jmK3clgdJ7u872D7KHbT5bBJxEoUi21AFAsAQCaiWKD/&#10;iGIBK4hiAVu6HhXrgletQ+6hBMXY2OFs61GxVTlsQdqJYjFnRLEAAGQiigX6jygWsIIoFrCl+yhW&#10;g9cihF3eVzw61o2QlYmisVUUWzn2VVXFrlXx7CiiWOQgigUAIBNRLNB/RLGAFUSxgC1zHBVbPBxW&#10;/5CXtku1iGIbB7lWpLRFU/OgWKJYZCGKBQAgE1Es0H9EsYAVRLGALZ1GscNHxL6tEy6N9dOuffwD&#10;CsY9baCUxbZIYolikYUoFgCATESxQP8RxQJWEMUCtsxhVKxUMiQ2pLFjotg2uWoR1g5W11waq3/b&#10;q/npBIIoFjmIYgEAyEQUC/QfUSxgBVEsYEvXo2I1e9VANuSww9kxDygoktgq6SMJ1lYHvuNgZWwO&#10;K4hikYMoFgCATESxQP8RxQJWEMUCtnQaxS7vOxAFrxrC+r/ipQ8raPVnu2aOKBY5iGIBAMhEFAv0&#10;H1EsYAVRLGBLp1FseDhsGA87nC6SWSmiWNhDFAsAQCaiWKD/iGIBK4hiAVs6jWJD9qpfw2BYnWZU&#10;LEwiigUAIBNRLNB/RLGAFUSxgC2dRrEuddVRsT6BDRPL+w5IEcXCHqJYAAAyEcUC/UcUC1hBFAvY&#10;0nEUW4x+dWNjDw6HxG4Nj5V2oljYQxQLAEAmolig/4hiASuIYgFbuo9iDw3T2CKElQoTUkSxsIco&#10;FgCATESxQP8RxQJWEMUCtnQaxepTCIbZq380QRgey6hYmEQUCwBAJqJYoP+IYgEriGIBWzqNYne9&#10;eVBK49fhs2LDqNiihSgW9hDFAgCQiSgW6D+iWMAKoljAlk6j2D37D73x1t+Xr7vd3+nSWDbksDKx&#10;9OrVq5cvX7548eL58+fPnj17+vTpkydPHj9+/OjRo4cPHz548OD+/fsbGxv37t27e/funTt3bt++&#10;fevWrZs3b964ceP69evXrl27evXqlStXLl++fOnSpYsXL164cOH8+fPnzp1bX18/e/bsmTNnTp8+&#10;ferUqZMnT544ceL48ePHjh0jikUOolgAADIRxQL9RxQLWEEUC9jSaRQbEtjhEwmKQbIukPXPKGBU&#10;LOwhigUAIBNRLNB/RLGAFUSxgC1dR7HNA2OJYmEPUSwAAJmIYoH+I4oFrCCKBWzpNIqNhsS+PXxE&#10;bDE2dhjFthoVu7m2OhgsqcHK6qZvHlH0kaXVC0uIYpGDKBYAgEzNUezRo0f1nd/hw4dfv34tE9Li&#10;l03oyJEjsrqfaU32u3fvXj8zLT1+PzMJWVEO289gSC7L+vq6n8FcEMUCVhDFArZ0GsVq6rpnf5HD&#10;hucSxMns+Ch2baWIWNc0Y93UuZHAVdoGS4OVtdUVoljMBVEsAACZGqLYjY2NOHQjioXQdN7PYF6I&#10;YgEriGIBW7qOYl3kqlGsjootBsMO28dGsUX0urLmZ5y0ZW11sOKCWllAFIt5IIoFACBTQxS7vr6+&#10;tLT0+vVrnbUbxU5t26PYbT+AMrkdxNPzRxQLWEEUC9jSaRSr2as+KDbEsvoHu9zswTFR7ObqIEli&#10;q5oUUSzmhCgWAIBMDVGsjn8kivUz26FvUay+Bng6wfwRxQJWEMUCtnQaxeqzCFzwGkbFFuVmi2cX&#10;TP5nu8rjZD2iWMwJUSwAAJnqotilURsbG+Uodu/evbpUxPGcPtlAhfYkitWlfqZeOYrVFVWSC+su&#10;YtpBtiDb0T6aL8uEdhAN4bIsjZPQ+LyEzPoFTnw1VOigOw20UZSTTe0p7ckqQhp9pxpyjuE0RXK/&#10;dIyzio9cu6n4Umv/sFSvQzg87YO5IYoFrCCKBWyZy6jY8IhYjWJ9Pistk0axxZjY6iSWKBbzQhQL&#10;AECmqUfF7t27N4kadVa7hXgxpHtxFKuppU43OxxFsbrlkI3K7mQ2HE+8/fh4hGwhZJS6KCzVwDEO&#10;Q2OyKOwu6dmwC5mQRTot9MDCZYyXJtdK6GZDZ5kOBzCWbFn4mdH7pdcqPlqd0HbtI2T1sEjPN15L&#10;yMGEDpgnoljACqJYwJZOo9jhYFg/MFbjV52VrxNHscWI2Nq4lSgWc0IUCwBAppk8oKCc+oW1ghCV&#10;Hh5NKpvF4WA8rcI2RTgAFc/KWrKuTutJxfGiLK2LO6VnWBRPq7BZPeWwzXhWp+OwNb5WOj2HKFZz&#10;VW2PVa6ix6OrJHtP+mNuiGIBK4hiAVvmMyo2fA1/sEurfRS76XLY6gGxDlEs5oQoFgCATLN6Vmy8&#10;SKZFWFEdcbGp8k0tHI7iV1kxSQY1LtTQUybiY4tny1FsfGyyKCxNhD2WE1WhZyQTcfaazJZ3J8Lx&#10;6CWNN5v0l+nklBskJ6Ib14ug00IXBaFDEFriaxvEVxLzRBQLWEEUC9gyhyjW1VYmGx4UO0EUOy6H&#10;FUSxmBOiWAAAMuVEsTIbq1wUckYNLvVr2OZYh0ej2CQ3jENP2XLomRz5rKLYJJfUTem07CJkprK1&#10;5Eh0Ogh71Es6hyg2zCo9kbglpqsQxfYKUSxgBVEsYEvXUaw+oGDP/kPyVePX+EkFraLY4gGx41NW&#10;oljMCVEsAACZpotidTpOCcOi2GH3LIIQlcq0TOx13PLxZAuhc7JHEceF0k2mgzhDlEWyHZ1OTkrI&#10;orA0IT11j7I1mY4zUxHOqJxpagdR3p0Ix6MrzieKDfRCydK6Dqoyik12gbkhigWs+Ksf/+1vnvuB&#10;nwHQe3MYFbtnv46ELabDhKs2o2KLAbHN42EVUSzmhCgWAIBM00Wx5ZyuMtTTVTRqTILLlomedAtR&#10;bDytkm0muWGQH8Um0ypsVq+GNibKGW58GUU8LWSD0hIOT3bRPoqVnvH10aMq3xQ9JL1WDdsv32KR&#10;7AJzQxQLWEEUC9jSfRRbDIDVNFaTWX1crKuDY6PYtkEsUSzmhigWAIBM00WxGueFmG+vG2ips/I1&#10;tMtEiPOODGNTUZcSlh2O4tdkp7qRkHJqiBkLMaJsQTNToYdUF8XqQYYVZToklfG5CO0ZtiPTCW0X&#10;svF4Vg4mnJGIl+o2RdisLI07N4sviF4roZdLthwuVHzkyTUUyaJwvqp89TAfRLGAFUSxgC2dRrG7&#10;3vzc8r4DGsLKhE5rCKuPix0TxRaPJmgXxBLFYm6IYgEAyDT1s2I1qlMyvXfv3rBI40WVZJc6LXQ2&#10;SfrKkiwyJIwqXl1mwwEIPXjtIFuQ7cTtcZgoi8LS5KhkWlp0Wui6gW8dHWeqZINxB51VYV+BHJ4u&#10;ku3rVU2uudKWZuEI9aLJhLToorAXEZ++HnwQFlVGsdpZFvl5zAtRLGAFUSxgS9ejYuM0Vr+60j/h&#10;NSaKLZLYKnHkWtVnXHpLFIscRLEAAGRqiGIN0QjSzzjzDA0PO37G0eOJE88dY+8kz0zArBDFAlYQ&#10;xQK2dBzFFs+EHY6BLbJXKf2DXVIy0erPds0cUSxyEMUCAJBpZ0SxOoQzDl4Pj45L7ZSOpY2DV5mV&#10;A/AzO0s59cYcEMUCVhDFArZ0GsWGBxEM41c/Nnb4jII2f7arA0SxyEEUCwBApu2NYsM/qK/kO7Wj&#10;aWyg/0J/bjSNDboYNzrDa5VJdsczCuaMKBawgigWsKXrUbH6IILk0QSawzIqFiYRxQIAkGlnjIoF&#10;djaiWMAKoljAlq6j2JDADkPYYnbP/kPaThQLe4hiAQDIRBQL9B9RLGAFUSxgS6dR7C7/N7uKZxRo&#10;GhsyWTdBFAuDiGIBAMhEFAv0H1EsYAVRLGBL16Niw0hYmZYJN+3/kBcPKIBJRLEAAGQiigX6jygW&#10;sIIoFrCl6yg2hLDL+w4Mx8b6R8fKV6JY2EMUCwBAJqJYoP+IYgEriGIBW7qPYovasz88lMDPylei&#10;WJhEFAsAQCaiWKD/iGIBK4hiAVvmEsXqYNjwpIJiPKx7RsHnll69evXy5csXL148f/782bNnT58+&#10;ffLkyePHjx89evTw4cMHDx7cv39/Y2Pj3r17d+/evXPnzu3bt2/dunXz5s0bN25cv3792rVrV69e&#10;vXLlyuXLly9dunTx4sULFy6cP3/+3Llz6+vrZ8+ePXPmzOnTp0+dOnXy5MkTJ04cP3782LFjRLHI&#10;QRQLAEAm+WVKLXL51wH6jSgWsIIoFrCl4yi2CGHdkNhDwyi2mJUJfV4Bo2JhD58fAADIFKdy1AKW&#10;fx2g3x5//OPfu/WpnwHQY0SxgC3dj4rVkbBF/OqiWF86SxQLe/j8AABAJvK4hcWtN4QoFrCCKBaw&#10;pesoNsSvMjEcHiuzxfMKlvcdaBPFbq6tDgZLarCyuumbt4ztkCKKRQ4+PwAAkIk8bmFx6w0higWs&#10;IIoFbOk0inVDX4tnwmoN/3JX0bi874C0jI9i11aWlgara5qvburcSNg6tkMZUSxy8PkBAIBM5HEL&#10;i1tvCFEsYAVRLGDLXKLYIo3dXTwl9tAwjfWZ7LgotkhWV9b8jJO0jO1QhSgWOfj8AABAJvK4hcWt&#10;N4QoFrCCKBawpdModnf0p7o0fh2Gs35g7JgodnN1kMaqo01jO1QiikUOPj8AAJCJPG5hcesNIYoF&#10;rCCKBWzpflRsEcXKV30igT43VkpmWz4rdtTYQa+MikXH+PwAAEAm8riFxa03hCgWsIIoFrCl4yjW&#10;P5ogJLCu/NMJZNGkUWwx5LUxaB3boUAUixx8fgAAIBN53MLi1htCFAtYQRQL2NJpFBsnsHv2bz2m&#10;QCcmjmKLAa+Nf5NrbAdFFIscfH4AACATedzC4tYbQhQLWEEUC9jSdRS7yz+jYCSKHeazb7ePYjdd&#10;zNow3nVshy1EscjB5wcAADKRxy0sbr0hRLGAFUSxgC3dj4rVP9Wl2at/dKw2ymzbKHZszNo+hxVE&#10;scjB5wcAADKRxy0sbr0hRLGAFUSxgC0dR7FhGGwxJFZq+PRYP1q2VRRbPP+18bEDYzskiGKRg88P&#10;AABkIo9bWNx6Q4hiASuIYgFbOo1iNW/V8bBRbeWzLaLYYrxr43DXsR1KiGKRg88PAABkIo9bWNx6&#10;Q4hiASuIYgFbOo1il/cd0GGwGsjq1+ihseNHxXYQxBLFIg+fHwAAyEQet7C49YYQxQJWEMUCtnQa&#10;xWreqlGsy2F9AitfNY0dE8UWTx5ozFnHdqhEFIscfH4AACATedzC4tYbQhQLWEEUC9jSaRQbhsFq&#10;IOu+HtQoVjPZ5ii2CFrsKNf5AABU6UlEQVSrhOfCju1QjSgWOfj8AABAJvK4hcWtN4QoFrCCKBaw&#10;pdMoVp9FoFHs8r4D7nkFPpB142QPtvqzXTNHFIscfH4AACATedzC4tYbQhQLWEEUC9jSaRS7++ff&#10;dpGrDowtpuVrPEiWKBb28PkBAIBM5HELi1tvCFEsYAVRLGDLHEbF7i6eSOD/WpcbD3tQn05AFAuT&#10;+PwAAEAm8riFxa03hCgWsIIoFrCl41Gx+iyCotzTCfRBsVuNRLGwh88PAABkIo9bWNx6Q4hiASuI&#10;YgFbOo1iNW/dvfWXu4pp/apFFAt7+PwAAEAm8riFxa03hCgWsIIoFrCl6yh29/DRBJq9hnBWiygW&#10;9vD5AQCATORxC4tbbwhRLGDFJz/6D//80ms/A6D3Oo1iNXvV1FXTWI1lQ0RLFAt7+PwAAEAm8riF&#10;xa03hCgWsIIoFrCl61GxyTDYuKSdKBb28PkBAIBM5HELi1tvCFEsYAVRLGBL16NiNXKVr2+8dSg8&#10;piBMLL169erly5cvXrx4/vz5s2fPnj59+uTJk8ePHz969Ojhw4cPHjy4f//+xsbGvXv37t69e+fO&#10;ndu3b9+6devmzZs3bty4fv36tWvXrl69euXKlcuXL1+6dOnixYsXLlw4f/78uXPn1tfXz549e+bM&#10;mdOnT586derkyZMnTpw4fvz4sWPHiGKRg88PAABkIo9bWNx6Q4hiASuIYgFbOo1i9XEEmrqGCkNl&#10;GRULk/j8AABAJvK4hcWtN4QoFrCCKBawZQ5RbAhkl/cdkNJBskSxsIrPDwAAZCKPW1jcekOIYgEr&#10;iGIBWzqNYnUYrEaxmr2GWV3UJordXFsdDJbUYGV10zcHsnwlLB+srJU6lBDFIgefHwAAyEQet7C4&#10;9YYQxQJWEMUCtnQaxe5686CmriGHDdNSy/sOjI9i11aWlgarPl/d1Lk4bE2Wrw6WllbW3Ew9oljk&#10;4PMDAACZyOMWFrfeEKJYwAqiWMCWrkfFxmNgpcIzCjSZHRfFFkHraLI62rK5ujIYXb65OkjC2jKi&#10;WOTg8wMAAJnI4xYWt94QoljACqJYwJauo1iNXEPpbNsHFBS5ajLGtaJp1NoKUSw6xecHAAAykcct&#10;LG69IUSxgBVEsYAtnUaxSfAaYtkwMfmf7SqPkx01NqoVRLHIwecHAAAykcctLG69IUSxgBVEsYAt&#10;XY+K1eC1sqaIYougtT5p3dxcLT1LtgpRLHLw+QEAgEzkcQuLW28IUSxgBVEsYEunUaw+KDaMitUH&#10;xcpEaJ8sitU/0VUOWl1AWxisjI1hC0SxyMHnBwAAMpHHLSxuvSFEsYAVRLGALXMYFauVDImVksb2&#10;Ueymy2HHPHpAOo3/o11EscjD5wcAADKRxy0sbr0hRLGAFUSxgC1dR7G73jwYxsBKJcls2yi2TQ7r&#10;8We70DE+PwAAkIk8bmFx6w0higWsIIoFbOk6ig3xazmHlYlWUWzx/IHxQ12D8VksUSxy8PkBAIBM&#10;5HELi1tvCFEsYAVRLGBLp1HsG28dktLsNSSwodpFscWA2HbjYT2iWHSLzw8AAGQij1tY3HpDiGIB&#10;K4hiAVu6HhUrpY8m2PXmweV9BzSB1ZLpsVFscxBbPBs2jV1bRLdEscjB5wcAADKRxy0sbr0hRLGA&#10;FUSxgC1ziGJ1DGwcwmo4KzUmii0eTdAcqxZ/p0u6DNPYYoXxDzMgikUOPj8AAJCJPG5hcesNIYoF&#10;rCCKBWzpNIrV+FVT18qHFTRHsS5YrTCatbqhscMlg61Yth5RLHLw+QEAgEzkcQuLW28IUSxgBVEs&#10;YMscotiQxsbJrLa3+rNdM0cUixx8fgAAIBN53MLi1htCFAtYQRQL2NJpFKupa5y9aumQWKJYmMTn&#10;BwAAMpHHLSxuvSH3/vW//1f3/o2fAdBjRLGALV2Pio0HxmoIq9NaRLGwh88PAABkIo9bWNx6Q4hi&#10;ASuIYgFb5jAqVhPYEMLKxPK+A1IyQRQLe/j8AABAJvK4hcWtN4QoFrCCKBawZQ6jYrV2V42NJYqF&#10;PXx+AAAgE3ncwuLWG0IUC1hBFAvY0mkUG0a/ag4rE9oSpoliYQ+fHwAAyEQet7C49YYQxQJWEMUC&#10;tnQaxYYBsGFCH1mgOax8JYqFPXx+AAAgE3ncwuLWG0IUC1hBFAvYMocoVksD2aSIYmEPnx8AAMhE&#10;HrewuPWGEMUCVhDFArZ0HcVK6fNh4wkpzWeXXr169fLlyxcvXjx//vzZs2dPnz598uTJ48ePHz16&#10;9PDhwwcPHty/f39jY+PevXt37969c+fO7du3b926dfPmzRs3bly/fv3atWtXr169cuXK5cuXL126&#10;dPHixQsXLpw/f/7cuXPr6+tnz549c+bM6dOnT506dfLkyRMnThw/fvzYsWNEscjB5wcAADKRxy0s&#10;br0hRLGAFUSxgC2dRrH6OAJNYJPhsdrIqFjYw+cHAAAykcctLG69IUSxgBVEsYAtnUax+kBYjV9D&#10;CKvTPCsWVvH5AQCATORxC4tbbwhRLGAFUSxgyxyi2N3RowlkNmSy0tgmit1cWx0MltRgZXXTN5et&#10;rRQ9GjoMEcUiB58fAADIRB63sLj1hhDFAlYQxQK2dBrFxvGr1PK+A6GlbRRb5KuD1TXNVzd1rjJs&#10;3VwdDFZWBkSx6BqfHwAAyEQet7C49YYQxQJWEMUCtnQaxSYh7BtvHQrDY2WiRRRbRK8ra37GKbco&#10;aV9ZK+JYolh0jM8PAABkIo9bWNx6Q4hiASuIYgFb5jAqNgSvGstqi+azY6LYzdVBmrtWNAnfShSL&#10;OeDzAwAAmcjjFha33hCiWMCKV5/9zXsffuJnAPTeHKLYkMBOHMVWqBwVK40ugiWKxRzw+QEAgEzk&#10;cQuLW28IUSxgBVEsYEunUWxIYOVreDSBlj6sYNIothj9WkpitwbKEsViDvj8AABAJvK4hcWtN4Qo&#10;FrCCKBawZQ5RrFScxsb57GRRbDEithy1DofECqJYzAGfHwAAyEQet7C49YYQxQJWEMUCtnQaxe6O&#10;hsFqLe87IBUi2vZR7KbLYWufEhtmiGLRNT4/AACQiTxuYXHrDSGKBawgigVs6XpUbBgPK/XGW4ek&#10;ZDYMjG0bxdbksCNDYgVRLOaAzw8AAGQij1tY3HpDiGIBK4hiAVvmMyo2DINNnlHQKootBr5WJ6wj&#10;Q2IFUSzmgM8PAABkIo9bWNx6Q4hiASuIYgFbOo1idTCshrBaIZPViRZRbDEgtmo8rCiS2Bo1ayii&#10;WOTg8wMAAJnI4xYWt94QoljACqJYwJZOo9hdwwcUaPZanh4bxTYEsRUYFYs54PMDAACZyOMWFrfe&#10;EKJYwAqiWMCWTqNYDV619A92hVlNY8dEsekDCMYhisUc8PkBAIBM5HELi1tvCFEsYAVRLGBL16Ni&#10;dw//ZpfGryGK1WqOYuseQFAbtxLFYg74/AAAQCbyuIXFrTeEKBawgigWsKXrUbHx42KX9x3QNFa+&#10;6iDZVn+2a+aIYpGDzw8AAGQij1tY3HpDiGIBK4hiAVvmMCo2lMxqhScVEMXCHj4/AACQiTxuYXHr&#10;DSGKBawgigVs6XpUbEhjdUJHyIbnFRDFwh4+PwAAkIk8bmFx6w0higWsIIoFbOk0in3jrUMauWrJ&#10;tFaIZYliYQ+fHwAAyEQet7C49YYQxQJWEMUCtnQ9KlaDV6nwoNi4iGJhD58fAADIRB63sLj1hhDF&#10;AlYQxQK2zCGK1QojYaU0nJVZoljYw+cHAAAykcctLG69IUSxgBVEsYAtXUexyWBYjWJDEcXCHj4/&#10;AACQiTxuYXHrDSGKBawgigVsmcOoWB0Dq5Uks0SxsIfPDwAAZCKPW1jcekOIYgEriGIBW7qOYkMI&#10;K9N79r8dWnR26dWrVy9fvnzx4sXz58+fPXv29OnTJ0+ePH78+NGjRw8fPnzw4MH9+/c3Njbu3bt3&#10;9+7dO3fu3L59+9atWzdv3rxx48b169evXbt29erVK1euXL58+dKlSxcvXrxw4cL58+fPnTu3vr5+&#10;9uzZM2fOnD59+tSpUydPnjxx4sTx48ePHTtGFIscfH4AACATedzC4tYbQhQLWEEUC9jSaRSbhLCa&#10;w4YJKUbFwh4+PwAAkIk8bmFx6w0higWsIIoFbOk0io2HwWoIG09LEcXCHj4/AACQiTxuYXHrDSGK&#10;BawgigVs6TSK3e3Gw77x1qGQyYY0tn0Uu7m2OhgsqcHK6qZv9tZW/KLIyppfWIMoFjn4/AAAQCby&#10;uIXFrTeEKBawgigWsGUOo2Llq1bIYUONj2KLqHWwuqYB7KbOxWmstIxLXkuIYpGDzw8AAGQij1tY&#10;3HpDiGIBK4hiAVvmMCpWa5cbCauBrFaLKLaIXkeT1qRlc3VAFIv54vMDAACZyOMWFrfeEKJYwAqi&#10;WMCWTqNYjV9DJQNjZXpMFFsRtCZNMjs6SrYNoljk4PMDAACZyOMWFrfeEKJYwAqiWMCWOYyK1fhV&#10;voYcNkxM/me7yqNiiWIxX3x+AAAgE3ncwuLWG0IUC1hBFAvY0mkUGx5HEBLYUDo7aRRbjIkdGSdb&#10;RLErqyvDv+s1CI+VbUIUixx8fgAAIBN53MLi1htCFAtYQRQL2NJpFKt5azwwVqbj2cmi2PIf7dKm&#10;lWH8urmWRrWViGKRg88PAABkIo9bWNx6Q4hiASuIYgFbOo1i4+w1xK+hZLZ9FLvpQ1c/W6sYNzvu&#10;kQVEscjB5wcAADKRxy0sbr0hRLGAFUSxgC1dj4rV2j06HjZU2yi2ZQ5bKLLYMT2JYpGDzw8AAGQi&#10;j1tY3HpD/vBPfnTm4V/6GQA9RhQL2NL1qNiGahvFthnouqVFb6JY5ODzAwAAmcjjFha33hCiWMAK&#10;oljAljlEsbvePLi874B8DSGs1p79b7eIYosBse3GwypGxaJjfH4AACATedzC4tYbQhQLWEEUC9gy&#10;t1Gx4ekEOisTbUbFjgliN1cHyXML2gyhJYpFDj4/AACQiTxuYXHrDSGKBawgigVs6TqK1chV41ep&#10;8MRYrTFR7PgRrkWPpcHqmmav+re9xj7LgCgWOfj8AABAJvK4hcWtN4QoFrCCKBawpdMoNjyXoPwH&#10;u7Sao1iXs1YYDVs311ZCt8GKD2UbEcUiB58fAADIRB63sLj1hhDFAlYQxQK2dBrFat4axsCGNFYm&#10;NJxt9We7Zo4oFjn4/AAAQCbyuIXFrTeEKBaw4vHHP/69W5/6GQC912kUGyJXTWCTpxNIEcXCHj4/&#10;AACQiTxuYXHrDSGKBawgigVsmfOoWCltlFred4AoFvbw+QEAgEwNedxPfvoz+UjpZ7DjEMUaQhQL&#10;WEEUC9jS9ajYcsXhLFEs7OHzAwAAmSrzuJ/89GffefLD3zz3Ax54t4MRxRpCFAtYQRQL2DKHUbHl&#10;IoqFYXx+AAAgU5LHhRBW24lid7Dk1qPPiGIBK4hiAVu6HhUbglcNYfVxsaGIYmEPnx8AAMgU8rgk&#10;hNUiit3B9Bb7GfQbUSxgBVEsYMscolhNY/dEf7BLW+QrUSzs4fMDAACZNI+jFrb86wD9RhQLWEEU&#10;C9jSdRQb1/K+AxrCSjEqFlbx+QEAgExxKkctYPnXAfqNKBawgigWsKXTKDZkr/JVpuMoVhuXXr16&#10;9fLlyxcvXjx//vzZs2dPnz598uTJ48ePHz169PDhwwcPHty/f39jY+PevXt37969c+fO7du3b926&#10;dfPmzRs3bly/fv3atWtXr169cuXK5cuXL126dPHixQsXLpw/f/7cuXPr6+tnz549c+bM6dOnT506&#10;dfLkyRMnThw/fvzYsWNEscjB5wcAADLJJ0b53PiHf/KjOJ4LxQMKgD4gigWsIIoFbOl6VOyuqr/W&#10;FYpRsbBHPiL6KQAAMBWNYnW6HMgSxQJ9QBQLWEEUC9jSdRSrDyLQCgnsLjdIVr4SxcIe+YjopwAA&#10;wFTiKFbFgSxRLNAHRLGAFUSxgC1dR7HliofHtoliN9dWB4MlNVhZ3fTNsc21lWEP6bJW1SVGFIsc&#10;RLEAAGQqR7FKA1miWKAPiGIBK4hiAVs6jWJD6po8nUBmtcZHsWsrS0uDVZ+uburcaNS6uTrYyl+L&#10;3HapOq/dQhSLHESxAABkqotiVcMiAHNDFAtYQRQL2DKfKFYqfkaBTLSLYovodWXNzzilFmlIw9lx&#10;iGKRgygWAIBMzVEsgD4gigWsIIoFbOk0ig05bJzJSmkmOz6KLQa8jiaxaVNFj/GIYpGDKBYAgExE&#10;sUD/EcUCVhDFArbMJ4oN2atWaJz8z3Ylo2KnGBNLFIs8RLEAAGQiigX6jygWsIIoFrBlnqNi4xxW&#10;a9IothgEWzEoduvPdg0Gq+PHyBLFIgdRLAAAmYhigf4jigWsIIoFbJlPFKsV57A6TnayKLYYETs6&#10;BtZFsSsr0V/tWhmMHyZLFIscRLEAAGQiigX6jygWsIIoFrBlnqNidSKebh/FbrocNn0sbNFYlc42&#10;j4wlikUOolgAADK99+Enrz77Gz8DoJeIYgEriGIBWzqNYvfsf1tHv4aKc1j52jaKrcxhRVXuWvRt&#10;zmKJYpGDKBYAgExEsUD/EcUCVhDFArZ0GsUu7zuw682DIZCVaU1gtUWqVRRb5K01Dx0gisX8EcUC&#10;AJCJKBboP6JYwAqiWMCW+USxIYcNUay2tIhim5NVWZqmtBVNCaJY5CCKBQAgE1Es0H9EsYAVRLGA&#10;LZ1GsbuHzyXQMbAyoeGsBrJSY6PYsUNcSx3GrkEUizxEsQAAZCKKBfqPKBawgigWsKXTKHbXmwc1&#10;e9XgNdSe/W9r45gotsWf4BpmrzoMVv+4V/OYWKJY5CGKBQAgE1Es0H9EsYAVRLGALV1HsXECqxVG&#10;yMrS5ii2SGKrpFnr5trKsONgGMo2IYpFDqJYAAAyEcUC/UcUC1hBFAvY0nUUq2lsyGS1RWtPyz/b&#10;NXNEschBFAsAQCaiWKD/iGIBK4hiAVs6jWKT+FWm4yGx8pUoFvYQxQIAkIkoFug/oljACqJYwJau&#10;R8VqGqshbJgO7USxsIcoFgCATESxQP8RxQJWEMUCtnQ9KjYMhtXsNZS0SxHFwh6iWAAAMhHFAv1H&#10;FAtYQRQL2NL1qNjlfQfkazIkNhRRLOwhigUAIBNRLNB/RLGAFUSxgC1zGBUbSmbjZ8VKEcXCHqJY&#10;AAAyEcUC/UcUC1hBFAvY0mkU+8ZbhzR41bGxMpEUUSzsIYoFACATUSzQf0SxgBVEsYAtIYr9/dnR&#10;DYrwXAIdA6sls2FsLFEs7CGKBQAgE1Es0H9EsYAVRLGALXEU65vyxFGs5rBJaQjro9hXr169fPny&#10;xYsXz58/f/bs2dOnT588efL48eNHjx49fPjwwYMH9+/f39jYuHfv3t27d+/cuXP79u1bt27dvHnz&#10;xo0b169fv3bt2tWrV69cuXL58uVLly5dvHjxwoUL58+fP3fu3Pr6+tmzZ8+cOXP69OlTp06dPHny&#10;xIkTx48fP3bsGFEschDFAgCQiSgW6D+iWMAKoljAlvlEsWE8rHyNH1bAqFjYQxQLAEAmolig/4hi&#10;ASvu/et//6/u/Rs/A6D3uo5iQwgbHlagpe1EsbCHKBYAgExEsUD/EcUCVhDFArbMYVRs/ESCXW8e&#10;DBMto9jNtdXBYEkNVlY3fbOztuIXjBqM9koRxSIHUSwAAJmIYsuOHDki72L9TL3Xr19Lt6NHj/p5&#10;s+Qs5JT9TESvg5ymn2+kV2NjY0Om19fXw3TXZEeHDx/2M91ovg7xqyWe1oug0/mIYgEriGIBWzqN&#10;YsOzCMLXpMZHsUXYOlhd02h1U+cac1bpMqYHUSyyEMUCAJCJKLYsDtQaEMXGpPPevXt1emNjQ1Zc&#10;wChWXgxhWsj0rF4e33nyQyk/A6DHiGIBWzqNYncNnwlbntDpcVFsEb2urPkZp9wyYnN10LRYEcUi&#10;B1EsAACZiGLL4nCtQfsotuehrRybnLKfmVZ8ghrFtsxwrUui2JBHC1kUz+YgigWsIIoFbOk0io2z&#10;1ziE1dnxUWxFsNqctbYYEiuIYpGDKBYAgExEsWVEsZNKhsHq+S5gFLu+vh5nrzOMpIliASuIYgFb&#10;5jMqVip+RKzW8r4Dk//ZrqZRsa2GxAqiWOQgigUAIFObKDYEbXv37pWJ8O/BtV0l/0hcZrU9JFMa&#10;z8kqR90/4lZJShXWEvEG9bGb0lkPQCTRoTaKpD3eoOzat1bxnVxgWo5iw35FOGY9ozhg1eNU4Uh0&#10;azFtF+0PLxbvJb5K8e0QyQbjtUR85WU2HK1201m9U3HPugNOrphembBi3R2PDzg+EREueNxeuR3p&#10;GffRXQdyOn6BO3gR7zS5RHXK10FXF7IoPnfZXXjBCz0Y6ePnMxDFAlYQxQK2dD0qNoSwYTqenTSK&#10;LcLW2rR1zLMLthDFIgdRLAAAmdpHsSIOtjSzCy1xInYk+nfZ0kGjqJCRhW4yIbM6LWSVsJaIe+q+&#10;hO5OjyckXLJWSBJlIuRr8QZ1C3XRmyxKjkrorIiXxqlcErTporALmQ5HVRnJtT+8mPbU6yBkFzqd&#10;tCcHk8zKWjKrZyFkWg9VOoRpoWuFbg0HLNcnXKKE9gxXLHRLDli2HBa5jW1dcO1Tt514RT3+cJ2T&#10;XUg3mRU6m1yEBsl1kOmwx2SbZXJ44XrmIIoFrCCKBWxpjmL3jeP7RZJRseVa3ndAM9mJo9gia61/&#10;/kC7hxMUiGKRgygWAIBM7aPYED+pJGPSPprNSc9y/PTaxZHxRnQVTcqStEtojqYbTDI1IdsJm0oW&#10;KV0l3mC8Sqy8azk1adFpXarTKpy4nlEI/uJpER9A0lO0P7xEXbQnW0vapadusLx3EffXae0Wb0TP&#10;XQ+y+YDrjkrIRmSpn4kkq8SvH1mUHK1o2E58GGFayWxYS6ZlFzot9HzLr5yy+DrE00q2H282ITsV&#10;fiYDUSxgBVEsYMvYUbE+c63ie4xKRsWGYbBxGiuzWu2j2E2XwzYMem2fxBLFIgtRLAAAmdpHsXFo&#10;VY6x4haNq5JsTjskEVvodjiKzFTcX3NAzemUrJVEbEmmFndQ5RZV2VM2qNMuSUvTPW2JjzBOElXc&#10;Uj739ocXq7yGQvdVvgLSKBPlqyfkFMLuZKmSVbRFyY6kUXYq080HXF430GNL1tUTiQ84btEjT06z&#10;cjtCWsq3I4hPIT5lVe5faex1kKV+pqS80+kQxQJWEMUCtoyNYoVPXkf5ZSXJqNiQuiaPJphsVOy4&#10;HHaCpxMIoljkIIoFACDTdFGstpSFPppeiZBDVSZl0qIR3mFHG4PQvxwmJomYrCsdhG4tbolVhmLS&#10;syFck0W6bkwPNT4jPcIyPebyubc/vJhuJ74RSm9HfH2E3gKZ0GPTJDGIL6As1VPW8wp0C7pi8wHL&#10;dLjyZfGrRbcWt8TCqenxiPiQytsRcgzx7UguTnzu0i25wrIovil1kuuQbCR+tZSV+0+HKBawgigW&#10;sKVNFCt8/jrkW6sko2KT7DWEszo8tlUUWzwgdtyA17Z/scshikUOolgAADLlRLFJ7FWm3eKkLEm+&#10;Qks5sYr7a6AmW9NFIk4SA43M6jZYpzlck0V6/GXNRxgrn3v7w4vpdsqXvfJ2hLOoPLb4AGSpdNaN&#10;xAep11N2KtPNByyLZAt+pp5sTchE5QGX6ZGXt+w2k96g8kUWzadQ7l+peSPxq6VM+gs/k4EoFrCC&#10;KBawpWUUK3wK25jDirpRsSF+1dKWFlFsq+GubdLaLUSxyEEUCwBApumiWNEyxjoyzEw1KYtjqXiz&#10;cdql4gAxnlZhswlp1ORON6iNzcq7lo2Edet2JPSM9CLodHKJYqGnan94iXCCCdla0i499WrHxxnE&#10;/cO0HlU4C53VK9N8wC5vHB846n3UDcpEckiVKrccbyecZjKtZDbcvnhatTyG8nXQaSXblBY/UyJL&#10;K+/XpIhiASuIYgFb2kexYmwOKxqiWKk9+9/WxpYPKGj53IFJHk9AFIs8RLEAAGSaOorVTCrEo69d&#10;3qfTcTIl05qOaQcRkqm9jk6L0FNo59BTo7fKKFYaw1p6nCFcizcoZJWwSNaVpTqd7EsX1S0Vsk29&#10;FLoobFP6yKw06qwcTHx2Mh0fjJDOdYfXILnsspYeTLk9PphkVvYrszotZFo66LQu0p66zbCWTNcd&#10;sG5fpxOySjiqeL/JActedJFMhOumjXpsdduJL6y+TsILNdmFdIvviJCl4RQaxNchPiQhG5RZobMJ&#10;7dxmF2MRxQJWEMUCtkwUxbYRR7EhgQ2DYUNp+5gotu1jByYbFEsUiyxEsQAAZJo6ihWafAW+ddhf&#10;hZgsxFIa24kkFxParuIAS3cUMjUhGwmra1KmktgrJGUiXqTtfmZ4bEr2pRv0yxxdpMJ1KAdt8ZEk&#10;ZxeuSdxed3jN4r2EyyviduFbh8JlF8mxSUvIFkXooBuU09R2UXfA5RsU0/7KNzl1r5+4PTmwwDe5&#10;Q4ovQrLN+OBnEsWKsa+WoPmyTIQoFrCCKBawZT5RrNYe95e72kexRcJapZS6EsVijohiAQDI1CaK&#10;nYlycImdhJtbFv8Pg0xEsYAVRLGALZ1GsckYWJ0Of79LqtWf7Zo5oljkIIoFACATUSxmYoax444x&#10;wxc8USxgBVEsYMscRsUu7zsgFQJZnZWJPfvfJoqFPUSxAABkIortlfjZDmUz+afuHdH72+cjrNPR&#10;NdenE/iZbESxgBVEsYAtc4hipXQMrKaxYUKKKBb2EMUCAJBpblEsgKkRxQJWEMUCtswtipWv+miC&#10;uIhiYQ9RLAAAmYhigf4jigWsIIoFbOk0ig2PhdUnEuh0aJGvS7J7AACAGfJvSTAJf+0AAAAAdMmH&#10;pl3+2a7dw/Gw8RNjpd5469D2jIoFAAA7lby58W9JMIn4TSEAAACArv3+7PgtfvZZ/Be6NH4Nyaym&#10;tESxpn3ve9/77LOrXz70+WPyXwAA+mCbothPP/rh3/3dnxz9uQ/OfeRbjCGKBQAAAKzTvDUuzWHf&#10;eOuQhrNEsXZ979jnDx368tXPiizW/RcY5V4ivDgKxTfJIf6fxUwV17Tqiuq15mL3X90dHOFu5+Q/&#10;Q7Yjiv302Ae/8HNrD/7u7x7809/6hX/6J77Vlsmi2PAuYGJVa468HooONS+Ohr22OqDpjxq5hv//&#10;nuu/Q3BDO1J3YUd/IY7OTaxYXX/KFj8UF+MWdvCK3bqMDTJvlSHuCqOGH7II+/7a8TOz4F8isxYP&#10;gNUhsToRiih2NuYxksV9fBn5RVK0FL9+hv9t1q5XtqxL0e3vSrf1mVwCvRf1Wu5k63THbHCqgy6d&#10;brqTNnvWmzHufKvN4dWm0pfN8K3e6AG4k5jHMU35LZCexWyVXg35ik2Wt+h3dKxyYfmlpH3cSrUm&#10;P+ydfguar1eN8okVm6k+oHgHxXqTv7eXW+DDxe788Nwv/pZmr0NFy5FjP/y7j24fmcHA2D85+nO/&#10;9Qu/ePtTP1vJ9Zlh7DvJS9d9M43e1vof1aP9Km/9SGOxJZnx/9E2L95v/Q63pK+8eH1V84Ie7njc&#10;TkpnUs3txe13zAZbbq+Q9YanA1vnOGrrjIuTK+YmOMkqDZfQ777yNSZ6fDeF4Rv65S9zYdub8jvF&#10;LQ6rjc5Nbut75HtX3d2b7Jo6li9s8T5xYuVtb13GlDsYr1hvkncyfbuwQZsr7JtQ8vuzexjorDaF&#10;KcjFD1Gsb8oj2/EvkVnT+FVT1/KEFFHsbMzhR7b+kE1++spPZPdLbfxvF/8zOvy2Kn6WV/woz5d1&#10;Kep+w8yE23jTG53Jrom7oiPdyy1NRm5ow6rFUTUddQ23xYnWK9aIV5jsdIIpjzfHyMsmHHb5dk5+&#10;TaYy5bfAyFnMmtt406mXr9ZYxSrJJt0V9o0Vi1uafs2hRbkFqTZXzh1HJdm53kAn81DkFvg3OJ0p&#10;8tZSDHp7zYWnP/zU5bBunOxvtag4zw16HsVu3e2tn9VbU5FSY9Hg1tTXXHTXhz5/7KrvE/pu8duT&#10;lUsvttKuIhW7KRS9K164aVN5y037KtO9++4Nq1YcSpOsNzwdKA6/6szcGct5FcuLxfLfCc6yQrHB&#10;sIXhViN6vVPDTuUb0HBLKujWffeGVSe8m8L4DeXCtjXhhfVG15rs2lYYvYzTbW4n/ggavS7V3H4q&#10;ydbdztTU96dvFzZoc4V903b4+OOPv/vd7544ceL9999/9913v/rVr37jG9+QWWmURb7T9plhcjer&#10;TWEKcvENRbFSe/a/rY8jCLPyVQNZotjZmPRHdvRrokb6Y7Z2jXG/rpT+0tra6PeEbnHqX1M1sn57&#10;1f2GmYXG39uFCa+J6zvS07fU3ar4TmmfrbXLGwuK4253k2PltSoOSzsUXYtdD/871HBMTdI9112O&#10;yOQ7GVXsMtpIscfiCIb/jSQ9uzHlt0CXx+a2XcnvcJofCOmd9jsZvRHpHWgj3fDkFuUWpFpeueQ7&#10;w+1WdxpNZpJb4N/gtKO5alOlaWltzDomPE00ZKn9jWJHXynR67byBo406gvR3f6i3b8OpNVPDRvD&#10;wvKLarg9XcnNNUiPpuogy/soNZVX8i11+y+tHK1d3lhQcShNJvpRU2y7QfUBTcbtomJD7oyL8yo6&#10;6HL5geMWTafusuvWZS+NF7F8A3xL3WbnczeF8Rtavha+RS9aGRc24U66fGHV6Ep113QodBxzOmWT&#10;nOBO/BFUdGnx8io2GXWLXq/R5NQmurBBT66wb5qvTz/99MMPP3zvvfd+53d+5+zZs7dv337oyITM&#10;SqMskg7Sza+wHWaY3M1qU5iCXHwrUeyu6PmwcRqrJYuIYmdj0h/Z4SdmBbcs/TFbuYL7edzi15X/&#10;3VD1K6B+ybSm++3l1f2GmYHKTVeefstrUv5Vv9VSTMU3ZrRvxQ5ch3ptbnLMba7lSvJmSA8o3c/o&#10;QbdWbKz98bpdT76TUaWNSENxCBXv86Y8qYlM+S0wk0tRrXLTrjFtrWxMaJ+IXOthW7pm8kosrSrK&#10;Oyt6tX8JVdnpt6Aw5mfGqIp9hCscf0/M7vtDboF/g9OOi2KLZwtUKD+IQLjGNCdtE56Our32Cz/3&#10;W0dvu+nxcbBUchjbEsV+7+qxrX/NOvLSqryBo41urlizWDFeT6eHrUWLvka2+vm24fa2VgqGixqV&#10;O428IFXaVF5pq6WYqu9bbKlq1XrJoTTJesMTuOOZYK/13MmOnKua3R689Jorfa3I1zG7Gr1Dha2W&#10;dMujfTu9m8L4DR29WIWtlmKKCzs04YUtJIuKLbgNFBONx1TbYeyaLVi/sK69rWS7I9fPbch3iKen&#10;NZsLG2zfFZ6P73//+9/85je/+tWvXr16tTJslUZZJB2km3T2rXM3w+RuVpvCFOTiW4lid5dCWA1n&#10;NZ+VIoqdjUl/ZDf9xHTLkh+zlf2149ifu2O7uR/rub+0gqzfXnW/YfKN/MYO3P6qLk2La6LXtUTX&#10;KdaP1nZ9/XwxHXbpFshc3CFRfeSNhlv1s224VaITEFPsuDDZau5CV594e5NspOFKz8qU3wIzuRSV&#10;qm+J21/VnXILxh/J1vr64pEVdM1R/nFgk5xY9fFOYhFuQdUruWo3la/4ouOwLZ6e3beH3AL/Bqed&#10;SaPYyv6apTZEsXHwWhjdctMxiMpEeHtGxRb0287ZumOVN7DUOFw1eq3Iq0DnhhNFn6rXkrRV7kQ1&#10;LCpeZ5Wke7HM72x4bGJk91F7TPcVv4ZFfBTFdNiQW9B8BtGhtJH1hidw16b6eNqpuTp1JjjBOvV7&#10;9OdRcb+3zrBmbe2wfXdTGL+hNetxYYdqLlCd+ByTfW9dzbEXo7ZDwxVuzfqFrboGVRes8lpt3YTR&#10;6f5c2GC+V9ivMy8/+MEPjh49+sEHH/zZn/2Zb6rxp3/6p9JNOssqvmkqV4d0tr0ZJnez2hSmIBff&#10;UBQbKh4eG9JYotjZmPRHtvuRWvOrW3/cjvzArv4R7lrH/WTXTo3vEsQsfm15Wb+99GgL4454MjXX&#10;u+JSbxl3TcrLo5biRKL9JbNDW4fVsLOadZs07W5L1GP0QPQ4Kg5p6/Yk4p1Ndrxuk9Un3t7WcbXY&#10;8WTHN40pvwUmOosJbN3cEfpqqLn0FTc/pYdbeag1L53G7cXr5N+iRbgFVR2qrlzSb+scS2TNsXtt&#10;TW6Bf4PTzoRR7IN/Wk5FfdLaFIwmUWyy06mjWFf1K05ispdu6Ybra6rK6F0t+vn7rQuGU6HF9yiW&#10;BX5h8Z9otfG0b2mbxdHroqoXbiLaqRe1JOvXbM6t4NrLGwtaHEos6w3P0NaBZSsOv+rMZrgLVWww&#10;bK/Ya/XlrFG+AVHL9t1NYfyGlq9F1MKFjUx4YbV9a0kxO5weezFqO5R2VvSsvuK1dsSFTfpXXbCk&#10;n9tNNVmzaqOTmsmFDbbxCnft008//Zf/8l++//77r1+/9k2N/vzP//yDDz6QVXKeVKA5rNDZ9maY&#10;3M1qU5iCXHwrUaxGrpq6holQMjuPKPY/+q//np+akZlvMN+kP7KbfmK6ZfGP2ZrO2q/xx67/XTXd&#10;7yNZeZoVs357bf2G0bOb8tBTdb+4XPskv7jia+KOcGSjUcvownLXQrx3f7p1JjnGut3Vq7wMVY1F&#10;W9rP7SxurOpUz+1mgmOttLURfx2bNjjp1ZnclN8CE51Fe3VX2LW3v1GfFStEm3GrFyo23XSJ/bkF&#10;w27xOsW2JzmyskW4BemVbFR5IhX3qX6jk94QuQX+DU47E0WxNZ316bFNkehIFNt2s0NjRsX6Z9dm&#10;jpCd5KW79Y1STLk7WXFPqxqlv64oi8b+4XXHdferVe6klXCcha3DjyfrlHcatYwurD6+Yh/Dnbge&#10;9cYcSizrDc9QfGiZ3KZK5+7PeDa7UMUGw/aKvVbstF75FkUtowvLXQvd3E1h/IaWr1bUMrqw3LXA&#10;hS1OurwL1z3sfPTaDZeNirZRdKg+6mSJm/3y1aqetaz/CBrzKhtVsd30bjj1G21/kjO5sME2XuGu&#10;Xbt27d13333+/Lmfb0E6yyoffvihn5+c5rBCZ9trn9zt27fPT1WR7bTfFGZOLn6bKLb5JsZkO/4l&#10;Mmtx9irTy/sOSMWNnUex/9F//fe6iGL7lsZO+iO76Sem/grZ+jFb91N3zA/26DdR5S+vMdKjaC3r&#10;t1d6rlMfRazuAuqCCbY+ejRubmTluKWYDjen2FFyp2ZyZjXKR1ZPr8HWwem8Km2i4jx0Z3FjVad6&#10;bn+5lyHdSOPFLR3wzE35LTDRWbRVe33dggm2Pno0xdyXvyyb+Pzn/etct1dn/PV22/ebT7Y1xSVY&#10;gFswcsWGik2m17qqn6pYMtpUv+p4cgv8G5x2Joliq4fE+vYPzn3kZysUUeywQ/qwgrFRbOWDaNMH&#10;FGggO7LZibR+6Y7enOGdr7xlaWMxH/0dn+rvzmJxsmTYlG5vAsVx+jXjHej3QoWtIyjvNG6JN1b1&#10;beD6TnnMjbLe8Ay505/NwdVtyl2AyosyoeE2Jlw5OSS39khb3FJMb8vdFJZvqODCtjXRhdXO7i2P&#10;LEkvcsWVHOVWT7kNjOytctdjGX/Flq5moeqKVvVTFUtGm+pXbTKTCxts4xXu1EcfffTee+9961vf&#10;8vOj3nH8zKhvf/vbsqKs7ufnpWV+us/xM1VkOy03hS7IxW8ZxTbfx0C2418isxYi113D4bHL+w5o&#10;i8ay3Uaxmpl2FMXOfLM5Jv2R3fQT0y0LP2Zrf3y7BTWbcMuKpVdHtjWB6X9rZP32qtzt6AUZntwY&#10;o90rz0Q31P4kky3pYZUMOxSL/e0pVhy5U1urtt/7BNzmK7acHLEcUunImlV1dxuNGyfbZnJR3exY&#10;6bklG1F6tuXLUDrgmZvyW6DNWUx4fSo36eiGKhdVGt1ScVRfLv42S3Eh5T+yoJgZLncHHTr7bjpT&#10;K16n3RpNdv4tSK+yKvqkV66qn6pYMtpUv+p4cgv8G5x22kex5QjVq4xKR7ic1EWxlbtrE8Wmg14r&#10;GyvHz7bT6qVb8yKUW195y+JGN+25l4psq/zn1aVz0eRfS8XuitXlv65ldCfpuonR12PFVofT0lws&#10;Ddsd6VC7m2GHZMMje91adWtzs5L1hsdzxzd6nQrFeYyXnJJbqeI0a/aRqXSpq7hdJ4e0dUtGbPfd&#10;FMZvKBe21vQXdtjVX7LoIqrSpUylHdw+dN/Vk5Ow/iOo6rSrrmj95alYMtpUv2qTWVzYwB3CNl3h&#10;Tt28efOdd96pe0RsQxT76tUrWSSr+/l5aZOfan4n/HwV2U6bTaEjcvHbR7HCz9eT7fiXyKxp/Lo7&#10;+uNdOhuqwyg2BKYzz0y72/LUJv2R3fQT0y3zP2aL6epu7mdxxSL/g90vibc1gbqNt5H126vuN8xn&#10;bsnE59F0Af2Var3N0jVx13Zk9dGWMFesGa2o98TH5MVybRhngttRPrJ2xq6XnInjVoobqzrVc5d1&#10;imMdUb+RYkmyYNqr096U3wITnUUbxZnW3Am3r/bbdN23NiWzxUzRGhrjYxy9xCPddFmkap3RNaax&#10;42+BGL3KqurKJf3SG7Cl6DPauWoXbckt8G9w2mkbxRbT1d1cRFsfpBbCcNpiovwkgeYotnppZRTr&#10;FMczeRo74Us3veOVt6yqsWjbWjGe86/1sFJ57dGW8vIgPjrXrZL0GHb0+w4rbB1h+8NILonut7Nf&#10;uFlveLziiEdPbXp125rlPra4rbaS7Lqnd1MYv6Fc2LbaX9iixTUk1yyoax8q3ZS4Iexv3FbqWP8R&#10;VLo6oupaJP3qX6BFn9HOVbsYbxYXNtjOK9yp48ePf/Ob3/QzJQ1RrJAVT5w44WfmZWx+6qM7xzdV&#10;ke2M3RS6Ixd/oihW+KYash3/Epk1zV7jNDZkst1GsXFaOvPAtNONT2fSH9nuF0PNL139BTPmx6n7&#10;kZtswP9mitdsta1U1bbby/rtNcffJJOdZUXv8i/3tKVYSZ/DlzS62fL6JS26VHI7nuYGjtlh1Xbd&#10;KnHjZDsvek9ziiMm2sjUF6e1Kb8FZnIp2nG7an0Rkt7FrDvMkSsZWsXoy2ikW614nXZrNNnht8Bx&#10;V6ytqpMabiBeNnrpR2/kZOQW+Dc47bSNYmuNfzqBbqdx2GyDmicP1Eex02n50i1uTXGjhjdM/uvu&#10;W/2rItxH7RptQJYM5/xy19lv2v/HLfJGXxf1u3SSdQuj6xfCToY73zrDofJKaYvbyLx/4Wa94VFu&#10;txWXaZaKy9DBPsJ9a1J1Wcttacu23E1h/IZyYTPVXdiCu3QVi+rah0pXbKRB1z5W7HfyqyqsX1i3&#10;87aqrtBwA/Gy0VtSugGtzODCBtt6hTt19OjRtbU1P1PSHMWePn1aVvczE9IHxQqdba99cid8axXZ&#10;TvOm0Cm5+JNGscK3VpHt+JfIrIUENmSvIZnViU6i2CQqlfILZiTZuJRfsH0m/ZHd9GNZf600/tZo&#10;0UW17hhMvkYi67eX+1WSsfPWJjrN6s6udaSx1KIr1tzo8volLbpUcuuV9+qu7pa4Q7GGmw+7DC2R&#10;ZANb4o6jb4HGmckdn2Qj017TCUz5LTCTS9GGuwQTXa+4sxymnxu50+7oa4VuurnIcEl8X0Y2PJWd&#10;fQtqTXLhvnfsy/px/Nixz4/enq09JbMTkVvg3+C0kxnFutXHRaJFbNo8bLZe3TFsUxRb3Orizgxv&#10;+XC+8paNNBYzMl38x68o/3E9ImFT4WHQsZHtJXMjal6Q5TW2Og5PpLRqeaVSi2uo3KNoOMyhFl1K&#10;st7wqOJUJ93thLrahdtuK8nOe3o3hfEbyoXN07iLYmHVZXMrlWz1LK03egmHq095ZjvwR1DpgjXo&#10;7p3MDC5s0LcrPDvvvvvuxYsX/Yyj8Wsd38n5zne+I6v7mQlpDit0tr2G5M7HdRG/oIpsp2FT6Jpc&#10;/CmiWOEXlMh2/Etk1kIOqxNSYYSsJrOMip2NSX9ku18MNb9p3LKmH6jaodXvqbHbGjXBlmtl/faa&#10;0++SSc6ztq9boMeqfVR89MP2yjMaru/OuY0JrovbdumYiz35jRQd4uXpvBgeX6TYwNir1qpTMJM7&#10;PsFGZrK/Mab8FpjHoQl3X1veoea+dXfatVclOGLkVRVvIF5Qt+H2FuUWfBZfK9e15XWTvv4BocXp&#10;ykbcWadbCB2mILfAv8FpJyuK1Q7NQ2KjB8VOofbpB9sTxRZ3xt2o4f0fNlTespHGYg2ZjlfQl8Lw&#10;xvsOfjWdlsnhYuEWhJ2Mzo2IXp3DrZUVq8Yd3bT8/Ei2Ge0m3lTcadheeTDD9YvNt1K5lZKsNzyO&#10;HnW7vU3HnXJ0/2Ynvm+1ojsXRG3Du1aIew3bK6/McP0Z301h/IZyYXOM+U6pe7nXtXvRPfFGV9Dz&#10;2povlk5wljvjR1B0SdzhNHbeIn07eyeTf2EDdwDbfIU78tWvfvXy5ct+xvGZaw3fybl06VKvoljh&#10;47oh31pFttO8KXRKLv4UUaxvrSLb8S+RWUuCVx0Jq7W874B85VmxW1vz8+1aEpP+yE5/UcTG/Mx2&#10;P3Db/kif4Oe/ds3/XZH128udXJe/rsQEJ9rY1S90tIdr2ersZuv/3VHSu0qLLnWi9zVB0ea3VmzZ&#10;LfZtYT5WtY3xJlur6D3lKW5pv5GZ7G6cKb8F5nFs7hXVbi/ju1be6fCarXxJbS0uxBuIF1RueCKL&#10;cgs++57QXqrdwct5Fh2ja+5a3Hx84aMOE5Nb4N/gtJMRxbpHE1T+Ia9YRmaqQ26rn2ywPVFs8Up1&#10;NyZ8r/iWylsWNxbTxQrD/27d+uGdD9t2q2mrtA0Xi3h7fq5etN7Q6PqFcBpOMVdaL96Nrptsxs3O&#10;/Rdu1hsexx936SrNiLuYk55VW7rxNpIDcCft6aLk4vurMv+3T8ZvqNu5p32S6+CPjgtbMv47pehR&#10;tf+6dlW+XiMtbrcj/++paJng+u6IH0F9fCeTf2GDHlxhr5xmtGlp8PWvf/1b3/qWnykpx6+xs2fP&#10;Tv2AgqmNzU99aOf4piqynbGbQnfk4k8axfqmGrId/xKZNU1gNYSVr2FgrM5KdRjFiom+n9ub7WbL&#10;W2vTkpj0R3bTz2W3rPqHqi6a4Ad6w7Zi+nN88t9UVbJ+e7kDmclh1PBXsMUumq5JzVZc87AxOhXX&#10;Xrpppd7lXY10mVDFTqOdFEuLhel/PelZzBUrjG6ihclWKnpPe4pB241UXJMuTPktMJNL0cSdfqtd&#10;uEMZ27N8p916W00VZ+SOYdgUbyBeUN7wpBblFgz53l7zSkVf7TFyM0qzotzSntwC/wannSmjWF00&#10;9rEDY8fV1tJHxNY/YXZbotite1hMxd8rlbcsbpQVXP+ibWtF1yMinYevKddpuJYa3UnlLlV6dF55&#10;jajj1qGM7qG8j5HNuMPVGdde2m2pd7q5pEtLLX/UuMNrbcJjqOav2oy2NkZ6zSvvvF51f1zpUZXu&#10;j59Jt6xKvcsnOdKlPbs31C9Pl5YulZ9x7VxY4S/c+K0Vx1a6YqKu3Sm2ProwuvJbk1E32Vzt1irs&#10;pB9BowfZvFrRV3u4/Wx1TmZFuaWNlhc2MHGFy2lGm5YGx48f/8Y3vuFnSpqj2H7+2S7hozui2B6T&#10;iz9RFOvn68l2/Etk1kL8qqXx6/K+A1K6qNsoVrT/fm5vttvUrcUbbNOSmPRHdvj5Wav0g9X/lJ/k&#10;N/RwP7U/pLcOYya/FZxJL8UId5KzO5YRw5Mds/mMa+JWdWuVzsM1jN67rd6ffXb16jHd7eg+4y6T&#10;K+3Tv4SGikVFU7GD0T0Vc27FYvFkr7jPSuske60y9Sl6bhdjN+J6TXo205jyW6DdWUzH3d/xmx92&#10;a3cc8Z32a5Yvb3LVR15opQ34BXH7dBbpFjjx5QqNTrIZWRhaRm6Gm0mu+kiHCckt8G9w2tGRp01V&#10;ClLdQwPGP3PAb3niHNaHsGNy3m16VuxQ+r1SecuqGou2rRVH5z7b+k4oFsh/45dNur2qrXvp0Xnl&#10;NYYd3RJdI5qssbWZcLhDrmF05XinM/yFm/WGpwvu1NWEpzIdd9HE6NWuuvPNl7cXd1PsuBvKha0x&#10;+YUt1khf1YW69kK0LN2hu5Bb6xWzxdzwv23thFdsWCU+8Wg7ItmULAwtI6/I5Ko6Ix1a692FDaa4&#10;wkPlNKNNS4ObN2++8847r1698vOjGqJYWUUWyep+fl5a5qdj8zvZTstNoQty8dtHsX6mkWzHv0Rm&#10;7Y23Du12Q2L1cQQaxWoIqxOdR7Gi5fdzezPfYL6Of2S73yOT/yJpWHH4k3yKbY6RdSncYc3+mD7T&#10;DY95d5N9TYa/7mVDFbsqNh83l98chLMfHkkh52ro7Q+bKDY7srnoEHzXYMy1SsVHnHfM0wgXrp4e&#10;4IRnNaUpvwVanMV03IY7ePEX6xSb1ddOw5pRh/R1Vmyg1FYy8X3b6bcgXLJxnUevbdLbLfRtxXTp&#10;AOMOk5Jb4N/gdEJz0nEPJRBFVDpuzGxKn3jQLr3tTxQ7eq8rRXe48oZ7stGtRX6z8ctg9HVR9SoZ&#10;vpirX/XlNfQ0in80XWpOthwZbmbkcAPd5FZz9U5di5vw6ndXLesNj1nuYg5VXrL4mkbqL28v7qbY&#10;cTeUCzsz6cUaqmsXsqh+Sfky+ms80eW1fGHDD5JxZxw6Oknv+EVbTJeuePlV3cZi/myf1EcfffTe&#10;e+/VPaOgIYr99re/LSvK6n5+QvqgWKGz7bXPT4li+0wufsso1k+NI9vxL5FZ07xVQ9j4uQShfR5R&#10;7CLgR3bApcCC41ugXuX75NnjFmw7uQX+DQ4mwUvXFu7XDsMN7QgXtiNc2I5wYVv68MMP33333T/+&#10;4z/28y08f/5cVpEV/fzkNIcVOtverPJT2c6sNoUpyMVvE8W2J9vxL5FZi4NXrSSQJYqdDX5kB1wK&#10;LDi+BbYdt2DbyS3wb3AwCV66tnC/dhhuaEe4sB3hwnaEC9vSp59++s1vfvPo0aOvX7/2TY3+/M//&#10;/IMPPpBVZEXfNDnNYYXOtjfD5G5Wm8IU5OJbiWL1QQQhe9UcVkofFysTRLGzwY/sgEuBBce3wLbj&#10;Fmw7uQX+DQ4mwUvXFu7XDsMN7QgXtiNc2I5wYdv7sz/7s6997Wvf+MY3ZMI31fjTP/3TDz74QDqP&#10;7dmRGSZ3s9oUpiAX30oUqyGsfo3/ctdcnxW7CPiRHXApsOD4Fth23IJtJ7fAv8HBJHjp2sL92mG4&#10;oR3hwnaEC9sRLuxEvv/973/zm9987733rl+/Xjnc9S/+4i9k0Ve/+lXpJp1969zNMLmb1aYwBbn4&#10;VqJYjV91GKx81Uw2lMwSxc4GP7IDLgUWHN8C245bsO3kFvg3OJgEL11buF87DDe0I1zYjnBhO8KF&#10;ndSnn3764Ycfvuesra3dunXrgfPd735XZrVdOuQ8lyDfDJO7WW0KU5CLbyiKDalrnMOGWaLY2eBH&#10;dsClwILjW2DbcQu23c/91i9Q05W/grCAHzU7DDe0I1zYjnBhO8KFnc7HH3988+bNEydOvP/+++86&#10;MiGz0iiLfKftM8PkblabwhTk4luJYjV1jbNXLaJYAADQiSRepNqXv4IAAACYkSJAxY4QothZ8S+R&#10;WVvedyDEr5VFFAsAAAAAAAAAuZb3HdCnxO4ejoTV6TfeOkQUCwAAAAAAAACzoc+K1T/eFUpDWJ0g&#10;igUAAAAAAACAXJq36khYnQjTWkv/y4P7FEVRFEVRFEVRFEVRFEVRVE4l2avO7tn/9htvHdIRskt/&#10;/eP/g6IoiqIoiqIoiqKohaoXf/zUXCWnQFEU1bcK2avW7p//nP4hL52WIoqlKIqiKIqiKIqiqIWr&#10;JOU0UckpUBRF9a00ipXS4FUT2NAiX4liKYqiKIqiKIqiKGrhKkk5TVRyChRFUX2rELxK6XhYKZkI&#10;00SxFEVRFEVRFEVRFLVwlaScJio5BYqiqL5VHMVKyaw+qSDMEsVSFEVRFEVRFEVR1MJVknKaqOQU&#10;KIqi+lY6ADaOYrV0dg9/tmvR6ltnz/z+//Qv5GvSTlEURVEURVEURS1UJSln+1o7fep3vro6XSWb&#10;mrSSU2hf371xQz4LT12yerLBOZTFY6YoKn44bGURxS5KffzRR1/4/G/8g184pCXT0pL0oSiKoiiK&#10;oiiKohakkpSzff3OV1fDR8tJK9nUpJWcQvv6/f/pXyRHMlHJ6skG51AWj5miqDAMVkofTaDhbCii&#10;2JlVz39KfuXdd2Qvly9dlGn5KtPSEnegKIqiKIqiKIqiFqeSlLN9aRSb3zJFJafQvvQDe9LYsmTF&#10;bYk1y8fcpkVru455J9V//p/9nyor6UZRScXB667oAQUhk20VxX7l3Xfif9Iu07/+a7+qYyrlq0xr&#10;wNdR/eP/7r+VShp7WPoTUL5OUV38lNR/yxBu3Bc+/xvxZZRpadFpfWrBzv7HC1f/v/+fTz7+6Etf&#10;/PyfvnyRLOpbff2D9y98+1zSKC3yIvlnv/1PfvTv/ipZ1KZk9cp1/+2/+d9+/b/81Y0/upu0G7pc&#10;FEVRFEVRFEVNV0nK2b52QBQrs2MrdJYV49m5lew0PuaWLVrbdcw7qZIENlTSjaKS0tRVvmoOGxLY&#10;MNsqiv3W2TPybayhnmav4VtaJkIsWy5plxVDUCud4zSw5Y+GsVGsLJVNtazmTeWUnItsP2lsWbJi&#10;m0vRvnTcq9Yv/9IvfuXdd77w+d8I2auUzkq7LA09Zxup/+jf/dU/++1/0pwebvzR3X/4y7/UJu+T&#10;PtKzTRb59Q/eT7rpurKvC98+J0ulpfLYtFE7bGOVo1g9/ju3b5WPWUrOK9xBqXIHqYmiWN2drCLt&#10;5bX0KiVHWC7dSHxgzSWHIQeTbGS6ksOe4dYoiqIoiqIoaqdWknK2rx0Qxcr02Io7z/YDe8sqhwxt&#10;WrS265h3UiUJbKikG0UlFSJX/frGW4fkaxgeKxNtH1DwrbNnNMT8Z7/9T+Rbuq6Sb3XNcH/3/a/F&#10;fSpLh2ROFKpO9GPl/v0/0vBRJpJFsyr9CTh1zfanpFxJDV7lwuqjCbTkXkhLuCOa0kqLJuwNObUG&#10;cGE7dRXnmBrzNSebG62j2L/45CM5hhDwJelhXLLHcoCo8dz/+oN//S9+7+tyYHo6STdtDAd8wQ1E&#10;baixceR0lUSxelTaopd0ipxRVi9fEyndYHIx5QDe/9r/+KUvfv6Tjz+6cf163VqVG6yr+CykZBfh&#10;OsfVMsBtvvJEsRRFURRFURTVppKUs33tjCi24TP4RJ27q+QwWrZobdcx76RKEthQSTcq1MzHPmqS&#10;IC9mreSTvkYTYWmoOKzYiMaulXOkr1fFR/mlkWuIXzWK1RBWa7Jnxcp38i//0i/GF1dOpuHbW3rK&#10;WYVZ6dm8rixt+cOifU8p6an7qhu9O5MKe2moE8ePfffGDa3Lly6G9ubLOEXJZf/1X/vVP37mf1HJ&#10;iX/r7JkvjP7ZLmkJF0R6Sv/4Zk1aGqLFr+z4FR8qCV6lT9ISfy/VBWr63Vj3DdPme6lyC9pYGRFO&#10;WrKRSdPAJIXUy6KHVE5mpYNe6jAbV/nnS/soVvpcuXwpuSnl0v3G3WQXDWtp/7FRbLl0xcqDl60l&#10;J15XlatTFEVRFEVR1IJXknK2Lw1V5Wuof/TFL7RsSTY1aSWn0L70c3eYlWn9DK4fyeNq6DznSg6j&#10;ZYvWdh3zTqokgQ2VdKNCxYlffmlIEkcHMh3HDhpoNGQLceKkW4vTj3jpbEtzWA1kNYHVr8v7DkiN&#10;j2J1MGl4NIEGoPItXVfxun/87Km0fHeSJ5DOPIqVI9fBniGU7K7qfgK2KVlxtj8l5cbpkwfk3PX2&#10;acl1kDsSXw1ZKn2kp/TPGTIsr/4k8Cq3lNM6eenLruPSBFO/SUJyN1GV9ysls9IYNqizSTdtbPg2&#10;blk5B68/SnRdnT67dlq2Fl8iOchnz74njXWHqivGq4TS669nmiyS0qWyhcprWC45Tu1W+RNQr0Oy&#10;i8rSmx6vG6rlkcQlL6qGDVIURVEURVEUpZWknO3rd1wUO10lm5q0klNoX8kHdpnWz+DhwEI1dJ5z&#10;JYfRskVru455J1WSwIZKuknJ1a68C4tW/3imUWw5DdAoIyQPlUFEXPEWknV1drrcZmyFEDYZDCul&#10;jeNHxX73xg25mlM87/Ur777z67/2qzIhW9DXZUPFG9EfJQ3VJt7VeFG+TpQF55QedpgI9YXP/4YO&#10;Pv3jZ0/1mmi7HFsISWWi7jJOXbLTE8eP6e7ka/k5sNISlkrPMEK2TSVpo34DxC/iyjhSXvSakcUJ&#10;bIj/Qum3xNRpWvzNJqXHluxFdxF3C40N38YtK5xmaNFjaHNGemXkuknP+K9m6RZkaeg5UckGk5PV&#10;ku3/Vyv/ZdhLuHTSIlescnfJ5ZXS61Y+u3jj2ie8HmQj4To3JKeyKNy4Z8++98nHH8UbqauGDVIU&#10;RVEURVEUFSpJOduXRrH5LVNUcgrtK3xg15Lphs/gE3XurpLDaNmitV3HvJMqSWBDJd2k5GpX3oVF&#10;qzgtzK+68CGECZqThNmkks5S8QYvfPtcd7lBHLyG0ll9WMFkDyiQkm/mNlGsDomV+q77x/jzf1HK&#10;Qc72RTC2wk9AOV+ZDqURpy7VZ7Nquz4uQL7qWNSJktCJ6rL7E16yx6RdR86WI9o2lUR18oJOXsTl&#10;l7V+GyTfSHHWFjfKAYeNS8n2k5aGCt9dulbld1flwWijrBVapig58fIZ6Q+INt/ndcesW6i8Anov&#10;ZC2tyuOXo0pOVks2GO9LNhXC03AZdVGocnvlKUvFW9NrKz11kWwkHGdyDKHi2xGmZWtf+uLny52l&#10;PVyE3/p//OM2l5qiKIqiKIqiFrySlLN97aQoVj+ex9XQec6VHEbLFq3tOuadVEkCGyrpJiVXu/Iu&#10;LFrNNoXbcNFQiA6k9IN/CEY0J4k7xBVHCloyrWmGrlgZsMykkvg1jmV1um0Ue//+H8k1/fijj/T7&#10;vK7CEFQ5vdASoljZgjYm1UVmKtvsYrMNVfcTUEoXfeXdd5K8Va7ML//SL0p1l8Nqyd4rfwpP/USC&#10;+BtAvz3iF7EuDbmbVuU3iayVpHjlbvJ98heffBSyNv3OCUu14m8kWVe6SSUHEJd+Tyab0kbdtayr&#10;G2muZBflSzFRyVn8d//t//3dd/7797/2P35l9Z2//Lefhe+jcjXvRQ4sPrtkNlTSLhc5hKfxrUku&#10;b7xK6KZ94gsSbtnYkhVl9bBivHo4zXAMa2f+4NH/8iB0k4p76k2s3CBFURRFURRFUXElKWf72klR&#10;rEwk1dB5zpUcRssWrY6OWTbbXCEUKlfSs/+VJLChkm6LUMmtDJV0K1fD66FNXRgmM1//4P1y5qAt&#10;YV9SSe4RxxeaFWjgE9rD9qVC+JBf+kDYOI3VCX1WrFSrKPbjjz76wud/43ff/5pMyzdzHHHK4Za/&#10;vTV7PXH8mHyVaZ2VdllRO4cWqXiDMiHtLas5aZWlzR1mXnIiclRhQkoumszqAOGvvPtO6BmXDk2t&#10;WzqrkgNIbpPsMX6GbCi513Ldxka0IfwqfzPo6zv5BpCSznIYyYtbZjXICy3yLdGco+m3SrIdWSts&#10;J/5mq6vKg9RG/c4sV5IMlksPbOyuG0o2LnuXkk1J3bl9S7am11avs+49npbSA5Nda+nxJ0crG6k8&#10;MN1dmJW1QhQb7yVul/5hU7I0vheyl7p713xtK0s22/xKCJWchayYvKgoiqIoiqIoiipXknK2r50U&#10;xVbWRJ27Kz2MNpWsKCWN23LMDRUfsIlKEthQSbdFqORW1tXMUzjNHP7F731DD6P5k77GDnGfOByQ&#10;rxqSyITmG/HS2cYIGsVqCKsJrE7v2f+2Pj12fBSrOWzICuWbOb64ci3K396/+/7XThw/pnnrRFFs&#10;XLJfXV1nw7otS/pXbra7ksPTk5JjlmkpPXi5dGHcqwad0k1aQhKqK8Z/SmvmJdtPrp7sXRqTNFbv&#10;tZQebUOFl2mSgumiygRNupXbk5e7LI0fkNqyZCNyLhpZSsmOKmPHuPRbNOkme5cjDNtJSo5Kv2+T&#10;dildUZaeXTs9dtd1JWt9ZfUdvaR6DHqQOq270L3H0w0VXwfZSPnAytuRveuPpNCiJX2kp/SX6bBZ&#10;aZTLHq+uG6y8gHVbbqh4p80lhyQVZuUA4tcDRVEURVEURVGVlaSc7UtDVfka6h998QstW5JNTVrJ&#10;KbSv8IFdS6b1M7J8Taqh85xLD0OPqrmSFaW265h3UiUJbKikm5Rc7fgFs7A12xROPtTHmYAmJHKd&#10;Gz7saygR5wMaXGjJtG5EO4RwQ6bj9vzSYbCaw4YENoSzUuOj2N99/2vxmE35Zg6nUVmhp+at8lUn&#10;pEVTyHJV3i1dKwSU0meinyPSf7YvgrGlVyZplPr1X/vVcAGTK6BZrQ6brRyjOpPS7Z84fkymP/7o&#10;I9mpJq1JGts+h5VKviXG1p+6HLP8spbvhDiKnaLKW46/nSYq3VScLcZVd6j6ja0HINPT7VpK1tWN&#10;yFf9yaI/C2TjlVV3nKHi05ENlg9MFiU3sdyiFV9Snb5z+1blMYQXhiyKj7ZNJVuT4698LGy5ZMVw&#10;a3Std9/57xt+OlMURVEURVEUJZWknO3rd1wUO10lm5q0klNoX8kHdpnWhCEcWKiGznOuupChTW3X&#10;Me+kShLYUEk3KbnaU9+pnVQzTOH+bdVILw1JGsIo7VBOP0KF0EN7agijJdPxbE7pUwhC9ipfk4Gx&#10;E//ZLq02QadmqfL1W2fPaGf5qj8LdJF2k5bKTf3u+1/79V/71TAb1m1Z0r9ys91V+CmpE3ruMisT&#10;4ci1PVTcPtHZTVT6pAgNteWayHS4MiGNnSiHLb9kx5Z0rssxK9tblqwoqyffZrKvhm+8hgoxYtKu&#10;1bxUS05nul1L/b/+59/X6yDHX44RpeXIl75QGU3KIrmJocIB6G3STcnX5MDipaEqj1/2GP8ElMPT&#10;HUnn0CeU3pFkkcxWXjrZVMMl1f1W7qVc4SLI3p89+1751CiKoiiKoiiKSipJOduXRrH5LVNUcgrt&#10;K3xg15Lphs/gE3XurpLDmKi265h3UiUJbKikm5Rc7anv1E6qGaZwmi2UP9dLS0OIpEFHOdbQisMN&#10;7fn1bqLYMAxWM9k4h9Wv46NYfUm1r7BiiGLl+1/OUFrkrujPgrFRrD5BNQzYlArraskWmu+xLG3u&#10;MPOSw9OT0lOW0vRTGsORy0nJbCgdqZr0mXlpxioTOjz213+teKqxHpuUprHS2DKHldoo/cv05tKY&#10;rDIaq0zuWpZutvytIi1133gNpSdVeZBS5e/SypKNTLHrpGQvyWHIZvVnjbSXj0Eaw07j6bjK7bLN&#10;cgwqGy9vP+xdZ6VD+QefXh/pqRPxRvSHXeW+Gn6Aaslhl1ccW7LN/2rChyFQFEVRFEVR1AJWknK2&#10;r50RxWrIUFmyKOksjWF2biU7jQ9jotquY95JlSSwoZJuVKgZpnDlbCE0hnDjyuVLyQd/mf2HVQGu&#10;VhKMyMbDbOXupq5dbjxsUruHTy2QmseoWP0BJy3646xcyabu3/+jL3z+N5LGsBEtmU46JCVLmzvM&#10;vOp+SsphaBIqpbmnVog+L1+6KLNyobTPbCt+OsHvvv81mZbLK1/DxZRj0HA25MLNpa/s9i9Qea3L&#10;xuu+E6RkU5PGbXoMstmNqgx30vxOs8KxBzk2N5SS44m/sUPpLloelewrPhLZZnymsjS5+NI57DSe&#10;jitp1+MJe7m/UfyVNm2svKRa+rNJDqa8i7HrhlsWqv3VkM4NW05KjyS5RBRFURRFURRFlStJOdvX&#10;zohix1bcOY4j5lZ1IUOb2q5j3kkVx69xJd2ojkrDkPjTfZIPXHBxU5jVNKAyEpEqpxYyHXKeeDq/&#10;dOirfE3SWClt7DyK1ZxR/yK/rKI/C3SRdvvd978WNiXdpMMv/9IvyrVLRmhKH2kMszLdfADlMLfr&#10;qvspqfFrSFplQnqeOH4snKAcZ/wohtlW/HQC2YteQ/mqI47lGORCSWm3eBhyZcmrU7q1zLn0hS79&#10;49d6Zem3U7lCVqgVosDyorg09WvoECpssOGM9JRbfk9KZ9lg+dteL4WUTCSLyiUHoweva5V3LR3i&#10;TUnnsNN4Oq6kPT7OcJuar4NsQS975S70mjffaL2SSbW5sPERNl9DPciGs6AoiqIoiqIoKlSScrav&#10;HRDFTlSyokYZcy6Lx7yTKklgQyXdqO4qTgOkylmEfPwPS6Uu1ARBspasW84KNEPQag40JiqNYjWN&#10;DYGsTuts51GsfPPLCWuLrKI/C3TRxx99pCes4zF1eOZX3n0npJZxfevsmfhf93/h879x+dLFpI+U&#10;7EI7JM83mEPpT0n5GpfmrXK0cjyaRycl5ytrVZ7LTEouiOxdJjQT1x3pUYUcVmc1Mm64aPK6bJlI&#10;Smk2N6tQTLcmh1f+xqus5Ns1rrrvzMrS7+r235DSs+URNpTsVA5ST7nuaHWpHlj8s0MqPoD4p9JE&#10;J56UbCdstu7alk9cDi/uUPli0BORkolk0USlF6E5qKUoiqIoiqIoKq4k5WxfGqrK11D/6ItfaNmS&#10;bGrSSk6hfcnHc9l7/Gm9femKyQbnUGHXU9R2HfNOqiSBDZV0o6ik4gQ2yWG1poxiqXLpD7ukfvf9&#10;r8mi++7Rt1LSJzyk9fKlixocf+Xdd7Sli9Io9uOPPvpnv/1P5ABCe5LDao1NYymKoiiKoiiKoqid&#10;UUnK2b5+x0Wx01WyqUkrOYX2VfmBvX1tS6xp8ZgpiioPiU2KKHZO9fFHH+kA2Lh+/dd+tbvxsFo6&#10;GFYr/kEcItrQoqVpbOXAZIqiKIqiKIqiKGrHVJJymqjkFCiKovpWv/3ON/7p//CB1G//D1+X6a2S&#10;WddCFDvX+uNnT7919szvu38vMLe4U3ZU3t39+39UzmG1yGEpiqIoiqIoiqJ2fCUpp4lKToGiKKpv&#10;tZXADrPX/+eXRwJZoliKoiiKoiiKoiiKWrhKUk4TlZwCRVFU3yo8l0CfUSCljyzQRpkgiqUoiqIo&#10;iqIoiqKohask5TRRySlQFEX1rULwqjmsJrBxEcVSFEVRFEVRFEVR1MJVknKaqOQUKIqi+lZ73N/s&#10;2jUaxcYTRLEURVEURVEURVEUtXCVpJwmKjkFiqKovlUIYUMlLUSxFEVRFEVRFEVRFLVwlaScJio5&#10;BYqiqL5ViFx1GKxW3LL0dwAAAAAAAACAPCF7la/L+w6EEFan9+x/+/8Pa1iBE44pjZ8AAAAASUVO&#10;RK5CYIJQSwMECgAAAAAAAAAhANhu0UFALAIAQCwCABQAAABkcnMvbWVkaWEvaW1hZ2UyLnBuZ4lQ&#10;TkcNChoKAAAADUlIRFIAAAcuAAAEOAgCAAAA0CBsdgAAAAFzUkdCAK7OHOkAAAAEZ0FNQQAAsY8L&#10;/GEFAAAACXBIWXMAAA7EAAAOxAGVKw4bAAD/pUlEQVR4Xuz9/d8lVX3nC88fcf+Cmvt1MuZI9CTz&#10;mnPu++REE2Zs6O7jJEeRkzkitDMZSTfPTUNLEFEI3WpEUBRERIIPiIBP0KARCQ2CSAM+0IAGUJPu&#10;ThR0hAiiBtGZuXO/v99P1brWtWrv2rX3rr2vfV39rdf7Va9V3/Vdq1atWg+1Plddtf/Vb75pYxAE&#10;QRAEQRAEwUz5n87YABY+fYOx3cNAIIVPW0+UuQE+29ZXdiXZtt6iPPyv8cS+bb0F0iFRpx7xr09x&#10;ZD/lCLNjPM08zX7S4bKTVUpbReGM58mH42OHbjeL8sRe52BhOShc7IWy8oS/udU9hXJIyEdupx5B&#10;DSxFFZ6As2jalYmoL8eidHiiu+kCT1hnh0AU4ToTOzuxFNVLYuUnoc51ol8CSTAqZ+xKq2JvxeKn&#10;M88jKk/lWRfYfTyVzgKEseBMgDw3v9JyOH6dgYVDgQ973NgTpYD2AmMKF7RELRr5FSUK4/HrXrzF&#10;SNf14hMPt0PdkZMtjIVqr3wwEuWVZvfCbx89wup5q7dtBehoNHX2dChlxf2ir8lOQgI4c0bycaOF&#10;yQp/GgAW74z42Hm9Cal4QbDgvBhotHSEE9ZZw6ad0+a3ets+wXuTphViPWAj4WnrX3z8OhvZMLo/&#10;ox+HFrttvTqgxarH0YU9bD0LOJH3L53RYgmwVyDnlCPIygLyr5NXRlnqvRnJTfYUSw9Nc6v3UOu/&#10;6XAUljwF1McnIJ/ok1H46EFRqzrU5RDG6IW3QLITqMOVP3vB1JNmart3NofqNlmx02MDYcY6jPLR&#10;PZKPnjo8IIvtlYQ9UV5awE2kq8jDhpK8aeMLDj1cvPC3j0iBBIchxQZBEARBEARBMEuKtYosaYVT&#10;S7G2pPHllhY8OFSLHB2ywmGfLefkg3+1avL1j4V9DSajVnRaHWk5pyS2Z+Uso1Z9uLE2S7HkkKII&#10;s2YTGAV2DrXXYdoLloUcykKYfZ48kYzJmb2Mhb9i80B7mOSUXEYW6imAnbAOdWlKohU+FgWoEF/T&#10;mpDn5acaVS1Wn1hqt2pN65bqNuGJnUPskll1llOPeDG5YWHxTHIh1RUH9oTBpcOKJJooTFSynOTK&#10;o6RJt5D5i+vYZFzCdcwUXrIvHmXhawXWkPaq8rv2agHdCPZeJ+av2sOCPwEJrwRIiCd73VDCRKl/&#10;ba/6C9naoWO6qt9W+VsfoQ24eruUEOh6eNZpq5sVBKsB6yAavhig1F9o52f4X/LUC3xcsh7kHcp6&#10;gfeIalgjCQ7e+G2E3GJ/pajykVFuCnsqyyrZ2eOpMnhuS+cS7manSEYfWq0npjzBB+dqj/FU+3Nj&#10;mi4HwCVwgQSaIumYVPl0JD8ds7amXa9qKzlXxFCjKdgvzaqCWNwYcDRB40mUIAqLT/pmZ292n7yS&#10;A/XgZ7FTc0N10q2ebW4En/2rgmFXlFcjlUnmehTRuarYdC16UFEql2Jz4fWQl6yD3BhSbBAEQRAE&#10;QRAEsyQtCLXIEfWKpaJextiedY4bCdshqVjwCOwc5hZHayRbWXm4Quu6dOirrCqsJWsdJlsLsGzz&#10;JVa1FFRyX85pNWj4OlkrZ1tp+2tTZsENf2gGwJeXQw+TZ7I3LQQwUow8yheoOqxKuDxhZZSFq5C0&#10;mqDkbq/Kr0NSUQkserHowln2+7K2Old9WOUAnGLrelMKjnchlUPzcX2WQ9ywiJMO5zaZGuuZV8lT&#10;wixsoiqHhDPMsrlWUclWMkrSKF2U1D4P5Aw0jkZn7IP24g0DZ0EVUQkWVuV42OpNntSwAlgIc5s8&#10;yny8MVgqty/Vre4LnrqnhF1pspzlLE/5+B2X3WQgDjF6lPUgWkjqjxhVkiBYfOqJw4Y+SMOmAuwZ&#10;l2zIcuMJ60ylpZv4jKMZxLoJnGyKpLqbjYfkTJSywr+em2xgxKgx8Hh/FRcHz1meRj0OWxI/rLqn&#10;PFPyZJFD2pOcnlhPr9ZDs8MlKBKZe/9dMTTypEvgXqSxSIc+nlj5qQoz1rOJHLg7spDcxyWSWxIC&#10;PCcojBuXSazruRalYUq3g+cQt1gY9MhBwbATdk/LR0aRPbpUTym1xcIeSJLrC+rXYw95yTpZJMuG&#10;FBsEQRAEQRAEwSyp1zBplZIOK0ta5KT//mNhw/rHX4ytLMAyCR/syopUmQPYUsqXTBbgkAUYECYJ&#10;azDf25qNBZhH2apMKzpfDFueWqppXecJqzD749fZ606slrfY25cWBgJSD4XWk0I5i9yeFNI8VntK&#10;RcALMzakTTm7pQonCRULl5acWZp6kiqg11Qtqs7BA3aledlSQKoBAWXOYapPEioTohxpE2Zkz1nA&#10;q5G93bXNLh1yIi9ApS2CCxlWgORAnjrU2Qk4lgS7onJjdjg3OO+yU+ev4vaCLlP/vJxkWSx2EyuL&#10;BXDzw6rSgID0IM/EAjjYfXGwcLO0d0/bQ/LRoTQR9VYCdJm6S1oU3cejqiIFwWpAs4YpfSf7m6Te&#10;NWjMDD4aPE089RHV3Cz2iKV3VNUvaPCpK51g3y4wN/UXdagU9j9TmRu5KYeUSRpUZQQbV/3QC1Dt&#10;C/DxP59Y+eu0dkXqpEL9dBHIRMx0qGnCLiHVVXW9dUVxaWket4nGfXCQs/yNapa3RwVqgNwIcOiP&#10;CjhYrNdSemAw9PqwHhjc2Q63V08R+lRFUWDLMB3K4ns1HkVJfn3hbx/xopeuB2mykmJFSLFBEARB&#10;EARBEMwQLXsKY8IWPAR8sZSM+Cf7MocaM7LmYbmbuVVGqUKejxlZp2nFRSzLM09lyzPpku5gh75+&#10;szWh1ni+FLcAC11Xsuw9TQK5AltHVYeK2vJKW6WDForsE6z0KIOfwvYc5lE6o5L4vvTJSW66NBW1&#10;QOoAscrZTlG7KVul8ijTGmo309GwkzlgdzerLlk81jy9DlVmuxEYpT7gwInYg5KcZHlKzjA3BfSW&#10;K+HNr8TfBESqsY6yCpRQogCe7FXzskMdJh9TJGvFMwWWIWflMy75SSdicJGmIRWJKyKs69Irq9Sh&#10;H1qYyucQCHgqu0eZXd2hyko3i3tKK6UD6hC4ZdtdqOImeherXqOjU+vue9iMHHqUnVp5BsHiQxum&#10;3WpeqDuIhX3wtGaPkXFJ/58uUU+zFXZ1EFo+zoQ9Bx3aQOcWQzMCPvRWwp6q3HsxLEBCOStAcvY6&#10;iyxCdkoLPrvZIQ4Uz6e/wWRyYTv05aqn94VUy4Fh6s0vx+qceqB6sbD3CrF6lp3y4KwHAN0sLlk3&#10;izB7jV1+aKjG6kO7fUqORQqsTgT+XGFIUaVUnsQyJ4xdlUZyoTB7BXBgLx9H2muuxiZNNqTYIAiC&#10;IAiCIAhWDq1etOwR9RKoWgv5ukgromotpDWY7JlFRttrzZaWc3JjPebLXQs7FuurLANnVmsEfEmm&#10;ta4FTvRXMlk2sz9+nQmseh82ybJCDlIJpcYmu5bcvjZWtkYKDMNLVZVEJYTCJ0EU5WcprnBu12EK&#10;FCgJ1G52Roqt2sDidcheVVopcSoSsVwai2QOXd41OxnqdbCT7f1iqz3XCCxb/buu17kqVjmYkTAZ&#10;qq48B6tb6SOqQ/Y6zMPLGVvoHJLPSHLBt2TSPKfFa9hKRQEE1Zhuk99Zw2+Q7oUderVzg7AsdYTN&#10;r7Swax+VpOvqqqXygEVByl/qFbxpo52XQ++25lMUMggWGbVqBigCjDNY6Ca0fP14F2MabZswsXpP&#10;X4MYoyIBTSUEfBDDYp2RQwZGjaXqLMSSJ0bC6kr+t6gqhzM22GDoHVZncWfXJQl49zS7ZetRjnVS&#10;AslHdvL0LjmUYs6dBcMKIO2Svcjt+lC1z9EWkDaqOQgIcO0+8ljmhH1iMgcC/pZxZVSSk+33yiyJ&#10;H8poV82JlESTmg9ZVSqveey5DmtlSKWVhQCxqQK3up4roz6vJLtLsYX2mpRZBUKKDYIgCIIgCIJg&#10;TrBWWVquaOmiZQyw7GGpUwcsyg+rJCyrfFUmZ5ZPlV3SKqspD2BRWIs6YRbPloDh/59ohyxr/dBQ&#10;gD2r5eXCawFRlV26IZ4eTg6mxuqQAKtHLZjJXHsFhFbpvudisVSXWcemqxZ2mC3FlzyBkqcwEKXM&#10;sVMYXZ3s9QLVFu0pQ3zkDwQosxy09AU85UxaYqULuMVXwnXCKgc7l1bI1UnZE+YshL2WTLCQRWEZ&#10;VYHSR6Q1SGlVKtkJkEqBZByEJRwUbtLds6S1APNhqX7Yy0jF6l5Q7aolr0nb695hkU/u7GqF8jGt&#10;wfV09UELnFp1PYP7jj/5eLtVAX6TXiZhF7tyDoLVgDVa2jOtmt6h/qK2bV2jGpmtSdveVUJpf4yE&#10;UvGqKB/NCNhY6m4kJE8sPt4uDbY6EWHloNFVDuqzA1G2TYtyAyzqxamfdsHLWRqnY6kMPrnbbJtm&#10;+cyeG80HNK1QM1yXX4tVESVUZfqcslSrHFJ7JPGRR3vlYIdKxSmUQ3pa4GLrOmdvxiS/Apn7TanK&#10;rBIqiR5XUg658Jo8oTYmHVYBSG/ISpkNKTYIgiAIgiAIgrmjVQ17Fjb16sVWU7JodYSDnFnnaAGm&#10;NZKMWHypltyWrUIxnu5vv7pdbtXSLu3lL632DI9lQcv61lfjlcaaPjgA6Y1XkCBb+1RGAjmKBS28&#10;6wWkTu0Lzvow7YXbba1IOZMxORBwkbQ61Do893RsOZoOU1qdlEMumfyVyQn+f+vuYwH2UmDxUbZk&#10;RSzOWvD7GbkRtsT1m2Wx/kaYXbL87QuM1etIpnewtHYdwc6oAlMtKo+/aCYR9sXpy6dAQtUecKiA&#10;Yj08TDNdZlfaOTKsVDPF6o3zUjm6TSf7F2OJUqUBdmIlkhJOh0QR8LDdPiyy0zXUAOhursnKYm7e&#10;GS2KvsP99dOprSZJwvJfXsJ58m9O+aPj3vPnl37mI9fdcsOtd9/x9Qe+AQQ4xEgUDkWS4GCmGsEY&#10;jtirF2j4JQw0bI1yMmpIpDsQxXDHIXt1EEX5GGixGt+YKRiu6UTqehg5VBfDB4v3INlt9HM3O5Gf&#10;uorVoT7ejQ/OnIJYwpxOuN06bJoEB2GZczn009rTOvVyn7EhK/IsjOCjwVI4HWZh5hGb02XhilRF&#10;fnVWCfosrO6LAqArVZ0owCX4O60WS92qPn0WwyK51gIc+jBle1KxF5ya8usrsbXYamGmMC8VFjt0&#10;u6WF9HCSX7j76IoK4VVvwopDXrKOfUixQRAEQRAEQRDMFVvVaIWjlQ9hGYl1u4W1LlISAr7gwWIL&#10;IV81Gb6GNCOLLl8aWZg1mFZKbqkC0mHBoyxnLdJqfZbz2gJvi6lXSRm0VbQCLsha2DXWJQcFWAYr&#10;IT4ethW11Ng6iZWKE/kiU0tEW0ZqxVgbbbWpgDwJiOTAXlGSYj1ssinrVV+dciFLPuy1VveFvR0q&#10;ScrT7UJulpvCKoly4IpcazN/KooAYCRWaU+wHwG3+jS9tS6kftnG/1G0EnwxkjPgZnsXESQaEqvK&#10;xH5SLSPWsuZSVRNLIN9T4a5CVknkmYksFTI2owY6TwxFKixzRnVCxaok7Alvdb2VynclQs1enlV9&#10;SrmQD2H6lFoFfUSQ6rT1OFta9tzrWtewWP1nsX+u17obxjf59wrygs2LY9+17dovfu6hhx/6VuuG&#10;A244F8mDg5TUO3ygs8HEx1VNNzZM0R00iLHHonHV+5rJfITx8a5hfYrxUH0Kfx8DCWuSsmy3VT7W&#10;oVxAtEyIAuxAgMLIHxhgZVdu7FUMyqywjOy3vNK6rWbMkahfK6w+y0lT7LgwyJNh0zgwnMDodpuO&#10;5eBfFbDhRZfGNXrt2SzjY44NUNg1QDEQSX71gDlgZCrUDOVTkuW81YcyOafXXdkDFw56QpCFKPP0&#10;5Bi1x65nBm8PFsBIQmJ1FWlfP5BwKAVWIiz79GKsDiGk2CAIgiAIgiAIZkZa7zm2Ssn3WhTVUYl0&#10;mBZC1VLH106yJ8+lMG4csh6rl1i2vEx7Lavk40s4sHUdS7it6003ZGkNW7LPC7i0WgmsWJJPk1x1&#10;XZ6D4bGWia/57aSspaV7ZocKW6m0ApexXnWbs3xkr/0rtFYvjLkFBwUohuxa3FI5toKtNVzcfB3L&#10;oexVRfmbsyqDrVSVoa2Tq9VyVU7C+WVKMiYgBwLEUjObvbqwcF6VHAuB9ILnoNdLJZGYMssh+aQo&#10;WZph8DyNwt7OcudUpGXgM1aec2FZUXU3qWECEl7rD/hWxoTfO+6vyUNqk9I46BdYPGB3nz6oMH2N&#10;3qTed0b1zqyd17M1n7nXzB+fd9xn/ubmSmrtvJGEhEVWwUGHj4HWCxjxfKIxCzOFRkL90wAjG8OU&#10;LD6UWYMn4F2m6h1Koi5AFL1A/upldBn6Dn0Eo7ohPuB25WnJOYsPmBb2nmVjnf7nQFFCeSrsaWW0&#10;LtnQVa3PZodW2vywC1zR8jzb0GTdDOuwacn3VJeuVDVDGLyi0rxjgw+XQG0zBBHQ3QHViQ9Weh7Q&#10;zTIf9qRSuI6yMM56KqhlVkvOoX9/oHqu0Lkom5/LkuvrBJ7P0oWI+uqS/Cokvx7yknWgqJBigyAI&#10;giAIgiCYF1q6aBmTXjCpY6tDX/lYWHYtfur/+yudPVAtq2p/O2T9KSN75Qks6nylZ0ZWXByyvGQv&#10;sdUF06W9RENfBhOoHBQrO8bkoO8YKApqTzN6bNpXK2qtollhavXoJTFkSQ55IJEtvA1yrqPs2vND&#10;P1e155IJpPyVCXspCxi1+Jd/wu1LzkorEYGw8FQV0g4US7i2myCrqvDFsCXx9ygt9uQjXrzZXzTG&#10;X/VJANzZApvrOlfYnS0gf4Vzi/ssBWqWNMpWzK2RdhVh1ei/u1VdiB9aQC8gE9haaaxE2b1QR+DQ&#10;7fQ185ecxJ5e5r1PlgT5kBsJ5WC32LOyAH2QRtUo2Iz4rS3r/vKaD1Ta6kQbycmkyDY4iLD3WP29&#10;V+8dtGSNRdakNQbSnvVXilqtIwk+1TxCj9Af/HwktDD+RJEh1H/QsoDPQZUbe2YETsQA6N3TBkPO&#10;pVFUf9PSSdNfUOTgI7bZ3Vm52dmzmdTgXAPDUMuFI6Brt3suj9XsnM/RSw7NQBI6c7vv7bqgvi67&#10;NJ/i7aqpeewesHo+2V6D1VRu94LL1J6svKrtLhClBwDVP/mQ4dbqtloUeMBuEFCkrf5k4gFLQoA9&#10;YS+qRVFO8Nyq5H5YXZFfxW+8zF6MTZ8jkBQrEVaBkGKDIAiCIAiCIJg9ubrKWiWF29HyUvvMaIso&#10;2XMH2T1sKzdfa9lJWTJpecwaTFGsewmzPPYlN0viF/vSWgvsCtdnK4HVddVE5UlUHss+hyj2SiI3&#10;BVheJighe63Yc4v2CgiFG552XbLLh0vzva1Cax/bgyokJWTNWS9rtci3JLZGdQUhxeKvk0oUqH2q&#10;rFgSqzLTubhAHFJCrygu3OqKw3T5ClAh0lUJK39PrsMqanNVh5VWmwsogMVj5W94kjbVlVMUluW0&#10;pV1FUA+qYfZUKZWvSyMM3EHsLuhYLyDsbpW4gIUol5yqPUb6kTodsVKp1IM4l2doLYGA38fKPnt+&#10;95T/8Im//kwlqU6xkQlZFZkHBwU+epiiZ83e5VEGQ/qL95RKcaPZO2rzwFi0ZHcfywSLRk51DfY+&#10;ppndB2oZqy7pnY4T2bDmP1HoaX2MpSt5J7JUflglpFRpvCUVeD6WA8lxphvWpVLnTYcDINZFw6GQ&#10;dtg03Z4wQXKmYzmnJF5dRFXPA5m9slAJujTtT67eUK6GJvbUsImwPkyp0mqfpQC17dVInlaZGD05&#10;Fb50dtUYAaJUToXdwU4EGLWnYNj1GMNh/n85ZOISbY70Vomw+XcJkj2k2Nny0rNffdLVOz91/5f+&#10;9vG/e/JnP/mX2W+chXN9+v4vcV7OXpQnCIIgCIIgCOYKK5zCAixgWNXUq5dkV7iyuINWoYqtDlOG&#10;+vENGWuH6hCfGp0Co63N3GIOWpuxrmNNe0ItlWYBEwFFJqfairc4VNgPl8ISdj23JSU3JSRAQl+H&#10;C1s3EmDN6evqCtbbWnILyu+XsOSW+ysg+YCAr+orh4xlJwKKQRJdNYceW73J5YtYEyaw6AUiD6jS&#10;tHC1rAhstRcwcagq08/LicyozLFU/+FrmasMldKhPbUk9dP1VgvojU7SKuCKiQXIkwB73Dy8FOX7&#10;5NzkxfmhzuK0JBlI+1kWC26H/o1aDc8rjfrn9lnYG54hlUd3cKu/GOsWc9Ne+s72WtbRrfR8rLt5&#10;WoMM6bmSM/ApCjMDfveU//DFu26rxNSpN7IKNfZgREOiD4PWWXzgsgZMALt0VW/n1v6x03cUziYd&#10;c3BRz6Jo/zZ4+gAonVRDpboMGXp4aYQEHzktT+87RbaWs8Ialn2MrYpHWv2N6mQ/b5bQUGcsjAmd&#10;bqSxKI/XRhXOyjYGkjWzQDXjsweMwEnzi9VIZS/AuoVxTE8OPkZZkeRJxYJmdr2/TJRyw6K7QFgW&#10;Sq5v+JKzCoCdTNzNjBym5xMlFEquqVCF9zABCxPrF5ULr6IQZEOKnRW/9eevuvCWj/70uZ9/5bFv&#10;7Nh1+avfd8rv7zjmX5/5fxZu/UL+nIVzcUbOy9kv/OJHKUnhFgRBEARBEAQrRbW2YfUiS3aoqMrB&#10;sbC/2GKHvvIxcK4XQmDrK1nqF29lqexy45BVme9ZAJsbyy1/+1VL2aVXXMHDZlSswm6vPBWWc6K2&#10;274WXi3tcouMKka112qT8tSrd2El18qQ2LRPFIeCTNgTlSfxnC0rHeq8BFwLWDoFh5IDXHKt3Kg0&#10;Vr841D4mJYByw19vdXlWVuHYlaEbyc3OvvmVFouRC1dWxKoSgDpRFLib5E7LVrEk115KqASUdNgU&#10;RmvnwWSxA9KOw5TJ5wEXS5Wme0F9SmYiQJ2r/tONxi6NlTZwhv8XNmBRGDdpsq5KWJhOxKHnZl3M&#10;3awB+ClmXTm/tWVdL+/D5hsZrsYvFex+aM+//Mu/5Ja9+x65+o4bc0swFDoCjZYWTi/wvVq1zSM+&#10;BFnb1kRTyI6p5TvWxWQklfcU/SlLQ6V1K+sa/ncpuhJh3NQ9iaVP1fkMwPtjFfZfyVPm1QjpU4zl&#10;UIuAU8G5Js1HV51P35aVyA9TWIH6MCW0ABdI1WmMsklHUmwtp+oV5lP8wQCY5VXJlOHk6vaZm/Ih&#10;B0+lbG06U4VrvNITAocW5fqvErquaklwoKgyEnajnUV2yOVaArVRHyJI2qt0WNDnYgmEFDsT/uQD&#10;p+9/8ge7HrjjP7znhCJqnnB2yrDvyR9QniIqCIIgCIIgCOaMVizVukUrFgK5McE6pw4vRWFMdl8x&#10;EiXdR7G2xPI1mK2m5AynHvGH52/a9Y3bH3ti34EnH4e9Bx699G8+aSs0VsJSAF1jXXYoCTUPHO/a&#10;K2GJqrVnrrFaOH00VrEeqCxJ81Usi3BBSbTPA+Br0WoNr0Ni3Wgkt5RJzVJVsJfEIInWtABPy6ES&#10;pnywsBD1Fa8ZidI6n+pVDVOlvsK0Qy1ZCXiGVkK9rKRymsMRlcyhU+g1WGXrnzG1Gkin9gqxutXn&#10;Ed3HYpWDO5uuh4MsKaCwDrXHOUV1wwqTW/LMR7EKpNjNr9SdsuvSDaViJcti4dDVk8ruNW93c3v9&#10;f7vcd/bSLKSuKoksb7JX5KhAaxvqkkByF2WKYvROl+/DfuMb37j22msv940Ah1XE8I1sixMtLEe/&#10;+zQFCil2775HOGSfLEEbPmBWrdeHOLXtCvUChekp0luH4Q6WIUk8oWl2jIr0QUY2uphPTLbnFBoS&#10;ccYzzwFLHU72Ks/6sOrUGoRtX/3aWOVZhwdAJnk+k0H+RSY6I9eVX0sTueXFq38dy4wpzO3Qv7xI&#10;cuXquEZGHi6Nq9aFE6YmGW0I+xQpHyuD6pCAhys3d7CcIQUoAHsf3DRRVrF2WA10ZlHxsNM2yAeL&#10;l1YF5tCMJPHz6lrYS4TVPv/lrvhW7Ax50/UX/vf/3//Yfv1FhX2lsPL8j//OvrCPi33+oI+tyHYs&#10;dv/tvcNyeN1l2/d8b++PfvqUzvLcr59/7If7r77n5sJtpXj5X75+/cX/5f/64AmvufxEeNUlm//9&#10;Rf/pd992ZOEmcDjs3ZsK46xRvQ3bqM+t17yzSNIvK3WzqiucYqNZFnkGQRAEQbAMX64srbLcWB0q&#10;tiHFVody9tXUkj/Ghn0pKuXDuoi1E88Yd9/03K+ef+YXz+757t7d374X9h54FMuBH/9g65U7TYlj&#10;kXyCS7EE8rdZ61dlLeDhygcHt5tbI1XlUPuYg8KKrfdmIUqrcd/bWlEyqFsqCVVCpyROX7cv2/ui&#10;VCtA4PJtjepZLfmIPBW4m6ECkNYrU0vWak+U52/+/hJQlZySa8nqpWWBakZl5aVV2KXVunI8sORZ&#10;+VcirKkbXCw+UkYIEKsqUsDr0C6TWMK5Bkps43AJd26SS6h2g7KoMod2xnJeIZYaAxVLgQk7duG6&#10;X9IgCBCLz1aXU6lttUCi1NdcibAwew7xJwfA4YyqbRBbHZJ2lpXzx+cdV0mnw7fLL7/82GOPPfvs&#10;syXFEuCQQBU9fCPz4nQLyNV33MgyRK++5lJs6LDjYo2Z1u6DvAVo8y7FWkuuoyzg08qyWE00OTh7&#10;D7IkPvsYPmGZ3btM1R/pOD7MVjNXgsPUvwaeosYyAc7i+eR2Uwkzz8qosF+ROdRXJHRRVVgXnsWO&#10;ZOkqilPXkiWUVzoo1vaAhVgvqlk013CxmjW4WOoz1SEO+gsil6Crc2xww05a9gp4VpZEh/gQxjk9&#10;mfjdt4CEYMax+l3ayoG9H1oJOVSsUHLKoGvZbm/Fgl6DZS9NNsFhSLE984Yr3vzr//7f/u9LtxX2&#10;lYXyUCrKVtjHgjH9wFOP7/7be4GAFKiRNFMV2Y6FMiyMIDtbOtfef3j06X9+FsuPfvrUrDXEdv7t&#10;Xxz1qks2v+byE//o0i3r3vOfD3v3Jtj4vuOkyQ6UXFdKik21V+BVO3M1llOsiBrLeYddOKjRFsYc&#10;xRZ5jsuOXZfneY4LyYsMgyAIgmBxYFliKxPCrFXyqHrFYsuY3A5KwoKnPjTSfz6Sjz5E4IsfAqJy&#10;0KLUfVhHXf3Vm5isd33zdrOwQmZ95an+3TnHPPaDfc/96vmtf7XTNCNpglvsN50knrK3AHaPssMU&#10;lrOojWb3hEmWxW4Wz3PJLn/H8tFy+qRaeFWYVSXrdtaECkhEyw9xS5Y8lezyl5tHVXbpbmnvC1eL&#10;4tDX8+yrw6QXKFtywFmLWFan2CkthWfv5zIfuZEDdq11uQtaFXNqXTIF9mLYEhpn97T95leaP2Hs&#10;0kcwUlcEtHe73YItlSxb+dT+Zqf+ZU+WOlxZWmPbyBKuUux61QaoMelK1Da3T7cjlzC8H1We2GtR&#10;VXbbqwGobejQHezmcugaiiWXT6MkffGZv7m50k2HbGf49tWvfrU69o1D2avjIRuZF6dbNLZ+eAfD&#10;2jM/t9Vu/iGCHddfiiV02O7QNVLDtsD2DRgt4FOPtW0fP61TqJv4MKXYHPOpA+aZovIJTt1N4ilZ&#10;eUdb8hSyc14VQ6UqfARdj7KBD8tlbIGmxRaGnQVSlIqd7O1ITtU+abUcJru+tJDkV4yax5MPswmj&#10;EDXGUENFUS31mGNhzVkax6hzn7yseLITJqDaxqgf78KoU/gzgO0x4kAO7P2ZQZlX+ZiG62HKk5Jg&#10;lEP97GGxevbIHkUIp7dfCx02Hc5Viv3Dd7yBoeHS2z5Z2JvguWPX5Xju/tt7H/vh/h/99KkURQ4Y&#10;02HB3n94FApjRzhLS85d+J1zjvzJL3560tU7C/siQKl+8vOfUsLC3p285glwmKJamCzVMAbmwB3H&#10;SDt53WXbi6ir77n5uV8/P4c3Oofxb//iqP/rgyfAy//y9UXU777tyPUX/5fXXH7iuvf85yJqpaTY&#10;dKcKiNLrxjOtSfJnm78ay0mHXTiMbLTtyTuis0y8TV+AIAiCIJgd1eKkYdS+WrfIngLyd73V1kgc&#10;1itJO6yjLJD0WTcu7cnq9A07bvggE+XVX71J+VTnOt1WsJJT9+575EdPP2lCEoculWI3ya/WXgWx&#10;2i/Jqeyl/bn/khEHkSuzSpgCnrZyYCHtS03bC1abrDNd6uLQworFkjyThbUly05ZWIsqiS9EraLc&#10;YlWnxapSyVngSRksB1/KYqnczKLkSwm10FXmOLDncsDydws+HGrvCbkRZtdlnnKEBNMqlSyqQ/2C&#10;TaorAnYKv/bN/sEHfTpWn4X1qpOMUpEOM7t51uHAaoMa1puwwquXnmX3S42EQ7dYtavBuKJkAZcw&#10;ZLEw/Wu7/7suLcRvliX0Tqck6r+EZ3QXjn3Xtko0HbJdfvnlZ5xxxsDPEWAkauS7sZyiOOnicNib&#10;j2bUsoGrfge2UGNTeEGgSLsf2jMZRVb94w3YekHWztWArQ2rbTNAbfGPsbpxCZxz1dWp8lHa5VE2&#10;9Wg05nT0HbrhCetKn4TPAlaSujctixVkpZGWQkq+7InXXbadBWbFt/akcJsUQAGaZZBFUblDeknW&#10;L7AIJ+y6QDIoVQcMXD7ymCTq9Wk1QGV6oBrH/PFg69Xv2PWN220eTKnIx0+h3KxKvZJx2/qxt1eq&#10;K6RT64e/lJCSqxh1ISuLLgR0j2oHDqW65tqrWBkpdtc3b3/u18//4TveUNhzuMGuLZjow/7AU4+T&#10;Kr/lGPFJhwWkwl8vsg3biiSC1kbUlDLQlXd99pN7vlAYYceuy29/5L7/+uw/AYEpX2F7+p+fnSyH&#10;a/Z84co7P1sYu0P9pJrXbUpRLUyWahjNHKTDttw42tuPfvrUyIY3Cw49+4//rw+e8KpLNhMoohIv&#10;/8vXN9XYBZRiiaKSCcxOjSVzbXNWYznjsAuHkY22PXkQLBTMj/mfNuGxH+5vNmDGVXt9bLlxZSn+&#10;KBt0Z2X/RB0EBbZiISAVVauytJJJ0mruKfFUhykgTxLioByUSnYWQrUDe30W1oxadLGmYi+B1ZXW&#10;w97y+md+8ewn7txlh26xWF8hy42FujlnRlu618nTYRVw5J/cFFsFMKYvySbZkZWkYMXI2pKVvK+u&#10;pZFVYfYSRk8+fPe37/3RM09WUScdvvvhPVyCheWWqDXZ6lUsLJSBgNaunJqFqy9Tq0UsNbnVBVx8&#10;8HRBwezEumxHZbImr/KkMOw9bGKrlqAk90Oz+7lIsuc7e7l3LtQ6SsW1K39VC+WRSkisPjJLNSbV&#10;ldqTDkuds08CigJZ2JI0jLNj2ekWHqte1yOoc0puHYEbnT5TgJ2byK3ZWr+OR+eSrMDe+1rlcKK/&#10;mKZYMsFIrIctQFRK8iZ/PbZRkum59oufqxTTQds3vvGNY489tngfNt+IwqH9u7Gcojjp4rDn0Qfs&#10;df4P79BhU41dNHb79xMm24qs+ocxx/U429MRvN0WWKfAgTafjHlYbd7D5sYwXh8aqWuQP32N/uLv&#10;WuJpp8s926n71BL66wiDp0bj7lmN4nWXbZcWN3A78NTjQ3WVvFrqQyZim5EJK1YBphuf/Stj7aC5&#10;m0Olsgt0udmmKkmi1AOzJFOJz+ZW2z4NaUoypMaefPiub9xOae0BYKt/BSKlJSGH7P1OSU2yhQ8O&#10;SqvpLCXBk1vGoSdXwRQwB5WfKAVoAyrY9g2HvGRdkl8HMlsptl0STdvAB/0duy4nqqk5DvOHS2/7&#10;JLG0DM4LRSyQEId0SLj7NjDDnN87/+hf/vr5//38o3Pjv//LP/3yo1+rssg2jETlnt2ZWIqlbL/8&#10;1fOUs7B3hGKnmi9qsoXJUg2jyGGkDiu2XvNO3CZei07Muvf859dcfuK//YujCntBU41dTCmWwEzV&#10;WHJOX/udpxrL6ejdXOBANIgVxhzFFnkGwYqjpps2zRr6o2OaQYrDYcYiq7Tl0yKpmJsYZmf0pxoy&#10;X3ApVqNBYVwE5vAn6smunVR5E8oZK0MyiUF4FWFLFwJaw7Bu0ZKmiG1aoF7kLMESyAO27PGwLUcV&#10;VtTpG9SM/58PnEHYlmq1TyWAan/8ul3333bgxz8weVSyoF5WlXgqtxROh3JLzikqD2zx1zmJTZJr&#10;Ijl42FaSWka6Iml7IOHJtUwJBMxia/gfPfPknu88YEk86rHH7bfIqlUoFtl9nUkJq+KxBz9csugS&#10;OHutt1rY86mK5KtcW1W6VHfgx4/vfniP/G2fFFtWxW7Z+rF3UJI/fNsxOteOz1xmw8idu5Tkxcev&#10;M5lVX4z167WzkJzCUICTXdomIZ5b1nEuMOHVFViryc2VPguWhEP82buwuCSsePLD3ny0nVriFM7y&#10;z1iWpBsTJFlE1EioUh0mEVY/yaUbyp6bi5FWZDK6hSWI2F2jV6pVOLIoiVmIZU8HlAOZp1P3xL85&#10;5Y8eevihSjEdtF177bVnn312dTBkwwG36mDQxik4UXHqRWCHf4Jg13235cZCjSWsLTmsLJJiC+NI&#10;Jks1LmrDqeXbNKHJgkGp/g/6AdTqrcJVAOgaCtRYtvpzBbgaa0b6hb4Tot6X+ZtR8x37lG3Gkj99&#10;bWtD+R2fsgBYBn2BAf7wHW/gkZKbMvj5LWmRdaVVM3j9Amw+oVvYSUZZ2KcoG3+YMnx2sPGHuuJi&#10;sRBmtFFA1euH+JPW3DR8bT1i7wETi9hrdKoEXDJxH/bJwZLrPoJnYmfnWQJn4NIglcp9LMAeH/1r&#10;DsbazZK/aeMhL1kH+YuxCv/GyzbMSYod9pydKJ6hqYuBW8qH8LBn7sd+uF9y27DzDnu4p1WxVpny&#10;Uf6tn7vkpr13FMaBOqw2ogrnjuRSrKSx5jZs7XTz3i9TzsLYEbJNVTSsJptMlmoYeQ7SYfd8b2+K&#10;bUHO83wx9tCz/7j5uusw/v1F/yl3XlgpFmanxuos3KM5q7Gca8ptWL0FwQLCYJjmR8bP5lyZHAio&#10;bXOoAFMPDV5uGIu0ej6j/zJJ9dt/9ee09tGeElKeQlZuoksYto1M3gIFIIfCuOLM50/UqvyUSUda&#10;Uo2VIZ74F8ZgMbG1ShcjC5t6RbcUqwWPLLXSWkVp7ZSM0hB9EUWn5olFDrKYD4s3CZRSVE9Yt+NT&#10;H6BJm64HtTxquFJZaZeSUxWQtNcUWEWd0Bzc2TLRuVJaSMkVYD15kkuuLgdUJ1VWdcD2J6w77aqd&#10;lPboi0+3y3T/Hz3z5O5v7bGEIGN9gWIpNw/veeyBAz9+3HJWqciZWJ3dF5m2jlVuvu61ZTCB6q3Y&#10;eytP6pnlOlWKA0tiznvqEYedeyyFefoXz279+Du4EYR9tBi67bjhg5yrOui8Wf3kguxJdXVJW3Hj&#10;rvtue+5Xzx/25qMrH0gOztHvPm3vvkf0qU22Hz39JIc7Gv/ZjZscBr5yOH0mEpuKJPr38/Tao9Km&#10;rZl/d2730+389GVUS9UvTjr8sLcdw52y031kp9US0EdOPPx1l5yhM5qY7nqrSQzeMGRP247PXsbt&#10;1oSSb4zPu75xey5hVxH1Ntm1/Nl7z6rk0iGb/UTXqO8PdPHhRMWpVxzaBnfqwI9/UNghV2NpVyJ3&#10;WEHUzlOpOsJlkqrIql8YN6p5xJt3CkvjU0BGO6TLEGYwlBvzFD1InorywbMKJxo5E6DfSelrzoDm&#10;IGN29mV4/paDH9poXEufRnH2YaSrgCzJ6/LvEjQgFh+psUtSgFeCBTRxa88l1AqsWVJYh/UZzZi7&#10;SYf1gMH8wp7JhWHHpyFdrKE5Cwunlg7rWmrloLtA1KlH7N1fq7Ga3agrAo4EIkVZVhh1OgLkxtlV&#10;1KQOY5cbUQ52seTPhcih/lasfrwrIRFWgYWTYhNaL+XrItyw5Fueuf7urfYx7LzKoTACdpaOhXFc&#10;7nzsa6d+Ypk41b7kY+uy6qtcB220nsJZtCyDKeGdj329MHaEM6Y7Nawmm0yWahgph6rndH7RVfei&#10;y3eK++L33vG611x+4v93x58U9mHoFVqpsYssxcKM1Nh0ljmrsS0X3oUpky8sXFfLtiYveS3RnH24&#10;ZVAdDNpIwgRK16NrE6AbEtAklaZpZatTDJtnAbeUpBf2fG8v5x054HBGyjzwu+EjYTYxvaZh746q&#10;tzCuOPP5EzWnGNYYcvDhXC1byqRjhlWyQVvh2YTm1GUKm9sfBQ8SbLky3KgAe1vnaD0jI0uaPC3r&#10;IreYmyy+HFo6dOzwDPtQ7IEnrS1Z8nrtZ0u4pFG6NLnj0y7FShKVNAnLFUzZ9QFZi5JbncOSD5BK&#10;e+zubwEg//RpAu2zd2a1wDOUIUYvRuUvPLx3/yOPPb5vx2fthdP2zd5gVW4n2z+hW8A/yPDcr56/&#10;/eE9dijIFljBEmZPGVjHUh4VibKdbp/WZXlpUuzDe2zNqZ9AYTEvlZa91Fs/ESW8+is34cmJTrty&#10;p6UliXxOtgDJTRD311ftjOnUnvwDX/zEM794lrTwo6ef3EoOuvzNtZzKtUiKrcUUBXKkipqPOxex&#10;Wz+8Q5nvqKXAD3zh6gM/tjEqWcSu+27DiHNT/BqSiYlH3TPZ3ZBiCx1W4IAbzskyGdXpbvig1ae/&#10;lOfq+VN2uo+8/V9zU7BzH/2O7Pq6CS5WbDoR3Ye75vKNaR/b1u/4tLVAmybUuU5brwllx+c+aEqE&#10;57zra7uxPLj8J6Smv5ZLPn1VpZUO2brIrF18OFFx6hVHvzR49LtPK+wiV2MXCjW8ybYiq56RiupY&#10;mGHN92rDmjLU5q1fbH5lCptPHcUIUyXHohyytDad1TNaQs42MXmfWgbGhv9QOO/yuc9O3cyzGzw/&#10;8+xX1fugjVitEQhb30/lrK9RMzV7BZaiRG7UZXrAnBXFXreDABO9wtJYmaQ0yzA62Qzib8uy17ik&#10;ave5CaxOSK7Y7NXXamojFmMt0Voql241l1XnZZTz85odf8rjf3GURU8dGKuS17/ZZVHsycGjpLfq&#10;TVgFUlgsnBSrQby5JZ8ULjLnwZ2otG4ceF5lXhh5FldCLTIHbl1evfz7H39/w4Wbc8vtj9xXpR+y&#10;4ZD7d+Hpf7a/u+oyh5G/NltACSlnYewI5013YWBNDmSyVMNQDrrXWl52Jy/JHDjs3Ztec/mJhbGd&#10;pMYuoBSrfpqQVDqlclGQF2Ceamzzwi+97ZMUILckmlHN5BNAh1XFdqG9+/cF19WyUYzCP1hdDJsl&#10;H/vhfmYQGjkDbLrL6v4ENEsm48AceofCtD8XsiVnHhC5BPzHHTpIMu6cUkAV5SVZBKgNiiRhetj9&#10;GlZs7N3/RD1ZY+AUw1KNlSHltC98NeztkIqb3q7G6mEj1Nh+seUKa5WGHSxKe5YxLM9SFId17JJF&#10;mdTGpWx9jZT2O2744HO/el5LIxZRhotNpp/WsMDb+enLcDNFT3Kny6DVoSRRV0uxJKMFPK1+tith&#10;GeKcstKhkhN241JaAuCxtsJknelRVjD5qBggTfakw//dW15Pszztr3ZyaEvKkw7/wC2fsJ5+8TZb&#10;oErTlLNyYC87Yc9W6lhzM9325Oq/dMm5snbeqsJrMXzGBinF7W/F2qXVV63wB774iQNPPv7ML57d&#10;8bnLDvz4Bwd+/PiO6y+VqDpMe0pIb2UPW/3H5UmbO+Q89oN9ONg7s8vtu+67rUj1zM+fxXnPow/g&#10;X5Shl0wKKXagDgs44NanFEvNn3i46bA63VU7TcI4w9/Ck6h02vqnf/HsY4/v2/Nd+2vo0Rdvq+xS&#10;kU6zzmVF0qOC96zd3/LMP3sZOZvRe6X+mJpf9fTXct0tN1Ra6ZCtlw8UsHGi4tQrywe+cDVVx76w&#10;5yymGquGVxgFBW42eNGSqi+qVs2UoUlku32Ow1ov7VzNOE1GmmIURffxjyxbqtq4hPqRokieJWyy&#10;bPKSkcDAbAeCczP/5ZbqQur+24KeCYetgrETqy6fAoORxqqq00uv6f3f/B3Y+rCyMGsDdp+vzUiY&#10;aY45whVVq1j2rrdiscvxvcEEhw/zu8usJqR6Ndrd9IkyqbFmP/WISk068KjlQ0JL63tik95KjbnF&#10;8vTcCnG2KjmFZA8UXgFi/UIK7VWHL3rp+t94mam0sHDfiiWs5+9iyZd8MOqZO39S13qDTSJF+3mV&#10;RNCkeBwfprRqOTryYV38/Jf//G/euuyroP/12X+qTjlkwyH3HwnrAS6NArdrMeSspVcTSkg5C2NH&#10;yDbdBQIcpqgWJks1DOXANsGamVSpJAMhtshW7Sq3dGcCKRakw46UYonV+7OJ333bkROcLqelfqzG&#10;h2yF5zSQW14Aet981NjivJwOy8AGpvZAqfIpqkg+GeRAPh236U8XHAwU82AzNk2gOep3IhnxVKtb&#10;ESlWq7h8UlMxWuZBejHlHzYPNlGvb5/o9Vfbx364Pzeq56okCqcoPT8wX2NkI6BRZWQ+PcIZU7bD&#10;7ldRbKFCkhAIDNzyB6fUQsaCJMOa0FgZUpgJqo5r5Omu5QFPtTdwLgimgvWJB2wlU4dLWNjUizcO&#10;q9WOhy2VfFgOsUbKf9RLuSlQJzns/E3cx1OvfofZScICT59PrTFt9Ph1ex574LHH95lS6Rbb18Kl&#10;HGSxV2LrJIoyHbYOV+BQ/788zgpUUqMyqXOwQ+0VdZKtGC1WOq/nWeWAsU64+2HTJkzGIq0vQfd8&#10;Z2+lI7ubzp7yV1o7dDX2351zDM4f+OtPVKdw6fbo92wjz6u/vCuVREtcqy5O4QUjcPVXduH2zC+e&#10;tU/But32LJJZ67IAPvnwo99/xoEnH3/d+08nnz3feeDqO3cd+PHje/c/YnV+ov22GLFE/ebJh+sb&#10;sirkYecc84FbruEqyBl/UqlWXYqt3iG9+o4bdUigKX022fPoA8/8/FkLkxUXlaLqMGdPmbcgSZeT&#10;KlCoh71kIrFpRy3FDtRhAYdm2gmoTveZy0y5PvHw6rsEV+20Wym9phYjtn7k7Vbsu3YpYD/XJoHJ&#10;xRF8Kin22/eav0PYMr/hg+aAm/fHyviZy1IZpr+WW+++Q1LpsK2Xn+1i40TFqVeQo999GjfrsR/s&#10;K+xN9MWMkX+9mCdqeIURJByzDWz2w1L1BoMY49u25V9r1SF7l2gJW+/QkFj7aOgjdusn3sHjyhLf&#10;2rPsEL5dGx/es5WZSBnWp7Ns63mtOmlWEsVW0Pvyw4F4mfMcxoVyUuEW1kdy6dc6LwF3IBafpYC6&#10;ufuz13ScW5b2RClMQGFm6qTD+qy9FKUhhWohzOUwATF06zuwVvPVnwzt9p1Wf5GAvU1G/lrrVh/N&#10;fNqyu7a1olJj9z9SBXjA8xOZmwrgf6/VdGbVqLTkg90HPbOwx9kTVtfLnkNdI1HCY5P2Kl7420cc&#10;4j/kpTCsyrdim+sKVjVarTUfx1vKkLSegQ/xrOKIZfk07DG94Oe//OeXveU1uaV3KVYibLsUK4fC&#10;mPg3bz3qF88/Vxg7QoHTXRh2mwZuRSqFJ2PkeQv/hES09hdnqDd80rpLSdgmkwL/4F3HvubyE3/3&#10;bUcW9oQk12G0S7F/dOkWfJIaKx0WXv6Xr08+48KVpjvVhenvZkGzAPNRY/PzSpHhpLnYmtN0aBY7&#10;CBaflpmRoe85//8j0GyCpxo58wsNXm55DgybhBlgh3WcidEZi6Fb3z9tmQfHhcscVhs5FIPzpuFI&#10;emXq/gRS5YCeH1IhKXM6RXs+w8CNHPDk7nQZc9IUpjIo7bAtT8hNpORj/YmazLsUqYAkw6q9e4aU&#10;h/KneiahpnJtw/IXXMIwNZZrJHl6HgjmAUuXwqJFTpJifeVWrXxqu61/tOxkNVVru2YHwr5ytgHK&#10;/71a+bBgq1RL1/tA/7C/49MfMKNLn1UsASCQnF0PXRI6CUuN9TDGKqqmcva9BZa/G2vofVhQwpSz&#10;O5uny7JV8hPWHX2RaTE0TnuDVZ7+oVjTkXV2LPUF2tnrAtghgRPtB76S6Gz5s3x1kZRsqQc7dGdT&#10;GbSOJeDhP3zbMc/8oupce76z12qbxapUDJbBNTY+/Mr/1d2zouarj9ieePjtkmJ9wVx9EYIV9Qnr&#10;PnHnrh89/SR56lMGdl2FXFKz9cM79jz6AM67lv9gURPKMFTpox5c8eRyRqq6el9PYUsiebdGlikz&#10;qbRRl2JbXg/EAbdp5EuxdLrj11Wn+5h91dfuETVPb+LOnmb3VLeSALeYNkZ1WbeSFILb9g3VBwq+&#10;XY3V3FbGbcv8hg/iUOlB2zfs/pYbJf56Gaa/lq8/MEJCZbv88svPOOOMgWIrRqJGfp2AjRMVp15B&#10;Dvz4ByPbG42HNkb1roq3YqXD0sy0bzb+gan6JA10roQyONicUk8xVRuuwxab9FAC7rzr64P/yWDg&#10;Zk+zPoWpW9ngyRBKbsxuOpHLeXZed1tGXc4lyMHnuCU7yVNW3ahKUh+qC6fDJepsidXjWQosxfrZ&#10;bf7VXlHJwX3M7kqlBZKn9umXr1zHXIKEVD6zko9LxJpOyjDOQKTbx15iK3YTT30Ew0GxWHyvJwSJ&#10;sGx79z9itUfOlo9Vgu05TEbwwdDKoABR5OmlsnukKL+cyqe+NLsQDmspFiS8SoFNFvaLKMUqiRZg&#10;MiYfrVj00JwyZ4XDk3TxOJ5IbgX4s1KS0NNMpbOTELciahh//+Pvr3/3n+WWfj9QwIyoVUG+umuS&#10;3AbS1wcKKADhjqTSEiYThSdj5HkL/4QUtOZyq4Cqw419WsQSKHw68m//4qh2bfSwd29qYeRHZtPX&#10;DJIO2yL7doGLbanAJjiTpDBOw8ACqJ8SlWSL3knnVSNh2/O9vViGofKw1+BAGGPKbS3BdRWDifpF&#10;bgkWFuYva831hoUbWh00ttSGucW0bdJy6yVpMWwWWaUtza2k4vlSXUPjp+wJhm6cxx1OOTWTe9EI&#10;QRfSfXYGkgzTFjvODoKroEhcCGenflINgEqlMLGEU602aclnILjhT55pG3Y5iXn+iZrcWi42QZ5e&#10;9qFb8uyYIShPip0OO95KoTYGeSqaHHk2G17QMyxamofJmMd62NY2/n1Ss7DsURSHvsBjyaQorYJS&#10;GM/XXXIGK/xd3/A1MKu4Wp3U/rC3vP5HTz9pv2HFSs/VTENypPuY2/GVrmpGKaR1rO0liSYHgVGx&#10;CmufB2qh1jJZflL5VFFyw+Jh+yf379g/ue9+eI+MR19kvwdlb5KqPElLTTno0KNwoypMcq2NpEqf&#10;jsVS5UDx2LvMarDE9W/t/eiZJ4EA/vYzTdi5Nb5ArZa7rJNPPnzPd/cCCVnZ4m+qsZ/uwJOPmwrs&#10;OevzBWb3Q86I/wH/ymrLNlKBFfon7vyVwCQCVpfmaiBXwa2/+o4bCVexDfDZW3/nVN97zZ17ySRp&#10;o5KlhiloOBA7jXwp0uke3O+n+/Iu0zW2+ltgrrFW+sUpR1ix9z9KdXFr9NFY+/LAVm8SdKUzNujV&#10;ZhurZdlWfytW04crSuTDfZeMa/l7Gaa/lq998+uVVtq6neFb8W4shxhHfr5AGycqTr1SNFtOE3zU&#10;IAeq+StLU1SVhWavAGWm8JBrzc1UfaJfrmMGYe8Tio2T0to0v3jAmrGrrtb4veXLuOTG6OfNu9on&#10;e0fwX55EHUdRdiLZ1aHSIW7uM8kZc/xyEvrGiIWzalli+wZi9XhWBXz+XQaWJMV6eOkQFCg+VpCU&#10;Wc6ofbL4lwqYZSpVlKGJAdxFUqsKRi1XPG2Y8s/CGnIAAvhwd8jQtVqMe33cY2Mis/mLKB/ulp2F&#10;esZIwEtiKCw08amEHmUBtQf356RmIbx9QxJe4RB/HxYIpPAqk2K1ZEpGebLYuNR/jokoUmG0Cm7d&#10;lIrnbJ2FPfkrqmWrppYh3PnY12fxs12CC2fxozCBloTt2fb1s12ToUoujPOBSksV2I7WYNrGFQ4K&#10;/ujSLVAYeyR9zWB6HRa43rHub+93c1gBkjQwIzU2nVdn6b6lYWeseltF0GW4uqRH0B38umf7knIw&#10;H9IEmqOJRlF0h63XvJOJEiOHauSa1OQ8MAcaCZ5kkqQxIf1OYRzUkFo2zWKcHZQq5zH/oG1hbEE6&#10;5kBlTVEDzzIQ+XM5KkN+mbqudIgbPkU9JFryGQh3QTWTNpIXPjlz/hM1xpZhkAts5gYkGVgM6J7h&#10;rm/e3l4VIynUWD0DDGwtQb/YWiUFWM8UUcstYlmS5VG5v8WyCqrtHJ5/o/0n9WNP7DvsvGNNjJPm&#10;ePy6HZ/+wI+efhKW1EnppAT0lQDCrr0uaZpbXM5LbiceXn2jQGn13ivOnpZAZXdnHYoqN2VbO9he&#10;+dfOipL/B774CdMpzjmGazEZy9Pe7t8rGLap2Jb8xMO3XrWT5PZyYjLCSfbpWMv2La+Xmy1f/WVV&#10;e/1HEsNp66++yzTcrR95+4Ef21uuknS3fuwdtl7VordeA1fLUQ9XhWjd7P/Wde0sqrn25VrJYW8+&#10;+uo7bnzsB/ue+fmz3d/yw7/4boB9QJZL40SZLHv0u0/TO7YqCQEOcwGXM2JPqhZRHCZRNRmnzERi&#10;k3JoeedxR69SbHW6XzxLc7K75kq6KRGuX3AH9TEK7rjdzTM2vO6SMzg08YLD01wuOW299PTd37Kx&#10;2m7fiYdX3yLQ+EyqD5wh4V6jq2Xut2D6axn5gYK0XX755ccee+zZZ59tP9F1+eUEOCRQRY/aFuQD&#10;BbQfaoymVdgTNBv9JQOf9tdmVwo1vNxCOdUGUhSXWXTzZqo+OdHeSKVZVqMWYUmukkGBMG65+skw&#10;Ugug1lM0E7FPiiQB6afJks9HTdy/NCbqtFUhi1hIZ0ngplINocpKOTfyXHqUHVJsYvV4lgKGz7/V&#10;vFyf3Q4pnkroeyyVj9w0axPl07RFaWzBnsugQJUyMWm68cmlmnG4Fne2gA9idlO2ugOeTGREYdff&#10;mU49Iv1OF1hg/6Nml4/YamosJbHMVQb22KW36jCJsBw68qwugcthTxKPyqVY4FBfKkiHi/it2Mq6&#10;fJMPD8esW+RJ5sVDPG7F435avQzTDrS0aC4ShtlbeOvnLrlp7x2F8cuPfs3PP2AjqnAehq4iHQ5b&#10;1QD1M2xhI27e+2XKWRg7QhnyOzUBurmFcQ7ovBLOuqCV2JQ6LPzeO173mhn/AJfU2Ol1WBj3/vZ+&#10;N1sKIIEAh2EdeRrSebucpenTUuw1QFIlkg47fb8IFoHmBJpDk85jCauRa2ZMxpYcckhLqrHm03ae&#10;G/MntvZ8b690ycIOXAJly9+IHIkqoZlKl5kOmXGYrLEwYkjRTlFiWD4D0WNAvrXrj5xxnn+iTi2k&#10;CcXAbeC4QZJhTah7hhR4WCbd4RZIjeUJk8zHal3BJLCGacipS4cem6jWPMkyKK0thBQlT2LdwZZY&#10;p63/w/M30Q1BHeHAj3+w57EH9u5/RGoU4UqFBNc9q0D6dECyH199K1ZSZnKQFGuxJ9ZvoSp5Hibg&#10;h5ZcqRQgNotSPhymcHJjT1E/8NefwJNi20uspDp+3TO/eBa7zqv/+t/56cssz+Xl2Xql6bBX37mr&#10;OpFDrF6JrV5cZfkKJKn3toI96XCpcpd+6RqWl/7BgXtJuPtb9k0D+8ao3E72ZbAFbCX8o2eetJ/R&#10;99/+olT4c2tMxv3be5W5NDvpd1aeU45YenG1RtLSYz/Y1/4jRQWHvfloUnXXbYU0IJqEXVQtm1KA&#10;4mMCFAaHYVLXZJlIbMKiAMkH5r+jVyl26XTPPHnY247513oLb7uLC9zHEw+3Yv/iWdMdXGXgrj32&#10;hBX7D8871jzpZduSFOsfoMBYfxY230jyug+cYf2RnH1PGaa/lpE/28X2jW984/LLLz/uuONOOumk&#10;d73rXa7EXk6AQ4yER34olm1BfraLVgGFMUEHoZ6Bii2iFge1t8IoJovqAddYbU+zpAGr8SsA9fwi&#10;qmY/ELXt5KPcUqy0ObklI84uBBOVS71m9/JYgLE0szexbrs8rVEXpqDyJEpFlejcOIUe/ApjjvVc&#10;fzxTgLl4aTreWl+1C6/sq1gORR2ukqRXXzFSbJW8fk/WwjL6PE6VWq1KZnU91CyE3W4W11LNAj5z&#10;6TsDdplMZ/X7sCa/+vdkazX2EeVQnQuoE3KjuuxFWj872UpapVRqIT4qghJWV0Esxvy6Tlt/iL8A&#10;m0uxQocvmsPPdo18RB72wJ0WA8nCOooH5bSeIWHxJkvhjyf+rIWAgH2eI3MWzbO021v4vfOP/uWv&#10;n//fzz86N/77v/zTgWosRqJyz2E0u8QwKVaPmIUxh7JRQspZ2DtC5gPvVHea1zIHtIJdqZWVpNJp&#10;PuE6N8a9v73fzfYCzE6Nzc/bfpaBse3F7gg9mkwmZqyRalzoO1yjttBhVxHVPau3opEMm501IwMB&#10;GjwJk5EAmcgi48AcCjQCK3kvSImTztgFFWBgj6ZtS31j312NxZMMm2XgGjHmFqDGePbQiRg9qNIU&#10;NSyfgZCQHOSvrXj+GQaexa1XhbANrBPQXS5StdghtZAmXDsXng45qRRqNgJEDRxVumdIJsmTOhn4&#10;pNcFqbGUivyLqGBWuGxaLcnqw2XIMtBeGLXy0SrIqdZypx5hE7f/W/0fnm9/F9/6sXfsfnjP7c7V&#10;d+56/Xu2Jb3SApnumcTKKlaHCug92dpHmJs7m10qKhbtXYpVPjmWiacypMnKPwVIqMJIonUfDmmo&#10;Jp6eaB8cIHz0e7cpq53+7U776C1rUVJpUUrAlTXTYf0zsnsee+DAjx8/+uJtHBJ+5hfPmpufzs6l&#10;VF4MKvDqu+wUV999k611t62vvv3q2bKIfU5qrFanfhdIqF95et37z9CrlDs+c5ndmlOPoAwU23Tb&#10;Wsm1NTDX6MvmUiVxERMK40j0P9rD1FKrQ+0VWI5kXL2yqtdXB27tOu+4mUhsktyMkfBA0W1Hr1Ks&#10;TveJL9vNpXdY/XMvtlafKTj64tOxD9xoCXY3naWf7ZLucMYGzYP28QrvjAynHO76+u0mA6mnb1tP&#10;C5z+Wi79zEcqrXTIdsMNNxx33HHnn3/+7bffXpmyDSNROOBWmYZsnKg49fzZ86h9kySJ+zk0tsd+&#10;sI9Y9kPb/GLQIqpOFtUDEiIZ2eqfqNLeDrdaQ6XRVv0C+/ZyJqrEzRxv9qmpM8gsReFPJgrjJp90&#10;qITCo5acwYu0dDg+DLnLTlGgC/fwwEdZocmaWHvo2r6BR6by+U0TsYutstihrlT7JLOqBghIq/VA&#10;BWGfu6u0lM2EUX/dlUP/yEAFYzh7TVgeMJ2UK2V/st817D43caPT+7BmJEPXdis19sCjOiR/21ty&#10;z9BfhuXQYrnXlIQoK0w1AMpuSbzMmiKt2Ip1fTn/OOxAFk6KpUYGbrjxBM9dTyuZ5pM6blok4MPo&#10;zwM6z9YqA22FZ/fmfwtOsORo4co7P3vNni8URiCf2x+5778++09AoHu2XCCFL4xNKVYrK+y5sQll&#10;u/KuzxbG7nCKosLHheRkUhhnimpmZVdWq0WNHff+9n43RxbAFlQzUGOL8+osA08xMGrcehuIKnPi&#10;bfoCtKOH6dBhVxfcMs0U7NVIrK0M3+TMJEsAZ009sqfZVlkRAM2tCg9jFiMwJx052SVUgIEdRFHq&#10;zpSQC++ixjII4MmzBMUoHkNVw+mwQApyGj1a8hmGnmfIBP+BVzQQ/HVnBQUgORUIBPr6EzUFG3iX&#10;uS6SJK25yEHVDgSKGuiYoQ5146jSPGoCyKejwB1MBksUW6UQ1lpL9jpQRTUo7HaY0vpSR9mKyiif&#10;0zdo1oY/3PkGrY5siZWpoilgYQXSdwkGxmbSatJJLaqQULVPyfFMSRRwKVAJ5aNU6dBi6+R2CsXW&#10;/jT13Q/vOewtr3/mF88SUNnwSVKsLNUa1UtSWQiffPi/O+eYPY898Nyvnmcvf3PLk4B/o2DX12+3&#10;V+0+d1m1/jQ59XFTgbVwPa36N3aT51xgtZXqSYfv+c5eqXvVB2FJ6O8ZkZWlxfPUIwjY93lJsvmV&#10;+uToWNuO4W///ejpJ4tvCAyAaqQYhdEhc+m/0oDyTw0IrmKkQDxWJvJJV6RPgjYvAQfsOBf2cSlP&#10;d7+fbr+LEdwObuu29bv9e5FHX3y6hIkkRqRiqwMu/WwXPY7+dcYGJbRPypLwTRtpAweetGnr6q/c&#10;pN5KtVtCfWR2imv5s/eeVWmlg7Zrr732uOOOY18dD9m6uB33nj8vTj1ndN9pFYUdiHrm5/anTe7L&#10;guuwoIZXGMVkUdPig4C1UlddLbx9g75kouZtTVoBhdXIk6U4bEJsrUgWSNdbZvF+p15TkTmYPyPw&#10;kNxElbbVB8jKcivsmjQ93P4oC8TqEbR8cCWHdPb8fVg/XEJ2JmjCqiLCBHzKtkwUy4Aj3dP1Tcmj&#10;tgefp2SpYMI6xURYYs0uFRW7i7Dsl70A65lYnq6iVhKtvlSgbMlf58LiyNOKpNtEwLGibnW5Vpcg&#10;6rBd5hn2rdiEPk0gcTaxat6K5XGKlUPu2VyNyJ8HcTx5iCcJxrwMPGQXa4/iLCPt7fzOOUf+5Oc/&#10;PenqnYW9X7i6VDCtQ9hS7DAoFWWjhIW9O5ylWeEjt9yf5IVlpmilPXA5N2dWhRpLXQ3sicPo/W4O&#10;LAC3D3tzS4rG9JDbWBdeMGXyIJgRtEzNFAOns4GzsyYUpk6atGLZ09fYq5ErKzkPzCFBJky4OPer&#10;bTF9N69lGJQZ54Fqo/LJhxGuhceDkWosbkzBXB3gn9eATqcwJSzGKFVdKkxLPv2SqosTMZxyUkm6&#10;wO3+UU9/oua6dDm5kUPyL6qoeYgbASqBppJy6J4hbgq3FC9YA1Qyawqw2mFPmDUPAe2FL/bAGswz&#10;T9Jm/mDnG8zI+vN0e2eTlbYtvCVxSn8ECaNAVK2HmptLolWUXhoVbqw+TZCMOgQSuupqPikWJMUW&#10;qXQiScDJyNoyqbEp2zqWpr774T16ofUwfeXWy7/0VqzyhJMyEdaNKhLoy7P27/Bveb05+xlt7yvb&#10;w956zGOP76MC7ef1WZdSdf6eUSXF2hLX17Snrf/ArdeQj32H9y2vt9XvSYdTql1f201Ab022b3Y6&#10;ileoJM6B8d+K3eqf1NzR4d+09+57pKleKblkr2d+/uzAs5MQH6mrvWRSaKMpln2yAA4Yp5EvRXm6&#10;XIzYWqmxT//i2QNPPm532TUI7elc8jz64tPV6TTqMg4TNvGingftPWj6IJ1u+4Y/3GndEOMHvnSN&#10;GZVwain235zyRw89/FAlly7fbr/99mOPPXbgy7DNrd2ZU3Ci4tTzhNY1rAnpVVmipN23v6m9CLSI&#10;qpNFTYO9XOm/2ZV0SVp+NY+k2aTx6QAjJcENh/rPElXyQk4Vbi+NEk/z3OgvstOVGv7mrO4zDJ39&#10;JBeXk5o8PurCy56+ssJgJ9a6vCzexyt8dq4maHV/OWifZFbCtY/EykrK1Bu1hawpHZbrkjDK9CTV&#10;1Scgs3O9zCBMRgS4pxJS2TOOsbeow5e+S2AWT3uaj1cu17KvHA7Yhwssf07KiOdyre25QZCK4XKt&#10;Cmn3TgWmJdRF5bAKczmnb8iF1xdkHyhImuzCfSsWGNlBqzhyAJ7ReZaC3IfY4pkbC6nwz+3KIR2y&#10;9mDhkRaHA/MBvcAyclXW5A1XvPnX//2//d+XbivsKwvloVSUrbCPBRVS3Cks1C3GgRCFQ+6PsbDM&#10;DrWfRdBhhdTYf3/Rfyrsi0Pz/rbT+93MC3D1PTfrr23Shuj7RBUUq/SJIf+WZjyScestCOYDLVNT&#10;28BprpgZBf2O+ZEATTqPVQchoKySsZkD0DHJ52l/73KaVxSbqLsVEudAKCeDBk8OAwugP/AU+Zhq&#10;40nyeR83tlR1KkBy0HNC6v6KVVgVxYnSOEZdkblGrfZ8+oWcKQyn4HZQHhUgv3fMlRQsF6xV+HTV&#10;I+1AtuRPnvlF6bFNZxR5DqpwtTdQFaX71TFDfNLjnA65xvwO4qxbEKwOWNIMC7OwUVgBLJD+2zFJ&#10;tCzz/G2Uw87f9KNnngJrMOnzBaYnVt8QMIHS5UsL1BqlBWqLxbKcw15Hyd8Cy2XNylNRHmuHbrRY&#10;vQZbZyWfKp8E9iTFun+VMKVKaVkoSop9aM9jj+/Tp1qr3E48fMen7FuxJsVKt3XnvHgElJvC/+6c&#10;Yw74J0G3/pXlY6nkcJItX/d854HDzj2WsNUwa1pb/dpLjrsf3mOLXrdoqYwbhcGfpeyOz5nK9rqL&#10;txHe9fXdhM2HtSuLWHIgc1KRz48fJ4kdckcaX4kVlG2gCNXCnkcfKD7MOgwKhufVd9yYXlklnN76&#10;3OG650B5S1GSEXvJRGITltxBamz+LmSeJEf/nz7wLAMpT+fSht4aMwH95MOlk1591y67U9tcs2Dv&#10;8kcloeqDv1vrDxT4od3l7fUHCj71gaozvsnewqN5PP2LZ6kWG5wxbt+g12lvn05WvvaLn6sU0+Xb&#10;SSed9NGPfrQ66LDhTJLqYPnGKYqTzhl9Vrh4q3rrh3f8yL9zrcZwmH8Qo9kwFg01vMm2Iqtpobky&#10;HWgqqWcWk9U0idQWzSZVrI9dHNogKVVUsSLloIRY6qyqEU8TEMOgHBosnb1HsrJ1h0cmngmreh+0&#10;Efu6y85YSqJie2cXNtt6N68m5dpi+5oqXBurQ6qLYYQAM47UTKrFa0bDFNhkR1h/CLSAfxCWgGBW&#10;Yu+ectAcxHS27MsGLqeag2al+ruxOEurtViy0muwFnbR1uvT7hQBikch9UpsOqTkWDgkrP3p9las&#10;JFfpsEmBTYeL9VYsYzQVwaM2Rh7QsQNP7cATtp6ntYhiy5+/BcbmIqG9DPnCQODs2Zs6k4xj8abr&#10;L/zv/+O/sy/sK4XKc+bU5aFO0p0aZskhCod2y4xQI2Ff2FcWqbHsC/uC0H43m/R+N1MBrl7+OjOB&#10;JGHMAs415TZWvQXBfKhaZ70Vk2P7zEiTzmPTtFhsuQ8TND1XvZX5mhz66rPKmTzJOUl1TTgd18iD&#10;gTwHFoBnDB4wiG0+KoAeQEmeEuoy5cyecNHZ9Tc/ORBFOEVR5lRvZEvN6BlmZD79QrZkTknyzDks&#10;7t30f6Km0nT38WEj/0LsFrqV8uGkw3KDkRlSbLJSrSYLSVL+2gYWI1hJWJ8UlsSwKLfbaq222BpJ&#10;P3PMEsgXwKypLMpXgP4ingn39j6sEvoiiijWVyZHZmLoUsAFStMiC4v7mNFfaFWs7YmVs+uelbOr&#10;mRXSQ2UnbRJbZRfSWxVWgJWk23VGS5L86xPRsO3VVPdUnirVTv/Zrh2fviw/NVHm41+JxaJ9SsKh&#10;VNfqvOyFxy4tR/01IsL6VqxpClp/2lK5Ws1qUYqDfXlArw6RRK+eKav6pcvD/LfC7BOiLK2xFEJJ&#10;zY+efnJcKZZsO2pSR7/7tF333Ub+Pk7YRjgJmlJCh/3T9zM/f1aCby+ZlNqoQyrJbcrNss623JlL&#10;hnQ4kvJ03Lut6//dOcfo3dWr79z1oBfbvq1Mx5FUQQPwHoTnM794FghbObLNPkqwdb1+tst+sU3S&#10;jLoek+/V77By/vr5rZ94h/zTVlx4d45917ZKMc22a6+9dpiu2rKRZOBnCjhFcdJ5wq2nfgqRXe/A&#10;0jbSp2MHui0g3Gja3mQUWU3DixmRXCmzwXDLOmuiNFRaaT2/mNbmgcG4AqseYQMagcIByMrbf+o4&#10;y2JrKEBhaaN5uuE5V4x0GAKPUjyjDqN66Eod3GfYanZO3yXILHKwMIWpHczCoXtW875KyyHziPA/&#10;4GHUHGQwMem1VgIyMtH4m602DfnHzStPBU5bv/Vj79j1td342ETDHKS0QE16fVqG2F203frRt5td&#10;OasAnN2zMo3VJjt/TxaLT3Z2WAeswKdvsFhvXbb3y0ySq/a/8TJ7Tza9HktgtlLsQcuffOD0/U/+&#10;YNcDd/yH95xQRM0Tzn7TA3fse/IHlKeImgAGenpguyWHKBzaLbOAlRhnYV/YF4FFVmPb72aT3u+m&#10;CsCymYCW3xru9Reasco2Fu2Zj7zMmZYtCCaGltki7RViXAFNOo8l3GzkeQ50VU7H4Z76h/t7hMH8&#10;Rz99atc3b29Kqzn4AM4UYJgnV4FDSz6MNlxF+4lWFwObQX7vmjSlWJyxsLWkCoJ2qtVXw240lNYl&#10;iNLCpmlnzzLPyTOn/0qH/cPzN5lRK8Z6aWRLshP8RdFaixS2TvO9MClTlowqlWIVqMOG+5u0Wlss&#10;iVuUdslS57YsrQ6BVSJ7z03+KZUZXVGlM97+8B4sux8e8aKZuXmGqdh26JmYRdlqaar85aMowr4i&#10;tYWoL0qpT/tAwbfse69WpRjPsMWnZXi8LYM5fOyJfabEEQtK6+tVy6r+cuhzv3p+74FH7dMKg6TY&#10;pGzipl+X6gjOpCpeIVzb6GMIU2lV3Epuom6EpArwdmg3VDJErUqoN5nDVru/pg3VAetl9C/CSqgG&#10;gL8CWMjEe2gFRvbb7V+8J+Yzf3NzJZrW2/nnnz/WK7HaSELC6qDeyLw43ZyRlJ80Vhq2uobEd+xY&#10;2BN+5ufPDlP8gxLGOm/hNi5546cdqhmnlmltPg+4QworytDkkmE5SxlUbh6oese4pITKRJ0ud6Dk&#10;XvjBENUo3oQMz2fwrJ1egPVwdUjYi1RFCWpJe5/liTJlUzM1lyzFk5r3UchmJfaarWTR5OIB00CT&#10;0dNWhyf43wJ1022Iq26QucmhTlXdOK/t6qQi2TEykSnsUTbB6ZAkKrkPleZGALZX34pN8qukWImw&#10;IqTYWfFbf/6qC7/40Z8+97OvPPYNljSvft8pv7/jmH995v9ZuPUL+XMWzsUZOS9nv/CWj1KSwm0y&#10;GP3TWzPJ0iJCEYVDu6V3FlmHFQurxrbfzSa9301yY+2k2ydlJ5WH9f/TnX+oZ1zaL3zkZbYn7wgd&#10;lkw6kkskQRAEQbAqYd0CCuRarb4n4D7JYmszt1RJHFvtZKkI/8FO/52uZ54kUGXoMpMtCD03llWV&#10;yHhCpU4mRZKAwi8u1E+pkzJmaqz5L/essmLVR0BwqDdbt9SfHXDPKlyfvUroVGHXwuxQnvU7rZXR&#10;T21uKYCdS3MH86wvsMpNFiWXgwrph1Vyz8dy83x0Cva22iQWo15Hklrnya16WYL6QhS7ymnrT4y+&#10;NDX9QqfQunezvQJszlr6pvPmQskUPPaDfQfGfIt2tbPbX3GdUn22O8KdAhoJ95eAGgwB3amtfjcx&#10;elh2pUqdEczBtS1rNlhoHtx0POtYBcyod6Wx0DG3+Y8mNUrVhT8+77hKN623k046qeNXYvONJM13&#10;acm8ON38SWqsJFfYcf2lWz+8gwB2bc/8/Nn0hmwwghPW2av63t5MWcOiBq85wocmCzCmqa3Wjdz2&#10;udH7hU0u3k0qO2z36YbRzw+X2nyGEhbG3iBnn+ysDDM6C/kLhfOoZOHUPv9Wc4QCzNHLf2bTjPjL&#10;B3wSN3GTGtY8Ik2TGta8c7LPIwTYayJTmL3PMtV0kyAVeyqcW+wBJfSoOiEQJiu/xZWFJHU4lSGF&#10;zVOlwodDCgwUXnvHLs0vSjqsBFkpsNof8pJ1EFLszHnp2a8+6eqdn77/S3/7+N89+bOfVKPmLLcn&#10;n/0J5/rU177EeTl7UZ5pkEyW/68fh7sXSYpdfB1WLKYa2343m/R+N8mNLd0+As/V3yXY4W9pzej/&#10;TMl5rGZc0J68IzpLx2360wVBEATBwsHSpbAI7FrILbdXqx2t/Twtzww8POjJoVrpKaF8fHUnhdFW&#10;ca5X5piYiLGwS371cEqbJ7cf76qd81gLKDmHBPQtAhaB+LtlWWwdFsrK3Lw8FtZZlJyALO7JPqVK&#10;VMnBk1SxhJMPYZADaNVqLw359/jgRP/fT19Y2qpVa2Otiv1fQa1KsQNuUuKIBRbSxNpi1VW8rfWP&#10;nPhy2oysqGXRcjrXSiZFX8xMrxAeJBz48Q8e+8G+wjgeakVwin8N04UGQzIE90iHIF2JrlTrTdob&#10;3hPtUKIVt16B1DeTs+dgDUYW2ol3UsJlwbrxl9d8oJJOfTv22GOr0JhbkZBsixOtFFJj2bjR6dVX&#10;AjT13Q/tYR/vw3aEoUZN0UYt2lul7rmRRkiLPX6d7b0vWMv05mrNOAtYlDJR2yahAsNJOSyRHVqs&#10;xtIUNSrDNkju19Ibywtjpc2MNsOmv5jmVZHehJUoqbnYD62E/nEhC7PX9TJicOhTzNJEQ4CRgRFJ&#10;n4il5rllumsaspit/AMFNnOlQQyoz6YRNNMRsGnOk7tzirWGIQe/yxZwn0p1JaASkr/f02ruU4Ep&#10;v1+CxXLol4klibDFy7AgY0ixQVfsf76Wq7GEx9KwmpYeWS06rFhANbb9bjbp/W4Wt0/fJdjzvb2c&#10;SN8rmNHNJecpt7HqLQiCIAgOalixeKBajw2KMrS8SYcivTO7PKoyJljdkZyAMtHKkPAZGySnmtTo&#10;mmYV9oCF68PK4m7JR8ZqgUfYUWAplmyVRNQCaxWLm78ha3CosJaIyQE8ExyUT5XcPdO5LIlHVZba&#10;zRImi/JMycFPZCtMCqZDLThlZ19nawGXYs3BV5jVMtgWovXaleUonqxRqWrs/uPR5uCrUKvwrf4a&#10;EZ4EdC7LVnv7zethv9kVdIFH0B2Tfmt1CbUQawYmRliL4qZwr12BtVtMFGHdZQ4xqrux5+a6T9Xp&#10;1O9cQ5GPxdJylFxuOd4lKx8cOPuY7eG3tqz7xF9/phJQe9rIkGyLE60ge/c9kv+AWzAB9llY2ioj&#10;D43NhyYNQUSlZlm18NQyJSx6+1/y8U6RLJZbStKC+ov8lSGHBOh3y3Oww9q5E3XBSrA38skvZEKU&#10;fKtL1cmoilL3l4VTE06vvgJ1LpIOqxKyz6nfijWtU/Vs043//U/zCAOFzUS13srQRB1iYc/El6YY&#10;Dt3HAhzKjn8VVY94yk1RZKgwPpyLAGenDD4qVgH2DG7SXvHxsCVMdiWUg/8NMhdeEzrUxwpCig3G&#10;IKmxEsgIHBj+0/P6ulzTUuTZC6tLhxWLpsa2380mvd/N5u3TKVSw2f1XfnFdExBfDAiCIAiCqWBt&#10;VliE7CxsCstylkmxLALlw17rQyAHCYUstGrRM+0VEEtaJ2CXT4pyiyWpLUv+RPlrnpZbCtSxS2HJ&#10;r0mQ9fKkEwk5FzlXKFaarN4qdQikIlW54ex6bpVJSp4cFEg/aVI7VM5YfGGpZSd7OyRArWotzRJU&#10;9YxDvaY1i0sMVtv+gq2tSH1dSloT2rBovcpJt7qloZsEc0UfivUbzR3hvlRSLBbppOpc7PX6KjeX&#10;W+8yivlIv/BM7M76xwcqf3VGUCPx5JXRLTQzwmZUD/WWUxZvFL97yn/44l23VTLq1BtZkWFximBV&#10;Y+1ZjdlbtaEAo5xelaU1JrwXpEMNU+Y2KNYOvUlrL0vVvHPyUxSnc5aSt2L9Rd0qWYYlxK1ZjJzl&#10;+YzGc1s2z7rRLERlYElGC3iFVEafHezUIL1SFsIMKVSmjB62vWac+i9/drGaaE72UYiZBQe3G9wp&#10;wlSRbi4+uZGbKLfkTwBPwCc5Kwo4L1GUgb2XasmurLxsijK4IpePq3BtLOTXXJZVOKTYYDySGjvx&#10;VmTYC1f7L3cXxsVn3Xv+88v/8vWFcaWobs+YW5FJv+zYdTm3tfqtxiAIgiAI1gDS75okO2uYZPTl&#10;n63ikqVILmcZtddKT4d1wrQmtHWdq40vFqy+JD7WVJb8ZdikcmJx41JCvVsqJIwqofZSSJVE/u5W&#10;BRJEYWSf9FkCKRVReWGSsS5VldzdqrDsCnjCpUJy6JYq4FSxyiTJu1qCUm/+gYK0PJbkumTxDw6A&#10;Yq3OZdR6FWdbu1b/Wyop1qJ0LmIbukkwV7zN2G3ldriOwF2zBiBNQZzmEu3J9f93y3KSf5VCqehW&#10;9LIUdUql4VZRGBXrPVFu5iMVQ/4uKpVl68zvnvIfenk3lkxCh12D+OBmrdo/U2CNluGIVkfzs78Y&#10;LVdjvU2msBrzUmyNte3cgqcaPMnVHRqxCqu1l6QzDiIlqfKXncCggo2kKknKh9J2z0eXxl4yax1e&#10;5lBTTdzgE3E1BXt/t1vgs4zNC4wkTBzEUgn1tGKzBp7sNY/In4DmFGYcLJq2sHgm1RSGG4fpLsuY&#10;fJSDkhOQDwHlk5xBORDQfIebSs6hSshNoSZBFhWYsAfsSv2iDvEPwuZqrALYRUixQRAEQRAEQRAs&#10;BqzcJKoWDDOKtLYELf9YEBJgr88ayGf7BltlseiC9L/8DVixS5FckjvTvnYwhTTPwQVTparCckv+&#10;BDzKAunTBIpSQg7rd2aVvHIgAPm5fJFZOSihwo4ytDzTeUmrWGULSqW9Yk92DY6wDllVnmS/zaUl&#10;tC9H/RME0gW0TsZuLxxpTeurUCz2j5zVWpeVduXjOZC/1t7pjBYodJNgznBHJI7r7hNwfUGaSLXn&#10;9hHLDZXQQANwo/Uv2gn+6mvev2yPj5oNUQRSx0wJlS1RrtpYwytKNSa/tWVd8d3YcTeSL9R3CYK+&#10;oLHZQE2Ytq0B1sM0P2vS+qE5WqPap1pyaq5DePEW+7DsEj6+pfCSfZilxlINjy3JPQlTVM9h6dQd&#10;qKTYhLotAXXJPKoF77bCJgi3WEDG3FN/B2W+YGLKbkqBRdm/UCyJm9V1USoGKOCQHLh3PvdpHrFx&#10;QwMXdptQskOlShZ55niGVQCYjNxiORPw6c9KIh/XYatDAoxvlFOToAesnF5mq0Ms7OG09ZJiJcJK&#10;gVX4RS9dr6/HhhQbBEEQBEEQBMGicvqAtbEt8AoFNif9inFaGRJ2oy2rao1Se1GFa4ut+lJs7VxB&#10;mLW9ohS7PFWV1p11qIBRu5mP7HlWwGKvzqcKJOrkeRJzIAmWlD+HWoLWbnYWAnIQOovbLQf8ZVSZ&#10;PYdUY1aHLDWp7fSGLMtOHHyBrbW92Yklbb3EJTmZm7Mrs3ZIKs5FqXzJam7LF+TBCiDpQfqCbijo&#10;BhFLlCsL5qYAUbmExB5oJOplQl0PpMnWFnKwTGTk0FtCjx+p+OPzjvvM39xcaaudN5KQsMgqWCPQ&#10;5DQYnuhfw9BYl2LVjH2OUMNODbVqyUNQzoVR2IkIkCc5y5gC3bDRsmGEwWfskLklrHvuUOp6qMLq&#10;tpCMKcw+GZMUW9ur+UKHPkGPNc4z+9iUkcYiyqwBij0zjsLYuY/UEjOLopIsK+QjZyBKb8KKWlGt&#10;opJd51I4qa4usFpWrrdWYc/ZaonW5XYLg8+Mbvd3ZreZ2CpyBTaJsxBSbBAEQRAEQRAEcyHpqqxh&#10;kjFjaWnn2l+yg0VlFjvc5j8DkluyQHXI0khhYIGkdwBZyzkvlhYp9CmATOi0cJJWtccnJZERlNDf&#10;ZjWjC5pVKrenM1paLClKAUUpwBm1sPQoC2hxqBxq54pkzN1YKMqSG1UkLL7atIBikw/5eJRBgLvj&#10;/72Lw9KNYM/SmiivUgv7y7C2cGUJiuUM02rJwRyIJfN6NWvLZiqfcKo9TsTFNlbjwfzgBtEdXP5g&#10;b62CO8VNJOA6qdlxkGwhz/rWV+jVwu31G+jau93cJMooiZoB/q4oVacrytMHx75r27Vf/NxDDz9U&#10;Sa1DNhxww7lIHqwRfByjBVrT9ZHN2p4b7Z1W2d3T2qe+WayGmomh1lbVwv0wx6Lw91nMTpSiXIyz&#10;E3k7H8lSn4IUGAv1OAJDptSqGwrKVlwOadVbE+rFuaWdTIFVQLMtJ5rgDy32hiwjg2YZxhzdOx+g&#10;LEyAuk1gSfOghinccrsnr+biFFvbq4APTQaH7GUBAjIq4G4axxSwypRkrNJyKCN7t+grBEl7ZV+8&#10;GBtSbBAEQRAEQRAEC0Gln4rTa2XH7cuiapaMp9sbrxINK6MWqCmtx1qAxRJLMpZntQDKfkkkFYRd&#10;da3CHkjOJlTJSCA5s5fAlO+VeR22ZRsB/Z9snXaZPptyZl8HLJaEwKFIUQp7tkunYOlIOB2yV0CL&#10;0uzQLHXyan+C/fKSVpiqMXvHx6vXatgVDb0NZMtRl2ttUarlq6+cLawlNA6+zre1K4eGa7K+Uo0P&#10;FKw4duu5NYSlOJzobzoTxr7VX0zjDrJ3tcjuqRutAXgPMlUCo36qCwvO3t0s4P46NIu0qro/yr/H&#10;92Gb/JtT/ujP3nvWJZ++6rpbbrj17ju+/sA3gACHGInCoUgSrBmsadGGfcyxME2ReURfp6EpMpRp&#10;gkgKLAFaspo9dho5zV5DunS31HQTngPnWmZ0Bvt3YKnLeAdJ9oHkzkvhAs2euthhENsUXpMlj8rz&#10;8fpU2IYCD1TzrEfZeNK4L2NAciYL6aE+lZjFpy0zcl849CHL5hH2mtFwwznFyljfxMqoN2RTngRk&#10;Tw4eqE4tI2Hf20zn81cVpm5pKlQ+jceN9gTiPlZXp5nYqtdgpcnmOqz2IcUGQRAEQRAEQTBHXDAd&#10;Sop15dRWd4UUm60DzahVK6mWvyRbUTtblGL9tR0WWqy0JV8O0GHrgPkko5zrJGm/ZJQPyzYlrI0K&#10;GEQpIIui6pdql6KUgw7TSz31YZXKqXJOGmt9OGBF6gHzJ0oBLMqBBadWpMevqxaT0rWpLmr1NJdl&#10;tfjk0LFYvegqpZUonDFus+8SkFv1z6Q6CwGJs66D2GL4lErjK1fgwTzh1rDnXrgmZbfDG4N1KNd3&#10;7P5KVSl0H/U47jg9iwbgFkt4av3KmIzqbrSKLK2cZ6rDBgcttCtrZj4Sqk0yvtlIxQjGIeOPDzvJ&#10;jeGomjJce8VtaMvUnxMca+Fq1d7gk71CvWNSrI9wrlGZ6LzWmxpRS/jgXGU1aalsrkzXmGZe7WuH&#10;FLaz9PH1Z7BMqF4pp/XA4pOLB4jFLjTByUJUsmtS85mo+viAYvHUoWJ1onTo/hXK04rhmTDN0U6w&#10;awqj8jl0i7UHrh2LZkkPv8Dfhy14Yf3VAggpNgiCIAiCIAiChYRVTTOcFoS1FMveAkm6zZedydlX&#10;iUuc7vJTraJWgTqcgz1JrobcHNnNgcOkqLLX26Z1lMK2qNObsATSXlG5MY9VQCdKmShKa0gZ65Lo&#10;cOl0WsfKH2MKCPmArS09oJdepai61mD7TK2opIel1aYv0U3j8IWrFqXYWb2TG3myNN1a/zg1qTyh&#10;OW+tPhVaLL+DuaImxC1T76iRGGR3B1w55WZZlO41/rSHU/133iSt0k4k1uNDC0kW74l2CuWGxZtW&#10;6LDBTKCV0vwYhRSmcWowVCwBjN4Cbfz3NqwWu+TTiqWlC6izKFCjblIYm1R9rQnlyQ/JSkNug6UT&#10;ZfvUDZdoFKZ0aCEVJgXIjXBeSP9zZjXbqqj6LsHp/eiwFRqgTvQ/7Ik0Z9VUkx17P7QGQMBTJWOV&#10;j8KKTQGilESHGvQEh7QQ6s1nPfNU/npd140WoL35oXkyIVJXwAx4qomtegG2UGNBxpBigyAIgiAI&#10;giCYPbmuOhA5NN3aE9afHSBcLQ7dXoXTGpJwOoTT/BVaFlGF2MoCLO2JqvfVkq+2mIMsWsWBfGrt&#10;1dzqQ2K1X0pVR5ldh57DUoZY/D3Z8nTuWWWe793OfulEKUOFha8nDYxEpTC4SKE9lVMFqHlqCbs+&#10;XMCqWP/Mq/e2cFNYoobrdFU+rsn6GW1Naw6+drUFtr5LoLWuwsH88XcAq7tgt6l6i5Awt5VWpJtr&#10;moL72P1VJ8LuitJSrDJRM8ABt22eQ/Fb824sixEEfWBNS21YAxpNlIaa/vSFxcVZvQ9bNcVxB58k&#10;pDJ9qDtMD12GfcpNnU7hAs1i3RiaSUfo1+SQzrj81GmGxV6FcfBwvx3c/mbjw4vmu0qQ5RQ+XtnM&#10;IovmuDSdgUYkhXFIgYFGEqZD0ICGJQUwavICn8hM5WfPTMfePc2CG7fPUZSkWKmxSZBVWIchxQZB&#10;EARBEARBMHdGKrMFyX95QlaAtiDE2MxQdq0k2XPInnWvh1lBVUJnrbSmwxxFWaCwKAl7ZyktSzJZ&#10;2NfhZQ4cak+sArKAy6xL+Ut1laCQo2wVJtY9l6KA9aGM7BVQWFFyY19ZKgFOS0pbRhLGjQC15+pA&#10;tQT1Faat0r2qqfZqpeo+VKxZOHQdhEMzbrXXiKqqwH6q/5bLyX46laSxAg/mgZQFAt5Q6RF2yI32&#10;e2Q3js7id7C6WVjUoZIm6/fabrT6WvZ2nmXluljlLCST5WUIguk5fl0SWK2NeRu2kY0WyDjPqCU7&#10;bVhvNY6rwNYsNXUaf9bshXWc5ZYKnBWb94Ua6y8aJ2WhtO5fIDcL4+xXNzC3MdA8WBgTw2Kxay8k&#10;y9bvw1qdNyptWrhZ3DJNVZpDGUMKNLloX3+0fSkqhWFgcqE2Q4DT6RAIaIIj7NOfHRJg+qN+3LOa&#10;MTkkloCHLbBtmQJb6LAipNggCIIgCIIgCObLoAXnEg1R1dY22SFrP1v+ZRZhxvqLsYN9tG5kscT6&#10;ioVZTaV+gnRPP1wy1pZqaZf5VBYPLy0C/VDhpUwUm1H5K7fkw54cvHhSb81NFi0Lk0PurDB7wO3k&#10;5Rpu8ikCEmG3Lv8ILJWj1eYZfqhwCrgWoEqudARy8Cqt9lhOsP8UtkP226uf9qokEsfeJKIMnk+5&#10;9g7mA7eA5uGCabXn0G/KsjsltZ0AfdBfdK0Ceu+V28pebUY6rMSaBO0BC7HKsChDEEyK/UWHIVRf&#10;ffURz+y1DmsjD2g48h/vMv/lOYyL5Za3baFBrzDm1LHqRAPw/zMoO84wOJ08vU8tixoLjd7LLS0X&#10;sjSTcnbmC59GzajC6Gs/jRrrB5unHE1kBNhX4Vo2TbEiTXCQ+4OiZBQkV0BRHCpDZZ4clESx4A3M&#10;Aox+PjlWFh16ZTZfiS0IKTYIgiAIgiAIghlzerel5iiW1oSCpSCwhqyXhdUSEYvbl5aL8vFY1lQv&#10;lhJay50VSbusY215Jh8F0uHxS0ZhGSZLshNg/Varrubgqzs7JCAfkUTbOkkV8KgqnAIy5sg/XY6M&#10;HkgWC2gZSZQWlifaf33aQprVo98grS21qrSFJT5YPCErTIsCvQqEM7HyJBNywCI7Pn4W6twSbnWx&#10;jzO6hGf5UFQ/NIqFdzAHuHE0deA2aa974XfNApK0JNF62HqQOhGtwnSKSu2qBB36FD6ZPGSpiKLH&#10;4eNR02thQVBB46RRqQV6G7ZRnWapKNowAW/JvbW647NPbfg4aWcnzORSN/4qVvMRgWQhQEfwQNVf&#10;CpJnzkBjK1aM/FB9MLO04RdSzZW1xWbPdOgWw6VYeeJgPrPs3ZZzklzZO9VcSVj7keDPXrOeDkmY&#10;G71FVbGguU/UdmtsPtlZeZjvNEjKyM1iLx2Wu+z7F/72EYe8ZB28YPn7sNJhCYQUGwRBEARBEATB&#10;olKvSG3Jt3xxKIvWhFUgCb6k4lAOsijsS6YX16LqANwu5TRhImYtp1Y+hb2RxGD9xl7ZKlWWtkTO&#10;ylOyqdaBeldRDoCdpWDKR6nkbEvEOkrOQp7kkyy4+crTFpNp6UjVSc5QbsevszVn8mchKh+csZCc&#10;w9PqpT616tga1UU6yXCmBeBJ2NVeOyNuW6v3Ls1fV9dYfgezw6UNbxLcms2vtNuke+FCud0+3Uq9&#10;WkjYHaw9EPY+ZbdP950+5VqYktihjC4DSZugX1hufq5gLUNfhsLYFz4iVS0ta1S214CDQ5GkXziX&#10;5pGR1AWruoNblsIZNqgqjENmF2OccUakqTO3iHToextPiurqF24ut5izMIxoisxJ85QmPh0qTJvB&#10;YcsrX1y3TEY/C/t32KtUCTJnn3LjUDCp+ShneVox6j8AcIMY4rxgCth9ZJrzmZFwUmCT9ppekpUx&#10;pNggCIIgCIIgCFaC9ldl81jC6af8h8FCKF89ehKFK9GW8BkblpZwy1lSWhP68ByBtPxzH8J2mIz+&#10;ko4wI3ut5RTwHKp8OKyTLAUKlImilENyI5BO6m5LDrmn9iwpUz7CLQpXHyXY6i/AbqvVVfPxlSdr&#10;S5xB609PqKWmRXmtVgtOVp56+xUH/X40lewrVTO6HlctWYny5JaD+1tY5yWcL7yDmUJtu45Q3aN6&#10;XwX8btqd1S2TUMtNdG3d8H5kN9EPzY4z4dT7ZCSMnb3f99m9NBcsAtxf3ehKja2Vr8mpRyobOX38&#10;IU+aExYGc9pkZS9SzQa7OrVt4Ve6dDiQ1B06YP1FYfWjLGpa6g47AvXTwijq5EtzqBuX/g56+oai&#10;unrHRg8GKM2zjZHkxezr1iI3Dgd6FpDQ5kfmO02gSgtp0kwWWhphPLWXFOsOejfWRkgGTA2G1CTG&#10;00x1TSKs0CcLZCTwr37+s2eDIAiCIAiCIAiCIAiCIAiCaUjCq3RYKbA5IcUGQRAEQRAEQRAEQRAE&#10;QRBMy4v8cwQvaHymIAVCig2CIAiCIAiCIAiCIAiCIJiWJMImCktIsUEQBEEQBEEQBEEQBEEQBNOS&#10;JFe9BityS0ixQRAEQRAEQRAEQRAEQf88/U9PPfGD7//jgX3BxFCBP/mnp4qKbSHqfErGrfCCpL2y&#10;P+Ql65IIq3D8bFcQBEEQBEEQBEEQBEHQPz9xTfCXv3zuX2KbYqMCqcanu4mDUefTb2NVeJMXHHp4&#10;83OxCoiQYoMgCIIgCIIgCIIgCIKeCU2wr03iYFG9A4k672XrXuFNXuBvxb7opeslyIIsiZBigyAI&#10;giAIgiAIgiAIgp75xwP7KmUrtqk3KrOo3oFEnfe1dazwJi/wd2Bf9NL1El6TFJtelQ0pNgiCIAiC&#10;IAiCIAiCIOiZkAV73EKKnfM2sRTbfA0WS05IsUEQBEEQBEEQBEEQBEHPhCzY4xZS7Jy3iaXYYTqs&#10;3pM95CXrQooNgiAIgiAIgiAIgiAIeiZkwR63kGLnvE0sxSbhVRCWJpsOQ4oNgiAIgiAIgiAIgiAI&#10;eiZkwR63kGLnvPUixeo12KTGyh5SbBAEQbBiPPTg3ptuvIHAtq2n3nPP3XlUEARBMBkXXXjBqzau&#10;33TM0RpggyAIgmClCFmwxy2k2DlvvUixIB1WRhFSbBAEwcpw2aWXbNt6amG85567jzry1bfdemth&#10;HwlZKbePXHXlzvPPy6MWmeuuvYbrPbB/P2U++6wzi9ggWI3QnmnVdPDCPgz6O9AXNCZsOuboFIXl&#10;VRvXp8Mg6ALNieGUdvjQg3s3H/fGIjYIgiAI5knIgjfv/fJvvmkjHHXJaZVp0m2eUuydj36tCnXe&#10;0pWev+uDlck3DmXHoTIN2TipKuqiWz5WmVZ0m1iKTS/AKpDU2GRfZVIsaxIeLnmyLOyrFxZdB/Mq&#10;i2tvSlHc33xdetGFF2hpiqXwVO0VFD7BytJXn5Uewb6w59BCRvosArRbvaZEUVP7J0CDJ8Ceq5jg&#10;/VByUG7KYfHrIUHvprQ0Eoo9ZVPZef55uYy1aKiJNocyoAaIKoxCUQXp/nLTiyhYwLufrmLg5a8x&#10;1AfVo1tQexBHHflqYL4jVd79WxpGgiQ0e6Xq4r8i5BebSANgYRepqQxMm0jVRWDzcW+cYPBce1Bj&#10;+ssWI2pIsUEQBMHK0lEWlFTXnSrZzLYPffnTv3POkUddchqByvQv//L40z/GMlJPLLZVKsUW195l&#10;m16K/fNPvUee4556RtvEUqxefYXildikxk4rxbY/H4u+1oR6zYT1BoEiKqFFaWFcZGZaYBYkVNfI&#10;1eAKwrWnlZjWrkCZMXKvCdN4gKi0JGthYZegXdDNUoW0tPAusO7aef55haRFnmoJRHVpEipJYRyX&#10;os+qtY9k4Budurntg4mGo3afRYAVsq6RoqqScxWSKCpNnmNBVumWkQkZduk1c0D3bhjE0iAvuvAC&#10;PG+68YYpGz+NTQLEYqImOvC+qJYKo2hGcaMxNsOwCL2AIlGGscgLPFbylb3SYdAIx+3FXDUURuAC&#10;uczCWEBCWr7CXfxXhGbjzy+5uJUtPUUwY1LDjBtUtaaYj1x1pSyF56qG+hl4N1U/7eiJgn18oCAI&#10;giBYWbpLsRfd8rGb9355JLjhXCVbvhErIa8d3KoEw7ekCX5yzxcqU2YspMb2LZVq1UmxlHksSTRd&#10;aXcpVvZxqRLPfptYik3aa05unO1bsXpY7GulxBM2uRXPlMXz+rDH1oVlpgVmZdKssYWC4qWVWMEE&#10;NbOwS9AusJ5UM+YquHF51LiwKCUTFqU7M0FWYh+nICot2ltouTXdGdhnW8AT/4FKsW4u+8Ke0++A&#10;Mzu4QMmFFFWVzIWn2ubuTCYmkkPKhDZAOA2MBwlqAANZkKpQCVUYNel2lGqgZ2rn3OgiCla2Fwws&#10;Ujt5gcdKvrJXKgbeoGHkTbH9SvPMU5ImalRp2Bzpv1KonAXUgGILu0h1pREyve4qHXbzcW9koAMC&#10;HDJyJn/mvi5/cVxAVEvpQtRCUmxHlMkidI0gCIIggO5SbBeFlE16X3WwfEtSYDtdTrT+3X8m5wf/&#10;8bHK5G/FJvuJH9/BYRXRuqVSrQoplov65J4vnL/rgy/feewbrnjz75xz5Eg1Nimt3UlabWHviNLO&#10;YZtYij3kJety4VXh/NOxq0aKlUbTVCh6eWydDypqR3qpNKqL9UlhXASaVYGlfVEq2qtFS9DUGBYZ&#10;KWWUltWjlpc9SrEiCbLsCWNhdcpJCWMcuUylbDgXxrEY1mdb0LucKq3uZjv45MnVrgrjotHezmkM&#10;hUVwabq6CVgVPaIXaD/NPzOowgvj/MnviOjeUNUXcgsXlZLnYVjYXqCrgLXXIJs3aCC6NcMun/sI&#10;uSXVWE7zzpIqb/YDC8PAsuL/ud+8/PySi0srnJkU9Ic99swsSYdNsckCjAMcruzF5lAkLpPCp+m+&#10;heLClTDFdkSZNJtKEARBEKwI85Ri27ck5BUnuvPRr73hijfnuipheb5857GVKdtO/PgOxa5/9591&#10;UWOTFIt/ZZp0m6kUy7X8+afe8zvnHMlVc43n7/ogJadyRqqx00ixaePsnIio6Wupx21iKXbgdwkU&#10;FvOQYqUrDVxUJHhuzhMW8PBaPHknenlsXUFmV2DqipxZkxT2hYISppVYwQQ1IyEvNYZFhu7AqkyL&#10;RgVo5ARUIc12PjEPPbj37LPOZO2qsDKnikaeouXWdKGlzyaKW4wnh6nFasQYdjfV8Yulpoyr5R9U&#10;9dJ6cRWSG9Khrqhje6A+p7llqx299938G0PRzFYW3fSiVVPC1AaIakpm6gu5JU+Sh2Fg15g/lGEs&#10;iuSri+YNGohuTXH3E9xHKIyQZ06guLP6i5dGeNEsDK2O0Zj5Zdip50Pz8vNLLi5tYF3JCM2ZhUOM&#10;ooviOU+4rmK6LxxyigunfjhMsR1RJr38TTcIgiAIpmfxpVi96Mo+/VCVvoEAJ358hyzF9qEvf1oO&#10;XdTYJMXC75xz5Pm7PthFwB24zU6K5dpfvvPYoy45LVVC2rqosdrSlRZKa9JqW27xG654s3zaaWq4&#10;M90mlmJr7bXap5dhFZ65FKslQfEw3YRnTZ6eC2OCx1ZWETDw2bqXx9YVZHYFvs4/vZqv0BYQSphW&#10;YgUT1AytiCSLv/xI3wogrAXkAirmLbdmJO19NlHc4mK4aB891PHzpXsycl6qdJH/O1Vrci7/Iv9J&#10;OsJn+09dE0Xh86uWcqfwSMhq4lu2BpDMURiBCmyZX+YMNzq/v0Cxi54iS1NcK0iNX/2ooOga86co&#10;z0iK5KsL3aDC2EQDVH73ZRlIuoN55rkdGDRo87QW5pRkzP315zcc8lQrxcCLTUNWYRd5Xela6Mtp&#10;tCzAqP61CBebGHe6Vy2lC1fvTrEdURvIay8IgiAIVpAFl2Iff/rHSQT8nXOOlBApcRbyD8UWG1F6&#10;izMXBwk3tcIkUMpfgckkxR6lWEqVFGG9kXrRLR/TYbERS4VAdTx8S1daXB2Hsuc1n29UphxGMlm9&#10;TbxNLMXq1dfsTdilwCEvWQezlWJ54uRxsPnQjDE9KxPL4bAX2Vig8uSKwzBJsZfH1jlDaVk+SSrK&#10;C0y4/Rl9LIZV/kJBCblqhbV4aCF5DkQNCXqswxnBheTXQiOn2L1Ih/Sj9A7slIys8GGM7LMJ8sdN&#10;YdarR/nHbVNs+2JSHb9YcicjZSCr1MsWCnV/lZy9KvkjV13JjdOfT6iH9OcEbmh3GZGsBmqRBwO6&#10;9c3WIh1kQcaENEapnBxyc7nduQ4r9HI0ew3g6gu5QwupFxT2FUdXkS5/GPIZi8lGqh5Jl9aF/PJ1&#10;s1Im6UIIpDtIONlxzu+sZvkiTxWGlqNWhI9a0Yqji22/+4ncmV6sK9W1E2iBUZRhEDqeaNbktw9G&#10;TvdFLZGWwxTbEVXXgtz3IAiCIFhwKVZb+ubA75xzZPptroFfJ8i3Ox/9WvHarMTWQrVMAuVRl5z2&#10;4D8+ls5F/h0vOW09SrEUIJ2dIg17/zfpsEm3bdnSlY4lxeqtWzkM8xmW87gbyYsr5Y6QbXXQ2KaQ&#10;Yg9/0Uv1XYJ1BMDVWDPKPlsplnXmQGmAZ8S0nJD6wKN2ik3c5F8EIxaGPVX38tg6Z7RSUpnzAg+r&#10;rsmg6s7OPtPJ6ch/0R7Nufa0SlG1pKjiVnKYPAeihsQKhAsvohYKWjXlLNrzR/wfSJuKzLjQj1h+&#10;kxUNqUUJpSWMfHc4vzVNaEjENptTlz6byG8xbZWEeYZ5N2mi211cBc4Y09iiBXx7VcwZSshVpxtN&#10;UfNK5nIoMFXBDZKFAJbkoDoZCFGKTc4LQkuZC1raWzs0G+4yLZ8wtccZU0NSO2kRPuYJ91dXqqGY&#10;UnHJA+c+oNESqwsp7ixGOktq1eSmaxdFL1gRdJnjMnHaiVtOX3Tsero1+Zgmy0DSHeTq0gXmdrVt&#10;nTrPUxZaCEPHsNa1IjQvv4XcmSsqrqW4ah2mWHWuRRj5KUDzktun+/zCgVufX1pHGBN6fJgMgiAI&#10;gilZFVIsW/rmQGLYW6LDtpRDIfYlGTH9bBeW9fWLt8Vnatu3WUix0iIpA4d//qn3pIKBDjvqsGzp&#10;SrtLseT88p3HKrYLU0qxOle6Qbp2GPb5hamk2Jetr9VYE2EhBWCGUizPzTxB5jpCAjuPzgR4YuZ5&#10;selDWlbUuLHXmx3Fs2yil8fWOZMXMg/rSvMHdC0wRpLWaYmmAKGKUrUvDhRJDYBrL1ZTxa3ksHmZ&#10;OcSSlVpdfuGLBoWkVRdGoPwSaHLjZA2ATEjIYg97cykuPWhkFTWzzWn2yu59NkH+OoWKVPjr2odl&#10;MjCWQ4xEFUYqllIVdbviUCouvDCCVu/UpxrzMDWBqiM2t6jXN+/4AqLCDxMjxm321CQQSC0fVLdq&#10;kwty6+n7QHlUYJWKu6bCJyhzMSeqQvLwQOQwsBfMmbxU3SkyydFFQbrpC0V+g1rQVbAvLAqTSbo6&#10;AukO0pgZURXGWXb6juzNPFWYRRvuIC8qgWGoEprXlaNrTLE6TLGLw1jTvSguHM9xL00Tx8Bn7yAI&#10;giBYEVaLFMtWqLEdy6MtlxSLhCowJClWW3r9lkBlGrXNQorlqim5oCQYJbxSWny667Bs6Uo7SrF3&#10;Pvo1Kb+/478VJp92ppRi2U70t5LZJx2WQBXX2CaWYg95ySsPecm6F0h4fekRRv1KLAHsM5RiJa8M&#10;1BGwaznBwyLLifx5lIdIVhcYeQDVw2jxzF1QiDjNx1ZyS8uYRYCLpYTp6TwvMIsrwr2Ulvypw8LI&#10;uYraXikoAw2Du8/1aj3JfdeNboHyF/kktHqRvEi2rH/y2MVB1zhQLKNOqIoel09kyOmKStNZCuln&#10;IC0VLskvNdRx+2xCSQiwb0rD7ZlIYitqUs2AhLlRUMJeelZfqLMPk1lpwLQELoQqKqISVBo55Jb2&#10;PBeKZuEnhjZAbvmwhkXNg3bOfqAUMn/Ua7SnoXJ/dad011L7p/AcFm1YfSGF1Wty1PLz8MBesCJw&#10;aTRjigS675A6o2IHjntUBR1BNaOLUg4cYiRA1SXnlSW/QS3oKtgXFoXzO0tAd1DtITUPwrJjUaU1&#10;8+xYmPnTLGq6HOCS0+VD0zlH15hiF/OSVSruYGGHlul++mfalmfvIAiCIFgRVpEU+3j9I/6CsD4d&#10;22VLumrxSixbEigLKZbtk3u+8IYr3lwddNhmIcWev+uDXGnzFWBK21GH1dWNCwlTpVEPUn5h4N1J&#10;dTi9FMsmNVa06LBsE0uxLzh0HUh+lQ4rBdYCbpmhFMsiapgipgdNHkZ5ysxXU1iIwpg/fxfP3AWK&#10;Tevw4rFVy5iBz7srBSsoipRWVkWBWyqtO6rG5lXr1HpZbGWhbFy4FgwEZCxWU0XNcJg8mxCV6k03&#10;fREus4CCDVt9CdZOlDy1jd6hYWwe8m3KJvmtySEtOSQxd4I+K3Sb8CzsHRnYUzjjNHnOAZWwBVWa&#10;uir13HIt1Dk+hZEkC6U4D2Ng4fuFOqQ2UpWuODRX+r4aQFEkaoOiahbTX9HSjCbysZFws2Mq2zy8&#10;CL2AW8BVUxihIlEJOmSIlmIumspRiiWhLgo01Cjc5U9K80E3qCP53U/X0kTVpaEgyXnJnlAOeZ4q&#10;TDpcHJpFzS+HO5s37MJZh2ORsloRJp7udfvSCECd5NeiebMlWxg4OQZBEATBCtJdil3/7j876pLT&#10;9K/ij/uvaXHYRO9RKtVYW1Lfhkmx+e93KfDyncd20SLT67QkbPq3SLHjbrOQYrnqgYrzn3/qPVwL&#10;lzbypV1d3bgo7Ykf36E7TuXIPgcplk1qbLsOyzaxFPuil63/jf9lA/sX/vbhh9SybNJhCcxKitXT&#10;5MA/y+uRepgYVCxBQVnlj+85Wrimw+KxlUNi0zJmEeAROV9pFwW+yP+zu/l0PhZavA2ssUV7Rqec&#10;afVVLCCbtzJ5FkjSza+XrBbtvgPLp5GlogHgM4u3vWhyEkE6tq781iSSDpv303H7rFArnexKNYZw&#10;lo72RUPL6fxGcGsKXYl+ik+zbhNFBxHksyoW4VzsrMupSh42aMwZxigN+2qiRdegqMQyl6lTNP+M&#10;lI+NCg9EDiveC+jUjGNqwIl0I3SxRVRzHFBVgPqFLkrOHKrxw4J09vwGtTDw7ie4qFRLCVpF3lOa&#10;l9zMs2Nh5k8qqkrYAj7N68rRk1I6XMBLnni6n/KZVlURr8QGQRAEC0VHKfb8XR+El+88lv3j9U9F&#10;yTiQKtk4m7Q8GCj2pTcl9TJskmVHvhma//o/4cqabQsuxbbLkVT1WMXWvaMOUyUT4HBkNSYptp3J&#10;bv3E28RSbFJgqy8SeNgE2fobBTORYrWI4oGysAstSgtjC3qyHPhEzsqWKB55kyV/bFXC5rJ2BdHq&#10;YliBoRf5oEXmWLTH9PxiVbYWBlYLyxiiSFvYcS4UwxWHftEsZwEFpti9l1zZUlG5/NdOs8JpNvTc&#10;LmXTrRy2ihZkPrEYRxkoSbMY6l8jK3nFKQRTLoTLyUcqXQi0DF9UIA6FUQNIqnkCE1fy7FAh82Gw&#10;d9Tg2zWLeXLRhRdo1NWdTTcokZTHgdWiDpVbyFAzLM2gaPA6xQr2Ai5B1wJqpQokB6oid0j2BKM6&#10;904OEqp0Ucmf25ocmpU5f5o3aCDD7r7g0oraoBnjnw8CHA683XmewwrTsZCzoyhqcVhcfhFbwLCW&#10;P2Gu+KU1mWy61x0f9oioy2yZFNqfvYMgCIJgpegoxWo76pLT/nzMn4rqviU5r5BiOVH+H+vptVzK&#10;IAux8mxu6X1YGKYSLrgU276NJcVKddXFpheEUzUSaPngw9qTYttfjO1fitWzYIteQ9RYi3A9fQ58&#10;Im9GpcdWFWOmq/0JYP1AqXJ1IH/OFlrHUv7c2B1Jk8Me1iWCLM6TOoVJq69iNVXUDIfJM6EV+8C7&#10;rEVOM8ni03JRk0EHoeGR57Bl7UDyWwN6C6mlX+e09FkhLWayPwm0dBDOSBRnL+yLBoWkJlP96N2o&#10;VLGpAQx8ZypRdBCSa2AhYbpxqhCFFwe1pbFa41hQFWokszvFxOiONAumv3MQRcmbXawYG9VC1AW4&#10;16nB40OUTrGCvYB2yIDDXVbTpTBQDMWaoFNUXiFcviZKSBOZLkrOshAlS0sfmRvFDRpG8+5zObqK&#10;JrqzXF1qD5q+8+TQzHNYYToWcnYURdUdTFfH9aabC83rSuhC2i9ZtZdbFhP1ZXq9DpuXphZCYOQz&#10;rRw6ztFBEARBME/GlWJ/c8yfiuq+JTkvlyAJJ60QcqWPMui3pCTOFtuD//hYenMWmt9aTdvBIMVS&#10;V3jqMiFXXXNR+3fOOXKYlpqk2IGlSnW4WqTYpVdiX3pE9YlYfze2kmL7fSuWdcLZ/nG3gYtJoQWn&#10;JIOONJ9NhdScQlXUY6se8VueWVcElapYHqTn7ISWW6xFJ3ue5qpJTuVQY0CAMwIVxbmofGJhrFsw&#10;OygJpSqMolkzBSw8uJyiPnO4RqqRfFbdyoRL60UupwGoGlu65DDSraEwUkYu6vwR0mF9VhSLz+5w&#10;Q3U5w246Z2yJXRy4F6pVLkd1RT9VVFE5rKuLpTUO6te6KeSgOiEVeeKAM2FVvjJPaRcBDYPd29K4&#10;0EiosVQDi4aaaF427pe0afYa07izReHTfeTqCOcthLuvyiQf5axTLEgvoMAUBrgoigSaiYA2zIUo&#10;FmThKrh9suRDBFHJLRn1vAHks7JqbLpB7TTvfo6qJR2qI+f3cWDypnFYYToWcnYURaVJ5Le4uPzm&#10;dQldRV4tyZhbyKrwWVjSdK9GXkz9XAjG9mdaepn6Ag40myI2CIIgCFaccaXYaXTYJNi1I7GPsyT5&#10;TzQl1zsf/VrxpVTSXnTLx3IR9uU7jx34XYK0pVKtSSlWImx6GRb0kdkqut4wJgdqjKoufNql2PQV&#10;iNUixUp1fZHrsOm7BLky24MUy5MfT5A8AvIgyLM14cIhwVM1SwvpBd3RQ3bxRK4la/Pv/3ps1SNp&#10;bl8EuASKN7DAuQW45AlWEdSJrp1qIVvBKl25cV8oAI/setznyb5IviJQkmLhkRhYM0ILj6Zg0YTa&#10;pjZgZRfq80S3mPtO/VCBdAQshU8XSEsOyqRLVecM7LPA7VDUWN1TV5RGmJaSEIXPBH1nzlBOequu&#10;iHEsXZSGNSlrIjVgjRtypmvQ/tWvSdisEOm57DkFzkXsikD5uTp16hkNPrQTtS7OMlmbnwNqorpl&#10;6g7cKQqcbiJGNQz2adTSdRHAyK3PJ1lpNEL3ekFGeN3rYaio6WIFLSTNYtjlkGJzuyCWroFRrT3Z&#10;549uUEeKDkvJsXDX6Nrq3cAVQer4gluPMR2KvEUJFaaoEHoEmTeTz5O8qGr5eT/VhadDNeN0XdQD&#10;bUOXQCC5CV1yciZb3DAmh8WHi6LMxR0H6oRLg7zlCzzzmTEfFoIgCIJgoRhLih2o4nXfkujZThL7&#10;0ncJXr7z2I66ZMpEqbCMLHAq1aJJsRfd8jHK1g5V1F7s/BMNeJKkimhsROUvIBcfKxgoxRYVDgPf&#10;UJ7dNo0Ua5KrpFi9Fesvw1b2XqRYlgc8Pl504QX5YqCJVk0TPCwWD9mCZUbzmRW0VlkQnbELes4u&#10;jDOFSuNmrezClZUSVw3crGFNoqVmiKJVNO/+QHCjVTSXMWsVLee4XpZ2HatoIGRC/VPVzXXvSAb2&#10;WcBCtu0DRQGXoGJ0abTkjPOCr8C5QRJcKKeuiBqmWrRvVg41gPNYlQb4cxZqY0HW51wd5eEmzk4k&#10;pT7p6eNW1JxRE2UvaYx+OrBVE0td4aDLUYfKHYZB68KThLOr546ozJSH1gvcGixAg+Si8qGJQ+oh&#10;DdEEuPYUq2YsyKQY09Q7VnY6g443KN19HWpw4wJVRVw1+fD0ggO1xGig61IqoDKbo3GRJ6hOlCSH&#10;DFd2NMiL2rxrqgQCqcAcpttN5VB+KqdoAILWTttICSHV3mqB0lLm5tVxXdz3gc+0RJGEmsnvfhAE&#10;QRAsIGNJsXPeHvf/ne8ip2rD7XfOOfIo/6Bt+5uw+XbzokqxHRlZbBzecMWbO1bIh778afyb33PA&#10;qNPlUmyu80LxhvIctomlWGmv+lBskmX1g112eOi6mfxs18oy8Ek9CIKxoB+tuJoTBEEQrA2aqnHQ&#10;hXimDYIgCFY7iyzFrrqtRyk2ti7bxFKsvkVgwmt6K9axQ/92wRqUYoMgCIIgCIIgCIIgCIKVJWTB&#10;HreQYue8TSzFmvBafx9WL8PKIn0WS0ixQRAEQRAEQRAEQRAEQc+ELNjjFlLsnLeJpdjqZdj6xVjJ&#10;rzqURBtSbBAEQRAEQRAEQRAEQdAzIQv2uIUUO+dtYik2Sa5pn36wS4QUGwRBEARBEARBEARBEPRM&#10;yII9biHFznmbUoo1Mk02fSg2pNggCIIgCIIgCIIgCIKgf0IW7HELKXbO2zRSrD5Q8KKXra8E2eVf&#10;KggpNgiCIAiCfvjNN21cKYqSBEEQBEEQBCvOEz/4/i9/+VylbMU2xUY1UplF9Q4k6ryXrXuFNzHt&#10;1V+GtTdhPZwCUmZDig2CIAiCoB8KeXSeFCUJgiAIgiAIVpyn/+mpUAan3yQL/uSfniqqdyBR59Nv&#10;Y1V4E70G+6JajZUyq8/FGoeuCyk2CIIgCIJ+KOTReVKUJAiCIAiCIFgEfuLK4D8e2BdMDBX49Diy&#10;YNT5lIxb4QUv+O3DD6l/p4uAwhJh9bnYkGKDIAiCIOiHQh6dJ0VJgiAIgiAIgiAI5s8LXXhNaqz2&#10;hn7CK6TYIAiCIAj6opBH50lRkiAIgiAIgiAIgvmjb8JW78C69gr6wS6psSHFBkEQBEEQBEEQBEEQ&#10;BEEQTEv6EEElv9bvxlbfKIi3YoMgCIIgCIIgCIIgCIIgCKZHr75KfpUOK4t02HgrNgiCIAiCIAiC&#10;IAiCIAiCoAfSm7AWkAjrhy962XrZQ4oNgiAIgiAIgiAIgiAIgiCYlhfoN7v8GwVSY5Mma4GQYoMg&#10;CIIgCIIgCIIgCIIgCKZHqmv1dQIPWLj+Ia/4QEEQBEEQBEEQBEEQBEEQBEEP6NVXibCHpHdj60/H&#10;sg8pNgiCIAiCIAiCIAiCIAiCYFpMeHVelD5KUB+yDyk2KLnwgr9cpRQXEgRBEARBEARBEARBEATz&#10;pNJe9TJs+lKBvw9r3ygIKfbg4Qs33VBYBnLhBX/5rYf2rjpCig2CKek4RARBMA3R0YJgQYjOGATB&#10;4hAjUtRAsMaQCGuvxL5sfSXF+iEBfa8gpNiDhY6jW0ixQXBwEg9AQTAHoqMFwYIQnTEIgsUhRqSo&#10;gWCNYS/D6k1Yl19Niq3RYUixBwsdR7eQYoPg4CQegIJgDkRHC4IFITpjEASLQ4xIUQPBGqN6E7bW&#10;XqvXYzn07xUccui6kGIPFjqObiHFBsHBSTwABcEciI4WBAtCdMYgCBaHGJGiBoI1hr366t+EFdUv&#10;d7nxkJe8EktIsQcLHUe3kGKD4OAkHoCCYA5ERwuCBSE6YxAEi0OMSFEDwRqjkmJdjX2hvxJbqbG1&#10;JhtS7MFCx9EtpNggODiJB6AgmAPR0YJgQYjOGATB4hAjUtRAsMZ4YfZTXZJfK3FWL8bGBwoOHjqO&#10;bu1S7Cte8fsrSFGYnAmk2CLzOVMUJghWnHgACoI5MIeO9uDevR++4kOnbzvt2GNfnyadjRuO2LJl&#10;8zvf+fYbb/hs4b9SXHzxe1PxxuWt55xd5BYE4zJlZzz/zov/j4++pjAGQTAjillgFhRnnDPxHB41&#10;EKwxTHJ1KZb9IXo3tobDkGIPIjqObiOl2BNOOP7SSy9pZ+upJx/9uj8pjAPBDefC2ISTcuqiMDmT&#10;SbH9Xsvv/unbjjrj7YWxia6lKEwQrDjxABQEc2CmHe3WL91y+rbTmGLgta99zfbtZ6Sp54IL3qXZ&#10;R1EXX/ze/fv2FcnnjKTYVMKOpKsINTaYkik74zAploY9kiJJsOYpGsDEFNkeVDDsb9p0DCP/LCBn&#10;8i/OOGd6eTwoGsycKQozLrESCdYY6dMESYE16q8TEBVS7MFCx9FtpBTLQujXo7ZPf+q6t7z5zOqg&#10;dcMN5+pg+MZJOXVRmJzJpNh+r+X/fdEDp31hX3UwfNO1FIUJghUnHoCCYA7MqKPt37dPIuzGjeuZ&#10;ZR555JFqymlsn//8zVIzN2w4YmXfkGXZRjGqYnXeNIdq2cz6ucgzCLozZWccJsXSMkdSJAnWPEUD&#10;mJgi24MKLp8x//5775kF5Lzi1dvL40FqKitCUZhxiZVIsMbIFdgXZZ8pUCCk2IOIjqNbSLHFFlJs&#10;cJAQD0BBMAdm0dG+evdXNmw4QpPaE088UU02rdsdd9yx4mrmNFIslxlqbDAlU3bGYVJsIfEULILi&#10;E8wfDVZFYxiLLi2HBVFhWRFmVIzp67CFReiYvTwecBVdlre9b70sb2MlEqwx9OqrvkuQS7GVPvvS&#10;I0KKPVjoOLqFFFtsIcUGBwl9PQClf1NaEYrCBMGi0ftK45prrt644YhNm465//77qmmm86b5aMuW&#10;zSvysQI6LGevitJ5U5kJHLRqbD7izZ+iMKuaCTrj+XdenNi0a+v/8dHX5JZPP3wzPjTIFtRo8zyD&#10;gwFuOre+aAxj0aXlsCAqLAVFdxYfvuJD4/q0M7IYkzF9HbawCB2zl8cDrqLL8rb3rZflbe8PSEGw&#10;skhvTWosWKB+JZbDkGIPFjqObiHFFltIscFBQl8PQDTvFaQoTBAsGv2uNL5691ekw3Z8Gba5XX/9&#10;dXQcFqJFznOA5T2nrsrRedMcqvDBqcZyvStIUZhVzQSd8f/46GtaOP/Oi/EpamwgeZ4527aeetml&#10;lxTGxD333L3z/PPwKezB4lM0gIkpsi1gQVRYCorcEvkQWkQlug+zI4sxGUV5ZkFxxjnTy+MBV9Fl&#10;edv71svytt8HpCBYcaS6Cr0VW309tn5bNqTYg4WOo1tIscUWUmxwkNDXA1DHntX7Fj0rWBX0uNLY&#10;v2/fhul0WG1SYy+e+wuP00uxbAehGsvF9vv0MtaTWFGYVc2UnfH8IR8oqOpryNZejU0p9qEH9153&#10;7TU7zz9v0zFHH3Xkq4k9sH+/ogi/auP65DkLyL9FGu4FLjldxU033nDbrbeyP/usM5NDQZciUVEf&#10;uerKwphQveUkdbuww8BzcQtIcs89dxf2Fjp225atSwdkQVRYCprFwLJx43r2aQjt4tPOyGJMRrNg&#10;PW5dqnfW9PJ4MNNaatl6qcAeH5CCYBGQ3qr3YZfI9NlOUmzxOZVgASluWZOOo1tIscUWUmxwkNDX&#10;A1DHntX7Fj0rWBX0uNLQ73RN8F2C5rZ9+xlk9dW7v1KcYqb0IsWyHWxqLFfa79NLSLHdef/7Lt69&#10;e/fzzz9POEmxzz33z1jSVtXXkG1gNRbyn9i29dTbbr2VwKZjjt55/nk33ViW9rJLL0kaYgvKpDCK&#10;j1x15UUXXlAYc0g4gRSrgnHewj4QPFPxSHLUka8+sH8/lzws+cgi3XPP3fg89OBQNbCot/yQhPl5&#10;h52L20E514wUi+Xcc99KQENoF592RhZjMpoF63EjZ/Ivzjhnenk84CpOOOF4LmfO6OdAi8KMS48P&#10;SEGwCBxy6Dq9BitBVvulj8Z2fCv2/nvv+ccD+4I5MFlVhxQbUmwQTElfD0Ade1bvW/SsYFXQV0e7&#10;9Uu39NjXnnjiiY0b12/Zsrk4y0zpS4plO6jU2I73PaTYkUzQGVPlE05S7Ej5Nd8GVuOB/ftzEfCi&#10;Cy/Qa6FYCnEwp+PHCi679JKjjnx1YRTN/CWMtjCsMNddew1lzt/Y5aRYWiRRkUuxQBK9G5tO1LFI&#10;hbFAWQnKVsTmUmxBU4rlSrGzL+ztdOy2LVuXDsiCqLAUNIuRLElp7eJTZFswshiT0SxYjxs5k39x&#10;xjnTy+MBV7GCFIUZl74ekIJgQZDeKinWdNhagWUvNTak2MUipNiBmybIojA5IcUGwZT09QDUsWf1&#10;vkXPClYFfXW007edtnHj+ik/TZBv6kHzfDG2RymW7eBRY7nGLmNsSLEjmaAzpson3KMUC5uPe2P6&#10;n/oUvq1Vit229dSkIbZwWevLs0TtPP+8/HCYsxTMgYXRe6zFVwUeenAvlqOOfHW7asnpyLYw5oxV&#10;JErCGYfVmCgqJD8scuOQ2HQIk+mw0LHbtmxdOiALosJS0CwGliYjfYpsC0YWYzI475R12LJ1qd5Z&#10;08vjwUxrqWXrpQL7ekAKggUhvQYrQdb2h66TFCtNNqTYxSKk2IGbxveiMDkhxQbBlPT1AETzXr3/&#10;GxUEs6aXjvbg3q7TcfdNL8bOU8fsV4plO0jU2I63PqTYkUzQGVPlE/70wzfrd7p6kWJ3nn+epEy9&#10;IauXSW8bJcUWQuFAyHaYlAnSFtPbrHgOc27qnomLLrzgqCNfPfAFWPLffNwbW96N5XR5AZqMVaRc&#10;V01wdqo31VXhkx8WuXGYUoHqquUrtC107LYtW5cOyIKosBQ0i8FhQs9RXXyKbAtGFmMymgXrcSPn&#10;kdc1a3p5PJhpLbVsvVRgXyuRIFgQ9C0CSbGHHLrukJe8Mgmy9p7soetCil0sQooduGl8LwqTE1Js&#10;EExJXw9ANO8VpChMECwavXS0D1/xIVr7I488Us0rPW3nnvvWDRuOKM41O3qXYtkOBjWWq1vBJ7Gi&#10;MKuaCTpjqvzcOKUUe1nj/+XFtvpbsU2kD+KQC4XDwC1/77VAym96zRPnpEsWqJxNzVQCZcphXDgd&#10;yTcdc/RFF14wULHtXiR9JXbzcW886shXK8+bbryBayfMPmXerPCUf2GHVMNTXmbHbtuydemALIgK&#10;S0F7MXSKLj5FtgUjizEZ7QWbcutyXbOml8eDmdZSy9ZLBfa1EgmCBeGFLz3CJFe9GOth9vlLsiHF&#10;LhYhxQ7cNL4Xhck5aKVYsmqBRfWcf4YlWL309QBEw9t01oVv//I/tfCv/uzmE65+sOoSPW399qwg&#10;mBG9dLTTt5322te+pmr6/W3XX38dnWhus8Y0UmwXitOtGbi0fp9eQortTsfKb9naqzHX/kBSbPp5&#10;qCJ2W2cptt0Nh6TVEk66ZAGZUIDCqBKOJVCST/5bYZyOHA7s34990zFHsy/U3o5FIpVEWBWGQwmy&#10;uQgrSDUswwKS46wwuU32Pqzgph/9uj+hr00MyUd2QBZEhaWgvQGrcXbxKbItGFmMyWgv2JRbl+ua&#10;Nb08Hsy0llq2Xiqwr5VIECwI6ZVYUFjKrL5OEFLswrH4UuzWU0/mkb2dS97/Xh4aCuNAcMO5MDbh&#10;pJy6KEzOZFJsv9eyUlLssH8GJwpCjQ060tcDEK0upNggGEYvHe3YY1+/ffsZVdPvb7v//vvoRDfe&#10;8NnidDNiMin2jjvuyGe6gaztz5VwaVxjVR3DNx5LeHqpDlo3PeRUB8M3TrrGanWCztix8lu29mrM&#10;tT+Q0JkOi9htrRrrpmOO1v/at7vBRRdesPm4NyrcontiJ8/c8pGrrqRIeQlHIoU0f0uXbFMOxFKY&#10;VPLkMLJI0mGBAIf33HM3ZyFqYEJqQ3YCKn8TFYBAqjrCU0qxXRYdLWgpVGRbwIKosBS0N2A1zi4+&#10;RbYFI4sxGQML9qtf/er5Prbdu3e//332vZEVpJfHg2YtpSZUHft27557kj2nis5StVC5+talYYyk&#10;r5VIECwI9ibsoevEIb6XAitBFkKKXSwWX4qd8o+6k6E/BReFyZlMiu33WlZKim0+l2gjSv+nGWps&#10;0IW+HoCs4a0SKZaRc2KKrNYqDK0TU2QViBmttfrayPnii99bnG5GTCbFdtn6nWcXjY53n3UyTybV&#10;QeuGW7GoHritvVqdoDN2rPyWrVmN0lubXHbpJRNLsTfdeAPOeht0Z/0V2mFIUS2MTTZlP8xFzpxd&#10;omqXtAl9VVaCqSCfIod77rmbc+Vvzg4jFYnrJaBs05cEqJx2KVbk1ZiHgXzSIRlS8vSG8rjMouU0&#10;YUFUWArai6FTdPEpsi0YWYzJGFiw559/vnBbvczo8SAtVKtj3zRBNKmis1QtVK6+dWkYI+lrJRIE&#10;C0L1DuzwX+4KKXaxmKyqu+gCHUc31s9J32zSPj2nbUYLgKIwORMs+3u/lgWUYonSP5yGGhuMpK8H&#10;INpbSLFrhqSrTkCRVSBmtNbqayPnkGIXHC5t66knayXcwv92yhWMtCP5X86983/dcdfvnHfn/+v0&#10;W4uogRSFWdVM0Bmn73otjVPCa673feSqKzlMDrkyCIVumLPz/PPSi65kksKgF0jz/9kvBN+BUCTp&#10;m4Sl8+of/7ukTSSRNDdyFc0cKOTZZ53JiQp7Tl6kBEWixmSkcnLJNVHY82osqpT880PpyJOpsTNt&#10;OQkWRIWloL0YOkUXnyLbgpHFmIy8YHoZ9rnn/jlFzZpUjNmx4I8H7VuXhjGSvlYiQbAgVDrsy9ab&#10;FFursTKKkGIXi8mquosu0HF0Y/2c9M0mHcf3kGJbtl7mqkTLVaSoUGODLvT1AERjW11SbDGcjkSp&#10;iqzWKhJV/2XMTamKrAKx4Gstcg4pdsHh0s55y9k8nLSz8S8+x0j7exd8rcnvv/trG9//jUtu31fk&#10;fP/3fvxfPv6tV773G4W/eOGf3xFS7PRdb1jjfOjBvWefdearNq6/6MILtm09VSrkzvPPy0XDQhkk&#10;Cod0mCArPJOOqcP0Iio56J/6E5JT2efGAsp2VPY2awp0l2Klw+blF1xFxxwKiiIJ8k+6M+G89hLJ&#10;znmHkRyKAlPhk6mxs2s5OSyICktBezF0ii4+RbYFI4sxGSrY87/85T//4hfNqE2bjnnrOWfPAv2L&#10;YXHGWbDgjwftW5eGMZK+ViJBsCDYBwqkuuqjsb7XF2MVXkkp9lt33fCFW+/9bsN+MDNZVXfRBTqO&#10;bqyfk77ZpOP4zhogpNhhWy9zVaLlKvKoUGODkfT1AERLCyl2zSBRtVJYO29KVWQ1DNa6hQSQr6U7&#10;ogXzQ/4/s8VLUi2whtcyu3hHbKb00tE2bjjiggveVTX9/rYnnniCTvThKz5UnG5GhBQ7GVzasHk/&#10;3xhjGWmLsRd2ffunP/ynMs+Cr/3Ds5fd93SR8Pcu+FpIsR0rv2Ub2DgZixi7pJkyKOkQ+1HLfyqq&#10;UAaJ2nTM0YUWySEDmpInOFRCYsmzGCRHSrFSUfOSJDpKsZx9WA6UrUsOBcOKxImKa29S+OSVnCpK&#10;cIr8UEiNLap9JDNqOQUsiApLQXsxdIouPkW2BSOLMRnve997D+wv/4AkKNJbzzlbj2e9Q84jL7kX&#10;enk8aL99s9u6NIyR9LUSCYIFQe/ASnit3oTNAtjHlmK/e/8X6Sc5u+9/5B8fu3f3cmPFXXtTwiYh&#10;xTbJq7o7pCpuWRNuR2EZCOvnpG826Ti+hxTbsvUyVyVarqKImkaNvce/29V8fB8L1hhkwiPsBG8T&#10;jFwndIFTd/n0WDsDn8sTk60oFoSOQ8RIaGYhxRZ88+v391W9c0aiaqWwdt6Uqsgqh0VsUhBS1958&#10;3BsVOPusMwe+6tVC6pgkJDxwpKJ75stvJeGkOBPIo2ZKLy1hy5bNJ5xwfNX0+9vuuOMOOtGtX7ql&#10;ON2MCCl2Mri0YfN+vjWl2Hd/5ScPf7/KZP++fR++4kM0pI0bjiBDOPbY17/1nLPzu//JvcvU2JBi&#10;oWPlt2zNxinxVC+xpqEMpDbmkl8eCxpIGbvSYxWZkBXkqYChlUc43Bghxx3rOCPnHTYm6/GsMObg&#10;QHk4+7CvDVCe9hyatBRJ5cGh5a9rxKZKkH9yxp7XsLJKh0L3q1nJ7cyi5TRhQVRYCsihF4psC0YW&#10;Yxq+/f2nzrrl799z1z/kRooUUqygqFO2tMm2Lu1zJKv0UTkIhiHhVR+H/Y2XrX/Ry9abpX5DFuNk&#10;Uuwd36oOH/n6rS7Fyl7rqst9Kjd6V2fytAcXeVV3h1TFLWtCxRaWgbB+Tvpmk47je0ixLVsvc1Wi&#10;5SqIYq1ObCL9ileRyUjOPutMnlP10F9EjQU5fMS/WUY+0krIFouea1seavWszL6wdyc9neuQ8EgG&#10;Psdjbz6XJyZYUSwOHYeIkdDGQoqFu+7YDQr3JcX+3XcfrWfJARTOvSBRtVJYO29KVWRVwKiSpAe6&#10;J90tDS8T/NUn75iszwd2UrpnWn6DknBqjAw+Lf26X3q5U+9859tp7VXT729TJ9q/b/BrR70TUuxk&#10;cGlcYHWpw7dCis11WGpeCixPBRdc8C5yg+3bz9i4cT3GLVs2pz/Z5mpsSLHQsfJbtmbjvOjCC9KI&#10;l4YyPXEV41I+0AncGPEYM4kCRrNhgyd23DTcFVEDYWzkXJSBVAPfZhV6uCqMnAI716Xk5NNyUorU&#10;zGEg3YtEnfBUqToRJElaMJloLqBUuOV/pMeeaphYEqbDHCYsMhwmTw9kFi2nCQuiwlJA3++FItuC&#10;kcWYmFNv+t6h79vLguusW/4+t1Mz8YEC0WxprGRFdezbvXvuSfZh3H77bQ988xvPd9t27979zne+&#10;oyjMuMzoUTYIVgp9jkDya8Lekz10nd6WnZ8Ue/eD6bCVB+8IKXZcuugCHUc31s9J32zS8UmC4Tuk&#10;2GFbl2ep7rRcBVHDKDJpokd20DN9kmJ5Zs3dJoYHZT3vkidn0XNzy0MtDjwQsy/sHdFZuheekiRV&#10;SIuEFvJSdV9RLCB9PQDRwNaeFPvVu+5gnFFYqYqsmsxCip0/ElUrhbV1e8fb3/7AAw8orFRFVjl5&#10;D8qhB93jv8RSQC/TIDAWxYhB5gxl6RCHgWvsWdNLS7jxhs/S2j//+Zur1t/TxoLz2GNfX5xrdrCe&#10;5yqqc/e69TvPLhpcWpenl0KKlQ67f9++LVs2k8P27Wc88sgjlWu2XX/9dRs3rt+44Yhrrrlap/vY&#10;N59RDiHFQsfKb9naG2cal3joYsji6WVg7Kz5iH/6gAGTh8CiDAUamQsjj1vAo9RNN97Qnhw6Pjh1&#10;L9JIqENOSoCsiidP7MRSbIoEnHHgX+WBC295am0y65YjeFApLCvCLIrx7e8/9epPPMJSi/2nHnyi&#10;iKVmZk1xxlnQy+MBRS1aGstYUR37puXtMM5721t27/6bIuc5sEoflYNgGPrBrkqQ/e3DDzl03SEv&#10;eaV9r6BWY3v6QEFIsT3RURco6KILcKcKy0BYP0vcHEhzfB+4hRTbsnV5lupOx6tIW5ez66/9PGVK&#10;kL3nnrtBryFIme0XPQpz0pGvXRTCSkd4ZGdJQOE7PrvjhnN6S4Lncj2yN+F5vShVxxXFYtJxiBgJ&#10;DWyNSbF3fXk3lfPVu+7QoVIVWTU5qKTYs8768//5t178jre/XYdKVWTVhL5D36TLMAKk7knXy3tc&#10;x46P20iFovDpkmQW9NUSXvva1/T7jQJ9nSAJcHMgpNjJ4NK6zPu5FLvr2z9VWumw11/f9tz1xBNP&#10;6C0wfazgh//07Lu/8hMyCSkWqJZeKLIN1jxFA5iYItsCFkSFZUWYRTGkw56/e/CTPDUz1mporG1u&#10;E0ovjwe9VMVzz/0zWT3ztnOe3rj+J4f9QUdwfvpNZ/z8u9/JyzMWq/RROQiG8UJXXSXF6jXYFyZl&#10;1pnZW7GDPgLraZfJuAXK6mCmiy7QpIsuQPUWloGwfk76ZpOO43tIsS1bvzN6ugr2LbDG7n72s7MP&#10;NV504QXdXyadHRNLsUmHTV9Sa1Jkfp1/nS29BzGBFNtR8100Og4RI6GBrSUpVjos+2RRqiKrJgeP&#10;FCsdln113EGKpdeoZ+kdWI0z6nT0VpAbXanoYsMgybhSLGfM/y91bvTVEqRjprF9+u2EE47fsOGI&#10;uX2dAEKKnQwujQusLnX4lqTYd3/lJ/qdLlV4uw6rTWpsag+7vv1T8gkpFqjDXiiyDdY8RQOYmCLb&#10;AhZEhWVF6L0YZ93y9y06LHQcFSfb5jah9PJ40EdV/Ip8nnnn239y2B88+xfn/uyCd40Ez5/+2Ruf&#10;PetM02Q3HPHsrV/Ki9SdVfqoHATDeIHrsOkdWCmz1dcJ/A3ZmUixHX+Py9xaf9frIKSpC+z56l25&#10;CgCPPfIthqrc0kUX6Di6sX5O+maTjuN7SLEtW78zeroKAi2kKx15dumSSYiUlDm9YLHTfyniI/5Z&#10;2CKqCyrVMEUG+8B/E7vnnrspPAmH/ViEyDOneJv8t8VSrASjdJgjKTa/IjyxkAM1lupwtdDXAxAN&#10;bJVKsflXCERThwWlKrJqMgsplgzJZxicpfCfHomqlcK6/CsE2po6LJtSFVkl6I/0lNSd1fsw6j9P&#10;6T5Y9LcT9U25tUOG7cOUNN90Umjp2jOFO1VYJmP/vn0bNhyxadMxVQeYbvv852+m+4xc5/cLp+Ok&#10;VQl63fqdZxcNLi3N6S1bkmI/87C9EkuD2bjhiO3bz6iiR233339fahI//KdnySek2CBYcHiGKSwr&#10;Qr/F+Pb3nzr0fXtf/YlHCntOx1Fxsm1uE0ovI9L0VfH888+Tz9Mb1z97Vqf1L9tPDvuDn13wLgLP&#10;ffnLP9lwxNMnnZgXqTsxJgdrDHsl1r9RYCKsvwZr3yioPxSLsZ8PFAx/3bXtUwMhxTbJq1rc+sXP&#10;U5NJC5AOC1/LPLvoAiQpLANh/SxxcyAdx/eQYlu2fmf0dBX55RRlzqNGnn2zf94rt0jCaFczR6Lv&#10;D0gYJf+mTHmbvyU3TL6UIpPLKAmJp4WkglE6qc44MGEiz/yiCy84avmnDFr0Gp0it+CJRWenVOzz&#10;rBacjkPESGhgq1GKZWj94udvAsYTWQbqsKBURVZN5vlW7FNPPkn+D37zG4V9eiSqSmD93ve+9//5&#10;3/5XSGrsQB2WTamKrLpAl0l9R4d04TyW/tUE+9lnnTmsnwp9+y8fYejsnCgdzo0eW4K+GJuG94m3&#10;J554YuPG9fP8SqwYKcUW/oHoeNOTFKuvxH74ig+RcOD3YYdt55771vQ7nx/75jMhxQbBgsMDTGFZ&#10;Efothl6J3f3Yfy3sOb1MhcO2CR4vJ6OXEWn6qpAUm9TVLlvu/OxfnMthXqTuxJgcrDFe6N8lSDqs&#10;vRLr4b4+UDCIx+7dPdRh7903LX00NqTYJnlVJ5IikHRYArlDF12g4+jG+lni5kA6ju8hxbZs/c7o&#10;6Sryy5lYiv3IVVcWQqS47NJLmvZhskhOUwN96MG9JNx0zNFFbpuPe2OLLJKrpQVnn3UmZUsKi/LH&#10;Qm433XhDS8JE+iKBAoVzixSLvSizpFiFuUBpPe1nXxz6egCiga3St2IZSZIaO0yHBaUqsmrSUYpV&#10;VDt/991Hi1QFOCS3XjJMSFStFNZ/+ZcHHnggqbHDdFg2pSqyaqKhoDBCsrMf+AnpZr8ellVCf2XJ&#10;LeRMJr0Ma2NB/ReWaXjrOWfT7Lv8y/mwTf+KvnHDEelH8+dGFyn2ynu/f+pN3+udvBirDirtnLec&#10;zUTfzv990d8w0v7eBV9Tqi1bNo/7DrXeldYXY0/7zHdf+Od3hBQbBIsMTy+FZUXotxgbPvrtl1/x&#10;cGEsYKRKK53etwkeLyejlxGpWRVpUqiOfbt3zz3JnkPUlFIsgZBig0BIh63eiq3fhF0KTCnF5h8l&#10;SJjAetMXv/7YMmNNQ4ptLBEP8s/F5lWdI11AFDosdNEFSFhYBsL6mRl0GB2nOobykGKHbf3O6Okq&#10;8sspypxHtZz9gP9c1WVDvrfYokhOj+SPFoGjqbyIneefl9sfenAvh5QzvcM7LGGOzk6A3K4b53fJ&#10;NvmP+eaWXIoV9/gvnrX/6/SC0HGIGAkNbPV+K5bB5Iufv0kj7UAdFpSqyKrJXXfs/upXvqxwIcU+&#10;9eSTd9x264F9f5csU0Kxyf+Jx79f2KdHomqlsPomNfZ//q0XD9Nh2ZSqyCqhXjkMHDQWqXenv7Lk&#10;NPu1LIWumkM3nMX7/hPQV0dLdPkhpmFb+oGm07edVmQ7B7pIsafe9D3m1t7Ji7HqoNK2nnoys3w7&#10;G//ic4y0/9Ob71CqjRuOuKDzulobzYNzffiKD5H8L27+HrmFFBsEiwwPA4VlRei3GIe+b+8bP/fd&#10;wljwyU9ek1Y6vW8TPF5ORi8jEkUtqiJNCtWxb1oqNiEqpNgg6IskvBr1dwks4BA13Vux9gLskrSa&#10;LEOlWItdioq3YpsUukCO1NimDgtddIGOoxvrZ2bQYTC+H/26PylG7TnASTl1UZiclmX/MMjwd//0&#10;bcXybA5w0h5n9DTjttya5MPW8jzR/N/8nIce3Nsi1E6D3kVtz7mpvICUmkI8LYSbgQkLzj7rzPyf&#10;oDsiHac4e1OKBaqUU8xf8RmXvh6AaGCr+me7GE+++PmbhumwoFRFVk2oz2/WH28tpNiv3XfPLV+4&#10;+aknn0yWKdnz1a/cdutfF8ZekKhaKaz1JjV2mA7LplRFVgX0nfw1VUaA5rcICvE0MbBfk9uwP6UM&#10;U11JMv8/k/TV0RL79+3Tu7Hbt5/xxBNPVP2hw/b5z9+8ceP6jRuOOH3baSQnkyLnWRNS7GRQacVK&#10;e+CmDxRc+bVnxkpVbKTS52K/9g/PxgcKgmDB4QGmsKwI/RaDEbvLvzL84z/+YzVs9b1N8Hg5Gb2M&#10;SJMN9fk2mRRbkBepOzEmB2uMF730iKVvxf724fpQrD5QIKb9QIHJqUsvxvqveN11R663LuPBO8q0&#10;IcUup6kLdKGjLlBYBsL6WeLmQBjft5568qcb/85QcMn73/sWf911JLjhXBibcFJOXRQmZ+SyvwkZ&#10;HnXG20/7wr6+4Flh48ceKYxNOGmPM3qacfNbU9R/8mFreZ647tprhgkZ4ib/2GK7rDkunLFFcEkU&#10;ysuB/fu3bT21RXlJDJRscsgKhwnkGH0YoVCuB0qxq4W+HoBoYKtaioWBf/FKKFWRVcGBfX9HfT76&#10;t9/SYS7F6mMCPX7X9YnHv0+GSfbtF4mqlcKabd/73veq0KBNqYqsCoq3xTcv/3lAfT1gWMcc2K8Z&#10;RvK31Ome9/hvfymKwxSVGGafKX11tALJmhs3rqcjjBRk77jjjhNOOB7/Y499vb5LIDF3zmpsX1Ls&#10;f7z+u39xxw9e/uFvF3YYFpUXY9VBpaU5vWULKXYkM+qMQbBSsCAqLCtCv8VgxG6XYq+8t/qXoF8+&#10;91w1cvW6TfB4ORm9jEiTDfX5NpkU+8wb//SZd749kRepOzEmB2sM+yCsvkWQvxub3oqdWoq1Dw7Q&#10;bfRibCXLZq++Ysk/OGAO2ScIQoptMlAXGMlIXQA6jm6sn5O+2aTj+P7pNfSBgu4bzwqnrf6f7WpH&#10;ysWwN2fHgkwuuvCCjjJorrxc5y/TbTrm6KSztDBQssm5zD8sO/CfoFuQgtz8imVIsUADW+1SbDtK&#10;VWRVsOerX7nlC0uaRZJiD+z7O+zpwwW9QG79vmObI1G1Ulg7b0pVZJWj11Tp+xpM1E9TNySWXqnx&#10;YWDnHdivSZ5nQliZyz7wvXsVY+RfdPqlr47W5Kt3f0UfK9i4cf255771+uuvu//++6ru4f9sfscd&#10;d9BN9EWCDRuOkMSWmL8aO5kUe8oX9j/65HPpcO8PfwG3/f1Pf/izX39875PJ3h6VF2PVQaWlOb1l&#10;kxT7vnt+olTHHvv67dvPqOK6bbQfznXjDZ8l+W3f+WlIsUGw4LAgKiwrQr/FePkVD7/6E48UxsSV&#10;936fIf311z2mw1mosVMunbrTy4jUcYJo2SaUYieVX3NiTA7WGFJgq3dg0+uxvjc1dooPFFQi7O77&#10;H5HeuiTRDpNi7ZXYL379Qf+CgSuwIcU2mUAXgJG6AHQc3Vg/J32zScfxPaTYlq3fGT1dRX45s5Ni&#10;D/jrqC3KZhfI5Lprr9l0zNHQ8d/2pbzsPP88khBICs5IBko2iWGKajst/zodUizQwA5yKfbRv7Xf&#10;V8xfU5UUKx32jttu7Us2JR9pvj1+drZAomqlsHbelKrIquChB/fSkenRGg2SVJp0WMLsB/7tp+jX&#10;ZCUf/PVirBwUq3Fj2IhBnyW2MM6UvjraML5691fees7ZGzYcQXcYyLHHvv6aa67ev29fkRDmrMZO&#10;IMV+fO+T+59+HnR429//9MZHfpJif/izX//H6787MgryYqw6qLQ0p7dskmIZb3/4T5aK27px4/oq&#10;rtt21VV/xbke3GuqymceDik2CBYdFkSFZUXotxivv+6xQ9/XliEOjOqzU2OnXDp1p5cRqeME0bKF&#10;FBsEfaFvEZj2mgUqHXaKb8Uue7kV/HXX+lXZJSnWv1cgN/+GbJ3E7MokpNiCCXQBaNcFRMfRjfVz&#10;0jebdBzfQ4pt2fqd0dNVEDjhhOMJw9ZTTz76dX+iMORXqsMik/nw0IN7r7v2Gr1XK+Wlo5wKpCWV&#10;BFDCRWwLw6RYTi1FdeC7cgMhE5wpOSUZpt6GFAs0sINZiv277z56yxduvuuO3blRUixg70WHPbDv&#10;7x785jduu/WvYXY6LEhUrRTWzptSFVnl0AHpUPSjzce9UV1bf5VhiOCQffLUp5zTWEEquMhfmMWu&#10;HkeS9I48RpIrHw71WZWWP/mQGw7dx4Hp6aujjeSrd3/lxhs+e/HF7xUfvuJDt37ploEKbM481dix&#10;pNhTvrB//9PPf3zvk39xxw+SFPvDn9nMm7jk3h/e848/U7glCvJirDqotDSnt2xJiv3K31sq7j4J&#10;x/p5t9e+9jVbtmzWSd93z09Cig2CBYcFUWFZEfotht57PX9325Jhpmrs3JZOvYxIzQmChbaojn27&#10;d889yV5w756vkk9IsUEwPb/xsvWgd2O1r/BXYseWYosPxS4ZlymqmdIqTdZ12GW/7uUkVbdBeYqD&#10;hwl0AWjRBRJUbGEZCOvnpG826bgAYBwPKXbY1u+Mnq6CQAvpSvs9e3ce8v8R3rb11IsuvKDjm7AF&#10;6cW3sZDOwr6wX3ftNRSmaR/GR666ctMxR5991pkkbClGSLFAA1tdUuxkFFkl/u67j371K18u9NYH&#10;v/kNqrevz7mS1W23/jVnYegronpHoupkFFkl6EF0k83HvXHn+edJdb3nnrvpO4QxFr0SZ6IYNFIq&#10;DSOXXXoJRpyL/ih/PPHhkJ6rQAsUY7JBaTL66mizY25q7ARvxUKSYk/5wv69P/xFHvXyD397ZJTI&#10;i7HqoNLSnN6yJSk2fS52y5bNGzeu7/jbbhpRb/3SLST82j88Sz4hxQbBgjOHp4Iu9F6MDR/99qHv&#10;2/vt7z9V2HNmp8bObenUy4jUnCBYa4vq2Dct1Qfy6euvJZ+QYoNgetL7sPAC/9kuU2DTu7ETvBUb&#10;zJTJqrpFF0h0HN1YP0vcHEjHBUBIsS1bvzP6uFfR79mDtURfD0A0sINZih3GE49XPyuxuki66gQU&#10;WQViVaw05qPGTinFXnLvD2/7+5/mUfDcr/8H+5YokRdj1UGldZn3kxQLX/sHS/jVu7+yccMRmzYd&#10;M1KNvf56+8HP1ACu/NozZBJSbBAsOCyICsuK0HsxPvXgE4e+b+/Lr3h4RdTYuS2dehmROk4QLVt8&#10;oCAI+iL/HIFegzVqcRZCil0sJqvqLrpAx9GN9XPSN5t0HN9Dim3Z+p3RySp9l6AL+tXsIpMggL4e&#10;gGhgq0WKDYL5s1pWGnNQY6eUYm/7+5829VZ9l6AlSuTFWHVQaQx3VR0N33Ip9rL7nlbaa6652obo&#10;TcfkP+lWbBpL87t/23d+SiYhxQbBgsOCqLCsCLMoxvm79zN0v/yKhz/14BNFVM4s1Ni5PV72MiJ1&#10;nCBatpBig6Av9EFYqa4DP1YQUuxiEVLswE2zYFGYnINZip2AIpMggL4egGhgIcUGwTBW0Upj1mrs&#10;LKTYkVEiL8aqg0rr8vSSS7Hwyb2VGnvrl27Rr7qde+5bP//5m9Mbsvfff99VV/3Va1/7Gt304u7f&#10;9p342a4gWHRYEBWWFWFGxdC7sQzgr7/usffc9Q/D3pDtXY2d2+NlLyNSxwmiZQspNgj6QlKsvQb7&#10;svUv8m8UJGXW7CHFLhohxQ7cNAsWhck5aKXYIOiLvh6AaN4rSFGYIFg0VtdKY6Zq7Cyk2Kef+2/s&#10;W6JEXoxVRxru2nnNSef+qz+7Oefl76qeFffv20flS5At2LJls74PC8Xd/y8f/xaZKLw2mKAz5nU1&#10;DUW2QdALLIgKS18c2L/vK3fd9dSTPy7sA5ldMb79/aeYFCTIjuSNn/uuUj3/y19Wk8pE29wWbr08&#10;HlDUKZe3IcUGQV9Igc21V30oVp8sIBBS7GIRUuzATbNgUZickGKDYEr6egBihb+CFIUJgkVj1a00&#10;ZqfG0mHJuZoaB234jPutWH2FoCVK5MVYdeQjXgtv/cB1mz/6jYLP3Lcvz+rWL93y4Ss+JP8bb/js&#10;g3tLAaW4+xd98dEUtQaYoDNSG5s2HUOFTAzJ4yHwICR1zCkpsi1gQVRYeuHA/n1/8ze33nLLLXfe&#10;+eUuauyMipFz5b3fP+uWv2eCaPLqTzzCIH/o+/ZWnzL4+c9+/etfVZPKRNvcFm69PB5Q1MmWt7/6&#10;1a+e9+255/6ZfEKKDYLp0VcIpMCaGqsXY2txFkKKXSxCih24aRYsCpMTUmwQTEk8AAXBHFiNHe2t&#10;s1FjL55Oiv2P13/30Sefy6NO+cL+vT/8RXuUyIsRtDOju78ITNAZVRU8dU+M6rPINljzcNN7oci2&#10;gAVRYZmepMNq66LGzqIYHdFHDHrUYdnmtnDr5fGAok62vNXLsImQYoNgevRW7Av1Zdj6u7GEDzl0&#10;HRAIKXaxmKyqSVXcsiYdR7eQYifeWN2FFBusXuIBKAjmwCrtaLPQ46aUYuHp5/7byz/87RS194e/&#10;uOTeH46MgrwYwUhmcfcXgQk6I/XQC0W2wZqHmz7ZouOJJ54499y3klzfcS6yLWBBVFgKrvhQtRHe&#10;vfu26mD59vmbl75DIh0W7rnnq7fccsv9998nNTY5DGRkMWbELHRYtrkt3Hp5PKCok/H+911M8p8c&#10;9gfdqSoopNggGIIpsDUD340NKXaxWHwptsvv9W899eSjX/cnhXEguOFcGJvod/+LwuRMJsV2uZbu&#10;/O6fvu2oM95eGJvoWorCBMGKEw9AQTAHVm9H612PkxRbTJE5+LRLsZfc+8Mf/uzXklw/vvfJZG+P&#10;grwYQRfWpBo7QWec/tExHgIPTjTWVcJV5+2JJ57QFy2uv/46ko9sOSyICkvBhz70oeuvv/7WW28l&#10;vHv3bZd/8IOE00bU5bZ9MKmxTz3546/cddeB/fseeOCbt9xiX5G+//77vvWthxU7jJHFmAWFDkuZ&#10;L7nk/anfTcPc+mwvjwf6kMUE6CvhPznsD376Z2/82QXvagefkGKDYCTV26/+WVh7N9YPQe/JEugq&#10;xQYLTnHLmnQc3UZKsStIUZicyaTYFaQoTBCsOPEAFARzYFV3tH71ONZ++bTYBJ92KRYuufeHjz75&#10;HJbb/v6n+Wuw7VF5MYKOrD01doLOSA1cOt0/VJFcbXsg27aeepn/ESJxYP/+V21cf889d+fGsbjt&#10;1lvJoTAGc2aClpPrsBy2txzBgqiwFHzoQx+69dZbn376acKSYgmnjajLL798165duRorkhTbhZHF&#10;6J1Ch92/b98xxxxNdfVIfroZsQiPBz/p9l0CfEKKDYKRSHKtdFi9CeufLJAO+4KOUmywBug4urVL&#10;sQvLBFJsEAQ58QAUBHNgtXc06XEfvsL+v3UONKXYXijOEnRkjamxE3RGLn8WUuyrNq5vsm3rqURd&#10;d+01Rx356gP79+f+ovBPFGJuSLGLwLgt5/7773vta1+zceP6O+64Q5a5SbEEmmrsIkuxhQ67elmE&#10;x4OfHPYHz/7FuWpyLZuk2F/9wz8QZk/4p338cG6sRII1hr5FIPSBgqW9E1LswULH0S2k2CA4OIkH&#10;oCCYA2ugo334ig999e6vFMYZEVLsorGW1NgJOuOMpNhE863YTcccncusIne47tprCgvk8mtIsYvA&#10;WC3n/vvv27hxPRCoTHOUYtmz/dVf/dXll3/wrjvvVMKFlWLXjA4Li/B48MzbzpEaqw8RDOPZs860&#10;N2Ff/zrC7J/euP5n9+0pspqAWIkEawwJr/o+bB7A/oJ4K/agouPoFlJsEBycxANQEMyB6GhjEVLs&#10;AvLWc87esOGIwrgamaAzzkiKvezSS6Sx5tx2660fuepKAjfdWJVTomrxhuzO8887+6wzcwuEFLto&#10;dG85n//8zRs3rt+06Zhch2WbmxS7tH3wg/go4cJKsd/+/lMbPvrtNaDDwkI8Hnz3O8+87ZynN67/&#10;SeNHuobx9JGvfvZzny3zmYh4QArWGC9y+fVFL1v/wpceIe0Vcn02pNiDhY6jW0ixQXBwEg9AQTAH&#10;oqMFwYIwQWecnRSrl2HTW7EEbrv1VvYXXXjB5uPeKLezzzpTXy3Iab42+9CDe0OKXTQ6tpzrr78O&#10;z02bjnniiScqU73NQYottlUhxa4l4vEgaiBYY+iDsJJf828U2LdiX/JK7CHFHix0HN1Cig2Cg5N4&#10;AAqCORAdLQgWhAk64yte8fsnnHD8pY3fWO/OwF9jH/ZWrGLPPuvMneefpw8RFL/fJZk1vSert2iT&#10;PfdROFgpukixV131V2pgTR2WjeQhxa5t4vEgaiBYY0iKrd6BdSm2+m6svxKLMaTYg4WOo1tIsUFw&#10;cBIPQEEwB6KjBcGCMEFnfEXjd9Uno8hW7Dz/vFdtXH/Uka8m8NCDS2IWYYxE6YXZHDwhHV504QWb&#10;jjmaQEixiwY3vV2KPffct+LDvjpubCHFrnni8SBqIFhjVPLroeukwB5Sf51A78mGFHsQ0XF0Cyk2&#10;CA5O4gEoCOZAdLQgWBAm6Iyv8J8su//eeyZGv3tWZHvPPXdvPu6NH7nqSn2g4KYbb9h0zNEPPbgX&#10;+0UXXnDUka+WHSP7pNISeNXG9Rhvq9+fJRMpsyHFLhrtUuxIHZYtpNg1TzweRA0Ea4xKhD10nYmw&#10;Lz3iN162Xt+N1SuxIcUeRHQc3UKKDYKDk3gACoI5EB0tCBaECTrjK/w7nm895+yJIXkhqB3Yvz/J&#10;qZJcc/vO889LSutDD+6VIKsvEuB89llnXnThBa/auJ7wTTfeQEC/8RVS7KIxTIp94okn9M2Kq676&#10;q8o0ZAspds0TjwdRA8Eaw1RXfw1Wwmv+dQLpsyHFHix0HN1Cig2Cg5N4AAqCORAdLQgWhAk64ysa&#10;nxqYjCLbCXjowb2bj3ujNNl77rl729ZTX+VvyCo2pNhFg5velGKfeOIJSfPXX39dZRq+hRS75onH&#10;g6iBYI1RfaCgVmDtJVl9o6B+VTak2IOFjqNbSLFBcHASD0BBMAeiowXBgjBBZxwoqI21DRTUJKR2&#10;JL02myO99bprr8kPm+FgpWi2nPvvv2/TpmM2blz/+c/fXJlat5Bi1zzxeBA1EKwxTIGtddgX+cuw&#10;hh/axwriAwUHDx1Ht3Gl2BO3bH7n23cUxnbefOb2yy59fzokfPT/8x/vvutOwuwJX/XhK1JsRyaQ&#10;Yjcdc3R6Zg2CYM4PQAf279d6cvNxb0xfvkucfdaZ2HMLvfWee+7+yFVXDlyFBsFqYaYdrb1bBfMh&#10;/x/zjnCzjjry1bfV/4eeYNxL7zmuOPoFfyh+xH/1MkFnnJEUO5DuDUmfMsA/WUKKXTSKlnP//fdt&#10;3LgeCFSmUVtfUuz1119/qw81kmIJD9tCip0zIURGDQRrjOpzBEmNfdn6KuxvxbIPKfZgoePoNpkU&#10;+8lPfFwP6C3goySXXfp+DqXGSntNYi6BJMuOxUApVk+fBYpi2UN43OUE/jzssl6aRsPl1GSy8/zz&#10;1sxiJlgb9PIARLcauHTUKz+FcfNxb6Qr4Z8vIAV9pJBi5aaeGxpTsHqZ9UqjpVuNC92woxK09vjI&#10;VVemH6YvniU4pFpyS0olqPlUbwOfQ0Retxohi1jpa4UdhiVpYfr7yBMLDz8XXXiBfqNf/xc/DNUP&#10;117YBzKwePrsaWHsnQk640ylWLWWdDjwFjfrintBr+fuDLspRbbBipC3nDvuuGNcHZatFyn2ig9V&#10;G+Hdu2+rDoZvc5NiB7btflGHUpgRhn7B/uyzzkwOBXMoUkEIkVEDwRrDXoCVGlu/D3vIoesOeckr&#10;k0QbUuzBQsfRbfq3YpOl5YXZyy59P7EETtt6MlPdMIYlb9Llrdj8YZRVFmuJFNURJuyHHtyr1VER&#10;NRbkQAF4dCYfqbpki0XP08MepoNgpvTyAEQXG/jkmj8BJ+iS2GnwRRLW/Diz4M+NQO8gii4Tf8YI&#10;Vi/TdzTNZcOgNw3sVuOiP3swMRX2Kdl5/nkUrzACBSbqqCNfzUnZEy6mwpEOXK9imVj1y0UJPNNs&#10;2xFVcpEPUHiicgtu+SHgkyo/f/DIwZh8uJY09VPOlD9jIFEK53kmy8CabFKk5VxjVQVQNlKl0xFo&#10;f1bhdFxgUVHDyKsiUdSbDkfS8YyJCTrjnKXYZs0U6NbQ8lumxSLbYEVILef6668jvGnTMU888YSa&#10;RMetFyl2YhZTiiUJ3aRjx8czdQSS0Gs0NQxLPrJIzJIM0eSAJ9AT8W8ZGEeyskKkrqUwzpmVrYEg&#10;6J0X1G+/6me7fuNl64HD6sXYkGIPHjqObhNLsQQ0FQ1EwmsBCV/76j/Oo/DsLr/mjCvFpomzoJiP&#10;Wa4wVYPWLUmKZbrN3SaG0+lRmzw5C4dMhGnpFQTzpJcHIDrRwCfX/Al4JPo96NBbgzXJ7FYazB3M&#10;I4VxYpj16IZMeYV9YpjmPnLVleTJaFBEAbMq6HTsddjdQS9RagZnCCpKjqXIrQuqT4qth4cEhzpF&#10;okioaV1hpU1RCYzywQH/5updTxpNe4JUeU22nDSPIkOiJDEX15WQZ0IlyQvTtBSofshfYTw5pDKp&#10;0mYSolLxEsPqLaEyDMywOxN0xoWSYvGnVqmH9ulSfbkwBnNGLWdiHZZtRaTYp5788VfuuuvA/n1J&#10;ir3//vu+9a2Hc58mXYpB86ZZtqABpAntmeVY6vj0EXqBFmjJZyA6YzokCSMhZ0knGqtIWiFydkYh&#10;orDQDckB48SPr309HlDOvNgDoZzF4MnSmMEktyTaa4bYwn9iZveAFAQrwgvrt1/Tr3XZF2NDij0I&#10;6Ti6dZRiiy8SnLhlc67JFgH20ls/99lP/ekbNqVPE8ghz6cAt46MJcUqkM8cTKWKymFSZ6LCWdMt&#10;MyswURHGUjhPD3kynXPS3t9CCoIu9PIARD8auHTUY1xhpHNhL55ZeTSki+HcQu4fBKuL2a006DhM&#10;IoVxYlimDluVTUC+kGsu25j+sOcLacJY0lQ70oHS5tkSlQYiPDWVp9iOMBZpgEoPDwkyb14F4JZD&#10;wmZagbE5VA7LdiB45s6EU4bFSZtR3eVLLp9mQA5FEg7VQgo7mSduuvEGpeWkRHEjhiVpVsWwekv0&#10;0j4n6IyzkGJ1sWOhhFTCRRde0HI3qSL541lEBXOGm/7a176G/bnnvnUCHZZtRaTYA/v3/c3f3Ar3&#10;3PPVW2655f7772N/551fLtwKuhSDkQEKo2BAoNFq3CigtbMQK9qzxpaRqzNOl/rOQLoXiRNxOj2+&#10;Kkp2YBYmqqVXtjA3IbJ5pVwLV9FEg3NL1WEfVmkTMLcaCIL5oJdh09cJTH6tNVkLxM92HTx0HN3G&#10;eiv2lr/+PEPwMAW2KcXCJz/xccLph7nyKEi5jctYUqzWBsyUKYqZJj8UzOtpWcvD7vQP/UGwyIz7&#10;ANRx9ahHtOIxjqdYLNB81NYrsbnmohM1PYNgNTKjlYbEyuIPG9NAbnTGwjg9ZKsxIYeptvl/kcy5&#10;ab090kHjSYoirAUkkLZYt49LengAFtiEyTydjtjiivKz52lzlEkKDwQHaBqVirPovIVDgTxTKgLN&#10;mhwGhefRKD0INdF9abY6XfXAtBRGxualDUOXmSMdJJ8mJmOCzjgLKTY4GOCm90KRbQELosIyPVJj&#10;b6m3O+/88lNP/rjwKehSjDSCNdHgwDBS2IFZaVjfZ1hgUmgZFjgd2baIpB2LxCkoQ/p8DVH5ClFi&#10;ccuw2cJ8hEiNz0X1qmLzypEbV0dYVZeicrAPq7QJmE8NBMHcqD5Q4FKshV2EzcMhxR4sdBzdxpJi&#10;33vRuxmC9UNbJ47/gQKYtRSrySOHNQNG5lGF5caUWUwkmoHSjM7kxEQ7/bpUJ9JnYYuoIFhZenkA&#10;otfoua1APZEep6c9OkLxFCjU74oXw/N/PQ6C1c6MVhqs/YpZbBrU6XoUdhNk2ywnlqbx7LPOTKLh&#10;uA6ENRAVU/nEkCH5CM6rpXiyFM8G6eygAqSoBMbmUIklv4qmJc+Z8LCo4qR5VPNpZyA8omispiWQ&#10;VpfZhCipogTypxq1n4EnUlTurHzSoRhWb4L7Pv3zGEzQGV/xit8/4YTjL730kokh+UhBLVh7XHzx&#10;e3uhyLaABVFh6YWkxnbRYaFLMRgfho1FGnOaCyX9xZF9Ye8IpyO5Ro+Bk0LHIjGK5torUUUq8k9z&#10;01jMQYjkEigbl1AY9WSeGzUIa3BW1eWxCezDKm0C5lADQTBP9AKsXom1H+zSK7F++IJD10FIsQcL&#10;HUe3saTYP33DJobg1776j9985vYiqp3PffZTJ27ZfPddd76z9QMFn/zEx4uEw2iRYpuP+IKpKCk+&#10;zcd6ZtliTmJRSpFYReTGcWHu56RkTlbk33wUYOajzNOvG4NgXHp5AKJhD+xxeoyj5dP+hzVvuljz&#10;WRDyJ+AgWO3MYqWhBWqPyindMF9Jkn9fay3K2cxqoFEdX+GRDmcv/0CBxEECGJncGT24IpyVz8iK&#10;Us6CSTnZSatsoUUrxI3TAT5SHgeSssK/iBJE4UOs3OSZp8qjGF2Hla1IlcIt4EP5O466DOk459lS&#10;5xQgr7qcIorDZpFaqlcPY7209gk6Y3o5cUqKbIOgF1gQFZa+OLB/31fuuquLDgtdilGMYDkMCM3u&#10;rzFhLB2WfPLFHacjB4Y17Exw7IshrmORmF/yNwZIwgCYDqFl+GpnDkIkRaX8xYXr6oqHcxk1Vqvq&#10;8tgE9mGVNgFzqIEgmCd69dU+U6Bf60pSrJjgrdgrPjTttnv3bUWewRzoOLp1l2I/+YmPS4rVm63F&#10;12MLclH17rvuJOF5555DeA5vxTKXFEbB9Ky/ajL3cN5cY2WKbU5UQFbDJrB28lWH4KQk5FGgyI0i&#10;5Qvg7vBkP/Kv5Tk4x2IgyOnlAYjWPrDHtTzGJeiS+UNzIn/3LWeyrhcEK0vvKw0mESamgX0HJusm&#10;RYaaJSd+FymHfJrLtoFGlVzhkQ5SPHUhzOCEKTMF1pTNtTCGYCE8bDxpQm7KU4EW0qBHMbTQ5RSq&#10;rryQqsamhpgeVNjrMnXG3CKSp8IwsmzNVCk8I9QgOTVlK6IEUXkZikOhe1cYBVG6rumJZX+wxmBB&#10;VFhWhC7F0AhWGAX2YpTWqD5Wx9dAlIukZJtySPNCPkx1KZL+FJSnyv8MJtIAPi79jkgUlWLnM44G&#10;z+KlIiYmKqo5CDNX4kxFEc6rrgD7sEqbgBiTgzVGpcPWwush/iasabJ6SfYlrxxbiv3Qhz50/fXX&#10;3+obgcsvv1zhYVvhc/kHPxhS7IrQcXTrLsWeuGXzZZe+nyF4LPFUOmx6i3YFpVgtipgvccif+DV5&#10;D0tFhj1OOQWcVEUq7F14xSt+f8uWzek/mEaCc0ixQc70D0D0HRpw/rJAouUxbiTFw3QQrGp6X2mo&#10;c/XykqCQrFlkyFk6KpjtkHNzDh1o1ISo8EgHHTJWYKGcXALDEQENR/mcrkVyl3m26UkZinxSFBCF&#10;A2fMV+YE9EdfkYqUQyqyakKU8kyeec7YU5TUAZ5qdFiUDbc8VQqrirpUxVgwXKv8w3ImKpUhP+Su&#10;UTzJBBddeEG6ugKc86ubhlj2B2sMFkSFZUWYshiMS2fXH/hmWGMo0HPgWB2fMYRUUhIF+RQ5MHJy&#10;rvzvjsNIRSpGVz33FmPdxH8u6ndEomxMGVSCZnOVKh97BT6QV5QgYboLzapLYB82Vk9AjMnBGmPp&#10;NVh/PVYfJYD0pYJJpNhbb731ad9MWr38coWHbYVPSLErRcfRraMUq1diCTAEjyWennfuOfnXDEhL&#10;Di0kz3YmkGKBeV0TfO7TnLxzhv3xcHqGzZEdeUXj39+6UGQSHMxM/wA0UMERLY9x7ShPLc6DYA3Q&#10;70qDWUzrJfYDu94EkGeuHgqtP6fviWTSXLZhaRq5KFa/Co90aMJkmmI5aT63cthFf9QlsyctgXby&#10;hBQ1na4oeV6qRPJnL2edOrewx5LfZSyKAj3MKAwpuSAqL08KE2ipQMBBV9dOXpkUDwtnKew5RRSH&#10;qUg8CHFbsXClwxqbJoXCOBmx7A/WGCyICsuKME0xNIYwFBBWZ2d8Y/FVDGvtaEmlTBIal3ILsNxj&#10;zGmf2vIiqRhpkUhCBiuFExSYPAtjF3ofkZIaq8GcghUOVCwOzYeHogIHVp3ATmxhnJgYk4M1huTX&#10;pMO+sH5DVvsXTPCBgpBixyX/pMMKXnvH0a2jFPvmM7frmwOvffUfv/PtO0YqqtCi2J64ZXP+buwE&#10;dJdiKUlaAzBFcchSJBdemXiKybtATwbD1hiToTmvOUd25xXxgYJgOqZ/AGpRRloe49ohYbtYMA2M&#10;GxNTZLVWKa56LIqsAtHjSiNfLDF99KLGaloc+G47C7bpV1xk3syEwje7OadLq9mRDgX6o2mapjlp&#10;/iTAYZcZXEvuCeb6/MFDa+AURcHIs1j2a3hsQhRph9U5dkXRAIpbr5Knw7w8eZgqzcvWhNg8n4Hg&#10;kFeRSqWEA6tOT1D5QxeH7cUoUBNtl046Esv+YI3BgqiwrAjTFINRnQEtDREpUAxrLWhmbI4qDE0d&#10;cygoipSPP8xNxdpNg7zm5XGZxYik2ZAiFeVsh7oiVX44rOqwE1sYJybG5GCN8RsvWy/J1cjekOWQ&#10;/Yvirdg5QI3pkw75te/d+wDhjuCccpuYjqMb6+ekb3bhxC2bk8Z62aXv/9M3bLr7rjv13Vj2V334&#10;Ciy3/PXnkz/2sUgJ2xm27NeSIB3qCT4tDzRbw7hTJvNZPitPA5lc5D9w0eUfZFq4+OL33vqlWwpj&#10;CziPJd0Ga54pH4D0lDxQwQE18sI4EnIj1cD1fC8k0XACiqzWKsVVj0WRVSD6Wmmod+STl9ZOU6qx&#10;mhYHzm6KYl1X2MeCHJrLtmbOxWp2pEMBc3R+FqolPQno/aYuo4rGtOTJ2ps800zN4ebj3kgBmnWV&#10;Hjx0ruKOELWp8Zl4QVRROU0LhxpmCSiK3IpTqOTpELd0+YTTJeTVMhBi83wGUlSRDpUw2XMoQKEI&#10;jFSEm3AJVP70z2Cx7A/WGCyICsuKMHExNNQPfJIshrVhaPAZmAODT5ccCppFSvMLUYyixcTU8jfC&#10;kcxoRNJM1L1UerrIL7ml6rCrNnohxuRgjZGEV7APxUqKzQgpduakGsuvnQD2jlsvNdZxdGP9nPTN&#10;LkiKvfuuO88795zXvvqPr/rwFRiTFJvs773o3Xmqgpm+FZvPPZpdNGsyWzODMrVrlmWf3EbCAoCc&#10;By4zukMmnJRFCPTyfseqhltDhfB8s4JVwT3t8XmiCReoBScPavmj24IwzQMQz3n0ppba08NxYWxH&#10;ScbqmOMixfBfxtyUqshqBaEtDVN26FBqchOzNqpooehlpcGdbfYO2gBjCz2xEObGghw0uwnaDzCN&#10;YuSMMOVfDclh4EDBeUEl12oWxnJIUGzOko+xlJk+gkWzDOEUNYxUmVy+ws3piUOMxVIcuED1O2Kb&#10;hVRu6ckET1VsE1V+UV0pcwIDa7JJSgJURUqFkcLTiiiSLEANp0McKEaKGggO6VmIrNQ8lDDZEwOr&#10;KxWjsENesAKugvs4MFV3YtkfrDFYEBWW/z97fxtkx3He+YL9aTdiP+1XvHAiNnAvm4D0YVbqmLiS&#10;b4wIELqUY8Ph1cvYd0LtiLEtm+bGzFrh1Yi07BipLY0kih7PlUxSNgiIMNBgw4AAQYAAAgQMAgQa&#10;EAwQIEAQFEWRomgLJilZpGRRfBEn7j5ZT57sPFkvp87JU6crz/n94h/NrKysp7Kyst7+SOZZFg1W&#10;Db1vyF0iyFfpjT3I9CUF9KZd9h0hN42eN7RAhVWS+5KGkluQe9pKQu5+sncpXHHjqlZzdyT9/g3e&#10;GQolByJH4R4Tqoqmk/ygcIy4J6MxkxkG27Ff3UhYkTFns0GyKVmxz37vmROPPPK3O3du3ny/epSS&#10;kEUJKKuCwgNr6HuRCHLURvfdNxRTdTDVvLvJ97PzN+tIrVj5e8cn/ujRE49oprNi3aIUuOcr/4cu&#10;5tWcFStPHXlSSmVU8nSRJ6W8uMtjQx7Y7gkqxWSt/w+AzUn2LrvTDxKpmzzmB3hmu8le3bwEfk59&#10;+TFHIGlkOd58ppwO+S6VUyMvUnU+kn3pe5KTfvvpG1s+v1pSjSG+T0go2W+QKb1Ozr7UeYg7GpYG&#10;ewGS3iuHI51ZzmBFT9YzoldfsCqQXiDSDSRm0768OobWPqyNbhWEak7adJqQZsn35IruJOWlMYPM&#10;vpREE6WlyC8NeWzp12bhPU0uH32yDPBY0U81kd4JRfKckt4lkitRdicx5TLv9xatkmga3JdEdgUk&#10;uD4WJV/+5r9mexZwkn2pIeik2+pOZa179JdJG1kk7Sl/ZVtpgZ73LifZRA5NgsjuCk+T1EfDBoeQ&#10;v5Ylxz+bUgdZ1HYrbNIyuaaWG4K0nqZ1Uc+pKykVc+0jW0mOK1woKVB4U/Lzpf7SgFJh2XVhg0g1&#10;dK3WwVdQ0pdupcWCdqspPvvRmEk+iIKcZVFf1ZB7gt7o5A5Q8SEmxfI3BLm3SL7c8HVziRPcVH3p&#10;7SLILFTNKjnJ/U1Kyr208P5WX43ekfQeW/0g0wORp0DQjBVNN/Dtt1Dck9GYaZUOhs1miVWtXrfR&#10;KDNkk5mg4OLFx/5258777jNuprB92zYJK0hCc2SVFIj8H/kb2oscr9NQphoYTDXvbvL97PzNOlIr&#10;1s+Rm7LoN//dR5wz21PNWbF5ydNFnjF5e0I/vep/aw0mia8PLXlvkAdesLa+/uIv/tvv/d7H3pv5&#10;sDovgaRvu+33v/KVL9eUFC60YvVxWyh5LwkK96vCIJIpO9UvTFmUl56KF6maCt7YJB28HklOX/K3&#10;FUlt5Svafb5Kz8m//xW+uEg1JF9Kxjfm0DXYC5AciBxRnbdPKSPvqdpigfzNpWGlPYfSDXpKHUNr&#10;H9ZGtwpCBQoOsEzSdMGGeUnjSElNS7MEm0gryXuzNqCsUg/F34WvAXpdc00kCqpXqJ5dS8pUH5es&#10;lTJB5jIq8ktDDidv4fmSPqA3mSB/KJLTEfPkSkXSyPKMdm2Y9yvzUvNX03JJylmQhpIzpRHykuBy&#10;moLGlP0GF7jECfYrNdGKScmgcJmkmLtG9FFb81VHr52eyl+kuqHLl1u61GE0d/W+xGc/GjPJB1GQ&#10;syyqXw25LcgdSW5rcputvj/I/UTuKkGm3FtEcqeVe2nP24vchfIR8qpfpaGr0TuS3PbVLw7yVdK8&#10;2j7BP2SqdFWZZG1QfmBxT0ZjJjcedmU2O4H8tdMUdIbKtt2KffZ7z+zZ8/X77rv3a1/7msS5//77&#10;z58/b2NlyKJkmlWbNkkxKTzA2NXR7GV5VfPuJt/Pzt9MSHU++8dMf9H9u1uS/spXvvxWbaRwoRVb&#10;KHkXkWet+5YbWIVBYp7i+mbmS0PJi5S8cLhikh98K0pOzcPJv/zJy5kEl83l5U9Xqfehn9+umL64&#10;uMX2awJfgNQxtPZhbXSrIFSgOh1MekjQ82WrmtLg8u2hHwyS1m6pnw1SQAP6kn3V7PO+mmsikdQz&#10;uDB96aUXFChstOC4ghxJB5ssr/jSQKlIrp3Cm4mv6qu45eJiRGMm+SAKcpZFLalGcmr6jiS39EKn&#10;VaSOds1/pWtO3JPRmGmVM2E7sxOYHF3MRsgOwYqtg5YX+rJiz33725s3379p0ybZ0d/93TGJEzik&#10;imTKKikgxaSwbCIbBqEq1PRe/kqarENfNvRwVfPuJt/Pzt9MSHU++8dMZVbsH9/xiZ7q14ot9EQG&#10;UN400cyhGyXyPuEPR3KVl1cQrUBhTQqlx+4W1fBSyzX4TJU9Oi9MJAflr1VJNMn3Hdv2aAJfgNQx&#10;tPZhbXSrIFSgOh1MekLQ88u2kvzCq086m3S5Ldn/PffRf/+bmhDlO55I9lWzz/uq30Sf++xnH3vs&#10;MU3XaSJR2XGp9NILCtRptCBHLsxgk+UVXxoItURcjGjMJB9EQc6yqCXVSE7ckWgBNGZSH9a4rjpB&#10;QceTlbRZNb0+yoo9f/68pOug5YX6VuyJRx657757t23b9vTTT8uG27dtE2kQ4dGTJ0WvvPKTn776&#10;qiy6tVJYNpENa/qkdfZiF4r2IpsHAfOSFltYWJBG8I/94sXHJF1TQ5nWoObdTb6fnb+ZkOp89o+Z&#10;KqzYL37+s/fd+5VCyaoBrNh9nZ9FDvJr6p56/5OjaIBdBMElwuncDH2yqP8f6MeymQRcfs+K+YVF&#10;+n/3uP+lVNZKQLf2+88999F//5vOAv7Dbiv2wWxWO1H+GLVkoKDMCDSBL0DqGKp7WB/dKggVSM5g&#10;0Hny0v7g55RtJf1KBzJoH/O7kPR26ZN3fvITfld0vShQzyrlVbOJPvnJ//w//09rPvfZz+pinSYS&#10;BdUrVHC91Gm0ICe/yfKKLw2EWiIuRjRmkg+iIGdZ1JJqJCfuSLQAGjPZYbCZ66omrBkS20nHTlAw&#10;ADWt2P3f/OZ99937jW98w24mG953n9vvoydPyuL992/6XjZLwE9ffcUYnd7YW1m8/sN/9AMWqs5e&#10;BOfGBnuRDWVzCRKEDeRazD92SUh+Teq0WE/VvLvJ97PzNxNSnc/+MVOFFXvfvV/59pnThZJVA1ix&#10;99T4vxTrKG+aaOZwjZK7v/TFB7vnAr6zM0XpR71fO82rp2XzZ90/hy3HEpSXXcsuNC2rZI+yO8n8&#10;YPYjM3kTtlASVsoHmSPQBL4AqWOo7mF9dKsgVCDtbz0V9J9grUj7jHQJ6Vffz+a5znfR/L+UyKJL&#10;O8mG+auvp+o0kfqw8tcut2xU7GAH3pz40kCoJeJiRGMm+SAKcpZFLalGcuKORAugMZPOQnBD9lNd&#10;bkisOrNpW7H337/p6hNPuPJnz57xTVKXX61+rdifvvqqv3l9K1aO2ui++4Ziqg6mmnc3+X52/mZC&#10;qvPZP2Ya5QQFd3/pi4XmTr/KmyaamXeXlkV5lyeQ+5/BVVLYjYFVqXmkaVkr6Y9lv0DV1+xL0kTL&#10;0iAT+AKkjqG1D2ujWwWhAhV29UD5/iZbBY6qLupEBCLpTpKWHN+slyA6Znbf3j36Lw2yoVvrJMUG&#10;cCSDJvJnIVDyPqxQp4lEwfEG0qspKCBHIZk95R/pYAfenPjSQKglirkYn3jhR+//2hO/tu3Jzxwd&#10;6Q/7IFQh+SAKcgr1o5dfeuSR41euXA7yh6Wa1UCBeD2gBdCYSeclkL+r123UtBsVqxqCFSuLFQTz&#10;rta0YkUVUwe88spPdDys6DvfeUoTTzxxRdfq4ssvvfjcs9/TdIX6mqBArdjFxdNPPnlVErLh6dOn&#10;XKgyyfE6DWWqgcFU8+4m38/O30xIdT77x0xlVuzf7nywp/q1Yv+wyKO8p8a0A4GNIjl5T0Qyg+B9&#10;RQ4KS37F5kF9RH5m4WE65ec9+Fj3dAciWStlNC2hXLovyYaBw9tXgwysCXwBUsfQ2oe10a2CUIHk&#10;jAR9I6+gv2kH8117d1pl1UezX1F3k2NIWhNbsp/6VX/27i99UXuOrC1Uzyrl5TfRd7/73Xe/6/8p&#10;cm5soQ8r1GkiUVC9QvXs2FKm+rikkQc48ObElwZCLdFgF+PRp17UxK9te/Jf3f3Yzks/9DMfvfjU&#10;r/znv+kpLYwmR/7HYIyCsIHkgyjIyUt92EOHDmHFtk28HtACaMzk+7A6JFYNWaNhWbE6dLSMsHBt&#10;K1ZU9oNabnTqd77z1IEDBy5fflwXXf7LL70o5etM5Cqq+bNdgsbftWvX4uJp3dAFab9q3t3k+9n5&#10;mwmpzme/6vvPPaceWeB2JacyK7Ym8VbsACo0TZo4F+pP+TkP7tguO1LHypdkOq9HO0YgV2HfZhVJ&#10;KFkMfCLdi6Y1mltVX3mHdzSawBcgdQytfVgb3SoIFcjvOWUKLispL6feLUof1v4jiQ/++q/dnU27&#10;IYl9e/eIdFSsDlf3FXR7iRl55QZN9Nhjjzk3tsyHFeo0kUgqXOG06hVXUUAlZaqbWlqgooC0WM9d&#10;DFd8aSDUEg1wMe689MN/dfdjarz+x33flbTm/+8PPvVr257U9P/993dP/e43q6Ul0eTo3nvv/XI0&#10;EiQIG0g+iIKcQCPwYUU9q4EKxesBLYDGTMZ+7Riv1oftjIdVZ3Y4VmyQ44i0YkXPfu+ZPXu+ft99&#10;937ta1+TaPfff3/HjX1FC1y+/LjvxorUhxVJwmVWq2wvAYEVW1N/JU3Woa9jH65q3t3k+9n5mwmp&#10;zme/Sr7Jt2T/j/ndX/pi5Bf49597Tr/wP/Y7v93X/4E+FI3Siu1pdtRUPo60m2TqGRmi5NR88Nd/&#10;zT+/f/if/uOdn/yEW1QFA10DayyQFJPCzsx1dpivP/vMf3F7kVBS3q2qL9nKDX4cpSbwBUgdQ2sf&#10;1ka3CkIFkpNYR66/aY/V8649RxbluhDJok47IJJOqGt1RgInydQr66PZD3y54JIpCe20cq35oWoq&#10;30Tqxv7P/9OaMh9WqNNEIqlbxU1Yrzi/gByOHIJbVEmZ/N3Jz3SNk5c0uJQc8d2bLw0UqOxCkK6b&#10;7/Bl6qswUg1wMb7nry7/q7sf+9f3PP6Zo8+pFXv0qRf/9wefkoToz088L2W+8cSrnz3+Y9HU737z&#10;33zxnKadJAcrdgJ1zz337N69+1oEsrkECcIGkg+iICeQ+rB5Tp8+9d3vPh0UHlg9qyFq9JZV+GIg&#10;KstviXg9oAXQmMmMil23Uf6q8aoJk5ZENk1B261Y1cWLj/3tzp333WemWxW2b9smYc+ePaNrfTd2&#10;AB/WqXAvP3311SX9dBArVlpsYWFBQvnHLvuSdE0NZVqDmnc3+X52/mZCqvPZr1J3QxJqxea/9ssk&#10;bwxSMsj82O/89oM7tstzffSfQClasXnJuZDgMVaInhcndyolsvsft3Wwav4s+4NYRT3fC6WwM0n/&#10;7DP/JRjMq7ayxNTFwg7TU1LhwqqOQE28AEmbyFmQhurXARyN1DG09mFtdKsgVCA5iT0vGb+/Sb8a&#10;bGy47EjaVuLI7iSC3/1kUTK1JtKjPpj9dpz7t4SaKmwidWPLfFihThOJpG495V8LciCuxZykTL6p&#10;/UxtHLfKlzSIPxJ5NOJLAwUK+rmTdN18hy9TX4X1QeNuF3KjLvsX5YrLJ6/Ci7HNGuBi1OkI/uO+&#10;707/94tqv4re/7UnNp154ehTLz7xwo9k7bnnf6quK1Yscrrnnns2b968OwLZPN6KvXLlsnqvf3/u&#10;3GOPXVBJ+tjRo5I5rKGyPashCm5Zcg+UG0ih3F0leGnPSwL6G6rK8v29i/x8kXwkynfEiN9deT2g&#10;BdCYSYfB2pGwnZ/qMuoYsmlYsapnv/fMiUce+dudOzdvvt8MMf3qV91UrerGXnzssYF9WKdgL8Fa&#10;0QBWrDaCf+ySyI6gFgO3mK+adzf5fnb+ZkLyP/srHueqj2azLuqwMi1c+BUUSB/kQaZsKPnyVTP6&#10;z4+RWbH1m6hfSbt98Nd/LXgZ6leyuWv8oJ7qs6jbW3iC9Jy6VbJYXRkJqAXkdVBq7n+46qesP/BW&#10;Bye6xZrS1u7XLxuKGnoBkmORUyCNI9ed+/LvS3KCpNmb6IHqGFr7sDa6VRAqUFmX85Xvb7KJbNhT&#10;LrL0OlmUhMSRTJHe1tRn2bd3j+RIy0tfFbl/RehLZU303e9+16aKqNNETnoU7vz6BxhI8oMWExWW&#10;9zNlE7ly3Son3e9gzRIjvjRQoKD/V6js0hDl7ycVknuy3BPcg0Y21FuHSJ9BFdJihZK1FTVsoQa+&#10;GJ944Ue//fWn1Yf91/c8vunMC/7aCbRi891PO5Kf0wb1dZkMV/fee+9fRhM/QYFI3dhHHjn+o5df&#10;cpmS/va3z0r+95971mUOrDrVKDsXQb6k3V1FErpKHt/yvi0dTO5j7t7lq+xe1PMeJZGl6+rrk+xC&#10;XlzdzXkE4vWAFkBjJuO33rTBDozNrFgzb6w3TnYAK/a+bdu2/cMLL6i1KozMiq3WxcceO3DgwNGH&#10;H47xYQu1uHh6VyVB+UBflSa7916j++5r6NjrqObdTb6fnb+ZkGp+9uurof9YzeeUSR7/UjLIXEal&#10;bsXK646aRJG2o/+WFtRTdiHxJdN/q3OSNy1ZpV+kOlpQihWWdNIyspW8nLl/KpeEvAi6IK6w1EpK&#10;usWa6vlv/s2p6RcgOTX+yepLspW0sLwWyzkNVsVIHUNrH9ZGtwpCBZKT2PNI8/3N7zOSdmv9dvPT&#10;0qRyEblM6Tz6jwGSli6qCVkl+bI42IXWXBM5SSX9+0DQdHKMslbTejhulaqwqf1Mucbzhy+L0nT5&#10;aCMQXxpIJX1bOqovyZS//lOsvqQz1+/P0vn13yfk+SVXh95G5JkoEfRG7UoG0kqWSdbmL8Y2a4CL&#10;8be//rQOif3X9zz+/q898a/ufkxnJ5C0JHTM7MNPx1qxI2hJOcvubMqpl/Muf/1/Tg5UXaV899Pu&#10;7ecMLK1qTVW3W76eI5N8DJZ9LNdENpcgQdhA8kEU5BRK3dhvf/usn/mjl186cuRwnd+j7qk61QjO&#10;hXu7C/Il7c6p9E+5cem7vTzZJUe6maTzJ72sJ/TsIcsrXg9oATRmWqW/2ZV5r3YkrCdZ7NuKlXu0&#10;PAl8N7YNVqzOS3D04YeDeWOHoiefvLq4eNpp165dhx96yM8JygeS43UaylQDg6nm3U2+n52/mZBq&#10;fvbrq6H8rcgpk7wNSMkgUzaU/BH/DyyqoVuxeoB1FPMeI69Q8rov71Ly8iR7HMwe8hVUW86I7EJe&#10;0TRfdiS7k09NWXxwx3a3OykmFdBBmlJe1sqiSL5I+zqbEly2krfDfBeSHKnA3V/6onu/zEta0tW8&#10;UKN8ZWz5C5A0o7SzO2tDkTqG1j6sjW4VhApU59xJrxP5OdofXNqtlYSL5qcloeNB/EzpwNJK2iFd&#10;ELkQpG8PcLk110QqOZtyyP45DZpOryNNu8PxFZTPZ8pR6x3AXdpy2UprDNYg8eJLAwWS7uqeIH5a&#10;rgvpupr2JWX6UrC5XAiS6faiNwe5wcp9Qy4NyZeLRRflIvLjqNyGouCSlLXuuiurfKs0wMWo88PK&#10;X5eWxNGnXvzX9zz+nr+6rFbsr3/51Hs+f1o09bvfXP2JI5p2WvlHhxuyYvV0+CeoQlJS9qJp2URO&#10;t94qyzavrpJEcz1BIwdyawNJT5MeKPvVYtIVZS/BndkPXi0p5irpdl1TLkhDapUVK3rq2jV/VKzL&#10;fPzSpSBzANWphpwsPd2SkO7nbhfB6fbPqab9HJGkZXNNB+dUJfmySZAp8vfSEvF6QAugMdPKbF4C&#10;48CuvWV1JnVgrabX923FigI3dtmtWH9+WH/e2Ia0q88JClqimnc3+X52/mZCqvnZvyU3M6m8dEpO&#10;nTdXfZC7RfnMkBxRftvCR35QJl6jnCt2WLoz+/+JpH3u/tIXh+VfSzT/nUy/JWRHcq79t3n5wpRM&#10;NV+0jOS4tSKpj77hSRl31pyCD4Oakr6hh5xXnS43Yi3jC5BehnkFxURy3alrEOQPJnUMrX1YG90q&#10;CBUoOJAySX/zt5IeKJku7db6ndxP6780+Jnqw7r/X08SGkQ6sLSb9n9dVVMNNZGcQb2FSm2DK1Fa&#10;wNVfFLSJpGvKtZJIjlraSvalq2S/sne3dsTiSwMFkj7pngh+Wvqwsyd6Svt2nQtcrq8grFwdsq38&#10;dTnyAJXbhVvMX6cquZT0DqOSIO66U8O3cKv2aICLUX+kS9POihV95uhzIkksPv7d/8vH9k797jer&#10;pVs5STPqGSxT2TuD3MrkNcOdd2l/OVmS0/MpqXt0i7KJnCzZi9tRnSqJgkzXAfR9W9OS6fcTJ6m8&#10;1FbWag+UHOk2UlIy/VdEyclvLjluX4WZfmWqpUcRZA5dbbNiG1V1NeQWJKdYJDci6SfS/v6NKzjd&#10;/jmVm1L+9qW3Gr/DSL+SMqLgfihxJELQu1QSoUzVNzHpuv6dUyTBZdf5XdQRrwe0ABozLY2B1Sli&#10;VbqYubGDWLEidWPt/3ffl4b9P+n7PqzmNO3GYsW2UNWf/U7yCJfHqp+jb2Dy1890knz3iJW3ASkp&#10;D1d9h5D8sq0CybNfygeZ8UrRikVt1tBfgOQakasm8MRrSq6a4FJtQuoYDqYgVCCpfM+PQP97Q29E&#10;fcm//7hvFbk7aUIbUOSqIWdBzkjPWgUKjrovBaGc5MNGbony5S/fS/m+4WqukpKuzpJwLVYt/8Db&#10;Jr40UCDpru5y9tPS24OP/DLpDeRj2e+IBqvy8q8plWwl28rrjbNfJSG3bk0/3pmTOpBcvJLviolk&#10;0Y/80ew3G91iCxVzMT7xwo/0l7t0hKzTG6+/bl+z3nrrj+/4xN/ufNAudCh8+/IfB4GkSf1e4UtO&#10;gTSy3Ev9TDlfkiNnubozyO4KT6tTX1WS3QWFZdFVTMrnQ0n1ZCt1rDSgWyXdRla5p0NhTSTH72z5&#10;zKA3VkgvnyBz6GqJFftXEiLH5s2bn7z6RF9lqlVdDf13gsLTKpJM/74RnFPp8PmOLfnOMJUeJZ1H&#10;zqm7rUmm9CV5O5JFScgq1/EqJCWlvG4SrPIlVZW9uwrr3uvEL9Tyvh7IUfgtL5KjGNhWHky8IKEx&#10;k7Vcp9evmF4f/GyX/F09wM92OZ379rfd/3ffl4b4P+nnfVhVo24sVmwLVfHZ7yv/4Nc3MP+F0kme&#10;vvIEcuUlISX1+6TncANf8g4R7DRef/EX/+33fu9j8jYvicMPHZIcSd922+/LK35NSWGsWORr6C9A&#10;cpnIxSKXjL6n5q8aue7k0ii8muSqka2CzEJJSXnDDjJrypmGAygINa4KjrovBaGQii8NFEjudWoT&#10;aNq9kEjaNzorJJvfmf2/ID1fNvZlk6T7d13/Y/uD2c9RqlWhnoUU9uXHfzCbXcQPJYu++SX1kZxq&#10;I2N5NcDF+OhFOyRWtOnMCzsv/fCJF37kcl7/xS+s4ZrRtBUr511PWZAvUh+qcJVKdld9dupXSTqP&#10;LPqFtZu5AlJe10pCe4hUTGru7DPJ1P6v0tdv5wppTfK9MZAUkGIa30kWg2KBgvJ5Dcuf+mo7rFiJ&#10;sLCwIKEc9xnu9Z3WOmWq1bMaIj2tQaYoOIn+op6yfKd151F6lJwa59VKQnehQdyG0lWkWMXdVU+x&#10;nPc6ty8pJhWQv7KV9GpRv33DaXlfD9yB6GL84QwgXpDQmMlYrqps0lj5ayYryKQTFwxuxbZBzz37&#10;vROPPBL4sKrLlx8/c2YxyByKsGJbqDqf/fJAdU9rJ323c++LvnRYgXuRlQe5lHRr60s2dA82ldRB&#10;QlWrsEpO8h7v9Bd/8d+CnPryY6IJV3MvQHIRSZ+X99rgpVY+vSTTz3HSayTIzEsCykUaXF8ItVl8&#10;aSCV3L4ezP7vcrnXyXuCPPT1hUS/e+WvS1dLb4MSShPVLw+yO/UmVPm3kX3Zj3dJwtXHL+xvK6F8&#10;+0wkhaWMW5T6BDlt0wAX4//tY1+/Y8e3g0zR4uPf9cfDKkO0YqUxg3w545LvXKd+pWdZHsF3l8xo&#10;X79KEkEWXeEt2a+hSqYuiqS8dhXJ1P4gT22/80hmsC8p6V4PCmsiORqqZ6avwlDVGpY/1R4rNqjG&#10;fffdJx+2mzZtck5rnTLV6lkNUdm5kNb2T6K/KM0e3HNUWkbvXXpd9JQUk1CFd0s9xX4H7intJKIB&#10;OoavZX89cL194H4eKV6Q0JjJWa7+SFgzY6wupm7FovqqeXcbYytWH8/BG6d+aeQfxvo08vPlAS85&#10;brG+5GFf/WqIUBs04hcguSjcJaaXYV5++ULJu7K8Kea/URFqrfjSQCq5felQVrnX+XdCXat+lqal&#10;WIXjJvdSZ1pJusJpUm+0MJTWQTaXWqlFIot+fUR+cHmVyoeSHCnj58irlDuKFmqAi3Hqd7/5b754&#10;7p6zP/nGE6+ee/6nooe/8+r/68tn/6+/t89arR5DtGKDTD01Fb0iLz25blF2JxGkS0i+9B/5GzxJ&#10;61dJTrEsiiRfFmWrYLzhvmxSGikgf3UkrCT8MrKJdBW3KPL7XmFNJEd31zPTV2GonhqKP9VmK1Zy&#10;Ll++7JzWOmWCsIF6VkNUeC70xiJn3+W4fiWS8nIzdKucpIy7FoK7VqGCXfiSOLJWu6v21ZrSe12k&#10;cdmG1wPt7doII/ZhRbwgoTGTmZdAHdjOkFjjzDphxU6Oat7dxtWKlVdMedfMP/X1mR08kvU5FLzj&#10;yraS6efUlGzV1+McoWXRKF+A9GW34pNJVvW83DRIcJ0i1HLxpYECyX1MX0LkbuZM1Ts/+QlnOsg7&#10;SeFYMNHj3f+jt0giBEaYk9q7geMme3f2h7znaE00IZJ8X+4lSqrkquokBYK7ukZo7V16gItRrdjP&#10;Hv+xL8mRfGu1egzFipX8oKnlPOrp8DOrJSddTr2cNZcjYV0EWXt3NgpVz74rUKdK2mm1sMT3I4jy&#10;XUJ0Ohvx7ZfMD1nQnqNpVxPNLJRGk2L53bm1IheqX+l3gWhgf6rNVqxOR7Br1y6dhaBOmSBsoJ7V&#10;EPnnQs6apvW9zr9HyaI7p1Imf34D99bvOWXyy/vSvev9U26//XYVqUmQ069a8nogvX1ZfFgRL0ho&#10;zKTeq46H1ZGw6sAaczbLwYqdFNW8u42rFavPlfxjUp/Z7pEsj3959ErJ/JeD5Pd8uuclAcse+Qi1&#10;SiN7AdKXXf+bMC95266+3DRI/qUcoZaLLw0UyL0k6DhZzfTfQ/blJnhVyQvGx37nt4NhYhKq7Cta&#10;Cgc3Xn1FkYTWQSqgN1V54ZFFka5VySr1JjQ//2/Mkpm/J+s7le+ttEcDXIwNWbEV+qj3w1zSB7Q9&#10;1Rl0ZXpKzmxwFvLvtNJnZF/+yNky+VWStHYM7RuBCrtE0K8K35P1Ea9pFzzYUKWZurkUy+/ODy4F&#10;ZDFQfpNCRfpTbbZifaRAnTJB2EA9qyFyp1WkXUgzg3uUnKD8F5kvv6uItD/0lOsSTsH5dVUapdrz&#10;ehBvKw8mXpDQmMlZrsaTvWnD0uwEmS3LBAUTpJp3t7G0YvWdtfBZ7r/DSQF5DMtrZeGblryeSskg&#10;s6c0fjs/QhDyNYIXILkQ9Drq+bEnL8EVl5uuLRv5hVCbxZcGCiR3M30J+Vj2u6CSkJcQyfQ/huXl&#10;JH/Hk3cb2ST/giE32Hy+xgwMCFmUdx5J6CrZhd6c/7DSipVigf+rksJSJsiUILJVO9+CBrgYp373&#10;m2X64zs+UUe/+Rsfrm/F6lnT11d15OWkS8cITk211KsK3oHlpOQjyGmSM1v9P3L5VZK/0n9kK4mm&#10;fUOfzhVy/cp1CdmddG9NO8lhuj7mghcetWbKX0lLsaAHBt3ehRpMMf5U3t/sl4asWB/dRZ0yQdhA&#10;PashkhMhtylNy7mWxfy/OUkn8U9fXlJAeqD0FpdT2EkC5WNKhMBnd7e7UYrXA1oAjZnUgVXX1Shz&#10;YE1mNkHBiun1WLGTopp3tzGzYuWJLo9SeegG76BO+syWZ7A8yyUhHyHu7TCQvl8GmT2lb8BBJkIt&#10;VKMvQHJZ6TebqPozT1V2uckFK+/u8sZcJwhCLRRfGiiQ3OvkziavK5JQL2DL5k3OpFDJop8jd1Q1&#10;MsreWOStJlgrrzdy+3WLKmeqah1cvgSXRX1Bcpk9vQkpHBhhLdcAF+PU735z1X/+u3/zxXO+JEfy&#10;/3bng4H++I5PfPn/+G9B5n/6j/+f+lasnB153rnz6BLBqamQvoXmz4u+GweZdeRXSTqVPoslWmHf&#10;KOsSku8e4tJXfStNpNeCe293wQuPWjPlr6SlWLC74CW8rJ4jULW/WYeheKB1bNY6ZYKwgXpWQyQd&#10;QDqSnB2RJOTE6d+gjKz1HVJf0k/kLudfIKI6l4YU0A4jkm01SLAXuTcGkUcgXg9oATRmWnJgO8Ng&#10;1Yp1aazYSVHNu9t4WLHy7JTnt7zbyeNW3rrKnuIieZDLs1aKSWFJB2t96dNd3jsrisk7hJSpUOEr&#10;KUJtUBMvQHKxyIeQXFxylX206IdBVGUXjq6VTeTqUx9B4pQFQSgJ8aXU3XQEAAD/9ElEQVSBfMnd&#10;TO51couTO5uarZIjiTs/+QnJkb+SlgJy95O/euuTm6rcCWVV9Z1QbryyrXv/0ZunW6uSnC3ZYFut&#10;g8uXFydZ1NceXxU2lh5Ifhdt1gAX49QIJyhQG1FPUCA9NUFmXnI6yiLIqawTIVBZlSRaYd+QwoVd&#10;QjqnltfO7L9XS1r7v8txwfMd0kl7rxQLdic5stZlulCjV7W/WYeheKB1bNY6ZYKwgXpWI5DcpqQb&#10;SK/wM+WWIicr/w9I0kP8T7zgo6yik/jSDiOSXcsuCr8TdReq0dzZeD2gBdCYSUe/umGwNuGsWOaK&#10;nRzVvLuNhxUrr3Giu7/0xQoT1kme4tXfM07y5Ja3Q/dg9uUe6gglqqG/AMmVJZeGvCi7gTODSS9n&#10;eSeWIDUvVYRaK740kMpZBnJ/kzub3uIkX3Pkzikf/w/u2K5vF1JA/QK5r0qi5h1VIqjxJOUlbOBZ&#10;+JK1/muMbCWLWkOX6aIFkjKqMkejtRrgYhyZFSutLU0amFNOwanJSwpIL/pg+f9BIqeyOkJeFVWS&#10;aGV9Q7YKMkXqsslav89IQt4W1JLzn/VlwfOSYv7utNvr8EaNWT/U0FXtb9ZhKB5oHZu1TpkgbKCe&#10;1Qgk513kFuUcyYkTSR8Obina8/WdUNL+KlXPS0MkBQq3XXbxekALoDHTqsx7VddVfVgzXey6jTpp&#10;rAgrdlJU8+42HlYsQqhf8QKE0AjEhYZGrzv7/zXwSdAAF2PTVuzD2fjoj2b/C0jhaFZVod/0/X7+&#10;DxJ1u4LMQtWpUpnFKbsotGLz2pf97+rSUfMemTPm6sjtTuJIwAezWQ4e7/zcmSjv7o1G1f5mHYbi&#10;gdaxWeuUCcIG6lkNVCheD2gBNGYyVmymVZkD66Yp0IGx8hcrdlJU8+6GFYvQZIoXIIRGIC40NGJ9&#10;P5s6QD0p5GuAi7FRK3bL5k0f/fe/eecnPyEnq8JFFRVasR/r5/8gqWnF1qxSvBVbobLgeUkx3Z1U&#10;VaodjAg+ffpRWStlpJWkYoF6tlikqv3NOgzFA61js9YpE4QN1LMaqFC8HtACaMyk42HVfhWtyKYp&#10;0DSjYidLNe9uWLEITaZ4AUJoBOJCQ6glGuBinPrdb5bpve/9X+orCIvGXl/96lfvu/feSMV7oHVs&#10;1jplgrCBelYDFYrXA1oAjZmc97oy82FX3HizjpBVf1ZWYcVOimre3bBiEZpM8QKE0AjEhYZQSzTA&#10;xfgr//lvyvQXf/Hf6isIi8ZeR48+PBQFYfvVV7/61YWFhcMlyKrMie1dJgiLhiJeD2gBNGZSE9bJ&#10;jIft+LCaxoqdFNW8u2HFIjSZ4gUIoRGICw2hloiLEU2a/kqt1nKkQJ0yQVg0FHFHogXQmGlVZyIC&#10;lXNgV+pkBcwVOzmqeXfDikVoMsULEEIjEBcaQi0RFyNCqD3ijkQLoDGTHQPrRsJmf+3w2ExYsZOi&#10;mnc3rFiEJlO8ACE0AnGhIdQScTEihNoj7ki0ABozmYliMx/Wt191UVYxKnaCVPPuhhWL0GSKFyCE&#10;RiAuNIRaIi5GhFB7xB2JFkBjJt+BtXMUZJKEcWOxYidHNe9uWLEITaZ4AUJoBOJCQ6gl4mJECLVH&#10;3JFoATRm0jGwS6NiPStWM7FiJ0U1725YsQhNpngBQmgE4kJDqCXiYkQItUfckWgBNGYyxmtnSKz8&#10;1ZGwzpaVTKzYSVHNuxtWLEKTKV6AEBqBuNAQaom4GBFC7RF3JFoAjZnUh1UT1lqx0+vVh1WXFit2&#10;UlTz7oYVi9BkihcghEYgLjSEWiIuRoRQe8QdiRZAYybfdVUr1i7qHAVYsZOjmne3L33x84kqOBCE&#10;UF/iBQihEYgLDaGWiIsRIdQecUeiBdCYqcuE7STswNgsjRU7KeLuhhCqELcIhEYgLjSEWiIuRoRQ&#10;e8QdiRZAY6bVnV/oWvJknQ8rCeaKnRxxd0MIVYhbBEIjEBcaQi0RFyNCqD3ijkQLoDHTiun1K7Pf&#10;7NLpCFbKYubArl63UTOxYidF3N0QQhXiFoHQCMSFhlBLxMWIEGqPuCPRAmjMZKzY6fW+D2utWM1h&#10;goLJEXc3hFCFuEUgNAJxoSHUEnExIoTaI+5ItAAaM+lcBOq9rl63UdJqztqpYxkVOzni7oYQqhC3&#10;CIRGIC40hFoiLkaEUHvEHYkWQGOmleq9Zq6rs2XVmVU3Fit2UsTdDSFUIW4RCI1AXGgItURcjAih&#10;9og7Ei2AxkzWhO2WGSEriWzKAqzYSRF3N4RQhbhFIDQCcaEh1BJxMSKE2iPuSLQAGjPZyWGzaWF1&#10;VKwkjLKhsquZoGByxN0NIVQhbhEIjUBcaAi1RFyMCKH2iDsSLYDGTMZ+zeYicPPDuklj1aLFip0U&#10;cXdLRadPP/rgju2PX7r4sd/57WAVQs2JWwRCIxAXGkItERcjQqg94o5EC6Axk7FfvXkJjDPbGRtr&#10;EoyKLdP3n3vunq98WRIf+53ffvzSRX9VouLuloqkv33w139N/v7hf/qP2gnboFZVBjUhbhHtFJfe&#10;mIkLreUav9c/VCYuRoRQe8QdiRZAYybruqoPq+qYsDpUdnmsWHm7/ei//80/+8x/OX360WBVvOTD&#10;9QP/28Ygs1qFm8hb+IM7tssbuawNVqUo7m4JSXqd6OHDh/ft7eOsyQUll1WQOYD0cqgp/+qoueF4&#10;XFDjJ24Ryy4uvUkQF1r7NcTXP3koq7GLWiguxkmWPBObvjb10axpeZ/Xt/o7P/kJVyDQCKqE2qzl&#10;vSMN6ysyRtyT0Zhp5U0bVnSmhbU+rDdfgWjZRsV+/7nntmzeJO+7ctnLK2+wNkb+k6+mCjeRR6bk&#10;u/ERqYu7W6skvUu6XIWkQLBJT8mlJBdUkBno8UsX9Vmre5Hy0r2lkwfF8pJrgRfE8Ra3iHaKS2/M&#10;xIXWBlU/guWKG8rrnzxwJZq86wb5qCXiYpxk6ZUeZPaU3hxqvqJLSdmLpmWTD/76r8ldRd7AyzYf&#10;rEpobDSsO1L1A06lvdHfquIrUntymWRtUH5gcU9GYyYdFeu811XZ8FidqWCZrVgnuV/INTzEZ4//&#10;5KupATZJTtzdUpE+Qcte1Mp0+vSj+kQM5F9ZD+7YLo9eyfmzz/wXWaVbSeeXzJ7j04d7kaIWiltE&#10;O8WlN2biQmuz5OEoD8Qgc2DJM1cetcxy0FpxMU6U9FuvQmUv3nIh3/nJTzjfSp7IcpeQnJ6XdvB1&#10;KZvo2Fi3o4GrhMZSI7sjSccT+TnVX5FBT/Yl+UGoGHFPRmOmG97xfv2RLjM2NvudLh0Ya0fIjuXP&#10;dlXcL8pUuIk8/yS/iSkUlkXc3VKRdDzpjfnXL3mBk69EtyhPR///crr7S18M/oVT4zgTR31Y7c+S&#10;6Xd4/fj0t5W1dTTEpy9adnGLaIOCS6xMXHrpigutzZJHof+cjZQ8o3v+rypoGcXFOFGS52bZo1Pf&#10;igt9Tx3H6r9vix6/dFFy5HZR/b91yu4kbJDpa7AqoXHVaO5IhZ+Z1V+RFT1Z8sv68ADinozGTKvX&#10;blTj1Q2MVUN29bqNatGOrRXr3016KrjFyJNVckT5R6CWDBSUaae4u6WiLZs3Sady/9guT0d9EO7b&#10;u0fyXceWriirNC2Z+Q9I/yEq0aSARNBVkul/H+qLZvX3p+xOQ6FxFbeIdopLb8zEhdZa6SDWIf4D&#10;vERzj2nUQnExTpTkYSoKMlXykJWrNf/RJ1KLqnAArNwx5F26Ymys7M5/b89rsCqhcdUI7kiFX3w9&#10;vyK1J/trnSS/rA8PIO7JaMy06ib3a12qpZ/w0r/LYMXKpS4X7ZbNmyoeTjHS+4XcaOTxWfGA9KWb&#10;yPu3PnGlhjUffnKHkvJBZjvF3S0VSSf0H3hypUhn1rTku3+Bl07rDBp9Ywt6u/8aJ13a915lVfDg&#10;lJ26vRTK312hZF99KdgcLbu4RbRTXHpjJi601koegsGTMUb6r6dj839WjaW4GCdKcnWXXeD6wpz/&#10;LNV/nnEv3v1KdiebV3yQDlAlNMYawR1Jvgc/mJslVjtbxVek9mR/rZPkl/XhAcQ9GbVNpx49+V//&#10;62eDzPpyPqzODCtp+as/5LVsExTIpa4/2CVXr9wR8g8nuezlqi58aNWR3i/kLiM3EXn+yd+eTzLd&#10;RKokFetrvxJ8iDegRsXdLRVJj/I7lXRI6Zw6oPXOT35CLhnNl0x9QEoBeaxKV9R8JymsF4KkpYD0&#10;bbdK4rs4KgklhV2iL2k1CpXQBYK4RSyvuPQmRFxo7dTQh8TKQ9b/B06JzyXZNnExTpTkAiy7BuWJ&#10;KZd/kKkP5b58WIlztzcQXnYnESo+SPutEhpvDfeOJI8z6V3+Q00fc+5/kVTV+YrUnuyvdZL8sj48&#10;gLgno1bp1KMn3//+W9773v/lTz51Z7Cqpoz3Or1BtOqmW+xkBTpOVucrmF6/nBMUyMWvD6fgyfSx&#10;3/lt9/6qj6JqBZ+j/v1CIutwv4pPVlHFLaZasmFgaQ1Q4dGIu1sSkh4rPSR4IsoVoe92boSsPFml&#10;mF44slYUXEQiebLq5FZa2O91Uj7Yhb5x+jlO+uSWfi4B+3olFclehviERo2KW0TbxKU3luJCa6Hk&#10;ASpXme+h+BrsvS4IqP+q2u+FjBoVF+NESZ6JZY9FyXcfnip539ZL28+slt5G/K9CCesiyNr8B2lf&#10;VUJjr+HekaTLyeee9El1Y/WVMvj6E/X8ihT5PTmQ5Jf14QHEPRm1R+rDij7+h//fgd1YnZdATVj9&#10;u/KmDSbRmTq2dXPF6itvjFmZv1/IPUieZ2Uv2aKKW0y18pZWa8XdLQnpk1K+2fxM6WPae+W6kL4q&#10;z0sdVy45UlIS/r95qjSOfvUFNqtsLovBJabl/RyV7FfydUStVMN/L3SVcTkqKezeRGWTIT6hUaPi&#10;FtEqcemNq7jQWii5WORyyz9JB1bh7ASyF7yVVomLEankwnSuk7xXy6Wqpmrhi3GZ5KktW/mPZr2x&#10;uEVRzw9SJ79KaEI09DuS9Eb5SJRuKe+E0hX9fydQ1fmKFOV7spPky9ogc2BxT0YtkfNhJSGLf/Kp&#10;OwdzYztzERgH1vzNRshmyn7Cq21WrF75cr8I8vtS4f1CbkbySAvG5DtV3GKqJVuVxWybuLu1X9JL&#10;5d2rziNNirkHZKEkiDx6Na1WrHs7lB7rVjnJ4zl455OtZC+yoXtCa/X08tSHev5tUgrrI18XJeEO&#10;R3ZR5+0TLZe4RbREXHrjLS60tkkuELl25Akof/NfpINJYuo/l/rSZ3EqL42TIC5GJJKrXi5MfanW&#10;f0SR6/fxSxf1gvVLViiwrlSFX5fVH6Qqv0poctTEHUl6sjzatFcHqyrkf0XqYtm1IPnubTNe3JNR&#10;GxT4sKrB3Fh1YJ0Vu5TI5pBtlxWrj7G+7hSFqrhflGmATUTyNJWt5FEd5LdT3N3aL/0glKdmkB9I&#10;rhQp5qzVvLZk/1+VjqdTyaJ77ZO9BFeZ7FEKuHc+6dJyRXw0+3f74LrQF1P5wpS1+fdIqZKs8r8/&#10;fT9IL3DeLFsrbhHLLi69SRAXWqvkXx36CI53Y/Xl0H8EO8lF6i5MtOziYkQi/WcY91LtEvrY1XS1&#10;9Dbi/inUSS72mhECBVVCE6KG7kjq7AcDbiqU/4qs6MmSP8SHGvdktOwq9GFVA7ix6rdaEzabMdaY&#10;sNlfyV/muWKd5GGjX55DGbkzwJMv/91bR/qQTuVJyd2t5ZKPQOlOPe0SeaDK+1nFP6drgeC5KME1&#10;R+LLWt/tlbR8HLontLxKSlqrUfgaqm+chfWUDT/aPfWz7weJKrZFyy5uEcsrLr0JERdae6QfnP51&#10;IVeNPCIj3Vi93ApfDnVVz39wRaMRFyPSS7LwH05qWrHytC2LIPeTOhECVVQJjbeauyPlH3ZlKvyK&#10;rOjJkh8UjhH3ZLS8qvBhVf26scZ+Ve/1pltWr8vmitUJCowPu2HFslux8qoq9wX5hiwc6TOYBnjy&#10;6XM0yOwpfVgGma0Vd7fWSr7KtNP2fEbKe6E8IIMxrb7kIpICH/udcP51WdRdyIXmPjIlcXc2s5UE&#10;LPxoLHwNldpqz5erxmXK5oXjiQI/SKTbDuUfXdBwxS2iPeLSG2NxobVEcuHIFRE8duWCkgdo/oLq&#10;Szr0Va5ilVyMojs/+Ql9CnMZtkdcjBMuuTDleix7qS58EPuSAnq7KPuA1Us+yKxWdZXQeKvRO5L0&#10;Rumr1f8QWPYVWdGTJV/WBpkDi3syWl79v3/91yp8WJW6sdu3/02QXygdAKs/2KWerKSXFtfesjxW&#10;rH5S6gfkR7Mp8AqdoME0wJNPH7fyclxxh9KnY4WkQLAJQhWSPi/PPP0alE5b/eGnJeV6Kft3cunD&#10;2vNrfuPp41Y+DmXDYJWT+0dU6dtSUp7NuiirpLayKNLNJVr+yS3Sj88gUzaRq776bQChSRaXHkLN&#10;SS8ieQIWPv7kAtFX0wHeS/XKFcnVp5IHt1zFIrlUZXcSU65NCR5siBAameRKlEtSLsOKl2qRFJNr&#10;OciUS1jy5U1bN5c4FTcKuQPkIxSqZpUQGlj6aJMHUJCvkh6o3bXwK1JXlUnWBuURSlSnHj1Z7cOq&#10;avqwIjP6NRsA6ydWTK93g2SXwYqVe4Fet3K1y7tpsDZe9Z98vuQeJLcnd1vxJauCwgjFS/0UuQp6&#10;jr6Ry0Tez6RkhYcioeSTb1gmi1xEskf5q5+RD+7YLldB/nVT8qVY/gJxn6Mi9Y8QQnXEpYdQ05Ir&#10;S66vCgNFHspyDVYUiJFctk28+iKE6kiekvL0lC8+eURWX+NyqcqTNMjUV3e5gchV3PMWIbeRfIS8&#10;6lcJoRjJs6/QaRUN9ysSIaRatdZYrmYYbPaDXc6NNUNis1kLWvSzXQghhBBCCCGEEEIIIZSoVupP&#10;delcsW5qAp21YLlGxSKEEEIIIYQQQgghhNCYyfmwzns1Q2KzHB0eixWLEEIIIYQQQgghhBBCsfLn&#10;IjD2q85RkE1ToDlYsQghhBBCCCGEEEIIIRSrLitWEmvNNAUmU3+266Zbpq48fhEhhBBCCCGEEEII&#10;IYRQjJwJqyNh3ZBYa9GuvWXqCgAAAAAAAAAAAADEoX6rM2T1l7vUjdWcqScBAAAAAAAAAAAAII6l&#10;MbBubOxNG1avNVMTaP7UUwAAAAAAAAAAAAAQh46HXTG9XmQN2c6iJFav3Tj1NAAAAAAAAAAAAADE&#10;od6rSMfDqhtrEzpX7PcAAAAAAAAAAAAAIA71W9V+lYSZmqB79tip7wMAAAAAAAAAAABAHKvX2Wlh&#10;dUYC58nKXzNlwfSGqR8AAAAAAAAAAAAAQBxmLoLpbDxs5smq/WoHxq695YZ175/6RwAAAAAAAAAA&#10;AACIw/+FrqVRsdmiurRT1wEAAAAAAAAAAAAgDuO3Zpark46QvWHd+9WcxYoFAAAAAAAAAAAAiMUY&#10;rzoAtjNFrCaMskGyWLEAAAAAAAAAAAAAsbgZCdSHVfvVJSQTKxYAAAAAAAAAAAAgFh39unrtRjMd&#10;QefXunRqAjNZAaNiAQAAAAAAAAAAAOJxMxIEbqxKVmHFAgAAAAAAAAAAAMSyNCS2MyOBmrPGn2WC&#10;AgAAAAAAAAAAAICh4BxYNWElrc6scWMrJig4A2OBPZ3Lja0NTAD2lGfYLAAAAAAAAACAscPaH934&#10;Y2Btwk1QkOWUWrH/AxKnrE+MHrrThBB0Oc47AAAAAAAAAIwlZbabmrDOeF0xvV60lFk2QQEeyhhQ&#10;1idGD91pQgi6HOcdAAAAAAAAAMaSMttNTVjjw06bGQlEK6bXqw+rtixW7NhS1idGD91pQgi6HOcd&#10;AAAAAAAAAMaSMtttpZkTdv2qtZ0f7+rMGGss2sylxYodW8r6xOihO00IQZfjvAMAAAAAAADAWFJm&#10;u63KrFjrxq4zbqz1ZI0ha+aNxYodW8r6xOihO00IQZfjvAMAAAAAAADAWFJmuxkHNlM2BtbYr8aZ&#10;9RJYsWNLWZ8YPXSnCSHocpx3AAAAAAAAABhLymw358OahBkVqxMUbLDmLKNix5iyPjF66E4TQtDl&#10;OO8AAAAAAAAAMJaU2W7GeHWjYjMfVgfDyt8VjIodb8r6xOihO00IQZfjvAMAAAAAAADAWFJmu+mE&#10;sGrC6mBYHRhrZo/NVmHFji1lfWL00J0mhKDLcd4BAAAAAAAAYCwps91WdeYl0L/Gfr1pw4psSKxZ&#10;hRU7xpT1idFDd2ohv/zlL69cubJnz55vfOMbp0+ffu211+yKCIIux3kHAAAAAAAAgLGkzHa7Yd1G&#10;MyR2ev2KG282A2PVjXVTFjBBwRhT1idGD92pbbzxxhu7d+/+0z/905MnT+7fv/+OO+44cOCAXRdB&#10;0OU47wAAAAAAAAAwlpTZbjoMVmcn8OclUB9WcrBix5ayPjF66E5t49ixY3fcccfWrVt/8pOf/PVf&#10;/7Wk//zP//yXv/ylXT0oQZfjvAMAAAAAAADAWFJmu6kVa+1XNWSn1xtDtrOIFTu2lPWJmhzooIsx&#10;DNydXn/99WvXrp07d+6ZZ575+c9//vbbb9sVRcjaX/7yl9Vl2sCrr776k5/8xC4sBz/84Q//9E//&#10;9I477pDz8tprrx06dOjuu+8+fvy4tHZk6wVdjtsIAAAAAAAAAIwlZbabTkRgpybQH+zKpNPFMip2&#10;nCnrEzVRH1bQxRgG7k4vv/yybKucP3/+hz/84RtvvGHXebz99tuS/9JLL8m+Xn/9dZvbPt56661/&#10;/Md/vHLlivy1WcvBnj177rjjjjvvvPPpp5+WRWk6adif//znhW3bF3Ka9IwrsmhXAAAAAAAAAACM&#10;EYEH4jAmbOa9yl/z412ZIatpTfRtxf5g4baNeW677bYvLJz+gS3TzQ9Of+G2pW2kYEk5GC5lfaIm&#10;6sMKuhjDwJbcz372s8uXL8vmjqeeeurnP/+5XZ3x+uuvyy6uXr36+OOPv/DCC222Yp977rnz589f&#10;uHDhxRdftFnLwRe/+EWdkeDll1+2WdmveNlUBHKC9IwrsmhXAAAAAAAAAACMEYEH4li9buPqbDCs&#10;GQObDYNd1Rkhayza6fUDWbHGdvVZ+II1W29bCFxWa9xmRq2W1OUvnLYFMortXaW7JNSnrE+MnhhL&#10;7he/+MUzzzxz7tw5CaJcuXLl1VdflVVvvvnmj370o8uXL589e/bpp5+WkrpJC/n5z3/+ne9853wH&#10;3wMdGdKMUoeTJ0/+yZ/8yR133PHlL3/5woUL165d+4d/+IdhzeogZ8ee8gxZtCsAAAAAAAAAAMaI&#10;wANxuNGvKztjY1VmMfsJr8Gs2NBxNfzg9BdC51Qt1tBMLcr9QRELEhAndmDK+sToibTk3n777Rdf&#10;fPHxxx+XOMrFixcl53vf+56kL1y48E//9E+2aFu5du2adWHPn5f0K6+8YleMip/97Gf33nvv3Xff&#10;/Wd/9md3ZMzNzf35n/+5LD788MPSwkNxY+V02FOeIYt2BQAAAAAAAADAGBF4IA51Xa332j0eVheH&#10;Z8X+j/9hvNiuVbkMS2bGlgRxVOxoMvns57+Yl11XRFmfGD1DseRee+21733ve+fPn5dojieffPJn&#10;P/uZLdFWLly4oCas8Pjjjy/LkFgdQfzP//zP27dvVyv2oYceeumll/7pn/7pX/7lX2yhaOSM2FOe&#10;IYt2BQAAAAAAAABAK1GfRLDLHWxuLl8JPBDHimzoq5X6sB03Vv82acVmjmvxsNYf9LJYK7adYOr7&#10;sEJZn6iJThQr6GIMQ7TkvvOd70g05dvf/rbOVLC8vP7662VzI/z0pz/1x8NeuXLl5ZdfHsr404HZ&#10;unWr3EQ+9alPXbp0SRaff/75Z555Riqph/DSSy9JOpiNtz5yUuwpz5BFuwIAAAAAAAAAoJWo3yp8&#10;6lOf+slPfiI5b7zxxn333Wdz+7diV9x4sx0Ym42ENfMSrL3lhnUb1ZMdohWbHwNbNiq2N4NvOe7U&#10;9GGFsj5RE/VhBV2MYSiW3FtvvfUP//APFy9elGiOJ598cnmniP3xj3/8/PPPP/fcc4XVuHr1qnVh&#10;s3kJfvSjH9kVy8Srr7765S9/WW4id911l1T7l7/8pdTq3nvvlZzHH3/8H//xH//rf/2vkj59esB/&#10;A5EzYk95hizaFQAAAAAAAAAArcS4rR6So7+y49BiAYEH4jBzxd60Qf5aZb/ipSasrhqKFfuDH+jv&#10;ceXMU+Oomt/o6tdTNdsxJLaMOj6sUNYnaqI+rKCLMcRbcq+//vozzzwjcYTz58+/8MILTz75pC5+&#10;97vfHcqv/w+G2qyKP0T3rbfekorZFefPX7p06Yc//KFdt3w899xzn/nMZ+Qm8pd/+Zc//elPdXzu&#10;4cOHJef+++/fu3fv7t27v/a1r0lTS/11k76Q02FPeYYs2hUAAAAAAAAAAG0lc1yLsSVyBB6IQ41X&#10;HRVrBsbqjLGd2QkGtWLz3LZwunjOgR+cNh6tKXHbF8rKhDA5wVAo6xOjJ9KSe/31169duyZBhPPn&#10;z+vY0l/84hcuU3ahJUePOq2K1OenP/2pZL711lvPPfeczT1//sknn5Q6D2ZuDpcnnnhC7yNf+9rX&#10;fpkhmRcvXrzzzjslc9++fbL42muvSYNjxQIAAAAAAADAhPDLX/7yi1/8onomPm+88YYtkSPwQBz2&#10;57k63qtasauzCQrMCNl1GwcbFfuFhdMeC1/I7FbJLXFaO6NmlcyTtWuKKJ8CAfqhrE+MnhhL7s03&#10;33zqqackgvD3f//3/m9e/eIXv9BVkj/E357qC+u2drh69eprr732wgsv2OUs58c//rEtvdycPHlS&#10;byUPPfSQM1ultp/97Gclc8+ePbL4doau6hc5F/aUZ8iiXQEAAAAAAAAA0G7+8i//Um0T4TOf+YzN&#10;LSHwQBxqxeq8BDpCVn/IS2cnGHRUbJFR+oPT2XDZHoNZnSd7W2lBnNghUdYnRs/Altwvf/nL733v&#10;e7K5cO7cuRdffDFwCV9//XX9Ia9r164ty7BT2alUwNquGRcvXtTEhQsXZJXO99wGpKoPPvig3E3+&#10;+I//WOqmQ2KFH/7wh3Nzc5J/4sQJzRkYORH2lGfIol0BAAAAAAAAANB6/viP/zhzYkvnJXAEHojD&#10;WLGZdGCsna9Ah8pmExcM8We7slW1XNSsYIlrm61jdoIhUNYnaqITxQq6GMPAltyPf/zjs2fPyubf&#10;/va3f/jDHxaO1nzjjTd0bOw//dM/2azR8vrrrz/77LNqvwa0YX5Yx2uvvab/vPOZz3xG2kqq/cor&#10;r0jmiRMndAJZtWJjvOOgyw183gEAAAAAAAAAloU6PqwQeCAOMylBx43V8bA6MNaks4Gxw7Ri+7BR&#10;s9/zKiqJEzs0yvpETdSHFXQxhoEtuSeeeEK2FZ599lk3ijPPG2+8ISXPnz+/XNMUCE8++eRjjz2m&#10;Dqxy+fLln//853Z1C3jllVc+/elPyw3lgQceeOutt06dOvXnf/7nX/3qV48dO3bixAnJv//++x99&#10;9NErV64wQQEAAAAAAAAAQAWBB+KwY2CzYbBmJOxNt2STFWx0i01asT84vVA2K2yp42o8WqYnGApl&#10;faIm6sMKuhjDwJbclStXZNsnn3yyYppk5bXXXrt8+fLTTz/ds2RzvPTSS9aFzaYpeOWVV+yKdvDs&#10;s8/ekXHu3DlZfPTRRyX9la985cUXX3z11Vfvuuuuubm5Rx55ZODf7BKCLjfweQcAAAAAAAAAaDNl&#10;ttuKG29e0fFhV04b79UMhs2mJhCtXjvgz3aVeKXdPmpmt5YULXNcSy1a6JuyPjF6BrbkXn755WvX&#10;rv3zP/+zXa5ECy/vQFSpw9NPP3358uVnn33WZi0rjzzyyJYtW773ve9J+uGHH77jjju+/OUvv/ji&#10;i29l/OhHP5K2ff3112XtT3/6U8mX1pN8RsUCAAAAAAAAAFRQZrutXrvRGq/TmYLEUCcoyCYd6FqV&#10;z1HKTVoGxQ6Psj4xeibHknvrrbf+4R/+4amnnmrJkFj9Pa5vfOMbUrG77777zjvvPH369Jtvvulm&#10;e5CEP/ODpAf2YYWgy03OeQcAAAAAAACAiaLMdjPDYFXmN7vM1ATGnO3kiAazYr+wcNpnYeELt922&#10;sch2/cHpL5gVt7ktSktmMCh2iJT1idGDJbdc3HXXXX/yJ3/yzDPPHDt27I477ti1a9err7761qDz&#10;D/Qk6HKcdwAAAAAAAAAYS8pstyXj9SYzNtY5sM6THciKLeC2275w+gfFo1l/YPxXW0yoKKnDaLFi&#10;h0NZnxg9WHLLxTPPPPNXf/VX991331//9V+fPXv2lVdeeeONN/xhsMMl6HKcdwAAAAAAAAAYS8ps&#10;t1XZ73StMj/e1fnNLl3s/IRX31YspEJZnxg9dKdl5M033/yXf/mXX/ziF2+88YY/NUETBF2O8w4A&#10;AAAAAAAAY0mZ7WYs12wMrP69Yd375a9mqiGLFTu2lPWJ0UN3mhCCLsd5BwAAAAAAAICxpMx2U8vV&#10;2a/Gil1n5iWwv9yFFTvGlPWJ0UN3mhCCLsd5BwAAAAAAAICxpMx2Mz5sNiPBKm+6WPm7Ynq9CCt2&#10;nCnrE6OH7jQhBF2O8w4AAAAAAAAAY0mZ7aYOrA6MVRPWKBsSq5lYsWNLWZ8YPXSnCSHocpx3AAAA&#10;AAAAABhLymw3NxGBGrI6PFZ/wksnK8CKHVvK+sTooTtNCEGX47wDAAAAAAAAwFhSZrtZB9abmsD4&#10;sJknqxYtVuzYUtYnRg/daUIIuhznHQAAAAAAAADGkjLbbcWNN1vvtePGmsS0nStWhBU7tpT1idFD&#10;d5oQgi7HeQcAAAAAAACAsaTMdtPf5lITVv7q4qrst7zMz3nddAtW7NhS1idGD91pQgi6HOcdAAAA&#10;AAAAAMaSMtvNDIPtTEcg6dVrN4qMOZtNFyv5pVYsjAH2dC43tjYwAdhTnmGzAAAAAAAAAADGDmt/&#10;dKOzEBjvtWRgbLEVCwAAAAAAAAAAAAD1ccNgjSd7481LPuzajfoXKxYAAAAAAAAAAAAglpXZXATm&#10;ryc3a4EIKxYAAAAAAAAAAAAgFjP0dZ0ZAGtM2GlPnfkKsGIBAAAAAAAAAAAAYjE/1bXOzFFgxsBm&#10;3qsdFZsJKxYAAAAAAAAAAABgCDjL1cn5sGrOYsUCAAAAAAAAAAAAxKI/27U0JNafNzZLY8UCAAAA&#10;AAAAAAAAxLLqpltWTK9fcePNK2/aoIasSq1YSWDFAgAAAAAAAAAAAMTiHFjjvWZp/RUvZ8hixQIA&#10;AAAAAAAAAADEsmTCdsbD6q946ewEksaKBQAAAAAAAAAAAIhF54q1VuzaW5bmitXENKNiAQAAAAAA&#10;AAAAAKIxv9mVDYzVIbHqw1pPlrliAQAAAAAAAAAAAIaC+q12ctjOpLFurlhJYMUCAAAAAAAAAAAA&#10;xOI7sDoSNhghixULAAAAAAAAAAAAEIv6rcZ4nd6wYnq9OrMuvXotP9sFAAAAAAAAAAAAEM3K6Q1m&#10;uti13nSx3VMWLI8Ve/XqVZuKgzjVEKca4lRDnGqIUw1xqiFONcSphjjVEKca4lRDnGqIUw1xqiFO&#10;NcSphjjVDCvO4cOHrwwDiWMjxtG29qmDmZEgc2PVkFUrVofKqpbHipWzYlNxEKca4lRDnGqIUw1x&#10;qiFONcSphjjVEKca4lRDnGqIUw1xqiFONcSphjjVEKeaYcVpmxUroWwqjrI49wwPG7Hzs12r121U&#10;41WHx4rcUNnlsWIff/xxm4qDONUQpxriVEOcaohTDXGqIU41xKmGONUQpxriVEOcaohTDXGqIU41&#10;xKmGONUMK85DDz2UWamxSBwbMY6m2+eee+75P4eBb8WaYbBuDKz3m11mhGw2SHZ5rNiLFy/aVBzE&#10;qYY41RCnGuJUQ5xqiFMNcaohTjXEqYY41RCnGuJUQ5xqiFMNcaohTjXEqWZYcdpmxTbdPk1YsUs+&#10;bCbnw+o42RXT60dnxT7xxBM2df36hQsXbCoO4lRDnGqIUw1xqiFONcSphjjVEKca4lRDnGqIUw1x&#10;qiFONcSphjjVEKca4lQzrDiHDh2yZmocEsdGjKPp9mloVKwxXrO5YlevyyYlyMbG2sWRjYp94okn&#10;vvWtb9mF69f//u//3qbiIE41xKmGONUQpxriVEOcaohTDXGqIU41xKmGONUQpxriVEOcaohTDXGq&#10;IU41w4rTNiu26fZpyoq9yVqxK6fNMFhZNCNkp828sZI5CitWfVjfiv32t79tU3EQpxriVEOcaohT&#10;DXGqIU41xKmGONUQpxriVEOcaohTDXGqIU41xKmGONUQp5phxTl48KA1U+OQODZiHE23T+OjYtea&#10;YbD6Q16aL2rcinU+rGCzrl8/c+aMTcVBnGqIUw1xqiFONcSphjjVEKca4lRDnGqIUw1xqiFONcSp&#10;hjjVEKca4lRDnGqGFadtVmzT7dOEFWuniF1rf7zLuLGdtMlveoIC34cVbO7166dPn7apUhbnZqam&#10;pmbmFu1yISVxdNtuZmZm5+bLglXXZ3F+dsYFlDilYfqoT2V1KupTdGjK7Lwt4tF8HMNQ2qdot9ev&#10;z88WVqi6PhnlMT1qxBFMqOqO2N9xZW1fWLfy+tQ6HEcuTrbLqsvJNLQQ7KLiuPKFDSXVrG7nJq6v&#10;geJYmqrPgPefxfm52aV4A9w3iqrjUf98lZxdQbpPUd8qiVNyVRuKd9Edp2hzPcZcHYJwZe1sihXV&#10;P4taUNOK4yq+xEp2UFYfezUWUtRwuTglzdFFQZl+4uiqbjqdfID6FF50kfVx11zscSmz88sRxzKU&#10;9inqO6a35eI4+gtYEqfn0ZkC/uohHFe2xXDaZ6D+U7hugDiFh9ZPHEsT19dAcSxN1WeQ+0/pE7Zu&#10;nKK6eOSvrx7HVfs6LYvT4wkbFccrW/+4zIqiw8026O+4isLYHdSvT/UTthNHN++m08eKCHfXZ5zS&#10;YoPVJ3+JxddHSw3huDKWKY5lKO1TeJV14iiDR/Pi9HVoprDf6YdzXEvPnbg4g14X+ct4sDj5KvUZ&#10;x9LE9TVQHEtT9Zmb71ixD3/6j96z6re69Ue/8R82bc/9qtfD92/6+PuWynz803seltyOFVujPkVF&#10;HAMcV51+mKUNzY2KFQVDYp0b26AVG/iwgl1x/fqjjz5qU2VkrTdb/IG/REkcbfpFH/uyVXhCKuuT&#10;PbOzszt4nHx9TBgTp+TwyutTcGgWW6CL5uNI+8hxDKV97EIXJa+UFfXpUB7To0YcwYSK6Id2wWLy&#10;JLM4Wnl9ah2OIxcnOwTpcWWHIe08MytnLthF1XEVXpwl1aw4rsLrSx4jdn03le2sAZR5G6fkcEde&#10;n8510ff13rn/dKJll1tpTyiLYzfO0EvKLhhsGZ/K47ILXZj+U3BoZfXROtgFn1r9xxQK9yYRTY8M&#10;tg1LlrezqVEY02xdXM3SOCUHVna85fWx56aL+YLjVsI4WTP2eHoWleknTrausJPPzvdbH9M+uYuu&#10;zzj5+pgwetFFHpclun0s/Z+vsods//WxC13Mz4ZxHH0GLI7T6+i0hL829rhMnmn84bRP//Upe9T2&#10;XZ/CdYt99Weh9KHWf/toAGXpIduO+nSui/6u987NpxPKf8LWj2M3ztC7vV0wRPdnJX+dlsfROtgF&#10;n2yT2nHMijBTQpuyJno/x2VqFOab8iZQH3FKDkyz+2rnAjpP2E6cbPvCPlbetv7u+oxTWmyA+pgG&#10;yV1i0fUxpYYRx7JMcQyFj9SB6mMXfDpxlMGjeXH6ODQt7Pf5IRyXyRt6+/QRp/CROkh9im4HfcYR&#10;ih9hA7WPLZBhH6mtqY8t9q1vfUsN1k//0Xv+w56HHzqxJGu5fn57VsBy/+ffs+q3fsOVvP/zv7Hq&#10;t2TDKx0PsFZ97IoMvb3bhQHvG3bBJ4iTpQ0NjYpV71UNWefD2sXmJijI+7CCXXf9+smTJ22qBNt4&#10;cgZyl41PSZySptfzaRe6KKuPCdR1jjKyjlFYr/7qo5dPUY3K26ckVAlNx6lon8Lg/bWPUBKp/Lgc&#10;tQ6wRhzBhKrshvWPq7TnKOX1qXU4jlycbPO50uOQas3MmffQYBeVx1XULCXVLDsuUzxfPssdwvVV&#10;3tjLU5/i6Iay+mSbFLVxcZjyOB6lF6dHf8clZB0o30Cl9SmpRNkOgjj5YiUdOKxWVfuYKnUVLqmj&#10;oTxO0ckpD1RVnxATubATCsXtEx59F4Vl+oljV4ZkB9tXfcxaWR2syB4iQ6jPsOJkLEecbK2sbqh9&#10;hPnwfDn6DVgYpzKIYor4K+OOy7SMFhxO+wwQp+RR2399zN9w5eJcP3Gytfkjy3KH0D5SeGqmRfXp&#10;N45ZF+ZmMUzsvo7LYZqku2ZDOC4hd51WxclXIkM3qR8nX5uslH3U9tc+pkpdK1wd+22foEouUH/1&#10;CTHFtWAnjg0Q4urdTX53fcYpLdZvfUw5yQmOedGd97j6DCvOsNqn//NlyklOQ+0T9sPBo3lxagZR&#10;TGG/y0cflykhAYfdPv3EKXqkDlQf8zcI1GecrFy+4NJzua/62IUlBr7e7VKHYdVnce5bXVZslvTZ&#10;8/FVv/Xx++3ClSsnvvS+3/qNT5+wS8pDm35DynQ8wLrH5QjWDOe4yuPUsWJvvPFGmyrHt2JXTK9f&#10;Ml7VhO38ipdOVtCIFVvowwp29fXrjzzyiE0V45pGGjW8/HxK4pQ0vckujlYSp7Rr6A7ykfqrj1BS&#10;pfL2KQ9VRMNxmm+fkj2UH5ej1gHWiCOYUFW9sO5xmYMZKI5Q63AcuTi6edmB6FVWsIsex5U/OyXV&#10;LIlT2X/6iFOy1/L4idQn26LghM3PmX/9tAs+pXE8Sivh0edxldWzvD4mUn6D0vhhnPAY7IZhLXLx&#10;qtvHRHXbVzZTVZzw0IoPVamuj09VlDCOO+ySs2IoLtNPHLe2m6yi/cQpbWjZbAj1ERbnhhNnKO2T&#10;0a72mZ/tjuPoO2BRnOogiinjr4s4LtNcrtBw2meQOOZvft0g9TEH1F2v/vpzfnuLbDaM9jHxE65P&#10;YezOE7af+ixhatBds2EclyneRxyzsjR4f+3TVR1bWIv22z4mmFvjRe4vjlnv5y8t91sfHz9qJ46L&#10;0E1YAaVgd33GKS3WZxyvZbsZTn2SjzOy9lEGj+bFqRlECXPjjss0l64edvv0FSfMFQasT+789xmn&#10;6f4z37b6HDhwIDNUS6zYwHvd8/FVf/Sl3JQF2z/9+S9JnCxgzfosERzhkI6rNE5PK/bGDna5BN+K&#10;dZPDuvGwNt0ZITt8K7bMhxVsievX/+7v/s6mCvFaRs5B8cnJKIlT0vSlPbYkTnn5Mvqrj8Gsyh9g&#10;eftUhCqg2TgjaJ+SXZQfl6PWAdaIIxSfI58ax5UF6VWh8vrUOhxHLo7dvPhI7DVWsItex5WLVxDD&#10;UBynqv8Ur6vRzj6lO1ie+uRay1ESp7pKBZTG8agTss92zoIWHVl5fYraojx8GCfYurNhECAfr1f7&#10;uLbp0UjVcczGrnYlLaP0qk+H4HhzdMXxDrt05yVl+omTb90Mc/CzfcTJyufDKEOoj2FxSHGGVZ9+&#10;4oygfea7z5ej/4AFcXoEUUwhf9Wgx5XF8eo0nPYZKE5WlXDdQPXJRVqc6yOOZHXW5pgfRvuYHbSo&#10;PiZ7Zkj16et8LZEPOYx2NqX7jRNmdjbpI04QplNY/9t/+7i2cQlDv3HMxm6FV6j/+nQwhZeKdOJ4&#10;IXy66t6haHd9xikt1l+cwuplDKc+qccZXfsog0fz4tQMopjCfoePOK4sVGdh2O3TX5ysKl2X8aD1&#10;CSP1FycMu8SQ2sfdV9tRn8W5HlZsMCo2WPToYcWWH0iwZkjtXBqn2oq1LmwHm1uEb8U671X/usGw&#10;mh7+qNgKH1awha5fP3r0qE0V0dUw0qzdl59PSZx805vZJrxbSkhhHBOlfNeF1K7PEoXdr7x9qkLl&#10;aTTOKNqn5OIsPy5HrQOsEUfofaC9jssk6jR3eX1qHY4jF6ezedGhdK6wgl30Oq7cCSqpZmGcoro4&#10;ilf2ro+PqVvxDkZfH70BFdXSUBJHMKHMfaukWgHlcZYouaS66K+dhU4fCqioT75By6Pn43SXdXsv&#10;yXb0bp+sdWZ7NVGvOK6NXaKY3vUx5JsqxI/T1Qb5JsgoK9NPnO62Niw9ZOvHMWvLjy2uPkukG8es&#10;bbp95mf9OI4BAubj9AqimFL+moGOyySCCg2nfQaLY/4brhuwPrLWr9riXP04RbVwLA6hfUzdZlpS&#10;H/eQ7TdO2RO2nzhLmCbprtkQ2lnovk571scU6M50mwxeH1cgyx6kfWRV7gnbf5wsiinlEoZB6mMw&#10;Zf31nThdMTJKPyQLd9dnnNJifcUxhUoONro+lqTjmEIjah9l8GhenJpBFFM4oj+7YibhbzDs9ukz&#10;jvlv15kbvD5dt43+4uRqscRw2mfpPr/89dFy+/fvz6zUvBX78EN7Pv4+My2sXc4wxVb90cfv756j&#10;QJA4GrVefZboPl1DaufyOBVWrPVfu7HrcvhWrHFddVRsZ44Cl1gxvV40TCu22ocVbLnr148cOWJT&#10;BQTtUvUULYljIgTMFP8fvZbCOMHpr0NFfcoimXW54ytvn4JDK2+eZuMMt33KKdhH+XE5qtrcUSOO&#10;UHiKuqg4LqmDaaiq38xaorw+tQ7HkYuztHnucnIZBbuoPi6lqxuUVLMwTmX/MYHy7VWnPkp2Ry6N&#10;P4L65Mh+0tIWCCmJo5hD0Xgzs9m07Da/gMo4lsrDtNRvZ4vrRN1U1Sds0fLgRXH8o5AtO4H8ehQc&#10;aI320XPXo4F6xtGDM9NbVUaqUZ9cOxXhxQmasfDElJbpJ44pEOAesvXjFJwkj37rUxYp8rhckdHH&#10;GW77lOHFcdQKGFQtF6dnEMUU81f0e1xSwDRU7iE7QJxCBouTWzc/cH3M0bmFxbn6cbo2DFmMbB/3&#10;kF2u+uSwD9l+4gilT9g+41jyxxjZzpb52f7qY4r4mUub9BXHPxwp3VltSg7UPqZk0EADxDHlck/Y&#10;gepjQ/krO3G0ql2UfEgW767POKXF+ooj++5u3SUGqE9hpPjjknL9Htew4gy3fQrpxFH6iBbUy4tT&#10;M4hiCvs9eoDjkpqYhup+pA4WJ8/AcYLLOKY+fjfoK06j15c+UpexPjnMI9W3Ylf9Vpfet2l7bi4C&#10;wfxUl/k5Lynw+Y9/es/DWsa3YgOK6rNEcIzx7awEcbK0ocyKtc5rEbZEN11WbDb61YyNnd5gh8Rm&#10;8xJoWvKHZsX29GEFW/T69Yceesim8uTaLbj8fEriaAj7k2qGzm+9lpkhhXEqungZlfWxCwFmXe7w&#10;ytsnd2gGuy5Po3HC9jEhfQqOuLJ9bCW6KDkH5cfl0Jh2oYwacQQTqqwHKhXH5Z5lvaNU1afW4Thy&#10;cbzNg8tpabFgFxXHtVTSP7CSahbGqby+/KBLVNQnx8xseWOPoD5+f54rv4MpJXG6kIthTn8dss/7&#10;WEDlYVoqj8sudBF0qg6V9elu0vLYQkGckn5bkm2p0T6meYTqFqoRx+y+Z0P3jtPdSGUsxckddcGZ&#10;KS/TTxwtYXu4wXvI1o9jmru8kfqvj10IiDoug103+jhh+5jyS0TXJ2N+dimOo25Au6CEcXoHUUw5&#10;P7/f4yp7yPbfPnYhYMA4wTq/nfutj1nqrF+cqx9HFrvX+/RxnWqJHPYhu1z18fuz/5DtJ84S+Sfs&#10;YHHyx9j/cdmFLvrrP4IptJTpbdJfnKWsrtKSPVD7yBqDX3qgOKZo0NCDxDElwzWdOBrFdjBD2Ydk&#10;ye76jFNarK84pn276rLEQPWxCz6xx2UwK5YlTtg+ZiPLMOpj6MRR+opmFxQvTs0giins9+kBjqvw&#10;kTpQ+9gFn8HjdF/GUfUxSzZWX3GGe33lMI/UZayPX8w9UrtHxT780ImO9mz/9Od/Y5UZFftwViDk&#10;oRPbP73p45kna8p0j4q1ezEU12eJ4BijzrtHECdLGwqtWOu5lmPLeYRW7DrruuocBSKXEA3Hiq3j&#10;wwq29PXrBw8etKkcplXyeJefT0mckqY32cWBCuOUFy+lv/pkFF5I5e1TFSpPo3Hy7WOvB6Hg1/gN&#10;fbdPyW2m/LgctQ6wRhwhf6AhFcflbTlwHKHW4ThycfzNpU2XauEtFOyi4rj8kktnqaSahXFM2dLm&#10;KF5ZWR/b9TLsijJGUh+7YMhlBJTEKSb794nicHXilFxSXdQ9LkdXn1qiuj5+m1a3UEGcpQ1k30tb&#10;dmXnqtSzfbRxTJCK2tRrZ//oyugVp04Mg4uT1TxHd4iKMv3EMUUK2iircv04WfHSIxxCfTLSjWMK&#10;dLePvcMJ83PDqc/8rIvjGCxgEKdGEMUU9LP7PS4vpyvUcNpn8Dhd9yBZiKmP3ppMarGP824KdIX1&#10;Wey/PrbrZdgVwvLVxy4YvIx+4hTgnrCDxVk6Ux2ijsvhXac162OKdTL9uP3FWdpSjmypapI9QPto&#10;42Tll0IN1s6mcPeq/uPkYxg6cczagnOR26hsd33GKS3WV5wwqsdw6pN4nDCq5HQYdn2UwaN5cWoG&#10;UcLcAY7Ly1haPez2GSCO3D+WVkXWx92o+4oTRvUYqD6272XYFctaH7tg6GR885vfzJzVkrlig5/t&#10;KuIhM4HseyROV9yAsD5LBI/U2OPqUBanbFRsv/hW7Iobb14xvd56r52pCdzw2OGMiq3pwwp2g+vX&#10;O9P3FqCXWjdlLVkWp2yD8BQ5iuME578GfdZHKK5SSRyhIlQBzcapaJ+SVSX1Ka9Mf3F8ah1gjThC&#10;8TnyKYmTq0OvSOX1qXU4jlycrs31EguTRbsoqU++ZCdOSTWL45Sc3IzidbXr04OR18fkVJz4kjil&#10;lNW0Tpyqo+xQEqe8nSVo0eH1qM9SqwzQPp1dBrvuLErEfMAe9VlqGlOfilbqESejxyFlVMepE0Fx&#10;cfTou5EoXUdSUaafOLm4FpPfR5ylNi9gGPURFocUZ1j16SdORfvMzw6nPl4cx2ABgzg1gigmV0ra&#10;petx7ewFi4rjMXAcLe+ScfXpBMt+RsPP6qZ7OykRhFnC/DKyTQ1SnyXaUR+TkzVQX+erGK3mYHHy&#10;h9hPnKq4fdfHZGqTLKWEPuNoqaX/Wgaoj5SzmWa1W993nIyuQ8roN04+gtKJU7bvcLuy3fUZp7RY&#10;f3GWGjlkSPVJPM7o2kcZPJoXp2YQJczsxKkZJFessz42ToeYOHqtaTK6PjZYf3Hadn01WB9boIcV&#10;m+W/b1PxwFjH/Z/vZcWG9VkiOMTo47KUxWnCil05baYmUPvVzhXrRsVmzmysFVvfhxXsNpnLblMh&#10;3oW2RGlTlsSpeYaWKIlT3sfnZwv//+c+66N7KKhRefuUhyqi4Til7WNWFK0ZqH3qx/GpdYA14ggm&#10;VGG3cdQ/LpNVXq/y+tQ6HEcuTvfm0qrZ8XTnFuyiv+OSrII1hpI4pf3HhOkjTsley1mG+pTGNpTF&#10;6ZyokLJgJXG6qKyIpeK4CutTtqJXfdx2ZQdqKYyj2+TauiQ7o7I+3Q1jApS2U512LmsTn6o4dbbv&#10;0IlT2IxBU1SV6SdOsOgw+X3WpzCOWTOM+gwvTn/tPKw4pe0jK4bdPo4BA3bHqRNEMZl+0cjjMllZ&#10;3nDaJyZOZwvNHcJxSdbiXD9xpEwYR5Fyy9E+TdanE7t2nB5P2H7qs0SnFkv0e1yFVZIV/dfHReva&#10;pN84Wi63ot/2kWJejllvFwdrZ7Oiu3h/cfLbd+jEKdt1sGXp7vqMU1qs//oUFuv3uMqKpR5nZO2j&#10;DB7Ni1MziBJmxh+XyZpy7wmDx1Gi4nSuNskdznEt3edrxmnb9dVkfbLY+/bty9zUOlbsw/d/vtiW&#10;lXyJkwWtWZ8lgiMc4LgKw5bFacKKXb1u4w3veL/8XZX9Tpfass6HlUSUFduXDyvYza5f/8Y3vmFT&#10;AZ3LLKCsyUvilBQ32YVhSuuTbZGvkOkYhad2gPr0E0coCVVC03GyI5gN5/fIcgtbur/2EUpuMuXH&#10;5ah1gDXiCCWV8OjnuGyb2aVuyutT63AcuTjB5nqZBZkFu+jnuDSm/C2oZtlxmUBSvqj/DOH6Kmc5&#10;6mMyC4MIPepjlxymQ/ZTny569+YR1se2lPYdm1dAYRzdNtfhSrIzKuqTP4aSgzXUaWezeeVBCeVx&#10;THWK912EjVPSjLaRlcoyfcQJlhwme6qfOLpFvpxpgeWoT0mcjOWIky3KclAuyx1OfeZnbRzHoAG7&#10;4tQ7ugwp2pUXfVwmU3KH0z5R9dFtbGZ0fXTLvo4rW5TloFyWuxzt02h9TKZsWj9Ottv8YcmW/cXx&#10;MRt35w/SPnbJYaIOUB+b2b1Jv3E0R4oH2X3FkVJBMVMgKzFYO5v87vL9xDHVKYpqsHHK9uzqrZTv&#10;rr845cX6jKMZ+Tp17ht145QWG06cftt5aHE6GUH7DP+4lMGjeXFqBlHCvj2M4zKZw26fweLo9WYy&#10;h1EfE63POJ2MxvtPzTidjEbqYzJ7WLFmgoKl/Ic2/caq3/r4/XbJsf0//FYvKzaszxJBhx6wfeyS&#10;o/R+2IQV6xxYOyNBNkjWGLJrs3GyMVZsvz6sYLe8fn3Pnj021U3JQ620zUviaGn7P4ooOp1vSfTS&#10;+gimE5iplG04E0cC9RcnVx87u7CZXtgW6aa8PgWH1sGW8OkVxy70pDpO2D6m10uz9Xu+7EIXwSXY&#10;obw+jloH2CNOdkDZieoRqb/jytqsMGJ1Oxefd1ugi1ycsCbmQpuVI/PzCmrb33GZcz7bz3kXsrbI&#10;9Z8+r4uS+pTTb33KovfdPiWByusjG2Xt0alPp4H6vo85ymuxRP32ia1P1lTSaUoCWIrj2E4cbioh&#10;i7INpfUxjZLfwFSusGJ12rl0Y4+yOLY6hdgiXWgc0x6FO8waWU95dZn6cToLtlKKvVhm5vqJYzDH&#10;G1x0WaeKqo/3kI08rg59tHOwENBn+5jlsH3MRTzAcdmFLubteXcMHNCPUytIdjTZWeqKNITjMtlT&#10;/cfJ2jcgrj5mq86jdgjHJRvP9nWdCmY5338Gui7sQsBQ6iNFhtM+/d3HpFjWGEVPtD6Py5JVoSs7&#10;sn1clQapT5YZPGH7jmOKFjxT+4gjhQpKmRKSO1g7243tkqF+HFudQjpxOhvYbMX2VW8HFbvrK05F&#10;sT7jGMwBBpfYTL9xcsU6j9T441IGimMXfPpvH1MybJ8Bj8su+HTiKINH8+LUC5JlZ7ldkYZzXMPo&#10;z0pkfcwVlz1Sh3NcS+8/NeMIpqTkNtx/2lGf7J/qMztVrVjvZ7tOPHz/puxXuf7oSw9lJZT79be8&#10;Nm23xfZ86T/8kSnTbX3amiglx2UxdzOvZvHto+WCOFna0JAVWz0wdkArdgAfVrAbX7/+9a9/3aa6&#10;KH2o5c6FpSSOtns38nkup8EWCCmJYzE3NxdwkDj5+lRGqapP0aEpRS1XHafwLlBIZftIt/bbRydu&#10;kPNVEL6ifYorU3zaq+uj1DrAqjhm19kBzVSdKaXf48rOYl/HlW1RROEFk4uTq4keXVdWQW37PC6t&#10;ZF/HZQivr/Lm7redy6isT3aXbqQ+ptHrna8uutpHHyd2TUh1HKXkkuqiv/aJqo/2mbLbvqUkTtaJ&#10;85uWZAslcUwdimtQcsbqtHN50CWqjquMonOXxZGtyvZnAmbb9ShTO46gJ66bTmfoJ46l8CEbV5+l&#10;rhl7XMrMXL9xgmN09N8+xQ/Z4dRnfjaL4xg8oBenRhDz3+xock/YoRyXrOg3TiGycVR9zEq7ehjH&#10;ZfL7iWMpfMgOpZ2F/utT/JAdRn1MmX7rU/aEHaCdhXzuENpn0PuqNlTWi+2y0H8ck5MvXjuOqUNx&#10;IVOkr+t0iXzQ2nFMopRZva8K2nTdLD1VlKrd9RNHKC3WZxxL/pEaXR9baAjHlTFAnHw3EAZqn4JH&#10;6rDrowwezYtTI0inU5c8T4VhHVcfcQqJrY8eaX/XqZCLY9Hnu0nUi2PJP1KXqZ2VgkfqkOpjRo9m&#10;FquxYlf9Vrf+KLNcs9U+D+35+PuWCtsyvhUbUnpcBnfjVobTPrn7YZY2NGHFLg2JXduZIjYbG2ut&#10;2MFGxQ7mwwp2++vXd+3aZVNxEKca4lRDnGomO07FS7aFdq6GONUQpxriVEOcaohTTQvidD1kaZ9q&#10;iFMNcaohTjXEqYY41bQjztIjdVj12bt3r3VY45A4NmIcTbdzE1asuq6r125cedPSvAS+M9u3FTuw&#10;DyvYENev79y506biIE41xKmGONVMeBzzb3HmX5gtNteDdq6GONUQpxriVEOcaohTTRvi+A9Z2qca&#10;4lRDnGqIUw1xqiFONS2J4x6pw6pP26zYptu5ISvWWK6Z8WpHxWaDYW1+v1ZsjA8r2CjXrz/44IM2&#10;FQdxqiFONcSpZuLjzGcTz2QUDZClnashTjXEqYY41RCnGuJU0444Sw9Z2qca4lRDnGqIUw1xqiFO&#10;Na2JYx+pw6pP26zYptu5CStWvVedKNbZsvqDXWZxekMfVmykDyvYQNJT5otmyOgf4lRDnGqIUw1x&#10;qiFONcSphjjVEKca4lRDnGqIUw1xqiFONcSphjjVEKca4lQzrDh79uyxZmocnZ/JiqXp9rlneNiI&#10;16/rXATGeHWjYnW6WJ2voP6o2HgfVrCxrl/ftm2bTcVBnGqIUw1xqiFONcSphjjVEKca4lRDnGqI&#10;Uw1xqiFONcSphjjVEKca4lRDnGqGFadtVmzT7fMvw8NGdKNis/lhdTCs5qg/Kzm1rNih+LCCDXf9&#10;+tatW20qDuJUQ5xqiFMNcaohTjXEqYY41RCnGuJUQ5xqiFMNcaohTjXEqYY41RCnGuJUM6w4X//6&#10;162ZGofEsRHjaLp9rI06DGzE69ftYNjOwFi1X3VRLdq+f7ZrKHzta1+zqTiIUw1xqiFONcSphjjV&#10;EKca4lRDnGqIUw1xqiFONcSphjjVEKca4lRDnGqIU82w4rTNim26fayNOgxsRG9UrPvrfrBLtTxW&#10;7ObNm20qDuJUQ5xqiFMNcaohTjXEqYY41RCnGuJUQ5xqiFMNcaohTjXEqYY41RCnGuJUM6w4u3fv&#10;tmZqHBLHRoyj6faxNuowsBE7VqyR58m6iWKXzYrdtGmTTcVBnGqIUw1xqiFONcSphjjVEKca4lRD&#10;nGqIUw1xqiFONcSphjjVEKca4lRDnGqGFef/8f/734YlGzGOptvH2qjDwEbMrFidoGD1us68BN0z&#10;FdS3Yudnp2bmFu1CF7JmaravnzT7awAAAAAAAAAAAGgNgZ0aIxuxrag/aW3UYaABBeO9ZoNhzUjY&#10;zJN1CXVm463Y/o3YzIr9PwEG5aP3P2lTAAAAMBBfv/CSyC7AJMF7VFr83t9857U337YLANBi/vvR&#10;F85//2d2AQDaTeNWbDYAVt1YdWZ1ulij6Q2xVuzi3EzfRixWLMTBJwQAAEAkWLETC+9RaYEVC5AK&#10;WLEACdGoFbvypg0rpterCSsJTasJq9PF9rRijdcasuS9Fq01lExl0AErFmLgEwIAACASrNiJhfeo&#10;tMCKBUgFrFiAhGh6VKzvxupfI/0Jr+X62S6sWIiBTwgAAIBIsGInFt6j0gIrFiAVsGIBEqJZKzab&#10;E9aOge38bJf+YJe6sVixkB58QgAAAESCFTux8B6VFlixAKmAFQuQEI1asW4iAmu/Zlbs0hwFN/Ux&#10;V+wwwYqFGPiEAAAAiAQrdmLhPSotsGIBUgErFiAhmh4VqxMRBFMTqA/LqFhIEj4hAAAAIsGKnVh4&#10;j0oLrFiAVMCKBUiIpq1Y58BaEzbzZFevM/6sCCsW0oNPCAAAgEiwYicW3qPSAisWIBWwYgESolEr&#10;dqX+Zlc2R4G6sc6TNQmsWEgRPiEAAAAiwYqdWHiPSgusWIBUwIoFSIimR8W6kbCSloRJd37IiwkK&#10;IEn4hAAAAIgEK3Zi4T0qLbBiAVIBKxYgIZq2Yp0Ju2J6vR0b25k6Vv5ixUJ68AkBAAAQCVbsxMJ7&#10;VFpgxQKkAlYsQEI0bsV2ZiSwkxJ0FuWvsWKvXbt29erVK1euXL58+dKlSxcvXrxw4cL58+fPnTt3&#10;9uzZM2fOnD59+tSpUydPnjxx4sTx48ePHTt29OjRI0eOHD58+NChQwcPHjxw4MD+/fv37du3d+/e&#10;PXv27N69e9euXTt37lxYWNixY8f27du3bdu2devWBx54YMuWLZs3b960aRNWLMTAJwQAAEAkWLET&#10;C+9RaYEVC5AKWLEACTEKK7YzUawOhtXxsGaOAkbFQorwCQEAABAJVuzEwntUWmDFAqQCVixAQjRr&#10;xWYmrBkSu84Og9VFSeh8BVixkB58QgAAAESCFTux8B6VFlixAKnwuW89f+36z+0CALSbxkfFZsNg&#10;1Yc1Vqwu6sDY2qNiF+fnZqamZuYW7XIXsnJW1mbMzMzOFxbqAisWYuATAgAAIBKs2ImF96i0wIoF&#10;SAWsWICEaNqKdfarJOzw2MyZFa2YXt/bil2cn52Zmpmdn5sttmLnZ41Ha/1XtWxn57OFcrBiIQY+&#10;IQAAACLBip1YeI9KC6xYgFTAigVIiEatWDP0NZsTVmV/ueumWyRzxY03S05PK3Z+zo5znS+0Yhfn&#10;ZmW9XchYnJspGz7rwIqFGPiEAAAAiAQrdmLhPSotsGIBUgErFiAhRmHFZm7sqrW3rF630bqxqn7m&#10;ii22YguoURArFmLgEwIAACASrNiJhfeotMCKBUgFrFiAhGjUil3l/VSX2q/WnM3+1pqgoENdK9aM&#10;iu01QwFWLMTAJwQAAEAkWLETC+9RaYEVC5AKWLEACdH4qNjMipW/K6bXm3TnZ7tkcehW7OLiXDZz&#10;bC/HFisWYuATAgAAIBKs2ImF96i0wIoFSAWsWICEaNaK7UxN4BxYo87sBLJqOFasGQmbMTNbZ+As&#10;VixEwScEAABAJFixEwvvUWmBFQuQClixAAnRqBXrO7Cr1y5NFKuJoVmxjsX52d4/2oUVC3HwCQEA&#10;ABAJVuzEwntUWnC+AFIBKxYgIZq2YlfqHAXdVqz1Z9fys12QILySAgAARIIVO7HwHpUWnC+AVMCK&#10;BUiIxkfF6k91dWaJNYnMjdWcBqzYGiWxYiEGXkkBAAAiwYqdWHiPSgvOF0AqYMUCJESzVqyOgc2k&#10;o2Lt7LGd0bJYsZAevJICAABEghU7sfAelRacL4BUwIoFSIhGrVj1W3U87JI8fzbSijVzw4a5UnBq&#10;dt4uFIMVCzHwSgoAABAJVuzEwntUWnC+AFIBKxYgIRq1YldMr9dhsGrI6t+lSWOHMEGB+Z2uqdn5&#10;zorFOVnsOXoWKxZi4JUUAAAgEqzYiYX3qLTgfAGkAlYsQEI0asWq36pWrPFhdTBsNjBW3dieVmzm&#10;rQYEY16zobF21czMki1bDlYsxMArKQAAQCRYsRML71FpwfkCSAWsWICEaNSKdcNg1ZA1f6ez+Qo6&#10;nmz9UbHDBCsWYuCVFAAAIBKs2ImF96i04HwBpAJWLEBCNGrF6lwEasWumF6/4sabnSFrxslO9/Gz&#10;XcMEKxZi4JUUAAAgEqzYiYX3qLTgfAGkAlYsQEI0asWuWmtnJ9DpCIwPq1MTdAbJYsVCevBKCgAA&#10;EAlW7MTCe1RacL4AUgErFiAhRjAqdtVNZi4CTaszq7MTYMVCkvBKCgAAEEm1Ffvam2+f//7P7AKM&#10;F7xHpQXnCyAVsGIBEqLxUbHTZiIC0Yrp9fJXHVg1ZEVYsZAevJICAABEUmbFvvbm25L/8Z3flU9K&#10;mwXjBe9RacH5AkgFrFiAhGjUirVjYMt/uQsrFtKDV1IAAIBI8lasM2HlOSvCih1XeI9KC84XQCpg&#10;xQIkRNNWrPFh12XTFGSTEjhzVoUVC+nBKykAAEAkvhUbmLAqrNhxhfeotOB8AaQCVixAQjRqxZoJ&#10;CtR41V/ryv7qjLGaxoqF9OCVFAAAIBK1YgtNWBVW7LgiJ9emIAU4XwCpgBULkBBNj4q1w2A7v9Pl&#10;JyR/6tq1a1evXr1y5crly5cvXbp08eLFCxcunD9//ty5c2fPnj1z5szp06dPnTp18uTJEydOHD9+&#10;/NixY0ePHj1y5Mjhw4cPHTp08ODBAwcO7N+/f9++fXv37t2zZ8/u3bt37dq1c+fOhYWFHTt2bN++&#10;fdu2bVu3bn3ggQe2bNmyefPmTZs2YcVCDLySAgAARPL1Cy8tnHux0IRFY6/f+5vv2H4ArUfOl00B&#10;QLvBigVIiKZHxa7qTA57w7r3r16XTVPQGSErmYyKhfTglRQAACASHRUriYee+LFz6HwxKnZcue+R&#10;f7QpSAG5GG0KANoNVixAQjRqxep0BGq/OplxstN2tCxWLKQHr6QAAACROCtWyRuyWLEAbUAuRpsC&#10;gHaDFQuQEM1asdkPdllD9qZbVkyvX3HjzWa+gmyobH0rdnF+bmZqamZu0S4XMz871buQASsWYuCV&#10;FAAAIJLAilV8QxYrFqAN8N4LkApYsQAJ0agVuyqbFlatWB0Gu6rzy106Qra3Fbs4PzszNTM7Pzfb&#10;w2VdnJuZmZ2dwYqFpuGVFAAAIJJCK1ZRQxYrFqAN8N4LkApYsQAJ0agVu/KmDToeVsfAqjNrZyeY&#10;3rDixpt7WrHzczOz88Zcne9hxcp6KTiHFQuNwyspAABAJBVWrHL++z+zKQBYPnjvBUgFrFiAhGh6&#10;VKzOUWBM2GwYrJmjYHq9HSHbz892VVuxi3MzU7Pz2chYrFhoGF5JAQAAIulpxQJAG+C9FyAVsGIB&#10;EqJZKzb7kS7nw5ohsZ05CjRnSFZsZyVWLIwAXkkBAAAiwYoFSALeewFSASsWICEatWLVh7WjYtWH&#10;9RNDsmLtkFhNYcVC0/BKCgAAEAlWLEAS8N4LkApYsQAJ0eyo2I7xaqRTxGoik6wahhXrrcGKhRHA&#10;KykAAEAkWLEAScB7L0AqYMUCJESjVuzqtRuX5oq9yU4UqxMUqOKt2KUhsbqAFQtNwyspAABAJFix&#10;AEnAey9AKmDFAiREs6Nis/lhVcGQWDMqdggTFHRnY8XCCOCVFAAAIBKsWIAk4L0XIBWwYgESolkr&#10;NnNg7RhYNzxWf79r2jizkVZs15BYASsWRgCvpAAAAJFgxQIkAe+9AKmAFQuQEE2PijX261pjv7qE&#10;9WGHMFescWJL8A3aHFixEAOvpAAAAJFgxQIkAe+9AKnwqb3PPv/j1+0CALSbRq3YG9a9X6RjY/Wv&#10;VTYkNtqKzcGoWBgBvJICAABEghULkAS89wKkAlYsQEI0PSpWx8OKVt60YcX0euPAurGx0RMUhGDF&#10;wgjglRQAACASrFiAJOC9FyAVsGIBEqJxK7YzHYEOgzXqmLOinlZs0RwE5ZMPYMXCCOCVFAAAIBKs&#10;WIAk4L0XIBWwYgESolErVieEVde1cLKC+qNihwlWLMTAKykAAEAkWLEAScB7L0AqYMUCJMQIrFgz&#10;DHadnaPAObMmv5+5YocJVizEwCspAABAJFixAEnAey9AKmDFAiREo1asOrC+96oTxeqUBZLAioX0&#10;4JUUAAAgEqxYgCTgvRcgFbBiARKi2VGx2SwE6sAaN3ZtNjtBP3PFNgJWLMTAKykAAEAkWLEAScB7&#10;L0AqYMUCJMQIRsWu0plhO/PGSnrF9HqRJLBiIT14JQUAAIgEKxYgCXjvBUgFrFiAhBjBqFhV4dhY&#10;rFhID15JAQAAIsGKBUgC3nsBUgErFiAhGrVi7ejXbFpYMzZ22o6H1XGyksCKhfTglRQAACASrFiA&#10;JOC9FyAVsGIBEqJRK1YtV+vD6kjYbMoC9WFXTjNBASQIr6QAAACRYMUCJAHvvQCpgBULkBDNWrHZ&#10;XAQqnaBg6W+mqWvXrl29evXKlSuXL1++dOnSxYsXL1y4cP78+XPnzp09e/bMmTOnT58+derUyZMn&#10;T5w4cfz48WPHjh09evTIkSOHDx8+dOjQwYMHDxw4sH///n379u3du3fPnj27d+/etWvXzp07FxYW&#10;duzYsX379m3btm3duvWBBx7YsmXL5s2bN23ahBULMfBKCgAAEAlWLEAS8N4LkApYsQAJ0fSoWDMS&#10;Npsf1k9I/spp80NejIqF9OCVFAAAIBKsWIAk4L0XIBWwYgESolErdvVaMx3B6nXZT3Vl3qvI92ex&#10;YiE9eCUFAACIZAArdmFhYWpq6tSpU3a53Tz77LNS27vuussuN4bs5fbbb7cLg7JmzZpbb73VLuSQ&#10;+BVrB0bCSuXtwsipf4Lk2ONbOF147wVIBaxYgIRo1IrVCWHVfvXnKDBzxd54s+TXtGIX5+dmpqZm&#10;5hbtssf8rLxGBczO25UlYMVCDLySAgAARIIVOyxkL41asXog0vh2eXikYsVqx5PydnmSeO3Nt3/v&#10;b75jFwCg3WDFAiTECKxYOwY2mxzWzhvbma+gtxW7OD87MzUzOz83W2rF9nJec2DFQgxYsQAAAJGk&#10;aMX2VYGxsWLlEGQXdiGCvPGaihUr1C85ZmDFAiQEVixAQjRqxVr7ddr+cteK6fUmJ5usQBJ1rNj5&#10;uZnZeePAzhdbsYtzM1ixMFqwYgEAACLBih0WspdGrVjJL1vVF0lbsVLVoTRCcmDFAiQEVixAQjRq&#10;xVoTdjozYdfecsO69+u8sTokttao2A7lVmzhYNlKsGIhBqxYAACASIZixaqXp6xZs8bmZkgxu6KD&#10;X8BmZfhmnAQM4kgByZSE5Gt5pacxFzh9kvAXda3i9pg/wCCIf7wuU9JaQyU48MA49o9Cdmdzu61Y&#10;jaCLhX6lrMoCGPxVkq9bKW5b/2AV3UoPRxKaKfhVqsY/TP+UBfsKAsp+7YpswgH569ffX+vnC7pK&#10;NrHLEwNWLEBCYMUCJESzo2KzmWGd8erPTqD+LFYspAdWLAAAQCTxVuytmSGoaWFNhqbVp1MbTh03&#10;Z1YGi1rS+W6S7/t6gl84qEA1vtOnG7q9BDuVA3E79Xcn+A6g5Lu0IJto2t9Ed6QHLujmrsKyiUvn&#10;V6mLqtV2jqpW1RUTZJWLH+xOVrkNBb8FBK2/phXNEfRAgipVoLVykSWh6SC/ojW0pOAK+80b1FzQ&#10;8rrtRIEVC5AQWLEACdGsFds9P6wZJJtNTWAyh2fFzs7NzsyYt6mpqZmZuWw6g2qwYiEGrFgAAIBI&#10;Iq1YP62oWaa+2+3djqq/eKvneyq+RRhsKMgqydR0fqcVODtPK+b7elIHwS50SrqaS1rzBVfSLxMg&#10;+a6GflpxHmtA4Da6YpLpl9dDlsJ2OYe/R1PX3HEFXqemFc3xg/vlKwh25MgfrCy6E+pXVdBD093l&#10;m1fyJccuVLb/eIMVC5AQWLEACdGoFWsc2MyK1YGxOh5WcuSvmaxgCBMUSLb5US+7YnF+bmaq99yx&#10;WLEQA1YsAABAJJFWbN7XEyRHvTb56zuq/qIr4wjC+hsKfnm/ZE/UvFMCe7EiR31btfx8+69i15Kv&#10;NfS3dcgqybQL3Ui+q4YctSwKgZWpjqTvlgbIhq59ZFt/c62/20W+JvkcP1oFslW+WLA7xdVf1/qN&#10;45fX5pUcXSUEOX7hiQIrFiAhsGIBEqJxKzbzXq0bu26jTWejYuVvtBWbw/yOV6+CWLEQA1YsAABA&#10;JPFWbOCZCs7IU1NSSwYmWt5Q8wvnw8oq5/r5FeiJ7le29SMImp/H1codheRIvrqBea/QIfla3j8Q&#10;hwaxC1lhH3+nt2YDSAXNUfw6OKSMbq64o5MIgqYFPVK3C20KTSv5HInsolXgh3Xo7qSh7HKGazdt&#10;HH+tXz09zDzuwINjmRywYgESAisWICEatWJXZXMR2MGwmSe7Ynr9ihtvdhbt8K3YzIvtMS4WKxZi&#10;wIoFAACIZPvZFx964sd2oR6+E5p38QTJUSMvcNZ8dy9YFIKwgRfpl/dL9sSZd7qVMwF7mnpaeUnc&#10;mqGZGsQ5gz6SrzXMu42CrNJoul//2GXRVUOOWvaVL5Pfryy6Wgm+eZrVd5mt2CBfG1NW1bFi/cMM&#10;0MJB204CWLEACYEVC5AQTY+K1dGv+rNdN6x7v0gW7cDYmzY0ZMX2KIkVCzFgxQIAAEQSacX6acX3&#10;2m699dYyR09WBWarbwiqJadpQWO6ULro77QC3+nTXbgNqw1Ht6H8dd5fhRUo+S6an1bUY5VEvsVk&#10;UasnBMVcfnDIuuhXwz8WSfhtG4TSI9K0IuWDnOqWcUhVtbYB7igcsuiqJPvyg/vVCw4zT88C4wpW&#10;LEBCYMUCJETjo2J1goLOr3WZGWObt2IZFQsNghULAAAQSaQVK6zJ0LQgq27t2HBa0sd5cOqpOX9Q&#10;S8pfXfTXqvspuG19d7UnQWGpqixqOtipIItS3i50Cgt2OUOOzs+RMrqJZLoayu5k0TWR5MuiFgsO&#10;XHfhL7rW0600SHAUuuh2p1Vyi/5x6e4Et62udXUTdEd2IUOq4aJVEDSg7EL3ks/396i709bQkoJu&#10;KATNKwVcgwgaSredKLBiARICKxYgIRq1YnUwrJudQLRyev1SYm30BAWLczMz3b4rc8VC02DFAgAA&#10;RBJvxQrOshR8C0/Sssou5AxE5xIqfkDBmXSCLAbmoFpygp9ZSKGJ6dy9oA6Bx6d7ye9CNtfygoss&#10;6cIaKjY3wz80ScuhuSCSdnUTtGFd2l/l11w2l1WFe5etZFHL6CrB1V/2LouyoaR1lSJb9WxYxT8W&#10;3Zfi5wtBw+oehcLqubWCf8iCLPp7mRywYgESAisWICEatWKzCQqM5SoyaTMY1swS69LRo2KN8yor&#10;5nXNopSqMXgWKxZiwIoFAACIZAArtiZqeqrZ51iT+1/X24z6iYFHvFyou2oXJhVpAd+0nRywYgES&#10;AisWICEatWKN8Zp5r/LX/GCXGRJrF1dOrxf1tGIzqzUgmH5gcX7WlZmZtaZsJVixEANWLAAAQCTN&#10;WbGCvBL6xqs6m4E522ZaNQaz0NqeKLT/BANsJwSsWICEwIoFSIimR8WuumnD6rW3rF63Ue1Xa8Wq&#10;+hkVO0ywYiEGrFgAAIBIGrVihalumhhhusabHiGg5v9lX4jOANCqMZhyOKMcUxzM3hAw+sHCcuwx&#10;JzRpsGIBEgIrFiAhmh4Va3zYjvG6IhsJazxZHSR7481YsZAeWLEAAACRNG3FAkA8WLEACYEVC5AQ&#10;zY6K9WYkMA5sZsWK3EwFWLGQHlixAAAAkWDFArQfrFiAhMCKBUiIpkfFWjdWE50Rsvp3JRMUQIpg&#10;xQIAAESCFQvQfrBiARICKxYgIRq1Ym9Yt1EtVyNvhKybQxYrFtIDKxYAACASrFiAVvHam2+f//7P&#10;7EIHrFiAhMCKBUiIZkfFdoxXkZkoVq1YT1ixkB5YsQAAAJFgxQK0ipd/9pa84n7uW8/7hixWLEBC&#10;fHznd+VCtgsA0G6atWKz0a/qurqRsCJjzmaDZLFiIT2wYgEAACLBigVoFWrFqpwhixULkBBYsQAJ&#10;0bQVawbDZrPEqlav22iUGbJMUABJghULAAAQCVYsQKvwrVjV5771/OIzr2DFAqQCVixAQjRrxXbG&#10;w67MZieQv3aags5Q2alr165dvXr1ypUrly9fvnTp0sWLFy9cuHD+/Plz586dPXv2zJkzp0+fPnXq&#10;1MmTJ0+cOHH8+PFjx44dPXr0yJEjhw8fPnTo0MGDBw8cOLB///59+/bt3bt3z549u3fv3rVr186d&#10;OxcWFnbs2LF9+/Zt27Zt3br1gQce2LJly+bNmzdt2oQVCzHIu6lNAQAAwEBgxQK0irwVq/qtzdfy&#10;c8gCQAvBigVIiKZHxVoTtjM7gcnRxWyELKNiIT3krdSmAAAAYCC2n33xS4d/4Ds+CKHW6usXXnrt&#10;zbft1QsArQQrFiAhGrVi1Yc1rqtOUNDxZCVtVk2vx4qF9JD3UZsCAACAgWBULECrYFQsQOpgxQIk&#10;RKNWrB0Gm7muasKaIbGdtJmgwBbsweL83MzU1Mzcol0OWZyflfXKzOx8WbEOWLEQg7yV2hQAAAAM&#10;BFYsQKvIW7HMFQuQFlixAAnRqBWrsxDckP1UlxsSq85sXSs2c1lnZufnZsus2MW5rICuy0zb2VLP&#10;VsGKhRjk3dSmAAAAYCCwYgFahW/Ffu5bz+tI2NfefBsrFiAVsGIBEqLxUbHZ7ASr123UtBsVq+pp&#10;xc7PWZd1vsyKLV1RDlYsxIAVCwAAEAlWLECrUCvWmbAKVixAQmDFAiRE46NiOz6sDolVQ9aonhXr&#10;KHFczZDY2Xm7UBesWIgBKxYAACASrFiAVvHam2/n54TFigVICKxYgIRo1Io19mvHeLU+bGc8rDqz&#10;0VbsAGNisWIhDqxYAACASLBiAdoPVixAQmDFAiRE46Ni122Uv2q8asKkJZFNUxBrxdpBsUs/2zUz&#10;M9d7jCxWLMSAFQsAABAJVixA+8GKBUgIrFiAhGjUitVhsHYkbOenuow6huxQrNjZWe9Xu8yPfPUa&#10;JosVCzFgxQIAAESCFQvQfrBiARICKxYgIRq1Yo3fetMGOzA2s2LNvLHeONlYK1Zyp4L8GrPHYsVC&#10;DFixAAAAkWDFArQfrFiAhMCKBUiIRq3YVfqbXZn3akfCepLFIU1Q0IWxZ6u9WKxYiAErFgAAIBKs&#10;WID2gxULkBBYsQAJ0fSoWJ0T1niymdSBtZpejxUL6YEVCwAAEAlWLED7wYoFSAisWICEaHZUrBsD&#10;q1PEqnQxc2Njrdii7JKSHlixEANWLAAAQCRYsQDtBysWICGwYgESolkrVi3X6fUrptcHP9slf1fH&#10;/2xXwRjYXEYerFiIASsWAAAgEqxYgPaDFQuQEFixAAkxslGx/q91iXTigngrtuO96qpFs9BjTCxW&#10;LMSBFQsAABAJVixA+8GKBUgIrFiAhGjainVzxVpDVmeM1cUaVqyZDDYkN+Z1cX62U2qmY8pWgRUL&#10;MWDFAgAARIIVC9B+sGIBEgIrFiAhGrVizbwE6sB2hsQaZ9apn1GxwwQrFmLAigUAAIgEKxag/WDF&#10;AiQEVixAQjRqxar3quNhdSSsOrDGnM1ysGIhPbBiAQAAIsGKBWg/WLEACYEVC5AQjVqxznI1nuxN&#10;G5ZmJ8hs2ToTFDQCVizEgBULAAAQCVYsQPvBigVICKxYgIRofFRsZrlaZQ6sycwmKFgxvR4rFtID&#10;KxYAACASrFiA9oMVC5AQWLEACdHsqFjnwHaGwaoV69JYsZAeWLEAAACRYMUCtB+sWICEwIoFSIhm&#10;R8V2fp6rK+GsWOaKhRTBigUAAIgEKxag/WDFAiQEVixAQjQ9KnZl52e71Ic108Wu26iTxoqwYiE9&#10;sGIBAAAiwYoFaD8v/+ytj+/8rl0AgHaDFQuQEI1bsZlWZQ6sm6ZAB8bKX6xYSA+sWAAAgEiwYgHa&#10;D1YsQEJgxQIkRNNWrD9L7IpsmgJN21Gx165du3r16pUrVy5fvnzp0qWLFy9euHDh/Pnz586dO3v2&#10;7JkzZ06fPn3q1KmTJ0+eOHHi+PHjx44dO3r06JEjRw4fPnzo0KGDBw8eOHBg//79+/bt27t37549&#10;e3bv3r1r166dO3cuLCzs2LFj+/bt27Zt27p16wMPPLBly5bNmzdv2rQJKxZiwIoFAACIBCsWoP1g&#10;xQIkBFYsQEI0asU673Vl5sOuuPFmHSGr/qysYlQspAdWLAAAQCRYsQDtByt26Nx+++233nqrXRhT&#10;pqam5DDtQjnSDmvWrLELzfDss89KZe666y67PO5gxQIkRNOjYld6MuNhOz6sprFiIT2wYgEAACLB&#10;igVoP1ixw0WdwYWFBbs8pmDFLhdYsQAJ0bQV636hS+Qc2JU6WUHtuWIX5+dmpqZm5hbtsmN+Vu6u&#10;eQpK+mDFQgxYsQAAAJFgxQK0nxSt2Ntvv12+Bu3C8rGwsCDVOHXqlF3OuOuuu/y6FZYZAVqNZ599&#10;1i4PGwmOFbssYMUCJESzVqyOgXUjYbO/dnhspt5W7OL87MzUzOz83Gwvg9Uy37sgVizEgBULAAAQ&#10;CVYsQPvBih2YQpv11gy7gBWLFTtssGIBEqJRK9ZMFJv5sL79qouyqs6o2Pm5mdl5Y6zWcFgNi3Mz&#10;U7PzdqEMrFiIASsWAAAgEqxYgPZTaMWqvbWwsHDrrbdKwnfTZNFhszrY3MwXUytQ89WO9G3BwKHT&#10;3SmBc6euqyKLfklFPTg/X3PyyE4lWkVJrafDr7C/Sn1VqaddzlD7VYO7sIVlBG0cxWUKmu9q6OLo&#10;oo+rm2xuszzD1y536OmZVp+gwlpJor4V67YVAlfabwp3vIp/6oN9+VtpcH9b/2T5G0paKiMV0FVS&#10;TDLzZ7blYMUCJESzVqznwNo5CjJJwrixtScoEOpZsfVKYcVCDFixAAAAkWDFArSfCitW8B0uzXTe&#10;ljplmhYk7VxF5w/qYrXTp9aY21HeBNS0FCvbtRBE8PflcLXStVor9eME3Zcz43QXWlJr6Fa56mkE&#10;ly8EJYV8GdmRO5CgSbUOgl9/v4Ds2u1d8BeDHWmownbIo9v6hfNnISggi65WFbg210W/VYNF+Stp&#10;2Zdb5dLaqm5R66NHqqvK1gqSdvXU3Qm6KOjmrrA75DaDFQuQEI1asToGdmlUrGfFauZwrdhaQ2IF&#10;rFiIASsWAAAgEqxYgPZTYcUGztTt2aBCu5AhZdQCU//Lt+qkpPO8qp0+SQuaFnTXsomkZY/+Kod6&#10;anahs4kz1MqQUEE1pA4aXyM4O0+RHHXxtP6a6RO4n0L+SPNlAqQCrim0Gf1qBAH9xfy+JJQejpA/&#10;IxUUhqqolSA52jjVSBwpaRe6T66fVnRHdqEbd6aEYNdaeVc9Py34h6bdxt+jrrULifB7f/Od1958&#10;2y4AQLtp1opda3+qS3+zS0fCOltWModqxUqRWk4sVixEgRULAAAQCVYsQPupsGID923NmjWB++Zy&#10;5K9z7hS1vTTt22GK7/Tld+RydEPnwTn84IpEk5xqN9bfqeLi6I6CzV15bQ0t6ZPfSqotOf6RFkb2&#10;8ZuubHOX4y8WtnlFqAqCvQh+WxWGkhzZnV0oJ9/msqF/cv2w+RyHxBEkIWuljJTUfEFzNKa0s6T9&#10;1vZz3Ol26LZBZsvBigVIiMZHxWZS+9X4sNPr1YdVl3aYVmy9yQkMWLEQA1YsAABAJFixAO2nvhWr&#10;plWA+nF5x823vSqcPueFBbhd67aK5gh5T02QgFosqLajopKFJqCsdeX9ejqnT7fyjT/ZteT4cfJl&#10;BN2vw+0lv7kgOe6IpKQ6koIksq27qA5VRsUJEspqJUdhF8rJt7lsqIejYfO4HQUHqAeu1qpUWMsI&#10;Ul5yNKYeSJ4yK1bQzZXgNLUTrFiAhGjciu24rmrF2kWdo2CoVmx9JxYrFqLAigUAAIgEKxag/fRl&#10;xZa5b3nHzbe9Kpy+wh3l0WJuF4WemqKrfKvOUVhJzdEaBk5cvrwgOVJSjyW/Vf5I82UkrOTYBa8O&#10;grqT/uayoeQ4/PoUVs+RD1VBvtp+8MJQkiM1twvl5CspG+rprq6hbOVvKHEESWiDSIU1X5AILma+&#10;tX0quo0gu6uoT3vAigVIiGatWN+E7STswNgsPTwrVtbXm51AwIqFGLBiAQAAIsGKBWg/9a1YZ4fl&#10;ydtqamxpWu0z3yCTRWe0SaKOqae7yKfzyKqg5opUXlYFldQjKjxeyclXzD+W/HHVyQnCSto1Rb4Z&#10;JcetDahuhLy7WkFhJStqJUhOnbMmzRvUXzbUds7v1JE/HabndfpesGs9Ui2sG/pGrY9sJWvtQo6K&#10;+rQKrFiAhGjUil3d+YWuJU/W+bCSGOJcsXV/sSsDKxZiwIoFAACIBCsWoP3Ut2LVq/Iz16xZo9aV&#10;lncGmeTLoqCLgqSdlaZrnUOnVppvn8miGn9SRhOaDjZxrpksul370bTCbpVUQBYFXZQDkbQLoj6d&#10;250W1rSsctXzi+lR+w1SJ8c/EK1DsOjqIOjmPq6wIIuuVQWpm9uRHrurdk/8ULILf0f5WgmS4xrW&#10;b/MAielXWJCSrpJ+IwsSwdVB8l1a2zxY1ProrgUX018rSDu4CugqTSuS46rtb6iH7PpGq8CKBUiI&#10;Rq3YFdPrV2a/2aXTEayUxcyBXb1uo2YOy4o1Tmzd6QmwYiEOrFgAAIBIsGIB2k99K1bQfIfvVfmr&#10;FjJvVBJ2Xfda2UrW+g6d+oYOtcMEf6vA0VMXT1ArTXenOHNNw8oqXZRNJIi/L7/+gh8k2J0s2hXd&#10;pqR6doLbi5R0pqGSL6OLgpSUtW5fWtKPr1ajnyOFXXlB0lkkQ3C+3OEE+YX4TR2coHytBMlxh6OV&#10;dM3uo21uFzKkpF8fV0nBbze/PlJG8Ne6rTS4JPyYWmHF37tuZRc6+A3ojlEjBN2jJWDFAiRE41bs&#10;9Hrfh7VWrOYMb4KCfqYnwIqFOLBiAQAAIsGKBWg/hVZsPIW21/KStwWbQF08uxCNVFha0i5ktLBh&#10;h3vIbUAaeQRdZTCwYgESolErVuciUO919bqNklZz1k4dO7RRsf0NisWKhSiwYgEAACLBigVoP1ix&#10;w0WHcxYOER0AqbPfjBo8MGeXnSEebxvQRm7nkFgBKxYgIRq1Yleq95q5rs6WVWdW3dieVqwxWUPy&#10;w1+xYmGEYMUCAABEghUL0H6wYoeOHLv/f9NHom6sw/8/8etjNy5isIAO2XyIB9sG5PQJdqF9YMUC&#10;JETTVqx6r77MCFlJZFMW1B8VO0ywYiEGrFgAAIBIsGIB2k9DViwANAFWLEBCNGvF6uSw2bSwOipW&#10;EkbZUNnV/UxQMEywYiEGrFgAAIBIsGIB2g9WLEBCYMUCJESjVqyxX7O5CNz8sG7SWLVosWIhPbBi&#10;AQAAIsGKBWg/WLEACYEVC5AQzY6K9SYo0EkJVGrLSiZWLKQHViwAAEAkWLEA7QcrFqBVvPbm2+e/&#10;/zO7kAMrFiAhmh4Vq26s8WFVHRNWh8pixUJ6YMUCAABEghUL0H6wYgFahVyS8in6uW89X2jIYsUC&#10;JETTo2JXdKaFtT6sN1+BCCsW0gMrFgAAIBKsWID2gxUL0CrUilXlDVmsWICEGMGoWOe9rsqGx+pM&#10;BVixkCpYsQAAAJFgxQK0H6xYgFbhW7Eq35DFigVIiEat2Bve8X79kS4zNjb7nS4dGGtHyGLFQorI&#10;M8+mAAAAYCCwYgHaD1YsQKvIW7EqNWSxYgESolEr1k0R6wbGqiG7et1GtWinrl27dvXq1StXrly+&#10;fPnSpUsXL168cOHC+fPnz507d/bs2TNnzpw+ffrUqVMnT548ceLE8ePHjx07dvTo0SNHjhw+fPjQ&#10;oUMHDx48cODA/v379+3bt3fv3j179uzevXvXrl07d+5cWFjYsWPH9u3bt23btnXr1gceeGDLli2b&#10;N2/etGkTVizEIE87mwIAAICBwIoFaD8v/+yt3/+bp3zHByHUWv2Hrz31o3950169ANBuGrVigzGw&#10;uqj+rP5lVCykhzznbAoAAAAGAisWoP0wKhagVTAqFmBsaNaK7fiwOjOspOWv/pCXOrNYsZAe8rSz&#10;KQAAABgIrFiA9oMVC9Aq8lYsc8UCJErTVqyZl0AnJejYstaczfJrWrGL83MzU1Mzc4t2uZvFuVlZ&#10;q8zMlhTywYqFGOSZZ1MAAAAwEFixAO0HKxagVfhWrG/CKlixAAnRrBWbDX31ZyRYqYudqWN7W7GL&#10;87MzUzOz83OzxVbs/KzxaOftGi3dy43FioUYsGIBAAAiwYoFaD9YsQCtQq3YvAmrYMUCJESjVqyb&#10;i8D+zUbCWmWZPa3Y+bmZ2cxnnS+2YvPZi3MzU7PzdqEYrFiIASsWAAAgEqxYgPaDFQvQKl578+1C&#10;E1bBigVIiEatWHVgnRW7lOiMkK0/V2yxFVvgu2LFQsNgxQIAAESCFQvQfrBiARICKxYgIRq1YtVv&#10;tSZsNmOsMWGzv5IvObFWbDY/gQ6btRgnttcMBVixEANWLAAAQCRYsQDtBysWICGwYgESotlRsdPr&#10;rfd604bV6zYaB9bNTjC9fsUQrFizwvyi1+z84mKPX/daAisWYsCKBQAAiAQrFqD9YMUCJARWLEBC&#10;NDsqNhsAqz/YpZ6spJcW194yBCtWyH6sK6O3DWvAioUYsGIBAAAiwYoFaD9YsQAJgRULkBDNjorN&#10;Joe1w2A7iRXZTAU6SHYIVqwZCjszOzefDYqdnckGyNpVZWDFQgxYsQAAAJFgxQK0H6xYgITAigVI&#10;iGZHxa69ZfW6jWYYrFqxHTfWDInNZi0YxlyxM10/0rUoOfxsFzQJViwAAEAkWLEA7QcrFiAhsGIB&#10;EqLZUbH6U106V6ybmkBnLRjGqFjzG10527UwswusWIgBKxYAACASrFiA9oMVC5AQWLEACdHsqNiO&#10;D+u8VzMkNpMOj23Kiq2eMxYrFmLAigUAAIgEKxag/WDFAiQEVixAQjQ7KjYzYZ0hayYo6ExToDmx&#10;ExQU5faeoQArFmLAigUAAIgEKxag/WDFAiQEVixAQozOis1mJ1jdGRhrBskOYa5YMwR2anZu0a4x&#10;v+E11WNMLFYsxIEVCwAAEAlWLED7ef7Hr39q77N2AQDaDVYsQEI0asU6E1ZHwrohsdairTFXbGa1&#10;BgRDXhfnZ2dcoZnZuflqH1bAioUYsGIBAAAiwYoFaD9YsQAJgRULkBDNWrGZ3+oMWf3lLnVjNaf+&#10;qNhhghULMWDFAgAARIIVC9B+sGIBEgIrFiAhGrVil8bAZsarWbxpw+rMnNV8rFhID6xYAACASLBi&#10;AdoPVixAQvCVCpAQzY6KzUzYFdPrRdaQ7SxKYjWjYiFFeMgBAABEghUL0H6wYgESgq9UgIQYgRUr&#10;0vGw6sbaRL25YhsBKxZi4CEHAAAQCVYsQPvBigVICL5SARKiWSu2M1eseq9maoJOjhFWLKQIDzkA&#10;AIBIsGIB2g9WLEBC8JUKkBCNWrGr1200PmxnRgLnycpfM2XB9HqsWEgPHnIAAACRYMUCtB+sWICE&#10;4CsVICEatWLNXATT68142MyTVfvVDoxde8sN6zZixUJ68JADAACIBCsWoP1gxQIkBF+pAAnRqBXr&#10;/0LX0qjYbFFdWqxYSA8ecgAAAJFgxQK0H6xYgITgKxUgIRofFZtZrk46QvaGdRvVnJ26du3a1atX&#10;r1y5cvny5UuXLl28ePHChQvnz58/d+7c2bNnz5w5c/r06VOnTp08efLEiRPHjx8/duzY0aNHjxw5&#10;cvjw4UOHDh08ePDAgQP79+/ft2/f3r179+zZs3v37l27du3cuXNhYWHHjh3bt2/ftm3b1q1bH3jg&#10;gS1btmzevHnTpk1YsRADDzkAAIBIsGIB2g9WLEBC8JUKkBCNWrHGeNUBsJ0pYjVhlA2PZVQspAcP&#10;OQAAgEj++uQPTz79il0AgFaCFQuQEHylAiREs1aseq8dH1btV5eQTKxYSA8ecgAAAJFgxQK0H6xY&#10;gITgKxUgIZoeFbsqmxnWTEfQkU5NYCYrqD0qdnF+bmZqamZu0S53szg3K2szZmbni8t0gRULMfCQ&#10;AwAAiGQAK3bNmjW33nqrXSjn1KlT8kq4sLBgl1uJHIgcjl0YHnrszz47ZO9MGlPCSnC7PHIaai7o&#10;CVYsQELwlQqQEI1asW5GgsCNVcmq3lbs4vzsjHFY52aLrdjFuWy1rjELU7PzWboCrFiIgYccAABA&#10;JFixTXiLErZOE/ULVuzEghULkBB8pQIkRLOjYt2Q2M6MBGrOGn+23gQF83PWZ50vtmJz2SXlusCK&#10;hRh4yAEAAETSBit2iA7jXXfdJaHqD0dtwluUvQ/Fg843IFbsxIIVC5AQfKUCJETTVqxarmrCSlqd&#10;WePG9jNBgVBssRbk1vBisWIhBh5yAAAAkWDFDt1b1MOJn50AKxYcWLEACcFXKkBCNGrF+mNgbcJN&#10;UJAtNmDFmkkKesxRgBULMfCQAwAAiKSOFaueoCLpwIrVQaCK79PlnUT1SRVJa6ZsYrMy/Mg2K8Nm&#10;VWKLdrj99tvtiu5VbteC7y3qgfiHIGt1E8E3QKWMBFdjVPGN17xf6Zf0V2l+4bb+rgXNdFasW+sf&#10;Y090EyXYqc3tbn/BP7myd1c9xV8bHDIMF6xYgITgKxUgIZq2Yu2o2Mx4XTG9XrSUWWOCAkdtK7bG&#10;sFisWIiBhxwAAEAkPa1YdVSdfam+mzPsgrW+VRdYsbfffrssqgOoFp7byjmMuihoAecz6raarkZi&#10;ur0oQaiKCku+7ydK2i0GNZR8v7AEkUVNC5LvO6TqYNqFbC9uUcP6ta1oQEHLu8zgWKqRkm6/sqFL&#10;y+7cHgW/WNB0UkwWXeGKloShgxULkBB8pQIkRKNWrJqwxoedXq9akc1LIPlqy8ZasdmPdnVlZ7/c&#10;hRULDcJDDgAAIJKeVmxgsak959w6Sbi0oGt9o1DTfr6inqmm1WGU8roo3H777YGvJwXqeI4atszc&#10;VHxj162Vv34xrVIQR9B0UFiP1NW/uqr+3gv34iL7DahoeT/Hr1UFfmv75JtLd6HH4ldVkUVXvWDX&#10;+VMMQwQrFiAh+EoFSIimR8WaOWGz+WHNj3d1Zow1Fm3m0sZasVm+rMh+2ev64vzczMzsLKNioVF4&#10;yAEAAETS04pd0z3GU5Ac58FN5WxHl+M7iWrw5S0/zfHtP6Vwp0FOIXlvURaDDf3dyYFIWnAOoyKb&#10;VORIosyF1HTQJj5aQ03nm0XCur2UWbF+Q+XrWYgf1ief79df1gqar/jlXTFHPgeGBVYsQELwlQqQ&#10;EM2Oiu2MhzVu7LqNasgaT7ZjyMZbsdaAlZcwYWZ2fpG5YqFheMgBAABE0tOKlfe6wMpc0zEi1bbL&#10;o36c7ySq/5hHXci8w6hrA4JqFKI78s1NWQz8Qa2Y7k69RfkrObpW0ZwA50K6FlC0HfRIfSvTkT98&#10;zdcD92ur9dG034BKvqHqW7F+hR2F+bILrX9wmIIs6u70MPMEBw7DAisWICH4SgVIiGatWG88rNqv&#10;xpn1EsOwYgMW52Z6FcSKhRh4yAEAAEQSb8WWuW++k6hepO85+uQdxvxOa5LfUT6UvzvnLUqObzu6&#10;/EICj1LbwXmmkvbbRPYuOa5KWkNNa0382vr7HY0VG2yux6L1Dw5TcOX9YjACsGIBEoKvVICEaNSK&#10;dT6sSWSjYtWHtebscEbFdlNjUCxWLETBQw4AACCSyLliZVWZZ+o7iZr2PUSf/FqJ73bRF9XmpqLe&#10;qKbdWq2DOxbfMM0jm/jV0zZxnmnQJkFhP3L+wGXR1TYIKwxsxZYdjub7zeXvwm8oRRbd7oLDhEbB&#10;igVICL5SARKiUSvWGK9uVGzmw+pgWPm7oplRsXWcWKxYiIKHHAAAQCQ9rVj15tQQVHNQcN6iv1aR&#10;RbX21Gd0q2QTWdS0IPkuiIb1h1jqtn7OmjVrfAuyjGCnQhAqqLDUwXmL6ku6VZL2LdTbb7/dBZFN&#10;/FWBZ+rHFGRR1mpa9+4WBUm7ULKVLPrbyqJvd+rmfjvUtGK1hi6URHA79SuQLyaL7qglLbjdaWXc&#10;UQuyqKcehg5WLEBC8JUKkBCNWrE6IayasDoYVgfGmtljs1XRVuzi/OxM51e7zIL5Da+ehi1WLMTA&#10;Qw4AACCSnlas4AxE4dlnn701w67rGHYOZ8Zpvm/V3Z6NslT8CILaoILzAdUWdPj+YzVuL85DDGro&#10;h5Jq5G1TdwjqjSoumiD5fv21qu5I9VhcEMHFkYQ2pl3RfZhSMam8Xx/X8ro7XfTrH5SvIGhPv3o2&#10;K8M/TMFvunz1/LWCHxOGC1YsQELwlQqQEM1asZ15CfSvsV9v2rAiGxJrVtWwYs0o15DuUa/GjLUr&#10;sp/tstlVYMVCDDzkAAAAIqljxUJfqOnpe9AAkWDFAiQEX6kACdGoFXvDuo1mSOz0+hU33mwGxqob&#10;66Ys6GeCgmGCFQsx8JADAACIBCu2CW7NsAsA0WDFAiQEX6kACdHsqNhsGKzOTuDPS6A+rORgxUJ6&#10;8JADAACIJC0r1s1jUIgt1AL0/9wf5f+w7+ZAyOPmfIB0wYoFSAi+UgESYgRWrLVf1ZCdXm8M2c4i&#10;ViykBw85AACASBgVC9B+sGIBEoKvVICEaNSK1YkI7NQE+oNdmXS6WEbFQpLwkAMAAIgEKxagJVy7&#10;/vOXf/aWXegGKxYgIfhKBUiIRq1YY8Jm3qv8NT/elRmymtYEViykBw85AACASLBiAVrCQ0/8WF5u&#10;t599MW/IYsUCJARfqQAJ0eyo2HUbV2eDYc0Y2GwY7KrOCFlj0U6vx4qF9OAhBwAAEAlWLEBLUCtW&#10;FRiyWLEACcFXKkBCNGvFOte1MzZWZRazn/DCioX04CEHAAAQCVYsQEvwrViVM2SxYgESQi5emwKA&#10;1tOoFauuq/Veu8fD6iJWLKQHDzkAAIBIsGIBWkLeilVtP/vipRf+BSsWIBXksrUpAGg9jVqxK7Kh&#10;r1bqw3bcWP07de3atatXr165cuXy5cuXLl26ePHihQsXzp8/f+7cubNnz545c+b06dOnTp06efLk&#10;iRMnjh8/fuzYsaNHjx45cuTw4cOHDh06ePDggQMH9u/fv2/fvr179+7Zs2f37t27du3auXPnwsLC&#10;jh07tm/fvm3btq1btz7wwANbtmzZvHnzpk2bsGIhBh5yAAAAkfhW7NcvvOTcH4RQq/Txnd/V6xQA&#10;Wo5csDYFAK2naSt2xY0324Gx2UhYMy/B2ltuWLdRPVlGxUJ68JADAACIhFGxAC2hbFTs5771/Nln&#10;X2VULEAqyGVrUwDQepwVe8/w0ICCmSv2pg3y1yr7FS81YXUVViykBw85AACASLBiAVpC3or93Lee&#10;f/7Hr8sq5ooFSIXX3nz79/7mO3YBAFqPb8XarDhCK3btLToq1gyM1RljO7MT1LRiF+fnZmamlJnZ&#10;uUWbvYRXoHB9DqxYiEHeUG0KAAAABgIrFqAl+FasM2EVrFiAVMCKBUiLRq1Y+/NcHe9VrdjV2QQF&#10;ZoTsuo29rdj52ampmbl5NVgXdanLbfULGFM2XF8AVizEgBULAAAQCVYsQEtQKzYwYRWsWIBUwIoF&#10;SIsRWLE6L4GOkNUf8tLZCWqMijU+6+y8XcgIchZD79VkdG+RBysWYsCKBQAAiAQrFqAlXLv+87wJ&#10;q2DFAqQCVixAWjRuxWbSgbF2vgIdKptNXNDDii3wVbuzck5sLS8WKxZiwIoFAACIBCsWoP1gxQKk&#10;AlYsQFo0asWaSQk6bqyOh9WBsSadDYzt/2e7ukfF5kfNZnk95ijAioUYsGIBAAAiwYoFaD9YsQCp&#10;gBULkBbNWrE6BjYbBmtGwnYmK3CL/VqxZsir770W2a5F9mw3WLEQA1YsAABAJFixAO3n2vWff+5b&#10;z9sFAGgxWLEAadGoFbvixptXdHzYlZ1RsTo1gWj12lv6s2KNyZqbGBYrFkYMViwAAEAkWLEA7Qcr&#10;FiAVsGIB0qJRK9ZODpv5sHZsrJ/oZ1TsYubDBhYrViwsA1ixAAAAkWDFArQfrFiAVMCKBUiLRq1Y&#10;MwxWlf1ml8rliOpasUU+rEHysWJhxGDFAgAARIIVC9B+sGIBUgErFiAtGh8V23FjV3oOrPNka1mx&#10;hWNflSLbtcie7QYrFmLAigUAAIgEKxag/WDFAqQCVixAWjQ9Knb1uo2rsh/v0rRdzGxZSdewYisH&#10;uRa4tCarelAsVixEgRULAAAQCVYsQPvBigVIBaxYgLRo1Io1lqsOgM3+3rBuo/zVTDVke1qxvWYb&#10;yHmxNZxYrFiIAisWAAAgEqxYgPaDFQuQClixAGnR7KjYjgmr9quxYtdtXNX5za7eVmwdX9WYtTNz&#10;85kbq7/tVT07gYAVCzFgxQIAAESCFQvQfrBiAVIBKxYgLZq2YnVGglXZjATGkM3+rpheL+ppxRon&#10;tohwSoL5uRlbcGa2pw8rYMVCDFixAAAAkWDFArQfrFiAVMCKBUiLZq3YzHvVgbFqwhplJqxm1vrZ&#10;rqGDFQsxYMUCAABEghUL0H6wYgFSASsWIC0atWLdRARqyOrwWP0JL52sACsW0gMrFgAAIBKsWID2&#10;gxULkApYsQBp0fio2M54WP1rfNjMk1WLFisW0gMrFgAAIBKsWID2gxULkApYsQBp0agVu+LGm633&#10;2nFjTSKbKFaFFQvpgRULAAAQCVYsQPvBigVIBaxYgLRo1or1JiiQv7q4KvstL/NzXoyKhRTBigUA&#10;AIgEKxag/WDFAqQCVixAWjRqxZphsJ3pCCS9OvupLmPOZtPFSj5WLKQHViwAAEAkWLEA7QcrFiAV&#10;sGIB0qLpUbHVA2OxYiE9sGIBAAAiwYoFaD9YsQCpgBULkBaNWrFuGKzxZG+8ecmHzYbKyl+sWEgP&#10;rFgAAIBIsGIB2g9WLEAqYMUCpEWjVuzKbC4C89eTm7VANHXt2rWrV69euXLl8uXLly5dunjx4oUL&#10;F86fP3/u3LmzZ8+eOXPm9OnTp06dOnny5IkTJ44fP37s2LGjR48eOXLk8OHDhw4dOnjw4IEDB/bv&#10;379v3769e/fu2bNn9+7du3bt2rlz58LCwo4dO7Zv375t27atW7c+8MADW7Zs2bx586ZNm7BiIQas&#10;WAAAgEiwYgHaD1YsQCpgxQKkRaNWrBn6um6j/DUm7PT6JXXmK2BULKQHViwAAEAkWLEA7QcrFiAV&#10;sGIB0qJZK/amDWZOWB0D64+KxYqFdMGKBQAAiAQrFqD9YMUCpAJWLEBaNG3FOgc28GHVnK1jxS7O&#10;z83MTCkzs3OLNrsLU0bWFq/MgRULMWDFAgAARFJtxd5111365nfrrbc+++yzkpAcu65Pbr/9dtnc&#10;LtRG9rtmzRq7MChaf7vQD7KhVNsuQAdploWFBbsAIwErFiAVsGIB0qJRK1Z/tmtpSKw/b2yW7m3F&#10;zs8ai3VePdZFXeoyXCVvZmpmdn5uFisWRgJWLAAAQCQVVuypU6d80w0rFgR15+0CjAqsWIBUwIoF&#10;SIumR8WumF6/4sabV3aGwarUipVELyvWWK+z83YhI8yZn5uZzYxaWYEVC6MAKxYAACCSCit2YWFh&#10;amrq2Wef1cV0rdiBWXYrdtkrkEdOB/b06MGKBUgFrFiAtGjUinUOrPFes7T+ipczZHtYsYtzM4ET&#10;W5SlYMXCiMCKBQAAiKTCitXxj1ixdmE5aJsVq32A2QlGD1YsQCpgxQKkRdOjYq0J25H+ipfOTiDp&#10;/n+2Kz9O1oIVCyMCKxYAACCSMit2qptTp07lrdg1a9boWsG353RmA8XlB1asrrUL5eStWN1QCXxh&#10;3YWPFpAIboIC9ZcloQWECnNZ1vpOqH9cgizaFRl+ayiugO7UoZlC3tnUkpIfbCJIpi1UghyjO0wh&#10;OF86xlnxa67FFL+ptbxbq+3gqqdlYGRgxQKkAlYsQFo0asXqXLHWiu04sEaamF7frxVrxsQWO7FY&#10;sTAqsGIBAAAiGXhU7Jo1awKrURe1mLMXnbvnW7HqWmq6mls9K1YjO29UdieLrj5+fL8+gkRwHqWu&#10;cmvVcPTNUB9Z5XYXlKzYhSRklaYFrZhrRn9t0FaChnWFJe0q0BOJLNiF7vOlbeXXVhOar2UE2dyt&#10;0uP1txKkMq4AjBKsWIBUwIoFSIumrVgdGKtDYtWHtZ5srbliuzEjYkvtVqxYGBFYsQAAAJEMZYKC&#10;vOvntnI4q/TWbqeyGt8c9NOKiym4Cij+omzlPEo9KN9elLVldqeUdKv8tOLC6iG7mP6ipn2z1W8r&#10;TY/AilVfVfN9CjfR+ugmwd6D8jAysGIBUgErFiAtGrVi1W+1k8M6W7YzV6wk6luxi5kPWzwgNgMr&#10;FkYEViwAAEAkw5or1l8lacFtqNye2aaKzarBrZ79KhsGzqDahWp6SsKvm7+Yt2L9umXuYrG96PaY&#10;d1QFPSJJ+N5rsJjfneDqo03qhw3KSzo45AqCA9Hg2giaFnSVwxVwuBy/bR1+S8IowYoFSAWsWIC0&#10;aNSK9R1YHQkbjJCta8X28mEFrFgYEVixAAAAkcRYsbLoU7jK+YxqXOpfF7Mnt3ZbsYFv6JueEtmV&#10;DGo+LCs28CU1lKZlF84zlWhBTTTtcHvUJh2BFesWFT0QP8dHN8GKbRVYsQCpgBULkBbNjorVYbCZ&#10;D7uiM0LWpVfXHBVrJojt7bJixcKIwIoFAACIZDArVtO+S+hW+dyazUXgrFJJS2JNRra+NxLBFQ72&#10;KPh2oRSTtMP3EGWVMxCDgxJklVsbICV1jxJN0r5nKrgjynuaWkDI705w9dENR2PFOrShZG1ZAaXQ&#10;ig12ASMDKxYgFV7+2Vsf3/lduwAAradZK3Z6vZku1v1yV+bJqiGrf2tYsWZAbPV4WAUrFkYEViwA&#10;AEAkg1mxeZ+u0NTTTdRqDIzLmo6eFHNWrJ9WgpiBb+iIt2KDtOLCamtoZkDew/WbUfDTggSUHFc9&#10;2UV9K1ZK+u2jtcqfFK2StlVF/PwpFoJdwMjAigVIBaxYgLRo2opVN1YNWbVidaisqqcVW9eIxYqF&#10;kYEVCwAAEMlgVqzaec7mW5MNtNRF+evyJeHsvNs7tqlQ5hLmudWzX4OdahDncqqJ6eNsRIngzFat&#10;UpkVq5V0G0raOZX+sQha0sWRdIDmCxLcX5TKuCMS/LUaU3BhZa1fuBq/QbStBG0uiewayq950IZC&#10;sModr5JvPRgNWLEAqYAVC5AWTVuxq27asHrdRjVedXisyA2V7WHFmqkJ6hmxWLEwMrBiAQAAIhl4&#10;rli16hRJr1mzxq1Se1EJvEtNC7oYOH15Ai/SOYyKv7ksugoIWnktIBEkjp/vm4myyq0NaiVpydG0&#10;oNs6bG73OFNFAvoFdFFx+3JI9XSVxNdWDdpc0ZxqXA210SQhObrK7UXwD18r73CrCq1YLSyr7DKM&#10;CqxYgFTAigVIi0atWDMM1sn7zS4zQjYbJFttxRontgjfci0q08u9xYqFGLBiAQAAIqmwYhNCLUi7&#10;kDFK09BYud0Gq9bHdzzHhjX9zJkAwwIrFiAVsGIB0qJRK/a9t3zY1zvf9T7Rr37k9l/9d7d/4MN/&#10;cOuHbqv1s11DBysWYsCKBQAAiGQ8rFgdwukbr7d2j0ttFB1L6xuvshiYs2ND3vWGEYAVC5AKWLEA&#10;adG8FfuRX1Ft/Mg73/2+d7zr337gw3+gbuyvfvgPsGIhPbBiAQAAIlleK9b9D/WF2EL1UDfWof+H&#10;/shQN9bRxLjRIbZVJLI75igYMVixAKmAFQuQFiMYFatW7Hs3fPgd7/q373zX+z7w4T/4wIduM27s&#10;R27HioX0wIoFAACIZDxGxQKMN1ixAKmAFQuQFqMbFXvLR975LjMq9lc//AdGWLGQKFixAAAAkWDF&#10;ArQfrFiAVMCKBUiLEYyKfe8tH9HEO9/9PpEZFZuJCQogSbBiAQAAIsGKBWg/WLEAqYAVC5AWIxgV&#10;qwNjJa0TFPxqx4oVYcVCemDFAgAARIIVC9B+sGIBUgErFiAtRjIq1hqy73zX+3SuWJ2dgAkKIEmw&#10;YgEAACLBigVoP1ixAKmAFQuQFo1ase/ZsOTDZqNijRXrfFisWEgSrFgAAIBIsGIB2g9WLEAqYMUC&#10;pEWjVmw2L4ExYVXvMD/bZSYoMD6szhV77dq1q1evXrly5fLly5cuXbp48eKFCxfOnz9/7ty5s2fP&#10;njlz5vTp06dOnTp58uSJEyeOHz9+7Nixo0ePHjly5PDhw4cOHTp48OCBAwf279+/b9++vXv37tmz&#10;Z/fu3bt27dq5c+fCwsKOHTu2b9++bdu2rVu3PvDAA1u2bNm8efOmTZuwYiEGrFgAAIBI5GGKJlm2&#10;H0C7wYoFSAWsWIC0aNSKdSasSn+2y/qwjIqFROH7AQAAIBLflUMTKNsPoN2c//7P/vvRF+wCALQY&#10;rFiAtGjYinWjYk3CzBXbsWJv/dBtIqxYSA++HwAAACLBj5tYOPUJgRULkApYsQBp0fSo2GyOgg+/&#10;d4NJvPPdN5u5YjtDYj/w4T+oY8Uuzs/NzEwpM7NzizZ7iZ4FQrBiIQa+HwAAACLBj5tYOPUJgRUL&#10;kApYsQBp0fSo2F/Z+BHrxt7yYTMq9l3v+4CZJfZ2VW8rdn52ampmbl791UVd6jJbexbIgxULMfD9&#10;AAAAEAl+3MTCqU8IrFiAVMCKBUiLRq3Y96z/8Hs26ESx2QQF7zZWrA6J/dUP1xkVa5zV2Xm7kBHk&#10;9CxQBFYsxMD3AwAAQCT4cRMLpz4hsGIBUgErFiAtmh0Vu8FMTWDGxrq5Yt2o2Do/27U4NxPaqt1Z&#10;PQsUghULMfD9AAAAEAl+3MTCqU8IrFiAVMCKBUiLRq3YX9n4kf9147+Tv++95SPv2fDhd2RWrPNh&#10;a01QENJz0CujYqFh+H4AAACIBD9uYuHUJwRWLEAqYMUCpEWzo2IzB1Z/s0vS73jX+0Qf+JD92a4B&#10;rFgz5LXSaO1ZwIAVCzHw/QAAABAJftzEwqlPCKxYgFTAigVIi6atWH9g7Dve9W/foaNia05QEGAG&#10;vFb+JlfPAgpWLMTA9wMAAEAk+HETC6c+IbBiAVIBKxYgLRq1Yv0hse+95cN2rtgPdeaK7WdU7GJm&#10;s1aMd+1ZYAmsWIiB7wcAAIBI8OMmFk59QmDFAqQCVixAWjQ7KnbpN7uMJ/vOd7/vne++WcfD6o93&#10;1bVie9qs9X1YASsWYuD7AQAAIBL8uImFU58QWLEAqYAVC5AWzVuxxo3N/majYt9tJij4wIf+oA8r&#10;1sz/WjntQM8CAVixEAPfDwAAAJHgx00snPqEwIoFSAWsWIC0aNaKzaYm0Ili37vhw+9QKzabmsC4&#10;sR/6gxpWrBnvWjnctWeBHFixEAPfDwAAAJHgx00snPqEwIoFSAWsWIC0aNSK7cwS642KzX626wMf&#10;Nj5snVGxDRixWLEQB98PAAAAkeDHTSyc+oTAigVIBaxYgLQYxajYjqwVm80V+6vZL3f1sGLNzAOV&#10;PmvPAoVgxUIMfD8AAABEgh83sXDqEwIrFiAVsGIB0qJhK9bNFWsGxmZzxWY/25X5sD2tWGO0FuHm&#10;he1ZoBisWIiB7wcAAIBI8OMmFk59QmDFAqQCVixAWjRvxZrxsPr3ne9+3zve9W+zH+yyqvWzXUMH&#10;KxZi4PsBAAAgEvy4iYVTnxBYsQCpgBULkBYjsGJ1SKz8fee7zc92ZRPF3oYVC6nC9wMAAEAk+HET&#10;C6c+IbBiAVIBKxYgLZq3YrOBsRuNIatzxdpRsTUmKGgKrFiIge8HAACASPDjJhZOfUJgxQKkAlYs&#10;QFqMYFRsNkGB8WSzCQoyK9b+chejYiFB+H4AAACIBD9uYuHUJwRWLEAqYMUCpMUIRsX+SseNzX62&#10;630f+NBtZo6CbJoCrFhID74fAAAAIsGPm1g49QmBFQuQClixAGnRtBX7ng06R4FJvONd/1ZHxRo3&#10;NpsuFisW0oPvBwAAgEjw4yYWTn1CYMUCpMLzP379U3uftQsA0HpGMCrWubHvyOaKdRPFYsVCkvD9&#10;AAAAEAl+3MTCqU8IrFiAVMCKBUiLhq1Y82td793wYaPOz3ZZHzYTViykB98PAAAAkeDHTSyc+oTA&#10;igVIBaxYgLRo1oq1JqyZLtZZsW6iWPk7de3atatXr165cuXy5cuXLl26ePHihQsXzp8/f+7cubNn&#10;z545c+b06dOnTp06efLkiRMnjh8/fuzYsaNHjx45cuTw4cOHDh06ePDggQMH9u/fv2/fvr179+7Z&#10;s2f37t27du3auXPnwsLCjh07tm/fvm3btq1btz7wwANbtmzZvHnzpk2bsGIhBr4fAAAAIsGPm1g4&#10;9QmBFQuQClixAGnR9KhY/cEulbFi321GxaoPy6hYSBK+HwAAACLBj5tYOPUJgRULkApYsQBp0bQV&#10;2/Fhs1Gx737fO3Su2H9nJoplrlhIEr4fAAAAIsGPm1g49QmBFQuQClixAGnRsBWb/WZXNkeBWrE6&#10;KtaqnhW7OD83MzOlzMzOLdpsh6yfdetnZudzBXJgxUIMfD8AAABEgh83sXDqEwIrFiAVsGIB0qLp&#10;UbHeBAUfece7slGxOkHBh26rNUHB/OzU1Myc9VcXdck3W4P1czNTU7Pz2UI5WLEQA98PAAAAkeDH&#10;TSyc+oTAigVIBaxYgLRo2ortzE5ghsfauWKzn+3Sv72sWGO0djur3TmLc7Mz3esX52YCszYPVizE&#10;wPcDAABAJPhxEwunPiGwYgFSASsWIC2at2KNfiVTMEFBbyvW+KrBGNeCrG7mZ7FioVH4fgAAAIgE&#10;P25i4dQnBFYsQCpgxQKkxUisWB0YayYoeGf2s10fEH3othqjYvPkx8l209OqFbBiIQa+HwAAACLB&#10;j5tYOPUJgRULkApYsQBp0bAVa0xYMyR2Y8eKzUbFfuDDf3Drh26r+bNdPsZoLXdaFxfncnPJFoEV&#10;CzHw/QAAABAJftzEwqlPCKxYgFTAigVIi+ZHxdrf7JK/blSsHRjbrxWrP9GVN1ozg9YwM9vThjVg&#10;xUIMfD8AAABEgh83sXDqEwIrFiAVsGIB0mJUVqxRNlfszcaKzeaKvfVDt9W3YhczH7bH1ANSqPeP&#10;dmHFQhx8PwAAAESCHzexcOoTAisWIBWwYgHSomEr9sPv3RBYsdlcsR+67dYP/n4fo2Lr+LAWfrYL&#10;GobvBwAAgEjw4yYWTn1CYMUCpAJWLEBajMKKtW7sR9757pt1rlirmlasmX+g91BXR28vFisWYuD7&#10;AQAAIBL8uImFU58QWLEAqYAVC5AWjVqxq9besvKmDfJ39dpb5K8urpxer39XTK+vYcWaAbH1xsNa&#10;sGKhWfh+AAAAiAQ/bmLh1CcEVixAKmDFAqRFo1assVwzK1b+rsgc2FUdyWIdK7baiDVzw4a2aw3r&#10;FisWYuD7AQAAIBL8uImFU58QWLEAqYAVC5AWzVqxar+uvcU5sEY6QjZzaXtYsWZqgmpb1fxOlxTp&#10;uLFmg96TGWDFQgx8PwAAAESCHzexcOoTAisWIBWwYgHSolEr1ndgV3vTFGiipxWbGasFdHut2dDY&#10;zpqZJVu2HKxYiIHvBwAAgEjw4yYWTn1CYMUCpAJWLEBaNG3FrtQ5CrqtWOvPrr2l1s92DR2sWIiB&#10;7wcAAIBI8OMmFk59QmDFAqQCVixAWjQ+KlZ/qku9187UsZopi1ixkB58PwAAAESCHzexcOoT4uTT&#10;r/z1yR/aBQBoMVixAGnRrBXrhsFmQ2JFdvbYzmhZrFhID74fAAAAIsGPm1g49QmBFQuQClixAGnR&#10;qBWrfquOh12S589ixUJ68P0AAAAQCX7cxMKpTwisWIBUwIoFSItGrdgV0+t1GKwasvp3adJYRsVC&#10;ivD9AAAAEAl+3MTCqU8IrFiAVMCKBUiLRq1Y9VvVijU+bMeBlb/qxmLFQnrw/QAAABAJftzEwqlP&#10;CKxYgFTAigVIi0atWDcMVg1Z83d6vVqx6slixUJ68P0AAAAQCX7cxMKpTwisWIBUwIoFSItGrVid&#10;i0Ct2BXT61fceLMzZM042en1WLGQHnw/AAAARIIfN7Fw6hMCKxYgFbBiAdKiUSt21dpbjOWqA2Oz&#10;tPz1B8lOXbt27erVq1euXLl8+fKlS5cuXrx44cKF8+fPnzt37uzZs2fOnDl9+vSpU6dOnjx54sSJ&#10;48ePHzt27OjRo0eOHDl8+PChQ4cOHjx44MCB/fv379u3b+/evXv27Nm9e/euXbt27ty5sLCwY8eO&#10;7du3b9u2bevWrQ888MCWLVs2b968adMmrFiIge8HAACASPDjJhZOfUJgxQKkAlYsQFqMYFTsqsx1&#10;1bQ6szo7gbFibcHRghULMfD9AAAAEAl+3MTCqU8IrFiAVMCKBUiLxkfFTq9Xrcj+qgOrhqwIKxbS&#10;g+8HAACASPDjJhZOfUJgxQKkAlYsQFo0asXaMbDlv9xVx4pdnJ+bmZlSZmbnFm12nvlZU6KiQAes&#10;WIiB7wcAAIBI8OMmFk59QmDFAqQCVixAWjRtxRofdt1GY8V23FjNVPW2Yo2/OjM3r/7qoi4Vmq2L&#10;czMzs7MzWLHQNHw/AAAARIIfN7Fw6hMCKxYgFbBiAdKiUSvWTFCgrqtOGpv91RljNd3LijXW6+y8&#10;XcjI5yiSPztv7FisWGgYvh8AAAAiwY+bWDj1CYEVC5AKWLEAadH0qFg7DDYbEquerEtIfg8rdnFu&#10;JvRdC7IEm4sVCyOA7wcAAIBI8OMmFk59QmDFAqTCtes//9y3nrcLANB6mh4Vu6ozOewN6zauXrfR&#10;5HRGyEpm/z/bVTgqVjIzCxYrFkYA3w8AAACR4MdNLJz6hMCKBUgFrFiAtGjUitXpCNR+dTLjZKfX&#10;62jZfq1YM/o158QuDZTFioURwPcDAABAJPhxEwunPiGwYgFSASsWIC2atWKzH+yyhuxNG1ZMr19x&#10;481mvoKOG9ufFWtGxOat1s6QWAErFkYA3w8AAACR4MdNLJz6hMCKBUgFrFiAtGjUil2Vua5qxeow&#10;2FXOmc1U34pdzHzY0lli3QJWLDQN3w8AAACR4MdNLJz6hMCKBUgFrFiAtGjUil2Z+bBuDKw6s3Z2&#10;gmyEbF0rtsSH7RoSK2DFwgjg+wEAACAS/LiJhVOfEFixAKmAFQuQFk2PitU5CowJmw2DNXMUdCaK&#10;lcxaVqwZ+FrssHYNiRWwYmEE8P0AAAAQCX7cxMKpTwisWIBUwIoFSItmrdhsXgLnw5ohsVm6nwkK&#10;zIDYovGwgnFiSyjZQsGKhRj4fgAAAIgEP25i4dQnBFYsQCpgxQKkRaNWrPqwdlRsZyTsUqKGFVth&#10;xBbAqFgYAXw/AAAARIIfN7Fw6hMCKxYgFbBiAdKi2VGxHePVqDMvgUlkklU9rNhwAoJeYMXCCOD7&#10;AQAAIBL8uImFU58QWLEAqYAVC5AWjVqxq9fesjRX7E0bdKJYnaBAVW3Flk1AUGq3YsXCCOD7AQAA&#10;IBL8uImFU58QWLEAqYAVC5AWzY6K7ZiwomBIrBkVW2uu2AbAioUY+H4AAACIBD9uYuHUJwRWLEAq&#10;YMUCpEWzVmxmv9oxsG54bPbXuLE9JyhoCKxYiIHvBwAAgEjw4yYWTn1CYMUCpAJWLEBaND0q1tiv&#10;mVzC+rB15optCKxYiIHvBwAAgEjw4yYWTn1CYMUCpAJWLEBaNGrF3rBuo0jHxupfq2xILFYsJAnf&#10;DwAAAJHgx00snPqEwIoFSAWsWIC0aHpUrI6HFa3MfrbLOLBubCxWLKQI3w8AAACR4MdNLJz6hMCK&#10;BUgFrFiAtGjcitUxsJ1hsEYdc1aEFQvpwfcDAABAJPhxEwunPiGwYgFSASsWIC0atWJ1Qlh1XQsn&#10;K8CKhfTg+wEAACAS/LiJhVOfEFixAKmAFQuQFiOwYs0w2HUbV2dzFDhn1uRjxUKK8P0AAAAQCX7c&#10;xMKpTwisWIBUwIoFSItGrVh1YH3vVSeK1SkLJDF17dq1q1evXrly5fLly5cuXbp48eKFCxfOnz9/&#10;7ty5s2fPnjlz5vTp06dOnTp58uSJEyeOHz9+7Nixo0ePHjly5PDhw4cOHTp48OCBAwf279+/b9++&#10;vXv37tmzZ/fu3bt27dq5c+fCwsKOHTu2b9++bdu2rVu3PvDAA1u2bNm8efOmTZuwYiEGvh8AAAAi&#10;wY+bWDj1CYEVC5AKWLEAadHwqNgNInVgjRtrTFjmioXE4fsBAAAgEvy4iYVTnxBYsQCpgBULkBYj&#10;GBW7yvxyl/nxLknIoqRX3LheJAmsWEgPvh8AAAAiwY+bWDj1CYEVC5AKWLEAaTGCUbGqbIICnakg&#10;GxubpetYsYvzczMzU8rM7NyizbbMz9pVHrPzdmUJWLEQA98PAAAAkeDHTSyc+oTAigVIBaxYgLRo&#10;1IrtjH5dv+omHRtrFkU6TlYSva1YY7XOzM2rAbuoS74bKzm9nNccWLEQA98PAAAAkeDHTSyc+oTA&#10;igVIBaxYgLRo1Ip1A2C9kbAbRerDyt9eVqyxXrud1iBncW4GKxZGC98PAAAAkeDHTSyc+oTAigVI&#10;BaxYgLQYgRWrUkM2UA8rtsBoDbJksXuUbB2wYiEGvh8AAAAiwY+bWDj1CYEVC5AKWLEAadG0FSta&#10;vXZjkBCpP9v/z3blR8VixcJo4fsBAAAgEvy4iYVTnxBYsQCpgBULkBaNWrE6HYE6sMHwWM3s14o1&#10;Y2K7xskaK3Z2brbzu14zblrZKrBiIQa+HwAAACLBj5tYOPUJgRULkApYsQBp0agVqxPCqv3qTFhN&#10;15srtpv8j3Zp1mzHfl2cD63aQrBiIQa+HwAAACLBj5tYOPUJgRULkApYsQBpMQIrdpU3NYEsOk9W&#10;MutbsYvWdLWLpZhxs72mLMCKhRj4fgAAAIgEP25i4dQnBFYsQCpgxQKkRaNWrG+/ilbcuN7l9GfF&#10;1vRhDcaL7VESKxZi4PsBAAAgEvy4iYVTnxAPPfHj7WdftAsA0GKwYgHSolErNjBhb1j3fjc8VhJ1&#10;rdg6A12XqFEaKxZi4PsBAAAgEvy4iYVTnxBYsQCpgBULkBYjGBXrjFe1ZTVH/dkaVqwZEFtvPKzC&#10;qFhoGL4fAAAAIsGPm1g49QmBFQuQClixAGkxAivWObADWLE9jNjFuZlg3oI6Q2ixYiEGvh8AAAAi&#10;wY+bWDj1CYEVC5AKWLEAadGoFescWPnrpiZQ6WQFPazY3iNcTYmpmbl59V71t716zmWAFQsx8P0A&#10;AAAQCX7cxMKpTwisWIBUwIoFSIsRWLEi3431/dlqKzbzWQvoNlsX52ddsZlZa8pWghULMfD9AAAA&#10;EAl+3MTCqU8IrFiAVMCKBUiLRq3YVd4wWNWKG9evuPFmZ9HW+tmuoYMVCzHw/QAAABAJftzEwqlP&#10;CKxYgFQ4//2f/fejL9gFAGg9TY+KXTm9ftVNG/Rnu25Y936RLGZWrPmLFQvpwfcDAABAJPhxEwun&#10;PiGwYgFSASsWIC0aHhWro1+tIStavVYXsWIhWfh+AAAAiKTCj3vtzbflk9IuwNiBFZsQWLEAqYAV&#10;C5AWjVqxq9feknmvKrVfrSebJZigABKE7wcAAIBICv241958++sXXvr4zu8y4d0YgxWbEFixAKmA&#10;FQuQFo1asZ0JCowVm6WNCeunsWIhPfh+AAAAiCTw45wJq/lYsWNMcOqhzWDFAqQCVixAWjRqxeoA&#10;WB0Sm/1glw6JNYsrp9eLsGIhPfh+AAAAiMT5cYEJq8KKHWP0FNsFaDdYsQCpgBULkBZNj4pdlc0P&#10;u3rtRrVfO1asilGxkCB8PwAAAESifhyaWNl+AO0GKxYgFbBiAdKi6VGx3nSxZmCsurErp3WQ7M1Y&#10;sZAefD8AAABE4rtyaAJl+wG0G6xYgFTAigVIi4ZHxS7NSJA5sMaKFbmZCqauXbt29erVK1euXL58&#10;+dKlSxcvXrxw4cL58+fPnTt39uzZM2fOnD59+tSpUydPnjxx4sTx48ePHTt29OjRI0eOHD58+NCh&#10;QwcPHjxw4MD+/fv37du3d+/ePXv27N69e9euXTt37lxYWNjx/2/v7n7lys77zp/r/Ad86QujgdNh&#10;XwZ1k5kbUs2458YwjFwYjgoB3JHhaJAgxvhljCBp9ZFaiLrVUuREyCAn5JAhiyJFmhwO2aRJkeCQ&#10;PiwyBClSpCja1rjZciPuWI6AYJQYgQMDnmetZ9eqtdd+r1W7zl7nfD94cHrvtdd+ryqe89PSrlOn&#10;Tp48eeLEiePHjx87duzo0aNHjhzZ3NwkikUM/n4AACCS/MUofzf+3vd/4sdzrnhAATAERLFAKohi&#10;gbT0PSp2lsbqRDZCVn/ufY0HFCBB8idiNgUAABaiUaxOFwNZolhgCIhigVQQxQJp6TWKfeX1wxq5&#10;2pqPkHXPkCWKRXrkT8RsCgAALMSPYpUfyBLFAkNAFAukgigWSEvPo2Kz4FXKPihWo9h5tYlip5ON&#10;0WhNjcYb06zZN52MZz2ky6Ssi48oFjGIYgEAiFSMYpUGskSxwBAQxQKpIIoF0tJzFGtGv2rq6kbC&#10;Stlw1gySbY5iJ+O1tdFGlq5OdS4ftU43RvP81eS2a+V57RxRLGIQxQIAEKkqilU1iwCsDFEskAqi&#10;WCAtfUexdjCseUqs1v4Dh22ZQLbFAwpM9DqeZDNWoUUawnC2CVEsYhDFAgAQqT6KBTAERLFAKohi&#10;gbT0HMVm42H3vmaeTiA/Z48pyIbKNkSxZsBrPokNm0p6NCOKRQyiWAAAIhHFAsNHFAukgigWSEvf&#10;o2JnIWz2dALborNmhGz3r+0KRsUuMCaWKBZxiGIBAIhEFAsMH1EskAqiWCAtvUaxmsPa1FUfUJBl&#10;sjJtFx3qGsWaQbAlg2LnX9s1Gm00j5ElikUMolgAACIRxQLDRxQLpIIoFkhLr1HsbBisSV01hLVD&#10;YrPp5gcUBMyI2PwYWBvFjsfet3aNR83DZIliEYMoFgCASESxwPARxQKpIIoF0tJrFKtPIXjldfNV&#10;XW5IrCazXaPYqc1hw8fCmsaydLZ+ZCxRLGIQxQIAEOndD3/04tP/ls0AGCSiWCAVRLFAWvofFWue&#10;TrD/wGGddqNitdpGsaU5rCjLXU3f+iyWKBYxiGIBAIhEFAsMH1EskAqiWCAt/Y+KzXJYHRKrgayt&#10;1lGsyVsrHjpAFIvVI4oFACASUSwwfESxQCqIYoG09BrF2vg1C15nOWw2HlaT2RZRbH2yKkvDlLak&#10;KUAUixhEsQAARCKKBYaPKBZIBVEskJb+R8Uelp8avOqEnZYJ85iCxii2cYhroUPjGkSxiEMUCwBA&#10;JKJYYPiIYoFUEMUCaek1itVhsLORsNlXddnKAtmGKLbFV3DNslcdBqtf7lU/JpYoFnGIYgEAiEQU&#10;CwwfUSyQCqJYIC29RrE2b/3MbGCsiWLtc2Pn42Tro1iTxJYJs9bpZDzrOJqFsnWIYhGDKBYAgEhE&#10;scDwEcUCqSCKBdLSaxS7zz6gQLPX2UjYeclsq6/tWjqiWMQgigUAIBJRLDB8RLFAKohigbT0PSpW&#10;nwlrM1lTmsDO6hBRLNJDFAsAQCSiWGD4iGKBVBDFAmnpeVSsGwOrj4jV0lmTxhLFIj1EsQAARCKK&#10;BYaPKBZIBVEskJaeo1iNXA/tWT8UfG2X/Nx/oOlru3pCFIsYRLEAAEQiigWGjygWSAVRLJCWlY2K&#10;9b+tS0ofXEAUi/QQxQIAEIkoFhg+olggFUSxQFr6jmLds2Jngaw+MVZniWKRIKJYAAAiEcUCw0cU&#10;C6SCKBZIS69RrH0ugSaw2ZBYm8y6IopFgohiAQCIRBQLDB9RLJAKolggLb1GsZq96nhYHQmrCawN&#10;Z00LUSzSQxQLAEAkolhg+IhigVQQxQJp6TWKdZGrzWQ/4z2dwMSy5gEFL168eP78+bNnz54+ffrk&#10;yZPHjx8/evTo4cOHDx48uH///r179+7evbu1tXXnzp3bt2/funXr5s2bN27cuH79+rVr165evXrl&#10;ypXLly9funTp4sWLFy5cOH/+/Llz586ePXvmzJnTp0+fOnXq5MmTJ06cOH78+LFjx44ePXrkyJHN&#10;zU2iWMQgigUAIBJRLDB8RLFAKohigbT0PyrWRK6zMgmsbTQPKNizfohRsUgPUSwAAJGIYoHhI4oF&#10;UnHnj/7Lv73zp9kMgMHreVSsS2CzYbAaxbppolikhygWAIBIRLHA8BHFAqkgigXS0vOo2OzrufIT&#10;Lopt9azY6WRjNFpTo/HGNGu2JuNsQd4o3ytEFIsYRLEAAEQiii36/Oc/L7/FZjPVPvroI+n23nvv&#10;ZfPJkrOQU85mPHod5DSz+Vp6Nba2tmT69OnTbrpvsqM333wzm+lH/XXwXy3+tF4EnY5HFAukgigW&#10;SEvfo2L3zr62S3NY+7jYw/rQWKnmKNaEraONiUarU52rzVmlS0MPolhEIYoFACASUWyRH6jVIIr1&#10;SedXX31Vp7e2tmTFXRjFyovBTQuZXtbL43cf/VgqmwEwYESxQFr6j2JN7TPf33VYfup4WB0YKz+b&#10;olgTvY4n2YxVbMmZbozqFiuiWMQgigUAIBJRbJEfrtVoH8UOPLSVY5NTzmYW5Z+gRrEtM9zUBVGs&#10;y6OFLPJnYxDFAqkgigXS0ncU6+JXqT3r5jEFOt1qVGxJsFqftbYYEiuIYhGDKBYAgEhEsUVEsV0F&#10;w2D1fHdhFHv69Gk/e11iJE0UC6SCKBZIS69RrMte975mctg96wd1hKzms7Ko+9d21Y2KbTUkVhDF&#10;IgZRLAAAkdpEsS5oe/XVV2Xizdn/H1zblWtUMqvtLpnSeE5Wec/+n7hVkFK5tYS/QX3spnTWAxBB&#10;dKiNImj3Nyi7zlrLZJ1sYFqMYt1+hTtmPSM/YNXjVO5IdGs+bRftD8/n78W/Sv7tEMEG/bWEf+Vl&#10;1h2tdtNZvVN+z6oDDq6YXhm3YtUd9w/YPxHhLrjfXrod6en30V07cjrZAnvwwt9pcImqFK+Dri5k&#10;kX/usjv3ghd6MNInm49AFAukgigWSEvfo2L32gcUaNnxsFkOq9Ndo1gTtlamrQ3PLpgjikUMolgA&#10;ACK1j2KFH2xpZuda/ETs897/L1s6aBTlMjLXTSZkVqeFrOLWEn5P3ZfQ3enxuIRL1nJJoky4fM3f&#10;oG6hKnqTRcFRCZ0V/lI/lQuCNl3kdiHT7qhKI7n2h+fTnnodhOxCp4P24GCCWVlLZvUshEzroUoH&#10;Ny10Ldet5oDl+rhLFNCe7oq5bsEBy5bdIrux+QXXPlXb8VfU43fXOdiFdJNZobPBRagRXAeZdnsM&#10;tlkkh+euZwyiWCAVRLFAWvqOYt03dEm5BHavHSQrP7tFsSZrrX7+QLuHExhEsYhBFAsAQKT2UayL&#10;n1SQMWkfzeakZzF++sjGkf5GdBVNyoK0S2iOphsMMjUh23GbChYpXcXfoL+Kr7hrOTVp0WldqtPK&#10;nbiekQv+/GnhH0DQU7Q/vEBVtCdbC9qlp26wuHfh99dp7eZvRM9dD7L+gKuOSshGZGk24wlW8V8/&#10;sig4WlGzHf8w3LSSWbeWTMsudFro+RZfOUX+dfCnlWzf32xAdiqymQhEsUAqiGKBtPQcxeoYWDcS&#10;1vycDY811T6KndoctmbQa/skligWUYhiAQCI1D6K9UOrYozlt2hcFWRz2iGI2Fy3N73ITPn9NQfU&#10;nE7JWkHEFmRqfgdVbFGlPWWDOi0bFzqtXIt/hH6SqPyW4rm3Pzxf6TUUuq/iFZBGmShePSGn4HYn&#10;S5Wsoi1KdiSNslOZrj/g4rqOHluwrp6If8B+ix55cJql2xHSUrwdjn8K/imrYv9SjddBlmYzBcWd&#10;LoYoFkgFUSyQll6jWPugWJPD+vGrzsqiDqNim3LYDk8nEESxiEEUCwBApMWiWG0pcn00vRIuhypN&#10;yqRFI7w3LW10XP9imBgkYrKudBC6Nb/FVxqKSc+acE0W6bo+PVT/jPQIi/SYi+fe/vB8uh3/Rii9&#10;Hf71EXoLZEKPTZNEx7+AslRPWc/L0S3oivUHLNPuyhf5rxbdmt/ic6emxyP8QypuR8gx+LcjuDj+&#10;uUu34ArLIv+mVAmuQ7AR/9VSVOy/GKJYIBVEsUBaeo5i5wns7BkFpmTCprHtoljzgNimAa9tv7HL&#10;IopFDKJYAAAixUSxQexVpN3eLASXjmspJlZ+fw3UZGu6SPhJoqORWdUGqxR7+uGaLNLjL6o/Ql/x&#10;3Nsfnk+3U7zspbfDnUXpsfkHIEuls27EP0i9nrJTma4/YFkkW8hmqsnWhEyUHnCRHnlxy3Yz4Q0q&#10;XmRRfwrF/qXqN+K/Woqkv8hmIhDFAqkgigXS0msUq2NgpWaZ7DyK1cYWUWyr4a5t0to5oljEIIoF&#10;ACDSYlGsaBljfX6WmWpS9qYXS/mb9dMu5QeI/rRymw1IoyZ3ukFtrFfctWzErVu1I6FnpBdBp4NL&#10;5HM9VfvDC7gTDMjWgnbpqVfbP07H7++m9ajcWeisXpn6A5Yd+Xe2it5H3aBMBIdUqnTL/nbcaQbT&#10;Smbd7fOnVctjKF4HnVayTWnJZgpkaen96oooFkgFUSyQlp6j2DfckFj5qSNhXSwrjY1RbMvnDnR5&#10;PAFRLOIQxQIAEGnhKFYzKRePfmTzPp32kymZ1nRMOwiXTL1q6bRwPYV2dj01eiuNYqXRraXH6cI1&#10;f4NCVnGLZF1ZqtPBvnRR1VIh29RLoYvcNqWPzEqjzsrB+Gcn0/7BCOlcdXg1gssua+nBFNv9gwlm&#10;Zb8yq9NCpqWDTusi7anbdGvJdNUB6/Z1OiCruKPy9xscsOxFF8mEu27aqMdWtR3/wurrxL1Qg11I&#10;N/+OCFnqTqGGfx38QxKyQZkVOhvQzm120YgoFkgFUSyQlv5HxZrS+NXmsIc0h7XVNCq27WMHug2K&#10;JYpFFKJYAAAiLRzFCk2+nKx11l+5mMzFUhrbiSAXE9qu/ABLd+QyNSEbcatrUqaC2MslZcJfpO3Z&#10;zOzYlOxLN5gts3SRctehGLT5RxKcnbsmfnvV4dXz9+Iur/DbRdY64y67CI5NWly2KFwH3aCcpraL&#10;qgMu3iCf9ldZk1X1+vHbgwNzsiZ7SP5FCLbpH7x0K554m8seXIfGV4tTf1k6IYoFUkEUC6Sl/yg2&#10;S101ip3N6jMKGqJYk7CWKaSuRLFYIaJYAAAitYlil6IYXGIn4eYW+f+DQSSiWCAVRLFAWnqOYv0Q&#10;NpuYDYw1062+tmvpiGIRgygWAIBIRLFYiiXGjjvGEl/wRLFAKohigbT0GsXuP5B9Q5eXybocViaa&#10;nxXbC6JYxCCKBQAgElHsoPjPdihayv/VvSd6f4d8hFV6uub6dIJsJhpRLJAKolggLb1GsXvWD+19&#10;zXxnlz6OYO9rMmsS2P0HDmsjUSzSQxQLAECklUWxABZGFAukgigWSEv/UewhP4edRbHawgMKkCCi&#10;WAAAIhHFAsNHFAukgigWSEuvUaw+i0Cz1/0HDsu0hrOzR8cyKhYJIooFACASUSwwfESxQCqIYoG0&#10;9BrF7n1Ns1eTurpYVpNZTWOJYpEeolgAACIRxQLDRxQLpIIoFkhL31GsZq9+2RGyMmEeWUAUi/QQ&#10;xQIAEIkodnci10sLUSyQCqJYIC09R7H6cFjzWFgdFSsTtsxQ2f18bRdSRBQLAEAkjWJ/99GP5V9V&#10;ajfUv/v9T+W+y4S+AJAEolggFUSxQFp6jWJt/GqeReCeD+seGqsR7dqLFy+eP3/+7Nmzp0+fPnny&#10;5PHjx48ePXr48OGDBw/u379/7969u3fvbm1t3blz5/bt27du3bp58+aNGzeuX79+7dq1q1evXrly&#10;5fLly5cuXbp48eKFCxfOnz9/7ty5s2fPnjlz5vTp06dOnTp58uSJEyeOHz9+7Nixo0ePHjlyZHNz&#10;kygWMfgrAgCASIyK3Z34JSotRLFAKohigbT0PCp2/oACfSiBlsay0sioWKSHvyIAAIhEFLs78UtU&#10;WohigVQQxQJp6XtUrKaxNofVykJYHSpLFIv08FcEAACRiGJ3J36JSgtRLJAKolggLX2Pit2znj0W&#10;dpbDzp9XINUmip1ONkajNTUab0yz5rnpxni2vLxDiCgWMfgrAgCASESxuxO/RKWFKBZIBVEskJYV&#10;jIp12es+OzxWn1TQNoqdjNfWRhsTzVenOueHrbnlpsMo6FCCKBYx+CsCAIBIRLG7E79EpYUoFkgF&#10;USyQll6j2Fde/zv6JV12bKz5ni4dGDsbIdsYxZqgdTzJZqygRWaD5HW6MQpWKSCKRQz+igAAIBJR&#10;7O7EL1FpIYoFUkEUC6Sl1yjWPSLWDYzVQHb/gcMa0TZEsSWxar6psUMpoljE4K8IAAAiEcXuTvwS&#10;lRaiWCAVRLFAWnqNYoMxsDqr+az+7P61XcVRsTLrDYs1SWzTEwqIYhGDvyIAAIhEFLs78UtUWohi&#10;gVQQxQJp6TmKzXJYfTKsTMtP/SIvTWa7RrEmaA3GvJqnw66NxpPp1H7BV/gs2TJEsYjBXxEAAEQi&#10;it2d+CUqLUSxQCqIYoG09B3F2ucS6EMJslh2Fs6a9m5RrBkCWxa02i/rsppjWIMoFjH4KwIAgEhE&#10;sbsTv0SlhSgWSAVRLJCWnqNYM/TVfyLB3td0Nnt0bPsodmpz2JKHwJqhsKPxxsQOih2P7ADZbFEV&#10;oljE4K8IAAAiEcXuTvwSlRaiWCAVRLFAWnqNYt2zCGY/zUjYWZnGtlFsVQ5rFuTbbWRb1tNDFIsY&#10;/BUBAEAkotjdiV+i0kIUC6Ti977/k5P3/yybATB4vUaxmsC6KNabyEbItopiq7+JyywpxK6ljTlE&#10;sYjBXxEAAEQiit2d+CUqLUSxQCqIYoG09BrFat46C2HNE2NtCGt+Sru0tIhi60a5Vkax9c+MJYpF&#10;DP6KAAAgElHs7sQvUWkhigVSQRQLpKXnUbGHZtnrZ/YfOGwTWPd0gkN71puj2IbHDZjnE4Spa/MT&#10;CohiEYO/IgAAiEQUuzvxS1RaiGKBVBDFAmnpeVSsGQCrX9ilmaxMe7NvNESxzc8aMD3WxhvTLI41&#10;3+G11jAmligWcfgrAgCASESxuxO/RKWFKBZIBVEskJaeR8Wah8POhsFmE3vWzZMKdJBsfRRrc9YS&#10;+ah1OhmPXL/ReGNSn8MKoljE4K8IAAAiEcXuTvwSlRaiWCAVRLFAWnoeFfvG/gOH7TBYjWKzNNYO&#10;iTVPLWj1tV1LRxSLGPwVAQBAJKLY3YlfotJCFAukgigWSEvPo2L1q7r0WbHu0QT61ILmUbF9IYpF&#10;DP6KAAAgElHs7sQvUWkhigVSQRQLpKXnUbFZDuuyVzsk1pQOjyWKRXr4KwIAgEhEsbsTv0SlhSgW&#10;SAVRLJCWnkfFmhDWBbL2AQXZYwq0hSgW6eGvCAAAIhHF7k78EpUWolggFUSxQFpWGMWapxPsP5AN&#10;jLWDZIlikSD+igAAIBJR7O7EL1FpIYoFUkEUC6Sl1yjWhbA6EtYNiZ1FtDwrFgnirwgAACIRxe5O&#10;/BKVFqJYIBVEsUBaeo5iTd7qAln95i5NY7WFKBbp4a8IAAAiEcXuTvwSlZaT9//s977/k2wGwIAR&#10;xQJp6TWK9cbAmuDVzn5m/wETzmo7USzSw18RAABEIordnfglKi1EsUAqiGKBtPQ8KtaEsHvWD0nN&#10;AtlsVib2H3hj7cWLF8+fP3/27NnTp0+fPHny+PHjR48ePXz48MGDB/fv3793797du3e3trbu3Llz&#10;+/btW7du3bx588aNG9evX7927drVq1evXLly+fLlS5cuXbx48cKFC+fPnz937tzZs2fPnDlz+vTp&#10;U6dOnTx58sSJE8ePHz927NjRo0ePHDmyublJFIsY/BUBAEAkotjdiV+i0kIUC6SCKBZIywqiWCkd&#10;D6tp7GyCZ8UiTfwVAQBAJKLY3YlfotJCFAukgigWSEvPUWz2rFjNXu2jCbIWW0SxSBB/RQAAEIko&#10;dnfil6i0EMUCqSCKBdLSaxS7/8Bhm8NmTyRwmaz8tI8sONQmip1ONkajNTUab0yz5rnpxni+fFJc&#10;XkAUixj8FQEAQCSi2N2JX6LSQhQLpIIoFkhLr1GsfRbBITse1mSyGr/OBsa+8crrh5uj2Ml4bW20&#10;kQWsU53z09bpxmgewJqZtfHETtcgikUM/ooAACASUezuxC9RaSGKBVJBFAukpdco1v+GLm9UrJnV&#10;lLYpijXRaz5aDVpkNh/NFhpKEMUiBn9FAAAQiSh2d+KXqLQQxQKpIIoF0tL/qFgTubrSEbKvvH5Y&#10;w9mGKNaMcg0GueabSoLXFlksUSxi8FcEAACRiGJ3J36JSgtRLJAKolggLb1GsTZ41QGw2SNidcKW&#10;GR7b/Wu78qNiS3LXkvg2RBSLGPwVAQBAJKLY3YlfotJCFAukgigWSEvPUaxmr1kOq/Grm5DGrlFs&#10;+DDYsiGwzcNiiWIRg78iAACIRBS7O/FLVFqIYoFUEMUCael7VOw++2RY+ziCrPTRBPZhBR1HxZoR&#10;sfmU1USzxRaiWPSJvyIAAIhEFLs78UtUWohigVQQxQJp6TWKdU8kCNJYLVnUPoqd2hy2+OQBjWcn&#10;NnqdTjZGo/GYUbHoFX9FAAAQiSh2d+KXqLQQxQKpIIoF0tLzqFg3JDZ7IoGGszaf7fKAgooc1rIB&#10;7JolXaY8KxY9468IAAAiEcXuTvwSlRaiWCAVRLFAWvqOYjVy1RBWpjWZtWls6wcUFJ9CUEd6N3Um&#10;ikUM/ooAACASUezuxC9RaSGKBVJBFAukpdco1h8DO5twDygwsy2iWDMgtmGUq6/FoFiiWEThrwgA&#10;ACIRxe5O/BKVFqJYIBVEsUBa+o5iZ6NiTfC6Z/2QlNfY/ICCjkFsqySWKBZR+CsCAIBIRLG7E79E&#10;pYUoFkgFUSyQll6jWA1hbQ57SGvPunkugbRrLNsQxTYHq9PJeDT71q7sq72aH2VAFIsY/BUBAEAk&#10;otjdiV+i0kIUC6SCKBZIS9+jYu0zYc3zYe2Xd2VPjLURrUlp66NYk8SWyaWtJozN2u3XdmXNdYhi&#10;EYO/IgAAiEQUuzvxS1RaiGKBVBDFAmnpeVRsNh7WprGHNZC1mWwWyLb62q6lI4pFDP6KAAAgElHs&#10;7sQvUWkhigVSQRQLpKXnKHY+HlbjV5vMzieIYpEe/ooAACASUezuxC9RaSGKBVJBFAukpdco1uWw&#10;dsKMitUcdhbOMioWCeKvCAAAItVHsX/xl3/18OOfZjPYQfglKi1EsUAqiGKBtPQaxdrg1Y2KNTms&#10;DoaVn3vWGRWLNPFXBAAAkaqi2L/4y7/63Uc//rUzP5QOWRN2EH6JSgtRLJAKolggLb1GsfpAWA1h&#10;dTCsDoy1T481i4hikR7+igAAIFIxinUhrPw7K0UUuyPxS1RaiGKBVBDFAmnpOYrNnkugP238+pk9&#10;62ZIrF1EFIsE8VcEAACR/Cg2CGG1iGJ3JH6JSgtRLJAK+WdUKpsBMHi9RrGvvH7YDok9tGf9oB0Y&#10;q2mse2QBDyhAgvgrAgCASBrFloawWkSxO5Lc2WwKKSCKBVJBFAukpedRsWYYrD6dwH8ugeaw0kIU&#10;i/TwVwQAAJHe/fBHj//kp6UhLLWz659e+Ch7EWDwiGKBVBDFAmlZQRQ7i181kD1kA9lsdu3FixfP&#10;nz9/9uzZ06dPnzx58vjx40ePHj18+PDBgwf379+/d+/e3bt3t7a27ty5c/v27Vu3bt28efPGjRvX&#10;r1+/du3a1atXr1y5cvny5UuXLl28ePHChQvnz58/d+7c2bNnz5w5c/r06VOnTp08efLEiRPHjx8/&#10;duzY0aNHjxw5srm5SRSLGPJXRDYFAAAW4h5Q8Hvf/4mf07liVOyOJHc2m0IKiGKBVBDFAmnpNYrV&#10;BxHMHk2gX9hlSh8Xy6hYJKnTXxFra2tvvvlmNtOPV1999b333stmkLj6F4ws/fznP6/T3HcASfun&#10;Fz760U/+ezZTFsgSxe5I/+b/+Y/ZFFJAFAukgigWSEuvUawNYU32Kj/tl3eZQFandYIoFumRvw+z&#10;qRb6jmJPnz4tu/joI/6/fjtE+yj2vffek1mdBoDkBFGs8gNZolhg2xHFAqkgigXS0vOo2MP7D5jB&#10;sHYMrBkGuy97WIHJYaWlRRQ7nWyMR2tqNBpPpln7nPQYZT1G443i8gKiWMToFMX27U0rm8FOJx9y&#10;Lor96KOPZPb06dM6CwBpKY1ilQayRLHAtiOKBVJBFAukpeco1qWu2dhYLTtrvsKrMYqdjNfWRhtZ&#10;/moy17W18cTOzPg9bIdRYxpLFIsYg4pi19bW+H+p7x5+FCvefPNNfxYAElITxaqHH/80mwKwTYhi&#10;gVQQxQJp6TWK1dR1lr3mxsPqbEMUO90Yj/LJ6zTIWsN52xCEtQVEsYjRKYp99dVX/bBsbSZI0KRb&#10;tiC/yP2f0HWR8INXfTrB1tZWNj9LZnUt5dqV31n4PWU6a52NuFR++5tvvqmNcsBZU76z8J+WECxS&#10;2bL8WftrVdGtyVnLJdK19DD8vQTbcQcs/HOX6aw1P7A0a8rfBb+zyFotvQU+2WO2zNuayJqayBn5&#10;W/C3r6fpH5heh2wGAJLSGMUC2HZEsUAqiGKBtPQaxe5ZN0NfZ6U5bJbG6s/uz4qdjP3otZDEtspi&#10;iWIRY+Eo1p+WCZcMrnn5XRC3uahUO2sw56JDXarTyvadr66zQgNKaXfTwazu16Wu/rQcm1tdo08h&#10;x6AddEVtFNLZzRa36U5T+LN6IrqXGrpB4e9aaQd/70KO1j9gWaSXUVd0l9H1kQl36WRCO8tP10GY&#10;LZZtU37KtDtZ3YW/NZnV6XqycXdZdPt6nO5k3TaFdpBF2TwApIMoFhg+olggFUSxQFr6jmL3rB+c&#10;DYw1I2HtcwneeOX1w/JTqnMUGwSt5ukEYe6aD2vLEMUixsJR7Fp+AKYqhnR+LqnTGvYpf4My4WJB&#10;JZ1dkCd04y6q07jQj/b849F9yYQu8neqZMtu11U0HNR13QaVPxssEv55VdED87vJIfnb8feu0+7c&#10;hXQWMqHXwV+kpNG/IKX0yHVdt0Hlz5beGlk3m6kma7mN+NNCD9s/fW3R8wWAtBDFAsNHFAukgigW&#10;SEuvUax9Vuxn5OeszLd47bMhrC7qFMVOpxv2ubBezFoWu5bFs3lEsYixcBT7ps0Ng7AviNuE5mva&#10;zQ/+lHR2/WWimPf5UV2QeGqUqYFgMan0W2SzMh1kfLo1f/tFfjgY7N2f9c9CFVuK/ONXQeLpX7pg&#10;kfBbpJvwT1/IAbjVq/hXKThmf1Z2FFyoYksp6eY2IjvyT1ZIi78R/3wBIC1EscDwEcUCqSCKBdLS&#10;fxT7ho6KtQNj9Ymx2dMJ2kaxZiSsNRoHsWvJ8wmIYtG3mGfFvmnDPuEaiwmdBo6ar2l86SeGsgXh&#10;pmV1nVb+lkUQhvpRpi4qcvuSLWuLnwa6tfz9aiDo0yjWPxEh0/5Z24457ryq+MevZIPFI9E9ytbs&#10;VnP8zllTPsp0a/mXUTpoo6NXSdt1OkhFba9QcKNLyRHqdSierAg2QhQLIF1EscDwEcUCqSCKBdLS&#10;axQ7+3quLHvVKHb/AfOAAjtC9nC3BxRMJ+OGL+0yiGLRr5goVmmgqSmbi94cP1/Tnhr2Kens+gdB&#10;pAiiOl09mymLYv0tl5KtSbcg7NMj1MPQONJ10EXy0y1y3GGL4lm3UUwngyvgXzrZfnBxSkk3WUUP&#10;2NGL418o10FPSq+bXhzHPzCZ9W9Ee+7KFE9WBJv1rzYApIUoFhg+olggFUSxQFpWEMXqcwl0hKx+&#10;kZc+naDtqNic/CMJeEABVi8+ihWuXeM8bVSa/WnY50+rNy2d1qU6rWTW313QwU/32qd4bhWf7EWD&#10;zuD4/c3KIneoAbd6J8V0MtiO7l2j2OLFKaXbdFGy426QnIK/Cz+KlfbilVH2LnXOmoVs063oTws9&#10;Oz0q5R8MAKSFKBYYPqJYIBVEsUBa+o9iTenA2NnzCnSorHlwQfcoNp++lsWuZfFsHlEsYiwWxW5t&#10;bblYTTM1TfE0CnT5mr9IaJ7oZ22yEbcdTeJkFZ0V/qZEEEfqvtzGZTv+Utmablkm3EZ0F/JTpv3O&#10;Mq2ddRd6DLp9N6vn4nNHHpy1kEW6F52WpTrtC45fyBb8nFT36Lbj71FIZ11XfrqNyIR0kxWF66zb&#10;0T6ylkzrLdB2N6vr+txm/S0oOU5pzGaq+fGrOzaZdrv2L5oeWzYDAEkhigWGjygWSAVRLJCWXqNY&#10;+1CCLI3V8bD77MBYO20GxsZGsSVPKDBN9YNiiWIRZeFRsX5y54d0LsFULkkUuooGf+pNS6eL0aTM&#10;+lGdrp7NVESZ0qLcZoXf7o7HpYGiqrP20fQw2LuQWX9Fs8KMf9bSR1qyGU/p8ddEsUKWmq1b/oq6&#10;C6VHK/SAVU1n+al3RNqF9hG6yK2oR+u4vdTzo1jhH5LM+i8nEXQGgIQQxQLDRxQLpIIoFkhLz1Gs&#10;joE1w2DtSNjsYQVutj6KNc+GDQe4BuNgC1lsiySWKBZRlvKAgmUxWeBQw7i1fKAp5FDlgmQz1fq+&#10;aEuhwWsQsErLyo5co14/dwaAhBDFAsNHFAukgigWSEuvUeye9YN71rMcdu/sMQVS2rL/wBtNo2LN&#10;93StjSf+INhwFKzJZkcb2mWqM/nwtogoFjHaR7HFUZxLd3rATwt91cpmCoNGq+gZZTMDpjfXD151&#10;BGvL0a/xdHfZDACkhigWGD6iWCAVRLFAWnqNYmcPhzU57GxsrD/R5gEFdmjsmhqN5rHs3HSyMesx&#10;GjfmsIIoFjFaRrGv2v9rvJ9F9kR20WvaG0MvgtNmCKeskspIz+ARBKIxE/+89zCHQNeXypDvOwA0&#10;IooFhu/f3vnTO3/0X7IZAANGFAukpdco1g6D1TLf2aXlWqQWeFbsEhDFIkanBxQAAIAiolhg+Ihi&#10;gVQQxQJp6X9UbJbG7rUPh9UE1mWyRLFID1EsAACRiGKB4SOKBVJBFAukpe9RsfsPHN5nv7xLp2ez&#10;JpaVaaJYpIcoFgCASESxwPARxQKpIIoF0tJrFGsjVx0Aa36+8vph+amNGsgSxSI9NVHsX/zlXz38&#10;+KfZDAAAqEAUCwwfUSyQCqJYIC09j4rNQliNX20Ue3ifeViBfnMXUSwSVBrF/sVf/pX84/drZ374&#10;7oc/ypoAAEAFolhg+IhigVQQxQJp6TuK1ScS7PMeFys/96wfkiKKRZKCKNaFsNIuRRQLAEAjolhg&#10;+IhigVQQxQJp6TmKNdmrDozVENaWCWG1kSgW6XFRbBDCEsUCANASUSwwfESxQCqIYoG09BrFugcR&#10;aCCrw2P1K7z0YQVEsUjPZ//dD0pDWC2iWAAAGhHFAsNHFAukgigWSEv/o2Kz8bD60+awJpPViHbt&#10;xYsXz58/f/bs2dOnT588efL48eNHjx49fPjwwYMH9+/fv3fv3t27d7e2tu7cuXP79u1bt27dvHnz&#10;xo0b169fv3bt2tWrV69cuXL58uVLly5dvHjxwoUL58+fP3fu3NmzZ8+cOXP69OlTp06dPHnyxIkT&#10;x48fP3bs2NGjR48cObK5uUkUixif/Xc/KA1hKYqiKIpqX//n3U+zf1kBDBJRLJAKolggLb1GsXvW&#10;D86y1yyNtRPmQbFajIpFeuSvR/n5e9//if/3pCtGxQIA0IhRscDwEcUCqSCKBdLScxQ7f0CB/NTZ&#10;ffa7vOzXefG1XUjQZ72v7SoGskSxAAA0IooFho8oFkgFUSyQll6jWDsMNnscgUzvP2C+qsuGs+Zx&#10;sdLeIoqdTjbGozU1Go0n06w9RzpJn9FG6cIColjE+KwXxSo/kCWKBQCgEVEsMHxEsUAqiGKBtPQ9&#10;KrZ+YGxjFDsZm4Q1y181cB1P7MzMdDIerY3Gk40xUSxWohjFKg1kiWIBAGhEFAsMH1EskAqiWCAt&#10;vUaxbhiszWQPejmsGSorPxui2OnGeJRPXqcbo3ziOtnIRspOiGKxGlVRrHr48U+zKQAAUIEoFhg+&#10;olggFUSxQFp6jWL32mcR2J/zck8tkOr+rNjKxJUoFitSH8UCAIBGRLHA8BHFAqkgigXS0msUa4e+&#10;HpafNoQ95FX2vILOUawZFRs8oSBDFIsVIYoFACASUSwwfESxQCpO3v+z3/v+T7IZAIPXcxT7GftM&#10;WB0D64+KXSSKnU437JNjy/NWolisCFEsAACRiGKB4SOKBVJBFAukpe8o1iWwQQ6r4WyrKNaMhLVG&#10;45qslSgWK0IUCwBAJKJYYPiIYoFUEMUCaek1itWv7fKGxPrPjTXT3R5QMJ2Mgy/t8hDFYkWIYgEA&#10;iEQUCwwfUSyQCqJYIC19j4rds35oz/rBvWY8rAlktTSKlQm+tgvpIYoFACASUSwwfESxQCqIYoG0&#10;9BrFugTWZq9mWr/FywWy3aPYysiVKBYrQhQLAEAkolhg+IhigVQQxQJp6XtU7CyEzUq/xUufTiDT&#10;RLFID1EsAACRiGKB4SOKBVJBFAukpdcoVp8VO4tiswTWlk4cqo9izbNhw3h1Ml5bG0+yGR9RLFaE&#10;KBYAgEhEscDwEcUCqSCKBdLSdxSrA2N1SKzmsLNMts2zYs33dK2NJ7OEdbohsxWBK1EsVoQoFgCA&#10;SESxwPARxQKpIIoF0tJrFKt56+zhsC6WzZ4VKxMtHlBgh8auqdFoHstmbDobKB016yGKRQyiWAAA&#10;IhHFAsNHFAukgigWSEuvUayfwOpI2GCE7ALPil0ColjEIIoFACASUSwwfESxQCqIYoG09DwqVofB&#10;mhx2z3o2QtZN7z/QZlRsD4hiEYMoFgCASESxwPARxQKpIIoF0tJzFHvIPi7WfXOXyWQ1kNWfRLFI&#10;D1EsAACRiGKB4SOKBVJBFAukpe8oVtNYDWQ1itWhslpEsUgPUSwAAJGIYoHhI4oFUkEUC6Sl7yh2&#10;n3kQwWENXnV4rJQbKksUi/QQxQIAEIkoFhg+olggFUSxQFp6jWLtMFhX8+/ssiNkzSBZolikhygW&#10;AIBIRLHA8BHFAqkgigXS0vOoWD+KneewOk52z/oholikhygWAIBIRLHA8BHFAqkgigXS0veoWBu8&#10;ah22DyUwY2Nns4yKRYKIYgEAiEQUCwwfUSyQCqJYIC39R7EavJoQds+6eXSsHSErE6Zx7cWLF8+f&#10;P3/27NnTp0+fPHny+PHjR48ePXz48MGDB/fv3793797du3e3trbu3Llz+/btW7du3bx588aNG9ev&#10;X7927drVq1evXLly+fLlS5cuXbx48cKFC+fPnz937tzZs2fPnDlz+vTpU6dOnTx58sSJE8ePHz92&#10;7NjRo0ePHDmyublJFIsYRLEAAEQiigWGjygWSAVRLJCWFY6KNQ+H1S/y0nYpRsUiPUSxAABEIooF&#10;ho8oFkgFUSyQll6j2NkjYt/QCZvGZtO2nQcUIEFEsQAARCKKBYaPKBZIBVEskJYVjIqVCobEujS2&#10;RRQ7nWyMR2tqNBpPpln7nPQYuR7jjWKHEFEsYhDFAgAQiSgWGD6iWCAVRLFAWvoeFavZqwayLoed&#10;zTY/oGAyXlsbbWT5q8lc19bGEzszE/Swcw1pLFEsYhDFAgAQiSgWGD6iWCAVRLFAWnqNYvesH/SC&#10;Vw1hs2/x0ocVNESx043xKJ+8TjdGuajVRK/5HsWWAqJYxCCKBQAgElEsMHxEsUAqiGKBtPQaxbqH&#10;w7rxsLNpk8xKdX9W7GTsR7EmmQ1y15KmEFEsYhDFAgAQiSgWGD6iWCAVRLFAWnqNYl32qj/dYFid&#10;bh4VW9QctDIqFj0jigUAIBJRLDB8RLFAKohigbT0GsXa1FVHxWYJrJvYs35QqlMUO51uND4J1kS1&#10;TUksUSyiEMUCABCJKBYYPqJYIBVEsUBaeo5izehXOzb20GxI7Hx4rLS3imJtvGqMxg1fyNXqS7uI&#10;YhGHKBYAgEhEscDw/csbnzz8+KfZDIABI4oF0tJ/FHt4lsaaEFbKTUh1e0DBdDLOf2mXTxaasLZh&#10;QKxFFIsYRLEAAEQiigWGjygWSAVRLJCWXqNYfQrBLHvNHk3ghse2HRWbk//aLqd9DiuIYhGDKBYA&#10;gEhEscDwEcUCqSCKBdLSaxS797VDUhq/zp4V60bFmpbuUWxZFmueYNDiuQQOUSxiEMUCABCJKBYY&#10;PqJYIBVEsUBaeo1i9x84/Mrrf0d+7rPf06WxrMthZWIZUawZENt2PKwiikUMolgAACIRxQLDRxQL&#10;pIIoFkhLr1GsS2BnTyQwg2RtIJs9o6A+ijXPhg1Hu4bBa/cgligWcYhiAQCIRBQLDB9RLJAKolgg&#10;LX1HsfUDY5tGxZrv6VobT2ZprHkSQW5MrGnoGsQSxSIOUSwAAJGIYoHhI4oFUkEUC6Sl1yjWGxL7&#10;xuwRsWZs7CyKbfOAAjs0dk2NRvNY1rDRbImGB8cSxSIGUSwAAJGIYoHhI4oFUkEUC6Sl1yhWU9f9&#10;B0wO655L4CezCzwrdgmIYhGDKBYAgEhEscDwEcUCqfi3d/70zh/9l2wGwOD1HcXayFWjWB0VawbD&#10;ztqJYpEgolgAACIRxQLDRxQLpIIoFkhLr1GsZq/6oFgXy+oXdtnZQ0SxSA9RLAAAkYhigeEjigVS&#10;QRQLpKXXKFafRWCDVzcq1pSdNc8uIIpFeohiAQCIRBQLDB9RLJAKolggLSsZFeseEatRbJbPSgtR&#10;LNJDFAsAQCSiWGD4iGKBVBDFAmnpNYqdDYbNBsZq/KqzGtESxSI9RLEAAEQiigWGjygWSAVRLJCW&#10;1YyKdT/dF3ZpEcUiPUSxAABEIooFho8oFkgFUSyQlhVEsbbmmax7UCxRLJJEFAsAQCSiWGD4iGKB&#10;VBDFAmnpO4rVBxTsP3B4FsjmnlSw9uLFi+fPnz979uzp06dPnjx5/Pjxo0ePHj58+ODBg/v379+7&#10;d+/u3btbW1t37ty5ffv2rVu3bt68eePGjevXr1+7du3q1atXrly5fPnypUuXLl68eOHChfPnz587&#10;d+7s2bNnzpw5ffr0qVOnTp48eeLEiePHjx87duzo0aNHjhzZ3NwkikUMolgAACIRxQLDRxQLpIIo&#10;FkjLCkbF7j+gI2HNtJvQZJZRsUgPUSwAAJGIYoHhI4oFUkEUC6Sl/yjWDIDVNFaTWX1crK1DRLFI&#10;D1EsAACRiGKB4SOKBVJBFAukpdcodu9rn9mzflBDWJnQaQ1h9XGxLaLY6WRjPFpTo9F4Ms3ancYO&#10;BUSxiEEUCwBAJKJYYPiIYoFUEMUCael7VKyfxupPW/oVXs1R7GS8tjbayOLV6WRjtLY2ntiZTGOH&#10;EkSxiEEUCwBAJKJYYPiIYoFUEMUCaek5ijXPhJ2NgTXZq5R+YZemsQ1R7HRjPMoHq9ON0dpoww18&#10;bexQiigWMYhiAQCIRBQLDB9RLJAKolggLb1Gse5BBLP4NRsbO3tGwQJf2zUZNyStjR2IYhGHKBYA&#10;gEhEscDwEcUCqSCKBdLS96hYfRBB8GgCzWGbR8UWmUGvtQ8gaOwgiGIRgygWAIBIRLHA8BHFAqkg&#10;igXS0ncU6xLYWQhrZvcfOKztnaLY6XTDPhi2cshrY4cMUSxiEMUCABCJKBYYPqJYIBVEsUBaeo1i&#10;92bf2WWeUaBprMtk7US7KNYMdLVG4/KUtbFDgCgWMYhiAQCIRBQLDB9RLJAKolggLX2PinUjYWVa&#10;Jux09kVenR9QMJ2M67+Tq7GDIopFDKJYAAAiEcUCw0cUC6SCKBZIS99RrAth96wfnI2NzR4dKz/5&#10;2i6khygWAIBIRLHA8BHFAqkgigXS0n8Ua2r/AfdQgmxWfi4UxS4jiyWKRQyiWAAAIhHFAsNHFAuk&#10;gigWSMtKolgdDOueVGDGw9pnFBDFIkFEsQAARCKKBYaPKBZIBVEskJaeo1gTwtohsYdnUayZlQl9&#10;XkF9FGse/RqmqpPx2tp4ks00dihHFIsYRLEAAEQiigWGjygWSAVRLJCW/kfF6khYE7/aKDYrnW0a&#10;FWu+hmttPJmFrdMNmc1lr40dyhDFIgZRLAAAkX7tzA///Kf/I5sBMEhEsUAqiGKBtPQdxbr4VSZm&#10;w2Nl1jyvYM/6wRYPKLAjX9fUaDRPXZ3GDgVEsYhBFAsAQCSiWGD4iGKBVBDFAmnpNYq1Q1/NM2G1&#10;Zt/cZRr3rB+UlgWeFbsERLGIQRQLAEAkolhg+IhigVQQxQJpWUkUa9LYfeYpsYdnaWyWyRLFIj1E&#10;sQAARCKKBYaPKBZIBVEskJZeo9h93ld1afw6C2ezgbFEsUgPUSwAAJGIYoHhI4oFUkEUC6Sl/1Gx&#10;JoqVn/pEAn1urJTMEsUiSUSxAABEIooFho8oFkgFUSyQlp6j2OzRBC6BtZU9nUAWEcUiPUSxAABE&#10;IooFho8oFkgFUSyQll6jWD+B3X9g/pgCnSCKRZKIYgEAiEQUCwwfUSyQCqJYIC19R7F7s2cU5KLY&#10;WT77BlEs0kMUCwBAJKJYYPiIYoFUEMUCael/VKx+VZdmr9mjY7VRZolikR6iWAAAIhHFAsNHFAuk&#10;gigWSEvPUawbBmuGxErNnh6bjZZde/HixfPnz589e/b06dMnT548fvz40aNHDx8+fPDgwf379+/d&#10;u3f37t2tra07d+7cvn371q1bN2/evHHjxvXr169du3b16tUrV65cvnz50qVLFy9evHDhwvnz58+d&#10;O3f27NkzZ86cPn361KlTJ0+ePHHixPHjx48dO3b06NEjR45sbm4SxSIGUSwAAJGIYoHhI4oFUkEU&#10;C6Sl1yhW81YdD+vVPJ9lVCzSQxQLAEAkolhg+IhigVQQxQJp6TWK3bN+UIfBaiCrP72HxvKAAiSI&#10;KBYAgEhEscDwvfvhj158+t+yGQADxv9wAqSl1yhW81aNYm0OmyWw8lPT2BZR7HSyMR6tqdFoPJlm&#10;7UWTsemyUd1hhigWMYhiAQCIRBQLDB9RLJAKolggLb1GsW4YrAay9uchjWI1k22MYk28OtrI8tfp&#10;ZGO0tjae2JnQdGM0Go9HRLHoG1EsAACRiGKB4SOKBVJBFAukpdcoVp9FoFHsnvWD9nkFWSBrx8ke&#10;aohipxvjUT55nW6Myge+TsZr44mJY4li0TOiWAAAIhHFAsNHFAukgigWSEuvUey+v/mGjVx1YKyZ&#10;lp/+INnuz4qdjMuiWJPQjid2ZCxRLHpGFAsAQCSiWGD4iGKBVBDFAmlZwajYfeaJBNm3ddnxsIf0&#10;6QSLRLFZ5hqY5bNEsVgBolgAACIRxQLDRxQLpIIoFkhLz6Ni9VkEpuzTCfRBsfPGTlHsdLphnxwb&#10;Zq3zeJYoFitAFAsAQCSiWGD4iGKBVBDFAmnpNYrVvHXf/Ju7zLT+1GoVxZqo1RqNy3JW75EFRLFY&#10;AaJYAAAiEcUCw0cUC6SCKBZIS99R7L7Zowk0e3XhrFa3BxRMJ+PCl3bNh8TqDFEs+kYUCwBAJKJY&#10;YPiIYoFUEMUCaek1itXsVVNXTWM1lnURbfTXduVniWKxAkSxAABEIooFho8oFkgFUSyQlr5HxQbD&#10;YP2S9u5RbC58zQ2JFUSxWAGiWAAAIhHFAsNHFAukgigWSEvfo2I1cpWfr7x+2D2mwE3ERbEmia3g&#10;B7QFRLGIQRQLAEAkolhg+IhigVQQxQJp6TWK1ccRaOrqyg2VbRwVa54NG45ynYxrclZGxWIFiGIB&#10;AIhEFAsMH1EskAqiWCAtK4hiXSC7Z/2glA6SbRPFmuB1ZJLXWbpqh8HWhK1EsVgBolgAACIRxQLD&#10;RxQLpIIoFkhLr1GsDoPVKFazVzeri1o8oMAOjc0eOzAazWPZMkSxWAGiWAAAIhHFAsNHFAukgigW&#10;SEuvUeze1w5p6upyWDcttWf94ALPil0ColjEIIoFACASUSwwfESxQCqIYoG09D0q1h8DK+WeUaDJ&#10;LFEs0kMUCwBAJKJYYPiIYoFUEMUCaek7itXI1ZXOdnlAQQ+IYhGDKBYAgEhEscDwEcUCqSCKBdLS&#10;axQbBK8ulnUTRLFID1EsAACRiGKB4SOKBVJBFAukpe9RsRq8lhZRLJJEFAsAQCSiWGD4iGKBVBDF&#10;AmnpNYrVB8W6UbH6oFiZcO1EsUgPUSwAAJGIYoHhI4oFUkEUC6RlBaNitYIhsVLSSBSL9BDFAgAQ&#10;iSgWGD6iWCAVRLFAWvqOYve+dsiNgZUKklmiWKSHKBYAgEhEscDwEcUCqSCKBdLSdxTr4tdiDisT&#10;ay9evHj+/PmzZ8+ePn365MmTx48fP3r06OHDhw8ePLh///69e/fu3r27tbV1586d27dv37p16+bN&#10;mzdu3Lh+/fq1a9euXr165cqVy5cvX7p06eLFixcuXDh//vy5c+fOnj175syZ06dPnzp16uTJkydO&#10;nDh+/PixY8eOHj165MiRzc1NoljEIIoFACASUSwwfESxQCqIYoG09BrFvvL6YSnNXl0C68pEsVnH&#10;1SKKRQyiWAAAIhHFAsNHFAukgigWSEvfo2Kl9NEEe187tGf9oCawWjJNFIv0EMUCABCJKBYYPqJY&#10;IBVEsUBaVhDF6hhYP4TVcFaqRRQ7nWyMR2tqNBpPpll7ZjLOlnnGk2xhBaJYxCCKBQAgElEsMHxE&#10;sUAqiGKBtPQaxWr8qqlr6cMKGqNYk7SONrL8dTrZGIVBq3RoSl4LiGIRgygWAIBIRLHA8BHFAqkg&#10;igXSsoIo1qWxfjKr7Q1R7HRjPMoHrdON0dpoYz4y1swTxWKliGIBAIhEFAsMH1EskAqiWCAtvUax&#10;mrr62auWDoltjmJLTMZhFOvPtkMUixhEsQAARCKKBYaPKBZIBVEskJa+R8X6A2M1hNVprc5RbDgK&#10;ligWK0cUCwBAJKJYYPiIYoFUEMUCaVnBqFhNYF0IKxN71g9KyUSnKHY63bBPjvWTVxPFjjfGo+yL&#10;vUbuubJ1iGIRgygWAIBIRLHA8BHFAqkgigXSsoJRsVr7ysbGtopizUhYDVrHhQGw9mu9xrP4tex7&#10;vUoQxSIGUSwAAJGIYoHhI4oFUkEUC6Sl1yjWjX7VHFYmtMVNd3tAwXQyzn9pVwmT2zY9soAoFjGI&#10;YgEAiEQUCwwfUSyQCqJYIC29RrFuAKyb0EcWaA4rP6O/tqsofJpsCaJYxCCKBQAgElEsMHxEsUAq&#10;iGKBtKwgitXSQDao7lFsYxbbYlgsUSxiEMUCABCJKBYYPqJYIBW8W4G09B3FSunzYf0JKc1ne4pi&#10;GRWLHhHFAgAQiSgWGD7CHSAVvFuBtPQaxerjCDSBDYbHamN9FGueDRvGruZ7uuZJ63RjNMrnrjwr&#10;Fn0jigUAIBJRLDB8hDtAKni3AmnpNYrVB8Jq/OpCWJ1u96xY8z1da+PJLFk1OWs+aM1ash5TE9Q2&#10;BbFEsYhDFAsAQCSiWGD4CHeAVPBuBdKygih2n/doApl1maw0tnhAgR0au6bMENhCzmo6ZMvXypYX&#10;EcUiBlEsAACRiGKB4SPcAVLBuxVIS69RrB+/Su1ZP+haWkexPSCKRQyiWAAAIhHFAsNHuAOkgncr&#10;kJZeo9gghH3l9cNueKxMEMUiSUSxAABEIooFho9wB0gF71YgLSsYFeuCV41ltUXzWaJYpIcoFgCA&#10;SESxwPAR7gCp4N0KpGUFUaxLYIlisRMQxQIAEIkoFhi+f3rhox/95L9nMwAGjCgWSEuvUaxLYOWn&#10;ezSBlj6sgCgW6SGKBQAgElEsMHxEsUAqiGKBtKwgipXy01g/nyWKRXqIYgEAiEQUCwwfUSyQCqJY&#10;IC29RrH7vGGwWnvWD0q5iJYoFukhigUAIBJRLDB8RLFAKohigbT0PSrWjYeVeuX1w1Iy6wbGEsUi&#10;PUSxAABEIooFho8oFkgFUSyQltWMinXDYINnFKy9ePHi+fPnz549e/r06ZMnTx4/fvzo0aOHDx8+&#10;ePDg/v379+7du3v37tbW1p07d27fvn3r1q2bN2/euHHj+vXr165du3r16pUrVy5fvnzp0qWLFy9e&#10;uHDh/Pnz586dO3v27JkzZ06fPn3q1KmTJ0+eOHHi+PHjx44dO3r06JEjRzY3N4liEYMoFgCASESx&#10;wPARxQKpIIoF0tJrFKuDYTWE1XKZrE4wKhbpIYoFACASUSwwfESxQCqIYoG09BrF7p09oECz1+I0&#10;USzSQxQLAEAkolhg+IhigVQQxQJp6TWK1eBVS7+wy81qGtsiip1ONsajNTUajSfTrN03nbguaxVd&#10;fESxiEEUCwBAJKJYYPiIYoFUEMUCael7VOy+2Xd2afzqolitxih2Ml5bG21k4ep0sjFaWxtP7Iwz&#10;lUaXv9ou4436MJYoFjGIYgEAiEQUCwwfUSyQCqJYIC19j4r1Hxe7Z/2gprHyUwfJNkSx043xKJ+8&#10;2tw1l7ROxkFDM6JYxCCKBQAgElEsMHxEsUAqiGKBtKxgVKwrmdVyTyro/qzYIHk10Ww4TLYRUSxi&#10;EMUCABCJKBYYPqJYIBVEsUBa+h4V69JYndARsu55BZ2j2DB6XWBMLFEs4hDFAgAQiSgWGD6iWCAV&#10;RLFAWnqNYl95/bBGrloyreVi2U5R7HS6YZ8c6yWvWTI7/9qu0WijeYwsUSxiEMUCABCJKBYYPqJY&#10;IBVEsUBa+h4Vq8GrlHtQrF+toliTt2rOWvg+LhvFjs0DZXWBzWQbh8kSxSIGUSwAAJGIYoHhI4oF&#10;UkEUC6RlBVGslhsJK6XhrMx2e0BBMWidjE1Cm4teWzw9ligWMYhiAQCIRBQLDB9RLJAKolggLX1H&#10;scFgWI1iXcV+bVdZ7mri2fosligWMYhiAQCIRBQLDB9RLJAKolggLSsYFatjYLWCZLZ7FJvPYoli&#10;sXpEsQAARCKKBYaPKBZIBVEskJa+o1gXwsr0/gNvuBadjY1igzmrpClAFIsYRLEAAEQiigWGjygW&#10;SAVRLJCWXqPYIITVHNZNSNVHsebZsCVBa27Ma2EMbKGhiCgWMYhiAQCIRBQLDB9RLJAKolggLb1G&#10;sf4wWA1h/WmpplGx5nu61sYT/3kEZaNgXZepmWkYE0sUizhEsQAARCKKBYaPKBZIBVEskJZeo9h9&#10;djzsK68fdpmsS2PbRbHCDo1dU6PRPJb1mC6zHqUdAkSxiEEUCwBAJKJYYPiIYoFUEMUCaVnBqFj5&#10;qeVyWFcLPCt2CYhiEYMoFgCASESxwPARxQKpIIoF0rKCUbFae+1IWA1ktYhikSSiWAAAIhHFAsNH&#10;FAukgigWSEuvUazGr66CgbEyTRSL9BDFAgAQiSgWGD6iWCAVRLFAWlYwKlbjV/npclg3QRSL9BDF&#10;AgAQiSgWGD6iWCAVRLFAWnqNYt3jCFwC60pniWKRHqJYAAAiEcUCw0cUC6SCKBZIS69RrOat/sBY&#10;mfZniWKRHqJYAAAiEcUCw0cUC6SCdyuQll6jWD97dfGrK5klikV6iGIBAIhEFAsMH+EOkArerUBa&#10;+h4Vq7UvPx7WFVEs0kMUCwBAJKJYYPgId4BU8G4F0tL3qNiaMlHsixcvnj9//uzZs6dPnz558uTx&#10;48ePHj16+PDhgwcP7t+/f+/evbt3725tbd25c+f27du3bt26efPmjRs3rl+/fu3atatXr165cuXy&#10;5cuXLl26ePHihQsXzp8/f+7cubNnz545c+b06dOnTp06efLkiRMnjh8/fuzYsaNHjx45cmRzc5Mo&#10;FjGIYgEAiEQUCwwf4Q6QCt6tQFpWEMXufe3QnvWD8tOFsFr7D7zBqFikhygWAIBIRLHA8BHuAKng&#10;3QqkZWWjYt3TCXRWJsyo2KzjahHFIgZRLAAAkYhigeEj3AFSwbsVSEvfUaxGrhq/Srknxmq1iGKn&#10;k43xaE2NRuPJNGu3JuNsSd5oI9crRBSLGESxAABEIooFho9wB0gF71YgLb1Gse65BMUv7NJqjGJN&#10;1jrayPLX6WRjtLY2ntiZKrJGQxJLFIsoRLEAAEQiigWGj3AHSAXvViAtvUaxmre6MbAujZUJDWcb&#10;otjpxniUT16nG6PapNUsb8hqiWIRhygWAIBIRLHA8BHuAKng3Qqkpdco1kWumsAGTyeQ6v6s2PpB&#10;ry2GxAqiWMQgigUAIBJRLDB8hDtAKni3AmlZ8ahYKW2U2rN+sHMUWzvqtdWQWEEUixhEsQAARCKK&#10;BYaPcAdIBe9WIC19j4otlh/Odopip9MN++TYqlGv5rmybZJYolhEIYoFACDSr/z7P/yLv/yrbAbA&#10;IBHuAKng3QqkZQWjYovVLYo1g12t0bju4QPtHk5gEMUiBlEsAACRiGKB4SPcAVLBuxVIS9+jYl3w&#10;qiGsPi7WVbcHFEwn4+ov7WqfxBLFIgpRLAAAkYhigeEj3AFSwbsVSMsKolhNY/d7X9ilLfJzeV/b&#10;1frpBIIoFjGIYgEAiEQUCwwf4Q6QCt6tQFr6jmL92rN+UENYqUVGxVrlWWzbb+yyiGIRgygWAIBI&#10;RLHA8BHuAKng3Qqkpdco1mWv8lOm/ShWG5cVxZoktu3jCYhiEYcoFgCASESxwPD92pkf/vlP/0c2&#10;A2DAiGKBtPQ9KnZv2bd1uaqPYs2zYcOAtfxBBF0eT0AUizhEsQAARCKKBYaPKBZIBVEskJa+o1h9&#10;EIGWS2D32kGy8rNpVKz5nq618WSWxprBr1WPJ2g/KJYoFlGIYgEAiEQUCwwfUSyQCqJYIC19R7HF&#10;8ofHtnhAgR0au6ZGo3ks6yOKxQoRxQIAEIkoFhg+olggFUSxQFp6jWJd6ho8nUBmtRZ4VuwSEMUi&#10;BlEsAACRiGKB4SOKBVJBFAukZTVRrJT/jAKZIIpFqohiAQCIRBQLDB9RLJAKolggLX4Uuyy6QeFy&#10;WD+TldJMligWSSKKBQAgElEsMHxEsUAqiGKBtLgo9r8uj25QFLNXLddIFIv0EMUCABCJKBYYPqJY&#10;IBVEsUBaVhPFavzq57BaRLFID1EsAACRiGKB4SOKBVJBFAukZTVRrJafw+o4WaJYpIcoFgCASESx&#10;wPARxQKpIIoF0rLKUbE64U8TxSI9RLEAAEQiigWGjygWSAVRLJCWXqPY/Qfe0NGvrvwcVn4SxSI9&#10;RLEAAEQiigWGjygWSAVRLJCWXqPYPesH9752yAWyMq0JrLZIrb148eL58+fPnj17+vTpkydPHj9+&#10;/OjRo4cPHz548OD+/fv37t27e/fu1tbWnTt3bt++fevWrZs3b964ceP69evXrl27evXqlStXLl++&#10;fOnSpYsXL164cOH8+fPnzp07e/bsmTNnTp8+ferUqZMnT544ceL48ePHjh07evTokSNHNjc3iWIR&#10;gygWAIBIRLHA8BHFAqkgigXSspoo1uWwLorVFkbFIj1EsQAARCKKBYaPKBZIBVEskJZeo9h9s+cS&#10;6BhYmdBwVgNZKaJYpIcoFgCASESxwPARxQKpIIoF0tJrFLv3tUOavWrw6mr/gTe0sUUUO51sjEdr&#10;ajQaT6ZZ+9x03mFtNN4odggRxSIGUSwAAJGIYoHhI4oFUkEUC6Sl7yjWT2C13AhZWdoYxU7Ga2uj&#10;jSx/nU42Rmtr44mdyeQ6SI/xSGYb0liiWMQgigUAIBJRLDB8RLFAKohigbT0HcVqGusyWW3R2n/g&#10;jYYo1ox3zSev04181DoZh8mr6ZFfp4AoFjGIYgEAiEQUCwwfUSyQCqJYIC29RrFB/CrT/pBY+dn9&#10;WbH57LUkdyWKRc+IYgEAiEQUCwwfUSyQCt6tQFr6HhWraayGsG7atXeOYsOg1TyfIPf82HDYbBmi&#10;WMQgigUAIBJRLDB8hDtAKni3Amnpe1SsGwyr2asraZfqFMVOpxv2wbD5nNU8HXbNfJ3XNHuWbFMQ&#10;SxSLOESxAABEIooFho9wB0gF71YgLX2Pit2zflB+BkNiXbWKYs1AV2s0Lk9Z7Zd1aY/GGNYgikUM&#10;olgAACIRxQLDR7gDpIJ3K5CWFYyKdSWz/rNipbo9oMBGrmHaaobCjsYbEzso1izPPa+gFFEsYhDF&#10;AgAQiSgWGD7CHSAVvFuBtPQaxb7y+mENXnVsrEwEFfu1XXY29yVdU316bDZXjigWMYhiAQCIRBQL&#10;DB/hDpAK3q1AWlwU+83l0Q0K91wCHQOrJbNubGz3KDaXxYZf4mWVNuYQxSIGUSwAAJGIYoHhI9wB&#10;UsG7FUiLH8VmTXH8KFZz2KA0hO03iq1/ZixRLGIQxQIAEIkoFhg+wh0gFbxbgbSsJop142Hlp/+w&#10;gvoo1jwbNgxV888f8HPZmeYnFBDFIgZRLAAAkYhigeEj3AFSwbsVSEvfUawLYd3DCrS0vWlUrPme&#10;rrX593CZAa/57NW2jDemWZP5Dq+gRwmiWMQgigUAIBJRLDB8hDtAKni3AmlZwahY/4kEe1875CZa&#10;RLHCDo1dU6PRPJZ1/A5ro/FGsUeIKBYxiGIBAIhEFAsMH+EOkArerUBaeo1i3bMI3M+gFnhW7BIQ&#10;xSIGUSwAAJGIYoHhI9wBUsG7FUhLr1Hs3tkzYYsTOk0Ui/QQxQIAEIkoFhg+wh0gFbxbgbT0GsX6&#10;2asfwuosUSySRBQLAEAkolhg+Ah3gFTwbgXSsppRsVL+I2K19qwfJIpFeohiAQCIRBQLDB/hDpAK&#10;3q1AWvoeFetCWDftzxLFIj1EsQAARCKKBYaPcAdIBe9WIC31Uex6k6yfJxgVW6w96wc1kyWKRZKI&#10;YgEAiEQUCwwf4Q6QCt6tQFoaR8VmmWuZrEdeMCrWDYP101iZ1SKKRXqIYgEAiEQUCwwf4Q6QCt6t&#10;QFoao1iRJa952bKCYFSsS12DRxMwKhapIooFACASUSwwfIQ7QCp4twJpaRPFiix/nclaywSjYoPs&#10;1YWzOjx27cWLF8+fP3/27NnTp0+fPHny+PHjR48ePXz48MGDB/fv3793797du3e3trbu3Llz+/bt&#10;W7du3bx588aNG9evX7927drVq1evXLly+fLlS5cuXbx48cKFC+fPnz937tzZs2fPnDlz+vTpU6dO&#10;nTx58sSJE8ePHz927NjRo0ePHDmyublJFIsYRLEAAEQiigWGj3AHSAXvViAtLaNYkaWwtTmsqBoV&#10;6+JXLW1hVCzSQxQLAEAkolhg+Ah3gFTwbgXS0j6KFY05rKiJYqX2H3hDG3lAAVJFFAsAQCSiWGD4&#10;CHeAVPBuBdLSKYptw49iXQLrBsO60vYWUex0sjEeranRaDyZZu1zU69D2fIColjEIIoFACASUSww&#10;fIQ7QCp4twJpWU0Uq7XffnNXpyh2Ml5bG21k+ep0sjFaWxtP7ExmKk0ugDUzwfIyRLGIQRQLAEAk&#10;olhg+Ah3gFTwbgXS0msUG4yB1Wn3/V1SDVGsGe9akrxuzEe+Tsa52ZKGEkSxiEEUCwBAJKJYYPgI&#10;d4BU8G4F0rKCUbF71g9KuUBWZ2Vi/4E3uj8rNh+1lgSvLbJYoljEIIoFACASUSwwfIQ7QCp4twJp&#10;WUEUK6VjYDWNdRNSnaNYMyrWGydbkrsGPcoQxSIGUSwAAJGIYoHh430KpIIoFkjLyqJY+amPJvCr&#10;UxQ7nW7YJ8d60WvZENjmYbFEsYhBFAsAQCQiHmD4eJ8CqSCKBdLSaxTrHgurTyTQadciP9dk9wAA&#10;AEuU/UqCLrJrBwAAAKBPWWja59d27ZuNh/WfGCv1yuuHuz8rFgAAoJr8cpP9SoIu/F8KAQAAAPTt&#10;m8uTbfHTT/1v6NL41SWzmtISxSbtu9/97qefXv7C4bc25b8AAAzBNkWxn7z88V//9fff+5kPzrzM&#10;WhJDFAsAAACkTvNWvzSHfeX1wxrOEsWm67ubbx0+/IXLn5os1v4XyLMvEV4chnmTHOZ/s1gqc03L&#10;rqheay728FXdwRx7O7t/hmxHFPvJ5gc/+zOTe3/91/d+89d/9je/n7WmpVsU634L6KxszdzrwXSo&#10;eHHU7LXVAS1+1Ig1+9/vuf47BDe0J1UXNv8PYn6uM7O6fsqaD8XdcQt7eMXOL2ONyFuVEHuFUSEb&#10;soj0/Vcrm1mG7CWybP4AWB0SqxOuiGKXYxUjWeyfL7l/SEyL+edn9t967XpFi7oU/f5babe+lEug&#10;96Jay53MT7dhgwsddOF0w5202bPejKbzLbeCV5sKXzazX/XyB2BPYhXHtOBbIDyL5Sq8GuKZTRa3&#10;mO1os3Rh8aWkfexKlbof9k6/BfXXq0LxxMxmyg/I34FZr/vv9nILsnCxPz8+83O/rtnrjGn5/OaP&#10;//rlzc8vYWDs99/7mV//2Z+7+Uk2W8r2WWLs2+Wla99M+dta/VGd71d663ONZksyk/1H2zL+fqt3&#10;OBe+8vz1VcULerbjpp0UzqSc3Yvdb8MGW27PiPqFpwfzc8ybn7E5OTPX4STL1FzCbPelrzEx4Lsp&#10;Er6hX/gCF7a9Bd8pdrFbLT/X3fw98t3L9u51u6ZWyhfW/J7YWXHb88sYsgeTMet1+U1maBfWaXOF&#10;syYUfHN5DwNd1qawALn4LorNmuLIdrKXyLJp/Kqpa3FCiih2OVbwka0fssGnr3wi23/Umv91yT6j&#10;3b9W5rO85KM8XtSlqPoXZinsxut+0el2TewVzXUvttTJ3dCaVc1R1R11BbvFTuuZNfwVup2Os+Dx&#10;xsi9bNxhF29n92uykAXfArmzWDa78bpTL16tRmaVYJP2CmeNJYtbWnzNmd1yC0Jtrpw9jlKyc72B&#10;VuShyC3IfsHpjclbCzHozYkNT3/8ic1h7TjZX29Rfp7rDDyKnd/t+Wf1fMpTaDQNdk19zXl3feat&#10;zctZH9d3LtuerFx4sRV25SnZjWF6l7xww6biluv2VaR7z7rXrFpyKHWifuHpgTn8sjOzZyznZZab&#10;xfLfDmdZwmzQbWG2VY9e79CsU/EG1NySErr1rHvNqh3vpkj8hnJh2+p4YTP5tbpd2xL5y7jY5nbi&#10;R1D+upSz+yklW7c7Uwvfn6FdWKfNFc6atsPHH3/8ne985+jRo++///4777zzpS996etf/7rMSqMs&#10;yjptnyUmd8vaFBYgFz+hKFZq/4E39HEEblZ+aiBLFLscXT+yvX8mKoQfs5VrNP1zpfQfrflGvyt0&#10;iwv/M1Uh6l+vqn9hlqH2322j4zWxfXM9s5aqW+XfKe0zX7u4Mcccd7ub7CuuVXJY2sF0Nbue/Xem&#10;5pjqhHuuuhye7jvJM7v0NmL2aI5g9l9P0LMfC74F+jw2u+1S2Q4X+UAI73S2k/yNCO9AG+GGu9st&#10;tyDU8soF7wy7W92pNxlJbkH2C047mqvWVZiWVsasDeFpoCZLHW4Um3+leK/b0huYa9QXor39pj17&#10;HUhrNjVrdAuLL6rZ9nQlO1cjPJqygyzuo9BUXClrqdp/YWVv7eLGnJJDqdPpo8Zsu0b5AXVjd1Gy&#10;IXvG5rxMB10uHzh20WKqLrtuXfZSexGLNyBrqdrsau6mSPyGFq9F1qIXrYgLG7AnXbywKr9S1TWd&#10;cR0bTqeoywnuxI8g06XFy8ts0uvmvV69yYV1urDOQK5w1rRan3zyyYcffvjuu+9++ctfPnXq1M2b&#10;N+9bMiGz0iiLpIN0y1bYDktM7pa1KSxALn4qUexe7/mwfhqrJYuIYpej60e2+8QsYZeFH7OlK9jP&#10;4xb/XGX/NpT9E1C9ZFGL/euVqfoXZglKN116+i2vSfGf+nmLmfJvTL5vyQ5sh2ptbrLPbq7lSvLL&#10;kB5QuJ/8QbdmNtb+eO2uu+8kr7ARaTCHUPJ73oIn1cmCb4GlXIpypZu2jWFraWNA+3jkWs/awjWD&#10;V2JhVVHcmenV/iVUZqffAqPhMyOvZB/uCvvvieW9P+QWZL/gtGOjWPNsgRLFBxEI2xjmpG3C07yb&#10;k5/9mV9/76adbo6DpYLD2JYo9ruXN+f/b9bcS6v0BuYb7ZxZ06zor6fTs1bToq+Reb+sbba9+UrO&#10;bFGtYqfcC1KFTcWV5i1mqrqv2VLZqtWCQ6kT9QuPY4+nw16r2ZPNnata3h4y4TVX+lqRnw27yt8h&#10;Y94Sbjnft9e7KRK/ofmLZcxbzBQXdqbjhTWCRWYLdgNmovaYKjs0rtlC6hfWtrcVbDd3/eyGsg7+&#10;9KKWc2Gd7bvCq/GHf/iH3/jGN770pS9dvny5NGyVRlkkHaSbdM5aV26Jyd2yNoUFyMVPJYrdVwhh&#10;NZzVfFaKKHY5un5k131i2mXBx2xpf+3Y+Lnb2M1+rMf+o+VE/etV9S9MvNy/2I7dX9mlaXFN9LoW&#10;6DpmfW9t2zebN9Nul3aBzPkdAuVHXmu21Wy2DbuKdwJigR0b3VazF7r8xNvrspGaK70sC74FlnIp&#10;SpXfEru/sjtlFzQfyXx9ffHICrpmXvY4sC4nVn68XeyGW1D2Si7bTekr3nSctfnTy3t7yC3IfsFp&#10;p2sUW9pfs9SaKNYPXo38luuOQZQmwtszKtbQt501v2OlN7DQOFvVe63Iq0DnZhOmT9lrSdpKd6Jq&#10;FpnXWSnpbpZlO5sdm8jt3mv36b7817Dwj8JMuw3ZBfVn4B1KG1G/8Dj22pQfTzsVV6dKhxOsUr3H&#10;7DxK7vf8DCvW1g7bdzdF4je0Yj0u7EzFBarin2Ow7/nVbLwYlR1qrnBrqV/YsmtQdsFKr9X8JuSn&#10;h3NhndVe4WydVfnhD3/43nvvffDBB3/wB3+QNVX4wQ9+IN2ks6ySNS3k8ozOtrfE5G5Zm8IC5OIn&#10;FMW68ofHujSWKHY5un5k24/Uin+69eM294FdPwB3dwAALCRJREFU/hFuW5s+2bVT7W8JYhn/bGWi&#10;/vXSozWajribiutdcqnnmq5JcbnXYk7E218wOzM/rJqdVaxbp253c16P/IHocZQc0vz2BPyddTte&#10;u8nyE29vflwtdtzt+Bax4Fug01l0ML+5OfpqqLj0JTc/pIdbeqgVL53a7fnrxN+i3XALyjqUXbmg&#10;3/wcC2TNxr22Jrcg+wWnnY5R7L3fLKaiWdJaF4wGUWyw04WjWFvVK3bR7aVbuOH6miqTv6umX3a/&#10;dcFsyrVkPcwyJ1to/uOt1kz7FrZpjl4Xlb1wA95OM15LsH7F5uwKtr24MafFofiifuGZmR9YNHP4&#10;ZWe2xF0os0G3PbPX8stZoXgDvJbtu5si8RtavBZeCxfW0/HCavt8iZmdTTdejMoOhZ2ZnuVXvNKO&#10;uLBB/7ILFvSzuykna5ZttKulXFhnG69w3z755JN//a//9fvvv//RRx9lTbX++I//+IMPPpBVYp5U&#10;oDms0Nn2lpjcLWtTWIBc/FSiWI1cNXV1E65kdhVR7N/4B38rm1qSpW8wXteP7LpPTLvM/5it6Kz9&#10;aj92s3+rFvv3SFZeZMWof73m/8Lo2S146KGqf7hse5d/uPxrYo8wt1GvJb+w2NXw956dbpUux1i1&#10;u2qll6Gs0bSF/ezO/MayTtXsbjoca6n5RrLrWLfBrlenuwXfAp3Oor2qK2zb29+oT80K3mbs6kbJ&#10;pusucXZuzqybv47ZdpcjK9oNtyC8krVKT6TkPlVvtOsNkVuQ/YLTTqcotqKzPj22LhLNRbFtNzvT&#10;MCo2e3Zt5AjZLi/d+RvFTNk7WXJPyxqlv64oixq/eN2y3bPVSnfSijtOY374/mSV4k69lvzC8uMz&#10;+5jtxPao1nAovqhfeGb8Q4tkN1U49+yMl7MLZTbotmf2WrLTasVb5LXkFxa7Gv3cTZH4DS1eLa8l&#10;v7DY1eDCmpMu7sJ2dzvPX7vZsjxvG6ZD+VEHS+zsFy6X9ayU+kdQw6ssr2S74d2wqjfa/iSXcmGd&#10;bbzCfbty5co777zz9OnTbL4F6SyrfPjhh9l8d5rDCp1tr31yt76+nk2Vke203xSWTi5+myi2/ib6&#10;ZDvZS2TZ/OxVpvesH5TyG3uPYv/GP/hbfUSxQ0tju35k131i6j8h84/Zqk/dhg9271+i0n+8GoRH&#10;0VrUv17huS58FL6qC6gLOmw9fzR2Lrey32Km3c0xOwru1FLOrELxyKrpNZgfnM6rwiZKzkN35jeW&#10;dapm9xd7GcKN1F7cwgEv3YJvgU5n0Vbl9bULOmw9fzRm7gtfkE289Vb2OtftVWm+3nb72eaDbS1w&#10;CXbBLchdsRmzyfBal/VTJUvyTdWrNpNbkP2C006XKLZ8SGzW/sGZl9lsCRPFzjqEDytojGJLH0Qb&#10;PqBAA9ncZjtp/dLN35zZnS+9ZWGjmfe+x6f83WkWB0tmTeH2OjDHma3p70DfCyXmR1Dcqd/ib6zs&#10;bWD7LnjMtaJ+4Zmxp7+cg6valL0ApRelo9k2Oq4cHJJdO9fmt5jpbbmbIuUbKriwbXW6sNrZ/soj&#10;S8KLXHIl8+zqIbuB3N5Kd90o8Vds4WoaZVe0rJ8qWZJvql61zlIurLONV7hXL1++fPfdd7/1rW9l&#10;83lvW9lM3re//W1ZUVbP5lelZX66bmUzZWQ7LTeFPsjFbxnF1t9HR7aTvUSWzUWue2fDY/esH9QW&#10;jWX7jWI1M+0pil36ZmN0/ciu+8S0y9zHbOXHt11QsQm7zCy9nNtWB4v/qxH1r1fpbvMXZHZyDfLd&#10;S89EN9T+JIMt6WEVzDqYxdntMSvm7tR81fZ778BuvmTLwRHLIRWOrF5Zd7tRv7HbNoOLamcbhecW&#10;bETp2RYvQ+GAl27Bt0Cbs+h4fUo3aemGSheVym/JHNUXzHezmAsp/5EFZma23B6065x105lK/jrt&#10;1qiz829BeJWV6RNeubJ+qmRJvql61WZyC7JfcNppH8UWI9RMaVSaY3NSG8WW7q5NFBsOei1tLB0/&#10;206rl27Fi1Bufekt8xvtdMa+VGRbxa9Xl86mKXstmd2Z1eW/tiW/k3DdQP71WLLV2bQ0m6Vuu7kO&#10;lbuZdQg2nNvrfNX55pYl6heejD2+/HUyzHk0C07JrlRymhX7iFS41GXsroNDmt+SnO2+myLxG8qF&#10;rbT4hZ11zS6ZdxFV4VKGwg52H7rv8skuUv8IKjvtsitafXlKluSbqlets4wL69hD2KYr3Kvr16+/&#10;/fbbVY+IrYliX7x4IYtk9Wx+Vdrkp5rfiWy+jGynzabQE7n47aNYkc1Xk+1kL5Fl0/h1n/flXTrr&#10;qsco1gWmS89M+9vywrp+ZNd9Ytpl2cesmS7vZj+LSxZlH+zZEn9bHVRtvI2of72q/oX51C7pfB51&#10;FzC7Uq23Wbgm9trmVs+3uDmzprei3pMsJjfLtaFJh9tRPLJ2GtcLzsSyK/mNZZ2q2cu6wLHmVG/E&#10;LAkWLHp12lvwLdDpLNowZ1pxJ+y+2m/Tdp9vSmbNjGl1jf4x5i9xrpsu85Stk19jETv+Foj8VVZl&#10;Vy7oF96AOdMn37lsF23JLch+wWmnbRRrpsu72Yi2Okg13HBaM1F8kkB9FFu+tDSKtczxdE9jO750&#10;wzteesvKGk3bfEV/Lnutu5WKa+dbissd/+hst1LSY9Yx27dbYX6E7Q8juCS6397+wY36hSdjjjh/&#10;aour2tYy9zFnt9pKsOuB3k2R+A3lwrbV/sKaFtsQXDOnqn2mcFP8Bre/pq1USf0jqHB1RNm1CPpV&#10;v0BNn3znsl00W8aFdbbzCvfqyJEj3/jGN7KZgpooVsiKR48ezWZWpTE/zaI7K2sqI9tp3BT6Ixe/&#10;UxQrsqYKsp3sJbJsmr36aazLZPuNYv20dOmBaa8bX0zXj2z7D0PFP7r6D0zDx6n9yA02kP3L5K/Z&#10;aluhsm23F/Wv1wr/Jel2liW9i/+4hy1mJX0OX9BoZ4vrF7ToUsrueJEb2LDDsu3aVfzGbjs3vRc5&#10;xZxOG1n44rS24FtgKZeiHbur1hch6G1m7WHmrqRrFfmXUa5bJX+ddmvU2eG3wLJXrK2yk5ptwF+W&#10;v/T5G9mN3ILsF5x22kaxlZqfTqDbqR02W6PiyQPVUexiWr50za0xN2p2w+S/9r5VvyrcfdSu3gZk&#10;yWwuW247Z5vO/mMXZfKvi+pdWsG6Rn59w+1ktvP5Gc4UVwpb7EZW/Q9u1C88yu625DItk7kMPezD&#10;3bc6ZZe12Ba2bMvdFInfUC5spKoLa9hLV7Koqn2mcMVyDbr2ptlv96sqUr+wdudtlV2h2Qb8Zflb&#10;UrgBrSzhwjrbeoV79d57700mk2ymoD6KPXHihKyezXSkD4oVOtte++ROZK1lZDv1m0Kv5OJ3jWJF&#10;1lpGtpO9RJbNJbAue3XJrE70EsUGUalUtmBJgo1LZQu2T9eP7LqPZf1npfZfjRZdVOuOTvc1AlH/&#10;etl/SiJ23lqn0yzvbFtzjYUWXbHiRhfXL2jRpZRdr7hXe3Xn/A5mDTvvdulaPMEG5vyO+V+Bmizl&#10;jnfZyKLXtIMF3wJLuRRt2EvQ6Xr5neUws7ncnbZHX8l10815Zkv8+5Lb8EJ29i2o1OXCfXfzC/rn&#10;+ObmW/nbM99TMNuJ3ILsF5x2IqNYu3pTJGpi0/phs9WqjmGbolhzq82dmd3y2XzpLcs1mhmZNv/J&#10;VpT/2B4etyn3MGhfbnvBXE7FC7K4xrzj7EQKqxZXKrTYhtI9iprDnGnRpSDqFx5lTrXrbjvqaxd2&#10;u60EOx/o3RSJ31AubJzaXZiFZZfNrlQw71lYL38JZ6sveGY78COocMFq9PebzBIurDO0K7w877zz&#10;zvnz57MZS+PXKlkn63d/93dl9WymI81hhc62V5PcZXGdJ1tQRrZTsyn0TS7+AlGsyBYUyHayl8iy&#10;uRxWJ6TcCFlNZhkVuxxdP7LtPwwV/9LYZXUfqNqh1b9TjdvK67DlSlH/eq3o35Iu51nZ1y7QY9U+&#10;yj/6WXvpGc3Wt+fcRofrYrddOGazp2wjpoO/PJwXs+PzmA00XrVWnZyl3PEOG1nK/hos+BZYxaEJ&#10;e19b3qH6vlV32raXJTgi96ryN+AvqNpwe7vlFnzqXyvbteV1k77ZA0LN6cpG7FmHW3AdFiC3IPsF&#10;p52oKFY71A+J9R4Uu4DKpx9sTxRr7oy9UbP7P2sovWW5RrOGTPsr6EthduOzDtlqOi2Ts8XCLnA7&#10;yc/leK/O2daKzKp+Rzstnx/BNr3d+JvyO83aSw9mtr7ZfCulWymI+oXH0qNut7fF2FP27t/y+Pet&#10;knfnHK9tdtcMv9esvfTKzNZf8t0Uid9QLmyMhndK1cu9qj3j3ZNMfgU9r/m8WdrhLHfGR5B3Sezh&#10;1Haek769/SYTf2EdewDbfIV78qUvfenixYvZjJVlrhWyTtaFCxcGFcWKLK6byVrLyHbqN4VeycVf&#10;IIrNWsvIdrKXyLIFwauOhNXas35QfvKs2PnWsvl2LYGuH9nhPxS+hs9s+4Hb9iO9w+e/do3/tyLq&#10;Xy97cn3+cyU6nGht12yhpT1sy7yzna3+/x0Fvcu06FLF+73GMW3Z1syW7eKszc37yrbRrNtapveC&#10;pzjXfiNL2V2TBd8Cqzg2+4pqt5fmrqV32r1mS19S88WGvwF/QemGO9ktt+DT7wrtpdodvJyn6ehd&#10;c9ti5/0L73XoTG5B9gtOOxFRrH00QekXefkiMlMdclv+ZIPtiWLNK9XeGPdeyVpKb5nfaKbNCrP/&#10;zm/97M67bdvVtFXaZouFv71srpq33kx+fcOdhmXmCuv5u9F1g83Y2ZX/gxv1C4+VHXfhKi2JvZhd&#10;z6ot3XgbwQHYk87oouDiZ1dl9b8+JX5D7c4z2ie4DtnRcWELmt8ppkfZ/qvaVfF65VrsbnP/25Np&#10;6XB9d8RH0BB/k4m/sM4ArnCmmGa0aanxta997Vvf+lY2U1CMX32nTp1a+AEFC2vMT7PQzsqaysh2&#10;GjeF/sjF7xrFZk0VZDvZS2TZNIHVEFZ+uoGxOivVYxQrOr2f21vuZotba9MS6PqRXfe5bJeVf6jq&#10;og4f6DXb8unnePd/qcpE/etlD2Qph1Ehu4ItdlF3TSq2Yptnjd6p2PbCTSv0Lu4q16Wjkp16OzFL&#10;zcLwvxnpaebMCvlNtNBtJdN70VN02m6k5Jr0YcG3wFIuRR17+q12YQ+lsWfxTtv15k0lZ2SPYdbk&#10;b8BfUNxwV7vlFsxkvTP1K5m+2iN3MwqzotjSntyC7BecdhaMYnVR42MHGsfVVtJHxFY/YXZbotj5&#10;PTRT/nul9Jb5jbKC7W/a5ivaHh7pPHtN2U6ztVR+J6W7VOHRZYpreB3nh5LfQ3Efuc3Yw9UZ217Y&#10;baF3uLmgS0stP2rs4bXW8RjKZVdtSVtrEF7z0juvVz07rvCoCvcnmwm3rAq9iyeZ69Jeujc0Wx4u&#10;LVyqbMa2c2FFduGat2aOrXDFRFW7ZbaeX+hd+fmk1002V7m1EjvpIyh/kPWrmb7aw+5n3jmYFcWW&#10;NlpeWCeJK1xMM9q01Dhy5MjXv/71bKagPood5td2iSy6I4odMLn4naLYbL6abCd7iSybi1+1NH7d&#10;s35QShf1G8WK9u/n9pa7Td2av8E2LYGuH9nu87NS4YM1+5Tv8i/0bD+VH9Lzw1jKvwpW10uRY09y&#10;eceSMzvZhs1HXBO7ql2rcB62IX/v5r0//fTy5U3dbX6ffpfuCvvMXkIzZpFpMjvI78nM2RXN4m6v&#10;uE8L6wR7LbPwKWbsLho3Ynt1PZtFLPgWaHcWi7H3t3nzs27tjsO/09maxcsbXPXcC62wgWyB376Y&#10;3XQLLP9yuUYr2IwsdC25m2Fngque69CR3ILsF5x2dORpXRWCVPvQgOZnDmRb7pzDZiFsQ867Tc+K&#10;nQnfK6W3rKzRtM1XzM99On8nmAXyX/9lE26vbOuZ8OgyxTVmHe0SXcObrDDfjDvcGduQX9nf6RL/&#10;wY36hacP9tRVx1NZjL1oIn+1y+58/eUdxN0UO+6GcmErdL+wZo3wVW1UtRvesnCH9kLO1zOzZm72&#10;37Z2wivWreKfuLcdEWxKFrqW3CsyuKpWrkNrg7uwzgJXeKaYZrRpqXH9+vW33377xYsX2XxeTRQr&#10;q8giWT2bX5WW+Wljfifbabkp9EEufvsoNpupJdvJXiLL9srrh/fZIbH6OAKNYjWE1Yneo1jR8v3c&#10;3tI3GK/nj2z770j3f0hqVpx9ki+wzQZRl8Ie1vKP6VPdcMNvN9HXZPbPvWyoZFdm835z8ZcDd/az&#10;IzFirobefrcJs9nc5rxDyLo6Ddcq5B9x3DEvwl24anqAHc9qQQu+BVqcxWLshnt48Zt1zGb1tVOz&#10;ptchfJ2ZDRTaCjrft51+C9wla+qcv7ZBb7swazPThQP0O3QltyD7BacXmpM2PZRAmKi0acxsSJ94&#10;0C69HU4Um7/Xpbw7XHrDM7LR+aJss/7LIP+6KHuVzF7M5a/64hp6Gub/NF1oDrbsmW0md7iObnLe&#10;XL5T22InMtW7Kxf1C0+y7MWcKb1k/jX1VF/eQdxNseNuKBd2acKLNVPVLmRR9ZLiZcyucafLm/KF&#10;dR8kTWfsOlpBb/9Fa6YLV7z4qm5jd362d/Xy5ct333236hkFNVHst7/9bVlRVs/mO9IHxQqdba99&#10;fkoUO2Ry8VtGsdlUE9lO9hJZNs1bNYT1n0vg2lcRxe4GfGQ7XArscrwFqpX+nrx83IJtJ7cg+wUH&#10;XfDSTQv3a4fhhvaEC9sTLmxPuLAtffjhh++88873vve9bL6Fp0+fyiqyYjbfneawQmfbW1Z+KttZ&#10;1qawALn4baLY9mQ72Utk2fzgVSsIZIlil4OPbIdLgV2Ot8C24xZsO7kF2S846IKXblq4XzsMN7Qn&#10;XNiecGF7woVt6ZNPPvnGN77x3nvvffTRR1lTrT/+4z/+4IMPZBVZMWvqTnNYobPtLTG5W9amsAC5&#10;+KlEsfogApe9ag4rpY+LlQmi2OXgI9vhUmCX4y2w7bgF205uQfYLDrrgpZsW7tcOww3tCRe2J1zY&#10;nnBh2/uDP/iDr3zlK1//+tdlImuq8IMf/OCDDz6Qzo09e7LE5G5Zm8IC5OKnEsVqCKs//W/uWumz&#10;YncDPrIdLgV2Od4C245bsO3kFmS/4KALXrpp4X7tMNzQnnBhe8KF7QkXtpM//MM//MY3vvHuu+9e&#10;vXq1dLjrn/zJn8iiL33pS9JNOmetK7fE5G5Zm8IC5OKnEsVq/KrDYOWnZrKuZJYodjn4yHa4FNjl&#10;eAtsO27BtpNbkP2Cgy546aaF+7XDcEN7woXtCRe2J1zYrj755JMPP/zwXWsymdy4ceOe9Z3vfEdm&#10;tV06xDyXIN4Sk7tlbQoLkIufUBTrUlc/h3WzRLHLwUe2w6XALsdbYNtxC7bdz/z6z1KLVXYFkQI+&#10;anYYbmhPuLA94cL2hAu7mI8//vj69etHjx59//3337FkQmalURZlnbbPEpO7ZW0KC5CLn0oUq6mr&#10;n71qEcUCAIBeBPEi1b6yKwgAAIAlMQEqdgQXxS5L9hJZtj3rB138WlpEsQAAAAAAAAAQa8/6QX1K&#10;7L7ZSFidfuX1w0SxAAAAAAAAALAc+qxY/fIuVxrC6gRRLAAAAAAAAADE0rxVR8LqhJvWWvsP9+5S&#10;FEVRFEVRFEVRFEVRFEVRMRVkrzq7/8Abr7x+WEfIrv3Xn/5/FEVRFEVRFEVRFEXtqnr2vcfJVXAK&#10;FEVRQyuXvWrt+5uf0S/y0mkpoliKoiiKoiiKoiiK2nUVpJxJVHAKFEVRQyuNYqU0eNUE1rXIT6JY&#10;iqIoiqIoiqIoitp1FaScSVRwChRFUUMrF7xK6XhYKZlw00SxFEVRFEVRFEVRFLXrKkg5k6jgFCiK&#10;ooZWfhQrJbP6pAI3SxRLURRFURRFURRFUbuugpQziQpOgaIoamilA2D9KFZLZ/fztV27rb516uQ3&#10;/9XvyM+gnaIoiqIoiqIoitpVFaSc7Wty4viXv7SxWAWb6lrBKbSv71y7Jn8LL1yyerDBFVSKx0xR&#10;lP9w2NIiit0t9fHLl59765f/l589rCXT0hL0oSiKoiiKoiiKonZJBSln+/rylzbcn5ZdK9hU1wpO&#10;oX1981/9TnAknUpWDza4gkrxmCmKcsNgpfTRBBrOuiKKXVoN/FPyi++8LXu5eOG8TMtPmZYWvwNF&#10;URRFURRFURS1eypIOduXRrHxLQtUcArtS/9gDxpblqy4LbFm8ZjbtGht1zHvpPqf/6e/XVpBN4oK&#10;yg9e93oPKHCZbKso9ovvvO3/X9pl+rO/9Is6plJ+yrQGfD3VP/nH/0gqaBxg6Seg/Fyg+viU1P8v&#10;g7txn3vrl/3LKNPSotP61IKd/X9euPx//18/+vjlr/7KWz94/ixYNLT62gfvn/v2maBRWuRF8tu/&#10;9Rs/+c9/HixqU7J66br/6U//42f/3i9u/f7toD2hy0VRFEVRFEVR1GIVpJztawdEsTLbWK6zrOjP&#10;rqxkp/4xt2zR2q5j3kkVJLCugm4UFZSmrvJTc1iXwLrZVlHst06dlLexhnqavbq3tEy4WLZY0i4r&#10;uqBWOvtpYMuPhsYoVpbKplpW/aZiSs5Fth80tixZsc2laF867lXrF37+5774ztufe+uXXfYqpbPS&#10;Lktdz+VG6j/5z3/+27/1G/Xp4dbv3/67v/DzbfI+6SM922SRX/vg/aCbriv7OvftM7JUWkqPTRu1&#10;wzZWMYrV479180bxmKXkvNwdlCp2kOoUxeruZBVpL66lVyk4wmLpRvwDqy85DDmYYCOLlRz2ErdG&#10;URRFURRFUTu1gpSzfe2AKFamG8vvvNw/2FtWMWRo06K1Xce8kypIYF0F3SgqKBe56s9XXj8sP93w&#10;WJlo+4CCb506qSHmb//Wb8hbuqqCt7pmuF99/yt+n9LSIZmdQtVOHyt37/6+ho8yESxaVukn4MK1&#10;3E9JuZIavMqF1UcTaMm9kBZ3RzSllRZN2Gtyag3g3Haqys8xNearTza3Wkexf/Kjl3IMLuAL0kO/&#10;ZI/FAFHjuf/3h3/0O//ya3JgejpBN210B3zODkStqcY4crEKolg9Km3RS7pAziirF6+JlG4wuJhy&#10;AO9/5V/86q+89aOPX167erVqrdINVpV/FlKyC3ed/WoZ4NZfeaJYiqIoiqIoimpTQcrZvnZGFFvz&#10;N3inzv1VcBgtW7S265h3UgUJrKugG+Vq6WMfNUmQF7NW8Je+RhNuqSs/rNjyxq4Vc6SvlcVH8aWR&#10;q4tfNYrVEFar27Ni5Z38Cz//c/7FlZOpeXtLTzkrNys969eVpS0/LNr3lJKeuq+q0btLKbeXmjp6&#10;ZPM7165pXbxw3rXXX8YFSi77Z3/pF7/3JPuHSk78W6dOfi7/tV3S4i6I9JT+/s3qWhqi+a9s/xXv&#10;KghepU/Q4r+XqgI1fTdWvWHavJdKt6CNpRFh15KNdE0DgxRSL4seUjGZlQ56qd2sX8XPl/ZRrPS5&#10;dPFCcFOKpfv1u8kuatbS/o1RbLF0xdKDl60FJ15VpatTFEVRFEVR1C6vIOVsXxqqyk9X//BXPtey&#10;JdhU1wpOoX3p391uVqb1b3D9k9yvms4rruAwWrZobdcx76QKElhXQTfKlZ/4xZeGJH50INN+7KCB&#10;Rk224CdOujU//fCXLrc0h9VAVhNY/bln/aBUcxSrg0ndowk0AJW3dFX5637vyWNp+U6XJ5AuPYqV&#10;I9fBni6U7K+qPgHblKy43E9JuXH65AE5d719WnId5I74V0OWSh/pKf1jhgzLqz8IvIotxbROXvqy&#10;a780wdQ3iUvuOlVxv1IyK41ugzobdNPGmrdxy4o5eP0o0XV1+tTkhGzNv0RykE+efFcaqw5VV/RX&#10;caXXX880WCSlS2ULpdewWHKc2q30E1CvQ7CL0tKb7q/rquWR+CUvqpoNUhRFURRFURSlFaSc7evL&#10;NopdrIJNda3gFNpX8Ae7TOvf4O7AXNV0XnEFh9GyRWu7jnknVZDAugq6ScnVLr0Lu63+yVKj2GIa&#10;oFGGSx5Kgwi//C0E6+rsYrlNY7kQNhgMK6WNzaNiv3PtmlzNBZ73+sV33v7sL/2iTMgW9HVZU/5G&#10;9KOkptrEuxovys9OWXBM6WG7CVefe+uXdfDp95481mui7XJsLiSViarLuHDJTo8e2dTdyc/ic2Cl&#10;xS2Vnm6EbJsK0kZ9A/gv4tI4Ul70mpH5CayL/1zpW2LhNM1/s0npsQV70V343Vxjzdu4ZbnTdC16&#10;DG3OSK+MXDfp6X9rlm5BlrqenUo2GJyslmz/74//ntuLu3TSIlesdHfB5ZXS61Y8O3/j2se9HmQj&#10;7jrXJKeyyN24J0+++6OPX/obqaqaDVIURVEURVEU5SpIOduXRrHxLQtUcArty/3BriXTNX+Dd+rc&#10;XwWH0bJFa7uOeSdVkMC6CrpJydUuvQu7rfy0ML6qwgcXJmhO4maDCjpL+Rs89+0z/eUGfvDqSmf1&#10;YQXdHlAgJW/mNlGsDomV+o79P+Ov/kUpB7ncF0FjuU9AOV+ZdqURpy7VZ7Nquz4uQH7qWNROSWin&#10;umi/wkv2GLTryNliRNumgqhOXtDBi7j4sta3QfBG8rM2v1EO2G1cSrYftNSUe3fpWqXvrtKD0UZZ&#10;y7UsUHLixTPSD4g27/OqY9YtlF4BvReyllbp8ctRBSerJRv09yWbcuGpu4y6yFWxvfSUpfyt6bWV&#10;nrpINuKOMzgGV/7tcNOytV/9lbeKnaXdXYRf/9/+SZtLTVEURVEURVG7vIKUs33tpChW/zz3q6bz&#10;iis4jJYtWtt1zDupggTWVdBNSq526V3YbbXcFG7LRkMuOpDSP/xdMKI5id/BLz9S0JJpTTN0xdKA&#10;ZSkVxK9+LKvTbaPYu3d/X67pxy9f6vu8qtwQVDk91+KiWNmCNgbVR2Yq2+xjszVV9QkopYu++M7b&#10;Qd4qV+YXfv7npPrLYbVk76Wfwgs/kcB/A+jbw38R61KXu2mVvklkrSDFK3aT98mf/Oily9r0neOW&#10;avlvJFlXukkFB+CXvieDTWmj7lrW1Y3UV7CL4qXoVHIW//gf/a/vvP3P3v/Kv/jixtt/9p8+de+j&#10;YtXvRQ7MP7tg1lXQLhfZhaf+rQkur7+K66Z9/AviblljyYqyulvRX92dpjuGycl//+A/3HPdpPye&#10;ehNLN0hRFEVRFEVRlF9Bytm+dlIUKxNB1XRecQWH0bJFq6djls3WlwuFihX0HH4FCayroNtuqOBW&#10;ugq6Favm9dCmzs2Sma998H4xc9AWty+pIPfw4wvNCjTwce1u+1IufIgvfSCsn8bqhD4rVqpVFPvx&#10;y5efe+uXv/r+V2Ra3sx+xCmHW3x7a/Z69Mim/JRpnZV2WVE7uxYpf4MyIe0tqz5plaX1HZZeciJy&#10;VG5CSi6azOoA4S++87br6ZcOTa1auqySAwhuk+zRf4asK7nXct0aI1oXfhXfDPr6Dt4AUtJZDiN4&#10;ccusBnmuRd4S9TmavlWC7chabjv+m62qSg9SG/WdWawgGSyWHljjrmtKNi57l5JNSd26eUO2ptdW&#10;r7Pu3Z+W0gOTXWvp8QdHKxspPTDdnZuVtVwU6+/Fb5f+blOy1L8Xspeqe1d/bUtLNlv/SnAVnIWs&#10;GLyoKIqiKIqiKIoqVpBytq+dFMWWVqfO/ZUeRpsKVpSSxm055pryDziJChJYV0G33VDBrayqpadw&#10;mjn8zr/8uh5G/V/6Gjv4ffxwQH5qSCITmm/4S5cbI2gUqyGsJrA6vf/AG/r02OYoVnNYlxXKm9m/&#10;uHItim/vr77/laNHNjVv7RTF+iX71dV11q3bsqR/6Wb7Kzk8PSk5ZpmW0oOXS+fGvWrQKd2kxSWh&#10;uqL/VVpLL9l+cPVk79IYpLF6r6X0aGvKvUyDFEwXlSZo0q3YHrzcZan/gNSWJRuRc9HIUkp2VBo7&#10;+qVv0aCb7F2O0G0nKDkqfd8G7VK6oiw9NTnRuOuqkrW+uPG2XlI9Bj1IndZd6N796Zryr4NspHhg&#10;xe3I3vUjybVoSR/pKf1l2m1WGuWy+6vrBksvYNWWa8rfaX3JIUm5WTkA//VAURRFURRFUVRpBSln&#10;+9JQVX66+oe/8rmWLcGmulZwCu3L/cGuJdP6N7L8DKqm84pLD0OPqr6CFaW265h3UgUJrKugm5Rc&#10;bf8Fs2truSmc/FHvZwKakMh1rvljX0MJPx/Q4EJLpnUj2sGFGzLtt8eXDoPVHNYlsC6clWqOYr/6&#10;/lf8MZvyZnanUVqup+at8lMnpEVTyGKV3i1dywWU0qfT54j0X+6LoLH0ygSNUp/9pV90FzC4AprV&#10;6rDZ0jGqSynd/tEjmzL98cuXslNNWoM0tn0OKxW8JRrrBzbHLL6s5Z3gR7ELVHHL/tupU+mm/GzR&#10;r6pD1Te2HoBML7ZrKVlXNyI/9ZNFPwtk46VVdZyu/NORDRYPTBYFN7HYouVfUp2+dfNG6TG4F4Ys&#10;8o+2TQVbk+MvfSxssWRFd2t0rXfe/mc1n84URVEURVEURUkFKWf7+rKNYherYFNdKziF9hX8wS7T&#10;mjC4A3NV03nFVRUytKntOuadVEEC6yroJiVXe+E7tZNqiSncfyob6aUhSU0YpR2K6YcrF3poTw1h&#10;tGTan40pfQqBy17lZzAwtvPXdmm1CTo1S5Wf3zp1UjvLT/0s0EXaTVpKN/XV97/y2V/6RTfr1m1Z&#10;0r90s/2V+5TUCT13mZUJd+Ta7spv73R2nUqfFKGhtlwTmXZXxqWxnXLY4ku2saRzVY5Z2t6yZEVZ&#10;PXibyb5q3ng15WLEoF2rfqmWnM5iu5b6P/7NN/U6yPEXY0Rp+fyvfq40mpRFchNduQPQ26Sbkp/B&#10;gflLXZUev+zR/wSUw9MdSWfXx5XekWCRzJZeOtlUzSXV/ZbupVjuIsjenzz5bvHUKIqiKIqiKIoK&#10;Kkg525dGsfEtC1RwCu3L/cGuJdM1f4N36txfBYfRqbbrmHdSBQmsq6CblFzthe/UTqolpnCaLRT/&#10;rpeWmhBJg45irKHlhxva82v9RLFuGKxmsn4Oqz+bo1h9SbUvt6KLYuX9L2coLXJX9LOgMYrVJ6i6&#10;AZtSbl0t2UL9PZal9R2WXnJ4elJ6ylKafkqjO3I5KZl1pSNVgz5LL81YZUKHx372l8xTjfXYpDSN&#10;lcaWOazUVuH/mV5fGpOVRmOlyV3L0s0W3yrSUvXGqyk9qdKDlCq+S0tLNrLAroOSvQSHIZvVzxpp&#10;Lx6DNLqd+tN+Fdtlm8UYVDZe3L7bu85Kh+IHn14f6akT/kb0w650XzUfoFpy2MUVG0u2+fc7PgyB&#10;oiiKoiiKonZhBSln+9oZUayGDKUli4LO0uhmV1ayU/8wOtV2HfNOqiCBdRV0o1wtMYUrZguu0YUb&#10;ly5eCP7wl9m/WxbgagXBiGzczZbubuHaa8fDBrVv9tQCqVWMitUPOGnRj7NiBZu6e/f3P/fWLweN&#10;biNaMh10CEqW1ndYelV9SsphaBIqpbmnlos+L144L7NyobTPcst/OsFX3/+KTMvllZ/uYsoxaDjr&#10;cuH60ld2+xeovNZl41XvBCnZVNe4TY9BNrtVluF2ze80K2w8yMbcUEqOx39ju9JdtDwq2Zd/JLJN&#10;/0xlaXDxpbPbqT/tV9Cux+P2cnfLfEubNpZeUi39bJKDKe6icV13y1y1vxrSuWbLQemRBJeIoiiK&#10;oiiKoqhiBSln+9oZUWxj+Z39OGJlVRUytKntOuadVH786lfQjeqpNAzx/7oP8oFzNm5ys5oGlEYi&#10;UsXUQqZdzuNPx5cOfZWfQRorpY29R7GaM+o38ssq+lmgi7TbV9//ituUdJMOv/DzPyfXLhihKX2k&#10;0c3KdP0BFMPcvqvqU1LjV5e0yoT0PHpk052gHKf/KIbllv90AtmLXkP5qSOO5RjkQklpN38YcmnJ&#10;q1O6tcy59IUu/f3Xemnp26lYLivUclFgcZFfmvrVdHDlNlhzRnrKLd+T0lk2WHzb66WQkolgUbHk&#10;YPTgda3irqWDvynp7HbqT/sVtPvH6W5T/XWQLehlL92FXvP6G61XMqg2F9Y/wvprqAdZcxYURVEU&#10;RVEURbkKUs72tQOi2E4lK2qUseJK8Zh3UgUJrKugG9Vf+WmAVDGLkD//3VKpcxVBkKwl6xazAs0Q&#10;tOoDjU6lUaymsS6Q1Wmd7T2KlTe/nLC2yCr6WaCLPn75Uk9Yx2Pq8MwvvvO2Sy39+tapk/7/u/9z&#10;b/3yxQvngz5SsgvtEDzfYAWln5Ly0y/NW+Vo5Xg0jw5KzlfWKj2XpZRcENm7TGgmrjvSo3I5rM5q&#10;ZFxz0eR12TKRlNJsblmhmG5NDq/4xiut4O3qV9U7s7T0Xd3+DSk9Wx5hTclO5SD1lKuOVpfqgfmf&#10;HVL+AfifSp1OPCjZjtts1bUtnrgcnt+h9MWgJyIlE8GiTqUXoT6opSiKoiiKoijKryDlbF8aqspP&#10;V//wVz7XsiXYVNcKTqF9yZ/nsnf/r/X2pSsGG1xBuV0vUNt1zDupggTWVdCNooLyE9ggh9VaMIql&#10;iqUfdkF99f2vyKK79tG3UtLHPaT14oXzGhx/8Z23taWP0ij245cvf/u3fkMOwLUHOaxWYxpLURRF&#10;URRFURRF7YwKUs729WUbxS5Wwaa6VnAK7av0D/b2tS2xZorHTFFUcUhsUESxK6qPX77UAbB+ffaX&#10;frG/8bBaOhhWy/8gdhGta9HSNLZ0YDJFURRFURRFURS1YypIOZOo4BQoiqKGVr/19td/859/IPVb&#10;//xrMj0vmbUtRLErre89efytUye/af//AiuLO2VHxd3dvfv7xRxWixyWoiiKoiiKoihqx1eQciZR&#10;wSlQFEUNreYJ7Cx7/d+/kAtkiWIpiqIoiqIoiqIoatdVkHImUcEpUBRFDa3ccwn0GQVS+sgCbZQJ&#10;oliKoiiKoiiKoiiK2nUVpJxJVHAKFEVRQysXvGoOqwmsX0SxFEVRFEVRFEVRFLXrKkg5k6jgFCiK&#10;ooZW++13du3NR7H+BFEsRVEURVEURVEURe26ClLOJCo4BYqiqKGVC2FdBS1EsRRFURRFURRFURS1&#10;6ypIOZOo4BQoiqKGVi5y1WGwWn7L2l8DAAAAAAAAAOK47FV+7lk/6EJYnd5/4I3/H2w9IhlZ0Df1&#10;AAAAAElFTkSuQmCCUEsDBBQABgAIAAAAIQB183x33QAAAAUBAAAPAAAAZHJzL2Rvd25yZXYueG1s&#10;TI9BS8NAEIXvgv9hGcGb3USNxphNKUU9lYKtUHqbZqdJaHY3ZLdJ+u8dvejlweMN732TzyfTioF6&#10;3zirIJ5FIMiWTje2UvC1fb9LQfiAVmPrLCm4kId5cX2VY6bdaD9p2IRKcIn1GSqoQ+gyKX1Zk0E/&#10;cx1Zzo6uNxjY9pXUPY5cblp5H0VP0mBjeaHGjpY1lafN2Sj4GHFcPMRvw+p0XF7222S9W8Wk1O3N&#10;tHgFEWgKf8fwg8/oUDDTwZ2t9qJVwI+EX+UsTRO2BwWPL88JyCKX/+mLb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MXvjosQIAAJkHAAAOAAAA&#10;AAAAAAAAAAAAADoCAABkcnMvZTJvRG9jLnhtbFBLAQItAAoAAAAAAAAAIQAR3RLhBVUCAAVVAgAU&#10;AAAAAAAAAAAAAAAAABcFAABkcnMvbWVkaWEvaW1hZ2UxLnBuZ1BLAQItAAoAAAAAAAAAIQDYbtFB&#10;QCwCAEAsAgAUAAAAAAAAAAAAAAAAAE5aAgBkcnMvbWVkaWEvaW1hZ2UyLnBuZ1BLAQItABQABgAI&#10;AAAAIQB183x33QAAAAUBAAAPAAAAAAAAAAAAAAAAAMCGBABkcnMvZG93bnJldi54bWxQSwECLQAU&#10;AAYACAAAACEALmzwAMUAAAClAQAAGQAAAAAAAAAAAAAAAADKhwQAZHJzL19yZWxzL2Uyb0RvYy54&#10;bWwucmVsc1BLBQYAAAAABwAHAL4BAADGiAQAAAA=&#10;">
                <v:shape id="図 57" o:spid="_x0000_s1027" type="#_x0000_t75" style="position:absolute;width:149860;height:5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f88xAAAANsAAAAPAAAAZHJzL2Rvd25yZXYueG1sRI9BawIx&#10;FITvQv9DeAVvmlWplq1RiqC0t+r2UG/Pzesm7eZl2UR3++8bQfA4zMw3zHLdu1pcqA3Ws4LJOANB&#10;XHptuVLwWWxHzyBCRNZYeyYFfxRgvXoYLDHXvuM9XQ6xEgnCIUcFJsYmlzKUhhyGsW+Ik/ftW4cx&#10;ybaSusUuwV0tp1k2lw4tpwWDDW0Mlb+Hs1NwiuZr8nPcFdbO8PRRZe9d2B2VGj72ry8gIvXxHr61&#10;37SCpwVcv6QfIFf/AAAA//8DAFBLAQItABQABgAIAAAAIQDb4fbL7gAAAIUBAAATAAAAAAAAAAAA&#10;AAAAAAAAAABbQ29udGVudF9UeXBlc10ueG1sUEsBAi0AFAAGAAgAAAAhAFr0LFu/AAAAFQEAAAsA&#10;AAAAAAAAAAAAAAAAHwEAAF9yZWxzLy5yZWxzUEsBAi0AFAAGAAgAAAAhABLZ/zzEAAAA2wAAAA8A&#10;AAAAAAAAAAAAAAAABwIAAGRycy9kb3ducmV2LnhtbFBLBQYAAAAAAwADALcAAAD4AgAAAAA=&#10;">
                  <v:imagedata r:id="rId36" o:title="" croptop="22050f" cropbottom="5656f" cropleft="2020f" cropright="7409f"/>
                </v:shape>
                <v:shape id="図 59" o:spid="_x0000_s1028" type="#_x0000_t75" style="position:absolute;left:158;top:58578;width:149860;height:4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LFWwAAAANsAAAAPAAAAZHJzL2Rvd25yZXYueG1sRI/NCsIw&#10;EITvgu8QVvCmqYKi1SgqKh704M8DLM3aFptNbaLWtzeC4HGYmW+Y6bw2hXhS5XLLCnrdCARxYnXO&#10;qYLLedMZgXAeWWNhmRS8ycF81mxMMdb2xUd6nnwqAoRdjAoy78tYSpdkZNB1bUkcvKutDPogq1Tq&#10;Cl8BbgrZj6KhNJhzWMiwpFVGye30MAqMueFuPbhH++VKuutjeTgMt16pdqteTEB4qv0//GvvtILB&#10;GL5fwg+Qsw8AAAD//wMAUEsBAi0AFAAGAAgAAAAhANvh9svuAAAAhQEAABMAAAAAAAAAAAAAAAAA&#10;AAAAAFtDb250ZW50X1R5cGVzXS54bWxQSwECLQAUAAYACAAAACEAWvQsW78AAAAVAQAACwAAAAAA&#10;AAAAAAAAAAAfAQAAX3JlbHMvLnJlbHNQSwECLQAUAAYACAAAACEA9YCxVsAAAADbAAAADwAAAAAA&#10;AAAAAAAAAAAHAgAAZHJzL2Rvd25yZXYueG1sUEsFBgAAAAADAAMAtwAAAPQCAAAAAA==&#10;">
                  <v:imagedata r:id="rId37" o:title="" croptop="24073f" cropbottom="14456f" cropleft="2080f" cropright="7350f"/>
                </v:shape>
                <w10:anchorlock/>
              </v:group>
            </w:pict>
          </mc:Fallback>
        </mc:AlternateContent>
      </w:r>
    </w:p>
    <w:p w14:paraId="40983BDF" w14:textId="0777F038" w:rsidR="00D96044" w:rsidRPr="00542862" w:rsidRDefault="00D96044" w:rsidP="00D96044">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Pr>
          <w:rFonts w:asciiTheme="majorHAnsi" w:hAnsiTheme="majorHAnsi" w:cstheme="majorHAnsi" w:hint="eastAsia"/>
          <w:noProof/>
        </w:rPr>
        <w:t>４</w:t>
      </w:r>
      <w:r w:rsidRPr="00542862">
        <w:rPr>
          <w:rFonts w:asciiTheme="majorHAnsi" w:hAnsiTheme="majorHAnsi" w:cstheme="majorHAnsi" w:hint="eastAsia"/>
          <w:noProof/>
        </w:rPr>
        <w:t>．</w:t>
      </w:r>
      <w:r>
        <w:rPr>
          <w:rFonts w:asciiTheme="majorHAnsi" w:hAnsiTheme="majorHAnsi" w:cstheme="majorHAnsi" w:hint="eastAsia"/>
          <w:noProof/>
        </w:rPr>
        <w:t>３</w:t>
      </w:r>
      <w:r w:rsidRPr="00542862">
        <w:rPr>
          <w:rFonts w:asciiTheme="majorHAnsi" w:hAnsiTheme="majorHAnsi" w:cstheme="majorHAnsi"/>
        </w:rPr>
        <w:fldChar w:fldCharType="end"/>
      </w:r>
      <w:r>
        <w:rPr>
          <w:rFonts w:asciiTheme="majorHAnsi" w:hAnsiTheme="majorHAnsi" w:cstheme="majorHAnsi"/>
        </w:rPr>
        <w:t xml:space="preserve">. </w:t>
      </w:r>
      <w:r>
        <w:rPr>
          <w:rFonts w:asciiTheme="majorHAnsi" w:hAnsiTheme="majorHAnsi" w:cstheme="majorHAnsi" w:hint="eastAsia"/>
        </w:rPr>
        <w:t>２</w:t>
      </w:r>
      <w:r w:rsidRPr="00542862">
        <w:rPr>
          <w:rFonts w:asciiTheme="majorHAnsi" w:hAnsiTheme="majorHAnsi" w:cstheme="majorHAnsi"/>
        </w:rPr>
        <w:t>-</w:t>
      </w:r>
      <w:r>
        <w:rPr>
          <w:rFonts w:asciiTheme="majorHAnsi" w:hAnsiTheme="majorHAnsi" w:cstheme="majorHAnsi" w:hint="eastAsia"/>
        </w:rPr>
        <w:t>１</w:t>
      </w:r>
      <w:r w:rsidRPr="00542862">
        <w:rPr>
          <w:rFonts w:asciiTheme="majorHAnsi" w:hAnsiTheme="majorHAnsi" w:cstheme="majorHAnsi"/>
        </w:rPr>
        <w:t xml:space="preserve"> </w:t>
      </w:r>
      <w:r>
        <w:rPr>
          <w:rFonts w:asciiTheme="majorHAnsi" w:hAnsiTheme="majorHAnsi" w:cstheme="majorHAnsi" w:hint="eastAsia"/>
        </w:rPr>
        <w:t>ログアウトの</w:t>
      </w:r>
      <w:r w:rsidR="008A28EE">
        <w:rPr>
          <w:rFonts w:asciiTheme="majorHAnsi" w:hAnsiTheme="majorHAnsi" w:cstheme="majorHAnsi" w:hint="eastAsia"/>
        </w:rPr>
        <w:t>シーケンス</w:t>
      </w:r>
    </w:p>
    <w:p w14:paraId="620C1374" w14:textId="41E4002D" w:rsidR="008F6E0E" w:rsidRPr="00D96044" w:rsidRDefault="008F6E0E" w:rsidP="00D96044">
      <w:pPr>
        <w:widowControl/>
        <w:rPr>
          <w:rFonts w:asciiTheme="majorHAnsi" w:hAnsiTheme="majorHAnsi" w:cstheme="majorHAnsi"/>
        </w:rPr>
      </w:pPr>
    </w:p>
    <w:p w14:paraId="62E7A453" w14:textId="77777777" w:rsidR="008D5B2E" w:rsidRDefault="008D5B2E" w:rsidP="006A599B">
      <w:pPr>
        <w:widowControl/>
        <w:jc w:val="left"/>
        <w:rPr>
          <w:rFonts w:asciiTheme="majorHAnsi" w:hAnsiTheme="majorHAnsi" w:cstheme="majorHAnsi"/>
        </w:rPr>
      </w:pPr>
    </w:p>
    <w:p w14:paraId="105C42DF" w14:textId="05614443" w:rsidR="00E06AE4" w:rsidRPr="00231577" w:rsidRDefault="00E06AE4" w:rsidP="00E06AE4">
      <w:pPr>
        <w:pStyle w:val="3"/>
        <w:rPr>
          <w:rFonts w:cstheme="majorHAnsi"/>
        </w:rPr>
      </w:pPr>
      <w:bookmarkStart w:id="44" w:name="_Toc112933074"/>
      <w:r>
        <w:rPr>
          <w:rFonts w:cstheme="majorHAnsi" w:hint="eastAsia"/>
        </w:rPr>
        <w:t>組織情報</w:t>
      </w:r>
      <w:r w:rsidRPr="00231577">
        <w:rPr>
          <w:rFonts w:cstheme="majorHAnsi" w:hint="eastAsia"/>
        </w:rPr>
        <w:t>取得</w:t>
      </w:r>
      <w:bookmarkEnd w:id="44"/>
    </w:p>
    <w:p w14:paraId="1A660799" w14:textId="6138E744" w:rsidR="008F6E0E" w:rsidRDefault="00C8750D" w:rsidP="006A599B">
      <w:pPr>
        <w:widowControl/>
        <w:jc w:val="left"/>
        <w:rPr>
          <w:rFonts w:asciiTheme="majorHAnsi" w:hAnsiTheme="majorHAnsi" w:cstheme="majorHAnsi"/>
        </w:rPr>
      </w:pPr>
      <w:r>
        <w:rPr>
          <w:rFonts w:asciiTheme="majorHAnsi" w:hAnsiTheme="majorHAnsi" w:cstheme="majorHAnsi" w:hint="eastAsia"/>
        </w:rPr>
        <w:t>Web</w:t>
      </w:r>
      <w:r>
        <w:rPr>
          <w:rFonts w:asciiTheme="majorHAnsi" w:hAnsiTheme="majorHAnsi" w:cstheme="majorHAnsi" w:hint="eastAsia"/>
        </w:rPr>
        <w:t>アプリケーションサーバ内で保持している</w:t>
      </w:r>
      <w:r w:rsidR="00815D7F">
        <w:rPr>
          <w:rFonts w:asciiTheme="majorHAnsi" w:hAnsiTheme="majorHAnsi" w:cstheme="majorHAnsi" w:hint="eastAsia"/>
        </w:rPr>
        <w:t>ログイン中の</w:t>
      </w:r>
      <w:r>
        <w:rPr>
          <w:rFonts w:asciiTheme="majorHAnsi" w:hAnsiTheme="majorHAnsi" w:cstheme="majorHAnsi" w:hint="eastAsia"/>
        </w:rPr>
        <w:t>ユーザ情報をキーに、横断検索用</w:t>
      </w:r>
      <w:r>
        <w:rPr>
          <w:rFonts w:asciiTheme="majorHAnsi" w:hAnsiTheme="majorHAnsi" w:cstheme="majorHAnsi" w:hint="eastAsia"/>
        </w:rPr>
        <w:t>CKAN</w:t>
      </w:r>
      <w:r>
        <w:rPr>
          <w:rFonts w:asciiTheme="majorHAnsi" w:hAnsiTheme="majorHAnsi" w:cstheme="majorHAnsi" w:hint="eastAsia"/>
        </w:rPr>
        <w:t>および詳細検索用</w:t>
      </w:r>
      <w:r>
        <w:rPr>
          <w:rFonts w:asciiTheme="majorHAnsi" w:hAnsiTheme="majorHAnsi" w:cstheme="majorHAnsi" w:hint="eastAsia"/>
        </w:rPr>
        <w:t>CKAN</w:t>
      </w:r>
      <w:r>
        <w:rPr>
          <w:rFonts w:asciiTheme="majorHAnsi" w:hAnsiTheme="majorHAnsi" w:cstheme="majorHAnsi" w:hint="eastAsia"/>
        </w:rPr>
        <w:t>から組織情報を取得し、応答結果として返却する。横断検索用</w:t>
      </w:r>
      <w:r>
        <w:rPr>
          <w:rFonts w:asciiTheme="majorHAnsi" w:hAnsiTheme="majorHAnsi" w:cstheme="majorHAnsi" w:hint="eastAsia"/>
        </w:rPr>
        <w:t>CKAN</w:t>
      </w:r>
      <w:r>
        <w:rPr>
          <w:rFonts w:asciiTheme="majorHAnsi" w:hAnsiTheme="majorHAnsi" w:cstheme="majorHAnsi" w:hint="eastAsia"/>
        </w:rPr>
        <w:t>と詳細検索用</w:t>
      </w:r>
      <w:r>
        <w:rPr>
          <w:rFonts w:asciiTheme="majorHAnsi" w:hAnsiTheme="majorHAnsi" w:cstheme="majorHAnsi" w:hint="eastAsia"/>
        </w:rPr>
        <w:t>CKAN</w:t>
      </w:r>
      <w:r>
        <w:rPr>
          <w:rFonts w:asciiTheme="majorHAnsi" w:hAnsiTheme="majorHAnsi" w:cstheme="majorHAnsi" w:hint="eastAsia"/>
        </w:rPr>
        <w:t>の両方にログインしている場合は、両</w:t>
      </w:r>
      <w:r>
        <w:rPr>
          <w:rFonts w:asciiTheme="majorHAnsi" w:hAnsiTheme="majorHAnsi" w:cstheme="majorHAnsi" w:hint="eastAsia"/>
        </w:rPr>
        <w:t>CKAN</w:t>
      </w:r>
      <w:r>
        <w:rPr>
          <w:rFonts w:asciiTheme="majorHAnsi" w:hAnsiTheme="majorHAnsi" w:cstheme="majorHAnsi" w:hint="eastAsia"/>
        </w:rPr>
        <w:t>から取得した組織情報の共通値を抽出した</w:t>
      </w:r>
      <w:r w:rsidR="00CA300D">
        <w:rPr>
          <w:rFonts w:asciiTheme="majorHAnsi" w:hAnsiTheme="majorHAnsi" w:cstheme="majorHAnsi" w:hint="eastAsia"/>
        </w:rPr>
        <w:t>データ</w:t>
      </w:r>
      <w:r>
        <w:rPr>
          <w:rFonts w:asciiTheme="majorHAnsi" w:hAnsiTheme="majorHAnsi" w:cstheme="majorHAnsi" w:hint="eastAsia"/>
        </w:rPr>
        <w:t>を応答結果とする。</w:t>
      </w:r>
    </w:p>
    <w:p w14:paraId="5F0CF6D0" w14:textId="77777777" w:rsidR="00184D7A" w:rsidRDefault="00184D7A" w:rsidP="006A599B">
      <w:pPr>
        <w:widowControl/>
        <w:jc w:val="left"/>
        <w:rPr>
          <w:rFonts w:asciiTheme="majorHAnsi" w:hAnsiTheme="majorHAnsi" w:cstheme="majorHAnsi"/>
        </w:rPr>
      </w:pPr>
    </w:p>
    <w:p w14:paraId="59C146F3" w14:textId="1F09B999" w:rsidR="00C8750D" w:rsidRDefault="008D5B2E" w:rsidP="008D5B2E">
      <w:pPr>
        <w:widowControl/>
        <w:jc w:val="center"/>
        <w:rPr>
          <w:rFonts w:asciiTheme="majorHAnsi" w:hAnsiTheme="majorHAnsi" w:cstheme="majorHAnsi"/>
        </w:rPr>
      </w:pPr>
      <w:r>
        <w:rPr>
          <w:rFonts w:asciiTheme="majorHAnsi" w:hAnsiTheme="majorHAnsi" w:cstheme="majorHAnsi"/>
          <w:noProof/>
        </w:rPr>
        <w:drawing>
          <wp:inline distT="0" distB="0" distL="0" distR="0" wp14:anchorId="01DB2634" wp14:editId="15B0A6CE">
            <wp:extent cx="6511290" cy="2914015"/>
            <wp:effectExtent l="0" t="0" r="381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6511290" cy="2914015"/>
                    </a:xfrm>
                    <a:prstGeom prst="rect">
                      <a:avLst/>
                    </a:prstGeom>
                    <a:noFill/>
                    <a:ln>
                      <a:noFill/>
                    </a:ln>
                  </pic:spPr>
                </pic:pic>
              </a:graphicData>
            </a:graphic>
          </wp:inline>
        </w:drawing>
      </w:r>
    </w:p>
    <w:p w14:paraId="616B599D" w14:textId="0A259149" w:rsidR="00C8750D" w:rsidRPr="0070243C" w:rsidRDefault="00C268C1" w:rsidP="00C268C1">
      <w:pPr>
        <w:pStyle w:val="a9"/>
        <w:keepNext/>
        <w:jc w:val="center"/>
        <w:rPr>
          <w:rFonts w:asciiTheme="majorHAnsi" w:hAnsiTheme="majorHAnsi" w:cstheme="majorHAnsi"/>
        </w:rPr>
      </w:pPr>
      <w:r w:rsidRPr="00542862">
        <w:rPr>
          <w:rFonts w:asciiTheme="majorHAnsi" w:hAnsiTheme="majorHAnsi" w:cstheme="majorHAnsi" w:hint="eastAsia"/>
        </w:rPr>
        <w:t>図</w:t>
      </w:r>
      <w:r w:rsidRPr="00542862">
        <w:rPr>
          <w:rFonts w:asciiTheme="majorHAnsi" w:hAnsiTheme="majorHAnsi" w:cstheme="majorHAnsi"/>
        </w:rPr>
        <w:t xml:space="preserve"> </w:t>
      </w:r>
      <w:r w:rsidRPr="00542862">
        <w:rPr>
          <w:rFonts w:asciiTheme="majorHAnsi" w:hAnsiTheme="majorHAnsi" w:cstheme="majorHAnsi"/>
        </w:rPr>
        <w:fldChar w:fldCharType="begin"/>
      </w:r>
      <w:r w:rsidRPr="00542862">
        <w:rPr>
          <w:rFonts w:asciiTheme="majorHAnsi" w:hAnsiTheme="majorHAnsi" w:cstheme="majorHAnsi"/>
        </w:rPr>
        <w:instrText xml:space="preserve"> STYLEREF 2 \s </w:instrText>
      </w:r>
      <w:r w:rsidRPr="00542862">
        <w:rPr>
          <w:rFonts w:asciiTheme="majorHAnsi" w:hAnsiTheme="majorHAnsi" w:cstheme="majorHAnsi"/>
        </w:rPr>
        <w:fldChar w:fldCharType="separate"/>
      </w:r>
      <w:r>
        <w:rPr>
          <w:rFonts w:asciiTheme="majorHAnsi" w:hAnsiTheme="majorHAnsi" w:cstheme="majorHAnsi" w:hint="eastAsia"/>
          <w:noProof/>
        </w:rPr>
        <w:t>４</w:t>
      </w:r>
      <w:r w:rsidRPr="00542862">
        <w:rPr>
          <w:rFonts w:asciiTheme="majorHAnsi" w:hAnsiTheme="majorHAnsi" w:cstheme="majorHAnsi" w:hint="eastAsia"/>
          <w:noProof/>
        </w:rPr>
        <w:t>．</w:t>
      </w:r>
      <w:r>
        <w:rPr>
          <w:rFonts w:asciiTheme="majorHAnsi" w:hAnsiTheme="majorHAnsi" w:cstheme="majorHAnsi" w:hint="eastAsia"/>
          <w:noProof/>
        </w:rPr>
        <w:t>３</w:t>
      </w:r>
      <w:r w:rsidRPr="00542862">
        <w:rPr>
          <w:rFonts w:asciiTheme="majorHAnsi" w:hAnsiTheme="majorHAnsi" w:cstheme="majorHAnsi"/>
        </w:rPr>
        <w:fldChar w:fldCharType="end"/>
      </w:r>
      <w:r>
        <w:rPr>
          <w:rFonts w:asciiTheme="majorHAnsi" w:hAnsiTheme="majorHAnsi" w:cstheme="majorHAnsi"/>
        </w:rPr>
        <w:t xml:space="preserve">. </w:t>
      </w:r>
      <w:r>
        <w:rPr>
          <w:rFonts w:asciiTheme="majorHAnsi" w:hAnsiTheme="majorHAnsi" w:cstheme="majorHAnsi" w:hint="eastAsia"/>
        </w:rPr>
        <w:t>３</w:t>
      </w:r>
      <w:r w:rsidRPr="00542862">
        <w:rPr>
          <w:rFonts w:asciiTheme="majorHAnsi" w:hAnsiTheme="majorHAnsi" w:cstheme="majorHAnsi"/>
        </w:rPr>
        <w:t>-</w:t>
      </w:r>
      <w:r>
        <w:rPr>
          <w:rFonts w:asciiTheme="majorHAnsi" w:hAnsiTheme="majorHAnsi" w:cstheme="majorHAnsi" w:hint="eastAsia"/>
        </w:rPr>
        <w:t>１</w:t>
      </w:r>
      <w:r w:rsidRPr="00542862">
        <w:rPr>
          <w:rFonts w:asciiTheme="majorHAnsi" w:hAnsiTheme="majorHAnsi" w:cstheme="majorHAnsi"/>
        </w:rPr>
        <w:t xml:space="preserve"> </w:t>
      </w:r>
      <w:r>
        <w:rPr>
          <w:rFonts w:asciiTheme="majorHAnsi" w:hAnsiTheme="majorHAnsi" w:cstheme="majorHAnsi" w:hint="eastAsia"/>
        </w:rPr>
        <w:t>組織情報取得の</w:t>
      </w:r>
      <w:r w:rsidR="008A28EE">
        <w:rPr>
          <w:rFonts w:asciiTheme="majorHAnsi" w:hAnsiTheme="majorHAnsi" w:cstheme="majorHAnsi" w:hint="eastAsia"/>
        </w:rPr>
        <w:t>シーケンス</w:t>
      </w:r>
      <w:r w:rsidR="00275DDF">
        <w:rPr>
          <w:rFonts w:asciiTheme="majorHAnsi" w:hAnsiTheme="majorHAnsi" w:cstheme="majorHAnsi"/>
        </w:rPr>
        <w:br w:type="page"/>
      </w:r>
    </w:p>
    <w:p w14:paraId="480E0003" w14:textId="736C8382" w:rsidR="006A599B" w:rsidRPr="00743F6A" w:rsidRDefault="006A599B" w:rsidP="006A599B">
      <w:pPr>
        <w:pStyle w:val="3"/>
        <w:rPr>
          <w:rFonts w:cstheme="majorHAnsi"/>
        </w:rPr>
      </w:pPr>
      <w:bookmarkStart w:id="45" w:name="_Toc112933075"/>
      <w:r w:rsidRPr="00743F6A">
        <w:rPr>
          <w:rFonts w:cstheme="majorHAnsi" w:hint="eastAsia"/>
        </w:rPr>
        <w:lastRenderedPageBreak/>
        <w:t>ユーザ</w:t>
      </w:r>
      <w:r w:rsidR="00401516" w:rsidRPr="00743F6A">
        <w:rPr>
          <w:rFonts w:cstheme="majorHAnsi" w:hint="eastAsia"/>
        </w:rPr>
        <w:t>一覧取得</w:t>
      </w:r>
      <w:bookmarkEnd w:id="45"/>
    </w:p>
    <w:p w14:paraId="10C40606" w14:textId="36E0830D" w:rsidR="006A599B" w:rsidRDefault="00184D7A" w:rsidP="006A599B">
      <w:pPr>
        <w:widowControl/>
        <w:jc w:val="left"/>
        <w:rPr>
          <w:rFonts w:asciiTheme="majorHAnsi" w:hAnsiTheme="majorHAnsi" w:cstheme="majorHAnsi"/>
        </w:rPr>
      </w:pPr>
      <w:r>
        <w:rPr>
          <w:rFonts w:asciiTheme="majorHAnsi" w:hAnsiTheme="majorHAnsi" w:cstheme="majorHAnsi" w:hint="eastAsia"/>
        </w:rPr>
        <w:t>Web</w:t>
      </w:r>
      <w:r>
        <w:rPr>
          <w:rFonts w:asciiTheme="majorHAnsi" w:hAnsiTheme="majorHAnsi" w:cstheme="majorHAnsi" w:hint="eastAsia"/>
        </w:rPr>
        <w:t>アプリケーションサーバ内</w:t>
      </w:r>
      <w:r w:rsidR="0071652E">
        <w:rPr>
          <w:rFonts w:asciiTheme="majorHAnsi" w:hAnsiTheme="majorHAnsi" w:cstheme="majorHAnsi" w:hint="eastAsia"/>
        </w:rPr>
        <w:t>のコンフィグ</w:t>
      </w:r>
      <w:r>
        <w:rPr>
          <w:rFonts w:asciiTheme="majorHAnsi" w:hAnsiTheme="majorHAnsi" w:cstheme="majorHAnsi" w:hint="eastAsia"/>
        </w:rPr>
        <w:t>に</w:t>
      </w:r>
      <w:r w:rsidR="0071652E">
        <w:rPr>
          <w:rFonts w:asciiTheme="majorHAnsi" w:hAnsiTheme="majorHAnsi" w:cstheme="majorHAnsi" w:hint="eastAsia"/>
        </w:rPr>
        <w:t>設定されている</w:t>
      </w:r>
      <w:r w:rsidR="00C3025E">
        <w:rPr>
          <w:rFonts w:asciiTheme="majorHAnsi" w:hAnsiTheme="majorHAnsi" w:cstheme="majorHAnsi" w:hint="eastAsia"/>
        </w:rPr>
        <w:t>横断検索用</w:t>
      </w:r>
      <w:r w:rsidR="00C3025E">
        <w:rPr>
          <w:rFonts w:asciiTheme="majorHAnsi" w:hAnsiTheme="majorHAnsi" w:cstheme="majorHAnsi" w:hint="eastAsia"/>
        </w:rPr>
        <w:t>CKAN</w:t>
      </w:r>
      <w:r w:rsidR="00C3025E">
        <w:rPr>
          <w:rFonts w:asciiTheme="majorHAnsi" w:hAnsiTheme="majorHAnsi" w:cstheme="majorHAnsi" w:hint="eastAsia"/>
        </w:rPr>
        <w:t>および詳細検索用</w:t>
      </w:r>
      <w:r w:rsidR="00C3025E">
        <w:rPr>
          <w:rFonts w:asciiTheme="majorHAnsi" w:hAnsiTheme="majorHAnsi" w:cstheme="majorHAnsi" w:hint="eastAsia"/>
        </w:rPr>
        <w:t>CKAN</w:t>
      </w:r>
      <w:r w:rsidR="00C3025E">
        <w:rPr>
          <w:rFonts w:asciiTheme="majorHAnsi" w:hAnsiTheme="majorHAnsi" w:cstheme="majorHAnsi" w:hint="eastAsia"/>
        </w:rPr>
        <w:t>からユーザ一覧を取得</w:t>
      </w:r>
      <w:r>
        <w:rPr>
          <w:rFonts w:asciiTheme="majorHAnsi" w:hAnsiTheme="majorHAnsi" w:cstheme="majorHAnsi" w:hint="eastAsia"/>
        </w:rPr>
        <w:t>する。</w:t>
      </w:r>
      <w:r w:rsidR="0071652E">
        <w:rPr>
          <w:rFonts w:asciiTheme="majorHAnsi" w:hAnsiTheme="majorHAnsi" w:cstheme="majorHAnsi" w:hint="eastAsia"/>
        </w:rPr>
        <w:t>横断検索用</w:t>
      </w:r>
      <w:r w:rsidR="0071652E">
        <w:rPr>
          <w:rFonts w:asciiTheme="majorHAnsi" w:hAnsiTheme="majorHAnsi" w:cstheme="majorHAnsi" w:hint="eastAsia"/>
        </w:rPr>
        <w:t>CKAN</w:t>
      </w:r>
      <w:r w:rsidR="0071652E">
        <w:rPr>
          <w:rFonts w:asciiTheme="majorHAnsi" w:hAnsiTheme="majorHAnsi" w:cstheme="majorHAnsi" w:hint="eastAsia"/>
        </w:rPr>
        <w:t>と詳細検索用</w:t>
      </w:r>
      <w:r w:rsidR="0071652E">
        <w:rPr>
          <w:rFonts w:asciiTheme="majorHAnsi" w:hAnsiTheme="majorHAnsi" w:cstheme="majorHAnsi" w:hint="eastAsia"/>
        </w:rPr>
        <w:t>CKAN</w:t>
      </w:r>
      <w:r w:rsidR="0071652E">
        <w:rPr>
          <w:rFonts w:asciiTheme="majorHAnsi" w:hAnsiTheme="majorHAnsi" w:cstheme="majorHAnsi" w:hint="eastAsia"/>
        </w:rPr>
        <w:t>からユーザ一覧を取得した場合は、それぞれの共通値を抽出し、ユーザ一覧とする。</w:t>
      </w:r>
      <w:r w:rsidR="003A2718">
        <w:rPr>
          <w:rFonts w:asciiTheme="majorHAnsi" w:hAnsiTheme="majorHAnsi" w:cstheme="majorHAnsi" w:hint="eastAsia"/>
        </w:rPr>
        <w:t>ユーザ一覧にある各ユーザ情報に</w:t>
      </w:r>
      <w:r w:rsidR="00C3025E">
        <w:rPr>
          <w:rFonts w:asciiTheme="majorHAnsi" w:hAnsiTheme="majorHAnsi" w:cstheme="majorHAnsi" w:hint="eastAsia"/>
        </w:rPr>
        <w:t>組織情報</w:t>
      </w:r>
      <w:r w:rsidR="0071652E">
        <w:rPr>
          <w:rFonts w:asciiTheme="majorHAnsi" w:hAnsiTheme="majorHAnsi" w:cstheme="majorHAnsi" w:hint="eastAsia"/>
        </w:rPr>
        <w:t>と</w:t>
      </w:r>
      <w:r w:rsidR="0071652E">
        <w:rPr>
          <w:rFonts w:asciiTheme="majorHAnsi" w:hAnsiTheme="majorHAnsi" w:cstheme="majorHAnsi" w:hint="eastAsia"/>
        </w:rPr>
        <w:t>CADDE</w:t>
      </w:r>
      <w:r w:rsidR="0071652E">
        <w:rPr>
          <w:rFonts w:asciiTheme="majorHAnsi" w:hAnsiTheme="majorHAnsi" w:cstheme="majorHAnsi" w:hint="eastAsia"/>
        </w:rPr>
        <w:t>ユーザ</w:t>
      </w:r>
      <w:r w:rsidR="0071652E">
        <w:rPr>
          <w:rFonts w:asciiTheme="majorHAnsi" w:hAnsiTheme="majorHAnsi" w:cstheme="majorHAnsi" w:hint="eastAsia"/>
        </w:rPr>
        <w:t>ID</w:t>
      </w:r>
      <w:r w:rsidR="0071652E">
        <w:rPr>
          <w:rFonts w:asciiTheme="majorHAnsi" w:hAnsiTheme="majorHAnsi" w:cstheme="majorHAnsi" w:hint="eastAsia"/>
        </w:rPr>
        <w:t>情報を</w:t>
      </w:r>
      <w:r w:rsidR="00C3025E">
        <w:rPr>
          <w:rFonts w:asciiTheme="majorHAnsi" w:hAnsiTheme="majorHAnsi" w:cstheme="majorHAnsi" w:hint="eastAsia"/>
        </w:rPr>
        <w:t>追加して、</w:t>
      </w:r>
      <w:r>
        <w:rPr>
          <w:rFonts w:asciiTheme="majorHAnsi" w:hAnsiTheme="majorHAnsi" w:cstheme="majorHAnsi" w:hint="eastAsia"/>
        </w:rPr>
        <w:t>応答結果として返却する。</w:t>
      </w:r>
    </w:p>
    <w:p w14:paraId="048722AE" w14:textId="77777777" w:rsidR="008D5B2E" w:rsidRDefault="008D5B2E" w:rsidP="006A599B">
      <w:pPr>
        <w:widowControl/>
        <w:jc w:val="left"/>
        <w:rPr>
          <w:rFonts w:asciiTheme="majorHAnsi" w:hAnsiTheme="majorHAnsi" w:cstheme="majorHAnsi"/>
        </w:rPr>
      </w:pPr>
    </w:p>
    <w:p w14:paraId="62ADB30C" w14:textId="57F14A1F" w:rsidR="00D14BD7" w:rsidRPr="0070243C" w:rsidRDefault="00D14BD7" w:rsidP="00D14BD7">
      <w:pPr>
        <w:widowControl/>
        <w:jc w:val="center"/>
        <w:rPr>
          <w:rFonts w:asciiTheme="majorHAnsi" w:hAnsiTheme="majorHAnsi" w:cstheme="majorHAnsi"/>
        </w:rPr>
      </w:pPr>
      <w:r>
        <w:rPr>
          <w:noProof/>
        </w:rPr>
        <mc:AlternateContent>
          <mc:Choice Requires="wpg">
            <w:drawing>
              <wp:inline distT="0" distB="0" distL="0" distR="0" wp14:anchorId="0FC2D1AA" wp14:editId="70646E88">
                <wp:extent cx="6702949" cy="5127624"/>
                <wp:effectExtent l="0" t="0" r="3175" b="0"/>
                <wp:docPr id="87" name="グループ化 87"/>
                <wp:cNvGraphicFramePr/>
                <a:graphic xmlns:a="http://schemas.openxmlformats.org/drawingml/2006/main">
                  <a:graphicData uri="http://schemas.microsoft.com/office/word/2010/wordprocessingGroup">
                    <wpg:wgp>
                      <wpg:cNvGrpSpPr/>
                      <wpg:grpSpPr>
                        <a:xfrm>
                          <a:off x="0" y="0"/>
                          <a:ext cx="6702949" cy="5127624"/>
                          <a:chOff x="0" y="0"/>
                          <a:chExt cx="15875000" cy="12938125"/>
                        </a:xfrm>
                      </wpg:grpSpPr>
                      <pic:pic xmlns:pic="http://schemas.openxmlformats.org/drawingml/2006/picture">
                        <pic:nvPicPr>
                          <pic:cNvPr id="88" name="図 88"/>
                          <pic:cNvPicPr>
                            <a:picLocks noChangeAspect="1"/>
                          </pic:cNvPicPr>
                        </pic:nvPicPr>
                        <pic:blipFill rotWithShape="1">
                          <a:blip r:embed="rId39" cstate="screen">
                            <a:extLst>
                              <a:ext uri="{28A0092B-C50C-407E-A947-70E740481C1C}">
                                <a14:useLocalDpi xmlns:a14="http://schemas.microsoft.com/office/drawing/2010/main"/>
                              </a:ext>
                            </a:extLst>
                          </a:blip>
                          <a:srcRect/>
                          <a:stretch/>
                        </pic:blipFill>
                        <pic:spPr>
                          <a:xfrm>
                            <a:off x="0" y="0"/>
                            <a:ext cx="15843250" cy="6238875"/>
                          </a:xfrm>
                          <a:prstGeom prst="rect">
                            <a:avLst/>
                          </a:prstGeom>
                        </pic:spPr>
                      </pic:pic>
                      <pic:pic xmlns:pic="http://schemas.openxmlformats.org/drawingml/2006/picture">
                        <pic:nvPicPr>
                          <pic:cNvPr id="89" name="図 89"/>
                          <pic:cNvPicPr>
                            <a:picLocks noChangeAspect="1"/>
                          </pic:cNvPicPr>
                        </pic:nvPicPr>
                        <pic:blipFill rotWithShape="1">
                          <a:blip r:embed="rId40" cstate="screen">
                            <a:extLst>
                              <a:ext uri="{28A0092B-C50C-407E-A947-70E740481C1C}">
                                <a14:useLocalDpi xmlns:a14="http://schemas.microsoft.com/office/drawing/2010/main"/>
                              </a:ext>
                            </a:extLst>
                          </a:blip>
                          <a:srcRect/>
                          <a:stretch/>
                        </pic:blipFill>
                        <pic:spPr>
                          <a:xfrm>
                            <a:off x="0" y="6191250"/>
                            <a:ext cx="15843250" cy="6016625"/>
                          </a:xfrm>
                          <a:prstGeom prst="rect">
                            <a:avLst/>
                          </a:prstGeom>
                        </pic:spPr>
                      </pic:pic>
                      <pic:pic xmlns:pic="http://schemas.openxmlformats.org/drawingml/2006/picture">
                        <pic:nvPicPr>
                          <pic:cNvPr id="92" name="図 92"/>
                          <pic:cNvPicPr>
                            <a:picLocks noChangeAspect="1"/>
                          </pic:cNvPicPr>
                        </pic:nvPicPr>
                        <pic:blipFill rotWithShape="1">
                          <a:blip r:embed="rId41" cstate="screen">
                            <a:extLst>
                              <a:ext uri="{28A0092B-C50C-407E-A947-70E740481C1C}">
                                <a14:useLocalDpi xmlns:a14="http://schemas.microsoft.com/office/drawing/2010/main"/>
                              </a:ext>
                            </a:extLst>
                          </a:blip>
                          <a:srcRect/>
                          <a:stretch/>
                        </pic:blipFill>
                        <pic:spPr>
                          <a:xfrm>
                            <a:off x="0" y="12207875"/>
                            <a:ext cx="15875000" cy="730250"/>
                          </a:xfrm>
                          <a:prstGeom prst="rect">
                            <a:avLst/>
                          </a:prstGeom>
                        </pic:spPr>
                      </pic:pic>
                    </wpg:wgp>
                  </a:graphicData>
                </a:graphic>
              </wp:inline>
            </w:drawing>
          </mc:Choice>
          <mc:Fallback xmlns:arto="http://schemas.microsoft.com/office/word/2006/arto">
            <w:pict>
              <v:group w14:anchorId="626A045F" id="グループ化 26" o:spid="_x0000_s1026" style="width:527.8pt;height:403.75pt;mso-position-horizontal-relative:char;mso-position-vertical-relative:line" coordsize="158750,1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jXW0wIAAPUJAAAOAAAAZHJzL2Uyb0RvYy54bWzklstu1DAUhvdIvIPl&#10;fZvEaTJJ1EyFKK2QEIwoiLXH4yRWk9iyPZc+C4/BM/EeHDuZYS5IVIUNZTEZO/HlP78/H/vyatO1&#10;aMW1EbIvcXQeYsR7Jheir0v8+dPNWYaRsbRf0Fb2vMQP3OCr6csXl2tVcCIb2S64RjBIb4q1KnFj&#10;rSqCwLCGd9ScS8V7+FhJ3VELVV0HC03XMHrXBiQM02At9UJpybgx8PZ6+Iinfvyq4sx+qCrDLWpL&#10;DNqsf2r/nLtnML2kRa2pagQbZdAnqOio6GHS3VDX1FK01OJkqE4wLY2s7DmTXSCrSjDuY4BoovAo&#10;mlstl8rHUhfrWu1sAmuPfHrysOz96larOzXT4MRa1eCFr7lYNpXu3D+oRBtv2cPOMr6xiMHLdBKS&#10;/CLHiMG3JCKTlFwMprIGnD/px5o3Y88oySZJGMKiuK4RyeMsIonrG2ynDg4EKcEK+I0uQOnEhd/T&#10;Ar3sUnM8DtI9aoyO6vulOoMFU9SKuWiFffDwwdI4Uf1qJthMDxUwdKaRWJQ4A/R72gH0379+Q1CD&#10;0Fxz12JoT1087yS7N6iXrxva1/yVUcAs+OGNOGweuOrBZPNWqBvRtkhL+0XY5q6hCuaLPIru4xgn&#10;AH8EzC+sGmC8lmzZ8d4Ou0vzFkKWvWmEMhjpgndzDrHptwuvkBZGs4+g2O2sOCRJBI1KDEQQjGCD&#10;5WE+4mCs5pY1bnldGFvlgyUG+HssccDNRUySkZuUxBlwdIAN2KqNveWyQ64AakGgt4Su3hk7ELZt&#10;MuoZFHhpIG9QBYV/BzbYgnuw5c8MNuLiOYItSSDmfdgigC0dGz6ZtjTKIQ2NB8M2yx0xF0ZpepSq&#10;/kfm3B7/yRzUnleCi0+YS0kWpQNzcQQJCBJcHIbZH2e4iJBwMmYxWuxBt3dATlx29Vjujse/wZw/&#10;YuFu4U/d8R7kLi/7dSjv39amPwAAAP//AwBQSwMECgAAAAAAAAAhAGNYDw7FQwIAxUMCABQAAABk&#10;cnMvbWVkaWEvaW1hZ2UxLnBuZ4lQTkcNChoKAAAADUlIRFIAAAcuAAAEOAgCAAAA0CBsdgAAAAFz&#10;UkdCAK7OHOkAAAAEZ0FNQQAAsY8L/GEFAAAACXBIWXMAAA7EAAAOxAGVKw4bAAD/pUlEQVR4Xuz9&#10;+7slVZnni9YfcX5BrfPsamtL6a7qp/c+Z9curaLbJC/brmpEunqLkHZXi5nck4SUQkShyFRLBEVB&#10;RES8IALeIEFLzCJJuWVyEUlAC/CWmaWS2iYliFqIdvep83nfb8RYY42YM2bMuWKuNVfmG8/niWfE&#10;O94xYsSIcYnxXbFi/s7vvWVNEARBEARBEATBVPlfzloNFj5ztbHJw0Aghc9YRZS5AT4bV1V2Jdm4&#10;yqI8/K/wxL5xlQXSIVGnr/xXpzmyn7bS7BjPME+zn3Kk7GSV0lZROON56pH42KHbzaI8sdc5WFgO&#10;Chd7oaw84e9tcE+hHBLykdvpK6mBuajCE3AWTbsyEfXlWJQOT3Y3XeBJK+wQiCJcZ2JnJ5aiekms&#10;/CTUuU72SyAJRuWMXWlV7A1Y/HTmubLyVJ51gd3HU+ksQBgLzgTIc92rLYcTVxhYOBT4sMeNPVEK&#10;aC8wpnBBS9SskV9RojCeuOKl6410XS89+Ug71B051cJYqPbKByNRXml2L/z20SOsnjd421aAjkZT&#10;Z0+HUlbcL/qa7CQkgDNnJB83Wpis8KcBYPHOiI+d15uQihcEM85LgUZLRzhphTVs2jltfoO37ZO8&#10;N2laIdYDNhKeseqlJ66wkQ2j+zP6cWixG1epA1qsehxd2MPWs4ATef/SGS2WAHsFck5bSVYWkH+d&#10;vDLKUu/NSG6yp1h6aJpbvYda/02Ho7DkKaA+PgH5RJ+MwkcPilrVoS6HMEYvvAWSnUAdrvzZC6ae&#10;NFPbvbM5VLfJip0eGwgz1mGUj+6RfPTU4QFZbK8k7Iny0gJuIl1FHjaU5C1rXnT4keLFf7AyBRIc&#10;hhQbBEEQBEEQBME0KdYqsqQVTi3F2pLGl1ta8OBQLXJ0yAqHfbackw/+1arJ1z8W9jWYjFrRaXWk&#10;5ZyS2J6Vs4xa9eHG2izFkkOKIsyaTWAU2DnUXodpL1gWcigLYfZ58kQyJmf2Mhb+is0D7WGSU3IZ&#10;WainAHbCOtSlKYlW+FgUoEJ8TWtCnpefalS1WH1iqd2qNa1bqtuEJ3YOsUtm1VlOX/lScsPC4pnk&#10;QqorDuwJg0uHFUk0UZioZDnFlUdJk24h85fWsck4h+uYKTxnnz3KwtcKrCHtVeV37dUCuhHsvU7M&#10;X7WHBX8CEl4JkBBP9rqhhIlS/9pU9ReytUPHdFW/rfK3PkIbcPV2LiHQ9fCs01Y3KwiWA9ZBNHwx&#10;QKm/0M7P8r/kqRf4uGQ9yDuU9QLvEdWwRhIcvPHbCLne/kpR5SOj3BT2VJZVsrPHU2Xw3ObOJdzN&#10;TpGMPrRaT0x5gg/O1R7j6fbnxjRdDoBL4AIJNEXSMany6Uh+OmZtTbte1VZyroihRlOwX5pVBbG4&#10;MeBogsaTKEEUFp/0zc7e7D55JQfqwc9ip+aG6qQbPNvcCD77VwXDriivRiqTzPUoonNVsela9KCi&#10;VC7F5sLrYS9bAbkxpNggCIIgCIIgCKZJWhBqkSPqFUtFvYyxPescNxK2Q1Kx4BHYOcwtjtZItrLy&#10;cIXWdenQV1lVWEvWOky2FmDZ5kusaimo5L6c02rQ8HWyVs620vbXpsyCG/7QDIAvL4ceJs9kb1oI&#10;YKQYeZQvUHVYlXB+wsooC1chaTVByd1elV+HpKISWPRi0YWz7PdlbXWu+rDKATjFhlWmFJzoQiqH&#10;5uP6LIe4YRGnHMltMjXWM6+Sp4RZ2ERVDglnmGVdraKSrWSUpFG6KKl9HsgZaByNztgH7cUbBs6C&#10;KqISLKzK8bDVmzypYQWwEOY2eZT5eGOwVG6fq1vdFzx1Twm70mQ5y1me8vE7LrvJQBxi9CjrQbSQ&#10;1B8xqiRBMPvUE4cNfZCGTQXYMy7ZkOXGk1aYSks38RlHM4h1EzjVFEl1NxsPyZkoZYV/PTfZwIhR&#10;Y+CJ/iouDp6zPI16HLYkflh1T3mm5Mkih7QnOT2xnl6th2aHc1AkMvf+u2Ro5EmXwL1IY5EOfTyx&#10;8lMVZqxnEzlwd2QhuY9LJLckBHhOUBg3LpNY13MtSsOUbgfPIW6xMOiRg4JhJ+yelo+MInt0qZ5S&#10;aouFPZAk1xfVr8ce9rIVskiWDSk2CIIgCIIgCIJpUq9h0iolHVaWtMhJ//3Hwob1j78YW1mAZRI+&#10;2JUVqTIHsKWUL5kswCELMCBMEtZgvrc1Gwswj7JVmVZ0vhi2PLVU07rOE1Zh9ieusNedWC2vt7cv&#10;LQwEpB4KrSeFcha5PSmkeaz2lIqAF2ZsSJtydksVThIqFi4tObM09SRVQK+pWlSdgwfsSvOypYBU&#10;AwLKnMNUnyRUJkQ50ibMyJ6zgFcje7tr61w65ERegEpbBBcyrADJgTx1qLMTcCwJdkXlxuxw0eC8&#10;806dv4rbC7pM/fNykmWx2E2sLBbAzQ+rSgMC0oM8EwvgYPfFwcLN0t49bQ/JR4fSRNRbCdBl6i5p&#10;UXQfj6qKFATLAc0apvSd6m+SetegMTP4aPA08dRHVHOz2JVz76iqX9DgU1c6yb5dYG7qL+pQKex/&#10;pjI3clMOKZM0qMoINq76oReg2hfg438+sfLXae2K1EmF+ukskImY6VDThF1CqqvqeuuK4tLSPG4T&#10;jfvgIGf5G9Usb48K1AC5EeDQHxVwsFivpfTAYOj1YT0wuLMdbqqeIvSpiqLAlmE6lMX3ajyKkvz6&#10;4j9Y+ZKXrwJpspJiRUixQRAEQRAEQRBMES17CmPCFjwEfLGUjPgn+zyHGjOy5mG5m7lVRqlCno8Z&#10;WadpxUUsyzNPZcsz6ZLuYIe+frM1odZ4vhS3AAtdV7LsPU0CuQJbR1WHilr/alulgxaK7BOs9CiD&#10;n8L2HOZROqOS+L70yUluujQVtUDqALHK2U5RuylbpfIo0xpqN9PRsJM5YHc3qy5ZPNY8vQ5VZrsR&#10;GKU+4MCJ2IOSnGJ5Ss4wNwX0livhda/G3wREqrGOsgqUUKIAnuxV87JDHSYfUyRrxTMF5iFn5TMu&#10;+UknYnCRFkIqEldEWNelV1apQz+0MJXPIRDwVHaPMru6Q5WVbhb3lFZKB9QhcMs2uVDFTfQuVr1G&#10;R6fW3fewGTn0KDu18gyC2Yc2TLvVvFB3EAv74GnNHiPjkv4/XaKeZivs6iC0fJwJew46tIHOLYZm&#10;BHzorYQ9Vbn3YliAhHJWgOTsdRZZhOyUFnx2s0McKJ5Pf4PJ5MJ26MtVT+8LqZYDw9SbX47VOfVA&#10;9WJh7xVi9Sw75cFZDwC6WVyybhZh9hq7/NBQjdWHdvuUHIsUWJ0I/LnCkKJKqTyJZU4YuyqN5EJh&#10;9grgwF4+jrTXXI1NmmxIsUEQBEEQBEEQLB1avWjZI+olULUW8nWRVkTVWkhrMNkzi4y215otLefk&#10;xnrMl7sWdizWV1kGzqzWCPiSTGtdC5zsr2SybGZ/4goTWPU+bJJlhRykEkqNTXYtuX1trGyNFBiG&#10;l6oqiUoIhU+CKMrPUlzh3K7DFChQEqjd7IwUW7WBxeuQvaq0UuJUJGK5NBbJHLq8a3Yy1Otgp9r7&#10;xVZ7rhFYtvp3Xa9zVaxyMCNhMlRdeQ5Wt9JHVIfsdZiH5zO20Dkkn5Hkgm/JpHkuFK9hKxUFEFRj&#10;uk1+Zw2/QboXdujVzg3CMtcR1r3awq59VJKuq6uWygMWBSl/qVfwljV2Xg6925pPUcggmGXUqhmg&#10;CDDOYKGb0PL1412MabRtwsTqPX0NYoyKBDSVEPBBDIt1Rg4ZGDWWqrMQS54YCasr+d+iqhzOWm2D&#10;oXdYncWdXZck4N3T7JatRznWSQkkH9nJ07vkUIo5dxoMK4C0S/Yit+tD1T5HW0DaqOYgIMC1+8hj&#10;mRP2ickcCPhbxpVRSU613yuzJH4oo101J1ISTWo+ZFWpvOax5zqslSGVVhYCxKYK3OB6roz6vJLs&#10;LsUW2mtSZhUIKTYIgiAIgiAIgkWCtcrcckVLFy1jgGUPS506YFF+WCVhWeWrMjmzfKrsklZZTXkA&#10;i8Ja1AmzeLYEDP//RDtkWeuHhgLsWS3PF14LiKrs0g3x9HByMDVWhwRYPWrBTObaKyC0Svc9F4ul&#10;usw6Nl21sMNsKT7nCZQ8hYEoZY6dwujqZK8XqLZoTxniI38gQJnloKUv4Cln0hIrXcAtvhKuE1Y5&#10;2Lm0Qq5Oyp4wZyHstWSChSwKy6gKlD4irUFKq1LJToBUCiTjICzhoHCT7p4lrQVYHObqh72MVKzu&#10;BdWuWvKatL3uHRb55M6uVigf0xpcT1cftMDpVdczuO/4k4+3WxXg9+hlEnaxK+cgWA5Yo6U906rp&#10;HeovatvWNaqR2Zq07V0llPbHSCgVr4ry0YyAjaXuRkLyxOLj7dxgqxMRVg4aXeWgPjsQZdu0KDfA&#10;ol6c+mkXvJylcWHMlcEnd5tt0yyf2XOj+YCmFWqG6/JrsSqihKpMn1PmapVDao8kPvJorxzsUKk4&#10;hXJITwtcbF3n7M2Y5Fcgc78pVZlVQiXR40rKIRdekyfUxqTDKgDpDVkpsyHFBkEQBEEQBEGw6GhV&#10;w56FTb16sdWULFod4SBn1jlagGmNJCMWX6olt3mrUIxn+tuvbpdbtbRLe/lLqz3LY1nQsr711Xil&#10;saYPDkB64xUkyNY+lZFAjmJBC+96AalT+4KzPkx74XZbK1LOZEwOBFwkrQ61Ds89HVuOpsOUVifl&#10;kEsmf2Vykv/fuvtYgL0UWHyULVkRi7MW/H5GboQtcf1mWay/EWaXLH/7AmP1OpLpHSytXUewM6rA&#10;VIvK4y+aSYR9afryKZBQtQccKqBYDw/TTOfZlXYRGVaqqWL1xnmpHN2mU/2LsUSp0gA7sRJJCadD&#10;ogh42G4fFtnpGmoAdDfXZGUxN++MFkXf4f766dRWkyRh+c8v4WLyr0/78xPe99eXf/7jN9x207Z7&#10;dnz94YeAAIcYicKhSBIcylQjGMMRe/UCDb+EgYatUU5GDYl0B6IY7jhkrw6iKB8DLVbjGzMFwzWd&#10;SF0PI4fqYvhg8R4ku41+7mYn8lNXsTrUx7vxwZlTEEuY0wm3W4dNk+AgLHMuh35ae1qnnu8zNmRF&#10;noURfDSYC6fDLMw8YnO6LFyRqsivzipBn4XVfVEAdKWqEwW4BH+n1WKpW9Wnz2JYJNdagEMfpmxP&#10;KvaCU1N+fSW2FlstzBTmpcJih263tJAeTvILdx9dUSG86k1YcdjLVrAPKTYIgiAIgiAIgkXFVjVa&#10;4WjlQ1hGYt1uYa2LlISAL3iw2ELIV02GryHNyKLLl0YWZg2mlZJbqoB0WPAoy1mLtFqf5by2wFtv&#10;6lVSBm0VrYALshZ2jXXOQQGWwUqIj4dtRS01tk5ipeJEvsjUEtGWkVox1kZbbSogTwIiObBXlKRY&#10;D5tsynrVV6dcyJwPe63VfWFvh0qS8nS7kJvlprBKohy4ItfazJ+KIgAYiVXak+xHwK0+TW+tC6lf&#10;tvF/FK0EX4zkDLjZ3kUEiYbEqjKxn1LLiLWsOVfVxBLI91S4q5BVEnlmIkuFjM2ogc4TQ5EKyyKj&#10;OqFiVRL2hDe43krluxKhZi/Pqj6lXMiHMH1KrYI+Ikh1xiqcLS177nWta1is/rPYP9dr3Q3jW/x7&#10;BXnBFovj37Px+q988dHHHv1m64YDbjgXyYNDlNQ7fKCzwcTHVU03NkzRHTSIsceicdX7msl8hPHx&#10;rmF9ivFQfQp/HwMJa5KybDdWPtahXEC0TIgC7ECAwsgfGGBlV27sVQzKrLCM7Ne/2rqtZsyRqF8r&#10;rD7LSVPsuDDIk2HTODCcwOh2m47l4F8VsOFFl8Y1eu3ZLONjjg1Q2DVAMRBJfvWAOWBkKtQM5VOS&#10;5bzBhzI5p9dd2QMXDnpCkIUo8/TkGLXHrmcGbw8WwEhCYnUVaV8/kHAoBVYiLPv0YqwOIaTYIAiC&#10;IAiCIAimRlrvObZKyfdaFNVRiXSYFkLVUsfXTrInz7kwbhyyHquXWLa8THstq+TjSziwdR1LuA2r&#10;TDdkaQ3rs88LuLRaCaxYkk+TXHWdn4PhsZaJr/ntpKylpXtmhwpbqbQCl7FedZuzfGSv/Su0Vi+M&#10;uQUHBSiG7FrcUjm2gq01XNx8Hcuh7FVF+ZuzKoOtVJWhrZOr1XJVTsL5ZUoyJiAHAsRSM+u8urBw&#10;XpUcC4H0gueg10slkZgyyyH5pChZmmHwPI3C3s5851SkeeAzVp6Lwryi6m5SwwQkvNYf8K2MCb93&#10;3F+Th9QmpXHQL7B4wO4+fVBh+hq9Sb3vrOqdWTuvZ2s+i14zf3HBCZ//+1srqbXzRhISFlkFhxw+&#10;BlovYMTzicYszBQaCfVPA4xsDFOy+FBmDZ6Ad5mqdyiJugBR9AL5q5fRZeg79BGM6ob4gNuVpyXn&#10;LD5gWth7lo11+p8DRQnlqbCnldG6ZENXtT6bHVpp88MucEXz82xDk3UzrMOmJd9TXbpS1Qxh8IpK&#10;844NPlwCtc0QREB3B1QnPljpeUA3y3zYk0rhOsrCOOupoJZZLTmH/v2B6rlC56Jsfi5Lrq8TeD5z&#10;FyLqq0vyq5D8etjLVoCiQooNgiAIgiAIgmCx0NJFy5j0gkkdWx36ysfCsmvxU//fX+nsgWpZVfvb&#10;IetPGdkrT2BR5ys9M7Li4pDlJXuJrS6Yzu0lGvoymEDloFjZMSYHfcdAUVB7mtFj075aUWsVzQpT&#10;q0cviSFLcsgDiWzhbZBzHWXXnh/6uao9l0wg5a9M2EtZwKjFv/wTbp9zVlqJCISFp6qQdqBYwrXd&#10;BFlVhS+GLYm/R2mxp6586Tp/0Rh/1ScBcGcLrKvrXGF3toD8Fc4t7jMXqJnTKFsxt0baZYRVo//u&#10;VnUhfmgBvYBMYEOlsRJl90IdgUO309fMX3ISe3qZ9z5ZEuRDbiSUg91iz8oC9EEaVaNgU+L316/4&#10;2+s+VGmrE20kJ5Mi2+AQwt5j9fdevXfQkjUWWZPWGEh71l8parWOJPhU8wg9Qn/w85HQwvgTRYZQ&#10;/0HLAj4HVW7smRE4EQOgd08bDDmXRlH9TUsnTX9BkYOP2GZ3Z+VmZ89mUoNzDQxDLReOgK7d7jk/&#10;VrNzPkfPOTQDSejM7b6364L6uuzSfIq3q6bmsXvA6vlUew1WU7ndCy5Te7Lyqra7QJQeAFT/5EOG&#10;G6rbalHgAbtBQJE2+JOJBywJAfaEvagWRTnBc6uS+2F1RX4Vv/sKezE2fY5AUqxEWAVCig2CIAiC&#10;IAiCYPrk6iprlRRuR8tL7TOjLaJkzx1k97Ct3HytZSdlyaTlMWswRbHuJczy2JfcLIlf6ktrLbAr&#10;XJ+tBFbXVROVJ1F5LPscotgridwUYHmZoITstWLPLdorIBRueNp1yS4fLs33tgqtfWwPqpCUkDVn&#10;vazVIt+S2BrVFYQUi79OKlGg9qmyYkmsykzn4gJxSAm9orhwqysO0+UrQIVIVyWs/D25DquodVUd&#10;VlptLqAAFo+Vv+FJ2lRXTlFY5tOWdhlBPaiG2VOlVL4ujTBwB7G7oGO9gLC7VeICFqJccqr2GOlH&#10;6nTESqVSD+JcnqG1BAJ+Hyv79Pmj0/79p//u85WkuoCNTMiqyDw4JPDRwxQ9a/YujzIY0l+8p1SK&#10;G83eUZsHxqI5u/tYJlg0cqprsPcxzew+UMtYdUnvdJzIhjX/iUJP62MsXck7kaXywyohpUrjLanA&#10;87EcSI4z3bAulTpvOhwAsS4aDoW0w6bp9oQJkjMdyzkl8eoiqnoeyOyVhUrQpWl/avWGcjU0saeG&#10;TYT1YUqVVvvMBahtr0bytMrE6Mmp8Lmzq8YIEKVyKuwOdiLAqD0Fw67HGA7z/8shE5doc6S3SoTN&#10;v0uQ7CHFTpeXn3vUKddu+ewDX/2Hp7534Bc/+5fpb5yFc33uga9yXs5elCcIgiAIgiAIFhVWOIUF&#10;WMCwqqlXL8mucGVxB61CFVsdpgz14xsy1g7VIT41OgVGW5u5xRy0NmNdx5r2pFoqzQImAopMTrUV&#10;b3GosB/OhSXsem5zSm5KSICEvg4Xtm4kwJrT19UVrLe15BaU3y9hzi33V0DyAQFf1VcOGfNOBBSD&#10;JLpqDj22epPLF7EmTGDRC0QeUKVp4WpZEdhgL2DiUFWmn5cTmVGZY6n+w9cyVxkqpUN7aknqp+ut&#10;FtAbnaRVwBUTC5AnAfa4eXguyvfJuclL80OdxWlJMpD2s8wW3A79G7Uanlca9c/ts7A3PEMqj+7g&#10;Bn8x1i3mpr30nU21rKNb6flYd/O0BhnScyVn4FMUZgr80Wn//it33V6JqQveyCrU2EMRDYk+DFpn&#10;8YHLGjAB7NJVvZ1b+8dO31E4m3TMwUU9i6L92+DpA6B0Ug2V6jJk6OG5ERJ85LQ8ve8U2VrOCmtY&#10;9jG2Kh5p9TeqU/28WUJDnbEwJnS6kcaiPF4bVTgr2xhI1swC1YzPHjACJ80vViOVvQDrFsYxPTn4&#10;GGVFkicVC5rZ9f4yUcoNi+4CYVkoub7hS84qAHYycTczcpieT5RQKLmmQhXewwQsTKxfVC68ikKQ&#10;DSl2Wvz+X7/m4ts+8fPnf3n3kw9t3nrlUR847U82H/evzv6/C7d+IX/Owrk4I+fl7Bd/5ROUpHAL&#10;giAIgiAIgqWiWtuwepElO1RU5eBY2F9ssUNf+Rg41wshsPWVLPWLt7JUdrlxyKrM9yyAzY3llr/9&#10;qqXs3Cuu4GEzKlZht1eeCss5UdttXwuvlna+RUYVo9prtUl56tW7sJJrZUhs2ieKQ0Em7InKk3jO&#10;lpUOdV4CrgXMnYJDyQEuuVZuVBqrXxxqH5MSQLnhr7e6PCurcOzK0I3kZmdf92qLxciFKytiVQlA&#10;nSgK3E1yp2WrWJJrLyVUAko6bAqjtfNgstgBacdhgckXAy6WKk33gvqUzESAOlf9pxuNXRorbeAs&#10;/y9swKIwbtJkXZWwMJ2IQ8/Nupi7WQPwU0y7cn5//Ype3ofNNzJcjl8q2P7orn/5l3/JLbv3PH7t&#10;jptzSzAUOgKNlhZOL/C9WrXNIz4EWdvWRFPIjqnlO9bFZCSV9xT9KUtDpXUr6xr+dym6EmHc1D2J&#10;pU/V+QzA+2MV9l/JU+bVCOlTjOVQi4ALgnNNmo+uOp++LSuRH6awAvVhSmgBLpCq0xhlk46k2FpO&#10;1SvMp/mDATDLq5Ipw6nV7TM35UMOnkrZ2nSmCtd4pScEDi3K9V8ldF3VkuBAUWUk7EY7i+yQy7UE&#10;aqM+RJC0V+mwoM/FEggpdir85YfO3HvgR1sf3vHv33dSEbWYcHbKsOfAjyhPERUEQRAEQRAEi4xW&#10;LNW6RSsWArkxwTqnDs9FYUx2XzESJd1HsbbE8jWYrabkDKev/LML12596I4n9+/Zd+Ap2L3vicv/&#10;/jO2QmMlLAXQNdZ5h5JQ88CJrr0Slqhae+Yaq4XTR2MV64HKkjRfxbIIF5RE+zwAvhat1vA6JNaN&#10;RnJLmdTMVQV7SQySaE0L8LQcKmHKBwsLUV/xmpEorfOpXtUwVeorTDvUkpWAZ2gl1MtKKqc5rKxk&#10;Dp1Cr8EqW/+MqdVAOrVXiNWtPo/oPharHNzZdD0cZEkBhXWoPc4pqhtWmNySZz6KZSDFrnu17pRd&#10;l24oFStZFguHrp5Udq95u5ub6v/b5b6zl2YhdVVJZHmLvSJHBVrbUJcEkrsoUxSjd7p8H/ahhx66&#10;/vrrr/SNAIdVxPCNbIsTzSzHvvcMBQopdveexzlknyxBGz5gVq3Xhzi17Qr1AoXpKdJbh+EOliFJ&#10;PKFpdoyK9EFGNrqYT0y25xQaEnHGM88BSx1O9irP+rDq1BqEbV/92ljlWYcHQCZ5PpNB/kUmOiPX&#10;lV9LE7nlxat/HcuMKczt0L+8SHLl6rhGRh4ujavWhROmJhltCPsUKR8rg+qQgIcrN3ewnCEFKAB7&#10;H9w0UVaxdlgNdGZR8bDTNsgHi5dWBebQjCTx8+pa2EuE1T7/5a74VuwUecuNF/+P/9//3HTjJYV9&#10;qbDy/M//wb6wj4t9/qCPrch2LLb/w33Dcnj9FZt2fXf3T37+tM7y/G9fePLHe6/deWvhtlS88m/f&#10;sOrS//ofPnzSa688GV5z2bp/d8l//qN3HF24CRyOeO/awjhtVG/DNupzw3XvLpL0y1LdrOoKF7DR&#10;LIs8gyAIgiCYhy9X5lZZbqwOFduQYqtDOftqas4fY8M+F5XyYV3E2olnjHtuef43Lzz7q+d2fWf3&#10;9m/dB7v3PYFl309/tOHqLabEsUg+yaVYAvnbrPWrshbwcOWDg9vNrZGqcqh9zEFhxdZ7sxCl1bjv&#10;ba0oGdQtlYQqoVMSp6/b5+19UaoVIHD5tkb1rOZ8RJ4K3M1QAUjrlakla7UnyvM3f38JqEpOybVk&#10;9dKyQDWjsvLSKuzSal05HpjzrPwrEdbUDS4WHykjBIhVFSngdWiXSSzhXAMltnE4hzs3ySVUu0FZ&#10;VJlDO2M5LxFzjYGKpcCEHbtw3S9pEASIxWeDy6nUtlogUeprrkRYmD2H+JMD4HBW1TaIrQ5JO83K&#10;+YsLTqik0+HblVdeefzxx5977rmSYglwSKCKHr6ReXG6GeTaHTezDNGrr7kUGzrsuFhjprX7IG8B&#10;2rxLsdaS6ygL+LQyL1YTTQ7O3oMsic8+hk9YZvcuU/VHOo4Ps9XMleAw9a+Bp6ixTICzeD653VTC&#10;zLMyKuxXZA71FQldVBXWhWexI5m7iuLUtWQJ5ZUOirU9YCHWi2oWzTVcrGYNLpb6THWIg/6CyCXo&#10;6hwb3LCTlr0CnpUl0SE+hHFOTyZ+9y0gIZhxrH6XtnJg74dWQg4VK5ScMuhaNtlbsaDXYNlLk01w&#10;GFJsz7zxqrf+9n/89/94+cbCvrRQHkpF2Qr7WDCm73v6qe3/cB8QkAI1kmaqItuxUIaFEWRnS+fa&#10;/Y9PPPPPz2H5yc+fnraG2M6/+ZtjXnPZutdeefKfX75+xfv+yxHvXQtrPnCCNNmBkutSSbGp9gq8&#10;aqeuxnKKJVFjOe+wCwc12sKYo9giz3HZvPXKPM9xIXmRYRAEQRDMDixLbGVCmLVKHlWvWGwZk9tB&#10;SVjw1IdG+s9H8tGHCHzxQ0BUDlqUug/rqGvvvYXJeus37jALK2TWV57q35533JM/2vP8b17Y8LEt&#10;phlJE1xvv+kk8ZS9BbB7lB2msJxFbTS7J0yyLHazeJ5zdvk7lo+W06fUwqvCrCpZt7MmVEAiWn6I&#10;W7LkqWSXv9w8qrJLd0t7X7haFIe+nmdfHSa9QNmSA85axLI6xU5pKTx7P5f5yI0csGuty13QqphT&#10;65IpsBfDltA4u6ft173a/Aljlz6CkboioL3b7Rasr2TZyqf2Nzv1L3uy1OHK0hrbRpZwmWLXqzZA&#10;jUlXora5fboduYTh/ajyxF6LqrLbXg1AbUOH7mA3l0PXUCy5fBol6YvP//2tlW46ZDvLt3vvvbc6&#10;9o1D2avjIRuZF6ebNTZ8dDPD2rO/tNVu/iGCzTdejiV02O7QNVLDtsCm1Rgt4FOPtW0fP61TqJv4&#10;MKXYHPOpA+aZovIJTt1N4ilZeUeb8xSyc14VQ6UqfARdj7KBD8tlbIGmxRaGnQVSlIqd7O1ITtU+&#10;abUcJru+tJDkV4yax5MPswmjEDXGUENFUS31mGNhzVkax6hzn7yseLITJqDaxqgf78KoU/gzgO0x&#10;4kAO7P2ZQZlX+ZiG62HKk5JglEP97GGxevbIHkUIp7dfCx02HS6qFPtn73ojQ8Plt3+msDfBc/PW&#10;K/Hc/g/3PfnjvT/5+dMpihwwpsOC3f/4BBTGjnCWlpy78IfnHf2zX/38lGu3FPZZgFL97Jc/p4SF&#10;vTt5zRPgMEW1MFmqYQzMgTuOkXby+is2FVHX7rz1+d++sAhvdA7j3/zNMf/hwyfBK//2DUXUH73j&#10;6FWX/tfXXnnyivf9lyJqqaTYdKcKiNLrxlOtSfJnW3w1lpMOu3AY2Wjbk3dEZ5l4W3gBgiAIgmB6&#10;VIuThlH7at0iewrI3/VWWyNxWK8k7bCOskDSZ904tyerM1dvvunDTJTX3nuL8qnOdaatYCWn7t7z&#10;+E+eOWBCEoculWI3ya/WXgWx2s/Jqeyl/bn/nBEHkSuzSpgCnrZyYCHtS03bC1abrDNd6uLQworF&#10;kjyThbUly05ZWIsqiS9EraLcYlWnxapSyVngSRksB1/KYqnczKLkcwm10FXmOLDncsDydws+HGrv&#10;CbkRZtdlnrZSgmmVShbVoX7BJtUVATuFX/s6/+CDPh2rz8J61UlGqUiHmd0863BgtUEN601Y4dVL&#10;z7L7pUbCoVus2tVgXFGygEsYsliY/rXJ/12XFuI3yxJ6p1MS9V/CU7oLx79nYyWaDtmuvPLKs846&#10;a+DnCDASNfLdWE5RnHR2OOKtxzJq2cBVvwNbqLEpPCNQpO2P7pqMIqv+8QZsvSBr52rA1obVthmg&#10;1vvHWN04B8656upU+Sjt/CibejQaczr6Dt3wpBWlT8JnAStJ3ZvmxQqy0khLISVf9sTrr9jEArPi&#10;m7tSuE0KoADNMsiiqNwhvSTrF1iEE3ZdIBmUqgMGLh95TBL1+rQaoDI9UI1j/niw4dp3bX3oDpsH&#10;Uyry8VMoN6tSr2TcNnzynZXqCunU+uEvJaTkKkZdyMqiCwHdo9qBQ6muufYqlkaK3fqNO57/7Qt/&#10;9q43FvYcbrBrCyb6sN/39FOkym85RnzSYQGp8NeLbMO2IomgtRG1QBno6ru+8JldXy6MsHnrlXc8&#10;fv9/e+6fgMACX2F75p+fmyyH63Z9+eo7v1AYu0P9pJrXbUpRLUyWahjNHKTDttw42ttPfv70yIY3&#10;DQ4/9y/+w4dPes1l6wgUUYlX/u0bmmrsDEqxRFHJBKanxpK5tkVWYznjsAuHkY22PXkQBMHiwMNP&#10;/ndrePLHe5ujE5OmvRs437i0FH9xDw5ubMVCQCqqVmVpJZOk1dxT4qkOU0CeJMRBOSiV7CyEagf2&#10;+iysGbXoYk3FXgKrK61HvO0Nz/7quU/fudUO3WKxvkKWGwt1c86MtnSvk6fDKuDIP7kptgpgTF+S&#10;TbIjK0nBipG1JSt5X11LI6vC7CWMnnrk9m/d95NnD1RRpxy5/bFdXIKF5ZaoNdnqVSwslIGA1q6c&#10;moWrL1OrRSw1ucEFXHzwdEHB7MS6bEdlsiav8qQw7D1sYquWoCT3Q7P7uUiy69u7uXcu1DpKxbUr&#10;f1UL5ZFKSKw+Mks1JtWV2pMOS52zTwKKAlnYkjSM02Pe6WYeq17XI6hzSm4dgRudPlOAnZvIrdlQ&#10;v45H55KswN77WuVwsr+YplgywUishy1AVEryFn89tlGShXP9V75YKaaDtoceeuj4448v3ofNN6Jw&#10;aP9uLKcoTjo77HriYXud/6ObddhUY2eN7f79hMm2Iqv+YcxxPc72dARvtwXWKXCgzSdjHlab97C5&#10;MYzXh0bqGuRPX6O/+LuWeNrpcs926j41h/46wuCp0bh7VqN4/RWbpMUN3PY9/dRQXSWvlvqQidhm&#10;ZMKKVYDpxmf/ylg7aO7mUKnsAl1utqlKkij1wCzJVOKzudW2T0OakgypsaceufWhOyitPQBs8K9A&#10;pLQk5JC93ympSfZsjIPSajpLSfDklnHoyVUwBcxB5SdKAdqACrZp9WEvW5Hk14FMV4ptl0TTNlDI&#10;2Lz1SqKamuMwf7j89s8QS8vgvFDEQqGqEO6+Dcww548vPPbXv33h/7zw2Nz47/72r772xINVFtmG&#10;kajcszsTS7GU7de/eYFyFvaOUOxU80VNtjBZqmEUOYzUYcWG696NG86FfdqseN9/ee2VJ/+bvzmm&#10;sBc01djZlGIJTFWNJef0td/FVGM5Hb2bCxyIBrHCmKPYIs8gCILpoXEpbXok0F+U0+NBcTjMWGSV&#10;tvyZh1Q8eDCHTunvcGQ+41KshvrCGEyGLV0IaA3DukVLmiK2aYF6kTMHSyAP2LLHw7YcVVhRZ65W&#10;m/9/PnQWYVuq1T6VAKr9iSu2PnD7vp/+yORRyYJ6WVXiqdxSOB3KLTmnqDyw3l/nJDZJronk4GFb&#10;SWoZ6Yqk7YGEp9YyJRAwi63hf/LsgV3fftiSeNSTT9lvkVWrUCyy+zqTElbFYw9+OGfRJXD2Wm+1&#10;sOdTFclXubaqdKlu30+f2v7YLvnbPim2rIrdsuGT76Ikf/aO43SuzZ+/gvq/9s6tSvLSE1eYzKov&#10;xvr12llITmEowKkubZMQz/UrOBeY8OoKrNXkukqfBUvCIf7sXVicE1Y8+RFvPdZOLXEKZ/lnzEvS&#10;jQmSzCJqJFSpDpMIq5/k0g1lz83FSCsyGd3CEkTsrtEr1SocWZTELMSypwPKgczTqXviX5/2548+&#10;9milmA7arr/++nPPPbc6GLLhgFt1MGjjFJyoOPUssNk/QbD1/ttzY6HGEtaWHJYWSbGFcSSTpRoX&#10;teHU8m2a0GTBoFT/B/0AavVW4SoAdA0Faixb/bkCXI01I/1C3wlR78v8zaj5jn3KNmPOn762oaH8&#10;jk9ZACyDvsAAf/auN279humb+VPiHEmLrCutmsHrF2DzCd3CTjLKwj5F2fjDlOGzg40/1BUXi4Uw&#10;o40Cql4/xJ+05qbha8PK3ftMLGKv0akScMnEfdgnB0uu+wieiZ2dZwmcgUuDVCr3sQB7fPSvORhr&#10;N0v+ljWHvWwF5C/GKvy7r1i9SFLs4PuUgUMuZFAXA7eUD+FhwseTP94ruW3YeYc9TNOqnv/tCwvU&#10;U97+xctu2b2jMA7UYbURVTh3JJdiJY01t2FK1q27v0Y5C2NHyDZV0bCabDJZqmHkOUiH3fXd3Sm2&#10;BTkv5ouxh5/7F83XXYfx7y75z7nzzEqxMD01VmfhHi2yGsu5FrgNq7cgCILFhJkuPfwwOTYfhJID&#10;AQ1cHCrAcwWjmdwwFmn18M3gzBNIv4Oz/lbaPpVTQspTyMpNdAnDtpHJW6AA5FAYgwmwtUoXIwub&#10;ekU3F6sFjyy10lpFae2UjNIQfRHFfeeJRQ6ymA+LNwmUUlRPWrH5sx/iFpuuB7U8arhSWWmXklMV&#10;kLTXFFhFndAc3Nky0blSWkjJFWA9eYpLri4HVCdVVnXA9ietOOOaLZT22EvPtMt0/588e2D7N3dZ&#10;QpCxvkAxl5uHdz358L6fPmU5q1TkTKzO7otMW8cqN1/32jKYQPVW7H2VJ/XMcp0qxYElMec9feUR&#10;5x9PYZ751XMbPvUubgRh637Dt803fZhzVQedN6ufXJA9pa4uaStu3Hr/7c//5oUj3nps5QPJwTn2&#10;vWfs3vO4PrXJ9pNnDnC4ufGf3bjJYeArhwvPRGJTkUT/fp5ee1TatDXz784dfrotn7uCaqn6xSlH&#10;HvGO47hTdrqPb7FaAvrIyUe+/rKzdEYT011vNYnBG4bsadv8hSu43Roq842he+tDd+QSdhVRb5Nd&#10;y5vff04llw7Z7Ce6Rn1/oIsPJypOveTQNrhT+376o8IOuRpLuxK5wxKidp5K1REuk1RFVv3CuFHN&#10;I968U1ganwIy2iFdhjCDodyYp+hB8lSUD55VONHImQD9TkpfcwY0Bxmzs8/D87cc/NBG41r6NIqz&#10;DyNdBWRJXp9/l6ABsfhIjZ2TArwSLKCJW3suoVZgzZLCOqzPaMbcTTqsBwzmF/ZMLgw7Pg3pYg3N&#10;WVg4tXRY11IrB90Fok5fuXtvrcZqdqOuCDgSiBRlWWHU6QiQG2dXUZM6jF1uRDnYxZw/FyKH+lux&#10;+vGuhERYBWZOik3okTp/dMYNS77lmevv3mofw86rHAojYGd1URjH5c4nHzz90/PEqfZVAVuXhUHl&#10;Omij9RTOomWlRAnvfPLrhbEjnDHdqWE12WSyVMNIOVQ9p/OLrroXXb5T3Bd//K7Xv/bKk/+/m/+y&#10;sA9Dr9BKjZ1lKRampMamsyyyGtty4V1YYPKZhetq2Q7KSw6CZUHz0YL+CNXBoI0kPB0xrjJuE9Cf&#10;n/UEkp7BlK1OMewhCnBLSXph13d3c96RswlnpMwDPwo/Eh4VTIxr2Luj6i2MvcCFd5lJF+1vk9PG&#10;livDjQqwt3WO1jMysqTJ07Iucou5yeLLoblDxw7Psg/F7jtgjdmS12s/W8IljdKlyc2fcylWkqik&#10;SZivYMquD8halNzqHOZ8gFTaY3d/CwD5p08TaJ+9M6sFnqEMMXoxKn/h4d17H3/yqT2bv2AvnLZv&#10;9garcjvV/gndAv5Bhud/88Idj+2yQ0G2wAqWMHvKwDqW8qhIlO1M+7Quy0uTYh/bZWtO/QQKi3mp&#10;tOyl3vqJKOG1d9+CJyc64+otlpYk8jnVAiQ3QdxfX7UzplN78g995dPP/uo50sJPnjmwgRx0+etq&#10;OZVrkRRbiykK5EgVNR93LmI3fHSzMt9cS4Ef+vK1+35q/yWQLGLr/bdjxLkpfg3JxMSj7plsb0ix&#10;hQ4rcMAN52SZjOp0N33Y6tNfynP1/Gk73cff+a+4Kdi5j35Htn7dBBcrNp2I7sNdc/nGtI+NqzZ/&#10;zlqgTQfqXGes0lC5+YsfNiXCc9764HYsj8z/CamFX8tln7um0kqHbF1k1i4+nKg49ZKjXxo89r1n&#10;FHaRq7EzhRreZFuRVc9IRXUszLDme7VhTRlq89Yv1r06hc2njmKEqZJjUQ5ZWpvO6hktIWebmLxP&#10;zQNjw38onHf+3GenbubZDR6xeF6q6n3Qlh4jCVvfT+Wsr1EzNXsF5qJEbtRlesCcFcVet4MAE73C&#10;0liZpDTLMDrZDOJvy7LXuKRq97kJrE5Irtjs1ddqaiMWYy3RWiqXbjWXVedllPPzmh1/yuN/cZRF&#10;Tx0Yq5LXv9llUezJwaOkt+pNWAVSWMycFKtBvLklnxQuMpc2l5YWA8+rzAsjD8FKqHXIwK3Lq5ff&#10;/+kPV1+8Lrfc8fj9VfohGw65fxee+Wf7u6sucxj5a7MFlJByFsaOcN50FwbW5EAmSzUM5TCuDivy&#10;kiwCR7x37WuvPLkwtpPU2BmUYtVPE5JKF7i4LcgLsJhqbPPCL7/9MxQgtySaUc3kE0CHVcV2ob37&#10;9wXX1bJRjMI/CIIZYdgj0JM/3svjASMYs2fqwhrbCegRKBkH5tA7FKb9oZ8tOfP0zyXgP+68QJJx&#10;HxgKqKK8JD3CHaF47WqsnnkOKjWWtUrDDhalPcsYlmcpisM6ds6iTGrjXLa+Rkr7zTd9+PnfvKCl&#10;EYsow8Um009rWOBt+dwVuJmiJ7nTZdDqUJKoq6VYktECnlY/25WwDHFOWelQyQm7cS4tAfBYW2Gy&#10;zvQoK5h8VAyQJnvKkf/2bW+gPZzxsS0c2pLylCM/dNunsbz+0o22QJWmKWflwF52wp6t1LHmZrrt&#10;qdV/6ZJzZe28VYXXYvis1VKK29+KtUurr1rhD33l0/sOPPXsr57b/MUr9v30R/t++tTmGy+XqDpM&#10;e0pIb2UPG/zH5UmbO+Q8+aM9ONg7s/PtW++/vUj17C+fw3nXEw/jX5Shl0wKKXagDgs44NanFEvN&#10;n3yk6bA63TVbTMI4y9/Ck6h0xqpnfvXck0/t2fUd+4PZsZdurOxSkc6wzmVF0mziPWv7Nz3zL1xB&#10;zmb0Xqm/t+VXvfBrueG2myqtdMjWywcK2DhRceql5UNfvpaqY1/Yc2ZTjVXDK4yCAjcbvGhJ1RdV&#10;q2bK0CSyyT7HYa2Xdq5mnCYjTTGKovv4R5YtVW2cQ/1IUSTPEjaZN3nJSGBgtgPBuZn/fEt1IXX/&#10;bUFPO8NWwdiJVZdPgcFIY1XV6aXX9P5v/g5sfVhZmLUBu8/XZiTMNMcc4YqqVSx711ux2OX43mCC&#10;w4f53WVWE1K9Gu1u+kSZ1Fizn76yUpP2PWH5kNDS+p7YpLdSY26xPD23QpytSk4h2QOFV4BYv5BC&#10;e9XhS16+6ndfYSotzNy3YglrAVCsCpIPRv3iRL5U4AHdc5qTYnU4cFMSQZPiOXiY0qoVy8inZPHL&#10;X//zv377vK+C/rfn/qk65ZANh9x/JDyIc2ktSqsg52GvjVBCylkYO0K26S4Q4DBFtTBZqmEoB7YJ&#10;llWkSiUZCLFFtmpXuaU7E0ixIB12pBRLrN6fTfzRO46e4HQ5LfVjNT5kKzwXArnlBaD3LY4aW5yX&#10;02EZ2MDUHihVPkUVySeDHMin47bw0wVBsKwpHnKasenpKEeDqkhGPDWkLIkUqyV6/sSiYrQ85DBE&#10;U/5hDzlNNKS3P8XpT/JP/nhvbtSwrJIonKL0cMjDGEY2ApoyRubThCQ8ZLY8Z5IzyQdOScsV1ice&#10;sJVMHS5hYVMv3jisVjsetlTyYTnEGin/US/lpkCd5IgL11KBp1/7LrOThAWePp9aY9roiSt2Pfnw&#10;k0/tMaXSLbavhUs5yGKvxNZJFGU6bB2uwKH+f3mcFaikRmVS52CH2ivqFFsxWqx0Xs+zygFjnXD7&#10;Y6ZNmIxFWl+C7vr27kpHdjedPeWvtHboauy/Pe84nD/0d5+uTuHS7bHv20ie135tayqJlrhWXZzC&#10;C0bg2ru34vbsr56zT8G63fYsklnrsgA+9chjP3jWvgNPvf6DZ5LPrm8/fO2dW/f99Kndex+3Oj/Z&#10;fluMWKJ+79Qj9Q1ZFfKI84770G3XcRXkjD+pVKsuxVbvkF6742YdEmhKn012PfHws798zsJkxUWl&#10;qDrM2VPmLUjS5aQKFOphL5lIbNpcS7EDdVjAoZl2AqrTff4KU65PPrL6LsE1W+xWSq+pxYgNH3+n&#10;FfuurQrYz7VJYHJxBJ9Kiv3WfebvELbMb/qwOeDm/bEyfv6KVIaFX8u2e3ZIKh229fKzXWycqDj1&#10;EnLse8/gZj35oz2FvYm+mDHyrxeLiRpeYQQJx2wDm/2wVL3BIMb4tnH+11p1yN4lWsLWOzQk1j4a&#10;+ojd8Ol3McvP8c1d8w7hW7XxsV0bmImUYX06y7ae16qTZiVRbAW9Lz8ciJc5z2FcKCcVbmF9JJd+&#10;rfMScAdi8ZkLqJu7P3tNx7llbk+UwgQUZqZOOqzP2nNRGlKoFsJcDhMQQ7e+A2s1X/3J0G7fGfUX&#10;CdjbZOSvtW7w0cynLbtrGyoqNXbv41WAJys/kbmpAP73Wk1nVo1KSz7YfdAzC3ucPWF1vew51DUS&#10;JTw2aa/ixX+w8jD/IS+FYVm+Fasn2jxzHnz1QN982G0pQ9J6Bj4i86BPLE/Y7U/wiV/++p9f8bbX&#10;5pbepViJsO1SrBwKY+Jfv/2YX73wfGHsCAVOd2HYbRq4FakUnoyR5y38ExLRJOIPg3rDJy14lIRt&#10;MinwT99z/GuvPPmP3nF0YU9Ich1GuxT755evxyepsdJh4ZV/+4bkMy5cabpTXVj43SxoFmBx1Nj8&#10;vFq0c9JcbM1pOjSLHQRBsIS0PPYwrz3v/1wGelTAUyMYDw+MZnLLc2BOJMzsOWxUnBidsZiX9fur&#10;LQ8548JlDquNHH34LM01ElXT2E4gVQ7o4TAVkjKnU7TnM5AWNfYg1GFbYOlSWLTISVKsr9yqlU9t&#10;t/WPlp2spmpt1+xA2FfO1ob936uVDwu2SrV0vQ/0D/ubP/chM7r0WcUSAALJ2fXQOaGTsNRYD2Os&#10;omoqZ99bYP67sYbehwUlTDm7s3m6LFslP2nFsZeYFmON6jGXYnHwD8WajqyzY6kv0M5eF8AOCZxs&#10;P/CVRGfLn+Wri6RkSz3YoTubyqB1LAEP/9k7jnv2V9WfH3Z9e7fVNotVqRgsg2uobZNUPv5OZUXN&#10;Vx+xPfnIOyTF+oK5+iIEK+qTVnz6zq0/eeYAeepTBnZdhVxSs+Gjm3c98TDOW+f/YFETyjBU6aMe&#10;XPHkckaqunpfT2FLInm3RpYFZlJpoy7FtrweiANuC5EvxdzpTlxRne6T9lVfu0fUPL2JO3uG3VPd&#10;SgLcYtoY1WXdSlIIbptWVx8o+FY1vnFbNVTaK7dJbNq0evs33Sjx18uw8Gv5+sMjJFS2K6+88qyz&#10;zhootmIkauTXCdg4UXHqJWTfT380sr3ReGhjVO+yeCtWOizNTPtm4x+Yqk/SQOdKKIODzSn1FFO1&#10;4TpssUkPJeDOW78++J8MBm72wONTmLqVDZ4MoeTG7KYTuZxn53W3edTlnIMcfI6bs5M8ZdWNqiT1&#10;YfG0M0edLbF6pEmBuVg/u82/2isqObiP2V2ptEDy1D798pXrmHOQkMpnVvJxiVjTSRnGGYh0+9hL&#10;bMVu4qmPYDgoFovv9YQgEZZt997HrfbI2fKxSrA9h8kIPhhaGRQgijy9VHaPFOWXU/nUl2YXwmEt&#10;xYKEVymwycJ+FqVYJSlWBfLRQ62eVlPmPATzCMsigajm43tyK5DKI6GnmUpnJ2H3tcf3f/rDVe99&#10;c27p9wMFzIh6HM8XAE2S20D6+kABBSDckVRawmSi8GSMPG/hn5CC1lznFFB1uLFPOiyBwqcj/+Zv&#10;jmnXRo9479oWRn5kNn3NIOmwLbJvF7jYlgpsgjNJCuNCGFgA9VOi0sq2d9J51UjYdn13N5ZhqDzs&#10;NTgQxphyO5jguorBRP0itwRBsPjwcGJDVb1hobdWB40tDVD0XwYu0tKv9adH5sQiq7SlBydSsXjQ&#10;uKfJUfYE8zLO486VnJont2KEAV1I90cvIMmw/23qOPULrkI6NWcvBFyVSmFiCadabdKSzzBUG5AX&#10;lcpRnSfLwQaLluZhMuaxHra1jX+f1CwsexTFoS/wWDIpSqugFMbz9ZedxQp/60O+BmYVV6uT2h/x&#10;tjf85JkD9htWrPRczTQkR7qPuZ1Y6apmlEJax9pekmhyEBgVq7D2eaAWai2T+SeVTxUlNywetn9y&#10;/7b9k/v2x3bJeOwl9ntQ9iapypO01JSDDj0KN6rCJNfaSKr06VgsVQ4Uj73LrAZLXP/W3k+ePQAE&#10;8LefacLOrfEFarXcZZ186pG7vrMbSMjKFn9Tjf10+w48ZSqw56zPF5jdDzkj/vv8K6st20gFVuif&#10;uPNXApMIWF2aq4FcBbf+2h03E65iG+Czu/7Oqb73mjv3kknSRiVLDVPQcCB2IfKlSKd7ZK+f7mtb&#10;TdfY4G+BucZa6RenrbRi732C6uLW6KOx9uWBDd4k6EpnrdarzTYYyrKx/las1n2uKJEP910yruXv&#10;ZVj4tTz4ja9XWmnrdpZvxbuxHGIc+fkCbZyoOPVS0Ww5TfBRgxyo5i8tTVFVFpq9ApSZwkOuNTdT&#10;9Yl+uY4ZhL1PKDZOSmvT/OIBa8auulrj95Yv45wbo58372qf7B3Bf34SdRxF2YlkV4dKh7i5zyRn&#10;zPHLSegbIxbOqmWOTauJ1fNPFfD5dx5YkhTr4blDUKD4WEFSZjmj9sniXypglqlUUYYmBnAXSa0q&#10;GLVc8bRhyj8La8gBCODD3SFD12ox7vZxj42JzOYvony4m3cW6hkjAS+JobDQxKcSepQF1B7cn5Oa&#10;hfCm1Ul4hcP8fVggkMLLTIrVU3UyypNH8Mv955iI0pLAKrh1UyoecHUW9uSvqJatmlqGcOeTX5/G&#10;z3YJLpwHeoXbpdj2bPv62a7JUCUXxsWBSksV2I4WP9rGXVsW/Pnl66Ew9kj6msHCdVjgese6v73f&#10;zWEFYDU7VTU2nVdn6b6lYWeseltG0GW4uiQE0B38uqf7knIQBAskPR3l6ClCUYx1G657N09BGDnU&#10;CKYnFjkPzIERAE8yKXRSckvTKw4aJVo2PaJw9oH6qT5oWxhboDADJV1Q1MCzDET+XI7KkF+mrisd&#10;4oZPUQ+JlnxaKNRYPYoMvK6DBlurpADrmSJqvkXMSzI/Kve3WFZBtZ3DC2+2/6R+cv+eIy443sQ4&#10;aY4nrtj8uQ/95JkDMKdOSicloK8EEHbtdU7TXO9yXnI7+cjqGwVKq/decfa0BCq7O+tQVLkp29rB&#10;9sq/dlaU/D/0lU+bTnHecVyLyVie9g7/XsGwTcW25CcfueGaLSS3lxOTEU6xT8datm97g9xs+eov&#10;q9rrP5IYzlh17V2m4W74+Dv3/dTecpWku+GT77L1qha99Rq4Wo56uCpE62b/t65rZ1HNtc/XSo54&#10;67HX7rj5yR/tefaXz3V/yw//4rsB9gFZLo0TZbLsse89Q+/YqiQEOMwFXM6IPalaRHGYRNVkXGAm&#10;EpuUQ8s7j5t7lWKr0/3qOZqT3TVX0k2JcP2CO6iPUXDH7W6etfr1l53FoYkXHJ7hcskZq6Snb/+m&#10;zSB2+04+svoWgdahpPrQWRLuNaxZ5n4LFn4tIz9QkLYrr7zy+OOPP/fcc+0nuq68kgCHBKroUduM&#10;fKCA9kON0bQKe4Jmo79k4NP+2uxSoYaXWyin2kCK4jKLbt5M1Scn2xupNMtq1CIsyVUyKBDGLVc/&#10;GUZqAdR6imYi9kmRJCD9NFny+aiJ+5fGRJ22KmQRC+ksCdxUqiFUWSnnRp5zTztDik2sHhpTwPD5&#10;t5qX67PbIcVTCX2PpfKRm2ZtonyatiiNLdhzGRSoUiYmTTc+uVQzDtfizhbwQcxuygZ3wJOJjCjs&#10;+jvT6SvT73SBBfY+YXb5iA2mxlISy1xlYI9deqsOkwjLoSPP6hK4HPYk8ahcigUO9aWCdDiL34qt&#10;rPM3+fBUyqOtPJtLBdwKFZJlhpIP0w609ihStdhbePsXL7tl947C+LUnHvTzD9iIKpyHoatIhzzZ&#10;DysY9dNcPuXcuvtrlLMwdoQy5HdqAnRzC+MioPNKOOuClkAL1GHhj9/1+tdO+Qe4pMYuXIeFce9v&#10;73ezpQAsZaWTDuvICyGdt8tZmj4txT4ISHJA0mEX3i+CIJgqzaejHMarPJawRjA99iRjSw45pCXV&#10;WA9L7Tw/5k9s7frubpIMlDu5BMqWv2c6ElVCM5UuMx3yOMGTGBamAynaKUoMy6cdnKXG8qBL2rHq&#10;YZnBGqYhp84demyiWvMky6C0thBSlDyJdQdbYp2x6s8uXMudAjWJfT/90a4nH96993GpUYQrFRJc&#10;96wC6dMByX5i9a1YSZnJQVKsxZ5cv4Wq5HmYgB9acqVSgNgsSvlwmMLJjT1F/dDffRpPim0vsZLq&#10;xBXP/uo57Dqv/ut/y+eusDznl2fD1abDXnvn1upEDrF6JbZ6cZXlK5Ck3tsK9pQjpcpd/tXrWF76&#10;BwfuI+H2b9o3Dewbo3I71ZfBFrCV8E+ePWA/o++//UWp8OfWmIz7D/cpc2l20u+sPKetnHtxtUbS&#10;0pM/2tP+I0UFR7z1WFJ1122FNCCahF1ULZtSgOJjAhQGh2FS12SZSGzCogDJB+a/uVcpdu50zx44&#10;4h3H/Su9hbfJxQXu48lHWrF/9ZzpDq4ycNee3G/F/rMLjjdPetnGJMX6Bygw1p+FzTeSvP5DZ1l/&#10;JGffU4aFX8vIn+1ie+ihh6688soTTjjhlFNOec973uNK7JUEOMRIeOSHYtlm5Ge7aBVQGBN0EOoZ&#10;qNgianZQeyuMYrKoHnCN1fY0SxqwGr8CUM8vomr2A1HbTj7KLcVKm5NbMuLsQjBRudRrdi+PBRhL&#10;M3sT67bz0xp1YQoqT6JUVInOjVMUTztNrOf6Q6MCzMVz0/GG+qpdeGVfxXIo6nCVJL36ipFiq+T1&#10;e7IWltHncarUalUyq+uhZiHsdrO4lmoW8JlL3xmwy2Q6q9+HNfnVvydbq7GPK4fqXECdkBvVZS/S&#10;+tnJVtIqpVIL8VERlLC6CmIx5td1xqrD/AXYXIoVOnzJIvxs18ineRx0Rwv0IJs/3/OozRNqeuQl&#10;YfGyQ+GPJ/48LgOB4ntkonmWdnsLf3zhsb/+7Qv/54XH5sZ/97d/NVCNxUhU7jmMZpcYJsXqEbMw&#10;5lA2Skg5C3tHyHzgnepO81oWAZoBJ12qJY2k0oV8wnXRGPf+9n432wswPTU2P2/7WQbGthe7I/Ro&#10;MpmYsUaqcZEaqy102CCYBaoOWW/FCDDs0UuPW0CA0YyEyUiATGSRcWAOBZpelbwXLvcPxXb/u6kK&#10;MHC4ZuCSpsm+ux6KJxk2y8A1YswtQI3xYKkTMTVQpSlqWD4jkRpLwoNZh024bFotyerDecgy0F4Y&#10;tfLRKsip1nKnr7SJ2/+t/s8utL+Lb/jku7Y/tusO59o7t77hfRuTXmmBTPdMYmUVq0MF9J5s7SPM&#10;zZ3NLhUVi/YuxSqfHMvEUxnSZOWfAiRUYSTRug+HtBATT0+2Dw4QPvb9G5XVFv92p330lrUoqbQo&#10;JeDKmumw/hnZXU8+vO+nTx176UYOCT/7q+fMzU9n51IqLwYVeO1ddopr77nF1robV1XffvVsWcQ+&#10;LzVWq1O/CyTUrzy9/oNn6VXKzZ+/wm7N6SspA8U23bZWcm0NzDX6srlUSVzEhMI4Ev2P9jC11OpQ&#10;ewXmIxlXr6zq9dWBW7vOO24mEpskN2MkPFB029yrFKvTffprdnPpHVb/3IsN1WcKjr30TOwDN1qC&#10;3U1n7me7pDuctVpDpX28wjujHiC3fv0Ok4HU0zeuogUu/Fou//zHK610yHbTTTedcMIJF1544R13&#10;3FGZsg0jUTjgVpmGbJyoOPXis+sJ+yZJEvdzaGxP/mgPseyHtvnZoEVUnSyqByREMrLVP1GlvR1u&#10;sIZKo636BfZN5UxUiZs53uxTU2eQmYvCn0wUxk0+6VAJhUfNOYMXae5wfBhy552iQBfu4YFPO0KT&#10;NbH21LdpNc8q5apQE7GLrbLYoa5U+ySzqgYISKv1QAVhn7urtJTNhFF/3ZVD/8hABWM4e01YHjCd&#10;lCtlf6rfNew+N3Gj0/uwZiRD13YrNXbfEzokf9tbcs/QX4bl0GK515SEKCtMNQDKbkm8zJoirdiK&#10;dX05/zjsQGZOiqVGBm648bTNXU8Pu0VCwE0LEnwY/Z/xX9xSGWgrPCg3/6FMa49iGdNib+fqO79w&#10;3a4vF0Ygnzsev/+/PfdPQKB7tlwghS+MTSlWqxHsubEJZbv6ri8Uxu5wiqLCx4XkZFIYp4pqZmmX&#10;NMtFjR33/vZ+N0cWwBZUU1Bji/PqLANPMTBq3HobiCpz4m3hBWhHD9OhwwbBjEB/1GMAe40ANhAM&#10;3+TMExQBnPVcIXt6lFJWBEAPTgoPYxrTKycd+SSTUAEGjn6K0lhNCbnwLmosIzyePChSjGKNoRpO&#10;hwVSkNPU0JJPFyhq948qLC9YotgqhbDWWrLXgSqqQWG3w5TWlzrKVlRG+Zy5WrM2/NmWN2p1ZEus&#10;TBVNAQsrkL5LMDA2k1aTTmpRhYSqfUqOZ0qigEuBSigfpUqHFlsnt1Motva3lv/YriPe9oZnf/Uc&#10;AZUNnyTFylKtUb0klYXwqUf+2/OO2/Xkw8//5gX28je3PAn4Nwq2fv0Oe9Xui1dU60+TU58yFVgL&#10;1zOqf2M3ec4FVlupnnLkrm/vlrpXfRCWhP6eEVlZWjxPX0nAvs9LknWv1idHx9o2D3/77yfPHCi+&#10;ITAAqpFiFEaHzKX/SgPKPzUguIqRAvFYmcgnXZE+Cdq8BByw41zYx6U83QN+ur0uRnA7uK0bV233&#10;70Uee+mZEiaSGJGKrQ4497Nd9Dj611mrldA+KUvCt6yhDew7YO8JXXv3LeqtVLsl1EdmF3Atb37/&#10;OZVWOmi7/vrrTzjhBPbV8ZCti9sJ7/vr4tSLjO47raKwA1HP/tL+P4P7MuM6LKjhFUYxWdRC8UHA&#10;WqmrrhbetFpfMlHztiatgMJq5MlSHDYhtlYkC6TrzbN4v1OvqcgczJ8ReEhuokrb6gNkZbkVdk2a&#10;Hm5/2gFi9dxVPtuQQzp7/j6sH84hOxM0YVURYQI+ZVsmimXAke7p+qbkUduDz1OyVDBhnWYiLLFm&#10;l4qK3UVY9vNegPVMLE9XUSuJVl8qULbkr3NhceRpRdJtIuBYUTe4XKtLEHXYLvMs+1ZsQp8mkDib&#10;WDZvxfI4xQN67skDbpFQ/jwT48nDN0kw5mXQP7Llr8cWZxlpb+cPzzv6Z7/8+SnXbins/ZJLsXQD&#10;ysmWYodBqSgbJSzs3eEszQofueX+JC8sU2UaC8XJWBZqLHU1sCcOo/e7ObAAEgGbW1r0LhxyG+vC&#10;CxaYPAiCYFwYdvQYMPBZZeCjl54WeC5ivFIsewZS9hrBlJWcB+aQIBOepnDuVzHk2ax5LcOgzDgP&#10;/G8n5ZPPEVwLz34j1VjceL7i6gD/vAZ0OoUpYTEBqepSYVryCSamkllTgNUOe8KseQhoL3yxB9S/&#10;vQ/786f/dMsbzcj680x7Z5OVti28JXFKfwQJo0BUrYeam0uiVZReGhVurD5NkIw6BBK66mo+KRYk&#10;xRapdCJJwMnI2jKpsSnbOpb2tv2xXXqh9Qh95dbLP/dWrPKEUzIR1o0qEujLs/bv8G97gzn7GW3v&#10;K9sj3n7ck0/toQLt5/VZl1J1/p5RJcXaEtfXtGes+tC268jHvsP7tjfY6veUIynV1ge3E9Bbk+2b&#10;nY7iFSqJs2/8t2I3+Cc1N3f4N+3dex5vqldKLtnr2V8+N/DsJMRH6movmRTaaIplnyyAA8aFyJei&#10;PF0uRmyo1NhnfvXcvgNP2V12DUJ7Opc8j730THU6DX02g9Qaq4ZKew+aPkin27T6z7ZYN8T4oa9e&#10;Z0YlXLAU+69P+/NHH3u0kkvnb3fcccfxxx8/8GXY5tbuzCk4UXHqxYTWNawJ6VVZoqTdt7+pPQu0&#10;iKqTRS0Ee7nSf7Mr6ZK0/GoeSbNJ49MBRkqCGw71nyWq5IWcKtxeGiWe5rnRX2SnKzX8zVndZxg6&#10;+ykuLic1eXzUhZk954xZYbATa11eFu/jFT47VxO0ur8ctE8yK+HaR2JlJWXqjdpC1pQOy3VJGGV6&#10;kurqE5DZuV5mECYjAtxTCansGcfYW9SRc98lMIunPcPHK5dr2VcO++zDBZY/J2XEc7nW9twgSMVw&#10;uVaFtHunAtMS6qJyWIW5nDNX58Lri7IPFCRNdua+FQuM7KAHfXIAnmX1Z+3ch1j2yQJYSIV/blcO&#10;6ZDVyJM/3pvWDwPzAb3j0OU1ioI3XvXW3/6P//4fL99Y2JcWykOpKFthHwsqpLhTWKhbjAMhCofc&#10;H2NhmR5qP7Ogwwqpsf/ukv9c2GeH5v1tp/e7mReAha7+2ib5gL5PVMG8eWIBkH9LMx7JuPUWBEGw&#10;QBh29Nwy8BmmeOwRDKo8/BBgvMpjNfoRUFbJ2MwBGHXJ5xn/7tO4/3rfjsbSQuIcCOVkRuCxcGAB&#10;9Ne7Ih+T5DxJ/lCHG1uqOhUgOeghMI3tilVYFcWJ0iRFXZG5pqT2fIIRsKQZFmZho7ACWCD9t2OS&#10;aFnm+dsoR1y49ifPPg12X9LnC0xPrL4hYAKly5cWqDVKC9QWi2U5h72Okr8F5sualaeiPNYO3Wix&#10;eg22zko+VT4J7EmKdf8qYUqV0rJQlBT76K4nn9qjT7VWuZ185ObP2rdiTYqVbuvOefEIKDeF/+15&#10;x+3zT4Ju+JjlY6nkcIotX3d9++Ejzj+esNUwa1pb/dpLjtsf22WLXrdoqYwbhcGfpezmL5rK9vpL&#10;NxLe+vXthM2HtSuLWHIgc1KRz0+fIokdckcaX4kVlG2gCNXCriceLj7MOgwKhue1O25Or6wSTm99&#10;bnbdc6C8pSjJiL1kIrEJS+4gNTZ/FzJPkqP/Tx94loGUp3NpQ2+NmYB+6pHSSa+9a6vdqY2uWbB3&#10;+aOSUPXB3w31Bwr80O7ypvoDBZ/9UNUZ32Jv4dE8nvnVc1SLDYwYN63W67R3LExWvv4rX6wU0/nb&#10;Kaec8olPfKI66LDhTJLqYP7GKYqTLjL6rHDxVvWGj27+iX/nWo3hCP8gRrNhzBpqeJNtRVYLhebK&#10;dKCppJ5ZTFbTJFJbNJtUsT52cWiDpFRRxYqUgxJiqbOqRjxNQAyDcmgwd/YeycrWHR5peJ6p6n3Q&#10;RuzrrzhrLomK7Z1d2Gzr3byalGuL7WuqcG2sDqkuhhECzDhSM6kWrxkNU2CTHWH9IdAC/kFYAoJZ&#10;ib17ykFzENPZvC8buJxqDpqV6u/G4iyt1mLJSq/BWthFW69Pu1MEKB6F1Cux6ZCSY+GQsPZn2lux&#10;klylwyYFNh3O1luxjNFUBE/MGFkzYAeeeoHnfj31prfkmq9jYExP1Yn2MuiROk+Fs2dv6kwyjsVb&#10;brz4f/zP/8G+sC8VKs/ZCy4PdZLu1DBLDlE4tFumhBrJ7OiwQmos+8I+I7TfzSa9381UAFbR+e0j&#10;kFa504BzLXAbq96CIAgWSDX01Fvx5NP+2MN4lcemZ55iy314+mJY1lDMwxg59DUgK2fyJOcWbZfT&#10;cY089clzYAF4gJTe2nwOBK0uSJ4S6jLlzJ5wMZLrD7pyIIpwiqLMqd7IlprRA+rIfAKD9UlhSQyL&#10;crut1mqLrZH0M8csgXwBzJrKonwF6C/i2Qsc9j6sEvoiiijWVyZHZmLoXMAFStMiC4v7mNFfaFWs&#10;7YmVs+uelbOrmRXSQ2UnbRJbZRfSWxVWgJWk23VGS5L86xNZM3us+mCr8lSptvjPdm3+3BX5qYky&#10;H/9KLBbtUxIOpbpW52UvPHZuOeqvERHWt2JNU9D605bK1WpWi1Ic7MsDenWIJHr1TFnVL10e4b8V&#10;Zp8QZWmNpRBKan7yzIFxpViy7ahJHfveM7befzv5U2PaCCdBU0rosH/6fvaXz0nw7SWTUht1SCW5&#10;TblZ1tmWO3PJkA5HUp6Oe7dh1b897zi9u3rtnVsf8WLbt5XpOJIqaADeg/B89lfPAWErR7bZRwk2&#10;rNLPdtkvtkmaUddjfL72XVbO376w4dPvkn/aigvvzvHv2Vgpptl2/fXXD9NVWzaSDPxMAacoTrqY&#10;cOupn0Jk1zuwtI306diBbjMIN5q2NxlFVgvhpYxIrpTZYLh+hTVRGiqttJ5fTGvzwGBcgVWPsAGN&#10;QOEAZOXtP3WcebE1FKCwtNE83fCcK0Y6DIHnGR5jhqGnnbkO7jNsNTun7xJkFjlYmMLUDmbh0D2r&#10;eV+l5ZB5RPgf8DBqDjKYmPRaKwEZmWj8zVabhvzj5pWnAmes2vDJd219cDs+NtEwByktUJNen5Yh&#10;dhdtN3zinWZXzioAZ/esTGO1yc7fk8Xik50d1gEr8JmrLdZbl+39MpPkqv3vvsLek02vxxKYrhR7&#10;yPKXHzpz74EfbX14x79/30lF1GLC2W95eMeeAz+iPEXUBDDQ0wPbLTlE4dBumQYsijhLEvJmillW&#10;Y9vvZpPe76YKIB2WxzX2Gu71F5qxyjYW7ZmPvMypli0IgqAJw06LtLdvTCm2OYLlOTAOczoOd313&#10;d79vwgIz9U9+/vTWb9zRru3iAzhTgGGeXAUOLfkwlXAV7ScKpke1+mrYjYbSOgdRWtg07exZ5jl5&#10;5txi6bB/duFaM2rFWC+NbEl2kr8oWmuRwtZpvhcmZcqSUaVSrAJ12HB/k1ZriyVxi9LOWerc5qXV&#10;IbBKZO+5yT+lMqMrqnTJOx7bhWX7YyNeNDM3zzAV2w49E7MoWy1Nlb98FEXYV6S2EPVFKfVpHyj4&#10;pn3v1aoU41m2+LQMT7RlMIdP7t9jShyxoLS+XrWs6i+HPv+bF3bve8I+rTBIik3KJm76damO4Eyq&#10;4hXCgxt9DGFBWhW3kpuoGyGpArwd2g2VDFGrEupN5rDB7q9pQ3XAehn9i7ASqgHgrwAWMvEeWoGR&#10;/Sb7F++J+fzf31qJpvV24YUXjvVKrDaSkLA6qDcyL063yEjKTxorDVtdQ+I7dizsCT/7y+eGKf5B&#10;CWOdt3Abl7zx0w7VjFPLtDafB9whhRVlaHLJsJylDCo3D1S9Y1xSQmWiTpc7UHIv/GCIahRvQobn&#10;M3jWTi/Aerg6JOxFqqIEtaS9z/JEmbKpmZpLluJJzfsoZLMSe81Wsmhy8YBpoMnoaavDk/xvgbrp&#10;NsRVN8jc5FCnqm6c13Z1UpHsGJnIFPYom+B0SBKV3IdKcyMAm6pvxSb5VVKsRFgRUuy0+P2/fs3F&#10;X/nEz5//xd1PPsSS6agPnPYnm4/7V2f/34Vbv5A/Z+FcnJHzcvaLb/sEJSncJoPRv3gT2ab/cTSs&#10;pqV3ZlmHFTOrxrbfzSa9301yY+2k26fFfyoP6+dnOv+Wy7i0X/jIy2xP3hE6LJl0JN6uCoIgCJY9&#10;rFtAgVyr1fcE3CdZbG3mliqJY6udLBXhP93iv9P17AECVYYuM9mC0HNjWVWJjCdV6mRSJAko/NJC&#10;/ZQ6KWOmxpr/fM8qK1Z9BASHerN1ff3ZAfeswvXZq4ROFXYtzA7lWb/TWhn91OaWAti5NHcwz/oC&#10;q9xkUXI5qJB+WCX3fCw3z0enYG+rTWIx6nUkqXWe3KqXJagvRLGrnLb+xOhLU9MvdAqte9fZK8Dm&#10;rKVvOm8ulCyAJ3+0Z9+Yb9Eud7b7K64LVJ/tjnCngEbC/SWgBkNAd2qD302MHpZdqVJnBHNwbcua&#10;DRaaBzcdzzpWATPqXWksdMyN/qNJjVJ14S8uOKHSTevtlFNO6fiV2HwjSfNdWjIvTrf4JDVWkits&#10;vvHyDR/dTAC7tmd/+Vx6QzYYwUkr7FV9b2+mrGFRg9cc4UOTBRjT1FbrRm773Oj9wiYX7yaVHTb5&#10;dMPo54dzbT5DCQtjb5CzT3ZWhimdhfyFwnlUsnBqn3+rOUIB5uj5P7NpRvzlAz6Jm7hJDWsekaZJ&#10;DWveOdXnEQLsNZEpzN5nmWq6SZCKPRXOLfaAEnpUnRAIk5Xf4spCkjqcypDC5qlS4cMhBQYKr71j&#10;l+YXJR1WgqwUWO0Pe9kKCCl26rz83KNOuXbL5x746j889b0Dv/hZNWpOczvw3M8412cf/Crn5exF&#10;eRaCZLJrs0+wcbh9lqTY2ddhxWyqse13s0nvd5Pc2NLtI/B8/V2Czf5fn3nb6xFyHqsZF7Qn74jO&#10;0nFb+OmCIAiCYOZg6VJYBHYt5Obbq9WO1n6elmcGHh705FCt9JRQPr66k8JoqzjXK3NMTMRY2CW/&#10;ejilzZPbj3fVznmsBZScQwL6FgGLQPzdMi+2DgtlZW5eHgvrLEpOQBb3ZJ9SJark4EmqWMLJhzDI&#10;AbRqtZeG/Ht8cLL/76cvLG3VqrWxVsX+r6BWpdgBNylxxAILaWJtseoq3ob6R058OW1GVtSyaDmd&#10;ayWToi9mplcIDxH2/fRHT/5oT2EcD7UiOM2/hulCgyEZgnukQ5CuRFeq9SbtDe+JdijRiluvQOqb&#10;ydlzsAYjC+3EOynhsmDd+NvrPlRJp74df/zxVWjMrUhItsWJlgqpsWzc6PTqKwGa+vZHd7GP92E7&#10;wlCjpmijFu2tUvfcSCOkxZ64wvbeF6xlenO1ZpwFLEqZqG2TUIHhpBzmyA4tVmNpihqVYRsk92vp&#10;jfmFsdJmRpth019M86pIb8JKlNRc7IdWQv+4kIXZ63oZMTj0KWZuoiHAyMCIpE/EUvPcMt01DVnM&#10;Vv6BApu50iAG1GfTCJrpCNg058ndOcVaw5CD32ULuE+luhJQCcnf72k196nAlN8vwWI59MvEkkTY&#10;4mVYkDGk2KAr9j9f89VYwmNpWE1LjywXHVbMoBrbfjeb9H43i9un7xLs+u5uTqTvFUzp5pLzArex&#10;6i0IgiAIDmlYsXigWo8NijK0vEmHIr0zOz+qMiZY3ZGcgDLRypDwWaslp5rU6JpmFfaAhevDyuJu&#10;yUfGaoFH2FFgLpZslUTUAmsVi5u/IWtwqLCWiMkBPBMclE+V3D3TuSyJR1WW2s0SJovyTMnBT2Qr&#10;TAqmQy04ZWdfZ2sBl2LNwVeY1TLYFqL12pXlKJ6sUalq7P7j0ebgq1Cr8A3+GhGeBHQuy1Z7+83r&#10;Yb/ZFXSBR9DNk35rdQ61EGsGJkZYi+KmcK9dgbVbTBRh3WUOMaq7sefmuk/V6dTvXEORj8XScpRc&#10;bjneJSsfHDj7mO3h99ev+PTffb4SUHvayJBsixMtIbv3PJ7/gFswAfZZWNoqIw+NzYcmDUFEpWZZ&#10;tfDUMiUsevuf8/FOkSyWW0rSgvqL/JUhhwTod/NzsMPauRN1wUqwN/LJL2RClHyDS9XJqIpS95eF&#10;UxNOr74CdS6SDqsSss+p34o1rVP1bNON//1P8wgDhc1Etd7K0EQdYmHPxJemGA7dxwIcyo5/FVWP&#10;eMpNUWSoMD6ciwBnpww+KlYB9gxu0l7x8bAlTHYllIP/DTIXXhM61McKQooNxiCpsRLICOwb/tPz&#10;REmlKixFnr2wvHRYMWtqbPvdbNL73WzePp1CBZvef+UX1zUB8cWAIAiCIFgQrM0Ki5CdhU1hmc88&#10;KZZFoHzYa30I5CChkIVWLXqmvQJiTusE7PJJUW6xJLVlzp8of83TckuBOnYuLPk1CbJennQiIeci&#10;5wrFSpPVW6UOgVSkKjecXc+tMknJk4MC6SdNaofKGYsvLLXsZG+HBKhVraVZgqqecajXtGZxicFq&#10;21+wtRWpr0tJa0IbFq1XOekGtzR0k2BR0Ydi/UZzR7gvlRSLRTqpOhd7vb7KzeXWu4xiPtIvPBO7&#10;s/7xgcpfnRHUSDx5ZXQLzYywGdVDveWUxRvFH532779y1+2VjLrgjazIsDhFsKyx9qzG7K3aUIBR&#10;Tq/K0hoT3gvSoYYpcxsUa4fepLWXpWreOfkpitM5c8lbsf6ibpUswxLi1ixGzvx8RuO5zZtn3WgW&#10;ojKwJKMFvEIqo88OdmqQXikLYYYUKlNGD9teM079lz+7WE00p/ooxMyCg9sN7hRhqkg3F5/cyE2U&#10;W/IngCfgk5wVBZyXKMrA3ks1Z1dWXjZFGVyRy8dVuDYW8msuyyocUmwwHkmNnXgrMuyFa/3HnQvj&#10;7LPiff/llX/7hsK4VFS3Z8ytyKRfNm+9ktta/VZjEARBEAQHAdLvmiQ7a5hk9OWfreKSpUguZxm1&#10;10pPh3XCtCa0dZ2rjS8VrL4kPtZUlvxl2KRyYnHjXEK9WyokjCqh9lJIlUT+7lYFEkRhZJ/0WQIp&#10;FVF5YZKxLlWV3N2qsOwKeMK5QnLolirgVLHKJMm7WoJSb/6BgrQ8luQ6Z/EPDoBirc5l1HoVZ1u7&#10;Vv9bKinWonQuYhu6SbCoeJux28rtcB2Bu2YNQJqCOMMl2lPr/++W5RT/KoVS0a3oZSnqtErDraIw&#10;KtZ7otzMRyqG/F1UKsvWmT867d/38m4smYQOexDig5u1av9MgTVahiNaHc3P/mI0X431NpnCasxz&#10;sTXWtnMLnmrwJFd3aMQqrNZeks44iJSkyl92AoMKNpKqJCkfSts9H10ae8msdXieQ001cYNPxNUU&#10;7P3dboHPMjYvMJIwcRBLJdTTis0aeLLXPCJ/AppTmHGwaNrC4plUUxhuHKa7LGPyUQ5KTkA+BJRP&#10;cgblQEDzHW4qOYcqITeFmgRZVGDCHrAr9Ys6zD8Im6uxCmAXIcUGQRAEQRAEQTAbsHKTqFowzCjS&#10;2hK0/GNBSIC9Pmsgn02rbZXFogvS//I3YMUuRXJO7kz72sEU0jwHF0yVqgrLLfkT8CgLpE8TKEoJ&#10;OazfmVXyyoEA5OfyRWbloIQKO8rQ8kznJa1ilS0olfaKPdU1OMI6ZFV5iv02l5bQvhz1TxBIF9A6&#10;Gbu9cKQ1ra9Csdg/clZrXVbalY/nQP5ae6czWqDQTYJFhjsicVx3n4DrC9JEqj23j1huqIQGGoAb&#10;rX/RTvBXX/P+ZXt81GyIIpA6ZkqobIly1cYaXlGqMfn99SuK78aOu5F8pr5LEPQFjc0GasK0bQ2w&#10;Hqb5WZPWD83RGtU+1ZJTcx3CS9fbh2Xn8PEthefswyw1lmp4bEnuSZiieg5zp+5AJcUm1G0JqEvm&#10;US14txU2QbjFAjLmnvo7KPMFE1N2Uwosyv6FYk7crK6LUjFAAYfkwL3zuU/ziI0bGriw24SSHSpV&#10;ssgzxzOsAsBk5BbLmYBPf1YS+bgOWx0SYHyjnJoEPWDl9DJbHWJhD2eskhQrEVYKrMIvefkqfT02&#10;pNggCIIgCIIgCGaVMwesjW2BVyiwOelXjNPKkLAbbVlVa5TaiypcW2zVl2Jr5wrCrO0Vpdj5qaq0&#10;7qxDBYzazXxkz7MCFnt1PlUgUSfPk5gDSbCk/DnUErR2s7MQkIPQWdxuOeAvo8rsOaQaszpkqUlt&#10;pzdkWXbi4Atsre3NTixp6yUuycncnF2ZtUNScS5K5UtWc5u/IA+WAEkP0hd0Q0E3iFiiXFkwNwWI&#10;yiUk9kAjUS8T6nogTba2kINlIiOH3hJ6/EjFX1xwwuf//tZKW+28kYSERVbBQQJNToPhyf41DI11&#10;KVbN2OcINezUUKuWPATlXBiFnYgAeZKzjCnQDRstG0YYfMYOmVvCuucOpa6HKqxuC8mYwuyTMUmx&#10;tb2aL3ToE/RY4zyzj00ZaSyizBqg2DPjKIyd+0gtMbMoKsmyQj5yBqL0JqyoFdUqKtl1LoWT6uoC&#10;q2XlemsV9pytlmhdbrcw+Mzodn9ndqOJrSJXYJM4CyHFBkEQBEEQBEGwKCRdlTVMMmbMLe1c+0t2&#10;sKjMYocb/WdAcksWqA5ZGikMLJD0DiBrOeel0iKFPgWQCZ0WTtKq9vikJDKCEvrbrGZ0QbNK5fZ0&#10;RkuLJUUpoCgFOKMWlh5lAS0OlUPtXJGMuRsLRVlyo4qExVebFlBs8iEfjzIIcHf8v3dxmLsR7Fla&#10;E+VVamF/GdYWrixBsZxlWi05mAOxZF6vZm3ZTOUTTrXHibjYxmo8WDy4QXQHlz/YW6vgTnETCbhO&#10;anYcJFvIs771FXq1cFP9Brr2bjc3iTJKomaAvytK1emK8vTB8e/ZeP1XvvjoY49WUuuQDQfccC6S&#10;BwcJPo7RAq3p+shmbc+N9k6r7O5p7VPfLFZDzcRQa6tq4X6YY1H4+yxmJ0pRLsbZibydj2SuT0EK&#10;jIV6HIEhU2rVDQVlKy6HtOqtCfXi3NJOpsAqoNmWE03whxZ7Q5aRQbMMY47unQ9QFiZA3SawpHlQ&#10;wxRuud2TV3Nxiq3tVcCHJoND9rIAARkVcDeNYwpYZUoyVmk5lJG9W/QVgqS9si9ejA0pNgiCIAiC&#10;IAiCmaDST8WZtbLj9nlRNXPGM+2NV4mGlVEL1JTWYy3AYoklGcuzWgBlPyeSCsKuulZhDyRnE6pk&#10;JJCc2UtgyvfKvA7bso2A/k+2TjtPn005s68DFktC4FCkKIU927lTsHQknA7ZK6BFaXZoljp5tT/J&#10;fnlJK0zVmL3j49VrNeyKht4GsuWoy7W2KNXy1VfOFtYSGgdf59valUPDNVlfqcYHCpYcu/XcGsJS&#10;HE72N50JY9/gL6ZxB9m7WmT31I3WALwHmSqBUT/VhQVn724WcH8dmkVaVd0f5d/j+7BN/vVpf/7m&#10;959z2eeuueG2m7bds+PrDz8EBDjESBQORZLgoMGaFm3YxxwL0xSZR/R1GpoiQ5kmiKTAEqAlq9lj&#10;p5HT7DWkS3dLTTfhOXCueUZnsH8H5rqMd5BkH0juPBcu0Oypix0GsU3hNVnyqDwfr0+FbSjwQDXP&#10;epSNJ437MgYkZ7KQHupTiVl82jIj94VDH7JsHmGvGQ03nFOsjPVNrIx6QzblSUD25OCB6tQyEva9&#10;zXQ+f1Vh6pamQuXTeNxoTyDuY3V1homteg1Wmmyuw2ofUmwQBEEQBEEQBIuIC6ZDSbGunNrqrpBi&#10;s3WgGbVqJdX8l2QrameLUqy/tsNCi5W25MsBOmwdMJ9klHOdJO3njPJh2aaEtVEBgygFZFFU/VLt&#10;XJRy0GF6qac+rFI5Vc5JY60PB6xIPWD+RCmARTmw4NSK9MQV1WJSujbVRa2e4bKsFp8cOharF12l&#10;tBKFM8aN9l0Ccqv+mVRnISBx1nUQWwyfVml85Qo8WEy4Ney5F65J2e3wxmAdyvUdu79SVQrdRz2O&#10;O07PogG4xRKeXr8yJqO6G60iSyvnqeqwwSEL7cqamY+EapOMbzZSMYJxyPjjw05yYziqpgzXXnEb&#10;2jL15wTHWrhatTf4ZK9Q75gU6yOca1QmOq/1pkbUHD44V1lNWiqbK9M1pplX+9ohhe0sfXz9GSwT&#10;qlfKaT2w+OTiAWKxC01wshCV7JrUfCaqPj6gWDx1qFidKB26f4XytGJ4JkxztBPsmsKofA7dYu2B&#10;a8eiWdLDL/L3YQteXH+1AEKKDYIgCIIgCIJgJmFV0wynBWEtxbK3QJJu82VncvZV4hxnuvxUq6hV&#10;oA7nYE+SqyE3R3Zz4DApquz1tmkdpbAt6vQmLIG0V1RuzGMV0IlSJorSGlLGuiQ6nDud1rHyx5gC&#10;Qj5ga0sP6KVXKaquNdg+Uysq6WFutelLdNM4fOGqRSl2Vu/kRp4sTTfUP05NKk9ozhuqT4UWy+9g&#10;UVET4papd9RIDLK7A66ccrMsSvcaf9rD6f47b5JWaScS6/GhhSSL90Q7hXLD4k0rdNhgKtBKaX6M&#10;QgrTODUYKpYARm+BNv57G1aLnfNpxdLSBdRZFKhRNymMTaq+1oTy5IdkpSG3wdyJsn3qhnM0ClM6&#10;tJAKkwLkRjgvpP85s5ptVVR9l+DMfnTYCg1QJ/sf9kSas2qqyY69H1oDIOCpkrHKR2HFpgBRSqJD&#10;DXqCQ1oI9eaznnkqf72u60YL0N780DyZEKkrYAY83cRWvQBbqLEgY0ixQRAEQRAEQRBMn1xXHYgc&#10;mm7tCevPDhCuFodur8JpDUk4HcIZ/goti6hCbGUBlvZE1ftqyVdbzEEWreJAPrX2am71IbHaz6Wq&#10;o8yuQ89hLkMs/p5seTr3rDLP925nP3eilKHCwteTBkaiUhhcpNCeyqkC1Dy1hF0fLmBVrH/m1Xtb&#10;uCksUcN1uiof12T9jLamNQdfu9oCW98l0FpX4WDx8XcAq7tgt6l6i5Awt5VWpJtrmoL72P1VJ8Lu&#10;itJcrDJRM8ABt42eQ/Fb824sixEEfWBNS21YAxpNlIaa/vSFxcVZvQ9bNcVxB58kpDJ9qDssHLoM&#10;+5SbOp3CBZrFujE0k47Qr8khnXH+qdMMi70K4+Dhfju4/c3GhxfNd5Ugyyl8vLKZRRbNcWk6A41I&#10;CuOQAgONJEyHoAENSwpg1OQFPpGZys+emY69e5oFN26foyhJsVJjkyCrsA5Dig2CIAiCIAiCYNEZ&#10;qcwWJP/5CVkB2oIQYzND2bWSZM8he9a9HmYFVQmdtdKaDnMUZYHCoiTsnbm0LMlkYV+H5zlwqD2x&#10;CsgCLrPO5S/VVYJCjrJVmFj3nIsC1ocysldAYUXJjX1lqQQ4LSltGUkYNwLUnqsD1RLUV5i2Sveq&#10;ptqrlar7ULFm4dB1EA7NuMFeI6qqAvvp/lsup/rpVJLGCjxYDKQsEPCGSo+wQ2603yO7cXQWv4PV&#10;zcKiDpU0Wb/XdqPV17K38ywr18UqZyGZLC9DECycE1ckgdXamLdhG9logYzzjFqy04b1VuO4CmzN&#10;XFOn8WfNXljHmW+pwFmxeV+osf6icVIWSuv+BXKzMM5+dQNzGwPNg4UxMSwWu/ZCsmz9PqzVeaPS&#10;Fgo3i1umqUpzKGNIgSYX7euPts9FpTAMTC7UZghwOh0CAU1whH36s0MCTH/Uj3tWMyaHxBLwsAU2&#10;zlNgCx1WhBQbBEEQBEEQBMHiMmjBOUdDVLW1TXbI2s+Wf5lFmLH+YuxgH60bWSyxvmJhVlOpnyDd&#10;0w/njLWlWtplPpXFw3OLQD9UeC4TxWZU/sot+bAnBy+e1Ftzk0XLwuSQOyvMHnA7db6Gm3yKgETY&#10;DfM/AkvlaLV5lh8qnAKuBaiSKx2BHLxKqz2Wk+w/he2Q/abqp70qicSxN4kog+dTrr2DxYFbQPNw&#10;wbTac+g3Zd6dktpOgD7oL7pWAb33ym1lrzYjHVZiTYL2gIVYZViUIQgmxf6iwxCqr776iGf2Woe1&#10;kQc0HPmPd5n//BzGxXLL27bQoFcYc+pYdaIB+P8ZlB1nGJxOnt6n5kWNhUbv+ZaWC5mbSTk784VP&#10;o2ZUYfS1n0aN9YPNU44mMgLsq3Atm6ZYkSY4yP1BUTIKkiugKA6VoTJPDkqiWPAGZgFGP58cK4sO&#10;vTKbr8QWhBQbBEEQBEEQBMGUObPbUnMUc2tCwVIQWEPWy8JqiYjF7XPLRfl4LGuql0oJreXOiqRd&#10;1rG2PJOPAunwxDmjsAyTJdkJsH6rVVdz8NWdHRKQj0iibZ2kCnhUFU4BGXPkny5HRg8kiwW0jCRK&#10;C8uT7b8+bSHN6tFvkNaWWlXawhIfLJ6QFaZFgV4FwplYeZIJOWCRHR8/C3VuCTe42McZXcKzfCiq&#10;HxrFwjtYBLhxNHXgNmmve+F3zQKStCTReth6kDoRrcJ0ikrtqgQd+hQ+mTxkqYiix+HjUQvXwoKg&#10;gsZJo1IL9DZsozrNUlG0YQLekntrdSdmn9rwcdLOTpjJpW78VazmIwLJQoCO4IGqvxQkz5yBxlas&#10;GPmh+mBmacMvpJora4vNnunQLYZLsfLEwXym2bst5yS5snequZKw9iPBn71mPR2SMDd6i6piQXOf&#10;qO3W2Hyys/Iw32mQlJGbxV46LHfZ9y/+g5WHvWwFvGj++7DSYQmEFBsEQRAEQRAEwaxSr0htyTd/&#10;cSiL1oRVIAm+pOJQDrIo7Euml9ai6gDcLuU0YSJmLadWPoW9kcRg/cZe2SpVlrZEzspTsqnWgXpX&#10;UQ6AnaVgykep5GxLxDpKzkKe5JMsuPnK0xaTaelI1UnOUG4nrrA1Z/JnISofnLGQnMMz6qU+terY&#10;GtVFOslwpgXgSdjVXjsjbhuq9y7NX1fXWH4H08OlDW8S3Jp1r7bbpHvhQrndPt1KvVpI2B2sPRD2&#10;PmW3T/edPuVamJLYoYwuA0mboF9Ybn6u4GCGvgyFsS98RKpaWtaobK8BB4ciSb9wLs0jI6kLVnUH&#10;t8yFM2xQVRiHzC7GOOOUSFNnbhHp0Pc2nhTV1S/cXG4xZ2EY0RSZk+YpTXw6VJg2g8P6V7+0bpmM&#10;fhb277BXqRJkzj7lxqFgUvNRzvK0YtR/AOAGMcR5wRSw+8g05zMj4aTAJu01vSQrY0ixQRAEQRAE&#10;QRAsBe2vyuaxhNNP+Q+DhVC+evQkCleiLeGzVs8t4eYzp7Qm9OE5Amn55z6E7TAZ/SUdYUb2Wssp&#10;4DlU+XBYJ5kLFCgTRSmH5EYgndTd5hxyT+1ZUqZ8hFsUrj5KsMFfgN1Yq6vm4ytP1pY4g9afnlBL&#10;TYvyWq0WnKw89fYrDvr9aCrZV6pmdD2uWrIS5cktB/e3sM5LOF94B1OF2nYdobpH9b4K+N20O6tb&#10;JqGWm+jauuH9yG6iH5odZ8Kp98lIGDt7v+/Te2kumAW4v7rRlRpbK1+TU49UNnL6+EOeNCcsDOa0&#10;ycpepJoOdnVq28KvdO5wIKk7dMD6i8LqR1nUQqk77AjUTwujqJPPzaFunPs76Jmri+rqHRs9GKA0&#10;zzZGkpeyr1uL3Dgc6FlAQpsfme80gSotpEkzWWhphPHUXlKsO+jdWBshGTA1GFKTGM8w1TWJsEKf&#10;LJCRwO/88hfPBUEQBEEQBEEQBEEQBEEQBAshCa/SYaXA5oQUGwRBEARBEARBEARBEARBsFBe4p8j&#10;eFHjMwUpEFJsEARBEARBEARBEARBEATBQkkibKKwhBQbBEEQBEEQBEEQBEEQBEGwUJLkqtdgRW4J&#10;KTYIgiAIgiAIgiAIgiCYOZ75p6f3/+iHP9i3J5gYKvBn//R0UbEtRJ2PW2MFSXtlf9jLViQRVuH4&#10;2a4gCIIgCIIgCIIgCIJg5viZa4K//vXz/xLbAjYqkGp8ppu2GHXONlaNNXnR4Uc2PxergAgpNgiC&#10;IAiCIAiCIAiCIJgtQhPsa5O2WFTvQKLOtXWvsSYv8rdiX/LyVRJkQZZESLFBEARBEARBEARBEATB&#10;bPGDfXsqYSy2BW9UZlG9A4k6T1vHGmvyIn8H9iUvXyXhNUmx6VXZkGKDIAiCIAiCIAiCIAiC2SJk&#10;wR63kGLH3SaWYpuvwWLJCSk2CIIgCIIgCIIgCIIgmC1CFuxxCyl23G1iKXaYDqv3ZA972YqQYoMg&#10;CIIgCIIgCIIgCILZImTBHreQYsfdJpZik/AqCEuTTYchxQZBEARBEARBEARBEASzRciCPW4hxY67&#10;9SLF6jXYpMbKHlJsEARBsGQ8+sjuW26+icDGDafv3HlPHhUEQRcuufii16xZtfa4Y9WVgiAIgiAI&#10;DhpCFuxxCyl23K0XKRakw8ooQooNgiBYGq64/LKNG04vjDt33nPM0Ufdvm1bYR8JWSm3j19z9ZYL&#10;L8ijZpkbrr+O6923dy9lPvecs4vYIAjaYayg49CDHn1k97oT3lTEBkEQBEEQLGtCFrx199d+7y1r&#10;4JjLzqhMk26LKcXe+cSDVajzlq70wq0frky+cSg7DpVpyMZJVVGX3PbJyrSwbWIpNr0Aq0BSY5N9&#10;mUmxV1x+GUsO1huFffmyccPpr1mzqjAeOnDtTSmK+8vaEm64/jru+CUXX4TP2uOObYpTqr2CwidY&#10;Wvrqs+TDzWVf2HNoISN9ZgHarV5eo6ip/ROgwRNgz1VM8H4oOSg35TD79ZCgd1NaGgnFXmBT2XLh&#10;BeRWGGcHNdHmUAbUAFGFUSiqIN1fbnoRBTN499NVDLz8YGKoT/0Ng74TUmwQBEEQBAcZHWVBSXXd&#10;qZJNbfvI1z73h+cdfcxlZxCoTP/yL08981MsI/XEYlumUmxx7V22hUuxf/3Z98lz3FMP2yaWYvXq&#10;KxSvxCY1dqFSrBaW7fS1Jty3d+8xRx/FMptAEZXQorQwzjJTLfDOnfdQXdJ3ZhOuXeIRSD8CyoyR&#10;e02YxgNEdVm9a6lfGJcLulmqkJYW3gVW41suvKCQtMhTLYGoLk1CJSmM41L0WbX2kQx8o1M3t30w&#10;0XDU7jMLnHvO2bpGiqpKzlVIoqg0eY4FWaVbRiZkOCOal+7dMIilQV5y8UV43nLzTQts/DQ2yVKz&#10;iZrowPuiWiqMohnFjcbYDMMs9AKKRBnGIi/wWMmX9kp7RFddGEE3tB3NHezjAwVBEARBEBxkdJdi&#10;L7ntk7fu/tpIcMO5SjZ/I1ZCXju4VQmGb0kT/MyuL1emzFhIje1bKtWyk2Ip81iSaLrS7lKs7ONS&#10;Je6wTSzFJu01JzdO963YfteE+hpasdIoVrbDFjMzy1QL/PFrrm7W2ExB8aiBwigmqBla2vK6+znn&#10;nnO2mjFXwY3Lo8Zl3969ZHLM0UdtyQRZiX2cgihW7Ml5GC23pjsD+2wLeOI/UCnWzWVf2HP6HXCm&#10;BxcouZCiqpK58FTbE4uJ5JAyoQ0QTgPjIYIawEBmpCpUQhVGTbodpRromdo5N7qIgqXtBQOL1E5e&#10;4LGSL+2VLoS8MYCuOsV2RJks30oIgiAIgiBop7sU20UhZZPeVx3M35IU2E6XE61675vl/MgPnqxM&#10;/lZssp/8qc0cVhGtWyrVspBiuajP7PryhVs//Motx7/xqrf+4XlHj1Rjk9LanaTVFvaOKG2XbWIp&#10;9rCXrciFV4XzT8cuGylWGk1ToehlMbM4qKgd6aXSqK7JXq+bNs2qwNJl+d1eLcTikxrDLCOljNKu&#10;Pe5Y/St6j1KsSIIse71puOXCCzgpYYwjX4ylbDgXxrEY1mdb0LucKq3uZjv45MnVrgrjrNHezmkM&#10;hUVwabq6CVgWPaIXaD/NPzOowgvj4pPfEdG9oaov5BYuKiXPwzCzvUBXAQdxg2wO7C3oTqXamKyh&#10;zuztDoIgCIIg6IXFlGLbtyTkFSe684kH33jVW3NdlbA8X7nl+MqUbSd/arNiV733zV3U2CTF4l+Z&#10;Jt2mKsVyLX/92ff94XlHc9Vc44VbP0zJqZyRauxCpNi0cXZORNTCaynfJpZiB36XQGGxGFKsdKW0&#10;DBtIu2LIkgaHdSe8SRpNTi+LmSVkegWmrsh5y2z/eg8lpAYKo5igZiTkpcYwy9AdWKtzjyQeEejx&#10;AwU5jz6y+9xzztZ7qYSVOVU08hQtt6YLLX02UdxiPDlMLVYjxrC7qY5fCBAy6l/dZx+9tF5chd4j&#10;Toe6oo7tgfpcyC1b7ui97+bfGIpmtrTophetmhKmNkAUvaZQ8dQXckueJA/DwK6x+FCGsSiSL1Oo&#10;9mJgLxxydKdSY5isoSqTXv56FwRBEARBMIPMvhSrF13Zpx+q0jcQ4ORPbZal2D7ytc/JoYsam6RY&#10;+MPzjr5w64e7CLgDt+lJsVz7K7ccf8xlZ6RKSFsXNVZbutJCaU1abcstfuNVb5VPO00Nt32bWIqt&#10;tddqn16GVXjqUqwWkGmlMQxWIC2/NcFi5pijj4KB75j0sphZQqZX4Bv806vS4GYWSkgNFEYxQc3Q&#10;ikgy+4vS9K0AwjRvij2DinnLrRlJe59NFLe4GC7aRw91/EJvklES8MjXfpcQKTVc/iX+k3SEz/Uf&#10;QCeKwudXLeVO4ZGQ1cS37CBA4ldhBCqwZX5ZZLjR+f0Fil30FFnyoVt9oSA1fvWjgqJrLD5FeUZS&#10;JF+OjDuwa7xKjUH3McV2pH2cDIIgCIIgWO7MuBT71DM/TSLgH553tIRIibOQfyi22IjSW5y5OEi4&#10;qRUmgVL+CowrKWrrUYqlVEkR1hupl9z2SR0WG7FUCFTHw7d0pcXVcSh7XvP5RmXKYSTj1tvEUqxe&#10;fc3ehJ0LHPayFTBdKZZ1CIsESQw5GNNCkVgOh73IxgJV+towSbGXxcwiQ2nX1r+mlReYcPvKbSyG&#10;Vf5MQQm5aoUHyg05yXMgakjQYx1OCS4kvxYaOcXuRTqkH6V3YBfIyAofxsg+myB/3BR+9JHdx/jH&#10;bVNsu8Sgjl/oTclIGcgq9bKZQt1fJWevSv74NVdz4/TnE+oh/TmBG9pdRiSrgVrkoYBufbO1SB2b&#10;kTEhjVEqJ4fc3EKHFXo5mr0GcPWF3KGF1AsK+5Kjq0iXPwz5jMVkI1XvUIy8JCMH9qLRkpbDFNuR&#10;ZTHRB0EQBEEQTMyMS7Ha0jcH/vC8o9Nvcw38OkG+3fnEg8VrsxJbC9UyCZTHXHbGIz94Mp2L/Dte&#10;ctp6lGIpQDo7RRr2/m/SYZNu27KlKx1LitVbt3IY5jMs55HbAqTYI1/ycn2XYAUBcDXWjLJPV4pl&#10;nTnsNaW0UJT6wII5xSZuufkmlqnEwrDFWy+LmUVGK1KVOS/wsOqaDKru3OwznZyO/Gdtwca1p7Vr&#10;ITcUt5LD5DkQNSTWpVx4ETVT0KopZ9GeP37N1QMVmXGhH11y8UVkRUNqUUJpCSPfHc5vTRMaErHN&#10;5tSlzybyW0xbJWGeYd5Nmuh2F1eBM8Y0tlAbEmRHisKLBiXkqtONpqh5JXM5FJiq4AbJQiCXEVUn&#10;AyFKscl5Rmgpc0FLe2uHZsNdpuUTpvY4Y2pIaictcthiwv3VlWooplRc8sC5D2i0xOpCijuLkc6S&#10;WjW56dpF0QuWBF3muEycduKW0yPcDkpSjFftA7vuVErCVXCYYjvC3e/xsSEIgiAIgmDWWBZSLFv6&#10;5kBi2Fuiw7aUQyFrJhkx/WwXllX1i7fFZ2rbt2lIsY/84EnClIHDv/7s+1LBQIcddVi2dKXdpVhy&#10;fuWW4xXbhUWVYl+xqlZjTYSFFIApSrEtryNh10JRS+imD2lZUePGXu8HFSucRC+LmUUmL2Qe1pXm&#10;y7aOKkZzIdoUIFRRS7s+b0KR1AC49kJuKG4lh83LzCGWrNTqZkR5GQiFpFUXRqD8Emhy42QNgExI&#10;eMzRR2FvCj3Sg0ZWUTPbnGav7N5nE+SvU6hIhb+ufVgmA2M5xEhUYaRiKVVRt0sOpeLCCyNI06E+&#10;1ZiH6chUHbG5Rb2+ecdnEBV+mEQ1brOnJoFAavmgulWbnJFbT98HyqMCq1TcNRU+QZmLOVEVkocH&#10;IoeBvWCRyUvVnSKTHF0UpJs+a4w1sAtdFHsdNnv0SDREDHzKCoIgCIIgODhYLlIsW6HGdiyPtlxS&#10;LBKqwJCkWG3p9VsClWnUNg0plqum5IKSYJTwSmnx6a7DsqUr7SjF3vnEg1J+/9B/K0w+7SyaFHvY&#10;y1592MtWvEjC68tXGvUrsQSwT1GKlbwyUEfAroUiSwjWzPkqhaXFJf5aH8sSLVG08kzLlYJCxGku&#10;ZsgNcsvSwsVSwrRmywu80/+fsZfSkj91WBg5V1HbSwVloGFw97leisQlc99bJAZB+Yt8ElrTSl4k&#10;W1bFeezsoGscKJZRJ1RFj4tqMuR0RaXpLIX0M5CWCpfklxrquH02oSQE2Del4fZMJLEVNalmQMLc&#10;KChhLz2rL9TZh8msNGBaAhdCFRVRCSqNHHJLe54zRbPwE0MbILd8WMOi5kE7Zz9QIFt81Gu0p6Fy&#10;f3WndNdS+6fwHBZtWH0hhdVrctTy8/DAXrAkcGk0Y4oEuu+QOqNiB457VAUdQTWji1IOHGIkMEzK&#10;X3x0g4rhSLQM7At/eml5ygqCIAiCIDg4WEZS7FP1j/gLwvp0bJct6arN//RPAmUhxbJ9ZteX33jV&#10;W6uDDts0pNgLt36YK22+AkxpO+qwurpxIWGqNOpByi8MvDupDhdNin3R4StA8qt0WCmwFnDLFKVY&#10;FlHDFDEtP1iiFKspLERhTIsT0CInt+QoNq3Di8WMlrU9ylsLhzUkRdLyEooCt1Rad1SNzavWqfWy&#10;2NJC2bhwLSMJyKhbmXyKmuEweTYhKtWbbvosXGYBBRu2JhesqCl5ahu9Q8NYN+TblE3yW5NDWnJI&#10;Yu4EfVboNuFZ2DsysKdwxoXkuQiohC2o0tRVqeeWa6HO8SmMJJkpxXkYAwvfL9QhtZGqdMmhudL3&#10;1QCKIlEbFFWzmP6KlmY0kY+NhJsdU9nm4VnoBdwCrprCCBWJStAhQ7QUc9HUE1MsCXVRoKFG4S5/&#10;UloEJh7YdVvTvS46RZenl4HDYBAEQRAEwcFEdyl21XvffMxlZ+iX+p/yX9PisIneo1SqsTZpeTBM&#10;is1/v0uBV245vosWmV6nJWHTv0WKHXebhhTLVQ9UnP/6s+/jWri0kS/t6urGRWlP/tRm3XEqR/YZ&#10;kWJf8opVv/u/rWb/4j848rBalk06LIFpSbFaYwx8WUPrqGFiULEEBWVFqsIutHBNh8ViRktcljTJ&#10;suSwcMpX2kWBL/H/7F6gGCcdZ2CNzdrKjXJSAwrrRqeo5q1MngWSdPPrJatZu+/AonpkqWgA+Ezj&#10;bS+anESQjq0rvzWJpMPm/XTcPivUSie7Uo0hnKWjfdaQyJLfCG5NoSvRT/Fp1m2i6CCCfJaFNMPF&#10;TrucquRhg8YiwxilYV9NtOgaFJVY5jJ1iuafkfKxUeGByGHJewGdmnFMDTiRboQutohqjgOqClC/&#10;0EXJmUM1fpiFzj7xwL7Apxe1hHglNgiCIAiCg5uOUuyFWz8Mr9xyPPun6p+KknEgVbJxNml5w8S+&#10;k7Nf7rrziQeTLDvyzdD81/8JV9Zsm3Ep9pEfPCnLwI2qHqvYunfUYapkAhyOrMYkxbYz7q2fWIpN&#10;Cmz1RQIPmyBbf6NgKlKsFlEsMwq70KK0MLag9UaxdhWsbIliIZQs+WJGCZvL2iVE68lhBYZe5IMW&#10;mWPWFm/5xapsLQysFha3RJG2sONcKIZLDv2iWc4CCkyxey+5sqWicvmvnWaF02zouV3Kpls5sM8m&#10;yHxiMY4yUJJmMZZchOpIIZhyIVxOPlIl4all+KICcSiMGkBSzROYtuI5ASpkPgz2jhp8u5K1mFxy&#10;8UUadXVn0w1KJOVxYLWoQ+UWMtQMSzMoGrxOsYS9gEvQtYBaqQLJgarIHZI9wajOvZOD5EtdVPLn&#10;tiaHZmUuMpMN7AQo/LCHAd3xlu7f/pQVBEEQBEFw0NBRitV2zGVn/PWYPxXVfUtyXiHFcqKkw0J6&#10;LZcyyNL85kDa0vuwMEwlnHEptn0bS4qV6qqLTS8Ip2ok0PLBhxmUYttfjO1fitUKoUWvIWqsRbjW&#10;JAOXW82otJhRMaa62p8AvSiUqwP56ktoHUv5c2N3JE0OW8JJBJmd9RuFSUtx3c0UVdQMh8kzoRX7&#10;wLuspW8zyezTclGTQQeh4ZHnWJpFfmvgEn9fu6Vf57T0WSEtZrI/CbR0EM5IFGcv7LMGhaQmU/3o&#10;jblUsakBDHyTLlF0EJJrYCFhunGqEIVnB7WlsVrjWFAVaiTTO8XE6I40C6a/cxBFyZtdrBgb1ULU&#10;BbjXqcHjQ5ROsYS9gHbIgMNdVtOlMFAMxZqgU1ReIVy+JkpIE5kuSs6yECVLSx+ZKXTXuL86bA6S&#10;XBoWAiOfXuTQcTQOgiAIgiBY1owrxf7emD8V1X1Lcl4uQRJOWiHkSh9l0G9JSZwttkd+8GR6cxaa&#10;31pN26EgxVJXeOoyIVddc1H7D887epiWmqTYgaVKdbhoUuzcK7EvX1l9Itbfja2k2H7fimUBdq5/&#10;3G3gYlJowZlrkSNprliE1JxCVdRiRou0lpXMkqBSFSvktPpKSC1lLTrZKourJjmVQ40BAc4IVBTn&#10;0mofxroF04OSpKV1QbNmCliOcjlFfeZIESCfZbde5dJ6kctpAKrGli45jHRrKIyUkUs6f4R0WJ8V&#10;hSTRHW6oLmfYTeeMLbGzA/dCtcrlqK7op4oqKmdd4xVpHNSvdVPIQXVCKvLEAWfCqnxlntLOAhoG&#10;u7elcaGRUGOpBmYNNdG8bNwvadPsNaZxZ4vCp/vI1RHOWwh3X5VJPspZp5iRXkCBKQxwURQJNBMB&#10;bZgLUSzIwlVw+2TJhwiiklsy6nkDyGdZqLFpYNflFIM8l4ax/emF+tRV45APC0EQBEEQBAcr40qx&#10;C9Fhk2DXjsQ+zpLkP9GUXO984sHiS6mkveS2T+Yi7Cu3HD/wuwRpS6U6KKVYibDpZVjQR2ar6HrD&#10;mByoMaq68GmXYtNXIBZNipXq+hLXYdN3CXJltgcplvUA6woWBiwPWG4RLhwSLBFZMkkv6I5WocXS&#10;VEvW5lshWsxooZLbZwEugeINLHBuAS1ZC+NIqBNdO9VCtoJVunLjvlAAFnJaBLLeK5IvCZSkWI4m&#10;BtaM0HK0KVg00cIelsVCvRd0i7nvkuroCFgKny6QlhyUSZeqzhnYZ4HboaixuqeuKI0wLSUhCp8J&#10;+s4iQznprboixrF0URrWpKyJ1IA1bsiZrkH7V78mYbNCpOey5xQ4F7FLAuXn6tSppzT40E7UujjL&#10;ZG1+EVAT1S1Td+BOUeB0EzGqYbBPo5auiwBGbn0+yUq5E7rXMzLC614PQ0VNFytoIWkWwy6HFJvb&#10;BbF0DYxq7ck+46ibp06dSDWWX6PAMx8D8wYQBEEQBEFwcDOWFDtQxeu+JdGznST2pe8SvHLL8R11&#10;yZSJUmEZWeBUqlmTYi+57ZOUrR2qqL3Y+Sca8CRJFdHYiMpfQC4+VjBQii0qHAa+odyyLUSKNclV&#10;UqzeivWXYSt7L1IsK0MWFZdcfFFTEcjRqmmCJYRWoUXmrLuaKxmgMCxyZkRn7IJWX4VxqlBp3Kyl&#10;Xbg+Wr8qxc0a1iRaaoYoWkXz7g8EN1pFc3F7sKJFPtfLgr9jFQ2ETKh/qpp8iqiRDOyzgIVs2weK&#10;Ai5BxejSaMkZZ85e2GcKbpDkVMqpK6KGqRbtm5VDDeA8VqUB/pyF2pgR1YarozzcxOmJpNQnPX3c&#10;ilpk1ETZUw9UCP10YKsmlrrCQZejDpU7DIPWhScJl1yMVpkpD60XuDVYgAbJReVDE4fUQxqiCXDt&#10;KVbNWJBJMaapdyztdDYulJaeXlwItDy9EEUSqkXtIQiCIAiC4NBhLCl2kben/H/nu8ip2nD7w/OO&#10;PsY/aNv+Jmy+3TqrUmxHRhYbhzde9daOFfKRr30O/+b3HDDqdLkUm+u8ULyh3GWbWIqV9qoPxSZZ&#10;Vj/YZYeHr5jKz3YtLc0VThAE40I/WnI1JwiC4NAhnl6CIAiCIAgKZlmKXXZbj1LsIbJNLMXqWwQm&#10;vKa3Yh079G8XHIRSbBAEQRAEQRAEQRAEQbCsCVmwxy2k2HG3iaVYE17r78PqZVhZpM9iCSk2CIIg&#10;CIIgCIIgCIIgmC1CFuxxCyl23G1iKbZ6GbZ+MVbyqw4l0YYUGwRBEARBEARBEARBEMwWIQv2uIUU&#10;O+42sRSbJNe0Tz/YJUKKDYIgCIIgCIIgCIIgCGaLkAV73EKKHXdboBRrZJps+lBsSLFBEARBEARB&#10;EARBEATBzBGyYI9bSLHjbguRYvWBgpe8YlUlyM7/UkFIsUEQBEEQ9MPvvWXNUlGUJAiCIAiCIFju&#10;7P/RD3/96+crYSy2BWxUI5VZVO9Aos61da+xJqa9+suw9iash1NAymxIsUEQBEEQ9EMhjy4mRUmC&#10;IAiCIAiC5c4z//R0KIML36Qq/uyfni6qdyBR52xj1VgTvQb7klqNlTKrz8Uah68IKTYIgiAIgn4o&#10;5NHFpChJEARBEARBcBDwM1cGf7BvTzAxVOAz46iKUefj1ljBi/7gyMPq3+kioLBEWH0uNqTYIAiC&#10;IAj6oZBHF5OiJEEQBEEQBEEQBIvPi114TWqs9oZ+wiuk2CAIgiAI+qKQRxeToiRBEARBEARBEASL&#10;j74JW70D69or6Ae7pMaGFBsEQRAEQRAEQRAEQRAEQbBQ0ocIKvm1fje2+kZBvBUbBEEQBEEQBEEQ&#10;BEEQBEGwcPTqq+RX6bCySIeNt2KDIAiCIAiCIAiCIAiCIAh6IL0JawGJsH74kleskj2k2CAIgiAI&#10;giAIgiAIgiAIgoXyIv1ml3+jQGps0mQtEFJsEARBEARBEARBEARBEATBwpHqWn2dwAMWrn/IKz5Q&#10;EARBEARBEARBEARBEARB0AN69VUi7GHp3dj607HsQ4oNgiAIgiAIgiAIgiAIgiBYKCa8Oi9JHyWo&#10;D9mHFBsEwaJy8UV/u0wpLiQIgiAIgiAIgiAIgqCg0l71Mmz6UoG/D2vfKAgpNgiCXvjyLTcVloFc&#10;fNHffvPR3cuOkGKDYIF0HCKCYGmJhhoEM0J0xiAIZocYkaIGxkUirL0S+4pVlRTrhwT0vYKQYoMg&#10;6IGOo3NIsUFwaBIPcMGyIBpqEMwI0RmDIJgdYkSKGhgXexlWb8K6/GpSbI0OQ4oNgqAHOo7OIcUG&#10;waFJPMAFy4JoqEEwI0RnDIJgdogRKWpgXKo3YWvttXo9lkP/XsFhh68IKTYIgh7oODqHFBsEhybx&#10;ABcsC6KhBsGMEJ0xCILZIUakqIFxsVdf/ZuwovrlLjce9rJXYwkpNgiCHug4OocUGwSHJvEAFywL&#10;oqEGwYwQnTEIgtkhRqSogXGppFhXY1/sr8RWamytyYYUGwRBD3QcnUOKDYJDk3iAC5YF0VCDYEaI&#10;zhgEwewQI1LUwLi8OPupLsmvlTirF2PjAwVBEPRCx9G5XYp91av+ZAkpCpMzgRRbZL7IFIUJgiUn&#10;HuCCZcEiNNRHdu/+6FUfOXPjGccf/4Y0aK9ZvXL9+nXvfvc7b77pC4X/UnHppe9PxRuXt593bpFb&#10;EIzLAjvjhXde+n994rWFMQiCKVHMAtOgOOMiE8+xUQPjYpKrS7HsD9O7sTUchhQbBEE/dBydR0qx&#10;J5104uWXX9bOhtNPPfb1f1kYB4IbzoWxCSfl1EVhciaTYvu9lj/6q3ccc9Y7C2MTXUtRmCBYcuIB&#10;LlgWTLWhbvvqbWduPIMhGl73utdu2nRWGrovuug9Gr0Vdeml79+7Z0+RfJGRFJtK2JF0FaHGBgtk&#10;gZ1xmBRLwx5JkSQ46CkawMQU2R5SMOyvXXscI/80IGfyL864yPTyeFA0mEWmKMy4xJP8uKRPEyQF&#10;1qi/TkBUSLFBEPRAx9F5pBTLQu63o7bPffaGt7317OqgdcMN5+pg+MZJOXVRmJzJpNh+r+X/fcnD&#10;Z3x5T3UwfNO1FIUJgiUnHuCCZcGUGurePXskwq5Zs4pR+vHHH6+G7Mb2pS/dKjVz9eqVS/uGLMs2&#10;ilEVq/OmOUjLZtbPRZ5B0J0FdsZhUiwtcyRFkuCgp2gAE1Nke0jB5TPmP3DfzmlAzktevb08HqSm&#10;siQUhRmXeJIfl1yBfUn2mQIFQooNgqAfOo7OIcUWW0ixwSFCPMAFy4JpNNR777l79eqVmhT2799f&#10;Ddat244dO5ZczVyIFMtlhhobLJAFdsZhUmwh8RTMguITLD4arIrGMBZdWg4LisKyJEypGAuvwxZm&#10;oWP28njAVXRZHva+9bI8jCf5cdGrr/ouQS7FVvrsy1eGFBsEQQ90HJ1Dii22kGKDQ4R4gAuWBb03&#10;1Ouuu3bN6pVr1x73wAP3V8N0503j+fr165bkYwULkWIJHLJqrP4PdKkoCrOsmaAzXnjnpYm1Wzf8&#10;X594bW753GO34kODbEGNNs8zOBTgpnPri8YwFl1aDguKwlJQdGfx0as+Mq5POyOLMRkLr8MWZqFj&#10;9vJ4wFV0WR72vvWyPIwn+XGR3prUWLBA/UoshyHFBkHQAx1H55Biiy2k2OAQIR7ggmVBvw313nvu&#10;lg7b8WXY5nbjjTcwpLMQLXJeBFjec+qqHJ03zUEKH5pqLNe7hBSFWdZM0Bn/r0+8toUL77wUn6LG&#10;BpLnmbNxw+lXXH5ZYUzs3HnPlgsvwKewB7NP0QAmpsi2gAVFYSkockvkQ2gRleg+zI4sxmQU5ZkG&#10;xRkXmV4eD7iKLsvD3rdelofxJD8uUl2F3oqtvh5bvy0bUmwQBD3QcXQOKbbYQooNDhHiAS5YFvTY&#10;UPfu2bN6YTqsNqmxly76C48Ll2LZDkE1lotdwieZojDLmgV2xguHfKCgqq8hW3s1NqXYRx/ZfcP1&#10;12258IK1xx17zNFHEbtv715FEX7NmlXJcxqQf4s03AtccrqKW26+6fZt29ife87ZyaGgS5GoqI9f&#10;c3VhTKjecpK6Xdhh4Lm4BSTZufOewt5Cx27bsnXpgCwoCktBsxhY1qxZxT4NoV182hlZjMloFqzH&#10;rUv1TpteHg+mWkstWy8VGE/y4yK9Ve/DzpHps52k2OJrHUEQHGoUY0KTjqNzSLHFFlJscIgQD3DB&#10;sqDHhqrf6ZrguwTNbdOms8jq3nvuLk4xVXqRYtkONTWWK13CJ5miMMuaCTrjBz9w6fbt21944QXC&#10;SYp9/vl/xpK2qr6GbAOrsZD/xMYNp9++bRuBtccdu+XCC265uSztFZdfljTEFpRJYRQfv+bqSy6+&#10;qDDmkHACKVYF47yFfSB4puKR5Jijj9q3dy+XPCz5yCLt3HkPPo8+MlQNLOotPyRhft5h5+J2UM6D&#10;RorFcv75byegIbSLTzsjizEZzYL1uJEz+RdnXGR6eTzgKk466UQuZ5HRz4EWhRmXeJIfl8MOX6HX&#10;YCXIaj/30diOb8U+cN/OH+zbEwTBcmeyvhxSbEixQbBA4gEuWBb01VC3ffW2jrNAl23//v1r1qxa&#10;v35dcZap0pcUy3ZIqbEd73tIsSOZoDOmyiecpNiR8mu+DazGfXv35iLgJRdfpNdCsRTiYE7HjxVc&#10;cfllxxx9VGEUzfwljLYwrDA3XH8dZc7f2OWkWFokUZFLsUASvRubTtSxSIWxQFkJylbE5lJsQVOK&#10;5Uqxsy/s7XTsti1blw7IgqKwFDSLkSxJae3iU2RbMLIYk9EsWI8bOZN/ccZFppfHA65iCSkKMy7x&#10;JD8u0lslxZoOWyuw7KXGhhQbBIcQIcUO3DTBF4XJCSk2CBZIPMAFy4K+GuqZG89Ys2bVAj9NkG8a&#10;2xfzxdgepVi2Q0eN5Rr7nf1Diu1OqnzCPUqxsO6EN6X/qU/h21ul2I0bTk8aYgtXtL48S9SWCy/I&#10;D4c5S8EcWBi9x1p8VeDRR3ZjOeboo9pVS05HtoUxZ6wiURLOOKzGRFEh+WGRG4fEpkOYTIeFjt22&#10;ZevSAVlQFJaCZjGwNBnpU2RbMLIYk8F5F1iHLVuX6p02vTweTLWWWrZeKjCe5MclvQYrQdb2h6+Q&#10;FCtNNqTYIDiECCl24Kb5qShMTkixQbBA4gEuWBb00lAf2d11Ouu+6cXYxdQx+5Vi2Q4RNbbjrQ8p&#10;diQTdMZU+YQ/99it+p2uXqTYLRdeIClTb8jqZdLbR0mxhVA4ELIdJmWCtMX0Niuew5ybumfikosv&#10;Ouboowa+AEv+6054U8u7sZwuL0CTsYqU66oJzk71proqfPLDIjcOUypQXbV8hbaFjt22ZevSAVlQ&#10;FJaCZjE4TOh/zLv4FNkWjCzGZDQL1uNGziOva9r08ngw1Vpq2XqpwHiSHxd9i0BS7GGHrzjsZa9O&#10;gqy9J3v4ipBig+AQIqTYgZvmp6IwOSHFBsECiQe4YFnQS0P96FUfYRx+/PHHq3G5p+3889++evXK&#10;4lzTo3cplu1QUGO5uiV8kikKs6yZoDOmys+NC5Rir2j8v7zYWH8rton0QRxyoXAYuOXvvRZI+U2v&#10;eeKcdMkClbOpmUqgTDmMC6cj+drjjr3k4osGKrbdi6SvxK474U3HHH2U8rzl5pu4dsLsU+bNCk/5&#10;F3ZINbzAy+zYbVu2Lh2QBUVhKWgvhk7RxafItmBkMSajvWAL3Lpc17Tp5fFgqrXUsvVSgfEkPy4v&#10;fvlKk1z1YqyH2ecvyYYUGwSHECHFDtw0PxWFyTlkpViyamH16pWL/DMywfIlHuCCZUEvDfXMjWe8&#10;7nWvrQbl/rYbb7yBgXfRRt2FSLFdKE530MClLeGTTFGYZc0EnbFj5bds7dWYa38gKTb9PFQRu7Gz&#10;FNvuhkPSagknXbKATChAYVQJxxIoySf/rTBORw779u7Fvva4Y9kXam/HIpFKIqwKw6EE2VyEFaQa&#10;lmEByXFWmNwmex9WcNOPff1f0tcmhuQjOyALisJS0N6A1Ti7+BTZFowsxmS0F2yBW5frmja9PB5M&#10;tZZatl4qMJ7kxyW9EgsKS5nV1wlCig2CQ4vZl2I3nH4qS452Lvvg+3noKYwDwQ3nwtiEk3LqojA5&#10;k0mx/V7LUkmxw37okygINTboSDzABcuCXhrq8ce/YdOms6pBub/tgQfuZ9S9+aYvFKebEpNJsTt2&#10;7Cgmiya9/JTzzMKlcY1VdQzfmNaZ/auD1k0PCdXB8I2THmS1OkFn7Fj5LVt7NebaH0joTIdF7MZW&#10;jXXtccfqf+3b3eCSiy9ad8KbFG7RPbGTZ275+DVXU6S8hCORQpq/pUu2KQdiKUwqeXIYWSTpsECA&#10;w5077+EsRA1MSG3ITkDlb6ICEEhVR3iBUmyXh/YWtJQosi1gQVFYCtobsBpnF58i24KRxZiMgQX7&#10;zW9+80If2/bt2z/4AfveyBLSy+NBs5ZSE6qOfbtv185kz6mis1QtVK6+dWkYI4kn+XGxN2EPXyEO&#10;870UWAmyEFJsEBxCzL4Uu8A/Sk+G/pRdFCZnMim232tZKim2+VyljSj9n2mosUEXJniAY+SZmCKr&#10;g5XiqseiyCoQU1pr9bWR86WXvr843ZSYTIrtsvU7T80aHe8+62Rm9uqgdcOtWFQP3A6+Wp2gM3as&#10;/JatWY3SW5tccfllE0uxt9x8E856G3RL/RXaYUhRLYxN1mY/zEXOnF2iape0CX1VVoKpIJ8ih507&#10;7+Fc+Zuzw0hF4noJKNv0JQEqp12KFXk15mEgn3RIhpQ8vaE8LtNoOU1YUBSWgvZi6BRdfIpsC0YW&#10;YzIGFuyFF14o3JYvU3o8SAu96tg3TRBNqugsVQuVq29dGsZIeqmBQ4rqHdjhv9wVUmwQHEJM1pe7&#10;LNo7js4jpdiWx4u0TWkBUxQmZzIptt9rmUEplij9w2yoscFIJniAk2I4GUVWByvFVY9FkVUgprTW&#10;6msj55BiZxwubcPpp2ol3ML/cdpVv/PmW0fyv51/5/+++a4/vODO/9eZ24qogRSFWdZM0BkX3vVa&#10;GqeE11zv+/g1V3OYHHJlEArdMGfLhRekF13JJIVBL5Dm/7NfCL4DoUjSNwlL59U//ndJm0giaW7k&#10;Kpo5UMhzzzmbExX2nLxICYpEjclI5eSSa6Kw59VYVCn554fSkSdTY6fachIsKApLQXsxdIouPkW2&#10;BSOLMRl5wfQy7PPP/3OKmjapGNNjxh8P2rcuDWMkvdTAIUWlw75ilUmxtRorowgpNggOISbry10W&#10;7R1H55Bii225S7EEQo0NujDBA5wUw2I4GolSFVkdrOhi/2XM7ZCqonGZ8bUWOYcUO+Nwaee97Vwm&#10;93bW/M0Xf+fNt/7xRQ82+ZP3Prjmgw9ddseeIucHvvvT//qpb776/Q8V/uLFf70jpNiFd71hjfPR&#10;R3afe87Zr1mz6pKLL9q44XSpkFsuvCAXDQtlkCgc0mGCrPBMOqYO04uo5KB/6k9ITmWfGwso2zHZ&#10;26wp0F2KlQ6bl19wFR1zKCiKJMg/6c6E89pLJDvnHUZyKApMhU+mxk6v5eSwoCgsBe3F0Cm6+BTZ&#10;FowsxmSoYC/8+tf//KtfNaPWrj3u7eedOw30L3rFGafBjD8etG9dGsZIeqmBQwr7QIFUV3001vf6&#10;YqzCSynFfvOum7687b7vNOxBEEyJyfpyl0V7x9E5pNhi634tMyvFsoUaG4xkggc4KYbFcDQSpSqy&#10;OljRxVYKa+dtrCpirVtIAPlauiNaMD/q/zNbvCTVAmt4LbOLd8SmSi8rjTWrV1500Xs0PPa47d+/&#10;n5H2o1d9pDjdlAgpdjLyybFlO+naR37nzbe+82v/VLD1Wz//8T+VeRY8+I/PXXH/M0XCP77owZBi&#10;O1Z+yzawcTIWMXZJM2VQ0iH2Y+b/VFShDBK19rhjCy2SQwY0JU9wqITEkmcxSI6UYqWi5iVJdJRi&#10;OfuwHChblxwKhhWJExXX3qTwySs5VZTgFPmhkBpbVPtIptRyClhQFJaC9mLoFF18imwLRhZjMj7w&#10;gffv21v+AUlQpLefd66ePXqHnEdeci/08njQfvumt3VpGCPppQYOKfQOrITX6k3YLIB9bCn2Ow98&#10;hduQs/2Bx3/w5H3b5xsr7tqdEjYJKTYIFpm8L3eHVMWY0IT+XlgGElJssR0cUizbQtTYnf7dseby&#10;YyxYI5EJj+ATvA0xcp3TBU7d5dNp7QxcVyQmWxHNCB2HiBw9ZBfD0UiUqsiqnW98/YEJijcL6GIr&#10;hbXzNrKKWMQmBSF1jXUnvEmBc885e+CrXi2khk1CwgN7Os07X34rCSfFmUAeNVV6aQnr16876aQT&#10;q8Gxv23Hjh0Ms9u+eltxuikRUuxkFJPjsK0pxb737p899sMqk7179nz0qo/QkNasXkmGcPzxb3j7&#10;eefmd/8zu+epsSHFQsfKb9majVPiqV5iTUMZSG3MJb88FjSQMnalxxIyISvIUwFDK49AuDFCjjvW&#10;cUbOO2xM1uNNYczBgfJw9mFfG6A87Tk0aSmSyoNDy1/XiE2VIP/kjD2vYWWVDoXuV7OS25lGy2nC&#10;gqKwFJBDLxTZFowsxkL41g+fPue277/vrn/MjRQppFhBURfY0ibburTPkSzTR+UlRMKrPg77u69Y&#10;9ZJXrDJL/YYsxsmk2B3frA4f//o2l2Jlr3XV+T6VGzevM3naIAh6I+/L3SFVMSY0oecWloGEFFts&#10;y1qKPemkE4lNpF/xKjIZybnnnM1zthYtRdRYkMPH/Ztr5COth2yx6Lm85aFcz/rsC3t30upCh4RH&#10;MnAdgr25rkhMsCKaHToOETl6yC6Go5EoVZFVk7t2bAeF+5Jiv/edJ+rHmAEUzr2gi60U1s5blyqi&#10;VybpgeZNc03dc4K/muQNm/X5wEZO807Lb1ASTo2RztvSL/qllzv17ne/k8GwGiv72xhmyXbvnsGv&#10;HfVOSLGTwaVxgdWlDt8KKTbXYal5KbDMqhdd9B7NsJs2nbVmzSqM69evS3/yzNXYkGKhY+W3bM3G&#10;ecnFF6URLw1lemIpxqV8oBO4MeIxZhIFjGbDBk/suGm4K6IGwtjIuSgDqQa+zSr0cFIYOQV2rkvJ&#10;yaflpBSpmcNAuheJOuGpTHUiSJK0YDLRXECpcMv/yI091TCxJEyHOUxYZDhMnh7INFpOExYUhaWA&#10;vt8LRbYFI4sxMaff8t3DP7CbBcs5t30/t1Mz8YEC0WxprARFdezbfbt2Jvsw7rjj9oe/8dAL3bbt&#10;27e/+93vKgozLlN6lD2I0ecIJL8m7D3Zw1fobdnFk2LveSQdtvLIjpBig2BK5H25OyMX7dBxdA4p&#10;tti6X8sMSrHDKDJpoiUHaE2SpFieuXO3ieFBX8/r5MlZ9Nzf8lCOAw/07At7R3SW7oWnJEnV0iKn&#10;hbxU3VdEM8gED3BSDIvhaCD33rWDfqqwUhVZNZmGFLv46GIrhbV1e9c73/nwww8rPLKK8haYQwvc&#10;6b/EUkArVScai6LHkTlDQTrEYeAae9r00hJuvukLjIRf+tKt1XDZ08aC8/jj31Cca3qwnucqqnP3&#10;uvU7T80aXFqX2b+QYqXD7t2zZ/36deSwadNZjz/+eOWabTfeeMOaNavWrF553XXX6nSf/MazIcUm&#10;OlZ+y9beONO4xEMLQxaz/8DYafNx//QBAyYPUUUZCjQyF0YeV4BHkVtuvqk9OXR88OhepJFQh5yU&#10;AFkVT27YiaXYFAk448C/agMX3vLU12TaLUfwoFJYloRpFONbP3z6qE8/zlKF/Wcf2V/EUjPTpjjj&#10;NOjl8YCiFi2NZaCojn3T8nAYF7zjbdu3/32R8yKwTB+VlxD9YFclyP7BkYcdvuKwl73avldQq7E9&#10;faAgpNggWA7kfbk77Yt2wVBQWAYSUmyxLV8pduDW5ex6W4GnZAmyO3feA3qNQspsv+hRnpOOfG2k&#10;EIY6wpKDJQ2F77j2wA3n9JYH6wotOZqw3ihK1XFFNJt0HCJypBgWw1GTu762nczvvWuHDpWqyKrJ&#10;ISXFnnPOX/+vv//Sd73znTrsWEW0Pdo2TY4elJo3TTdvsR07Dm4jFYrCp0uSadBXS3jd617b7zcK&#10;9HWCJMAtAiHFTkbHeTOXYrd+6+dKKx32xhvbnlv279+vt8D0sYIf/9Nz7737ZyHFCqqlF4psg4Oe&#10;ogFMTJFtAQuKwrIkTKMY0mEv3D74SZiaGWs1Mda2aBNKL48HvVTF88//M1k9+47znlmz6mdH/GlH&#10;cH7mLWf98jvfzsszFsv0UXkJebGrrpJi9Rrsi5My60ztrdhBH4H1tPNk3AJlFQTBlMj7cne6LNrp&#10;v4VlICHFFttykWLZt7Bjx47uZz83+9DkJRdf1P1l0ukxsRSbdNj0JbgmReY3+Nfl0nscE0ixHTXf&#10;WaPjEJEjxbAYjgqkw7JPFqUqsmpy6Eix0mHZV8cdpFhanVqm3oFVP1WjpbWD3GiKRRMdBknGlWI5&#10;Y/5/qYtGXy1BOmYaGxe+nXTSiatXr1y0rxNASLGTkebN9i1Jse+9+2f6nS5VeLsOq01qbGoPW7/1&#10;85BiBXXYC0W2wUFP0QAmpsi2gAVFYVkSei/GObd9v0WHhY6j4mTbok0ovTwe9FEVvyGfZ9/9zp8d&#10;8afP/c35v7joPSPB8+dvftNz55xtmuzqlc9t+2pepO4s00flJeRFrsOmd2ClzFZfJ/A3ZKcixXb8&#10;PS5za/1dryAI+iXvy2LXvXflKgY8+fg3GWpzS/uiXXQcnUOKLbblIsUSaCFd6cizS5dMQqSkzIUL&#10;Llv8ly4+7p+FLaK6oFINU5SwD/w3t50776HwJBz2Yxciz5zirfXfFkuxErzSYY6k2PyK8MRCDtRY&#10;qsPlwgQPcFIM00CUf4VANHVYUKoiqybTkGLJkHyGwVkK/4Wji60U1vlfIdDW1GHZ2quI9kxLS91B&#10;rRej/vOU5odFf3tQ25ZbO2TY3s2l+aaTQkvXmCrcqcIyGXv37Fm9euXatcdpbFzg9qUv3crQOnKd&#10;3y+cjpNWJeh163eemjXyObFlS1Ls5x+zV2JpMGtWr9y06awqetT2wAP3pybx4396LqTYIJh9eIYp&#10;LEtCv8X41g+fPvwDu4/69OOFPafjqDjZtmgTSi8j0sKr4oUXXiCfZ9aseu6cTutHtp8d8ae/uOg9&#10;BJ7/2td+tnrlM6ecnBepOzEmj4u9EuvfKDAR1l+DtW8U1B+KxdjPBwqGv+7a9qmBkGKDYJHJ+7LY&#10;9pUv0VWTliEdFh7MPFsW7QmSFJaBhBRbbMtIik2XU5Q5jxp59nX+ebLcIgmmXc0cib4/IGGU/Jsy&#10;5e3+lt8w+VKKUi4DJSSeFpIQRumkOuPAhIk880suvuiY+Z8yaNGbdIrcgicWnZ1Ssc+zmnE6DhE5&#10;UgzT0PSVL90C9EdZBuqwoFRFVk0W863Ypw8cIP9HvvFQYV84ulgJrN/97nf/P//H/w5JjR2ow7J1&#10;rKImNLnU9nRIF8hjaZ9NsJ97ztnD2rnQt//yHkpn4UTpcNHosSXoi7FpeJx4279//5o1qxbzK7Fi&#10;pBRb+Aei401PUqy+EvvRqz5CwoHfhx22nX/+29PvZH7yG8+GFBsEMw4PMIVlSei3GHoldvuT/62w&#10;5/QyFQ7bRi49+qKXEWnhVSEpNqmrXbbc+bm/OZ/DvEjdiTF5XF7s3yVIOqy9Euvhvj5QMIgn79s+&#10;1GH3PbfMfTQ2pNggWGTyvpxIikbSYQnkDl0W7R1H55Bii+2QkmI/fs3VhRAprrj8sqZ9mKyT09RA&#10;H31kNwnXHndskdu6E97UIuvkamnBueecTdmSQqT8sZDbLTff1JIwkb5IoEDh3CLFYi/KLClWYS5Q&#10;WlX72WeHCR7gpBimgYiemNTYYTosKFWRVZOOUqyi2vned54oUhXgkNx6yTChi60U1n/5l4cffjip&#10;scN0WLaOVaSuVBgh2dkP/ARzs18Myyqhv1LkFnImk16GhbGg/gvLQnj7eecyJHb5l/Nhm/4Vfc3q&#10;lelH8xeNLlLs1ff98PRbvts7eTGWHVTaeW87l4mynf94yd//zptv/eOLHlSq9evXjfsOtd6V1hdj&#10;z/j8d1781ztCig2CWYanl8KyJPRbjNWf+NYrr3qsMBYwUqWVQu9b+9KjR3oZkZpVkSaF6ti3+3bt&#10;TPYcohYoxRIIKXbRkA5bvRVbvwk7F1igFJt/lCBhAustX/n6k/OMNQ0ptrECic/FBsH0yPtyjnQN&#10;Ueiw0GXRTsLCMpCQYout+7Usdyl2n/9c1RVDvhfZokguHMk3LQJNUzkSWy68ILc/+shuDilneod3&#10;WMIcnZ0Aud0wzu+SrfUfI84tuRQrdvovnrX/6/eM0HGIyJFimI9FdMavfOkWjVQDdVhQqiKrJnft&#10;2H7v3V9TuJBinz5wYMft2/bt+V6yLBCKTf77n/phYV84uthKYfVNauz/+vsvHabDsrVXkVr1MHBQ&#10;X1bvSH+lyGn2C1kKXTWHZjyN9+UnYIKG2k6XH2IatqUfaDpz4xlFtotAFyn29Fu+y9zUO3kxlh1U&#10;2obTT2WWbGfN33zxd9586//y1h1KtWb1yos6r6u10Tw410ev+gjJ/+bW75JbSLFBMMvwMFBYloR+&#10;i3H4B3a/6YvfKYwFn/nMdWml0PvWsvTol15GJIpaVEWaFKpj37TUakJUSLHLiCS8GvV3CSzgELWw&#10;t2LtBdg5aTVZhkqxFjsXFW/FBsEik/flAqmxTR0WWhbtiY6j80gp9tjX/2Ux6ywCnJRTF4XJmUyK&#10;/aO/ekexvFwEOGmPTyTpiaHl1iQftpbnoeb/5uc8+sjuFqF2Iehd1Pacm8oRSGkqxNNCeBqYsODc&#10;c87O/4m7I9KhirM3pVigSjnF4itW4zLBA5wUw2I4oj9+5Uu3DNNhQamKrJpQnm/UH28tpNgH7995&#10;25dvffrAgWRZILvuvfv2bX9XGHtBF1sprPUmNXaYDsvWpYpoe/lrqvSg5rcICvE0MbBfkNuwP0UM&#10;U11Jsvh/Zpigobazd88evRu7adNZ+/fv11DZZfvSl25ds2bVmtUrz9x4BsnJpMh52oQUOxn5nNiy&#10;6QMFVz/47Fipio1U+lzsg//4XHygIAhmHB5gCsuS0G8xGLG7/CvDD37wg2rY6ntrWXr0Sy8j0mRD&#10;fb5NJsUW5EXqTozJ4/KSl6+c+1bsHxypD8XqAwVioR8oMDl17sVY/xWvu3bkeus8HtlRpg0pNggW&#10;kbwvd2fkoh06js4jpdgNp5/6uca/YxRc9sH3v81fdx0JbjgXxiaclFMXhcmZTIo95qx3nvHlPX3B&#10;s86aTz5eGJtw0h6fSNITQ35rivpPPmwtz0M3XH/dMCFG3OIfi2yXNceFM7YIRolCOdq3d+/GDae3&#10;KEeJgZJTDlnhMIGcpA8jFMr1QCl2uTDBA5wUw2I4goF/MUooVZFVwb4936M8T/zDN3WYS7H6mECP&#10;33Xd/9QPyTDJvv2ii60U1mz77ne/W4UGbV2qqHjbet38n9fT1wOGNeyB/YJumL/lTfPe6b/9pSgO&#10;U1RimH2qTNBQuyBZc82aVQySIwXZHTt2nHTSifgff/wb9F0CibmLrMb2JcX+pxu/8zc7fvTKj36r&#10;sMOwqLwYyw4qrctKO6TYkUypMwbBUsGCorAsCf0WgxG7XYq9+r7qX4J+/fzz1cjV69ay9OiXXkak&#10;yYb6fJtMin32TX/17LvfmciL1J0Yk8fFPgirbxHk78amt2IXLMXaBwe4K3oxtpJls1dfseQfHDCH&#10;7BMEIcUGwSKT9+XujFy0Q8fReaQU22V++txB9IGC7hvPOmcs/5/takfKy7A3Z8eCTC65+KKOMmiu&#10;HN3gLwOuPe7YpBO1MFByyrnCPyw78J+4W5CC3PwKZ0ixXVCqIquCXffefduX5zSLJMXu2/M97OnD&#10;Bb1Abv2+Y5uji60U1s7byCrSa6r0HXVGtfPUjImlVat/DWz8A/sFyfNMCCtz2Qe+t65ijPyLSL9M&#10;0FA7cu89d+tjBWvWrDr//LffeOMNDzxwv0ZOtv379+/YsYMhVF8kWL16pSS2xOKrsZNJsad9ee8T&#10;B55Ph7t//Cu4/fs///Evfvup3QeSvT0qL8ayg0pLc2LLJin2Azt/plTHH/+GTZvOquK6bbQfznXz&#10;TV8g+e3f/nlIsUEw47CgKCxLQr/FeOVVjx316ccLY+Lq+37IkP6GG57U4TTU2AUuPbrTy4jUcYJo&#10;2SaUYieVX3NiTB4XKbDVO7Dp9Vjfmxq7gA8UVCLs9gcel946J9EOk2LtldivfP0R/4KBK7AhxQbB&#10;IpP35e60L9pFx9E5pNiJNx5lDnopdp+/jtqibHaBTG64/rq1xx0LHf9tX8rRlgsvIAmBpECNZKDk&#10;lBimqLbT8q/fIcV2QamKrHKe+Af7fcL8NVVJsdJhd9y+rS/ZlHyk+fb42dkCXWylsHbeRlYRPPrI&#10;bjoCPUK9KUmlSYclzH7g306KfkFW8sFfL8bKQbHqd8N6HG2e2MI4VSZoqGNx7z13v/28c1evXslQ&#10;OZDjj3/Dddddu3fPniIhLLIaO4EU+6ndB/Y+8wLo8Pbv//zmx3+WYn/8i9/+pxu/MzIK8mIsO6i0&#10;NCe2bJJi3/m1f/rxP1kqbuuaNauquG7bNdd8jHM9sttUlc8/FlJsEMw6LCgKy5LQbzHecMOTh3+g&#10;LUMcGNWnp8YucOnRnV5GpI4TRMsWUuwyQt8iMO01C1Q67AK+FTvv5Vbw113rV2XnpFj/XoHc/Buy&#10;dRKzK5OQYoNgMcn7cndGLtqh4+gcUuzEG88xSyvFnnTSiYRhw+mnHvv6v1QY8ivVYZHJ4vDoI7tv&#10;uP46vVcr5aijnAqkJZUEUMJFbAvDpFhOLUV14Lt+AyETnCk5JRmm3oYU2wWlKrJKfO87T9z25Vvv&#10;2rE9N0qKBey96LD79nzvkW88dPu2v4Pp6bCgi60U1s5bexUBDZgGSTtcd8Kb1DX0Vw26GIfsk6c+&#10;hZz6GqngEn9hFrtaLEnSO+YYSa58ONRnSVr+ZEJuOHTvRwtngoY6Gffec/fNN33h0kvfLz561Ue2&#10;ffW2gQpszmKqsWNJsad9ee/eZ1741O4Df7PjR0mK/fEvbOZKXHbfj3f+4BcKt0RBXoxlRz4ntmxJ&#10;ir37+5aKu0/CsX7e7XWve+369et00g/s/FlIsUEw47CgKCxLQr/F0HuvF25ve+Seqhq7aEuPXkak&#10;5gTBQlVUx77dt2tnshfct+te8gkpdlnwu69YBXo3VvsKfyV2bCm2+FDsnHGeopoprdJkXYed9+te&#10;TlJ1G5SnCIKgF1JfHov2Rbug5xaWgYQUO/HGQ8zSSrEtpCvt9+zdedT/x3njhtMvufiijm/CFqQX&#10;98ZCOhH7wn7D9ddRmKZ9GB+/5uq1xx177jlnk7ClGIemFDsZRVaJ733niXvv/lqhtz7yjYcoXl+f&#10;cyWr27f9HWdh6Ciieqe46rEoskrQAmlm605405YLL5DqunPnPbQ9whiLVo0zUXS6lErd8IrLL8OI&#10;c9Ge5Y8nPhzS8hVogWJM1qknY4KGusgsmho7wVuxkKTY0768d/ePf5VHvfKj3xoZJfJiLDvyObFl&#10;S1Js+lzs+vXr1qxZ1fG33TTbbvvqbSR88B+fI5+QYoNgxlmEp4Iu9F6M1Z/41uEf2P2tHz5d2HOm&#10;p8Yu2tKjlxGpOUGwVhXVsW9a6g7kczdeTz4hxS4L0vuw8CL/2S5TYNO7sRO8FRsEwfJlsr7csmhP&#10;dBydQ4qdeOMJZgml2I5bv2cPDiYmeICTYjgZRVYj2f9U9bMSy4viqseiyCoQy2KlsThq7AKl2Mvu&#10;+/Ht3/95HgXP//Z/sm+JEnkxlh0d580kxcKD/2gJ773n7jWrV65de9xINfbGG+0HM1MDuPrBZ0OK&#10;DYLZhwVFYVkSei/GZx/Zf/gHdr/yqseWRI1dtKVHLyNSxwmiZYsPFCwj8s8R6DVYoxZnIaTYIDiE&#10;mKwvd1m0dxydQ4qdeOPxZUmk2PRdgi7oV7+LTIIA4gEuWBYsl4a6CGrsAqXY27//86bequ8StESJ&#10;vBjLDiqN2bCqo+FbLsVecf8zSnvdddeSfO3a4/KfdCs2Mscnv/u3f/vnIcUGwezDgqKwLAnTKMaF&#10;2/cydL/yqsc++8j+IipnGmqshsR0iunRy4jUcYJo2UKKXUbog7BSXQd+rCCk2CA4hAgpduCmWbwo&#10;TM6hLMVOQJFJEEA8wAXLgmXUUKetxk5Dih0ZJfJiLDuotC6zfy7Fwmd2V2rstq/epl91O//8t3/p&#10;S7emN2QfeOD+a6752Ote91rd9OLu3/7t+NmuIJh1WFAUliVhSsXQu7EM4G+44cn33fWPw96Q7V2N&#10;7Xfh00IvI1LHCaJlCyl2GSEp1l6DfcWql/g3CpIya/aQYoPgkCKk2IGbZvGiMDmHrBQbBH0RD3DB&#10;smB5NdSpqrHTkGKfef6/s2+JEnkxlh1UWhdee8r5v/PmW3Ne+Z7qWWvvnj1UvgTZgvXr1+n7sFDc&#10;/f/6qW+SicIHBxN0xryuFkKRbRD0AguKwtIX+/buufuuu54+8NPCPpDpFeNbP3yaSUGC7Eje9MXv&#10;KNULv/51NalMtC3awqeXxwOKusDlYUixywgpsLn2qg/F6pMFBEKKDYJDiJBiB26axYvC5IQUGwQL&#10;JB7ggmXBsmuo01Njp/GtWH2FoCVK5MVYdlBvXXj7h25Y94mHCj5//548q21fve2jV31E/jff9IVH&#10;dpcCSnH3L/nKEynqIGCCzkhtrF17HBUyMSSPh6hDkNQxF0iRbQELisLSC/v27vn7v99222233Xnn&#10;17qosVMqRs7V9/3wnNu+zwTR5KhPP84gf/gHdlefMvjlL377299Uk8pE26ItfHp5PKCoky0Pf/Ob&#10;37zg2/PP/zP5hBS7LNBXCKTAmhqrF2NrcRZCig2CQ4iQYgdumsWLwuSEFBsECyQe4IJlwXJsqG+f&#10;jhp76cKk2P9043eeOPB8HnXal/fu/vGv2qNEXoygnSnd/Vlggs6oquCpdWJUn0W2wUEPN70XimwL&#10;WFAUloWTdFhtXdTYaRSjI/qIQY86LNuiLXx6eTygqJMtD/UybCKk2GWB3op9sb4MW383lvBhh68A&#10;AiHFBsEhxGR9mVTFmNCk4+gcUuzEG6vTkGKD5Us8wAXLgmXaUKehxy1QioVnnv/vr/zot1LU7h//&#10;6rL7fjwyCvJiBCOZxt2fBSbojNRDLxTZBgc93PTJHtr3799//vlvJ7m+41xkW8CCorAUXPWRaiO8&#10;ffvt1cH87Uu3zn2HRDos7Nx572233fbAA/dLjU0OAxlZjCkxDR2WbdEWPr08HlDUyfjgBy4l+c+O&#10;+NPuVBUUUuzSYQpszcB3Y0OKDYJDiNmXYrv8Xv+G00899vV/WRgHghvOhbGJfve/KEzOZFJsl2vp&#10;zh/91TuOOeudhbGJrqUoTBAsOfEAFywLlm9D7V2PkxRbTDE5+LRLsZfd9+Mf/+K3klw/tftAsrdH&#10;QV6MoAsHpRo7QWdc+KNXPEQdmmisq4Srztv+/fv1RYsbb7yB5CNbDguKwlLwkY985MYbb9y2bRvh&#10;7dtvv/LDHyacNqKutO3DSY19+sBP777rrn179zz88Dduu82+Iv3AA/d/85uPKXYYI4sxDQodljJf&#10;dtkHU79bCIvWZ3t5PNCHLCZAXwn/2RF/+vM3v+kXF72nHXxCip0Fqrdf/bOw9m6sH4LekyXQVYoN&#10;guBQphgTmnQcnUdKsUtIUZicyaTYJaQoTBAsOfEAFywLlnVD7VePY+2XTytN8GmXYuGy+378xIHn&#10;sdz+/Z/nr8G2R+XFCDpy8KmxE3RGauDyhf1DEsnVtgeyccPpV/gfIRL79u59zZpVO3fekxvH4vZt&#10;28ihMAaLzAQtJ9dhOWxvOYIFRWEp+MhHPrJt27ZnnnmGsKRYwmkj6sorr9y6dWuuxookxXZhZDF6&#10;p9Bh9+7Zc9xxx1JdPZKfbkrMwuPBz7p9lwCfkGJnAUmulQ6rN2H9kwXSYV/UUYoNgiBop+Po3C7F&#10;ziwTSLFBEOTEA1ywLFjuDVV63Eevsv9vXQSaUmwvFGcJOnKQqbETdEYufxpS7GvWrGqyccPpRN1w&#10;/XXHHH3Uvr17c39R+CcKMTek2Flg3JbzwAP3v+51r12zZtWOHTtkWTQplkBTjZ1lKbbQYZcvs/B4&#10;8LMj/vS5vzlfTa5lkxT7m3/8R8LsCf981G/KdSGe5MdF3yIQ+kDB3N4JKTYIgh7oODqHFBsEhybx&#10;ABcsCw6ChvrRqz5y7z13F8YpEVLsrHEwqbETdMYpSbGJ5luxa487NpdZRe5ww/XXFRbI5deQYmeB&#10;sVrOAw/cv2bNKiBQmRZRimXP9rGPfezKKz981513KuHMSrEHjQ4Ls/B48Ow7zpMaqw8RDOO5c862&#10;N2Hf8HrC7J9Zs+oX9+8qspqAeJIfFwmv+j5sHsD+ongrNgiCvug4OocUGwSHJvEAFywLoqGORUix&#10;M8jbzzt39eqVhXE5MkFnnJIUe8Xll0ljzbl927aPX3M1gVtursopUbV4Q3bLhRece87ZuQVCip01&#10;urecL33p1jVrVq1de1yuw7ItmhQ7t334w/go4cxKsd/64dOrP/Gtg0CHhZl4PPjOt599x3nPrFn1&#10;s8aPdA3jmaOPeu6LXyjzmYh4QBqXl7j8+pJXrHrxy1dKe4Vcnw0pNgiCHug4OocUGwSHJvEAFywL&#10;oqEGwYwwQWecnhSrl2HTW7EEbt+2jf0lF1+07oQ3ye3cc87WVwtymq/NPvrI7pBiZ42OLefGG2/A&#10;c+3a4/bv31+Z6m0RpNhiWxZS7MFEPB5EDYyLPggr+TX/RoF9K/Zlr8YeUmwQBD3QcXQOKTYIDk3i&#10;AS5YFkRDDYIZYYLO+KpX/clJJ514eeM31rsz8NfYh70Vq9hzzzl7y4UX6EMExe93SWZN78nqLdpk&#10;z30UDpaKLlLsNdd8TA2sqcOykTyk2IObeDyIGhgXSbHVO7AuxVbfjfVXYjGGFBsEQQ90HJ1Dig2C&#10;Q5N4gAuWBdFQg2BGmKAzvqrxu+qTUWQrtlx4wWvWrDrm6KMIPPrInJhFGCNRemE2B09Ih5dcfNHa&#10;444lEFLsrMFNb5dizz//7fiwr44bW0ixBz3xeBA1MC6V/Hr4Cimwh9VfJ9B7siHFBkHQDx1H55Bi&#10;g+DQJB7ggmVBNNQgmBEm6Iyv8p8se+C+nROj3z0rst258551J7zp49dcrQ8U3HLzTWuPO/bRR3Zj&#10;v+Tii445+ijZMbJPKi2B16xZhfH2+v1ZMpEyG1LsrNEuxY7UYdlCij3oiceDqIFxqUTYw1eYCPvy&#10;lb/7ilX6bqxeiQ0pNgiCfug4OocUGwSHJvEAFywLoqEGwYwwQWd8lX/H8+3nnTsxJC8EtX179yY5&#10;VZJrbt9y4QVJaX30kd0SZPVFApzPPefsSy6+6DVrVhG+5eabCOg3vkKKnTWGSbH79+/XNyuuueZj&#10;lWnIFlLsQU88HkQNjIuprv4arITX/OsE0mdDig2CoAc6js4hxQbBoUk8wAXLgmioQTAjTNAZX9X4&#10;1MBkFNlOwKOP7F53wpukye7cec/GDae/xt+QVWxIsbMGN70pxe7fv1/S/I033lCZhm8hxR70xONB&#10;1MC4VB8oqBVYe0lW3yioX5UNKTYIgh7oODqHFBsEhybxABcsC6KhBsGMMEFnHCiojbUNFNQkpHYk&#10;vTabI731huuvyw+b4WCpaLacBx64f+3a49asWfWlL91amVq3kGIPeuLxIGpgXEyBrXXYl/jLsIYf&#10;2scK4gMFQRD0QsfReVwp9uT16979zs2FsZ23nr3piss/mA4JH/v//Kd77rqTMHvC13z0qhTbkQmk&#10;2LXHHZueuYMgiAe4YFkw1Ya6b+9eyTTrTnhT+qBksMjk/2PeEW7WMUcfdXv9f+gJZvn0nuOSo1/w&#10;h+JH/JcvE3TGKUmxA+nekPQpA/yTJaTYWaNoOQ88cP+aNauAQGUatfUlxd54443bfKiRFEt42BZS&#10;7CITz7FRA+NSfY4gqbGvWFWF/a1Y9iHFBkHQAx1H58mk2M98+lNaYLSAj5JccfkHOZQaK+01ibkE&#10;kiw7FgOlWD09FyhKv9Uw7nIIfx7WWe8tRMPl1GSy5cILDprFWHBwEA9wwbJg2g113QlvYoS/4vLL&#10;cl1mMhjqx5UUDxo+fs3V6Yfpi7mYQ6olt6RUIlfQBs7jIq9bkjRjpa8VdhiWpIWF30dmfB4eLrn4&#10;Iv1Gv/4vfhiqH669sA9kYPH02dPC2DsTdMapSrFqLelw4C1u1hX3gl7P3Rl2U4psgyUhbzk7duwY&#10;V4dl60WKveoj1UZ4+/bbq4Ph26JJsQPbdr+oQynMCEO/YH/uOWcnh4JFKFJBPMdGDYyLvQArNbZ+&#10;H/aww1cc9rJXJ4k2pNggCHqg4+i88Ldik6XlhdkrLv8gsQTO2HAqU/UwhiVv0uWt2PxhmlUia6EU&#10;1REeOB59ZLdWd0XUWJADBeDRn3yk6pItFq0Hhi0GgmCqxANcsCxYeEPVXDAMlo4sOBmHF7iG1B/8&#10;GNgL+wLZcuEFFK8wAgUm6pijj+Kk7AkXU8lIB65XsUxM+uWiBJ5ptuqIKrnIByg8UbkFt/wQ8EmV&#10;n0/cORiTD9eSpk7KmfK/5OKLiFI4zzNZBtZkkyKtxPp02AXKRqp0OgLtcz2n4wKLihpGXhWJot50&#10;OJKOZ0xM0BkXWYpt1kyBbg0tv+Wv40W2wZKQWs6NN95AeO3a4/bv368m0XHrRYqdmNmUYklCN+nY&#10;8fFMHYEk9BpNDcOSjywSsyRDNDngCfRE/FsGxpEs7XOsrqUwLjLxJD8uL6rfftXPdv3uK1YBh9WL&#10;sSHFBkHQCx1H54mlWAKaSgci4bWAhK876i/yKDy7y68540qxaeIvKJ4nWG7xqAFadyUplseF3G1i&#10;OJ2WCuTJWThkIk9LxyBYTOIBLlgWTK+hMvYyDhfGiWHWYE5hyijsE8M08fFrriZPZo0iCpiVQKdj&#10;r8PuDnqJUjMgU1JRcixFbl1QfVJsTb4JDnWKRJEwV9CUNkUlMMoHB/ybq3fN1E17glR5TbacNI8i&#10;Q6IkMRfXlZBnQiXJC9O0FKh+yF9hPDmkMqnSZhKiUvESw+otoTIMzLA7E3TGmZJi8adWqYf2/1JS&#10;Xy6MwSKjljOxDsu2JFLs0wd+evddd+3buydJsQ88cP83v/lY7tOkSzFo3jTLFjSANKE9s5xJHZ8+&#10;Qi/QAif5DERnTIckYSTkLOlEYxVJKyzOzihEFBa6ITlgnPi/Bvt6PKCcebEHQjmLwZOlJYNJbkm0&#10;1wyxhf/ExJP8uLy4fvs1/VqXfTE2pNggCPql4+jcUYotvkhw8vp1uSZbBNhLb/3iFz77V29cmz5N&#10;IIc8nwLcOjKWFKtAPvPxKKCoHB5KmGhx1uMCTwbAREsYS+G8cMiTxxFO2vtbVEHQhXiAC5YF02uo&#10;jO0MwoVxYlimDluVTUC+kGsu25g+sOcLacJY0lQ10oHS5tkSlTQsPDUVptiOsEwlT+bNNPkmyLx5&#10;FYBbDgmbaQXGVMLEsGwHgmfuTDhlWJy0GdVdvuTyaQbkUCThUC2ksJN54pabb1JaTkoUN2JYkmZV&#10;DKu3RC/tc4LOOA0pVhc7FkpIJVxy8UUtd5Mqkj+eRVSwyHDTX/e617I///y3T6DDsi2JFLtv756/&#10;//ttsHPnvbfddtsDD9zP/s47v1a4FXQpBiMDFEbBgECj1bhRQGtnIVO0Z40tI1c3nC71nYF0LxIn&#10;0sIqRckOzMJEtfTKFhbtObZ5pVwLV9FEg3NL1WEfVmkTEE/y46KXYdPXCUx+rTVZC8TPdgVB0Asd&#10;R+ex3oq97e++xBQyTIFtSrHwmU9/inD6Ya48ClJu4zKWFKu1DTN9imKmzA8FzyVpWc7D+sIXLUEw&#10;y8QDXLAsmFJDlViplWEvkBsTR2FcOGTbXLYxVTX/L5I5K623RzqQZ54tYS0ggbTFun1cclmQBTZh&#10;Mk+nI7a4ovzsedocZZLCA8EBmkal4iw6b+FQIM+UikCzJodB4Xm0SA8STXRfmq1OVz0wLYWRsXlp&#10;w9Bl5kgHyaX5yZigM05Dig0OBbjpvVBkW8CCorAsHKmxt9XbnXd+7ekDPy18CroUI41gTTQ4MIwU&#10;dmBWGtb3GRaYFFqGBU5Hti0iaccicQrKkD5fQ1S+wpJY3DJstrA4z7Ean4vqVcXmlSM3ro6wqi5F&#10;5WAfVmkTEE/y41J9oMClWAu7CJuHQ4oNgqAHOo7OY0mx77/kvUwh+qGtk8f/QAFMW4rV5JfDmgcj&#10;zwEKy40pv5gINYOmJxImVx4UFr6u1on0WdgiKgiWlniAC5YFU2qorP16XA7p//17FHYTZNssJ5am&#10;8dxzzk6i4bgOhLWALKbCiSFD8hGcV0vxZCnm1nR2UAFSVAJj8klgya+iaclzJjwsqjhpHtV8WhgI&#10;U7xW5rQE0uoymxAlVZRA/lSg9jPwRIrKnZVPOhTD6k1w3xf+PAMTdMZXvepPTjrpxMsvv2xiSD5S&#10;UAsOPi699P29UGRbwIKisPRCUmO76LDQpRiMD8PGIo05zYWG/uLIvrB3hNORXKPHwEmhY5EYRXPt&#10;lagiFfmnuWksFuE5lkugbIVSjJFhvDBqENbgrKrLYxPYh1XaBMST/LjoBVi9Ems/2KVXYv3wRYev&#10;gJBigyDogY6j81hS7F+9cS1TyOuO+ou3nr2piGrni1/47Mnr191z153vbv1AwWc+/aki4TBapNjm&#10;EkUwlaZPATSXJTwlFHMqi2qKlP6KOxk8u3BSMicr8m8+yjBzU+aFr3uDYFziAS5YFkyjoWqB2qNy&#10;yvCeryTJv6+1FuVsZjXQqKWvwiMdzp3/gQKJgwQwMjmyzuSKcFY+IytKOQsmtWQnbZqRW7RC3Dgd&#10;4CPlcSApK/yLKEEUPsTKTZ55qjyKeXlY2YpUKdwCPpS/KYUMhBkf5zxb6pwC5FWXU0Rx2CxSS/Xq&#10;YaaX1j5BZ0wvJy6QItsg6AUWFIWlL/bt3XP3XXd10WGhSzGKESyHAaHZ/TUmjKXDkk++OOJ05MCw&#10;hp0Jjn0xxHUsEvNL/ik2kjAApkNoGb7aWYTnWIpK+YsL19UVazcZNVar6vLYBPZhlTYB8SQ/Lnr1&#10;1T5ToF/rSlKsmOCt2Ks+stBt+/bbizyDIFjudBydu0uxn/n0pyTF6s3W4uuxBbmoes9dd5LwgvPP&#10;I7wIb8UyFxZGweOF/irL3Ml5c42VR4TmRAtkNWwCbidfNQlOSkIeZYrcKFK+gO8OK5ORf+3PwTkW&#10;M0FOPMAFy4LeGyqDMAN78de4xGQjfJGhZpmJ30XKIZ/msm2gUSVXeKSDFE9dCDMgYcpMgTXlcS1M&#10;TFgI5+/StqPlNHsFWqAkSkIxtNDlFKquvJCqxqaGmCZ69rpMnTG3iOSpMIwsWzNVCk8JNUhOTdmK&#10;KEFUXobiUOjeFUZBlK5r4cSsERxksKAoLEtCl2JoBCuMAnsxSmtUH6vjayDKRVKyTTmkeSEfproU&#10;SX8KylPlfwYTaQAfl35HJIpKsfMZR4Nn8VIOExMV1RyEmStxpqII51VXgH1YpU1AjMnjUumwtfB6&#10;mL8Ja5qsXpJ92avHlmI/8pGP3Hjjjdt8I3DllVcqPGwrfK788IdDig2Cg4+Oo3N3Kfbk9euuuPyD&#10;TCFjiafSYdNbtEsoxWpRx3yPQ75i0cPHsFRk2OOUWcBJVaTC3oVXvepP1q9fl/4DayQ4hxQb5MQD&#10;XLAs6L2hao3Uy0uCQrJmkSFn6ahgtkPOzTlooFETisIjHXTI3IeFcnIJTIUE9O5SPidqkdxlnmp6&#10;UoYinxQFROHAGfOVOQH90VSkIuWQiqyaEKU8k2eeM/YUJXWApwIdFmXDLU+VwqqiLlUxFlvqF5CH&#10;5UxUKkN+yF2jeJIJLrn4onR1BTjnV7cQYtYIDjJYUBSWJWGBxWBcOrf+wDfDGkMBY7gGluQzEsYQ&#10;UklJFORT5MDIybnyvzsOIxWpGF3Jn8NirJv4z0X9jkiUjSmDStBsrlLlY6/AB/KKEiRMd6FZdQns&#10;w8bqCYgxeVzmXoP112P1UQJIXyqYRIrdtm3bM76ZtHrllQoP2wqfkGKD4KCk4+jcUYrVK7EEmELG&#10;Ek8vOP+8/GsGpCWHFpJnOxNIscBziR5Qcp/mw0fOsD9+Lpxhc3xHXtX4970uFJkEhzLxABcsC/pt&#10;qHoHk/US+77UWPLM1UOh9WfxNs0EkElz2YalaeSiWP0qPNKhCZNRii3mJg676I+6ZPakJdBOnpCi&#10;ptMVJc9LlUj+7OWsU+cW9ljyu4xFUaCHAYUhJRdE5eVJYQItFQg46OrayStTojBnKew5RRSHqUg8&#10;SHBbsXClwxobdhwK42TErBEcZLCgKCxLwkKKoTGEoYCwOjvjG4uXYlhrR0sSZZLQuJRbgOUSY077&#10;1JYXScVIiywSMlgpnKDA5FkYu9D7iJTUWA3mFKxwoGJxaD48FBU4sOoEdmIL48TEmDwukl+TDvvi&#10;+g1Z7V80wQcKQooNDgLy72xEg+yFjqNzRyn2rWdv0jcHXnfUX7z7nZtHKqrQotievH5d/m7sBHSX&#10;YilJWsMwxXLIUioXXpk4i4ePAj3ZDFsjTYbm7OYc351XxQcKgoUxwQPcA/ftnJgiq4OV4qrHosgq&#10;ED2uNPLFEsNvL2qsppXmm5vAgm3hKy4yb2ZC4ZuaIKdLq9mRDgX6o2Oa5jhpPpNy2GUG1JJ7grky&#10;n7i1Bk5RFIw8i2U//hibEEXaYXWOXVE0gOLWq+TpMC9PHqZK87I1ITbPZyA45FWkUinhwKrTE0j+&#10;0MJhezEK1ETbpZOOxLI/OMhgQVFYloSFFINRnQEtDREpUAxrLWhmbI4qDE0dcygoipSPP8xNxdpH&#10;g7zm5XGZxoik2ZAiFeVsh7oiVX44rOqwE1sYJybG5HH53VeskuRqZG/Icsj+JfFWbHBoQjPWdzby&#10;Brl798OEO4Jzyq1fnj5w4K4d2xnsdt17dxE1y3QcnTtKsYmT169LGusVl3/wr9649p677tR3Y9lf&#10;89GrsNz2d19K/tjHIiVsp6MUqxVIWt7oaQPGnfKZj/OnioVAJpf4D3R0+QefFi699P3bvnpbYWwB&#10;57Gk2+CgZ4IHuEI6HIsiq4OV4qrHosgqEH2tNPTtvHzw19ppgWqsppWBs4OiWNcV9rEgh+ayrZlz&#10;sZod6VDAHJefhWpJM6nebxqoEhZo5Z88WXuTZ5rpOFx3wpsoQLOu0sStcxV3hKjiD6gJoorKaVo4&#10;lFBOQFHkVpyi0CxwS5dPOF1CXi0DITbPZyBFFelQCZM9hwIUisBIRbgJl0DlL/wZJpb9wUEGC4rC&#10;siRMXAwN9QP/FlgMa8PQ4DMwBwafLjkUNIuU5heiGEWLianlb4QjmdKIpJmoe6n0dJFfckvVYVdt&#10;9EKMyeOShFewD8VKis2YOSl21713j6tA0Sy+8fUHCiMMs88IXOYj33ioMO64fduMDNO9c9eO7S23&#10;Y9+e71Eh+BT2KZGacd4gCWDvuLU344VALalhPHj/zu9954k8apbpODpPJsXec9edF5x/3uuO+otr&#10;PnoVxiTFJvv7L3lvnqpgqm/F5nOnZkfN+jxt8ATAo4meEtgnt5GwgCHngcuk7pAJJ2URBb28n7Ks&#10;4dZQITyfLWFVcE97fB5qwgVqwcyDZv7oOSNM8AAnxfBfxtxmTWfkXgxTdmiQ42ocBQdHFc0Uvaw0&#10;uLPNYZ82QN9coBpLDpodBO0HmIYwckZY4F/dyGHgMMV5QSXXahbGckhQbM6Sj1GUmT6CRaM04RQ1&#10;jFSZXL7CzeGdQ4zFUhy4QPU7YpuFVG5pZsdTFdtElV9UV8qcwMCabJKSAFWRUmGk8LQiiiQLUMPp&#10;EAeKkaIGgkN6liArNQ8lTPbEwOpKxSjskBesgKvgPg5M1Z1eOmMQzA4sKArLkjBZMTRuMEoUdqGB&#10;vTDm4KBBe9hzOIPGyAGtYGCRGJeUFUNQmm0JMPpxdpxbBq52pjciaf1YPDMMhAvhKtI0IVqqDnvh&#10;vBBiTB4Xew22ll/Tm7Bg4qy/JDtzUuxtX771kW88pLcCh1EkwbKYUuye73/vrjvv/NxnP3vNNR+T&#10;KkeAQ66LqMJ5GPuf+iHFY58bGRkx7tszOJP2OinoS9Ps5WJFU4rl8rnkXffeffu2v+O+E/v0gQO5&#10;w/e+8wTXkuRIHTaZQK/kQmiKxpVXTk9UFSp296ZI+y+kWCqKKqKihrWNWYBrLCwDmUyKZf/Wszfd&#10;c9edMiYpNh3icMXlH9Rhk+lJscyazPQURjA7MtOz8GDa44EjPQHgRmz+B8zpwdk5nRZUlI3HlAme&#10;OdLHXtN3CXJLd/I8FwEqmettGrkdrKu5NTwIdlnk5+g5L6G1q544m/Z2KEaPz0NkxXkLI62Ou0+Z&#10;ezxRX3QcInKWhc6oxqAAravZElpuB/5dnrxbWBZVtLyYoKHmMOxrtTlwTGB81sg8wbCspRpoJAHG&#10;eVoXsLLldOTJQDfuECfITZnnkHNyIHNNK9jZN1ezIx0SnEuCYEJpdVJi09Q5DFUyUJ/sSUsNdJf8&#10;SMKlkQmnG3ibKI+yLS6h2Zex5HeTMnCoehtYpcNIVc2AQO0prEPd0+RJwVL9kApLch4IDgMHpdxO&#10;+alACsypB1YIxVCsypBTeOYoldyKeuvIAjtjEMwaLCgKy5IwVjEYEzTQMQK0LGRwaw4IjC3YGfCV&#10;nHyKQTVHw0VhHEjHIiUY3/BkLB04vnVnqiOSxtj2iUwXwixQVGNL1U08/A4kxuRxebFehvWvxIqX&#10;vGKV4YLszH2g4Il/+Cb3WP+gPVBM/MbXH2g2AixJ52rRKxeuTu7e/fDnPvvZK680/Y7tuk9/mqtj&#10;IyALUTh0+df1pEvm78bevu3vijLDWMPlvj3f23H7Nli4ZtfXxRaXI7h8CZRSGLnvRSohn6S06jDF&#10;ityhOzTCxPQ+NSBU7FyKlaUFtYQH759bKtMpaCfcWaImm8gpgKq9sPcFBS4sA5lMis0tTCpw7P/z&#10;n5IyO5LpSbFNmB2ZI5vyipaO3deKk0H+mnR57mHCLmK7c+ml71+/ft2rXIfVdwkIn3TSiZdffllH&#10;cB4oxepxYSA8VxXO4zIwE4ycVCtkDnloa3kQ7EjxxEm4eLzDMhZ5WqC0W/zVMMXScprPrwMfvCgG&#10;djwXXpm903GIyJmezqiKHQmVWSRskjcGWleRhHvBc7OaB1HSUPJT5Exw16ZXRVAUbyBFy2+CT/t1&#10;EYtPYVxCJmioOVxOiwoJtAF10sLeC9yOhYz8ywUqmTku1WFTr2wi8VdhuiR3gYriTimHJmTObSoq&#10;k/MWHZx8ivNSEhUMz8J5GLilPqKpquOjgvrOSJqdVAmTnSmGMvQyOfbLAjtjEMwaLCgKy5LQvRgM&#10;C4xIDGsMs+3jA+MJo0phZGwB/bVs5PDCKNTMoUn3IvXOVEckhn3pxYVdUL2qn+IPmUJRwyC28J+Y&#10;GJPHJb0P+yL/OgH76jMF9auysyXF3nv313b51wnu6iDFNvWsQmbCkutfC2HP9793001fvPLKD3/i&#10;E5/gcj72sY899NBD1SX5xiFGi7r6atxwHvbS6P6nfnjbl2/dcfu2pw8c2LfnexRSsqkuLVffGCix&#10;FG/OtqAc2Bfvlo5LjxcLFIZSpVvDBXKXCej2DVMGufvE5iT1tsmwTGYEFbtjU2yvFiCKqpisYZOK&#10;tkf9d29U3aHYhWUg40qxM0J3Kfag4dL5v7tF+PLLL/tt5w3ngVLsQHiW4lkhrUUnZmAmC3kK0ZNl&#10;jrLiQZAHpuSGvVjrYul4Oc2HVx4uyZzkPLwqStqN5IPkpgevdDj7dBwicqanM3a5QdRw0XJI1RFl&#10;ztpDCwbCuq1aNuCgDHM4V8c2kzO9KgLKWTTsHDXdwmFgpRXXVVgIF0mWlgkaahAsCfSdgYNJTnsv&#10;nnGiMwYHGSwoCsuSMCPFWHZMe0RiSB+otIIU7Y5/pZseMSaPy4uTCFt/ncAsOvQ3ZHuQYrts8mdr&#10;kWL3Z/+z30WKTWAZqEwNs4/Lgw88cM01H7v66qu53h077uByCmlSG0aicMANZ5KQsMhKPHj/ztu+&#10;fKveYFUJpcnee/fX2EuZffrAgdu3/V3H8jOk4kyNLVxi6/1igctMb/6m8EjNEQofHaZYMTKTgVxF&#10;O663lr8NjAu3gPK0M9Yl9w4thGZG8+t9GqbYhWUgIcUuF4ZJsW9769kjGVeKHajpTEBT9JGxd6GH&#10;56H8dapUeB6hVICBJRmIrj0dSrCT5Fosszlj0vKAi8pjBblhzxXb2aHjEJEzPZ2xyw2iJouWMywV&#10;9oGtl5vFLfu4//fc2uOOVQCaNw44V8c2kzO9KoJh1yXUdAuHLpVWWGjYRZKlZYKGGgTBNIjOGBxk&#10;sKAoLEvCjBRj2REjUtTAuEiHNdVVHyioNVnCFnX4/5+9fw3W5KjPfFH5yzkR54Njx4kTcU5fNLHH&#10;iqOlbrEjZjAx3kgOo5YahPcJhwek2Wwjj8eAkNAMNniMkWw8MwhsQJIvyAaBQc1NRhICDAwewQgb&#10;kLpByLogCdS6tFpgGYEu0N26tFpXfJ6qf765cmVd3rq89VatXL9fPLGUlZWVlVWVWZX5KDvfHb2s&#10;2BtvvFHhJlh6UWPFfmP3tXrAZkJNx4r9+te+dskl7//EJz5x9913q/yXfeITkl2LuO7aa6WDBw88&#10;euiQNv1eJdYhOrDKoNRLUMX7+2vcGOaG6/dYUb1Lu/var/q9NTLvT38XYt41uVi3UXaxOjzK0KQn&#10;azNhbYas+cVNPMcojW36vaa5mZRK1fiKK65QzQwr5C233KxwQzVc1sDKLDWsit++6UYl7map+3NF&#10;ipJJqn6qXf2N+1ClJyoKK3a9qMaKfc+73nnJ+/+iVNrVwYr9/OxnnaP4hnpfs3+kKXU4RZS5cthT&#10;WGFQm/bvWG0lAR8/t2BhYsn+dZL/J7Haqwz93u/dd98Zv/YqbwG/aa0Ve3m+Kp9UvEZLGSlKswQ1&#10;fEWEGs5n1B2Ibn5Rdj/DmKqj9FxsIoM9o/ARqLbomZ731reEj9I/hUhzi1TUcLdIiopXqqi+Nblp&#10;UUzxkHHVoaIihIYQjRElJg0oophRNJFirDvxRuIOtJWbBpu7rmbCZlNiZ+G+CxR0oMqKfSCfEiuZ&#10;rVY/uzA8UFKM+Vz6GyYrqq1n99+/8IVLLnn/5z73OVd6lf+SS/zlX3fttdr88Ic/dG/+z/MfPXQw&#10;s/aCKcDa/OEDPwgz9Pre/n1Xf/ELuupv33RjuCiBZJb0NV/+2ybrDFR51h3U5GKFd2Oji9WBOlyZ&#10;hHlWPRHzjqNIU2hZWhr/1KoOaftYJV+NwwqpgOIbUlqNi9KV2sKvDa1YVQYlDmNUH5SJ6kmHdSfs&#10;/keRA6nhibBi14tqrNhL3v8XZuUUpV0drNj3NfhXlk1UNH0scrFGz0UXvufytWsBn/fWt+gs0hnB&#10;r7UWNddyesfan/PWtUTpdWqdwsLapTPqdIp8Rf4jOUUTtlTKVumjyCWow7vIKpWzDxtjR0VZRbLn&#10;NVfR/Y/2SnbPdUv1XL6XrxNdfMTF/9OgTR/20oHF2jtXw90iKSp2JO0qJtBVFG9adF1RTLcLH05L&#10;+2gihOpFY0SJSQOKKGYUTaQY6068kbgDbWWrEByd/1SXnxJrzuy0rNjd137VTKiirTbXbdRRSlA1&#10;y6+PGzXXnfzwhz/03e98x6e//vpvhu6kj4/0yMMPX/3FL9hvVelteM2X/9bv0uXbUgNK0MS8m3tz&#10;mqutFfvooUPh4aVWbCg9haLNaqsxFPeaLI2vErbp95rCBM2laqyqmOmSSxqaqh1kBdYjLr26UhUf&#10;qPn1qt7K5Bu7ry1Wcp1Fh/Ss/EoZ/S+Btmp4IqzY9aJlLlBw0YXvKTWn2qpo+lhk0R0bRUWXKpL/&#10;x+wmJfZzYE1mfllYexU+87Wv0SGtVo/SLRrlhjR8RYQazmcsrSqRis9LR0WOqm3aQgSSHofCignN&#10;bmVic2Y//zefNadeB/q9XkrWwZEc7hZJ0fVGstoYJdBVKHKuwivtduHDqUNFRQgNoT6N8Tv3P/LS&#10;j3znVz5xx9u/stQf9kGoRhpQRDGleuThh772ta/efvttUfyi1LAYKBLdA+5AW9m6BPq7dftOC/tZ&#10;saYFWLHarCFaabTUit373duv/uIX7F+vF221KrdR6XWgzSH9+2u+XPVaae5Glarm3+wfPHjA5sNK&#10;d911pwW+853bba9tPvzQg/ftv9fCJpVZ5Qll02MlXcs1X/5bs2i1qavWZr3PWHVzuqnVAgVmxX7j&#10;G3vuuOO7CujAPXt2+6yK0pWGdqTZlH4z3Gu7Iukyo0NMiqm/RaVSJfRquNRAB6la6plascNrr5I1&#10;gaqUqhLapSoRTY/VWUI3P5TSF+9YUfb/BlTUKL6VmpxIwopdL6qyYj915eVz1daKfVOZR/m+BssO&#10;RDaQYoqejiKjzFvlHCVWfM3hUXmkMLL0Mr2K6x6cuXa5A0l7lcbCysqHW0kHRg5vqxvSWQ1fEaGG&#10;8xl1RdG9LSp6XvaAQtfb3xbtOiP/FXW/uITCFtiV/9Sv+bMXXfgeu/PaW6q5RSpquFskRcUr1dyK&#10;oTT116Wb3OHCh1OHiooQGkLdGuNX7nzQAr/yiTv+xUU3X/ntB8LI626588Tf+/hcWWK0cRQODPso&#10;yjaSBhRRTFHmw1599dVYsVMT3QPuQFuFPqxNiTVDNtOirFibLFlFnLjMir3h+j3mP+oB78un+ClQ&#10;LyW+6R++9ff5z15p09yrUgvPq7NlWfVLVn5a6F133fnFL37xtttutU0f//BDDyp9tILqIw8/bBMY&#10;VWZfJJW81E22u2FXVyrt7XxdpWr4s13CLvOqq676xjeyEV3pqrhVT0RXZLt8Sov0mybdEMX721KV&#10;m+L9IdORarXZplbsmofoZddr1aOhlK2/A1X3J0xfKhXV/l9IFN9KTU4kJW/Ffu+++8wji9yudacq&#10;K7Yh/a3YDio1fYZ4FuavhTGXf/Iyncgct1CK9F6VVYxIvsChzSopK21GPpedxcKWm9/VXEWHdzlq&#10;+IoINZzPGN75KkXVUul16/ym6oDdfwVe8au/clG+bIUCn/+bz0o2K9ame4eKqo3y7Fnzh7tFkgpc&#10;47Raja1JYFKa+lutO1CTQHds7ikWqw4VFSE0hDo0xiu//cC/uOhmM17f+Pl7FLb4/+vyO3/lE3dY&#10;+H8569NHve4L9bKUaOPo/e9//8W9USZRtpE0oIhiIi3Bh5XmFgOViu4Bd6CtMvt1Zrw6H3Y2H9ac&#10;2cVYsVGMp6EV66UHHNlqelkoUqp5a2hvjc9lXlUU2Vb779332c9+5pJL3v+Rj3xEF/XhD3945sYe&#10;tAS33XZr6MZK5sNKCvhI099f8+W9371dBfv633/le/v3hcV75OGHtXf3tV/V9Tax5BZuxUpVFxsR&#10;WbH1Mpfw6vwXySzm2zfdqE2foPQhfmP3tTblM3QJdZSOtQyj2tJcH1Q9njH3/2F2kNVbu1grak0V&#10;NekadaWtnqadpWflt0xq2ldDzT2RKXkr9n1/cfGu/N+YX3The3o6CN+77z5zKM587Wta/Qv0hWiZ&#10;Vuxcs6ahivnovinSnsgCpUfzil/9lfD5vum33njeW9/iN03RRNfI2oukZErszVxv54V6x9v/qz+L&#10;slJ6v6u5dJSfvLlMNXxFhBrOZ9RNaCL/vOyJ232zO69N1StJm7bsgKSHaHttRQIvRVrNPCP/gS+f&#10;uSIVsIeuuhpm1VDD3SJJZat5iVmNDRPocnQJftOkNMXWHUb6m1OUbrhSLvnt16GiorRV1RBUdYsV&#10;vkqtEiNTh8b44g/e9i8uuvlfve/Wt3/lPrNiv3Lng//X5XcqIP3J17+vNJ/7zqF3fvXH0lGv+8K/&#10;ec8NFvZSDFbsBtT73ve+T3/603t7oMOVSZRtJA0oophI5sMW2bNn9z333B0l7qy5xZAGfWWVdgyk&#10;qviJiO4Bd6Ctslmx23fqrxmvFsjCCuTLFEzaitWb4uovfuGaL/+tZAac3xVKR3k3au93b//62nUz&#10;m7hRDXXLLTd/6sorL7kkW2BUXPaJT+jqrr/+m7Y3dGNrfFjJLlMFM99Nm5Hrqr02p3Ku1TiEFWsq&#10;vdhHDx1a1aNNrVhd3e5rv6rL1EWptDYD+hv5r1H5NOFD9NJDtweqAy1GWSnl9/bvM39z7v2pkqrx&#10;FVdcoSsKK6QuWeGGqlnWQMVTyf13zopavLpIuiE6qon/blL+ylZHRfGh5lZ+y2Ru2Zqo/kReyVux&#10;5s4oYFZs0a2okno8ShlFnvna11z+ycvUL1n+EG49WrFF6Vko8z5Wjj0XL/8olbP/h+c2WbX4lMNJ&#10;rNLcfq0Se5P0HW//r9FkXrOVladtllaYuVKBS4u6BDV8RYQazmfUTZhb5cLnpefSbW61TrRnz3XK&#10;R6dTDuHj06YirSR6Iq/If3vNe/ENNdwtklS2uQrrki7E3zEvpSne6jDSbo7fFUo3JJyJvBx1qKgo&#10;bUX13EtVt1jhq9Qqsb2o/etCL/+q/yNb03yKKm2MU1aHxmjLEbzx8/es/PktZr9KL/3Idz70zfu/&#10;cueD37n/Ee294fuPmuuKFYu83ve+91166aWf7oEO72/F3n77bea9/sMNN9x8800mhf/uK19R5KKm&#10;ys4thhS9svQO1AukVP6tEnV6i1KG4YGmqvjw7FIYL2mQpX542/973VN0D7gDbWXTYN1M2NlPdWWa&#10;GbITtWIfefjhb+QLp35v/z5zGx/4wf02XbT4z6h1lPeSbFbp1cHsy7luVFvtv3ff17/2tU9deeWl&#10;l344m1T5gQ/4NVLNjb3l5ptrfFgzExVQwcyLNMPRJ2gluzlR5AIVXWy0V5prxeqJ2OOzx2SbitdV&#10;h956+BBN2lQFUMCsTPtsWK3wkVZblFIVQ4Hm0rVYzQwrpAL582xEVTVWkUIf1mKKVxdJ1+Wvca50&#10;D2/If+POO9RV0kmVLIr0sr1V/4ejrWpOFCoBK7amO2I6I1810qbFWeLSUVwk64hEkTpQ8RqVLX/4&#10;tDQrtvktaivdt1f86q9Enbm20uH+5kflNJ/I3N7SB2TP1O/SZn1hlKElUHdWJQ8H3jYUDyfe2uRK&#10;v9lQdrfb+n0LUcNXRKjhfMaqRxaq+Lx0iA6cK5+zuecKKB9FSvZaMJ/l83/zWcXosepZS96Fb6Xh&#10;bpGXXYWv+eEFRlJ8sYaXpg8jdYhqvt/lZeftdlv6qENFRWkrqv81qmoaUvF9UiN9VvRO8C9qHWiv&#10;Dsne4TWyZKXS3poSTlCdG+N37n/kNZ+523zYf/W+Wz/0zTWzHDagFVusflaRwpgpqFUzWaze//73&#10;/2Vv+i9QIJkb+7WvffWRhx/ykQp/61vXK/579+33kZ3VpBhVzyKKV9i/VRSwXfp8q7+qCqb3mH93&#10;hap6F819RylnVV3rPukUS17CiO4Bd6CtMr/1uJPdxNjcis3WjQ3myXawYi/5xCc+8U/332/Wqli4&#10;Fbv3u7df8+W//cbua811Dd3GG/JFLSPzSEeFPpeZff4tU+9GLVy33HzzF7/4xa9cc02pDyvp6v7+&#10;muytoYLZdfnS+qUJ7MKbKLw5y9E3vrHnqlrCxLoQXZQZzeFj0jVqM7zM6CHaxFJzWiXt0kO3oyzS&#10;/E0L+zvZXB9QPX7/+zNdcklNhWwrlSTyYSUranh1oR7If59NCaKjSqU7pmRqHVIT+14nVc5RpKQi&#10;2f+x6Pz/AIoqPVFRac+Kta5t2C0oxlRJ3ReljCJH1Hq3YtVdM5Orp+0Y9jKjcuoUyl+RYa/USz1F&#10;7bIRtc12VLLSlF6WRkepc+n/V78C6sj6THxilUop/WZDzZ2zMJwaviJCDecz6ibUd/el4vMK77nC&#10;fq8CPrcwrNqiSugjdfPNTFdYj9gC2qV4P8O6rYa7RV4qZNiOoluna9ReC9vl+F2m0lsdRoYTzL20&#10;qVtXzG0J6lBRUZKyb1MoRepvt6+VKnPz+qzKb/9/Qu9/tQ57jeibohx09pp8rJBV0t5iY5yyOjTG&#10;13zmbpsS+6/ed+tLP/Kdf3HRzbY6gcIK2JzZa+7ua8Uu4U7qKfunqUev566/4f+OjVRfpGL1s+od&#10;xnSWFbWh6u9bsZxLkwaGVW5GQ3S4MomyjaQBRRRTKnNjv/Wt68PIRx5+6H/+zy/X/0R2QzUpRvQs&#10;1OMtjVfYP1PVT724rG+sL7tiVM0ULj70qpowt4aMK7oH3IG22mK/2ZV7r24mbCBttrZi9QrQiyZ0&#10;Yxdrxdq/YTeLzRS5jQ/k/9o9nA+oo6p8LsnmD0aRA8nWJfjKNddE68aG+vZNN9o/Ki8aiN/bv097&#10;dXVXf/EL+qvwXE/276/5cpTJ0Lrjju9+4xt7vK666qovf+lLYUyYWDffv+79Y9JFXfPlv40eWfgQ&#10;zcANvxOK0d7Q5TR/05xE3c+2N0GV0KtmqYFWMn/TT8cO44tVVFekwttkWBW+eFQo1XlduBLrDtit&#10;K60YilduRdleHaKS6IkoB+VTlUln+RPVCyu2SurNKGUUqQMVv+R/gGNauBVrF9hEffph6gJquKK+&#10;oDp/OmM3eytUVGw9EZ1CXUyL14l0Og2VtXn5Jy/zp1MyFUAxCiu99mpT0oi61dNU5jpKvdtiFVKM&#10;CnDRhe/x/eOidCd9yUu1zC5vw1dEqOF8xibXrqcmhTF2P33Y71XA5xaGFbD5IGGkKoCeqT1Qn4kq&#10;kupGh+o63C0ymXdvNdkU3Tqrhxb2lxMqSl+M1FVbC/JNQ9Ved6PbDemvDhUVpS1VV/8GDsP2P1Es&#10;HEppWik6XA1Bkf4s9nIwd0NNQ/FqLLapRhTmY/IHSlGT1F7f7qoKPyl1aIy2Pqz++rACX7nzwX/1&#10;vltf/MHbzIr91Yt3v/hde6SjXveFrW/5nxb22vyfvzyQFWuPI3xANVJKncXCOkSP216VVYfXF0m5&#10;+ZpgOUfyeyOppqkG6ryWTFVRZ4nezGHm9VIyX0h/6obymQykSVmx0p1794azYn3krd/+dhTZQU2K&#10;oYdlj1sBVT//uoged/hMLRzGSArrcAtHz9SkeB0SRUrhWSYiugfcgbbanK9LkDmw207ZmsscWKeV&#10;Ha2tWClyYxdrxYYmrOnr1RM/lV66OliOIJTiLYFZn0MrXB82XDe2SjfVzuU0n+6atb9Y5aUD/bU3&#10;f60Poaua/WyXpNKaHWnzQKPr8nul0MA1Kb3uhg6MIv1NWODszoWr1Ir9+2u+LOlK601YSVetw3Wx&#10;StznMu2Muo3KZLEmrEmFjGJKlbYVu6uwMqk6zYpp0vO2jojf1DBJMVLx2NIuS5Smv5a5VuyidF7+&#10;76F0fy668D2L8q+VW9intLGQTqRnHY5GNEJWpJlHlkYxfq+k8lgPVWn8U/OKBjYNpbphl1xUkyq3&#10;ZDV8RYQazmeMbleV9LzCo/QEFenDfm9YScKwOfVhpPmw/t/rKWCZqAKoYlj9sV0NNdAt0kvMXkEq&#10;bVSTdQd8+aXonijcUP4uSbpq3Sudy3bpvKH5u2R1qKgobalO+jdqGFYd9vbEXFndbtLA1b6ibNU6&#10;dKz++hh9gPS68JvFdmpSU7I3jEmZ+HZnhm/pUdNRh8ZoP9JlYW/FSm//yn2SAt+49Z7/25l/c9Tr&#10;vlAvO8pLt9GeYJWqvrl6lekz7Z+77r8elmLCjmKp7Ix+U4foYeks/kRNiiRFkb4CWH/VwooM64mX&#10;Cq/Saq/VQMWo2iilIsMulmKKhyvGn6s0MixMvewqosiFa2pW7KCqL4ZeQXrEkl5Eqie6/+GLK3rc&#10;4TPVS6n4+rJXTVhhVK+URoreh8pHOUS1y6QcqlT/ElPVDd+ckjLXqYunaCK6B9yBtlqdA2tLxJps&#10;M3dju1ixkrmx7p94t9JC/z34dBT6sBbTxI1NQM2tWJS2Gr6d07Zi1QVRtyCMsR6k/oaRXor3XQT1&#10;ZpRSnQPrAym+6qhI6rsofRTZX+vRikVTVocOnDmG3RRlFUltbe4gMBxvWENupbD9+rGKWrcF9NeS&#10;+WKYHTm3VJGiq26lKCsvDWz0StHIX+OlonPkS25SSl9mBfwdq1d44VMTIw0USdXVN+cwrNoeDfKr&#10;ZC+QM/Pf4Yx2FRW2KZOO0rHqHnj7VYFd+b//lW6drUkdSY1X8T6ZpM0w5zN+7VUNyz+W+jTG79z/&#10;iP1yl82Q9XrqyBHXTXnmmd8/9y2fuvJytzGjtPcSfg4i6ZaGtSKUHoFust6lYaSel2L0lOsrg05X&#10;+li9WhVJp4sSa9MXTOmLWal4OsocK8vQ71K10S7/dSgtiWLCylaMjGpjjaz5RJEL10Ss2A8qiwKX&#10;XnrpHd/9Tqs09aovhv1/gtLHKikyfG9Ez1QVvlixFe8NU9UoVR49U/9aU6TqknpH2lRAu3zFq5FS&#10;Kr0dEu0KpaLq7L7AdvYm+Zdq3O6BriK885KuorOt3E10kNrKWa4rOzat7Ih+tkt/t3b42S6vG771&#10;Lf9PvFtpUf8efDoq+rCmjeDGYsUiU8O3c9pWbLHjYj3IsEPspd6DvqA+vQJKaeOrudMlQqkPFJ20&#10;v/7sz/709a8/U6MRBb78pasVo/DZZ5+lIUpDKTFWLArVoQMXWYetFGWVqqKrbqUoK2RipIEi6dNs&#10;NoGF/Qdd4dDorJEOPy//txRzP9afzxcZD/sA4WD7FfnPOZpVYZ6FEocK8788X10kzEqbofml8iim&#10;3sgYVx0a43W3uCmx0oe+ef+V337gO/c/4mOOPPmkM1xzhrZi7f+sl/bozIeq6ezpdPVPp3mRVHm0&#10;GSa2auYT+G6kAlZDVDCV3NtnirT6b7Luq3eFrCTF2hhJCZTM8vfSZpQsUpS+qEX5Ux+YhhWrHK64&#10;4gpl5bkk4/2h09okTb3mFkOyxxpFStFDDDftkRUrrX+OqlF6NN6rVcBOYZn4A1VVlKzm7WqPWM+9&#10;yetLyVQA/dVRqtVS27rhNW73wF+Ibfa/nA6ig9RWmeVqyheN1d9ssYJctnBBdysWed23/96vf+1r&#10;kQ9ruu22W7/5zW9EkSkJKxaZGr6dE7Zi1SHwvQ0v65v6/m4omxbhO+LqiCil39tcOtB/mE0qg7Kq&#10;V2mRvDQO8fqzP/vTKKa5wjzRBhcdOLQuREVFJn3TL8//dbm+mPrO6qNpH3Qb9+qvD9dL+ehbr6ws&#10;UP/x1enMmzAVv+afz3+8SwFfnjBxeKyyCu0zSYnDLkppp2VS6tAY/x9nfubcT65ZEMz0jVvvCefD&#10;Ggu0YnUzo3g9ccV716mt7Cmf8WuvuqhiRfjmRVIO2vSJd+W/JqpI25SU3qqKIq0+qFcZVh5FRudS&#10;SpXNwqUlUYxlNTcyVGlW9VqUPzUdKzYqxiWXXKKx9oc+9CHvtDZJU6+5xZCqnoXudvgQw03d9uid&#10;Y7I09u6ydjFXSqasSt+W9ojDCjxXVkmkDhUj1OjdA1/bO9fznqKD1Fbecg1nwmYrxtomVixCaCFq&#10;+HZO2Iq17kXUY7aRUrEzYV/TMF4dFMX4zeZSZ6W+a4vQFEQHDq0LUVGRSUN9m8rqP9b2Qbe95mdZ&#10;WMlqHDd9oL1ppXCN02TeaGlWVgYdrlKZRaLNsDxSmLm6IsWsFBP1FtQV8VcxQXVojEe97gv/5j03&#10;vO/6A5/7zqEbvv+odM1dh/5/F1//f3/9553VGrBAKzaKtEdTUyuKsofrN3U65aAqoXjVH/2N3N7m&#10;RdIj1qakeG3qqGi+4efzRWmUQH9tJqwCYRodoqriN6Ww7pWWRDF2urmRoUqzmquF+FNTtmIVc9tt&#10;t3mntUmaKNtIc4shlT4Le7Ho6fsYX68kpdfL0O/yUhrfFqK3VqmiU4RSPtpr1dXqakPZu66ncTmF&#10;7oHVdrsJS/ZhJTpIbZWtS2AO7GxKbObMemHFIoQWooZv51StWHWR1Vcu9lqszxF1Kew7GvXRdawi&#10;w5iG0lGtuiMIjSI6cGhdiIqKIvmPuL7a3lQ9761v8aaDvumlc8GkW9f+Q29JOURGmJfZu5HjprN7&#10;+0P9BCuJBSTFh/KdEBXJF9VLCSIjzHJo5RguUx0ao1mx7/zqj0MpRvHOag1YiBWr+OhW6zna4wgj&#10;66WHrkevp+ZjlK3PQXttFqo9fZ+gSZGs0lpi5R/mIBWrhLQnn/Edpiz+L3+rORb2JbHIUlluSlY8&#10;nd8r+azayvrVUmd/aspWrC1HcNVVV9kqBE3SRNlGmlsMKXwWemoWNic0fEdp0z9TpSk+38i9DWtO&#10;lcL0oezs9v7U67dtVVFJopi2mkj3QLV9FB9WooPUVua92nxYmwlrDmxmzuYxWLEIoQWo4ds5VSvW&#10;vovFz7z1OXyXQt0XdR2UsjjyUfzc3klRyrCqy4LQpEQHDq0LUVFRJP+RtXmyFhl+xz9fWODVpA/0&#10;ma99TTRNTFlVjaKVODTjJPvEK2BlUAHM6VCHQZuS7TV5u8Tii/+PVpFFo8T6JKG3Mh11aIwDWbE1&#10;OiP4YS7VAbuf5gz6NHOlJxs9hWKfUHVG5wpnzlYpLJLCVjGsbkQqrRJRvSrtZ5opZmGfeXSgySLt&#10;cCUrni7MXAm0Gal4SKl6+lNTtmJDlKBJmijbSHOLIfnHKlkVssjoHaUHVBzRhAqrimT1Ya58lfCK&#10;nq8v0jI1ne5Bf1u5m+ggtZW3XDNP9riTV1cnyG1ZFihACC1GDd/OSVqx1ucu7YuEfVAlUDdC3eLS&#10;nqK610oZRc6V5T/NQRRCoejAoXUhKiqK5D/iZ+a/q6mAPuKKDAfD+rgX57qqb6BDih9ofe6L8ZZn&#10;ZEBoU30GBWyXTmFO3JtqrVgli/xfkxIXXS1loqOm2Yvo0BiPet0XqvT7576liV71f57W3Iq1p2bd&#10;P3Pk9dBVMaJHUy/zqqI+pB5KMQc9Jj3Z+n8IFRZJf1V/dJRys7qhCqC9NfL1ylcJnU7V28Jeukxf&#10;x3zmpVdtkfqrsJJFNTCq9j6rburjTxX9zbYMZMWG2CmapImyjTS3GJIehF5TFtaz1mbx/zmpkoSP&#10;ryglUA1UbfExpZUkUjFP5RD57Bvcih1L3IG2MgfWXNdMuQObReYLFGxa2YEVixBagBq+nROzYtUj&#10;UVdAnYaoD+1lfQ71IdQXUUCDKN+7jWT94yhyrqwHH0UiNEHRgUPrQlRUFEkfWX3K9blXwLyAXZd+&#10;yJsUJm2GMWZ+Ff1WL/UKor3qHpjrGsqbqlYGH6/MtWkdDB8515tQ4sgIm7g6NMajXveFLb/39//m&#10;PTeEUoziP3Xl5ZF+/9y3XPzeP40if+uN/7G5Faun84pgNqsPRI+mRtaLKz4X61tGkU0UFkmVynxb&#10;5VZaN6qqhOK94au6GlppkrUF3+/1mZdetUXqr8JKFp0u6sRWlXMJqvc3m7AQD7SJzdokTZRtpLnF&#10;kMyC19ORFNCDs79RGu0NHdJQqid6y4UNRGrSNJTAKoykYy2T6Cx6N0Y5L0F0D7gDbbXqwM6mwZoV&#10;68NYsQihBajh2zkNK1bffvU/1DdVd0G9xqpeiKSOiPoKSqbECkd7Q1nvRP3mmmTqAylNjUq71AhN&#10;QXTg0LoQFRWF0ude31Z9oPV5NbPVrIHz3voWxeivwkpg/7fVfIHL838Bo131NoG5sb7/oEOKX3DF&#10;7Mon21oZfLw6Htq0bkOoGhvLLmR9dRI6NMajlrhAgdmI9oAi2aOJIovS46jKQY+ySQ6Rqoqk3Err&#10;hhKXVglVTktvlTnsl5q/purtY3zmxQrpZbVXyaLTKUZ7faTPavmq9zebsBAPtInN2iRNlG2kucWI&#10;pNeUqkHkyOuVoodV/B9IqiHhECka1NRUklBWYSSdWqcoHWfZKUzLebPRPeAOtJXNfvXTYF3AW7Gs&#10;FYsQWogavp3TsGLVDZUuuvA9NSasl3oh9eMxL/U81Lv1HYtQvlOC0DoVHTi0LkRFRSZvGehzr4+4&#10;hv02T9Bi3pSbSpd/8jL7OiuB+QX64itgKedKOZjxZJPLIs8ilPaG3QAdpU0roY/0uUVSGlOVozFZ&#10;dWiMS7Nidbd1SyNzyit6NEUpgWrRK9b+pFsoPcr6HIqqKZJyq6obOiqKlMxl096wziigfq9ZcmG3&#10;tirzopQsPJ1Ve5veaHk2z2rhqvc3m7AQD7SJzdokTZRtpLnFiKTnLvlNPSM9OEl1OHqlWM1XvB6o&#10;wuEu09ymISlB6bGji+4Bd6CttuTeq7mu5sNmy8Vu32mLxkpYsQihBajh2zkNKxYh1FZ04NC6EBUV&#10;LV/ntf818I2gDo1xaCv2mnx+9Bm/9qpXlK0O7FXqN33vvvsUf1G+EoUOVz6hoRnJ3K4oslRNilRl&#10;ceoUpVZsUZ/P/7m6KmrRI/PGXBP50ykfZXh5vsrBrbOfO5OK7t5yVO9vNmEhHmgTm7VJmijbSHOL&#10;gUpF94A70FaZFZtrS+7A+mUKbGKs/mLFIoQWoIZvZ6xYhDam6MChdSEqKlqyvpcvHWCeFArVoTEO&#10;asXuuvRDZ/zaq85761v0sGpcVKnUij0z/wdV78inV9cfLjW0YhsWqb8VW6OqzItSMjudiqpiRzOC&#10;9+y5TnuVRndJBYs09471VL2/2YSFeKBNbNYmaaJsI80tBioV3QPuQFvZfFizX6VN+TIFFmZWLEJo&#10;YWr4dsaKRWhjig4cWheioiI0EXVojEe97gtVOuGE/725omxR8vrABz5wyfvf31P9PdAmNmuTNFG2&#10;keYWA5WK7gF3oK2897o592E3HXuSzZA1f1a7sGIRQgtQw7czVixCG1N04NC6EBUVoYmoQ2M88fc+&#10;XqU/+7M/ba4oW5S8vvKVaxaiKNu2+sAHPnDFFVd8uQLtyp3Y+WmibNFCRPeAO9BWZsJ6ZfNhZz6s&#10;hbFiEUILUMO3M1YsQhtTdODQuhAVFaGJiMaINpo+aFZrNUrQJE2ULVqIeCNxB9pqy2whApN3YDfb&#10;YgWsFYsQWogavp2xYhHamKIDh9aFqKgITUQ0RoTQdMQbiTvQVm4OrJ8Jm/9102NzYcUihBaghm9n&#10;rFiENqbowKF1ISoqQhMRjREhNB3xRuIOtFW2UGzuw4b2q21qF7NiEUKLUcO3M1YsQhtTdODQuhAV&#10;FaGJiMaIEJqOeCNxB9oqdGDdGgW5FMjcWKxYhNBC1PDtjBWL0MYUHTi0LkRFRWgiojEihKYj3kjc&#10;gbayObCoUqDWAAD/9ElEQVSrs2IDK9YisWIRQgtQw7czVixCG1N04NC6EBUVoYmIxogQmo54I3EH&#10;2iozXmdTYvXXZsJ6W1aRWLEIoQWo4dsZKxahjSk6cGhdiIqK0EREY0QITUe8kbgDbWU+rJmwzopd&#10;2WE+rLm0WLEIoQWo4dsZKxahjSk6cGhdiIqK0EREY0QITUe8kbgDbRW6rmbFuk1bowArFiG0EDV8&#10;O1/4nnetU0UXghBqJTpwaF2IiorQRERjRAhNR7yRuANttcaEnQXcxNg8jBWLEFqAeDsjhGrEKwKt&#10;C1FREZqIaIwIoemINxJ3oK22zn6ha9WT9T6sAqwVixBaiHg7I4RqxCsCrQtRURGaiGiMCKHpiDcS&#10;d6CtNq3s2Jz/ZpctR7BZm7kDu3X7TovEikUILUC8nRFCNeIVgdaFqKgITUQ0RoTQdMQbiTvQVpkV&#10;u7Ij9GGdFWsxLFCAEFqIeDsjhGrEKwKtC1FREZqIaIwIoemINxJ3oK1sLQLzXrdu36mwmbNu6Vhm&#10;xSKEFiLezgihGvGKQOtCVFSEJiIaI0JoOuKNxB1oq83mveauq7dlzZk1NxYrFiG0APF2RgjViFcE&#10;WheioiI0EdEYEULTEW8k7kBbORN2rbIZsgrkSxZgxSKEFiDezgihGvGKQOtCVFSEJiIaI0JoOuKN&#10;xB1oK7c4bL4srM2KVSBTPlV2KwsUIIQWIt7OCKEa8YpA60JUVIQmIhojQmg64o3EHWirzH7N1yLw&#10;68P6RWPNosWKRQgtQLyd14v27Lnu8k9eduu3bznzta+JdiE0nHhFoHUhKipCExGNESE0HfFG4g60&#10;VWa/BusSZM7sbG5sFmBWLFqIvnfffe/7i4sVOPO1r7n127eEu9AGEW/n9SK10Ff86q/o75t+643W&#10;bKegSRUGDSFeEd1E01iyqKgTFx3OjSMaI0JoOuKNxB1oK+e6mg9rmpmwNlUWK3YdSH3NM37tVe94&#10;+3/ds+e6aFd/aZj38pftjCLrVXqI+sSXf/Iy9Y+1N9qFNoJ4O68jqZ1K13z5y5//mxZPTa8gvYii&#10;yA6yF0hDhe+ThgfyCpqmeEXMFU1jCqKiTl8L7HDqo2bGLpqgaIwbWfpmDd027dNpYfWHrVd83lvf&#10;4hNEWkKR0JQ17htpUaOwPuKd3Fabjzt502xZWOfDBusVSFix60Pfu+++XZd+SL1PNUJ1QKO9fRR+&#10;hxqq9BB9wBTvZyugjSbezpOS2qMaaY2UIDpkrvTy0Ssoiox067dvsb6CnUXp9ULQayFKVpTeHrw6&#10;0haviG6iaSxZVNQpqP4TphaxkA6nPljKTb3rKB5NRDTGjSxr6VHkXNnLoWEXVyl1FgvrkFf86q/o&#10;raIebNXh3YqEktGi3kj1HziT1cbwqJpRmNXkKmlvlL6zeCe3lc2K9d7rlnx6rK1UgBW7LqXWqxa1&#10;wC9B+B1qqA6HoOTF23m9yHoAVR3NKu3Zc5190SOF76LLP3mZug6Kecfb/6t22VF6XShy7oz+xb7W&#10;0ATFK6KbaBpLFhV1ytLHRR+UKLKz9M3Sp4pVDiYrGuOGko0ua1TVcVVDPu+tb/G+lb6YeksoZm7T&#10;jsazOsTmxvoTdS4SSlJLeyOp4klhTP0oLKrJoRQfZdVHvJPb6ujjX2o/0pXNjc1/p8smxroZslix&#10;qKb1Vqn0EH2NFD/EEgpoXYi383qRmqrab7H7qA6oRrl+U1/38F9pXXThe6L/Q2v5eJPIfFh7Aygy&#10;fEXY4Dk8VnubaIG9BzS6eEU0UdQEqkTTGE5U1ClLn5LwO9VT+sbN/aceaETRGDeU9F2r+rRZr7LU&#10;97R5rGF/Vbr127coRq+L+n9IqtMp2ygyVLcioVS1nDdS6TCtfhRWU5MVX1WHO4h3cltt3bbTjFc/&#10;MdYM2a3bd5pFixW70WWtN2zbcxU1eH3nFCMVP0iWMlKUBqUh3s7rRbsu/ZCaoZ8soK+7fcg//zef&#10;Vbx/FajxapeFFVkcAIedAOWmBMrBdikyHN9aR7l+/KzTWVYoVfGK6CaaxpJFRZ2sbBLrAv+Xv3Lz&#10;nzk0QdEYN5T0sZOiSJM+gmqtxWGmZBZV6QRYvTHUF62ZG6vThf3eoroVCaWqJbyRSkdMc0dhVpPD&#10;vV6Kr6rDHcQ7ua22HOd/rcu0+hNe9hcrdupSw1MT2nXph2o+FX1krVfNXh+zms9VKDtEvWH7/qmE&#10;DT9Fel8ofRSJ0hBv5/UiNdvwg613i5q/hRXvZxComXsDyHqc0fsh7IbqJRB6r9oVffh1Un+WUoWn&#10;K5XO1UrR4Wh08YroJprGkkVFnaz0EYm+LH1k//eRf8s1ZdEYN5TUuqsauHU4iwNh+98zvuPaVjqd&#10;Dq8ZAncoEkpYS3gjaTz1isIqsVbZakZhVpPDvV6Kr6rDHbQB38m7r7v2j//4nVFkc3kf1laGVVh/&#10;7Ye8WKBgfUgNz36wS21J7bP4qVAjVBsr/YQ0kbVetXk1aX2N9Hfud8UOUZFUsFbnVeYLfB2gSYke&#10;83qR2mDYDNWE1ZxtQut5b32LXjIWr0j7wCuBugVqvBbvpcT26lBYCfQ28LuUv8/HpKyU2AdayYpR&#10;Kl4p60i8IupF05iIqKjT1MKnxOojFf4PQuVPk5maaIwbSmqAVW1QXzQ1/yjSPpqtfFjlc1EwEV6n&#10;Uw41Q+C2RUJpa7FvJH3OVLvCj5p95vw/MTQ1GYVZTQ73eim+qg530EZ7J+++7tqXvvSUE07439/2&#10;B+dFuxoq815XTpa2HHeKW6zA5snaegUrO7Bi143UFO1TEX0nznzta3xv0j4M9YoGb2HrVc42ea1m&#10;gCfVNPh66cDIoOlQYDRN0WNeF1IbV5uKvuh6h1jf1M+QVc9AyexVo71S9NqR1DOwxbkscdhOlT46&#10;hfWYwxgv63nozaAMW3WpJZ1lgT0MNKh4RbQVTWMUUVEnKH2A1ApCDyVUt55klKH9X8m2DQ0NKhrj&#10;hpK+WVWfLcX7oa5J/VVr2mFkvew1Eo5Dla3PQXuLQ+BWRULJa7FvJFU5DZdUJ82NtS5fNHqS5o7C&#10;pLAmR1J8VR3uoA31TjYfVnrzm367sxtr6xKYCWt/Nx93chaYLR2LFbu+ZR3QPmZlsfXqjaCvS1WX&#10;V6pp8PUqGjQoGdFjXheyL73GnGGkWqW1d71J1Lr1vbeZ+IpRSgXC/2drsnxs1BrZrDpcm9FLydKH&#10;MSadV/E2o1bFCPu1vjA+xqTEvietQxbYw0CDildEK9E0xhIVdYJSZVZzKH6JOqt0dQKdBW9lUqIx&#10;IpMapned1C9VUzVTtbRjWSV9VXVU+Om0F4vflOYOgb3CIqENooW/kVQbNchStVSfTVUx/P8Epiaj&#10;MKlYk70Ur71RZGdtnHey92EV0Obb/uC8bm7sbC2CzIHN/uYzZHPlP+GFFbuuZe1QrTeKb6XS1qtX&#10;gz4w0Qx5r5oGXy8dVZUnWu+ixzx9qV2r79jkk6xk/gNfKmWiroOFzYr1vVu1cb/LS92LqM+qo3QW&#10;Heh7GFY8e6FZp6TYG1Zi67LYpgL+cnSKJr1nNJZ4RTQUTWNcUVGnJlVg1W19QfS3OCLtJuVp/7sx&#10;lH3L6KZORzRGJKnVq2Fap9T+J4ra763fvsUabJiyRpF1ZSodz9YPgU1hkdDG0RBvJNVkfdqsVke7&#10;ahSOwmyzqi0o3vcG+2uDvJMjH9bUzY01B9ZbsauBfA1ZrNh1LPuotGq3pappvVXqcIikb5uO0ocz&#10;ikdpiB7z9GUDWn31o/hIercombdWi9qV/7swm69n0qbvtuos0XtJZ1QC32fVS0DvkDPyeQfRm8Q6&#10;1hoha2+xH6wiaVc4fg79Jnsl0jOerHhFzBVNYwqiok5KYe21T1h/N9a6o+EnzEuNyDccNLpojEiy&#10;/w3jO6U+YJ9FC9fLXiP+f1V6qbE3zCFSVCS0QTTQG8mc/WjCSo2Ko7Camqz4BX7UNsI7udSHNXVw&#10;Y81vdSZsvmJsZsLmfxXPWrHrUnr12zhtIfNcOnyHiqPEJrJPJt+tVEWPeeLSIFYNcK4dow6B+pc1&#10;0wEsQfRdV+YWo/y1N3R7Fdbg1vcw1BVW2IpR2o22HnNpOXXgGWsXyw79JqnmWDS6eEXUi6YxEVFR&#10;pyMbcIb1VrVan5iebqw1h9LuqO2a+z8s0XJEY0TWJEv/x0lDK1Zfw6oc9D5pkkOkmiKhtDXcG6n4&#10;satS6SispiYrPkrcR8m/k2t8WFNbNzazX817Pe6UrdvztWJtgYLMhz15E1bs+pI6jmqlGnGVzovp&#10;pg7fIfuqRZFzZZ+uKBIlI3rMk5VGldbM537j1a/VBz6a0xpKrx0lOPO18frx2rRT6NXkB8kKXJSv&#10;zKUMSwe9pd1oldbeFXrP+EgdXjofKvKbJDt2If+bCi1WvCKai6YxoqioE5Eqtmps9NlShdcHqFjh&#10;W8mmvqqVmdRYpPPe+hb7itFMpiMa4waXGqbaY1WntPRDGUoJ7HVRNWS2Jh9F1qu+SChtDfpGUm1U&#10;Xa3/H4FVo7Camqx47Y0iOyv5d/K//dVfqfFhTebGXnbZx6P4UtkEWPvBLvNkFV7d3HYKVuw6kA3A&#10;bLh1Rr5gXKmv0U0dvkP28VNXteZ9Yd+qGilBdAhCaIHSW0LfbBvNqpnXD1wtpd4wVf+fX63e3hUN&#10;x6jWXdDgVgdGu7z8/wTW20Ap1bewTe1SabUp2eHKrdjzkGzwHEXqEL0n63szCE1ZNA20kWWVXF+Q&#10;0s+HKrB1hjv0hK1lSWodJn341MokNSWdTnmq7Sjz6ECE0NKklqgmqWZY0ymVlExtOYpUE1a8eqp2&#10;uPKpeVHoDVDMoVQNi4RQZ9mnTR+gKN6kGmjVtXQUZruqpL1RelSl3dddW+/Dmhr6sFI2+zWfABsG&#10;Nq3s8JNksWKnLrVMa0Vqe+opRnv7q/l3KJTeCHpZ+EYeSruixAih5cv8Gr035s4e0otF/UulrPFo&#10;lJWGrIsycfTa0Rn114bBl3/yMr03it1lxStZ8ZXih9OS+VMIpSGaBkKq+ar/NQaKPmpqIzUJ+kjN&#10;aojONkKoifQV09dNY0x9wurbuJqqvnRRpHV99QJRK577itBrpJhDUc2LhFAf6dtX6rRKix2FoaVp&#10;y7bMcs2mweY/2OXd2GxKbL5qAVYsQgghhBBCCCGEEEII9dVm+6kuWyvWL01gqxYwKxYhhBBCCCGE&#10;EEIIIYQWIu/Deu81mxKbx9j0WKxYhBBCCCGEEEIIIYQQ6qtwLYLMfrU1CvJlCiwGKxYhhBBCCCGE&#10;EEIIIYT6ao0Vq8C2bJmCLNJ+tuu4U466/dZbEEIIIYQQQgghhBBCCPWRN2FtJqyfEuss2m2nHHU7&#10;AAAAAAAAAAAAAPTD/FZvyNovd5kbazFH3QEAAAAAAAAAAAAA/VidA+vnxh538tZt2dIEFn/UnQAA&#10;AAAAAAAAAADQD5sPu2llh+QM2dmmAlu37TzqbgAAAAAAAAAAAADoh3mvks2HNTfWBWyt2HsBAAAA&#10;AAAAAAAAoB/mt5r9qkC2NMHa1WOP+h4AAAAAAAAAAAAA9GPrdrcsrK1I4D1Z/c2WLFg5+ah/BAAA&#10;AAAAAAAAAIB+ZGsRrOTzYXNP1uxXNzF22ylHb3/pUT8AAAAAAAAAAAAAgH6Ev9C1Ois23zSX9qgf&#10;AgAAAAAAAAAAAEA/Mr81t1y9bIbs0dtfauYsViwAAAAAAAAAAABAXzLj1SbAzpaItUCmfJIsViwA&#10;AAAAAAAAAABAX/yKBObDmv3qA4rEigUAAAAAAAAAAADoi81+3bptZ7YcwezXumxpgmyxAmbFAgAA&#10;AAAAAAAAAPTHr0gQubEm7cKKBQAAAAAAAAAAAOjL6pTY2YoEZs5m/iwLFAAAAAAAAAAAAAAsBO/A&#10;mgmrsDmzmRtbs0DBNyEV3BMdG1ca2AC4R57jogAAAAAAAAAA0sJ5H2sJ58C6gF+gII+ptGKfh/VP&#10;VbVYPtSoDUJU5XjuAAAAAAAAAJAeVZ6bmbDeeN20skNajaxaoAADJQ2qqsXyoUZtEKIqx3MHAAAA&#10;AAAAgPSo8tzMhM182JVsRQJp08oO82HNlsWKTZmqarF8qFEbhKjK8dwBAAAAAAAAID2qPLfN2Zqw&#10;O7Zsm/1412zF2MyizV1arNiUqaoWy4catUGIqhzPHQAAAAAAAADSo8pz25Jbsc6N3Z65sc6TzQzZ&#10;bN1YrNiUqaoWy4catUGIqhzPHQAAAAAAAADSo8pzyxzYXPkc2Mx+zZzZIIAVmzJV1WL5UKM2CFGV&#10;47kDAAAAAAAAQHpUeW7eh80C2axYW6DgZGfOMis2baqqxfKhRm0QoirHcwcAAAAAAACA9Kjy3DLj&#10;1c+KzX1Ymwyrv5uYFZs8VdVi+VCjNghRleO5AwAAAAAAAEB6VHlutiCsmbA2GdYmxmarx+a7sGJT&#10;pqpaLB9q1AYhqnI8dwAAAAAAAABIjyrPbctsXQL7m9mvx528KZ8Sm+3Cik2bqmqxfKhRE+TZZ5+9&#10;/fbbP/vZz37uc5/bs2fP4cOH3Y4eRFWO5w4AAAAAAAAA6VHluR29fWc2JXZlx6ZjT8omxpob65cs&#10;YIGCtKmqFsuHGjU1nnrqqU9/+tN/+Id/eO211/73//7fzz333C9+8YtuXw+iKsdzBwAAAAAAAID0&#10;qPLcbBqsrU4QrktgPqxisGJTpqpaLB9q1NT4u7/7u3PPPfdjH/vYgQMH/uqv/krhP/mTP3n22Wfd&#10;7q5EVY7nDgAAAAAAAADpUeW5mRXr7FczZFd2ZIbsbBMrNmWqqkVDvjjDNvvQuUYdOXJk7969N9xw&#10;w759+5544onnnnvO7ShDe5999tn6NFPg0KFDBw4ccBtj8MADD/zhH/7hueeeq+dy+PDhq6+++qKL&#10;LvrqV7+qu93z7kVVjjcJAAAAAAAAAKRHledmCxG4pQnsB7ty2XKxzIpNnKpq0RDzYYVt9qFzjXr4&#10;4Yd1rHHjjTc+8MADTz31lNsX8Nxzzyn+oYce0rmOHDniYqfHM88884Mf/OD222/XXxc1Bp/97GfP&#10;Pffc88477+6779ambp1u7BNPPFF6b1uhx2RP3NCm2wEAAAAAAAAAkAqRAeLJTNjce9Xf7Me7ckPW&#10;whbobsX+4553n332zhlnv/uKPf/o9qzyj1ecvfPsK4rxYs+7s6PK98GCqKoWDTEfVthmHzpbco89&#10;9thtt92mwz133nnnE0884XbnHDlyRKf47ne/e+utt95///1TtmLvu+++G2+88aabbnrwwQdd1Bi8&#10;5z3vsRUJHn74YReV/4qXC/VAD8ieuKFNtwMAAAAAAAAAIBUiA8SzdfvOrflk2GwObD4Ndstshmxm&#10;0a7s6GbFZhZr5qRmBmzGFebKnv3uyI6tsmLt+HfvcZueNfauci9xd6EFVdVi+fSx5J588sl9+/bd&#10;cMMNysS4/fbbDx06pF1PP/30I488ctttt11//fV33323UtohE+SJJ5646667bpwReqBLQ7dRZbj2&#10;2mvf9ra3nXvuuRdffPFNN920d+/ef/qnf1rUqg56Ou6R52jT7QAAAAAAAAAASIXIAPH42a+bZ3Nj&#10;Tdlm/hNeXazY8gmt/1gSXW7FVkyItehsdm3OntyuLTNyoSlV1WL59LTknnvuuQcffPDWW29VPsYt&#10;t9yimHvvvVfhm2666Uc/+pFLOlX27t3rXNgbb1T44MGDbseyeOyxx97//vdfdNFF73jHO87NOf/8&#10;8//kT/5Em9dcc43u8ELcWD0O98hztOl2AAAAAAAAAACkQmSAeMx1dd7r2vmwttneis0d0+KE1ox8&#10;smu4q8SKzdOUGKxlrm1V2g3LO9/1nqLcvjKqqsXyWYgld/jw4XvvvffGG29Ubp477rjjsccecymm&#10;yk033WQmrLj11ltHmRJrM4h/8pOfXHbZZWbFfulLX3rooYd+9KMfPf744y5Rb/RE3CPP0abbAQAA&#10;AAAAAAAwPcwkEW57hostxBuRAeLZlE99dTIfdubG2t+2Vmy9O2p+6qoXW/BXa3zcMvKzNU++EWju&#10;w4qqatEQWyhW2GYfFmjJ3XXXXcrN+Na3vmUrFYzLkSNHqtZGePTRR8P5sLfffvvDDz+8kPmnnfnY&#10;xz6m98gf/MEffPvb39bm97///X379qmQdgkPPfSQwtFqvM3RQ3GPPEebbgcAAAAAAAAAwPQwv1X8&#10;wR/8wYEDBxTz1FNPXXLJJS62vRW76diT3MTYfCZsti7BtlOO3r7TPNmWVmzLeaprrdg97247yRUr&#10;toyGPqyoqhYNMR9W2GYfFmLJPfPMM//0T/90yy23KDfPHXfcMe4SsT/+8Y+///3v33fffaXF+O53&#10;v+tc2HxdgkceecTtGIlDhw5dfPHFeo9ccMEFKvazzz6rUr3//e9XzK233vqDH/zgj//4jxXes6dj&#10;q9MTcY88R5tuBwAAAAAAAADA9Mjc1gDF2E/seCxZRGSAeLK1Yo87WX+d8l/xMhPWdrW0YrNZrS3M&#10;1MCKNRO3na2KE1tFEx9WVFWLhpgPK2yzD/0tuSNHjuzbt0/5iBtvvPH++++/4447bPOee+5ZyK//&#10;d8NsViOcovvMM8+oYG7HjTd++9vffuCBB9y+8bjvvvve/va36z3yl3/5l48++qjNz/3yl7+smA9/&#10;+MN/8zd/8+lPf/ojH/mIbrXKb4e0Qo/DPfIcbbodAAAAAAAAAACTJHdcy3EpCkQGiMeMV5sVm02M&#10;tRVjZ6sTtLZizU/tYMXmCxO0W5tgzxVnn332u9vMoYWYqmqxfHpackeOHNm7d68yETfeeKPNLX3y&#10;ySd9pE5hKZePOa2GyvPoo48q8plnnrnvvvtc7I033nHHHSpzN3NzsXznO9+xV8lHPvKRZ3MUecst&#10;t5x33nmK/PznP6/Nw4cP64ZjxQIAAAAAAADARuDZZ599z3veY4ZJyFNPPeVSFIgMEI/7ea6Z92pW&#10;7NZ8gYJshuz2nR2s2BbTVM2K3eMM3CYLxeZnyMGG7U9VtVg+fSy5p59++s4771QO4h/+4R/C37x6&#10;8sknbZfiF/jbU61wbuuM7373u4cPH77//vvddh7z4x//2KUem2uvvdbeJl/60pe82arSvvOd71Tk&#10;Zz/7WW0+l2O72qJn4R55jjbdDgAAAAAAAACACfOXf/mX5pmIt7/97S62gsgA8ZgVa+sS2AxZ+yEv&#10;W51gKbNic1vVHdLIjDX2XJGvLPvuPfix3amqFsunsyX37LPP3nvvvTpc3HDDDQ8++GDkEh45csR+&#10;yGvv3r2jTDvVSVUAZ7vm3HLLLRa46aabtMuWfJ4CKurll1+uF8rv//7vq2w2JVY88MAD559/vuK/&#10;/vWvW0xn9CDcI8/RptsBAAAAAAAAADBtfv/3fz93YivXJfBEBogns2Jz2cRYt16BTZXNFy4Yfq3Y&#10;tQvENjFjV2l5OoioqhYNsYVihW32obMl9+Mf//j666/X4d/61rceeOCB0tmaTz31lM2N/dGPfuSi&#10;lsuRI0f2799v9mvEFNaH9Rw+fNj+D8/b3/523SsV++DBg4r8+te/bgvImhXbxzuOqlzn5w4AAAAA&#10;AAAAsHya+LAiMkA82aIEMzfW5sPaxNgsnE+MbWnFtpwWmyWPU7cyY/PzNXZuIaKqWjTEfFhhm33o&#10;bMl95zvf0bFi//79fhZnkaeeekopb7zxxrGWKRB33HHHzTffbA6scdtttz3xxBNu9wQ4ePDgf/tv&#10;/03vlI9+9KPPPPPM7t27/+RP/uQDH/jA3/3d3339619X/Ic//OHrrrvu9ttvZ4ECAAAAAAAAAIAq&#10;IgPE4+bA5tNgs5mwx52SL1aw02+2tGLnebF73n12uKZAmRXbyozFiu1FVbVoiPmwwjb70NmSu/32&#10;23XsHXfcUbNSsnH48OHbbrvt7rvvnptyOB566CHnwubLFBw8eNDtmAb79+8/N+eGG27Q5nXXXafw&#10;X/zFXzz44IOHDh264IILzj///K997Wudf7NLRFWu83MHAAAAAAAAAJgsVZ7bpmNP2jTzYTevZN5r&#10;Nhk2X5pA2rqt5c92ZdQZqfGCAuVWbFke/5iZuMWUWLG9qKoWy6ezJffwww/v3bv3Jz/5iduuxRKP&#10;OxFVZbj77rtvu+22/fv3u6hR+drXvrZr1657771X4Wuuuebcc8+9+OKLH3zwwWdyHnnkEd3bI0eO&#10;aO+jjz6qeN09xTMrFgAAAAAAAACgiirPbeu2nc54XckVBVovUJCR26MlDqvFrzVYK6zYEjO21OGt&#10;s31hPlXVYvlsHEvumWee+ad/+qc777xzIlNi7fe4Pve5z6lgF1100Xnnnbdnz56nn37ar/agQLjy&#10;g8KdfVgRVbmN89wBAAAAAAAAYONQ5bll02BN2W92ZUsTZObsLEbqYMUKc113nn32u6/Yk3HFu8+2&#10;iMh2rbZiS81Ys3j3/GNOlmmUAlpSVS2WD5bcWFxwwQVve9vb9u3b93d/93fnnnvuVVdddejQoWe6&#10;rj8wl6jK8dwBAAAAAAAAID2qPLdV4/W4bG6sd2C9J9vNihX/mC8pkPmvOfkSsaXrC1RZsWVzXtfk&#10;uWbVWehCVbVYPlhyY7Fv374PfvCDl1xyyV/91V9df/31Bw8efOqpp8JpsIslqnI8dwAAAAAAAABI&#10;jyrPbUv+O11bsh/vmv1ml23OfsKrsxUL64CqarF8qFEj8vTTTz/++ONPPvnkU089FS5NMARRleO5&#10;AwAAAAAAAEB6VHlumeWaz4G1v0dvf6n+WqQZslixKVNVLZYPNWqDEFU5njsAAAAAAAAApEeV52aW&#10;q7dfMyt2e7YugfvlLqzYtKmqFsuHGrVBiKoczx0AAAAAAAAA0qPKc8t82HxFgi3BcrH6u2llh4QV&#10;mzhV1WL5UKM2CFGV47kDAAAAAAAAQHpUeW7mwNrEWDNhM+VTYi0SKzZlqqrF8qFGbRCiKsdzBwAA&#10;AAAAAID0qPLc/EIEZsja9Fj7CS9brAArNmWqqsXyoUZtEKIqx3MHAAAAAAAAgPSo8tycAxssTZD5&#10;sLknaxYtVmzKVFWL5UON2iBEVY7nDgAAAAAAAADpUeW5bTr2JOe9ztzYLLDi1oqVsGJTpqpaLB9q&#10;1AYhqnI8dwAAAAAAAABIjyrPzX6by0xY/bXNLflveWU/53XcKVixKVNVLZYPNWqDEFU5njsAAAAA&#10;AAAApEeV55ZNg50tR6Dw1m07pcyczZeLVXylFQtp4J7o2LjSwAbAPfIcFwUAAAAAAAAAkBbO+1iL&#10;rUKQea8VE2PLrVgAAAAAAAAAAAAAaI6fBpt5sseetOrDbttpf7FiAQAAAAAAAAAAAPqyOV+LIPsb&#10;yK9aIGHFAgAAAAAAAAAAAPQlm/q6PZsAm5mwK4Fm6xVgxQIAAAAAAAAAAAD0Jfupru3ZGgXZHNjc&#10;e3WzYnNhxQIAAAAAAAAAAAAsAG+5enkf1sxZrFgAAAAAAAAAAACAvtjPdq1OiQ3Xjc3DWLEAAAAA&#10;AAAAAAAAfdly3CmbVnZsOvakzcedbIasyaxYBbBiAQAAAAAAAAAAAPriHdjMe83D9ite3pDFigUA&#10;AAAAAAAAAADoy6oJO5sPa7/iZasTKIwVCwAAAAAAAAAAANAXWyvWWbHbTlldK9YCK8yKBQAAAAAA&#10;AAAAAOhN9ptd+cRYmxJrPqzzZFkrFgAAAAAAAAAAAGAhmN/qFoedLRrr14pVACsWAAAAAAAAAAAA&#10;oC+hA2szYaMZslixAAAAAAAAAAAAAH0xvzUzXldO3rSyw5xZH966jZ/tAgAAAAAAAAAAAOjN5pWT&#10;s+VitwXLxa5dsuCovwIAAAAAAAAAAADYADjTdBiyFQlyN9YMWbNibaqsKbNi/xkAAAAAAAAAAAAg&#10;aUIr9ncXh8tx9rNdW7fvNOPVpsdKfqosViwAAAAAAAAAAACkT2TFuth+hFZsNg3Wz4ENfrMrmyGb&#10;T5LFigUAAAAAAAAAAID0GdqKXfVhc3kf1ubJblrZgRULAAAAAAAAAAAA6bOEWbGZ8ZqvFbt1e74o&#10;QT431m0yKxYAAAAAAAAAAAA2AsuwYo9zVuzmlWwarDazGbIr2bqxisSKBQAAAAAAAAAAgPRZ6qzY&#10;bdk0WPshL4uXsGIBAAAAAAAAAAAgfYa2Yt0Ssdvcj3dlbuwsnMWzQAEAAAAAAAAAAABsBJYzK1aK&#10;psR6NxYrFgAAAAAAAAAAANJnCbNizXs1Q9b7sG6TBQoAAAAAAAAAAABgI9DWim2YxuX4wx9uWtmx&#10;aryaCTv7FS9brAArFgAAAAAAAAAAANKnlRWrBIbbrkAJXI4//KFfHNbPh3Xh2QxZrFgAAAAAAAAA&#10;AABIn+ZWbO7BruJiy9Bel6P/2a6182HNh2VWLAAAAAAAAAAAAGwUGlqxufsa4/YV0C6X4w9/mLmu&#10;Nit2tkaBD2xa2SFhxQIAAAAAAAAAAED6NLFic9+1HJdiLYp3Of7whzb7NZsbu3KymxKbr0tgYcVj&#10;xQIAAAAAAAAAAED6zLVic8e1DpcuQJEuR7NitzvX1dYokHxAwooFAAAAAAAAAACA9GkyK7YtoRW7&#10;6diTNq3scN7rbGkCPz2WWbEAAAAAAAAAAACwIRjait28ki1NYParWyvWz4rNnVmsWAAAAAAAAAAA&#10;AEifoa3Yrdt3Hn38S/V3S/47XWbLeh9WgWGt2Gfu3n34i+967GNvOPQXpx1810t+8l/+NUJp68Af&#10;/5Jqu+r8E//9Xar/riWMDS0RIYQQQv01tX4OPRy00cRYA6FxNc02CG0Z2or1DqxbkSCfJJsZstvy&#10;ebIDWbHPPbz/8U//wYE/+sXHdr3uyJ6PP7Pvm889uO+nhw+53QDponqu2q46f2T3x1T/1Qqe+Mzb&#10;1CLc7uVCSwQAAIAFMpF+Dj0c2LAw1gAYl0m1QejMEqzY+omxC7Zin3/8x4f/x4UH3nnCk1+/9PnH&#10;HnGxABsVtQK1BbUItQu1Dhc7PLREAAAAGJrl93Po4QCEMNYAGJex2iD0ZGgrdnVK7LbZErH53Fhn&#10;xS52Vuwz+284eOHLDn/pT396+KCLAoDsf50dVLs4cOFLn73vH1zUkNASAQAAYGksrZ9DDwegFMYa&#10;AOOy5DYI/RnaijXXdeu2nZuPW12XIHRmF2bFHrnxsz85/xee/u5X3DYArEWt48D5v/DUjZ9128NA&#10;SwQAAIDlM3Q/hx4OQD2MNQDGZTltEBbCEqzYzHLNjVc3KzafDOviF2XFqrapzj37wF63DQBlqI0M&#10;+namJQIAAMBYDNfPoYcD0ATGGgDjMnQbhEUxtBVr3qstFOttWfvBrmxz5eQFWLHP3vcPP+GNDNAM&#10;tRS1l2f23+C2FwctEQAAAMZliH4OPRyA5jDWABiX4dogLJDIil0ULscf/tDWIsiMVz8r1paLtfUK&#10;+s+Kff7xHx+48KX8CwWA5qi9HLzwZYtd1ZuWCAAAAFNgsf0cejgAbWGsATAuQ7RBWCxDW7GZ8Tpb&#10;H9Ymw1qM+bOK6WvFHv4fFx7+0p+6DQBohlqN2o7bWAS0RAAAAJgIC+zn0MMB6IBazROMNQDGY+Ft&#10;EBZLZMW62H6EVqybDDubGGv2q22aRdvLin3u4f0/eceL+eVEgLao1Rx4xwlqQW67H7REAAAAmA6L&#10;6ufQwwHoBmMNgHFZbBuEhTO0FestV//X/2CXqZcV+8Rn3vbk1y91GwDQBrUdtSC30Q9aIgAAAEyK&#10;hfRz6OEAdIaxBsC4LLANwsJZjhWbKfBk/UKxfa3YA3/0i88/9ojbAIA2qO0ceOeJbqMftEQAAACY&#10;FAvp59DDAegMYw2AcVlgG4SFswQr1hYo2Lp9ti7B2pUKuluxz9y9+7Fdr3MbANCeR3e9Tu3IbXSF&#10;lggAAAATpGc/hx4OQE8YawCMy0LaIAzBcmbFbt22M5sJm3uyPmDObHcr9vAX33Vk98fcBgC0Ry3o&#10;iS++y210hZYIAAAAE6RnP4ceDkBPGGsAjMtC2iAMwTKs2HwCrLmx5szacrGZVk7ubsU+9rE3PLPv&#10;m24DANqjFqR25Da6QksEAACACdKzn0MPB6AnjDUAxmUhbRCGYGgrdvNxJ29a2WEmrAIWNhPWlovt&#10;bsUe+ovTnntwn9sAgPaoBR36y9PcRldoiQAAADBBevZz6OEA9ISxBsC4LKQNwhAsYVZs6Mba30z2&#10;E159rNgDf/xLPz18yG0AQHvUgtSO3EZXaIkAAAAwQXr2c+jhAPSEsQbAuCykDcIQDG7F5mvCujmw&#10;s5/tsh/sMje2uxX7k//yr10IALrSvx3REgEAAGCa9Oml0MMB6A9jDYBxoQVNk6GtWL8QgbNfcyt2&#10;dY2C43qsFUuVAugP3SMAAABIlT69FHo4AP1hrAEwLrSgabKEWbG2EEG0NIH5sMyKBRgZukcAAACQ&#10;Kn16KfRwAPrDWANgXGhBDfmXv/uy/nJ5NWAJVqx3YJ0Jm3uyW7dn/qyEFQswJnSPANYLT+/96qGL&#10;X6EWd/DClynsYgEAoJo+vRR6OAD9YawBMC60oIZEpmo3ubwaMLQVu9l+sytfo8DcWO/JZgGsWIBx&#10;oXsEsF448Ee/eGTPJxR46ubPKfz8gR9Y/NLQeR/ddab+um2YGI/99ZsOXvgyqyQRj1913qGLX8Gz&#10;gw1In14KPRyA/jDWABgXWlBD2nqpEVOzYs11dasTbHOrxGaBfA1ZFigAGBm6RwDrgswG/eAZbuOf&#10;/1nhKlvt6b1fPXjhyx776ze57bUcvvoi7X3i8+9w223QUWrvj191ntuGiWEPqLRi1OyaLM8f+IHq&#10;+ZN//wG3DdCJPr0UejgA/enfjmiJAH2gBTUkPSvWm7CbVna4ubGzpWP1FysWYEzoHgHU8NTNn3vi&#10;8+/oLJfLgjjwR79otpRKVT8rVq0y9G1DdKz2drNTD174MsltTJJDF79iI8/bVZWreiHX7JoyT+/9&#10;qqo67j/0oU/NX4+tBmBq9G9HtESAPtCCGpKgFTtbkcAtSjDb1F+sWICRoXsEG4oDf/SLqrHNrbon&#10;//4DSt9Zh6++yGW0lme//20XasbTe7/6/IEfNF8rVmmqZsWaFdvBJrYDpzxFUbdIxdPNUTkf/eAZ&#10;bW/ycjCzeKCy2TNyG2tZX1asLsRXcnNjmRsLnelT89dRqwGYLP3bES0RoA+0oIakacXOFoq1ybA2&#10;HzZbowArFmBc6B7BKJhfVmUIPvbXb9LeA3/0i257Lc8f+EFbR9Wjo1odqHMpcQfj7NDFr1Ahqyau&#10;WjFaSRlW5VZE6avurbl1HazYRz94Rs0VTYrDV19kNWRq/p3unlmiKt4QZbOH6zbWsr6sWKH7o7tk&#10;bqzCj+460+IB2tKn5q+vVgMwTfq3I1oiQB9oQQ1JzYrNTdhsSux2Nw3WNhWw9QqwYgHGhO4RjIKZ&#10;rVX/2t2MWqnUMz2y5xO2t4MtWJPtAjHbq/TXkwwlaCXlduCPfrG5I6z0OsptrKWbFdvZwB0L3atD&#10;F79imlMp/exmtYKGdbhqenVESlasCN1YgM70qfnrrtUATJD+7YiWCNAHWlBDUrNibUpsbshmM2Fn&#10;s2Il28SKBRgTukcwCk/O/uF/0V5UjO2SSr2/x686T7sOXfwKt90Gy3ZQK9bssKr1ATpgGTY04wyl&#10;X6wV++gHz9BRuvM6sKEGvcnrnecP/MD+b0STaqybqZTFlqI77O+2yfKMIk32BKNIyeW1XKqMcpVH&#10;8aE9/eiuM6fpp8M6QjXfhdrT51gAMPq3I1oiQB9oQQ1Jz4r19qsCbnps7sxKm1Z2YMUCjAndIxiF&#10;5w/8QDVHKvosh6++yHZJpUaVIrWrm4tk2S7EJVQBDl74sqgYtq5lZCf15LG/fpPybJVhzf3pYMWG&#10;T6S5uj2gJaPqN3fS5QIfZcTjV50317K3/2lR+iNsusPhDe8ml9dysYntxdY9RPMB6FPPx2ojACnR&#10;vx3REgH6QAtqSGJWbDb1NV8T1uR+ueu4UxS56diTFIMVCzAmdI9gLMxRLVpRj+46U/H2V4pMGW1a&#10;fLd/tmzHLsSKNU8ztJLNSJKKExg7Y3OE5xp2ETpkUVasClDjjpkb6DZGQiU8eOHLdIva3nZ7XnNv&#10;RRPHs9Qq7Y/5sM2tSXu4bmMtU3hSHj0sFab0edklt63wADX0qfnTaTUA65f+7YiWCNAHWlBD0rRi&#10;czd2y7ZTtm7f6dxYE2vFAowL3SMYC/OGisvFHsh/cMksSClacdWcGqVx2wFK6Q1cJVC4aLnaXsU/&#10;fyD7F+J2Lv1VuKHb5THby59CBVM+UjePuApdhfJsazKqYFUOoxW7am+E7smh/PfHqi7K/tm72xgJ&#10;3Ryz9iQFGt4r75vPfe7KUDetRjrpEFZsWx9WqDBVj2M6Vqw1bd00t13AZmE3rKIAc+lT8yfSagDW&#10;Nf3bES0RoA+0oIYkZsVuCX6qy+xXZ87mf1mgAGBk6B7BWDy996uqPFJo81mk+bPmq0aWjZluRR/H&#10;4qVDF7/i0Q+e4X/468m1CyBY5OHZL+yHauV5CbO99FdhHajSts1hLnaKDp5UzVGt8rS7Gt3DEN3q&#10;Vi7k41edZ4coZ5WhueyoKkdY6M5bafVka34wzfA+bE2GzbHiuY0F4f+XQ6sS2j/8dxtrUSGrdkUM&#10;94wMe0z1jrm1fWtcAD1pWPNL6XMsABj92xEtEaAPtKCGJGbFZpZrbsXq76aVHVl49rNd2sSKBRgZ&#10;ukcwIuaHhj9IZRPiHsudVgtH02bNY43MQUup3ELvxiKl0PSxGEvsM/Ep7bwNeSL3thbi5ZXy/IEf&#10;6GKlDvauCqbiuY21mBU716wUZpnV+LBCxXt015luowFmsXXWXG9OCQ5d/Ip6m2+xPqwwF9JtLALz&#10;YTs4+1Yn3cZa7H8VuI1aBn1Gc6fEGrpwPaBulR8gQlXOhdrT51gAMPq3I1oiQB9oQQ1JzYqdLU3g&#10;HdhMs9UJtAsrFmBM6B7BiJjpE3p5FmP239OzabPeWTMfR4oMmgO5pVs0DR+d/e6/286rq1R068x2&#10;lJpbP8pW6d3GANitmGs+lqIDw7saYlbs3Gx18w9e+LJ6H1b3SllVeb6l6Lbr1NHNXyZH9nxisT6s&#10;WKwVa/Wq2wzrOiv2g2dUVYmIQZ+RiqGb3+TSbIZv2HgBulHVKJrQ51gAMPq3I1oiQB9oQQ1JzIoN&#10;Hdit21YXirUAVizAyNA9ghGx2X8HgoVfzVT1NtDBfA7s4dm0WT9b0DYN8xYltx1gzlRok1nK4pxQ&#10;b/vO9Sg9KkbDaYYdsIm6rVzOEB1b5btZzgsxIu1xNL9jo2PX3sHl1DXW6LEFrRWrUpn/rr8dfFhh&#10;Fb70WMV3rk6LworXZEa2obuq9As0zWFjolrkQu3pcywAGP3bES0RoA+0oIakZ8VutjUK1lqxzp/d&#10;xs92AYwK3SMYkWdns1yfyu0880MPBisS2GRV7yqaURU5SubvZMnypSpDmZOrgEuaV1fJThdhu+rn&#10;gXqs5ANN2TOLs8pL7YndUrfRD5UwtNGnjHc5dfkdXE4dWK+wjnVDddKqax/D1NpC0bu0GabjeppW&#10;q3X/3XYD7IXQ/97CBke1yIXa0+dYADD6tyNaIkAfaEENSc+Ktdmv5sZKWSB3Yy0GKxZgTOgewbgc&#10;uvgVqkJmP9mkxdCsMfvG+302ZzZylLwVW6XQ07SYGiu2oRFW5Xn1xy65w8zNhugeLsTkNTO6lbM2&#10;Ft7l9NOr21L/LFQZ+tiFytyqkx5Nac3sjx5T+H84lo95wR1qtUquAwe6LbBBUBVyofb0OXZDoTZe&#10;//XU51JvIdryxqR/O6IlNoFmCFXQghrS04pty+BWrM2BzWWzYt3qsbPZslixMBX0fdLHqb9cdusE&#10;ukcwLrYypjlZNm8xnJf6fL4aqaSWpRaqQHEaptlYktuuxefmtgNsV5N/Pa1SZYbmAJP1hvZhLf/w&#10;DnfGPLKBVhRdFLqNVsE09hjCNzf6WLGqimYTq/IP9NDNNK8fng1Kn1qtwg/67GAjoOrnQu3pc2x/&#10;rPFWfZX0GQpf5mrjamVuozF6dzX85x1qv3rtV7XiuWe373vn/x8WonxGfKFBB/q3o3FbYg1qPsUu&#10;pVqumsPcL5ca1GJrMs0QqphsC5oa3axYOyqU2zGPoa1Y81ttPuyqAn92XVqxGhgs5C22fNRpq+lI&#10;JYA6rOqbdvtXw+qPqlL1l8suR5/nhchlNwBRgTvQPwfYyKh6W8PRe0mNV4HI3VO3UpHq8BXnzBpq&#10;9T4HF1WNpSy2KV+MJs3N+rILt4fsAnW9A72ila0+XpLb7oHZ4sVnMSn0vbMapS/CoF89Vc4OVqzq&#10;uVWkyE9ZODqLTjHoHahB51U9Ga5WA8xFrcyF2tPn2IWgAlR9laJdeo3UuzBKoJdh9IXVu6uJn6LP&#10;k14jUlXi+tegfabtndzkI1uPsuo2CtO16+zdFN03aEX/dtQ/h25E1cAUdv9UFdWtij5wVtXrv3qq&#10;UdYo3PYioBlCFWO1oHVHKyPV4x1YL7djHkNbsZtWdtg0WDNk7e/qorHrcYECvcJ06p5D0FFeJfok&#10;6Gthb2EXlRx6TesCu1mxc2nYYfVYYRYil+MA9M980OLBRkCdQtUiNS79LRqFFq8RpvlWxdeX3myK&#10;L91VxFIWjSG90hWvkrjtaixltw5oFSqMXZ0yr++798FOofeS2+6KfUqKY4/poGvU69oedP/rnUv9&#10;4KeIRnFWi4Z+4kIVVWepmlUHsBFQE3Ch9vQ5diGoAFUvsWiXvffcRhn2MVVAryB/YNizVSD6X4x6&#10;OylSb3t9HBWoeVlpb9XZNeTR4fbRNBsoOkuRerNGV6HcoshQVfmrkDq2m3SsywXaoxvoQl3pn0M3&#10;fAUIFVV1NZCoeqjvMbfCqEvm8wlbVlSZS+WSFqAZQhW6ey4EtbQyUj3egfVyO+YxtBVrfqtZsZkP&#10;a5Nh84mx5sauPytWr1fJbXSl4Wuo6n3aDRv7zXUr9OZV8bpp6MlHc9F7X9eokrjthaLHsdicrbS6&#10;4W57DFQAF+pK/xxgg2MWofqF+qvXlIudof6c4n2C0jeM3jyWILKc1MSUYdgdtKwssb0MbahpkfUN&#10;XCntLVosZB+sT6xsrYs8BCq5Xl86xdz3/1yUlb6AKnBVJ3tcVAHsSlXCRd1PXWk4uihK9aH5x1qP&#10;QMWTlmATW7sY6IMIsF5QK3Ch9vQ5diGoAOGLQpvNFbV9bdr/7NRbyL+yfM9W73YdotedfS8UaZ9m&#10;vamUXpGWvoosfdlr0D4Z4UfTPnn1/3/ITt1ZVS/kqkKKml1Cedpdgm7oBrpQV/rnMByq0qEzoAar&#10;Gl7fZCyNHwCGvQirw/WylEVohlCF7p4LQS2Ro9pEpUdZbnMZ2or102DNkM3+ruTrFcw82XVmxdqb&#10;qzgE1ctUr7P6N1qIctDbZK50OndAb5RVw1eYrkUpO0svbpdRAQ0LlzD4VBmaXGYH9HlYbM52Q9zG&#10;SOh2uVBX+ucAGxx7O5lKX3p669reqvZiQ0dLo6GmwpI/qjiODc/oVd8YlYlyVrIFGqbK04qtUw/n&#10;bOpidSvm9rmboEKqqCpw6WMaF9UBe0DSYv+noK9aNVIal7oBGg6FI6IhUNWyJzWcvw+wXlBDcKH2&#10;9Dl2IagAVd3maJd9UNxGGerB+gT6IpgNpBjr2eqt7j+CylnxenvUzxXQa1YnNemdpsMt7I8yA0iK&#10;Xsj2Ce7co665J/WEdyCiZpfoU1oQuoEu1JX+ObQlrN5F1fQxNBBWJ8RtrMU6UWog6q74r7ONu/1m&#10;VL19CzW0K7oVNENoQlRtoIrIUW2i0qMst7kMbcXaWgRmxW5a2bHp2JO8IZvNk11ZVz/bpVeYH9tX&#10;qf9Ydwjsbdt87Kd3awdfwCbg1LyXVQy7gVWfqIWg/Lu9qWs+q0b0OYzQ4XNziAi/xGOh2+VCXemf&#10;A2xw1F+0N4MfHEbo3aW9kt4hLqoM7VUjtZSS+p06MHoj2YkU0CvO/w9/pax/aahpK7EabLd+ZxU6&#10;qcpTf1Gd0Z1U/uZOqvClN7YV+rqptNJib8IC0Z3Uo1y4qT331uk+1wwelowek7UC3YrJPimAZWLv&#10;/G70ObYzeueo8ZpUAHUULex2z9CuMFLh+hdR+KbSx9H6n4qxz58C/mMU5VyF0ihlUXYWfTf1FpJK&#10;+8b2QVHKDt8mnaJJ8YrUvKvrX+P1Z9Ql6H76/xeogIY50XVZf0N/3fYMfbCsW1I6HNCts71SzadN&#10;Jbc09iiL2NlHHHHo7C7Ulf45tKWqepu0N2ynXqrY2qu/PiZ6cKoqVvPddv50wk3L3G3kDzd8rNql&#10;BG4jx2KKsjxphm53zkZuhjq1C8EARD6s5HbMY2grdss2tzqBLUeQ+bC2NMFskux6smLVhNSw1cDC&#10;N6yXXnMqUk0THQt1rVSw4ntnsegO6CxzPVa9zuxNpNvV8L3f9p2lzKtegvXYJfieqH+l1iv8Zmiz&#10;+antdKWfxmWiMrhQV/rnAAALR2+YrIe960wFXFQP9GnTu675extGQR8UDUX0mAby9wHWI316KaP0&#10;cNST1HmLil7mUYzCNS6GULY+gQYyFtZfxevFru+F75EWzzUX5aOj3Eb+ydCISZE1vVyd1I5SAaJk&#10;OnuNdIiGBlFkJJfRWsI7EFGzS9TcEB2ovaUK38N2pdEpdNU2eNS9Kr1RNoIz1YywfBqpdBzq77Pb&#10;Xjo6uwt1pX8OC6fm0Ycq1iv7TNsTV71SmvCpaTOsbDo8fHCW3m0UsAftNmiGuWiGhk7tQjAlljMr&#10;dstx2VoEFjZn1lYnWE9WrDXy0qYl9CLTXr1b3fZksNeHf+MPhDJXH675WfTuVql0yNxRvd65Shm+&#10;Ruei9N1ec3Yu/5bXGzPKpxijzfClHB7uUZ1RZFHKTYoii6qqcotCZXahrvTPAQAAAGAI+vRSxu3h&#10;2Aw7PyNB4bYKe60Kq9tpYXXXrQduPVuF1eG0XUIHhptN0CHq1Vt33Tr51j1W5laSovLjssQ6MBpA&#10;RSk7qHR8ocJoqOI72KHMHYsivZSh/rpcAnSNdjrdRj0si1S/3cdbjFACS+a2c3RSReryq7r6NnnF&#10;/h4s/KipR3stnyxxmZNlZw8rw5LR2V2oK/1zWAIqZGk9KeLdWD3W6LlEmejZhQmsNrqNAtpFM7RI&#10;mmGETu1CMCWWMSt2JVuIQNq0skN/zYE1Q1ZaH1asGZo1hqA147nGomhrifZx4qzYUumbqwPKR68Y&#10;vYzcdo6uSO/NmldYKSqbXkn1d0MZKlup1U3T9XZ7zdlb3m3kb/YoHxU4itFmGFN6q+3N21mlb/MF&#10;olO4UFf65wAAAAAwBH16KeP2cNQRVR9YfWy3XUbUd61B/dVil7LYsxXK8HDtfDeXboZilI+GQpa/&#10;eu/FNELZlsarkx/186tSCg0fqnYZ2lt1Q3Sl2tVNxZPaiaTIwDJsCOM2ZmOB8P6bUyZ58yhC90R7&#10;bRBUn9L2+qsrFtXOXnzQS0Nnd6Gu9M+hG1aZI1UNS0tvfhV6KKWtO8pEycIHp11Vt0K7lJhmGEIz&#10;9OjULgRTYmgr1s2Brf7lrnVgxVojL23hxrNtpsRaO2wlvSbcwW1QeXSsXvH6W3wddEa5hVeqF5Od&#10;ourF1Bl7e0oKuKhmqDCPdloY0R602yjYrELPLoqJ0pTe6tKjws+Ap3h4VcoFEl5yN/rnAAAAADAE&#10;fXop4/Zw1MFWJ1C97ppufNR3rcG6lJa+StbnjCKLsgw9j191nk1fsPxdbAEdWLM3pCqlBh0aF9QP&#10;uGpuSE2nur6/XVoepVd8zSy5EEvsT2GFlGqGeGYS2cXajLyqC7eslKedpejuWbyu0W0vHZ3dhbrS&#10;P4du2K2LVFo5Rc2uIlYHbJCrZ+3HrVEmKkD44Owot7EWmuFcLLE/hRVS2gjNUKd2IZgSS7BiMx92&#10;e75MQb4ogTdnTVO3Yp/Mf2mq/nWjvSpMQ+9PGaoRNpS5nDrEHdwMvSKttdv/s1Kg+ObqjHJTwSys&#10;74fefR1KOJfOPqxQeUy6e+G3bS52r9xG/j3wV2rorkYxURodXrzVpUcp0m0EFA+vSrlAwkvuRv8c&#10;AAAAAIagTy9lxB6Ouq/qAaorq55hTVcw6rvWUOxSqveuY9WTj7rKigy7o3NPoRyO5IvPKsOqolom&#10;GqG47VqiAnge3XVmZHDo1FEfu+ZENZ3q+v52sTy6Y4qUakycEGWuxHYKHasBjjbrR5c2BrSZLvak&#10;dJTtitAuSSW0a5eicZmdPbpRy0Rnd6Gu9M9hCOyee6mQqg9hTNUwVvUzrLqqCb4yKBMdaGGhZxc+&#10;OO2quhU0w7kocyW2U2y0ZqhTuxBMiaGt2GyBAjNe7de68r+2YqyFJ23FWpNTI6x5Z+klqzT1zbgz&#10;erXVvJJK0ctC7wjJ3lb2OojeXH1Qbv4looBO1MEtrcd8WJ0oeoU1xB6HjrW3p202KaTdK7eRX130&#10;utSziGKiNDq8eKtLjyp9rMXDq1IukPCSu9E/BwAAAIAh6NNLGbGHc/jqi9QJtAKoQ2tegPVUmyjq&#10;eYpil1KjDPNQHl278pgOD7ujUfc4QnuVrf3VpjI0W0SbvjA1Ck/k0bHWb9df9eFtFGbLNYQjMouJ&#10;evja9IdH1HSqa3aJYjl1jVb+yMWuwu6GncKGJ/pru0oxj0lXZ5u6ajtd6cjIdlkJ7UR6CrbLsMhi&#10;lVgaOrsLdaV/DkOgUs2VS7oW1eqwvtnjtrqkQFjZlCx8cNpVmqfildL+apNmWIrdDTvFRmuGOrUL&#10;wZRYwqxYNw129jtdYUDx07Vi1fzUZvyrpwqliV5Ji8KM4OZ2pMqgt6EOUZF8efRGUEzpG7YDlpu9&#10;3AdCb23dz+I7vTkqoX/N6SHqCSq37LbMW7XArs5t5N8Dbc5V+ErVZvFW63FEr92anKPDlVKHu41h&#10;0EldqCv9cwAAAAAYgj69lBF7OBrGqydsBdBYwMYaUU9VFGNEsecpoi6lOvPmB1m8Wb2GMgy7o6Wn&#10;8CgTZaU0lrmKagZEVIbSTKITFVG//dDFr1CGyioaGtg9aTVYiO5ASM0uUSyn0iuy5rZEKHMl1l/d&#10;LgV0RfUjR8tfid22cpj9dpDbDlC8ZCU080hSDrZX2NnDmCWjs7tQV/rn0A1VMN3YSFXPToXUXrdR&#10;hvbqKdho3VqfSZuS4pXGwvWy3EJohk2wW62/G7AZ6tQuBFNiCbNit8wWhz16+0u3bs+XKZjNkFXk&#10;+vjZrirs/8YMYU3q1aAXRM37KMJPho0KY+/c+jdsc3SWBeZWxF7obd/pESph9JrTzbTPXnFXiN0r&#10;t5G/f6PEehxRTJSm9OaUHlX6ZIuHV6VcIOEld6N/DgAAAABD0KeXMlYPR71Bc1J8AbSpTnjUUxXF&#10;GFHseYqwS/ls/o9z9ddSKqD8fd9bGYbd0dJTGOpga5cOVxqfuR0blaE0k+hEVVgfvpibt4+tnz93&#10;7KAcDi3op9t1dYqU3PY8LL3uuR0VXkspehxKFvrjGiLZsUXzyOJ9Cc1m0rl8Sjv73JMOh87uQl3p&#10;n0M3/IMOFVUGT80uQ3tVzfSA9CwkZW61TrtsIK9AlInShA9Ou5TAbcygGbrteVj6jdkMdWoXgikx&#10;tBVryxGY/eqVzZNdcbNl17EVq3eNyuBfeYtFDVWZR2+cUlQMa9v6q7ewi51R+ubqjL2Fi2+fhWCX&#10;rFfw3Jd4Pcqk9DVnPU69Q912AbtXbiMvT5SPDo9iojSlt7r0KEW6jYDi4VUpF0h4yd3onwMAAADA&#10;EPTppYzVw3l015nqcivgC2A9/KinKooxotjzFGGXUgHL36c8fPVFB2YzIZRh2BUvPYWR5ZlPECv2&#10;V6MylGaimKjfW4XN1bAMVTaFo/68dhUjI8wc6aaonLo6i3fb87D0+muz6vytLkW7LI3bzjG7TSpe&#10;o8X7Eqqq6FjF2CMWdvbwcSwZnd2FutI/hyUQPoUmRK1GdUPPLspECea2oywfmmEDLL3+bsBmqFO7&#10;EEyJwa3Y/Ae7nCF73CmbVnZsOvakbL2CfKrsOrZi1RQPXvgytbEhfElr/L7p1qPOk0pS9dazd27D&#10;N+xcdKJDtYuqdMNMUpVTb8b+91P5dHvN2b1yG/nnJMpHhYxiojSlt7r0KEW6jYDi4VUpF0h4yd3o&#10;nwMAAADAEPTppYzSwzE7Rn8VViDsGVpPtYminqfwXUqbemaRYR9V8RpTRJ1hUYwxzGuw4hX7q2HO&#10;ophAKNvw6uox60cjBf0tHfWYxVNjA6kAVWOr0uJ5iuX0dpLbnocyV2L9tfGjwnoEVUMeFTJLXPhH&#10;0OYfFQdiipTCEupyLNJqkZ09fBxLRmd3oa70z2EJqJBN6rNqsj16X+t0lD0pEWWiBOGD067oVtAM&#10;oxtSgzJXYv3dgM1Qp3YhmBJDW7Fb8mVhzYq1abBbZr/cZTNk16UVq0arFqgC6H3kohaHMtfbrebV&#10;0Ap7ZTd/w9ZgWS18NQa9rHW9C8xZWXV7zdkFuo38FRzlo3doFKPNMKb0VpcepUi3EVA8vCrlAgkv&#10;uRv9cwAAAAAYgj69lFF6OOr4PVbxc+pRT1UUY0Sx5ymsS6m/6nV736eYsuEphArp+6jF/qo2ddRc&#10;hVdnqGyKLCo7xWyhRnXRlb/JBhGSArZZZQMdLPzOu6dY/pBiOZXeTtpwsKbMldhOYRNupCpDyq5I&#10;pVX6UGYeSf7xGRYZltDGkoq0iqRjFa669iWgs7tQV/rnsFh0h33N9FIh7X9mRIqelx6HPXpf67Tp&#10;K4My0SEWFkoQPjjtim4FzVCiGc5Fp3YhmBJDW7GbjzvZ5sPaHFhzZt3qBCsnbzr2pHVpxapF6ew1&#10;/8OnM2q0hy5+hdrtokxevRFU1OjN1Q29QVSwhi+7JugVZm8lXfICTW1l2O01Z/fKbRQ+fqIYo83w&#10;DV56q0uPUspSRYcrpQ53G8Ogk7pQV/rnAAAAADAEfXopy+/h2OjdD/KjnmHUUxXFGFHseQrrUir/&#10;0EEopjx89UVRz7P0FMJcJwvX91ftog5e+DKzJOo5kv8uRSjlHMrMEZ1RKVUAXwbDSlsco6kMio8S&#10;e+rLXzzQF7LhYFCZK7E/hU5nh4fLUBrFyy8qmrxikVEJVTCL96Ot6EEvE53dhbrSP4du2D2MpDtp&#10;1ayhojuvGHtYvtZpFKxane9c3WsoQXi4nddt5NAMS09UijJXYn8Knc4O3wjNUKd2IZgSS5gVa2sU&#10;ZCZsPg02W6NgZYebIbsef7ZraB9WmVe9oTpgr8L+Gep1o3yil05ndKX+9aeANt2ORWB5uo022L1y&#10;G7P39VyF3wxtFm+1EkTl0WZ4lKd4eFXKBaKTulBX+ucAAAAAMAR9eimj9HDCXnHUM4x6qqIYI4o9&#10;T1HapVRkZENomBNNEys9RUR9f1V7bTKH/kYd3VJCs7hIdHXFQYSuqDjDw7yVqhFHffmjp2DoWhRf&#10;c1SIkkWJLUaZRBdrw8xHy36iXdhejRbddo5ipGIJD+bT93SInSu8aUtGZ3ehrvTPoRvFG6ubWXUn&#10;i4mLqAYqmdXDsNapJliljTKJTqddNbeivhprL80wSmwxG6EZ6tQuBFNicCs2/5Eu78NmU2JnaxRY&#10;zHqyYvXiMKt0CB9Wr4AhMrdXdpMXbg32v3Sq3ket0GXalyDL8INnLHAyrKFnpJy7vebsXrmNTpTe&#10;al1mVJ6qL03x8KqUC6TnJYv+OQAAAAAMQZ9eyug9nKhnaD3VJir2hBWjgYZyqJKZEeqiR+asdilD&#10;t1FBTX9V2SpPm8yhvwpXGTFVqADK3B8V9asPXviyJjNFHgtWyC1S39/W5asMbmOGDqm61UIDHJ3O&#10;D3OUuVKGp9Dl2GgoKpVFVg0GzcmSwgGUxRRL6BObGVRazuWgs7tQV/rn0A2dN7qxUfULKSYuooei&#10;x2HhsNZplG3VOMokOp121dyKMMMImqFQ5koZnmLjNEOd2oVgSgxtxZoP62bFmg8bBtaRFavGZk1o&#10;CB9WrVRtXgqb9EKwV3bxvdAcvViVg95QbV/ZRfQZUFaSrnSI2yjseru95uxYt9EJHV681dG3Smiz&#10;9EtTPLwq5QLpecmifw4AAAAAQ9CnlzJ6D6fYM/QUhwz1HXV1KZVbjZRAnXN10d0BM5p0j6v6qyqS&#10;RhDhLvNizPZtgi5TRdJRVR5QMUER7dIl1FhF9f1tuzluY4Zdmt26R3ed6R+TLk2JVSTF+8tU5lmy&#10;tafwHo2fhqz7bzE112I5R8ujSaX1xM5rKl7C0tDZXagr/XPohs4b3dio+oUUExdRRZUsHNa6LJzP&#10;eVImqqjKx6Q6pvR+00bldkiRMMMQq6vhLuVJMzQ2SDPUqV0IpsTgs2JnxmsmWyLWArm0a31YsWo2&#10;Op1aXbHf0xO9HfTiUOatXojN0RtBmZe+F+aSlS1/d9S/WFuht5uudFG5FbHr7faa8/eqs0pvte5h&#10;+BGV7PsXxph0ePj1lZQy+mAsHJ3UhbrSPwcAAACAIejTSxm9h6MCqDfoNgIez3/dOxyVKJliajrA&#10;2jW3S3mw7Bd1LGe3UUFp5hpHqLtb7Parc6sh1ZHC+oxFlG3xonSiKEb3QWdR4UvvlbAz1ow+Ssvv&#10;qbqxylBHaW+pwkknlqx4CnuOkt0NGxKaJVeFrkVpdLFuOy+eVHrt9uxMpZewHHR2F+pK/xy6ofNG&#10;N7ZY/TzFxEVUD33FCGudGovVT2UyV3ZIkdJqTDN06TZ2M9SpXQimxNBW7NZtO1fXij3OLRRrCxSY&#10;pm7FqvHotaJzqd3WvDs6oNzUGvVKGrRZ2v/YmfthKMWKV/M/ryaIvey63c/wRdlZxVtd83loouIH&#10;Y7HoFC7Ulf45AAAAAAxBn17K6D0cFSDqWGpT43+NTYqzQ2xXlRWiEUE4h6uIdfuLgx3lNvc+6Nio&#10;v6rhg3IrGkCGeR+P7jqzahqKSlt1LTpRsZ+vs1iej/31m6I8rfyhI1OkWP4jez6hQ3SsdhWfQoiS&#10;6UJsQCfpklWSqAw15o4NM/VXYcuk3h2zy5H8KeyoqtlCVv652Q6Kzu5CXemfQzfs1kUqVj9Du2rq&#10;idAjUx3wLaJY60R9Jvb03UaBYoY0Q7c7ZyM3Q53ahWBKDD4rNl8f1hRNic1mxU5/gQJ7Bw1hR6rp&#10;qsHrjVP1+oMO2Jux+G1ogh3rNjqhw4sfidJvVUOK36SF078d9czhXe961+mnn/5zP/dzRwG0QXVG&#10;NUf1x9WkaUB9hm5QnyElJlWf+/RS+veReuI7lhosaDCiIYkG/DW9yudn8zyUUkOYUv+lFCXWuUpt&#10;gibdY99f1RmtnDqkvverbC3ZY/k/HXOxOXYJ+lta/pp+teUZjdp0UaXmS4gO1B1wGzl2QyRl+Hit&#10;hQ1zmVt/5tI/h27ovFHlrKl+xcT1KJ/iKE+ZVNl5QrtqBoY+Q5ohROgeuhBMicGt2NyBdXNg/fRY&#10;+/2ulcyZXU8/2wVpow9Az0qlw6PPmKj5Vs1FB9Z8cRdC/3bUOYfrrrvuRS960atf/erLL7/8rrvu&#10;crEAzVCdUc1R/VEt2r17t4sdD+oz9IH6DCkxqfrcp5/Tv4/UE9+xfDJf4Ovw1Rc1cVeVRh1IpW+S&#10;2LBD3MZamnSPfX9V+Ry88GXFOXFV6LqUvug91ZS8T78aRqF/OxqrJfoG6FGNLY71jGLiehY+yqMZ&#10;QhVjtSCoZwmzYjP7dVtmv/qA82HX0VqxAKnSvx11y0Fjs5/5mZ/56Ec/6rYBuqJapLp03XXXue0x&#10;oD7DoqA+Q0pMoT736ecw1gDoz1hjDQAwaEHTZGgr9ujtL5Vsbqz9dcqnxGLFAozMWN2jF73oRYzz&#10;YVGoLqlGuY0xoD7DAqE+Q0qMXp/79HMYawD0Z6yxBgAYtKBpsoRZsTYfVtp83MmbVnZkDqyfG8sC&#10;BQDjMkr36F3veterX/1qtwGwCFSjxlqXkPoMC4f6DCkxYn0Wffo5jDUA+jPKWAMAPLSgabIMK3a2&#10;HIFNg800M2clrFiAMRmle3T66adffvnlbgNgEahGqV65jeVCfYaFQ32GlBixPos+/RzGGgD9GWWs&#10;AQAeWtA0GdqKtQVhzXUtXawAKxZgTEbpHv3cz/0cvwMDi0U1SvXKbSwX6jMsHOozpMSI9Vn06ecw&#10;1gDozyhjDQDw0IKmyXKs2Gwa7Ha3RoF3ZrN41ooFGJdRukdHHXWUCwEsjrHqFfUZhoD6DCkxYr3q&#10;089hrAHQn1HGGgDgoQVNk6GtWHNgQ+/VFoq1JQsUwIoFGJNRukcM9WEIsK4gJajPkBIj1qs+/RzG&#10;GgD9GWWsAQAeWtA0GXxWbL4KgTmwmRu7LV+dgLViASbCKN0jhvowBFhXkBLUZ0iJEetVn34OYw2A&#10;/owy1gAADy1omixnVuwWWxl2tm6swptWdkgKYMUCjMko3SOG+jAEWFeQEtRnSIkR61Wffg5jDYD+&#10;jDLWAAAPLWiaLGdWrKl0bixWLMCYjNI9YqgPQ4B1BSlBfYaUGLFe9ennMNYA6M8oYw0A8NCCpsnQ&#10;Vqyb/ZovC5vNjV1x82FtnqwCWLEAYzJK94ihPgwB1hWkBPUZUmLEetWnn8NYA6A/o4w1AMBDC5om&#10;Q1uxZrk6H9ZmwuZLFpgPu3mFBQoARmWU7hFDfRgCrCtICeozpMSI9apPP4exBkB/RhlrAICHFjRN&#10;Brdi87UITLZAwerfXFixAGMySveIoT4MQXrW1e7du5X5/v373TZsJNKrz7CRGbFe9ennMNYA6M8o&#10;Yw0A8NCCpskSZsVmM2Hz9WHDgOI3r2Q/5IUVCzAmo3SPGOrDEKRnXWHFbmTSq8+wkRmxXvXp5zDW&#10;AOjPKGMNAPDQgqbJ0Fbs1m3ZcgRbt+c/1ZV7r1Loz2LFAozJKN0jhvowBOlZV1ixG5n06vNCuOCC&#10;C4455hi3AeuHEetVn34OYw2A/owy1gAADy1omgxtxdqCsGa/hmsUZGvFHnuS4rFiAcZklO7RxIf6&#10;sE5Jz7rCit3IpFefFwJW7DplxHrVp5/DWAOgP6OMNQDAQwuaJsuxYt0c2HxxWLdu7Gy9AqxYgDEZ&#10;pXs08aH+Atm/f78u1jj11FNdbH4Hdu/erRjbdc4551i8pdffY445xnZdcMEFtiukKpnFX3HFFZZM&#10;KOeNY1vo2l1ouSzqvGa8GvYQQyvWwr4++MojLIHQ4xZKY/FhlatCJ1JKtzHbtAytOhn+FMLXOuGi&#10;ZqcWiqw/r4qnBHYiYfXTl1k5WDIRFiDMU5u6G74YYYUP72GYlc/f46/Ibc9KYiisbO0U/p57VBhF&#10;+jz9gYoPy2mF0V+33RId60LLZYjz2qPUX//UortqkUZpZbOn7DcNS2m1LkSR/uZbjKX0tU6EBfA5&#10;hHWmFH8hll7oFOGmS5cTltZFzWukFil8pRJh/oYvvA53UcF9017F2ynCfAyr2NElKN7SWxpDm/5E&#10;/YkyXyZ9+jmMNQD6M8pYAwA8tKBpMrQVu8Xs1xX3y12bVnZkMfliBQpgxQKMzCjdoxGHZMvExrpu&#10;Y+2wVmFh5oKZBRb2w2MbG5txYOGQmmQagYs8VYaG3AscS08c3QQXWi4LOa9VA/+sLU+L1OO2J+4f&#10;pR6xVRhxTuC2K6xk+mub4SFVWOVxG7NNnU7hsPL4SqVIn7/2+mOjU9dgR/kMFfYH2vXapdkl50ky&#10;FPaFyQ5YW/mtwIrxt8IOt6z8bVQ4TC8U9tmqDP5wBfzhRVR47fUX68NR5srZZ9gBZeVCy2WI89rj&#10;EOFTs7Dt8k/BqofdQ91VX098ILqrlpWF7VgL20P3m6Lq0Uc5WKmq8BfiS2ibtlcFC1uKz0qRPt4O&#10;CSuPFcPCvng63KdROEzjw2G24dUpgcJ+V4SlFLZp5VHALk17Ld5uoC9Pf/wZl0+ffg5jDYD+jDLW&#10;AAAPLWiaDG3FOhN2JTdht51y9PaX2rqxNiUWKxZgZEbpHo04JBsRDYzD4bcf8Yp8QJ0Nm20wHHoB&#10;4YDcU5MstBUWPpaeOP7Cl8xCzuvrQIh/gvrr/ZeI8ImrDoSZRJulhIcL27Q6o0BYS4WVx23k+DQ6&#10;lyqhRdajCwlTRoUMXacQpbEaLqKCFctp+KyiMyq9tR0dFcaHzUrx/nRFwsII5a8DLRwWpupaGuLz&#10;XDJDnLfmlRU9HeF3RffZiNIrga8/dharvVZXwzMqWfg4fD7FAtQQXYidxc4oqrIK48MCi2jT4+Oj&#10;Mype+Hh/aqFT2AXqr3ZZZBHVz3Cv5WOVVme0zIUCpQXrTE2RhqZPP4exBkB/RhlrAICHFjRNBp8V&#10;m68M643XcHUC82exYgHGZJTu0YhDsiVjA3WPH+UqHJpHfqAejbpF6Xi4PpnPfOFj6YmjC3eh5bKQ&#10;83obJcTXH19zPEpvuwyLjJ64Nr0BVEXky9im+Ttm6PjNMCakbWXztd2IDtQuf7ENm482/a2z8nss&#10;3vKxqwgvUBnmqdZgzar0cXhUYF8YEebvLyeM7IYOd6HlMsR5dR/8vTX8jYpupojuoQgfd1R/7IFa&#10;WLt8uHj/s4zW4vOxzagYpUQXEp0lLIDIMp3hz+WvztCm32WZe3yysDYq3sJRVTdsl/6GtygivGOG&#10;zz/cpUB42/sTnXSZ9OnnMNYA6M8oYw0A8NCCpsngVuza9WGzSbL50gRZJFYswOiM0j0acUi2TGyU&#10;7kezGlf7oX40yvUj5xrDIqQ+mQ8rz8WOpSfOWPVqIecN3RaPr0L6G+5VYv+4ba+Fo9qiTatXNYSH&#10;C9v01pJQhoqxbGssntKKWkqUSXSgdilGgebNR5t2c6zwvl0oK4u3rDw+QU2Z/bGlhIURlr/dNB/W&#10;4Q1vSBXKx4WWyxDnrXllRTdTRM9Fd1LH+lJpM6w/9tA9vuqGD8XQZlhtIiy9CAtZJLqQ6CxWVAsr&#10;4K8rLHN0ddq0XZazUvp4n0wJtMvwedqFWzgiukURxQOV2J9Xu5TArstiFsXCM2xOn34OYw2A/owy&#10;1gAADy1omgxtxWYObG7F2sRYmw+rGP3NFitggQKAcRmlezTikGyZRONhjav9KNqGuxYW2iUUiMb5&#10;Qjn4ozz1yWykbX+9R7AR0PW60HJZyHl9HQjxRo89TXvi0dO3XRYO7RuhzRpHxggPF6XVJipGaaWK&#10;Tl1D1C6iA31Nbt58tGlGUjErH++PDdFeHes21uKPLSUsjIjysfLU59CEqrINzRDnjSqt8A9af8MH&#10;LUpvnQ63h2731iKFnkXpffaV1m0HZ6wherJFoguJzqKSaLM03pdZ+Ye11F9+1BJ9MsvKIkMs3pck&#10;JLpFEdGJ7Ip8g9JJRVTIhVB6FcuhTz+HsQZAf0YZawCAhxY0TZZhxebeq3Njt+904XxWrP52t2IP&#10;vuslPz18yG0AQHvUgg788S+5ja50aIkjDsmWiY14bTRuQ3Q/yFdY2Og3HFHbqNhvhjlY2A6pSWbY&#10;3oWPpSeOLtmFlstCzmsP0RsrlqfVDXuyqjz+RAqY/eRrgsVHBoo2axwZw3Kw3Ox0QpEK+6ys9lpY&#10;GYan8PHNvZvIJ4oO1C7FKBDW6mLzsYZgaNPKH5ZTiaP4EMtWKOyzVaQvmAJ2rEcpfTkVCA9UOExs&#10;pxb+LN1QDi60XIY4r25FfktKXlm2y99Ae1gW9gGrmeGxFi/83fZYvB0SPoKoielEdlI9TR+pBBZZ&#10;hZXWp4/OomO1qYAls1pqaXzVUoHDCq9N22XJLGcrqiWzrEJ8CZXAZysUtpIoQRgv7C7ZXstc+F1h&#10;Yr/XCr9A/BmXTM9+DmMNgJ6MNdYAAGMhbRCGYGgrdku+FoGbDJt7sptWdmw69iRv0Xa3Yg/95WnP&#10;PbjPbQBAe9SCDv3FaW6jKx1a4lhDsuXjbQKNdRUWFq8YDXQVaXv9oNdG3TYmN2xkLmyEbClrkhl2&#10;3oWPpSeOLtmFlsuizmuP2LBnZ4/YDBShCnNq7s6Ej967P0LP3RIY2owcmVL8eZU4PKPlbPgyCF9v&#10;hY+PTl1D5BNFB2qXYiysgJ3FIn28YsK6rc3QnMqPyGwsYfG6qOiMSuA28sM9LqqBFWvlsaMUsHjD&#10;7qFP3Bll4kLLZYjz1r+ybK/Hxa6t5+ET19OxSIUVH95qhe1Z27FhvRW+qovwqbmowqMs4i/ENqOz&#10;WJOxcHiusM7rFGGBtel32eGGwj6ZEkRn9HdDaSy98GnC0xk6ixJYOa1glo9haTylkf0ZIs8m9Ozn&#10;MNYA6MlYYw0AMBbSBmEIljAr1ma/2s92Hb39pZI23cTY407ubsU+9rE3PLPvm24DANqjFvToR892&#10;G13p0BLHGpJNB90BP5YOicb5VcxNFjoCG4exLnkD3ur1xTFrfVWzotxGJ06t/Wfs1jxLG3grUqrP&#10;Dd9sHYhuddGFXO8Ur6hn7Zpb/3W6uZZ0B4aoV03o2c9hrAHQk7HGGgBgLKQNwhAsY1asLVAw+7Wu&#10;bMXYhVixh7/4riO7P+Y2AKA9akFPfPFdbqMrHVriWEOy6VA1ll6UFTvQWHrijFWvqM8TR83h1GAe&#10;YrTZAR1e074W9T9CUqrPg1qx4bOINhPAqpNuYOlmB+qtWD0j7R3oSbnQcunZz2GsAdCTscYaAGAs&#10;pA3CEAxtxdpkWL86QWa/ruxYDWzrsUDBM3fvfmzX69wGALRHLUjtyG10pUNLHGtINh10B4azYocb&#10;S0+cserVWOdtjkpYygVr/w3+AnEnKDDcGetxp885tZ8PK5RDjd+3qP8RoqK60HIZ4rzDWbGWs2ch&#10;d17P12W3lv41pxu6KFeCnD4+rKi3YnUuVWC3sVBqTjooPfs5jDUAejLWWAMAjIW0QRiCoa3YfIGC&#10;zHKVsnA2GTZbJdaHu1ux4sAf/eLzjz3iNgCgDWo7akFuox9tW+JYQzJIm7HqFfUZhoD6DCkxSr1a&#10;SD+HsQZAZ0YcawCAWGAbhIUztBWbGa+596q/2Q92ZVNi3ebmlR1SLyv28U//wZNfv9RtAEAb1Hae&#10;+Mzb3EY/2rZEhvowBFhXkBLUZ0iJUerVQvo5jDUAOjPiWAMAxALbICycJcyK3XLcyVu3nbJ1+06z&#10;X50Va+o5K/a5h/cfeMcJPz180G0DQDPUan7yjherBbntfrRtiQz1YQiwriAlqM+QEsuvV4vq5zDW&#10;AOjGuGMNAFhsG4SFs4RZsZkPOzNeN+UzYTNP1ibJHntSLytWHP4fFx7+0p+6DQBohlqN2o7bWARP&#10;tGmJDPVhCLCuICWoz5ASy69XC+zntOrhAIChVqO24zYWAaN+gFYsvA3CYhl8VmywIkHmwOZWrORX&#10;KuhrxT7/+I8PXviyp7/7FbcNAPNQezlw4UvVdtz2ImjVEhnqwxBgXUFKUJ8hJZZcrxbbz2GsAdCW&#10;0ccaABucIdogLJYlzIp1bqwFZjNk7e/mngsUGM/sv+HA+b/w7AN73TYAVKOWkrWX+/7BbS+O5i3x&#10;537u5+666y63AbAIVKNUr9zGcqE+w8KhPkNKLLk+D9HPYawB0JwpjDUANjLDtUFYIENbsUdv32mW&#10;a6ZghqxfQ3YBVqx46sbP8l4GmIu9l5+66W/c9qJp2BJPP/30yy+/3G0ALALVKNUrt7FcqM+wcKjP&#10;kBLLrM/D9XMYawA0YSJjDYANy9BtEBbF4LNiZ8arlC0Ua1ZsoMVYsULv5Z+c/wv8mwWAKrJ/p3D+&#10;Lxy58bNuexiatMR3vetdr371q90GwCJQjVK9chvLhfoMC4f6DCmxtPo8dD+HsQZAPdMZawBsTJbT&#10;BmEhDG7F5rNfzXX1M2GlzJzNJ8kuzIoVz973DwcufOnhL/0pv64IEKIWoXah1vHM/htc1JA0aYkv&#10;etGLPvrRj7oNgH6oLqlGuY0xoD7DAqE+Q0ospz4vrZ/DWAOglAmONQA2FEtug9CfJVix2WTYfJVY&#10;09btOzPlhuzCFijwPP/4jw//jwsPvOOEJ79+6fOPPeJiATYqagVqCwfeeYLaxTLX7Z7bEq+77rqf&#10;+ZmfYbQP/VEtUl3avXu32x4D6jMsCuozpMQS6rPv5zyxrH4OYw2AkMmONQA2CGO1QejJ4FbsbD7s&#10;5nx1Av11yxTMpsou2Io1nnt4/xOfeduBP/rFx3a97sjujz2z75vPPbjvp4cPud0A6aJ6rtquOq+a&#10;r/qvVqC2oBbhdi+X+paosdmLXvSiV7/61Zdffjm/EgNtUZ1RzVH9US267rrrXOx4UJ+hD9RnSIlB&#10;6/NE+jmMNWDDso7GGgBJMqk2CJ1ZwqxYZ8LOVifIYmwznyE7iBXreebu3Ye/+K5HP3r2ob847cAf&#10;/9JP/su/RsvUX//JO6MYNLRUzw/95WmPfewNh7/4btV/1xLGpqYl/peTN//bX/j//q+b/l9HQRn/&#10;26/8RxeCtfyv/5//57990b/8Ly/7l2F1Gl3U53qoz1VQn9cj1OcqBq3PU+vnMNYYV4w1lq91N9ZA&#10;yxGNcWmaZhuEtgxtxZoPm7mutkDBzJNVONu1smNYKxbG5YwP3+FCANAJGhGkBPUZUoL6DDA6NEOA&#10;KXD46ede/3H+DQ1AC4a2Yt002Nx1NRM2mxI7Cw+1QAFMBLpHAD2hEUFKUJ8hJajPAKNDMwSYAlix&#10;AG0Z2oq1VQiOzn+qy0+JNWcWKzZ96B4B9IRGBClBfYaUoD4DjA7NEGAKYMUCtGUZs2Lz1Qm2bt9p&#10;YT8r1oQVmzK/funen/70p24DANrz65feQRuCZOCjAClBfQYYHaxYgCmAFQvQlmXMip35sDYl1gzZ&#10;TFixyYOLBNCTX/8wjQjSgY8CpAT1GWB0sGIBpgBWLEBbhrZiM/t1Zrw6H3Y2H9acWazYlMlcJBcE&#10;gC7QiCAlqM+QEtRngNHBigWYAlixAG1ZxqzY7Tv114xXC2RhBfJlCrBiU4ZRCkBPaESQEtRnSAnq&#10;M8DoYMUCTAGsWIC2DG3F2jRYNxN29lNdmWaGLFZsyjBKAegJjQhSgvoMKUF9BhgdrFiAKYAVC9CW&#10;oa3YzG897mQ3MTa3YrN1Y4N5slixKUP3CKAn/CwMpAQfBUgJ6jPA6NAMAaYAVixAW4a2YrfYb3bl&#10;3qubCRtIm1ixKYOLBNATGhGkBPUZUoL6DDA6WLEAUwArFqAtS5gVa2vCZp5sLnNgnVZ2YMWmDKMU&#10;gJ7wC92QEnwUICWozwCjgxULMAWwYgHaMvisWD8H1paINdlm7sZixaYMLhJAT2hEkBLUZ0gJ6jPA&#10;6GDFAkwBrFiAtgxuxZrlurJj08qO6Ge79HcrP9uVNoxSAHpCI4KUoD5DSlCfAUYHKxZgCmDFArRl&#10;mbNiw1/rkmzhAqzYlGGUAtATGhGkBPUZUoL6DDA6WLEAUwArFqAtS7Bi/VqxzpC1FWNtEys2bRil&#10;APTk31+693laEaQCHwVICeozwOhgxQJMAaxYgLYMbcVm6xKYAzubEps5s15YsWmDiwTQExoRpAT1&#10;GVKC+gwwOlixAFMAKxagLUNbsea92nxYmwlrDmxmzuYxWLEpwygFoCf//tI7nqcNQSrwUYCUoD4D&#10;jA5WLMAUwIoFaMvQVqy3XDNP9riTV1cnyG1ZFihIHEYpAD3BioWU4KMAKUF9BhidX790709phgBj&#10;gxUL0JZlzIrNLVen3IHNIvMFCjat7MCKTRlcJICe0IggJajPkBLUZ4DRwYoFmAJYsQBtGXxWrHdg&#10;Z9NgzYr1YazYlGGUAtCT39i19zlaEaQCHwVICeozwOhgxQJMAaxYgLYMPit29vNcawLeimWt2LRh&#10;lALQE6xYSAk+CpAS1GeA0cGKBZgCWLEAbVnCrNjNs5/tMh82Wy52+05bNFbCik0ZXCSAntCIICWo&#10;z5AS1GeA0fn1S+/AiQUYHaxYgLYsw4rNtSV3YP0yBTYxVn+xYlOGUQpAT2hEkBLUZ0gJ6jPA6GDF&#10;AkwBrFiAtizBig1Xid2UL1NgYWbFpg+jFICe8A9gISX4KEBKUJ8BRgcrFmAKYMUCtGVoK9Z7r5tz&#10;H3bTsSfZDFnzZ7ULKzZlfuPSwUcpV5911FFnXe02+tEnqwUWY4EMWqppXnJ6YMVCSizhowCwNKjP&#10;AKODFQswBbBiAdqyhFmxmwNl82FnPqyFsWJTZngXKWUntnemCytVWUaDXLIxYNbrEGZdQUrwvxYg&#10;JajPAKODFQswBbBiAdqyBCvW/0KX5B3YzbZYAWvFpk08Stn33hOOWmXmtq2NPeqoE9773rNcMKTM&#10;nLv6LKXe5zZakJl90YENsrKClqRqX4wsq3luY19HMihVk9PVUFKS9pfcnPB0Wbj6RD2va12AFQsp&#10;gXUFKUF9BhgdrFiAKfDwY8+8+cp73AYANGBwK9bmwPqZsPlfNz02F1ZsyqxxkTJTLfTNtG1b1X5a&#10;tqfO8FugHzgvK7MEry4tUIdiLMGKDUu1cCu2wyU3p/mFY8UCrC+oz5AS1GeA0cGKBZgCWLEAbRna&#10;is0Wis192NB+tU3tYlZs4gSjlBp7rbMVu9YPzBI7ZrkpSgmyU+esJi6UZjWrtbuiEpQWaF4x4phg&#10;25epeFRZSWasxuaJAlb3+FKVna4qt4r4tSUR4SVnh5Scdk1eaxLP8Aflx7iZ0FlkeLowvDbDMKvV&#10;E6QHQ31ICeozpAT1GWB0fv3DWLEA44MVC9CWwa3YwIF1axTkUiBzY7Fi02Z1lBI6ajFrvbyQbE+1&#10;yRa4ftnGLBwcZG5duOHOExcnzCo2/1bPUV6gqBirtqAVqbRgeXi1AOVpgoJk0WsK5TZWz702w3BP&#10;xtq9VblVxYclyVmT+dq8/a610UaYT7bfZZJFhycIk62GyzIsi0sNhvqQEtRnSAnqM8DoZFasCwLA&#10;aGDFArRlaCvW5sCuzooNrFiLxIpNmVIrNrPPHKseW0BgrQV2XYHqfav+3GooR4UIzL/VHVFWa92/&#10;NeconnRtzNp8Y4LiBMG1BDvWliNMPbuQMH4Wl5PtCMu5JoMmuWWs5rhakowo87WH+YOy6DXZxcet&#10;Jl2b/drt1XAxw/jcafIfPrL32ecYZUAiYF1BSlCfAUYHKxZgCmDFArRlcCt2m/upLvvNLpsJ621Z&#10;RWLFpkypFetY67GV+2mxeRdQ2JU7dZ7SnFdPuaY4haxme6PDRelZgwgdWShvlmQVl1+UdWmaiuIK&#10;f/Tq+dYkiUoVna4qt8qz1Ge+Ju+gRLYnw0XMNgNsT3zicLtw6tXDXER4ZIpgxUJKYF1BSlCfAUYH&#10;KxZgCmDFArRlGbNic5n9mvmwKzvMhzWXFis2ZX5j1x3PPW/B2G4LIqr9tGxP6PqtEh8TZr+6L0ql&#10;RC638uQei6rYERYoTlK4yqozrTmwIs1qdMlp8lJk8Z7VBHHyKKYut7L4ygIaayNWD/LMji4cOSPM&#10;PiPcjvdlrMZVZpkQ/2HX3mcZ6kMqBB8FgHUP9RlgdLBiAaYAVixAW5Zhxc5cV7Ni3aatUYAVmzbh&#10;hL7MNQtdtSZ+WrYnNvZyCocEjl0WDHJeMylzllmQvPTsedoTijvCPETx2Czj1ZMoVF6wtRlVpAmi&#10;s+SzcHCsUswiA4qlWnu6qtwq4+OSRJmv7s0zCE5k+EPCLEOC7HPC7XhfxmoZqnJMCaxYSAlmeUNK&#10;UJ8BRgcrFmAKYMUCtGVwKzY0YWcBNzE2D2PFpkzsIplVN2Pmoa2NDa28Kqdt1YtbJfPs3OHvnTmU&#10;ls7vWT1k1eAry0pYmYIdPhNHVqzSY+3IWRJRVrDVZJaoNM1qITOCAgS3ZE2xLL62VLNDy3OrO4tl&#10;WZr56lH5zbYDg5yCI1bvToY7xWr2Rri9Gi7NML6uBMGKhZSgPkNKUJ8BRgcrFmAKYMUCtGVoK3br&#10;7Be6Vj1Z78MqwFqxaTPQKKXcDyxhfsLGWZXQ59iFkBVgrWGqrUFLNfolb0AY6kNKUJ8hJajPAKOD&#10;FQswBbBiAdoytBW7aWXH5vw3u2w5gs3azB3Yrdt3WiRWbMoMM0pp7gfOTdnHWhzfllw7mzQrzwnv&#10;vXrIUo1/yRuQ3/zI3mf4B7CQClhXkBLUZ4DRwYoFmAJYsQBtWYYVu7Ij9GGdFWsxLFCQNmOPUpK3&#10;DrML9CT8j/Q3MlixkBJYV5AS1GeA0cGKBZgCWLEAbRnairW1CMx73bp9p8JmzrqlY5kVmzaMUgB6&#10;8pv8LAwkBB8FSAnqM8DoYMUCTAGsWIC2DG3FbjbvNXddvS1rzqy5sVixKcOEPoCe8AvdkBJ8FCAl&#10;qM8Ao4MVCzAFsGIB2rIEK9a811DZDFkF8iULsGJThlEKQE+wYiEl+ChASlCfAUYHKxZgCmDFArRl&#10;cCvWFofNl4W1WbEKZMqnym5lgYK0YZQC0JPf/Midzzz3vNsAWOfwUYCUoD4DjA5WLMAUwIoFaMvQ&#10;Vmxmv+ZrEfj1Yf2isWbRYsWmDBP6AHqCFQspwUcBUoL6DDA6WLEAUwArFqAtg8+KDRYosEUJTGbL&#10;KhIrNmUYpQD0hFlXkBJ8FCAlqM8Ao4MVCzAFsGIB2rKEWbHmxmY+rGlmwtpUWazYlOHHhQF6ghUL&#10;KcFHAVKC+gwwOlixAFMAKxagLUuYFbtptiys82GD9QokrNiUWftvq/e994SjMk547z4X04Esk7Ou&#10;dhvL5+qzjup8ehV9dunKptddgI0DViykBAtuQEpQnwFGBysWYApgxQK0ZTmzYr33uiWfHmsrFWDF&#10;ps8aF6mZiznPap2QFZuFqw3VQkHX2K+BLQtQB1YspAT1GVKC+gwwOlixAFMAKxagLUNbsUcf/1L7&#10;ka5sbmz+O102MdbNkMWKTZvYim3gPq4jK7aeuKDR5Te7GwCv+eidTz/LrCtIBKwrSAnqM8DoYMUC&#10;TAGsWIC2DG3F+iVi/cRYM2S3bt9pFi1WbMr4UUrmS3qcQRnGWdSaVM6oDOLyROZwZo5oTr2daYnd&#10;Ruh+Brn6HMKz+4PyY95rZ8sisxPPdobhtRmGWbkThIlzgtIAVIMVCymBdQUpQX0GGB2sWIApgBUL&#10;0JahrdhoDqxtmj9rf7FiU2bNKGWt9xj7mLNdWXjVssxSzfZcfVYWMpfTxRX8zYhCZnbc2mijojxZ&#10;dHiOMNlquCzDtXFBlo6yYwAKvOaje59+llEGJALWFaQE9RlgdM748B0uBADjgRUL0JbBrdiZD2sr&#10;wyqsv/ZDXubMYsWmTKUVGzuTq/vWOJSh8elY62CGeZZQkTiLXptvZXniEoTbq+FihiXnjhP4cwDU&#10;8JqP7H2aoT6kAtYVpAT1GWB0sGIBpgBWLEBblmDFZusS2KIEM1vWmbN5PFZsyqz5t9Wh9Zh7l2tx&#10;+9Y4mCVuZcHhrLMzqxPPChCcNcL26Jg1Fmq4vWZflGHJudfkI8LiAFSBFQspwYIbkBLUZ4DRwYoF&#10;mAJYsQBtGdyKzae+hisSbLbN2dKxWLEpU2vFRs6kY82eEgOz4HDW2ZlzE89OUFmeuAThdrwvYzWu&#10;cO44raKwYmEur/3onU8x1IdUwLqClKA+A4zOr1+696c/5f9YA4wMVixAW4a2Yv1aBO5vPhPWKY/E&#10;ik2ZfJnLMis2NypLjci1OzIHc7a1ulbsGoezNJcZqw5odlwwZ9Xhc6sqz2oGRrgd78tYLd7aHIv5&#10;r6YEqAErFlKCtY8hJajPAKODFQswBbBiAdoytBVrDqy3YlcDsxmyWLEps+bfVse2aeZFruJ3zaJd&#10;xGoqi1jrYMZ5Fsn80pyzrvaJfZxYzau0PFnS0DANt1fDpRmuvZA4oyxiTtEBBLOuICVYcANSgvoM&#10;MDpYsQBTACsWoC1DW7HmtzoTNl8xNjNh87+KVwxWbMowSlklsl4L1ixsZG783mPqwbiNtWDFQkrw&#10;UYCUoD4DjA5WLMAUwIoFaMvgs2JXdjjv9biTt27fmTmwfnWClR2bsGLThlFKwBovFicWQi67/sEz&#10;PnzHX137QNGQ5R/AQkrwUYCUoD4DjA5WLMAUwIoFaMvgs2LzCbD2g13mySq8urntFKzYlFnWMpeZ&#10;sVlkav/+f997T5gVKZoiCxsds2JNkSGLFQspwdrHkBLUZ4DRwYoFmAJYsQBtGXxWbL44rJsGOwts&#10;ylcqsEmyWLEpw7+tBmhCaMVGhuxrP3bnU8/QiCAR+ChASlCfAUYHKxZgCmDFArRl8Fmx207Zun1n&#10;Ng3WrNiZG5tNic1XLcCKTZnf2LU3MpgQQs117d0HmXUFKYF1BSlBfQYYHaxYgCnw/R8f+YO/2e82&#10;AKABg8+KtZ/qsrVi/dIEtmoBs2KTh1EKQBOKs2L/6G+/rz6NdmHFQkrwUYCUoD4DjA5WLMAUwIoF&#10;aMvgs2JnPqz3XrMpsblseixWbMqwzCVAE0Ir1puwBlYspAQfBUgJ6jPA6GDFAkwBrFiAtgw+KzY3&#10;Yb0hmy1QMFumwGKwYlOGUQpAE8yKjUxY47Uf3fsUjQhSgY8CpAT1GWB0fv3SO3BiAUYHKxagLUu1&#10;YvPVCbbOJsZmk2SxYtOGXxwCaMK1dx8smrDG6z525xEaEaQCHwVICeozwOhgxQJMAaxYgLYMbcV6&#10;E9Zmwvopsc6iZa3YtOHfVgP0BCsWUoKPAqQE9RlgdLBiAaYAVixAWwa3YnO/1Ruy9std5sZaDFZs&#10;yjBKAegJViykBB8FSAnqM8DoYMUCTAGsWIC2DG3Frs6BzY3XbPO4k7fm5qzFY8WmDKMUgJ5gxUJK&#10;8FGAlKA+A4wOVizAFMCKBWjL4LNicxN208oOyRmys00FtjIrNm0YpQD0BCsWUoKPAqQE9RlgdLBi&#10;AaYAVixAW5ZjxUo2H9bcWBdgrdjked3HNEqhfwTQndd99M4nn3nObQCsc/goQEpQnwFGBysWYApg&#10;xQK0ZXArdrZWrHmv2dIEs5hMWLFpw4Q+gJ7QiCAlqM+QEtRngNHBigWYAlixAG0Z2ordun1n5sPO&#10;ViTwnqz+ZksWrOzAik0ZRikAPaERQUpQnyElqM8Ao4MVCzAFsGIB2jK0FZutRbCyI5sPm3uyZr+6&#10;ibHbTjl6+06s2JRhlALQExoRpAT1GVKC+gwwOlixAFMAKxagLUNbseEvdK3Ois03zaXFik0ZRikA&#10;PaERQUpQnyElqM8Ao4MVCzAFsGIB2rKMWbG55eplM2SP3r7TzFms2JR53UcZpQD0gqE+pAQfBUgJ&#10;6jPA6GDFAkwBrFiAtgxtxWbGq02AnS0Ra4FM+fRYrNiUOfNjd/Hj7wB9OPPjdz35NI0IEoGPAqQE&#10;9RlgdLBiAaYAVixAWwa3Ys17nfmwZr/6gCKxYlOGCX0APcmtWBoRJAIfBUgJ6jPA6GDFAkwBrFiA&#10;tixhVuyWfGXYbDmCmWxpgmyxAmbFpg2jFICenPnxO7FiIRn4KEBKUJ8BRgcrFmAKYMUCtGVoK9av&#10;SBC5sSbtwopNGUYpAD0582N3PkkjglTgowApQX0GGB2sWIApgBUL0JbBZ8X6KbGzFQnMnM38WRYo&#10;SB5GKQA9wYqFlOCjAClBfQYYHaxYgCmAFQvQliVYsWa5mgmrsDmzmRvLAgXJwygFoCdnfuzOw/xs&#10;F6QCHwVICeozwOhgxQJMAaxYgLYMbcWGc2BdwC9QkG9ixaYMP/4O0JPXf/wurFhIBj4KkBLUZ4DR&#10;wYoFmAJYsQBtWYIV62bF5sbrppUd0mokCxSkDaMUgJ5gxUJK8FGAlKA+A4wOVizAFMCKBWjL0Fas&#10;mbCZD7uyw7QpX5dA8WbLYsWmDD/+DtCT13/8zsM0IkgFPgqQEtRngNHBigWYAlixAG1ZwqzYbE3Y&#10;fH3Y7Me7ZivGZhZt7tJixaYMvzgE0BOsWEgJPgqQEtRngNHBigWYAlixAG0ZfFbsbD5s5sZu32mG&#10;bObJzgxZrNiUYZQC0JPXM+sKEoKPAqQE9RlgdLBiAaYAVixAWwa3YoP5sGa/Zs5sEMCKTRlGKQA9&#10;ef0n7jr8FGsRQiLwUYCUoD4DjM6vfxgrFmB8sGIB2jK0Fet92CyQz4o1H9aZs8yKTRt+cQigJzQi&#10;SAnqM6QE9RlgdDIr1gUBYDSwYgHaMrQVmxmvflZs7sPaZFj93cSs2ORhlALQExoRpAT1GVKC+gww&#10;Ov/+0r3PMy0WYGywYgHaMrQVawvCmglrk2FtYmy2emy+Cys2ZRilAPSERgQpQX2GlKA+A4wOVizA&#10;FMCKBWjL0FbsCaecfuLO00+c/X3BC18infrKs6VfPv0cCSs2Zfjxd4Ce0IggJajPkBLUZ4DRwYoF&#10;mAJYsQBtGdqK/cWdp59wyuknnHzai3e88oRTTnvBz2dWrJmwmU57A1ZsyjBKAeiJGtET/GwXpAIf&#10;BUgJ6jPA6GDFAkwBrFiAtgw/K/a0UMe/8JdWrdjT3vByrNi0YZQC0JOzPnEXViwkAx8FSAnqM8Do&#10;YMUCTAGsWIC2LNGKPV1/X/DClxz/wl96ua1OcNobmBWbOK//xF2HcZEAeoAVCynBRwFSgvoMMDpY&#10;sQBTYO8Pn/ijv/2+2wCABgxtxZ6YObCZCZv/Pf34zIp9yctPe4MtF8us2MThFy0AeoIVCynBRwFS&#10;gvoMMDpYsQBTACsWoC1LnBV7WvazXT//EimbD8tasRsBRikAPcGKhZTgowApQX0GGB2sWIApgBUL&#10;0JbBZ8XuPD2fGHvai08+7YSTTzv+hcHPdp32hpe/8mys2JRhlALQk7M+fucTrEUIqcBHAVKC+gww&#10;OlixAFMAKxagLYNbsasLFGR6gVmx+Q92ZSvGMis2bfhFC4CenP2Jux5nViykAh8FSAnqM8DoYMUC&#10;TAGsWIC2DG3FehPWWbGzBQpeni8U+8unn4MVmzKMUgB6ghULKcFHAVKC+gwwOlixAFMAKxagLUNb&#10;sdm6BKtW7Gyt2Hx1AtaKTR+WuQToCVYspAQfBUgJ6jPA6GDFAkwBrFiAtizBin3xjlc6KzZfK/b4&#10;F/7SL59+zv/x7/LlYpkVmzaMUgB6ghULKcFHAVKC+gwwOlixAFMAKxagLUNbsfabXfpresHPn+Rm&#10;xZqYFZs2jFIAekIjgpSgPkNKUJ8BRgcrFmAKYMUCtGUpVuzqz3bls2KztWLNh8WKTRxGKQA9USN6&#10;/MizbgNgncNHAVKC+gwwOlixAFMAKxagLUNbsSesrhWbGbLOirUFCnJhxaYMoxSAnpx92V2PH6ER&#10;QSLwUYCUoD4DjA5WLMAUwIoFaMtyrNgTd/oFCvK1YpkVu0E46+N3PsGPCwP0ACsWUoKPAqQE9Rlg&#10;dLBiAaYAVixAW5ZhxZryibEv+PmXSC9/5dkvz91Y/cWKTRl+cQigJzQiSAnqM6QE9RlgdP79pXc8&#10;jxMLMDZYsQBtGdyKPWVmxZ582otPPu0FL8ys2FNfebbEz3alD6MUgJ4UGtG+955wVMYJ793nYjqQ&#10;ZXLW1W6jPT0PXx5Xn3XU+ijohoGPAqQE9RlgdLBiAaYAVixAW4a3Yk8PZsWaFXuSzYfNJsZixaYN&#10;oxSAnsSNqJm5OM8r3YhWbBau9q/XzSWtc/goQEpQnwFGBysWYApgxQK0ZWgr9sU7XvnimQ97wmxW&#10;7KoVezo/25U0jFIAevKGy+5+7MizbkNcfVaT+bBYsUbzWbFYscuBjwKkBPUZYHSwYgGmAFYsQFuG&#10;tmJPPOX0bGLsbJmC41+Y/WyXrRVrf7FiU4ZRCkBPcivWNaLMLvQ43zCMs6g1qZxtG8Tlicx4zIzK&#10;nHnmbvnh+a5wrmmczEU1PlGQrQhM5yBjn0MQt3pQfsx77WxZZHbi2c4wvDbDMKs5RYSenMVHARKC&#10;+gwwOlixAFMAKxagLUNbsW4+bKbTT5z9bNcv50sTZGvFMis2bTRKeYJRCkAP3nDZXd6KzQgMShHb&#10;i6F36f3JPNVsz9VnZSEzH11cmEkZ5YdnR4R73K6MoCStTlQotR23NtoIswpOl0WH5wiTrYbLMiyL&#10;g8XDRwFSgvoMMDpYsQBTACsWoC1LmRXr3djVBQqcmBWbNmdfdvfj4b+tBoCW1FmxgQeZs7pvjbEY&#10;+pGOtcZjmGeRqsPfG509YDX7NieqSpxFry1BFhNm5JPGZQ23V8PFDONzw1CcfdldfBQgGajPAKOD&#10;FQswBbBiAdqyhFmxJ+7M1yjIV4x9wc+f5H+2K5sY+++YFZs0+SiFCSMA3ZlnxUa4fWuMxfAQx1rj&#10;sSRBQMXh4emMtcVZdT2bnqgm8SxrF7H2TDm2R8cEOazdXrMvyjA+NwwFHwVICeozwOhgxQJMAaxY&#10;gLYswYq1pQns7/+WWbEvsR/sMkMWKzZlGKUA9OQNl9316JMVP9tVbR+u2RP7k2LtkWGeRaoPz/7j&#10;DwyTrWbf5kTzE8/OsTZhQFzWcDvel7EaV5klLBQ+CpAS1GeA0cGKBZgCWLEAbRneinUmrHmyuRV7&#10;0i/PfrMLKzZx+NkugJ6cc9ndj4b/APbq0KDM/MNSb3PtjsxwnG2tXezVWJNnkZrDs4DLaNXVzIMu&#10;3OpEQR55xoXEa85bllNQiJxwO96XsVq8qhxhsfBRgJSgPgOMDlYswBTAigVoyxKsWLdAQb5W7PEv&#10;fMkLXpjNij31lWdLWLGJwygFoCe1Vqwwz3KG3zWLdhGrqSxi1YLMiPMsUHd45nBabBZyid57VuBw&#10;tjjRah5nXe0T+zixmtdqmTJctlnS1SRrt1fDpRnO8ptTQOgHHwVICeozwOhgxQJMAaxYgLYMb8Vm&#10;DqyfGHv8C18i2ZRYW6MAKzZlGKUA9OScaK1YgPUMHwVICeozwOhgxQJMAaxYgLYMbsXmv9blDdkX&#10;/Hw+K/aVZ//yaW/4P/7dOfxsV+K84bK7H+PHhQF6EP9sF8B6ho8CpAT1GWB0sGIBpgBWLEBbljIr&#10;1q1OIOWzYn/J/2YXCxQkDqMUgJ4s0YoN/93+KgP8g/2lnQgmBx8FSAnqM8DoYMUCTAGsWIC2DG3F&#10;vnjHK/OJsc6NfYGtFZsvFGvCik0ZJvQB9OScv7770ScZ6kMi8FGAlKA+A4wOVizAFMCKBWjL4Fbs&#10;mgUKTjv+hb90/Atfks2KzVcn+GVmxaYNoxSAnmDFQkrwUYCUoD4DjA5WLMAUwIoFaMvQVmzuwJ6+&#10;Oiv2518iZUsT5MvF8rNdicMoBaAnWLGQEnwUICWozwCjgxULMAWwYgHasoRZseHEWFsr9uW5CWsT&#10;Y7FiU4ZRCkBPciuWRgSJwEcBUoL6DDA6v7Fr73N4sQBjgxUL0JahrdgTTzldOuGUzJB98Y5Xri5Q&#10;MBNWbMowoQ+gJ+dcdtejDPUhFc65jI8CpAP1GWB0sGIBpgBWLEBbhrZis8mw8azYl9jSBFix6ZON&#10;UvhxYYAenHPZXYcY6kMq8FGAlKA+A4wOVizAFMCKBWjL8Fbs6SfunK0Ve7L9bNcvvfyVZ2drFJz2&#10;Bv3Fik0ZRikAPfmPf303ViwkAx8FSAnqM8DoYMUCTAGsWIC2LGFW7Ik7bY2CzI1dnRWLFbsRYBk1&#10;gJ4Urdh97z3hhPfucxvLQ6c96qyr3caCuPqso8a4FBgPPgqQEtRngNHBigWYAjd+77E//8r9bgMA&#10;GrAEKzbU8S98yQu8FXv6OfqLFZsyjFIAelKwYseyL4ewYseylWE0+ChASlCfAUYHKxZgCmDFArRl&#10;aCt29rNd+QIFmRWb/WzXy/P5sLZMAVZsyjBKAehJbMWONpF0ECuWebEbDT4KkBLUZ4DRwYoFmAJY&#10;sQBtWcKs2BeffNqLd7wyt2JPf8FsVqxZscyKTZxz/pofFwboxX/867sOPbk61L/6rKPWGKKZQeqY&#10;RdtM0yxhjnc6q+IriHMOrNgsj9nh5QVQuOREQVofqWTzSgIJwUcBUoL6DDA6WLEAUwArFqAtS7Bi&#10;/ZRY6QU//5IX/PxJtjSBGbJYsSnDKAWgJ//pk3cfPOwbUWZmBs7l1WeFjqgLm+EZbphHWhVfSui2&#10;2lmyI7IDwj0NCpAlXz1/8YzlsZAqfBQgJajPAKODFQswBbBiAdqyFCt2Vdms2NyKtdUJfvnfnYMV&#10;mzKMUgB68p8+efehVSt21diMWbU0I3PTTzutii+j5Dz54e/Vn4qjqgqw5vxxpqK2HJAafBQgJajP&#10;AKODFQswBbBiAdoytBU7WyvWrNjTV9eKza1Y/cWKTRlGKQA9WbtWbGyR5vamp8wJXT2kKr6MEn/U&#10;n2rNjvkFCLOapQ6zKDkVpAsfBUgJ6jPA6GDFAkwBrFiAtizBivVTYqXjX/gSyc2KZa3Y5Dnnsrse&#10;5RctAHpQZ8WGW6v+51ondNXqrIovY+15ctzh2X/8cU0KUHKeNbnXlgNSg48CpAT1GWB0sGIBpgBW&#10;LEBbhrZiTzjZzYe1vy+YWbG2VqwCWLEpwygFoCdrrdg1RmhoaWbBwAn1E0+DA6ri1zqjjixudX8W&#10;yo7IU+X5WPrqAqzmpx2zjGaECdYmhtThowApQX0GGB2sWIApgBUL0JbBrdhVH/a0E04+zRYo8L/Z&#10;xc92Jc5aFwkAWqNGFPxsV2h+ZuQGaMYJ733vWWucUL/Hp66Kj/N0ZMkNc1JDzzQ7wmKrC5CFMpQi&#10;SipKdsOGgI8CpAT1GWB0sGIBpgBWLEBbhrZiNx93srRFf1d2bFrZocCWbaf48NZtp2DFpgyjFICe&#10;/KdPrrFiG1iXa53QVSriq5Ivh8yfHe/sMAyfuekhFyrARwFSgvoMMDpYsQBTACsWoC2DW7ErO7Zu&#10;OyWzX3ND1jxZM2TtL1ZsyjBKAehJbMXO92LbWbGKHXFWKk5skrz5ynvO+PAdl13/oNsO4KMAKUF9&#10;BhgdrFiAKYAVC9CWJVix5saaIWtWrE2VNWHFpgyjFICeFKzYueZpOyt2VFidIE3MijVFhiwfBUgJ&#10;6jPA6GDFAkwBrFiAtizBit1y3Mlbt+8049Wmx0p+qixWbMowSgHoSdGKBZg4oRUbGbJ8FCAlqM8A&#10;o4MVCzAFsGIB2jK0FZtNg/XK58Nm6xLYAgX5JFms2JT5j39916En+XFhgO689qN3Rq4WQutRr//4&#10;XQ8/9gwfBUgJ6jPA6GDFAkwBrFiAtgw+Kza0YgMf1ubJblrZgRWbMkzoA+jJGz95z4HDz7gNgPVA&#10;NCv29R+/6zM3PXT46cyx4qMAKUF9BhgdrFiAKYAVC9CWJcyKzYxX0/ad2aIE+dxYt8ms2LRhlALQ&#10;kzd+8u4DNCJYV3grNjRhDT4KkBLUZ4DRwYoFmAJYsQBtWYYVa8ZrbsJuypeOzWbIKpBHYsWmDMuo&#10;AfQEKxbWHW++8p6iCWvwUYCUoD4DjA5WLMAUwIoFaMtSZ8Xmi8PaD3lZvIQVmzKMUgB6ghUL645r&#10;7z5YNGENPgqQEtRngNH5jUv3PvdTrFiAkcGKBWjL0FasWyJ22ykWyNzYWTiLZ4GCtGGUAtATrFhI&#10;CT4KkBLUZ4DRwYoFmAJYsQBtWc6sWCmaEuvdWKzYlGGUAtCTN37y7p88wc92QSLwUYCUoD4DjM5v&#10;XHrHczixAGODFQvQliXMijXv1QxZ78O6TRYoSBt+0QKgJ2+8/J4DWLGQCnwUICWozwCj8+8vvYOl&#10;YgFGBysWoC1DW7GbVnasGq9mws5+xcsWK8CKTRlGKQA9wYqFlOCjAClBfQYYHaxYgCmAFQvQlqGt&#10;WL84rJ8P68K5MythxaYMoxSAnrzx8rsPPEEjgkTgowApQX0GGB2sWIApgBUL0JahrVjvvdpfPxnW&#10;wsyKTRxGKQA94We7ICX4KEBKUJ8BRgcrFmAKYMUCtGVoKzZzXW1W7MyB9YFNKzskrNiUYZQC0BOs&#10;WEgJPgqQEtRngNHBigWYAlixAG0Z3IrNZr/uzObGruxQQMrc2DzS4rFiU4ZRCkBPfuvye37CWrGQ&#10;CnwUICWozwCjgxULMAWwYgHaMrwVe8rW7c51zdcoOEXyAQkrNmXe+Ml7DhzGRQLoDlYspAQfBUgJ&#10;6jPA6GDFAkwBrFiAtgxtxW46NluFwHmvbmmCU2bTYzNPFis2Zfi31QA9wYqFlOCjAClBfQYYHaxY&#10;gCmAFQvQlqGt2M0rJ0tmv5oPaw5sFsidWazYlGGUAtCT3IqlEUEi8FGAlKA+A4wOVizAFMCKBWjL&#10;0Fbs1u07jz7+pfq75bhTsumxuS3rfVgFsGJThlEKQE9+6/K7sWIhGfgoQEpQnwFGBysWYApgxQK0&#10;ZWgr1juwbkWCfJJsZshuy+fJYsWmDaMUgJ781uV3//hxFiiAROCjAClBfQYYnd/Ytfc5vFiAscGK&#10;BWjLEqzY+omxWLEpwygFoCe/fcU9WLGQDHwUICWozwCjgxULMAWuvfvgX137gNsAgAYMbcWuTond&#10;NlsiNp8b66xYZsWmDb84BNCT3778nh/TiCAV+ChASlCfAUYHKxZgCmDFArRlaCvWXNet23ZuPm51&#10;XYLQmcWKTZk3Xn7PAUYpAD3AioWU4KMAKUF9BhgdrFiAKYAVC9CWJVixmeWaG69uVmw+GdbFY8Wm&#10;DaMUgJ5gxcIgHHUUQqin3njRVw/8L//vKBIhtFEEADOwYgHaMrQVa96rLRTrbVn7wa5sc+VkrNiU&#10;eePldx/gx98BevDbl9/9ExoRLJyRhpF9PwoMfWFK0MkBGJ3RZsXyPQIIwIoFaMvQVqytRZAZr35W&#10;rC0Xa+sVMCs2bfhFC4Ce8LNdMAhjWbE9PwoMfWFK0MkBGB2sWIApgBUL0JYlzYrN14e1ybAWY/6s&#10;YrBiU4ZRCkBPsGJhELBiAXpDJwdgdLBiAaYAVixAW4a2Yt1k2NnEWLNfbdMsWqzYlOHHhQF6ghUL&#10;gzCSFdv3o8DQF6YEnRyA0cGKBZgCWLEAbRl+VuxscdjZ380rO3JP1gkrNmUYpQD0BCsWBgErtgnn&#10;n68ejQtvBP78zzNBY+jkLI+bb/7nl788+wuwFqxYgCmAFQvQluVYsZmcJ5uF84Vid2DFpg+jFICe&#10;YMXCIGDF1mO+T9q+pC7wK19xYXHWWdnm+ef/82c+42La8qpXrXHKTjwxDnh0ovvvd2EdFaFd6o+q&#10;PCF6FmFphQ7ctcuFa9Dl1PdulcCaQ5Wqb8iwnRwVOzp1/bUU72QxB0+rxEb4HKNbVHzExtFHu8Bc&#10;ooqnDKPHLVS7VGylBAjAigWYAlixAG1ZghVrCxRs3W7rEmT2q82KNVsWKzZlsGIBevLbl9/zCFYs&#10;LBwzUJbO+rBid+3KbErvFU6HBU4J/Mxn1nidZnspJrpqxdTbcyG+E2m1qyifwE5kTrdFmhOnmFe9&#10;KlPRBI+MQit/6WNSyui8RYUoK18wEZ0o2lzLkqzYE0+My28Ki61Kax6lKklV+hBvns5NrLMUd4Wn&#10;FtGmx59FVN/GjGjGa03F05WG2cKGBysWYApgxQK0ZTmzYrfaTNg87APmzGLFpsxvXX73T57gFy0A&#10;uvOmK7BiYQC8pVLDq17lkjVJbJx4YqUpk9P3o9CwGD3RJdTbRm1p5e3q1OFtj7SQiboqydFHN8pZ&#10;D9QX+6yz1hxVtMOiR+8TVKVUhhbWqXXVCpx/fuVdCh+K0lieCqiWFqdPhljONUQJwhOJaHMtw3Zy&#10;okv2U4Bvvnk1LGyuqCR0A8PnWFP40odSfaUZ4SFK7FFhwk2hTdPP/mx2lCq/ilc/mzUqj46tKUyx&#10;8LCBwYoFmAJYsQBtWYYVm0+ANTfWnFlbLjbTyg6s2JTBigXoCVYsDIK5aTWceOKaf1ys/oHSz52V&#10;qaNqexLpWLEvf7m7h0WV8ud/nt3Poml4f/6P8Rty/PGVTmWIzYusQYWPjNeq9DqjR4WvqgBWPZrI&#10;pxe6ycrQ3+2q2x5mrnKqGKGvrYA2Q5tPaXz6KoUnUjjaGykqVfC/KH7rQze7+qyH62+pFTjEihTd&#10;PcskjNSmvxW2V/KPxsxWC0TVQPfkrLOyrLwh6w/3Up6GjlVRla1i7P5HKSWfOMSXRFiCXbuyxD/7&#10;s/GlaVMXIvl8ogRF9BBDdGB020PCksCGBysWYApgxQK0ZWgrdvNxJ2+a/U6XAhY2E9aWi8WKTRmW&#10;uQToCVYsDIIZLlV8JjenIk480Rk9N9+c7bU0kndswymTFf2Jvh8F5bwE6m2gempMol27Vt004/77&#10;M68zckWrUJGiw0tRnipD1URR7VUm0RmjqZQeM/iao2sJZ2sKlbm0JihS8rXFVBrj0UWpkHYPzQH0&#10;0ll0Cf7mRI9AmUTGpWLC56twePnR3mhTmQf/i+K3/vTrP7n+lizkrVj9VZFC59Hai4oXXo5QpI4K&#10;S2vX4rFTS4ovVXiskun+z3U8hVLqdulYC3iiK/VEJ5WUMrqWUpSbT1az4IBRfGo16aPEsLHBigWY&#10;AlixAG1ZwqzY0I21v5nsJ7ywYtMGKxagJ1ixMAhmqVSh3kDR7FCkmVBmLXlDSoHQBavtSfz25RvY&#10;io1o5cMK5TzXaKv3YUVxPqwVo5TQSpuLyqaaYNaejrIKFiq8Mz5bBbyB6G+7/kb3X4VU5lFhfPoI&#10;O5HZr7pYu16l9LZydGB0umhvuGk2a8BqfVbxtFcplSA8XCgHs799kzGU0jL06aNjixdY44wrsZ67&#10;lUF3QFlF8vffp7FwlMxLGXqUzNCBVqQocWTBG4rUw5UsjT1Bey5FVB6dxdfw4rWH+GsBwIoFmAZY&#10;sQBtGdyKzdeEdXNgc+9Vsh/sMjcWKzZlslEKP9sF0AOsWBgEM0eqeNVs6cmQP595SWbFetPEx4sT&#10;G1ix0//ZrnobqJ6GJtFXvuK8p4acf379jc1Qni9/eWuXSodUXayKV2qxlaIS2sxHK6rlqb++2GH5&#10;LXz//dkhJov0R1nAE2VutTdUmLmhxDpE6YWf3qvLKfrU0el8MYxwU41i7e1drc9mxaokxWdqu4T2&#10;hjnbpvL0zSdKoFPrQF9gFb6YuVBL1NUdf3xWNgUKhXT4SCXQnW9VT1QqK4bdRqGy+SUFLMMIJfjZ&#10;n83S60AdbgFFVvn+Ko/y8YS3vUirwkPqYMUCTAGsWIC2DG3F+oUInP06mxvr1ihgVmzaYMUC9OTN&#10;V+57+LGn3QbAotAYsmYYWermqItgkZEV+5nPYMWu0sQk+vM/zwypoidYhVJWGVgelfmss1pbbCqJ&#10;N9eKtLoPyscevfJUwCpYqLBgllLVTLXIzqKwP53+Ruf1mZudZ3vD9LY3QndD2Up2jTrXrvzH9yN/&#10;WcdGRY3kC2O5BayxYi1xhI71kdHhPmcFzGP1MSrq+ednD13ptUvxpbJbqsu0uqRNhXU5dr36q3z0&#10;1/b6W+QTG1bCSP6SRbRLUlaSShhl5bEr1X22k1rBDMWHmXt+9mfdTTBU7NJkRvGMsIHBigWYAlix&#10;AG1ZwqxYW4ggWprAfFhmxSYOVixAT9585T0PP0YjgkVjlkoV5v5EnDizWW9mVmw19SaRbpoSnJV7&#10;pg35Su7D1qS3PH2B6wsQogcXOoNFzj8/y9YmlipQ82QtpU/gb2AU6VFYMkvU4nUVPoGOssMNxZdm&#10;boajCPcKXZRugklpdPdUP5VAsnIqgXmIhs/QqNnUgWvv2BorVvfTThoSHmLNyjcchS1n39x8jIon&#10;hadWQJuG0kshllKn1lF+l81a9UdF+HLqQH8WIzxvSHhpSqM6qUsrztXVsXbJdgmWxlOTeVjJ6//f&#10;Q3STYWODFQswBbBiAdqyBCvWO7DOhM03t27fafFYsSnT98eyATY8WLEwCBpD1g8jj177g0Kvyn81&#10;3rg5t2L9XvO5DCUzF6aCvh+F5Qx9q9yiEF2+3cOiStFN0505/vj5OYcosU4U+oZzaehS/fk8H1bo&#10;7OfPfg7r/ny11tBT0xV57yw0VS0Q3RMpLFjY3fTWpC+PzhvepSaZhxn6Uum+KaysbK/ysV3669MI&#10;/w/tDSUOzx5u6qbpXAGr9dmsWKEE4Y31JfTyRVXY52yNKIwR/tQqrc9f4eIjVkrdRov3Z29uxfqy&#10;eYXFUMriXstW1aNYGJ3X396f/dk1BVC8moB/4lUoQfRQIoonhQ0MVizAFMCKBWjL0FbsZvvNrnyN&#10;AnNjvSebBbBi04af7QLoyZuvuOdhGhEsHLNU6gktmKNn817FzbkVqx6D7QptEW/rRBPlZvT9KCjn&#10;JaBLC62oVpSaRGafVdyTcnSIiqGjvKvVkNIChCjDl798dUppDXrQof36lXwtWnu+knZFHnHUibTp&#10;tEIXHl2FrzxeSlNlxRo6JMzEClMzv1gJ7O5539BiIh9QCaI7psTh2aNNXXWQ/rffu/vH19+ShbxV&#10;aq3DwvqrcIiu0Tcl7fI5K2D3ofTU+qvCKzddcvhEPGZcWsHsyeoQu2r7K5RDeK/8VShleFIRXbIn&#10;vFGWrVmxyjnEnqNyOP74zIo1tKmC+btUj/IsLYAnLAlseLBiAaYAVixAW5YwK9bPhFVYgSw8+yEv&#10;FihIHKxYgJ7ws10wCOb7dMPMpsjSasb6sGJ37cq8rSqPbzmceOKqldkKb36Voos6/vgSL68K7xs2&#10;wXciVTd0A0MPNzLXit1Npfc1SgcWnbjQH/QPSIe8qrD2qOKVWPH2BLU3LFh0Y7UrMgfDE4loUygH&#10;az5HHfXbH7rZ1efQZDQH1s7lT20oK+2yDH3AUIHtKM9ZwXqpuofa1FUrRikln1KXqU2h09mm0ihs&#10;l68CWECHh56pJRZKnF/LGoUF8/hDhN03u8mKD2uUTqQcFKnTKR8l0F7dH8WHV1eF8qy3a5VbWBLY&#10;8GDFAkwBrFiAtizBivUm7CY/N3a2dKz+YsWmDFYsQE/edMU9/GwXLB4zXLpx80hW7MGDyxv66upe&#10;/vI5lhBEWCdSf82hC9GmxZeivZE9WrQCLVJP5Kyz1hh/wiL9wzIH0KOwFcwTHq6nHKF8zLJUMtW3&#10;o4+uqeoDdnLs1LozKo8KqfsTFsPqp4+xu20GpdLrev3916aykiL70m/q/vjbpaOU7fEVaxOHOegU&#10;/q4qsZ5s6PN2w87un2MRXa9O1O1/UUC6YMUCTAGsWIC2LMOKzbXVL0ow29RfrNjEwYoF6Mmbr9yH&#10;FQuLx9yZbtw8hhV78OA//9t/+89vfrPbXA7nnx+7eAABdHKWR+Q+A8zAigWYAlixAG1ZkhVrk2H9&#10;SgX5fNhsjQKs2LRhlALQk9yKpRHBouljxfag40dhFB8WYB50cgBGBysWYApgxQK0ZXArNjdhsymx&#10;23c6KzbfVMDWK8CKTZnfvvyeHz/BKAWgO2++8h6sWFg8Y1mxHT4K+LAwVejkAIwOVizAFMCKBWjL&#10;MmbF2kzY3H7NrNiZbBMrNmX4xSGAnmDFwiCYFbtehA8Lk4RODsDoYMUCTAGsWIC2LMGK9farAm56&#10;rDbz9Qo2rezAik0ZRikAPcGKhUEYaQzJRwFSgvoMMDpYsQBTACsWoC1DW7HZ1Nd8TViT++WuPHLT&#10;sScpBis2ZRilAPTkdz6176FH+dkuWDRYsQC9oT4DjA5WLMAUwIoFaMuSrNjcjd2ST4l1buzMk8WK&#10;TRlGKQA9+Z0r9z30GFYsLBqsWIDeUJ8BRgcrFmAKYMUCtGVoK3ZL8FNdZr86c9YmxrJAQdowSgHo&#10;CVYsDAJWLEBvqM8Ao4MVCzAFsGIB2rKMWbG5Fau/m2xu7EzaxIpNHEYpAD3JrVgaESwarFiA3lCf&#10;AUbnN3bd8dzzLrxUsGIBArBiAdoyuBU7W5rAO7CZZqsTaBdWbMq8+cp9DzOhD6AHv3PlPVixsHhG&#10;GkPyUYCUoD4DjA5WLMAUwIoFaMvQVmzowG4NlimwAFZs4vDj7wA9+Z0r73mQn+2ChTOaFctHAdKB&#10;+gwwOlixAFMAKxagLUuwYjfbGgVrrVjnz247BSs2ZRilAPTkP39qH1YsLB6sWIDeUJ8BRgcrFmAK&#10;fOk7P77s+gfdBgA0YBmzYu2nusx7nS0da5HaxIpNmTdfcc/DLKMG0AOsWBiEsaxYPgqQENRngNH5&#10;Dx/Z++xz/GwXwMhgxQK0ZXAr1k+DzafESm712NlsWazYlOEXLQB68p8/te8hrFhYOCONIfkoQEpQ&#10;nwFGBysWYApgxQK0ZWgr1vxWmw+7qsCfxYpNGUYpAD35ncyKpRHBosGKBegN9RlgdLBiAaYAVixA&#10;W4a2Yjet7LBpsGbI2t/VRWOZFZs2/LgwQE/42S4YhJHGkHwUICWozwCjgxULMAWwYgHaMrQVa36r&#10;WbGZDztzYPXX3Fis2JRhlALQE9aKhUHAigXoDfUZYHSwYgGmAFYsQFuGtmL9NFgzZLO/KzvMijVP&#10;Fis2ZfhxYYCeYMXCIIxmxfJRgHSgPgOMDlYswBTAigVoy9BWrK1FYFbsppUdm449yRuy2TzZlR1Y&#10;sSnDKAWgJ1ixMAhYsQC9oT4DjA5WLMAUwIoFaMvQVuyWbadklqtNjM3D+htOksWKTRlGKQA9wYqF&#10;QcCKBegN9RlgdLBiAaYAVixAW5YzK3ZL7rpa2JxZW50AKzZxGKUA9AQrFgYBKxagN9RngNH5D7uw&#10;YgHGBysWoC3LmBW7ssO0Kf9rDqwZshJWbMr8zqf2PYSLBNCD//ypfT86RCOCRTPSGJKPAqQE9Rlg&#10;dDIr9nmsWICRwYoFaMvQVqybA1v9y11YsSnzO1fue4gfFwbowe9ehRULAzCWFctHARKC+gwwOlix&#10;AFMAKxagLUuwYjMfdvvOzIqdubEWacKKTRlGKQA9wYqFQcCKBegN9RlgdLBiAaYAVixAW4a2YrMF&#10;Csx1tUVj87+2YqyFsWJT5neuvOchllED6MHvfmrfj/gHsLBwRrNi+ShAOlCfAUYHKxZgCmDFArRl&#10;CbNi3TTYfEqsebI+oHis2JRhlALQE6xYGASsWIDeUJ8BRgcrFmAKYMUCtGUJs2K3zBaHPXr7zq3b&#10;d2YxsxmyisSKTRlGKQA9+d1P7fvhoafcBsCiGGkM+Z8/tY+PAiQD9RlgdLBiAaYAVixAW4a2Ym05&#10;ArNfvbJ5sis7bLYsVmzKaJTyIBP6AHrwlqvuxYqFxTOeFdv8o3DOOeccFbB//363YwCUefNTHHPM&#10;MVYkYYdEh5+aY2FDe3WU28jZvXt3FGkxbgPWA3RyAEYHKxZgCmDFArRlcCs2/8EuZ8ged/KmlR2b&#10;jj0pW69g5sZixaYMoxSAnryFn+2CIVgnVqyw8AUXXDCoTdncilUyXyqlNy81PFx7I9f1iiuuOPXU&#10;UxW5e/duFxVYsbq0MMbCsC6gkwMwOlixAFMAKxagLUNbsVty19WsWJsGu8U7s7mwYlOGUQpAT34X&#10;KxaGYL1ZsZFVas6s4SNPPfXUK664wsXmF6jDLRx6oOGxSq8Y80A9lmEYacmEMoymuxq+eKWWsRUs&#10;vxp3OcLytwKHMRaGdQGdHIDRwYoFmAJYsQBtGdqK3Zz7sH4OrDmzbnWCfIYsVmzK/M6n9j3EKAWg&#10;B1ixMAgjjSFbfRRC71IBP9U0tC8V9vGnnnqq4s1ItbBNONVfnya0Ss361F+FvZdqu2yzuCucxBpi&#10;aaxgPhPDHx45rX5TedplRglg+tDJARgdrFiAKYAVC9CWJcyKtTUKMhM2nwabrVEwWyhWkVixKfM7&#10;n7rnoUf5RQuA7mDFwiCMNIZs9VE4J1gr1nuy4tRTTw39UO01zzSMV0CbFjYz1MLHHHPMFbMprsIf&#10;4g1Tiw8PFz5ZdLjHDhfhUUaYVXi4N14tUPRqYfrQyQEYHaxYgCmAFQvQlsGt2HxdAu/DZlNi8zAL&#10;FGwIfufKe/hxYYA+/O5V+354kJ/tgkUz0hiy2wIF5lGa3ypOzWe8htgub5iK0AANbdZj1i7Y6k8R&#10;phE6PM94lSZWrP31ZTDCQ3QubVo4NF4Vr9KGMbAuYIECgNHBigWYAlixAG0Z2oo1H9bNip3NhF0N&#10;YMWmDaMUgJ685ap7f3gIKxYWzbqyYi3srdXQcg1paMV2mBXrCYsR4g83OzWa+hphXnBovNrhOqmP&#10;gXUBnRyA0cGKBZgCWLEAbRl8VuzMeM00W5cgC+TSLqzYlGGUAtCT3IqlEcGiWW9WrBmXZpVeEawV&#10;G9LEig3tzjBPobCZpMIO8Zsei/dnETbLNTyFFc/CRetW6e2iQitWWMHCGJg+dHIARgcrFmAKYMUC&#10;tGVoK3brtlNW14o97mRbKNYWKDBhxaYMoxSAnrzlqn1YsbB4RhpDdrZixamnnuo3vXFpWGQTK1Yo&#10;EztK+Ejh423TrFJPaMu6qBzLoXgKs2gVGfm5VnIFIitW6BA7CtYLdHIARgcrFmAKYMUCtGXwWbEz&#10;E1aKpsRms2KxYtOGUQpAT7BiYRBGGkPyUYCUoD4DjA5WLMAUwIoFaMvgVmxuv7o5sH56bP43c2NZ&#10;oCBtGKUA9OQtV+17gJ/tgoWDFQvQG+ozwOhgxQJMAaxYgLYsYVZsZr/m8gHnw7JWbPIwSgHoye99&#10;+l6sWFg8I40hf/eqfT/iZ+ggFajPAKODFQswBbBiAdoytBV79Padks2Ntb9O+ZRYrNjEyUcpWLEA&#10;3cGKhUEY04rlowCJQH0GGB2sWIApgBUL0JYlzIq1+bDS5vxnuzIH1s+NxYpNG0YpAD3BioVBwIoF&#10;6A31GWB0sGIBpgBWLEBblmHF2hzY2TTYTDNzVsKKTRlGKQA9+b1P73vgII0IFs1YVuyn+ChAOlCf&#10;AUYHKxZgCmDFArRlaCvWFoQ117V0sQKs2JTJRimsFQvQg8yKZagPC2dEK5aPAqQC9RlgdLBiAaYA&#10;VixAW5ZjxWbTYLfv3JqvUeCd2SweKzZtGKUA9OT3rtr3AxYogIWDFQvQG+ozwOhgxQJMAaxYgLYM&#10;bcWaAxt6r7ZQrC1ZoABWbMq85ap7f8iPCwP0gLViYRBGGkPyUYCUoD4DjA5WLMAU+MxND0luAwAa&#10;MPys2JMlc2AzNzYzYVkrdsPAKAWgJ1ixMAjrxIq94oorTj31VLdR4JwctzFVVP4LLrjAbSSHLm36&#10;j2A46OQAjA5WLMAUwIoFaMtyZsVuyX65K/vxLgW0qfCmY3dICmDFpgw/2wXQE6xYGISRxpBtPwrH&#10;HHPM7t273UaByVqxF1xwwVGzOzx9K1Z3WKWtuc817N+/31/pBoRODsDo/OZH7sSKBRgdrFiAtixn&#10;VqwpX6DAVirI58bmYazYlGGUAtCT3IqlEcGiWQ9WrFmEbqOMyVqxIWnPihW6wCuuuMJtbDDo5ACM&#10;zm9+5M5nnnvebSwTrFiAAKxYgLYMbcXOZr/u2HKczY3NNiWbJ6sAVmzKMEoB6MnvfXrfDw4wKxYW&#10;zXqwYi+44IJTg9UJzJk19u/frxhvxdrcTO94HnPMMZbMG7U6VpE2WTWMFzqFRYbnKsWSCX8iWz+h&#10;mK3idToLWwIFrPzetfSF9OdVTOhpalfNTFV/UuGighLWX2AUY3fPbqnQsbZX+ALodIr3B4bl1C6f&#10;80aDTg7A6GDFAkwBrFiAtgxtxW6ZTYD1ga3bdkrmw+ovVmzKMEoB6MlbP3MvViwsnvVgxZ4azCc1&#10;u9CcQf01q1F/LRCagzrKkkWHKGyJw/jQM61HycystKwsrMOjbK0YYbZ2FeFJLdKOsrBdZuhp1hfM&#10;crMyeJTe3y6FiyUxijFhbiqV36uUPl45h1encJ4ko5jhxoFODsDo/OZH9j7zHAsUAIwMVixAW5Zj&#10;xZoULgorNmXe8ul7f8gylwA9wIqFQRhpDNnqo3BM4C2GNqXnnBxvERZRDrbL/FOLFMoqdBUjT3Mu&#10;OqTUybXyKBDG61xWSO/Dhtan8InDeB3lr72IpbRLMKIL9LereIHFmPC8CvhyCn8Do/sf5hCdekNB&#10;JwdgdLBiAaYAVixAW5ZgxUpbt+2MApL5s1ixKcOPCwP0JLNiGerDwhnLim3zUfA+oLig7Jf6zeIU&#10;oXtoxqLHcojswlMDo9OsSRFmUsRy8FhiHRtasb6QYbzOZYd47zIqoQgTKxNL4NOX4jOxC4mKJ5SV&#10;pSxeYBQTns4HDH+j9NdnKPyxwk5dX9pUoZMDMDpYsQBTACsWoC1DW7G2HIE5sNH0WIvEik0ZRikA&#10;PXnrp7FiYQDWiRVrPqCIrEDjnBwzFr0VqLBiLOzNXLMLLVIoK5+zYZm4jQJmVnrz0Yd1VGjFWnkU&#10;COPtXMLnb7mVepd2oP4WL7YUXzDh8y+leIE+JiyP5Zbvz/A3UOUPixQmm3vqhKGTAzA6WLEAUwAr&#10;FqAtQ1uxtiCs2a/ehLUwa8Wmz1uu2vdDllED6AFWLAzCSGPIVh+FUwPD1Pw+s//01xxPb33qr7c+&#10;w2QKm5No4Xx/RpizESZQVtHe0Kw0B9NOYWFL7F1Ri4+sWAsIH2klj7BMvAFqFMsT4k9anyy6A8LH&#10;hFcX3km7OgsrZ1944U8qwovdaNDJARgdrFiAKYAVC9CW5VixW4KlCbTpPVlFYsWmDKMUgJ689dP3&#10;/hNrxcLCGWkM2eqjENl/5gwaFpMZsTND85hjjrHEPpnFmKcZGZGKN9dSh1ti4b1Fhe2oEKW3ZDpW&#10;OVticyF9Jt4JtXgL+3MJpQkLbEcJHymUXjFuI0ebUXm0mR+X4TMXLiqn6gKLMaEVK6wAhsUI5aZ4&#10;t5GfyN+uaNeGgk4OwOhgxQJMAaxYgLYMbcVuCexXadOxO3yM/mLFJg6jFICenPsZrFgYgJHGkK0+&#10;CrsLEzmXQOiizqVV4oacc845p641oBd+isWi0oZ28IaCTg7A6GDFAkwBrFiAtgxtxUYm7NHbX+qn&#10;xyqAFZs4v/fpex/g31YD9AArFgZhpDFk24/CMbP5p0uj1RmH8EmVobJ1G2PcgVZEM2o3GnRyAIZm&#10;rrmDFQswBbBiAdqynFmx3ng1W9ZizJ/Fik0ZRikAPcGKhUFYJ1bsxP/x+8KtWJsIvI6cTT2gcHWF&#10;jQadHIChefOV95zx4Tsuu/5Bt10AKxZgCmDFArRlOVasd2CxYjcWjFIAeoIVC4OwTqxYgClDfQYY&#10;GrNiTaWGLFYswBTAigVoy9BWrHdg9dcvTWCyxQqwYlOGUQpATzIr9idH3AbAosCKBegN9RlgaEIr&#10;ttSQxYoFmAJYsQBtWY4VK4VubOjPYsWmzO99et8DB/lFC4DunPvZ/cyKhcUzmhW772Pf+FE0rkYI&#10;IYSa6/Ufv+vhx56xzwpWLMAUwIoFaMvQVuyWYBqsadOxOzYde5K3aLFiU+b3rtr3AD8uDNADFiiA&#10;QRjLiuWjAAlBfQYYmmhW7Os/ftdnbnro8NPPud1YsQDTACsWoC1LmBW7eWXHluNOtp/tOnr7SyVt&#10;5lZs9vf/397bBV1ylAeafT0XxNz2X8RMdExrWlxsxOzFXjAX3ajXrdhdgiFmIxQeNnYGWZKnN+ww&#10;sRrbMGCpWxJGrR8kMBhbpo3Fn+R16wdJCEktQKIxYIMsDJZaCPXX3Z9aMjKeYYYZbIPxaN/Kt857&#10;8mT9fFWnTlbWyX6eeOOoKisrKysrz1dVj7LzoGJz5tf+6KUL/Ns9gAGgYiEKid4huSlATtCfAWJj&#10;KrYqYRVULMAUQMUC9CVQsauiLLEYFaujX0shK7Frn66iYi8CmEYNYCCoWIhCqlGx3BQgI+jPALF5&#10;570vNklYBRULMAVQsQB98VXsi6ujLPHVV3ftu8y5Vw3Vr6WTdQtMUJA1vKUADAQVC1FAxQIMhv4M&#10;EJunv/vDJgmr/Nvff/7vUbEAqUHFAvQltoqdTVBQqFi3XEhYfxkVmzO8pQAM5NdPvLT5n/62XAFY&#10;FahYgMHQnwGSg4oFmAKoWIC+xFaxOgBWh8S6H+zSIbHF6o5LDkigYnOGtxSAgbzrvjOoWFg9qFiA&#10;wdCfAZKDigWYAqhYgL6MMCp2p5sfdte+g6pfZypWg1GxWfOrf/S9V37IjwsDLI9Tsbzqw6pJpmK5&#10;KUA+0J8BkoOKBZgCqFiAvowwKtabLrYYGKs2dsclOkh2Pyo2Z37txEsXmOYSYADvuu8lVCysnkTv&#10;kNwUICfozwDJQcUCTAFULEBf4o+Knc9I4AxsoWIlbKYCVGzO8JYCMJBCxfIlgpWDigUYDP0ZIDmo&#10;WIApgIoF6MsIo2JnNlYXyhGy+rnjEiYoyBreUgAG8q4TL51nrlhYOahYgMHQnwGSg4oFmAKoWIC+&#10;xFaxuy89qMrVxXyErM0hi4rNmV/7o5cu8IsWAAN4931nULGwelKpWG4KkBH0Z4DkoGIBpgAqFqAv&#10;8UfFluJVwk0Uqyp2HqjYnOEtBWAgqFiIAioWYDD0Z4DkoGIBpgAqFqAv8VVsMfpVrauNhJVwcrYY&#10;JIuKzRneUgAGgoqFKKBiAQZDfwZIDioWYAqgYgH6MoKKdYNhi1liNXbtO+iiELJMUJA5v37ipZeZ&#10;Rg1gAO++76XN/8SXCFZNondIbgqQE/RngOSgYgGmACoWoC/xVWw5HnbHJcXsBPI5m6agHCqLis0Z&#10;3lIABvIuVCzEABULMBj6M0ByULEAUwAVC9CXEUbFziRsOTuBS9HVYoQsKjZneEsBGMi77nvp/F8z&#10;QQGsGlQswGDozwDJQcUCTAFULEBfYqtY9bDOuuoEBaWTlWW36QAqNmd4SwEYyLvvP4OKhdWDigUY&#10;DP0ZIDmoWIAp8Mmvff/z3/nrcgUAOhBbxc6GwRbWVSWsGxJbLjNBQebwlgIwkELF8rNdsHJQsQCD&#10;oT8DJOffHn/+7/8BFQuQGFQsQF9iq1idhWD3pcVPddmQWDWzqNj84S0FYCDvvg8VCxFAxQIMhv4M&#10;kBxULMAUQMUC9GWUUbHF7AS79h3UZRsVq4GKzZlfv+/My1gkgAE4FcurPqyaVCqWmwJkBP0ZIDmo&#10;WIApgIoF6Msoo2JLD6tDYlXIukDF5g4DRgAG8u77XjrHXLGwchgVCzAY+jNAcv7d75/+6c/+oVwZ&#10;E1QsgAcqFqAvsVWs06+leJ152HI8rJpZVGzO8JYCMJD/eP8ZVCysHlQswGDozwDJQcUCTAFULEBf&#10;RhkVe1A+VbzqgluWhWKaAlRszvCWAjAQVCxEARULMBj6M0ByULEAUwAVC9CX2CpWh8HORsKWP9Xl&#10;ohSyqNic4S0FYCCoWIgCKhZgMPRngOSgYgGmACoWoC+xVazzrW+eDYwtVKybN3Y+ThYVmzO8pQAM&#10;BBULUUDFAgyG/gyQHFQswBRAxQL0JbaK3ekmKFD3OhsJOw9ZRcXmzLvuO7PJjwsDDAAVC1FI9A7J&#10;TaGdY8eOHTp0qFzpyZ49e06dOiULUsI999yjiRAV+jNAclCxAFMAFQvQlxFGxeqcsM7JFqEGdhYH&#10;ULE5w1sKwED+4/1nzqJiYeXkq2L37NljIvLMmTPbtm1bIy9pKra95rpVPsv111+XnOZw/WWICg85&#10;AMlBxQJMAVQsQF/ij4q1MbA6RayGrhY2FhWbM7ylAAzkPahYiEEyFfvS5n+K+w+6fRW7dnQcFVtV&#10;sbKX7FuuFJd3YStEYoT+DADtoGIBpgAqFqAv8VWsKtcD2/ceCH62Sz537eNnu7KGtxSAgaBiIQrr&#10;pmJPnTq1bYb+M3zl0KFDmnj48GFZ1WVFhawsWH5J0U2CiUvZumfPHlnVdC0nIDCkks3KlH2DHf2j&#10;WDYpQTJobVtMsX8gf3dXWIFkkMRyxaHKVRYssyCFSM5yBaLBQw5AclCxAFMAFQvQlzFHxfq/1iWh&#10;ExegYnOGtxSAgbyHuWIhBmulYs+cObNnzx5dPnbsmC2r3NRlWVApGYyKNUephlTzyKcsazY1mypS&#10;Nd13mopvSAXLE6QLWpoeRZc1XXLKcouEVfwC7ShSN62eofXUowj+gZTqLhADHnIAkoOKBZgCqFiA&#10;voygYm2u2JmQ1RljdRUVmzXvOvHSJj8uDDAAfrYLopBKxQ6+Kfja0WSlT5OKPbQ4UNRkZeAxJVtV&#10;mLaoWH9fwYpVrDJBCU00qVizz0qgYuUQQTU6Hg4GwkMOQHL+3e8//9Of/Y9yZUwS3UYBpgkqFqAv&#10;sVWsm5dADWw5JNaZWQtUbNa8+74z55krFmAAxc92/eBvyhWAVZHoHXLpm4JKT0MTZcF0pNGiYv10&#10;k5VVFSubypUZgdm0MgWrmNbk8OHDumoMV7GCFaurVRUbuFopJ0iBGPCQA5AcVCzAFEDFAvQltopV&#10;96rjYV3MB8nq2FhUbM7wlgIwkPc8sHH2B3yJYNWslYr1R3365lQWTFYaLSr2WLdRsX42RQqU9HKl&#10;7rimPq3YAN+xtuBnqx5FStatVRXrn4LQ8XAwEB5yAJKDigWYAqhYgL7EVrE7Z8rVOdk3e7MTFFqW&#10;CQoyh7cUgIG854EzqFhYPYneIZdWsTbG87AbH6rLhxy2rGpSFnyXakJTfaXmUZWp6U0qVtP9PLqv&#10;VkDTDauhn9NnJSq2aaseVJeVwgczV2x8eMgBSA4qFmAKoGIB+jLKqNhCuc6iMLAusZigYPveA6jY&#10;nOEtBWAgqFiIwlqpWOHQoUPbHGpCy1Q3BlbTTb+qchXUVNqCIHl0k9DkMeVAWpSmWzY9riBb5aCa&#10;brUSTL9aBRRN9y1qC3422VePYuco6CbB6qOrsmBVFewsICo85AAkBxULMAVQsQB9iT8q1gxsOQxW&#10;Vawto2Jz5t33vXSeHxcGGEChYvnZLlg5id4h+cX5SATuNTCzEAn6M8A4nPjma+VSBVQswBRAxQL0&#10;Jf6o2PLnuRYXTMUyV2zW8JYCMJD33I+KhQigYvPiHm82W5stAWJDfwYYh3fe++Lbf++5T37t++W6&#10;ByoWYAqgYgH6MsKo2B2zn+1SD+umiz2ok8ZKoGJz5t33nzmPRQIYwHvuP7Pxg78pVwBWRaJ3SG4K&#10;wik39UGVgeNYrYRDhw7d4/1wGcSD/gwwDqpiNQIhi4oFmAKoWIC+jKJii9hZ/H7XQfnU8bA6MFY+&#10;UbE5w1sKwEDe+8AGKhZWDyoWYDD0Z4Bx8FVsIGRRsQBTABUL0JcRVKzpV4nte4tpCnSZUbH5wy9a&#10;AAzEqVi+RLBqUqnY2U3hxDdfC96rCYIgCKJ7XH33C3/1o5+iYgGmACoWoC+xVay51x2XFB52+979&#10;OkJW/axsQsXmDCoWYCDvfeAMKhZWT2oVC5AB9GeAcQhGxV599wsnvvnaj3/yM9mEigWYAqhYgL6M&#10;MCp2h5ugQMONhy09rC6jYnOGtxSAgaBiIQqoWIDB0J8BxsFUrC9hFVQswBRAxQL0ZQQVa7/QJWEG&#10;docbJCufqNicefd9L53nx4UBBvDeB86c+SvmioVVk0zFclOAfKA/A4zDO+99sSphFVQswBRAxQL0&#10;Jb6K1TGwNhK2+JwNjy0CFZsz//H+M+f4RQuAAfzGgxuoWFg9id4huSlATtCfAcbh6e/+sCphFVQs&#10;wBRAxQL0JbaKdRPFFh7W16+6KpsYFZs5vKUADOQ3HtzY+AEqFlYNKhZgMPRngOSgYgGmACoWoC/x&#10;VezcwM7mKChCFpyNRcVmDW8pAAN57wMbzBULqwcVCzAY+jNAclCxAFMAFQvQl9gqVsfAeqNi5ypW&#10;E1GxOcNbCsBA+NkuiAIqFmAw9GeA5KBiAaYAKhagL/FV7GU2JFY+dSSsaVlJRMXmDG8pAANBxUIU&#10;ULEAg6E/AyQHFQswBVCxAH0ZZVRsEapfnYc9oB5WLS0qNmd4SwEYyHsfOMPPdsHqQcUCDIb+DJAc&#10;VCzAFPjdp195+rs/LFcAoAOjqNjSuqqKna3qHAWo2Kx5z/1nzvKWAjCA33hwAxULqyfROyQ3BcgJ&#10;+jNAclCxAFMAFQvQl/gq1pew5cJsYGyxjIrNGd5SAAaCioUooGIBBkN/BkgOKhZgCqBiAfoSW8Xu&#10;2lf+QpfnZM3DygJzxWYNbykAA0HFQhRQsQCDoT8DJAcVCzAFULEAfYmtYrfvPbDjkuI3u3Q6gh2X&#10;yGphYHftO6iJqNicYRo1gIE4FcuXCFZNondIbgqQE/RngOSgYgGmACoWoC+jqNgDvoedqVhNYYKC&#10;rOEtBWAgv/HgmZcYFQsrBxULMBj6M0ByULEAUwAVC9CX2CpW5yJQ97pr30FZVjk7mzqWUbFZw1sK&#10;wECue3ADFQurBxULMBj6M0ByULEAUwAVC9CX2Cp2xyXqXgvralpWzazaWFRszrzngY2zP8AiASwP&#10;KhaikOgdkpsC5AT9GSA57/j46Z/8/T+UK2OCigXwQMUC9GUEFavu1Q83QlYWiikLULE5854Hzpz9&#10;AQNGAJYHFQtRSKZiuSlAPtCfAZKDigWYAqhYgL7EV7E6OWwxLayOipUFF8VQ2V38bFfe8JYCMBBU&#10;LEQBFQswGPozQHJQsQBTABUL0JfYKtbp12IuApsf1iaNVUWLis0Z3lIABuJULF8iWDWoWIDB0J8B&#10;koOKBZgCqFiAvsQfFTufoEAnJdBQLSuJqNicec/9Z87yixYAA7juwTMvvcaoWFg1qVQsNwXICPoz&#10;QHJQsQBTABUL0JcRRsWqjXUeVqOUsDpUFhWbM7ylAAzkus9uoGJh9aBiAQZDfwZIDioWYAqgYgH6&#10;MsKo2O17y2lhZx52Pl+BBCo2Z977wMYGPy4MMABULEQh0TskNwXICfozQHJQsQBTABUL0JdxRsWa&#10;e93phsfqTAWo2PzhLQVgIIWK5We7YOWgYgEGQ38GSA4qFmAKoGIB+hJbxe6+9H/VH+lyY2OL3+nS&#10;gbGzEbKo2Kx57wNnNvhFC4ABuJ/t4lUfVk0yFbsGN4V77rlnz5495QpAMzzkACQHFQswBVCxAH2J&#10;rWJtilgbGKtCdte+g6poUbE5w1sKwECue3Dje6/9uFwBWBWo2GZ8Fbtt27Zjx47pchXZeurUqXIF&#10;Lj54yAFIDioWYAqgYgH6ElvFBmNgdVX9rH6iYnOGtxSAgVz/2bPfY65YWDmo2Ga6j4pFxV7k8JAD&#10;kBxULMAUQMUC9CW+ii09rM4MK8vy6SYrKM0sKjZneEsBGMj1n91AxcLqWUMVGxhSWZYUXT506NA2&#10;hyxoyqlTpzRFsGyyIBkOHz4siS1jXf0D+UeRZS1QSjhz5owuKy1CVg4k+bWGWlRt3YQyaVY3ra0s&#10;a6IUotkEvwRLl0SpYW3+ju0DfeEhByA5qFiAKYCKBejLCCrWzUugkxKUWlY/NR0VmzO/8eDGGaa5&#10;BBgAKhaikOgdcshN4Z4GFRukC+pJVY/qsnzKsuSU5RYJq/gF2lFkL/OYhh2lBXWjWojQVLfDDpel&#10;RGuriZpTC1GLaseVZT0jTffzax7/dJSmOkBfeMgBSA4qFmAKoGIB+hJfxRZDX/0ZCXZcoqvl1LGo&#10;2JzhLQVgIKhYiEJeKjaQiYE2lWWVlVUpWYufzY6iRlUTDROaLQSVaarb4cOHg7oFtS1MrdOstqBY&#10;gapiNVGQRK25fHZsH+gLDzkAyUHFAkwBVCxAX2KrWJuLYPZZjISdRZGIis2Z9z6wsfED3lIAlgcV&#10;C1FI9A455KYQqEmTpILaRkHF6LHZP9I3VDUGJTThZ/OPYsWa1pTlJVSsFmJo3YTDbuYEQVeD2ko2&#10;NbDyabsIlq2qYi2b5NGS29sH+sJDDkByULEAUwAVC9CX2CpWDaypWG+hHCGLis0ZplEDGMj1n914&#10;8fs/LlcAVkUyFbv8TeGUmwu1XFmUpIoKR1k4tmg/jUBuNuFnqx5FCretcrglVGxt3YzDbmJZWQhq&#10;K+mCv6BYgS0qVtmyfaAvPOQAJAcVCzAFULEAfYmtYnc63zqTsMWMsZKin5IuKajYnOEtBWAgRx46&#10;++JrqFhYNWuoYnVWU39cZyBJzUX6OX0CudmEn62qYtu3Vgm8Z1PdDMsvJUtO1an+XnqaVoIsax00&#10;XRMFKUT3NSzDlnWAjvCQA5Ccd3z8eVQsQHJQsQB9iT8q9sDMvb55176DzsDa7AQHtu9FxWYNbykA&#10;Azny2bMvMkEBrJw1VLGCGljhsBs6qgpSljVRML2o2tHQdN+ituBnM9kqhyvL8iYosPpYShVTq0Zt&#10;3eRA5frs0mg17Ox8ryqbNFHQ6glarC4LclDdpXv7QF94yAFIjlOx/6NcGRNULIAHKhagL/FHxRYD&#10;YPUHu1wUv9nlrV6Gis0ZftECYCBHPruBioXVk+gdkptCd3wjDNOE/gyQHFQswBRAxQL0Jf6o2GJy&#10;2Nkw2HJh+95ipgIdJIuKzRneUgAGgoqFKKBiJw8qdvrQnwGS847ff/4nP0PFAiQGFQvQl/ijYi/b&#10;te+gGwarKra0sW5IbDFrASo2Z3hLARhIoWL52S5YOZNUsT/+yc9OfPO1ciUyOl9qFfv3/r0I/r2/&#10;MeQf/qNipw8POQDJQcUCTAFULEBf4o+K1Z/q0rlibWoCnbWAUbG5w1sKwECKn+1CxcLKmZiKVQl7&#10;9d0vSJRJAJOHhxyA5KBiAaYAKhagL/FHxZYe1tyrGxJbhA6PRcXmzG88eIa3FIAhoGIhCslUrNwU&#10;Fn7myCTs23/vOQlULKwR1f4MACODigWYAqhYgL7EHxVbSFgTsm6CgnKaAk1BxeYMbykAA3Eqlv+f&#10;AasmlYp9YH5TCCQsKhbWDr8/A0ASULEAUwAVC9CXcVVsMTvBrn3lwFg3SBYVmzXXPbjxEqNiAQZw&#10;5KENVCysnkTvkHZT+PFPfhZIWIIgCILoFSe++RoqFmAKoGIB+hJbxZqE1ZGwNiR2pmiZKzZrULEA&#10;Azny0MZ3maAAVk5qFat8/jt/HbxXMyoW1ggecgCSg4oFmAKoWIC+xFexhW81Iau/3KU2VlNQsTnD&#10;WwrAQI58FhULEZiGilV8IYuKhTWChxyA5KBiAabAHSc3v3H2R+UKAHQgtor1xsAW4tWtvnnXvkLO&#10;ajoqNmd4SwEYyNGHzqJiYfVMScUqKmRRsbBG8JADkBxULMAUQMUC9CX+qNhCwm7fe0BiJmTLVVnY&#10;tY9RsVnDWwrAQFCxEIXpqViFf90GawQPOQDJQcUCTAFULEBfxlGxEjoeVm3sbIG5YnOHtxSAgaBi&#10;IQrJVOyZl/jFecgF+jNAclCxAFMAFQvQl/gqtpwrVt2rm5qgTHGBis2a6z+78b3XULEAy+NULF8i&#10;WDWpVCw3BcgI+jNAclCxAFMAFQvQl9gqdte+g87DljMSmJOVTzdlwQFUbM7IW8pLvKUADODoQxsv&#10;/CWjYmHVpFOx3BQgG+jPAMlBxQJMAVQsQF9iq1g3F8EBNx62cLKqX2cDYy/bfelBVGzO8JYCMJAb&#10;Hj6LioXVg4oFGAz9GSA5qFiAKYCKBehLbBXr/0KXNyq2WFVLi4rNGeaKBRgIKhaikErFclOAjKA/&#10;AyQHFQswBVCxAH0ZZVRsoVwtdITs7ksPqpxFxeYMbykAAylULD/bBSsHFQswGPozQHKu/PhpVCxA&#10;clCxAH2JrWKdeNUBsOUUsbrgohgei4rNGd5SAAZyQ/GzXahYWDWoWIDB0J8BknPlx0//3d//Q7ky&#10;JqhYAA9ULEBf4qtYda+lh1X9aguSiIrNmes/e/Z7r2GRAJbn6ENMUAARSPQOyU0BcoL+DJAcVCzA&#10;FEDFAvRlhFGxO93MsG46gjJ0agI3WQGjYrPm+s9ufI9ftAAYwNGHNlCxsHqSqVhuCpAP9GeA5KBi&#10;AaYAKhagL7FVrM1IENhYDdmEis0Z3lIABsLPdkEUULEAg6E/AyQHFQswBVCxAH2JPyrWhsSWMxKo&#10;nHV+lgkKcoe3FICBoGIhCqhYgMHQnwGSg4oFmAKoWIC+jKBiVbmqhJVlNbPOxjJBQe7wlgIwEFQs&#10;RAEVCzAY+jNAclCxAFMAFQvQl9gq1h8DO1uwCQqKVVRszvCWAjAQVCxEARULMBj6M0ByULEAUwAV&#10;C9CXEVTsbFRsIV637z0g4SUyQUHWHHno7IvfxyIBLM8ND589/ep/L1cAVkWid0huCpAT9GeA5KBi&#10;AaYAKhagL7FVrEpY52EPaGzfW8xLIOmqZVGxOXPks2dffI23FIDlufGRc6cZFQsrR94hCYIYFkfe&#10;9ZkX9/xPQSJBEBdLAMAMVCxAX0YYFevmhC3mh3U/3lXOGOsUbWFpUbE5c+SzGy/yb/cABnDjw2dR&#10;sZAN3BQgJ+jPAMlJNioWADxQsQB9iT8qthwP62zsQRWyzsmWQhYVmzO8pQAMBBULOcFNAXKC/gyQ&#10;nHd8/PRPULEAqUHFAvQlvoqdj4dV/erM7HwBFZszvKUADAQVCznBTQFygv4MkBxULMAUQMUC9CW2&#10;ijUP6xaKUbHqYWdyllGxWcOPCwMM5MaHzz7Pz3ZBLhx56Cw3BcgG+jNAclCxAFMAFQvQl9gq1olX&#10;GxVbeFgdDCuf2/cyKjZ3+HFhgIGgYiEnuClATtCfAZKDigWYAqhYgL7EVrE6IaxKWB0MqwNj3eyx&#10;xSZUbM7wlgIwkJseOff8q3yJIBO4KUBO0J8BkoOKBZgCqFiAvsRXseW8BPrp9Oubt+8thsS6TajY&#10;rOEtBWAgNz1y7jQqFnKBmwLkBP0ZIDmoWIApgIoF6EtsFbv70oNuSOyB7Xv3u4GxamNtygImKMia&#10;Iw9tvPh9plEDWJ6bHjmLioVs4KYAOUF/BkgOKhZgCqBiAfoSf1RsMQxWZyfw5yVQDyspqNic4S0F&#10;YCA3PnL29F+iYiETuClATtCfAZKDigWYAqhYgL6Mo2Jn+lWF7AEnZMtVVGzOHPnsxov8uDDAAPjZ&#10;LsiJow+d/S7/oBtygf4MkBxULMAUQMUC9CW2itWJCGZTE+gPdhWh08UyKjZzeEsBGIj72S5ULGQC&#10;NwXICfozQHJQsQBTABUL0JfYKtZJ2MK9yqf78a5CyOqyLqBic4a3FICBoGIhJ7gpQE7QnwGSg4oF&#10;mAKoWIC+xB8Ve3DXvmIwrBsDWwyD3VlOVlB4WElBxeYMbykAA3Eqli8RZAI3BcgJ+jNAclCxAFMA&#10;FQvQl/gq1qxrOTZWw60WP+GFis0Z3lIABnLTI2dRsZAN3BQgJ+jPAMlBxQJMAVQsQF9iq1i1rjP3&#10;ujAeVldRsTlz9KGN7/LjwgADuOmRs8+9wgQFkAncFCAn6M8AyXnHx5//yd//j3IFABKBigXoS2wV&#10;u31vMfR1FuphSxurn6jYnOEtBWAgqFjIiRsePvvCXzKKEDKB/gyQHFQswBTgxy0A+jKCit2+d/9s&#10;YGwxEtbNS3DZ7ksPqpNFxeYMbykAA3nf586hYiEbuClATtCfAZKDigWYAqhYgL7EVrFurtg3y+cs&#10;il/xUgmrm1CxOcNbCsBAChXLkw3kAjcFyAn6M0ByULEAUwAVC9CXUVTsZToq1g2M1Rljy9kJULGZ&#10;w1sKwEDe98i55/jZLsgFbgqQE/RngOSgYgGmACoWoC+xVezs57lK96oqdte+YoICN0L2ICo2Z254&#10;6OwL/LgwwABQsRCLbdsIghgSN/zaJ1/4Z/8iSCQIgiAIYqQAWFvGUbE6L4GOkNUf8tLZCRgVmzlH&#10;Hzr7XVQswADe98jZv2CuWIhBiufX3jcFHrJhwvCQA5AcRsUCTIE0o2J5SoR1ZhQVW4QOjJ3NV6BD&#10;ZYuJC1CxOXP0oY3vfv9vyhUA6M9vfu4cKhaikOL5tfc/6OYhGyYMExQAJAcVCzAFULEAfYmtYt2k&#10;BKWN1fGwOjDWLRcDY1GxOcNbCsBAfvNz555DxUIMULEAw+AhByA5qFiAKYCKBehLfBWrY2CLYbBu&#10;JGw5WYGtomJzhrcUgIG8DxULkUDF+jzzzOuXX158XiRsbr5+xRXFJwzgon7IOX789WuuoQtBclCx&#10;AFMAFQvQl9gqdvve/dv3lh52x2yaAp2aQGLXvstQsTmDigUYCCoWYoGKNY4eLbxkxh72xIniBI2T&#10;J0uJ5if2Qq6LhSBFXXut2+AKt2VDKlBNbEGq5yOX5o1vLJfbedObyoUmJINf+SC23H2RVT7kVK9F&#10;e2WkPaVVbTk4EdvkE3SDdiSnr1nf8IZywUcKvPzy+mMBjAUqFmAKoGIB+hJbxc4mhy087GxsrL/A&#10;qNisQcUCDOR9nzv3FxdQsRCBFM+vU1Sxb3pTMb5vgqxQDfsDfjc3i+WTJwsB7SOJkm1prr22KEH1&#10;rq/wFClZEk+cKPJUvWHVOQYpsrvUNqiwEhRVjUABByW3r27FKh9y7NBB/TX8igWb5ASDcwxWDWl/&#10;2ySXQ/pAC4H7blHhUmagzgFG5Mo/OP13P/2HcgUAEoGKBehLbBXrhsFqFL/ZpWEpEqjYnEHFAgzk&#10;fZ87y892QRRSPL9OVMWuFimwu9uVzCrUqrF7d5lnIEePdir5xIm5UDt5MqyYP/KxuslftVDuuKMo&#10;VhtEhazZQGv5qjq0TYJs1d2lqGrOAH/HWoIM7atbEUXFGu2VkaawixI0S6BNVX9LXHFFcenlKkjJ&#10;dlGa6NUy7VsBYoKKBZgCqFiAvowyKra0sTvc5LBqYM3JomJz5sZHzqFiAYbwm587h4qFKKR4fpWb&#10;wuleT+ojVHJLi3TyZOkWq1FrBjc3CxdWO07wjju2GIpoHHcTcXbhiisWPGmAHE4q4w9TlTpIVJFz&#10;MTenI1j7IrvUNojUUKohB9XyLY+1vL+X37xSoDSCX1tZvtwb4SsZ/Py1UVWKQQY/gsxyINtk/lrq&#10;MFsu+vM/+58X6q9VklP2kQxBoqTYsWQXdd+aobaGkidASrBEq4Bca8lc7TlSvoS/i7VhLZrZJ2iZ&#10;gPatADFBxQJMAVQsQF9GGBW7a9/Bne7Hu3R5tlpoWVlGxebMjY+cPf0qKhZgeVCxEIsUz683Ptzz&#10;pjBCJZe2SCea5z/d3CyM4clF63rHHaEVbUFq1S7LFCkzsH4+UkMpxz+iLDedrw5Z7YhcFw2/tJYG&#10;ueaaeT0tj+0b7CXlqOuUKh0/XmTzDyfNIp/atsERZVN1EgO/hkLQXMFWf1UKlyOaCLam9lXse+89&#10;/Yu/psslkkdCdvSRSsoukihlWoodS5bldGRVF4ygbork0abwQxK7INmsAlJ4y+UOGlaorYzRvhUg&#10;JqhYgCmAigXoS2wV65SrDoAtPndfelA+NVGFLCo2Z4q3bkbFAgwAFQuxSPH82vumMEIll7ZIVV3V&#10;Qi8PKyUHxrCWvh5WkAqbWwwYYtNkX3WCFkHLqOc9erSwpbbJjhhklmwqYX1qq2eXQAqXkNbQ85Xd&#10;TWQHOwbHCrb6q7t3h5kVU7FvetMNNz4Q9mc5dzm0ZPDbWcqRkqV6Vr6mKHoRZVUqf801C83oh5ys&#10;IuXbstZQPv2c0tNqkcLlKCqFNVtTZ9CG1cIVq20t7VsBYoKKBZgCqFiAvsQfFVtKWNWvTsUe3FlM&#10;VqC/3IWKzRpULMBAULEQi17Pr894/1Jbwnc0TZxwgwoXuUhVrGRT0dYFydZF2l5zTZHNlFwXdOhl&#10;E5f3+c0u6wl+gbUNcoebUkBCNl1xRVFtWbDdq4UIkkEzSyMEOTUCJJvlF+QQOrZUEqsEicGhbVU7&#10;fG3zqoqVcnbvDvuzWVrZ6pesq1qm2k8/g7Z8UJN2dPCvVM/mfJAFLVmOIi0QIC0jR3nDG4o8kkHz&#10;y+6SWM0syCZJ9ze1V69X5QFWCioWYAqgYgH6MoKK1RkJdnrTxcrn9r0HJFCxmYOKBRjIb37u3Hcu&#10;/LdyBWCFdH9+PbH4L7UFWdWhfC3oXotcdCp2000IUGu7mri8MiA04OTJIo8eXT47ojV5pnnSg+E2&#10;rbZBJFFDy5cMlseO6O8l3UxOUFKkqlpnpboQoIeQllEPq5WRVfWzhvSolrDCVZvWNpfUUDNfe23Y&#10;n2V3PZdgd0nUkmWh6mq1wrYqm7R8P4zarZIo6Ffy6NGw/0gLvPGNRbpkk2aRWkmzGFqfAMn2hjcs&#10;nH7TSFvFKg8wOqhYgCmAigXoS3wVW7hXHRirEtZFIWE1ERWbM6hYgIG8/9Hz37nAqFiIQPfnVxNM&#10;xgmnWdXUyKYrZvNjmhUyXaUx4+JSsUeP9h64Ks2oAx6bkCNec02pF2W5Y+HqNFX5NaHWUoV7e5tI&#10;Nruyb3hDUQ1b9cMax8o8frzY19LtKJYiW9USBnlq9xLk9GVVQ3aU1pP6yKdklpDDSciqj7+70LQa&#10;uFQfOZ3du/UrcOPHvzHvz8EukscOLZWxkiVdq9d0aNkUEORUJJtdfd1FPlXTB0i6XgK1tFKaf161&#10;hQu+e5X2b8qmtG8FiMmVHz/9d3+PigVIDCoWoC+xVaxNRKBCVofH6k946WQFqNicSfNHGSAj3v/o&#10;OVQsRKH786vkrCo/SVS/c60zcSqDnJ8qM+vyIr1vCpUSVs+WFklPpDb0rKuorZOtm90mJRAkpzrE&#10;7kjm6nWpoh6t3cMKenTNJguy6gu7YHerp19hqYy/aqiR1Dro2EzFWt5S5IhWASVocA3Db15tCi1T&#10;0m1kaHAWQQ2Dq++v6hWsohdXuPbaG3/17tNPP+tSXZ2DekrYJitZdpd0P0Wx1ZZyhGpvlB21nnqh&#10;9VvpYyXLvm94w0KfkQZpH+6qSJnt/4cgOBeAEUHFAkwBVCxAX0YZFVuOh9VP52ELJ6uKFhWbM6hY&#10;gIGgYiEWHZ9fn2kYHrh79sNEgVQyMaTOaJG1VLFNyAnqmQZIs1zu/WxUF6QoqUZVorUjR/e1Wi3H&#10;jxeuLRCptVxxxcKASilcLrG0v0Ywx4KduN8CtQ0i7aCJ2s6+braWr+4VHE4qJiktJyvFautZmZJS&#10;tYdyIFO0SnD1/VUpUE7cDioL6pQlXVXs66/feMujp//l/6bLobrVL47WStL9kmVZNjUdutoaQU5F&#10;slnddJdNN6ZYK+njV1uLUlUt6ZKyZd+QzJJNPluorSHAKKBiAaYAKhagL7FV7Pa9+2futbSxbqGY&#10;KFYDFZszqFiAgRQqlp/tghh0fH5Vo1S1YJYYaKYrZq5NtlYOcdMjZ59/dXoTFAR6bmTk6FKHXupW&#10;kXZuH6soWy+vTJbaxB13lBeuC3JdNGZSskCueLUEOTuVfdZJJI/trlEVeZYilZcepUJTR9QGpyMH&#10;lczWP/2iJL+sWsPKjtURoMGhg1Xtwxp2pp6Klf58+l/+70UN63p7UZoWKNX2S9bvlBpSwzJU20ei&#10;imSzs9ZmkRKkqaV6wUWXs5YS5HCSqF39Gvebb9I+QWNWsWJbkKMH6hxgRFCxAFMAFQvQl/gqdj5B&#10;gXzq6k73W17u57zejIrNmd5v3QCwyPs/d+7b/GwXxKD78+vuyr/U9sWTbPI1kyxr5jo5NUUVKxw9&#10;WoiqJWToxcmmN3Or7+Dkigf9xMdXjQHVFMksl0PSpXxfF0qipPiJd9yxkMHvisLJk/PLKjmrzt3q&#10;r76ypf51rPIhp7Z9pP6S7o9WNiSbr2JNeQuSHnje5ZCmax9SLQeSulk1AFKAigWYAqhYgL7EVrFu&#10;GGw5HYEs79pX/FSXk7PFdLGSjorNmRsfOXsaFQswgPd/7tx3ULEQg+7Pr3cs/kvtZ9yYPhNGsiCr&#10;kkeQPLKs8kuzmQhz9L4pSAnjIPW8vOesAnDRc1E/5Bw/HopygBSgYgGmACoWoC8jjIptHxiLis2Z&#10;3j+WDQCLvP/R88wVC1Ho9fyqjtVCxatyrRsVK1HdpInev2HvfVOQ3QGmCg85AMlBxQJMAVQsQF9i&#10;q1gbBuuc7H7PwxZDZeUTFZszzBULMBB+tgtisarnV1Wx3eh3U3j22df/8T8ulwGmBw85AMlBxQJM&#10;AVQsQF9iq9gdbi4C9zkPm7VAAhWbM7ylAAwEFQuxmLiKffbZ1//JP3n9gQfKVYDpwUMOQHJQsQBT&#10;ABUL0JfYKtYNfT0on07CHvCinK8AFZszvKUADAQVC7GYsorFw8I6wEMOQHJQsQBTABUL0Jf4KvbN&#10;bk5YHQPrj4pFxV4E8JYCMJD3P3ru2y/zs10QgRTPr+4X57e6KeBhYU3o1J8BICaoWIApgIoF6MsI&#10;KtYMbOBhVc6iYnPGvaXwixYAy3Pz58+jYiEK8vw6zfjH/xgPC2sBDzkAyUHFAkwBVCxAX2KrWP3Z&#10;Lm9IrD9vbLGMis0Z3lIABlKo2AuoWIhAiudXbgqQE/RngOSgYgGmACoWoC8jjIrdvvfA9r37dxTj&#10;YQshq6EqVhZQsTnzvs+de+4V/u0ewPLc/Oj5bzNXLMQgxfMrNwXICfozQHJQsQBTABUL0JfYKtYM&#10;rHOvxbL+ipcJWVRszvCWAjCQmx89h4qFKKBiAYZBfwZIDioWYAqgYgH6MsKo2JmELUN/xUtnJ5Bl&#10;VGzO8JYCMJCbHz3358wVCzFAxQIMg/4MkBxULMAUQMUC9CW2itW5YmcqtjSwLnThACo2Z973yLnn&#10;xv+jDJARqFiIRRIVy00BMoL+DJAcVCzAFPiP958599d/W66MBioW1pkRVKwOjNUhsephZ06WuWJz&#10;h7cUgIEc+/x5VCxEARULMAz6M0ByULEAUwAVC9CX2CpWfetscljTsuVcsbKAis2Z9z1y9jl+XBhg&#10;AKhYiEUaFctNAfKB/gyQHFQswBRAxQL0JbaK9Q2sjoQNRsiiYnPmNz937i+YRg1gAE7F8iWCCKR4&#10;fuWmADlBfwZIDioWYAqgYgH6En9UrA6DLTzs9r3lCFlb3rWPUbFZw1sKwECOff78t1GxEANULMAw&#10;6M8AyUHFAkwBVCxAX+Kr2ANuulj75a7CyaqQ1U9UbM7w48IAAzn2eX62C+KQ4vmVmwLkBP0ZIDmo&#10;WIApgIoF6MsIKlZtrApZVbE6VFYDFZszvKUADIS5YiEWqFiAYdCfAZKDigWYAqhYgL6MoGJ3FhMR&#10;HFTxqsNjJWyoLCo2Z3hLARgIKhZigYoFGAb9GSA5V378eVQsQHJQsQB9ia1i3TBYi/lvdrkRssUg&#10;WVRszvCWAjAQVCzEAhULMAz6M0BynIr9H+UKACQCFQvQl/ijYn0VO/ewOk52+94DqNic+c1Hz/3F&#10;Bd5SAJYHFQuxSPH8yk0BcoL+DJAcVCzAFEDFAvRlhFGxTrxqHHSTEhRjY2erjIrNGn5cGGAgxz5/&#10;/lubqFiIQBIVy00BMoL+DJAcVCzAFEDFAvRlFBWr4rWQsNv3FlPHuhGyslAkomJzhrcUgIEc+/w5&#10;VCxEARULMAz6M0ByULEAUwAVC9CXcUfFFpPD6g95aboEKjZneEsBGMgtjzEqFuKAigUYBv0ZIDm/&#10;8Aen//an/GwXQGJQsQB9ia1iZ1PEXqYLzsaWyy6dCQqyhrcUgIGgYiEWqFiAYdCfAZKDigWYAqhY&#10;gL6MMypWIhgSazYWFZszvKUADKRQsfxsF8QAFQswDPozQHJQsQBTABUL0JcRRsWqe1Uhax52tsoE&#10;BVnz/kfPf+cCFglgeVCxEIsUz6/cFCAn6M8AyUHFAkwBVCxAX2Kr2O1793viVSVs+SteOlkBKjZn&#10;3v/oue9cYMAIwPLc8vnzzzJBAcQgjYrlpgD5QH8GSA4qFmAKoGIB+hJbxdrksDYedrZcmFkJVGzO&#10;8JYCMJBbH9tExUIU1kHFHj58eJvHmTNnyg0RkMK7H2LPnj1aJUF3CXY/5NBlRbbKXuWK49SpU0Gi&#10;ppQrMHl4yAFIDioWYAqgYgH6ElvFmnvVTxsMq8uygIrNGd5SAAZy62OMioU4rImKFXT52LFjUTVl&#10;dxUr2axWkl9dqr+7bA2s6z333HPo0CFJPHXqVJnkqVg5NT9Fl2H68JADkBxULMAUQMUC9CW2inXW&#10;VUfFlgbWFrbv3S+Bis0Z3lIABoKKhVism4oNVKmaWcUSDx06dM8995Sp7gRld132Hai/r+SXFHWg&#10;hhboJ2o2QQqUo+iyj1WvVhlrxdzZlKcjaPlaYT9Fl2H68JADkBxULMAUQMUC9CW+ii1Gv7qxsQdm&#10;Q2Lnw2MlHRWbM+//3Lnv8OPCAAO49bHz30LFQgxSPL/2vSn47lIWbKipry9l2dIPHTok6SpSdVkH&#10;nMqn5fFVqapP+ZRlc6m6SVerm/xBrD6aRytmhSi2e2BabVXK1NMMMsDE4SEHIDmoWIApgIoF6Mso&#10;KvbgzMYWElbCFiRQsTlz86Pnv82PCwMM4JbHzj97/kflCsAKSfH82vemcNibK9acrHDo0CHfh8pW&#10;daZ+uizIqi6rDNXlPXv23DMb4irYLiZMNd3fXbBswe6G7i74eyl+Uf7uJl51oepqYeLwkAOQHFQs&#10;wBRAxQL0JbaK1VkIZu61nJrAhscyKjZz3v/o+e/wlgIwAFQsxCLF82vfm8Jhhyyoo1TfKhxyI159&#10;dJOkqzAVfAHqa9Y9ixO22iH8PILs7gqe00XF6qfVQfF3kWPJqi774lXSpbZ+CkwfHnIAkoOKBZgC&#10;qFiAvsRWsTsuOSCh+lU9rBpYt1CkoGJzhmnUAAZy6+ObzBULUUijYpefK1ZlpS7LQqA7FT9dFiy/&#10;r1kDl2q7+HkEf3cfvxo+trvq1GDoa4C6YF+86u5yUEuB6cNDDkByULEAUwAVC9CX2Cp2176Duy/9&#10;X+Vzp/udLtWy5mFlARWbM7ylAAzk1sf52S6Iw7qpWBWXqkrv8eaK9TGvKjSpWF93+mUKsqySVNBd&#10;bNXQdDuKoKNc/UNo9XS5qm4lv56Ur2IFrZifAhOHhxyA5KBiAaYAKhagL7FVrBnY2YwExSBZJ2TL&#10;OQpQsTnDWwrAQG59DBULcUjx/DpExQqHDh2yVROXiiZ2UbGCFKJ7CZYoWLquqio1fC1bJjm0hOoh&#10;VNFKYuBzteayEKhYQXbRvWAt4CEHIDmoWIApgIoF6MsIKrZ9YCwqNmd4SwEYCCoWYpHi+ZWbAuQE&#10;/RkgOahYgCmAigXoS2wV6w2JvWw2RWwxNnamYhkVmzU3f/78t1/GIgEsz62Pnf8zfrYLYpDi+ZWb&#10;AuQE/RkgOahYgCmAigXoS2wVq9Z1177Cw9q8BL6ZRcXmDG8pAAO57fFNVCxEARULMAz6M0ByULEA&#10;UwAVC9CXEVSsU66qYnVUbDEYdpaOis0a3lIABuJULF8iiEASFfsoNwXIB/ozQHJQsQBTABUL0JfY&#10;Klbdq04Ua1pWf7DLrR5AxebMzY+e+zbTqAEMABULsUijYrkpQD7QnwGSg4oFmAKoWIC+xFaxOheB&#10;E682KrYIt1rMXYCKzRneUgAGctvj51GxEAVULMAw6M8AyUHFAkwBVCxAX8YaFWtTxKqKLf2spKBi&#10;c4a3FICB3Pb4+WeYKxZigIoFGAb9GSA5qFiAKfDOe1/8qx/9tFwZDVQsrDOxVexsMGw5MFb1q66q&#10;okXF5syxz5//c6ZRAxgAKhZikeL5lZsC5AT9GSA5qFiAKYCKBejLaKNi7dN+sEsDFZszvKUADOT2&#10;xzdRsRAFVCzAMOjPAMlBxQJMAVQsQF/GUbEu5k7WJopFxWYObykAA7m9+NkuVCxEYE1U7D333HPo&#10;0KFypcJhR7kyVaT+x44dK1eyQ05t+pcgEjzkACQHFQswBVCxAH0ZQcXqBAW79h2UT9Wv/kwFqNic&#10;4S0FYCBOxfIlggisiYrds2fPqVOnypUKk1Wxx44d2zZr4emrWGlhqW1LO7dw5swZO9OLDR5yAJKD&#10;igWYAqhYgL6MMyp21z4dCVss24ILRsVmzbHPn+MtBWAIt6FiIRJpVKzcFHr8zJEqwnKljsmqWJ/p&#10;q9iByAnec8895crFRN/+DAArBxULMAVQsQB9GUXFFgNg1caqmdXpYl0cQMXmDG8pAAMpfrbrHBMU&#10;QATWQcUeO3bskDc7gZpZ5cyZM5JiKlbHZprx3LNnj2YzUSv7SqIOVvXTBTmEJvrHqkWzCXYgnT+h&#10;Wqyky+F0WTPIgtbfrKVV0o4rKb7TlE0tI1XtoEKZ5NWw/QSDFG09bVJB9tWtglVADifptqNfT9lk&#10;JV9U8JADkBxULMAUQMUC9CW2it1xyZu3792vElYWdFklrE4Xi4rNmeLf7m0yoA9geW5/YhMVC1FI&#10;o2L7/YPuQ954UtWFagblU1WjfOqCLwdlL80W7CLLmtlP951pO5JNZaUWpcuye1CsVsMvVs/CP6gm&#10;6l66rKfpO832imlpWgdD8ltzyXK1Jko1xS9NamVbJaelS8n+2cmyy1JQLfAigQkKAJKDigWYAqhY&#10;gL6MMCrWt7H66UJ/wgsVmzW8pQAMBBULsVgHFbvHc4u+pjQOO0wRVpESdJP6U00UpCjfKgZOc0tk&#10;l1qTq/WRBT9djqWVNA/rq0/BMvvpspedexXNqaegBCdozVU9wWqKf1xZsHoK1oBB+/slBIe+eOAh&#10;ByA5qFiAKYCKBehLfBVbzAk7GwNbuFcJ/cEuCVlAxeYMbykAAylU7HlULERgTVSs2cZjdb/Ur4pT&#10;8O2hikVDSwh04SFPdKqaFPxCqmgJhmaWfX0Va5X00+VYuou5y6CGgp9ZCtEMlr8WK0RPJKieIEVp&#10;zuoJBin+4WxBsYaSTytQsH0FPXR7bbOEhxyA5PzCx0//7d+jYgESg4oF6EtsFWsTEcz0azk2djZH&#10;AaNis4a3FICBoGIhFmuiYtUDCoEKVA47VCyaCpRlSdFlk7mqCzVRMMNoaCHlSgWVlSYfbVn28lWs&#10;1kcW/HQ9lmDla2m17lJ3lM/qydZiFROs/FqqJ2gpfn20NLe9wBpQ6u9Xyc+25aFzhYccgOSgYgGm&#10;ACoWoC8jjIrViQiCqQnUwzIqNnN4SwEYyO2Pb36TCQogBimeX/veFFRi6rL6PtV/8qnG09SnfJr6&#10;9LPJsppEXXbbC/ySFT+DFBVs9WWlGkw9hC5rZrOimh6oWF0QLFFrHqCFmABVqvXxsYO2ZwtaQLAU&#10;/+z8ltSz02Up2Sov2EEF/2QvKnjIAUgOKhZgCqBiAfoygoo1AyvhJGyxumvfQU1HxeYMbykAA7n9&#10;8fOoWIhCiufXvr84H+g/NYOKphQidiY09+zZo5ktm6ao0wxEpKSrtZTdNbNgblGWdS8fya/ZZF8p&#10;WTOrhbRCzIRqui7bsQTJ41dY9xIsUZD8klKuOGQ1qI+suv0KrHChTHI0nWA1xVexglZA0RRBSpP0&#10;csUdyJor2HTx0Lc/A8DKQcUCTAFULEBfYqvYHeVvdhVzFOx0NlbD5itAxebMLY+d/9YmKhZgeT7w&#10;BKNiIQ4pnl/73hROVQZyjoBvUbekV+aOHD58+NCigF75IVaL1NbXwRcPPOQAJAcVCzAFULEAfRlh&#10;VKyNhJVlWXDL5Q95MUFB5vCWAjAQVCzEYh1UrLBnNv50NHodMYYnlQKl2HIlRQv0IhhRe1HBQw5A&#10;clCxAFMAFQvQlxFUrEnY7Xv3z8bGllPHyicqNmd4SwEYCCoWYrEmKnbi//h95SpWBwKvkdmUC+TP&#10;rnBRwUMOQHKu+oMX/uanPytXACARqFiAvoyiYovYtc8mJShX5RMVmzm8pQAMBBULsVgTFQswWejP&#10;AMlBxQKMxolvvlYuVUDFAvRlLBWrg2FtpoJiPKybowAVmzW3fP78t/jZLoABfOCJzW+cRcVCBJKo&#10;WG4KkBH0Z4DkXPUHp//mp0xQADAG77z3xbf/3nOf/Nr3y3UPVCxAX+Kr2ELCuiGxB2cqtliVBZ2v&#10;ABWbM7ylAAzkjpMvf4NRsRADVCzAMOjPAMn5hT9AxQKMhKpYjUDIomIB+jLKqFgdCVvoV6diy9BV&#10;VGzO3PrY5rObWCSA5bnjJBMUQBxSPL9yU4CcoD8DJOcX/uD036JiAUbBV7GBkEXFAvRlBBVr+lUW&#10;ZsNjZbWYr2D73v2o2Jy59bHzzzKNGsAAmCsWYpHi+fXaP/xe8BBPEARBEARBrGlcffcLf/Wjn6Ji&#10;AfoSW8W6oa/FnLAas1/uKhK3790vKajYnEHFAgwEFQuxSDMqlpsC5AP9GSA5jIoFGI1gVOzVd79w&#10;4puv/fgnxe/moWIB+jKWii1s7M5iltiDMxtbOllUbM7wlgIwEPezXf+1XAFYIahYgGHQnwGSg4oF&#10;GA1Tsb6EVVCxAH2JrWJ3ej/Vpfp1JmfLgbGo2JzhLQVgIKhYiEWK59dbHjv/LW4KkAv0Z4DkoGIB&#10;RuOd975YlbAKKhagL6OMii1UrHzqjAQ6b6yErKJiM4e3FICB3HHy5W+cZYICiAAqFmAY9GeA5KBi&#10;AUbj6e/+sCphFVQsQF/iq9hyagIzsC7K2QlkEyo2Z259fPPZ81gkgOW54+QmKhaikOL5lZsC5AT9&#10;GSA5qFiAKYCKBehLbBXrG9hd++bTFOgCKjZzeEsBGAgqFmKBigUYBv0ZIDmoWIApgIoF6MsIKnZH&#10;OUfBgoqd+dnLULE5w1yxAAO54+TmnzJXLMQgiYrlpgAZQX8GSA4qFmAKoGIB+jLKqFj9qS51r+XU&#10;sZooq6jYnOEtBWAgqFiIBSoWYBj0Z4DkoGIBpgAqFqAv8VWsDYMthsRKzGaPLUfLomJzhrcUgIHc&#10;efJlVCxEARULMAz6M0ByULEAUwAVC9CX2CpWfauOh/Vi7mdRsTnDWwrAQJyKZS5CiAAqFmAY9GeA&#10;5KBiAaYAKhagL7FV7Pa9+3UYrApZ/fQmjWVUbNbc9vjmn/GLFgADQMVCLFI8v3JTgJygPwMkBxUL&#10;MAVQsQB9ia1i1beqinUetjSw8qk2FhWbM7ylAAzkzmKuWL5EEAFULMAw6M8AyUHFAkwBVCxAX2Kr&#10;WBsGq0LWfR5QFatOFhWbM7ylAAzkzpObf7LBXLEQAVQswDDozwDJQcUCTAFULEBfYqtYnYtAVez2&#10;vfvdfAWlkHXjZA+gYnPmtsfP/9l5plEDWJ5iVCwqFmKQRsVyU4B8oD8DJAcVCzAFrr77hR//5Gfl&#10;ymigYmGdia1id/7zy5xy1YGxxbJ8+oNkUbE5w1sKwEDufPJlVCxEARULMAz6M0ByULEAUwAVC9CX&#10;cUbF7ixmJCh/rcuNhz2gsxOgYjOHtxSAgRQq9iwqFiKAigUYBv0ZIDmoWIApgIoF6Ev8UbE6F0ER&#10;bnYCnSh2noiKzZnbH998hmnUAAbgVCxfIohAiudXbgqQE/RngOSgYgGmACoWoC+xVaz61p3zX+4q&#10;lvVTAxWbM7ylAAyEn+2CWKBiAYZBfwZIDioWYAqgYgH6MoKK3TmbmkDdq8lZDVRszvCWAjAQVCzE&#10;AhULMAz6M0ByULEAUwAVC9CX2CpW3ataV7WxqmVN0aJic+a2xzf/jLcUgAF88MmXUbEQhRTPr9wU&#10;ICfozwDJQcUCTAFULEBfRhgVGwyD9UPSUbE5wy9aAAwEFQuxSKNiuSlAPtCfAZKDigWYAqhYgL6M&#10;MCpWlat87r70oE1TYAuo2JzhLQVgIKhYiAUqFmAY9GeA5KBiAaYAKhagL7FVrE5HoNbVwobKMio2&#10;c25/YvOZc/zbPYDlcSqWLxFEIMXzKzcFyAn6M0ByULEAUwAVC9CXcVSsCdnte/dL6CBZVGz+8JYC&#10;MJAPPvny188wKhYigIoFGAb9GSA5qFiAKYCKBehLbBWrw2BVxap7tVXdhIrNGd5SAAbywSc3v84E&#10;BRADVCzAMOjPAMlBxQJMAVQsQF9iq9gdlxxQ62oe1pYltu/dj4rNGd5SAAbyoS+8jIqFKCRRsY9z&#10;U2jj2LFjhw4dKld6smfPnlOnTsmClHDPPfdoIkSF/gyQHFQswBRAxQL0ZYRRsf4YWAmbo0DNLCo2&#10;Z4q3lPO8pQAsz4eeRMVCHFKp2Mg3hT179piIPHPmzLZt29bIS5qKba+5bpXPcv311yWnOVx/GaLC&#10;Qw5AclCxAFMAFQvQlxFUrCpXC11lgoKLgtsfP/8MPy4MMABULMQijYqNflPwVeza0XFUbFXFyl6y&#10;b7lSXNuFrRAJHnIAkoOKBZgCqFiAvsRWsYF4NS1rC6jYnPnAE5vf5N/uAQygULFn/ku5ArBCUjy/&#10;Ln1TOHXq1LYZ+s/wlUOHDmni4cOHZVWXFRWysmD5JUU3CSYuZeuePXtkVdO1nIDAkEo2K1P2DXb0&#10;j2LZpATJoLVtMcX+gfzdXWEFkkESyxWHKldZsMxCYGYhEjzkACTnqrtf+JvxBRAALIKKBejLCKNi&#10;VbzWBio2c3hLARiIU7GMioUIrI+KPXPmzJ49e3T52LFjtqxyU5dlQaVkMCrWHKUaUs0jn7Ks2dRs&#10;qkjVdN9pKr4hFSxPkC5oaXoUXdZ0ySnLLRJW8Qu0o0jdtHqG1lOPIvgHUqq7QAx4yAFIDioWYAqg&#10;YgH6ElvF6kSxNipWJ4qVBUtHxeYMbykAA/nQFy6gYiEK66NifXztaLLSp0nFHlocKGqyMvCYkq0q&#10;TFtUrL+vYMUqVpmghCaaVKzZZyVQsXKIoBodDwcD4SEHIDmoWIApgIoF6Ms4o2I1giGxEpKIis0Z&#10;3lIABvKhLzAqFuKQ4vl16ZuCSk9DE2XBdKTRomL9dJOVVRUrm8qVGYHZtDIFq5jW5PDhw7pqDFex&#10;ghWrq1UVG7haKSdIgRjwkAOQHFQswBRAxQL0ZQQVu+OSAzYGViIws6jYnOEtBWAgqFiIxfqoWH/U&#10;p29OZcFkpdGiYo91GxXrZ1OkwCYVq5j6tGIDfMfagp+tehQpWbdWVax/CkLHw8FAeMgBSA4qFmAK&#10;oGIB+jKCijX9WvWwsoCKzRneUgAGUqjYDVQsRCDF8+vSKtbGeB5240N1+ZDDllVNyoLvUk1oqq/U&#10;PKoyNb1JxWq6n0f31QpoumE19HP6rETFNm3Vg+qyUvhg5oqNDw85AMlBxQJMAVQsQF9iq9jdlx6U&#10;UPdqBtYCFZs5d5zc/MZZ3lIAludDX3j5a2f+S7kCsEJSPL8ufVM4dOjQNoea0DLVjYHVdNOvqlwF&#10;NZW2IEge3SQ0ecxaFSvocQXZKgfVdKuVYPrVKqBoum9RW/Czyb56FDtHQTcJVh9dlQWrqmBnAVHh&#10;IQcgOahYgCmAigXoywijYiV0aoIdlxzYvne/GlgNWUbF5gxvKQAD+dCTL3+NCQogBimeX+94YvMb&#10;jCKMQOBeAzMLkaA/AyQHFQswGie++Vq5VAEVC9CXcVSsjoH1JazKWQlUbM7wb/cABvJbX7iAioUo&#10;pHh+5aYQiXu82WxttgSIDf0ZIDmoWIDReOe9L77995775Ne+X657oGIB+hJbxap+VetaO1kBKjZn&#10;eEsBGMhvFRMUoGIhAqjYRJxyUx9UGTiO1Uo4dOjQPd4Pl0E86M8Aybnq7tOoWIBxUBWrEQhZVCxA&#10;X8ZRsWZjfTOr6ajYnOEtBWAgqFiIBSoWYBj0Z4DkOBX7D+UKAMTEV7GBkEXFAvQltopV6+q7Vw0d&#10;EouKzRzeUgAG8ltfePmrL/GzXRCBFM+v/+H/+17wEE8QBEEQBEGsaVx99wt/9aOfomIB+jLCqFh/&#10;YKxKWF3WQMXmzB0nX/7GWQb0ASwPKhZikeL5lZsC5AT9GSA5jIoFGI1gVOzVd79w4puvqYFFxQL0&#10;ZZxRsWpgTcLKwva9+yVkARWbM7ylAAzkw1+8gIqFKKRRsZvfOMs/lYBMoD8DJAcVCzAapmJ9Caug&#10;YgH6Ms6oWI2ddWNjUbE5w1sKwEAKFctcsRADVCzAMOjPAMlBxQKMxjvvfbEqYRVULEBfYqtYG/2q&#10;HlYWNMWWUbE5w1sKwEBQsRALVCzAMOjPAMlBxQKMxtPf/WGTb0XFAvQltoq1AbC2oFMWqIeVT1Rs&#10;zvCWAjCQD3/h5a+hYiEGqFiAYdCfAZKDigWYAqhYgL6Mo2I1VMgGgYrNmTue2PzGOd5SAJaHn+2C&#10;WKR4fr3z5Mt/ygTikAv0Z4DkXPUHp//mp6hYgMS8/feeK5fGBBUL68wIKlZC54f1FyTUz6Jic4a3&#10;FICBoGIhFqhYgGHQnwGSg4oFmAKoWIC+xFaxOh2BGthgeKwmomJzhrcUgIEUc8WiYiEGqFiAYdCf&#10;AZKDigWYAqhYgL7EVrE6IazqV5OwusxcsfnDWwrAQFCxEIs0KnaTmwJkA/0ZIDmoWIApgIoF6Ms4&#10;KnanNzWBrJqTlURUbM64txTmigVYHqdiedWHCCRTsdwUIBPozwDJQcUCTAFULEBfYqtYX79KbN+7&#10;31JQsfnDWwrAQD78xZf/+HuMioUIoGIBhkF/BkgOKhZgCqBiAfoSW8UGEnb3pQdteKwsoGIzh7cU&#10;gIEUKpYJCiAGKZ5fP/jky3+ywShvyAT6M0ByULEAUwAVC9CXcUbFmnhVLasp6mdRsTnDWwrAQD7y&#10;pQuoWIhCklGxT778p9wUIBfozwDJQcUCTAFULEBfxlGxZmBRsRcXvKUADOQjX0TFQhxQsQDDoD8D&#10;JAcVCzAFULEAfYmtYs3AyqdNTaChkxWgYnOGtxSAgaBiIRaoWIBh0J8BkoOKBZgCqFiAvoyjYiV8&#10;G+v7WVRsztx58uU/PctbCsDyOBXLlwgikETFclOAjKA/AyQHFQswBVCxAH2JrWJ3esNgNbbv3S9h&#10;ihYVmzP8bBfAQD7yxQtf+R6jYiECaVQsNwXIB/ozQHJQsQBTABUL0JcRRsXaeFiJ3ZcelJBVGxiL&#10;is0Z3lIABvKRL76MioUopHh+5bccISfozwDJQcUCTAFULEBfRhsVa8NggzkKULE5w1sKwEB++0uM&#10;ioU4oGIBhkF/BkgOKhZgCqBiAfoSW8XqYFiVsBrmZHUBFZszvKUADOS3v3Thj1GxEANULMAw6M8A&#10;yUHFAkwBVCxAX2Kr2B2zCQrUvVaXUbE5w1sKwEAKFfsSKhYigIoFGAb9GSA5qFiAKYCKBehLbBWr&#10;4lVDf7DLVtXGomJzhrcUgIF8pJig4IflCsAKQcUCDIP+DJAcVCzAFEDFAvRlhFGxO2e/2aX61VSs&#10;Bio2Z3hLARjIR77IXLEQB1QswDDozwDJQcUCTAFULEBfRhgV608Xu33vfrWx8qmDZFGxOfPBJzf/&#10;ZONH5QoA9Oe3v/QKKhaikOL59UNfePnrZ6auru655549e/aUKwDNrEV/Bsibq+9+4cc/+Vm5AgCJ&#10;QMUC9GWcUbEWsqphMxWgYnOGtxSAgfx2MUEBKhYigIptwFex27ZtO3bsmC5Xka2nTp0qV+Dig4cc&#10;gOSgYgGmACoWoC8jjIo1G6sLOkLW5itAxebMh558+ev82z2AAaBiIRZJVOw63BS6j4pFxV7k8JAD&#10;kBxULMAUQMUC9CW2it196UFVrhqyrGFaFhWbM7ylAAwEFQuxWDcVGxhSWZYUXT506NA2hyxoyqlT&#10;pzRFsGyyIBkOHz4siS1jXf0D+UeRZS1QSjhz5owuKy1CVg4k+bWGWlRt3YQyaVY3ra0sa6IUotkE&#10;vwRLl0SpYW3+ju0DfeEhByA5qFiAKYCKBejLCKNiVbxK2ESxfqBic4a3FICB/PaXLpx68YflCsAK&#10;yUXFBumCelLVo7osn7IsOWW5RcIqfoF2FNnLPKZhR2lB3agWIjTV7bDDZSnR2mqi5tRC1KLacWVZ&#10;z0jT/fyaxz8dpakO0BcecgCSg4oFmAKoWIC+jKNiNWwkrITKWVlFxeYMbykAA3EqllGxEIGMVGwg&#10;EwNtqmNLZaEqJWvxs9lR1KhqomFCs4WgMk11O3z4cFC3oLaFqXWa1RYUK1BVrCYKkqg1l8+O7QN9&#10;4SEHIDmoWIApgIoF6MsIKjYYDKsq1gIVmzMffPLlP+EtBWAAH33qlVNMUAAxSKJiv3Dh62eW7M+B&#10;mjRJKqhtFFSMHpv9I31DVWNQQhN+Nv8oVqxpTVleQsVqIYbWTTjsZk4QdDWorWRTAyuftotg2aoq&#10;1rJJHi25vX2gL0P6MwCsBFQswBRAxQL0ZZxRsToGViMws6jYnOHHhQEG8tGnLqBiIQppVOzyN4VT&#10;bi7UcmVRkioqHGXh2KL9NAK52YSfrXoUKdy2yuGWULG1dTMOu4llZSGoraQL/oJiBbaoWGXL9oG+&#10;8JADkBxULMAUQMUC9GUEFWsSVpZ37bvMUnQVFZszvKUADOSjX0LFQhzWTcXqrKb+uM5AkpqL9HP6&#10;BHKzCT9bVcW2b60SeM+muhmWX0qWnKpT/b30NK0EWdY6aLomClUVaxm2rAN0hIccgOSgYgGmACoW&#10;oC+xVWwgYdXD2oIEKjZneEsBGMhHv3Thy/xsF8Rg3VSsoAZWOOyGjqqClGVNFEwvqnY0NN23qC34&#10;2Uy2yuHKsrwJCqw+llLF1KpRWzc5ULk+uy5aDTs736vKJk0UtHqCFqvLgqnY7u0DfeEhByA5qFiA&#10;KYCKBehLbBXrD4NVCesvS6Bic4a3FICBoGIhFmuoYi8qfCMM04T+DJAcVCzAFEDFAvQltord6cbD&#10;7r70oDlZs7Go2PzhLQVgIL/z1CunULEQgyQq9kluCl1BxU4f+jNAclCxAFMAFQvQl3FGxcqnhnlY&#10;C1RszvzWFy58fYO3FIDlcSqWuWIhAimeX+Wm8LWGX5yXd+kT33ytXImPzpdaxf69fy+Cf+9vDPmH&#10;/6jY6dPSnwFgHFCxAFMAFQvQl3FGxWrscCNhVchqoGIzh7cUgIF8FBULkZiMilUJK6/TEmUSwDrA&#10;Qw5AclCxAFMAFQvQl9gqVvWrRTAwVpZRsTnzW194+Wv82z2AAXz0qQuoWIhCGhW7cFMwCStP8BKo&#10;WFgveMgBSA4qFmAKoGIB+jLOqFjVr/JpHtYWULE5w1sKwEA++hQ/2wVxSKpiAwmLioV1hIccgOSg&#10;YgGmACoWoC+xVaxNR2AG1kJXUbE5w1sKwEBQsRCLdCpWXpsDCUsQBEEQBEGsXZz45mv6XFc+6o0J&#10;KhbWmdgqVn2rPzBWlv1VVGzOoGIBBvI7T72CioUoJB0VK3z+O38dPM0zKhbWCx5yAJJz9d2nf/yT&#10;fyhXACAFqFiAJYitYn33avrVQlZRsTnz4S9e+OpLTHMJsDxOxfIlggikeH6t3hR8IYuKhfWChxyA&#10;5KBiAZKDigVYghFGxWrsXBwPa4GKzRneUgAGgoqFWExDxSoqZFGxsF7wkAOQHFQsQHJQsQBLMMKo&#10;2JZAxWYObykAA/mdpy48/V0mKIAITEnFKnR1WC94yAFIDioWIDmoWIAlGEfF7rjkwPa9++XTJKzG&#10;rn2XoWJz5sNffPmrLzGNGsDyoGIhFklU7Bde/ipza0Iu0J8BkoOKBUgOKhZgCcYcFWuzE+iqLDAq&#10;NnN4SwEYyO8+/QoqFqKAigUYBv0ZIDmoWIDkoGIBlmAEFavKVfWrhM0Yq4GKzRl+XBhgIKhYiEWK&#10;51duCpAT9GeA5KBiAZKDigVYgtgq1uYlqP5glwYqNmeYRg1gIIWKfREVCxFIMiqWmwJkBP0ZIDmo&#10;WIDkoGIBliC2ilXfamNgzcbKgspZVGzO8JYCMBCnYvkSQQRQsQDDoD8DJAcVC5AcVCzAEsRWsaZc&#10;1cAGsxNIoGJzhrcUgIH87lOvPMUEBRADVCzAMOjPAMlBxQIkBxULsATjj4qV0ESJ7Xv3o2JzhrcU&#10;gIH87lMXmCsWooCKBRgG/RkgOahYgOSgYgGWYIRRsdXw5SwqNmd4SwEYyF38bBdEIo2KffmrL/Ez&#10;R5AJ9GeA5KBiAZKDigVYgnFGxVYDFXtRwFsKwECKuWJRsRADVCzAMOjPAMlBxQIkBxULsAQjjIo1&#10;8aoSVqeLtUDF5sxHvnThj7/HqFiA5UHFQixSPL9yU4CcoD8DJAcVC5AcVCzAEoyjYtXG7vJ+sEtT&#10;5BMVmzMf+eKFP2aCAoAB/O7Trzz1wn8uVwBWSBIVy00BMoL+DJAcVCxAclCxAEswgor1Y/ve/Sph&#10;JRgVmz+8pQAMxKlYRsVCBFCxAMOgPwMk56q7T/8NKhYgKahYgCWIrWLNvcqnLPsqVhNRsTnDWwrA&#10;QO768itPMUEBxAAVCzAM+jNAclCxAMlBxQIswQijYnfU/VqXBSo2Z3hLARgIKhZigYoFGAb9GSA5&#10;qFiA5KBiAZZgBBWrExFomIHd4QbJyicqNmd4SwEYyF1Po2IhDvL8ShDEgPjIVcf++H/5P4JEgiAI&#10;giBGCoC1ZQQVWw1/eCwqNmd++0sXvsKPCwMMABULOcFNAXKC/gyQnKs/8cKP/+5n5QoApCDZqFiA&#10;dSa2ijXrGsxOIKsaqNic4S0FYCB3Pf3Kl174z+UKwJrDTQFygv4MkBxULEByULEASzCaipXw5yiQ&#10;BVRs/vCWAjAQp2IZFQuZwE0BcoL+DJAcVCxAclCxAEsQW8Wah/WdrIQ6WVRs5vCWAjCQ3/vyq6hY&#10;yIaPcFOAjKA/AyTn6rtf+PFPULEAKUHFAizBaCrW3KuGJaJic0beUv6YtxSAAfzelxkVC/nATQFy&#10;gv4MkBxULEByULEASzDyqFjfw2qgYnPmI1+88Mcv8ZYCsDyoWMgJbgqQE/RngOSgYgGSg4oFWILR&#10;VKyG72F1nCwqNmd++0uvfOV7WCSA5XEqlp/tgkzgpgA5QX8GSA4qFiA5qFiAJRh5VKwu+Muo2Jxh&#10;rliAgaBiISe4KUBO0J8BkoOKBUgOKhZgCWKr2F37LtPRrxa+h5VPVGzO8JYCMBD3uIdVwQAAQ6lJ&#10;REFUs12oWMgEbgqQE/RngOSgYgGSg4oFWILYKnb73v07LjlgQlaW1cBqigQqNmd4SwEYiFOx/ANY&#10;yARuCpAT9GeA5KBiAZKDigVYgtFUrHlYU7GagorNGd5SAAaCioWc4KYAOUF/BkgOKhYgOahYgCWI&#10;rWJ3zuYl0DGwsqByVoWsBCo2Z3hLARiImysWFQuZwE0BcoL+DJAcVCxAclCxAEsQW8XuuOSAulcV&#10;rxa79l2miajYnPnoU6+cehGLBLA8v/flV754mrliIRO4KUBO0J8BkoOKBUjOX/3op++898VyBQC6&#10;MYKK9Q2sho2Qla2o2JzhLQVgIKhYyAluCpAT9GeA5KBiAZKDigVYghFUrNpYc7KaorGLn+3Km48+&#10;deHUi/zbPYDl+dipV1GxkA3cFCAn6M8AyUHFAiQHFQuwBLFVbKBfZdkfEiufqNic+eiXLpxiGjWA&#10;ARQqlrliIRe4KUBO0J8BkoOKBUgOKhZgCUYYFas2ViWsLVs6KjZneEsBGAgqFnKCmwLkBP0ZIDmo&#10;WIDkoGIBlmCEUbE2GFbdq4WkS6Bic4a3FICBfOzLr3yBCQogF7gpQE7QnwGSg4oFSA4qFmAJRhgV&#10;u33vfvkMhsRaoGJz5neeeuXL/KIFwABQsZAT3BQgJ+jPAMlBxQIkBxULsATjjIq1kFV/rlgJVGzO&#10;8JYCMJDjp15FxUI927YRBEEQBEEQBLFMAKQjtordfelBFa86NlYWgkDF5sxHn3rlFCoWYACoWGhk&#10;HR8it23jpgDZwEMOQHIYFQuQnHUdFYuKhaT4Kvba1VGW+OqrNi+BjoHVkFUbG4uKzZmPPnXh1ItM&#10;owawPMdPvfpFVCzUsq4qlpsCZAIPOQDJufru06hYgLSgYgGWIFCxZeowfBWrHjYIlbCo2PzhLQVg&#10;IE7FMuoK6kDFAiSFhxyA5DgV+w/lCgCkABULsASjqVgbDyuf/mQFqNic4S0FYCAfO/XqF55nVCzU&#10;gYoFSAoPOQDJQcUCJAcVC7AEI6hYk7A2WYGGpqNic+Z3nn7ly99lQB/A8nzs1CvMFQv1rKeK5aYA&#10;2VD8Nin9GSApqFiA5KBiAZZgnFGx/owEOy45YAuo2Mwp3lL4RQuAARz/Cj/bBQ2sqYrlpgC5wEMO&#10;QHJQsQDJQcUCLEFsFWtzEdhnEKjYnOEtBWAgx0+hYqEBVCxAUnjIAUgOKhYgOahYgCWIrWJ3zOaE&#10;rS7oMio2Z3hLARgIKhYaQcUCJIWHHIDkoGIBkoOKBViC2CrWd6++hNVVVGzm/M5TF77ML1oADOD4&#10;qVef5Ge7oJYWFXvixESfLwsVy00BMoGHHIDkoGIBkoOKBViC0UbFSvhTxGps37sfFZszvKUADAQV&#10;C42gYgGSwkMOQHJQsQDJQcUCLMEIo2JNwtqyv4qKzZnfffqVp/lxYYAB/P5XULHQwBIqdvfucq9g&#10;65veNE9/5pky8Yor5H4+33THHWX6ELZt46YA2cBDDkByULEAyUHFAizBlipWEtsp83lIYlmiGxVb&#10;je1796uTRcVmDm8pAANBxUIjakhrqVWxu3cXdlWRBVlV3vSmIhS5qduOkkeW1cDKpyybpV2aSCp2&#10;c/P1a655/fjxcnUiSH1W4q8zQ/qVXK/YSE8+erRcjgYPOQDJQcUCJAcVC7AEXUbFOuNaT5ljEUkv&#10;S3SjYm0YrG9jZVUDFZszvKUADAQVC43IE2TTQ2RVxQYpzzxTrMqnLRiyKpmFK66Yq1th9+4ViMUY&#10;KlZqe/nlZZ2TcM01r588WS4Lb3hD8SlPSJIon8tpR9lRLoQfeoJyrLVAzt2v6tGjxRlJN5NEaRB7&#10;fLSOpz1N9tLmkmx+n6wiJah5b/Hdki4do72cYfCQA5AcVCxAclCxAEvQRcUKzruGlNsqyKayxMpc&#10;sf7UBIyKzR/eUgAG8vtfefXk8/+pXAHwUUNXSyBeBUmxYbCK2r1nnIr1MeUaqNg3vWmKKvaaa+Ze&#10;LxXSMr4I1iHGm5sLrdcXOykbsCwcPVpcLAt/09SQBvGrJ6t6RnIKflvJsnYq3Sotpiq2vekkzxvf&#10;WC4LLe0gOS+/PN5waR5yAJJzzSdeQMUCpAUVC7AEHVWs4OzrnDK1DtlaljibK9Z3ryZndXgsKjZn&#10;eEsBGAgqFhpRH1fLiQmPin1xpTeFpXWkKr+VIHXw9eJKDKk8ZsmFsJAyg3Gmtch1lEsmV0r3euMb&#10;i3K6n+kK20QaxG8HWW16cNRpBGSr5FFnKtVoP1PJ7NtVWW4qXGg59GB+96lXVtyfAaAn13zihf/+&#10;dz8rVwAgBahYgCXormIF52ALyvUGJENZ4uKoWNOvGpqCis2Z333qwtP8uDDAAH7/1KsnmaAAalHd&#10;VsuJiooVdi/OFWumTBZsWW7wNnhW8kghUpRwh5srdjiFil3pTcH3fU1oawRx+eXl1qUJCqwN33H3&#10;wp607ASlKEn0C9dLY8g1kmsneSSnDhrVXWS51rFKyX5pGv5MC0sQ1LA2rBPWXhcpQTubHz5Sw+q1&#10;kzKD1jAkXcqMAw85AMlBxQIkBxULsAS9VKzQMU9ZYkXFSuzad5kmMkFB/tz19CtPMSoWYAAf/8pf&#10;omKhnqqlMgLJZTqvmqLYOErzsMIVblSsbWpSXb3Ytm3FN4UuKrZK+zjKvkgd/Mbx/+380kj1tNkt&#10;2tv/5Mm5cpVPv1nuuGNuP9tZSc0Vqa1fh/YGl+pdfvl8zLXtKIUEe8lpytaqWdZTrvXI1UJWBw85&#10;AMlBxQIkBxULsAR9VWwXfBVrBtYGw1poOio2Z5igAGAgH+dnu6AJNXTxUBW7Qn74Q6nwim8Kvu/r&#10;jjzu+P/CfSBSh5Wr2L5cfvlcRFa9Z8cqxVOxTQ2+6WbU1dG7d9xRzEsgO+7eXZ6L7OI3bJOHVdTG&#10;ms81YqpYHnIAkoOKBUgOKhZgCUZTsRq73C93oWIvFnhLARgIKhYaWS8V+8Mfvv6v/tW3/8+rJqFi&#10;fXHpc801Zas2Re3hJNGMoQrBKpIYFFUbAcFWi+BxLTioCk0fv4ZNSIPUTtpw/Hh49GpUkcO1V0mQ&#10;I6qHlQWdHFZOROogOXUCWUmUrYosSIF6psHRNWQv2SoFBgeSVVQsQL6gYgGSg4oFWILYKjYYA6vL&#10;9vtdEqjYnOEtBWAgxc92PcfPdkEdaqDisUIV6zzs6+985+pvCr7v685qB676ovP48VIjroSmswse&#10;1wLb6M8yoUg55jSbqI6lHYJUya987YlsbhYhXH55uSBYin024W+VmgcG1kDFAmQNKhYgOahYgCUY&#10;Z1Ts9r37JUzI6qos7Np3GSo2Z3hLARgIKhYaia1iV8XMw8pinirWp4v07I5e4moEj2tyRJPmd9xR&#10;s7UqZ6vIXrVzCAznxIl6py/pwXlJ6AU9enRrhepfesmJigW4KEHFAiQHFQuwBOOoWAkdA6s21hYk&#10;ULE5w1sKwEA+/sd/efI5JiiAOnyBNfFwHlYYW8XKY01Qk2qs0NPpbKcrpOnsqnV+4xuLf+YvsXv3&#10;fISpIMuyKXCsQQvUxqqQCrTraTkX3SpN54+NlTr4JxIgTe1PC+tPZRCAigXIGlQsQHJQsQBLMKaK&#10;lU+dmsAPVGzO3PXlV556gbcUgOUpVCxzxUIT6/YQufqbQruKHY3NzcIGrmo+B0OtaDX0cc2fCeHk&#10;ydff8Ib5D15pimSTxNXa4V6cOFE64iaOHy+qJ/WU8E9HWlJSmmquetenpRvEVLE85AAkBxULkBxU&#10;LMASxFaxNi2szkigy5Yin4WKBbgIKb8ukAXlRQUAAAAAAAAAaKWUpjF/tmvnbDysP2OsxO5LD24r&#10;MwJcTMgXr/y6QBb4f0kBAAAAAAAAALbk2tVRlvjqq/4vdKl+NTOrlhYVCxcjqNjMQMUCAAAAAAAA&#10;QHLUt/qhHnb3pQdVzqJiU/DMXVcePHj9w+VaH+r2fPj6gwevvOsZXSky2MoiLUftVKHlaz091k3F&#10;bm689vrr3zn2T6899mSZAgusm4p95hn5jhbf3Ey+UJOhqWGLpHna4lpv5n9yiz+KF8cljNBj583Y&#10;wsBLtUb0bWHXMgUXRwdsgY60wEg3F/dASPebJtU+wPM/TJyR/nDBRU45ZBHWnxcd5coqKLvIqvEH&#10;wOqQWF2wQMWuhj4mqOaRZvZQW2UxX+0rx0JiUZKslP/RtBL/uM0HnBPeDv39leLINcwOvNVBKmdS&#10;jzuKO+4WBXYsr2BqKvbJT/1crWbdePLwP71WNv3cP73t3o3XN++67efe8mTzT1p3YF5gJX71Oy5H&#10;IXwP3/WaW/Z57d63VHbxo2PF5me6RYF1dWhmaip23mkXmXfhorcWa1def/1kvybCGjesf55us+22&#10;uNafohJa/DMPu6vXr00d69ywdxV5+1Ite96MIa4yJcV+7h2tI1NrWGPJrtuAlFaWJXvUlDoBwhOe&#10;vWnPT8+/zp2pnmxRzOo7kpHJ30ChuaGUYPu8wJJw25V3PVz8Z9nuN9mv6vTp3wfclnKPyoWtISzc&#10;31/xv1weCwdswetMbczPdIsCO5YXQiccjf6ddhhr0gMFOuGYXLu6yUBXVRQsgTS+qdgyaRhSTtlF&#10;Vo3qV7Wu1QUJVOxq6PGXtPi7rn+y3d/1+V/48BZVSSwS3J5FEdc/XHNb0CfjIo/lnVOWJztX7hiV&#10;Q3nUHKagyD0/FSNMqpbcdqwqevQye8uuNVVpQ65X+eWbBq0q9vBdr331V1WVfueYc7LLUxRoJdQM&#10;sy1sb8WKziytbv3UV3XFUU1pQ0VwWZpTsbOSF2nSwc1M7VGm6I91XdV1YemoxfZis/y36LYT/ZoI&#10;a96wJYt79WvbGhabcbni8mjYRRbbpR53nFqkdHcwZenrM7WGNZZs4WA3L3eZKCm65LVeLQuXxhW7&#10;BTWV7cNCzV3lipUidauCizzJO5Kxzl9V9z/6rCkX2nW24iUubNcCZ6vFJjuoNm+5trClF8s3rHd9&#10;S7xqW0OUq3NcVWs3lVsazsMOV7e58WgxaWr0WWWK7cVm+W9ZNbflep7/Q4Z+u6sN1FSRopIF9adQ&#10;LcdRX1ivzLPj1rFkoy2Hq0jN2buzkZoU24vN8t/qCAWraa9z19wLx6ymtKFHK7O37FrUffnGnOxD&#10;y3KcPXv2iSeeOH78+C233HLkyJEbb7zxAx/4gKxKomwqM6VjheZuVUXBEkjjr5GKldi17zKdjsBW&#10;5VOFLCp2NXT7S1reQ8o/5d59qfYv/EKiy6x/6ov08m9+ccvSpVmibazeGWbl6U5urYWwNnWVrB6j&#10;klTdqUxpOn5lZ2/vamFGTVXakOtVfvk64Dxpc3QWkS1spWJdBj3Qa5tDVWxQ/zKKo8tRWge3NqrY&#10;pmL90hY8rJBOxRadpYX6HtYPd4iaglwXLjpqkUG3FwO1qj27TNGvQJVxvibCmjessrhTU5vOsIxb&#10;nE6VPieYRcMGFFk6dK+iSC+b11+9xaXp1bDGdFs42M1yz6u8deXmOxlNtSnZYnMnampe1GH23xaK&#10;PbfIUhCU5M5Sj+ctDme9v6qWKnjtOl+sTXR47Ru27eLxi/38HTuy1FdVDx8czVXAKuWf8pxyx5qG&#10;m20qqD2L+faazdWjlbVpoq4GfXGHqCnIKlNk0O3lHxO3RVJkg2z3zriWatGz/ecUhwjaI0yq7lSm&#10;NB2/srO3d7Uwo6YqXVnufuEoT2LxwEVVFqpd4p1xbU3d9nBLWVglvVdml157TJ/Z3g3Ut3s/3CFq&#10;CrKzKTLodr/TBlXvde6ae+GYZYr7Tw1+CZpnvne1MKOoQOXgnVmiE45wvZZgc3PzkUceuemmm973&#10;vvd9+tOffvLJJ7/mkAVZlUTZJBkkW7lDClZo7lZVFCyBNP66qNgd3vywvo3VkE2o2NXQ6S/pMw/f&#10;Nf/XrAt3pdq/8IuJbq3Yc3630kRdnqUWKXpDmOcr02blzXcyZptaqWYqDhHcfcKk6k7zlGKpOW9R&#10;Ut2uzQRVaUOuV/nlG4KTiQNnDFC2VLGroiiwOq5Wh8duPeS2bVRsWPKiaVWdvSBeJzhBgetgPbpR&#10;M673LnRepeEIi12/YJ5SLCX6mghr3rAFwaaiBFdAsdBap8YMW+7ZgXVvWJfelaDchfZzBZUZ/OVl&#10;WU3DGulauCTcbYnOV3eEptqUbLG5E5UyJKGohS+ay8p1JajRQlv4ncdfHkwWX1WXbu1VJM1yeo24&#10;0J5+LldEcUh3bC+L4XLUbmlmiYZtPL7w8PX+1V/MpNVr6BK68fq7Gk9BC9SBepXtNUdrokfWLXDt&#10;0K0PFEmS4rbIHsV/gx1nm1qpZgp6S0GYVN1pnlIsNed1J1izazNBVbqy9Le7U1c0tPJb9rG64rQp&#10;Fjb1ytxW0Q40H6svriJhwwjNR6jb0uvcNXe1G7mUYsnPvZhXS6vu2kxtpTqxyocWV8nlqzKAF154&#10;4c4777zxxhsffvjhWtkqibJJMkg2yVymjs4Kzd2qioIlkMZfFxW7syJhVc6qn5VAxa6G7n9JvT/m&#10;8z/yi7eAkkribFfvr6zcLXRttlDkCf8Kl2m1B1FaNun9qAbJXmwrDzarm7BweC/dR49V7O8d1a9F&#10;sWwFuQ3tZ+BVpQtyvcov3xAKg9kwrrMbTYNJG2IFTrb5iKUIVme6EHP36sRrsFVCM6jPdfkKfBVb&#10;LFvlXSG33bux6GoXiDwqthHX2es7WDcaunsTiz28SuqvibDmDSsEx5635paN0ZihpYU7s+4NW9cG&#10;dQ1W21bzi7C4PJ2GNdK1sOJ29xP7V6hSRMEWxQw+baFbGXXXvNgzeUcy1v9v4Iy6dvUTg+3FEd1q&#10;2Zx+C9fS8xx7N6wrv+7EFnHV9bO5/Rp31IYtqt1U/qxALSc4wcrRmunZPlW0qp1xtSr2kQW3a/2x&#10;WzbpGdcg2Ytt5Xl79VpoiYb66rGK/b2j+rUolq0gt6H9DLyq9GXJb7drmO6H1IYoKt+04+wsy9UF&#10;dG9vY6/MPasa4navb/ZuaIU649e07jx7nXvTwfV8ilPzzszlLdeLZStndkg/Q0BRVEOlOrDKh5bB&#10;12s5XnzxxWPHjt12222nT58ukxp47rnnJJtkll3KpKV4eIaudmeF5m5VRcESSOM7E7s2ExRo+MNj&#10;zcaiYldDv7+klb/aDbcLYfEvanl7KP6jG2ZLllLmKLYZ5cbiP95uW6N5K2XOb18d7j7eQUu8lGD/&#10;huLcDi69WpjRoSo+cr3KL98AVjhkNc2o2ECebk3bqNjQnzbo1PkZTU/FznvaYIr+WNdVGw5R7dle&#10;SrqvibDmDavp8y3F6mx5y8ZozFA5WJGzvsUbyaJhg/x1DRbkc4epR/asK7QvK2lYI2ELK5W9erdR&#10;/XGbalOyxeZOuDIcbQ1Ydz7Fnsk7krHeX1WXWo/m9Ro7aPdi12J19t95ai3ent3o27DuxDscZbEh&#10;tL7Nu+l2bc+GI8wLdBkWG3/xaG10z7klrh7d+kCRJDndFt3DLW7JrPQit1dicWTdVCxtcTbeQUu8&#10;lGD/huLcDi69WpjRoSpNLPftLg7Y44iu6t5p1+w6P8863E7zk++VuWddA9oP1QtXkZoL2HyIui29&#10;zl1zLxzTSykyeyUFqzPmB6wWZjTs25EVPrS0N08kNjc3f+u3fuuWW245c+ZMmdTKSy+9dNttt8ku&#10;Q2YqUA8r6Gp3VmjuVlUULIE0/rqoWFWual1twUJWx1Cx/+gX/kW5tCJWXuBw+vwlnf/NLpbc3/Xa&#10;v/DVRMmvO8qmLX943eGyl7u13Ea2wOpZMK++v9hE9aBeyuLG+voVx5gdxOVoZouq+Mj1Kr98A3D+&#10;dDWeNAcVu6hWXc0rhRdHnE3p4PIvjK5diAQq1u9rA3FFVTpz2YWrh6j2fS9lcWM1a0Gcr4mw5g3r&#10;stvBF9tutm0Rr4wiQ32tgy1u9fqH63I2suYNu1UvW6Sm3PBqOJoL7X6SK2lYI2ELK5W92rNXaMre&#10;VBtFL0Tj5m7MD1Fe19ryym3daC5hcUtzoUtcy/X+qta0TkFRiOadL/mLBcWulTwe9QfsTs+Gdefd&#10;5XBevdxiQ79RFkt1a5XslQL9WnRvhc4nsDWuqG59QLIWCW5LSzs0UxzLdixWyvK9xSaqB/VSFjfW&#10;18+dZ3kQl6OZLarSxFLfbr9aHVjM7tYqp+rOrrnIxZ16Ze5Z2YBhey/giqpc4razqdvS69w198Ix&#10;vZTFjdWsBf75uxzNLN9KK3xoWeH16s7nPve5I0eO/Pmf/3m53gHJLLs88sgj5Xp/1MMKutqd7uau&#10;Pads7V4UrBxp/C4qtvs1kpxlF1k1vnuV5e1790v4idFV7D/6hX8RQ8VOzcZ2/ku6+Ne++KtZ/NGs&#10;vQeEicW6N9l4/R/bYnOwZZYUlteDop7lnv4B9KZXw7wG1YP6KX5h1hgeLu+SdW5Frlf55RtAkz9d&#10;gj4q1tnPUFxuFTP96gqsbG2MoEqtKtYt28y5xRn5U8cK6l4Xdl8ZK3mUcf15Nb2tqSjXo4NeLkz0&#10;ayKsdcNq5uvLFgsbuaYlF3G7h7gCFo5We+gtWfMeW2nNgroWrcun1GxZTGretY2VNKyRsIUdNRt7&#10;VWnJ+rfWqSvhsV2hlcrUXeViz+QdyVjvr2rDyc+b2GvsoN2LXcvV2lLqD9idfg3rjtbpcFYv11Lt&#10;re6yeIXW7rJwomE9ureCK7u1Np1pKqpamSKlSHBbljt4cbByz1lpBdpUNQRts3BQP8UvzJW2UPEy&#10;75J17swy326tWFDbZlxDebm14YLzcmU2F7l4yF6ZG69TWxGG23s116CpqOazqdvS69x1deGYfkqx&#10;bFmL6tUda0Vn38YKH1pWeL06srGxcdNNN33mM58p1xe5zlGuLPKHf/iHsqPsXq6PRUc3J9nac26Z&#10;AaIijd9RxbZnMCRb2UVWjSnXHbPhsdv37tcU1bJxVaw600gqduXFDqHTX9KGO6L88a/eLoTwjjHD&#10;3SykrOpvQErmIqm8mxSHK3aX/7qUxYOE+wYs3pFqSp0tS3Kx1cpdyNB4mFmGoOCFo853nRe3KuR6&#10;lV++5XEWMrCNghv4uWUE/zB/tFGxjq/+aodfG6sb1tpggWd2tdilbJDKIeZjYFcjrwNW8SjjOtxi&#10;xy8oOubWBH3U7VTTbxuOMdGvibDGDTvLWjaZ14hKpSlDwgzuGHrs+sU+rHmPrT3tuhZtbp6aLYtJ&#10;zbu2sYqGNVwVErWwo6ZJW/Mv0nTILQl2XOp864/uau+n1l3lmrOuzafUbFlMat61E+v9VXWp9Whe&#10;r7GDdi92na3WtWHDSXWmX8PqiXQ5nNZr9u/GWvdwbbmQQw+zeKbBiepVm2Xp3AoNGbW0rVi6D0hO&#10;t+622B5urZnFWhaZy5TiuLNCimVJLrbOa+JnaDzMLENQ8MJR57vOi4vBMt9urdtiIzVTnFrduS2e&#10;l0trLnLxkL0yV4/fg4YjuTK3JLhybqeaq9l8NnVbep17uVphSj1QWN1DyxatE4PHH3/8uuuua5oi&#10;tkXFPv/887JJdi/Xx6KLmHP6rqBcr2PLDBAVafzuKlYo15uRPGUXWTWqX3d6P96lqxYRVawJ05U7&#10;03glL03Pv6ThH3335zP8c1+X6N04grWiSMlsO1X3Xkypbjf82rlstUiOWcby2LbDvIbdqxE0iR73&#10;yrsenm3XhK3wSmhFrlf55Vuewjauaoxnk4pd4cBbD1fzTlGnYhtHxXpzFASTvaqHve3eJ2d6t9vg&#10;3B4OehWPMkUXXOyry9NUVkP6RL8mwvo2bJHiEoI2M5rSZ1Quip9gx9uqlCbWvMdWW0eoa4sgX3MH&#10;LfIsZq47xNasomGNlC1cULuta6VcvqVq7/Zcplcv0FzPYstsw2Q7krHeX9WGk583sdfY3mJBsaut&#10;6jZ3p2khvGqt9GtYveJdDqA5BfcvIoTGnVyTBVt174UWc0l+NrdfmaeysQm3U811W4amspqP4app&#10;WxbXFiiKmJ2OtkUdkmOWsfjvrKhiB68tqodpqIZ/UEGPG/PBxljm2z2rXqejuUsS5NUCqg3TXOTi&#10;IXtlrqtAZ9zOCxVdnqaymo9Rd569zl1Xqw1tKbZWVMIrdVbMCD1QWN1DyyqvV0c+9rGP3XnnneVK&#10;hRYVK8iOx48fL1fGYksr58RdSZlUx5YZICrS+L1UrFAmNSAZyi6yatS9+jbWnGxcFevb0pUL06iF&#10;L0fHv6TFX/Pib/Xsr7781/3pbv4rb39TNatXgGyZrZXb/RtK+R+3qcQdxMprPqQj2Ldgcf8CO8js&#10;4PMznFHdKUxxhbgBDEGiW63uX6FDlgpyvcov39I4vbjl2NJhOGdaHXg7lGGjYltUbDkvwbFfrSa6&#10;1boyA6qH6MQKHmVcP6rp96uk6NfdvluT+JoIa96wBa7pajY1pc+otNhCgu59V3Hc/q0qrHvDuoN3&#10;pa6FZgX42xYvSeUCdGIFDWskbWHBbau2QEPyAv716duGbVXqQZdqTrgjGev9VW04+XkLeW212Gxu&#10;V1sttgXFDD2rng3bcIJVXL3Kyupy/eWfbavFP1D1RHVXl1TdWE/XfENoaSJ3eGsFrX8jNUUs7l9g&#10;vWXeNYpM/r7VncIUV0iCBxtjqW93SzsHuOo1UWmq5iIXj9grc/fKVtniQCuhpX51h+917pp7oXuE&#10;KcUOSXugsLKHli0aJwrHjh371Kc+Va5UaFexn/jEJ2T3cqUnOlGsoKvdaVdyTtnNKVPr2DIDREUa&#10;v6+KFcrUOmRr2UVWjRlYc69mZnUhiooNVKlEuWFFBIVLlBvS0fEv6ezvu/vjL38uZ+u1f8sXEosV&#10;WS7+U+4o/3E5PKyoK69cfCByLJQXrC0wq11AdY95xtmJVHat7lRJcQm1RxRaqjmjQ5YKcr3KL9/S&#10;uIkIgnkGVkysQ0QbFSuUExHUD2idtIot+m7fftSTxkNM9GsirHnDFlT+KJW4nSrMc1b2W2zC2e5L&#10;nlkGDRtSabAWnrnren37ueuuK22foI8u12VX0LBG4hZu3LZlvVwGbVdvsRuu2Vdx1lvWsolix/Qd&#10;yVjvr2rDyc/b2GvtoOGLXWerQS5Xoiu6SLSUfvRtWHcYr35NWL281ZodNb2pyfz8QYEO27tuYx1L&#10;NlIf2g7hqmnbFtcWKAqpOZ3qHvOMxVKxqbJrdadKiktoasCWas7okKWV5b7drqU7XHQ9u5rq6Qav&#10;BJfQWKI73rycXpm71rUOt++A1u1A2yHqzrPXuWvuhdIrKS6hqcjq/hU6ZNmKlT20jHC9Khw5cuS+&#10;++4rVxyqX5soMzlOnDghu5crPVEPK+hqd1p8nJN1C5Qb6tgyA0RFGn8JFSuUGyrIprKLrBrzsLog&#10;YSNk1cwyKnY1dPtLWvzJdn/vi7+XxcIsofZv+UJisYcs+zvoXLGz+0eZwe4rxbIszjYLboMdZHFt&#10;gVntCsrSqhS7+hnd8pWVMr3D+EX5mWbptZWZ7V8U34naUirI9Sq/fMui/8Q+poqNNCRWWMWo2Pnc&#10;r7Uqtr5lZmV2dsGdnezwRxntht26z3K4Pux9IT0m+jUR1rxhC9yfppqtTekl3jUpWdxBz2u+Xmzt&#10;cZYZNKzgNYmrTmvmOZK3nOq8qL4U4s4iLMEy9GJ4wxquAslaOGwOH7dfU8XCaut6x0vjSl7NObdW&#10;MqDIW9aw7bxDJG+0jmSs91dVj12L5vea3lssKHYtR/5bbj2SnorXzsGe3ejdsM1nuYBXrxK3Y3AF&#10;2i5KcKBqgQVaaPH/ADpXKlEfKHDHt8Mvri1QFDMrRStdQ7Grn9Etr83zv8+S3+72xp6hJ1dfqaAE&#10;l7WpwPBovTJ3q2otbfVfDe2VqzvPXueuufUE9GQU/5Rm6bWnOdvfFdyFpRprVQ8teipLVWF5brzx&#10;xgcffLBccZTOtYEyk+P++++flIoVnKybU6bWsWUGiIo0/hIqtkytQ7aWXWTVBOJVR8JqbN+7Xz6Z&#10;K3ZeWrneLSWg21/S4q+5+ytZLLjbRZni3S7m+InFcrHD7L/Fjm0qVlMlbbZZ8Mub/c1uxNtvxuL+&#10;BXYajmKtsp9/GN03KMatNv9D3+pBK3TIUkGuV/nlWxZnFVf+g1qGysr2AaRLM2xU7MKmYBCrW73t&#10;3rvafoWs/aSSjYotO2Kl268I9+1o7Kbu4CWaJ+jVZe1G/poIa96wBYt/puY0pSvV9lpI0b92/rtn&#10;kdKjfTNoWKmCUNRiRrfzl5KLjF57upTK+Sw0eGeGN6yRtIXd1sazd1vrqqbXI9yih9rqVHTf/k3e&#10;QPsZLDDFjmSs91e14eSLfSo1ChKLXYM87lCz0vzTWuYU+zesO0rTqT58fZleV5dyz3mqJjQ0mp6n&#10;ZW44ubLMgq3PvKGMVdHaBwrc8W27V/U6auq5uH/BYm9ZbLES/zC6b1CMW03xYGMs++0uT63+yGVX&#10;1DxNlevUxwQtZWFTr8y1V6YbzcdZCd06bXD8Xudepil6IJcyP2ZZXMIeKKzqoaU8mdbrVbUZXVJa&#10;uP322z/zmc+UKxWq+tXn05/+9NITFCxNu48TnLIrKZPq2DIDREUav6+KLZMakAxlF1k1amBVwsqn&#10;DYzVVYmIKlbo9X3uzmqLrZbWJSWg01/S4r6jf7CLJf/vZe3fcj9RdnD5i7T5ji6Hh2TWe1tZ+mwv&#10;ZfEgtYdUwtqVVPfwMs6rsniE6jEWinHV1RWXXjlsJXdYXJClI3K9yi9fK+5XszpHf4FYg402XUlp&#10;W1CaUxt462Z6Dcfh6kyvOgq4UqsFc+qay1O0laIWVGwx/UJVy8ZVsa6/daZnp6qn/Bo0llZuD7dW&#10;On654tLH+poI69uwRlG3mr9njemOovTFjV7Lzxe9bFJcY2k1ZNCwxmIl23cr8moOd5x55mBVqKZ0&#10;oWPDGtNsYVertv6kZQQF6LnU7lYes+GI1ggrOb8SV2ivAhevRfuuRV7NEfSTareppvRivb+qDSdf&#10;1LbSUYLEYlc/jysq2D5f18r0Oa++X1WHHiaoe5lYHjysZ0l5gTSTW6nmMTRze4F2XNtYHqIjfdqq&#10;EavCFqW5fJZncW2BoBPMqO7hZbRKBEeoHmOhGNdcuuLSK4et5A6LC7IswVKdUClPcbHWZWJRI3d6&#10;NU05w22f1b22AcrCKufXK3O3anRlQFPPmVV1q9LqzrPzuZdptW03S3Tnriu15VZzh8UFWZajVyfs&#10;eL00c5WqzeiS0sLHPvaxD3zgA+VKhXYVO82f7RKcuCso1+vYMgNERRq/l4ot15uRPGUXWTWmXzVU&#10;v27fu19CN8VVsUL373N3VlumluYX2CUloOftvPhb6v/Nr/1bXpdYpM13XFx7dX5bKTbIf2Xd23+x&#10;vLrSS8LalVT3mGV0W3QPb7GBeTFW3RkuYXFn/6APP+z+KVhY7Wq9tkauV/nlmwhuWliNuPPPljjj&#10;KYdbtKV1Krbdjc63eh5WqZlgwVexT37nXq3D4vnGVbHj4fqy0rNvKpP4mggZNGyxR92fpKb0Am9b&#10;eEDXkPP9itVibfbfruTQY20X/8S9coSgKNloKQs9MmhVx0KGzkyuYY3uLexybtWbtDgrSVfbdiqP&#10;v3DsWZ36dN2uuLI7Xb9ZLSbVkYz1/qo2nHxRRuWiB4nFrvPVakFhW/dt5+Ub1h1pAf+wYb2M2W7l&#10;ILi6LIY2shbbWOCrs2vRWlQMevWBgsWLs7i2QG3PqNtjltFrnZaGKpkX487AL9AlLO7sH3S1DzbG&#10;0G+3O/4Cs8rUnE+Ay1Hmr5bjqD+zXpn1KPW0Vm/leDXZ6opVztBq2uvca3D7u9yuOv5+NVdsnvvV&#10;WD1QGPMWU7UZXVJaePzxx6+77rrnn3++XF+kRcXKLrJJdi/Xx6KLlROcvkPFThdp/O4qtlxpRbKV&#10;XWTV7L704E43JFanI1AVqxJWF6KrWKHj97k7Ky9wOD3/khZ/8cs/+A33FR/v1lDkbrp5SqHzTWWx&#10;/v1h8YZRd/uY3yjrjlHdQ0+jeKitJAcle8yKWaiuoUXOk+sP6lLcQknz4eqR61V++S4mypGtGrW6&#10;0zPCfjTb4Zk5lR0rY2Crk9JWJygwgesWtjxcI2M+yozCJL4mQgYNGzbWjKZ0QTY1b6k2Y9nGvZp3&#10;nRvWdbcuZ2wZHUFuv9MWy5UWr/bqLmTSY7uct+S7/q5nXKsVuzR0WQ9p0Svvelj3iI/7WrSeh/WP&#10;rc7WMjqC3H4/KZZX1JGM9e5R4cmXf6yEeTt5zes3Xm1jFszL6NDpmsnurj1lFvtB3VeirmfMqe6h&#10;f3PW8fnfh054kTG5HiisdSfc2Ni46aabmuYoaFGxf/iHfyg7yu7lek90olhBV7vTUcwJ7TkLw4eK&#10;TYc0fkcVWy5theQsu8iqUd+qEtafl8DSx1CxFwPcztcLuV7llw+ygC9gJGjYSNCwkaBhYbXQoyJB&#10;w0Jy6ISQnHXvhI888siRI0e+9a1vlesd+PM//3PZRXYs1/ujHlbQ1e6syp9KOasqCpZAGr+Liu2O&#10;lFN2kVXji1eNQMiiYlcDt/P1Qq5X+eWDLOALGAkaNhI0bCRoWFgt9KhI0LCQHDohJGfdO+Hm5uad&#10;d9557NixM2fOlEmtvPTSS7fddpvsIjuWSf1RDyvoandWaO5WVRQsgTT+uqhYnYjA3Kt6WAmdLlYW&#10;ULGrgdv5eiHXq/zyQRbwBYwEDRsJGjYSNCysFnpUJGhYSA6dEJKTQSc8ffr0zTff/IEPfEAWyqQG&#10;nnvuudtuu00yb5kzEis0d6sqCpZAGn9dVKxKWP30f7lr1LliLwa4na8Xcr3KLx9kAV/ASNCwkaBh&#10;I0HDwmqhR0WChoXk0AkhOXl0whdeeOHOO++86aabHn300drhrufPn5dNN954o2STzGXq6KzQ3K2q&#10;KFgCafx1UbGqX3UYrHyqk7WQVVTsauB2vl7I9Sq/fJAFfAEjQcNGgoaNBA0Lq4UeFQkaFpJDJ4Tk&#10;ZNMJNzc3H3nkkZscn/rUp06ePPlVxxNPPCGrmi4ZhsxLMJwVmrtVFQVLII2/RirWrKvvYW0VFbsa&#10;uJ2vF/Zj/UQ2UV5aWCn8ZYsEDRsJGhZWCz0qEjQsJIdOCMnJrBOePXv28ccfP378+C233HLEIQuy&#10;KomyqcyUjhWau1UVBUsgjb8uKlatq+9eNVCxcFETWDwigygvLQAAAAAAAMCMQqBCFpiKXRVlF1k1&#10;2/fuN/1aG6hYAAAAAAAAAAAAgKFs37tfZ4ndORsJq8u7Lz2IigUAAAAAAAAAAABYDTpXrP54l4VK&#10;WF1AxQIAAAAAAAAAAAAMRX2rjoTVBVvW2Pb1r36FIAiCIAiCIAiCIAiCIAiCGBKBe9XVXfsu233p&#10;QR0hu+2//ei/EgRBEARBEARBEARB+PHtb/3Z2kVwCgRBECOHuVeNnf/8zfpDXrosgYolCIIgCIIg&#10;CIIgCCKMwHKuRQSnQBAEMXKoipVQ8aoG1lLkExVLEARBEARBEARBEEQYgeVciwhOgSAIYuQw8Sqh&#10;42ElZMGWUbEEQRAEQRAEQRAEQYQRWM61iOAUCIIgRg5fxUrIqs5UYKuoWIIgCIIgCIIgCIIgwggs&#10;51pEcAoEQRAjhw6A9VWshq7u4me7RojPfPqTH/7QB+UzSCcIgiAIgiAIgiCIyUZgObvHpz7xB++7&#10;8ehyERTVN4JT6B5PPPaYvLkvHbJ7UOAIsY51Jojsw58ctjZQsRHj7MbGVVe+4/KfO6ghy5IS5CEI&#10;giAIgiAIgiCICUZgObvH+248ai/CfSMoqm8Ep9A9PvyhDwY16RWye1DgCLGOdSaI7MOGwUro1AQq&#10;Zy1QsRHjhiPXyV+3B++/T5blU5Ylxc9AEARBEARBEARBbBkopyQRWM7uoSp2eMoSEZxC99A+FiR2&#10;DNkxSR+r1rlLikaqOq9LvPvXf7U2gmwEUQ1fvO7wJigwJ9tVxd5+2y2nvvyUrcryv37bW5/7i2/L&#10;8l++cuHt/+aKP/rDe23rauOvf/BX7/q1/yAVCNInGPqvA2wugquufMev/PIv2VZZlhRd1lkL8v7n&#10;AA9/9oFzZzd+8eortZ9MOaR3VTuwpMjNSfqe9MBgU5eQ3Wv31e+L/23SWKPmIgiCIAiCIIiRQ3WS&#10;fC4R3ZWTvLJ1zJkqpIb+O2bsCCxn98hAxWrnaQ/LLDv6q6OFHNSvc8cUjVR1XpcIDKxFkI0gqqHW&#10;VT7Vw5qBtdVOKvavf/BXDz14v3xR1R8F7rVJOWkE4snP3OSkgpDM7SpWM0j1OoYcVA4dFDI8dNyr&#10;xtve+pYbjlx31ZXvMPcqoauSLlstp46ZXVVoU7RcDglfo7eH5JGc7aVpyNUJsum+ciy54nrtauum&#10;ick9e1XFav2/+OTJap0l5LzsCkpUM0g0fS9qu70eTnaR9Ope2kpBDauhhfgVa48VfhGk2pG+VgRB&#10;EARBEAQh0aSTuoTsWFVOv/LLv2QPxluGbz877ujvopW30BE58uknWnp7SLF+ybEjsJzdIwMVK8tb&#10;hp85idasfi+6pGikqvO6RGBgLYJsBFENU676ufvSg/Jpw2NloccEBWZbbr/tFvnSNkUgjHSvjx//&#10;WJCtGiqn2gsPYks55YcqsHjCSO6IKl7lDqpTE2jcesvNkiKfuqqWVlLObmy8/eevaLmPqoCzcprC&#10;95h6ju1mU9r5X3dTsefPbUgdTPDpBaoNOWJVIOql/96L3/3gHbdLxfR0gmyaaBWWC+qfWjV6XfHu&#10;IRXwS9ZaacrS3UZ2r7aJhBYYNKZU4Jab3/+LV1957uzGY48+2rRXbYFN4Z+FhBzC2tmPjgK3veX1&#10;WvdtIoIgCIIgCILoGE06qUvIjh2Vk7ydjSanVMXaqiwHKlZSeoW/76oisJzdIw8V29IZemWOF0E1&#10;OqZopKrzukRgYC2CbESvWOH/SVLjId24GoGduN3TjFUrcsobaVe1XpK/l4fRUOVq+lVVrEpYjd5z&#10;xf6Rk2VW+0D3VENy+qfq+6kmJ+XnbwnJ1q6H/NBqd8+/RMh5vf3nr/jWs+Wf/rMbG5/59CevWvzZ&#10;LkmxX+6SnJJf9tLVJUIlmt+Afh+yCMSr5AlS9EJo5iahphfarl0Qci2aNlnUlqCJHa94e0ghfW1g&#10;YCG1WbRKflfRFMmgTW2rfgTdWMLv6n5Uu73keejB+4OLUg09rp9NDtGyl+a3E5H26djOumNt5aW0&#10;4MSbonZ3giAIgiAIglgumnRSl5AdOyqnGCpWlasfKiOOf+yut731LZZN0qsqtmNlAqu7wggsZ/dQ&#10;qSqfFv/+6qs6pgRF9Y3gFLpH0MdkWdtfPoNoyTxyBNXomKKRqs7rEoGBtQiyEb1ihSq2KXw1FMgN&#10;tTG+GPH9mHzKsu9q/K29Qj2sClk1sPq5fe9+iU4qVo4tX1GtjdTghqPXfeqTd0tKbQS1rJ7JltFd&#10;GEk235c1hdZhBDH0la98WWcekL5l08VKfOvZP5NboylaCdkqeSSn5Je9LL1vSAsE51VNqdo6vaB+&#10;aDfVhurSpNWoHldCViXRCtTVIJsmdrziLTGk8vpt1H11+dOf+oSU5jeRVPLZZ5+RxKaq6o7+Lhba&#10;/nqmwSYJ3Sol1LZhNaSemq36R0RC2yE4RG3oRff3tehYEz+kU7UUSBAEQRAEQRADo0kndQnZsVY5&#10;2bNxe0RyBzccuU7CVuVAqmJvveVmra2kdDRlk1Wxy0VQVN8ITqF7BH1Mlu1CBNGSeeQIqtExRSNV&#10;ndclAgNrEWTrGNLatVfhYovYKjZQQ6cqLlUzmKX07YdKG3MsurqcZTIJGwyGldDETqNiVfpYDWSh&#10;Y+XsrKr6rxp+IbIcbA3CGq4l5OiSc0xDdHZj4/jH7nr7zxdKTj6r88BKim2VnDZCtksEXSq4KNUM&#10;GtII2gL+JQj6ooRex6Xbyi60rmrdgqPoIfxslmjdaemw07QUrUOXM9KWkXaTnP6vZmkJXXpabUiB&#10;wclqSPn/9//1b+wo1nSS4v9F8CNoXgltt+rZ+YVrHusPUoi1sxylqWVkk124Z5995tzZDb+Qpmgp&#10;kCAIgiAIgiCGR5NOsnjisceuuvIdNtLlhiPX3XrLzfrCJS//HZVT95y9QitvIVWVeuqC5ZFVfX+U&#10;s/DrEOxbjRgVtggsZ/dQFTs8ZYkITqF7aFPbqiy3tG2vzPEiqEbHFI1UdV6XCAysRZCtY0hr116F&#10;iy1iq9hADVVdinoeVRzqTMyTSPj5Jc/SlsMXrxa6qpMV9J6gQEIqZHUNdI8fqpZU6yQxNdVGHy30&#10;J7yqf9d05OxyP9Wl7WmqTs4uaNJqR9GrEzSC79r8RKmwFS4h5QcpLWFNrXvVXuvaymii7GUpS4Sc&#10;ePWMpAJSjS69rqnOWkJtC+i1kL00ausvtQpOVkMK9I8lRZk8tWbUTRbV9NpTlvBL07a176YUYvUM&#10;6mDhXw5bltJ+8eorq5kl3Rrh2v/3V7o0NUEQBEEQBEEsF006SUPNpoS8bUlOeY7VVVmQrStUsVps&#10;9wh2t7j1lpv9f0kpYXV++89f0fJPJ6WGsV2GH4Hl7B45qVj5DKIl88gRVKNjikaqOq9LBAbWIsjW&#10;MaS1a6/CxRZR/3ypozAH4vsNi1rpYVtlWVIkvUUHdYlAv/paVpd7qFipyi//0v8jn3Ji2o1qw+oq&#10;5yCrKoxU/egIOz+zRdA6KwlrxCB9nJCTqv271nJbbQ/tVdq88inl+90i6HMa2nuCtpW99KJYSjWb&#10;NNr5cxtaphyothn9rqnXWiKogB/ay4OiNFEP3d6vLIJDVJuiV2ivPnLde2+5+f03HL3u+3/5qtTH&#10;P5wf7UeRivlnF6xaBOnSyCZP/UsTNK+/i2XTPH6D2CXbMmRH2d129He307Q6fOqTd//J179q2ST8&#10;nHoRawskCIIgCIIgiJVEk06ykK3yUKpTxknoDynrG5ktWOi/6O8V/gjWIKTw0fQoKnbLCE6hewR9&#10;TJat/wTRknnkCKrRMUUjUp2l2PZo+SoFOdNGYGAtgmyERnApLYJs1WjpD33j9sUBiyo0fNOl4QsW&#10;f1nNhua39D/yPJWpki1DJ4T1bawu6FyxEl1VrJ7Dpz559/lzG1IVOxmtqy+DNNQWPfboo6qZZFV2&#10;9/+xsyTaUDu/QFmw89wybK/asLYL0scJqV7wd02eBoL/86lxdmND7qZbKlqTX3ot/DbXq1A9Wcks&#10;1Qi6i14aKc1SpKH8/loNOVa1HNnLyunS1LWV1MSm62inHKRbaMW2PHRLSOFydAkpSuKLT56U0rRt&#10;tZ316P6yhFZMDq2h9Q9qK4XUVkwPZ6uyl35HZNk/ip8u+a0o2epfCzlK07Vrb9vakGLbe4JFcBay&#10;Y9CpCIIgCIIgCGKF0aSTLGTrrbfcHKToG5k8FW+pnORNTfLLK9vb3vqW2re2lpDC2/WoVt7iicce&#10;C1L8qIoJPxEVu2UEp9A99KLYqiy3dJtemeNFS0cKIthRQhKT1Lkl/Aonj8DAWgTZCI3gUjZFvD9f&#10;zzkhozJHQwVLVYkEgsVUhpYgKbKgNsbf2kt6qIpVCasGVpd37btMZ4/tMVesnYCcmy2r7vHPVkMy&#10;SKJ/AlJCFxXrh+0uy00Hagm/fccP6YvB3zW9uwf39bMbG1dd+Q6JLeeNtQsv5xU0lzZv1aBJtmp6&#10;0IFkqz9BaseQQuRc7HJ0aWq9gkE27VpNl1Vqpd+EIF1Cd5Stn/7UJ5a+yrLXDUev0ybVOmgldVkP&#10;oUf3l1vCbwcppFqxajlydOvkfkgeySn5ZdmKlURpdn93LbC2AZtKbgn/oO0hVZKwVamA3x8IgiAI&#10;giAIYrURmK8gHrz/vre99S3yzPytZ/9Mcso7l05ZcMOR6/zfT26KW2+5WTIf/9hdsiy7v/3nr7BN&#10;Tzz22K/88i9VX9YksxSuy7LLEn5Bf2XET9EXxuqxJNFXsbIaRPDiucIILGf3UKkqnxb//uqrOqYE&#10;RfWN4BS6R9DHZFkbVj6DaMk8cmg1tFbtEewokarO6xKBgbUIsnUMaW2/w1y0EU/F3l7RX2pLfHGh&#10;YYJFV1WzaMiySiHdy8/pp28ZOgxWPawZWJOzEp1UrBzMlyyqXZrCPyWTQap4+k5QIHuZNNTT7uV6&#10;/FYbOeR+Lyel93K5lcqNU2+ogY2VxI4eVkLOvaMm05B2k9arNqzfqstFteSlm1qLkioF6RpNVZV0&#10;6zOyvPRVln21EPnUrqXdTAqvjaZ6WvinIwVWKyabgotYTdHwm1SXv/jkydo6WMeQTX5tu0RQmtS/&#10;dlrYasiOdml0ryPXvbfX15MgCIIgCIIguseHG1TsrbfcrD+M/La3vkVeu2yCAklXwSohz9KmMoOQ&#10;dN3d/pGivJpJiioqPWgw2FZCMsuBTGPJgvmFG9zPhelye8iBtM6WIoVIVW1VQ52yZZM88VxGNQLL&#10;2T3e51TschEU1TeCU+geQR+TZb3EVjGLlswjR1CNXpGqzusSgYG1CLJ1DGntpa9UThHpz5eqmMBI&#10;qN5R59Oe6IcpmmpOWW7Z0Q+dhcDcq3wGA2OX+dkuiS1rryHNYSpW8utEnNo6qm9U+khKbVGSLvnV&#10;RukRe7keKdN2HzmOf+wu+Zrp/4CVribL1uHMxvbysB0b3A/J3OQxa9M7huwouwcNu3RTywVt8cvt&#10;WzW0ay13lT/62x/WdpD6V7uWpBz+xatq1aRskotoYRXQy6RFyWdQMX+rRW395Yhy4pZTqqcHksyW&#10;x0KvSLBJVmubTopqaVI9bu1RqmGNIEd/9tlnqqdGEARBEARBEKsKVU5+qEWSBXml0h9GDvJIig6S&#10;leWqcnrCDXd9+89focY22CQpUqxsrf7ksr3HWYoUXn3ds60S+kpoYV5VB8bq+6Du6JtZDU23VSnK&#10;jjVCBJaze6iKHZ6yRASn0D20q9iqLFe7jUWvzPEiqEavSFXndYnAwFoE2TqGtPbSVyqniPTnq0l0&#10;VFVVIFuC8LeqwJESbKss+6stYcNg1cn6HlY/t1axWhXtN13CP//nZipWzkRq7KsoSWxXsSqYrIGq&#10;GqvWYfkhZbZniBd2b9bhsfo/Wu2fxujdVBIlTxcPKyEnK7t0dGQS0lCS328ui1pz1zG02OrFWq6p&#10;9aRqKymhV7x6rCC27AZdQo4SVEOKlVayrutvkpBEO6i/7Ec1Xcqs/nWQwqvl29F1VTL4qxraPpJT&#10;F/xC9Dtbe6xqOUFItas7bhlSpn7Tg3SCIAiCIAiCWEk84eZX9UOtpbxQSMiLlbxk6XuWhrxtyfuX&#10;zv0qq5LfL01W5RFa8suyild/q4QWpRmCkB3Nn2pIab5fqO4rW60Cssn3rVJDqbwO5QkqqSH7+ptk&#10;NZLLqI3AcnaPPFSsXrja0OviZ5ZEWx0t5KB+NXpFqjqvSwQG1iLIRvSKGH++nqsbEqsRqBUJzSzp&#10;luJHoHFu90xXVby0xA43HjaInbNZCyRGGhUrOeWUdC/5wlcjKEpdkt8Euq/fuNJ2foZq+K02Zqh+&#10;1dkJ9H+x6j8qsT9zcttWOat5tgztKx0vuYS0khRe2xE1pKi+uk3rIMXWdlk5Vq8C9fpuWcngO1Mb&#10;Td1AD9GxVnKsoGv5Zypbg8aXzHZQf9mPIF3rY0f5yqniH0BpYm2TasjuUohUpnqILfe1S2bRvTUk&#10;c0vJQWhNgiYiCIIgCIIgiBFC3q3kreqqK98hT7CyoO9f8rb1hJt54G1vfcsNR67z1Wc1alWsvNOp&#10;UfVdlRxL3a7NZqAheQK/oPvaTAVq9HRZ0v36yIFUFtcaigfvv082yXnpiUgFJFsMl9EUgeXsHnmo&#10;2C3Dz+x3ldEiqHOvSFXndYnAwFoE2YjkcXuz4FKjYjql3V1UHYssm5Xyl7cMHfoqn4GNldDEMVTs&#10;n/7J13/R/TCU7qU2SlabRsXKqvxRCAqvHlGWrUFrY8sMkULulFJ/HQMrt3+pgyzIp/5/Ubl9yoOC&#10;/Z9P/3+W1oZc72prNIV2Hcm/pUeTAiVbNcwVamiz127yQ66mdMqWDBZWYMsZ6Sl37OWSufYqa1M0&#10;fSGDkMpo5XWv6qElg1+UZLaD+st+BOl+Pe0ytbeDlKDNXnsIbfP2C60tGUSXhvVr2N6GWsmWsyAI&#10;giAIgiCIEUIeSm+Y/Y6WhI6P6WKa7L1MMstTt1pdfU37yle+rO9uKk8fvP8+WZYXOttXQ/aq6lF1&#10;wfpWKFulTAvZJOlyXE2XakvJkllW5bhWvmR721vfojWR/LJVViWkDoELjheB5eweGajYXiE7JtGa&#10;61jndYnAwFoE2Yi0odLjj1pl1O2e/mpyF3/dIDnVeGi06xc/VMWqjTUhq8u6OoaKtd+41720jWTT&#10;L1595Z/+ydf/tRu4p4kqgJrUj98EGtWG0EO0ZBgh5B4pd0dZ0P+HqbML6Q3VPKyuym1VMujNtTak&#10;/h2NpIS6uVVJMS1NqqfXLthaDV/eBdH+rQhCvyTdL5zk7FjDlpCDSiX1lJtqq1u1YkFX9Cug9dfo&#10;deJBSDlWbFPbVk9cqudnqO0MeiISshBs6hXaCO2iliAIgiAIgiDGCXk0/fCHPnj8Y3fJp0TwDxNr&#10;Q17cVIDecOQ6ySnvZU/Mfm/ZD0mXbGpj/VCHq9HyTichh/BrIofQITtSgn84eXOURH1b1Dz6Lmkh&#10;JyXl6PumHdqiWvPhEVjO7qFSVT4t/v3VV3VMCYrqG8EpdA9pWzm6fC4RumNQ4Ahhh14iUtV5XSIw&#10;sBZBNoKohm9gAw+rsaSKJVpCb41yI5T76Nve+hZLlxTfw2psaWMJgiAIgiAIgiCIllDxKi9f8qmh&#10;A0jljSzISfSKwHJ2j/c5FbtcBEX1jeAUuofayaUjidZcxzoTRPZRHRIbBCp29aGDYat/2kzRWoqG&#10;2tjq/2UlCIIgCIIgCIIgtoxvPftnOlBU5yj4yle+rFr2eLcf5yCaIrCcaxHBKRAEQYwcv3bdB371&#10;N26T+LXfuF2W5yGrLgUVGyWecL/vGdhVeSBo+jcjeFiCIAiCIAiCIIgh4f9zfnn50nlaiSERWM61&#10;iOAUCIIgRo65gZ2511+/fkHIomIJgiAIgiAIgiAIgggjsJxrEcEpEARBjBw2L4HOUSChUxZooiyg&#10;YgmCIAiCIAiCIAiCCCOwnGsRwSkQBEGMHCZe1cOqgfUDFUsQBEEQBEEQBEEQRBiB5VyLCE6BIAhi&#10;5NjlfrNrx6KK9RdQsQRBEARBEARBEARBhBFYzrWI4BQIgiBGDpOwFkEKKpYgCIIgCIIgCIIgiDAC&#10;y7kWEZwCQRDEyGHKVYfBavgp214HAAAAAAAAAAAAgGGYe5XP7Xv3m4TV5V37Lvv/AS7djIy/QgKi&#10;AAAAAElFTkSuQmCCUEsDBAoAAAAAAAAAIQBxfi5k2SsCANkrAgAUAAAAZHJzL21lZGlhL2ltYWdl&#10;Mi5wbmeJUE5HDQoaCgAAAA1JSERSAAAHLgAABDgIAgAAANAgbHYAAAABc1JHQgCuzhzpAAAABGdB&#10;TUEAALGPC/xhBQAAAAlwSFlzAAAOxAAADsQBlSsOGwAA/6VJREFUeF7s/fu7JVWZ54vWH3F+Qa3z&#10;7GprS+mu6qf3PmfXLq2i2yQv265qRLp6i5B2V4uZ3JOElEJEochUSwRFQUREvCAC3iBBS8wiSbll&#10;chFJQAvwlpmlktomJYhaiHb3qfN532/EWGONmDNmzLlirjVX5hvP54lnxDveMWLEiHGJ8V2xYv7O&#10;771lTRAEQRAEQRAEwVT5X85aDRY+c7WxycNAIIXPWEWUuQE+G1dVdiXZuMqiPPyv8MS+cZUF0iFR&#10;p6/8V6c5sp+20uwYzzBPs59ypOxkldJWUTjjeeqR+Nih282iPLHXOVhYDgoXe6GsPOHvbXBPoRwS&#10;8pHb6SupgbmowhNwFk27MhH15ViUDk92N13gSSvsEIgiXGdiZyeWonpJrPwk1LlO9ksgCUbljF1p&#10;VewNWPx05rmy8lSedYHdx1PpLEAYC84EyHPdqy2HE1cYWDgU+LDHjT1RCmgvMKZwQUvUrJFfUaIw&#10;nrjipeuNdF0vPflIO9QdOdXCWKj2ygcjUV5pdi/89tEjrJ43eNtWgI5GU2dPh1JW3C/6muwkJIAz&#10;ZyQfN1qYrPCnAWDxzoiPndebkIoXBDPOS4FGS0c4aYU1bNo5bX6Dt+2TvDdpWiHWAzYSnrHqpSeu&#10;sJENo/sz+nFosRtXqQNarHocXdjD1rOAE3n/0hktlgB7BXJOW0lWFpB/nbwyylLvzUhusqdYemia&#10;W72HWv9Nh6Ow5CmgPj4B+USfjMJHD4pa1aEuhzBGL7wFkp1AHa782QumnjRT272zOVS3yYqdHhsI&#10;M9ZhlI/ukXz01OEBWWyvJOyJ8tICbiJdRR42lOQta150+JHixX+wMgUSHIYUGwRBEARBEATBNCnW&#10;KrKkFU4txdqSxpdbWvDgUC1ydMgKh322nJMP/tWqydc/FvY1mIxa0Wl1pOWcktielbOMWvXhxtos&#10;xZJDiiLMmk1gFNg51F6HaS9YFnIoC2H2efJEMiZn9jIW/orNA+1hklNyGVmopwB2wjrUpSmJVvhY&#10;FKBCfE1rQp6Xn2pUtVh9YqndqjWtW6rbhCd2DrFLZtVZTl/5UnLDwuKZ5EKqKw7sCYNLhxVJNFGY&#10;qGQ5xZVHSZNuIfOX1rHJOIfrmCk8Z589ysLXCqwh7VXld+3VAroR7L1OzF+1hwV/AhJeCZAQT/a6&#10;oYSJUv/aVPUXsrVDx3RVv63ytz5CG3D1di4h0PXwrNNWNysIlgPWQTR8MUCpv9DOz/K/5KkX+Lhk&#10;Pcg7lPUC7xHVsEYSHLzx2wi53v5KUeUjo9wU9lSWVbKzx1Nl8NzmziXczU6RjD60Wk9MeYIPztUe&#10;4+n258Y0XQ6AS+ACCTRF0jGp8ulIfjpmbU27XtVWcq6IoUZTsF+aVQWxuDHgaILGkyhBFBaf9M3O&#10;3uw+eSUH6sHPYqfmhuqkGzzb3Ag++1cFw64or0Yqk8z1KKJzVbHpWvSgolQuxebC62EvWwG5MaTY&#10;IAiCIAiCIAimSVoQapEj6hVLRb2MsT3rHDcStkNSseAR2DnMLY7WSLay8nCF1nXp0FdZVVhL1jpM&#10;thZg2eZLrGopqOS+nNNq0PB1slbOttL216bMghv+0AyALy+HHibPZG9aCGCkGHmUL1B1WJVwfsLK&#10;KAtXIWk1QcndXpVfh6SiElj0YtGFs+z3ZW11rvqwygE4xYZVphSc6EIqh+bj+iyHuGERpxzJbTI1&#10;1jOvkqeEWdhEVQ4JZ5hlXa2ikq1klKRRuiipfR7IGWgcjc7YB+3FGwbOgiqiEiysyvGw1Zs8qWEF&#10;sBDmNnmU+XhjsFRun6tb3Rc8dU8Ju9JkOctZnvLxOy67yUAcYvQo60G0kNQfMaokQTD71BOHDX2Q&#10;hk0F2DMu2ZDlxpNWmEpLN/EZRzOIdRM41RRJdTcbD8mZKGWFfz032cCIUWPgif4qLg6eszyNehy2&#10;JH5YdU95puTJIoe0Jzk9sZ5erYdmh3NQJDL3/rtkaORJl8C9SGORDn08sfJTFWasZxM5cHdkIbmP&#10;SyS3JAR4TlAYNy6TWNdzLUrDlG4HzyFusTDokYOCYSfsnpaPjCJ7dKmeUmqLhT2QJNcX1a/HHvay&#10;FbJIlg0pNgiCIAiCIAiCaVKvYdIqJR1WlrTISf/9x8KG9Y+/GFtZgGUSPtiVFakyB7CllC+ZLMAh&#10;CzAgTBLWYL63NRsLMI+yVZlWdL4Ytjy1VNO6zhNWYfYnrrDXnVgtr7e3Ly0MBKQeCq0nhXIWuT0p&#10;pHms9pSKgBdmbEibcnZLFU4SKhYuLTmzNPUkVUCvqVpUnYMH7ErzsqWAVAMCypzDVJ8kVCZEOdIm&#10;zMies4BXI3u7a+tcOuREXoBKWwQXMqwAyYE8daizE3AsCXZF5cbscNHgvPNOnb+K2wu6TP3zcpJl&#10;sdhNrCwWwM0Pq0oDAtKDPBML4GD3xcHCzdLePW0PyUeH0kTUWwnQZeouaVF0H4+qihQEywHNGqb0&#10;nepvknrXoDEz+GjwNPHUR1Rzs9iVc++oql/Q4FNXOsm+XWBu6i/qUCnsf6YyN3JTDimTNKjKCDau&#10;+qEXoNoX4ON/PrHy12ntitRJhfrpLJCJmOlQ04RdQqqr6nrriuLS0jxuE4374CBn+RvVLG+PCtQA&#10;uRHg0B8VcLBYr6X0wGDo9WE9MLizHW6qniL0qYqiwJZhOpTF92o8ipL8+uI/WPmSl68CabKSYkVI&#10;sUEQBEEQBEEQTBEtewpjwhY8BHyxlIz4J/s8hxozsuZhuZu5VUapQp6PGVmnacVFLMszT2XLM+mS&#10;7mCHvn6zNaHWeL4UtwALXVey7D1NArkCW0dVh4pa/2pbpYMWiuwTrPQog5/C9hzmUTqjkvi+9MlJ&#10;bro0FbVA6gCxytlOUbspW6XyKNMaajfT0bCTOWB3N6suWTzWPL0OVWa7ERilPuDAidiDkpxieUrO&#10;MDcF9JYr4XWvxt8ERKqxjrIKlFCiAJ7sVfOyQx0mH1Mka8UzBeYhZ+UzLvlJJ2JwkRZCKhJXRFjX&#10;pVdWqUM/tDCVzyEQ8FR2jzK7ukOVlW4W95RWSgfUIXDLNrlQxU30Lla9Rken1t33sBk59Cg7tfIM&#10;gtmHNky71bxQdxAL++BpzR4j45L+P12inmYr7OogtHycCXsOOrSBzi2GZgR86K2EPVW592JYgIRy&#10;VoDk7HUWWYTslBZ8drNDHCieT3+DyeTCdujLVU/vC6mWA8PUm1+O1Tn1QPViYe8VYvUsO+XBWQ8A&#10;ullcsm4WYfYau/zQUI3Vh3b7lByLFFidCPy5wpCiSqk8iWVOGLsqjeRCYfYK4MBePo6011yNTZps&#10;SLFBEARBEARBECwdWr1o2SPqJVC1FvJ1kVZE1VpIazDZM4uMtteaLS3n5MZ6zJe7FnYs1ldZBs6s&#10;1gj4kkxrXQuc7K9ksmxmf+IKE1j1PmySZYUcpBJKjU12Lbl9baxsjRQYhpeqKolKCIVPgijKz1Jc&#10;4dyuwxQoUBKo3eyMFFu1gcXrkL2qtFLiVCRiuTQWyRy6vGt2MtTrYKfa+8VWe64RWLb6d12vc1Ws&#10;cjAjYTJUXXkOVrfSR1SH7HWYh+czttA5JJ+R5IJvyaR5LhSvYSsVBRBUY7pNfmcNv0G6F3bo1c4N&#10;wjLXEda92sKufVSSrqurlsoDFgUpf6lX8JY1dl4OvduaT1HIIJhl1KoZoAgwzmChm9Dy9eNdjGm0&#10;bcLE6j19DWKMigQ0lRDwQQyLdUYOGRg1lqqzEEueGAmrK/nfoqoczlptg6F3WJ3FnV2XJODd0+yW&#10;rUc51kkJJB/ZydO75FCKOXcaDCuAtEv2IrfrQ9U+R1tA2qjmICDAtfvIY5kT9onJHAj4W8aVUUlO&#10;td8rsyR+KKNdNSdSEk1qPmRVqbzmsec6rJUhlVYWAsSmCtzgeq6M+ryS7C7FFtprUmYVCCk2CIIg&#10;CIIgCIJFgrXK3HJFSxctY4BlD0udOmBRflglYVnlqzI5s3yq7JJWWU15AIvCWtQJs3i2BAz//0Q7&#10;ZFnrh4YC7FktzxdeC4iq7NIN8fRwcjA1VocEWD1qwUzm2isgtEr3PReLpbrMOjZdtbDDbCk+5wmU&#10;PIWBKGWOncLo6mSvF6i2aE8Z4iN/IECZ5aClL+ApZ9ISK13ALb4SrhNWOdi5tEKuTsqeMGch7LVk&#10;goUsCsuoCpQ+Iq1BSqtSyU6AVAok4yAs4aBwk+6eJa0FWBzm6oe9jFSs7gXVrlrymrS97h0W+eTO&#10;rlYoH9MaXE9XH7TA6VXXM7jv+JOPt1sV4PfoZRJ2sSvnIFgOWKOlPdOq6R3qL2rb1jWqkdmatO1d&#10;JZT2x0goFa+K8tGMgI2l7kZC8sTi4+3cYKsTEVYOGl3loD47EGXbtCg3wKJenPppF7ycpXFhzJXB&#10;J3ebbdMsn9lzo/mAphVqhuvya7EqooSqTJ9T5mqVQ2qPJD7yaK8c7FCpOIVySE8LXGxd5+zNmORX&#10;IHO/KVWZVUIl0eNKyiEXXpMn1MakwyoA6Q1ZKbMhxQZBEARBEARBsOhoVcOehU29erHVlCxaHeEg&#10;Z9Y5WoBpjSQjFl+qJbd5q1CMZ/rbr26XW7W0S3v5S6s9y2NZ0LK+9dV4pbGmDw5AeuMVJMjWPpWR&#10;QI5iQQvvegGpU/uCsz5Me+F2WytSzmRMDgRcJK0OtQ7PPR1bjqbDlFYn5ZBLJn9lcpL/37r7WIC9&#10;FFh8lC1ZEYuzFvx+Rm6ELXH9ZlmsvxFmlyx/+wJj9TqS6R0srV1HsDOqwFSLyuMvmkmEfWn68imQ&#10;ULUHHCqgWA8P00zn2ZV2ERlWqqli9cZ5qRzdplP9i7FEqdIAO7ESSQmnQ6IIeNhuHxbZ6RpqAHQ3&#10;12RlMTfvjBZF3+H++unUVpMkYfnPL+Fi8q9P+/MT3vfXl3/+4zfcdtO2e3Z8/eGHgACHGInCoUgS&#10;HMpUIxjDEXv1Ag2/hIGGrVFORg2JdAeiGO44ZK8OoigfAy1W4xszBcM1nUhdDyOH6mL4YPEeJLuN&#10;fu5mJ/JTV7E61Me78cGZUxBLmNMJt1uHTZPgICxzLod+Wntap57vMzZkRZ6FEXw0mAunwyzMPGJz&#10;uixckarIr84qQZ+F1X1RAHSlqhMFuAR/p9ViqVvVp89iWCTXWoBDH6ZsTyr2glNTfn0lthZbLcwU&#10;5qXCYodut7SQHk7yC3cfXVEhvOpNWHHYy1awDyk2CIIgCIIgCIJFxVY1WuFo5UNYRmLdbmGti5SE&#10;gC94sNhCyFdNhq8hzciiy5dGFmYNppWSW6qAdFjwKMtZi7Ran+W8tsBbb+pVUgZtFa2AC7IWdo11&#10;zkEBlsFKiI+HbUUtNbZOYqXiRL7I1BLRlpFaMdZGW20qIE8CIjmwV5SkWA+bbMp61VenXMicD3ut&#10;1X1hb4dKkvJ0u5Cb5aawSqIcuCLX2syfiiIAGIlV2pPsR8CtPk1vrQupX7bxfxStBF+M5Ay42d5F&#10;BImGxKoysZ9Sy4i1rDlX1cQSyPdUuKuQVRJ5ZiJLhYzNqIHOE0ORCssiozqhYlUS9oQ3uN5K5bsS&#10;oWYvz6o+pVzIhzB9Sq2CPiJIdcYqnC0te+51rWtYrP6z2D/Xa90N41v8ewV5wRaL49+z8fqvfPHR&#10;xx79ZuuGA244F8mDQ5TUO3ygs8HEx1VNNzZM0R00iLHHonHV+5rJfITx8a5hfYrxUH0Kfx8DCWuS&#10;smw3Vj7WoVxAtEyIAuxAgMLIHxhgZVdu7FUMyqywjOzXv9q6rWbMkahfK6w+y0lT7LgwyJNh0zgw&#10;nMDodpuO5eBfFbDhRZfGNXrt2SzjY44NUNg1QDEQSX71gDlgZCrUDOVTkuW8wYcyOafXXdkDFw56&#10;QpCFKPP05Bi1x65nBm8PFsBIQmJ1FWlfP5BwKAVWIiz79GKsDiGk2CAIgiAIgiAIpkZa7zm2Ssn3&#10;WhTVUYl0mBZC1VLH106yJ8+5MG4csh6rl1i2vEx7Lavk40s4sHUdS7gNq0w3ZGkN67PPC7i0Wgms&#10;WJJPk1x1nZ+D4bGWia/57aSspaV7ZocKW6m0ApexXnWbs3xkr/0rtFYvjLkFBwUohuxa3FI5toKt&#10;NVzcfB3LoexVRfmbsyqDrVSVoa2Tq9VyVU7C+WVKMiYgBwLEUjPrvLqwcF6VHAuB9ILnoNdLJZGY&#10;Mssh+aQoWZph8DyNwt7OfOdUpHngM1aei8K8oupuUsMEJLzWH/CtjAm/d9xfk4fUJqVx0C+weMDu&#10;Pn1QYfoavUm976zqnVk7r2drPoteM39xwQmf//tbK6m180YSEhZZBYccPgZaL2DE84nGLMwUGgn1&#10;TwOMbAxTsvhQZg2egHeZqncoiboAUfQC+auX0WXoO/QRjOqG+IDblacl5yw+YFrYe5aNdfqfA0UJ&#10;5amwp5XRumRDV7U+mx1aafPDLnBF8/NsQ5N1M6zDpiXfU126UtUMYfCKSvOODT5cArXNEERAdwdU&#10;Jz5Y6XlAN8t82JNK4TrKwjjrqaCWWS05h/79geq5QueibH4uS66vE3g+cxci6qtL8quQ/HrYy1aA&#10;okKKDYIgCIIgCIJgsdDSRcuY9IJJHVsd+srHwrJr8VP/31/p7IFqWVX72yHrTxnZK09gUecrPTOy&#10;4uKQ5SV7ia0umM7tJRr6MphA5aBY2TEmB33HQFFQe5rRY9O+WlFrFc0KU6tHL4khS3LIA4ls4W2Q&#10;cx1l154f+rmqPZdMIOWvTNhLWcCoxb/8E26fc1ZaiQiEhaeqkHagWMK13QRZVYUvhi2Jv0dpsaeu&#10;fOk6f9EYf9UnAXBnC6yr61xhd7aA/BXOLe4zF6iZ0yhbMbdG2mWEVaP/7lZ1IX5oAb2ATGBDpbES&#10;ZfdCHYFDt9PXzF9yEnt6mfc+WRLkQ24klIPdYs/KAvRBGlWjYFPi99ev+NvrPlRpqxNtJCeTItvg&#10;EMLeY/X3Xr130JI1FlmT1hhIe9ZfKWq1jiT4VPMIPUJ/8POR0ML4E0WGUP9BywI+B1Vu7JkROBED&#10;oHdPGww5l0ZR/U1LJ01/QZGDj9hmd2flZmfPZlKDcw0MQy0XjoCu3e45P1azcz5Hzzk0A0nozO2+&#10;t+uC+rrs0nyKt6um5rF7wOr5VHsNVlO53QsuU3uy8qq2u0CUHgBU/+RDhhuq22pR4AG7QUCRNviT&#10;iQcsCQH2hL2oFkU5wXOrkvthdUV+Fb/7CnsxNn2OQFKsRFgFQooNgiAIgiAIgmD65Ooqa5UUbkfL&#10;S+0zoy2iZM8dZPewrdx8rWUnZcmk5TFrMEWx7iXM8tiX3CyJX+pLay2wK1yfrQRW11UTlSdReSz7&#10;HKLYK4ncFGB5maCE7LVizy3aKyAUbnjadckuHy7N97YKrX1sD6qQlJA1Z72s1SLfktga1RWEFIu/&#10;TipRoPapsmJJrMpM5+ICcUgJvaK4cKsrDtPlK0CFSFclrPw9uQ6rqHVVHVZabS6gABaPlb/hSdpU&#10;V05RWObTlnYZQT2ohtlTpVS+Lo0wcAexu6BjvYCwu1XiAhaiXHKq9hjpR+p0xEqlUg/iXJ6htQQC&#10;fh8r+/T5o9P+/af/7vOVpLqAjUzIqsg8OCTw0cMUPWv2Lo8yGNJfvKdUihvN3lGbB8aiObv7WCZY&#10;NHKqa7D3Mc3sPlDLWHVJ73ScyIY1/4lCT+tjLF3JO5Gl8sMqIaVK4y2pwPOxHEiOM92wLpU6bzoc&#10;ALEuGg6FtMOm6faECZIzHcs5JfHqIqp6HsjslYVK0KVpf2r1hnI1NLGnhk2E9WFKlVb7zAWoba9G&#10;8rTKxOjJqfC5s6vGCBClcirsDnYiwKg9BcOuxxgO8//LIROXaHOkt0qEzb9LkOwhxU6Xl5971CnX&#10;bvnsA1/9h6e+d+AXP/uX6W+chXN97oGvcl7OXpQnCIIgCIIgCBYVVjiFBVjAsKqpVy/JrnBlcQet&#10;QhVbHaYM9eMbMtYO1SE+NToFRlubucUctDZjXcea9qRaKs0CJgKKTE61FW9xqLAfzoUl7Hpuc0pu&#10;SkiAhL4OF7ZuJMCa09fVFay3teQWlN8vYc4t91dA8gEBX9VXDhnzTgQUgyS6ag49tnqTyxexJkxg&#10;0QtEHlClaeFqWRHYYC9g4lBVpp+XE5lRmWOp/sPXMlcZKqVDe2pJ6qfrrRbQG52kVcAVEwuQJwH2&#10;uHl4Lsr3ybnJS/NDncVpSTKQ9rPMFtwO/Ru1Gp5XGvXP7bOwNzxDKo/u4AZ/MdYt5qa99J1Ntayj&#10;W+n5WHfztAYZ0nMlZ+BTFGYK/NFp//4rd91eiakL3sgq1NhDEQ2JPgxaZ/GByxowAezSVb2dW/vH&#10;Tt9ROJt0zMFFPYui/dvg6QOgdFINleoyZOjhuRESfOS0PL3vFNlazgprWPYxtioeafU3qlP9vFlC&#10;Q52xMCZ0upHGojxeG1U4K9sYSNbMAtWMzx4wAifNL1Yjlb0A6xbGMT05+BhlRZInFQua2fX+MlHK&#10;DYvuAmFZKLm+4UvOKgB2MnE3M3KYnk+UUCi5pkIV3sMELEysX1QuvIpCkA0pdlr8/l+/5uLbPvHz&#10;539595MPbd565VEfOO1PNh/3r87+vwu3fiF/zsK5OCPn5ewXf+UTlKRwC4IgCIIgCIKlolrbsHqR&#10;JTtUVOXgWNhfbLFDX/kYONcLIbD1lSz1i7eyVHa5cciqzPcsgM2N5Za//aql7NwrruBhMypWYbdX&#10;ngrLOVHbbV8Lr5Z2vkVGFaPaa7VJeerVu7CSa2VIbNonikNBJuyJypN4zpaVDnVeAq4FzJ2CQ8kB&#10;LrlWblQaq18cah+TEkC54a+3ujwrq3DsytCN5GZnX/dqi8XIhSsrYlUJQJ0oCtxNcqdlq1iSay8l&#10;VAJKOmwKo7XzYLLYAWnHYYHJFwMulipN94L6lMxEgDpX/acbjV0aK23gLP8vbMCiMG7SZF2VsDCd&#10;iEPPzbqYu1kD8FNMu3J+f/2KXt6HzTcyXI5fKtj+6K5/+Zd/yS279zx+7Y6bc0swFDoCjZYWTi/w&#10;vVq1zSM+BFnb1kRTyI6p5TvWxWQklfcU/SlLQ6V1K+sa/ncpuhJh3NQ9iaVP1fkMwPtjFfZfyVPm&#10;1QjpU4zlUIuAC4JzTZqPrjqfvi0rkR+msAL1YUpoAS6QqtMYZZOOpNhaTtUrzKf5gwEwy6uSKcOp&#10;1e0zN+VDDp5K2dp0pgrXeKUnBA4tyvVfJXRd1ZLgQFFlJOxGO4vskMu1BGqjPkSQtFfpsKDPxRII&#10;KXYq/OWHztx74EdbH97x7993UhG1mHB2yrDnwI8oTxEVBEEQBEEQBIuMVizVukUrFgK5McE6pw7P&#10;RWFMdl8xEiXdR7G2xPI1mK2m5Aynr/yzC9dufeiOJ/fv2XfgKdi974nL//4ztkJjJSwF0DXWeYeS&#10;UPPAia69EpaoWnvmGquF00djFeuBypI0X8WyCBeURPs8AL4WrdbwOiTWjUZyS5nUzFUFe0kMkmhN&#10;C/C0HCphygcLC1Ff8ZqRKK3zqV7VMFXqK0w71JKVgGdoJdTLSiqnOaysZA6dQq/BKlv/jKnVQDq1&#10;V4jVrT6P6D4Wqxzc2XQ9HGRJAYV1qD3OKaobVpjckmc+imUgxa57te6UXZduKBUrWRYLh66eVHav&#10;ebubm+r/2+W+s5dmIXVVSWR5i70iRwVa21CXBJK7KFMUo3e6fB/2oYceuv7666/0jQCHVcTwjWyL&#10;E80sx773DAUKKXb3nsc5ZJ8sQRs+YFat14c4te0K9QKF6SnSW4fhDpYhSTyhaXaMivRBRja6mE9M&#10;tucUGhJxxjPPAUsdTvYqz/qw6tQahG1f/dpY5VmHB0AmeT6TQf5FJjoj15VfSxO55cWrfx3LjCnM&#10;7dC/vEhy5eq4RkYeLo2r1oUTpiYZbQj7FCkfK4PqkICHKzd3sJwhBSgAex/cNFFWsXZYDXRmUfGw&#10;0zbIB4uXVgXm0Iwk8fPqWthLhNU+/+Wu+FbsFHnLjRf/j//f/9x04yWFfamw8vzP/8G+sI+Lff6g&#10;j63Idiy2/8N9w3J4/RWbdn13909+/rTO8vxvX3jyx3uv3Xlr4bZUvPJv37Dq0v/6Hz580muvPBle&#10;c9m6f3fJf/6jdxxduAkcjnjv2sI4bVRvwzbqc8N17y6S9MtS3azqChew0SyLPIMgCIIgmIcvV+ZW&#10;WW6sDhXbkGKrQzn7amrOH2PDPheV8mFdxNqJZ4x7bnn+Ny88+6vndn1n9/Zv3Qe79z2BZd9Pf7Th&#10;6i2mxLFIPsmlWAL526z1q7IW8HDlg4Pbza2RqnKofcxBYcXWe7MQpdW4722tKBnULZWEKqFTEqev&#10;2+ftfVGqFSBw+bZG9azmfESeCtzNUAFI65WpJWu1J8rzN39/CahKTsm1ZPXSskA1o7Ly0irs0mpd&#10;OR6Y86z8KxHW1A0uFh8pIwSIVRUp4HVol0ks4VwDJbZxOIc7N8klVLtBWVSZQztjOS8Rc42BiqXA&#10;hB27cN0vaRAEiMVng8up1LZaIFHqa65EWJg9h/iTA+BwVtU2iK0OSTvNyvmLC06opNPh25VXXnn8&#10;8cefe+65kmIJcEigih6+kXlxuhnk2h03swzRq6+5FBs67LhYY6a1+yBvAdq8S7HWkusoC/i0Mi9W&#10;E00Ozt6DLInPPoZPWGb3LlP1RzqOD7PVzJXgMPWvgaeosUyAs3g+ud1UwsyzMirsV2QO9RUJXVQV&#10;1oVnsSOZu4ri1LVkCeWVDoq1PWAh1otqFs01XKxmDS6W+kx1iIP+gsgl6OocG9ywk5a9Ap6VJdEh&#10;PoRxTk8mfvctICGYcax+l7ZyYO+HVkIOFSuUnDLoWjbZW7Gg12DZS5NNcBhSbM+88aq3/vZ//Pf/&#10;ePnGwr60UB5KRdkK+1gwpu97+qnt/3AfEJACNZJmqiLbsVCGhRFkZ0vn2v2PTzzzz89h+cnPn562&#10;htjOv/mbY15z2brXXnnyn1++fsX7/ssR710Laz5wgjTZgZLrUkmxqfYKvGqnrsZyiiVRYznvsAsH&#10;NdrCmKPYIs9x2bz1yjzPcSF5kWEQBEEQzA4sS2xlQpi1Sh5Vr1hsGZPbQUlY8NSHRvrPR/LRhwh8&#10;8UNAVA5alLoP66hr772FyXrrN+4wCytk1lee6t+ed9yTP9rz/G9e2PCxLaYZSRNcb7/pJPGUvQWw&#10;e5QdprCcRW00uydMsix2s3iec3b5O5aPltOn1MKrwqwqWbezJlRAIlp+iFuy5Klkl7/cPKqyS3dL&#10;e1+4WhSHvp5nXx0mvUDZkgPOWsSyOsVOaSk8ez+X+ciNHLBrrctd0KqYU+uSKbAXw5bQOLun7de9&#10;2vwJY5c+gpG6IqC92+0WrK9k2cqn9jc79S97stThytIa20aWcJli16s2QI1JV6K2uX26HbmE4f2o&#10;8sRei6qy214NQG1Dh+5gN5dD11AsuXwaJemLz//9rZVuOmQ7y7d77723OvaNQ9mr4yEbmRenmzU2&#10;fHQzw9qzv7TVbv4hgs03Xo4ldNju0DVSw7bAptUYLeBTj7VtHz+tU6ib+DCl2BzzqQPmmaLyCU7d&#10;TeIpWXlHm/MUsnNeFUOlKnwEXY+ygQ/LZWyBpsUWhp0FUpSKneztSE7VPmm1HCa7vrSQ5FeMmseT&#10;D7MJoxA1xlBDRVEt9ZhjYc1ZGseoc5+8rHiyEyag2saoH+/CqFP4M4DtMeJADuz9mUGZV/mYhuth&#10;ypOSYJRD/exhsXr2yB5FCKe3XwsdNh0uqhT7Z+96I0PD5bd/prA3wXPz1ivx3P4P9z35470/+fnT&#10;KYocMKbDgt3/+AQUxo5wlpacu/CH5x39s1/9/JRrtxT2WYBS/eyXP6eEhb07ec0T4DBFtTBZqmEM&#10;zIE7jpF28vorNhVR1+689fnfvrAIb3QO49/8zTH/4cMnwSv/9g1F1B+94+hVl/7X11558or3/Zci&#10;aqmk2HSnCojS68ZTrUnyZ1t8NZaTDrtwGNlo25N3RGeZeFt4AYIgCIJgelSLk4ZR+2rdInsKyN/1&#10;VlsjcVivJO2wjrJA0mfdOLcnqzNXb77pw0yU1957i/KpznWmrWAlp+7e8/hPnjlgQhKHLpViN8mv&#10;1l4FsdrPyanspf25/5wRB5Ers0qYAp62cmAh7UtN2wtWm6wzXeri0MKKxZI8k4W1JctOWViLKokv&#10;RK2i3GJVp8WqUslZ4EkZLAdfymKp3Myi5HMJtdBV5jiw53LA8ncLPhxq7wm5EWbXZZ62UoJplUoW&#10;1aF+wSbVFQE7hV/7Ov/ggz4dq8/CetVJRqlIh5ndPOtwYLVBDetNWOHVS8+y+6VGwqFbrNrVYFxR&#10;soBLGLJYmP61yf9dlxbiN8sSeqdTEvVfwlO6C8e/Z2Mlmg7ZrrzyyrPOOmvg5wgwEjXy3VhOUZx0&#10;djjirccyatnAVb8DW6ixKTwjUKTtj+6ajCKr/vEGbL0ga+dqwNaG1bYZoNb7x1jdOAfOuerqVPko&#10;7fwom3o0GnM6+g7d8KQVpU/CZwErSd2b5sUKstJISyElX/bE66/YxAKz4pu7UrhNCqAAzTLIoqjc&#10;Ib0k6xdYhBN2XSAZlKoDBi4feUwS9fq0GqAyPVCNY/54sOHad2196A6bB1Mq8vFTKDerUq9k3DZ8&#10;8p2V6grp1PrhLyWk5CpGXcjKogsB3aPagUOprrn2KpZGit36jTue/+0Lf/auNxb2HG6wawsm+rDf&#10;9/RTpMpvOUZ80mEBqfDXi2zDtiKJoLURtUAZ6Oq7vvCZXV8ujLB565V3PH7/f3vun4DAAl9he+af&#10;n5ssh+t2ffnqO79QGLtD/aSa121KUS1MlmoYzRykw7bcONrbT37+9MiGNw0OP/cv/sOHT3rNZesI&#10;FFGJV/7tG5pq7AxKsURRyQSmp8aSubZFVmM547ALh5GNtj15EATB4sDDT/53a3jyx3uboxOTpr0b&#10;ON+4tBR/cQ8ObmzFQkAqqlZlaSWTpNXcU+KpDlNAniTEQTkolewshGoH9vosrBm16GJNxV4Cqyut&#10;R7ztDc/+6rlP37nVDt1isb5ClhsLdXPOjLZ0r5OnwyrgyD+5KbYKYExfkk2yIytJwYqRtSUreV9d&#10;SyOrwuwljJ565PZv3feTZw9UUaccuf2xXVyCheWWqDXZ6lUsLJSBgNaunJqFqy9Tq0UsNbnBBVx8&#10;8HRBwezEumxHZbImr/KkMOw9bGKrlqAk90Oz+7lIsuvbu7l3LtQ6SsW1K39VC+WRSkisPjJLNSbV&#10;ldqTDkuds08CigJZ2JI0jNNj3ulmHqte1yOoc0puHYEbnT5TgJ2byK3ZUL+OR+eSrMDe+1rlcLK/&#10;mKZYMsFIrIctQFRK8hZ/PbZRkoVz/Ve+WCmmg7aHHnro+OOPL96HzTeicGj/biynKE46O+x64mF7&#10;nf+jm3XYVGNnje3+/YTJtiKr/mHMcT3O9nQEb7cF1ilwoM0nYx5Wm/ewuTGM14dG6hrkT1+jv/i7&#10;lnja6XLPduo+NYf+OsLgqdG4e1ajeP0Vm6TFDdz2Pf3UUF0lr5b6kInYZmTCilWA6cZn/8pYO2ju&#10;5lCp7AJdbrapSpIo9cAsyVTis7nVtk9DmpIMqbGnHrn1oTsorT0AbPCvQKS0JOSQvd8pqUn2bIyD&#10;0mo6S0nw5JZx6MlVMAXMQeUnSgHagAq2afVhL1uR5NeBTFeKbZdE0zZQyNi89UqimprjMH+4/PbP&#10;EEvL4LxQxEKhqhDuvg3MMOePLzz217994f+88Njc+O/+9q++9sSDVRbZhpGo3LM7E0uxlO3Xv3mB&#10;chb2jlDsVPNFTbYwWaphFDmM1GHFhuvejRvOhX3arHjff3ntlSf/m785prAXNNXY2ZRiCUxVjSXn&#10;9LXfxVRjOR29mwsciAaxwpij2CLPIAiC6aFxKW16JNBflNPjQXE4zFhklbb8mYdUPHgwh07p73Bk&#10;PuNSrIb6whhMhi1dCGgNw7pFS5oitmmBepEzB0sgD9iyx8O2HFVYUWeuVpv/fz50FmFbqtU+lQCq&#10;/Ykrtj5w+76f/sjkUcmCellV4qncUjgdyi05p6g8sN5f5yQ2Sa6J5OBhW0lqGemKpO2BhKfWMiUQ&#10;MIut4X/y7IFd337YknjUk0/Zb5FVq1Assvs6kxJWxWMPfjhn0SVw9lpvtbDnUxXJV7m2qnSpbt9P&#10;n9r+2C752z4ptqyK3bLhk++iJH/2juN0rs2fv4L6v/bOrUry0hNXmMyqL8b69dpZSE5hKMCpLm2T&#10;EM/1KzgXmPDqCqzV5LpKnwVLwiH+7F1YnBNWPPkRbz3WTi1xCmf5Z8xL0o0JkswiaiRUqQ6TCKuf&#10;5NINZc/NxUgrMhndwhJE7K7RK9UqHFmUxCzEsqcDyoHM06l74l+f9uePPvZopZgO2q6//vpzzz23&#10;Ohiy4YBbdTBo4xScqDj1LLDZP0Gw9f7bc2OhxhLWlhyWFkmxhXEkk6UaF7Xh1PJtmtBkwaBU/wf9&#10;AGr1VuEqAHQNBWosW/25AlyNNSP9Qt8JUe/L/M2o+Y59yjZjzp++tqGh/I5PWQAsg77AAH/2rjdu&#10;/Ybpm/lT4hxJi6wrrZrB6xdg8wndwk4yysI+Rdn4w5Ths4ONP9QVF4uFMKONAqpeP8SftOam4WvD&#10;yt37TCxir9GpEnDJxH3YJwdLrvsInomdnWcJnIFLg1Qq97EAe3z0rzkYazdL/pY1h71sBeQvxir8&#10;u69YvUhS7OD7lIFDLmRQFwO3lA/hYcLHkz/eK7lt2HmHPUzTqp7/7QsL1FPe/sXLbtm9ozAO1GG1&#10;EVU4dySXYiWNNbdhStatu79GOQtjR8g2VdGwmmwyWaph5DlIh9313d0ptgU5L+aLsYef+xfN112H&#10;8e8u+c+588xKsTA9NVZn4R4tshrLuRa4Dau3IAiCxYSZLj38MDk2H4SSAwENXBwqwHMFo5ncMBZp&#10;9fDN4MwTSL+Ds/5W2j6VU0LKU8jKTXQJw7aRyVugAORQGIMJsLVKFyMLm3pFNxerBY8stdJaRWnt&#10;lIzSEH0RxX3niUUOspgPizcJlFJUT1qx+bMf4habrge1PGq4Ullpl5JTFZC01xRYRZ3QHNzZMtG5&#10;UlpIyRVgPXmKS64uB1QnVVZ1wPYnrTjjmi2U9thLz7TLdP+fPHtg+zd3WUKQsb5AMZebh3c9+fC+&#10;nz5lOatU5Eyszu6LTFvHKjdf99oymED1Vux9lSf1zHKdKsWBJTHnPX3lEecfT2Ge+dVzGz71Lm4E&#10;Yet+w7fNN32Yc1UHnTern1yQPaWuLmkrbtx6/+3P/+aFI956bOUDycE59r1n7N7zuD61yfaTZw5w&#10;uLnxn924yWHgK4cLz0RiU5FE/36eXntU2rQ18+/OHX66LZ+7gmqp+sUpRx7xjuO4U3a6j2+xWgL6&#10;yMlHvv6ys3RGE9NdbzWJwRuG7Gnb/IUruN0aKvONoXvrQ3fkEnYVUW+TXcub339OJZcO2ewnukZ9&#10;f6CLDycqTr3k0Da4U/t++qPCDrkaS7sSucMSonaeStURLpNURVb9wrhRzSPevFNYGp8CMtohXYYw&#10;g6HcmKfoQfJUlA+eVTjRyJkA/U5KX3MGNAcZs7PPw/O3HPzQRuNa+jSKsw8jXQVkSV6ff5egAbH4&#10;SI2dkwK8EiygiVt7LqFWYM2Swjqsz2jG3E06rAcM5hf2TC4MOz4N6WINzVlYOLV0WNdSKwfdBaJO&#10;X7l7b63Ganajrgg4EogUZVlh1OkIkBtnV1GTOoxdbkQ52MWcPxcih/pbsfrxroREWAVmTopN6JE6&#10;f3TGDUu+5Znr795qH8POqxwKI2BndVEYx+XOJx88/dPzxKn2VQFbl4VB5Tpoo/UUzqJlpUQJ73zy&#10;64WxI5wx3alhNdlkslTDSDlUPafzi666F12+U9wXf/yu17/2ypP/v5v/srAPQ6/QSo2dZSkWpqTG&#10;prMsshrbcuFdWGDymYXratkOyksOgmVB89GC/gjVwaCNJDwdMa4ybhPQn5/1BJKewZStTjHsIQpw&#10;S0l6Ydd3d3PekbMJZ6TMAz8KPxIeFUyMa9i7o+otjL3AhXeZSRftb5PTxpYrw40KsLd1jtYzMrKk&#10;ydOyLnKLucniy6G5Q8cOz7IPxe47YI3ZktdrP1vCJY3SpcnNn3MpVpKopEmYr2DKrg/IWpTc6hzm&#10;fIBU2mN3fwsA+adPE2ifvTOrBZ6hDDF6MSp/4eHdex9/8qk9m79gL5y2b/YGq3I71f4J3QL+QYbn&#10;f/PCHY/tskNBtsAKljB7ysA6lvKoSJTtTPu0LstLk2If22VrTv0ECot5qbTspd76iSjhtXffgicn&#10;OuPqLZaWJPI51QIkN0HcX1+1M6ZTe/IPfeXTz/7qOdLCT545sIEcdPnrajmVa5EUW4spCuRIFTUf&#10;dy5iN3x0szLfXEuBH/rytft+av8lkCxi6/23Y8S5KX4NycTEo+6ZbG9IsYUOK3DADedkmYzqdDd9&#10;2OrTX8pz9fxpO93H3/mvuCnYuY9+R7Z+3QQXKzadiO7DXXP5xrSPjas2f85aoE0H6lxnrNJQufmL&#10;HzYlwnPe+uB2LI/M/wmphV/LZZ+7ptJKh2xdZNYuPpyoOPWSo18aPPa9ZxR2kauxM4Ua3mRbkVXP&#10;SEV1LMyw5nu1YU0ZavPWL9a9OoXNp45ihKmSY1EOWVqbzuoZLSFnm5i8T80DY8N/KJx3/txnp27m&#10;2Q0esXhequp90JYeIwlb30/lrK9RMzV7BeaiRG7UZXrAnBXFXreDABO9wtJYmaQ0yzA62Qzib8uy&#10;17ikave5CaxOSK7Y7NXXamojFmMt0Voql241l1XnZZTz85odf8rjf3GURU8dGKuS17/ZZVHsycGj&#10;pLfqTVgFUljMnBSrQby5JZ8ULjKXNpeWFgPPq8wLIw/BSqh1yMCty6uX3//pD1dfvC633PH4/VX6&#10;IRsOuX8Xnvln+7urLnMY+WuzBZSQchbGjnDedBcG1uRAJks1DOUwrg4r8pIsAke8d+1rrzy5MLaT&#10;1NgZlGLVTxOSShe4uC3IC7CYamzzwi+//TMUILckmlHN5BNAh1XFdqG9+/cF19WyUYzCPwiCGWHY&#10;I9CTP97L4wEjGLNn6sIa2wnoESgZB+bQOxSm/aGfLTnz9M8l4D/uvECScR8YCqiivCQ9wh2heO1q&#10;rJ55Dio1lrVKww4WpT3LGJZnKYrDOnbOokxq41y2vkZK+803ffj537ygpRGLKMPFJtNPa1jgbfnc&#10;FbiZoie502XQ6lCSqKulWJLRAp5WP9uVsAxxTlnpUMkJu3EuLQHwWFthss70KCuYfFQMkCZ7ypH/&#10;9m1voD2c8bEtHNqS8pQjP3Tbp7G8/tKNtkCVpiln5cBedsKerdSx5ma67anVf+mSc2XtvFWF12L4&#10;rNVSitvfirVLq69a4Q995dP7Djz17K+e2/zFK/b99Ef7fvrU5hsvl6g6THtKSG9lDxv8x+VJmzvk&#10;PPmjPTjYO7Pz7Vvvv71I9ewvn8N51xMP41+UoZdMCil2oA4LOODWpxRLzZ98pOmwOt01W0zCOMvf&#10;wpOodMaqZ3713JNP7dn1HfuD2bGXbqzsUpHOsM5lRdJs4j1r+zc98y9cQc5m9F6pv7flV73wa7nh&#10;tpsqrXTI1ssHCtg4UXHqpeVDX76WqmNf2HNmU41VwyuMggI3G7xoSdUXVatmytAkssk+x2Gtl3au&#10;ZpwmI00xiqL7+EeWLVVtnEP9SFEkzxI2mTd5yUhgYLYDwbmZ/3xLdSF1/21BTzvDVsHYiVWXT4HB&#10;SGNV1eml1/T+b/4ObH1YWZi1AbvP12YkzDTHHOGKqlUse9dbsdjl+N5ggsOH+d1lVhNSvRrtbvpE&#10;mdRYs5++slKT9j1h+ZDQ0vqe2KS3UmNusTw9t0KcrUpOIdkDhVeAWL+QQnvV4Utevup3X2EqLczc&#10;t2IJawFQrAqSD0b94kS+VOAB3XOak2J1OHBTEkGT4jl4mNKqFcvIp2Txy1//879++7yvgv635/6p&#10;OuWQDYfcfyQ8iHNpLUqrIOdhr41QQspZGDtCtukuEOAwRbUwWaphKAe2CZZVpEolGQixRbZqV7ml&#10;OxNIsSAddqQUS6zen0380TuOnuB0OS31YzU+ZCs8FwK55QWg9y2OGlucl9NhGdjA1B4oVT5FFckn&#10;gxzIp+O28NMFQbCsKR5ymrHp6ShHg6pIRjw1pCyJFKslev7EomK0POQwRFP+YQ85TTSktz/F6U/y&#10;T/54b27UsKySKJyi9HDIwxhGNgKaMkbm04QkPGS2PGeSM8kHTknLFdYnHrCVTB0uYWFTL944rFY7&#10;HrZU8mE5xBop/1Ev5aZAneSIC9dSgadf+y6zk4QFnj6fWmPa6Ikrdj358JNP7TGl0i22r4VLOchi&#10;r8TWSRRlOmwdrsCh/n95nBWopEZlUudgh9or6hRbMVqsdF7Ps8oBY51w+2OmTZiMRVpfgu769u5K&#10;R3Y3nT3lr7R26Grsvz3vOJw/9Hefrk7h0u2x79tIntd+bWsqiZa4Vl2cwgtG4Nq7t+L27K+es0/B&#10;ut32LJJZ67IAPvXIYz941r4DT73+g2eSz65vP3ztnVv3/fSp3Xsftzo/2X5bjFiifu/UI/UNWRXy&#10;iPOO+9Bt13EV5Iw/qVSrLsVW75Beu+NmHRJoSp9Ndj3x8LO/fM7CZMVFpag6zNlT5i1I0uWkChTq&#10;YS+ZSGzaXEuxA3VYwKGZdgKq033+ClOuTz6y+i7BNVvsVkqvqcWIDR9/pxX7rq0K2M+1SWBycQSf&#10;Sor91n3m7xC2zG/6sDng5v2xMn7+ilSGhV/Ltnt2SCodtvXys11snKg49RJy7HvP4GY9+aM9hb2J&#10;vpgx8q8Xi4kaXmEECcdsA5v9sFS9wSDG+LZx/tdadcjeJVrC1js0JNY+GvqI3fDpdzHLz/HNXfMO&#10;4Vu18bFdG5iJlGF9Osu2nteqk2YlUWwFvS8/HIiXOc9hXCgnFW5hfSSXfq3zEnAHYvGZC6ibuz97&#10;Tce5ZW5PlMIEFGamTjqsz9pzURpSqBbCXA4TEEO3vgNrNV/9ydBu3xn1FwnY22Tkr7Vu8NHMpy27&#10;axsqKjV27+NVgCcrP5G5qQD+91pNZ1aNSks+2H3QMwt7nD1hdb3sOdQ1EiU8Nmmv4sV/sPIw/yEv&#10;hWFZvhWrJ9o8cx589UDffNhtKUPSegY+IvOgTyxP2O1P8Ilf/vqfX/G21+aW3qVYibDtUqwcCmPi&#10;X7/9mF+98Hxh7AgFTndh2G0auBWpFJ6Mkect/BMS0STiD4N6wycteJSEbTIp8E/fc/xrrzz5j95x&#10;dGFPSHIdRrsU++eXr8cnqbHSYeGVf/uG5DMuXGm6U11Y+N0saBZgcdTY/LxatHPSXGzNaTo0ix0E&#10;QbCEtDz2MK897/9cBnpUwFMjGA8PjGZyy3NgTiTM7DlsVJwYnbGYl/X7qy0POePCZQ6rjRx9+CzN&#10;NRJV09hOIFUO6OEwFZIyp1O05zOQFjX2INRhW2DpUli0yElSrK/cqpVPbbf1j5adrKZqbdfsQNhX&#10;ztaG/d+rlQ8Ltkq1dL0P9A/7mz/3ITO69FnFEgACydn10Dmhk7DUWA9jrKJqKmffW2D+u7GG3ocF&#10;JUw5u7N5uixbJT9pxbGXmBZjjeoxl2Jx8A/Fmo6ss2OpL9DOXhfADgmcbD/wlURny5/lq4ukZEs9&#10;2KE7m8qgdSwBD//ZO4579lfVnx92fXu31TaLVakYLINrqG2TVD7+TmVFzVcfsT35yDskxfqCufoi&#10;BCvqk1Z8+s6tP3nmAHnqUwZ2XYVcUrPho5t3PfEwzlvn/2BRE8owVOmjHlzx5HJGqrp6X09hSyJ5&#10;t0aWBWZSaaMuxba8HogDbguRL8Xc6U5cUZ3uk/ZVX7tH1Dy9iTt7ht1T3UoC3GLaGNVl3UpSCG6b&#10;VlcfKPhWNb5xWzVU2iu3SWzatHr7N90o8dfLsPBr+frDIyRUtiuvvPKss84aKLZiJGrk1wnYOFFx&#10;6iVk309/NLK90XhoY1TvsngrVjoszUz7ZuMfmKpP0kDnSiiDg80p9RRTteE6bLFJDyXgzlu/Pvif&#10;DAZu9sDjU5i6lQ2eDKHkxuymE7mcZ+d1t3nU5ZyDHHyOm7OTPGXVjaok9WHxtDNHnS2xeqRJgblY&#10;P7vNv9orKjm4j9ldqbRA8tQ+/fKV65hzkJDKZ1bycYlY00kZxhmIdPvYS2zFbuKpj2A4KBaL7/WE&#10;IBGWbffex632yNnysUqwPYfJCD4YWhkUIIo8vVR2jxTll1P51JdmF8JhLcWChFcpsMnCfhalWCUp&#10;VgXy0UOtnlZT5jwE8wjLIoGo5uN7ciuQyiOhp5lKZydh97XH93/6w1XvfXNu6fcDBcyIehzPFwBN&#10;kttA+vpAAQUg3JFUWsJkovBkjDxv4Z+QgtZc5xRQdbixTzosgcKnI//mb45p10aPeO/aFkZ+ZDZ9&#10;zSDpsC2ybxe42JYKbIIzSQrjQhhYAPVTotLKtnfSedVI2HZ9dzeWYag87DU4EMaYcjuY4LqKwUT9&#10;IrcEQbD48HBiQ1W9YaG3VgeNLQ1Q9F8GLtLSr/WnR+bEIqu0pQcnUrF40LinyVH2BPMyzuPOlZya&#10;J7dihAFdSPdHLyDJsP9t6jj1C65COjVnLwRclUphYgmnWm3Sks8wVBuQF5XKUZ0ny8EGi5bmYTLm&#10;sR62tY1/n9QsLHsUxaEv8FgyKUqroBTG8/WXncUKf+tDvgZmFVerk9of8bY3/OSZA/YbVqz0XM00&#10;JEe6j7mdWOmqZpRCWsfaXpJochAYFauw9nmgFmotk/knlU8VJTcsHrZ/cv+2/ZP79sd2yXjsJfZ7&#10;UPYmqcqTtNSUgw49CjeqwiTX2kiq9OlYLFUOFI+9y6wGS1z/1t5Pnj0ABPC3n2nCzq3xBWq13GWd&#10;fOqRu76zG0jIyhZ/U439dPsOPGUqsOeszxeY3Q85I/77/CurLdtIBVbon7jzVwKTCFhdmquBXAW3&#10;/todNxOuYhvgs7v+zqm+95o795JJ0kYlSw1T0HAgdiHypUine2Svn+5rW03X2OBvgbnGWukXp620&#10;Yu99guri1uijsfblgQ3eJOhKZ63Wq802GMqysf5WrNZ9riiRD/ddMq7l72VY+LU8+I2vV1pp63aW&#10;b8W7sRxiHPn5Am2cqDj1UtFsOU3wUYMcqOYvLU1RVRaavQKUmcJDrjU3U/WJfrmOGYS9Tyg2Tkpr&#10;0/ziAWvGrrpa4/eWL+OcG6OfN+9qn+wdwX9+EnUcRdmJZFeHSoe4uc8kZ8zxy0noGyMWzqpljk2r&#10;idXzTxXw+XceWJIU6+G5Q1Cg+FhBUmY5o/bJ4l8qYJapVFGGJgZwF0mtKhi1XPG0Yco/C2vIAQjg&#10;w90hQ9dqMe72cY+NiczmL6J8uJt3FuoZIwEviaGw0MSnEnqUBdQe3J+TmoXwptVJeIXD/H1YIJDC&#10;y0yK1VN1MsqTR/DL/eeYiNKSwCq4dVMqHnB1Fvbkr6iWrZpahnDnk1+fxs92CS6cB3qF26XY9mz7&#10;+tmuyVAlF8bFgUpLFdiOFj/axl1bFvz55euhMPZI+prBwnVY4HrHur+9381hBWA1O1U1Np1XZ+m+&#10;pWFnrHpbRtBluLokBNAd/Lqn+5JyEAQLJD0d5egpQlGMdRuuezdPQRg51AimJxY5D8yBEQBPMil0&#10;UnJL0ysOGiVaNj2icPaB+qk+aFsYW6AwAyVdUNTAswxE/lyOypBfpq4rHeKGT1EPiZZ8WijUWD2K&#10;DLyugwZbq6QA65kiar5FzEsyPyr3t1hWQbWdwwtvtv+kfnL/niMuON7EOGmOJ67Y/LkP/eSZAzCn&#10;TkonJaCvBBB27XVO01zvcl5yO/nI6hsFSqv3XnH2tAQquzvrUFS5KdvawfbKv3ZWlPw/9JVPm05x&#10;3nFci8lYnvYO/17BsE3FtuQnH7nhmi0kt5cTkxFOsU/HWrZve4PcbPnqL6va6z+SGM5Yde1dpuFu&#10;+Pg79/3U3nKVpLvhk++y9aoWvfUauFqOergqROtm/7eua2dRzbXP10qOeOux1+64+ckf7Xn2l891&#10;f8sP/+K7AfYBWS6NE2Wy7LHvPUPv2KokBDjMBVzOiD2pWkRxmETVZFxgJhKblEPLO4+be5Viq9P9&#10;6jmak901V9JNiXD9gjuoj1Fwx+1unrX69ZedxaGJFxye4XLJGaukp2//ps0gdvtOPrL6FoHWoaT6&#10;0FkS7jWsWeZ+CxZ+LSM/UJC2K6+88vjjjz/33HPtJ7quvJIAhwSq6FHbjHyggPZDjdG0CnuCZqO/&#10;ZODT/trsUqGGl1sop9pAiuIyi27eTNUnJ9sbqTTLatQiLMlVMigQxi1XPxlGagHUeopmIvZJkSQg&#10;/TRZ8vmoifuXxkSdtipkEQvpLAncVKohVFkp50aec087Q4pNrB4aU8Dw+beal+uz2yHFUwl9j6Xy&#10;kZtmbaJ8mrYojS3YcxkUqFImJk03PrlUMw7X4s4W8EHMbsoGd8CTiYwo7Po70+kr0+90gQX2PmF2&#10;+YgNpsZSEstcZWCPXXqrDpMIy6Ejz+oSuBz2JPGoXIoFDvWlgnQ4i9+KrazzN/nwVMqjrTybSwXc&#10;ChWSZYaSD9MOtPYoUrXYW3j7Fy+7ZfeOwvi1Jx708w/YiCqch6GrSIc82Q8rGPXTXD7l3Lr7a5Sz&#10;MHaEMuR3agJ0cwvjIqDzSjjrgpZAC9Rh4Y/f9frXTvkHuKTGLlyHhXHvb+93s6UALGWlkw7ryAsh&#10;nbfLWZo+LcU+CEhyQNJhF94vgiCYKs2noxzGqzyWsEYwPfYkY0sOOaQl1VgPS+08P+ZPbO367m6S&#10;DJQ7uQTKlr9nOhJVQjOVLjMd8jjBkxgWpgMp2ilKDMunHZylxvKgS9qx6mGZwRqmIafOHXpsolrz&#10;JMugtLYQUpQ8iXUHW2KdserPLlzLnQI1iX0//dGuJx/evfdxqVGEKxUSXPesAunTAcl+YvWtWEmZ&#10;yUFSrMWeXL+FquR5mIAfWnKlUoDYLEr5cJjCyY09Rf3Q330aT4ptL7GS6sQVz/7qOew6r/7rf8vn&#10;rrA855dnw9Wmw15759bqRA6xeiW2enGV5SuQpN7bCvaUI6XKXf7V61he+gcH7iPh9m/aNw3sG6Ny&#10;O9WXwRawlfBPnj1gP6Pvv/1FqfDn1piM+w/3KXNpdtLvrDynrZx7cbVG0tKTP9rT/iNFBUe89VhS&#10;dddthTQgmoRdVC2bUoDiYwIUBodhUtdkmUhswqIAyQfmv7lXKXbudM8eOOIdx/0rvYW3ycUF7uPJ&#10;R1qxf/Wc6Q6uMnDXntxvxf6zC443T3rZxiTF+gcoMNafhc03krz+Q2dZfyRn31OGhV/LyJ/tYnvo&#10;oYeuvPLKE0444ZRTTnnPe97jSuyVBDjESHjkh2LZZuRnu2gVUBgTdBDqGajYImp2UHsrjGKyqB5w&#10;jdX2NEsasBq/AlDPL6Jq9gNR204+yi3FSpuTWzLi7EIwUbnUa3YvjwUYSzN7E+u289MadWEKKk+i&#10;VFSJzo1TFE87Tazn+kOjAszFc9PxhvqqXXhlX8VyKOpwlSS9+oqRYqvk9XuyFpbR53Gq1GpVMqvr&#10;oWYh7HazuJZqFvCZS98ZsMtkOqvfhzX51b8nW6uxjyuH6lxAnZAb1WUv0vrZyVbSKqVSC/FREZSw&#10;ugpiMebXdcaqw/wF2FyKFTp8ySL8bNfIp3kcdEcL9CCbP9/zqM0TanrkJWHxskPhjyf+PC4DgeJ7&#10;ZKJ5lnZ7C3984bG//u0L/+eFx+bGf/e3fzVQjcVIVO45jGaXGCbF6hGzMOZQNkpIOQt7R8h84J3q&#10;TvNaFgGaASddqiWNpNKFfMJ10Rj3/vZ+N9sLMD01Nj9v+1kGxrYXuyP0aDKZmLFGqnGRGqstdNgg&#10;mAWqDllvxQgw7NFLj1tAgNGMhMlIgExkkXFgDgWaXpW8Fy73D8V2/7upCjBwuGbgkqbJvrseiicZ&#10;NsvANWLMLUCN8WCpEzE1UKUpalg+I5EaS8KDWYdNuGxaLcnqw3nIMtBeGLXy0SrIqdZyp6+0idv/&#10;rf7PLrS/i2/45Lu2P7brDufaO7e+4X0bk15pgUz3TGJlFatDBfSebO0jzM2dzS4VFYv2LsUqnxzL&#10;xFMZ0mTlnwIkVGEk0boPh7QQE09Ptg8OED72/RuV1Rb/dqd99Ja1KKm0KCXgyprpsP4Z2V1PPrzv&#10;p08de+lGDgk/+6vnzM1PZ+dSKi8GFXjtXXaKa++5xda6G1dV3371bFnEPi81VqtTvwsk1K88vf6D&#10;Z+lVys2fv8JuzekrKQPFNt22VnJtDcw1+rK5VElcxITCOBL9j/YwtdTqUHsF5iMZV6+s6vXVgVu7&#10;zjtuJhKbJDdjJDxQdNvcqxSr0336a3Zz6R1W/9yLDdVnCo699EzsAzdagt1NZ+5nu6Q7nLVaQ6V9&#10;vMI7ox4gt379DpOB1NM3rqIFLvxaLv/8xyutdMh20003nXDCCRdeeOEdd9xRmbINI1E44FaZhmyc&#10;qDj14rPrCfsmSRL3c2hsT/5oD7Hsh7b52aBFVJ0sqgckRDKy1T9Rpb0dbrCGSqOt+gX2TeVMVImb&#10;Od7sU1NnkJmLwp9MFMZNPulQCYVHzTmDF2nucHwYcuedokAX7uGBTztCkzWx9tS3aTXPKuWqUBOx&#10;i62y2KGuVPsks6oGCEir9UAFYZ+7q7SUzYRRf92VQ//IQAVjOHtNWB4wnZQrZX+q3zXsPjdxo9P7&#10;sGYkQ9d2KzV23xM6JH/bW3LP0F+G5dBiudeUhCgrTDUAym5JvMyaIq3YinV9Of847EBmToqlRgZu&#10;uPG0zV1PD7tFQsBNCxJ8GP2f8V/cUhloKzwoN/+hTGuPYhnTYm/n6ju/cN2uLxdGIJ87Hr//vz33&#10;T0Cge7ZcIIUvjE0pVqsR7LmxCWW7+q4vFMbucIqiwseF5GRSGKeKamZplzTLRY0d9/72fjdHFsAW&#10;VFNQY4vz6iwDTzEwatx6G4gqc+Jt4QVoRw/TocMGwYxAf9RjAHuNADYQDN/kzBMUAZz1XCF7epRS&#10;VgRAD04KD2Ma0ysnHfkkk1ABBo5+itJYTQm58C5qLCM8njwoUoxijaEaTocFUpDT1NCSTxcoaveP&#10;KiwvWKLYKoWw1lqy14EqqkFht8OU1pc6ylZURvmcuVqzNvzZljdqdWRLrEwVTQELK5C+SzAwNpNW&#10;k05qUYWEqn1KjmdKooBLgUooH6VKhxZbJ7dTKLb2t5b/2K4j3vaGZ3/1HAGVDZ8kxcpSrVG9JJWF&#10;8KlH/tvzjtv15MPP/+YF9vI3tzwJ+DcKtn79DnvV7otXVOtPk1OfMhVYC9czqn9jN3nOBVZbqZ5y&#10;5K5v75a6V30QloT+nhFZWVo8T19JwL7PS5J1r9YnR8faNg9/++8nzxwoviEwAKqRYhRGh8yl/0oD&#10;yj81ILiKkQLxWJnIJ12RPgnavAQcsONc2MelPN0Dfrq9LkZwO7itG1dt9+9FHnvpmRImkhiRiq0O&#10;OPezXfQ4+tdZq5XQPilLwresoQ3sO2DvCV179y3qrVS7JdRHZhdwLW9+/zmVVjpou/7660844QT2&#10;1fGQrYvbCe/76+LUi4zuO62isANRz/7S/j+D+zLjOiyo4RVGMVnUQvFBwFqpq64W3rRaXzJR87Ym&#10;rYDCauTJUhw2IbZWJAuk682zeL9Tr6nIHMyfEXhIbqJK2+oDZGW5FXZNmh5uf9oBYvXcVT7bkEM6&#10;e/4+rB/OITsTNGFVEWECPmVbJoplwJHu6fqm5FHbg89TslQwYZ1mIiyxZpeKit1FWPbzXoD1TCxP&#10;V1EriVZfKlC25K9zYXHkaUXSbSLgWFE3uFyrSxB12C7zLPtWbEKfJpA4m1g2b8XyOMUDeu7JA26R&#10;UP48E+PJwzdJMOZl0D+y5a/HFmcZaW/nD887+me//Pkp124p7P2SS7F0A8rJlmKHQakoGyUs7N3h&#10;LM0KH7nl/iQvLFNlGgvFyVgWaix1NbAnDqP3uzmwABIBm1ta9C4cchvrwgsWmDwIgmBcGHb0GDDw&#10;WWXgo5eeFnguYrxSLHsGUvYawZSVnAfmkCATnqZw7lcx5NmseS3DoMw4D/xvJ+WTzxFcC89+I9VY&#10;3Hi+4uoA/7wGdDqFKWExAanqUmFa8gkmppJZU4DVDnvCrHkIaC98sQfUv70P+/On/3TLG83I+vNM&#10;e2eTlbYtvCVxSn8ECaNAVK2HmptLolWUXhoVbqw+TZCMOgQSuupqPikWJMUWqXQiScDJyNoyqbEp&#10;2zqW9rb9sV16ofUIfeXWyz/3VqzyhFMyEdaNKhLoy7P27/Bve4M5+xlt7yvbI95+3JNP7aEC7ef1&#10;WZdSdf6eUSXF2hLX17RnrPrQtuvIx77D+7Y32Or3lCMp1dYHtxPQW5Ptm52O4hUqibNv/LdiN/gn&#10;NTd3+Dft3Xseb6pXSi7Z69lfPjfw7CTER+pqL5kU2miKZZ8sgAPGhciXojxdLkZsqNTYZ3713L4D&#10;T9lddg1CezqXPI+99Ex1Og19NoPUGquGSnsPmj5Ip9u0+s+2WDfE+KGvXmdGJVywFPuvT/vzRx97&#10;tJJL52933HHH8ccfP/Bl2ObW7swpOFFx6sWE1jWsCelVWaKk3be/qT0LtIiqk0UtBHu50n+zK+mS&#10;tPxqHkmzSePTAUZKghsO9Z8lquSFnCrcXholnua50V9kpys1/M1Z3WcYOvspLi4nNXl81IWZPeeM&#10;WWGwE2tdXhbv4xU+O1cTtLq/HLRPMivh2kdiZSVl6o3aQtaUDst1SRhlepLq6hOQ2bleZhAmIwLc&#10;Uwmp7BnH2FvUkXPfJTCLpz3DxyuXa9lXDvvswwWWPydlxHO51vbcIEjFcLlWhbR7pwLTEuqicliF&#10;uZwzV+fC64uyDxQkTXbmvhULjOygB31yAJ5l9Wft3IdY9skCWEiFf25XDumQ1ciTP96b1g8D8wG9&#10;49DlNYqCN1711t/+j//+Hy/fWNiXFspDqShbYR8LKqS4U1ioW4wDIQqH3B9jYZkeaj+zoMMKqbH/&#10;7pL/XNhnh+b9baf3u5kXgIWu/tom+YC+T1TBvHliAZB/SzMeybj1FgRBsEAYdvTcMvAZpnjsEQyq&#10;PPwQYLzKYzX6EVBWydjMARh1yecZ/+7TuP96347G0kLiHAjlZEbgsXBgAfTXuyIfk+Q8Sf5Qhxtb&#10;qjoVIDnoITCN7YpVWBXFidIkRV2Ruaak9nyCEbCkGRZmYaOwAlgg/bdjkmhZ5vnbKEdcuPYnzz4N&#10;dl/S5wtMT6y+IWACpcuXFqg1SgvUFotlOYe9jpK/BebLmpWnojzWDt1osXoNts5KPlU+CexJinX/&#10;KmFKldKyUJQU++iuJ5/ao0+1VrmdfOTmz9q3Yk2KlW7rznnxCCg3hf/tecft80+CbviY5WOp5HCK&#10;LV93ffvhI84/nrDVMGtaW/3aS47bH9tli163aKmMG4XBn6Xs5i+ayvb6SzcS3vr17YTNh7Uri1hy&#10;IHNSkc9PnyKJHXJHGl+JFZRtoAjVwq4nHi4+zDoMCobntTtuTq+sEk5vfW523XOgvKUoyYi9ZCKx&#10;CUvuIDU2fxcyT5Kj/08feJaBlKdzaUNvjZmAfuqR0kmvvWur3amNrlmwd/mjklD1wd8N9QcK/NDu&#10;8qb6AwWf/VDVGd9ib+HRPJ751XNUiw2MGDet1uu0dyxMVr7+K1+sFNP52ymnnPKJT3yiOuiw4UyS&#10;6mD+ximKky4y+qxw8Vb1ho9u/ol/51qN4Qj/IEazYcwaaniTbUVWC4XmynSgqaSeWUxW0yRSWzSb&#10;VLE+dnFog6RUUcWKlIMSYqmzqkY8TUAMg3JoMHf2HsnK1h0eaXieqep90Ebs6684ay6Jiu2dXdhs&#10;6928mpRri+1rqnBtrA6pLoYRAsw4UjOpFq8ZDVNgkx1h/SHQAv5BWAKCWYm9e8pBcxDT2bwvG7ic&#10;ag6alervxuIsrdZiyUqvwVrYRVuvT7tTBCgehdQrsemQkmPhkLD2Z9pbsZJcpcMmBTYdztZbsYzR&#10;VARPzBhZM2AHnnqB53499aa35JqvY2BMT9WJ9jLokTpPhbNnb+pMMo7FW268+H/8z//BvrAvFSrP&#10;2QsuD3WS7tQwSw5ROLRbpoQayezosEJqLPvCPiO0380mvd/NVABW0fntI5BWudOAcy1wG6vegiAI&#10;Fkg19NRb8eTT/tjDeJXHpmeeYst9ePpiWNZQzMMYOfQ1ICtn8iTnFm2X03GNPPXJc2ABeICU3tp8&#10;DgStLkieEuoy5cyecDGS6w+6ciCKcIqizKneyJaa0QPqyHwCg/VJYUkMi3K7rdZqi62R9DPHLIF8&#10;AcyayqJ8Begv4tkLHPY+rBL6Iooo1lcmR2Zi6FzABUrTIguL+5jRX2hVrO2JlbPrnpWzq5kV0kNl&#10;J20SW2UX0lsVVoCVpNt1RkuS/OsTWTN7rPpgq/JUqbb4z3Zt/twV+amJMh//SiwW7VMSDqW6Vudl&#10;Lzx2bjnqrxER1rdiTVPQ+tOWytVqVotSHOzLA3p1iCR69UxZ1S9dHuG/FWafEGVpjaUQSmp+8syB&#10;caVYsu2oSR373jO23n87+VNj2ggnQVNK6LB/+n72l89J8O0lk1IbdUgluU25WdbZljtzyZAOR1Ke&#10;jnu3YdW/Pe84vbt67Z1bH/Fi27eV6TiSKmgA3oPwfPZXzwFhK0e22UcJNqzSz3bZL7ZJmlHXY3y+&#10;9l1Wzt++sOHT75J/2ooL787x79lYKabZdv311w/TVVs2kgz8TAGnKE66mHDrqZ9CZNc7sLSN9OnY&#10;gW4zCDeatjcZRVYL4aWMSK6U2WC4foU1URoqrbSeX0xr88BgXIFVj7ABjUDhAGTl7T91nHmxNRSg&#10;sLTRPN3wnCtGOgyB5xkeY4ahp525Du4zbDU7p+8SZBY5WJjC1A5m4dA9q3lfpeWQeUT4H/Awag4y&#10;mJj0WisBGZlo/M1Wm4b84+aVpwJnrNrwyXdtfXA7PjbRMAcpLVCTXp+WIXYXbTd84p1mV84qAGf3&#10;rExjtcnO35PF4pOdHdYBK/CZqy3WW5ft/TKT5Kr9777C3pNNr8cSmK4Ue8jylx86c++BH219eMe/&#10;f99JRdRiwtlveXjHngM/ojxF1AQw0NMD2y05ROHQbpkGLIo4SxLyZopZVmPb72aT3u+mCiAdlsc1&#10;9hru9Reasco2Fu2Zj7zMqZYtCIKgCcNOi7S3b0wptjmC5TkwDnM6Dnd9d3e/b8ICM/VPfv701m/c&#10;0a7t4gM4U4BhnlwFDi35MJVwFe0nCqZHtfpq2I2G0joHUVrYNO3sWeY5eebcYumwf3bhWjNqxVgv&#10;jWxJdpK/KFprkcLWab4XJmXKklGlUqwCddhwf5NWa4slcYvSzlnq3Oal1SGwSmTvuck/pTKjK6p0&#10;yTse24Vl+2MjXjQzN88wFdsOPROzKFstTZW/fBRF2FekthD1RSn1aR8o+KZ979WqFONZtvi0DE+0&#10;ZTCHT+7fY0ocsaC0vl61rOovhz7/mxd273vCPq0wSIpNyiZu+nWpjuBMquIVwoMbfQxhQVoVt5Kb&#10;qBshqQK8HdoNlQxRqxLqTeawwe6vaUN1wHoZ/YuwEqoB4K8AFjLxHlqBkf0m+xfvifn8399aiab1&#10;duGFF471Sqw2kpCwOqg3Mi9Ot8hIyk8aKw1bXUPiO3Ys7Ak/+8vnhin+QQljnbdwG5e88dMO1YxT&#10;y7Q2nwfcIYUVZWhyybCcpQwqNw9UvWNcUkJlok6XO1ByL/xgiGoUb0KG5zN41k4vwHq4OiTsRaqi&#10;BLWkvc/yRJmyqZmaS5biSc37KGSzEnvNVrJocvGAaaDJ6Gmrw5P8b4G66TbEVTfI3ORQp6punNd2&#10;dVKR7BiZyBT2KJvgdEgSldyHSnMjAJuqb8Um+VVSrERYEVLstPj9v37NxV/5xM+f/8XdTz7Ekumo&#10;D5z2J5uP+1dn/9+FW7+QP2fhXJyR83L2i2/7BCUp3CaD0b94E9mm/3E0rKald2ZZhxUzq8a2380m&#10;vd9NcmPtpNunxX8qD+vnZzr/lsu4tF/4yMtsT94ROiyZdCTergqCIAiWPaxbQIFcq9X3BNwnWWxt&#10;5pYqiWOrnSwV4T/d4r/T9ewBAlWGLjPZgtBzY1lViYwnVepkUiQJKPzSQv2UOiljpsaa/3zPKitW&#10;fQQEh3qzdX392QH3rML12auEThV2LcwO5Vm/01oZ/dTmlgLYuTR3MM/6AqvcZFFyOaiQflgl93ws&#10;N89Hp2Bvq01iMep1JKl1ntyqlyWoL0Sxq5y2/sToS1PTL3QKrXvX2SvA5qylbzpvLpQsgCd/tGff&#10;mG/RLne2+yuuC1Sf7Y5wp4BGwv0loAZDQHdqg99NjB6WXalSZwRzcG3Lmg0Wmgc3Hc86VgEz6l1p&#10;LHTMjf6jSY1SdeEvLjih0k3r7ZRTTun4ldh8I0nzXVoyL063+CQ1VpIrbL7x8g0f3UwAu7Znf/lc&#10;ekM2GMFJK+xVfW9vpqxhUYPXHOFDkwUY09RW60Zu+9zo/cImF+8mlR02+XTD6OeHc20+QwkLY2+Q&#10;s092VoYpnYX8hcJ5VLJwap9/qzlCAebo+T+zaUb85QM+iZu4SQ1rHpGmSQ1r3jnV5xEC7DWRKcze&#10;Z5lqukmQij0Vzi32gBJ6VJ0QCJOV3+LKQpI6nMqQwuapUuHDIQUGCq+9Y5fmFyUdVoKsFFjtD3vZ&#10;Cggpduq8/NyjTrl2y+ce+Oo/PPW9A7/4WTVqTnM78NzPONdnH/wq5+XsRXkWgmSya7NPsHG4fZak&#10;2NnXYcVsqrHtd7NJ73eT3NjS7SPwfP1dgs3+X5952+sRch6rGRe0J++IztJxW/jpgiAIgmDmYOlS&#10;WAR2LeTm26vVjtZ+npZnBh4e9ORQrfSUUD6+upPCaKs41ytzTEzEWNglv3o4pc2T24931c55rAWU&#10;nEMC+hYBi0D83TIvtg4LZWVuXh4L6yxKTkAW92SfUiWq5OBJqljCyYcwyAG0arWXhvx7fHCy/++n&#10;Lyxt1aq1sVbF/q+gVqXYATcpccQCC2libbHqKt6G+kdOfDltRlbUsmg5nWslk6IvZqZXCA8R9v30&#10;R0/+aE9hHA+1IjjNv4bpQoMhGYJ7pEOQrkRXqvUm7Q3viXYo0Ypbr0Dqm8nZc7AGIwvtxDsp4bJg&#10;3fjb6z5USae+HX/88VVozK1ISLbFiZYKqbFs3Oj06isBmvr2R3exj/dhO8JQo6ZooxbtrVL33Egj&#10;pMWeuML23hesZXpztWacBSxKmahtk1CB4aQc5sgOLVZjaYoalWEbJPdr6Y35hbHSZkabYdNfTPOq&#10;SG/CSpTUXOyHVkL/uJCF2et6GTE49ClmbqIhwMjAiKRPxFLz3DLdNQ1ZzFb+gQKbudIgBtRn0wia&#10;6QjYNOfJ3TnFWsOQg99lC7hPpboSUAnJ3+9pNfepwJTfL8FiOfTLxJJE2OJlWJAxpNigK/Y/X/PV&#10;WMJjaVhNS48sFx1WzKAa2343m/R+N4vbp+8S7Prubk6k7xVM6eaS8wK3seotCIIgCA5pWLF4oFqP&#10;DYoytLxJhyK9Mzs/qjImWN2RnIAy0cqQ8FmrJaea1OiaZhX2gIXrw8ribslHxmqBR9hRYC6WbJVE&#10;1AJrFYubvyFrcKiwlojJATwTHJRPldw907ksiUdVltrNEiaL8kzJwU9kK0wKpkMtOGVnX2drAZdi&#10;zcFXmNUy2Bai9dqV5SierFGpauz+49Hm4KtQq/AN/hoRngR0LstWe/vN62G/2RV0gUfQzZN+a3UO&#10;tRBrBiZGWIvipnCvXYG1W0wUYd1lDjGqu7Hn5rpP1enU71xDkY/F0nKUXG453iUrHxw4+5jt4ffX&#10;r/j0332+ElB72siQbIsTLSG79zye/4BbMAH2WVjaKiMPjc2HJg1BRKVmWbXw1DIlLHr7n/PxTpEs&#10;lltK0oL6i/yVIYcE6Hfzc7DD2rkTdcFKsDfyyS9kQpR8g0vVyaiKUveXhVMTTq++AnUukg6rErLP&#10;qd+KNa1T9WzTjf/9T/MIA4XNRLXeytBEHWJhz8SXphgO3ccCHMqOfxVVj3jKTVFkqDA+nIsAZ6cM&#10;PipWAfYMbtJe8fGwJUx2JZSD/w0yF14TOtTHCkKKDcYgqbESyAjsG/7T80RJpSosRZ69sLx0WDFr&#10;amz73WzS+91s3j6dQgWb3n/lF9c1AfHFgCAIgiBYEKzNCouQnYVNYZnPPCmWRaB82Gt9COQgoZCF&#10;Vi16pr0CYk7rBOzySVFusSS1Zc6fKH/N03JLgTp2Liz5NQmyXp50IiHnIucKxUqT1VulDoFUpCo3&#10;nF3PrTJJyZODAuknTWqHyhmLLyy17GRvhwSoVa2lWYKqnnGo17RmcYnBattfsLUVqa9LSWtCGxat&#10;VznpBrc0dJNgUdGHYv1Gc0e4L5UUi0U6qToXe72+ys3l1ruMYj7SLzwTu7P+8YHKX50R1Eg8eWV0&#10;C82MsBnVQ73llMUbxR+d9u+/ctftlYy64I2syLA4RbCssfasxuyt2lCAUU6vytIaE94L0qGGKXMb&#10;FGuH3qS1l6Vq3jn5KYrTOXPJW7H+om6VLMMS4tYsRs78fEbjuc2bZ91oFqIysCSjBbxCKqPPDnZq&#10;kF4pC2GGFCpTRg/bXjNO/Zc/u1hNNKf6KMTMgoPbDe4UYapINxef3MhNlFvyJ4An4JOcFQWclyjK&#10;wN5LNWdXVl42RRlckcvHVbg2FvJrLssqHFJsMB5JjZ14KzLshWv9x50L4+yz4n3/5ZV/+4bCuFRU&#10;t2fMrcikXzZvvZLbWv1WYxAEQRAEBwHS75okO2uYZPTln63ikqVILmcZtddKT4d1wrQmtHWdq40v&#10;Fay+JD7WVJb8ZdikcmJx41xCvVsqJIwqofZSSJVE/u5WBRJEYWSf9FkCKRVReWGSsS5VldzdqrDs&#10;CnjCuUJy6JYq4FSxyiTJu1qCUm/+gYK0PJbkOmfxDw6AYq3OZdR6FWdbu1b/Wyop1qJ0LmIbukmw&#10;qHibsdvK7XAdgbtmDUCagjjDJdpT6//vluUU/yqFUtGt6GUp6rRKw62iMCrWe6LczEcqhvxdVCrL&#10;1pk/Ou3f9/JuLJmEDnsQ4oObtWr/TIE1WoYjWh3Nz/5iNF+N9TaZwmrMc7E11rZzC55q8CRXd2jE&#10;KqzWXpLOOIiUpMpfdgKDCjaSqiQpH0rbPR9dGnvJrHV4nkNNNXGDT8TVFOz93W6BzzI2LzCSMHEQ&#10;SyXU04rNGniy1zwifwKaU5hxsGjawuKZVFMYbhymuyxj8lEOSk5APgSUT3IG5UBA8x1uKjmHKiE3&#10;hZoEWVRgwh6wK/WLOsw/CJursQpgFyHFBkEQBEEQBEEwG7Byk6haMMwo0toStPxjQUiAvT5rIJ9N&#10;q22VxaIL0v/yN2DFLkVyTu5M+9rBFNI8BxdMlaoKyy35E/AoC6RPEyhKCTms35lV8sqBAOTn8kVm&#10;5aCECjvK0PJM5yWtYpUtKJX2ij3VNTjCOmRVeYr9NpeW0L4c9U8QSBfQOhm7vXCkNa2vQrHYP3JW&#10;a11W2pWP50D+WnunM1qg0E2CRYY7InFcd5+A6wvSRKo9t49YbqiEBhqAG61/0U7wV1/z/mV7fNRs&#10;iCKQOmZKqGyJctXGGl5RqjH5/fUriu/GjruRfKa+SxD0BY3NBmrCtG0NsB6m+VmT1g/N0RrVPtWS&#10;U3MdwkvX24dl5/DxLYXn7MMsNZZqeGxJ7kmYonoOc6fuQCXFJtRtCahL5lEteLcVNkG4xQIy5p76&#10;OyjzBRNTdlMKLMr+hWJO3Kyui1IxQAGH5MC987lP84iNGxq4sNuEkh0qVbLIM8czrALAZOQWy5mA&#10;T39WEvm4DlsdEmB8o5yaBD1g5fQyWx1iYQ9nrJIUKxFWCqzCL3n5Kn09NqTYIAiCIAiCIAhmlTMH&#10;rI1tgVcosDnpV4zTypCwG21ZVWuU2osqXFts1Zdia+cKwqztFaXY+amqtO6sQwWM2s18ZM+zAhZ7&#10;dT5VIFEnz5OYA0mwpPw51BK0drOzEJCD0FncbjngL6PK7DmkGrM6ZKlJbac3ZFl24uALbK3tzU4s&#10;aeslLsnJ3JxdmbVDUnEuSuVLVnObvyAPlgBJD9IXdENBN4hYolxZMDcFiMolJPZAI1EvE+p6IE22&#10;tpCDZSIjh94SevxIxV9ccMLn//7WSlvtvJGEhEVWwUECTU6D4cn+NQyNdSlWzdjnCDXs1FCrljwE&#10;5VwYhZ2IAHmSs4wp0A0bLRtGGHzGDplbwrrnDqWuhyqsbgvJmMLskzFJsbW9mi906BP0WOM8s49N&#10;GWksoswaoNgz4yiMnftILTGzKCrJskI+cgai9CasqBXVKirZdS6Fk+rqAqtl5XprFfacrZZoXW63&#10;MPjM6HZ/Z3ajia0iV2CTOAshxQZBEARBEARBsCgkXZU1TDJmzC3tXPtLdrCozGKHG/1nQHJLFqgO&#10;WRopDCyQ9A4gaznnpdIihT4FkAmdFk7Sqvb4pCQyghL626xmdEGzSuX2dEZLiyVFKaAoBTijFpYe&#10;ZQEtDpVD7VyRjLkbC0VZcqOKhMVXmxZQbPIhH48yCHB3/L93cZi7EexZWhPlVWphfxnWFq4sQbGc&#10;ZVotOZgDsWRer2Zt2UzlE061x4m42MZqPFg8uEF0B5c/2Fur4E5xEwm4Tmp2HCRbyLO+9RV6tXBT&#10;/Qa69m43N4kySqJmgL8rStXpivL0wfHv2Xj9V7746GOPVlLrkA0H3HAukgcHCT6O0QKt6frIZm3P&#10;jfZOq+zuae1T3yxWQ83EUGurauF+mGNR+PssZidKUS7G2Ym8nY9krk9BCoyFehyBIVNq1Q0FZSsu&#10;h7TqrQn14tzSTqbAKqDZlhNN8IcWe0OWkUGzDGOO7p0PUBYmQN0msKR5UMMUbrndk1dzcYqt7VXA&#10;hyaDQ/ayAAEZFXA3jWMKWGVKMlZpOZSRvVv0FYKkvbIvXowNKTYIgiAIgiAIgpmg0k/FmbWy4/Z5&#10;UTVzxjPtjVeJhpVRC9SU1mMtwGKJJRnLs1oAZT8nkgrCrrpWYQ8kZxOqZCSQnNlLYMr3yrwO27KN&#10;gP5Ptk47T59NObOvAxZLQuBQpCiFPdu5U7B0JJwO2SugRWl2aJY6ebU/yX55SStM1Zi94+PVazXs&#10;iobeBrLlqMu1tijV8tVXzhbWEhoHX+fb2pVDwzVZX6nGBwqWHLv13BrCUhxO9jedCWPf4C+mcQfZ&#10;u1pk99SN1gC8B5kqgVE/1YUFZ+9uFnB/HZpFWlXdH+Xf4/uwTf71aX/+5vefc9nnrrnhtpu23bPj&#10;6w8/BAQ4xEgUDkWS4KDBmhZt2MccC9MUmUf0dRqaIkOZJoikwBKgJavZY6eR0+w1pEt3S0034Tlw&#10;rnlGZ7B/B+a6jHeQZB9I7jwXLtDsqYsdBrFN4TVZ8qg8H69PhW0o8EA1z3qUjSeN+zIGJGeykB7q&#10;U4lZfNoyI/eFQx+ybB5hrxkNN5xTrIz1TayMekM25UlA9uTggerUMhL2vc10Pn9VYeqWpkLl03jc&#10;aE8g7mN1dYaJrXoNVppsrsNqH1JsEARBEARBEASLiAumQ0mxrpza6q6QYrN1oBm1aiXV/JdkK2pn&#10;i1Ksv7bDQouVtuTLATpsHTCfZJRznSTt54zyYdmmhLVRAYMoBWRRVP1S7VyUctBheqmnPqxSOVXO&#10;SWOtDwesSD1g/kQpgEU5sODUivTEFdViUro21UWtnuGyrBafHDoWqxddpbQShTPGjfZdAnKr/plU&#10;ZyEgcdZ1EFsMn1ZpfOUKPFhMuDXsuReuSdnt8MZgHcr1Hbu/UlUK3Uc9jjtOz6IBuMUSnl6/Miaj&#10;uhutIksr56nqsMEhC+3KmpmPhGqTjG82UjGCccj448NOcmM4qqYM115xG9oy9ecEx1q4WrU3+GSv&#10;UO+YFOsjnGtUJjqv9aZG1Bw+OFdZTVoqmyvTNaaZV/vaIYXtLH18/RksE6pXymk9sPjk4gFisQtN&#10;cLIQleya1Hwmqj4+oFg8dahYnSgdun+F8rRieCZMc7QT7JrCqHwO3WLtgWvHolnSwy/y92ELXlx/&#10;tQBCig2CIAiCIAiCYCZhVdMMpwVhLcWyt0CSbvNlZ3L2VeIcZ7r8VKuoVaAO52BPkqshN0d2c+Aw&#10;Kars9bZpHaWwLer0JiyBtFdUbsxjFdCJUiaK0hpSxrokOpw7ndax8seYAkI+YGtLD+ilVymqrjXY&#10;PlMrKulhbrXpS3TTOHzhqkUpdlbv5EaeLE031D9OTSpPaM4bqk+FFsvvYFFRE+KWqXfUSAyyuwOu&#10;nHKzLEr3Gn/aw+n+O2+SVmknEuvxoYUki/dEO4Vyw+JNK3TYYCrQSml+jEIK0zg1GCqWAEZvgTb+&#10;extWi53zacXS0gXUWRSoUTcpjE2qvtaE8uSHZKUht8HcibJ96oZzNApTOrSQCpMC5EY4L6T/ObOa&#10;bVVUfZfgzH502AoNUCf7H/ZEmrNqqsmOvR9aAyDgqZKxykdhxaYAUUqiQw16gkNaCPXms555Kn+9&#10;rutGC9De/NA8mRCpK2AGPN3EVr0AW6ixIGNIsUEQBEEQBEEQTJ9cVx2IHJpu7Qnrzw4QrhaHbq/C&#10;aQ1JOB3CGf4KLYuoQmxlAZb2RNX7aslXW8xBFq3iQD619mpu9SGx2s+lqqPMrkPPYS5DLP6ebHk6&#10;96wyz/duZz93opShwsLXkwZGolIYXKTQnsqpAtQ8tYRdHy5gVax/5tV7W7gpLFHDdboqH9dk/Yy2&#10;pjUHX7vaAlvfJdBaV+Fg8fF3AKu7YLepeouQMLeVVqSba5qC+9j9VSfC7orSXKwyUTPAAbeNnkPx&#10;W/NuLIsRBH1gTUttWAMaTZSGmv70hcXFWb0PWzXFcQefJKQyfag7LBy6DPuUmzqdwgWaxboxNJOO&#10;0K/JIZ1x/qnTDIu9CuPg4X47uP3NxocXzXeVIMspfLyymUUWzXFpOgONSArjkAIDjSRMh6ABDUsK&#10;YNTkBT6RmcrPnpmOvXuaBTdun6MoSbFSY5Mgq7AOQ4oNgiAIgiAIgmDRGanMFiT/+QlZAdqCEGMz&#10;Q9m1kmTPIXvWvR5mBVUJnbXSmg5zFGWBwqIk7J25tCzJZGFfh+c5cKg9sQrIAi6zzuUv1VWCQo6y&#10;VZhY95yLAtaHMrJXQGFFyY19ZakEOC0pbRlJGDcC1J6rA9US1FeYtkr3qqbaq5Wq+1CxZuHQdRAO&#10;zbjBXiOqqgL76f5bLqf66VSSxgo8WAykLBDwhkqPsENutN8ju3F0Fr+D1c3Cog6VNFm/13aj1dey&#10;t/MsK9fFKmchmSwvQxAsnBNXJIHV2pi3YRvZaIGM84xastOG9VbjuApszVxTp/FnzV5Yx5lvqcBZ&#10;sXlfqLH+onFSFkrr/gVyszDOfnUDcxsDzYOFMTEsFrv2QrJs/T6s1Xmj0hYKN4tbpqlKcyhjSIEm&#10;F+3rj7bPRaUwDEwu1GYIcDodAgFNcIR9+rNDAkx/1I97VjMmh8QS8LAFNs5TYAsdVoQUGwRBEARB&#10;EATB4jJowTlHQ1S1tU12yNrPln+ZRZix/mLsYB+tG1kssb5iYVZTqZ8g3dMP54y1pVraZT6VxcNz&#10;i0A/VHguE8VmVP7KLfmwJwcvntRbc5NFy8LkkDsrzB5wO3W+hpt8ioBE2A3zPwJL5Wi1eZYfKpwC&#10;rgWokisdgRy8Sqs9lpPsP4XtkP2m6qe9KonEsTeJKIPnU669g8WBW0DzcMG02nPoN2XenZLaToA+&#10;6C+6VgG998ptZa82Ix1WYk2C9oCFWGVYlCEIJsX+osMQqq+++ohn9lqHtZEHNBz5j3eZ//wcxsVy&#10;y9u20KBXGHPqWHWiAfj/GZQdZxicTp7ep+ZFjYVG7/mWlguZm0k5O/OFT6NmVGH0tZ9GjfWDzVOO&#10;JjIC7KtwLZumWJEmOMj9QVEyCpIroCgOlaEyTw5KoljwBmYBRj+fHCuLDr0ym6/EFoQUGwRBEARB&#10;EATBlDmz21JzFHNrQsFSEFhD1svCaomIxe1zy0X5eCxrqpdKCa3lzoqkXdaxtjyTjwLp8MQ5o7AM&#10;kyXZCbB+q1VXc/DVnR0SkI9Iom2dpAp4VBVOARlz5J8uR0YPJIsFtIwkSgvLk+2/Pm0hzerRb5DW&#10;llpV2sISHyyekBWmRYFeBcKZWHmSCTlgkR0fPwt1bgk3uNjHGV3Cs3woqh8axcI7WAS4cTR14DZp&#10;r3vhd80CkrQk0XrYepA6Ea3CdIpK7aoEHfoUPpk8ZKmIosfh41EL18KCoILGSaNSC/Q2bKM6zVJR&#10;tGEC3pJ7a3UnZp/a8HHSzk6YyaVu/FWs5iMCyUKAjuCBqr8UJM+cgcZWrBj5ofpgZmnDL6SaK2uL&#10;zZ7p0C2GS7HyxMF8ptm7LeckubJ3qrmSsPYjwZ+9Zj0dkjA3eouqYkFzn6jt1th8srPyMN9pkJSR&#10;m8VeOix32fcv/oOVh71sBbxo/vuw0mEJhBQbBEEQBEEQBMGsUq9Ibck3f3Eoi9aEVSAJvqTiUA6y&#10;KOxLppfWouoA3C7lNGEiZi2nVj6FvZHEYP3GXtkqVZa2RM7KU7Kp1oF6V1EOgJ2lYMpHqeRsS8Q6&#10;Ss5CnuSTLLj5ytMWk2npSNVJzlBuJ66wNWfyZyEqH5yxkJzDM+qlPrXq2BrVRTrJcKYF4EnY1V47&#10;I24bqvcuzV9X11h+B9PDpQ1vEtyada+226R74UK53T7dSr1aSNgdrD0Q9j5lt0/3nT7lWpiS2KGM&#10;LgNJm6BfWG5+ruBghr4MhbEvfESqWlrWqGyvAQeHIkm/cC7NIyOpC1Z1B7fMhTNsUFUYh8wuxjjj&#10;lEhTZ24R6dD3Np4U1dUv3FxuMWdhGNEUmZPmKU18OlSYNoPD+le/tG6ZjH4W9u+wV6kSZM4+5cah&#10;YFLzUc7ytGLUfwDgBjHEecEUsPvINOczI+GkwCbtNb0kK2NIsUEQBEEQBEEQLAXtr8rmsYTTT/kP&#10;g4VQvnr0JApXoi3hs1bPLeHmM6e0JvThOQJp+ec+hO0wGf0lHWFG9lrLKeA5VPlwWCeZCxQoE0Up&#10;h+RGIJ3U3eYcck/tWVKmfIRbFK4+SrDBX4DdWKur5uMrT9aWOIPWn55QS02L8lqtFpysPPX2Kw76&#10;/Wgq2VeqZnQ9rlqyEuXJLQf3t7DOSzhfeAdThdp2HaG6R/W+CvjdtDurWyahlpvo2rrh/chuoh+a&#10;HWfCqffJSBg7e7/v03tpLpgFuL+60ZUaWytfk1OPVDZy+vhDnjQnLAzmtMnKXqSaDnZ1atvCr3Tu&#10;cCCpO3TA+ovC6kdZ1EKpO+wI1E8Lo6iTz82hbpz7O+iZq4vq6h0bPRigNM82RpKXsq9bi9w4HOhZ&#10;QEKbH5nvNIEqLaRJM1loaYTx1F5SrDvo3VgbIRkwNRhSkxjPMNU1ibBCnyyQkcDv/PIXzwVBEARB&#10;EARBEARBEARBEAQLIQmv0mGlwOaEFBsEQRAEQRAEQRAEQRAEQbBQXuKfI3hR4zMFKRBSbBAEQRAE&#10;QRAEQRAEQRAEwUJJImyisIQUGwRBEARBEARBEARBEARBsFCS5KrXYEVuCSk2CIIgCIIgCIIgCIIg&#10;mDme+aen9//ohz/YtyeYGCrwZ//0dFGxLUSdj1tjBUl7ZX/Yy1YkEVbh+NmuIAiCIAiCIAiCIAiC&#10;YOb4mWuCv/718/8S2wI2KpBqfKabthh1zjZWjTV50eFHNj8Xq4AIKTYIgiAIgiAIgiAIgiCYLUIT&#10;7GuTtlhU70CizrV1r7EmL/K3Yl/y8lUSZEGWREixQRAEQRAEQRAEQRAEwWzxg317KmEstgVvVGZR&#10;vQOJOk9bxxpr8iJ/B/YlL18l4TVJselV2ZBigyAIgiAIgiAIgiAIgtkiZMEet5Bix90mlmKbr8Fi&#10;yQkpNgiCIAiCIAiCIAiCIJgtQhbscQspdtxtYil2mA6r92QPe9mKkGKDIAiCIAiCIAiCIAiC2SJk&#10;wR63kGLH3SaWYpPwKghLk02HIcUGQRAEQRAEQRAEQRAEs0XIgj1uIcWOu/Uixeo12KTGyh5SbBAE&#10;QbBkPPrI7ltuvonAxg2n79x5Tx4VBEEXLrn4otesWbX2uGPVlYIgCIIgCA4aQhbscQspdtytFykW&#10;pMPKKEKKDYIgWBquuPyyjRtOL4w7d95zzNFH3b5tW2EfCVkpt49fc/WWCy/Io2aZG66/juvdt3cv&#10;ZT73nLOL2CAI2mGsoOPQgx59ZPe6E95UxAZBEARBECxrQha8dffXfu8ta+CYy86oTJNuiynF3vnE&#10;g1Wo85au9MKtH65MvnEoOw6VacjGSVVRl9z2ycq0sG1iKTa9AKtAUmOTfZlJsVdcfhlLDtYbhX35&#10;snHD6a9Zs6owHjpw7U0pivvL2hJuuP467vglF1+Ez9rjjm2KU6q9gsInWFr66rPkw81lX9hzaCEj&#10;fWYB2q1eXqOoqf0ToMETYM9VTPB+KDkoN+Uw+/WQoHdTWhoJxV5gU9ly4QXkVhhnBzXR5lAG1ABR&#10;hVEoqiDdX256EQUzePfTVQy8/GBiqE/9DYO+E1JsEARBEAQHGR1lQUl13amSTW37yNc+94fnHX3M&#10;ZWcQqEz/8i9PPfNTLCP1xGJbplJsce1dtoVLsX/92ffJc9xTD9smlmL16isUr8QmNXahUqwWlu30&#10;tSbct3fvMUcfxTKbQBGV0KK0MM4yUy3wzp33UF3Sd2YTrl3iEUg/AsqMkXtNmMYDRHVZvWupXxiX&#10;C7pZqpCWFt4FVuNbLrygkLTIUy2BqC5NQiUpjONS9Fm19pEMfKNTN7d9MNFw1O4zC5x7ztm6Roqq&#10;Ss5VSKKoNHmOBVmlW0YmZDgjmpfu3TCIpUFecvFFeN5y800LbPw0NslSs4ma6MD7oloqjKIZxY3G&#10;2AzDLPQCikQZxiIv8FjJl/ZKe0RXXRhBN7QdzR3s4wMFQRAEQRAcZHSXYi+57ZO37v7aSHDDuUo2&#10;fyNWQl47uFUJhm9JE/zMri9XpsxYSI3tWyrVspNiKfNYkmi60u5SrOzjUiXusE0sxSbtNSc3Tvet&#10;2H7XhPoaWrHSKFa2wxYzM8tUC/zxa65u1thMQfGogcIoJqgZWtryuvs5555ztpoxV8GNy6PGZd/e&#10;vWRyzNFHbckEWYl9nIIoVuzJeRgtt6Y7A/tsC3jiP1Ap1s1lX9hz+h1wpgcXKLmQoqqSufBU2xOL&#10;ieSQMqENEE4D4yGCGsBAZqQqVEIVRk26HaUa6JnaOTe6iIKl7QUDi9ROXuCxki/tlS6EvDGArjrF&#10;dkSZLN9KCIIgCIIgaKe7FNtFIWWT3lcdzN+SFNhOlxOteu+b5fzID56sTP5WbLKf/KnNHFYRrVsq&#10;1bKQYrmoz+z68oVbP/zKLce/8aq3/uF5R49UY5PS2p2k1Rb2jihtl21iKfawl63IhVeF80/HLhsp&#10;VhpNU6HoZTGzOKioHeml0qiuyV6vmzbNqsDSZfndXi3E4pMawywjpYzSrj3uWP0reo9SrEiCLHu9&#10;abjlwgs4KWGMI1+MpWw4F8axGNZnW9C7nCqt7mY7+OTJ1a4K46zR3s5pDIVFcGm6uglYFj2iF2g/&#10;zT8zqMIL4+KT3xHRvaGqL+QWLiolz8Mws71AVwEHcYNsDuwt6E6l2pisoc7s7Q6CIAiCIOiFxZRi&#10;27ck5BUnuvOJB9941VtzXZWwPF+55fjKlG0nf2qzYle9981d1NgkxeJfmSbdpirFci1//dn3/eF5&#10;R3PVXOOFWz9MyamckWrsQqTYtHF2TkTUwmsp3yaWYgd+l0BhsRhSrHSltAwbSLtiyJIGh3UnvEka&#10;TU4vi5klZHoFpq7Iects/3oPJaQGCqOYoGYk5KXGMMvQHVirc48kHhHo8QMFOY8+svvcc87We6mE&#10;lTlVNPIULbemCy19NlHcYjw5TC1WI8awu6mOXwgQMupf3WcfvbReXIXeI06HuqKO7YH6XMgtW+7o&#10;ve/m3xiKZra06KYXrZoSpjZAFL2mUPHUF3JLniQPw8CusfhQhrEoki9TqPZiYC8ccnSnUmOYrKEq&#10;k17+ehcEQRAEQTCDzL4Uqxdd2acfqtI3EODkT22Wpdg+8rXPyaGLGpukWPjD846+cOuHuwi4A7fp&#10;SbFc+yu3HH/MZWekSkhbFzVWW7rSQmlNWm3LLX7jVW+VTztNDbd9m1iKrbXXap9ehlV46lKsFpBp&#10;pTEMViAtvzXBYuaYo4+Cge+Y9LKYWUKmV+Ab/NOr0uBmFkpIDRRGMUHN0IpIMvuL0vStAMI0b4o9&#10;g4p5y60ZSXufTRS3uBgu2kcPdfxCb5JREvDI136XECk1XP4l/pN0hM/1H0AnisLnVy3lTuGRkNXE&#10;t+wgQOJXYQQqsGV+WWS40fn9BYpd9BRZ8qFbfaEgNX71o4Kiayw+RXlGUiRfjow7sGu8So1B9zHF&#10;dqR9nAyCIAiCIFjuzLgU+9QzP00i4B+ed7SESImzkH8ottiI0lucuThIuKkVJoFS/gqMKylq61GK&#10;pVRJEdYbqZfc9kkdFhuxVAhUx8O3dKXF1XEoe17z+UZlymEk49bbxFKsXn3N3oSdCxz2shUwXSmW&#10;dQiLBEkMORjTQpFYDoe9yMYCVfraMEmxl8XMIkNp19a/ppUXmHD7ym0shlX+TEEJuWqFB8oNOclz&#10;IGpI0GMdTgkuJL8WGjnF7kU6pB+ld2AXyMgKH8bIPpsgf9wUfvSR3cf4x21TbLvEoI5f6E3JSBnI&#10;KvWymULdXyVnr0r++DVXc+P05xPqIf05gRvaXUYkq4Fa5KGAbn2ztUgdm5ExIY1RKieH3NxChxV6&#10;OZq9BnD1hdyhhdQLCvuSo6tIlz8M+YzFZCNV71CMvCQjB/ai0ZKWwxTbkWUx0QdBEARBEEzMjEux&#10;2tI3B/7wvKPTb3MN/DpBvt35xIPFa7MSWwvVMgmUx1x2xiM/eDKdi/w7XnLaepRiKUA6O0Ua9v5v&#10;0mGTbtuypSsdS4rVW7dyGOYzLOeR2wKk2CNf8nJ9l2AFAXA11oyyT1eKZZ057DWltFCU+sCCOcUm&#10;brn5JpapxMKwxVsvi5lFRitSlTkv8LDqmgyq7tzsM52cjvxnbcHGtae1ayE3FLeSw+Q5EDUk1qVc&#10;eBE1U9CqKWfRnj9+zdUDFZlxoR9dcvFFZEVDalFCaQkj3x3Ob00TGhKxzebUpc8m8ltMWyVhnmHe&#10;TZrodhdXgTPGNLZQGxJkR4rCiwYl5KrTjaaoeSVzORSYquAGyUIglxFVJwMhSrHJeUZoKXNBS3tr&#10;h2bDXablE6b2OGNqSGonLXLYYsL91ZVqKKZUXPLAuQ9otMTqQoo7i5HOklo1uenaRdELlgRd5rhM&#10;nHbiltMj3A5KUoxX7QO77lRKwlVwmGI7wt3v8bEhCIIgCIJg1lgWUixb+uZAYthbosO2lEMhayYZ&#10;Mf1sF5ZV9Yu3xWdq27dpSLGP/OBJwpSBw7/+7PtSwUCHHXVYtnSl3aVYcn7lluMV24VFlWJfsapW&#10;Y02EhRSAKUqxLa8jYddCUUvopg9pWVHjxl7vBxUrnEQvi5lFJi9kHtaV5su2jipGcyHaFCBUUUu7&#10;Pm9CkdQAuPZCbihuJYfNy8whlqzU6mZEeRkIhaRVF0ag/BJocuNkDYBMSHjM0Udhbwo90oNGVlEz&#10;25xmr+zeZxPkr1OoSIW/rn1YJgNjOcRIVGGkYilVUbdLDqXiwgsjSNOhPtWYh+nIVB2xuUW9vnnH&#10;ZxAVfphENW6zpyaBQGr5oLpVm5yRW0/fB8qjAqtU3DUVPkGZizlRFZKHByKHgb1gkclL1Z0ikxxd&#10;FKSbPmuMNbALXRR7HTZ79Eg0RAx8ygqCIAiCIDg4WC5SLFuhxnYsj7ZcUiwSqsCQpFht6fVbApVp&#10;1DYNKZarpuSCkmCU8Epp8emuw7KlK+0oxd75xINSfv/QfytMPu0smhR72MtefdjLVrxIwuvLVxr1&#10;K7EEsE9RipW8MlBHwK6FIksI1sz5KoWlxSX+Wh/LEi1RtPJMy5WCQsRpLmbIDXLL0sLFUsK0ZssL&#10;vNP/n7GX0pI/dVgYOVdR20sFZaBhcPe5XorEJXPfWyQGQfmLfBJa00peJFtWxXns7KBrHCiWUSdU&#10;RY+LajLkdEWl6SyF9DOQlgqX5Jca6rh9NqEkBNg3peH2TCSxFTWpZkDC3CgoYS89qy/U2YfJrDRg&#10;WgIXQhUVUQkqjRxyS3ueM0Wz8BNDGyC3fFjDouZBO2c/UCBbfNRrtKehcn91p3TXUvun8BwWbVh9&#10;IYXVa3LU8vPwwF6wJHBpNGOKBLrvkDqjYgeOe1QFHUE1o4tSDhxiJDBMyl98dIOK4Ui0DOwLf3pp&#10;ecoKgiAIgiA4OFhGUuxT9Y/4C8L6dGyXLemqzf/0TwJlIcWyfWbXl9941Vurgw7bNKTYC7d+mCtt&#10;vgJMaTvqsLq6cSFhqjTqQcovDLw7qQ4XTYp90eErQPKrdFgpsBZwyxSlWBZRwxQxLT9YohSrKSxE&#10;YUyLE9AiJ7fkKDatw4vFjJa1PcpbC4c1JEXS8hKKArdUWndUjc2r1qn1stjSQtm4cC0jCcioW5l8&#10;iprhMHk2ISrVm276LFxmAQUbtiYXrKgpeWobvUPDWDfk25RN8luTQ1pySGLuBH1W6DbhWdg7MrCn&#10;cMaF5LkIqIQtqNLUVannlmuhzvEpjCSZKcV5GAML3y/UIbWRqnTJobnS99UAiiJRGxRVs5j+ipZm&#10;NJGPjYSbHVPZ5uFZ6AXcAq6awggViUrQIUO0FHPR1BNTLAl1UaChRuEuf1JaBCYe2HVb070uOkWX&#10;p5eBw2AQBEEQBMHBRHcpdtV733zMZWfol/qf8l/T4rCJ3qNUqrE2aXkwTIrNf79LgVduOb6LFple&#10;pyVh079Fih13m4YUy1UPVJz/+rPv41q4tJEv7erqxkVpT/7UZt1xKkf2GZFiX/KKVb/7v61m/+I/&#10;OPKwWpZNOiyBaUmxWmMMfFlD66hhYlCxBAVlRarCLrRwTYfFYkZLXJY0ybLksHDKV9pFgS/x/+xe&#10;oBgnHWdgjc3ayo1yUgMK60anqOatTJ4FknTz6yWrWbvvwKJ6ZKloAPhM420vmpxEkI6tK781iaTD&#10;5v103D4r1Eonu1KNIZylo33WkMiS3whuTaEr0U/xadZtougggnyWhTTDxU67nKrkYYPGIsMYpWFf&#10;TbToGhSVWOYydYrmn5HysVHhgchhyXsBnZpxTA04kW6ELraIao4DqgpQv9BFyZlDNX6Yhc4+8cC+&#10;wKcXtYR4JTYIgiAIgoObjlLshVs/DK/ccjz7p+qfipJxIFWycTZpecPEvpOzX+6684kHkyw78s3Q&#10;/Nf/CVfWbJtxKfaRHzwpy8CNqh6r2Lp31GGqZAIcjqzGJMW2M+6tn1iKTQps9UUCD5sgW3+jYCpS&#10;rBZRLDMKu9CitDC2oPVGsXYVrGyJYiGULPliRgmby9olROvJYQWGXuSDFplj1hZv+cWqbC0MrBYW&#10;t0SRtrDjXCiGSw79olnOAgpMsXsvubKlonL5r51mhdNs6LldyqZbObDPJsh8YjGOMlCSZjGWXITq&#10;SCGYciFcTj5SJeGpZfiiAnEojBpAUs0TmLbiOQEqZD4M9o4afLuStZhccvFFGnV1Z9MNSiTlcWC1&#10;qEPlFjLUDEszKBq8TrGEvYBL0LWAWqkCyYGqyB2SPcGozr2Tg+RLXVTy57Ymh2ZlLjKTDewEKPyw&#10;hwHd8Zbu3/6UFQRBEARBcNDQUYrVdsxlZ/z1mD8V1X1Lcl4hxXKipMNCei2XMsjS/OZA2tL7sDBM&#10;JZxxKbZ9G0uKleqqi00vCKdqJNDywYcZlGLbX4ztX4rVCqFFryFqrEW41iQDl1vNqLSYUTGmutqf&#10;AL0olKsD+epLaB1L+XNjdyRNDlvCSQSZnfUbhUlLcd3NFFXUDIfJM6EV+8C7rKVvM8ns03JRk0EH&#10;oeGR51iaRX5r4BJ/X7ulX+e09FkhLWayPwm0dBDOSBRnL+yzBoWkJlP96I25VLGpAQx8ky5RdBCS&#10;a2AhYbpxqhCFZwe1pbFa41hQFWok0zvFxOiONAumv3MQRcmbXawYG9VC1AW416nB40OUTrGEvYB2&#10;yIDDXVbTpTBQDMWaoFNUXiFcviZKSBOZLkrOshAlS0sfmSl017i/OmwOklwaFgIjn17k0HE0DoIg&#10;CIIgWNaMK8X+3pg/FdV9S3JeLkESTloh5EofZdBvSUmcLbZHfvBkenMWmt9aTduhIMVSV3jqMiFX&#10;XXNR+w/PO3qYlpqk2IGlSnW4aFLs3CuxL19ZfSLW342tpNh+34plAXauf9xt4GJSaMGZa5Ejaa5Y&#10;hNScQlXUYkaLtJaVzJKgUhUr5LT6SkgtZS062SqLqyY5lUONAQHOCFQU59JqH8a6BdODkqSldUGz&#10;ZgpYjnI5RX3mSBEgn2W3XuXSepHLaQCqxpYuOYx0ayiMlJFLOn+EdFifFYUk0R1uqC5n2E3njC2x&#10;swP3QrXK5aiu6KeKKipnXeMVaRzUr3VTyEF1QiryxAFnwqp8ZZ7SzgIaBru3pXGhkVBjqQZmDTXR&#10;vGzcL2nT7DWmcWeLwqf7yNURzlsId1+VST7KWaeYkV5AgSkMcFEUCTQTAW2YC1EsyMJVcPtkyYcI&#10;opJbMup5A8hnWaixaWDX5RSDPJeGsf3phfrUVeOQDwtBEARBEAQHK+NKsQvRYZNg147EPs6S5D/R&#10;lFzvfOLB4kuppL3ktk/mIuwrtxw/8LsEaUulOiilWImw6WVY0Edmq+h6w5gcqDGquvBpl2LTVyAW&#10;TYqV6voS12HTdwlyZbYHKZb1AOsKFgYsD1huES4cEiwRWTJJL+iOVqHF0lRL1uZbIVrMaKGS22cB&#10;LoHiDSxwbgEtWQvjSKgTXTvVQraCVbpy475QABZyWgSy3iuSLwmUpFiOJgbWjNBytClYNNHCHpbF&#10;Qr0XdIu575Lq6AhYCp8ukJYclEmXqs4Z2GeB26GosbqnriiNMC0lIQqfCfrOIkM56a26IsaxdFEa&#10;1qSsidSANW7Ima5B+1e/JmGzQqTnsucUOBexSwLl5+rUqac0+NBO1Lo4y2RtfhFQE9UtU3fgTlHg&#10;dBMxqmGwT6OWrosARm59PslKuRO61zMywuteD0NFTRcraCFpFsMuhxSb2wWxdA2Mau3JPuOom6dO&#10;nUg1ll+jwDMfA/MGEARBEARBcHAzlhQ7UMXrviXRs50k9qXvErxyy/EddcmUiVJhGVngVKpZk2Iv&#10;ue2TlK0dqqi92PknGvAkSRXR2IjKX0AuPlYwUIotKhwGvqHcsi1EijXJVVKs3or1l2Erey9SLCtD&#10;FhWXXHxRUxHI0appgiWEVqFF5qy7misZoDAscmZEZ+yCVl+FcapQadyspV24Plq/KsXNGtYkWmqG&#10;KFpF8+4PBDdaRXNxe7CiRT7Xy4K/YxUNhEyof6qafIqokQzss4CFbNsHigIuQcXo0mjJGWfOXthn&#10;Cm6Q5FTKqSuihqkW7ZuVQw3gPFalAf6chdqYEdWGq6M83MTpiaTUJz193IpaZNRE2VMPVAj9dGCr&#10;Jpa6wkGXow6VOwyD1oUnCZdcjFaZKQ+tF7g1WIAGyUXlQxOH1EMaoglw7SlWzViQSTGmqXcs7XQ2&#10;LpSWnl5cCLQ8vRBFEqpF7SEIgiAIguDQYSwpdpG3p/x/57vIqdpw+8Pzjj7GP2jb/iZsvt06q1Js&#10;R0YWG4c3XvXWjhXyka99Dv/m9xww6nS5FJvrvFC8odxlm1iKlfaqD8UmWVY/2GWHh6+Yys92LS3N&#10;FU4QBONCP1pyNScIguDQIZ5egiAIgiAICmZZil12W49S7CGyTSzF6lsEJrymt2IdO/RvFxyEUmwQ&#10;BEEQBEEQBEEQBEGwrAlZsMctpNhxt4mlWBNe6+/D6mVYWaTPYgkpNgiCIAiCIAiCIAiCIJgtQhbs&#10;cQspdtxtYim2ehm2fjFW8qsOJdGGFBsEQRAEQRAEQRAEQRDMFiEL9riFFDvuNrEUmyTXtE8/2CVC&#10;ig2CIAiCIAiCIAiCIAhmi5AFe9xCih13W6AUa2SabPpQbEixQRAEQRAEQRAEQRAEwcwRsmCPW0ix&#10;424LkWL1gYKXvGJVJcjO/1JBSLFBEARBEPTD771lzVJRlCQIgiAIgiBY7uz/0Q9//evnK2EstgVs&#10;VCOVWVTvQKLOtXWvsSamvfrLsPYmrIdTQMpsSLFBEARBEPRDIY8uJkVJgiAIgiAIguXOM//0dCiD&#10;C9+kKv7sn54uqncgUedsY9VYE70G+5JajZUyq8/FGoevCCk2CIIgCIJ+KOTRxaQoSRAEQRAEQXAQ&#10;8DNXBn+wb08wMVTgM+OoilHn49ZYwYv+4MjD6t/pIqCwRFh9Ljak2CAIgiAI+qGQRxeToiRBEARB&#10;EARBEASLz4tdeE1qrPaGfsIrpNggCIIgCPqikEcXk6IkQRAEQRAEQRAEi4++CVu9A+vaK+gHu6TG&#10;hhQbBEEQBEEQBEEQBEEQBEGwUNKHCCr5tX43tvpGQbwVGwRBEARBEARBEARBEARBsHD06qvkV+mw&#10;skiHjbdigyAIgiAIgiAIgiAIgiAIeiC9CWsBibB++JJXrJI9pNggCIIgCIIgCIIgCIIgCIKF8iL9&#10;Zpd/o0BqbNJkLRBSbBAEQRAEQRAEQRAEQRAEwcKR6lp9ncADFq5/yCs+UBAEQRAEQRAEQRAEQRAE&#10;QdADevVVIuxh6d3Y+tOx7EOKDYIgCIIgCIIgCIIgCIIgWCgmvDovSR8lqA/ZhxQbBMGicvFFf7tM&#10;KS4kCIIgCIIgCIIgCIKgoNJe9TJs+lKBvw9r3ygIKTYIgl748i03FZaBXHzR337z0d3LjpBig2CB&#10;dBwigmBpiYYaBDNCdMYgCGaHGJGiBsZFIqy9EvuKVZUU64cE9L2CkGKDIOiBjqNzSLFBcGgSD3DB&#10;siAaahDMCNEZgyCYHWJEihoYF3sZVm/CuvxqUmyNDkOKDYKgBzqOziHFBsGhSTzABcuCaKhBMCNE&#10;ZwyCYHaIESlqYFyqN2Fr7bV6PZZD/17BYYevCCk2CIIe6Dg6hxQbBIcm8QAXLAuioQbBjBCdMQiC&#10;2SFGpKiBcbFXX/2bsKL65S43HvayV2MJKTYIgh7oODqHFBsEhybxABcsC6KhBsGMEJ0xCILZIUak&#10;qIFxqaRYV2Nf7K/EVmpsrcmGFBsEQQ90HJ1Dig2CQ5N4gAuWBdFQg2BGiM4YBMHsECNS1MC4vDj7&#10;qS7Jr5U4qxdj4wMFQRD0QsfRuV2KfdWr/mQJKQqTM4EUW2S+yBSFCYIlJx7ggmXBIjTUR3bv/uhV&#10;Hzlz4xnHH/+GNGivWb1y/fp17373O2++6QuF/1Jx6aXvT8Ubl7efd26RWxCMywI744V3Xvp/feK1&#10;hTEIgilRzALToDjjIhPPsVED42KSq0ux7A/Tu7E1HIYUGwRBP3QcnUdKsSeddOLll1/WzobTTz32&#10;9X9ZGAeCG86FsQkn5dRFYXImk2L7vZY/+qt3HHPWOwtjE11LUZggWHLiAS5YFky1oW776m1nbjyD&#10;IRpe97rXbtp0Vhq6L7roPRq9FXXppe/fu2dPkXyRkRSbStiRdBWhxgYLZIGdcZgUS8MeSZEkOOgp&#10;GsDEFNkeUjDsr117HCP/NCBn8i/OuMj08nhQNJhFpijMuMST/LikTxMkBdaov05AVEixQRD0QMfR&#10;eaQUy0Lut6O2z332hre99ezqoHXDDefqYPjGSTl1UZicyaTYfq/l/33Jw2d8eU91MHzTtRSFCYIl&#10;Jx7ggmXBlBrq3j17JMKuWbOKUfrxxx+vhuzG9qUv3So1c/XqlUv7hizLNopRFavzpjlIy2bWz0We&#10;QdCdBXbGYVIsLXMkRZLgoKdoABNTZHtIweUz5j9w385pQM5LXr29PB6kprIkFIUZl3iSH5dcgX1J&#10;9pkCBUKKDYKgHzqOziHFFltIscEhQjzABcuCaTTUe++5e/XqlZoU9u/fXw3WrduOHTuWXM1ciBTL&#10;ZYYaGyyQBXbGYVJsIfEUzILiEyw+GqyKxjAWXVoOC4rCsiRMqRgLr8MWZqFj9vJ4wFV0WR72vvWy&#10;PIwn+XHRq6/6LkEuxVb67MtXhhQbBEEPdBydQ4ottpBig0OEeIALlgW9N9Trrrt2zeqVa9ce98AD&#10;91fDdOdN4/n69euW5GMFC5FiCRyyaqz+D3SpKAqzrJmgM15456WJtVs3/F+feG1u+dxjt+JDg2xB&#10;jTbPMzgU4KZz64vGMBZdWg4LisJSUHRn8dGrPjKuTzsjizEZC6/DFmahY/byeMBVdFke9r71sjyM&#10;J/lxkd6a1FiwQP1KLIchxQZB0AMdR+eQYostpNjgECEe4IJlQb8N9d577pYO2/Fl2OZ24403MKSz&#10;EC1yXgRY3nPqqhydN81BCh+aaizXu4QUhVnWTNAZ/69PvLaFC++8FJ+ixgaS55mzccPpV1x+WWFM&#10;7Nx5z5YLL8CnsAezT9EAJqbItoAFRWEpKHJL5ENoEZXoPsyOLMZkFOWZBsUZF5leHg+4ii7Lw963&#10;XpaH8SQ/LlJdhd6Krb4eW78tG1JsEAQ90HF0Dim22EKKDQ4R4gEuWBb02FD37tmzemE6rDapsZcu&#10;+guPC5di2Q5BNZaLXcInmaIwy5oFdsYLh3ygoKqvIVt7NTal2Ecf2X3D9ddtufCCtccde8zRRxG7&#10;b+9eRRF+zZpVyXMakH+LNNwLXHK6iltuvun2bdvYn3vO2cmhoEuRqKiPX3N1YUyo3nKSul3YYeC5&#10;uAUk2bnznsLeQsdu27J16YAsKApLQbMYWNasWcU+DaFdfNoZWYzJaBasx61L9U6bXh4PplpLLVsv&#10;FRhP8uMivVXvw86R6bOdpNjiax1BEBxqFGNCk46jc0ixxRZSbHCIEA9wwbKgx4aq3+ma4LsEzW3T&#10;prPI6t577i5OMVV6kWLZDjU1litdwieZojDLmgk64wc/cOn27dtfeOEFwkmKff75f8aStqq+hmwD&#10;q7GQ/8TGDaffvm0bgbXHHbvlwgtuubks7RWXX5Y0xBaUSWEUH7/m6ksuvqgw5pBwAilWBeO8hX0g&#10;eKbikeSYo4/at3cvlzws+cgi7dx5Dz6PPjJUDSzqLT8kYX7eYefidlDOg0aKxXL++W8noCG0i087&#10;I4sxGc2C9biRM/kXZ1xkenk84CpOOulELmeR0c+BFoUZl3iSH5fDDl+h12AlyGo/99HYjm/FPnDf&#10;zh/s2xMEwXJnsr4cUmxIsUGwQOIBLlgW9NVQt331to6zQJdt//79a9asWr9+XXGWqdKXFMt2SKmx&#10;He97SLEjmaAzpsonnKTYkfJrvg2sxn179+Yi4CUXX6TXQrEU4mBOx48VXHH5ZcccfVRhFM38JYy2&#10;MKwwN1x/HWXO39jlpFhaJFGRS7FAEr0bm07UsUiFsUBZCcpWxOZSbEFTiuVKsbMv7O107LYtW5cO&#10;yIKisBQ0i5EsSWnt4lNkWzCyGJPRLFiPGzmTf3HGRaaXxwOuYgkpCjMu8SQ/LtJbJcWaDlsrsOyl&#10;xoYUGwSHECHFDtw0wReFyQkpNggWSDzABcuCvhrqmRvPWLNm1QI/TZBvGtsX88XYHqVYtkNHjeUa&#10;+539Q4rtTqp8wj1KsbDuhDel/6lP4dtbpdiNG05PGmILV7S+PEvUlgsvyA+HOUvBHFgYvcdafFXg&#10;0Ud2Yznm6KPaVUtOR7aFMWesIlESzjisxkRRIflhkRuHxKZDmEyHhY7dtmXr0gFZUBSWgmYxsDQZ&#10;6VNkWzCyGJPBeRdYhy1bl+qdNr08Hky1llq2XiownuTHJb0GK0HW9oevkBQrTTak2CA4hAgpduCm&#10;+akoTE5IsUGwQOIBLlgW9NJQH9nddTrrvunF2MXUMfuVYtkOETW2460PKXYkE3TGVPmEP/fYrfqd&#10;rl6k2C0XXiApU2/I6mXS20dJsYVQOBCyHSZlgrTF9DYrnsOcm7pn4pKLLzrm6KMGvgBL/utOeFPL&#10;u7GcLi9Ak7GKlOuqCc5O9aa6KnzywyI3DlMqUF21fIW2hY7dtmXr0gFZUBSWgmYxOEzof8y7+BTZ&#10;FowsxmQ0C9bjRs4jr2va9PJ4MNVaatl6qcB4kh8XfYtAUuxhh6847GWvToKsvSd7+IqQYoPgECKk&#10;2IGb5qeiMDkhxQbBAokHuGBZ0EtD/ehVH2Ecfvzxx6txuaft/PPfvnr1yuJc06N3KZbtUFBjubol&#10;fJIpCrOsmaAzpsrPjQuUYq9o/L+82Fh/K7aJ9EEccqFwGLjl770WSPlNr3ninHTJApWzqZlKoEw5&#10;jAunI/na44695OKLBiq23Yukr8SuO+FNxxx9lPK85eabuHbC7FPmzQpP+Rd2SDW8wMvs2G1bti4d&#10;kAVFYSloL4ZO0cWnyLZgZDEmo71gC9y6XNe06eXxYKq11LL1UoHxJD8uL375SpNc9WKsh9nnL8mG&#10;FBsEhxAhxQ7cND8Vhck5ZKVYsmph9eqVi/wzMsHyJR7ggmVBLw31zI1nvO51r60G5f62G2+8gYF3&#10;0UbdhUixXShOd9DApS3hk0xRmGXNBJ2xY+W3bO3VmGt/ICk2/TxUEbuxsxTb7oZD0moJJ12ygEwo&#10;QGFUCccSKMkn/60wTkcO+/buxb72uGPZF2pvxyKRSiKsCsOhBNlchBWkGpZhAclxVpjcJnsfVnDT&#10;j339X9LXJobkIzsgC4rCUtDegNU4u/gU2RaMLMZktBdsgVuX65o2vTweTLWWWrZeKjCe5MclvRIL&#10;CkuZ1dcJQooNgkOL2ZdiN5x+KkuOdi774Pt56CmMA8EN58LYhJNy6qIwOZNJsf1ey1JJscN+6JMo&#10;CDU26Eg8wAXLgl4a6vHHv2HTprOqQbm/7YEH7mfUvfmmLxSnmxKTSbE7duwoJosmvfyU88zCpXGN&#10;VXUM35jWmf2rg9ZNDwnVwfCNkx5ktTpBZ+xY+S1bezXm2h9I6EyHRezGVo117XHH6n/t293gkosv&#10;WnfCmxRu0T2xk2du+fg1V1OkvIQjkUKav6VLtikHYilMKnlyGFkk6bBAgMOdO+/hLEQNTEhtyE5A&#10;5W+iAhBIVUd4gVJsl4f2FrSUKLItYEFRWAraG7AaZxefItuCkcWYjIEF+81vfvNCH9v27ds/+AH7&#10;3sgS0svjQbOWUhOqjn27b9fOZM+porNULVSuvnVpGCOJJ/lxsTdhD18hDvO9FFgJshBSbBAcQsy+&#10;FLvAP0pPhv6UXRQmZzIptt9rWSoptvlcpY0o/Z9pqLFBFyZ4gGPkmZgiq4OV4qrHosgqEFNaa/W1&#10;kfOll76/ON2UmEyK7bL1O0/NGh3vPutkZvbqoHXDrVhUD9wOvlqdoDN2rPyWrVmN0lubXHH5ZRNL&#10;sbfcfBPOeht0S/0V2mFIUS2MTdZmP8xFzpxdomqXtAl9VVaCqSCfIoedO+/hXPmbs8NIReJ6CSjb&#10;9CUBKqddihV5NeZhIJ90SIaUPL2hPC7TaDlNWFAUloL2YugUXXyKbAtGFmMyBhbshRdeKNyWL1N6&#10;PEgLverYN00QTaroLFULlatvXRrGSHqpgUOK6h3Y4b/cFVJsEBxCTNaXuyzaO47OI6XYlseLtE1p&#10;AVMUJmcyKbbfa5lBKZYo/cNsqLHBSCZ4gJNiOBlFVgcrxVWPRZFVIKa01uprI+eQYmccLm3D6adq&#10;JdzC/3HaVb/z5ltH8r+df+f/vvmuP7zgzv/XmduKqIEUhVnWTNAZF971WhqnhNdc7/v4NVdzmBxy&#10;ZRAK3TBny4UXpBddySSFQS+Q5v+zXwi+A6FI0jcJS+fVP/53SZtIImlu5CqaOVDIc885mxMV9py8&#10;SAmKRI3JSOXkkmuisOfVWFQp+eeH0pEnU2On2nISLCgKS0F7MXSKLj5FtgUjizEZecH0Muzzz/9z&#10;ipo2qRjTY8YfD9q3Lg1jJL3UwCFFpcO+YpVJsbUaK6MIKTYIDiEm68tdFu0dR+eQYottuUuxBEKN&#10;DbowwQOcFMNiOBqJUhVZHazoYv9lzO2QqqJxmfG1FjmHFDvjcGnnve1cJvd21vzNF3/nzbf+8UUP&#10;NvmT9z645oMPXXbHniLnB7770//6qW+++v0PFf7ixX+9I6TYhXe9YY3z0Ud2n3vO2a9Zs+qSiy/a&#10;uOF0qZBbLrwgFw0LZZAoHNJhgqzwTDqmDtOLqOSgf+pPSE5lnxsLKNsx2dusKdBdipUOm5dfcBUd&#10;cygoiiTIP+nOhPPaSyQ75x1GcigKTIVPpsZOr+XksKAoLAXtxdApuvgU2RaMLMZkqGAv/PrX//yr&#10;XzWj1q497u3nnTsN9C96xRmnwYw/HrRvXRrGSHqpgUMK+0CBVFd9NNb3+mKswkspxX7zrpu+vO2+&#10;7zTsQRBMicn6cpdFe8fROaTYYut+LTMrxbKFGhuMZIIHOCmGxXA0EqUqsjpY0cVWCmvnbawqYq1b&#10;SAD5WrojWjA/6v8zW7wk1QJreC2zi3fEpkovK401q1dedNF7NDz2uO3fv5+R9qNXfaQ43ZQIKXYy&#10;8smxZTvp2kd+5823vvNr/1Sw9Vs///E/lXkWPPiPz11x/zNFwj++6MGQYjtWfss2sHEyFjF2STNl&#10;UNIh9mPm/1RUoQwStfa4YwstkkMGNCVPcKiExJJnMUiOlGKlouYlSXSUYjn7sBwoW5ccCoYViRMV&#10;196k8MkrOVWU4BT5oZAaW1T7SKbUcgpYUBSWgvZi6BRdfIpsC0YWYzI+8IH379tb/gFJUKS3n3eu&#10;nj16h5xHXnIv9PJ40H77prd1aRgj6aUGDin0DqyE1+pN2CyAfWwp9jsPfIXbkLP9gcd/8OR92+cb&#10;K+7anRI2CSk2CBaZvC93h1TFmNCE/l5YBhJSbLEdHFIs20LU2J3+3bHm8mMsWCORCY/gE7wNMXKd&#10;0wVO3eXTae0MXFckJlsRzQgdh4gcPWQXw9FIlKrIqp1vfP2BCYo3C+hiK4W18zayiljEJgUhdY11&#10;J7xJgXPPOXvgq14tpIZNQsIDezrNO19+KwknxZlAHjVVemkJ69evO+mkE6vBsb9tx44dDLPbvnpb&#10;cbopEVLsZBST47CtKcW+9+6fPfbDKpO9e/Z89KqP0JDWrF5JhnD88W94+3nn5nf/M7vnqbEhxULH&#10;ym/Zmo1T4qleYk1DGUhtzCW/PBY0kDJ2pccSMiEryFMBQyuPQLgxQo471nFGzjtsTNbjTWHMwYHy&#10;cPZhXxugPO05NGkpksqDQ8tf14hNlSD/5Iw9r2FllQ6F7lezktuZRstpwoKisBSQQy8U2RaMLMZC&#10;+NYPnz7ntu+/765/zI0UKaRYQVEX2NIm27q0z5Es00flJUTCqz4O+7uvWPWSV6wyS/2GLMbJpNgd&#10;36wOH//6NpdiZa911fk+lRs3rzN52iAIeiPvy90hVTEmNKHnFpaBhBRbbMtaij3ppBOJTaRf8Soy&#10;Gcm555zNc7YWLUXUWJDDx/2ba+QjrYdssei5vOWhXM/67At7d9LqQoeERzJwHYK9ua5ITLAimh06&#10;DhE5esguhqORKFWRVZO7dmwHhfuSYr/3nSfqx5gBFM69oIutFNbOW5cqolcm6YHmTXNN3XOCv5rk&#10;DZv1+cBGTvNOy29QEk6Nkc7b0i/6pZc79e53v5PBsBor+9sYZsl2757Brx31Tkixk8GlcYHVpQ7f&#10;Cik212GpeSmwzKoXXfQezbCbNp21Zs0qjOvXr0t/8szV2JBioWPlt2zNxnnJxRelES8NZXpiKcal&#10;fKATuDHiMWYSBYxmwwZP7LhpuCuiBsLYyLkoA6kGvs0q9HBSGDkFdq5Lycmn5aQUqZnDQLoXiTrh&#10;qUx1IkiStGAy0VxAqXDL/8iNPdUwsSRMhzlMWGQ4TJ4eyDRaThMWFIWlgL7fC0W2BSOLMTGn3/Ld&#10;wz+wmwXLObd9P7dTM/GBAtFsaawERXXs2327dib7MO644/aHv/HQC9227du3v/vd7yoKMy5TepQ9&#10;iNHnCCS/Juw92cNX6G3ZxZNi73kkHbbyyI6QYoNgSuR9uTsjF+3QcXQOKbbYul/LDEqxwygyaaIl&#10;B2hNkqRYnrlzt4nhQV/P6+TJWfTc3/JQjgMP9OwLe0d0lu6FpyRJ1dIip4W8VN1XRDPIBA9wUgyL&#10;4Wgg9961g36qsFIVWTWZhhS7+OhiK4W1dXvXO9/58MMPKzyyivIWmEML3Om/xFJAK1UnGouix5E5&#10;Q0E6xGHgGnva9NISbr7pC4yEX/rSrdVw2dPGgvP4499QnGt6sJ7nKqpz97r1O0/NGlxal9m/kGKl&#10;w+7ds2f9+nXksGnTWY8//njlmm033njDmjWr1qxeed111+p0n/zGsyHFJjpWfsvW3jjTuMRDC0MW&#10;s//A2Gnzcf/0AQMmD1FFGQo0MhdGHleAR5Fbbr6pPTl0fPDoXqSRUIeclABZFU9u2Iml2BQJOOPA&#10;v2oDF97y1Ndk2i1H8KBSWJaEaRTjWz98+qhPP85Shf1nH9lfxFIz06Y44zTo5fGAohYtjWWgqI59&#10;0/JwGBe8423bt/99kfMisEwflZcQ/WBXJcj+wZGHHb7isJe92r5XUKuxPX2gIKTYIFgO5H25O+2L&#10;dsFQUFgGElJssS1fKXbg1uXseluBp2QJsjt33gN6jULKbL/oUZ6TjnxtpBCGOsKSgyUNhe+49sAN&#10;5/SWB+sKLTmasN4oStVxRTSbdBwicqQYFsNRk7u+tp3M771rhw6VqsiqySElxZ5zzl//r7//0ne9&#10;85067FhFtD3aNk2OHpSaN003b7EdOw5uIxWKwqdLkmnQV0t43ete2+83CvR1giTALQIhxU5Gx3kz&#10;l2K3fuvnSisd9sYb255b9u/fr7fA9LGCH//Tc++9+2chxQqqpReKbIODnqIBTEyRbQELisKyJEyj&#10;GNJhL9w++EmYmhlrNTHWtmgTSi+PB71UxfPP/zNZPfuO855Zs+pnR/xpR3B+5i1n/fI7387LMxbL&#10;9FF5CXmxq66SYvUa7IuTMutM7a3YQR+B9bTzZNwCZRUEwZTI+3J3uiza6b+FZSAhxRbbcpFi2bew&#10;Y8eO7mc/N/vQ5CUXX9T9ZdLpMbEUm3TY9CW4JkXmN/jX5dJ7HBNIsR0131mj4xCRI8WwGI4KpMOy&#10;TxalKrJqcuhIsdJh2VfHHaRYWp1apt6BVT9Vo6W1g9xoikUTHQZJxpViOWP+f6mLRl8tQTpmGhsX&#10;vp100omrV69ctK8TQEixk5HmzfYtSbHvvftn+p0uVXi7DqtNamxqD1u/9fOQYgV12AtFtsFBT9EA&#10;JqbItoAFRWFZEnovxjm3fb9Fh4WOo+Jk26JNKL08HvRRFb8hn2ff/c6fHfGnz/3N+b+46D0jwfPn&#10;b37Tc+ecbZrs6pXPbftqXqTuLNNH5SXkRa7DpndgpcxWXyfwN2SnIsV2/D0uc2v9Xa8gCPol78ti&#10;17135SoGPPn4Nxlqc0v7ol10HJ1Dii225SLFEmghXenIs0uXTEKkpMyFCy5b/JcuPu6fhS2iuqBS&#10;DVOUsA/8N7edO++h8CQc9mMXIs+c4q313xZLsRK80mGOpNj8ivDEQg7UWKrD5cIED3BSDNNAlH+F&#10;QDR1WFCqIqsm05BiyZB8hsFZCv+Fo4utFNb5XyHQ1tRh2dqriPZMS0vdQa0Xo/7zlOaHRX97UNuW&#10;Wztk2N7Npfmmk0JL15gq3KnCMhl79+xZvXrl2rXHaWxc4PalL93K0Dpynd8vnI6TViXodet3npo1&#10;8jmxZUtS7Ocfs1diaTBrVq/ctOmsKnrU9sAD96cm8eN/ei6k2CCYfXiGKSxLQr/F+NYPnz78A7uP&#10;+vTjhT2n46g42bZoE0ovI9LCq+KFF14gn2fWrHrunE7rR7afHfGnv7joPQSe/9rXfrZ65TOnnJwX&#10;qTsxJo+LvRLr3ygwEdZfg7VvFNQfisXYzwcKhr/u2vapgZBig2CRyfuy2PaVL9FVk5YhHRYezDxb&#10;Fu0JkhSWgYQUW2zLSIpNl1OUOY8aefZ1/nmy3CIJpl3NHIm+PyBhlPybMuXt/pbfMPlSilIuAyUk&#10;nhaSEEbppDrjwISJPPNLLr7omPmfMmjRm3SK3IInFp2dUrHPs5pxOg4ROVIM09D0lS/dAvRHWQbq&#10;sKBURVZNFvOt2KcPHCD/R77xUGFfOLpYCazf/e53/z//x/8OSY0dqMOydayiJjS51PZ0SBfIY2mf&#10;TbCfe87Zw9q50Lf/8h5KZ+FE6XDR6LEl6IuxaXiceNu/f/+aNasW8yuxYqQUW/gHouNNT1KsvhL7&#10;0as+QsKB34cdtp1//tvT72R+8hvPhhQbBDMODzCFZUnotxh6JXb7k/+tsOf0MhUO20YuPfqilxFp&#10;4VUhKTapq1223Pm5vzmfw7xI3YkxeVxe7N8lSDqsvRLr4b4+UDCIJ+/bPtRh9z23zH00NqTYIFhk&#10;8r6cSIpG0mEJ5A5dFu0dR+eQYovtkJJiP37N1YUQKa64/LKmfZisk9PUQB99ZDcJ1x53bJHbuhPe&#10;1CLr5GppwbnnnE3ZkkKk/LGQ2y0339SSMJG+SKBA4dwixWIvyiwpVmEuUFpV+9lnhwke4KQYpoGI&#10;npjU2GE6LChVkVWTjlKsotr53neeKFIV4JDceskwoYutFNZ/+ZeHH344qbHDdFi2jlWkrlQYIdnZ&#10;D/wEc7NfDMsqob9S5BZyJpNehoWxoP4Ly0J4+3nnMiR2+ZfzYZv+FX3N6pXpR/MXjS5S7NX3/fD0&#10;W77bO3kxlh1U2nlvO5eJsp3/eMnf/86bb/3jix5UqvXr1437DrXeldYXY8/4/Hde/Nc7QooNglmG&#10;p5fCsiT0W4zVn/jWK696rDAWMFKllULvW/vSo0d6GZGaVZEmherYt/t27Uz2HKIWKMUSCCl20ZAO&#10;W70VW78JOxdYoBSbf5QgYQLrLV/5+pPzjDUNKbaxAonPxQbB9Mj7co50DVHosNBl0U7CwjKQkGKL&#10;rfu1LHcpdp//XNUVQ74X2aJILhzJNy0CTVM5ElsuvCC3P/rIbg4pZ3qHd1jCHJ2dALndMM7vkq31&#10;HyPOLbkUK3b6L561/+v3jNBxiMiRYpiPRXTGr3zpFo1UA3VYUKoiqyZ37dh+791fU7iQYp8+cGDH&#10;7dv27flesiwQik3++5/6YWFfOLrYSmH1TWrs//r7Lx2mw7K1V5Fa9TBwUF9W70h/pchp9gtZCl01&#10;h2Y8jfflJ2CChtpOlx9iGralH2g6c+MZRbaLQBcp9vRbvsvc1Dt5MZYdVNqG009llmxnzd988Xfe&#10;fOv/8tYdSrVm9cqLOq+rtdE8ONdHr/oIyf/m1u+SW0ixQTDL8DBQWJaEfotx+Ad2v+mL3ymMBZ/5&#10;zHVppdD71rL06JdeRiSKWlRFmhSqY9+01GpCVEixy4gkvBr1dwks4BC1sLdi7QXYOWk1WYZKsRY7&#10;FxVvxQbBIpP35QKpsU0dFloW7YmOo/NIKfbY1/9lMessApyUUxeFyZlMiv2jv3pHsbxcBDhpj08k&#10;6Ymh5dYkH7aW56Hm/+bnPPrI7hahdiHoXdT2nJvKEUhpKsTTQngamLDg3HPOzv+JuyPSoYqzN6VY&#10;oEo5xeIrVuMywQOcFMNiOKI/fuVLtwzTYUGpiqyaUJ5v1B9vLaTYB+/feduXb336wIFkWSC77r37&#10;9m1/Vxh7QRdbKaz1JjV2mA7L1qWKaHv5a6r0oOa3CArxNDGwX5DbsD9FDFNdSbL4f2aYoKG2s3fP&#10;Hr0bu2nTWfv379dQ2WX70pduXbNm1ZrVK8/ceAbJyaTIedqEFDsZ+ZzYsukDBVc/+OxYqYqNVPpc&#10;7IP/+Fx8oCAIZhweYArLktBvMRixu/wrww9+8INq2Op7a1l69EsvI9JkQ32+TSbFFuRF6k6MyePy&#10;kpevnPtW7B8cqQ/F6gMFYqEfKDA5de7FWP8Vr7t25HrrPB7ZUaYNKTYIFpG8L3dn5KIdOo7OI6XY&#10;Daef+rnGv2MUXPbB97/NX3cdCW44F8YmnJRTF4XJmUyKPeasd57x5T19wbPOmk8+XhibcNIen0jS&#10;E0N+a4r6Tz5sLc9DN1x/3TAhRtziH4tslzXHhTO2CEaJQjnat3fvxg2ntyhHiYGSUw5Z4TCBnKQP&#10;IxTK9UApdrkwwQOcFMNiOIKBfzFKKFWRVcG+Pd+jPE/8wzd1mEux+phAj9913f/UD8kwyb79oout&#10;FNZs++53v1uFBm1dqqh423rd/J/X09cDhjXsgf2Cbpi/5U3z3um//aUoDlNUYph9qkzQULsgWXPN&#10;mlUMkiMF2R07dpx00on4H3/8G/RdAom5i6zG9iXF/qcbv/M3O370yo9+q7DDsKi8GMsOKq3LSjuk&#10;2JFMqTMGwVLBgqKwLAn9FoMRu12Kvfq+6l+Cfv3889XI1evWsvTol15GpMmG+nybTIp99k1/9ey7&#10;35nIi9SdGJPHxT4Iq28R5O/GprdiFyzF2gcHuCt6MbaSZbNXX7HkHxwwh+wTBCHFBsEik/fl7oxc&#10;tEPH0XmkFNtlfvrcQfSBgu4bzzpnLP+f7WpHysuwN2fHgkwuufiijjJorhzd4C8Drj3u2KQTtTBQ&#10;csq5wj8sO/CfuFuQgtz8CmdIsV1QqiKrgl333n3bl+c0iyTF7tvzPezpwwW9QG79vmObo4utFNbO&#10;28gq0muq9B11RrXz1IyJpVWrfw1s/AP7BcnzTAgrc9kHvreuYoz8i0i/TNBQO3LvPXfrYwVr1qw6&#10;//y333jjDQ88cL9GTrb9+/fv2LGDIVRfJFi9eqUktsTiq7GTSbGnfXnvEweeT4e7f/wruP37P//x&#10;L377qd0Hkr09Ki/GsoNKS3NiyyYp9gM7f6ZUxx//hk2bzqrium20H851801fIPnt3/55SLFBMOOw&#10;oCgsS0K/xXjlVY8d9enHC2Pi6vt+yJD+hhue1OE01NgFLj2608uI1HGCaNkmlGInlV9zYkweFymw&#10;1Tuw6fVY35sau4APFFQi7PYHHpfeOifRDpNi7ZXYr3z9Ef+CgSuwIcUGwSKT9+XutC/aRcfROaTY&#10;iTceZQ56KXafv47aomx2gUxuuP66tccdCx3/bV/K0ZYLLyAJgaRAjWSg5JQYpqi20/Kv3yHFdkGp&#10;iqxynvgH+33C/DVVSbHSYXfcvq0v2ZR8pPn2+NnZAl1spbB23kZWETz6yG46Aj1CvSlJpUmHJcx+&#10;4N9Oin5BVvLBXy/GykGx6nfDehxtntjCOFUmaKhjce89d7/9vHNXr17JUDmQ449/w3XXXbt3z54i&#10;ISyyGjuBFPup3Qf2PvMC6PD27//85sd/lmJ//Ivf/qcbvzMyCvJiLDuotDQntmySYt/5tX/68T9Z&#10;Km7rmjWrqrhu2zXXfIxzPbLbVJXPPxZSbBDMOiwoCsuS0G8x3nDDk4d/oC1DHBjVp6fGLnDp0Z1e&#10;RqSOE0TLFlLsMkLfIjDtNQtUOuwCvhU77+VW8Ndd61dl56RY/16B3PwbsnUSsyuTkGKDYDHJ+3J3&#10;Ri7aoePoHFLsxBvPMUsrxZ500omEYcPppx77+r9UGPIr1WGRyeLw6CO7b7j+Or1XK+Woo5wKpCWV&#10;BFDCRWwLw6RYTi1FdeC7fgMhE5wpOSUZpt6GFNsFpSqySnzvO0/c9uVb79qxPTdKigXsveiw+/Z8&#10;75FvPHT7tr+D6emwoIutFNbOW3sVAQ2YBkk7XHfCm9Q19FcNuhiH7JOnPoWc+hqp4BJ/YRa7WixJ&#10;0jvmGEmufDjUZ0la/mRCbjh070cLZ4KGOhn33nP3zTd94dJL3y8+etVHtn31toEKbM5iqrFjSbGn&#10;fXnv3mde+NTuA3+z40dJiv3xL2zmSlx23493/uAXCrdEQV6MZUc+J7ZsSYq9+/uWirtPwrF+3u11&#10;r3vt+vXrdNIP7PxZSLFBMOOwoCgsS0K/xdB7rxdub3vknqoau2hLj15GpOYEwUJVVMe+3bdrZ7IX&#10;3LfrXvIJKXZZ8LuvWAV6N1b7Cn8ldmwptvhQ7JxxnqKaKa3SZF2HnffrXk5SdRuUpwiCoBdSXx6L&#10;9kW7oOcWloGEFDvxxkPM0kqxLaQr7ffs3XnU/8d544bTL7n4oo5vwhakF/fGQjoR+8J+w/XXUZim&#10;fRgfv+bqtccde+45Z5OwpRiHphQ7GUVWie9954l77/5aobc+8o2HKF5fn3Mlq9u3/R1nYegoonqn&#10;uOqxKLJK0AJpZutOeNOWCy+Q6rpz5z20PcIYi1aNM1F0upRK3fCKyy/DiHPRnuWPJz4c0vIVaIFi&#10;TNapJ2OChrrILJoaO8FbsZCk2NO+vHf3j3+VR73yo98aGSXyYiw78jmxZUtSbPpc7Pr169asWdXx&#10;t90022776m0kfPAfnyOfkGKDYMZZhKeCLvRejNWf+NbhH9j9rR8+XdhzpqfGLtrSo5cRqTlBsFYV&#10;1bFvWuoO5HM3Xk8+IcUuC9L7sPAi/9kuU2DTu7ETvBUbBMHyZbK+3LJoT3QcnUOKnXjjCWYJpdiO&#10;W79nDw4mJniAk2I4GUVWI9n/VPWzEsuL4qrHosgqEMtipbE4auwCpdjL7vvx7d//eR4Fz//2f7Jv&#10;iRJ5MZYdHefNJMXCg/9oCe+95+41q1euXXvcSDX2xhvtBzNTA7j6wWdDig2C2YcFRWFZEnovxmcf&#10;2X/4B3a/8qrHlkSNXbSlRy8jUscJomWLDxQsI/LPEeg1WKMWZyGk2CA4hJisL3dZtHccnUOKnXjj&#10;8WVJpNj0XYIu6Fe/i0yCAOIBLlgWLJeGughq7AKl2Nu///Om3qrvErREibwYyw4qjdmwqqPhWy7F&#10;XnH/M0p73XXXknzt2uPyn3QrNjLHJ7/7t3/75yHFBsHsw4KisCwJ0yjGhdv3MnS/8qrHPvvI/iIq&#10;ZxpqrIbEdIrp0cuI1HGCaNlCil1G6IOwUl0HfqwgpNggOIQIKXbgplm8KEzOoSzFTkCRSRBAPMAF&#10;y4Jl1FCnrcZOQ4odGSXyYiw7qLQus38uxcJndldq7Lav3qZfdTv//Ld/6Uu3pjdkH3jg/muu+djr&#10;Xvda3fTi7t/+7fjZriCYdVhQFJYlYUrF0LuxDOBvuOHJ9931j8PekO1dje134dNCLyNSxwmiZQsp&#10;dhkhKdZeg33Fqpf4NwqSMmv2kGKD4JAipNiBm2bxojA5h6wUGwR9EQ9wwbJgeTXUqaqx05Bin3n+&#10;v7NviRJ5MZYdVFoXXnvK+b/z5ltzXvme6llr7549VL4E2YL169fp+7BQ3P3/+qlvkonCBwcTdMa8&#10;rhZCkW0Q9AILisLSF/v27rn7rruePvDTwj6Q6RXjWz98mklBguxI3vTF7yjVC7/+dTWpTLQt2sKn&#10;l8cDirrA5WFIscsIKbC59qoPxeqTBQRCig2CQ4iQYgdumsWLwuSEFBsECyQe4IJlwbJrqNNTY6fx&#10;rVh9haAlSuTFWHZQb114+4duWPeJhwo+f/+ePKttX73to1d9RP433/SFR3aXAkpx9y/5yhMp6iBg&#10;gs5IbaxdexwVMjEkj4eoQ5DUMRdIkW0BC4rC0gv79u75+7/fdtttt91559e6qLFTKkbO1ff98Jzb&#10;vs8E0eSoTz/OIH/4B3ZXnzL45S9++9vfVJPKRNuiLXx6eTygqJMtD3/zm9+84Nvzz/8z+YQUuyzQ&#10;VwikwJoaqxdja3EWQooNgkOIkGIHbprFi8LkhBQbBAskHuCCZcFybKhvn44ae+nCpNj/dON3njjw&#10;fB512pf37v7xr9qjRF6MoJ0p3f1ZYILOqKrgqXViVJ9FtsFBDze9F4psC1hQFJaFk3RYbV3U2GkU&#10;oyP6iEGPOizboi18enk8oKiTLQ/1MmwipNhlgd6KfbG+DFt/N5bwYYevAAIhxQbBIcRkfZlUxZjQ&#10;pOPoHFLsxBur05Big+VLPMAFy4Jl2lCnocctUIqFZ57/76/86LdS1O4f/+qy+348MgryYgQjmcbd&#10;nwUm6IzUQy8U2QYHPdz0yR7a9+/ff/75bye5vuNcZFvAgqKwFFz1kWojvH377dXB/O1Lt859h0Q6&#10;LOzcee9tt932wAP3S41NDgMZWYwpMQ0dlm3RFj69PB5Q1Mn44AcuJfnPjvjT7lQVFFLs0mEKbM3A&#10;d2NDig2CQ4jZl2K7/F7/htNPPfb1f1kYB4IbzoWxiX73vyhMzmRSbJdr6c4f/dU7jjnrnYWxia6l&#10;KEwQLDnxABcsC5ZvQ+1dj5MUW0wxOfi0S7GX3ffjH//it5JcP7X7QLK3R0FejKALB6UaO0FnXPij&#10;VzxEHZporKuEq87b/v379UWLG2+8geQjWw4LisJS8JGPfOTGG2/ctm0b4e3bb7/ywx8mnDairrTt&#10;w0mNffrAT+++6659e/c8/PA3brvNviL9wAP3f/Objyl2GCOLMQ0KHZYyX3bZB1O/WwiL1md7eTzQ&#10;hywmQF8J/9kRf/rzN7/pFxe9px18QoqdBaq3X/2zsPZurB+C3pMl0FWKDYLgUKYYE5p0HJ1HSrFL&#10;SFGYnMmk2CWkKEwQLDnxABcsC5Z1Q+1Xj2Ptl08rTfBpl2Lhsvt+/MSB57Hc/v2f56/BtkflxQg6&#10;cvCpsRN0Rmrg8oX9QxLJ1bYHsnHD6Vf4HyES+/bufc2aVTt33pMbx+L2bdvIoTAGi8wELSfXYTls&#10;bzmCBUVhKfjIRz6ybdu2Z555hrCkWMJpI+rKK6/cunVrrsaKJMV2YWQxeqfQYffu2XPcccdSXT2S&#10;n25KzMLjwc+6fZcAn5BiZwFJrpUOqzdh/ZMF0mFf1FGKDYIgaKfj6Nwuxc4sE0ixQRDkxANcsCxY&#10;7g1VetxHr7L/b10EmlJsLxRnCTpykKmxE3RGLn8aUuxr1qxqsnHD6UTdcP11xxx91L69e3N/Ufgn&#10;CjE3pNhZYNyW88AD97/uda9ds2bVjh07ZFk0KZZAU42dZSm20GGXL7PwePCzI/70ub85X02uZZMU&#10;+5t//EfC7An/fNRvynUhnuTHRd8iEPpAwdzeCSk2CIIe6Dg6hxQbBIcm8QAXLAsOgob60as+cu89&#10;dxfGKRFS7KxxMKmxE3TGKUmxieZbsWuPOzaXWUXucMP11xUWyOXXkGJngbFazgMP3L9mzSogUJkW&#10;UYplz/axj33syis/fNeddyrhzEqxB40OC7PwePDsO86TGqsPEQzjuXPOtjdh3/B6wuyfWbPqF/fv&#10;KrKagHiSHxcJr/o+bB7A/qJ4KzYIgr7oODqHFBsEhybxABcsC6KhjkVIsTPI2887d/XqlYVxOTJB&#10;Z5ySFHvF5ZdJY825fdu2j19zNYFbbq7KKVG1eEN2y4UXnHvO2bkFQoqdNbq3nC996dY1a1atXXtc&#10;rsOyLZoUO7d9+MP4KOHMSrHf+uHTqz/xrYNAh4WZeDz4zreffcd5z6xZ9bPGj3QN45mjj3rui18o&#10;85mIeEAal5e4/PqSV6x68ctXSnuFXJ8NKTYIgh7oODqHFBsEhybxABcsC6KhBsGMMEFnnJ4Uq5dh&#10;01uxBG7fto39JRdftO6EN8nt3HPO1lcLcpqvzT76yO6QYmeNji3nxhtvwHPt2uP2799fmeptEaTY&#10;YlsWUuzBRDweRA2Miz4IK/k1/0aBfSv2Za/GHlJsEAQ90HF0Dik2CA5N4gEuWBZEQw2CGWGCzviq&#10;V/3JSSedeHnjN9a7M/DX2Ie9FavYc885e8uFF+hDBMXvd0lmTe/J6i3aZM99FA6Wii5S7DXXfEwN&#10;rKnDspE8pNiDm3g8iBoYF0mx1TuwLsVW3431V2IxhhQbBEEPdBydQ4oNgkOTeIALlgXRUINgRpig&#10;M76q8bvqk1FkK7ZceMFr1qw65uijCDz6yJyYRRgjUXphNgdPSIeXXHzR2uOOJRBS7KzBTW+XYs8/&#10;/+34sK+OG1tIsQc98XgQNTAulfx6+AopsIfVXyfQe7IhxQZB0A8dR+eQYoPg0CQe4IJlQTTUIJgR&#10;JuiMr/KfLHvgvp0To989K7LdufOedSe86ePXXK0PFNxy801rjzv20Ud2Y7/k4ouOOfoo2TGyTyot&#10;gdesWYXx9vr9WTKRMhtS7KzRLsWO1GHZQoo96InHg6iBcalE2MNXmAj78pW/+4pV+m6sXokNKTYI&#10;gn7oODqHFBsEhybxABcsC6KhBsGMMEFnfJV/x/Pt5507MSQvBLV9e/cmOVWSa27fcuEFSWl99JHd&#10;EmT1RQKczz3n7Esuvug1a1YRvuXmmwjoN75Cip01hkmx+/fv1zcrrrnmY5VpyBZS7EFPPB5EDYyL&#10;qa7+GqyE1/zrBNJnQ4oNgqAHOo7OIcUGwaFJPMAFy4JoqEEwI0zQGV/V+NTAZBTZTsCjj+xed8Kb&#10;pMnu3HnPxg2nv8bfkFVsSLGzBje9KcXu379f0vyNN95QmYZvIcUe9MTjQdTAuFQfKKgVWHtJVt8o&#10;qF+VDSk2CIIe6Dg6hxQbBIcm8QAXLAuioQbBjDBBZxwoqI21DRTUJKR2JL02myO99Ybrr8sPm+Fg&#10;qWi2nAceuH/t2uPWrFn1pS/dWplat5BiD3ri8SBqYFxMga112Jf4y7CGH9rHCuIDBUEQ9ELH0Xlc&#10;Kfbk9eve/c7NhbGdt5696YrLP5gOCR/7//yne+66kzB7wtd89KoU25EJpNi1xx2bnrmDIIgHuGBZ&#10;MNWGum/vXsk06054U/qgZLDI5P9j3hFu1jFHH3V7/X/oCWb59J7jkqNf8IfiR/yXLxN0xilJsQPp&#10;3pD0KQP8kyWk2FmjaDkPPHD/mjWrgEBlGrX1JcXeeOON23yokRRLeNgWUuwiE8+xUQPjUn2OIKmx&#10;r1hVhf2tWPYhxQZB0AMdR+fJpNjPfPpTWmC0gI+SXHH5BzmUGivtNYm5BJIsOxYDpVg9PRcoSr/V&#10;MO5yCH8e1lnvLUTD5dRksuXCCw6axVhwcBAPcMGyYNoNdd0Jb2KEv+Lyy3JdZjIY6seVFA8aPn7N&#10;1emH6Yu5mEOqJbekVCJX0AbO4yKvW5I0Y6WvFXYYlqSFhd9HZnweHi65+CL9Rr/+L34Yqh+uvbAP&#10;ZGDx9NnTwtg7E3TGqUqxai3pcOAtbtYV94Jez90ZdlOKbIMlIW85O3bsGFeHZetFir3qI9VGePv2&#10;26uD4duiSbED23a/qEMpzAhDv2B/7jlnJ4eCRShSQTzHRg2Mi70AKzW2fh/2sMNXHPayVyeJNqTY&#10;IAh6oOPovPC3YpOl5YXZKy7/ILEEzthwKlP1MIYlb9Llrdj8YZpVImuhFNURHjgefWS3VndF1FiQ&#10;AwXg0Z98pOqSLRatB4YtBoJgqsQDXLAsWHhD1VwwDJaOLDgZhxe4htQf/BjYC/sC2XLhBRSvMAIF&#10;JuqYo4/ipOwJF1PJSAeuV7FMTPrlogSeabbqiCq5yAcoPFG5Bbf8EPBJlZ9P3DkYkw/XkqZOypny&#10;v+Tii4hSOM8zWQbWZJMircT6dNgFykaqdDoC7XM9p+MCi4oaRl4ViaLedDiSjmdMTNAZF1mKbdZM&#10;gW4NLb/lr+NFtsGSkFrOjTfeQHjt2uP279+vJtFx60WKnZjZlGJJQjfp2PHxTB2BJPQaTQ3Dko8s&#10;ErMkQzQ54An0RPxbBsaRLO1zrK6lMC4y8SQ/Li+q337Vz3b97itWAYfVi7EhxQZB0AsdR+eJpVgC&#10;mkoHIuG1gISvO+ov8ig8u8uvOeNKsWniLyieJ1hu8agBWnclKZbHhdxtYjidlgrkyVk4ZCJPS8cg&#10;WEziAS5YFkyvoTL2Mg4Xxolh1mBOYcoo7BPDNPHxa64mT2aNIgqYlUCnY6/D7g56iVIzIFNSUXIs&#10;RW5dUH1SbE2+CQ51ikSRMFfQlDZFJTDKBwf8m6t3zdRNe4JUeU22nDSPIkOiJDEX15WQZ0IlyQvT&#10;tBSofshfYTw5pDKp0mYSolLxEsPqLaEyDMywOxN0xpmSYvGnVqmH9v9SUl8ujMEio5YzsQ7LtiRS&#10;7NMHfnr3XXft27snSbEPPHD/N7/5WO7TpEsxaN40yxY0gDShPbOcSR2fPkIv0AIn+QxEZ0yHJGEk&#10;5CzpRGMVSSsszs4oRBQWuiE5YJz4vwb7ejygnHmxB0I5i8GTpSWDSW5JtNcMsYX/xMST/Li8uH77&#10;Nf1al30xNqTYIAj6pePo3FGKLb5IcPL6dbkmWwTYS2/94hc++1dvXJs+TSCHPJ8C3DoylhSrQD7z&#10;8SigqBweSphocdbjAk8GwERLGEvhvHDIk8cRTtr7W1RB0IV4gAuWBdNrqIztDMKFcWJYpg5blU1A&#10;vpBrLtuYPrDnC2nCWNJUNdKB0ubZEpU0LDw1FabYjrBMJU/mzTT5Jsi8eRWAWw4Jm2kFxlTCxLBs&#10;B4Jn7kw4ZVictBnVXb7k8mkG5FAk4VAtpLCTeeKWm29SWk5KFDdiWJJmVQyrt0Qv7XOCzjgNKVYX&#10;OxZKSCVccvFFLXeTKpI/nkVUsMhw01/3uteyP//8t0+gw7ItiRS7b++ev//7bbBz57233XbbAw/c&#10;z/7OO79WuBV0KQYjAxRGwYBAo9W4UUBrZyFTtGeNLSNXN5wu9Z2BdC8SJ9LCKkXJDszCRLX0yhYW&#10;7Tm2eaVcC1fRRINzS9VhH1ZpExBP8uOil2HT1wlMfq01WQvEz3YFQdALHUfnsd6Kve3vvsQUMkyB&#10;bUqx8JlPf4pw+mGuPApSbuMylhSrtQ0zfYpipswPBc8laVnOw/rCFy1BMMvEA1ywLJhSQ5VYqZVh&#10;L5AbE0dhXDhk21y2MVU1/y+SOSutt0c6kGeeLWEtIIG0xbp9XHJZkAU2YTJPpyO2uKL87HnaHGWS&#10;wgPBAZpGpeIsOm/hUCDPlIpAsyaHQeF5tEgPEk10X5qtTlc9MC2FkbF5acPQZeZIB8ml+cmYoDNO&#10;Q4oNDgW46b1QZFvAgqKwLBypsbfV2513fu3pAz8tfAq6FCONYE00ODCMFHZgVhrW9xkWmBRahgVO&#10;R7YtImnHInEKypA+X0NUvsKSWNwybLawOM+xGp+L6lXF5pUjN66OsKouReVgH1ZpExBP8uNSfaDA&#10;pVgLuwibh0OKDYKgBzqOzmNJse+/5L1MIfqhrZPH/0ABTFuK1eSXw5oHI88BCsuNKb+YCDWDpicS&#10;JlceFBa+rtaJ9FnYIioIlpZ4gAuWBVNqqKz9elwO6f/9exR2E2TbLCeWpvHcc85OouG4DoS1gCym&#10;wokhQ/IRnFdL8WQp5tZ0dlABUlQCY/JJYMmvomnJcyY8LKo4aR7VfFoYCFO8Vua0BNLqMpsQJVWU&#10;QP5UoPYz8ESKyp2VTzoUw+pNcN8X/jwDE3TGV73qT0466cTLL79sYkg+UlALDj4uvfT9vVBkW8CC&#10;orD0QlJju+iw0KUYjA/DxiKNOc2Fhv7iyL6wd4TTkVyjx8BJoWORGEVz7ZWoIhX5p7lpLBbhOZZL&#10;oGyFUoyRYbwwahDW4Kyqy2MT2IdV2gTEk/y46AVYvRJrP9ilV2L98EWHr4CQYoMg6IGOo/NYUuxf&#10;vXEtU8jrjvqLt569qYhq54tf+OzJ69fdc9ed7279QMFnPv2pIuEwWqTY5hJFMJWmTwE0lyU8JRRz&#10;KotqipT+ijsZPLtwUjInK/JvPsowc1Pmha97g2Bc4gEuWBZMo6Fqgdqjcsrwnq8kyb+vtRblbGY1&#10;0Kilr8IjHc6d/4ECiYMEMDI5ss7kinBWPiMrSjkLJrVkJ22akVu0Qtw4HeAj5XEgKSv8iyhBFD7E&#10;yk2eeao8inl5WNmKVCncAj6UvymFDIQZH+c8W+qcAuRVl1NEcdgsUkv16mGml9Y+QWdMLycukCLb&#10;IOgFFhSFpS/27d1z9113ddFhoUsxihEshwGh2f01Joylw5JPvjjidOTAsIadCY59McR1LBLzS/4p&#10;NpIwAKZDaBm+2lmE51iKSvmLC9fVFWs3GTVWq+ry2AT2YZU2AfEkPy569dU+U6Bf60pSrJjgrdir&#10;PrLQbfv224s8gyBY7nQcnbtLsZ/59KckxerN1uLrsQW5qHrPXXeS8ILzzyO8CG/FMhcWRsHjhf4q&#10;y9zJeXONlUeE5kQLZDVsAm4nXzUJTkpCHmWK3ChSvoDvDiuTkX/tz8E5FjNBTjzABcuC3hsqgzAD&#10;e/HXuMRkI3yRoWaZid9FyiGf5rJtoFElV3ikgxRPXQgzIGHKTIE15XEtTExYCOfv0raj5TR7BVqg&#10;JEpCMbTQ5RSqrryQqsamhpgmeva6TJ0xt4jkqTCMLFszVQpPCTVITk3ZiihBVF6G4lDo3hVGQZSu&#10;a+HErBEcZLCgKCxLQpdiaAQrjAJ7MUprVB+r42sgykVSsk05pHkhH6a6FEl/CspT5X8GE2kAH5d+&#10;RySKSrHzGUeDZ/FSDhMTFdUchJkrcaaiCOdVV4B9WKVNQIzJ41LpsLXwepi/CWuarF6Sfdmrx5Zi&#10;P/KRj9x4443bfCNw5ZVXKjxsK3yu/PCHQ4oNgoOPjqNzdyn25PXrrrj8g0whY4mn0mHTW7RLKMVq&#10;Ucd8j0O+YtHDx7BUZNjjlFnASVWkwt6FV73qT9avX5f+A2skOIcUG+TEA1ywLOi9oWqN1MtLgkKy&#10;ZpEhZ+moYLZDzs05aKBRE4rCIx10yNyHhXJyCUyFBPTuUj4napHcZZ5qelKGIp8UBUThwBnzlTkB&#10;/dFUpCLlkIqsmhClPJNnnjP2FCV1gKcCHRZlwy1PlcKqoi5VMRZb6heQh+VMVCpDfshdo3iSCS65&#10;+KJ0dQU451e3EGLWCA4yWFAUliVhgcVgXDq3/sA3wxpDAWO4BpbkMxLGEFJJSRTkU+TAyMm58r87&#10;DiMVqRhdyZ/DYqyb+M9F/Y5IlI0pg0rQbK5S5WOvwAfyihIkTHehWXUJ7MPG6gmIMXlc5l6D9ddj&#10;9VECSF8qmESK3bZt2zO+mbR65ZUKD9sKn5Big+CgpOPo3FGK1SuxBJhCxhJPLzj/vPxrBqQlhxaS&#10;ZzsTSLHAc4keUHKf5sNHzrA/fi6cYXN8R17V+Pe9LhSZBIcy8QAXLAv6bah6B5P1Evu+1FjyzNVD&#10;ofVn8TbNBJBJc9mGpWnkolj9KjzSoQmTUYot5iYOu+iPumT2pCXQTp6QoqbTFSXPS5VI/uzlrFPn&#10;FvZY8ruMRVGghwGFISUXROXlSWECLRUIOOjq2skrU6IwZynsOUUUh6lIPEhwW7FwpcMaG3YcCuNk&#10;xKwRHGSwoCgsS8JCiqExhKGAsDo74xuLl2JYa0dLEmWS0LiUW4DlEmNO+9SWF0nFSIssEjJYKZyg&#10;wORZGLvQ+4iU1FgN5hSscKBicWg+PBQVOLDqBHZiC+PExJg8LpJfkw774voNWe1fNMEHCkKKDQ4C&#10;8u9sRIPshY6jc0cp9q1nb9I3B1531F+8+52bRyqq0KLYnrx+Xf5u7AR0l2IpSVrDMMVyyFIqF16Z&#10;OIuHjwI92QxbI02G5uzmHN+dV8UHCoKFMcED3AP37ZyYIquDleKqx6LIKhA9rjTyxRLDby9qrKaV&#10;5pubwIJt4SsuMm9mQuGbmiCnS6vZkQ4F+qNjmuY4aT6TcthlBtSSe4K5Mp+4tQZOURSMPItlP/4Y&#10;mxBF2mF1jl1RNIDi1qvk6TAvTx6mSvOyNSE2z2cgOORVpFIp4cCq0xNI/tDCYXsxCtRE26WTjsSy&#10;PzjIYEFRWJaEhRSDUZ0BLQ0RKVAMay1oZmyOKgxNHXMoKIqUjz/MTcXaR4O85uVxmcaIpNmQIhXl&#10;bIe6IlV+OKzqsBNbGCcmxuRx+d1XrJLkamRvyHLI/iXxVmxwaEIz1nc28ga5e/fDhDuCc8qtX54+&#10;cOCuHdsZ7Hbde3cRNct0HJ07SrGJk9evSxrrFZd/8K/euPaeu+7Ud2PZX/PRq7Dc9ndfSv7YxyIl&#10;bKejFKsVSFre6GkDxp3ymY/zp4qFQCaX+A90dPkHnxYuvfT92756W2FsAeexpNvgoGeCB7hCOhyL&#10;IquDleKqx6LIKhB9rTT07bx88NfaaYFqrKaVgbODoljXFfaxIIfmsq2Zc7GaHelQwByXn4VqSTOp&#10;3m8aqBIWaOWfPFl7k2ea6Thcd8KbKECzrtLErXMVd4So4g+oCaKKymlaOJRQTkBR5FacotAscEuX&#10;TzhdQl4tAyE2z2cgRRXpUAmTPYcCFIrASEW4CZdA5S/8GSaW/cFBBguKwrIkTFwMDfUD/xZYDGvD&#10;0OAzMAcGny45FDSLlOYXohhFi4mp5W+EI5nSiKSZqHup9HSRX3JL1WFXbfRCjMnjkoRXsA/FSorN&#10;mDkpdte9d4+rQNEsvvH1BwojDLPPCFzmI994qDDuuH3bjAzTvXPXju0tt2Pfnu9RIfgU9imRmnHe&#10;IAlg77i1N+OFQC2pYTx4/87vfeeJPGqW6Tg6TybF3nPXnRecf97rjvqLaz56FcYkxSb7+y95b56q&#10;YKpvxeZzp2ZHzfo8bfAEwKOJnhLYJ7eRsIAh54HLpO6QCSdlEQW9vJ+yrOHWUCE8ny1hVXBPe3we&#10;asIFasHMg2b+6DkjTPAAJ8XwX8bcZk1n5F4MU3ZokONqHAUHRxXNFL2sNLizzWGfNkDfXKAaSw6a&#10;HQTtB5iGMHJGWOBf3chh4DDFeUEl12oWxnJIUGzOko9RlJk+gkWjNOEUNYxUmVy+ws3hnUOMxVIc&#10;uED1O2KbhVRuaWbHUxXbRJVfVFfKnMDAmmySkgBVkVJhpPC0IookC1DD6RAHipGiBoJDepYgKzUP&#10;JUz2xMDqSsUo7JAXrICr4D4OTNWdXjpjEMwOLCgKy5IwWTE0bjBKFHahgb0w5uCgQXvYcziDxsgB&#10;rWBgkRiXlBVDUJptCTD6cXacWwaudqY3Imn9WDwzDIQL4SrSNCFaqg574bwQYkweF3sNtpZf05uw&#10;YOKsvyQ7c1LsbV++9ZFvPKS3AodRJMGymFLsnu9/76477/zcZz97zTUfkypHgEOui6jCeRj7n/oh&#10;xWOfGxkZMe7bMziT9jop6EvT7OViRVOK5fK55F333n37tr/jvhP79IEDucP3vvME15LkSB02mUCv&#10;5EJoisaVV05PVBUqdvemSPsvpFgqiiqiooa1jVmAaywsA5lMimX/1rM33XPXnTImKTYd4nDF5R/U&#10;YZPpSbHMmsz0FEYwOzLTs/Bg2uOBIz0B4EZs/gfM6cHZOZ0WVJSNx5QJnjnSx17TdwlyS3fyPBcB&#10;KpnrbRq5HayruTU8CHZZ5OfoOS+htaueOJv2dihGj89DZMV5CyOtjrtPmXs8UV90HCJyloXOqMag&#10;AK2r2RJabgf+XZ68W1gWVbS8mKCh5jDsa7U5cExgfNbIPMGwrKUaaCQBxnlaF7Cy5XTkyUA37hAn&#10;yE2Z55BzciBzTSvY2TdXsyMdEpxLgmBCaXVSYtPUOQxVMlCf7ElLDXSX/EjCpZEJpxt4myiPsi0u&#10;odmXseR3kzJwqHobWKXDSFXNgEDtKaxD3dPkScFS/ZAKS3IeCA4DB6XcTvmpQArMqQdWCMVQrMqQ&#10;U3jmKJXcinrryAI7YxDMGiwoCsuSMFYxGBM00DECtCxkcGsOCIwt2BnwlZx8ikE1R8NFYRxIxyIl&#10;GN/wZCwdOL51Z6ojksbY9olMF8IsUFRjS9VNPPwOJMbkcXmxXob1r8SKl7xileGC7Mx9oOCJf/gm&#10;91j/oD1QTPzG1x9oNgIsSedq0SsXrk7u3v3w5z772SuvNP2O7bpPf5qrYyMgC1E4dPnX9aRL5u/G&#10;3r7t74oyw1jD5b4939tx+zZYuGbX18UWlyO4fAmUUhi570UqIZ+ktOowxYrcoTs0wsT0PjUgVOxc&#10;ipWlBbWEB++fWyrTKWgn3FmiJpvIKYCqvbD3BQUuLAOZTIrNLUwqcOz/85+SMjuS6UmxTZgdmSOb&#10;8oqWjt3XipNB/pp0ee5hwi5iu3Pppe9fv37dq1yH1XcJCJ900omXX35ZR3AeKMXqcWEgPFcVzuMy&#10;MBOMnFQrZA55aGt5EOxI8cRJuHi8wzIWeVqgtFv81TDF0nKaz68DH7woBnY8F16ZvdNxiMiZns6o&#10;ih0JlVkkbJI3BlpXkYR7wXOzmgdR0lDyU+RMcNemV0VQFG8gRctvgk/7dRGLT2FcQiZoqDlcTosK&#10;CbQBddLC3gvcjoWM/MsFKpk5LtVhU69sIvFXYbokd4GK4k4phyZkzm0qKpPzFh2cfIrzUhIVDM/C&#10;eRi4pT6iqarjo4L6zkianVQJk50phjL0Mjn2ywI7YxDMGiwoCsuS0L0YDAuMSAxrDLPt4wPjCaNK&#10;YWRsAf21bOTwwijUzKFJ9yL1zlRHJIZ96cWFXVC9qp/iD5lCUcMgtvCfmBiTxyW9D/si/zoB++oz&#10;BfWrsrMlxd5799d2+dcJ7uogxTb1rEJmwpLrXwthz/e/d9NNX7zyyg9/4hOf4HI+9rGPPfTQQ9Ul&#10;+cYhRou6+mrccB720uj+p35425dv3XH7tqcPHNi353sUUrKpLi1X3xgosRRvzragHNgX75aOS48X&#10;CxSGUqVbwwVylwno9g1TBrn7xOYk9bbJsExmBBW7Y1NsrxYgiqqYrGGTirZH/XdvVN2h2IVlIONK&#10;sTNCdyn2oOHS+b+7Rfjyyy/7becN54FS7EB4luJZIa1FJ2ZgJgt5CtGTZY6y4kGQB6bkhr1Y62Lp&#10;eDnNh1ceLsmc5Dy8KkrajeSD5KYHr3Q4+3QcInKmpzN2uUHUcNFySNURZc7aQwsGwrqtWjbgoAxz&#10;OFfHNpMzvSoCylk07Bw13cJhYKUV11VYCBdJlpYJGmoQLAn0nYGDSU57L55xojMGBxksKArLkjAj&#10;xVh2THtEYkgfqLSCFO2Of6WbHjEmj8uLkwhbf53ALDr0N2R7kGK7bPJna5Fi92f/s99Fik1gGahM&#10;DbOPy4MPPHDNNR+7+uqrud4dO+7gcgppUhtGonDADWeSkLDISjx4/87bvnyr3mBVCaXJ3nv319hL&#10;mX36wIHbt/1dx/IzpOJMjS1cYuv9YoHLTG/+pvBIzREKHx2mWDEyk4FcRTuut5a/DYwLt4DytDPW&#10;JfcOLYRmRvPrfRqm2IVlICHFLheGSbFve+vZIxlXih2o6UxAU/SRsXehh+eh/HWqVHgeoVSAgSUZ&#10;iK49HUqwk+RaLLM5Y9LygIvKYwW5Yc8V29mh4xCRMz2dscsNoiaLljMsFfaBrZebxS37uP/33Nrj&#10;jlUAmjcOOFfHNpMzvSqCYdcl1HQLhy6VVlho2EWSpWWChhoEwTSIzhgcZLCgKCxLwowUY9kRI1LU&#10;wLhIhzXVVR8oqDVZwhZ1+P+fvf8PmqO6731f/XVv1ak61PlXv3adKtXlQcK3Ktep2nVs7o15hHxE&#10;zq1UYuN92ClX3Xuc2MLKTm5SB29DnNSOley9bYXsECcGbEBgwEY2yPwwBDDil5CEEPqBhBAgQEBk&#10;C/QDkCBgfu7y/XR/e9aznjXT/cx0T8+aWc/7Vd96qrunp6dnZs1090dLa6YbRbG7du3SdD9sfamI&#10;Yrdv3aI32EKo8YliH3n44SuvvOLGG288dOiQ9v+mG29U2XORR7dsUZ069eZbp09r1t2qlXUX3bEs&#10;oNSXoHbvwfuLa5idO7bZrrqUduuWh9ytFWXZn/4OJbzr58kWM72erO4ebNBK76z1hLUespYX95M5&#10;BuvYrLvVas6N9Cw1440bN6pl+g1y7949mu6z+hzWwPZZ1WdTfHL3Lq1cL1J3jxVUsJpKzU+tq3lw&#10;71fPB+ouothJqYoo9tv/9W+uvOIfe5ZuqhHF3tH5WedgeZ/13f7+k6aqxkMEG9cWtnWNMKhZ+3+s&#10;NpKAWz7njvkrq+x/J7n/EqtbtUF368svvfTF37/QRcB/OjuKvTkflU/V/RxtzaCCdUZQfX5F+NVe&#10;zqhXIHjxu8teT39J2b30vlhHBnuP/LdArUXv6aVf/5r/Vrp3Iag5d6m72nuJVMHu9aygvfXzogVL&#10;uu8St2o0VIqi2ig+jFRipQuKYEmUGpPdmLjiG4lXYNAqusHmqauFsFmX2M500wEKaiiLYo/mXWJV&#10;FqtV9y7076jSEsu59NdfrbsGzex+duedV155xe23317svfb/yivd0390yxbNXnPN1S/m/z3/rdOn&#10;smjP6wKs2VeP/tLfoKuXD79wz1136lk/uXuXPyiByiLp+++7u59xBsoy6xrVz5MVl8YGT1Z31N21&#10;EX+bZe+IZcfBQis/srR13LtWdpdB31aVa8Z+g9SElvepZzPuLj1TG/i1zyhWjUEr+0vUHrQRtZMa&#10;407Y6x8sbKn6fCCi2Empiij2yiv+0aKc7tJNNaLY7/bxvyz7qe7QxxYON+i57G+/ffPssYAv/frX&#10;9CiqL3q/1tpdc0ZOfz3757z1XIL19dB6CJvWTXpEPZwWfi7/kZzuELZnabNaP1g4gqrxXWSNqogP&#10;+2b3CjYVlL1fc1bw+ge3quw110uq9+XlfJzo7re4+18aNOumXemO3a13zmrvJVIFux2UbupeQc+i&#10;+0ULnlewpN4Tb69GdtCkKKq6+DBSiZUuKIIlUWpMdmPiim8kXoFBy0YhWJr/VJfrEmvJ7HhFsVu3&#10;PGQhVHesNmfaqHtphbJefk3SqDnTyWuuufrpAwfc+jt2POank255UCdPnLjnrjvtt6r0bXj/fXe7&#10;m/T0bagBrdBPeDfni9N/DRrFvnX6tH/3nlGsX3oXumNWG42h+1YrW8c1CZt1t1r5K/RfasZqilld&#10;eWWfoWqNsh3WW9zz2fWs7jfU8no1b21k+9Yt3Y1cj6K7NGz8WjP4J4FBq88HIoqdlBrlAAWX/e23&#10;e4ZTg1Z36GMLu9OxKNWdUgXl/jO7lVZ2fWCtLPyyad2q6S//wZd0l4FGj9JLFOUF6fMrwq/2csae&#10;TSWo7vdL9woSVZu1gQhUejs0rSV+2K2NWJ/ZO277qSX1uqO71ZVWq5FItvcSqYLnG5S1xmAFPQst&#10;nLP8Z1rvibdXNRoqRVFtVJMP44EjJz973YHfufHgNzeP9Id9KKqidEERLOlZJ08cf/jhh556an+w&#10;fFjV525QQXF6wCswaNm4BPq7ZMUqm3a9Yq2GEMVqtkIw0mjPKPaZp5+656477X+vd8dqZWmj1tcd&#10;rQ/pg/ffV/a10n8a1bMq/s/+qVNvWn9Y1XPPPWsTBw48Zbfa7Injx146/KJNW2mftT9+WfdYlZ7L&#10;/ffdbRGtZvWsNVudM5a9OPVqoAEKLIrdvn3bwYNPa0J33LZtq9tUd+mZ+nGkxZRu1r/VbgpKTzO4&#10;i5WWVL9EPUuN0FWfQw3UKDVLvae22/5zLyv7CJStqSahm9Qkgu6xehQ/zfdL63e/Yt1l/zagXQ2W&#10;D1T9PJCKKHZSqiyK/cmPb56zBo1i/7RXRvndPoYdCGIgLenOdLQw2PhAWw5W1vKKuwf7o/IX9nya&#10;rrrHPfjy7OEOVLpV69i0NuWmByrdMUh4B3pBalefXxF+tZcz6hkFr213Be+XvUF+6u1eFt30xfxX&#10;1N3gEpq2iQ35T/1aPnvZ337bXnnd2rPm3KXuau8lUgW717PmbBhap/p56UWu8cTbqxoNlaKoNqre&#10;h3Hzs8ds4nduPPhvLtvz4yeP+gsf3fvsOf/xhjnLVqbmT/kXhk0q2GxQuqAIlnSX5bD33HMPUey4&#10;FacHvAKDlp/DWpdYC2SzGlYUa50ly4Qr94pid+7YZvmj3uAX8i5+mqgurbz7iccfzH/2SrOWXvWM&#10;8FzVjizLfsnKdQt97rln77rrrv3799msW37i+DGtH4ygevLECevAqH12u6Q975km26thz65n6dba&#10;z6tn9fmzXWJP85Zbbtm+Pbui6zkqbtk7omdkN7k1baGbtdILouXuZSnbmpa7u4xPqVVbbGq7XfEm&#10;urLna82jz9Jm3StQ9vr46/cs7ar9W0iwfKDq54FUyUexL7/0kmVkQdo1cVUWxfapeRRbo3qGPm28&#10;F5av+Utu/tFNeiBL3PzSQpdVWcMIyu2wH7OqtCnNBjmXPYpN29bcTf1Xd8I7murzK8Kv9nJG/5Uv&#10;q6BZan29dG5WbcBef0187nd/57J82ApN3HHbT1XWK9a6e/sVNBtts2HLb+8lUmmHK5JWa7EVK1hp&#10;neqXWq9AxQp6xeZ8iOFWjYZKUVQbVePD+OMnj/6by/ZY8PrHdzyvaVv+729+9nduPGjT/9OaWxf8&#10;4Z3VZWtS86euuOKK7zSmjQSbDUoXFMGSoEaQw6rm3A2qZ3F6wCswaGXxayd4LXLYTn9YS2aHE8UG&#10;S5w+o1hXeoODWE1fFlqoqvjW0K0VOZdlVcHCQevwiy/89Kebrrzyiuuuu05P6pprrumksadshf37&#10;9/lprMpyWJUm3EKrB++/75mnn9KOPfLg5pcPv+Dv3skTJ3Tr1i0P6fn2E8kNPYpVlT3ZQBDFVpel&#10;hPfkv0hmS57cvUuzboWeb+L2rVusy6efEupeuq9tMGgt/df31I475vw3zBpl7daerO1qRRO10nPU&#10;Mx3o3bRHadj4bSMVn68+a84Hsko+iv3uP35nQ/5/zC/72283TBBefuklSyi+/AdfGuh/oA+lRhnF&#10;zhnW9Fnd29HrpoX2jgyx9NZ87nd/x39///RP/vjSr3/NzVoFHV2DaC8oraaVXZjr4jy//vqb/8k9&#10;ijal9d1N/Zfu5TpvjrL6/Irwq72cUS9CP+XeL3vH7XWzV16zalcqzdqwAyq9iXarjUjgSgutZX4x&#10;/4Evt3Et1IS96Wqr/qb6rPZeIpX2reJLzFqsv4Kejp6Cm7XSOt2fbn+he3G6Sy+41hzxt1+Nhkql&#10;XWUfBDXd7gZfVgOtTFnV+DB+6nv7/81le37ju/u+ufkli2I3P3vs39/8rCZUf/fIK1rn9gOn/+ah&#10;11UL/vDOf/vtnTbtSkuIYudhffe737311lufaUB310aCzQalC4pgSVCWw3bbtm3r888fClauXXPu&#10;hqrVr6yeJwaqsuVjUpwe8AoMWlmv2BWr9NeCV5vIpjWRD1Mw1lGsvinuuevO+++7W2UBnLvJL93L&#10;pVHPPP3UI7PHzewnjeqz9u7d85Mf//jKK7MBRuWmG2/Us9ux4zG71U9jK3JYlT1N7ZjlbpoNUlfd&#10;an0q54wa24hirXo+2bdOn56pt/qNYvXstm55SE9TT0p7az2gt+e/RuXW8d9EV3rT7Q3VHW2JNqU1&#10;Xz78guWbc74+ZaVmvHHjRj0jv0HqKWu6z6oY1kC7pz13xznb1e5nF5ReEN2rn/zdStvXZnWvYLlf&#10;czZ+28ic+9ZPVT+Qq+SjWEtnNGFRbHdaUVY649GawcIv/8GXbv7RTTovGf0l3CRGsd2l90IbbxLl&#10;2Pviyr2V2rL7j+fWWbX7XfY7sarmPK/Vyi4k/etv/qegM6/FytqmzfZsMHOWdrjnro6g+vyK8Ku9&#10;nFEvwpxNzn+/9L7U61utB9q27VFtRw+nLfhvn2a10PZE78jn8t9ec1l8n9XeS6TSvs1ZflvSE3Gv&#10;mCut0/1S+wvtxXE3+aUXxO+JPJqq0VCptCto567UdLsbfFkNtLJ9UbuvC335l/2LbMXHp7t6fhjH&#10;uWp8GG04gj++4/mpy/da/Kr67HUHrn7syOZnjx04clK37nzlLUtdiWIpV9/97nevvfbaWxvQ3ZtH&#10;sU89td+y1yd27tyzZ7eVph/YvFkLh9VVds7dUAVfWfoO1BdIz3LfKsFJb3dpg/4drcqW+4+u8per&#10;dJGl8/BB//W6YXF6wCswaFk32KInbOenurLqBLJjGsWePHFiez5w6suHX7C08egvj1h30e7/Rq17&#10;uSzJepXe4/W+nDONGrQOv/jCIw8//JMf//jaa6/JOlVedZUbI9XS2L179lTksBYmakI7ZlmkBY5u&#10;hYHKXpxg4RAreLLBrao5o1i9I/b22dtks1quZ+1n6/6baKVZNQBNWJRphw1rFW6htRatqYahif5L&#10;z8Vapt8gNZG/n30pa8baJT+HtSXdzy4oPS/3HOcsvYY789+4cwl1WelBtVqw0JXdWvYvHINWxQP5&#10;lUAUW3E6YvXFfNRI6xZnK/e8igvKTkSChbqjluuqbPSXTyOLYvt/iQYtvW6f+93fCU7mBi3d3b34&#10;wX5aTmRpb883yN5Td5Nmq3dGG7QVdDqrPfcvvO1S3O94a50r3WyfZa/2oHnfUKrPrwi/2ssZy94y&#10;v7rfL91Fd5yz3JYtPdeEtqOFKvtasJzljtt+qiV6W/Veq1wKP1C19xK5smfhWr7/BIPS8u4W3nN9&#10;f6HuopbvbnJlj1vvZWlSNRoqlXYF7b+iyj4aqu7vk4rSYUXfCe6LWne0rw6VfYdXlK3Ws3RrxR6O&#10;YdX+MB44cvJLmw5ZDvsb39139WOzejnMwyi2u/lZQ/KXjEMN9DEZbl1xxRX/1FjzAQpUlsY+/PBD&#10;J08cdws1/fjjO7T85ZcOu4W1q5/dKHsvguWadt8qmrCbdPjW+aoamL7H3HeXX2XfRXN+R2nLarp2&#10;+qSHGPEQRpwe8AoMWlneetbKomNsHsVm48Z6/WRrRLFX3njjjb84csSiVRl6FPvM00/df9/d27du&#10;sdTVTxt35oNaBuGR7uXnXBb2uW+Z6jRq6LV3z5677rpr8/3398xhVXp2D96ffWtox+x5ub11QxPY&#10;E++n/BdnNLV9+7ZbKvkr64noSVnQ7L9Neo6a9Z9m8CZax1JLWlW6SW+63csWWr5p0+6V7L+uUju+&#10;4oqsrryyokEOWtqTIIdV2a76z86vo/nvs2mF4F49S6+YVtOnQ9VPfK8H1ZaDhSrtkv2LRe1/A+iu&#10;ng/UXWn3irVTW/+0oHtJWen0RWsGCyPWpEexOl2zkKth7OifZQb7qYfQ9rXQPyt1pTNF3WRX1Nbb&#10;Uav1XNOVraN76eTS/VO/JnQi6zbiVtZeaU0322fN2WehverzK8Kv9nJGvQjVp/uq7vfLf8017W7V&#10;hNuaP63WokboFurFtzBd03qLbUI3abnrYT1otfcSudJO+p+j4KXTc9StNm1Px91k1fOl9hf6Hcxd&#10;aVYvXffWRlA1GiqVZNmxyS8t1N96Rys15v7bsxq//fuEvv/16bCvER1TtAU9esV2bCfLSrd2fxjH&#10;uWp8GL+06ZB1if2N7+777HUH/s1le2x0Ak1rwvrM3n+oaRQ7gldS77J7N/XW633XX/+fY4Oq3qXu&#10;5mfN219Su2xX+6zq1617P0dWujAsSzP6pLtrI8Fmg9IFRbCkZ1ka+/jjO/yFJ08c//nP76v+iew+&#10;q5/dCN4LnfH2XK5p956qfeqLy86NdWTXEjUzTXe/6WUtYc4WErc4PeAVGLQW22925dlr0RPWK80O&#10;HMXqK0BfNH4aO9wo1v4Pu0VsVkHaeDT/3+5+f0DdqyznUln/wWBhS2XjEmy+//5g3Fi/nty9y/5T&#10;eXeA+PLhF3Srnt09d92pv5qeM5N98P77go20XQcPPr19+zZXt9xyy3333usv8VfWi+++7t3bpCd1&#10;/313B2+Z/yZagOsfJ7REt/opp+WbliTq9Rz0RVAjdFUx1MBAZfmm647tL+9uonpG2nnrDKud776X&#10;X2rzeuJaWa+AvXQ9G4aWa2vdZbfqLtoTvSPagrZTtpHa5R6ouohiy0pnM1ozWKg7avmI/wOO1dCj&#10;WHuC/VST8zCdAupyReeCOvnTI9aLt/wKdlvviB5Cp5i2XA+kh9OlsmZv/tFN7uG0mnZASzSt9XWr&#10;ZlW6oh7o3dTGdS+d3XY3IS3RDlz2t99258fdpVfS7XnPGuUpb59fEX61lzP289z1rqn8JfZ6uml3&#10;qybc1vxpTVh/EH+hGoDeU3tD3UbUkNQ2ajTX9l4iK8vurSVbBS+dtUObdk/Hr2D97oV61vYJch8N&#10;NXu9GvVekOZVo6FSaZeaq/sG9qftH1Fs2i+tM1AFd9cHQQvdo9iXg6Ub+mhouT4sNqsPkb8dK3dH&#10;VfCR1K3uc1e282NVNT6MNj6s/rppTWx+9thvfHffp76336LY3/3O1k/9122qBX9455Kv/dymXS36&#10;P+9rKYq1t8N/gypKa+pRbFp30dttX5Vld6/eJW3NtQTbclDu1qDU0tQC9bi2mpqiHiX4ZvY3Xl1a&#10;ze2ke+g+y22kpRqrKFb17DPP+L1i3cJ9Tz4ZLKxR/eyG3ix7uzWh5ue+LoK3239PbdpfotK07m7T&#10;wXtqpeW6S7BQ5T/KmBSnB7wCg9aifFyCLIFdft6SvCyBLWpqeuAoVhWkscONYv0Q1uqR8o6fWl91&#10;jzccgV9abitY9Nl2+ePD+uPGltXuyr6cltPdP/sXq1zpju659/+13kbd0t/Pdqm0txZHWj/Q4Hm5&#10;W1V+gGul9fVq6I7BQvciDLF359CrZxT74P33qfRMq0NYlZ617q4nq5WbPE17RL2M2shwQ1gr7WSw&#10;pGelHcVu6BqZVCfNWtLPmbediLhZXSZpiar7vj1PWYJ1mtcox4odVl2a/38ovT6X/e23h5Vfa2v+&#10;OaVdC+mB9F77VyO6QtZCC49sHS1xt6q0P3aGqnXcu+YquLDps9Q27Cl3Vz9NbsTV51eEX+3ljMHL&#10;VVZ6v/x76R3UQjftbvUbiT9tSb2/0HJY9//1NGEbUQNQw7D2Yzf1WS29RPoSs68g7W3QkvUKuP1X&#10;Ba+Jpvss9yqp9Kz1Wumx7CY9rh/+jrhqNFQq7VKbdN+o/rTasIsn5ixr2/18wPX5CjarT4fuq79u&#10;iQ5A+rpws92fUyt9lOwbxkobcZ87C3x73mt8qsaH0X6ky6ZdFKv65uaXVJrYvu/5/8uXb1vwh3dW&#10;l93LlV5GewfLquyYq68yHabd+67XX2+Wlvgnij3LHtHN6i56s/Qo7oH62SVVsNA1ADtftWkt9NuJ&#10;K+289la3WgvUEjUbramF/imWlnTfXUvcY/Vc6O9MddmzCBYOvcYtim21qndDX0F6i1X6IlI70evv&#10;f3EFb7f/nupLqfvry75q/AajdqV1VMH3obajLQSty0pbKKvqLzE1Xf+bU6WN66G7H6Kf4vSAV2DQ&#10;mukDa0PEWtlsnsbWiWJVlsYW/8V7oBrq/wcfn/JzWFvSTxqbQPUfxVJpV5/fzmlHsToF0WmBv8TO&#10;IPXXX+hKy90pgs5mtKZODuwcSMvL7hWUzl20frCweU1iFEuNc9U4gbPEsF4FmwpKn7U5LwL96w37&#10;IA9U/ufXXavo020T+murud2wOHLOvQoqeNYDVbApV7qw0VeKrvx1vdSdHLk9t9Kabp814V6x6vKf&#10;+LgVVxpUUGqu7uPsT6u1Bxf5ZWVfIF/Of4czuKm7/M+Ule6l++r0wMWvmtiQ//9f1b7OmNRB6cOr&#10;5W41lWb9LX/x9y/sc/9jVZMP44EjJ+2Xu6yHrKv333uvOE358MM/v+RrP/nxzcVMR8+zF/9wEJRe&#10;Ur9V+KW3QC+yvkv9hXq/tETvcnVj0MP1fFtdDbRLerhgZc26HdP63ZvS7ulelljZBt1Naja6yR0d&#10;eu6JlviNrXth0Boryj4+wcKh15hEsd/TJrpce+21B58+MNA61VW9G/bvBD3fVpUW+t8bwXuqBt/d&#10;sLXcBaZqUWo8ek/d15oWqi3p7EizmtBNruFVlNbU+naX4Ca/tKt6dLfD9uj9bL9nxT090LPwX3mV&#10;nkXtWLlecYI0aBWR69T0wqnp4Ge79HdJjZ/tcrXz8cfdf/EeqIb1/8HHp7pzWKv5kMYSxVJWfX47&#10;px3Fdp+42Bmkf0LsSmcPOoK69TWhNe36as7uEn7pHCh40Ob193//377ylS/rakQT9917j5Zo+qKL&#10;1ugSpc/SykSxlF81TuCC6HCgCjaVagXPeqAKNkVZcaVBBaVDs8UENu0O6Jr2g86K0t0vzf8vxZwH&#10;6zvyQcb9cwD/Yvtz+c85WlRhmYVW9svf/s356CL+pjTrh1/aHy2pDjLiVo0P46N7iy6xqqsfO/Lj&#10;J48eOHLSLXnvV78qAtdc21Gs/ct6zzM6y6EqTvb0cNXvTv+7pMajWX9la2ZuBXcaqQlrIdox7bmL&#10;z7TQ2r+Vnb66VMj2pLs1BqUVtJpt35Vmg9WCCtbvrmHlU1eNRxSrLWzcuFGbcq7MXOEnrf2sU11z&#10;7obK3tZgoSp4E/1Ze8u6G617H9Wi9Na4rFYT9hC2EXdHNRWtVvHtam+x3vd+vr60mnZAf3UvtWrV&#10;oG3DVdzTA/dEbLb506lRnCANWlnkapUPGqu/2WAFednABfWjWMrVS4dffOThh4Mc1mr//n2PPbY9&#10;WJhSEcVSVn1+OyccxeqEwJ1tuLJzU3e+65d1i3An4joR0Zru1v5Ld3QHZivtgzZVXT13yZWuQ1z9&#10;/d//t2BJ/+Vvk5rnxQkcNRFFQ6WsdEy/Of/f5Tpi6jirg6Yd0O26V3/ddHVpOzrWa1M2UX3w1cNZ&#10;NmHVfTS/I//xLk24/fFX9u+rTfnxmUor+6coPU9axqpqfBj/hy9vuuRHswYEs9q+73m/P6wZYhSr&#10;FzNYrndcy13qNGjZu/zF37/wspIR4fvfJW1Bs27lDfmviWqhzaq0vjUVLbT2oLNKv/FoYfBYWlP7&#10;ZtM990RLbFNzLvSr56aqa1j51PhEscFuXHnllbrWvvrqq13S2s861TXnbqjK3gu92v6b6M/qZQ++&#10;c6xsHfvuss/FnKXVtKme35b2FvsNeM6yRqKq0TD8in564Fp77XbesDhBGrRc5Or3hM1GjLVZoliK&#10;ooZSfX47JxzF2ulFcMZsV0rdJxN2NPWX6wRFS9xs/6WTlepTW4oah+IEjpqIoqFSVrrUt66s7mBt&#10;B3S71fIsm9ZqFYmbDtAutNJ0RdJk2WjPTdk+6O7aK4tINOvvj8rfuE5FujelJcHZgk5F3LMYw6rx&#10;YVzwh3f+22/v/O6ON28/cHrnK2+p7n/u9P/7Ozv+r1+5o4haPUOMYoOF9tZUtIrusjfXzerhtAU1&#10;CS1X+9HfIO3tf5f0FmtWpeWa1b2C/oZ35IPSaAX9tZ6wmvDX0V3UVNysym97PfdES+zh5lzoV89N&#10;zVlDyafGOYrVkv3797uktZ91gs0GNeduqHq+F/bFonffLXHtSqX19WXobnKlddxnIfjW6lnBQ/il&#10;7ehWa67WVvss+65rGFyOw+mBtXZ7EUacw6o4QRq0snEJLIHtdInNkllXRLEURQ2l+vx2TjWK1Smy&#10;zpW7z1rsnCM4pbDjaHCOrvtqob+kz9K9BjodoagoxQkcNRFFQ6WCcgdxHbVdqHrp17/mQgcd03v2&#10;BVPtm/0fvVXaQhCEubJ4N0jc9Ogu/tB5gu2JTai03C93EqJdcrvqSisEQZhtYaDEcJRV48NoUezf&#10;PPS6X1qi5UXU6hlKFKvlwUut99HeDn9hdelN11uvd80t0WbdFnSr9UK1d9+t0M8uWaO1lbV9fwuq&#10;7iah2pb3+PbX7P4nf2s5Nu32xBb2LNuaVut+OHerym1q0LLzalXtfGqco1gbjuCWW26xUQj6WSfY&#10;bFBz7obKfy/0rtm0JaH+d5Rm3Xuqdbrf3yC99VtOWfnr+2WPbt+f+vodtKloT4Ilg9aYnB6otUfJ&#10;YVWcIA1alr1af1jrCWsJbBbO5kuIYimKGkL1+e2cahRrx8Xuw7ydc7hTCp2+6NRBa3Zf+Wj5nGcn&#10;3aUNlp2yUNRYFSdw1EQUDZUKyh1krZ+sLfSP43d0DfBqpQP0l//gS0E3MW2q7CpaK/thnMoO8Zqw&#10;fdAOWNKhEwbNquxWKxeX2PLuf6PVwu6gxM5J/GxlfKrGh7GlKLaivuj9MJfagL2elgy6deYsvbPB&#10;u9B9Tqg2o8fye86Wlb9LmraGYW0jqJ5NImhXPc8zLRSzabfx4I5WttDurtW6H87fuFbQbFDdd+lZ&#10;DfOpcY5ifVqhn3WCzQY1526o3NuqsiZkC4PvKL1B3Vc0fvlNRWXtYc5yTcJV8P66XRpljc/pQfNY&#10;uV5xgjRoucg1y2TPWjkzOkEeyzJAAUVRw6k+v52TjGLtnLvnuYh/DqoVdBqh0+KeZ4o6vdaawcI5&#10;y7Y/nhdRFOUXJ3DURBQNlQrKHcS/nP+upiZ0ENdC/2JYB/fuvq46N9Bdug/QOtx3L7dtBgGEZnXO&#10;oAm7SQ9hSdyfVkaxWi3If620cneqpY3oXuN5FlHjw7jgD+8sqz+/5Gv91IX/+wX9R7H2rtnpnyXy&#10;etPVMIK3prosqwrOIfWmdG9Bb5Pe2er/COXvkv6q/ehe2pq1DTUA3VpRrl25JqGHU/O2aVd6mq6N&#10;uY33fNa2UH81rdWCFhg0e7epetUkn+rONwfVUhTrs4foZ51gs0HNuRsqvRH6mrJpvdea7f43JzUS&#10;/+3rLq2gFqjW4pb0bCRBdW9TWwhy9nkexcYqXoFByxJYS12zyhPYbGE+QMHCqWmiWIqihlB9fjsn&#10;FsXqjESnAjppCM6hXdk5h84hdC6iCV1EubPboOz8OFg4Z9kZfLCQosawOIGjJqJoqFRQOsjqUK7D&#10;vSYsC9hw7dUupLDSrL/Ewq/uvNWVzgqCW3V6YKmrXy5UtX1wy7VxzdoJhls4ZzahlYMgbMyrxodx&#10;wR/eufg/Pvhvv73TLy3R8p/8+Oag/vySr33nH/5bsPBP/viP+o9i9e58zuvN6iaCt6ai7Cyu+32x&#10;c8tgYT/l75IaleW22lrPtlHWJLTcBb5qq36UprLPgjvvdRvv+axtof5qWqsFDxecxJbt5wiqOt/s&#10;x1Ay0H5i1n7WCTYb1Jy7obIIXu+OShN64+xvsI5u9RNSv9RO9C3nf0BU/Xw0tII1GJXuaxsJHkXf&#10;jcGWR1CcHvAKDFozCWynG6xFsW6aKJaiqCFUn9/OaUSxOvbr/EPnpjpd0Flj2VmISiciOlfQalpZ&#10;08GtftnZic6bK1bTOZDWqaiep9QUNQ7FCRw1EUVDpfzS4V7HVh2gdXi1sNWigUu//jUt0V9NawX7&#10;11bLBW7O/weMbqqOCSyNdecPukv3EVxLNuSdbW0f3HKdeGjWThv8qoix7IlM1klCjQ/jghEOUGAx&#10;or1BQdlbEyzsLr0dZVvQW9nPFoIq2yVtrWfb0Mo9m4Qap61vjdk/L7V8Tc3bLXEb726Qrqz1arXg&#10;4bREt7qFblOjr+p8sx9DyUD7iVn7WSfYbFBz7kZQ+ppSMwgSeX2l6M3q/gcktRD/Eim4qKloJH5Z&#10;g1HpofUQPa+z7CGsRvPNxukBr8CgZb1fXTfYYsJFsYwVS1HUUKrPb+c0olidhqou+9tvV4SwrnQW&#10;Un095kpnHjq7dScWfrmTEoqa0OIEjpqIoqFSVi4y0OFeB3Fd9ls/QVvyp3modPOPbrKjs1awvEBH&#10;fE3YmnOWtmDBk3UuCzILv3Srfxqge2nW9tAtdFsLSutYlSUaY1s1Powji2L1auslDcIpV8Fb011a&#10;Qa3oc7N/0s0vvZXVW+iuil3S1srahu4VLFRZyqZb/TajCZ33WiTnn9aWbby7tJr/cNbsrXujbbP/&#10;TQ29qvPNfgwlA+0nZu1nnWCzQc25G0HpfVe5Wb1HeuNUasPBV4q1fC3XG6pp/yarOT8aKq3Q877R&#10;i9MDXoFBa3GevVrqajlsNlzsilU2aKyKKJaiqCFUn9/OaUSxFEUNWpzAURNRNFRq9HXp4L8GPh+q&#10;xoex7Sj2/rx/9Bd//8LP9Rod2FXPvOnll17S8svykSh0d23HDzSDsrQrWNiz+tmlsohTD9Eziu2u&#10;O/L/rq6G2p2RuWCun3IPp+1ogzfnoxzs6/zcmao73RtNVeeb/RhKBtpPzNrPOsFmg5pzN6iexekB&#10;r8CglUWxeS3OE1g3TIF1jNVfoliKooZQfX47E8VS1PwsTuCoiSgaKjXiejkfOsAyKcqvGh/GVqPY&#10;Ddde/cXfv/DSr39Nb1ZFiqrqGcV+Of8PVX+dd6+uvruqzyi2z11qHsVWVNnGu0ur2cNpV7XbQY/g&#10;bdse1a1aR6+SdiyoOV+xhlWdb/ZjKBloPzFrP+sEmw1qzt2gehanB7wCg5b1h7X4VbUwH6bApukV&#10;S1HU0KrPb2eiWIqan8UJHDURRUOlqDGpGh/GBX94Z1l9+tP/S/8VbJZKvq666qorn8OFKAAA//RJ&#10;REFUr7iiYTXPQPuJWftZJ9hsUHPuBtWzOD3gFRi0XPa6KM9hF555rvWQtXxWNxHFUhQ1hOrz25ko&#10;lqLmZ3ECR01E0VApakyqxofxnP94Q1n9/d//t/4r2CyVfG3efP9QKtjsoHXVVVdt3LjxvhK6KU9i&#10;514n2Cw1lOL0gFdg0LIQ1lXWH7aTw9o0USxFUUOoPr+diWIpan4WJ3DURBQNlaLGpPgwUvOtvmdR&#10;azmt0M86wWapoRTfSLwCg9bizkAEVi6BXWSDFTBWLEVRQ6k+v52JYilqfhYncNREFA2Vosak+DBS&#10;FDU+xTcSr8CgVfSBdT1h879F99i8iGIpihpC9fntTBRLUfOzOIGjJqJoqBQ1JsWHkaKo8Sm+kXgF&#10;Bq1soNg8h/XjV5vVTfSKpShqONXntzNRLEXNz+IEjpqIoqFS1JgUH0aKosan+EbiFRi0/AS2GKMg&#10;L01kaSxRLEVRQ6k+v52JYilqfhYncNREFA2Vosak+DBSFDU+xTcSr8CgZX1gZ3rFelGsLSSKpShq&#10;CNXntzNRLEXNz+IEjpqIoqFS1JgUH0aKosan+EbiFRi0suC10yVWf60nrItltZAolqKoIVSf385E&#10;sRQ1P4sTOGoiioZKUWNSfBgpihqf4huJV2DQshzWQtgiip2athzWUlqiWIqihlB9fjsTxVLU/CxO&#10;4KiJKBoqRY1J8WGkKGp8im8kXoFBy09dLYotZm2MAqJYiqKGUn1+O//tt//rhFbwRCiKGqg4gaMm&#10;omioFDUmxYeRoqjxKb6ReAUGrVkhbGei6BibTxPFUhQ1hOLbmaKoiuIrgpqIoqFS1JgUH0aKosan&#10;+EbiFRi0lnR+oWsmk3U5rCYYK5aiqKEU384URVUUXxHURBQNlaLGpPgwUhQ1PsU3Eq/AoLVwanpR&#10;/ptdNhzBIs3mCeySFatsIVEsRVFDKL6dKYqqKL4iqIkoGipFjUnxYaQoanyKbyRegUEri2Knpv0c&#10;tohibQkDFFAUNZTi25miqIriK4KaiKKhUtSYFB9GiqLGp/hG4hUYtGwsAstel6xYpWkLZ4uhY+kV&#10;S1HUUIpvZ4qiKoqvCGoiioZKUWNSfBgpihqf4huJV2DQWmTZa566uljWkllLY4liKYoaQvHtTFFU&#10;RfEVQU1E0VApakyKDyNFUeNTfCPxCgxaRQg7u7IesprIhywgiqUoagjFtzNFURXFVwQ1EUVDpagx&#10;KT6MFEWNT/GNxCswaBWDw+bDwlqvWE1klXeVXcIABRRFDaX4dqYoqqL4iqAmomioFDUmxYeRoqjx&#10;Kb6ReAUGrSx+zccicOPDukFjLaIliqUoagjFt/Ok1LZtj978o5v2Pbn3y3/wpeAmimqv+IqgJqJo&#10;qBQ1JsWHkaKo8Sm+kXgFBq0sfvXGJciS2U7f2GyCXrHUUOrll1767j9+RxNf/oMv7Xtyr38TNU+K&#10;b+dJKX1CP/e7v6O/f/onf2wf23GosdoZqo3iK6Je8dEYcdFQx7w44Zw/xYeRoqjxKb6ReAUGrSJ1&#10;tRzWqhPCWldZotgJKJ1rfvH3L/zrb/6nbdseDW5qXrrMO/9/XRUsrK6ed9E58c0/uknnx7o1uIma&#10;D8W38wSVPqeq+++7747bBnjX9BWkL6JgYY2yL5A+y/8+6fOOfAWNZ/EVMWfx0RiHoqGOfw3xhFMH&#10;NQt2qTEsPozzuXTMavuzaYdOm9b5sJ0VX/r1r7kVghrBLlHjXHG/kYZ1Fdak+E4etBadtXJhZ1jY&#10;Iof1xitQEcVORr380ksbrr1aZ5/6EOoENLi1SfnHoT6r5110ANNy11uBmm/Ft/NYlT6P+pBWlFYI&#10;7jJn6ctHX0HBwqD2PbnXzhXsUbS+vhD0tRCs1l369uCrI+3iK6Je8dEYcdFQx6GqD2H6RAzlhFMH&#10;LG1NZ9fBcmpMig/jfC77pAcL5yz7cujzFFdr6lFsWnf53O/+jr5VdAZbdvd6u0QlU8P6Rqo+wFlZ&#10;a/TvVXEVZi25rHRrsH7t4jt50LJesS57XZx3j7WRCohiJ7L06dUnaohHAv841GfVuAuVfPHtPCll&#10;ZwBlJ5pltW3bo3ZED8r/Lrr5Rzfp1EFL/vqb/0k32b30daGFc/boH+7XGjWGxVdEveKjMeKioY5z&#10;6eCiA0qwsHbpmKVDFaMcjG3xYZxXZVeXFVV24qoP8qVf/5rLrXTE1LeElsz50Q6uZ3UX6xvrHqj2&#10;LlFJ1si+kdTwVP6S6quwoCX7peXBppoU38mD1tKzP2s/0pX1jc1/p8s6xhY9ZIliqYpPb1n1vIuO&#10;RlrexhAK1EQU386TUvqo6vPbffqoE1Bd5bpZHd39/6V12d9+O/gXWtuOC4ksh7VvAC30vyLs4tm/&#10;r27tp4Z49kBFL74i+qngI1BWfDTaKxrqOJcOJf5xqmHpGDfnf/WgIhYfxnlVOq6VHdrsrLJn7mn9&#10;WP3zVdW+J/dqib4uqv8jqR5Omw0W+lVvl6hUazTfSD0v06qvwipaspaXteEaxXfyoLVk+SoLXl3H&#10;WAtkl6xYZREtUex8L/v0+p/tOSv4wOs4pyWq7gOSrRlUsA6VRvHtPCm14dqr9TF0nQV0dLcD+R23&#10;/VTL3VeBPry6yaa1sPsC2D8J0Na0grZgN2mhf31rJ8rV1896ONsUlWrxFVGv+GiMuGioY1vWiXWI&#10;/+SvrbnDHDWGxYdxXpUOdqpgoZUOgvq0dl9mqiyi6tkBVt8YOhet6Burh/PPe7ur3i5RqdYIvpF6&#10;XjHNeRVmLdm/1ZWWl7XhGsV38qC1+Cz3a11WMz/hZX+JYse99MHTR2jDtVdXHCqalH169bHXwazi&#10;cOWX3UVnw3b80x72eSjS94XWDxZSaRTfzpNS+tj6B2x9t+jjb9Na7noQ6GPuAiA74wy+H/zTUH0J&#10;+NmrbgoO/HpQ9yg9y3+4nqXHGqiCu1PRi6+IesVHY8RFQx3b0kEkOLI0KfvXR/4v1zgXH8Z5Vfp0&#10;l33A7YSz+0LY/nnGnbgOWno43b3iErjGLlEJ1wi+kXQ99bmuUWKtsVVchVlL9m91peVlbbhGzcPv&#10;5K2Pbvkv/+VvgoX9l8thbWRYTeuv/ZAXAxRMRumDZz/Ypc+SPp/dhwp9CPUZ63kI6afs06vPvD7S&#10;Ohrp75zHFbuLdkk7NtDjauND/Dqgxqo4Y56U0mfQ/xjqI6yPs3VovfTrX9OXjC3XQjvAawWdFujD&#10;a8tdaWX76tC0VtC3gbtJ23fbsdKmtLKbGKhsN3oWXykTVHxFVBcfjTEpGup41tC7xOog5f8DobbP&#10;R2bcig/jvCp9AMs+gzqi6eMfLLSD5kA5rLZzmdcRXg+nLVRcAg+6S1TaNdxvJB3O1Lr8g5od5tx/&#10;MbTq5yrMWrJ/qystL2vDNWq+fSdvfXTLZz973qc//b/8xTcuDW7qs7LsdWqlavFZ5xWDFVg/WRuv&#10;YGqaKHZiSh9FO1QEx4kv/8GX3NmkHRiqK7h48z+92rJ1Xqu4wFNVfOCrS3cMApoaO0yNZ3HGPBGl&#10;z7g+U8ERXd8hdm7qesjqzECr2VeNblUFXzsqnRnY4Fy2sv851frBQ9gZs7/ElZ156JtBGxzolFql&#10;RxniGQbVavEVMWjx0YhSNNQxLB2A9CnwMxS/6p1JBhu0f5Uc9INGtVp8GOdV6ZhVdtjScnepa6Xz&#10;Vfto+wury75G/OtQbdZtQbd2XwIPtEtU8jXcbyQ1OV0uqU1aGmunfMHVk2rOqzCV35KD0vKyNlyj&#10;5tV3suWwqj/70/9f7TTWxiWwENb+LjprZTbRGTqWKHayy05Am4SV3Z9efSPo6FJ2yquq+MBXV3dA&#10;QyVTnDFPRNmRXtec/kJ9Ku3zrm8Sfbp1vLee+FqiNTXh/5utlW3HrlqDmFV312zwpWTr+0us9Lha&#10;bj1qtRv+ea3bGbfESiu7M2ndZYhnGFSrxVfEQMVHI1bRUMew1Jj1ceg+EtWunqMT6FHIVsaq+DBS&#10;VvpgutRJ56X6qFqo2vPEsqx0VNW9/EOnfbG4WdWcl8Cu/F2i5kkN/RtJrVEXWWqWOmdTU/T/ncCq&#10;n6swVXdLdqXlujVYWLvmz3eyy2E1odm/+Mal9dLYzlgEWQKb/c17yOaV/4QXUexEl30O9ekNlg9U&#10;PT+9+mrQASboIe+q4gNfXbpX2TapSS/OmMe/9LnWuWM/h2St5g7wPUsb0amDTVsU685u9Rl3N7nS&#10;6UVwzqp76VF0R3eGYbtnX2h2UtJ9NqyV7ZTFZjXhno4eop+zZypW8RXRZ/HRiFs01HErNWC1bR1B&#10;9Lf7irReaZv2z41+2bGM09TxKT6MlEqfen0w7aTU/hFFn999T+61D6y/ZkUF0ZVVz+vZ6ktgK3+X&#10;qPlTbXwjqSXr0GatOripovyrMJst+yxouTsbbF7z5Ds5yGGt6qWxlsC6KHZmIh9Dlih2gssOKgN9&#10;bntWxae3rGrcRaVjm+6lA2ewnEqjOGMe/7ILWh31g+VB6btFq7lotbs25P8vzPrrWWnWnbbqUYLv&#10;JT2iVnDnrPoS0HfIF/N+B8E3iZ1Y6wpZt3afB2uXdJN//eznTfaVyJnx2BZfEXMWH41xKBrqWJXf&#10;eu0Q1jyNtdNR/xDmSh8i98GhohcfRkpl/wzjTkrdhB0Wbbq67GvE/VOlK33Y+9xCUMEuUfOkWvpG&#10;smQ/6LBSUd1XYRUtWcuHeFCbD9/JPXNYqxpprOWtRQibjxibhbD5Xy1nrNiJLH3123XaUPq51DgO&#10;dV8l9lN2yOS4lWpxxjzmpYtYfQDnjGN0QqDzy4ruALZCcFzXxm2Jtq9b/bRX07q4dWcYOhXWtO1G&#10;z9NoO2PuuZ+64xdnD5bt502qivtS0YuviOriozEmRUMdn7ILTr/dqlXrENMwjbWPQ8/TUbtpzn+w&#10;pEZTfBgp+0j2/IeTPqNYHQ3LtqDvk362EFTFLlFpV3vfSN0Hu7LqeRVW0ZK1PFi5SSX/nVyRw1oN&#10;msZm8atlr2edt2RFPlasDVCQ5bArFxLFTlbpxFGfUl1x9ewXU69qHIfsqBYsnLPs0BUspJIpzpjH&#10;tnRVaR/zOY/xOq/VAT7o0+qXvna0wpf/IBw/XrP2EPpqchfJmrgsH5lLG+x50dvzNFp7a98V+p5x&#10;C3X3nv2hgrxJZfcdyj9TUcMtviL6Lz4aEYuGOialhq0WGxy21OB1AOpu8AOVdX3Vp8xKHxbVpV//&#10;mh3F+JiMT/FhnOelD6Y+j2UnpT0PlH5pBfu6KLtkto98sLC6qneJSrta/UZSa1Rbrf6HwLKrsIqW&#10;rOW6NVhYu5L/Tv693/2dihzWytLYm266IVjes6wDrP1gl2Wymp6ZXX4eUewElF2A2eXWF/MB43rm&#10;GvWqxnHIDn46Va34vrBjVUVpheAuFEUNsfQtoWO2Xc3qY1594Wpr6hum7N/59am374o+r1HtdEEX&#10;t7pjcJMr94/A+jbQmjq3sFndpL3VrMrurq11n3mo7OI5WKi76Huy+myGosa5+GhQ87mskesI0vPw&#10;oQZsJ8M1zoTtk6XSp8NKBz59ylT6KOnhtE19drTx4I4URY2s9EnUR1Ifw4qTUpVW02c5WKiPsJbr&#10;TNXuru1UfFHoG6B7Cz2rz12iqNplhzYdgILlVmqB1lx7XoXZTWWlW4P1qbLa+uiW6hzWqs8cVpX1&#10;fs07wPoTC6emXSdZothxL30y7VOkz57OFINbm1f/xyG/9I2gLwv3IfdLNwUrUxQ1+rK8Rt8bc/Ye&#10;0heLzi+1ZkVGo03pknVYIY6+dvSI+muXwTf/6CZ9b3SfLmu5Vuv+SnGX0yrLpygqjeKjQVFq+Wr/&#10;FQGKDmr6jFSs0KT0sWrjZJuiqH5KRzEd3XSNqUNY9WdcH1Ud6YKFduqrLxB9iuf8itDXSPcWuqv/&#10;XaKoJqVjX8+kVTXcqzBqZLV4eRa5Zt1g8x/scmls1iU2H7WAKJaiKIqiKIqiKIqiKIqiKKppLbKf&#10;6rKxYt3QBDZqAb1iKYqiKIqiKIqiKIqiKIqihlIuh3XZa9YlNl9i3WOJYimKoiiKoiiKoiiKoiiK&#10;opqWPxZBFr/aGAX5MAW2hCiWoiiKoiiKoiiKoiiKoiiqac2KYjWxPBumIFtoP9t11nkLntq3l6Io&#10;iqIoiqIoiqIoiqIoimpSLoS1nrCuS2wR0S4/b8FTAAAAAAAAAIBmLG91gaz9cpelsbZkwUEAAAAA&#10;AAAAQDMzfWBd39izVi5Zng1NYMsXPAsAAAAAAAAAaMb6wy6cmlYVgWxnVhNLlq9acAgAAAAAAAAA&#10;0IxlryrrD2tpbDFhY8W+CAAAAAAAAABoxvJWi181kQ1NMHv02AUvAwAAAAAAAACaWbKiGBbWRiRw&#10;maz+ZkMWTK1c8C8AAAAAAAAAgGaysQim8v6weSZr8WvRMXb5eUtXfHbBLwEAAAAAAAAAzfi/0DXT&#10;KzaftZR2wasAAAAAAAAAgGayvDWPXF1ZD9mlKz5r4SxRLAAAAAAAAAA0lQWv1gG2M0SsTWSVd5Il&#10;igUAAAAAAACAptyIBJbDWvzqJrSQKBYAAAAAAAAAmrLer0uWr8qGI+j8WpcNTZANVkCvWAAAAAAA&#10;AABozo1IEKSxVrqJKBYAAAAAAAAAmprpEtsZkcDC2SyfZYACAAAAAAAAABgKl8BaCKtpS2azNLZi&#10;gILHkIriHY2t2BvMA8VbnisWAQAAAAAApKXIPmbz+8AWE26AgnxJaRT73zH5yprF6NGi5omgyfG+&#10;AwAAAACA9JRlbhbCuuB14dS0amZh2QAFBChpKGsWo0eLmieCJsf7DgAAAAAA0lOWuVkIm+WwU9mI&#10;BKqFU9OWw1osSxSbsrJmMXq0qHkiaHK87wAAAAAAID1lmduibEzY6cXLOz/e1RkxNoto85SWKDZl&#10;Zc1i9GhR80TQ5HjfAQAAAABAesoyt8V5FFuksSuyNLbIZLNANhs3lig2ZWXNYvRoUfNE0OR43wEA&#10;AAAAQHrKMrcsgc0r7wObxa9ZMutNEMWmrKxZjB4tap4ImhzvOwAAAAAASE9Z5uZy2Gwi6xVrAxSs&#10;LMJZesWmraxZjB4tap4ImhzvOwAAAAAASE9Z5pYFr65XbJ7DWmdY/V1Ir9jklTWL0aNFzRNBk+N9&#10;BwAAAAAA6SnL3GxAWAthrTOsdYzNRo/NbyKKTVlZsxg9WtQ8ETQ53ncAAAAAAJCessxtcWdcAvub&#10;xa9nrVyYd4nNbiKKTVtZsxg9WtQY+uijj5566qmf/vSnt99++7Zt2959993ihgaCJsf7DgAAAAAA&#10;0lOWuS1dsSrrEjs1vfDMc7OOsZbGuiELGKAgbWXNYvRoUePm/fffv/XWW//yL/9yy5YtP/vZzy65&#10;5JK77rqruK2BoMnxvgMAAAAAgPSUZW7WDdZGJ/DHJbAcVkuIYlNW1ixGjxY1bh544IFLLrnkBz/4&#10;wZtvvvn9739f03/3d3/30UcfFTfXFTQ53ncAAAAAAJCesszNotgifrVAdmo6C2Q7s0SxKStrFn26&#10;q8Nmm6jdot57771nnnlm586dL7zwwjvvvPPxxx8XN/SiWz/66KPqdcbB6dOn33zzzWImhqNHj/7l&#10;X/7lJZdcovfl3Xffveeeey677LKHHnpIr3bDVy9ocnyTAAAAAACA9JRlbjYQQTE0gf1gV142XCy9&#10;YhNX1iz6ZDms2GwTtVvUiRMndF+za9euo0ePvv/++8Vtno8//ljLjx8/rsd67733iqXj58MPP/zl&#10;L3/51FNP6W+xKIaf/vSnl1xyyaWXXnro0CHN6qXTC/vOO+/0fG0HorfJ3nGj2eIGAAAAAACAVAQB&#10;iJOFsHn2qr/Zj3flgaxN20T9KPZftn3rootWdVz0rY3b/qW4Zca/bLxo1UUbu5fLtm9l9+p9G4ak&#10;rFn0yXJYsdkmakdyb7/99v79+3V359lnn33nnXeKm3PvvfeeHuLpp5/et2/fkSNHxjmKfemll3bt&#10;2rV79+5jx44Vi2L49re/bSMSnDhxoliU/4pXMdWA3iB7x41mixsAAAAAAABSEQQgzpIVq5bknWGz&#10;PrB5N9jFnR6yWUQ7NV0vis0i1ixJzQLYzEZLZS/6VhDHlkWxdv9vbStmnVnxrrbeI93FAMqaxeg1&#10;ieR+9atfvfDCCzt37tRGzFNPPXX69Gnd9MEHH5w8eXL//v07duw4dOiQ1rS7jKF33nnnueee29Xh&#10;Z6Ajo5dR+7Bly5a/+Iu/uOSSS77zne/s3r37mWee+cUvfjGsUR307hRveU6zxQ0AAAAAAACpCAIQ&#10;x/V+XdTpG2uVzeY/4VUniu3dofVfeizuHcWWdIi1xVnv2ty2PK7tFeSiX2XNYvQaRnIff/zxsWPH&#10;9u3bp+2YvXv3asmLL76o6d27d7/22mvFquPqmWeeKVLYXbs0ferUqeKGUXn77bevuOKKyy677K//&#10;+q8vya1bt+7v/u7vNHv//ffrFR5KGqu3o3jLc5otbgAAAAAAAEhFEIA4lroW2evs/rA2O3gUmyem&#10;3R1aM3lnV/+mHlFsvk6PgLVXalu27rz1N//1291V3NZLWbMYvaFEcu++++6LL764a9cubc05ePDg&#10;22+/Xawxrnbv3m0hrOzbty9Kl1jrQfzGG2/cdNNNFsXee++9x48ff+211/71X/+1WKkxvSPFW57T&#10;bHEDAAAAAADA+LGQRIr5jmJp13ITBCDOwrzra1GWw3bSWPs7aBRbnY5anjqTxXblqxU5bi/5o/W/&#10;+nzQfw4rZc2iTzZQrNhsE0OM5J577jltzTz++OM2UkFc7733XtnYCG+99ZbfH/app546ceLEUPqf&#10;1vaDH/xA3yPf+MY3nnzySc2+8sorL7zwgnbSnsLx48c1HYzG2z+9KcVbntNscQMAAAAAAMD4sbxV&#10;vvGNb7z55pta8v7771955ZXF0sGj2IVnnlt0jM17wmbjEiw/b+mKVZbJDhjFDthPdXYUu+1bg3Zy&#10;JYrtpc8cVsqaRZ8shxWbbWIokdyHH374i1/8Yu/evdqac/DgwbhDxL7++uuvvPLKSy+91HM3nn76&#10;6SKFzcclOHnyZHFDJKdPn/7Od76j75H169drtz/66CPt1RVXXKEl+/bt++Uvf/lf/st/0fS2bTU/&#10;dXpHirc8p9niBgAAAAAAgPGTpa0eLbGf2HFstUAQgDjZWLFnrdTfovJf8bIQ1m4aMIrNerUOEKZ6&#10;UayFuIPFqiSxZfrJYaWsWfTJclix2SaaR3LvvffeCy+8oO3Irl27jhw5cvDgQZt9/vnnh/Lr//VY&#10;zGr8Lroffvihdqy4YdeuJ5988ujRo8Vt8bz00kvf/OY39T3yT//0T2+99Zb1z73vvvu05Jprrrnt&#10;tttuvfXW6667Ti+19t/uMhC9HcVbntNscQMAAAAAAMBYyhPX3oo1ugQBiGPBq/WKzTrG2oixndEJ&#10;Bo5iLU+tEcXmAxMMNjbBto0XXXTRtwbpQ4tQWbMYvYaR3HvvvffMM89oI7Jr1y7rW/qrX/3KLdRD&#10;2JqjZ0mr0f689dZbWvjhhx++9NJLxdJduw4ePKh9rhduDteBAwfsq+S66677KKeFe/fuvfTSS7Xw&#10;jjvu0Oy7776rF5woFgAAAAAAzAcfffTRt7/9bQtMfO+//36xRpcgAHGKn+fqZK8WxS7JByjIesiu&#10;WFUjih2gm6pFsduKALefgWLzR8gRwzZX1ixGr0kk98EHHzz77LPagjzxxBP+b1796le/spu0fIi/&#10;PTWQIm3tePrpp999990jR44U8/mS119/vVg7ti1btti3yb333uvCVu3t3/zN32jhT3/6U81+nLOb&#10;BqX3onjLc5otbgAAAAAAABhj//RP/2SZiXzzm98slpYIAhDHolgbl8B6yNoPednoBCPpFZvHqsVd&#10;+gpjzbaN+ciy39pGHltfWbMYvdqR3EcfffTiiy/q7rJz585jx44FKeF7771nP+T1zDPPROl2qgfV&#10;DhSxa27v3r02sXv3bt1kQz6PA+3qzTffrC+UP//zP9e+WZdYOXr06Lp167T8kUcesSW16Y0o3vKc&#10;ZosbAAAAAAAAxtuf//mf50ls6bgEThCAOFkUm5d1jC3GK7CusvnABe2PFTt7gNh+wtgZAz4cAmXN&#10;ok82UKzYbBO1I7nXX399x44duvvjjz9+9OjRnr0133//fesb+9prrxWLRuu99947fPiwxa+BcRgf&#10;1nn33XftX3i++c1v6rXSbp86dUoLH3nkERtA1qLYJtlx0ORqv+8AAAAAAACj108OK0EA4mSDEnTS&#10;WOsPax1js+m8Y+yAUeyA3WKz1cO1Bwpj88frO7lFoKxZ9MlyWLHZJmpHcgcOHNB95fDhw64XZ7f3&#10;339fa+7atSvWMAVy8ODBPXv2WAJr9u/f/8477xQ3j4FTp0791V/9lb5Trr/++g8//HDr1q1/93d/&#10;d9VVVz3wwAOPPPKIll9zzTWPPvroU089xQAFAAAAAAAAZYIAxCn6wObdYLOesGedlw9WsMrNDhjF&#10;zpXFbvvWRf6YAr2i2IHCWKLYRsqaRZ8shxWbbaJ2JPfUU0/pvgcPHqwYKdm8++67+/fvP3To0Jxr&#10;tuf48eNFCpsPU3Dq1KnihvFw+PDhS3I7d+7U7KOPPqrpf/zHfzx27Njp06fXr1+/bt26hx9+uPZv&#10;dknQ5Gq/7wAAAAAAAGOrLHNbeOa5Czs57KKpLHvNOsPmQxOoliwf8Ge7MlVBajigQO8ottc2/iUL&#10;cbvXJIptpKxZjF7tSO7EiRPPPPPMG2+8UcxXspXjdkTVPhw6dGj//v2HDx8uFkX18MMPb9iw4cUX&#10;X9T0/ffff8kll3znO985duzYh7mTJ0/qtX3vvfd061tvvaXlevW0nF6xAAAAAAAAZcoytyXLVxXB&#10;61RewcTAAxRk8ni0R8Jqy2cHrCVRbI8wtmfCWxX7Ym5lzWL05k8k9+GHH/7iF7949tlnx6RLrP0e&#10;1+23364du+yyyy699NJt27Z98MEHbrQHTfgjP2i6dg4rQZObP+87AAAAAACYP8oyt6wbrFX2m13Z&#10;0ARZONtZoqoRxYqlrqsuuuhbG7dlNn7rIlsQxK7lUWzPMNYi3m3/kss2GqyBAZU1i9Ejkotl/fr1&#10;f/EXf/HCCy888MADl1xyyS233HL69OkP644/MKegyfG+AwAAAACA9JRlbjPB61lZ31iXwLpMtl4U&#10;K/+SDymQ5a+5fIjYnuMLlEWxvfq8ztrmrFFnUUdZsxg9IrlYXnjhhe9973tXXnnl97///R07dpw6&#10;der999/3u8EOV9DkeN8BAAAAAEB6yjK3xfnvdC3Ofryr85tdNtv5Ca/aUSwmQFmzGD1aVEQffPDB&#10;v/7rv/7qV796//33/aEJ2hA0Od53AAAAAACQnrLMLYtc8z6w9nfpis/qry20QJYoNmVlzWL0aFHz&#10;RNDkeN8BAAAAAEB6yjI3i1xd/JpFsSuycQmKX+4iik1bWbMYPVrUPBE0Od53AAAAAACQnrLMLcth&#10;8xEJFnvDxervwqlpFVFs4sqaxejRouaJoMnxvgMAAAAAgPSUZW6WwFrHWAths8q7xNpCotiUlTWL&#10;0aNFzRNBk+N9BwAAAAAA6SnL3NxABBbIWvdY+wkvG6yAKDZlZc1i9GhR80TQ5HjfAQAAAABAesoy&#10;tyKB9YYmyHLYPJO1iJYoNmVlzWL0aFHzRNDkeN8BAAAAAEB6yjK3hWeeW2SvnTQ2m5gqxopVEcWm&#10;rKxZjB4tap4ImhzvOwAAAAAASE9Z5ma/zWUhrP7a7OL8t7yyn/M66zyi2JSVNYvRo0XNE0GT430H&#10;AAAAAADpKcvcsm6wneEINL1k+SpVFs7mw8VqeWkUizQU72hsxd5gHije8lyxCAAAAAAAIC1F9jGb&#10;jUKQZa8lHWN7R7EAAAAAAAAAgP65brBZJnvmuTM57PJV9pcoFgAAAAAAAACaWpSPRZD99cqNWqAi&#10;igUAAAAAAACAprKuryuyDrBZCDvlVWe8AqJYAAAAAAAAAGgq+6muFdkYBVkf2Dx7LXrF5kUUCwAA&#10;AAAAAABD4CJXVy6HtXCWKBYAAAAAAAAAmrKf7ZrpEuuPG5tPE8UCAAAAAAAAQFOLzzpv4dT0wjPP&#10;XXTWSgtkrSyK1QRRLAAAAAAAAAA05RLYLHvNp+1XvFwgSxQLAAAAAAAAAE3NhLCd/rD2K142OoGm&#10;iWIBAAAAAAAAoCkbK7aIYpefNzNWrE1M0SsWAAAAAAAAABrLfrMr7xhrXWIthy0yWcaKBQAAAAAA&#10;AIChsLy1GBy2M2isGytWE0SxAAAAAAAAANCUn8BaT9ighyxRLAAAAAAAAAA0ZXlrFrxOrVw4NW3J&#10;rJtespyf7QIAAAAAAACAxhZNrcyGi13uDRc7e8iCBd8HAAAAAAAAgHmgCE3bkY1IkKexFshaFGtd&#10;Za2yKPbXSNSVD/9y2wunixkAg7t6y9GHnztVzAATjoMCUkJ7BqL7yo3Pvfv+x8UMgBje/eDjr9zw&#10;XDEDoD9+FHvx8BRb7Pxs15IVqyx4te6xKtdVlig2ZVylAA1d8+irRLFIxhUcFJAQ2jMQ3VdueO7d&#10;D4higZiIYoEagii2WNqMH8Vm3WBdH1jvN7uyHrJ5J1mi2JTpKmU7VylAA9c8Sq9YpIODAlJCewai&#10;I4oFoiOKBWpoO4qdyWHzcjms9ZNdODVNFJuyKx765fYXuUoB6iOKRUo4KCAltGcgOqJYIDqiWKCG&#10;EfSKzYLXfKzYJSvyQQnyvrHFLL1i03blw0e3vUCKBNSXR7FvFjPAhOOggJTQnoHoiGKB6IhigRpG&#10;EcWeVUSxi6aybrCazXrITmXjxmohUWzKGCsWaIgoFinhoICU0J6B6IhigeiIYoEaRtordnnWDdZ+&#10;yMuWq4hiU8ZVCtBQ/rNdRLFIBAcFpIT2DERHFAtERxQL1NB2FFsMEbu8+PGuLI3tTGfLGaAgbVyl&#10;AA3lUSz/ARaJ4KCAlNCegeiIYoHoiGKBGkbTK1YVdIl1aSxRbMq4SgEaIopFSjgoICW0ZyA6olgg&#10;OqJYoIYR9Iq17NUCWZfDFrMMUJA2rlKAhvKxYolikQgOCkgJ7RmIjigWiI4oFqhh0Ci2z3WKLb76&#10;6sKp6Zng1ULYzq942WAFRLEpu+qRo1ufJ0UC6rvm0aMPPctYsUgEBwWkhPYMREcUC0R34u0P/+zH&#10;zxczAPozUBSrFUwxX0IrFFt89VU3OKzrD1tMd3rIEsWmjKsUoCGiWKSEgwJSQnsGoiOKBaIjigVq&#10;6D+KzTPYGcXSXnRrsUX3s12z+8NaDkuv2PRd9cgvtz7P/90D6rt266tEsUgGBwWkhPYMREcUC0RH&#10;FAvU0GcUm6evoeK2Lrqp2OKrr2apq/WK7YxR4CYWTk2riGJTdtXDv9zKMGpAA1kUy1ixSAUHBaSE&#10;9gxERxQLREcUC9TQTxSb5669FWvMpuXFFl991Xq/Zn1jp1YWXWLzcQlsWsuJYlPGVQrQEFEsUsJB&#10;ASmhPQPREcUC0RHFAjXMGcXmiWuVYj2PFhZbtCh2RZG62hgFKjehIopNGVcpQEPXPnr0QQYoQCo4&#10;KCAltGcgOqJYIDqiWKCGfnrFDsqPYheeee7Cqekie+0MTeC6x9IrNnHfe+Too/yiBdAAUSxSwkEB&#10;KaE9A9ERxQLREcUCNbQdxS6ayoYmsPi1GCvW9YrNk1mi2JRxlQI0tGHrq0Sx6G3BAoqiKIqiKIqi&#10;6hQQT9tR7JIVq5ae/Vn9XZz/TpfFsi6H1QRRbMqueuToVqJYoAGiWJSaxJPIBQs4KCAZnOQA0dEr&#10;FohuUnvFEsUiqrajWJfAFiMS5J1ks0B2ed5Plig2bVc98sutzzOMGlDfhq2vPkQUi54mNYrloIBE&#10;cJIDRPeVG54ligXiIooFahhBFFvdMZYoNmVcpQAN5VEsva7QC1EsEBUnOUB0eRT734sZADEQxQI1&#10;tB3FznSJXd4ZIjbvG1tEsfSKTRtXKUBD12599cFn6BWLXohigag4yQGiI4oFoiOKBWpoO4q11HXJ&#10;8lWLzpoZl8BPZoliU/a9LUcfPUSHPqC+a7ceZaxY9DaZUSwHBSQj+21S2jMQFVEsEB1RLFDDCKLY&#10;LHLNg9eiV2zeGbZYThSbtuwqhV+0ABrYsI2f7UKJCY1iOSggFZzkANERxQLREcUCNbQdxVr2agPF&#10;uljWfrArm51aSRSbMq5SgIY2bCWKRQmiWCAqTnKA6IhigeiIYoEagih2WIotvvqqjUWQBa+uV6wN&#10;F2vjFdArNm1cpQANEcWiFFEsEBUnOUB0RLFAdESxQA1+FPv88BRbdL1i8/FhrTOsLbF8VkuIYlP2&#10;vUd++Si/aAE0sGHrqw/ws13oqSKK3bRpTM8vsyiWgwISwUkOEB1RLBAdUSxQQ9tRbNEZttMx1uJX&#10;m7WIlig2ZVylAA0RxaIUUSwQFSc5QHREsUB0RLFADSPrFev+uh/ssiKKTdn3txzdwo8LAw1ct40o&#10;FiVqRLFLlxb3Cm4955yZ5Xv2FAsvvPDXF188c9PllxfLm1iwgIMCksFJDhAdUSwQHVEsUMNootis&#10;vEzWDRRLFJs4rlKAhohiUcoS0p56RrFLl2bpqtGEZs0552RlLr545o5aR9OWwOqvpl1KW1tLUeyR&#10;I79es+bXGzYUs2NC+zOU/Doxald6v9qmlrxuXTHdGk5ygOiIYoHoiGKBGkYQxdoABUtWdMYlmD1S&#10;AVFsyrhKARoiikUpnUGWnUR2R7HBkj17sln9dROOZrWyXHjhTHQrS5cOIVhsI4rV3p5/frHPUaxZ&#10;8+vNm4tpOeOM7O/FF2cL9bde7GiZuF/2BPVYE0HP3d/VdeuyZ6RmpoV6QTRtXMOzlqZ72cul1fw2&#10;2U1bsOS9Iu/WcjWM6u00w0kOEB1RLBAdUSxQw2h6xS5ZvirrCZtnsm7Cklmi2JRxlQI0dN22Vzc/&#10;80YxA/gsoespCF5FS1w3WGPp3p48ivW5yDWIYs85Zxyj2DVrZnK9WPTK+EGwdTE+cmTWqzco96Rc&#10;h2VZty57s1z5N40bvSD+7mnWnpGegv9aadoald2qV8yi2OqXTuucfXYxLRWvg9Y8//z2uktzkgNE&#10;t+bG54higbiIYoEaRhHF5h1gLY21ZNaGi81qaiVRbMq4SgEaIopFKcvjeto0xr1inx/qQaF2HGmR&#10;31BoH/x4cSgJ6cWze8Vqm0E/0570Puot0ztl9zr77Gw7/T/TIb4mekH810GzLlwO2DACulXrWGaq&#10;3ah+plrZT1c1XbZxqXjoxr7/yNEht2cAA1pz43PvvP9xMQMgBqJYoIa2o9hFZ61cODVtIawmbNpC&#10;WBsulig2Zd9/5Jdb+HFhoIHrtr66mQEK0JPFbT1t6opiZenssWJdUqYJN33xxTOdZ7WONqJNyeX5&#10;WLHNZVHsUA8Kft5Xxl6NoM4/v7i1tmCDPcvPuAfi0kP3BLUpLfQ3bm+No/dI753W0ZrWadTuoume&#10;Gau27G/Nyh9poYZgD3uWa4Q93xdtwRqbXz7tYfd7p20Gr4aj5dpmOzjJAaIjigWiI4oFahhBr1g/&#10;jbW/WdlPeBHFpu3qLUcfoVcs0MD1214jikVv3SmVE4RcLs7rXmJcP0qXw8qFea9Yd1NZ1DWQBQuG&#10;fFDoJ4rtVt2PclDaB//F8f/vfG3dmWb1679580zkqr/+y3L55TPpZ7Wh7LnR3vr7UP2Ca/fOP3+m&#10;z7W7ozYS3EtPU7d2J8v2lHvmyN0bGR5OcoDoiGKB6IhigRpaj2LzMWGLPrCdn+2yH+yyNJYoNmUM&#10;UAA0dD0/24UyltC1x6LYITp1Sjs85IOCn/f17+KLZ/0P94a0D0OPYgd1/vkzQWR37tnnLrUXxZa9&#10;4EfyEXWt9+7ll2fjEuiOS5cWz0V38V/YshzWWBrr8lynzSiWkxwgOqJYIDqiWKCGtqNYNxBBEb/m&#10;UezMGAVnMVZs0rhKARoiikWpyYpiT5369e/93lNf+PJYRLF+cOlbs6Z4Vcuq58NpoUsMLRDspoXB&#10;pnpWILjVVZAtBg9qgabP38MyekF6DtqwYUP46N3VTQ9XvUuiR7QcVhM2OKyeiPZBa9oAslqoW40m&#10;tEF7psGjW+leulUbDB5Is0SxQLqIYoHoiGKBGkbQK9YGIgiGJrAcll6xieMqBWgo+9mug/xsF3qx&#10;BKo9Q4xi8xz213/2Z8M/KPh5X/+G23HVDzo3bChixKEoe3ZBthikjf4oE0bbcZlmme6+tE1ol/yd&#10;7/lEjhzJSs4/v5gQt8T9LePfqj0PEliHKBZIGlEsEB1RLFDDCKJYl8AWIWyeyS5ZkeWzKqLYlHGV&#10;AjREFItSbUexw9LJYTWZZhTr6yf07J+9xd0VZIt6RBeaX355j1u7w9luulfPMQSa27Spd6av5cHz&#10;Utkbum7d3BGq/9ZrTaJYYF4iigWiI4oFamg7il1kv9mVj1FgaazLZLMJoti0cZUCNHT99tc2H2SA&#10;AvTiB1hjXnkOK6OOYi/u4wf9h5jT2WinQ1T27Lr3+eyzs//mr1q6dKaHqWhaNwUZa/AK9Kxh0Q5U&#10;x9N6LnarXjq/b6z2wX8iAb3U/rCw/lAGAaJYIGlEsUB0RLFADSPoFet6wmpaE9l054e8GKAgcVc/&#10;evSR57hKAerLoljGikWZSTuJHP5BoTqKHZkjR7I0cFjjOTiWinaXZYv+SAibN//6jDNmfvDKlmg1&#10;LRxuOjyQTZuKjLjMhg3Z7mk/Vf7T0SupJWV7bvGur6IZtBnFcpIDREcUC0RHFAvUMIIo1oWwC6em&#10;i76xnaFj9ZcoNmVcpQANEcWiyqSdRA7/oGBBXlwbNvToeTosm/JBV61/qJuQzZur8ketdsYZxU9g&#10;xaLdu/DCmR0us2dPEcVqZT0pzbrdtucYdHe1hRbv2sb1t+yl0E3aWktvDSc5wBggigWiI4oFahhF&#10;FNsZkaAYlKAzq79EsYm7esvRR/i/e0AD12979X7GikWZiYti2zgobNoUOXNsw7p1WTS5Zs2svqIX&#10;e+Mt+B1gJ9SRvCuxnqBLVDWrslmjaT/P1bTeazdrL8gZZ8warMDRQq1cNnDBMHCSA0RHFAtERxQL&#10;1DCiKLYzUKx1hrX+sNkYBUSxaeMqBWiIKBZVJu0ksq2DgqV4rXV+xLjoP1e9ePaIB+3gJAeIjigW&#10;iI4oFqih9Sg2D2GzLrErim6wNqsJG6+AKDZlXKUADRHFogpRLBAP7RmIjigWiO6V19/7xm2Hi5kJ&#10;QhSLqEbRKzbvBms5bBbF2qx1jKVXbNq4SgEa+sH214hiUYooFoiH9gxERxQLREcUC9QwgijWxa+a&#10;KLrH5smsauHUNFFsyq559NWHn+MXh4D68iiWDxFKTNpJJAcFpIT2DERHFAtERxQL1NB2FJt1fc3H&#10;hLUqfrnrrPO0cOGZ52oJUWzKuEoBGiKKRZXJi2KPPswvziMVtGcgOqJYIDqiWKCGEUWxeRq7ePl5&#10;S1asKtJYK8aKTRtXKUBDP9j+6s+fZoAClCCKBeKhPQPREcUC0RHFAjW0HcUu9n6qy+LXIpzN/zJA&#10;QeK4SgEayqJYxopFGaJYIB7aMxAdUSwQHVEsUMMoesXmUaz+LpyazqY7P9ulWaLYxHGVAjR0w2P8&#10;bBfKEcUC8dCegeiIYoHoiGKBGlqPYjtDE7gENqvO6AS6iSg2ZVylAA3dkI0VSxSLEkSxQDy0ZyA6&#10;olggOqJYoIa2o1g/gV2yfGagWJsgik0cP9sFNJT/bBdRLEpMXhTLQQHpoD0D0RHFAtERxQI1jCCK&#10;XWRjFMyOYot8djk/25U0rlKAhn6w/TV+tguliGKBeGjPQHREsUB0RLFADaPoFWs/1dUZJTabyNNY&#10;W0IUmzKuUoCGiGJRZfKiWP5DN9JBewaiI4oFoiOKBWpoPYq1PrB5Wa/YYvTYTm9ZotiUcZUCNPSD&#10;7a8SxaIUUSwQD+0ZiI4oFoiOKBaooe0o1vJW6w87U14+SxSbMq5SgIZueIxesShHFAvEQ3sGoiOK&#10;BaIjigVqaDuKXTg1bd1gLZC1vzODxjJAQdq4SgEaIopFFaJYIB7aMxAdUSwQHVEsUEPbUazlrRbF&#10;ZjmsdYbNO8ZaGksUm7Jrt7760LOMFQvUl0WxB4liUaLJSaTuS1FUg7r2/7Puof/XF4KFFEVRFEW1&#10;Xs0NZSNAXW1Hsa4brAWy2d+pfLyCTiZLFJsyoligoRsee+0+esWiTJOTyBgnoAMfFDhLxhjjJAeI&#10;bs0Nz73zAb1igZgi9IolisXkazuKtbEILIpdODW98MxzXSCb9ZOd4me7ksZVCtDQDduJYlGOKBaI&#10;h5McIDqiWCA6olighraj2MXLi9EJbDiCLIe1oQk6nWSJYlPGVQrQ0I30ikUFolggHk5ygOjW3PDs&#10;Ox/892IGQAxEsUANo+kVu/isbCwCm7Zk1kYnIIpN3LWPHn2IX7QAGiCKRZWJi2IHPShwlowxxkkO&#10;EB1RLBAdUSxQwyh6xU5lAxGoFk5N668lsBbIqohiU8ZVCtAQUSyqEMUC8XCSA0RHFAtERxQL1NB2&#10;FFv0gS3/5S6i2JRt2Prqg/zfPaCBGx977d4DrxczQGDSotiBDwqcJWOMcZIDREcUC0RHFAvUMIIo&#10;NsthV+TDFOSDErhw1oooNmVcpQANZb1iiWJRhigWiIeTHCA6olggOqJYoIa2o9hsgAILXu3XuvK/&#10;NmKsTRPFpoyrFKChPIplgAKUIIoF4uEkB4juohuf+9f3Py5mAMRAFAvUMIJesUU32M7vdPkTWk4U&#10;mzKuUoCGbtpxjLFiUYooFoiHkxwgOqJYIDqiWKCGEfSKXdwZHHbpis8uWZEPU9DpIauFRLEp4yoF&#10;aOjGHfxsF8qNSRS7aVOfW7t266sPxYpi16379cUXF9PAMAzcnvtx/vnZBwpAf4higeiIYoEa2o5i&#10;bTgCi19dZf1kp4reskSxKbt269GHnuXHhYH6iGJRpclJZO37Ll0a3tePYi+/PFuhxMAHhaGcJe/Z&#10;k8Vb2rGedOuFFxbToudiia2b8LmMTBPdG7QH2rChmDVr1hQTztlnZ2vOSY/uHq4nraDXp6ImQvfT&#10;7PnKO7opePUq1vffWdP9cIFzzikmJHg9/ZtyRXvWm755c7Go2rp1sx5dG+y+45Ej2U6q2WgCwFyI&#10;YoHoiGKBGlqPYvMf7CoC2bPOWzg1vfDMc7PxCvKuskSxiduw7dUHn6FXLFDfjY+9di8/24UyTU4i&#10;691306YsaT3nnFlBpBa6rVVGsQMfFJqfJW/YkCVl1amWBXn6q4frWc6FF2Y5oJ6v1ebN2V89ZZVu&#10;Umk2EOR3epR163pEhKI1g8cNqntT/sMFtwazY8s9i7Knb++Ocbm5Jsrer56vSdnGne6t2UJfMOva&#10;s/9Sq0lUNDY1RT9HXrOmR4Mx2o42G4TOALoQxQLREcUCNbQdxS7Oh4W1KNa6wS7u/HKX9ZAlik0Z&#10;USzQEFEsqjQ5iax33wsvzAIplR8/bepEsX6e1SuQzUatGXEUq10qS7scP2LTyjbrJny2xBI0lXVd&#10;1EtR8RDBC2WdZDdvzl7JOQPiis1KsIL/QBLMjt7ll2f7YI3hjDOyFLLn0/GfhV4Q16d4z56wf7G2&#10;YC+avXqO7t79TpnuF2HOV9W/i79Z7UzwKJdfvuFvf/rg31xT/OOEdk+ldSre1mB/qndmzl0FQBQL&#10;jAGiWKCGtqPYRWettP6w1gfWktlidIKplQvPPJcoNmWMFQs0dNOOY/ceYIAClGhyElnvvrrXpk1Z&#10;TKYJ12VPS9zWqnvFjv5nu6rzLG2/n3IZnE3oOWqbVtKd9xkt97ege1kOa6zbo79vbuWK8mmbwa1B&#10;BfS+uJvsvdOj+6tpBT/itHc5eHZ2F/8tDjYiFk+rNmzInvW6ddlCTZ99djbr+PvvHsXtQHdUrVlb&#10;eH7ezVkvoLu7K7cdraDH0qweRU+k52ulhd3cFsRW0J5r5TPOmGnw5siRDTdse/Cxw7MeVFVBe+7T&#10;9v0GEKi+FUCOKBaIjigWqGEEvWJtjIIshM27wWZjFExNFz1k+dmutBHFAg0RxaJKk5PIGve93ItZ&#10;LeQyfhjnr9NlsIPCqVNDOEueM8+yiDDg53E+bU03aa9caTZYovIfUbMWBVr5qx05koWzllRK8KB+&#10;bmuCFbQ1PxwMbg1m9XAu5dS97D3y3zit37193UUr+I9id9Hddau/xHe+NzKvnoV7NfR8u8fJ1Xa0&#10;gm2kZ/l7pS3ooTdXDgJgtEG9sLqvTTj2cN2CB1VpTfccSxTt2e1hd8/ZQPcr3HNnTPWtAHJEsUB0&#10;RLFADa1HsfmPdLkcNusS2xmjwJYQxaaMKBZo6KYdrxHFolSTk8ga9z3Hi1814bawqYUo9tSpX//G&#10;b/z6r/6qmK1tzjxLK5zf+b/zehbd5d/dPX29FK6Ho8vX3K3Ohg1ZmhksD/I4x5ZbyLhmTRY4iu6r&#10;jZjgjtWb9We1Dz0f1L1xWqH7XdMSraA7+g9kd9G7bHd0Sxzttt/3M4i5u8NKzfqvsHRn0I7WXLdu&#10;JtrW43aX0R7aztt0sI4rf2dcfKw72i4FK7s3okPt+YHtL2YvlB7I1jnjjOzFDOJmR6vpUdyt3c/d&#10;V30rgBxRLBAdUSxQQ9tRrOWwRa9Yy2H9CaLYtBHFAg3dtOO1e55irFiUaHISOeh99+T/XT0oS682&#10;9RvFXrfttb4OCsPKYWXOPEsrqC7M/+e7yyvdhO7r311ripZo/XXriu6WbmW71WcbV9lwBP5LZ9W9&#10;b9qm60mqF9NeYS3s7gcaPJzbDePP6h3p3jfRo2gf9BD6G7CbJHhD3XIt1IvgLzFBN9hgr3RTsEQ7&#10;poew3Fk25GMa9KQ19aDn5yPGaiOadQ/kuI0Hb2g/tDXbDZcF6yFcrGwbnO26ax9+4Pcuyh5F97WH&#10;08fEXrGeaaxWsBfN9HwKTvWtAHJEsUB0RLFADa33iu0Er1nZELE2kZduIopN2XXbXn2An+0CGsii&#10;WH62C2WanEQOel8LwnzndP5L+yYvjPOnu/R1UBhiDivVeZaFgLZOz6xZ5d9dax7JxyrVQpVmtQV7&#10;EexWnza4bl2x0KJY46/fc990R61z4YVFKKn72qO4vNJoSbCrQTl642xTAT26renng0ZL3EKt4PbT&#10;7uImtKtuiXHPTlxa7Whlt1l7fc4+u3im2kjPchu0fbAXzV5YvSAW3eqvPZB7C+y18u8bbFZlGzTB&#10;TSptSqXNBptyLr98w59c/uDP9xc3+Rm0dsntie+MM2a9Ef5dumkLFbcCyBHFAtERxQI1tB3FLlm+&#10;amas2LOKgWJtgAIrotiUEcUCDRHFokqTk8hB79sd51l81h3GaU3NdkdX/RwUhpvDSkWedST/GShx&#10;qZnbZz/C8++uNc8/v3jKtlzT7u5uwmhNPUT3xv1Ol27j1qfSldbRy6gJraPSS601bYOObvVVzFZH&#10;sXoK+husoCVu37QptzW7i9Grp+X+EtFCbdCcffasHRZLXc3mzVn5L4Im3Mul1YJdslttffcarluX&#10;zVp183c7WMF/XJ//umkdayTdfXXz9+u6+57P2rPeF93qdkm0ZfdEfNq4/4J0D1LsK9tDAB6iWCC6&#10;Z1595z/f/UoxMxr+iUdtQ9kIUFfrvWLz8WGtgi6xWa9YBihIG1Es0NAPHz9GFItSTU4idd/xrCHm&#10;sFKRZx05UtzkUrNgT6z8u7s1dV+XqVmeK0H6ZkOLuoXnzDVAgdug2yubcCGgizjN+bN/jt/PEMWf&#10;tcy0m7avfRA9hL8zNhuUPbq7i1iGq/10S0T3tRdEf4MXRDd1h4/uaerpu8hY0907rNV0q63vXvM1&#10;a7Ld0BLbSMBtRLfas/DLv4vW7L7V9n9d/vNfAS3csKE4ydEbEaygJfbuV9BuB+9gwL0yAMoRxQLR&#10;EcUCNbQexeYJbNEH1nWPtd/vmsqSWaLYlBHFAg39cMexe/jZLpRpchIZ4wQ0wkGhnzzLEjejle0/&#10;pO/Z0yNN6w7sLvc6b/rbcfzOkrIuHwq255pGW7Oc0e25LXFBrdFNwZaDNNCfdZmpszQfa0Ib0XKj&#10;W9207uuyTuPu7t9F7F7+EtF9tcTtnvZcr6S2qQe119bnnqb+6lY92fPPz9bsfvG1putFq7/arMrS&#10;TC2xjeiZqhz3IrgVHPe4Af910zpiUWyw57ppz57r7njqgT/662zYAduU1tHK2vngrelJ2+y5A07Z&#10;HgLwEMUC0RHFAjWMoFdsFr8uz+JXN1HksIwVmzyiWKAholhUaXISGeMENMJBYcOGLK0LcsyAJW6y&#10;bt2s0HPNmqz8+7o1jW7yk7ueAVwQ7dk6m/J+nX5oKJrVrmofjJ/EaeLss2cFc9pscHf/gSSYFb3j&#10;ruy+2qDfDHQX26xbwdHedqe3RsvtpjJ6IlpBf3u+C3pB3PPavDmb1YugJXrE4CWy1NVeFm1KN2lv&#10;LSHVEotu9de9gOJeBNvtoNzj+vzXTY/lcnAt99NhTS9YcN1X//aBa+/O9kS7oXXOOCNbuedmA1rN&#10;Jfg9aYP2XgCoRBQLREcUC9TQdhS7dMVnVdY31v4WlXeJJYpNHFEs0NAPd7x2z1MMUIASTU4iY5yA&#10;Xr/ttc3PjPyfFvbkEWdF8nVx1sMxzNrMpnyE1rJwTcv9m/wUz9HCI0eyfHDNmiI3NLbwwgtnFurR&#10;/ejNMkdH67tZrdYd+7olmtCb23Nnxo32c+nS7KlZZ1i9IP4rYG+cW6LVxF4WvWh+UKvZM84otuZv&#10;wb0I/jul7Wiz3ePYGv9102OpjFb236xcnfZsj17RGrWCHlRvYs/dAzAbUSwQHVEsUMMIesVaf1jV&#10;orNWLpyazhJY1zeWAQrSFueqG0gIUSyqNDmJjHECGvOgsC7/zX1geFppzxXRP4AuRLFAdESxQA2j&#10;iGI7wxFYN9isOuGsiig2Zddve3UzvWKBBrKf7SKKRZnJi2I5KCAdtGcgOqJYIDqiWKCGtqNYGxDW&#10;UteegxUQxaaMqxSgIaJYVCGKBeKhPQPREcUC0RHFAjWMJorNusGuKMYocMlstpyxYtPGWLFAQ1kU&#10;y892ocykRbEcFJAS2jMQHVEsEB1RLFBD21GsJbB+9moDxdqQBZogik0ZVylAQz98/Ng/0ysWZYhi&#10;gXhoz0B0RLFAdESxQA2t94rNRyGwBDZLY5fnoxMwVuw8wVUK0BBRLKpMWhR7/fbXNh+klzcSQXsG&#10;oiOKBaIjigVqGE2v2MU2Mmxn3FhNL5yaVmmCKDZlXKUADf1wx2tEsShFFAvEQ3sGoiOKBaIjigVq&#10;GE2vWKuefWOJYlPGVQrQ0I/oFYsKRLFAPLRnIDqiWCA6olighraj2KL3az4sbNY3dqroD2v9ZDVB&#10;FJuy67e/uvkgAxQA9RHFosrkRbEcFJAO2jMQHVEsEB1RLFBD21GsRa5FDms9YfMhCyyHXTTFAAVJ&#10;u37bq5sZKxZogCgWVSYuiuWggITQnoHo1tz43DtEsUBURLFADa1HsflYBFY2QMHM37yIYlPGVQrQ&#10;0I8eP3b3fqJYlCCKBeKhPQPREcUC0RHFAjWMoFds1hM2Hx/Wn9DyRVPZD3kRxaaMqxSgIaJYVJm0&#10;KPYH21+7n7E1kQraMxAdUSwQHVEsUEPbUeyS5dlwBEtW5D/VlWevKj+fJYpNGVcpQEM37zx2NwMU&#10;oAxRLBAP7RmIjigWiI4oFqih7SjWBoS1+NUfoyAbK/bMc7WcKDZlXKUADRHFogpRLBAP7RmIjigW&#10;iI4oFqhhNFFs0Qc2Hxy2GDe2M14BUWzKuEoBGrp5Jz/bhXJEsUA8tGcgOqJYIDqiWKCGtqPYIn6d&#10;Kn65a+HUdLYkH6xAE0SxieMqBWjo5mys2JPFDBCYvCj21fsPMoA4EkF7BqIjigWiI4oFamg7ii1C&#10;2Kk8hF1+3tIVn7VxY61LLFFs4rhKARriZ7tQhSgWiIf2DERHFAtERxQL1NB6r9h8ZFgXvPqjE1g+&#10;SxSbMq5SgIZu3nmcKBalJi2KveGx137+NP9VAomgPQPREcUC0RHFAjW0HsXOHh826ySbD02QLSSK&#10;TR5XKUBDRLGoQhQLxEN7BqIjigWiI4oFamg7is0S2DyKtY6x1h82i2JtsAIGKEjbDdtf+zljxQIN&#10;3LyTAQpQbuKiWA4KSAjtGYjuopsO/et7HxUzAGIgigVqGEUUm2evRRq7YlUxnfeK1V+i2JTxs11A&#10;Q0SxqDJpUSwHBaSE9gxERxQLREcUC9TQdhSbdYDN+8AWddZ5C6emF555rotoiWJTxlUK0NDNO4/d&#10;tf9kMQMEiGKBeGjPQHQX3fTcv77HAAVATESxQA0j6BVrvV/tZ7uWrvisSrNFx9izVhLFpoyrFKAh&#10;olhUmbwolt9yRDpoz0B0RLFAdESxQA2j6BVrAxR0fq0rGzGWKHae4CoFaGjjE8fvYoAClJm0KJaf&#10;OUJKaM9AdESxQHREsUANbUex1hnWjU6Qxa9T0zMTyxmgIGlcpQANbdxJFItyRLFAPLRnIDqiWCA6&#10;olighraj2HyAgixyVWXTWWfYbJRYN00UmzKuUoCGNmYDFBDFogRRLBAP7RmIjigWiI4oFqih7Sg2&#10;C17z7FV/sx/syrrEFrOLpqZVRLEp4yoFaGjjzmM/28dYsShBFIvGFixYsHXr1mKmscOHD2uDsnbt&#10;2mLRuLJdLWZKaAV7cTZu3Lh69Wpb6NCegeiIYoHoiGKBGkbQK3bxWSuXLD9vyYpVFr8WUawVvWLT&#10;xlUK0BBRLKrMpyh269atfnC2fv36OXO0cbN27dply5YVM/0ZwbN2aWP1xrXz/aSrfa42DrSfeso2&#10;rSfupn3uxbHpw4cP27ThJAeIjigWiI4oFqhhBL1isxy2E7wuzHvCZpmsdZI981yi2JRxlQI09OMn&#10;jhPFolSTk8gYJ6BDjGLniRE8az9trNBnxrp69eqemeYY6ueJ++v40a3hJAeIjigWiG7Xy29fvvlI&#10;MTMaQzk1mn9nlRgrrfeK9UYkyBLYPIpVuZEKiGJTdsP2135+kKsUoL4fP3H8LqJYlGlyEhnjBPTG&#10;x47d93Q49vHatWsX5Pweo+7/ucvWrVs3btxYzOS0gpb462u6uM17XqtXr/bvGHRpdLRasYa3juVu&#10;tlkL4/zVxBbqbzHfldm5XXLLtdD+k3v30xH/KWuFnqsN8Vk7Wsf20N+4dtXuLpr1n3tFIOvvj9tm&#10;Me91O9VNWtMeomJrWk0rFDP5PrgtuP2x11P8V8+tpkfXCtbA3EITbFz7o5Vt2ta3u+ivPRHxXx/T&#10;sz0DGCWiWCA6olighhH0ii3SWJvo9JC1v4sYoCBtNz722n10GAEayKJYfrYLZZqcRMY4Ae0+KKzP&#10;2bTFcza9oBNHHj582OK2IDvzczFNuERPE265BXaWRWq5i+18WuiW69HdQ1ge52I43eQ26++bW+iv&#10;4N/XX67pYB/8vXIPrY276Zaetc/tqtu4xZq2BUebkmKmnB5OT9Om7YnYdmyb9rrZk5pza8Fzd1v2&#10;XwTHbdym3TPStNsfX/BeaIN2d7uLLdQeuk1JsD/CSQ4QHVEsEB1RLFBD21Hs0hWrLHLNyush68aQ&#10;JYpNGVcpQENEsajS5CQyxglo9UEhz/qyeK5n1hYEYW6dYLkfI/qxoFbr3qa/stGsRW9uZ4w/62/W&#10;8XfDX9kewqaD+M/u4j+68fcqeHZDedYB3VGracJt3Lam2fz2gv+kKviPHrxQbgvBzpcJVnNb0465&#10;J2vcnhv3QMFyn1bw3wutZs832Gf34oj/IhtOcoDoiGKB6IhigRpa7xXbCV5V2UCxFsV6RRSbMq5S&#10;gIY2PsHPdqFck5PIGCegPQ8Ky7z/1e4SND8mM0Ew51I2LQ/iNq1m8ZkfqwV3NxauFTM5F8nlad5M&#10;8qjtuEfRXWwd0XLNOrbQv6+f32nlIP7zUz9t0zZi7C5tPOuAu6PbuNhui9uU/6Qq+I+uafdCiXv6&#10;/eyVBKv5W3avldtzm3VsV/1nFAiejlazXQ32WZuyhxB7TdyscJIDREcUC0RHFAvU0HoUm/d+tdTV&#10;9YRVZeFs3kmWKDZlXKUADW3cSRSLck1OImOcgHYfFFbnQ3natEvHeiZoQTDn1gmW+9GnH94Fqxl/&#10;ZaNZy9rczhhtRzcZt1z7oFmb9rfv39d/CJdF2rT/HO3utpp/l2C3h/KsA1pBq2mi+2W3zdqt/pOq&#10;4D+6Py1uC/3sldijFzNdWxP3+nfvuSlbLtoT916IVtPKmggexT198V9kw0kOMDKvvP7erpffLmY8&#10;F9343L++TxQLxEQUC9Qwgig26wybjxJrtWTFqqzyQJYBChLHVQrQ0I+fOE4Ui1JNTiJjnID2jGJd&#10;8rWgk3Ja5mXRmKYtMguCMD9l04TdUfyIzd+4H/9pHXdfrePW18puudYRmxatY/vj8/dBK/vbd/f1&#10;d1vbt8eyhS7jE3/3tJq7i393afKsy7g98TfuuFvdzlfzH10bDJ6IbaqfvTJazV5225TbsvG349b0&#10;9XxGJng6Ws3uruVum1pB07bP0r3bnOQAI7Pr5be/eM3B/3z3K0EgSxQLREcUC9TQehTb6Q+7KB+d&#10;QH+LYQo6XWWJYlPGVQrQEFEsqjQ5iYxxAnrTjmP3Hpg19rEldCYPMIts0WIv44JIi8YsXAtSNltT&#10;/HzNjwX9HE2P4t9X03Zff6G/M+Lvp7jN2i6JVtZfW+jf1+5oT8HFf5b3ORb22RbEJob+rMtoBdsB&#10;t3FN5FvNuE25V8At6cl/dPGfqT2K9LNXxu2JNquXxbbsXihx2wzeIN1RC4OXyxfsg1azu4i94LYR&#10;LXcP0b217vYMoCUWxVr5gSxRLBAdUSxQwwh6xRYhbGd0gmyJzeY9ZIliU8ZVCtBQHsXyIUKJJieR&#10;MU5Ab9xx7L7JPCj4UZ2frmJy6U10MWs/1uaKmdzktmdg4vhRrB/IEsUC0RHFAjW0HcVaDpulrjZA&#10;QSeT1XR209Q0UWzKbtzx2n0H6BUL1PfjJ47f+SS9YlFi8qLY7KCwaffx4Ip6/GvBggX/6yU32bQm&#10;NOtuoia0/m/n/vv/xwX/Z7Cwovw2QFHUmNSXrnvm+NsfFMcYADEQxQI1tB3FFt1g89TVQtisS2xn&#10;mgEKEkcUCzREFIsqExfFPjapBwX7/+zOxHWJdf/p3qeFxc0DWtYZ0sEX9BjtX3H/2aqHQRiKYIyC&#10;ahs3bux+uSa3PQMTh16xwNgiigVqaDuKtVEIluY/1eW6xFoySxSbPsaKBRr6ya7jdzJWLMpMYhTL&#10;QQGpoD0DI+NHsYwVC4wVolighlH0is1HJ1iyYpVNu16xVkSxKeMqBWiIKBZViGKBeGjPwMhYFOuH&#10;sIYoFoiOKBaoYRS9Yjs5rHWJtUA2K6LY5PGzXUBDRLGoMmlRLAcFpIT2DIzMK6+/F4SwhigWiI4o&#10;Fqih7Sg2i187wWuRw3b6w1oySxSbMq5SgIZ+8gRRLMoRxQLx0J6B6IhigeiIYoEaRtErdsUq/bXg&#10;1SayaU3kwxQQxaaMqxSgoZ88cfwOfrYLZYhigXhoz0B0RLFAdESxQA1tR7HWDbboCdv5qa6sOoEs&#10;UWzKbtrx2r38uDDQAFEsqkxeFMtBAemgPQPREcUC0RHFAjW0HcVmeetZK4uOsXkUm40b6/WTJYpN&#10;GVcpQEO37Dp+J1EsyhDFAvHQnoHoiGKB6IhigRrajmIX22925dlr0RPWK80SxaaMqxSgIaJYVCGK&#10;BeKhPQPREcUC0RHFAjWMoFesjQmbZbJ5WQJb1NQ0UWzKfvj4sXueYhg1oL6fEMWiwqRFsRwUkBLa&#10;MxAdUSwQHVEsUEPrvWJdH1gbItbKZvM0lig2ZVylAA39ZNfxO548UcwAgYmLYnccu4efOUIqaM9A&#10;dESxQHREsUANrUexFrlOTS+cmg5+tkt/l/CzXWnjKgVoKI9i6RWLEkSxQDy0ZyA6olggOqJYoIZR&#10;9or1f61LZQMXEMWmjKsUoKFbdp8gikUpolggHtozEB1RLBAdUSxQwwiiWDdWbBHI2oixNksUm7Yf&#10;7njtHn7RAmjgll1EsSg3eVEsBwWkg/YMREcUC0RHFAvU0HYUm41LYAlsp0tslsy6IopNG1cpQEO3&#10;MEABKhDFAvHQnoHoiGKB6IhigRrajmIte7X+sNYT1hLYLJzNlxDFpoyf7QIaIopFlYmLYjkoICG0&#10;ZyC6r950iCgWiIsoFqih7SjWRa5ZJnvWypnRCfJYlgEKEsdVCtDQLbuO3773RDEDBIhigXhoz0B0&#10;X73p0NvvfVTMAIiBKBaoYRS9YvPItag8gc0W5gMULJyaJopNGVcpQENEsahCFAvEQ3sGoiOKBaIj&#10;igVqaL1XrEtgO91gLYp100SxKeMqBWjo1t0nbt/LAAUoQRQLxEN7BqIjigWiI4oFami9V2zn57lm&#10;TbgolrFi08ZVCtBQFsUyVizKEMUC8dCegeiIYoHoiGKBGkbQK3ZR52e7LIfNhotdscoGjVURxaaM&#10;HxcGGrp193GiWJSauCiWgwISQnsGoiOKBaIjigVqGEUUm9fiPIF1wxRYx1j9JYpN2Y8eP/bPdBgB&#10;Grh19/HbGCsWZSYtio1+UNi6desCzrwxJJzkANERxQLREcUCNYwgivVHiV2YD1Ng0/SKTR9XKUBD&#10;t/KzXahAFDsgP4pdtmzZ2rVrbbqbVtPKxQzQCyc5QHREsUB0Ww6d+v6Wo8XMaBDFYvK1HcW67HVR&#10;nsMuPPNc6yFr+axuIopNGVcpQEObsp/tIopFCaLYAfXfK5YoFnPiJAeIjigWiI4oFqhhBL1iF3mV&#10;9Yft5LA2TRSbMq5SgIbyKJaxYlEi9Sh29erVCzoOHz5sC9euXbt+/fply5ZpoaWl/mpSEaH6Uazu&#10;pe3YtG1NtHE9kE0bAlmU4SQHiO6rNz339nsfFzMAYiCKBWoYQRTrfqFL5RLYRTZYAWPFpo2rFKCh&#10;W4liUSHpKHZ1zqbXr1+/oLPDa9eu9RNSi2VtWss3btxo0z31jGL11z2QQwiLOXGSA0RHFAtERxQL&#10;1NB6FGt9YF1P2Pxv0T02L6LYlHGVAjREFIsqTU4iY5yA9n9QsK6priesuGx0bc4Wij/r0tUyZVGs&#10;W+gQxWJOnOQA0RHFAtERxQI1tB3FZgPF5jmsH7/arG6iV2zibt55/O79pEhAfbfuPn7bHsaKRYkm&#10;J5ExTkBv3nns7v0DRLHFTG7ZsmXW49XPXmV9416xYmmsuPBX00SxqNZ/ewbQEqJYIDqiWKCG1qNY&#10;L4EtxijISxNZGksUmzauUoCGsiiWn+1CmSYnkTFOQAeNYvvpFetSVPGX91QWxZog1SWKRTVOcoDo&#10;iGKB6IhigRrajmKtD+xMr1gvirWFRLEp4yoFaGjTnhNEsSiVbhQrq3M27YekQRSrdap7wvqqo1ht&#10;xz2K64QLlOEkB4iOKBaIjigWqKH1KHZ58VNd9ptd1hPWxbJaSBSbspsfP3Y3w6gBDRDFosrERbED&#10;HhSWLVuWdXZdsMAlpBJEsdZ/1gnS1UDPKFYTdl9x/XB1U7AECHCSA0RHFAtERxQL1DCKXrF5Wfya&#10;5bBT05bDWkpLFJsyrlKAhjbtPnEbP9uFMqlHsf3wu692D2sAtIeTHCA6olggOqJYoIZRRLGd1NWi&#10;2GLWxiggik0bPy4MNLRp94mf8rNdKDNpUWwbB4UF3qCufqdXoG2c5ADREcUC0RHFAjW0HsX6IWxn&#10;ougYm08Txabs5p3H795Phz6gvk27jxPFotSkRbFtHBQsfnUO54qZ2Rj7FcPFSQ4QHVEsEB1RLFBD&#10;21Hsks4vdM1ksi6H1QRjxaaNqxSgoZ/uoVcsyk1eFMvPHCEdtGcgOqJYIDqiWKCGtqPYhVPTi/Lf&#10;7LLhCBZpNk9gl6xYZQuJYlPGVQrQEFEsqqQVxb77wcebdh8vZoCxx0kOEB1RLBAdUSxQwyii2Klp&#10;P4ctolhbwgAFaeMqBWiIKBZVUoliLYT9yg3PqYpFwNjjJAeIjigWiI4oFqih7SjWxiKw7HXJilWa&#10;tnC2GDqWXrFp4yoFaIgoFlUmP4p1IewXrzmoIorFBOEkB4iOKBaIjigWqKHtKHaRZa956upiWUtm&#10;LY0lik0ZVylAQ0SxqDLJUWwQwhLFYuJwkgNERxQLREcUC9QwgijWsle/sh6ymsiHLCCKTdnGJ47f&#10;tY+f7QLqI4pFlUmLYt1B4d0PPg5CWIqiKIoatC66kSgWiIwoFqih9SjWBofNh4W1XrGayCrvKruE&#10;AQrStnHn8bv2E8UC9RHFosrERbGzDwr3Hng9uKimVywmCCc5QHT0igWiI4oFamg7is3i13wsAjc+&#10;rBs01iJaotiUcZUCNEQUiyqTF8Ueu6vrP3T7gSxRLCZIz/YMYJSIYoHoiGKBGlrvFesNUGCDElhZ&#10;LKuFRLEp4yoFaIgoFlWSiGKNBbJEsZggnOQA0RHFAtERxQI1jKBXrKWxWQ5r1QlhrassUWzKuEoB&#10;GvrpnhObdh8vZoBAQlGs0dl8MQWMPU5ygOiIYoHoiGKBGkbQK3ZhZ1jYIof1xitQEcWmjKsUoKE8&#10;iqVXLEokF8UCE4T2DERHFAtERxQL1DCaXrEue12cd4+1kQqIYtP34yeO/yz/sWwA9dy29yRRLEpN&#10;WhTLQQEpoT0D0RHFAtERxQI1tB3FLj37s/YjXVnf2Px3uqxjbNFDlig2bVylAA1lUSxjxaIMUSwQ&#10;D+0ZiI4oFoiOKBaooe0o1g0R6zrGWiC7ZMUqi2iJYlPGVQrQ0G17TxDFohRRLBAP7RmIjigWiI4o&#10;Fqih7Sg26ANrs5bP2l+i2JRxlQI0dNveE7fys10oM2lR7MYnjt/FQQGpoD0D0RHFAtERxQI1tB7F&#10;dnJYGxlW0/prP+RlySxRbMo2PnHsrn38ogVQ3217iGJRbuKi2J0cFJAO2jMQHVEsEB1RLFDDCKLY&#10;bFwCG5SgE8sW4Wy+nCg2Zfy4MNAQUSyqTGIUy0EBqaA9A9Gt/eGht371UTEDIAaiWKCG1qPYvOur&#10;PyLBIpvtDB1LFJsyBigAGrp978lbdzNWLEpMWhTLQQEpoT0D0RHFAtERxQI1tB3FurEIir95T9ii&#10;8oVEsSnjKgVoiCgWVYhigXhoz0B0a28iigUiI4oFamg7irUE1kWxMxOdHrJEsSnjKgVo6Pa9JzYR&#10;xaIMUSwQD+0ZiC6LYt8jigViIooFamg7irW8tQhh8xFjsxA2/6vlWkIUmzKuUoCGbt974tZdjBWL&#10;EkSxQDy0ZyA6olggOqJYoIbWe8VOTRfZ61krl6xYlSWwbnSCqemFRLFp4yoFaOg2olhUIIoF4qE9&#10;A9ERxQLR3Xvg9Zt2HCtmRoMoFpOv9V6xeQdY+8Euy2Q1PTO7/Dyi2JT9+IljP9vHjwsD9d3+5Mlb&#10;dxPFosTkRbEcFJAO2jMQHVEsEB1RLFBD671i88Fhi26wnYmF+UgF1kmWKDZlP9l1/M4n6TAC1JdH&#10;sYwVixKTFsVyUEBKaM9AdESxQHREsUANrfeKXX7ekhWrsm6wFsV20tisS2w+agFRbMq4SgEaun0v&#10;USzKEcUC8dCegeiIYoHoiGKBGlrvFWs/1WVjxbqhCWzUAnrFJo+rFKCh2/eevIWxYlGmYRRrdfvt&#10;2eyf/Vkx+/DD2ezv/V4x+/LL2ey55xaz5n/+n7Pp/+l/KmY1odI6cupUMastyJNPFrPa/q9//fD3&#10;bv/wfzwjm7388uzW668vbtWE/NVfFbO2D7qLzWojog3arB5C9HA2a7RLmtZfYzf1sUvZY9ksu2Sz&#10;7FLfu/STu5668/N/ks3yKtlN7BK7NPJdevd/+B/fu+zvs1leJXZp4nZJy1X/x/+RzWprNquHEz2W&#10;zbpdslnbJS20Wdsl3cVmbZe0QZu1XdIe2qz5jd/IpvXX2E32stTdpXsPvL7rz/6mmG11lxx3RtrE&#10;UDYC1NV6r9hODuuy16xLbF7WPZYoNmU/eeL4nfyiBdDA7XtPEMWiVJOTyCGegOpE2WquWR0U7tl6&#10;uOzWmrNO902xZp3um2LNOt03xZp1um+KNet039RrNjvJ2XGk7NbhzDrdN8WadbpvijXrdN8Ua9bp&#10;vinWrNN9U6xZp/umvmcv/v7ut17rXGt03TrwrNN9U6xZp/umWLNO902xZp3um2LNOt03udmXXy6q&#10;YjZY2Wb1t8asCWZteqBZ26w3e++B13+y+flZt7pHqZ41waxNl80aolhMvtZ7xeYhrAtkswEKOsMU&#10;2BKi2JQRxQINEcWiyphEsX3joICU0J6B6BigAIiOAQqAGkYaxeajEyzpdIzNOskSxaaNqxSgoTue&#10;ZIAClCOKBeKhPQPREcUC0RHFAjW0HcW6ENZ6wrousUVEy1ixabtl1/E7GCsWaIAoFlUmLYrloICU&#10;0J6B6IhigeiIYoEaWo9i87zVBbL2y12WxtoSotiUcZUCNJRHsSeKGSBAFAvEQ3sGoiOKBaIjigVq&#10;aDuKnekDmwev2exZK5fk4awtJ4pN2U92Hb+TqxSgAV3n63NUzACBSYtiOSggJbRnIDqiWCA6olig&#10;htZ7xeYh7MKpaVURyHZmNbGEXrFp4yoFaOiOJ08QxaIUUSwQD+0ZiG7tTc+99d7HxQyAGIhigRpG&#10;E8WqrD+spbHFBGPFJo+rFKAhfYKIYlGKKBaIh/YMREcUC0RHFAvU0HoU2xkr1rLXbGiCzpKsiGLT&#10;xlUK0JA+QbcQxaIMUSwQD+0ZiO6rNz33NlEsEBVRLFBD21HskhWrshy2MyKBy2T1NxuyYGqaKDZl&#10;t+w6cceT/OIQUB9RLKpMWhTLQQEpoT0D0RHFAtERxQI1tB3FZmMRTE1n/WHzTNbi16Jj7PLzlq5Y&#10;RRSbMn5cGGjozidP/uQJoliUmLwoloMC0kF7BqIjigWiI4oFamg7ivV/oWumV2w+ayktUWzKuEoB&#10;GtIniCgWpYhiazhy5Ndr1vx6w4ZiFqir3fa8Z8+vzz8/+wugHFEsEB1RLFDDKHrF5pGrK+shu3TF&#10;KgtniWJTRhQLNEQUiypEsYPatCmLt/S3mxbqNbE655xsyebNv7788vy2X/963boe99KSiy8upufk&#10;b81ods2aYrqa7U8FreB2vrvmvPuY6N5Pvbw93yxz4YXFhFOxfvfK1S+L/+ZqOnhJ85vC9qzVuh+l&#10;jNY8cqSYljPOKCZ8e/Zkq6ntAShBFAtERxQL1NB2FJsFr9YBtjNErE1klXePJYpNGVEs0NCd+4hi&#10;Ua7JSWSME9DIB4U1awZITo0la5s3985Mzz8/S9M2bcoiM21ZL6lfQdLnR3uiO2oFbVYb7xZsqruC&#10;JxI8VvXs2HL7GTxZV3oNnQ0bioxSL77uGKxp5aveuP8SBVvTrB7Xf+jObI8o1r0ven97vrPO2WcX&#10;EyaY9emZ+rsHwEMUC0RHFAvU0HoUa9lrJ4e1+NVNaCFRbMqIYoGGsiiWn+1CmSYnkTFOQCMfFKrz&#10;LL0gfm3q6gipcluwDq02yoEFsi6Dc+sEaamf04n7v+duOxXmTOKCFapnR8y6di5dWryGZ5+dvQ5+&#10;h1DH38/Nm2eiTL10fqxpG7SUfN26WX2NteU8JO2h+0Wofln890vT/mb1luWzRXu2IF5lT1PvrLY8&#10;59saPHr1zlTfCsxjRLFAdESxQA0j6BW7OB8ZNhuOoFM2NEE2WAG9YtN26+4Tt+/lx4WB+ohiUaXJ&#10;SWSME9DIB4V6eVZZunfhhVk+ePnlReLmYjv3KH6Qp1fb1ZEjWVrnZ4tr1mTl0slg/Z7VHeQFK/gV&#10;rOxv399bN71nT3aTH3FqWkvcMzJ6BYKFLiF1dMelS7N1tE3r+GnBpab9NNbff9ugbtVrYhPBNkWv&#10;nm61TFbWrZu5uyu3Y3q+Wl8PYSv7j+Wq+y3WEn8LtoIeVCt3erDOtGdtX6X13Xa0bxVsZZ978Xuq&#10;vhWYx4higeiIYoEa2o5i3YgEQRprpZuIYlNGFAs0dOeTJ3/8xGhPbjBBmpxExjgBHesodpMXUPox&#10;mZ+vBdasmUkJ3V3cowRZm2a18p78t5g2b555LHs4PYTuaOmkpv376i7do4UGzyUIK4Nb/VkLVd0z&#10;0gPZY+mvW812yaeb9BBLlxazxpZoZRc7aom/J3qaLnLV32A3gn0WW0EPbS9Ld/l7paegjVcnnkb3&#10;0p5o4zbh+PvjaLPBg6p0R/eKecL27K+mjdsT70mr+c9Feu6MU30rMI8RxQLREcUCNbTeK9Z1ie2M&#10;SGDhbJbPMkBB8m7dffz2vQxQANSXR7H0ikWJJieRMU5AIx8UBs2z9BIFFeRxNjTBunVZIOiSNfco&#10;QdamlS/Mo1inO48zbrk2rtK9LNTTFtzdg+dSnev5s3oWfndXR1uw1ZYuDUNSPajuJcEroNVUupdb&#10;35Y4fuffDRvCnez0LZ0R7Lbu23NXjbZmK2iXdEd7g/xyW7Nd0qxeRuvW2rP8p+YeV2+u7qWb/DXP&#10;OMPeiLA9a+N6FIunVXqCZftvb7H/ggTPPVB9KzCPEcUC0RHFAjWMIIq1yNVCWE1bMpulsQxQkDyi&#10;WKChn+17nSgWpZqcRMY4AR3rKNaP2/yMTNN+SGcuvzzLGVW69cILswxOE+7uVv7Dbc7/Q/2GDdnK&#10;Qa5n1b1vR/LxZ7W+5bC6u8Wa/r45wcJga27WHtqPgx1tQavp4br3xG4S3apybNa2aS+Rv4J229+U&#10;9j94GXVr9xI9R7d7ukvPXdVC3XT22dn6mtAj+g/kuIV6m6TnOmWsG7K9BaL9tPfO2Ab99qw1tfCM&#10;M7KGod3TvbS+7qWF2sNuuknL/Zuqd2+gnQfmE6JYIDqiWKCGtqNYvw9sMeEGKMhniWJTduuu47fz&#10;s11AAz/bR69YlGtyEhnjBDTyQaFennVxryhWS6xsm1rHMjtxj+KWyJo8iFRt3pz9tZvchJTtmz3E&#10;+Z3upXYXzVo+6+jdrCi3cd1dsz1ps7Zyd0fOpUuLhcHdXfDqwlC3RPxnJ8HgBqK7uKTVomqts25d&#10;NmF70l22QT13ezW0BUtLLdPUX0tp7Vb36G5l456pX449x6B0Fy23p2a7mivas/bh7LOzPbfVtA+d&#10;rDbT/cRFq3W61ha6+wj73M4DmI0oFoiOKBaoYQRRbNErNg9eF05Nq2YWMkBB2ohigYaIYlGlyUlk&#10;jBPQsY5iN2zIXhOr8/MfwXezfm3qxLKWTmo13dECQeNHfkZ3sZDO7muzYh0njb9vWqhZK+3JhRdm&#10;sZ3+6l4q3UvlEk/j313KZrVlPYWetGWtpielFfyIMLiLpm3nRfvgdkPLdV9/iTbipnWTu5fRrX5G&#10;qUfREn+3tb57cbQdf5fEbtX6m71BDCwADR7IcRvvXsF/XEfbd2tq2sqS4s7OFO1Zq9k+6Fa9Ndqa&#10;v7c9Ny5+9qr2U7aaqb4VmMeIYoHoiGKBGtqOYi2EzXLYqWmrhfm4BFpusSxRbMo27T5xGz/bBTTw&#10;s30nN+4c7ckNJkiTk8gYJ6CRDwrVeZZlbcZP6zTtlvssZ9Q2N28uekQa9yh+kHckH2/UtqO/evGD&#10;8vdNKzt2F7tVyzdsyCbED/u0A/4OS/BM/Vk9lssufdqCrabnpXUcm/XLRai6yV4E0d213F8iZ5+d&#10;7ZtKN/lPStO6yT0Xx+2n7nLGGdlfm/a3afRwLrp1t/YfxQbPSOULblK5906P1ekSK0V7dlvWOtpt&#10;W9No56u7uxq9I2pCFdxDAJiNKBaIjigWqGEEvWKzMWHz8WGzH+/qjBibRbR5SksUm7LIP5YNTD6i&#10;WFRpchIZ4wQ08kGhOs9ycZv4cZ6m/XDN7On8TpdLA91d/MjPp4344eORvCOk18WyB23WYlO3TS3p&#10;zuz0QEGsGTxTf1Yr6613D6rt237qr1tNE25aK/vRrZ6FltgLop1ROUvzn6vyl1iiquUWqtoSPZAW&#10;eoHmDPegekTtoZ6pluju3S+Rpa62vm1Ku+SeiNFj+fmv27hbwXE3+dwGbdo9ZT10Z7NFe7anrH3W&#10;rtqmtILeES33n3sZrazV/F3t1nMPARDFAmOAKBaoofVesZ3+sFkau2KVBbJZJtsJZIliU0YUCzSU&#10;RbEMUIAyTU4iY5yARj4orMl/XKvMJq+zqp8n6i4Ww/k2bCgiNj/gc3e3CuIzP9rTfc/Ph389kv+m&#10;v591Gq2su7vH9TdlAaVLJ7WF7n6XwUMHs3q47p3Uvvmr6SYtsXgxoCX2+uiv/0LZC+ieYzft6hln&#10;ZE+8+/U0/hOxKFMvjiZ0F23WhZWasMe1HdasvVy2gltT9/VjUP+Zuqfvqpu26Z6LplV6UL0g2qY2&#10;lW+5aM/abW1Bt+pxLRPXQ2uh3inbkwpaobO1Utqm23kAsxHFAtERxQI1tB7Fev1hLX7Nkllvgig2&#10;ZUSxQEN37X+dsWJRqslJZIwT0JlfnI9lU/6j9vrbbYM3cusar8/mxSUDFBg/4AsES7QR25Q2HvRs&#10;tYX++pdfPivFC5K4zZtndWu1+M/n9t9Swu59Gzd6BbSfemtEe6uJ4BXQCnarsZvsZdGauotbWbPa&#10;lCp40Xq+U5ar+lt27P1y09qsyujF112OHGnanrUdvUEVOaxWuLBXP2gAHUSxQHREsUANbUexLofN&#10;JvJesZbDFuEsvWLTFv+qG5hwd+0jikW5JieRMU5Ax+KgcCTviNodXwIDarc9W+DrMncAvaz94aG3&#10;fvVRMQMgBqJYoIa2o9gseHW9YvMc1jrD6u9CesUmjygWaOhn+04SxaIUUSwQD+0ZiI4oFoiOKBao&#10;oe0o1gaEtRDWOsNax9hs9Nj8JqLYlG3ac+K2PQxQANTHz3ahyqRFsRwUkBLaMxAdUSwQHVEsUEPb&#10;Ueynz/vCOau+cE7n7yc++RnV6s9fpPrtL6xVEcWmjKsUoCGiWFQhigXioT0D0RHFAtFt2n1cVcyM&#10;BlEsJl/bUez/c9UXPn3eFz698oJPTX/+0+dd8InfzKJYC2GzuuCrRLEp27T7xG38bBfQwF37XyeK&#10;RamJi2I5KCAhtGcgOqJYIDqiWKCG9nvFXuDX2Z/8rZko9oKvnk8UmzauUoCG8iiWsWJRgigWiIf2&#10;DERHFAtERxQL1DDCKPYL+vuJT37m7E/+1vk2OsEFX6VXbOK4SgEaIopFlcmLYo/fxs8cIRW0ZyA6&#10;olggOqJYoIa2o9hzsgQ2C2Hzv184O4tiP3P+BV+14WLpFZs4rlKAhu7a//rNDFCAMkSxQDy0ZyA6&#10;olggOqJYoIYR9oq9IPvZrt/8jCrrD8tYsfPBT/ecUBUzAAZ31/6TRLEoNWlRLAcFpIT2DERHFAtE&#10;RxQL1NB6r9hVX8g7xl7wqZUXfHrlBWd/0vvZrgu+ev7nLyKKTRlXKUBDd+0jikU5olggHtozEB1R&#10;LBAdUSxQQ+tR7MwABVl9wqLY/Ae7shFj6RWbNq5SgIbuZoACVCCKBeKhPQPREcUC0RHFAjW0HcW6&#10;ELaIYjsDFJyfDxT7219YSxSbMq5SgIaIYlGFKBaIh/YMREcUC0RHFAvU0HYUm41LMBPFdsaKzUcn&#10;YKzY9HGVAjSUR7GjPbnBBCGKBeKhPQPREcUC0RHFAjWMIIr91PTniyg2Hyv27E/+1m9/Ye3/9u/y&#10;4WLpFZs2rlKAhu7e//qPHqdXLEpMWhQb4WQdaA3tGYiOKBaILsLRkCgWk6/tKNZ+s0t/rT7xm+cW&#10;vWKt6BWbNqJYoKG795+8mSgWZSYtiuWggJTQnoHoiGKB6IhigRpGEsXO/GxX3is2GyvWclii2MRx&#10;lQI09M9PvU4Ui1JEsUA8tGcgOqJYIDqiWKCGtqPYT8+MFZsFskUUawMU5EUUmzKuUoCGsiiWn+1C&#10;GaJYIB7aMxAdUSwQHVEsUMNoothzVrkBCvKxYukVO09wlQI0dDdRLCoQxWLYVq9evX79+mJmGJYt&#10;W7ZgwQL9LebHzMaNG/WUi5letm7dqv236bVr1/ovDu0ZiI4oFoiOKBaoYRRRrFXeMfYTv/kZ1fmf&#10;v+j8PI3VX6LYlHGVAjTEz3ahyvyOYhcsWLB161abtrzMzU6EjRs3ap8PHz5czPen7WftotjqjWvn&#10;+0lX+1wtIu2ePcey52vL3bT/dDjJAaIjigWiI4oFamg9ij2vE8WuvOBTKy/4xCezKHb15y9S8bNd&#10;6eMqBWiIKBZVJi2KvW3vySGerA89hZwIbT/rPnvF9pmxalPVfU7j8mPWMsE6LrqV4bZnADUQxQLR&#10;EcUCNbQfxX7B6xVrUey51h826xhLFJs2rlKAhohiUaXJSWSME9B+DgrWV9T4PUaX5f/PXdavX6/l&#10;Nm22bt1qS9z6a9eutZvEBWe6o5avXr3aluuBbHlAq9kK4tbRhO5om7Wk0l9NbKEU894S/77+cpfx&#10;dT8dW8E9Zd2352pDfNaO1rQ99Dduu2o0rRWKmcqRB/z98bdp9EC2mmhWO6a/1fGuVvCfl9uCvz+2&#10;RNyr51azR7cHsoX+RvznK357019bKHpSYtOc5ADREcUC0RHFAjW0HcV+avrzn+rksJ/u9IqdiWK/&#10;wM92Je22vSc27aZXLFDfPz9FFItyTU4iY5yAznlQ2Lp1q4vG1uYBok1rwuVfLq1b4AVzfo6mNd06&#10;lrvZcsvULIu05fkqs/i5m+WP9hC2vm71b7LNBvtmC/0V/Pv6y21aE46/V9qsPbRW1kKbFn/abrKt&#10;NXnWPj2u7aq/cW3ZtuBo1j1cBW3KvYm2Qbcd3d29blrez9a0mnvubsv+fjr+mxI8I7c/4m4Sfzu6&#10;r1tNO6blNi3+M+IkB4iOKBaIjigWqKHtKPac876QdYztDFNw9iezn+2ysWLtL1FsyrhKARoiikWV&#10;JieRMU5ABzoouLCvZ9YmWtgzlPSXizZi8Z8foknPbbqVjYvqguTRnw0267jdCO6raVuuv1rHFhrN&#10;+o/u+HvlP7thPWufe8r+xrU1l2ya4EmV8R892BN/C8HOl/FXc1uz/fRfN3/PxT1QsFy03J6s+Lf6&#10;D6QJzdq0+LvNSQ4Q3dofPvfWrz4uZgDEQBQL1NB2FFv0h83qC+d0frbrt/OhCbKxYukVmzauUoCG&#10;iGJRpclJZIwT0Nv2nNg01wDia73/1e4naHarTwtdXhbkaDZhXLYYRIH+3R09or9QO2MRZJA8Wjxn&#10;j6Jt2jpuuWObCu6racsNbWVbKNqIv3v2jBy7i2ja7eGwnrXP3dHfuGi3Nes2FTypMv6ja9q9UOI/&#10;/Tn3yvir+Vu2XRV/z322q8EzEvdeiH+rv5q/n6L13Ww/7RlAq4higeiIYoEaRtIr1qWxMwMUFEWv&#10;2LRxlQI09M9Pvf7DHa8VM0CgyUlkjBPQOQ8K69evdwGfC/u6EzSjhS6YC3I0P9dzcZsf3kmwmvGz&#10;OXG5pNsZY/GcccttH9w23XRwX/cQthFbaNP+c9Ss2xN/r/yHGNaz9rmn7G/c0WZ7viBl/EcP9sTf&#10;wpx7ZbS+Wy3YmtgOa4Weey7dy93TEf9Wf380oVmbFn+3OckBolt7E1EsEBlRLFDDCHrFnrMqH6Mg&#10;HzH2E795rvvZrqxj7L+jV2zSuEoBGsqiWHrFokyTk8gYJ6C37z15a+XJup+vacJlXppwHSr9hS6g&#10;9HM0renW0QouRwvCOxe32Tp2X63j1rcMzpb7AZxoNb+Dp/H3wbbptu/f1+22n/FpocsEjbu7rWZ3&#10;EXd38R9x0GddRivbnvgbd9yt/s5X8B/dNug/EfeU59wro03Zy26b8p+Xcdtxa/q6n5F7OuLfquVi&#10;y7VQbFr8ZzRnewbQtiyKfY8oFoiJKBaoYQRRrA1NYH//71kU+xn7wS4LZIliU8ZVCtDQPQfeIIpF&#10;qSYnkTFOQPs5KCzr/HK9ny2KLRSX5a3PY1M5nLMJu2n16tV2k9gS8UM00U0W21lw6e6rx83vl3EL&#10;tY6/M+L2U9xm3S5piVZw2/fvq2l7Ci7NtAnHwkHbK9H62prdRYb1rMtoZdsBt3GbMP6m7BXwl3QL&#10;Ht1/pvYoRrPVe2X8PdELYlt2L5T427TdM36Aq7+2gvi7F9ya3y/j3iajTdnWhJMcIDqiWCA6olig&#10;hvaj2CKEtUw2j2LP/e3Ob3YRxSaOqxSgoXvoFYsKTU4iY5yAJnNQ8PM4cekqJksQs/bDf685yQGi&#10;I4oFoiOKBWoYQRRbDFCQjxV79ic/84lPZr1iV3/+IhVRbOJu33viVn62C2iAKBZVJi+KTeSgsNr7&#10;j+1ifSeLGUyUZbN/qK1aEN1ykgNERxQLREcUC9TQfhSbJbCuY+zZn/yMyrrE2hgFRLEp4yoFaCiL&#10;YvnZLpQhio1ngWfiusSu74xyEChuHtBab0gHZ9ns8Rz6t9obZsHxRzkYLn+MgjnpmfoRPCc5QHRE&#10;sUB0RLFADa1HsfmvdblA9hO/mfeK/fxFv33BV/+3f7eWn+1KHFcpQENEsagyaVHsbXtPbOKggFTQ&#10;noHoiGKB0Xjm1XdOvP1hMTMbUSxQw0h6xRajE6jyXrG/5X6ziwEKEsdVCtBQHsUyQAFKTFoUe/uT&#10;J2/dxdiaSATtGYiOKBYYjZt2HPviNQf1tzuQJYoFamg7iv3U9OfzjrFFGvsJGys2HyjWiig2ZVyl&#10;AA3dc+ANoliUIooF4qE9A9ERxQKjYVGsVRDIEsUCNbQexc4aoOCCsz/5W2d/8jNZr9h8dILfplds&#10;2vhxYaAholhUmbgoloMCEkJ7BqIjigVGw49ig0CWKBaooe0oNk9gvzDTK/Y3P6PKhibIh4vlZ7sS&#10;x1UK0NA9B17/4eNEsSgxmVGszteDs3mKoiiKoihq4mrXy28TxQI1jKBXrN8x1saKPT8PYa1jLFFs&#10;yvjZLqChew68fhM/24UykxfFclBAOmjPQHR/9MNDp3/1UTEDoDXdvWL/892vvPL6e7qJKBaooe0o&#10;9pzzvqD69HlZIPup6c/PDFDQKaLYlHGVAjR0z1NEsShHFAvEQ3sGoiOKBUbDj2JdCGt0070HXi9m&#10;RoMoFpOv7Sg26wwb9or9jA1NQBSbPq5SgIbuPfAGUSxKTVoUe8eTJ2/hZ46QCtozEB1RLDAaFsUG&#10;IawhigVqaD+K/cI5qzpjxa60n+36rfM/f1E2RsEFX9VfotiUcZUCNJRHsYwVixJEsUA8tGcgOqJY&#10;YDS2HDrVHcIaolighhH0ij1nlY1RkKWxM71iiWLnA65SgIaIYlGFKBaIh/YMREcUC0RHFAvUMIIo&#10;1q+zP/mZT7go9gtr9ZcoNmVcpQAN3XvgjRsfY4AClCCKBeKhPQPREcUC0RHFAjW0HcV2frYrH6Ag&#10;i2Kzn+06P+8Pa8MUEMWmjKsUoCGd2RDFohRRLBAP7RmIjigWiI4oFqhhBL1iP7Xygk9Nfz6PYr/w&#10;iU6vWIti6RWbuDuePHHLLn62C6iPKBZVJi+K5aCAdNCegeiIYoHoiGKBGkYQxbousapP/OZnPvGb&#10;59rQBBbIEsWm7I69J27ZzVUKUN99T79x4w6iWJSYtCj2zidP/oRehEgF7RmIjigWiI4oFqhhJFHs&#10;TGW9YvMo1kYn+O1/t5YoNmVcpQAN5VEsP9uFEkSxQDy0ZyA6olggOqJYoIa2o9jOWLEWxX5hZqzY&#10;PIrVX6LYlHGVAjR034E3dH5TzAABolggHtozEB1RLBAdUSxQwwiiWNclVnX2Jz+jKnrFMlZs8rhK&#10;ARq678AbjBWLUkSxQDy0ZyA6olggOqJYoIa2o9hPryz6w9rfT3SiWBsrVhNEsSnjx4WBhnRmQxSL&#10;UpMWxXJQQEpoz0B0RLFAdESxQA2tR7EzOewFn155gQ1Q4H6zi5/tShxXKUBD2VixRLEoQxQLxEN7&#10;BqIjigWiI4oFamg7il101krVYv2dml44Na2JxcvPc9NLlp9HFJsyrlKAhohiUWXSotg79538yRMc&#10;FJAI2jMQHVEsEB1RLFBD61Hs1PSS5edl8WseyFoma4Gs/SWKTRlXKUBDRLGoQhQLxEN7BqIjigWi&#10;I4oFahhBFGtprAWyFsVaV1krotiUcZUCNHTf02/csJ0oFiWIYoF4aM9AdESxQHREsUANI4hiF5+1&#10;csmKVRa8WvdYlesqSxSbMq5SgIayKJZesShDFAvEQ3sGoiOKBaIjigVqaDuKzbrBusr7w2bjEtgA&#10;BXknWaLYlN355MmfMFYs0ABRLKpMXBTLQQEJoT0D0RHFAtERxQI1tN4r1o9ivRzW+skunJomik0Z&#10;VylAQz8nikUFolggHtozEB1RLBAdUSxQwwh6xWbBq9WKVdmgBHnf2GKWXrFp4yoFaIgoFlUmLYr9&#10;2b7Xf/zEsWImhgULFmzdurWYAZqJ3p4BEMUC0RHFAjWMIoq14DUPYRfmQ8dmPWQ1kS8kik0ZVylA&#10;Q0SxqDJ5UezJH0cdW9NFsWvXrl22bJkt7LZ69er169cXM0CJ6O0ZAFEsEB1RLFDDSHvF5oPD2g95&#10;2XIVUWzKuEoBGvr502/8YDtRLEoQxQ6oz16xRLHoByc5QHREsUB0RLFADW1HscUQscvPs4ksje1M&#10;Z8sZoCBtXKUADRHFokrSUez69esXdGzcuNEWamL16tVr167VQktL/dWkOkLVChbFajVtxxba1sT6&#10;yeqvzUr11jDPcZIDREcUC0RHFAvUMJpesaqgS6xLY4liU8ZVCtDQ/QffJIpFqXSjWAtYbXrr1q2a&#10;tgh148aNfkJqNx0+fFjTFtHa8jJuOy6KtS3kN86gVyz6wUkOEB1RLBAdUSxQwwh6xVr2aoGsy2GL&#10;WQYoSBtXKUBD9x984waiWJRpchIZ4wS0/4PCsmXLXE9YcdmoFvpjvPqzLl2tUBbF2kKHKBb94CQH&#10;iI4oFoiOKBaooe0oduHU9EzwaiFs51e8bLACotiUcZUCNJRFsfxsF8pMWhR71/7XN+7s67ccly1b&#10;5seja3OaCKJYC1Kb9IoV24i48JcoFv3ovz0DaAlRLBAdUSxQQ9tRrBsc1vWHLabzZFZFFJsyrlKA&#10;hu4/+MYPtr9azACBiYti9w0QxfbTK9alqOIvL6PVuqNYE6S6RLGYU//tGUBLiGKB6IhigRrajmJd&#10;9mp/XWdYm6ZXbOKyq5QnuEoB6vs5USwqTF4Ue3Jjf/9VYn3XWLEWkgZRrFabsyesryKK1fbdo+R9&#10;cAfYLOan/tszgJYQxQLREcUCNbQdxWapq/WK7SSwbmLh1LSKKDZlDFAANPTzp9/gZ7tQatKi2IEO&#10;CmvXrl3QYQmpBFGsaLZYacGCIF3tpnWCKNYyX+P64Vr46y8BunGSA0T3Rz987vSvPi5mAMRAFAvU&#10;0HoUm/V+XZX1jZ2a1oQqS2PzhbacKDZlXKUADd1/8E2iWJRKOortR9B9ddnsYQ2AVnGSA0RHFAtE&#10;RxQL1NB+FHvekhVF6pqPUXCeyk2oiGJTxlUK0BBRLKrM+yh29exBXRd0Or0CI8BJDhAdUSwQHVEs&#10;UEPbUezCM7NRCIrstRia4LxO99gskyWKTdld+1/nKgVoIv/ZLqJYlJi0KLaN33K0kQSMdYn1hyxw&#10;/M6zwFDw26RAdESxQHREsUANbUexi6ZWqix+tRzWEthsIk9miWJTxlUK0ND9B9+4fhs/24USRLFA&#10;PLRnIDqiWCC67285uuXQqWJmNIhiMfnajmKXrFi19OzP6u/is87LusfmsazLYTVBFJsyrlKAhohi&#10;USWhKPbdDz7etJv/RYFJwkkOEN1/+NGhU+9+VMwAiIEoFqih7SjWJbDFiAR5J9kskF2e95Mlik0b&#10;VylAQ5ufefP67USxKJFEFGsh7FdueE5VLAImASc5QHREsUB0RLFADSOIYqs7xhLFpuyu/Sc37qSX&#10;E1BfHsUyVixKTF4UO+ug4ELYL15zUEUUi8nCSQ4QHVEsEB1RLFBD21HsTJfY5Z0hYvO+sUUUS6/Y&#10;tHGVAjREFIsqExfF7ju5Mf8txyCEJYrFJHLtGUAsRLFAdESxQA1tR7GWui5ZvmrRWTPjEvjJLFFs&#10;yu7e//rN/N89oIHNB9+4jrFiUWbSolg7KLz7wcdBCEtRFEVRFEVNaH31ptH+azpRLCbfCKLYLHLN&#10;g9eiV2zeGbZYThSbNqJYoCGiWFSZzCjWpu898HpwHk+vWEwWTnKA6OgVC0RHr1ighrajWMtebaBY&#10;F8vaD3Zls1MriWJTxlUK0NDmg29cTxSLMpMcxRo/kCWKxWThJAeIjigWiI4oFqih7SjWxiLIglfX&#10;K9aGi7XxCugVmzauUoCGHnjmTaJYlJr8KNZYIEsUi8nCSQ4QHVEsEB1RLFDDiHrF5uPDWmdYW2L5&#10;rJYQxaaMqxSgoTyK5We7UCKVKNaM+jweaIaTHCA6olggOqJYoIa2o9iiM2ynY6zFrzZrES1RbMru&#10;3n/y5p38uDBQ3+Zn3rxuK71iUWLyolgOCkgH7RmIjigWiI4oFqih/V6xncFhO38XTU3nmWxRRLEp&#10;++enXv/R43QYAerLolgGKECZSYtiOSggJbRnIDqiWCA6olightFEsVkVmWw2nQ8UO00Umz6uUoCG&#10;Nj/zBlEsSk1aFHv3U6/fzEEBqaA9A9H9EVEsEBtRLFDDCKJYG6BgyQoblyCLX61XrMWyRLEp4yoF&#10;aOiBZ+kVi3JEsUA8tGcguj/64aHTRLFAVESxQA2j6RW7xHrC5tNuwpJZotiU8YsWQEMPMEABKkxc&#10;FMtBAQmhPQPRZVHsr4higZiIYoEaRhHF5h1gLY21ZNaGi81qapooNmVcpQANEcWiClEsEA/tGYiO&#10;KBaIjigWqKHtKHbRWSsXdn6nSxM2bSGsDRdLFJsyrlKAhh545s0NW4liUYIoFoiH9gxERxQLREcU&#10;C9Qwgl6xfhprf7Oyn/Aiik0bP9sFNEQUiyqTFsVyUEBKaM9AdESxQHREsUANrUex+ZiwRR/YPHtV&#10;2Q92WRpLFJsyrlKAhohiUYUoFoiH9gxERxQLREcUC9TQdhTrBiIo4tdO39hijAJ6xaaNqxSgoQef&#10;JYpFOaJYIB7aMxAdUSwQHVEsUMMIesXaQATB0ASWw9IrNnFcpQANZVEsP9uFMkSxQDy0ZyA6olgg&#10;OqJYoIYRRLEugS1C2Hx2yYpVtpwoNmVcpQANPfjsm9duPVrMAAGiWCAe2jMQHVEsEB1RLFBD21Hs&#10;IvvNrnyMAktjXSabTRDFpo2rFKChPIqlVyxKEMUC8dCegeiIYoHoiGKBGkbQK9b1hNW0JrLpzg95&#10;MUBB4u458MYPd7xWzAAY3IP8bBcqTFoUy0EBKaE9A9ERxQLREcUCNYwginUh7ELXN7YzdKz+EsWm&#10;7J6nXv8hHUaABh569hRRLEpNXBTLQQEJoT0D0RHFAtERxQI1jCKKzWuJG5SgM6u/RLGJ4yoFaOih&#10;Z+kVi3JEsUA8tGcgOqJYIDqiWKCGEUWx1hnWjVSQ94fNxiggik0bVylAQw8SxaICUSwQD+0ZiI4o&#10;FoiOKBaoofUoNg9hsy6xK1YVUWw+qwkbr4AoNmVcpQANZT/b9ejRYgYINIxiKYpqUPd89v/7w//9&#10;68FCiqIoiqJar+aGshGgrlH0irWesHn8mkWxnbJZotiUEcUCDRHFosqknURyUEBKaM9AdPSKBaKL&#10;0Ct2KIhiEdUIolgXv2qi6B6r2Xy8goVT00SxKePHhYGGsiiWAQpQZuKiWA4KSAjtGYiOKBaIjigW&#10;qKHtKDbr+pqPCWtV/HJXvnDhmedqCVFsyrhKARp66LlTRLEoRRQLxEN7BqIjigWiI4oFahhRFJun&#10;sYvzLrFFGtvJZIliU3bPgdd/uIP/uwfURxSLKpMXxXJQQDpoz0B0RLFAdESxQA1tR7GLvZ/qsvi1&#10;CGetYywDFKSNqxSgoYeeffMaxopFGaJYIB7aMxAdUSwQHVEsUMMoesXmUaz+LrS+sZ3SLFFs4rhK&#10;ARoiikUVolggHtozEB1RLBDd5ZuP7Hr57WJmghDFIqrWo9jO0AQugc2qMzqBbiKKTRk/Lgw0RBSL&#10;KhMXxXJQQEJoz0B0RLFAdESxQA1tR7F+ArvEG6bAJohiE3fvgTdu4hctgAYefu7UNY8yVixKTNpJ&#10;JAcFpIT2DERHFAtERxQL1DCCKHaRjVEwO4ot8tnl5xHFpoyrFKAholhUIYoF4qE9A9H9hx89f+rd&#10;D4sZADEQxQI1jKJXrP1Ul2WvnaFjbaFmiWJTxlUK0BBRLKoQxQLx0J6B6P7Djw4RxQJxEcUCNbQe&#10;xbpusHmXWFUxemyntyxRbMq4SgEaevg5xopFucmLYl+/iZ85Qipoz0B0eRTLAAVATESxQA1tR7GW&#10;t1p/2Jny8lmi2JRxlQI0RBSLKkSxQDy0ZyA6olggOqJYoIa2o9iFU9PWDdYCWfs7M2gsvWLTxlUK&#10;0BBRLKoQxQLx0J6B6IhigeiIYoEa2o5iLW+1KDbLYTsJrP5aGksUm7L7nn7jxscYoACoLx8rligW&#10;JSbtJJKDAlJCewaiI4oFoiOKBWpoO4p13WAtkM3+Tk1bFGuZLFFsyrhKARriZ7tQhSgWiIf2DERH&#10;FAtERxQL1NB2FGtjEVgUu3BqeuGZ57pANusnOzVNFJsyrlKAhh5+7tTVW+gVixITF8Ue4KCAdNCe&#10;geiIYoHoiGKBGtqOYhcvPy+LXK1jbD6tv34nWaLYlGVXKTu4SgHqI4pFlUmMYjkoIBW0ZyA6olgg&#10;OqJYoIbR9IpdnKeuNm3JrI1OQBSbOK5SgIYefu5NoliU0kkkRVEURVEURVGDFhDPKHrFTk1bLcz/&#10;WgJrgayKKDZl/Lgw0NAjh+gVi3RwUEBKaM9AdPSKBaKb1F6xQFRtR7FFH9jyX+4iik0ZY8UCDWVR&#10;7KNEsUgEBwWkhPYMREcUC0RHFAvUMIIoNsthV6zKothOGmsLrYhiU8ZVCtBQHsW+WswAE46DAlJC&#10;ewaiI4oFoiOKBWpoO4rNBiiw1NUGjc3/2oixNk0UmzKuUoCGHjl06vsMUIBUcFBASmjPQHREsUB0&#10;RLFADSPoFVt0g827xFom6ya0nCg2ZVylAA098hxRLNLBQQEpoT0D0RHFAtERxQI1jKBX7OLO4LBL&#10;V6xasmJVtqTTQ1YLiWJTxlUK0BBRLFLCQQEpoT0D0RHFAtERxQI1tB3F2nAEFr+6yvrJTk1bb1mi&#10;2JRxlQI0tIUBCpCQ+55+/cbH+MV5JIL2DERHFAtERxQL1NB6FJv/YFcRyJ61cuHU9MIzz83GK+ik&#10;sUSxKfv5wTdu2E4UC9S35dCpq4likYqfP/3GDfz7HFJBewaiI4oFoiOKBWpoO4pdnKeuFsVaN9jF&#10;LpnNiyg2ZVylAA1lvWIf+WUxA0w4DgpICe0ZiI4oFoiOKBaooe0odlGew7o+sJbMFqMT5D1kiWJT&#10;xlUK0FAexdIrFongoICU0J6B6IhigeiIYoEaRtAr1sYoyELYvBtsNkZBZ6BYLSSKTRlXKUBDjzBW&#10;LBLCQQEpoT0D0RHFAtERxQI1tB7F5uMSuBw26xKbTzNAwbzAVQrQ0JbnTxPFIhkcFJAS2jMQHVEs&#10;EB1RLFBD21Gs5bBFr9hOT9iZCaLYtHGVAjS05Xl6xSIdHBSQEtozEB1RLBAdUSxQQ+u9YjvBa1ad&#10;cQmyibx0E1Fsyu4/+OYPtr9azAAYXDZWLFEsUsFBASmhPQPREcUC0RHFAjW0HcUuWX7ezFixZ620&#10;gWJtgAIrotiU3X/wjR9sp8MIUN+WQ6e+98gvixlgwnFQQEpoz0B0RLFAdESxQA2t94rthLCqoEts&#10;1iuWKDZtXKUADRHFIiUcFJAS2jMQHVEsEB1RLFBD61FsHr8WfWBd99j8b5bGMkBB2rhKARrKo1gG&#10;KEAifn7wjRs4KCAVtGcgOqJYIDqiWKCGEfSKzeLXvNxEkcMyVmzysl+04CoFaODR508TxSIZ/MwR&#10;UkJ7BqIjigWiI4oFamg7il26YpXK+sba36LyLrFEsYnjKgVoiCgWKeGggJTQnoHoiGKB6IhigRpG&#10;0CvW+sOqFuU/25UlsK5vLFFs2vhxYaChR58/dRVjxSIVHBSQEtozEB1RLBAdUSxQwyiiWOsD2+kG&#10;m1UnnFURxaaMqxSgIaJYpISDAlJCewaiI4oFovvPd7/yzKvvFDMA+tN2FGsDwlrq2nOwAqLYlPGz&#10;XUBDRLFICQcFpIT2DERHFAtERxQL1DCaKDbrBrti1ZJ8jAKXzGbLiWLTxlUK0NDW509fxVixSAUH&#10;BaSE9gxERxQLREcUC9TQdhRrCayfvdpAsTZkgSaIYlPGVQrQ0FZ+tgsJ4aCAlNCegeiIYoHoiGKB&#10;Gvwo9uLhKbaY9YpdqbIENktjsxCWsWLnDa5SgIaIYpESDgpICe0ZiO4//JAoFoiMKBaoIYhii6XN&#10;+FGs9YpdnP1yV/bjXZrQrKYXnjmt0gRRbMo2P/Pm9dv4RQugvq3Pn7rq4VbGin3hHz796X94oZjB&#10;2LhnzYIFa+4pZgag+03A+8lBASmhPQPR/fGPnn/z3Q+LGQAxEMUCNbQdxeYJbFH5AAU2UkHeNzaf&#10;JopNGVcpQEPZz3bNRLEv/MOnF/j8yC6L8MqzuOyeswK+OZK7rvV76GcdDKo6ivXf5eD11+z4Z7Ec&#10;FJAS2jMQHVEsEB1RLFBD21Fsp/fr9OKzrG9sNquyfrKaIIpN2eaDb16/nasUoL7uKHYmbstiuX57&#10;Qoax6RxJbF8xaz/rYFDVUaxv0Pd0HHBQQEpoz0B0RLFAdESxQA1tR7GuA6zXE3aVynJY/SWKTdnm&#10;g29czzBqQANbXzh91SMlUax4ud2sCC9bsbDmHm+mE90GeZ+3hm7vsf7sDc6eL9bJlsxs0osFZ288&#10;X9SD1tKt2X7ltCV3P/9e/uPOPFr3Q/R4UG/RrP30FTf0fpResjVnba3Ho7n977nZ/D7/YLuRLcz2&#10;qHNj90Y6t/qbcg/gPfy44qCAlNCegeiIYoHoiGKBGkYTxVpZIBsUUWzKuEoBGsqjWPezXVkANzts&#10;mwnuvAgvm5yJ5/Kp7J6dgC/czuzbzOxlxUbEv2f3Nv17FKv12ngv2XqdJ2DT3kznEb3n6C3vfoju&#10;Jb2fgtvLWffo/Si9zX6kymddstls8cwN/mr9bGTW7b3uMGY4KCAltGcgOqJYIDqiWKCGEUSxqiXL&#10;VwUTKstniWJTxlUK0NDWF05fWTZAQWYmmus1NWN2Sjd7jey28A6lqZ53w+x1uh5hJpTsvaXZZt19&#10;1ozb2Wyp/+w7j9H9ENUP6rbuP8ysHe71KL35m6h81qWb1cSsNWfmuzcye+3Zj51xGx1bHBSQEtoz&#10;EB1RLBAdUSxQQ9tRrA1HYAls0D3WFhLFpuyBZ968jl+0ABrY+nytKLYrkJsd2/mBXi5P/cTdL4j5&#10;Oreb4obZ63Q9wqxtZSpTwll3nzXjdrazHU9nk90P0bVk9r1t6zN7OfOKVDxKD9nabk+rnnXpZmce&#10;2cyaDzYy+9bZj53xH388cVBASmjPQHREsUB0RLFADW1HsTYgrMWvLoS1acaKTR9XKUBDW58/VRXF&#10;esnczOSsMK8wO7brtUZmZvms9f3VvRtmb7PrEcJQsOxBzay793702Y/QS/dDdJb4t7jtZBNO1619&#10;mb22HqXsWZduNtzncD4zs8y/tXuTupUoFhgZ2jMQHVEsEB1RLFDDaKLYxd7QBJp1mawWEsWmbPMz&#10;b17PVQrQwLaKAQqyuZlZL6TLJjvLvbFiZ99zZm7GTLg3a41g053pYCsza2U3eHtWmNm4tz1n5tZw&#10;ZvZ2e+22M+t+uc6Snk9BU7PXzpU+Sq/dDvau4lmXbTbcaq9HcRuZdWvXFmdWG1scFJAS2jMQ3R//&#10;6NCb735UzACIgSgWqKHtKNaPX1ULz5x2S4hi08dVCtBQdxTrmZXDzYrwZlbsrNNZYvOzVs5mOrq2&#10;MLN+MfsPM/nl7HW8tdbco8ngntK5X7bMPVAh29asB3czs9buPKQpe4iyB835T8Ff0T2N3o8S7MgM&#10;t405nnXJZsOtzsz32sistTvb83Zw5jmMJw4KSAntGYiOKBaIjigWqKHtKDYIYZeu+KzrHqsJotjE&#10;bX7mjeu38YsWQH15FHu0mJnt3Q8+3rT7eDEzqIip3aycNaZsR7wXYY6XZGx2u9SsmHZMcVBASmjP&#10;QHREsUB0RLFADaPpFeuCV4tlbYnls0SxKeMqBWho2wunr3jI9YotWAj7lRueUxWLBhYti33hHz49&#10;Jl03Z0eXQTAbGp/dLjMJSSwHBSSF9gxERxQLREcUC9QwmijWJbBEsfMLv2gBNJRFsTMDFMyEsF+8&#10;5qCqQRQ7Adli+7L41ZnwVyNatj4QDgpICe0ZiI4oFoiOKBaooe0o1iWw+uuGJrCywQqIYlPGVQrQ&#10;0LYXTtlYsUEI2zyKBUaPgwJSQnsGoiOKBaIjigVqGE0Uq/LTWD+fJYpNGVcpQEPbX8x+tuvdDz4O&#10;QliKmuj6xm2HiyYOTCxOcoDoiGKB6IhigRrajmIXe91grRaeOb3wzHNdREsUmzKuUoCGtmc/21UM&#10;UHDvgdeDPItesZgsHBSQEtozEB1RLBAdUSxQwwh6xS6aml581kr72a6lKz6r0mwexWZ/iWJTxlUK&#10;0FD+s12/KGZyfiBLFIvJwkEBKaE9A9ERxQLREcUCNbTfK9Z6vxaBrGrJcpslip0HuEoBGsqj2Jmf&#10;7XIskCWKxWR58FkdFPjFeSSC9gxERxQLREcUC9TQdhS7ZPl5efZqZfFrkcnmEwxQkDRdpWzYShQL&#10;1FcWxZoth04VU8Ak4KCAlNCegeiIYoHoiGKBGtqOYjsDFGRRbD6dhbD+NFFsyrhKARra/uJbFVEs&#10;MFk4KCAltGcgOqJYIDqiWKCGtqNY6wBrXWLzH+yyLrHZ7KKpaRVRbMq4SgEa2v5iVa9YYLJwUEBK&#10;aM9AdESxQHREsUANI+gVuzgfH3bJ8lUWv3aiWCt6xSaNqxSgoSyKfZgoFol48BkOCkgH7RmIjigW&#10;iI4oFqhhBL1iveFis46xlsYumrJOsucSxaYsu0rhZ7uABra/ePq7D/2imAEmHAcFpIT2DERHFAtE&#10;RxQL1NB+r9iZEQnyBDaLYlVupAKi2JRxlQI0lEex9IpFIh569tS1W48WM8CEoz0D0RHFAtERxQI1&#10;jKBXbCeNtYmih6z9XTTFAAVJ4yoFaGj7C0SxSMdDz755Lf+hG6mgPQPREcUC0RHFAjW0HcUuXbHK&#10;Ite8ZnrIujFkiWJTxlixQEOPvfgWUSySwUEBKaE9A9ERxQLREcUCNbTfK7YIXlX5QLEWxc4UUWzK&#10;uEoBGiKKRUo4KCAltGcgOqJYIDqiWKCG9qPYrPerpa6uJ6wqD2ezTrJEsSnjKgVo6LEXT//Tg/xs&#10;FxLBQQEpoT0D0RHFAtERxQI1jCCKzTvDZqPEWi1ZviqvLJBlgILEcZUCNPTYi6e/SxSLVHBQQEpo&#10;z0B0RLFAdN+47fArr79XzADoT/tRbNEfdtFUNjqB/naGKSi6yhLFpoyrFKAholik5KHnTl37KL/l&#10;iETQnoHoiGKB6IhigRpG0Cu2E8IWoxPkS2w26yFLFJsyrlKAhnYcZqxYpIODAlJCewaiI4oFoiOK&#10;BWpoO4q1HDZPXW2AgiKT1XR+0zRRbMq4SgEaIopFSh569s1r+a8SSAXtGYiOKBaIjigWqKHtKLbT&#10;DTZLXS2EzbvEFtMMUJA4rlKAhh4jikVCOCggJbRnIDqiWCA6olighrajWBuFYOmK7Ke6XJdYS2aJ&#10;YtPHVQrQ0GMvnv4nxopFKjgoICW0ZyA6olggOqJYoIaR9IrNRidYsnyVTbtesVZEsSnjKgVoiCgW&#10;KeGggJTQnoHo/uTm599458NiBkAMRLFADSPpFVvksNYl1gLZvIhiU8dVCtAQUSxS8vBzp65hAHGk&#10;gvYMREcUC0RHFAvU0HYUm8evRfDayWGL/rCWzBLFpoyrFKChHYff+qcHGSsWieCggJTQnoHoiGKB&#10;6IhigRpG0it2lf5a8GoT+bQmsmEKiGJTxlUK0BBRLFLCQQEpoT0D0RHFAtERxQI1tB3FWjfYTk/Y&#10;4qe68ioCWaLYlHGVAjS04/Bb//gAAxQgERwUkBLaMxAdUSwQHVEsUEPbUWyet67sdIzNoth83NiZ&#10;frJEsSl7+Lk3r3mUsWKB+rIolrFikQoOCkgJ7RmI7o9vfv5NolggKqJYoIa2o9jF+QAFlr12esLO&#10;lGaJYlPGVQrQ0I7Dp4likQwOCkgJ7RmIjigWiI4oFqhhBL1ibUzYPJPNyhLYTk0TxaaMqxSgocdf&#10;muBesVu3bl22bFkxM4+tX79+7dq1xcz8xn/oRkpoz0B0RLFAdESxQA3t94p1fWBtiFgrm83SWKLY&#10;lHGVAjT0eMkABYcPH17gWb9+fXHDIJYtW7Zx48ZipgWrV69udftDtDZXzAybvVnFzPzGQQEpoT0D&#10;0RHFAtERxQI1tB/FWuQ6vfDM6eBnu/R3yXJ+titpXKUADeVR7C+LGY+le/rrpmuEnq1Gsf4ejr9W&#10;o1iZoFS6VRwUkBLaMxAdUSwQHVEsUMMoe8X6v9alsoELiGJTxlUK0FAWxT5Q2ivWBZ1+krh161bd&#10;ZPx4cfXq1bZQE5q1aWMp4fr164v5nPW0tQzRltjD+au5HXDriC3UEn90An+vNG0LtXvamtsxF1Zq&#10;Yf6E1tpy25My9lK47QdDIthC8Zf7T0GzbgdED6ol/t6KvWK2V7ay7aq/mtt52x/jPyPbyDzHQQEp&#10;oT0D0RHFAtERxQI1jCCKdWPFdgJZGzHWZolik8ZVCtDQoFGshYMu69S05ZhBMGr8XrF2R9vg6tWr&#10;bWs27T+Q1tesm3bb9B/UuF0S3d2tqf1x01pBd7R9sC3bA1lUansePKNuuotWcNvUhHtctxHRExFN&#10;2PruGZl8Z4t7iVawvfL31vbKlottx3bM36YexT2o479W8xkHBaSE9gxERxQLREcUC9TQdhSbj0tg&#10;CWzRJTZPZl0RxSaNn+0CGnr88Ok5o1g/rAwixfWdzph+0Oks86JYPyt095IgWAxm3eNqIsgftaa/&#10;J47trU0He+v2x98BCR404L8U4p6I/4zEPa6t75648ffE36C/t8Fele2kJvzlxt/OfMZBASmhPQPR&#10;EcUC0RHFAjW0HcVa9mr9YfOa6SRrfWOJYlPGVQrQ0OMvVfWKdSwPlbX5f/m3afHjSE0HK7voUywr&#10;tPxx9exesf4GNWsbcdzWbLbsjpq2FYwtzOJPL4rVXWx/tLKmbaFoHX9TAT85Fe2Pi2L9jfir2bS4&#10;zQZ7opvcnrgXMNgrzdpGHLc1rabZ7iDY7eS89cihU1dvoRchEkF7BqIjigWiI4oFamg7il3ciVzz&#10;THalNzpBFssyQEHiuEoBGsqi2AfnHqDACSLFID0UC2RtujuKNX6GqLu7hFGC2W66u21Ta7o98R/U&#10;Hsimg711+xPsdvWDBi+FtmD77yaM/7jG7qjlmg72RMsdt+Vgr4LZbv4r0P3o8xMHBaSE9gxERxQL&#10;REcUC9Qwkl6xWeTaqSyBzRdmAxQsPHOaKDZlXKUADT3+0lvfeeBIMeMJ8kfHIj+LF0XTFm46fibo&#10;R5ya8LNIx19H/FC1Jxen5tnmTBTrUlEtdFuwadtbf8t6RE3bdmyH7Zn60469FC4V1QO5HdZyN+0H&#10;o45WsEfXam4LWuJnuI6/jtjj2t17yp5/r1dgPuOggJTQnoHo/vjmQ0SxQFxEsUAN7feKdQls0Q3W&#10;olg3TRSbMq5SgIbyKHaAXrFimaaxNFPW5qGncemhW9OWLFu2zGbFZY6acGmm0WyxUk5LdPdixhug&#10;IAgftR23gv7awiyqXLvWPa7bMQs93V3cs7AdtmnHXgq3V7pXcUPnJqMHsoXuWYt7am5NW6KVbdbY&#10;OrZXNm38Jy62/8XM7M7F3fednzgoICW0ZyC6PIr9qJgBEANRLFBD+71ii5/nmj3holjGik3aI8+d&#10;upofFwYaePxw7yh26PJQdKbT6DJv7IJ6KsJiJ3hQpyy41EIXnjr9PNBAghC5bCcH0nPP5yEOCphQ&#10;u15++8TbYc872jMQHVEsEB1RLFDDCHrFLur8bJflsPlwsats0FgVUWzKuEoBGtr50tujiWKDrHBB&#10;5X+975O2WZ3nlqWcPaNY7Y+fkDpDj2KDRw9emRqGvoeTi4MCJtT3txz94jUHb9pxzA9kac9AdESx&#10;QHREsUANI4lis1qc/X7XKv21/rDWMVZ/iWJT9shzb1796KvFDIDB7SwZoKANCzwNu8SaoHtpt4Gi&#10;2DJtBJ16dHsdpOceDkRPp/lG0rDl0Knv8x+6MYEsirVygSztGYiOKBaIjigWqGEEUayLX1ULz8yG&#10;KbBpesWmj6sUoKFRRrFA2zgoYEL5UawLZO/ef5L2DMRFFAtERxQL1NB2FOuy10VTWQ678MxzrYes&#10;5bO6iSg2ZVx1Aw3tfOmtf9h8RBObdh8PggCKoigqYn3p+mf/6z+/Yt/VAKIgigWiI4oFahhBr9hF&#10;+QAFVnl/2CKHtWmi2JQRxQIN5VEsvWKRCA4KmFBBr9iv3PDcf777lZ/uOUF7BuIiigWiI4oFahhB&#10;FOt+oUvlEthFeSdZ/SWKTRlX3UBDWRTLAAVIBQcFTCgXxVoIa9ectGcguj/+0aE33yWKBWIiigVq&#10;aD+KtT6wrids9rfTPTYrotiUcZUCNPTEy28TxSIZjxw6dTUHBUwgncz4IayhPQPREcUC0RHFAjW0&#10;HcXmA8VmOawfv9qsbqJXbOK4SgEaeuLlt/nZLiRjy/Onv//IL4sZYHJsOXSq+zqT9gxERxQLREcU&#10;C9TQfhQ7k8B2xijIShN5GksUm7Qtz5/6/iNEsUB9T3R+tgtIAAcFpIT2DERHFAtE92c/fv7E2x8W&#10;MwD603YUa31gvV6xM1GsLSSKTRkDFAANEcUiJRwUkBLaMxAdUSwQHVEsUEP7Uex5rkus/lpPWBfL&#10;aiFRbMq4SgEayn62iygWqeCggJTQnoHoiGKB6IhigRpG0is2K4tf8xx22nJYS2mJYlPGVQrQUPaz&#10;XZsZKxaJ4KCAlNCegeiIYoHoiGKBGkYSxRapq0WxnVkbo4AoNmlcpQANEcUiJRwUkBLaMxAdUSwQ&#10;HVEsUEP7UawfwhYTnY6x2TRRbMq4SgEaIopFSh59/vT3+MV5pIL2DERHFAtERxQL1NB2FLtkefEL&#10;XV4m63JYTTBWbNK4SgEaeuLlty5nrFikgoMCUkJ7BqIjigWiI4oFamg7il145vSiqew3u2w4gkVT&#10;ms0S2CXLV9lCotiUPfr8Ka5SgCaIYpGS/KDAf5VAImjPQHREsUB0RLFADSOJYqf9HLYTxdoSBihI&#10;GlcpQENEsUgJBwWkhPYMREcUC0RHFAvU0HYUa2MRWPa6ZPkqTVs42xk6ll6xSeMqBWho18tvX85Y&#10;sUgFBwWkhPYMRPcnNz//xjtkQEBMRLFADW1HsYumLHvNUlcXy1oya2ksUWzKuEoBGiKKRUoePcRB&#10;AemgPQPREcUC0RHFAjWMIIq17NWvvIesJrIhC4hiU5ZdpWzhKgWob9fLb//9/QxQgERsff70VQwg&#10;jlTQnoHoiGKB6IhigRraj2JtcNhsWFjrFauJvLKuskv42a60cZUCNEQUi5RwUEBKaM9AdESxQHRE&#10;sUANbUexefyajUXgxod1g8ZaREsUmzKuUoCGdr38FlEsksFBASmhPQPREcUC0RHFAjW03yt2ZoAC&#10;G5TAymJZLSSKTRlXKUBDu195+3KiWKRi6/OnrmJsTaSC9gxERxQLREcUC9Qwgl6xlsbmOaxVEcJa&#10;V1mi2JTxs11AQ1kUu5koFongoICU0J6B6IhigeiIYoEaRtArduGZxbCwnRx2ZrwCFVFsyrhKARra&#10;/QpjxSIdHBSQEtozEB1RLBAdUSxQw2h6xbrsdXHePdZGKiCKTd/WF05zlQI0QRSLlOigcNXDjFqD&#10;RNCegeiIYoHoiGKBGtqOYpeu+Kz9SFfeNzb7nS7rGNvpIUsUmzSuUoCGdr1MFIt0cFBASmjPQHRE&#10;sUB0RLFADW1HsW6IWNcx1gLZJctXWURLFJsyrlKAhnb9/9t7t2BLjvJAt5/nwRF6bHXrYWJHNEfi&#10;5cQE52leWqiPW+eBYIh56PBwzomwBvDsE+Y2Nr40tu6MtYWEZBvPaGQU52CDthgLLFsSBonxjN0Y&#10;Y+NGDVgCXXa3uoFGl2YkdeuCGEdw/so/179yZVXWqlVrVeVe2d8XfyxVZWVlZWXlWrXrU3bWqVdQ&#10;sVAM3BSgJOjPANlBxQJkBxUL0IOhVWw0BlZX1c/qJyq2ZHhKAVgSJiiAkjj21Mv/6b9zU4BCoD8D&#10;ZAcVC5AdVCxAD4ZXsd7D6sywsiyfbrICb2ZRsSXDUwrAkqBioSSOPfXSf2ICcSgF+jNAdlCxANlB&#10;xQL0YAQV6+Yl0EkJvJadyNkqHRVbMjylACzJPzx7/vYvj6piNx1+BWClcFOAkqA/A2QHFQuQHVQs&#10;QA+GV7HV0NdwRoJL36KrfupYVGzJfPXpl/8jExQALAEqFkqCmwKUBP0ZIDuoWIDsoGIBejC0irW5&#10;CCaf1UjYSVSJqNiS4SkFYEkqFdt5goKdnZ09e/YcO3ZMPoWNjQ2/waGJQpi+tbXlU/fskdXDhw/7&#10;lT17VMhaaYpk0L1kq2be3t6OsmmK4pP27JFdfBJcxHBTgJKgPwNkBxULkB1ULEAPhlaxamBNxQYL&#10;foQsKrZkeEoBWJLjpy8sqmLNtMqCjW8NZehhhyxofvnUdKUaExuMipUMqlZldytZBa4pV1PAtqxl&#10;RkUBcFOAkqA/A2QHFQuQHVQsQA+GVrHqWycStpoxVlL0U9IlBRVbMjylACzJ8dMLj4o1tbq9va3y&#10;1BYUHcEqC5o/HMQqhP40LND2Era2tlTmKtGqLKv2lXLC4wJwU4CSoD8DZAcVC5AdVCxAD4YfFXvl&#10;xL2+ff/lh5yBtdkJrtx7ABVbNDylACzJ8WfP3/bl035lHpGKPXbsmKnYUJWG2XRZUHkqhCpWkE3q&#10;aiVDOCo2LFBWtRAjLE1TdBUucrgpQEnQnwGyg4oFyA4qFqAHw4+KrQbA6gu7XFTv7ApWr0LFlgxP&#10;KQBLsoyKnTsq1tAddYaBuoo1rOS6ig1X60iB7RngIuGrT7/0H/8bb5yHQqA/A2QHFQuQHVQsQA+G&#10;HxVbTQ47GQbrF/YeqGYq0EGyqNiS+ZtnXv6Dv0TFAvTHqdjFJigw6bmxsWGjUyXdliVDKFsVyaAq&#10;NvSqNq42InKvocltZK6rhYsEbgpQEvRngOygYgGyg4oF6MHwo2Kv2n/5ITcMVlWst7GS7gbM8tqu&#10;ouEpBWBJjj97/va0in3tzX+6/x+e9ysTJbo1mS6gbksV87Db29s+KRC1llNTJLOuKpqnrlZ1pK2h&#10;WnZjY8OvM0EBOP7m6Zf/gH8qAaVAfwbIDioWIDuoWIAeDD8qVl/VpXPF2tQEOmsBo2JLh6cUgCX5&#10;5ukLjSpWJex7P/09CZ80sajy6deXJprZYNPhVwAW56vcFKAg6M8A2Xn/vU/++NX/6VcAIAeoWIAe&#10;DD8q1ntYc69uSGwVOjwWFVsyzBULsCTfPB2PijUJ++4/fFxiUBUbjX6VZRs8C9ADbgpQEvRngOyg&#10;YgGyg4oF6MHwo2IrCWtC1k1Q4Kcp0BRUbMnwlAKwJMdPT1/bFUnYEVSscPjw4Wp+AQdDYmFJuClA&#10;SdCfAbKDigXIDioWoAfjqthqdoL9l/uBsW6QLCq2aHhKAVgSU7GvvflPkYQlCIIg8sYdj35ff6sB&#10;IAuoWIDsyBOKPKf4FQDoxtAq1iSsjoS1IbETRctcsUXzN8+88gd/yVMKQH/CUbHCX3znXCQCwlGx&#10;ALscbgpQEvRngOygYgGyg4oF6MHwKrbyrSZk9c1damM1BRVbMn/zzMt/8JeMigXozzdPX7it9tqu&#10;UMiiYmGN4KYAJUF/BsgOKhYgO6hYgB4MrWKDMbCVeHWrb99/eSVnNR0VWzI8pQAsSaOKVVTIomJh&#10;jeCmACVBfwbIDioWIDuoWIAeDD8qtpKwew9cKTERsn5VFvZfzqjYouEpBWBJvnn6wse/NJ2goM5f&#10;PfmSXwLY9XBTgJKgPwNkBxULkB1ULEAPxlGxEjoeVm3sZIG5YkuHpxSAJfnm6fPtKhZgjeCmACVB&#10;fwbIDioWIDuoWIAeDK9i/Vyx6l7d1AQ+xQUqtmj+5umX/+C/8ZQC0B9ULJQENwUoCfozQHZQsQDZ&#10;QcUC9GBoFbv/8kPOw/oZCczJyqebsuBKVGzJfO2ZVz7Jy4UBlgAVCyXBTQFKgv4MkB1ULEB2ULEA&#10;PRhaxbq5CK5042ErJ6v6dTIw9qrLrjiEii0ZnlIAluSxMxc+nnhtF8DawU0BSoL+DJAdVCxAdlCx&#10;AD0YWsWGb+gKRsVWq2ppUbEl87VnXv4k06gBLAEqFkqCmwKUBP0ZIDuoWIDsoGIBejDKqNhKuVro&#10;CNnLrjikchYVWzI8pQAsyWNnLtzKBAVQCtwUoCTozwDZ+cD2U+cu/NSvAEAOULEAPRhaxTrxqgNg&#10;/RSxuuCiGh6Lii0ZnlIAluSx0xeYKxaKgZsClAT9GSA7qFiA7KBiAXowvIpV9+o9rOpXW5BEVGzJ&#10;8JQCsCSP8douKAhuClAS9GeA7KBiAbKDigXowQijYve5mWHddAQ+dGoCN1kBo2KL5m93Xvn9/8ob&#10;LQD6c+IMo2KhHLgpQEnQnwGyg4oFyA4qFqAHQ6tYm5EgsrEasgkVWzI8pQAsCSoWSuJrO698kpsC&#10;lAL9GSA7qFiA7KBiAXow/KhYGxLrZyRQOev8LBMUlA5PKQBLUr226y9QsVAI3BSgJOjPANlBxQJk&#10;BxUL0IMRVKwqV5Wwsqxm1tlYJigoHaZRA1gSVCyUBDcFKAn6M0B2ULEA2UHFAvRgaBUbjoGdLNgE&#10;BdUqKrZkeEoBWJJKxTJBAZQCNwUoCfozQHZQsQDZQcUC9GAEFTsZFVuJ170HrpQIEpmgoGh4SgFY&#10;ksfOnEfFQjFwU4CSoD8DZAcVC5AdVCxAD4ZWsSphnYe9UmPvgWpeAklXLYuKLRle2wWwJCe+z6hY&#10;KAduClAS9GeA7HzgXlQsQGZQsQA9GGFUrJsTtpof1r28y88Y6xRtZWlRsSXDUwqUwJ49BEEQBBHF&#10;3/5v/8fvv++2KJEgfMAoVCr2VVQsQE5QsQA9GH5UrB8P62zsIRWyzsl6IYuKLRlULJRA1meqE2cu&#10;bPV4bRcPgbAr4aYAJUF/hiTchccCFQuQHVQsQA+GV7HT8bCqX52ZnS6gYkuGpxQoAVQswIrgpgAl&#10;QX+GJNyFxwIVC5AdVCxAD4ZWseZh3UI1KlY97ETOMiq2aP525+Xf/6+80QLWHFQswIrgpgAlQX+G&#10;JNyFxwIVC5AdVCxAD4ZWsU682qjYysPqYFj53HuAUbGlw1MKlEBWFfut77+KioVi4KYAJUF/hiTc&#10;hccCFQuQHVQsQA+GVrE6IaxKWB0MqwNj3eyx1SZUbMl8/eQrv/cV/u0erDmZVSyjYqEcvr7DTQHK&#10;gf4MSbgLjwUqFiA7qFiAHgyvYv28BPrp9Ovb9x6ohsS6TajYoqmeUphGDdad3Cr2lr941q90h4dA&#10;2JVwU4CSoD9DEu7CY4GKBcgOKhagB0Or2MuuOOSGxF6598BBNzBWbaxNWcAEBUXDUwqUQG4Vu4WK&#10;hVLgpgAlQX+GJNyFxwIVC5AdVCxAD4YfFVsNg9XZCcJ5CdTDSgoqtmR4SoESyK9imaAACoGbApQE&#10;/RmScBceC1QsQHZQsQA9GEfFTvSrCtkrnZD1q6jYkuEpBUqgXcXK7+a//Jd+eQBQsVAS3BSgJOjP&#10;kIS78FigYgGyg4oF6MHQKlYnIphMTaAv7KpCp4tlVGzh8JQCJZBZxb46rIq9//6fXX21X949SKs+&#10;+qhfBuX48Z+9731+eRzkKtxwg19eEV/fefn3eOM8lAL9GZKgYscCFQuQHVQsQA+GVrFOwlbuVT7d&#10;y7sqIavLuoCKLZmvn+TlwrD+9FCx99/v95I4csQnCsePT9PDvWQ13CVgwFGxZ85Uak/qLwu5CBvh&#10;0Uf9qrSY1q0f1owaWuYdd6yN25WqShhXX131jXvuqRJ1QZG+JMjl0wXZJEi7hf2tESlQd5EW1oUW&#10;5KCWfxVwU4CSoD9DErn7wCigYgGyg4oF6MHwo2IP7b+8GgzrxsBWw2D3+ckKKg8rKajYkuEpBUpA&#10;jV6KuopVqapqTJBl/W097jysWbbLLptas/AQUlpQ4Le+f+GWLw7w2i6pjBwlu52M6qknLrVa5m6k&#10;+8qnXYIzZ6rW1kbWsE27EKl5ePp2ImqoDe08mlMy6PBVWQg1bh3JYL1O+sBcbyvIQa++eqqAl4Ob&#10;ApQE/RmSRHc3GAxULEB23v2Hj/slAOjM8CrWrKsfG6vhVqtXeKFiS4anFCgBlXcp5HczUrFHjswY&#10;LssQ5bzjjsoPKqEclIXgcEOpWDlKv1/80AYuT1TPqCX7IWWGIWf6vvfNl86S7eqrf/ZzP+f3kpq0&#10;O82IFTaLXJfw0siy9Y0QSTRnbSOIZaG9JtEQV8nfWHiE5OnXW2pwU4CSoD9DErmPwCigYgGyg4oF&#10;6MHQKlat68S9zoyH1VVUbMnwlAIloG4uhfxu1lVs+GNqylUSQ0V7f6BcZcGMmA6eneBU7AATFHSU&#10;a5JHiopiyflD9cTbwyR1D/S85DNqUou68H3f+6ojypV69NFKVgq60DhotLH+utcySK2iMuthdrgx&#10;sxAN/o0usVy46NqdOVMVNdcjd+wtHeCmACVBf4Yk+psMw4OKBcgOKhagB0Or2L0HqqGvk1AP622s&#10;fqJiS4anFCgBtVop5HezrmJXNyr22z949ZYh5ortLdc6jqPsSFhP1YLLI2WGMbfMG26YXq977plp&#10;FknvMjY22mtJpKiwtJYGl+O+9a1VZnWp4TWtn7WcSKNZftRN0dtuY3v3lhq8yxFKgv4MSeTuA6OA&#10;igXIDioWoAcjqNi9Bw5OBsZWI2HdvARXXXbFIXWyqNiS4SkFSkCNXgr53Yy01/3OpZo+k2XVeTo2&#10;09TeZZdN9Zakm5aV0gJltutU7FxttxBhPaVK7+v7qq5leOtbp2cUec+OdlhackVTqVZIaeGlSTW4&#10;+l8J2Xr11fEw3qglUx5WkX2lEeQzRe/eUoObApQE/RmSzL0Lw4pAxQJkBxUL0IOhVaybK/bt8jmJ&#10;6i1eKmF1Eyq2ZP7u5Pnf/crqrA1AFuSBquWZSn43NYOG/ozeccc0xdyrcH/wb9vDH1xd1XRzso5v&#10;/+DV39lVc8XOVs9z5oyvfEuEitOQdCM1tjQsJBWRMLXGrEdEdNC3vtUvGPVd6qgJrfO+980cuh6N&#10;nlfq014lQTLoVANHjvi5X6Wb2fBeuRyheJVNamajo1sIUkiLZF+div27k6/8Lv9UAkqB/gxJ9KcV&#10;hgcVC5AdVCxAD0ZRsVfpqFg3MFZnjPWzE6BiC4enFCgB01XDIeU3mspKxV5YWMW+9NL8CveTa2dW&#10;NIeAEdbzfR1ertURObXG9qyfcphTB5ZGNKrniEZb2hupktVTR7zWUf0aXkS1qHfcUcllifB/ANQJ&#10;y+xyQfv1lia4KUBJ0J8hydB/NsAEVCxAdlCxAD0YWsVOXs/l3auq2P2XVxMUuBGyh1CxJcNTCpSA&#10;PFAN/Uwl5Teqw5/97NvfX1DFvvTSz/7Vv/rZhz7kV1P0k2uyV/Qv31fFmTOrFJpyanrV6hFxxx1T&#10;a3nkSHwVZFPLv+s3VqtiQ+REGqXqv2x6bZdWXi6QRGp8qxBdelQsQF/oz5BEfpNhFD5w75PnXv2f&#10;fgUAcoCKBejBOCpW5yXQEbL6Ii+dnYBRsYXDUwqUgHquQTGPVmMxFdvRwwpz5Vqj7IsiUec+HDlS&#10;jeVcFXJqjXWrn/Lx45VIPXOmMp6RlHz00WpIrI4/VWT3qAXqsaL7aIVUoMWTSsX0WLagqIptQZo6&#10;PKnGUbcRqFiAJujPkERuBzAKqFiA7KBiAXowioqtQgfGTuYr0KGy1cQFqNiS4SkFSkAVWya+U80V&#10;2+21Xd09rLA6ubYsx90spY1jP3sjp6ZXrR7Co4/OiFo5tKRLHWwkqWw9cuRnP/dzK67VQtxww0yV&#10;6kgN5TQl29VXT7OpvX1feqoHObVI1LbYXgMVC9AE/RmS6O0GhgcVC5AdVCxAD4ZWsW5SAm9jdTys&#10;Dox1y9XAWFRsyfCUAiVgFm/3R0cPK6gATQm70ZC7zkDVOONeXaUuNfSPki4HbXGskvnnfi4eOjom&#10;cty3vrWT+rznHi9kNfMNN1SnqVpW0vW9XiGS3/SuftbNbB3JefXVqxqzzE0BSoL+DEnkjgyj8P57&#10;n/wxKhYgK6hYgB4Mr2J1DGw1DNaNhPWTFdgqKrZk/v7U+TsfTY/qAlgX8j1TVaNiH17wtV0dOXOm&#10;0nDyu69WrgwefbQ6KQ0zvMePV1MNmLCeKx93P3fcUV24+ydje++5p7KltqpIHjPOat7De7ysSlNI&#10;s7R7cClBSl6dleamACVBf4Yk+f5suNhAxQJkBxUL0IOhVezeAwf3HvAe9tLJNAU6NYHE/suvQsWW&#10;DE8pUAj5nqncBAXDqFjl/vs7zRYK604PnSp/E9SH1i7H35965c5HGUUIhUB/hiSo2LH4wPZTqFiA&#10;vKBiAXowtIqdTA5bedjJ2NhwgVGxRcNTChRCThW7yGu7AHY3f3/ylTv5B91QCvRnSIKKHYsPbD91&#10;7sJP/QoA5AAVC9CDoVWsGwarUb2zS8NSJFCxJcNTChRCRhX7w4FHxQKMCDcFKAn6MyRBxY4FKhYg&#10;O6hYgB6MMirW29hL3eSwamDNyaJiS4anFCiEzCr2tF8BWHO4KUBJ0J8hCSp2LFCxANlBxQL0YIRR&#10;sfsvP7TPvbxLlyerlZaVZVRsyfByYSiEjCr2B6/+h4Fe2wUwOtwUoCToz5AEFTsWqFiA7KBiAXow&#10;tIp1ylUHwFafl11xSD41UYUsKrZkeG0XFAIqFmAVcFOAkqA/QxJU7FigYgGyg4oF6MHwo2K9hFX9&#10;6lTsoX3VZAX65i5UbNHwlAKFgIoFWAXcFKAk6M+QBBU7FqhYgOygYgF6MIKK1RkJ9gXTxcrn3gNX&#10;SqBiC4enFCiEnCr2AioWiuHvT73CTQGKgf4MSVCxY4GKBcgOKhagB8Or2Mq96sBYlbAuKgmriajY&#10;knFPKUyjButPvmeqf/who2KhHLgpQEnQnyEJKnYsULEA2UHFAvRgaBVrExGokNXhsfoKL52sABVb&#10;MjylQCHkVbFfRMVCIXBTgJKgP0MSVOxYoGIBsoOKBejBKKNi/XhY/XQetnKyqmhRsSXDUwoUQlYV&#10;+zFGxUIpcFOAkqA/QxJU7FigYgGyg4oF6MHQKnbvgYMT9+ptrFuoJorVQMWWzDdOnb+DadSgAFCx&#10;AKuAmwKUBP0ZkqBixwIVC5AdVCxAD4ZXsdMJCuRTV/e5d3m513m9HRVbMjylQCGgYgFWATcFKAn6&#10;MyRBxY4FKhYgO6hYgB4MrWLdMFg/HYEs77+8elWXk7PVdLGSjootGZ5SoBDyPVM9/sPXeG0XFAM3&#10;BSgJ+jMkQcWOBSoWIDuoWIAejDAqtn1gLCq2ZHhKgULIqWJfRcVCMXBTgJKgP0MSVOxYoGIBsoOK&#10;BejB0CrWhsE6J3sw8LDVUFn5RMWWzDdOvXIHb7SAAsiqYj/20Cm/ArDmcFOAkqA/QxJU7FigYgGy&#10;g4oF6MHQKvZSNxeB+5yGzVoggYotGZ5SoBBQsQCr4B+ePf+JRxhFCIVAf4YkqNixQMUCZAcVC9CD&#10;oVWsG/p6SD6dhL0yCD9fASq2ZHhKgULI90xVvbbrISYogELgpgAlQX+GJKjYsUDFAmQHFQvQg+FV&#10;7NvdnLA6BjYcFYuKvQjgKQUKIa+KZa5YKAVuClAS9GdIgoodC1QsQHZQsQA9GEHFmoGNPKzKWVRs&#10;yfCUAoWQ75nq8bOvoWKhGLgpQEnQnyEJKnYsULEA2UHFAvRgaBWrr+0KhsSG88ZWy6jYkuEpBQoh&#10;p4plVCyUwzeePX8HNwUoBfozJEHFjgUqFiA7qFiAHowwKnbvgSv3Hjh4aTUethKyGqpiZQEVWzLf&#10;OHX+jkd5SoH1J6uKvZnXdkEpcFOAkqA/QxJU7FigYgHy8tqb//TeT3/PrwBAZ4ZWsWZgnXutlvUt&#10;XiZkUbEl841Tr9zx6Pf9CsD6klHF/hAVOyzb29sbGxt+JeDYsWN71vNZemtr6/Dhw35ll8E/lYCS&#10;oD9DElTsWKBiAfKCigXoxwijYicS1oe+xUtnJ5BlVGzJ8JQChZBZxY43QcHutHiDWtH1VbGbm5uN&#10;NUfFAowD/RmSoGLHAhULkBdULEA/hlaxOlfsRMV6A+tCF65ExZYMTylQCPmeqZ44+xoqFhW7EKhY&#10;gHGgP0MSVOxYoGIB8oKKBejHCCpWB8bqkFj1sBMny1yxpcNTChTCmqjYPXv2qEBUfKpjY2PDpwbp&#10;29vbPmnPnp2dnc3NTb+yZ4+6PEn06w5VlrKXbNXMW1tbUTZNUXzSbKIRVkmQQiQxrL8cSFLCSgpu&#10;1yRSMc0m1dOU6Bw1UfBJrm6hirVaSbp8+tSg5DBzI3LEqEA9EcEK0eYV6ucryKGl/prZEutINisn&#10;ugSWvtvgpgAlQX+GJPn+bLjYQMUC5AUVC9CPoVWs+tZ9fnJY07J+rlhZQMWWDE8pUAj5nqmeOPva&#10;TQ92nStWTZwuH3bo8sbGhqlJWTBRKJmPHTumy0pk8SSnpMiCCk1N1GVNV2TVjKGVKQeyg9aRTXog&#10;dYi6S31Z5an6Sllox8oUZEH2lR0tJdpqdZOSrUHCPJJoBw3TZVnQ5UakKaxAQZa1caJ0IXW+0ray&#10;bE2aIrxYUrJeES3H0ncb3BSgJOjPkCTfnw0XG6hYgLygYgH6MbSKDQ2sjoSNRsiiYkuGpxQohHzP&#10;VE+cffWmzq/tMq8nmL6MPGao/GQhNKpCaPcEKzDcK1KK0aqZSvmMzGOIHMUOLdlUO0ZHtzzRKaSw&#10;2jZi9QzPJUwXwhLCg6bSG4kaxM5OPsPjCqnzjdJTWLaoSh13zwI3BSgJ+jMk6XDPgpWAigXICyoW&#10;oB/Dj4rVYbCVh917wI+QteX9lzMqtmh4SoFCyPdM1VvFqnCUBUkJzaAQZpNlQeWpEFk82VHloGpE&#10;TYxUo24KsdJkQVN0NUQ26YG0nlofOZbmN/TokWpMIXlC0alYHQSttrWMEp6OpFsJ4UGrnWfR9Eai&#10;9pFlSdFla6v285XPLi7Vsklp4RE77p6F46cv3P7l034FYM2hP0OSDvcsWAmoWIC8oGIB+jG8ir3S&#10;TRdrb+6qnKwKWf1ExZbM8dPnb/8yKhbWn3zPVE+cffXmwUbFGpKiujCyeBvBdK5WcqQao9U6Zl1D&#10;QkOq/lFIOcToFFJIHqukIgVa3ayeUQuE9Q9LCA9aL7kFyRk2iCxr2xqyqiWnzjeVHmHZwqoKHXfP&#10;AjcFKAn6MyTpcM+ClYCKBcgLKhagHyOoWLWxKmRVxepQWQ1UbMnwlAKFkO+Z6rs/Wuy1XSYBDwfT&#10;oUqiLTeKUdOFoZdUZanLIWEeRbJFtjEkMobqNKWEutzUI6bSTZ6mkKPYqcmC5A+lpCxYtWVBG0RL&#10;tvRq/0l+SRd0ubHRUoRnIRWQ5ahxtB1kIcwZ0tGlhtmkHFmVBS28e21H5viz3BSgHOjPkAQVOxao&#10;WIC8oGIB+jGCit1XTURwSMXrPjc8VsKGyqJiS6Z6SmGCAiiAjCr27GIqVt2fULelikk6dXaKiVoh&#10;TLHSFJWhdRWrStFQ8yh5/Pqk9fSIah7DowsmK6N0zSxItWU1Om4dO6h6yTBFzsh2DysshwiL9aku&#10;XT596qQCirVhCms3dbh6drKsiYKdV+P5yu5zDyGE2awcORc5XJfds8BNAUqC/gxJULFjgYoFyAsq&#10;FqAfQ6tYNwzWYvrOrn3VCNlqkCwqtmR4SoFCyPdM9cTZ1256sM8EBcujds+vdPaDHQmrGh0ICoab&#10;ApQE/RmScFMbC1QsQF5QsQD9GH5UbKhipx5Wx8nuPXAlKrZkeEqBQsipYl/NpWKj0a+bDr+yHDoo&#10;VcfYCtGBoGC4KUBJ0J8hCSp2LD5w71PnXkXFAmQDFQvQjxFGxTrxqnFIlnVs7GSVUbFFw1MKFMJF&#10;qWKF8N/Ur3BIrLDtXl1l+NQO2L/9j/CbR8QfeBapnt+8InTIcJ3VXujR+ObpC7fxxnkoBfozJEHF&#10;jgUqFiAvqFiAfoyiYlW8VhJ274Fq6lg3QlYWqkRUbMnwlAKFkO+Z6rs/WmCCAoBdDjcFKAn6MyRB&#10;xY7FB7effvHCm34FAEYHFQvQj3FHxVaTw+qLvDRdAhVbMjylQCHkVbGdX9sFsMv55unzt/HGeSgF&#10;+jMkQcWOxQe3n3qRuWIB8oGKBejH0Cp2MkXsVbrgbKxfdulMUFA0x0+fv52nFCiArCr2RkbFQilw&#10;U4CSoD9DElTsWKBiAfKCigXoxzijYiWiIbFmY1GxJcNTChQCKhZgFXBTgJKgP0MSVOxYoGIB8oKK&#10;BejHCKNi1b2qkDUPO1llgoKi4SkFCgEVC7AKuClASdCfIQkqdixQsQB5QcUC9GNoFbv3wMFAvKqE&#10;9W/x0skKULElw1MKFEJGFXv2VVQsFAMTiENJ0J8hCSp2LFCxAHlBxQL0Y2gVa5PD2njYyXJlZiVQ&#10;sSXDUwoUQr5nqu8tOCp2c3Nza2vLr6yajY2NPXv2HD58WJblQIKmj4YcWs9OFqQmUh9NH/SsYYVw&#10;U4CSoD9DElTsWKBiAfKCigXox9Aq1tyrftpgWF2WBVRsyfCUAoWwJip2Z2dnz5BV3djYOHbsmC5v&#10;bW2Nr2JD5bq9vW0qVmply7Cb4aYAJUF/hiSo2LFAxQLkBRUL0I+hVayzrjoq1htYW9h74KAEKrZk&#10;eEqBQsiqYm/4864qdmtr67AbsjoQkYo1Kzoam5ub29vbuhyqWCGsG+xavnn6/G3MWgOlQH+GJKjY&#10;sUDFAuQFFQvQj+FVbDX61Y2NvXIyJHY6PFbSUbElw1MKFELeUbGdVezhyb/fF2Qh1LJ79uwxU7nh&#10;5hkQbFjr9va2pgjRuFcpRBJVgKZUrGZwe08nDRAksyYKtqOObLU67OzsyKoum2YVGqvUomJlk+BX&#10;YLfCTQFKgv4MSVCxY4GKBcgLKhagH6Oo2EMTG1tJWAlbkEDFlgxPKVAIeVVs5wkKQmu5lVCxUbqg&#10;wnRnZ8eWNV0NaahHQxUbItnMisqC7CgLUqAlSootb25uWmV0WRWquleXJVmlkEjF1s8LdiHcFKAk&#10;6M+QBBU7FqhYgLygYgH6MbSK1VkIJu7VT01gw2MZFVs4PKVAIeR7pnryudc7qlidKNZUaaQmbZMK&#10;Vk1UqtGkwXjSjY0N1a91uSmbrPyQ6LhhaUqoU8PDRTpV8qh+DfMIVqWQaN9oFXYnj5258PEvMWsN&#10;FAL9GZKgYscCFQuQF1QsQD+GVrGXvuVKCdWv6mHVwLqFKgUVWzI8pUAh5FSxXUfFqopVlSmkVKyg&#10;NtYyb7qhqSFLqljbyw6kaGKoWesqVstJVSmkrmIlm1+B3Qo3BSgJ+jMk4X40FqhYgLygYgH6MbSK&#10;3X/5ocuu+N/lc597T5dqWfOwsoCKLRmeUqAQ8j1Tfe+5127485N+pZVoVOz29nZKxSpbk0kDQjca&#10;sqSKDd2obLXl8HCRTrVywjwp6io2XIXdCTcFKAn6MyRBxY4FKhYgL6hYgH4MrWLNwE5mJKgGyToh&#10;6+coQMWWDE8pUAgZVeyPXruh82u7QiWq9jMc92qbFHOXYc6Q5VWsuVGtgC0LupxSsakqhUT71msL&#10;uxBuClAS9GdIgoodC1QsQF5QsQD9GEHFtg+MRcWWDE8pUAhromIPHz685V6ZpagAFSTRLKrk0UTB&#10;XOe2G8FqaPqSKlawY2lNNNGZ2DkqVmisUki0b1gs7FoeO33+40wgDqVAf4YkqNixQMUC5AUVC9CP&#10;oVVsMCT2qskUsdXY2ImKZVRs0fCUAoWwJip26JGhKRWbhUjFyrKk+BXYrXBTgJKgP0MSVOxYoGIB&#10;8oKKBejH0CpWrev+yysPa/MShGYWFVsyPKVAIeR7pnryude7q9gdN12sXxmAjY0NKX9Q29sRqYPU&#10;xFTssWAuWtjNnDhz4Vb+qQSsFd84df6F882ih/4MSbgljQUqFiAvqFiAfoygYp1yVRWro2KrwbCT&#10;dFRs0fCUAoWQU8W+dv2fdXptl3J4do6Ci4TNzc2L8KzXEW4KsHb88d8+9+4/fPw//9UP60KW/gxJ&#10;ULFjgYoFyIvcHD9031N+BQA6M7SKVfeqE8WaltUXdrnVK1GxJcNcsVAIeVXsny+gYgF2M9wUYO1Q&#10;FasRCVn6MyRBxY4FKhYgL6hYgH4MrWJ1LgInXm1UbBVutZq7ABVbMjylQCGgYgFWATcFWDtCFRsJ&#10;WfozJEHFjgUqFiAvqFiAfow1KtamiFUV6/2spKBiS4anFCiEzCr21P3/8HzkAgiCIIiM8VdPvsQf&#10;OZAEFTsWqFiAvKBiAfoxtIqdDIb1A2NVv+qqKlpUbMnwlAKFkO+Z6qnnX7++82u7AHY5j505//Ev&#10;8S5HWCfqo2JvfujZZ8+9IZvoz5AEFTsWqFiAvKBiAfox2qhY+7QXdmmgYkuGpxQohIwq9jlULJTD&#10;ie9fuPUv+P9zsE6EKtYkrEJ/hiSo2LFAxQLkBRUL0I9xVKyLqZO1iWJRsYXDUwoUQl4V+2fMFQuF&#10;wE0B1g5VsZGEVejPkAQVOxaoWIC8oGIB+jGCitUJCvZffmgiZGdmKkDFlsyJMxduZYICKICcKvY1&#10;VCwUAzcFWDv+6smX6hJWoT9DElTsWKBiAfKCigXoxzijYvdfriNhq2VbUDOLii0ZnlKgEFCxAKuA&#10;mwKUBP0ZkqBixwIVC5AXVCxAP0ZRsdUAWLWxamZ1ulgXV6JiS4anFCiEzCqWuWKhELgpQEnQnyEJ&#10;KnYsULEAeUHFAvRjaBV76VvevvfAQZWwsqDLKmF1ulhUbMnwlAKFkFHFPs9ru6AcuClASdCfIQkq&#10;dixQsQB5QcUC9GOEUbGhjdVPF/oKL1Rs0fCUAoWQVcVexwQFUArf+v6rW3/xrF8BWHPoz5AEFTsW&#10;qFiAvKBiAfoxvIqt5oSdjIGt3KuEvrBLbSwqtmS+9f0LW7xcGAoAFQuwCrgpQEnQnyEJKnYsULEA&#10;eUHFAvRjaBVrExFM9KsfGzuZo4BRsUXDUwoUQk4V+xoqFoqBmwKUBP0ZkqBixwIVC5AXVCxAP0YY&#10;FasTEURTE6iHZVRs4fCUAoWQUcU+h4qFcuCmACVBf4YkqNixQMUC5AUVC9CPEVSsGdiJhK1W919+&#10;SNNRsSXDUwoUQr5nqqeZoAAKgpsClAT9GZKgYscCFQuQF1QsQD+GVrGX+nd2VXMUqI01J+sWULFF&#10;w1MKFEJmFXvKrwCsOdwUoCToz5AEFTsWqFiAvKBiAfoxwqhYGwkry7Lglv2LvJigoHC+debC1pd4&#10;SoH1J6uKvfYBRsVCIfDGeSgJ+jMkQcWOxYfue/qF82/6FQAYHVQsQD9GULEmYfceODgZG+unjpVP&#10;VGzJ8JQChYCKBVgF3BSgJOjPkAQVOxaoWIC8oGIB+jGKiq1i/+U2KYFflU9UbOHwb/egEPKqWOaK&#10;hVLgpgAlQX+GJKjYsUDFAuQFFQvQj7FUrA6GtZkKqvGwbo4CVGzR8JQChZBTxb6GioVi4KYAJUF/&#10;hiSo2LFAxQLkBRUL0I/hVWwlYd2Q2EMTFVutyoLOV4CKLRmeUqAQ8j1TPfMCo2KhHLgpQEnQnyEJ&#10;KnYsULEAeUHFAvRjlFGxOhK20q9OxfrQVVRsyfCUAoWQV8U+sONXANYcbgpQEvRnSIKKHQtULEBe&#10;ULEA/RhBxZp+lYXJ8FhZreYr2HvgICq2ZHhKgULIqGJ5bRcUxLd/8OotX+Q1R1AI9GdIgoodC1Qs&#10;QF5QsQD9GFrFuqGv1ZywGpM3d1WJew8clBRUbMnwlAKFgIoFWAXcFMZnD0AR+A69LqBixwIVC5AX&#10;VCxAP8ZSsZWN3VfNEntoYmO9k0XFlgxP3VAIqFiAVcBNYXzWz2EB1EDFQooP3ffUC+d/6lcAYHRQ&#10;sQD9GFrF7gte1aX6dSJn/cBYVGzJfPsHF275IhMUwPqTUcVWc8WiYqEQvv19bgpjg4qFAkDFQgpU&#10;LEBeULEA/RhlVGylYuVTZyTQeWMlZBUVWzjVUzdzxUIBoGIBVgE3hfFBxUIBoGIhBSoWIC+oWIB+&#10;DK9i/dQEZmBd+NkJZBMqtmR46oZCyKpif/uBHb8CsOZwUxgfVCwUACoWUqBiAfKCigXox9AqNjSw&#10;+y+fTlOgC6jYwuGpGwohs4plVCwUwnd+8OrvMFfsuKBioQBQsZACFQuQF1QsQD9GULGX+jkKZlTs&#10;xM9ehYotGZ66oRBQsQCrgJvC+KBioQBQsZACFQuQF1QsQD9GGRWrr+pS9+qnjtVEWUXFlgxP3VAI&#10;qFiAVcBNYXxQsVAAqFhIgYoFyAsqFqAfw6tYGwZbDYmVmMwe60fLomJLhqduKIR8z1Q7L7yBioVi&#10;4KYwPqhYKABULKRAxQLkBRUL0I+hVaz6Vh0PG8TUz6JiS+Y7P7jAUzeUQE4V+/pv/Smv7YJCcDcF&#10;JhAfFVQsFAAqFlKgYgHy8uy5N45+gUcVgIUZWsXuPXBQh8GqkNXPYNJYRsUWDU/dUAioWIBV8O0f&#10;XLiFm8K4oGKhAFCxkAIVC5AXVCxAP4ZWsepbVcU6D+sNrHyqjUXFlsx3fvjq7zzMqFhYf1CxAKuA&#10;m8L4oGKhAFCxkAIVC5AXVCxAP4ZWsTYMVoWs+7xSVaw6WVRsyfDUDYWQWcUyVywUAnPFjg8qdk05&#10;ceLE4cOH/cpFDyoWUqBiAfKCigXox9AqVuciUBW798BBN1+BF7JunOyVqNiS4akbCiHfM9XJF3lt&#10;F5QDN4XxQcWuHTs7Oyphjxw5sr29rYm7hy2HXxkLVCyk+ND2Uy9cQMUCZAMVC9CPoVXsvv/lKqdc&#10;dWBstSyf4SBZVGzJ8NQNhYCKBVgF3BTGBxW7C3n44Ye3trbOnTvn1x2SuLGxsbNTPdAeOXLkrrvu&#10;kuVLLrkkytaDw4cPSzdIodq3I1IlqeSJEyd09ejRo7J7I6uVyFJPv7Qu8L0bC1QsQF5QsQD9GGdU&#10;7L5qRgL/ti43HvbKfX7GWFRs0fDUDYWQVcUyVywUAzeF8Vk/h3UR8PDDD9evy7FjxyzRJOzRo0fN&#10;ey5JNJpVDnd4wQkQpD5ve9vbQscqJUg5fiUgOtbyoGIhBSoWIC+oWIB+DD8qVuciqMLNTqATxU4T&#10;UbElw1M3FEK+Z6qTL/LaLiiH7/zgwu988bRfgVFAxXbhnMOvDE9oXY0ocYUSVon0qKpYPWgjl1xy&#10;SVgB9bBSK7/uQMUm4Xs3FqhYgLygYgH6MbSKVd+6b/rmrmpZPzVQsSXzjz989T/w2i4ogHzPVO61&#10;Xfx9A4XATWF8VuWwzrkRmhsbG07T7VErp/+aPkRSNMPDDz/skwK2t7d1qyHlbNX+qb6wubnpc0w4&#10;nPg371alkCNHjvjNAS3aUVjJVAAdiayr0pgYIiclGUyPWlMb0hTSbvWLokR6VA5no2KlYWVHXTak&#10;QGsQKVOvlK4aUoKky2eE1KSeeRmkMn5pXVi7Cq8tqFiAvKBiAfoxgordN5maQN2ryVkNVGzJ8NQN&#10;hZDvmcqpWOaKhULgpjA+K3FYJ06cuOSSS6Sow4cPO6G3pVpQVn2OCbJJ0oVGGapbrRBzu1J4pG4l&#10;j6Rvbm5qTlnQCrztbW+LxopKoqDZjEYR3ILsIiX7leHpp2K1TSSbrmp+lZ6KnIKkCLKseUIkUbca&#10;dvlCLatII0vJfsW5WvPgO5O3igmyYPUJcdVBxcIYfHD7qRdRsQD5QMUC9GNoFavuVa2r2ljVsqZo&#10;UbElw1M3FEK+Zyo3VywqFgqBm8L4LO+wzp07pxrUZJwi6XXjueFQJ1gfnqk2MJJ0d911lyTKIcL8&#10;kXYU5HA6VDZyppIi+JW+HDlypD4sdIVI5bWeCxFVKWoTVbGRQpVEvVj1S+Ps6LTlJWe4r+zilxxy&#10;rRtluqB+XJdRsUnWrsJrCyoWIC+oWIB+jDAqNhoGG4ako2JLhqduKIR8z1QnX3zjo/x9A6XATWF8&#10;lndYW86fdjGVJ06ckJx33XXXtpuIQBb8hglaVF3S1Q9RV7GKpodSWFYFv9IXKXa16rAdtah+ZUJj&#10;YkjUJppfEnXV0PRwTKsiJxieo2QL942GG8u1qF8+IRotKyXIjvIZIXlW257tLbMbWbsKry2oWIC8&#10;oGIB+jHCqFhVrvJ52RWHbJoCW0DFlgxP3VAI+Z6pULFQEtwUxmd5h7Xh5hBIzUAasulGrUpOHQQa&#10;DV8VthIq1gaN+vW0in344YclXbb69RWpWCmhfU4DOSmpzEL4PZuQrfU6S+Ill1ziV5qI2kQLCZvC&#10;0FHJUR0qEZtWsUePHg3dq1z0+hWXyyQlLzr5w0qoN9duZ+0qvLagYgHygooF6MfQKlanI1DramFD&#10;ZRkVWzg8dUMh5HumOvni6x/ltV1QCv/4g1f/wxe5KYzKkg5LJWm7IjQkm/2rdtWy0byuWwkVK0Se&#10;MVoNkXTBr9RW+yElNB7L0FkUFsLv2YQcq57h4YcfbvSqRtQmWkjjLo3tLKthiuwe7itXytS5bKpr&#10;dEGvqVZAFroQ1aE3UpRfWhfWrsJrCyoWIC+oWIB+jKNiTcjuPXBQQgfJomLL5/Efvvaxh0/5FYD1&#10;Jd8zFSoWSuLxH776Mf7/3Lgs6bBafF+Ejle1qQN09ejRo7qqbA2mYivLOKHxX9a3oOfoVxKcO3cu&#10;0srL0HhEqXlqelYlahMtpPHSSFHaJn7doYkh0b42EnZzczOaF1iQREF2abwoIXKg6NDLI7X1S+vC&#10;2lV4bUHFAuQFFQvQj6FVrA6DVRWr7tVWdRMqtmR46oZCyPdMdercG6hYKAZuCuOzpMNq8X0RR44c&#10;ueSSS86dO+fXJ6/w8isOtYGNni7yjNFqiKQLfmWyGtJxDK/x8MMPL7rLkmir+pUJ0oDtBjNqk5ZL&#10;09jOshqmyO7Rvnfdddfm5ubOzk69NY4ePaqaWHZpvCgh0YFWQr25djtrV+G1BRULkBdULEA/hlax&#10;l77lSrWu5mFtWWLvgYOo2JLhqRsKId8zlVOxJ/0KwJrDTWF8lnRYOzs7UkJkVOvoPAaSTTWcojOW&#10;hlOLSqKkyKdfD1DPaCNPI+0YIumhK5RVwa/0QurTKDRHRk6qfeBt1CZzVWw0OlgSBb/SpGLlIkod&#10;JLE+rNjmjZWtsqMeugvhEZdBivJL6wIqdixQsQB5QcUC9GOEUbHhGFgJm6NAzSwqtmR46oZCyKhi&#10;X+TvGygHbgrjs7zDuuSSS6SQ+kucQlqmUt3c3PSZ0iq2PiNtpB0Nnfcg/If8sir4lV4cPXo0rGQW&#10;tre35/ruqE3Uh0Y6VVEJXp+o11perqacdX1faYfwKtRRFetXEoQHWhVLXuIMoGLHAhULkBdULEA/&#10;RlCxqlwtdJUJCi4KeG0XFAIqFmAVcFMYn+Ud1qZ7WVO7XFP351cCNjY2LglmLZBCGotSkxv60JSK&#10;PXLkiKSHM5nKquBXmtCDLspc4bhCpH2koerTs0Z0VLEnTpyQ9LrYlXaQ1jt69KhskuslrR3tKxWQ&#10;iyV5WsR0pGIffvjhemY5kOBXVoSckV9aF9auwmsLKhYgL6hYgH4MrWIj8Wpa1hZQsSXDUzcUQr5n&#10;qlMvvvFR/r6BUuCmMD7LOyydo0CI7OS5c+d08gHNEI5UNY4ePSqbTDJuNalYHeh6ySWXhANvG1Ws&#10;lha93F9SBL+ynkjT1Y1qnahNGlXsiRMnNjY2JD2cF2Jzc1MaTTWrXAttZ9k93Fc9rOwul1VFrd8w&#10;i+wSXhTNHF3QSsSiYlGxY/Gh+55+4fybfgUARgcVC9CPEUbFqnhtDFRs4Tx+9rWPPXTKrwCsLzlV&#10;7OuoWCgGbgrjsxKHtb29LeUIhw8fVtF2xL2kS11e5FtDdISmWVrZMSxEdnybG06rElDzKJJH0jc3&#10;NzWnLKhhlPw2xlaRREGzGY2V2YXs7OzIGdVPqhFtk0jFSrP4c3Yz3rrGiK+FrEbNK4QqVi+E5VHB&#10;KletXivZJVSxgpxCdPm0Mn5lRchJ+aV1ARU7FqhYgLygYgH6MbSK1YlibVSsThQrC5aOii0Znrqh&#10;EPI9U8nfN6hYKIbHz776sYcYFTsqq3JYJ06c2HQTiTrXVynRo0eP6vjKw4cPS3pKJuouumxK15B9&#10;77rrrvq+ciyfwyGF6IhOvzlAFW2EScZdizTd1taWnJecaRcPK0gLyKmZ9JQS9GSN8KLMRVWsfMpe&#10;9TrIqurvqLS6ihXkRMJBuM7EomJRsSOBigXICyoWoB/jjIrViIbESkgiKrZkeOqGQsiqYvn7BoqB&#10;m8L4rJ/Dujh429ve1qg1R0NV7IkTJ0KLGlHf1FJnk7mS56677tLlVYGKhRSoWIC88KgC0I8RVOyl&#10;b7nSxsBKRGYWFVsyvCwbCiHfM9Up/r6BguCmMD6oWFghLSpW5/wVJE/Hcb7dWb9uzPduLFCxAHlB&#10;xQL0YwQVa/q17mFlARVbMjx1QyGgYgFWATeF8Vk/hwVQAxULKVCxAHlBxQL0Y2gVe9kVhyTUvZqB&#10;tUDFFg5P3VAIqFiAVcBNYXxQsVAAqFhIgYoFyAsqFqAfI4yKldCpCS59y5V7DxxUA6shy6jYknni&#10;7Gs389ouKIB8z1T8fQMlwU1hfFCxUACoWEiBigXIC48qAP0YR8XqGNhQwqqclUDFlgxP3VAIqFiA&#10;VcBNYXxQsVAAqFhIgYoFyAuPKgD9GFrFqn5V69o4WQEqtmR46oZCyKpif/Pzz/gVgDXnibOvclMY&#10;GVQsFAAqFlKgYgHygooF6Mc4KtZsbGhmNR0VWzLuqZtpAWH9yaxi+fsGCoGbwvigYqEAULGQAhUL&#10;kBdULEA/hlaxal1D96qhQ2JRsYXDUzcUAioWYBVwUxgfVCwUACoWUqBiAfKCigXoxwijYsOBsSph&#10;dVkDFVsyPHVDIeRVsfx9A6XATWF89gAUge/Q6wIqdixQsQB5QcUC9GOcUbFqYE3CysLeAwclZAEV&#10;WzLf/dFrNz3ItICw/uR7pjr945+gYqEYuClASdCfIQkqdixQsQB5QcUC9GOcUbEa+5rGxqJiS+a7&#10;Z1+7iTe0QAHkVLFv/MbAr+3a2to6fPiwXwnY3t7e2NjwK6ugS4F79uw5duyYX4Hi4KYAJUF/hiSo&#10;2LH40H1PvXD+p34FAEaHf/AE0I+hVayNflUPKwuaYsuo2JLhKQUKARW7CFJg4z8mXUjFbm5utmSW&#10;CstR/AqsD0+cfe1mbgpQCvRnSIKKHQtULEBeULEA/RhaxdoAWFvQKQvUw8onKrZkeEqBQsioYod/&#10;bdc6jopFxa4p3BSgJOjPkAQVOxaoWIC8oGIB+jGOitVQIRsFKrZk+GmGQlgfFbuxsbHHYaZSx6gq&#10;miLs7Oz4JJczVLE+1aWH5lTyaPpcnRopV91LiApsRLKpig1rtbm5qSXo7vKpq4Jk0zywFnBTgJKg&#10;P0MSVOxYoGIB8sKtEKAfI6hYCZ0fNlyQUD+Lii0ZfpqhEPI9U5358U+6q9jDhw9vbm7qslrL7e1t&#10;S4m2qsRUJ2vSM8wj6WZOJTEUo5ankVDFpgpMIXkiFSurkug2TpFNSNh1hJsClAT9GZKgYscCFQuQ&#10;F26FAP0YWsXqdARqYKPhsZqIii0ZXi4MhbAOKlalqnz69RopuWnpUQmhUTVDKjS60RDbsaXAFHag&#10;qLZ2dAUVu6ZwU4CSoD9DElTsWKBiAfKCigXox9AqVieEVf1qElaXmSu2fHhKgULI90x1+sc/+Y37&#10;O722S72nXwk4PJlYQDC5GSrRSMVqohCp2AhNbyRSsZoo9FOxgtpYQUrQFFTsmsJNAUqC/gxJ8v3Z&#10;cLGBigXICyoWoB/jqNh9wdQEsmpOVhJRsSXDUwoUQr5nqtM/fuM3Pr+AirUhqMpmMLFANM5UE4VI&#10;xVoJkYqNxqW2EKnYxgJT2IFCFatotbU0VOyawk0BSoL+DElQsWOBigXICyoWoB9Dq9hQv0rsPXDQ&#10;UlCx5cNTChTCOqhYYWNjwyZmVelZzeoapJjc3DN54ZX6TUu3EtSimjmVxEiMthAq11SBKSRPSsWG&#10;Yrc6q8l5wRrBTQFKgv4MSVCxY4GKBcgLKhagH0Or2EjCXnbFIRseKwuo2MLhKQUKIbOKnRno2s6e&#10;CfZv+f36nj2bgU5VAytsbGxITktX3alIntCcSh6/IVC3jYQqtqXARjSbLJiKlQXdXbCTsvpbCqwF&#10;3z3LTQHKgf4MSVCxY4GKBcgLKhagH+OMijXxqlpWU9TPomJL5rtnX72Jn2YogHzPVGf+x08WUrEA&#10;uxluClAS9GdIgoodC1QsQF5QsQD9GEfFmoFFxV5cfO9Hr93IgBEogIwq9sc/+fVur+0C2P1wU4CS&#10;oD9DElTsWKBiAfKCigXox9Aq1gysfNrUBBo6WQEqtmR4SoFCQMXWCGceCOkyY8DGxobPHcDcrxcD&#10;3BSgJOjPkAQVOxaoWIC8oGIB+jGOipUIbWzoZ1GxJcNTChRCThX7Rl3FvvbmP93/D8/7FYD1gZsC&#10;lAT9GZKgYscCFQuQF1QsQD+GVrH7gmGwGnsPHJQwRYuKLRmeUqAQdo2KVQn73k9/T8InAawP3BSg&#10;JOjPkAQVOxaoWIC8oGIB+jHCqFgbDytx2RWHJGTVBsaiYkuGpxQohHzPVN//H36CApOw7/7DxyVQ&#10;sbCOcFOAkqA/QxJU7FigYgHygooF6Mdoo2JtGGw0RwEqtmR4SoFCyKpiP3L/M6GERcXC+sJNAUqC&#10;/gxJULFjgYoFyAsqFqAfQ6tYHQyrElbDnKwuoGJL5snnXrvhz3lKgfUn3zPV08+//n996olQwhIE&#10;QRB5Qx87+SMHkqBixwIVC5AXVCxAP4ZWsZdOJihQ91pfRsWWDE8pUAhZR8X++v3P/MV3zkUigFGx&#10;sI5877nXbuSmAKVAf4YkqNixQMUC5AUVC9CPoVWsilcNfWGXraqNRcWWDE8pUAi5Vawuh0IWFQvr&#10;CP+gG0qC/gxJULFjgYoFyAsqFqAfI4yK3Td5Z5fqV1OxGqjYkuEpBQoho4r98RumYhUVsqhYWEe4&#10;KUBJ0J8hCSp2LD78uaeff+VNvwIAo4OKBejHCKNiw+li9x44qDZWPnWQLCq2ZHhKgULYHaNiQ/7q&#10;yZf8EsD6wE0BSoL+DElQsWOBigXICyoWoB/jjIq1kFUNm6kAFVsyPKVAIWRVsb/2Jw0qFmAd4aYA&#10;JUF/hiSo2LFAxQLkBRUL0I8RRsWajdUFHSFr8xWgYkvmyedev+HPT/oVgPUFFQuwCrgpQEnQnyEJ&#10;KnYsULEAeUHFAvRjaBV72RWHVLlqyLKGaVlUbMnwlAKFgIoFWAVPPvfaDbzLEUqB/gxJULFjgYoF&#10;yAsqFqAfI4yKVfEqYRPFhoGKLRmeUqAQ8qrYprliAdYRbgpQEvRnSIKKHQtULEBeULEA/RhHxWrY&#10;SFgJlbOyiootGZ5SoBDyPVP94CVULJQDNwUoCfozJEHFjgUqFiAvqFiAfoygYqPBsKpiLVCxJcNT&#10;ChQCKhZgFXBTgJKgP0MSVOxYoGIB8oKKBejHOKNidQysRmRmUbElw1MKFEJWFfuRP3narwCsOdwU&#10;oCToz5AEFTsWH77v6efPo2IBsoGKBejHCCrWJKws77/8KkvRVVRsyTz1/OvX/xmv7YL1J6OK/R8/&#10;+Qiv7YJSeOq516/nXY5QCvRnSIKKHQtULEBeULEA/RhaxUYSVj2sLUigYkuGpxQoBFQswCrgpgAl&#10;QX+GJKjYsUDFAuQFFQvQj6FVbDgMViVsuCyBii0ZnlKgEFCxAKvgqedeu55/0A2lQH+GJKjYsUDF&#10;AuQFFQvQj6FV7D43HvayKw6ZkzUbi4otH55SoBDyPVP98KU3fw0VC6XATQFKgv4MSVCxY4GKBcgL&#10;KhagH+OMipVPDfOwFqjYkuEpBQohp4r9yUf+C6/tgkLgpgAlQX+GJKjYsUDFAuTlG6fO3/HoGb8C&#10;AJ0ZZ1SsxqVuJKwKWQ1UbOHwlAKFkFfF/gkqFgrh6edf56YAxUB/hiSo2LFAxQLkBRUL0I+hVazq&#10;V4toYKwso2JL5il5Svkz5oqF9SezimWCAigEbgpQEvRnSIKKHQtULEBeULEA/RhnVKzqV/k0D2sL&#10;qNiS4SkFCgEVC7AKuClASdCfIQkqdixQsQB5QcUC9GNoFWvTEZiBtdBVVGzJ8JQChSDPVARBEAQR&#10;xFMb/+v1v/HZKJEgfMAooGIB8oKKBejH0CpWfWs4MFaWw1VUbMmgYgGW5IcvvcmoWCiGp55/7fo/&#10;Y25NKAT6M0B2ULEAeUHFAvRjaBUbulfTrxayiootGV7bBbAkP3zpJ7/6X3htFxQCNwUoCfozQHZQ&#10;sQB5QcUC9GOEUbEa+2bHw1qgYkuGpxSAJUHFQkk8/fzr1/FPJaAU6M8A2UHFAuQFFQvQjxFGxbYE&#10;KrZweEoBWBJULJQENwUoCfozQHZQsQB5QcUC9GMcFXvpW67ce+CgfJqE1dh/+VWo2JLhKQVgSZyK&#10;Za5YKARuClAS9GeA7Hz4vqeeP/9TvwIAo4OKBejHmKNibXYCXZUFRsUWDk8pAEty9uU3f5XXdkEp&#10;cFOAkqA/A2QHFQuQF1QsQD9GULGqXFW/StiMsRqo2JLhKQVgSc6+/OavMEEBlAI3BSgJ+jNAdlCx&#10;AHlBxQL0Y2gVa/MS1F/YpYGKLRmeUgCWBBULJfH0869d92e8yxEKgf4MkB1ULEBeULEA/Rhaxapv&#10;tTGwZmNlQeUsKrZkeEoBWJKzL/8EFQvF8MwLr1/7AP9/DgqB/gyQHVQsQF5QsQD9GFrFmnJVAxvN&#10;TiCBii0ZnlIAluTsS6hYKAduClAS9GeA7KBiAfKCigXox/ijYiU0UWLvgYOo2JLhKQVgSX708pu/&#10;+l94bRcUAjcFKAn6M0B2ULEAeUHFAvRjhFGx9QjlLCq2ZJ55/vVrmSsWYAlQsVAS3BSgJOjPANlB&#10;xQLkBRUL0I9xRsXWAxV7UcBTCsCS/OjlN3/lc0xQAIXATQFKgv4MkB1ULEBeULEA/RhhVKyJV5Ww&#10;Ol2sBSq2ZHhKAVgSVCyUxNPcFKAg6M8A2UHFAuQFFQvQj3FUrNrY/cELuzRFPlGxJSNPKdfxlAKw&#10;BGdffpPXdkExPPPCG9c+sONXANYc+jNAdlCxAHlBxQL0YwQVG8beAwdVwkowKrZ8eKMFwJKcffkn&#10;qFgoBm4KUBL0Z4DsoGIB8oKKBejH0CrW3Kt8ynKoYjURFVsyPKUALMmPXmFULJQDNwUoCfozQHZQ&#10;sQB5QcUC9GOEUbGXNr2tywIVWzI8pQAsyY9eefPfM1cslAI3BSgJ+jNAduRvpOdeedOvAMDooGIB&#10;+jGCitWJCDTMwF7qBsnKJyq2ZHhKAViSH72MioVy4KYAJUF/BsgOKhYgL6hYgH6MoGLrEQ6PRcWW&#10;DE8pAEuCioWS4KYAJUF/BsgOKhYgL6hYgH4MrWLNukazE8iqBiq2ZHhKAVgSVCyUxM4Lb/z2n/LG&#10;eSgE+jNAdlCxAHlBxQL0YzQVKxHOUSALqNjyqZ5SHuApBaA/8oCBioVi4KYAJUF/BsgOKhYgL6hY&#10;gH4MrWLNw4ZOVkKdLCq2cHZeeP23GRULsASoWCgJbgpQEvRngOygYgHygooF6MdoKtbcq4YlomJL&#10;hqcUgCWRB4wPf+4pvwKw5nBTgJKgPwNkBxULkBdULEA/Rh4VG3pYDVRsyfCUArAkTsUyKhYKgZsC&#10;lAT9GSA7qFiAvKBiAfoxmorVCD2sjpNFxZYMTykASyIPGExQAMXATQFKgv4MkB1ULEBeULEA/Rh5&#10;VKwuhMuo2JLhKQVgSVCxUBInX3zjt3jjPJQC/RkgO6hYgLygYgH6MbSK3X/5VTr61SL0sPKJii0Z&#10;nlIAluT58z9FxUIxcFOAkqA/A2QHFQuQF1QsQD+GVrF7Dxy89C1XmpCVZTWwmiKBii0ZnlIAluT5&#10;V9788H28tgsKgZsClAT9GSA7qFiAvPzVky/957/6oV8BgM6MpmLNw5qK1RRUbMmcfPH13/pTJigA&#10;6I88YKBioRi4KUBJ0J8BsoOKBcgLKhagH0Or2H2TeQl0DKwsqJxVISuBii0ZnlIAlsSpWCYogEJg&#10;AnEoCfozQHZQsQB5QcUC9GNoFXvpW65U96ri1WL/5VdpIiq2ZHhKAVgSVCyUBDcFKAn6M0B2ULEA&#10;eUHFAvRjBBUbGlgNGyErW1GxJcNTCsCSPH/+px/mtV1QCsytCSVBfwbIDioWIC+oWIB+jKBi1caa&#10;k9UUjf28tqtseEoBWJLnz//0Q8wVC6XATQFKgv4MkB1ULEBeULEA/RhaxUb6VZbDIbHyiYotGZ5S&#10;AJbk+fNvomKhGLgpQEnQnwGyg4oFyAsqFqAfI4yKVRurEtaWLR0VWzI8pQAsCSoWSoKbApQE/Rkg&#10;Ox/+3NPPo2IB8oGKBejHCKNibTCsulcLSZdAxZbMyRdf/60/Za5YgP6gYqEkuClASdCfAbKDigXI&#10;CyoWoB8jjIrde+CgfEZDYi1QsSXDUwrAksgDxofu47VdUAjcFKAk6M8A2UHFAuQFFQvQj3FGxVrI&#10;ajhXrAQqtmR4SgFYkheq13ahYqEQTp1746Nf4B90QyHQnwGyg4oFyAsqFqAfkYpdFb7Es2cvu+KQ&#10;ilcdGysLUaBiS4anFIAleeH8Tz+4zQQFUAjcFKAk6M8A2UHFAuQFFQvQj6FVrM1LoGNgNWTVxsai&#10;YkuGpxSAJalGxaJioRROvfjGR3nNEZQC/RkgO6hYgLygYgH6EalYn7ocoYpVDxuFSlhUbPnwlAKw&#10;JC/w2i4oCG4KUBL0Z4DsoGIB8oKKBejHaCrWxsPKZzhZASq2ZHhKAVgSVCyUBDcFKAn6M0B2ULEA&#10;eUHFAvRjBBVrEtYmK9DQdFRsyfCUArAkL17gtV1QDqdefP2jvMsRSoH+DJAdVCxAXlCxAP0YZ1Rs&#10;OCPBpW+50hZQsYWzq55Stra2Njc3/QrsMnZ2dvbs2eNXIODFC7y2C8rh2XNvHGUCcSgF+jNAdlCx&#10;AHlBxQL0Y2gVa3MR2GcUqNiSWeYp5bDDr6yCPXv27OwkK7OxsbG9ve1XEkgGyeZXYNXI5Z57CS5C&#10;XkDFQkGgrqAk6M8A2fnw5556/pWf+hUAGB1ULEA/hlaxl07mhK0v6DIqtmR2z1PKXIuKis2ONO9q&#10;5XsZvHAeFQvlgLqCkqA/A2QHFQuQF1QsQD+GVrGhew0lrK6iYgvn1Lk3Ptr3KWXTYct7HKEJ1RQh&#10;TFSj6jcE/+A9LE04fPiwZlD3p8uKCtljx4759T17ZFlStra2/PrkiJISqkNJ15y6rEgeTWlEMlht&#10;tSgpWVc1g2KJ4eHqbVJPqZ+FoFMBGJY5PMHU8GG/ec8ea0wpVkrQfTVRVu2kNE9YsjavIAtyOlpn&#10;bSWtWMvI5YsTVCyUxDI3BYDdBv0ZIDsfvu+p58+jYgGygYoF6Mdoo2IlwiliNfYeOIiKLZmVqFj1&#10;iZpomL8TDjt0ecNZS11W06fL6gd1WRbMPxphhp2dHcsgR7HlaEfZZMcV5LiqO63mc5FdrEBZthLC&#10;mkfLetb1NqmnpM5CFrQQOR3bJVoOT9OwHXVZm0uPG56vbAprIrvYqmbWc9QjWoGKbQXjhfNvomKh&#10;GFBXUBL0Z4DsoGIB8oKKBejHCKNiTcLacriKii2ZFarY0NBFrlAz6LIpQkEWTJVKhjBdVqPRl+GO&#10;IWHhkiE87lZaxYbZWrBdBNOsgtU8GihqFdBa2b5CPSVEt+qyZQsLD48u1IsKSxDs3KN0IWrJaNUO&#10;FDWmEmUGgdd2QUmgrqAk6M8A2UHFAuQFFQvQj7kqVhLb8fkCJNGX6EbF1mPvgYPqZFGxhXPqxTc+&#10;+qc9n1JMxQrq+wT1dPKpHlAJlWLo8kLZJxlCtyibXHnTxEgCbgX/pl7QxLBAwXSkItmsNKl5uGOK&#10;cJdQhtqB9NRCrAJRmzSmNJ6FlGAy1BLl6JrHsIopVrih567pmkeJWlJWw6Lssto5hljdwHjxwk8/&#10;gIqFUmBuTSgJ+jNAdlCxAHlBxQL0o8uoWGdcm/E5ZpF0X6IbFWvDYEMbK6saqNiSWeYpxZydodZv&#10;Z2cnsnihDQw9YJhNMoR+UJGU1I6WHhYeFijIakrFKlL/MEOdcJcWFauWuRFrE78+20qyECbqspQs&#10;y0rj0RsJSwipp4ctKUSrdiA7x5AoMwioWCgJ1BWUBP0ZIDuoWIC8oGIB+tFFxQrOu8b4bTVkky+x&#10;NldsODUBo2LLZ7UqNvSSsmDq8HCHOWEbHV+oERtNqCAlW55IO+qq1kezSYpuUqRAKVYWtObRViFM&#10;TFUgPLs6YZsoltJ4FrpVE0Mkc2O6VClsQ6uhEbWJINnCppZdLEPYYmH1DNlab6WLHFQslATqCkqC&#10;/gyQnX//uaefe+VNvwIAo4OKBehHRxUrOPs6xac2IVt9iZO5YkP3anJWh8eiYktmJSpWXZ5ijk+V&#10;oqLZlNADhrLPStNlv2cg/iRzmHJ48g/2NbPmEaRAWVXBKlhRqix1X82jaLZQQYZIolUgpWKFsEA9&#10;i3qbNLZS41mEOQWrVZSuibKjnazgtzm0tnpqulWR2loFFGslwQ4XnaOg17TeShc5qFgoCdQVlAT9&#10;GSA7qFiAvKBiAfrRXcUKzsFW+PUEksGXODsq1vSrhqagYktmJSp2JdTF35is9lyWITKnW7PT3daR&#10;zCaLhybvNdq1nHsVFQvlgLqCkqA/A2QHFQuQF1QsQD8WUrFCxzy+xJqKldh/+VWayAQF5ZN6Snnt&#10;zX+6/x+e9ysJwlGiKyHXiEsd7OlXchPpznZHLO0/pkFe+RUvg3MXfvr+e5/0KwBrDuoKSoL+DJAd&#10;VCxAXlCxAP1YVMV2IVSxZmBtMKyFpqNiS6b+lKIS9r2f/p6ET6qhIzdXri/btePFgzSCNq/QPiR2&#10;THaVsN5VnLvw0w/cy6hYKITTP/7Jb37+Gb8CsObQnwGyg4oFyAsqFqAfo6lYjf3uzV2o2IuF8CnF&#10;JOy7//BxiRYVCwAGKhZK4vSP3/jNzzOKEAqB/gyQHVQsQF5QsQD9GFrFRmNgddne3yWBii0ZfUqJ&#10;JCwqFqA7qFgoCdQVlAT9GSA7qFiAvKBiAfoxzqjYvQcOSpiQ1VVZ2H/5VajYkpGnlF+//5lIwhIE&#10;0TGePfdGpWJ5bReUAuoKSoL+DJAdVCxAXlCxAP0YR8VK6BhYtbG2IIGKLZnT5974TTdX7F9851zk&#10;mBgVC9CFc6/+T1QsFIPdFAAKgP4MkB1ULEBeULEA/RhTxcqnTk0QBiq2ZKKnlFDIomIBunDu1Z++&#10;/94n/QrAmoO6gpKgPwNkBxULkBd5wP/jv33OrwBAZ4ZWsTYtrM5IoMuWIp+VigW4CPFfFygCf1EB&#10;AAAAAAAAAFrx0nTI13btm4yHDWeMlbjsikN7fEaAiwn54vmvCxRB+EsKAAAAAAAAADCXX1kdvsSz&#10;Z8M3dKl+NTOrlhYVCxcjqNjCQMUCAAAAAAAAQHbUt4ahHvayKw6pnEXF5uD43dccOnTdg35tEZr2&#10;fPC6Q4euufu4rlQZbGWWlqN2qlD/Wu8+1k3Fnjn5/M9+9p2tf/4rW1/xKTDDuqnY48flO1p9cwv5&#10;Qu0aUg1bJU3TZtcWZvqTW/0oXhyXcIAeO23GFpa8VGvEoi3sWqbi4uiALdCRZhjp5uL+IKT77U7q&#10;fYC//2GXM9IPF1zk+CGLsP485fArq8B3kVUTDoDVIbG6YIGKXQ2LmKCGP2kmf9TWmc3X+Mgxk1iV&#10;JCv+P5rmCY+bPuCU+HYY7q9UR25gcuB5B6mdSTPuKO64cwrsWF7FblOxX/nMzzdq1pNf2fznvyKb&#10;fv6f33bfyZ+dufu2n3/HV874bb2YFliLj3zH5aiE7+bdz7vlkOfve0dtlzA6Vmx6pnMKbKpDmt2m&#10;YqeddpZpF656a7V2zXXX7dqvibDGDRuep9tsu82uLU5VCS3++IPu6i3Wpo51bti7q7yLUi972owx&#10;rjKeaj/3jNaR3dawRs+um0BK82XJHg2l7gLiE548aU9PL7zOnamfbFXM6juSUchvoJBuKCXaPi3Q&#10;E2+75u4Hq//07X679qu6+1m8D7gtfo/ahW0gLjzcXwm/XAEzB2wh6ExtTM90ToEdy4uhE47G4p12&#10;OdakBwp0wjH5ldVNBrqqoqAH0vimYn3Sckg5vousGtWval3rCxKo2NWwwC9p9buuP9nud336Cx/f&#10;omqJVYLbsyriugcbbgv6l3GVx/JO8eXJzrU7Ru1QAQ2HqahyT0/FiJPqJbcdq44e3Wdv2bWhKm3I&#10;9fJfvt1Bq4rdvPv5r31EVel3tpyT7U9VoJXQMMy2sr01KzqxtLr1M1/TFUc9pQ0Vwb40p2InJc+S&#10;0sFpdtufMlV/bOqqrgtLR622V5vlv1W33aVfE2HNG9Yzu9dibdvAbDP2K66Mhp1ltl2accdpREp3&#10;B1N6X5/d1rBGzxaOdgty+0RJ0aWg9RqZuTSu2Dk0VHYRZmruKletVKnzCq7yZO9Ixjp/Vd3/6LOm&#10;nGnXyUqQOLNdC5ysVpvsoNq8fm1my0L0b9jg+nqCaltD+NUprqqNm/yWxHnY4Zo2J482JKlGn1Sm&#10;2l5tlv/6qrkt1/H3f8yy3+56A6UqUlWyovkU6uU4mgtbKPPkuE30bLR+uIo0nL07G6lJtb3aLP+t&#10;j1Cwmi507pp75pj1lDb0aD57y65V3fs35q79o6Ufp06deuSRR+65555bb731+uuvv+mmmz7xiU/I&#10;qiTKJp8pHys0d6sqCnogjb9GKlZi/+VX6XQEtiqfKmRRsauh2y+pv4f4n/LgvtT4Cz+T6DLrT32V&#10;7n/zq1uWLk0SbWP9zjApT3dyay3EtWmqZP0YtaT6Tj4ldfzazsHe9cKMhqq0IdfLf/k64DxpOjqL&#10;yBbmqViXQQ/0/JllVWxUfx/V0eUorYNbkyo2VWxY2oyHFfKp2KqztNDcwxbDHaKhINeFq45aZdDt&#10;1UCtes/2KfoVqDPO10RY84ZVZndKtekEyzjndOoscoJFNGxElaVD96qKDLIF/TVY7M1CDWvs3haO&#10;drPc0yrPr9x0JyNVG8+czZ1oqHlVh8l/W6j2nJOlIirJnaUeL1hcnvX+qlqqELTrdLEx0RG0b9y2&#10;s8ev9gt37Eivr6oePjqaq4BVKjzlKX7HhoabbKpoPIvp9obN9aP52qRoqsGiuEM0FGSVqTLodv9j&#10;4rZIimyQ7cEZN1IverL/lOoQUXvESfWdfErq+LWdg73rhRkNVelKv/uFw5/E7IGrqsxU2xOccWNN&#10;3fZ4iy+slr5QZpfeeMyQyd4Jmtt9MdwhGgqys6ky6Paw00ZVX+jcNffMMX2K+08DYQmaZ7p3vTCj&#10;qkDt4J3p0QlHuF49OHPmzEMPPXTzzTd/7GMf++xnP/uVr3zlbx2yIKuSKJskg2TzO+RgheZuVUVB&#10;D6Tx10XFXhrMDxvaWA3ZhIpdDZ1+SY8/ePf0X7PO3JUaf+FnE91atef0bqWJujxJrVL0hjDN59Mm&#10;5U13MiabWqlnqg4R3X3ipPpO05RqKZ23Kqlp1zRRVdqQ6+W/fMvgZOKSMwYoc1XsqqgKrI+r1eGx&#10;84fcto2KjUueNa2qs2fE6y6coMB1sAW6URrXe2c6r5I4wmzXr5imVEuZvibCmjdsRbSpKsEVUC20&#10;1imZYe6eHVj3hnXpXYnKnWk/V5DPEC73ZTUNa+RrYU+8W4/O13SEVG08czZ3olaGJFS1CEWzr1xX&#10;ohrNtEXYecLlpSniq+rSrb2qpEnOoBFn2jPM5YqoDumOHWQxXI7GLWl6NGzy+MKD14VXfzaTVi/R&#10;JXTjdXcnT0EL1IF6te0NR0uxQNY5uHbo1geqJElxW2SP6r/RjpNNrdQzRb2lIk6q7zRNqZbSed0J&#10;NuyaJqpKV3p/uzt1RUMrP7ePNRWnTTGzaaHMbRXtQPpYi+IqEjeMkD5C05aFzl1z17uRS6mWwtyz&#10;ebW0+q5pGivViVX+0eIq2b8qS/C9733vzjvvvOmmmx588MFG2SqJskkySDbJ7FNHZ4XmblVFQQ+k&#10;8ddFxe6rSViVs+pnJVCxq6H7L2nwYz79kZ+9BXhqiZNdg19ZuVvo2mShyhP/Cvu0xoMoLZv0ftSA&#10;ZK+2+YNN6ibMHD5ID9FjVfsHRw1rUS1bQW5D+xkEVemCXC//5VuGymAmxnV2IzWYNBErcLLpI3oR&#10;rM50Jqbu1YnXaKuEZlCf6/JVhCq2WrbKu0Juu+/krKudYeBRsUlcZ2/uYN1IdPcUsz28Tu6vibDm&#10;DStEx5625tzGSGZoaeHOrHvDNrVBU4M1ttX0Iswu756GNfK1sOJ2DxMXr1CtiIo5xSx92kK3Mpqu&#10;ebVn9o5krP9v4ISmdg0To+3VEd2qb86whRtZ8BwXblhXftOJzeKqG2Zz+yV31Iatqp0qf1KglhOd&#10;YO1oaRZsnzpa1c64WlX7yILbtfnYLZv0jBuQ7NU2f95BvWZaIlFfPVa1f3DUsBbVshXkNrSfQVCV&#10;Ren57XYN0/2Q2hBV5VM7Ts7Sr86gewcbF8q8YFVj3O7Nzd4NrVBnwpo2nedC5546uJ5PdWrBmbm8&#10;fr1atnImhwwzRFRFJSrVgVX+0bL09erHU089tbW1ddttt333u9/1SQkef/xxySaZZRef1IsHJ+hq&#10;d1Zo7lZVFPRAGt+Z2LWZoEAjHB5rNhYVuxoW+yWt/WonbhfC7C+qvz1U/9ENkyVL8TmqbYbfWP0n&#10;2G0+mrdW5vT21eHuExzUE6RE+yeKczu49HphRoeqhMj18l++JVjhkNU8o2IjeTqftlGxsT9N6NTp&#10;Ge0+FTvtaUtT9cemrpo4RL1nByn5vibCmjespk+3VKuT5bmNkcxQO1iVs7nFkxTRsFH+pgaL8rnD&#10;NCN7NhW6KCtpWCNjCyu1vRZuo+bjpmrjmbO5E64MR1sDNp1PtWf2jmSs91fVpTajeYPGjtq92rVa&#10;nfx3mtpIsGc3Fm1Yd+IdjjLbEFrf9G66XdszcYRpgS7DbOPPHq2N7jnn4urRrQ9USZLTbdE93OJc&#10;JqVXuYMSqyPrpmppztkEB/UEKdH+ieLcDi69XpjRoSop+n27qwMucERX9eC0G3adnmcTbqfpyS+U&#10;ecG6RrQfaiFcRRouYPoQTVsWOnfNPXPMIKXKHJQUrU6YHrBemJHYtyMr/KOlvXkG4syZM7//+79/&#10;66237uzs+KRWnnnmmdtuu012WWamAvWwgq52Z4XmblVFQQ+k8ddFxapyVetqCxayOoaK/Wf/9l/4&#10;pRWx8gKXZ5Ff0ulvdrXkftcbf+HriZJfd5RNc1+87nDZ/W4tt5E5WD0rptUPF1PUDxqkzG5srl91&#10;jMlBXI40c6oSItfLf/mWwPnT1XjSElTsrFp1Na8VXh1xMqWDyz8zunYmMqjYsK8tiSuq1pl9F64f&#10;ot73g5TZjfWsFcN8TYQ1b1iX3Q4+23aTbbMEZVQZmmsdbXGr1z3YlDPJmjfsvF42S0O58dVwpAvt&#10;fpIraVgjYwsrtb3as9dIZU/VRtELkdzcjekh/HVtLM9v60a6hNkt6UJ7XMv1/qo2tE5FVYjmnS6F&#10;ixXVrrU8Ac0H7M6CDevOu8vhgnq5xUS/UWZLdWu17LUCw1p0b4XOJzAfV1S3PiBZqwS3paUd0lTH&#10;sh2rFV9+sJiiftAgZXZjc/3cefqDuBxp5lQlRa9vd1itDsxmd2u1U3Vnly5ydqeFMi9Y2Yjl9p7B&#10;FVW7xG1n07RloXPX3DPHDFJmN9azVoTn73Kk6d9KK/yjZRVTurEAACu9SURBVIXXqzsPP/zw9ddf&#10;/61vfcuvd0Ayyy4PPfSQX18c9bCCrnanu7lrzylbuxcFK0cav4uK7X6NJKfvIqsmdK+yvPfAQYkw&#10;cXAV+8/+7b8YQsXuNhvb+Zd09te++tWsfjQb7wFxYrUeTDbe/GNbbY62TJLi8hagqqffMzyA3vQa&#10;mNagftAwJSzMGiPA5e1Z51bkevkv3xKk/GkPFlGxzn7G4nJeTPSrK7C2NRlRlVpVrFu2mXOrMwqn&#10;jhXUvc7svjJW8qeM68+r6W2polyPjnq5sEu/JsJaN6xmvs63WNzIDS05i9s9xhUwc7TGQ89lzXts&#10;rTUrmlq0KZ/SsGU2Kb1rGytpWCNjCzsaNi5UpZ71b61TV+Jju0JrlWm6ytWe2TuSsd5f1cTJT5s4&#10;aOyo3atd/WpjKc0H7M5iDeuO1ulwVi/XUu2t7rIEhTbuMnOicT26t4Iru7U2nUkVVa9MlVIluC39&#10;Dl4dzO85Ka1Cm6qBqG1mDhqmhIW50mYq7vP2rHNn+ny7tWJRbdO4hgpya8NF5+XKTBc5e8iFMiev&#10;U1sRhtt7NdcgVVT6bJq2LHTuujpzzDClWrasVfWajrWis29jhX+0rPB6deTkyZM333zzvffe69dn&#10;udbhV2b53Oc+JzvK7n59LDq6OcnWnnNuBhgUafyOKrY9gyHZfBdZNaZcL50Mj9174KCmqJYdVsWq&#10;Mx1Ixa682GXo9EuauCPKj3/9diHEd4wJ7mYhZdXfASmZqyR/N6kOV+0u/3UpsweJ942YvSM1lDpZ&#10;luRqq5U7kyF5mEmGqOCZo053nRa3KuR6+S9ff5yFjGyj4AZ+zo3oH+aPNirW8bWPdHjbWNOw1oQF&#10;ntjVahffILVDTMfArkZeR6ziTxnX4WY7fkXVMecT9VG3U0O/TRxjl35NhDVu2ElW32RBIyq1poyJ&#10;M7hj6LGbFxdhzXts42k3tWi6eRq2zCald21jFQ1ruCpkamFHQ5O25p8ldci5RDv2Ot/mo7vah6lN&#10;V7nhrBvzKQ1bZpPSu3Zivb+qLrUZzRs0dtTu1a6T1aY2TJxUZxZrWD2RLofTek3+3VjrHq4tZ3Lo&#10;YWbPNDpRvWqTLJ1bIZFRS5tH7z4gOd2622J7uLU0s7WsMvuU6riTQqplSa62TmsSZkgeZpIhKnjm&#10;qNNdp8UNQZ9vt9ZttpHSVKfWdG6z5+XS0kXOHnKhzPXjL0DiSK7MuURXzu3UcDXTZ9O0ZaFz96s1&#10;dlMPFFb3R8uc1hmCL3/5y9dee21qitgWFfvEE0/IJtndr49FFzHn9F2FX29ibgYYFGn87ipW8Otp&#10;JI/vIqtG9eu+4OVdumoxoIo1YbpyZzpcyb1Z8Jc0/tF3P5/xz31TYnDjiNaqIiWz7VTfezalvt0I&#10;a+eyNSI5Jhn9sW2HaQ27VyNqEj3uNXc/ONmuCfMISmhFrpf/8vWnso2rGuOZUrErHHgb4GreKZpU&#10;bHJUbDBHQTTZq3rY2+77ykTvdhucu4CDXsWfMlUXnO2r/UmVlUjfpV8TYX0btkpxCVGbGan0CbWL&#10;EibY8eaVkmLNe2y9dYSmtojypTtolWc2c9Mh5rOKhjVytnBF47aulXL5etXe7dmnV8+Qrme1ZbJh&#10;13YkY72/qomTnzZx0NjBYkW1q63qNnenaSG+aq0s1rB6xbscQHMK7l9ECMmdXJNFW3XvmRZzSWE2&#10;t5/PU9uYwu3UcN36kCorfQxXTdsyuzZDVcTkdLQtmpAck4zVfydFVTsEbVE/TKIa4UEFPe6Qf9gY&#10;fb7dk+p1Opq7JFFeLaDeMOkiZw+5UOamCnTG7TxT0f6kykofo+k8Fzp3Xa03tKXYWlWJoNRJMSP0&#10;QGF1f7Ss8np15FOf+tSdd97pV2q0qFhBdrznnnv8yljMtXJO3Hl8UhNzM8CgSOMvpGIFn5RAMvgu&#10;smrUvYY21pzssCo2tKUrF6aDFt6Pjr+k1a959Vs9+dWX/7qf7vSvvP2matagANkyWfPbwxuK/4/b&#10;5HEHsfLSh3RE+1bM7l9hB5kcfHqGE+o7xSmuEDeAIUp0q/X9a3TIUkOul//y9cbpxbljS5fDOdP6&#10;wNtlWW5UbIuK9fMSbH2knuhWm8qMqB+iEyv4U8b1o4Z+v0qqft3tu7UrvibCmjdshWu6hk2p9Am1&#10;FptJ0L3vro67eKsK696w7uBdaWqhSQHhttlLUrsAnVhBwxpZW1hw2+otkEieIbw+i7ZhW5UWoEs1&#10;d3FHMtb7q5o4+WkLBW0122xuV1uttkXFLHtWCzZs4gTruHr5yupy8+WfbGskPFD9RHVXl1Tf2EzX&#10;fMvQ0kTu8NYKWv8kDUXM7l9hvWXaNapM4b71neIUV0iGP2yMXt/ulnaOcNVLUWuqdJGzR1woc/fK&#10;1plzoJXQUr+mwy907pp7pnvEKdUOWXugsLI/WuY0ziBsbW195jOf8Ss12lXsH/3RH8nufmVBdKJY&#10;QVe7067knLKb4lObmJsBBkUaf1EVK/jUJmSr7yKrxgysuVczs7owiIqNVKmE37AiosIl/IZ8dPwl&#10;nfy+ux9/+bmcrDf+ls8kViuyXP3H7yj/cTkCrKhrrpn9g8gxU160NsOkdhH1PaYZJydS27W+Uy3F&#10;JTQeUWip5oQOWWrI9fJfvt64iQiieQZWzFCHGGxUrOAnImge0LqrVWzVdxftRwuSPMQu/ZoIa96w&#10;FbUfJY/bqcY0Z22/2Sac7N7zzApo2Jhag7Vw/O7r9Onn7ruvsX2iPtqvy66gYY3MLZzcNrdeLoO2&#10;a7DYDdfsqzjrubVMUe2YvyMZ6/1VTZz8tI2D1o4avtp1shrlciW6oqtES1mMRRvWHSaoXwqrV7Da&#10;sKOmp5oszB8V6LC9mzY20bORFqHtEK6atm12bYaqkIbTqe8xzVgtVZtqu9Z3qqW4hFQDtlRzQocs&#10;rfT7druW7nDR9ewaqqcbghJcQrJEd7xpOQtl7lrXJty+S7RuB9oO0XSeC5275p4pvZbiElJF1vev&#10;0SHLPFb2R8sI16vG9ddf//nPf96vOFS/pvCZHPfff7/s7lcWRD2soKvdafFxTtbN4Dc0MTcDDIo0&#10;fg8VK/gNNWST7yKrxjysLkjYCFk1s4yKXQ3dfkmrn2z3e1/9XlYLk4TG3/KZxGoPWQ530LliJ/cP&#10;n8HuK9WyLE42C26DHWR2bYZJ7Sp8aXWqXcOMbvmaWpnBYcKiwkyT9MbKTPaviu9EYyk15Hr5L19f&#10;9J/YD6liBxoSK6xiVOx07tdGFdvcMpMyO7vgzk52+T9ltBt26z79cH04+EIG7NKvibDmDVvhfpoa&#10;tqbSPcE18czuoOc1Xa+2LnCWBTSsEDSJq05r5imS1091XlVfCnFnEZdgGRZi+YY1XAWytXDcHCFu&#10;v1TF4mrresdL40pezTm3VjKiyutr2HbeMZJ3sI5krPdXVY/diOYPmj5YrKh29SP/LbceSU8laOdo&#10;z24s3LDps5whqJfH7RhdgbaLEh2oXmCFFlr9P4DOlcrUByrc8e3ws2szVMVMStFKN1DtGmZ0y2vz&#10;939Iz293e2NP0JNrrlRUgsuaKjA+2kKZu1W1kbb6r4b2yjWd50Lnrrn1BPRklPCUJumNpznZ3xXc&#10;hV6Ntao/WvRUelWhPzfddNMDDzzgVxzeuSbwmRxf+MIXdpWKFZysm+JTm5ibAQZFGr+HivWpTchW&#10;30VWTSRedSSsxt4DB+WTuWKnpfn1bikR3X5Jq19z9ytZLbjbhU8JbhdTwsRqudph8t9qxzYVq6mS&#10;NtkshOVNfrOTBPtNmN2/wk7DUa3V9gsPo/tGxbjV9D/0rR+0RocsNeR6+S9fX5xVXPkLtQyVle0D&#10;SHuz3KjYmU3RIFa3ett9d7e9haz9pLKNivUdsdbtV4T7diS7qTu4R/NEvdrXbuSvibDmDVsx+zM1&#10;JZWu1NtrJkV/7cJnzyplgfYtoGGlCkJViwndzl9KrjIG7elSaucz0+CdWb5hjawt7LYmz95tbaqa&#10;Xo94ix5q3qnovos3eYL2M5hhN3YkY72/qomTr/ap1ShKrHaN8rhDTUoLT6vPKS7esO4oqVN98Dqf&#10;3lQXv+c0VRMSjabnaZkTJ+fLrJh/5okyVkVrH6hwx7ftQdWbaKjn7P4Vs71ltsU84WF036gYt5rj&#10;Dxuj77fbn1rzkX1X1DypynXqY4KWMrNpocyNV6Yb6eOshG6dNjr+Qufu0xQ9kEuZHtMXl7EHCqv6&#10;o8WfTOv1qtuMLikt3H777ffee69fqVHXryGf/exne09Q0Jt2Hyc4ZefxSU3MzQCDIo2/qIr1SQkk&#10;g+8iq0YNrEpY+bSBsboqMaCKFRb6PndntcXWS+uSEtHpl7S67+gPdrUU/l42/paHibKDy1+lTXd0&#10;OQIks97bfOmTvZTZgzQeUolr56nvEWScVmX2CPVjzBTjqqsrLr122FruuLgoS0fkevkvXyvurVmd&#10;Y3GB2ICNNl1JaXPw5tQG3rqZXuNxuDrTq44CrtVqxpy65goUba2oGRVbTb9Q17LDqljX3zqzYKdq&#10;xn8NkqX57fHWWsf3Ky59rK+JsL4Na1R1a/g9S6Y7qtJnNwYtP10MsklxydIaKKBhjdlKtu9W5dUc&#10;7jjTzNGqUE/pQseGNXZnC7tatfUnLSMqQM+lcTd/zMQRrRFWcn4eV+hCBc5ei/Zdq7yaI+on9W5T&#10;T1mI9f6qJk6+qm2to0SJ1a5hHldUtH26rpVZ5LwW/ao69DBR3X2iP3hcT4+/QJrJrdTzGJq5vUA7&#10;rm30h+jIIm2VxKowpzSXz/LMrs0QdYIJ9T2CjFaJ6Aj1Y8wU45pLV1x67bC13HFxUZYe9OqEij/F&#10;2Vr7xKpG7vQamnKC2z6pe2MD+MJq57dQ5m7V6MoSTT1lUtV5pTWdZ+dz92mNbTdJdOeuK43l1nPH&#10;xUVZ+rFQJ+x4vTRznbrN6JLSwqc+9alPfOITfqVGu4rdna/tEpy4q/DrTczNAIMijb+QivXraSSP&#10;7yKrxvSrhurXvQcOSuimYVWs0P373J3VlqmlhQV2SYlY8HZe/ZaGv/mNv+VNiVXadMfZtbPT20q1&#10;Qf4r68H+s+U1le6Ja+ep7zHJ6LboHsFigmkxVt0JLmF25/CgDz7o/ilYXO16veYj18t/+XYJblpY&#10;jWHnn/U44ymHm7WlTSq23Y1OtwYeVmmYYCFUsV/5zn1ah9nzHVbFjofry8qCfVPZFV8ToYCGrfZo&#10;+klKpVcE2+IDuoac7letVmuT/3alhB5ru4QnHpQjREXJRkuZ6ZFRqzpmMnRm1zWs0b2FXc55vUmL&#10;s5J0tW0nf/yZY0/qtEjX7Yoru9P1m9RiV3UkY72/qomTr8qoXfQosdp1ulovKG7rRdu5f8O6I80Q&#10;HjaulzHZzQ+Ca8piaCNrsckCz06uRWtRQ7BQH6iYvTizazM09oymPSYZg9ZpaSjPtBh3BmGBLmF2&#10;5/Cgq/3Dxlj22+2OP8OkMg3nE+Fy+Pz1chzNZ7ZQZj1KM63VWzlBTeZdsdoZWk0XOvcG3P4ut6tO&#10;uF/DFZvmPjtUDxTGvMXUbUaXlBa+/OUvX3vttU888YRfn6VFxcouskl29+tj0cXKCU7foWJ3L9L4&#10;3VWsX2lFsvkusmouu+LQPjckVqcjUBWrElYXBlexQsfvc3dWXuDyLPhLWv3i+x/8xH0lJLg1VLlT&#10;N08pdLrJFxveH2ZvGE23j+mNsukY9T30NKo/amvJUckBk2JmqmtokdPk5oO6FLfgSR+uGble/st3&#10;MeFHtmo06s7ACIeRtsMTcyo71sbA1ielrU9QYALXLcw9XJIx/5QZhV3xNREKaNi4sSak0gXZlN5S&#10;b0bfxgs17zo3rOtuXc7YMjqi3GGnrZZrLV7v1V0opMd2OW/Jd93dx12rVbskumyAtOg1dz+oewyP&#10;+1q0nof1j3lnaxkdUe6wn1TLK+pIxnr3qPjk/Y+VMG2noHnDxmtszIppGR06XZri7tq7mdl+0PSV&#10;aOoZU+p76G/OOv79H0InvMjYdT1QWOtOePLkyZtvvjk1R0GLiv3c5z4nO8rufn1BdKJYQVe701HM&#10;Ce05K8OHis2HNH5HFeuX5iE5fRdZNepbVcKG8xJY+hgq9mKA2/l6IdfLf/mgCPgCDgQNOxA07EDQ&#10;sLBa6FEDQcNCduiEkJ1174QPPfTQ9ddff+LECb/egW9961uyi+zo1xdHPaygq91ZlT+VclZVFPRA&#10;Gr+Liu2OlOO7yKoJxatGJGRRsauB2/l6IdfLf/mgCPgCDgQNOxA07EDQsLBa6FEDQcNCduiEkJ11&#10;74Rnzpy58847t7a2dnZ2fFIrzzzzzG233Sa7yI4+aXHUwwq62p0VmrtVFQU9kMZfFxWrExGYe1UP&#10;K6HTxcoCKnY1cDtfL+R6+S8fFAFfwIGgYQeChh0IGhZWCz1qIGhYyA6dELJTQCf87ne/e8stt3zi&#10;E5+QBZ+U4PHHH7/tttsk89ycA7FCc7eqoqAH0vjromJVwupn+OauUeeKvRjgdr5eyPXyXz4oAr6A&#10;A0HDDgQNOxA0LKwWetRA0LCQHTohZKeMTvi9733vzjvvvPnmm7/4xS82Dnc9ffq0bLrpppskm2T2&#10;qaOzQnO3qqKgB9L466JiVb/qMFj5VCdrIauo2NXA7Xy9kOvlv3xQBHwBB4KGHQgadiBoWFgt9KiB&#10;oGEhO3RCyE4xnfDMmTMPPfTQzY7PfOYzjz766NccjzzyiKxqumRYZl6C5VmhuVtVUdADafw1UrFm&#10;XUMPa6uo2NXA7Xy9sJf1E8WEv7SwUvhlGwgadiBoWFgt9KiBoGEhO3RCyE5hnfDUqVNf/vKX77nn&#10;nltvvfV6hyzIqiTKJp8pHys0d6sqCnogjb8uKlata+heNVCxcFETWTyigPCXFgAAAAAAAGBCJVCh&#10;CEzFrgrfRVbN3gMHTb82BioWAAAAAAAAAAAAYFn2Hjios8Tum4yE1eXLrjiEigUAAAAAAAAAAABY&#10;DTpXrL68y0IlrC6gYgEAAAAAAAAAAACWRX2rjoTVBVvW2PP1r32VIAiCIAiCIAiCIAiCIAiCWCYi&#10;96qr+y+/6rIrDukI2T0Xzr9CEARBEARBEARBEAQRxrdPfHPtIjoFgiCIkcPcq8a+/+Xt+iIvXZZA&#10;xRIEQRAEQRAEQRAEEUdkOdciolMgCIIYOVTFSqh4VQNrKfKJiiUIgiAIgiAIgiAIIo7Icq5FRKdA&#10;EAQxcph4ldDxsBKyYMuoWIIgCIIgCIIgCIIg4ogs51pEdAoEQRAjR6hiJWRVZyqwVVQsQRAEQRAE&#10;QRAEQRBxRJZzLSI6BYIgiJFDB8CGKlZDV/fz2q4R4t7P/vEnf+935TNKJwiCIAiCIAiCIIhdG5Hl&#10;7B6f+aP/72M33dAvoqIWjegUuscjX/qSPLn3Dtk9KnCEWMc6E0TxEU4O2xio2AHj1MmT77nmF6/+&#10;+UMasiwpUR6CIAiCIAiCIAiC2IURWc7u8bGbbrAH4UUjKmrRiE6he3zy9343qslCIbtHBY4Q61hn&#10;gig+bBishE5NoHLWAhU7YNx4/bXy6/bAFz4vy/Ipy5ISZiAIgiAIgiAIgiDmBsopS0SWs3uoil0+&#10;pUdEp9A9tI9FiR1DdszSx+p17pKikavO6xK/+esfaYwoG0HUIxSvlwYTFJiT7apib7/t1mN//d9t&#10;VZb/9bve+fg/fluWf/TDH7z73xz5k8/dZ1tXG+defOE3fu1XpQJR+i4M/dcBNhfBe675xQ++/5dt&#10;qyxLii7rrAVl/3OAB//sT589dfKX3nuN9pPdHNK76h1YUuTmJH1PemC0qUvI7o376vcl/DZprFFz&#10;EQRBEARBEMTIoTpJPntEd+Ukj2wdc+YKqWH4jDl0RJazexSgYrXztIdllh3D1dFCDhrWuWOKRq46&#10;r0tEBtYiykYQ9VDrKp/qYc3A2monFXvuxRf+/IEvyBdV/VHkXlPKSSMST2HmlJOKQjK3q1jNINXr&#10;GHJQOXRUyPKh41413vXOd9x4/bXvueYXzb1K6Kqky1bLqWNmVxXaFC2XQyLU6O0heSRne2kacnWi&#10;bLqvHEuuuF67xrppYnbPXlexWv+//Mqj9TpLyHnZFZSoZ5BIfS8au70eTnaR9Ppe2kpRDeuhhYQV&#10;a48VfhGk2gN9rQiCIAiCIAhCIqWTuoTsWFdOH3z/L9sfxnMjtJ8ddwx30cpb6Igc+QwTLb09pNiw&#10;5KEjspzdowAVK8tzI8ycRWvWvxddUjRy1XldIjKwFlE2gqiHKVf9vOyKQ/Jpw2NlYYEJCsy23H7b&#10;rfKlTUUkjHSv//eeT0XZ6qFyqr3wKObKqTBUgQ0njOSOqOJV7qA6NYHGx2+9RVLkU1fV0krKqZMn&#10;3/0LR1ruoyrgrJxUhB5Tz7HdbEo7/+tuKvb0syelDib49AI1hhyxLhD10j/91JO/e8ftUjE9nSib&#10;JlqF5YKGp1aPha5495AKhCVrrTSld7eR3ettIqEFRo0pFbj1lt/5pfde8+ypk1/64hdTezUWmIrw&#10;LCTkENbOYXQUuO0tr9d60SYiCIIgCIIgiI6R0kldQnbsqJzk6Ww0OaUq1lZlOVKxkrJQhPuuKiLL&#10;2T3KULEtnWGhzMNFVI2OKRq56rwuERlYiygbsVCs8P8kqfGQblyPyE7cHmjGuhU5Foy0q1svyb+Q&#10;h9FQ5Wr6VVWsSliNheeK/RMny6z2ke6ph+QMTzX0UyknFeZvCcnWrofC0Gp3z98j5Lze/QtHTjzm&#10;f/pPnTx572f/+D2zr+2SFHtzl+SU/LKXrvYIlWhhA4Z9yCISr5InStELoZlTQk0vtF27KORapDZZ&#10;NJagiR2veHtIIYvawMhCarNolcKuoimSQZvaVsOIurFE2NXDqHd7yfPnD3whuij10OOG2eQQLXtp&#10;fjsRaZ+O7aw7NlZeSotOPBWNuxMEQRAEQRBEv0jppC4hO3ZUTkOoWFWuYaiMuOdTd7/rne+wbJJe&#10;V7EdKxNZ3RVGZDm7h0pV+bT4d+99T8eUqKhFIzqF7hH1MVnW9pfPKFoyjxxRNTqmaOSq87pEZGAt&#10;omzEQrFCFZuKUA1FckNtTChGQj8mn7Icuppw60KhHlaFrBpY/dx74KBEJxUrx5avqNZGanDjDdd+&#10;5o8/LSmNEdWyfiZzo7swkmyhL0uF1mEEMfTVr/61zjwgfcumi5U48dg35dZoilZCtkoeySn5ZS9L&#10;XzSkBaLzqqfUbZ1e0DC0m2pDdWnSetSPKyGrkmgF6mqUTRM7XvGWWKby+m3UfXX5s5/5IyktbCKp&#10;5GOPHZfEVFV1x3AXC21/PdNok4RulRIa27AeUk/NVv8RkdB2iA7RGHrRw30tOtYkDOlULQUSBEEQ&#10;BEEQxJKR0kldQnZsVE72t3F7DOQObrz+WglblQOpiv34rbdobSWloynbtSq2X0RFLRrRKXSPqI/J&#10;sl2IKFoyjxxRNTqmaOSq87pEZGAtomwdQ1q78SpcbDG0io3U0LGaS9UMZilD+6HSxhyLrvazTCZh&#10;o8GwEprYaVSsSh+rgSx0rJydVV3/1SMsRJajrVFYw7WEHF1yjmmITp08ec+n7n73L1RKTj7r88BK&#10;im2VnDZCtktEXSq6KPUMGtII2gLhJYj6ooRex95tZRdaV7Vu0VH0EGE2S7Tu1DvsNC1F69DljLRl&#10;pN0kZ/jWLC2hS09rDCkwOlkNKf///j//jR3Fmk5Swl+EMKLmldB2q59dWLjmsf4ghVg7y1FSLSOb&#10;7MI99tjxZ0+dDAtJRUuBBEEQBEEQBLF8pHSSxSNf+tJ7rvlFG+ly4/XXfvzWW/SBSx7+Oyqn7jkX&#10;Cq28hVRV6qkLlkdW9flRziKsQ7RvPYaosEVkObuHqtjlU3pEdArdQ5vaVmW5pW0XyjxcRNXomKKR&#10;q87rEpGBtYiydQxp7carcLHF0Co2UkN1l6KeRxWHOhPzJBJhfsnT23KE4tVCV3WygoUnKJCQClld&#10;I90Thqol1TpZTE290UcLfYVX/XdNR872e1WXtqepOjm7qEnrHUWvTtQIoWsLE6XCVriElB+ltIQ1&#10;te7VeK0bK6OJspel9Ag58foZSQWkGl16XarOWkJjC+i1kL00GusvtYpOVkMKDI8lRZk8tWbUTRb1&#10;9MZTlghL07a176YUYvWM6mARXg5bltJ+6b3X1DNLujXCr/z7D3ZpaoIgCIIgCILoFymdpKFmU0Ke&#10;tiSn/B2rq7IgW1eoYrXY7hHtbvHxW28J/yWlhNX53b9wpOWfTkoNh3YZYUSWs3uUpGLlM4qWzCNH&#10;VI2OKRq56rwuERlYiyhbx5DWbrwKF1sM+vOljsIcSOg3LBqlh22VZUmR9BYd1CUi/RpqWV1eQMVK&#10;Vd7/y/+PfMqJaTdqDKurnIOsqjBS9aMj7MLMFlHrrCSsEaP0cUJOqvF3reW22h7aq7R55VPKD7tF&#10;1Oc0tPdEbSt76UWxlHo2abTTz57UMuVAjc0Ydk291hJRBcLQXh4VpYl66PZ+ZREdot4UC4X26uuv&#10;/a1bb/mdG2+49rkfnZX6hIcLo/0oUrHw7KJViyhdGtnkaXhpouYNd7FsmidsELtkc0N2lN1tx3B3&#10;O02rw2f++NN/9/WvWTaJMKdexMYCCYIgCIIgCGIlkdJJFrJV/ijVKeMk9EXK+kRmCxb6L/oXinAE&#10;axRS+Gh6FBU7N6JT6B5RH5Nl6z9RtGQeOaJqdEzRGKjOUmx7tHyVopx5IzKwFlE2QiO6lBZRtnq0&#10;9IdF4/bZAYsqNELTpREKlnBZzYbmt/Q/CTyVqZK5oRPChjZWF3SuWImuKlbP4TN//OnTz56UqtjJ&#10;aF1DGaShtuhLX/yiaiZZld3Df+wsiTbULixQFuw854bt1RjWdlH6OCHVi37X5K+B6P98apw6eVLu&#10;pnMVrckvvRZhm+tVqJ+sZJZqRN1FL42UZinSUGF/rYccq16O7GXldGnqxkpqYuo62ilH6RZasbmH&#10;bgkpXI4uIUVJ/OVXHpXStG21nfXo4bKEVkwOraH1j2orhTRWTA9nq7KXfkdkOTxKmC75rSjZGl4L&#10;OUrq2rW3bWNIse09wSI6C9kx6lQEQRAEQRAEscJI6SQL2frxW2+JUvSJTP4qnquc5ElN8ssj27ve&#10;+Y7Gp7aWkMLb9ahW3uKRL30pSgmjLibCRFTs3IhOoXvoRbFVWW7pNgtlHi5aOlIU0Y4Skpilzi0R&#10;Vjh7RAbWIspGaESXMhXD/Xw97oSMyhwNFSx1JRIJFlMZWoKkyILamHDrQtJDVaxKWDWwurz/8qt0&#10;9tgF5oq1E5Bzs2XVPeHZakgGSQxPQEroomLDsN1lOXWglgjbd/yQvhj9rundPbqvnzp58j3X/KLE&#10;3Hlj7cLLeUXNpc1bN2iSrZ4edSDZGk6Q2jGkEDkXuxxdmlqvYJRNu1bqskqt9JsQpUvojrL1s5/5&#10;o95XWfa68YZrtUm1DlpJXdZD6NHD5ZYI20EKqVesXo4c3Tp5GJJHckp+WbZiJVGaPdxdC2xswFTJ&#10;LREetD2kShK2KhUI+wNBEARBEARBrDYi8xXFA1/4/Lve+Q75m/nEY9+UnPLMpVMW3Hj9teH7k1Px&#10;8Vtvkcz3fOpuWZbd3/0LR2zTI1/60gff/8v1hzXJLIXrsuzSwy/oW0bCFH1grB9LEkMVK6tRRA+e&#10;K4zIcnYPlaryafHv3vuejilRUYtGdArdI+pjsqwNK59RtGQeObQaWqv2iHaUyFXndYnIwFpE2TqG&#10;tHbYYS7aGE7F3l7TX2pLQnGhYYJFV1WzaMiySiHdK8wZps8NHQarHtYMrMlZiU4qVg4WShbVLqkI&#10;T8lkkCqeRScokL1MGuppL+R6wlYbOeR+Lyel93K5lcqNU2+okY2VxI4eVkLOvaMm05B2k9arN2zY&#10;qv2iXnLvptaipEpRukaqqpJufUaWe19l2VcLkU/tWtrNpPDGSNXTIjwdKbBeMdkUXcR6ikbYpLr8&#10;l195tLEO1jFkU1jbLhGVJvVvnBa2HrKjXRrd6/prf2uhrydBEARBEARBdI9PJlTsx2+9RV+M/K53&#10;vkMeu2yCAklXwSohf0ubyoxC0nV3+0eK8mgmKaqo9KDRYFsJySwHMo0lC+YXbnSvC9Pl9pADaZ0t&#10;RQqRqtqqhjplyyZ5hnMZ9YgsZ/f4mFOx/SIqatGITqF7RH1MlvUSW8UsWjKPHFE1FopcdV6XiAys&#10;RZStY0hr975SJcVAP1+qYiIjoXpHnU97YhimaOo5ZbllxzB0FgJzr/IZDYzt89ouibm115DmMBUr&#10;+XUiTm0d1TcqfSSlsShJl/xqo/SIC7keKdN2Hznu+dTd8jXT/wErXU2WrcOZjV3Iw3Zs8DAkc8pj&#10;NqZ3DNlRdo8atndTywVt8cvtWzW0a/W7yv/pP35S20HqX+9akrL5S+9pVJOySS6ihVVAL5MWJZ9R&#10;xcKtFo31lyPKiVtOqZ4eSDJbHgu9ItEmWW1sOimqpUn1uI1HqYc1ghz9sceO10+NIAiCIAiCIFYV&#10;qpzCUIskC/JIpS9GjvJIig6SleW6cnrEDXd99y8cUWMbbZIUKVa21l+5bM9xliKF1x/3bKuEPhJa&#10;mFfVgbH6PKg7hmZWQ9NtVYqyY40QkeXsHqpil0/pEdEpdA/tKrYqy/VuY7FQ5uEiqsZCkavO6xKR&#10;gbWIsnUMae3eV6qkGOjnKyU66qoqki1RhFtV4EgJtlWWw9WWsGGw6mRDD6uf81WsVkX7TZcIz//x&#10;iYqVM5EahypKEttVrAoma6C6xmp0WGFIme0Zhgu7N+vwWP0frfZPY/RuKomSp4uHlZCTlV06OjIJ&#10;aSjJHzaXRaO56xhabP1i9WtqPanGSkroFa8fK4q53aBLyFGiakix0krWdcNNEpJoBw2Xw6inS5n1&#10;XwcpvF6+HV1XJUO4qqHtIzl1ISxEv7ONx6qXE4VUu77j3JAy9ZsepRMEQRAEQRDESuIRN79qGGot&#10;5YFCQh6s5CFLn7M05GlLnr907ldZlfxhabIqf0JLfllW8RpuldCiNEMUsqP5Uw0pLfQL9X1lq1VA&#10;NoW+VWooldehPFElNWTfcJOsDuQyGiOynN2jDBWrF64x9LqEmSXRVkcLOWhYjYUiV53XJSIDaxFl&#10;IxaKIX6+Hm8aEqsRqRUJzSzplhJGpHFuD0xXXby0xKVuPGwU+yazFkiMNCpWcsop6V7yha9HVJS6&#10;pLAJdN+wcaXtwgz1CFttzFD9qrMT6P9i1X9UYj9zcttWOat55ob2lY6XXEJaSQpv7IgaUtSiuk3r&#10;IMU2dlk51kIF6vWdW8noO9MYqW6gh+hYKzlW1LXCM5WtUeNLZjtouBxGlK71saN89Vj1D6A0sbFJ&#10;NWR3KUQqUz/E3H3tkll0bw3J3FJyFFqTqIkIgiAIgiAIYoSQZyt5qnrPNb8of8HKgj5/ydPWI27m&#10;gXe98x03Xn9tqD7r0ahi5ZlOjWroquRY6nZtNgMNyRP5Bd3XZipQo6fLkh7WRw6ksrjRUDzwhc/L&#10;JjkvPRGpgGQbwmWkIrKc3aMMFTs3wsxhVxktojovFLnqvC4RGViLKBuRPW5PCy41KqZT2t1F3bHI&#10;slmpcHlu6NBX+YxsrIQmjqFi//7vvv5L7sVQupfaKFlNjYqVVflRiAqvH1GWrUEbY26GgULulFJ/&#10;HQMrt3+pgyzIp/5/Ubl9yh8K9n8+w/9Z2hhyveutkQrtOpJ/rkeTAiVbPcwVamizN24KQ66mdMqW&#10;DBZWYMsZ6Sl37OWSufEqa1OkvpBRSGW08rpX/dCSISxKMttBw+UwovSwnnaZ2ttBStBmbzyEtnn7&#10;hdaWjKJLw4Y1bG9DrWTLWRAEQRAEQRDECCF/lN44eY+WhI6P6WKa7LlMMstf3Wp19THtq1/9a312&#10;U3n6wBc+L8vyQGf7ashedT2qLlifCmWrlGkhmyRdjqvpUm0pWTLLqhzXypds73rnO7Qmkl+2yqqE&#10;1CFywcNFZDm7RwEqdqGQHbNozXWs87pEZGAtomxE3lDp8SetMur2QH+l3MW5hORU46HRrl/CUBWr&#10;NtaErC7r6hgq1t5xr3tpG8mmX3rvNX//d1//127gniaqAEqpn7AJNOoNoYdoyTBCyD1S7o6yoP8P&#10;U2cX0huqeVhdlduqZNCba2NI/TsaSQl1c6uSYlqaVE+vXbS1HqG8i6L9WxGFfkm6XzjJ2bGGLSEH&#10;lUrqKadqq1u1YlFXDCug9ddY6MSjkHKs2FTb1k9cqhdmaOwMeiISshBtWii0EdpFLUEQBEEQBEGM&#10;E/Kn6Sd/73fv+dTd8ikR/cPExpAHNxWgN15/reSU57JHJu9bDkPSJZva2DDU4Wq0PNNJyCHCmsgh&#10;dMiOlBAeTp4cJVGfFjWPPktayElJOfq8aYe2qNd8+YgsZ/dQqSqfFv/uve/pmBIVtWhEp9A9pG3l&#10;6PLZI3THqMARwg7dI3LVeV0iMrAWUTaCqEdoYCMPq9FTxRItobdGuRHKffRd73yHpUtK6GE15tpY&#10;giAIgiAIgiAIoiVUvMrDl3xq6ABSeSKLchILRWQ5u8fHnIrtF1FRi0Z0Ct1D7WTvyKI117HOBFF8&#10;1IfERoGKXX3oYNj6T5spWkvRUBtb/7+sBEEQBEEQBEEQxNw48dg3daCozlHw1a/+tWrZe7q9nINI&#10;RWQ51yKiUyAIghg5fu3aT3zkt2+T+LXfvl2WpyGrLgUVO0g84t7vGdlV+YMg9W9G8LAEQRAEQRAE&#10;QRDLRPjP+eXhS+dpJZaJyHKuRUSnQBAEMXJMDezEvf76dTNCFhVLEARBEARBEARBEEQckeVci4hO&#10;gSAIYuSweQl0jgIJnbJAE2UBFUsQBEEQBEEQBEEQRByR5VyLiE6BIAhi5DDxqh5WDWwYqFiCIAiC&#10;IAiCIAiCIOKILOdaRHQKBEEQI8d+986uS2dVbLiAiiUIgiAIgiAIgiAIIo7Icq5FRKdAEAQxcpiE&#10;tYhSULEEQRAEQRAEQRAEQcQRWc61iOgUCIIgRg5TrjoMViNM2fMzAAAAAAAAAAAAAFgOc6/yuffA&#10;QZOwurz/8qv+f8D+3c66ruBsAAAAAElFTkSuQmCCUEsDBAoAAAAAAAAAIQCSfHMeogQCAKIEAgAU&#10;AAAAZHJzL21lZGlhL2ltYWdlMy5wbmeJUE5HDQoaCgAAAA1JSERSAAAHLgAABDgIAgAAANAgbHYA&#10;AAABc1JHQgCuzhzpAAAABGdBTUEAALGPC/xhBQAAAAlwSFlzAAAOxAAADsQBlSsOGwAA/6VJREFU&#10;eF7s/fu7JVWZ54vWH3F+Qa3z7GprS+mu6qf3PmfXLq2i2yQv265qRLp6i5B2V4uZ3JOElEJEochU&#10;SwRFQUREvCAC3iBBS8wiSbllchFJQAvwlpmlktomJYhaiHb3qfN532/EWGONmDNmzLlirjVX5hvP&#10;54lnxDveMWLEiHGJ8V2xYv7O771lTRAEQRAEQRAEwVT5X85aDRY+c7WxycNAIIXPWEWUuQE+G1dV&#10;diXZuMqiPPyv8MS+cZUF0iFRp6/8V6c5sp+20uwYzzBPs59ypOxkldJWUTjjeeqR+Nih282iPLHX&#10;OVhYDgoXe6GsPOHvbXBPoRwS8pHb6SupgbmowhNwFk27MhH15ViUDk92N13gSSvsEIgiXGdiZyeW&#10;onpJrPwk1LlO9ksgCUbljF1pVewNWPx05rmy8lSedYHdx1PpLEAYC84EyHPdqy2HE1cYWDgU+LDH&#10;jT1RCmgvMKZwQUvUrJFfUaIwnrjipeuNdF0vPflIO9QdOdXCWKj2ygcjUV5pdi/89tEjrJ43eNtW&#10;gI5GU2dPh1JW3C/6muwkJIAzZyQfN1qYrPCnAWDxzoiPndebkIoXBDPOS4FGS0c4aYU1bNo5bX6D&#10;t+2TvDdpWiHWAzYSnrHqpSeusJENo/sz+nFosRtXqQNarHocXdjD1rOAE3n/0hktlgB7BXJOW0lW&#10;FpB/nbwyylLvzUhusqdYemiaW72HWv9Nh6Ow5CmgPj4B+USfjMJHD4pa1aEuhzBGL7wFkp1AHa78&#10;2QumnjRT272zOVS3yYqdHhsIM9ZhlI/ukXz01OEBWWyvJOyJ8tICbiJdRR42lOQta150+JHixX+w&#10;MgUSHIYUGwRBEARBEATBNCnWKrKkFU4txdqSxpdbWvDgUC1ydMgKh322nJMP/tWqydc/FvY1mIxa&#10;0Wl1pOWcktielbOMWvXhxtosxZJDiiLMmk1gFNg51F6HaS9YFnIoC2H2efJEMiZn9jIW/orNA+1h&#10;klNyGVmopwB2wjrUpSmJVvhYFKBCfE1rQp6Xn2pUtVh9YqndqjWtW6rbhCd2DrFLZtVZTl/5UnLD&#10;wuKZ5EKqKw7sCYNLhxVJNFGYqGQ5xZVHSZNuIfOX1rHJOIfrmCk8Z589ysLXCqwh7VXld+3VAroR&#10;7L1OzF+1hwV/AhJeCZAQT/a6oYSJUv/aVPUXsrVDx3RVv63ytz5CG3D1di4h0PXwrNNWNysIlgPW&#10;QTR8MUCpv9DOz/K/5KkX+LhkPcg7lPUC7xHVsEYSHLzx2wi53v5KUeUjo9wU9lSWVbKzx1Nl8Nzm&#10;ziXczU6RjD60Wk9MeYIPztUe4+n258Y0XQ6AS+ACCTRF0jGp8ulIfjpmbU27XtVWcq6IoUZTsF+a&#10;VQWxuDHgaILGkyhBFBaf9M3O3uw+eSUH6sHPYqfmhuqkGzzb3Ag++1cFw64or0Yqk8z1KKJzVbHp&#10;WvSgolQuxebC62EvWwG5MaTYIAiCIAiCIAimSVoQapEj6hVLRb2MsT3rHDcStkNSseAR2DnMLY7W&#10;SLay8nCF1nXp0FdZVVhL1jpMthZg2eZLrGopqOS+nNNq0PB1slbOttL216bMghv+0AyALy+HHibP&#10;ZG9aCGCkGHmUL1B1WJVwfsLKKAtXIWk1QcndXpVfh6SiElj0YtGFs+z3ZW11rvqwygE4xYZVphSc&#10;6EIqh+bj+iyHuGERpxzJbTI11jOvkqeEWdhEVQ4JZ5hlXa2ikq1klKRRuiipfR7IGWgcjc7YB+3F&#10;GwbOgiqiEiysyvGw1Zs8qWEFsBDmNnmU+XhjsFRun6tb3Rc8dU8Ju9JkOctZnvLxOy67yUAcYvQo&#10;60G0kNQfMaokQTD71BOHDX2Qhk0F2DMu2ZDlxpNWmEpLN/EZRzOIdRM41RRJdTcbD8mZKGWFfz03&#10;2cCIUWPgif4qLg6eszyNehy2JH5YdU95puTJIoe0Jzk9sZ5erYdmh3NQJDL3/rtkaORJl8C9SGOR&#10;Dn08sfJTFWasZxM5cHdkIbmPSyS3JAR4TlAYNy6TWNdzLUrDlG4HzyFusTDokYOCYSfsnpaPjCJ7&#10;dKmeUmqLhT2QJNcX1a/HHvayFbJIlg0pNgiCIAiCIAiCaVKvYdIqJR1WlrTISf/9x8KG9Y+/GFtZ&#10;gGUSPtiVFakyB7CllC+ZLMAhCzAgTBLWYL63NRsLMI+yVZlWdL4Ytjy1VNO6zhNWYfYnrrDXnVgt&#10;r7e3Ly0MBKQeCq0nhXIWuT0ppHms9pSKgBdmbEibcnZLFU4SKhYuLTmzNPUkVUCvqVpUnYMH7Erz&#10;sqWAVAMCypzDVJ8kVCZEOdImzMies4BXI3u7a+tcOuREXoBKWwQXMqwAyYE8daizE3AsCXZF5cbs&#10;cNHgvPNOnb+K2wu6TP3zcpJlsdhNrCwWwM0Pq0oDAtKDPBML4GD3xcHCzdLePW0PyUeH0kTUWwnQ&#10;ZeouaVF0H4+qihQEywHNGqb0nepvknrXoDEz+GjwNPHUR1Rzs9iVc++oql/Q4FNXOsm+XWBu6i/q&#10;UCnsf6YyN3JTDimTNKjKCDau+qEXoNoX4ON/PrHy12ntitRJhfrpLJCJmOlQ04RdQqqr6nrriuLS&#10;0jxuE4374CBn+RvVLG+PCtQAuRHg0B8VcLBYr6X0wGDo9WE9MLizHW6qniL0qYqiwJZhOpTF92o8&#10;ipL8+uI/WPmSl68CabKSYkVIsUEQBEEQBEEQTBEtewpjwhY8BHyxlIz4J/s8hxozsuZhuZu5VUap&#10;Qp6PGVmnacVFLMszT2XLM+mS7mCHvn6zNaHWeL4UtwALXVey7D1NArkCW0dVh4pa/2pbpYMWiuwT&#10;rPQog5/C9hzmUTqjkvi+9MlJbro0FbVA6gCxytlOUbspW6XyKNMaajfT0bCTOWB3N6suWTzWPL0O&#10;VWa7ERilPuDAidiDkpxieUrOMDcF9JYr4XWvxt8ERKqxjrIKlFCiAJ7sVfOyQx0mH1Mka8UzBeYh&#10;Z+UzLvlJJ2JwkRZCKhJXRFjXpVdWqUM/tDCVzyEQ8FR2jzK7ukOVlW4W95RWSgfUIXDLNrlQxU30&#10;Lla9Rken1t33sBk59Cg7tfIMgtmHNky71bxQdxAL++BpzR4j45L+P12inmYr7OogtHycCXsOOrSB&#10;zi2GZgR86K2EPVW592JYgIRyVoDk7HUWWYTslBZ8drNDHCieT3+DyeTCdujLVU/vC6mWA8PUm1+O&#10;1Tn1QPViYe8VYvUsO+XBWQ8Aullcsm4WYfYau/zQUI3Vh3b7lByLFFidCPy5wpCiSqk8iWVOGLsq&#10;jeRCYfYK4MBePo6011yNTZpsSLFBEARBEARBECwdWr1o2SPqJVC1FvJ1kVZE1VpIazDZM4uMttea&#10;LS3n5MZ6zJe7FnYs1ldZBs6s1gj4kkxrXQuc7K9ksmxmf+IKE1j1PmySZYUcpBJKjU12Lbl9baxs&#10;jRQYhpeqKolKCIVPgijKz1Jc4dyuwxQoUBKo3eyMFFu1gcXrkL2qtFLiVCRiuTQWyRy6vGt2MtTr&#10;YKfa+8VWe64RWLb6d12vc1WscjAjYTJUXXkOVrfSR1SH7HWYh+czttA5JJ+R5IJvyaR5LhSvYSsV&#10;BRBUY7pNfmcNv0G6F3bo1c4NwjLXEda92sKufVSSrqurlsoDFgUpf6lX8JY1dl4OvduaT1HIIJhl&#10;1KoZoAgwzmChm9Dy9eNdjGm0bcLE6j19DWKMigQ0lRDwQQyLdUYOGRg1lqqzEEueGAmrK/nfoqoc&#10;zlptg6F3WJ3FnV2XJODd0+yWrUc51kkJJB/ZydO75FCKOXcaDCuAtEv2IrfrQ9U+R1tA2qjmICDA&#10;tfvIY5kT9onJHAj4W8aVUUlOtd8rsyR+KKNdNSdSEk1qPmRVqbzmsec6rJUhlVYWAsSmCtzgeq6M&#10;+ryS7C7FFtprUmYVCCk2CIIgCIIgCIJFgrXK3HJFSxctY4BlD0udOmBRflglYVnlqzI5s3yq7JJW&#10;WU15AIvCWtQJs3i2BAz//0Q7ZFnrh4YC7FktzxdeC4iq7NIN8fRwcjA1VocEWD1qwUzm2isgtEr3&#10;PReLpbrMOjZdtbDDbCk+5wmUPIWBKGWOncLo6mSvF6i2aE8Z4iN/IECZ5aClL+ApZ9ISK13ALb4S&#10;rhNWOdi5tEKuTsqeMGch7LVkgoUsCsuoCpQ+Iq1BSqtSyU6AVAok4yAs4aBwk+6eJa0FWBzm6oe9&#10;jFSs7gXVrlrymrS97h0W+eTOrlYoH9MaXE9XH7TA6VXXM7jv+JOPt1sV4PfoZRJ2sSvnIFgOWKOl&#10;PdOq6R3qL2rb1jWqkdmatO1dJZT2x0goFa+K8tGMgI2l7kZC8sTi4+3cYKsTEVYOGl3loD47EGXb&#10;tCg3wKJenPppF7ycpXFhzJXBJ3ebbdMsn9lzo/mAphVqhuvya7EqooSqTJ9T5mqVQ2qPJD7yaK8c&#10;7FCpOIVySE8LXGxd5+zNmORXIHO/KVWZVUIl0eNKyiEXXpMn1MakwyoA6Q1ZKbMhxQZBEARBEARB&#10;sOhoVcOehU29erHVlCxaHeEgZ9Y5WoBpjSQjFl+qJbd5q1CMZ/rbr26XW7W0S3v5S6s9y2NZ0LK+&#10;9dV4pbGmDw5AeuMVJMjWPpWRQI5iQQvvegGpU/uCsz5Me+F2WytSzmRMDgRcJK0OtQ7PPR1bjqbD&#10;lFYn5ZBLJn9lcpL/37r7WIC9FFh8lC1ZEYuzFvx+Rm6ELXH9ZlmsvxFmlyx/+wJj9TqS6R0srV1H&#10;sDOqwFSLyuMvmkmEfWn68imQULUHHCqgWA8P00zn2ZV2ERlWqqli9cZ5qRzdplP9i7FEqdIAO7ES&#10;SQmnQ6IIeNhuHxbZ6RpqAHQ312RlMTfvjBZF3+H++unUVpMkYfnPL+Fi8q9P+/MT3vfXl3/+4zfc&#10;dtO2e3Z8/eGHgACHGInCoUgSHMpUIxjDEXv1Ag2/hIGGrVFORg2JdAeiGO44ZK8OoigfAy1W4xsz&#10;BcM1nUhdDyOH6mL4YPEeJLuNfu5mJ/JTV7E61Me78cGZUxBLmNMJt1uHTZPgICxzLod+Wntap57v&#10;MzZkRZ6FEXw0mAunwyzMPGJzuixckarIr84qQZ+F1X1RAHSlqhMFuAR/p9ViqVvVp89iWCTXWoBD&#10;H6ZsTyr2glNTfn0lthZbLcwU5qXCYodut7SQHk7yC3cfXVEhvOpNWHHYy1awDyk2CIIgCIIgCIJF&#10;xVY1WuFo5UNYRmLdbmGti5SEgC94sNhCyFdNhq8hzciiy5dGFmYNppWSW6qAdFjwKMtZi7Ran+W8&#10;tsBbb+pVUgZtFa2AC7IWdo11zkEBlsFKiI+HbUUtNbZOYqXiRL7I1BLRlpFaMdZGW20qIE8CIjmw&#10;V5SkWA+bbMp61VenXMicD3ut1X1hb4dKkvJ0u5Cb5aawSqIcuCLX2syfiiIAGIlV2pPsR8CtPk1v&#10;rQupX7bxfxStBF+M5Ay42d5FBImGxKoysZ9Sy4i1rDlX1cQSyPdUuKuQVRJ5ZiJLhYzNqIHOE0OR&#10;CssiozqhYlUS9oQ3uN5K5bsSoWYvz6o+pVzIhzB9Sq2CPiJIdcYqnC0te+51rWtYrP6z2D/Xa90N&#10;41v8ewV5wRaL49+z8fqvfPHRxx79ZuuGA244F8mDQ5TUO3ygs8HEx1VNNzZM0R00iLHHonHV+5rJ&#10;fITx8a5hfYrxUH0Kfx8DCWuSsmw3Vj7WoVxAtEyIAuxAgMLIHxhgZVdu7FUMyqywjOzXv9q6rWbM&#10;kahfK6w+y0lT7LgwyJNh0zgwnMDodpuO5eBfFbDhRZfGNXrt2SzjY44NUNg1QDEQSX71gDlgZCrU&#10;DOVTkuW8wYcyOafXXdkDFw56QpCFKPP05Bi1x65nBm8PFsBIQmJ1FWlfP5BwKAVWIiz79GKsDiGk&#10;2CAIgiAIgiAIpkZa7zm2Ssn3WhTVUYl0mBZC1VLH106yJ8+5MG4csh6rl1i2vEx7Lavk40s4sHUd&#10;S7gNq0w3ZGkN67PPC7i0WgmsWJJPk1x1nZ+D4bGWia/57aSspaV7ZocKW6m0ApexXnWbs3xkr/0r&#10;tFYvjLkFBwUohuxa3FI5toKtNVzcfB3LoexVRfmbsyqDrVSVoa2Tq9VyVU7C+WVKMiYgBwLEUjPr&#10;vLqwcF6VHAuB9ILnoNdLJZGYMssh+aQoWZph8DyNwt7OfOdUpHngM1aei8K8oupuUsMEJLzWH/Ct&#10;jAm/d9xfk4fUJqVx0C+weMDuPn1QYfoavUm976zqnVk7r2drPoteM39xwQmf//tbK6m180YSEhZZ&#10;BYccPgZaL2DE84nGLMwUGgn1TwOMbAxTsvhQZg2egHeZqncoiboAUfQC+auX0WXoO/QRjOqG+IDb&#10;lacl5yw+YFrYe5aNdfqfA0UJ5amwp5XRumRDV7U+mx1aafPDLnBF8/NsQ5N1M6zDpiXfU126UtUM&#10;YfCKSvOODT5cArXNEERAdwdUJz5Y6XlAN8t82JNK4TrKwjjrqaCWWS05h/79geq5QueibH4uS66v&#10;E3g+cxci6qtL8quQ/HrYy1aAokKKDYIgCIIgCIJgsdDSRcuY9IJJHVsd+srHwrJr8VP/31/p7IFq&#10;WVX72yHrTxnZK09gUecrPTOy4uKQ5SV7ia0umM7tJRr6MphA5aBY2TEmB33HQFFQe5rRY9O+WlFr&#10;Fc0KU6tHL4khS3LIA4ls4W2Qcx1l154f+rmqPZdMIOWvTNhLWcCoxb/8E26fc1ZaiQiEhaeqkHag&#10;WMK13QRZVYUvhi2Jv0dpsaeufOk6f9EYf9UnAXBnC6yr61xhd7aA/BXOLe4zF6iZ0yhbMbdG2mWE&#10;VaP/7lZ1IX5oAb2ATGBDpbESZfdCHYFDt9PXzF9yEnt6mfc+WRLkQ24klIPdYs/KAvRBGlWjYFPi&#10;99ev+NvrPlRpqxNtJCeTItvgEMLeY/X3Xr130JI1FlmT1hhIe9ZfKWq1jiT4VPMIPUJ/8POR0ML4&#10;E0WGUP9BywI+B1Vu7JkROBEDoHdPGww5l0ZR/U1LJ01/QZGDj9hmd2flZmfPZlKDcw0MQy0XjoCu&#10;3e45P1azcz5Hzzk0A0nozO2+t+uC+rrs0nyKt6um5rF7wOr5VHsNVlO53QsuU3uy8qq2u0CUHgBU&#10;/+RDhhuq22pR4AG7QUCRNviTiQcsCQH2hL2oFkU5wXOrkvthdUV+Fb/7CnsxNn2OQFKsRFgFQooN&#10;giAIgiAIgmD65Ooqa5UUbkfLS+0zoy2iZM8dZPewrdx8rWUnZcmk5TFrMEWx7iXM8tiX3CyJX+pL&#10;ay2wK1yfrQRW11UTlSdReSz7HKLYK4ncFGB5maCE7LVizy3aKyAUbnjadckuHy7N97YKrX1sD6qQ&#10;lJA1Z72s1SLfktga1RWEFIu/TipRoPapsmJJrMpM5+ICcUgJvaK4cKsrDtPlK0CFSFclrPw9uQ6r&#10;qHVVHVZabS6gABaPlb/hSdpUV05RWObTlnYZQT2ohtlTpVS+Lo0wcAexu6BjvYCwu1XiAhaiXHKq&#10;9hjpR+p0xEqlUg/iXJ6htQQCfh8r+/T5o9P+/af/7vOVpLqAjUzIqsg8OCTw0cMUPWv2Lo8yGNJf&#10;vKdUihvN3lGbB8aiObv7WCZYNHKqa7D3Mc3sPlDLWHVJ73ScyIY1/4lCT+tjLF3JO5Gl8sMqIaVK&#10;4y2pwPOxHEiOM92wLpU6bzocALEuGg6FtMOm6faECZIzHcs5JfHqIqp6HsjslYVK0KVpf2r1hnI1&#10;NLGnhk2E9WFKlVb7zAWoba9G8rTKxOjJqfC5s6vGCBClcirsDnYiwKg9BcOuxxgO8//LIROXaHOk&#10;t0qEzb9LkOwhxU6Xl5971CnXbvnsA1/9h6e+d+AXP/uX6W+chXN97oGvcl7OXpQnCIIgCIIgCBYV&#10;VjiFBVjAsKqpVy/JrnBlcQetQhVbHaYM9eMbMtYO1SE+NToFRlubucUctDZjXcea9qRaKs0CJgKK&#10;TE61FW9xqLAfzoUl7Hpuc0puSkiAhL4OF7ZuJMCa09fVFay3teQWlN8vYc4t91dA8gEBX9VXDhnz&#10;TgQUgyS6ag49tnqTyxexJkxg0QtEHlClaeFqWRHYYC9g4lBVpp+XE5lRmWOp/sPXMlcZKqVDe2pJ&#10;6qfrrRbQG52kVcAVEwuQJwH2uHl4Lsr3ybnJS/NDncVpSTKQ9rPMFtwO/Ru1Gp5XGvXP7bOwNzxD&#10;Ko/u4AZ/MdYt5qa99J1NtayjW+n5WHfztAYZ0nMlZ+BTFGYK/NFp//4rd91eiakL3sgq1NhDEQ2J&#10;PgxaZ/GByxowAezSVb2dW/vHTt9ROJt0zMFFPYui/dvg6QOgdFINleoyZOjhuRESfOS0PL3vFNla&#10;zgprWPYxtioeafU3qlP9vFlCQ52xMCZ0upHGojxeG1U4K9sYSNbMAtWMzx4wAifNL1Yjlb0A6xbG&#10;MT05+BhlRZInFQua2fX+MlHKDYvuAmFZKLm+4UvOKgB2MnE3M3KYnk+UUCi5pkIV3sMELEysX1Qu&#10;vIpCkA0pdlr8/l+/5uLbPvHz539595MPbd565VEfOO1PNh/3r87+vwu3fiF/zsK5OCPn5ewXf+UT&#10;lKRwC4IgCIIgCIKlolrbsHqRJTtUVOXgWNhfbLFDX/kYONcLIbD1lSz1i7eyVHa5cciqzPcsgM2N&#10;5Za//aql7NwrruBhMypWYbdXngrLOVHbbV8Lr5Z2vkVGFaPaa7VJeerVu7CSa2VIbNonikNBJuyJ&#10;ypN4zpaVDnVeAq4FzJ2CQ8kBLrlWblQaq18cah+TEkC54a+3ujwrq3DsytCN5GZnX/dqi8XIhSsr&#10;YlUJQJ0oCtxNcqdlq1iSay8lVAJKOmwKo7XzYLLYAWnHYYHJFwMulipN94L6lMxEgDpX/acbjV0a&#10;K23gLP8vbMCiMG7SZF2VsDCdiEPPzbqYu1kD8FNMu3J+f/2KXt6HzTcyXI5fKtj+6K5/+Zd/yS27&#10;9zx+7Y6bc0swFDoCjZYWTi/wvVq1zSM+BFnb1kRTyI6p5TvWxWQklfcU/SlLQ6V1K+sa/ncpuhJh&#10;3NQ9iaVP1fkMwPtjFfZfyVPm1QjpU4zlUIuAC4JzTZqPrjqfvi0rkR+msAL1YUpoAS6QqtMYZZOO&#10;pNhaTtUrzKf5gwEwy6uSKcOp1e0zN+VDDp5K2dp0pgrXeKUnBA4tyvVfJXRd1ZLgQFFlJOxGO4vs&#10;kMu1BGqjPkSQtFfpsKDPxRIIKXYq/OWHztx74EdbH97x7993UhG1mHB2yrDnwI8oTxEVBEEQBEEQ&#10;BIuMVizVukUrFgK5McE6pw7PRWFMdl8xEiXdR7G2xPI1mK2m5Aynr/yzC9dufeiOJ/fv2XfgKdi9&#10;74nL//4ztkJjJSwF0DXWeYeSUPPAia69EpaoWnvmGquF00djFeuBypI0X8WyCBeURPs8AL4Wrdbw&#10;OiTWjUZyS5nUzFUFe0kMkmhNC/C0HCphygcLC1Ff8ZqRKK3zqV7VMFXqK0w71JKVgGdoJdTLSiqn&#10;OaysZA6dQq/BKlv/jKnVQDq1V4jVrT6P6D4Wqxzc2XQ9HGRJAYV1qD3OKaobVpjckmc+imUgxa57&#10;te6UXZduKBUrWRYLh66eVHavebubm+r/2+W+s5dmIXVVSWR5i70iRwVa21CXBJK7KFMUo3e6fB/2&#10;oYceuv7666/0jQCHVcTwjWyLE80sx773DAUKKXb3nsc5ZJ8sQRs+YFat14c4te0K9QKF6SnSW4fh&#10;DpYhSTyhaXaMivRBRja6mE9MtucUGhJxxjPPAUsdTvYqz/qw6tQahG1f/dpY5VmHB0AmeT6TQf5F&#10;Jjoj15VfSxO55cWrfx3LjCnM7dC/vEhy5eq4RkYeLo2r1oUTpiYZbQj7FCkfK4PqkICHKzd3sJwh&#10;BSgAex/cNFFWsXZYDXRmUfGw0zbIB4uXVgXm0Iwk8fPqWthLhNU+/+Wu+FbsFHnLjRf/j//f/9x0&#10;4yWFfamw8vzP/8G+sI+Lff6gj63Idiy2/8N9w3J4/RWbdn13909+/rTO8vxvX3jyx3uv3Xlr4bZU&#10;vPJv37Dq0v/6Hz580muvPBlec9m6f3fJf/6jdxxduAkcjnjv2sI4bVRvwzbqc8N17y6S9MtS3azq&#10;Chew0SyLPIMgCIIgmIcvV+ZWWW6sDhXbkGKrQzn7amrOH2PDPheV8mFdxNqJZ4x7bnn+Ny88+6vn&#10;dn1n9/Zv3Qe79z2BZd9Pf7Th6i2mxLFIPsmlWAL526z1q7IW8HDlg4Pbza2RqnKofcxBYcXWe7MQ&#10;pdW4722tKBnULZWEKqFTEqev2+ftfVGqFSBw+bZG9azmfESeCtzNUAFI65WpJWu1J8rzN39/CahK&#10;Tsm1ZPXSskA1o7Ly0irs0mpdOR6Y86z8KxHW1A0uFh8pIwSIVRUp4HVol0ks4VwDJbZxOIc7N8kl&#10;VLtBWVSZQztjOS8Rc42BiqXAhB27cN0vaRAEiMVng8up1LZaIFHqa65EWJg9h/iTA+BwVtU2iK0O&#10;STvNyvmLC06opNPh25VXXnn88cefe+65kmIJcEigih6+kXlxuhnk2h03swzRq6+5FBs67LhYY6a1&#10;+yBvAdq8S7HWkusoC/i0Mi9WE00Ozt6DLInPPoZPWGb3LlP1RzqOD7PVzJXgMPWvgaeosUyAs3g+&#10;ud1UwsyzMirsV2QO9RUJXVQV1oVnsSOZu4ri1LVkCeWVDoq1PWAh1otqFs01XKxmDS6W+kx1iIP+&#10;gsgl6OocG9ywk5a9Ap6VJdEhPoRxTk8mfvctICGYcax+l7ZyYO+HVkIOFSuUnDLoWjbZW7Gg12DZ&#10;S5NNcBhSbM+88aq3/vZ//Pf/ePnGwr60UB5KRdkK+1gwpu97+qnt/3AfEJACNZJmqiLbsVCGhRFk&#10;Z0vn2v2PTzzzz89h+cnPn562htjOv/mbY15z2brXXnnyn1++fsX7/ssR710Laz5wgjTZgZLrUkmx&#10;qfYKvGqnrsZyiiVRYznvsAsHNdrCmKPYIs9x2bz1yjzPcSF5kWEQBEEQzA4sS2xlQpi1Sh5Vr1hs&#10;GZPbQUlY8NSHRvrPR/LRhwh88UNAVA5alLoP66hr772FyXrrN+4wCytk1lee6t+ed9yTP9rz/G9e&#10;2PCxLaYZSRNcb7/pJPGUvQWwe5QdprCcRW00uydMsix2s3iec3b5O5aPltOn1MKrwqwqWbezJlRA&#10;Ilp+iFuy5Klkl7/cPKqyS3dLe1+4WhSHvp5nXx0mvUDZkgPOWsSyOsVOaSk8ez+X+ciNHLBrrctd&#10;0KqYU+uSKbAXw5bQOLun7de92vwJY5c+gpG6IqC92+0WrK9k2cqn9jc79S97stThytIa20aWcJli&#10;16s2QI1JV6K2uX26HbmE4f2o8sRei6qy214NQG1Dh+5gN5dD11AsuXwaJemLz//9rZVuOmQ7y7d7&#10;7723OvaNQ9mr4yEbmRenmzU2fHQzw9qzv7TVbv4hgs03Xo4ldNju0DVSw7bAptUYLeBTj7VtHz+t&#10;U6ib+DCl2BzzqQPmmaLyCU7dTeIpWXlHm/MUsnNeFUOlKnwEXY+ygQ/LZWyBpsUWhp0FUpSKnezt&#10;SE7VPmm1HCa7vrSQ5FeMmseTD7MJoxA1xlBDRVEt9ZhjYc1ZGseoc5+8rHiyEyag2saoH+/CqFP4&#10;M4DtMeJADuz9mUGZV/mYhuthypOSYJRD/exhsXr2yB5FCKe3XwsdNh0uqhT7Z+96I0PD5bd/prA3&#10;wXPz1ivx3P4P9z35470/+fnTKYocMKbDgt3/+AQUxo5wlpacu/CH5x39s1/9/JRrtxT2WYBS/eyX&#10;P6eEhb07ec0T4DBFtTBZqmEMzIE7jpF28vorNhVR1+689fnfvrAIb3QO49/8zTH/4cMnwSv/9g1F&#10;1B+94+hVl/7X11558or3/Zciaqmk2HSnCojS68ZTrUnyZ1t8NZaTDrtwGNlo25N3RGeZeFt4AYIg&#10;CIJgelSLk4ZR+2rdInsKyN/1VlsjcVivJO2wjrJA0mfdOLcnqzNXb77pw0yU1957i/KpznWmrWAl&#10;p+7e8/hPnjlgQhKHLpViN8mv1l4FsdrPyanspf25/5wRB5Ers0qYAp62cmAh7UtN2wtWm6wzXeri&#10;0MKKxZI8k4W1JctOWViLKokvRK2i3GJVp8WqUslZ4EkZLAdfymKp3Myi5HMJtdBV5jiw53LA8ncL&#10;Phxq7wm5EWbXZZ62UoJplUoW1aF+wSbVFQE7hV/7Ov/ggz4dq8/CetVJRqlIh5ndPOtwYLVBDetN&#10;WOHVS8+y+6VGwqFbrNrVYFxRsoBLGLJYmP61yf9dlxbiN8sSeqdTEvVfwlO6C8e/Z2Mlmg7Zrrzy&#10;yrPOOmvg5wgwEjXy3VhOUZx0djjirccyatnAVb8DW6ixKTwjUKTtj+6ajCKr/vEGbL0ga+dqwNaG&#10;1bYZoNb7x1jdOAfOuerqVPko7fwom3o0GnM6+g7d8KQVpU/CZwErSd2b5sUKstJISyElX/bE66/Y&#10;xAKz4pu7UrhNCqAAzTLIoqjcIb0k6xdYhBN2XSAZlKoDBi4feUwS9fq0GqAyPVCNY/54sOHad219&#10;6A6bB1Mq8vFTKDerUq9k3DZ88p2V6grp1PrhLyWk5CpGXcjKogsB3aPagUOprrn2KpZGit36jTue&#10;/+0Lf/auNxb2HG6wawsm+rDf9/RTpMpvOUZ80mEBqfDXi2zDtiKJoLURtUAZ6Oq7vvCZXV8ujLB5&#10;65V3PH7/f3vun4DAAl9he+afn5ssh+t2ffnqO79QGLtD/aSa121KUS1MlmoYzRykw7bcONrbT37+&#10;9MiGNw0OP/cv/sOHT3rNZesIFFGJV/7tG5pq7AxKsURRyQSmp8aSubZFVmM547ALh5GNtj15EATB&#10;4sDDT/53a3jyx3uboxOTpr0bON+4tBR/cQ8ObmzFQkAqqlZlaSWTpNXcU+KpDlNAniTEQTkolews&#10;hGoH9vosrBm16GJNxV4CqyutR7ztDc/+6rlP37nVDt1isb5ClhsLdXPOjLZ0r5OnwyrgyD+5KbYK&#10;YExfkk2yIytJwYqRtSUreV9dSyOrwuwljJ565PZv3feTZw9UUaccuf2xXVyCheWWqDXZ6lUsLJSB&#10;gNaunJqFqy9Tq0UsNbnBBVx88HRBwezEumxHZbImr/KkMOw9bGKrlqAk90Oz+7lIsuvbu7l3LtQ6&#10;SsW1K39VC+WRSkisPjJLNSbVldqTDkuds08CigJZ2JI0jNNj3ulmHqte1yOoc0puHYEbnT5TgJ2b&#10;yK3ZUL+OR+eSrMDe+1rlcLK/mKZYMsFIrIctQFRK8hZ/PbZRkoVz/Ve+WCmmg7aHHnro+OOPL96H&#10;zTeicGj/biynKE46O+x64mF7nf+jm3XYVGNnje3+/YTJtiKr/mHMcT3O9nQEb7cF1ilwoM0nYx5W&#10;m/ewuTGM14dG6hrkT1+jv/i7lnja6XLPduo+NYf+OsLgqdG4e1ajeP0Vm6TFDdz2Pf3UUF0lr5b6&#10;kInYZmTCilWA6cZn/8pYO2ju5lCp7AJdbrapSpIo9cAsyVTis7nVtk9DmpIMqbGnHrn1oTsorT0A&#10;bPCvQKS0JOSQvd8pqUn2bIyD0mo6S0nw5JZx6MlVMAXMQeUnSgHagAq2afVhL1uR5NeBTFeKbZdE&#10;0zZQyNi89UqimprjMH+4/PbPEEvL4LxQxEKhqhDuvg3MMOePLzz217994f+88Njc+O/+9q++9sSD&#10;VRbZhpGo3LM7E0uxlO3Xv3mBchb2jlDsVPNFTbYwWaphFDmM1GHFhuvejRvOhX3arHjff3ntlSf/&#10;m785prAXNNXY2ZRiCUxVjSXn9LXfxVRjOR29mwsciAaxwpij2CLPIAiC6aFxKW16JNBflNPjQXE4&#10;zFhklbb8mYdUPHgwh07p73BkPuNSrIb6whhMhi1dCGgNw7pFS5oitmmBepEzB0sgD9iyx8O2HFVY&#10;UWeuVpv/fz50FmFbqtU+lQCq/Ykrtj5w+76f/sjkUcmCellV4qncUjgdyi05p6g8sN5f5yQ2Sa6J&#10;5OBhW0lqGemKpO2BhKfWMiUQMIut4X/y7IFd337YknjUk0/Zb5FVq1Assvs6kxJWxWMPfjhn0SVw&#10;9lpvtbDnUxXJV7m2qnSpbt9Pn9r+2C752z4ptqyK3bLhk++iJH/2juN0rs2fv4L6v/bOrUry0hNX&#10;mMyqL8b69dpZSE5hKMCpLm2TEM/1KzgXmPDqCqzV5LpKnwVLwiH+7F1YnBNWPPkRbz3WTi1xCmf5&#10;Z8xL0o0JkswiaiRUqQ6TCKuf5NINZc/NxUgrMhndwhJE7K7RK9UqHFmUxCzEsqcDyoHM06l74l+f&#10;9uePPvZopZgO2q6//vpzzz23Ohiy4YBbdTBo4xScqDj1LLDZP0Gw9f7bc2OhxhLWlhyWFkmxhXEk&#10;k6UaF7Xh1PJtmtBkwaBU/wf9AGr1VuEqAHQNBWosW/25AlyNNSP9Qt8JUe/L/M2o+Y59yjZjzp++&#10;tqGh/I5PWQAsg77AAH/2rjdu/Ybpm/lT4hxJi6wrrZrB6xdg8wndwk4yysI+Rdn4w5Ths4ONP9QV&#10;F4uFMKONAqpeP8SftOam4WvDyt37TCxir9GpEnDJxH3YJwdLrvsInomdnWcJnIFLg1Qq97EAe3z0&#10;rzkYazdL/pY1h71sBeQvxir8u69YvUhS7OD7lIFDLmRQFwO3lA/hYcLHkz/eK7lt2HmHPUzTqp7/&#10;7QsL1FPe/sXLbtm9ozAO1GG1EVU4dySXYiWNNbdhStatu79GOQtjR8g2VdGwmmwyWaph5DlIh931&#10;3d0ptgU5L+aLsYef+xfN112H8e8u+c+588xKsTA9NVZn4R4tshrLuRa4Dau3IAiCxYSZLj38MDk2&#10;H4SSAwENXBwqwHMFo5ncMBZp9fDN4MwTSL+Ds/5W2j6VU0LKU8jKTXQJw7aRyVugAORQGIMJsLVK&#10;FyMLm3pFNxerBY8stdJaRWntlIzSEH0RxX3niUUOspgPizcJlFJUT1qx+bMf4habrge1PGq4Ullp&#10;l5JTFZC01xRYRZ3QHNzZMtG5UlpIyRVgPXmKS64uB1QnVVZ1wPYnrTjjmi2U9thLz7TLdP+fPHtg&#10;+zd3WUKQsb5AMZebh3c9+fC+nz5lOatU5Eyszu6LTFvHKjdf99oymED1Vux9lSf1zHKdKsWBJTHn&#10;PX3lEecfT2Ge+dVzGz71Lm4EYet+w7fNN32Yc1UHnTern1yQPaWuLmkrbtx6/+3P/+aFI956bOUD&#10;ycE59r1n7N7zuD61yfaTZw5wuLnxn924yWHgK4cLz0RiU5FE/36eXntU2rQ18+/OHX66LZ+7gmqp&#10;+sUpRx7xjuO4U3a6j2+xWgL6yMlHvv6ys3RGE9NdbzWJwRuG7Gnb/IUruN0aKvONoXvrQ3fkEnYV&#10;UW+TXcub339OJZcO2ewnukZ9f6CLDycqTr3k0Da4U/t++qPCDrkaS7sSucMSonaeStURLpNURVb9&#10;wrhRzSPevFNYGp8CMtohXYYwg6HcmKfoQfJUlA+eVTjRyJkA/U5KX3MGNAcZs7PPw/O3HPzQRuNa&#10;+jSKsw8jXQVkSV6ff5egAbH4SI2dkwK8EiygiVt7LqFWYM2Swjqsz2jG3E06rAcM5hf2TC4MOz4N&#10;6WINzVlYOLV0WNdSKwfdBaJOX7l7b63Ganajrgg4EogUZVlh1OkIkBtnV1GTOoxdbkQ52MWcPxci&#10;h/pbsfrxroREWAVmTopN6JE6f3TGDUu+5Znr795qH8POqxwKI2BndVEYx+XOJx88/dPzxKn2VQFb&#10;l4VB5Tpoo/UUzqJlpUQJ73zy64WxI5wx3alhNdlkslTDSDlUPafzi666F12+U9wXf/yu17/2ypP/&#10;v5v/srAPQ6/QSo2dZSkWpqTGprMsshrbcuFdWGDymYXratkOyksOgmVB89GC/gjVwaCNJDwdMa4y&#10;bhPQn5/1BJKewZStTjHsIQpwS0l6Ydd3d3PekbMJZ6TMAz8KPxIeFUyMa9i7o+otjL3AhXeZSRft&#10;b5PTxpYrw40KsLd1jtYzMrKkydOyLnKLucniy6G5Q8cOz7IPxe47YI3ZktdrP1vCJY3SpcnNn3Mp&#10;VpKopEmYr2DKrg/IWpTc6hzmfIBU2mN3fwsA+adPE2ifvTOrBZ6hDDF6MSp/4eHdex9/8qk9m79g&#10;L5y2b/YGq3I71f4J3QL+QYbnf/PCHY/tskNBtsAKljB7ysA6lvKoSJTtTPu0LstLk2If22VrTv0E&#10;Cot5qbTspd76iSjhtXffgicnOuPqLZaWJPI51QIkN0HcX1+1M6ZTe/IPfeXTz/7qOdLCT545sIEc&#10;dPnrajmVa5EUW4spCuRIFTUfdy5iN3x0szLfXEuBH/rytft+av8lkCxi6/23Y8S5KX4NycTEo+6Z&#10;bG9IsYUOK3DADedkmYzqdDd92OrTX8pz9fxpO93H3/mvuCnYuY9+R7Z+3QQXKzadiO7DXXP5xrSP&#10;jas2f85aoE0H6lxnrNJQufmLHzYlwnPe+uB2LI/M/wmphV/LZZ+7ptJKh2xdZNYuPpyoOPWSo18a&#10;PPa9ZxR2kauxM4Ua3mRbkVXPSEV1LMyw5nu1YU0ZavPWL9a9OoXNp45ihKmSY1EOWVqbzuoZLSFn&#10;m5i8T80DY8N/KJx3/txnp27m2Q0esXhequp90JYeIwlb30/lrK9RMzV7BeaiRG7UZXrAnBXFXreD&#10;ABO9wtJYmaQ0yzA62Qzib8uy17ikave5CaxOSK7Y7NXXamojFmMt0Voql241l1XnZZTz85odf8rj&#10;f3GURU8dGKuS17/ZZVHsycGjpLfqTVgFUljMnBSrQby5JZ8ULjKXNpeWFgPPq8wLIw/BSqh1yMCt&#10;y6uX3//pD1dfvC633PH4/VX6IRsOuX8Xnvln+7urLnMY+WuzBZSQchbGjnDedBcG1uRAJks1DOUw&#10;rg4r8pIsAke8d+1rrzy5MLaT1NgZlGLVTxOSShe4uC3IC7CYamzzwi+//TMUILckmlHN5BNAh1XF&#10;dqG9+/cF19WyUYzCPwiCGWHYI9CTP97L4wEjGLNn6sIa2wnoESgZB+bQOxSm/aGfLTnz9M8l4D/u&#10;vECScR8YCqiivCQ9wh2heO1qrJ55Dio1lrVKww4WpT3LGJZnKYrDOnbOokxq41y2vkZK+803ffj5&#10;37ygpRGLKMPFJtNPa1jgbfncFbiZoie502XQ6lCSqKulWJLRAp5WP9uVsAxxTlnpUMkJu3EuLQHw&#10;WFthss70KCuYfFQMkCZ7ypH/9m1voD2c8bEtHNqS8pQjP3Tbp7G8/tKNtkCVpiln5cBedsKerdSx&#10;5ma67anVf+mSc2XtvFWF12L4rNVSitvfirVLq69a4Q995dP7Djz17K+e2/zFK/b99Ef7fvrU5hsv&#10;l6g6THtKSG9lDxv8x+VJmzvkPPmjPTjYO7Pz7Vvvv71I9ewvn8N51xMP41+UoZdMCil2oA4LOODW&#10;pxRLzZ98pOmwOt01W0zCOMvfwpOodMaqZ3713JNP7dn1HfuD2bGXbqzsUpHOsM5lRdJs4j1r+zc9&#10;8y9cQc5m9F6pv7flV73wa7nhtpsqrXTI1ssHCtg4UXHqpeVDX76WqmNf2HNmU41VwyuMggI3G7xo&#10;SdUXVatmytAkssk+x2Gtl3auZpwmI00xiqL7+EeWLVVtnEP9SFEkzxI2mTd5yUhgYLYDwbmZ/3xL&#10;dSF1/21BTzvDVsHYiVWXT4HBSGNV1eml1/T+b/4ObH1YWZi1AbvP12YkzDTHHOGKqlUse9dbsdjl&#10;+N5ggsOH+d1lVhNSvRrtbvpEmdRYs5++slKT9j1h+ZDQ0vqe2KS3UmNusTw9t0KcrUpOIdkDhVeA&#10;WL+QQnvV4Utevup3X2EqLczct2IJawFQrAqSD0b94kS+VOAB3XOak2J1OHBTEkGT4jl4mNKqFcvI&#10;p2Txy1//879++7yvgv635/6pOuWQDYfcfyQ8iHNpLUqrIOdhr41QQspZGDtCtukuEOAwRbUwWaph&#10;KAe2CZZVpEolGQixRbZqV7mlOxNIsSAddqQUS6zen0380TuOnuB0OS31YzU+ZCs8FwK55QWg9y2O&#10;Glucl9NhGdjA1B4oVT5FFckngxzIp+O28NMFQbCsKR5ymrHp6ShHg6pIRjw1pCyJFKslev7EomK0&#10;POQwRFP+YQ85TTSktz/F6U/yT/54b27UsKySKJyi9HDIwxhGNgKaMkbm04QkPGS2PGeSM8kHTknL&#10;FdYnHrCVTB0uYWFTL944rFY7HrZU8mE5xBop/1Ev5aZAneSIC9dSgadf+y6zk4QFnj6fWmPa6Ikr&#10;dj358JNP7TGl0i22r4VLOchir8TWSRRlOmwdrsCh/n95nBWopEZlUudgh9or6hRbMVqsdF7Ps8oB&#10;Y51w+2OmTZiMRVpfgu769u5KR3Y3nT3lr7R26Grsvz3vOJw/9Hefrk7h0u2x79tIntd+bWsqiZa4&#10;Vl2cwgtG4Nq7t+L27K+es0/But32LJJZ67IAPvXIYz941r4DT73+g2eSz65vP3ztnVv3/fSp3Xsf&#10;tzo/2X5bjFiifu/UI/UNWRXyiPOO+9Bt13EV5Iw/qVSrLsVW75Beu+NmHRJoSp9Ndj3x8LO/fM7C&#10;ZMVFpag6zNlT5i1I0uWkChTqYS+ZSGzaXEuxA3VYwKGZdgKq033+ClOuTz6y+i7BNVvsVkqvqcWI&#10;DR9/pxX7rq0K2M+1SWBycQSfSor91n3m7xC2zG/6sDng5v2xMn7+ilSGhV/Ltnt2SCodtvXys11s&#10;nKg49RJy7HvP4GY9+aM9hb2Jvpgx8q8Xi4kaXmEECcdsA5v9sFS9wSDG+LZx/tdadcjeJVrC1js0&#10;JNY+GvqI3fDpdzHLz/HNXfMO4Vu18bFdG5iJlGF9Osu2nteqk2YlUWwFvS8/HIiXOc9hXCgnFW5h&#10;fSSXfq3zEnAHYvGZC6ibuz97Tce5ZW5PlMIEFGamTjqsz9pzURpSqBbCXA4TEEO3vgNrNV/9ydBu&#10;3xn1FwnY22Tkr7Vu8NHMpy27axsqKjV27+NVgCcrP5G5qQD+91pNZ1aNSks+2H3QMwt7nD1hdb3s&#10;OdQ1EiU8Nmmv4sV/sPIw/yEvhWFZvhWrJ9o8cx589UDffNhtKUPSegY+IvOgTyxP2O1P8Ilf/vqf&#10;X/G21+aW3qVYibDtUqwcCmPiX7/9mF+98Hxh7AgFTndh2G0auBWpFJ6Mkect/BMS0STiD4N6wyct&#10;eJSEbTIp8E/fc/xrrzz5j95xdGFPSHIdRrsU++eXr8cnqbHSYeGVf/uG5DMuXGm6U11Y+N0saBZg&#10;cdTY/LxatHPSXGzNaTo0ix0EQbCEtDz2MK897/9cBnpUwFMjGA8PjGZyy3NgTiTM7DlsVJwYnbGY&#10;l/X7qy0POePCZQ6rjRx9+CzNNRJV09hOIFUO6OEwFZIyp1O05zOQFjX2INRhW2DpUli0yElSrK/c&#10;qpVPbbf1j5adrKZqbdfsQNhXztaG/d+rlQ8Ltkq1dL0P9A/7mz/3ITO69FnFEgACydn10Dmhk7DU&#10;WA9jrKJqKmffW2D+u7GG3ocFJUw5u7N5uixbJT9pxbGXmBZjjeoxl2Jx8A/Fmo6ss2OpL9DOXhfA&#10;DgmcbD/wlURny5/lq4ukZEs92KE7m8qgdSwBD//ZO4579lfVnx92fXu31TaLVakYLINrqG2TVD7+&#10;TmVFzVcfsT35yDskxfqCufoiBCvqk1Z8+s6tP3nmAHnqUwZ2XYVcUrPho5t3PfEwzlvn/2BRE8ow&#10;VOmjHlzx5HJGqrp6X09hSyJ5t0aWBWZSaaMuxba8HogDbguRL8Xc6U5cUZ3uk/ZVX7tH1Dy9iTt7&#10;ht1T3UoC3GLaGNVl3UpSCG6bVlcfKPhWNb5xWzVU2iu3SWzatHr7N90o8dfLsPBr+frDIyRUtiuv&#10;vPKss84aKLZiJGrk1wnYOFFx6iVk309/NLK90XhoY1TvsngrVjoszUz7ZuMfmKpP0kDnSiiDg80p&#10;9RRTteE6bLFJDyXgzlu/PvifDAZu9sDjU5i6lQ2eDKHkxuymE7mcZ+d1t3nU5ZyDHHyOm7OTPGXV&#10;jaok9WHxtDNHnS2xeqRJgblYP7vNv9orKjm4j9ldqbRA8tQ+/fKV65hzkJDKZ1bycYlY00kZxhmI&#10;dPvYS2zFbuKpj2A4KBaL7/WEIBGWbffex632yNnysUqwPYfJCD4YWhkUIIo8vVR2jxTll1P51Jdm&#10;F8JhLcWChFcpsMnCfhalWCUpVgXy0UOtnlZT5jwE8wjLIoGo5uN7ciuQyiOhp5lKZydh97XH93/6&#10;w1XvfXNu6fcDBcyIehzPFwBNkttA+vpAAQUg3JFUWsJkovBkjDxv4Z+QgtZc5xRQdbixTzosgcKn&#10;I//mb45p10aPeO/aFkZ+ZDZ9zSDpsC2ybxe42JYKbIIzSQrjQhhYAPVTotLKtnfSedVI2HZ9dzeW&#10;Yag87DU4EMaYcjuY4LqKwUT9IrcEQbD48HBiQ1W9YaG3VgeNLQ1Q9F8GLtLSr/WnR+bEIqu0pQcn&#10;UrF40LinyVH2BPMyzuPOlZyaJ7dihAFdSPdHLyDJsP9t6jj1C65COjVnLwRclUphYgmnWm3Sks8w&#10;VBuQF5XKUZ0ny8EGi5bmYTLmsR62tY1/n9QsLHsUxaEv8FgyKUqroBTG8/WXncUKf+tDvgZmFVer&#10;k9of8bY3/OSZA/YbVqz0XM00JEe6j7mdWOmqZpRCWsfaXpJochAYFauw9nmgFmotk/knlU8VJTcs&#10;HrZ/cv+2/ZP79sd2yXjsJfZ7UPYmqcqTtNSUgw49CjeqwiTX2kiq9OlYLFUOFI+9y6wGS1z/1t5P&#10;nj0ABPC3n2nCzq3xBWq13GWdfOqRu76zG0jIyhZ/U439dPsOPGUqsOeszxeY3Q85I/77/CurLdtI&#10;BVbon7jzVwKTCFhdmquBXAW3/todNxOuYhvgs7v+zqm+95o795JJ0kYlSw1T0HAgdiHypUine2Sv&#10;n+5rW03X2OBvgbnGWukXp620Yu99guri1uijsfblgQ3eJOhKZ63Wq802GMqysf5WrNZ9riiRD/dd&#10;Mq7l72VY+LU8+I2vV1pp63aWb8W7sRxiHPn5Am2cqDj1UtFsOU3wUYMcqOYvLU1RVRaavQKUmcJD&#10;rjU3U/WJfrmOGYS9Tyg2Tkpr0/ziAWvGrrpa4/eWL+OcG6OfN+9qn+wdwX9+EnUcRdmJZFeHSoe4&#10;uc8kZ8zxy0noGyMWzqpljk2ridXzTxXw+XceWJIU6+G5Q1Cg+FhBUmY5o/bJ4l8qYJapVFGGJgZw&#10;F0mtKhi1XPG0Yco/C2vIAQjgw90hQ9dqMe72cY+NiczmL6J8uJt3FuoZIwEviaGw0MSnEnqUBdQe&#10;3J+TmoXwptVJeIXD/H1YIJDCy0yK1VN1MsqTR/DL/eeYiNKSwCq4dVMqHnB1Fvbkr6iWrZpahnDn&#10;k1+fxs92CS6cB3qF26XY9mz7+tmuyVAlF8bFgUpLFdiOFj/axl1bFvz55euhMPZI+prBwnVY4HrH&#10;ur+9381hBWA1O1U1Np1XZ+m+pWFnrHpbRtBluLokBNAd/Lqn+5JyEAQLJD0d5egpQlGMdRuuezdP&#10;QRg51AimJxY5D8yBEQBPMil0UnJL0ysOGiVaNj2icPaB+qk+aFsYW6AwAyVdUNTAswxE/lyOypBf&#10;pq4rHeKGT1EPiZZ8WijUWD2KDLyugwZbq6QA65kiar5FzEsyPyr3t1hWQbWdwwtvtv+kfnL/niMu&#10;ON7EOGmOJ67Y/LkP/eSZAzCnTkonJaCvBBB27XVO01zvcl5yO/nI6hsFSqv3XnH2tAQquzvrUFS5&#10;KdvawfbKv3ZWlPw/9JVPm05x3nFci8lYnvYO/17BsE3FtuQnH7nhmi0kt5cTkxFOsU/HWrZve4Pc&#10;bPnqL6va6z+SGM5Yde1dpuFu+Pg79/3U3nKVpLvhk++y9aoWvfUauFqOergqROtm/7eua2dRzbXP&#10;10qOeOux1+64+ckf7Xn2l891f8sP/+K7AfYBWS6NE2Wy7LHvPUPv2KokBDjMBVzOiD2pWkRxmETV&#10;ZFxgJhKblEPLO4+be5Viq9P96jmak901V9JNiXD9gjuoj1Fwx+1unrX69ZedxaGJFxye4XLJGauk&#10;p2//ps0gdvtOPrL6FoHWoaT60FkS7jWsWeZ+CxZ+LSM/UJC2K6+88vjjjz/33HPtJ7quvJIAhwSq&#10;6FHbjHyggPZDjdG0CnuCZqO/ZODT/trsUqGGl1sop9pAiuIyi27eTNUnJ9sbqTTLatQiLMlVMigQ&#10;xi1XPxlGagHUeopmIvZJkSQg/TRZ8vmoifuXxkSdtipkEQvpLAncVKohVFkp50aec087Q4pNrB4a&#10;U8Dw+beal+uz2yHFUwl9j6XykZtmbaJ8mrYojS3YcxkUqFImJk03PrlUMw7X4s4W8EHMbsoGd8CT&#10;iYwo7Po70+kr0+90gQX2PmF2+YgNpsZSEstcZWCPXXqrDpMIy6Ejz+oSuBz2JPGoXIoFDvWlgnQ4&#10;i9+KrazzN/nwVMqjrTybSwXcChWSZYaSD9MOtPYoUrXYW3j7Fy+7ZfeOwvi1Jx708w/YiCqch6Gr&#10;SIc82Q8rGPXTXD7l3Lr7a5SzMHaEMuR3agJ0cwvjIqDzSjjrgpZAC9Rh4Y/f9frXTvkHuKTGLlyH&#10;hXHvb+93s6UALGWlkw7ryAshnbfLWZo+LcU+CEhyQNJhF94vgiCYKs2noxzGqzyWsEYwPfYkY0sO&#10;OaQl1VgPS+08P+ZPbO367m6SDJQ7uQTKlr9nOhJVQjOVLjMd8jjBkxgWpgMp2ilKDMunHZylxvKg&#10;S9qx6mGZwRqmIafOHXpsolrzJMugtLYQUpQ8iXUHW2KdserPLlzLnQI1iX0//dGuJx/evfdxqVGE&#10;KxUSXPesAunTAcl+YvWtWEmZyUFSrMWeXL+FquR5mIAfWnKlUoDYLEr5cJjCyY09Rf3Q330aT4pt&#10;L7GS6sQVz/7qOew6r/7rf8vnrrA855dnw9Wmw15759bqRA6xeiW2enGV5SuQpN7bCvaUI6XKXf7V&#10;61he+gcH7iPh9m/aNw3sG6NyO9WXwRawlfBPnj1gP6Pvv/1FqfDn1piM+w/3KXNpdtLvrDynrZx7&#10;cbVG0tKTP9rT/iNFBUe89VhSdddthTQgmoRdVC2bUoDiYwIUBodhUtdkmUhswqIAyQfmv7lXKXbu&#10;dM8eOOIdx/0rvYW3ycUF7uPJR1qxf/Wc6Q6uMnDXntxvxf6zC443T3rZxiTF+gcoMNafhc03krz+&#10;Q2dZfyRn31OGhV/LyJ/tYnvooYeuvPLKE0444ZRTTnnPe97jSuyVBDjESHjkh2LZZuRnu2gVUBgT&#10;dBDqGajYImp2UHsrjGKyqB5wjdX2NEsasBq/AlDPL6Jq9gNR204+yi3FSpuTWzLi7EIwUbnUa3Yv&#10;jwUYSzN7E+u289MadWEKKk+iVFSJzo1TFE87Tazn+kOjAszFc9PxhvqqXXhlX8VyKOpwlSS9+oqR&#10;Yqvk9XuyFpbR53Gq1GpVMqvroWYh7HazuJZqFvCZS98ZsMtkOqvfhzX51b8nW6uxjyuH6lxAnZAb&#10;1WUv0vrZyVbSKqVSC/FREZSwugpiMebXdcaqw/wF2FyKFTp8ySL8bNfIp3kcdEcL9CCbP9/zqM0T&#10;anrkJWHxskPhjyf+PC4DgeJ7ZKJ5lnZ7C3984bG//u0L/+eFx+bGf/e3fzVQjcVIVO45jGaXGCbF&#10;6hGzMOZQNkpIOQt7R8h84J3qTvNaFgGaASddqiWNpNKFfMJ10Rj3/vZ+N9sLMD01Nj9v+1kGxrYX&#10;uyP0aDKZmLFGqnGRGqstdNggmAWqDllvxQgw7NFLj1tAgNGMhMlIgExkkXFgDgWaXpW8Fy73D8V2&#10;/7upCjBwuGbgkqbJvrseiicZNsvANWLMLUCN8WCpEzE1UKUpalg+I5EaS8KDWYdNuGxaLcnqw3nI&#10;MtBeGLXy0SrIqdZyp6+0idv/rf7PLrS/i2/45Lu2P7brDufaO7e+4X0bk15pgUz3TGJlFatDBfSe&#10;bO0jzM2dzS4VFYv2LsUqnxzLxFMZ0mTlnwIkVGEk0boPh7QQE09Ptg8OED72/RuV1Rb/dqd99Ja1&#10;KKm0KCXgyprpsP4Z2V1PPrzvp08de+lGDgk/+6vnzM1PZ+dSKi8GFXjtXXaKa++5xda6G1dV3371&#10;bFnEPi81VqtTvwsk1K88vf6DZ+lVys2fv8JuzekrKQPFNt22VnJtDcw1+rK5VElcxITCOBL9j/Yw&#10;tdTqUHsF5iMZV6+s6vXVgVu7zjtuJhKbJDdjJDxQdNvcqxSr0336a3Zz6R1W/9yLDdVnCo699Ezs&#10;Azdagt1NZ+5nu6Q7nLVaQ6V9vMI7ox4gt379DpOB1NM3rqIFLvxaLv/8xyutdMh20003nXDCCRde&#10;eOEdd9xRmbINI1E44FaZhmycqDj14rPrCfsmSRL3c2hsT/5oD7Hsh7b52aBFVJ0sqgckRDKy1T9R&#10;pb0dbrCGSqOt+gX2TeVMVImbOd7sU1NnkJmLwp9MFMZNPulQCYVHzTmDF2nucHwYcuedokAX7uGB&#10;TztCkzWx9tS3aTXPKuWqUBOxi62y2KGuVPsks6oGCEir9UAFYZ+7q7SUzYRRf92VQ//IQAVjOHtN&#10;WB4wnZQrZX+q3zXsPjdxo9P7sGYkQ9d2KzV23xM6JH/bW3LP0F+G5dBiudeUhCgrTDUAym5JvMya&#10;Iq3YinV9Of847EBmToqlRgZuuPG0zV1PD7tFQsBNCxJ8GP2f8V/cUhloKzwoN/+hTGuPYhnTYm/n&#10;6ju/cN2uLxdGIJ87Hr//vz33T0Cge7ZcIIUvjE0pVqsR7LmxCWW7+q4vFMbucIqiwseF5GRSGKeK&#10;amZplzTLRY0d9/72fjdHFsAWVFNQY4vz6iwDTzEwatx6G4gqc+Jt4QVoRw/TocMGwYxAf9RjAHuN&#10;ADYQDN/kzBMUAZz1XCF7epRSVgRAD04KD2Ma0ysnHfkkk1ABBo5+itJYTQm58C5qLCM8njwoUoxi&#10;jaEaTocFUpDT1NCSTxcoavePKiwvWKLYKoWw1lqy14EqqkFht8OU1pc6ylZURvmcuVqzNvzZljdq&#10;dWRLrEwVTQELK5C+SzAwNpNWk05qUYWEqn1KjmdKooBLgUooH6VKhxZbJ7dTKLb2t5b/2K4j3vaG&#10;Z3/1HAGVDZ8kxcpSrVG9JJWF8KlH/tvzjtv15MPP/+YF9vI3tzwJ+DcKtn79DnvV7otXVOtPk1Of&#10;MhVYC9czqn9jN3nOBVZbqZ5y5K5v75a6V30QloT+nhFZWVo8T19JwL7PS5J1r9YnR8faNg9/++8n&#10;zxwoviEwAKqRYhRGh8yl/0oDyj81ILiKkQLxWJnIJ12RPgnavAQcsONc2MelPN0Dfrq9LkZwO7it&#10;G1dt9+9FHnvpmRImkhiRiq0OOPezXfQ4+tdZq5XQPilLwresoQ3sO2DvCV179y3qrVS7JdRHZhdw&#10;LW9+/zmVVjpou/7660844QT21fGQrYvbCe/76+LUi4zuO62isANRz/7S/j+D+zLjOiyo4RVGMVnU&#10;QvFBwFqpq64W3rRaXzJR87YmrYDCauTJUhw2IbZWJAuk682zeL9Tr6nIHMyfEXhIbqJK2+oDZGW5&#10;FXZNmh5uf9oBYvXcVT7bkEM6e/4+rB/OITsTNGFVEWECPmVbJoplwJHu6fqm5FHbg89TslQwYZ1m&#10;IiyxZpeKit1FWPbzXoD1TCxPV1EriVZfKlC25K9zYXHkaUXSbSLgWFE3uFyrSxB12C7zLPtWbEKf&#10;JpA4m1g2b8XyOMUDeu7JA26RUP48E+PJwzdJMOZl0D+y5a/HFmcZaW/nD887+me//Pkp124p7P2S&#10;S7F0A8rJlmKHQakoGyUs7N3hLM0KH7nl/iQvLFNlGgvFyVgWaix1NbAnDqP3uzmwABIBm1ta9C4c&#10;chvrwgsWmDwIgmBcGHb0GDDwWWXgo5eeFnguYrxSLHsGUvYawZSVnAfmkCATnqZw7lcx5NmseS3D&#10;oMw4D/xvJ+WTzxFcC89+I9VY3Hi+4uoA/7wGdDqFKWExAanqUmFa8gkmppJZU4DVDnvCrHkIaC98&#10;sQfUv70P+/On/3TLG83I+vNMe2eTlbYtvCVxSn8ECaNAVK2HmptLolWUXhoVbqw+TZCMOgQSuupq&#10;PikWJMUWqXQiScDJyNoyqbEp2zqW9rb9sV16ofUIfeXWyz/3VqzyhFMyEdaNKhLoy7P27/Bve4M5&#10;+xlt7yvbI95+3JNP7aEC7ef1WZdSdf6eUSXF2hLX17RnrPrQtuvIx77D+7Y32Or3lCMp1dYHtxPQ&#10;W5Ptm52O4hUqibNv/LdiN/gnNTd3+Dft3Xseb6pXSi7Z69lfPjfw7CTER+pqL5kU2miKZZ8sgAPG&#10;hciXojxdLkZsqNTYZ3713L4DT9lddg1CezqXPI+99Ex1Og19NoPUGquGSnsPmj5Ip9u0+s+2WDfE&#10;+KGvXmdGJVywFPuvT/vzRx97tJJL52933HHH8ccfP/Bl2ObW7swpOFFx6sWE1jWsCelVWaKk3be/&#10;qT0LtIiqk0UtBHu50n+zK+mStPxqHkmzSePTAUZKghsO9Z8lquSFnCrcXholnua50V9kpys1/M1Z&#10;3WcYOvspLi4nNXl81IWZPeeMWWGwE2tdXhbv4xU+O1cTtLq/HLRPMivh2kdiZSVl6o3aQtaUDst1&#10;SRhlepLq6hOQ2bleZhAmIwLcUwmp7BnH2FvUkXPfJTCLpz3DxyuXa9lXDvvswwWWPydlxHO51vbc&#10;IEjFcLlWhbR7pwLTEuqicliFuZwzV+fC64uyDxQkTXbmvhULjOygB31yAJ5l9Wft3IdY9skCWEiF&#10;f25XDumQ1ciTP96b1g8D8wG949DlNYqCN1711t/+j//+Hy/fWNiXFspDqShbYR8LKqS4U1ioW4wD&#10;IQqH3B9jYZkeaj+zoMMKqbH/7pL/XNhnh+b9baf3u5kXgIWu/tom+YC+T1TBvHliAZB/SzMeybj1&#10;FgRBsEAYdvTcMvAZpnjsEQyqPPwQYLzKYzX6EVBWydjMARh1yecZ/+7TuP96347G0kLiHAjlZEbg&#10;sXBgAfTXuyIfk+Q8Sf5QhxtbqjoVIDnoITCN7YpVWBXFidIkRV2Ruaak9nyCEbCkGRZmYaOwAlgg&#10;/bdjkmhZ5vnbKEdcuPYnzz4Ndl/S5wtMT6y+IWACpcuXFqg1SgvUFotlOYe9jpK/BebLmpWnojzW&#10;Dt1osXoNts5KPlU+CexJinX/KmFKldKyUJQU++iuJ5/ao0+1VrmdfOTmz9q3Yk2KlW7rznnxCCg3&#10;hf/tecft80+CbviY5WOp5HCKLV93ffvhI84/nrDVMGtaW/3aS47bH9tli163aKmMG4XBn6Xs5i+a&#10;yvb6SzcS3vr17YTNh7Uri1hyIHNSkc9PnyKJHXJHGl+JFZRtoAjVwq4nHi4+zDoMCobntTtuTq+s&#10;Ek5vfW523XOgvKUoyYi9ZCKxCUvuIDU2fxcyT5Kj/08feJaBlKdzaUNvjZmAfuqR0kmvvWur3amN&#10;rlmwd/mjklD1wd8N9QcK/NDu8qb6AwWf/VDVGd9ib+HRPJ751XNUiw2MGDet1uu0dyxMVr7+K1+s&#10;FNP52ymnnPKJT3yiOuiw4UyS6mD+ximKky4y+qxw8Vb1ho9u/ol/51qN4Qj/IEazYcwaaniTbUVW&#10;C4XmynSgqaSeWUxW0yRSWzSbVLE+dnFog6RUUcWKlIMSYqmzqkY8TUAMg3JoMHf2HsnK1h0eaXie&#10;qep90Ebs6684ay6Jiu2dXdhs6928mpRri+1rqnBtrA6pLoYRAsw4UjOpFq8ZDVNgkx1h/SHQAv5B&#10;WAKCWYm9e8pBcxDT2bwvG7icag6alervxuIsrdZiyUqvwVrYRVuvT7tTBCgehdQrsemQkmPhkLD2&#10;Z9pbsZJcpcMmBTYdztZbsYzRVARPzBhZM2AHnnqB53499aa35JqvY2BMT9WJ9jLokTpPhbNnb+pM&#10;Mo7FW268+H/8z//BvrAvFSrP2QsuD3WS7tQwSw5ROLRbpoQayezosEJqLPvCPiO0380mvd/NVABW&#10;0fntI5BWudOAcy1wG6vegiAIFkg19NRb8eTT/tjDeJXHpmeeYst9ePpiWNZQzMMYOfQ1ICtn8iTn&#10;Fm2X03GNPPXJc2ABeICU3tp8DgStLkieEuoy5cyecDGS6w+6ciCKcIqizKneyJaa0QPqyHwCg/VJ&#10;YUkMi3K7rdZqi62R9DPHLIF8AcyayqJ8Begv4tkLHPY+rBL6Iooo1lcmR2Zi6FzABUrTIguL+5jR&#10;X2hVrO2JlbPrnpWzq5kV0kNlJ20SW2UX0lsVVoCVpNt1RkuS/OsTWTN7rPpgq/JUqbb4z3Zt/twV&#10;+amJMh//SiwW7VMSDqW6VudlLzx2bjnqrxER1rdiTVPQ+tOWytVqVotSHOzLA3p1iCR69UxZ1S9d&#10;HuG/FWafEGVpjaUQSmp+8syBcaVYsu2oSR373jO23n87+VNj2ggnQVNK6LB/+n72l89J8O0lk1Ib&#10;dUgluU25WdbZljtzyZAOR1Kejnu3YdW/Pe84vbt67Z1bH/Fi27eV6TiSKmgA3oPwfPZXzwFhK0e2&#10;2UcJNqzSz3bZL7ZJmlHXY3y+9l1Wzt++sOHT75J/2ooL787x79lYKabZdv311w/TVVs2kgz8TAGn&#10;KE66mHDrqZ9CZNc7sLSN9OnYgW4zCDeatjcZRVYL4aWMSK6U2WC4foU1URoqrbSeX0xr88BgXIFV&#10;j7ABjUDhAGTl7T91nHmxNRSgsLTRPN3wnCtGOgyB5xkeY4ahp525Du4zbDU7p+8SZBY5WJjC1A5m&#10;4dA9q3lfpeWQeUT4H/Awag4ymJj0WisBGZlo/M1Wm4b84+aVpwJnrNrwyXdtfXA7PjbRMAcpLVCT&#10;Xp+WIXYXbTd84p1mV84qAGf3rExjtcnO35PF4pOdHdYBK/CZqy3WW5ft/TKT5Kr9777C3pNNr8cS&#10;mK4Ue8jylx86c++BH219eMe/f99JRdRiwtlveXjHngM/ojxF1AQw0NMD2y05ROHQbpkGLIo4SxLy&#10;ZopZVmPb72aT3u+mCiAdlsc19hru9Reasco2Fu2Zj7zMqZYtCIKgCcNOi7S3b0wptjmC5TkwDnM6&#10;Dnd9d3e/b8ICM/VPfv701m/c0a7t4gM4U4BhnlwFDi35MJVwFe0nCqZHtfpq2I2G0joHUVrYNO3s&#10;WeY5eebcYumwf3bhWjNqxVgvjWxJdpK/KFprkcLWab4XJmXKklGlUqwCddhwf5NWa4slcYvSzlnq&#10;3Oal1SGwSmTvuck/pTKjK6p0yTse24Vl+2MjXjQzN88wFdsOPROzKFstTZW/fBRF2FekthD1RSn1&#10;aR8o+KZ979WqFONZtvi0DE+0ZTCHT+7fY0ocsaC0vl61rOovhz7/mxd273vCPq0wSIpNyiZu+nWp&#10;juBMquIVwoMbfQxhQVoVt5KbqBshqQK8HdoNlQxRqxLqTeawwe6vaUN1wHoZ/YuwEqoB4K8AFjLx&#10;HlqBkf0m+xfvifn8399aiab1duGFF471Sqw2kpCwOqg3Mi9Ot8hIyk8aKw1bXUPiO3Ys7Ak/+8vn&#10;hin+QQljnbdwG5e88dMO1YxTy7Q2nwfcIYUVZWhyybCcpQwqNw9UvWNcUkJlok6XO1ByL/xgiGoU&#10;b0KG5zN41k4vwHq4OiTsRaqiBLWkvc/yRJmyqZmaS5biSc37KGSzEnvNVrJocvGAaaDJ6Gmrw5P8&#10;b4G66TbEVTfI3ORQp6punNd2dVKR7BiZyBT2KJvgdEgSldyHSnMjAJuqb8Um+VVSrERYEVLstPj9&#10;v37NxV/5xM+f/8XdTz7EkumoD5z2J5uP+1dn/9+FW7+QP2fhXJyR83L2i2/7BCUp3CaD0b94E9mm&#10;/3E0rKald2ZZhxUzq8a2380mvd9NcmPtpNunxX8qD+vnZzr/lsu4tF/4yMtsT94ROiyZdCTergqC&#10;IAiWPaxbQIFcq9X3BNwnWWxt5pYqiWOrnSwV4T/d4r/T9ewBAlWGLjPZgtBzY1lViYwnVepkUiQJ&#10;KPzSQv2UOiljpsaa/3zPKitWfQQEh3qzdX392QH3rML12auEThV2LcwO5Vm/01oZ/dTmlgLYuTR3&#10;MM/6AqvcZFFyOaiQflgl93wsN89Hp2Bvq01iMep1JKl1ntyqlyWoL0Sxq5y2/sToS1PTL3QKrXvX&#10;2SvA5qylbzpvLpQsgCd/tGffmG/RLne2+yuuC1Sf7Y5wp4BGwv0loAZDQHdqg99NjB6WXalSZwRz&#10;cG3Lmg0Wmgc3Hc86VgEz6l1pLHTMjf6jSY1SdeEvLjih0k3r7ZRTTun4ldh8I0nzXVoyL063+CQ1&#10;VpIrbL7x8g0f3UwAu7Znf/lcekM2GMFJK+xVfW9vpqxhUYPXHOFDkwUY09RW60Zu+9zo/cImF+8m&#10;lR02+XTD6OeHc20+QwkLY2+Qs092VoYpnYX8hcJ5VLJwap9/qzlCAebo+T+zaUb85QM+iZu4SQ1r&#10;HpGmSQ1r3jnV5xEC7DWRKczeZ5lqukmQij0Vzi32gBJ6VJ0QCJOV3+LKQpI6nMqQwuapUuHDIQUG&#10;Cq+9Y5fmFyUdVoKsFFjtD3vZCggpduq8/NyjTrl2y+ce+Oo/PPW9A7/4WTVqTnM78NzPONdnH/wq&#10;5+XsRXkWgmSya7NPsHG4fZak2NnXYcVsqrHtd7NJ73eT3NjS7SPwfP1dgs3+X5952+sRch6rGRe0&#10;J++IztJxW/jpgiAIgmDmYOlSWAR2LeTm26vVjtZ+npZnBh4e9ORQrfSUUD6+upPCaKs41ytzTEzE&#10;WNglv3o4pc2T24931c55rAWUnEMC+hYBi0D83TIvtg4LZWVuXh4L6yxKTkAW92SfUiWq5OBJqljC&#10;yYcwyAG0arWXhvx7fHCy/++nLyxt1aq1sVbF/q+gVqXYATcpccQCC2libbHqKt6G+kdOfDltRlbU&#10;smg5nWslk6IvZqZXCA8R9v30R0/+aE9hHA+1IjjNv4bpQoMhGYJ7pEOQrkRXqvUm7Q3viXYo0Ypb&#10;r0Dqm8nZc7AGIwvtxDsp4bJg3fjb6z5USae+HX/88VVozK1ISLbFiZYKqbFs3Oj06isBmvr2R3ex&#10;j/dhO8JQo6ZooxbtrVL33EgjpMWeuML23hesZXpztWacBSxKmahtk1CB4aQc5sgOLVZjaYoalWEb&#10;JPdr6Y35hbHSZkabYdNfTPOqSG/CSpTUXOyHVkL/uJCF2et6GTE49ClmbqIhwMjAiKRPxFLz3DLd&#10;NQ1ZzFb+gQKbudIgBtRn0wia6QjYNOfJ3TnFWsOQg99lC7hPpboSUAnJ3+9pNfepwJTfL8FiOfTL&#10;xJJE2OJlWJAxpNigK/Y/X/PVWMJjaVhNS48sFx1WzKAa2343m/R+N4vbp+8S7Prubk6k7xVM6eaS&#10;8wK3seotCIIgCA5pWLF4oFqPDYoytLxJhyK9Mzs/qjImWN2RnIAy0cqQ8FmrJaea1OiaZhX2gIXr&#10;w8ribslHxmqBR9hRYC6WbJVE1AJrFYubvyFrcKiwlojJATwTHJRPldw907ksiUdVltrNEiaL8kzJ&#10;wU9kK0wKpkMtOGVnX2drAZdizcFXmNUy2Bai9dqV5SierFGpauz+49Hm4KtQq/AN/hoRngR0LstW&#10;e/vN62G/2RV0gUfQzZN+a3UOtRBrBiZGWIvipnCvXYG1W0wUYd1lDjGqu7Hn5rpP1enU71xDkY/F&#10;0nKUXG453iUrHxw4+5jt4ffXr/j0332+ElB72siQbIsTLSG79zye/4BbMAH2WVjaKiMPjc2HJg1B&#10;RKVmWbXw1DIlLHr7n/PxTpEslltK0oL6i/yVIYcE6Hfzc7DD2rkTdcFKsDfyyS9kQpR8g0vVyaiK&#10;UveXhVMTTq++AnUukg6rErLPqd+KNa1T9WzTjf/9T/MIA4XNRLXeytBEHWJhz8SXphgO3ccCHMqO&#10;fxVVj3jKTVFkqDA+nIsAZ6cMPipWAfYMbtJe8fGwJUx2JZSD/w0yF14TOtTHCkKKDcYgqbESyAjs&#10;G/7T80RJpSosRZ69sLx0WDFramz73WzS+91s3j6dQgWb3n/lF9c1AfHFgCAIgiBYEKzNCouQnYVN&#10;YZnPPCmWRaB82Gt9COQgoZCFVi16pr0CYk7rBOzySVFusSS1Zc6fKH/N03JLgTp2Liz5NQmyXp50&#10;IiHnIucKxUqT1VulDoFUpCo3nF3PrTJJyZODAuknTWqHyhmLLyy17GRvhwSoVa2lWYKqnnGo17Rm&#10;cYnBattfsLUVqa9LSWtCGxatVznpBrc0dJNgUdGHYv1Gc0e4L5UUi0U6qToXe72+ys3l1ruMYj7S&#10;LzwTu7P+8YHKX50R1Eg8eWV0C82MsBnVQ73llMUbxR+d9u+/ctftlYy64I2syLA4RbCssfasxuyt&#10;2lCAUU6vytIaE94L0qGGKXMbFGuH3qS1l6Vq3jn5KYrTOXPJW7H+om6VLMMS4tYsRs78fEbjuc2b&#10;Z91oFqIysCSjBbxCKqPPDnZqkF4pC2GGFCpTRg/bXjNO/Zc/u1hNNKf6KMTMgoPbDe4UYapINxef&#10;3MhNlFvyJ4An4JOcFQWclyjKwN5LNWdXVl42RRlckcvHVbg2FvJrLssqHFJsMB5JjZ14KzLshWv9&#10;x50L4+yz4n3/5ZV/+4bCuFRUt2fMrcikXzZvvZLbWv1WYxAEQRAEBwHS75okO2uYZPTln63ikqVI&#10;LmcZtddKT4d1wrQmtHWdq40vFay+JD7WVJb8ZdikcmJx41xCvVsqJIwqofZSSJVE/u5WBRJEYWSf&#10;9FkCKRVReWGSsS5VldzdqrDsCnjCuUJy6JYq4FSxyiTJu1qCUm/+gYK0PJbkOmfxDw6AYq3OZdR6&#10;FWdbu1b/Wyop1qJ0LmIbukmwqHibsdvK7XAdgbtmDUCagjjDJdpT6//vluUU/yqFUtGt6GUp6rRK&#10;w62iMCrWe6LczEcqhvxdVCrL1pk/Ou3f9/JuLJmEDnsQ4oObtWr/TIE1WoYjWh3Nz/5iNF+N9TaZ&#10;wmrMc7E11rZzC55q8CRXd2jEKqzWXpLOOIiUpMpfdgKDCjaSqiQpH0rbPR9dGnvJrHV4nkNNNXGD&#10;T8TVFOz93W6BzzI2LzCSMHEQSyXU04rNGniy1zwifwKaU5hxsGjawuKZVFMYbhymuyxj8lEOSk5A&#10;PgSUT3IG5UBA8x1uKjmHKiE3hZoEWVRgwh6wK/WLOsw/CJursQpgFyHFBkEQBEEQBEEwG7Byk6ha&#10;MMwo0toStPxjQUiAvT5rIJ9Nq22VxaIL0v/yN2DFLkVyTu5M+9rBFNI8BxdMlaoKyy35E/AoC6RP&#10;EyhKCTms35lV8sqBAOTn8kVm5aCECjvK0PJM5yWtYpUtKJX2ij3VNTjCOmRVeYr9NpeW0L4c9U8Q&#10;SBfQOhm7vXCkNa2vQrHYP3JWa11W2pWP50D+WnunM1qg0E2CRYY7InFcd5+A6wvSRKo9t49YbqiE&#10;BhqAG61/0U7wV1/z/mV7fNRsiCKQOmZKqGyJctXGGl5RqjH5/fUriu/GjruRfKa+SxD0BY3NBmrC&#10;tG0NsB6m+VmT1g/N0RrVPtWSU3MdwkvX24dl5/DxLYXn7MMsNZZqeGxJ7kmYonoOc6fuQCXFJtRt&#10;CahL5lEteLcVNkG4xQIy5p76OyjzBRNTdlMKLMr+hWJO3Kyui1IxQAGH5MC987lP84iNGxq4sNuE&#10;kh0qVbLIM8czrALAZOQWy5mAT39WEvm4DlsdEmB8o5yaBD1g5fQyWx1iYQ9nrJIUKxFWCqzCL3n5&#10;Kn09NqTYIAiCIAiCIAhmlTMHrI1tgVcosDnpV4zTypCwG21ZVWuU2osqXFts1Zdia+cKwqztFaXY&#10;+amqtO6sQwWM2s18ZM+zAhZ7dT5VIFEnz5OYA0mwpPw51BK0drOzEJCD0FncbjngL6PK7DmkGrM6&#10;ZKlJbac3ZFl24uALbK3tzU4saeslLsnJ3JxdmbVDUnEuSuVLVnObvyAPlgBJD9IXdENBN4hYolxZ&#10;MDcFiMolJPZAI1EvE+p6IE22tpCDZSIjh94SevxIxV9ccMLn//7WSlvtvJGEhEVWwUECTU6D4cn+&#10;NQyNdSlWzdjnCDXs1FCrljwE5VwYhZ2IAHmSs4wp0A0bLRtGGHzGDplbwrrnDqWuhyqsbgvJmMLs&#10;kzFJsbW9mi906BP0WOM8s49NGWksoswaoNgz4yiMnftILTGzKCrJskI+cgai9CasqBXVKirZdS6F&#10;k+rqAqtl5XprFfacrZZoXW63MPjM6HZ/Z3ajia0iV2CTOAshxQZBEARBEARBsCgkXZU1TDJmzC3t&#10;XPtLdrCozGKHG/1nQHJLFqgOWRopDCyQ9A4gaznnpdIihT4FkAmdFk7Sqvb4pCQyghL626xmdEGz&#10;SuX2dEZLiyVFKaAoBTijFpYeZQEtDpVD7VyRjLkbC0VZcqOKhMVXmxZQbPIhH48yCHB3/L93cZi7&#10;EexZWhPlVWphfxnWFq4sQbGcZVotOZgDsWRer2Zt2UzlE061x4m42MZqPFg8uEF0B5c/2Fur4E5x&#10;Ewm4Tmp2HCRbyLO+9RV6tXBT/Qa69m43N4kySqJmgL8rStXpivL0wfHv2Xj9V7746GOPVlLrkA0H&#10;3HAukgcHCT6O0QKt6frIZm3PjfZOq+zuae1T3yxWQ83EUGurauF+mGNR+PssZidKUS7G2Ym8nY9k&#10;rk9BCoyFehyBIVNq1Q0FZSsuh7TqrQn14tzSTqbAKqDZlhNN8IcWe0OWkUGzDGOO7p0PUBYmQN0m&#10;sKR5UMMUbrndk1dzcYqt7VXAhyaDQ/ayAAEZFXA3jWMKWGVKMlZpOZSRvVv0FYKkvbIvXowNKTYI&#10;giAIgiAIgpmg0k/FmbWy4/Z5UTVzxjPtjVeJhpVRC9SU1mMtwGKJJRnLs1oAZT8nkgrCrrpWYQ8k&#10;ZxOqZCSQnNlLYMr3yrwO27KNgP5Ptk47T59NObOvAxZLQuBQpCiFPdu5U7B0JJwO2SugRWl2aJY6&#10;ebU/yX55SStM1Zi94+PVazXsiobeBrLlqMu1tijV8tVXzhbWEhoHX+fb2pVDwzVZX6nGBwqWHLv1&#10;3BrCUhxO9jedCWPf4C+mcQfZu1pk99SN1gC8B5kqgVE/1YUFZ+9uFnB/HZpFWlXdH+Xf4/uwTf71&#10;aX/+5vefc9nnrrnhtpu23bPj6w8/BAQ4xEgUDkWS4KDBmhZt2MccC9MUmUf0dRqaIkOZJoikwBKg&#10;JavZY6eR0+w1pEt3S0034TlwrnlGZ7B/B+a6jHeQZB9I7jwXLtDsqYsdBrFN4TVZ8qg8H69PhW0o&#10;8EA1z3qUjSeN+zIGJGeykB7qU4lZfNoyI/eFQx+ybB5hrxkNN5xTrIz1TayMekM25UlA9uTggerU&#10;MhL2vc10Pn9VYeqWpkLl03jcaE8g7mN1dYaJrXoNVppsrsNqH1JsEARBEARBEASLiAumQ0mxrpza&#10;6q6QYrN1oBm1aiXV/JdkK2pni1Ksv7bDQouVtuTLATpsHTCfZJRznSTt54zyYdmmhLVRAYMoBWRR&#10;VP1S7VyUctBheqmnPqxSOVXOSWOtDwesSD1g/kQpgEU5sODUivTEFdViUro21UWtnuGyrBafHDoW&#10;qxddpbQShTPGjfZdAnKr/plUZyEgcdZ1EFsMn1ZpfOUKPFhMuDXsuReuSdnt8MZgHcr1Hbu/UlUK&#10;3Uc9jjtOz6IBuMUSnl6/MiajuhutIksr56nqsMEhC+3KmpmPhGqTjG82UjGCccj448NOcmM4qqYM&#10;115xG9oy9ecEx1q4WrU3+GSvUO+YFOsjnGtUJjqv9aZG1Bw+OFdZTVoqmyvTNaaZV/vaIYXtLH18&#10;/RksE6pXymk9sPjk4gFisQtNcLIQleya1Hwmqj4+oFg8dahYnSgdun+F8rRieCZMc7QT7JrCqHwO&#10;3WLtgWvHolnSwy/y92ELXlx/tQBCig2CIAiCIAiCYCZhVdMMpwVhLcWyt0CSbvNlZ3L2VeIcZ7r8&#10;VKuoVaAO52BPkqshN0d2c+AwKars9bZpHaWwLer0JiyBtFdUbsxjFdCJUiaK0hpSxrokOpw7ndax&#10;8seYAkI+YGtLD+ilVymqrjXYPlMrKulhbrXpS3TTOHzhqkUpdlbv5EaeLE031D9OTSpPaM4bqk+F&#10;FsvvYFFRE+KWqXfUSAyyuwOunHKzLEr3Gn/aw+n+O2+SVmknEuvxoYUki/dEO4Vyw+JNK3TYYCrQ&#10;Sml+jEIK0zg1GCqWAEZvgTb+extWi53zacXS0gXUWRSoUTcpjE2qvtaE8uSHZKUht8HcibJ96oZz&#10;NApTOrSQCpMC5EY4L6T/ObOabVVUfZfgzH502AoNUCf7H/ZEmrNqqsmOvR9aAyDgqZKxykdhxaYA&#10;UUqiQw16gkNaCPXms555Kn+9rutGC9De/NA8mRCpK2AGPN3EVr0AW6ixIGNIsUEQBEEQBEEQTJ9c&#10;Vx2IHJpu7Qnrzw4QrhaHbq/CaQ1JOB3CGf4KLYuoQmxlAZb2RNX7aslXW8xBFq3iQD619mpu9SGx&#10;2s+lqqPMrkPPYS5DLP6ebHk696wyz/duZz93opShwsLXkwZGolIYXKTQnsqpAtQ8tYRdHy5gVax/&#10;5tV7W7gpLFHDdboqH9dk/Yy2pjUHX7vaAlvfJdBaV+Fg8fF3AKu7YLepeouQMLeVVqSba5qC+9j9&#10;VSfC7orSXKwyUTPAAbeNnkPxW/NuLIsRBH1gTUttWAMaTZSGmv70hcXFWb0PWzXFcQefJKQyfag7&#10;LBy6DPuUmzqdwgWaxboxNJOO0K/JIZ1x/qnTDIu9CuPg4X47uP3NxocXzXeVIMspfLyymUUWzXFp&#10;OgONSArjkAIDjSRMh6ABDUsKYNTkBT6RmcrPnpmOvXuaBTdun6MoSbFSY5Mgq7AOQ4oNgiAIgiAI&#10;gmDRGanMFiT/+QlZAdqCEGMzQ9m1kmTPIXvWvR5mBVUJnbXSmg5zFGWBwqIk7J25tCzJZGFfh+c5&#10;cKg9sQrIAi6zzuUv1VWCQo6yVZhY95yLAtaHMrJXQGFFyY19ZakEOC0pbRlJGDcC1J6rA9US1FeY&#10;tkr3qqbaq5Wq+1CxZuHQdRAOzbjBXiOqqgL76f5bLqf66VSSxgo8WAykLBDwhkqPsENutN8ju3F0&#10;Fr+D1c3Cog6VNFm/13aj1deyt/MsK9fFKmchmSwvQxAsnBNXJIHV2pi3YRvZaIGM84xastOG9Vbj&#10;uApszVxTp/FnzV5Yx5lvqcBZsXlfqLH+onFSFkrr/gVyszDOfnUDcxsDzYOFMTEsFrv2QrJs/T6s&#10;1Xmj0hYKN4tbpqlKcyhjSIEmF+3rj7bPRaUwDEwu1GYIcDodAgFNcIR9+rNDAkx/1I97VjMmh8QS&#10;8LAFNs5TYAsdVoQUGwRBEARBEATB4jJowTlHQ1S1tU12yNrPln+ZRZix/mLsYB+tG1kssb5iYVZT&#10;qZ8g3dMP54y1pVraZT6VxcNzi0A/VHguE8VmVP7KLfmwJwcvntRbc5NFy8LkkDsrzB5wO3W+hpt8&#10;ioBE2A3zPwJL5Wi1eZYfKpwCrgWokisdgRy8Sqs9lpPsP4XtkP2m6qe9KonEsTeJKIPnU669g8WB&#10;W0DzcMG02nPoN2XenZLaToA+6C+6VgG998ptZa82Ix1WYk2C9oCFWGVYlCEIJsX+osMQqq+++ohn&#10;9lqHtZEHNBz5j3eZ//wcxsVyy9u20KBXGHPqWHWiAfj/GZQdZxicTp7ep+ZFjYVG7/mWlguZm0k5&#10;O/OFT6NmVGH0tZ9GjfWDzVOOJjIC7KtwLZumWJEmOMj9QVEyCpIroCgOlaEyTw5KoljwBmYBRj+f&#10;HCuLDr0ym6/EFoQUGwRBEARBEATBlDmz21JzFHNrQsFSEFhD1svCaomIxe1zy0X5eCxrqpdKCa3l&#10;zoqkXdaxtjyTjwLp8MQ5o7AMkyXZCbB+q1VXc/DVnR0SkI9Iom2dpAp4VBVOARlz5J8uR0YPJIsF&#10;tIwkSgvLk+2/Pm0hzerRb5DWllpV2sISHyyekBWmRYFeBcKZWHmSCTlgkR0fPwt1bgk3uNjHGV3C&#10;s3woqh8axcI7WAS4cTR14DZpr3vhd80CkrQk0XrYepA6Ea3CdIpK7aoEHfoUPpk8ZKmIosfh41EL&#10;18KCoILGSaNSC/Q2bKM6zVJRtGEC3pJ7a3UnZp/a8HHSzk6YyaVu/FWs5iMCyUKAjuCBqr8UJM+c&#10;gcZWrBj5ofpgZmnDL6SaK2uLzZ7p0C2GS7HyxMF8ptm7LeckubJ3qrmSsPYjwZ+9Zj0dkjA3eouq&#10;YkFzn6jt1th8srPyMN9pkJSRm8VeOix32fcv/oOVh71sBbxo/vuw0mEJhBQbBEEQBEEQBMGsUq9I&#10;bck3f3Eoi9aEVSAJvqTiUA6yKOxLppfWouoA3C7lNGEiZi2nVj6FvZHEYP3GXtkqVZa2RM7KU7Kp&#10;1oF6V1EOgJ2lYMpHqeRsS8Q6Ss5CnuSTLLj5ytMWk2npSNVJzlBuJ66wNWfyZyEqH5yxkJzDM+ql&#10;PrXq2BrVRTrJcKYF4EnY1V47I24bqvcuzV9X11h+B9PDpQ1vEtyada+226R74UK53T7dSr1aSNgd&#10;rD0Q9j5lt0/3nT7lWpiS2KGMLgNJm6BfWG5+ruBghr4MhbEvfESqWlrWqGyvAQeHIkm/cC7NIyOp&#10;C1Z1B7fMhTNsUFUYh8wuxjjjlEhTZ24R6dD3Np4U1dUv3FxuMWdhGNEUmZPmKU18OlSYNoPD+le/&#10;tG6ZjH4W9u+wV6kSZM4+5cahYFLzUc7ytGLUfwDgBjHEecEUsPvINOczI+GkwCbtNb0kK2NIsUEQ&#10;BEEQBEEQLAXtr8rmsYTTT/kPg4VQvnr0JApXoi3hs1bPLeHmM6e0JvThOQJp+ec+hO0wGf0lHWFG&#10;9lrLKeA5VPlwWCeZCxQoE0Uph+RGIJ3U3eYcck/tWVKmfIRbFK4+SrDBX4DdWKur5uMrT9aWOIPW&#10;n55QS02L8lqtFpysPPX2Kw76/Wgq2VeqZnQ9rlqyEuXJLQf3t7DOSzhfeAdThdp2HaG6R/W+Cvjd&#10;tDurWyahlpvo2rrh/chuoh+aHWfCqffJSBg7e7/v03tpLpgFuL+60ZUaWytfk1OPVDZy+vhDnjQn&#10;LAzmtMnKXqSaDnZ1atvCr3TucCCpO3TA+ovC6kdZ1EKpO+wI1E8Lo6iTz82hbpz7O+iZq4vq6h0b&#10;PRigNM82RpKXsq9bi9w4HOhZQEKbH5nvNIEqLaRJM1loaYTx1F5SrDvo3VgbIRkwNRhSkxjPMNU1&#10;ibBCnyyQkcDv/PIXzwVBEARBEARBEARBEARBEAQLIQmv0mGlwOaEFBsEQRAEQRAEQRAEQRAEQbBQ&#10;XuKfI3hR4zMFKRBSbBAEQRAEQRAEQRAEQRAEwUJJImyisIQUGwRBEARBEARBEARBEARBsFCS5KrX&#10;YEVuCSk2CIIgCIIgCIIgCIIgmDme+aen9//ohz/YtyeYGCrwZ//0dFGxLUSdj1tjBUl7ZX/Yy1Yk&#10;EVbh+NmuIAiCIAiCIAiCIAiCYOb4mWuCv/718/8S2wI2KpBqfKabthh1zjZWjTV50eFHNj8Xq4AI&#10;KTYIgiAIgiAIgiAIgiCYLUIT7GuTtlhU70CizrV1r7EmL/K3Yl/y8lUSZEGWREixQRAEQRAEQRAE&#10;QRAEwWzxg317KmEstgVvVGZRvQOJOk9bxxpr8iJ/B/YlL18l4TVJselV2ZBigyAIgiAIgiAIgiAI&#10;gtkiZMEet5Bix90mlmKbr8FiyQkpNgiCIAiCIAiCIAiCIJgtQhbscQspdtxtYil2mA6r92QPe9mK&#10;kGKDIAiCIAiCIAiCIAiC2SJkwR63kGLH3SaWYpPwKghLk02HIcUGQRAEQRAEQRAEQRAEs0XIgj1u&#10;IcWOu/Uixeo12KTGyh5SbBAEQbBkPPrI7ltuvonAxg2n79x5Tx4VBEEXLrn4otesWbX2uGPVlYIg&#10;CIIgCA4aQhbscQspdtytFykWpMPKKEKKDYIgWBquuPyyjRtOL4w7d95zzNFH3b5tW2EfCVkpt49f&#10;c/WWCy/Io2aZG66/juvdt3cvZT73nLOL2CAI2mGsoOPQgx59ZPe6E95UxAZBEARBECxrQha8dffX&#10;fu8ta+CYy86oTJNuiynF3vnEg1Wo85au9MKtH65MvnEoOw6VacjGSVVRl9z2ycq0sG1iKTa9AKtA&#10;UmOTfZlJsVdcfhlLDtYbhX35snHD6a9Zs6owHjpw7U0pivvL2hJuuP467vglF1+Ez9rjjm2KU6q9&#10;gsInWFr66rPkw81lX9hzaCEjfWYB2q1eXqOoqf0ToMETYM9VTPB+KDkoN+Uw+/WQoHdTWhoJxV5g&#10;U9ly4QXkVhhnBzXR5lAG1ABRhVEoqiDdX256EQUzePfTVQy8/GBiqE/9DYO+E1JsEARBEAQHGR1l&#10;QUl13amSTW37yNc+94fnHX3MZWcQqEz/8i9PPfNTLCP1xGJbplJsce1dtoVLsX/92ffJc9xTD9sm&#10;lmL16isUr8QmNXahUqwWlu30tSbct3fvMUcfxTKbQBGV0KK0MM4yUy3wzp33UF3Sd2YTrl3iEUg/&#10;AsqMkXtNmMYDRHVZvWupXxiXC7pZqpCWFt4FVuNbLrygkLTIUy2BqC5NQiUpjONS9Fm19pEMfKNT&#10;N7d9MNFw1O4zC5x7ztm6RoqqSs5VSKKoNHmOBVmlW0YmZDgjmpfu3TCIpUFecvFFeN5y800LbPw0&#10;NslSs4ma6MD7oloqjKIZxY3G2AzDLPQCikQZxiIv8FjJl/ZKe0RXXRhBN7QdzR3s4wMFQRAEQRAc&#10;ZHSXYi+57ZO37v7aSHDDuUo2fyNWQl47uFUJhm9JE/zMri9XpsxYSI3tWyrVspNiKfNYkmi60u5S&#10;rOzjUiXusE0sxSbtNSc3Tvet2H7XhPoaWrHSKFa2wxYzM8tUC/zxa65u1thMQfGogcIoJqgZWtry&#10;uvs5555ztpoxV8GNy6PGZd/evWRyzNFHbckEWYl9nIIoVuzJeRgtt6Y7A/tsC3jiP1Ap1s1lX9hz&#10;+h1wpgcXKLmQoqqSufBU2xOLieSQMqENEE4D4yGCGsBAZqQqVEIVRk26HaUa6JnaOTe6iIKl7QUD&#10;i9ROXuCxki/tlS6EvDGArjrFdkSZLN9KCIIgCIIgaKe7FNtFIWWT3lcdzN+SFNhOlxOteu+b5fzI&#10;D56sTP5WbLKf/KnNHFYRrVsq1bKQYrmoz+z68oVbP/zKLce/8aq3/uF5R49UY5PS2p2k1Rb2jiht&#10;l21iKfawl63IhVeF80/HLhspVhpNU6HoZTGzOKioHeml0qiuyV6vmzbNqsDSZfndXi3E4pMawywj&#10;pYzSrj3uWP0reo9SrEiCLHu9abjlwgs4KWGMI1+MpWw4F8axGNZnW9C7nCqt7mY7+OTJ1a4K46zR&#10;3s5pDIVFcGm6uglYFj2iF2g/zT8zqMIL4+KT3xHRvaGqL+QWLiolz8Mws71AVwEHcYNsDuwt6E6l&#10;2pisoc7s7Q6CIAiCIOiFxZRi27ck5BUnuvOJB9941VtzXZWwPF+55fjKlG0nf2qzYle9981d1Ngk&#10;xeJfmSbdpirFci1//dn3/eF5R3PVXOOFWz9MyamckWrsQqTYtHF2TkTUwmsp3yaWYgd+l0BhsRhS&#10;rHSltAwbSLtiyJIGh3UnvEkaTU4vi5klZHoFpq7Iects/3oPJaQGCqOYoGYk5KXGMMvQHVirc48k&#10;HhHo8QMFOY8+svvcc87We6mElTlVNPIULbemCy19NlHcYjw5TC1WI8awu6mOXwgQMupf3WcfvbRe&#10;XIXeI06HuqKO7YH6XMgtW+7ove/m3xiKZra06KYXrZoSpjZAFL2mUPHUF3JLniQPw8CusfhQhrEo&#10;ki9TqPZiYC8ccnSnUmOYrKEqk17+ehcEQRAEQTCDzL4Uqxdd2acfqtI3EODkT22Wpdg+8rXPyaGL&#10;GpukWPjD846+cOuHuwi4A7fpSbFc+yu3HH/MZWekSkhbFzVWW7rSQmlNWm3LLX7jVW+VTztNDbd9&#10;m1iKrbXXap9ehlV46lKsFpBppTEMViAtvzXBYuaYo4+Cge+Y9LKYWUKmV+Ab/NOr0uBmFkpIDRRG&#10;MUHN0IpIMvuL0vStAMI0b4o9g4p5y60ZSXufTRS3uBgu2kcPdfxCb5JREvDI136XECk1XP4l/pN0&#10;hM/1H0AnisLnVy3lTuGRkNXEt+wgQOJXYQQqsGV+WWS40fn9BYpd9BRZ8qFbfaEgNX71o4Kiayw+&#10;RXlGUiRfjow7sGu8So1B9zHFdqR9nAyCIAiCIFjuzLgU+9QzP00i4B+ed7SESImzkH8ottiI0luc&#10;uThIuKkVJoFS/gqMKylq61GKpVRJEdYbqZfc9kkdFhuxVAhUx8O3dKXF1XEoe17z+UZlymEk49bb&#10;xFKsXn3N3oSdCxz2shUwXSmWdQiLBEkMORjTQpFYDoe9yMYCVfraMEmxl8XMIkNp19a/ppUXmHD7&#10;ym0shlX+TEEJuWqFB8oNOclzIGpI0GMdTgkuJL8WGjnF7kU6pB+ld2AXyMgKH8bIPpsgf9wUfvSR&#10;3cf4x21TbLvEoI5f6E3JSBnIKvWymULdXyVnr0r++DVXc+P05xPqIf05gRvaXUYkq4Fa5KGAbn2z&#10;tUgdm5ExIY1RKieH3NxChxV6OZq9BnD1hdyhhdQLCvuSo6tIlz8M+YzFZCNV71CMvCQjB/ai0ZKW&#10;wxTbkWUx0QdBEARBEEzMjEux2tI3B/7wvKPTb3MN/DpBvt35xIPFa7MSWwvVMgmUx1x2xiM/eDKd&#10;i/w7XnLaepRiKUA6O0Ua9v5v0mGTbtuypSsdS4rVW7dyGOYzLOeR2wKk2CNf8nJ9l2AFAXA11oyy&#10;T1eKZZ057DWltFCU+sCCOcUmbrn5JpapxMKwxVsvi5lFRitSlTkv8LDqmgyq7tzsM52cjvxnbcHG&#10;tae1ayE3FLeSw+Q5EDUk1qVceBE1U9CqKWfRnj9+zdUDFZlxoR9dcvFFZEVDalFCaQkj3x3Ob00T&#10;GhKxzebUpc8m8ltMWyVhnmHeTZrodhdXgTPGNLZQGxJkR4rCiwYl5KrTjaaoeSVzORSYquAGyUIg&#10;lxFVJwMhSrHJeUZoKXNBS3trh2bDXablE6b2OGNqSGonLXLYYsL91ZVqKKZUXPLAuQ9otMTqQoo7&#10;i5HOklo1uenaRdELlgRd5rhMnHbiltMj3A5KUoxX7QO77lRKwlVwmGI7wt3v8bEhCIIgCIJg1lgW&#10;Uixb+uZAYthbosO2lEMhayYZMf1sF5ZV9Yu3xWdq27dpSLGP/OBJwpSBw7/+7PtSwUCHHXVYtnSl&#10;3aVYcn7lluMV24VFlWJfsapWY02EhRSAKUqxLa8jYddCUUvopg9pWVHjxl7vBxUrnEQvi5lFJi9k&#10;HtaV5su2jipGcyHaFCBUUUu7Pm9CkdQAuPZCbihuJYfNy8whlqzU6mZEeRkIhaRVF0ag/BJocuNk&#10;DYBMSHjM0Udhbwo90oNGVlEz25xmr+zeZxPkr1OoSIW/rn1YJgNjOcRIVGGkYilVUbdLDqXiwgsj&#10;SNOhPtWYh+nIVB2xuUW9vnnHZxAVfphENW6zpyaBQGr5oLpVm5yRW0/fB8qjAqtU3DUVPkGZizlR&#10;FZKHByKHgb1gkclL1Z0ikxxdFKSbPmuMNbALXRR7HTZ79Eg0RAx8ygqCIAiCIDg4WC5SLFuhxnYs&#10;j7ZcUiwSqsCQpFht6fVbApVp1DYNKZarpuSCkmCU8Epp8emuw7KlK+0oxd75xINSfv/QfytMPu0s&#10;mhR72MtefdjLVrxIwuvLVxr1K7EEsE9RipW8MlBHwK6FIksI1sz5KoWlxSX+Wh/LEi1RtPJMy5WC&#10;QsRpLmbIDXLL0sLFUsK0ZssLvNP/n7GX0pI/dVgYOVdR20sFZaBhcPe5XorEJXPfWyQGQfmLfBJa&#10;00peJFtWxXns7KBrHCiWUSdURY+LajLkdEWl6SyF9DOQlgqX5Jca6rh9NqEkBNg3peH2TCSxFTWp&#10;ZkDC3CgoYS89qy/U2YfJrDRgWgIXQhUVUQkqjRxyS3ueM0Wz8BNDGyC3fFjDouZBO2c/UCBbfNRr&#10;tKehcn91p3TXUvun8BwWbVh9IYXVa3LU8vPwwF6wJHBpNGOKBLrvkDqjYgeOe1QFHUE1o4tSDhxi&#10;JDBMyl98dIOK4Ui0DOwLf3ppecoKgiAIgiA4OFhGUuxT9Y/4C8L6dGyXLemqzf/0TwJlIcWyfWbX&#10;l9941Vurgw7bNKTYC7d+mCttvgJMaTvqsLq6cSFhqjTqQcovDLw7qQ4XTYp90eErQPKrdFgpsBZw&#10;yxSlWBZRwxQxLT9YohSrKSxEYUyLE9AiJ7fkKDatw4vFjJa1PcpbC4c1JEXS8hKKArdUWndUjc2r&#10;1qn1stjSQtm4cC0jCcioW5l8iprhMHk2ISrVm276LFxmAQUbtiYXrKgpeWobvUPDWDfk25RN8luT&#10;Q1pySGLuBH1W6DbhWdg7MrCncMaF5LkIqIQtqNLUVannlmuhzvEpjCSZKcV5GAML3y/UIbWRqnTJ&#10;obnS99UAiiJRGxRVs5j+ipZmNJGPjYSbHVPZ5uFZ6AXcAq6awggViUrQIUO0FHPR1BNTLAl1UaCh&#10;RuEuf1JaBCYe2HVb070uOkWXp5eBw2AQBEEQBMHBRHcpdtV733zMZWfol/qf8l/T4rCJ3qNUqrE2&#10;aXkwTIrNf79LgVduOb6LFplepyVh079Fih13m4YUy1UPVJz/+rPv41q4tJEv7erqxkVpT/7UZt1x&#10;Kkf2GZFiX/KKVb/7v61m/+I/OPKwWpZNOiyBaUmxWmMMfFlD66hhYlCxBAVlRarCLrRwTYfFYkZL&#10;XJY0ybLksHDKV9pFgS/x/+xeoBgnHWdgjc3ayo1yUgMK60anqOatTJ4FknTz6yWrWbvvwKJ6ZKlo&#10;APhM420vmpxEkI6tK781iaTD5v103D4r1Eonu1KNIZylo33WkMiS3whuTaEr0U/xadZtougggnyW&#10;hTTDxU67nKrkYYPGIsMYpWFfTbToGhSVWOYydYrmn5HysVHhgchhyXsBnZpxTA04kW6ELraIao4D&#10;qgpQv9BFyZlDNX6Yhc4+8cC+wKcXtYR4JTYIgiAIgoObjlLshVs/DK/ccjz7p+qfipJxIFWycTZp&#10;ecPEvpOzX+6684kHkyw78s3Q/Nf/CVfWbJtxKfaRHzwpy8CNqh6r2Lp31GGqZAIcjqzGJMW2M+6t&#10;n1iKTQps9UUCD5sgW3+jYCpSrBZRLDMKu9CitDC2oPVGsXYVrGyJYiGULPliRgmby9olROvJYQWG&#10;XuSDFplj1hZv+cWqbC0MrBYWt0SRtrDjXCiGSw79olnOAgpMsXsvubKlonL5r51mhdNs6LldyqZb&#10;ObDPJsh8YjGOMlCSZjGWXITqSCGYciFcTj5SJeGpZfiiAnEojBpAUs0TmLbiOQEqZD4M9o4afLuS&#10;tZhccvFFGnV1Z9MNSiTlcWC1qEPlFjLUDEszKBq8TrGEvYBL0LWAWqkCyYGqyB2SPcGozr2Tg+RL&#10;XVTy57Ymh2ZlLjKTDewEKPywhwHd8Zbu3/6UFQRBEARBcNDQUYrVdsxlZ/z1mD8V1X1Lcl4hxXKi&#10;pMNCei2XMsjS/OZA2tL7sDBMJZxxKbZ9G0uKleqqi00vCKdqJNDywYcZlGLbX4ztX4rVCqFFryFq&#10;rEW41iQDl1vNqLSYUTGmutqfAL0olKsD+epLaB1L+XNjdyRNDlvCSQSZnfUbhUlLcd3NFFXUDIfJ&#10;M6EV+8C7rKVvM8ns03JRk0EHoeGR51iaRX5r4BJ/X7ulX+e09FkhLWayPwm0dBDOSBRnL+yzBoWk&#10;JlP96I25VLGpAQx8ky5RdBCSa2AhYbpxqhCFZwe1pbFa41hQFWok0zvFxOiONAumv3MQRcmbXawY&#10;G9VC1AW416nB40OUTrGEvYB2yIDDXVbTpTBQDMWaoFNUXiFcviZKSBOZLkrOshAlS0sfmSl017i/&#10;OmwOklwaFgIjn17k0HE0DoIgCIIgWNaMK8X+3pg/FdV9S3JeLkESTloh5EofZdBvSUmcLbZHfvBk&#10;enMWmt9aTduhIMVSV3jqMiFXXXNR+w/PO3qYlpqk2IGlSnW4aFLs3CuxL19ZfSLW342tpNh+34pl&#10;AXauf9xt4GJSaMGZa5Ejaa5YhNScQlXUYkaLtJaVzJKgUhUr5LT6SkgtZS062SqLqyY5lUONAQHO&#10;CFQU59JqH8a6BdODkqSldUGzZgpYjnI5RX3mSBEgn2W3XuXSepHLaQCqxpYuOYx0ayiMlJFLOn+E&#10;dFifFYUk0R1uqC5n2E3njC2xswP3QrXK5aiu6KeKKipnXeMVaRzUr3VTyEF1QiryxAFnwqp8ZZ7S&#10;zgIaBru3pXGhkVBjqQZmDTXRvGzcL2nT7DWmcWeLwqf7yNURzlsId1+VST7KWaeYkV5AgSkMcFEU&#10;CTQTAW2YC1EsyMJVcPtkyYcIopJbMup5A8hnWaixaWDX5RSDPJeGsf3phfrUVeOQDwtBEARBEAQH&#10;K+NKsQvRYZNg147EPs6S5D/RlFzvfOLB4kuppL3ktk/mIuwrtxw/8LsEaUulOiilWImw6WVY0Edm&#10;q+h6w5gcqDGquvBpl2LTVyAWTYqV6voS12HTdwlyZbYHKZb1AOsKFgYsD1huES4cEiwRWTJJL+iO&#10;VqHF0lRL1uZbIVrMaKGS22cBLoHiDSxwbgEtWQvjSKgTXTvVQraCVbpy475QABZyWgSy3iuSLwmU&#10;pFiOJgbWjNBytClYNNHCHpbFQr0XdIu575Lq6AhYCp8ukJYclEmXqs4Z2GeB26GosbqnriiNMC0l&#10;IQqfCfrOIkM56a26IsaxdFEa1qSsidSANW7Ima5B+1e/JmGzQqTnsucUOBexSwLl5+rUqac0+NBO&#10;1Lo4y2RtfhFQE9UtU3fgTlHgdBMxqmGwT6OWrosARm59PslKuRO61zMywuteD0NFTRcraCFpFsMu&#10;hxSb2wWxdA2Mau3JPuOom6dOnUg1ll+jwDMfA/MGEARBEARBcHAzlhQ7UMXrviXRs50k9qXvErxy&#10;y/EddcmUiVJhGVngVKpZk2Ivue2TlK0dqqi92PknGvAkSRXR2IjKX0AuPlYwUIotKhwGvqHcsi1E&#10;ijXJVVKs3or1l2Erey9SLCtDFhWXXHxRUxHI0appgiWEVqFF5qy7misZoDAscmZEZ+yCVl+FcapQ&#10;adyspV24Plq/KsXNGtYkWmqGKFpF8+4PBDdaRXNxe7CiRT7Xy4K/YxUNhEyof6qafIqokQzss4CF&#10;bNsHigIuQcXo0mjJGWfOXthnCm6Q5FTKqSuihqkW7ZuVQw3gPFalAf6chdqYEdWGq6M83MTpiaTU&#10;Jz193IpaZNRE2VMPVAj9dGCrJpa6wkGXow6VOwyD1oUnCZdcjFaZKQ+tF7g1WIAGyUXlQxOH1EMa&#10;oglw7SlWzViQSTGmqXcs7XQ2LpSWnl5cCLQ8vRBFEqpF7SEIgiAIguDQYSwpdpG3p/x/57vIqdpw&#10;+8Pzjj7GP2jb/iZsvt06q1JsR0YWG4c3XvXWjhXyka99Dv/m9xww6nS5FJvrvFC8odxlm1iKlfaq&#10;D8UmWVY/2GWHh6+Yys92LS3NFU4QBONCP1pyNScIguDQIZ5egiAIgiAICmZZil12W49S7CGyTSzF&#10;6lsEJrymt2IdO/RvFxyEUmwQBEEQBEEQBEEQBEGwrAlZsMctpNhxt4mlWBNe6+/D6mVYWaTPYgkp&#10;NgiCIAiCIAiCIAiCIJgtQhbscQspdtxtYim2ehm2fjFW8qsOJdGGFBsEQRAEQRAEQRAEQRDMFiEL&#10;9riFFDvuNrEUmyTXtE8/2CVCig2CIAiCIAiCIAiCIAhmi5AFe9xCih13W6AUa2SabPpQbEixQRAE&#10;QRAEQRAEQRAEwcwRsmCPW0ix424LkWL1gYKXvGJVJcjO/1JBSLFBEARBEPTD771lzVJRlCQIgiAI&#10;giBY7uz/0Q9//evnK2EstgVsVCOVWVTvQKLOtXWvsSamvfrLsPYmrIdTQMpsSLFBEARBEPRDIY8u&#10;JkVJgiAIgiAIguXOM//0dCiDC9+kKv7sn54uqncgUedsY9VYE70G+5JajZUyq8/FGoevCCk2CIIg&#10;CIJ+KOTRxaQoSRAEQRAEQXAQ8DNXBn+wb08wMVTgM+OoilHn49ZYwYv+4MjD6t/pIqCwRFh9Ljak&#10;2CAIgiAI+qGQRxeToiRBEARBEARBEASLz4tdeE1qrPaGfsIrpNggCIIgCPqikEcXk6IkQRAEQRAE&#10;QRAEi4++CVu9A+vaK+gHu6TGhhQbBEEQBEEQBEEQBEEQBEGwUNKHCCr5tX43tvpGQbwVGwRBEARB&#10;EARBEARBEARBsHD06qvkV+mwskiHjbdigyAIgiAIgiAIgiAIgiAIeiC9CWsBibB++JJXrJI9pNgg&#10;CIIgCIIgCIIgCIIgCIKF8iL9Zpd/o0BqbNJkLRBSbBAEQRAEQRAEQRAEQRAEwcKR6lp9ncADFq5/&#10;yCs+UBAEQRAEQRAEQRAEQRAEQdADevVVIuxh6d3Y+tOx7EOKDYIgCIIgCIIgCIIgCIIgWCgmvDov&#10;SR8lqA/ZhxQbBMGicvFFf7tMKS4kCIIgCIIgCIIgCIKgoNJe9TJs+lKBvw9r3ygIKTYIgl748i03&#10;FZaBXHzR337z0d3LjpBig2CBdBwigmBpiYYaBDNCdMYgCGaHGJGiBsZFIqy9EvuKVZUU64cE9L2C&#10;kGKDIOiBjqNzSLFBcGgSD3DBsiAaahDMCNEZgyCYHWJEihoYF3sZVm/CuvxqUmyNDkOKDYKgBzqO&#10;ziHFBsGhSTzABcuCaKhBMCNEZwyCYHaIESlqYFyqN2Fr7bV6PZZD/17BYYevCCk2CIIe6Dg6hxQb&#10;BIcm8QAXLAuioQbBjBCdMQiC2SFGpKiBcbFXX/2bsKL65S43HvayV2MJKTYIgh7oODqHFBsEhybx&#10;ABcsC6KhBsGMEJ0xCILZIUakqIFxqaRYV2Nf7K/EVmpsrcmGFBsEQQ90HJ1Dig2CQ5N4gAuWBdFQ&#10;g2BGiM4YBMHsECNS1MC4vDj7qS7Jr5U4qxdj4wMFQRD0QsfRuV2KfdWr/mQJKQqTM4EUW2S+yBSF&#10;CYIlJx7ggmXBIjTUR3bv/uhVHzlz4xnHH/+GNGivWb1y/fp17373O2++6QuF/1Jx6aXvT8Ubl7ef&#10;d26RWxCMywI744V3Xvp/feK1hTEIgilRzALToDjjIhPPsVED42KSq0ux7A/Tu7E1HIYUGwRBP3Qc&#10;nUdKsSeddOLll1/WzobTTz329X9ZGAeCG86FsQkn5dRFYXImk2L7vZY/+qt3HHPWOwtjE11LUZgg&#10;WHLiAS5YFky1oW776m1nbjyDIRpe97rXbtp0Vhq6L7roPRq9FXXppe/fu2dPkXyRkRSbStiRdBWh&#10;xgYLZIGdcZgUS8MeSZEkOOgpGsDEFNkeUjDsr117HCP/NCBn8i/OuMj08nhQNJhFpijMuMST/Lik&#10;TxMkBdaov05AVEixQRD0QMfReaQUy0Lut6O2z332hre99ezqoHXDDefqYPjGSTl1UZicyaTYfq/l&#10;/33Jw2d8eU91MHzTtRSFCYIlJx7ggmXBlBrq3j17JMKuWbOKUfrxxx+vhuzG9qUv3So1c/XqlUv7&#10;hizLNopRFavzpjlIy2bWz0WeQdCdBXbGYVIsLXMkRZLgoKdoABNTZHtIweUz5j9w385pQM5LXr29&#10;PB6kprIkFIUZl3iSH5dcgX1J9pkCBUKKDYKgHzqOziHFFltIscEhQjzABcuCaTTUe++5e/XqlZoU&#10;9u/fXw3WrduOHTuWXM1ciBTLZYYaGyyQBXbGYVJsIfEUzILiEyw+GqyKxjAWXVoOC4rCsiRMqRgL&#10;r8MWZqFj9vJ4wFV0WR72vvWyPIwn+XHRq6/6LkEuxVb67MtXhhQbBEEPdBydQ4ottpBig0OEeIAL&#10;lgW9N9Trrrt2zeqVa9ce98AD91fDdOdN4/n69euW5GMFC5FiCRyyaqz+D3SpKAqzrJmgM15456WJ&#10;tVs3/F+feG1u+dxjt+JDg2xBjTbPMzgU4KZz64vGMBZdWg4LisJSUHRn8dGrPjKuTzsjizEZC6/D&#10;FmahY/byeMBVdFke9r71sjyMJ/lxkd6a1FiwQP1KLIchxQZB0AMdR+eQYostpNjgECEe4IJlQb8N&#10;9d577pYO2/Fl2OZ24403MKSzEC1yXgRY3nPqqhydN81BCh+aaizXu4QUhVnWTNAZ/69PvLaFC++8&#10;FJ+ixgaS55mzccPpV1x+WWFM7Nx5z5YLL8CnsAezT9EAJqbItoAFRWEpKHJL5ENoEZXoPsyOLMZk&#10;FOWZBsUZF5leHg+4ii7Lw963XpaH8SQ/LlJdhd6Krb4eW78tG1JsEAQ90HF0Dim22EKKDQ4R4gEu&#10;WBb02FD37tmzemE6rDapsZcu+guPC5di2Q5BNZaLXcInmaIwy5oFdsYLh3ygoKqvIVt7NTal2Ecf&#10;2X3D9ddtufCCtccde8zRRxG7b+9eRRF+zZpVyXMakH+LNNwLXHK6iltuvun2bdvYn3vO2cmhoEuR&#10;qKiPX3N1YUyo3nKSul3YYeC5uAUk2bnznsLeQsdu27J16YAsKApLQbMYWNasWcU+DaFdfNoZWYzJ&#10;aBasx61L9U6bXh4PplpLLVsvFRhP8uMivVXvw86R6bOdpNjiax1BEBxqFGNCk46jc0ixxRZSbHCI&#10;EA9wwbKgx4aq3+ma4LsEzW3TprPI6t577i5OMVV6kWLZDjU1litdwieZojDLmgk64wc/cOn27dtf&#10;eOEFwkmKff75f8aStqq+hmwDq7GQ/8TGDaffvm0bgbXHHbvlwgtuubks7RWXX5Y0xBaUSWEUH7/m&#10;6ksuvqgw5pBwAilWBeO8hX0geKbikeSYo4/at3cvlzws+cgi7dx5Dz6PPjJUDSzqLT8kYX7eYefi&#10;dlDOg0aKxXL++W8noCG0i087I4sxGc2C9biRM/kXZ1xkenk84CpOOulELmeR0c+BFoUZl3iSH5fD&#10;Dl+h12AlyGo/99HYjm/FPnDfzh/s2xMEwXJnsr4cUmxIsUGwQOIBLlgW9NVQt331to6zQJdt//79&#10;a9asWr9+XXGWqdKXFMt2SKmxHe97SLEjmaAzpsonnKTYkfJrvg2sxn179+Yi4CUXX6TXQrEU4mBO&#10;x48VXHH5ZcccfVRhFM38JYy2MKwwN1x/HWXO39jlpFhaJFGRS7FAEr0bm07UsUiFsUBZCcpWxOZS&#10;bEFTiuVKsbMv7O107LYtW5cOyIKisBQ0i5EsSWnt4lNkWzCyGJPRLFiPGzmTf3HGRaaXxwOuYgkp&#10;CjMu8SQ/LtJbJcWaDlsrsOylxoYUGwSHECHFDtw0wReFyQkpNggWSDzABcuCvhrqmRvPWLNm1QI/&#10;TZBvGtsX88XYHqVYtkNHjeUa+539Q4rtTqp8wj1KsbDuhDel/6lP4dtbpdiNG05PGmILV7S+PEvU&#10;lgsvyA+HOUvBHFgYvcdafFXg0Ud2Yznm6KPaVUtOR7aFMWesIlESzjisxkRRIflhkRuHxKZDmEyH&#10;hY7dtmXr0gFZUBSWgmYxsDQZ6VNkWzCyGJPBeRdYhy1bl+qdNr08Hky1llq2XiownuTHJb0GK0HW&#10;9oevkBQrTTak2CA4hAgpduCm+akoTE5IsUGwQOIBLlgW9NJQH9nddTrrvunF2MXUMfuVYtkOETW2&#10;460PKXYkE3TGVPmEP/fYrfqdrl6k2C0XXiApU2/I6mXS20dJsYVQOBCyHSZlgrTF9DYrnsOcm7pn&#10;4pKLLzrm6KMGvgBL/utOeFPLu7GcLi9Ak7GKlOuqCc5O9aa6KnzywyI3DlMqUF21fIW2hY7dtmXr&#10;0gFZUBSWgmYxOEzof8y7+BTZFowsxmQ0C9bjRs4jr2va9PJ4MNVaatl6qcB4kh8XfYtAUuxhh684&#10;7GWvToKsvSd7+IqQYoPgECKk2IGb5qeiMDkhxQbBAokHuGBZ0EtD/ehVH2Ecfvzxx6txuaft/PPf&#10;vnr1yuJc06N3KZbtUFBjubolfJIpCrOsmaAzpsrPjQuUYq9o/L+82Fh/K7aJ9EEccqFwGLjl770W&#10;SPlNr3ninHTJApWzqZlKoEw5jAunI/na44695OKLBiq23Yukr8SuO+FNxxx9lPK85eabuHbC7FPm&#10;zQpP+Rd2SDW8wMvs2G1bti4dkAVFYSloL4ZO0cWnyLZgZDEmo71gC9y6XNe06eXxYKq11LL1UoHx&#10;JD8uL375SpNc9WKsh9nnL8mGFBsEhxAhxQ7cND8Vhck5ZKVYsmph9eqVi/wzMsHyJR7ggmVBLw31&#10;zI1nvO51r60G5f62G2+8gYF30UbdhUixXShOd9DApS3hk0xRmGXNBJ2xY+W3bO3VmGt/ICk2/TxU&#10;EbuxsxTb7oZD0moJJ12ygEwoQGFUCccSKMkn/60wTkcO+/buxb72uGPZF2pvxyKRSiKsCsOhBNlc&#10;hBWkGpZhAclxVpjcJnsfVnDTj339X9LXJobkIzsgC4rCUtDegNU4u/gU2RaMLMZktBdsgVuX65o2&#10;vTweTLWWWrZeKjCe5MclvRILCkuZ1dcJQooNgkOL2ZdiN5x+KkuOdi774Pt56CmMA8EN58LYhJNy&#10;6qIwOZNJsf1ey1JJscN+6JMoCDU26Eg8wAXLgl4a6vHHv2HTprOqQbm/7YEH7mfUvfmmLxSnmxKT&#10;SbE7duwoJosmvfyU88zCpXGNVXUM35jWmf2rg9ZNDwnVwfCNkx5ktTpBZ+xY+S1bezXm2h9I6EyH&#10;RezGVo117XHH6n/t293gkosvWnfCmxRu0T2xk2du+fg1V1OkvIQjkUKav6VLtikHYilMKnlyGFkk&#10;6bBAgMOdO+/hLEQNTEhtyE5A5W+iAhBIVUd4gVJsl4f2FrSUKLItYEFRWAraG7AaZxefItuCkcWY&#10;jIEF+81vfvNCH9v27ds/+AH73sgS0svjQbOWUhOqjn27b9fOZM+porNULVSuvnVpGCOJJ/lxsTdh&#10;D18hDvO9FFgJshBSbBAcQsy+FLvAP0pPhv6UXRQmZzIptt9rWSoptvlcpY0o/Z9pqLFBFyZ4gGPk&#10;mZgiq4OV4qrHosgqEFNaa/W1kfOll76/ON2UmEyK7bL1O0/NGh3vPutkZvbqoHXDrVhUD9wOvlqd&#10;oDN2rPyWrVmN0lubXHH5ZRNLsbfcfBPOeht0S/0V2mFIUS2MTdZmP8xFzpxdomqXtAl9VVaCqSCf&#10;IoedO+/hXPmbs8NIReJ6CSjb9CUBKqddihV5NeZhIJ90SIaUPL2hPC7TaDlNWFAUloL2YugUXXyK&#10;bAtGFmMyBhbshRdeKNyWL1N6PEgLverYN00QTaroLFULlatvXRrGSHqpgUOK6h3Y4b/cFVJsEBxC&#10;TNaXuyzaO47OI6XYlseLtE1pAVMUJmcyKbbfa5lBKZYo/cNsqLHBSCZ4gJNiOBlFVgcrxVWPRZFV&#10;IKa01uprI+eQYmccLm3D6adqJdzC/3HaVb/z5ltH8r+df+f/vvmuP7zgzv/XmduKqIEUhVnWTNAZ&#10;F971WhqnhNdc7/v4NVdzmBxyZRAK3TBny4UXpBddySSFQS+Q5v+zXwi+A6FI0jcJS+fVP/53SZtI&#10;Imlu5CqaOVDIc885mxMV9py8SAmKRI3JSOXkkmuisOfVWFQp+eeH0pEnU2On2nISLCgKS0F7MXSK&#10;Lj5FtgUjizEZecH0Muzzz/9zipo2qRjTY8YfD9q3Lg1jJL3UwCFFpcO+YpVJsbUaK6MIKTYIDiEm&#10;68tdFu0dR+eQYottuUuxBEKNDbowwQOcFMNiOBqJUhVZHazoYv9lzO2QqqJxmfG1FjmHFDvjcGnn&#10;ve1cJvd21vzNF3/nzbf+8UUPNvmT9z645oMPXXbHniLnB7770//6qW+++v0PFf7ixX+9I6TYhXe9&#10;YY3z0Ud2n3vO2a9Zs+qSiy/auOF0qZBbLrwgFw0LZZAoHNJhgqzwTDqmDtOLqOSgf+pPSE5lnxsL&#10;KNsx2dusKdBdipUOm5dfcBUdcygoiiTIP+nOhPPaSyQ75x1GcigKTIVPpsZOr+XksKAoLAXtxdAp&#10;uvgU2RaMLMZkqGAv/PrX//yrXzWj1q497u3nnTsN9C96xRmnwYw/HrRvXRrGSHqpgUMK+0CBVFd9&#10;NNb3+mKswkspxX7zrpu+vO2+7zTsQRBMicn6cpdFe8fROaTYYut+LTMrxbKFGhuMZIIHOCmGxXA0&#10;EqUqsjpY0cVWCmvnbawqYq1bSAD5WrojWjA/6v8zW7wk1QJreC2zi3fEpkovK401q1dedNF7NDz2&#10;uO3fv5+R9qNXfaQ43ZQIKXYy8smxZTvp2kd+5823vvNr/1Sw9Vs///E/lXkWPPiPz11x/zNFwj++&#10;6MGQYjtWfss2sHEyFjF2STNlUNIh9mPm/1RUoQwStfa4YwstkkMGNCVPcKiExJJnMUiOlGKlouYl&#10;SXSUYjn7sBwoW5ccCoYViRMV196k8MkrOVWU4BT5oZAaW1T7SKbUcgpYUBSWgvZi6BRdfIpsC0YW&#10;YzI+8IH379tb/gFJUKS3n3eunj16h5xHXnIv9PJ40H77prd1aRgj6aUGDin0DqyE1+pN2CyAfWwp&#10;9jsPfIXbkLP9gcd/8OR92+cbK+7anRI2CSk2CBaZvC93h1TFmNCE/l5YBhJSbLEdHFIs20LU2J3+&#10;3bHm8mMsWCORCY/gE7wNMXKd0wVO3eXTae0MXFckJlsRzQgdh4gcPWQXw9FIlKrIqp1vfP2BCYo3&#10;C+hiK4W18zayiljEJgUhdY11J7xJgXPPOXvgq14tpIZNQsIDezrNO19+KwknxZlAHjVVemkJ69ev&#10;O+mkE6vBsb9tx44dDLPbvnpbcbopEVLsZBST47CtKcW+9+6fPfbDKpO9e/Z89KqP0JDWrF5JhnD8&#10;8W94+3nn5nf/M7vnqbEhxULHym/Zmo1T4qleYk1DGUhtzCW/PBY0kDJ2pccSMiEryFMBQyuPQLgx&#10;Qo471nFGzjtsTNbjTWHMwYHycPZhXxugPO05NGkpksqDQ8tf14hNlSD/5Iw9r2FllQ6F7lezktuZ&#10;RstpwoKisBSQQy8U2RaMLMZC+NYPnz7ntu+/765/zI0UKaRYQVEX2NIm27q0z5Es00flJUTCqz4O&#10;+7uvWPWSV6wyS/2GLMbJpNgd36wOH//6NpdiZa911fk+lRs3rzN52iAIeiPvy90hVTEmNKHnFpaB&#10;hBRbbMtaij3ppBOJTaRf8SoyGcm555zNc7YWLUXUWJDDx/2ba+QjrYdssei5vOWhXM/67At7d9Lq&#10;QoeERzJwHYK9ua5ITLAimh06DhE5esguhqORKFWRVZO7dmwHhfuSYr/3nSfqx5gBFM69oIutFNbO&#10;W5cqolcm6YHmTXNN3XOCv5rkDZv1+cBGTvNOy29QEk6Nkc7b0i/6pZc79e53v5PBsBor+9sYZsl2&#10;757Brx31Tkixk8GlcYHVpQ7fCik212GpeSmwzKoXXfQezbCbNp21Zs0qjOvXr0t/8szV2JBioWPl&#10;t2zNxnnJxRelES8NZXpiKcalfKATuDHiMWYSBYxmwwZP7LhpuCuiBsLYyLkoA6kGvs0q9HBSGDkF&#10;dq5Lycmn5aQUqZnDQLoXiTrhqUx1IkiStGAy0VxAqXDL/8iNPdUwsSRMhzlMWGQ4TJ4eyDRaThMW&#10;FIWlgL7fC0W2BSOLMTGn3/Ldwz+wmwXLObd9P7dTM/GBAtFsaawERXXs2327dib7MO644/aHv/HQ&#10;C9227du3v/vd7yoKMy5TepQ9iNHnCCS/Juw92cNX6G3ZxZNi73kkHbbyyI6QYoNgSuR9uTsjF+3Q&#10;cXQOKbbYul/LDEqxwygyaaIlB2hNkqRYnrlzt4nhQV/P6+TJWfTc3/JQjgMP9OwLe0d0lu6FpyRJ&#10;1dIip4W8VN1XRDPIBA9wUgyL4Wgg9961g36qsFIVWTWZhhS7+OhiK4W1dXvXO9/58MMPKzyyivIW&#10;mEML3Om/xFJAK1UnGouix5E5Q0E6xGHgGnva9NISbr7pC4yEX/rSrdVw2dPGgvP4499QnGt6sJ7n&#10;Kqpz97r1O0/NGlxal9m/kGKlw+7ds2f9+nXksGnTWY8//njlmm033njDmjWr1qxeed111+p0n/zG&#10;syHFJjpWfsvW3jjTuMRDC0MWs//A2Gnzcf/0AQMmD1FFGQo0MhdGHleAR5Fbbr6pPTl0fPDoXqSR&#10;UIeclABZFU9u2Iml2BQJOOPAv2oDF97y1Ndk2i1H8KBSWJaEaRTjWz98+qhPP85Shf1nH9lfxFIz&#10;06Y44zTo5fGAohYtjWWgqI590/JwGBe8423bt/99kfMisEwflZcQ/WBXJcj+wZGHHb7isJe92r5X&#10;UKuxPX2gIKTYIFgO5H25O+2LdsFQUFgGElJssS1fKXbg1uXseluBp2QJsjt33gN6jULKbL/oUZ6T&#10;jnxtpBCGOsKSgyUNhe+49sAN5/SWB+sKLTmasN4oStVxRTSbdBwicqQYFsNRk7u+tp3M771rhw6V&#10;qsiqySElxZ5zzl//r7//0ne985067FhFtD3aNk2OHpSaN003b7EdOw5uIxWKwqdLkmnQV0t43ete&#10;2+83CvR1giTALQIhxU5Gx3kzl2K3fuvnSisd9sYb255b9u/fr7fA9LGCH//Tc++9+2chxQqqpReK&#10;bIODnqIBTEyRbQELisKyJEyjGNJhL9w++EmYmhlrNTHWtmgTSi+PB71UxfPP/zNZPfuO855Zs+pn&#10;R/xpR3B+5i1n/fI7387LMxbL9FF5CXmxq66SYvUa7IuTMutM7a3YQR+B9bTzZNwCZRUEwZTI+3J3&#10;uiza6b+FZSAhxRbbcpFi2bewY8eO7mc/N/vQ5CUXX9T9ZdLpMbEUm3TY9CW4JkXmN/jX5dJ7HBNI&#10;sR0131mj4xCRI8WwGI4KpMOyTxalKrJqcuhIsdJh2VfHHaRYWp1apt6BVT9Vo6W1g9xoikUTHQZJ&#10;xpViOWP+f6mLRl8tQTpmGhsXvp100omrV69ctK8TQEixk5HmzfYtSbHvvftn+p0uVXi7DqtNamxq&#10;D1u/9fOQYgV12AtFtsFBT9EAJqbItoAFRWFZEnovxjm3fb9Fh4WOo+Jk26JNKL08HvRRFb8hn2ff&#10;/c6fHfGnz/3N+b+46D0jwfPnb37Tc+ecbZrs6pXPbftqXqTuLNNH5SXkRa7DpndgpcxWXyfwN2Sn&#10;IsV2/D0uc2v9Xa8gCPol78ti17135SoGPPn4Nxlqc0v7ol10HJ1Dii225SLFEmghXenIs0uXTEKk&#10;pMyFCy5b/JcuPu6fhS2iuqBSDVOUsA/8N7edO++h8CQc9mMXIs+c4q313xZLsRK80mGOpNj8ivDE&#10;Qg7UWKrD5cIED3BSDNNAlH+FQDR1WFCqIqsm05BiyZB8hsFZCv+Fo4utFNb5XyHQ1tRh2dqriPZM&#10;S0vdQa0Xo/7zlOaHRX97UNuWWztk2N7Npfmmk0JL15gq3KnCMhl79+xZvXrl2rXHaWxc4PalL93K&#10;0Dpynd8vnI6TViXodet3npo18jmxZUtS7Ocfs1diaTBrVq/ctOmsKnrU9sAD96cm8eN/ei6k2CCY&#10;fXiGKSxLQr/F+NYPnz78A7uP+vTjhT2n46g42bZoE0ovI9LCq+KFF14gn2fWrHrunE7rR7afHfGn&#10;v7joPQSe/9rXfrZ65TOnnJwXqTsxJo+LvRLr3ygwEdZfg7VvFNQfisXYzwcKhr/u2vapgZBig2CR&#10;yfuy2PaVL9FVk5YhHRYezDxbFu0JkhSWgYQUW2zLSIpNl1OUOY8aefZ1/nmy3CIJpl3NHIm+PyBh&#10;lPybMuXt/pbfMPlSilIuAyUknhaSEEbppDrjwISJPPNLLr7omPmfMmjRm3SK3IInFp2dUrHPs5px&#10;Og4ROVIM09D0lS/dAvRHWQbqsKBURVZNFvOt2KcPHCD/R77xUGFfOLpYCazf/e53/z//x/8OSY0d&#10;qMOydayiJjS51PZ0SBfIY2mfTbCfe87Zw9q50Lf/8h5KZ+FE6XDR6LEl6IuxaXiceNu/f/+aNasW&#10;8yuxYqQUW/gHouNNT1KsvhL70as+QsKB34cdtp1//tvT72R+8hvPhhQbBDMODzCFZUnotxh6JXb7&#10;k/+tsOf0MhUO20YuPfqilxFp4VUhKTapq1223Pm5vzmfw7xI3YkxeVxe7N8lSDqsvRLr4b4+UDCI&#10;J+/bPtRh9z23zH00NqTYIFhk8r6cSIpG0mEJ5A5dFu0dR+eQYovtkJJiP37N1YUQKa64/LKmfZis&#10;k9PUQB99ZDcJ1x53bJHbuhPe1CLr5GppwbnnnE3ZkkKk/LGQ2y0339SSMJG+SKBA4dwixWIvyiwp&#10;VmEuUFpV+9lnhwke4KQYpoGInpjU2GE6LChVkVWTjlKsotr53neeKFIV4JDceskwoYutFNZ/+ZeH&#10;H344qbHDdFi2jlWkrlQYIdnZD/wEc7NfDMsqob9S5BZyJpNehoWxoP4Ly0J4+3nnMiR2+ZfzYZv+&#10;FX3N6pXpR/MXjS5S7NX3/fD0W77bO3kxlh1U2nlvO5eJsp3/eMnf/86bb/3jix5UqvXr1437DrXe&#10;ldYXY8/4/Hde/Nc7QooNglmGp5fCsiT0W4zVn/jWK696rDAWMFKllULvW/vSo0d6GZGaVZEmherY&#10;t/t27Uz2HKIWKMUSCCl20ZAOW70VW78JOxdYoBSbf5QgYQLrLV/5+pPzjDUNKbaxAonPxQbB9Mj7&#10;co50DVHosNBl0U7CwjKQkGKLrfu1LHcpdp//XNUVQ74X2aJILhzJNy0CTVM5ElsuvCC3P/rIbg4p&#10;Z3qHd1jCHJ2dALndMM7vkq31HyPOLbkUK3b6L561/+v3jNBxiMiRYpiPRXTGr3zpFo1UA3VYUKoi&#10;qyZ37dh+791fU7iQYp8+cGDH7dv27flesiwQik3++5/6YWFfOLrYSmH1TWrs//r7Lx2mw7K1V5Fa&#10;9TBwUF9W70h/pchp9gtZCl01h2Y8jfflJ2CChtpOlx9iGralH2g6c+MZRbaLQBcp9vRbvsvc1Dt5&#10;MZYdVNqG009llmxnzd988XfefOv/8tYdSrVm9cqLOq+rtdE8ONdHr/oIyf/m1u+SW0ixQTDL8DBQ&#10;WJaEfotx+Ad2v+mL3ymMBZ/5zHVppdD71rL06JdeRiSKWlRFmhSqY9+01GpCVEixy4gkvBr1dwks&#10;4BC1sLdi7QXYOWk1WYZKsRY7FxVvxQbBIpP35QKpsU0dFloW7YmOo/NIKfbY1/9lMessApyUUxeF&#10;yZlMiv2jv3pHsbxcBDhpj08k6Ymh5dYkH7aW56Hm/+bnPPrI7hahdiHoXdT2nJvKEUhpKsTTQnga&#10;mLDg3HPOzv+JuyPSoYqzN6VYoEo5xeIrVuMywQOcFMNiOKI/fuVLtwzTYUGpiqyaUJ5v1B9vLaTY&#10;B+/feduXb336wIFkWSC77r379m1/Vxh7QRdbKaz1JjV2mA7L1qWKaHv5a6r0oOa3CArxNDGwX5Db&#10;sD9FDFNdSbL4f2aYoKG2s3fPHr0bu2nTWfv379dQ2WX70pduXbNm1ZrVK8/ceAbJyaTIedqEFDsZ&#10;+ZzYsukDBVc/+OxYqYqNVPpc7IP/+Fx8oCAIZhweYArLktBvMRixu/wrww9+8INq2Op7a1l69Esv&#10;I9JkQ32+TSbFFuRF6k6MyePykpevnPtW7B8cqQ/F6gMFYqEfKDA5de7FWP8Vr7t25HrrPB7ZUaYN&#10;KTYIFpG8L3dn5KIdOo7OI6XYDaef+rnGv2MUXPbB97/NX3cdCW44F8YmnJRTF4XJmUyKPeasd57x&#10;5T19wbPOmk8+XhibcNIen0jSE0N+a4r6Tz5sLc9DN1x/3TAhRtziH4tslzXHhTO2CEaJQjnat3fv&#10;xg2ntyhHiYGSUw5Z4TCBnKQPIxTK9UApdrkwwQOcFMNiOIKBfzFKKFWRVcG+Pd+jPE/8wzd1mEux&#10;+phAj9913f/UD8kwyb79ooutFNZs++53v1uFBm1dqqh423rd/J/X09cDhjXsgf2Cbpi/5U3z3um/&#10;/aUoDlNUYph9qkzQULsgWXPNmlUMkiMF2R07dpx00on4H3/8G/RdAom5i6zG9iXF/qcbv/M3O370&#10;yo9+q7DDsKi8GMsOKq3LSjuk2JFMqTMGwVLBgqKwLAn9FoMRu12Kvfq+6l+Cfv3889XI1evWsvTo&#10;l15GpMmG+nybTIp99k1/9ey735nIi9SdGJPHxT4Iq28R5O/GprdiFyzF2gcHuCt6MbaSZbNXX7Hk&#10;Hxwwh+wTBCHFBsEik/fl7oxctEPH0XmkFNtlfvrcQfSBgu4bzzpnLP+f7WpHysuwN2fHgkwuufii&#10;jjJorhzd4C8Drj3u2KQTtTBQcsq5wj8sO/CfuFuQgtz8CmdIsV1QqiKrgl333n3bl+c0iyTF7tvz&#10;PezpwwW9QG79vmObo4utFNbO28gq0muq9B11RrXz1IyJpVWrfw1s/AP7BcnzTAgrc9kHvreuYoz8&#10;i0i/TNBQO3LvPXfrYwVr1qw6//y333jjDQ88cL9GTrb9+/fv2LGDIVRfJFi9eqUktsTiq7GTSbGn&#10;fXnvEweeT4e7f/wruP37P//xL377qd0Hkr09Ki/GsoNKS3NiyyYp9gM7f6ZUxx//hk2bzqrium20&#10;H851801fIPnt3/55SLFBMOOwoCgsS0K/xXjlVY8d9enHC2Pi6vt+yJD+hhue1OE01NgFLj2608uI&#10;1HGCaNkmlGInlV9zYkweFymw1Tuw6fVY35sau4APFFQi7PYHHpfeOifRDpNi7ZXYr3z9Ef+CgSuw&#10;IcUGwSKT9+XutC/aRcfROaTYiTceZQ56KXafv47aomx2gUxuuP66tccdCx3/bV/K0ZYLLyAJgaRA&#10;jWSg5JQYpqi20/Kv3yHFdkGpiqxynvgH+33C/DVVSbHSYXfcvq0v2ZR8pPn2+NnZAl1spbB23kZW&#10;ETz6yG46Aj1CvSlJpUmHJcx+4N9Oin5BVvLBXy/GykGx6nfDehxtntjCOFUmaKhjce89d7/9vHNX&#10;r17JUDmQ449/w3XXXbt3z54iISyyGjuBFPup3Qf2PvMC6PD27//85sd/lmJ//Ivf/qcbvzMyCvJi&#10;LDuotDQntmySYt/5tX/68T9ZKm7rmjWrqrhu2zXXfIxzPbLbVJXPPxZSbBDMOiwoCsuS0G8x3nDD&#10;k4d/oC1DHBjVp6fGLnDp0Z1eRqSOE0TLFlLsMkLfIjDtNQtUOuwCvhU77+VW8Ndd61dl56RY/16B&#10;3PwbsnUSsyuTkGKDYDHJ+3J3Ri7aoePoHFLsxBvPMUsrxZ500omEYcPppx77+r9UGPIr1WGRyeLw&#10;6CO7b7j+Or1XK+Woo5wKpCWVBFDCRWwLw6RYTi1FdeC7fgMhE5wpOSUZpt6GFNsFpSqySnzvO0/c&#10;9uVb79qxPTdKigXsveiw+/Z875FvPHT7tr+D6emwoIutFNbOW3sVAQ2YBkk7XHfCm9Q19FcNuhiH&#10;7JOnPoWc+hqp4BJ/YRa7WixJ0jvmGEmufDjUZ0la/mRCbjh070cLZ4KGOhn33nP3zTd94dJL3y8+&#10;etVHtn31toEKbM5iqrFjSbGnfXnv3mde+NTuA3+z40dJiv3xL2zmSlx23493/uAXCrdEQV6MZUc+&#10;J7ZsSYq9+/uWirtPwrF+3u11r3vt+vXrdNIP7PxZSLFBMOOwoCgsS0K/xdB7rxdub3vknqoau2hL&#10;j15GpOYEwUJVVMe+3bdrZ7IX3LfrXvIJKXZZ8LuvWAV6N1b7Cn8ldmwptvhQ7JxxnqKaKa3SZF2H&#10;nffrXk5SdRuUpwiCoBdSXx6L9kW7oOcWloGEFDvxxkPM0kqxLaQr7ffs3XnU/8d544bTL7n4oo5v&#10;whakF/fGQjoR+8J+w/XXUZimfRgfv+bqtccde+45Z5OwpRiHphQ7GUVWie9954l77/5aobc+8o2H&#10;KF5fn3Mlq9u3/R1nYegoonqnuOqxKLJK0AJpZutOeNOWCy+Q6rpz5z20PcIYi1aNM1F0upRK3fCK&#10;yy/DiHPRnuWPJz4c0vIVaIFiTNapJ2OChrrILJoaO8FbsZCk2NO+vHf3j3+VR73yo98aGSXyYiw7&#10;8jmxZUtSbPpc7Pr169asWdXxt90022776m0kfPAfnyOfkGKDYMZZhKeCLvRejNWf+NbhH9j9rR8+&#10;XdhzpqfGLtrSo5cRqTlBsFYV1bFvWuoO5HM3Xk8+IcUuC9L7sPAi/9kuU2DTu7ETvBUbBMHyZbK+&#10;3LJoT3QcnUOKnXjjCWYJpdiOW79nDw4mJniAk2I4GUVWI9n/VPWzEsuL4qrHosgqEMtipbE4auwC&#10;pdjL7vvx7d//eR4Fz//2f7JviRJ5MZYdHefNJMXCg/9oCe+95+41q1euXXvcSDX2xhvtBzNTA7j6&#10;wWdDig2C2YcFRWFZEnovxmcf2X/4B3a/8qrHlkSNXbSlRy8jUscJomWLDxQsI/LPEeg1WKMWZyGk&#10;2CA4hJisL3dZtHccnUOKnXjj8WVJpNj0XYIu6Fe/i0yCAOIBLlgWLJeGughq7AKl2Nu///Om3qrv&#10;ErREibwYyw4qjdmwqqPhWy7FXnH/M0p73XXXknzt2uPyn3QrNjLHJ7/7t3/75yHFBsHsw4KisCwJ&#10;0yjGhdv3MnS/8qrHPvvI/iIqZxpqrIbEdIrp0cuI1HGCaNlCil1G6IOwUl0HfqwgpNggOIQIKXbg&#10;plm8KEzOoSzFTkCRSRBAPMAFy4Jl1FCnrcZOQ4odGSXyYiw7qLQus38uxcJndldq7Lav3qZfdTv/&#10;/Ld/6Uu3pjdkH3jg/muu+djrXvda3fTi7t/+7fjZriCYdVhQFJYlYUrF0LuxDOBvuOHJ9931j8Pe&#10;kO1dje134dNCLyNSxwmiZQspdhkhKdZeg33Fqpf4NwqSMmv2kGKD4JAipNiBm2bxojA5h6wUGwR9&#10;EQ9wwbJgeTXUqaqx05Bin3n+v7NviRJ5MZYdVFoXXnvK+b/z5ltzXvme6llr7549VL4E2YL169fp&#10;+7BQ3P3/+qlvkonCBwcTdMa8rhZCkW0Q9AILisLSF/v27rn7rruePvDTwj6Q6RXjWz98mklBguxI&#10;3vTF7yjVC7/+dTWpTLQt2sKnl8cDirrA5WFIscsIKbC59qoPxeqTBQRCig2CQ4iQYgdumsWLwuSE&#10;FBsECyQe4IJlwbJrqNNTY6fxrVh9haAlSuTFWHZQb114+4duWPeJhwo+f/+ePKttX73to1d9RP43&#10;3/SFR3aXAkpx9y/5yhMp6iBggs5IbaxdexwVMjEkj4eoQ5DUMRdIkW0BC4rC0gv79u75+7/fdttt&#10;t91559e6qLFTKkbO1ff98Jzbvs8E0eSoTz/OIH/4B3ZXnzL45S9++9vfVJPKRNuiLXx6eTygqJMt&#10;D3/zm9+84Nvzz/8z+YQUuyzQVwikwJoaqxdja3EWQooNgkOIkGIHbprFi8LkhBQbBAskHuCCZcFy&#10;bKhvn44ae+nCpNj/dON3njjwfB512pf37v7xr9qjRF6MoJ0p3f1ZYILOqKrgqXViVJ9FtsFBDze9&#10;F4psC1hQFJaFk3RYbV3U2GkUoyP6iEGPOizboi18enk8oKiTLQ/1MmwipNhlgd6KfbG+DFt/N5bw&#10;YYevAAIhxQbBIcRkfZlUxZjQpOPoHFLsxBur05Big+VLPMAFy4Jl2lCnocctUIqFZ57/76/86LdS&#10;1O4f/+qy+348MgryYgQjmcbdnwUm6IzUQy8U2QYHPdz0yR7a9+/ff/75bye5vuNcZFvAgqKwFFz1&#10;kWojvH377dXB/O1Lt859h0Q6LOzcee9tt932wAP3S41NDgMZWYwpMQ0dlm3RFj69PB5Q1Mn44Acu&#10;JfnPjvjT7lQVFFLs0mEKbM3Ad2NDig2CQ4jZl2K7/F7/htNPPfb1f1kYB4IbzoWxiX73vyhMzmRS&#10;bJdr6c4f/dU7jjnrnYWxia6lKEwQLDnxABcsC5ZvQ+1dj5MUW0wxOfi0S7GX3ffjH//it5JcP7X7&#10;QLK3R0FejKALB6UaO0FnXPijVzxEHZporKuEq87b/v379UWLG2+8geQjWw4LisJS8JGPfOTGG2/c&#10;tm0b4e3bb7/ywx8mnDairrTtw0mNffrAT+++6659e/c8/PA3brvNviL9wAP3f/Objyl2GCOLMQ0K&#10;HZYyX3bZB1O/WwiL1md7eTzQhywmQF8J/9kRf/rzN7/pFxe9px18QoqdBaq3X/2zsPZurB+C3pMl&#10;0FWKDYLgUKYYE5p0HJ1HSrFLSFGYnMmk2CWkKEwQLDnxABcsC5Z1Q+1Xj2Ptl08rTfBpl2Lhsvt+&#10;/MSB57Hc/v2f56/BtkflxQg6cvCpsRN0Rmrg8oX9QxLJ1bYHsnHD6Vf4HyES+/bufc2aVTt33pMb&#10;x+L2bdvIoTAGi8wELSfXYTlsbzmCBUVhKfjIRz6ybdu2Z555hrCkWMJpI+rKK6/cunVrrsaKJMV2&#10;YWQxeqfQYffu2XPcccdSXT2Sn25KzMLjwc+6fZcAn5BiZwFJrpUOqzdh/ZMF0mFf1FGKDYIgaKfj&#10;6Nwuxc4sE0ixQRDkxANcsCxY7g1VetxHr7L/b10EmlJsLxRnCTpykKmxE3RGLn8aUuxr1qxqsnHD&#10;6UTdcP11xxx91L69e3N/UfgnCjE3pNhZYNyW88AD97/uda9ds2bVjh07ZFk0KZZAU42dZSm20GGX&#10;L7PwePCzI/70ub85X02uZZMU+5t//EfC7An/fNRvynUhnuTHRd8iEPpAwdzeCSk2CIIe6Dg6hxQb&#10;BIcm8QAXLAsOgob60as+cu89dxfGKRFS7KxxMKmxE3TGKUmxieZbsWuPOzaXWUXucMP11xUWyOXX&#10;kGJngbFazgMP3L9mzSogUJkWUYplz/axj33syis/fNeddyrhzEqxB40OC7PwePDsO86TGqsPEQzj&#10;uXPOtjdh3/B6wuyfWbPqF/fvKrKagHiSHxcJr/o+bB7A/qJ4KzYIgr7oODqHFBsEhybxABcsC6Kh&#10;jkVIsTPI2887d/XqlYVxOTJBZ5ySFHvF5ZdJY825fdu2j19zNYFbbq7KKVG1eEN2y4UXnHvO2bkF&#10;QoqdNbq3nC996dY1a1atXXtcrsOyLZoUO7d9+MP4KOHMSrHf+uHTqz/xrYNAh4WZeDz4zreffcd5&#10;z6xZ9bPGj3QN45mjj3rui18o85mIeEAal5e4/PqSV6x68ctXSnuFXJ8NKTYIgh7oODqHFBsEhybx&#10;ABcsC6KhBsGMMEFnnJ4Uq5dh01uxBG7fto39JRdftO6EN8nt3HPO1lcLcpqvzT76yO6QYmeNji3n&#10;xhtvwHPt2uP2799fmeptEaTYYlsWUuzBRDweRA2Miz4IK/k1/0aBfSv2Za/GHlJsEAQ90HF0Dik2&#10;CA5N4gEuWBZEQw2CGWGCzviqV/3JSSedeHnjN9a7M/DX2Ie9FavYc885e8uFF+hDBMXvd0lmTe/J&#10;6i3aZM99FA6Wii5S7DXXfEwNrKnDspE8pNiDm3g8iBoYF0mx1TuwLsVW3431V2IxhhQbBEEPdByd&#10;Q4oNgkOTeIALlgXRUINgRpigM76q8bvqk1FkK7ZceMFr1qw65uijCDz6yJyYRRgjUXphNgdPSIeX&#10;XHzR2uOOJRBS7KzBTW+XYs8//+34sK+OG1tIsQc98XgQNTAulfx6+AopsIfVXyfQe7IhxQZB0A8d&#10;R+eQYoPg0CQe4IJlQTTUIJgRJuiMr/KfLHvgvp0To989K7LdufOedSe86ePXXK0PFNxy801rjzv2&#10;0Ud2Y7/k4ouOOfoo2TGyTyotgdesWYXx9vr9WTKRMhtS7KzRLsWO1GHZQoo96InHg6iBcalE2MNX&#10;mAj78pW/+4pV+m6sXokNKTYIgn7oODqHFBsEhybxABcsC6KhBsGMMEFnfJV/x/Pt5507MSQvBLV9&#10;e/cmOVWSa27fcuEFSWl99JHdEmT1RQKczz3n7Esuvug1a1YRvuXmmwjoN75Cip01hkmx+/fv1zcr&#10;rrnmY5VpyBZS7EFPPB5EDYyLqa7+GqyE1/zrBNJnQ4oNgqAHOo7OIcUGwaFJPMAFy4JoqEEwI0zQ&#10;GV/V+NTAZBTZTsCjj+xed8KbpMnu3HnPxg2nv8bfkFVsSLGzBje9KcXu379f0vyNN95QmYZvIcUe&#10;9MTjQdTAuFQfKKgVWHtJVt8oqF+VDSk2CIIe6Dg6hxQbBIcm8QAXLAuioQbBjDBBZxwoqI21DRTU&#10;JKR2JL02myO99Ybrr8sPm+FgqWi2nAceuH/t2uPWrFn1pS/dWplat5BiD3ri8SBqYFxMga112Jf4&#10;y7CGH9rHCuIDBUEQ9ELH0XlcKfbk9eve/c7NhbGdt5696YrLP5gOCR/7//yne+66kzB7wtd89KoU&#10;25EJpNi1xx2bnrmDIIgHuGBZMNWGum/vXsk06054U/qgZLDI5P9j3hFu1jFHH3V7/X/oCWb59J7j&#10;kqNf8IfiR/yXLxN0xilJsQPp3pD0KQP8kyWk2FmjaDkPPHD/mjWrgEBlGrX1JcXeeOON23yokRRL&#10;eNgWUuwiE8+xUQPjUn2OIKmxr1hVhf2tWPYhxQZB0AMdR+fJpNjPfPpTWmC0gI+SXHH5BzmUGivt&#10;NYm5BJIsOxYDpVg9PRcoSr/VMO5yCH8e1lnvLUTD5dRksuXCCw6axVhwcBAPcMGyYNoNdd0Jb2KE&#10;v+Lyy3JdZjIY6seVFA8aPn7N1emH6Yu5mEOqJbekVCJX0AbO4yKvW5I0Y6WvFXYYlqSFhd9HZnwe&#10;Hi65+CL9Rr/+L34Yqh+uvbAPZGDx9NnTwtg7E3TGqUqxai3pcOAtbtYV94Jez90ZdlOKbIMlIW85&#10;O3bsGFeHZetFir3qI9VGePv226uD4duiSbED23a/qEMpzAhDv2B/7jlnJ4eCRShSQTzHRg2Mi70A&#10;KzW2fh/2sMNXHPayVyeJNqTYIAh6oOPovPC3YpOl5YXZKy7/ILEEzthwKlP1MIYlb9Llrdj8YZpV&#10;ImuhFNURHjgefWS3VndF1FiQAwXg0Z98pOqSLRatB4YtBoJgqsQDXLAsWHhD1VwwDJaOLDgZhxe4&#10;htQf/BjYC/sC2XLhBRSvMAIFJuqYo4/ipOwJF1PJSAeuV7FMTPrlogSeabbqiCq5yAcoPFG5Bbf8&#10;EPBJlZ9P3DkYkw/XkqZOypnyv+Tii4hSOM8zWQbWZJMircT6dNgFykaqdDoC7XM9p+MCi4oaRl4V&#10;iaLedDiSjmdMTNAZF1mKbdZMgW4NLb/lr+NFtsGSkFrOjTfeQHjt2uP279+vJtFx60WKnZjZlGJJ&#10;Qjfp2PHxTB2BJPQaTQ3Dko8sErMkQzQ54An0RPxbBsaRLO1zrK6lMC4y8SQ/Li+q337Vz3b97itW&#10;AYfVi7EhxQZB0AsdR+eJpVgCmkoHIuG1gISvO+ov8ig8u8uvOeNKsWniLyieJ1hu8agBWnclKZbH&#10;hdxtYjidlgrkyVk4ZCJPS8cgWEziAS5YFkyvoTL2Mg4Xxolh1mBOYcoo7BPDNPHxa64mT2aNIgqY&#10;lUCnY6/D7g56iVIzIFNSUXIsRW5dUH1SbE2+CQ51ikSRMFfQlDZFJTDKBwf8m6t3zdRNe4JUeU22&#10;nDSPIkOiJDEX15WQZ0IlyQvTtBSofshfYTw5pDKp0mYSolLxEsPqLaEyDMywOxN0xpmSYvGnVqmH&#10;9v9SUl8ujMEio5YzsQ7LtiRS7NMHfnr3XXft27snSbEPPHD/N7/5WO7TpEsxaN40yxY0gDShPbOc&#10;SR2fPkIv0AIn+QxEZ0yHJGEk5CzpRGMVSSsszs4oRBQWuiE5YJz4vwb7ejygnHmxB0I5i8GTpSWD&#10;SW5JtNcMsYX/xMST/Li8uH77Nf1al30xNqTYIAj6pePo3FGKLb5IcPL6dbkmWwTYS2/94hc++1dv&#10;XJs+TSCHPJ8C3DoylhSrQD7z8SigqBweSphocdbjAk8GwERLGEvhvHDIk8cRTtr7W1RB0IV4gAuW&#10;BdNrqIztDMKFcWJYpg5blU1AvpBrLtuYPrDnC2nCWNJUNdKB0ubZEpU0LDw1FabYjrBMJU/mzTT5&#10;Jsi8eRWAWw4Jm2kFxlTCxLBsB4Jn7kw4ZVictBnVXb7k8mkG5FAk4VAtpLCTeeKWm29SWk5KFDdi&#10;WJJmVQyrt0Qv7XOCzjgNKVYXOxZKSCVccvFFLXeTKpI/nkVUsMhw01/3uteyP//8t0+gw7ItiRS7&#10;b++ev//7bbBz57233XbbAw/cz/7OO79WuBV0KQYjAxRGwYBAo9W4UUBrZyFTtGeNLSNXN5wu9Z2B&#10;dC8SJ9LCKkXJDszCRLX0yhYW7Tm2eaVcC1fRRINzS9VhH1ZpExBP8uOil2HT1wlMfq01WQvEz3YF&#10;QdALHUfnsd6Kve3vvsQUMkyBbUqx8JlPf4pw+mGuPApSbuMylhSrtQ0zfYpipswPBc8laVnOw/rC&#10;Fy1BMMvEA1ywLJhSQ5VYqZVhL5AbE0dhXDhk21y2MVU1/y+SOSutt0c6kGeeLWEtIIG0xbp9XHJZ&#10;kAU2YTJPpyO2uKL87HnaHGWSwgPBAZpGpeIsOm/hUCDPlIpAsyaHQeF5tEgPEk10X5qtTlc9MC2F&#10;kbF5acPQZeZIB8ml+cmYoDNOQ4oNDgW46b1QZFvAgqKwLBypsbfV2513fu3pAz8tfAq6FCONYE00&#10;ODCMFHZgVhrW9xkWmBRahgVOR7YtImnHInEKypA+X0NUvsKSWNwybLawOM+xGp+L6lXF5pUjN66O&#10;sKouReVgH1ZpExBP8uNSfaDApVgLuwibh0OKDYKgBzqOzmNJse+/5L1MIfqhrZPH/0ABTFuK1eSX&#10;w5oHI88BCsuNKb+YCDWDpicSJlceFBa+rtaJ9FnYIioIlpZ4gAuWBVNqqKz9elwO6f/9exR2E2Tb&#10;LCeWpvHcc85OouG4DoS1gCymwokhQ/IRnFdL8WQp5tZ0dlABUlQCY/JJYMmvomnJcyY8LKo4aR7V&#10;fFoYCFO8Vua0BNLqMpsQJVWUQP5UoPYz8ESKyp2VTzoUw+pNcN8X/jwDE3TGV73qT0466cTLL79s&#10;Ykg+UlALDj4uvfT9vVBkW8CCorD0QlJju+iw0KUYjA/DxiKNOc2Fhv7iyL6wd4TTkVyjx8BJoWOR&#10;GEVz7ZWoIhX5p7lpLBbhOZZLoGyFUoyRYbwwahDW4Kyqy2MT2IdV2gTEk/y46AVYvRJrP9ilV2L9&#10;8EWHr4CQYoMg6IGOo/NYUuxfvXEtU8jrjvqLt569qYhq54tf+OzJ69fdc9ed7279QMFnPv2pIuEw&#10;WqTY5hJFMJWmTwE0lyU8JRRzKotqipT+ijsZPLtwUjInK/JvPsowc1Pmha97g2Bc4gEuWBZMo6Fq&#10;gdqjcsrwnq8kyb+vtRblbGY10Kilr8IjHc6d/4ECiYMEMDI5ss7kinBWPiMrSjkLJrVkJ22akVu0&#10;Qtw4HeAj5XEgKSv8iyhBFD7Eyk2eeao8inl5WNmKVCncAj6UvymFDIQZH+c8W+qcAuRVl1NEcdgs&#10;Ukv16mGml9Y+QWdMLycukCLbIOgFFhSFpS/27d1z9113ddFhoUsxihEshwGh2f01Joylw5JPvjji&#10;dOTAsIadCY59McR1LBLzS/4pNpIwAKZDaBm+2lmE51iKSvmLC9fVFWs3GTVWq+ry2AT2YZU2AfEk&#10;Py569dU+U6Bf60pSrJjgrdirPrLQbfv224s8gyBY7nQcnbtLsZ/59KckxerN1uLrsQW5qHrPXXeS&#10;8ILzzyO8CG/FMhcWRsHjhf4qy9zJeXONlUeE5kQLZDVsAm4nXzUJTkpCHmWK3ChSvoDvDiuTkX/t&#10;z8E5FjNBTjzABcuC3hsqgzADe/HXuMRkI3yRoWaZid9FyiGf5rJtoFElV3ikgxRPXQgzIGHKTIE1&#10;5XEtTExYCOfv0raj5TR7BVqgJEpCMbTQ5RSqrryQqsamhpgmeva6TJ0xt4jkqTCMLFszVQpPCTVI&#10;Tk3ZiihBVF6G4lDo3hVGQZSua+HErBEcZLCgKCxLQpdiaAQrjAJ7MUprVB+r42sgykVSsk05pHkh&#10;H6a6FEl/CspT5X8GE2kAH5d+RySKSrHzGUeDZ/FSDhMTFdUchJkrcaaiCOdVV4B9WKVNQIzJ41Lp&#10;sLXwepi/CWuarF6Sfdmrx5ZiP/KRj9x4443bfCNw5ZVXKjxsK3yu/PCHQ4oNgoOPjqNzdyn25PXr&#10;rrj8g0whY4mn0mHTW7RLKMVqUcd8j0O+YtHDx7BUZNjjlFnASVWkwt6FV73qT9avX5f+A2skOIcU&#10;G+TEA1ywLOi9oWqN1MtLgkKyZpEhZ+moYLZDzs05aKBRE4rCIx10yNyHhXJyCUyFBPTuUj4napHc&#10;ZZ5qelKGIp8UBUThwBnzlTkB/dFUpCLlkIqsmhClPJNnnjP2FCV1gKcCHRZlwy1PlcKqoi5VMRZb&#10;6heQh+VMVCpDfshdo3iSCS65+KJ0dQU451e3EGLWCA4yWFAUliVhgcVgXDq3/sA3wxpDAWO4Bpbk&#10;MxLGEFJJSRTkU+TAyMm58r87DiMVqRhdyZ/DYqyb+M9F/Y5IlI0pg0rQbK5S5WOvwAfyihIkTHeh&#10;WXUJ7MPG6gmIMXlc5l6D9ddj9VECSF8qmESK3bZt2zO+mbR65ZUKD9sKn5Big+CgpOPo3FGK1Sux&#10;BJhCxhJPLzj/vPxrBqQlhxaSZzsTSLHAc4keUHKf5sNHzrA/fi6cYXN8R17V+Pe9LhSZBIcy8QAX&#10;LAv6bah6B5P1Evu+1FjyzNVDofVn8TbNBJBJc9mGpWnkolj9KjzSoQmTUYot5iYOu+iPumT2pCXQ&#10;Tp6QoqbTFSXPS5VI/uzlrFPnFvZY8ruMRVGghwGFISUXROXlSWECLRUIOOjq2skrU6IwZynsOUUU&#10;h6lIPEhwW7FwpcMaG3YcCuNkxKwRHGSwoCgsS8JCiqExhKGAsDo74xuLl2JYa0dLEmWS0LiUW4Dl&#10;EmNO+9SWF0nFSIssEjJYKZygwORZGLvQ+4iU1FgN5hSscKBicWg+PBQVOLDqBHZiC+PExJg8LpJf&#10;kw774voNWe1fNMEHCkKKDQ4C8u9sRIPshY6jc0cp9q1nb9I3B1531F+8+52bRyqq0KLYnrx+Xf5u&#10;7AR0l2IpSVrDMMVyyFIqF16ZOIuHjwI92QxbI02G5uzmHN+dV8UHCoKFMcED3AP37ZyYIquDleKq&#10;x6LIKhA9rjTyxRLDby9qrKaV5pubwIJt4SsuMm9mQuGbmiCnS6vZkQ4F+qNjmuY4aT6TcthlBtSS&#10;e4K5Mp+4tQZOURSMPItlP/4YmxBF2mF1jl1RNIDi1qvk6TAvTx6mSvOyNSE2z2cgOORVpFIp4cCq&#10;0xNI/tDCYXsxCtRE26WTjsSyPzjIYEFRWJaEhRSDUZ0BLQ0RKVAMay1oZmyOKgxNHXMoKIqUjz/M&#10;TcXaR4O85uVxmcaIpNmQIhXlbIe6IlV+OKzqsBNbGCcmxuRx+d1XrJLkamRvyHLI/iXxVmxwaEIz&#10;1nc28ga5e/fDhDuCc8qtX54+cOCuHdsZ7Hbde3cRNct0HJ07SrGJk9evSxrrFZd/8K/euPaeu+7U&#10;d2PZX/PRq7Dc9ndfSv7YxyIlbKejFKsVSFre6GkDxp3ymY/zp4qFQCaX+A90dPkHnxYuvfT92756&#10;W2FsAeexpNvgoGeCB7hCOhyLIquDleKqx6LIKhB9rTT07bx88NfaaYFqrKaVgbODoljXFfaxIIfm&#10;sq2Zc7GaHelQwByXn4VqSTOp3m8aqBIWaOWfPFl7k2ea6Thcd8KbKECzrtLErXMVd4So4g+oCaKK&#10;ymlaOJRQTkBR5FacotAscEuXTzhdQl4tAyE2z2cgRRXpUAmTPYcCFIrASEW4CZdA5S/8GSaW/cFB&#10;BguKwrIkTFwMDfUD/xZYDGvD0OAzMAcGny45FDSLlOYXohhFi4mp5W+EI5nSiKSZqHup9HSRX3JL&#10;1WFXbfRCjMnjkoRXsA/FSorNmDkpdte9d4+rQNEsvvH1BwojDLPPCFzmI994qDDuuH3bjAzTvXPX&#10;ju0tt2Pfnu9RIfgU9imRmnHeIAlg77i1N+OFQC2pYTx4/87vfeeJPGqW6Tg6TybF3nPXnRecf97r&#10;jvqLaz56FcYkxSb7+y95b56qYKpvxeZzp2ZHzfo8bfAEwKOJnhLYJ7eRsIAh54HLpO6QCSdlEQW9&#10;vJ+yrOHWUCE8ny1hVXBPe3weasIFasHMg2b+6DkjTPAAJ8XwX8bcZk1n5F4MU3ZokONqHAUHRxXN&#10;FL2sNLizzWGfNkDfXKAaSw6aHQTtB5iGMHJGWOBf3chh4DDFeUEl12oWxnJIUGzOko9RlJk+gkWj&#10;NOEUNYxUmVy+ws3hnUOMxVIcuED1O2KbhVRuaWbHUxXbRJVfVFfKnMDAmmySkgBVkVJhpPC0Iook&#10;C1DD6RAHipGiBoJDepYgKzUPJUz2xMDqSsUo7JAXrICr4D4OTNWdXjpjEMwOLCgKy5IwWTE0bjBK&#10;FHahgb0w5uCgQXvYcziDxsgBrWBgkRiXlBVDUJptCTD6cXacWwaudqY3Imn9WDwzDIQL4SrSNCFa&#10;qg574bwQYkweF3sNtpZf05uwYOKsvyQ7c1LsbV++9ZFvPKS3AodRJMGymFLsnu9/76477/zcZz97&#10;zTUfkypHgEOui6jCeRj7n/ohxWOfGxkZMe7bMziT9jop6EvT7OViRVOK5fK55F333n37tr/jvhP7&#10;9IEDucP3vvME15LkSB02mUCv5EJoisaVV05PVBUqdvemSPsvpFgqiiqiooa1jVmAaywsA5lMimX/&#10;1rM33XPXnTImKTYd4nDF5R/UYZPpSbHMmsz0FEYwOzLTs/Bg2uOBIz0B4EZs/gfM6cHZOZ0WVJSN&#10;x5QJnjnSx17TdwlyS3fyPBcBKpnrbRq5HayruTU8CHZZ5OfoOS+htaueOJv2dihGj89DZMV5CyOt&#10;jrtPmXs8UV90HCJyloXOqMagAK2r2RJabgf+XZ68W1gWVbS8mKCh5jDsa7U5cExgfNbIPMGwrKUa&#10;aCQBxnlaF7Cy5XTkyUA37hAnyE2Z55BzciBzTSvY2TdXsyMdEpxLgmBCaXVSYtPUOQxVMlCf7ElL&#10;DXSX/EjCpZEJpxt4myiPsi0uodmXseR3kzJwqHobWKXDSFXNgEDtKaxD3dPkScFS/ZAKS3IeCA4D&#10;B6XcTvmpQArMqQdWCMVQrMqQU3jmKJXcinrryAI7YxDMGiwoCsuSMFYxGBM00DECtCxkcGsOCIwt&#10;2BnwlZx8ikE1R8NFYRxIxyIlGN/wZCwdOL51Z6ojksbY9olMF8IsUFRjS9VNPPwOJMbkcXmxXob1&#10;r8SKl7xileGC7Mx9oOCJf/gm91j/oD1QTPzG1x9oNgIsSedq0SsXrk7u3v3w5z772SuvNP2O7bpP&#10;f5qrYyMgC1E4dPnX9aRL5u/G3r7t74oyw1jD5b4939tx+zZYuGbX18UWlyO4fAmUUhi570UqIZ+k&#10;tOowxYrcoTs0wsT0PjUgVOxcipWlBbWEB++fWyrTKWgn3FmiJpvIKYCqvbD3BQUuLAOZTIrNLUwq&#10;cOz/85+SMjuS6UmxTZgdmSOb8oqWjt3XipNB/pp0ee5hwi5iu3Pppe9fv37dq1yH1XcJCJ900omX&#10;X35ZR3AeKMXqcWEgPFcVzuMyMBOMnFQrZA55aGt5EOxI8cRJuHi8wzIWeVqgtFv81TDF0nKaz68D&#10;H7woBnY8F16ZvdNxiMiZns6oih0JlVkkbJI3BlpXkYR7wXOzmgdR0lDyU+RMcNemV0VQFG8gRctv&#10;gk/7dRGLT2FcQiZoqDlcTosKCbQBddLC3gvcjoWM/MsFKpk5LtVhU69sIvFXYbokd4GK4k4phyZk&#10;zm0qKpPzFh2cfIrzUhIVDM/CeRi4pT6iqarjo4L6zkianVQJk50phjL0Mjn2ywI7YxDMGiwoCsuS&#10;0L0YDAuMSAxrDLPt4wPjCaNKYWRsAf21bOTwwijUzKFJ9yL1zlRHJIZ96cWFXVC9qp/iD5lCUcMg&#10;tvCfmBiTxyW9D/si/zoB++ozBfWrsrMlxd5799d2+dcJ7uogxTb1rEJmwpLrXwthz/e/d9NNX7zy&#10;yg9/4hOf4HI+9rGPPfTQQ9Ul+cYhRou6+mrccB720uj+p35425dv3XH7tqcPHNi353sUUrKpLi1X&#10;3xgosRRvzragHNgX75aOS48XCxSGUqVbwwVylwno9g1TBrn7xOYk9bbJsExmBBW7Y1NsrxYgiqqY&#10;rGGTirZH/XdvVN2h2IVlIONKsTNCdyn2oOHS+b+7Rfjyyy/7becN54FS7EB4luJZIa1FJ2ZgJgt5&#10;CtGTZY6y4kGQB6bkhr1Y62LpeDnNh1ceLsmc5Dy8KkrajeSD5KYHr3Q4+3QcInKmpzN2uUHUcNFy&#10;SNURZc7aQwsGwrqtWjbgoAxzOFfHNpMzvSoCylk07Bw13cJhYKUV11VYCBdJlpYJGmoQLAn0nYGD&#10;SU57L55xojMGBxksKArLkjAjxVh2THtEYkgfqLSCFO2Of6WbHjEmj8uLkwhbf53ALDr0N2R7kGK7&#10;bPJna5Fi92f/s99Fik1gGahMDbOPy4MPPHDNNR+7+uqrud4dO+7gcgppUhtGonDADWeSkLDISjx4&#10;/87bvnyr3mBVCaXJ3nv319hLmX36wIHbt/1dx/IzpOJMjS1cYuv9YoHLTG/+pvBIzREKHx2mWDEy&#10;k4FcRTuut5a/DYwLt4DytDPWJfcOLYRmRvPrfRqm2IVlICHFLheGSbFve+vZIxlXih2o6UxAU/SR&#10;sXehh+eh/HWqVHgeoVSAgSUZiK49HUqwk+RaLLM5Y9LygIvKYwW5Yc8V29mh4xCRMz2dscsNoiaL&#10;ljMsFfaBrZebxS37uP/33NrjjlUAmjcOOFfHNpMzvSqCYdcl1HQLhy6VVlho2EWSpWWChhoEwTSI&#10;zhgcZLCgKCxLwowUY9kRI1LUwLhIhzXVVR8oqDVZwhZ1+P+fvb8PlqO67/1f/XVv1f0jdflzS+L8&#10;oyo2Er5Vp5zcX/1s34rZknxFfrdSOX44P34p161bSRwTnePE9jExGOckYMcxMk6IY/NgY5zYxMjG&#10;2MaxwQRsg5AwYPEgHgRIYksgkEBCoAck9AC/yv10f3vWXnvN9OyZ7uleM2u/X/WtXd09PT09M2um&#10;pz9aWj1TK4rdunWrpgdh60ufKPb+zZv0BlsINT5R7L333HPttdd85zvf2bFjh/b/pu98R2XPRe7b&#10;tEl1+PDrR48c0ay7VSvrLrpjWUCpL0Ht3i/vKs5hHnpgi+2qS2k3b/qVu7VPWfanvyMJ7wZ5ssVM&#10;ryeruwcbtNI7az1hrYes5cWDZI7BOjbrbrVacCM9S81448aNapl+g3z00Uc0PWANOKyB7bNqwKb4&#10;2MNbtXK1SN09VlDBaio1P7Wu+sG9Xz0fqLuIYiel+kSxV/7d56+95p96lm6qEMXe1rmsc7B8wPra&#10;YP9JU1XhIYKNawtbukYY1Kz9P1YbScAtX3DH/JVV9r+T3H+J1a3aoLt1z+7dH/7DC10E/PH5UezN&#10;+ah8qu7naGsGFazTQg34FeFXczmjXoHgxe8uez39JWX30vtiHRnsPfLfArUWvaeXfvpi/61070JQ&#10;C+5SdzX3EqmC3etZQXsb5EULlnTfJW5VaKgURTVRfBipxEonFMGSKDUmuzFxxTcSr8CwVXSDzVNX&#10;C2GzLrGd6boDFFRQFsXuy7vEqixW69+70L+jSkss59Jff7XuGjaz+7ef/OTaa6/58Y9/XOy99v/a&#10;a93Tv2/TJs3ecMM3nsv/e/7RI4ezaM/rAqzZ/fte8jfoas/srjt++hM968ce3uoPSqCySPquO382&#10;yDgDZZl1hRrkyYpLY4Mnqzvq7tqIv82yd8Sy42ChlR9Z2jruXSu7y7Bvq8o1Y79BakLLB9SzGXeX&#10;nqkN/DpgFKvGoJX9JWoP2ojaSYVxJ+z1DxY2VAM+EFHspFSfKPbaa/7Jopzu0k0VotivDfC/LAep&#10;7tDHFo426LnqS1fePH8s4Es/fbEeRfVh72qt3bVg5PS5+Zfz1nMJ1tdD6yFsWjfpEfVwWvj+/CI5&#10;3SFsz9JmtX6wsIWq8F1kjaqIDwdm9wo2FZS9XwtW8PoHt6rsNddLqvdlTz5OdPdb3P0vDZp10650&#10;x+7Wu2A19xKpgt0OSjd1r6Bn0f2iBc8rWFLtiTdXrR00KYrqX3wYqcRKJxTBkig1JrsxccU3Eq/A&#10;sGWjEJydX6rLdYm1ZHa8otjNm35lIVR3rLZg2qh7aYWyXn510qgF08kbbvjGU08+6dZ/4IFf++mk&#10;Wx7UqwcP3vHTn9i1qvRteNedP3M36enbUANaYZDwbsEXZ/AaNoo9euSIf/eeUaxfehe6Y1YbjaH7&#10;VitbxzUJm3W3WvkrDF5qxmqKWV177YChaoWyHdZb3PPZ9azuN9TyejVvbeT+zZu6G7keRXep2fi1&#10;ZvBPAsPWgA9EFDsp1eYABVd96cqe4dSw1R362MLudCxKdadUQbn/zG6llV0fWCsLv2xat2r6I3/8&#10;R7rLUKNH6SWK8oIM+BXhV3M5Y8+mElT3+6V7BYmqzdpABCq9HZrWEj/s1kasz+xtP/qhJfW6o7vV&#10;lVarkEg29xKpgucblLXGYAU9Cy1csPxnWu2JN1cVGipFUU1UnQ/jk3tffd+3nvz972y//O5WL+xD&#10;UX1KJxTBkp716sED99zzqyeeeDxYPqoacDeooPh5wCswbNm4BPq7fNVam3a9Yq1GEMVqto9gpNGe&#10;UezTTz1xx09/Yv97vTtWK0sbtb7uaH1If3nXnWVfK4OnUT2rz//ZP3z4desPq3r22Wds4sknn7Bb&#10;bfbggVd2zz5n01baZ+2PX9Y9VqXnctedP7OIVrN61prtnzOWvTjVaqgBCiyKvf/+Ldu3P6UJ3XHL&#10;ls1uU92lZ+rHkRZTuln/VrspKD3N4C5WWtL/JepZaoSuBhxqoEKpWeo9td32n3tZ2UegbE01Cd2k&#10;JhF0j9Wj+Gm+X1q/+xXrLvu3Ae1qsHyoGuSBVESxk1JlUez3v3fzgjVsFPvxXhnl1wYYdiCIgbSk&#10;O9PRwmDjQ205WFnL+9w92B+Vv7Dn03TVPe7BR+YPd6DSrVrHprUpNz1U6Y5BwjvUC1K5BvyK8Ku5&#10;nFHPKHhtuyt4v+wN8lNv97Lopg/nV1F3g0to2iZuzC/1a/nsVV+60l553dqzFtyl7mruJVIFu9ez&#10;FmwYWqf/89KLXOGJN1cVGipFUU1UtQ/j3c+8YhO//53t/+mqR7732D5/4X2PPvOev/z2gmUrU4un&#10;/BPDOhVsNiidUARLusty2DvuuIModtyKnwe8AsOWn8Nal1gLZLMaVRRrnSXLhCv3imIfemCL5Y96&#10;g3flXfw00b+08sO/efCX+WWvNGvpVc8Iz1XlyLLsSlauW+izzz7z05/+9PHHt9msW37wwCtaPxhB&#10;9dWDB60Do/bZ7ZL2vGeabK+GPbuepVsrP6+eNeBlu8Se5i233HL//dkZXc9RccveET0ju8mtaQvd&#10;rJVeEC13L0vZ1rTc3WV8Sq3aYlPb7T5voit7vtY8Bixt1r0CZa+Pv37P0q7av4UEy4eqQR5IlXwU&#10;u2f3bsvIgrRr4qosih1Q/Si2QvUMfZp4Lyxf85fc/N2b9ECWuPmlhS6rsoYRlNthP2ZVaVOaDXIu&#10;exSbtq25mwav7oS3nRrwK8Kv5nJG/5Uvq6BZan29dG5WbcBef028/w9+/6p82ApN3PajH6qsV6x1&#10;9/YraDbaZs2W39xLpNIO90larcX2WcFK6/R/qfUK9FlBr9iCDzHaqtBQKYpqoip8GL/32L7/dNUj&#10;Frx+7Ladmrbl/8fNz/z+d7bb9P/9oz9Y8ic/6V+2JrV46pprrvlKbdpIsNmgdEIRLAmqhRxWteBu&#10;UD2Lnwe8AsNWFr92gtcih+30h7VkdjRRbLDEGTCKdaU3OIjV9GWhhao+3xq6tU/OZVlVsHDYmn1u&#10;1w9/eOu1117zrW99S0/qhhtu6KSxh22Fxx/f5qexKsthVZpwC61+ededTz/1hHbs3l/evWd2l797&#10;rx48qFs3b/qVnu8gkdzIo1hV2ZMNBFFs/7KU8I78imS25LGHt2rWrdDzTbx/8ybr8umnhLqX7msb&#10;DFrL4HW92nHHgv+GWaGs3dqTtV3t00St9Bz1TId6N+1RajZ+20ifz9eAteADWSUfxX7tn75yY/5/&#10;zK/60pU1E4Q9u3dbQvGRP/6jof4H+kiqzSh2wbBmwOrejl43LbR3ZISlt+b9f/D7/vv78T//2KWf&#10;vtjNWgUdXYNoLyitppVdmOviPL8+d/lfu0fRprS+u2nw0r1c5802a8CvCL+ayxn1IgxS7v2yd9xe&#10;N3vlNat2pdKsDTug0ptot9qIBK600Frmh/MLfLmNa6Em7E1XW/U3NWA19xKptG99vsSsxfor6Ono&#10;KbhZK63T/en2F7oXp7v0gmvNlr/9KjRUKu0q+yCo6XY3+LIaamXKqsKH8V3XP/6frnrkP39t2+V3&#10;77Yo9u5nXvk/bn5GE6ov3/u81vnxk0c+/6tDqiV/8pP/5cqHbNqVlhDFLsL62te+9oMf/ODpGnR3&#10;bSTYbFA6oQiWBGU5bLctWzbv3LkjWLlyLbgbqka/snr+MFCVLR+T4ucBr8CwlfWKXbVWfy14tYls&#10;WhP5MAVjHcXqm+KOn/7krjt/prIAzt3kl+7l0qinn3ri3vnjZg6SRg1Yjz76yPe/971rr80GGJWb&#10;vvMdPbsHHvi13eqnsX1yWJU9Te2Y5W6aDVJX3Wp9KheMGpuIYq16PtmjR47M1dFBo1g9u82bfqWn&#10;qSelvbUe0PfnV6Ny6/hvoiu96faG6o62RJvSmntmd1m+ueDrU1Zqxhs3btQz8huknrKmB6w+wxpo&#10;97Tn7jhnu9r97ILSC6J7DZK/W2n72qzuFSz3a8HGbxtZcN8Gqf4P5Cr5KNbSGU1YFNudVpSVfvFo&#10;zWDhR/74j27+7k36XdL+KdwkRrHdpfdCG68T5dj74sq9ldqy+4/n1lm1+132O7GqFvxdq5VdSPq5&#10;y/866MxrsbK2abM9G8yCpR3uuast1IBfEX41lzPqRViwyfnvl96Xan2r9UBbttyn7ejhtAX/7dOs&#10;Ftqe6B15f37tNZfFD1jNvUQq7duC5bclPRH3irnSOt0vtb/QXhx3k196QfyeyO1UhYZKpV1BO3el&#10;ptvd4MtqqJXti9p9XejLv+xfZPt8fLqr54dxnKvCh9GGI/jYbTunr37U4lfV+7715Dd+vffuZ155&#10;cu+ruvWh549a6koUS7n62te+9s1vfvMHNeju9aPYJ5543LLX3zz00COPPGyl6V/cfbcWjqqr7IK7&#10;oQq+svQdqC+QnuW+VYIfvd2lDfp3tCpb7j+6yl+u0kmWfocP+6/XNYufB7wCw5Z1gy16wnYu1ZVV&#10;J5Ad0yj21YMH788HTt0zu8vSxn0v7bXuot3/jVr3clmS9Sq9w+t9uWAaNWzNPrfr3nvu+f73vvfN&#10;b96Qdaq87jo3RqqlsY8+8kifHNbCRE1oxyyLtMDRrTBU2YsTLBxhBU82uFW1YBSrd8TePnubbFbL&#10;9az9bN1/E600qwagCYsy7bBhrcIttNaiNdUwNDF46blYy/QbpCby93MgZc1Yu+TnsLak+9kFpefl&#10;nuOCpdfwofwady6hLis9qFYLFrqyW8v+hWPY6vNAfiUQxfb5OWL14XzUSOsWZyv3PIsLyn6IBAt1&#10;Ry3XWVn7p0+tRbGDv0TDll639//B7wc/5oYt3d29+MF+Wk5kaW/PN8jeU3eTZvvvjDZoK+jnrPbc&#10;P/G2U3G/4611rnSzA5a92sPmfSOpAb8i/GouZyx7y/zqfr90F91xwXJbtvRcE9qOFqrsa8Fyltt+&#10;9EMt0duq91rlUvihqrmXyJU9C9fy/ScYlJZ3t/Ce6/sLdRe1fHeTK3vcai9LnarQUKm0K2j/fars&#10;o6Hq/j7pUzqs6DvBfVHrjvbVobLv8D5lq/Us3dpnD8ewKn8Yn9z76h/dusNy2P/8tW3f+PW8Xg6L&#10;MIrtbn7WkPwl41BDfUxGW9dcc81Xa6s/QIHK0th77vnVqwcPuIWafvDBB7R8z+5Zt7ByDbIbZe9F&#10;sFzT7ltFE3aTDt/6vaoGpu8x993lV9l30YLfUdqymq79fNJDtDyEET8PeAWGrSxvPXd10TE2j2Kz&#10;cWO9frIVothrv/Od77y4d69FqzLyKPbpp564686f3b95k6Wuftr4UD6oZRAe6V5+zmVhn/uW6Z9G&#10;jbwefeSRn/70p3ffdVfPHFalZ/fLu7JvDe2YPS+3t25oAnvig5T/4rRT99+/5Za+/JX1RPSkLGj2&#10;3yY9R836TzN4E61jqSWtKt2kN93uZQst37Rp90oOXtepHV9zTVbXXtunQQ5b2pMgh1XZrvrPzq99&#10;+fXZtEJwr56lV0yr6dOhGiS+14Nqy8FClXbJ/sWi8r8BdFfPB+qutHvF2k9b/2dB95Ky0s8XrRks&#10;jFiTHsXq55qFXDVjR/9XZrCfeghtXwv9X6Wu9EtRN9kZtfV21Go913Rl6+he+nHp/qlfE/oh6zbi&#10;VtZeaU03O2At2GehuRrwK8Kv5nJGvQj9f+6rut8v/zXXtLtVE25r/rRaixqhW6gX38J0Testtgnd&#10;pOWuh/Ww1dxL5Eo76X+OgpdOz1G32rQ9HXeTVc+X2l/odzB3pVm9dN1ba6EqNFQqybJjk19aqL/V&#10;jlZqzIO3ZzV++/cJff/r02FfIzqmaAt69D7bsZ0sK93a/WEc56rwYfyjW3dYl9j//LVt7/vWk//p&#10;qkdsdAJNa8L6zN61o24U28IrqXfZvZt66/W+66//z7FB9d+l7uZnzdtfUrlsVwes/q9b9362Vjox&#10;LEszBqS7ayPBZoPSCUWwpGdZGvvggw/4C189eODf//3O/pfIHrAG2Y3gvdAv3p7LNe3eU7VPfXHZ&#10;b2Md2bVEzUzT3W96WUtYsIXELX4e8AoMW8vsml159lr0hPVKs0NHsfoK0BeNn8aONoq1/8NuEZtV&#10;kDbuy/+3u98fUPcqy7lU1n8wWNhQ2bgEd991VzBurF+PPbzV/lN5d4C4Z3aXbtWzu+OnP9FfTS+Y&#10;yf7yrjuDjTRd27c/df/9W1zdcsstd/785/4Sf2W9+O7r3r1NelJ33fmz4C3z30QLcP3jhJboVj/l&#10;tHzTkkS9nsO+CGqErvoMNTBUWb7pumP7y7ubqJ6Rdt46w2rnu+/ll9q8nrhW1itgL13PhqHl2lp3&#10;2a26i/ZE74i2oO2UbaRyuQfqX0SxZaVfM1ozWKg7annL/wHHauRRrD3BQarO7zD9BNTpin4L6sef&#10;HrFavOVXsNt6R/QQ+olpy/VAejidKmv25u/e5B5Oq2kHtETTWl+3alalM+qh3k1tXPfSr9vuJqQl&#10;2oGrvnSl+33cXXol3Z73rDZ/8g74FeFXcznjIM9d75rKX2Kvp5t2t2rCbc2f1oT1B/EXqgHoPbU3&#10;1G1EDUlto0Jzbe4lsrLs3lqyVfDSWTu0afd0/ArW716oZ22fIPfRULPXq1HtBalfFRoqlXapubpv&#10;YH/a/hHFpv3SOkNVcHd9ELTQPYp9OVi6oY+GluvDYrP6EPnbsXJ3VAUfSd3qPndlOz9WVeHDaOPD&#10;6q+b1sTdz7zyn7+27V3XP25R7B98ZfO7/m6Lasmf/GT5xf9u066W/o87G4pi7e3w36A+pTX1KDat&#10;u+jttq/Ksrv33yVtzbUE23JQ7tag1NLUAvW4tpqaoh4l+Gb2N96/tJrbSffQA5bbSEM1VlGs6pmn&#10;n/Z7xbqF2x57LFhYoQbZDb1Z9nZrQs3PfV0Eb7f/ntq0v0Slad3dpoP31ErLdZdgocp/lDEpfh7w&#10;CgxbS/NxCbIEduWa5XlZAlvU9MzQUawqSGNHG8X6IazVveUdP7W+6g5vOAK/tNxWsOiz6fLHh/XH&#10;jS2rh/v25bSc7q75V6xypTu65z7413oTdctgl+1SaW8tjrR+oMHzcreq/ADXSuvr1dAdg4XuRRhh&#10;786RV88o9pd33anSM+0fwqr0rHV3PVmtXOdp2iPqZdRGRhvCWmkngyU9K+0o9saukUn1o1lLBvnl&#10;bT9E3KxOk7RE1X3fnj9ZgnXqV5tjxY6qLs3/P5Ren6u+dOWo8mttzf9NaedCeiC91/7ZiM6QtdDC&#10;I1tHS9ytKu2P/ULVOu5dcxWc2AxYahv2lLtrkCbXcg34FeFXczlj8HKVld4v/156B7XQTbtb/Ubi&#10;T1tS7y+0HNb9fz1N2EbUANQwrP3YTQNWQy+RvsTsK0h7G7RkvQJu/1XBa6LpAcu9Sio9a71Weiy7&#10;SY/rh78tV4WGSqVdapPuG9WfVht28cSCZW17kA+4Pl/BZvXp0H311y3RAUhfF262+3NqpY+SfcNY&#10;aSPuc2eBb897jU9V+DDaRbps2kWxqsvv3q3SxP3bdv5fPvKjJX/yk/5l93Kll9HewbIqO+bqq0yH&#10;afe+6/XXm6Ul/g/FnmWP6GZ1F71ZehT3QIPskipY6BqA/V61aS3024kr7bz2VrdaC9QSNRutqYX+&#10;Tywt6b67lrjH6rnQ35n+Zc8iWDjyGrcottHqvxv6CtJbrNIXkdqJXn//iyt4u/33VF9K3V9f9lXj&#10;Nxi1K62jCr4PtR1tIWhdVtpCWfX/ElPT9b85Vdq4Hrr7IQYpfh7wCgxbc31gbYhYK5vN09gqUazK&#10;0tjiv3gPVSP9/+DjU34Oa0sGSWMTqMGjWCrtGvDbOe0oVj9B9LPAX2K/IPXXX+hKy91PBP2a0Zr6&#10;cWC/gbS87F5B6beL1g8W1q9JjGKpca4KP+AsMaxWwaaC0mdtwZNA/3zDPshDlf/5decq+nTbhP7a&#10;am43LI5ccK+CCp71UBVsypVObPSVojN/nS91J0duz620pttnTbhXrH/5T3zcijMNKig1V/dx9qfV&#10;2oOT/LKyL5CP5NfhDG7qLv8zZaV76b76eeDiV03cmP//X9W2zpjUQenDq+VuNZVm/S1/+A8vHHD/&#10;Y1WdD+OTe1+1K3dZD1lXp06eLH6mnDnzmUsu/v73bi5mOnr+evEPB0HpJfVbhV96C/Qi67vUX6j3&#10;S0v0LvdvDHq4nm+rq6F2SQ8XrKxZt2Nav3tT2j3dyxIr26C7Sc1GN7mjQ8890RK/sXUvDFpjn7KP&#10;T7Bw5DUmUez12kSXb37zm9ufenKodfpX/92wfyfo+baqtND/3gjeUzX47oat5S4wVYtS49F76r7W&#10;tFBtSb+ONKsJ3eQaXp/Smlrf7hLc5Jd2VY/udtgefZDt96y4Pw/0LPxXXqVnUTlWrlb8QBq2ish1&#10;emZqeia4bJf+Lq9w2S5XDz34oPsv3kPVqP4/+PhUdw5rtRjSWKJYymrAb+e0o9juHy72C9L/QexK&#10;vx50BHXra0Jr2vnVgt0l/NJvoOBB69c//MPf/+mffkRnI5q48+d3aImmL7roozpFGbC0MlEs5VeF&#10;H3BBdDhUBZtKtYJnPVQFm6KsONOggtKh2WICm3YHdE37QWef0t0vzf8vxYIH69vyQcb93wD+yfb7&#10;88s5WlRhmYVW9svf/s356CL+pjTrh1/aHy3pH2TErQofxvseLbrEqr7x673fe2zfk3tfdUtOvvlm&#10;Ebjmmo5i7V/We/6isxyqz489PVz/d2fwXVLj0ay/sjUzt4L7GakJayHaMe25i8+00Nq/lf18damQ&#10;7Ul3awxKK2g1274rzQarBRWs312jyqeuG48oVlvYuHGjNuVcm7nGT1oHWad/LbgbKntbg4Wq4E30&#10;Z+0t62607n1Ui9Jb47JaTdhD2EbcHdVUtFqfb1d7i/W+D/L1pdW0A/qre6lVq4ZtG67i/jxwT8Rm&#10;6z+dCsUPpGEri1yt8kFj9TcbrCAvG7igehRLudo9+9y999wT5LBWjz++7de/vj9YmFIRxVJWA347&#10;JxzF6geB+7Xhyn6but+7flm3CPdDXD9EtKa7dfDSHd2B2Ur7oE31r5675ErnIa7+4R/+PlgyePnb&#10;pBZ58QOOmoiioVJWOqbfnP/vch0xdZzVQdMO6Hbeq79uun9pOzrWa1M20f/gq4ezbMKq+2h+W37x&#10;Lk24/fFX9u+rTfnxmUor+z9Rev5oGauq8GH8v33k1ku+O29AMKv7t+30+8OaEUaxejGD5XrHtdyl&#10;TsOWvcsf/sMLryoZEX7wXdIWNOtWvjG/mqgW2qxK61tT0UJrD/pV6TceLQweS2tq32y6555oiW1q&#10;wYV+9dxU/xpVPjU+UWywG9dee63Otb/xjW+4pHWQdfrXgruhKnsv9Gr7b6I/q5c9+M6xsnXsu8s+&#10;FwuWVtOmen5b2lvsN+AFyxqJqkLD8Cv6zwPX2iu385rFD6Rhy0Wufk/YbMRYmyWKpShqJDXgt3PC&#10;Uaz9vAh+MduZUvePCTua+sv1A0VL3OzgpR8r/X/aUtQ4FD/gqIkoGiplpVN968rqDtZ2QLdbLc+y&#10;aa3WJ3HTAdqFVprukzRZNtpzU7YPurv2yiISzfr7o/I3rp8i3ZvSkuDXgn6KuGcxhlXhw7jkT37y&#10;v1z50NceeP3HTx556PmjqruePfL/+coD/9c/va2IWj0jjGKDhfbW9GkV3WVvrpvVw2kLahJarvaj&#10;v0HaO/gu6S3WrErLNat7Bf0Nb8sHpdEK+ms9YTXhr6O7qKm4WZXf9nruiZbYwy240K+em1qwRpJP&#10;jXMUqyWPP/64S1oHWSfYbFAL7oaq53thXyx6990S165UWl9fhu4mV1rHfRaCb62eFTyEX9qObrXm&#10;am11wLLvuprB5Tj8PLDWbi9Cyzmsih9Iw1Y2LoElsJ0usVky64oolqKokdSA386pRrH6iazfyt2/&#10;Wuw3R/CTwo6jwW903VcL/SUDlu411M8RiopS/ICjJqJoqFRQ7iCuo7YLVS/99MUudNAxvWdfMNW2&#10;+f/RW6UtBEGYK4t3g8RNj+7iD/1OsD2xCZWW++V+hGiX3K660gpBEGZbGCoxbLMqfBgtiv38rw75&#10;pSVaXkStnpFEsVoevNR6H+3t8Bf2L73peuv1rrkl2qzbgm61Xqj27rsVBtkla7S2srbvb0HV3SRU&#10;W/Ie3/6a3f/kby3Hpt2e2MKeZVvTat0P525VuU0NW/a7WlU5nxrnKNaGI7jllltsFIJB1gk2G9SC&#10;u6Hy3wu9azZtSaj/HaVZ955qne73N0hv/ZZTVv76ftmj2/envn6HbSrak2DJsDUmPw/U2qPksCp+&#10;IA1blr1af1jrCWsJbBbO5kuIYimKGkEN+O2cahRrx8Xuw7z95nA/KfTzRT8dtGb3mY+WL/jrpLu0&#10;wbKfLBQ1VsUPOGoiioZKBeUOstZP1hb6x/HbugZ4tdIB+iN//EdBNzFtquwsWiv7YZzKDvGasH3Q&#10;DljSoR8MmlXZrVYuLrHl3f9Gq4XdQYn9JvGzlfGpCh/GhqLYPvVh78JcagP2eloy6NZZsPTOBu9C&#10;929CtRk9lt9ztqz8XdK0NQxrG0H1bBJBu+r5O9NCMZt2Gw/uaGUL7e5arfvh/I1rBc0G1X2XnlUz&#10;nxrnKNanFQZZJ9hsUAvuhsq9rSprQrYw+I7SG9R9RuOX31RU1h4WLNckXAXvr9ulNmt8fh7Uj5Wr&#10;FT+Qhi0XuWaZ7Lmr50YnyGNZBiigKGo0NeC3c5JRrP3m7vlbxP8NqhX0M0I/i3v+UtTPa60ZLFyw&#10;bPvjeRJFUX7xA46aiKKhUkG5g/hH8utqakIHcS30T4Z1cO/u66rfBrpL9wFah/vu5bbNIIDQrH4z&#10;aMJu0kNYEvfxvlGsVgvyXyut3J1qaSO613j+iqjwYVzyJz8pq89ccvEgdeH//sHBo1h71+znnyXy&#10;etPVMIK3pn9ZVhX8htSb0r0FvU16Z/v/Ryh/l/RX7Uf30tasbagB6NY+5dqVaxJ6ODVvm3alp+na&#10;mNt4z2dtC/VX01otaIFBs3ebqlZ18qnufHNYDUWxPnuIQdYJNhvUgruh0huhrymb1nut2e5/c1Ij&#10;8d++7tIKaoFqLW5Jz0YSVPc2tYUgZ1/kUWys4hUYtiyBtdQ1qzyBzRbmAxRMTc8QxVIUNYIa8Ns5&#10;sShWv0j0U0A/GoLf0K7sN4d+Q+i3iCZ0EuV+3QZlv4+DhQuW/YIPFlLUGBY/4KiJKBoqFZQOsjqU&#10;63CvCcsCbvzmN1xIYaVZf4mFX915qyv9Kghu1c8DS139cqGq7YNbro1r1n5guIULZhNaOQjCxrwq&#10;fBiX/MlPlv3lL/+XKx/yS0u0/Pvfuzmoz1xy8Vf+8e+DhX/+sf82eBSrd+f9Xm9WNxG8NX3KfsV1&#10;vy/22zJYOEj5u6RGZbmtttazbZQ1CS13ga/aqh+lqeyz4H73uo33fNa2UH81rdWChwt+xJbtZwvV&#10;P98cxEgy0EFi1kHWCTYb1IK7obIIXu+OShN64+xvsI5u9RNSv9RO9C3nf0BUg3w0tII1GJXuaxsJ&#10;HkXfjcGWWyh+HvAKDFtzCWynG6xFsW6aKJaiqBHUgN/OaUSxOvbr94d+m+rngn41lv0KUemHiH4r&#10;aDWtrOngVr/s14l+N/dZTb+BtE6f6vmTmqLGofgBR01E0VApv3S417FVB2gdXi1stWjg0k9frCX6&#10;q2mtYP/aarnAzfn/gNFN/WMCS2Pd7wfdpfsIriU35p1tbR/ccv3w0Kz9bPCrT4xlT2SyfiRU+DAu&#10;aXGAAosR7Q0Kyt6aYGF36e0o24LeykG2EFTZLmlrPduGVu7ZJNQ4bX1rzP7vUsvX1LzdErfx7gbp&#10;ylqvVgseTkt0q1voNtV+9c83BzGSDHSQmHWQdYLNBrXgbgSlryk1gyCR11eK3qzuf0BSC/FPkYKT&#10;mj6NxC9rMCo9tB6i53mWPYRVO99s/DzgFRi2rPer6wZbTLgolrFiKYoaSQ347ZxGFKufoaqrvnRl&#10;nxDWlX6F9D8fc6VfHvp1635Y+OV+lFDUhBY/4KiJKBoqZeUiAx3udRDXab/1E7QlH89DpZu/e5Md&#10;nbWC5QU64mvC1lywtAULnqxzWZBZ+KVb/Z8BupdmbQ/dQre1oLSOVVmiMbZV4cPYWhSrV1svaRBO&#10;uQremu7SCmpF759/STe/9Fb230J39dklba2sbehewUKVpWy61W8zmtDvXovk/J+1ZRvvLq3mP5w1&#10;e+veaNscfFMjr/755iBGkoEOErMOsk6w2aAW3I2g9L6r3KzeI71xKrXh4CvFWr6W6w3VtH+T1YIf&#10;DZVW6Hnf6MXPA16BYWtZnr1a6mo5bDZc7Kq1NmisiiiWoqgR1IDfzmlEsRRFDVv8gKMmomioVPt1&#10;6fBXA18MVeHD2HQUe1feP/rDf3jh+3uNDuyqZ960Z/duLb8qH4lCd9d2/EAzKEu7goU9a5BdKos4&#10;9RA9o9juui3/7+pqqN0ZmQvmBin3cNqONnhzPsrBts7lzlTd6V471T/fHMRIMtBBYtZB1gk2G9SC&#10;u0H1LH4e8AoMW1kUm9eyPIF1wxRYx1j9JYqlKGoENeC3M1EsRS3O4gccNRFFQ6Varj350AGWSVF+&#10;VfgwNhrF3vjNb3z4Dy+89NMX683qk6KqekaxH8n/Q9Xn8u7V/e+uGjCKHXCX6kexfaps492l1ezh&#10;tKva7aBH8JYt9+lWraNXSTsW1IKvWM3qn28OYiQZ6CAx6yDrBJsNasHdoHoWPw94BYYt6w9r8atq&#10;Kh+mwKbpFUtRA3FJIAAA//RJREFU1MhqwG9noliKWpzFDzhqIoqGSlFjUhU+jEv+5Cdl9e53/6+D&#10;V7BZKvm67rrrrr3mmppVPwMdJGYdZJ1gs0EtuBtUz+LnAa/AsOWy16V5Djt1zvnWQ9byWd1EFEtR&#10;1AhqwG9noliKWpzFDzhqIoqGSlFjUhU+jO/5y2+X1T/8w98PXsFmqeTr7rvvGkkFmx22rrvuuo0b&#10;N95ZQjflSezC6wSbpUZS/DzgFRi2LIR1lfWH7eSwNk0US1HUCGrAb2eiWIpanMUPOGoiioZKUWNS&#10;fBipxVbXW9RaTisMsk6wWWokxTcSr8CwtawzEIGVS2CX2mAFjBVLUdRIasBvZ6JYilqcxQ84aiKK&#10;hkpRY1J8GCmKGp/iG4lXYNgq+sC6nrD536J7bF5EsRRFjaAG/HYmiqWoxVn8gKMmomioFDUmxYeR&#10;oqjxKb6ReAWGrWyg2DyH9eNXm9VN9IqlKGo0NeC3M1EsRS3O4gccNRFFQ6WoMSk+jBRFjU/xjcQr&#10;MGz5CWwxRkFemsjSWKJYiqJGUgN+OxPFUtTiLH7AURNRNFSKGpPiw0hR1PgU30i8AsOW9YGd6xXr&#10;RbG2kCiWoqgR1IDfzkSxFLU4ix9w1EQUDZWixqT4MFIUNT7FNxKvwLCVBa+dLrH6az1hXSyrhUSx&#10;FEWNoAb8diaKpajFWfyAoyaiaKgUNSbFh5GiqPEpvpF4BYYty2EthC2i2OkZy2EtpSWKpShqBDXg&#10;tzNRLEUtzuIHHDURRUOlqDEpPowURY1P8Y3EKzBs+amrRbHFrI1RQBRLUdRIasBv5y9d+XcTWsET&#10;oShqqOIHHDURRUOlqDEpPowURY1P8Y3EKzBszQthOxNFx9h8miiWoqgRFN/OFEX1Kb4iqIkoGipF&#10;jUnxYaQoanyKbyRegWFreecKXXOZrMthNcFYsRRFjaT4dqYoqk/xFUFNRNFQKWpMig8jRVHjU3wj&#10;8QoMW1PTM0vza3bZcARLNZsnsMtXrbWFRLEURY2g+HamKKpP8RVBTUTRUClqTIoPI0VR41N8I/EK&#10;DFtZFDs94+ewRRRrSxiggKKokRTfzhRF9Sm+IqiJKBoqRY1J8WGkKGp8im8kXoFhy8YisOx1+aq1&#10;mrZwthg6ll6xFEWNpPh2piiqT/EVQU1E0VApakyKDyNFUeNTfCPxCgxbSy17zVNXF8taMmtpLFEs&#10;RVEjKL6dKYrqU3xFUBNRNFSKGpPiw0hR1PgU30i8AsNWEcLOr6yHrCbyIQuIYimKGkHx7UxRVJ/i&#10;K4KaiKKhUtSYFB9GiqLGp/hG4hUYtorBYfNhYa1XrCayyrvKLmeAAoqiRlJ8O1MU1af4iqAmomio&#10;FDUmxYeRoqjxKb6ReAWGrSx+zccicOPDukFjLaIliqUoagTFt/Ok1JYt99383Zu2PfboR/74j4Kb&#10;KKq54iuCmoiioVLUmBQfRoqixqf4RuIVGLay+NUblyBLZjt9Y7MJesVSI6k9u3d/7Z++oomP/PEf&#10;bXvsUf8mapEU386TUvqEvv8Pfl9/P/7nH7OP7TjUWO0M1UTxFVGt+Gi0XDTUMS9+cC6e4sNIUdT4&#10;FN9IvALDVpG6Wg5r1QlhrassUewElH5rfvgPL/zc5X+9Zct9wU31S6d5F/y/1wYL+1fPu+g38c3f&#10;vUm/j3VrcBO1GIpv5wkqfU5Vd915520/GuJd01eQvoiChRXKvkAGLP/7ZMA78hU0nsVXxILFR2Mc&#10;ioY6/jXCH5w6qFmwS41h8WFczKVjVtOfTTt02rR+D9uv4ks/fbFbIagWdoka54r7jTSqs7A6xXfy&#10;sLX03NVTnWFhixzWG69ARRQ7GbVn9+4bv/kN/frUh1A/QINb65R/HBqwet5FBzAtd70VqMVWfDuP&#10;VenzqA9pn9IKwV0WLH356CsoWBjUtscetd8K9ihaX18I+loIVusufXvw1ZF28RVRrfhotFw01HGo&#10;/ocwfSJG8oNTByxtTb+ug+XUmBQfxsVc9kkPFi5Y9uUw4E9cralHsWnd5f1/8Pv6VtEv2LK7V9sl&#10;Kpka1TdS/wOclbVG/159zsKsJZeVbg3Wr1x8Jw9b1ivWZa/L8u6xNlIBUexElj69+kSN8EjgH4cG&#10;rAp3oZIvvp0npewXQNkPzbLasuU+O6IH5X8X3fzdm/TTQUs+d/lf6ya7l74utHDBHv2j/VqjxrD4&#10;iqhWfDRaLhrqOJcOLjqgBAsrl45ZOlQxysHYFh/GRVV2dtmnyn646oN86acvdrmVjpj6ltCSBT/a&#10;wfms7mJ9Y90DVd4lKslq7RtJDU/lL+l/Fha0ZL+0PNhUneI7edg6+7z32UW6sr6x+XW6rGNs0UOW&#10;KJbq8+ktq5530dFIy5sYQoGaiOLbeVJKH1V9frt/PuoHqM5y3ayO7v7/0rrqS1cG/0Jr23EhkeWw&#10;9g2ghf5XhJ08+/fVrYPUCH89UNGLr4hBKvgIlBUfjeaKhjrOpUOJf5yqWTrGLfhfPaiIxYdxUZWO&#10;a2WHNvtV2TP3tH6s/u9V1bbHHtUSfV30/4+kejhtNljoV7VdolKtdr6Rep6m9T8L69OStbysDVco&#10;vpOHreUr11rw6jrGWiC7fNVai2iJYhd72afX/2wvWMEHXsc5LVF1H5BszaCCdag0im/nSakbv/kN&#10;fQxdZwEd3e1AftuPfqjl7qtAH17dZNNa2H0C7P8I0Na0grZgN2mhf35rP5T7nz/r4WxTVKrFV0S1&#10;4qPRctFQx7asE+sI/8lfW3OHOWoMiw/joiod7FTBQisdBPVp7T7NVFlE1bMDrL4x9Fu0T99YPZz/&#10;u7e7qu0SlWq18I3U84xpwbMwa8n+ra60vKwNVyi+k4etZee6q3VZzV3Cy/4SxY576YOnj9CN3/xG&#10;n0NFnbJPrz72Opj1OVz5ZXfRr2E7/mkPBzwU6ftC6wcLqTSKb+dJKX1s/QO2vlv08bdpLXc9CPQx&#10;dwGQ/eIMvh/8n6H6EvCzV90UHPj1oO5Repb/cD1LjzVUBXenohdfEdWKj0bLRUMd29JBJDiy1Cn7&#10;10f+L9c4Fx/GRVX6dJd9wO0HZ/eJsP3zjPvhOmzp4XT3PqfAFXaJSrha+EbS+dT7u0aJtcbW5yzM&#10;WrJ/qystL2vDFWoRfidvvm/TF77w+WDh4OVyWBsZVtP6axfyYoCCySh98OyCXfos6fPZfajQh1Cf&#10;sZ6HkEHKPr36zOsjraOR/i54XLG7aJe0Y0M9rjY+wq8DaqyKX8yTUvoM+h9DfYT1cbYOrZd++mJ9&#10;ydhyLbQDvFbQzwJ9eG25K61sXx2a1gr6NnA3aftuO1balFZ2E0OV7UbP4itlgoqviP7FR2NMioY6&#10;njXyLrE6SPn/QKjt85EZt+LDuKhKH8Cyz6COaPr4BwvtoDlUDqvtXOV1hNfDaQt9ToGH3SUq7Rrt&#10;N5IOZ2pd/kHNDnPuvxhaDXIWZi3Zv9WVlpe14Qq12L6TN9+36X3vW/Pud/+vn73s0uCmASvLXqdX&#10;q5adu6YYrMD6ydp4BdMzRLETU/oo2qEiOE585I//yP2atAND/wpO3vxPr7Zsndf6nOCp+nzg+5fu&#10;GAQ0FXaYGs/iF/NElD7j+kwFR3R9h9hvU9dDVr8MtJp91ehWVfC1o9IvAxucy1b2P6daP3gI+8Xs&#10;L3Flvzz0zaANDvWTWqVHGeEvDKrR4iti2OKjEaVoqGNYOgDpU+BnKH5V+yUZbND+VXLYDxrVaPFh&#10;XFSlY1bZYUvL3amulX6v2kfbX9i/7GvEPw/VZt0WdGv3KfBQu0QlX6P9RlKT0+mS2qSlsfaTLzh7&#10;Ui14FqbyW3JQWl7WhivUovpOthxW9YmP/0XlNNbGJbAQ1v4uPXd1NtEZOpYodrLLfoDWCSu7P736&#10;RtDRpewnr6rPB75/dQc0VDLFL+aJKDvS65zTX6hPpX3e9U2iT7eO99YTX0u0pib8f7O1su3YWWsQ&#10;s+rumg2+lGx9f4mVHlfLrUetdsP/Xet2xi2x0srul7TuMsJfGFSjxVfEUMVHI1bRUMew1Jj1ceg+&#10;ElWunqMT6FHIVsaq+DBSVvpgutRJv0v1UbVQtecPy7LSUVX38g+d9sXiZlULngK78neJWiQ18m8k&#10;tUadZKlZ6jebmqL/7wRWg5yFqbpbsist163Bwsq1eL6TXQ6rCc1+9rJLq6WxnbEIsgQ2+5v3kM0r&#10;v4QXUexEl30O9ekNlg9VPT+9+mrQASboIe+qzwe+f+leZdukJr34xTz+pc+1fjsOckjWau4A37O0&#10;Ef10sGmLYt2vW33G3U2u9PMi+M2qe+lRdEf3C8N2z77Q7EdJ969hrWw/WWxWE+7p6CEG+fVMxSq+&#10;IgYsPhpxi4Y6bqUGrLatI4j+dp+RVitt0/650S87lvEzdXyKDyOl0qdeH0z7UWr/iKLP77bHHrUP&#10;rL9mnwqiK6ue57P9T4Gt/F2iFk818Y2klqxDm7Xq4KY+5Z+F2WzZZ0HL3a/B+rVIvpODHNaqWhpr&#10;CayLYucm8jFkiWInuOygMtTntmf1+fSWVYW7qHRs07104AyWU2kUv5jHv+yEVkf9YHlQ+m7Rai5a&#10;7a4b8/8XZv31rDTrfrbqUYLvJT2iVnC/WfUloO+QD+f9DoJvEvthrTNk3dr9O1i7pJv882c/b7Kv&#10;RH4Zj23xFbFg8dEYh6KhjlX5rdcOYfXTWPs56h/CXOlD5D44VPTiw0ip7J9h3I9SN2GHRZvuX/Y1&#10;4v6p0pU+7ANuIahgl6hFUg19I1myH3RY6VPdZ2F9WrKWj/Cgthi+k3vmsFYV0ljLW4sQNh8xNgth&#10;879azlixE1n66rfztJH0c6lwHOo+Sxyk7JDJcSvV4hfzmJdOYvUBXDCO0Q8C/b7s0x3AVgiO69q4&#10;LdH2dauf9mpaJ7fuF4Z+CmvadqPnz2j7xdxzP3XHD88fLNvPm1R97ktFL74i+hcfjTEpGur4lJ1w&#10;+u1WrVqHmJpprH0cev4ctZsW/AdLqp3iw0jZR7LnP5wMGMXqaFi2BX2fDLKFoPrsEpV2NfeN1H2w&#10;K6ueZ2F9WrKWByvXqeS/k/vksFbDprFZ/GrZ67lrlq/Kx4q1AQqyHHb1FFHsZJV+OOpTqjOunv1i&#10;qlWF45Ad1YKFC5YduoKFVDLFL+axLZ1V2sd8wWO8ftfqAB/0afVLXzta4SN/HI4fr1l7CH01uZNk&#10;TVyVj8ylDfY86e35M1p7a98V+p5xC3X3nv2hgrxJZfcdyT9TUaMtviIGLz4aEYuGOialhq0WGxy2&#10;1OB1AOpu8EOVdX3Vp8xKHxbVpZ++2I5ifEzGp/gwLvLSB1Ofx7IfpT0PlH5pBfu6KDtlto98sLB/&#10;9d8lKu1q9BtJrVFttf8/BJadhfVpyVquW4OFlSv57+T/8ge/3yeHtbI09qabvh0s71nWAdYu2GWZ&#10;rKbnZleuIYqdgLITMDvd+nA+YFzPXKNaVTgO2cFPP1X7fF/YsapPaYXgLhRFjbD0LaFjtp3N6mPe&#10;/8TV1tQ3TNm/8+tTb98VA56j2s8FndzqjsFNrtw/AuvbQGvqt4XN6ibtrWZVdndtrfuXh8pOnoOF&#10;uou+J/v/mqGocS4+GtRiLmvkOoL0PHyoAduP4Qq/hO2TpdKnw0oHPn3KVPoo6eG0TX12tPHgjhRF&#10;tVb6JOojqY9hnx+lKq2mz3KwUB9hLdcvVbu7ttPni0LfAN1b6FkD7hJFVS47tOkAFCy3Ugu05trz&#10;LMxuKivdGqxPldXm+zb1z2GtBsxhVVnv17wDrD8xNT3jOskSxY576ZNpnyJ99vRLMbi1fg1+HPJL&#10;3wj6snAfcr90U7AyRVHtl+U1+t5YsPeQvlj0+1Jr9slotCmdso4qxNHXjh5Rf+00+Obv3qTvje6f&#10;y1qu1bq/UtzptMryKYpKo/hoUJRavtp/nwBFBzV9RvqsUKf0sWrixzZFUYOUjmI6uukcU4ew/p9x&#10;fVR1pAsW2k9ffYHoU7zgV4S+Rrq30F2D7xJF1Skd+3omrarRnoVRrdWylVnkmnWDzS/Y5dLYrEts&#10;PmoBUSxFURRFURRFURRFURRFUVTdWmqX6rKxYt3QBDZqAb1iKYqiKIqiKIqiKIqiKIqiRlIuh3XZ&#10;a9YlNl9i3WOJYimKoiiKoiiKoiiKoiiKouqWPxZBFr/aGAX5MAW2hCiWoiiKoiiKoiiKoiiKoiiq&#10;bs2LYjWxMhumIFtol+06d82SJ7Y9SlEURVEURVEURVEURVEURdUpF8JaT1jXJbaIaFeuWfIEAAAA&#10;AAAAAKAey1tdIGtX7rI01pYs2Q4AAAAAAAAAqGeuD6zrG3vu6uUrs6EJbPmSZwAAAAAAAAAA9Vh/&#10;2KnpGVURyHZmNbF85dolOwAAAAAAAAAA9Vj2qrL+sJbGFhM2VuxzAAAAAAAAAIB6LG+1+FUT2dAE&#10;80ePXbIHAAAAAAAAAFDP8lXFsLA2IoHLZPU3G7JgevWSFwAAAAAAAAAA9WRjEUzn/WHzTNbi16Jj&#10;7Mo1Z69635KXAAAAAAAAAAD1+FfomusVm89aSrtkPwAAAAAAAACgnixvzSNXV9ZD9uxV77NwligW&#10;AAAAAAAAAOrKglfrANsZItYmsso7yRLFAgAAAAAAAEBdbkQCy2EtfnUTWkgUCwAAAAAAAAB1We/X&#10;5SvXZsMRdK7WZUMTZIMV0CsWAAAAAAAAAOpzIxIEaayVbiKKBQAAAAAAAIC65rrEdkYksHA2y2cZ&#10;oAAAAAAAAAAARsIlsBbCatqS2SyN7TNAwa+RiuIdja3YGywCxVueKxYBAAAAAACkpcg+5vP7wBYT&#10;boCCfElpFPt/YvKVNYv20aIWiaDJ8b4DAAAAAID0lGVuFsK64HVqekY1t7BsgAIClDSUNYv20aIW&#10;iaDJ8b4DAAAAAID0lGVuFsJmOex0NiKBamp6xnJYi2WJYlNW1izaR4taJIImx/sOAAAAAADSU5a5&#10;Lc3GhJ1ZtrJz8a7OiLFZRJuntESxKStrFu2jRS0SQZPjfQcAAAAAAOkpy9yW5VFskcauytLYIpPN&#10;Atls3Fii2JSVNYv20aIWiaDJ8b4DAAAAAID0lGVuWQKbV94HNotfs2TWmyCKTVlZs2gfLWqRCJoc&#10;7zsAAAAAAEhPWebmcthsIusVawMUrC7CWXrFpq2sWbSPFrVIBE2O9x0AAAAAAKSnLHPLglfXKzbP&#10;Ya0zrP5O0Ss2eWXNon20qEUiaHK87wAAAAAAID1lmZsNCGshrHWGtY6x2eix+U1EsSkraxbto0Ut&#10;EkGT430HAAAAAADpKcvclnXGJbC/Wfx67uqpvEtsdhNRbNrKmkX7aFFj6K233nriiSd++MMf/vjH&#10;P96yZcuJEyeKG2oImhzvOwAAAAAASE9Z5nb2qrVZl9jpmalzzs86xloa64YsYICCtJU1i/bRosbN&#10;qVOnfvCDH/zVX/3Vpk2b/u3f/u2SSy756U9/WtxWQ9DkeN8BAAAAAEB6yjI36wZroxP44xJYDqsl&#10;RLEpK2sW7aNFjZtf/OIXl1xyyb/8y7+8/vrrX//61zX95S9/+a233ipuripocrzvAAAAAAAgPWWZ&#10;m0WxRfxqgez0TBbIdmaJYlNW1iwG9NMOm62jcos6efLk008//dBDD+3atev48eNvv/12cUMvuvWt&#10;t97qv844OHLkyOuvv17MxLBv376/+qu/uuSSS/S+nDhx4o477rjqqqt+9atf6dWu+eoFTY5vEgAA&#10;AAAAkJ6yzM0GIiiGJrALduVlw8XSKzZxZc1iQJbDis3WUblFHTx4UPc1W7du3bdv36lTp4rbPG+/&#10;/baWHzhwQI918uTJYun4OXPmzEsvvfTEE0/ob7Eohh/+8IeXXHLJpZdeumPHDs3qpdMLe/z48Z6v&#10;7VD0Ntk7bjRb3AAAAAAAAJCKIABxshA2z171N7t4Vx7I2rRNVI9iX9jyxYsuWttx0Rc3bnmhuGXO&#10;CxsvWnvRxu7lsuWL2b1634YRKWsWA7IcVmy2jsqR3LFjxx5//HHd3XnmmWeOHz9e3Jw7efKkHuKp&#10;p57atm3b3r17xzmK3b1799atWx9++OFXXnmlWBTDlVdeaSMSHDx4sFiUX8WrmKpBb5C940azxQ0A&#10;AAAAAACpCAIQZ/mqtcvzzrBZH9i8G+yyTg/ZLKKdnqkWxWYRa5akZgFsZqOlshd9MYhjy6JYu/8X&#10;txSzzrx4V1vvke5iCGXNon11Irk333xz165dDz30kDZinnjiiSNHjuim06dPv/rqq48//vgDDzyw&#10;Y8cOrWl3GUPHjx9/9tlnt3b4GWhr9DJqHzZt2vTZz372kksu+cpXvvLwww8//fTTL7744qhGddC7&#10;U7zlOc0WNwAAAAAAAKQiCEAc1/t1aadvrFU2m1/Cq0oU27tD6ws9FveOYks6xNrirHdtbkse1/YK&#10;cjGosmbRvpqR3Ntvv/3KK69s27ZN2zGPPvqoljz33HOafvjhh19++eVi1XH19NNPFyns1q2aPnz4&#10;cHFDW44dO3bNNddcddVVn/vc5y7JXXHFFV/+8pc1e9ddd+kVHkkaq7ejeMtzmi1uAAAAAAAASEUQ&#10;gDiWuhbZ6/z+sDY7fBSbJ6bdHVozeWdX/6YeUWy+To+AtVdqW7buovX5v7uyu4rbeilrFu0bSSR3&#10;4sSJ5557buvWrdqas3379mPHjhVrjKuHH37YQljZtm1blC6x1oP4tddeu+mmmyyK/fnPf37gwIGX&#10;X375jTfeKFaqTe9I8ZbnNFvcAAAAAAAAMH4sJJFivqNY2rXcBAGIM5V3fS3KcthOGmt/h41i+6ej&#10;lqfOZbFd+WqfHLeX/NEGX30xGDyHlbJmMSAbKFZsto4RRnLPPvustmYefPBBG6kgrpMnT5aNjXD0&#10;6FG/P+wTTzxx8ODBkfQ/rexf/uVf9D1y2WWXPfbYY5p9/vnnd+3apZ20p3DgwAFNB6PxDk5vSvGW&#10;5zRb3AAAAAAAADB+LG+Vyy677PXXX9eSU6dOXXvttcXS4aPYqXPOLzrG5j1hs3EJVq45e9Vay2SH&#10;jGKH7Kc6P4rd8sVhO7kSxfYyYA4rZc1iQJbDis3WMZJI7syZMy+++OKjjz6qrTnbt2+PO0TsoUOH&#10;nn/++d27d/fcjaeeeqpIYfNxCV599dXihkiOHDnyla98Rd8jGzZs0G6/9dZb2qtrrrlGS7Zt2/bS&#10;Sy994Qtf0PSWLRU/dXpHirc8p9niBgAAAAAAgPGTpa0eLbFL7Di2WiAIQJxsrNhzV+tvUflVvCyE&#10;tZuGjGKzXq1DhKleFGsh7nCxKklsmUFyWClrFgOyHFZsto76kdzJkyd37dql7cjWrVv37t27fft2&#10;m925c+dIrv5fjcWsxu+ie+bMGe1YccPWrY899ti+ffuK2+LZvXv35Zdfru+Rr371q0ePHrX+uXfe&#10;eaeW3HDDDT/60Y9+8IMffOtb39JLrf23uwxFb0fxluc0W9wAAAAAAAAwlvLEtbdijS5BAOJY8Gq9&#10;YrOOsTZibGd0gqGjWMtTK0Sx+cAEw41NsGXjRRdd9MVh+tAiVNYs2lczkjt58uTTTz+tjcjWrVut&#10;b+mbb77pFuohbM32WdJqtD9Hjx7VwjNnzuzevbtYunXr9u3btc/Vws3RevLJJ+2r5Fvf+tZbOS18&#10;9NFHL730Ui287bbbNHvixAm94ESxAAAAAABgMXjrrbeuvPJKC0x8p06dKtboEgQgTnF5rk72alHs&#10;8nyAgqyH7Kq1FaLYIbqpWhS7pQhwBxkoNn+EHDFsfWXNon11IrnTp08/88wz2oL85je/8a959eab&#10;b9pNWj7Ca08NpUhbO5566qkTJ07s3bu3mM+XHDp0qFg7tk2bNtm3yc9//nMXtmpvP//5z2vhD3/4&#10;Q82+nbObhqX3onjLc5otbgAAAAAAABhjX/3qVy0zkcsvv7xYWiIIQByLYm1cAushaxfystEJWukV&#10;m8eqxV0GCmPNlo35yLJf3EIeW11Zs2hf5Ujurbfeeu6553R3eeihh1555ZUgJTx58qRdyOvpp5+O&#10;0u1UD6odKGLX3KOPPmoTDz/8sG6yIZ/HgXb15ptv1hfKZz7zGe2bdYmVffv2XXHFFVp+77332pLK&#10;9EYUb3lOs8UNAAAAAAAA4+0zn/lMnsSWjkvgBAGIk0WxeVnH2GK8Ausqmw9c0PxYsfMHiB0kjJ0z&#10;5MMhUNYsBmQDxYrN1lE5kjt06NADDzyguz/44IP79u3r2Vvz1KlT1jf25ZdfLha16+TJk7Ozsxa/&#10;BsZhfFjnxIkT9i88l19+uV4r7fbhw4e18N5777UBZC2KrZMdB02u8vsOAAAAAADQvkFyWAkCECcb&#10;lKCTxlp/WOsYm03nHWOHjGKH7BabrR6uPVQYmz/ewMktAmXNYkCWw4rN1lE5knvyySd1X5mdnXW9&#10;OLudOnVKa27dujXWMAWyffv2Rx55xBJY8/jjjx8/fry4eQwcPnz4b/7mb/Sd8s///M9nzpzZvHnz&#10;l7/85euuu+4Xv/jFvffeq+U33HDDfffd98QTTzBAAQAAAAAAQJkgAHGKPrB5N9isJ+y5a/LBCta6&#10;2SGj2IWy2C1fvMgfU6BXFDtUGEsUW0tZsxiQ5bBis3VUjuSeeOIJ3Xf79u19Rko2J06cePzxx3fs&#10;2LHgms05cOBAkcLmwxQcPny4uGE8zM7OXpJ76KGHNHvfffdp+p/+6Z9eeeWVI0eObNiw4Yorrrjn&#10;nnsqX7NLgiZX+X0HAAAAAAAYW2WZ29Q55091ctil01n2mnWGzYcmUC1fOeRluzL9gtRwQIHeUWyv&#10;bbyQhbjdaxLF1lLWLNpXOZI7ePDg008//dprrxXzfdnKcTuiah927Njx+OOPz87OFouiuueee268&#10;8cbnnntO03fdddcll1zyla985ZVXXjmTe/XVV/Xanjx5UrcePXpUy/XqaTm9YgEAAAAAAMqUZW7L&#10;V64tgtfpvIKJoQcoyOTxaI+E1ZbPD1hLotgeYWzPhLdf7IuFlTWL9i2eSO7MmTMvvvjiM888MyZd&#10;Yu16XD/+8Y+1Y1ddddWll166ZcuW06dPu9EeNOGP/KDpyjmsBE1u8bzvAAAAAABg8SjL3LJusFbZ&#10;NbuyoQmycLazRFUhihVLXddedNEXN27JbPziRbYgiF3Lo9ieYaxFvFteyGUbDdbAkMqaRfuI5GLZ&#10;sGHDZz/72V27dv3iF7+45JJLbrnlliNHjpypOv7AgoImx/sOAAAAAADSU5a5zQWv52Z9Y10C6zLZ&#10;alGsvJAPKZDlr7l8iNie4wuURbG9+rzO2+a8UWdRRVmzaB+RXCy7du26/vrrr7322q9//esPPPDA&#10;4cOHT5065XeDHa2gyfG+AwAAAACA9JRlbsvy63Qtyy7e1blml812LuFVOYrFBChrFu2jRUV0+vTp&#10;N95448033zx16pQ/NEETgibH+w4AAAAAANJTlrllkWveB9b+nr3qffprCy2QJYpNWVmzaB8tapEI&#10;mhzvOwAAAAAASE9Z5maRq4tfsyh2VTYuQXHlLqLYtJU1i/bRohaJoMnxvgMAAAAAgPSUZW5ZDpuP&#10;SLDMGy5Wf6emZ1REsYkraxbto0UtEkGT430HAAAAAADpKcvcLIG1jrEWwmaVd4m1hUSxKStrFu2j&#10;RS0SQZPjfQcAAAAAAOkpy9zcQAQWyFr3WLuElw1WQBSbsrJm0T5a1CIRNDnedwAAAAAAkJ6yzK1I&#10;YL2hCbIcNs9kLaIlik1ZWbNoHy1qkQiaHO87AAAAAABIT1nmNnXO+UX22kljs4npYqxYFVFsysqa&#10;RftoUYtE0OR43wEAAAAAQHrKMje7NpeFsPprs8vya3lll/M6dw1RbMrKmkX7aFGLRNDkeN8BAAAA&#10;AEB6yjK3rBtsZzgCTS9fuVaVhbP5cLFaXhrFIg3FOxpbsTdYBIq3PFcsAgAAAAAASEuRfcxnoxBk&#10;2WtJx9jeUSwAAAAAAAAAYHCuG2yWyZ5z/lwOu3Kt/SWKBQAAAAAAAIC6luZjEWR/vXKjFqiIYgEA&#10;AAAAAACgrqzr66qsA2wWwk571RmvgCgWAAAAAAAAAOrKLtW1KhujIOsDm2evRa/YvIhiAQAAAAAA&#10;AGAEXOTqyuWwFs4SxQIAAAAAAABAXXbZrrkusf64sfk0USwAAAAAAAAA1LXs3DVT0zNT55y/9NzV&#10;FshaWRSrCaJYAAAAAAAAAKjLJbBZ9ppP21W8XCBLFAsAAAAAAAAAdc2FsJ3+sHYVLxudQNNEsQAA&#10;AAAAAABQl40VW0SxK9fMjRVrE9P0igUAAAAAAACA2rJrduUdY61LrOWwRSbLWLEAAAAAAAAAMBKW&#10;txaDw3YGjXVjxWqCKBYAAAAAAAAA6vITWOsJG/SQJYoFAAAAAAAAgLosb82C1+nVU9Mzlsy66eUr&#10;uWwXAAAAAAAAANS2dHp1NlzsSm+42PlDFiz5OgAAAAAAAAAsAkVo2oxsRII8jbVA1qJY6yprlUWx&#10;/4FE3fHEoX998JViBsDwfvnM69+8b18xAwSWLCkmKtB9KYqqUXe87//3r//7p4OFFEVRFEU1XvWN&#10;ZCNAVX4U+6nRKbbYuWzX8lVrLXi17rEq11WWKDZlRLFATUSx6GfSfkRyUEBKaM9AdP/tX3ccefOt&#10;YgZADF/ftG/TjsPFzAQhikVUQRRbLK3Hj2KzbrCuD6x3za6sh2zeSZYoNmV3PPnavz7wcjEDYHhZ&#10;FLt5fzEDBCYuiuWggITQnoHoiGKB6IhigQqajmLncti8XA5r/WSnpmeIYlPGWQpQ06+ePUwUi1JE&#10;sUA8tGcgOqJYIDqiWKCCFnrFZsFrPlbs8lX5oAR539hill6xabvjyUP/+gD/dw+ojigW/UxeFMtB&#10;AemgPQPREcUC0RHFAhW0EcWeW0SxS6ezbrCazXrITmfjxmohUWzKOEsBavrVM6/fwFixKEMUC8RD&#10;ewaiI4oFoiOKBSpotVfsyqwbrF3Iy5ariGJTxlkKUBNRLPohigXioT0D0RHFAtFdffferXuOFTMT&#10;hCgWUTUdxRZDxK4sLt6VpbGd6Ww5AxSkjYsLAzURxaKfiYtiOSggIbRnIDqiWCA6oliggnZ6xaqC&#10;LrEujSWKTdnPn3ztJq5oAdRwz7OHb7iPsWJRYtJ+RHJQQEpoz0B0RLFAdESxQAUt9Iq17NUCWZfD&#10;FrMMUJA2zlKAmohi0Q9RLBAP7RmI7r9/d+fhE2eKGQAxEMUCFQwbxQ64TrHF/funpmfmglcLYTtX&#10;8bLBCohiU8ZZClATUSz6IYoF4qE9A9H99+/uIIoF4iKKBSoYKorVCqaYL6EVii3u3+8Gh3X9YYvp&#10;Tg9ZotiUcZYC1HTPs4wVi3KTF8UeuonLHCEVtGcgujyKZYACICaiWKCCwaPYPIOdUyztRbcWW3SX&#10;7ZrfH9ZyWHrFpo+zFKAmolj0QxQLxEN7BqIjigWiI4oFKhgwis3T11BxWxfdVGxx//4sdbVesZ0x&#10;CtzE1PSMiig2ZZylADURxaIfolggHtozEB1RLBAdUSxQwSBRbJ679lasMZ+WF1vcv996v2Z9Y6dX&#10;F11i83EJbFrLiWJTdudTr33n1wxQAFSXjxVLFIsSk/YjkoMCUkJ7BqIjigWiI4oFKlgwis0T136K&#10;9TxaWGzRothVRepqYxSo3ISKKDZlnKUANXHZLvRDFAvEQ3sGoiOKBaIjigUqGKRX7LD8KHbqnPOn&#10;pmeK7LUzNIHrHkuv2MRxlgLUdM+zh7+xiV6xKDFxUeyTHBSQDtozEB1RLBAdUSxQQdNR7NLpbGgC&#10;i1+LsWJdr9g8mSWKTVl2lvIAZylAdUSx6GcSo1gOCkgF7RmIjigWiI4oFqig6Sh2+aq1Z5/3Pv1d&#10;ll+ny2JZl8Nqgig2ZZylADXd8+zrRLEopR+RFEVRFEVRFEUNW0A8TUexLoEtRiTIO8lmgezKvJ8s&#10;UWzauLgwUNO9O+gVi3RwUEBKaM9AdPSKBaKb1F6xQFQtRLH9O8YSxaaMsWKBmrIo9j6iWCSCgwJS&#10;QnsGoiOKBaIjigUqaDqKnesSu7IzRGzeN7aIYukVmzbOUoCa8ih2fzEDTDgOCkgJ7RmIjigWiI4o&#10;Fqig6SjWUtflK9cuPXduXAI/mSWKTRlnKUBN9+44/HUGKEAqOCggJbRnIDqiWCA6oligghai2Cxy&#10;zYPXolds3hm2WE4UmzbOUoCa7n2WKBbp4KCAlNCegeiIYoHoiGKBCpqOYi17tYFiXSxrF+zKZqdX&#10;E8WmjLMUoCaiWKSEgwJSQnsGoiOKBaIjigUqCKLYUSm2uH+/jUWQBa+uV6wNF2vjFdArNm2cpQA1&#10;bWKAAiTkzqcOfefXXHEeiaA9A9ERxQLREcUCFfhR7M7RKbboesXm48NaZ1hbYvmslhDFpuzft7/2&#10;7fuJYoHqNu04/A2iWKTi35967dv8+xxSQXsGoiOKBaIjigUqaDqKLTrDdjrGWvxqsxbREsWmjLMU&#10;oKasV+y9LxUzwITjoICU0J6B6IhigeiIYoEKWusV6/66C3ZZEcWmjLMUoKY8iqVXLBLBQQEpoT0D&#10;0RHFAtERxQIVtBPFZuVlsm6gWKLYxHGWAtR0L2PFIiEcFJAS2jMQHVEsEB1RLFBBC1GsDVCwfFVn&#10;XIL5IxUQxaaMsxSgpk07jxDFIhkcFJAS2jMQHVEsEB1RLFBBO71il69cm/WEzTNZN2HJLFFsyjhL&#10;AWratJNesUgHBwWkhPYMREcUC0RHFAtU0EYUm3eAtTTWklkbLjar6dVEsSm7a/vr/3L//mIGwPCy&#10;sWKJYpEKDgpICe0ZiI4oFoiOKBaooOkodum5q6emZyyE1YRNWwhrw8USxabsru2v/cv9dBgBqtu0&#10;4/D1975UzAATjoMCUkJ7BqIjigWiI4oFKmihV6yfxtrfrOwSXkSxaeMsBaiJKBYp4aCAlNCegeiI&#10;YoHoiGKBChqPYvMxYYs+sJ3LdtkFuyyNJYpNGWcpQE15FMsABUjEv29/7dscFJAK2jMQHVEsEB1R&#10;LFBB01GsG4igiF/zKHZujIJzGSs2adkVLThLAWq4b+cRolgkg8scISW0ZyA6olggOqJYoIIWesXa&#10;QATB0ASWw9IrNnGcpQA1EcUiJRwUkBLaMxAdUSwQHVEsUEELUaxLYIsQNs9kl6/K8lkVUWzKuLgw&#10;UNN9Ow9fx1ixSAUHBaSE9gxERxQLREcUC1TQdBS71K7ZlY9RYGmsy2SzCaLYtHGWAtREFIuUcFBA&#10;SmjPQHREsUB0f/uz55/ef7yYATCYFnrFup6wmtZENt25kBcDFCSOy3YBNRHFIiUcFJAS2jMQHVEs&#10;EB1RLFBBC1GsC2GnpmeKvrGdoWP1lyg2ZZylADVt3nnkOsaKRSo4KCAltGcgOqJYIDqiWKCCNqLY&#10;zogExaAEnVn9JYpNHGcpQE2buWwXEsJBASmhPQPREcUC0RHFAhW0FMV2Boq1zrDWHzYbo4AoNm2c&#10;pQA1EcUiJRwUkBLaMxDdf/9XolggMqJYoILGo9g8hM26xK4qusHarCZsvAKi2JTd/fTr/7yFK1oA&#10;1W3eefi6exoZK3bXP7773f+4q5jB2Ljjo0uWfPSOYmYIut8EvJ8cFJAS2jMQ3ce+u/P1E2eKGQAx&#10;EMUCFbTRKzbvBms5bBbF2qx1jKVXbNo4SwFqyi7bNRfF7vrHdy/x+ZFdFuGVZ3HZPecFfAskd13r&#10;9zDIOhhW/yjWf5eD11+z45/FclBASmjPQHREsUB0RLFABS1EsS5+1UTRPTZPZlVT0zNEsSm7e/vr&#10;/3w/ZylAdd1R7FzclsVyg/aEDGPTBZLYgWLWQdbBsPpHsb5h39NxwEEBKaE9A9ERxQLREcUCFTQd&#10;xWZdX/MxYa2KK3edu0YLp845X0uIYlN29/bX/plh1IAaNu86ct29JVGseLndvAgvW7Hw0Tu8mU50&#10;G+R93hq6vcf68zc4f75YJ1syt0kvFpy/8XxRD1pLt2b7ldOW3P38e/mPO/do3Q/R40G9RfP201fc&#10;0PtResnWnLe1Ho/m9r/nZvP7/KPtRrYw26POjd0b6dzqb8o9gPfw44qDAlJCewaiI4oFoiOKBSpo&#10;KYrN09hlK9csX7W2SGOtGCs2bZylADXlUay7bFcWwM0P2+aCOy/Cyybn4rl8KrtnJ+ALtzP/NjN/&#10;WbER8e/ZvU3/HsVqvTbeS7Ze5wnYtDfTeUTvOXrLux+ie0nvp+D2ct49ej9Kb/Mfqe+zLtlstnju&#10;Bn+1QTYy7/ZedxgzHBSQEtozEB1RLBAdUSxQQdNR7DLvUl0WvxbhbP6XAQoSx1kKUNPmXUeuLRug&#10;IDMXzfWamjM/pZu/RnZbeIfSVM+7Yf46XY8wF0r23tJ88+4+b8btbLbUf/adx+h+iP4P6rbuP8y8&#10;He71KL35m+j7rEs3q4l5a87Nd29k/trzHzvjNjq2OCggJbRnIDqiWCA6oliggjZ6xeZRrP5OTc9k&#10;053LdmmWKDZxv3j69W9xRQughs07K0WxXYHc/NjOD/Ryeeon7n5BzNe53RQ3zF+n6xHmbSvTNyWc&#10;d/d5M25nO9vxdDbZ/RBdS+bf27Y+t5dzr0ifR+khW9vtab9nXbrZuUc28+aDjcy/df5jZ/zHH08c&#10;FJAS2jMQHVEsEB1RLFBB41FsZ2gCl8Bm1RmdQDcRxaaMsxSgps07D/eLYr1kbm5yXphXmB/b9Voj&#10;M7d83vr+6t4N87fZ9QhhKFj2oGbe3Xs/+vxH6KX7ITpL/FvcdrIJp+vWgcxfW49S9qxLNxvuczif&#10;mVvm39q9Sd1KFAu0hvYMREcUC0RHFAtU0HQU6yewy1fODRRrE0Sxibv76df/mbMUoIYtfQYoyObm&#10;Zr2QLpvsLPfGip1/z7m5OXPh3rw1gk13poOtzK2V3eDtWWFu4972nLlbw5n52+212868++U6S3o+&#10;BU3NXztX+ii9djvYuz7Pumyz4VZ7PYrbyLxbu7Y4t9rY4qCAlNCegeg+9t0dr594q5gBEANRLFBB&#10;C1HsUhujYH4UW+SzK7lsV9I4SwFq6o5iPfNyuHkR3tyKnXU6S2x+3srZTEfXFubWL2b/cS6/nL+O&#10;t9ZH79BkcE/p3C9b5h6okG1r3oO7mXlrdx7SlD1E2YPm/Kfgr+ieRu9HCXZkjtvGAs+6ZLPhVufm&#10;e21k3tqd7Xk7OPccxhMHBaSE9gxERxQLREcUC1TQRq9Yu1RXZ5TYbCJPY20JUWzK7n76tX/ewhUt&#10;gOryKHZfMTPfidNv3/rwgWJmWBFTu3k5a0zZjngvwgIvydjsdql5Me2Y4qCAlNCegeiIYoHoiGKB&#10;ChqPYq0PbF7WK7YYPbbTW5YoNmWcpQA1bdl15JpfuV6xBQth//Tbz6qKRUOLlsXu+sd3j0nXzfnR&#10;ZRDMhsZnt8tMQhLLQQFJoT0D0RHFAtERxQIVNB3FWt5q/WHnystniWJTxhUtgJqyKHZugIK5EPbD&#10;N2xX1YhiJyBbbF4WvzoT/mpEy9aHwkEBKaE9A9ERxQLREcUCFTQdxU5Nz1g3WAtk7e/coLEMUJA2&#10;zlKAmrbsOmxjxQYhbP0oFmgfBwWkhPYMREcUC0RHFAtU0HQUa3mrRbFZDmudYfOOsZbGEsWmjLMU&#10;oKb7n8su23Xi9NtBCEtRE12X/Wi2aOLAxOJHDhAdUSwQHVEsUEHTUazrBmuBbPZ3Oh+voJPJEsWm&#10;jLMUoKb7s8t2FQMU/PzJQ0GeRa9YTBYOCkgJ7RmIjigWiI4oFqig6SjWxiKwKHZqembqnPNdIJv1&#10;k53msl1J4ywFqCm/bNeLxUzOD2SJYjFZOCggJbRnIDqiWCA6oliggqaj2GUri9EJbDiCLIe1oQk6&#10;nWSJYlPGWQpQUx7Fzl22y7FAligWk+WXz+igwBXnkQjaMxAdUSwQHVEsUEE7vWKXnZuNRWDTlsza&#10;6AREsYnTWcqNm4ligerKolizacfhYgqYBBwUkBLaMxAdUSwQHVEsUEEbvWKns4EIVFPTM/prCawF&#10;siqi2JRxlgLUdP9zR/tEscBk4aCAlNCegeiIYoHoiGKBCpqOYos+sOVX7iKKTRlnKUBN9z/Xr1cs&#10;MFk4KCAltGcgOqJYIDqiWKCCFqLYLIddlQ9TkA9K4MJZK6LYlHGWAtSURbH3EMUiEb98moMC0kF7&#10;BqIjigWiI4oFKmg6is0GKLDg1a7Wlf+1EWNtmig2ZdlZCpftAmq4/7kjX/vVi8UMMOE4KCAltGcg&#10;OqJYIDqiWKCCFnrFFt1gO9fp8ie0nCg2ZZylADXlUSy9YpGIXz1z+Jub9xUzwISjPQPREcUC0RHF&#10;AhW00Ct2WWdw2LNXvW/5qnyYgk4PWS0kik0ZZylATffvIopFOn71zOvf5D90IxW0ZyA6olggOqJY&#10;oIKmo1gbjsDiV1dZP9nporcsUWzKGCsWqOnXzx0likUyOCggJbRnIDqiWCA6oliggsaj2PyCXUUg&#10;e+6aqemZqXPOz8YryLvKEsUmjrMUoCaiWKSEgwJSQnsGoiOKBaIjigUqaDqKXZYPC2tRrHWDXda5&#10;cpf1kCWKTRlnKUBNv37uyFd/yWW7kAgOCkgJ7RmIjigWiI4oFqig6Sh26bmrrT+s9YG1ZLYYnWB6&#10;9dQ55xPFpoyzFKCmXz935GtEsUgFBwWkhPYMREcUC0R32Y9mnz90spgBMJgWesXaGAVZCJt3g83G&#10;KJieKXrIctmutHGWAtREFIuU/OrZw9+8j2s5IhG0ZyA6olggOqJYoILGo9j8Il0uh826xHbGKLAl&#10;RLEp4ywFqOmBWcaKRTo4KCAltGcgOqJYIDqiWKCCpqNYy2GLXrGWw/oTRLFp4ywFqIkoFin51TOv&#10;f5P/KoFU0J6B6IhigeiIYoEKGu8V2wles7IhYm0iL91EFJsyzlKAmn5NFIuEcFBASmjPQHREsUB0&#10;RLFABU1HsctXrp0bK/bcYqBYG6DAiig2ZZylADX9+rkjX2WsWKSCgwJSQnsGoiOKBaIjigUqaLxX&#10;bD4+rFXQJTbrFcsABWnjLAWoiSgWKeGggJTQnoHo/vzmna8dP1PMAIiBKBaooPEoNk9giz6wrnus&#10;Xb9rOktmiWJTxlkKUBNRLFJyz7OHb2AAcaSC9gxERxQLREcUC1TQQq/YLH5dmcWvbqLIYRkrNnmc&#10;pQA1PTB79Ku/ZKxYJIKDAlJCewaiI4oFoiOKBSpoOoo9e9X7VNY31v4WlXeJJYpNHGcpQE1EsUgJ&#10;BwWkhPYMREcUC0RHFAtU0EKvWOsPq1p67uqp6ZksgXV9YxmgIG2cpQA1PTB79J9+wQAFSAQHBaSE&#10;9gxERxQLREcUC1TQRhTbGY7AusFm1QlnVUSxKbvn2ddvuI+xYoHqsiiWsWKRCg4KSAntGYjuYzfv&#10;fJ0oFoiKKBaooOko1gaEtdS152AFRLEp4ywFqOmB2SNEsUgGBwWkhPYMREcUC0RHFAtU0E4Um3WD&#10;XVWMUeCS2Ww5Y8WmjbMUoKYHd09wr9jNmzevWLGimFnENmzYsH79+mJmceM/dCMltGcgOqJYIDqi&#10;WKCCpqNYS2D97NUGirUhCzRBFJsyzlKAmh4sGaBgdnZ2iWfDhg3FDcNYsWLFxo0bi5kGrFu3rtHt&#10;j9D6XDEzavZmFTOLGwcFpIT2DERHFAtERxQLVNB4r9h8FAJLYLM0dmU+OgFjxS4SnKUANeVR7EvF&#10;jMfSPf110xVCz0ajWH8Px1+jUaxMUCrdKA4KSAntGYiOKBaIjigWqKCdXrHLbGTYzrixmp6anlFp&#10;gig2ZZylADVlUewvSnvFuqDTTxI3b96sm4wfL65bt84WakKzNm0sJdywYUMxn7OetpYh2hJ7OH81&#10;twNuHbGFWuKPTuDvlaZtoXZPW3M75sJKLcyf0HpbbntSxl4Kt/1gSARbKP5y/ylo1u2A6EG1xN9b&#10;sVfM9spWtl31V3M7b/tj/GdkG1nkOCggJbRnIDqiWCA6oliggnZ6xVot69U3lig2ZZylADUNG8Va&#10;OOiyTk1bjhkEo8bvFWt3tA2uW7fOtmbT/gNpfc26abdN/0GN2yXR3d2a2h83rRV0R9sH27I9kEWl&#10;tufBM+qmu2gFt01NuMd1GxE9EdGEre+ekcl3triXaAXbK39vba9sudh2bMf8bepR3IM6/mu1mHFQ&#10;QEpoz0B0RLFAdESxQAVNR7FF79d8WNhl52ZDxNqSbDrvG0sUmzIu2wXU9ODskQWjWD+sDCLFDZ3O&#10;mH7Q6azwolg/K3T3kiBYDGbd42oiyB+1pr8nju2tTQd76/bH3wEJHjTgvxTinoj/jMQ9rq3vnrjx&#10;98TfoL+3wV6V7aQm/OXG385ixkEBKaE9A9ERxQLREcUCFTQdxS7LI9cih7WesPmQBZbDLp1mgIKk&#10;cZYC1PTg7n69Yh3LQ2V9/l/+bVr8OFLTwcou+hTLCi1/XDe/V6y/Qc3aRhy3NZstu6OmbQVjC7P4&#10;04tidRfbH62saVsoWsffVMBPTkX746JYfyP+ajYtbrPBnugmtyfuBQz2SrO2EcdtTatptjsIdju5&#10;aN274/A3NtGLEImgPQPREcUC0RHFAhU0HsXmYxFYLcsHKJj7mxdRbMo4SwFqyqLYXy48QIETRIpB&#10;eigWyNp0dxRr/AxRd3cJowSz3XR326bWdHviP6g9kE0He+v2J9jt/g8avBTagu2/mzD+4xq7o5Zr&#10;OtgTLXfcloO9Cma7+a9A96MvThwUkBLaMxAdUSwQHVEsUEELvWKznrD5+LD+hJYvnc4u5EUUmzLO&#10;UoCaHtx99Cu/2FvMeIL80bHIz+JF0bSFm46fCa7zIk5N+Fmk468jfqjak4tT82xzLop1qagWui3Y&#10;tO2tv2U9oqZtO7bD9kz9acdeCu2nzeqB3A5ruZvWCm5/HK1gj67V3Ba0xM9wHX8dsce1u/eUPf9e&#10;r8BixkEBKaE9A9F97OYdRLFAXESxQAVNR7HLV2bDESxflV+qK89eVcu8fJYoNmWcpQA15VHsEL1i&#10;xTJNY2mmrM9DT+PSQ7emLVmxYoXNisscNeHSTKPZYqWclujuxYw3QEEQPmo7bgX9tYVZVLl+vXtc&#10;t2MWerq7uGdhO2zTjr0Ubq90r+KGzk1GD2QL3bMW99TcmrZEK9ussXVsr2za+E9cbP+Lmfmdi7vv&#10;uzhxUEBKaM9AdHkU+1YxAyAGoliggqajWBsQ1uJXf4yCbKzYc87XcqLYlN377OFvcHFhoIYHZ3tH&#10;sSOXh6JznUZXeGMXVNMnLHaCB3XKgkstdOGpM8gDDSUIkct2cig993wR4qCACbV1z7GDx8Ked7Rn&#10;IDqiWCA6oliggnai2KIPbD44bDFubGe8AqLYlHGWAtT00O5j7USxQVa4pO9/vR+Qttk/zy1LOXtG&#10;sdofPyF1Rh7FBo8evDIVjHwPJxcHBUyor2/a9+Ebtt/0wCt+IEt7BqIjigWiI4oFKmg6il1m8et0&#10;ceWuqemZbEk+WIEmiGITd++zr3/jvv3FDIDhPVQyQEETlnhqdok1QffSbkNFsWWaCDr16PY6SM89&#10;HIqeTv2NpGHTjsNf5z90YwJZFGvlAlnaMxAdUSwQHVEsUEHTUWwRwk7nIezKNWevep+NG2tdYoli&#10;E8dZClBTm1Es0DQOCphQfhTrAtmfPf4q7RmIiygWiI4oFqig8V6x+ciwLnj1RyewfJYoNmWcdQM1&#10;PbT76D/evVcTtz58IAgCKIqiqIj1R//8zN/d/rx9VwOIgigWiI4oFqig8Sh2/viwWSfZfGiCbCFR&#10;bPKIYoGa8iiWXrFIBAcFTKigV+yffvvZv/3Z8z985CDtGYiLKBaIjigWqKDpKDZLYPMo1jrGWn/Y&#10;LIq1wQoYoCBtnHUDNWVRLAMUIBUcFDChXBRrIaydc9Kegeg+9t0dr58gigViIooFKmgjis2z1yKN&#10;XbW2mM57xeovUWzKOEsBavrNnmNEsUjGvTsOf4ODAiaQfsz4IayhPQPREcUC0RHFAhU0HcVmHWDz&#10;PrBFnbtmanpm6pzzXURLFJsyzlKAmn6z5xiX7UIyNu088vV7XypmgMmxacfh7vNM2jMQHVEsEB1R&#10;LFBBC71irferXbbr7FXvU2m26Bh77mqi2JRt2nn46/cSxQLV/aZz2S4gARwUkBLaMxAdUSwQ3Se+&#10;t/PgsTPFDIDBtNEr1gYo6FytKxsxlih2kWCAAqAmolikhIMCUkJ7BqIjigWiI4oFKmg6irXOsG50&#10;gix+nZ6Zm1jJAAVJ4ywFqCm7bBdRLFLBQQEpoT0D0RHFAtERxQIVNB3F5gMUZJGrKpvOOsNmo8S6&#10;aaLYlHGWAtSUXbbrbsaKRSI4KCAltGcgOqJYIDqiWKCCpqPYLHjNs1f9zS7YlXWJLWaXTs+oiGJT&#10;xlkKUBNRLFLCQQEpoT0D0RHFAtERxQIVtNArdtm5q5evXLN81VqLX4so1opesWnjLAWoiSgWKblv&#10;55HrueI8UkF7BqIjigWiI4oFKmihV2yWw3aC16m8J2yWyVon2XPOJ4pNGWcpQE2/2XP0asaKRSo4&#10;KCAltGcgOqJYIDqiWKCCxnvFeiMSZAlsHsWq3EgFRLEpu2/nYc5SgDqIYpGS/KDAf5VAImjPQHRE&#10;sUB0RLFABS30ii3SWJvo9JC1v0sZoCBtnKUANRHFIiUcFJAS2jMQHVEsEB1RLFBB01Hs2avWWuSa&#10;lddD1o0hSxSbMs5SgJq27jl2NWPFIhUcFJAS2jMQ3Z/fvPO142RAQExEsUAFjfeK7QSvqmygWIti&#10;vSKKTRlnKUBNRLFIyX07OCggHbRnIDqiWCA6oliggsaj2Lz3q6WuriesKgtn806yRLEpy85SNnGW&#10;AlS3dc+xf7iLAQqQiM07j1zHAOJIBe0ZiI4oFoiOKBaooIUoNusMm48Sa7V81dqs8kCWAQoSx1kK&#10;UBNRLFLCQQEpoT0D0RHFAtERxQIVNB7FdvrDLs1HJ9DfYpiCTldZotiUcZYC1LR1z1GiWCSDgwJS&#10;QnsGoiOKBaIjigUqaKFXbBHCdkYnyJbYbN5Dlig2ZZylADU9/Pyxq4likYrNOw9fx9iaSAXtGYiO&#10;KBaIjigWqKDpKNZy2Cx1tQEKOpmsprObpmeIYlPGZbuAmrIo9m6iWCSCgwJSQnsGoiOKBaIjigUq&#10;aDqKLbrB5qmrhbBZl9jONAMUJI6zFKCmh59nrFikg4MCUkJ7BqIjigWiI4oFKmg6irVRCM7OL9Xl&#10;usRaMksUm77Nu45wlgLUQRSLlOigcN09jFqDRNCegeiIYoHoiGKBCtroFZuPTrB81Vqbdr1irYhi&#10;U8ZZClDT1j1EsUgHBwWkhPYMREcUC0RHFAtU0Eav2E4Oa11iLZDNiig2eZylADVt3XOUKBbJ4KCA&#10;lNCegeiIYoHoiGKBCpqOYrP4tRO8Fjlspz+sJbNEsSnjLAWoiQEKkJLNO49cdy8HBSSC9gxERxQL&#10;REcUC1TQRq/YVWv114JXm8imNZEPU0AUmzLOUoCaiGKRks07D1/HAOJIBe0ZiI4oFoiOKBaooOko&#10;1rrBFj1hO5fqyqoTyBLFpoyzFKCmh58/9vf/3moUuz5XzAAjxUEBKaE9A9ERxQLREcUCFTQdxWZ5&#10;67mri46xeRSbjRvr9ZMlik3Zll1HrmWAAqAGolikhIMCUkJ7BqIjigWiI4oFKmg6il1m1+zKs9ei&#10;J6xXmiWKTRlnKUBNWRQ78AAFs7OzS5Ys2bx5s/7KihUrihtytlD85Rs2bCiWLlmi2XXr1hUzS5ZY&#10;IOu2ZrSC3Uu32sobN24MVrMlpli0ZInuUizCIsZBASmhPQPREcUC0RHFAhW00CvWxoTNMtm8LIEt&#10;anqGKDZlnKUANT3ywhvDRrEuadWE69/qh6Hrcpqw9fXXlpusT6zXK1YrWLSqu7stW4DrIlcXAbtp&#10;22awKYCDAlJCewaiI4oFoiOKBSpovFes6wNrQ8Ra2WyexhLFpoyzFKCmR14Yulesi1Y3btxo4amb&#10;MNaDVRO2vt+JVfz81N+gu5ds2LDBwlwTzGraYl9tx39cgIMCUkJ7BqIjigWiI4oFKmg8irXIdXpm&#10;anomuGyX/i7nsl1p4ywFqOmR5499+d9fKGYWEkSxmzdvdlGsH5X6q9m0WHgqfhQrusmyWq3g94oN&#10;oljbiONvzZbYLBY5DgpICe0ZiI4oFoiOKBaooM1esf7VulQ2cAFRbMo4SwFqqhPFLtgr1rE72ggD&#10;3VGs47bcHcX6s920wf4rYJHYsuvwtfdwxXkkgvYMREcUC0RHFAtU0EIU68aKLQJZGzHWZoli03b/&#10;c0eu+RVRLFBdHsUON0CBCz1XrFjheqdquZvWCn7YarSCRbF+rur61QaC7NVPcntaMKvFIsFBASmh&#10;PQPREcUC0RHFAhU0HcVm4xJYAtvpEpsls66IYtPGWQpQ0yPPH/v78ij2xOm3b334QDHTiUQ3dIYL&#10;6E5LjcthN27cWCzyglq3pi3RyjZrbJ3uaNV62joWy65YsaKYZ4AC5O7fdeQa/qsEUkF7BqIjigWi&#10;I4oFKmg6irXs1frDWk9YS2CzcDZfQhSbMs5SgJoefeGNnlGshbB/+u1nVcWiToqqv8V8bcHIButz&#10;xQwwvC0cFJAQ2jMQ3Z/fvOO1428VMwBiIIoFKmg6inWRa5bJnrt6bnSCPJZlgILEMVYsUNOjL4S9&#10;Yl0I++EbtqsajWKD3q+adp1ngQo4KCAltGcgOqJYIDqiWKCCNnrF5pFrUXkCmy3MByiYmp4hik0Z&#10;ZylATY+8MHfZriCEbSGKlXXr1mXjC+ToEouaOCggJbRnIDqiWCA6oliggsZ7xboEttMN1qJYN00U&#10;mzLOUoCaXBR74vTbQQhLURRFxa2r737RvqsBREEUC0SnMxSdpxQzAAbTeK/YzuW55k24KJaxYtN2&#10;/3NHr/kVZylAdX6vWPn5k4eCIMDvFQuMOQ4KSAntGYiOKBaIjigWqKCFXrFLO5ftshw2Gy521Vob&#10;NFZFFJuy+587cs2v6BULVPfoC298ueuyXX4gSxSLCcJBASmhPQPREcUC0RHFAhW0EcXmtSxPYN0w&#10;BdYxVn+JYlPGWQpQU88o1lggSxSLCcJBASmhPQPREcUC0RHFAhW0EMX6o8RO5cMU2DS9YtPHWQpQ&#10;06MvvHHVnXMDFHTbtONwMQWMPQ4KSAntGYiOKBaIjigWqKDpKNZlr0vzHHbqnPOth6zls7qJKDZl&#10;nKUANT36wrH+USwwQTgoICW0ZyA6olggOqJYoIIWesUu9SrrD9vJYW2aKDZl9+86cs09nKUA1RHF&#10;IiUcFJAS2jMQHVEsEB1RLFBBC1Gsu0KXyiWwS22wAsaKTduvnzv6NS4uDNRAFIuUcFBASmjPQHRE&#10;sUB0RLFABY1HsdYH1vWEzf8W3WPzIopNGWcpQE2P7X3jqpLLdgETh4MCUkJ7BqIjigWiI4oFKmg6&#10;is0Gis1zWD9+tVndRK/YxP36uSNfYxg1oAaiWKSEgwJSQnsGoiOKBaIjigUqaDyK9RLYYoyCvDSR&#10;pbFEsWnjLAWo6bG9b3yJAQqQCg4KSAntGYjuLzbuPPTGmWIGQAxEsUAFTUex1gd2rlesF8XaQqLY&#10;lHGWAtT02AtvMFYsksFBASmhPQPREcUC0RHFAhU0HsWuLC7VZdfssp6wLpbVQqLYlHGWAtT0GJft&#10;QkI4KCAltGcgOqJYIDqiWKCCNnrF5mXxa5bDTs9YDmspLVFsyh6YPfrVX3JFC6C6bXvpFYt0cFBA&#10;SmjPQHREsUB0RLFABW1EsZ3U1aLYYtbGKCCKTRtnKUBNRLFIya9nj36NgwJSQXsGoiOKBaIjigUq&#10;aDyK9UPYzkTRMTafJopNGWcpQE3ZZbt+ThSLRHBQQEpoz0B0RLFAdESxQAVNR7HLO1fomstkXQ6r&#10;CcaKTRvDqAE1EcUiJRwUkBLaMxAdUSwQHVEsUEHTUezU9MzS/JpdNhzBUs3mCezyVWttIVFsyjhL&#10;AWrKolgGKEAqOCggJbRnIDqiWCA6oliggjai2OkZP4ctolhbwgAFaeMsBajpsb3HiGKRDA4KSAnt&#10;GYiOKBaIjigWqKDpKNbGIrDsdfmqtZq2cLYYOpZesWnjsl1ATdtepFcs0sFBASmhPQPR/cXNRLFA&#10;ZESxQAVNR7FLLXvNU1cXy1oya2ksUWzKOEtBCpYsoSiKoqigHvh//t5XP/rlYCFFFYVWZFHscaJY&#10;ICaiWKCCFqJYy179ynrIaiIfsoAoNmVEsUhB1HOqbXvf2FDhsl2cBGIscVBASmjPKMVRuC1EsUB0&#10;RLFABY1HsTY4bD4srPWK1URWeVfZ5QxQkDbOUpAColhgRDgoICW0Z5TiKNwWolggOqJYoIKmo9gs&#10;fs3HInDjw7pBYy2iJYpN2QOzR776S65ogQlHFAuMCAcFpIT2jFIchdtCFAtERxQLVNB4r1hvgAIb&#10;lMDKYlktJIpNGWcpSEHUKPbxF48TxSIZHBSQEtozSnEUbgtRLBAdUSxQQQu9Yi2NzXJYq04Ia11l&#10;iWJT9uDuo//0C/7vHiZc5CiWXrFIx4OzHBSQDtozSnEUbgtRLBAdUSxQQQu9Yqc6w8IWOaw3XoGK&#10;KDZl2VkKw6hh0sWOYq/8+fPFzOA4CcRY4qCAlNCeUYqjcFuIYoHoiGKBCtrpFeuy12V591gbqYAo&#10;Nn2cpSAFsaPYDUSxSAUHBaSE9oxSHIXbQhQLREcUC1TQdBR79nnvs4t0ZX1j8+t0WcfYoocsUWza&#10;OEtBCuJHsQxQgERwUEBKaM8oxVG4LUSxQHREsUAFTUexbohY1zHWAtnlq9ZaREsUmzLOUpCC/lHs&#10;pz71H+95TzHdAKJYpISDAlJCe0YpjsJtIYoFoiOKBSpoOooN+sDarOWz9pcoNmWcpSAFkaPY481G&#10;sbfe+h8XXFBMjw+9qnffXUzDPPLIf3z0o8V0O/QuXHFFMT0iD84e+SeuOI9U0J5Riii2LUSxQHRE&#10;sUAFjUexnRzWRobVtP7ahbwsmSWKTdmDu7m4MCZfhSj21luLe6kuvLBYKI88Mrfcv5dm/bt4GuwV&#10;u3dvFu1p/zURi/8i3H13MatXzPatGvcyWtk2r756YrJd7arKueCCrG3ceGO20CaM2pLo7bMJ3SR6&#10;3fz21pM2aHfRK2wTfehB3fqjwEEBKaE9o5SOPmgFUSwQHVEsUEELUWw2LoENStCJZYtwNl9OFJsy&#10;zlKQAkv0ynRHsRaqWjQmmtY68kiew7qU7eyz51Iz/yG0NW+Dj7/4xpV3NHDZLu2MHiV6Ohnspz1x&#10;7ZW9YtXYffXXvQV792avtr3IVu6mMaQ995++eyKWUDvWeGxNrWDdVzXhx7jdtIJrdWoDC+a2oge9&#10;4IK5CLgeDgpICe0ZpYKjGxpDFAtE9+EbthdTAAbWeBSbd331RyRYarOdoWOJYlPGWQpSYOFdmU91&#10;RbEXXjgv4XIrBGtefXWWDxo/HNSE93BNRbF6FEvxhuWngfUF+xm8ktVom37pmX70owuHzlrtggv+&#10;47d+q7iX9qR/phkY4cui98V/azTt2oZPC11m7XoQa6L/ngRdXLV+z40HtE611tKFgwJSQntGKR1H&#10;0AqiWCA6oliggqajWDcWQfE37wlbVL6QKDZlnKUgBZbNlflUryjWz61c5KqFfkR7qxe5asIlYtZ5&#10;tiOPYhsYoGDAcE3raFNB1Rw/1J54/3IhdQX2vPQ3eElddQe+H/1o9oh6p+6+OwsrxSZ6dhrtuf92&#10;rzq0V8E2u8ulwz1XlqDzb/AW640L3ru9e7NNLZgjD9haBsBBASmhPaOUfSejeUSxQHREsUAFTUex&#10;lsC6KHZuotNDlig2ZZylIAWWapX5VLO9Yp946fiVTYwVWzlcG7Af5YD8/bRYsD5t068Ft3nFFXPv&#10;1403zntZtHyQvrHBvWrSpvyt9XnB9bjnnZetbFmq/552P2s9kZ7J8t35EL3909jKraUL13JESmjP&#10;KKWjD1pBFAtERxQLVNB0FGt5axHC5iPGZiFs/lfLtYQoNmWcpSAFluiV+VRXFHtrnqW6+EzTFudZ&#10;30wX7Z199ly8peUultXWvMhs7KLYBWO7ofj7qV36aNVLddVx3nlzzyjIPQdMh/VKjmgo1Yy25r81&#10;ZS+45b8q3XrBBWE33uCVLMthje6rF0F/y1RuLV04KCAltGeUWvAojBEhigWiI4oFKmi8V+z0TJG9&#10;nrt6+aq1WQLrRieYnpkiik3bQ7uPfeUXo0ttgCh0QtXnnOpT8/8LvyVWV189t8Rlr3Kr93/b/WzL&#10;Zm25y2RzT7x0/ItjNVbs/N0r7N1b7Hyf8iNOR8udsr6l/kbKKghM3YvZXYHgQc87r5hwuu/SzZLQ&#10;bh/96LyH7q6eOa/2p/8uiVawoQYuvLAY+1XNzHXv1dvhB6+6yZLZ4NFdiTbSJ2QfXRT70O6jX+G/&#10;SiAVtGeUsq9WNI8oFoiOKBaooPFesXkHWLtgl2Wymp6bXbmGKDZlnKUgBS6uao623zOpzKLYN4aO&#10;Yg8fXniHq4Vre0c0hoDj7+dHB7i41oD01Hq+nt1P2V/TOpYGekbPgZ5paWXaJbef1uO1m8Wv/pto&#10;KerVV2fhssr/B4Bu/jYHeUOrtZZeOCggJbRnlGr6ZwM6iGKB6IhigQoa7xWbDw5bdIPtTEzlIxVY&#10;J1mi2JRxloIU6ISq6XMqbb9ndPgf//HEi0NGsYcP/8d/+S//8YlPFLNlqoVrulfwP99HZe/eUQaa&#10;emr2rnVX4Oqr51LLCy8M3wXd1Of/9TujjWJ9eiI9Q9X39Lpsl+283iBVWf9WCd56oligKtozSuk7&#10;Ga34i5t3HDr+VjEDIAaiWKCCxnvFrlyzfNXarBusRbGdNDbrEpuPWkAUmzLOUpACy7ka5XK0LsNF&#10;sQPmsLJguNYz7AuqZJ+ruPDCrC/nqOip9dy37qf8yCNZkLp3b5Z4BqHk3XdnXWKt/6nR3YNXoLtG&#10;FFlmtAN9clLtmD2WmzAWxfahl9p/Uj173QaIYoFeaM8opcMBWkEUC0RHFAtU0HivWLtUl40V64Ym&#10;sFEL6BWbPM5SkAKL2CJ5MhsrdrDLdg2ew8rowrW6HslHKe3Z97MyPTV717pL7r57XlCrh9Zy7YPr&#10;SapbL7zwP37rt0a8V0O54op5u9RNe6inqdUuuGBuNUtvP1o+1IOeWhDU9kl7HaJYoBfaM0rZ4QbN&#10;I4oFoiOKBSpovFdsJ4d12WvWJTYv6x5LFJsyzlKQApfijX8NmMOKBaBlgV1rPvWppnZjb37pKstS&#10;/fxRy/WgfTJWrfxbvxV2HW2THve88waKPm+8sQhkbeUrrsiepsWyWm7X9fJpfRfv2t/uZLab1rzg&#10;glH1WeaggJTQnlFKR2S04s9v3vEaUSwQFVEsUEHjvWLzENYFstkABZ1hCmwJUWzKfrPn2D/eXd6r&#10;C5gU8c6psl6xtw952a4B7d2bxXCf+lSRyqXh7ruzJ2XlEt5HHsmGGnCB9YLh4/i7+ursjbu107f3&#10;xhuztNTNGq3jEmdL3v14V7N6KfSy9M/BtQVteXSpNAcFpIT2jFLxfjYsNkSxQHREsUAFrUax+egE&#10;yzsdY7NOskSxaeMsBYmId06VD1DQTBRrbr11oNFCMekqxKmfygdAGKnf7Dn6j3fTixCJoD2jFFFs&#10;W/5i406iWCAuoliggqajWBfCWk9Y1yW2iGgZKzZtnKUgETGj2GEu2wWMt9/sPvqP/IdupIL2jFJE&#10;sW35i407D71xppgBEANRLFBB41Fsnre6QNau3GVprC0hik0ZZylIRMQodl/DvWKBFnFQQEpozyhF&#10;FNsWolggOqJYoIKmo9i5PrB58JrNnrt6eR7O2nKi2JRxloJERI5iXyhmgAnHQQEpoT2jFFFsW4hi&#10;geiIYoEKGu8Vm4ewU9MzqiKQ7cxqYjm9YtPGxYWRiIhR7EvH/66hy3YBreOggJTQnlGKKLYtRLFA&#10;dESxQAXtRLEq6w9raWwxwVixyeOyXUgEUSwwChwUkBLaM0oRxbaFKBaIjigWqKDxKLYzVqxlr9nQ&#10;BJ0lWRHFpo2zFCSCKBYYBQ4KSAntGaWIYttCFAtERxQLVNB0FLt81dosh+2MSOAyWf3NhiyYniGK&#10;TRlnKUhEzCj2DaJYJOM3e45yUEAyaM8oRRTbFqJYIDqiWKCCpqPYbCyC6ZmsP2yeyVr8WnSMXbnm&#10;7FVriWJTlp+lMIwaJl+8c6qn9tErFungoICU0J5Riii2LUSxQHREsUAFTUex/hW65nrF5rOW0hLF&#10;poyzFCQibhR7B1EsEsFBASmhPaMUUWxbiGKB6IhigQra6BWbR66urIfs2avWWjhLFJsyzlKQiKhR&#10;7BfoFYtUcFBASmjPKEUU2xaiWCA6oliggqaj2Cx4tQ6wnSFibSKrvHssUWzKtu45djXDqCEBRLHA&#10;KHBQQEpozyhFFNsWolggOqJYoILGo1jLXjs5rMWvbkILiWJTxlkKEkEUC4wCBwWkhPaMUkSxbSGK&#10;BaIjigUqaKFX7LJ8ZNhsOIJO2dAE2WAF9IpNG2cpSES8c6rt+05w2S4kg4MCUkJ7Rimi2LYQxQLR&#10;EcUCFTQdxboRCYI01ko3EcWmjLMUJCJmFHucKBbJ4KCAlNCeUYooti1EsUB0RLFABY33inVdYjsj&#10;Elg4m+WzDFCQvK17jl7NFS2QgKhR7Bd+tqeYASYcBwWkhPaMUkSxbSGKBaIjigUqaCGKtcjVQlhN&#10;WzKbpbEMUJA8zlKQCKJYYBQefv7YP9xFL0IkgvaMUkSxbSGKBaIjigUqaDqK9fvAFhNugIJ8lig2&#10;ZZylIBHxzqmyy3b9jAEKkAgOCkgJ7RmliGLbQhQLREcUC1TQQhRb9IrNg9ep6RnV3EIGKEgbZylI&#10;RNwolrFikQoOCkgJ7RmliGLbQhQLREcUC1TQdBRrIWyWw07PWE3l4xJoucWyRLEp4ywFiYh3TrV9&#10;/wmiWCSDgwJSQntGKaLYthDFAtERxQIVtNArNhsTNh8fNrt4V2fE2CyizVNaotiUcZaCRMSMYukV&#10;i3Rsff7Y1RwUkAraM0oRxbaFKBaIjigWqKDxXrGd/rBZGrtqrQWyWSbbCWSJYlO2dc+xq+/mLAWT&#10;L2oU+7dctgup4KCAlNCeUYooti1EsUBcJ06//afffraYATCwxqNYrz+sxa9ZMutNEMWmbOueo1ff&#10;/WIxA0yuiFHsPqLYZm3cuHHFihXFjGfz5s1LJvNcesOGDevWrStmxgz/VQIpoT2jFFFsW4higbiI&#10;YoFqmo5iXQ6bTeS9Yi2HLcJZesWmjbMUJCJyFNveAAXjmeI1mopObhS7fv36nntOFAu0g/aMUkSx&#10;bSGKBeIiigWqaTqKzYJX1ys2z2GtM6z+TtErNnmcpSAR8c6pnt5/giiWKHYoRLFAO2jPKEUU2xai&#10;WCAuoligmqajWBsQ1kJY6wxrHWOz0WPzm4hiU8ZZChIxIVHskiVLLEA0xdLcihUriqXe8o0bNxaL&#10;liyZnZ1dv359MbNkiWV5WljM5yyy1L10q628YcOGYDVbYopF8xc6/i6JNqKF/v7rgbTE30nJ71pK&#10;O2arafdsSfAcbaEUi/J986NYt1darr/FUm/L/so96RGDDdoTEbcRe3ml+/mKHlr7byu7hd20mttO&#10;8Ba45eOGgwJSQntGqXg/GxYbolggLqJYoJqmo9h3r/nQe9Z+6D2dv+9453tV6z5wker3PrReRRSb&#10;Ms5SkIh451RP7z/x+Z8OOlasJXE2vS5n0ytWrHDRpCZcUKiVN2/ebNMmSPG0ppZowgJNW2jTttxo&#10;1iWGbpt6IPeg3XSTPZBliHaX7mkLTy2v1ER/bpuiCd1Xd3RLglvdvmnL7gXx19FC96D+ck2LTfek&#10;l8JtUDRtL06wXMqer15bTbuXtIz/ZmnL9o7YdtzyccNBASmhPaNUvJ8Niw1RLBAXUSxQTdNR7P9r&#10;7YfeveZD7179wXfNfODdaz74jt/OolgLYbP64J8RxaaMsxQkIt451dP7j39+4Mt2uVxPXHwZ5Jh+&#10;5KcJP1EVP90Tt0H/XkGkGMy6pFJ/g+TRp0dxD63VLHYMHt2tEzyFMm5ve3L76T8Xf7n4W/AftGx5&#10;T8EL4p6d/vqPK2XPN1hexq0W7NKAd4+CgwJSQntGqQGOWRgJolggLqJYoJrme8V+0K/z3vm7c1Hs&#10;B//sAqLYtHGWgkTEO6eqHMVa4KgJLfGTQfFX07RYeCpBiqc7WjhoMaItDKJGu8nntqYJW2KzPt1k&#10;D2T7afujx7L1HXv0IGoso3X8oNO4fRDbbffKGP/paLnbgv+g2Z3ns+U9Ba+PprXEpt1r1f/56u+w&#10;Uaz/iAPePYpHXnjj7//9hWIGmHC0Z5Qa4JiFkSCKBeIiigWqaTGK/ZD+vuOd7z3vnb97gY1O8ME/&#10;o1ds4h554djf/ztRLCZfvHOqp/cf/9vGesU6WmJxYZDirfCGc3VbDqLGYLabS119fkJq+aOUZYjB&#10;UyijddxOGm3Q7Zvbz+AV8Pff34L/oN1b7kNr+i+Ipu21dTRrWy57vmXLA241f1dlwLtHwUEBKaE9&#10;o9QAxyyMBFEsEBdRLFBN01Hse7IENgth878fOi+LYt97wQf/zIaLpVds4jhLQSLinVM98/Jwl+1y&#10;IeA6bzhULXTTPYNRFxf6uaRFljbt89cxWi1IG31BYmiZprbQHW7aI5Ytd+FpGT2Ke2qa0Pp+KKkJ&#10;t9uasBfEtuyWZ/fvrK/lYtM9X7Qy/rPQDmg6eHHsddCEv6ZvwCzVX03b0awmbOOD723LHnmegwLS&#10;QXtGKaLYthDFAnERxQLVtNgr9oPZZbt++72qrD8sY8UuBtlZCgMUIAERo9j9w0Wxlv1Jd1pqXEhn&#10;mZ1xQa34S9zWjIWh3VGsRYqOJY9ap5jvvHr2iJY8+o8uLqwMltvKot3WbPC43dyDWi7pL9Ezcnf3&#10;d1gP4W+2WJov199iaWcHzIJBp3vdLMO1Z6dpWyjuefV8vrr7gg8h/mpuO3ouerhB7h4FBwWkhPaM&#10;UkSxbSGKBeIiigWqabxX7NoP5R1jP/iu1R989+oPnvdO77JdH/yzCz5wEVFsyjhLQSLinVM9vf/E&#10;539aZYCC+izdK2YGzgcH5O9q8EBIGAcFpIT2jFIc1NpCFAvERRQLVNN4FDs3QEFW77AoNr9gVzZi&#10;LL1i08ZZChIRM4o9HiuKDXq/rs8VM/VYp1TrYyvBAyFhHBSQEtozShHFtuUvbt556DhRLBANUSxQ&#10;TdNRrAthiyi2M0DBBflAsb/3ofVEsSnjLAWJWJRRrPj/p360/+d9Y37pKqdYOgD3f/8Dxc0tKh54&#10;Pu1ecfOIWJfhbqN9o1vz6AtvfJkrziMVtGeUIoptC1EsEBdRLFBN01FsNi7BXBTbGSs2H52AsWLT&#10;x1kKEhHvnOqZl4cYoAAYcxwUkBLaM0oRxbbl4xt3vfrG6WIGQOuIYoFqWohi3zXzgSKKzceKPe+d&#10;v/t7H1r/v/3XfLhYesWmjbMUJCJuFDvwZbuAMffoC8e+zBXnkQraM0oRxbbl4xt3vspYsUA8RLFA&#10;NU1HsXbNLv21esdvn1/0irWiV2zaHnnh2N9zloIERI1iP0evWKSCgwJSQntGKaLYthDFAnERxQLV&#10;tBLFzl22K+8Vm40VazksUWziOEtBIohigVHgoICU0J5Riii2LUSxQFxEsUA1TUex754bKzYLZIso&#10;1gYoyIsoNmWcpSARRLHAKHBQQEpozyhFFNsWolggLqJYoJp2otj3rHUDFORjxdIrdpHgLAWJiBjF&#10;7j9OFItkMIA4UkJ7Rimi2LYQxQJxEcUC1bQRxVrlHWPf8dvvVV3wgYsuyNNY/SWKTRlnKUhEvHOq&#10;Z4fsFbt+/foNGzYUM6O2YsWKJUuWrFu3TtN6ILHlrdFD27PThPZE+2PLG33WGCEOCkgJ7RmliGLb&#10;QhQLxEUUC1TTeBS7phPFrv7gu1Z/8B3vzKLYdR+4SMVlu9LHWQoSMSFR7Ozs7JImd3XFihWbN2+2&#10;6Q0bNrQfxfqR68aNG10Uq71y0xhnHBSQEtozShHFtoUoFoiLKBaopvko9kNer1iLYs+3/rBZx1ii&#10;2LRxloJERI1ir/i3QaPYDRs2WJfVhgRRrEtFW7N+/fqNGzfatB/Fir9vGFuPvnDsy4xag1TQnlGK&#10;KLYtRLFAXESxQDVNR7HvmvnAuzo57Ls7vWLnotgPcdmupHGWgkTE7RU7cBTr/v++aMKPZZcsWeKS&#10;yhX5OAPiurVu3LjRlkjQ79WGArAAtCyKtRXye88NGiBa2RaKu6P1bHX7MDs7q1mbdjGr9NylPlGs&#10;bpJiBuOKgwJSQntGKaLYthDFAnERxQLVNB3FvmfNh7KOsZ1hCs57Z3bZLhsr1v4SxaaMsxQkIm4U&#10;O/AABX5quaEkig2WiwWms7OzbtqWW0Lqx6N+FOvTai4V1YTuqAlt0C3UEje9fv16tzM2bRGqZa/5&#10;KqW75Aui2O7nhTHEQQEpoT2jFFFsW4higbiIYoFqmo5ii/6wWX3oPZ3Ldv1ePjRBNlYsvWLTxlkK&#10;EhHvnGrHK28OGMXaQLEuKg2iSXeTBay20GS9Sb3+pCtWrLD4tTvc1E1u+77gcf2tGT9O9R8uiFO1&#10;jsWv/jridskX3DeYxXh6bO8bV93JqDVIBO0ZpYhi20IUC8RFFAtU00qvWJfGzg1QUBS9YtPGWQoS&#10;ETOKHbRXrEWxFmVKWRQrlsa6ldfnXVN9NaNYdy/3QMYW+jFrdxRr2ynbJV93FKvVihmMKw4KSAnt&#10;GaU4HrWFKBaIiygWqKaFXrHvWZuPUZCPGPuO3z7fXbYr6xj7X+kVmzTOUpCIeOdUz75y4op/213M&#10;9BX0it24cWNZFGs2dAYN8LNRX80o1s9Gdaub9h8uiFPddvx1ynRHsf4sxhMHBaSE9oxSRLFtIYoF&#10;4iKKBappIYq1oQns7/8ji2LfaxfsskCWKDZlnKUgERGj2JdPXDHwZbv8SNTST7/fq7vJuOzSX9NX&#10;P4p12ajtgJsWmy6LYst2yRfct3tvMYY4KCAltGeUIoptC1EsEBdRLFBN81FsEcJaJptHsef/Xuea&#10;XUSxieMsBYmYkCh23bp1G/JLZhkLQEULXYqqdWyhuKxzY96D1bHlNaNYcY9le2IL8yR2gShWeu6S&#10;L7ivv1mMrcdeOHYVA4gjFbRnlCKKbQtRLBAXUSxQTQtRbDFAQT5W7HnvfO873pn1il33gYtURLGJ&#10;4ywFiZiQKLbpnqFlUWwUQRSraS0pZjCuOCggJbRnlCKKbQtRLBAXUSxQTfNRbJbAuo6x573zvSrr&#10;EmtjFBDFpoyzFCQi3jnVjlfeHDyKnc2Hiy1mGrBixQptv9G0d0DW39ZFsZu9sWgxzrbtfeNL/FcJ&#10;TJSte44dPNY76KE9oxSHpLYQxQJxEcUC1TQexeZX63KB7Dt+O+8V+4GLfu+Df/a//df1XLYrcZyl&#10;IBExo9gTl/9koMt2mXXzxyhYJNavX78In/Uk4qCAiXPTA698+IbtX9+0rzuQpT2jFFFsW4higbh0&#10;cPzE93YWMwAG1kqv2GJ0AlXeK/Z33TW7GKAgcYwVi0TEjWL/bYgoFhhnHBQwcSyKtQoCWdozShHF&#10;toUoFoiLKBaopuko9l0zH8g7xhZp7DtsrNh8oFgrotiUcZaCRBDFAqPAQQETx49ig0CW9oxSRLFt&#10;IYoF4iKKBappPIqdN0DBB8975++e9873Zr1i89EJfo9esWnjLAWJiBzF7rn14QNBFkBRFEVFrE07&#10;DvMjB6WIYttCFAvERRQLVNN0FJsnsB+a6xX72+9VZUMT5MPFctmuxHGWgkTEO6faeeDNywe+bBcw&#10;5h7be+yqO7mWIyZJd6/Yv/3Z888fOqmbaM8oRRTbFqJYIC6iWKCaFnrF+h1jbazYC/IQ1jrGEsWm&#10;jLMUJCJiFPsKUSzSse3FN770c/59DpPEj2JdCGtozyhFFNsWolggLqJYoJqmo9j3rPmQ6t1rskD2&#10;XTMfmBugoFNEsSnjLAWJiBvF/oSxYpEIDgqYOBbFBiGsoT2jFFFsW4higbiIYoFqmo5is86wYa/Y&#10;99rQBESx6du2940vMUABEhAzij1BFItkcFDAxNm043B3CGtozyhFFNsWolggLqJYoJrmo9gPvWdt&#10;Z6zY1XbZrt+94AMXZWMUfPDP9JcoNmWcpSARRLHAKHBQQEpozyhFFNsWolggLqJYoJoWesW+Z62N&#10;UZClsXO9YoliFwPOUpCIyFEsY8UiERwUkBLaM0oRxbaFKBaIiygWqKaFKNav89753ne4KPZD6/WX&#10;KDZlnKUgERGj2ANctgvp4KCAlNCeUYooti1EsUBcRLFANU1HsZ3LduUDFGRRbHbZrgvy/rA2TAFR&#10;bMo4S0Eiokaxf8MABUjF4y8e3/Dz54sZYMLRnlGKKLYtRLFAXESxQDUt9Ip91+oPvmvmA3kU+6F3&#10;dHrFWhRLr9jEPf7iGxu4uDASQBQLjAIHBaSE9oxSRLFtIYoF4iKKBappIYp1XWJV7/jt977jt8+3&#10;oQkskCWKTRlnKUhEzCj2BFEsksFBASmhPaMUUWxbiGKBuIhigWpaiWLnKusVm0exNjrB7/3X9USx&#10;KeMsBYmIGMW+QhSLdHBQQEpozyhFFNsWolggLqJYoJqmo9jOWLEWxX5obqzYPIrVX6LYlHGWgkTE&#10;O6faxQAFSAgHBaSE9oxSRLFtIYoF4iKKBappIYp1XWJV573zvaqiVyxjxSaPsxQkInIUu6eYASYc&#10;BwWkhPaMUkSxbSGKBeIiigWqaTqKfffqoj+s/X1HJ4q1sWI1QRSbssf3vrHhTs5SMPmiRrF/fRu9&#10;YpEIrjiPlNCeUYooti2f+N6ug8dOFzMAWkcUC1TTeBQ7l8N+8N2rP2gDFLhrdnHZrsRxloJEEMUC&#10;o8BBASmhPaMUUWxbiGKBuIhigWqajmKXnrtatUx/p2empmc0sWzlGje9fOUaotiU8X/3kIi4USxj&#10;xSIVHBSQEtozShHFtoUoFoiLKBaopvEodnpm+co1WfyaB7KWyVoga3+JYlPGWQoSETOKPUEUi2Rw&#10;UEBKaM8oRRTbFqJYIC6iWKCaFqJYS2MtkLUo1rrKWhHFpoyzFCQi3jnVcwfpFYt0cFBASmjPKEUU&#10;2xaiWCAuoligmhai2GXnrl6+aq0Fr9Y9VuW6yhLFpoyzFCQibhR722wxA0w4DgpICe0ZpYhi20IU&#10;C8RFFAtU03QUm3WDdZX3h83GJbABCvJOskSxKeMsBYmIGMVy2S4k5ImXjl95B5c5QiJozyhFFNsW&#10;olggLqJYoJrGe8X6UayXw1o/2anpGaLYlHGWgkQQxQKjwEGhfUuAJBQNelIQxbaFKBaIiygWqKaF&#10;XrFZ8Gq1am02KEHeN7aYpVds2jjrRiKIYoFR4KDQvsnLsIAuRLEo84nv7Tx47EwxA6B1RLFANW1E&#10;sRa85iHsVD50bNZDVhP5QqLYlD3x0htX3sEABZh8EaPYbKxYolgk4okXOSi0jSgWCSCKRRmiWCAu&#10;oligmlZ7xeaDw9qFvGy5iig2ZdlZN2PFIgFEscAocFBoH1EsEkAUizJEsUBcRLFANU1HscUQsSvX&#10;2ESWxnams+UMUJA2zrqRiKhR7P+8bbaYASYcB4X2EcUiAUSxKEMUC8RFFAtU006vWFXQJdalsUSx&#10;KeOsG4mIHMXSKxaJePKl419krNh2EcUiAUSxKEMUC8RFFAtU00KvWMteLZB1OWwxywAFaeOsG4kg&#10;igVGgYNC+4hikQCiWJQhigXiIooFqmk6ip2anpkLXi2E7VzFywYrIIpNGWfdSARRLDAKHBTaRxSL&#10;BBDFogxRLBAXUSxQTdNRrBsc1vWHLabzZFZFFJsyzrqRiHjnVLMHTxLFIhkcFNpHFIsEEMWiDFEs&#10;EBdRLFBN01Gsy17tr+sMa9P0ik3cky+9wVk3UhAzin3zr37MZbuQiPygwADirSKKRQKIYlGGKBaI&#10;6/lDJy/7EacqwNCajmKz1NV6xXYSWDcxNT2jIopNGWfdSARRLDAKT7z0xpUcFNpFFIsEEMWiDFEs&#10;EBdRLFBN41Fs1vt1bdY3dnpGE6osjc0X2nKi2JQ9ue/4F2+nVywmH1EsMAocFNpHFIsEEMWiDFEs&#10;EBdRLFBN81HsmuWritQ1H6NgjcpNqIhiU8ZZNxIROYplrFgkgrFi20cUO6G2bdu2bt26YmbRI4pF&#10;GaJYIC6iWKCapqPYqXOyUQiK7LUYmmBNp3tslskSxaaMs24kIt451e5XuWwX0sFBoX1EsRNndnbW&#10;QtgLL7xw48aNtnB8bMgVM20hikWZT2zcefANolggGqJYoJqmo9il06tVFr9aDmsJbDaRJ7NEsSnj&#10;rBuJIIoFRoGDQvuIYsfQ7bffvmHDhkOHDhXzOS1csWLF7Gx2QnvhhRdef/31mj7rrLOC1SpYt26d&#10;mkEZ3VqsNwDtknZy27ZtNnvZZZfp7j2NNkTWfhZTk4LPXVuIYoG4iGKBapqOYpevWnv2ee/T32Xn&#10;rsm6x+axbFadHrJEsSnjrBuJiBrFMlYsksFBoX2Tl2EtArfffnv3+7J582a30IWwl112mcs9awp6&#10;s+rh1g05AIL253d+53f8jFVb0HaKGU/wWPURxaIMUSwQF1EsUE3TUeyyTgJbjEiQd5LNAtmVeT9Z&#10;oti0cdaNRMQ7p9r9KpftQjqefOmNL97xQjGDVhDFDuJQrphpnp+6OsHCEYawJohHLYq1B+3prLPO&#10;8nfAcljtVTGfI4otxeeuLUSxQFxEsUA1LUSx/TvGEsWm7Kl9x/+Oy3YhAfHOqfLLdvH7BongoNC+&#10;UWVYh/IemitWrMhjuiWWytn/pvdpia1w++23F4s8GzdutFsdbWdD13/Vl/Xr1xdrdKwr+T/vbpd8&#10;F154YXGzp0/sKCMZCmBAQepqei706UlpBRePupfa0Uuh1637TTFBPKqH00tq03phdUebdrRB94Jo&#10;m/ZO2ayjLWi5/ga0J90r16GdKaYmxcTt8MQiigXiIooFqmk6ip3rEruyM0Rs3jc2m2CAguRx1o1E&#10;xDunyqNYxopFIjgotG8kGda2bdvOOussbWrdunV5oLfBYkHNFmt06CYtl55hqN3qNuKyXW08iG61&#10;jpavX7/e1tSE7cDv/M7vBH1FtVBsNadnENyH7qItFzPNqxbF2mui1WzW1rfQ0+gpaIlo2tbxaaHd&#10;6ri3z49ljV5kbbmYybNal4PPdq4qJppw++PLd4coFm34+MadrxLFAvEQxQLVNB3FWuq6fOXapefO&#10;jUvgJ7NEsSnjrBuJiHdOlY8VSxSLRHBQaF/9DOvQoUMWg7owzmh5d+K5ImeZYHf3TEsDg5Du+uuv&#10;10I9hL/+uvmxo+jhrKtskJlqiRQzVV144YXd3UJHSDtv+zmUYJeC18SiWC20WaOF9mZ1vzV5Ojr3&#10;ymtN/766SzGV03vdM0wXy8dtWlvw3yMneKz6gt2bABO3wxOLKBaIiygWqKaFKDaLXPPgtegVm3eG&#10;LZYTxaaNs24kIt451e5XT36W3zdIBQeF9tXPsDbk+ekgSeW2bdu05vXXX78xH4hAE8UNHbap7pCu&#10;+yHWdUWxxpb7obBmpZipSpsdbXTYn6WoxUxHz4W+4DWx9bXQZh1b7vdpNXqC/nPUav59g+7Gei+6&#10;3z4JestqC7qj/ga0zmhfz/6vzDiauB2eWESxQFxEsUA1TUexy/Ls1QaKdbGsXbArm51eTRSbMs66&#10;kYh451REsUgJB4X21c+wVuRjCJSNQOpbn/da1ZrWCTToviobSqJY12m0mC+PYm+//XYt163F/Iii&#10;WG2h/5gGelLamaEU9+xFt3bvsxaeddZZxUwvwWtiG/FfCsd6JQf7kAWx5VHsZZdd5mevetO733G9&#10;TdrysIM/jET3yzXuJm6HJxZRLBAXUSxQTdNRrI1FsOxcr1esDRdr4xXQKzZtnHUjEfHOqXa/+uZn&#10;uWwXUvHUS8f/7g4OCq2qmWFZSNo/InS0mvtf7RbLBuO6biiJYmXd/JwxmPVpuRQzXbPVaAs9H8ux&#10;URSGUtyzFz1W9wq33367nnUx00vwmthGet6l5+usWX+J7u7fV++Ui851U3eMLvae2g5oYhDBPlSm&#10;TRVTk2LidnhiEcUCcRHFAtW01Cs2Hx/WOsPaEstntYQoNmXb9534wu17ihlgcsU7pyKKRUq27zv+&#10;Bf59rl01M6w+eV/A+qu6oQNs9rLLLrNZs6GxKDZLGTt6/s/6Puw5FjMlDh06FMTKdfR8RO152fCs&#10;JnhNbCM93xptyl6TYj5nC33BfV1P2PXr1wfjAosWiu7S803x6YGCh65Pe1tMTYqJ2+GJRRQLxEUU&#10;C1TTdBRbdIbtdIzVX9dP1iJaotiUcdaNRMQ7p9pz6CRRLJLBQaF9NTOsPnlf4MILLzzrrLMOHTpU&#10;zHcu4VXM5CwN7JnT6SF0k4v5glmflksx05n1DdiH17n99tuHvUtN9qoWMx16AfsnmMFr0uet6fk6&#10;a9ZforsH973++uvXr18/Ozvb/WpcdtllFhPrLj3fFF/wQCPR/XKNu4nb4YlFFAvERRQLVNN8r9jO&#10;4LCdv0unZ/JMtiii2JRx1o1ExDunyqPY3cUMMOE4KLSvZoY1OzurLQSJajcbx0CrWQxnbMRSf2hR&#10;LdQS/S3mPZYzup6nQezo03I/K9SsFDOVaH96Bpot05Pq3/E2eE0WjGKD3sFaKMVMryhWb6L2QQu7&#10;uxW7cWN1q+5oDz0I/xHr0KaKqUlBFNsWolggLqJYoJp2otisikw2m84Hip0hik0fZ91IRMQo9lV+&#10;3yAdHBTaVz/DOuuss7SR7os4+foMpbp+/fpipfIotntE2iB2dGzcA/8/8mtWiplKLrvsMn8no9i4&#10;ceOCeXfwmlgeGsSpxkLw7oF63Suvd1PPuvu+eh38d6GbRbHFTAn/gUal5lscAVFsW4higbiIYoFq&#10;WohibYCC5atsXIIsfrVesRbLEsWmjMt2IRFEscAocFBoX/0Ma31+sab+4Zplf8WMZ8WKFWd5oxZo&#10;Iz03ZUmun4eWRbEXXnihlvsjmWpWiple7EGHtWDgOEJ6ffRCdQ/PGhgwit22bZuWdwe7eh306l12&#10;2WW6Se+XXu3gvtoBvVlap08wHUSxt99+e/fKeiApZkZEz6iYmhQTt8MTiygWiIsoFqimnV6xy60n&#10;bD7tJiyZJYpNGWfdSES8c6o9r578LL9vkAoOCu2rn2HZGAUSpJOHDh2ywQdsBb+nqnPZZZfpJhcy&#10;bugVxVpH17POOsvveNszirWtBRf31xIpZiaTXrruRLVb8Jr0jGK3bdu2YsUKLffHhVi/fr1eNItZ&#10;9V7Y66y7+/e1HFZ319tqQW1xw3y6i/+m2MrBG5oFsUSxRLFt+cT3dh08drqYAdA6oligmjai2LwD&#10;rKWxlszacLFZTc8QxaZs+/4TX/jZnmIGmFwxo9g3iWKRDA4K7RtJhrVx40ZtR9atW2dB24X5Rbos&#10;ywvyVp/10HQpre7ob0R3/J28O62FgLaO0Tpavn79eltTE5Ywan3Xx9ZoodhqTs+dGUOzs7N6Rt1P&#10;qid7TYIoVi9L8ZzzEW/zFyN8LzQbvLziR7H2Rrh1LGDVu9a9V7qLH8WKnkLw9tnOFDMjoidVTE0K&#10;oti2EMUCcRHFAtU0HcUuPXf1VOc6XZqwaQthbbhYotiUcdaNRMQ7p9LvG6JYJGP7/uNf+Bm9Yls1&#10;qgxr27Zt6/OBRPOsL4tEL7vsMutfuW7dOi0vCxPtLjbtIl1H973++uu776vHKtbIaSPWo7O42WMR&#10;bcCFjGNLL92GDRv0vPRMB8lhRa+AnpoLPbUFe7KO/6YsyKJY/dW9uvdBsxZ/B1vrjmJFT8TvhJsn&#10;sUSxRLEtIYoF4iKKBappoVesn8ba36zsEl5EsWnjrBuJiBrF8vsGyeCg0L7Jy7AWh9/5nd/pGWu2&#10;xqLYbdu2+SlqoPumPvvswlytc/3119v0qBDFogxRLBAXpypANY1HsfmYsEUf2Dx7VdkFuyyNJYpN&#10;GRfLRiLinVPt4fcNEsJBoX1EsRihPlGsjfkrWmfAfr6Dm7xmzOeuLUSxQFxEsUA1TUexbiCCIn7t&#10;9I0txiigV2zaOOtGIohigVHgoNC+ycuwgC5EsShDFAvERRQLVNNCr1gbiCAYmsByWHrFJo6zbiSC&#10;KBYYBQ4K7SOKRQKIYlGGKBaIiygWqKaFKNYlsEUIm88uX7XWlhPFpuzp/Sf+lst2IQHxzqn4fYOU&#10;cFBoH1EsEkAUizJEsUBcnKoA1TQdxS61a3blYxRYGusy2WyCKDZtnHUjEUSxwChwUGgfUSwSQBSL&#10;MkSxQFycqgDVtNAr1vWE1bQmsunOhbwYoCBxnHUjEVGj2M/88LliBphwT+8/zkGhZUSxSABRLMoQ&#10;xQJxEcUC1bQQxboQdsr1je0MHau/RLEpy8+6GRYQky9yFMvvGySCg0L7iGKRAKJYlCGKBeIiigWq&#10;aSOKzWu5G5SgM6u/RLGJ46wbiSCKBUaBg0L7iGKRAKJYlCGKBeIiigWqaSmKtc6wbqSCvD9sNkYB&#10;UWzaOOtGIuJGsfy+QSo4KLRvCZCEokFPCqLYthDFAnERxQLVNB7F5iFs1iV21doiis1nNWHjFRDF&#10;puyZl098/qcMC4jJF++c6oXXThHFIhkcFJAS2jNKEcW2hSgWiIsoFqimjV6x1hM2j1+zKLZTNksU&#10;m7Jn9p/4PFdoQQJiRrEnL234sl0bNmxYt25dMePZuHHjihUriplRGGSDS5Ys2bx5czGD5HBQQEpo&#10;zyhFFNuWT3xv58FjZ4oZAK3jPzwB1bQQxbr4VRNF91jN5uMVTE3PEMWmjLMUJIIodhjaYM//TDpU&#10;FLt+/fo+K2uH9SjFDCbH0/tP/C0HBaSC9oxSRLFtIYoF4iKKBappOorNur7mY8JaFVfuyhdOnXO+&#10;lhDFpoyzFCQiYhTb/GW7JrFXLFHshOKggJTQnlGKKLYtRLFAXESxQDUtRbF5Grss7xJbpLGdTJYo&#10;NmV8NSMRkxPFrlixYknOJZXWR9XYEpmdnS0W5Wv6UWyxNF/uJ6dax5YvGKcGkavdS4IN9qTVLIr1&#10;92r9+vW2Bbu7/tqsaDVbBxOBgwJSQntGKaLYthDFAnFxKASqaTqKXeZdqsvi1yKctY6xDFCQNr6a&#10;kYh451R7Xzs1eBS7bt269evX27Sllhs3bnRLglstxLRM1oWe/jpa7pJTLfSDUbdOT34UW7bBMlon&#10;iGI1q4X5jXN0EyHsJOKggJTQnlGKKLYtRLFAXBwKgWra6BWbR7H6O2V9YzulWaLYxHFxYSRiEqJY&#10;C1X1t5jvUhZuuuXBFvxE1SWk0jMb9bk79tlgGfdAwd66RzdEsROKgwJSQntGKaLYthDFAnERxQLV&#10;NB7FdoYmcAlsVp3RCXQTUWzKOEtBIuKdU73w2qlLbx3osl2WexYznnWdgQXEhZt+JBpEsbZQgig2&#10;YMt7CqJYWyjVolixNFa0BVtCFDuhOCggJbRnlIr3s2GxIYoF4iKKBappOor1E9jl3jAFNkEUmzjO&#10;UpCIeOdUL7x28tIfDhHFui6oZr03sEDQz9QWShDFui0EUWzQL7WPIIrtucEy7oH8KNbYbtvWiGIn&#10;FAcFpIT2jFJEsW0higXiIooFqmkhil1qYxTMj2KLfHblGqLYlHGWgkRMQhQrK1ascAOzWuiZjerq&#10;LXHh5pLOBa8s33TL3RYsRXXJqRYGwWgffuRatsEyWqcsivWD3exZdZ4XJggHBaSE9oxSRLFtIYoF&#10;4iKKBappo1esXarLstfO0LG2ULNEsSnjLAWJiBzFzuvo2t+SDvd/+Yv5JUvWe3GqJbCyYsUKremW&#10;W9xptI6fnGqd4gYvuu3Jj2L7bLAnW00TLorVhN1d3JNy+++WYCI8s5+DAtJBe0Ypoti2EMUCcRHF&#10;AtU0HsW6brB5l1hVMXpsp7csUWzKntl//PN8NSMB8c6p9r5+aqgoFhhnHBSQEtozShHFtoUoFoiL&#10;KBaopuko1vJW6w87V14+SxSbsmdfPvE5OowgARGj2NdOXTLYZbuA8cdBASmhPaMUUWxbiGKBuIhi&#10;gWqajmKnpmesG6wFsvZ3btBYesWmjbMUJIIotos/8oBvkBEDVqxYUaztYezXxYCDAlJCe0Ypoti2&#10;EMUCcRHFAtU0HcVa3mpRbJbDdhJY/bU0lig2ZZylIBExo9iT3VHsidNv3/rwgWIGmBwcFJAS2jNK&#10;EcW2hSgWiIsoFqim6SjWdYO1QDb7Oz1jUaxlskSxKeMsBYkYmyjWQtg//fazqmIRMDk4KCAltGeU&#10;IoptC1EsEBdRLFBN01GsjUVgUezU9MzUOee7QDbrJzs9QxSbMs5SkIh451Qvvl4MUOBC2A/fsF1F&#10;FItJxEEBKaE9oxRRbFuIYoG4iGKBapqOYpetXJNFrtYxNp/WX7+TLFFsyjhLQSKiRrF/eetzfghL&#10;FIvJxUEBKaE9oxRRbFuIYoG4iGKBatrpFbssT11t2pJZG52AKDZxO145ccW/cZaCyRfvnGrXgTf/&#10;v9982g9hKYqiqLhlp538yEEpoti2EMUCcRHFAtW00St2esZqKv9rCawFsiqi2JRxloJERO0Ve8mt&#10;z/38yUNBEECvWEyiZ1858TkOCkgF7RmliGLbQhQLxEUUC1TTdBRb9IEtv3IXUWzKOEtBImJHsTbt&#10;B7JEsZhE/IdupIT2jFJEsW0higXiIooFqmkhis1y2FVrsyi2k8baQiui2JRxloJERIxiXzvpolhj&#10;gSxRLCYRBwWkhPaMUkSxbfnk93cdOHq6mAHQOqJYoJqmo9hsgAJLXW3Q2PyvjRhr00SxKeMsBYkY&#10;j16xvk07DhdTwOTgoICU0J5Riii2LUSxQFxEsUA1LfSKLbrB5l1iLZN1E1pOFJsyzlKQiKhR7Kd/&#10;0COKBSYRBwWkhPaMUkSxbSGKBeIiigWqaaFX7LLO4LBnr1q7fNXabEmnh6wWEsWmbMcrb17xb7uL&#10;GWByEcUCo8BBASmhPaMUUWxbiGKBuIhigWqajmJtOAKLX11l/WSnZ6y3LFFsyjhLQSKIYoFR2PHK&#10;iSu4liNSQXtGKaLYthDFAnERxQLVNB7F5hfsKgLZc1dPTc9MnXN+Nl5BJ40lik0ZZylIRNwottdY&#10;scAk4qCAlNCeUYooti1EsUBcRLFANU1Hscvy1NWiWOsGu8wls3kRxaaMsxQkIt451UuHiWKRDg4K&#10;SAntGaWIYttCFAvERRQLVNN0FLs0z2FdH1hLZovRCfIeskSxKeMsBYkgigVGgYMCUkJ7Rimi2LYQ&#10;xQJxEcUC1bTQK9bGKMhC2LwbbDZGQWegWC0kik0ZZylIRNQo9i9/sKuYASYcBwWkhPaMUkSxbfnk&#10;93YdOEYUC0RDFAtU03gUm49L4HLYrEtsPs0ABYvCzgNvXv4TLtuFyRcxin391F9y2S6kYucrb17O&#10;tRyRCtozShHFtoUoFoiLKBaopuko1nLYoldspyfs3ARRbNo4S0EiiGKBUeCggJTQnlGKKLYtRLFA&#10;XESxQDWN94rtBK9ZdcYlyCby0k1EsSnjLAWJIIoFRmHnKycu5z90IxW0Z5Qiim0LUSwQF1EsUE3T&#10;UezylWvmxoo9d7UNFGsDFFgRxaaMsxQkIt451b7Dpz9NFItUcFBASmjPKEUU2xaiWCAuoligmsZ7&#10;xXZCWFXQJTbrFUsUmzbOUpCImFHsqb+8hct2IREcFJAS2jNKEcW2hSgWiGvrnmNX3723mAEwsMaj&#10;2Dx+LfrAuu6x+d8sjWWAgrRxloJExI1if0AUi0TsOvAmBwUkg/aMUkSxbSGKBeIiigWqaaFXbBa/&#10;5uUmihyWsWKTt1NnKT9hrFhMvshRLAMUIBEcFJAS2jNKEcW2hSgWiIsoFqim6Sj27FVrVdY31v4W&#10;lXeJJYpNHGcpSARRLDAKHBSQEtozShHFtoUoFoiLKBaopoVesdYfVrU0v2xXlsC6vrFEsWnjLAWJ&#10;0DkVRVEURXm1c8V/vvzS7wYLKaootIIoFoiLKBaopo0o1vrAdrrBZtUJZ1VEsSkjigVq2nf4NL1i&#10;kYydB05c/hPG1kQiaM9AdESxQFxEsUA1TUexNiCspa49Bysgik0Zl+0Catp3+NTFt3DZLiSCgwJS&#10;QnsGoiOKBeIiigWqaSeKzbrBrlq7PB+jwCWz2XKi2LRxlgLURBSLlOw68Obf8F8lkAraMxAdUSwQ&#10;F1EsUE3TUawlsH72agPF2pAFmiCKTRlnKUBNRLFICQcFpIT2DERHFAvERRQLVNN8r9jVKktgszQ2&#10;C2EZK3bR4CwFqCmPYhkrFongoICU0J6B6D75vZ0Hjp0pZgC0jigWqKadXrHLsit3ZRfv0oRmNT11&#10;zoxKE0SxKeMsBahp/5HTF3PZLqSCgwJSQnsGoiOKBeIiigWqaadXrFU+QIGNVJD3jc2niWJTxlkK&#10;UNP+I6c/xQAFSAUHBaSE9gxERxQLxEUUC1TTdBTb6f06s+xc6xubzaqsn6wmiGJTxlkKUBNRLFKy&#10;68CJv/kJ13JEImjPQHREsUBcRLFANU1Hsa4DrNcTdq3Kclj9JYpNGWcpQE37j5wiikUynjv45l/f&#10;xr/PIRG0ZyA6olggLqJYoJp2olgrC2SDIopNGWcpQE37DxPFIh0cFJAS2jMQHVEsEBdRLFBNC1Gs&#10;avnKtcGEyvJZotiUcZYC1PTykdMX38Jlu5AIDgpICe0ZiI4oFoiLKBaopuko1oYjsAQ26B5rC4li&#10;U/bcgTf/mrFigRqIYpESDgpICe0ZiI4oFoiLKBaopuko1gaEtfjVhbA2zVix6eMsBajp5SOnP/V9&#10;BihAIjgoICW0ZyA6olggLqJYoJp2othl3tAEmnWZrBYSxaaMsxSgJqJYpGQXBwUkhPYMREcUC8RF&#10;FAtU03QU68evqqlzZtwSotj06SzlbzhLAWrYf+Q0l+1CMp47ePKvb5stZoAJR3sGoiOKBeIiigWq&#10;aTqKDULYs1e9z3WP1QRRbOK4ogVQ0/4jp4hikQwOCkgJ7RmIjigWiIsoFqimnV6xLni1WNaWWD5L&#10;FJsyzlKAml4+Sq9YpIODAlJCewaiI4oF4iKKBappJ4p1CSxR7OLCWQpQ08tHT/8PxopFKjgoICW0&#10;ZyA6/UZ65ejpYgZA64higWqajmJdAqu/bmgCKxusgCg2ZZylADW9fIQoFungoICU0J6B6IhigbiI&#10;YoFq2oliVX4a6+ezRLEp4ywFqIkoFinhoICU0J6B6IhigbiIYoFqmo5il3ndYK2mzpmZOud8F9ES&#10;xaaMsxSgJqJYpGT24Mn/+WOuOI9E0J6B6IhigbiIYoFqWugVu3R6Ztm5q+2yXWevep9Ks3kUm/0l&#10;ik1ZdpZyG2cpQHU6wSCKRTI4KCAltGcgOqJYIC6iWKCa5nvFWu/XIpBVLV9ps0Sxi8DswTf/J71i&#10;gRqIYpESDgpICe0ZiI4oFoiLKBaopukodvnKNXn2amXxa5HJ5hMMUJA0zlKAmnSC8cnv7yxmgAnH&#10;QQEpoT0D0RHFAnERxQLVNB3FdgYoyKLYfDoLYf1potiUcZYC1JRHsfSKRSI4KCAltGcgOqJYIC6i&#10;WKCapqNY6wBrXWLzC3ZZl9hsdun0jIooNmWcpQA16QSDAQqQDA4KSAntGYiOKBaIiygWqKaFXrHL&#10;8vFhl69ca/FrJ4q1olds0jhLAWoiikVKdr968q+44jxSQXsGoiOKBeIiigWqaaFXrDdcbNYx1tLY&#10;pdPWSfZ8otiUcZYC1HTg2BmiWCSDgwJSQnsGoiOKBeIiigWqab5X7NyIBHkCm0WxKjdSAVFsyjhL&#10;AWo6cPT0J7/HZbuQCA4KSAntGYiOKBaIa9OOw1/ftK+YATCwFnrFdtJYmyh6yNrfpdMMUJC03a++&#10;+Vc/ZoACoDqdYBDFIhkcFJAS2jMQHVEsEBdRLFBN01Hs2avWWuSa11wPWTeGLFFsyjhLAWrKo1gG&#10;KEAiGEAcKaE9A9ERxQJxEcUC1TTfK7YIXlX5QLEWxc4VUWzKOEsBaiKKRUo4KCAltGcgOqJYIC6i&#10;WKCa5qPYrPerpa6uJ6wqD2ezTrJEsSnjLAWo6cCxM5/ksl1IBWNrIiW0ZyA6olggLqJYoJoWoti8&#10;M2w2SqzV8pVr88oCWQYoSBxnKUBNB46d+QRjxSIVHBSQEtozEB1RLBAXUSxQTfNRbNEfdul0NjqB&#10;/naGKSi6yhLFpoyzFKCmA8dOE8UiGRwUkBLaMxAdUSwQF1EsUE0LvWI7IWwxOkG+xGazHrJEsSnj&#10;LAWoiSgWKeGggJTQnoHoPvn9XQeIYoF4iGKBapqOYi2HzVNXG6CgyGQ1nd80QxSbst2vvvlXP2as&#10;WKA6olikhIMCUkJ7BqIjigXiIooFqmk6iu10g81SVwth8y6xxTQDFCSOsxSgJp1gfOJ7XLYLieCg&#10;gJTQnoHoiGKBuIhigWqajmJtFIKzV2WX6nJdYi2ZJYpNH2cpQE0Hs8t2EcUiEXsOnfzsj/gP3UgE&#10;7RmIjigWiIsoFqimlV6x2egEy1eutWnXK9aKKDZlnKUANR08dubjGxmgAIngoICU0J6B6IhigbiI&#10;YoFqWukVW+Sw1iXWAtm8iGJTx1kKUFPWK5YoFqnY8+rJz3KZI6SC9gxERxQLxEUUC1TTdBSbx69F&#10;8NrJYYv+sJbMEsWmjLMUoKaDXLYLCeGggJTQnoHoiGKBuIhigWpa6RW7Vn8teLWJfFoT2TAFRLEp&#10;4ywFqIkoFinhoICU0J6B6IhigbiIYoFqmo5irRtspydscamuvIpAlig2ZZylADW9+gaX7UI69rz6&#10;5me5liNSQXsGoiOKBeIiigWqaTqKzfPW1Z2OsVkUm48bO9dPlig2ZWN1lrJhw4b169cXMxgzs7Oz&#10;S5YsKWbgefUNLtuFdDx/6ORlDCCOVNCegeiIYoG4iGKBapqOYpflAxRY9trpCTtXmiWKTVmds5R1&#10;uWJmFJYsWTI7W7ozK1as2LhxYzFTQitotWIGo6a3e8G3YBE6SBSLhBBdISW0ZyC6T35/54GjZ4oZ&#10;AK0jigWqaaFXrI0JuyzLZLOyBLZTM0SxKRufs5QFU1Si2Oj08o42fE/DwWNEsUgH0RVSQnsGoiOK&#10;BeIiigWqab5XrOsDa0PEWtlslsYSxaZsz6GTn616lrI+56aX5Pwk1JaIv9AS1eIG7z+8+1uTdevW&#10;2Qqa0KxNGwtkN2/eXMwvWaJpLdmwYUMx33lELbG7Gy23NW3aaB1b0pNWcHtrm9KWbdZWMG6h/3Dd&#10;r0n3ku5nITYUgONW9p9gWffh4uYlS9yLqc1qC3ZfW6hZ96RsHX/L9vKKJvR0bJ/tVbId69NzeXEi&#10;ikVK6hwUgHFDewai++T3dh44RhQLREMUC1TTfBRrkevM1DkzwWW79Hf5Si7blbSRRLGWJ9pCx+V3&#10;si5n0yvy1NKmtdC2IJYP2rQmXP7o+CvMzs66FfQobjq4o25yjyt6XIs73Z4vSHdxG9S024K/58G0&#10;Pevu16R7Sdmz0IRtRE/H3SWY9p+m4+5o0/Zy2eP6z1c3+Xuiu7hZW9meoz2i26Bxt8I5eOw0USyS&#10;QXSFlNCegeiIYoG4iGKBatrsFetfrUtlAxcQxaZshFGsn9AFWaGtYNMuIhRNrOtEpVrBX67ZoPel&#10;f0efv3Gt4D/uhvIo1l+tD3cXcTGruD0POoq6HbC9cveV7iU+u9Wm3Wr+xv1Hl+5N+VsQ99yD5RK8&#10;ksGse6DgxTTByhAu24WUEF0hJbRnIDqiWCAuoligmhaiWDdWbCeQtRFjbZYoNml7Xj352R9XPEtx&#10;UaxY3ieW0+mv5YDGjxT9LM8P+7SCny3qpnx7cwuDEHCD93/qxRb6GxQXRxqt5ramPffvWMa/izbl&#10;wlD3QPbUfG4Hgtek55Kez0JbcGGoW6hHt3Uct2PGbdyx527LbR0TvJKa9Tfl3lb3HH1u3+C8+saZ&#10;vyCKRSoYWxMpoT0D0RHFAnERxQLVNB3F5uMSWAJbdInNk1lXRLFJq3OW4jI7x1K/2dnZIMXz00A/&#10;B/RX0wp+Pmi0pOyObrm/cX+DolmLI41W8zNH0f77K3Tz76I1y6JYS5l7cq9JMT//VdKEv9CmtWVN&#10;m56P3pO/BV/3cv+VlGDWPZB7jr5gZQhRLFJCdIWU0J6B6IhigbiIYoFqmo5iLXu1/rB5zXWStb6x&#10;RLEpG20U6+eSmnDR4boBxoTtmfH5MaI20p2Eirbs1gliR5u1/bHVtMRuMtqgNqsJ2/PgVvEXlu2A&#10;/+y6+a+JcUt6Pgu71Rb6tHLP5dol/zV0e+gEr4loNf+l1l3cCv4r5u+eo1u7X6VFjigWKSG6Qkpo&#10;z0B0/+P7u145erqYAdA6oligmqaj2GWdyDXPZFd7oxNksSwDFCRuJFGsZXnGZXwWKRpbzfg5oB/2&#10;ua3ZdHFPL/jTyv6SdZ3/sG8r2zqiDWpWt9qs25RFlnZfW8fYan4E6dNCtwPapgs6g5jS36A9i+7X&#10;pOer1PNZ+GuK26tguS3UHd2TleK2nO2tPTW71Whv3Q4Y9yqJe7jgOYq9p92v0iJHFIuUEF0hJbRn&#10;IDqiWCAuoligmlZ6xWaRa6eyBDZfmA1QMHXODFFsykYSxY5Ed/DXptE+lzqC5HTD/OFuu2llFxY3&#10;Le57NLYOHSeKRTqIrpAS2jMQHVEsEBdRLFBN871iXQJbdIO1KNZNE8WmrOws5cTpt299+EAxU2Ld&#10;QqOXDitWj0vr7FnMxBbEnf0zYr3+bSbII3/H03DojTN/fvOOYgaYcERXSAntGYiOKBaIiygWqKb5&#10;XrHF5bnmT7golrFik9Z9lmIh7J9++1lVsaiL9dwceXzZP3ZcPPQi2Msr6/p2iW3TWAXWY+XQG2f+&#10;4mZ6xSIRL7x26jM/fK6YASYc7RmIjigWiIsoFqimhV6xSzuX7bIcNh8udq0NGqsiik2Zf5biQtgP&#10;37Bd1SeKBeAQxSIlL7x28jM/pBchEkF7BqIjigXiIooFqmklis1qWXb9rrX6a/1hrWOs/hLFpszO&#10;UoIQligWGBxRLFJCdIWU0J6B6IhigbiIYoFqWohiXfyqmjonG6bApukVmz6dpVxy63NBCEtR1ID1&#10;/KGTWRTLZbuQCqIrpIT2DERHFAvERRQLVNN0FOuy16XTWQ47dc751kPW8lndRBSbshcOnfxMPlbs&#10;z588FGRM9IoFBnHo+FtEsUiGOygACaA9A9ERxQJxEcUC1bTQK3ZpPkCBVd4ftshhbZooNmXBWYof&#10;yBLFAoM4dPzMn9+8o5gBJhzRFVJCewaiI4oF4tIJ/k0PvFLMABhYC1Gsu0KXyiWwS/NOsvpLFJuy&#10;nmcpFsgSxQKDIIpFSva+dupSrjiPVNCegeiIYoG4iGKBapqPYq0PrOsJm/3tdI/Niig2ZX3OUjbt&#10;OFxMASiXR7EMUIBEEF0hJbRnIDqiWCAuoligmqaj2Hyg2CyH9eNXm9VN9IpN3AuvnfoMZylADYfe&#10;IIpFOrjMEVJCewaiI4oF4iKKBarxo9hPjU6xxSyKnUtgO2MUZKWJPI0lik0aZylATa8df4soFsng&#10;oICU0J6B6IhigbiIYoFqgii2WFqPH8VaH1ivV+xcFGsLiWJTxlkKUNNrx9/62HcZKxaJ4KCAlNCe&#10;geiIYoG4iGKBapqPYte4LrH6az1hXSyrhUSxKeMsBajpteNniGKRDA4KSAntGYiOKBaIiygWqKaV&#10;XrFZWfya57AzlsNaSksUmzLOUoCasij2ZqJYJGLv66cuvZUBxJEI2jMQHVEsEBdRLFBNK1Fskbpa&#10;FNuZtTEKiGKTxlkKUFMexTJWLBLBFeeREtozEB1RLBAXUSxQTfNRrB/CFhOdjrHZNFFsyjhLAWoi&#10;ikVKOCggJbRnIDqiWCAuoligmqaj2OUriyt0eZmsy2E1wVixSeMsBajp9RNv/TlRLFLBQQEpoT0D&#10;0RHFAnERxQLVNB3FTp0zs3Q6u2aXDUewdFqzWQK7fOVaW0gUm7K9r528lLFigRpeP/EWl+1CMjgo&#10;ICW0ZyA6olggLqJYoJpWotgZP4ftRLG2hAEKksZZClDT68eJYpEODgpICe0ZiI4oFoiLKBaopuko&#10;1sYisOx1+cq1mrZwtjN0LL1ik/bi66c4SwHqeP34GaJYJEMHhUu4liNSQXsGoiOKBeIiigWqaTqK&#10;XTpt2WuWurpY1pJZS2OJYlPGWQpQE1EsUsJBASmhPQPREcUCcRHFAtW0EMVa9upX3kNWE9mQBUSx&#10;KeMsBagpHyuWy3YhERwUkBLaMxAdUSwQF1EsUE3zUawNDpsNC2u9YjWRV9ZVdjmX7UobZylATa+f&#10;eOu/0ysWqeCggJTQnoHoiGKBuIhigWqajmLz+DUbi8CND+sGjbWIlig2ZZylADURxSIlHBSQEtoz&#10;EB1RLBAXUSxQTfO9YucGKLBBCawsltVCotiUvfj6yUtu5bJdQHVEsUjJi6+dvIRrOSIVtGcgOqJY&#10;IC6iWKCaFnrFWhqb57BWRQhrXWWJYlP20uunPk2HEaCG10+cIYpFMuhFiJTQnoHoiGKBuIhigWpa&#10;6BU7dU4xLGwnh50br0BFFJsyzlKAmohikRIOCkgJ7RmIjigWiIsoFqimnV6xLntdlnePtZEKiGLT&#10;x1kKUNNhBihAQjgoICW0ZyA6olggLqJYoJqmo9izV73PLtKV943NrtNlHWM7PWSJYpPGWQpQ0+ET&#10;b/23fyWKRSI4KCAltGcgOqJYIC6iWKCapqNYN0Ss6xhrgezylWstoiWKTRlnKUBNRLFICQcFpIT2&#10;DERHFAvERRQLVNN0FBv0gbVZy2ftL1FsyjhLAWoiikVKOCggJbRnIDqiWCAuoligmuaj2CKHtZFh&#10;Na2/+WAFRTJLFJuylw6f+vQPOEsBqmOsWKSEgwJSQnsGovvULc+9fORUMQOgdUSxQDUtRLH5uAQ2&#10;KEERy3bC2Ww5UWzKOEsBajryJlEs0sFBASmhPQPRfeqWXS8foVcsEA1RLFBN81Fs1vXVH5Fg6bTN&#10;FkPHEsWmjLMUoKYjb7713/712WIGmHAcFJAS2jMQHVEsEBdRLFBN01GsG4ug8zfrCdupbCFRbMo4&#10;SwFqyqNYesUiES+9furTjK2JVNCegeiIYoG4iGKBapqOYi2BdVGsN1H0kCWKTRlnKUBNRLFICQcF&#10;pIT2DERHFAvERRQLVNN0FGt5ayeEzUaMzUPY7K+WawlRbMo4SwFqOnyCKBbp4KCAlNCegeiIYoG4&#10;iGKBaprvFTvTyV5XL1+5Nk9g3egEM1PnEMUmbd/h03/5g13FDIDhEcUiJRwUkBLaMxAdUSwQF1Es&#10;UE3zvWKzDrB2wS7LZDXtza4hik0ZZylATUfefJsoFsnYd/jUXzKAOFJBewaiI4oF4iKKBappvlds&#10;NjhspxtsMTF1TjZSgXWSJYpNGWcpQE1H3nxr/U3PFjPAhOOggJTQnoHoiGKBuG59+ICqmAEwsOZ7&#10;xa5ZvnJt3g3Wotgijc27xGajFhDFpoyzFKCmLIr9V6JYJIKDAlJCewaiI4oF4iKKBappvlesXarL&#10;xop1QxPYqAX0ik0dZylATXkUywAFSAQHBaSE9gxERxQLxEUUC1TTfK/YIod12WveJTYr6x5LFJsy&#10;zlKAmohikZKXDp/6NAcFpIL2DERHFAvERRQLVNN8r9gshHWBbD5AQTFMgS0hik3ZviOn//IWLtsF&#10;VHf05NtEsUgGBwWkhPYMREcUC8RFFAtU024Um41OsHxl0TE27yRLFJu0fYc5SwFqOXry7T/jsl1I&#10;RXZQ+AEHBSSC9gxERxQLxEUUC1TTdBTrQljrCeu6xHYiWsaKTRpnKUBNR998iygWyWDUGqSE9gxE&#10;RxQLxEUUC1TTfBSb5a0ukLUrd1kaa0uIYlPGWQpQE1EsUsJBASmhPQPREcUCcRHFAtU0HcV6fWCz&#10;4DWfXb18ZRbO2nKi2JRxlgLUdPTNt9bfxFixSAQHBaSE9gxERxQLxEUUC1TTfK/YLISdOmdG1Qlk&#10;i1lNLF9Jr9ikcZYC1EQUi5RwUEBKaM9AdESxQFxEsUA17USxKusPa2lsZ4KxYlO3/8jpi7lsF1DD&#10;sZNvr/9XolgkgoMCUkJ7BqL71Pd3vXyUKBaIhigWqKb5KLYYK9ay13xogmJJXkSxSeMsBajp2Mm3&#10;GSsWyeCggJTQnoHoiGKBuIhigWqajmKXr1yb57DFiAQuk9XffMiCGaLYlHGWAtR0lCgWCeGggJTQ&#10;noHoiGKBuIhigWqajmLzsQhm8v6wWSZr8WunY+yas1etJYpNGWcpQE1HT75FFItk7D9y6uJbGFsT&#10;iaA9A9ERxQJxEcUC1TQdxfpX6PJ6xWazltISxaaMsxSgJqJYpISDAlJCewaiI4oF4iKKBapppVds&#10;Frm6sh6yZ69aa+EsUWzK9h8+dTEXFwZqyMeK5bJdSAQHBaSE9gxERxQLxEUUC1TTdBSbB6/WAbYY&#10;ItYm8sq6xxLFpuzlI6c/xQAFQA3HTr590XfoFYtEcFBASmjPQHREsUBcRLFANc1HsZa9Fjmsxa9u&#10;QguJYlPGWQpQE1EsUsJBASmhPQPREcUCcRHFAtW00Ct2WT4ybD4cQVE2NEE+WAG9YpPGWQpQE1Es&#10;UsJBASmhPQPREcUCcRHFAtU0HcW6EQmCNNZKNxHFpoyzFKCmYyffuojLdiEVHBSQEtozEB1RLBAX&#10;USxQTfO9Yl2X2GJEAgtn83yWAQpSt//I6Ys5SwFqIIpFSrjiPFJCewaiI4oF4iKKBappIYq1yNVC&#10;WE1bMpunsQxQkDrOUoCa3jj19kU37ShmgAnHQQEpoT0D0RHFAnERxQLVNB3F+n1gOxNugIJslig2&#10;ZfptpF9IxQyA4b1x6u2PMlYsUsFBASmhPQPREcUCcRHFAtW0EMV2esVmwevUOTMqbyEDFCSNsxSg&#10;pqxXLFEsUsFBASmhPQPREcUCcRHFAtU0HcVaCJvnsDNWU+dk4xJoucWyRLEp4ywFqOmNk0SxSEd2&#10;mSMOCkgF7RmIjigWiIsoFqimhV6x+Ziw2fiw+cW7ihFj84g2S2mJYlPGxYWBmohikRIOCkgJ7RmI&#10;jigWiIsoFqim+V6xRX/YPI1da4FsnskWgSxRbMo4SwFqOs4ABUgIBwWkhPYMREcUC8RFFAtU03wU&#10;O9cf1uLXPJmdmyCKTRlnKUBNx0+9/dFvP1PMABPu5SOnOCggGbRnILqLb3lu/5FTxQyA1hHFAtU0&#10;HcW6HDafyHrFWg7bCWfpFZu0V46e/h8MowbU8Maptz9Kr1ikgoMCUkJ7BqIjigXiIooFqmk6is2D&#10;V9crNsthrTOs/k6dQ6/Y1HGWAtREFIuUcFBASmjPQHREsUBcRLFANU1HsTYgrIWw1hnWOsbmo8dm&#10;NxHFpoyzFKAmolikhIMCUkJ7BqIjigXiIooFqmk+ii3GJbC/efy6euqcrEtsfhNRbNI4SwFqIopF&#10;SjgoICW0ZyA6olggLqJYoJqmo9izV63Nu8TOTJ1zft4x1tJYN2QBAxQkjbMUoKbjp/9Polgkg4MC&#10;UkJ7BqIjigXiIooFqmm+V2zWDdZGJ/DHJbAcVkuIYlPGWQpQ0/FTb//pt58pZoAJx0EBKaE9A9ER&#10;xQJx3fTAKz9/8lAxA2Bg7USxnfjVAtmZPJAtZoliU3bg2JlPfm9nMQNgeHkUS69YJOLA0TOf/D4H&#10;BSSC9gxEd/Etu/YfOV3MAGgdUSxQTdNRrA1E0BmawC7YlZUNF0uv2MQdOHr6k3QYAWogikVKOCgg&#10;JbRnIDqiWCAuoligmqaj2DyEzbJX/c0v3pUFsjZtE0SxKeMsBaiJKBYp4T90IyW0ZyA6olggLqJY&#10;oJrme8WuXb4y6wyb94H9/7d3r8+WXOWd5/26/4NTVXrhN4cuvey/oISqHfOGIAi/IGgEQkUJgRuM&#10;PVgwM9EtFZKIloSklm2iJ6aoQncNWMAwLZkAoXBM2wRt94wMtEcXQJRANvKAMTdd63KO5lnrWbn2&#10;ypWXnblyZ66zl76feOIoM3de11775MmfsnKb22APu4cVmBxWphDFloyrFGCiV87vXcvXdqEUnBRQ&#10;EvozkB1RLJAXUSyQZv4o1qeu7t5YLTtqvsKLKLZkXKUAE71yfu8kX9uFUnBSQEnoz0B2HyOKBbIi&#10;igXSzB3FaupaZa+1+2F1lCi2ZFylABO9cv7StUSxKMVPf3OBkwKKQX8GsvvYn/3gH4ligXyIYoE0&#10;c0exO7vm1teqNId1aaz+JIotmVyl/OHn+XJhIB1RLErCSQEloT8D2RHFAnkRxQJpFohid3aPVTfG&#10;mjth7XMJrrzs8uOayRLFloyrFGAiG8XyrFgUgpMCSkJ/BrIjigXyIooF0swdxdpnxb5VflZlvsVL&#10;Q1h9iSi2ZD/9zfk//Dz/dg9I98rrRLEoBycFlIT+DGRHFAvkRRQLpFkkir1S74q1N8bqE2Pd0wmI&#10;YgvHVQow0Svn94hiUQxOCigJ/RnIjigWyIsoFkgzdxRbfT2Xy141ij1y1DygwN4he5wotmRcpQAT&#10;vXJ+7+S9PCsWhfjpr8//IV9zhFLQn4HsiGKBvIhigTTLRLH6XAK9Q1a/yEufTsBdsYXjKgWYiCgW&#10;JfnZby78Ac/WRCnoz0B2RLFAXkSxQJpFolhTemNs9bwCvVXWPLiAKLZkXKUAE71y/tLJ+4hiUQhO&#10;CigJ/RnIjigWyIsoFkgzdxRrH0rg0li9H1ZvjLXD5sZYotiScZUCTEQUi5JwUkBJ6M9AdkSxQF5E&#10;sUCa+aNYvQfW3AZr74R1Dyvwo0SxJeMqBZjo1Qt7J/naLpSCkwJKQn8GsiOKBfIiigXSzB3F7uwe&#10;29l1Oeyh6jEF+mgCqSNHrySKLdnPfnOeqxRgilcv7L2fZ8WiFPakwAPEUQj6M5AdUSyQF1EskGbu&#10;KLZ6OKzJYat7Y8MB7ootGlcpwEREsSgJJwWUhP4MZEcUC+RFFAukmTuKtbfBapnv7NLyU6SIYkvG&#10;VQow0avniWJRjn966cJH/3f+qQQKQX8GsiOKBfIiigXSLHJXrEtjD9mHw2oC6zNZotiScZUCTPTq&#10;+UtEsSgGJwWUhP4MZEcUC+RFFAukWeCu2CNHjx+2X96lw9WoiWVlmCi2ZFylABMRxaIkP3vpwh9w&#10;UkAp6M9AdkSxQF5EsUCauaNYG7nqDbDm52WXH5efOlEDWaLYknGVAkz02oW9999DFItC8I3zKAn9&#10;GciOKBbIiygWSDP/XbEuhNX41Uaxxw+bhxXoN3cRxRaNqxRgIhPFclcsSsFJASWhPwPZEcUCeRHF&#10;AmkWiGL1iQSHg8fFys+d3SukiGILx1UKMBFRLErCdzmiJPRnIDuiWCAvolggzfxRrMle9cZYDWFt&#10;mRBWJxLFloyrFGAioliUhAeIoyT0ZyA7olggL6JYIM3cUax/EIEGsnp7rH6Flz6sgCi2ZFylABMR&#10;xaIknBRQEvozkB1RLJAXUSyQZpG7Yt39sPrT5rAmk9WIlii2ZFylABO9dpEoFuXgpICS0J+B7Ihi&#10;gbyIYoE0c0exO7vHquzVpbF2wDwoVosotmRcpQATvXZh78Q9T7sRYMtxUkBJ6M9AdkSxQF5EsUCa&#10;+aPY1QMK5KeOHrbf5WW/zuutRLEl4yoFmMhGsdwVi0JwUkBJ6M9AdkSxQF5EsUCauaNYexusexyB&#10;DB85ar6qy4az5nGxMp0otmRcpQATEcWiJJwUUBL6M5DdHz3y3Iu/fN2NAFgcUSyQZoG7YvtvjCWK&#10;LRlXKcBERLEoyc9fvvD7D3NSQCHoz0B2RLFAXkSxQJq5o1h/G6zNZI8FOay5VVZ+EsWW7OcvXfh9&#10;olhgAhPF8rVdKAUnBZSE/gxkRxQL5EUUC6SZO4o9ZJ9FYH+uyj+1QIootmRcpQATvX5x7xq+tgul&#10;4KSAktCfgeyIYoG8iGKBNHNHsfbW1+Py04awVwTlnldAFFsyrlKAiYhiURJOCigJ/RnIjigWyOt/&#10;+y8/+S/f+6UbATDY/FHsW+0zYfUe2PCuWKLYNwGuUoCJbBTLAwpQCE4KKAn9Gcjuj/7suRd/RRQL&#10;ZEMUC6RZIIr1CWyUw2o4SxRbMq5SgImIYlESTgooCf0ZyI4oFsiLKBZIM3cUq1/bFdwSGz431gwT&#10;xZaMqxRgotcv7J0gikUp/vnlix95+HtuBNhy9GcgO6JYIC+iWCDNAnfF7uxesbN77JC5H9YEsloa&#10;xcoAUWzJfv7yxd/nKgWY4PzFfaJYFOPnL1/4/Yf5/3MoBP0ZyI4oFsiLKBZIM3cU6xNYm72aYf0W&#10;Lx/IEsWWjKsUYKLzF/ev+Rxf24VCcFJASejPQHZEsUBeRLFAmgXuiq1CWFf6LV76dAIZJootGVcp&#10;wETnL+4RxaIYnBRQEvozkB1RLJAXUSyQZu4oVp8VW0WxLoG1pQNXEMWWjKsUYCITxd5DFItCmAeI&#10;c1JAKejPQHZEsUBeRLFAmgWiWL0xVm+J1Ry2ymR5Vmzp+NouYKLXTRTLs2JRCE4KKAn9GciOKBbI&#10;iygWSDN3FKt5a/VwWB/LumfFygBRbMm4SgEmIopFSfjGeZSE/gxkRxQL5EUUC6SZO4oNE1i9Eza6&#10;Q5YotmRcpQATnb+0/z6eFYtScFJASejPQHZ/9Gc/ePFX590IgMURxQJp5r8rVm+DNTnszq67Q9YP&#10;HznKXbFF4yoFmIgoFiX555cvfIRna6IU9GcgO6JYIC+iWCDN/FHsFfZxsf6bu0wmq4Gs/iSKLRlX&#10;KcBE5y8SxaIcnBRQEvozkB1RLJAXUSyQZoEoVtNYDWQ1itVbZbWIYkvGVQow0fmLe0SxKAYnBZSE&#10;/gxkRxQL5EUUC6RZIIo9bB5EcFyDV709VsrfKksUWzKuUoCJbBTL13ahEJwUUBL6M5AdUSyQF1Es&#10;kGbuKNbeButr9Z1d9g5Zc5MsUWzJuEoBJrpgnhVLFItC/OKVix9+iAeIoxD0ZyA7olggL6JYIM38&#10;d8WGUewqh9X7ZHd2ryCKLRlXKcBEFy7tX80DClAKTgooCf0ZyI4oFsiLKBZIs8BdsTZ41TpuH0pg&#10;7o2tRrkrtmhcpQATEcWiJL94+eKHH+akgELQn4HsiGKBvIhigTSLRLEavJoQdmfXPDrW3iErA2Yi&#10;UWzJuEoBJiKKRUk4KaAk9GcgO6JYIC+iWCDNsnfFmofD6hd56XQpotiS/eLlCx/mWbHABBcu7b2P&#10;KBal4KSAktCfgeyIYoG8iGKBNHNHsdUjYq/UAZvGumE7nQcUFI2rFGAioliUhO9yREnoz0B2RLFA&#10;XkSxQJpl7oqVim6J9WksUWzJuEoBJrp4af/qs0SxKAQPEEdJ6M9AdkSxQF5EsUCaBe6K1exVA1mf&#10;w1ajPKCgaFylABMRxaIknBRQEvozkB1RLJAXUSyQZu4odmf3WBC8agjrvsVLH1ZAFFsyrlKAiczX&#10;dhHFohScFFAS+jOQHVEskBdRLJBm7ijWPxzW3w9bDZtkVoootmRcpQATEcWiJJwUUBL6M5AdUSyQ&#10;F1EskGbuKNZnr/rT3wyrw9wVWziuUoCJTBTL13ahFJwUUBL6M5AdUSyQF1EskGbuKNamrnpXrEtg&#10;/cDO7jEpotiS/eKVCx9+iK/tAtJd3COKRTk4KaAk9GcgO6JYIC+iWCDN/FGsufvV3ht7RXVL7Or2&#10;WJlOFFsyrlKAiS7u7b+XBxSgFL985eK/5S5ClIL+DGRHFAvkRRQLpFkkij1epbEmhJXyA1JEsSXj&#10;KgWYiCgWJeGkgJLQn4HsiGKBvIhigTRzR7H6FIIqe3WPJvC3x3JXbOG4SgEmIopFSTgpoCT0ZyA7&#10;olggL6JYIM3cUeyht1whpfFr9axYf1esmUIUWzKuUoCJLl4iikU5OCmgJPRnILvrH3mOKBbIiCgW&#10;SDN3FHvk6PHLLv/X8vOw/Z4ujWV9DisDRLEl4yoFmIgoFiXhpICS0J+B7K5/5Lmf/PJ1NwJgcUSx&#10;QJq5o1ifwFZPJDA3ydpA1j2jgCi2ZFylABNd2tt/z5mn3Aiw5TgpoCT0ZyA7olggL6JYIM0CUWz/&#10;jbFEsSX75SsX/u1D33cjAMYjikVJfvXqxd97kOgKhaA/A9kRxQJ5/cdvvPB/P/8bNwJgsLmj2OCW&#10;2CurR8Sae2OrKJa7YovGVQow0SW+tgsF4aSAktCfgeyIYoG8iGKBNHNHsZq6Hjlqclj/XIIwmSWK&#10;LRlXKcBERLEoCScFlIT+DGRHFAvkRRQLpFkgirWRq0axelesuRm2mk4UWzSuUoCJiGJREk4KKAn9&#10;GciOKBbIiygWSDN3FKvZqz4o1sey+oVddvQKotiScZUCTLS3/wZRLIrB1xyhJPRnIDuiWCAvolgg&#10;zdxRrD6LwAav/q5YU3bUPLuAKLZkXKUAE+3tv8HXdqEYnBRQEvozkB1RLJAXUSyQZqm7Yv0jYjWK&#10;dfmsTCGKLRlXKcBEl/b2iWJRjF+9eun3HnzWjQBbjv4MZEcUC+RFFAukmTuKrW6GdTfGavyqoxrR&#10;EsWWjKsUYCKiWJSEp9agJPRnIDuiWCAvolggzWJ3xfqf/gu7tIhiS8ZVCjCRjWJ5ViwKwUkBJaE/&#10;A9kRxQJ5EcUCaZaJYm2tMln/oFii2MJxlQJMRBSLknBSQEnoz0B2RLFAXkSxQJoFolh9QMGRo8er&#10;QLb2pAKi2JJxlQJMtLf/xlU8oACl4KSAktCfgeyIYoG8iGKBNMvcFXvkqN4Ja4b9gCazRLEl4yoF&#10;mIgoFiXhpICS0J+B7IhigbyIYoE0i0Sx5gZYTWM1mdXHxdq6gii2ZFylABMRxaIkv37t0oce4Lsc&#10;UQj6M5AdUSyQF1EskGbuKPbQW966s3tMQ1gZ0GENYfVxsUSxJeMqBZhob3+fKBbF4KSAktCfgeyI&#10;YoG8iGKBNAvcFRumsfrTln6FF1Fs0X796qUPPchVCpDORrF8bRcK8etXL36IfyqBUtCfgeyIYoG8&#10;iGKBNPNHseaZsNU9sCZ7ldIv7NI0lii2ZFylABPtmwcUEMWiEJwUUBL6M5AdUSyQF1EskGbuKNY/&#10;iKCKX929sdUzCrgrtmhcpQATmSj2szygAIXgpICS0J+B7IhigbyIYoE0C9wVqw8iiB5NoDksd8UW&#10;jqsUYCKiWJSEkwJKQn8GsiOKBfIiigXSLBDF+gS2CmHN6JGjx3U6UWzJuEoBJiKKRUl+89qlD/I1&#10;RygF/RnI7vpHfkAUC2REFAukmTuKPeS+s8s8o0DTWJ/J2gGi2KJxlQJMtG++tosoFoXgpICS0J+B&#10;7GwUe96NAFgcUSyQZoG7Yv2dsDIsA3bYfZEXDygoHFcpwEREsSgJJwWUhP4MZEcUC+RFFAukWSCK&#10;9SHszu6x6t5Y9+hY+UkUW7Jfv3bpQ1ylABPsv/HGu3lAAUrx69cufugBnlqDQtCfgeyIYoG8iGKB&#10;NItEsaaOHPUPJXCj8pMotnBcpQATEcWiJJwUUBL6M5AdUSyQF1EskGapKFZvhvVPKjD3w9pnFBDF&#10;Fo2rFGAioliUxHyXIycFlIL+DGRHFAvkRRQLpJk/ijUhrL0l9ngVxZpRGdDnFRDFlsxcpTzIVQqQ&#10;bn+fKBbl4NmaKAn9GciOKBbIiygWSLPIXbF6J6yJX20U60pHiWJLxlUKMBFRLErCSQEloT8D2V3/&#10;Z0SxQE5EsUCaBaJYH7/KQHV7rIya5xXs7B4jii0ZVynAdESxKAYnBZSE/gxkZ6LYXxHFAtkQxQJp&#10;5o5i7a2v5pmwWtU3d5mJO7vHZApRbMm4SgGme/dnn9rfd8PAVuOkgJLQn4HsiGKBvIhigTRLRbEm&#10;jT1snhJ7vEpjXSZLFFsyrlKA6UwU6waB7fab1y5+kK85Qinoz0B2RLFAXkSxQJq5o9jDwVd1afxa&#10;hbPuxlii2JJxlQJMRxSLYnBSQEnoz0B2RLFAXkSxQJpF7oo1Uaz81CcS6HNjpWSUKLZwL71+iasU&#10;YCKiWBRDTgrX3c8/lUAh6M9AdkSxQF5EsUCa+aNY92gCn8Dack8nkJeIYkvGVQowHVEsisFJASWh&#10;PwPZEcUCeRHFAmnmjmLDBPbI0dVjCnSAKLZwXKUA01115ql9vrcLReCkgJLQn4HsPv7Ic//wy9fd&#10;CIDFEcUCaRaIYg+5ZxTUotgqn72SKLZkXKUA0131WaJYFOKl1y5dx3c5ohT0ZyA7olggr1se+9HT&#10;L77sRgAMtshdsfpVXZq9ukfH6kQZJYotGVcpwHQ2inXDwFbjpICS0J+B7IhigbyIYoE080ex/jZY&#10;c0usVPX0WHe3LFFsybhKAaYjikUxXnrtIicFFIP+DGRHFAvkRRQLpJk7itW8Ve+HDWqVzxLFluzl&#10;1y99gAcUANMQxaIYnBRQEvozkB1RLJAXUSyQZu4odmf3mN4Gq4Gs/gweGstdsUXjKgWY7qozT5PE&#10;ogwvcVJAQejPQHbXP/LcT4higXyIYoE0c0exmrdqFGtzWJfAyk9NY4liS8bXdgHTXXXm6T1ui0UR&#10;OCmgJPRnIDuiWCAvolggzdxRrL8NVgNZ+/MKjWI1kyWKLRlXKcB0V515iigWZeCkgJLQn4HsiGKB&#10;vIhigTRzR7H6LAKNYnd2j9nnFbhA1t4newVRbMm4SgGms1GsGwa2GicFlIT+DGRHFAvkRRQLpJk7&#10;ij38L6+0kaveGGuG5Wd4kyxRbMm4SgGmI4pFMTgpoCT0ZyA7olggL6JYIM0yd8UeNk8kcN/WZe+H&#10;vUKfTkAUW7iXz+994L5n3AiAJFd9ligWheCkgJLQn4HsiGKBvIhigTTz3xWrzyIwZZ9OoA+KXU0k&#10;ii3Zy+cvfeA+bhgBJnnPmacvkcWiCC/zjfMoCP0ZyI4oFsiLKBZIM3cUq3nr4dU3d5lh/alFFFsy&#10;rlKA6YhiUQxOCigJ/RnIjigWyIsoFkizQBR7uHo0gWavPpzVIootGVcpwHTvOfMUUSzKwEkBJaE/&#10;A9kRxQJ5EcUCaeaOYjV71dRV01iNZX1ESxRbMq5SgOlMFLtPFIsScFJASejPQHZEsUBeRLFAmgXu&#10;io1ugw1LphPFloyrFGC695zha7tQCE4KKAn9GciOKBbIiygWSLPAXbEaucrPyy4/7h9T4AeIYkv2&#10;yvm9a/lyYWCa9559migWZeCkgJLQn4HsiGKBvIhigTRzR7H6OAJNXX35W2W5K7ZwXKUA0733LF/b&#10;hUJwUkBJ6M9AdkSxQF5EsUCaZaJYH8ju7B6T0ptkiWLL98r5S9fex7/dAyYhikUxOCmgJPRnIDui&#10;WCAvolggzdxRrN4Gq1GsZq9+VF8iii0ZVynAdESxKAYnBZSE/gxkRxQL5EUUC6SZO4o99JYrNHX1&#10;OawfltrZPUYUWzKuUoDp3nPmKaJYlIGTAkpCfwayI4oF8iKKBdIscFdseA+slH9GgSazRLEl4yoF&#10;mM5GsW4Y2GqvvH7pWr5xHqWgPwPZEcUCeRHFAmkWiGI1cvWlozyg4E3h1fN7J/lGC2Ca9559+uIl&#10;7opFCfiaI5SE/gxkRxQL5EUUC6SZO4qNglcfy/oBotiScZUCTEcUi2JwUkBJ6M9AdkSxQF5EsUCa&#10;Be6K1eC1tYhiC8dVCjCdiWJ5ViyKwEkBJaE/A9kRxQJ5EcUCaeaOYvVBsf6uWH1QrAz46USxJeMq&#10;BZiOKBbF4AHiKAn9GciOKBbIiygWSLPMXbFa0S2xUjKRKLZkXKUA0xHFohicFFAS+jOQHVEskBdR&#10;LJBmgSj20Fuu8PfASkXJLFFsybhKAaa7+nNEsSgEJwWUhP4MZEcUC+RFFAukWSCK9fFrM4eVAaLY&#10;kr16Ye/kvTygAJjk6s89fYGv7UIROCmgJPRnILvrH/nBT3553o0AWBxRLJBm7ij2ssuPS2n26hNY&#10;X0SxheMqBZju6rNEsSgEJwWUhP4MZEcUC+RFFAukWeCuWCl9NMGht1yxs3tME1gtGSaKLRlXKcB0&#10;V599+iJRLIrASQEloT8D2RHFAnkRxQJploli9R7YMITVcFaKKLZkr57fO3kfVynAJESxKAYnBZSE&#10;/gxkRxQL5EUUC6SZO4rV+FVT19aHFRDFloyrFGA6olgU49Xzl07yNUcoBf0ZyI4oFsiLKBZIs0wU&#10;69PYMJnV6USxJeMqBZjufeZru/bcCLDNOCmgJPRnIDuiWCAvolggzdxRrKauYfaqpbfEEsUW7rUL&#10;e++/l7tigUmIYlEMTgooCf0ZyI4oFsjrf/nyD3/089fcCIDBFrgrNrwxVkNYHdYiii0ZVynAdFeb&#10;KJYHFKAEnBRQEvozkN3Hv/jcP/zidTcCYHFEsUCaZe6K1QTWh7AysLN7TEoGiGJLxlUKMB1RLIrB&#10;SQEloT8D2RHFAnkRxQJplrkrVutw272xRLEl4yoFmI4oFsXgpICS0J+B7IhigbyIYoE0c0ex/u5X&#10;zWFlQKf4YaLYknGVAkz3vs89QxSLMnBSQEnoz0B2RLFAXkSxQJq5o1h/A6wf0EcWaA4rP4liS8ZV&#10;CjDd+z73zPmLfG0XSvDqhUsn7+Ub51EI+jOQHVEskBdRLJBmmShWSwPZqIhiS/baxb3330MUC0zy&#10;vs89TRSLMpj/P8dJAaWgPwPZEcUCeRHFAmkWiGKl9Pmw4YCU5rNEsSXjrlhgOhvF8oAClICTAkpC&#10;fwayI4oF8iKKBdLMHcXq4wg0gY1uj9WJRLEl4yoFmM5EsTwrFkXgpICS0J+B7IhigbyIYoE0c0ex&#10;+kBYjV99CKvDPCu2fFylANMRxaIYnBRQEvozkB1RLJAXUSyQZpko9nDwaAIZ9ZmsTCSKLRlXKcB0&#10;19zzzOs8KxZF4KSAktCfgeyIYoG8iGKBNHNHsWH8KrWze8xPIYotH1cpwHREsSjG6xf3OSmgGPRn&#10;IDuiWCAvolggzdxRbBTCXnb5cX97rAwQxRZOrlJO3PO0GwGQ5Jp7nj5PFIsivH5x7wTfOI9S0J+B&#10;7IhigbyIYoE0y9wV64NXjWV1iuazRLEl4yoFmO6azxHFohCcFFAS+jOQHVEskBdRLJBmmSjWJ7BE&#10;sW8uXKUA09kolq/tQgk4KaAk9GcgO6JYIC+iWCDN3FGsT2Dlp380gZY+rIAotmRcpQDTyYfo9Qvc&#10;FYsScFJASejPQHZEsUBeRLFAmmWiWKkwjQ3zWaLYknGVAkxHFItiSE8+wdccoRT0ZyC7jz9CFAvk&#10;RBQLpJk7ij0c3AartbN7TMpHtESxJeMqBZjumnueeZ1nxaII5y/uX8N3OaIU9GcgOxPF/pIoFsiG&#10;KBZIs8Bdsf5+WKnLLj8uJaP+xlii2JJxlQJMRxSLYnBSQEnoz0B2RLFAXkSxQJrF7or1t8FGzygg&#10;ii0ZVynAdPIhIopFGc5f3LuGp9agFPRnIDuiWCAvolggzdxRrN4MqyGsls9kdYAotmRcpQDT2Sh2&#10;340A24yTAkpCfwayI4oF8iKKBdLMHcUeqh5QoNlrc5gotmRcpQDTnbj3mdf42i4UgZMCSkJ/BrIj&#10;igXyIooF0swdxWrwqqVf2OVHNY0lii3Z6xf3TnCVAkwjHyKiWJSBkwJKQn8GsiOKBfIiigXSLHBX&#10;7OHqO7s0fvVRrBZRbMm4SgGmI4pFMc5f2r/mczxAHIWgPwPZEcUCeRHFAmkWuCs2fFzszu4xTWPl&#10;p94kSxRbMq5SgOmIYlEMTgooCf0ZyI4oFsiLKBZIs8xdsb5kVMs/qYAotmRcpQDTnbjnaaJYlIGT&#10;AkpCfwayI4oF8iKKBdIscFesT2N1QO+Q9c8rIIotGVcpwHTvv/eZVy9c0mFgq52/uH/NPZwUUAj6&#10;M5AdUSyQF1EskGbuKPayy49r5Kolw1o+liWKLRlfLgxM9/57eUABCsFJASWhPwPZEcUCeRHFAmkW&#10;uCtWg1cp/6DYsIhiS8ZVCjAdUSyKwUkBJaE/A9kRxQJ5EcUCaZaJYrX8nbBSGs7KKFFsybhKAaYj&#10;ikUxLlzafx9PrUEp6M9AdkSxQF5EsUCaBaLY6GZYjWJ9EcWWjKsUYDqiWBSDkwJKQn8GsiOKBfIi&#10;igXSLHNXrN4DqxUls0SxJeMqBZju/fcQxaIQnBRQEvozkB1RLJAXUSyQZoEo1oewMnzk6JV+io4S&#10;xZaMqxRguvff+8yr5y/pMLDVOCmgJPRnIDuiWCAvolggzdxRbBTCag7rB6SIYkvGVQownY1iuSsW&#10;JeCkgJLQn4HsiGKBvP7g89//2W8uuBEAg80dxYa3wWoIGw5LEcWW7MKlvfd9jq/tAiYhikUxOCmg&#10;JPRnIDuiWCAvolggzdxR7GF7P+xllx/3maxPY4liy8dVCjCdiWJ5ViyKcHFv/+qz3EWIQtCfgew+&#10;/sgPiGKBjIhigTTL3BUrP7V8DuuLKLZkXKUA0xHFohgXL+1fzT/oRinoz0B2n/jic3//C6JYIBui&#10;WCDNMnfFah2yd8JqIKtFFFs4rlKA6U7e9+wrfG0XisBJASWhPwPZEcUCeRHFAmnmjmI1fvUV3Rgr&#10;w0SxJeMqBZiOKBbF4GuOUBL6M5AdUSyQF1EskGaZu2I1fpWfPof1A0SxJeMqBZju5H3PEMWiDJwU&#10;UBL6M5AdUSyQF1EskGbuKNY/jsAnsL50lCi2ZFylANOdvPeZV87zrFiUgJMCSkJ/BrIjigXyIooF&#10;0swdxWreGt4YK8PhKFFsyS5c2uMqBZiIKBbF4LscURL6M5AdUSyQF1EskGbuKDbMXn386ktGiWJL&#10;xlUKMN3Je595lSgWReCkgJLQn4HsiGKBvIhigTQL3BWrdbh+P6wvotiScZUCTHftfc++8jrPikUJ&#10;OCmgJPRnIDuiWCAvolggzQJ3xfYUUWzhuEoBpjNRLF/bhSJwUkBJ6M9AdkSxQF5EsUCaZaLYQ2+5&#10;Ymf3mPz0IazWkaNXEsWWjKsUYLpr73uGKBZl4KSAktCfgeyIYoG8iGKBNEveFeufTqCjMsBdsYW7&#10;eGn/ar62C5jGRrE8KxYl4KSAktCfgeyIYoG8iGKBNAtEsRq5avwq5Z8Yq0UUWzKuUoDpiGJRjEt7&#10;b7z37FNuBNhy9GcgO6JYIC+iWCDN3FGsfy5B8wu7tIhiS8ZVCjDdtfc/+zJf24UiXNrbfy//oBul&#10;oD8D2RHFAnkRxQJp5o5iNW/198D6NFYGNJwlii0ZVynAdNfeRxSLQnBSQEnoz0B2RLFAXkSxQJq5&#10;o1gfuWoCGz2dQIootmRcpQDTEcWiGJwUUBL6M5AdUSyQF1EskGb5u2KldKLUzu4xotiScZUCTEcU&#10;i2JwUkBJ6M9AdkSxQF5EsUCaBe6KbVYYzhLFloyrFGC6a+97higWZeCkgJLQn4HsiGKBvIhigTTL&#10;3BXbLKLYNwWuUoDpTBR7fs+NANtsb/+N95zhuxxRCPozkB1RLJAXUSyQZoG7Yn3wqiGsPi7WF1Fs&#10;ybhKAab7wP3PvsRdsSgCJwWUhP4MZEcUC+RFFAukWSaK1TT2SPCFXTpFfhLFloyrFGA6olgUw/xT&#10;iTP8UwkUgv4MZEcUC+RFFAukWSCKDWtn95iGsFLcFVs+HlAATEcUi2JwUkBJ6M9AdkSxQF5EsUCa&#10;uaNYn73KTxkOo1idSBRbMq5SgOmIYlEMTgooCf0ZyI4oFsiLKBZIs8BdsYfavq3LF1FsybhKAab7&#10;wH3PvEwUiyJwUkBJ6M9AdkSxQF5EsUCaBaJYfRCBlk9gD9mbZOUnUWzJuEoBprvu/mdfeu2iGwG2&#10;GQ8QR0noz0B2RLFAXkSxQJoFothmhbfHEsWWjKsUYDobxXJXLErASQEloT8D2RHFAnkRxQJp5o5i&#10;feoaPZ1ARrWIYkvGVQowHVEsisFJASWhPwPZEcUCeRHFAmkWi2KlwmcUyABRbPm4SgGmM1Esz4pF&#10;Efb2999zhqfWoBD0ZyA7olggL6JYIM3cUazPYcNMVkozWaLYwnGVAkz3AaJYlIKTAkpCfwayI4oF&#10;8iKKBdIsFsX67FXLTySKLRlXKcB0RLEoBicFlIT+DGRHFAvkRRQLpFn4rtgwh9Uiii0ZVynAdNc9&#10;8OxvXrvoRoBttr//xlU8tQaloD8D2RHFAnkRxQJpFotitcIcVu+TJYotGVcpwHQ2iuWuWJSAkwJK&#10;Qn8GsiOKBfK69r5nXznPdQow2sJ3xepAOEwUWzKuUoDprrufKBaF4KSAktCfgeyIYoG8iGKBNHNH&#10;sUeOXql3v/oKc1j5SRRbMq5SgOmIYlEMTgooCf0ZyO7jX3zuH4higXyIYoE0c0exO7vHDr3lCh/I&#10;yrAmsDpFiii2ZFylANMRxaIY+/v7V/EAcZSC/gxkRxQL5EUUC6RZLIr1OayPYnUKUWzJuEoBpvvg&#10;A9/79at8bRdKwEkBJaE/A9l94ks//Pt/fs2NAFgcUSyQZu4o9nD1XAK9B1YGNJzVQFaKKLZkXKUA&#10;05ko9jWiWBTi3Z/ln0qgHPRnIC+iWCAvolggzdxR7KG3XKHZqwavvo4cvVInEsWWbP+NN67iKgWY&#10;5oMPPEsUizJwUkBJ6M9AdkSxQF5EsUCaBaLYMIHV8nfIyqtEsSXjKgWY7oMP8KxYFIKTAkpCfway&#10;+8QXiWKBnIhigTQLRLGaxvpMVqdoHeFru8rGVQowHVEsisFJASWhPwPZmSj2F0SxQDZEsUCauaPY&#10;KH6V4fCWWPlJFFsyrlKA6YhiUYz9/TeuOsNJAYWgPwPZEcUCeRHFAmkWuCtW01gNYf2wn04UWzKu&#10;UoDpPvTA9379Ks+KRQn4LkeUhP4MZEcUC+RFFAukWeCuWH8zrGavvmS6FFFsybhKAaYjikVJ+MZ5&#10;lIT+DOT1iS8+9/e/eN2NAFgcUSyQZoG7Ynd2j8nP6JZYX0SxheMqBZjo8af+2Q0B24+TAkpCfwby&#10;IooF8iKKBdIsc1esLxkNnxUrRRRbOK5SAAAeJwWUhP4M5EUUC+RFFAukiaLYTXFrfPHFyy4/rsGr&#10;3hsrA1ERxRaOqxQAgPfF/+enbgjYfvRnIC+iWCAvolggzdxRrH8ugd4DqyWj/t5YotjCnfunV90Q&#10;AAAAAGwIUSyQF1EskCaKYt3UacIoVnPYqDSEJYoFAAAAAKS4cGnfDQHIgSgWSLNYFOvvh5Wf4cMK&#10;iGIBAAAAAAC2CVEskGaBKNaHsP5hBVo6nSgWAAAAAABgmxDFAmmWuSs2fCLBobdc4QeIYgEAAAAA&#10;ALYMUSyQZu4o1j+LwP+MiigWAAAAAABgmxDFAmnmjmIPVc+EbQ7oMFEsAAAAAADANiGKBdLMHcWG&#10;2WsYwuooUSwAAAAAAMCWIYoF0ix2V6xU+IhYrZ3dY0SxAAAAAAAA24QoFkizwF2xPoT1w+EoUSwA&#10;AAAAAMA2IYoF0qyNYmViPzdfQCa6Ndq7Ypu1s3tMM1miWAAAAAAAgC1DFAukGXJXrE1c27k56mS6&#10;W6O9K9bfBhumsTKqRRQLAAAAAACwTYhigTRDolhhc9eYe61BXnJrbDwrNnw0AXfFAgAAAAAAbB+i&#10;WCDNwChW2PR1xU1tI6+6NVbPig2zVx/O6u2xRLEAAAAAAADbhCgWSDM8ihU2gzXceAeZwa2xfles&#10;j1+1dApRLAAAAAAAwDYhigXSjIpixcB53BobUazUkaNX6kQeUAAAAAAAALB9iGKBNGOj2CHCKNYn&#10;sP5mWF86nSgWAAAAAABgmxDFAmkWi2K1jthv7iKKBQAAAAAA2FY/+vlrbgjAGHNHsdE9sDrsv79L&#10;iigWAAAAAAAAQPmWuSt2Z/eYlA9kdVQGjhy9kigWAAAAAAAAQPmWiWKl9B5YTWP9gBRRLAAAAAAA&#10;AIDyLRnFyk99NEFYRLEAAAAAAAAAyjd3FOsfC6tPJNBhP0V+migWeBNyHxcUwb2pAAAAAAAAvVxo&#10;OufXdh2u7ocNnxgrddnlx3/LzQi8mcgHz31cUITwNykAAAAAAMBaH9sct8YXXwy/oUvjV5/MakpL&#10;FIs3I6LYwhDFAgAAAACA7DRvDUtz2MsuP67hLFFsDk+ePnH8+I2PurEx2pZ89Mbjx0+cflJHzAx+&#10;pK5nq4N2KH2vD55ti2JfOPfTN974u9t++2O3PeGmoGbbotgnn5TPqPnkFvKBOjC6GtZMWk2rj422&#10;+pVrfim+Od7CGXrsqhl7THyrtsjYFrYtY7w5OmAPOlLNQicX+wch3e9gavYB/v7HAbfQLy68yblb&#10;FrH9vm+5kU1wXWTTwhtg9ZZYHfBFFLsZY5Kglj9pqj9qm+rztV5y1CaaNcmI+49Oc8Ltdm9wJT4d&#10;hssrs+UW1YbXbaRxJO3sVux216xw4PqMgxbFPvHg77TGrOee+NBvf0xe+p3fvuPz59544fQdv/O2&#10;J15wryVZrbBR1/+dncMEvh86/VM7HPrp59/WWCSsgTu2OtI1K2zbh24HLYpdddq6VRc2vdWMnbjx&#10;xgP7MRFb3LDhcdqX/WL1sfHMTujqn3zUvnvj2tTa5oY9beYdq7nuVTPG7M44Zjl7jTbQQWtYL7Hr&#10;dpC1uXXJEi1rPQDiA66utFeHF77PgzUP1qxm8x3JK+R3oOhuKBW9vlqhE7924vSj5j+p3e/AflQP&#10;vvF9wL7ilmi8sS3ilYfLq/DDFahtsEfQmfqsjnTNCgeuL0YnXMz4TjvNlvRAQSdc0sc29zDQTa0K&#10;CaTxfRTrJk0j63FdZNM0ftXUtTkgRRS7GSN+k5rf6/or2/5eX/2Gj09RjYlmgl3SrOLGR1tOC/qX&#10;sZnHz7vi1icLN84YjU0FWjZjmLlXh+LFk5pr7ttWk27dzd6zaMuu9JH3y334DobeKPZDp3/6res1&#10;Kv2722wmm86s0K+h5TZbk/Y2UtEqpdVXH/yWjljNKX00CHZrs1Fstea6rji420H7U8b0x7auaruw&#10;dFTzunlZ/mu67QH9mIgtb1invtS4tm1Rb8a01ZXRsHX1dmlnt9NK1m43ppLfn4PWsF5iC0eLBXO7&#10;iTJFh4LWa1V7a+xq12jZ2TFqe253zoyYqetWbObJ3pG8bf6o2v/R55uy1q7VSDCx9rqusBo1L/mN&#10;avO6sdoro6Q3bPD+OsFu+4Zwoyt2V1tfcq90HIffXNvLnVubU1ejVztjXjcvy3/drtlXbuTv/9jU&#10;T3ezgbp2xOyk0X4IzfVY7SsbNXO13TaJjZbG7kjL0dujkT0xr5uX5b/NOxT8no46dp27ts3mlD66&#10;NTd7z6Jm39Mb88D+0ZLm+eeff/zxx8+ePXv77befOnXq5ptvvuuuu2RUJspLbqZ8NpjcbWpVSCCN&#10;v0VRrNSRo1fq4wj8qPzUQJYodjOG/SZ15xD3qzw4L7X+hq9NtDPrr3oz3f3ON6csHaom+hebZ4Zq&#10;fbqQHesR703bTja30ZjUXMhN6dp+Y+Fg6ebKvJZd6SPvl/vwDWBz0u4aHET2WBfF2hl0Qz99YWoU&#10;G+2/K7N12Urvza2dUWzXasO11XJYkS+KNZ2lR3sPG8duomVFtgubjmpm0NfNjVrNnu2m6EegaZmP&#10;idjyhlX1hbratOJnXHM4TWMOsIiGjZhZBnQvs8pgtqC/BoPJRjWsd3BbOFrMz73a5fU7t1rI69ob&#10;Z83Lg7TsudmH6r89zJJrZjGiNdmj1O0Fg9Nt90fVTxVBu64GWydaQfvGbVvfvlkuXHCgpI+qbj7a&#10;mt0Bv1PhIa+4BVsarnrJaD2K1estLze35vamS9sejGU30bIivzNmBn3d/TKxr8gUeUFeD464VXPV&#10;1fIrZhNRe8STmgu5KV3bbywcLN1cmdeyK0OlnS8sdxD1DZtdqe22Exxx657a1+NX3Moa00fNbKe3&#10;bjNULd2hvd3HsZtoWZE/GjODvh522mjXRx27zl3bppti/9MiXIPOs1q6uTLP7EBj44MldMIF3q8E&#10;L7zwwmOPPXbLLbd86lOfeuihh5544on/asmAjMpEeUlmkNncAjlsMLnb1KqQQBp/W6LYQ8HzYcM0&#10;VkteIordjEG/SZ989PTqX7PWzkqtv+HrE+2YWXJ1ttKJOlxNNVP0hLCaz02r1rdayKte6tWcyWwi&#10;OvvEk5oLraaYoe55zZraFu0W7Uofeb/ch28KGyZOfGKAWhvFbopZYfO+Wr09dv0tt313xcZrriet&#10;GmfXgtcD+IAC28FGdKNutvfWOq/q2EK96xurKWYo08dEbHnDGtFLZg12BWagd586Z1i75ADb3rB2&#10;+lDRemvtZ1fkZgiHU22mYb18LezEiyV0vrYtdO2Ns+blQRrrkAlmL8Kg2e3cUNEe1doi7Dzh8GRF&#10;fFTtdN9eZlI1Z9CItfYM57KrMJu02w5m8ewcra90S2jYzu2LR28M3/36TLp7HV1CX7zxdOch6Ar1&#10;Rr3G6y1b6zJi1jVsOwzrA2aSTLGvyBLmv9GC1Uu9mjNFvcWIJzUXWk0xQ93z2gNsWbRbtCtDJX+6&#10;B3VFT3d+bR9rW502Re2lUTP37egA3dsay+5I3DCiewttr4w6dp272Y3sFDMUzl2fV9fWXLRb604N&#10;ssk/WuxOpu/KBM8+++zdd9998803P/roo61hq0yUl2QGmU1mdlMXt8HkblOrQgJp/G2JYg83QlgN&#10;ZzWflSKK3Yzhv0mDX+arX/L1U4DTmFgtGvyWlbOFjlUDZp74t7Cb1roR1fOSno9ayOzmNbexat9E&#10;bfPB9JBuyywfbDXcCzPsV2Rf6D+CYFeGkPfLffimMAlmx32dw3TdTNpRG8hku7fogmDNTGu1yl5t&#10;8Bq9KqUzaJ5r5zPCKNYM+523K7nj8+fqWW3NzHfFdrKdvb2DDdPR3bvUe3hT7o+J2PKGFdG2V625&#10;tjE6Z+hp4cG2vWHb2qCtwVrbavUm1IcPTsN6+VpY2cXDieN3qLEKY81qJh+2GLaOtvfcLJm9I3nb&#10;/zuw0tau4cTodbNFO+qaM2zhViOPcXTD2vW3HVid3d1wNrtc54LasGa3u9ZfrVDXEx1gY2vdRrZP&#10;k+7qYHavzDIyYBdt33bPS3rELWR285o77mC/ai3Rsb+6LbN8sNVwL8ywX5F9of8Igl0ZK/HTbRtm&#10;+Ca1IczOdy1YHaUbrdGlgxdHzTxyV2N28fZmH0Z3aLBwT9uOc9Sxd21cj8ccWnBkdl43bob9eqpN&#10;hjNEzKo6dmqATf7RMvn9SvP973//tttuu+OOO5555hk3qcNTTz0ls8nMsoiblOTRio4Ot8HkblOr&#10;QgJpfJvEbs0DCrTC22N9GksUuxnjfpM2fmt3nC5E/TeqOz2Y/+gL1ZCf4uYwr3nuRfOfYLH1dN7G&#10;OlenrwFnn2CjTjAlWr5jdXYBO725Mm/AroTk/XIfvgk2eMtqnrtio/B0vb67YuP8tCNOXR3RwYti&#10;Vz1tMtMf27pqxyaaPTuYku9jIra8YXX66hUzWg2vbYzOGRobM3O2t3inIho2mr+twaL57GbayZJt&#10;Kx1rIw3rZWxh1VhqdBu1b7drb5w1Lw9i12H1NWDb8Zgls3ckb7s/qnZqO503aOyo3c2iZrT672pq&#10;q2DJYcY2rD3wAVupN4Tub/di+rq2Z8cWViu0M9Qbv761PsPnXMvux7A+YCbJnPYVXcIOrlWt3cwd&#10;rNFsWV8yQ2uOJtioE0yJlu9YnV3ATm+uzBuwK13SPt1mgyO2aHc9OOyWRVfH2cYutDr4UTOP3NdI&#10;/6ZGsTvS8gZ2b6LtlVHHrnPXthlMMTMHa4pGK6sNNlfmdSw70Ab/aOlvnpm88MILf/qnf3r77bf/&#10;8Ic/dJN6Pffcc3fccYcsMuVJBZrDCh0dboPJ3aZWhQTS+NsSxWrkqqmrH/Alo0tEsf/i/f/KDW3I&#10;xlc43ZjfpKvf2WbI/l5v/Q3fnCjz64Ly0tovXrfs7G6xntPIGn4/jdXuh4NdmhsNptRfbN8/s41q&#10;I3aObmt2JSTvl/vwTWDz083kpCVEsfVo1e55Y+Vmi9UjHez8tbtra5Uhig372kR2VY3O7LpwcxPN&#10;vh9Mqb/YnNWY52Mitrxh7ex+4/W2q16rC9ZhZmjf6+gVO3rjo21zdtryhl3Xy+pa1hu/G1b3Socf&#10;5EYa1svYwqqxVP/sDV2zd+2N0jei8+VhVptw72vr+txrw3Svof5K90oT3svt/qi2tI5hVqLzrobC&#10;QcMs2pgn0L7B4UY2rD3uIZsL9ssOdvQbVV+rHWvM3lhhuBfDW2HwAaxnVzWsD8isZoJ9pacduplt&#10;+QXNiFt/MNiludFgSv3F9v2zx+k2YufotmZXuiR9usPdGqA+ux1rHKo9uu5V1hcaNfPInY1MW7rG&#10;rqrxFvcdTdsro45d565tM5hSf7E5qxEev52jW3orbfCPlg2+X8P9+Z//+alTp7773e+68QFkZlnk&#10;sccec+PjaQ4rdHS44cld/5zy6vBVYeOk8YdEscPfI5nTdZFNC7NXGd7ZPSYVTpw9iv0X7/9Xc0Sx&#10;By2NHfybtP7b3vzWNL80W88B8UQzHjxsvP2XrXk5eqWaFK9vBLOfbslwA3rSa7Hag+ZGwynhynxj&#10;BOy8ifvcS94v9+GboCs/TTAmirXpZxxcrqsqfrUrbLzaWdEu9Uaxdtg/OdccUfjoWKHZa23xjdnI&#10;nzK2P2+mt3WtyvboqJeLA/oxEVvdsDrzja7F4kZuack6u3jMrqC2tdZNr7XlPbbRmkZbi7bNp1pe&#10;qU/qXrTPRhrWy9jCVsuLo3Ypcf9792moeNt2pY2daXuXzZLZO5K33R/VjoNfNXHQ2FG7m0XdaOta&#10;2jc43LiGtVsbtDm/X7al+lvdzhKstHWR2oHG+zG8Fey6e/dmsK5VNXfGTDET7CtpGzcbc0tWazO0&#10;qVpEbVPbaDglXJldW23H3byJ+zxYyqdbdyza2262oYK5teGi47Lr7F5lfZOjZu58n/pW4dmlN/Me&#10;dK2q+2jaXhl17Dpa22Y4xQz7Wc3utW1rQ0ffZ4N/tGzw/Rro3Llzt9xyy8MPP+zG626w3EjdF77w&#10;BVlQFnfjSxmYzcls/XOunQGzksYfGMX2z+DJbK6LbJqPXA9Vt8fu7B7TKRrLzhvFamY6UxS78dVO&#10;Meg3accZUX75N08XIj5jVOzJQtbV/A5ImdlMcmcTszmzuPzXTqlvJF42Uj8jtay1GpbJ5lW/3toM&#10;nZupZohWXNvqatHV6jZF3i/34UtnU8gobRT2xs+1Ff3D/MXuirW+df2Abxtru621IwWu0lWziGuQ&#10;xiZW98BuJryObOJPGdvh6h3fMB1zvaiP2oVa+m3HNg7ox0RsccNWs7omCxpRNZoyFs9gt6Hbbh8c&#10;Y8t7bOtht7Vod/O0vFKf1L1on000rGd3IVMLWy1N2jt/Xdcm14oWTDre9q3bvQ+ntr3LLUfdOp9q&#10;eaU+qXvRQbb7o2qnttN5g8aO2t0sWo22tWHHQQ02rmH1QIZsTver+ndjvUvYtqzNoZupH2l0oPqu&#10;VbMMboWOGXVt6yT3AZnTjttX/BJ2rFt9L83MborZbrUSMyyTzaurPQln6NxMNUO04tpWV4uuVjeH&#10;lE+37lu9kbqZQ2s7tvpx2Wndq6xvctTMze2P0LElu861onfOLtTybnYfTdsro47djTYcpB4oNvdH&#10;y5rWmcPXv/71G264oesRsT1R7NNPPy0vyeJufClDgjkb3xluvM3aGTArafzhUaxw491kHtdFNk3j&#10;18PBl3fpqK8Zo1gfmG48M51vzclG/iaNf+nbX5/xr/u2icGJIxozq5SZ/ULNpetTmq974d7Z2VrJ&#10;HNWMbtt+gdUeDt+NqEl0uydOP1q9rhPWCdbQS94v9+FLZ9LGTd3j2RXFbvDG24Dd80HVFsV23hUb&#10;PKMgetir5rB3fP6JKt4ddnPuiAx6E3/KmC5Y76vputbVMf2AfkzE9jasmWInRG3mdU2vNN6UcILf&#10;3rq1dNnyHttsHdHWFtF83R3UzFOfuW0T622iYb2cLWy0vjZ0p+x8SXtvl0zp1TXd+2leqV44sB3J&#10;2+6PasfBr5o4aOxg0DCL+lF9zZ5pesTvWq9xDavv+JAN6JzC/osI0bmQbbLoVV261mJ2UjibXc7N&#10;03ixi12o5X1L0bWu7m3Y3fSv1MdqzCqqw9G2aCNzVDOa/1arMgsEbdHcTMduhBsVut05/7DxUj7d&#10;1e4N2pp9S6J5dQXNhuleZX2To2Zu24HB7MK1HU3Xta7ubbQd56hj19FmQ/spfszsRLDWajUL9ECx&#10;uT9aNvl+DXTmzJm7777bjTT0RLFCFjx79qwbWcraVM4Gd46b1GbtDJiVNP6oKFa4SR1kBtdFNk2z&#10;1zCN9ZnsvFFsmJZuPDCddeVpBv4mNb/Nze/q6re+/Nf+6u7+Le9/p+qswQrklWrMvR6eUNx/7EuO&#10;3YhfX/cmrWhZo7684TdSbXx1hJXmQvEUuxJ7A0M00Y42l28YMEuDvF/uw5fMxotr7y2dxmamzRtv&#10;p5p2V2xPFOueS3Db9c2JdrRtnZHmJgbZwJ8yth+19PtNMv162GfrQHxMxJY3rGGbruWlrumVRovV&#10;JujSp812x7eq2PaGtRsfqq2FqhWEr9XfksYbMMgGGtbL2sLCvtZsgY7JNeH7M7YN+3ZphCG7eYA7&#10;krfdH9WOg1+1UNBW9Wazi/pR81q0mqlHNbJhOw6wye6X21kdbn/7q9dahRtqHqguaic1X2w3dL4p&#10;eprIbt63gu5/p5ZV1Jc3fG9ZdQ0zU7hsc6F4il1Jhj9svKRPd087R+zudWk0Vfcq61scNfPwnW1a&#10;s6GN6Nm/ts2POnadu9Y94ilmgaw9UGzsj5Y1jTOL22677cEHH3QjDf1R7P333y+Lu5GR9EGxQkeH&#10;64/kbGS34qa2WTsDZiWNPzaKFW5qG3nVdZFN8wmsz159MqsDs0SxUVQq5V7YkGjlUu6FfAb+Jq1+&#10;v9tf/vLrshpv/V1em2hGZNj8xy0o/7FzBPyqTpyo/0Fk1dYXjdVUexdpLrGasTqQxqLNhRpT7ITW&#10;LYqe3awMmKVB3i/34UtmH0QQPWdgw+baxGx3xQr3IIL2G1oPdBRr+u7YfjRS5yYO6MdEbHnDGo1f&#10;So5dqGE1Z2O5ehNWiyceWQENG2s0WI8nT9+oVz+nT5/wy0R9NK3LbqBhvcwt3Pna2v2yM2i7BoPD&#10;2GbfxFGv3csuZsH8Hcnb7o9qx8Gv2jho7ajhzaLVaDSXXaNdtZnop4wztmHtZoL96+L3KxhtWVCn&#10;dzVZOH+0Qssv3fZim8RGGqNvE3Y3/Wv1sRqzkpbDaS6xmtEMmZcaizYXakyxE7oasGc3KwNm6ZX2&#10;6bYtPeBN16Nr2T19IViDndC5Rru91XpGzTx0X9vYZSe07gB9m2g7zlHHrnPX1t6YYid0rbK5fMOA&#10;WdbZ2B8tC7xfDadOnfrSl77kRiyNX7u4mawvfvGLsrgbGUlzWKGjw/XkcTasq3EvtFk7A2YljZ8Q&#10;xQr3QoO85LrIpvkcVgek/B2ymsxyV+xmDPtNan5l29/35velGagmtP4ur000S8hwuIA+K7Y6f7gZ&#10;/HnFDMtg9bKwL/iN1Mdqqr0z3NqazKLhjHb4RGOdwWbCVYUzVdNbd6Za3qx+kNa1NMj75T58qfSf&#10;2M8Zxc50S6zYxF2xq2e/tkax7S1TrXNwFjw4k53+p4x2w2HdJ43tw8EHMnBAPyZiyxvWsL+aWl7t&#10;mu4E74lTX0CPazVuXh1xlAU0rAiaxO5O78wrMq971LnZfVmJPYp4DX6GUaY3rGd3IFsLx80Rsst1&#10;7Vi82zo+8K2xa97MMffuZMTM6/aw77hjMu9sHcnb7o+qbruVzh80fTBomEXdnf9+bt2SHkrQztGS&#10;w4xu2O6jrAn2y7ELRu9A35sSbai5QkNXav4fwOCdytQHDLt9v/n6WI1ZTbUW3ekWZtFwRju8NX//&#10;hxI/3f2NXdGDa9+paA121q4VxlsbNfOwXW3Vt/+b0b9zbcc56th1bj0APRgVHlI1vfUwq+XtiodI&#10;aqxN/dGih5K0C+luvvnmr3zlK27EcplrBzeT9eUvf/lARbHChnUrbmqbtTNgVtL4CVGsm9pGXnVd&#10;ZNOi4FXvhNXa2T0mP3lW7GptbnzYlMiw36Tmt7n9LWkG7OnCTQlOFyvhRDNsFqj+axbsi2J1qkyr&#10;Xhbh+qrf2Z2C5Sr15Q1/GJYZaywXbkaXjVZjR7v/oW9zow0DZmmQ98t9+FLZVHHjX6jlaVjZfwNp&#10;sml3xdZeim5itaN3fP5037eQ9R9UtrtiXUdsdPsNsZ+Ozm5qN+7oPFGvdnu38MdEbHnDGvVfUytd&#10;01WzvWpT9LddeO1ppoxo3wIaVnZBmL2oDDt+WbOZMWhPO6VxPLUGH2x6w3pZW9i+2nn09tW2XdP3&#10;I35FN7XuUHTZ8U3eof8Iag5iR/K2+6PacfBmmcYeRRPNotE8dlPV2sLDSjnE8Q1rt9J1qI/e6Ka3&#10;7YtbcjVVJ3Q0mh6nn7nj4Nw6jfVH3rGOTentA4bdvn892PU2LftZX96o95Z6iznhZnTZaDV2NMcf&#10;Nl7qp9sdWvuWXVfUebp2blAfE7qW2kujZm59Z4bp3s5GDOu00fZHHbubpnRDdspqm251GXug2NQf&#10;Le5get+vZpoxZEqPO++88+GHH3YjDc34NfTQQw8lP6AgWX8eJ2xk57hJbdbOgFlJ44+NYt2kDjKD&#10;6yKbpgmshrDy098Yq6NSM0axYtTnebjNrra5tiFTIoN+k5rzjv7CNkPh78vW3+XhRFnAzm+mrRa0&#10;cwRkZj23ubVXS6n6Rlo3qeK9c5pLBDOudqW+heY2aquxu6sjdnpjs42549VFswwk75f78PWy35o1&#10;uMYHiC383aYbWdsaLjn1N97aJ73G9+Hqk171LuDGXtWSU9tcQUTbWFUtijWPX2jGsvNGsba/DTay&#10;U7VzH4POtbnX41cbHd+N2OlLfUzE9jasZ/at5fdZ53TLrL3+YtDyq8FgNlld59paFNCwXn0n+xcz&#10;8+ocdjurmaNR0ZwyxMCG9Q5mC9u96utPuo5oBXosrYu5bXZs0TfCRo7PsSsdtcL6e9G/qJlX54j6&#10;SbPbNKeMst0f1Y6DN3vb6CjRRLNoOI9dVfT6alx3Zsxxjf2oWrqZaN/dRLfxeD8d9wbpTHakOY+n&#10;M/ev0G/Xv+g2MdCYturkd2HN2ux8fp76WE3UCSrNJYIZ/U5EW2huo7Ya21w6Yqc3NtuYO15dNEuC&#10;pE6o3CHW99pNNHtkD6+lKSv29WrfWxvAraxxfKNmHrYbQ01o6pVqV9etre04Bx+7m9badtVEe+w6&#10;0rre5tzx6qJZ0ozqhAPfL525qZlmDJnS48yZM3fddZcbaeiPYg/m13YJG9wZbrzN2hkwK2n8UVGs&#10;G+8m87gusmk+ftXS+HVn95iUvjRvFCuGf56H2+w6dW3hCodMiYw8nZvfpeHv/Nbf5W0TzbTVgvWx&#10;F1enFfOC/FfGg+Xr62tbuxPvndNcoprRvqJLBIMdVqvxu1uxE+oLhxt99FH7T8Hi3W7u13ryfrkP&#10;3wFhHwurNe/zZx2beMrm6mlpWxTbn42uXg1yWNXygIUwin3i7z6v+1A/3nmj2OXYvqxG9k11ID4m&#10;ooCGNUu0/Urqmm4Er8UbtA25Ws6MmrHqv0OV0GP9IuGBB+sR0arkRT+l1iOjVrVqMwx24BrWG97C&#10;ds51vUlX59eko30Lue3Xtl3t05iuO5Rd96D3r9qLA9WRvO3+qHYcvFlH402PJppFV6PNFcVtPbad&#10;0xvWbqkm3Gy8X161mLsJrm0WTxtZV9u5wher96J3VXMY1QeM+ptTH6tp7RltS1QzBq3T01DOajX2&#10;CMIV2gn1hcONbvYPG2/qp9tuv6bamZbjidg53PzN9VjtRzZqZt1Ku97d27hgT9a9Y40j9Hs66thb&#10;2OXt3HZ3wuVa3rHV3C/O1QPFkqeYZpoxZEqPr3/96zfccMPTTz/txut6olhZRF6Sxd34UoakcsLG&#10;d0SxB5c0/vAo1o30ktlcF9m0yy4/ftjeEquPI9AoVkNYHZg9ihUDP8/DbXyF0438TWp+47tf+B3n&#10;lVBwajBzd508ZaWrl9xqw/ND/YTRdvpYnSjbttFcQg/D/FHbmBytOVCtpra7nq5yNbl9o3aKHXC6&#10;N9dO3i/34XszcXe2arXGnUEiHFZ3Olwlp7Jg4x7Y5kNpmw8o8AGuHVi7uU5L/imziAPxMREFNGzc&#10;WJWu6UJe6n6l2YyujUc17zY3rO1uQ47Yz2hFc4ed1gw3WrzZq4copMcOOW6Z78bTT9pWM4t0dNmA&#10;tOiJ04/qEvOzH4ve4/D9Y93R+hmtaO6wn5jhDXUkb7t7VHzw7peVWLVT0Lxh47U2prFax4BO1624&#10;s/ZBVu8HbR+Jtp6x0lxCf+ds49//ITrhm8yB64FiqzvhuXPnbrnllq5nFPREsV/4whdkQVncjY+k&#10;D4oVOjrcwGBO9M9pEj6i2Hyk8QdGsW5oHZnTdZFN07xVQ9jwuQR++hJR7JsBp/PtIu+X+/ChCHwA&#10;Z0LDzoSGnQkNi82iR82EhkV2dEJkt+2d8LHHHjt16tR3vvMdNz7Ad7/7XVlEFnTj42kOK3R0uE3l&#10;p7KeTa0KCaTxh0Sxw8l6XBfZtDB41YoCWaLYzeB0vl3k/XIfPhSBD+BMaNiZ0LAzoWGxWfSomdCw&#10;yI5OiOy2vRO+8MILd99992233fbDH/7QTer13HPP3XHHHbKILOgmjac5rNDR4TaY3G1qVUggjb8t&#10;Uaw+iMBnr5rDSunjYmWAKHYzOJ1vF3m/3IcPReADOBMadiY07ExoWGwWPWomNCyyoxMiuwI64TPP&#10;PHPrrbfeddddMuAmdXjqqafuuOMOmXntnDPZYHK3qVUhgTT+tkSxGsLqz/CbuxZ9VuybAafz7SLv&#10;l/vwoQh8AGdCw86Ehp0JDYvNokfNhIZFdnRCZFdGJ3z22WfvvvvuW2655atf/Wrr7a4//vGP5aWb&#10;b75ZZpOZ3dTFbTC529SqkEAaf1uiWI1f9TZY+amZrC8ZJYrdDE7n20XeL/fhQxH4AM6Ehp0JDTsT&#10;GhabRY+aCQ2L7OiEyK6YTvjCCy889thjt1gPPvjgN77xjW9Zjz/+uIzqdJlhynMJpttgcrepVSGB&#10;NP4WRbE+dQ1zWD9KFLsZnM63i/+yfqqYcm8tNorfbDOhYWdCw2Kz6FEzoWGRHZ0Q2RXWCZ9//vmv&#10;f/3rZ8+evf32209ZMiCjMlFecjPls8HkblOrQgJp/G2JYjV1DbNXLaJYvKlFKR5VQLm3FgAAAACA&#10;iglQUQQfxW6K6yKbtrN7zMevrUUUCwAAAAAAAABT7ewe06fEHq7uhNXhyy4/ThQLAAAAAAAAAJuh&#10;z4rVL+/ypSGsDhDFAgAAAAAAAMBUmrfqnbA64Ie1fuuvv/VNiqIoiqIoiqIoiqIoiqIoakpF2auO&#10;Hjl65WWXH9c7ZH/rpd/8mqIoiqIoiqIoiqIoKqz//p2/3bqKDoGiKGrh8tmr1uF/+Vb9Ii8dliKK&#10;pSiKoiiKoiiKoigqrijl3IqKDoGiKGrh0ihWSoNXTWD9FPlJFEtRFEVRFEVRFEVRVFxRyrkVFR0C&#10;RVHUwuWDVym9H1ZKBvwwUSxFURRFURRFURRFUXFFKedWVHQIFEVRC1cYxUrJqD6pwI8SxVIURVEU&#10;RVEURVEUFVeUcm5FRYdAURS1cOkNsGEUq6WjR/jargXq4Yce+Myf/LH8jKZTFEVRFEVRFEVR1IGt&#10;KOUcXg/ef++nbv5kWkWrGlvRIQyvx7/2NblyTy5ZPFrhArWN+0xRxVf4cNjWIoqdsZ4/d+7kiWv+&#10;h985riXDMiWah6IoiqIoiqIoiqIOYEUp5/D61M2f9BfCYyta1diKDmF4feZP/jjak1Eli0crXKC2&#10;cZ8pqvjyt8FK6aMJNJz1RRQ7Y9106gb57faVL39JhuWnDMuUcAaKoiiKoiiKoihqbRE5Zako5Rxe&#10;GsVOn5JQ0SEML+1j0cSBJQtm6WPNfR4yRSvXPm9L/c+fuL61otkoqllh8HooeECBz2SHRrF33nH7&#10;X/3l/+VHZfh33/H2p/7f/y7D//iTf3j3v3nnI1/4vH91s/Xzf/rZ//TxP5IdiKYfwNJ/HeCfRXDy&#10;xDUf/ciH/asyLFN0WJ9aUPY/B3j0//w/fvT8ueuuPaH95CCX9K5mB5YpcnKSvic9MHppSMnircvq&#10;5yX8NGltUXNRFEVRFEVR1MKlcZL8TKjhkZNcsg2cM1fJHobXmHNXlHIOrwKiWO08/eVnlgXD0cVK&#10;Nhru88ApWrn2eVsqSmB9RbNRVLM0dZWfmsP6BNaPDopif/5PP/vPX/myfFA1P4qy167ISSsKnsKZ&#10;uzKpqGTm/ihWZ5DdG1iyUdl0tJLppfe9ar3j7W+76dQNJ09c47NXKR2V6fKqn1Pvmd1UaVP0vB1S&#10;YYzeXzKPzNm/Ni15d6LZdFnZlrzj+t617ptOzJ6zN6NY3f+/eOIbzX2WkuPy76BUcwaprs9Fa7fX&#10;zckiMr25lLZStIfN0pWEO9ZfG/wgyG7P9LGiKIqiKIqiKKmuOGlIyYLNyOmjH/mw/8N4bYXp58AF&#10;w0V0533pHTnyM5zop/eXrDZc89wVpZzDq4AoVobXVjhzlliz+bkYMkUr1z5vS0UJrK9oNopqlo9c&#10;9edllx+Xn/72WBkY8YACn7bcecft8qHtqigw0qXuOXsmmq1ZGk71rzyqteFUWBqBzRcYyRlRg1c5&#10;g+qjCbQ+ffutMkV+6qimtDLl+XPn3v2ud/acRzWA8+vpqjDH1GPsTzalnX93WBT74x+dk33wAZ++&#10;Qa0lW2wGiPrW/+D73/vj/3in7JgeTjSbTvQ7LG9oeGjNGvWODy/ZgXDNulc6JbnbyOLNNpHSFUaN&#10;KTtw+63/4bprT/zo+XNf++pXu5ZqXWFXhUchJZvw7RzWwAC3v+X1vR7bRBRFURRFURQ1sLripCEl&#10;Cw6MnOTqbLFwSqNYPyrDURQrU0ZVuOymKko5h1cZUWxPZxg183wV7cbAKVq59nlbKkpgfUWzUaNq&#10;g/8nSRMP6cbNitKJO4OYsZmK/FVwp10z9ZL5R+UwWhq5+vhVo1gNYbVGPyv2ERuW+b2P4p5myZzh&#10;oYb5VFcmFc7fUzJbfzwUlu728PkTSo7r3e9653e+7X71P3/u3MMPPXCy/rVdMsV/c5fMKfPLUjqa&#10;UBqihQ0Y9iFfUfAq80RT9I3QmbsCNX2j/XsXlbwXXS/5al2DThz4jveXrGRsGhilkNosukthV9Ep&#10;MoM2tR8NK+rGUmFXD6vZ7WWe//yVL0dvSrN0u+FssomepXR+fyDSPgPbWRds3XlZW3TgXdW6OEVR&#10;FEVRFEWlVVecNKRkwYGR0xxRrEauYWkYcfbM6Xe8/W1+NpnejGIH7kyU6m6wopRzeGmoKj99ffDa&#10;kwOnRKsaW9EhDK+oj8mwtr/8jKpn5oUr2o2BU7Ry7fO2VJTA+opmo0bVBqPYrgqjoSjc0DQmDEbC&#10;fEx+ynCY1YSvjirNYTWQ1QRWf+7sHpMaFMXKtuUjqnsje3DTJ2948IH7ZEprRXvZPJK1NTwwktnC&#10;vKyrdB8WCIa++c2/1CcPSN/yj4uV+s63/1ZOjT6ilZJXZR6ZU+aXpfz0sSUtEB1Xc0ozrdM3NCzt&#10;ptpQQ5q0Wc3tSsmoTPQr1NFoNp048B3vqSk7r59GXVaHH3rwfllb2ESyk9/+9pMysWtXdcFwEV/a&#10;/nqk0UtS+qqsobUNmyX7qbM1f4lIaTtEm2gtfdPDZX0N3JOwpFP1rJCiKIqiKIqiJlZXnDSkZMHW&#10;yMn/bdxfM2UHN526QcqPyoY0iv307bfq3sqUgUnZgY1i0ypa1diKDmF4RX1Mhv0bEVXPzAtXtBsD&#10;p2jl2udtqSiB9RXNNrCktVvfhTdbzR3FRtHQXzWyVJ3Bp5Rh+qGhjc9YdDQtZfIhbHQzrJROHHRX&#10;rIY+fg9kYODO+aNqxn/NClciw9GrUfmG6ynZusy5ZEL0/LlzZ8+cfve7TCQnP5vPgZUp/lWZ098h&#10;O6SiLhW9Kc0ZtKQRtAXCtyDqi1L6Pia3lX+jdVT3LdqKbiKczU/03Sm5/GH6KboPQ45IW0baTeYM&#10;vzVL1zCkp7WWrDA6WC1Z/3uv+jd+K77pZEr4GyGsqHmltN2aRxeuXOfx/UFW4ttZttLVMvKSf+O+&#10;/e0nf/T8uXAlXdWzQoqiKIqiKIqaXl1xkq/Hv/a1kyeu8Xe63HTqhk/ffqtecMnF/8DIafico0p3&#10;3pfsquynDvh5ZFSvH+Uown2Ilm3WHDvsK0o5h5dGsdOnJFR0CMNLm9qPynBP246aeb6KdmPgFK1c&#10;+7wtFSWwvqLZBpa0duu78GaruaPYKBpqZima82jEoZmJz0mkwvllnuSUIwxefemoPqxg9AMKpGSH&#10;/L5GcU9YGi1prJMlqWk2+mKlX+HV/L2md86mfVWXtqeP6uTooiZtdhR9d6JGCLO2cKLssF+5lKw/&#10;mtJTvql1qdb3unVndKIs5acklBx484hkB2Q3hvS6rn3WNbS2gL4XspRW6/7LXkUHqyUrDLclq/Lh&#10;qW9GfclXc3rrIUuFa9O29Z9NWYnfz2gffIVvhx+WtV137YnmzDLdN8LH/sePDmlqiqIoiqIoikqr&#10;rjhJS5NNKbnakjnl71gdlQF5dYNRrK52eEWL+/r07beG/5JSyu/zu9/1zp5/Oil7OHeWEVaUcg6v&#10;kqJY+RlVz8wLV7QbA6do5drnbakogfUVzTawpLVb34U3W83660szCp+BhPmGr9bQw78qwzJFpvfE&#10;QUMqil/DWFaHR0Sxsisf+fDvyU85MO1GreX3VY5BRjUw0uhH77ALZ/YVtc5GyjdiNH2ZkoNq/b3W&#10;c1rtL+1V2rzyU9Yfdouoz2lp74naVpbSN8VPac4mjfbjH53TdcqGWpsx7Jr6XktFOxCW9vJoVTpR&#10;N93fr3xFm2g2xajSXn3qhn93+63/4aZP3vD//eOLsj/h5sLq34rsWHh00aivaLo0sg9Pw7cmat5w&#10;ET+bzhM2iH/L1pYsKIv7BcPF/WH6fXjwgfv+5q+/5WeTCufUN7F1hRRFURRFURS1keqKk3zJq/JH&#10;qT4yTkq/SFmvyPyAL/0X/aMqvIM1Kln5YvEoUezaig5heEV9TIZ9/4mqZ+aFK9qNgVO0ZtpnWW1/&#10;9XyUojnzVpTA+opmo7Sit9JXNFuzevrD2LqzfsOiBhph0qUVBizhsCYbOr+f/kiQU/moZG3pA2HD&#10;NFYH9FmxUkOjWD2GBx+478c/Oie74g9G9zUMg7Q0LfraV7+qMZOMyuLhP3aWif5Wu3CFMuCPc235&#10;pVrLt100fZmS3Yt+r8lfA9H/+dR6/tw5OZuujWh9+KXvRdjm+i40D1Zmlt2Iuou+NbI2P0UaKuyv&#10;zZJtNdcjS/n1DGnq1p3UiV3voz/kaLov3bG1m+4pWblsXUpWJfUXT3xD1qZtq+2sWw+HpXTHZNNa&#10;uv/R3spKWndMN+dHZSn9jMhwuJVwuszvVyWvhu+FbKXrvetv29aS1fb3BF/RUciCUaeiKIqiKIqi&#10;qA1WV5zkS1799O23RlP0ikz+Kl4bOcmVmswvl2zvePvbWq/aekpW3h+P6s77evxrX4umhNUMJsKJ&#10;RLFrKzqE4aVvih+V4Z5uM2rm+aqnI0UVLSglE7Psc0+FO5y9ogTWVzQbpRW9lV0136+vp2wgo2GO&#10;lgYszUgkClh8lKFrkCkyoGlM+Oqo0EOjWA1hNYHV4SNHr9Snx454Vqw/ADk2P6xxT3i0WjKDTAwP&#10;QNYwJIoNyy8uw10b6qmwfZcv6YvR7zU9u0fn9efPnTt54hqptc+N9W+8HFfUXNq8zQRNZmtOjzqQ&#10;vBo+IHVgyUrkWPzbMaSp9R2MZtOu1fW2yl7pJyGaLqULyqsPPXh/8rssS930yRu0SXUfdCd1WDeh&#10;Ww+HeypsB1lJc8ea65Gt+04elswjc8r8MuxXKxOl2cPFdYWtDdi15p4KN9pfsktSflR2IOwPFEVR&#10;FEVRFLXZipKvqL7y5S+94+1vk7+Zv/Ptv5U55ZpLH1lw06kbwu9P7qpP336rzHz2zGkZlsXf/a53&#10;+pce/9rXPvqRDzcv1mRmWbkOyyIJ+YJ+y0g4RS8Ym9uSiWEUK6NRRReeG6wo5RxeGqrKT18fvPbk&#10;wCnRqsZWdAjDK+pjMqwNKz+j6pl54dLd0L3qr2hBqVz7vC0VJbC+otkGlrR22GHetDVfFHtnI/7S&#10;tCQMLrR8wKKjGrNoybCGQrpUOGc4fW3pbbCaw/oE1oezUoOiWNlYGLJo7NJV4SH5MEgjnrEPKJCl&#10;fGiohz0q6wlbbeGS870clJ7L5VQqJ049oUZprEwcmMNKybEPjMm0pN2k9ZoNG7ZqWjXXnNzUuirZ&#10;pWi6VteuynTfZ2Q4+V2WZXUl8lO7lnYzWXlrde2nr/BwZIXNHZOXojexOUUrbFId/osnvtG6D75j&#10;yEvh3g6paG2y/62PhW2WLOjfGl3q1A3/btTHk6IoiqIoiqKG12c6othP336rfjHyO97+Nrns8g8o&#10;kOkasErJ39I+yoxKpuvi/h8pyqWZTNGISjca3WwrJTPLhnyMJQM+X7jJfl2YDveXbEj32U+Rlciu&#10;+lEtzZT9bDLPfFlGs6KUc3h9ykaxaRWtamxFhzC8oj4mw/oW+x3z1TPzwhXtxqjKtc/bUlEC6yua&#10;bWBJaye/UyXVTL++NIqJEgmNdzTz6Z8Ylo9omnPKcM+CYelTCHz2Kj+jG2NTvrZLau3ea0lz+ChW&#10;5tcHcWrraHyjoY9MaV2VTJf5NY3SLY7KemSdfvGF6+yZ0/Ix0/8BK11Nhn2H82nsqBx2YIOHJTN3&#10;5Zit0weWLCiLRw2b3NTyhvbky/2vamnXSnuX/9f/9BltB9n/ZteSKR+67mRrNCkvyZvoy++Avk26&#10;KvkZ7Vj4qq/W/ZctyoH7OWX3dEMys5/Hl74j0Usy2tp0sqqeJtXttm6lWb4RZOvf/vaTzUOjKIqi&#10;KIqiqE2VRk5haYokA3JJpV+MHM0jU/QmWRluRk6P29td3/2ud2piG70kU2S18mrzK5f9dZyfIitv&#10;Xu75V6X0ktCXz1X1xli9HtQFw2RWS6f7UVmV39YCFaWcw0uj2OlTEio6hOGlXcWPynCz2/gaNfN8&#10;Fe3GqMq1z9tSUQLrK5ptYElrJ79TJdVMv766go5mVBWFLVGFr2qAI2vwr8pwONpT/jZYzWTDHFZ/&#10;ro9idVe03wyp8PifqqJYORLZ4zCKkon9UawGTL6BmjFWa4YVlqyzf4b5yp+b9fZY/R+t/p/G6NlU&#10;Jso8Q3JYKTlYWWRgRiYlDSXzh83lqzW5G1i62uabldbUelCtOyml73hzW1Gt7QZDSrYS7YasVlrJ&#10;d93wJSmZ6DcaDofVnC7rbP52kJU31++3rqMyQziqpe0jc+pAuBL9zLZuq7meqGS3mwuuLVmnftKj&#10;6RRFURRFURS1kXrcPl81LE0t5YJCSi6s5CJLr7O05GpLrr/02a8yKvOHa5NR+RNa5pdhDV7DV6V0&#10;VTpDVLKgz0+1ZG1hvtBcVl71OyAvhXmr7KHsvN7KE+2kliwbviSjM2UZrRWlnMOrjChW37jW0vcl&#10;nFkm+tHFSjYa7saoyrXP21JRAusrmo0aVXP8+nqq7ZZYrShakdKZZbqfElYU49wZJF3N4KWnDtn7&#10;YaM6XD21QGqhu2JlTjkkXUo+8M2KVqVZUtgEumzYuNJ24QzNClttydL4VZ9OoP+LVf9Rif81J6dt&#10;DWd1nrWlfWXgWy4lrSQrb+2IWrKqsXGb7oOstrXLyrZGrVDf37U7GX1mWqurG+gmBu6VbCvqWuGR&#10;yqtR48vMfqPhcFjRdN0fv5Vv/pX5B1A6sbVJtWRxWYnsTHMTa5f1b5mv4a0hM/esOSrdk6iJKIqi&#10;KIqiKGqBkmsruao6eeIa+QtWBvT6S662HrdPHnjH299206kbwuizWa1RrFzTaaIaZlWyLc12/dMM&#10;tGSeKF/QZf2TCjTR02GZHu6PbEjD4taE4itf/pK8JMelByI7ILPNkWV0VZRyDq8yoti1FYpaZ8MA&#10;AASGSURBVM4cdpXFKtrnUZVrn7elogTWVzQblb3u7A64NFHxcUp/dtHMWGTYp1Lh8NrSW1/lZ5TG&#10;SunEJaLY//Y3f32d/WIoXUrTKBntuitWRuWXQrTy5hZl2Ddoa62dYaaSM6Xsv94DK6d/2QcZkJ/6&#10;/0Xl9Cl/KPj/8xn+z9LWkve72RpdpV1H5l+bo8kKZbZm+axQS5u99aWw5N2UTtkzgy+/wp4j0kMe&#10;2Mtl5tZ3WZui6wMZleyM7rwu1dy0zBCuSmb2Gw2Hw4qmh/vp36b+dpA1aLO3bkLbvP+N1paMakjD&#10;hnvY34a6kz1HQVEURVEURVELlPxRelP1PVpSen/MkKTJX5fJzPJXt6a6epn2zW/+pV67aXj6lS9/&#10;SYblgs4vqyVLNeNRzYL1qlBelXX6kpdkumxXp8tuy5plZhmV7fr1y2zvePvbdE9kfnlVRqVkH6Is&#10;eL6KUs7hVUAUO6pkwSyx5jbu87ZUlMD6imaj8paGHo/0hlF3BvFXV3bx846QUxMPrf74JSyNYjWN&#10;9YGsDuvoElGs/457XUrbSF667toT/+1v/vp37Y17OlEDoK7oJ2wCrWZD6CZ6Zlig5BwpZ0cZ0P+H&#10;qU8X0hOqz2F1VE6rMoOeXFtL9n9gIiml2dymQjFdm+yevnfRq80Kw7uo+j8VUemHZPgbJ3MO3MOe&#10;ko3KTuohd+2tvqo7FnXFcAd0/7VGHXhUsh6/2q62bR647F44Q2tn0AORkoHopVGljdAf1FIURVEU&#10;RVHUMiV/mn7mT/747JnT8lMq+oeJrSUXbhqA3nTqBplTrsser75vOSyZLrNpGhuWZrhaPdd0UrKJ&#10;cE9kE3rLjqwh3JxcOcpEvVrUefRa0pcclKxHrzf9pn0193x6RSnn8NJQVX76+uC1JwdOiVY1tqJD&#10;GF7StrJ1+ZlQumC0wgXKbzqhcu3ztlSUwPqKZqOoZoUJbJTDaiVGsVRP6alRToRyHn3H29/mp8uU&#10;MIfVWpvGUhRFURRFURRFUT2lwatcfMlPLb2BVK7IojmpURWlnMPrUzaKTatoVWMrOoThpelkcmWJ&#10;Nbdxnymq+GreEhsVUezmS2+Gbf5q8xGtn6KlaWzz/7JSFEVRFEVRFEVRa+s73/5bvVFUn1HwzW/+&#10;pcayZ4d9OQfVVVHKuRUVHQJFUdTC9fEb7rr+398h9fF/f6cMr0pG7RSi2Fnqcfv9nlG6Kn8QdP2b&#10;EXJYiqIoiqIoiqKoKRX+c365+NLntFJTKko5t6KiQ6Aoilq4Vglslb1+4sZaIEsUS1EURVEURVEU&#10;RVFUXFHKuRUVHQJFUdTC5Z9LoM8okNJHFuhEGSCKpSiKoiiKoiiKoigqrijl3IqKDoGiKGrh8sGr&#10;5rCawIZFFEtRFEVRFEVRFEVRVFxRyrkVFR0CRVHUwnXEfmfXoXoUGw4QxVIURVEURVEURVEUFVeU&#10;cm5FRYdAURS1cPkQ1lc0hSiWoiiKoiiKoiiKoqi4opRzKyo6BIqiqIXLR656G6xWOOW33gAAAAAA&#10;AAAATOOzV/m5s3vMh7A6fOTolf8/s2+0dDwkt2cAAAAASUVORK5CYIJQSwMEFAAGAAgAAAAhAM+y&#10;84PdAAAABgEAAA8AAABkcnMvZG93bnJldi54bWxMj0FLw0AQhe+C/2EZwZvdjZJaYjalFPVUBFtB&#10;vE2z0yQ0Oxuy2yT992692MvA4z3e+yZfTrYVA/W+cawhmSkQxKUzDVcavnZvDwsQPiAbbB2ThjN5&#10;WBa3Nzlmxo38ScM2VCKWsM9QQx1Cl0npy5os+pnriKN3cL3FEGVfSdPjGMttKx+VmkuLDceFGjta&#10;11Qetyer4X3EcfWUvA6b42F9/tmlH9+bhLS+v5tWLyACTeE/DBf8iA5FZNq7ExsvWg3xkfB3L55K&#10;0zmIvYaFek5BFrm8xi9+A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pPjXW0wIAAPUJAAAOAAAAAAAAAAAAAAAAADoCAABkcnMvZTJv&#10;RG9jLnhtbFBLAQItAAoAAAAAAAAAIQBjWA8OxUMCAMVDAgAUAAAAAAAAAAAAAAAAADkFAABkcnMv&#10;bWVkaWEvaW1hZ2UxLnBuZ1BLAQItAAoAAAAAAAAAIQBxfi5k2SsCANkrAgAUAAAAAAAAAAAAAAAA&#10;ADBJAgBkcnMvbWVkaWEvaW1hZ2UyLnBuZ1BLAQItAAoAAAAAAAAAIQCSfHMeogQCAKIEAgAUAAAA&#10;AAAAAAAAAAAAADt1BABkcnMvbWVkaWEvaW1hZ2UzLnBuZ1BLAQItABQABgAIAAAAIQDPsvOD3QAA&#10;AAYBAAAPAAAAAAAAAAAAAAAAAA96BgBkcnMvZG93bnJldi54bWxQSwECLQAUAAYACAAAACEANydH&#10;YcwAAAApAgAAGQAAAAAAAAAAAAAAAAAZewYAZHJzL19yZWxzL2Uyb0RvYy54bWwucmVsc1BLBQYA&#10;AAAACAAIAAACAAAcfAYAAAA=&#10;">
                <v:shape id="図 88" o:spid="_x0000_s1027" type="#_x0000_t75" style="position:absolute;width:158432;height:6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DuwwAAANsAAAAPAAAAZHJzL2Rvd25yZXYueG1sRE/LasJA&#10;FN0X+g/DLbgpdaLFINFJkEBpaTdqVVxeMjcPzNwJmWmS/n1nUXB5OO9tNplWDNS7xrKCxTwCQVxY&#10;3XCl4PT99rIG4TyyxtYyKfglB1n6+LDFRNuRDzQcfSVCCLsEFdTed4mUrqjJoJvbjjhwpe0N+gD7&#10;SuoexxBuWrmMolgabDg01NhRXlNxO/4YBfL56zWPT+/7S7UaL+fPuCmvXa7U7GnabUB4mvxd/O/+&#10;0ArWYWz4En6ATP8AAAD//wMAUEsBAi0AFAAGAAgAAAAhANvh9svuAAAAhQEAABMAAAAAAAAAAAAA&#10;AAAAAAAAAFtDb250ZW50X1R5cGVzXS54bWxQSwECLQAUAAYACAAAACEAWvQsW78AAAAVAQAACwAA&#10;AAAAAAAAAAAAAAAfAQAAX3JlbHMvLnJlbHNQSwECLQAUAAYACAAAACEArMJg7sMAAADbAAAADwAA&#10;AAAAAAAAAAAAAAAHAgAAZHJzL2Rvd25yZXYueG1sUEsFBgAAAAADAAMAtwAAAPcCAAAAAA==&#10;">
                  <v:imagedata r:id="rId42" o:title="" croptop="19825f" cropbottom="5960f" cropright="6221f"/>
                </v:shape>
                <v:shape id="図 89" o:spid="_x0000_s1028" type="#_x0000_t75" style="position:absolute;top:61912;width:158432;height:60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2JFwgAAANsAAAAPAAAAZHJzL2Rvd25yZXYueG1sRI/RisIw&#10;FETfBf8hXME3TV1wtdUoi8uCTwtaP+DSXJtic1ObqNWvN4Lg4zAzZ5jlurO1uFLrK8cKJuMEBHHh&#10;dMWlgkP+N5qD8AFZY+2YFNzJw3rV7y0x0+7GO7ruQykihH2GCkwITSalLwxZ9GPXEEfv6FqLIcq2&#10;lLrFW4TbWn4lybe0WHFcMNjQxlBx2l+sgscmn+0OnG5/03w6scX0/3Q2F6WGg+5nASJQFz7hd3ur&#10;FcxTeH2JP0CungAAAP//AwBQSwECLQAUAAYACAAAACEA2+H2y+4AAACFAQAAEwAAAAAAAAAAAAAA&#10;AAAAAAAAW0NvbnRlbnRfVHlwZXNdLnhtbFBLAQItABQABgAIAAAAIQBa9CxbvwAAABUBAAALAAAA&#10;AAAAAAAAAAAAAB8BAABfcmVscy8ucmVsc1BLAQItABQABgAIAAAAIQCT92JFwgAAANsAAAAPAAAA&#10;AAAAAAAAAAAAAAcCAABkcnMvZG93bnJldi54bWxQSwUGAAAAAAMAAwC3AAAA9gIAAAAA&#10;">
                  <v:imagedata r:id="rId43" o:title="" croptop="20027f" cropbottom="7174f" cropright="6221f"/>
                </v:shape>
                <v:shape id="図 92" o:spid="_x0000_s1029" type="#_x0000_t75" style="position:absolute;top:122078;width:158750;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dvwgAAANsAAAAPAAAAZHJzL2Rvd25yZXYueG1sRI9Bi8Iw&#10;FITvwv6H8Ba8iKZWlLWaFtlF9KruweOjebZlm5duE7X6640geBxm5htmmXWmFhdqXWVZwXgUgSDO&#10;ra64UPB7WA+/QDiPrLG2TApu5CBLP3pLTLS98o4ue1+IAGGXoILS+yaR0uUlGXQj2xAH72Rbgz7I&#10;tpC6xWuAm1rGUTSTBisOCyU29F1S/rc/GwVnz/dNhbfBVuaTaRf9/xyP8UGp/me3WoDw1Pl3+NXe&#10;agXzGJ5fwg+Q6QMAAP//AwBQSwECLQAUAAYACAAAACEA2+H2y+4AAACFAQAAEwAAAAAAAAAAAAAA&#10;AAAAAAAAW0NvbnRlbnRfVHlwZXNdLnhtbFBLAQItABQABgAIAAAAIQBa9CxbvwAAABUBAAALAAAA&#10;AAAAAAAAAAAAAB8BAABfcmVscy8ucmVsc1BLAQItABQABgAIAAAAIQCBzjdvwgAAANsAAAAPAAAA&#10;AAAAAAAAAAAAAAcCAABkcnMvZG93bnJldi54bWxQSwUGAAAAAAMAAwC3AAAA9gIAAAAA&#10;">
                  <v:imagedata r:id="rId44" o:title="" croptop="41167f" cropbottom="19716f" cropright="6101f"/>
                </v:shape>
                <w10:anchorlock/>
              </v:group>
            </w:pict>
          </mc:Fallback>
        </mc:AlternateContent>
      </w:r>
    </w:p>
    <w:p w14:paraId="3EE4AFDE" w14:textId="5A7B164B" w:rsidR="008D5B2E" w:rsidRPr="0070243C" w:rsidRDefault="00C268C1" w:rsidP="00C268C1">
      <w:pPr>
        <w:pStyle w:val="a9"/>
        <w:jc w:val="center"/>
      </w:pPr>
      <w:r w:rsidRPr="00542862">
        <w:rPr>
          <w:rFonts w:hint="eastAsia"/>
        </w:rPr>
        <w:t>図</w:t>
      </w:r>
      <w:r w:rsidRPr="00542862">
        <w:t xml:space="preserve"> </w:t>
      </w:r>
      <w:r w:rsidR="00F76FF5">
        <w:fldChar w:fldCharType="begin"/>
      </w:r>
      <w:r w:rsidR="00F76FF5">
        <w:instrText xml:space="preserve"> STYLEREF 2 \s </w:instrText>
      </w:r>
      <w:r w:rsidR="00F76FF5">
        <w:fldChar w:fldCharType="separate"/>
      </w:r>
      <w:r>
        <w:rPr>
          <w:rFonts w:hint="eastAsia"/>
          <w:noProof/>
        </w:rPr>
        <w:t>４</w:t>
      </w:r>
      <w:r w:rsidRPr="00542862">
        <w:rPr>
          <w:rFonts w:hint="eastAsia"/>
          <w:noProof/>
        </w:rPr>
        <w:t>．</w:t>
      </w:r>
      <w:r w:rsidR="00F76FF5">
        <w:rPr>
          <w:noProof/>
        </w:rPr>
        <w:fldChar w:fldCharType="end"/>
      </w:r>
      <w:r>
        <w:rPr>
          <w:rFonts w:hint="eastAsia"/>
        </w:rPr>
        <w:t>３</w:t>
      </w:r>
      <w:r>
        <w:t xml:space="preserve">. </w:t>
      </w:r>
      <w:r>
        <w:rPr>
          <w:rFonts w:hint="eastAsia"/>
        </w:rPr>
        <w:t>４</w:t>
      </w:r>
      <w:r w:rsidRPr="00542862">
        <w:t>-</w:t>
      </w:r>
      <w:r>
        <w:rPr>
          <w:rFonts w:hint="eastAsia"/>
        </w:rPr>
        <w:t>１</w:t>
      </w:r>
      <w:r w:rsidRPr="00542862">
        <w:t xml:space="preserve"> </w:t>
      </w:r>
      <w:r>
        <w:rPr>
          <w:rFonts w:hint="eastAsia"/>
        </w:rPr>
        <w:t>ユーザ一覧取得の</w:t>
      </w:r>
      <w:r w:rsidR="008A28EE">
        <w:rPr>
          <w:rFonts w:hint="eastAsia"/>
        </w:rPr>
        <w:t>シーケンス</w:t>
      </w:r>
      <w:r w:rsidR="008D5B2E">
        <w:br w:type="page"/>
      </w:r>
    </w:p>
    <w:p w14:paraId="0B0CE5A8" w14:textId="54396199" w:rsidR="001448B7" w:rsidRPr="00743F6A" w:rsidRDefault="006A599B">
      <w:pPr>
        <w:pStyle w:val="3"/>
        <w:rPr>
          <w:rFonts w:cstheme="majorHAnsi"/>
        </w:rPr>
      </w:pPr>
      <w:bookmarkStart w:id="46" w:name="_Toc112933076"/>
      <w:r w:rsidRPr="00743F6A">
        <w:rPr>
          <w:rFonts w:cstheme="majorHAnsi" w:hint="eastAsia"/>
        </w:rPr>
        <w:lastRenderedPageBreak/>
        <w:t>ユーザ取得</w:t>
      </w:r>
      <w:bookmarkEnd w:id="46"/>
    </w:p>
    <w:p w14:paraId="2F6D8BD4" w14:textId="3A26B9A8" w:rsidR="00F93E12" w:rsidRDefault="001605E4" w:rsidP="00E62E16">
      <w:pPr>
        <w:widowControl/>
        <w:jc w:val="left"/>
        <w:rPr>
          <w:rFonts w:asciiTheme="majorHAnsi" w:hAnsiTheme="majorHAnsi" w:cstheme="majorHAnsi"/>
        </w:rPr>
      </w:pPr>
      <w:r>
        <w:rPr>
          <w:rFonts w:asciiTheme="majorHAnsi" w:hAnsiTheme="majorHAnsi" w:cstheme="majorHAnsi" w:hint="eastAsia"/>
        </w:rPr>
        <w:t>リクエストパラメータ</w:t>
      </w:r>
      <w:r w:rsidR="00F17397">
        <w:rPr>
          <w:rFonts w:hint="eastAsia"/>
        </w:rPr>
        <w:t>から取得した</w:t>
      </w:r>
      <w:r w:rsidRPr="00DE6048">
        <w:rPr>
          <w:rFonts w:hint="eastAsia"/>
        </w:rPr>
        <w:t>ユーザ名をキーに</w:t>
      </w:r>
      <w:r w:rsidR="00C3025E">
        <w:rPr>
          <w:rFonts w:asciiTheme="majorHAnsi" w:hAnsiTheme="majorHAnsi" w:cstheme="majorHAnsi" w:hint="eastAsia"/>
        </w:rPr>
        <w:t>横断検索用</w:t>
      </w:r>
      <w:r w:rsidR="00C3025E">
        <w:rPr>
          <w:rFonts w:asciiTheme="majorHAnsi" w:hAnsiTheme="majorHAnsi" w:cstheme="majorHAnsi" w:hint="eastAsia"/>
        </w:rPr>
        <w:t>CKAN</w:t>
      </w:r>
      <w:r w:rsidR="00C3025E">
        <w:rPr>
          <w:rFonts w:asciiTheme="majorHAnsi" w:hAnsiTheme="majorHAnsi" w:cstheme="majorHAnsi" w:hint="eastAsia"/>
        </w:rPr>
        <w:t>および詳細検索用</w:t>
      </w:r>
      <w:r w:rsidR="00C3025E">
        <w:rPr>
          <w:rFonts w:asciiTheme="majorHAnsi" w:hAnsiTheme="majorHAnsi" w:cstheme="majorHAnsi" w:hint="eastAsia"/>
        </w:rPr>
        <w:t>CKAN</w:t>
      </w:r>
      <w:r w:rsidR="00C3025E">
        <w:rPr>
          <w:rFonts w:asciiTheme="majorHAnsi" w:hAnsiTheme="majorHAnsi" w:cstheme="majorHAnsi" w:hint="eastAsia"/>
        </w:rPr>
        <w:t>からユーザ情報</w:t>
      </w:r>
      <w:r w:rsidR="00EA1569">
        <w:rPr>
          <w:rFonts w:asciiTheme="majorHAnsi" w:hAnsiTheme="majorHAnsi" w:cstheme="majorHAnsi" w:hint="eastAsia"/>
        </w:rPr>
        <w:t>を取得する。ユーザ情報に</w:t>
      </w:r>
      <w:r w:rsidR="00F93E12">
        <w:rPr>
          <w:rFonts w:asciiTheme="majorHAnsi" w:hAnsiTheme="majorHAnsi" w:cstheme="majorHAnsi" w:hint="eastAsia"/>
        </w:rPr>
        <w:t>CADDE</w:t>
      </w:r>
      <w:r w:rsidR="00F93E12">
        <w:rPr>
          <w:rFonts w:asciiTheme="majorHAnsi" w:hAnsiTheme="majorHAnsi" w:cstheme="majorHAnsi" w:hint="eastAsia"/>
        </w:rPr>
        <w:t>ユーザ</w:t>
      </w:r>
      <w:r w:rsidR="00F93E12">
        <w:rPr>
          <w:rFonts w:asciiTheme="majorHAnsi" w:hAnsiTheme="majorHAnsi" w:cstheme="majorHAnsi" w:hint="eastAsia"/>
        </w:rPr>
        <w:t>ID</w:t>
      </w:r>
      <w:r w:rsidR="00F93E12">
        <w:rPr>
          <w:rFonts w:asciiTheme="majorHAnsi" w:hAnsiTheme="majorHAnsi" w:cstheme="majorHAnsi" w:hint="eastAsia"/>
        </w:rPr>
        <w:t>と</w:t>
      </w:r>
      <w:r w:rsidR="00EA1569">
        <w:rPr>
          <w:rFonts w:asciiTheme="majorHAnsi" w:hAnsiTheme="majorHAnsi" w:cstheme="majorHAnsi" w:hint="eastAsia"/>
        </w:rPr>
        <w:t>組織情報を追加して、応答結果として返却する。</w:t>
      </w:r>
    </w:p>
    <w:p w14:paraId="353DBF68" w14:textId="77777777" w:rsidR="006658FE" w:rsidRPr="00561DAF" w:rsidRDefault="006658FE" w:rsidP="006A599B">
      <w:pPr>
        <w:widowControl/>
        <w:jc w:val="left"/>
        <w:rPr>
          <w:rFonts w:asciiTheme="majorHAnsi" w:hAnsiTheme="majorHAnsi" w:cstheme="majorHAnsi"/>
        </w:rPr>
      </w:pPr>
    </w:p>
    <w:p w14:paraId="761E53EC" w14:textId="4EEE275B" w:rsidR="00BB4835" w:rsidRDefault="00E62E16" w:rsidP="008D5B2E">
      <w:pPr>
        <w:widowControl/>
        <w:jc w:val="center"/>
        <w:rPr>
          <w:rFonts w:asciiTheme="majorHAnsi" w:hAnsiTheme="majorHAnsi" w:cstheme="majorHAnsi"/>
        </w:rPr>
      </w:pPr>
      <w:r>
        <w:rPr>
          <w:noProof/>
        </w:rPr>
        <mc:AlternateContent>
          <mc:Choice Requires="wpg">
            <w:drawing>
              <wp:inline distT="0" distB="0" distL="0" distR="0" wp14:anchorId="2168A294" wp14:editId="10C5C2C0">
                <wp:extent cx="6718852" cy="7108466"/>
                <wp:effectExtent l="0" t="0" r="6350" b="0"/>
                <wp:docPr id="112" name="グループ化 112"/>
                <wp:cNvGraphicFramePr/>
                <a:graphic xmlns:a="http://schemas.openxmlformats.org/drawingml/2006/main">
                  <a:graphicData uri="http://schemas.microsoft.com/office/word/2010/wordprocessingGroup">
                    <wpg:wgp>
                      <wpg:cNvGrpSpPr/>
                      <wpg:grpSpPr>
                        <a:xfrm>
                          <a:off x="0" y="0"/>
                          <a:ext cx="6718852" cy="7108466"/>
                          <a:chOff x="0" y="0"/>
                          <a:chExt cx="16367125" cy="16811625"/>
                        </a:xfrm>
                      </wpg:grpSpPr>
                      <pic:pic xmlns:pic="http://schemas.openxmlformats.org/drawingml/2006/picture">
                        <pic:nvPicPr>
                          <pic:cNvPr id="115" name="図 115"/>
                          <pic:cNvPicPr>
                            <a:picLocks noChangeAspect="1"/>
                          </pic:cNvPicPr>
                        </pic:nvPicPr>
                        <pic:blipFill rotWithShape="1">
                          <a:blip r:embed="rId45" cstate="screen">
                            <a:extLst>
                              <a:ext uri="{28A0092B-C50C-407E-A947-70E740481C1C}">
                                <a14:useLocalDpi xmlns:a14="http://schemas.microsoft.com/office/drawing/2010/main"/>
                              </a:ext>
                            </a:extLst>
                          </a:blip>
                          <a:srcRect/>
                          <a:stretch/>
                        </pic:blipFill>
                        <pic:spPr>
                          <a:xfrm>
                            <a:off x="0" y="0"/>
                            <a:ext cx="16287750" cy="6175375"/>
                          </a:xfrm>
                          <a:prstGeom prst="rect">
                            <a:avLst/>
                          </a:prstGeom>
                        </pic:spPr>
                      </pic:pic>
                      <pic:pic xmlns:pic="http://schemas.openxmlformats.org/drawingml/2006/picture">
                        <pic:nvPicPr>
                          <pic:cNvPr id="118" name="図 118"/>
                          <pic:cNvPicPr>
                            <a:picLocks noChangeAspect="1"/>
                          </pic:cNvPicPr>
                        </pic:nvPicPr>
                        <pic:blipFill rotWithShape="1">
                          <a:blip r:embed="rId46" cstate="screen">
                            <a:extLst>
                              <a:ext uri="{28A0092B-C50C-407E-A947-70E740481C1C}">
                                <a14:useLocalDpi xmlns:a14="http://schemas.microsoft.com/office/drawing/2010/main"/>
                              </a:ext>
                            </a:extLst>
                          </a:blip>
                          <a:srcRect/>
                          <a:stretch/>
                        </pic:blipFill>
                        <pic:spPr>
                          <a:xfrm>
                            <a:off x="47625" y="6175375"/>
                            <a:ext cx="16319500" cy="6334125"/>
                          </a:xfrm>
                          <a:prstGeom prst="rect">
                            <a:avLst/>
                          </a:prstGeom>
                        </pic:spPr>
                      </pic:pic>
                      <pic:pic xmlns:pic="http://schemas.openxmlformats.org/drawingml/2006/picture">
                        <pic:nvPicPr>
                          <pic:cNvPr id="119" name="図 119"/>
                          <pic:cNvPicPr>
                            <a:picLocks noChangeAspect="1"/>
                          </pic:cNvPicPr>
                        </pic:nvPicPr>
                        <pic:blipFill rotWithShape="1">
                          <a:blip r:embed="rId47" cstate="screen">
                            <a:extLst>
                              <a:ext uri="{28A0092B-C50C-407E-A947-70E740481C1C}">
                                <a14:useLocalDpi xmlns:a14="http://schemas.microsoft.com/office/drawing/2010/main"/>
                              </a:ext>
                            </a:extLst>
                          </a:blip>
                          <a:srcRect/>
                          <a:stretch/>
                        </pic:blipFill>
                        <pic:spPr>
                          <a:xfrm>
                            <a:off x="63500" y="12509500"/>
                            <a:ext cx="16256000" cy="4302125"/>
                          </a:xfrm>
                          <a:prstGeom prst="rect">
                            <a:avLst/>
                          </a:prstGeom>
                        </pic:spPr>
                      </pic:pic>
                    </wpg:wgp>
                  </a:graphicData>
                </a:graphic>
              </wp:inline>
            </w:drawing>
          </mc:Choice>
          <mc:Fallback xmlns:arto="http://schemas.microsoft.com/office/word/2006/arto">
            <w:pict>
              <v:group w14:anchorId="0EBBA0EE" id="グループ化 34" o:spid="_x0000_s1026" style="width:529.05pt;height:559.7pt;mso-position-horizontal-relative:char;mso-position-vertical-relative:line" coordsize="163671,16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RQ7wIAAB0KAAAOAAAAZHJzL2Uyb0RvYy54bWzklt1u0zAYhs+RuIco&#10;51v+fxqtnRBjExKCioE4dl2nsZbElu3+7Fq4DK6J++C104x1RWIa4oBx0NRO8tnv9/rxF5+d77rW&#10;2zClueinfnQa+h7rqVjyfjX1P3+6PCl9TxvSL0krejb1b5n2z2cvX5xtZcVi0Yh2yZSHQXpdbeXU&#10;b4yRVRBo2rCO6FMhWY+HtVAdMeiqVbBUZIvRuzaIwzAPtkItpRKUaY27F8NDf+bGr2tGzYe61sx4&#10;7dSHNuOuyl0X9hrMzki1UkQ2nO5lkCeo6AjvMendUBfEEG+t+NFQHadKaFGbUyq6QNQ1p8zlgGyi&#10;8EE2V0qspctlVW1X8s4mWPvApycPS99vrpS8lnMFJ7ZyBS9cz+ayq1Vn/6HS2znLbu8sYzvjUdzM&#10;i6gss9j3KJ4VUVimeT6YShs4fxRHmzf7yChPEBxnQ2iUl1GUowcZwTh1cCBIclrht3cBrSMXfk8L&#10;osxaMX8/SPeoMTqibtbyBAsmieEL3nJz6+DD0lhR/WbO6VwNHRg6Vx5fYjNEyK0nHaj//vWbZ7tI&#10;zgbYd4YIYjN6J+iN9nrxuiH9ir3SEtQi3Flx+HpguwfTLVouL3nbekqYL9w01w2RmDByMNqH+0yB&#10;/ANkfmHWgOOFoOuO9WbYX4q1SFr0uuFS+56qWLdgyE69XTqFpNKKfoRiu8PiJMN+h/gkLmJsN8ya&#10;ZhPYgL1WxOkYYBQztLErbfMZUxi80UDxsfABmLIoMkxk6cujIkuKQ4Lgr9LmionOsw3IhlLnDdm8&#10;02aAbXxlr2dQ4KRB3qAKjX+IO6zBfe7KZ8ZdbPM55C5PhuKeRGkJ3Cx3EXCz3OWTZAx4AndpYYuS&#10;d4gXqcbyhyIWTbJwJDBJUlvRBqzG8jni9T8RODkkcPLMCEyOCSxi4IYCk6Ii4XNoCUyjxBE4ScM/&#10;IDBPHF8gEGiFDjaH/08E4ywPRwTTJIz/BoLuU4wziPs6789L9pBzv4/2/VPd7AcAAAD//wMAUEsD&#10;BAoAAAAAAAAAIQAu5VtJ0HcCANB3AgAUAAAAZHJzL21lZGlhL2ltYWdlMS5wbmeJUE5HDQoaCgAA&#10;AA1JSERSAAAHLgAABDgIAgAAANAgbHYAAAABc1JHQgCuzhzpAAAABGdBTUEAALGPC/xhBQAAAAlw&#10;SFlzAAAOxAAADsQBlSsOGwAA/6VJREFUeF7s/fu7JVWZ54vWH3F+Qa3z7GprS+mu6qf3PmfXLq2i&#10;2yQv265qRLp6i5B2V4uZ3JOElEJEochUSwRFQUREvCAC3iBBS8wiSbllchFJQAvwlpmlktomJYha&#10;iHb3qfN532/EWGONmDNmzLlirjVX5hvP54lnxDveMWLEiHGJ8V2xYv7O771lTRAEQRAEQRAEwVT5&#10;X85aDRY+c7WxycNAIIXPWEWUuQE+G1dVdiXZuMqiPPyv8MS+cZUF0iFRp6/8V6c5sp+20uwYzzBP&#10;s59ypOxkldJWUTjjeeqR+Nih282iPLHXOVhYDgoXe6GsPOHvbXBPoRwS8pHb6SupgbmowhNwFk27&#10;MhH15ViUDk92N13gSSvsEIgiXGdiZyeWonpJrPwk1LlO9ksgCUbljF1pVewNWPx05rmy8lSedYHd&#10;x1PpLEAYC84EyHPdqy2HE1cYWDgU+LDHjT1RCmgvMKZwQUvUrJFfUaIwnrjipeuNdF0vPflIO9Qd&#10;OdXCWKj2ygcjUV5pdi/89tEjrJ43eNtWgI5GU2dPh1JW3C/6muwkJIAzZyQfN1qYrPCnAWDxzoiP&#10;ndebkIoXBDPOS4FGS0c4aYU1bNo5bX6Dt+2TvDdpWiHWAzYSnrHqpSeusJENo/sz+nFosRtXqQNa&#10;rHocXdjD1rOAE3n/0hktlgB7BXJOW0lWFpB/nbwyylLvzUhusqdYemiaW72HWv9Nh6Ow5CmgPj4B&#10;+USfjMJHD4pa1aEuhzBGL7wFkp1AHa782QumnjRT272zOVS3yYqdHhsIM9ZhlI/ukXz01OEBWWyv&#10;JOyJ8tICbiJdRR42lOQta150+JHixX+wMgUSHIYUGwRBEARBEATBNCnWKrKkFU4txdqSxpdbWvDg&#10;UC1ydMgKh322nJMP/tWqydc/FvY1mIxa0Wl1pOWcktielbOMWvXhxtosxZJDiiLMmk1gFNg51F6H&#10;aS9YFnIoC2H2efJEMiZn9jIW/orNA+1hklNyGVmopwB2wjrUpSmJVvhYFKBCfE1rQp6Xn2pUtVh9&#10;YqndqjWtW6rbhCd2DrFLZtVZTl/5UnLDwuKZ5EKqKw7sCYNLhxVJNFGYqGQ5xZVHSZNuIfOX1rHJ&#10;OIfrmCk8Z589ysLXCqwh7VXld+3VAroR7L1OzF+1hwV/AhJeCZAQT/a6oYSJUv/aVPUXsrVDx3RV&#10;v63ytz5CG3D1di4h0PXwrNNWNysIlgPWQTR8MUCpv9DOz/K/5KkX+LhkPcg7lPUC7xHVsEYSHLzx&#10;2wi53v5KUeUjo9wU9lSWVbKzx1Nl8NzmziXczU6RjD60Wk9MeYIPztUe4+n258Y0XQ6AS+ACCTRF&#10;0jGp8ulIfjpmbU27XtVWcq6IoUZTsF+aVQWxuDHgaILGkyhBFBaf9M3O3uw+eSUH6sHPYqfmhuqk&#10;Gzzb3Ag++1cFw64or0Yqk8z1KKJzVbHpWvSgolQuxebC62EvWwG5MaTYIAiCIAiCIAimSVoQapEj&#10;6hVLRb2MsT3rHDcStkNSseAR2DnMLY7WSLay8nCF1nXp0FdZVVhL1jpMthZg2eZLrGopqOS+nNNq&#10;0PB1slbOttL216bMghv+0AyALy+HHibPZG9aCGCkGHmUL1B1WJVwfsLKKAtXIWk1QcndXpVfh6Si&#10;Elj0YtGFs+z3ZW11rvqwygE4xYZVphSc6EIqh+bj+iyHuGERpxzJbTI11jOvkqeEWdhEVQ4JZ5hl&#10;Xa2ikq1klKRRuiipfR7IGWgcjc7YB+3FGwbOgiqiEiysyvGw1Zs8qWEFsBDmNnmU+XhjsFRun6tb&#10;3Rc8dU8Ju9JkOctZnvLxOy67yUAcYvQo60G0kNQfMaokQTD71BOHDX2Qhk0F2DMu2ZDlxpNWmEpL&#10;N/EZRzOIdRM41RRJdTcbD8mZKGWFfz032cCIUWPgif4qLg6eszyNehy2JH5YdU95puTJIoe0Jzk9&#10;sZ5erYdmh3NQJDL3/rtkaORJl8C9SGORDn08sfJTFWasZxM5cHdkIbmPSyS3JAR4TlAYNy6TWNdz&#10;LUrDlG4HzyFusTDokYOCYSfsnpaPjCJ7dKmeUmqLhT2QJNcX1a/HHvayFbJIlg0pNgiCIAiCIAiC&#10;aVKvYdIqJR1WlrTISf/9x8KG9Y+/GFtZgGUSPtiVFakyB7CllC+ZLMAhCzAgTBLWYL63NRsLMI+y&#10;VZlWdL4Ytjy1VNO6zhNWYfYnrrDXnVgtr7e3Ly0MBKQeCq0nhXIWuT0ppHms9pSKgBdmbEibcnZL&#10;FU4SKhYuLTmzNPUkVUCvqVpUnYMH7ErzsqWAVAMCypzDVJ8kVCZEOdImzMies4BXI3u7a+tcOuRE&#10;XoBKWwQXMqwAyYE8daizE3AsCXZF5cbscNHgvPNOnb+K2wu6TP3zcpJlsdhNrCwWwM0Pq0oDAtKD&#10;PBML4GD3xcHCzdLePW0PyUeH0kTUWwnQZeouaVF0H4+qihQEywHNGqb0nepvknrXoDEz+GjwNPHU&#10;R1Rzs9iVc++oql/Q4FNXOsm+XWBu6i/qUCnsf6YyN3JTDimTNKjKCDau+qEXoNoX4ON/PrHy12nt&#10;itRJhfrpLJCJmOlQ04RdQqqr6nrriuLS0jxuE4374CBn+RvVLG+PCtQAuRHg0B8VcLBYr6X0wGDo&#10;9WE9MLizHW6qniL0qYqiwJZhOpTF92o8ipL8+uI/WPmSl68CabKSYkVIsUEQBEEQBEEQTBEtewpj&#10;whY8BHyxlIz4J/s8hxozsuZhuZu5VUapQp6PGVmnacVFLMszT2XLM+mS7mCHvn6zNaHWeL4UtwAL&#10;XVey7D1NArkCW0dVh4pa/2pbpYMWiuwTrPQog5/C9hzmUTqjkvi+9MlJbro0FbVA6gCxytlOUbsp&#10;W6XyKNMaajfT0bCTOWB3N6suWTzWPL0OVWa7ERilPuDAidiDkpxieUrOMDcF9JYr4XWvxt8ERKqx&#10;jrIKlFCiAJ7sVfOyQx0mH1Mka8UzBeYhZ+UzLvlJJ2JwkRZCKhJXRFjXpVdWqUM/tDCVzyEQ8FR2&#10;jzK7ukOVlW4W95RWSgfUIXDLNrlQxU30Lla9Rken1t33sBk59Cg7tfIMgtmHNky71bxQdxAL++Bp&#10;zR4j45L+P12inmYr7OogtHycCXsOOrSBzi2GZgR86K2EPVW592JYgIRyVoDk7HUWWYTslBZ8drND&#10;HCieT3+DyeTCdujLVU/vC6mWA8PUm1+O1Tn1QPViYe8VYvUsO+XBWQ8Aullcsm4WYfYau/zQUI3V&#10;h3b7lByLFFidCPy5wpCiSqk8iWVOGLsqjeRCYfYK4MBePo6011yNTZpsSLFBEARBEARBECwdWr1o&#10;2SPqJVC1FvJ1kVZE1VpIazDZM4uMtteaLS3n5MZ6zJe7FnYs1ldZBs6s1gj4kkxrXQuc7K9ksmxm&#10;f+IKE1j1PmySZYUcpBJKjU12Lbl9baxsjRQYhpeqKolKCIVPgijKz1Jc4dyuwxQoUBKo3eyMFFu1&#10;gcXrkL2qtFLiVCRiuTQWyRy6vGt2MtTrYKfa+8VWe64RWLb6d12vc1WscjAjYTJUXXkOVrfSR1SH&#10;7HWYh+czttA5JJ+R5IJvyaR5LhSvYSsVBRBUY7pNfmcNv0G6F3bo1c4NwjLXEda92sKufVSSrqur&#10;lsoDFgUpf6lX8JY1dl4OvduaT1HIIJhl1KoZoAgwzmChm9Dy9eNdjGm0bcLE6j19DWKMigQ0lRDw&#10;QQyLdUYOGRg1lqqzEEueGAmrK/nfoqoczlptg6F3WJ3FnV2XJODd0+yWrUc51kkJJB/ZydO75FCK&#10;OXcaDCuAtEv2IrfrQ9U+R1tA2qjmICDAtfvIY5kT9onJHAj4W8aVUUlOtd8rsyR+KKNdNSdSEk1q&#10;PmRVqbzmsec6rJUhlVYWAsSmCtzgeq6M+ryS7C7FFtprUmYVCCk2CIIgCIIgCIJFgrXK3HJFSxct&#10;Y4BlD0udOmBRflglYVnlqzI5s3yq7JJWWU15AIvCWtQJs3i2BAz//0Q7ZFnrh4YC7FktzxdeC4iq&#10;7NIN8fRwcjA1VocEWD1qwUzm2isgtEr3PReLpbrMOjZdtbDDbCk+5wmUPIWBKGWOncLo6mSvF6i2&#10;aE8Z4iN/IECZ5aClL+ApZ9ISK13ALb4SrhNWOdi5tEKuTsqeMGch7LVkgoUsCsuoCpQ+Iq1BSqtS&#10;yU6AVAok4yAs4aBwk+6eJa0FWBzm6oe9jFSs7gXVrlrymrS97h0W+eTOrlYoH9MaXE9XH7TA6VXX&#10;M7jv+JOPt1sV4PfoZRJ2sSvnIFgOWKOlPdOq6R3qL2rb1jWqkdmatO1dJZT2x0goFa+K8tGMgI2l&#10;7kZC8sTi4+3cYKsTEVYOGl3loD47EGXbtCg3wKJenPppF7ycpXFhzJXBJ3ebbdMsn9lzo/mAphVq&#10;huvya7EqooSqTJ9T5mqVQ2qPJD7yaK8c7FCpOIVySE8LXGxd5+zNmORXIHO/KVWZVUIl0eNKyiEX&#10;XpMn1MakwyoA6Q1ZKbMhxQZBEARBEARBsOhoVcOehU29erHVlCxaHeEgZ9Y5WoBpjSQjFl+qJbd5&#10;q1CMZ/rbr26XW7W0S3v5S6s9y2NZ0LK+9dV4pbGmDw5AeuMVJMjWPpWRQI5iQQvvegGpU/uCsz5M&#10;e+F2WytSzmRMDgRcJK0OtQ7PPR1bjqbDlFYn5ZBLJn9lcpL/37r7WIC9FFh8lC1ZEYuzFvx+Rm6E&#10;LXH9ZlmsvxFmlyx/+wJj9TqS6R0srV1HsDOqwFSLyuMvmkmEfWn68imQULUHHCqgWA8P00zn2ZV2&#10;ERlWqqli9cZ5qRzdplP9i7FEqdIAO7ESSQmnQ6IIeNhuHxbZ6RpqAHQ312RlMTfvjBZF3+H++unU&#10;VpMkYfnPL+Fi8q9P+/MT3vfXl3/+4zfcdtO2e3Z8/eGHgACHGInCoUgSHMpUIxjDEXv1Ag2/hIGG&#10;rVFORg2JdAeiGO44ZK8OoigfAy1W4xszBcM1nUhdDyOH6mL4YPEeJLuNfu5mJ/JTV7E61Me78cGZ&#10;UxBLmNMJt1uHTZPgICxzLod+Wntap57vMzZkRZ6FEXw0mAunwyzMPGJzuixckarIr84qQZ+F1X1R&#10;AHSlqhMFuAR/p9ViqVvVp89iWCTXWoBDH6ZsTyr2glNTfn0lthZbLcwU5qXCYodut7SQHk7yC3cf&#10;XVEhvOpNWHHYy1awDyk2CIIgCIIgCIJFxVY1WuFo5UNYRmLdbmGti5SEgC94sNhCyFdNhq8hzcii&#10;y5dGFmYNppWSW6qAdFjwKMtZi7Ran+W8tsBbb+pVUgZtFa2AC7IWdo11zkEBlsFKiI+HbUUtNbZO&#10;YqXiRL7I1BLRlpFaMdZGW20qIE8CIjmwV5SkWA+bbMp61VenXMicD3ut1X1hb4dKkvJ0u5Cb5aaw&#10;SqIcuCLX2syfiiIAGIlV2pPsR8CtPk1vrQupX7bxfxStBF+M5Ay42d5FBImGxKoysZ9Sy4i1rDlX&#10;1cQSyPdUuKuQVRJ5ZiJLhYzNqIHOE0ORCssiozqhYlUS9oQ3uN5K5bsSoWYvz6o+pVzIhzB9Sq2C&#10;PiJIdcYqnC0te+51rWtYrP6z2D/Xa90N41v8ewV5wRaL49+z8fqvfPHRxx79ZuuGA244F8mDQ5TU&#10;O3ygs8HEx1VNNzZM0R00iLHHonHV+5rJfITx8a5hfYrxUH0Kfx8DCWuSsmw3Vj7WoVxAtEyIAuxA&#10;gMLIHxhgZVdu7FUMyqywjOzXv9q6rWbMkahfK6w+y0lT7LgwyJNh0zgwnMDodpuO5eBfFbDhRZfG&#10;NXrt2SzjY44NUNg1QDEQSX71gDlgZCrUDOVTkuW8wYcyOafXXdkDFw56QpCFKPP05Bi1x65nBm8P&#10;FsBIQmJ1FWlfP5BwKAVWIiz79GKsDiGk2CAIgiAIgiAIpkZa7zm2Ssn3WhTVUYl0mBZC1VLH106y&#10;J8+5MG4csh6rl1i2vEx7Lavk40s4sHUdS7gNq0w3ZGkN67PPC7i0WgmsWJJPk1x1nZ+D4bGWia/5&#10;7aSspaV7ZocKW6m0ApexXnWbs3xkr/0rtFYvjLkFBwUohuxa3FI5toKtNVzcfB3LoexVRfmbsyqD&#10;rVSVoa2Tq9VyVU7C+WVKMiYgBwLEUjPrvLqwcF6VHAuB9ILnoNdLJZGYMssh+aQoWZph8DyNwt7O&#10;fOdUpHngM1aei8K8oupuUsMEJLzWH/CtjAm/d9xfk4fUJqVx0C+weMDuPn1QYfoavUm976zqnVk7&#10;r2drPoteM39xwQmf//tbK6m180YSEhZZBYccPgZaL2DE84nGLMwUGgn1TwOMbAxTsvhQZg2egHeZ&#10;qncoiboAUfQC+auX0WXoO/QRjOqG+IDblacl5yw+YFrYe5aNdfqfA0UJ5amwp5XRumRDV7U+mx1a&#10;afPDLnBF8/NsQ5N1M6zDpiXfU126UtUMYfCKSvOODT5cArXNEERAdwdUJz5Y6XlAN8t82JNK4TrK&#10;wjjrqaCWWS05h/79geq5QueibH4uS66vE3g+cxci6qtL8quQ/HrYy1aAokKKDYIgCIIgCIJgsdDS&#10;RcuY9IJJHVsd+srHwrJr8VP/31/p7IFqWVX72yHrTxnZK09gUecrPTOy4uKQ5SV7ia0umM7tJRr6&#10;MphA5aBY2TEmB33HQFFQe5rRY9O+WlFrFc0KU6tHL4khS3LIA4ls4W2Qcx1l154f+rmqPZdMIOWv&#10;TNhLWcCoxb/8E26fc1ZaiQiEhaeqkHagWMK13QRZVYUvhi2Jv0dpsaeufOk6f9EYf9UnAXBnC6yr&#10;61xhd7aA/BXOLe4zF6iZ0yhbMbdG2mWEVaP/7lZ1IX5oAb2ATGBDpbESZfdCHYFDt9PXzF9yEnt6&#10;mfc+WRLkQ24klIPdYs/KAvRBGlWjYFPi99ev+NvrPlRpqxNtJCeTItvgEMLeY/X3Xr130JI1FlmT&#10;1hhIe9ZfKWq1jiT4VPMIPUJ/8POR0ML4E0WGUP9BywI+B1Vu7JkROBEDoHdPGww5l0ZR/U1LJ01/&#10;QZGDj9hmd2flZmfPZlKDcw0MQy0XjoCu3e45P1azcz5Hzzk0A0nozO2+t+uC+rrs0nyKt6um5rF7&#10;wOr5VHsNVlO53QsuU3uy8qq2u0CUHgBU/+RDhhuq22pR4AG7QUCRNviTiQcsCQH2hL2oFkU5wXOr&#10;kvthdUV+Fb/7CnsxNn2OQFKsRFgFQooNgiAIgiAIgmD65Ooqa5UUbkfLS+0zoy2iZM8dZPewrdx8&#10;rWUnZcmk5TFrMEWx7iXM8tiX3CyJX+pLay2wK1yfrQRW11UTlSdReSz7HKLYK4ncFGB5maCE7LVi&#10;zy3aKyAUbnjadckuHy7N97YKrX1sD6qQlJA1Z72s1SLfktga1RWEFIu/TipRoPapsmJJrMpM5+IC&#10;cUgJvaK4cKsrDtPlK0CFSFclrPw9uQ6rqHVVHVZabS6gABaPlb/hSdpUV05RWObTlnYZQT2ohtlT&#10;pVS+Lo0wcAexu6BjvYCwu1XiAhaiXHKq9hjpR+p0xEqlUg/iXJ6htQQCfh8r+/T5o9P+/af/7vOV&#10;pLqAjUzIqsg8OCTw0cMUPWv2Lo8yGNJfvKdUihvN3lGbB8aiObv7WCZYNHKqa7D3Mc3sPlDLWHVJ&#10;73ScyIY1/4lCT+tjLF3JO5Gl8sMqIaVK4y2pwPOxHEiOM92wLpU6bzocALEuGg6FtMOm6faECZIz&#10;Hcs5JfHqIqp6HsjslYVK0KVpf2r1hnI1NLGnhk2E9WFKlVb7zAWoba9G8rTKxOjJqfC5s6vGCBCl&#10;cirsDnYiwKg9BcOuxxgO8//LIROXaHOkt0qEzb9LkOwhxU6Xl5971CnXbvnsA1/9h6e+d+AXP/uX&#10;6W+chXN97oGvcl7OXpQnCIIgCIIgCBYVVjiFBVjAsKqpVy/JrnBlcQetQhVbHaYM9eMbMtYO1SE+&#10;NToFRlubucUctDZjXcea9qRaKs0CJgKKTE61FW9xqLAfzoUl7Hpuc0puSkiAhL4OF7ZuJMCa09fV&#10;Fay3teQWlN8vYc4t91dA8gEBX9VXDhnzTgQUgyS6ag49tnqTyxexJkxg0QtEHlClaeFqWRHYYC9g&#10;4lBVpp+XE5lRmWOp/sPXMlcZKqVDe2pJ6qfrrRbQG52kVcAVEwuQJwH2uHl4Lsr3ybnJS/NDncVp&#10;STKQ9rPMFtwO/Ru1Gp5XGvXP7bOwNzxDKo/u4AZ/MdYt5qa99J1NtayjW+n5WHfztAYZ0nMlZ+BT&#10;FGYK/NFp//4rd91eiakL3sgq1NhDEQ2JPgxaZ/GByxowAezSVb2dW/vHTt9ROJt0zMFFPYui/dvg&#10;6QOgdFINleoyZOjhuRESfOS0PL3vFNlazgprWPYxtioeafU3qlP9vFlCQ52xMCZ0upHGojxeG1U4&#10;K9sYSNbMAtWMzx4wAifNL1Yjlb0A6xbGMT05+BhlRZInFQua2fX+MlHKDYvuAmFZKLm+4UvOKgB2&#10;MnE3M3KYnk+UUCi5pkIV3sMELEysX1QuvIpCkA0pdlr8/l+/5uLbPvHz539595MPbd565VEfOO1P&#10;Nh/3r87+vwu3fiF/zsK5OCPn5ewXf+UTlKRwC4IgCIIgCIKlolrbsHqRJTtUVOXgWNhfbLFDX/kY&#10;ONcLIbD1lSz1i7eyVHa5cciqzPcsgM2N5Za//aql7NwrruBhMypWYbdXngrLOVHbbV8Lr5Z2vkVG&#10;FaPaa7VJeerVu7CSa2VIbNonikNBJuyJypN4zpaVDnVeAq4FzJ2CQ8kBLrlWblQaq18cah+TEkC5&#10;4a+3ujwrq3DsytCN5GZnX/dqi8XIhSsrYlUJQJ0oCtxNcqdlq1iSay8lVAJKOmwKo7XzYLLYAWnH&#10;YYHJFwMulipN94L6lMxEgDpX/acbjV0aK23gLP8vbMCiMG7SZF2VsDCdiEPPzbqYu1kD8FNMu3J+&#10;f/2KXt6HzTcyXI5fKtj+6K5/+Zd/yS279zx+7Y6bc0swFDoCjZYWTi/wvVq1zSM+BFnb1kRTyI6p&#10;5TvWxWQklfcU/SlLQ6V1K+sa/ncpuhJh3NQ9iaVP1fkMwPtjFfZfyVPm1QjpU4zlUIuAC4JzTZqP&#10;rjqfvi0rkR+msAL1YUpoAS6QqtMYZZOOpNhaTtUrzKf5gwEwy6uSKcOp1e0zN+VDDp5K2dp0pgrX&#10;eKUnBA4tyvVfJXRd1ZLgQFFlJOxGO4vskMu1BGqjPkSQtFfpsKDPxRIIKXYq/OWHztx74EdbH97x&#10;7993UhG1mHB2yrDnwI8oTxEVBEEQBEEQBIuMVizVukUrFgK5McE6pw7PRWFMdl8xEiXdR7G2xPI1&#10;mK2m5Aynr/yzC9dufeiOJ/fv2XfgKdi974nL//4ztkJjJSwF0DXWeYeSUPPAia69EpaoWnvmGquF&#10;00djFeuBypI0X8WyCBeURPs8AL4WrdbwOiTWjUZyS5nUzFUFe0kMkmhNC/C0HCphygcLC1Ff8ZqR&#10;KK3zqV7VMFXqK0w71JKVgGdoJdTLSiqnOaysZA6dQq/BKlv/jKnVQDq1V4jVrT6P6D4Wqxzc2XQ9&#10;HGRJAYV1qD3OKaobVpjckmc+imUgxa57te6UXZduKBUrWRYLh66eVHavebubm+r/2+W+s5dmIXVV&#10;SWR5i70iRwVa21CXBJK7KFMUo3e6fB/2oYceuv7666/0jQCHVcTwjWyLE80sx773DAUKKXb3nsc5&#10;ZJ8sQRs+YFat14c4te0K9QKF6SnSW4fhDpYhSTyhaXaMivRBRja6mE9MtucUGhJxxjPPAUsdTvYq&#10;z/qw6tQahG1f/dpY5VmHB0AmeT6TQf5FJjoj15VfSxO55cWrfx3LjCnM7dC/vEhy5eq4RkYeLo2r&#10;1oUTpiYZbQj7FCkfK4PqkICHKzd3sJwhBSgAex/cNFFWsXZYDXRmUfGw0zbIB4uXVgXm0Iwk8fPq&#10;WthLhNU+/+Wu+FbsFHnLjRf/j//f/9x04yWFfamw8vzP/8G+sI+Lff6gj63Idiy2/8N9w3J4/RWb&#10;dn13909+/rTO8vxvX3jyx3uv3Xlr4bZUvPJv37Dq0v/6Hz580muvPBlec9m6f3fJf/6jdxxduAkc&#10;jnjv2sI4bVRvwzbqc8N17y6S9MtS3azqChew0SyLPIMgCIIgmIcvV+ZWWW6sDhXbkGKrQzn7amrO&#10;H2PDPheV8mFdxNqJZ4x7bnn+Ny88+6vndn1n9/Zv3Qe79z2BZd9Pf7Th6i2mxLFIPsmlWAL526z1&#10;q7IW8HDlg4Pbza2RqnKofcxBYcXWe7MQpdW4722tKBnULZWEKqFTEqev2+ftfVGqFSBw+bZG9azm&#10;fESeCtzNUAFI65WpJWu1J8rzN39/CahKTsm1ZPXSskA1o7Ly0irs0mpdOR6Y86z8KxHW1A0uFh8p&#10;IwSIVRUp4HVol0ks4VwDJbZxOIc7N8klVLtBWVSZQztjOS8Rc42BiqXAhB27cN0vaRAEiMVng8up&#10;1LZaIFHqa65EWJg9h/iTA+BwVtU2iK0OSTvNyvmLC06opNPh25VXXnn88cefe+65kmIJcEigih6+&#10;kXlxuhnk2h03swzRq6+5FBs67LhYY6a1+yBvAdq8S7HWkusoC/i0Mi9WE00Ozt6DLInPPoZPWGb3&#10;LlP1RzqOD7PVzJXgMPWvgaeosUyAs3g+ud1UwsyzMirsV2QO9RUJXVQV1oVnsSOZu4ri1LVkCeWV&#10;Doq1PWAh1otqFs01XKxmDS6W+kx1iIP+gsgl6OocG9ywk5a9Ap6VJdEhPoRxTk8mfvctICGYcax+&#10;l7ZyYO+HVkIOFSuUnDLoWjbZW7Gg12DZS5NNcBhSbM+88aq3/vZ//Pf/ePnGwr60UB5KRdkK+1gw&#10;pu97+qnt/3AfEJACNZJmqiLbsVCGhRFkZ0vn2v2PTzzzz89h+cnPn562htjOv/mbY15z2brXXnny&#10;n1++fsX7/ssR710Laz5wgjTZgZLrUkmxqfYKvGqnrsZyiiVRYznvsAsHNdrCmKPYIs9x2bz1yjzP&#10;cSF5kWEQBEEQzA4sS2xlQpi1Sh5Vr1hsGZPbQUlY8NSHRvrPR/LRhwh88UNAVA5alLoP66hr772F&#10;yXrrN+4wCytk1lee6t+ed9yTP9rz/G9e2PCxLaYZSRNcb7/pJPGUvQWwe5QdprCcRW00uydMsix2&#10;s3iec3b5O5aPltOn1MKrwqwqWbezJlRAIlp+iFuy5Klkl7/cPKqyS3dLe1+4WhSHvp5nXx0mvUDZ&#10;kgPOWsSyOsVOaSk8ez+X+ciNHLBrrctd0KqYU+uSKbAXw5bQOLun7de92vwJY5c+gpG6IqC92+0W&#10;rK9k2cqn9jc79S97stThytIa20aWcJli16s2QI1JV6K2uX26HbmE4f2o8sRei6qy214NQG1Dh+5g&#10;N5dD11AsuXwaJemLz//9rZVuOmQ7y7d77723OvaNQ9mr4yEbmRenmzU2fHQzw9qzv7TVbv4hgs03&#10;Xo4ldNju0DVSw7bAptUYLeBTj7VtHz+tU6ib+DCl2BzzqQPmmaLyCU7dTeIpWXlHm/MUsnNeFUOl&#10;KnwEXY+ygQ/LZWyBpsUWhp0FUpSKneztSE7VPmm1HCa7vrSQ5FeMmseTD7MJoxA1xlBDRVEt9Zhj&#10;Yc1ZGseoc5+8rHiyEyag2saoH+/CqFP4M4DtMeJADuz9mUGZV/mYhuthypOSYJRD/exhsXr2yB5F&#10;CKe3XwsdNh0uqhT7Z+96I0PD5bd/prA3wXPz1ivx3P4P9z35470/+fnTKYocMKbDgt3/+AQUxo5w&#10;lpacu/CH5x39s1/9/JRrtxT2WYBS/eyXP6eEhb07ec0T4DBFtTBZqmEMzIE7jpF28vorNhVR1+68&#10;9fnfvrAIb3QO49/8zTH/4cMnwSv/9g1F1B+94+hVl/7X11558or3/Zciaqmk2HSnCojS68ZTrUny&#10;Z1t8NZaTDrtwGNlo25N3RGeZeFt4AYIgCIJgelSLk4ZR+2rdInsKyN/1VlsjcVivJO2wjrJA0mfd&#10;OLcnqzNXb77pw0yU1957i/KpznWmrWAlp+7e8/hPnjlgQhKHLpViN8mv1l4FsdrPyanspf25/5wR&#10;B5Ers0qYAp62cmAh7UtN2wtWm6wzXeri0MKKxZI8k4W1JctOWViLKokvRK2i3GJVp8WqUslZ4EkZ&#10;LAdfymKp3Myi5HMJtdBV5jiw53LA8ncLPhxq7wm5EWbXZZ62UoJplUoW1aF+wSbVFQE7hV/7Ov/g&#10;gz4dq8/CetVJRqlIh5ndPOtwYLVBDetNWOHVS8+y+6VGwqFbrNrVYFxRsoBLGLJYmP61yf9dlxbi&#10;N8sSeqdTEvVfwlO6C8e/Z2Mlmg7ZrrzyyrPOOmvg5wgwEjXy3VhOUZx0djjirccyatnAVb8DW6ix&#10;KTwjUKTtj+6ajCKr/vEGbL0ga+dqwNaG1bYZoNb7x1jdOAfOuerqVPko7fwom3o0GnM6+g7d8KQV&#10;pU/CZwErSd2b5sUKstJISyElX/bE66/YxAKz4pu7UrhNCqAAzTLIoqjcIb0k6xdYhBN2XSAZlKoD&#10;Bi4feUwS9fq0GqAyPVCNY/54sOHad2196A6bB1Mq8vFTKDerUq9k3DZ88p2V6grp1PrhLyWk5CpG&#10;XcjKogsB3aPagUOprrn2KpZGit36jTue/+0Lf/auNxb2HG6wawsm+rDf9/RTpMpvOUZ80mEBqfDX&#10;i2zDtiKJoLURtUAZ6Oq7vvCZXV8ujLB565V3PH7/f3vun4DAAl9he+afn5ssh+t2ffnqO79QGLtD&#10;/aSa121KUS1MlmoYzRykw7bcONrbT37+9MiGNw0OP/cv/sOHT3rNZesIFFGJV/7tG5pq7AxKsURR&#10;yQSmp8aSubZFVmM547ALh5GNtj15EATB4sDDT/53a3jyx3uboxOTpr0bON+4tBR/cQ8ObmzFQkAq&#10;qlZlaSWTpNXcU+KpDlNAniTEQTkolewshGoH9vosrBm16GJNxV4CqyutR7ztDc/+6rlP37nVDt1i&#10;sb5ClhsLdXPOjLZ0r5OnwyrgyD+5KbYKYExfkk2yIytJwYqRtSUreV9dSyOrwuwljJ565PZv3feT&#10;Zw9UUaccuf2xXVyCheWWqDXZ6lUsLJSBgNaunJqFqy9Tq0UsNbnBBVx88HRBwezEumxHZbImr/Kk&#10;MOw9bGKrlqAk90Oz+7lIsuvbu7l3LtQ6SsW1K39VC+WRSkisPjJLNSbVldqTDkuds08CigJZ2JI0&#10;jNNj3ulmHqte1yOoc0puHYEbnT5TgJ2byK3ZUL+OR+eSrMDe+1rlcLK/mKZYMsFIrIctQFRK8hZ/&#10;PbZRkoVz/Ve+WCmmg7aHHnro+OOPL96HzTeicGj/biynKE46O+x64mF7nf+jm3XYVGNnje3+/YTJ&#10;tiKr/mHMcT3O9nQEb7cF1ilwoM0nYx5Wm/ewuTGM14dG6hrkT1+jv/i7lnja6XLPduo+NYf+OsLg&#10;qdG4e1ajeP0Vm6TFDdz2Pf3UUF0lr5b6kInYZmTCilWA6cZn/8pYO2ju5lCp7AJdbrapSpIo9cAs&#10;yVTis7nVtk9DmpIMqbGnHrn1oTsorT0AbPCvQKS0JOSQvd8pqUn2bIyD0mo6S0nw5JZx6MlVMAXM&#10;QeUnSgHagAq2afVhL1uR5NeBTFeKbZdE0zZQyNi89UqimprjMH+4/PbPEEvL4LxQxEKhqhDuvg3M&#10;MOePLzz217994f+88Njc+O/+9q++9sSDVRbZhpGo3LM7E0uxlO3Xv3mBchb2jlDsVPNFTbYwWaph&#10;FDmM1GHFhuvejRvOhX3arHjff3ntlSf/m785prAXNNXY2ZRiCUxVjSXn9LXfxVRjOR29mwsciAax&#10;wpij2CLPIAiC6aFxKW16JNBflNPjQXE4zFhklbb8mYdUPHgwh07p73BkPuNSrIb6whhMhi1dCGgN&#10;w7pFS5oitmmBepEzB0sgD9iyx8O2HFVYUWeuVpv/fz50FmFbqtU+lQCq/Ykrtj5w+76f/sjkUcmC&#10;ellV4qncUjgdyi05p6g8sN5f5yQ2Sa6J5OBhW0lqGemKpO2BhKfWMiUQMIut4X/y7IFd337YknjU&#10;k0/Zb5FVq1Assvs6kxJWxWMPfjhn0SVw9lpvtbDnUxXJV7m2qnSpbt9Pn9r+2C752z4ptqyK3bLh&#10;k++iJH/2juN0rs2fv4L6v/bOrUry0hNXmMyqL8b69dpZSE5hKMCpLm2TEM/1KzgXmPDqCqzV5LpK&#10;nwVLwiH+7F1YnBNWPPkRbz3WTi1xCmf5Z8xL0o0JkswiaiRUqQ6TCKuf5NINZc/NxUgrMhndwhJE&#10;7K7RK9UqHFmUxCzEsqcDyoHM06l74l+f9uePPvZopZgO2q6//vpzzz23Ohiy4YBbdTBo4xScqDj1&#10;LLDZP0Gw9f7bc2OhxhLWlhyWFkmxhXEkk6UaF7Xh1PJtmtBkwaBU/wf9AGr1VuEqAHQNBWosW/25&#10;AlyNNSP9Qt8JUe/L/M2o+Y59yjZjzp++tqGh/I5PWQAsg77AAH/2rjdu/Ybpm/lT4hxJi6wrrZrB&#10;6xdg8wndwk4yysI+Rdn4w5Ths4ONP9QVF4uFMKONAqpeP8SftOam4WvDyt37TCxir9GpEnDJxH3Y&#10;JwdLrvsInomdnWcJnIFLg1Qq97EAe3z0rzkYazdL/pY1h71sBeQvxir8u69YvUhS7OD7lIFDLmRQ&#10;FwO3lA/hYcLHkz/eK7lt2HmHPUzTqp7/7QsL1FPe/sXLbtm9ozAO1GG1EVU4dySXYiWNNbdhStat&#10;u79GOQtjR8g2VdGwmmwyWaph5DlIh9313d0ptgU5L+aLsYef+xfN112H8e8u+c+588xKsTA9NVZn&#10;4R4tshrLuRa4Dau3IAiCxYSZLj38MDk2H4SSAwENXBwqwHMFo5ncMBZp9fDN4MwTSL+Ds/5W2j6V&#10;U0LKU8jKTXQJw7aRyVugAORQGIMJsLVKFyMLm3pFNxerBY8stdJaRWntlIzSEH0RxX3niUUOspgP&#10;izcJlFJUT1qx+bMf4habrge1PGq4Ullpl5JTFZC01xRYRZ3QHNzZMtG5UlpIyRVgPXmKS64uB1Qn&#10;VVZ1wPYnrTjjmi2U9thLz7TLdP+fPHtg+zd3WUKQsb5AMZebh3c9+fC+nz5lOatU5Eyszu6LTFvH&#10;Kjdf99oymED1Vux9lSf1zHKdKsWBJTHnPX3lEecfT2Ge+dVzGz71Lm4EYet+w7fNN32Yc1UHnTer&#10;n1yQPaWuLmkrbtx6/+3P/+aFI956bOUDycE59r1n7N7zuD61yfaTZw5wuLnxn924yWHgK4cLz0Ri&#10;U5FE/36eXntU2rQ18+/OHX66LZ+7gmqp+sUpRx7xjuO4U3a6j2+xWgL6yMlHvv6ys3RGE9NdbzWJ&#10;wRuG7Gnb/IUruN0aKvONoXvrQ3fkEnYVUW+TXcub339OJZcO2ewnukZ9f6CLDycqTr3k0Da4U/t+&#10;+qPCDrkaS7sSucMSonaeStURLpNURVb9wrhRzSPevFNYGp8CMtohXYYwg6HcmKfoQfJUlA+eVTjR&#10;yJkA/U5KX3MGNAcZs7PPw/O3HPzQRuNa+jSKsw8jXQVkSV6ff5egAbH4SI2dkwK8EiygiVt7LqFW&#10;YM2Swjqsz2jG3E06rAcM5hf2TC4MOz4N6WINzVlYOLV0WNdSKwfdBaJOX7l7b63Ganajrgg4EogU&#10;ZVlh1OkIkBtnV1GTOoxdbkQ52MWcPxcih/pbsfrxroREWAVmTopN6JE6f3TGDUu+5Znr795qH8PO&#10;qxwKI2BndVEYx+XOJx88/dPzxKn2VQFbl4VB5Tpoo/UUzqJlpUQJ73zy64WxI5wx3alhNdlkslTD&#10;SDlUPafzi666F12+U9wXf/yu17/2ypP/v5v/srAPQ6/QSo2dZSkWpqTGprMsshrbcuFdWGDymYXr&#10;atkOyksOgmVB89GC/gjVwaCNJDwdMa4ybhPQn5/1BJKewZStTjHsIQpwS0l6Ydd3d3PekbMJZ6TM&#10;Az8KPxIeFUyMa9i7o+otjL3AhXeZSRftb5PTxpYrw40KsLd1jtYzMrKkydOyLnKLucniy6G5Q8cO&#10;z7IPxe47YI3ZktdrP1vCJY3SpcnNn3MpVpKopEmYr2DKrg/IWpTc6hzmfIBU2mN3fwsA+adPE2if&#10;vTOrBZ6hDDF6MSp/4eHdex9/8qk9m79gL5y2b/YGq3I71f4J3QL+QYbnf/PCHY/tskNBtsAKljB7&#10;ysA6lvKoSJTtTPu0LstLk2If22VrTv0ECot5qbTspd76iSjhtXffgicnOuPqLZaWJPI51QIkN0Hc&#10;X1+1M6ZTe/IPfeXTz/7qOdLCT545sIEcdPnrajmVa5EUW4spCuRIFTUfdy5iN3x0szLfXEuBH/ry&#10;tft+av8lkCxi6/23Y8S5KX4NycTEo+6ZbG9IsYUOK3DADedkmYzqdDd92OrTX8pz9fxpO93H3/mv&#10;uCnYuY9+R7Z+3QQXKzadiO7DXXP5xrSPjas2f85aoE0H6lxnrNJQufmLHzYlwnPe+uB2LI/M/wmp&#10;hV/LZZ+7ptJKh2xdZNYuPpyoOPWSo18aPPa9ZxR2kauxM4Ua3mRbkVXPSEV1LMyw5nu1YU0ZavPW&#10;L9a9OoXNp45ihKmSY1EOWVqbzuoZLSFnm5i8T80DY8N/KJx3/txnp27m2Q0esXhequp90JYeIwlb&#10;30/lrK9RMzV7BeaiRG7UZXrAnBXFXreDABO9wtJYmaQ0yzA62Qzib8uy17ikave5CaxOSK7Y7NXX&#10;amojFmMt0Voql241l1XnZZTz85odf8rjf3GURU8dGKuS17/ZZVHsycGjpLfqTVgFUljMnBSrQby5&#10;JZ8ULjKXNpeWFgPPq8wLIw/BSqh1yMCty6uX3//pD1dfvC633PH4/VX6IRsOuX8Xnvln+7urLnMY&#10;+WuzBZSQchbGjnDedBcG1uRAJks1DOUwrg4r8pIsAke8d+1rrzy5MLaT1NgZlGLVTxOSShe4uC3I&#10;C7CYamzzwi+//TMUILckmlHN5BNAh1XFdqG9+/cF19WyUYzCPwiCGWHYI9CTP97L4wEjGLNn6sIa&#10;2wnoESgZB+bQOxSm/aGfLTnz9M8l4D/uvECScR8YCqiivCQ9wh2heO1qrJ55Dio1lrVKww4WpT3L&#10;GJZnKYrDOnbOokxq41y2vkZK+803ffj537ygpRGLKMPFJtNPa1jgbfncFbiZoie502XQ6lCSqKul&#10;WJLRAp5WP9uVsAxxTlnpUMkJu3EuLQHwWFthss70KCuYfFQMkCZ7ypH/9m1voD2c8bEtHNqS8pQj&#10;P3Tbp7G8/tKNtkCVpiln5cBedsKerdSx5ma67anVf+mSc2XtvFWF12L4rNVSitvfirVLq69a4Q99&#10;5dP7Djz17K+e2/zFK/b99Ef7fvrU5hsvl6g6THtKSG9lDxv8x+VJmzvkPPmjPTjYO7Pz7Vvvv71I&#10;9ewvn8N51xMP41+UoZdMCil2oA4LOODWpxRLzZ98pOmwOt01W0zCOMvfwpOodMaqZ3713JNP7dn1&#10;HfuD2bGXbqzsUpHOsM5lRdJs4j1r+zc98y9cQc5m9F6pv7flV73wa7nhtpsqrXTI1ssHCtg4UXHq&#10;peVDX76WqmNf2HNmU41VwyuMggI3G7xoSdUXVatmytAkssk+x2Gtl3auZpwmI00xiqL7+EeWLVVt&#10;nEP9SFEkzxI2mTd5yUhgYLYDwbmZ/3xLdSF1/21BTzvDVsHYiVWXT4HBSGNV1eml1/T+b/4ObH1Y&#10;WZi1AbvP12YkzDTHHOGKqlUse9dbsdjl+N5ggsOH+d1lVhNSvRrtbvpEmdRYs5++slKT9j1h+ZDQ&#10;0vqe2KS3UmNusTw9t0KcrUpOIdkDhVeAWL+QQnvV4Utevup3X2EqLczct2IJawFQrAqSD0b94kS+&#10;VOAB3XOak2J1OHBTEkGT4jl4mNKqFcvIp2Txy1//879++7yvgv635/6pOuWQDYfcfyQ8iHNpLUqr&#10;IOdhr41QQspZGDtCtukuEOAwRbUwWaphKAe2CZZVpEolGQixRbZqV7mlOxNIsSAddqQUS6zen038&#10;0TuOnuB0OS31YzU+ZCs8FwK55QWg9y2OGlucl9NhGdjA1B4oVT5FFckngxzIp+O28NMFQbCsKR5y&#10;mrHp6ShHg6pIRjw1pCyJFKslev7EomK0POQwRFP+YQ85TTSktz/F6U/yT/54b27UsKySKJyi9HDI&#10;wxhGNgKaMkbm04QkPGS2PGeSM8kHTknLFdYnHrCVTB0uYWFTL944rFY7HrZU8mE5xBop/1Ev5aZA&#10;neSIC9dSgadf+y6zk4QFnj6fWmPa6Ikrdj358JNP7TGl0i22r4VLOchir8TWSRRlOmwdrsCh/n95&#10;nBWopEZlUudgh9or6hRbMVqsdF7Ps8oBY51w+2OmTZiMRVpfgu769u5KR3Y3nT3lr7R26Grsvz3v&#10;OJw/9Hefrk7h0u2x79tIntd+bWsqiZa4Vl2cwgtG4Nq7t+L27K+es0/But32LJJZ67IAPvXIYz94&#10;1r4DT73+g2eSz65vP3ztnVv3/fSp3Xsftzo/2X5bjFiifu/UI/UNWRXyiPOO+9Bt13EV5Iw/qVSr&#10;LsVW75Beu+NmHRJoSp9Ndj3x8LO/fM7CZMVFpag6zNlT5i1I0uWkChTqYS+ZSGzaXEuxA3VYwKGZ&#10;dgKq033+ClOuTz6y+i7BNVvsVkqvqcWIDR9/pxX7rq0K2M+1SWBycQSfSor91n3m7xC2zG/6sDng&#10;5v2xMn7+ilSGhV/Ltnt2SCodtvXys11snKg49RJy7HvP4GY9+aM9hb2Jvpgx8q8Xi4kaXmEECcds&#10;A5v9sFS9wSDG+LZx/tdadcjeJVrC1js0JNY+GvqI3fDpdzHLz/HNXfMO4Vu18bFdG5iJlGF9Osu2&#10;nteqk2YlUWwFvS8/HIiXOc9hXCgnFW5hfSSXfq3zEnAHYvGZC6ibuz97Tce5ZW5PlMIEFGamTjqs&#10;z9pzURpSqBbCXA4TEEO3vgNrNV/9ydBu3xn1FwnY22Tkr7Vu8NHMpy27axsqKjV27+NVgCcrP5G5&#10;qQD+91pNZ1aNSks+2H3QMwt7nD1hdb3sOdQ1EiU8Nmmv4sV/sPIw/yEvhWFZvhWrJ9o8cx589UDf&#10;fNhtKUPSegY+IvOgTyxP2O1P8Ilf/vqfX/G21+aW3qVYibDtUqwcCmPiX7/9mF+98Hxh7AgFTndh&#10;2G0auBWpFJ6Mkect/BMS0STiD4N6wycteJSEbTIp8E/fc/xrrzz5j95xdGFPSHIdRrsU++eXr8cn&#10;qbHSYeGVf/uG5DMuXGm6U11Y+N0saBZgcdTY/LxatHPSXGzNaTo0ix0EQbCEtDz2MK897/9cBnpU&#10;wFMjGA8PjGZyy3NgTiTM7DlsVJwYnbGYl/X7qy0POePCZQ6rjRx9+CzNNRJV09hOIFUO6OEwFZIy&#10;p1O05zOQFjX2INRhW2DpUli0yElSrK/cqpVPbbf1j5adrKZqbdfsQNhXztaG/d+rlQ8Ltkq1dL0P&#10;9A/7mz/3ITO69FnFEgACydn10Dmhk7DUWA9jrKJqKmffW2D+u7GG3ocFJUw5u7N5uixbJT9pxbGX&#10;mBZjjeoxl2Jx8A/Fmo6ss2OpL9DOXhfADgmcbD/wlURny5/lq4ukZEs92KE7m8qgdSwBD//ZO457&#10;9lfVnx92fXu31TaLVakYLINrqG2TVD7+TmVFzVcfsT35yDskxfqCufoiBCvqk1Z8+s6tP3nmAHnq&#10;UwZ2XYVcUrPho5t3PfEwzlvn/2BRE8owVOmjHlzx5HJGqrp6X09hSyJ5t0aWBWZSaaMuxba8HogD&#10;bguRL8Xc6U5cUZ3uk/ZVX7tH1Dy9iTt7ht1T3UoC3GLaGNVl3UpSCG6bVlcfKPhWNb5xWzVU2iu3&#10;SWzatHr7N90o8dfLsPBr+frDIyRUtiuvvPKss84aKLZiJGrk1wnYOFFx6iVk309/NLK90XhoY1Tv&#10;sngrVjoszUz7ZuMfmKpP0kDnSiiDg80p9RRTteE6bLFJDyXgzlu/PvifDAZu9sDjU5i6lQ2eDKHk&#10;xuymE7mcZ+d1t3nU5ZyDHHyOm7OTPGXVjaok9WHxtDNHnS2xeqRJgblYP7vNv9orKjm4j9ldqbRA&#10;8tQ+/fKV65hzkJDKZ1bycYlY00kZxhmIdPvYS2zFbuKpj2A4KBaL7/WEIBGWbffex632yNnysUqw&#10;PYfJCD4YWhkUIIo8vVR2jxTll1P51JdmF8JhLcWChFcpsMnCfhalWCUpVgXy0UOtnlZT5jwE8wjL&#10;IoGo5uN7ciuQyiOhp5lKZydh97XH93/6w1XvfXNu6fcDBcyIehzPFwBNkttA+vpAAQUg3JFUWsJk&#10;ovBkjDxv4Z+QgtZc5xRQdbixTzosgcKnI//mb45p10aPeO/aFkZ+ZDZ9zSDpsC2ybxe42JYKbIIz&#10;SQrjQhhYAPVTotLKtnfSedVI2HZ9dzeWYag87DU4EMaYcjuY4LqKwUT9IrcEQbD48HBiQ1W9YaG3&#10;VgeNLQ1Q9F8GLtLSr/WnR+bEIqu0pQcnUrF40LinyVH2BPMyzuPOlZyaJ7dihAFdSPdHLyDJsP9t&#10;6jj1C65COjVnLwRclUphYgmnWm3Sks8wVBuQF5XKUZ0ny8EGi5bmYTLmsR62tY1/n9QsLHsUxaEv&#10;8FgyKUqroBTG8/WXncUKf+tDvgZmFVerk9of8bY3/OSZA/YbVqz0XM00JEe6j7mdWOmqZpRCWsfa&#10;XpJochAYFauw9nmgFmotk/knlU8VJTcsHrZ/cv+2/ZP79sd2yXjsJfZ7UPYmqcqTtNSUgw49Cjeq&#10;wiTX2kiq9OlYLFUOFI+9y6wGS1z/1t5Pnj0ABPC3n2nCzq3xBWq13GWdfOqRu76zG0jIyhZ/U439&#10;dPsOPGUqsOeszxeY3Q85I/77/CurLdtIBVbon7jzVwKTCFhdmquBXAW3/todNxOuYhvgs7v+zqm+&#10;95o795JJ0kYlSw1T0HAgdiHypUine2Svn+5rW03X2OBvgbnGWukXp620Yu99guri1uijsfblgQ3e&#10;JOhKZ63Wq802GMqysf5WrNZ9riiRD/ddMq7l72VY+LU8+I2vV1pp63aWb8W7sRxiHPn5Am2cqDj1&#10;UtFsOU3wUYMcqOYvLU1RVRaavQKUmcJDrjU3U/WJfrmOGYS9Tyg2Tkpr0/ziAWvGrrpa4/eWL+Oc&#10;G6OfN+9qn+wdwX9+EnUcRdmJZFeHSoe4uc8kZ8zxy0noGyMWzqpljk2ridXzTxXw+XceWJIU6+G5&#10;Q1Cg+FhBUmY5o/bJ4l8qYJapVFGGJgZwF0mtKhi1XPG0Yco/C2vIAQjgw90hQ9dqMe72cY+Niczm&#10;L6J8uJt3FuoZIwEviaGw0MSnEnqUBdQe3J+TmoXwptVJeIXD/H1YIJDCy0yK1VN1MsqTR/DL/eeY&#10;iNKSwCq4dVMqHnB1Fvbkr6iWrZpahnDnk1+fxs92CS6cB3qF26XY9mz7+tmuyVAlF8bFgUpLFdiO&#10;Fj/axl1bFvz55euhMPZI+prBwnVY4HrHur+9381hBWA1O1U1Np1XZ+m+pWFnrHpbRtBluLokBNAd&#10;/Lqn+5JyEAQLJD0d5egpQlGMdRuuezdPQRg51AimJxY5D8yBEQBPMil0UnJL0ysOGiVaNj2icPaB&#10;+qk+aFsYW6AwAyVdUNTAswxE/lyOypBfpq4rHeKGT1EPiZZ8WijUWD2KDLyugwZbq6QA65kiar5F&#10;zEsyPyr3t1hWQbWdwwtvtv+kfnL/niMuON7EOGmOJ67Y/LkP/eSZAzCnTkonJaCvBBB27XVO01zv&#10;cl5yO/nI6hsFSqv3XnH2tAQquzvrUFS5KdvawfbKv3ZWlPw/9JVPm05x3nFci8lYnvYO/17BsE3F&#10;tuQnH7nhmi0kt5cTkxFOsU/HWrZve4PcbPnqL6va6z+SGM5Yde1dpuFu+Pg79/3U3nKVpLvhk++y&#10;9aoWvfUauFqOergqROtm/7eua2dRzbXP10qOeOux1+64+ckf7Xn2l891f8sP/+K7AfYBWS6NE2Wy&#10;7LHvPUPv2KokBDjMBVzOiD2pWkRxmETVZFxgJhKblEPLO4+be5Viq9P96jmak901V9JNiXD9gjuo&#10;j1Fwx+1unrX69ZedxaGJFxye4XLJGaukp2//ps0gdvtOPrL6FoHWoaT60FkS7jWsWeZ+CxZ+LSM/&#10;UJC2K6+88vjjjz/33HPtJ7quvJIAhwSq6FHbjHyggPZDjdG0CnuCZqO/ZODT/trsUqGGl1sop9pA&#10;iuIyi27eTNUnJ9sbqTTLatQiLMlVMigQxi1XPxlGagHUeopmIvZJkSQg/TRZ8vmoifuXxkSdtipk&#10;EQvpLAncVKohVFkp50aec087Q4pNrB4aU8Dw+beal+uz2yHFUwl9j6XykZtmbaJ8mrYojS3YcxkU&#10;qFImJk03PrlUMw7X4s4W8EHMbsoGd8CTiYwo7Po70+kr0+90gQX2PmF2+YgNpsZSEstcZWCPXXqr&#10;DpMIy6Ejz+oSuBz2JPGoXIoFDvWlgnQ4i9+KrazzN/nwVMqjrTybSwXcChWSZYaSD9MOtPYoUrXY&#10;W3j7Fy+7ZfeOwvi1Jx708w/YiCqch6GrSIc82Q8rGPXTXD7l3Lr7a5SzMHaEMuR3agJ0cwvjIqDz&#10;SjjrgpZAC9Rh4Y/f9frXTvkHuKTGLlyHhXHvb+93s6UALGWlkw7ryAshnbfLWZo+LcU+CEhyQNJh&#10;F94vgiCYKs2noxzGqzyWsEYwPfYkY0sOOaQl1VgPS+08P+ZPbO367m6SDJQ7uQTKlr9nOhJVQjOV&#10;LjMd8jjBkxgWpgMp2ilKDMunHZylxvKgS9qx6mGZwRqmIafOHXpsolrzJMugtLYQUpQ8iXUHW2Kd&#10;serPLlzLnQI1iX0//dGuJx/evfdxqVGEKxUSXPesAunTAcl+YvWtWEmZyUFSrMWeXL+FquR5mIAf&#10;WnKlUoDYLEr5cJjCyY09Rf3Q330aT4ptL7GS6sQVz/7qOew6r/7rf8vnrrA855dnw9Wmw15759bq&#10;RA6xeiW2enGV5SuQpN7bCvaUI6XKXf7V61he+gcH7iPh9m/aNw3sG6NyO9WXwRawlfBPnj1gP6Pv&#10;v/1FqfDn1piM+w/3KXNpdtLvrDynrZx7cbVG0tKTP9rT/iNFBUe89VhSdddthTQgmoRdVC2bUoDi&#10;YwIUBodhUtdkmUhswqIAyQfmv7lXKXbudM8eOOIdx/0rvYW3ycUF7uPJR1qxf/Wc6Q6uMnDXntxv&#10;xf6zC443T3rZxiTF+gcoMNafhc03krz+Q2dZfyRn31OGhV/LyJ/tYnvooYeuvPLKE0444ZRTTnnP&#10;e97jSuyVBDjESHjkh2LZZuRnu2gVUBgTdBDqGajYImp2UHsrjGKyqB5wjdX2NEsasBq/AlDPL6Jq&#10;9gNR204+yi3FSpuTWzLi7EIwUbnUa3YvjwUYSzN7E+u289MadWEKKk+iVFSJzo1TFE87Tazn+kOj&#10;AszFc9PxhvqqXXhlX8VyKOpwlSS9+oqRYqvk9XuyFpbR53Gq1GpVMqvroWYh7HazuJZqFvCZS98Z&#10;sMtkOqvfhzX51b8nW6uxjyuH6lxAnZAb1WUv0vrZyVbSKqVSC/FREZSwugpiMebXdcaqw/wF2FyK&#10;FTp8ySL8bNfIp3kcdEcL9CCbP9/zqM0TanrkJWHxskPhjyf+PC4DgeJ7ZKJ5lnZ7C3984bG//u0L&#10;/+eFx+bGf/e3fzVQjcVIVO45jGaXGCbF6hGzMOZQNkpIOQt7R8h84J3qTvNaFgGaASddqiWNpNKF&#10;fMJ10Rj3/vZ+N9sLMD01Nj9v+1kGxrYXuyP0aDKZmLFGqnGRGqstdNggmAWqDllvxQgw7NFLj1tA&#10;gNGMhMlIgExkkXFgDgWaXpW8Fy73D8V2/7upCjBwuGbgkqbJvrseiicZNsvANWLMLUCN8WCpEzE1&#10;UKUpalg+I5EaS8KDWYdNuGxaLcnqw3nIMtBeGLXy0SrIqdZyp6+0idv/rf7PLrS/i2/45Lu2P7br&#10;DufaO7e+4X0bk15pgUz3TGJlFatDBfSebO0jzM2dzS4VFYv2LsUqnxzLxFMZ0mTlnwIkVGEk0boP&#10;h7QQE09Ptg8OED72/RuV1Rb/dqd99Ja1KKm0KCXgyprpsP4Z2V1PPrzvp08de+lGDgk/+6vnzM1P&#10;Z+dSKi8GFXjtXXaKa++5xda6G1dV3371bFnEPi81VqtTvwsk1K88vf6DZ+lVys2fv8JuzekrKQPF&#10;Nt22VnJtDcw1+rK5VElcxITCOBL9j/YwtdTqUHsF5iMZV6+s6vXVgVu7zjtuJhKbJDdjJDxQdNvc&#10;qxSr0336a3Zz6R1W/9yLDdVnCo699EzsAzdagt1NZ+5nu6Q7nLVaQ6V9vMI7ox4gt379DpOB1NM3&#10;rqIFLvxaLv/8xyutdMh20003nXDCCRdeeOEdd9xRmbINI1E44FaZhmycqDj14rPrCfsmSRL3c2hs&#10;T/5oD7Hsh7b52aBFVJ0sqgckRDKy1T9Rpb0dbrCGSqOt+gX2TeVMVImbOd7sU1NnkJmLwp9MFMZN&#10;PulQCYVHzTmDF2nucHwYcuedokAX7uGBTztCkzWx9tS3aTXPKuWqUBOxi62y2KGuVPsks6oGCEir&#10;9UAFYZ+7q7SUzYRRf92VQ//IQAVjOHtNWB4wnZQrZX+q3zXsPjdxo9P7sGYkQ9d2KzV23xM6JH/b&#10;W3LP0F+G5dBiudeUhCgrTDUAym5JvMyaIq3YinV9Of847EBmToqlRgZuuPG0zV1PD7tFQsBNCxJ8&#10;GP2f8V/cUhloKzwoN/+hTGuPYhnTYm/n6ju/cN2uLxdGIJ87Hr//vz33T0Cge7ZcIIUvjE0pVqsR&#10;7LmxCWW7+q4vFMbucIqiwseF5GRSGKeKamZplzTLRY0d9/72fjdHFsAWVFNQY4vz6iwDTzEwatx6&#10;G4gqc+Jt4QVoRw/TocMGwYxAf9RjAHuNADYQDN/kzBMUAZz1XCF7epRSVgRAD04KD2Ma0ysnHfkk&#10;k1ABBo5+itJYTQm58C5qLCM8njwoUoxijaEaTocFUpDT1NCSTxcoavePKiwvWKLYKoWw1lqy14Eq&#10;qkFht8OU1pc6ylZURvmcuVqzNvzZljdqdWRLrEwVTQELK5C+SzAwNpNWk05qUYWEqn1KjmdKooBL&#10;gUooH6VKhxZbJ7dTKLb2t5b/2K4j3vaGZ3/1HAGVDZ8kxcpSrVG9JJWF8KlH/tvzjtv15MPP/+YF&#10;9vI3tzwJ+DcKtn79DnvV7otXVOtPk1OfMhVYC9czqn9jN3nOBVZbqZ5y5K5v75a6V30QloT+nhFZ&#10;WVo8T19JwL7PS5J1r9YnR8faNg9/++8nzxwoviEwAKqRYhRGh8yl/0oDyj81ILiKkQLxWJnIJ12R&#10;PgnavAQcsONc2MelPN0Dfrq9LkZwO7itG1dt9+9FHnvpmRImkhiRiq0OOPezXfQ4+tdZq5XQPilL&#10;wresoQ3sO2DvCV179y3qrVS7JdRHZhdwLW9+/zmVVjpou/7660844QT21fGQrYvbCe/76+LUi4zu&#10;O62isANRz/7S/j+D+zLjOiyo4RVGMVnUQvFBwFqpq64W3rRaXzJR87YmrYDCauTJUhw2IbZWJAuk&#10;682zeL9Tr6nIHMyfEXhIbqJK2+oDZGW5FXZNmh5uf9oBYvXcVT7bkEM6e/4+rB/OITsTNGFVEWEC&#10;PmVbJoplwJHu6fqm5FHbg89TslQwYZ1mIiyxZpeKit1FWPbzXoD1TCxPV1EriVZfKlC25K9zYXHk&#10;aUXSbSLgWFE3uFyrSxB12C7zLPtWbEKfJpA4m1g2b8XyOMUDeu7JA26RUP48E+PJwzdJMOZl0D+y&#10;5a/HFmcZaW/nD887+me//Pkp124p7P2SS7F0A8rJlmKHQakoGyUs7N3hLM0KH7nl/iQvLFNlGgvF&#10;yVgWaix1NbAnDqP3uzmwABIBm1ta9C4cchvrwgsWmDwIgmBcGHb0GDDwWWXgo5eeFnguYrxSLHsG&#10;UvYawZSVnAfmkCATnqZw7lcx5NmseS3DoMw4D/xvJ+WTzxFcC89+I9VY3Hi+4uoA/7wGdDqFKWEx&#10;AanqUmFa8gkmppJZU4DVDnvCrHkIaC98sQfUv70P+/On/3TLG83I+vNMe2eTlbYtvCVxSn8ECaNA&#10;VK2HmptLolWUXhoVbqw+TZCMOgQSuupqPikWJMUWqXQiScDJyNoyqbEp2zqW9rb9sV16ofUIfeXW&#10;yz/3VqzyhFMyEdaNKhLoy7P27/Bve4M5+xlt7yvbI95+3JNP7aEC7ef1WZdSdf6eUSXF2hLX17Rn&#10;rPrQtuvIx77D+7Y32Or3lCMp1dYHtxPQW5Ptm52O4hUqibNv/LdiN/gnNTd3+Dft3Xseb6pXSi7Z&#10;69lfPjfw7CTER+pqL5kU2miKZZ8sgAPGhciXojxdLkZsqNTYZ3713L4DT9lddg1CezqXPI+99Ex1&#10;Og19NoPUGquGSnsPmj5Ip9u0+s+2WDfE+KGvXmdGJVywFPuvT/vzRx97tJJL52933HHH8ccfP/Bl&#10;2ObW7swpOFFx6sWE1jWsCelVWaKk3be/qT0LtIiqk0UtBHu50n+zK+mStPxqHkmzSePTAUZKghsO&#10;9Z8lquSFnCrcXholnua50V9kpys1/M1Z3WcYOvspLi4nNXl81IWZPeeMWWGwE2tdXhbv4xU+O1cT&#10;tLq/HLRPMivh2kdiZSVl6o3aQtaUDst1SRhlepLq6hOQ2bleZhAmIwLcUwmp7BnH2FvUkXPfJTCL&#10;pz3DxyuXa9lXDvvswwWWPydlxHO51vbcIEjFcLlWhbR7pwLTEuqicliFuZwzV+fC64uyDxQkTXbm&#10;vhULjOygB31yAJ5l9Wft3IdY9skCWEiFf25XDumQ1ciTP96b1g8D8wG949DlNYqCN1711t/+j//+&#10;Hy/fWNiXFspDqShbYR8LKqS4U1ioW4wDIQqH3B9jYZkeaj+zoMMKqbH/7pL/XNhnh+b9baf3u5kX&#10;gIWu/tom+YC+T1TBvHliAZB/SzMeybj1FgRBsEAYdvTcMvAZpnjsEQyqPPwQYLzKYzX6EVBWydjM&#10;ARh1yecZ/+7TuP96347G0kLiHAjlZEbgsXBgAfTXuyIfk+Q8Sf5QhxtbqjoVIDnoITCN7YpVWBXF&#10;idIkRV2Ruaak9nyCEbCkGRZmYaOwAlgg/bdjkmhZ5vnbKEdcuPYnzz4Ndl/S5wtMT6y+IWACpcuX&#10;Fqg1SgvUFotlOYe9jpK/BebLmpWnojzWDt1osXoNts5KPlU+CexJinX/KmFKldKyUJQU++iuJ5/a&#10;o0+1VrmdfOTmz9q3Yk2KlW7rznnxCCg3hf/tecft80+CbviY5WOp5HCKLV93ffvhI84/nrDVMGta&#10;W/3aS47bH9tli163aKmMG4XBn6Xs5i+ayvb6SzcS3vr17YTNh7Uri1hyIHNSkc9PnyKJHXJHGl+J&#10;FZRtoAjVwq4nHi4+zDoMCobntTtuTq+sEk5vfW523XOgvKUoyYi9ZCKxCUvuIDU2fxcyT5Kj/08f&#10;eJaBlKdzaUNvjZmAfuqR0kmvvWur3amNrlmwd/mjklD1wd8N9QcK/NDu8qb6AwWf/VDVGd9ib+HR&#10;PJ751XNUiw2MGDet1uu0dyxMVr7+K1+sFNP52ymnnPKJT3yiOuiw4UyS6mD+ximKky4y+qxw8Vb1&#10;ho9u/ol/51qN4Qj/IEazYcwaaniTbUVWC4XmynSgqaSeWUxW0yRSWzSbVLE+dnFog6RUUcWKlIMS&#10;YqmzqkY8TUAMg3JoMHf2HsnK1h0eaXieqep90Ebs6684ay6Jiu2dXdhs6928mpRri+1rqnBtrA6p&#10;LoYRAsw4UjOpFq8ZDVNgkx1h/SHQAv5BWAKCWYm9e8pBcxDT2bwvG7icag6alervxuIsrdZiyUqv&#10;wVrYRVuvT7tTBCgehdQrsemQkmPhkLD2Z9pbsZJcpcMmBTYdztZbsYzRVARPzBhZM2AHnnqB5349&#10;9aa35JqvY2BMT9WJ9jLokTpPhbNnb+pMMo7FW268+H/8z//BvrAvFSrP2QsuD3WS7tQwSw5ROLRb&#10;poQayezosEJqLPvCPiO0380mvd/NVABW0fntI5BWudOAcy1wG6vegiAIFkg19NRb8eTT/tjDeJXH&#10;pmeeYst9ePpiWNZQzMMYOfQ1ICtn8iTnFm2X03GNPPXJc2ABeICU3tp8DgStLkieEuoy5cyecDGS&#10;6w+6ciCKcIqizKneyJaa0QPqyHwCg/VJYUkMi3K7rdZqi62R9DPHLIF8AcyayqJ8Begv4tkLHPY+&#10;rBL6Iooo1lcmR2Zi6FzABUrTIguL+5jRX2hVrO2JlbPrnpWzq5kV0kNlJ20SW2UX0lsVVoCVpNt1&#10;RkuS/OsTWTN7rPpgq/JUqbb4z3Zt/twV+amJMh//SiwW7VMSDqW6VudlLzx2bjnqrxER1rdiTVPQ&#10;+tOWytVqVotSHOzLA3p1iCR69UxZ1S9dHuG/FWafEGVpjaUQSmp+8syBcaVYsu2oSR373jO23n87&#10;+VNj2ggnQVNK6LB/+n72l89J8O0lk1IbdUgluU25WdbZljtzyZAOR1Kejnu3YdW/Pe84vbt67Z1b&#10;H/Fi27eV6TiSKmgA3oPwfPZXzwFhK0e22UcJNqzSz3bZL7ZJmlHXY3y+9l1Wzt++sOHT75J/2ooL&#10;787x79lYKabZdv311w/TVVs2kgz8TAGnKE66mHDrqZ9CZNc7sLSN9OnYgW4zCDeatjcZRVYL4aWM&#10;SK6U2WC4foU1URoqrbSeX0xr88BgXIFVj7ABjUDhAGTl7T91nHmxNRSgsLTRPN3wnCtGOgyB5xke&#10;Y4ahp525Du4zbDU7p+8SZBY5WJjC1A5m4dA9q3lfpeWQeUT4H/Awag4ymJj0WisBGZlo/M1Wm4b8&#10;4+aVpwJnrNrwyXdtfXA7PjbRMAcpLVCTXp+WIXYXbTd84p1mV84qAGf3rExjtcnO35PF4pOdHdYB&#10;K/CZqy3WW5ft/TKT5Kr9777C3pNNr8cSmK4Ue8jylx86c++BH219eMe/f99JRdRiwtlveXjHngM/&#10;ojxF1AQw0NMD2y05ROHQbpkGLIo4SxLyZopZVmPb72aT3u+mCiAdlsc19hru9Reasco2Fu2Zj7zM&#10;qZYtCIKgCcNOi7S3b0wptjmC5TkwDnM6Dnd9d3e/b8ICM/VPfv701m/c0a7t4gM4U4BhnlwFDi35&#10;MJVwFe0nCqZHtfpq2I2G0joHUVrYNO3sWeY5eebcYumwf3bhWjNqxVgvjWxJdpK/KFprkcLWab4X&#10;JmXKklGlUqwCddhwf5NWa4slcYvSzlnq3Oal1SGwSmTvuck/pTKjK6p0yTse24Vl+2MjXjQzN88w&#10;FdsOPROzKFstTZW/fBRF2FekthD1RSn1aR8o+KZ979WqFONZtvi0DE+0ZTCHT+7fY0ocsaC0vl61&#10;rOovhz7/mxd273vCPq0wSIpNyiZu+nWpjuBMquIVwoMbfQxhQVoVt5KbqBshqQK8HdoNlQxRqxLq&#10;Teawwe6vaUN1wHoZ/YuwEqoB4K8AFjLxHlqBkf0m+xfvifn8399aiab1duGFF471Sqw2kpCwOqg3&#10;Mi9Ot8hIyk8aKw1bXUPiO3Ys7Ak/+8vnhin+QQljnbdwG5e88dMO1YxTy7Q2nwfcIYUVZWhyybCc&#10;pQwqNw9UvWNcUkJlok6XO1ByL/xgiGoUb0KG5zN41k4vwHq4OiTsRaqiBLWkvc/yRJmyqZmaS5bi&#10;Sc37KGSzEnvNVrJocvGAaaDJ6Gmrw5P8b4G66TbEVTfI3ORQp6punNd2dVKR7BiZyBT2KJvgdEgS&#10;ldyHSnMjAJuqb8Um+VVSrERYEVLstPj9v37NxV/5xM+f/8XdTz7EkumoD5z2J5uP+1dn/9+FW7+Q&#10;P2fhXJyR83L2i2/7BCUp3CaD0b94E9mm/3E0rKald2ZZhxUzq8a2380mvd9NcmPtpNunxX8qD+vn&#10;Zzr/lsu4tF/4yMtsT94ROiyZdCTergqCIAiWPaxbQIFcq9X3BNwnWWxt5pYqiWOrnSwV4T/d4r/T&#10;9ewBAlWGLjPZgtBzY1lViYwnVepkUiQJKPzSQv2UOiljpsaa/3zPKitWfQQEh3qzdX392QH3rML1&#10;2auEThV2LcwO5Vm/01oZ/dTmlgLYuTR3MM/6AqvcZFFyOaiQflgl93wsN89Hp2Bvq01iMep1JKl1&#10;ntyqlyWoL0Sxq5y2/sToS1PTL3QKrXvX2SvA5qylbzpvLpQsgCd/tGffmG/RLne2+yuuC1Sf7Y5w&#10;p4BGwv0loAZDQHdqg99NjB6WXalSZwRzcG3Lmg0Wmgc3Hc86VgEz6l1pLHTMjf6jSY1SdeEvLjih&#10;0k3r7ZRTTun4ldh8I0nzXVoyL063+CQ1VpIrbL7x8g0f3UwAu7Znf/lcekM2GMFJK+xVfW9vpqxh&#10;UYPXHOFDkwUY09RW60Zu+9zo/cImF+8mlR02+XTD6OeHc20+QwkLY2+Qs092VoYpnYX8hcJ5VLJw&#10;ap9/qzlCAebo+T+zaUb85QM+iZu4SQ1rHpGmSQ1r3jnV5xEC7DWRKczeZ5lqukmQij0Vzi32gBJ6&#10;VJ0QCJOV3+LKQpI6nMqQwuapUuHDIQUGCq+9Y5fmFyUdVoKsFFjtD3vZCggpduq8/NyjTrl2y+ce&#10;+Oo/PPW9A7/4WTVqTnM78NzPONdnH/wq5+XsRXkWgmSya7NPsHG4fZak2NnXYcVsqrHtd7NJ73eT&#10;3NjS7SPwfP1dgs3+X5952+sRch6rGRe0J++IztJxW/jpgiAIgmDmYOlSWAR2LeTm26vVjtZ+npZn&#10;Bh4e9ORQrfSUUD6+upPCaKs41ytzTEzEWNglv3o4pc2T24931c55rAWUnEMC+hYBi0D83TIvtg4L&#10;ZWVuXh4L6yxKTkAW92SfUiWq5OBJqljCyYcwyAG0arWXhvx7fHCy/++nLyxt1aq1sVbF/q+gVqXY&#10;ATcpccQCC2libbHqKt6G+kdOfDltRlbUsmg5nWslk6IvZqZXCA8R9v30R0/+aE9hHA+1IjjNv4bp&#10;QoMhGYJ7pEOQrkRXqvUm7Q3viXYo0Ypbr0Dqm8nZc7AGIwvtxDsp4bJg3fjb6z5USae+HX/88VVo&#10;zK1ISLbFiZYKqbFs3Oj06isBmvr2R3exj/dhO8JQo6ZooxbtrVL33EgjpMWeuML23hesZXpztWac&#10;BSxKmahtk1CB4aQc5sgOLVZjaYoalWEbJPdr6Y35hbHSZkabYdNfTPOqSG/CSpTUXOyHVkL/uJCF&#10;2et6GTE49ClmbqIhwMjAiKRPxFLz3DLdNQ1ZzFb+gQKbudIgBtRn0wia6QjYNOfJ3TnFWsOQg99l&#10;C7hPpboSUAnJ3+9pNfepwJTfL8FiOfTLxJJE2OJlWJAxpNigK/Y/X/PVWMJjaVhNS48sFx1WzKAa&#10;2343m/R+N4vbp+8S7Prubk6k7xVM6eaS8wK3seotCIIgCA5pWLF4oFqPDYoytLxJhyK9Mzs/qjIm&#10;WN2RnIAy0cqQ8FmrJaea1OiaZhX2gIXrw8ribslHxmqBR9hRYC6WbJVE1AJrFYubvyFrcKiwlojJ&#10;ATwTHJRPldw907ksiUdVltrNEiaL8kzJwU9kK0wKpkMtOGVnX2drAZdizcFXmNUy2Bai9dqV5Sie&#10;rFGpauz+49Hm4KtQq/AN/hoRngR0LstWe/vN62G/2RV0gUfQzZN+a3UOtRBrBiZGWIvipnCvXYG1&#10;W0wUYd1lDjGqu7Hn5rpP1enU71xDkY/F0nKUXG453iUrHxw4+5jt4ffXr/j0332+ElB72siQbIsT&#10;LSG79zye/4BbMAH2WVjaKiMPjc2HJg1BRKVmWbXw1DIlLHr7n/PxTpEslltK0oL6i/yVIYcE6Hfz&#10;c7DD2rkTdcFKsDfyyS9kQpR8g0vVyaiKUveXhVMTTq++AnUukg6rErLPqd+KNa1T9WzTjf/9T/MI&#10;A4XNRLXeytBEHWJhz8SXphgO3ccCHMqOfxVVj3jKTVFkqDA+nIsAZ6cMPipWAfYMbtJe8fGwJUx2&#10;JZSD/w0yF14TOtTHCkKKDcYgqbESyAjsG/7T80RJpSosRZ69sLx0WDFramz73WzS+91s3j6dQgWb&#10;3n/lF9c1AfHFgCAIgiBYEKzNCouQnYVNYZnPPCmWRaB82Gt9COQgoZCFVi16pr0CYk7rBOzySVFu&#10;sSS1Zc6fKH/N03JLgTp2Liz5NQmyXp50IiHnIucKxUqT1VulDoFUpCo3nF3PrTJJyZODAuknTWqH&#10;yhmLLyy17GRvhwSoVa2lWYKqnnGo17RmcYnBattfsLUVqa9LSWtCGxatVznpBrc0dJNgUdGHYv1G&#10;c0e4L5UUi0U6qToXe72+ys3l1ruMYj7SLzwTu7P+8YHKX50R1Eg8eWV0C82MsBnVQ73llMUbxR+d&#10;9u+/ctftlYy64I2syLA4RbCssfasxuyt2lCAUU6vytIaE94L0qGGKXMbFGuH3qS1l6Vq3jn5KYrT&#10;OXPJW7H+om6VLMMS4tYsRs78fEbjuc2bZ91oFqIysCSjBbxCKqPPDnZqkF4pC2GGFCpTRg/bXjNO&#10;/Zc/u1hNNKf6KMTMgoPbDe4UYapINxef3MhNlFvyJ4An4JOcFQWclyjKwN5LNWdXVl42RRlckcvH&#10;Vbg2FvJrLssqHFJsMB5JjZ14KzLshWv9x50L4+yz4n3/5ZV/+4bCuFRUt2fMrcikXzZvvZLbWv1W&#10;YxAEQRAEBwHS75okO2uYZPTln63ikqVILmcZtddKT4d1wrQmtHWdq40vFay+JD7WVJb8ZdikcmJx&#10;41xCvVsqJIwqofZSSJVE/u5WBRJEYWSf9FkCKRVReWGSsS5VldzdqrDsCnjCuUJy6JYq4FSxyiTJ&#10;u1qCUm/+gYK0PJbkOmfxDw6AYq3OZdR6FWdbu1b/Wyop1qJ0LmIbukmwqHibsdvK7XAdgbtmDUCa&#10;gjjDJdpT6//vluUU/yqFUtGt6GUp6rRKw62iMCrWe6LczEcqhvxdVCrL1pk/Ou3f9/JuLJmEDnsQ&#10;4oObtWr/TIE1WoYjWh3Nz/5iNF+N9TaZwmrMc7E11rZzC55q8CRXd2jEKqzWXpLOOIiUpMpfdgKD&#10;CjaSqiQpH0rbPR9dGnvJrHV4nkNNNXGDT8TVFOz93W6BzzI2LzCSMHEQSyXU04rNGniy1zwifwKa&#10;U5hxsGjawuKZVFMYbhymuyxj8lEOSk5APgSUT3IG5UBA8x1uKjmHKiE3hZoEWVRgwh6wK/WLOsw/&#10;CJursQpgFyHFBkEQBEEQBEEwG7Byk6haMMwo0toStPxjQUiAvT5rIJ9Nq22VxaIL0v/yN2DFLkVy&#10;Tu5M+9rBFNI8BxdMlaoKyy35E/AoC6RPEyhKCTms35lV8sqBAOTn8kVm5aCECjvK0PJM5yWtYpUt&#10;KJX2ij3VNTjCOmRVeYr9NpeW0L4c9U8QSBfQOhm7vXCkNa2vQrHYP3JWa11W2pWP50D+WnunM1qg&#10;0E2CRYY7InFcd5+A6wvSRKo9t49YbqiEBhqAG61/0U7wV1/z/mV7fNRsiCKQOmZKqGyJctXGGl5R&#10;qjH5/fUriu/GjruRfKa+SxD0BY3NBmrCtG0NsB6m+VmT1g/N0RrVPtWSU3MdwkvX24dl5/DxLYXn&#10;7MMsNZZqeGxJ7kmYonoOc6fuQCXFJtRtCahL5lEteLcVNkG4xQIy5p76OyjzBRNTdlMKLMr+hWJO&#10;3Kyui1IxQAGH5MC987lP84iNGxq4sNuEkh0qVbLIM8czrALAZOQWy5mAT39WEvm4DlsdEmB8o5ya&#10;BD1g5fQyWx1iYQ9nrJIUKxFWCqzCL3n5Kn09NqTYIAiCIAiCIAhmlTMHrI1tgVcosDnpV4zTypCw&#10;G21ZVWuU2osqXFts1Zdia+cKwqztFaXY+amqtO6sQwWM2s18ZM+zAhZ7dT5VIFEnz5OYA0mwpPw5&#10;1BK0drOzEJCD0FncbjngL6PK7DmkGrM6ZKlJbac3ZFl24uALbK3tzU4saeslLsnJ3JxdmbVDUnEu&#10;SuVLVnObvyAPlgBJD9IXdENBN4hYolxZMDcFiMolJPZAI1EvE+p6IE22tpCDZSIjh94SevxIxV9c&#10;cMLn//7WSlvtvJGEhEVWwUECTU6D4cn+NQyNdSlWzdjnCDXs1FCrljwE5VwYhZ2IAHmSs4wp0A0b&#10;LRtGGHzGDplbwrrnDqWuhyqsbgvJmMLskzFJsbW9mi906BP0WOM8s49NGWksoswaoNgz4yiMnftI&#10;LTGzKCrJskI+cgai9CasqBXVKirZdS6Fk+rqAqtl5XprFfacrZZoXW63MPjM6HZ/Z3ajia0iV2CT&#10;OAshxQZBEARBEARBsCgkXZU1TDJmzC3tXPtLdrCozGKHG/1nQHJLFqgOWRopDCyQ9A4gaznnpdIi&#10;hT4FkAmdFk7Sqvb4pCQyghL626xmdEGzSuX2dEZLiyVFKaAoBTijFpYeZQEtDpVD7VyRjLkbC0VZ&#10;cqOKhMVXmxZQbPIhH48yCHB3/L93cZi7EexZWhPlVWphfxnWFq4sQbGcZVotOZgDsWRer2Zt2Uzl&#10;E061x4m42MZqPFg8uEF0B5c/2Fur4E5xEwm4Tmp2HCRbyLO+9RV6tXBT/Qa69m43N4kySqJmgL8r&#10;StXpivL0wfHv2Xj9V7746GOPVlLrkA0H3HAukgcHCT6O0QKt6frIZm3PjfZOq+zuae1T3yxWQ83E&#10;UGurauF+mGNR+PssZidKUS7G2Ym8nY9krk9BCoyFehyBIVNq1Q0FZSsuh7TqrQn14tzSTqbAKqDZ&#10;lhNN8IcWe0OWkUGzDGOO7p0PUBYmQN0msKR5UMMUbrndk1dzcYqt7VXAhyaDQ/ayAAEZFXA3jWMK&#10;WGVKMlZpOZSRvVv0FYKkvbIvXowNKTYIgiAIgiAIgpmg0k/FmbWy4/Z5UTVzxjPtjVeJhpVRC9SU&#10;1mMtwGKJJRnLs1oAZT8nkgrCrrpWYQ8kZxOqZCSQnNlLYMr3yrwO27KNgP5Ptk47T59NObOvAxZL&#10;QuBQpCiFPdu5U7B0JJwO2SugRWl2aJY6ebU/yX55SStM1Zi94+PVazXsiobeBrLlqMu1tijV8tVX&#10;zhbWEhoHX+fb2pVDwzVZX6nGBwqWHLv13BrCUhxO9jedCWPf4C+mcQfZu1pk99SN1gC8B5kqgVE/&#10;1YUFZ+9uFnB/HZpFWlXdH+Xf4/uwTf71aX/+5vefc9nnrrnhtpu23bPj6w8/BAQ4xEgUDkWS4KDB&#10;mhZt2MccC9MUmUf0dRqaIkOZJoikwBKgJavZY6eR0+w1pEt3S0034TlwrnlGZ7B/B+a6jHeQZB9I&#10;7jwXLtDsqYsdBrFN4TVZ8qg8H69PhW0o8EA1z3qUjSeN+zIGJGeykB7qU4lZfNoyI/eFQx+ybB5h&#10;rxkNN5xTrIz1TayMekM25UlA9uTggerUMhL2vc10Pn9VYeqWpkLl03jcaE8g7mN1dYaJrXoNVpps&#10;rsNqH1JsEARBEARBEASLiAumQ0mxrpza6q6QYrN1oBm1aiXV/JdkK2pni1Ksv7bDQouVtuTLATps&#10;HTCfZJRznSTt54zyYdmmhLVRAYMoBWRRVP1S7VyUctBheqmnPqxSOVXOSWOtDwesSD1g/kQpgEU5&#10;sODUivTEFdViUro21UWtnuGyrBafHDoWqxddpbQShTPGjfZdAnKr/plUZyEgcdZ1EFsMn1ZpfOUK&#10;PFhMuDXsuReuSdnt8MZgHcr1Hbu/UlUK3Uc9jjtOz6IBuMUSnl6/MiajuhutIksr56nqsMEhC+3K&#10;mpmPhGqTjG82UjGCccj448NOcmM4qqYM115xG9oy9ecEx1q4WrU3+GSvUO+YFOsjnGtUJjqv9aZG&#10;1Bw+OFdZTVoqmyvTNaaZV/vaIYXtLH18/RksE6pXymk9sPjk4gFisQtNcLIQleya1Hwmqj4+oFg8&#10;dahYnSgdun+F8rRieCZMc7QT7JrCqHwO3WLtgWvHolnSwy/y92ELXlx/tQBCig2CIAiCIAiCYCZh&#10;VdMMpwVhLcWyt0CSbvNlZ3L2VeIcZ7r8VKuoVaAO52BPkqshN0d2c+AwKars9bZpHaWwLer0JiyB&#10;tFdUbsxjFdCJUiaK0hpSxrokOpw7ndax8seYAkI+YGtLD+ilVymqrjXYPlMrKulhbrXpS3TTOHzh&#10;qkUpdlbv5EaeLE031D9OTSpPaM4bqk+FFsvvYFFRE+KWqXfUSAyyuwOunHKzLEr3Gn/aw+n+O2+S&#10;VmknEuvxoYUki/dEO4Vyw+JNK3TYYCrQSml+jEIK0zg1GCqWAEZvgTb+extWi53zacXS0gXUWRSo&#10;UTcpjE2qvtaE8uSHZKUht8HcibJ96oZzNApTOrSQCpMC5EY4L6T/ObOabVVUfZfgzH502AoNUCf7&#10;H/ZEmrNqqsmOvR9aAyDgqZKxykdhxaYAUUqiQw16gkNaCPXms555Kn+9rutGC9De/NA8mRCpK2AG&#10;PN3EVr0AW6ixIGNIsUEQBEEQBEEQTJ9cVx2IHJpu7Qnrzw4QrhaHbq/CaQ1JOB3CGf4KLYuoQmxl&#10;AZb2RNX7aslXW8xBFq3iQD619mpu9SGx2s+lqqPMrkPPYS5DLP6ebHk696wyz/duZz93opShwsLX&#10;kwZGolIYXKTQnsqpAtQ8tYRdHy5gVax/5tV7W7gpLFHDdboqH9dk/Yy2pjUHX7vaAlvfJdBaV+Fg&#10;8fF3AKu7YLepeouQMLeVVqSba5qC+9j9VSfC7orSXKwyUTPAAbeNnkPxW/NuLIsRBH1gTUttWAMa&#10;TZSGmv70hcXFWb0PWzXFcQefJKQyfag7LBy6DPuUmzqdwgWaxboxNJOO0K/JIZ1x/qnTDIu9CuPg&#10;4X47uP3NxocXzXeVIMspfLyymUUWzXFpOgONSArjkAIDjSRMh6ABDUsKYNTkBT6RmcrPnpmOvXua&#10;BTdun6MoSbFSY5Mgq7AOQ4oNgiAIgiAIgmDRGanMFiT/+QlZAdqCEGMzQ9m1kmTPIXvWvR5mBVUJ&#10;nbXSmg5zFGWBwqIk7J25tCzJZGFfh+c5cKg9sQrIAi6zzuUv1VWCQo6yVZhY95yLAtaHMrJXQGFF&#10;yY19ZakEOC0pbRlJGDcC1J6rA9US1FeYtkr3qqbaq5Wq+1CxZuHQdRAOzbjBXiOqqgL76f5bLqf6&#10;6VSSxgo8WAykLBDwhkqPsENutN8ju3F0Fr+D1c3Cog6VNFm/13aj1deyt/MsK9fFKmchmSwvQxAs&#10;nBNXJIHV2pi3YRvZaIGM84xastOG9VbjuApszVxTp/FnzV5Yx5lvqcBZsXlfqLH+onFSFkrr/gVy&#10;szDOfnUDcxsDzYOFMTEsFrv2QrJs/T6s1Xmj0hYKN4tbpqlKcyhjSIEmF+3rj7bPRaUwDEwu1GYI&#10;cDodAgFNcIR9+rNDAkx/1I97VjMmh8QS8LAFNs5TYAsdVoQUGwRBEARBEATB4jJowTlHQ1S1tU12&#10;yNrPln+ZRZix/mLsYB+tG1kssb5iYVZTqZ8g3dMP54y1pVraZT6VxcNzi0A/VHguE8VmVP7KLfmw&#10;JwcvntRbc5NFy8LkkDsrzB5wO3W+hpt8ioBE2A3zPwJL5Wi1eZYfKpwCrgWokisdgRy8Sqs9lpPs&#10;P4XtkP2m6qe9KonEsTeJKIPnU669g8WBW0DzcMG02nPoN2XenZLaToA+6C+6VgG998ptZa82Ix1W&#10;Yk2C9oCFWGVYlCEIJsX+osMQqq+++ohn9lqHtZEHNBz5j3eZ//wcxsVyy9u20KBXGHPqWHWiAfj/&#10;GZQdZxicTp7ep+ZFjYVG7/mWlguZm0k5O/OFT6NmVGH0tZ9GjfWDzVOOJjIC7KtwLZumWJEmOMj9&#10;QVEyCpIroCgOlaEyTw5KoljwBmYBRj+fHCuLDr0ym6/EFoQUGwRBEARBEATBlDmz21JzFHNrQsFS&#10;EFhD1svCaomIxe1zy0X5eCxrqpdKCa3lzoqkXdaxtjyTjwLp8MQ5o7AMkyXZCbB+q1VXc/DVnR0S&#10;kI9Iom2dpAp4VBVOARlz5J8uR0YPJIsFtIwkSgvLk+2/Pm0hzerRb5DWllpV2sISHyyekBWmRYFe&#10;BcKZWHmSCTlgkR0fPwt1bgk3uNjHGV3Cs3woqh8axcI7WAS4cTR14DZpr3vhd80CkrQk0XrYepA6&#10;Ea3CdIpK7aoEHfoUPpk8ZKmIosfh41EL18KCoILGSaNSC/Q2bKM6zVJRtGEC3pJ7a3UnZp/a8HHS&#10;zk6YyaVu/FWs5iMCyUKAjuCBqr8UJM+cgcZWrBj5ofpgZmnDL6SaK2uLzZ7p0C2GS7HyxMF8ptm7&#10;LeckubJ3qrmSsPYjwZ+9Zj0dkjA3eouqYkFzn6jt1th8srPyMN9pkJSRm8VeOix32fcv/oOVh71s&#10;Bbxo/vuw0mEJhBQbBEEQBEEQBMGsUq9Ibck3f3Eoi9aEVSAJvqTiUA6yKOxLppfWouoA3C7lNGEi&#10;Zi2nVj6FvZHEYP3GXtkqVZa2RM7KU7Kp1oF6V1EOgJ2lYMpHqeRsS8Q6Ss5CnuSTLLj5ytMWk2np&#10;SNVJzlBuJ66wNWfyZyEqH5yxkJzDM+qlPrXq2BrVRTrJcKYF4EnY1V47I24bqvcuzV9X11h+B9PD&#10;pQ1vEtyada+226R74UK53T7dSr1aSNgdrD0Q9j5lt0/3nT7lWpiS2KGMLgNJm6BfWG5+ruBghr4M&#10;hbEvfESqWlrWqGyvAQeHIkm/cC7NIyOpC1Z1B7fMhTNsUFUYh8wuxjjjlEhTZ24R6dD3Np4U1dUv&#10;3FxuMWdhGNEUmZPmKU18OlSYNoPD+le/tG6ZjH4W9u+wV6kSZM4+5cahYFLzUc7ytGLUfwDgBjHE&#10;ecEUsPvINOczI+GkwCbtNb0kK2NIsUEQBEEQBEEQLAXtr8rmsYTTT/kPg4VQvnr0JApXoi3hs1bP&#10;LeHmM6e0JvThOQJp+ec+hO0wGf0lHWFG9lrLKeA5VPlwWCeZCxQoE0Uph+RGIJ3U3eYcck/tWVKm&#10;fIRbFK4+SrDBX4DdWKur5uMrT9aWOIPWn55QS02L8lqtFpysPPX2Kw76/Wgq2VeqZnQ9rlqyEuXJ&#10;LQf3t7DOSzhfeAdThdp2HaG6R/W+CvjdtDurWyahlpvo2rrh/chuoh+aHWfCqffJSBg7e7/v03tp&#10;LpgFuL+60ZUaWytfk1OPVDZy+vhDnjQnLAzmtMnKXqSaDnZ1atvCr3TucCCpO3TA+ovC6kdZ1EKp&#10;O+wI1E8Lo6iTz82hbpz7O+iZq4vq6h0bPRigNM82RpKXsq9bi9w4HOhZQEKbH5nvNIEqLaRJM1lo&#10;aYTx1F5SrDvo3VgbIRkwNRhSkxjPMNU1ibBCnyyQkcDv/PIXzwVBEARBEARBEARBEARBEAQLIQmv&#10;0mGlwOaEFBsEQRAEQRAEQRAEQRAEQbBQXuKfI3hR4zMFKRBSbBAEQRAEQRAEQRAEQRAEwUJJImyi&#10;sIQUGwRBEARBEARBEARBEARBsFCS5KrXYEVuCSk2CIIgCIIgCIIgCIIgmDme+aen9//ohz/YtyeY&#10;GCrwZ//0dFGxLUSdj1tjBUl7ZX/Yy1YkEVbh+NmuIAiCIAiCIAiCIAiCYOb4mWuCv/718/8S2wI2&#10;KpBqfKabthh1zjZWjTV50eFHNj8Xq4AIKTYIgiAIgiAIgiAIgiCYLUIT7GuTtlhU70CizrV1r7Em&#10;L/K3Yl/y8lUSZEGWREixQRAEQRAEQRAEQRAEwWzxg317KmEstgVvVGZRvQOJOk9bxxpr8iJ/B/Yl&#10;L18l4TVJselV2ZBigyAIgiAIgiAIgiAIgtkiZMEet5Bix90mlmKbr8FiyQkpNgiCIAiCIAiCIAiC&#10;IJgtQhbscQspdtxtYil2mA6r92QPe9mKkGKDIAiCIAiCIAiCIAiC2SJkwR63kGLH3SaWYpPwKghL&#10;k02HIcUGQRAEQRAEQRAEQRAEs0XIgj1uIcWOu/Uixeo12KTGyh5SbBAEQbBkPPrI7ltuvonAxg2n&#10;79x5Tx4VBEEXLrn4otesWbX2uGPVlYIgCIIgCA4aQhbscQspdtytFykWpMPKKEKKDYIgWBquuPyy&#10;jRtOL4w7d95zzNFH3b5tW2EfCVkpt49fc/WWCy/Io2aZG66/juvdt3cvZT73nLOL2CAI2mGsoOPQ&#10;gx59ZPe6E95UxAZBEARBECxrQha8dffXfu8ta+CYy86oTJNuiynF3vnEg1Wo85au9MKtH65MvnEo&#10;Ow6VacjGSVVRl9z2ycq0sG1iKTa9AKtAUmOTfZlJsVdcfhlLDtYbhX35snHD6a9Zs6owHjpw7U0p&#10;ivvL2hJuuP467vglF1+Ez9rjjm2KU6q9gsInWFr66rPkw81lX9hzaCEjfWYB2q1eXqOoqf0ToMET&#10;YM9VTPB+KDkoN+Uw+/WQoHdTWhoJxV5gU9ly4QXkVhhnBzXR5lAG1ABRhVEoqiDdX256EQUzePfT&#10;VQy8/GBiqE/9DYO+E1JsEARBEAQHGR1lQUl13amSTW37yNc+94fnHX3MZWcQqEz/8i9PPfNTLCP1&#10;xGJbplJsce1dtoVLsX/92ffJc9xTD9smlmL16isUr8QmNXahUqwWlu30tSbct3fvMUcfxTKbQBGV&#10;0KK0MM4yUy3wzp33UF3Sd2YTrl3iEUg/AsqMkXtNmMYDRHVZvWupXxiXC7pZqpCWFt4FVuNbLryg&#10;kLTIUy2BqC5NQiUpjONS9Fm19pEMfKNTN7d9MNFw1O4zC5x7ztm6RoqqSs5VSKKoNHmOBVmlW0Ym&#10;ZDgjmpfu3TCIpUFecvFFeN5y800LbPw0NslSs4ma6MD7oloqjKIZxY3G2AzDLPQCikQZxiIv8FjJ&#10;l/ZKe0RXXRhBN7QdzR3s4wMFQRAEQRAcZHSXYi+57ZO37v7aSHDDuUo2fyNWQl47uFUJhm9JE/zM&#10;ri9XpsxYSI3tWyrVspNiKfNYkmi60u5SrOzjUiXusE0sxSbtNSc3Tvet2H7XhPoaWrHSKFa2wxYz&#10;M8tUC/zxa65u1thMQfGogcIoJqgZWtryuvs5555ztpoxV8GNy6PGZd/evWRyzNFHbckEWYl9nIIo&#10;VuzJeRgtt6Y7A/tsC3jiP1Ap1s1lX9hz+h1wpgcXKLmQoqqSufBU2xOLieSQMqENEE4D4yGCGsBA&#10;ZqQqVEIVRk26HaUa6JnaOTe6iIKl7QUDi9ROXuCxki/tlS6EvDGArjrFdkSZLN9KCIIgCIIgaKe7&#10;FNtFIWWT3lcdzN+SFNhOlxOteu+b5fzID56sTP5WbLKf/KnNHFYRrVsq1bKQYrmoz+z68oVbP/zK&#10;Lce/8aq3/uF5R49UY5PS2p2k1Rb2jihtl21iKfawl63IhVeF80/HLhspVhpNU6HoZTGzOKioHeml&#10;0qiuyV6vmzbNqsDSZfndXi3E4pMawywjpYzSrj3uWP0reo9SrEiCLHu9abjlwgs4KWGMI1+MpWw4&#10;F8axGNZnW9C7nCqt7mY7+OTJ1a4K46zR3s5pDIVFcGm6uglYFj2iF2g/zT8zqMIL4+KT3xHRvaGq&#10;L+QWLiolz8Mws71AVwEHcYNsDuwt6E6l2pisoc7s7Q6CIAiCIOiFxZRi27ck5BUnuvOJB9941Vtz&#10;XZWwPF+55fjKlG0nf2qzYle9981d1NgkxeJfmSbdpirFci1//dn3/eF5R3PVXOOFWz9MyamckWrs&#10;QqTYtHF2TkTUwmsp3yaWYgd+l0BhsRhSrHSltAwbSLtiyJIGh3UnvEkaTU4vi5klZHoFpq7Iects&#10;/3oPJaQGCqOYoGYk5KXGMMvQHVirc48kHhHo8QMFOY8+svvcc87We6mElTlVNPIULbemCy19NlHc&#10;Yjw5TC1WI8awu6mOXwgQMupf3WcfvbReXIXeI06HuqKO7YH6XMgtW+7ove/m3xiKZra06KYXrZoS&#10;pjZAFL2mUPHUF3JLniQPw8CusfhQhrEoki9TqPZiYC8ccnSnUmOYrKEqk17+ehcEQRAEQTCDzL4U&#10;qxdd2acfqtI3EODkT22Wpdg+8rXPyaGLGpukWPjD846+cOuHuwi4A7fpSbFc+yu3HH/MZWekSkhb&#10;FzVWW7rSQmlNWm3LLX7jVW+VTztNDbd9m1iKrbXXap9ehlV46lKsFpBppTEMViAtvzXBYuaYo4+C&#10;ge+Y9LKYWUKmV+Ab/NOr0uBmFkpIDRRGMUHN0IpIMvuL0vStAMI0b4o9g4p5y60ZSXufTRS3uBgu&#10;2kcPdfxCb5JREvDI136XECk1XP4l/pN0hM/1H0AnisLnVy3lTuGRkNXEt+wgQOJXYQQqsGV+WWS4&#10;0fn9BYpd9BRZ8qFbfaEgNX71o4Kiayw+RXlGUiRfjow7sGu8So1B9zHFdqR9nAyCIAiCIFjuzLgU&#10;+9QzP00i4B+ed7SESImzkH8ottiI0lucuThIuKkVJoFS/gqMKylq61GKpVRJEdYbqZfc9kkdFhux&#10;VAhUx8O3dKXF1XEoe17z+UZlymEk49bbxFKsXn3N3oSdCxz2shUwXSmWdQiLBEkMORjTQpFYDoe9&#10;yMYCVfraMEmxl8XMIkNp19a/ppUXmHD7ym0shlX+TEEJuWqFB8oNOclzIGpI0GMdTgkuJL8WGjnF&#10;7kU6pB+ld2AXyMgKH8bIPpsgf9wUfvSR3cf4x21TbLvEoI5f6E3JSBnIKvWymULdXyVnr0r++DVX&#10;c+P05xPqIf05gRvaXUYkq4Fa5KGAbn2ztUgdm5ExIY1RKieH3NxChxV6OZq9BnD1hdyhhdQLCvuS&#10;o6tIlz8M+YzFZCNV71CMvCQjB/ai0ZKWwxTbkWUx0QdBEARBEEzMjEux2tI3B/7wvKPTb3MN/DpB&#10;vt35xIPFa7MSWwvVMgmUx1x2xiM/eDKdi/w7XnLaepRiKUA6O0Ua9v5v0mGTbtuypSsdS4rVW7dy&#10;GOYzLOeR2wKk2CNf8nJ9l2AFAXA11oyyT1eKZZ057DWltFCU+sCCOcUmbrn5JpapxMKwxVsvi5lF&#10;RitSlTkv8LDqmgyq7tzsM52cjvxnbcHGtae1ayE3FLeSw+Q5EDUk1qVceBE1U9CqKWfRnj9+zdUD&#10;FZlxoR9dcvFFZEVDalFCaQkj3x3Ob00TGhKxzebUpc8m8ltMWyVhnmHeTZrodhdXgTPGNLZQGxJk&#10;R4rCiwYl5KrTjaaoeSVzORSYquAGyUIglxFVJwMhSrHJeUZoKXNBS3trh2bDXablE6b2OGNqSGon&#10;LXLYYsL91ZVqKKZUXPLAuQ9otMTqQoo7i5HOklo1uenaRdELlgRd5rhMnHbiltMj3A5KUoxX7QO7&#10;7lRKwlVwmGI7wt3v8bEhCIIgCIJg1lgWUixb+uZAYthbosO2lEMhayYZMf1sF5ZV9Yu3xWdq27dp&#10;SLGP/OBJwpSBw7/+7PtSwUCHHXVYtnSl3aVYcn7lluMV24VFlWJfsapWY02EhRSAKUqxLa8jYddC&#10;UUvopg9pWVHjxl7vBxUrnEQvi5lFJi9kHtaV5su2jipGcyHaFCBUUUu7Pm9CkdQAuPZCbihuJYfN&#10;y8whlqzU6mZEeRkIhaRVF0ag/BJocuNkDYBMSHjM0Udhbwo90oNGVlEz25xmr+zeZxPkr1OoSIW/&#10;rn1YJgNjOcRIVGGkYilVUbdLDqXiwgsjSNOhPtWYh+nIVB2xuUW9vnnHZxAVfphENW6zpyaBQGr5&#10;oLpVm5yRW0/fB8qjAqtU3DUVPkGZizlRFZKHByKHgb1gkclL1Z0ikxxdFKSbPmuMNbALXRR7HTZ7&#10;9Eg0RAx8ygqCIAiCIDg4WC5SLFuhxnYsj7ZcUiwSqsCQpFht6fVbApVp1DYNKZarpuSCkmCU8Epp&#10;8emuw7KlK+0oxd75xINSfv/QfytMPu0smhR72MtefdjLVrxIwuvLVxr1K7EEsE9RipW8MlBHwK6F&#10;IksI1sz5KoWlxSX+Wh/LEi1RtPJMy5WCQsRpLmbIDXLL0sLFUsK0ZssLvNP/n7GX0pI/dVgYOVdR&#10;20sFZaBhcPe5XorEJXPfWyQGQfmLfBJa00peJFtWxXns7KBrHCiWUSdURY+LajLkdEWl6SyF9DOQ&#10;lgqX5Jca6rh9NqEkBNg3peH2TCSxFTWpZkDC3CgoYS89qy/U2YfJrDRgWgIXQhUVUQkqjRxyS3ue&#10;M0Wz8BNDGyC3fFjDouZBO2c/UCBbfNRrtKehcn91p3TXUvun8BwWbVh9IYXVa3LU8vPwwF6wJHBp&#10;NGOKBLrvkDqjYgeOe1QFHUE1o4tSDhxiJDBMyl98dIOK4Ui0DOwLf3ppecoKgiAIgiA4OFhGUuxT&#10;9Y/4C8L6dGyXLemqzf/0TwJlIcWyfWbXl9941Vurgw7bNKTYC7d+mCttvgJMaTvqsLq6cSFhqjTq&#10;QcovDLw7qQ4XTYp90eErQPKrdFgpsBZwyxSlWBZRwxQxLT9YohSrKSxEYUyLE9AiJ7fkKDatw4vF&#10;jJa1PcpbC4c1JEXS8hKKArdUWndUjc2r1qn1stjSQtm4cC0jCcioW5l8iprhMHk2ISrVm276LFxm&#10;AQUbtiYXrKgpeWobvUPDWDfk25RN8luTQ1pySGLuBH1W6DbhWdg7MrCncMaF5LkIqIQtqNLUVann&#10;lmuhzvEpjCSZKcV5GAML3y/UIbWRqnTJobnS99UAiiJRGxRVs5j+ipZmNJGPjYSbHVPZ5uFZ6AXc&#10;Aq6awggViUrQIUO0FHPR1BNTLAl1UaChRuEuf1JaBCYe2HVb070uOkWXp5eBw2AQBEEQBMHBRHcp&#10;dtV733zMZWfol/qf8l/T4rCJ3qNUqrE2aXkwTIrNf79LgVduOb6LFplepyVh079Fih13m4YUy1UP&#10;VJz/+rPv41q4tJEv7erqxkVpT/7UZt1xKkf2GZFiX/KKVb/7v61m/+I/OPKwWpZNOiyBaUmxWmMM&#10;fFlD66hhYlCxBAVlRarCLrRwTYfFYkZLXJY0ybLksHDKV9pFgS/x/+xeoBgnHWdgjc3ayo1yUgMK&#10;60anqOatTJ4FknTz6yWrWbvvwKJ6ZKloAPhM420vmpxEkI6tK781iaTD5v103D4r1Eonu1KNIZyl&#10;o33WkMiS3whuTaEr0U/xadZtougggnyWhTTDxU67nKrkYYPGIsMYpWFfTbToGhSVWOYydYrmn5Hy&#10;sVHhgchhyXsBnZpxTA04kW6ELraIao4DqgpQv9BFyZlDNX6Yhc4+8cC+wKcXtYR4JTYIgiAIgoOb&#10;jlLshVs/DK/ccjz7p+qfipJxIFWycTZpecPEvpOzX+6684kHkyw78s3Q/Nf/CVfWbJtxKfaRHzwp&#10;y8CNqh6r2Lp31GGqZAIcjqzGJMW2M+6tn1iKTQps9UUCD5sgW3+jYCpSrBZRLDMKu9CitDC2oPVG&#10;sXYVrGyJYiGULPliRgmby9olROvJYQWGXuSDFplj1hZv+cWqbC0MrBYWt0SRtrDjXCiGSw79olnO&#10;AgpMsXsvubKlonL5r51mhdNs6LldyqZbObDPJsh8YjGOMlCSZjGWXITqSCGYciFcTj5SJeGpZfii&#10;AnEojBpAUs0TmLbiOQEqZD4M9o4afLuStZhccvFFGnV1Z9MNSiTlcWC1qEPlFjLUDEszKBq8TrGE&#10;vYBL0LWAWqkCyYGqyB2SPcGozr2Tg+RLXVTy57Ymh2ZlLjKTDewEKPywhwHd8Zbu3/6UFQRBEARB&#10;cNDQUYrVdsxlZ/z1mD8V1X1Lcl4hxXKipMNCei2XMsjS/OZA2tL7sDBMJZxxKbZ9G0uKleqqi00v&#10;CKdqJNDywYcZlGLbX4ztX4rVCqFFryFqrEW41iQDl1vNqLSYUTGmutqfAL0olKsD+epLaB1L+XNj&#10;dyRNDlvCSQSZnfUbhUlLcd3NFFXUDIfJM6EV+8C7rKVvM8ns03JRk0EHoeGR51iaRX5r4BJ/X7ul&#10;X+e09FkhLWayPwm0dBDOSBRnL+yzBoWkJlP96I25VLGpAQx8ky5RdBCSa2AhYbpxqhCFZwe1pbFa&#10;41hQFWok0zvFxOiONAumv3MQRcmbXawYG9VC1AW416nB40OUTrGEvYB2yIDDXVbTpTBQDMWaoFNU&#10;XiFcviZKSBOZLkrOshAlS0sfmSl017i/OmwOklwaFgIjn17k0HE0DoIgCIIgWNaMK8X+3pg/FdV9&#10;S3JeLkESTloh5EofZdBvSUmcLbZHfvBkenMWmt9aTduhIMVSV3jqMiFXXXNR+w/PO3qYlpqk2IGl&#10;SnW4aFLs3CuxL19ZfSLW342tpNh+34plAXauf9xt4GJSaMGZa5Ejaa5YhNScQlXUYkaLtJaVzJKg&#10;UhUr5LT6SkgtZS062SqLqyY5lUONAQHOCFQU59JqH8a6BdODkqSldUGzZgpYjnI5RX3mSBEgn2W3&#10;XuXSepHLaQCqxpYuOYx0ayiMlJFLOn+EdFifFYUk0R1uqC5n2E3njC2xswP3QrXK5aiu6KeKKipn&#10;XeMVaRzUr3VTyEF1QiryxAFnwqp8ZZ7SzgIaBru3pXGhkVBjqQZmDTXRvGzcL2nT7DWmcWeLwqf7&#10;yNURzlsId1+VST7KWaeYkV5AgSkMcFEUCTQTAW2YC1EsyMJVcPtkyYcIopJbMup5A8hnWaixaWDX&#10;5RSDPJeGsf3phfrUVeOQDwtBEARBEAQHK+NKsQvRYZNg147EPs6S5D/RlFzvfOLB4kuppL3ktk/m&#10;Iuwrtxw/8LsEaUulOiilWImw6WVY0Edmq+h6w5gcqDGquvBpl2LTVyAWTYqV6voS12HTdwlyZbYH&#10;KZb1AOsKFgYsD1huES4cEiwRWTJJL+iOVqHF0lRL1uZbIVrMaKGS22cBLoHiDSxwbgEtWQvjSKgT&#10;XTvVQraCVbpy475QABZyWgSy3iuSLwmUpFiOJgbWjNBytClYNNHCHpbFQr0XdIu575Lq6AhYCp8u&#10;kJYclEmXqs4Z2GeB26GosbqnriiNMC0lIQqfCfrOIkM56a26IsaxdFEa1qSsidSANW7Ima5B+1e/&#10;JmGzQqTnsucUOBexSwLl5+rUqac0+NBO1Lo4y2RtfhFQE9UtU3fgTlHgdBMxqmGwT6OWrosARm59&#10;PslKuRO61zMywuteD0NFTRcraCFpFsMuhxSb2wWxdA2Mau3JPuOom6dOnUg1ll+jwDMfA/MGEARB&#10;EARBcHAzlhQ7UMXrviXRs50k9qXvErxyy/EddcmUiVJhGVngVKpZk2Ivue2TlK0dqqi92PknGvAk&#10;SRXR2IjKX0AuPlYwUIotKhwGvqHcsi1EijXJVVKs3or1l2Erey9SLCtDFhWXXHxRUxHI0appgiWE&#10;VqFF5qy7misZoDAscmZEZ+yCVl+FcapQadyspV24Plq/KsXNGtYkWmqGKFpF8+4PBDdaRXNxe7Ci&#10;RT7Xy4K/YxUNhEyof6qafIqokQzss4CFbNsHigIuQcXo0mjJGWfOXthnCm6Q5FTKqSuihqkW7ZuV&#10;Qw3gPFalAf6chdqYEdWGq6M83MTpiaTUJz193IpaZNRE2VMPVAj9dGCrJpa6wkGXow6VOwyD1oUn&#10;CZdcjFaZKQ+tF7g1WIAGyUXlQxOH1EMaoglw7SlWzViQSTGmqXcs7XQ2LpSWnl5cCLQ8vRBFEqpF&#10;7SEIgiAIguDQYSwpdpG3p/x/57vIqdpw+8Pzjj7GP2jb/iZsvt06q1JsR0YWG4c3XvXWjhXyka99&#10;Dv/m9xww6nS5FJvrvFC8odxlm1iKlfaqD8UmWVY/2GWHh6+Yys92LS3NFU4QBONCP1pyNScIguDQ&#10;IZ5egiAIgiAICmZZil12W49S7CGyTSzF6lsEJrymt2IdO/RvFxyEUmwQBEEQBEEQBEEQBEGwrAlZ&#10;sMctpNhxt4mlWBNe6+/D6mVYWaTPYgkpNgiCIAiCIAiCIAiCIJgtQhbscQspdtxtYim2ehm2fjFW&#10;8qsOJdGGFBsEQRAEQRAEQRAEQRDMFiEL9riFFDvuNrEUmyTXtE8/2CVCig2CIAiCIAiCIAiCIAhm&#10;i5AFe9xCih13W6AUa2SabPpQbEixQRAEQRAEQRAEQRAEwcwRsmCPW0ix424LkWL1gYKXvGJVJcjO&#10;/1JBSLFBEARBEPTD771lzVJRlCQIgiAIgiBY7uz/0Q9//evnK2EstgVsVCOVWVTvQKLOtXWvsSam&#10;vfrLsPYmrIdTQMpsSLFBEARBEPRDIY8uJkVJgiAIgiAIguXOM//0dCiDC9+kKv7sn54uqncgUeds&#10;Y9VYE70G+5JajZUyq8/FGoevCCk2CIIgCIJ+KOTRxaQoSRAEQRAEQXAQ8DNXBn+wb08wMVTgM+Oo&#10;ilHn49ZYwYv+4MjD6t/pIqCwRFh9Ljak2CAIgiAI+qGQRxeToiRBEARBEARBEASLz4tdeE1qrPaG&#10;fsIrpNggCIIgCPqikEcXk6IkQRAEQRAEQRAEi4++CVu9A+vaK+gHu6TGhhQbBEEQBEEQBEEQBEEQ&#10;BEGwUNKHCCr5tX43tvpGQbwVGwRBEARBEARBEARBEARBsHD06qvkV+mwskiHjbdigyAIgiAIgiAI&#10;giAIgiAIeiC9CWsBibB++JJXrJI9pNggCIIgCIIgCIIgCIIgCIKF8iL9Zpd/o0BqbNJkLRBSbBAE&#10;QRAEQRAEQRAEQRAEwcKR6lp9ncADFq5/yCs+UBAEQRAEQRAEQRAEQRAEQdADevVVIuxh6d3Y+tOx&#10;7EOKDYIgCIIgCIIgCIIgCIIgWCgmvDovSR8lqA/ZhxQbBMGicvFFf7tMKS4kCIIgCIIgCIIgCIKg&#10;oNJe9TJs+lKBvw9r3ygIKTYIgl748i03FZaBXHzR337z0d3LjpBig2CBdBwigmBpiYYaBDNCdMYg&#10;CGaHGJGiBsZFIqy9EvuKVZUU64cE9L2CkGKDIOiBjqNzSLFBcGgSD3DBsiAaahDMCNEZgyCYHWJE&#10;ihoYF3sZVm/CuvxqUmyNDkOKDYKgBzqOziHFBsGhSTzABcuCaKhBMCNEZwyCYHaIESlqYFyqN2Fr&#10;7bV6PZZD/17BYYevCCk2CIIe6Dg6hxQbBIcm8QAXLAuioQbBjBCdMQiC2SFGpKiBcbFXX/2bsKL6&#10;5S43HvayV2MJKTYIgh7oODqHFBsEhybxABcsC6KhBsGMEJ0xCILZIUakqIFxqaRYV2Nf7K/EVmps&#10;rcmGFBsEQQ90HJ1Dig2CQ5N4gAuWBdFQg2BGiM4YBMHsECNS1MC4vDj7qS7Jr5U4qxdj4wMFQRD0&#10;QsfRuV2KfdWr/mQJKQqTM4EUW2S+yBSFCYIlJx7ggmXBIjTUR3bv/uhVHzlz4xnHH/+GNGivWb1y&#10;/fp17373O2++6QuF/1Jx6aXvT8Ubl7efd26RWxCMywI744V3Xvp/feK1hTEIgilRzALToDjjIhPP&#10;sVED42KSq0ux7A/Tu7E1HIYUGwRBP3QcnUdKsSeddOLll1/WzobTTz329X9ZGAeCG86FsQkn5dRF&#10;YXImk2L7vZY/+qt3HHPWOwtjE11LUZggWHLiAS5YFky1oW776m1nbjyDIRpe97rXbtp0Vhq6L7ro&#10;PRq9FXXppe/fu2dPkXyRkRSbStiRdBWhxgYLZIGdcZgUS8MeSZEkOOgpGsDEFNkeUjDsr117HCP/&#10;NCBn8i/OuMj08nhQNJhFpijMuMST/LikTxMkBdaov05AVEixQRD0QMfReaQUy0Lut6O2z332hre9&#10;9ezqoHXDDefqYPjGSTl1UZicyaTYfq/l/33Jw2d8eU91MHzTtRSFCYIlJx7ggmXBlBrq3j17JMKu&#10;WbOKUfrxxx+vhuzG9qUv3So1c/XqlUv7hizLNopRFavzpjlIy2bWz0WeQdCdBXbGYVIsLXMkRZLg&#10;oKdoABNTZHtIweUz5j9w385pQM5LXr29PB6kprIkFIUZl3iSH5dcgX1J9pkCBUKKDYKgHzqOziHF&#10;FltIscEhQjzABcuCaTTUe++5e/XqlZoU9u/fXw3WrduOHTuWXM1ciBTLZYYaGyyQBXbGYVJsIfEU&#10;zILiEyw+GqyKxjAWXVoOC4rCsiRMqRgLr8MWZqFj9vJ4wFV0WR72vvWyPIwn+XHRq6/6LkEuxVb6&#10;7MtXhhQbBEEPdBydQ4ottpBig0OEeIALlgW9N9Trrrt2zeqVa9ce98AD91fDdOdN4/n69euW5GMF&#10;C5FiCRyyaqz+D3SpKAqzrJmgM15456WJtVs3/F+feG1u+dxjt+JDg2xBjTbPMzgU4KZz64vGMBZd&#10;Wg4LisJSUHRn8dGrPjKuTzsjizEZC6/DFmahY/byeMBVdFke9r71sjyMJ/lxkd6a1FiwQP1KLIch&#10;xQZB0AMdR+eQYostpNjgECEe4IJlQb8N9d577pYO2/Fl2OZ24403MKSzEC1yXgRY3nPqqhydN81B&#10;Ch+aaizXu4QUhVnWTNAZ/69PvLaFC++8FJ+ixgaS55mzccPpV1x+WWFM7Nx5z5YLL8CnsAezT9EA&#10;JqbItoAFRWEpKHJL5ENoEZXoPsyOLMZkFOWZBsUZF5leHg+4ii7Lw963XpaH8SQ/LlJdhd6Krb4e&#10;W78tG1JsEAQ90HF0Dim22EKKDQ4R4gEuWBb02FD37tmzemE6rDapsZcu+guPC5di2Q5BNZaLXcIn&#10;maIwy5oFdsYLh3ygoKqvIVt7NTal2Ecf2X3D9ddtufCCtccde8zRRxG7b+9eRRF+zZpVyXMakH+L&#10;NNwLXHK6iltuvun2bdvYn3vO2cmhoEuRqKiPX3N1YUyo3nKSul3YYeC5uAUk2bnznsLeQsdu27J1&#10;6YAsKApLQbMYWNasWcU+DaFdfNoZWYzJaBasx61L9U6bXh4PplpLLVsvFRhP8uMivVXvw86R6bOd&#10;pNjiax1BEBxqFGNCk46jc0ixxRZSbHCIEA9wwbKgx4aq3+ma4LsEzW3TprPI6t577i5OMVV6kWLZ&#10;DjU1litdwieZojDLmgk64wc/cOn27dtfeOEFwkmKff75f8aStqq+hmwDq7GQ/8TGDaffvm0bgbXH&#10;Hbvlwgtuubks7RWXX5Y0xBaUSWEUH7/m6ksuvqgw5pBwAilWBeO8hX0geKbikeSYo4/at3cvlzws&#10;+cgi7dx5Dz6PPjJUDSzqLT8kYX7eYefidlDOg0aKxXL++W8noCG0i087I4sxGc2C9biRM/kXZ1xk&#10;enk84CpOOulELmeR0c+BFoUZl3iSH5fDDl+h12AlyGo/99HYjm/FPnDfzh/s2xMEwXJnsr4cUmxI&#10;sUGwQOIBLlgW9NVQt331to6zQJdt//79a9asWr9+XXGWqdKXFMt2SKmxHe97SLEjmaAzpsonnKTY&#10;kfJrvg2sxn179+Yi4CUXX6TXQrEU4mBOx48VXHH5ZcccfVRhFM38JYy2MKwwN1x/HWXO39jlpFha&#10;JFGRS7FAEr0bm07UsUiFsUBZCcpWxOZSbEFTiuVKsbMv7O107LYtW5cOyIKisBQ0i5EsSWnt4lNk&#10;WzCyGJPRLFiPGzmTf3HGRaaXxwOuYgkpCjMu8SQ/LtJbJcWaDlsrsOylxoYUGwSHECHFDtw0wReF&#10;yQkpNggWSDzABcuCvhrqmRvPWLNm1QI/TZBvGtsX88XYHqVYtkNHjeUa+539Q4rtTqp8wj1KsbDu&#10;hDel/6lP4dtbpdiNG05PGmILV7S+PEvUlgsvyA+HOUvBHFgYvcdafFXg0Ud2Yznm6KPaVUtOR7aF&#10;MWesIlESzjisxkRRIflhkRuHxKZDmEyHhY7dtmXr0gFZUBSWgmYxsDQZ6VNkWzCyGJPBeRdYhy1b&#10;l+qdNr08Hky1llq2XiownuTHJb0GK0HW9oevkBQrTTak2CA4hAgpduCm+akoTE5IsUGwQOIBLlgW&#10;9NJQH9nddTrrvunF2MXUMfuVYtkOETW2460PKXYkE3TGVPmEP/fYrfqdrl6k2C0XXiApU2/I6mXS&#10;20dJsYVQOBCyHSZlgrTF9DYrnsOcm7pn4pKLLzrm6KMGvgBL/utOeFPLu7GcLi9Ak7GKlOuqCc5O&#10;9aa6KnzywyI3DlMqUF21fIW2hY7dtmXr0gFZUBSWgmYxOEzof8y7+BTZFowsxmQ0C9bjRs4jr2va&#10;9PJ4MNVaatl6qcB4kh8XfYtAUuxhh6847GWvToKsvSd7+IqQYoPgECKk2IGb5qeiMDkhxQbBAokH&#10;uGBZ0EtD/ehVH2Ecfvzxx6txuaft/PPfvnr1yuJc06N3KZbtUFBjubolfJIpCrOsmaAzpsrPjQuU&#10;Yq9o/L+82Fh/K7aJ9EEccqFwGLjl770WSPlNr3ninHTJApWzqZlKoEw5jAunI/na44695OKLBiq2&#10;3Yukr8SuO+FNxxx9lPK85eabuHbC7FPmzQpP+Rd2SDW8wMvs2G1bti4dkAVFYSloL4ZO0cWnyLZg&#10;ZDEmo71gC9y6XNe06eXxYKq11LL1UoHxJD8uL375SpNc9WKsh9nnL8mGFBsEhxAhxQ7cND8Vhck5&#10;ZKVYsmph9eqVi/wzMsHyJR7ggmVBLw31zI1nvO51r60G5f62G2+8gYF30UbdhUixXShOd9DApS3h&#10;k0xRmGXNBJ2xY+W3bO3VmGt/ICk2/TxUEbuxsxTb7oZD0moJJ12ygEwoQGFUCccSKMkn/60wTkcO&#10;+/buxb72uGPZF2pvxyKRSiKsCsOhBNlchBWkGpZhAclxVpjcJnsfVnDTj339X9LXJobkIzsgC4rC&#10;UtDegNU4u/gU2RaMLMZktBdsgVuX65o2vTweTLWWWrZeKjCe5MclvRILCkuZ1dcJQooNgkOL2Zdi&#10;N5x+KkuOdi774Pt56CmMA8EN58LYhJNy6qIwOZNJsf1ey1JJscN+6JMoCDU26Eg8wAXLgl4a6vHH&#10;v2HTprOqQbm/7YEH7mfUvfmmLxSnmxKTSbE7duwoJosmvfyU88zCpXGNVXUM35jWmf2rg9ZNDwnV&#10;wfCNkx5ktTpBZ+xY+S1bezXm2h9I6EyHRezGVo117XHH6n/t293gkosvWnfCmxRu0T2xk2du+fg1&#10;V1OkvIQjkUKav6VLtikHYilMKnlyGFkk6bBAgMOdO+/hLEQNTEhtyE5A5W+iAhBIVUd4gVJsl4f2&#10;FrSUKLItYEFRWAraG7AaZxefItuCkcWYjIEF+81vfvNCH9v27ds/+AH73sgS0svjQbOWUhOqjn27&#10;b9fOZM+porNULVSuvnVpGCOJJ/lxsTdhD18hDvO9FFgJshBSbBAcQsy+FLvAP0pPhv6UXRQmZzIp&#10;tt9rWSoptvlcpY0o/Z9pqLFBFyZ4gGPkmZgiq4OV4qrHosgqEFNaa/W1kfOll76/ON2UmEyK7bL1&#10;O0/NGh3vPutkZvbqoHXDrVhUD9wOvlqdoDN2rPyWrVmN0lubXHH5ZRNLsbfcfBPOeht0S/0V2mFI&#10;US2MTdZmP8xFzpxdomqXtAl9VVaCqSCfIoedO+/hXPmbs8NIReJ6CSjb9CUBKqddihV5NeZhIJ90&#10;SIaUPL2hPC7TaDlNWFAUloL2YugUXXyKbAtGFmMyBhbshRdeKNyWL1N6PEgLverYN00QTaroLFUL&#10;latvXRrGSHqpgUOK6h3Y4b/cFVJsEBxCTNaXuyzaO47OI6XYlseLtE1pAVMUJmcyKbbfa5lBKZYo&#10;/cNsqLHBSCZ4gJNiOBlFVgcrxVWPRZFVIKa01uprI+eQYmccLm3D6adqJdzC/3HaVb/z5ltH8r+d&#10;f+f/vvmuP7zgzv/XmduKqIEUhVnWTNAZF971WhqnhNdc7/v4NVdzmBxyZRAK3TBny4UXpBddySSF&#10;QS+Q5v+zXwi+A6FI0jcJS+fVP/53SZtIImlu5CqaOVDIc885mxMV9py8SAmKRI3JSOXkkmuisOfV&#10;WFQp+eeH0pEnU2On2nISLCgKS0F7MXSKLj5FtgUjizEZecH0Muzzz/9zipo2qRjTY8YfD9q3Lg1j&#10;JL3UwCFFpcO+YpVJsbUaK6MIKTYIDiEm68tdFu0dR+eQYottuUuxBEKNDbowwQOcFMNiOBqJUhVZ&#10;HazoYv9lzO2QqqJxmfG1FjmHFDvjcGnnve1cJvd21vzNF3/nzbf+8UUPNvmT9z645oMPXXbHniLn&#10;B7770//6qW+++v0PFf7ixX+9I6TYhXe9YY3z0Ud2n3vO2a9Zs+qSiy/auOF0qZBbLrwgFw0LZZAo&#10;HNJhgqzwTDqmDtOLqOSgf+pPSE5lnxsLKNsx2dusKdBdipUOm5dfcBUdcygoiiTIP+nOhPPaSyQ7&#10;5x1GcigKTIVPpsZOr+XksKAoLAXtxdApuvgU2RaMLMZkqGAv/PrX//yrXzWj1q497u3nnTsN9C96&#10;xRmnwYw/HrRvXRrGSHqpgUMK+0CBVFd9NNb3+mKswkspxX7zrpu+vO2+7zTsQRBMicn6cpdFe8fR&#10;OaTYYut+LTMrxbKFGhuMZIIHOCmGxXA0EqUqsjpY0cVWCmvnbawqYq1bSAD5WrojWjA/6v8zW7wk&#10;1QJreC2zi3fEpkovK401q1dedNF7NDz2uO3fv5+R9qNXfaQ43ZQIKXYy8smxZTvp2kd+5823vvNr&#10;/1Sw9Vs///E/lXkWPPiPz11x/zNFwj++6MGQYjtWfss2sHEyFjF2STNlUNIh9mPm/1RUoQwStfa4&#10;YwstkkMGNCVPcKiExJJnMUiOlGKlouYlSXSUYjn7sBwoW5ccCoYViRMV196k8MkrOVWU4BT5oZAa&#10;W1T7SKbUcgpYUBSWgvZi6BRdfIpsC0YWYzI+8IH379tb/gFJUKS3n3eunj16h5xHXnIv9PJ40H77&#10;prd1aRgj6aUGDin0DqyE1+pN2CyAfWwp9jsPfIXbkLP9gcd/8OR92+cbK+7anRI2CSk2CBaZvC93&#10;h1TFmNCE/l5YBhJSbLEdHFIs20LU2J3+3bHm8mMsWCORCY/gE7wNMXKd0wVO3eXTae0MXFckJlsR&#10;zQgdh4gcPWQXw9FIlKrIqp1vfP2BCYo3C+hiK4W18zayiljEJgUhdY11J7xJgXPPOXvgq14tpIZN&#10;QsIDezrNO19+KwknxZlAHjVVemkJ69evO+mkE6vBsb9tx44dDLPbvnpbcbopEVLsZBST47CtKcW+&#10;9+6fPfbDKpO9e/Z89KqP0JDWrF5JhnD88W94+3nn5nf/M7vnqbEhxULHym/Zmo1T4qleYk1DGUht&#10;zCW/PBY0kDJ2pccSMiEryFMBQyuPQLgxQo471nFGzjtsTNbjTWHMwYHycPZhXxugPO05NGkpksqD&#10;Q8tf14hNlSD/5Iw9r2FllQ6F7lezktuZRstpwoKisBSQQy8U2RaMLMZC+NYPnz7ntu+/765/zI0U&#10;KaRYQVEX2NIm27q0z5Es00flJUTCqz4O+7uvWPWSV6wyS/2GLMbJpNgd36wOH//6NpdiZa911fk+&#10;lRs3rzN52iAIeiPvy90hVTEmNKHnFpaBhBRbbMtaij3ppBOJTaRf8SoyGcm555zNc7YWLUXUWJDD&#10;x/2ba+QjrYdssei5vOWhXM/67At7d9LqQoeERzJwHYK9ua5ITLAimh06DhE5esguhqORKFWRVZO7&#10;dmwHhfuSYr/3nSfqx5gBFM69oIutFNbOW5cqolcm6YHmTXNN3XOCv5rkDZv1+cBGTvNOy29QEk6N&#10;kc7b0i/6pZc79e53v5PBsBor+9sYZsl2757Brx31Tkixk8GlcYHVpQ7fCik212GpeSmwzKoXXfQe&#10;zbCbNp21Zs0qjOvXr0t/8szV2JBioWPlt2zNxnnJxRelES8NZXpiKcalfKATuDHiMWYSBYxmwwZP&#10;7LhpuCuiBsLYyLkoA6kGvs0q9HBSGDkFdq5Lycmn5aQUqZnDQLoXiTrhqUx1IkiStGAy0VxAqXDL&#10;/8iNPdUwsSRMhzlMWGQ4TJ4eyDRaThMWFIWlgL7fC0W2BSOLMTGn3/Ldwz+wmwXLObd9P7dTM/GB&#10;AtFsaawERXXs2327dib7MO644/aHv/HQC9227du3v/vd7yoKMy5TepQ9iNHnCCS/Juw92cNX6G3Z&#10;xZNi73kkHbbyyI6QYoNgSuR9uTsjF+3QcXQOKbbYul/LDEqxwygyaaIlB2hNkqRYnrlzt4nhQV/P&#10;6+TJWfTc3/JQjgMP9OwLe0d0lu6FpyRJ1dIip4W8VN1XRDPIBA9wUgyL4Wgg9961g36qsFIVWTWZ&#10;hhS7+OhiK4W1dXvXO9/58MMPKzyyivIWmEML3Om/xFJAK1UnGouix5E5Q0E6xGHgGnva9NISbr7p&#10;C4yEX/rSrdVw2dPGgvP4499QnGt6sJ7nKqpz97r1O0/NGlxal9m/kGKlw+7ds2f9+nXksGnTWY8/&#10;/njlmm033njDmjWr1qxeed111+p0n/zGsyHFJjpWfsvW3jjTuMRDC0MWs//A2Gnzcf/0AQMmD1FF&#10;GQo0MhdGHleAR5Fbbr6pPTl0fPDoXqSRUIeclABZFU9u2Iml2BQJOOPAv2oDF97y1Ndk2i1H8KBS&#10;WJaEaRTjWz98+qhPP85Shf1nH9lfxFIz06Y44zTo5fGAohYtjWWgqI590/JwGBe8423bt/99kfMi&#10;sEwflZcQ/WBXJcj+wZGHHb7isJe92r5XUKuxPX2gIKTYIFgO5H25O+2LdsFQUFgGElJssS1fKXbg&#10;1uXseluBp2QJsjt33gN6jULKbL/oUZ6TjnxtpBCGOsKSgyUNhe+49sAN5/SWB+sKLTmasN4oStVx&#10;RTSbdBwicqQYFsNRk7u+tp3M771rhw6VqsiqySElxZ5zzl//r7//0ne985067FhFtD3aNk2OHpSa&#10;N003b7EdOw5uIxWKwqdLkmnQV0t43ete2+83CvR1giTALQIhxU5Gx3kzl2K3fuvnSisd9sYb255b&#10;9u/fr7fA9LGCH//Tc++9+2chxQqqpReKbIODnqIBTEyRbQELisKyJEyjGNJhL9w++EmYmhlrNTHW&#10;tmgTSi+PB71UxfPP/zNZPfuO855Zs+pnR/xpR3B+5i1n/fI7387LMxbL9FF5CXmxq66SYvUa7IuT&#10;MutM7a3YQR+B9bTzZNwCZRUEwZTI+3J3uiza6b+FZSAhxRbbcpFi2bewY8eO7mc/N/vQ5CUXX9T9&#10;ZdLpMbEUm3TY9CW4JkXmN/jX5dJ7HBNIsR0131mj4xCRI8WwGI4KpMOyTxalKrJqcuhIsdJh2VfH&#10;HaRYWp1apt6BVT9Vo6W1g9xoikUTHQZJxpViOWP+f6mLRl8tQTpmGhsXvp100omrV69ctK8TQEix&#10;k5HmzfYtSbHvvftn+p0uVXi7DqtNamxqD1u/9fOQYgV12AtFtsFBT9EAJqbItoAFRWFZEnovxjm3&#10;fb9Fh4WOo+Jk26JNKL08HvRRFb8hn2ff/c6fHfGnz/3N+b+46D0jwfPnb37Tc+ecbZrs6pXPbftq&#10;XqTuLNNH5SXkRa7DpndgpcxWXyfwN2SnIsV2/D0uc2v9Xa8gCPol78ti17135SoGPPn4Nxlqc0v7&#10;ol10HJ1Dii225SLFEmghXenIs0uXTEKkpMyFCy5b/JcuPu6fhS2iuqBSDVOUsA/8N7edO++h8CQc&#10;9mMXIs+c4q313xZLsRK80mGOpNj8ivDEQg7UWKrD5cIED3BSDNNAlH+FQDR1WFCqIqsm05BiyZB8&#10;hsFZCv+Fo4utFNb5XyHQ1tRh2dqriPZMS0vdQa0Xo/7zlOaHRX97UNuWWztk2N7Npfmmk0JL15gq&#10;3KnCMhl79+xZvXrl2rXHaWxc4PalL93K0Dpynd8vnI6TViXodet3npo18jmxZUtS7Ocfs1diaTBr&#10;Vq/ctOmsKnrU9sAD96cm8eN/ei6k2CCYfXiGKSxLQr/F+NYPnz78A7uP+vTjhT2n46g42bZoE0ov&#10;I9LCq+KFF14gn2fWrHrunE7rR7afHfGnv7joPQSe/9rXfrZ65TOnnJwXqTsxJo+LvRLr3ygwEdZf&#10;g7VvFNQfisXYzwcKhr/u2vapgZBig2CRyfuy2PaVL9FVk5YhHRYezDxbFu0JkhSWgYQUW2zLSIpN&#10;l1OUOY8aefZ1/nmy3CIJpl3NHIm+PyBhlPybMuXt/pbfMPlSilIuAyUknhaSEEbppDrjwISJPPNL&#10;Lr7omPmfMmjRm3SK3IInFp2dUrHPs5pxOg4ROVIM09D0lS/dAvRHWQbqsKBURVZNFvOt2KcPHCD/&#10;R77xUGFfOLpYCazf/e53/z//x/8OSY0dqMOydayiJjS51PZ0SBfIY2mfTbCfe87Zw9q50Lf/8h5K&#10;Z+FE6XDR6LEl6IuxaXiceNu/f/+aNasW8yuxYqQUW/gHouNNT1KsvhL70as+QsKB34cdtp1//tvT&#10;72R+8hvPhhQbBDMODzCFZUnotxh6JXb7k/+tsOf0MhUO20YuPfqilxFp4VUhKTapq1223Pm5vzmf&#10;w7xI3YkxeVxe7N8lSDqsvRLr4b4+UDCIJ+/bPtRh9z23zH00NqTYIFhk8r6cSIpG0mEJ5A5dFu0d&#10;R+eQYovtkJJiP37N1YUQKa64/LKmfZisk9PUQB99ZDcJ1x53bJHbuhPe1CLr5GppwbnnnE3ZkkKk&#10;/LGQ2y0339SSMJG+SKBA4dwixWIvyiwpVmEuUFpV+9lnhwke4KQYpoGInpjU2GE6LChVkVWTjlKs&#10;otr53neeKFIV4JDceskwoYutFNZ/+ZeHH344qbHDdFi2jlWkrlQYIdnZD/wEc7NfDMsqob9S5BZy&#10;JpNehoWxoP4Ly0J4+3nnMiR2+ZfzYZv+FX3N6pXpR/MXjS5S7NX3/fD0W77bO3kxlh1U2nlvO5eJ&#10;sp3/eMnf/86bb/3jix5UqvXr1437DrXeldYXY8/4/Hde/Nc7QooNglmGp5fCsiT0W4zVn/jWK696&#10;rDAWMFKllULvW/vSo0d6GZGaVZEmherYt/t27Uz2HKIWKMUSCCl20ZAOW70VW78JOxdYoBSbf5Qg&#10;YQLrLV/5+pPzjDUNKbaxAonPxQbB9Mj7co50DVHosNBl0U7CwjKQkGKLrfu1LHcpdp//XNUVQ74X&#10;2aJILhzJNy0CTVM5ElsuvCC3P/rIbg4pZ3qHd1jCHJ2dALndMM7vkq31HyPOLbkUK3b6L561/+v3&#10;jNBxiMiRYpiPRXTGr3zpFo1UA3VYUKoiqyZ37dh+791fU7iQYp8+cGDH7dv27flesiwQik3++5/6&#10;YWFfOLrYSmH1TWrs//r7Lx2mw7K1V5Fa9TBwUF9W70h/pchp9gtZCl01h2Y8jfflJ2CChtpOlx9i&#10;GralH2g6c+MZRbaLQBcp9vRbvsvc1Dt5MZYdVNqG009llmxnzd988XfefOv/8tYdSrVm9cqLOq+r&#10;tdE8ONdHr/oIyf/m1u+SW0ixQTDL8DBQWJaEfotx+Ad2v+mL3ymMBZ/5zHVppdD71rL06JdeRiSK&#10;WlRFmhSqY9+01GpCVEixy4gkvBr1dwks4BC1sLdi7QXYOWk1WYZKsRY7FxVvxQbBIpP35QKpsU0d&#10;FloW7YmOo/NIKfbY1/9lMessApyUUxeFyZlMiv2jv3pHsbxcBDhpj08k6Ymh5dYkH7aW56Hm/+bn&#10;PPrI7hahdiHoXdT2nJvKEUhpKsTTQngamLDg3HPOzv+JuyPSoYqzN6VYoEo5xeIrVuMywQOcFMNi&#10;OKI/fuVLtwzTYUGpiqyaUJ5v1B9vLaTYB+/feduXb336wIFkWSC77r379m1/Vxh7QRdbKaz1JjV2&#10;mA7L1qWKaHv5a6r0oOa3CArxNDGwX5DbsD9FDFNdSbL4f2aYoKG2s3fPHr0bu2nTWfv379dQ2WX7&#10;0pduXbNm1ZrVK8/ceAbJyaTIedqEFDsZ+ZzYsukDBVc/+OxYqYqNVPpc7IP/+Fx8oCAIZhweYArL&#10;ktBvMRixu/wrww9+8INq2Op7a1l69EsvI9JkQ32+TSbFFuRF6k6MyePykpevnPtW7B8cqQ/F6gMF&#10;YqEfKDA5de7FWP8Vr7t25HrrPB7ZUaYNKTYIFpG8L3dn5KIdOo7OI6XYDaef+rnGv2MUXPbB97/N&#10;X3cdCW44F8YmnJRTF4XJmUyKPeasd57x5T19wbPOmk8+XhibcNIen0jSE0N+a4r6Tz5sLc9DN1x/&#10;3TAhRtziH4tslzXHhTO2CEaJQjnat3fvxg2ntyhHiYGSUw5Z4TCBnKQPIxTK9UApdrkwwQOcFMNi&#10;OIKBfzFKKFWRVcG+Pd+jPE/8wzd1mEux+phAj9913f/UD8kwyb79ooutFNZs++53v1uFBm1dqqh4&#10;23rd/J/X09cDhjXsgf2Cbpi/5U3z3um//aUoDlNUYph9qkzQULsgWXPNmlUMkiMF2R07dpx00on4&#10;H3/8G/RdAom5i6zG9iXF/qcbv/M3O370yo9+q7DDsKi8GMsOKq3LSjuk2JFMqTMGwVLBgqKwLAn9&#10;FoMRu12Kvfq+6l+Cfv3889XI1evWsvTol15GpMmG+nybTIp99k1/9ey735nIi9SdGJPHxT4Iq28R&#10;5O/GprdiFyzF2gcHuCt6MbaSZbNXX7HkHxwwh+wTBCHFBsEik/fl7oxctEPH0XmkFNtlfvrcQfSB&#10;gu4bzzpnLP+f7WpHysuwN2fHgkwuufiijjJorhzd4C8Drj3u2KQTtTBQcsq5wj8sO/CfuFuQgtz8&#10;CmdIsV1QqiKrgl333n3bl+c0iyTF7tvzPezpwwW9QG79vmObo4utFNbO28gq0muq9B11RrXz1IyJ&#10;pVWrfw1s/AP7BcnzTAgrc9kHvreuYoz8i0i/TNBQO3LvPXfrYwVr1qw6//y333jjDQ88cL9GTrb9&#10;+/fv2LGDIVRfJFi9eqUktsTiq7GTSbGnfXnvEweeT4e7f/wruP37P//xL377qd0Hkr09Ki/GsoNK&#10;S3NiyyYp9gM7f6ZUxx//hk2bzqrium20H851801fIPnt3/55SLFBMOOwoCgsS0K/xXjlVY8d9enH&#10;C2Pi6vt+yJD+hhue1OE01NgFLj2608uI1HGCaNkmlGInlV9zYkweFymw1Tuw6fVY35sau4APFFQi&#10;7PYHHpfeOifRDpNi7ZXYr3z9Ef+CgSuwIcUGwSKT9+XutC/aRcfROaTYiTceZQ56KXafv47aomx2&#10;gUxuuP66tccdCx3/bV/K0ZYLLyAJgaRAjWSg5JQYpqi20/Kv3yHFdkGpiqxynvgH+33C/DVVSbHS&#10;YXfcvq0v2ZR8pPn2+NnZAl1spbB23kZWETz6yG46Aj1CvSlJpUmHJcx+4N9Oin5BVvLBXy/GykGx&#10;6nfDehxtntjCOFUmaKhjce89d7/9vHNXr17JUDmQ449/w3XXXbt3z54iISyyGjuBFPup3Qf2PvMC&#10;6PD27//85sd/lmJ//Ivf/qcbvzMyCvJiLDuotDQntmySYt/5tX/68T9ZKm7rmjWrqrhu2zXXfIxz&#10;PbLbVJXPPxZSbBDMOiwoCsuS0G8x3nDDk4d/oC1DHBjVp6fGLnDp0Z1eRqSOE0TLFlLsMkLfIjDt&#10;NQtUOuwCvhU77+VW8Ndd61dl56RY/16B3PwbsnUSsyuTkGKDYDHJ+3J3Ri7aoePoHFLsxBvPMUsr&#10;xZ500omEYcPppx77+r9UGPIr1WGRyeLw6CO7b7j+Or1XK+Woo5wKpCWVBFDCRWwLw6RYTi1FdeC7&#10;fgMhE5wpOSUZpt6GFNsFpSqySnzvO0/c9uVb79qxPTdKigXsveiw+/Z875FvPHT7tr+D6emwoIut&#10;FNbOW3sVAQ2YBkk7XHfCm9Q19FcNuhiH7JOnPoWc+hqp4BJ/YRa7WixJ0jvmGEmufDjUZ0la/mRC&#10;bjh070cLZ4KGOhn33nP3zTd94dJL3y8+etVHtn31toEKbM5iqrFjSbGnfXnv3mde+NTuA3+z40dJ&#10;iv3xL2zmSlx23493/uAXCrdEQV6MZUc+J7ZsSYq9+/uWirtPwrF+3u11r3vt+vXrdNIP7PxZSLFB&#10;MOOwoCgsS0K/xdB7rxdub3vknqoau2hLj15GpOYEwUJVVMe+3bdrZ7IX3LfrXvIJKXZZ8LuvWAV6&#10;N1b7Cn8ldmwptvhQ7JxxnqKaKa3SZF2HnffrXk5SdRuUpwiCoBdSXx6L9kW7oOcWloGEFDvxxkPM&#10;0kqxLaQr7ffs3XnU/8d544bTL7n4oo5vwhakF/fGQjoR+8J+w/XXUZimfRgfv+bqtccde+45Z5Ow&#10;pRiHphQ7GUVWie9954l77/5aobc+8o2HKF5fn3Mlq9u3/R1nYegoonqnuOqxKLJK0AJpZutOeNOW&#10;Cy+Q6rpz5z20PcIYi1aNM1F0upRK3fCKyy/DiHPRnuWPJz4c0vIVaIFiTNapJ2OChrrILJoaO8Fb&#10;sZCk2NO+vHf3j3+VR73yo98aGSXyYiw78jmxZUtSbPpc7Pr169asWdXxt90022776m0kfPAfnyOf&#10;kGKDYMZZhKeCLvRejNWf+NbhH9j9rR8+XdhzpqfGLtrSo5cRqTlBsFYV1bFvWuoO5HM3Xk8+IcUu&#10;C9L7sPAi/9kuU2DTu7ETvBUbBMHyZbK+3LJoT3QcnUOKnXjjCWYJpdiOW79nDw4mJniAk2I4GUVW&#10;I9n/VPWzEsuL4qrHosgqEMtipbE4auwCpdjL7vvx7d//eR4Fz//2f7JviRJ5MZYdHefNJMXCg/9o&#10;Ce+95+41q1euXXvcSDX2xhvtBzNTA7j6wWdDig2C2YcFRWFZEnovxmcf2X/4B3a/8qrHlkSNXbSl&#10;Ry8jUscJomWLDxQsI/LPEeg1WKMWZyGk2CA4hJisL3dZtHccnUOKnXjj8WVJpNj0XYIu6Fe/i0yC&#10;AOIBLlgWLJeGughq7AKl2Nu///Om3qrvErREibwYyw4qjdmwqqPhWy7FXnH/M0p73XXXknzt2uPy&#10;n3QrNjLHJ7/7t3/75yHFBsHsw4KisCwJ0yjGhdv3MnS/8qrHPvvI/iIqZxpqrIbEdIrp0cuI1HGC&#10;aNlCil1G6IOwUl0HfqwgpNggOIQIKXbgplm8KEzOoSzFTkCRSRBAPMAFy4Jl1FCnrcZOQ4odGSXy&#10;Yiw7qLQus38uxcJndldq7Lav3qZfdTv//Ld/6Uu3pjdkH3jg/muu+djrXvda3fTi7t/+7fjZriCY&#10;dVhQFJYlYUrF0LuxDOBvuOHJ9931j8PekO1dje134dNCLyNSxwmiZQspdhkhKdZeg33Fqpf4NwqS&#10;Mmv2kGKD4JAipNiBm2bxojA5h6wUGwR9EQ9wwbJgeTXUqaqx05Bin3n+v7NviRJ5MZYdVFoXXnvK&#10;+b/z5ltzXvme6llr7549VL4E2YL169fp+7BQ3P3/+qlvkonCBwcTdMa8rhZCkW0Q9AILisLSF/v2&#10;7rn7rruePvDTwj6Q6RXjWz98mklBguxI3vTF7yjVC7/+dTWpTLQt2sKnl8cDirrA5WFIscsIKbC5&#10;9qoPxeqTBQRCig2CQ4iQYgdumsWLwuSEFBsECyQe4IJlwbJrqNNTY6fxrVh9haAlSuTFWHZQb114&#10;+4duWPeJhwo+f/+ePKttX73to1d9RP433/SFR3aXAkpx9y/5yhMp6iBggs5IbaxdexwVMjEkj4eo&#10;Q5DUMRdIkW0BC4rC0gv79u75+7/fdtttt91559e6qLFTKkbO1ff98Jzbvs8E0eSoTz/OIH/4B3ZX&#10;nzL45S9++9vfVJPKRNuiLXx6eTygqJMtD3/zm9+84Nvzz/8z+YQUuyzQVwikwJoaqxdja3EWQooN&#10;gkOIkGIHbprFi8LkhBQbBAskHuCCZcFybKhvn44ae+nCpNj/dON3njjwfB512pf37v7xr9qjRF6M&#10;oJ0p3f1ZYILOqKrgqXViVJ9FtsFBDze9F4psC1hQFJaFk3RYbV3U2GkUoyP6iEGPOizboi18enk8&#10;oKiTLQ/1MmwipNhlgd6KfbG+DFt/N5bwYYevAAIhxQbBIcRkfZlUxZjQpOPoHFLsxBur05Big+VL&#10;PMAFy4Jl2lCnocctUIqFZ57/76/86LdS1O4f/+qy+348MgryYgQjmcbdnwUm6IzUQy8U2QYHPdz0&#10;yR7a9+/ff/75bye5vuNcZFvAgqKwFFz1kWojvH377dXB/O1Lt859h0Q6LOzcee9tt932wAP3S41N&#10;DgMZWYwpMQ0dlm3RFj69PB5Q1Mn44AcuJfnPjvjT7lQVFFLs0mEKbM3Ad2NDig2CQ4jZl2K7/F7/&#10;htNPPfb1f1kYB4IbzoWxiX73vyhMzmRSbJdr6c4f/dU7jjnrnYWxia6lKEwQLDnxABcsC5ZvQ+1d&#10;j5MUW0wxOfi0S7GX3ffjH//it5JcP7X7QLK3R0FejKALB6UaO0FnXPijVzxEHZporKuEq87b/v37&#10;9UWLG2+8geQjWw4LisJS8JGPfOTGG2/ctm0b4e3bb7/ywx8mnDairrTtw0mNffrAT+++6659e/c8&#10;/PA3brvNviL9wAP3f/Objyl2GCOLMQ0KHZYyX3bZB1O/WwiL1md7eTzQhywmQF8J/9kRf/rzN7/p&#10;Fxe9px18QoqdBaq3X/2zsPZurB+C3pMl0FWKDYLgUKYYE5p0HJ1HSrFLSFGYnMmk2CWkKEwQLDnx&#10;ABcsC5Z1Q+1Xj2Ptl08rTfBpl2Lhsvt+/MSB57Hc/v2f56/BtkflxQg6cvCpsRN0Rmrg8oX9QxLJ&#10;1bYHsnHD6Vf4HyES+/bufc2aVTt33pMbx+L2bdvIoTAGi8wELSfXYTlsbzmCBUVhKfjIRz6ybdu2&#10;Z555hrCkWMJpI+rKK6/cunVrrsaKJMV2YWQxeqfQYffu2XPcccdSXT2Sn25KzMLjwc+6fZcAn5Bi&#10;ZwFJrpUOqzdh/ZMF0mFf1FGKDYIgaKfj6Nwuxc4sE0ixQRDkxANcsCxY7g1VetxHr7L/b10EmlJs&#10;LxRnCTpykKmxE3RGLn8aUuxr1qxqsnHD6UTdcP11xxx91L69e3N/UfgnCjE3pNhZYNyW88AD97/u&#10;da9ds2bVjh07ZFk0KZZAU42dZSm20GGXL7PwePCzI/70ub85X02uZZMU+5t//EfC7An/fNRvynUh&#10;nuTHRd8iEPpAwdzeCSk2CIIe6Dg6hxQbBIcm8QAXLAsOgob60as+cu89dxfGKRFS7KxxMKmxE3TG&#10;KUmxieZbsWuPOzaXWUXucMP11xUWyOXXkGJngbFazgMP3L9mzSogUJkWUYplz/axj33syis/fNed&#10;dyrhzEqxB40OC7PwePDsO86TGqsPEQzjuXPOtjdh3/B6wuyfWbPqF/fvKrKagHiSHxcJr/o+bB7A&#10;/qJ4KzYIgr7oODqHFBsEhybxABcsC6KhjkVIsTPI2887d/XqlYVxOTJBZ5ySFHvF5ZdJY825fdu2&#10;j19zNYFbbq7KKVG1eEN2y4UXnHvO2bkFQoqdNbq3nC996dY1a1atXXtcrsOyLZoUO7d9+MP4KOHM&#10;SrHf+uHTqz/xrYNAh4WZeDz4zreffcd5z6xZ9bPGj3QN45mjj3rui18o85mIeEAal5e4/PqSV6x6&#10;8ctXSnuFXJ8NKTYIgh7oODqHFBsEhybxABcsC6KhBsGMMEFnnJ4Uq5dh01uxBG7fto39JRdftO6E&#10;N8nt3HPO1lcLcpqvzT76yO6QYmeNji3nxhtvwHPt2uP2799fmeptEaTYYlsWUuzBRDweRA2Miz4I&#10;K/k1/0aBfSv2Za/GHlJsEAQ90HF0Dik2CA5N4gEuWBZEQw2CGWGCzviqV/3JSSedeHnjN9a7M/DX&#10;2Ie9FavYc885e8uFF+hDBMXvd0lmTe/J6i3aZM99FA6Wii5S7DXXfEwNrKnDspE8pNiDm3g8iBoY&#10;F0mx1TuwLsVW3431V2IxhhQbBEEPdBydQ4oNgkOTeIALlgXRUINgRpigM76q8bvqk1FkK7ZceMFr&#10;1qw65uijCDz6yJyYRRgjUXphNgdPSIeXXHzR2uOOJRBS7KzBTW+XYs8//+34sK+OG1tIsQc98XgQ&#10;NTAulfx6+AopsIfVXyfQe7IhxQZB0A8dR+eQYoPg0CQe4IJlQTTUIJgRJuiMr/KfLHvgvp0To989&#10;K7LdufOedSe86ePXXK0PFNxy801rjzv20Ud2Y7/k4ouOOfoo2TGyTyotgdesWYXx9vr9WTKRMhtS&#10;7KzRLsWO1GHZQoo96InHg6iBcalE2MNXmAj78pW/+4pV+m6sXokNKTYIgn7oODqHFBsEhybxABcs&#10;C6KhBsGMMEFnfJV/x/Pt5507MSQvBLV9e/cmOVWSa27fcuEFSWl99JHdEmT1RQKczz3n7Esuvug1&#10;a1YRvuXmmwjoN75Cip01hkmx+/fv1zcrrrnmY5VpyBZS7EFPPB5EDYyLqa7+GqyE1/zrBNJnQ4oN&#10;gqAHOo7OIcUGwaFJPMAFy4JoqEEwI0zQGV/V+NTAZBTZTsCjj+xed8KbpMnu3HnPxg2nv8bfkFVs&#10;SLGzBje9KcXu379f0vyNN95QmYZvIcUe9MTjQdTAuFQfKKgVWHtJVt8oqF+VDSk2CIIe6Dg6hxQb&#10;BIcm8QAXLAuioQbBjDBBZxwoqI21DRTUJKR2JL02myO99Ybrr8sPm+FgqWi2nAceuH/t2uPWrFn1&#10;pS/dWplat5BiD3ri8SBqYFxMga112Jf4y7CGH9rHCuIDBUEQ9ELH0XlcKfbk9eve/c7NhbGdt569&#10;6YrLP5gOCR/7//yne+66kzB7wtd89KoU25EJpNi1xx2bnrmDIIgHuGBZMNWGum/vXsk06054U/qg&#10;ZLDI5P9j3hFu1jFHH3V7/X/oCWb59J7jkqNf8IfiR/yXLxN0xilJsQPp3pD0KQP8kyWk2FmjaDkP&#10;PHD/mjWrgEBlGrX1JcXeeOON23yokRRLeNgWUuwiE8+xUQPjUn2OIKmxr1hVhf2tWPYhxQZB0AMd&#10;R+fJpNjPfPpTWmC0gI+SXHH5BzmUGivtNYm5BJIsOxYDpVg9PRcoSr/VMO5yCH8e1lnvLUTD5dRk&#10;suXCCw6axVhwcBAPcMGyYNoNdd0Jb2KEv+Lyy3JdZjIY6seVFA8aPn7N1emH6Yu5mEOqJbekVCJX&#10;0AbO4yKvW5I0Y6WvFXYYlqSFhd9HZnweHi65+CL9Rr/+L34Yqh+uvbAPZGDx9NnTwtg7E3TGqUqx&#10;ai3pcOAtbtYV94Jez90ZdlOKbIMlIW85O3bsGFeHZetFir3qI9VGePv226uD4duiSbED23a/qEMp&#10;zAhDv2B/7jlnJ4eCRShSQTzHRg2Mi70AKzW2fh/2sMNXHPayVyeJNqTYIAh6oOPovPC3YpOl5YXZ&#10;Ky7/ILEEzthwKlP1MIYlb9Llrdj8YZpVImuhFNURHjgefWS3VndF1FiQAwXg0Z98pOqSLRatB4Yt&#10;BoJgqsQDXLAsWHhD1VwwDJaOLDgZhxe4htQf/BjYC/sC2XLhBRSvMAIFJuqYo4/ipOwJF1PJSAeu&#10;V7FMTPrlogSeabbqiCq5yAcoPFG5Bbf8EPBJlZ9P3DkYkw/XkqZOypnyv+Tii4hSOM8zWQbWZJMi&#10;rcT6dNgFykaqdDoC7XM9p+MCi4oaRl4ViaLedDiSjmdMTNAZF1mKbdZMgW4NLb/lr+NFtsGSkFrO&#10;jTfeQHjt2uP279+vJtFx60WKnZjZlGJJQjfp2PHxTB2BJPQaTQ3Dko8sErMkQzQ54An0RPxbBsaR&#10;LO1zrK6lMC4y8SQ/Li+q337Vz3b97itWAYfVi7EhxQZB0AsdR+eJpVgCmkoHIuG1gISvO+ov8ig8&#10;u8uvOeNKsWniLyieJ1hu8agBWnclKZbHhdxtYjidlgrkyVk4ZCJPS8cgWEziAS5YFkyvoTL2Mg4X&#10;xolh1mBOYcoo7BPDNPHxa64mT2aNIgqYlUCnY6/D7g56iVIzIFNSUXIsRW5dUH1SbE2+CQ51ikSR&#10;MFfQlDZFJTDKBwf8m6t3zdRNe4JUeU22nDSPIkOiJDEX15WQZ0IlyQvTtBSofshfYTw5pDKp0mYS&#10;olLxEsPqLaEyDMywOxN0xpmSYvGnVqmH9v9SUl8ujMEio5YzsQ7LtiRS7NMHfnr3XXft27snSbEP&#10;PHD/N7/5WO7TpEsxaN40yxY0gDShPbOcSR2fPkIv0AIn+QxEZ0yHJGEk5CzpRGMVSSsszs4oRBQW&#10;uiE5YJz4vwb7ejygnHmxB0I5i8GTpSWDSW5JtNcMsYX/xMST/Li8uH77Nf1al30xNqTYIAj6pePo&#10;3FGKLb5IcPL6dbkmWwTYS2/94hc++1dvXJs+TSCHPJ8C3DoylhSrQD7z8SigqBweSphocdbjAk8G&#10;wERLGEvhvHDIk8cRTtr7W1RB0IV4gAuWBdNrqIztDMKFcWJYpg5blU1AvpBrLtuYPrDnC2nCWNJU&#10;NdKB0ubZEpU0LDw1FabYjrBMJU/mzTT5Jsi8eRWAWw4Jm2kFxlTCxLBsB4Jn7kw4ZVictBnVXb7k&#10;8mkG5FAk4VAtpLCTeeKWm29SWk5KFDdiWJJmVQyrt0Qv7XOCzjgNKVYXOxZKSCVccvFFLXeTKpI/&#10;nkVUsMhw01/3uteyP//8t0+gw7ItiRS7b++ev//7bbBz57233XbbAw/cz/7OO79WuBV0KQYjAxRG&#10;wYBAo9W4UUBrZyFTtGeNLSNXN5wu9Z2BdC8SJ9LCKkXJDszCRLX0yhYW7Tm2eaVcC1fRRINzS9Vh&#10;H1ZpExBP8uOil2HT1wlMfq01WQvEz3YFQdALHUfnsd6Kve3vvsQUMkyBbUqx8JlPf4pw+mGuPApS&#10;buMylhSrtQ0zfYpipswPBc8laVnOw/rCFy1BMMvEA1ywLJhSQ5VYqZVhL5AbE0dhXDhk21y2MVU1&#10;/y+SOSutt0c6kGeeLWEtIIG0xbp9XHJZkAU2YTJPpyO2uKL87HnaHGWSwgPBAZpGpeIsOm/hUCDP&#10;lIpAsyaHQeF5tEgPEk10X5qtTlc9MC2FkbF5acPQZeZIB8ml+cmYoDNOQ4oNDgW46b1QZFvAgqKw&#10;LBypsbfV2513fu3pAz8tfAq6FCONYE00ODCMFHZgVhrW9xkWmBRahgVOR7YtImnHInEKypA+X0NU&#10;vsKSWNwybLawOM+xGp+L6lXF5pUjN66OsKouReVgH1ZpExBP8uNSfaDApVgLuwibh0OKDYKgBzqO&#10;zmNJse+/5L1MIfqhrZPH/0ABTFuK1eSXw5oHI88BCsuNKb+YCDWDpicSJlceFBa+rtaJ9FnYIioI&#10;lpZ4gAuWBVNqqKz9elwO6f/9exR2E2TbLCeWpvHcc85OouG4DoS1gCymwokhQ/IRnFdL8WQp5tZ0&#10;dlABUlQCY/JJYMmvomnJcyY8LKo4aR7VfFoYCFO8Vua0BNLqMpsQJVWUQP5UoPYz8ESKyp2VTzoU&#10;w+pNcN8X/jwDE3TGV73qT0466cTLL79sYkg+UlALDj4uvfT9vVBkW8CCorD0QlJju+iw0KUYjA/D&#10;xiKNOc2Fhv7iyL6wd4TTkVyjx8BJoWORGEVz7ZWoIhX5p7lpLBbhOZZLoGyFUoyRYbwwahDW4Kyq&#10;y2MT2IdV2gTEk/y46AVYvRJrP9ilV2L98EWHr4CQYoMg6IGOo/NYUuxfvXEtU8jrjvqLt569qYhq&#10;54tf+OzJ69fdc9ed7279QMFnPv2pIuEwWqTY5hJFMJWmTwE0lyU8JRRzKotqipT+ijsZPLtwUjIn&#10;K/JvPsowc1Pmha97g2Bc4gEuWBZMo6Fqgdqjcsrwnq8kyb+vtRblbGY10Kilr8IjHc6d/4ECiYME&#10;MDI5ss7kinBWPiMrSjkLJrVkJ22akVu0Qtw4HeAj5XEgKSv8iyhBFD7Eyk2eeao8inl5WNmKVCnc&#10;Aj6UvymFDIQZH+c8W+qcAuRVl1NEcdgsUkv16mGml9Y+QWdMLycukCLbIOgFFhSFpS/27d1z9113&#10;ddFhoUsxihEshwGh2f01Joylw5JPvjjidOTAsIadCY59McR1LBLzS/4pNpIwAKZDaBm+2lmE51iK&#10;SvmLC9fVFWs3GTVWq+ry2AT2YZU2AfEkPy569dU+U6Bf60pSrJjgrdirPrLQbfv224s8gyBY7nQc&#10;nbtLsZ/59KckxerN1uLrsQW5qHrPXXeS8ILzzyO8CG/FMhcWRsHjhf4qy9zJeXONlUeE5kQLZDVs&#10;Am4nXzUJTkpCHmWK3ChSvoDvDiuTkX/tz8E5FjNBTjzABcuC3hsqgzADe/HXuMRkI3yRoWaZid9F&#10;yiGf5rJtoFElV3ikgxRPXQgzIGHKTIE15XEtTExYCOfv0raj5TR7BVqgJEpCMbTQ5RSqrryQqsam&#10;hpgmeva6TJ0xt4jkqTCMLFszVQpPCTVITk3ZiihBVF6G4lDo3hVGQZSua+HErBEcZLCgKCxLQpdi&#10;aAQrjAJ7MUprVB+r42sgykVSsk05pHkhH6a6FEl/CspT5X8GE2kAH5d+RySKSrHzGUeDZ/FSDhMT&#10;FdUchJkrcaaiCOdVV4B9WKVNQIzJ41LpsLXwepi/CWuarF6Sfdmrx5ZiP/KRj9x4443bfCNw5ZVX&#10;KjxsK3yu/PCHQ4oNgoOPjqNzdyn25PXrrrj8g0whY4mn0mHTW7RLKMVqUcd8j0O+YtHDx7BUZNjj&#10;lFnASVWkwt6FV73qT9avX5f+A2skOIcUG+TEA1ywLOi9oWqN1MtLgkKyZpEhZ+moYLZDzs05aKBR&#10;E4rCIx10yNyHhXJyCUyFBPTuUj4napHcZZ5qelKGIp8UBUThwBnzlTkB/dFUpCLlkIqsmhClPJNn&#10;njP2FCV1gKcCHRZlwy1PlcKqoi5VMRZb6heQh+VMVCpDfshdo3iSCS65+KJ0dQU451e3EGLWCA4y&#10;WFAUliVhgcVgXDq3/sA3wxpDAWO4BpbkMxLGEFJJSRTkU+TAyMm58r87DiMVqRhdyZ/DYqyb+M9F&#10;/Y5IlI0pg0rQbK5S5WOvwAfyihIkTHehWXUJ7MPG6gmIMXlc5l6D9ddj9VECSF8qmESK3bZt2zO+&#10;mbR65ZUKD9sKn5Big+CgpOPo3FGK1SuxBJhCxhJPLzj/vPxrBqQlhxaSZzsTSLHAc4keUHKf5sNH&#10;zrA/fi6cYXN8R17V+Pe9LhSZBIcy8QAXLAv6bah6B5P1Evu+1FjyzNVDofVn8TbNBJBJc9mGpWnk&#10;olj9KjzSoQmTUYot5iYOu+iPumT2pCXQTp6QoqbTFSXPS5VI/uzlrFPnFvZY8ruMRVGghwGFISUX&#10;ROXlSWECLRUIOOjq2skrU6IwZynsOUUUh6lIPEhwW7FwpcMaG3YcCuNkxKwRHGSwoCgsS8JCiqEx&#10;hKGAsDo74xuLl2JYa0dLEmWS0LiUW4DlEmNO+9SWF0nFSIssEjJYKZygwORZGLvQ+4iU1FgN5hSs&#10;cKBicWg+PBQVOLDqBHZiC+PExJg8LpJfkw774voNWe1fNMEHCkKKDQ4C8u9sRIPshY6jc0cp9q1n&#10;b9I3B1531F+8+52bRyqq0KLYnrx+Xf5u7AR0l2IpSVrDMMVyyFIqF16ZOIuHjwI92QxbI02G5uzm&#10;HN+dV8UHCoKFMcED3AP37ZyYIquDleKqx6LIKhA9rjTyxRLDby9qrKaV5pubwIJt4SsuMm9mQuGb&#10;miCnS6vZkQ4F+qNjmuY4aT6TcthlBtSSe4K5Mp+4tQZOURSMPItlP/4YmxBF2mF1jl1RNIDi1qvk&#10;6TAvTx6mSvOyNSE2z2cgOORVpFIp4cCq0xNI/tDCYXsxCtRE26WTjsSyPzjIYEFRWJaEhRSDUZ0B&#10;LQ0RKVAMay1oZmyOKgxNHXMoKIqUjz/MTcXaR4O85uVxmcaIpNmQIhXlbIe6IlV+OKzqsBNbGCcm&#10;xuRx+d1XrJLkamRvyHLI/iXxVmxwaEIz1nc28ga5e/fDhDuCc8qtX54+cOCuHdsZ7Hbde3cRNct0&#10;HJ07SrGJk9evSxrrFZd/8K/euPaeu+7Ud2PZX/PRq7Dc9ndfSv7YxyIlbKejFKsVSFre6GkDxp3y&#10;mY/zp4qFQCaX+A90dPkHnxYuvfT92756W2FsAeexpNvgoGeCB7hCOhyLIquDleKqx6LIKhB9rTT0&#10;7bx88NfaaYFqrKaVgbODoljXFfaxIIfmsq2Zc7GaHelQwByXn4VqSTOp3m8aqBIWaOWfPFl7k2ea&#10;6Thcd8KbKECzrtLErXMVd4So4g+oCaKKymlaOJRQTkBR5FacotAscEuXTzhdQl4tAyE2z2cgRRXp&#10;UAmTPYcCFIrASEW4CZdA5S/8GSaW/cFBBguKwrIkTFwMDfUD/xZYDGvD0OAzMAcGny45FDSLlOYX&#10;ohhFi4mp5W+EI5nSiKSZqHup9HSRX3JL1WFXbfRCjMnjkoRXsA/FSorNmDkpdte9d4+rQNEsvvH1&#10;BwojDLPPCFzmI994qDDuuH3bjAzTvXPXju0tt2Pfnu9RIfgU9imRmnHeIAlg77i1N+OFQC2pYTx4&#10;/87vfeeJPGqW6Tg6TybF3nPXnRecf97rjvqLaz56FcYkxSb7+y95b56qYKpvxeZzp2ZHzfo8bfAE&#10;wKOJnhLYJ7eRsIAh54HLpO6QCSdlEQW9vJ+yrOHWUCE8ny1hVXBPe3weasIFasHMg2b+6DkjTPAA&#10;J8XwX8bcZk1n5F4MU3ZokONqHAUHRxXNFL2sNLizzWGfNkDfXKAaSw6aHQTtB5iGMHJGWOBf3chh&#10;4DDFeUEl12oWxnJIUGzOko9RlJk+gkWjNOEUNYxUmVy+ws3hnUOMxVIcuED1O2KbhVRuaWbHUxXb&#10;RJVfVFfKnMDAmmySkgBVkVJhpPC0IookC1DD6RAHipGiBoJDepYgKzUPJUz2xMDqSsUo7JAXrICr&#10;4D4OTNWdXjpjEMwOLCgKy5IwWTE0bjBKFHahgb0w5uCgQXvYcziDxsgBrWBgkRiXlBVDUJptCTD6&#10;cXacWwaudqY3Imn9WDwzDIQL4SrSNCFaqg574bwQYkweF3sNtpZf05uwYOKsvyQ7c1LsbV++9ZFv&#10;PKS3AodRJMGymFLsnu9/76477/zcZz97zTUfkypHgEOui6jCeRj7n/ohxWOfGxkZMe7bMziT9jop&#10;6EvT7OViRVOK5fK55F333n37tr/jvhP79IEDucP3vvME15LkSB02mUCv5EJoisaVV05PVBUqdvem&#10;SPsvpFgqiiqiooa1jVmAaywsA5lMimX/1rM33XPXnTImKTYd4nDF5R/UYZPpSbHMmsz0FEYwOzLT&#10;s/Bg2uOBIz0B4EZs/gfM6cHZOZ0WVJSNx5QJnjnSx17TdwlyS3fyPBcBKpnrbRq5HayruTU8CHZZ&#10;5OfoOS+htaueOJv2dihGj89DZMV5CyOtjrtPmXs8UV90HCJyloXOqMagAK2r2RJabgf+XZ68W1gW&#10;VbS8mKCh5jDsa7U5cExgfNbIPMGwrKUaaCQBxnlaF7Cy5XTkyUA37hAnyE2Z55BzciBzTSvY2TdX&#10;syMdEpxLgmBCaXVSYtPUOQxVMlCf7ElLDXSX/EjCpZEJpxt4myiPsi0uodmXseR3kzJwqHobWKXD&#10;SFXNgEDtKaxD3dPkScFS/ZAKS3IeCA4DB6XcTvmpQArMqQdWCMVQrMqQU3jmKJXcinrryAI7YxDM&#10;GiwoCsuSMFYxGBM00DECtCxkcGsOCIwt2BnwlZx8ikE1R8NFYRxIxyIlGN/wZCwdOL51Z6ojksbY&#10;9olMF8IsUFRjS9VNPPwOJMbkcXmxXob1r8SKl7xileGC7Mx9oOCJf/gm91j/oD1QTPzG1x9oNgIs&#10;Sedq0SsXrk7u3v3w5z772SuvNP2O7bpPf5qrYyMgC1E4dPnX9aRL5u/G3r7t74oyw1jD5b4939tx&#10;+zZYuGbX18UWlyO4fAmUUhi570UqIZ+ktOowxYrcoTs0wsT0PjUgVOxcipWlBbWEB++fWyrTKWgn&#10;3FmiJpvIKYCqvbD3BQUuLAOZTIrNLUwqcOz/85+SMjuS6UmxTZgdmSOb8oqWjt3XipNB/pp0ee5h&#10;wi5iu3Pppe9fv37dq1yH1XcJCJ900omXX35ZR3AeKMXqcWEgPFcVzuMyMBOMnFQrZA55aGt5EOxI&#10;8cRJuHi8wzIWeVqgtFv81TDF0nKaz68DH7woBnY8F16ZvdNxiMiZns6oih0JlVkkbJI3BlpXkYR7&#10;wXOzmgdR0lDyU+RMcNemV0VQFG8gRctvgk/7dRGLT2FcQiZoqDlcTosKCbQBddLC3gvcjoWM/MsF&#10;Kpk5LtVhU69sIvFXYbokd4GK4k4phyZkzm0qKpPzFh2cfIrzUhIVDM/CeRi4pT6iqarjo4L6zkia&#10;nVQJk50phjL0Mjn2ywI7YxDMGiwoCsuS0L0YDAuMSAxrDLPt4wPjCaNKYWRsAf21bOTwwijUzKFJ&#10;9yL1zlRHJIZ96cWFXVC9qp/iD5lCUcMgtvCfmBiTxyW9D/si/zoB++ozBfWrsrMlxd5799d2+dcJ&#10;7uogxTb1rEJmwpLrXwthz/e/d9NNX7zyyg9/4hOf4HI+9rGPPfTQQ9Ul+cYhRou6+mrccB720uj+&#10;p35425dv3XH7tqcPHNi353sUUrKpLi1X3xgosRRvzragHNgX75aOS48XCxSGUqVbwwVylwno9g1T&#10;Brn7xOYk9bbJsExmBBW7Y1NsrxYgiqqYrGGTirZH/XdvVN2h2IVlIONKsTNCdyn2oOHS+b+7Rfjy&#10;yy/7becN54FS7EB4luJZIa1FJ2ZgJgt5CtGTZY6y4kGQB6bkhr1Y62LpeDnNh1ceLsmc5Dy8Kkra&#10;jeSD5KYHr3Q4+3QcInKmpzN2uUHUcNFySNURZc7aQwsGwrqtWjbgoAxzOFfHNpMzvSoCylk07Bw1&#10;3cJhYKUV11VYCBdJlpYJGmoQLAn0nYGDSU57L55xojMGBxksKArLkjAjxVh2THtEYkgfqLSCFO2O&#10;f6WbHjEmj8uLkwhbf53ALDr0N2R7kGK7bPJna5Fi92f/s99Fik1gGahMDbOPy4MPPHDNNR+7+uqr&#10;ud4dO+7gcgppUhtGonDADWeSkLDISjx4/87bvnyr3mBVCaXJ3nv319hLmX36wIHbt/1dx/IzpOJM&#10;jS1cYuv9YoHLTG/+pvBIzREKHx2mWDEyk4FcRTuut5a/DYwLt4DytDPWJfcOLYRmRvPrfRqm2IVl&#10;ICHFLheGSbFve+vZIxlXih2o6UxAU/SRsXehh+eh/HWqVHgeoVSAgSUZiK49HUqwk+RaLLM5Y9Ly&#10;gIvKYwW5Yc8V29mh4xCRMz2dscsNoiaLljMsFfaBrZebxS37uP/33NrjjlUAmjcOOFfHNpPTvYre&#10;9c53Pvzwwwp3qSIYdl1CTbdw6FJphYWGXSRZWiZoqEEQTIPojMFBBguKwrIkzEgxlh0xIkUN/P/Z&#10;+9+oO676zhdUv5lZa+bNrJl5MbJFr3vTt5EtmLW6ybO6LyYrIFuQ5M7KShO7J7fD8ybBbZJZ3ZO7&#10;punYSbr7IkgI2Elfk4AhCMUYPZHdQgjRiiVsBSHLeowcWZZlYfHH2CQEO8aA/2FhY0Pf+Vb96uyz&#10;z64/Z1fVqVPnqfP5rN96vGvX/u29q2rvXbu+2t6nrpkOm6iutkHBSJNVODm1dXsrKfb06dMKx2Dp&#10;RYUUu37vPXrAJkItjhR7/ItfvOWWj3zqU5/62te+pvrv+dSnZHYt4sQ998ieffaZ5597TofurBLL&#10;RY5lAqUGQVXvC3dn3zD3f+mkVdWptPfec8ydrTDT/vR3JuJdzMVmB0UXK/cgQzM9WVsJaytkTS+O&#10;0RyDNHbozppNzaTQ1Ixvv/12tUy/QT744BmFIy1yWwOrsyyyKZ594LQSN5PUXVmBBclkan5qXe2F&#10;e98KC8obUuxGsQop9gPvf98tH/mTQtOpBlLswdHPOgfxkfbhuP9JU9agiCBz5XAyt8OgDu3/Y7Wd&#10;BFz81Ir5iWX2fye5/yVWZ5WhO/vNxx9/x7/6FScB/9akFLs33ZVPlr9GSxlYkGYOFjlE+BavM/rE&#10;6Iy6A8HNz5vdTz+mzEvPxRYy2DPyH4Fai57pDb/9bv9RuqcQ2NQq5S3yFv32b//7f/w//KPff9/7&#10;7DDmFsmC6hVa0N5ibloQk3fp1xo0VAzDujA6IzYw0wdFENOLLUg1NpwxInEH6lq2DDZVXU2ETZbE&#10;jsJtNyhoQJkU+0S6JFZmslr16kLfUaYY07n010+Wt7qa3X/93OduueUjn/3sZ7Paq/633OIu/8Q9&#10;9+hw166PfyP93/Off+7ZRNrzlgDr8Mknvu1n6Oybjz16+NDndNVnHzjtb0ogM0n67s//Zcw+A2Wa&#10;dQOLuVjh1NjgYuUod2Xi51n2REw7DiLNfMnS0rinVuZS97HKXDP2G6QCio+ksBnnTVdqG79GSrFq&#10;DErsx6g9KBO1kwb7Ttj9DyI7ssiCkGI3ilVIsbd85E9MysmbTjWQYj8c8X9Zxlhe9LHI2Qo9N934&#10;gb2TewHf8NvvVimyd3i/1pq3qZLTeyd/zlvXEqRX0SrCwjqlElWcIt+e/khOXoQtNGWr9EHkHKzB&#10;WGSNytTDeMwryCowe15TLbj/wVmZ3XPdUj2Xb6b7ROcfcf5fGnTows7kmG+9Uy3mFpkOq7/Z8YKt&#10;im124d3Z3F6aGIZVG50RG5jpgyKI6cUWpBobzhiRuAN1zXYheE36U11uSawps4slxd57zzETofKy&#10;2lS1UV5KULbKr40aNVWd3LXr418+f96l/9KX7vPVSRcf2Heffvrwoc/Zb1VpNLz783/pTunybasB&#10;JYgR76benHirK8U+/9xzvnuhFOubnkJeZrXdGPJnzSyNaxJ26M6a+QniTc1YTTGxW26JFFUbmFVY&#10;j7jw6got/0BNr1fzVibr996Tb+QqRS4tG79SBv8kUNciC0KK3Sg2zw0KbrrxA4XiVF3Liz4WmVfH&#10;erG8ShWY+5/ZzZTYrYE1M/HLwjqr8LW//mtyqbV7lG5RLzckcojwLUZnzBOjMxY2lcDyz0tegaJq&#10;h7YRgUyPQ2HF+GK3MrE1swcPfMaUejm6s86UrIEiGdwifxcCI6/DiphbJAuuNzBrjUECXYUip5p/&#10;pc0uvDtr0FAxDOvC2nTG89/67lv//PwvfuqR9xyd6w/7YFiF6YMiiCm07z79nS9+8djDD58L4mdl&#10;kdXAAmN6wB2oa7Yvgf5u2bbDwm5VrNkMpFgdVhDsNFooxV748sOHD33O/u/1vKxWpjYqvRxtDekX&#10;7v582bASr0YVWsX/s//ss8/YeljZV7/6FQucP/+wnbXDp7/z1OOPfcPCZqqz6uObLY+V6Vru/vxf&#10;mkSrQ121Dqt1xrKb08xqbVBgUuz6+slHHvmyAnI8efJel1XedKW+HGkypTv0z9qpwHSZgYuZYqpv&#10;UaGpETqL3GqggalZ6platf1rLzPrAmUp1SR0Sk0iWB6rUnw13zelz9+xvNm/DaiqQXwtiylIhhS7&#10;UaxMiv0vd+ydanWl2N8q0ig/HLHtQCADKSav6SgyyLxWzkFixVe4B/WR+ZGFl+ksv+/BtZPbHch0&#10;VmksrKxcuJbJMVB4a92QxhY5RPgW6IyRxOiMuqLg3uYteF72gHzV290WnXpH+ivqbnMJhS2wO/2p&#10;X9Nnb7rxA3bndbbQplYpb/4t+vrXv/7Tb/inMqfGFuqwIuYWyYLqFdrUhqE01delm9zgwruzBg0V&#10;w7AurFlnPPqVpyzwi5965B/edOaOs0/4kSce/Mqb/v1tU80SY8tj/odhGwuyDUwfFEFM3kyHPXz4&#10;MFLsohnTA+5AXfN1WFsSa4JsYrOSYm2xZBlh4iIp9v4vnTT9UQ/40XSJnwLVpsQP/PWpL6Q/e6VD&#10;U68KJTxnjSXLsl+ycstCv/rVrxw6dOjcuYfs0MU//Z2nlD7YQfW7Tz9tCxhVZ1cl1bxQTba7YVdX&#10;aDrb+LoKLfJnu4Rd5r59+9bXky+6wl1xy56IrshOuZQW6Q7NdEMU725LWW6Kdy6LY2rVJptatSse&#10;ojO7XmsekaZs3R0ouz9++kJTVe3fQoL4WhZTkGzwUuw3H3/cNLJA7dpwVibFRtJeim1ghaJPF8/C&#10;9DU/Zu9f7FFBprj5pkinVVnDCMxV2JdZZcpKh4HOZaVY2HJzp+Itr/DOxyKHCN98nTGeGJ3Rv/Nl&#10;FjRLpdetc4dqA3b/FXj7L/3iTem2FQocPPAZma2KteXevgXNRnm2bPnBLTpz5oxTY8t0WBFzi2Sq&#10;cIXSai22IoGZ0lTfat2BigS6Y1OLmK01aKgYhnVhDTrjHWef+Ic3nTHh9d8c/LrCFv8/7/3KL37q&#10;EQv/X6779KZ3fq7aLCW2PPaRj3zkQ61RJkG2gemDIogJbA46rGxqNbBCY3rAHahrifw6El4zHXa0&#10;HtaU2dlIsUGMI1KKdaYHHMhqGiwUKasYNXS2QucyrSqIrGuPfePRz3xm/y23fOTP//zPdVG7du0a&#10;qbHPWoJz5x7y1ViZ6bAyBVyk2Rfu/vyFLz+sih3/wtFvPvaoX73vPv20zt57zzFdb4wkN3MpVlZ2&#10;sQGBFFttphIeTn+RzGLOPnBahy5B4UNcv/ceW/Lpq4Tykq9lGLSWePuY2vGIqf+G2cCs3drFWlUr&#10;mqiZrlFXWutpWiktG79lUtG/Im1qQWaDl2I//Ccf2p3+P+Y33fiBlgrCNx9/3BSKa3/912r9H+gz&#10;sXlKsVPFmkjL56P7pkh7IjM0PZq3/9Iv+s/3t/7tv7nht9/tDs2Cha6BtBeYkimxE3OdnOfbe9/z&#10;n1wpykrp3al4k5dbvDlPixwifAt0xkhidEbdhBhzz8ueuN03u/M6VLuS6dC2HZDpIdpZ25HAmSKt&#10;Zb4j/YEvl7kiFbCHrrbqZxVp+Vtkauw//h/+UZkOK2JukUx1qxjErMX6CXQ5ugR3aKY0+d7tR7qb&#10;kzfdcKWc8+jXoKFiw7ayjqCmm2/wZVYrMWbWoDO+8WPn/uFNZ/7Jhx96z9HHTYo9+pWn/ue9X1FA&#10;9kfH/0ZpPnv+ufcd+55s0zs/988+cL+FnSkGKXYJ7cMf/vCnP/3pCy2QuzIJsg1MHxRBTGCmw+Y5&#10;efLer3/9a0Hixja1GrJOh6zCiYGsLH5BjOkBd6CuJatit+3QXxNeLZCEFUi3KVhoKVYjxeFDn7v7&#10;838pMwHOnfJNXk6NuvDlh49P7psZo0ZF2oMPnvkvd9xxyy3JBqNiz6c+pav70pfus7O+Gluhw8rs&#10;MlUx0910GKiuOmtrKqdKjV1IsWaFF/v8c8+N7flYKVZXd+89x3SZuijV1lZAr6e/RuXS+A/RmR66&#10;PVA5WoyyUspvPvao6ZtT70+ZqRnffvvtuiK/QeqSFY60im0NVD3V3L3nrKr5qwtMN0ReMfq7mfJX&#10;tvIK4n2b2vgtk6l1i7HqgpwNXoo1dUYBk2LzakWZacajlEHktb/+a3v/Yo/mJfP/hNuIUmze9CyU&#10;eRspx56LM/colbP7H89tsWr+KfuLWGVT57VK7ETS977nPwWLeU1WVp52WNhgppoqXFjVOVjkEOFb&#10;XmeMIUZn1E2Y2uT856Xn0mxttQo6efKE8lFxysF/fDpUpNVET+Tt6W+vOS0+0gpvkamxZTqsiLlF&#10;MtVtqvltSRfi7pgzpcnfaj/Sbo475ZtuiL8SeT7WoKFiw7agnTtT0803+DKrldgGajdcaPAv+xfZ&#10;iu6Tt8LOuMjWoDPadgT/5uDXt/5vD5r8Knvrn5//+H3fOvqVp85/67s6e//fPG+qK1Is5uzDH/7w&#10;Jz7xiU+3QO7tpdiHHz5n2utf33//mTMPmCn8V0ePKnJWS2WnVkMWDFkaAzWAFJobVYJJb96Uoe9o&#10;Vhbvly7z42X6yNI8vO6/Xrc0pgfcgbpmy2CzlbCjn+pKbCTILqgU+92nn15PN0795mOPmtr4xLe/&#10;ZctF8/8btbyclmSrSg97qy+nqlF17bFvPHr8i1/8L3fc8YlP7EoWVX70o26PVFNjHzxzpkKHNTFR&#10;AVXMtEgTHF2CWmY3J4icoQUXG5yVTZVi9UTs8dljskPF66p9bd1/iGY6VANQwKRMe21Yq3CR1lqU&#10;Ug1DgXjTtVjL9BukAunzjKKsGatKvg5rMfmrC0zX5a5xquke3p/+xp1TqMtMhSpZEOnMzpb9C0dd&#10;qyjItwFIsRXTEbN3pLtG2rI4S1z4FReYTUSCSDkqXl9l8/98mpsUG3+L6pru29t/6ReDyVxdk7u7&#10;+UE9TScytbfwAdkzdad0WF0ZZWgJNJ1Vzf0Pb/sU9xfe2uJKdxhpdrfr6n0zscghwrdCnXEqMTpj&#10;2SPzLf+85CLHqeZyNvVcAeWjSJkNC6azHDzwGcXosepZy5wKX8vKbtHXv/71LFREzC1yZlfhWr5/&#10;gYEpPt/CC9P7kXJRy3ennFm5zW5LG2vQULFhW9D+K6ysa8jy40mF6bWiMcEN1HK0oUNmY3iFWbJC&#10;09mKGi6gNe6M57/13V/b/zXTYf/Jhx/6+H0TqxyWUIrNNz9rSH7MIlitbjJb+8hHPvKnrWm/QYHM&#10;1NgvfvHYd5/+jotU+NSpLyn+m48/5iIbW0w1yp5FEK+wG1UUsFN6fWu+qgamccyNXb6VjUVTxyjl&#10;rKZr0ycVMectjJgecAfqWqK3XnZltjA2lWKTfWO9dbINpNhbPvWpT/3dt75l0qqYuRR74csP3/35&#10;v1y/9x5TXX218f50U8tAPJKXr3OZ2OdGmWo1aub24Jkzhw4dOnr33YU6rExX94W7k1FDFbPrcrV1&#10;WxPYhceYf3PmY+vrJ/dV4ifWheiiTGj2H5OuUYf+ZQYP0RaWmtIq0yk9dPOySNM3LezuZLx9VO34&#10;Ix9J7JZbKhpkXVNNAh1WZlX1r863J9LfZ1OCwKvQdMeUTL1DFiPfq1DlHETKVCX7F4vG/waQt8KC&#10;8jbsVbE2tfWnBfmYMtP0RSmDyB5to0uxmq6ZyNVSdvRnmUE9VYTyV6Q/K3WmmaJO2Re1rXZUssKU&#10;ziyNvDS5dP/Ur4Amsi4Tl1i1Ukp3GGlT1yx0Z5FDhG9lOmM1MTqjbkL1dF+Wf17+PVfYnVXA5eaH&#10;1VrUCF2kbr6J6QrrEVtApxTvVljXte5ukTNV0u9Hwa3TNeqshe1y3CmzwlvtR/oLzJ3pULcun9sc&#10;rEFDxQZp9m7yTZH62+xtpcYc357V+O3fJzT+q3fYMKJ3inJQ6RX5WCXLTGfznXGRrUFn/LX9X7Ml&#10;sf/kww+99c/P/8ObztjuBAorYGtm7/5aWyl2DndST9k9TT16PXf99f85NrDqKuWbnzVvP6axWVUj&#10;rfq+5es5N9OHYZmaEYnclUmQbWD6oAhiCs3U2FOnvuRHfvfp79x11+erfyI70mKqETwLzXgL4xV2&#10;z1TtUwOXzY31ZleMmpnC+Yde1hKmtpB+jekBd6CuXWq/2ZVqr9lKWM90WFuK1RCggcZXY2crxdr/&#10;w24Sm1mgNj6R/t/u/npAeZXpXDJbPxhEdmS2L8HRu+8O9o317ewDp+1/Ks8LiN987FGd1dUdPvQ5&#10;/VV4qib7hbs/H2TStT3yyJfX108627dv3+ePHPFj/MS6+W64d49JF3X35/8yeGT+QzQB139PKEZn&#10;fZXT9E1TEnU/694ENUJnFVsN1DLTN91ybD8+30R1Raq8LYZV5fNevqnN68KVWHfAbl1hw1C8csub&#10;nZWLaqInohyUT1kmjc0VVG1IsWWm2YxSBpFyVPyc/wccs5lLsXaBMdZmHqYpoD5XNBfU5E8lNpO3&#10;fAuqrSeiIjTFtHgVpOL0qazDvX+xxxWnZKqAYhRWep3VoUxf1LWepjKXl2a3+SakGFXgphs/4ObH&#10;edOddDUvtHlOeSOHCN+60xljrl1PTebH2P10YXdWAZebH1bA1oP4kWoAeqb2QF0makhqGw2aa3e3&#10;yMy0e2vJZsGts3ZoYXc5vgXp85G6autBrmuo2etuNLsh7a1BQ8WGbWqubgT2w/aPKBb2TWlqWeCu&#10;jqBIV4oNDqZuqGsoXp3FDtWJ/HzMnKMs6JI66/pdWeUXyhp0RtsfVn9dWIGjX3nqn3z4oTd+7JxJ&#10;sb/0oXvf+P6Tsk3v/NyWd99lYWeX/P8+35EUa4/Df0AVppQqxcJy0eO2obLMvbpKys21BMs5MHc2&#10;MLU0tUCVa8nUFFVKMDL7mVebkrlKuqIjzWXSkS2UFCv7yoUL/qpYF/nQ2bNBZAOLqYYelj1uBdT8&#10;3HARPG7/mVrYj5EpLHcLB8/UTPFyCSJlfikLYkwPuAN17ZJ0X4JEgb38qi2pmQKb2dbttaVYWaDG&#10;zlaK9UVYs+PlCz+VXnbY247AN8VbApM+uzZ/f1h/39gye6ByLafpdHdP/mKVMzm6a48f1ruwfXE/&#10;2yVTbU2OtHWgwXW5szJfwDVTet0NOQaR7ibMcHXnzK1Qiv3C3Z+X6UqrRViZrlruulglbnOZVqJu&#10;ozKZrQhrpkoGMYU2bCl2d25nUk2aFRMz87aJiDvUZ5JiZHnfwilLkKa9zXOv2FnZDen/D6X7c9ON&#10;H5iVfq3c/DmlfQupID1r/2tEX8iKNPHI0ijGnZWpPjZDVRr31JwFHzaRprZhl5y3mCY3Z4scInzr&#10;TmcMbleZ6Xn5XnqCinRhd9ZvJH7YlHo/0nRY9//rKWCZqAGoYVj7sVOR1tEt0iBmQ5BqG7Rk3QFX&#10;f1lwTxSONHeXZLpq3SuVZadUri/+ztkaNFRs2KY26UZUP6w27OSJqWZtO6aDq38F2ap3yFd/XYxe&#10;QBou3GG+n5qpK9kIY6ZMXL8zwbfQa3GsQWe0H+mysJNiZe85+rhMgfWHvv5/uPbApnd+rtrMy5lu&#10;oz3BMit752oo02vaPXfdfz0sxfgTxUKzEt2hXPSwVIorKKZKsiDSNQCbr1pYkX47cabKq7Y6ay1Q&#10;MWo2SqlIf4qlmLy7YlxZhZF+ZarNriKInLktmhTbqVVXQ0OQHrFMA5Haie6/P3AFj9t/phqU8sOX&#10;DTV+g1G7UhpZMB4qH+UQtC4z5VBm1YOYmq4/csqUuYrOFxFjTA+4A3VtvAbWtog1s8NUjW0ixcpM&#10;jc3+F+9aNtP/H3xxzNdhLSZGjR2AxUux2LAtcnQethSrKYimBX6MzSD11490png3RdBsRik1ObA5&#10;kOLLvALT3EXpg8j2thGlWGyRrcEEzhTDZhZkFZj62tSPQP97wzpyLfP7r/tWUe+2gP5aMlcNkyOn&#10;1iqw4KprWZCVM33YaEjRl7++l/LKkau5mVK6Oivg7li1+Re+aMaXBhaYmqvrzn5YrT34yC8zG0Cu&#10;TX+HMziVN79PmclLvpoeOPlVgd3p//8re2i0J3Vg6ryKd8lkOvRzfse/+pXI+vdlbTrj+W991365&#10;y1bIOnv5pZeyacorr/zO9e/+L3fszQ5GFM5e/NdBYLqlfqvwTY9AN1ljqR+p56UYPeXqxqDiCh+r&#10;s1pVUnFBYh26iil9PitVT16mWFmG7pSajU65t0NhTRTjN7Z8ZNAaK8y6TxA5c1sQKfZjyiLHJz7x&#10;iUe+fL5Wmmqrrob9O0HhY5Up0h83gmeqBp9v2Ip3gqlalBqPnqkb1hSptqTZkQ4V0CnX8CpMKZXe&#10;XIJTvqmqKt1V2EqPyb/Q+p0e6Cr8Oy/TVTSWlZsZE6S6lkmuW7dv3ro9+Nku/d3S4Ge7nN1/6pT7&#10;X7xr2az+f/DFsbwOa7YMaixSLGYWOToPW4rNT1xsBulPiJ1p9qA3qEuvgFLa99XU5RK+aQ4UFNre&#10;/vN//uN//a+v1deIAp8/clgxCr/rXdfpEyXSlBgpFvOtwQQukA5rWZDVUC246loWZIWZ8aWBBaZX&#10;s8kEFnYvdIV9obPC5H5D+v9STH1ZH0w3GffnAP7H9tvTn3M0qcI0CyX2zc9/b7q7iJ+VDn3xS/VR&#10;TLWQ0a816IwnHsyWxMo+ft+37jj7xPlvfdfFvPTDH2aCa0rXUqz9y3rhjM50qIrJnoqrfjrxVVLj&#10;0aGf2JqZS+CmkQpYC1HFVHMnnynS2r+ZTV+dKmQ1ybfGwJRAySx/ZzoMkgUWpM/brPSpjy6GFKsc&#10;br/9dmXluCXhI77SGpOm2qZWQ2aPNYiUBQ/RP7RHlm+07jmqRenROK1WASvCMnGOaipKVjG62iPW&#10;c48ZvpRMFdBfealVy+q2DWf9Tg/chdhh+8tpYEyQ6loiuZqlm8bqb7JZQWq2cUFzKRZz9vhj3zj+&#10;xS8GOqzZuXMP3XffehA5JEOKxcwiR+cBS7GaELjZhjObm7r5rm+2LMJNxDURUUp3Nt7k6F7MZqqD&#10;sqq2wio503eIs//8n/84iIk3P09syY0JHLYhjIaKmemdvjf9v8v1xtR7Vi9Ne6Hbd6/+unC1KR+9&#10;65WVBapfvirOtAmz/Nv8YPrjXQq4+viJfV9l5ctnMiX2pyiFk5aFsgad8f907f7r/2JiQzCz9Ye+&#10;7q+HNWYoxepmBvF64op3qlNds6f8jn/1KzeV7AgfXyXloEOXeHf6a6KKtEOZ0ltTUaS1B80q/caj&#10;yKAspVTdLFxYE8VYVlMjfSvMqtpmpU8tjhQbVOOWW27Rt/bHP/5xp7TGpKm2qdWQlT0L3W3/IfqH&#10;uu3BmGNmaWzssn4x1ZRMWRWOlvaI/QY81ayRyBo0DN96nx641t64nbc0Jkh1zUmu/krYZMdYO0SK&#10;xTBsJhY5Og9YirXpRTBjti+l/GTC3qZ+vCYoinGH8abJSvXUFsMWwZjAYRvCaKiYmT71bSmre1nb&#10;C93Omp5lYSWrUNz0gnailcIVSpNpo4VZWR3krlqZRKJDvz4yP3NNRfJZKSaYLWgq4q5iAa1BZ9z0&#10;zs/9sw/c/+EvPfPZ88/d/zfPy+7+6nP/rw996f/4rw9mUqvHDKXYINIeTUWryJs9XHeo4pSDmoTi&#10;1X70N1B746ukR6xDmeJ1KK9gveHBdFMaJdBfWwmrgJ9GLmoq7lDmt73CmijGipsa6VthVlNtJvrU&#10;Ikuxijl37pxTWmPSBNkGNrUassJnYQOLnr6Lce1KpvQaDN0pZ0rj+kIwahVaUIRvykdnrblaW400&#10;G+taCpeLMD2w1m43Yc46rIwJUl1L9iUwBXa0JDZRZp0hxWIYNhOLHJ2HKsVqiqy5cn7WYnOOYEph&#10;79Fgji5fRfoxkSavWtMRDOvFmMBhG8JoqFhg7iWut7YTVW/47Xc70UHv9MK1YLKHJv9Hb5lyCIQw&#10;ZybvBoqbSnfyh+YJVhMLyBTvm5uEqEquqs6UIBDCLIdaiuE8rUFnNCn2fce+55tiFJ9JrR4zkWIV&#10;H9xqPUd7HH5ktemh69HrqbkYZety0FlbhWpP3yWIqZI1Wkus/P0cZPkmITuZrvj2U+b/yd9ajoVd&#10;TSyy0Cw3JcsX587KXFZ1zebVssb61CJLsbYdwb59+2wXgpg0QbaBTa2GzH8WemoWNiXUH6N06J6p&#10;0uSfb6De+i2nzPz0vlnpNn5q+K3bVFSTIKauLcj0QK29Fx1WxgSprpn2authbSWsKbCJOJvGIMVi&#10;GDYDixydhyrF2nsx/5q3OYebUmj6oqmDUua/fBQ/dXaSN2VYNmXBsIUyJnDYhjAaKhaYe8naOlmL&#10;9N/jB3MbvJrpBX3tr/9asExMWZV9RSuxL8bJ7BWvgNVBFTClQxMGHcrsrJmTSyw+/2+0iswLJTYn&#10;8bWVxbEGnbEjKbbC3uH9MJfagN1PUwZdmqmmJxs8hfycUG1GZfkrZ8vMr5LC1jCsbQRW2CSCdlU4&#10;zzRRzMIu88DRzCLNXcnyxfmZK4EOA8u7FFpLfWqRpVgfJYhJE2Qb2NRqyNxjlVkTsshgjNIDyn/R&#10;+OY3FZm1h6nmmoSz4Pm6Ks3TFmd60F5WbmZMkOqak1wTTfayK8e7E6SyLBsUYBg2G4scnQcpxdqc&#10;u3Au4s9BlUDTCE2LC2eKml4rZRA51Sz/xfyIwjDfmMBhG8JoqFhg7iV+bfq7mgroJa5I/2NYL/f8&#10;WlfNDeSSf0HrdZ+PtzwDAUKHmjMoYKdUhClxv1UpxSpZoP+aKXFe1VIm8lrMWUSDzrjpnZ8rs9+5&#10;/t0x9iv/76vjpVh7ajb9M0VeD10NI3g01WZaVTCH1EPJ56DHpCdb/T9C+VXSX7UfeSk3axtqADpb&#10;Ya5duSah4tS8LexMl+namMu88KotUn8VVrKgBQbN3mXVzNroU3l9sy4dSbE+VkRMmiDbwKZWQ6YH&#10;oWHKwnrWOsz/m5Maif/48qYEaoFqLS6msJEEls9TOQQ6+5JLsX0Zd6CumQJrqmtiqQKbRKYbFGze&#10;uh0pFsOwGVjk6DwwKVYzEk0FNGkI5tDObM6hOYTmIgroI8rNbgOz+XEQOdVsBh9EYtgCGhM4bEMY&#10;DRULTC9Zvcr1ulfAtIDdn/i4EynMdOjHmPiV11udaVYQnNX0wFRX35yoanVw8cpchzbBcJFTtQkl&#10;DoSwBbcGnXHTOz936b//wj/7wP2+KUbx/+WOvYH9zvXv/tDNfxxE/tt/8/+Jl2L1dN7urWZ1geDR&#10;VJjN4vLPxeaWQWSM+VVSozLdVrkVto2yJqF4J/iqrfpSmsz6gpv3uswLr9oi9VdhJQuKCyaxZfWc&#10;g1XrmzHMRAONkVlj0gTZBja1GjKT4PV0ZArowdnfII3O+gqpb2onGuX8DiKL6RpKYA1GJl/LJChF&#10;Y2OQ8xyM6QF3oK6NFdjRMliTYl0YKRbDsBlY5Og8DClW737NPzQ31XRBs8ayWYhMExHNFZRMiRUO&#10;zvpmsxPNmyuSaQ6kNBVWOKXGsEUwJnDYhjAaKuabXvd6t+oFrderia0mDdzw2+9WjP4qrAT2r62m&#10;C+xN/w8YnaqWCUyNdfMHueTf4IrZnS62tTq4eE08dGjTBt8qZCy7kI01SWjQGTfNcYMCkxHtAQVm&#10;jyaIzJseR1kOepQxOQRWViXlVtg2lLiwSahxWnprzP681PQ1NW8X4zLPN0hn1nqVLChOMTrrIl1W&#10;87dqfTOGmWigMTJrTJog28CmViMwDVNqBoEiryFFDyv/D0hqIf4nUvBRU9FIfLMGI1PRKqLwO8uK&#10;MJvPyMb0gDtQ12z1q1sGmwWcFMtesRiGzcQiR+dhSLGahspuuvEDFSKsM81Cqr/HnGnmodmtm1j4&#10;5iYlGLZBjQkctiGMhoqZOclAr3u9xPXZb+sELea3UlFp71/ssbezEpheoDe+ApZyqikHE55scVmg&#10;Wfims/40QF46tBq6SJdbYEpjVqZoLKw16Ixzk2J1t3VLA3HKWfBo8qYEakVvn/xJN9/0KKtzyFtF&#10;lZRbWduQVxApM5VNZ/02o4DmvSbJ+dPasszzpmR+cdbsbXmj5Rmf1cytWt+MYSYaaIzMGpMmyDaw&#10;qdUITM9d5g71jPTgZGrDwZBiLV/xeqAK+6fMpnYNmRIU+vZuTA+4A3Xt0lR7NdXVdNhku9htO2zT&#10;WBlSLIZhM7DI0XkYUiyGYXWNCRy2IYyGis3fbqj/a+DLYA06Y9dS7N3p+uh3/KtfeXvR7sDOCvWm&#10;bz7+uOJvSneikLvy8QXNwEztCiILLaZKZRKniiiUYvN2MP3f1dVQ8xqZE+ZizBWnfJTh3nSXg4dG&#10;P3cmy6t787FqfTOGmWigMTJrTJog28CmVgMrNKYH3IG6lkixqV2aKrBumwJbGKu/SLEYhs3AIkdn&#10;pFgMW05jAodtCKOhYnO2b6ZbB5gmhfnWoDN2KsXu/sTH3/GvfuWG3363HlaFiiorlGKvTf+Hqvem&#10;y6ur3WWRUmxkldpLsRVWlnnelMyKU1VV7WBF8MmTJ3RWaXSXVLHApt6xllatb8YwEw00RmaNSRNk&#10;G9jUamCFxvSAO1DXbD2sya+yzek2BRZmVSyGYTOzyNEZKRbDltOYwGEbwmioGLYg1qAzbnrn58rs&#10;iiv+x3gLssUGbx/96Edv+chHWlp7DTRGZo1JE2Qb2NRqYIXG9IA7UNec9npJqsNufu1bbIWs6bM6&#10;hRSLYdgMLHJ0RorFsOU0JnDYhjAaKoYtiDXojG/697eV2X/+z38cb0G22ODt6NG7Z2JBtnXtox/9&#10;6O233/75EnQqVWKnpwmyxWZiTA+4A3XNRFhnyXrYkQ5rYaRYDMNmYJGjM1Ishi2nMYHDNoTRUDFs&#10;QYzOiC2bfcyk1nKUICZNkC02E2NE4g7UtUtHGxGYOQX2xI+o/AAA//RJREFUEtusgL1iMQybiUWO&#10;zkixGLacxgQO2xBGQ8WwBTE6I4Zhi2OMSNyBupatgXUrYdO/2fLY1JBiMQybgUWOzkixGLacxgQO&#10;2xBGQ8WwBTE6I4Zhi2OMSNyBupZsFJvqsL78aoc6xapYDMNmY5GjM1Ishi2nMYHDNoTRUDFsQYzO&#10;iGHY4hgjEnegrvkKbLZHQWoKJGosUiyGYTOxyNEZKRbDltOYwGEbwmioGLYgRmfEMGxxjBGJO1DX&#10;bA3seFWsJ8VaJFIshmEzsMjRGSkWw5bTmMBhG8JoqBi2IEZnxDBscYwRiTtQ1xLhdbQkVn9tJayT&#10;ZRWJFIth2AwscnRGisWw5TQmcNiGMBoqhi2I0RkxDFscY0TiDtQ102FNhM2k2K3bTYc1lRYpFsOw&#10;GVjk6IwUi2HLaUzgsA1hNFQMWxCjM2IYtjjGiMQdqGu+6mpSbHZoexQgxWIYNhOLHJ1v/MD7N6gF&#10;F4JhWC1jAodtCKOhYtiCGJ0Rw7DFMUYk7kBdmxBhR4FsYWwaRorFMGwGxuiMYViFMURgG8JoqBi2&#10;IEZnxDBscYwRiTtQ17aMfqFrrMk6HVYB9orFMGwmxuiMYViFMURgG8JoqBi2IEZnxDBscYwRiTtQ&#10;1zZv3X5J+ptdth3BJTpMFdgt23ZYJFIshmEzMEZnDMMqjCEC2xBGQ8WwBTE6I4Zhi2OMSNyBupZI&#10;sVu3+zpsJsVaDBsUYBg2E2N0xjCswhgisA1hNFQMWxCjM2IYtjjGiMQdqGu2F4Fpr1u27VDYxNls&#10;61hWxWIYNhNjdMYwrMIYIrANYTRUDFsQozNiGLY4xojEHahrl5j2mqquTpY1ZdbUWKRYDMNmYIzO&#10;GIZVGEMEtiGMhophC2J0RgzDFscYkbgDdS0TYSctWSGrQLplAVIshmEzMEZnDMMqjCEC2xBGQ8Ww&#10;BTE6I4Zhi2OMSNyBupZtDptuC2urYhVILF0qu4UNCjAMm4kxOmMYVmEMEdiGMBoqhi2I0RkxDFsc&#10;Y0TiDtS1RH5N9yJw+8O6TWNNokWKxTBsBsbovFHs5MkTe/9iz0NnH7z2138tOIVh3RlDBLYhjIaK&#10;YQtidEYMwxbHGJG4A3UtkV+9fQkSZXa0NjYJsCoWm4l98/HHP/wnH1Lg2l//tYfOPuifwpbEGJ03&#10;iqmHvv2XflF/f+vf/hvrtotgC1UZrAtjiGhmdI05Gw11wY0J5/IYnRHDsMUxRiTuQF3LVFfTYc1G&#10;IqwtlUWK3QCmueY7/tWvvPc9/+nkyRPBqfamz7yff9uOILLaCl00J977F3s0P9bZ4BS2DMbovIFM&#10;/VR29+c/f/BAjaemIUgDURDZwGwAiTR/PIl0ZAhaTGOImGp0jUUwGuri2wwnnHqpmbCLLaDRGZfZ&#10;9M7qum/aq9PCmg/brPiG3363SxDYHKqELbL1OyLN6iusjTEm17VLLrty82hb2EyH9fYrkCHFbgz7&#10;5uOP7/7ExzX7VCfUBDQ428b891CkFbroBaZ4t1oBWzZjdF4oU39UJ60wJQhcppoGHw1BQWRgD519&#10;0OYKVorSa0DQsBAky5tGD4aOYRtDRDOja8zZaKiLYNWvMPWImUw49cJSbppdB/HYghidcZnNenoQ&#10;OdVscIic4iqlSrGwXN7+S7+oUUUz2DL3ZlXCBmOzGpGqX3Bm1hp9r4qvMGvJZaazQfrGxphc12xV&#10;rNNeL02Xx9pOBUixG9LUe9WjZvgm8N9DkdbABRu8MTpvFLMZQNlEs8xOnjxhb/TA/LFo71/s0dRB&#10;Me99z3/SKfPScKHIqSv6ZzusYQtoDBHNjK4xZ6OhLrLp5aIXShDZ2PTO0quKXQ4W1uiMS2X2dVlh&#10;ZRNXdeQbfvvdTrfSG1OjhGKmdu3ge1YutjbWFdS4StggbW4jkhqezI+p/goLWrJvig+yamOMyXXt&#10;Na97q/1IV7I2Nv2dLlsYm62QRYrFKnpvmRW66G2k+C62UMA2hDE6bxRTV1X/zU8fNQHVV6471Nvd&#10;/7+0brrxA8G/0Fo+TiQyHdZGAEX6Q4R9PPu+OhtjM5w9YL0bQ0SMBV2gzOga3RkNdZFNrxL/PdXS&#10;9I6b+r96YD0anXGpTO+1slebzSoLdU9bx+rPV2UPnX1QMRouqv9HUhWnbINI35pVCRuqzWdEKvxM&#10;q/4Kq2jJii9rww2MMbmubbl8hwmvbmGsCbJbtu0wiRYpdtnNeq/ft6da0OH1nlOMLP9CspSBBWmw&#10;YRij80ax3Z/4uLqhWyygt7u9yA8e+Izi3VCgzqtTFlZk/gPYnwQoNyVQDnZKkf73rU2Uq7+fVZxl&#10;hQ3VGCKaGV1jzkZDXVizRawz/Cd/5eZec9gCGp1xqUwvO1kQaaaXoHpr/jNTZhJV4QJYjRiai1as&#10;jVVx/rw3b82qhA3V5jAiFX4xTf0Ks5bsn3Wm+LI23MAYk+vapZe5X+syG/+El/1Fil10U8dTF9r9&#10;iY9XvCramPVedXu9zCpeV76Zi2bD9v5TDSNfRRovlD6IxIZhjM4bxdRt/Re2xhZ1fwsr3q0gUDd3&#10;ApDNOIPxwZ+GahDwtVedCl78KtSVUmh+cYWmsmpZ4I71bgwRzYyuMWejoS6s6SUSvFnamP3rI/8v&#10;1yIbnXGpTL27rIPbhDP/IWz/POMmrnVNxcm94hO4QZWwAdscRiR9T709t0usNbaKrzBryf5ZZ4ov&#10;a8MNbAnH5HtP3PMHf/C+IDLenA5rO8MqrL/2Q15sULAxTB3PfrBLfUn9M/+qUCdUHyt8hcSY9V71&#10;eXVpvY30d+p7xVxUJVWsVrnKfIbDAbZQxox5o5j6oN8N1YXVnW1B6w2//W4NMhavSHvBK4GmBeq8&#10;Fu9MiW3oUFgJNBq4U8rf5WOmrJTYBWqZVaPQGFI2kDFEVBtdY0GMhrqYNvMlsXpJ+f9AqPzpMotm&#10;dMalMnXAsj6oN5q6fxBpL81aOqzyuclbCK/ilEPFJ3DdKmHDttmOSHqdqXX5LzV7zbn/xdAs5ivM&#10;WrJ/1pniy9pwA1u2MfneE/e89a1XXXHF//h7v3tDcCrSEu1165WySy+7KtuswNbJ2n4FW7cjxW4Y&#10;U1e0V0Xwnrj213/NzSbtxVBtwceb33uVsy1eq/jAk1V0+GqTYyDQNKgwtpjGjHlDmPq4+lTwRtcY&#10;YnNTt0JWMwMls6FGZ2XBsCPTzMA257LEfj9V+qAImzH7Mc5s5qGRQRnWmlLLVMoMZxhYp8YQUdfo&#10;Gr0YDXUBTS8g9QJfQ/Gt2UwyyND+VbJuR8M6NTrjUpneWWWvLcW7T10zzVeta/uR1WbDiP8dqmxd&#10;Djqb/wSuVSVs8DbbEUlNTp9LapOmxtqUL/h6kk39CpP5LTkwxZe14Qa2VGOy6bCy/+W3/r+N1Vjb&#10;l8BEWPt7yWVXJoHR1rFIsRvbbALaRqzM916NCHq7lE15ZRUdvtryAg02GGPGvCHM3vT65vQj1Sut&#10;v2skUe/W+95W4itGKRXw/83WzPKxr9ZAZpW7DoNBydL7MWYqV/G2olbV8Oe1rjIuxkyJ3UxaLjOc&#10;YWCdGkNELaNr9GU01AU0NWZ1h/ybqLEV7k6gUtBWFsrojJiZOqZTnTQvVVc1UbVwYllmeqvKy391&#10;2sDiDmVTP4Gd+VXClsRmPiKpNeojS81SczY1Rf/fCcxivsJk+ZbsTPE6G0Q2tuUZk50Oq4AOf+93&#10;b2imxo72IkgU2ORvukI2tfQnvJBiN7RZP1TvDeJrWWHv1dCgF0ywQt5ZRYevNnmV5YltdGPGvPim&#10;fq25Y8wrWcncC77QlImmDhY2KdbNbtXH3Slnml4Ec1Z5qRQ5uhmGVc8GNJuU5GfDSmxTFjtUwF2O&#10;ioiZPWN9GUNEpNE1+jUa6qKZGrDatt4g+pv/Im1mytP+udE3e5cxTV0cozNiMvV6dUyblNo/oqj/&#10;PnT2QeuwfsoKC6Qrs8Lv2epPYDO/StjyWBcjklqyXm3WqoNTFeZ/hdlhWV9QvJsNtrclGZMDHdas&#10;mRprCqyTYseBdA9ZpNgNbPZSqdVvC62i95ZZAxeZ3m3y0osziMeGYcyYF9/sg1Zv/SA+MI0tSuak&#10;1bztTv+/MFuvZ6ZDN21VKcG4pBKVwM1ZNQhoDHlHuu4gGElsYq0vZJ3Nz4NVJZ3yv599vcmGRGbG&#10;C2sMEVONrrEIRkNdKPNbr73C2quxNh31X2HO1Ilcx8F6NzojJrN/hnGTUhew16KFq82GEfdPlc7U&#10;2SNzCCyoErYk1tGIZMp+sGClwvJfYRUtWfEzfKktw5hcqMOaNVBjTW/NRNh0x9hEhE3/Kp69Yjek&#10;aei377SZrHNp8B7KfyXGmL0yeW8N1ZgxL7jpI1YdcKocowmB5pcVywEsQfBeV+YWo/x11ld7FdbH&#10;rZthaCqssFWjcBptM+bCesrxHZObZft6k6zCF+vdGCKqja6xIEZDXRyzD06/3apV6xXTUo217lA4&#10;HbVTU//BEpuP0Rkx65KF/3ASKcXqbViWg8aTmBwCq6gSNmzrbkTKv+zKrPArrKIlKz5I3MYGPyZX&#10;6LBmddXYRH417fWyq7ZsS/eKtQ0KEh32ys1IsRvLNHFUL9UXV+G6mGbW4D1kb7UgcqrZqyuIxAZj&#10;zJgX1vRVad186jte81q94IM1rb5p2FGCa3893D9eh1aEhib3kazATenOXMqw8KO3cBqt2tpYoXHG&#10;Rcq9cD1UoDfJzHcm/0yFzdYYIuKNrtGj0VAXxNSw1WKD15YavF5A+QZfy2zpq3qZmTqL7Ibffre9&#10;xegmi2N0xiU3dUz1x7JJaeGL0jclsOGi7JPZunwQWW3VVcKGbZ2OSGqNaqvV/xBY9hVW0ZIVr7NB&#10;ZGMb/Jj8L37pFyt0WDNTY/fsuS2ILzRbAGs/2GWarMLjw8uvQordAGYfYPa59Y50w7hCXaOZNXgP&#10;2ctPU9WK8cLeVRWmBIELhmEzNI0Semfb16y6efWHq6XUCFP27/zq9TZWRH6j2nRBH7dyDE45c/8I&#10;rNFAKTW3sEOdUm11KDN35Zafecjs4zmIlIvGyerZDIYtstE1sGU2a+R6gxS+PtSAbTLcYCZsPUum&#10;3mGmF596mUxdScUpT/UdZR44Yhg2N1NPVJdUN6yYlMqUTH05iFQXVrxmquaufCoGCo0A+RwKLbJK&#10;GNbY7NWmF1AQb6YWaM218CvMTpWZzgbpsTK798Q91TqsWaQOK0tWv6YLYP3A5q3b3SJZpNhFN/VM&#10;60Xqe5opBmfbW/x7yDeNCBosXCf3TaeCxBiGzd9Mr9G4MXX1kAYWzS+VskKjUVb6ZJ2ViKNhRyXq&#10;r30G7/2LPRo38tNlxStZfkhxn9My06cwbBhG18AwtXy1/woBRS819ZGKBG1M3aqLyTaGYTGmt5je&#10;bvrG1Cusuo+rq+pNF0Ta1FcDiHrx1CFCw0g+h7zFVwnD2pjefYVKq2y2X2HY3OzSyxPJNVkGm/5g&#10;l1NjkyWx6a4FSLEYhmEYhmEYhmEYhmEYhmFt7RL7qS7bK9ZtTWC7FrAqFsMwDMMwDMMwDMMwDMMw&#10;bCbmdFinvSZLYtMYWx6LFIthGIZhGIZhGIZhGIZhGNbW/L0IEvnV9ihItymwGKRYDMMwDMMwDMMw&#10;DMMwDMOwtjYhxSpwebJNQRJpP9t12VWbHn7oQQzDMAzDMAzDMAzDMAzDMKyNORHWVsK6JbGZRHv5&#10;VZseBgAAAAAAAAAAAIB2mN7qBFn75S5TYy1m0yMAAAAAAAAAAAAA0I7xGli3NvayK7dcnmxNYPGb&#10;vgIAAAAAAAAAAAAA7bD1sJu3bpdlguzoUIEtl+/Y9DUAAAAAAAAAAAAAaIdprzJbD2tqbBawvWK/&#10;AQAAAAAAAAAAAADtML3V5FcFkq0JJneP3fRNAAAAAAAAAAAAAGjHlm3ZtrC2I4HTZPU32bJg65Wb&#10;/hYAAAAAAAAAAAAA2pHsRbA1XQ+barImv2YLYy+/6jXb3rrp2wAAAAAAAAAAAADQDv8XusarYtND&#10;U2k3PQkAAAAAAAAAAAAA7Uj01lRydWYrZF+z7a0mziLFAgAAAAAAAAAAALQlEV5tAexoi1gLJJYu&#10;kkWKBQAAAAAAAAAAAGiL25HAdFiTX11AkUixAAAAAAAAAAAAAG2x1a9bLt+RbEcw+rUu25og2ayA&#10;VbEAAAAAAAAAAAAA7XE7EgRqrJlOIcUCAAAAAAAAAAAAtGW8JHa0I4GJs4k+ywYFAAAAAAAAAAAA&#10;ADPBKbAmwipsymyixlZsUHAfDIXsifZNVhtYArJHnpJFAQAAAAAAAAAMi0z7mMRfA5sF3AYFaUyp&#10;FPsT2PiUNYv5Q4taEoImx3MHAAAAAAAAgOFRprmZCOuE181bt8vGkWUbFCCgDIOyZjF/aFFLQtDk&#10;eO4AAAAAAAAAMDzKNDcTYRMddmuyI4Fs89btpsOaLIsUO2TKmsX8oUUtCUGT47kDAAAAAAAAwPAo&#10;09wuSfaE3X7p5aMf7xrtGJtItKlKixQ7ZMqaxfyhRS0JQZPjuQMAAAAAAADA8CjT3C5NpdhMjd2W&#10;qLGZJpsIssm+sUixQ6asWcwfWtSSEDQ5njsAAAAAAAAADI8yzS1RYFNL18Am8muizHoBpNghU9Ys&#10;5g8takkImhzPHQAAAAAAAACGR5nm5nTYJJCsirUNCq7MxFlWxQ6bsmYxf2hRS0LQ5HjuAAAAAAAA&#10;ADA8yjS3RHh1q2JTHdYWw+rvZlbFDp6yZjF/aFFLQtDkeO4AAAAAAAAAMDzKNDfbENZEWFsMawtj&#10;k91j01NIsUOmrFnMH1rUkhA0OZ47AAAAAAAAAAyPMs3t0tG+BPY3kV8vu3JzuiQ2OYUUO2zKmsX8&#10;oUUtIK+++urDDz/8mc985rOf/ezJkycvXryYnWhB0OR47gAAAAAAAAAwPMo0t9ds25Esid26ffNr&#10;35IsjDU11m1ZwAYFw6asWcwfWtSi8fLLL3/605/+D//hP9xzzz3/9b/+1+uvv/7QoUPZuRYETY7n&#10;DgAAAAAAAADDo0xzs2WwtjuBvy+B6bCKQYodMmXNYv7QohaNv/qrv7r++us/+clPPvPMM3/2Z3+m&#10;8B/90R+9+uqr2emmBE2O5w4AAAAAAAAAw6NMczMpNpNfTZDduj0RZEeHSLFDpqxZRHJohB22oXGL&#10;eumlly5cuHD//fc/+uijL7744o9//OPsRBE6++qrr1anWQSee+65Z555JjvogyeeeOI//If/cP31&#10;1+u5XLx48fDhwzfddNOxY8d0t1vevaDJMZIAAAAAAAAAwPAo09xsI4JsawL7wa7UbLtYVsUOnLJm&#10;EYnpsMIO29C4RT399NPyNU6fPv3EE0+8/PLL2TmPH//4x4r/zne+o7JeeumlLHbxeOWVV7797W8/&#10;/PDD+ptF9cFnPvOZ66+//oYbbvja176mQ9063dgXX3yx8N7WQo/Jnrihw+wEAAAAAAAAAMBQCAQQ&#10;RyLCptqr/iY/3pUKsha2QHMp9m9P/uG73rVjxLv+8PaTf5udGfO3tyvFH57MjmDelDWLSEyHFXbY&#10;hsaS3AsvvHDu3Dm5O77yla+8+OKL2emUl156SUV8+ctffuihh771rW8tshT7+OOPnz59+oEHHnjq&#10;qaeyqD74wAc+YDsSPP3001lU+iteWagFekD2xA0dZicAAAAAAAAAAIZCIIA4tmzbsSVdDJusgU2X&#10;wV46WiGbSLRbtzeTYlOJdceOdyUCbMLtpsq+6w8DObaeFPu3ST7K5fa8pvuTn5z8w6TEHOi8VZQ1&#10;i/nTRpL74Q9/+Oijj95///3KxHj44Yefe+45nfrRj3703e9+99y5c1/60pe+9rWvKaW5LCAvvvji&#10;V7/61dMjfA10bug2qg733HPP7/3e711//fUf+tCHHnjggQsXLvzd3/3drHZ10NPJHnmKDrMTAAAA&#10;AAAAAABDIRBAHG716yWjtbFmyWH6E15NpNhUFc0Jpn9bEB0rxWYrbN/1h5VS7LtuP/m3IdlZKKSs&#10;WcyflpLcj3/846eeeuqhhx5SPsaDDz6omG984xsKP/DAA3//93+fJV1ULly4kKmwp08r/Oyzz2Yn&#10;5sULL7zwkY985Kabbnrve997fcrOnTv/6I/+SId333237vBM1Fg9juyRp+gwOwEAAAAAAAAAMBQC&#10;AcRhqmumvU6uh7XD+lJsqrgWy6s55TVSij15+7uyBbVJ5oVSbJJTsUa7TLzv/R/IW3auiLJmMX9m&#10;IsldvHjxG9/4xunTp5Wb45FHHnnhhReyFIvKAw88YCKseOihh3pZEmsriL///e/v2bPHpNgjR458&#10;5zvf+fu///sf/OAHWaLW6IlkjzxFh9kJAAAAAAAAAIDFw0QSkR2PyGJz8UYggDg2p0tfMzMddqTG&#10;2t+6UmwqrpZqoiaYjqXXSCl2TKUUWyejwRKvw4qyZhGJbRQr7LANM5TkvvrVryo349SpU7ZTQb+8&#10;9NJLZXsjPP/88/562Icffvjpp5+eyfrTxnzyk5/UOPK7v/u7Z8+e1eHf/M3fPProo6qkXcJ3vvMd&#10;hYPdeOPRQ8keeYoOsxMAAAAAAAAAAIuH6a3id3/3d5955hnFvPzyy7fccksWW1+K3fzat2QLY9OV&#10;sMm+BJdf9ZptO0yTrSnFViuxOZBiuyBShxVlzSIS02GFHbZhJpLcK6+88nd/93cPPvigcnM88sgj&#10;/W4R+73vfe9v/uZvHn/88cJqfPnLX85U2HRfgu9+97vZiZ547rnnPvShD2kc+eAHP6hqv/rqq6rV&#10;Rz7yEcU89NBD3/72t//gD/5A4ZMnG3Y2PZHskafoMDsBAAAAAAAAALB4JGqrh2LsJ3YcliwgEEAc&#10;yV6xl12pv5mlv+JlIqydqinFlkqlxcxOik1OIMU6YnRYUdYsIjEdVthhG9pLci+99NKjjz6qfMTp&#10;06e/9a1vPfLII3b49a9/fSa//t8Mk1kNf4nuK6+8ooplJ06fPnv27BNPPJGd64/HH3/8Pe95j8aR&#10;P/3TP33++edtfe7nP/95xezatevAgQOf/vSn//zP/1y3WvU3l1rocWSPPEWH2QkAAAAAAAAAgIUk&#10;VVyLyVLkCAQQhwmvtio2WRhrO8aOdieoLcXWXBQ7Wyn2XbefvD39da+U0e6yUEFZs5g/LSW5l156&#10;6cKFC8pEnD592taW/vCHP3SRKsJSzh9TWg3V5/nnn1fkK6+88vjjj2exp08/8sgjqnMzcXO2nD9/&#10;3oaSP//zP381RZEPPvjgDTfcoMiDBw/q8OLFi7rhSLEAAAAAAAAAsAy8+uqrH/jAB0ww8Xn55Zez&#10;FDkCAcSR/TzXSHs1KXZLukFBskJ2244GUmwNaXW2q2J3vOsPbz/5t8bJJOc6qvBSUtYs5k8bSe5H&#10;P/rRV77yFeUg/vqv/9r/zasf/vCHdkrxM/ztqVpkauuIL3/5yxcvXvzWt76VHacx3/ve97LUfXPP&#10;PffYaHLkyBEntqq273vf+xT5mc98Roc/TrFTddGzyB55ig6zEwAAAAAAAAAAC8yf/umfmmYi3vOe&#10;92SxJQQCiMOkWNuXwFbI2g952e4EG2hVrAhj61ZmCSlrFvOnsST36quvfuMb35C7uP/++5966qlA&#10;JXzppZfsh7wuXLjQy7JTFaoKZLJryoMPPmiBBx54QKdsy+dFQFXdu3evBpTf+Z3fUd1sSax44okn&#10;du7cqfjjx49bTGP0ILJHnqLD7AQAAAAAAAAAwGLzO7/zO6kSW7ovgSMQQByJFJuaLYzN9iuwpbLp&#10;xgUbZa/YQmrWZvkoaxaR2Eaxwg7b0FiS+973vvelL31J7qdOnXriiScKV2u+/PLLtjb27//+77Oo&#10;+fLSSy899thjJr8GLML+sI6LFy/av/C85z3v0b1StZ999llFHj9+3DaQNSm2jXYcNLnGzx0AAAAA&#10;AAAAYP7E6LAiEEAcyaYEIzXW1sPawtgknC6MrSnF1lyJ2rEUm2SPFFtBWbOIxHRYYYdtaCzJnT9/&#10;Xr7isccec6s487z88stKefr06b62KRCPPPLImTNnTIE1zp079+KLL2anF4Bnn332f/1f/1eNKbfe&#10;eusrr7xy7733/tEf/dFHP/rRv/qrvzp+/Ljid+3adeLEiYcffpgNCgAAAAAAAAAAyggEEEe2BjZd&#10;BpushL3sqnSzgh3usKYUO02LPfmHEz+nhRTbL2XNIhLTYYUdtqGxJPfwww/L95FHHqnYKdm4ePHi&#10;uXPnvva1r01N2R3f+c53MhU23abg2WefzU4sBo899tj1Kffff78OT5w4ofCf/MmfPPXUU88999wH&#10;P/jBnTt3fvGLX2z8m10iaHKNnzsAAAAAAAAAwMJSprltfu1bNo902Eu2Jtprshg23ZpAtuXymj/b&#10;lZCopWXyaqikdivF1s596ShrFvOnsST39NNPX7hw4fvf/352XIkl7nchqurwta997dy5c4899lgW&#10;1Stf/OIXd+/e/Y1vfEPhu++++/rrr//Qhz701FNPvZLy3e9+V/f2pZde0tnnn39e8bp7imdVLAAA&#10;AAAAAABAGWWa25bLd2TC69bUgkDtDQoSUgW0QDC1+AlpdGZS7EllFMajxE6lrFnMn+WR5F555ZW/&#10;+7u/+8pXvrIgS2Lt97g++9nPqmI33XTTDTfccPLkyR/96EdutwcF/J0fFG6sw4qgyS3PcwcAAAAA&#10;AACA5aFMc0uWwZolv9mVbE2QiLOjGFkDKVaY6rrjXe/6w9tPJtz+h++yiCK19F2WJo+X9m8zTIo9&#10;aQfZuRQrMdn8ICUpUccIsdWUNYv5gyTXFx/84Ad/7/d+79FHH/2rv/qr66+/ft++fc8999wrTfcf&#10;mErQ5HjuAAAAAAAAADA8yjS3sfB6WbI21imwTpNtJsWKRDY1/TUl3SI2t5o1k2yLGeu2JckCoXWk&#10;vxr+lrRQQlmzmD9Icn3x6KOPfuxjH7vlllv+7M/+7Etf+tKzzz778ssv+8tgZ0vQ5HjuAAAAAAAA&#10;ADA8yjS3S9Pf6bo0+fGu0W922eHoJ7waS7GwAShrFvOHFtUjP/rRj37wgx/88Ic/fPnll/2tCbog&#10;aHI8dwAAAAAAAAAYHmWaWyK5pmtg7e9rtr1Vfy3SBFmk2CFT1izmDy1qSQiaHM8dAAAAAAAAAIZH&#10;meZmkquTXxMpdluyL0H2y11IscOmrFnMH1rUkhA0OZ47AAAAAAAAAAyPMs0t0WHTHQku9baL1d/N&#10;W7fLkGIHTlmzmD+0qCUhaHI8dwAAAAAAAAAYHmWamymwtjDWRNjE0iWxFokUO2TKmsX8oUUtCUGT&#10;47kDAAAAAAAAwPAo09zcRgQmyNryWPsJL9usACl2yJQ1i/lDi1oSgibHcwcAAAAAAACA4VGmuWUK&#10;rLc1QaLDppqsSbRIsUOmrFnMH1rUkhA0OZ47AAAAAAAAAAyPMs1t82vfkmmvIzU2CWzN9oqVIcUO&#10;mbJmMX9oUUtC0OR47gAAAAAAAAAwPMo0N/ttLhNh9dcOL01/yyv5Oa/LrkKKHTJlzWL+0KKWhKDJ&#10;8dwBAAAAAAAAYHiUaW7JMtjRdgQKb7l8hywRZ9PtYhVfKsXCMMieaN9ktYElIHvkKVkUAAAAAAAA&#10;AMCwyLSPSWwXgkR7LVkYWyzFAgAAAAAAAAAAAEA8bhlsosm+9i1jHfbyHfYXKRYAAAAAAAAAAACg&#10;LZekexEkfz1zuxbIkGIBAAAAAAAAAAAA2pIsfd2WLIBNRNitno32K0CKBQAAAAAAAAAAAGhL8lNd&#10;25I9CpI1sKn2mq2KTQ0pFgAAAAAAAAAAAGAGOMnVmdNhTZxFigUAAAAAAAAAAABoi/1s13hJrL9v&#10;bBpGigUAAAAAAAAAAABoy6WXXbV56/bNr33LJZddaYKsmUmxCiDFAgAAAAAAAAAAALTFKbCJ9pqG&#10;7Ve8nCCLFAsAAAAAAAAAAADQlrEIO1oPa7/iZbsTKIwUCwAAAAAAAAAAANAW2ys2k2Ivv2q8V6wF&#10;trIqFgAAAAAAAAAAAKA1yW92pQtjbUms6bCZJstesQAAAAAAAAAAAAAzwfTWbHPY0aaxbq9YBZBi&#10;AQAAAAAAAAAAANriK7C2EjZYIYsUCwAAAAAAAAAAANAW01sT4XXrlZu3bjdl1oW3XM7PdgEAAAAA&#10;AAAAAAC05pKtVybbxV7ubRc7uWVBJ1Ls+fPns1B98I0H33jwjQffePCNB9948I0H33jwjQffePCN&#10;B9948I0H33jwjQffePCNZyP6NibZkSBVY02QNSnWlsqadSLFnjt3LgvVB9948I0H33jwjQffePCN&#10;B9948I0H33jwjQffePCNB9948I0H33jwjQffeBbW99/NjizH0c92bdm2w4RXWx4rc0tlO5FiH3zw&#10;wSxUH3zjwTcefOPBNx5848E3HnzjwTcefOPBNx5848E3HnzjwTcefOPBNx5841lY33/37/7d/z4L&#10;fCk2WQbr1sB6v9mVrJBNF8l2IsU+8MADWag++MaDbzz4xoNvPPjGg288+MaDbzz4xoNvPPjGg288&#10;+MaDbzz4xoNvPPjGs7C+XUixYx02NafD2jrZzVu3z0yK9fdfuP/++7NQffCNB9948I0H33jwjQff&#10;ePCNB9948I0H33jwjQffePCNB9948I0H33jwjWdhfTtaFZsIr+lesVu2pZsSpGtjs8NZrYo9f/78&#10;X/7lX2YHTz75pS99KQvVB9948I0H33jwjQffePCNB9948I0H33jwjQffePCNB9948I0H33jwjQff&#10;eBbWtysp9rJMir1ka7IMVofJCtmtyb6xipyBFGs6rC/Fnjx5MgsVsLa6adOm1bXsKEexb+rksbKy&#10;c209OzemvNz1tZ2rK853Nc43KFR+RYWKuDonrOwMM4j3zd+zsutdn3axovh6c2Ws79Stjquzoygf&#10;xxTfSu/SezXpsL62mq90pG8hoa+8ih6lSM9M5FhQbqG76hx7nycac7s2WasfzbTcyD6YkjxQ5xhf&#10;bljoiNwTL/bNJVNfyDeWAt/CPlOU44Rv6KVjXW4QMz4uuldJgqCMwroU1zl/wapyzrmk3OzW+ky7&#10;V+njySfKCM9G+abRHllriS634DXRpNzRm6JRnRN01xv7KlX09erJNb3eXKQawaSvIyqTIt+qmvve&#10;zepsr4nG1ytifdMHmh2OaO67thrlm1AwYseX69GqH7UqN75N2gM1v1GFxXTfsNARq2uxdc5F5vpC&#10;kW/h0JxmV983HYHTmIg6J86F+UWVm79aJYzqR2klcyhV5ps6eYwfokeYc5RvydnocsvfC7XKDd4L&#10;9eqcMH5G9X1r3efS98LUcnOtQ08983XUyWTCN6LmvnezOk+8F2r6GrG+iip7LzTwde+Fat+E8vE5&#10;olyP7GwP5ca3SXuguVPTfcNTI9x7YWqdK/pCha+NxRYek2RX3zcdctOYiDonzkGVLb+ocvNXq/RR&#10;/SitZA5ll/kmFIzAk6QFeFWI8i2pVXS5BWeblKuT8eWGdU4YP6OEer617nPl90JlubnWoafu+Tpi&#10;M8n5Tqm5711W5yxuDqtiL0+WwdoPeVm8rK0U63RYkUU9+eSJEyeyUB4Ni6s7C57MiGLf4FnqBq4U&#10;vMbKyk1aoDdsJCNzzrnAN19okaOIqnMJM/fNX6zapR34TL/eFBuLs4MRxXV2VFZ+im+ld9S9Krng&#10;KN8SQt+kDReovenN0omJHAvKTQpdDQtWnnH3Wd6bVneuW9q0IxReQtT1lrh3Xm7SLGPLTXzHI2v6&#10;2o4vN6OwFY8p8A0rnKBc8iUXlVtUXFGGk75BCmtkQcw41+LrTVvg2KXkugt9lXayhsXOxeUGxJSb&#10;XF/5iyB3Nso3uIWj10RkufLOvyYaltvYd0Tnvql3/k3RuFw98wlfR1wmBb7lNRe+d5M629XO4T4n&#10;8QUvi+hyC94UUb6pd37EbnK9tXxnWG7SJuv46oGOGrMVqlBknVPCYatRnRPCvlDsWzRKprlF+Aal&#10;Jolkiomqc1KyFzmqSIyv0k7GZc5R5QYE5QbXNBq9s0Mjl3OUb8nZyHJ1Phgnddiw3Ma+Izr3Tc/r&#10;uPi9UL9cPeTM11EnkwnfascUP0mTOtvVzuE+Jy25/L0wvdzy90K1b3q+dHyeXm54NtZ3huXqtP9e&#10;mOpb8V6o9s0YjVMjGtU5YdwXqnzD4hLS9BG+wTlrZElMVJ2Tkr3To4rE+CrtxNmRc1S5AUG5qbdS&#10;ByPwhHNyoUXvhWrfklpFllt4tmG5jX1HdO5bdHb8Xqhfrh6y83XEZxL4Vjmm+N5ldbb/iC6k2GyL&#10;2MuzH+9K1NhROIlvuUGBr8OKLPbJJ48fP56FctgdmbyrExT75h0UM3mvRalvmHLU1z0KfItqWVRs&#10;dJ2LmLFv3MWKyOstdC6us6Oy8lN8K72n36ukusXe033LCX3V0Xdq1C680YqfyLGg3LRQJZ4oOskz&#10;4j7Lt6DYgouIvd6iBzyncnPehb451zQivFUl5WYUXaRH8fXmrk25RF5vvryi/ELfiTRpe5hoFJNZ&#10;lF2vV3TpVZf4qoBxCXIuqHF5uR5R5drVFN4WkT8b5ZuPUszKzljfsNbJhTQsN41r7Cvm4TvT65Wz&#10;7+uIzCTvW+qY4sfXrnNyodlB4+sVkb6FL4v4clXZiRNrq7G+Bc+3aZtM7libftSi3E1R15uLSSPW&#10;4+5zRnqRXtUb1jnNKMY3LG+Usvb1ei+LyOv1ih4H43wVN46Usx1EluuRKzfvoJhRLY18zlG+JWdj&#10;fSfrYDVvWG4a19hXzMN3ptcr58zXUSeTCd9qxxQ/Se06JxeaHTS+XhHpW/VeiChXlZ1I494LU33D&#10;MpOcGl5vcsfa9KMW5br3QqVv7mQa4cbJSt8R6UV6UQ3rnGYU4xuWN0pe+3rz74VKX+EVPQ7G+epg&#10;fF7OdhBZrkdRuWHK8A5Z9n4hUb6+g5Gmj/UtOtuw3DSusa+Yh2/R2cbl6nTm66iTyYRvtWOK711e&#10;54zuVsXKgiWxTo1tLsUGOqzITjz55Be+8IUsFDK6IZO31afYN5++KIdC3/KiJijwLfQMH3FCbJ2L&#10;mK1v5MWKyOstutySOjsqKzHFt9J7yr1K6log0hlTfCsJfVOv3J2xCP2dyLGg3KxQ/cfLwF6Yk+R9&#10;i+tbFBt7vUUPeE7l5pwLfYuLzlFcbkbRRXoU+BaVGj7alOJywwKLLyLw9Z2srCDGz7L8erOEQXqf&#10;Ul9V0+op55K7Xl5uRly5oxtSfGMKzkb5lsTE+OZdjYblivWdzX3blBvnW+LavFw9d8/XEZtJzrfc&#10;McWPrlfnpIGOXxONr1fE++Y6xXqdcvUfz3ttNcY3n1lCnG9BTHoB/ZS7qcX1Rj6jjPApNaxzmlGU&#10;b1hgliLG13dVWCctJvp6swz8fGJ9FWmxch6dji43o6DcfPowpiDnKN+SszG++ZNGw3KFey808G1T&#10;bpxviWvzcvWgM19HnUwmfKsdU/yIenVOWmTuvRDpO0m8r98LUkb9N8I3/Y/n7cbYSt/8yYQ434Kz&#10;6QX0U657L1T65k8aUeVmhE+pYZ3TjKJ8wwKzczG+vqvCiraY6OvNMvDzifXVoR3LeXQiutyMfLkl&#10;CX1GSbykUb7502lMjG/Z2YblitF7oYlvm3LjfMvONi5XD9p8HbUy8X2nOKb4aabWuaNVsaa9miDr&#10;dNjssPEGBXkdVmTnnnzy6NGjWShg3M9K70Ox72Ty9WTLCtdhxxT5+l27igLf4joWxMbUuYyZ+sZe&#10;rIi83sIci+vsqKz8FN9K78p7pf9U3bNK3ymEvuMSPefsTuk/EzkWlOv8/AyKpNicb8nzLYqOut6S&#10;/09kLuUW5Fjsq1JsY6l8BTyKfTNK6j+iwDeocIpyycWVlSt/r8Si3EToO042qvC4yPASqq43KVwU&#10;FZlS4ZvWu7hVGFXliso7PfYdJyu6NUVno3wnI9xrIsK3tN4Nyh2x1sK3Tbn9XK+Sj30d0ZmEvhWO&#10;KX5snTrrPxMnGl+vqFmuF7++s165/pm11Qjf8YkJ6pZrjF4TfZSbpI3y1ami10SUb0ZY+SZ1TlHy&#10;uHIV45U4Ol+z3FEi/Xc1bswxksInXhPxvonr5GuiRrlinCYh851MXjDJL8o5yrfkbITvZEU9GpQ7&#10;YvSMmvi2Kbef61WOma+jTiYTvtWOKX6SOnXWf/xUXd9nv1w/0WicjCzXT+beC1W+Jc+3brlG8F6Y&#10;a7nJ6ShflVzxXqj2zQgr36TOKeO+MKVcnS7Iqma5o2rrv+69MKXclKTwovdChG/iWvheiClXTN7p&#10;1De8+QWMk4yLifItqVWEb+nZBuWOsGfUzLdNuf1cr3xSX0e9TDzfaY4pvvfUOsdIsZFpshyffHLz&#10;1u1j4dVE2NGveNlmBU2k2EIdVmSnn3zy85//fBaaxLt6BQtbRYmvbqSHcilc/FjkK8/pz0kU+BY1&#10;oMIMY+pcphPO1Df2YkXx9RaRz7G4zg7lU1zfhCm+ld6l92o13XUpeUGXFlzuW1pVR+g78vK9R21b&#10;/53IsaDcsZvXIYqk2JyvPIueb1FnKr3eCTRHyWc3l3KLOnCxb4ImX3rEiWOxZ5Wv8O5zEQW+42c0&#10;Jny0KWXl+resKLOEnK9L6FqDFzOZx7TrrRoIqnwT16I+P6KyXFU76j57zyMpL7g5hWejfHWTPJTO&#10;2kqErzyLax5bbnANCWsN6uyG+o59W19vEc7XMSUT7zjwrXJM8b1j61z0moj2zdWgpq+fhxLVLNdL&#10;tbYa4SvP0Rmf9Z2x5U6QvSZ6KDftwFG+CQWviWhf4SVJia1zvh6Rz3fyfrmc4nxd8omXRc3rnXha&#10;NXyT6InXRJ1yw9dE5qvqeyhJ8KYvzDnKt+RshK/OTVTVEVtuwfWP3gtTfSfIMurYV+faXW8Rma9j&#10;aibeTZvwrXZM8b1j61zxXpjuO66qo5avn4eadc1yvT7h3gtVvjpX9Hzd+Dy13Akm3wvzLDc9HeWb&#10;UP5emO4rvJucElvnXNuIfb7peVekyynO1yUvei9M8TWS0dW/4Bq+iavOjZ3rlFv4XpDnRGQe7/Ek&#10;xXv3appvSa0ifEvPxpabaxuKbVDnybG9O9/Ss43KzUh9HRGZeDfN853mmOJ7T63zVJlVCYzsuAQl&#10;yHJ88km3OaxbD5uFRytka0uxZTqsyFI8+eThw4ez0ARel/E7zSTFvpOPwf2zWHY4osh3otAKCnyD&#10;QjMKYqPqXMJMfXN3eETUvSoqtPD2FdfZUVn5Kb6V3qX3anR9SW1LnEt9G9xn5zV2d/dJgYkcC8r1&#10;C3VvH/fe9Mj5Fj6N4uhZXu9sy028iitR7DtB0vPdK8Sn0rek/iMKfItulHLJF1xarnLIyiy96Tnf&#10;UT09j6xd5MquuN40l50Vl1x5r8qrm1Lhq6pWOIqR78Tj0MFkecVno3yDqo9eExG+E6d8mpSbsdbC&#10;t025Mb65UyMal6s0I19HjUwmfSsdU3zv2DoXvSYaX6+o5zvOJElfu1zvTRHhO3FqzPrOjq93duUm&#10;CbODKN8Jxq+JOr4TaUTje6U0seXKPTs/zijOd3TWq4DaSPz1pikmXhN17lV43fG++ddE5hvkGE7y&#10;i3OO8i05G+E7UahPk3IzRu+FJr5tyo3xzd3kEY3LVSaZr6NOJhO+1Y4pfpLYOle8F6b6+mdH1PMd&#10;J0vKr11u/r1Q5TvxfMe48Tm+XI+5lus9pCjfCZJzE++FKN+w8o3vlTKKLVcJsuNx0jjfUW29ZOP3&#10;wtRyM/+i90KErwhSxfuWvBfCm59jIoEOrKAo35JaRfiWnm1Sboa9F5r5tik3xnfirA6yt0L2XmhS&#10;rnxSX0e9TDzfaY4pvvfUOldrrKkGOyaLLUJnsxzdz3ZNroc1HbbJqtgKHVZkiZ588tChQxaYQNee&#10;PT5HQbso9i14lgVRhb5FzaCAAt9Cz6InWFhuZMGz9Y2ucuz1xvr6VFZ+im+ld7HvhENS30L3CN9S&#10;Qt+x1yg0vk0KTeRYUO5kodmRXkQR97m4vkWxBeWKYv+Qrst1s8eAYt8chZWp9C1sxWMKfIvKCB9t&#10;Snm5oyzyU4wReV/z8QuycP4CSst1SZVXyUWX+qYU3l5HqW/5ZToyX9UwG/8dnmfJ2SjfgqonUTG+&#10;ZVfdtNzEpbnvky3KfTLKt6TKK43LHfs66mQy4VvtmOJ7Z741ilPSrLXW9x1T03cUSgpv0jayo7UW&#10;7TnOt8S5ebtqVq57TUT55rDM6vgq0cSIGeVbdMHyiC535O+Nn5G+5qlULrZGuUqQe03E+qYE1x3r&#10;W/SayHwL7qQXVZJzlG/J2RjfgpMpTctNLqS575Mtyn0yyrfQVfe+cbljX0edTCZ8qx1T/OPMt9pr&#10;4qwqO/leqOE7pqbvKJQU3qRtZEdujK30LTgp4nxLnJu3K8U2KDd8L1T75rBzdXzTB5N/L1T7FpyN&#10;7kcJo8P8e2Garx2oLBdVo1x3rYoO3gtTfVOCqFjf8vdCgauPKpy9DhxJ8ijfklrF+JadbVpuciHN&#10;fZ9sUe6TUb6FZ127alDuuE2OqJWJ7zvFMcVPY74VXhUCa6q+hmTncuhUluOTTyaqq62KHe1R4AKb&#10;t26X1ZBiq3VYkaV78snPfe5zWcgj6TITl56LSCn0LbptipoYH0Wpb5hQcWHHL/AtKDSpcy6z+DoX&#10;MGPfgouNrnNRoXKOvV5HZeWn+FZ6R92rpMYFGUT5lhD6el4WVJmjCC+YUlBuQYWDH8vPKPYter4T&#10;RabM8nrFbMtNLrmgHkW+BQUXXkRxuRl2i7ODPAW+BR7FmVSUa/UsmmNkFPimzWCiLaT++dZRUu7E&#10;nZVXQY2n3Kus2mWU+Ka1zMKlmK+qOFnARETZ2Rjfoqon7SfWN3ezdFVNy00SNPVNmIdveL1Jgsbl&#10;KoX5Ompl4vtOcUzxvZvUWSfTFtv4ekVdXwvqtP42rXMyOsT6zvT5inmXq5Oxz6igVMssqtyMpDw/&#10;kyjf0EkkUfHlWj39ATTWN30rpH+yCMXE+epwXJxysCzq3Kus2o44X/8qx5hvmGPC+LGW5RzjW3Y2&#10;1te7wYYuo2m5SbWb+ibMwze83lZ1lnPm66iTyYRvtWOKn6RJnVVdb8yp5zuirq8FVbL+Nq3z+L0w&#10;3XcUHNHq+Yp5l1vjGXmZjLDkUeVm2P3NDkSUb+gkkqj4ci2JP2LG+qavhPRPFqGYON/RnU1RDnai&#10;zr0KU8X5+lc5ZuwbFjJ2UI0nc84iYnyTs2GxiUOsb9HZpuUm1W7qmzAP3/BsqzrLOfN11Mlkwrfa&#10;McX3rqizUaauprprMVmKSRSf5fjkk7b6NVkbu/XKbElsui+BhRUfK8VO1WFFlvTJJw8cOJCFxujO&#10;Fz3J3BMq8g0fg1x1o/P3sdg39Vbi0e4kyTL0KN/JQtfTMgsfXlydi5m5b3ixGk+L/j+CqddrFDy2&#10;sjo7Kitf7Zs+m1LnyHvVol0VE/r6XkmP3zn5D5ATORaUmys0yWM1J7aV1Fne4+eb3q/CS5jl9SYk&#10;N3WG5Soitl0lLXi8QWzaoAsKLvbNKGzFYwp9k/s8WWyNvm8kV+23jZAC36T5BE0hbR25TArLzbX8&#10;5GblK115r9Jal9W49F6VX6RH6lvwLLxql56N8M1XPXtqUb6p97iFWxOP9J0s170pGtU5o3Pf/PWm&#10;b4rG5SpB6uuol4nnO81Rh5OviWZ1trONr1fU9k36STYgNCs3yWB1Nco39R4/39GI3fn1pkezKlcR&#10;coj0LXxNRN6rlDBZpG9yn3NvihrlJlc98ZqI9dVx7mUR4xvmk947pa9zr9Jae3ExvknrDbNJSH1z&#10;OY7uZJpfac4RvqVno3zT8zocj5MqN9J38uzke6Ger6Nz3/S8DsfXO34vNClXjynzddTJZMK32jE5&#10;nmipzercol1l1PbViYn3Qu1ykwyy98I03/S8DovG59rlGnHlJvd1VuUqQicjfcvfC9N8M8LBJ9JX&#10;55XAL1lna5SbpMm/FyJ8Vd/i98IUX2v5adDQyeRcnXsVporxVXji5IjMN/VW4vGIpHpmvuGjEXYV&#10;Eb6ltYryLTnboNzwvVDH19G5b/6s/16oX64ek/N1xGcS+FY5Zsdj57I6239EobSaKq5VZOk8FJnl&#10;aFLstkx1tT0KZC4gi5JiY3RYkaV+8sn9+/dnIUdBl0kjc4+owFck98zHH13HFPsm6Fkkrd2I9Q0K&#10;LS4zIa7OCfl7UOpb1GcCSq7Xv9h0Y3V1mphyiwotfG4l5Y6orHyZb9IWrMLl1x19r5LMgmqX+ubI&#10;VyD0nSgxzWJ8qKInMigot6DCSSbR9zl4vsWNMvpeFVBargbfWZUb3/fTCx4XXNILy3xTClvxmIjr&#10;LR40RGW5QdsIKfJN+8GESz4moci36OkqLnfplXWe0kYKfNMK5iluz4WPIskhLbP87HRfkd5vj6yx&#10;RPkmFLwmmpQ7aqON6pwgj1hfv/ojGl1v9qZoXK7OJ76OmpmMfSsdk/9abb3ym9Y5OR3rm0Pn6peb&#10;ZpQeNq1zkkOUb0LBm6JpuQk1ys29KRqWm56NLLfwNRFdZxGma3S9dcaNjHGrMOLL1fFkZjHjRtHT&#10;VdzKzjp1DnOZ7psECpBH4ivS2+DhverLc57uK0rORvkmlLwXRK1yRycb1Tkh6l4Jnc09YdHoer33&#10;gqhfrp5S5uuok8mEb7njqHEpIj1OaVrnJLNY3xzKrH65adL0sGmdE4co34SS94KoXW5CjXIL3wui&#10;brnxfT+92uL3gpheZ6HCJkafRtdbZ9zISBN5Fx5fbtIbJu5YzLihc7mnqzh7L1h4gsI6h7lM9x11&#10;3YDxWJdQMAKn0dPeCwklvqKkVlG+CQVnm5Q7uhmN6pwQda9E8GxGNLreyfdCQr1y9ZQ8X0dsJjnf&#10;YsdR41JEepxSVucsLuJnuyLxpdjNr33L5q3bM+11tDWBWx4btSo2UocVmcOTT+7bty8L1QffePCN&#10;B994qn2T1184Ro/hXsWDbzz4xoNvPPjGU9fXf1Nwr+LBNx5848E3HnzjqevLe6EZ+MaDbzz4BnQh&#10;xV6yNdmawOTXbK9Ytyo2VWanSLHxOqzIfJ588vbbb89C9cE3HnzjwTeeab6jf2oK/uU1hXsVD77x&#10;4BsPvvHgG0993/GbgnsVD77x4BsPvvHgG099X94LTcA3HnzjwTegCyl2y7Ydr3ndW/X30vR3ukyW&#10;dTqsAlVSbC0dVmRuTz75F3/xF1moPvjGg288+MaDbzz4xoNvPPjGg288+MaDbzz4xoNvPPjGg288&#10;+MaDbzz4xrOwvl1IsU6BzXYkSBfJJoLs5ek62Qoptq4OKzLPJ5/81Kc+lYXqg288+MaDbzz4xoNv&#10;PPjGg288+MaDbzz4xoNvPPjGg288+MaDbzz4xoNvPAvr25EUW70wdvpesQ345Cc/mYXqg288+MaD&#10;bzz4xoNvPPjGg288+MaDbzz4xoNvPPjGg288+MaDbzz4xoNvPAvr24UUO14Se/loi9h0bWwmxVZv&#10;UNCY3bt3Z6H64BsPvvHgGw++8eAbD77x4BsPvvHgGw++8eAbD77x4BsPvvHgGw++8eAbz8L6diHF&#10;muq65fIdl1w23pfAV2Y7kWJ37dqVheqDbzz4xoNvPPjGg288+MaDbzz4xoNvPPjGg288+MaDbzz4&#10;xoNvPPjGg288C+vbkRSbSK6p8Jqtik0Xw2bxl1216cKFC+fPnz937tzZs2fPnDlz+vTpU6dO3Xff&#10;fSdPnjxx4sTx48ePHTt29OjRu+6668iRI3feeeehQ4cOHjx44MCB/fv379u374477ti7d++ePXtu&#10;u+22W2+9dffu3brOPwMAAAAAAAAAAABYPEw27UKKNe3VNop1sqz9YFdyuPXKTlbF6pKyugAAAAAA&#10;AAAAAAAsBr4UOyssQ2F7ESTCq1sVa9vF2n4FsRsUrK/tXF3ZtLJzPTueAlIsAAAAAAAAAAAALBqd&#10;SrGJ8DraH9YWw1qM6bOKiZBi11ZXVlbX1nauIMUCAAAAAAAAAADAhsWXYrOodvhSbLYYdrQw1uRX&#10;OzSJNnqDgnWkWAAAAAAAAAAAANjAdCrFOsnV/XU/2GWGFAsAAAAAAAAAAABLwRyk2MQ8TdZtFIsU&#10;CwAAAAAAAAAAAMtC11KsbVCwZdtoX4LJnQqQYgEAAAAAAAAAAGApmMOq2C2X70hWwqaarAuYMosU&#10;CwAAAAAAAAAAAEtB51JsugDW1FhTZm272MS2XokUCwAAAAAAAAAAAEtBp1LsJZdduXnrdhNhFbCw&#10;ibC2XSxSLAAAAAAAAAAAACwFXa+K9dVY+5uY/YQXUiwAAAAAAAAAAAAsCd1KsemesNka2NHPdtkP&#10;dpkaGyHFrq1u8okQZJFiAQAAAAAAAAAAYNHoVIp1GxFk8msqxY73KLgsfq/YOiDFAgAAAAAAAAAA&#10;wKLR9apY24gg2JrAdNi4VbH1QYoFAAAAAAAAAACARaNrKdYpsJkIm2qyW7Yl+qwMKRYAAAAAAAAA&#10;AACWgk6l2EvsN7vSPQpMjXWabBJAigUAAAAAAAAAAIAloetVsW4lrMIKJOHRD3mxQQEAAAAAAAAA&#10;AAAsC11LsU6E3bx1e7Y2drR1rP4ixQIAAAAAAAAAAMBS0LkUO9qRINuUYHSov0ixAAAAAAAAAAAA&#10;sCzMQ4odbRRri2FtPWyyR8FlV266cOHC+fPnz507d/bs2TNnzpw+ffrUqVP33XffyZMnT5w4cfz4&#10;8WPHjh09evSuu+46cuTInXfeeejQoYMHDx44cGD//v379u2744479u7du2fPnttuu+3WW2/dvXv3&#10;rl27upZiX/navRcPvf+FT/7Gc39y9bPvf/P3/+M/xbBh2zN/8LNq7WrzL/7X96v9Zz0B6sPogWEY&#10;hmFYe1u0uRkzHGzZbDG/j+iJ2PLYRtcoupViUxE2WRK7LVsGa4cK2H4FG2lV7I+ffuwHn/7dZ37/&#10;Z17Y/c6XTt72yqP3/fipR//bxeey0wDDRe1crV1t/qV7P6n2r17w4v7fU4/ITsM0GD0AAABghizI&#10;3IwZDiwtC/V9RE+EJWSh+mADOl8Vmy6DNR02kWLt0BbGRm5QsL5zdWVTysrq2noWWcHMpdif/OB7&#10;F++88Zn3XfHD45/4yQvfzWIBlhX1AvUF9Qj1C/WOLBaKYPQAAACArpn/3IwZDoBPX99H9EQAo68+&#10;2JiupVgnvyqQLY9NlVnZ5q3bp0ux6ztXNq3sNAF2fW1106bVtTRcwWyl2Fceu//ZG9928cgf/7eL&#10;z2ZRAJD8M9Sz6hfP3PjWVx//6ywKJmH0AAAAgLkxt7kZMxyAQub8fURPBAiYcx9sQ6dSbLL0Nd0T&#10;1iz75a7LrlLk5te+RTFTpdj1nSsjITYhOCxmhlLsS6c/8/2d//xHXz6aHQPAJOodz+z85y+f/kx2&#10;DCMYPQAAAGD+dD03Y4YDUM18vo/oiQBlzKcPtmQeUmyqxl56+VVbtu3I1Fiz+nvFru9cmd+qWD05&#10;Pb9Xn7iQHQNAEeojqLEBjB4AAADQF93NzZjhAMTQ9fcRPRGgmq77YHs6lWIv9X6qy+TXTJxN/0Zt&#10;UDDB2mqEEjsbKfbVx//6+4xuAHGop6i/vPLY/dnxcsPoAQAAAP3SxdyMGQ5APN19H9ETAWLorg/O&#10;hM5XxaZSrP5u3ro9CY9+tkuHNaXYtdWIzQkS2kuxP/nB95658a2s9geIR/3l2RvftiF2yO4URg8A&#10;AABYBGY7N2OGA1CXLr6P6IkA8XTRB2dFt1LsaGsCp8AmNtqdQKeipdh0PWyMDivaS7EX77zx4pE/&#10;zg4AIA71mhfvvDE7WFYYPQAAAGBB0JxEM5PsoB3McAAaMPPvI3oiQC1m+B6cLZ1Ksb4Cu+Xy8Uax&#10;FoiWYuP2JXC0lGJ//PRj33/vG/kVQoC6qNc8894r1IOy4+WD0QMAAAAWh1nNzZjhADRjtt9H9ESA&#10;usy2D86QrqXYS2yPgkkpNtNnL4/62a611dWofQkcLaXYF/f/3g+PfyI7AIA6qO+oB2UHywejBwAA&#10;ACwUM5mbMcMBaMwMv4/oiQANmGEfnCGdr4q1n+oa7RKbBFI11mKmS7Frq3EbxHq0lGKf+f2f+ckL&#10;380OAKAO6jvPvO9N2cHywegBAAAAC8VM5mbMcAAaM8PvI3oiQANm2AdnSLdSrK2BTc1WxWa7x45W&#10;y06VYtdWNwVMV2bbSLGvfO3eF3a/MzsAgPo8v/ud6kfZwTLB6AEAAAALSMu5GTMcgJbM5PuIngjQ&#10;mAXUKDqVYk1vtfWwY/P02eif7apDGyn24qH3v3TvJ7MDAKiPetCLh96fHSwTjB4AAACwgLScmzHD&#10;AWjJTL6P6IkAjZlJH5wtnUqxm7dut2WwJsja3/GmsTEbFDSgjRT7wid/45VH78sOAKA+6kHqR9nB&#10;MsHoAQAAAAtIy7kZMxyAlszk+4ieCNCYmfTB2dKpFGt6q0mxiQ5ri2HThbGmxi6cFPvcn1z946ce&#10;zQ4AoD7qQc/96dXZwTLB6AEAAAALSMu5GTMcgJbM5PuIngjQmJn0wdnSqRTrlsGaIJv83ZruVzDS&#10;ZBdOin3mD372v118LjsAgPqoB6kfZQfLBKMHAAAALCAt52bMcABaMpPvI3oiQGNm0gdnS6dSrO1F&#10;YFLs5q3bN7/2LU6QTdbJbp3+s11NaCPFfv8//tMsBABNWc5+xOgBAAAAi0mbWQozHID2tO9H9ESA&#10;NixaD+pUir308mx3AtuOINFhbWuC0SJZpFiAAbKc/YjRAwAAABaTNrMUZjgA7Wnfj+iJAG1YtB40&#10;h1Wxl16W7EVgYVNmbXcCpFiAYbKc/YjRAwAAABaTNrMUZjgA7Wnfj+iJAG1YtB7U+arYrclGBLLN&#10;W7frrymwJsjKNl24cOH8+fPnzp07e/bsmTNnTp8+ferUqfvuu+/kyZMnTpw4fvz4sWPHjh49etdd&#10;dx05cuTOO+88dOjQwYMHDxw4sH///n379t1xxx179+7ds2fPbbfdduutt+7evXvXrl1IsQD9spz9&#10;iNEDYD786MKx5z70dvW4Z298m8JZLAAAlNNmlsIMB6A97fsRPRGgDYvWgzqVYrM1sOW/3MWqWIAB&#10;spz9iNEDYD488/s/89LJTynw8pnPKvyTZ75t8XND5T6/+1r9zY5hwXhh7beevfFt1kgCfrDvhuc+&#10;9HaeHSwhbWYpzHAA2tO+H9ETAdqwaD2oayk20WG3pdsUpJsSOHHWLEaKXd+5urIpZWV153oWWQVS&#10;LEC/LGc/YvQAmAOJDPqxd2QH//v/rnCZrPajC8eevfFtL6z9VnY8ycXDN+nsiwffmx3XQV7q7z/Y&#10;d0N2DAuGPaDChlFxamH5yTPfVjv/4Rc+mh0DNKLNLIUZDkB72vcjeiJAGxatB3UqxSYbFJjwar/W&#10;lf61HWMtPFWKXV9bXVldywTY9Z0rm1amq7FIsQD9spz9iNEDBszLZz774sH3NrYslxnxzO//jMlS&#10;qlX1qlj1Sl+39ZGvzjaTU5+98W2y7GAhee5Db1/mdbtqcmUDcsWpReZHF46pqaP+QxvatPyN2GsA&#10;Fo32/YieCNCGRetBXa+KzZbBjn6nyw8ovu4GBWurm1bXsnApSLEA/bKc/YjRAzYQz/z+z6jFxkt1&#10;P/zCR5W+sV08fFOW0SSv/s3ZLBTHjy4c+8kz347fK1ZpylbFmhTbQCY2x0VeoqhbpOrp5qiez3/s&#10;HXVv8nwwsbijutkzyg4m2VhSrC7ENXJTY1kbC41p0/I3UK8BWFja9yN6IkAbFq0Hdb0q9tLR5rCv&#10;2fbWLdvSbQpGK2QVWV+KZVUswMKznP2I0QMaYHpZmSD4wtpv6ewzv/8z2fEkP3nm23UVVYe8ajmq&#10;LCVuIJw996G3q5JlC1etGrVMGZbllkfpy+6tqXUNpNjnP/aOiitaKC4evslayKLpd7p7Jomqel3U&#10;zR5udjDJxpJihe6P7pKpsQo/v/taiweoS5uWv7F6DcBi0r4f0RMB2rBoPahTKda2IzD51VmyTnZr&#10;tlq2lhS7vrYatVksUixAvyxnP2L0gAaY2Ppsyf/tbkKtrFAzfenkp+xsA1mwItsZYrJX4a8nGUpQ&#10;y5TbM7//M/GKsNLLKzuYpJkU21jA7Qvdq+c+9PbFXErpVjerF0S24bLl1QFDkmKFr8YCNKZNy99w&#10;vQZgAWnfj+iJAG1YtB7UrRSb/mBXJshedtXmrds3v/YtyX4F6VLZaCk22SM2+9mu0baxVSDFAvTL&#10;cvYjRg9owA9H/+N/Xl5UjJ2SFWp/P9h3g04996G3Z8d1sGw7lWJNDivbH6ABlmGkGGco/Wyl2Oc/&#10;9g556c7LMdI6vckbnZ88823714iYZqybqZT5nqI77O62meUZRJrZEwwiZVle86VMKFd9FO/L08/v&#10;vnYx9XTYQKjlZ6H6tPEFAKN9P6InArRh0XpQp1Lspem2sCbF2jLYS0e/3GUrZOttULC+trqJvWIB&#10;Fp7l7EeMHtCAnzzzbbUcWV5nuXj4JjslKxSqFKlTzVQky3YmKqEq8OyNbwuqYftaBnJSS15Y+y3l&#10;WSvDivvTQIr1n0i8NXtAc0bNb+qiyxk+yoAf7LthqmRv/2hR+CNsusP+DW9mWV7zxRa253t3F90H&#10;oE0776uPAAyJ9v2IngjQhkXrQZ1KsZdcdqWth7U1sKbMZrsTbL1y82vfUnev2Kjf7UKKBeiX5exH&#10;jB7QDFNU81LU87uvVbz9lQWijA4tvtn/tmy+M5FiTdP0pWQTkmT5BYyNsTXCUwW7ALnMSopVBSrU&#10;MVMDs4OeUA2fvfFtukV1b7s9r6m3IkbxLJRK22M6bLw0aQ83O5hkEZ6UQw9LlSl8XnbJdRs8QAVt&#10;Wv7i9BqAjUv7fkRPBGjDovWgrlfF2h4FiQibLoNN9ijYuj1bIVv/Z7uQYgE2AMvZjxg9oBmmDeW3&#10;i30m/cElkyBlwY6rptQoTXbsoZROwFUChfOSq51V/E+eSf4PcStLfxWOVLscJnu5IlQx5SNrphGX&#10;oatQnnVFRlWsTGG0apedDdA9eS79/bGyi7L/7T076AndHJP2ZApE3iunm0997spQN63CVGgXUmxd&#10;HVaoMmWPY3GkWOvaumnZcQ5bhR3ZRAGm0qblL0ivAdjQtO9H9ESANixaD+pWik1/pMvpsMmS2NEe&#10;BRYzVYpd27my4jaIZYMCgA3BcvYjRg9oxo8uHFPjkfkyn0WaPmu6aiDZmOiW13EsXvbch97+/Mfe&#10;4X7464eTGyBY5MXRL+z7VkvzEiZ76a/CclRt6+YwFSuigSZV4VUrT7urwT300a2upUL+YN8N5qKc&#10;VYd4M68yRVjozltt9WQrfjDNcDpsRYbxWPWygxnh/smhVg3tf/zPDiZRJctOBXT3jAx7TNWKufV9&#10;61wALYls+YW08QUAo30/oicCtGHRelCnUqzpsNmqWNNh/UDUXrHra6v2o11iZZWf7QJYfJazHzF6&#10;QGNMD/V/kMoWxL2QKq0WDpbNmsYaiIOWUrn52o1FynzRx2IsscvEpbRyI3kx1bZmouUV8pNnvq2L&#10;lTWQd1UxVS87mMSk2KlipTDJrEKHFare87uvzQ4iMImtsU3V5pTguQ+9vVrmm60OK0yFzA5mgemw&#10;DZR9a5PZwST2TwXZQSWdPqOpS2INXbgeULPGDxCgJpeF6tPGFwCM9v2IngjQhkXrQd2uih0Jr4nZ&#10;FrEWSE2nam9QEANSLEC/LGc/YvSAxpjo42t5FmPy349Gy2adsmY6jiwQaJ5JJd28aPj86Hf/s+O0&#10;ucryap3JjrJ46UfZKn120AF2K6aKj4XI0b+rPibFTs1WN//ZG99WrcPqXimrMs23EN12FR3c/Hny&#10;0slPzVaHFbOVYq1dNVthXSXFfuwdZU0ioNNnpGro5sdcmq3w9TsvQDPKOkUMbXwBwGjfj+iJAG1Y&#10;tB7UqRS75fId471iL8s2irUNCsyQYgEGyHL2I0YPaIyt/nvG2/jVRFUnAz2broG9OFo261YL2qFh&#10;2qIsO/YwZcqXySxlfk2ok32napQOVSNymWEDbKFuLZXTR75lupvlPBMh0h5H/B3rHbv2BiqnrrHC&#10;XpjRXrGqlenv+ttAhxXW4At9Fd+4Oc0Kq17MimxDd1XpZyiaw3KiVpSF6tPGFwCM9v2IngjQhkXr&#10;Qd2uik33hzULlsQmq2KjNiioD1IsQL8sZz9i9IDGvDpa5fpyKueZHvqstyOBLVZ1qqIJVYGiZPpO&#10;kizdqtI3U3IVyJKmzVVmxQXYqep1oA6reUdL9kziLNNSW2K3NDtoh2roy+iLjFM5dfkNVE45Vpvf&#10;xpqhNmnNtY1gan0hr13aCtN+NU1r1br/2XEENiC0v7ew5KgVZaH6tPEFAKN9P6InArRh0XpQt1Js&#10;qsBma2Dd8lj7/a6tiTKLFAswQJazHzF6QBue+9Db1YRMfrJFi75YY/KN0/tszWygKDkptsx8TdNi&#10;KqTYSCGsTPNqj11yg5WbkegezkTkNTG6lrLWF07ldMur61L9LNQY2siFytyakx5NYctsjx6T/y8c&#10;88e04AatWjWXY0e3BZYENaEsVJ82vkuF+nj121OvS41C9OXlpH0/oifGQDeEMhatB3W9KjaRXy9P&#10;5FcXyHRY9oqFZUBjvQb69pZlt0FYzn7E6AFtsJ0xTcmydYv+utSfpLuRyjQaaFRRIL8M02QsWXZc&#10;icstO/awUzH/97RqlQiaHSzW61qHtfz9O9wY08g62lF0Vug2WgPTt0cXurnRRopVUzSZWI2/o4du&#10;onn151mntGnVqnynzw6WATW/LFSfNr7tsc5b9lbSa8gfzNXH1cuyg2g0dkX+7x3qvxr2y3rx1NLt&#10;/d7438N8lE+PAxo0oH0/6rcnVqDuk59SqueqO0x9c6lDzbYl0w2hjEXrQZ1Ksa/Z9laZrY21v5ml&#10;S2KRYifQJHsmI8L80QSoYlIyADT50zyv2f+Bq7mdGlV7y7JL0atuJpZl1wFBhZeE5bxqmBXqktbZ&#10;NZZqwFEgUPc0rVSkJnz5NbOGRiqXQxZVjqXMjwOuGjFDhM1lZy4P2QXqejt6rShbvXBl2XELTBbP&#10;P4uFQu9oa1F6i3X6plbjbCDFqp1bQwr0lJmjUlREp3egApWrdtJdqwaYinpZFqpPG9+ZoAqUvZWC&#10;UxpGqlUYJdBgGLxhNXbF6Cl6PWkYkZUlrh4G7TVtY3LMS7YaZdXsy1HXrtKbWXDfoBbt+1H7HJoR&#10;NAMzf/qnpqhpVfCCs6Ze/dZTi7JOkR3PArohlNFXDyqj61Wxth5WdsllV27euj1RYN3aWDYocGg4&#10;UNEtP+d66ZYaXjXy2oiWRQ0ODXm6wGZS7FQiJ38Oq8xMLMuxAzrNfGFZzquGGaJJoVqRBgT9zQuF&#10;Fq8vTNOt8kOuRmPFF57KYynzwpBeQ4pXTbLjcixlswloGaqMXZ0yr567t8GK0FiaHTfFXn/5b4/F&#10;QdeoV4w96PbXO5Xqj588+oqzVtT1ExdqqCqlbFUdwDKgLpCF6tPGdyaoAmWDWHDKxr3soAh7mSqg&#10;Icg5+rNxBYJ/YtTopEiN9no5KlAxWOlsWen6TJO7vTRNBgpKyVMt1ugqlFsQ6VtZ/qqkfJuZfLNc&#10;oD66gVmoKe1zaIZrAL4FTV0dJGgemntMbTCakrl8/J4VNOZCy5LmoBtCGbp7WWgx6FyKHW1HYMtg&#10;ExuJs7JNFy5cOH/+/Llz586ePXvmzJnTp0+fOnXqvvvuO3ny5IkTJ44fP37s2LGjR4/eddddR44c&#10;ufPOOw8dOnTw4MEDBw7s379/3759d9xxx969e/fs2XPbbbfdeuutu3fv3rVr10aUYjVUybKDpkR2&#10;6bKxqRn2HTX1y1+jmKrXzLpeyDMVjaG6RtUkO54pehyzzdlqqxueHfeBKpCFlonlvGqYISYRal6o&#10;vxpas9gRms8p3iUoHBU1WlqCQHLSsKAM/emgZWWJbQC3T02LrB6UlNJG/nwl22BzYmVrU+QuUM01&#10;5KqIqe+sqSgrvbVV4bJJdr+oAdiVqoazup+6Uv/rIm9qD/ETDD0CVU82B5nY+kVHL3GAjYJ6QRaq&#10;TxvfmaAK+AOFDuMt6Ps6tH/s1Cjkhiw3G9fYLhcNd/a+UKS9mjVSKb0iLX0ZSfqiYdBeGf5L0155&#10;1f8+ZEU3trIBuaySouKUUJ52l6AZuoFZqCntc+gONWlfzVCHVQuv7jKWxn20+rMIa8PVZinz0A2h&#10;DN29LLQYdCrF2oawproWblbAqtgEGwXyn3MamDQ0VI8OPspBPXOqqbjMoTXKKnI40LUoZWPTIJhl&#10;lEOfWHP4kFMdYi6zARpqZ5uz3ZDsoCd0u7LQMrGcVw0zxEZUs8KBWm8KO1vWx+3T0dLoU1NhmfPK&#10;f8f6JTqrHkCUiXJWshkKpsrTqq2iu1M2dbG6FVPn3DGokqqqKlz4mPpFbcAekGy2/5DpmlaFKU2W&#10;OgJ9DvlfRF2gpmVPqjt9H2CjoI6QherTxncmqAJlU/3glL1QsoMiNOt2CfRGMBlIMTYb16juXoLK&#10;WfEaParXN2iYVaFmGtPkbmHnZQKQLBiQ7RXc+Cug4p5U49+BgIpTok1tQegGZqGmtM+hLn7zzlvF&#10;HEMf75qEZAeT2CRKHUTTFfd2Nq3AHQbN2/VQQ6eCW0E3hBiCZtM7c5Bik2Ww27I9Cpwym8TX2it2&#10;fefKpk2ra9lRFRtLitVw4L6Ty6z9d2MX2MgV/x2lcarBN7YtZqkY41QNu4Flw/1MUP7NRr2KV5QR&#10;vFoC5D41hwD/rdYXul1ZaJlYzquGGaL5oo1m7uMwQOOtzso07mVRReisBhZLKdO8U47BKGoFKaBh&#10;2f2Dv1JWD3QajpRYg0yzeWcZKlT1qb6oxuhOKn9TJ1X5whtbC72RVVvZbG/CDNGd1KOcuag99dbp&#10;Pld8PMwZPSbrBboVC/ukAOaJjfnNaOPbGI056rxmqoAmtxbOTo/QKT9S4eqByB+p9HK0ObNi7PWn&#10;gHsZBTmXoTRKmTcrRe9NjUKywvm8vVCUssG7SUXEVC9PxVhdPYxXl6hL0P10/xaogD7Nguuy+Yb+&#10;Zscj9MKyaUnhJ4xunZ2VVbzaVHNLY48yj5Xe41eSSs9CTWmfQ13KmreZzvr91Jkats7qr4sJHpya&#10;irX87Dh9Ov6hZZ4dpA/Xf6w6pQTZQYrF5M3ypBtmp1OWuRuq6Cy0GHQqxZoC62uvtlGsbVmgQLwU&#10;u7a6siobnhSr5qhOosbqj1bONGSoShXNvS80TVHF8n14tugOqJSpGquGBuvVul2RY2jd/q/MywaU&#10;auwS3KzODU/V5o+/Oowv2oorfM3ME9UhCy0Ty3nVAAuORsVkhr37WgWyqBbodazxOf5dA72gl6A+&#10;RfSYOtL3ATYibWYpvcxwNPtVuXkLBvMgRuEKFUMoW5dAH18W1l/Fa2DX+8LNovNlTUX5yCs7SF8Z&#10;+spTZMXMXIWalyoQJFPpFSYXfc4EkYFlGU3i34GAilOi4obIUWcLzR+H7UqDInTV9sGre1V4o+yr&#10;06ziq9ClkRV+O7v7nB3PHZWehZrSPoeZU/Hofcu3K3tN2xNXu1Ia/6np0G9scvcfnKXPDnLYg84O&#10;6Iap0Q0NFZ2FFoNuV8WmuxCYApuosZenuxP4e8VmCaexvnNldS39k0VUsYGkWOswhc1UaFDQWY1T&#10;2fHCYF3RjZ4docw1H4ovReOgaiWXqV/IGr+U0h+SpqL0zYYMK8uNmBp9gnzyMTr0Bzjf3aE2o8i8&#10;KTdZEJm3siY3K1TnLLRMLOdVAwAAwOLTZpbS7wzHVti5VRQK1zV/pq2wpsoW1ieGfTXYbFxhTZLt&#10;lJCjfxiDXPQlYp8Y9mFiU3plbjXJW+qXJJZj8NEXpGxghd9Eqow+r9xHgW+mjgWRzpSh/ma5eOga&#10;rTjdRj0si9S3hou3GKEEliw7TlGhitTll32e2IIb+/ts7kdNHTpr+SSJi5QsK91vDHNGpWehprTP&#10;YQ6okoXtJI9TY/VYg+cSZKJn5yew1pgd5NApuqFF0g0DVHQWWgzmsCr2UtsZdrRvrMKbt26XKRAp&#10;xa6truxcNz02i6lio0ixJmhWCILWJaYKi6KuJNpGibNqywpHgQYoH3VXdezsOEVXpDGoYjgoRHVT&#10;966+G8pQ2cpq3TRdb7Mhw0bM7CAdJYN8VOEgRod+TOGttlGssRWOjDNERWShZWI5rxoAAAAWnzaz&#10;lH5nOJo8a96u74LsuIhgvl2B5tj5aXB+Ni6U4cXK9W5ZuhGKUT76fLP89cWRTyOUbWG8PkyCb5Oy&#10;lEKfPGWnDJ0tuyG6Up1qZvlCrSBZIGAZ9tmVHYy+X/z7b0qZzIlHAbonOmsfbtUp7ay7unxVrfT8&#10;g54bKj0LNaV9Ds2wxhxY2ad04c0vQw+lsHcHmSiZ/+B0quxW6JQS0w196IYOFZ2FFoM5rIo1K1wb&#10;GyXFjiTYQUmx1mEKe4vxap0lsdama5m6XOZcB9VHvhou9TfftRqj3PwrVSe3Iso6eWNsJJIpkEXF&#10;oco832iTQXvQ2UFOZhV6dkFMkKbwVhd6+UOqI+9elnKG+Je8PCznVQMAAMDi02aW0u8MRx8Fmrjq&#10;S6Hi0yOYb1dg02BLX2Y2Tw4i82YZOn6w7wZbcmH5Z7E55Fhx1qcspT6U9C1T/ZFYcUMqPgSqvxEK&#10;66P0iq9YJedjiV0RVklZxWepiUR2sbYir+zCLSvlaaXk1T2L1zVmx3NHpWehprTPoRl26wIrbJyi&#10;4lQeawP2Ya5n7b61g0xUAf/BmVd2MAndcCqW2BVhlZQtQzdU0VloMehUis1Wv6bbwiZrY7dm62Ft&#10;nawCMVKsLYkVw5Fif5j+0lR119VZVSZS+1OGatCRZiqnXDLnODTcWM+xf/9RID8KNEa5qWIW1lis&#10;caRBDafSWIcVqo+Z7p7/npiK3avsIB1b3ZUauqtBTJBG7vlbXeilyOzAI+9elnKG+Je8PCznVQMA&#10;AMDi02aW0uMMR1NuzVo1/dZstmL6Gsy3K8hPg/XFIV99fQTTe0X6U+ipRSiHl9LNZ5VhWVUtE31V&#10;ZceVBBVwPL/72kDgUNHBd0FFQRUfAtXfCPn66I4pUlYh4vgocyW2IuSrjzIdVn8R23errc6xJyUv&#10;OxWgUzLV0K5dFnxLWunBjZonKj0LNaV9Dl1g99yZKqn24MeUfXqrffpNVy3BNQZlIkcLCz07/8Hp&#10;VNmtoBtORZkrsRWxbN1QRWehxaBTKdYk10yHtZWw6ZYFpsNesjVigwJPfx2IFGvNVw26ov9rwFKa&#10;6i7RGA0TFd27EHU89TeZ9XzrWsEo0Abl5jqkAiqogVpajemwKigYDiKxxyFfG4nsMKaSdq+yg/Tq&#10;gqFHzyKICdLIPX+rC70KH2vevSzlDPEveXlYzqsGAACAxafNLKXHGc7Fwzdp4moV0CTctACbXcdY&#10;MFsW+WmwvoxMQ3l+crc0uftT6GBKH6Czytb+6lAZmiyiQ1eZCvMLcsjXvjX0V98d9uVo2zX4X5EW&#10;E3yV6NC5B1R8CFScEvl66hqt/oGKXYbdDSvCPqn0104VYhqTrs4OddVWXOHXnJ2yGlpBegp2yrDI&#10;fJOYGyo9CzWlfQ5doFpNtSzpJGrVfnuzx21tSQG/sSmZ/+B0qjBPxSul/dUh3bAQuxtWxLJ1QxWd&#10;hRaDbqXYdC8CM9ugYPw3talSrFsSK4Ygxaopq/25blyG0gTde1aYEBwvR6oOGlnkoiq5+qh3KaZw&#10;tGqA5WYDZUdoBNT9zI+P8aiGbsjQQ9QTVG7JbZm2a4FdXXaQjq06nGr+8KTD/K3W4wiGsIqcA3el&#10;lHt20A0qNAstE8t51QAAALD4tJml9DjD0We8Zu9WAX2/2PdRMLsW+RiRny2LYBqsDxDTgyzepF5D&#10;GfpT6MIiHMpEWSmNZa6qmgAR1KEwk6CgPPrWeO5Db1eGyir4nLF7UusDJ7gDPhWnRL6eSq/IitsS&#10;oMyVWH91uxTQFVV/7Vr+SpwdK4fRbwdlxx6Kl1kNTTySKQc7K6x0P2bOqPQs1JT2OTRDDUw3NrCy&#10;Z6dK6mx2UITO6imYwmC9z0yHMsUrjYWrzXLzoRvGYLdaf5ewG6roLLQYdL0qNlkJm+4P6wcUf8nW&#10;5Ie8pkmxa6ubcoy12RIWfFXsVOxfNrqQJtXN1Nkq+naAWwwbVMbGr+rRKh6VMsPc8tjgWHd8DFAN&#10;gyFDN9NeIflTPnavsoN0LAsS63EEMUGawptT6FX4ZPPuZSlniH/Jy8NyXjUAAAAsPm1mKX3NcDSD&#10;NSXFVUCH+nAIZtciHyPys2XhT4NfTf/nXP21lAoof/e9oAz9KXRhEYY+CnRK7krjMjffoA6FmQQF&#10;lWHfHfncnHxs3yZTv3eUw3Mz+ul2XZ0iZdnxNCy97rl5+ddSiB6Hkvn6uD7rzDcvHlm8q6HJTCrL&#10;pbTSpxbaHSo9CzWlfQ7NcA/at6AxOCpOGTqrZqYHpGchU+bW6nTKxAcFgkyUxn9wOqUE2cEIumF2&#10;PA1Lv5zdUEVnocWgUyl2y+XJdgRbtqU/1ZVqrzJfn4362a4Rg/rZrjLUb1UHN3zMFjV6ZR703kJU&#10;Desn+qsRLYsdUTgKNMZGtHxPngl2yRrOpg6I1SiTwiHDZm8aj7LjHHavsoO0PkE+cg9igjSFt7rQ&#10;S5HZgUfevSzlDPEveXlYzqsGAACAxafNLKWvGc7zu6/VZ4ICrgL2VRLMrkU+RuRny8KfBitg+buU&#10;Fw/f9Mxo9YYy9D8fCoswkjzTBWL5OXZQh8JMFBPM1cuw9SWWoeqmcPANolP5yAATR5pZUE9dncVn&#10;x9Ow9Pprq+rcrS5EpyxNdpxicpssf40W72qopiJfxdgjFla6/zjmjErPQk1pn8Mc8J9CDEGvUdvQ&#10;swsyUYKp/SjJh24YgaXX3yXshio6Cy0GnUqxtiGsya/+HgXJXrGvfYvikWInULN+9sa3qb12oUta&#10;R3LdoBpNRFSTshHExq/I0WoqKui5yg1KmmEiqeqpUab9/VQ+zYYMu1fZQTo0B/mokkFMkKbwVhd6&#10;KTI78Mi7l6WcIf4lLw/LedUAAACw+LSZpfQywzE5Rn8VVsCfzdrsOsaC2bJw02BbemaR/rxa8foO&#10;CibwIh9jmNZg1cvPsf2cRT6BULb+1VVj0o++bvS38EvNJJ4KGUgVKPseLKyeI19PJydlx9NQ5kqs&#10;v/bNq7AeQdlnmiqZJM79T9CmH+U/HhUp82uoy7FIa0VWuv845oxKz0JNaZ/DHFAlY9qzWrI9etfq&#10;5GVPSgSZKIH/4HQquBV0w+CGVKDMlVh/l7AbqugstBjMQYrN1sCmm8Nm+8aO9iuoJcXGskGlWHUA&#10;tWZVQH07i5odylwjRUU3q4UNf/GjVQWW1cx3Y9DAp+udYc7KqtmQYReYHaTDWZCPxqMgRod+TOGt&#10;LvRSZHbgkXcvSzlD/EteHpbzqgEAAGDxaTNL6WWGo8nqCyU/px7MrkU+RuRny8KmwfqrLwWn++RT&#10;RhYhVEk3r87PsXUor6nmX52huikyb0kRo40a9Vmh/M3sw0emgB2WyUDP5n7n3ZGvv0++nkpvhUZ+&#10;YCpzJbYibJGQrEyQsitSbZXeNxOPZO7xGRbp19C+fxVpDUm+Cpdd+xxQ6VmoKe1zmC26w65lOlMl&#10;7R8zAguelx6HPXrX6nToGoMykYuFhRL4D06ngltBN5TRDaeiorPQYtCpFJvJr1uzX+7avHV7EpNu&#10;VqAAUuwEap0qveIfTxqjDvDch96uPjArkVe9S1UNRoFmqDeqYpEDRwwaDqyH65JnKGorw2ZDht2r&#10;7CD3IhH5GB36o2HhrS70UspCC9yVUu7ZQTeo0Cy0TCznVQMAAMDi02aWMv8Zjn29u4/8YDYbzK5F&#10;PkbkZ8vCpsHK31cQ8ikvHr4pmC0XFiFMdbJw9RzbLurZG99mkkQ1L6W/peGbcvbNxBGVqJSqgKuD&#10;YbXNf1eqDooPEjuq6593dJWM/IBV5krsilBx5u5vQ2nkLz9vwYIbiwxqqIpZvPtCDB70PFHpWagp&#10;7XNoht3DwHQnrZlFWnDnFWMPy7U6fbmrVacnx2cNJfDdrdzsIIVuWFhQIcpciV0RKs7cl6Ebqugs&#10;tBh0KsVmIuzWVIS9/KrXbHur7RtrS2KRYsd0rcMq87Le3gAbVtpnqK6rfIIO3BhdqRtKFNBhdmIW&#10;WJ7ZQR3sXmUHo7Fvqvnjrw7zt1oJgvro0Pdy5N3LUs4QFZqFlonlvGoAAABYfNrMUnqZ4fgz+WA2&#10;G8yuRT5G5GfLonAarMhAhtCnWbBMrLCIgOo5ts7aAhT9DSbnhfhicZ7g6vIfPrqi/KoU01bKvpKq&#10;6x88BUPXovgKLx8lCxJbjDIJLtY+jZ8v+ol2YWf1hZsdpyhGlq/hs+nyPblYWf5NmzMqPQs1pX0O&#10;zcjfWN3MsjuZT5xHLVDJrB36rU4twRptkElQnE5V3IrqZqyzdMMgscUsQzdU0VloMeh2VWy6M6wT&#10;Xv3dCUyfRYpNeqxJpV3osOpOXWRuw1/M4FWB/fNIWd+uhS7TRtUkw4+9Y4aLYQ09I+XcbMiwe5Ud&#10;NKLwVusyg/qUjdp597KUM6TlJW9QlvOqAQAAYPFpM0vpfYYTzGZtdh1j+dm7YvRxpBzKzMQIfVYE&#10;4qxOKcPsoISKObayVZ62AEV/FS4TYspQBZS58wq+BZ698W0xq1te8HbIzVP9jaDLVx2ygxFyKbvV&#10;Qh9lKs59milzpfSL0OXYF1xQK4ss+4A1JUvmf/RZTL6GLrGJQYX1nA8qPQs1pX0OzVC5wY0Nmp9P&#10;PnEePRQ9Dgv7re753ddaMw4yCYrTqYpb4WcYQDcUylwp/SKWpxuq6Cy0GHQrxU7uD5sskk23Jkgi&#10;kWKFGq41xy50WLV49R+Z3z1mgg1/+T4WjwYp5aDeXnf4y6MhVVnJdKVd3EZh19tsyDDf7KARcs/f&#10;6mDcFzosHLXz7mUpZ0jLS96gLOdVAwAAwOLTZpbS+wwnP5t15D9zqj8uNA1WbhWmBPqg0GdF5jAi&#10;ZkpfNsdWlfTV458yLcZk3xh0maqSvMo0oHyCPDqlS6iQiqq/EezmZAcj7NLs1j2/+1r3mHRpSqwq&#10;Kd5dpjJPkk0W4TQatwxZ999iKq7Fcg62dJMVthMr1yx/CXNDpWehprTPoRkqN7ixQfPzySfOo4Yq&#10;s7Df6pJwuk5LmaihKh8ztTGld4emJJhLHj9DH2ur/inlSTc0lqQbqugstBh0KsUmCmwqxdrCWFsP&#10;m0ixtlnBkm9QoCao4tSC83OIlqinqRMq81qDSzzqXcq8sI9NJalb2g+rB6laaKTQlc4qtzx2vc2G&#10;DHevGlvhrdY99F9IMnuX+DFmcvffZDKlDAbfmaNCs9AysZxXDQAAAItPm1lK7zMcVUAz2OzA4wfp&#10;r3v7X1JKppiKSbtOTZ0GP1v0izqWc3ZQQmHm+vbRFD3/qaIJuT4DX8rtz5hH2eYvSgUFMboPKkWV&#10;L7xXwkqs+GIqrL+j7MYqQ3npbKH5C2UsWb4Ie44yuxv2GWuSXBm6FqXRxWbHafVkhdduz86s8BLm&#10;g0rPQk1pn0MzVG5wY/PNz5FPnEft0DUMv9Wps1j7VCZTzVzyFDZjumGWbrm7oYrOQotB51Jsqr1m&#10;auy2HVk4XRWrv0sqxaohqouqLPWBin7YAOWmlq3u3WkTt38kmTrIFmLVq/iHoAXEBo5m99MfdBpb&#10;/lZXDLUxlh98Z4uKyELLxHJeNQAAACw+bWYpvc9wVIFgMqxDff/reyq/osVOlUkh+orx13DlsU+V&#10;/Aeacpt6H+QbzLH1yaPc8gKQYdrH87uvLVs6o9qWXYsKyn+bqBTL84W13wrytPr7ikyefP1fOvkp&#10;uchXp/JPwUfJdCH2ESrTJasmQR0qxB37NNZfhS2TanXMLkfmijCvshVOVv+p2XaKSs9CTWmfQzPs&#10;1gWWb36GTlW0E6FHpjbgekS+1YnqTOzpZwc58hnSDbPTKcvcDVV0FloMOpVikwWw6RrYzC67avPW&#10;7Ztf+xYn0W66cOHC+fPnz507d/bs2TNnzpw+ffrUqVP33XffyZMnT5w4cfz48WPHjh09evSuu+46&#10;cuTInXfeeejQoYMHDx44cGD//v379u2744479u7du2fPnttuu+3WW2/dvXv3rl27Fl+Ktf7chRyp&#10;bqDOo95bNpRAA2yUyY+zMZhvdtAIuecH3MJxP5L8+D5zFm2Ymw8zuer3v//911xzzU/91E9tAqiD&#10;2oxajtpP1pIWA9ozNIP2DENiQdpzm1lK7/M6NxnWB44+oPQZpQ/+ipnwT0ZrU5RSn12F+kshSqyy&#10;CmWCmCm9m2OrRKunXKpn7MrWkr2Q/u9uWWyKXYL+Fta/4lvA8gy+NHVRheKLjxx1B7KDFLshMmX4&#10;g0oJG6Yytf1MpX0OzVC5QeOsaH75xNUon/yXqTIpk/OETlV8zLoM6YYQoHuYhRaDrlfF2upX+9mu&#10;12x7q0yH2cLYy67kZ7tg4Ggwbdmo5B68EkTFuD8VOVa8vWbCcvajlld94sSJlZWVX/3VX927d+9X&#10;v/rVLBYgDrUZtRy1H7Wie++9N4vtD9oztIH2DENiQdpzm1lK7/M6Nxn+Ybop2cXDN8Woq0qjSa/S&#10;xyQ2zCU7mCRmSu/m2Mrn2Rvfll8TV4auS+nz2lNFzdt8C0AvtO9HffVE1wEdarH571Mjn7iamX+Z&#10;0g2hjL56UBmdr4q1DQpGv9aV7BhbS4pd37mS/ZuysbJzPTtTClIsQL8sZz9qc9X6NvsH/+Af3Hrr&#10;rdkxQFPUitSWTpw4kR33Ae0ZZgXtGYZEv+25zSyF7yOA9rTvR/REgDYsWg/qVIq1xbBud4JEft26&#10;fRy4PGKv2PWdK6trWTgSpFiAflnOftTmqldWVvjOh1mhtqQWlR30Ae0ZZgjtGYZEj+25zSyF7yOA&#10;9rTvR/REgDYsWg/qVIpNNyhIJFdZEk4Wwya7xLowUizAAFnOftT4qt///vf/6q/+anYAMAvUovra&#10;l5D2DDOH9gxDoq/23GZuxvcRQHva9yN6IkAbFq0HdSrFJsJrqr3qb/KDXcmS2Ozwkq3bZUixAANk&#10;OftR46u+5ppr9u7dmx0AzAK1KLWr7GC+0J5h5tCeYUj01Z7bzM34PgJoT/t+RE8EaMOi9aCuV8Ve&#10;etmVWy6/asu2HSa/ZlKsWcyq2LXVldWdq7ZfrEJTN4oVSLEA/bKc/ajxVf/UT/0UvwMDs0UtSu0q&#10;O5gvtGeYObRnGBJ9tec2czO+jwDa074f0RMB2rBoPajrVbGJDjsSXjenK2ETTdYWyb72LTFS7KaV&#10;nWumwCY/4cXPdgEsPMvZjxpf9aZNm7IQwOzoq13RnqELaM8wJHppV23mZnwfAbSnfT+iJwK0YdF6&#10;ULerYr0dCRIFNpViZW6ngulS7CTrO1ema7FIsQD9spz9qPFV86kPXYB0BUOC9gxDopd21WZuxvcR&#10;QHva9yN6IkAbFq0Hdb0qNlNjLTBaIWt/L4nZoGASpFiADcBy9qPGV82nPnQB0hUMCdozDIle2lWb&#10;uRnfRwDtad+P6IkAbVi0HtSpFPuabTtMck3MWyHr9pCtK8WurW6a/iNeSLEA/bKc/ajxVfOpD12A&#10;dAVDgvYMQ6KXdtVmbsb3EUB72vcjeiJAGxatB3W7KnYkvMqSjWJNivVsqhSbLINdHW0Vu5YepOEq&#10;kGIB+mU5+1Hjq+ZTH7oA6QqGBO0ZhkQv7arN3IzvI4D2tO9H9ESANixaD+pWik1Xv5rq6lbCyhJx&#10;Nl0kG7Eqdn1tdUUzlgQnylaDFAvQL8vZjxpftQa3LAQwO/pqV7Rn6ALaMwyJXtpVm7kZ30cA7Wnf&#10;j+iJAG1YtB7UtRSbLIZNd4k127JtR2KpINtgg4IokGIB+mU5+1Hjq+ZTH7oA6QqGBO0ZhkQv7arN&#10;3IzvI4D2tO9H9ESANixaD+pWih2th70k3Z1Af7NtCkZLZZFiAQbIcvajxlfNpz50wfCkq3vvvVeZ&#10;P/bYY9kxLBPDa8+wzPTSrtrMzfg+AmhP+35ETwRow6L1oK5XxWYi7Gh3giTGDtMVskixAANkOftR&#10;46vmUx+6YHjSFVLsMjO89gzLTC/tqs3cjO8jgPa070f0RIA2LFoP6lSKNR02UV1tg4KRJqtwcmrr&#10;dqRYgAGynP2o8VXzqQ9dMDzpCil2mRlee54JH/zgB//RP/pH2QFsHHppV23mZnwfAbSnfT+iJwK0&#10;YdF6UKdSbLYMNlVdTYRNlsSOwmxQADBMlrMfNb7qBf/Uhw3K8KQrpNhlZnjteSYgxW5QemlXbeZm&#10;fB8BtKd9P6InArRh0XpQp1Ks7ULwmvSnutySWFNmkWIBBsty9qPGV73gn/qzRRdr+PKBwrfffvtv&#10;/uZv2qmf+7mfy06k6e+9917F2CmlyU5MUpZM4Q9+8IMWFgorJjsYOn1d6azKNeHVUPNwMSbFWtg9&#10;XPfohdNq1QyEPXTht6syVJBSZgejQ8tQf9NsEnw5WK03i/UcrWihyOpyVT0lsIKE9QtXZ+VgyYRf&#10;AT9PHepuuGrYvTL8e+hn5fJ3uCvKjot6qBXh7rlDlVGky9M5Kt6vp1VGf7Pjmsg3C82XLsq1R6m/&#10;7qkFd9UijcLGZk/ZHRqW0lqdjyLdzbcYS+lanfAr4HLw20wh7kIsvVAR/mGWLsWvbRY1rZNapHCN&#10;Svj5G67ycs+ivPums4q3Ivx8DGvYwSUo3tJbGkOHrqD2BJnPhzZzM76PANrTvh/REwHasGg9qPNV&#10;senuBFu27bCwWxVrhhQLMECWsx81vupePsl6QVfqPo/19eu+8+0T3b5y7ZPYffEqLEx3MB3BwgFl&#10;yVSE/+2tD3JX6ODRTchC82Um5dpDNE1EWJ4WqRYSNBI9Vtcq/CeusJK5J+67lKF8rCzDDlWcwsrW&#10;L9ECfjPWWecbFF2BebkMFXaOfku2S06TJCjsKpM4jO6VX2HFuFth7paVu40K++mFwi5b1cG5K+Dc&#10;86jyOusu1oWDzJWzy7AByioLzZcuyrXHIfynZmE75Z6CNQ+7h7qrrp24QHBXLSsLm6+F7aG7Q1H2&#10;6IMcrFZluAtxNbRDO6uK+T3FZaVIF28ufuOxaljYVU/uLo3CfhoX9rP1r04JFHanAiylsEOrjwJ2&#10;aTpr8XYDXX3a40qcJ23mZnwfAbSnfT+iJwK0YdF6UOerYkc6rC2JNUE2MZNiL1y4cP78+XPnzp09&#10;e/bMmTOnT58+derUfffdd/LkyRMnThw/fvzYsWNHjx696667jhw5cueddx46dOjgwYMHDhzYv3//&#10;vn377rjjjr179+7Zs+e222679dZbd+/evWvXLqRYgH5Zzn7U+Kp7+STrHX3xum9j/9Na6JRiLOx/&#10;DIv0W7vgi7osmf/9bJ/W1crCkOirXc2kXPcEfdzT1F+/wfiYsGJhv42J4LAQ313YobUfBfw2Jqw+&#10;2UGKS+O34Wp0IX7KoJJB13AojVJaOKhYvp6GyyooUemtU8jLj/f7i+JdcXn8ygjlL0cL+5Upu5ZI&#10;XJ5zpoty82ORu8PB0xHuVHCfjSC9Erj2Y6VY67W26peoZP7jcPnkK1BBcCFWipUoyrLy4/0Ki+DQ&#10;4eKDEhUvXLwrWqgIu0D91SmLzKP26Z+1fKzRqkTLXChQWLHGVFSpO9rMzfg+AmhP+35ETwRow6L1&#10;oE6l2ER+HQmvmQ47Wg9ryiyrYgEGyHL2o8ZX3csnWS/YV67Dfdm6b2bD/zZWwEk5ouzbviKZ/0Fe&#10;6DtU3D2cMzMpN2gShgk9wukjDqW3U4ZFBuqJDqc2gECXsUPTd1SfNO8JpclifKwdxgs3QbMMHHXK&#10;Xay7fMPFK+w3fh26W2f1d1i8r5f5F6gM01QTmOZV+DgcqrCrjPDzd5fjRzZD7llovnRRru6Du7eG&#10;u1HBzRTBPRT+4w7ajz1QC+uUC+fvf5LRJC4fOwyqUUhwIUEpfgVEkukIV5a7OkOH7pRl7nDJ/Nao&#10;eAsHTd2wU/rr36IA/44ZLn//lAL+bW9PUOh8aDM34/sIoD3t+xE9EaANi9aDOl8Vu22H/prwaoEk&#10;rEC6TUGcFLu+trqiSYtYWV3L4ipAigXol+XsR42vupdPsvlj39XuE9r/Avc/rUXFB3DZR3VFMhdW&#10;cX4pg6evdjWTcoMmYZjQY83DP6vEri35jadC5SnDdxd26AtYylAxlq3fzAKCoisIMgkcdUoxCrhr&#10;t3ilsXjhxwsd2s2xyjuZTFlZvGXlcAkq6ux8C/ErIyx/u2kuLPfIG1KG8slC86WLcm0wdHdeuJsf&#10;3EwRPBfdSfm6WunQbz/20B2u6foPxdCh32wCLL3wK5knuJCgFKuqhRVw1+XXObg6Hdopy1kpXbxL&#10;pgQ6Zbg87cItHBDcooC8oxK7cnVKCey6LGZWzDzDGNrMzfg+AmhP+35ETwRow6L1oE6lWFsGm62E&#10;Hf1UV2IjQTZGil1b3bRpdW09Ca7vXFnZOVWMRYoF6Jfl7EeNr7qXT7L5E3zxBp/W7tNXuK9xYV/C&#10;FhZycV4+FcnsK9pKr5YVBoZ/t+fJTMr1n6DDCT3+0wzEIL+Z+W1M+O2qDN9d2KGTloygGsFZIyi6&#10;gkAnChx1SjEKBMmUxuKF6qCaWFjo0HpTPisX73x9dFa+2cEkzrcQvzIiyMfqU51DDGV165ouyg0a&#10;rXAPWn/9By0Kb53c7aHbvbVIoWdReJ9do82OvRIrCJ5snuBCglJUEx0Wxrs6K3+/lbrLD3qiS2ZZ&#10;WaSPxbua+AS3KCAoyK7IdSgVKoJKzoTCq+iaNnMzvo8A2tO+H9ETAdqwaD2oUyk20VsvuzJbGJtK&#10;scm+sd462elS7PrOlU0xS2E92kixz77/zf/t4nPZAQDURz3omT/42exgmWg8evTySTZ//E9l+/p1&#10;H7f6TtahKQjBl7DC7tDPwcJOdEhTFSQzLP+Kr/FBokvOQvNlJuVaC3EP0fK0J2uCzm+Ofl1HKOA3&#10;HhdfpvJUYDlYblacUKTCLiudVaSFlaFfhIuP126Um1+rwFGnFKOA3RC7dquAxQuFXX8ROrT6+/VU&#10;4iDex7IVCrtsFekqpoD5OpTS1VMB31FhP7EVLVwpzVAOWWi+dFGubkV6SybGQ7s/dsrdQHtYFnYB&#10;a5m+r8ULd7cdFm8u/iMIupgKskL1NF2kElhkGVZblz4oRb46VMCSWSu1NK5pqcJ+g9ehnbJklrNV&#10;1ZJZVj6uhkrgshUKW02UwI8XdpfsrGUu3Ck/sTtrlZ8hrsS50XJuxvcRQEtm8n1ETwRozEz64Gzp&#10;VIq91H6zK9Ves5WwnulwuhS7tlpXiW0lxT73p1f/+KlHswMAqI960HN/cnV2sEw0Hj3m/0nWF/Zl&#10;bijsvsD16WuH7pTFCx3qG1gJ7JT7HrYPdZfSTuWTGVaun+0yoEvOQvNlVuXqISbPMsUeaCD06HFb&#10;E7J4w561JShTeapx5SqxX6LlbLg6CNfqhIsPiq5A2fq1Chx1SjEWVsBKsUgXrxi/wevQNXXXpxQQ&#10;Fq+LCkpUguwgdXdkUaMemh2k6KwytLACVh/zUsDiDbuHLnFjlEkWmi9dlKt2omz9dqtwdi6nNmax&#10;k+3cf+J6OhapsOL9W62wPWvz9dutcE1d+E8ti8o9yjzuQuwwKMW6jIX9svw2ryL8CuvQnTJ3Q2GX&#10;TAmCEt3dUBpLL1wavzhDpSiB1dMqZvkYlsZRGNmeLvKspuXcjO8jgJbM5PuIngjQmJn0wdnS9apY&#10;2xM20WRTMwU2s63bp0qx6ZYE6+s7bbPYldWd6UYF1bSRYl/45G+88uh92QEA1Ec96Plb35UdLBON&#10;R4/5f5ItGvpO1tdydjCJbo77zK6gOpl9bAcyxODpq13RnhecoLtZ78gOGvFzlf8bu6l1Mb24miG1&#10;50DBnCHBrc6rkBud/BW1bF1T27+KmypJN6CLdlVNy7kZ30cALZnJ9xE9EaAxM+mDs6XbVbFuDaxt&#10;EWtmh6kaGyPFrq7uHG0Va9vGpicqaCPFXjz0/pfu/WR2AAD1UQ968dD7s4NlovHoMf9PskWjayn2&#10;51Kyg6Whr3ZFe15w1N387hAcNkDuFVqVuvZMmsSQ2nOnUqz/LILDAWDNyf27WnDYgGop1lbLdvSk&#10;stC8aDk34/sIoCUz+T6iJwI0ZiZ9cLZ0K8Wa5Lp1++at24Of7dLfLRE/22WrYrMDEbNfQRsp9pWv&#10;3fvC7ndmBwBQH/Ug9aPsYJloPHrM/5Ns0ehUip3VorwNR1/tavHbs2pYSFkjbE9WQI7uSqwmKz6l&#10;/b9SVEuxs1pUqKpmofnSRbndSbGWs2Mmd17PN8tukvYtpxm6qKwGKW10WFEtxaosNeDsYKZUFNoR&#10;LedmfB8BtGQm30f0RIDGzKQPzpa5rYr1f61LZhsXLJwUK575/Z/5yQvfzQ4AoA7qO+pB2cHy0Wz0&#10;mP8nGSwDfbUr2jN0Ae0ZhsSc29VM5mZ8HwE0ZobfR/REgAbMsA/OkK6lWLdXbCbI2o6xdhjzs13J&#10;DgVj7TVUZgtpKcX+4NO/+8Pjn8gOAKAO6jsv7v+97GD5aDZ68KkPXYB0BUOC9gxDYs7taiZzM76P&#10;ABozw+8jeiJAA2bYB2dIp1Jssi+BKbCjJbGJMussRopN1Vdvr9jpSmxbKfbHTz/2zHuv+G8Xn82O&#10;ASAO9Zrvv/eN6kHZ8fLRbPTgUx+6AOkKhgTtGYbEPNvVrOZmfB8BNGO230f0RIC6zLYPzpBOpVjT&#10;Xm09rK2ENQU2EWfTmAgpVqytrmjOIkaabDUtpVhx8c4bLx754+wAAOJQr3nxzhuzg2Wlwegxz08y&#10;WB76ale0Z+gC2jMMiXm2K81JNDPJDtqhOR7fRwB1mfn3EUoFQC1m+B6cLZ1KsU5yTTTZy64c706Q&#10;yrJRGxQ0oL0U+5MffO/ZG9/2oy8fzY4BYBrqL8/c+Fb1nex4WWkwevCpD12AdAVDgvYMQ2Ju7Wq2&#10;czO+jwDq0sX3ET0RIJ4u+uCs6HxVbCq5ZpYqsElkukHB5q3bF1SKFa88dv8zO//5q09cyI4BoBz1&#10;lKS/PP7X2fFyU3f0+Kmf+qmvfvWr2QHALFCLUrvKDuYL7RlmDu0ZhsTc2nMXczO+jwDi6e77iJ4I&#10;EEN3fXAmdLsq1imwo2WwJsW68OJKseLl059hjAOYio1xLz9wIDuGmqPHNddcs3fv3uwAYBaoRald&#10;ZQfzhfYMM4f2DENiPu25u7kZ30cAMXT9fURPBKim6z7Ynm5XxY5+nmsi4KTY2L1iazIrKVZojPv+&#10;zn/O+n+AMpI1/zv/+UunP5Mdw4j40eP973//r/7qr2YHALNALUrtKjuYL7RnmDm0ZxgSc2jPXc/N&#10;+D4CqGY+30f0RIAy5tMHW9L1qthLRj/bZTpssl3sth22aaxs0aVY8erjf/3MjW+9eOSP+aVCAB/1&#10;CPUL9Y5XHrs/i4JJ4kePlZWVW2+9NTsAaIfaklpUdtAHtGeYIbRnGBJdt+e5zc34PgIoZM7fR/RE&#10;gIA598E2dC7FpnZpqsC6bQpsYaz+bgApVvzkB9+7eOeNz7z3ih8e/8RPXvhuFguwrKgXqC88874r&#10;1C8Wcw/sxSFy9Dhx4sQ/+Af/gK99aI9akdrSvffemx33Ae0ZZgXtGYZEp+3Zzc1enNfcjO8jAJ++&#10;vo/oiQDG/N+DLelaivV3id2cblNg4Q2zKtbx46cfe3H/7z3z+z/zwu53vnTvJ1959L4fP/Xof7v4&#10;XHYaYLionau1q82r5av9qxeoL6hHZKdhGjGjh77NVlZWfvVXf3Xv3r38SgzURW1GLUftR63oxIkT&#10;WWx/0J6hDbRnGBIdtecFmZvxfQRLy0J9H9ETYQlZqD7YgE6lWKe9XpLqsJtf+xZbIWv6rE5tunDh&#10;wvnz58+dO3f27NkzZ86cPn361KlT991338mTJzVZOX78+LFjx44ePXrXXXcdOXLkzjvvPHTo0MGD&#10;Bw8cOLB///59+/bdcccdmtzs2bPntttuu/XWW3fv3r1r166OpFjHK1+79+Kh9z9/67ue+5Orn/mD&#10;n/3+f/yn2Dxt7Y/eF8RgXZva+XN/evULn/yNi4f+UO0/6wlQn6mjx3+88pJ/8c//8X+3+f++CXL8&#10;n/9vl/7UFf8iO4BJ/rv/x//1X6z89//xbf990KL6NdpzNWrPatXZAXjQnjcitOcyOmrPizY34/uo&#10;X/vi+699+H3/IojEOrXF/D6iJ/ZoyBRztsXsg/F0vSr2Es+S9bAjHdbCG2lVLCwI79j1SBYCgGXi&#10;wpMv/v5f/k12ALDxUXtWq84OADY4tGeAHvmze56452vsFgrQGxd/9ON/fRv/3wzUoGsp1v1Cl8wp&#10;sJfYZgURe8WurWb/ojxmdS07VwZS7LBBigVYTpBiYWAgXcGQoD0D9AhSLEC/IMVCXbqVYm0NrFsJ&#10;m/7NlsemVndV7Nrqys71LFwKUuywQYoFWE6QYmFgIF3BkKA9A/QIUixAvyDFQl06lWKTjWJTHdaX&#10;X+1Qp2JWxU6wvnNl6pJYgRQ7bJBiAZYTpFgYGEhXMCRozwA9ghQL0C9IsVCXbqVYT4HN9ihITYFE&#10;ja0pxUYtiRVIscMGKRZgOUGKhYGBdAVDgvYM0CNIsQD9ghQLdelUirU1sONVsZ4Ua5E1pNjIJbEC&#10;KXbYIMUCLCdIsTAwkK5gSNCeAXoEKRagX5BioS7dSrGXZz/VZb/ZZSthnSyryHgpNl6JRYodOEix&#10;AMsJUiwMDKQrGBK0Z4AeQYoF6BekWKhL56tiUzP5NdFht243HdZU2mgpdn3nStzuBAIpdtggxQIs&#10;J0ixMDCQrmBI0J4BegQpFqBfkGKhLp1LsSPV1aTY7ND2KIiXYusosUixAwcpFmA5QYqFgYF0BUOC&#10;9gzQI0ixAP2CFAt16VaK9UXYUSBbGJuGY6XYtdVNsdsTIMUOHaRYgOUEKRYGBtIVDAnaM0CPIMUC&#10;9AtSLNSlUyl2y+gXusaarNNhFYjeK7bWolik2IGDFAuwnCDFwsBAuoIhQXsG6BGkWIB+QYqFunQq&#10;xW7euv2S9De7bDuCS3SYKrBbtu2wyEgpttaiWKTYgYMUC7CcIMXCwEC6giFBewboEaRYgH5BioW6&#10;dC7Fbt3u67CZFGsxNX62qw5IscMGKRZgOUGKhYGBdAVDgvYM0CNIsQD9ghQLdelUirW9CEx73bJt&#10;h8ImzmZbx0aviq0HUuywQYoFWE6QYmFgIF3BkKA9A/QIUixAvyDFQl06lWIvMe01VV2dLGvKrKmx&#10;SLFQG6RYgOUEKRYGBtIVDAnaM0CPIMUC9AtSLNSlaynWtFffkhWyCqRbFiDFQm2QYgGWE6RYGBhI&#10;VzAkaM8APYIUC9AvSLFQl26lWNscNt0W1lbFKpBYulR2CxsUQAOQYgGWE6RYGBhIVzAkaM8APYIU&#10;C9AvSLFQl06l2ER+TfcicPvDuk1jTaJFioXaIMUCLCdIsTAwkK5gSNCeAXoEKRagX5BioS7dror1&#10;NiiwTQnMTJZVJFIs1AYpFmA5QYqFgYF0BUOC9gzQI0ixAP2CFAt16XpVrKmxiQ5rNhJhbanspgsX&#10;Lpw/f/7cuXNnz549c+bM6dOnT506dd999508efLEiRPHjx8/duzY0aNH77rrriNHjtx5552HDh06&#10;ePDggQMH9u/fv2/fvjvuuGPv3r179uy57bbbbr311t27d+/atQspdtggxQIsJ0ixMDCQrmBI0J4B&#10;egQpFqBfkGKhLl2vit082hY202G9/QpkrIqF2iDFAiwnSLEwMJCuYEjQngF6BCkWoF+QYqEuc1gV&#10;67TXS9PlsbZTQbwUu762urLJWFldW89iK0CKHTZIsQDLCVIsDAykKxgStGeAHkGKBegXpFioS6dS&#10;7Gte91b7ka5kbWz6O122MDZbIRsjxa7vXNk0EmDX11Y36SANV4AUO2yQYgGWE6RYGBhIVzAkaM8A&#10;PYIUC9AvSLFQl06lWLdFrFsYa4Lslm07TKKdKsWu71xZ2TleCRscFoMUO2yQYgGWE6RYGBhIVzAk&#10;aM8APYIUC9AvSLFQl06l2GANrB2aPmt/p6+KXVtd8dbBru/0j0pAih02c5BiD1+3adN1h7ODdrTJ&#10;aobVmCGd1qqXS17M+wx5kGJhYCBdwZCgPQP0CFIsQL8gxUJdupViRzqs7QyrsP7aD3mZMhuzV+za&#10;6ortEbu+tro6dUmsQIodNt1LsTOU5tpk1YlC2DrTmdWqKKNOLnkavRQKTUCKhYGBdAVDgvYM0CNI&#10;sQD9ghQLdelaik32JbBNCUaybCbOpvExUuyT62s77Xe74n61Cyl24IRS7KM3X5E2D2OkqU3Gbtp0&#10;xc03X5cFfYokuMPXKfWj2UENEkkvcIzIyipakKp+NZKspmmKbXVHr1YxxVVQUJP6lzwDeikUGoEU&#10;CwMD6QqGBO0ZoEeQYgH6BSkW6tKtFJsuffV3JLjEDkdbx8b9bFe2KHZ9bXWFn+2CCSk20fN8QU/H&#10;dlSuEyZnqrS3GUpz07JKan/FzYcLK9SgGnOQYv1azVyKbXDJ7SkrtOXV9U/LJ72QIMXCwEC6giFB&#10;ewboEaRYgH5BioW6dCrFur0Isr/pStjM0sipUuza6qT2Gh4XgRQ7bDwptkJtaizFTkpzSeKMUW6K&#10;UoKk6JRx4lxtxllNngpqUFihadUIY7xjV6e8V1FNRoxj00Qe4zOuVkXFleVWEj9ZE+FfcuJSUOxE&#10;XhOJRzin1CdbCZ1EFjkKv9AMS+kXONOaWIaKNLzSPe+Rs6KUwCXO3FM8x+JyhTn6MRsbpFgYGEhX&#10;MCRozwA9ghQL0C9IsVCXTqVYU2CdFDsOjFbITpNi13eurExsD5uLKAApdtiMpdhEaCqTmUzwyg4m&#10;SM74MtYkqW42Onn4ulHYczLZyz/Iygmr42flnwsrUFShoBpj4c2qVFixNDyuQHEaryJJ9ESlsoNx&#10;2ZMZ+mcSJs+W5VYW79ckZSLzybzdqclow88nOZ9lkkRPnggdEyYKtepN1mrmNckK8c5lZyoam6Ww&#10;sHcwSl9S7ogJv40NUiwMDKQrGBK0Z4AeQYoF6BekWKhLp1Ks6a2ZCJvuGJuIsOlfxStm6qrYRHpd&#10;2TnaItaOpu0XixQ7bAql2ExuSpjQrUZ4OlSBWOUoP5ecGefsZadKZB6+IpbLanwyV0a+0MmYyXxD&#10;vOp4wUm8E5P18FOPLsSPH8WlJCf8ek5kEJNbwjjHcU0Sgswn3ZxTEj2RXeg3TprPftIxYcI5zCkj&#10;iZ5lTcoy9BknmUg8ceByLS13kqAWGxOkWBgYSFcwJGjPAD2CFAvQL0ixUJduV8Vu3Z5pr5dduWXb&#10;jkSBdbsTbN2+Oe5nu9Z3JlvEpqysTtVhBVLssKlaFTuOmRS8fELpyiN3KokYU5jzuMiJ6uSyGp0N&#10;3EVhqV6EPHP1TZKMyfILsi5MU1Jd4bzH5U0kCWoVFFeWW2kp1ZlP5O3VyM4kZBGjQw87ExYcOmYx&#10;fqGjJDm3mdakNMPJDCzJROKJA5drabkjsgTjMjcuSLEwMJCuYEjQngF6BCkWoF+QYqEu3a6KTRfA&#10;2g92mSar8Pjw8qtipNjaIMUOm6q9YscRE7LVBMmZSa1qROjjZz8+F6Qaa2nFyR0WVXLCr1CYJHeV&#10;ZSVNOJakGUcXFJPWIol3jBOEyYOYqtyK4ksraExGjJ0cI++c5wg/e59xfJlrEj+WM2dek5IM/VTj&#10;JBOJJw5c+tJyRZJoovANDlIsDAykKxgStGeAHkGKBegXpFioS7erYtPNYbNlsKPA5nSnAlskixQL&#10;tfGk2FSG8qWmsZ5VLlAlZ0I5LSXn4qljqaY1znliKeQoMy95Yelp2ivyJ/w8RN43yXhciELFFZvM&#10;qCSNF50kH4U9X6UYRXrkazVZXFlupfFhTYLMx2fTDLyCDOfiZ+njZT/BhGNRggx3etY1mSxXJ83H&#10;S5UEvSJd4omDyWoVlBsUOwiQYmFgIF3BkKA9A/QIUixAvyDFQl26XRV7+VVbtu1IlsGaFDtSY5Ml&#10;semuBUixUBtfik1IlKgxI01qMtYX0EqUq0mhKyMVxcz95pFCaencmbHLpDhWoIJZnbwTLpOMpFqF&#10;vuY5SiKKKjZOZokK04wrmeBVwLslE9Wy+MpajVyLc6sqxbIszHzsld5sc/Ry8jzGdychK2KcfULe&#10;sbjQQmZak6Bgl6GXZa6xpaeDg4lcC8sdIEixMDCQrmBI0J4BegQpFqBfkGKhLt2uirWf6rK9Yt3W&#10;BLZrAatioRmhFDsjJhWyCqYnjM6qgDa+MyGpgKflmVTYaa16ueTe7zM0ACkWBgbSFQwJ2jNAjyDF&#10;AvQLUizUpdtVsSMd1mmvyZLY1Gx5LFIs1KYbKTZempuaso3K179COLmGM6nPFTcf7rJWvVxy//cZ&#10;GoAUCwMD6QqGBO0ZoEeQYgH6BSkW6tLtqthUhHWCbLJBwWibAotBioXadLQqNprBq3jJBTqG+z+7&#10;w8YDKRYGBtIVDAnaM0CPIMUC9AtSLNRlflJsujvBltHC2GSRLFIsNKBvKRYA+gEpFgYG0hUMCdoz&#10;QI8gxQL0C1Is1KVTKdaJsLYS1i2JzSTay6/adOHChfPnz587d+7s2bNnzpw5ffr0qVOn7rvvvpMn&#10;T544ceL48ePHjh07evToXXfddeTIkTvvvPPQoUMHDx48cODA/v379+3bd8cdd+zdu3fPnj233Xbb&#10;rbfeunv37l27diHFDhukWIDlBCkWBgbSFQwJ2jNAjyDFAvQLUizUpVspNtVbnSBrv9xlaqzFsCoW&#10;aoMUC7CcIMXCwEC6giFBewboEaRYgH5BioW6dCrFjtfApsJrcnjZlVtScdbio6TYtdUV27ZyZXVt&#10;PYurAil22CDFAiwnSLEwMJCuYEjQngF6BCkWoF+QYqEu3a6KTUXYzVu3yzJBdnSowJaYVbHrO1dG&#10;Cuz62uqmlZ3TxVik2GGDFAuwnCDFwsBAuoIhQXsG6BGkWIB+QYqFusxBipXZelhTY7OA7RWbJSwl&#10;UWI99XVtddPqWhYuBSl22CDFAiwnSLEwMJCuYEjQngF6BCkWoF+QYqEu3Uqxo71iTXtNtiYYxSQW&#10;IcUG2mugzBaDFDtskGIBlhOkWBgYSFcwJGjPAD2CFAvQL0ixUJdOpdgt23YkOuxoRwKnyepvsmXB&#10;1u1IsVCbSSn20ZuvSDcSvuLmR7OYBiSZXHc4OwCAxQQpFgYG0hUMCdozQI8gxQL0C1Is1KVTKTbZ&#10;i2Dr9mQ9bKrJmvyaLYy9/KrXbNsRtVfspvFesQIpdtmZkGIPX7cpQkSdJrUixQJsAJBiYWAgXcGQ&#10;oD0D9AhSLEC/IMVCXTqVYv1f6Bqvik0PTaWdLsWmCuxKuu4x+fkuVsVCKMVGrIdFigUYAEixMDCQ&#10;rmBI0J4BegQpFqBfkGKhLp2vik0lV2e2QvY123aYOBsjxfrws10wlmITAdWRKal+nEVNpMpkWy8u&#10;TWRSbLLCNqVa3LXE2YGvBXu5uhz80p1T6nOzlTbOCQCqQYqFgYF0BUOC9gzQI0ixAP2CFAt16VSK&#10;TYRXWwA72iLWAomly2NrSrFrq5umL4pFih04FatiEzF1pG0mIqgvkk6op+7M4euSkAmmWZyfSRG5&#10;zMxvMtooqU8SjQgLUBekWBgYSFcwJGjPAD2CFAvQL0ixUJdupVjTXkc6rMmvLqDIqL1iV3ame8Wu&#10;r6Xbxlp0FUixw6ZUivXEzpTxuQmZ1NdHM0rU1WJKEifRk/mW1qegBgAwFaRYGBhIVzAkaM8APYIU&#10;C9AvSLFQl65XxV6a7gybbEcwMtuaINmsIG5VbPLDXSkrq9NXxCYgxQ6bSik2IDs3oZ4WKK0l6mox&#10;5YlHFfBKDbAzSLEATUCKhYGBdAVDgvYM0CNIsQD9ghQLdelUinU7EgRqrJlO1d0rNgqk2GFTKcUW&#10;K5wTZwqE0HJ1tYCpiUcFlNanoAYAMBWkWBgYSFcwJGjPAD2CFAvQL0ixUJduV8W6JbGjHQlMnE30&#10;2cgNChqAFDtsyveKTbTPQhF18kSihI6OxnvFRkuxnpKa+I3zGuFyK6sPUixAE5BiYWAgXcGQoD0D&#10;9AhSLEC/IMVCXbqWYk1yNRFWYVNmEzU2eoOC2iDFDpuKn+0aiaMj3KlRdBYxTmURTjxNmSbFmpaa&#10;ct1hl9jFiXFehfVJkiLFAtQFKRYGBtIVDAnaM0CPIMUC9AtSLNSlUynWXwObBdwGBekhUizUZkKK&#10;BYClASkWBgbSFQwJ2jNAjyDFAvQLUizUpWspNlsVmwqvm7dul40j2aAAGoAUC7CcIMXCwEC6giFB&#10;ewboEaRYgH5BioW6dCrFmgib6LBbt5ttTvclULzJskixUJt5SbH+jgNjpmxdAACdgRQLAwPpCoYE&#10;7RmgR5BiAfoFKRbq0vWq2GRP2HR/2OTHu0Y7xiYSbarSIsVCbVgVC7CcIMXCwEC6giFBewboEaRY&#10;gH5BioW6dLsqdrQeNlFjt+0wQTbRZEeC7KYLFy6cP3/+3LlzZ8+ePXPmzOnTp0+dOnXfffedPHny&#10;xIkTx48fP3bs2NGjR++6664jR47ceeedhw4dOnjw4IEDB/bv379v37477rhj7969e/bsue222269&#10;9dbdu3fv2rULKXbYIMUCLCdIsTAwkK5gSNCeAXoEKRagX5BioS7dSrHeeliTXxNl1guwKhZqgxQL&#10;sJwgxcLAQLqCIUF7BugRpFiAfkGKhbp0KsU6HTYJpKtiTYfNxNmqn+1aX9u5urJpZed6dpyxnsQm&#10;rKyGpxxIscMGKRZgOUGKhYGBdAVDgvYM0CNIsQD9ghQLdelUik2EV7cqNtVhbTGs/m6uWhW7trqy&#10;srq2tnMlkGKT+J1rSdS6Tm5aXbPoAKTYYYMUC7CcIMXCwEC6giFBewboEaRYgH5BioW6dCrF2oaw&#10;JsLaYlhbGJvsHpueqtygYD2UYtdWffV18sgDKXbYIMUCLCdIsTAwkK5gSNCeAXoEKRagX5BioS6d&#10;SrFXXHXNm3Zc86bR39e/4c2yn/vld8l+4ZrflNWSYtdWJzcsKNNikWKHDVIswHKCFAsDA+kKhgTt&#10;GaBHkGIB+gUpFurSqRT7MzuuueKqa6648uo3bv/lK666+vU/nUixJsImdvVv1JViJ6RXpNjlJJBi&#10;H735iitufjQ72Kgcvm7Txr8IgI5BioWBgXQFQ4L2DNAjSLEA/YIUC3XpeFXs1b697g0/O5Zir/6N&#10;n0eKhQZMSrEDETEHISgDdAtSLAwMpCsYErRngB5BigXoF6RYqMu8pNhr9Pf1b3jz697wsz9vuxNc&#10;/RusioUmTEixg1lOyrpYgGkgxcLAQLqCIUF7BugRpFiAfkGKhbp0KsW+KVFgExE2/XvN6xIp9s0/&#10;f/Vv2HaxDVbF+sc6jRS7jPhS7OHrNm267nB2kCwt9Y48cTM5keH0Ti9u7JT63KxMLdIyTApJ8bRS&#10;z3vkrCglcIkz9xRfZC0sV3jVBYAiTn/zhf/t6LeyA4CND9IVDAnaM0CPIMUC9AtSLNRlXqtir05+&#10;tuun3yxL1sM22is2WAZbtigWKXbgeFJsImsG+uhY3XTa5mS0kSimnoY6ysWEVJfYZFPvXHbm8HWj&#10;Uj1fS2wpLOwdjNKXlJsduYIBIA9SLAwMpCsYErRngB5BigXoF6RYqEu3q2J3XJMujL36jVdefcWV&#10;V7/uDd7Pdl39Gz//y++qJ8U+ubaqmLUkan2tbE0sUuzQ8aRYX9gUk2qmTprQmeqiEyrnpAjqJY3L&#10;0GecZCLxxIHLtbTc3AEA5ECKhYGBdAVDgvYM0CNIsQD9ghQLdelWih1vUJDY602KTX+wK9kxtnRV&#10;7NpqsqTQ4Qmy6ztXVyxudVKl9UCKHTa1pViRnEnIIkaHHnYmNsPJDCzJROKJA5drabkJfn0BIA9S&#10;LAwMpCsYErRngB5BigXoF6RYqEunUqwTYTMpdrRBwc+nG8X+wjW/WbkqtilIscOmiRSbMUo/mdAj&#10;LkM/1TjJROKJA5e+tNwElz0AFIIUCwMD6QqGBO0ZoEeQYgH6BSkW6tKpFJvsSzCWYkd7xaa7E0Ts&#10;FdsUpNhhU75XrKeRJmcmfy4rwUmhoeMIX2QVk9Kp00q9VEnQK9IlnjiYrFaJ3jpZFgDkQIqFgYF0&#10;BUOC9gzQI0ixAP2CFAt16VqKfeP2X86k2HSv2Ne94Wd/4Zrf/J/+ZbpdLKtioQGeFBtKp5k0mnDd&#10;YQXHyumIceJE+hyT6aNBfpPyqMvQy/KKm2++LksykXjiYCLXwnKFlzsAFIEUCwMD6QqGBO0ZoEeQ&#10;YgH6BSkW6tKpFGu/2aW/Zq//6bdkq2LNWBULDfCl2OEImBNyLcCSsv+B72ShIpBiYWAgXcGQoD0D&#10;9AhSLEC/IMVCXbqXYsc/25Wuik32ijUdFikWmjAhxQ5Fi0WJBRCawaiD7/nSU9nxJEixMDCQrmBI&#10;0J4BegQpFqBfkGKhLp1KsVeM94pNBNlMirUNClJDioXaTEqxyf/wv/G1WHYnAEgwKdYsL8gixcLA&#10;QLqCIUF7BugRpFiAfkGKhbrMQYp90w63QUG6VyyrYqENgRQLAIPBl2LNfEEWKRYGBtIVDAnaM0CP&#10;IMUC9AtSLNSlcynWLF0Y+/qffrPs53/5XT+fqrH6u+nChQvnz58/d+7c2bNnz5w5c/r06VOnTt13&#10;330nT548ceLE8ePHjx07dvTo0bvuuuvIkSN33nnnoUOHDh48eODAgf379+/bt++OO+7Yu3fvnj17&#10;brvttltvvXX37t27du1Cih02gVKDYdiwTdOap194RX0fKRYGBtIVDAnaM0CPIMUC9AtSLNSlWyn2&#10;qpEUe+XVb7zy6te/IZFif+6X3yXjZ7ugIe9gVSzAQAlWxepw/wPf0czGziLFwsBAuoIhQXsG6BGk&#10;WIB+QYqFunQsxV7jrYo1KfYtth42WRhbJcWur+1cXdm0snM9Ox5RFu+BFDtskGIBhoqTYgMR1kCK&#10;hYGBdAVDgvYM0CNIsQD9ghQLdelUin3j9l9+40iHvWK0KnYsxV5T9rNda6srK6traztXAsm1LH4S&#10;pNhhgxQLMFQ0gykUYQ2kWBgYSFcwJGjPAD2CFAvQL0ixUJdOpdg3XXVNsjB2tE3B696Q/GyX7RVr&#10;fys3KFgvkVzL4kcgxQ4bpFiAoXLk/PcKRVgDKRYGBtIVDAnaM0CPIMUC9AtSLNSlUyk2Ww+b2DVv&#10;Gv1s1y+kWxMke8WWroo1kGKhCKRYgOUEKRYGBtIVDAnaM0CPIMUC9AtSLNSl+1WxTo0db1CQGati&#10;oQFIsQDLCVIsDAykKxgStGeAHkGKBegXpFioS9erYt+0I92jIN0x9vU//Rb3s13Jwth/yapYqA9S&#10;LMByghQLAwPpCoYE7RmgR5BiAfoFKRbq0rUUa1sT2N//ZyLFvtl+sMsEWaRYqA1SLMByghQLAwPp&#10;CoYE7RmgR5BiAfoFKRbq0rEUm4mwpsmmUuxbfmH0m11IsdAEpFiA5QQpFgYG0hUMCdozQI8gxQL0&#10;C1Is1KVrKTbboCDdK/Z1b3jz69+QrIr9uV9+lwwpFpqAFAuwnCDFwsBAuoIhQXsG6BGkWIB+QYqF&#10;unQsxSYKrFsY+7o3vFlmS2JtjwKkWKgNUizAcoIUCwMD6QqGBO0ZoEeQYgH6BSkW6tKtFJv+WpcT&#10;ZF//0+mq2F9+1y9c/Rv/07/8zfKf7Vpb3eTjhNey+EmQYocNUizAcoIUCwMD6QqGBO0ZoEeQYgH6&#10;BSkW6tL9qthsdwJZuir2Z91vdk3boKApSLHDBikWYDlBioWB8bsHHvub772UHQBscGjPAD2CFAvQ&#10;L0ixUJdOpdg3bv/ldGFspsa+3vaKTTeKNUOKhdogxQIsJ0ixMDCQrmBI0J4BegQpFqBfkGKhLt1K&#10;sRMbFFz9ujf87Ove8OZkVWy6O8EvsCoWGoAUC7CcIMXCwEC6giFBewboEaRYgH5BioW6dCrFpgrs&#10;NeNVsT/9ZlmyNUG6Xey0n+1qClLssEGKBVhOkGJhYCBdwZCgPQP0CFIsQL8gxUJdul4V6y+Mtb1i&#10;fz4VYW1hLFIs1AYpFmA5QYqFgYF0BUOC9gzQI0ixAP2CFAt16VSKfdNV18iuuCoRZN+4/ZfHGxSM&#10;DCkWaoMUC7CcIMXCwEC6giFBewboEaRYgH5BioW6+FLsrLAMRbIYNlwV+2bbmgApFhqCFAuwnCDF&#10;wsBAuoIhQXsG6BGkWIB+QYqFujgp9uuzwzIUV1x1zZt2jPaKvdJ+tutnf/6X35XsUXD1b+jvpgsX&#10;Lpw/f/7cuXNnz549c+bM6dOnT506dd999508efLEiRPHjx8/duzY0aNH77rrriNHjtx5552HDh06&#10;ePDggQMH9u/fv2/fvjvuuGPv3r179uy57bbbbr311t27d+/atQspdtggxQIsJ0ixMDCQrmBI0J4B&#10;egQpFqBfkGKhLh1LsVe/aYftUZCoseNVsU6KzRLOFKTYYYMUC7CcIMXCwEC6giFBewboEaRYgH55&#10;+oVX/pc7vp4dAETQtRTr2+ve8ObXOyn2mt/U33Ipdn1t5+rKppWd69lxxnoSm7KyuhacG4EUO2yQ&#10;YgGWE6RYGBhIVzAkaM8APYIUC9AvSLFQl06l2NHPdqUbFCRSbPKzXT+froe1bQpKpNi11ZWV1bW1&#10;nSuTUuz6zrE4u762umnT6loaDkCKHTZIsQDLCVIsDAykKxgStGeAHkGKBegXpFioS9erYt945dVv&#10;3P7LqRR7zetHq2JNiq1cFSvWAyk2OA5PO5Bihw1SLMByghQLAwPpCoYE7RmgR5BiAfoFKRbq0rUU&#10;65bEyl7/029+/U+/xbYmMEG2lhQboNOsil1GkGIBlhOkWBgYSFcwJGjPAD2CFAvQL0ixUJfupdix&#10;JatiUynWdif4hX/5my2k2LXVEiUWKXbgIMUCLCfzlWIfvfmKTdcdzg4AugDpCoYE7RmgR5BiAfoF&#10;KRbq0qkUO9or1qTYa8Z7xaZSrP42lWKTzWRLVVqk2GGDFAuwnDSWYhupqkix0DlIVzAkaM8APYIU&#10;C9AvSLFQl66lWLckVva6N7xZlq2Krb9X7Ih0PWz5xgVIsQMHKRZgOUGKhYGBdAVDgvYM0CNIsQD9&#10;ghQLdelUir3iymw9rP19/UiKtb1iFagvxZbvS+BAih02SLEAy8mEFHv4uk0+mWia6KcjLMqP2XTF&#10;zY+myYrwEqaenhSblDVyDZNlUdcddhWqKmQiWyGngoxdDl7c2Cn1udlKG+cEGxGkKxgStGeAHkGK&#10;BegXpFioS7dS7FiHvfqKK6+2DQrcb3Y1+NmutdXV0n0JHEixwwYpFmA58aTYsYTpS5uJGurro77K&#10;OUW0TFxHyQ9fl4RGTv6Z7FSCl38SdGn8OhQxWRd3HUVVLLmcJBoRdhggXcGQoD0D9AhSLEC/IMVC&#10;XTqVYi+57ErZpfq7dfvmrdsVuPTyq1x4y+VX1ZNi11bLN4j1QIodNkixAMvJWIr1hcsJNTNTK1Pc&#10;iUKdcxJf9cxInW4O8vQYZzqZ/bjYQkoSJ9GTNUhiCi+noK6wQUG6giFBewboEaRYgH5BioW6dCvF&#10;bt2+5fKrEvk1FWRNkzVB1v6WSLFrq8miH0cmwAaxoliZRYodNkixAMtJ4arYsTCZqpmTZGkm5c8i&#10;xvk5XHYTJyYLGRc8zr4gK5/yxKOsvUoH2JnxFcNGB+kKhgTtGaBHkGIB+gUpFurStRRraqwJsibF&#10;2lJZs8pVsU1Bih02SLEAy8nkqljHSJacFDl9ys+MKJA3M6fkP04t9ZONM53MvrEUmzEqYzKhR0Fd&#10;YYOCdAVDgvYM0CNIsQD9ghQLdelair30siu3bNthwqstj5W5pbJIsVAbpFiA5WQsxR6+rkiMnFBN&#10;fUpPjEn0zVGSyb1i00BWnKeCJsEsPCma6kRlWeM80oxziSfKLcrJqwRscJCuYEjQngF6BCkWoF+Q&#10;YqEunUqxyTJYZ+l62GRfAtugIF0kixQLtUGKBVhOvA0KTAkdMRYsTd0c4eJH0VUa6djVUjlJVCSl&#10;Wawr94qbbx7pwX7KNEVVMcLlcd1hl9jFiXFehZeTJEWKHQZIVzAkaM8APYIUC9AvSLFQl25XxfpS&#10;rKfD2jrZzVu3I8VCbZBiAZYTJ8UmCqUnd04XPwEWEqQrGBK0Z4AeQYoF6BekWKhL16tiE+HVbNuO&#10;ZFOCdG1sdsiqWGgAUizAcuKk2Ml1oYEwC7BhQLqCIUF7BugRpFiAfkGKhbp0LsWa8JqKsJvTrWOT&#10;FbIKpJFIsVAbpFiA5cTboGDi/9yvo8P6GwGM6UDJnVtBsIFBuoIhQXsG6BGkWIB+QYqFusxvVWy6&#10;Oaz9kJfFy5BioTZIsQDLib9XLMAAQLqCIUF7BugRpFiAfkGKhbp0KsVmW8RefpUFEjV2FE7iL7ty&#10;04ULF86fP3/u3LmzZ8+eOXPm9OnTp06duu+++06ePHnixInjx48fO3bs6NGjd91115EjR+68885D&#10;hw4dPHjwwIED+/fv37dv3x133LF37949e/bcdtttt9566+7du3ft2oUUO2yQYgGWE6RYGBhIVzAk&#10;aM8APYIUC9AvSLFQlzmsipUFS2KdGsuqWKgNUizAcoIUCwMD6QqGBO0ZoEeQYgH6BSkW6tL1qljT&#10;Xk2QdTpsdli1QcH62s7VlU0rO9ezY2M9iUxZWQ1OjUGKHTZIsQDLCVIsDAykKxgStGeAHkGKBegX&#10;pFioS6dS7Oat28fCq4mwo1/xss0KSqTYtdWVldW1tZ0rE1LsuqJX17KI9Z15oTYDKXbYIMUCLCdI&#10;sTAwkK5gSNCeAXoEKRagX5BioS6dSrFuc1i3HjYLp8qsrHKDgvVAig1YW920upaFJ0CKHTZIsQDL&#10;CVIsDAykKxgStGeAHkGKBegXpFioS6dSrNNe7a9bDGvh8lWxxlQpllWxSwlSLMByghQLAwPpCoYE&#10;7RmgR5BiAfoFKRbq0qkUm6iutip2pMC6wOat22WNpdj1tdXSzWKRYocNUizAchJIsY/efMUVNz+a&#10;HcCQOHzdpuV4tEhXMCRozwA9ghQL0C9IsVCXbqXYZPXrjmRt7NbtCsgSNTaNtPj6UmyyR2z2s12j&#10;bWNDkGKHDVIswHIyKcUujVy3hCDFAmxAaM8APYIUC9AvSLFQl46l2Ku2bMtU13SPgqtkLiBrvkHB&#10;+trqJvaKXUqQYgGWkwkpFiV2wCDFAmxAaM8APYIUC9AvSLFQl06l2M2vTXYhyLTXbGuCq0bLYxNN&#10;ts1esaW/24UUO2yQYgGWE1+KPXzdpk3XHbZwwqM3X5H+DxNiFG0bGCQJU5y2VxZfSJLvuBxPIvQK&#10;9HPOorzKpT43W2mKtAyLSve8Sy4hc0/xq11YbiFBhtWl+3FZyiAmOXSpk1wLDzyniQT+bfFTpfH+&#10;9Q0XpCsYErRngB5BigXoF6RYqEunUuwlW6+UmfxqOqwpsEkgVWaRYqE2SLEAy4knxSa6nSfWHb5u&#10;dOCdMG3PPzAdsCy+kOT8+HSqHyZ+k9FGqD5mJSTRXhETpXsuFZdgKSzsHYzSl5RbiGXi526eRaUn&#10;oVG+RmXMozdfd4V3MAomIefkHRTcFv+CKq9iOCBdwZCgPQP0CFIsQL8gxUJdOpVit2zb8ZrXvVV/&#10;L73sqmR5bCrLOh1WgVpS7FpyPNoglg0KlhakWIDlxJNifflxkkkR0Esjl0KJ0cUXMpl4Io/JCiQx&#10;fj4uaVDVkgx9xkkmEk8cuFxLyy1ksvTCxC5JEvATF8VM1CNZ7GvZjYsZhwxXonNMCZJVX8SAQLqC&#10;IUF7BugRpFiAfkGKhbp0KsU6BTbbkSBdJJsIspen62RLpdhEZvVwguz62qr9aJdYWeVnu5YTpFiA&#10;5aRCik1FQkehCuiLhoXxhUwm9iXCUZFZxGQNUoo0x/IMJzOwJBOJJw4mriagQsWcLN2rW1Hp49hx&#10;jrmY0RUcvk5OOpsceKUEVz8+NXkiSDbKdPAgXcGQoD0D9AhSLEC/IMVCXbqWYqsXxlauim0KUuyw&#10;QYoFWE5KpVj/aCwDeoJggpP3yuILmUxckHZUdpDrGL9yoiRDP9U4yUTiiQOXvrTcQoLUo+KLS3f4&#10;pw0vxvLI1sPKOT0ozc1SW8A7UVKvwYN0BUOC9gzQI0ixAP2CFAt16VSKHS+JvXy0RWy6NjaTYqds&#10;UNAUpNhhgxQLsJyU7hXryXpJMAsnaSYWrXrBovhAHcwYR074OZLY9Lyfk0+Qq0ufopPm46VKgl6R&#10;LvHEwWS1isoNC05JEhdce3HpjomSU/wYeVxx3XVX2KEOrrturMRmJY4OxyWGtUsOvWqN73OQbmAg&#10;XcGQoD0D9AhSLEC/IMVCXTqVYk113XL5jksuG+9L4CuzSLFQG6RYgOXEk2KLlLyU9Nf37YTJhe6M&#10;S10WX6b6eSkVHGuXI8YuJiKOKNYcrfTsIDnpa46ZX3AJ6engYCLXwnLDglMsD1fU+HRB6S5KWMJ8&#10;TEoaPTqeODA8t1HdLHIi2fgirjuscNVVDAekKxgStGeAHkGKBegXpFioS9dSbCK5psJrtio2XQyb&#10;xSPFQgOQYgGWE1+KTSS6sa5XyIR06VESX5Z8g1J8ORvtIgf2UHIgXcGQoD0D9AhSLEC/IMVCXTqV&#10;Yk17tY1inSxrP9iVHG69EikWaoMUC7CcTEix07XYMhmvVKScIu1uKEouZ4NJmwN7KHmQrmBI0J4B&#10;egQpFqBfkGKhLp1KsbYXQSK8ulWxtl2s7VfAqlhoAFIswHIyKcVO1enKZMcNJkfOlGW+9kUE6QqG&#10;BO0ZoEeQYgH6BSkW6jKPVbHp/rC2GNZiTJ9VDFIs1AYpFmA5CaRYgI0O0hUMif9/e38bK0d232mC&#10;9/N8KBjYTyySQBsEWK7Sl8HgYoEeLWBSxTb1RfAYveiCx9kNWyOVm4tutGCNe3YbPVJdSfaIZcml&#10;fsG+FHWXSzNN0jRF001RFEUNhyZ5aXZTbJrNES2/sCTX7ngstzHe9YzRcMOA9hfxjzx58kRE3jjB&#10;PHluZjwP/sg6ceK8xYm4efM+dXiS5xkgI6hYgLygYiGWpCq2Wgw7WRhr+tUOTdFuPHv27OnTp0+e&#10;PHn8+PGjR48ePnz44MGD+/fv37t3786dO7dv375169bNmzdv3Lhx/fr1a9euXb169cqVK5cvX750&#10;6dLFixcvXLhw7ty5s2fPnjlz5vTp09vb26dOnULFrjeoWIBhgoqFNQN1BesEzzNARlCxAHlBxUIs&#10;iVfFTjaHnby+/MrR0slWwapYiAYVCzBMULGwZqCuYJ3geQbICCoWIC+oWIhlCSq2iMrJFulyo9ij&#10;u6nYnfHWaHNjc2unOp5hZ2tzY2M0ro5CULHrDSoWYJigYmHNQF3BOsHzDJARVCxAXlCxEEtqFWsb&#10;FBx4zfYlKPSrrYo1LduiYsejzc3ReLy12axidXqkQMUOE1QswDBBxcKagbqCdYLnGSAjqFiAvKBi&#10;IZYlrIo9YCthy7RLmJmdu0HBTrOKVfZoXL5UGSGo2PUGFQswTFCxsGagrmCd4HkGyAgqFiAvqFiI&#10;JbmKLRfAmo01M2vbxRbxytEeKnY8KjJRscMFFQswTFCxsGagrmCd4HkGyAgqFiAvqFiIJamKfflH&#10;PrRv8j1dSljaJKxtFxutYicKFhU7XFCxAMOkm4r9gy/95xtvfq06WBBfe3PjP//SH1QHAIsCdQXr&#10;BM8zQEZQsQB5QcVCLKlXxfo21l6LsK/wilextiRWoGKHCyoWYJjkU7FFo7hYWDioK1gneJ4BMoKK&#10;BcgLKhZiSatiyz1hqzWwpXtV2Bd2mY2NU7Gef0XFDhdULMAwyahiWRcLKUBdwTrB8wyQEVQsQF5Q&#10;sRBLUhXrNiKo9OtkbWy1R0Hkqli3JFagYocLKhZgmDSr2EK9VpQG1lOxX3tzwwnUsFiV9ebXikIl&#10;U9XqlXWZuFhYPKgrWCd4ngEygooFyAsqFmJJvSrWNiIItiYwDxu5KnY8qv409phdNVuBil1vULEA&#10;w6RJxfq29WtvFqmJivXPVKcKitNV2oxrdVAUN0c7aWCW5lyAFwF1BesEzzNARlCxAHlBxUIsqVWs&#10;M7CVhC0PD7x2zPKjv7ZrAqtihwsqFmCYNKjYqUB1lM70S1PhGjJ1qrN21S17LbIbrKs7D7AoUFew&#10;TvA8A2QEFQuQF1QsxJJUxb5s39lV7lFgNtY52SLRqmKDBbANQhYVO1xQsQDDpFnFhn60NKkFMydc&#10;bslcFSsmpf0mULGwcFBXsE7wPANkBBULkBdULMSSelWsWwmrtBJFevJFXrttUNAXVOx6g4oFGCYR&#10;q2K/Vv7HqVO/2FTAtqvYipnWUbGwcFBXsE7wPANkBBULkBdULMSSWsU6CbvPrY2dbB2rV1QsRIOK&#10;BRgmcXvFlonKpHpOtUhW6V1VrF9gtjDAIkBdwTrB8wyQEVQsQF5QsRBLchVbxgG3KcHkUK+oWOgD&#10;KhZgmDSp2Mq4lphJ9Z3pVNSWBtYKfenN+SrWFRUNpwEWBuoK1gmeZ4CMoGIB8oKKhViWoWJtMazb&#10;qaBcD1vsUYCKhR6gYgGGSbOKXQ6Fn2VRLMRx6Vvfr1ItoK5gneB5BsiIPiDpY1J1AABLBxULsaRV&#10;saWELZbEvnasUrHloRK2XwEqFqJBxQIMk4wqFhMLPdAncv3COvvbf1Id10BdwTrB8wyQEVQsQF5Q&#10;sRBL8lWxthK21K+Fip2EHaJiIRpULMAwyadi2Z0A+mAq1qJRyKKuYJ3geQbICCoWIC+oWIgltYp1&#10;+lWJanmsDsv9Cva9chQVC9GgYgGGScZVsQA98FWsRSBkUVewTvA8A2QEFQuQF1QsxJJUxRZLX8s9&#10;YS2qb+4qM/cdPqKcjRs3bny95HrJ10qulXy15GrJvyr5zZIrJb9RcrnkKyWXSn74kz+mqC4O1hH9&#10;NVulAGBI6G+Mn//1P/DFFkGsXHz8zHf0Yd0eadQVrBM8zwAZQcUC5AUVC7EsQ8WWNnZ/uSS2srET&#10;J7vx7xYNKnbt0Z+yVQoAhgSrYmG1CFbFfvzMdy596/t/+Vd/XZ1GXcF6wfMMkBFULEBeULEQyzI2&#10;KCi/qsv0ayVnbWHsK0fbVezts5/+xb+z/+fevl4dF1x/9+/s/7t/cxqzZw1U7NqDigUYJqhYWC2c&#10;iq1LWAN1BesEzzNARlCxAHlBxUIsyVfFlipWr/tsbewkdNiuYr/yiR/9uU+c+srbP1pTsT/9lSrd&#10;Bip27UHFAgwTVCysFvpE3iZhDdQVrBM8zwAZQcUC5AUVC7GkVbGTrQmcgS1isjuBTs3doOA2KhYa&#10;QMUCDBNULKwWv/V7f94mYQ3UFawTPM8AGUHFAuQFFQuxpN2gwDOwB7xtCiyBioU+oGIBhgkqFtYM&#10;1BWsEzzPABlBxQLkBRULsaRWsS/bHgWzKrbys6++HqdiT/3i3/npdz/xo+VGsT/6iw0bxQpU7NqD&#10;igUYJqhYWDNQV7BO8DwDZAQVC5AXVCzEknxVrH1Vl7nXydaxlqnDWBX7N3/03bOWU3yF1+xZAxW7&#10;9qBiAYYJKhbWDNQVrBM8zwAZQcUC5AUVC7GkVbFuGWy5JFZR7R47WS0bp2Jn+canf+7vfPp2deBA&#10;xa49qFiAYYKKhTUDdQXrBM8zQEZQsQB5QcVCLGm/tstbDzsNz8+iYiEaVCzAMEHFwpqBuoJ1gucZ&#10;ICOoWIC8oGIhlqQqdt8rR20ZrAlZe51uGvtiq2LP/vTf/cSpKj0FFbv2oGIBhgkqFtYM1BWsEzzP&#10;ABlBxQLkBRULsSTfoGCyF0HhYScGVq9mY6NUbLEM9qe/8g1Ln3r37/zoL54t0zOgYtceVCzAMEHF&#10;wpqBuoJ1gucZICOoWIC8oGIhltQbFNgyWBOyxesrR03FmpNtUbFf+cT+v/s3p+GE7O2zP/1zVeaP&#10;/mL1/V0BqNi1BxULMExQsbBmoK5gneB5BsgIKhYgL6hYiCWpirW9CEzF7nvl6L7DR5yQLdbJvnJ0&#10;7qrYXqBi1x5ULMAwQcXCmoG6gnWC5xkgI6hYgLygYiGW1BsUFMrVFsaWab36i2RRsRANKhZgmKBi&#10;Yc1AXcE6wfMMkBFULEBeULEQyxJWxe4vraulzcza7gSoWOgDKhZgmKBiYc1AXcE6wfMMkBFULEBe&#10;ULEQS/JVsa8ctdhXvpqBNSGrQMVCNKhYgGGCioU1A3UF6wTPM0BGULEAeUHFQiypv7arWAPb/s1d&#10;qFiIBhULMExQsbBmoK5gneB5BsgIKhYgL6hYiCW1ii087GvHChU7sbGWaYGKhWhQsQDDBBULawbq&#10;CtYJnmeAjKBiAfKCioVYlvC1XYV1tU1jy1fbMdbSqFiIBhULMExQsbBmoK5gneB5BsgIKhYgL6hY&#10;iGUJGxSYeK1WwnoJ5W/cuHHj6yXXS75Wcq3kqyVXS/5VyW+WXCn5jZLLJV8puVSCil17ULEAwwQV&#10;C2sG6grWCZ5ngIygYgHygoqFWFKvit0/2Rz24GvHDrx2rMiZrJBV5kZVcKHokqqLg3UEFQswTFCx&#10;kJyNDYIg+sU/+dRXvnfwR4JMgiAIgiDiAoZBUhVr2xGYfnVRrJN95aitlm1XsTvjrdHmxubWTnU8&#10;YWes7JLN0bjKC0DFrjeoWIBhgoqF5Cz34+8uqwj5LA4rBatiATLCqliAvCxsVSwf/wZDWhVbfmFX&#10;JWR/5EP7Xjm67/CRYr+CiY1tUbHj0ebmaDze2gxV7Hi0sTEal3k7xdlGGYuKXW9QsQDDBBULyUHF&#10;AvQFFQuQEVQsQF5QsRBLUhW7v7SupmJtGex+Z2bLmLtBQSlbfRWrjI22pbAeqNj1BhULMExQsZCc&#10;5X781Ud2fXCvDurwWRxWil2eZwBICSoWIC+oWIglqYp9ufSwbg2smdlqd4JyhWycih2PuphYVOya&#10;g4oFGCaoWEgOKhagL6hYgIygYgHygoqFWFKvirU9CgoJWy6DLfYomGwUq8woFWvHO8UesuVWsbV9&#10;ZCtQsesNKhZgmKBiITmoWIC+oGIBMoKKBcgLKhZiSatiy30JnIctlsSW6X4bFOh4NNqabBVr28aW&#10;JwJQsesNKhZgmKBiITmoWIC+oGIBMoKKBcgLKhZiSapizcNWq2InK2GniXgVO3Pctl8BKna9QcUC&#10;DBNULCQHFQvQF1QsQEZQsQB5QcVCLGlXxU7EaxGTfQmKRBk6hYqFaFCxAMMEFQvJQcUC9AUVC5AR&#10;VCxAXlCxEEtSFXvg1dene8X+yIdso1jboMAi7mu7lOG519rpCajY9QYVCzBMULGQnN4ff9955wcH&#10;D1bpzqBiYZ1AxQJkBBULkBdULMSSdlXsRMIqgiWxxarYWBVb5nh7xTabWFTsmoOKBRgmqFhITseP&#10;vyoWiFdfxb7xRhEdQMXCOoGKBcgIKhYgL6hYiCWtii31a7UG1i2PLV8LG9u6QUHxlVwevnIdjzar&#10;zMrJ1kHFrjeoWIBhgoqF5HT5+PvOOz/44AcL8XrpUpUjULEweFCxABlBxQLkBRULsaReFVvo1zJc&#10;ovKwu+8V2xdU7HqDigUYJqhYSE6Xj78f/GAhXgPf6lSszqoRi92ELCoW1glULEBGULEAeUHFQixJ&#10;VezB144pbG2svVZRLolFxUIfULEAwwQVC8nZ9ePvo0dFGb1eujRTmFWxMHhQsQAZQcUC5AUVC7Gk&#10;XhVr62EVL5df21UYWLc2FhULPUDFAgwTVCwkZ9ePv5/8ZLHu1Th4sDCwBioWBg8qFiAjqFiAvKBi&#10;IZbkKtbWwE6WwRYxkbMKVCxEg4oFGCaoWEjOrh9/ff36xhtT/YqKhcGDigXICCoWIC+oWIglqYq1&#10;DWHNujZuVoCKhWhQsQDDBBULyZn/8dc2JQjCvrwLFQuDBxULkBFULEBeULEQyxJUbLEM9rVjB8o9&#10;CpyZLfJRsdADVCzAMEHFQnLmf/x9443p7gTGwYOVdfVVrL+JwVzSqtitrWIkw0G3wC1YhhygYuEH&#10;N2/+4M03qzR0ZHu7mLT3X/TjDSoWIC+oWIglqYo1A+u7V9so1rYsUAIVC9GgYgGGCSoWkjP/46/O&#10;2hpYxyc/WVXxVax9tZdiNxOaSsVqAB/+8Jp7SV3gzZtVWrz5ZnG4tRXeoO688UYxbw4n0+tWXR05&#10;aVJf/qxTuu+BjdK98EcrVHF7u0rPQZcz/ylqXKntR+8JiafhedZsvPRSlZ6DP2Bhc2ho3uozsOu0&#10;BAS3Qzf6Ax+o0vPZ9f+pqIA/+CC6/S+ZFUZ3wX+fUdoe9V3vjm7BQian/gM4v1kNzP1EKB3cr8Yf&#10;FmXWe2lDJX2j2uXhN9SL3tMaB9AZVCxAXlCxEEviVbEfUpiBLWxsIWFn94p99uzZ06dPnzx58vjx&#10;40ePHj18+PDBgwf379+/d+/enTt3bt++fevWrZs3b964ceP69evXrl27evXqlStXLl++fOnSpYsX&#10;L164cOHcuXNnz549c+bM6dOnt7e3T506hYpdb1CxAMMEFQvJWe7H3yQqdnu7+JPe1wF7BF90viCX&#10;Ls3INbOc9WVlyumuNpw8MilTD1fAOjIDZZmmgJXzRrk3hS+nDF8ACRt/422q66F6+KgpNzARdBQc&#10;Jqb5ee4oPQM0cj0wmp/AbRk2dbo0lanPWF3GBTmqrlumqBM0VQ9/tkXQ8vzDNUO3wL9Au196+Ls8&#10;cnoq6j8mPXADCG6ThT+84JTuY3Arg0OH/yOmCwz+n0pA8LTHPvzqyH9niwQVC5AXVCzEsoRVsfuL&#10;b+4qvrxLCR0qve/wUYUSrIqFaFCxAMMEFQvJWe7H3yQqVn/ML9a+RblddW2mozEWIl80koMHO7X8&#10;wQ9Oh/3mmzO16o4sEDGuQFtJMyZKm3tSYmurdZb8m6Iy1qYSb7yxi9nxNVAjQQG/IxEcJqb5efbv&#10;QiMq4O6LQgP2D10Ymm3NvC0otsfSXb67U/UZ82+izlp1NVUvGeBXbCQoMP9wydjkfOAD1QTabiqN&#10;/0ekbc4Vc54fzX9QWO13ofF/Vxix/yepPsPz51wT4q4ouPuBNjXLr9BoNXUalVp2z14bL/4A9Kgy&#10;ARULkBdULMSyhFWxFuUGBbZTQbk2tky3q9id8dZoc2Nza6c6FuPRRshoXJ3zQcWuN6hYgGGCioXk&#10;LPfj7zwVe/r0D37oh6p0FL5raKPuUFw08k65/UJdGvoibFc+8IFOhuXRbv9yWYMPPE5bed+taPCN&#10;EkroEoJJaAtXXmiSTdbYbLdNu9+4xqlh+KZJCR36yzNVxpVvC78jpYOzQQSjeuON6Sk3jbq5Lm0D&#10;9rEhBbNnLfiZGxuf+H/+TsPz7M+Mepl/c31US3Xr6BI0jWrKpJgr41r2a9k4LdTgm2/OPDxKa/7d&#10;Vew6mYpg/PPvV1BYHblTmnNDY3BpoVP++G1IgeJUgSBTOUFfmiI1a3Nlr3rYrC+lA9qmWpk61Yge&#10;2mBUOgwekkZUrHE9sqNtkMG7jQamMrpqG0bjjagP3r8i15rZavufKz5qX+FXmX+BVtgnuCld6FFl&#10;AioWIC+oWIglqYqdrH49uv9HbG1scaiwdbJKtKjY8WhzczQeb23OqNgAFWo+i4pdb1CxAMMEFQvJ&#10;We7H31YVe/r0D/7G3/jB48fVYRS+OIhljgXY3g7Ny/vvFwrDF1tz0JCC6o2oTY2hbmEMnVUjQY9b&#10;W81jUCN1tzIHXUuw3k1jDsSKoUyFuR4XjTkOXZQGaXOoV7+YevGtVnAL1Iiu2kc5/v1V2r/84Gxw&#10;qMZ966e0qSUlrBG9aki+bzJ7qOH5lyOUqVr+aNtUrK5XddWyZlh3pFFm2VQo/AY18qBTh9pxM+bK&#10;uLpBLbVjV/3hDxeDUTG/O41Hr/bIBT3qVF0a+iMUbhhGcNY/VOPq0d0sJayuEu6mKBE0qEOFKvpo&#10;kCqpTHdzleP3ZT+b7udIaYcy/UOjbaqV6brwqXtYNRvk1LFRvfRSc5s+9pPiY3Xd7AmNTZ3qqi3h&#10;CG6BoTJ2x/1ovOQ6/iSo8eDn0ac+jY2DmU+PKhNQsQB5QcVCLElVrFsA662EPaYwD6vXuRsU7MxT&#10;sTrZuCRWoGLXG1QswDBBxUJylvvxt1nFvoiHFb44iKW7Baibkfmo5UYH56M2Vcy3KgH19bA2jEbq&#10;WmQOGtvBg5V3Uy0na1z4M+OaVUK923W5addrMP8apBoPBuPKB1hHpnt0sXa9Kum0clAx6C446x+q&#10;KV1IIxqezqqkCvjVhVp4o9TfKuOjktagK9+mYlXgpZeKduyiuqBJUMt+qLqPrSzW/dLku1PuHgWF&#10;VcwkrI9/Qx0aqtVV4wpduI3ZXzkbVAz6Cs76h/VnwHBzq8L1Uena7eFUMYfaUUkNz5W3HIcu2R5m&#10;oUsImtWzFNxld+EBygxKCmXW/yeHunBT1Ija0Q+LydN6m/PRJdTfbczVqjWd1Xj8p8UP15eG59J2&#10;sXr1S7a9k6hx9aJb4IoFI3GofbVpjRvBzHehR5UJqFiAvKBiIZYlqFgLE7JB9FaxrUtiBSp2vUHF&#10;AgwTVCwkZ7kffxtU7At6WPHJFsfXhY4WwHxKm4+os7U1oycaUZsfLndjjEJV2i5Wwwvs2xw0QvNT&#10;NlRr08SK4Y/f0iaALCzT1bKEI2jchI4ffuOGCquKygvNjHWhy6l76qA7NwzDP/TNXYCZPo2kfk+d&#10;BNRZv2U7VJumEcucBhWrur7HbMPmQeGPUO3XZ8YaVOiUetfMKOGq1xsRKmCFdcuCkhYBKubKC3Vh&#10;067MOkFm0LU71AyoI38CHboizaHacTPpsFNCZ/2W7dDatLsTFPCtoh6bYJA6DHIap1oos3HMAfZg&#10;t2E/KbplNp8aZ5c2HW3vNmpQ+Fe9K/YDpd7tnUFjVsJa1mTaT5mPBqxeXnqpKKMCVl7VlVkvLHRK&#10;+f6pqOEZPapMQMUC5AUVC7GkVrGKA68eCxIK87M9VeycJbECFbveoGIBhgkqFpJjaiZj/NAPvZCH&#10;FR3tSSNdLMA75b80rzvBNlSybbmZQ2N+881CfERpCI2kUYgYUfOgdlReqE0lgpui8AdmJd8od8a0&#10;XpR23ek16Nc1rqlwxfzydjZAs6FmFXaN6mu7/Mf1ZpEcqhsMNQg3GGutkYOTFX8Bqusyg+quZSVM&#10;ZtVVrIba1mMXGmdGmRZ2R1TAlXH3yK+lsdm0awL9B6yeCLAuPvzh6lG3wTif6LB5awvXuHrXoV7r&#10;aIRW2B+2oeqWGVRXprWsRKOr9dPuEhwqbLfMYVdXR5k6NR817ncXYHPuP7Q63LVNh8bZ9m5jma5r&#10;DdWm0Q9H41m7ZHtEt7bCnyyNXF2bZdaANfmaSUfdmwsVe+mlmbu861tfnTmTuRuoWIC8oGIhlqQq&#10;1rYjMAMbLI+1zH4qdr6JRcWuOahYgGGCioXkLPfjb/MGBS9IF3vSxnwL8KjcVdOcaUdulh52Tnlr&#10;0w24u4Z4Z7LVZhtbW0Wzbh2caZdGrKQr4CYwyHQorTBxY/m6CldAtay6ofzGxp1E9s8KXZQmwUJl&#10;NHsHyyWTChunCvhmyjVozDlUxbYZUxeaT+vUx69ixtBpJqWtZcsvc0IVG7TWhh4PtWBhWxm4Qz+U&#10;b6hHocZ1C1TX5bvuXI7Omj4LyjTWEroiHVqooq5d49GrCivUnSKYQ7+6aDvUvOkS3Oz56HI0/+pa&#10;Bfx7F1RRGde1BuNado+H37XfbzAkoSrBSNSvWqijTH9IdczDzvkBr6Py89s0bOS7vtu4q6uPv37h&#10;wr8iq6JXXYWvWQ3l25Omnzvdd7XmT1pj48J3rxp5W7E59KgyARULkBdULMSSVMXahrCmX52EtfQL&#10;7BXbvlrWQMWuN6hYgGGCioXkLPfjbzYVq7/2daWN0cijR4UG+sAHOjkUhwqrI98b7kpHDfHObh5W&#10;qPetyZcLvV/u1mry1NAVOcVj+eZlLBHMicIfmCspnJ1x41G//ix1adxv0I1K86a0mrKzasdO6dWV&#10;EYFCUmG/d//QOdM6mhyzTirgT6wboQs3VKVdy2YD6yq2+5JA16xLCHftATZCe7R0i10Zd49cju6O&#10;PX4ux78WFw5/Yu3qrE3lu4fH93FqPBhh8AD7hzZLdUzFCp3VYFz7dhiEO+Vattvq5whNkfI17PrP&#10;rE65/w3gUBm/Fz+C6j66fHXqT1oXVGVOm0IzoEF2fLdxVz1nukT9AlVRVYTGr7Q9/z6uZdV9afar&#10;xnThXZ5ttannMxbXbzyoWIC8oGIhliWo2P3e1gQ6dE5WmX1U7G4mFhW75qBiAYYJKhaSs9yPv6ux&#10;KrZNVcxBVcwN9dA081GDH27ZqDHgUfllR86g3SwXvjkRo1Mm6RzmZRzOoZjS8qlLH5VxBlOTX59/&#10;VfEbscHMWfHnJJeasoFZju8BhQoEM6bCfu/Boa7aL+8aVL7dXx3a5Qi9Ku2jazRpKHTKtaxEOQ8N&#10;q2I1AH/MdkXBVQi7Rj8hVNI/NFTXMu1CNCRXxl1avVbwwNjk+zMToGZtElybyqlrNXXkHjDDlTf8&#10;Q5tPf9LsmVG+m1V/hpXwL8S/Ncr3W1Zap/wczfMHPlBtcmqounWkYvWnrnGqhTLbZsnGUG9qV1Rr&#10;zszbI+2GvSvuquvjd6d8/CuyKupRz4PdCx//7lhTKqnbbfcoePeoo8Iq1m9++oKKBcgLKhZiSapi&#10;ff2q2Hf4qMvpr2LHo4152xOgYtcdVCzAMEHFQnKW+/E3iYrd3i7MQg8FsEA++ME+y8HESy9ViUZ0&#10;UR/4QCi/5nCwaT/HNpzKeVRuCuk7XF2OL4/q0kflnV5Uxbpp8gWQu0Gq8sYbYWHlq7Dy7Q7qrD+w&#10;YGJ1KpBWfkciOBRqQQ+5hauriXJpJXTK+nJdG2pKp6xBlzA04I2NT/zK/zjzPOsS3iz3WLDuLNRs&#10;MGbhzvq3TO0HAxCaPbNgasdQGVfdwp1yuBwNSUO1AWgmVdfm2aFOVdhdmt+UyuvQ3WhVrC+NDLoO&#10;DtWsG6S7Ug3Gv2ql7alQmQC1Zg1q2H7LGpIKq9YcVF6jrc98P/QA129NRzQSN70vjpuH+mOgqKNi&#10;rne7+2pBT5RmJnjbtOfWfhLt3cAeZj0GwTNTxzUbi4YU/G+DGFCxAHlBxUIsSVVsIGEPvva33PJY&#10;Jfqp2F0XxaJi1xxULMAwQcVCcpb78TeJihWPSpm4KO0yEEwt6dXki48OLb8RnQ30aN00WabuyJtv&#10;TiWvYZnuZt28OVNdaRuYw6+uuxygdkwAqZge5oO1XUFT0vN5tuk1fA9Vv3Yf38EF1HNUWPOgfLXv&#10;31xlKsfP1AT6BVwvhubWzadKBrdSuPGbyJszflgIjY+BbpPy6z8dQsXcz5fSuoNOmCp/vs7uiJ4Q&#10;3X3XbEfUuwbsxtYLVCxAXlCxEMsSVsU68Wpa1nLMz7ao2PFow2dGve66KBYVu+agYgGGCSoWkrMe&#10;KtawRX8AyyLt8wywrmxvh/+ToBeoWIC8oGIhliWoWGdgO6vYFwMVu96gYgGGCSoWkrNOKhZgufA8&#10;A2QEFQuQF1QsxJJUxToDq1e3NYGFbVaAioVoULEAwwQVC8lBxQL0hecZICOoWIC8oGIhliWoWIVv&#10;Y30/i4qFaFCxAMMEFQvJQcUC9IXnGSAjqFiAvKBiIZakKna/twzWYt/ho/sOH3GKFhUL0aBiAYYJ&#10;KhaSg4oF6AvPM0BGULEAeUHFQiypV8W+/MrR/T/yIfvaroOv/S2FDksVW7yiYiEaVCzAMEHFQnJQ&#10;sQB94XkGyAgqFiAvqFiIJfGqWFv9WglZxYFX7RAVC31BxQIME1QsJAcVC9AXnmeAjKBiAfKCioVY&#10;kqrYA6++XrpXC9OvlZMtE2xQAPGgYgGGCSoWkoOKBegLzzNARlCxAHlBxUIsSVXsZIOCQsWW6ULC&#10;+umNZ8+ePX369MmTJ48fP3706NHDhw8fPHhw//79e/fu3blz5/bt27du3bp58+aNGzeuX79+7dq1&#10;q1evXrly5fLly5cuXbp48eKFCxfOnTt39uzZM2fOnD59ent7+9SpU6jY9QYVCzBMULGQHFQsQF94&#10;ngEygooFyAsqFmJJqmJtAawtiS2/sMuWxBaHL79yVMGqWIgGFQswTFCxkBxULEBfeJ4BMoKKBcgL&#10;KhZiSb0qdn+5P+yBV4+Zfp2oWIs5e8XujLdGmxubWzvVsbEzVqaxORrPnnOgYtcbVCzAMEHFQnJQ&#10;sQB94XkGyAgqFiAvqFiIJfWqWG+72GJhrNnYl1+xRbJHWlTseLS5ORqPtzZnVezO1ubGRMDujEcb&#10;OijTAajY9QYVCzBMULGQHFQsQF94ngEygooFyAsqFmJJvCp2uiNBaWALFatwOxXM3aBgJ1CxwXF4&#10;2oGKXW9QsQDDBBULyUHFAvSF5xkgI6hYgLygYiGW1KtiJzbWEtUKWXt9+ZU5GxSImmsdjza9dbA6&#10;zarYIYKKBRgmqFhIDioWoC88zwAZQcUC5AUVC7EkVbEHXztmyrWM6QpZt4dsnIqd7FygvJ3xaNS4&#10;JFagYtcbVCzAMEHFQnJQsQB94XkGyAgqFiAv3/uz//BPLj+vDl4EVOxgSLwqthKvinKjWFOx04hV&#10;scW3edn3drV/axcqds1BxQIMk9/6vT//f/zW/1QdAKRgb6jY58+fl590Kk6cOFGdSIPa79jF+fPn&#10;qzF5o/Kr3717V6f0aofi5MmTylHF6rjk+PHjQaZyVLI6gNUEFQuQEVQsQF5QsRBLYhVbrH416+pW&#10;wipKOVssko1TscqoFOzOzni0ydd2DRNULMAwQcVCcvaSitWrHSqdVFP6LnUOJlXdqFTFXKqrbsMO&#10;rOuhQ4d09vjx49VxiQ6Vr8LVMSp2LUDFAmQEFQuQF1QsxJJaxZaLYYtdYi0OvHqsjELIxm5QMB7N&#10;utfweAIqdr1BxQIME1QsJGdPqljnOg2dMlzm3bt3Dx06ZKpUKGEtiOOzDtQyhcpbjgpUWV6DLtMV&#10;swb95a6OcnRFRRUIdKoNLLgcofZV0sbs51gaVhRULEBGULEAeUHFQiyJVWy1HvblV4rdCfQ62aag&#10;Wiobo2KbFsnWNjAoQMWuN6hYgGGCioXk7D0Va2m31NTXl0pbvm0LYD7U0qIsUuhRV1dpX30KSzuX&#10;aihdP6VGXJsBVkZVrKSPnVJCZ33TaofWpl1mUABWEVQsQEZQsQB5QcVCLKlXxU4kbLU7QZljh8UK&#10;2ahVscXx5tZki1g7ajCxqNg1BxULMExQsZCcvaRiHSYrhWlWS4uTJ08eL51pkK+0cix94sQJU5zn&#10;z593S1yFX8UJU8Ov7ooF1X1UV2X8Wg6XGVR34lUJ6xoVuwagYgEygooFyAsqFmJJqmLNw5bW1TYo&#10;qJys0uWpoy0qdjyyj/UVU+O6s1VsEWuZo0YPK1Cx6w0qFmCYoGIhOcv9+NtlVezxEss3Mepjp5ww&#10;NZR2VrS0rNWyVteO8LtwZYyi3VmUOV/FipPl9ghVVolfxbpTjh1qJCZeLV+jdTmwuqBiATKCigXI&#10;CyoWYkmqYifLYAvrahK2XBJbpffvskFBX1Cx6w0qFmCYoGIhOXtPxTpZqXSgXB0dVWyPVbEOfxgB&#10;rvrx8su4LFPoUFV8lONOOfGqujr0c2BFQcUCZAQVC5AXVCzEklTF7i93ITj4WvFVXW5JrJlZVCz0&#10;BBULMExQsZCcvadixXFvG9ZD3l6xji4qVijf1fXbVKYOLS2U7x86lO/3olq2yrXowBuepevqVoWV&#10;Yxel9v2rUL6oXxesFqhYgIygYgHygoqFWNKvii12Jzjw6jFLu1WxFqhYiAYVCzBMULGQnD2pYs20&#10;usPSW1aYvuyoYq1Zw2UKl+9k6HFvQauvZVWgyvVaKHuY6eL8+fMq6Vc0dMq60CnXlzBLa2IXVhdU&#10;LEBGULEAeUHFQizpV8VWHtaWxJqQLQMVC71AxQIME1QsJGdvqFiAVYTnGSAjqFiAvKBiIZakKrbU&#10;r5V4nXjYaj2smVlULESDigUYJqhYSA4qFqAvPM8AGUHFAuQFFQuxpF8Ve0yvJl4tUaaVKLYpQMVC&#10;NKhYgGGCioXkoGIB+sLzDJARVCxAXlCxEEtSFWvLYCcrYauv6iqjErKoWIgGFQswTFCxkBxULEBf&#10;eJ4BMoKKBcgLKhZiSapiS9/6ocnC2ELFlvvGTtfJbjx79uzp06dPnjx5/Pjxo0ePHj58+ODBg/v3&#10;79+7d+/OnTu3b9++devWzZs3b9y4cf369WvXrl29evXKlSuXL1++dOnSxYsXL1y4cO7cubNnz545&#10;c+b06dPb29unTp1Cxa43qFiAYYKKheSgYgH6wvMMkBFULEBeULEQS1IVu7/coMDc62Ql7DR0yKpY&#10;iAYVCzBMULGQHFQsQF94ngEygooFyAsqFmJJvSrW9oQtnWwRZmAncbRdxe6Mt0abG5tbO9VxxViZ&#10;JZujcXDKgYpdb1CxAMMEFQvJQcUC9IXnGSAjqFiAvKBiIZbEq2LdGljbItbCDgsb26Jix6PNzdF4&#10;vLU5q2J3lFEZ2J3xqO5pK1Cx6w0qFmCYoGIhOahYgL7wPANkBBULkBdULMSSWMWacj267/DR4Gu7&#10;9Hrg1flf21WYV9+2Bsfj0cZoXKVnQMWuN6hYgGGCioXkoGIB+sLzDJARVCxAXlCxEMvSVsX639al&#10;sI0LolRs4F7D0w5U7HqDigUYJqhYSM5eUrGHDh26e/dudTDL8+fPNzY29Fod70k0eA2yOlhH9v4t&#10;WDKoWICMoGIB8oKKhVhSq1i3V+xEyNqOsXaIioV4ULEAwwQVC8nZMyr2/Pnzx48frw5q7GUVq4Gd&#10;PHlSiZVQsZrkOfM8nxMnTtiVgoGKBcgIKhYgL6hYiCWpii33JTADWy2JLc2sizgVW2RsTPeKFajY&#10;IYKKBRgmqFhIzp5RscePH5+j+VgVuxfQBR46dKg6AFQsQFZQsQB5QcVCLElVrLlXWw9bxnSRrK2N&#10;jVOxpYHd1Cf7jY3i67tYFTtMULEAwwQVC8nZMypWH3T83QmOHz9efvjZOHHihA59FascpctSxVra&#10;slSBE7Wq25hvqtTw+6pz8uTJqpw3P7Z/QpXrNat8daeEnbVMjcFZS38w1q9yfKep7lS+OmiiqjxZ&#10;fivqbQp/eJZZz9Hs2ZQa1bmNDX88OnTt+/lCOa47QMUCZAQVC5AXVCzEklTF7p8o19LJfsjbnaDQ&#10;srEbFATwtV0DBRULMExQsZCcvaFizRhWB6UudGpSieclKqDXkydPOjmoWq5YUMUKB/mqaM50Pirj&#10;ZKXqurSq+826Ybhm3VX4nVqm1fIvUwkdWnr+wNSaqA5K2tqst1PP8VtTRed2NWA3ZuX7V+fKiPlD&#10;HRqoWICMoGIB8oKKhVjSr4otlOskCgNbZhYbFOw7fPQFVOx4tNFyFhW73qBiAYYJKhaSs9yPv23q&#10;6ny5BrM6mNWUxvNSxZ7wBGiAWnCnjnt7Hagd3yo6C9kRteMEpW8hbTwmQ12+WVF14aqIQnx6nbrC&#10;Lt93qY2omLsEw9U1XJtK+PminlNWLXL8GRP+MJRw868Z8Fvw5xZQsQAZQcUC5AUVC7EkXhXrDGy1&#10;DNZUrEtH7xW7uVXuFbszLreNtewQVOx6g4oFGCaoWEjOnlGxvhZ0ltNh6lP4llOcKDcrMFwLvi4M&#10;RKfK6DBopI4KlE0WuMKqa8bT0KlGFSt8d+mP0PALWwG/fCOukeDQ4QZWv8Agp+ytUrF+MV8uK+Gr&#10;WL+Y0lYdBCoWICOoWIC8oGIhlsSrYquv55pNOBXbtlfseKQPvlOmQnZny7aK3dgcta+XRcWuN6hY&#10;gGGCioXk7BkVqw861cGsCjScKDzkLfM86W1WoBZc+ni7ijVUcs7STrXv5KMvIlXLGU9fXLp815de&#10;XfuF+Gxxl1ZRr8HFtuEGNqdNo36BLsfV9WdM+BOlhBuSPwPCn1tAxQJkBBULkBdULMSSelXsy5Ov&#10;7TIPW24Xe8w2jVXMXRXbF1TseoOKBRgmqFhIznI//rapq0CYHi9x6eclKuASpj59S6iEE4tKO10Y&#10;tGy4AmqnftbJSqE2XRdKu8Iq4OcHKtYSZjMtrWEXRWdRI6orquOW8Tjc9c5p0/BnwHA55cVVV6dG&#10;XDEV8PNt8MJ1ariLBYGKBcgIKhYgL6hYiCW9ii1if/H9Xcf0authbWGsXlGxEA0qFmCYoGIhOcv9&#10;+DtHXfn6TxwqvacwV2gG1uSj+Uor7Iqd8DZUddpRmLVUwlownFtUMd+EOqpysxu/qqTKVye8eVN+&#10;oGKFlfQH7HAK1cq7oYrG8SjHKooqq6lNUR1MLrCeIwoRO1GufgGXKXTo7oWG5OoK/xSgYgEygooF&#10;yAsqFmJJrWL3e7vE7jtcbFNgaVbFQk9QsQDDBBULyVnux9856up4bSHnEnAWtQtRhbtgJtQ3mwvv&#10;YrH4rhkEKhYgI6hYgLygYiGWpCrWudeXXyk87L7DR2yFrPlZnULFQjSoWIBhgoqF5OwZFXt+9luk&#10;lkBsjwv3pGpNbVYHOWYgFn9FLQhULEBGULEAeUHFQiypV8W+XG5QYFGuh608rKVRsRANKhZgmKBi&#10;ITl7RsWKPf6P3xeuYo9727OuBLpBz9s3qB0gqFiA5XDpW9+vUh6oWIC8oGIhltQq1n1Dl8IZ2JfL&#10;RbJ6RcVCNKhYgGGCioXk7CUVC7Ba8DwDLAf9rOmvobO//SfVcQkqFiAvqFiIJbGKtTWwbiVs8TpZ&#10;HlsEKhaiQcUCDBNULCQHFQvQF55ngOVgKtbCCVlULEBeULEQS1IVW24UW3hYX7/aoU4Vq2KfPXv2&#10;9OnTJ0+ePH78+NGjRw8fPnzw4MH9+/fv3bt3586d27dv37p16+bNmzdu3Lh+/fq1a9euXr165cqV&#10;y5cvX7p06eLFixcuXDh37tzZs2fPnDlz+vTp7e3tU6dOoWLXG1QswDBBxUJyULEAfeF5BlgOvoq1&#10;OPvbf4KKBcgLKhZiSaxipwZ2skdBEUqUNpZVsRCPPnBUKQAYEqhYSE4mFXvpW9/3/6gmCIIgiKj4&#10;e9vP/vtn/4v9cgGA5YOKhViSqlhbA+utip2qWMtsVbE7W6PNjZLN0XinyhQuf3O05WXPgIpdb/Rp&#10;o0oBwJBAxUJyWBUL0BeeZ4DlEKyK/fiZ71z61ve/cOOPWBULkBFULMSSWMW+7pbE6tVWwjotq8xm&#10;FbuztbmxWZnWnfFoY2M0LtN/PB5tbm6VZnZnrDKT7ABU7HqDigUYJqhYSA4qFqAvPM8Ay8GpWJOw&#10;f/lXf61MNigAyAsqFmJJvyq2CNOvpYc9ah7WLG2jit3Z2pyI2ILp4Xjk29fZIw9U7HqDigUYJqhY&#10;SA4qFqAvPM8Ay0E/a76ENVCxAHlBxUIs6VVsZV1NxU4ObY+CTnvF7mxtmnIdj9xa2ZI2F4uKXW9Q&#10;sQDDBBULyUHFAvSF5xlgOejjkC9hDVQsQF5QsRBLYhXrS9gqMVkYW6Q7qNjxqDKxNfWKih0mqFiA&#10;YYKKheSgYgH6wvMMkBFULEBeULEQS1IVe+DV6hu6PCfrPKwSLXvFTik3h50shEXFQgEqFmCYoGIh&#10;OahYgL7wPANkBBULkBdULMSSVMXuO3z05VeK7+yy7QhefkWHhYE98Ooxy5yrYsv1sHM2JEDFDhNU&#10;LMAwQcVCclCxAH3heQbICCoWIC+oWIglvYo96nvYiYq1nDkbFEz3JXCMZ/eK3dnaRMUOEVQswDBB&#10;xUJyULEAfeF5BsgIKhYgL6hYiCWpirW9CMy9Hnj1mNImZydbx7auih2PRv4XdFXMLoNtWxSLil1z&#10;ULEAwwQVC8lBxQL0hecZICOoWIC8oGIhlqQq9uVXzL0W1tVpWTOzZmObVex45K9+9Si3ji33LNgZ&#10;t62JRcWuO6hYgGGCioXkoGIB+sLzDJARVCxAXlCxEEtqFWvu1Y9yhawSxZYFjSp2PNoImJrZna3R&#10;pmU1LZs1ULHrDSoWYJigYiE5qFiAvvA8A2QEFQuQF1QsxJJYxdrmsMW2sLYqVokyiqWyB3b52q6+&#10;oGLXG1QswDBBxUJyULEAfeF5BsgIKhYgL6hYiCWpii31a7EXgdsf1m0aa4oWFQvRoGIBhgkqFpKD&#10;igXoC88zQEZQsQB5QcVCLIlXxU43KLBNCSxMyyoTFQvRoGIBhgkqFpKDigXoC88zQEZQsQB5QcVC&#10;LKlXxZqNLT2sRSVhbaksKhaiQcUCDBNULCRnuR9/P37mO3/5V39dHQCsODzPABlBxQLkBRULsaRe&#10;FbvvcLUt7MTDTvcrUKBiIRpULMAwQcVCclCxAH3heQbICCoWIC+oWIhlCatinXvdXy6PtZ0KULHQ&#10;E1QswDBBxUJyULEAfeF5BsgIKhYgL6hYiCWpij342t+yL+kq18YW39NlC2MnK2RRsRAPKhZgmKBi&#10;ITmoWIC+8DwDZAQVC5AXVCzEklTFui1i3cJYE7IHXj1minbj2bNnT58+ffLkyePHjx89evTw4cMH&#10;Dx7cv3//3r17d+7cuX379q1bt27evHnjxo3r169fu3bt6tWrV65cuXz58qVLly5evHjhwoVz586d&#10;PXv2zJkzp0+f3t7ePnXqFCp2vUHFAgwTVCwkBxUL0BeeZ4CMoGIB8oKKhViSqthgDawdmp+1V1bF&#10;QjSoWIBhgoqF5KBiAfrC8wyQEVQsQF5QsRBLYhVbeVjbGVZpvdoXeZmZbVWxO1ujzY2SzdF4p8os&#10;2BkXZza3/LwAVOx6g4oFGCaoWEgOKhagLzzPABlBxQLkBRULsaRWseW+BLYpQaVlJ3K2yG9WsTtb&#10;U9m6Mx5tbIzGZfqPx6PNzdF4vLWJih0wqFiAYYKKheSgYgH6wvMMkBFULEBeULEQS2IVWyx99Xck&#10;ePkVO6y2jm1UsTuzqjU4bMgIQMWuN6hYgGGCioXkoGIzsbGxcffu3eoAVhOeZ4CMoGIB8oKKhViS&#10;qli3F8HktVgJO4kis8tesTtbm5NVsQYqdtigYgGGCSoWkrMiKvb8+fOHDh2qDn7wgxMnTviHqwgq&#10;dg1AxQJkBBULkBdULMSSVMWagXUq1ktUK2Q7qNjxKDCxqNiBg4oFGCaoWEjOaqrYNQAVuwagYgEy&#10;gooFyAsqFmJJqmLNt04kbLFjbClhi1flK2c3FVtsDluzrqjYYYOKBRgmqFhITm4Ve/z48eILSzc2&#10;lKiyfvCDu3fvWqZ4/vz5yZMnq4ONDROyyvHLK7M67V2OCpw/f77KLdupTngo3/lQv83Giq4Xv2sd&#10;WuH5pvjEiRNl1WkxpV0vQd365fgm2ibHH5XOWhqWDCoWICOoWIC8oGIhlsSrYo/ur9zrhw68ekxp&#10;b3eCo/sOz1ex5XrYBuWKih02qFiAYYKKheRkVbEnTpxwGnGjVJNKPH/+XGkzpHpVGSV8Fyl8bap8&#10;KyP8jQtUwClL5fv+1OE6En6bfr6hU64XpVXY0irpD6wRk6fVwQS/ohKuwcbLsTmxa1FJZfpzZfmw&#10;fFCxABlBxQLkBRULsSReFVssgLUv7Cqj+M4u7/D1dhVb35fAgYodNqhYgGGCioXkZFWxPscnftNX&#10;oo42FRtYTl9NugaFivnVHSrcpmJdXREYT38wfgtt2CCDYkHXpl+tpGWK4HJMv1rCyivhxgzLBxUL&#10;kBFULEBeULEQS+JVscXmsJNlsFVi3+FipwJbJNumYsejUbtsRcUOG1QswDBBxUJycqvYDQ+zn85L&#10;+sxRsYFjVTumOFXA6dRAcTpcYeHaNIoBbWzYSEyJ+kSpWGEDEKZThV+xy+W4abECyterctw1wvJB&#10;xQJkBBULkBdULMSSeFXs6wdePVYugzUVW9lY5ZcLZlu+tms8mqtaUbHDBhULMExQsZCcrCr2kPcP&#10;8505dV7SZ46KNSlpBMtIXeNBMYfarPtQH9VS136zAcp3LeyKDcPa8St2uRw7pVcTsiqvtMbfOCpY&#10;DqhYgIygYgHygoqFWBKvirWv6rK9Yt3WBLZrQeuq2PFIn69nmJjX4EyLkEXFrjeoWIBhgoqF5ORW&#10;sbZK1JyjmVPnHC1t5tEylTB8bapGrIxQwuUr0ahile+Xsbo2AJfvcCN0JQPcULvgq1W/YpfLETql&#10;QxuPquiscuwUZAEVC5ARVCxAXlCxEEviVbGVh90/ca/lktgibHns3K/t6gsqdr1BxQIME1QsJCer&#10;ijVDapzw/q39+fPnq1xveIcOHdKhqUnfXQorKfxMpXdVseZGDXVq+cGorKSwARguX+ldVayGYbWE&#10;iVShdKOKFVZS+JlCnSrTTK4N0l0gZAEVC5ARVCxAXlCxEEviVbGFhHVCttygoNqmwHJQsRANKhZg&#10;mKBiITlZVSzASsPzDJARVCxAXlCxEMsSVWyxO8GBV6uFseUiWVQsxIOKBRgmqFhIDioWoC88zwAZ&#10;QcUC5AUVC7EkVbFOwtpKWLckdqJom/eKfVFQsesNKhZgmKBiITmo2MVx/Pjxcl+BGZRZnYa1AxUL&#10;kBFULEBeULEQS2IVW/hWJ2Ttm7vMxloOKhaiQcUCDBNULCQHFQvQF55ngIygYgHygoqFWJKqWG8N&#10;bCFey8MPHXi1kLOWj4qFaFCxAMMEFQvJQcUC9IXnGSAjqFiAvKBiIZbEq2ILCbvv8FHFRMhWh0oc&#10;eJVVsRAPKhZgmKBiITmoWIC+8DwDZAQVC5AXVCzEsgQVq7D1sGZjJ4lyr9hnz549ffr0yZMnjx8/&#10;fvTo0cOHDx88eHD//v179+7duXPn9u3bt27dunnz5o0bN65fv37t2rWrV69euXLl8uXLly5dunjx&#10;4oULF86dO3f27NkzZ86cPn16e3v71KlTqNj1BhULMExQsZAcVCxAX3ieATKCigXICyoWYkmsYqu9&#10;Ys29llsTVDllsCoW4kHFAgwTVCwkBxUL0BeeZ4CMoGIB8oKKhViSqtgDrx4rPWy1I4Fzsnottyw4&#10;2qpid7ZGm/Ztu5uj8U6VKdryfVCx6w0qFmCYoGIhOahYgL7wPANkBBULkBdULMSSVMWWexEcLdfD&#10;Fk7W9OtkYezrB1871qxid7Y2Nza3TLTujEcbG6OxpVvyA1Cx6w0qFmCYoGIhOblV7PPnzzd2G8Oh&#10;Q4fOnz9fHSyO48ePnzx5sjroQGz5lePu3bup74XqqoXqwEMTe+LEiepgdUDFAmQEFQuQF1QsxJJU&#10;xfrf0OWtii0OzdI2qtidrc2JcC1wh235IajY9QYVCzBMULGQnNwq9sSJE85vbmxsNLrOXfVfW8X5&#10;oGIDMqrYLkZ+D4KKBcgIKhYgL6hYiCX9qthCubrYX66QPfjaMZOzXfaK3dnabFz92paPil1zULEA&#10;wwQVC8nJrWI3Njbu3r1bHbTwgvqvDVRsQEYVKzS9Ke5yUlCxABlBxQLkBRULsSRVsaV4tQWw1Rax&#10;liijWB7bQcWOR83GtS0fFbvuoGIBhgkqFpKTVcUG7s/XfCdPntQpceLEiV31nyug1+PHj6uK1fXN&#10;qU5ZprAclbQCOuX7Qb87V0uFXXlhqziNXf2srfxVdSvvGhfqyzL9f55fzwxy/JEoR4eW9ufTH6Er&#10;IHRoF+Uu2TWuNvVqmW2osJsTUeXOducusJ6pV7VgHQl/6myKqoMVARULkBFULEBeULEQS2IVa+61&#10;8rCmX11Cmbup2PGoeROCtvwSVOx6g4oFGCaoWEjOcj/+BuoqsG+m+ZQwpfj8efH53rSds3uNuIp6&#10;dYLPb8RPq4wVUNeWUI5aUMJwrZlJVF2l/ZaF0lbG0lamjROlGrby1o6NRAOwin5H6sKfEzE/R6N1&#10;g3f51qAboQo4q6t8V174Jlf5OmvpNvwyqug3awm7QEurgJsxw85apn9T7JQ/sJUAFQuQEVQsQF5Q&#10;sRBL6lWx+8udYcvtCKqwrQnKzQrmr4ot1702e9jG/Amo2PUGFQswTFCxkJzlfvwN1JXvAcWhiQNV&#10;vnN8wuW34QoEOk9p85tBg4a6NidYr2Wt+cZTtJVvbNwnKODa9/E7dSrTqOeYabWERqXG7TKVbhy5&#10;P2BVtMKGf2hu1NJt+INXwu/FsLGZYNXZoIA/EqF0VO97DVQsQEZQsQB5QcVCLElVrNuRILCxFjrV&#10;rmLb9h9oy/dAxa43qFiAYYKKheQs9+NvXcU2OkplmvQ0fP3XiCtQN32NDRrHO6hYf3h++Y1Z/GJ1&#10;dDZox9o3a+mwTKFeLMeEZmOOBnn37l1V0Sm9WvuuQDBy33Iq4eyn8NvsIkPd5Agl3LwprboO16Yu&#10;Vod+MZcWfmvWu6u4EqBiATKCigXICyoWYkm8KtYtia12JDA5W/rZeRsUjEejxv0H2vJnQMWuN6hY&#10;gGGCioXk5FaxxxOvim1s0FDXplbv3r3bWEtn/eG58kEvuxL07trfmN1DwKUN9RX04udYm0KDf/78&#10;ufKVcKMNRu4PWJ2qpKWFf6iEDi3dhj9O16xVNIuqV5d2aDAaqhL+SITfWpfe9xqoWICMoGIB8oKK&#10;hVhSq1hTrgrTr2ZmSxvbvkHBeNS8EWxbfgAqdr1BxQIME1QsJCerig2MoRNzenU674S30arw0w6/&#10;YqPp06trUGkzquraEmYPzUgqx3VhctDPt/LClemCXYK1YyOxfJdpHQUN6tC/FuHnqIrS7lAJ9eKG&#10;Z1fkGtRZf+TWqaFJcLdAp4Sl21BTrlk3Hhu/ZdpEBSpWYxNKBBfV2NoKgYoFyAgqFiAvqFiIJamK&#10;9dfAThJug4LisFHFjkflx18PM7Bt+SGo2PUGFQswTFCxkJysKtZXeMIXcydKfSlOlrrW8n1n6uMq&#10;BjrPb9AUoXAF1KwTlO6s+nXdBfnClbeROFz5Rqyu+rXCbvyqZTk65TpVwjKFCc16jqFDnbK02g/O&#10;2twabthCh8EEWhkR3I5G/ClVwk2mDUD4I7Ec4Yr5VYTfmgbpLmdVQMUCZAQVC5AXVCzEklrFTlbF&#10;FuJ13+GjCi+zdYOCFwIVu96gYgGGCSoWkpNVxYqNJrXaxiraOlGI2Nr2CBCgO+sr45UAFQuQEVQs&#10;QF5QsRBLUhVrErb0sEct9h0u9iVQvmlZVCxEg4oFGCaoWEhObhV7oukLtdrYqP3L95UAFbsruq2r&#10;eHNRsQAZQcUC5AUVC7GkXhVb7glb7A9bfnlXtWNsqWgLS4uKhWhQsQDDBBULycmtYrv8o/iV4ORk&#10;K4MAnVo5FXvc2xLBoczqdAI0e6toq1GxABlBxQLkBRULsSReFVuth91f2NhjJmRLJ1sJWVQsRIOK&#10;BRgmqFhITm4VC7C68DwDZAQVC5AXVCzEkljFTtfDmn4tzew0gYqFaFCxAMMEFQvJQcUC9IXnGWBp&#10;XPrW96vUBFQsQF5QsRBLUhXrPGyZKFbFmoedyFlWxUI8qFiAYYKKheSgYgH6wvMMsDQ+ceH39QfR&#10;2d/+k+oYFQuQG1QsxJJUxZbi1a2KLTysLYbV677DrIqFXqBiAYYJKhaSg4oF6AvPM8DSMBVrYUIW&#10;FQuQF1QsxJJUxdqGsCZhbTGsLYwtd48tTm08e/bs6dOnT548efz48aNHjx4+fPjgwYP79+/fu3fv&#10;zp07t2/fvnXr1s2bN2/cuHH9+vVr165dvXr1ypUrly9fvnTp0sWLFy9cuHDu3LmzZ8+eOXPm9OnT&#10;29vbp06dQsWuN6hYgGGCioXkoGIB+sLzDLA0fBVr8XO/9geoWICMoGIhlsQqttqXwF5L/fqhfYeL&#10;JbHlKTYogHj0aaNKAcCQQMVCcpb48ffSt77v/xVNEARBEC8SHz39u3/6F/+x+h0DAMsFFQuxJFWx&#10;B187Vi6JPbrv8JFyYazZWLdlQfsGBTtbo82Nks3ReKfKnM3emmbPgopdb/RRo0oBwJBAxUJyWBUL&#10;0BeeZ4ClEayK1U/fz//6H9z7g/9vdRoAlg4qFmJJvCq2WAZruxP4+xKYh1VOs4rd2drc2KxM6854&#10;tLExGlfJqZf1ywSgYtcbVCzAMEHFQnJQsQB94XkGWBpOxern7tK3vq8fPfaKBcgLKhZiWYKKnehX&#10;E7JHSyFbHTaq2J2tTV+yBoeO8ahStCGo2PUGFQswTFCxkBxULEBfeJ4BlsYnLvy+k7CWg4oFyAsq&#10;FmJJqmJtI4LJ1gT2hV1F2HaxratiZ9nZ2mxUruMRq2IHCSoWYJigYiE5qFiAvvA8AywNfSIKftxQ&#10;sQB5QcVCLElVbClhC/eq1/LLuwoha2lLdFCx5a4EVXrKznjUulksKna9QcUCDBNULCQHFQvQF55n&#10;gIygYgHygoqFWBKvij124NViMWy5BrZYBru/2qyg8LDK2U3Fjkfh5gTFHrHV13Z5X+c1Ayp2vUHF&#10;AgwTVCwkBxUL0BeeZ4CMoGIB8oKKhVgSq1hnXau1sRblYfEVXnNVrP8tXTW8r/MKQcWuN6hYgGGC&#10;ioXkoGIB+sLzDJARVCxAXlCxEEtSFWvWdeJeZ9bD2mG7im3el2CGtu/tQsWuN6hYgGGCioXkoGIB&#10;+sLzDJARVCxAXlCxEEtSFbvvcLH0dRLmYSsba69tKnbOTrBTULHDBBULMExQsZAcVCxAX3ieATKC&#10;igXICyoWYkmtYvcdPjJZGFushC33JXj94GvHzMk2q9jxKNgg1hhvbW66DWLZoGCwoGIBhgkqFpKD&#10;igXoC88zQEZQsQB5QcVCLElVbLlX7If0OoniW7xMwtqpRhVbSNZZJmZ2ZzyyL+0S7fvIomLXG1Qs&#10;wDBBxUJyULEAfeF5BsgIKhYgL6hYiCW9in3dVsWWC2Ntx9hqd4I2FfuioGLXG1QswDBBxUJyULEA&#10;feF5BsgIKhYgL6hYiCWpip18PVflXk3FHni12KCgXCF7DBUL0aBiAYYJKhaSg4oF6AvPM0BGULEA&#10;eUHFQixLULG2L4GtkLUv8rLdCVgVC31AxQIME1QsJAcVC9AXnmeAjKBiAfKCioVY0qvYImxh7GS/&#10;AlsqW2xcgIqFaFCxAMMEFQvJQcUC9IXnGSAjqFiAvKBiIZakKrbclKCysbYe1hbGluliYSwqFqJB&#10;xQIME1QsJAcVC9AXnmeAjKBiAfKCioVYEqtYWwNbLIMtV8JWmxW4Q1QsRIOKBRgmqFhIDioWoC88&#10;zwAZQcUC5AUVC7EkVbH7Dh/Zd7jysC9PtimwrQkUB159HRUL0aBiAYYJKhaSg4oF6AvPM0BGULEA&#10;eUHFQixJVexkc9jCw07WxvqJD208e/bs6dOnT548efz48aNHjx4+fPjgwYP79+/fu3fvzp07t2/f&#10;vnXr1s2bN2/cuHH9+vVr165dvXr1ypUrly9fvnTp0sWLFy9cuHDu3LmzZ8+eOXPm9OnT29vbp06d&#10;QsWuN6hYgGGCioXkoGIB+sLzDJARVCxAXlCxEEtSFVsug7UovrPLwuUoWBUL0aBiAYYJKhaSg4oF&#10;6AvPM0BGULEAeUHFQizpV8VWNvblcnNYM7DOybaq2J2t0eZGyeZovFNlOna2dHI0ro5CULHrDSoW&#10;YJigYiE5qFiAvvA8A2QEFQuQF1QsxJJ6VeyBV4/tL7+8y9KTw0LLKt2sYgvTurllAnZnPKpZ1/Fo&#10;c6RAxQ4TVCzAMEHFQnJQsQB94XkGyAgqFiAvqFiIJamKLZWrLYAtXg++dkyvlmlCtlHF7mxtTkRs&#10;QXBYHI/G5UuVEYKKXW9QsQDDBBULyUHFAvSF5xkgI6hYgLygYiGWxKtiKwlr+rVUscf2F5sV2Dd3&#10;tW9Q4BFY1/GoELOo2OGCigUYJqhYSA4qFqAvPM8AGUHFAuQFFQuxpFaxtiPBfm+7WL3uO3xU0U3F&#10;FrsRTKXrRMGiYocLKhZgmKBiITmoWIC+8DwDZAQVC5AXVCzEkljFFu7VFsaahC2jkLCWuZuKHY9m&#10;NyewJbECFTtcULEAwwQVC8lZZRV7oqQ6AFg6qFiAjKBiAfKCioVYkqpYtxGBCVlbHmtf4WWbFcxV&#10;seV6WM/D+v4VFTtcULEAwwQVC8lBxQL0BRULkBFULEBeULEQS/pVsdV6WHstPWzhZE3RtqvY2X0J&#10;StySWIGKHS6oWIBhgoqF5KBiAfqCigXICCoWIC+oWIglqYrdd/jIxL1WNrZMFBvFWrSp2PFo5O9L&#10;UDIebdSY2b1gAip2vUHFAgwTVCwkZ0+q2OPHj58/f94+9jx/XnzKP3nypB0KyxG+ir179251emND&#10;dS1TqCnLVKLKaspUm5Yj1JdltnHo0CHXhRI6tLQ/BqUt0/Xligkd2gX6mbByoGIBMoKKBcjLsz/+&#10;3z731e9VBy8CKnYwJFax0w0K9GqH+8vv8iq/zqtlVay//LUFVsUOF1QswDBBxUJy9qqK3fCUq1lL&#10;l3b60qlYE6lmPy1tdXXWOVNlWtpvweHOWtqJ1EZU3RX2W/PzDQ3A2d5ysJU4Vhf1McDKgYoFyAgq&#10;FiAvqFiIJamKLZfBVtsRKH3g1eKruko5W2wXq/xGFVtf/lo3s6jY4YKKBRgmqFhIzl5Vsf7S1OBQ&#10;H5JMlTq5qbMqU54sCMobLvN8KXad5xW+ThWu2TbmqNigohuqUEKHlvbzYXVBxQJkBBULkBdULMSS&#10;elXs/IWxc7+2qy+o2PUGFQswTFCxkJwVUbEbs9RVbHVigqteHZe4TLOxwtpxh47AqAa0qVihtKpr&#10;wHZorfm4fFTsGoCKBcgIKhYgL6hYiCWpinXLYEsne8TzsMVSWb2iYiEaVCzAMEHFQnJWRMX6hw5f&#10;xTr76XPo0CFXsd6IGVhL+Dp1V9RUm4o1XL9tyhUVux6gYgEygooFyAsqFmJJqmJfLvciKF+n4XYt&#10;UKBiIRpULMAwQcVCclZBxTpnGuBUrL9XrM+hyfJVKxCoWJV3zSrh7OquqFON0NKqWFexbvx+SZ/G&#10;0cLKgYoFyAgqFiAvqFiIJamK3V9uRKDXUsIe9aLarwAVC9GgYgGGCSoWkpNbxerw0re+Xx1McCrT&#10;ocMND8ssTWy1k4B5VYeJTj9TJZ0erbI8H2qu1rGrlq3KlSVNxfot+PpV6Sp3duMCVOwagIoFyAgq&#10;FiAvqFiIJbGK/VC5J6ytgfVXxaJioS+oWIBhgoqF5ORTsSZhlaOwHIDVAhULkBFULEBeULEQS2oV&#10;6wxs4GFNzqJiIRpULMAwQcVCcnKoWCdh9dtNgYqFFQUVC5ARVCxAXlCxEEtSFWtf2+UtifX3jS3S&#10;qFiIBhULMExQsZCc5X78/diZ71z4N1MJu5dVbLAlgqM6DYCKBcgKKhYgL6hYiCX1qth9h4/uO3zk&#10;5WI9bCFkLUzFKrHx7Nmzp0+fPnny5PHjx48ePXr48OGDBw/u379/7969O3fu3L59+9atWzdv3rxx&#10;48b169evXbt29erVK1euXL58+dKlSxcvXrxw4cK5c+fOnj175syZ06dPb29vnzp1ChW73qBiAYYJ&#10;KhaSs8SPv3/5V3898gwsQRAEQbxg1HcbB4DlgIqFWJKqWGdgS/dapO1bvJyQZVUsRKPPGVUKAIYE&#10;KhaSs9yPvx8/853ffPyn/l/Rir25KhZgV1gVC5ARVsUC5AUVC7GkXhU7kbBV2Ld42e4ESreq2J2t&#10;0ab947fN0XjHZVZ5FZtbkzMzoGLXG/2lWqUAYEigYiE5S1expq6uP/0zVCysOqhYgIygYgHygoqF&#10;WJKqWNsrdqJiKwNbhiWONqvYQrlONOvOeLSxMRpbemuzSs0FFbveoGIBhgkqFpKTScUaJmRRsbCi&#10;oGIBMoKKBcgLKhZiSa1ibWGsLYk1DztxsuVesVXBGXa2Nv31rtNDVCwIVCzAMEHFQnKyqlhDz3mV&#10;AlgpULEAGUHFAuQFFQuxJFWx5lsnm8M6LVvtFatEl71ipwIWFQsCFQswTFCxkJw9oGIBVhSeZ4CM&#10;oGIB8oKKhViSqljfwNpK2GCFbAcVOx45/1okJ3vIKtW4UaxAxa43qFiAYYKKheQs9+Mvv85gneB5&#10;BsgIKhYgL6hYiCXxqlhbBlt42H2HqxWyLn3g1V1XxY5H/l4F49HG5lb1JV473n6yAajY9YbP+gDD&#10;BBULyUHFAvSF5xkgI6hYgLygYsOThrcAAHe0SURBVCGWxCr2aLldrPvmrsLJmpC117kqtlwP27b0&#10;1d9DNgAVu97wWR9gmKBiITmoWIC+8DwDZAQVC5AXVCzEklrFmo01IWsq1pbKWrSrWG9fghZQsQOF&#10;z/oAwwQVC8lBxQL0hecZICOoWIC8oGIhltQqdn+xEcExE6+2PFbhlsq2qdjxqH0r2Anj0UazrEXF&#10;rjd81gcYJqhYSA4qFqAvPM8AGUHFAuQFFQuxJFWx5TJYF9Pv7CpXyBaLZJtV7HjUuNy1WAY72bFg&#10;Z1welOkQVOx6w2d9gGGCioXkoGIB+sLzDJARVCxAXlCxEEviVbG+ip16WFsnu+/w0UYVOx5tBEzM&#10;7M54tDnJat9GFhW73vBZH2CYoGIhOahYgL7wPANkBBULkBdULMSSelVsKV4tjpWbEhRrYyeHc/aK&#10;fQFQsesNn/UBhgkqFpKDigXoC88zQEZQsQB5QcVCLOlVrInXQsLuO1xsHVuukFWiyETFQjR81gcY&#10;JqhYSA4qFqAvPM8AGUHFAuQFFQuxLHFVbLE5rH2Rl+UrULEQDZ/1AYYJKhaSg4oF6AvPM0BGULEA&#10;eUHFQixJVexki9jXLVHa2Cpd5rNBAcTDZ32AYYKKheSgYgH6wvMMkBFULEBeULEQyxJWxSqCJbHO&#10;xqJiIRo+6wMME1QsJAcVC9AXnmeAjKBiAfKCioVYUq+KNfdqQtZ52MkhGxRAPHzWBxgmqFhIDioW&#10;oC88zwAZQcUC5AUVC7EkVbH7Dh/xxKtJ2OpbvGyzAlQsRMNnfYBhgoqF5KBiAfrC8wyQEVQsQF5Q&#10;sRBLUhXrNod162En6cLMKjaePXv29OnTJ0+ePH78+NGjRw8fPnzw4MH9+/fv3bt3586d27dv37p1&#10;6+bNmzdu3Lh+/fq1a9euXr165cqVy5cvX7p06eLFixcuXDh37tzZs2fPnDlz+vTp7e3tU6dOoWLX&#10;Gz7rAwwTVCwkBxUL0BeeZ4CMoGIB8oKKhViSqljnXu3VLYa1NKtioQ981gcYJqhYSA4qFqAvPM8A&#10;GUHFAuQFFQuxJFWxpXW1VbGVgXWJfYePKFpV7M7WaHOjZHM03qkyC3bG3okqLwAVu97wWR9gmKBi&#10;ITmoWIC+8DwDZAQVC5AXVCzEkljFFqtfy7WxRydLYqfLY5XfrGJ3tjY3NrdMwO6MRxsbTrraQXlG&#10;hTa3GmUsKna94bM+wDBBxUJyULEAfeF5BsgIKhYgL6hYiCW9ij02sbGFhFW4hKJRxZaSdboSdnpY&#10;KNq2pbAeqNj1hs/6AMMEFQvJQcUC9IXnGSAjqFiAvKBiIZakKtZ2IZi412prArc8tnVV7Cw7W5Ot&#10;CMajLiYWFbvm8FkfYJigYiE5qFiAvvA8A2QEFQuQF1QsxJJUxb78ylGF6dfJXrFuVWyR00HFjkcT&#10;E2vLYye7yG6OvJWzM6Bi1xs+6wMME1QsJCe3ij1//ny5G36FDqsTaTh+/PjJkyerg7mcOHGiGpM3&#10;qkOHDrm02tEpSxtqXDnPnz+vjkvKBmYydXj37t3qAFYZPp4BZAQVC5AXVCzEklTFHnj12MHX/pZe&#10;95ff02Va1nlYJXZTseORt1dBsTx2tDXZKnZmD9kZULHrDZ/1AYYJKhaSswdU7KFDhyx99+7d1Jqy&#10;o4pVMTcqobS5VKdi9RoIVqWVc+LEiaB9ZaqWGqyOUbFrBB/PADKCigXICyoWYkmqYp2BnexIUCyS&#10;LYVstUfBXBVbrof1Vr5ON4012vYrQMWuN3zWBxgmqFhIzl5SscK5TmFm1nCZJ0+ePHHixPFy/alQ&#10;GbOiwnegJkYNp0HVeJXlFa6OS4tqOdagpQNseI3K2Aams/7lCJW0Bl35el1YUfh4BpARVCxAXlCx&#10;EEtqFTt/YWy7ip3uS+BAxUIBn/UBhgkqFpKzl1SsKUtbamou1ZSlpS3/ZLktgEq6tJlW06N+XSsj&#10;1L7TrCrsG1udcoemWZUw1WuZAVbGb9zhquusb1rtUG2qgJ9jaVhp+HgGkBFULEBeULEQS1IV6y2J&#10;fX2yRWyxNnaiYltXxY5HTTvBTr/AqyA0sw5U7HrDZ32AYYKKheTsARW7McHJSnHy5EnfhzqF6ueb&#10;frW0UHVTnEFddeFadu2IoLqrdaLEMgPUTjnScNL8poLqyrdRKdHoamF14eMZQEZQsQB5QcVCLElV&#10;rFnXA68WHtbtS+Cb2WYVOx41O9bSvnp7xbaUQsWuN3zWBxgm15/+2dnf/pPqACAFy/3426hi/eWi&#10;zpMqoUMfO+WEqQhcqtox16kyvgz1i9VVrE8XFasuVMxKOvwqKqCmbH2uUNrEq+X7ObDq8PEMICOo&#10;WIC8oGIhltQqtlSupmJtVWyxGHaS36xiiy/kmsVzruPRZpU3s4+sDyp2veGzPsAwQcVCcvaSinWy&#10;UvjK1aejivXr+l0oP1CxlvbxhxHgulABX9fqMMD1orQTr6qufD8HVho+ngFkBBULkBdULMSSVMWa&#10;e7WNYp2WtS/sKg+Pzv3arr6gYtcbPusDDBNULCRnuR9/56tYsTH5V/y232tdWXZRsfW9Yp0Y9Zev&#10;Cv+Uj/J9mau0rXJt7EKv/jCEulBJS/tXYQP2c2Cl4eMZQEZQsQB5QcVCLElVrO1FUIpXtyq2iPKw&#10;2LsAFQvR8FkfYJigYiE5e0zFnjx50h06cWmYvuyiYoVf15etLt+VtEPDL6leqtxZq+vSSujU8+fP&#10;VTLwudaLDdgljBMnTlit6hhWGT6eAWQEFQuQF1QsxLKUVbFui1hTsZWfVQ4qFqLhsz7AMEHFQnJy&#10;q1iA1YXnGSAjqFiAvKBiIZakKnayGLZaGGv61Q5N0aJiIRo+6wMME1QsJAcVC9AXnmeAjKBiAfKC&#10;ioVYlrMq1r26L+yyQMVCNHzWBxgmqFhIDioWoC88zwAZQcUC5AUVC7EsQcWWMXWybqNYVCz0gc/6&#10;AMMEFQvJQcUC9IXnGSAjqFiAvKBiIZbUKtY2KDjw6rGJkJ3ZqQAVC9HwWR9gmKBiITmoWIC+8DwD&#10;ZAQVC5AXVCzEsoRVsQdetZWwRdolzMxuPHv27OnTp0+ePHn8+PGjR48ePnz44MGD+/fv37t3786d&#10;O7dv375169bNmzdv3Lhx/fr1a9euXb169cqVK5cvX7506dLFixcvXLhw7ty5s2fPnjlz5vTp09vb&#10;26dOnULFrjd81gcYJqhYSA4qFqAvPM8AGUHFAuQFFQuxpFexxQJYs7FmZm272DKOsioWouGzPsAw&#10;QcVCclCxAH3heQbICCoWIC+oWIglqYp9+ZUP7Tt8xCSsEpY2CWvbxbaq2J2t0eZGyeZovGN545Hl&#10;eIzGdmoGVOx6w2d9gGGCioXkoGIB+sLzDJARVCxAXlCxEEvqVbG+jbXXMuwrvFpU7M7W5sbmlgnY&#10;nULANhrX8WhSJgAVu97wWR9gmKBiITmoWIC+8DwDZAQVC5AXVCzEkljFFnvCTtbAFu5VYV/YZTa2&#10;UcXubG36kjU4rFBuo6AVqNj1hs/6AMMEFQvJ2QMq9vnz5xvtw7h79+6cs3uEkydPHj9+vDpYO+bf&#10;oCHDxzOAjKBiAfKCioVYkqpYtxHBRL9Wa2MnexS0b1Dg0ShdW5fEClTsesNnfYBhgoqF5OwBFXvi&#10;xImTJ09WBzX2rIo1QXn+/HmlV0LFHjp0SFNdHUSiq7MrBR8+ngFkBBULkBdULMSSelWsbUQQbE1g&#10;HrZtVews41HdxM5ZEitQsesNn/UBhgkqFpKzB1TsxsbG3bt3q4MarIrdC5w/f369L7AffDwDyAgq&#10;FiAvqFiIJbWKdQZ2ImGLwwOvHrP83VTseBS5OUEBKna94bM+wDBBxUJycqvYumk9dOiQcoQtlfUL&#10;HD9+XGctrbNWTFiO0Nnz589XuV5+Y+FG1IUVU8JybPWrDUO4AQjLV8JXscp0i0+VKCsVuBx3VqiW&#10;XWYj1rXhFqXW2xT1C6zn+H25yxFuPG6dr+W7KxJ2Sq/VMZTw8QwgI6hYgLygYiGWpCr25eo7u4o9&#10;CvaXNtbC7VcwV8WW62EbdiFo3jx2Cip2veGzPsAwQcVCcpb78bf+68yXmEJpZwZNejoVq3xX8vz5&#10;865YUMUKC5ffXSOqvDOeqmJpq+4MrBKuO+UHKlZnne5UwtVyBdzliF0HpiquNaOxzXo7jS271mwM&#10;NnKhtOVbLWvT8t1sCL8KGHw8A8gIKhYgL6hYiCX1qli3ElZpJcp09UVeczcoaNqXwNjNxKJi1xw+&#10;6wMME1QsJCe3ij3hCdZGgWje0C8W4IykOFSuirW0EpZvzfpWsQuq6wtKNyq142Sos5M2Bt/DCn8w&#10;fiMu3x95IzobFGhs0xL+BdZzhJqy4WkyhWUKNwyrpVfLV5m2ywGDj2cAGUHFAuQFFQuxpFaxTsLu&#10;O3xksja22jpWr20qdjwatdrW8Whj3vYEqNh1h8/6AMMEFQvJ2QMq1mlBU4GWdpiKFa6YcXyyk4Aw&#10;kyh8XaiEDi1tLQvfLTZixQwrHAhKjcc1q3ynYssaM/ZTxSzTYY049dlFbtpluh7b2qxfYD1HTVla&#10;M+kyhZsoq2INivLOTOdcZfxaIPh4BpARVCxAXlCxEEt6FVvEgVfdpgTVoV5bVex4NGfZ666LYlGx&#10;aw6f9QGGCSoWkrMiq2KV8K2iX0uZLu3LTV/FGta+ydNGfNuoNi0djMpv1rVmY7Chuvb9wfi4Yei1&#10;ytoNNW5WtK1No36Bfo67osKwdlsV6xeb3/Uw4eMZQEZQsQB5QcVCLEtRsbYY1u1UUKyHLfcoaFax&#10;45E+/M7gu9ddF8WiYtccPusDDBNULCQnt4p1HtA45O3EasbTKUtLmFX0LaGKuRZ8Xeg7U4drQf3W&#10;z7rqJiVNXFra78Lyhd+aFVBCmeXJ5i4M5Qt3CUJpfx4CysstCs9p03BDcrgctW8j16FfTGn/qttU&#10;bL1l4OMZQEZQsQB5QcVCLIlVbCFhyyWxx5QoVWxxqITtVzD3a7v6gopdb/isDzBMULGQnNwq1rRg&#10;dVCiQ8P8oF/ARKe5wrJIwQlPYh5qUrFKVEVb1tU6rC9DBayw07KW79fSodlJnXX5SjhbqkaslvAV&#10;qrXmm03V8r2nYRWFX7feZv0CGy9ZXbi0X0Bpy5yjYoNTYPDxDCAjqFiAvKBiIZb0q2JtJWyhX0sV&#10;W4UdomIhGj7rAwwTVCwkJ7eKFRs5llt27zSFhTQTWh2sgujUgH0dDAYfzwAygooFyAsqFmJJrWKd&#10;flVisjxWh8V+BfsOH0HFQjR81gcYJqhYSM4eULEnZr9FagmoO7fec1dSeNJyvel0AEoveQZiOe6t&#10;qAUHH88AMoKKBcgLKhZiSapiy6WvxZ6wFpNv7ioy9x0+ohxULETDZ32AYYKKheTsARVr2wJUB3uP&#10;FCpWDbptAfY+NgPVAXjw8QwgI6hYgGXyW7/353/6F/+xOihBxUIsS1GxhY3dX+wSe2xiYysni4qF&#10;aPisDzBMULGQnD2gYgFWFJ5ngIygYgGWiX7i9FtPf5g4IYuKhViSqtj93ld1mX6dyNlqYSwqFqLh&#10;sz7AMEHFQnJQsQB94XkGyAgqFmCZmIq1MCGLioVY0q+KLVSsXm1HAts3VqFDVCz0gc/6AMMEFQvJ&#10;QcUC9IXnGSAjqFiAZeKrWIt/9s3/96d/87vV6RcBFTsYEqvYamsCZ2DLqHYn0KmNZ8+ePX369MmT&#10;J48fP3706NHDhw8fPHhw//79e/fu3blz5/bt27du3bp58+aNGzeuX79+7dq1q1evXrly5fLly5cu&#10;Xbp48eKFCxfOnTt39uzZM2fOnD59ent7+9SpU6jY9UbvdFUKAIYEKhaSs3QVe+lb33cf4gmCIAiC&#10;IIgVjb+3/WwB/0cEFTsYkqpY38AeeHW6TYElChVbFVwoqNj1Rm9zVQoAhgQqFpLDqliAvvA8A2SE&#10;VbEAyyRYFfvxM9/5J5ef/9PfeK86/SKgYgdDahX7crVHwYyKnfjZ11tV7M7WaHOjZHM03qkylT2e&#10;ZM/mz4CKXW/4rA8wTFCxkBxULEBfeJ4BMoKKBVgmTsV+/Mx3PvfV733vz/4De8VCLOlXxdpXdZl7&#10;rbaOtUwdNqvYna3Njc0tE60749HGxmhsaeVPBKyfH4CKXW/4rA8wTFCxkBxULEBfeJ4BMoKKBVgm&#10;+olzEtZyULEQS2IV65bBFktiFZPdY6vVso0qdmdrcyJiC9xhW34IKna94bM+wDBBxUJyULEAfeF5&#10;BsgIKhZgmeivEidhDVQsxJJUxZpvtfWwXkz9bJe9Yne2NqvVr+PRJFUwzQ9Axa43fNYHGCaoWEgO&#10;KhagLzzPABlBxQLkBRULsSRVsfsOH7FlsCZk7dXbNLbL13bN+Fcd2B6xO+PRqHFJrEDFrjd81gcY&#10;JqhYSA4qFqAvPM8AGUHFAuQFFQuxJFWx5ltNxZYetjKwejUbu5uKLdTrjHHdGW/Z93aZkW0EFbve&#10;8FkfYJigYiE5qFiAvvA8A2QEFQuQF1QsxJJUxbplsCZky9ejpmLNyc5VseV62BkPW3ydly2K3dFJ&#10;vrZrmPBZH2CYoGIhOahYgL7wPANkBBULkBdULMSSVMXaXgSmYvcdPlLuV1AJ2XKd7NF2FTuzL4Ex&#10;Hs261/B4Aip2veGzPsAwQcVCclCxAH3heQbICCoWIC+oWIglqYrd/yOvl8rVFsYWab36i2TbVGzT&#10;TrA7W+FmBWFGBSp2veGzPsAwQcVCclCxAH3heQbICCoWIC+oWIhlCati9xc7ElTf1lWuhz1quxO0&#10;qtjxqFGxFup1c2uyZYEdNRRDxa45fNYHGCaoWEgOKhagLzzPABlBxQLkBRULsSReFWt7ERRR7k5g&#10;G8VOMxtV7HhUfjGXh1OuO1vFFrGWV183W4GKXW/4rA8wTFCxkBxULEBfeJ4BMoKKBcgLKhZiSapi&#10;zbfun35zV5G2V4u5X9vVF1TsesNnfYBhgoqF5KBiAfrC8wyQEVQsQF5QsRBLahW7f7I1gblXJ2ct&#10;ULEQDZ/1AYYJKhaSg4oF6AvPM0BGULEAeUHFQixJVay5V7OuZmNNyzpFi4qFaPisDzBMULGQHFQs&#10;QF94ngEygooFyAsqFmJJvSo2WAbrh/JRsRANn/UBhgkqFpKDigXoC88zQEZQsQB5QcVCLKlXxZpy&#10;1evB1465bQpcAhUL0fBZH2CYoGIhOahYgL7wPANkBBULkBdULMSSVMXadgRmXV24pbKsioU+8Fkf&#10;YJigYiE5qFiAvvA8A2QEFQuQF1QsxLIEFeuE7L7DRxS2SBYVCz3hsz7AMEHFQnJQsQB94XkGyAgq&#10;FiAvqFiIJamKtWWwpmLNvbpDO7Xx7Nmzp0+fPnny5PHjx48ePXr48OGDBw/u379/7969O3fu3L59&#10;+9atWzdv3rxx48b169evXbt29erVK1euXL58+dKlSxcvXrxw4cK5c+fOnj175syZ06dPb29vnzp1&#10;ChW73vBZH2CYoGIhOahYgL7wPANkBBULkBdULMSSVMW+/MpRs67Ow7q0Yt/hI6yKhWj4rA8wTFCx&#10;kBxULEBfeJ4BMoKKBcgLKhZiSb0q1l8Dq3B7FJiZbVWxO1ujzY2SzdF4p8oU4+bsGVCx6w2f9QGG&#10;CSoWkoOKBegLzzNARlCxAHlBxUIsqVWsKVcXdjjdoKAqOMvO1ubG5paZ1p3xaGNjNLb01ubEwBbZ&#10;kyIhqNj1hs/6AMMEFQvJQcUul+fPn29sbOi1OoZVhucZICOoWIC8oGIhlqQqNhCvTsu6RKOKLYyr&#10;Z1ndYZA/Hk0UbQAqdr3hsz7AMEHFQnL2vIo9efLk8ePHq4Mf/EBp/3DlQMWuE3w8A8gIKhYgL6hY&#10;iCX1qlgTr43RpmIDdrY2TbkG7jUws1NQsesNn/UBhgkqFpKzaip21UHFrhN8PAPICCoWIC+oWIgl&#10;qYq1jWLdqljbKFYJl99BxY5HlYlFxUIJn/UBhgkqFpKTT8UWu+CXnDx5ssoqxatlHjp0SIcnTpyw&#10;Q2FCVjmiLFtpTcPXtTo8f/685Vs7AYEP9dt0AxCWI6rjjQ1X7O7du2rZCrvMRlTMr2tdu+H5w268&#10;nGJk3tjc5QSXAFng4xlARlCxAHlBxUIsS1gVaxEsiVUoczcVOx75unVna3NjulesQMUOET7rAwwT&#10;VCwkJ5OKPXTokGnEu3fvOqVogrI8X2hHHVrC95VOTZqLtDJCDTplqXynLJVQC5Z2BB4zaNPlG34L&#10;SluPNmzXYxvB4IV14TKVtgYtv345ynHXolpK2/D8fMgFH88AMoKKBcgLKhZiSa1iX37lqFsDqwjM&#10;7FwVW66HnXWtO8rTp/ONjeIMq2KHCZ/1AYYJKhaSk0nF+ugjzt27d5U4fvx4XZu2qdgg31eTrkGh&#10;YlbeJ1Curs3AhwpTrtWB12mQ34bKB8XqXauMEvMvx8orR8VseK4iZISPZwAZQcUC5AUVC7GkVrFO&#10;v9Y9rBLtKna6L0EbfG3XQOGzPsAwQcVCcjKpWFOZDqdifQ1qBI6ytKaVirWE4btR16AIqht1H+qa&#10;slPCRGcwThGlYoXasYrWXVvXcy7HpkU5KqBXG8ChQ4eUtgKQCz6eAWQEFQuQF1QsxJJUxR587ZjC&#10;3KszsC7mqNjxaNS44NVjPNpoXhSLil1z+KwPMExQsZCcHCrWdKQziS59PM2qWL+Yo9GHOtwIhRJV&#10;rkdbfhsahg1vjoptuxw7pVfz1FbdnYWM8PEMICOoWIC8oGIhltSrYhW2NcHLrxzdd/iIGVgLpZtV&#10;7LhlE9hyS4Jyy4KdcbltrGWHoGLXGz7rAwwTVCwkJ5+KNR15vtwf9m5pTk96/5zfmUdfSgrnLq0R&#10;KyNURlUs7RoU5jEtrTJW19JW3qSqy3e4RvyWHbEq1l2Ff+2ivJpdLsdO6SqslhKuFuSFj2cAGUHF&#10;AuQFFQuxLEHF2hpYX8KanFU0qtjxSJ+yZ3BmtvjiLsuZs2oWFbve8FkfYJigYiE5OVSsODn5Z/vH&#10;y6+icub0xIkTLt9yhOWYfCwlZGUhzYcavi3VoWtQ+Y0q1tU16Wn550svbAQNOiy/o4pV11ZLmEg1&#10;r2ppUV7NLpcjNEhhaZ1SAXeBkBE+ngFkBBULkBdULMSSVMWafjXr2rhZwdyv7eoLKna94bM+wDBB&#10;xUJyMqlYgDWA5xkgI6hYgLygYiGWJahYZ2N9M2v5qFiIhs/6AMMEFQvJQcUC9IXnGSAjqFiAvKBi&#10;IZakKtasq+9eLWxJLCoW+sBnfYBhgoqF5KBiF4HtKhAQbDIA6wcfzwAygooFyAsqFmJJvSrWXxhr&#10;EtbSFqhYiIbP+gDDBBULyUHFAvSF5xkgI6hYgLygYiGWJayKNQPrJKwS+w4fUSiBioVo+KwPMExQ&#10;sZAcVCxAX3ieATKCigXICyoWYlnCqliL/U1rY1GxEA2f9QGGCSoWkoOKBegLzzNARlCxAHlBxUIs&#10;SVWsW/1qHlYJy3FpVCxEw2d9gGGCioXkoGIB+sLzDJARVCxAXlCxEEtSFesWwLqEbVlgHlavG8+e&#10;PXv69OmTJ08eP3786NGjhw8fPnjw4P79+/fu3btz587t27dv3bp18+bNGzduXL9+/dq1a1evXr1y&#10;5crly5cvXbp08eLFCxcunDt37uzZs2fOnDl9+vT29vapU6dQsesNn/UBhgkqFpKzxI+/f/lXf/3x&#10;M9+pDgBWHJ5ngLygYgHygoqFWJagYi1MyAbBqliIBhULMExQsZAcVCxAL3ieAfKCigXICyoWYkmt&#10;YhW2P6yfUJifbVOxO1ujzY2SzdHWTpVZ4E4E+T6o2PUGFQswTFCxkJx8Kvb8+fPHjx+vDpp4/vy5&#10;PvzotTpeHGr27t271UEHDh06pNFWB+vIyZMnU9+LEyXVgYcy1Xt1sFKgYgHygooFyAsqFmJJqmJt&#10;OwIzsMHyWMtsVLE749HmaFyJ1p2tzY3NiXXVic2t8szOWPmjsWUHoGLXG1QswDBBxUJy8qnYQ4cO&#10;mQ81zVd3nbvqP1WPlaoGKjYgo4rVjdD0VgcrBSoWIC+oWIC8oGIhlqQq1jaENf3qJKylq71iq4Lz&#10;GI8mznWaKpg98kDFrjeoWIBhgoqF5GRSsWZRLd3Gi+u/NlCxARlVrHBSfrVAxQLkBRULkBdULMSy&#10;BBW739uaQIfOySqzm4qtVsWOR9P1sQVtLhYVu96gYgGGCSoWkpNJxQbuz3ejytehUBm9ztF/vh9U&#10;4RMnTri6vjlVvmW6HpW27uYMw3oXqu6rWCUsX+wqEE0yVqVnr6XKKi+zymrKrI4nOUq4TtW4K6aE&#10;uxB/hK6Aall5ZZoStdkz/OqNWGHXsl/Yv0A3tnqmOhWq6Gcadqo6WB1QsQB5QcUC5AUVC7EkVbG+&#10;flXsO3zE5XRUsTvjkdsUNlSvqNhhgooFGCaoWEhOJhV7/PhxZwmFc3PKPDT55+qm7Xx9GWB+0AqY&#10;ZDRhasawLDLT4IkTJ6wXvzvfKrp8vTa27OdbWok5qGtXXr27kSjhN+IKiPJ8RT3HzZuqqBE3eJdv&#10;124N6lVpf+R+a6rumtIpfx7qBGVcszYMy1Rr/gVaAYe6Vi0NQ2m/pNDh/N73JqhYgLygYgHygoqF&#10;WJKq2EDCHnztmFseq8RcFVvsEVuwObLNYQUqFgpQsQDDBBULycmkYp0HNJyk8xWe6T+92mEdv0Cg&#10;81x+3QkK1129luWXCnTGWlojbfltdLkcv1OVt0yjnqPWbMBK+ELTtayz/sSW4y0GrC5UxjJFcBjM&#10;Q51g8GrT78Xw29TArF9HOZAqx1qztNC1BJe5EqBiAfKCigXICyoWYlnCqlgnXk3LWo752d03KNgZ&#10;jzYq44qKhQJULMAwQcVCcpb48TdQsb7E3PBUrCVEoP/q+AXapKrfoMOdbat1YlY1utEqX2V8/Kuo&#10;U79MG616seqGG6Fr3w5FkGOXbPmqpVe1r4Q6sgK6HL9Hd4HWo2UKv4oI5qGOP9VC/QpLq24xvgmW&#10;KdS+Dl2zfpWgNQ3Yr7gqoGIB8oKKBcgLKhZiWYKKdQa2j4oVE+Wq//p7xRbrZlGxAwQVCzBMULGQ&#10;nCV+/F3yqth6gw53Vqcaa/neULhGgvxdabwcS1hHwk8b6iIQo36OtalXpZXQKV27m0wVc2lRDLcc&#10;sLpQR5YpgkNVCXoMcIO3Q9esBuDaCdo0NE4bj6sigtbc5awWqFiAvKBiAfKCioVYkqpYZ2D16rYm&#10;sLDNCqJUbLAMtm1RLCp2zUHFAgwTVCwkZ4kff311FRjDDc+BOiunhBN2Ju8CZekbvUAmNjaotGW6&#10;s3p1LeisyzfD6OcrJyjfBbsES6sdG6E/bOvIOnXUxaifY2k7VCPqQmnXgj9y68hO2cjLIhU6tFtg&#10;p6zBNvwxC12LUMK3qMoJuhBq1npxVUTQWv16VwJULEBeULEAeUHFQixLULEK38b6frZRxY63Njfd&#10;BrHeBgWFfZ2c2VGhFhOLil1zULEAwwQVC8nJpGID+7bh6UjTl5ajVxN2ftrhG705DSpfh8KpQP+s&#10;Mu2sWlDXjflqwVSsMNfpCIYUoAZVvSrqTbXLVMuuU3fhworVc4RNhVqwQ5URljb8Ht3lWC1LG5Yj&#10;VF0X5c9eHX+qRWFVJ5PpT69elWOFDdesX2VOaysEKhYgL6hYgLygYiGWpCp2v7cM1mLf4SMKp2hb&#10;VsXujEf2pV1iczSxsgU7W9WZzZG3V8EsqNj1BhULMExQsZCcJX789dVV3QzOZ0VtnVnO6gBaWNFZ&#10;QsUC5AUVC5AXVCzEknpVrFsPqzj42jGFDt3C2E4bFMSCil1vULEAwwQVC8nJpGLFoaYv1GrEFlFW&#10;BysFKnZXYqX83gEVC5AXVCxAXvQDqB/D6uBFQMUOhuWsinXLYIM9ClCxEA0qFmCYoGIhOflUrP3D&#10;/+pglTkx2crA51C5acDKqVgNuLoAj6TrkdW422xhtUDFAuQFFQuQF1QsxJJUxdpiWJOwFs7JWgIV&#10;C9GgYgGGCSoWkpNPxQKsNDzPAHlBxQLkBRULsSRVsS9PNigw91pPo2IhGlQswDBBxUJyULEAveB5&#10;BsgLKhZgafzW7/35n/7Ff6wOJqBiIZakKtbEq4V9YZc7NBuLioVoULEAwwQVC8lBxQL0gucZIC+o&#10;WICloR+3nzr1bf1V4gtZVCzEknpV7P7Jd3aZfnUq1gIVC9GgYgGGCSoWkoOKBegFzzNAXlCxAEvD&#10;VKyFE7KoWIgl9apYf7vYfYePmI3Vqy2SRcVCNKhYgGGCioXkoGIBesHzDJAXVCzA0vBVrIX+Qvnv&#10;n/0vqFiIYgmrYl3o0MLtVLDx7Nmzp0+fPnny5PHjx48ePXr48OGDBw/u379/7969O3fu3L59+9at&#10;Wzdv3rxx48b169evXbt29erVK1euXL58+dKlSxcvXrxw4cK5c+fOnj175syZ06dPb29vnzp1ChW7&#10;3ujNrkoBwJBAxUJylvLx99K3vu9/fCcIgiAIgiBWOj56+nc//ZvvVR/1XgRU7GBIvSrW2VhL2ApZ&#10;t18Bq2IhGr3TVSkAGBKoWEgOq2IBesHzDJAXVsUCLI1gVax+/X3uq9/72r/7M1bFQhRJVezB146Z&#10;crVQ2sJp2TYVu7M12two2Rxt7VSZJTvj4tTmbOYsqNj1BhULMExQsZAcVCxAL3ieAfKCigVYGk7F&#10;moT93p/9B2WyVyzEknpVrIlXhdso1o9GFbszHm2OxpVr3dnyxKtO6Mx4axMVO2BQsQDDBBULyUHF&#10;AvSC5xkgL6hYgKWhHzdfwhqoWIhlCSrWwq2EVZic1WGXDQrGo43RuEqX7KBiBw0qFmCYoGIhOahY&#10;gF7wPAPkBRULsDT0J4kvYQ1ULMSSWsUGi2FNxbropmID8YqKHTaoWIBhgoqF5KBiAXrB8wyQF1Qs&#10;QF5QsRDLElbF2hpYi8DM7qpid8ajYLNYVOzQQcUCDBNULCQHFQvQC55ngLygYgHygoqFWFKrWCdh&#10;lT7w6usuxw7bVWyxR2z1tV2TbWMnoGKHDSoWYJigYiE5qFiAXvA8A+QFFQuQF1QsxJJUxQYS1jys&#10;Syh236BgZzzaYK9Y8EDFAgwTVCwkBxUL0AueZ4C8oGIB8oKKhViSqlh/GaxJWD+t6LJXbO17u1Cx&#10;wwYVCzBMULGQHFQsQC94ngHygooFyAsqFmJJqmL3l+thD752zDlZZ2NRsdATVCzAMEHFQnJQsQC9&#10;4HkGyAsqFiAvqFiIZQmrYvVq4Tysi0YVOy5U62SDWDYogABULMAwQcVCclCxAL3geQbICyoWIC+o&#10;WIhlCatiLV4uV8KakLVoU7Glf7Uv7RKbo+nXdhVa1qNFyKJi1xtULMAwQcVCclCxAL3geQbICyoW&#10;IC+oWIglqYo1/eoiWBirdKcNCmJBxa43qFiAYYKKheSgYgF6wfMMkBdULEBeULEQyxJWxZp+1avz&#10;sC6BioVoULEAwwQVC8lBxQL0gucZIC+oWIC8oGIhlqQq1m1H4AysCztExUI0qFiAYYKKheSgYgF6&#10;wfMMkBdULEBeULEQS1IVa77VXxirtH+IioVoULEAwwQVC8lBxQL0gucZIC+oWIC8oGIhlqQq1nev&#10;Tr+60CEqFqJBxQIME1QsJAcVC9ALnmeAvHzuq9979sf/W3UAAEsHFQuxpF4Va7F/dj2sC1QsRIOK&#10;BRgmqFhIDioWoBc8zwB5QcUC5AUVC7GkXhU7J1Cx0AdULMAwQcVCclCxAL3geQbICyoWIC+oWIhl&#10;CSr25VeO7jt8RK9OwlocePX1jWfPnj19+vTJkyePHz9+9OjRw4cPHzx4cP/+/Xv37t25c+f27du3&#10;bt26efPmjRs3rl+/fu3atatXr165cuXy5cuXLl26ePHihQsXzp07d/bs2TNnzpw+fXp7e/vUqVOo&#10;2PUGFQswTFCxkBxULEAveJ4B8oKKBcgLKhZiWdqqWLc7gR0qwapY6AMqFmCYoGIhOahYgF7wPAPk&#10;BRULkBdULMSSWsWacjX9qnA7xlq0qdidrdHmRsnmaGunyizwT4z9Ex6o2PUGFQswTFCxkBxULEAv&#10;eJ4B8oKKBcgLKhZiSapi3b4E9S/ssmhUsTvj0dSz7mxtbmxWNnYmPR5tbIzGZToAFbveoGIBhgkq&#10;FpKDigXoBc8zQF5QsQB5QcVCLElVrPlWtwbW2VglTM522aBgPKqU687W5kTEFgSHU1Cx6w0qFmCY&#10;oGIhOahYgF7wPAPkBRULkBdULMSSVMU65WoGNtidQNFNxTYb152tTVbFDhFULMAwQcVCclCxAL3g&#10;eQbICyoWIC+oWIhlyatiFZap2Hf4yK4qdmc8mt0s1lHuYlClZ0HFrjeoWIBhgoqF5OxhFXvy5Mnj&#10;x49XB4vg+fPnGxsbeq2OAV4AVCxAXlCxAHlBxUIsqVfF1sOXs+0qttgX1r6da6vh67nGo5bNCQpQ&#10;sesNKhZgmKBiITkrrmIPHTp0/vz56qAFNWLtoGJhgaBiAfKCigXICyoWYlnCqth6dFCxExq+nsv/&#10;Vq8mULHrDSoWYJigYiE5A1CxDlQsLBBULEBeULEAeUHFQiypV8U68WoS1raLddFlr9jp93YVtO9L&#10;4EDFrjeoWIBhgoqF5OwxFWu21AhU7KFDhyzfZdqhYUL27t271fHGhtJW7ESJEl1UrF/RH4DaL1st&#10;cC3Uh2RdWOFdPTKsNKhYgLygYgHygoqFWJagYs3GHvC+sMty9BqrYlt3jvVBxa43qFiAYYKKheTs&#10;MRV76NChkydPKmFO09lMJUynWtrKCH9VrKro0NIq4NILUbF+vtE4pGDYsMagYgHygooFyAsqFmJJ&#10;rWL92Hf4iElYxZxVseOtzU23Qay/QcF41L5BrAcqdr1BxQIME1QsJGcvqVhb01odeCY0UKjnz593&#10;mtVXsT5+U4tSsSZbjbYhdekC1gNULEBeULEAeUHFQixJVaxzr3pV2lexltmyKnZnPLIv7RLTfWEL&#10;KTtLs5lFxa43qFiAYYKKheTsMRXrHKsIVKxPm4pVlapEiWUuRMWKsskNvykfVOzQQMUC5AUVC5AX&#10;VCzEknpV7MtN39blotMGBbGgYtcbVCzAMEHFQnL2mIrd8MYTqNhGv+mrWCVc9d6rYtVgm4o11II6&#10;amuqSxewHqBiAfKCigXICyoWYkmtYm0jAgtnYF8uF8nqFRUL0aBiAYYJKhaSs5dUrNiY7ANgLtWZ&#10;UCVMpwYo38oLt0uAUGFVd2mr28WTuo6scF3FOvnbOCRU7HBAxQLkBRULkBdULMSSWsXWw18ei4qF&#10;aFCxAMMEFQvJyadidXjpW9+vDiaYgRVmPH0Tqhw7JZwDtZWwwpayqrwdqoBerYzSVr6LJ7UyhhuA&#10;G5Wwpoz6kFCxwwEVC5AXVCxAXlCxEEtSFeusa7A7gQ4tULEQDSoWYJigYiE5OVSsSVilMVmwuqBi&#10;AfKCigXICyoWYlmOilX4exQogYqFnqBiAYYJKhaSs1wV+7Ez3zEJq99rCkwWrC6oWIC8oGIB8oKK&#10;hViSqljnYX0nqzAni4qFPqBiAYYJKhaSs6yPv3/5V3994d98f1QaWBe5TNaJcvuCALfPLEAXULEA&#10;eUHFAuQFFQuxLEfFOvdq4TJRsRANKhZgmKBiITlL+fhr0sqXsARBEARBEMRKx98/u4j/JYmKHQzL&#10;XBXre1iLjWfPnj19+vTJkyePHz9+9OjRw4cPHzx4cP/+/Xv37t25c+f27du3bt26efPmjRs3rl+/&#10;fu3atatXr165cuXy5cuXLl26ePHihQsXzp07d/bs2TNnzpw+fXp7e/vUqVOo2PVGb3NVCgCGBCoW&#10;krPEj7+/+fhP/Y/vChYVwurCqliAvLAqFiAvrIqFWJajYi18D2vrZFkVC9Ho79UqBQBDAhULyVni&#10;x19TV3qqUbGwBqBiAfKCigXICyoWYlnmqlhL+Ok2FbuzNdq03co2R1s7VaZoy58BFbveoGIBhgkq&#10;FpKzdBVraROymCxYXVCxAHlBxQLkBRULsSRVsQdefd1Wv7rwPaxeG1Xszni0ORpXonVna3Nj06xr&#10;W34IKna9QcUCDBNULCQnk4o1fuv3/rxKAawaqFiAvKBiAfKCioVYkqrYfYePvPzKUSdklTYDazmK&#10;LhsUjEcbo3GV9mnLR8WuOahYgGGCioXkZFWxAKsLzzNAXlCxAHlBxUIsy1GxzsM6FWs53VRs8+rX&#10;tnxU7JqDigUYJqhYSA4qFqAXPM8AeUHFAuQFFQuxJFWx+yf7EtgaWCVMzpqQVeyqYnfGo8ZNYdvy&#10;C1Cx6w0qFmCYoGIhOahYgF7wPAPkBRULkBdULMSSVMW+/MpRc68mXl0cePV1y2xXscVesNXXc022&#10;hy1py/dAxa43qFiAYYKKheSgYgF6wfMMkBdULEBeULEQS2oV6xtYC7dCVmd336BgZzzaaNoTti1f&#10;oGLXG1QswDBBxUJyULEAveB5BsgLKhYgL6hYiCW1ijUb65ys5Vgc6Pa1XdHf24WKXW9QsQDDBBUL&#10;yUHFAvSC5xkgL6hYgLygYiGWpCo20K9K+0ti9YqKhWhQsQDDBBULyUHFAvSC5xkgL6hYgLygYiGW&#10;1KtizcaahHVpl9+oYsdbm5tuI1hvI4K2/BBU7HqDigUYJqhYSA4qFqAXPM8AeUHFAuQFFQuxpF4V&#10;6xbDmnt1oXxFy6rYnfHIvpxLbI6mX8/Vlj8LKna9QcUCDBNULCQHFQvQC55ngLygYgHygoqFWFKv&#10;it13+IhegyWxLjptUBALKna9QcUCDBNULCQHFQvQC55ngLygYgHygoqFWJawKtaFDv29YhWoWIgG&#10;FQswTFCxkBxULEAveJ4B8oKKBcgLKhZiSapiD752zMSrrY1VIghULESDigUYJqhYSA4qFqAXPM8A&#10;eUHFAuQFFQuxOBX7ycVhDQq3L4GtgbXQoVsbi4qFaFCxAMMEFQvJQcUC9ILnGSAvqFiAvKBiIRZf&#10;xVZZL4avYs3DBmESFhULPUHFAgwTVCwkBxUL0AueZ4C8oGIB8oKKhViWo2Ldeli9+psVoGIhGlQs&#10;wDBBxUJyULEAveB5BsgLKhYgL6hYiCW1inUS1m1WYGH5qFiIBhULMExQsZAcVCxAL3ieAfKCigXI&#10;CyoWYlnCqlh/R4KXXznqEoWKffbs2dOnT588efL48eNHjx49fPjwwYMH9+/fv3fv3p07d27fvn3r&#10;1q2bN2/euHHj+vXr165du3r16pUrVy5fvnzp0qWLFy9euHDh3LlzZ8+ePXPmzOnTp7e3t0+dOoWK&#10;XW9QsQDDBBULydHHX4vf+I3i8BOfqA7/h/+hOPwv/ovq8LvfLQ6PHKkOjb/xN4r0D/1QdWin/tP/&#10;tEj/+Z9Xh6oiHj+2w53/w08Uh2rczn7608Xh6dPV4TvvFIfKtMOlDOkHP/3TxSFDYkjxQ/q9H/nf&#10;F4fMEkNiSDmG9OTY/7FQscwSQ2JImYb08Lt/cePnv1gdvsiQFDAMkqpYtxeBew2CVbEQDSoWYJig&#10;YiE5S/z4yypCWCd4ngHywqpYgLywKhZiSapiX57sCVtPWLpNxe5sjTY3SjZHWztV5pSdLZ0djauj&#10;EFTseoOKBRgmqFhIDioWoBc8zwB5QcUC5AUVC7EkVbG+e/UlrB22qdid8WhzNK4EbGFdNwMbW5wv&#10;ilSHIajY9QYVCzBMULGQHFQsQC94ngHygooFyAsqFmJZzqpYhb9FrMW+w0e6bFAwHs0ugN3ZKkRt&#10;8VJlhKBi1xtULMAwQcVCclCxAL3geQbICyoWIC+oWIgl9apYJ2Fd2j/spmJnVsXaISp2uKBiAYYJ&#10;KhaSg4oF6AXPM0BeULEAeUHFQizzVawy51OV81CmNSj8NbAu9h0+Yk62i4rdGY9mNoudKFhU7HBB&#10;xQIME1QsJAcVuze5dOkHH/5wlR4C77//gzfeKF5XB57nJNy8+YM336zS0JHt7WLSVurHZyGgYgHy&#10;goqFWHZdFVsa12aqErMo3xoUplzNuvo2VocW7Sp2p/hmLvvarsm2scKtkEXFDhdULMAwQcVCclCx&#10;e4333y+sij5xrrFYuXSpEK8Os29mY/vx6NFMXbVvH9ldwqFe1J2hU6oYoCof/GCYH8hBnf3ABzo9&#10;z2pqPiqgn8G22LX6qqNb8M47VVoordANCu5aHd2ChUxO/ZGb36wGpifEpYP75U75KLP7g62S/g/+&#10;Sy9ViV1RLx/+cPMA1hdULEBeULEQy64qVpTeNaQ6V0OnrEHhW9dga4KOq2KLZbEbk71iPf+Kih0u&#10;qFiAYYKKheQs8eMvKnZ3TDA5V7inqFvL3nz4w9PW3n+/SOuSt7aqHEOZUeuC7WN63Y65MNTdm28W&#10;qwiVsCrvvFOk1btCPeps/UoDPadiW1t/+dlfbHieg07rEfw5EbQ8/3DN0LT7F6hpV45uRxef+IEP&#10;zDjc3rgBBLfJwh9ecEr3MbiVwaFDl+NO6QLn/3TrunyCw11RR8H/NlhrULEAeUHFQixdVKwo7euU&#10;KrcJnbUGhROvzr06OWvLY7vsFeu+t8vfNBYVO1xQsQDDBBULyVnix19U7O741mZRfPCDhXnsiAo7&#10;2RTEwYNVmRdka6tTy5oKJ5Vu3gwHVrd1/ry5aWycT+U8elQMw07ZisUPfGCeI/OVnGqV8/mXX/oX&#10;H/+/P7a8VvyKjQQF5h8uGbPVmhmbc90mzVXdUwvNs7s1QdTvlOPDHw4Ld1w9qmJtHla3Rs1q5B2p&#10;z/D8OdeEuCuy58cRaFNNlAooNFpNnUallu1/A8zhxR+AHlVWFlQsQF5QsRBLRxUrSgdbUB23oALW&#10;oPBXxTr9amE5MSq2WB4bMvOFXhNQsesNKhZgmKBiITlL/PiLit2dRnUYcPPmVF0F0Vj3/fcLSdS4&#10;Vs7+MXgXtsvNKLvwxhvz7Ju602B8U6YxNGo1XYuTVio/p81gEtrCTY4l1KkSatlmoE1g+S1oDJqE&#10;yWiL5/ndJ4Vic3ZSBfzyjVF3bUEBP4LC6sidcv5a4/Fdtk75j4ENKVCcKhBkKifoS9Ni7lUJe9Vc&#10;WV82Yz7qxe/Uocy2G7e1FY5Kh42eN0DFVHcObYPU+IOZURldtQ2j8UbUB+9fkWvNbHX9B0TtK/wq&#10;8y/QCvsEN6ULPaqsLKhYgLygYiGW7ipWdCxjDYpAxSoOvPq6Zc7ZoGC8tbnpNoj1NyjwYFXscEHF&#10;AgwTVCwkZ4kff//0L/7jJy78fnUAjVx6gVWxc+q+/35hDAM59c47oRWdwwdr26c2ojYDv+ajEaod&#10;v0el28xR1NrG7e1wTaJoa1mzZKLNRT1H4dCwzXVqSOpIzZYF/v3/bv8/eue3imlRjs1tcAt0qi4N&#10;g1EF0xWc9Q/VuPrVDBtuqs08GiZPfXSo8C9HaJAqqUy16XL8vjTzmk/3wPhzq8z6VAcX7lCm68Kn&#10;7mHVbJBTx0b10kvNbfroNgWtWV03e0JjU6e6aks4gltgqEx502ei8ZLr+JOgxuc81fVpbBzMfHpU&#10;WVlQsQB5QcVCLFEqtgu+inUG1i2GdWH5Latid8Yj+9IusTnyvrbLgYodLqhYgGGCioXkLPHjLyp2&#10;d9qUVhei6r4T42HV8q6aTDg52IgaqXsoDdi3Yz5RRkntfHjynUXOlPlhpwybJY3kpZemqtR1V59D&#10;lTEJ6/PBDzY8z+4WqHGFZsOuV9WdyA6uK+guOOsfHjzYMDbhVKwKB9WFrl1dq0BgIVVSw3PlLceh&#10;S3Yzo0sImn3zzZn5FO7CA5QZlBTKrC8gVRfzXb/a0RNr8rTe5nx0CYGHFfasqjWd1Xj8p8UP15eG&#10;59J2sXr1S6qLRtS4ejH3bcXannm1rzatcSOY+S70qLKyoGIB8oKKhViWo2ItDpTf3NVBxb4YqNj1&#10;BhULMExQsZCcJX78RcXujrmYfnSvq2JmoLpgGmvXwm++WRRzrqoLptXa+HDkd3YpTH26Nl1Co/IH&#10;ZrNk5be2qhWRrrCd9fEbN5tWRrEq9vPfaPgJUjFXXmhmrIt6yyLIDCbEHT4qtyZonF5TsWrHhKyP&#10;s7Q667dsh9amacGggG8Vt7fDQeowyGl79pTZ5ZHQXWisbmgaNYd6Hmw+Nc4ubTrsMavbT3vA/Kve&#10;FdPT6t28vMashLWsydQgAzRg9fLSS0UZFbDyqq7MemGhU8r3T0UNz+hRZWVBxQLkBRULsSRVscEa&#10;WEu77+9SoGIhGlQswDBBxUJylvjxFxW7O5cSq9j3S1PZqIHa+HBtQWjAzZtFGetdrx2xkTxqXwjZ&#10;3Si9U+54a72bXqyHPzCVVHlNgk2XBm+2zgjm0DWulm3MhlsV2zZO9ahT1rgdqhEdmk90BOMMwjVu&#10;19U4XRqhFQ5GLlTdMoPqyrSWlWh0tX7aXYJDhc0/Ouzq6ijTn/lG/MmvY3PuP4E63LVNh8b5gZYv&#10;ZLNM17WGatPoh6PxrF2yra7d2gp/TDRydW2WWQPW5GsmHXVvLlTspZdm7rLvxDsyZzLXDlQsQF5Q&#10;sRDLElbF7jt8ROGErB0qceDV11GxEA0qFmCYoGIhOUv8+IuK3Z02pdWFXetubUUvXLV1o3NQj2++&#10;WelFU05dML/WKMgcZi1N+c2xSypjLsxduyvsEhqVPzAN2E5ZFbWgcNVdQijf9FnQeFm+QcWqFx1a&#10;qKIG9tJLxauqK7a3i7DROvzqou0wcKk+mqKDB4uuVcC/zKCKyriuNRjXsvJteH7Xfr/BkISqBCNR&#10;v2qhjjL9IdUxD6v57I7Kz2/TsJG7h7MNd3X18dcvXPhXZFX0qqvwNauhfHt6zdKqNX/SGhsXvnvV&#10;yNuKzaFHlZUFFQuQF1QsxLIEFauwNbBmY11CgYqFaFCxAMPk0re+r6gOAFKAit1TtCktH5XRXWuM&#10;trpm63S2u/NSSXOI3VHhLo7MBNN8DyusdyumhA59k+WqqzXr1A01mBMLf2CupGtQZ82aCXdWqIAb&#10;gOG12bBBgT+91qN5MeW7JZPBVfjdicCj+Yd2B+vYzRU6q8G49u0wCHfKtazqyvdzhGZb+Rp23d3r&#10;VH1Vtcr4vfgRVPfR5atTf9K6oCpz2hSaAQ2y4/91cFc9Z7pE/QJVUVWExq+0e34crmXVDb5qTBfe&#10;Zbmr2pz/P0Iacf0OAFQsQF5QsRDL0lSsXm1rAj9QsRANKhZgmKBiITlL/PiLit2dSwlWxb7zTrFk&#10;zzeAu6KmGu3SfNS775sa2d4uJJQTqXN4442ZlYZq/ODki48UdRvoX7uGYV3oqp0DdbhGLHSlvudt&#10;nMOgOw3szTf//cV/1fo8m8oUzospp67V1FcwvMCj+YdqUKN1M6yE2hTKNxUrlOPSgbrVBaq6jUr5&#10;fstK2zw4TMLaJqeGqltHKlaXpxpM47wps+2RsDHEelihWm1tijYx2oa76vr43Skf/4qsinq0FdAB&#10;/t2xplRSt9vu0a4/AiqsYv3mZzCgYgHygoqFWJKqWLctrO1IYGmXo9cNdQ8AsOpU73+wUKrJBQAA&#10;AAAAAFgXKmma8mu79k/Ww/o7xioOvnYsyapYAIBlonfS6v0PFor/KwoAAAAAAABgnfjk4qha/OM/&#10;9r+hy/SrM7NmaVGxALDyoGITgYoFAAAAAAAA6I75Vj/Mwx587ZjJWVRsDh69+9Fjxz59tTqKoanm&#10;1U8fO/bRdx/ZQVHAHcwyp9dOA+o/anhRHj3SLS1uNPPfzKqp2Pff+/4PfvD05A9/8uQ3q5w9yqqp&#10;2LaflCJrmjd7FM30Lbd4UxzGz2SCt6DpNM7hBW/VChE7w+XMFAzjAZwDD9IMS/q0UH4g5PHbm9Sf&#10;AT7/wx5nSW9cMHCqJYuw+vx+SXWwCKpHZNH4C2BtSawlXKBiF0OMsGj4SDP5UFtntlzjnxwzmUVL&#10;Oqj+Y3kVfr/tHU4Jfx369Y2i5wYmHe/WSe1Kmil7KfvdpcGO7RXsNcE0vcZZpldcXFxxFHGRTcyZ&#10;wqr7xmdM7OG7Kfaaiv3m+McaNet73zzxw5/UqR/74S9ceO8H77/7hR/7yPjkRyynJT7yzU7bz097&#10;/P6FuQ2eeDfma7fW5CelPO2qzR7FM/0ZeXT100W/cQ9rySpP7LtF2Vjqbbe91fyxDaaiqFf+jdaR&#10;vTaxjp6PbgtqrWpLNRpa3QOEFzz5S3t6ef597kz9YotmFv8gOdbn00L7RBnB+WmDFeG5j757tfhP&#10;38dvz/6o7n3in4HyTFWjdmMbCBv36xv+D5fHTIdz8B6meUyvdJcGO7YXwkO4NOIf2hdjRZ5AwUO4&#10;TD65uM1Axf8KmdDkOxVb3ZIXQ+1Uj8iiMf1q1rWeUKBiF0PEO2nxvm5v2eX7+vQdPvwVVcssMsqa&#10;RROfvtrwa8E+GRdlXNkpVXuqXPuNUevKo6GbgqL09FIcYVa95Xl91bHeq+JzqjYMZR4r9ceVrqs4&#10;X5zWfyOusoGiQdfCpFUPm++QSaH6DZhzSxqw1qvic6pG3k2hG1q9m+4N5qrYE+9+//7Pf/LHfv5p&#10;uTB24mR/eHy/KlRQz5mHGd6iQVGq2CodUKzDXWMV2/qTMlsr7qFtYPb57NfcOr4Fzc5LM2U/jaj1&#10;sjOj9/3ZaxPr6DnDQTWvdJWpHEt5s9fIzK0pm92FhsHGMDPycnDFQZG7W8NFmewPkmOVf1Q/Xfyv&#10;IjeVM/M6OfAyZ85bg5PD4pTr1Ka3Opo5E0X/ifXub4U3bDcR1eGUcqiNp6ozLdfhums63dpbStom&#10;fTKY4nxxWv+thlae+TSf/0Ne9Ke7PkFtAykGWdB8CfV2Spobiyo86beJnpPWj3IgDVdfXo1GUpwv&#10;Tuu/9sbl40Yade1WeqbPes48rLeq+Jyqxdj7T+ae/dDSj+9+97vf+MY3tre333777bfeeuuzn/3s&#10;L//yL+tQmTpVFcrHAs2dqLwgLB1N/gqpWMWBV1+37QjcoV5NyKJiF0O3d9Lqd0j1Vu79Xmp8h5/J&#10;LAvbW32RX73nF7+yLDXJdCfrvxkm7Vml8mgO4WiaBlnvo5ZVr1TltPVfq+zVrjfmaBjKPKJ+8xVt&#10;z6F5QHGUXTQ0VF5xcV1FATvfa12Po23arXX1MncS6zegymlrdjl3U+iGVu+mHSg9aXt0FqBz2E3F&#10;lgWso++/P0fFTlfRzoa/VHbGw4p8Knav/qTMVmp7WCe4grtcTp2YC1zHt6CiSIef26JJr5j3RuAl&#10;exM1sY69O8NBNVd6OuTdBzet5GgbTcUupzvRMPJiDJP/zqGouUuRgqCl8iqtPy/54qz2j6rLFd68&#10;TpONmSXe/IZzO9t/Uc+v2JFeP6rWfdBbOQA3KP+Sp1QVGyZucqqg8Sqm5xtO13urRtNG0whiKbto&#10;aMgNpihg56s3k/KMcnRC570rbqTe9KT+lKKLYD7CrHqlKqet/1plr3a9MUfDULrS7/dFSXURsx0X&#10;Q5kZdoV3xY0jLc+HZ6rGavlRhcv8xj59JrVbaJ73OMouGhpyV1MUsPP+QxsMPerarfRMn1VO+Z8G&#10;/BaszLR2vTFHMYBa553p8RAu4X714P333//qV7/6uc997hd+4Rd+9Vd/9Zvf/OZvlyihQ2XqlAqo&#10;WFUhBws0d6LygrB0NPmromJf9vaH9W2shU6hYhdDp3fSR1ffnf5r1pnfSo3v8LOZ5VFRc/rbyjIt&#10;PcktcuwXwrRclTdpb1rJMTk1l3qhoovgt0+YVa80zSlS7WWLlpqqthMMZR4v8PHLoxxPRK/tlBc7&#10;c63G4nqoCOfcsGdFr7t0NXuHCqY5YcuzZZPeTaEbWr2bvgilxOy4IcB8dlWxs8xbFVtUKVbOTpg1&#10;raaVZ8TrHtygoLzXC3mOe/ykBKfsYa8Sc8fUWmDXmh1Y9Ykt87sStDszf2VDVQE/3ZfFTKwj3wxX&#10;hNV6PHxNPbSNpmKX052otaGMYhS+aK4G15VgRDNz4T88fvqFWYsf1TLfzVeRNSnpTeLMfPqlyiaK&#10;Lsu+vSKOskTjmXZ6TGxr/+Lqp/27P1vIhtfySNjJT7/begnWoC3Uq51v6K2NiKK7UM5Dt2egyFJO&#10;eUY1iv8GFSen5lIvFDwtBWFWvdI0p0i1ly0vsKFqO8FQutL7p7vTo+iwwe/6jDU1Z1Mxcyqq8LyB&#10;dqC9r1jKgYQTI9p7aDoTde1Wuv4YlTlFyi89W9Zaq1dtp3FQnVjkh5ZykP2H8gJ85zvf+dKXvvTZ&#10;z3726tWrjbJVmTqlAiqmwlXu0lmguROVF4Slo8lfFRW7vyZhTc6an1WgYhdD93dS7818+iY/+yug&#10;opY5qeq9y+q3hR1NEkWZ8F24ymvsxJhzyn4fNaDixbmqs8nYxEz3Xr6P9VXU93r1R1GkXUPliflX&#10;4A2lC4v5zVfOTfN4utEyO21EXGAb7T1W19Fwv6dX2FLbCuS7m0I3tHo3fRGKRaMt60m70baItSWc&#10;FS3Fa3h2ImeDb/fyVWyRnm3kCxfem3W1M+TaoCDnT0rQ9/Qx3fUpay0w59HtzKpPbNMcNE1Y41xN&#10;b8Jseu9MrCPfDBtldT8zfkC1Jgp2aeaFL1t0a6Ppnhc1sz9IjvX5tNA0r35mcL7osTysptOf4UYi&#10;rzF6Ysv2my5slnK4frGyXmtFm9hi2G3tTxq0doILrPXWTuT81LGhdqYcVVFHibJqc99zTtkVN6Di&#10;xbnqur1xzcxEy3itr6K+16s/iiLtGipPzL8Cbyix9PzpLieme5c2EcXg2ypOrrI6nMFqeyejCkcO&#10;NaSs3jzt3bABdcYfadN1Rl17W+d2PcWleVdWlq2Oi7RrZ9KlXyCgaKplUB1Y5IeWF75f/fj93//9&#10;kydPfuELX/jd3/3dKquFb3/72yqmwqpSZfXi6gQ77M4CzZ2ovCAsHU1+aWJXZoMCC395rLOxqNjF&#10;EPdOWnvXbvl1IWbfUatfD8V/7MQk5XKqEsU5R3Wy+I9XbXesbK3N6a+vDr99vE4rvJygfktzZYUy&#10;v96Yo8NQfBbym286sBemGH7TlS2wC6No0LVX9No8nS3Ub4CXk+9uCt3Q6t30BWhZstqHBa6KDf1p&#10;i06dtrz3VOz0pr8wsT8pZf70THE4Se/6lLUWqHVWlIz6SVr9t6AyPyjfNGFBubKbZlSzqdFYFjKx&#10;jowzbNRqRc9Rc79to6nY5XQnyjZK5k1g0/UUNbM/SI7V/lEtc5uxst5kB/NeVC0OJ/+d5jbi1exG&#10;7MSWF96hl9mJsPG2V7PzNp8tPUwbLAvMTv5sb/PoXnJXynF0ewaKLJUsz1iNMrkrk9aL0l6LRc92&#10;qkjtcjVepxVeTlC/pbmyQplfb8zRYSht9PvpLjqM6LEcunfZDVWn19lEWWl68VGFI8caML+rKMqB&#10;NNzA9i6azkRdu5We6dPLKQp7LQWHE6Yd1htztNTtyAI/tMyfnkS8//77/+Jf/Iu33377+fPnVdZc&#10;/vAP//ALX/iCqrzITgXmYYUddmeB5k5UXhCWjiZ/VVSsKVezri7hQofLULH/yX/1n1WpBbHwBl+c&#10;mHfS6Xt2kSrf1xvf4euZKm8Vdaq+rXkTZfGq2pxfI7vgxlkwHb6fbKPeqZcze7J5fEUfk07KEu3s&#10;MhSfhfzm84f2gpRN1a69uuLFdGEUDbr2il4bOm2nfou8nNmT9aIFae6m0A2t3k1fgNKfxpnKNhap&#10;YmfVatlCreXCsU62VijLz6yunYkMKjbfT0pZ3HU++1BOzs3itVEUaB51cKY8/PTVppKtrPpb0C4/&#10;vrM0tBvejZL2Rrtf5EIm1pFxho1arfnFa7QVbxuNYTei9XQ3pl1U97WxvepcN9pbmD3T3miPe7na&#10;P6oNs1NQNGJlpyk/WVBUrZXxaO6wO5ETW153l+68cZXJlufGmG21PKoVrzXoj6L7LHS+gN0pm+r2&#10;DKhokVGemTMP7RR9uYrFQdW+l2yj3qmXM3uyeXzldVadlCXa2WUobfT66faH1YHZ4uVR7VLLq2tv&#10;crZSVOHIwQa8WO0ZyqZqt3je1TSdibp2Kz3Tp5cze7JetMC//rJEO/1naYEfWhZ4v7pz7dq1t956&#10;68mTJ9VxB1RYVb761a9Wx/GYhxV22J3u5m5+SZ0VlReEpaPJ76Ji55/1UcnqEVk0vntVet/hIwo/&#10;M7mK/U/+q/8shYrdaza28zvp7Lt98a5ZvGk2/g4IM4tjb7Px5jfb4nRwZpIVthdBMc6qpt+B/dJr&#10;YDqCeqd+jt+YmwyPsmzPMc9lcX9cLWZwbU2VE9A4KZFM2oisHAyprD2T5+cU6Sx3U+iGVu+mL0Cb&#10;P+3BIlVsmXY72BYt+1vHCnOvM9UXxir/pFSFP109iuHT2/CIzlJWDykbmOmtsetdWemJFeFsFjTN&#10;aFM5o+HMbFZ71XksZGIdGWe4pOFk1JB6jn/umLoS9l02WhtM010uamZ/kByr/aPacvHTKfYmO5j3&#10;omp12NhKc4fdiZvYsrdO3blxlTM1f9bLIl6jjVVmLjQcR/dZKNueO5rOtDVVH0yRU2SUZ/p1XnRW&#10;1Zy0VmBT1UAwNzOd+jl+Y2VrMwOvyvYcc2f6/HTbwILRtlNOlFfaJi64rrLN9iZnu4wq3Hqf5jXh&#10;KGsv5h60NdV+NU1noq7dDmf69HOKtCtaDK+prwVd/TwW+KFlgferI++9997nPve5c+fOVcezfKqk&#10;Opjl137t11RR1avjZdHRzanY/JJWoPKCsHQ0+R1V7PwCDhWrHpFF45Try5PlsfsOH7Ec07JpVaw5&#10;00QqduHNvgid3klbfiPqzb/+60KEvzEmlL8s1Fb9OyBVuMiqfpsU3RXV9d8yZ7aTsG7A7G+khlYn&#10;aWUXZ127MwVau5kUCBqe6XVaddrcoljEb75yfLPzVFBcx+4El1RWarjMlj5ekNpUN1F2HQxpektm&#10;yH03hW5o9W7an9J+BpZTlAtOd41gQ4A+KrbWprOrRa1qYPd/Pvhiseka2MVI5IAV/kmZFK2eRe/p&#10;NGrPaEhYoOzD+m5OxrDqb0FNl900o+3T03BmNqu96jwWMbGOcgiZZrikYUrnlp+lrctdCSr2ut7m&#10;3svR+7lNd7nhqhvLGQ1nZrPaq3ZitX9Uy9xmrKw32cG8F1Unh01z2HJRnYmbWLuQLt3ZuCb/bmxu&#10;jXIuZ0pYN7NXGlyo3bVJkc6z0FLQWtuN3s+ASpbH5RlXozxqZ3aUReEqp+h30kiRVnZxdjoSv0Br&#10;N5MCQcMzvU6rTptLQZ+fbhvb7CS1U1xa07XNXleZ197kbJdRhev9R9DSU9nmrgR3rqzUcDfbr6bp&#10;TNS1V4c19tITKBb3oWWX2UnBjRs3PvWpT7VtETtHxT579kynVL06XhZdxFyp7wqq4yasQOUFYelo&#10;8rurWFEdt6My1SOyaEy/7ve+vMsOXSRUsU6YLtyZpmu5N5HvpOGbfvn2Gb7dN2V6vziCo6JJFXaV&#10;6rVnc+rnHf7oymKNqMSkYNW3qzAdYfdhBFNi/X703auT85axG14Lc1nEb75ixLOX1p+2thbZx5Sy&#10;1U4EXe/Ruyl0Q6t30/4UlnNRa0vbVGxL/vxVsd4eBcFmr+Zhv3Dhm5NdC0rVa2Z2TkTsUbC6PylF&#10;TpkRPIyOtvwJtafdz3D97dZKG6v+FlSbHdE0F0G59p/8osxs4aYudmcRE+vIOcMFjee6Dqos12v0&#10;Zc0+T/UM7eMszkxO7NkHybHaP6otFz+dYm+yvWRBUdUd2rnyV/gcwrs2l7iJtTvepQMrKcp/ESFa&#10;K5VTFpy12jMzVmb5xcp6VZnayTbKSg33rQ9tbbX3UQ7TnZk9mqFoYnI5NhdNqMSkYPHfSVNFBW8u&#10;6t20DMPvVFi/KT8xOvr8dE+G16m38pYEZa2B+sS0NznbZVThpgF0pqw8M9D+tLXV3kfTdUZdux3W&#10;J9rluKNiEF6rk2aW8ASKxX1oWeT96siXv/zlL33pS9VBjTkqVqji9vZ2dbAsdrVypbirqLKasAKV&#10;F4Slo8mPUrGiympBBapHZNGYe/VtrHOyaVWsb0sXLkyTNt6Pju+kxbt58V49edfXf8u37vZ3efee&#10;akW9BnRmclSd93+hVP8pT1WUnbj22rssCeoWzNYvcJ1MOp9e4YR6pTCnbKRcwBBklof1+jU6FKmx&#10;gN98ZbcN07RIimlI0Ie7b/NomtZ6XpiT5W4K3dDq3bQ3pdacWXC6eErbW194u6uKrfYlOPnz9czy&#10;sHkD2RnqXXRiDX5S2h733X4Mao/iTIbVfrfoN/5xFas+sWXnXWmaoUkD/rnZW1K7AZ1YwMQ6ss6w&#10;KM/VZ6Alewb//sTO4bwhRdBlmHv4QXKs9o9qy8VPZ8ibq9lpK6u6w+Jc0MyLXlXkxLZcYJ1yXNVg&#10;Ld18+yfnGvE7ql+oVS2z6ieb6VruRZgzRWX3bhZs/K00NDFbv8A9LdNHoyjk161XCnPKRjJ8YnT0&#10;+umeM88B5fDaqE1Ve5OzPUYV7j7YOrt0tBDmjK+p+6hrt9Izj0eYU1TI+gSKhX1o2WVyknDy5Mnx&#10;eFwd1JivYn/lV35F1auDSGyjWGGH3Zmv5EplN6XKbcIKVF4Qlo4mP1bFiiq3CZ2tHpFF4wysc6/O&#10;zFoiiYoNVKmiOrEggsYV1Yl8dHwnnby/l2/+erucHDe+l89kFgdKF/+pKuo/ZQkP19RHPzr7gahk&#10;pr3gaIbJ6ALqNaYFJxdSq1qvVMspMxp7FHOGOaFDkRoL+M1XXGpst5Gk6qJstxNB53v0bgrd0Ord&#10;tDflRgTBPgMLprWL3VXsZCOC5gWte1rF5v5JKU42PY/NPwbTkrV6s8/mpHrPK1vDt6DahM3h0buf&#10;tr9+3n33o65O8MPf771gARPryDzDred2HVdZwObVS3ajnPZFXPWuo2yjqJj/QXKs9o9qy8VP59ib&#10;7WDii6qTw6BU2WLZdJHpcuKIndiyG298bbhxeYcNFS2/bcr88kGDJa5208kmek5SDPO6KIfpzs0e&#10;zVA00nA59RrTgkWqOFWrWq9Uyykz2iZwzjAndCgyl34/3eVMd7jpdnUNw7MTXgtlRmuLZX/TdqIK&#10;dx1rE2XdF5jdDszrouk6o67dSs+0XsspM9qarNev0aHIbizsQ8sS7leNt9566ytf+Up1UGL6tY2q&#10;UMmlS5dUvTqIxDyssMPuzPFxpayboTrRhBWovCAsHU1+DxUrqhM1dKp6RBaN87CWULgVsmZmWRW7&#10;GLq9kxZv2eX7ffF+WSQmGY3v5TOZRQ2l/Qq2V+zk90dVwP1eKdJKTk6L8oTrZPZohsnoCqrW6hRV&#10;/YJl+qO1Nr1u/Kb8QpP8xsFM6hfNd6KxlRov/pvPRt2tt36Ul+zdv8Xh37dWvDvn8PImd63ALzXJ&#10;b5yZSf0F302hG1q9m/bF/ml/ShXbtiRWeJ50uvdro4ptHuFExZZddInOTnYNflLaHvddfgy8h71i&#10;toJd1/S4OBtxlevxFuRNSTmcuYWnqGy11XkxfDVSXkXYgisQxYtPrKMcQLYZDqfDp6zXNrBw2Hbc&#10;8daULS/mmucOMqAoW41w3nWHqGyyB8mx2j+q1ncjVt6bei9ZUFStVv670taTXYo3z0HNbkRPbPtV&#10;zuCNq6KsGNyBeTcl6KjeYIE1Wvw/gM6DyvQMFJT9u+5nj2Yompm0YoNuoKjqFyzTK/P536fnT/f8&#10;yZ5gF9c8qKCFsmhbg2FvUYW7DbWReeNfDPMH13SdUddupe0C7GIM/5Im+Y2XOalfNtyFXpO1qA8t&#10;dim9htCfz372s1euXKkOSirn2kJVqOTy5ct7SsWKUtZNqXKbsAKVF4Slo8nvoWKr3CZ0tnpEFk0g&#10;Xm0lrMW+w0f0yl6x09aq4245Ad3eSYt38/JdskiUvy6qHO/XxRQ/s0gXFSb/LSrOU7GWq7zJaeG3&#10;N3nPbsWrN2G2foG7jJLiqFbP78bqBs2Uh+3/0LfeaY0ORWos6I+rhllaEOVkxl5VV6zxLgQDKC+6&#10;wk4Fk1/NypLvptANrd5N+1LazIhNVCMxSdq2cLVUsZUntTLBItby8AsX3p33bWB7dFVs9Uzk+0mZ&#10;fZua0pZv1B/EmZyy25m/PYuciAd3Ld6CHoliFBO6Xb9aLgp681nm1K5nZsI78+IT68g6w+XZ1qsv&#10;zzYNze5HeMa62u1SrG78lLcw/wpm2IsPkmO1f1RbLr6oUxtRkFlUDcqUXU1a8y+rzyXGT2zZS9ul&#10;Xv10ld80lqrmNNcyWibNrtMVbrm4qs2C3a+8pY1FMfcZKCj7d+e9oTfRMM7Z+gWzT8vsjFX43Vjd&#10;oJnyMMcnRkffn+7q0pp7rh5FK9M2uE7PmLBWZk5FFW68M91o72chdHtog/6jrr3KM6yjMmfaZ9Vc&#10;xidQLOpDS3Uxc+9X3WZ0yZnDF7/4xXPnzlUHNer61edXf/VXe29Q0Jv5Pk6Uyq6iymrCClReEJaO&#10;Jj9WxVZZLahA9YgsGjOwJmH16hbG2qEioYoVUT/P3Vlss/XWuuQEdHonLX7v2Bt2kfLfLxvfy/1M&#10;VSjLF3nTimUJDxW2321V65NaxmwnjV0a4egq6jW8gtOhzPZQ72OmmXK4dlDm17qtlQ6bC4p0pONv&#10;vnJ4nYkcQzPVrC2otV0I57zxztusV+MKR1W7P9VB2LJRK12/yJki3dENrd5N51J+a1bniBeXDbhV&#10;ri2t2Wrc2tkZc+p92VflZIOltTMqttgGoa5l06rYvfyT0vhUi7b8kqL12ZPeIz1NesXUXGtrDazT&#10;W9DsIOdXK8paibKfaeHgUNRzutBxYh17c4bLUc17nqyNoAG7lsZqVZ8tPbpJWMj1VZSNRjU4ey/m&#10;Vy3KWongOak/NvWcKFb7R7Xl4ovR1h6UILOo6pcpmwrOT49tMDHXFfujWmLdBGOvMqvOw3FWVDfI&#10;CpUH9TIOKzy/QdevO1l10ZGYuWrFDWGX1spyrszs0QzBQzChXsMr6AYR9FDvY6aZcrrsoMyvdVsr&#10;HTYXFOlBr4fQqC5xdtRVZjGi8vIapnJCeX4y9sYJqBqrXV9U4W7D6MoLTPWUyVB3a63pOjtfe5XX&#10;OHeTzPLa7aCx3XrpsLmgSD+iHsKO98sK16nbjC45c/jyl7/8y7/8y9VBjfkqdm9+bZcoxV1BddyE&#10;Fai8ICwdTX6Uiq2O21GZ6hFZNE6/Wph+3Xf4iMJOpVWxovvPc3cW26a15jfYJScg8td58V7qv+c3&#10;vpc3ZRZ504qzR388/bVSnNB/dezVn22vqfWKcHQV9RqTguUZq+ElW5g244Y7ocyYrex3evVq+U/B&#10;wmHXx7U7L/DxKw3lpRuRl9KPctLE7Gw33fn507sn7qbQDa3eTfcI5bawFr02PZiaU8/DGg0bHfgq&#10;9ptPLxR1w36zrYpdMPE/KU1PdUFbfoF3LuywfEKn9YrD4mjy366sw1uQq+JfuNeOCJrSSZcz86Me&#10;zGrJTIHO7LmJdXSf4bLkbk+TNedassN5lar+Z/qejCnm0e1K2Xan+zcZxZ56kByr/aPacvFFG7Wb&#10;HmQWVaeH9YbCuY6d5/4TW/Y0g99tOC7HpFq1CK6piMMm2ZptbfCPJ/diblMpiHoGCmZvzuzRDI1P&#10;RlONSUFvduZMVMW0mfIK/AbLjNnKfqeL/cToeNGf7rL/GSaDabiegLJEVb7eTknzlUUVtl6amTu8&#10;heONZLc7VrtCN9Koa2+grF+WLofj12u4Y9PSf5zqCRTL/BVTtxldcuZw48aNT33qU8+ePauOZ5mj&#10;YlVFp1S9Ol4WXaycKPUdKnbvosnvrmKrg7moWPWILJqDrx3bXy6Jte0ITMWahLVEchUrOv48d2fh&#10;Db44ke+kxTt+9Ybf8nvFx/vVUJRu++WpRqenqmb93w+zvzCafn1Mf1E29VGvYZdRfKitZQcte0ya&#10;mRmuw5qcZjd3WuaUiYr27prZc39cLYVyMic0Tpk/px7t07sn7qbQDa3eTdeEiTl9erJpe9nCxn7k&#10;m+9XR00bFDiB6y8E7iGF1+AnJXwKJ7TlC51qP1N/PquHN+q5XeWJdW8ku13xzDtOWNp/NyjStRmv&#10;v110YU2e2C7XrXKffvdROWtFlZZH1kMz+tF3r1qN9JQ/FnOvwz0fu12tK1gSlPafkyK9oAfJsdpP&#10;VHjx1ZuVmM6TN73+5DVOZsG0jQ4PXTtr8KO6Osw+B00/Ek1PxpR6DXvPWcXP/z48hANjzz2BYqUf&#10;wvfee+9zn/tc2x4Fc1Tsr/3ar6miqlfHkdhGscIOu9NRzIn5JQvDh4rNhya/o4qtUruhktUjsmjM&#10;t5qE9fclcPnLULFDgF/nqwX3a83QDa3eTWGh8JOSCCY2EUwsLBaeqEQwsZAdHkLIzqo/hF/96lff&#10;euut3/md36mOO/DkyRNVUcXqOB7zsMIOu9Pdzc1H7YjKC8LS0eR3UbHdUTvVI7JofPFqEQhZVOxi&#10;4Nf5asH9WjN0Q6t3U1go/KQkgolNBBMLi4UnKhFMLGSHhxCys+oP4fvvv/+lL33p5MmTz58/r7Lm&#10;8od/+Idf+MIXVEUVq6x4zMMKO+zOAs2dqLwgLB1N/qqoWNuIwLlX87AK2y5WCVTsYuDX+WrB/Voz&#10;dEOrd1NYKPykJIKJTQQTC4uFJyoRTCxkh4cQsrMGD+Hv/u7vfv7zn//lX/5lJaqsFr797W9/4Qtf&#10;UOFdSyZigeZOVF4Qlo4mf1VUrElYe/W/uWupe8UOAX6drxbcrzVDN7R6N4WFwk9KIpjYRDCxsFh4&#10;ohLBxEJ2eAghO+vxEH7nO9/50pe+9LnPfe5rX/ta43LXP/qjP9Kpz372syqmwlXu0lmguROVF4Sl&#10;o8lfFRVr+tWWwerVnKwLHaJiFwO/zlcL7teaoRtavZvCQuEnJRFMbCKYWFgsPFGJYGIhOzyEkJ21&#10;eQjff//9r371q58rGY/HN2/evF/yjW98Q4eWrwIvsi/Bi7NAcycqLwhLR5O/QirWWVffw7pDVOxi&#10;4Nf5asH9WjN++JM/RiSKaophofAWlAgmFhYLT1QimFjIDg8hZGfNHsLvfve7N27c2N7efvvtt98q&#10;UUKHytSpqlA+FmjuROUFYelo8ldFxZp19d2rBSoWANaHwB4SC4xqigEAAAAAAFaQQqDCWuBU7KKo&#10;HpFFs+/wEadfGwMVCwAAAAAAAAAAAPCi7Dt8xHaJ3T9ZCWvpg68dQ8UCAAAAAAAAAAAALAbbK9a+&#10;vMuFSVhLoGIBAAAAAAAAAAAAXhTzrbYS1hIubbHx4P49giAIgiAIgiAIgiAIgiAI4kUicK92eODV&#10;1w++dsxWyG78r3/x/yMIgiAIgiAIgiAIgvDj3/3Ov125CC6BIAhiyeHcq8X+H/mQfZGXpRWoWIIg&#10;CIIgCIIgCIIgwggs50pEcAkEQRBLDlOxChOvZmBdjl5RsQRBEARBEARBEARBhBFYzpWI4BIIgiCW&#10;HE68Kmw9rEIJl0bFEgRBEARBEARBEAQRRmA5VyKCSyAIglhy+CpWoUPbqcAdomIJgiAIgiAIgiAI&#10;gggjsJwrEcElEARBLDlsAayvYi3s8ABf27WEOPerZ//lP/9neg3yCYIgCIIgCIIgCGLPRmA5u8f4&#10;V/5fv/DZrX4RNBUbwSV0j298/ev6y713qHrQ4BJiFcdMEGsf/uawjYGKTRjffe+9j330Zz78Y8cs&#10;lFZOUIYgCIIgCIIgCIIg9mAElrN7/MJnt9wfwrERNBUbwSV0j3/5z/9ZMJKoUPWgwSXEKo6ZINY+&#10;3DJYhW1NYHLWBSo2YXzmrU/p3e3K5a8orVelleMXIAiCIAiCIAiCIHYNlFOWCCxn9zAV++I5PSK4&#10;hO5hz1iQ2TFUMcszVh9zlxyLXGNelfi//Dc/3xhBMYKohy9eX/Y2KHBOtquK/eIX3r5757Y7VPpv&#10;/8SPf/t//HdK/8//0//np/7LN3791y64s4uNP/v3f/p//sf/tQYQ5O/BsH8d4PYi+NhHf+Yf/cN/&#10;4M4qrRxL264F6/3PAa7+5m9877vv/ezHP2rPyV4OPV31B1g5+uWkZ09PYHCqS6h6Y137efF/mixW&#10;aLoIgiAIgiAIYslhOkmvPaK7ctKfbB1L5gqN0P8bM3UElrN7rIGKtYdnfrjCqugfLi3UqT/mjjkW&#10;uca8KhEYWBdBMYKoh1lXvZqHdQbWHXZSsX/27//0X125rB9U80eBe21TThaBePILtzmpIFR4voq1&#10;Ahpex1Cn6jpo5MXD1r1a/MSPf+Qzb33qYx/9GedeFXaofJ11JW3N7KLCpmLO7VD4Gn1+qIxKzm/N&#10;QncnKGZ11ZfuuN27xrFZZnbPXlexNv5b37xZH7NC1+XuoKJeQNH2c9H42Ft3qqL8ei2bpWCE9bBG&#10;/IHNjwX+IGjYiX6sCIIgCIIgCELRppO6hCrWldM/+of/wH0w3jV8+9mxol/FBu/CVuTo1c90+fND&#10;zfotp47AcnaPNVCxSu8afuEsWrP+c9ElxyLXmFclAgPrIihGEPVwytVeD752TK9ueawSERsUONvy&#10;xS+8rR/atgiEkdU6vf3loFg9TE7NbzyIXeWUH6bA0gkj/UY08arfoLY1gcUvvf155ejVDs3SKue7&#10;7733Uz/5xpzfoybgXDtt4XtMu8b5ZlPz/Le7qdg/+t57GoMTfHaDGkM91gWi3fo/+P3f+2fvfFED&#10;s8sJilmmG7BuqH9p9Yi6491DA/BbtlFZTu/HRtXrc6KwBoPJ1ADe/vx/97Mf/+j3vvve17/2tbZa&#10;jQ22hX8VCnXh5tmPjgJ3/szbvY6dIoIgCIIgCILoGG06qUuoYkflpL/OlianTMW6Q6UDFaucqPDr&#10;LioCy9k91kPFznkYogqni2AYHXMsco15VSIwsC6CYkRULPD/JJnx0GNcj8BOfNHTjHUrctdbaVe3&#10;Xiof5WEsTLk6/Woq1iSsRfResb9eyjI3+kD31EMl/Uv1/VSbk/LLzwkVm6+H/LBhdy/fI3RdP/WT&#10;b/zO4+qt/7vvvXfuV89+bPZru5TjvrlLJVVeteywR5hE8yfQf4ZcBOJVZYIcuxFWuE2o2Y129y4I&#10;3Yu2Uy4aW7DMjnd8fqiRWBsYWEibFhuS/6hYjgrYVLtDP4LHWOE/6n7UH3uV+VdXLgc3pR7Wr19M&#10;XcypZeXdhWh+Os6zVWwcvFoLLrwtGqsTBEEQBEEQRL9o00ldQhU7KqcUKtaUqx8mI7a//O5P/PhH&#10;XDHl11Vsx8EEVneBEVjO7mFSVa8u/v7HP9YxJ2gqNoJL6B7BM6a0zb9eg5hTeMkRDKNjjkWuMa9K&#10;BAbWRVCMiIoFqti28NVQIDfMxvhixPdjelXadzX+2agwD2tC1gysve47fETRScWqb/2I2mg0gs9s&#10;fWp89oxyGiMYZf1Kdo3uwkjFfF/WFjaGJYihe/fu2M4DerbcdrGK33n8b/Wr0Slahc6qjEqqvGq5&#10;/NjQDATXVc+p2zq7oX7YY2oT1WVK61HvV6FDZboG7TAoZpkd7/iceJHB20+j1bX0r45/Ra35U6RB&#10;Pn78SJltQ7WKfhUXNv92pcEphZ1VC41zWA+N04rV30QUNg9BF41hN92v66LjSPzQQzWnQYIgCIIg&#10;CIJ4wWjTSV1CFRuVk/tsPD8SuYPPvPUphTtUR6Zif+ntz9toldPRlO1ZFdsvgqZiI7iE7hE8Y0q7&#10;GxHEnMJLjmAYHXMsco15VSIwsC6CYh1Ds914F4YWqVVsoIbu1lyqFXCW0rcfJm2cY7HDfpbJSdhg&#10;MazCMjutijXp40agRMfBuauq6796+I0oHZwNwk3cnFDvKrlMQ/Td997b/vK7P/WThZLTa30fWOW4&#10;syrpVsh2ieCRCm5KvYCFJsFmwL8FwbOosPvYe67cjbZDG1vQi3XhF3OZ7nHqHe4yXY6NocsV2cxo&#10;3lTS/9Ysa6HLk9YYajC4WAu1//dG/6XrxU2dcvx3BD+C6VXYvNWvzm/cyrjnQY24eVYvbTOjU+7G&#10;PX786Hvffc9vpC3mNEgQBEEQBEEQLx5tOsnFN77+9Y999GfcSpfPvPWpX3r78/YHl/7476icupeM&#10;Chu8Cw1V47SEK6ND+/tRV+GPIahbjxQDdhFYzu5hKvbFc3pEcAndw6baHSo9Z26jCqeLYBgdcyxy&#10;jXlVIjCwLoJiHUOz3XgXhhapVWyghuouxTyPKQ5zJs6TKPzyKtPbcvji1YUd2mYF0RsUKDQgN9ZA&#10;9/hhasm0ThZTU5/0pYV9hVf9fc1Wzvb7qi6bT6fqdHXBlNYfFLs7wST4rs3P1IBd4wq1H+TMCTfV&#10;VqvxXjcOxjJVy+X0CF14/Yo0AA2jy1PXNmZroXEG7F6olkXj+DWq4GIt1KDfl5py8tRNo51yUc9v&#10;vGSF35rNrfvZVCNunMEYXPi3w6XV2s9+/KP1wsp3k/DJn/tHXaaaIAiCIAiCIPpFm06yMLOp0F9b&#10;KqnPsXaohM4uUMVas90jqO7il97+vP8vKRVuzD/1k2/M+aeTGmFql+FHYDm7xzqpWL0GMafwkiMY&#10;Rscci1xjXpUIDKyLoFjH0Gw33oWhRdK3L3MUzoH4fsNFo/RwZ5VWjvLn6KAuEehXX8taOkLFaij/&#10;8B/8n/SqC7PHqDHcWHUNOjRhZOrHVtj5hV0Es7OQcJMY5C8ndFGN72tzfq3OD3uqbHr1qvb9xyJ4&#10;5izs6QnmVrXspricejFN2h997z1rUx01TqP/aNq9VgQD8MOe8qApy7Su5z9XLoIu6lMRFfZUv/Wp&#10;f/r25/+7z2x96k/+5z/WePzu/JjfiwbmX11w6CLI1yQ7eerfmmB6/SqumJXxJ8Tdsl1DFVXdVfSr&#10;u8t0YxifPfOvH9x3xRR+SbuJjQ0SBEEQBEEQxEKiTSe50Fl9KLUt4xT2Rcr2F5lLuLB/0R8V/grW&#10;INT40vQoKnbXCC6hewTPmNLu+QliTuElRzCMjjkWicasZufHnB+loGTeCAysi6AYYRHcShdBsXrM&#10;eR5i44uzCxZNaPimy8IXLH7azIaVd/m/7nkqp0p2DdsQ1rexlrC9YhVdVaxdw/jsmT/63nsairsY&#10;G6svgyzMFn39a18zzaRDVff/sbMy3VI7v0El3HXuGq5WY7i5C/KXExpe8L6mTwPB//m0+O577+m3&#10;6a6K1skvuxf+nNtdqF+sCmsYweNit0atuRxNlP+81kN91dtRLddOl6luHKRltt1Hd8lBvgsb2K5d&#10;zwk1rt4Vakpx65s31ZrNrc2z9e6nFTYwdW1h4w9Gq0YaB2bduUPVsp8Rpf1e/HyVd03prH8v1Evb&#10;vZs/t42hZuc/CS6Cq1DF4KEiCIIgCIIgiAVGm05yobO/9Pbngxz7i0yfindVTvpLTeX1J9tP/PhH&#10;Gv9qmxNqfL4etcG7+MbXvx7k+FEXE34mKnbXCC6he9hNcYdKz3lsogqnizkPUhBBRYUys4x5TvgD&#10;zh6BgXURFCMsglvZFunevr5dChmTORYmWOpKJBAsTmVYC8pRwmyMfzZKepiKNQlrBtbSB1593XaP&#10;jdgr1l2Ars2lTff4V2uhAsr0L0AtdFGxfrjqSrd1NCf8+V1+6FkM3tfst3vwe/277733sY/+jGLX&#10;fWPdjdd1BdNl01s3aCpWzw8eIJ31N0jtGGpE1+JuR5eptjsYFLNHq+22alT2kxDkK6yizv7q+Fd6&#10;32XV+szWp2xKbQw2SEtbF9a7n54T/jyokfrA6u2od/eQ+6EyKqnySrtmlalp96tbg40T2NbynPA7&#10;nR8aksIdagD+80AQBEEQBEEQi43AfAVx5fJXfuLHP6LPzL/z+N+qpP7msi0LPvPWp/zvT26LX3r7&#10;8yq8/eV3lVb1n/rJN9ypb3z96//oH/6D+h9rKqzGLa0qPfyCfcuIn2N/MNb7UqavYnUYRPCH5wIj&#10;sJzdw6SqXl38/Y9/rGNO0FRsBJfQPYJnTGmbWL0GMafwksOGYaOaH0FFRa4xr0oEBtZFUKxjaLb9&#10;B2awkU7FfrGmv8yW+OLCwgkWOzTNYqG0SSGr5Zf083cNWwZrHtYZWCdnFZ1UrDrzJYtpl7bwL8nJ&#10;IFM8sRsUqJaThnbZUa7Hn7Ulh37f66Lsd7l+leoXp/1CDWysMjt6WIWuvaMms9C8afbqE+vPar+o&#10;t9x7qq0pDSnIt2gbqvLdM6N077usutaIXu3RssdMjTdG2zhd+JejBusD06ngJtZzLPwptfStb95s&#10;HIN7MHTKH22XCFrT+Bu3ha2HKrpbY7Xe+tQ/jfrxJAiCIAiCIIju8S9bVOwvvf15+2Lkn/jxj+jP&#10;LrdBgfJNsCr0WdqpzCCUb9XdP1LUn2bKMUVlnQaLbRUqrI6cxlLC+YXPlF8XZun5oY5szC5HjWio&#10;7tDCnLIrpjLpXEY9AsvZPX6hVLH9ImgqNoJL6B7BM6a03WI3MBdzCi85gmFERa4xr0oEBtZFUKxj&#10;aLZ736l1ikRvX6ZiAiNhesecz/xMP5yiqZdUek5FP2wXAude9RosjO3ztV2KXUdvoelwKlblbSNO&#10;mx3TNyZ9lNPYlPJV3myU9RjletSmq77k2P7yu/oxs/8Bq0dNaffAORsb5WE7TrgfKtzmMRvzO4Yq&#10;qnowsb2nWjd0jl+ef9bCHq1+d/n/9n/9lzYPGn/90VLOiZ/9WKOa1CndRBduAHabrCm9BgPzz7po&#10;HL961IW7khqedaTCrowLuyPBKR02Tp2amjOl1m9jL/Vwk6DeHz9+VL80giAIgiAIglhUmHLywyyS&#10;EvqTyr4YOSijHFskq3RdOX2jXO76Uz/5hhnb4JRy1KzO1r9y2f0d53LUeP3PPXdWYX8SunBe1RbG&#10;2t+DVtE3sxaW7w7VlOtrCRFYzu5hKvbFc3pEcAndwx4Vd6h0/bFxEVU4XQTDiIpcY16VCAysi6BY&#10;x9Bs975T6xSJ3r7aREddVQWyJQj/rAkcteDOKu0fzgm3DNacrO9h7XV3FWtDseemS/jX/+2JitWV&#10;aMS+ilLmfBVrgslNUF1jNTosP9Tm/ALpwv1utuWx9j9a3T+Nsd+mylSZLh5WoYtVlY6OTKGJUnl/&#10;ulw0mruOYc3Wb1a/qbaLahykwu54va8gdn0MuoR6CYahZjVL7tH1TymU6Tr1037U89Vm/d1Bjdfb&#10;d73boQr4hxY2PyppCb8R+5lt7KveThAadr3irqE27Sc9yCcIgiAIgiCIhcQ3yv1V/TBrqT8oFPrD&#10;Sn9k2d9ZFvprS39/2d6vOlR5vzUd6iO0yitt4tU/q7CmrEAQquj8qYVa8/1Cva7OugHolO9bNUIN&#10;3pbyBIO0UF3/lA4TuYzGCCxn91gPFWs3rjHsvviFlekOlxbq1B9GVOQa86pEYGBdBMWIqEjx9vXt&#10;piWxFoFaUVhh5bscPwKN80XPdNXFy5x4uVwPG8T+ya4FiiWtilVJXZLV0g98PYKmzCX5U2B1/cnV&#10;3PkF6uHP2jLD9KvtTmD/i9X+UYl7m9OvbZOzVmbXsGel4y1XaJbUeOODaKGmYnWbjUHNNj6y6iuq&#10;Qbu/uw4y+JlpjLbHwLroOCr1FTxa/pXqbDD5Kuw69dN+BPk2HtfLvbvFP4CyzMYptVB1NaLB1LvY&#10;ta67ZS66z4YKz2k5CBtJMEUEQRAEQRAEsYTQ31b6q+pjH/0ZfYJVwv7+0l9b3yh3HviJH//IZ976&#10;lK8+69GoYvU3nRlV31WpL3O7bjcDC5UJ/ILVdTsVmNGztPL98agjk8WNhuLK5a/olK7LLkQDULEU&#10;LqMtAsvZPdZDxe4afmH/UVlaBGOOilxjXpUIDKyLoBiRPb7YLrjMqDidMt9d1B2L0s5K+eldw5a+&#10;6jWwsQrLXIaK/Tf/+sHPll8MZbXMRumwbVWsDvWmEDRe71FpN6GNsWuBRKHflBq/rYHVr3+NQQm9&#10;2v8X1a9PfVBw/+fT/5+ljaH7XZ+NtrBHR+V39WhqUMXq4VyhhU174yk/dDf1UM4p4MI1OOeK7JI7&#10;PuUq3HiXbSrafiCD0GBs8Far3rUK+E2psOvUT/sR5PvjdLdp/jyoBZv2xi5szuffaJvJILpMrD/C&#10;+XNog5xzFQRBEARBEASxhNCH0s9MvkdLYetjupgm93eZCutTt1ld+zPt3r079rebydMrl7+itP6g&#10;c3UtVKuuR80F21+FOqs2XeiU8tWv5WvYalmFdah+Xfsq9hM//hEbicrrrA4VGkPggtNFYDm7xxqo&#10;2KhQxSxacxXHvCoRGFgXQTEib5j0+PW5MuqLnv5qcxd/1iI5zXhYzNcvfpiKNRvrhKyl7XAZKtZ9&#10;x73VsjnSqZ/9+Ef/zb9+8LfLhXuWaQKoTf34U2BRnwjrYk6BJYR+R+q3oxL2/zBtdyH7heo8rB3q&#10;16oK2C/XxtD4OxpJhbm5RUkxa03Ds3sXnK2HL++CmP9TEYT9kHS/cSrZcYRzQp1qkHbJbaO1szaw&#10;4FH0B2Djt4i68CDUjmu2bW7rF67h+QUaHwa7EIUSwamosEmYL2oJgiAIgiAIYjmhj6b/8p//s+0v&#10;v6tXRfAPExtDf7iZAP3MW59SSf1d9o3J9y37oXwVMxvrhzlcizl/0ynUhT8SdWFLdtSC353+clSm&#10;/bVoZexvSRe6KLVjf2+6rl3UR/7iEVjO7mFSVa8u/v7HP9YxJ2gqNoJL6B6aW/Wu1x5hFYMGlxCu&#10;6x6Ra8yrEoGBdREUI4h6+AY28LAWPVUsMSfsV6N+Eer36E/8+EdcvnJ8D2uxq40lCIIgCIIgCIIg&#10;5oSJV/3xpVcLW0Cqv8iCkkRUBJaze/xCqWL7RdBUbASX0D3MTvaOLFpzFcdMEGsf9SWxQaBiFx+2&#10;GLb+1uYUrcuxMBtb/7+sBEEQBEEQBEEQxK7xO4//rS0UtT0K7t27Y1p2u9uXcxBtEVjOlYjgEgiC&#10;IJYc//hTv/zz/+0XFP/4v/2i0tPQYZmDik0S3yi/3zOwq/pA0PZvRvCwBEEQBEEQBEEQLxL+P+fX&#10;H1+2TyvxIhFYzpWI4BIIgiCWHFMDO3Gv/82nZ4QsKpYgCIIgCIIgCIIgiDACy7kSEVwCQRDEksPt&#10;S2B7FChsywLLVAIVSxAEQRAEQRAEQRBEGIHlXIkILoEgCGLJ4cSreVgzsH6gYgmCIAiCIAiCIAiC&#10;CCOwnCsRwSUQBEEsOQ6U39n18qyK9ROoWIIgCIIgCIIgCIIgwggs50pEcAkEQRBLDidhXQQ5qFiC&#10;IAiCIAiCIAiCIMIILOdKRHAJBEEQSw6nXG0ZrIWfs/EDAAAAAAAAAAAAAHgxnHvV677DR5yEtfSB&#10;V1///wNDx1Trjl6TnQAAAABJRU5ErkJgglBLAwQKAAAAAAAAACEATf7LfLRiAgC0YgIAFAAAAGRy&#10;cy9tZWRpYS9pbWFnZTIucG5niVBORw0KGgoAAAANSUhEUgAABy4AAAQ4CAIAAADQIGx2AAAAAXNS&#10;R0IArs4c6QAAAARnQU1BAACxjwv8YQUAAAAJcEhZcwAADsQAAA7EAZUrDhsAAP+lSURBVHhe7P37&#10;uyVVmeeL1h9xfkGt8+xqa0vpruqn9z5n1y6totskL9uuakS6eouQdleLmdyThJRCRKHIVEsERUFE&#10;RLwgAt4gQUvMIkm5ZXIRSUAL8JaZpZLaJiWIWoh296nzed9vxFhjjZgzZsy5Yq41V+Ybz+eJZ8Q7&#10;3jFixIhxifFdsWL+zu+9ZU0QBEEQBEEQBMFU+V/OWg0WPnO1scnDQCCFz1hFlLkBPhtXVXYl2bjK&#10;ojz8r/DEvnGVBdIhUaev/FenObKfttLsGM8wT7OfcqTsZJXSVlE443nqkfjYodvNojyx1zlYWA4K&#10;F3uhrDzh721wT6EcEvKR2+krqYG5qMITcBZNuzIR9eVYlA5Pdjdd4Ekr7BCIIlxnYmcnlqJ6Saz8&#10;JNS5TvZLIAlG5YxdaVXsDVj8dOa5svJUnnWB3cdT6SxAGAvOBMhz3asthxNXGFg4FPiwx409UQpo&#10;LzCmcEFL1KyRX1GiMJ644qXrjXRdLz35SDvUHTnVwlio9soHI1FeaXYv/PbRI6yeN3jbVoCORlNn&#10;T4dSVtwv+prsJCSAM2ckHzdamKzwpwFg8c6Ij53Xm5CKFwQzzkuBRktHOGmFNWzaOW1+g7ftk7w3&#10;aVoh1gM2Ep6x6qUnrrCRDaP7M/pxaLEbV6kDWqx6HF3Yw9azgBN5/9IZLZYAewVyTltJVhaQf528&#10;MspS781IbrKnWHpomlu9h1r/TYejsOQpoD4+AflEn4zCRw+KWtWhLocwRi+8BZKdQB2u/NkLpp40&#10;U9u9szlUt8mKnR4bCDPWYZSP7pF89NThAVlsryTsifLSAm4iXUUeNpTkLWtedPiR4sV/sDIFEhyG&#10;FBsEQRAEQRAEwTQp1iqypBVOLcXaksaXW1rw4FAtcnTICod9tpyTD/7VqsnXPxb2NZiMWtFpdaTl&#10;nJLYnpWzjFr14cbaLMWSQ4oizJpNYBTYOdReh2kvWBZyKAth9nnyRDImZ/YyFv6KzQPtYZJTchlZ&#10;qKcAdsI61KUpiVb4WBSgQnxNa0Kel59qVLVYfWKp3ao1rVuq24Qndg6xS2bVWU5f+VJyw8LimeRC&#10;qisO7AmDS4cVSTRRmKhkOcWVR0mTbiHzl9axyTiH65gpPGefPcrC1wqsIe1V5Xft1QK6Eey9Tsxf&#10;tYcFfwISXgmQEE/2uqGEiVL/2lT1F7K1Q8d0Vb+t8rc+Qhtw9XYuIdD18KzTVjcrCJYD1kE0fDFA&#10;qb/Qzs/yv+SpF/i4ZD3IO5T1Au8R1bBGEhy88dsIud7+SlHlI6PcFPZUllWys8dTZfDc5s4l3M1O&#10;kYw+tFpPTHmCD87VHuPp9ufGNF0OgEvgAgk0RdIxqfLpSH46Zm1Nu17VVnKuiKFGU7BfmlUFsbgx&#10;4GiCxpMoQRQWn/TNzt7sPnklB+rBz2Kn5obqpBs829wIPvtXBcOuKK9GKpPM9Siic1Wx6Vr0oKJU&#10;LsXmwuthL1sBuTGk2CAIgiAIgiAIpklaEGqRI+oVS0W9jLE96xw3ErZDUrHgEdg5zC2O1ki2svJw&#10;hdZ16dBXWVVYS9Y6TLYWYNnmS6xqKajkvpzTatDwdbJWzrbS9temzIIb/tAMgC8vhx4mz2RvWghg&#10;pBh5lC9QdViVcH7CyigLVyFpNUHJ3V6VX4ekohJY9GLRhbPs92Vtda76sMoBOMWGVaYUnOhCKofm&#10;4/osh7hhEaccyW0yNdYzr5KnhFnYRFUOCWeYZV2topKtZJSkUbooqX0eyBloHI3O2AftxRsGzoIq&#10;ohIsrMrxsNWbPKlhBbAQ5jZ5lPl4Y7BUbp+rW90XPHVPCbvSZDnLWZ7y8Tsuu8lAHGL0KOtBtJDU&#10;HzGqJEEw+9QThw19kIZNBdgzLtmQ5caTVphKSzfxGUcziHUTONUUSXU3Gw/JmShlhX89N9nAiFFj&#10;4In+Ki4OnrM8jXoctiR+WHVPeabkySKHtCc5PbGeXq2HZodzUCQy9/67ZGjkSZfAvUhjkQ59PLHy&#10;UxVmrGcTOXB3ZCG5j0sktyQEeE5QGDcuk1jXcy1Kw5RuB88hbrEw6JGDgmEn7J6Wj4wie3SpnlJq&#10;i4U9kCTXF9Wvxx72shWySJYNKTYIgiAIgiAIgmlSr2HSKiUdVpa0yEn//cfChvWPvxhbWYBlEj7Y&#10;lRWpMgewpZQvmSzAIQswIEwS1mC+tzUbCzCPslWZVnS+GLY8tVTTus4TVmH2J66w151YLa+3ty8t&#10;DASkHgqtJ4VyFrk9KaR5rPaUioAXZmxIm3J2SxVOEioWLi05szT1JFVAr6laVJ2DB+xK87KlgFQD&#10;Asqcw1SfJFQmRDnSJszInrOAVyN7u2vrXDrkRF6ASlsEFzKsAMmBPHWosxNwLAl2ReXG7HDR4Lzz&#10;Tp2/itsLukz983KSZbHYTawsFsDND6tKAwLSgzwTC+Bg98XBws3S3j1tD8lHh9JE1FsJ0GXqLmlR&#10;dB+PqooUBMsBzRqm9J3qb5J616AxM/ho8DTx1EdUc7PYlXPvqKpf0OBTVzrJvl1gbuov6lAp7H+m&#10;MjdyUw4pkzSoygg2rvqhF6DaF+Djfz6x8tdp7YrUSYX66SyQiZjpUNOEXUKqq+p664ri0tI8bhON&#10;++AgZ/kb1SxvjwrUALkR4NAfFXCwWK+l9MBg6PVhPTC4sx1uqp4i9KmKosCWYTqUxfdqPIqS/Pri&#10;P1j5kpevAmmykmJFSLFBEARBEARBEEwRLXsKY8IWPAR8sZSM+Cf7PIcaM7LmYbmbuVVGqUKejxlZ&#10;p2nFRSzLM09lyzPpku5gh75+szWh1ni+FLcAC11Xsuw9TQK5AltHVYeKWv9qW6WDForsE6z0KIOf&#10;wvYc5lE6o5L4vvTJSW66NBW1QOoAscrZTlG7KVul8ijTGmo309GwkzlgdzerLlk81jy9DlVmuxEY&#10;pT7gwInYg5KcYnlKzjA3BfSWK+F1r8bfBESqsY6yCpRQogCe7FXzskMdJh9TJGvFMwXmIWflMy75&#10;SSdicJEWQioSV0RY16VXVqlDP7Qwlc8hEPBUdo8yu7pDlZVuFveUVkoH1CFwyza5UMVN9C5WvUZH&#10;p9bd97AZOfQoO7XyDILZhzZMu9W8UHcQC/vgac0eI+OS/j9dop5mK+zqILR8nAl7Djq0gc4thmYE&#10;fOithD1VufdiWICEclaA5Ox1FlmE7JQWfHazQxwonk9/g8nkwnboy1VP7wuplgPD1JtfjtU59UD1&#10;YmHvFWL1LDvlwVkPALpZXLJuFmH2Grv80FCN1Yd2+5QcixRYnQj8ucKQokqpPIllThi7Ko3kQmH2&#10;CuDAXj6OtNdcjU2abEixQRAEQRAEQRAsHVq9aNkj6iVQtRbydZFWRNVaSGsw2TOLjLbXmi0t5+TG&#10;esyXuxZ2LNZXWQbOrNYI+JJMa10LnOyvZLJsZn/iChNY9T5skmWFHKQSSo1Ndi25fW2sbI0UGIaX&#10;qiqJSgiFT4Ioys9SXOHcrsMUKFASqN3sjBRbtYHF65C9qrRS4lQkYrk0FskcurxrdjLU62Cn2vvF&#10;VnuuEVi2+nddr3NVrHIwI2EyVF15Dla30kdUh+x1mIfnM7bQOSSfkeSCb8mkeS4Ur2ErFQUQVGO6&#10;TX5nDb9Buhd26NXODcIy1xHWvdrCrn1Ukq6rq5bKAxYFKX+pV/CWNXZeDr3bmk9RyCCYZdSqGaAI&#10;MM5goZvQ8vXjXYxptG3CxOo9fQ1ijIoENJUQ8EEMi3VGDhkYNZaqsxBLnhgJqyv536KqHM5abYOh&#10;d1idxZ1dlyTg3dPslq1HOdZJCSQf2cnTu+RQijl3GgwrgLRL9iK360PVPkdbQNqo5iAgwLX7yGOZ&#10;E/aJyRwI+FvGlVFJTrXfK7MkfiijXTUnUhJNaj5kVam85rHnOqyVIZVWFgLEpgrc4HqujPq8kuwu&#10;xRbaa1JmFQgpNgiCIAiCIAiCRYK1ytxyRUsXLWOAZQ9LnTpgUX5YJWFZ5asyObN8quySVllNeQCL&#10;wlrUCbN4tgQM//9EO2RZ64eGAuxZLc8XXguIquzSDfH0cHIwNVaHBFg9asFM5torILRK9z0Xi6W6&#10;zDo2XbWww2wpPucJlDyFgShljp3C6OpkrxeotmhPGeIjfyBAmeWgpS/gKWfSEitdwC2+Eq4TVjnY&#10;ubRCrk7KnjBnIey1ZIKFLArLqAqUPiKtQUqrUslOgFQKJOMgLOGgcJPuniWtBVgc5uqHvYxUrO4F&#10;1a5a8pq0ve4dFvnkzq5WKB/TGlxPVx+0wOlV1zO47/iTj7dbFeD36GUSdrEr5yBYDlijpT3Tqukd&#10;6i9q29Y1qpHZmrTtXSWU9sdIKBWvivLRjICNpe5GQvLE4uPt3GCrExFWDhpd5aA+OxBl27QoN8Ci&#10;Xpz6aRe8nKVxYcyVwSd3m23TLJ/Zc6P5gKYVaobr8muxKqKEqkyfU+ZqlUNqjyQ+8mivHOxQqTiF&#10;ckhPC1xsXefszZjkVyBzvylVmVVCJdHjSsohF16TJ9TGpMMqAOkNWSmzIcUGQRAEQRAEQbDoaFXD&#10;noVNvXqx1ZQsWh3hIGfWOVqAaY0kIxZfqiW3eatQjGf6269ul1u1tEt7+UurPctjWdCyvvXVeKWx&#10;pg8OQHrjFSTI1j6VkUCOYkEL73oBqVP7grM+THvhdlsrUs5kTA4EXCStDrUOzz0dW46mw5RWJ+WQ&#10;SyZ/ZXKS/9+6+1iAvRRYfJQtWRGLsxb8fkZuhC1x/WZZrL8RZpcsf/sCY/U6kukdLK1dR7AzqsBU&#10;i8rjL5pJhH1p+vIpkFC1BxwqoFgPD9NM59mVdhEZVqqpYvXGeakc3aZT/YuxRKnSADuxEkkJp0Oi&#10;CHjYbh8W2ekaagB0N9dkZTE374wWRd/h/vrp1FaTJGH5zy/hYvKvT/vzE97315d//uM33HbTtnt2&#10;fP3hh4AAhxiJwqFIEhzKVCMYwxF79QINv4SBhq1RTkYNiXQHohjuOGSvDqIoHwMtVuMbMwXDNZ1I&#10;XQ8jh+pi+GDxHiS7jX7uZifyU1exOtTHu/HBmVMQS5jTCbdbh02T4CAscy6Hflp7Wqee7zM2ZEWe&#10;hRF8NJgLp8MszDxic7osXJGqyK/OKkGfhdV9UQB0paoTBbgEf6fVYqlb1afPYlgk11qAQx+mbE8q&#10;9oJTU359JbYWWy3MFOalwmKHbre0kB5O8gt3H11RIbzqTVhx2MtWsA8pNgiCIAiCIAiCRcVWNVrh&#10;aOVDWEZi3W5hrYuUhIAveLDYQshXTYavIc3IosuXRhZmDaaVkluqgHRY8CjLWYu0Wp/lvLbAW2/q&#10;VVIGbRWtgAuyFnaNdc5BAZbBSoiPh21FLTW2TmKl4kS+yNQS0ZaRWjHWRlttKiBPAiI5sFeUpFgP&#10;m2zKetVXp1zInA97rdV9YW+HSpLydLuQm+WmsEqiHLgi19rMn4oiABiJVdqT7EfArT5Nb60LqV+2&#10;8X8UrQRfjOQMuNneRQSJhsSqMrGfUsuItaw5V9XEEsj3VLirkFUSeWYiS4WMzaiBzhNDkQrLIqM6&#10;oWJVEvaEN7jeSuW7EqFmL8+qPqVcyIcwfUqtgj4iSHXGKpwtLXvuda1rWKz+s9g/12vdDeNb/HsF&#10;ecEWi+Pfs/H6r3zx0cce/WbrhgNuOBfJg0OU1Dt8oLPBxMdVTTc2TNEdNIixx6Jx1fuayXyE8fGu&#10;YX2K8VB9Cn8fAwlrkrJsN1Y+1qFcQLRMiALsQIDCyB8YYGVXbuxVDMqssIzs17/auq1mzJGoXyus&#10;PstJU+y4MMiTYdM4MJzA6HabjuXgXxWw4UWXxjV67dks42OODVDYNUAxEEl+9YA5YGQq1AzlU5Ll&#10;vMGHMjmn113ZAxcOekKQhSjz9OQYtceuZwZvDxbASEJidRVpXz+QcCgFViIs+/RirA4hpNggCIIg&#10;CIIgCKZGWu85tkrJ91oU1VGJdJgWQtVSx9dOsifPuTBuHLIeq5dYtrxMey2r5ONLOLB1HUu4DatM&#10;N2RpDeuzzwu4tFoJrFiST5NcdZ2fg+Gxlomv+e2krKWle2aHCluptAKXsV51m7N8ZK/9K7RWL4y5&#10;BQcFKIbsWtxSObaCrTVc3Hwdy6HsVUX5m7Mqg61UlaGtk6vVclVOwvllSjImIAcCxFIz67y6sHBe&#10;lRwLgfSC56DXSyWRmDLLIfmkKFmaYfA8jcLeznznVKR54DNWnovCvKLqblLDBCS81h/wrYwJv3fc&#10;X5OH1CalcdAvsHjA7j59UGH6Gr1Jve+s6p1ZO69naz6LXjN/ccEJn//7WyuptfNGEhIWWQWHHD4G&#10;Wi9gxPOJxizMFBoJ9U8DjGwMU7L4UGYNnoB3map3KIm6AFH0Avmrl9Fl6Dv0EYzqhviA25WnJecs&#10;PmBa2HuWjXX6nwNFCeWpsKeV0bpkQ1e1PpsdWmnzwy5wRfPzbEOTdTOsw6Yl31NdulLVDGHwikrz&#10;jg0+XAK1zRBEQHcHVCc+WOl5QDfLfNiTSuE6ysI466mgllktOYf+/YHquULnomx+LkuurxN4PnMX&#10;IuqrS/KrkPx62MtWgKJCig2CIAiCIAiCYLHQ0kXLmPSCSR1bHfrKx8Kya/FT/99f6eyBallV+9sh&#10;608Z2StPYFHnKz0zsuLikOUle4mtLpjO7SUa+jKYQOWgWNkxJgd9x0BRUHua0WPTvlpRaxXNClOr&#10;Ry+JIUtyyAOJbOFtkHMdZdeeH/q5qj2XTCDlr0zYS1nAqMW//BNun3NWWokIhIWnqpB2oFjCtd0E&#10;WVWFL4Ytib9HabGnrnzpOn/RGH/VJwFwZwusq+tcYXe2gPwVzi3uMxeomdMoWzG3RtplhFWj/+5W&#10;dSF+aAG9gExgQ6WxEmX3Qh2BQ7fT18xfchJ7epn3PlkS5ENuJJSD3WLPygL0QRpVo2BT4vfXr/jb&#10;6z5UaasTbSQnkyLb4BDC3mP19169d9CSNRZZk9YYSHvWXylqtY4k+FTzCD1Cf/DzkdDC+BNFhlD/&#10;QcsCPgdVbuyZETgRA6B3TxsMOZdGUf1NSydNf0GRg4/YZndn5WZnz2ZSg3MNDEMtF46Art3uOT9W&#10;s3M+R885NANJ6Mztvrfrgvq67NJ8irerpuaxe8Dq+VR7DVZTud0LLlN7svKqtrtAlB4AVP/kQ4Yb&#10;qttqUeABu0FAkTb4k4kHLAkB9oS9qBZFOcFzq5L7YXVFfhW/+wp7MTZ9jkBSrERYBUKKDYIgCIIg&#10;CIJg+uTqKmuVFG5Hy0vtM6MtomTPHWT3sK3cfK1lJ2XJpOUxazBFse4lzPLYl9wsiV/qS2stsCtc&#10;n60EVtdVE5UnUXks+xyi2CuJ3BRgeZmghOy1Ys8t2isgFG542nXJLh8uzfe2Cq19bA+qkJSQNWe9&#10;rNUi35LYGtUVhBSLv04qUaD2qbJiSazKTOfiAnFICb2iuHCrKw7T5StAhUhXJaz8PbkOq6h1VR1W&#10;Wm0uoAAWj5W/4UnaVFdOUVjm05Z2GUE9qIbZU6VUvi6NMHAHsbugY72AsLtV4gIWolxyqvYY6Ufq&#10;dMRKpVIP4lyeobUEAn4fK/v0+aPT/v2n/+7zlaS6gI1MyKrIPDgk8NHDFD1r9i6PMhjSX7ynVIob&#10;zd5RmwfGojm7+1gmWDRyqmuw9zHN7D5Qy1h1Se90nMiGNf+JQk/rYyxdyTuRpfLDKiGlSuMtqcDz&#10;sRxIjjPdsC6VOm86HACxLhoOhbTDpun2hAmSMx3LOSXx6iKqeh7I7JWFStClaX9q9YZyNTSxp4ZN&#10;hPVhSpVW+8wFqG2vRvK0ysToyanwubOrxggQpXIq7A52IsCoPQXDrscYDvP/yyETl2hzpLdKhM2/&#10;S5DsIcVOl5efe9Qp12757ANf/YenvnfgFz/7l+lvnIVzfe6Br3Jezl6UJwiCIAiCIAgWFVY4hQVY&#10;wLCqqVcvya5wZXEHrUIVWx2mDPXjGzLWDtUhPjU6BUZbm7nFHLQ2Y13HmvakWirNAiYCikxOtRVv&#10;caiwH86FJex6bnNKbkpIgIS+Dhe2biTAmtPX1RWst7XkFpTfL2HOLfdXQPIBAV/VVw4Z804EFIMk&#10;umoOPbZ6k8sXsSZMYNELRB5QpWnhalkR2GAvYOJQVaaflxOZUZljqf7D1zJXGSqlQ3tqSeqn660W&#10;0BudpFXAFRMLkCcB9rh5eC7K98m5yUvzQ53FaUkykPazzBbcDv0btRqeVxr1z+2zsDc8QyqP7uAG&#10;fzHWLeamvfSdTbWso1vp+Vh387QGGdJzJWfgUxRmCvzRaf/+K3fdXompC97IKtTYQxENiT4MWmfx&#10;gcsaMAHs0lW9nVv7x07fUTibdMzBRT2Lov3b4OkDoHRSDZXqMmTo4bkREnzktDy97xTZWs4Ka1j2&#10;MbYqHmn1N6pT/bxZQkOdsTAmdLqRxqI8XhtVOCvbGEjWzALVjM8eMAInzS9WI5W9AOsWxjE9OfgY&#10;ZUWSJxULmtn1/jJRyg2L7gJhWSi5vuFLzioAdjJxNzNymJ5PlFAouaZCFd7DBCxMrF9ULryKQpAN&#10;KXZa/P5fv+bi2z7x8+d/efeTD23eeuVRHzjtTzYf96/O/r8Lt34hf87CuTgj5+XsF3/lE5SkcAuC&#10;IAiCIAiCpaJa27B6kSU7VFTl4FjYX2yxQ1/5GDjXCyGw9ZUs9Yu3slR2uXHIqsz3LIDNjeWWv/2q&#10;pezcK67gYTMqVmG3V54KyzlR221fC6+Wdr5FRhWj2mu1SXnq1buwkmtlSGzaJ4pDQSbsicqTeM6W&#10;lQ51XgKuBcydgkPJAS65Vm5UGqtfHGofkxJAueGvt7o8K6tw7MrQjeRmZ1/3aovFyIUrK2JVCUCd&#10;KArcTXKnZatYkmsvJVQCSjpsCqO182Cy2AFpx2GByRcDLpYqTfeC+pTMRIA6V/2nG41dGitt4Cz/&#10;L2zAojBu0mRdlbAwnYhDz826mLtZA/BTTLtyfn/9il7eh803MlyOXyrY/uiuf/mXf8ktu/c8fu2O&#10;m3NLMBQ6Ao2WFk4v8L1atc0jPgRZ29ZEU8iOqeU71sVkJJX3FP0pS0OldSvrGv53KboSYdzUPYml&#10;T9X5DMD7YxX2X8lT5tUI6VOM5VCLgAuCc02aj646n74tK5EfprAC9WFKaAEukKrTGGWTjqTYWk7V&#10;K8yn+YMBMMurkinDqdXtMzflQw6eStnadKYK13ilJwQOLcr1XyV0XdWS4EBRZSTsRjuL7JDLtQRq&#10;oz5EkLRX6bCgz8USCCl2Kvzlh87ce+BHWx/e8e/fd1IRtZhwdsqw58CPKE8RFQRBEARBEASLjFYs&#10;1bpFKxYCuTHBOqcOz0VhTHZfMRIl3UextsTyNZitpuQMp6/8swvXbn3ojif379l34CnYve+Jy//+&#10;M7ZCYyUsBdA11nmHklDzwImuvRKWqFp75hqrhdNHYxXrgcqSNF/FsggXlET7PAC+Fq3W8Dok1o1G&#10;ckuZ1MxVBXtJDJJoTQvwtBwqYcoHCwtRX/GakSit86le1TBV6itMO9SSlYBnaCXUy0oqpzmsrGQO&#10;nUKvwSpb/4yp1UA6tVeI1a0+j+g+Fqsc3Nl0PRxkSQGFdag9zimqG1aY3JJnPoplIMWue7XulF2X&#10;bigVK1kWC4eunlR2r3m7m5vq/9vlvrOXZiF1VUlkeYu9IkcFWttQlwSSuyhTFKN3unwf9qGHHrr+&#10;+uuv9I0Ah1XE8I1sixPNLMe+9wwFCil2957HOWSfLEEbPmBWrdeHOLXtCvUChekp0luH4Q6WIUk8&#10;oWl2jIr0QUY2uphPTLbnFBoSccYzzwFLHU72Ks/6sOrUGoRtX/3aWOVZhwdAJnk+k0H+RSY6I9eV&#10;X0sTueXFq38dy4wpzO3Qv7xIcuXquEZGHi6Nq9aFE6YmGW0I+xQpHyuD6pCAhys3d7CcIQUoAHsf&#10;3DRRVrF2WA10ZlHxsNM2yAeLl1YF5tCMJPHz6lrYS4TVPv/lrvhW7BR5y40X/4//3//cdOMlhX2p&#10;sPL8z//BvrCPi33+oI+tyHYstv/DfcNyeP0Vm3Z9d/dPfv60zvL8b1948sd7r915a+G2VLzyb9+w&#10;6tL/+h8+fNJrrzwZXnPZun93yX/+o3ccXbgJHI5479rCOG1Ub8M26nPDde8ukvTLUt2s6goXsNEs&#10;izyDIAiCIJiHL1fmVllurA4V25Biq0M5+2pqzh9jwz4XlfJhXcTaiWeMe255/jcvPPur53Z9Z/f2&#10;b90Hu/c9gWXfT3+04eotpsSxSD7JpVgC+dus9auyFvBw5YOD282tkapyqH3MQWHF1nuzEKXVuO9t&#10;rSgZ1C2VhCqhUxKnr9vn7X1RqhUgcPm2RvWs5nxEngrczVABSOuVqSVrtSfK8zd/fwmoSk7JtWT1&#10;0rJANaOy8tIq7NJqXTkemPOs/CsR1tQNLhYfKSMEiFUVKeB1aJdJLOFcAyW2cTiHOzfJJVS7QVlU&#10;mUM7YzkvEXONgYqlwIQdu3DdL2kQBIjFZ4PLqdS2WiBR6muuRFiYPYf4kwPgcFbVNoitDkk7zcr5&#10;iwtOqKTT4duVV155/PHHn3vuuZJiCXBIoIoevpF5cboZ5NodN7MM0auvuRQbOuy4WGOmtfsgbwHa&#10;vEux1pLrKAv4tDIvVhNNDs7egyyJzz6GT1hm9y5T9Uc6jg+z1cyV4DD1r4GnqLFMgLN4PrndVMLM&#10;szIq7FdkDvUVCV1UFdaFZ7EjmbuK4tS1ZAnllQ6KtT1gIdaLahbNNVysZg0ulvpMdYiD/oLIJejq&#10;HBvcsJOWvQKelSXRIT6EcU5PJn73LSAhmHGsfpe2cmDvh1ZCDhUrlJwy6Fo22VuxoNdg2UuTTXAY&#10;UmzPvPGqt/72f/z3/3j5xsK+tFAeSkXZCvtYMKbve/qp7f9wHxCQAjWSZqoi27FQhoURZGdL59r9&#10;j08888/PYfnJz5+etobYzr/5m2Nec9m611558p9fvn7F+/7LEe9dC2s+cII02YGS61JJsan2Crxq&#10;p67GcoolUWM577ALBzXawpij2CLPcdm89co8z3EheZFhEARBEMwOLEtsZUKYtUoeVa9YbBmT20FJ&#10;WPDUh0b6z0fy0YcIfPFDQFQOWpS6D+uoa++9hcl66zfuMAsrZNZXnurfnnfckz/a8/xvXtjwsS2m&#10;GUkTXG+/6STxlL0FsHuUHaawnEVtNLsnTLIsdrN4nnN2+TuWj5bTp9TCq8KsKlm3syZUQCJafohb&#10;suSpZJe/3Dyqskt3S3tfuFoUh76eZ18dJr1A2ZIDzlrEsjrFTmkpPHs/l/nIjRywa63LXdCqmFPr&#10;kimwF8OW0Di7p+3Xvdr8CWOXPoKRuiKgvdvtFqyvZNnKp/Y3O/Uve7LU4crSGttGlnCZYterNkCN&#10;SVeitrl9uh25hOH9qPLEXouqstteDUBtQ4fuYDeXQ9dQLLl8GiXpi8///a2VbjpkO8u3e++9tzr2&#10;jUPZq+MhG5kXp5s1Nnx0M8Pas7+01W7+IYLNN16OJXTY7tA1UsO2wKbVGC3gU4+1bR8/rVOom/gw&#10;pdgc86kD5pmi8glO3U3iKVl5R5vzFLJzXhVDpSp8BF2PsoEPy2VsgabFFoadBVKUip3s7UhO1T5p&#10;tRwmu760kORXjJrHkw+zCaMQNcZQQ0VRLfWYY2HNWRrHqHOfvKx4shMmoNrGqB/vwqhT+DOA7THi&#10;QA7s/ZlBmVf5mIbrYcqTkmCUQ/3sYbF69sgeRQint18LHTYdLqoU+2fveiNDw+W3f6awN8Fz89Yr&#10;8dz+D/c9+eO9P/n50ymKHDCmw4Ld//gEFMaOcJaWnLvwh+cd/bNf/fyUa7cU9lmAUv3slz+nhIW9&#10;O3nNE+AwRbUwWaphDMyBO46RdvL6KzYVUdfuvPX5376wCG90DuPf/M0x/+HDJ8Er//YNRdQfvePo&#10;VZf+19deefKK9/2XImqppNh0pwqI0uvGU61J8mdbfDWWkw67cBjZaNuTd0RnmXhbeAGCIAiCYHpU&#10;i5OGUftq3SJ7Csjf9VZbI3FYryTtsI6yQNJn3Ti3J6szV2++6cNMlNfee4vyqc51pq1gJafu3vP4&#10;T545YEIShy6VYjfJr9ZeBbHaz8mp7KX9uf+cEQeRK7NKmAKetnJgIe1LTdsLVpusM13q4tDCisWS&#10;PJOFtSXLTllYiyqJL0StotxiVafFqlLJWeBJGSwHX8piqdzMouRzCbXQVeY4sOdywPJ3Cz4cau8J&#10;uRFm12WetlKCaZVKFtWhfsEm1RUBO4Vf+zr/4IM+HavPwnrVSUapSIeZ3TzrcGC1QQ3rTVjh1UvP&#10;svulRsKhW6za1WBcUbKASxiyWJj+tcn/XZcW4jfLEnqnUxL1X8JTugvHv2djJZoO2a688sqzzjpr&#10;4OcIMBI18t1YTlGcdHY44q3HMmrZwFW/A1uosSk8I1Ck7Y/umowiq/7xBmy9IGvnasDWhtW2GaDW&#10;+8dY3TgHzrnq6lT5KO38KJt6NBpzOvoO3fCkFaVPwmcBK0ndm+bFCrLSSEshJV/2xOuv2MQCs+Kb&#10;u1K4TQqgAM0yyKKo3CG9JOsXWIQTdl0gGZSqAwYuH3lMEvX6tBqgMj1QjWP+eLDh2ndtfegOmwdT&#10;KvLxUyg3q1KvZNw2fPKdleoK6dT64S8lpOQqRl3IyqILAd2j2oFDqa659iqWRord+o07nv/tC3/2&#10;rjcW9hxusGsLJvqw3/f0U6TKbzlGfNJhAanw14tsw7YiiaC1EbVAGejqu77wmV1fLoyweeuVdzx+&#10;/3977p+AwAJfYXvmn5+bLIfrdn356ju/UBi7Q/2kmtdtSlEtTJZqGM0cpMO23Dja209+/vTIhjcN&#10;Dj/3L/7Dh096zWXrCBRRiVf+7RuaauwMSrFEUckEpqfGkrm2RVZjOeOwC4eRjbY9eRAEweLAw0/+&#10;d2t48sd7m6MTk6a9GzjfuLQUf3EPDm5sxUJAKqpWZWklk6TV3FPiqQ5TQJ4kxEE5KJXsLIRqB/b6&#10;LKwZtehiTcVeAqsrrUe87Q3P/uq5T9+51Q7dYrG+QpYbC3Vzzoy2dK+Tp8Mq4Mg/uSm2CmBMX5JN&#10;siMrScGKkbUlK3lfXUsjq8LsJYyeeuT2b933k2cPVFGnHLn9sV1cgoXllqg12epVLCyUgYDWrpya&#10;hasvU6tFLDW5wQVcfPB0QcHsxLpsR2WyJq/ypDDsPWxiq5agJPdDs/u5SLLr27u5dy7UOkrFtSt/&#10;VQvlkUpIrD4ySzUm1ZXakw5LnbNPAooCWdiSNIzTY97pZh6rXtcjqHNKbh2BG50+U4Cdm8it2VC/&#10;jkfnkqzA3vta5XCyv5imWDLBSKyHLUBUSvIWfz22UZKFc/1XvlgppoO2hx566Pjjjy/eh803onBo&#10;/24spyhOOjvseuJhe53/o5t12FRjZ43t/v2EybYiq/5hzHE9zvZ0BG+3BdYpcKDNJ2MeVpv3sLkx&#10;jNeHRuoa5E9fo7/4u5Z42ulyz3bqPjWH/jrC4KnRuHtWo3j9FZukxQ3c9j391FBdJa+W+pCJ2GZk&#10;wopVgOnGZ//KWDto7uZQqewCXW62qUqSKPXALMlU4rO51bZPQ5qSDKmxpx659aE7KK09AGzwr0Ck&#10;tCTkkL3fKalJ9myMg9JqOktJ8OSWcejJVTAFzEHlJ0oB2oAKtmn1YS9bkeTXgUxXim2XRNM2UMjY&#10;vPVKopqa4zB/uPz2zxBLy+C8UMRCoaoQ7r4NzDDnjy889te/feH/vPDY3Pjv/vavvvbEg1UW2YaR&#10;qNyzOxNLsZTt1795gXIW9o5Q7FTzRU22MFmqYRQ5jNRhxYbr3o0bzoV92qx433957ZUn/5u/Oaaw&#10;FzTV2NmUYglMVY0l5/S138VUYzkdvZsLHIgGscKYo9gizyAIgumhcSlteiTQX5TT40FxOMxYZJW2&#10;/JmHVDx4MIdO6e9wZD7jUqyG+sIYTIYtXQhoDcO6RUuaIrZpgXqRMwdLIA/YssfDthxVWFFnrlab&#10;/38+dBZhW6rVPpUAqv2JK7Y+cPu+n/7I5FHJgnpZVeKp3FI4HcotOaeoPLDeX+ckNkmuieTgYVtJ&#10;ahnpiqTtgYSn1jIlEDCLreF/8uyBXd9+2JJ41JNP2W+RVatQLLL7OpMSVsVjD344Z9ElcPZab7Ww&#10;51MVyVe5tqp0qW7fT5/a/tgu+ds+Kbasit2y4ZPvoiR/9o7jdK7Nn7+C+r/2zq1K8tITV5jMqi/G&#10;+vXaWUhOYSjAqS5tkxDP9Ss4F5jw6gqs1eS6Sp8FS8Ih/uxdWJwTVjz5EW891k4tcQpn+WfMS9KN&#10;CZLMImokVKkOkwirn+TSDWXPzcVIKzIZ3cISROyu0SvVKhxZlMQsxLKnA8qBzNOpe+Jfn/bnjz72&#10;aKWYDtquv/76c889tzoYsuGAW3UwaOMUnKg49Syw2T9BsPX+23NjocYS1pYclhZJsYVxJJOlGhe1&#10;4dTybZrQZMGgVP8H/QBq9VbhKgB0DQVqLFv9uQJcjTUj/ULfCVHvy/zNqPmOfco2Y86fvrahofyO&#10;T1kALIO+wAB/9q43bv2G6Zv5U+IcSYusK62awesXYPMJ3cJOMsrCPkXZ+MOU4bODjT/UFReLhTCj&#10;jQKqXj/En7TmpuFrw8rd+0wsYq/RqRJwycR92CcHS677CJ6JnZ1nCZyBS4NUKvexAHt89K85GGs3&#10;S/6WNYe9bAXkL8Yq/LuvWL1IUuzg+5SBQy5kUBcDt5QP4WHCx5M/3iu5bdh5hz1M06qe/+0LC9RT&#10;3v7Fy27ZvaMwDtRhtRFVOHckl2IljTW3YUrWrbu/RjkLY0fINlXRsJpsMlmqYeQ5SIfd9d3dKbYF&#10;OS/mi7GHn/sXzdddh/HvLvnPufPMSrEwPTVWZ+EeLbIay7kWuA2rtyAIgsWEmS49/DA5Nh+EkgMB&#10;DVwcKsBzBaOZ3DAWafXwzeDME0i/g7P+Vto+lVNCylPIyk10CcO2kclboADkUBiDCbC1ShcjC5t6&#10;RTcXqwWPLLXSWkVp7ZSM0hB9EcV954lFDrKYD4s3CZRSVE9asfmzH+IWm64HtTxquFJZaZeSUxWQ&#10;tNcUWEWd0Bzc2TLRuVJaSMkVYD15ikuuLgdUJ1VWdcD2J60445otlPbYS8+0y3T/nzx7YPs3d1lC&#10;kLG+QDGXm4d3Pfnwvp8+ZTmrVORMrM7ui0xbxyo3X/faMphA9VbsfZUn9cxynSrFgSUx5z195RHn&#10;H09hnvnVcxs+9S5uBGHrfsO3zTd9mHNVB503q59ckD2lri5pK27cev/tz//mhSPeemzlA8nBOfa9&#10;Z+ze87g+tcn2k2cOcLi58Z/duMlh4CuHC89EYlORRP9+nl57VNq0NfPvzh1+ui2fu4JqqfrFKUce&#10;8Y7juFN2uo9vsVoC+sjJR77+srN0RhPTXW81icEbhuxp2/yFK7jdGirzjaF760N35BJ2FVFvk13L&#10;m99/TiWXDtnsJ7pGfX+giw8nKk695NA2uFP7fvqjwg65Gku7ErnDEqJ2nkrVES6TVEVW/cK4Uc0j&#10;3rxTWBqfAjLaIV2GMIOh3Jin6EHyVJQPnlU40ciZAP1OSl9zBjQHGbOzz8Pztxz80EbjWvo0irMP&#10;I10FZElen3+XoAGx+EiNnZMCvBIsoIlbey6hVmDNksI6rM9oxtxNOqwHDOYX9kwuDDs+DeliDc1Z&#10;WDi1dFjXUisH3QWiTl+5e2+txmp2o64IOBKIFGVZYdTpCJAbZ1dRkzqMXW5EOdjFnD8XIof6W7H6&#10;8a6ERFgFZk6KTeiROn90xg1LvuWZ6+/eah/DzqscCiNgZ3VRGMflzicfPP3T88Sp9lUBW5eFQeU6&#10;aKP1FM6iZaVECe988uuFsSOcMd2pYTXZZLJUw0g5VD2n84uuuhddvlPcF3/8rte/9sqT/7+b/7Kw&#10;D0Ov0EqNnWUpFqakxqazLLIa23LhXVhg8pmF62rZDspLDoJlQfPRgv4I1cGgjSQ8HTGuMm4T0J+f&#10;9QSSnsGUrU4x7CEKcEtJemHXd3dz3pGzCWekzAM/Cj8SHhVMjGvYu6PqLYy9wIV3mUkX7W+T08aW&#10;K8ONCrC3dY7WMzKypMnTsi5yi7nJ4suhuUPHDs+yD8XuO2CN2ZLXaz9bwiWN0qXJzZ9zKVaSqKRJ&#10;mK9gyq4PyFqU3Ooc5nyAVNpjd38LAPmnTxNon70zqwWeoQwxejEqf+Hh3Xsff/KpPZu/YC+ctm/2&#10;BqtyO9X+Cd0C/kGG53/zwh2P7bJDQbbACpYwe8rAOpbyqEiU7Uz7tC7LS5NiH9tla079BAqLeam0&#10;7KXe+oko4bV334InJzrj6i2WliTyOdUCJDdB3F9ftTOmU3vyD33l08/+6jnSwk+eObCBHHT562o5&#10;lWuRFFuLKQrkSBU1H3cuYjd8dLMy31xLgR/68rX7fmr/JZAsYuv9t2PEuSl+DcnExKPumWxvSLGF&#10;DitwwA3nZJmM6nQ3fdjq01/Kc/X8aTvdx9/5r7gp2LmPfke2ft0EFys2nYjuw11z+ca0j42rNn/O&#10;WqBNB+pcZ6zSULn5ix82JcJz3vrgdiyPzP8JqYVfy2Wfu6bSSodsXWTWLj6cqDj1kqNfGjz2vWcU&#10;dpGrsTOFGt5kW5FVz0hFdSzMsOZ7tWFNGWrz1i/WvTqFzaeOYoSpkmNRDllam87qGS0hZ5uYvE/N&#10;A2PDfyicd/7cZ6du5tkNHrF4XqrqfdCWHiMJW99P5ayvUTM1ewXmokRu1GV6wJwVxV63gwATvcLS&#10;WJmkNMswOtkM4m/Lste4pGr3uQmsTkiu2OzV12pqIxZjLdFaKpduNZdV52WU8/OaHX/K439xlEVP&#10;HRirkte/2WVR7MnBo6S36k1YBVJYzJwUq0G8uSWfFC4ylzaXlhYDz6vMCyMPwUqodcjArcurl9//&#10;6Q9XX7wut9zx+P1V+iEbDrl/F575Z/u7qy5zGPlrswWUkHIWxo5w3nQXBtbkQCZLNQzlMK4OK/KS&#10;LAJHvHfta688uTC2k9TYGZRi1U8TkkoXuLgtyAuwmGps88Ivv/0zFCC3JJpRzeQTQIdVxXahvfv3&#10;BdfVslGMwj8Ighlh2CPQkz/ey+MBIxizZ+rCGtsJ6BEoGQfm0DsUpv2hny058/TPJeA/7rxAknEf&#10;GAqoorwkPcIdoXjtaqyeeQ4qNZa1SsMOFqU9yxiWZymKwzp2zqJMauNctr5GSvvNN334+d+8oKUR&#10;iyjDxSbTT2tY4G353BW4maInudNl0OpQkqirpViS0QKeVj/blbAMcU5Z6VDJCbtxLi0B8FhbYbLO&#10;9CgrmHxUDJAme8qR//Ztb6A9nPGxLRzakvKUIz9026exvP7SjbZAlaYpZ+XAXnbCnq3UseZmuu2p&#10;1X/pknNl7bxVhddi+KzVUorb34q1S6uvWuEPfeXT+w489eyvntv8xSv2/fRH+3761OYbL5eoOkx7&#10;SkhvZQ8b/MflSZs75Dz5oz042Duz8+1b77+9SPXsL5/DedcTD+NflKGXTAopdqAOCzjg1qcUS82f&#10;fKTpsDrdNVtMwjjL38KTqHTGqmd+9dyTT+3Z9R37g9mxl26s7FKRzrDOZUXSbOI9a/s3PfMvXEHO&#10;ZvReqb+35Ve98Gu54babKq10yNbLBwrYOFFx6qXlQ1++lqpjX9hzZlONVcMrjIICNxu8aEnVF1Wr&#10;ZsrQJLLJPsdhrZd2rmacJiNNMYqi+/hHli1VbZxD/UhRJM8SNpk3eclIYGC2A8G5mf98S3Uhdf9t&#10;QU87w1bB2IlVl0+BwUhjVdXppdf0/m/+Dmx9WFmYtQG7z9dmJMw0xxzhiqpVLHvXW7HY5fjeYILD&#10;h/ndZVYTUr0a7W76RJnUWLOfvrJSk/Y9YfmQ0NL6ntikt1JjbrE8PbdCnK1KTiHZA4VXgFi/kEJ7&#10;1eFLXr7qd19hKi3M3LdiCWsBUKwKkg9G/eJEvlTgAd1zmpNidThwUxJBk+I5eJjSqhXLyKdk8ctf&#10;//O/fvu8r4L+t+f+qTrlkA2H3H8kPIhzaS1KqyDnYa+NUELKWRg7QrbpLhDgMEW1MFmqYSgHtgmW&#10;VaRKJRkIsUW2ale5pTsTSLEgHXakFEus3p9N/NE7jp7gdDkt9WM1PmQrPBcCueUFoPctjhpbnJfT&#10;YRnYwNQeKFU+RRXJJ4McyKfjtvDTBUGwrCkecpqx6ekoR4OqSEY8NaQsiRSrJXr+xKJitDzkMERT&#10;/mEPOU00pLc/xelP8k/+eG9u1LCskiicovRwyMMYRjYCmjJG5tOEJDxktjxnkjPJB05JyxXWJx6w&#10;lUwdLmFhUy/eOKxWOx62VPJhOcQaKf9RL+WmQJ3kiAvXUoGnX/sus5OEBZ4+n1pj2uiJK3Y9+fCT&#10;T+0xpdIttq+FSznIYq/E1kkUZTpsHa7Aof5/eZwVqKRGZVLnYIfaK+oUWzFarHRez7PKAWOdcPtj&#10;pk2YjEVaX4Lu+vbuSkd2N5095a+0duhq7L897zicP/R3n65O4dLtse/bSJ7Xfm1rKomWuFZdnMIL&#10;RuDau7fi9uyvnrNPwbrd9iySWeuyAD71yGM/eNa+A0+9/oNnks+ubz987Z1b9/30qd17H7c6P9l+&#10;W4xYon7v1CP1DVkV8ojzjvvQbddxFeSMP6lUqy7FVu+QXrvjZh0SaEqfTXY98fCzv3zOwmTFRaWo&#10;OszZU+YtSNLlpAoU6mEvmUhs2lxLsQN1WMChmXYCqtN9/gpTrk8+svouwTVb7FZKr6nFiA0ff6cV&#10;+66tCtjPtUlgcnEEn0qK/dZ95u8Qtsxv+rA54Ob9sTJ+/opUhoVfy7Z7dkgqHbb18rNdbJyoOPUS&#10;cux7z+BmPfmjPYW9ib6YMfKvF4uJGl5hBAnHbAOb/bBUvcEgxvi2cf7XWnXI3iVawtY7NCTWPhr6&#10;iN3w6Xcxy8/xzV3zDuFbtfGxXRuYiZRhfTrLtp7XqpNmJVFsBb0vPxyIlznPYVwoJxVuYX0kl36t&#10;8xJwB2LxmQuom7s/e03HuWVuT5TCBBRmpk46rM/ac1EaUqgWwlwOExBDt74DazVf/cnQbt8Z9RcJ&#10;2Ntk5K+1bvDRzKctu2sbKio1du/jVYAnKz+RuakA/vdaTWdWjUpLPth90DMLe5w9YXW97DnUNRIl&#10;PDZpr+LFf7DyMP8hL4VhWb4VqyfaPHMefPVA33zYbSlD0noGPiLzoE8sT9jtT/CJX/76n1/xttfm&#10;lt6lWImw7VKsHApj4l+//ZhfvfB8YewIBU53YdhtGrgVqRSejJHnLfwTEtEk4g+DesMnLXiUhG0y&#10;KfBP33P8a688+Y/ecXRhT0hyHUa7FPvnl6/HJ6mx0mHhlX/7huQzLlxpulNdWPjdLGgWYHHU2Py8&#10;WrRz0lxszWk6NIsdBEGwhLQ89jCvPe//XAZ6VMBTIxgPD4xmcstzYE4kzOw5bFScGJ2xmJf1+6st&#10;DznjwmUOq40cffgszTUSVdPYTiBVDujhMBWSMqdTtOczkBY19iDUYVtg6VJYtMhJUqyv3KqVT223&#10;9Y+Wnaymam3X7EDYV87Whv3fq5UPC7ZKtXS9D/QP+5s/9yEzuvRZxRIAAsnZ9dA5oZOw1FgPY6yi&#10;aipn31tg/ruxht6HBSVMObuzebosWyU/acWxl5gWY43qMZdicfAPxZqOrLNjqS/Qzl4XwA4JnGw/&#10;8JVEZ8uf5auLpGRLPdihO5vKoHUsAQ//2TuOe/ZX1Z8fdn17t9U2i1WpGCyDa6htk1Q+/k5lRc1X&#10;H7E9+cg7JMX6grn6IgQr6pNWfPrOrT955gB56lMGdl2FXFKz4aObdz3xMM5b5/9gURPKMFTpox5c&#10;8eRyRqq6el9PYUsiebdGlgVmUmmjLsW2vB6IA24LkS/F3OlOXFGd7pP2VV+7R9Q8vYk7e4bdU91K&#10;Atxi2hjVZd1KUghum1ZXHyj4VjW+cVs1VNort0ls2rR6+zfdKPHXy7Dwa/n6wyMkVLYrr7zyrLPO&#10;Gii2YiRq5NcJ2DhRceolZN9PfzSyvdF4aGNU77J4K1Y6LM1M+2bjH5iqT9JA50oog4PNKfUUU7Xh&#10;OmyxSQ8l4M5bvz74nwwGbvbA41OYupUNngyh5MbsphO5nGfndbd51OWcgxx8jpuzkzxl1Y2qJPVh&#10;8bQzR50tsXqkSYG5WD+7zb/aKyo5uI/ZXam0QPLUPv3yleuYc5CQymdW8nGJWNNJGcYZiHT72Ets&#10;xW7iqY9gOCgWi+/1hCARlm333set9sjZ8rFKsD2HyQg+GFoZFCCKPL1Udo8U5ZdT+dSXZhfCYS3F&#10;goRXKbDJwn4WpVglKVYF8tFDrZ5WU+Y8BPMIyyKBqObje3IrkMojoaeZSmcnYfe1x/d/+sNV731z&#10;bun3AwXMiHoczxcATZLbQPr6QAEFINyRVFrCZKLwZIw8b+GfkILWXOcUUHW4sU86LIHCpyP/5m+O&#10;addGj3jv2hZGfmQ2fc0g6bAtsm8XuNiWCmyCM0kK40IYWAD1U6LSyrZ30nnVSNh2fXc3lmGoPOw1&#10;OBDGmHI7mOC6isFE/SK3BEGw+PBwYkNVvWGht1YHjS0NUPRfBi7S0q/1p0fmxCKrtKUHJ1KxeNC4&#10;p8lR9gTzMs7jzpWcmie3YoQBXUj3Ry8gybD/beo49QuuQjo1Zy8EXJVKYWIJp1pt0pLPMFQbkBeV&#10;ylGdJ8vBBouW5mEy5rEetrWNf5/ULCx7FMWhL/BYMilKq6AUxvP1l53FCn/rQ74GZhVXq5PaH/G2&#10;N/zkmQP2G1as9FzNNCRHuo+5nVjpqmaUQlrH2l6SaHIQGBWrsPZ5oBZqLZP5J5VPFSU3LB62f3L/&#10;tv2T+/bHdsl47CX2e1D2JqnKk7TUlIMOPQo3qsIk19pIqvTpWCxVDhSPvcusBktc/9beT549AATw&#10;t59pws6t8QVqtdxlnXzqkbu+sxtIyMoWf1ON/XT7DjxlKrDnrM8XmN0POSP++/wrqy3bSAVW6J+4&#10;81cCkwhYXZqrgVwFt/7aHTcTrmIb4LO7/s6pvveaO/eSSdJGJUsNU9BwIHYh8qVIp3tkr5/ua1tN&#10;19jgb4G5xlrpF6ettGLvfYLq4tboo7H25YEN3iToSmet1qvNNhjKsrH+VqzWfa4okQ/3XTKu5e9l&#10;WPi1PPiNr1daaet2lm/Fu7EcYhz5+QJtnKg49VLRbDlN8FGDHKjmLy1NUVUWmr0ClJnCQ641N1P1&#10;iX65jhmEvU8oNk5Ka9P84gFrxq66WuP3li/jnBujnzfvap/sHcF/fhJ1HEXZiWRXh0qHuLnPJGfM&#10;8ctJ6BsjFs6qZY5Nq4nV808V8Pl3HliSFOvhuUNQoPhYQVJmOaP2yeJfKmCWqVRRhiYGcBdJrSoY&#10;tVzxtGHKPwtryAEI4MPdIUPXajHu9nGPjYnM5i+ifLibdxbqGSMBL4mhsNDEpxJ6lAXUHtyfk5qF&#10;8KbVSXiFw/x9WCCQwstMitVTdTLKk0fwy/3nmIjSksAquHVTKh5wdRb25K+olq2aWoZw55Nfn8bP&#10;dgkunAd6hdul2PZs+/rZrslQJRfGxYFKSxXYjhY/2sZdWxb8+eXroTD2SPqawcJ1WOB6x7q/vd/N&#10;YQVgNTtVNTadV2fpvqVhZ6x6W0bQZbi6JATQHfy6p/uSchAECyQ9HeXoKUJRjHUbrns3T0EYOdQI&#10;picWOQ/MgREATzIpdFJyS9MrDholWjY9onD2gfqpPmhbGFugMAMlXVDUwLMMRP5cjsqQX6auKx3i&#10;hk9RD4mWfFoo1Fg9igy8roMGW6ukAOuZImq+RcxLMj8q97dYVkG1ncMLb7b/pH5y/54jLjjexDhp&#10;jieu2Py5D/3kmQMwp05KJyWgrwQQdu11TtNc73Jecjv5yOobBUqr915x9rQEKrs761BUuSnb2sH2&#10;yr92VpT8P/SVT5tOcd5xXIvJWJ72Dv9ewbBNxbbkJx+54ZotJLeXE5MRTrFPx1q2b3uD3Gz56i+r&#10;2us/khjOWHXtXabhbvj4O/f91N5ylaS74ZPvsvWqFr31Grhajnq4KkTrZv+3rmtnUc21z9dKjnjr&#10;sdfuuPnJH+159pfPdX/LD//iuwH2AVkujRNlsuyx7z1D79iqJAQ4zAVczog9qVpEcZhE1WRcYCYS&#10;m5RDyzuPm3uVYqvT/eo5mpPdNVfSTYlw/YI7qI9RcMftbp61+vWXncWhiRccnuFyyRmrpKdv/6bN&#10;IHb7Tj6y+haB1qGk+tBZEu41rFnmfgsWfi0jP1CQtiuvvPL4448/99xz7Se6rrySAIcEquhR24x8&#10;oID2Q43RtAp7gmajv2Tg0/7a7FKhhpdbKKfaQIriMotu3kzVJyfbG6k0y2rUIizJVTIoEMYtVz8Z&#10;RmoB1HqKZiL2SZEkIP00WfL5qIn7l8ZEnbYqZBEL6SwJ3FSqIVRZKedGnnNPO0OKTaweGlPA8Pm3&#10;mpfrs9shxVMJfY+l8pGbZm2ifJq2KI0t2HMZFKhSJiZNNz65VDMO1+LOFvBBzG7KBnfAk4mMKOz6&#10;O9PpK9PvdIEF9j5hdvmIDabGUhLLXGVgj116qw6TCMuhI8/qErgc9iTxqFyKBQ71pYJ0OIvfiq2s&#10;8zf58FTKo608m0sF3AoVkmWGkg/TDrT2KFK12Ft4+xcvu2X3jsL4tSce9PMP2IgqnIehq0iHPNkP&#10;Kxj101w+5dy6+2uUszB2hDLkd2oCdHML4yKg80o464KWQAvUYeGP3/X61075B7ikxi5ch4Vx72/v&#10;d7OlACxlpZMO68gLIZ23y1maPi3FPghIckDSYRfeL4IgmCrNp6Mcxqs8lrBGMD32JGNLDjmkJdVY&#10;D0vtPD/mT2zt+u5ukgyUO7kEypa/ZzoSVUIzlS4zHfI4wZMYFqYDKdopSgzLpx2cpcbyoEvaseph&#10;mcEapiGnzh16bKJa8yTLoLS2EFKUPIl1B1tinbHqzy5cy50CNYl9P/3Rricf3r33calRhCsVElz3&#10;rALp0wHJfmL1rVhJmclBUqzFnly/harkeZiAH1pypVKA2CxK+XCYwsmNPUX90N99Gk+KbS+xkurE&#10;Fc/+6jnsOq/+63/L566wPOeXZ8PVpsNee+fW6kQOsXoltnpxleUrkKTe2wr2lCOlyl3+1etYXvoH&#10;B+4j4fZv2jcN7BujcjvVl8EWsJXwT549YD+j77/9Ranw59aYjPsP9ylzaXbS76w8p62ce3G1RtLS&#10;kz/a0/4jRQVHvPVYUnXXbYU0IJqEXVQtm1KA4mMCFAaHYVLXZJlIbMKiAMkH5r+5Vyl27nTPHjji&#10;Hcf9K72Ft8nFBe7jyUdasX/1nOkOrjJw157cb8X+swuON0962cYkxfoHKDDWn4XNN5K8/kNnWX8k&#10;Z99ThoVfy8if7WJ76KGHrrzyyhNOOOGUU055z3ve40rslQQ4xEh45Idi2WbkZ7toFVAYE3QQ6hmo&#10;2CJqdlB7K4xisqgecI3V9jRLGrAavwJQzy+iavYDUdtOPsotxUqbk1sy4uxCMFG51Gt2L48FGEsz&#10;exPrtvPTGnVhCipPolRUic6NUxRPO02s5/pDowLMxXPT8Yb6ql14ZV/FcijqcJUkvfqKkWKr5PV7&#10;shaW0edxqtRqVTKr66FmIex2s7iWahbwmUvfGbDLZDqr34c1+dW/J1ursY8rh+pcQJ2QG9VlL9L6&#10;2clW0iqlUgvxURGUsLoKYjHm13XGqsP8BdhcihU6fMki/GzXyKd5HHRHC/Qgmz/f86jNE2p65CVh&#10;8bJD4Y8n/jwuA4Hie2SieZZ2ewt/fOGxv/7tC//nhcfmxn/3t381UI3FSFTuOYxmlxgmxeoRszDm&#10;UDZKSDkLe0fIfOCd6k7zWhYBmgEnXaoljaTShXzCddEY9/72fjfbCzA9NTY/b/tZBsa2F7sj9Ggy&#10;mZixRqpxkRqrLXTYIJgFqg5Zb8UIMOzRS49bQIDRjITJSIBMZJFxYA4Fml6VvBcu9w/Fdv+7qQow&#10;cLhm4JKmyb67HoonGTbLwDVizC1AjfFgqRMxNVClKWpYPiORGkvCg1mHTbhsWi3J6sN5yDLQXhi1&#10;8tEqyKnWcqevtInb/63+zy60v4tv+OS7tj+26w7n2ju3vuF9G5NeaYFM90xiZRWrQwX0nmztI8zN&#10;nc0uFRWL9i7FKp8cy8RTGdJk5Z8CJFRhJNG6D4e0EBNPT7YPDhA+9v0bldUW/3anffSWtSiptCgl&#10;4Mqa6bD+GdldTz6876dPHXvpRg4JP/ur58zNT2fnUiovBhV47V12imvvucXWuhtXVd9+9WxZxD4v&#10;NVarU78LJNSvPL3+g2fpVcrNn7/Cbs3pKykDxTbdtlZybQ3MNfqyuVRJXMSEwjgS/Y/2MLXU6lB7&#10;BeYjGVevrOr11YFbu847biYSmyQ3YyQ8UHTb3KsUq9N9+mt2c+kdVv/ciw3VZwqOvfRM7AM3WoLd&#10;TWfuZ7ukO5y1WkOlfbzCO6MeILd+/Q6TgdTTN66iBS78Wi7//McrrXTIdtNNN51wwgkXXnjhHXfc&#10;UZmyDSNROOBWmYZsnKg49eKz6wn7JkkS93NobE/+aA+x7Ie2+dmgRVSdLKoHJEQystU/UaW9HW6w&#10;hkqjrfoF9k3lTFSJmzne7FNTZ5CZi8KfTBTGTT7pUAmFR805gxdp7nB8GHLnnaJAF+7hgU87QpM1&#10;sfbUt2k1zyrlqlATsYutstihrlT7JLOqBghIq/VABWGfu6u0lM2EUX/dlUP/yEAFYzh7TVgeMJ2U&#10;K2V/qt817D43caPT+7BmJEPXdis1dt8TOiR/21tyz9BfhuXQYrnXlIQoK0w1AMpuSbzMmiKt2Ip1&#10;fTn/OOxAZk6KpUYGbrjxtM1dTw+7RULATQsSfBj9n/Ff3FIZaCs8KDf/oUxrj2IZ02Jv5+o7v3Dd&#10;ri8XRiCfOx6//789909AoHu2XCCFL4xNKVarEey5sQllu/quLxTG7nCKosLHheRkUhinimpmaZc0&#10;y0WNHff+9n43RxbAFlRTUGOL8+osA08xMGrcehuIKnPibeEFaEcP06HDBsGMQH/UYwB7jQA2EAzf&#10;5MwTFAGc9Vwhe3qUUlYEQA9OCg9jGtMrJx35JJNQAQaOforSWE0JufAuaiwjPJ48KFKMYo2hGk6H&#10;BVKQ09TQkk8XKGr3jyosL1ii2CqFsNZasteBKqpBYbfDlNaXOspWVEb5nLlaszb82ZY3anVkS6xM&#10;FU0BCyuQvkswMDaTVpNOalGFhKp9So5nSqKAS4FKKB+lSocWWye3Uyi29reW/9iuI972hmd/9RwB&#10;lQ2fJMXKUq1RvSSVhfCpR/7b847b9eTDz//mBfbyN7c8Cfg3CrZ+/Q571e6LV1TrT5NTnzIVWAvX&#10;M6p/Yzd5zgVWW6mecuSub++Wuld9EJaE/p4RWVlaPE9fScC+z0uSda/WJ0fH2jYPf/vvJ88cKL4h&#10;MACqkWIURofMpf9KA8o/NSC4ipEC8ViZyCddkT4J2rwEHLDjXNjHpTzdA366vS5GcDu4rRtXbffv&#10;RR576ZkSJpIYkYqtDjj3s130OPrXWauV0D4pS8K3rKEN7Dtg7wlde/ct6q1UuyXUR2YXcC1vfv85&#10;lVY6aLv++utPOOEE9tXxkK2L2wnv++vi1IuM7jutorADUc/+0v4/g/sy4zosqOEVRjFZ1ELxQcBa&#10;qauuFt60Wl8yUfO2Jq2AwmrkyVIcNiG2ViQLpOvNs3i/U6+pyBzMnxF4SG6iStvqA2RluRV2TZoe&#10;bn/aAWL13FU+25BDOnv+PqwfziE7EzRhVRFhAj5lWyaKZcCR7un6puRR24PPU7JUMGGdZiIssWaX&#10;iordRVj2816A9UwsT1dRK4lWXypQtuSvc2Fx5GlF0m0i4FhRN7hcq0sQddgu8yz7VmxCnyaQOJtY&#10;Nm/F8jjFA3ruyQNukVD+PBPjycM3STDmZdA/suWvxxZnGWlv5w/PO/pnv/z5KdduKez9kkuxdAPK&#10;yZZih0GpKBslLOzd4SzNCh+55f4kLyxTZRoLxclYFmosdTWwJw6j97s5sAASAZtbWvQuHHIb68IL&#10;Fpg8CIJgXBh29Bgw8Fll4KOXnhZ4LmK8Uix7BlL2GsGUlZwH5pAgE56mcO5XMeTZrHktw6DMOA/8&#10;byflk88RXAvPfiPVWNx4vuLqAP+8BnQ6hSlhMQGp6lJhWvIJJqaSWVOA1Q57wqx5CGgvfLEH1L+9&#10;D/vzp/90yxvNyPrzTHtnk5W2LbwlcUp/BAmjQFSth5qbS6JVlF4aFW6sPk2QjDoEErrqaj4pFiTF&#10;Fql0IknAycjaMqmxKds6lva2/bFdeqH1CH3l1ss/91as8oRTMhHWjSoS6Muz9u/wb3uDOfsZbe8r&#10;2yPeftyTT+2hAu3n9VmXUnX+nlElxdoS19e0Z6z60LbryMe+w/u2N9jq95QjKdXWB7cT0FuT7Zud&#10;juIVKomzb/y3Yjf4JzU3d/g37d17Hm+qV0ou2evZXz438OwkxEfqai+ZFNpoimWfLIADxoXIl6I8&#10;XS5GbKjU2Gd+9dy+A0/ZXXYNQns6lzyPvfRMdToNfTaD1Bqrhkp7D5o+SKfbtPrPtlg3xPihr15n&#10;RiVcsBT7r0/780cfe7SSS+dvd9xxx/HHHz/wZdjm1u7MKThRcerFhNY1rAnpVVmipN23v6k9C7SI&#10;qpNFLQR7udJ/syvpkrT8ah5Js0nj0wFGSoIbDvWfJarkhZwq3F4aJZ7mudFfZKcrNfzNWd1nGDr7&#10;KS4uJzV5fNSFmT3njFlhsBNrXV4W7+MVPjtXE7S6vxy0TzIr4dpHYmUlZeqN2kLWlA7LdUkYZXqS&#10;6uoTkNm5XmYQJiMC3FMJqewZx9hb1JFz3yUwi6c9w8crl2vZVw777MMFlj8nZcRzudb23CBIxXC5&#10;VoW0e6cC0xLqonJYhbmcM1fnwuuLsg8UJE125r4VC4zsoAd9cgCeZfVn7dyHWPbJAlhIhX9uVw7p&#10;kNXIkz/em9YPA/MBvePQ5TWKgjde9dbf/o///h8v31jYlxbKQ6koW2EfCyqkuFNYqFuMAyEKh9wf&#10;Y2GZHmo/s6DDCqmx/+6S/1zYZ4fm/W2n97uZF4CFrv7aJvmAvk9Uwbx5YgGQf0szHsm49RYEQbBA&#10;GHb03DLwGaZ47BEMqjz8EGC8ymM1+hFQVsnYzAEYdcnnGf/u07j/et+OxtJC4hwI5WRG4LFwYAH0&#10;17siH5PkPEn+UIcbW6o6FSA56CEwje2KVVgVxYnSJEVdkbmmpPZ8ghGwpBkWZmGjsAJYIP23Y5Jo&#10;Web52yhHXLj2J88+DXZf0ucLTE+sviFgAqXLlxaoNUoL1BaLZTmHvY6SvwXmy5qVp6I81g7daLF6&#10;DbbOSj5VPgnsSYp1/yphSpXSslCUFPvorief2qNPtVa5nXzk5s/at2JNipVu68558QgoN4X/7XnH&#10;7fNPgm74mOVjqeRwii1fd3374SPOP56w1TBrWlv92kuO2x/bZYtet2ipjBuFwZ+l7OYvmsr2+ks3&#10;Et769e2EzYe1K4tYciBzUpHPT58iiR1yRxpfiRWUbaAI1cKuJx4uPsw6DAqG57U7bk6vrBJOb31u&#10;dt1zoLylKMmIvWQisQlL7iA1Nn8XMk+So/9PH3iWgZSnc2lDb42ZgH7qkdJJr71rq92pja5ZsHf5&#10;o5JQ9cHfDfUHCvzQ7vKm+gMFn/1Q1RnfYm/h0Tye+dVzVIsNjBg3rdbrtHcsTFa+/itfrBTT+dsp&#10;p5zyiU98ojrosOFMkupg/sYpipMuMvqscPFW9YaPbv6Jf+dajeEI/yBGs2HMGmp4k21FVguF5sp0&#10;oKmknllMVtMkUls0m1SxPnZxaIOkVFHFipSDEmKps6pGPE1ADINyaDB39h7JytYdHml4nqnqfdBG&#10;7OuvOGsuiYrtnV3YbOvdvJqUa4vta6pwbawOqS6GEQLMOFIzqRavGQ1TYJMdYf0h0AL+QVgCglmJ&#10;vXvKQXMQ09m8Lxu4nGoOmpXq78biLK3WYslKr8Fa2EVbr0+7UwQoHoXUK7HpkJJj4ZCw9mfaW7GS&#10;XKXDJgU2Hc7WW7GM0VQET8wYWTNgB556ged+PfWmt+Sar2NgTE/VifYy6JE6T4WzZ2/qTDKOxVtu&#10;vPh//M//wb6wLxUqz9kLLg91ku7UMEsOUTi0W6aEGsns6LBCaiz7wj4jtN/NJr3fzVQAVtH57SOQ&#10;VrnTgHMtcBur3oIgCBZINfTUW/Hk0/7Yw3iVx6ZnnmLLfXj6YljWUMzDGDn0NSArZ/Ik5xZtl9Nx&#10;jTz1yXNgAXiAlN7afA4ErS5InhLqMuXMnnAxkusPunIginCKosyp3siWmtED6sh8AoP1SWFJDIty&#10;u63WaoutkfQzxyyBfAHMmsqifAXoL+LZCxz2PqwS+iKKKNZXJkdmYuhcwAVK0yILi/uY0V9oVazt&#10;iZWz656Vs6uZFdJDZSdtEltlF9JbFVaAlaTbdUZLkvzrE1kze6z6YKvyVKm2+M92bf7cFfmpiTIf&#10;/0osFu1TEg6lulbnZS88dm456q8REda3Yk1T0PrTlsrValaLUhzsywN6dYgkevVMWdUvXR7hvxVm&#10;nxBlaY2lEEpqfvLMgXGlWLLtqEkd+94ztt5/O/lTY9oIJ0FTSuiwf/p+9pfPSfDtJZNSG3VIJblN&#10;uVnW2ZY7c8mQDkdSno57t2HVvz3vOL27eu2dWx/xYtu3lek4kipoAN6D8Hz2V88BYStHttlHCTas&#10;0s922S+2SZpR12N8vvZdVs7fvrDh0++Sf9qKC+/O8e/ZWCmm2Xb99dcP01VbNpIM/EwBpyhOuphw&#10;66mfQmTXO7C0jfTp2IFuMwg3mrY3GUVWC+GljEiulNlguH6FNVEaKq20nl9Ma/PAYFyBVY+wAY1A&#10;4QBk5e0/dZx5sTUUoLC00Tzd8JwrRjoMgecZHmOGoaeduQ7uM2w1O6fvEmQWOViYwtQOZuHQPat5&#10;X6XlkHlE+B/wMGoOMpiY9ForARmZaPzNVpuG/OPmlacCZ6za8Ml3bX1wOz420TAHKS1Qk16fliF2&#10;F203fOKdZlfOKgBn96xMY7XJzt+TxeKTnR3WASvwmast1luX7f0yk+Sq/e++wt6TTa/HEpiuFHvI&#10;8pcfOnPvgR9tfXjHv3/fSUXUYsLZb3l4x54DP6I8RdQEMNDTA9stOUTh0G6ZBiyKOEsS8maKWVZj&#10;2+9mk97vpgogHZbHNfYa7vUXmrHKNhbtmY+8zKmWLQiCoAnDTou0t29MKbY5guU5MA5zOg53fXd3&#10;v2/CAjP1T37+9NZv3NGu7eIDOFOAYZ5cBQ4t+TCVcBXtJwqmR7X6atiNhtI6B1Fa2DTt7FnmOXnm&#10;3GLpsH924VozasVYL41sSXaSvyhaa5HC1mm+FyZlypJRpVKsAnXYcH+TVmuLJXGL0s5Z6tzmpdUh&#10;sEpk77nJP6UyoyuqdMk7HtuFZftjI140MzfPMBXbDj0TsyhbLU2Vv3wURdhXpLYQ9UUp9WkfKPim&#10;fe/VqhTjWbb4tAxPtGUwh0/u32NKHLGgtL5etazqL4c+/5sXdu97wj6tMEiKTcombvp1qY7gTKri&#10;FcKDG30MYUFaFbeSm6gbIakCvB3aDZUMUasS6k3msMHur2lDdcB6Gf2LsBKqAeCvABYy8R5agZH9&#10;JvsX74n5/N/fWomm9XbhhReO9UqsNpKQsDqoNzIvTrfISMpPGisNW11D4jt2LOwJP/vL54Yp/kEJ&#10;Y523cBuXvPHTDtWMU8u0Np8H3CGFFWVocsmwnKUMKjcPVL1jXFJCZaJOlztQci/8YIhqFG9Chucz&#10;eNZOL8B6uDok7EWqogS1pL3P8kSZsqmZmkuW4knN+yhksxJ7zVayaHLxgGmgyehpq8OT/G+Buuk2&#10;xFU3yNzkUKeqbpzXdnVSkewYmcgU9iib4HRIEpXch0pzIwCbqm/FJvlVUqxEWBFS7LT4/b9+zcVf&#10;+cTPn//F3U8+xJLpqA+c9iebj/tXZ//fhVu/kD9n4VyckfNy9otv+wQlKdwmg9G/eBPZpv9xNKym&#10;pXdmWYcVM6vGtt/NJr3fTXJj7aTbp8V/Kg/r52c6/5bLuLRf+MjLbE/eETosmXQk3q4KgiAIlj2s&#10;W0CBXKvV9wTcJ1lsbeaWKoljq50sFeE/3eK/0/XsAQJVhi4z2YLQc2NZVYmMJ1XqZFIkCSj80kL9&#10;lDopY6bGmv98zyorVn0EBId6s3V9/dkB96zC9dmrhE4Vdi3MDuVZv9NaGf3U5pYC2Lk0dzDP+gKr&#10;3GRRcjmokH5YJfd8LDfPR6dgb6tNYjHqdSSpdZ7cqpclqC9Esauctv7E6EtT0y90Cq1719krwOas&#10;pW86by6ULIAnf7Rn35hv0S53tvsrrgtUn+2OcKeARsL9JaAGQ0B3aoPfTYwell2pUmcEc3Bty5oN&#10;FpoHNx3POlYBM+pdaSx0zI3+o0mNUnXhLy44odJN6+2UU07p+JXYfCNJ811aMi9Ot/gkNVaSK2y+&#10;8fINH91MALu2Z3/5XHpDNhjBSSvsVX1vb6asYVGD1xzhQ5MFGNPUVutGbvvc6P3CJhfvJpUdNvl0&#10;w+jnh3NtPkMJC2NvkLNPdlaGKZ2F/IXCeVSycGqff6s5QgHm6Pk/s2lG/OUDPombuEkNax6RpkkN&#10;a9451ecRAuw1kSnM3meZarpJkIo9Fc4t9oASelSdEAiTld/iykKSOpzKkMLmqVLhwyEFBgqvvWOX&#10;5hclHVaCrBRY7Q972QoIKXbqvPzco065dsvnHvjqPzz1vQO/+Fk1ak5zO/DczzjXZx/8Kufl7EV5&#10;FoJksmuzT7BxuH2WpNjZ12HFbKqx7XezSe93k9zY0u0j8Hz9XYLN/l+fedvrEXIeqxkXtCfviM7S&#10;cVv46YIgCIJg5mDpUlgEdi3k5tur1Y7Wfp6WZwYeHvTkUK30lFA+vrqTwmirONcrc0xMxFjYJb96&#10;OKXNk9uPd9XOeawFlJxDAvoWAYtA/N0yL7YOC2Vlbl4eC+ssSk5AFvdkn1IlquTgSapYwsmHMMgB&#10;tGq1l4b8e3xwsv/vpy8sbdWqtbFWxf6voFal2AE3KXHEAgtpYm2x6irehvpHTnw5bUZW1LJoOZ1r&#10;JZOiL2amVwgPEfb99EdP/mhPYRwPtSI4zb+G6UKDIRmCe6RDkK5EV6r1Ju0N74l2KNGKW69A6pvJ&#10;2XOwBiML7cQ7KeGyYN342+s+VEmnvh1//PFVaMytSEi2xYmWCqmxbNzo9OorAZr69kd3sY/3YTvC&#10;UKOmaKMW7a1S99xII6TFnrjC9t4XrGV6c7VmnAUsSpmobZNQgeGkHObIDi1WY2mKGpVhGyT3a+mN&#10;+YWx0mZGm2HTX0zzqkhvwkqU1Fzsh1ZC/7iQhdnrehkxOPQpZm6iIcDIwIikT8RS89wy3TUNWcxW&#10;/oECm7nSIAbUZ9MImukI2DTnyd05xVrDkIPfZQu4T6W6ElAJyd/vaTX3qcCU3y/BYjn0y8SSRNji&#10;ZViQMaTYoCv2P1/z1VjCY2lYTUuPLBcdVsygGtt+N5v0fjeL26fvEuz67m5OpO8VTOnmkvMCt7Hq&#10;LQiCIAgOaVixeKBajw2KMrS8SYcivTM7P6oyJljdkZyAMtHKkPBZqyWnmtTommYV9oCF68PK4m7J&#10;R8ZqgUfYUWAulmyVRNQCaxWLm78ha3CosJaIyQE8ExyUT5XcPdO5LIlHVZbazRImi/JMycFPZCtM&#10;CqZDLThlZ19nawGXYs3BV5jVMtgWovXaleUonqxRqWrs/uPR5uCrUKvwDf4aEZ4EdC7LVnv7zeth&#10;v9kVdIFH0M2Tfmt1DrUQawYmRliL4qZwr12BtVtMFGHdZQ4xqrux5+a6T9Xp1O9cQ5GPxdJylFxu&#10;Od4lKx8cOPuY7eH316/49N99vhJQe9rIkGyLEy0hu/c8nv+AWzAB9llY2iojD43NhyYNQUSlZlm1&#10;8NQyJSx6+5/z8U6RLJZbStKC+ov8lSGHBOh383Oww9q5E3XBSrA38skvZEKUfINL1cmoilL3l4VT&#10;E06vvgJ1LpIOqxKyz6nfijWtU/Vs043//U/zCAOFzUS13srQRB1iYc/El6YYDt3HAhzKjn8VVY94&#10;yk1RZKgwPpyLAGenDD4qVgH2DG7SXvHxsCVMdiWUg/8NMhdeEzrUxwpCig3GIKmxEsgI7Bv+0/NE&#10;SaUqLEWevbC8dFgxa2ps+91s0vvdbN4+nUIFm95/5RfXNQHxxYAgCIIgWBCszQqLkJ2FTWGZzzwp&#10;lkWgfNhrfQjkIKGQhVYteqa9AmJO6wTs8klRbrEktWXOnyh/zdNyS4E6di4s+TUJsl6edCIh5yLn&#10;CsVKk9VbpQ6BVKQqN5xdz60yScmTgwLpJ01qh8oZiy8stexkb4cEqFWtpVmCqp5xqNe0ZnGJwWrb&#10;X7C1FamvS0lrQhsWrVc56Qa3NHSTYFHRh2L9RnNHuC+VFItFOqk6F3u9vsrN5da7jGI+0i88E7uz&#10;/vGByl+dEdRIPHlldAvNjLAZ1UO95ZTFG8Ufnfbvv3LX7ZWMuuCNrMiwOEWwrLH2rMbsrdpQgFFO&#10;r8rSGhPeC9KhhilzGxRrh96ktZelat45+SmK0zlzyVux/qJulSzDEuLWLEbO/HxG47nNm2fdaBai&#10;MrAkowW8Qiqjzw52apBeKQthhhQqU0YP214zTv2XP7tYTTSn+ijEzIKD2w3uFGGqSDcXn9zITZRb&#10;8ieAJ+CTnBUFnJcoysDeSzVnV1ZeNkUZXJHLx1W4Nhbyay7LKhxSbDAeSY2deCsy7IVr/cedC+Ps&#10;s+J9/+WVf/uGwrhUVLdnzK3IpF82b72S21r9VmMQBEEQBAcB0u+aJDtrmGT05Z+t4pKlSC5nGbXX&#10;Sk+HdcK0JrR1nauNLxWsviQ+1lSW/GXYpHJiceNcQr1bKiSMKqH2UkiVRP7uVgUSRGFkn/RZAikV&#10;UXlhkrEuVZXc3aqw7Ap4wrlCcuiWKuBUscokybtaglJv/oGCtDyW5Dpn8Q8OgGKtzmXUehVnW7tW&#10;/1sqKdaidC5iG7pJsKh4m7Hbyu1wHYG7Zg1AmoI4wyXaU+v/75blFP8qhVLRrehlKeq0SsOtojAq&#10;1nui3MxHKob8XVQqy9aZPzrt3/fybiyZhA57EOKDm7Vq/0yBNVqGI1odzc/+YjRfjfU2mcJqzHOx&#10;Nda2cwueavAkV3doxCqs1l6SzjiIlKTKX3YCgwo2kqokKR9K2z0fXRp7yax1eJ5DTTVxg0/E1RTs&#10;/d1ugc8yNi8wkjBxEEsl1NOKzRp4stc8In8CmlOYcbBo2sLimVRTGG4cprssY/JRDkpOQD4ElE9y&#10;BuVAQPMdbio5hyohN4WaBFlUYMIesCv1izrMPwibq7EKYBchxQZBEARBEARBMBuwcpOoWjDMKNLa&#10;ErT8Y0FIgL0+ayCfTattlcWiC9L/8jdgxS5Fck7uTPvawRTSPAcXTJWqCsst+RPwKAukTxMoSgk5&#10;rN+ZVfLKgQDk5/JFZuWghAo7ytDyTOclrWKVLSiV9oo91TU4wjpkVXmK/TaXltC+HPVPEEgX0DoZ&#10;u71wpDWtr0Kx2D9yVmtdVtqVj+dA/lp7pzNaoNBNgkWGOyJxXHefgOsL0kSqPbePWG6ohAYagBut&#10;f9FO8Fdf8/5le3zUbIgikDpmSqhsiXLVxhpeUaox+f31K4rvxo67kXymvksQ9AWNzQZqwrRtDbAe&#10;pvlZk9YPzdEa1T7VklNzHcJL19uHZefw8S2F5+zDLDWWanhsSe5JmKJ6DnOn7kAlxSbUbQmoS+ZR&#10;LXi3FTZBuMUCMuae+jso8wUTU3ZTCizK/oViTtysrotSMUABh+TAvfO5T/OIjRsauLDbhJIdKlWy&#10;yDPHM6wCwGTkFsuZgE9/VhL5uA5bHRJgfKOcmgQ9YOX0MlsdYmEPZ6ySFCsRVgqswi95+Sp9PTak&#10;2CAIgiAIgiAIZpUzB6yNbYFXKLA56VeM08qQsBttWVVrlNqLKlxbbNWXYmvnCsKs7RWl2PmpqrTu&#10;rEMFjNrNfGTPswIWe3U+VSBRJ8+TmANJsKT8OdQStHazsxCQg9BZ3G454C+jyuw5pBqzOmSpSW2n&#10;N2RZduLgC2yt7c1OLGnrJS7JydycXZm1Q1JxLkrlS1Zzm78gD5YASQ/SF3RDQTeIWKJcWTA3BYjK&#10;JST2QCNRLxPqeiBNtraQg2UiI4feEnr8SMVfXHDC5//+1kpb7byRhIRFVsFBAk1Og+HJ/jUMjXUp&#10;Vs3Y5wg17NRQq5Y8BOVcGIWdiAB5krOMKdANGy0bRhh8xg6ZW8K65w6lrocqrG4LyZjC7JMxSbG1&#10;vZovdOgT9FjjPLOPTRlpLKLMGqDYM+MojJ37SC0xsygqybJCPnIGovQmrKgV1Soq2XUuhZPq6gKr&#10;ZeV6axX2nK2WaF1utzD4zOh2f2d2o4mtIldgkzgLIcUGQRAEQRAEQbAoJF2VNUwyZswt7Vz7S3aw&#10;qMxihxv9Z0BySxaoDlkaKQwskPQOIGs556XSIoU+BZAJnRZO0qr2+KQkMoIS+tusZnRBs0rl9nRG&#10;S4slRSmgKAU4oxaWHmUBLQ6VQ+1ckYy5GwtFWXKjioTFV5sWUGzyIR+PMghwd/y/d3GYuxHsWVoT&#10;5VVqYX8Z1hauLEGxnGVaLTmYA7FkXq9mbdlM5RNOtceJuNjGajxYPLhBdAeXP9hbq+BOcRMJuE5q&#10;dhwkW8izvvUVerVwU/0GuvZuNzeJMkqiZoC/K0rV6Yry9MHx79l4/Ve++Ohjj1ZS65ANB9xwLpIH&#10;Bwk+jtECren6yGZtz432Tqvs7mntU98sVkPNxFBrq2rhfphjUfj7LGYnSlEuxtmJvJ2PZK5PQQqM&#10;hXocgSFTatUNBWUrLoe06q0J9eLc0k6mwCqg2ZYTTfCHFntDlpFBswxjju6dD1AWJkDdJrCkeVDD&#10;FG653ZNXc3GKre1VwIcmg0P2sgABGRVwN41jClhlSjJWaTmUkb1b9BWCpL2yL16MDSk2CIIgCIIg&#10;CIKZoNJPxZm1suP2eVE1c8Yz7Y1XiYaVUQvUlNZjLcBiiSUZy7NaAGU/J5IKwq66VmEPJGcTqmQk&#10;kJzZS2DK98q8DtuyjYD+T7ZOO0+fTTmzrwMWS0LgUKQohT3buVOwdCScDtkroEVpdmiWOnm1P8l+&#10;eUkrTNWYvePj1Ws17IqG3gay5ajLtbYo1fLVV84W1hIaB1/n29qVQ8M1WV+pxgcKlhy79dwawlIc&#10;TvY3nQlj3+AvpnEH2btaZPfUjdYAvAeZKoFRP9WFBWfvbhZwfx2aRVpV3R/l3+P7sE3+9Wl//ub3&#10;n3PZ56654babtt2z4+sPPwQEOMRIFA5FkuCgwZoWbdjHHAvTFJlH9HUamiJDmSaIpMASoCWr2WOn&#10;kdPsNaRLd0tNN+E5cK55Rmewfwfmuox3kGQfSO48Fy7Q7KmLHQaxTeE1WfKoPB+vT4VtKPBANc96&#10;lI0njfsyBiRnspAe6lOJWXzaMiP3hUMfsmweYa8ZDTecU6yM9U2sjHpDNuVJQPbk4IHq1DIS9r3N&#10;dD5/VWHqlqZC5dN43GhPIO5jdXWGia16DVaabK7Dah9SbBAEQRAEQRAEi4gLpkNJsa6c2uqukGKz&#10;daAZtWol1fyXZCtqZ4tSrL+2w0KLlbbkywE6bB0wn2SUc50k7eeM8mHZpoS1UQGDKAVkUVT9Uu1c&#10;lHLQYXqppz6sUjlVzkljrQ8HrEg9YP5EKYBFObDg1Ir0xBXVYlK6NtVFrZ7hsqwWnxw6FqsXXaW0&#10;EoUzxo32XQJyq/6ZVGchIHHWdRBbDJ9WaXzlCjxYTLg17LkXrknZ7fDGYB3K9R27v1JVCt1HPY47&#10;Ts+iAbjFEp5evzImo7obrSJLK+ep6rDBIQvtypqZj4Rqk4xvNlIxgnHI+OPDTnJjOKqmDNdecRva&#10;MvXnBMdauFq1N/hkr1DvmBTrI5xrVCY6r/WmRtQcPjhXWU1aKpsr0zWmmVf72iGF7Sx9fP0ZLBOq&#10;V8ppPbD45OIBYrELTXCyEJXsmtR8Jqo+PqBYPHWoWJ0oHbp/hfK0YngmTHO0E+yawqh8Dt1i7YFr&#10;x6JZ0sMv8vdhC15cf7UAQooNgiAIgiAIgmAmYVXTDKcFYS3FsrdAkm7zZWdy9lXiHGe6/FSrqFWg&#10;DudgT5KrITdHdnPgMCmq7PW2aR2lsC3q9CYsgbRXVG7MYxXQiVImitIaUsa6JDqcO53WsfLHmAJC&#10;PmBrSw/opVcpqq412D5TKyrpYW616Ut00zh84apFKXZW7+RGnixNN9Q/Tk0qT2jOG6pPhRbL72BR&#10;URPilql31EgMsrsDrpxysyxK9xp/2sPp/jtvklZpJxLr8aGFJIv3RDuFcsPiTSt02GAq0EppfoxC&#10;CtM4NRgqlgBGb4E2/nsbVoud82nF0tIF1FkUqFE3KYxNqr7WhPLkh2SlIbfB3ImyfeqGczQKUzq0&#10;kAqTAuRGOC+k/zmzmm1VVH2X4Mx+dNgKDVAn+x/2RJqzaqrJjr0fWgMg4KmSscpHYcWmAFFKokMN&#10;eoJDWgj15rOeeSp/va7rRgvQ3vzQPJkQqStgBjzdxFa9AFuosSBjSLFBEARBEARBEEyfXFcdiBya&#10;bu0J688OEK4Wh26vwmkNSTgdwhn+Ci2LqEJsZQGW9kTV+2rJV1vMQRat4kA+tfZqbvUhsdrPpaqj&#10;zK5Dz2EuQyz+nmx5OvesMs/3bmc/d6KUocLC15MGRqJSGFyk0J7KqQLUPLWEXR8uYFWsf+bVe1u4&#10;KSxRw3W6Kh/XZP2MtqY1B1+72gJb3yXQWlfhYPHxdwCru2C3qXqLkDC3lVakm2uagvvY/VUnwu6K&#10;0lysMlEzwAG3jZ5D8VvzbiyLEQR9YE1LbVgDGk2Uhpr+9IXFxVm9D1s1xXEHnySkMn2oOywcugz7&#10;lJs6ncIFmsW6MTSTjtCvySGdcf6p0wyLvQrj4OF+O7j9zcaHF813lSDLKXy8splFFs1xaToDjUgK&#10;45ACA40kTIegAQ1LCmDU5AU+kZnKz56Zjr17mgU3bp+jKEmxUmOTIKuwDkOKDYIgCIIgCIJg0Rmp&#10;zBYk//kJWQHaghBjM0PZtZJkzyF71r0eZgVVCZ210poOcxRlgcKiJOydubQsyWRhX4fnOXCoPbEK&#10;yAIus87lL9VVgkKOslWYWPeciwLWhzKyV0BhRcmNfWWpBDgtKW0ZSRg3AtSeqwPVEtRXmLZK96qm&#10;2quVqvtQsWbh0HUQDs24wV4jqqoC++n+Wy6n+ulUksYKPFgMpCwQ8IZKj7BDbrTfI7txdBa/g9XN&#10;wqIOlTRZv9d2o9XXsrfzLCvXxSpnIZksL0MQLJwTVySB1dqYt2Eb2WiBjPOMWrLThvVW47gKbM1c&#10;U6fxZ81eWMeZb6nAWbF5X6ix/qJxUhZK6/4FcrMwzn51A3MbA82DhTExLBa79kKybP0+rNV5o9IW&#10;CjeLW6apSnMoY0iBJhft64+2z0WlMAxMLtRmCHA6HQIBTXCEffqzQwJMf9SPe1YzJofEEvCwBTbO&#10;U2ALHVaEFBsEQRAEQRAEweIyaME5R0NUtbVNdsjaz5Z/mUWYsf5i7GAfrRtZLLG+YmFWU6mfIN3T&#10;D+eMtaVa2mU+lcXDc4tAP1R4LhPFZlT+yi35sCcHL57UW3OTRcvC5JA7K8wecDt1voabfIqARNgN&#10;8z8CS+VotXmWHyqcAq4FqJIrHYEcvEqrPZaT7D+F7ZD9puqnvSqJxLE3iSiD51OuvYPFgVtA83DB&#10;tNpz6Ddl3p2S2k6APugvulYBvffKbWWvNiMdVmJNgvaAhVhlWJQhCCbF/qLDEKqvvvqIZ/Zah7WR&#10;BzQc+Y93mf/8HMbFcsvbttCgVxhz6lh1ogH4/xmUHWcYnE6e3qfmRY2FRu/5lpYLmZtJOTvzhU+j&#10;ZlRh9LWfRo31g81TjiYyAuyrcC2bpliRJjjI/UFRMgqSK6AoDpWhMk8OSqJY8AZmAUY/nxwriw69&#10;MpuvxBaEFBsEQRAEQRAEwZQ5s9tScxRza0LBUhBYQ9bLwmqJiMXtc8tF+Xgsa6qXSgmt5c6KpF3W&#10;sbY8k48C6fDEOaOwDJMl2QmwfqtVV3Pw1Z0dEpCPSKJtnaQKeFQVTgEZc+SfLkdGDySLBbSMJEoL&#10;y5Ptvz5tIc3q0W+Q1pZaVdrCEh8snpAVpkWBXgXCmVh5kgk5YJEdHz8LdW4JN7jYxxldwrN8KKof&#10;GsXCO1gEuHE0deA2aa974XfNApK0JNF62HqQOhGtwnSKSu2qBB36FD6ZPGSpiKLH4eNRC9fCgqCC&#10;xkmjUgv0NmyjOs1SUbRhAt6Se2t1J2af2vBx0s5OmMmlbvxVrOYjAslCgI7ggaq/FCTPnIHGVqwY&#10;+aH6YGZpwy+kmitri82e6dAthkux8sTBfKbZuy3nJLmyd6q5krD2I8GfvWY9HZIwN3qLqmJBc5+o&#10;7dbYfLKz8jDfaZCUkZvFXjosd9n3L/6DlYe9bAW8aP77sNJhCYQUGwRBEARBEATBrFKvSG3JN39x&#10;KIvWhFUgCb6k4lAOsijsS6aX1qLqANwu5TRhImYtp1Y+hb2RxGD9xl7ZKlWWtkTOylOyqdaBeldR&#10;DoCdpWDKR6nkbEvEOkrOQp7kkyy4+crTFpNp6UjVSc5QbieusDVn8mchKh+csZCcwzPqpT616tga&#10;1UU6yXCmBeBJ2NVeOyNuG6r3Ls1fV9dYfgfTw6UNbxLcmnWvttuke+FCud0+3Uq9WkjYHaw9EPY+&#10;ZbdP950+5VqYktihjC4DSZugX1hufq7gYIa+DIWxL3xEqlpa1qhsrwEHhyJJv3AuzSMjqQtWdQe3&#10;zIUzbFBVGIfMLsY445RIU2duEenQ9zaeFNXVL9xcbjFnYRjRFJmT5ilNfDpUmDaDw/pXv7RumYx+&#10;FvbvsFepEmTOPuXGoWBS81HO8rRi1H8A4AYxxHnBFLD7yDTnMyPhpMAm7TW9JCtjSLFBEARBEARB&#10;ECwF7a/K5rGE00/5D4OFUL569CQKV6It4bNWzy3h5jOntCb04TkCafnnPoTtMBn9JR1hRvZayyng&#10;OVT5cFgnmQsUKBNFKYfkRiCd1N3mHHJP7VlSpnyEWxSuPkqwwV+A3Virq+bjK0/WljiD1p+eUEtN&#10;i/JarRacrDz19isO+v1oKtlXqmZ0Pa5ashLlyS0H97ewzks4X3gHU4Xadh2hukf1vgr43bQ7q1sm&#10;oZab6Nq64f3IbqIfmh1nwqn3yUgYO3u/79N7aS6YBbi/utGVGlsrX5NTj1Q2cvr4Q540JywM5rTJ&#10;yl6kmg52dWrbwq907nAgqTt0wPqLwupHWdRCqTvsCNRPC6Ook8/NoW6c+zvomauL6uodGz0YoDTP&#10;NkaSl7KvW4vcOBzoWUBCmx+Z7zSBKi2kSTNZaGmE8dReUqw76N1YGyEZMDUYUpMYzzDVNYmwQp8s&#10;kJHA7/zyF88FQRAEQRAEQRAEQRAEQRAECyEJr9JhpcDmhBQbBEEQBEEQBEEQBEEQBEGwUF7inyN4&#10;UeMzBSkQUmwQBEEQBEEQBEEQBEEQBMFCSSJsorCEFBsEQRAEQRAEQRAEQRAEQbBQkuSq12BFbgkp&#10;NgiCIAiCIAiCIAiCIJg5nvmnp/f/6Ic/2LcnmBgq8Gf/9HRRsS1EnY9bYwVJe2V/2MtWJBFW4fjZ&#10;riAIgiAIgiAIgiAIgmDm+Jlrgr/+9fP/EtsCNiqQanymm7YYdc42Vo01edHhRzY/F6uACCk2CIIg&#10;CIIgCIIgCIIgmC1CE+xrk7ZYVO9Aos61da+xJi/yt2Jf8vJVEmRBlkRIsUEQBEEQBEEQBEEQBMFs&#10;8YN9eyphLLYFb1RmUb0DiTpPW8caa/Iifwf2JS9fJeE1SbHpVdmQYoMgCIIgCIIgCIIgCILZImTB&#10;HreQYsfdJpZim6/BYskJKTYIgiAIgiAIgiAIgiCYLUIW7HELKXbcbWIpdpgOq/dkD3vZipBigyAI&#10;giAIgiAIgiAIgtkiZMEet5Bix90mlmKT8CoIS5NNhyHFBkEQBEEQBEEQBEEQBLNFyII9biHFjrv1&#10;IsXqNdikxsoeUmwQBEGwZDz6yO5bbr6JwMYNp+/ceU8eFQRBFy65+KLXrFm19rhj1ZWCIAiCIAgO&#10;GkIW7HELKXbcrRcpFqTDyihCig2CIFgarrj8so0bTi+MO3fec8zRR92+bVthHwlZKbePX3P1lgsv&#10;yKNmmRuuv47r3bd3L2U+95yzi9ggCNphrKDj0IMefWT3uhPeVMQGQRAEQRAsa0IWvHX3137vLWvg&#10;mMvOqEyTbospxd75xINVqPOWrvTCrR+uTL5xKDsOlWnIxklVUZfc9snKtLBtYik2vQCrQFJjk32Z&#10;SbFXXH4ZSw7WG4V9+bJxw+mvWbOqMB46cO1NKYr7y9oSbrj+Ou74JRdfhM/a445tilOqvYLCJ1ha&#10;+uqz5MPNZV/Yc2ghI31mAdqtXl6jqKn9E6DBE2DPVUzwfig5KDflMPv1kKB3U1oaCcVeYFPZcuEF&#10;5FYYZwc10eZQBtQAUYVRKKog3V9uehEFM3j301UMvPxgYqhP/Q2DvhNSbBAEQRAEBxkdZUFJdd2p&#10;kk1t+8jXPveH5x19zGVnEKhM//IvTz3zUywj9cRiW6ZSbHHtXbaFS7F//dn3yXPcUw/bJpZi9eor&#10;FK/EJjV2oVKsFpbt9LUm3Ld37zFHH8Uym0ARldCitDDOMlMt8M6d91Bd0ndmE65d4hFIPwLKjJF7&#10;TZjGA0R1Wb1rqV8Ylwu6WaqQlhbeBVbjWy68oJC0yFMtgaguTUIlKYzjUvRZtfaRDHyjUze3fTDR&#10;cNTuMwuce87ZukaKqkrOVUiiqDR5jgVZpVtGJmQ4I5qX7t0wiKVBXnLxRXjecvNNC2z8NDbJUrOJ&#10;mujA+6JaKoyiGcWNxtgMwyz0AopEGcYiL/BYyZf2SntEV10YQTe0Hc0d7OMDBUEQBEEQHGR0l2Iv&#10;ue2Tt+7+2khww7lKNn8jVkJeO7hVCYZvSRP8zK4vV6bMWEiN7Vsq1bKTYinzWJJoutLuUqzs41Il&#10;7rBNLMUm7TUnN073rdh+14T6Glqx0ihWtsMWMzPLVAv88WuubtbYTEHxqIHCKCaoGVra8rr7Oeee&#10;c7aaMVfBjcujxmXf3r1kcszRR23JBFmJfZyCKFbsyXkYLbemOwP7bAt44j9QKdbNZV/Yc/odcKYH&#10;Fyi5kKKqkrnwVNsTi4nkkDKhDRBOA+MhghrAQGakKlRCFUZNuh2lGuiZ2jk3uoiCpe0FA4vUTl7g&#10;sZIv7ZUuhLwxgK46xXZEmSzfSgiCIAiCIGinuxTbRSFlk95XHczfkhTYTpcTrXrvm+X8yA+erEz+&#10;Vmyyn/ypzRxWEa1bKtWykGK5qM/s+vKFWz/8yi3Hv/Gqt/7heUePVGOT0tqdpNUW9o4obZdtYin2&#10;sJetyIVXhfNPxy4bKVYaTVOh6GUxszioqB3ppdKorsler5s2zarA0mX53V4txOKTGsMsI6WM0q49&#10;7lj9K3qPUqxIgix7vWm45cILOClhjCNfjKVsOBfGsRjWZ1vQu5wqre5mO/jkydWuCuOs0d7OaQyF&#10;RXBpuroJWBY9ohdoP80/M6jCC+Pik98R0b2hqi/kFi4qJc/DMLO9QFcBB3GDbA7sLehOpdqYrKHO&#10;7O0OgiAIgiDohcWUYtu3JOQVJ7rziQffeNVbc12VsDxfueX4ypRtJ39qs2JXvffNXdTYJMXiX5km&#10;3aYqxXItf/3Z9/3heUdz1VzjhVs/TMmpnJFq7EKk2LRxdk5E1MJrKd8mlmIHfpdAYbEYUqx0pbQM&#10;G0i7YsiSBod1J7xJGk1OL4uZJWR6BaauyHnLbP96DyWkBgqjmKBmJOSlxjDL0B1Yq3OPJB4R6PED&#10;BTmPPrL73HPO1nuphJU5VTTyFC23pgstfTZR3GI8OUwtViPGsLupjl8IEDLqX91nH720XlyF3iNO&#10;h7qiju2B+lzILVvu6L3v5t8Yima2tOimF62aEqY2QBS9plDx1BdyS54kD8PArrH4UIaxKJIvU6j2&#10;YmAvHHJ0p1JjmKyhKpNe/noXBEEQBEEwg8y+FKsXXdmnH6rSNxDg5E9tlqXYPvK1z8mhixqbpFj4&#10;w/OOvnDrh7sIuAO36UmxXPsrtxx/zGVnpEpIWxc1Vlu60kJpTVptyy1+41VvlU87TQ23fZtYiq21&#10;12qfXoZVeOpSrBaQaaUxDFYgLb81wWLmmKOPgoHvmPSymFlCplfgG/zTq9LgZhZKSA0URjFBzdCK&#10;SDL7i9L0rQDCNG+KPYOKecutGUl7n00Ut7gYLtpHD3X8Qm+SURLwyNd+lxApNVz+Jf6TdITP9R9A&#10;J4rC51ct5U7hkZDVxLfsIEDiV2EEKrBlfllkuNH5/QWKXfQUWfKhW32hIDV+9aOComssPkV5RlIk&#10;X46MO7BrvEqNQfcxxXakfZwMgiAIgiBY7sy4FPvUMz9NIuAfnne0hEiJs5B/KLbYiNJbnLk4SLip&#10;FSaBUv4KjCspautRiqVUSRHWG6mX3PZJHRYbsVQIVMfDt3SlxdVxKHte8/lGZcphJOPW28RSrF59&#10;zd6EnQsc9rIVMF0plnUIiwRJDDkY00KRWA6HvcjGAlX62jBJsZfFzCJDadfWv6aVF5hw+8ptLIZV&#10;/kxBCblqhQfKDTnJcyBqSNBjHU4JLiS/Fho5xe5FOqQfpXdgF8jICh/GyD6bIH/cFH70kd3H+Mdt&#10;U2y7xKCOX+hNyUgZyCr1splC3V8lZ69K/vg1V3Pj9OcT6iH9OYEb2l1GJKuBWuShgG59s7VIHZuR&#10;MSGNUSonh9zcQocVejmavQZw9YXcoYXUCwr7kqOrSJc/DPmMxWQjVe9QjLwkIwf2otGSlsMU25Fl&#10;MdEHQRAEQRBMzIxLsdrSNwf+8Lyj029zDfw6Qb7d+cSDxWuzElsL1TIJlMdcdsYjP3gynYv8O15y&#10;2nqUYilAOjtFGvb+b9Jhk27bsqUrHUuK1Vu3chjmMyznkdsCpNgjX/JyfZdgBQFwNdaMsk9XimWd&#10;Oew1pbRQlPrAgjnFJm65+SaWqcTCsMVbL4uZRUYrUpU5L/Cw6poMqu7c7DOdnI78Z23BxrWntWsh&#10;NxS3ksPkORA1JNalXHgRNVPQqiln0Z4/fs3VAxWZcaEfXXLxRWRFQ2pRQmkJI98dzm9NExoSsc3m&#10;1KXPJvJbTFslYZ5h3k2a6HYXV4EzxjS2UBsSZEeKwosGJeSq042mqHklczkUmKrgBslCIJcRVScD&#10;IUqxyXlGaClzQUt7a4dmw12m5ROm9jhjakhqJy1y2GLC/dWVaiimVFzywLkPaLTE6kKKO4uRzpJa&#10;Nbnp2kXRC5YEXea4TJx24pbTI9wOSlKMV+0Du+5USsJVcJhiO8Ld7/GxIQiCIAiCYNZYFlIsW/rm&#10;QGLYW6LDtpRDIWsmGTH9bBeWVfWLt8Vnatu3aUixj/zgScKUgcO//uz7UsFAhx11WLZ0pd2lWHJ+&#10;5ZbjFduFRZViX7GqVmNNhIUUgClKsS2vI2HXQlFL6KYPaVlR48Ze7wcVK5xEL4uZRSYvZB7WlebL&#10;to4qRnMh2hQgVFFLuz5vQpHUALj2Qm4obiWHzcvMIZas1OpmRHkZCIWkVRdGoPwSaHLjZA2ATEh4&#10;zNFHYW8KPdKDRlZRM9ucZq/s3mcT5K9TqEiFv659WCYDYznESFRhpGIpVVG3Sw6l4sILI0jToT7V&#10;mIfpyFQdsblFvb55x2cQFX6YRDVus6cmgUBq+aC6VZuckVtP3wfKowKrVNw1FT5BmYs5URWShwci&#10;h4G9YJHJS9WdIpMcXRSkmz5rjDWwC10Uex02e/RINEQMfMoKgiAIgiA4OFguUixbocZ2LI+2XFIs&#10;EqrAkKRYben1WwKVadQ2DSmWq6bkgpJglPBKafHprsOypSvtKMXe+cSDUn7/0H8rTD7tLJoUe9jL&#10;Xn3Yy1a8SMLry1ca9SuxBLBPUYqVvDJQR8CuhSJLCNbM+SqFpcUl/lofyxItUbTyTMuVgkLEaS5m&#10;yA1yy9LCxVLCtGbLC7zT/5+xl9KSP3VYGDlXUdtLBWWgYXD3uV6KxCVz31skBkH5i3wSWtNKXiRb&#10;VsV57OygaxwollEnVEWPi2oy5HRFpekshfQzkJYKl+SXGuq4fTahJATYN6Xh9kwksRU1qWZAwtwo&#10;KGEvPasv1NmHyaw0YFoCF0IVFVEJKo0cckt7njNFs/ATQxsgt3xYw6LmQTtnP1AgW3zUa7SnoXJ/&#10;dad011L7p/AcFm1YfSGF1Wty1PLz8MBesCRwaTRjigS675A6o2IHjntUBR1BNaOLUg4cYiQwTMpf&#10;fHSDiuFItAzsC396aXnKCoIgCIIgODhYRlLsU/WP+AvC+nRsly3pqs3/9E8CZSHFsn1m15ffeNVb&#10;q4MO2zSk2Au3fpgrbb4CTGk76rC6unEhYao06kHKLwy8O6kOF02KfdHhK0Dyq3RYKbAWcMsUpVgW&#10;UcMUMS0/WKIUqyksRGFMixPQIie35Cg2rcOLxYyWtT3KWwuHNSRF0vISigK3VFp3VI3Nq9ap9bLY&#10;0kLZuHAtIwnIqFuZfIqa4TB5NiEq1Ztu+ixcZgEFG7YmF6yoKXlqG71Dw1g35NuUTfJbk0Nackhi&#10;7gR9Vug24VnYOzKwp3DGheS5CKiELajS1FWp55Zroc7xKYwkmSnFeRgDC98v1CG1kap0yaG50vfV&#10;AIoiURsUVbOY/oqWZjSRj42Emx1T2ebhWegF3AKumsIIFYlK0CFDtBRz0dQTUywJdVGgoUbhLn9S&#10;WgQmHth1W9O9LjpFl6eXgcNgEARBEATBwUR3KXbVe998zGVn6Jf6n/Jf0+Kwid6jVKqxNml5MEyK&#10;zX+/S4FXbjm+ixaZXqclYdO/RYodd5uGFMtVD1Sc//qz7+NauLSRL+3q6sZFaU/+1GbdcSpH9hmR&#10;Yl/yilW/+7+tZv/iPzjysFqWTTosgWlJsVpjDHxZQ+uoYWJQsQQFZUWqwi60cE2HxWJGS1yWNMmy&#10;5LBwylfaRYEv8f/sXqAYJx1nYI3N2sqNclIDCutGp6jmrUyeBZJ08+slq1m778CiemSpaAD4TONt&#10;L5qcRJCOrSu/NYmkw+b9dNw+K9RKJ7tSjSGcpaN91pDIkt8Ibk2hK9FP8WnWbaLoIIJ8loU0w8VO&#10;u5yq5GGDxiLDGKVhX0206BoUlVjmMnWK5p+R8rFR4YHIYcl7AZ2acUwNOJFuhC62iGqOA6oKUL/Q&#10;RcmZQzV+mIXOPvHAvsCnF7WEeCU2CIIgCIKDm45S7IVbPwyv3HI8+6fqn4qScSBVsnE2aXnDxL6T&#10;s1/uuvOJB5MsO/LN0PzX/wlX1mybcSn2kR88KcvAjaoeq9i6d9RhqmQCHI6sxiTFtjPurZ9Yik0K&#10;bPVFAg+bIFt/o2AqUqwWUSwzCrvQorQwtqD1RrF2FaxsiWIhlCz5YkYJm8vaJUTryWEFhl7kgxaZ&#10;Y9YWb/nFqmwtDKwWFrdEkbaw41wohksO/aJZzgIKTLF7L7mypaJy+a+dZoXTbOi5XcqmWzmwzybI&#10;fGIxjjJQkmYxllyE6kghmHIhXE4+UiXhqWX4ogJxKIwaQFLNE5i24jkBKmQ+DPaOGny7krWYXHLx&#10;RRp1dWfTDUok5XFgtahD5RYy1AxLMygavE6xhL2AS9C1gFqpAsmBqsgdkj3BqM69k4PkS11U8ue2&#10;JodmZS4ykw3sBCj8sIcB3fGW7t/+lBUEQRAEQXDQ0FGK1XbMZWf89Zg/FdV9S3JeIcVyoqTDQnot&#10;lzLI0vzmQNrS+7AwTCWccSm2fRtLipXqqotNLwinaiTQ8sGHGZRi21+M7V+K1QqhRa8haqxFuNYk&#10;A5dbzai0mFExprranwC9KJSrA/nqS2gdS/lzY3ckTQ5bwkkEmZ31G4VJS3HdzRRV1AyHyTOhFfvA&#10;u6ylbzPJ7NNyUZNBB6HhkedYmkV+a+ASf1+7pV/ntPRZIS1msj8JtHQQzkgUZy/sswaFpCZT/eiN&#10;uVSxqQEMfJMuUXQQkmtgIWG6caoQhWcHtaWxWuNYUBVqJNM7xcTojjQLpr9zEEXJm12sGBvVQtQF&#10;uNepweNDlE6xhL2AdsiAw11W06UwUAzFmqBTVF4hXL4mSkgTmS5KzrIQJUtLH5kpdNe4vzpsDpJc&#10;GhYCI59e5NBxNA6CIAiCIFjWjCvF/t6YPxXVfUtyXi5BEk5aIeRKH2XQb0lJnC22R37wZHpzFprf&#10;Wk3boSDFUld46jIhV11zUfsPzzt6mJaapNiBpUp1uGhS7NwrsS9fWX0i1t+NraTYft+KZQF2rn/c&#10;beBiUmjBmWuRI2muWITUnEJV1GJGi7SWlcySoFIVK+S0+kpILWUtOtkqi6smOZVDjQEBzghUFOfS&#10;ah/GugXTg5KkpXVBs2YKWI5yOUV95kgRIJ9lt17l0nqRy2kAqsaWLjmMdGsojJSRSzp/hHRYnxWF&#10;JNEdbqguZ9hN54wtsbMD90K1yuWoruiniioqZ13jFWkc1K91U8hBdUIq8sQBZ8KqfGWe0s4CGga7&#10;t6VxoZFQY6kGZg010bxs3C9p0+w1pnFni8Kn+8jVEc5bCHdflUk+ylmnmJFeQIEpDHBRFAk0EwFt&#10;mAtRLMjCVXD7ZMmHCKKSWzLqeQPIZ1mosWlg1+UUgzyXhrH96YX61FXjkA8LQRAEQRAEByvjSrEL&#10;0WGTYNeOxD7OkuQ/0ZRc73ziweJLqaS95LZP5iLsK7ccP/C7BGlLpToopViJsOllWNBHZqvoesOY&#10;HKgxqrrwaZdi01cgFk2Kler6Etdh03cJcmW2BymW9QDrChYGLA9YbhEuHBIsEVkySS/ojlahxdJU&#10;S9bmWyFazGihkttnAS6B4g0scG4BLVkL40ioE1071UK2glW6cuO+UAAWcloEst4rki8JlKRYjiYG&#10;1ozQcrQpWDTRwh6WxUK9F3SLue+S6ugIWAqfLpCWHJRJl6rOGdhngduhqLG6p64ojTAtJSEKnwn6&#10;ziJDOemtuiLGsXRRGtakrInUgDVuyJmuQftXvyZhs0Kk57LnFDgXsUsC5efq1KmnNPjQTtS6OMtk&#10;bX4RUBPVLVN34E5R4HQTMaphsE+jlq6LAEZufT7JSrkTutczMsLrXg9DRU0XK2ghaRbDLocUm9sF&#10;sXQNjGrtyT7jqJunTp1INZZfo8AzHwPzBhAEQRAEQXBwM5YUO1DF674l0bOdJPal7xK8csvxHXXJ&#10;lIlSYRlZ4FSqWZNiL7ntk5StHaqovdj5JxrwJEkV0diIyl9ALj5WMFCKLSocBr6h3LItRIo1yVVS&#10;rN6K9ZdhK3svUiwrQxYVl1x8UVMRyNGqaYIlhFahReasu5orGaAwLHJmRGfsglZfhXGqUGncrKVd&#10;uD5avyrFzRrWJFpqhihaRfPuDwQ3WkVzcXuwokU+18uCv2MVDYRMqH+qmnyKqJEM7LOAhWzbB4oC&#10;LkHF6NJoyRlnzl7YZwpukORUyqkrooapFu2blUMN4DxWpQH+nIXamBHVhqujPNzE6Ymk1Cc9fdyK&#10;WmTURNlTD1QI/XRgqyaWusJBl6MOlTsMg9aFJwmXXIxWmSkPrRe4NViABslF5UMTh9RDGqIJcO0p&#10;Vs1YkEkxpql3LO10Ni6Ulp5eXAi0PL0QRRKqRe0hCIIgCILg0GEsKXaRt6f8f+e7yKnacPvD844+&#10;xj9o2/4mbL7dOqtSbEdGFhuHN1711o4V8pGvfQ7/5vccMOp0uRSb67xQvKHcZZtYipX2qg/FJllW&#10;P9hlh4evmMrPdi0tzRVOEATjQj9acjUnCILg0CGeXoIgCIIgCApmWYpddluPUuwhsk0sxepbBCa8&#10;prdiHTv0bxcchFJsEARBEARBEARBEARBsKwJWbDHLaTYcbeJpVgTXuvvw+plWFmkz2IJKTYIgiAI&#10;giAIgiAIgiCYLUIW7HELKXbcbWIptnoZtn4xVvKrDiXRhhQbBEEQBEEQBEEQBEEQzBYhC/a4hRQ7&#10;7jaxFJsk17RPP9glQooNgiAIgiAIgiAIgiAIZouQBXvcQoodd1ugFGtkmmz6UGxIsUEQBEEQBEEQ&#10;BEEQBMHMEbJgj1tIseNuC5Fi9YGCl7xiVSXIzv9SQUixQRAEQRD0w++9Zc1SUZQkCIIgCIIgWO7s&#10;/9EPf/3r5ythLLYFbFQjlVlU70CizrV1r7Empr36y7D2JqyHU0DKbEixQRAEQRD0QyGPLiZFSYIg&#10;CIIgCILlzjP/9HQogwvfpCr+7J+eLqp3IFHnbGPVWBO9BvuSWo2VMqvPxRqHrwgpNgiCIAiCfijk&#10;0cWkKEkQBEEQBEFwEPAzVwZ/sG9PMDFU4DPjqIpR5+PWWMGL/uDIw+rf6SKgsERYfS42pNggCIIg&#10;CPqhkEcXk6IkQRAEQRAEQRAEi8+LXXhNaqz2hn7CK6TYIAiCIAj6opBHF5OiJEEQBEEQBEEQBIuP&#10;vglbvQPr2ivoB7ukxoYUGwRBEARBEARBEARBEARBsFDShwgq+bV+N7b6RkG8FRsEQRAEQRAEQRAE&#10;QRAEQbBw9Oqr5FfpsLJIh423YoMgCIIgCIIgCIIgCIIgCHogvQlrAYmwfviSV6ySPaTYIAiCIAiC&#10;IAiCIAiCIAiChfIi/WaXf6NAamzSZC0QUmwQBEEQBEEQBEEQBEEQBMHCkepafZ3AAxauf8grPlAQ&#10;BEEQBEEQBEEQBEEQBEHQA3r1VSLsYend2PrTsexDig2CIAiCIAiCIAiCIAiCIFgoJrw6L0kfJagP&#10;2YcUGwTBonLxRX+7TCkuJAiCIAiCIAiCIAiCoKDSXvUybPpSgb8Pa98oCCk2CIJe+PItNxWWgVx8&#10;0d9+89Hdy46QYoNggXQcIoJgaYmGGgQzQnTGIAhmhxiRogbGRSKsvRL7ilWVFOuHBPS9gpBigyDo&#10;gY6jc0ixQXBoEg9wwbIgGmoQzAjRGYMgmB1iRIoaGBd7GVZvwrr8alJsjQ5Dig2CoAc6js4hxQbB&#10;oUk8wAXLgmioQTAjRGcMgmB2iBEpamBcqjdha+21ej2WQ/9ewWGHrwgpNgiCHug4OocUGwSHJvEA&#10;FywLoqEGwYwQnTEIgtkhRqSogXGxV1/9m7Ci+uUuNx72sldjCSk2CIIe6Dg6hxQbBIcm8QAXLAui&#10;oQbBjBCdMQiC2SFGpKiBcamkWFdjX+yvxFZqbK3JhhQbBEEPdBydQ4oNgkOTeIALlgXRUINgRojO&#10;GATB7BAjUtTAuLw4+6kuya+VOKsXY+MDBUEQ9ELH0bldin3Vq/5kCSkKkzOBFFtkvsgUhQmCJSce&#10;4IJlwSI01Ed27/7oVR85c+MZxx//hjRor1m9cv36de9+9ztvvukLhf9Sceml70/FG5e3n3dukVsQ&#10;jMsCO+OFd176f33itYUxCIIpUcwC06A44yITz7FRA+NikqtLsewP07uxNRyGFBsEQT90HJ1HSrEn&#10;nXTi5Zdf1s6G00899vV/WRgHghvOhbEJJ+XURWFyJpNi+72WP/qrdxxz1jsLYxNdS1GYIFhy4gEu&#10;WBZMtaFu++ptZ248gyEaXve6127adFYaui+66D0avRV16aXv37tnT5F8kZEUm0rYkXQVocYGC2SB&#10;nXGYFEvDHkmRJDjoKRrAxBTZHlIw7K9dexwj/zQgZ/IvzrjI9PJ4UDSYRaYozLjEk/y4pE8TJAXW&#10;qL9OQFRIsUEQ9EDH0XmkFMtC7rejts999oa3vfXs6qB1ww3n6mD4xkk5dVGYnMmk2H6v5f99ycNn&#10;fHlPdTB807UUhQmCJSce4IJlwZQa6t49eyTCrlmzilH68ccfr4bsxvalL90qNXP16pVL+4YsyzaK&#10;URWr86Y5SMtm1s9FnkHQnQV2xmFSLC1zJEWS4KCnaAATU2R7SMHlM+Y/cN/OaUDOS169vTwepKay&#10;JBSFGZd4kh+XXIF9SfaZAgVCig2CoB86js4hxRZbSLHBIUI8wAXLgmk01HvvuXv16pWaFPbv318N&#10;1q3bjh07llzNXIgUy2WGGhsskAV2xmFSbCHxFMyC4hMsPhqsisYwFl1aDguKwrIkTKkYC6/DFmah&#10;Y/byeMBVdFke9r71sjyMJ/lx0auv+i5BLsVW+uzLV4YUGwRBD3QcnUOKLbaQYoNDhHiAC5YFvTfU&#10;6667ds3qlWvXHvfAA/dXw3TnTeP5+vXrluRjBQuRYgkcsmqs/g90qSgKs6yZoDNeeOelibVbN/xf&#10;n3htbvncY7fiQ4NsQY02zzM4FOCmc+uLxjAWXVoOC4rCUlB0Z/HRqz4yrk87I4sxGQuvwxZmoWP2&#10;8njAVXRZHva+9bI8jCf5cZHemtRYsED9SiyHIcUGQdADHUfnkGKLLaTY4BAhHuCCZUG/DfXee+6W&#10;DtvxZdjmduONNzCksxAtcl4EWN5z6qocnTfNQQofmmos17uEFIVZ1kzQGf+vT7y2hQvvvBSfosYG&#10;kueZs3HD6VdcfllhTOzcec+WCy/Ap7AHs0/RACamyLaABUVhKShyS+RDaBGV6D7MjizGZBTlmQbF&#10;GReZXh4PuIouy8Pet16Wh/EkPy5SXYXeiq2+Hlu/LRtSbBAEPdBxdA4ptthCig0OEeIBLlgW9NhQ&#10;9+7Zs3phOqw2qbGXLvoLjwuXYtkOQTWWi13CJ5miMMuaBXbGC4d8oKCqryFbezU2pdhHH9l9w/XX&#10;bbnwgrXHHXvM0UcRu2/vXkURfs2aVclzGpB/izTcC1xyuopbbr7p9m3b2J97ztnJoaBLkaioj19z&#10;dWFMqN5ykrpd2GHgubgFJNm5857C3kLHbtuydemALCgKS0GzGFjWrFnFPg2hXXzaGVmMyWgWrMet&#10;S/VOm14eD6ZaSy1bLxUYT/LjIr1V78POkemznaTY4msdQRAcahRjQpOOo3NIscUWUmxwiBAPcMGy&#10;oMeGqt/pmuC7BM1t06azyOree+4uTjFVepFi2Q41NZYrXcInmaIwy5oJOuMHP3Dp9u3bX3jhBcJJ&#10;in3++X/GkraqvoZsA6uxkP/Exg2n375tG4G1xx275cILbrm5LO0Vl1+WNMQWlElhFB+/5upLLr6o&#10;MOaQcAIpVgXjvIV9IHim4pHkmKOP2rd3L5c8LPnIIu3ceQ8+jz4yVA0s6i0/JGF+3mHn4nZQzoNG&#10;isVy/vlvJ6AhtItPOyOLMRnNgvW4kTP5F2dcZHp5POAqTjrpRC5nkdHPgRaFGZd4kh+Xww5foddg&#10;JchqP/fR2I5vxT5w384f7NsTBMFyZ7K+HFJsSLFBsEDiAS5YFvTVULd99baOs0CXbf/+/WvWrFq/&#10;fl1xlqnSlxTLdkipsR3ve0ixI5mgM6bKJ5yk2JHya74NrMZ9e/fmIuAlF1+k10KxFOJgTsePFVxx&#10;+WXHHH1UYRTN/CWMtjCsMDdcfx1lzt/Y5aRYWiRRkUuxQBK9G5tO1LFIhbFAWQnKVsTmUmxBU4rl&#10;SrGzL+ztdOy2LVuXDsiCorAUNIuRLElp7eJTZFswshiT0SxYjxs5k39xxkWml8cDrmIJKQozLvEk&#10;Py7SWyXFmg5bK7DspcaGFBsEhxAhxQ7cNMEXhckJKTYIFkg8wAXLgr4a6pkbz1izZtUCP02Qbxrb&#10;F/PF2B6lWLZDR43lGvud/UOK7U6qfMI9SrGw7oQ3pf+pT+HbW6XYjRtOTxpiC1e0vjxL1JYLL8gP&#10;hzlLwRxYGL3HWnxV4NFHdmM55uij2lVLTke2hTFnrCJREs44rMZEUSH5YZEbh8SmQ5hMh4WO3bZl&#10;69IBWVAUloJmMbA0GelTZFswshiTwXkXWIctW5fqnTa9PB5MtZZatl4qMJ7kxyW9BitB1vaHr5AU&#10;K002pNggOIQIKXbgpvmpKExOSLFBsEDiAS5YFvTSUB/Z3XU6677pxdjF1DH7lWLZDhE1tuOtDyl2&#10;JBN0xlT5hD/32K36na5epNgtF14gKVNvyOpl0ttHSbGFUDgQsh0mZYK0xfQ2K57DnJu6Z+KSiy86&#10;5uijBr4AS/7rTnhTy7uxnC4vQJOxipTrqgnOTvWmuip88sMiNw5TKlBdtXyFtoWO3bZl69IBWVAU&#10;loJmMThM6H/Mu/gU2RaMLMZkNAvW40bOI69r2vTyeDDVWmrZeqnAeJIfF32LQFLsYYevOOxlr06C&#10;rL0ne/iKkGKD4BAipNiBm+anojA5IcUGwQKJB7hgWdBLQ/3oVR9hHH788cercbmn7fzz37569cri&#10;XNOjdymW7VBQY7m6JXySKQqzrJmgM6bKz40LlGKvaPy/vNhYfyu2ifRBHHKhcBi45e+9Fkj5Ta95&#10;4px0yQKVs6mZSqBMOYwLpyP52uOOveTiiwYqtt2LpK/ErjvhTcccfZTyvOXmm7h2wuxT5s0KT/kX&#10;dkg1vMDL7NhtW7YuHZAFRWEpaC+GTtHFp8i2YGQxJqO9YAvculzXtOnl8WCqtdSy9VKB8SQ/Li9+&#10;+UqTXPVirIfZ5y/JhhQbBIcQIcUO3DQ/FYXJOWSlWLJqYfXqlYv8MzLB8iUe4IJlQS8N9cyNZ7zu&#10;da+tBuX+thtvvIGBd9FG3YVIsV0oTnfQwKUt4ZNMUZhlzQSdsWPlt2zt1ZhrfyApNv08VBG7sbMU&#10;2+6GQ9JqCSddsoBMKEBhVAnHEijJJ/+tME5HDvv27sW+9rhj2Rdqb8cikUoirArDoQTZXIQVpBqW&#10;YQHJcVaY3CZ7H1Zw0499/V/S1yaG5CM7IAuKwlLQ3oDVOLv4FNkWjCzGZLQXbIFbl+uaNr08Hky1&#10;llq2XiownuTHJb0SCwpLmdXXCUKKDYJDi9mXYjecfipLjnYu++D7eegpjAPBDefC2ISTcuqiMDmT&#10;SbH9XstSSbHDfuiTKAg1NuhIPMAFy4JeGurxx79h06azqkG5v+2BB+5n1L35pi8Up5sSk0mxO3bs&#10;KCaLJr38lPPMwqVxjVV1DN+Y1pn9q4PWTQ8J1cHwjZMeZLU6QWfsWPktW3s15tofSOhMh0XsxlaN&#10;de1xx+p/7dvd4JKLL1p3wpsUbtE9sZNnbvn4NVdTpLyEI5FCmr+lS7YpB2IpTCp5chhZJOmwQIDD&#10;nTvv4SxEDUxIbchOQOVvogIQSFVHeIFSbJeH9ha0lCiyLWBBUVgK2huwGmcXnyLbgpHFmIyBBfvN&#10;b37zQh/b9u3bP/gB+97IEtLL40GzllITqo59u2/XzmTPqaKzVC1Urr51aRgjiSf5cbE3YQ9fIQ7z&#10;vRRYCbIQUmwQHELMvhS7wD9KT4b+lF0UJmcyKbbfa1kqKbb5XKWNKP2faaixQRcmeIBj5JmYIquD&#10;leKqx6LIKhBTWmv1tZHzpZe+vzjdlJhMiu2y9TtPzRod7z7rZGb26qB1w61YVA/cDr5anaAzdqz8&#10;lq1ZjdJbm1xx+WUTS7G33HwTznobdEv9FdphSFEtjE3WZj/MRc6cXaJql7QJfVVWgqkgnyKHnTvv&#10;4Vz5m7PDSEXiegko2/QlASqnXYoVeTXmYSCfdEiGlDy9oTwu02g5TVhQFJaC9mLoFF18imwLRhZj&#10;MgYW7IUXXijcli9TejxIC73q2DdNEE2q6CxVC5Wrb10axkh6qYFDiuod2OG/3BVSbBAcQkzWl7ss&#10;2juOziOl2JbHi7RNaQFTFCZnMim232uZQSmWKP3DbKixwUgmeICTYjgZRVYHK8VVj0WRVSCmtNbq&#10;ayPnkGJnHC5tw+mnaiXcwv9x2lW/8+ZbR/K/nX/n/775rj+84M7/15nbiqiBFIVZ1kzQGRfe9Voa&#10;p4TXXO/7+DVXc5gccmUQCt0wZ8uFF6QXXckkhUEvkOb/s18IvgOhSNI3CUvn1T/+d0mbSCJpbuQq&#10;mjlQyHPPOZsTFfacvEgJikSNyUjl5JJrorDn1VhUKfnnh9KRJ1Njp9pyEiwoCktBezF0ii4+RbYF&#10;I4sxGXnB9DLs88//c4qaNqkY02PGHw/aty4NYyS91MAhRaXDvmKVSbG1GiujCCk2CA4hJuvLXRbt&#10;HUfnkGKLbblLsQRCjQ26MMEDnBTDYjgaiVIVWR2s6GL/ZcztkKqicZnxtRY5hxQ743Bp573tXCb3&#10;dtb8zRd/5823/vFFDzb5k/c+uOaDD112x54i5we++9P/+qlvvvr9DxX+4sV/vSOk2IV3vWGN89FH&#10;dp97ztmvWbPqkosv2rjhdKmQWy68IBcNC2WQKBzSYYKs8Ew6pg7Ti6jkoH/qT0hOZZ8bCyjbMdnb&#10;rCnQXYqVDpuXX3AVHXMoKIokyD/pzoTz2kskO+cdRnIoCkyFT6bGTq/l5LCgKCwF7cXQKbr4FNkW&#10;jCzGZKhgL/z61//8q181o9auPe7t5507DfQvesUZp8GMPx60b10axkh6qYFDCvtAgVRXfTTW9/pi&#10;rMJLKcV+866bvrztvu807EEQTInJ+nKXRXvH0Tmk2GLrfi0zK8WyhRobjGSCBzgphsVwNBKlKrI6&#10;WNHFVgpr522sKmKtW0gA+Vq6I1owP+r/M1u8JNUCa3gts4t3xKZKLyuNNatXXnTRezQ89rjt37+f&#10;kfajV32kON2UCCl2MvLJsWU76dpHfufNt77za/9UsPVbP//xP5V5Fjz4j89dcf8zRcI/vujBkGI7&#10;Vn7LNrBxMhYxdkkzZVDSIfZj5v9UVKEMErX2uGMLLZJDBjQlT3CohMSSZzFIjpRipaLmJUl0lGI5&#10;+7AcKFuXHAqGFYkTFdfepPDJKzlVlOAU+aGQGltU+0im1HIKWFAUloL2YugUXXyKbAtGFmMyPvCB&#10;9+/bW/4BSVCkt593rp49eoecR15yL/TyeNB++6a3dWkYI+mlBg4p9A6shNfqTdgsgH1sKfY7D3yF&#10;25Cz/YHHf/DkfdvnGyvu2p0SNgkpNggWmbwvd4dUxZjQhP5eWAYSUmyxHRxSLNtC1Nid/t2x5vJj&#10;LFgjkQmP4BO8DTFyndMFTt3l02ntDFxXJCZbEc0IHYeIHD1kF8PRSJSqyKqdb3z9gQmKNwvoYiuF&#10;tfM2sopYxCYFIXWNdSe8SYFzzzl74KteLaSGTULCA3s6zTtffisJJ8WZQB41VXppCevXrzvppBOr&#10;wbG/bceOHQyz2756W3G6KRFS7GQUk+OwrSnFvvfunz32wyqTvXv2fPSqj9CQ1qxeSYZw/PFvePt5&#10;5+Z3/zO756mxIcVCx8pv2ZqNU+KpXmJNQxlIbcwlvzwWNJAydqXHEjIhK8hTAUMrj0C4MUKOO9Zx&#10;Rs47bEzW401hzMGB8nD2YV8boDztOTRpKZLKg0PLX9eITZUg/+SMPa9hZZUOhe5Xs5LbmUbLacKC&#10;orAUkEMvFNkWjCzGQvjWD58+57bvv++uf8yNFCmkWEFRF9jSJtu6tM+RLNNH5SVEwqs+Dvu7r1j1&#10;klesMkv9hizGyaTYHd+sDh//+jaXYmWvddX5PpUbN68zedogCHoj78vdIVUxJjSh5xaWgYQUW2zL&#10;Woo96aQTiU2kX/EqMhnJueeczXO2Fi1F1FiQw8f9m2vkI62HbLHoubzloVzP+uwLe3fS6kKHhEcy&#10;cB2CvbmuSEywIpodOg4ROXrILoajkShVkVWTu3ZsB4X7kmK/950n6seYARTOvaCLrRTWzluXKqJX&#10;JumB5k1zTd1zgr+a5A2b9fnARk7zTstvUBJOjZHO29Iv+qWXO/Xud7+TwbAaK/vbGGbJdu+ewa8d&#10;9U5IsZPBpXGB1aUO3wopNtdhqXkpsMyqF130Hs2wmzadtWbNKozr169Lf/LM1diQYqFj5bdszcZ5&#10;ycUXpREvDWV6YinGpXygE7gx4jFmEgWMZsMGT+y4abgrogbC2Mi5KAOpBr7NKvRwUhg5BXauS8nJ&#10;p+WkFKmZw0C6F4k64alMdSJIkrRgMtFcQKlwy//IjT3VMLEkTIc5TFhkOEyeHsg0Wk4TFhSFpYC+&#10;3wtFtgUjizExp9/y3cM/sJsFyzm3fT+3UzPxgQLRbGmsBEV17Nt9u3Ym+zDuuOP2h7/x0Avdtu3b&#10;t7/73e8qCjMuU3qUPYjR5wgkvybsPdnDV+ht2cWTYu95JB228siOkGKDYErkfbk7Ixft0HF0Dim2&#10;2LpfywxKscMoMmmiJQdoTZKkWJ65c7eJ4UFfz+vkyVn03N/yUI4DD/TsC3tHdJbuhackSdXSIqeF&#10;vFTdV0QzyAQPcFIMi+FoIPfetYN+qrBSFVk1mYYUu/joYiuFtXV71zvf+fDDDys8soryFphDC9zp&#10;v8RSQCtVJxqLoseROUNBOsRh4Bp72vTSEm6+6QuMhF/60q3VcNnTxoLz+OPfUJxrerCe5yqqc/e6&#10;9TtPzRpcWpfZv5BipcPu3bNn/fp15LBp01mPP/545ZptN954w5o1q9asXnndddfqdJ/8xrMhxSY6&#10;Vn7L1t4407jEQwtDFrP/wNhp83H/9AEDJg9RRRkKNDIXRh5XgEeRW26+qT05dHzw6F6kkVCHnJQA&#10;WRVPbtiJpdgUCTjjwL9qAxfe8tTXZNotR/CgUliWhGkU41s/fPqoTz/OUoX9Zx/ZX8RSM9OmOOM0&#10;6OXxgKIWLY1loKiOfdPycBgXvONt27f/fZHzIrBMH5WXEP1gVyXI/sGRhx2+4rCXvdq+V1CrsT19&#10;oCCk2CBYDuR9uTvti3bBUFBYBhJSbLEtXyl24Nbl7HpbgadkCbI7d94Deo1Cymy/6FGek458baQQ&#10;hjrCkoMlDYXvuPbADef0lgfrCi05mrDeKErVcUU0m3QcInKkGBbDUZO7vradzO+9a4cOlarIqskh&#10;JcWec85f/6+//9J3vfOdOuxYRbQ92jZNjh6UmjdNN2+xHTsObiMVisKnS5Jp0FdLeN3rXtvvNwr0&#10;dYIkwC0CIcVORsd5M5dit37r50orHfbGG9ueW/bv36+3wPSxgh//03PvvftnIcUKqqUXimyDg56i&#10;AUxMkW0BC4rCsiRMoxjSYS/cPvhJmJoZazUx1rZoE0ovjwe9VMXzz/8zWT37jvOeWbPqZ0f8aUdw&#10;fuYtZ/3yO9/OyzMWy/RReQl5sauukmL1GuyLkzLrTO2t2EEfgfW082TcAmUVBMGUyPtyd7os2um/&#10;hWUgIcUW23KRYtm3sGPHju5nPzf70OQlF1/U/WXS6TGxFJt02PQluCZF5jf41+XSexwTSLEdNd9Z&#10;o+MQkSPFsBiOCqTDsk8WpSqyanLoSLHSYdlXxx2kWFqdWqbegVU/VaOltYPcaIpFEx0GScaVYjlj&#10;/n+pi0ZfLUE6ZhobF76ddNKJq1evXLSvE0BIsZOR5s32LUmx7737Z/qdLlV4uw6rTWpsag9bv/Xz&#10;kGIFddgLRbbBQU/RACamyLaABUVhWRJ6L8Y5t32/RYeFjqPiZNuiTSi9PB70URW/IZ9n3/3Onx3x&#10;p8/9zfm/uOg9I8Hz529+03PnnG2a7OqVz237al6k7izTR+Ul5EWuw6Z3YKXMVl8n8DdkpyLFdvw9&#10;LnNr/V2vIAj6Je/LYte9d+UqBjz5+DcZanNL+6JddBydQ4ottuUixRJoIV3pyLNLl0xCpKTMhQsu&#10;W/yXLj7un4UtorqgUg1TlLAP/De3nTvvofAkHPZjFyLPnOKt9d8WS7ESvNJhjqTY/IrwxEIO1Fiq&#10;w+XCBA9wUgzTQJR/hUA0dVhQqiKrJtOQYsmQfIbBWQr/haOLrRTW+V8h0NbUYdnaq4j2TEtL3UGt&#10;F6P+85Tmh0V/e1Dblls7ZNjezaX5ppNCS9eYKtypwjIZe/fsWb165dq1x2lsXOD2pS/dytA6cp3f&#10;L5yOk1Yl6HXrd56aNfI5sWVLUuznH7NXYmkwa1av3LTprCp61PbAA/enJvHjf3oupNggmH14hiks&#10;S0K/xfjWD58+/AO7j/r044U9p+OoONm2aBNKLyPSwqvihRdeIJ9n1qx67pxO60e2nx3xp7+46D0E&#10;nv/a1362euUzp5ycF6k7MSaPi70S698oMBHWX4O1bxTUH4rF2M8HCoa/7tr2qYGQYoNgkcn7stj2&#10;lS/RVZOWIR0WHsw8WxbtCZIUloGEFFtsy0iKTZdTlDmPGnn2df55stwiCaZdzRyJvj8gYZT8mzLl&#10;7f6W3zD5UopSLgMlJJ4WkhBG6aQ648CEiTzzSy6+6Jj5nzJo0Zt0ityCJxadnVKxz7OacToOETlS&#10;DNPQ9JUv3QL0R1kG6rCgVEVWTRbzrdinDxwg/0e+8VBhXzi6WAms3/3ud/8//8f/DkmNHajDsnWs&#10;oiY0udT2dEgXyGNpn02wn3vO2cPaudC3//IeSmfhROlw0eixJeiLsWl4nHjbv3//mjWrFvMrsWKk&#10;FFv4B6LjTU9SrL4S+9GrPkLCgd+HHbadf/7b0+9kfvIbz4YUGwQzDg8whWVJ6LcYeiV2+5P/rbDn&#10;9DIVDttGLj36opcRaeFVISk2qatdttz5ub85n8O8SN2JMXlcXuzfJUg6rL0S6+G+PlAwiCfv2z7U&#10;Yfc9t8x9NDak2CBYZPK+nEiKRtJhCeQOXRbtHUfnkGKL7ZCSYj9+zdWFECmuuPyypn2YrJPT1EAf&#10;fWQ3Cdced2yR27oT3tQi6+RqacG555xN2ZJCpPyxkNstN9/UkjCRvkigQOHcIsViL8osKVZhLlBa&#10;VfvZZ4cJHuCkGKaBiJ6Y1NhhOiwoVZFVk45SrKLa+d53nihSFeCQ3HrJMKGLrRTWf/mXhx9+OKmx&#10;w3RYto5VpK5UGCHZ2Q/8BHOzXwzLKqG/UuQWciaTXoaFsaD+C8tCePt55zIkdvmX82Gb/hV9zeqV&#10;6UfzF40uUuzV9/3w9Fu+2zt5MZYdVNp5bzuXibKd/3jJ3//Om2/944seVKr169eN+w613pXWF2PP&#10;+Px3XvzXO0KKDYJZhqeXwrIk9FuM1Z/41iuveqwwFjBSpZVC71v70qNHehmRmlWRJoXq2Lf7du1M&#10;9hyiFijFEggpdtGQDlu9FVu/CTsXWKAUm3+UIGEC6y1f+fqT84w1DSm2sQKJz8UGwfTI+3KOdA1R&#10;6LDQZdFOwsIykJBii637tSx3KXaf/1zVFUO+F9miSC4cyTctAk1TORJbLrwgtz/6yG4OKWd6h3dY&#10;whydnQC53TDO75Kt9R8jzi25FCt2+i+etf/r94zQcYjIkWKYj0V0xq986RaNVAN1WFCqIqsmd+3Y&#10;fu/dX1O4kGKfPnBgx+3b9u35XrIsEIpN/vuf+mFhXzi62Eph9U1q7P/6+y8dpsOytVeRWvUwcFBf&#10;Vu9If6XIafYLWQpdNYdmPI335SdggobaTpcfYhq2pR9oOnPjGUW2i0AXKfb0W77L3NQ7eTGWHVTa&#10;htNPZZZsZ83ffPF33nzr//LWHUq1ZvXKizqvq7XRPDjXR6/6CMn/5tbvkltIsUEwy/AwUFiWhH6L&#10;cfgHdr/pi98pjAWf+cx1aaXQ+9ay9OiXXkYkilpURZoUqmPftNRqQlRIscuIJLwa9XcJLOAQtbC3&#10;Yu0F2DlpNVmGSrEWOxcVb8UGwSKT9+UCqbFNHRZaFu2JjqPzSCn22Nf/ZTHrLAKclFMXhcmZTIr9&#10;o796R7G8XAQ4aY9PJOmJoeXWJB+2lueh5v/m5zz6yO4WoXYh6F3U9pybyhFIaSrE00J4Gpiw4Nxz&#10;zs7/ibsj0qGKszelWKBKOcXiK1bjMsEDnBTDYjiiP37lS7cM02FBqYqsmlCeb9Qfby2k2Afv33nb&#10;l299+sCBZFkgu+69+/Ztf1cYe0EXWyms9SY1dpgOy9alimh7+Wuq9KDmtwgK8TQxsF+Q27A/RQxT&#10;XUmy+H9mmKChtrN3zx69G7tp01n79+/XUNll+9KXbl2zZtWa1SvP3HgGycmkyHnahBQ7Gfmc2LLp&#10;AwVXP/jsWKmKjVT6XOyD//hcfKAgCGYcHmAKy5LQbzEYsbv8K8MPfvCDatjqe2tZevRLLyPSZEN9&#10;vk0mxRbkRepOjMnj8pKXr5z7VuwfHKkPxeoDBWKhHygwOXXuxVj/Fa+7duR66zwe2VGmDSk2CBaR&#10;vC93Z+SiHTqOziOl2A2nn/q5xr9jFFz2wfe/zV93HQluOBfGJpyUUxeFyZlMij3mrHee8eU9fcGz&#10;zppPPl4Ym3DSHp9I0hNDfmuK+k8+bC3PQzdcf90wIUbc4h+LbJc1x4UztghGiUI52rd378YNp7co&#10;R4mBklMOWeEwgZykDyMUyvVAKXa5MMEDnBTDYjiCgX8xSihVkVXBvj3fozxP/MM3dZhLsfqYQI/f&#10;dd3/1A/JMMm+/aKLrRTWbPvud79bhQZtXaqoeNt63fyf19PXA4Y17IH9gm6Yv+VN897pv/2lKA5T&#10;VGKYfapM0FC7IFlzzZpVDJIjBdkdO3acdNKJ+B9//Bv0XQKJuYusxvYlxf6nG7/zNzt+9MqPfquw&#10;w7CovBjLDiqty0o7pNiRTKkzBsFSwYKisCwJ/RaDEbtdir36vupfgn79/PPVyNXr1rL06JdeRqTJ&#10;hvp8m0yKffZNf/Xsu9+ZyIvUnRiTx8U+CKtvEeTvxqa3YhcsxdoHB7grejG2kmWzV1+x5B8cMIfs&#10;EwQhxQbBIpP35e6MXLRDx9F5pBTbZX763EH0gYLuG886Zyz/n+1qR8rLsDdnx4JMLrn4oo4yaK4c&#10;3eAvA6497tikE7UwUHLKucI/LDvwn7hbkILc/ApnSLFdUKoiq4Jd995925fnNIskxe7b8z3s6cMF&#10;vUBu/b5jm6OLrRTWztvIKtJrqvQddUa189SMiaVVq38NbPwD+wXJ80wIK3PZB763rmKM/ItIv0zQ&#10;UDty7z1362MFa9asOv/8t9944w0PPHC/Rk62/fv379ixgyFUXyRYvXqlJLbE4quxk0mxp3157xMH&#10;nk+Hu3/8K7j9+z//8S9++6ndB5K9PSovxrKDSktzYssmKfYDO3+mVMcf/4ZNm86q4rpttB/OdfNN&#10;XyD57d/+eUixQTDjsKAoLEtCv8V45VWPHfXpxwtj4ur7fsiQ/oYbntThNNTYBS49utPLiNRxgmjZ&#10;JpRiJ5Vfc2JMHhcpsNU7sOn1WN+bGruADxRUIuz2Bx6X3jon0Q6TYu2V2K98/RH/goErsCHFBsEi&#10;k/fl7rQv2kXH0Tmk2Ik3HmUOeil2n7+O2qJsdoFMbrj+urXHHQsd/21fytGWCy8gCYGkQI1koOSU&#10;GKaottPyr98hxXZBqYqscp74B/t9wvw1VUmx0mF33L6tL9mUfKT59vjZ2QJdbKWwdt5GVhE8+shu&#10;OgI9Qr0pSaVJhyXMfuDfTop+QVbywV8vxspBsep3w3ocbZ7YwjhVJmioY3HvPXe//bxzV69eyVA5&#10;kOOPf8N11127d8+eIiEssho7gRT7qd0H9j7zAujw9u///ObHf5Zif/yL3/6nG78zMgryYiw7qLQ0&#10;J7ZskmLf+bV/+vE/WSpu65o1q6q4bts113yMcz2y21SVzz8WUmwQzDosKArLktBvMd5ww5OHf6At&#10;QxwY1aenxi5w6dGdXkakjhNEyxZS7DJC3yIw7TULVDrsAr4VO+/lVvDXXetXZeekWP9egdz8G7J1&#10;ErMrk5Big2Axyftyd0Yu2qHj6BxS7MQbzzFLK8WedNKJhGHD6ace+/q/VBjyK9Vhkcni8Ogju2+4&#10;/jq9VyvlqKOcCqQllQRQwkVsC8OkWE4tRXXgu34DIROcKTklGabehhTbBaUqskp87ztP3PblW+/a&#10;sT03SooF7L3osPv2fO+Rbzx0+7a/g+npsKCLrRTWzlt7FQENmAZJO1x3wpvUNfRXDboYh+yTpz6F&#10;nPoaqeASf2EWu1osSdI75hhJrnw41GdJWv5kQm44dO9HC2eChjoZ995z9803feHSS98vPnrVR7Z9&#10;9baBCmzOYqqxY0mxp315795nXvjU7gN/s+NHSYr98S9s5kpcdt+Pd/7gFwq3REFejGVHPie2bEmK&#10;vfv7loq7T8Kxft7tda977fr163TSD+z8WUixQTDjsKAoLEtCv8XQe68Xbm975J6qGrtoS49eRqTm&#10;BMFCVVTHvt23a2eyF9y3617yCSl2WfC7r1gFejdW+wp/JXZsKbb4UOyccZ6imimt0mRdh533615O&#10;UnUblKcIgqAXUl8ei/ZFu6DnFpaBhBQ78cZDzNJKsS2kK+337N151P/HeeOG0y+5+KKOb8IWpBf3&#10;xkI6EfvCfsP111GYpn0YH7/m6rXHHXvuOWeTsKUYh6YUOxlFVonvfeeJe+/+WqG3PvKNhyheX59z&#10;Javbt/0dZ2HoKKJ6p7jqsSiyStACaWbrTnjTlgsvkOq6c+c9tD3CGItWjTNRdLqUSt3wissvw4hz&#10;0Z7ljyc+HNLyFWiBYkzWqSdjgoa6yCyaGjvBW7GQpNjTvrx3949/lUe98qPfGhkl8mIsO/I5sWVL&#10;Umz6XOz69evWrFnV8bfdNNtu++ptJHzwH58jn5Big2DGWYSngi70XozVn/jW4R/Y/a0fPl3Yc6an&#10;xi7a0qOXEak5QbBWFdWxb1rqDuRzN15PPiHFLgvS+7DwIv/ZLlNg07uxE7wVGwTB8mWyvtyyaE90&#10;HJ1Dip144wlmCaXYjlu/Zw8OJiZ4gJNiOBlFViPZ/1T1sxLLi+Kqx6LIKhDLYqWxOGrsAqXYy+77&#10;8e3f/3keBc//9n+yb4kSeTGWHR3nzSTFwoP/aAnvvefuNatXrl173Eg19sYb7QczUwO4+sFnQ4oN&#10;gtmHBUVhWRJ6L8ZnH9l/+Ad2v/Kqx5ZEjV20pUcvI1LHCaJliw8ULCPyzxHoNVijFmchpNggOISY&#10;rC93WbR3HJ1Dip144/FlSaTY9F2CLuhXv4tMggDiAS5YFiyXhroIauwCpdjbv//zpt6q7xK0RIm8&#10;GMsOKo3ZsKqj4VsuxV5x/zNKe91115J87drj8p90KzYyxye/+7d/++chxQbB7MOCorAsCdMoxoXb&#10;9zJ0v/Kqxz77yP4iKmcaaqyGxHSK6dHLiNRxgmjZQopdRuiDsFJdB36sIKTYIDiECCl24KZZvChM&#10;zqEsxU5AkUkQQDzABcuCZdRQp63GTkOKHRkl8mIsO6i0LrN/LsXCZ3ZXauy2r96mX3U7//y3f+lL&#10;t6Y3ZB944P5rrvnY6173Wt304u7f/u342a4gmHVYUBSWJWFKxdC7sQzgb7jhyffd9Y/D3pDtXY3t&#10;d+HTQi8jUscJomULKXYZISnWXoN9xaqX+DcKkjJr9pBig+CQIqTYgZtm8aIwOYesFBsEfREPcMGy&#10;YHk11KmqsdOQYp95/r+zb4kSeTGWHVRaF157yvm/8+Zbc175nupZa++ePVS+BNmC9evX6fuwUNz9&#10;//qpb5KJwgcHE3TGvK4WQpFtEPQCC4rC0hf79u65+667nj7w08I+kOkV41s/fJpJQYLsSN70xe8o&#10;1Qu//nU1qUy0LdrCp5fHA4q6wOVhSLHLCCmwufaqD8XqkwUEQooNgkOIkGIHbprFi8LkhBQbBAsk&#10;HuCCZcGya6jTU2On8a1YfYWgJUrkxVh2UG9dePuHblj3iYcKPn//njyrbV+97aNXfUT+N9/0hUd2&#10;lwJKcfcv+coTKeogYILOSG2sXXscFTIxJI+HqEOQ1DEXSJFtAQuKwtIL+/bu+fu/33bbbbfdeefX&#10;uqixUypGztX3/fCc277PBNHkqE8/ziB/+Ad2V58y+OUvfvvb31STykTboi18enk8oKiTLQ9/85vf&#10;vODb88//M/mEFLss0FcIpMCaGqsXY2txFkKKDYJDiJBiB26axYvC5IQUGwQLJB7ggmXBcmyob5+O&#10;GnvpwqTY/3Tjd5448HweddqX9+7+8a/ao0RejKCdKd39WWCCzqiq4Kl1YlSfRbbBQQ83vReKbAtY&#10;UBSWhZN0WG1d1NhpFKMj+ohBjzos26ItfHp5PKCoky0P9TJsIqTYZYHein2xvgxbfzeW8GGHrwAC&#10;IcUGwSHEZH2ZVMWY0KTj6BxS7MQbq9OQYoPlSzzABcuCZdpQp6HHLVCKhWee/++v/Oi3UtTuH//q&#10;svt+PDIK8mIEI5nG3Z8FJuiM1EMvFNkGBz3c9Mke2vfv33/++W8nub7jXGRbwIKisBRc9ZFqI7x9&#10;++3VwfztS7fOfYdEOizs3Hnvbbfd9sAD90uNTQ4DGVmMKTENHZZt0RY+vTweUNTJ+OAHLiX5z474&#10;0+5UFRRS7NJhCmzNwHdjQ4oNgkOI2Zdiu/xe/4bTTz329X9ZGAeCG86FsYl+978oTM5kUmyXa+nO&#10;H/3VO445652FsYmupShMECw58QAXLAuWb0PtXY+TFFtMMTn4tEuxl9334x//4reSXD+1+0Cyt0dB&#10;XoygCwelGjtBZ1z4o1c8RB2aaKyrhKvO2/79+/VFixtvvIHkI1sOC4rCUvCRj3zkxhtv3LZtG+Ht&#10;22+/8sMfJpw2oq607cNJjX36wE/vvuuufXv3PPzwN267zb4i/cAD93/zm48pdhgjizENCh2WMl92&#10;2QdTv1sIi9Zne3k80IcsJkBfCf/ZEX/68ze/6RcXvacdfEKKnQWqt1/9s7D2bqwfgt6TJdBVig2C&#10;4FCmGBOadBydR0qxS0hRmJzJpNglpChMECw58QAXLAuWdUPtV49j7ZdPK03waZdi4bL7fvzEgeex&#10;3P79n+evwbZH5cUIOnLwqbETdEZq4PKF/UMSydW2B7Jxw+lX+B8hEvv27n3NmlU7d96TG8fi9m3b&#10;yKEwBovMBC0n12E5bG85ggVFYSn4yEc+sm3btmeeeYawpFjCaSPqyiuv3Lp1a67GiiTFdmFkMXqn&#10;0GH37tlz3HHHUl09kp9uSszC48HPun2XAJ+QYmcBSa6VDqs3Yf2TBdJhX9RRig2CIGin4+jcLsXO&#10;LBNIsUEQ5MQDXLAsWO4NVXrcR6+y/29dBJpSbC8UZwk6cpCpsRN0Ri5/GlLsa9asarJxw+lE3XD9&#10;dcccfdS+vXtzf1H4JwoxN6TYWWDclvPAA/e/7nWvXbNm1Y4dO2RZNCmWQFONnWUpttBhly+z8Hjw&#10;syP+9Lm/OV9NrmWTFPubf/xHwuwJ/3zUb8p1IZ7kx0XfIhD6QMHc3gkpNgiCHug4OocUGwSHJvEA&#10;FywLDoKG+tGrPnLvPXcXxikRUuyscTCpsRN0xilJsYnmW7Frjzs2l1lF7nDD9dcVFsjl15BiZ4Gx&#10;Ws4DD9y/Zs0qIFCZFlGKZc/2sY997MorP3zXnXcq4cxKsQeNDguz8Hjw7DvOkxqrDxEM47lzzrY3&#10;Yd/wesLsn1mz6hf37yqymoB4kh8XCa/6PmwewP6ieCs2CIK+6Dg6hxQbBIcm8QAXLAuioY5FSLEz&#10;yNvPO3f16pWFcTkyQWeckhR7xeWXSWPNuX3bto9fczWBW26uyilRtXhDdsuFF5x7ztm5BUKKnTW6&#10;t5wvfenWNWtWrV17XK7Dsi2aFDu3ffjD+CjhzEqx3/rh06s/8a2DQIeFmXg8+M63n33Hec+sWfWz&#10;xo90DeOZo4967otfKPOZiHhAGpeXuPz6klesevHLV0p7hVyfDSk2CIIe6Dg6hxQbBIcm8QAXLAui&#10;oQbBjDBBZ5yeFKuXYdNbsQRu37aN/SUXX7TuhDfJ7dxzztZXC3Kar80++sjukGJnjY4t58Ybb8Bz&#10;7drj9u/fX5nqbRGk2GJbFlLswUQ8HkQNjIs+CCv5Nf9GgX0r9mWvxh5SbBAEPdBxdA4pNggOTeIB&#10;LlgWREMNghlhgs74qlf9yUknnXh54zfWuzPw19iHvRWr2HPPOXvLhRfoQwTF73dJZk3vyeot2mTP&#10;fRQOloouUuw113xMDaypw7KRPKTYg5t4PIgaGBdJsdU7sC7FVt+N9VdiMYYUGwRBD3QcnUOKDYJD&#10;k3iAC5YF0VCDYEaYoDO+qvG76pNRZCu2XHjBa9asOuboowg8+sicmEUYI1F6YTYHT0iHl1x80drj&#10;jiUQUuyswU1vl2LPP//t+LCvjhtbSLEHPfF4EDUwLpX8evgKKbCH1V8n0HuyIcUGQdAPHUfnkGKD&#10;4NAkHuCCZUE01CCYESbojK/ynyx74L6dE6PfPSuy3bnznnUnvOnj11ytDxTccvNNa4879tFHdmO/&#10;5OKLjjn6KNkxsk8qLYHXrFmF8fb6/VkykTIbUuys0S7FjtRh2UKKPeiJx4OogXGpRNjDV5gI+/KV&#10;v/uKVfpurF6JDSk2CIJ+6Dg6hxQbBIcm8QAXLAuioQbBjDBBZ3yVf8fz7eedOzEkLwS1fXv3JjlV&#10;kmtu33LhBUlpffSR3RJk9UUCnM895+xLLr7oNWtWEb7l5psI6De+QoqdNYZJsfv379c3K6655mOV&#10;acgWUuxBTzweRA2Mi6mu/hqshNf86wTSZ0OKDYKgBzqOziHFBsGhSTzABcuCaKhBMCNM0Blf1fjU&#10;wGQU2U7Ao4/sXnfCm6TJ7tx5z8YNp7/G35BVbEixswY3vSnF7t+/X9L8jTfeUJmGbyHFHvTE40HU&#10;wLhUHyioFVh7SVbfKKhflQ0pNgiCHug4OocUGwSHJvEAFywLoqEGwYwwQWccKKiNtQ0U1CSkdiS9&#10;NpsjvfWG66/LD5vhYKlotpwHHrh/7drj1qxZ9aUv3VqZWreQYg964vEgamBcTIGtddiX+Muwhh/a&#10;xwriAwVBEPRCx9F5XCn25PXr3v3OzYWxnbeevemKyz+YDgkf+//8p3vuupMwe8LXfPSqFNuRCaTY&#10;tccdm565gyCIB7hgWTDVhrpv717JNOtOeFP6oGSwyOT/Y94RbtYxRx91e/1/6Alm+fSe45KjX/CH&#10;4kf8ly8TdMYpSbED6d6Q9CkD/JMlpNhZo2g5Dzxw/5o1q4BAZRq19SXF3njjjdt8qJEUS3jYFlLs&#10;IhPPsVED41J9jiCpsa9YVYX9rVj2IcUGQdADHUfnyaTYz3z6U1pgtICPklxx+Qc5lBor7TWJuQSS&#10;LDsWA6VYPT0XKEq/1TDucgh/HtZZ7y1Ew+XUZLLlwgsOmsVYcHAQD3DBsmDaDXXdCW9ihL/i8sty&#10;XWYyGOrHlRQPGj5+zdXph+mLuZhDqiW3pFQiV9AGzuMir1uSNGOlrxV2GJakhYXfR2Z8Hh4uufgi&#10;/Ua//i9+GKofrr2wD2Rg8fTZ08LYOxN0xqlKsWot6XDgLW7WFfeCXs/dGXZTimyDJSFvOTt27BhX&#10;h2XrRYq96iPVRnj79turg+HbokmxA9t2v6hDKcwIQ79gf+45ZyeHgkUoUkE8x0YNjIu9ACs1tn4f&#10;9rDDVxz2slcniTak2CAIeqDj6Lzwt2KTpeWF2Ssu/yCxBM7YcCpT9TCGJW/S5a3Y/GGaVSJroRTV&#10;ER44Hn1kt1Z3RdRYkAMF4NGffKTqki0WrQeGLQaCYKrEA1ywLFh4Q9VcMAyWjiw4GYcXuIbUH/wY&#10;2Av7Atly4QUUrzACBSbqmKOP4qTsCRdTyUgHrlexTEz65aIEnmm26ogqucgHKDxRuQW3/BDwSZWf&#10;T9w5GJMP15KmTsqZ8r/k4ouIUjjPM1kG1mSTIq3E+nTYBcpGqnQ6Au1zPafjAouKGkZeFYmi3nQ4&#10;ko5nTEzQGRdZim3WTIFuDS2/5a/jRbbBkpBazo033kB47drj9u/frybRcetFip2Y2ZRiSUI36djx&#10;8UwdgST0Gk0Nw5KPLBKzJEM0OeAJ9ET8WwbGkSztc6yupTAuMvEkPy4vqt9+1c92/e4rVgGH1Yux&#10;IcUGQdALHUfniaVYAppKByLhtYCErzvqL/IoPLvLrznjSrFp4i8onidYbvGoAVp3JSmWx4XcbWI4&#10;nZYK5MlZOGQiT0vHIFhM4gEuWBZMr6Ey9jIOF8aJYdZgTmHKKOwTwzTx8WuuJk9mjSIKmJVAp2Ov&#10;w+4OeolSMyBTUlFyLEVuXVB9UmxNvgkOdYpEkTBX0JQ2RSUwygcH/Jurd83UTXuCVHlNtpw0jyJD&#10;oiQxF9eVkGdCJckL07QUqH7IX2E8OaQyqdJmEqJS8RLD6i2hMgzMsDsTdMaZkmLxp1aph/b/UlJf&#10;LozBIqOWM7EOy7YkUuzTB35691137du7J0mxDzxw/ze/+Vju06RLMWjeNMsWNIA0oT2znEkdnz5C&#10;L9ACJ/kMRGdMhyRhJOQs6URjFUkrLM7OKEQUFrohOWCc+L8G+3o8oJx5sQdCOYvBk6Ulg0luSbTX&#10;DLGF/8TEk/y4vLh++zX9Wpd9MTak2CAI+qXj6NxRii2+SHDy+nW5JlsE2Etv/eIXPvtXb1ybPk0g&#10;hzyfAtw6MpYUq0A+8/EooKgcHkqYaHHW4wJPBsBESxhL4bxwyJPHEU7a+1tUQdCFeIALlgXTa6iM&#10;7QzChXFiWKYOW5VNQL6Qay7bmD6w5wtpwljSVDXSgdLm2RKVNCw8NRWm2I6wTCVP5s00+SbIvHkV&#10;gFsOCZtpBcZUwsSwbAeCZ+5MOGVYnLQZ1V2+5PJpBuRQJOFQLaSwk3nilptvUlpOShQ3YliSZlUM&#10;q7dEL+1zgs44DSlWFzsWSkglXHLxRS13kyqSP55FVLDIcNNf97rXsj///LdPoMOyLYkUu2/vnr//&#10;+22wc+e9t9122wMP3M/+zju/VrgVdCkGIwMURsGAQKPVuFFAa2chU7RnjS0jVzecLvWdgXQvEifS&#10;wipFyQ7MwkS19MoWFu05tnmlXAtX0USDc0vVYR9WaRMQT/Ljopdh09cJTH6tNVkLxM92BUHQCx1H&#10;57Heir3t777EFDJMgW1KsfCZT3+KcPphrjwKUm7jMpYUq7UNM32KYqbMDwXPJWlZzsP6whctQTDL&#10;xANcsCyYUkOVWKmVYS+QGxNHYVw4ZNtctjFVNf8vkjkrrbdHOpBnni1hLSCBtMW6fVxyWZAFNmEy&#10;T6cjtrii/Ox52hxlksIDwQGaRqXiLDpv4VAgz5SKQLMmh0HhebRIDxJNdF+arU5XPTAthZGxeWnD&#10;0GXmSAfJpfnJmKAzTkOKDQ4FuOm9UGRbwIKisCwcqbG31dudd37t6QM/LXwKuhQjjWBNNDgwjBR2&#10;YFYa1vcZFpgUWoYFTke2LSJpxyJxCsqQPl9DVL7CkljcMmy2sDjPsRqfi+pVxeaVIzeujrCqLkXl&#10;YB9WaRMQT/LjUn2gwKVYC7sIm4dDig2CoAc6js5jSbHvv+S9TCH6oa2Tx/9AAUxbitXkl8OaByPP&#10;AQrLjSm/mAg1g6YnEiZXHhQWvq7WifRZ2CIqCJaWeIALlgVTaqis/XpcDun//XsUdhNk2ywnlqbx&#10;3HPOTqLhuA6EtYAspsKJIUPyEZxXS/FkKebWdHZQAVJUAmPySWDJr6JpyXMmPCyqOGke1XxaGAhT&#10;vFbmtATS6jKbECVVlED+VKD2M/BEisqdlU86FMPqTXDfF/48AxN0xle96k9OOunEyy+/bGJIPlJQ&#10;Cw4+Lr30/b1QZFvAgqKw9EJSY7vosNClGIwPw8YijTnNhYb+4si+sHeE05Fco8fASaFjkRhFc+2V&#10;qCIV+ae5aSwW4TmWS6BshVKMkWG8MGoQ1uCsqstjE9iHVdoExJP8uOgFWL0Saz/YpVdi/fBFh6+A&#10;kGKDIOiBjqPzWFLsX71xLVPI6476i7eevamIaueLX/jsyevX3XPXne9u/UDBZz79qSLhMFqk2OYS&#10;RTCVpk8BNJclPCUUcyqLaoqU/oo7GTy7cFIyJyvybz7KMHNT5oWve4NgXOIBLlgWTKOhaoHao3LK&#10;8J6vJMm/r7UW5WxmNdCopa/CIx3Onf+BAomDBDAyObLO5IpwVj4jK0o5Cya1ZCdtmpFbtELcOB3g&#10;I+VxICkr/IsoQRQ+xMpNnnmqPIp5eVjZilQp3AI+lL8phQyEGR/nPFvqnALkVZdTRHHYLFJL9eph&#10;ppfWPkFnTC8nLpAi2yDoBRYUhaUv9u3dc/ddd3XRYaFLMYoRLIcBodn9NSaMpcOST7444nTkwLCG&#10;nQmOfTHEdSwS80v+KTaSMACmQ2gZvtpZhOdYikr5iwvX1RVrNxk1Vqvq8tgE9mGVNgHxJD8uevXV&#10;PlOgX+tKUqyY4K3Yqz6y0G379tuLPIMgWO50HJ27S7Gf+fSnJMXqzdbi67EFuah6z113kvCC888j&#10;vAhvxTIXFkbB44X+KsvcyXlzjZVHhOZEC2Q1bAJuJ181CU5KQh5litwoUr6A7w4rk5F/7c/BORYz&#10;QU48wAXLgt4bKoMwA3vx17jEZCN8kaFmmYnfRcohn+aybaBRJVd4pIMUT10IMyBhykyBNeVxLUxM&#10;WAjn79K2o+U0ewVaoCRKQjG00OUUqq68kKrGpoaYJnr2ukydMbeI5KkwjCxbM1UKTwk1SE5N2Yoo&#10;QVRehuJQ6N4VRkGUrmvhxKwRHGSwoCgsS0KXYmgEK4wCezFKa1Qfq+NrIMpFUrJNOaR5IR+muhRJ&#10;fwrKU+V/BhNpAB+Xfkckikqx8xlHg2fxUg4TExXVHISZK3GmogjnVVeAfVilTUCMyeNS6bC18HqY&#10;vwlrmqxekn3Zq8eWYj/ykY/ceOON23wjcOWVVyo8bCt8rvzwh0OKDYKDj46jc3cp9uT16664/INM&#10;IWOJp9Jh01u0SyjFalHHfI9DvmLRw8ewVGTY45RZwElVpMLehVe96k/Wr1+X/gNrJDiHFBvkxANc&#10;sCzovaFqjdTLS4JCsmaRIWfpqGC2Q87NOWigUROKwiMddMjch4VycglMhQT07lI+J2qR3GWeanpS&#10;hiKfFAVE4cAZ85U5Af3RVKQi5ZCKrJoQpTyTZ54z9hQldYCnAh0WZcMtT5XCqqIuVTEWW+oXkIfl&#10;TFQqQ37IXaN4kgkuufiidHUFOOdXtxBi1ggOMlhQFJYlYYHFYFw6t/7AN8MaQwFjuAaW5DMSxhBS&#10;SUkU5FPkwMjJufK/Ow4jFakYXcmfw2Ksm/jPRf2OSJSNKYNK0GyuUuVjr8AH8ooSJEx3oVl1CezD&#10;xuoJiDF5XOZeg/XXY/VRAkhfKphEit22bdszvpm0euWVCg/bCp+QYoPgoKTj6NxRitUrsQSYQsYS&#10;Ty84/7z8awakJYcWkmc7E0ixwHOJHlByn+bDR86wP34unGFzfEde1fj3vS4UmQSHMvEAFywL+m2o&#10;egeT9RL7vtRY8szVQ6H1Z/E2zQSQSXPZhqVp5KJY/So80qEJk1GKLeYmDrvoj7pk9qQl0E6ekKKm&#10;0xUlz0uVSP7s5axT5xb2WPK7jEVRoIcBhSElF0Tl5UlhAi0VCDjo6trJK1OiMGcp7DlFFIepSDxI&#10;cFuxcKXDGht2HArjZMSsERxksKAoLEvCQoqhMYShgLA6O+Mbi5diWGtHSxJlktC4lFuA5RJjTvvU&#10;lhdJxUiLLBIyWCmcoMDkWRi70PuIlNRYDeYUrHCgYnFoPjwUFTiw6gR2YgvjxMSYPC6SX5MO++L6&#10;DVntXzTBBwpCig0OAvLvbESD7IWOo3NHKfatZ2/SNwded9RfvPudm0cqqtCi2J68fl3+buwEdJdi&#10;KUlawzDFcshSKhdemTiLh48CPdkMWyNNhubs5hzfnVfFBwqChTHBA9wD9+2cmCKrg5XiqseiyCoQ&#10;Pa408sUSw28vaqymleabm8CCbeErLjJvZkLhm5ogp0ur2ZEOBfqjY5rmOGk+k3LYZQbUknuCuTKf&#10;uLUGTlEUjDyLZT/+GJsQRdphdY5dUTSA4tar5OkwL08epkrzsjUhNs9nIDjkVaRSKeHAqtMTSP7Q&#10;wmF7MQrURNulk47Esj84yGBBUViWhIUUg1GdAS0NESlQDGstaGZsjioMTR1zKCiKlI8/zE3F2keD&#10;vOblcZnGiKTZkCIV5WyHuiJVfjis6rATWxgnJsbkcfndV6yS5Gpkb8hyyP4l8VZscGhCM9Z3NvIG&#10;uXv3w4Q7gnPKrV+ePnDgrh3bGex23Xt3ETXLdBydO0qxiZPXr0sa6xWXf/Cv3rj2nrvu1Hdj2V/z&#10;0auw3PZ3X0r+2MciJWynoxSrFUha3uhpA8ad8pmP86eKhUAml/gPdHT5B58WLr30/du+elthbAHn&#10;saTb4KBngge4QjociyKrg5XiqseiyCoQfa009O28fPDX2mmBaqymlYGzg6JY1xX2sSCH5rKtmXOx&#10;mh3pUMAcl5+Fakkzqd5vGqgSFmjlnzxZe5Nnmuk4XHfCmyhAs67SxK1zFXeEqOIPqAmiisppWjiU&#10;UE5AUeRWnKLQLHBLl084XUJeLQMhNs9nIEUV6VAJkz2HAhSKwEhFuAmXQOUv/Bkmlv3BQQYLisKy&#10;JExcDA31A/8WWAxrw9DgMzAHBp8uORQ0i5TmF6IYRYuJqeVvhCOZ0oikmah7qfR0kV9yS9VhV230&#10;QozJ45KEV7APxUqKzZg5KXbXvXePq0DRLL7x9QcKIwyzzwhc5iPfeKgw7rh924wM071z147tLbdj&#10;357vUSH4FPYpkZpx3iAJYO+4tTfjhUAtqWE8eP/O733niTxqluk4Ok8mxd5z150XnH/e6476i2s+&#10;ehXGJMUm+/sveW+eqmCqb8Xmc6dmR836PG3wBMCjiZ4S2Ce3kbCAIeeBy6TukAknZREFvbyfsqzh&#10;1lAhPJ8tYVVwT3t8HmrCBWrBzINm/ug5I0zwACfF8F/G3GZNZ+ReDFN2aJDjahwFB0cVzRS9rDS4&#10;s81hnzZA31ygGksOmh0E7QeYhjByRljgX93IYeAwxXlBJddqFsZySFBszpKPUZSZPoJFozThFDWM&#10;VJlcvsLN4Z1DjMVSHLhA9Ttim4VUbmlmx1MV20SVX1RXypzAwJpskpIAVZFSYaTwtCKKJAtQw+kQ&#10;B4qRogaCQ3qWICs1DyVM9sTA6krFKOyQF6yAq+A+DkzVnV46YxDMDiwoCsuSMFkxNG4wShR2oYG9&#10;MObgoEF72HM4g8bIAa1gYJEYl5QVQ1CabQkw+nF2nFsGrnamNyJp/Vg8MwyEC+Eq0jQhWqoOe+G8&#10;EGJMHhd7DbaWX9ObsGDirL8kO3NS7G1fvvWRbzyktwKHUSTBsphS7J7vf++uO+/83Gc/e801H5Mq&#10;R4BDrouownkY+5/6IcVjnxsZGTHu2zM4k/Y6KehL0+zlYkVTiuXyueRd9959+7a/474T+/SBA7nD&#10;977zBNeS5EgdNplAr+RCaIrGlVdOT1QVKnb3pkj7L6RYKooqoqKGtY1ZgGssLAOZTIpl/9azN91z&#10;150yJik2HeJwxeUf1GGT6UmxzJrM9BRGMDsy07PwYNrjgSM9AeBGbP4HzOnB2TmdFlSUjceUCZ45&#10;0sde03cJckt38jwXASqZ620auR2sq7k1PAh2WeTn6DkvobWrnjib9nYoRo/PQ2TFeQsjrY67T5l7&#10;PFFfdBwicpaFzqjGoACtq9kSWm4H/l2evFtYFlW0vJigoeYw7Gu1OXBMYHzWyDzBsKylGmgkAcZ5&#10;WhewsuV05MlAN+4QJ8hNmeeQc3Igc00r2Nk3V7MjHRKcS4JgQml1UmLT1DkMVTJQn+xJSw10l/xI&#10;wqWRCacbeJsoj7ItLqHZl7Hkd5MycKh6G1ilw0hVzYBA7SmsQ93T5EnBUv2QCktyHggOAwel3E75&#10;qUAKzKkHVgjFUKzKkFN45iiV3Ip668gCO2MQzBosKArLkjBWMRgTNNAxArQsZHBrDgiMLdgZ8JWc&#10;fIpBNUfDRWEcSMciJRjf8GQsHTi+dWeqI5LG2PaJTBfCLFBUY0vVTTz8DiTG5HF5sV6G9a/Eipe8&#10;YpXhguzMfaDgiX/4JvdY/6A9UEz8xtcfaDYCLEnnatErF65O7t798Oc++9krrzT9ju26T3+aq2Mj&#10;IAtROHT51/WkS+bvxt6+7e+KMsNYw+W+Pd/bcfs2WLhm19fFFpcjuHwJlFIYue9FKiGfpLTqMMWK&#10;3KE7NMLE9D41IFTsXIqVpQW1hAfvn1sq0yloJ9xZoiabyCmAqr2w9wUFLiwDmUyKzS1MKnDs//Of&#10;kjI7kulJsU2YHZkjm/KKlo7d14qTQf6adHnuYcIuYrtz6aXvX79+3atch9V3CQifdNKJl19+WUdw&#10;HijF6nFhIDxXFc7jMjATjJxUK2QOeWhreRDsSPHESbh4vMMyFnlaoLRb/NUwxdJyms+vAx+8KAZ2&#10;PBdemb3TcYjImZ7OqIodCZVZJGySNwZaV5GEe8Fzs5oHUdJQ8lPkTHDXpldFUBRvIEXLb4JP+3UR&#10;i09hXEImaKg5XE6LCgm0AXXSwt4L3I6FjPzLBSqZOS7VYVOvbCLxV2G6JHeBiuJOKYcmZM5tKiqT&#10;8xYdnHyK81ISFQzPwnkYuKU+oqmq46OC+s5Imp1UCZOdKYYy9DI59ssCO2MQzBosKArLktC9GAwL&#10;jEgMawyz7eMD4wmjSmFkbAH9tWzk8MIo1MyhSfci9c5URySGfenFhV1Qvaqf4g+ZQlHDILbwn5gY&#10;k8clvQ/7Iv86AfvqMwX1q7KzJcXee/fXdvnXCe7qIMU29axCZsKS618LYc/3v3fTTV+88soPf+IT&#10;n+ByPvaxjz300EPVJfnGIUaLuvpq3HAe9tLo/qd+eNuXb91x+7anDxzYt+d7FFKyqS4tV98YKLEU&#10;b862oBzYF++WjkuPFwsUhlKlW8MFcpcJ6PYNUwa5+8TmJPW2ybBMZgQVu2NTbK8WIIqqmKxhk4q2&#10;R/13b1TdodiFZSDjSrEzQncp9qDh0vm/u0X48ssv+23nDeeBUuxAeJbiWSGtRSdmYCYLeQrRk2WO&#10;suJBkAem5Ia9WOti6Xg5zYdXHi7JnOQ8vCpK2o3kg+SmB690OPt0HCJypqczdrlB1HDRckjVEWXO&#10;2kMLBsK6rVo24KAMczhXxzaTM70qAspZNOwcNd3CYWClFddVWAgXSZaWCRpqECwJ9J2Bg0lOey+e&#10;caIzBgcZLCgKy5IwI8VYdkx7RGJIH6i0ghTtjn+lmx4xJo/Li5MIW3+dwCw69Ddke5Biu2zyZ2uR&#10;Yvdn/7PfRYpNYBmoTA2zj8uDDzxwzTUfu/rqq7neHTvu4HIKaVIbRqJwwA1nkpCwyEo8eP/O2758&#10;q95gVQmlyd5799fYS5l9+sCB27f9XcfyM6TiTI0tXGLr/WKBy0xv/qbwSM0RCh8dplgxMpOBXEU7&#10;rreWvw2MC7eA8rQz1iX3Di2EZkbz630aptiFZSAhxS4Xhkmxb3vr2SMZV4odqOlMQFP0kbF3oYfn&#10;ofx1qlR4HqFUgIElGYiuPR1KsJPkWiyzOWPS8oCLymMFuWHPFdvZoeMQkTM9nbHLDaImi5YzLBX2&#10;ga2Xm8Ut+7j/99za445VAJo3DjhXxzaT072K3vXOdz788MMKd6kiGHZdQk23cOhSaYWFhl0kWVom&#10;aKhBEEyD6IzBQQYLisKyJMxIMZYdMSJFDfz/2fv7YD2u+s4X3X/dW3Xrlu9U3bp/yJbnniqdYVsy&#10;p2oO2TX3gE8FyxZHzjmVyvAyl8ll162ThJjoVOYmdWCw81ITdjIzQTETHxIwCUIIoY2kCCFEFCNk&#10;BSFL2rIcWZZlYYExMsQJirEJNgRjY5jifrt//ay9ntUvz+reu59+9tOfT33r8erV67fW6u71dPf+&#10;emk9dWU+bOK62gIFA09W6WTX7OYVWbHnz59XOgYrLyqs2KXTD+oCmwk1OVbsyS996b77PvzJT37y&#10;ySefVP/3fPKTkh2LOPXgg9ILL3z3ey++qE23V4UVosAyg1I3QXXviw9kf8M8/NAZ66pzaU8/eMLt&#10;rZB5f/pcFfMu5mCzjaKDVXhQoUlX1mbC2gxZ84tjPMegjG26vaaRlRRKw3jfvn0amf6AfPTRC0pH&#10;KnJZA+uzFDkULz5yXoWbWequrUBBMUnDT6Nr5ca9r8KG8sKKXSuqsGLf/5//4L4P/0mhtKuBFXt4&#10;8LPOQX6kPhT3jzSlBk0ElauGM7kVBrVp/47VVhJw+SM75heW7F8nuX8Sq72q0O39xtNPv+MX3+4s&#10;4N8YtmL3pqvySfljtJKBgjJjUOQtwle8z+gT4zPqDAQnPy87n35OWZSui01ksGvkXwKNFl3Tu9/7&#10;Hv9SuqsQaGSX8oo8Re9977//F//thv/4B39gmzGnSAq6V6hgvMWctCAnH9KtGgxUhFAb4suIpkz6&#10;gyLI6UQT0o01J+5InIG6yqbBpq6rmbDJlNhBeqULFDSgzIr9VjolVjJbrXp2oR8oKcd8Ln36xfKq&#10;69n95ec+d999H/7sZz+b9V79v+8+d/inHnxQmzt2fPTr6T/P/96LLyTWnjcFWJvXvvX3foVO37j6&#10;1OePfE5HffGR8/6iBJJZ0g984a9i1hko86wbKOZghXNjg4NVoMJViV9n2RUx7zjINPmWpZVxV60s&#10;pO5lldww9gekEsqPpHAY56UjtYVfI61YDQYV9nM0HlSJxkmDdSfs/AeZLSmyIazYtaIKK/a+D/+J&#10;WTl5aVcDK/ZDEf/KMkZ508cyV9foueeP3r93eC3gu9/7HrUivcP7tda8RlpOvz/8c946lqC8mlYT&#10;ltYutajmlPnm9Edy8iZsoVStygeZY1CDe5ENKnMP47GooKpAdr1GKjj/wV7JzrlOqa7LN9J1ovOX&#10;OP9/GrTp0k4KzI/ekYo5RebD6jPbnrBZsc0OvD2N7aGJEKoWX0Y0ZdIfFEFOJ5qQbqw5cUfiDNSV&#10;rUJwY/pTXW5KrDmzk2XFnn7whJlQeVttpNuoKBUom+W3EjdqpDu5Y8dHv3z5siv/0ENnfXfS5Qd6&#10;/rnnPn/kc/ZbVbobPvCFv3K7dPi21IAKxJh3I09OvOpasd978UU/vNCK9aWrkLdZbTWG/F6TlXFD&#10;wjbdXpNfIF4axhqKie67L9JUbSDrsC5x4dEVKn9Bza/X8FYlS6cfzA9ytaKQFQ5+lQz+l0BdRTaE&#10;FbtWNM4FCu75o/cXmlN1lTd9LDPvjnWivEsVyP1jdpMKuzmwJjO/LK29Sr/zl39JIbVWj9Ip6uSE&#10;RN4ifMX4jHlifMbCoRIof70UFTiqtmkLEUi6HEorxze7VYnNmT186DPm1CvQ7XVSsQaOZHCK/FUI&#10;jLwPK2JOkRQcbyAbjUEBHYUyR8o/0mYH3p4aDFSEUBtayZfx8jPPv+njl3/+k0+87/hYf9gHoQrp&#10;D4ogp1DPP/ftL33pxOOPXwryV0uR3UCBeD3gDNSVrUugz/WbtljazYo1rYIVq80KgpVGC63YK19+&#10;/PNHPmf/ej1vq5W5jSqvQJtD+sUHvlB2W4l3owpV8W/2X3jhuzYfVvrqV79iicuXH7e9tvnct599&#10;+urXLW1Sn9UfXzY9VtKxPPCFvzKLVps6am1W+4xlJ6eZai1QYFbs0tKZJ574shIKPHPmtKsqLx2p&#10;b0eaTek2/b22K5AOMwgxKaf6FBVKg9ApcqmBBtKw1DW1bvvHXib7CpSV1JDQLg2JYHqsWvHdfF8q&#10;nz9jedn/G1BXg/xaimlIwopdKyqzYv9i/96RqmvF/kaRR/mhiGUHAhtIOXlPR5lB5bVqDgorvyI8&#10;6I/kZxYeplN+3YN3Di93IGmvylhaVbl0LSkwcHhrnZDGirxF+Ap8xkhifEYdUXBu8wqul10g3/V2&#10;p0W73pH+irpbXEJpS+xMf+rX/Nl7/uj9dua1t1Aju5SXf4q+9rWv/czr/nvJubGFPqyIOUVS0L1C&#10;jRwYKlN9XDrJDQ68PTUYqAihNtTsy3j8K89a4uc/+cQ/v+fC/ovf8jNPPfqVW/797pGywqg/8v8w&#10;XImCagPpD4ogJy/zYT//+c9jxU6aeD3gDNSV78PalFgzZBOtlhVrkyXLCAsXWbEPP3TG/Edd4KfS&#10;KX5KVEuFH/mbc19Mf/ZKm+ZeFVp4To0ty7JfsnLTQr/61a8cOXLk0qXHbNPlP/ftZ1U+WEH1+eee&#10;swmM6rPrknpe6Cbb2bCjK5T2Nj6uQkX+bJewwzxw4MDSUvIXXeGquGVXREdku1xJy3SbJp0Q5bvT&#10;Ulab8l3I5Eij2mxT63bFRXSy47XhESlV685A2fnxyxdKXbX/FxLk11JMQ9LUW7HfePpp88gCt2vN&#10;qcyKjWTlVmwDFZo+bVwL89f8nL2f2qOGzHHzpUznVdnACOQ67NuskqrSZuBzWSuWttrcrnjlHd7x&#10;KPIW4cv3GeOJ8Rn9M1+mYFiqvE6d29QYsPOvxJt/4efvSZetUOLwoc9INivWpnv7CoaN6lzhyA9O&#10;0YULF5wbW+bDiphTJKnDFU6rjdiKAiaVqT7VOgMVBXTGRjaxumowUBFCbajBl3H/xW/983sumPH6&#10;64e/prTl/9u9X/n5Tz5h6X9256dnfuVz1bKSqD/68Ic//MEVo0qCagPpD4ogJ9AYfFhpZDdQoXg9&#10;4AzUVWK/DozXzIcdzIc1Z3Z1rNggxxFpxTrpAge2mm4WypQq7hraW+FzmVcVZNbV1a8/9ZnPHLzv&#10;vg9//OMf10Ht2LFj4Ma+YAUuXXrMd2Ml82ElJVym6YsPfOHKlx9Xx05+8fg3rj7ld+/5557T3tMP&#10;ntDxxlhyq27FSmUHGxBYsdUyl/Dz6S+SWc7FR85r0xUovIhLpx+0KZ++S6goxVqFwWiJ159pHA8Y&#10;+f8wG8jGrR2sdbViiJp0jDrSWlfTWlnh4LdKKr5fkRrZkGnqrdgP/ckHd6b/xvyeP3r/Ch2Ebzz9&#10;tDkU7/zlX6r1L9BXReO0YkeaNZHK16Pzpky7IqsoXZo3/8LP+9f3N/7dr9/93ve4TVMw0TWw9gKp&#10;mAo7M9fZeb5+/33/wbWiqlTe7YqXotzkzXEq8hbhK/AZI4nxGXUSYuSul11xO2925rWpcSVp05Yd&#10;kHQRba+tSOCkTBuZ70h/4MtVrkwl7KJrrPpVRSp/isyN/Rf/7YYyH1bEnCJJfau4idmI9QvocHQI&#10;btOkMvlvt5/pTk5eOuEqOea7X4OBiqZbZV8EDd38gC9TrcLI1ODL+Po/u/TP77nwLz/02PuOP21W&#10;7PGvPPtv935FCekDJ7+pMp+9/OIfnPiONPMrn/tX73/Y0k7KwYrtoT70oQ99+tOfvrICFK5KgmoD&#10;6Q+KICeQ+bB5zpw5/bWvPRkUbqyR3ZBavWUVvhhIZfkTIl4POAN1lcyK3bRFn2a8WiJJK5EuUzDR&#10;VqzuFJ8/8rkHvvBXkhlwbpcvRTk36sqXHz85vG5mjBsVqUcfvfAX+/ffd1+ywKjY88lP6ugeeuis&#10;7fXd2AofVrLDVMfMd9Nm4Lpqr82pHGk1tmHFmgoP9nsvvris78VasTq60w+e0GHqoNRbmwG9lP4a&#10;lSvjX0QnXXS7oAq0HFWlkt+4+pT5myPPT5k0jPft26cj8gekDlnpSFUsa6DuqefuOWddzR9dIJ0Q&#10;RcX47ybVr2oVFeT7Gjn4rZKRfYtRdUNOU2/FmjujhFmxebeiTHrjUckg852//Et7P7VH7yXj/xNu&#10;LVqxeelaqPKVWDl2XZzcpVTN7h+e22TV/FX2J7FKI99rVdiZpL//vv8QTOY1W1l12mbhgBkpdbiw&#10;q2NQ5C3CV95njCHGZ9RJGDnk/Oul69JsbrUaOnPmlOpRc6rBv3zaVKb1RFfkzelvrzkvPlKFp8jc&#10;2DIfVsScIkl9Gyl/LOlA3BlzUpn8qfYz7eS4Xb50QvyZyONRg4GKplvBOHfS0M0P+DLVKmw3ane7&#10;0M2/7P/IVnx98ir8Mk6yGnwZbTmCXz/8tdl7HzX7VXrTxy9/9Owzx7/y7OVnntfeh7/5PXNdsWKR&#10;04c+9KGPfexjn14BCl+5Ffv445fMe/2bhx++cOERk9J/ffy4MldrquzIbkjBLUv3QN1ACuXuKsFL&#10;b16q0A80leX7rUt+vqQ/svQeXvf/Xq9QvB5wBurKpsFmM2EHP9WVaGDITqgV+/xzzy2lC6d+4+pT&#10;5jZ+6++fsemi+X9GrSjnJdms0s97sy9HulF1dfXrT5380pf+Yv/+j31sRzKp8iMfcWukmhv76IUL&#10;FT6smYlKqGPmRZrh6ArUkp2cIHMVFRxssFcaacXqitjls8tkm8rXUfveun8RTdrUAFDCrEx7bNio&#10;cJk2WlRSA0OJeOlYbGT6A1KJ9HpGUTaM1SXfh7Wc/NEF0nG5YxwpncOH09+4cw51mdSoigWZTra3&#10;7P9w1FVFQ76mwIqteB0xvSNdNdKmxVnhwr/iAtmLSJCpQOXrr7Lx//k0Nis2/hTVlc7bm3/h54OX&#10;ubpSuDv5QT/NJzK3t/AC2TV1u7RZ3RlVaAX0Oque+39425/i/sRbm1zpNiNlZ7uu37cqirxF+Cr0&#10;GUcS4zOWXTJf+eulEAWOlKvZ3HMlVI8yJbstmM9y+NBnlKPLqmstORe+lspO0de+9rUsVUTMKXKy&#10;o3Aj3z/AQMrPj/DC8n6mQjTy3S4na7fZaVmJGgxUNN0Kxn+Fyr4aUv5+UiE9VnRPcDdqBdqtQ7J7&#10;eIWsWKG0t6KHE6jGX8bLzzz/SwefNB/2X37osY+eHZrl0EMrNj/8bCD5OZOgWl+T1dWHP/zhP10x&#10;K1+gQDI39ktfOvH8c992mUqfO/eQ8r/x9FWX2Vgx3Si7FkG+0u6uooTt0uNb76saYLqPuXuXr7J7&#10;0ch7lGrW0LXXJzUx5iWMeD3gDNRV4rfedFs2MTa1YpN1Y715sg2s2Ps++clP/t0zz5i1Klbdir3y&#10;5ccf+MJfLZ1+0FxX3218OF3UMjCPFOX7XGb2ubtMtRu16nr0woUjR44cf+CBQh9W0tF98YHkrqGO&#10;2XG53rqlCezAY+SfnPFoaenMgUr8wjoQHZQZzf5l0jFq0z/M4CLaxFJzWiXt0kW3KMs0f9PS7kzG&#10;6yMaxx/+cKL77qsYkHWlngQ+rGRd9Y/O17fS32dTgSCqUDpjKqZvhxRj36tR1RxkSuqS/R+Lxv8P&#10;IK/ChvKa7lmx9mrrvxbkc8qk1xeVDDI71Fq3YvW6ZibXCm1H/y0z6KeaUP3K9N9KnfSmqF32F7XN&#10;dlSxwpJOVkZRerl0/6tfCb3IukpcYfVKJd1mpEbOWWhPkbcIX2U+YzUxPqNOQvXrvpS/Xv45V9rt&#10;VcLV5qc1WjQIXaZOvpnpSusSW0K7lO9mWNdVe6fISZ30v0fBqdMxaq+l7XDcLlPhqfYz/QnmTtrU&#10;qcvXNgY1GKhoKmXPJl/K1Gezp5UGc/x41uC3/z+h+7++HXYb0TNFNaj1inqsk2XS3vyXcZLV4Mv4&#10;SweftCmx//JDj73p45f/+T0XbHUCpZWwObMPPLlSK3YMZ1JX2V1NXXpdd336/zs2UHWX8sPPhref&#10;01jW1UhVn7d8P8cm/WFY5mZEonBVElQbSH9QBDmFMjf23LmH/Mznn/v2sWNfqP6J7EjFdCO4Fnrj&#10;LcxX2l1TjU/duOzdWE925WiYKZ2/6GUjYeQI6Va8HnAG6uoG+82u1HvNZsJ60mZtK1a3AN1ofDd2&#10;da1Y+zfsZrGZArfxW+m/dvfnAyqqzOeSbP5gkNmSbF2C4w88EKwb6+viI+ftH5XnDcRvXH1Ke3V0&#10;nz/yOX0qPdKT/eIDXwgqaVtPPPHlpaUzTgcOHPjC0aN+jl9YJ9/d7t1l0kE98IW/Ci6ZfxHNwPWf&#10;E8rRXt/lNH/TnESdz7onQYPQqWKpgVoyf9NNx/bz80NUR6TO22RYdT4f5UtjXgeuwjoDduoKB4by&#10;VVtetlch6omuiGpQPWWVNJZrqFpYsWXS24xKBpkKVP6Y/wGOadWtWDvAGK3kPUyvgPpzRe+CevlT&#10;i83sLV9Bt3VF1IReMS1fDak5/amszb2f2uOaUzF1QDlKq7z2alPSX9S1rqYqV5TebvNDSDnqwD1/&#10;9H73fpyXzqTreaHG+cobeYvw1Z7PGHPsumqSn2Pn06XdXiVcbX5aCZsP4mdqAOia2gV1lWggaWw0&#10;GK7tnSKTefc2kk3BqbNxaGl3OL6C8vlMHbV9g9xXQ8NeZ6PZCVm5GgxUNN3ScHV3YD9t/xPF0r5U&#10;ppaCcH0RlOlasZuDuRv6aihfXxbb1JfIr8fkAqXgK6m97ntX1vmJUoMvo60Pq0+XVuL4V579lx96&#10;7PV/dsms2F/44OnX/+cz0syvfG79e45Z2un6//0LLVmxdjn8C1QhlVQrllaILrfdKsvCq7uk2txI&#10;sJoDub2BNNI0AtWuFdNQVCvBndmvvFoq5jrpmo6Uq6QlTZQVK33lyhV/VqzLfOzixSCzgWK6oYtl&#10;l1sJDT93uwgut39NLe3nSEor3NLBNTUpXyFBpuS3MiHi9YAzUFfXp+sSJA7sxtvXpzIHNtPs5tpW&#10;rBS4satrxfomrOlk+cRPlZc+7y1H4Ev5VsCsz7blrw/rrxtbpkcq53KaT/fA8C9WOSnQHXv8bb0N&#10;HYj72S5JvTU70uaBBsfl9kq+gWtSeZ0NBQaZ7iSs4uzOVVehFfvFB74g6UirTVhJR61wHawKr+Qw&#10;rUWdRlWyuiasSZ0Mcgo13VbsztzKpHppVk7Mm7e9iLhN/ZmkHCkfW/jKEpRZuca5Vuxq6e7030Pp&#10;/NzzR+9fLf9atfnvlPa3kBrStfb/GtFfyMo088jKKMftldQfe0NVGXfVnII/bCKlsWGHnFfMkBuz&#10;Im8RvtrzGYPTVSZdLz9KV1CZLu32+oPET5tT72eaD+v+vZ4SVokGgAaGjR/bFamWTpFuYnYLUm+D&#10;kawz4PovBedE6Ui5syTpqHWu1JbtUru++TtmNRioaLqlMenuqH5aY9jZEyNlYzvmC67vV1Ctvh2K&#10;1afL0QNItwu3mf+emvRVsjuMSZW4750ZvoVRk6MGX0b7kS5LOytWet/xpyUllh772v/pnYdmfuVz&#10;1bIoJ51Gu4JlKnvm6lamx7S77jr/uljK8V8UC2Utuk2F6GKpFddQTJekINMNAHtftbQy/XHipM6r&#10;t9prI1A5GjYqqUz/FUs5+XDluLYKM/3OVMuOIshcdU2aFduqqruhW5AusaQbkcaJzr9/4wout39N&#10;dVPK377sVuMPGI0rlZGC+6HqUQ3B6DKphjJV38Q0dP07p6TK1XS+iRjxesAZqKvlObC2RKzJNlM3&#10;tokVK5kbm/0T71pa1X8PPjnyfVjLiXFjp0DxViyabkXenafbitUriF4L/Bx7g9Snn+mkfPeKoLcZ&#10;ldTLgb0DKb8sKpDeXVQ+yFy51qIViyZZDV7gzDFspqCqQPqujfwj0P97w77IteR/f93fKvp2W0Kf&#10;Vsx1w+zIkb0KFBx1LQVVOekPG91S9Je//l7KO0eu5yaVdH1Wwp2xavkHPmniLw0USMPVfZ39tEZ7&#10;8Ed+mewG8s70dziDXXn53ymTohSr1wNnvyqxM/33v9JjgzWpA+nLq3xXTNKmX/M7fvHtkf3vSiv5&#10;Ml5+5nn75S6bIev0yssvZ68pr776W3e95y/27802BhS+vfiPg0A6pf6o8KVLoJOse6mfqeulHF3l&#10;6sGg5govq1OtLqm5oLA2XcdUPl+Vuqcoc6ysQrdLw0a73NOhsCfK8QdbPjMYjRWyr0+QueqaECv2&#10;z1RFjo997GNPfPlyrTLVqu6G/X+CwssqKdO/bwTXVAM+P7CV7wxTjSgNHl1Td1tTpsaS3o60qYR2&#10;uYFXIZVUeQsJdvlSV9W667C1HlN/obp9PdBR+Gde0lE0tpWbiRekusos19nN62Y3Bz/bpc/1DX62&#10;y+nhc+fcP/GupdX69+CTo7wPa+qDG4sVi0yRd+fptmLzLy72Bum/EDvp7UFPUFdeCZW0v69GTpfw&#10;pXegoNGV64//+L/86q++U3+NKPGFo59XjtLveted+hMlUiqMFYt8NXiBC6zDWgqqmlYFR11LQVXI&#10;xF8aKJAezWYTWNo90JX2jc4KKfzu9N9SjHxYH04XGfffAfw/tt+c/pyjWRXmWaiwL7/+venqIn5V&#10;2vTNL/VHOdVGRrdq8GU89Wg2JVb66Nln9l/81uVnnnc5L//wh5nhmtK2FWv/Z73wjc58qIqXPTVX&#10;fXXiu6TBo02/sA0zV8C9RiphI0QdU8+dfaZMG/8me311rpD1JD8aA6mAiln9TtoMigUKyue1Wv7U&#10;RybDilUN+/btU1WO+xI+7DutMWWqNbIbkl3WIFMKLqK/aZcsP2jdddSI0qVxXq0S1oRV4gI1VFSs&#10;4u5ql1jXPeb2pWLqgD4VpVEt1R0bTt2+HrgDsc2VH04D8YJUV4nlakoXjdVnslhBKlu4oLkVi5ye&#10;vvr1k1/6UuDDmi5deuzs2aUgc5qEFYtMkXfnKbZi9ULg3jac7N3Uve/6smkR7kVcLyIq6fbGS4Hu&#10;wWxSH1RVtQq75KS/Q5z++I//S5ATL79O1HPxAofWhBioyKRn+t70X5friannrB6a9kC3v3v16dLV&#10;Uj161qsqS1Q/fNWceROm/NP8cPrjXUq4/viF/VhV5dtnkgr7ryiFLy0TpQZfxv/LOw/e9amhBcFM&#10;S499zZ8Pa6yiFauTGeTriivfuU51ZVf5Hb/49ntKVoSP75Jq0KYrvDP9NVFl2qak8jZUlGnjQW+V&#10;/uBRZtCWSqpvli7siXKsqpGZvgqrqtZq+VOTY8UG3bjvvvv0t/ZHP/pR57TGlKnWyG5IZddCZ9u/&#10;iP6mTntwzzFZGbt32fdipFRMVRXeLe0S+wN4pGyQSA0Ghq/OXw/caG88zlcoXpDqylmu/kzYZMVY&#10;28SKRQitiiLvzlNsxdrrRfDGbH8p5V8m7Gnq5+sFRTluM156Wal+tUVoEsQLHFoTYqAik/7Ut6ms&#10;7mFtD3Tba36WpVWswnHTA9qZVkpXOE3mjRZWZX1QuHplFok2/f5IfuV6FclXpZzgbUGvIu4oJlAN&#10;vowzv/K5f/X+hz/00Hc/e/nFh7/5PemBr774v3zwof/zrx7OrFaPVbRig0y7NBWjIi+7uG5TzakG&#10;DQnla/zoM3B747ukS6xNSfnaVFQw3/BwuiiNCujTZsIq4ZdRiIaK25T8sVfYE+VYcyMzfRVWNVKr&#10;4k9NshWrnEuXLjmnNaZMUG2gkd2QCq+F3Vh09V2OG1eSyutm6HY5qYz7LgR3rUIFTfhSPdprw9XG&#10;aqTsXrdC43ISXg9stNtJGLMPK/GCVFfJugTmwA6mxCbOrBNWLEJoVRR5d55WK1avyHpXzr+12DtH&#10;8Ephz9HgHV2xyvRzIqWoWq8jCHUiXuDQmhADFQVyD3E9tZ2pevd73+NMBz3TC+eCSY8N/0NvSTUE&#10;RpiT2buB46bWnf2h9wTriSUk5ftyLyHqkuuqkwoERpjVUMsxHKcafBnNiv2DE9/xpRzlZ1arx6pY&#10;scoPTrWuo10OP7Nauui69LpqLkfVuhq012ah2tV3BWK6ZIPWCqt+vwYpPySkM+mMb79k/n/528ix&#10;tOuJZRbKalOxfHNur+Sqqit7r5Ya+1OTbMXacgQHDhywVQhiygTVBhrZDcm/FrpqljYn1L9HadNd&#10;U5XJX9/AvfVHTpn88r6sdbt/6vZbd6ioJ0FOXU3I64FGeyc+rMQLUl2Z92rzYW0mrDmwiTmb5mDF&#10;IoRWQZF352m1Yu25mH/M2zuHe6XQ64teHVQy/5eP8ke+neSlCsteWRCaKPECh9aEGKgokHvI2jxZ&#10;y/Sf44dzC7ya9IB+5y//UjBNTFWV/RWtwr4ZJ9kjXgnrgzpgTodeGLQp2V6Ts0ssP///aJWZN0rs&#10;ncT3ViZHDb6MLVmxFXqH98NcGgN2Ps0ZdGVGSlc2uAr5d0KNGbXlz5wtk98lpW1g2NgIVDgkgnFV&#10;+J5pppilXeVBoMkyLVzF8s35lauANgPlQwq1Qn9qkq1YHxWIKRNUG2hkNyR3WSUbQpYZ3KN0gfJ/&#10;0fjyh4pk42Gk3JBwCq6v69I4NTmvByu3lZuJF6S6cpZr4snedNvy6gSpLcsCBQih1VHk3XkqrVh7&#10;5y58F/HfQVVArxF6LS58U9TrtUoGmSNl9U/mH1EI+eIFDq0JMVBRIPcQf2f6u5pK6CGuTP+PYT3c&#10;83Nd9W6gkPwDWo/7fL7VGRgQ2tQ7gxK2S02YE/cblVasigX+r0mF866WKlHUZL5FNPgyzvzK58r0&#10;W3e9J0Zv/3+/Nd6Ktatmr3/myOuia2AEl6Za5lUF75C6KPkadJl0Zav/IZTfJX1q/ChKtdnY0ADQ&#10;3gq5ceWGhJrT8La0kw7TjTFXeeFRW6Y+lVaxYAQGw95V1Uwr8afy/mZdWrJifayJmDJBtYFGdkPS&#10;hdBtytK61trM/z8nDRL/8uWlAhqBGi0up3CQBMrXqRoCn73nVmxX4gzUlTmw5romSh3YJDNdoGDd&#10;7GasWITQKijy7jxlVqzeSPQqoJeG4B3ayd459A6hdxEl9EeUe7sNZO/HQeZI2Rt8kInQBIoXOLQm&#10;xEBFgfSQ1aNcj3slzAvY+bGPOpPCpE0/x8yvvN/qpLeCYK9eD8x19eVMVeuDy1fl2rQXDJc50ptQ&#10;4cAIm3A1+DLO/Mrnbvj3X/xX73/Yl3KU/xf79wb6rbve88H/478Emf/u1/+3eCtWV+fN3mxWlwgu&#10;TYXsLS5/XezdMsiMkd8lDSrzbVVb4dgoGxLKd4avxqpvpUn2XXDvva7ywqO2TH0qrWJBc8FLbFk/&#10;x6BqfzOGVfFAY2zWmDJBtYFGdkMyC15XR1JCF84+gzLa6zukvjROdJfzvyBSzFdDBWzASIq1SoJW&#10;dG8Mah6DeD3gDNTVsgM7mAZrVqxLY8UihFZBkXfn6bBi9ezX+4feTfW6oLfGsrcQSS8ieldQMRVW&#10;Otjry95O9N5cUUzvQCpTocJXaoQmQbzAoTUhBirypce9nq16QOvxamarWQN3v/c9ytGn0ipg/7fV&#10;fIG96b+A0a5qm8DcWPf+oJD8E1w5O9PJttYHl68XD23aa4OvChvLDmRtvSQ0+DLOjHGBArMR7QIF&#10;sksTZOaly1FWgy5lTA2Byrqk2grHhgoXDgkNTitvg9l/LzV/TcPb5bjK8wPSyUavigXNKUd7Xaar&#10;avyq9jdjWBUPNMZmjSkTVBtoZDcC6TalYRA48rql6GLl/weSRoj/J1LwR03FIPFlA0ZS02qi8O8s&#10;a8I0njsbrwecgbqy2a9uGmyWcFYsa8UihFZFkXfn6bBi9Roq3fNH768wYZ30FlL995iT3jz0dute&#10;LHy5lxKE1qh4gUNrQgxUZHKWgR73eojrz36bJ2g5v5GaSns/tceezipgfoGe+EpYyZFSDWY82eSy&#10;wLPwpb3+a4CitGk9dJmutkAqYypzNCZWDb6MY7NidbZ1SgNzyim4NHmpgEbRm4d/0s2XLmV1DXlV&#10;dEm1lY0NRQWZkrls2uuPGSX03muWnP9aW1Z5XirmN2fD3qY3Wp3xVa26qv3NGFbFA42xWWPKBNUG&#10;GtmNQLruktvUNdKFkzSGg1uKjXzl64Iq7e8yjfxqSCpQGNu5eD3gDNTVDan3aq6r+bDJcrGbttii&#10;sRJWLEJoFRR5d54OKxYhVFe8wKE1IQYqGr/urv9r4H1Qgy9j21bsA+n86Hf84tvfXLQ6sFOh3/SN&#10;p59W/j3pShQKVz2+oRnI3K4gs1AxXSqzONVEoRWb1+H0n6troOY9MmfMxcg1p3pU4d50lYPHBj93&#10;JuXdvfGo2t+MYVU80BibNaZMUG2gkd1AheL1gDNQV4kVm+qG1IF1yxTYxFh9YsUihFZBkXdnrFiE&#10;+ile4NCaEAMVjVnfSJcOME8K+WrwZWzVit35sY++4xfffvd736OLVeGiSoVW7DvTf1D1++n06upw&#10;KdKKjezSyq3YCpVVnpeKWXPqqrodzAg+c+aU9qqMzpI6FmjkGVuhqv3NGFbFA42xWWPKBNUGGtkN&#10;VCheDzgDdWXzYc1+ldalyxRYmlmxCKFVU+TdGSsWoX6KFzi0JsRARWhC1ODLOPMrnyvTG97wP8Qr&#10;qBZNvT7ykY/c9+EPr1Ar90BjbNaYMkG1gUZ2AxWK1wPOQF057/X61Idd95pbbYas+bPahRWLEFoF&#10;Rd6dsWIR6qd4gUNrQgxUhCZEDb6Mt/z73WX64z/+L/EKqkVTr+PHH1gVBdXW1Uc+8pF9+/Z9oQTt&#10;Sp3Y0WWCatGqiNcDzkBdmQnrlMyHHfiwlsaKRQitgiLvzlixCPVTvMChNSEGKkITIr6MqG/6M7Na&#10;y1GBmDJBtWhVxB2JM1BXNwwWIjA5B/Z6W6yAtWIRQquiyLszVixC/RQvcGhNiIGK0ISILyNCaHLE&#10;HYkzUIu8hEMAAP/0SURBVFfZHFg3Ezb9zKbHpsKKRQitgiLvzlixCPVTvMChNSEGKkITIr6MCKHJ&#10;EXckzkBdJQvFpj6sb7/apnYxKxYhtDqKvDtjxSLUT/ECh9aEGKgITYj4MiKEJkfckTgDdeU7sNka&#10;BamUSNxYrFiE0Koo8u6MFYtQP8ULHFoTYqAiNCHiy4gQmhxxR+IM1JXNgV2eFetZsZaJFYsQWgVF&#10;3p2xYhHqp3iBQ2tCDFSEJkR8GRFCkyPuSJyBukqM18GUWH3aTFhnyyoTKxYhtAqKvDtjxSLUT/EC&#10;h9aEGKgITYj4MiKEJkfckTgDdWU+rJmwmRU7u9l8WHNpsWIRQqugyLszVixC/RQvcGhNiIGK0ISI&#10;LyNCaHLEHYkzUFe+62pWbLZpaxRgxSKEVkWRd+c/ev9/XqMKDgQhVEu8wKE1IQYqQhMivowIockR&#10;dyTOQF0NmbCDRDYxNk1jxSKEVkHcnRFCFeIWgdaEGKgITYj4MiKEJkfckTgDdbV+8Atdy56s82GV&#10;YK1YhNCqiLszQqhC3CLQmhADFaEJEV9GhNDkiDsSZ6Cu1s1uvj79zS5bjuB6baYO7PpNWywTKxYh&#10;tAri7owQqhC3CLQmxEBFaELElxEhNDnijsQZqKvEip3d7PuwmRVrOSxQgBBaFXF3RghViFsEWhNi&#10;oCI0IeLLiBCaHHFH4gzUla1FYN7r+k1blDZzNls6llmxCKFVEXdnhFCFuEWgNSEGKkITIr6MCKHJ&#10;EXckzkBdXW/ea+q6OlvWnFlzY7FiEUKrIO7OCKEKcYtAa0IMVIQmRHwZEUKTI+5InIG6ykzYYSUz&#10;ZJVIlyzAikUIrYK4OyOEKsQtAq0JMVARmhDxZUQITY64I3EG6ipbHDZdFtZmxSqRKJ0qu54FChBC&#10;qyLuzgihCnGLQGtCDFSEJkR8GRFCkyPuSJyBukrs13QtArc+rFs01ixarFiE0CqIu/Na0Zkzp/Z+&#10;as9jFx995y//UrALofbELQKtCTFQEZoQ8WVECE2OuCNxBuoqsV+9dQkSZ3YwNzZJMCsWrYq+8fTT&#10;H/qTDyrxzl/+pccuPurvQj0Rd+e1In1D3/wLP6/P3/h3v25f20nQRHUGtSFuEc3EV2PMYqBOuHjh&#10;7I/4MiKEJkfckTgDdZW5rubDmgYmrE2VxYpdA9K75jt+8e2//77/cObMqWDXyqU/8+74n7YEmdUq&#10;DNE78d5P7dH7sfYGu1AfxN15DUnfU+mBL3zh8KEaV023IN2IgswGshtIpPz7SWQgt6DJFLeIkeKr&#10;MQlioE6+VvGFUw81M3bRBIovY5+lZ1bb3017dFpa78P2Vnz3e9/jCgQaQ5fQJKvbO9Jq/RW2EnFP&#10;rqvrb7pt3WBZ2MyH9dYrkLBi14a+8fTTOz/2Ub196kuoF9Bg70rkP4ciVRiiB5jy3WwF1Ddxd54o&#10;6fuoL2mFVCAIGSndfHQLCjIDPXbxUXtXsFZUXjcE3RaCYnnp7sGtY7rFLaKZ+GqMWQzUSVD1I0zf&#10;iFV54dQDS7Xp7TrIRxMivox9ln3Tg8yRsptD5CuuSqoVSyvkzb/w87qr6A22LLxZl9DUaLXuSNUP&#10;OJONRj+q4q8wG8ll0t6gfGNxT64rmxXrvNcb0umxtlIBVuyalL69+kat4pPAfw5FqkEImnpxd14r&#10;sjeAshfNMp05c8qe6IH8e9HeT+3Rq4Nyfv99/0G7LEq3C2WOnNG/urc1NIHiFtFMfDXGLAbqJEsP&#10;Fz1QgszG0jNLjypWOZhY8WXsleyvywqVvbjqi3z3e9/jfCs9MXWXUM7Ir3bw96xCbG6sa6hxl9BU&#10;amx3JA08yc+p/issGMm+lB9UtRJxT66rG29+k/1IVzI3Nv2dLpsYm82QxYpFFd/eMhWG6Gmk/DaW&#10;UEBrQtyd14r0VdX3N//6qBdQ/ZXrNvV09/+V1j1/9P7g/9BaPc4kMh/W7gDK9G8R9sezH6u9MVrF&#10;twfUubhFxCj4CpSJr0Z7YqBOsvQo8Z9TK5SecSP/qQfqUHwZeyU918oebfZWWeh72jxW/31Veuzi&#10;o8rR7aL6H5KqOVUbZPpq1iU0rRrPHanwz7Tqv8IqRrLyy8ZwA3FPrqv1G7eY8eomxpohu37TFrNo&#10;sWL7Lvv2+t/tkQq+8HrOKUfKP5CsZKCgDJoOcXdeK9r5sY/qa+gmC+jpbg/yw4c+o3x3K9CXV7ss&#10;rcz8H8D+S4BqUwHVYLuU6f99ay/K1X8/qzmrCk2ruEU0E1+NMYuBOrGySayr+L/8VZt7zKEJFF/G&#10;XkkPOynINOkhqG9r/s9MySyqwgmwumPoXbRibqya899782rWJTStGsMdqfAvppF/hdlI9vc6Kb9s&#10;DDcQ9+S6uuEm92tdpuWf8LJPrNhJl754+grt/NhHKx4VK5F9e/W118Os4nHly0L0NmzPP/Uw8lGk&#10;+4XKB5loOsTdea1IX1v/ga17i77+lla+m0Ggr7kzgOyNM7g/+K+hugn43qt2BQ9+NepaKZTfXKHU&#10;Vi0F4ahzcYtoJr4aYxYDdWKlh0jwZFmJ7P8+8m+5Jll8GXslfbvLvuD2wpn/Q9j+94x7ca0rNafw&#10;ij+BG3QJTbHGcEfS31Nvzq0Sa4Ot4q8wG8n+Xifll43hBurhPfn0qQf/03/6gyAzXs6HtZVhldan&#10;/ZAXCxSsDemLZz/Ype+Svp/5R4W+hPqOFT5CYmTfXn3n9ZXW00ifI58rFqIuqWO12lXlq3g7QBMl&#10;3pjXivQd9L+G+grr62wTWu9+73t0k7F8ZdoDXgX0WqAvr+U7qbDdOpRWAd0N3C7V7+oxqSoVdola&#10;sm4UilvKGhK3iGrx1ZgQMVAnU6s+JVYPKf9/EKp+vjKTJr6MvZK+gGXfQT3R9PUPMu2hWcuHVT33&#10;eBPh1ZxqqPgTuG6X0HRrde9IepxpdPkPNXvMuX9iaIr5K8xGsr/XSfllY7iB+nZPPn3qwTe96fY3&#10;vOF/+J3fvjvYFanEe529TbrhptuzxQpsnqytVzC7GSt2zUhfRXtUBM+Jd/7yL7m3SXswVCv4483/&#10;9qpmm7xW8QeeVPGFr5YCA4OmQYfRZIo35jUhfcf1nQqe6LqH2LupmyGrNwMVs1uN9krBbUfSm4Et&#10;zmWF/e+pygdN2Buzn+Nkbx66M6jCWq/UklpZxTcM1Kq4RdQVX41OxECdQOkBpG+B76H4avYmGVRo&#10;/1ey7hcNtSq+jL2Snllljy3luz91TXpfta+2n1ktu434f4eqWleD9ub/BK7VJTT1Wt07koac/lzS&#10;mDQ31l75gr+epJF/hUn+SA6k/LIx3EC9uiebDyv95m/8/xq7sbYugZmw9nn9TbclicHSsVixa1v2&#10;AroSszL/7dUdQU+XsldeqeILX628QYOmRrwxrwnZk15/c/qZ+lba9113En279by3mfjKUUkl/P9n&#10;a7J67K/WwGZVuDaDm5KV93NMalf5NqNW3fDfa11nXI5Jhd2btEJW8Q0DtSpuEbXEV6MrMVAnUBrM&#10;+jrkn0SNVbg6gVrBW5ko8WVEJn0xneuk91J9Vc1ULXyxLJOeqoryH512Y3Gb0sg/gZ38LqGeaNXv&#10;SBqN+iNLw1LvbBqK/v8nMMX8FSblR7KT8rU3yGys/tyTnQ+rhDZ/57fvbubGDtYiSBzY5DOdIZsq&#10;/QkvrNg1Lfse6tsb5NdS4bdXtwY9YIIZ8k4VX/hqKaqsTrTWxRvz5Evfa707xjySVcw94AulSvTq&#10;YGmzYt3brb7jbpeTXi+Cd1ZFqRUFujcM657d0OylJP82rML2ymKbSrjDURMxb8+oK3GLiBRfjW7F&#10;QJ00aQBrbOsJos/8X6TNpDrtfzf6smcZr6mTI76MSNK3Xl9Meym1/4mi7+9jFx+1L6xfskKBdWUq&#10;/Hu2+k9gk98l1B+1cUfSSNajzUZ1sKtC/l9htln2XVC+extcuXpyTw58WFMzN9YcWGfFLifSNWSx&#10;Ytew7KFS63tbqIpvb5kahEh6tilKD84gH02HeGOefNkftHrqB/mBdG9RMWet5rUz/XdhNl/PpE33&#10;2qpWgvuSWlQB986qm4DuIe9I5x0EdxJ7sdZfyNqbfw9Wl7TL//vZ95vslsib8cSKW8RI8dWYBDFQ&#10;J0r+6LVH2MrdWHsd9R9hTvoSuS8O6lx8GZFk/xvGvZS6hD0WLV0tu424/1XppC97ZA2Bgi6hnqil&#10;O5I5+8GElQrl/wqrGMnKX8WHWh/uyYU+rKmBG2t+a2bCpivGJiZs+ql81opdk9Kt3/5OW5V5Lg2e&#10;Q/m/EmNkj0yeW9Mq3pgnXPojVl/AkXaMXgj0flkxHcAKBM91VW45ql97fbdXaf1x694w9CqstHWj&#10;8DXa3pgL+6nAdwwvlu37TVJFLOpc3CKqxVdjQsRAnRzZH5z+uNWo1iNmhW6sfR0KX0dt18j/YYnG&#10;I76MyL6Shf/jJNKK1dOwrAbdT2JqCFTRJTTdau+OlH/Ylanwr7CKkaz8oPBKNPX35Aof1lTXjU3s&#10;V/Neb7p9/aZ0rVhboCDxYW9bhxW7tqQXR31L9RdX4byYZmrwHLKnWpA5UvboCjLR1Ig35omV/qq0&#10;r/nIZ7zea/WAD+a0+tJtRwXe+cvh+vHatCZ0a3J/JCtxT7oylyos/KO38DVavbV7he4zLlPhhfOh&#10;Ar9JsthV+d9UaHXFLSJefDU6FAN1QqSBrREbPLY04PUAyg/4WrKpr/qWmfRlke5+73vsKcbXZHLE&#10;l7Hn0hdT38eyl9LCB6UvFbDbRdmfzPaVDzKrVd0lNN1q9Y6k0aixWv0/Asv+CqsYycrX3iCzsab+&#10;nvyvf+HnK3xYk7mxe/bsDvILZRNg7Qe7zJNVenlz4+1YsWtA9geY/bn1jnTBuEJfo5kaPIfs4adX&#10;1Yr7hT2rKqQCQQhCaBWlu4Se2fbXrL7m1X+4WkndYcr+P7++9XaviPwb1V4X9MetAoNdTu5/Autu&#10;oJJ6t7BN7VJvtSlZuGrLv3lI9sdzkKkQ3Ser32YQmmTx1UB9lg1yPUEKHx8awPYy3OBN2L5Zkr4d&#10;Jj349C2T9FVSc6pT3x1VHgQihMYmfRP1ldTXsOKlVFIxfZeDTH2Fla83VQtXPRU3Ct0B8jUUKrJL&#10;CDWWPdr0AAryTRqBNlwL/wqzXWXS3qA8KtPpUw9W+7CmSB9WSma/phNg/cS62c1ukixW7KRL30z7&#10;Fum7pzfFYO/KFf8c8qU7gm4W7kvuS7uCwgih8cv8Gt03Rs4e0o1F75cqWeHRqCr9ybpaJo5uO2pR&#10;n/Zn8N5P7dF9I/+6rHwVy99S3J/TkvlTCE2H+GogpJGv8V9hoOihpu9IRYGVSF+rNl62EUIx0lNM&#10;Tzf9jalHWPV3XF9VPemCTHv11Q1E3+KRtwjdRvI15BXfJYRWIj37Cp1WaXX/CkNj0w0bE8s1mQab&#10;/mCXc2OTKbHpqgVYsQghhBBCCCGEEEIIIbRSXW8/1WVrxbqlCWzVAmbFIoQQQgghhBBCCCGE0KrI&#10;+bDOe02mxKY5Nj0WKxYhhBBCCCGEEEIIIYRWKn8tgsR+tTUK0mUKLAcrFiGEEEIIIYQQQgghhFaq&#10;IStWiY3JMgVJpv1s1023zzz+2KMIIYQQQgghhBBCCCGEViJnwtpMWDclNrNoN94+8zgAAAAAAAAA&#10;AAAArAzzW50ha7/cZW6s5cw8AQAAAAAAAAAAAAArY3kOrJsbe9Nt6zcmSxNY/sxXAAAAAAAAAAAA&#10;AGBl2HzYdbObpcyQHWwqsX7jlpknAQAAAAAAAAAAAGBlmPcq2XxYc2OzhK0V+3UAAAAAAAAAAAAA&#10;WBnmt5r9qkSyNMHw6rEz3wAAAAAAAAAAAACAlbF+U7YsrK1I4DxZfSZLFszeNvO3AAAAAAAAAAAA&#10;ALAykrUIZtP5sKkna/ZrNjF24+03bnrTzN8DAAAAAAAAAAAAwMrwf6FreVZsumku7cw1AAAAAAAA&#10;AAAAAFgZid+aWq5ONkP2xk1vMnMWKxYAAAAAAAAAAABgpSTGq02AHSwRa4lE6SRZrFgAAAAAAAAA&#10;AACAleJWJDAf1uxXl1AmViwAAAAAAAAAAADASrHZr+s3bkmWIxj8WpctTZAsVsCsWAAAAAAAAAAA&#10;AICV41YkCNxYk3ZhxQIAAAAAAAAAAACslOUpsYMVCcycTfxZFigAAAAAAAAAAAAAWBWcA2smrNLm&#10;zCZubMUCBWdhWsiuaNdkvYEekF3ylCwLAAAAAAAAAGC6yLyPYfw5sFnCLVCQ5pRasf8V1j5lw2L8&#10;MKJ6QjDkuO4AAAAAAAAAMH2UeW5mwjrjdd3sZmk5s2yBAgyU6aBsWIwfRlRPCIYc1x0AAAAAAAAA&#10;po8yz81M2MSHnU1WJJDWzW42H9ZsWazYaaZsWIwfRlRPCIYc1x0AAAAAAAAApo8yz+36ZE3YzTds&#10;HPx412DF2MSiTV1arNhppmxYjB9GVE8IhhzXHQAAAAAAAACmjzLP7YbUis3c2E2JG5t5sokhm6wb&#10;ixU7zZQNi/HDiOoJwZDjugMAAAAAAADA9FHmuSUObKp0DmxivybOrJfAip1myobF+GFE9YRgyHHd&#10;AQAAAAAAAGD6KPPcnA+bJJJZsbZAwW2ZOcus2OmmbFiMH0ZUTwiGHNcdAAAAAAAAAKaPMs8tMV7d&#10;rNjUh7XJsPpcx6zYqadsWIwfRlRPCIYc1x0AAAAAAAAApo8yz80WhDUT1ibD2sTYZPXYdBdW7DRT&#10;NizGDyOqJwRDjusOAAAAAAAAANNHmed2w2BdAvtM7NebbluXTolNdmHFTjdlw2L8MKImkB//+MeP&#10;P/74Zz7zmc9+9rNnzpx56aWXsh0rIBhyXHcAAAAAAAAAmD7KPLcbN21JpsTObl73mluTibHmxrol&#10;C1igYLopGxbjhxE1abzyyiuf/vSnf/d3f/fBBx/8y7/8y7vuuuvIkSPZvhUQDDmuOwAAAAAAAABM&#10;H2Wem02DtdUJ/HUJzIdVDlbsNFM2LMYPI2rS+Ou//uu77rrrE5/4xHe/+90///M/V/oDH/jAj3/8&#10;42x3U4Ihx3UHAAAAAAAAgOmjzHMzKzazX82Qnd2cGLKDTazYaaZsWERyZIBtroTGI+rll1++cuXK&#10;ww8//NRTT/3gBz/4yU9+ku0oQnt//OMfV5eZBF588cXvfve72UYXfOtb3/rd3/3du+66S9flpZde&#10;+vznP3/PPfecOHFCZ3uFZy8YctxJAAAAAAAAAGD6KPPcbCGCbGkC+8GuVLZcLLNip5yyYRGJ+bDC&#10;NldC4xH13HPPKdY4f/78t771rVdeeSXb5/GTn/xE+d/+9rfV1ssvv5zlTh6vvvrq3//93z/++OP6&#10;zLK64DOf+cxdd9119913P/nkk9rUqdOJ/cEPflB4bmuhy2RX3NBmtgMAAAAAAAAAYFoIDBBHYsKm&#10;3qs+kx/vSg1ZS1uiuRX7t2f+8F3v2jLgXX+478zfZnuW+dt9KvGHZ7ItGDdlwyIS82GFba6Expbc&#10;97///UuXLinc8ZWvfOUHP/hBtjvl5ZdfVhNf/vKXH3vssWeeeWaSrdinn376/PnzjzzyyLPPPptl&#10;dcH73/9+W5Hgueeey7LSX/HKUitAF8iuuKHNbAcAAAAAAAAAwLQQGCCO9Zu2rE8nwyZzYNNpsDcM&#10;ZsgmFu3s5mZWbGqxbtnyrsSATdhnruy7/jCwY+tZsX+b1KNa9uU93f/6X8/8YdJiDnzeKsqGxfhZ&#10;iSX3wx/+8Kmnnnr44YdVifH444+/+OKL2vWjH/3o+eefv3Tp0kMPPfTkk0+qpIVMID/4wQ+++tWv&#10;nh/ge6BjQ6dRfXjwwQd/53d+56677vrgBz/4yCOPXLly5e/+7u9Wa1UHXZ3skqdoM9sBAAAAAAAA&#10;ADAtBAaIw81+vX4wN9aUbKY/4dXEik1d0Zxh+rcF2bFWbDbD9l1/WGnFvmvfmb8NyfZCIWXDYvys&#10;0JL7yU9+8uyzzz722GOqx3j00UeV8/Wvf13pRx555B/+4R+yopPKlStXMhf2/HmlX3jhhWzHuPj+&#10;97//4Q9/+J577vn93//9u1IWFhY+8IEPaPOBBx7QGV4VN1aXI7vkKdrMdgAAAAAAAAAATAuBAeIw&#10;1zXzXofnw9pmfSs2dVyL7dWc8xppxZ7Z965sQm1SeaEVm9RU7NH2iT/4z+/PK9tXRNmwGD+rYsm9&#10;9NJLX//618+fP6/aHE888cT3v//9rMSk8sgjj5gJKx577LFOpsTaDOJ//Md/3LNnj1mxR48e/fa3&#10;v/0P//AP//RP/5QVWjG6ItklT9FmtgMAAAAAAAAAYPIwk0Rk2wOy3Fy+ERggjnXp1NdM5sMO3Fj7&#10;rGvFpuZqqSdqhumy9RppxS5TacXWqWhqifdhRdmwiMQWihW2uRJW0ZL76le/qtqMc+fO2UoF3fLy&#10;yy+XrY3wve99z58P+/jjjz/33HOrMv+0MZ/4xCd0H/nt3/7tixcvavOb3/zmU089pU7aIXz7299W&#10;OliNNx5dlOySp2gz2wEAAAAAAAAAMHmY3yp++7d/+7vf/a5yXnnllfvuuy/LrW/FrnvNrdnE2HQm&#10;bLIuwcbbb9y0xTzZmlZstRObAyu2DSJ9WFE2LCIxH1bY5kpYFUvu1Vdf/bu/+7tHH31UtTmeeOKJ&#10;bpeI/c53vvPNb37z6aefLuzGl7/85cyFTdcleP7557MdHfHiiy9+8IMf1H1k+/bt6vaPf/xj9erD&#10;H/6wch577LG///u//0//6T8pfeZMwy+brkh2yVO0me0AAAAAAAAAAJg8ErfVQzn2EzsOKxYQGCCO&#10;ZK3Ym27TZ6b0V7zMhLVdNa3YUqu0mNWzYpMdWLGOGB9WlA2LSMyHFba5ElZuyb388stPPfWU6hHn&#10;z59/5plnnnjiCdv82te+tiq//t8Ms1kNf4ruq6++qo5lO86fv3jx4re+9a1sX3c8/fTT73vf+3Qf&#10;+dM//dPvfe97Nj/3C1/4gnJ27Nhx6NChT3/60x//+Md1qtV/C6mFLkd2yVO0me0AAAAAAAAAAJhI&#10;Use1mKxEjsAAcZjxarNik4mxtmLsYHWC2lZszUmxq2vFvmvfmX3pr3ulDFaXhQrKhsX4WaEl9/LL&#10;L1+5ckWViPPnz9vc0h/+8IcuU01YyfFjTquh/nzve99T5quvvvr0009nuefPP/HEE+pzM3Nzdbl8&#10;+bLdSj7+8Y//OEWZjz766N13363Mw4cPa/Oll17SCceKBQAAAAAAAIA+8OMf//j973+/GSY+r7zy&#10;SlYiR2CAOLKf5xp4r2bFrk8XKEhmyG7a0sCKrWGtru6s2C3v+sN9Z/7WOJPUXMcV7iVlw2L8rMSS&#10;+9GPfvSVr3xFNYi/+Zu/8X/z6oc//KHtUv4q/vZULTK3dcCXv/zll1566Zlnnsm205zvfOc7Wemu&#10;efDBB+1ucvToUWe2qrd/8Ad/oMzPfOYz2vxJiu2qi65FdslTtJntAAAAAAAAAACYYP70T//UPBPx&#10;vve9L8stITBAHGbF2roENkPWfsjLVidYQ7NiRZhbtzM9pGxYjJ/GltyPf/zjr3/96woXDz/88LPP&#10;Phu4hC+//LL9kNeVK1c6mXaqRtWBzHZNefTRRy3xyCOPaJct+TwJqKt79+7VDeW3fuu31DebEiu+&#10;9a1vLSwsKP/kyZOW0xhdiOySp2gz2wEAAAAAAAAAMNn81m/9VurElq5L4AgMEEdixaayibHZegU2&#10;VTZduGCtrBVbSM3e9I+yYRGJLRQrbHMlNLbkvvOd7zz00EMKP3fu3Le+9a3C2ZqvvPKKzY39h3/4&#10;hyxrvLz88stXr141+zVgEtaHdbz00kv2f3je97736Vyp2y+88IIyT548aQvImhW7Eu84GHKNrzsA&#10;AAAAAAAAwPiJ8WFFYIA4kkUJBm6szYe1ibFJOp0YW9OKrTkTtWUrNqkeK7aCsmERifmwwjZXQmNL&#10;7vLly4oVV69edbM487zyyisqef78+a6WKRBPPPHEhQsXzIE1Ll269IMf/CDbPQG88MILv/d7v6d7&#10;yq5du1599dXTp09/4AMf+MhHPvLXf/3XJ0+eVP6OHTtOnTr1+OOPs0ABAAAAAAAAAEAZgQHiyObA&#10;ptNgk5mwN92eLlawxW3WtGJHebFn/nDo57SwYrulbFhEYj6ssM2V0NiSe/zxxxX7xBNPVKyUbLz0&#10;0kuXLl168sknR5Zsj29/+9uZC5suU/DCCy9kOyaDq1ev3pXy8MMPa/PUqVNK/8mf/Mmzzz774osv&#10;bt++fWFh4Utf+lLj3+wSwZBrfN0BAAAAAAAAACaWMs9t3WtuXTfwYa+fTbzXZDJsujSBtH5jzZ/t&#10;Skjc0jJ7NXRS27Via9feO8qGxfhpbMk999xzV65c+cd//MdsuxIr3O1EVPXhySefvHTp0tWrV7Os&#10;TvnSl760c+fOr3/960o/8MADd9111wc/+MFnn3321ZTnn39e5/bll1/W3u9973vK19lTPrNiAQAA&#10;AAAAAADKKPPc1m/ckhmvs6mCRO0FChJSB7TAMLX8IWt01azYM6oozMeJHUnZsBg//bHkXn311b/7&#10;u7/7yle+MiFTYu33uD772c+qY/fcc8/dd9995syZH/3oR261ByX8lR+UbuzDimDI9ee6AwAAAAAA&#10;AEB/KPPckmmwpuQ3u5KlCRJzdpAjNbBihbmuW971rj/cdyZh3x++yzKK3NJ3WZk8Xtm/zTAr9oxt&#10;ZPtSrMVk8YOUpEVtY8RWUzYsxg+WXFds3779d37nd5566qm//uu/vuuuuw4cOPDiiy++2nT9gZEE&#10;Q47rDgAAAAAAAADTR5nntmy83pTMjXUOrPNkm1mxIrFNzX9NSZeIzc1mzSzbYpZ925JigdE68F8N&#10;f0laKKFsWIwfLLmueOqpp/7sz/7svvvu+/M///OHHnrohRdeeOWVV/xpsKtLMOS47gAAAAAAAAAw&#10;fZR5bjekv9N1Q/LjXYPf7LLNwU94NbZiYQ1QNizGDyOqQ370ox/90z/90w9/+MNXXnnFX5qgDYIh&#10;x3UHAAAAAAAAgOmjzHNLLNd0Dqx93rjpTfq0TDNksWKnmbJhMX4YUT0hGHJcdwAAAAAAAACYPso8&#10;N7Ncnf2aWLGbknUJsl/uwoqdbsqGxfhhRPWEYMhx3QEAAAAAAABg+ijz3BIfNl2R4AZvuVh9rpvd&#10;LGHFTjllw2L8MKJ6QjDkuO4AAAAAAAAAMH2UeW7mwNrEWDNhE6VTYi0TK3aaKRsW44cR1ROCIcd1&#10;BwAAAAAAAIDpo8xzcwsRmCFr02PtJ7xssQKs2GmmbFiMH0ZUTwiGHNcdAAAAAAAAAKaPMs8tc2C9&#10;pQkSHzb1ZM2ixYqdZsqGxfhhRPWEYMhx3QEAAAAAAABg+ijz3Na95tbMex24sUliNlsrVsKKnWbK&#10;hsX4YUT1hGDIcd0BAAAAAAAAYPoo89zst7nMhNWnbd6Q/pZX8nNeN92OFTvNlA2L8cOI6gnBkOO6&#10;AwAAAAAAAMD0Uea5JdNgB8sRKL1+4xYpMWfT5WKVX2rFwnSQXdGuyXoDPSC75ClZFgAAAAAAAADA&#10;dJF5H8PYKgSJ91oyMbbYigUAAAAAAAAAAACAeNw02MSTfc2tyz7sxi32iRULAAAAAAAAAAAAsFKu&#10;T9ciSD49uVULJKxYAAAAAAAAAAAAgJWSTH3dlEyATUzYWU+D9QqwYgEAAAAAAAAAAABWSvJTXZuS&#10;NQqSObCp95rNik2FFQsAAAAAAAAAAACwCjjL1cn5sGbOYsUCAAAAAAAAAAAArBT72a7lKbH+urFp&#10;GisWAAAAAAAAAAAAYKXccNPt62Y3r3vNrdffdJsZsiazYpXAigUAAAAAAAAAAABYKc6BTbzXNG2/&#10;4uUMWaxYAAAAAAAAAAAAgJWybMIO5sPar3jZ6gRKY8UCAAAAAAAAAAAArBRbKzazYjfevrxWrCVm&#10;mRULAAAAAAAAAAAAsGKS3+xKJ8balFjzYTNPlrViAQAAAAAAAAAAAFYF81uzxWEHi8a6tWKVwIoF&#10;AAAAAAAAAAAAWCm+A2szYYMZslixAAAAAAAAAAAAACvF/NbEeJ29bd3sZnNmXXr9Rn62CwAAAAAA&#10;AAAAAGDFXD97W7Jc7EZvudjhJQtasWIvX76cpepDbDzExkNsPMTGQ2w8xMZDbDzExkNsPMTGQ2w8&#10;xMZDbDzExkNsPMTGQ2w8azG2McmKBKkba4asWbE2VdbUihV76dKlLFUfYuMhNh5i4yE2HmLjITYe&#10;YuMhNh5i4yE2HmLjITYeYuMhNh5i4yE2HmLjmdjYd68eWY2Dn+1av2mLGa82PVZyU2VbsWIfffTR&#10;LFUfYuMhNh5i4yE2HmLjITYeYuMhNh5i4yE2HmLjITYeYuMhNh5i4yE2HmLjmdjYd7/73T9dDXwr&#10;NpkG6+bAer/ZlcyQTSfJtmLFPvLII1mqPsTGQ2w8xMZDbDzExkNsPMTGQ2w8xMZDbDzExkNsPMTG&#10;Q2w8xMZDbDzExjOxsW1Yscs+bCrnw9o82XWzm1fNivXXX3j44YezVH2IjYfYeIiNh9h4iI2H2HiI&#10;jYfYeIiNh9h4iI2H2HiIjYfYeIiNh9h4iI1nYmNbmhWbGK/pWrHrN6WLEqRzY7PN1ZoVe/ny5b/6&#10;q7/KNq5de+ihh7JUfYiNh9h4iI2H2HiIjYfYeIiNh9h4iI2H2HiIjYfYeIiNh9h4iI2H2HiIjWdi&#10;Y9uyYm/KrNjrZ5NpsNpMZsjOJuvGKnMVrFjzYX0r9syZM1mqgMX5mZmZ+cVsK0dxbBrkMTe3sLiU&#10;7VumvN2lxYX5ORc7HxcbNKq4okZFXJ8T5hbCCuJj8+es7HiXRh2sKD7eXBtLCzrVcX12FNXjGBFb&#10;GV16roYDlhbn852OjC0kjFVU0aUU6Z6hGgvaLQxXn2PP89BgXtmYrPU9WtV2I7+DKckFdYHx7YaN&#10;Dshd8eLYXDF9F/KDpSC28DtTVONQbBilbR1ukLO8XXSukgJBG4V9Ke5z/oDV5VxwSbvZqfUZda7S&#10;y5MvlBHujYpNsz2y0RLdbsFjokm7gydFoz4n6Kw3jlWp6OPVlWt6vLlMDYLhWEdUJUWxVT33o5v1&#10;2R4TjY9XxMamFzTbHNA8dnE+Kjah4I4d367Hir5HK2o3fkzaBbW4QYfF6Niw0QHzi7F9zmXmvgtF&#10;sYW35rS6+rHpHTjNiehzElxYX1S7+aNVwajvUdrJHCqVxaZBHssX0SOsOSq2ZG90u+XPhVrtBs+F&#10;en1OWL5G9WNrnefS58LIdnOjQ1c9i3XUqWQoNqLnfnSzPg89F2rGGrGxyip7LjSIdc+F6tiE8vtz&#10;RLse2d4O2o0fk3ZBc7tGx4a7Brjnwsg+V3wXKmLtXmzpZZLq6semt9w0J6LPSXDQZasvqt380ap8&#10;1Pco7WQOVZfFJhTcgYdJG/C6EBVb0qvodgv2NmlXO+PbDfucsHyNEurF1jrPlX8vVLabGx266l6s&#10;I7aSXOyInvvRZX3O8sYwK3ZjMg3WfsjL8qWVWrHOhxVZ1rVrp06dylJ5dFucXyi4MgOKY4NrqRM4&#10;V/AYK2s3GYHebSO5M+eCC2LzjRYFiqg+l7DqsfmD1bi0DZ/Rx5ti9+JsY0Bxnx2VnR8RWxkdda5K&#10;DjgqtoQwNhnDBW5verK0Y6jGgnaTRufDhlVn3HlW9Mz8wpKVTb8IhYcQdbwl4a23mwzL2HaT2OU7&#10;a/rYjm83o3AUL1MQG3Y4QbXkWy5qt6i5ogqHY4MSNsiCnOVai483HYHLISXHXRirssM9LA4ubjcg&#10;pt3k+MofBLm9UbHBKRw8JiLbVXT+MdGw3caxA1qPTaPzT4rG7eqaD8U64iopiC3vufCjm/TZjnYM&#10;5znJL3hYRLdb8KSIik2j83fsJsdbK3YV203GZJ1YXdDBYLZGlYrsc0p422rU54Twu1AcW3SXTGuL&#10;iA1aTQpJyonqc9KylznoSEysyg7nZcFR7QYE7QbHNLh7Z5tGruao2JK9ke1qf3Cf1GbDdhvHDmg9&#10;Nt2v7eLnQv12dZGzWEedSoZiqwNT/CJN+mxHO4bznIzk8ufC6HbLnwvVsen+0vvz6HbDvbGxq9iu&#10;dvvPhZGxFc+F6tiMwX1qQKM+Jyx/F6piw+YS0vIRscE+G2RJTlSfk5a93YOOxMSq7NDeQXBUuwFB&#10;u2m0Sgd34KHg5ECLngvVsSW9imy3cG/DdhvHDmg9tmjv8nOhfru6yC7WEV9JEFsVmOJHl/XZ/iPa&#10;sGKzJWI3Zj/elbixg3SSv8IFCnwfVmS5166dPHkyS+WwMzJ8Vocojs0HKGf4XIvS2LDk4LvuURBb&#10;1MuiZqP7XMQqx8YdrIg83sLg4j47Kjs/IrYyevS5SrpbHD06tpwwVl/0Bd21C0+08odqLGg3bVSF&#10;h5pO6ow4z4otaLbgIGKPt+gCj6ndXHRhbC40zQhPVUm7GUUH6VF8vLljUy2Rx5tvr6i+MHaoTDoe&#10;hgbFcBVlx+s1XXrUJbFqYLkFBRf0uLxdj6h27WgKT4vI742KzWcpZ24hNjbsdXIgDdtN8xrHinHE&#10;rurxKtiPdURWko8tDUzx82v3OTnQbKPx8YrI2MKHRXy76uzQjsX52NiC69t0TCZnbCXfoxW0OxN1&#10;vLmcNGMp7jxnpAfpdb1hn9OKYmLD9gYlax+v97CIPF6v6eVkXKzyljMVbBuR7Xrk2s0HKGfQSyNf&#10;c1Rsyd7Y2OE+WM8btpvmNY4V44hd1eNVcBbrqFPJUGx1YIpfpHafkwPNNhofr4iMrXouRLSrzg6V&#10;cc+FkbFhm0lNDY83OWMr+R6toF33XKiMze1MM9x9sjJ2QHqQXlbDPqcVxcSG7Q2K1z7e/HOhMlZ4&#10;TS8n42K1sbxfwbYR2a5HUbthyfAMWfV+I1GxfoCRlo+NLdrbsN00r3GsGEds0d7G7Wp3FuuoU8lQ&#10;bHVgih9d3ueM9mbFSsGUWOfGNrdiAx9WZDuuXfviF7+YpUIGJ2T4tPoUx+bLF9VQGFve1BAFsYWR&#10;4SVOiO1zEasbG3mwIvJ4iw63pM+Oyk6MiK2MHnGukr4WmHTGiNhKwtg0KndmLEOfQzUWtJs1qv94&#10;FdgDc5h8bHF/i3Jjj7foAo+p3VxwYWxx0zmK280oOkiPgtiiVsNLm1Lcbthg8UEEsX6QtRXk+FWW&#10;H29WMCjvUxqrblo/FVxy1svbzYhrd3BCik9Mwd6o2JKcmNh8qNGwXbG00Dx2Je3GxZaENm9X192L&#10;dcRWkostD0zxs+v1ORmgy4+Jxscr4mNzX4qlOu3qP1704nxMbL6yhLjYgpz0ALppd2YFxxt5jTLC&#10;q9Swz2lFUbFhg1mJmFg/VGnttJzo480q8OuJjVWm5Sp4sDu63YyCdvPlw5yCmqNiS/bGxOZ3Gg3b&#10;Fe650CB2Je3GxZaENm9XFzqLddSpZCi2OjDFz6jX52RE5p4LkbHDxMf634KUwfc3Ijb9jxft7rGV&#10;sfmdCXGxBXvTA+imXfdcqIzN7zSi2s0Ir1LDPqcVRcWGDWb7YmL9UKWVbTnRx5tV4NcTG6tN21bw&#10;YEd0uxn5dksK+gyKeEWjYvO705yY2LK9DdsVg+dCk9iVtBsXW7a3cbu60BbrqFWJHzsiMMUvM7LP&#10;Lc2KNe/VDFnnw2abjRcoyPuwItt37drx48ezVMDy96z0PBTHDhdfSpascF/YZYpi/a92FQWxxX0s&#10;yI3pcxmrGht7sCLyeAtrLO6zo7LzI2IroyvPlf5Tdc4qY0cQxi636AVnZ0r/GaqxoF0X51dQZMXm&#10;Ykuub1F21PGW/DuRsbRbUGNxrFqxhaXyHfAojs0o6f+AgtigwymqJZdX1q7ivRaLahNh7HKxQYeX&#10;mwwPoep4k8ZFUZMpFbFpv4tHhVHVrqg808uxy8WKTk3R3qjY4Qz3mIiILe13g3YHLK4gdiXtdnO8&#10;Kr4c64iuJIytCEzxc+v0Wf8Z2tH4eEXNdr38pYV67fp7FucjYpd3DFG3XWPwmOii3aRsVKx2FT0m&#10;omIzws436XOKise1qxyvxcH+mu0OCum/83H3HCNpfOgxER+bhA4/Jmq0K5bLJGSxw8ULXvKLao6K&#10;LdkbETvcUY8G7Q4YXKMmsStpt5vjVY1ZrKNOJUOx1YEpfpE6fdZ//FJtn2e/Xb/Q4D4Z2a5fzD0X&#10;qmJLrm/ddo3guTDWdpPdUbFqueK5UB2bEXa+SZ9Tlr8LI9rV7oKqarY76Lb+654LI9pNSRovei5E&#10;xCahhc+FmHbF8JlOY8OTX8BykeVmomJLehURW7q3QbsD7Bo1i11Ju90cr2LSWEe9SrzYUYEpfvTI&#10;PsdYsZFlshqvXVs3u3nZeDUTdvArXrZYQRMrttCHFdnua9e+8IUvZKlhvKNXsnBUlMTqRHqolsLJ&#10;j0Wxihx9nURBbNEAKqwwps9lPuGqxsYerCg+3iLyNRb32aF6ivubMCK2Mrr0XM2nqy4lD+jShstj&#10;S7vqCGMHUX70YGzrv0M1FrS7HOZ9IYqs2FysIouub9GXqfR4h9A7Sr66sbRb9AUujk3Qy5cucRJY&#10;HFkVK7zzXERB7PI1Wia8tCll7fqnrKiyhFysK+hGg5czXMeo4626EVTFJqFF3/kBle2q21Hn2bse&#10;SXvBySncGxWrk+ShcjZWImIVWdzz2HaDY0hYbNBnd6tvOXbFx1uEi3WMqMTbDmKrAlP86Ng+Fz0m&#10;omNzPagZ69ehQjXb9UotzkfEKnKwx2dpIbbdIbLHRAftpl/gqNiEgsdEdKzwiqTE9jnfj8jrO3y+&#10;XE1xsa740MOi5vEOXa0asUn20GOiTrvhYyKLVfc9VCR40hfWHBVbsjciVvuGuuqIbbfg+AfPhZGx&#10;Q2QVtRyrfSs73iKyWMfISryTNhRbHZjiR8f2ueK5MDp2uauOWrF+HRrWNdv1vhPuuVAVq31F19fd&#10;n0e2O8Twc2Gc7aa7o2ITyp8Lo2OFd5JTYvucGxux1zfd75p0NcXFuuJFz4URsUZyd/UPuEZsEqp9&#10;y8F12i18LihyKDOPd3mS5r1zNSq2pFcRsaV7Y9vNjQ3lNujz8L29vdjSvY3azUhjHRGVeCfNix0V&#10;mOJHj+zzSJtVBYxsuwQVyGq8ds0tDuvmw2bpwQzZ2lZsmQ8rshLXrn3+85/PUkN4Xxn/SzNMcezw&#10;ZXD/WyzbHFAUO9RoBQWxQaMZBblRfS5hVWNzZ3hA1LkqarTw9BX32VHZ+RGxldGl52pwfElvS4JL&#10;YxucZxe1HO7OkxJDNRa06zfqnj7uuemRiy28GsXZq3m8q9tuElXcieLYIZJvvnuE+FTGlvR/QEFs&#10;0YlSLfmGS9tVDVmbpSc9FzvopxeRjYtc2xXHm9ayUHHIleeqvLspFbHqakWgGMQOXQ5tDLdXvDcq&#10;Nuj64DERETu0y6dJuxmLK4hdSbsxsbldAxq3qzKDWEeNSoZjKwNT/OjYPhc9Jhofr6gXu1xJUr52&#10;u96TIiJ2aNcySwstH+/qtZsUzDaiYodYfkzUiR0qIxqfK5WJbVfh2f7liuJiB3u9DmiMxB9vWmLo&#10;MVHnXIXHHR+bf0xksUGN4Ut+cc1RsSV7I2KHGvVp0m7G4LnQJHYl7cbE5k7ygMbtqpIs1lGnkqHY&#10;6sAUv0hsnyueCyNj/b0D6sUuF0var91u/rlQFTt0fZdx9+f4dj3G2q53kaJih0j2DT0XomLDzjc+&#10;V6ootl0VyLaXi8bFDnrrFVt+LoxsN4svei5ExIqgVHxsyXMhPPk5hgpowxqKii3pVURs6d4m7WbY&#10;c6FZ7ErajYkd2quN7KmQPReatKuYNNZRrxIvdlRgih89ss/VHmvqwS6T5RahvVmN7me7hufDmg/b&#10;ZFZshQ8rskLXrh05csQSQ+jYs8vnKBgXxbEF17IgqzC2aBgUUBBbGFl0BQvbjWx4dWOjuxx7vLGx&#10;PpWdHxFbGV0cOxSQ9LcwPCK2lDB2OWqQWj5NSg3VWNDucKPZlh5EEee5uL9FuQXtiuL4kLbbdW+P&#10;AcWxOQo7UxlbOIqXKYgtaiO8tCnl7Q6qyL9iDMjHWozfkKXzB1DariuqukoOujQ2pfD0Okpjyw/T&#10;kcWqh9n93+FFluyNii3oepIVE1t21E3bTUKax15bQbvXomJLujzXuN3lWEedSoZiqwNT/OgstkZz&#10;KpqN1vqxy9SMHaSSxpuMjWxrcQXjOS62JLj5uGrWrntMRMXmsMrqxKrQ0B0zKrbogBUR3e4g3rt/&#10;RsZapEq53BrtqkDuMREbmxIcd2xs0WMiiy04k15WSc1RsSV7Y2ILdqY0bTc5kOax11bQ7rWo2MJQ&#10;nfvG7S7HOupUMhRbHZjib2ex1VFDe9XZ4edCjdhlasYOUknjTcZGtuXusZWxBTtFXGxJcPNxpdwG&#10;7YbPherYHLavTmx6YfLPherYgr3R36OEwWb+uTAq1jbUlsuq0a47VmUHz4WRsSlBVmxs+XOhINRH&#10;Hc4eB46keFRsSa9iYsv2Nm03OZDmsddW0O61qNjCvW5cNWh3eUwOqFWJHzsiMMUvY7EVURUGa+q+&#10;hmT7cmhXVuO1a4nrarNiB2sUuMS62c1SDSu22ocVWblr1z73uc9lKY/kKzN06LmMlMLYotOmrKH7&#10;oyiNDQsqL/ziF8QWNJr0OVdZfJ8LWOXYgoON7nNRowqOPV5HZedHxFZGR52rpMcFFUTFlhDGelGW&#10;VJuDDC+ZUtBuQYeDH8vPKI4tur5DTaas5vGK1W03OeSCfhTFFjRceBDF7WbYKc428hTEFkQUV1LR&#10;rvWz6B0joyA2HQZDYyGNz4+OknaHzqyiCno84lxl3S6jJDbtZZYuxWLVxeEGhjLK9sbEFnU9GT+x&#10;sbmTpaNq2m5SoGlswjhiw+NNCjRuVyUs1lGrEj92RGCKH92kz9qZjtjGxyvqxlpSu/XZtM/J3SE2&#10;dlWvrxh3u9oZe40KWrXKotrNSNrzK4mKDYNEkhXfrvXTv4HGxqZPhfQjy1BOXKw2l5tTDVZFnXOV&#10;ddsRF+sf5TIWG9aYsHxZy2qOiS3bGxvrnWBDh9G03aTbTWMTxhEbHu+K+qzgLNZRp5Kh2OrAFL9I&#10;kz6ru949p17sgLqxllTL+mza5+XnwujYQXLAiq6vGHe7Na6RV8kAKx7Vboad32xDRMWGQSLJim/X&#10;ivh3zNjY9JGQfmQZyomLHZzZFNVgO+qcq7BUXKx/lMssx4aNLAeox8M1ZxkxscnesNkkIDa2aG/T&#10;dpNuN41NGEdsuHdFfVZwFuuoU8lQbHVgih9d0WejzF1NfddishLDKD+r8do1m/2azI2dvS2bEpuu&#10;S2Bp5cdasSN9WJEVvXbt0KFDWWoZnfmiK5m7QkWx4WVQqE50/jwWx6bRKjxYnSSZhh4VO9zoUtpm&#10;4cWL63Mxqx4bHqzup0X/jmDk8RoFl62sz47KzlfHptemNDjyXK1gXBUTxvpRyTd+Yfh/QA7VWNBu&#10;rtGkjvmc2VbSZ0UvX9/0fBUewmoeb0JyUlexXWXEjqtkBC8vEJsO6IKGi2MzCkfxMoWxyXkebrbG&#10;d99IjtofGyEFscnwCYZCOjpylRS2mxv5ycnKd7ryXKW9Lutx6bkqP0iPNLbgWnjdLt0bEZvvenbV&#10;omLT6OURbkM8Mna4XfekaNTnjNZj88ebPikat6sCaayjXiVe7KhAbQ4/Jpr12fY2Pl5ROzb5nmQ3&#10;hGbtJhXMz0fFptHL13dwx279eNOt1WpXGQqIjC18TESeq5SwWGRscp5zT4oa7SZHPfSYiI3Vdu5h&#10;ERMb1pOeO5Wvc67SXnt5MbHJ6A2rSUhjczUOzmRaX2nNEbGle6Ni0/3aXL5Pqt3I2OG9w8+FerGO&#10;1mPT/dpcPt7l50KTdnWZslhHnUqGYqsDk+2hkdqszysYVxm1Y7Vj6LlQu92kguy5MCo23a/Novtz&#10;7XaNuHaT87pa7SpDOyNjy58Lo2IzwptPZKz2q4DfsvbWaDcpk38uRMSqv8XPhRGxNvLTpKGdyb46&#10;5yosFROr9NDOAVlsGq3Cy3ck9TOLDS+NsKOIiC3tVVRsyd4G7YbPhTqxjtZj83v950L9dnWZXKwj&#10;vpIgtiow214OLuuz/UcUWqup41pFVs5DmVmNZsVuylxXW6NAcgkpyoqN8WFFVvratYMHD2YpR8FX&#10;Js3MXaKCWJGcMx//7rpMcWyCrkUy2o3Y2KDR4jYT4vqckD8HpbFF35mAkuP1DzZdWF1fmph2ixot&#10;vG4l7Q6o7HxZbDIWrMPlxx19rpLKgm6XxubIdyCMHWoxrWJ5U00PVVDQbkGHk0qiz3NwfYsHZfS5&#10;KqC0Xd18V6vd+O9+esDLDZd8C8tiUwpH8TIRx1t80xCV7QZjI6QoNv0eDIXkcxKKYouurvJyh17Z&#10;5xFjpCA27WCe4vFceCmSGtI2y/eOjhXp+fbIBktUbELBY6JJu4Mx2qjPCYqIjfW7P6DR8WZPisbt&#10;an8S66hZyXJsZWDyX+ut137TPie7Y2NzaF/9dtOK0s2mfU5qiIpNKHhSNG03oUa7uSdFw3bTvZHt&#10;Fj4movsswnKNjrfOfSNjeVQY8e1qe7iymPtG0dVV3txCnT6HtYyOTRIFKCKJFelp8PAe9eU1j44V&#10;JXujYhNKnguiVruDnY36nBB1roT25q6waHS83nNB1G9XVymLddSpZCi2PHAwuJSRbqc07XNSWWxs&#10;DlVWv920aLrZtM9JQFRsQslzQdRuN6FGu4XPBVG33fjvfnq0xc8FMbrPQo0N3X0aHW+d+0ZGWsg7&#10;8Ph2k2/D0BmLuW9oX+7qKs+eC5YeorDPYS2jYwdf3YDle11CwR04zR71XEgoiRUlvYqKTSjY26Td&#10;wclo1OeEqHMlgmszoNHxDj8XEuq1q6vkxTpiK8nFFgcOBpcy0u2Usj5neRE/2xWJb8Wue82t62Y3&#10;Z97rYGkCNz02alZspA8rsoBr1w4cOJCl6kNsPMTGQ2w81bHJ4y+8Ry/DuYqH2HiIjYfYeIiNp26s&#10;/6TgXMVDbDzExkNsPMTGUzeW50IziI2H2HiIDWjDir1+NlmawOzXbK1YNys2dWZHWLHxPqzIYq5d&#10;27dvX5aqD7HxEBsPsfGMih38r6bg/7ymcK7iITYeYuMhNh5i46kfu/yk4FzFQ2w8xMZDbDzExlM/&#10;ludCE4iNh9h4iA1ow4pdv2nLjTe/SZ83pL/TZbas82GVqLJia/mwIgu7du1Tn/pUlqoPsfEQGw+x&#10;8RAbD7HxEBsPsfEQGw+x8RAbD7HxEBsPsfEQGw+x8RAbD7HxTGxsG1asc2CzFQnSSbKJIbsxnSdb&#10;YcXW9WFFFnnt2ic/+cksVR9i4yE2HmLjITYeYuMhNh5i4yE2HmLjITYeYuMhNh5i4yE2HmLjITYe&#10;YuOZ2NiWrNjqibGj14ptwCc+8YksVR9i4yE2HmLjITYeYuMhNh5i4yE2HmLjITYeYuMhNh5i4yE2&#10;HmLjITYeYuOZ2Ng2rNjlKbEbB0vEpnNjMyu2eoGCxuzcuTNL1YfYeIiNh9h4iI2H2HiIjYfYeIiN&#10;h9h4iI2H2HiIjYfYeIiNh9h4iI2H2HgmNrYNK9Zc1/Ubt1x/0/K6BL4z24oVu2PHjixVH2LjITYe&#10;YuMhNh5i4yE2HmLjITYeYuMhNh5i4yE2HmLjITYeYuMhNh5i45nY2Jas2MRyTY3XbFZsOhk2y7/p&#10;9pkrV65cvnz50qVLFy9evHDhwvnz58+dO3f27NkzZ86cOnXq5MmTJ06cOH78+LFjx44ePXr//fcf&#10;OXLk8OHDhw4dOnjw4IEDB/bv37937949e/bs3r17165dO3fu1HH+OQAAAAAAAAAAAMDkYbZpG1as&#10;ea+2UKyzZe0Hu5LN2dtamRWrQ8r6AtPIO3Y8kaUAoE8cvfydPQ89m20AtMHMTJZon5d+9JNf3f3V&#10;bANgjcN4BuiW//hX37xy7QfZBgCMnfPf+P69x5/JNlbCGN9FoVt8K3a1sAqFrUWQGK9uVqwtF2vr&#10;FZQvULC0MD83kzI3v7CUZS6ztKC984vZVghW7HSDFQvQT7BioXWwYgEawXgG6BasWIBuwYqFujgr&#10;9murh1UoEuN1sD6sTYa1HPNnlVNoxS4tzs/NL2YGbOK6zgVubLI/KZJthmDFTjdYsQD9BCsWWgcr&#10;FqARjGeAbsGKBegWrFioS6tWbDYZdjAx1uxX2zSLNmaBgsX54QmwSwuJUZt8ZBkhWLHTDVYsQD/B&#10;ioXWwYoFaATjGaBbsGIBugUrFuoynlmx7tP9YJcpzoodmhVrm1ix/QUrFqCfYMVC62DFAjSC8QzQ&#10;LVixAN2CFQt1GYMVm8jzZN1CsTFW7NLi/NBisQMLFiu2v2DFAvQTrFhoHazYyeTgwZ/ecUeW7gPP&#10;PPPTt789+Vw7MJ5b4fjxn955Z5aGSHbuTE7amvr6rApYsQDdghULdWnbirUFCtZvGqxLMLxSQbkV&#10;u5T8Mpf9bNdg2VjhZshixfYXrFiAfoIVC62DFTtpPPNM4qq8+93TbKwcPJgYrw5z38yNbcaFC0Ox&#10;ql8n0E841IqaM7RLgQEKueWWMD8wB7X35pujxrOqqkYF9B0s08jwtY4uwb33ZmmhtKQLFFy1PLoE&#10;q3Jy8kOuulp1TCPEpYPr5Xb5KDN+YKuk/8W/7rosMRK1cscdxR2YXrBiAboFKxbqMoZZses3bklm&#10;wqaerEuYMzt6gYKlxfmZwVqxnv+KFdtfsGIB+glWLLTOGF9/sWJHYwaT8wonirxr2Zg77liu7Zln&#10;krQOeWEhyzGUWWtesJl3eXfMyVBzd96ZzCJUwkLuvTdJq3VJLWpv/kgDe07FFhZe+oP/XDCeg0bz&#10;skYdQc3Vm1OGTrt/gDrtytHliPETb755yMNtjOtAcJlMfveCXbqOwaUMNh06HLdLB1j97dZx+QSb&#10;I1FDwf82mGqwYgG6BSsW6tK6FZtOgDU31pxZWy420extMWvFut/t8heNxYrtL1ixAP0EKxZaZ4yv&#10;v1ixo/Fdm9XillsS5zESFXZmU6Abb8zKrJCFhaiadSqcqXT8eNixvFvnnzd3GgvPp3IuXEi6Ybts&#10;xuLNN1d5ZL4lp6j0fL70f/zpr/7ZRcsrxQ8sJChQvTlmzK3WmbFzrsukc5X3qYXOs7s0gfJXynHH&#10;HWHhyNmjKlbmw+rSqFr1PJL8Ga4+5zoh7ohs/DgC21QnSgUk9VanTr1Szfa/ASpY+QBoELJmwYoF&#10;6BasWKhLq1bs9Tfdtm52s5mwSljaTFhbLraOFZtMjw0Z+kGvAVix0w1WLEA/wYqF1hnj6y9W7GgK&#10;rcOA48eXratAhbHPPJOYRIVz5ewfg8ewM12MMoa3v73KfVNz6ozvlKkPhbaajsWZVipfUWdwEsrk&#10;To4l1KgSqtnOQJmB5degPugkDHqbjOePXkosNudOqoBfvlB5ry0o4CsorIbcLudfqz++l61d/jCw&#10;LgUWpwoEmcoJ2tJpMe9VCfvUubK27Iz5qBW/UYcyyy7cwkLYK20W+rwBKqbYCso6qf4HZ0ZldNTW&#10;jcILke+8f0SuNnOr818Q1S/5IdUHaIV9gosSQ4OQNQtWLEC3YMVCXdqeFeu7sfaZyH7Cq8SKXVyY&#10;m3MLxPoLFHgwK7a/YMUC9BOsWGidMb7+Pvf9V39z/9eyDSjk4ApmxVbEPvNM4hgG5tS994auaAW3&#10;5JZPLUR1Bv6aj3qoevwWlS5zjmrNbdy5M5yTKMpq1lkyo80pnyM51G3zOtUlNaRq0wLP/99v+I17&#10;H0xOi3Ls3AaXQLvypmHQq+B0BXv9TVWudnWGDXeqzXk0zDz10abkH45QJ1VSmarT5fht6czrfLoB&#10;459bZeZPdXDgDmW6JnzyPqyqDXLyWK+uu664Th9dpqA2i3VnT6hvalRHbQlHcAkMlUkv+pAKDzmP&#10;fxJUecWozp/Gws5U0yBkzYIVC9AtWLFQl3at2HRN2GwO7OBnu+wHu8yNLZkVu7Q4bz/aJebmvZ/t&#10;cmDF9hesWIB+ghULrTPG11+s2NGUWVox1Iq9t44Pq5pH2mTCmYOFqJK8D6UO++6YTy1HSfXcMfjN&#10;IueU+bJdhp0l9eS665atUtdc/hyqjJmwPrfcUjCe3SVQ5ZLOhh2vwp2RHRxX0Fyw19+88caCvgln&#10;xapwEC507GpaBQIXUiXVPVfechw6ZHdmdAhBtXfeOXQ+hTvwAGUGJYUy8xNI1US11696NGLNPM3X&#10;WY0OIfBhhY1V1aa96o8/Wny5ttQ9l7aD1adfUk0UosrVinnfVqxszKt+1WmVG8GZj6FByJoFKxag&#10;W7BioS6tWrFuIYLMfk2t2OU1Cm6KWyu2Llix0w1WLEA/wYqF1hnj6y9W7GjMi2lGfKyKmQMVg9lY&#10;IwvfeWdSzHlVMZitVsYdNX+zSzLr09XpEuqV3zE7S1Z+YSGbEekK214fv3Jz01Ils2Lf/0DBN0jF&#10;XHmhM2NN5GsWQWZwQtzmhXRpgsLTa1as6jFD1se5tNrr12ybVqfZgkEB31XcuTPspDaDnLKxp8yY&#10;IaGrUBhu6DTqHGo82PlUP2PqdNgwy7ufNsD8ox6J2dNq3Xx59VkJq1knU50MUIfVynXXJWVUwMor&#10;XJn5wkK7lO/vqtU9o0HImgUrFqBbsGKhLm3PirWFCIKlCcyHLZ8VuzKwYqcbrFiAfoIVC60zxtdf&#10;rNjRHGzZin0mdSoLbaAy7shNCA04fjwpY63rMxLryYXyiZDxjtK96Yq31rrZi3n5HVNJlddJsNOl&#10;zptbZwTn0FWumq3PhpsVW9ZPtahdVrltqhJtmp/oCPoZyFVux1V4utRDKxz0XCjcMoNwZVrNShR6&#10;tX7aHYJDhc1/dNjR5VGmf+YL8U9+Hjvn/gjU5sg6HernzSU/yGaZrml11U6jL0fhXjtkm127sBB+&#10;TdRzNW0uszqsk68z6cj75kLFrrtu6Cr7nngkFSdz6sCKBegWrFioS9tWrHNgMxM29WTXb0r8WQkr&#10;FmqDFQvQT7BioXXG+PqLFTuaMksrhpGxCwu1J67avNEK1OKdd2b2ollOMZi/VmiQOcy1NMuvwl1S&#10;GfPC3LG7wi6hXvkdU4dtl4WoBsmFu4RQvtlnQeVp+QIrVq1o06RAdey665JPhUs7dyay3jr8cFG2&#10;GXipPjpFN96YNK0C/mEGISrjmlZnXM3Kt+75TfvtBl0SCgl6onZVQx5l+l3KYz6szmc8Kl9dp2E9&#10;d4OzDHd0+f7nD1z4R2Qh+tRR+DaroXwbvebSqjb/pBVWLnzvVT0vK1ZBg5A1C1YsQLdgxUJdWrVi&#10;r7ff7ErXKDA31nmySQIrFhqAFQvQTw4+8m0p2wBoA6zYiaLM0vJRGV21QpXFmlunvfGel0qahxiP&#10;Csd4ZGYwVfuwwlq3Ykpo03eyXLhqs0ZdV4NzYvI75kq6CrXXXDPh9goVcB0wvDoLFijwT6+1aL6Y&#10;8t2UyeAo/OZE4KP5m3YF89jFFdqrzrj6bTOQ2+VqVrjy/Ryhs618dTvv3WtXfla1yvit+ArCfXT4&#10;atQ/aTEopKJOoTOgTkb+Xwd31BWnS+QPUIEKEeq/0m78OFzNig1+akwHHjPdVXVW/4+QQly7PQAr&#10;FqBbsGKhLm3PinUzYZVWIkkPfsiLBQqgCVixAP0EKxZaZ4yvv1ixoznYwqzYe+9Npuz5DuBIVFWh&#10;u1SNWvf9pkJ27kxMKGekVvD2tw/NNFTlNw5++EjKu4H+sasb1oSO2nmgDleJSUfq+7yF5zBoTh27&#10;887nD/xl6Xg2K1M4X0w5eVtNbQXdC3w0f1MVqrfuDCuhOoXyzYoVynHpwLrVASrceqV8v2al7Tw4&#10;zIS1RU4NhVtDKpY3T9WZwvOmzLIhYX2o68MKRZXVKcqM0TLcUef773b5+EdkIWrRZkAH+FfHqlJJ&#10;XW67RiO/AiqsYs3OT2/AigXoFqxYqEvbVqwzYdfNbs7mxg6WjtUnVizUBisWoJ9gxULrjPH1Fyt2&#10;NBfSf1Ud41S2x87cP6aO5N3vHjGJT3vvyC2WWsa99xa4YxW4wmrl7YOfzBJ3pr+D5DcaVKuz7fto&#10;eZNXOHtL9ahw6vQ9/x8/8Bv3nQsP52DqYju3zvfF1DH/xCowPzXSLy+CTVWrL6zpxoHlamafQ2n1&#10;0EoGqDarUGfAr9lcWv8k5FF59Tbe4qxGw6DWxfVRT9zpXTnuPKg/7tw65VEx17rSuoiqQUNIZyYY&#10;2zpdqsGGohnuGlrK1DAIxkweV21d1KXCATylYMUCdAtWLNSldSs21fqNW7JFCQab+sSKhSZgxQL0&#10;E6xYaJ0xvv5ixUbxTPp78ebyQDw6Y2Zk56fBHkx/s77MvwusMefN+ShTlZvPNSicjOdPfjnJ8TIT&#10;S66ituPHl61Ylcx31floZuSpRWgVd4H8U63LpHyNmTwq5luxuoLOMFV+tZ0diUaIrn5dH7Z6kE8p&#10;WLEA3YIVC3UZhxU7WCjWJsPafNhkjYKbbpu5cuXK5cuXL126dPHixQsXLpw/f/7cuXNnz549c+bM&#10;qVOnTp48eeLEiePHjx87duzo0aP333//kSNHDh8+fOjQoYMHDx44cGD//v179+7ds2fP7t27d+3a&#10;tXPnzh07dmDFTjdYsQD9BCsWWgcrdjIxYwUmGMYzTAo7dw79/4DegBUL0C1YsVCXdq3Y1IRNpsRu&#10;yqbB2qYStl4Bs2KhNlixAP0EKxZaBysWoBGMZ4BuwYoF6BasWKhL67Ni02mw5sMmVqxt2sTY8gUK&#10;lhbm52ZS5uYXlrJM5WaZGXPLu3ywYqcbrFiAfoIVC62DFQvQCMYzQLdgxQJ0C1Ys1KVtK9bZr0pk&#10;02NTZ1ZaN7u50IpdWpyfm1/MXNbEfh1YrkrPL6apSrBipxusWIB+ghULrYMVC9AIxjNAt2DFAnQL&#10;VizUpVUrNpn6mq4Ja8p+ueum25W57jW3KidmgYLF+ZnMgMWKBYEVC9BPsGKhdbBiARrBeAboFqxY&#10;gG7BioW6jMOKTd3YGzbevn7TlsyNNcWtFbs4z6xY8MCKBegnWLHQOlixAI1gPAN0C1YsQLdgxUJd&#10;WrVib/B+qsvs18ycTT/LFijwWVqcX14sNlm4YLCIrL+GbABW7HSDFQvQT7BioXWwYgEawXgG6Bas&#10;WIBuwYqFurQ+Kza1YvW5bnZzkh78bJc2K63YwU90zc0vDJaNTZYqmBts+WvIBmDFTjdYsQD9BCsW&#10;WgcrFqARjGeAbsGKBegWrFioS7tW7GBpAufAJhqsTqBdoxcoWFqcnxmsFTvM0sJcsReLFTvdYMUC&#10;9BOsWGgdrFiARjCeAboFKxagW7BioS6tWrG+A7t+4/JCsZaIsmLF8u92DYEV21OwYgH6CVYstA5W&#10;LEAjGM8A3YIVC9AtWLFQl7at2OttjYJhKzbzZzdG/WxXmRVbko0VO+1gxQL0E6xYaB2sWIBGMJ4B&#10;ugUrFqBbsGKhLq3PirWf6hqsEpskUjfWcgqt2MVkuutggVhvgYJkGuz8YKnYpFCxE4sVO+VgxQL0&#10;E6xYaJ0JsGK3b9+eLpWfcfr06WxHO2zYsGHfvn3ZRiXbtm3L+jQz40KUdj1UAdVmaUObKpBtDEgr&#10;mLl69Wq2PVwJrFGwYgG6BSsWoFuwYqEu7VqxNgc2lc2KzVaPHcyWLZkVu7Q4bz/aJZz7Krx8PzsA&#10;K3a6wYoF6CdYsdA6k2HFbt261dL79u3TC4/vWq46kVasuuTbrEpbr9Q9c1HNQU53ZihfxRQY1K9i&#10;lp9tY8VOBVixAN2CFQvQLVixUJdWrVjzW2+w5QicPH82aoGCumDFTjdYsQD9BCsWWmfCrFjh25Tm&#10;zBouU+W3bdumEJfvimmXlRHKt0yh8paZbaeYYXr16tVs2wu3Ci0doHzXYmAZqxXVIPzDESpp5d0h&#10;+GlYo2DFAnQLVixAt2DFQl1atWLXzW62abBmyNrn8qKxJQsUrBSs2OkGKxagn2DFQutMmBWr9Myg&#10;S+almt1pacu3MmakWtrC8+Wd3am0Slo6mBXrqrK0hZjVa5kBVt6v3GGZ5u36Lq3l+6sZFIbD2gIr&#10;FqBbsGIBugUrFurSqhVrfqtZsYkPa5Nh04mx5sZixUJtsGIB+glWLLTOZFixMwN8A3RbSrbhWagq&#10;74qd9ixaoTJmcQaxfohvxSrh7FHholwij/XTjzL8qtSWc36FyluvlLCmXQ6sXbBiAboFKxagW7Bi&#10;oS6tWrFuGqw+LX39bLpewcCTxYqF2mDFAvQTrFhoncmwYremPqnNJ3U+6TbvV7MM21VtxVoZxfpm&#10;qO+TujJCCavZYQ5sYsSWW7FqVJUEBdQl16ISKmZpYSFKWHN+DqxdsGIBugUrFqBbsGKhLq1asbYW&#10;gVmx62Y3r3vNrc6QTebJzpb9bNfKwIqdbrBiAfoJViy0ziRZsZZ2nmmZH+qXr7Bi/Vg/JLBiXXM+&#10;zjPNYy6qucaq1jJtM8C1orQzXtWcovwcWKNgxQJ0C1YsQLdgxUJdWrVib9iYrU5gyxEkPqwtTTCY&#10;JIsVC7XBigXoJ1ix0DoTZsWap2k2pdms/qKrRowVa/nO7lTaGaOKdRaq8Hf5qCrXilDaeuKq9ZtQ&#10;hYGlq/Iu3O+JRfk5sEbBigXoFqxYgG7BioW6jGFW7A03JWsRWNqcWVudQMKKhdpgxQL0E6xYaJ0J&#10;s2LFNu8ns2x2qsPM0BgrVvixvtnq8s0MDSa0+iXVSpZbMsVVPdGmEn67hrUSuLeGDtDtgrULVixA&#10;t2DFAnQLVizUpfVZsbPJQgTSutnN+rwhdWDNkJVmrly5cvny5UuXLl28ePHChQvnz58/d+7c2bNn&#10;z5w5c+rUqZMnT544ceL48ePHjh07evTo/ffff+TIkcOHDx86dOjgwYMHDhzYv3//3r179+zZs3v3&#10;7l27du3cuXPHjh1YsdMNVixAP8GKhdaZACsWYC3CeAboFqxYgG7BioW6tGrFZnNgy3+5i1mxUBus&#10;WIB+ghULrYMVC9AIxjNAt2DFAnQLVizUpW0rNvFhN6XLFKSLEjhz1lRmxS4tzM/NpMzNLyxlmSlL&#10;i8t7FrO8AKzY6QYrFqCfYMVC62DFAjSC8QzQLVixAN2CFQt1adWKTRYoMOPVfq0r/bQVYy1daMUm&#10;buv8YmbALi3Mzcw5N3ZxfmYm26UdcwuFZixW7HSDFQvQT7BioXWwYgEawXgG6BasWIBuwYqFurQ9&#10;KzabBjv4nS4/ofyYBQoW52ey+a+JLVs2FdYDK3a6wYoF6CdYsdA6WLEAjWA8A3QLVixAt2DFQl3a&#10;nhV7w2Bx2Bs3vWn9pnSZgsEMWWXGWbGDWbHLpmwlWLHTDVYsQD/BioXWwYoFaATjGaBbsGIBugUr&#10;FurSqhVryxGY/eqUzJOdzWbLjrRilxbn3WKx6ZIES4NlZMNFZJfBip1usGIB+glWLLQOVixAIxjP&#10;AN2CFQvQLVixUJd2rdj0B7syQ/am29fNbl73mluT9QrSqbKVVmyyGEHmuHrLxs7PLwyWirVlY9Md&#10;AVix0w1WLEA/wYqF1sGKBWgE4xmgW7BiAboFKxbq0qoVe0O6LKxZsTYN9obBL3fZDNnRCxR4lqvN&#10;ik1zU8rWK8CKnW6wYgH6CVYstA5WLEAjGM8A3YIVC9AtWLFQl1at2Otvus3mw9ocWHNms9UJZm9b&#10;95pbY9aKdZYrViwkYMUC9BOsWGidybBiT58+vWHDhmwjx759+yr2TgjbUrKNqaP6AvUTrFiAbsGK&#10;BegWrFioS9uzYm2NgsSETafBJmsUzG7OZsjG/WzXsuWarFCw7L2GzqwDK3a6wYoF6CdYsdA6k2HF&#10;bt26dd++fdlGjom1Yk+fPj0zM6NPpdeEFavebt++PduoiS6BHSkYWLEA3YIVC9AtWLFQl3at2PRH&#10;upwPq0Syma5RYDmFVuxi4rG6BWKXFygw99VbK7bYicWKnXKwYgH6CVYstM4EWLFXr16dmZnRZ7ad&#10;g1mxk8D27dun+wDrghUL0C1YsQDdghULdWnVijUfNpsVaz6snyhdK3Zpcd5+tEsMvNcMtyfI98CK&#10;nW6wYgH6CVYstM4EWLF5p9XeeoRNlfULKLF161ZLb9u2zYr54RaVz9++fbtliiyrBEVZMec82j/P&#10;d9W6DvgmcmLEpuUt000+VeE0aLkzrqShAhUzVW3ireEmpebrFPkDzOfYUVjaHY5wHbAjdYF+P60n&#10;2QZgxQJ0DVYsQLdgxUJd2p0VOzBeE9kSsZZIpV1RCxTUBSt2usGKBegnWLHQOmN8/S2zrgJr0qxA&#10;l9ans2K3bt3qSqqMX8ylZzyD0uWPnHjrUBPmeFqIpc2F1K60SNJEvlp3FMpxdqdyXJQr4HuaIzum&#10;Q3C1GYV15usprNnVZj6s7bWSlm998+u0M+A2gwr7DFYsQLdgxQJ0C1Ys1KVVK3b9xi3La8XelC0U&#10;awsUmLBioTZYsQD9BCsWWmcCrNitnsHq25SOfakV6xcLSPzIwS7fPdw++Df1vtsYjzMug16pWjND&#10;fXfS+hC04nfGr8TV7KoqQyXtEByFdeYPsPCQXbtq1NxkwzqvRHCkKlZ2OIAVC9AtWLEA3YIVC3Vp&#10;d1Zsuj6sKZgSm8yKLV2gYGVgxU43WLEA/QQrFlpnjK+/FVasswVPF/1S/77BP6X33UOhkpYvnF+p&#10;tLMLfaPTrEkRVBLgihlmRAYGpTKtWiusT6XVgTRiyKy0HB/Ldx1z3mgFdpjuQKweH8vPH2A+x7di&#10;/XZdf4IjVaZ/urRrZG/7A1YsQLdgxQJ0C1Ys1KVdKzZ1YLM5sG56rP1+12zizGLFQm2wYgH6CVYs&#10;tM4YX39XOCvWjEVnBfpRSri0yhRasYZV4rulAX4TzrgMeuWqtdr0qbT1QeVdjihry3XDr7YadcZc&#10;0bI6jfwB+jm+Fet7rNZ5JYIuBcWqm+4bWLEA46HsRQgrFqBbHnzyhT9/8FvZxkoY47sodEvbs2IT&#10;+3VjYr+6xA3mw7JWLDQDKxagn2DFQuuM8fW3zLpyPqAxMzyLU5/7BmvF+kan7xIq09Xg24UqoGKW&#10;drgCCqnYa6akb8X6TVi+uZzWn+QY0gL6tN5aOt+EoTLCQgyV9DcD3PFW1Gm4Q3C4HLVoPffPpO/V&#10;2pEqYbhGhX+wILBiAcaDvmj6U2jPQ89m2wOwYgG6BSsW6tKqFXvjpjdJN6RzY+0zUzolVjlYsVAb&#10;rFiAfoIVC60zAVbsvoHTapjlZ5g/6BfYlq4DoIRfTJnCCmjTGZHOijXn0XDeona5KIcrqRZVQJvK&#10;NINSgbbLRfnuZNqFLN9iLa2ERQmXKaw211WhKNc3wz9GPzZfZ/4ACw9ZTdgRCXc4wnXDjtTSQpW7&#10;2GAXYMUCjAezYk2+IYsVC9AtWLFQl7Znxdp8WOn6m25bN7s5cWDd3FgWKIAGYMUC9BOsWGidCbBi&#10;fUNzbNRqtA0X0qzSbGMtGJ3bi6YY9xmsWIDx4FuxJjNksWIBugUrFurSuhU7WI7ApsEmGpiz0syV&#10;K1cuX7586dKlixcvXrhw4fz58+fOnTt79uyZM2dOnTp18uTJEydOHD9+/NixY0ePHr3//vuPHDly&#10;+PDhQ4cOHTx48MCBA/v379+7d++ePXt27969a9eunTt37tixAyt2utE7R5YCgD6BFQut04UVq1Ht&#10;/1Etrbv5lv/xznuCzFb1L279t//9W//3ILNM/9Nde2ZmZoLMFUodkNzm+M9AXf1f/x83TngPEUL9&#10;0a/u/urvfe4bWLEAHYIVC3Vp1Yq1BWHNdS1crIBZsVAbvXBkKQDoE1ix0DpdWLF59g2vUTBptDFl&#10;VRW6tQImH52BSb5AncCsWIDxEMyK/dXdX9Wr0Us/+gmzYgG6BSsW6jIGKzaZBrspW6PAObNJfvla&#10;sUsL83N6Lxdz8wtLWebivGV5zC9m+3ywYqcbrFiAfoIVC60zGVYswJqD8QwwHpwV60xYy8eKBegW&#10;rFioS6tWrDmwvvdqC8XakgVKFFqxS4vzc/OLmQG7tDA3M+fcWB+VKszHip1ysGIB+glWLLQOVixA&#10;IxjPAONBX7TAhDWwYgG6BSsW6tLurNh0FQJzYBM3dmO6OoG/VmxWsIrF+aLJr0sLc4VTYgVW7HSD&#10;FQvQT7BioXWwYgEawXgGGA8PPvlCYMIaWLEA3YIVC3UZw6zYG2xl2MG6sUqvm90sKRFnxRbMfi2d&#10;EiuwYqcbrFiAfoIVC62DFQvQCMYzQLdgxQJ0C1Ys1GUMs2JNhXNjR1qxS4vzy4vFOiqmxAqs2OkG&#10;Kxagn2DFQutgxQI0gvEM0C1YsQDdghULdWnVis1mv6bLwiZzY2ez+bA2T1aJcis2WSM2YW5+YbBs&#10;rKPaicWKnXKwYgH6CVYstA5WLEAjGM8A3YIVC9AtWLFQl1atWLNcMx/WZsKmSxaYD3v9bMQCBUuL&#10;8zPBWrFLC3PlqxMIrNjpBisWoJ9gxULrYMUCNILxDNAtWLEA3YIVC3Vp14pN1yIw2QIFy5+pYtaK&#10;DX+3a5QTixU75WDFAvQTrFhoHaxYgEYwngG6BSsWoFuwYqEubc+KTWbCpuvD+gnlXz+b/JBXEys2&#10;2MyDFTvdYMUC9BOsWGgdrFiARjCeAboFKxagW7BioS6tWrHrNybLEazflP5UV+q9Sr4/W2jFLibT&#10;XgcLxOYWKBg5KRYrdsrBigXoJ1ix0DpYsQCNYDwDdAtWLEC3YMVCXVq1Ym1BWLNf/TUKkrViX3Or&#10;8ktmxS4tztuPdom5+eGf7Ro5KRYrdsrBigXoJ1ix0DpYsQCNYDwDdAtWLEC3YMVCXcZgxWZzYNPF&#10;YbN1YwfrFUQtUFAXrNjpBisWoJ9gxULrYMUCNILxDNAtWLEA3YIVC3Vp1YrN7NfZ7Je71s1uTnLS&#10;xQqUwIqFJmDFAvQTrFhoHaxYgEYwngG6BSsWoFuwYqEurVqxmQk7m5qwG2+/cdObbN1YmxKLFQtN&#10;wIoF6CdYsdA6WLEAjWA8A3QLVixAt2DFQl3anRWbrgzrjFd/dQLzZ7FioTZYsQD9BCsWWgcrFqAR&#10;jGeAbsGKBegWrFioS7tW7PD6sMkk2XRpgiQTKxaagRUL0E+wYqF1sGIBGsF4BugWrFiAbsGKhbq0&#10;asUmDmxqxdrEWJsPm1ixtlgBCxRAA7BiAfoJViy0DlYsQCMYzwDdghUL0C1YsVCX1q3Y1HvN3NhN&#10;W7J0OitWn1ixUBusWIB+ghULrYMVC9AIxjNAt2DFAnQLVizUpVUrNpkAm86BzXTT7etmN697za3O&#10;op25cuXK5cuXL126dPHixQsXLpw/f/7cuXNnz549c+bMqVOnTp48eeLEiePHjx87duzo0aP333//&#10;kSNHDh8+fOjQoYMHDx44cGD//v179+7ds2fP7t27d+3atXPnzh07dmDFTjdYsQD9BCsWWgcrFqAR&#10;jGeAbsGKBegWrFioS9uzYm32q/1s142b3iRpM5sYe9NtzIqF2mDFAvQTrFhoHaxYgEYwngG6BSsW&#10;oFuwYqEurc+KtQUKBr/WlawYG2HFLi3Mz82kzM0vLGWZYmlxkK8di94OH6zY6QYrFqCfYMVC62DF&#10;AjSC8QzQLVixAN2CFQt1adWKtcmwbnWCxH6d3byc2Fi8VmzitzqfdWlhbmYuc2OT9GCHCs1oI00H&#10;YMVON1ixAP0EKxZaByt27Jw+fXqGvzrWPoxngG7BigXoFqxYqEurVmy6QEFiuUpJOpkMm6wS69Ix&#10;CxQszmeW69LC3MCUTQg2l8GKnW6wYgH6CVYstM5asGK3pWQbP/3phg0b/M01B1bsdIAVC9AtWLEA&#10;3YIVC3Vp1YpNjNfUe9Vn8oNdyZTYbPP62c1SnBU7cFzT2bJpKmFpwd/ywIqdbrBiAfoJViy0zhq0&#10;Ytc6WLHTAVYsQLdgxQJ0C1Ys1KXtWbE33HTb+o23r9+0xezXzIo1RcyKXVqc9xeLXZyfs7ULgvwh&#10;sGKnG6xYgH6CFQut06kVm6yDn7J9+/Ys66c/VdoyN2zYoM2tW7fapjBDVjmuvNmahrNrr169qs19&#10;+/ZZvspbvk/gh/p1qh4LtA4Iq9BwxVS/oqyw3/88qsdirYfWtOue67bwG3LdDvrm8rF0uwUrFqBb&#10;sGIBugUrFurS9qzYxIcdGK/r0pmwiSdrk2Rfc2u5FZusC5swN7/g/zzX0qLLL/vVLqzYKQcrFqCf&#10;YMVC63RnxW7YsOHq1atKmKVoaTMo0/2JJ6tNJbalWKZw1qQF6tPylbZ8MzSdZam01eMT+JhBnZbp&#10;8GtQ2lq0rjqTtAwVcD0xrAk7IuuqVWhp15Bbh8GvQZnC0vmaYZxgxQJ0C1YsQLdgxUJd2p0V661I&#10;kDiwqRUruZUKRi9Q4P88V2LPZpNik5/24me7+glWLEA/wYqF1unOivVxdqSzRH1SJ7bAig3ynTVp&#10;nqZ5u0Jl8nUGlqur0/KtM8a+ffuc+ylco0F+GarWb0jkmzb71fXfcPXb4VhCBdS6O1fOt4XxgxUL&#10;0C1YsQDdghULdWl7VmzmxlpiMEPWPq+P+9ku97td7ve7MsLtAVix0w1WLEA/wYqF1hnj629gXZkj&#10;6aiwF537aaiM2abK9D3WwLv0rVg/3Mj7oa4q1zHriT5t02G1ueZGYm6ssC6VNa1Pv59+MTWkTbWo&#10;Mvq0Yq5C6ASsWIBuwYoF6BasWKhLq1bsjZu2mOWayJsh69aQrWPFLi3MDX6/y8hlZGDFTjdYsQD9&#10;BCsWWqcjK9bc0tODyacu7VuijsRJLbFi/XxlapcSMVaslck2ito1J1TFyizXeCvWUP1W3vdYhW/F&#10;Wv8Nv347BKFYdcmcWb8wjB+sWIBuwYoF6BasWKhLu7NiB8arlCwUa1asp0IrdjGxWAcrwXoLFCTW&#10;q7cj3SpwYrFipxysWIB+ghULrdOpFWtu6b502qlZsdu9f86vtHZZwrcdnXdpnqYFCqWtvF+5MBPT&#10;0sq3WEtbeeuAyzf8SlxJH+XUsmJdeeu2ZQp3ONaia0iFXZcUok0LF0roiIIOw5jBigXoFqxYgG7B&#10;ioW6tGvFprNfzXV1M2GlxJxNJ8mWzIq1lWCNod/nWlpwO+bmC31YgRU73WDFAvQTrFhonY6sWLF9&#10;8M/2t27duiGd5mn527Ztc/mWYx6lMPPReZfCXFTDmZi+iypSJ7bAinWxqlAFLN/1SgQVOixfn84b&#10;rUCVZ2GDLpVZscJ2GS7TUI47IeqtNt0BQidgxQJ0C1YsQLdgxUJd2rZik8mw6SqxpvWbtiRKDdnY&#10;BQrqghU73WDFAvQTrFhone6sWIA1DeMZoFuwYgG6BSsW6tKuFTuYD3t9ujqBPrNlCgZTZbFioTZY&#10;sQD9BCsWWgcrFqARjGeAbsGKBegWrFioS9uzYjMTdrA6QZJjm+kMWaxYqA1WLEA/wYqF1sGKXQ2C&#10;FQwcbokDmD6wYgG6BSsWoFuwYqEurVqx5sMmrqstUDDwZJVOds1uxoqF2mDFAvQTrFhoHaxYgEYw&#10;ngG6BSsWoFuwYqEurVqx2TTY1HU1EzaZEjtIs0ABNAErFqCfYMVC62DFAjSC8QzQLVixAN2CFQt1&#10;adWKtVUIbkx/qstNiTVnFisWGoIVC9BPsGKhdbBiARrBeAboFqxYgG7BioW6tD4rNl2dYP2mLZZ2&#10;s2JNWLFQG6xYgH6CFQutgxUL0AjGM0C3YMUCdAtWLNSl9VmxAx/WpsSaIZvIrNgrV65cvnz50qVL&#10;Fy9evHDhwvnz58+dO3f27NkzZ86cOnXq5MmTJ06cOH78+LFjx44ePXr//fcfOXLk8OHDhw4dOnjw&#10;4IEDB/bv37937949e/bs3r17165dO3fu3LFjB1bsdIMVC9BPsGKhdbBiARrBeAboFqxYgG7BioW6&#10;tGrFJvbrwHjNfNjBfFhzZpkVC7XBigXoJ1ix0DpYsQCNYDwDdAtWLEC3YMVCXVqfFbtpiz7NeLVE&#10;klYiXaagzIpdWpifm0mZm19YyjITFpfzF/18H6zY6QYrFqCfYMVC63Rqxe7bt2/r1q3ZRhGnT5/W&#10;+0+2saqoWlWebURQt/yaY1tKtlHEyq+FrvX27duzDQ/layRkG2sHrFiAbsGKBegWrFioS6tWrE2D&#10;zWbCDn6qK9HAkC20YpcW55eN1qWFuZm5zI1VerBDZVx2CFbsdIMVC9BPsGKhdTq1Yjds2GD+ptl8&#10;ea9zpP1XFjiSulHNWllDdGjFjnTkJxOsWIBuwYoF6BasWKhLq1Zs4rfedFs2MTa1YpN1Y715sjEL&#10;FCzOz8wvJonEifXcV5cfghU73WDFAvQTrFhone6s2Bhrb+X2XxlYsQEdWrFCNV+9ejXbWCNgxQJ0&#10;C1YsQLdgxUJdWrVib7Df7Eq912wmrCdtxlmxmQEbeK+BM7sMVux0gxUL0E+wYqF1urNit2/f7uZC&#10;Xr161TfjNmzYoE2hMvq0zEL8wG3btqm8i/WdU+2yTNeiK5A6kJkFGXTDRVk3XIW2abjCZaiMmZhG&#10;ljtoy3D/PD+fGeTYpmvUMi3tH4jfQ1dACR2+HZQKKMd1TCfNDy/ECqsSC/ELu0zh+pbPNCvWXSBX&#10;UlS4tBMLVixAt2DFAnQLVizUpe1ZsbYmbOLJpjIHNtPs5pFW7NLivFssFisWErBiAfoJViy0zhhf&#10;f7/5nZd/+1Cx++Y7jNu2bXOGqdl2li4kCFTaDFOz/NIiQ2mVsQKupHJEunOoNnMSLV8FXHk/X2lX&#10;cxkq7MrruNyh+ZX4BQJHMp+jFhWihPqjtOu8y1d5V6HKKO333K9Nm64qpV1Vhfhl7ERZtfp0B6W9&#10;/gFaAYd2KdNdLFdSaFNkG2uEYDwDwJjBigXoFqxYqEu7s2LdHFhbItZkm6kbW27FJmvEJszNL7jf&#10;50rylteKFVixfQQrFqCfYMVC64zx9TewrjZs2OBsQd8DVcJZeGb/WboQP9C38yzf0s6j9HGt5KOs&#10;tsADdeXL8svwCxQeTtCosHwjn6PWrcNK6Lh0dEpXHK/CrcOusBFs+uehkKDzqjZ/Vv06Vdg/UcL1&#10;RKg2v3XlB4c5+WDFAnQLVixAt2DFQl3atWLNcp3dvG52c/CzXfpcX/KzXUMkv8+1PBk2+UUvvc4m&#10;Du0is2J7ClYsQD/BioXWGePrb96KdV6eb0e6hCj0Ln38QN9M9PPVkDNDHdprmWVRgdXoyitfaZ98&#10;5T5+Aavf0qo8jc6wRoXV79uUQY5qs7TyFaVP5ag2JaxAcLzuAH2fVPghwhUrQ3WqG9lG2rrzVRWY&#10;HEOK34TluGr9kKA25fuBawKsWIBuwYoF6BasWKjL2GbF+r/WJdnCBTFrxZb9Phc/29VTsGIB+glW&#10;LLTOGF9/xz8r1vLVkG+qGq4V9aEwyvcNhSsf5I/EBQp3OJawhvxGHWrF9crwc6xO8y7VGaFd7hiD&#10;43Udzlux/qZqcPUX4jpvuGr16eoJ6jQUZf3xT11Qm/K1N9tYI2DFAnQLVixAt2DFQl3atmLdWrGZ&#10;IWsrxtrmiqxY5RZPisWKnXKwYgH6CVYstM4YX38D68o35gIP1LlyynSGnW9fOvxA30wM8p0/qLTq&#10;UUJ7LbFveKlWF6W+Bfn58jGosGtd9VgPfSPSGrJGHcmRDBujfo4SflVKqwlXg99za8h2BT6pMrXL&#10;TFI7KFd/IX6fhRq1y6dPpV1m3opVjrXiQkRQW3Jsla1PIFixAN2CFQvQLVixUJdWrdhkXQJzYAdT&#10;YhNn1qnEil1MVh4YLBDrL1CQLkmQ7lhSmZI5sVix0w5WLEA/wYqF1hnj629gXfkWntmCzkxU2vAN&#10;u0IP1A/07bygQjWkTeEKKK3KLe32WhP5KOVv8P7Vv3mdDsssQwVced+mVE8s0xLWqOUIVzLbHo61&#10;fpq/KZR2Z9JwlQt3OHYUljasHqFwddKdnELKrFihaq0e1WBNWGHDVeuHVNS2VsCKBegWrFiAbsGK&#10;hbq0asWa92rzYW0mrDmwiTmb5pTMinVLwopkVdgsOzVjB7nFM2ITsGKnG6xYgH6CFQutM8bX38C6&#10;Csy4kaxFt07oGJ2HC2WsxbOEFQvQLVixAN2CFQt1adWKdZZr4snedNvy6gSpLRu7QEFdsGKnG6xY&#10;gH6CFQut050VKzYU/aBWISoWzOhcK2DFjiQ/XXdNgBUL0C1YsQDdghULdWl9VmxquWZKHdgkM12g&#10;YN3sZqxYqA1WLEA/wYqF1unUit2+Bn+sqRAdxUwOOzQl1pYVa50PaHU+sk6UW2xhDYEVC9AtWLEA&#10;3YIVC3Vpd1asc2AH02DNinVprFioDVYsQD/BioXW6dSKBVi7MJ4BugUrFqBbsGKhLu3Oih38PNdQ&#10;wlmxpWvFrgys2OkGKxagn2DFQutgxQI0gvEMMDYK34WwYgG6BSsW6tL2rNjrBz/bZT5sslzspi22&#10;aKyEFQu1wYoF6CdYsdA6WLEAjWA8A4yN39z/Nf01tOehZ7PtFKxYgG7BioW6tG7FprohdWDdMgU2&#10;MVafWLFQG6xYgH6CFQutgxUL0AjGM8DYMCvW5AxZrFiAbsGKhbq0bcX6q8SuS5cpsDSzYqEhWLEA&#10;/QQrFloHKxagEYxngLHhW7GmPQ89ixUL0C1YsVCXVq1Y571en/qw615zq82QNX9Wu2auXLly+fLl&#10;S5cuXbx48cKFC+fPnz937tzZs2fPnDlz6tSpkydPnjhx4vjx48eOHTt69Oj9999/5MiRw4cPHzp0&#10;6ODBgwcOHNi/f//evXv37Nmze/fuXbt27dy5c8eOHVix041eOLIUAPQJrFhonXG9/mok+39FI4QQ&#10;QivR/3fnlbNffzF7xgDA2MGKhbq0PSv2ek/JfNiBD2tpZsVCbfS2kaUAoE9gxULrMCsWoBGMZ4Cx&#10;EcyK/dXdX9Xb0cJffoNZsQAdghULdWnbinW/0CU5B/Z6W6xg5FqxSwtzMzPzi9lWwtLCvLLE3PzC&#10;UpYXghU73WDFAvQTrFhoHaxYgEYwngHGhrNizYR96Uc/USYLFAB0C1Ys1KVdK9bmwLqZsOlnNj02&#10;VbUVuzg/Ny8tW7HKmFtYTCzYpcWFuWGTdhms2OkGKxagn2DFQutgxQI0gvEMMDZ+c//XfBPWwIoF&#10;6BasWKhLq1ZsslBs6sP69qttateIWbFLC3Pzi+lHlnFtcd53X4e3PLBipxusWIB+ghULrYMVC9AI&#10;xjPA2HjwyRd8E9bAigXoFqxYqEu7VqznwGZrFKRSInFjK63Yxfm5hSXzY13OTJLlKPNisWKnG6xY&#10;gH6CFQutgxUL0AjGM0C3YMUCdAtWLNSlVSvW5sAuz4r1rFjLLLViBxZsYMUOWa9Ysf0EKxagn2DF&#10;QutgxQI0gvEM0C1YsQDdghULdWnXit2Y/VSX/WaXzYR1tqwyy6xYmxIrsGIhBCsWoJ9gxULrYMUC&#10;NILxDNAtWLEA3YIVC3VpfVZsKrNfEx92drP5sObSFluxnv+KFQshWLEA/QQrFloHKxagEYxngG7B&#10;igXoFqxYqEvrVuzAdTUrNtu0NQpKrFg3JVYEVqy/Vqx2YcX2EaxYgH6CFQutgxUL0AjGM0C3YMUC&#10;dAtWLNSlXSvWN2EHiWxibJousmIX52dymAU7PA22bFIsVuyUgxUL0E+wYqF1sGIBGsF4BugWrFiA&#10;bsGKhbq0asWuH/xC17In63xYJcrXinX4s2LT+bJzC4uJK7u0WDYnFit22sGKBegnWLHQOlixAI1g&#10;PAN0C1YsQLdgxUJdWrVi181uvj79zS5bjuB6baYO7PpNWyyzphWbbM/P2TzZeW+tgmGwYqcbrFiA&#10;foIVC62DFQvQCMYzQLdgxQJ0C1Ys1KV1K3Z2s+/DZlas5ZT9bNcKwYqdbrBiAfoJViy0DlYsQCMY&#10;zwDdghUL0C1YsVCXVq1YW4vAvNf1m7YobeZstnRsxKzYJmDFTjdYsQD9BCsWWgcrFqARjGeAbsGK&#10;BegWrFioS6tW7PXmvaauq7NlzZk1NxYrFmqDFQvQT7BioXWwYgEawXgG6BasWIBuwYqFurRtxZr3&#10;6iuZIatEumQBVizUBisWoJ9gxULrYMUCNILxDNAtWLEA3YIVC3Vp14q1xWHTZWFtVqwSidKpsutZ&#10;oAAagBUL0E+wYqF1sGIBGsF4BugWrFiAbsGKhbq0asUm9mu6FoFbH9YtGmsWLVYs1AYrFqCfYMVC&#10;62DFAjSC8QzQLVixAN2CFQt1aXdWrLdAgS1KYDJbVplYsVAbrFiAfoIVC62DFQvQCMYzQLdgxQJ0&#10;C1Ys1KXtWbHmxiY+rGlgwtpU2ZkrV65cvnz50qVLFy9evHDhwvnz58+dO3f27NkzZ86cOnXq5MmT&#10;J06cOH78+LFjx44ePXr//fcfOXLk8OHDhw4dOnjw4IEDB/bv37937949e/bs3r17165dO3fu3LFj&#10;B1bsdIMVC9BPsGKhdbBiARrBeAboFqxYgG7BioW6tD0rdt1gWdjMh/XWK5CYFQu1wYoF6CdYsdA6&#10;WLEAjWA8A3QLVixAt2DFQl3GMCvWea83pNNjbaWCKCt2aWFuZmZ+MdtKWVpcmJ+bmVtYyrYLwIqd&#10;brBiAfoJViy0DlYsQCMYzwDdghUL0C1YsVCXVq3YG29+k/1IVzI3Nv2dLpsYm82QHWXFLs7PzUvL&#10;VqwytLm4MIcV22OwYgH6CVYstA5WLEAjGM8A3YIVC9AtWLFQl1atWLdErJsYa4bs+k1bzKKtsmKX&#10;FubmF9OPLGOA8rBiewxWLEA/wYqF1sGKBWgE4xmgW7BiAboFKxbq0qoVG8yBtU3zZ+2zwopdnE/8&#10;VqxYCMGKBegnWLHQOlixAI1gPAN0C1YsQLdgxUJd2rViBz6srQyrtD7th7zMmS21YgcWLFYshGDF&#10;AvQTrFhonTVrxc7MzJw+fTrbABg7WLEA3YIVC9AtWLFQl7at2GRdAluUYGDLZuZsml9mxdqUWIEV&#10;CyFYsQD9BCsWWgcrFqARWLEA3YIVC9AtWLFQl3at2HTqq78iwfW2OVg6ttiK9fxXrFgIwYoF6CdY&#10;sdA6WLEAjcCKBegWrFiAbsGKhbq0asW6tQiyz3QmbKY0s9CKdVNiBVYshGDFAvQTrFhoncmzYmdm&#10;Zvbt26fPDRs2WM7WrVu16ecIbTordvv27VZAXL263ESWNTOjAllWUWZZeB7t9ctsS7G0X4nliGx7&#10;ZsYVU591FFbYZcJaBCsWoFuwYgG6BSsW6tKqFWsOrLNilxODGbJFVuzivL2p+wxZr1ix/QYrFqCf&#10;YMVC60ykFetbrtu2bdu6datLO/tSxcyKNd/WMpV2sUqYZ6piKmBpvwajLLyQMis2yDfMcnVpVa6E&#10;dSboA6xFsGIBugUrFqBbsGKhLq1asea3ZiZsumJsYsKmn8pXTunPdg1gViyEYMUC9BOsWGidibRi&#10;3XRX4W+aj2lpl79161bneIog3HCZ27ZtC8zWmHBHtRVrZqvhd1WoCTOUg3xYu2DFAnQLVixAt2DF&#10;Ql3anRU7uznzXm+6bf2mLYkD61YnmN28rrYVG0yYLTFksWKnG6xYgH6CFQutsxas2ACXb8Xc8gUO&#10;yzfT0+Hq3LZtm+XYZll4IWVWrLBdwozdoHWBFTtlYMUCdAtWLEC3YMVCXdqdFZtOgLUf7DJPVunl&#10;zY23j7Rim4AVO91gxQL0E6xYaJ21YMUWeqMuP5jWapgx6gLzlWwbrHtQGF6Bqiq0Yg3XrlAiy/Uo&#10;y4c1B1YsQLdgxQJ0C1Ys1KXdWbHp4rDZNNhBYl26UoFNksWKhdpgxQL0E6xYaJ2Jt2KdZxrgivmL&#10;vTrMEjXP1Ar4dQq3YkBheAVuBVgzVQMrVri2/LViHRaVbcBaBisWoFuwYgG6BSsW6tLurNiNt6/f&#10;tCWZBmtW7MCNTabEpqsWYMVCbbBiAfoJViy0TqdW7Es/+kl+hOdt063eGgLOllXaFdu+fbvtNYJM&#10;hWzYsMHZo5YprJgoDC/DvFRhTqtZsebnGr79mmWlWD5W7NSAFQvQLVixAN2CFQt1aXdWrP1Ul60V&#10;65YmsFULmBULzcCKBegnWLHQOmN8/fWtKzNhf3X3VyXLAVhbYMUCdAtWLEC3YMVCXdqdFTvwYZ33&#10;mkyJTWXTY7FioTZYsQD9BCsWWmfsVqwzYfVok7BiYY2CFQvQLVixAN2CFQt1aXdWbGrCOkM2WaBg&#10;sEyB5WDFQm2wYgH6CVYstM4YX3+/+g8v/W+LTzoTdpKtWH8dA0d+WVjoM1ixAN2CFQvQLVixUJfx&#10;WbHp6gTrBxNjk0myWLHQAKxYgH6CFQutM67X35d+9JNf+cRXfBMWIYQQWolWxwYCgEZgxUJdWrVi&#10;nQlrM2HdlNjMot14+8yVK1cuX7586dKlixcvXrhw4fz58+fOnTt79uyZM2dOnTp18uTJEydOHD9+&#10;/NixY0ePHr3//vuPHDly+PDhQ4cOHTx48MCBA/v379+7d++ePXt27969a9eunTt37tixAyt2utGr&#10;RpYCgD6BFQutM8bX329+5+Vf3/uk/1e0xAIFsEZhVixAtzArFqBbsGKhLu1asanf6gxZ++Uuc2Mt&#10;h1mxUBv9sZqlAKBPYMVC64zXijXr6ujl72DFwloHKxagW7BiAboFKxbq0qoVuzwHNjVek82bbluf&#10;mrOWP8KKXVqYm5mZX8y2EpYW5pWVMDe/uJRlBmDFTjdYsQD9BCsWWqcLK9YwQxYrFtYoWLEA3YIV&#10;C9AtWLFQl3ZnxaYm7LrZzVJmyA42lVg/albs4vzcvOSs2MSZnVswA3ZpcT5waR1YsdMNVixAP8GK&#10;hdbpzoo19B6fpQDWFFixAN2CFQvQLVixUJcxWLGSzYc1NzZL2FqxWcEilhaSia/Jx3LGwIhNCDaX&#10;wYqdbrBiAfoJViy0TtdWLMAahfEM0C1YsQDdghULdWnXih2sFWvea7I0wSAnUaUVuzifGK2+FRtQ&#10;ugsrdrrBigXoJ1ix0DpYsQCNYDwDdAtWLEC3YMVCXVq1Ytdv2pL4sIMVCZwnq89kyYLZzaVW7MBn&#10;Lbdik9ULivdgxU43WLEA/QQrFloHKxagEYxngG7BigXoFqxYqEurVmyyFsHs5mQ+bOrJmv2aTYzd&#10;ePuNm7aUWbE2JVaUWLHaX7w4QQJW7HSDFQvQT7BioXWwYgEawXgG6BasWIBuwYqFurRqxfq/0LU8&#10;KzbdNJe22Ir1/NciKzadD1vmwwqs2OkGKxagn2DFQutgxQI0gvEM0C1YsQDdghULdWl9VmxquTrZ&#10;DNkbN20xc7bQinVTYkXOii1fl8CBFTvdYMUC9BOsWGgdrFiARjCeAboFKxagW7BioS6tWrGJ8WoT&#10;YAdLxFoiUTo9tsiKXZyfyTHwZhfn50vXJXBgxU43WLEA/QQrFloHKxagEYxngG7BigXoFqxYqEu7&#10;Vqx5rwMf1uxXl1Bm6c92DRiaFetPl60AK3a6wYoF6CdYsdA6WLEAjWA8A3QLVixAt2DFQl3anhV7&#10;Q7oybLIcwUC2NEGyWEHJAgU+vhWbny5b7MxixU43WLEA/QQrFloHKxagEYxngG7BigXoFqxYqEur&#10;VqxbkSBwY03aNdKKbQJW7HSDFQvQT7BioXWwYgEawXgG6BasWIBuwYqFurQ7K9ZNiR2sSGDmbOLP&#10;xi1Q0ASs2OkGKxagn2DFQutgxQI0gvEM0C1YsQDdghULdWnbijXL1UxYpc2ZTdzYuAUKmoAVO91g&#10;xQL0E6xYaB2sWIBGMJ4BugUrFqBbsGKhLq1asf4c2CzhFihIN7FioTZYsQD9BCsWWgcrFqARjGeA&#10;bsGKBegWrFioS9tWbDYrNjVe181ulpYzWaAAGoAVC9BP9jz07NHL38k2ANoAKxagEYxngG7BigXo&#10;FqxYqEurVqyZsIkPO7vZtC5dl0D5ZstixUJtsGIB+glWLLQOVixAIxjPAN2CFQvQLVixUJe2Z8Um&#10;a8Km68MmP941WDE2sWhTlxYrFmqDFQvQT7BioXWwYgEawXgG6BasWIBuwYqFurQ7K3YwHzZxYzdt&#10;MUM28WQHhuzMlStXLl++fOnSpYsXL164cOH8+fPnzp07e/bsmTNnTp06dfLkyRMnThw/fvzYsWNH&#10;jx69//77jxw5cvjw4UOHDh08ePDAgQP79+/fu3fvnj17du/evWvXrp07d+7YsQMrdrrBigXoJ1ix&#10;0Dp1X39/7/eSEOmzn002f/M3s80vfSnZ/Nf/Otv8xjeSzVtvzTZTfvzP/59J+p/9M9vMdv3Lf5mk&#10;X3gh21SIuHgx2/xf/9dkU5XbploXu3Zlm/fem2yuoEs//W/+myRNl+hS/S69fMvPZpsGZ4ku2SZd&#10;ss2xdOm/Xvd/yzZtF2eJLtEl2xxLl36w8b9LrNhxdskqgTVLu1asNx/W7NfEmfUSzIqF2mDFAvQT&#10;rFhoHb3gjgtmEcI0wXgG6BZmxQJ0C7NioS6tWrHOh00S6axY82Ezc3bkz3YtLczNzMwvZltiaWFe&#10;OQlz8wtLWWYIVux0gxUL0E+wYqF1sGIBGsF4BugWrFiAbtEfKfpTJdtYCVixvaFVKzYxXt2s2NSH&#10;tcmw+lwXMSt2cX5uXhpYsUvJ9mJmwCYu7VyxG4sVO91gxQL0E6xYaB2sWIBGMJ4BugUrFqBbsGKh&#10;Lq1asbYgrJmwNhnWJsYmq8emu6qs2KWFxHhNPrKMgMX5oQmzy2DFTjdYsQD9BCsWWgcrFqARjGeA&#10;bsGKBegWrFioS6tW7Btuf9stW952y+Dzta97o7T1Le+Sfu5t26QKK3ZxPpn0WmnFMiu2l2DFAvQT&#10;rFhoHaxYgEYwngG6BSsWoFuwYqEurVqx/+OWt73h9re94ba3vn7zW95w+1tf+zOJFWsmbKK3/lqp&#10;FTuwYMus2KXF+dLFYrFipxusWIB+ghULrYMVC9AIxjNAt2DFAnQLVizUpeVZsW/1dfPrfnbZin3r&#10;r91RbsW6Ga85K1YZg5/tGiwbG4IVO91gxQL0E6xYaB2s2AlnYeGn7353lu4Dx4//9M47s/Rkw3hu&#10;Fw0DDQaoxR13/PTgwSzdA7BiAboFKxbqMi4r9m36fO3r3njz6372Dlud4K2/Vjor1vNfy2bFJtNi&#10;Z1grtpdgxQL0E6xYaB2s2InlwoXEWLn33mxzKnn3u4cOUGnp+PGG7rOiNJ5NVoPVZrz97T995pks&#10;7dAZzmeW4deWjudLt/wvP925M9uu5pZbskQhBw8u97xQ0+2v6RLo/LgLoYRdrMJLFnDnnbGXoIKF&#10;hdD21QmvHoT+BVU6uF6FaLBFmstqXV1yqCf+ZgU6XSqsczLyvE0FWLEA3YIVC3Vp1Yq9JXFgExM2&#10;/XzbzYkV+8Y73vprtlxs2axYfxHYUitWlP1uF1bsdIMVC9BPsGKhdcb4+osVW4OdO+u5hGPjwoUs&#10;sXJ0dL6fpZqVc++9oe14553NjUhVaHNszeQNcHab7XI+mlPQrgp7Oc99Yt/fvOnfFl8mFQuqysuv&#10;3PXEGG4o3Jw+dIC+nXr8+PKFq0ZRN99ccP7r4s6wEsFlMrnzr0R+l6J8gk2HP9rtGMtYWBgarjrM&#10;sjoLUeVqaxW/qpMKVixAt2DFQl3GNSv2rcnPdv3MG6VkPmzVWrHJdNeQwh/owortJ1ixAP0EKxZa&#10;Z4yvv1ixNXDe0GpRy9vN+02+8p5mM9SfoOa3vz3b5XOLN1/yzjt/euONy+V9byvos3YV2mrO0lJV&#10;6oBwVpp9uk0lJB/lu5xnnnnl//X6ZDyrb+r2yNmOflfzuEYNvyERbI4fta5zdd112TnUsZSNAXXV&#10;nepAZejUBSWlGBvRDMeyIa1dvr1bTf4MB1ckj39B/ZLqT3Ctda5UQNLQ1S6dSUmbFV9G7fX7M7Iz&#10;eYIaphSsWIBuwYqFurQ7K3bL29KJsW99/W1vfcNtb735dd7Pdr311+54y7tKf7ZrgD8rdnFhbs4t&#10;EMsCBb0FKxagn2DFQuuM8fUXK7YGMU5K3sp0KuTeexMzKG8aPpP+o+ZIIichXrgQGlIBCwuh8arN&#10;QgNOLTrU+QZz/Qp7oqqsA2bICjsJzvZSwl0C5bhzq9oUe8cdf3fpa9l41glRJcG/KHfly+SfczUU&#10;7A0UDAb13O1yrqgurktbB3zUbeUEZ89q8DO1GbRl9rdqTo86ybFEcPkMtRuEG2WDQadO11cVOtSZ&#10;wpoDFFI9FK3mwqm1diwOXTh1W1J+4YUo7LyfaZdSLVr5wAJWvqrVpwtRWqrAjUlD4dZEPGUXYrrA&#10;igXoFqxYqEu7VuzyAgWJXmtWbPqDXcmKseU/2+UYXqBgaXHefrRLKJ+f7eolWLEA/QQrFlpnjK+/&#10;WLE1WImTUmZ7iZ07Q5/rmdSxchZeNepSjE1mrpPvdgXkfVgVLqxZ+TH/UN3QSTMvTPLPXtkJMTvP&#10;9dPcLmd7KRFcAtWjE2XnUJ+uLWvOP6jg8qlwUJU2rRVDm/4lCMKDTXXjxhuztFDavFRnxepTXfIN&#10;VqWVo+75jQplKso/P3YsDv+gdBR+uPLzwyboqqPwEqhXyg/GyR13DPW8ELV73XXFdfpoHKq2oH7F&#10;Bh6uyli3fQNUm8G5MtSoTpEv5RSWzOM6HJzJPMGhlXWmAjuiaQcrFqBbsGKhLq1asc6EzazYwQIF&#10;d6QLxf7c27aNtGKbgBU73WDFAvQTrFhonTG+/mLF1mAlTspIi8pRy4cVqnmkTTbSh9Wh5d3Vspob&#10;mFAOxTq/zMnHVW79sbTLVEJy6LhuvNHvjMbz6V9451AZh4op3/w+nQqr386M4VoxgrYs3OFvms1a&#10;iFmxKqkCfrhQDeacqoyPSlqFrnwQ67uWOgp/l384jqDnjnxJhfs+uKFY5/wWoih1Q2VUMl/nSHSw&#10;gQ+rUac+W7eV1uEXym9r586sBn3aVGjt9Qvnh7dQYXO9rcx11yVHUfZtUjHtUm8N9U09rEXZhZgu&#10;sGIBugUrFurSqhWbrEuwbMUO1opNVycoXyt2xWDFTjdYsQD9BCsWWmeMr79YsTVYiZMSaVEdT5fa&#10;dHbPSOzfcVejOu+4I7YDjoqa1b2ddVb8NJ9L8s9evj9mwJm1Kt18c7EN51eiTpoXab0NSkrKDFCd&#10;CjFj7pl0SVl9+habQ9X6bamqsk1VUnZ6zYpVT/L12y6hvX7Ntqk6nUXrFwgmb+osBahwQNBzR8yQ&#10;0MkJfNIA1awCNh6UrjvM1DeFBPXbACvrdiGqwU6mRoKuplC4rrKlrcIA5ZgPq1YUroQNA2VaVIAK&#10;qE63S1HarEWtI1qzYMUCdAtWLNSlbSv29Zvfklmx6VqxN7/uZ3/ubdv+53+TLhfLrFhoAFYsQD/B&#10;ioXWGePrL1ZsDVbipMRYVPem0wMr5q4GqGTeiQswQ8qcpnjMES5jVRylwvp1BlSzza80X8zcLm26&#10;hN+0Ds3y1eG0V0OzYl1UnoWFxJ6WdGYklbR/Ee+jTX0TK+R6og5Lhdw4+EGzAMW6zCDc1ayEzoCf&#10;I9LDzNJmsgc4A9fhh/jEDAl1LG9iOnQaVUAn0FAr8cPMxqR54gG69Nrrd1tnIJB/sVRPsFc5KqDz&#10;ox4Ku9A+9l1TQ9ZhdcO15UZdQNBbM4tr4R/R9IIVC9AtWLFQl1atWPvNLn2aXvszt2azYk3MioUG&#10;YMUC9BOsWGidMb7+6m9m/eWcbUA1K3FSzPEpwywh80wjMR+2orzV6Tpc3QEf82Eral5YSKo1k0uJ&#10;akNKB+UMMoW4dCBDfbYK9WkupFXuWlFCMqyYaz3d1Hh+9I7/T5bj7xVqXcdlevvbE3vuuuuS7qmM&#10;VaUCdlCGZToqNgMv1efGdOqrNerjh6iAzoCO3VDaarZ8P0co086MUA1+l4R25XsS9NwRdCmPqnJt&#10;xaBWRtZp6Dxr9Bb2yuF3W2kf5Qc5ht+6FdAh6MQG50RjWyVthGsY6Bh9j7WscmX6rrRCqvufRzXU&#10;DVmDYMUCdAtWLNSlfSt2+We70lmxyVqx5sNixUITsGIB+glWLLTOGF9/sWJrEOOk3JKboOdUiPlE&#10;I22pABVWQ8ej58+KSI9spA8r1PrC4JejVPLGG4csKh2RH+5cLUX5x1jYn3vTWbF2nq1+C7dMS7hK&#10;rFFXvxLBCZfcXuF6pR6a72l90CG7M2n5RjDhVFW5poW/qW6rrULMihUq4BuCrodOrqtKu5oVbsfl&#10;ctRDs+BVbXAOdRQq7x+CYTUUqgL11noejzo5cpipTjuo6jEm/DMcdFtyp0vkD1A5VqDwnGj0uhGr&#10;qxz0WTn+eC5DV6Eu/hFNL1ixAN2CFQt1adWKfcPyWrGJIZtZsbZAQSqsWKgNVixAP8GKhdYZ4+sv&#10;VmwNVuKkFFpUz6Sz82oZXgpRNxQ10skKGOmRiciaL1xI7C1nVx1P/5m8c8G0yzmbwhwxoVPnn73C&#10;/jj7VSUXFpJ6LFybLuFXIpTvdfhv/+LI13/mjVXzi5Wvpq2H1gfLCaq1TB/rlSPY1FH75ZU2+0/5&#10;dn21qZNjaX0G33EduEoa2uVqVsLOqt+WhasJd4zaqxquu654LAVddQQH6NDJ0a7CqqpRK2V1GqpT&#10;QyVvFhfid1tpH+UHOYbfuhXQsdyc+xE87VIfJHVGJ81aUUkNOV0Ff4ZsGaqhsAPVKKTwQkwXWLEA&#10;3YIVC3UZgxV7yxa3QEG6ViyzYmElYMUC9BOsWGidMb7+YsXWYOfOxLsp8/jGwy23JIZRA667LkuU&#10;oUOLd5ecbzgS1WlmouQ7YoWenXXAd6xcrFNgZvmFd+78p81v+pNPPJS4bG/P/eN9oQ6oXWcFuj7o&#10;mqq8b+Cq2rx/51cYbArV5jrpYp0VK5TQLrWukgr3UVXu0FzCUMcsqgwVrv7p/1qYd2lWdV3Uk8LL&#10;2gz/DOsMBApOoOG3rgLmKdvF9cvri6wadGmU0ElTMZWxc+if+TJ0HVWyLtaZVblGkw1WLEC3YMVC&#10;XVq3Yk3pxNjX/swbpTve8q47UjdWnzNXrly5fPnypUuXLl68eOHChfPnz587d+7s2bNnzpw5derU&#10;yZMnT5w4cfz48WPHjh09evT+++8/cuTI4cOHDx06dPDgwQMHDuzfv3/v3r179uzZvXv3rl27du7c&#10;uWPHDqzY6QYrFqCfYMVC64zx9Rcrth4X0pl0gUkHFbg5hsePD523Cs/O9+ACx035gVlmhVWzGtq5&#10;c2g8W6Zr9JnBj+w7gj74/yxdVzlAsWZQOiOvB7Zal5QNA13TsgU9Ait2YWHZW1e62f/DCFDrbkhH&#10;oj6oM4pynZlqsGIBugUrFurSrhV7+8CKve2tr7/tra99XWLFbn3LuyR+tgsaghUL0E+wYqF1sGIn&#10;nIWFIW8IJgbGM0wcd9xRbBxPKVixAN2CFQt1admKfZs3K9as2FttPmwyMXakFbu0MDczM7+YbS1T&#10;lm9gxU43WLEA/QQrFloHKxagEYxngG7BigXoFqxYqEurVuzrN7/l9QMf9g2DWbHLVuzbRvxs1+L8&#10;3LyUs1zL8jOwYqcbrFiAfoIVC62DFQvQCMYzQLdgxQJ0C1Ys1KVVK/aW29+WTIwdLFNw8+uSn+2y&#10;tWLts8qKXVqYm19MP7KMjLJ8B1bsdIMVC9BPsGKhdbBiARrBeAboFqxYgG7BioW6tGrFZvNhE73t&#10;lsHPdv1cujRBslZs5azYxfm5hSXzXbMcoyx/GazY6QYrFqCfYMVC62DFAjSC8QzQLVixAN2CFQt1&#10;aX9WrHNjlxcoyFQxK3ZgtYaWa1m+D1bsdIMVC9BPsGKhdTq1Yvft2zfjoc1sRzts3bp1+/bt2UYl&#10;27Zty/rk9WrDhg0urXq0y9KGKlfO1atXs+2UtIKhTG2ePn0624C1DFYsQLdgxQJ0C1Ys1KXtWbG3&#10;bEnXKEhXjH3tz9zqfrYrmRj7b0pnxdrUVxFYrmX5Q2DFTjdYsQD9BCsWWqdrK3bDhg2WPn36dNs2&#10;ZaQVq2KuV0Jp81KdFavPwGBVWjnbtm0L6lemolRhto0VO0VgxQJ0C1YsQLdgxUJd2rZibWkC+/zv&#10;Eiv2jfaDXWbIFluxns86ZLmW5QdgxU43WLEA/QQrFlpnYqxY4bxOYc6s4TK3b9++bds2m38qVMZc&#10;UeF7oGaMGs4GVeVZllc4205dVMuxCi0dYN0rtIytY9rrH45QSavQlc/HwhoFKxagW7BiAboFKxbq&#10;0rIVm5mw5smmVuytPzf4za4yK9ZNfRW+5VqWH4IVO91gxQL0E6xYaJ2JsWLNsrSppualmmVpacvf&#10;ni4LoJIubU6r2aN+rJURqt/ZrCrsO7ba5TbNZlXCrF7LDLAyfuUOF669vtNqm6pTBfwcS8OaBisW&#10;oFuwYgG6BSsW6tK2FZstUJCuFXvz69742tcls2K3vuVdUokVuzivV/OAxIMty8+BFTvdYMUC9BOs&#10;WGidrq3Y7OUm/Yf8WW5qs/p+qLNQ/XyzXy0tFG4WZxCrJlzNrh4RhLuobSmWGaB60p6GZ8yvKghX&#10;vvVKiUKvFtYuWLEA3YIVC9AtWLFQl5at2MSBdRNjb37dGyWbEmtrFJT+bNeAstmvzIrtL1ixAP0E&#10;KxZaZ4yvv4VWrD9d1PmkSmjTx3Y5w1QEXqrqMa9TZXwz1C+Wt2J9YqxYNaFiVtLhh6iAqrL5uUJp&#10;M14t38+BtQ5WLEC3YMUCdAtWLNSlXSs2/bUuZ8i+9mfSWbFvedfPvfXX/ud/s63iZ7scWLEQghUL&#10;0E+wYqF1JsaKdWal8C1Xn0gr1o/1m1B+YMVa2sfvRoBrQgV8u1abAa4VpZ3xqnDl+zmwpsGKBegW&#10;rFiAbsGKhbq0Pys2W51ASmfF/qz7za6ytWJXClbsdIMVC9BPsGKhdcb4+lttxYqZwb/it/Ve85Zl&#10;jBWbXyvWGaP+9FXh7/JRvm/mKm2zXAub0KffDaEmVNLS/lFYh/0cWNNgxQJ0C1YsQLdgxUJdWrVi&#10;X7/5LenE2MyNfa2tFZsuFGvCioXaYMUC9BOsWGidSbJit2/f7jadcWmYfRljxQo/1jdbXb4raZuG&#10;X1KtZLnDrq5LK6FdV69eVcnAz7VWrMMuYWzbts2ism1Yy2DFAnQLVixAt2DFQl3atWKHFih4682v&#10;+9mbX/fGZFZsujrBzzErFhqAFQvQT7BioXU6tWIB1i6MZ4BuwYoF6BasWKhLq1Zs6sC+bXlW7M+8&#10;UUqWJkiXi4352a4mYMVON1ixAP0EKxZaBysWoBGMZ4BuwYoF6BasWKhL27Ni/YmxtlbsHakJaxNj&#10;sWKhNlixAP0EKxZaBysWoBGMZ4BuwYoF6BasWKhLq1bsLbe/TXrD7Ykh+/rNb1leoGAgrFioDVYs&#10;QD/BioXWwYoFaATjGaBbsGIBugUrFurSqhWbTIYNZ8W+0ZYmwIqFhmDFAvQTrFhoHaxYgEYwngG6&#10;BSsWoFuwYqEuLVuxb7tly2Ct2NvsZ7t+9o63vCtZo+Ctv6bPmStXrly+fPnSpUsXL168cOHC+fPn&#10;z507d/bs2TNnzpw6derkyZMnTpw4fvz4sWPHjh49ev/99x85cuTw4cOHDh06ePDggQMH9u/fv3fv&#10;3j179uzevXvXrl07d+7csWMHVux0gxUL0E+wYqF1sGIBGsF4BugWrFiAbsGKhbo4K/bdq4dVKN5w&#10;+1tv2WJrFCRu7PKsWGfFZgVXFazY6QYrFqCfYMVC62DFAjSC8QzQLVixAN2CFQt18a3YLGtlBFas&#10;r5tf98bXOiv2bdv0OcKKXVqYm5mZX8y2bNNjbmEp2zMEVux0gxUL0E+wYqF1sGIBGsF4BugWrFiA&#10;bsGKhbq0asUOfrYrXaAgsWKTn+26I50Pa8sUVFuxi/Nz85JvxS5vlIMVO91gxQL0E6xYaB2sWIBG&#10;MJ4BugUrFqBbsGKhLm3Pin39bW99/ea3pFbs2147mBVrVuyIWbGp8TrkvmLFgsCKBegnWLHQOl1b&#10;sVevXp0p78Pp06cr9k4I27dv37p1a7YxdVRfoD6DFQvQLVixAN2CFQt1aduKdVNipdf+zBtf+zO3&#10;2tIEZshWWLGL88n6A1ixEIIVC9BPsGKhdbq2Yrdt27Z9+/ZsI8fEWrFmUO7bt0/pNWHFbtiwQac6&#10;26iJjs6OFHywYgG6BSsWoFuwYqEu7Vuxy0pmxaZWrK1O8HP/ZlupFTtwXYfc12TBgoV5Wy9WqcKF&#10;YgVW7HSDFQvQT7BioXW6tmL1enP69OlsIwezYieBffv2TfcBNgMrFqBbsGIBugUrFurSqhU7WCvW&#10;rNi3La8Vm1qx+iyzYm1KrAis2Jm5hUVzYLWDn+3qJ1ixAP0EKxZap1MrNu+0btiwIfmfzzMzNlXW&#10;L7B161bttbT2WjFhOUJ79+3bl+V6+YWFC1ETVsw5jzb71bohXAeE5SvhW7HKdJNPlUiDElyO2ysU&#10;ZYdZiDVtuEmp+TpF/gDzOX5b7nCE64+b52v57oiE7dJntg0pWLEA3YIVC9AtWLFQl7atWDclVrr5&#10;dW+UslmxFWvFev7rkBU7jHYVe7FYsdMNVixAP8GKhdYZ4+tv3rryTUyhtHMGzfR0VqzyXcl9+/a5&#10;YkGIFRYuP95GVHnneCrE0hbuHFglXHPKD6xY7XV2pxIuyhVwhyNGdkwhrjajsM58PYU1u9qsD9Zz&#10;obTlW5TVafnubAg/BAysWIBuwYoF6BasWKhLq1bsG27L5sPa52sHVqytFatEoRXrpsQKrFgIwYoF&#10;6CdYsdA6nVqx2zyDtdBANN/QLxbgHEmxIZ0Va2klLN+q9V3FGBTrG5SuV6rHmaHOnbQ++D6s8Dvj&#10;V+Ly/Z4Xor1BgcI6LeEfYD5HqCrrnk6msEzhumFR+rR8lSk7HDCwYgG6BSsWoFuwYqEu7Vqxyz7s&#10;W99w21ttgQL3m10lP9u1OK/X34Aiz1Xlil1arNjpBisWoJ9gxULrdG3FOlvQrEBLO8yKFa6YsXWw&#10;koBwfqVvFyqhTUtbzcL3FguxYoYVDgxK9cdVq3xnxaYRQ+6nilmmwypx1meMuWmH6VosqzN/gPkc&#10;VWVpnUmXKdyJshCrUKRXZvmcq4wfBQIrFqBbsGIBugUrFurSqhV7/U23STfoc3bzutnNStyw8XaX&#10;Xr/x9tKf7Rrgz4pNpsHOD5aKXUw30nQIVux0gxUL0E+wYqF11sKsWCV8V9GPUqZL++amb8UaVr+Z&#10;p4X4bqMzLoNe+dW62qwP1lVXv98ZH9cNfWZZo1Dl5oqW1WnkD9DPcUeUOKxxs2L9YtVN9xOsWIBu&#10;wYoF6BasWKhLu1bs7Ob1G29P7NfUkDVP1gxZ+6xlxSYG7Pyc3o0TnCmbByt2usGKBegnWLHQOp1a&#10;sc4HNDZ4K7Ga4+ksS0uYq+i7hCrmavDtQt8zdbga1G5+rws3U9KMS0v7TVi+8GuzAkooM91Z3ISh&#10;fOEOQSjtn4eA9HCTwhV1Gq5LDpej+q3n2vSLKe0fdZkVm68ZsGIBugUrFqBbsGKhLm1bsebGmiFr&#10;VqxNlTWNtGKbgBU73WDFAvQTrFhonU6tWLMFs40UbRrmD/oFzOg0rzAtkrDNMzE3FFmxSmRFS+bV&#10;OqwtQwWssLNlLd+P0qa5k9rr8pVwbqkqsSjhW6hWm+9sKsr3PQ0LFH5svs78ARYesppwab+A0pZZ&#10;YcUGu8DAigXoFqxYgG7BioW6tG3F3nDTbes3bTHj1abHSm6qLFYs1AYrFqCfYMVC63RqxYqZLqZb&#10;xjfahgtpTmi2sRaMTnXYt4PBwIoF6BasWIBuwYqFurRqxSbTYJ3S+bDJugS2QEE6SRYrFmqDFQvQ&#10;T7BioXW6tmK3Df+K1BhQc26+50ja8EnT+abLHVB6zGegLv6MWnBgxQJ0C1YsQLdgxUJd2p0V61ux&#10;ng9r82TXzW7GioXaYMUC9BOsWGidrq1YWxYg25g82rBiVaFbFmDysTOQbYAHVixAt2DFAoyNB598&#10;4bnvv5ptDMCKhbq0PSs2MV5Nm7YkixKkc2OzTWbFQgOwYgH6CVYstE7XVizAGoXxDNAtWLEAY+Pe&#10;48+8Y8cT+sPEN2SxYqEurVuxZrymJuy6dOnYZIasEmkmVizUBisWoJ9gxULrYMUCNILxDNAtWLEA&#10;Y8OsWJMzZLFioS7jmxWbLg5rP+Rl+RJWLNQGKxagn2DFQutgxQI0gvEM0C1YsQBjw7diTfoj5dOP&#10;fBsrFmrRqhWbLRG78XZLJG7sIJ3k33TbzJUrVy5fvnzp0qWLFy9euHDh/Pnz586dO3v27JkzZ06d&#10;OnXy5MkTJ04cP3782LFjR48evf/++48cOXL48OFDhw4dPHjwwIED+/fv37t37549e3bv3r1r166d&#10;O3fu2LEDK3a60c0uSwFAn8CKhdYZrxX7m/ue8t/jEUIIIYTQWtQv7brygWPPZC95KwErtjeMYVas&#10;FEyJdW4ss2KhNrrTZSkA6BNYsdA6zIoFaATjGaBbmBULMDaCWbG/uvur+gLuPfcss2KhFm3PijXv&#10;1QxZ58NmmyMXKFhamJuZmV/MtlKWFueVlzA3vGMZrNjpBisWoJ9gxULrYMUCNILxDNAtWLEAY8NZ&#10;sWbCfvM7LyuTtWKhLq1asetmNy8br2bCDn7FyxYrqLZiF+fn5iXPcV2cT6zZpSS5tDA3t1BoxmLF&#10;TjdYsQD9BCsWWgcrFqARjGeAbsGKBRgb9x5/xjdhDaxYqEurVqxbHNbNh83SqTMrVVmxSwtz84vp&#10;R5aRTpItmwrrgRU73WDFAvQTrFhoHaxYgEYwngG6BSsWYGzo7xHfhDWwYqEurVqxznu1TzcZ1tLV&#10;s2IX5+cWlsyPzXKSObERTixW7JSDFQvQT7BioXWwYgEawXgG6BasWIBuwYqFurRqxSauq82KHTiw&#10;LrFudrNUasUOLFjfilV6bmFpacEWi52bX0gXKsiDFTvdYMUC9BOsWGgdrFiARjCeAboFKxagW7Bi&#10;oS7tWrHJ7NctydzY2c1KSIkbm2ZafpkVa1NiRWDFzs8vDJaKtWVj0x0BWLHTDVYsQD/BioXWwYoF&#10;aATjGaBbsGIBugUrFurSshV7+/pNmeuarlFwu+QSUrEV6/mv+Vmx2YYoW68AK3a6wYoF6CdYsdA6&#10;WLEAjWA8A3QLVixAt2DFQl1atWLXvSZZhSDzXrOlCW4fTI9NPNlCK9ZNiRVYsRCCFQvQT7BioXWw&#10;YgEawXgG6BasWIBuwYqFurRqxV4/e5tk9qv5sObAJonUmS2yYpOVB0LMgvV92bwz68CKnW6wYgH6&#10;CVYstA5WLEAjGM8A3YIVC9AtWLFQl1at2PWbttx485v0ecNNtyfTY1Nb1vmwSpT+bNeAvPvqrRVb&#10;7MRixU45WLEA/QQrFloHKxagEYxngG7BigXoFqxYqEurVqxzYLMVCdJJsokhuzGdJ1vbihWL83PZ&#10;RNnMk82DFTvdYMUC9BOsWGgdrFiARjCeAboFKxagW7BioS5tW7HVE2NHWrFNwIqdbrBiAfoJViy0&#10;DlYsQCMYzwDdghUL0C1YsVCXVq3Y5SmxGwdLxKZzYzMrNmJWbBOwYqcbrFiAfoIVC62DFQvQCMYz&#10;QLdgxQJ0C1Ys1KVVK9Zc1/Ubt1x/0/K6BL4zixULtcGKBegnWLHQOlixAI1gPAN0C1YsQLdgxUJd&#10;2rZiE8s1NV6zWbHpZNgsHysWGoAVC9BPsGKhdbBiARrBeAboFqxYgG7BioW6tGrFmvdqC8U6W9Z+&#10;sCvZnL0NKxZqgxUL0E+wYqF1sGIBGsF4BugWrFiAbsGKhbq0asXaWgSJ8epmxdpysbZeAbNioQFY&#10;sQD9BCsWWgcrFqARjGeAbsGKBegWrFioyzhmxW5M1oe1ybCWY/6scrBioTZYsQD9BCsWWgcrFqAR&#10;jGeAbsGKBegWrFioS6tWbDYZdjAx1uxX2zSLdubKlSuXL1++dOnSxYsXL1y4cP78+XPnzp09e/bM&#10;mTOnTp06efLkiRMnjh8/fuzYsaNHj95///1Hjhw5fPjwoUOHDh48eODAgf379+/du3fPnj27d+/e&#10;tWvXzp07d+zYgRU73WDFAvQTrFhoHaxYgEYwngG6BSsWoFuwYqEuLc+KHSwOO/i8fnZz6slmYlYs&#10;1AYrFqCfYMVC62DFAjSC8QzQLVixAN2CFQt1GYMVmyjzZJN0ulDs5igrdmlhbmZmfjHbWpyfCXH7&#10;fLBipxusWIB+ghULrYMVC9AIxjNAt2DFAnQLVizUpW0r1hYoWL/J1iVI7FebFWu2bLUVuzg/Ny8V&#10;2a1CexeWsvQQWLHTDVYsQD/BioXWwYodI1evXp2ZmdFntg1rGcYzQLdgxQJ0C1Ys1GUMs2LX20zY&#10;NO0S5sxWWbFLC3Pzi+lHljFE6Q6s2GkHKxagn2DFQutMthW7ffv2rVu3Zhs//anS/uaaAyt2msCK&#10;BegWrFiAbsGKhbq0bsWmE2DNjTVn1paLTTS7ucKKtUmvZY5r6ZRYgRU73WDFAvQTrFhonTVlxa51&#10;sGKnCaxYgG7BigXoFqxYqEurVuz1N922bvA7XUpY2kxYWy621IodWLDFVmzFlFiBFTvdYMUC9BOs&#10;WGidjqzYZPH7lO3bt1uOUNoyN2zYoM1t27bZpjBDVjkiLZvZmoZv12pz3759lm/1BAR+qF+n64Cw&#10;HJFtz8y4YqdPn1bNVthlFqJifqw17brnd7vwcJKeeX1zhxMcAnQCVixAt2DFAnQLVizUpe1Zsb4b&#10;a5+J7Ce8yq1YN+m10HStdmKxYqccrFiAfoIVC63ThRW7YcMGsxFPnz7tLEUzKJNyqe2oTUv4fqWz&#10;Js2LtDJCFTrLUvnOslRCNVjaEfiYQZ0u3/BrUNpatG67FssIOi+sCZeptFVo+fnDUY47FkUpbd3z&#10;86ErsGIBugUrFqBbsGKhLu1asemasNkc2NR7lewHu8yNLbZiPau1yHVVXvnqBAIrdrrBigXoJ1ix&#10;0DpdWLE+MzMzp0+fVmLr1q1527TMig3yfWvSVShUzMr7BJarqzPwQ4VZrtmG12iQX4bKB8XyTauM&#10;EtWHY+WVo2LWPRcIHYIVC9AtWLEA3YIVC3Vp1Yp1CxFk9utgbmy2RkHJrFh/HdgCK3aUE4sVO+Vg&#10;xQL0E6xYaJ0urFizMh3OivVtUCPwKFPXNLNiLWH43qirUAThRt4PdVXZLmFGZ9BPUcuKFarHAq25&#10;sqYrDsdOi3JUQJ/WgQ0bNihtBaArsGIBugUrFqBbsGKhLm3PirWFCIKlCcyHLZkVuzifvqgP4Xuv&#10;2l+1PAFW7LSDFQvQT7BioXXGbsWaHemcRJfe2s6sWL+YQ2XyfqjD9VAokeV6lOWXoW5Y9yqs2LLD&#10;sV36NJ/awt1e6BCsWIBuwYoF6BasWKhL21asc2AzEzbdXL9pi+WX/mzXgPys2JGTYrFipxysWIB+&#10;ghULrdORFWt25L50fdjTqXO63fvn/M559E1J4bxLq8TKCJVRiKVdhcJ8TEurjMVa2sqbqeryHa4S&#10;v2ZHXSvWHYV/7CI9mhGHY7t0FBalhIuCbsGKBegWrFiAbsGKhbq0asVeb7/Zla5RYG6s82STRCMr&#10;duSkWKzYKQcrFqCfYMVC64zdilVi++Cf7W9Nf4rKOafbtm1z+ZYjLMfMx9SEzFxI80MN3y3VpqtQ&#10;+YVWrIs109Py96W+sBFU6LD8SCtWTVuUMCPVfFVLi/RoRhyOUCeFpbVLBdwBQodgxQJ0C1YsQLdg&#10;xUJd2p4V62bCKq1Ekh78kFfJAgUrBit2usGKBegnWLHQOl1YsQBTAOMZoFuwYgG6BSsW6tK2FetM&#10;2HVubuxg6Vh9YsVCbbBiAfoJViy0DlYsQCMYzwDdghUL0C1YsVCX1q3YVOvdogSDTX1ixUITsGIB&#10;+glWLLQOVuyKsVUFAoJFBmD6wIoF6BasWIBuwYqFuozDirXJsG6lgnQ+bLJGAVYsNAArFqCfYMVC&#10;62DFAjSC8QzQLVixAN2CFQt1adeKTU3YZErspi2ZFZtuKmHrFWDFQm2wYgH6CVYstA5WLEAjGM8A&#10;3YIVC9AtWLFQl9ZnxdpM2NR+TazYgWwTKxZqgxUL0E+wYqF1sGIBGsF4BugWrFiAbsGKhbq0bcU6&#10;+1WJbHqsNtP1CtbNbsaKhdpgxQL0E6xYaB2sWIBGMJ4BugUrFqBbsGKhLq1ascnU13RNWFP2y11p&#10;5rrX3KqcmStXrly+fPnSpUsXL168cOHC+fPnz507d/bs2TNnzpw6derkyZMnTpw4fvz4sWPHjh49&#10;ev/99x85cuTw4cOHDh06ePDggQMH9u/fv3fv3j179uzevXvXrl07d+7csWMHVux0gxUL0E+wYqF1&#10;sGIBGsF4BugWrFiAbsGKhbqMw4pN3dgb0imxmRs78GSZFQu1wYoF6CdYsdA6WLEAjWA8A3QLVixA&#10;t2DFQl1atWJv8H6qy+zXzJy1ibEjFyhYWpibmZlfzLbE0uK8clLm5heXstwArNjpBisWoJ9gxULr&#10;dGTF7tu3b+vWrZYu5OrVq3rx0We2vXqo2tOnT2cbEWzYsEG9zTamke3bt7d9LbalZBseylTr2cZa&#10;AysWoFuwYgG6BSsW6tL6rNjUitXnOpsbO5A2R1qxi/Nz85KzYhNndmDALi3OD7u0y2DFTjdYsQD9&#10;BCsWWqcjK3bDhg3mh5rNl/c6R9p/Cq9rqhpYsQEdWrG6EDq92cZaAysWoFuwYgG6BSsW6tKuFTtY&#10;msA5sIkGqxNoV5UVu7SQTHxNPpYz5haWZ8IGm8tgxU43WLEA/QQrFlqnCyvWXFTLLGPl9l8ZWLEB&#10;HVqxwpnyaw6sWIBuwYoF6BasWKhLq1as78Cu95YpsES1Fbs4nxitvhWbzpJdngc7tOv/397/xcqR&#10;nQee4H2eh8K88h8wBgGWWXpoY3DRL34hVWyzXgSN0Q8Fj3MW4xpJbs7asLFae3oXPaW6kowRyyWV&#10;utvYxRR1l0szRdL0NZs9FE1RV+DQJC+bPdRtmsMVLavFKpkzrWnZBjzrWWPggQHtF+eL+PLkiYi8&#10;cTLz5LmZ8fvhQ9aJE+dfnIibN++vDk/6oGJXG1QsQD9BxUJycqjYwP35blTy5VCQMvI6Qf/5flAK&#10;nzlzxur65lTyNdN6lLR2N2EY2rsg1X0VKwnNF/YUiCoZy9Lj11Jmucsss5oyy+MqRxLWqTRuxSRh&#10;F+KP0ApILS0vmapEdfYUv3ojWtha9gv7F2hjq2dKp4JU9DMVPVUeLBWoWIC8oGIB8oKKhVhSq9iD&#10;ukfBuIot/ezx11tVbOVZA986HKzL8Y7kDweDxiWxAip2tUHFAvQTVCwkJ4eKPX36tFlCwdycZB6t&#10;/rm6ajtfXwaoH9QCKhlVmKoxdEXGGjxz5oz24nfnW0XLl9fGlv18TUtiAtK1lZfebSSS8BuxAoI7&#10;X1LPsXmTKtKIDd7y9dq1QXmVtD9yvzWpbk3JKX8e6gRlrFkdhmZKa/4FagFDupZaMgxJ+yUFOZzc&#10;+74FFQuQF1QsQF5QsRBL8lWx+lVd6l6rrWM1Uw7bVKwuiRXCpa87w+KbvAQ1so2gYlcbVCxAP0HF&#10;QnJyqFjzgIpJOl/hqf6TVz2s4xcIdJ7l152gYN3Va2m+U6Bj1lIbactvo8vl+J1Kec1U6jnSmg5Y&#10;Er7QtJblrD+xbrzFgKULKaOZQnAYzEOdYPDSpt+L4rcpA9N+DTeQMkdb07Qg1xJc5rKAigXICyoW&#10;IC+oWIglrYq1ZbBuSaxEuXtstVq2WcV6/nVMxcpBqWB3doaDdb62q5+gYgH6CSoWkrPAj7+PP/rr&#10;97dfSuLouMRc81SsJoRA/9XxC7RJVb9Bw8621TozrhpttJIvZXz8q6hTv0wdrfSi1RUbobWvh0KQ&#10;o5es+VJLXqV9SUhHWkAux+/RLlB71EzBryIE81DHn2pB+hU0LXWL8VVopiDty6E161cJWpMB+xWX&#10;CHueASALqFiAvKBiIZakKlZ9q66HHYXnZxtVrC2JFXwVOxyMu9fwuAIVu9qgYgH6CSoWkrPAj7++&#10;ivVd55pnTs0kBsKujl8gkImNDRp2Vk411vK9oWCNBPl70ng5mtCOBD+tSBeBGPVztE15lbQk5JRc&#10;u02mFLO0UAzXDVi6kI40UwgOpUrQY4ANXg+tWRmAtRO0qcg4dTxWRQhas8tZOlCxAHlBxQLkBRUL&#10;sSRVsQdePanLYFXI6uto09jmVbHDgXwqDSi/wWukaAtqGSWo2NUGFQvQT1CxkJwFfvw1dRUYQ/nM&#10;ozryzPiGqpKvwk7lXaAsfaMXyMTGBiWtmXZWXq0FOWv5ahj9fMkJyndBL0HT0o6O0B+2dqSdGnUx&#10;6udoWg+lEelC0taCP3LtSE/pyF2REjnUW6CntME2/DELci2CJHyLKjlBF4I0q71YFSForX69ywIq&#10;FiAvqFiAvKBiIZakKlZ9q6rYwsNWBlZe1ca2fm1Xhb8qtlCv6xvVFrF61GBiUbErDioWoJ+gYiE5&#10;OVRsYN/WPB2p+lJz5FWFnZ82fKM3oUHJl0PBVKB/VjL1rLQgXTfmSwuqYgV1nUYwpABpUKqXRb15&#10;tkxp2Tq1Cxe0WD1H0KmQFvRQygiaVvwe7XK0lqYVzRGkulyUP3t1/KkWCqtaTaY/vfIqOVpYsWb9&#10;KhNaWy5QsQB5QcUC5AUVC7EkVbG2DFaFbPH66klVsepko1SssLNRbBHrWB80elgBFbvaoGIB+gkq&#10;FpKzwI+/pq7qZnAyS2rr1HKWB9DC8s4SKhYgL6hYgLygYiGWpCpW9yJQFXvg1ZMHjp0wIVusk331&#10;5J4qdhpQsasNKhagn6BiITk5VKxwtOkLtRrRRZTlwVKBit2TWCm/r0DFAuQFFQuQF1QsxJJUxR46&#10;/nqhXHVhrEvLq79IFhUL0aBiAfoJKhaSk0nF6j/81/RSc6baysDnqNs0YOlUrAy4vACPpOuRpXHb&#10;bGHpQMUC5AUVC5AXVCzEsoBVsYecddW0mlndnQAVC9OAigXoJ6hYSE4mFQuw7PA8A+QFFQuQF1Qs&#10;xJJ8VeyrJzUOuFc1sCpkJVCxEA0qFqCfoGIhOahYgKngeQbICyoWYDH80Z/+1Z//9f9RHnigYiGW&#10;pCq2XAPb/s1dqFiIBhUL0E9QsZAcVCzAVPA8A+QFFQuwGOSX3S+e+678VRIIWVQsxJJaxRYe9rVT&#10;hYqtbKxmaqBiIRpULEA/QcVCclCxAFPB8wyQF1QswGJQFavhC1lULMSSVMUWGxSoddVNY92r7hir&#10;aVQsRIOKBegnqFhIDioWYCp4ngHy8n+/9uKHf/m/lwcAkAxfxWqokEXFQiypV8WWy2Ddklh1spaQ&#10;/LXnz58/e/bs6dOnT5482d3dffz48aNHjx4+fPjgwYN79+7dvXv3zp0729vbt2/fvnXr1s2bN2/c&#10;uHH9+vVr165tbW1dvXr1ypUrly5dunjx4oULF86fP7+5uXnu3DlU7Goj73dlCgD6BCoWkpP+4+/W&#10;d37sf3wnCIIgCIIgljo+feF7H/zR/4yKhShSr4o9VG0Oe+S1U4dfO1XkVCtkJZNVsRCNvNmVKQDo&#10;E6hYSA6rYgGmgucZIC+sigVYDMGq2E9f+N4Xv/FD+eljVSzEklTF6nYEql8tinWyr57U1bJ7qNid&#10;jfW1tcGwPCoYDiSnYH0w3CnzQlCxqw0qFqCfoGIhOahYgKngeQbICyoWYDGYijUJq/moWIglrYp1&#10;X9hVCtmf/viBV08eOHai2K+gsrGTVexwsD6QMBW7s7FeGdid4WBtfaNZxqJiVxtULEA/QcVCclCx&#10;AFPB8wyQF1QswGKQX3aBhFVQsRBLUhV7yFlXVbG6DPaQmVkXk1TszkbhXYuXUYZvX4eD8QWzBip2&#10;tUHFAvQTVCwkBxULMBU8zwB5QcUCLAb5Y6TxZw0VC7EkVbEHnYe1NbBqZsvdCdwK2QkqdjgovKuv&#10;YgP3GpjZEajY1QYVC9BPULGQHFQswFTwPAPkBRULkBdULMSSelWs7lFQSFi3DLbYo6DaKFYyW1Vs&#10;pWBRsRCCigXoJ6hYSA4qFmAqeJ4B8oKKBcgLKhZiSati3b4E5mGLJbEuvecGBbokVvBVbHGwNtor&#10;VkDF9hFULEA/QcVCclCxAFPB8wyQF1QsQF62vvNjifJgFlCxvSGpilUPW66KrVbCjhJtKtbzr2Mq&#10;1hnY9bUCyWVVbE9BxQL0E1QsJAcVCzAVPM8AeUHFAuQFFQuxpF0VW4nXIqp9CYqECznVqGJtSawQ&#10;qFgfvrarp6BiAfoJKhaSg4oFmAqeZ4C8oGIB8oKKhViSqtjDx18f7RX70x/XjWJ1gwKNJhU7HLh1&#10;r2M0LH+VYs2LYlGxKw4qFqCfoGIhOahYgKngeQbICyoWIC+oWIgl7arYSsJKBEtii1Wx7XvFGmOr&#10;Yt2WBG6v2J2h2zZWs0NQsasNKhagn6BiITmoWICp4HkGyAsqFiAvqFiIJa2Kdfq1XANry2Pda2Fj&#10;WzYo8An3it3QrWLX1gfNK2ILULGrDSoWoJ+gYiE5qFiAqeB5BsgLKhYgL6hYiCX1qthCv7qwROlh&#10;2/eKnRVU7GqDigXoJ6hYSA4qFmAqeJ4B8oKKBcgLKhZiSapij7x2SkLXxuprGW5JLCoWpgEVC9BP&#10;ULGQHFQswFTwPAPkBRULkBdULMSSelWsroeVOOi+tqswsLY2FhULU4CKBegnqFhIDioWYCp4ngHy&#10;gooFyAsqFmJJrmJ1DWy1DLaISs5KoGIhGlQsQD9BxUJyULEAU8HzDJAXVCxAXlCxEEtSFasbwqp1&#10;bdysABUL0aBiAfoJKhaSg4oFmAqeZ4C8oGIB8oKKhVgWoGKLZbCvnTrs9igwM1vko2JhClCxAP0E&#10;FQvJQcUCTAXPM0BeULEAeUHFQixJVawaWN+96kaxumWBJFCxEA0qFqCfoGIhOahYgKngeQbICyoW&#10;IC+oWIgl8arYj0uogS1sbCFhx/eKff78+bNnz54+ffrkyZPd3d3Hjx8/evTo4cOHDx48uHfv3t27&#10;d+/cubO9vX379u1bt27dvHnzxo0b169fv3bt2tbW1tWrV69cuXLp0qWLFy9euHDh/Pnzm5ub586d&#10;Q8WuNqhYgH6CioXkoGIBpoLnGSAvqFiAvKBiIZYFrIo9VHxzV/HlXZKQQ0kfOHZSQhKsioVoULEA&#10;/QQVC8lBxQJMBc8zQF5QsQB5QcVCLAtYFavhNijQnQrc2liXblaxOxvraz7rGzvlGTk10HPrg1Fm&#10;ACp2tUHFAvQTVCwkBxULMBU8zwB5QcUC5AUVC7EkVbHV6teTh35a18YWhxK6TlYSrSp2MCzTYwwH&#10;6+sbw0LB7gw31teaC6FiVxxULEA/QcVCclCxAFPB8wyQF1QsQF5QsRBLUhVrC2C9lbCnJNTDymuc&#10;ih0OfPs6fuSBil1tULEA/QQVC8lBxQJMBc8zQF5QsQB5QcVCLAtQsRoqZIOIUrHDgb9VQbuLRcWu&#10;NqhYgH6CioXkoGIBpoLnGSAvqFiAvKBiIZbUKlbi8PFTQUJC/Wyzih0O1gcNe8KG6hUV209QsQD9&#10;BBULydmvKvbs2bOnT58uD+bBixcv5COWvJbHALOBigXICyoWIC+oWIglqYrV7QjUwAbLYzWzTcWu&#10;lVvCuhWy1VpYVCwUoGIB+gkqFpKzzCr26NGjly9fLg9akEa0HVQszBdULEBeULEAeUHFQixJVaxu&#10;CKv61SSspiftFTvOzsa6ulhULBSgYgH6CSoWkrPqKtZAxcJ8QcUC5AUVC5AXVCzEsgAVe8jbmkAO&#10;zclKZqyK9feKLdbLomJ7CCoWoJ+gYiE5+0nFqi1VAhV79OhRzbdMPVRUyN6/f788XluTtBY745BE&#10;FxXrV/QHIO27VgushfqQtAst7A8eVhJULEBeULEAeUHFQixJVewhT79KHDh20nLktaOKHS1+HV8G&#10;27YoFhW74qBiAfoJKhaSs59U7NGjR8+ePSsJdZqnK5spCdWpmtYygr8qVqrIoaalgKXnomL9fKVx&#10;SMGwYbVBxQLkBRULkBdULMSSVMUGEvbIa//AlsdKok3FFstgB9VWsUN34NKFfV0vN5Et8ltMLCp2&#10;xUHFAvQTVCwkZ9+oWF3TWh54JjRQqJcvXzbN6qtYH7+pealYla1K25C6dAErAyoWIC+oWIC8oGIh&#10;lgWsijXxqlpWc9TPtqyK3RkO1uUDfIFJWWVnozyzPvD2KhgHFbvaoGIB+gkqFpKzn1SsOVYhULE+&#10;bSpWqpQlHJo5FxUruCbX/KZ8ULE9BBULkBdULEBeULEQywJUrBnYzip2NlCxqw0qFqCfoGIhOftJ&#10;xa55gwlUbKPf9FWsJKz61KtipcE2FatIC9JRW1NduoCVARULkBdULEBeULEQS1IVawZWXm1rAg3d&#10;rAAVC9GgYgH6yX/7R//uj/70r8oDgBTsGxUrrFX7AKhLPV2ZUEmoTg2QfC0v2C4BghSW6pbWul08&#10;qXWkhW0AhsnfxiGhYnsFKhYgL6hYgLygYiGWBahYCd/G+n4WFQvRoGIB+gkqFpKTScX+zd/+Xf3j&#10;uxpYQY3nac+ESo6eEsyB6kpYQZeySnk9lALyqmUkreW7eFIto9gAbFSCNqXUh4SK7RWoWIC8oGIB&#10;8oKKhViSqthD3jJYjQPHTh44dsIULSoWokHFAvQTVCwkZ+EqViXspy98T6I8AbCEoGIB8oKKBcgL&#10;KhZiSb0q9uCrJw/99Mf1a7uOvPYPJOTQqdjiFRUL0aBiAfoJKhaSs8CPvw/+7f/6G7//bz994Xvy&#10;S00CFQtLDSoWIC+oWIC8oGIhlsSrYnX1aylkJQ4f10NULEwLKhagn6BiITkL+firK2HfOv8nKmHz&#10;qtgzbvuCANtnFqAjqFiAvKBiAfKCioVYkqrYw8dfd+5VQ/Vr6WRdgg0KIB5ULEA/QcVCctJ//P2b&#10;v/07WwlLEARBEARBrED82uXvo2IhiqQqttqgoFCxLl1IWD+99vz582fPnj19+vTJkye7u7uPHz9+&#10;9OjRw4cPHzx4cO/evbt37965c2d7e/v27du3bt26efPmjRs3rl+/fu3ata2tratXr165cuXSpUsX&#10;L168cOHC+fPnNzc3z507h4pdbeSdrkwBQJ9AxUJyFvXx99azv/Q/vkuwQQEsNayKBcgLq2IB8sKq&#10;WIglqYrVBbC6JNZ9YZcuiS0OD756UoJVsRCN/MlapgCgT6BiITkL/Pj7+KO//sd/8ANULKwGqFiA&#10;vKBiAfKCioVYUq+KPeT2hz18/JTq10rFarTsFbuzsV5uV6asb+yUZ+TccGOwPpZTAxW72qBiAfoJ&#10;KhaSs1gVq+pKV8iiYmGpQcUC5AUVC5AXVCzEknpVrLddbLEwVm3swVd1keyJVhU7GJbpMYaDdTkz&#10;3FhHxfYYVCxAP0HFQnJyqFiFZxuWGlQsQF5QsQB5QcVCLIlXxY52JHAGtlCxErZTQaSKVeQ0KrbH&#10;oGIB+gkqFpKTT8UCLDU8zwB5QcUC5AUVC7GkXhVb2VhNlCtk9fXgq+0bFKBioQ1ULEA/QcVCclCx&#10;AFPB8wyQF1QsQF5QsRBLUhV75LVTqlxdjFbI2h6yzSp2OFgfFDvCun1iBzXriortN6hYgH6CioXk&#10;oGIBpoLnGSAvqFiAvKBiIZbEq2JL8SrhNopVFTuKNhW7tr4xVNm6s1H7ki5UbL9BxQL0E1QsJAcV&#10;CzAVPM8AeUHFAuQFFQuxJFaxxepXta62ElbCydlikWyzih2nZl5Rsf0GFQvQT1CxkBxULMBU8DwD&#10;5AUVC5AXVCzEklrFusWwxS6xGoePn3JRCNnWDQrGQcXCGKhYgH6CioXkoGIBpoLnGSAvqFiAvKBi&#10;IZbEKrZcD3vw1WJ3Anmttikol8p2UbHDwdr4l3ihYvsNKhagn6BiITmoWICp4HkGyAsqFiAvqFiI&#10;JfWq2ErClrsTuBw9LFbINqrYQrUOqq1ih+7ApStQsf0GFQvQT1CxkBxULMBU8DwD5AUVC5AXVCzE&#10;klTFqod11lU3KCidrKTdqZMtq2J3hoP1NcWkbMFwUOYqLUIWFbvaoGIB+gkqFpKDigWYCp5ngLyg&#10;YgHygoqFWJKq2GoZbGFdVcK6JbFluuMGBdGgYlcbVCxAP0HFQnJQsQBTwfMMkBdULEBeULEQS1IV&#10;q7sQHHmt+KouWxKrZhYVC1OCigXoJ6hYSA4qFmAqeJ4B8oKKBcgLKhZiSb8qttid4PDxU5q2VbEa&#10;qFiIBhUL0E9QsZAcVCzAVPA8A+QFFQuQF1QsxJJ+VWzpYXVJrApZF6hYmApULEA/QcVCclCxAFPB&#10;8wyQF1QsQF5QsRBLUhXr9GspXisPW66HVTOLioVoULEA/QQVC8lBxQJMBc8zQF5QsQB5QcVCLOlX&#10;xZ6SVxWvmnBpSRTbFKBiIRpULEA/QcVCclCxAFPB8wyQF1QsQF5QsRBLUhWry2CrlbDlV3W5KIUs&#10;KhaiQcUC9BNULCQHFQswFTzPAHlBxQLkBRULsSRVsc63frxaGFuoWLdv7Gid7Nrz58+fPXv29OnT&#10;J0+e7O7uPn78+NGjRw8fPnzw4MG9e/fu3r17586d7e3t27dv37p16+bNmzdu3Lh+/fq1a9e2trau&#10;Xr165cqVS5cuXbx48cKFC+fPn9/c3Dx37hwqdrVBxQL0E1QsJEc+/hIEER/f+ZnXv/J//mdBJkEQ&#10;BEEQ0QH9IKmKPeQ2KFD3Wq2EHYUcsioWokHFAvQTVCysEqwihFWC5xkgL6yKBcjL3FbFQm9IvSpW&#10;94R1TrYINbBVnGxWsTsb62s+6xs75Rk5NSjPrQ+GljsOKna1QcUC9BNULKwSqCtYJXieAfKCigXI&#10;CyoWYkm8KtbWwOoWsRp6WNjYVhU7GJZpn0LRVlp2ZzhYW2sshYpdcVCxAP0EFQurBOoKVgmeZ4C8&#10;oGIB8oKKhVgSq1hVricPHDsZfG2XvB4+3vK1XS0qVrK99bHh4QhU7GqDigXoJ6hYWCVQV7BK8DwD&#10;5AUVC5AXVCzEsrBVsf63dUnoxgVxq2LHaS2Fil1tULEA/QQVC6sE6gpWCZ5ngLygYgHygoqFWFKr&#10;WNsrthKyumOsHrao2OFgfVDtCSup5i1hi0LNvhYVu9qgYgH6CSoWVgnUFawSPM8AeUHFAuQFFQux&#10;JFWxbl8CNbDlklhnZi1aVeza+kb5pVw73v6wI4aDls0JClCxqw0qFqCfoGJhlUBdwSrB8wyQF1Qs&#10;QF5QsRBLUhWr7lXXw+pKWDWwTs4WOc0qdpzanrBuPWybhxVQsasNKhagn6BiYZVAXcEqwfMMkBdU&#10;LEBeULEQS1IVa8rVOdmPe7sTFFq2dYOCccZVbPu+BAYqdrVBxQL0E1QsrBKoK1gleJ4B8oKKBcgL&#10;KhZiSb8qtlCuVRQG1mUWGxQcOHayi4odDtZMvg4HbVvHeqBiVxtULEA/QcXCKoG6glWC5xkgL6hY&#10;gLygYiGWxKtizcCWy2BVxVq6UcUWy2CrHQh2hu7ApYsVsXuLWFTsqoOKBegnqFhYJVBXsErwPAPk&#10;BRULkBdULMSSeFVs+fVc4wlTsW17xe4MB+trirct7HBQ5hnNZhYVu9qgYgH6CSoWVgnUFawSPM8A&#10;eUHFAuQFFQuxpF4Ve7D62i71sG672FO6aaxElw0KokHFrjaoWIB+goqFVQJ1BasEzzNAXlCxAHlB&#10;xUIs6VVsEYeK7+86ZdsU6MJYeUXFQjSoWIB+goqFVQJ1BasEzzNAXlCxAHlBxUIsqVWsv0vsgWPF&#10;NgWaZlUsTAkqFqCfoGJhlUBdwSrB8wyQF1QsQF5QsRBLUhVr7vXgq4WHPXDshK6QVT8rp1CxEA0q&#10;FqCfoGJhlUBdwSrB8wyQF1QsQF5QsRBL6lWxB90GBRpuPWzpYTWNioVoULEA/QQVC6sE6gpWCZ5n&#10;gLygYgHygoqFWFKrWPuGLgkzsAfdIll5RcVCNKhYgH6CioVVQh5meaTLA4Alh+cZIC+oWIC8oGIh&#10;lsQqVtfA2krY4rVaHlsEKhaiQcUC9BNULKwSqCtYJXieAfKCigXICyoWYkmqYt1GsYWH9fWrHsqp&#10;YlXs8+fPnz179vTp0ydPnuzu7j5+/PjRo0cPHz588ODBvXv37t69e+fOne3t7du3b9+6devmzZs3&#10;bty4fv36tWvXtra2rl69euXKlUuXLl28ePHChQvnz5/f3Nw8d+4cKna1QcUC9BNULCRhbY0gCIIg&#10;CIIgsgX0j8QqdmRgqz0KipCEs7GsioV4ULEA/QQVC0kIPgrvkwBYKlgVC5AXVsUC5GWmVbF88Osl&#10;SVWsroH1VsWOVKxmNqvYnY31NZ/1jR07MyhPrQ8sMwQVu9qgYgH6CSoWkpDp4+8kdcUnclg2ULEA&#10;eUHFAuQFFQuxJFaxr9uSWHnVlbCmZSWzVcUOhmXaY2c4kPxSwBa6dqRox0DFrjaoWIB+goqFJKBi&#10;AWYGFQuQF1QsQF5QsRBL+lWxRah+dR72pHpYtbRRKjZgOFhrLoWKXW1QsQD9BBULSUDFAswMKhYg&#10;L6hYgLygYiGW9Cq2tK6qYqtD3aNgRhXLqthegooF6CeoWEgCKhZgZlCxAHlBxQLkBRULsSRWsb6E&#10;LRPVwtgi3axii40Iqk1hW/aE3RkOWjeLRcWuNqhYgH6CioUkoGIBZgYVC5AXVCxAXlCxEEtSFXv4&#10;ePkNXZ6TNQ8riZa9YoeDtfWNclPYcE/Y4rhUtNW2sSGo2NUGFQvQT1CxkARULMDMoGIB8oKKBcgL&#10;KhZiSapiDxw7efDV4ju7dDuCg6/KYWFgDx8/pZnNKnacnY31hp0IdoaDNfaK7SWoWIB+goqFJKBi&#10;l4Xd3Z+88UbxCvuPuanY998vAqKQP+E2Nso09BVULEBeULEQS3oVe9L3sJWK1ZyWDQrGaVaxQtv3&#10;dqFiVxtULEA/QcVCElCxS8HGxk/efLPVwwb+Tj7Rbm2NJQxpwRqRButIOz/7s2Va2d4O5aAcfuYz&#10;ZXoyQVN15F5PiDl9NF8AU6rYN94opteQWZVDudfBXasjt2D2yZFegjsrTL5l/hMl6eB+NQ5bitV7&#10;aUMmxJDW/MPJSBf8j4p+g4oFyAsqFmJJqmJ1LwJ1r4ePn5K0ytlq69hOq2LbjCsqtqegYgH6CSoW&#10;kjDLx9/d3aL6VPoDFRvBz/7sTzY3y3QjW1ulBZOSMnv1ML8m7UioGtMPvhsbxR2UnM98ppBZcvjy&#10;ZZFvSMv+R2Q5K62pNKwT9FuP4NO2L/6CjoLD/c00KlYu0DfaOp+SE8x/HblfR440z38UNsOSCG6T&#10;hj//9VPB3Wm7WZIv7Ssy8glvF3JF/v8e0CetO1JeHuDJPymwuqBiAfKCioVYkqrYg6+qey2sq2lZ&#10;NbNqYxtVbLEMdlBtFTt0By5dJG2DWDYo6C2oWIB+goqFJHT/+KuazzcpkrYctTmdQcVGsKeQksk3&#10;2yWY/PItmKIl33+/0F5yVu6dlpmw5FbO+h+Rbe3hZz6zt/bac+T7WcXKZcq0HDlSPJASH/tYMZ5G&#10;TypD1TL1kFONSDvWskWX1aMqKNs8rNyU7pPWOMOTb5mUtysK6sr8+GjjEtKgnJLHRhJyOMEg18cz&#10;eTB1Gq8I+gEqFiAvqFiIJbWKVffqh1shK4liy4KWVbE7w4F+OVfx9Vzet3N5+eMnxkDFrjaoWIB+&#10;goqFJHT8+LvrrOubb46ZDs1UMbeFik3GBCGl094lpKSWl5BbJq/qxV6+LNN1JN9vQVcd+irtM58Z&#10;W8UZlG+M4FqCs0EEo/Lbt3bkmbSllFpAXg1pQXICxSnlJdNv3G9EkSpHjhRlZK5UMkpCDiVt12ts&#10;bf1Pb/1Kw/Ms5f3B+MhMBqPqoh2laxnABJspyIVIU/VBSi2/R90GQUaoF66zGkQd/4okrciQpLA8&#10;CQFSUibNvy59r2ijvjNDlznx0SuCXoKKBcgLKhZiSaxidXPYYltYXRUrCRfFUtnD3b62KxpU7GqD&#10;igXoJ6hYSELHj7+qbNRPGbuVipV8SVh0ABUbwZ5CSpVoQGMtdVX+zZKo5/h19dbLXVYP6xeTU9Kg&#10;FFbxF4gwqbJR+zKlYFS+AA2qB4f6jEmmIqf0rLSgjejTGPhNeVzlbL1TXZEqVSxHG1HkMk25yqtf&#10;Xdr3SypRKlYalBaCccpEBTl1ZFQ67D2RfoOZ17ryasjd1BmWhE8wV4oUk36D0PnfE2swmMk69ema&#10;XL5O8MxAn0DFAuQFFQuxJFWxTr8WexHY/rC2aawqWlQsRIOKBegnqFhIQsePv0eOlKpIypsuUfml&#10;PksyYz5Jo2Ij2FNISYE33yxUl96FehhSQG+fvMo91R0GJG0fguufht94o2jcrKXgl/exfBmJCkd5&#10;FaQFqx5ci99O0GxwKFfRKCulFwlBCgSjkhbkGv2nVNEqOml+jqHSWZEpCprVRbI+USpWGg8uRGap&#10;3mbAxkYxYCnp382O1D2sINerMywzIy1Ls41hSDG7Fp0QefVLtl2C5Mslv/JKWUzS9TlRdLq0cSV4&#10;WvYkqA59AhULkBdULMSSeFXsaIMC3ZRAQ7WsZKJiIRpULEA/QcVCErp8/N3yNKsvrXzJ5ZfpACo2&#10;gslCanu7WBK7uTmSa4rV8j/gSgEJQQpLvm4v4NcKPg0HjcutCaI+NmlQGpHy6mGlukrAoGXFz/SH&#10;IfiH2rWvUw3pSEKGIa8BekqQs37Lmq9tyqvlKDJs/6Jk/FrGkLNBzhQbFPhMsJOCqlIbv4w5Crl3&#10;H6vtaSBt6nX507InutJWaqnBl7qSUK2sDQZIp9K1hBSTWVXBrePRFgKkQQnfU/s3oguxVwQrBCoW&#10;IC+oWIgl9apYtbHOw2qUElaXyqJiIRpULEA/QcVCErp8/PVF1fvu34mrFJNXS2+hYpMxWUipU5OQ&#10;W6N3oR6GltzYKFyYfPBV7ahpJfg0bI1vbxevetYSQtvYpIycUvumh1JFDtXPKpIZjDMI60VLNiJP&#10;phaWMgGWKTNzxNtYw55nedXxW46gQzX8iopU0WfemEXFytjqEtOQ2ZPudA6VtnloRFqW6v6cK5Ij&#10;l+BfqRTTabTQmVGkWHBWQuvqvOkT5SNjlqmTLrQd/xmTrv3GDSnwMW9prT6cUQT3DvoEKhYgL6hY&#10;iCX1qtgDx8ptYSsPO9qvQAIVC9GgYgH6CSoWktDl46/JFwv9zISKXQwThNT2dnEvZPIlBF9FWS3/&#10;A64WUPdnN9GqC/XCdlYPhc3NUXl/bJIphxpvuG0NXnmleJVaElJLwoynYA0qEw4l3fZUSIPaRVDA&#10;16/6oEqOolUUzfdzpLCl5ZQ/JEHO1uXs1CpWu46i40+H9Puxj4U7xgb4MxxcpuDfWcO/Iq0ir/IQ&#10;yu0OMAuviaC1xsalZd9K+/a2I/4VQc9AxQLkBRULsSxgVay510NueazuVICKhSlBxQL0E1QsJGHP&#10;j7/vu2WwPm+6bz0S1HDJa5DuACo2gkZvpWxtFYsH5VUFmbzK7NXDsJKC3Sz5BOynDSm5Z+P+2PzV&#10;l1pFz0r+ZrVk0n9CNsa/MV/SQe/+ofRlLtXHLKr05UtSOfTHKWFDtSqCdCG1/BzhY+5f9EvIKf+i&#10;JN34j+sbZ0bDv8CAKTysIG1ORnqUK33D25+3DX+GJ0yXUL9AOat1ZU4kHdwamTqTqjrD/jTKfZ+w&#10;ENiQyVGZ2x3/iqBnoGIB8oKKhViSqtgjr/0D/ZIutza2+J4uXRhbrZBFxUI8qFiAfoKKhSTs+fHX&#10;nIuhXkZed8f1q9ocX4e1g4qNwJdijci9kDDef780X5IZyCy9d37IzfXbr38aliq+fFT19pnPTDJ9&#10;b75ZujlrWXLqKzTlrG/opCO/9+BQ0jJa61Ta17PSsglNlaqCPpnSgiHlrbpfRZBacsrPkUl75ZUi&#10;32ZPEtKdZDY6xNhVsXLVb7zRSUfWkaFOQMYps9rYaR1/hi1h+E+F4V+RVtFr8WdPkDL6EEoZmTQt&#10;KZMvmdJscN8bkRYaBzAZ/4qgZ6BiAfKCioVYkqpY2yLWFsaqkD18/JQq2rXnz58/e/bs6dOnT548&#10;2d3dffz48aNHjx4+fPjgwYN79+7dvXv3zp0729vbt2/fvnXr1s2bN2/cuHH9+vVr165tbW1dvXr1&#10;ypUrly5dunjx4oULF86fP7+5uXnu3DlU7GqDigXoJ6hYSEKmj7+o2Ah+1m3nOoGtSsW+fFkIPvtE&#10;q5rMd6BW0pCzqk0FdWcBvt7adv8UXV61I6toSGEZrXXh2zTpSA7NpUqZur/zew8OBdWpGtay71XV&#10;wEoxqeh3rcgpbdCvIkhHdqoRudhXXiku3K6rxqTnOUBaa/veqi7IUOeFP8MyXdKyH/UJFKS8TYKk&#10;5VqkmDwPMucyP3KoyI2QGTMJqxcrVy1l6s9MHRXK1lpHpLy0P/XEwpKDigXICyoWYkmqYoM1sHqo&#10;flZfWRUL0aBiAfoJKhaSkOnjLyo2jo2Nwh6axwzYcoJ1c7P0pAHvu6WIbWLL//jruzlDM+X1M58J&#10;V7Zqpl9F+vI7CnSejM0uQSoGl6NGT5AW5Bl45ZUl0moRKnb/4N/u4CbKjas/CYI+CZaWG2TPm+T7&#10;gntqpM0pPKyMWR7+th8Q6AGoWIC8oGIhlsQqtvSwujOspOVVv8hLzWyzit3ZWF/zWd/YKc+UuAKD&#10;YXkUgopdbVCxAP0EFQtJQMUuC7u7yKZ9y1Kq2JVB/oQL/icB9A9ULEBeULEQS2oV6/Yl0E0JSi1b&#10;ydkiv1XFtnrWguFgfSCBiu0nqFiAfoKKhSTsNxX7/vs/+ZmfKdMASwIqFiAvqFiAvKBiIZbEKrZY&#10;+urvSHDwVT0st46dRsW6s5OKoGJXG1QsQD9BxUIS9pWKVQ/7VzznsGSgYgHygooFyAsqFmJJqmJt&#10;L4LqtVgJW0WROYWKHQ6K/QpQsf0FFQvQT1CxkIT9o2LxsLC0oGIB8oKKBcgLKhZiSapi1cCaivUS&#10;5QrZZhVbbECwMdD9YiXlbxRbKVhUbH9BxQL0E1QsJGGfqFg8LCwzqFiAvKBiAfKCioVYkqpY9a2V&#10;hC12jHUStniVfMlpU7Fr6xtDNbA7G+ve13bpklgBFdtfULEA/QQVC0mQj7/7IfCwsMygYgHygooF&#10;yAsqFmJJvCr2ZOVeP374+ClnYG13gpMHjrWo2HF2Ntbr/hUV219QsQD9BBULScj08Rd1BasEzzNA&#10;XlCxAHlBxUIsiVfFFgtg9Qu71MlK2jt8PUrF2pJYARXbX1CxAP0EFQtJQMUCzAzPM0BeULEAeUHF&#10;QiyJV8UWm8NWy2DLxIFjxU4Fuki2i4odDtacdZX/1hi5WQ9U7GqDigXoJ6hYSAIqFmBmeJ4B8oKK&#10;BcgLKhZiSbwq9vXDx0+5ZbCqYksb65bEFrsWNKrYYhnsoNoqdugOXNqHVbH9BRUL0E9QsZAEVCzA&#10;zPA8A+QFFQuQF1QsxJJ4Vax+VZfuFWtbE+iuBRNWxe4MB+vVutdKyo6Diu0vqFiAfoKKhSSgYgFm&#10;hucZIC+oWIC8oGIhlsSrYksPa+7VLYktQpfHdtmgIBpU7GqDigXoJ6hYSAIqFmBmeJ4B8oKKBcgL&#10;KhZiSbwqtpCwJmTdBgXlNgWag4qFaFCxAP0EFQtJQMUCzAzPM0BeULEAeUHFQiwLVLHF7gSHj5cL&#10;Y90iWVQsxIOKBegnqFhIAioWYGZ4ngHygooFyAsqFmJJqmJNwupKWFsSWynatr1iZwMVu9qgYgH6&#10;CSoWkoCKBZgZnmeAvKBiAfKCioVYEqvYwreakNVv7lIbqzmoWIgGFQvQT1CxkARULMDM8DwD5AUV&#10;C5AXVCzEklTFemtgC/HqDj9++HghZzUfFQvRoGIB+gkqFpKAigWYGZ5ngLygYgHygoqFWBKvii0k&#10;7IFjJyUqIVseSuLwcVbFQjyoWIB+goqFJKBiAWaG5xkgL6hYgLygYiGWBahYCV0Pqza2Sri9Yp8/&#10;f/7s2bOnT58+efJkd3f38ePHjx49evjw4YMHD+7du3f37t07d+5sb2/fvn371q1bN2/evHHjxvXr&#10;169du7a1tXX16tUrV65cunTp4sWLFy5cOH/+/Obm5rlz51Cxqw0qFqCfoGIhCahYgJnheQbICyoW&#10;IC+oWIglsYot94pV9+q2JihzXLAqFuJBxQL0E1QsJAEVCzAzPM8AeUHFAuQFFQuxJFWxh4+fch62&#10;3JHAnKy8ui0LTjar2J2N9TWf9Y2difkBqNjVBhUL0E9QsZAEVCzAzPA8A+QFFQuQF1QsxJJUxbq9&#10;CE669bCFk1X9Wi2Mff3Ia6daVexgWKZ92vIDULGrDSoWoJ+gYiEJqFiAmeF5BsgLKhYgL6hYiCWp&#10;ivW/octbFVscqqVFxUI0qFiAfoKKhSSgYgFmhucZIC+oWIC8oGIhlvSrYgvlaqErZI+8dkrlLCoW&#10;okHFAvQTVCwkARULMDM8zwB5QcUC5AUVC7EkVbFOvOoC2HKLWE24KJbHNqvY4WB9sDHQfWElZRvC&#10;tuUHoGJXG1QsQD9BxUIS9pmKPXv2rPuYU3L//v3yRBqOHj16+fLl8mAiZ86cKce0tmZVJG0jlALS&#10;mqYVOZQC5UGFa2DtxYsX5fF4I7CkoGIB8oKKBcgLKhZiSaxi1b2WHlb1qyUks03Frq1vDEdf1VV9&#10;PVdbfgAqdrVBxQL0E1QsJGH/qdjTp09r+vLly4G1nDsdVawMydesktZRmUVVg+xOlki+FJOKQftS&#10;TPPLY1TsSoCKBcgLKhYgL6hYiCX1qthDbmdYtx1BGbo1gdusoGVV7Dg7G+uNzrUtHxW74qBiAfoJ&#10;KhaSsI9VrOBrSjWzimVK+TNnzkgVy7dickrLCJKvmYKU18zy2KHC9MWLF+WxV10b1HSA5FuPgTKW&#10;XqQFwb8cQUpqebsEPw1LCioWIC+oWIC8oGIhlqQq1nYkCGyshpxCxUI0qFiAfoKKhSTsYxUr6bVq&#10;eOpSVXdqWvO1jIpUTWv1ennTnZKWkpoOVsVaU5rWKqp6NTNAy/uNG5qpbte3tJrv72bQWB2WC1Qs&#10;QF5QsQB5QcVCLIlXxdqS2HJHApWzzs+2b1AwznCw1vhlXW35qNgVBxUL0E9QsZCE/adi1yp8AXrG&#10;UR54ClXKW7H7nqIVpIwqzqCuX8VXsZIwPSpYLUvU0XH6tRS/KenLzK8g5XVUktCuLQeWF1QsQF5Q&#10;sQB5QcVCLKlVrCpXCdWvamadjW3doKBY7jqotoQdugNNt+SHoGJXG1QsQD9BxUIS9p+KVU+q60nN&#10;k57xvjVL0VOTVayWkbq+DPU9qZURJKEtG2pgCxHbrmKlU2kkKODrV0lIMU0LWkUS2p2fA8sLKhYg&#10;L6hYgLxc/Ff//tazvywPYkHF9pKkKtZfA1slbIOC4rBlVezOcLAun8wLTL4WtOWPg4pdbVCxAP0E&#10;FQtJ2K8qVtPmTNt8qF9+gor16/pVAhVr3fmYM60j+dKpWmNpVjP1MMB6kbSJV+lOavk5sKSgYgHy&#10;gooFyAsqFmJJrWKrVbGFeD1w7KSEl9lpg4JoULGrDSoWoJ+gYiEJ+1jFqtNUTama1d90VemiYjXf&#10;dKekTYxKXVOogn/KR5qyXgRJ60isWb8LaTBQulLeqvsj0Vp+DiwpqFiAvKBiAfKCioVYkqrYQ07C&#10;Og97UuPAsWJfAslXLYuKhWhQsQD9BBULSdjHKlY4431llq5ONVSGdlGxgl/Xl62WrzI0WNDql5Re&#10;ytyWJa4yEjmUhN+vor0E9laRC7RTsLygYgHygooFyAsqFmJJvSrW7Qlb7A/rvryr3DFWEi7aNiiY&#10;DVTsaoOKBegnqFhIwj5TsQDLCM8zQF5QsQB5QcVCLIlXxZbrYZ2NPaVC1jnZUsiiYiEaVCxAP0HF&#10;QhJQsQAzw/MMkBdULEBeULEQi69i54U2KDgDW66HVf3qzOwogYqFaFCxAP0EFQtJQMUCzAzPM0Be&#10;ULEAeUHFQiymYr8/P7RBwTysSxSrYtXDVnKWVbEQDyoWoJ+gYiEJqFiAmeF5BsgLKhYgL6hYiCWp&#10;inXi1VbFFh5WF8PK64FjrIqFqUDFAvQTVCwkARULMDM8zwB5QcUC5AUVC7EkVbG6IaxKWF0Mqwtj&#10;3e6xxam158+fP3v27OnTp0+ePNnd3X38+PGjR48ePnz44MGDe/fu3b17986dO9vb27dv375169bN&#10;mzdv3Lhx/fr1a9eubW1tXb169cqVK5cuXbp48eKFCxfOnz+/ubl57tw5VOxqg4oF6CeoWEgCKhZg&#10;ZnieAfKCigXICyoWYkmsYst9CfTV6dePHzhWLIl1p9igAOJBxQL0E1QsJAEVCzAzPM8AeUHFAuQF&#10;FQuxJFWxR1475ZbEnjxw7IRbGKs21rYsaNmgYGdjfc1nfWOnPCPnhoPy5PpgWOYFoGJXG1QsQD9B&#10;xUISULEAM8PzDJAXVCxAXlCxEEviVbHFMljdncDfl0A9rOS0qtgWzTocrK0Nhk7MSqH1jcZSqNjV&#10;BhUL0E9QsZAEVCzAzPA8A+QFFQuQF1QsxLIAFVvpVxWyJ52QLQ/jVGyxWrZtKawHKna1QcUC9BNU&#10;LCRh/6nY+/fvHz16tDyocfny5Qln9wlnHOXByjH5BvUTVCxAXlCxAHlBxUIsSVWsbkRQbU2gX9hV&#10;hG4XG70qdjjoYmJRsSsOKhagn6BiIQn7T8WePn368uXL5UGNfati79+/v7a2Jq+SXgoVK6M9e/Zs&#10;eRCJ3AK9UlBQsQB5QcUC5AUVC7EkVbFOwhbuVV7dl3cVQlbTmmhWscPB+mCj3BJWUtVGsW5Lgp2d&#10;8ox3IgAVu9qgYgH6CSoWkrDPVOyLFy/kM468lsc1WBW7Hzh79uxqX2AsqFiAvKBiAfKCioVYEq+K&#10;PXX4eLEY1q2BLZbBHio3Kyg8rOS0qdi19Q3dEdZtSlB+bVexWHawUW0Vq9vGFskQVOxqg4oF6Ceo&#10;WEjCPlOxddNa/O9nhy6V9QtI4vTp05o+c+aMFvOra616/tmzZzVTKLNakFpazMyj/vN8a9YG4Evk&#10;QsS68pppi0+lsKs0GoyVVKTAhJWquvBWsUWp9TaF+gXWc/QqNG2XI9gA9Eqtoj9OHUl5AKhYgNyg&#10;YgHygoqFWBKrWLOu5dpYDXdYfIVXs4odRxfD+omStv0KULGrDSoWoJ+gYiEJmT7+tqmrQE2qCrS0&#10;vJqKPX36tJWUMn4xS695gtLy91x4a0gXajy1iqbVQsopV6Toot6sXYXkmO6UHKtlBXynuefA5BKs&#10;NaWxzXo7jS1ba+ph9ayW1Hwdm9+mzoAdBg32GVQsQF5QsQB5QcVCLElVrFrXyr2OrYfVQ1QsRIOK&#10;BegnqFhIwj5Tsac9weprSuOyU7F+sYDCR1anfHt4tvo39b5t7I6Jy2BU0qwMRhK+ndQxBL34g/Eb&#10;sZatqTakpF6C0dhm/QIbL9n6lU7VJis6eEkEVyrF2i4HULEAeUHFAuQFFQuxJFWxB44VS1+rUA9b&#10;2lh97aJiR8a12KFg5F5DM2ugYlcbVCxAP0HFQhIyffydoGJNC95v+qb+y9U/pfftoSAlNV8wXylp&#10;04W+6FQ1KQSNBFgxRUVkICglU5vVwvIqaRmAqzEmKzXHR/NtYOZGJ6CXaRei7fhofv0C6zm+ivX7&#10;tfEEVyqZ/nTJqT1H2x9QsQB5QcUC5AUVC7GkVrEHjp2oFsYWK2HdvgSvH3ntlLxKNKrYwrGWO8L+&#10;aGfoDlx67EyxV2yziUXFrjioWIB+goqFJGT6+DtBxZpIDVSgctmtilWxaCrQryUJS0uZRhWraCO+&#10;LQ3wuzBxGYzKmtXW5FXSOgYpbzlCW182DL/Zychg1Iq2tanUL9DP8VWs71h18JIIhhQUm9x130DF&#10;AuQFFQuQF1QsxJJUxbq9Yj8ur1UU3+J1yElYPdWyKnZnOFiXj7gFJmVL7Ex4YgQqdrVBxQL0E1Qs&#10;JCHTx982dWUeUJHPO6b/jo7vFeuLTt8SSqa1IGnThVJAimnasAJSZcJZlZK+ivW70Hy1nDqe4hpc&#10;AXnV0Wq63oUiZQStokhJ/zDArndCm4pdgmE50qOO3J9J39XqlUpCsU4F/2JBQMUC5AUVC5AXVCzE&#10;kl7Fvq6rYt3CWN0xttydoF3FzgYqdrVBxQL0E1QsJGGfqdjLlWlVVPkp6gf9AmfcPgCS8ItJpqAF&#10;5NBEpKlYNY+KuUU5ZbUMKyk9SgE5lEwVlFJRT1kt3066IZT5WlfTktBagmUK2poNVZBaNjbFv0a/&#10;br3N+gU2XrJ0oVck2OUINgy9Uk0L0rjVDU4BKhYgL6hYgLygYiGWpCq2+nqu0r2qij18vNigwK2Q&#10;PYWKhWhQsQD9BBULSdhnKtYXmgsjqtMUFlJVaXmwDKLzbNMS4z6DigXICyoWIC+oWIhlASpW9yXQ&#10;FbL6RV66OwGrYmEaULEA/QQVC0nYZypWOD3+LVIL4MyZM7bec09SeFJ/Fa2w+BmIxV9RCwIqFiAv&#10;qFiAvKBiIZb0KrYIXRhb7VegS2WLjQtQsRANKhagn6BiIQn7T8VeHt+jYL+RQsVKg0tkNmUG9vMN&#10;ygIqFmAxbH3nx2VqHFQsQF5QsRBLUhXrNiUobayuhz3kFsa6dLEwFhUL0aBiAfoJKhaSsP9ULMDS&#10;wfMMsBh+/cr35U+hi//q35fHFahYgLygYiGWxCpW18AWy2DdSthyswI7RMVCNKhYgH6CioUkoGIB&#10;ZobnGWAxqIrV8IUsKhYgL6hYiCWpij1w7MSBY6WHPVhtU6BbE0gcPv46KhaiQcUC9BNULCQBFQsw&#10;MzzPAIvBV7EaKmRRsQB5QcVCLElVbLU5bOFhq7WxfuLja8+fP3/27NnTp0+fPHmyu7v7+PHjR48e&#10;PXz48MGDB/fu3bt79+6dO3e2t7dv375969atmzdv3rhx4/r169euXdva2rp69eqVK1cuXbp08eLF&#10;CxcunD9/fnNz89y5c6jY1UY+c5QpAOgTqFhIQm4Vu/WdH/t/VBMEQRBEVHz6wvd+c+sHqFiAjKBi&#10;IZakKtYtg9UovrNLw3IkWBUL0cgHjjIFAH0CFQtJYFUswMzwPAMshmBV7KcvfG/rOz/+m7/9O1bF&#10;AuQFFQuxpF8VW9rYg25zWDWw5mSbVezOxvqaz/rGTpE9HJTHIwZDV2EcVOxqg4oF6CeoWEgCKhZg&#10;ZnieARaDqViTsJqPigXICyoWYkm9Kvbw8VOH3Jd3abo6LLSspFtVbKNjHWc4KBVtCCp2tUHFAvQT&#10;VCwkARULMDM8zwCL4devfD+QsAoqFiAvqFiIJamKdcpVF8AWr0deOyWvmqlCdnoVO6EMKna1QcUC&#10;9BNULCQBFQswMzzPAItBftYCCaugYgHygoqFWBKvii0lrOpXp2JPHSo2K9Bv7ppexbYuiRVQsasN&#10;Khagn6BiIQmoWICZ4XkGyAsqFiAvqFiIJbWK1R0JDnnbxcrrgWMnJVpV7HCwPtgY6H6xkqor18mu&#10;FhW72qBiAfoJKhaSgIoFmBmeZ4C8oGIB8oKKhVgSq9jCverCWJWwLgoJq5ltKnZtfWOoBnZnY736&#10;2i5jj1WzqNjVBhUL0E9QsZAEVCzAzPA8A+QFFQuQF1QsxJJUxdpGBCpkdXmsfoWXblbQrGLH2dlY&#10;H3extYwAVOxqg4oF6CeoWEgCKhZgZnieAfKCigXICyoWYkm/KrZcD6uvzsMWTlYV7TQqdi8Ti4pd&#10;cVCxAP0EFQtJQMUCzAzPM0BeULEAeUHFQixJVeyBYycq91raWJcoNorV6KJih4O1se0IwuMaqNjV&#10;BhUL0E9QsZAEVCzAzPA8A+QFFQuQF1QsxJJYxY42KJBXPTzkvsvLfZ1X86rYYtnroNoqdugOXFrZ&#10;c1EsKnbFQcUC9BNULCQh08df+bwun9rLA4Alh+cZIC+oWIC8oGIhlqQq1i2DLbcjkPTh48VXdTk5&#10;W2wXK/ktq2J3hoP1NcWkbMWei2JRsSsOKhagn6BiIQmoWICZ4XkGyAsqFiAvqFiIJfWq2MkLY7ts&#10;UBANKna1QcUC9BNULCQBFQswMzzPAHlBxQLkBRULsSRVsbYM1jnZE56HLZbKyisqFqJBxQL0E1Qs&#10;JAEVCzAzPM8AeUHFAuQFFQuxJFWxB91eBO51FLZrgQQqFqJBxQL0E1QsJAEVCzAzPM8AeUHFAuQF&#10;FQuxJFWxbunrKXl1EvakF+V+BahYiAYVC9BPULGQBFQswMzwPAPkBRULkBdULMSSWMV+3O0Jq2tg&#10;/VWxqFiYFlQsQD9BxUISULEAM8PzDJAXVCxAXlCxEEtqFWsGNvCwKmdRsRANKhagn6BiIQmoWICZ&#10;4XkGyAsqFiAvqFiIJamK1a/t8pbE+vvGFmlULESDigXoJ6hYSAIqFmBmeJ4B8oKKBcgLKhZiSb0q&#10;9sCxkweOnThYrIcthKyGqlhJrD1//vzZs2dPnz598uTJ7u7u48ePHz169PDhwwcPHty7d+/u3bt3&#10;7tzZ3t6+ffv2rVu3bt68eePGjevXr1+7dm1ra+vq1atXrly5dOnSxYsXL1y4cP78+c3NzXPnzqFi&#10;VxtULEA/QcVCElCxADPD8wyQF1QsQF5QsRBLUhVrBta51yKt3+JlQpZVsRANKhagn6BiIQmoWICZ&#10;4XkGyAsqFiAvqFiIJfWq2ErClqHf4qW7E0i6WcXubKyv+axv7FRnhoPq1PpgWOUGoGJXG1QsQD9B&#10;xUISULEAM8PzDJAXVCxAXlCxEEtSFat7xVYqtjSwLjRxslXFDoZl2qdQtJWA3RkO1uTApQNQsasN&#10;Khagn6BiIQmoWICZ4XkGyAsqFiAvqFiIJbWK1YWxuiRWPWzlZN1esWXBcVpUrGSP1sfWDkegYlcb&#10;VCxAP0HFQhJQsQAzw/MMkBdULEBeULEQS1IVq7612hzWtGy5V6wk4lbFDgd+flspVOyKg4oF6Ceo&#10;WEgCKhY8Ll++fPTo0fJgHpw9e1Y31rp//36ZtYrwPAPkBRULkBdULMSSVMX6BlZXwgYrZJtVbKFc&#10;N8pNYSXlrXyVM+tui4Kd4WDshA8qdrVBxQL0E1QsJGFpVewZR3nwk58cPXrUP1wK5GPe2bNny4Nu&#10;pL5qX8VObryjXe1YbNlBxQLkBRULkBdULMSSeFWsLoMtPOyBY+UKWUsfPt6yKnY4WFvfqPaE3Vj3&#10;vrbrRzvD8iu91Mg2gopdbVCxAP0EFQtJWBUV2xNSX3X3VbFdHOuLFy+kmLyWx6sLKhYgL6hYgLyg&#10;YiGWxCr2pNsu1r65q3CyKmT1tVnFjjPaE9ZpWV0UuzMsVs2yQUEfQcUC9BNULCRh/6lY93+cC/wV&#10;o/bv3FUUnj59Wg8FVZOSY+Xv379fnqvOCqoFL1++rPlSXvMDtJjil5FDrasD8IsJpi+luyBHkEPr&#10;18+XtORLon45gl2yoDnprtqQkjZCv3HJ1Bak5eDa24SsPx6/zTLLU7TSpnSkXUzQu1JM0LSOQVvw&#10;x6PzKUjJMst7wqV3mwrrfS6gYgHygooFyAsqFmJJrWLVxqqQVRWrS2U1olTscDDuXsPjClTsaoOK&#10;BegnqFhIwj5TsUePHlVHpiJP06rP3PlCUKpu88WcYN5QK5rRk7Tmq7CTYpZv2s7QMpYvg7EuJN98&#10;oiBpbTYYm2YKVkDw6/r5kg7GYL3Lq3UtY7Z0cc3zvmofOWtDtcbl1Vow/O7a0N71JgrSiLUjbcop&#10;TcsVdWnNv3a/ZWlTx2nIoV2FP3hJ+OOZI6hYgLygYgHygoqFWFKr2EPFRgSnVLwecstjJWypbBcV&#10;WxnX0erYklpGCSp2tUHFAvQTVCwkYZ+pWB/Tc3XXJvhiTrAyQb6ZuEALSpl6m762E3wvGbhCOwya&#10;Nfxh+HWlC8sPVKzk+70b/qhcq3O+ap82FSuNaKbhX1Qbfu/BSARrIRh8G34xvzUZp16s4U9sUHLy&#10;5U8NKhYgL6hYgLygYiGWpCrWLYO1GH1n16FihWyxSLZRxRaKtdoJttgbVg40LUnbQ7Y8ajCxqNgV&#10;BxUL0E9QsZCEfaZi73v/ql1QVXfa/btyLWD4Yk4wyyaZvm4zt+grOSGorkhFP1MHo2kbjCJtai/S&#10;vpURJF8OFWtK0lZXaslQNe0bQ+3LhidIMddMgVVxo57zVftYRcEaFyShI7GmJO1PSCN+75rWfMUu&#10;f89RKX4xv2VB58pGLgk59NGS/hXNF1QsQF5QsQB5QcVCLIlXxfoqduRhdZ3sgWMnW1bF6k6wjvGv&#10;59rZ8E40elgBFbvaoGIB+gkqFpKwn1Ss+jUTfJZuNGi+mBOsTJAvmXJKEoG8C4opVljxvaQ/MMGX&#10;fZYvda1Nv32/jN+FuUhN+9coda2YX8VvVpB8rRXkW5UuV+3TpmIVOWybkEb83oORCNbCnqNSpHcr&#10;Vm9NkAFrAX9ifepXNC9QsQB5QcUC5AUVC7GkXhV7qBCvGqckrWtjq8NOGxREg4pdbVCxAP0EFQtJ&#10;2H8qVv3aZbfaVFXdWe8fyEtaLZskTnva1CybVLGKgqS1fCDvnP0rvZ7ka10tYxbP16N+m1pM0z6+&#10;6ZMCfvtW1x+2GUPJNMWp+MOTU1bFry7MctWNSC0biX85in/WBj+BoHdpUNC0f8l7jkqR7qQ1TUs7&#10;fsuKtVOfT0VqBVc0L1CxAHlBxQLkBRULsaRXsSpeCwl74FixdaxbISuJIhMVC9GgYgH6CSoWkrCf&#10;VKxwtvqH8KdPnz569Ki5xTPVF+Kby1PNJ6hc8y2bOjvFdGGgBU3bCZJvddVpKr62k0MbjGDjVLRZ&#10;G5IQtG91paJdgtlMSWgtwRxieeyaSnHVjUhFG4A1LgltVrCmbAYsp07Qu2BXar0Ie47KsJHoxWrL&#10;miMEbZa5Xr4/XfMFFQuQF1QsQF5QsRDLAlfFFpvD6hd5ab4EKhaiQcUC9BNULCRhn6nYpUB1bXkw&#10;blehn6BiAfKCigXICyoWYkmqYqstYl/XhLOxZdrls0EBxIOKBegnqFhIAio2Hn/pqNB9USesKqhY&#10;gLygYgHygoqFWBawKlYiWBJrNhYVC9GgYgH6yfvbLx9/9NflAcC8QMVOhf/v35duSazuG1DHtjWI&#10;wt/Swcffz6E7uvNAnQnbIOwHULEAeUHFAuQFFQuxpF4Vq+5Vhax52OqQDQogHlQsQD9BxUISULEA&#10;M8PzDJAXVCxAXlCxEEtSFXvg2AlPvKqELb/FSzcrQMVCNKhYgH6CioUkoGIBZobnGSAvqFiAvKBi&#10;IZakKtY2h7X1sFW6MLMSa8+fP3/27NnTp0+fPHmyu7v7+PHjR48ePXz48MGDB/fu3bt79+6dO3e2&#10;t7dv375969atmzdv3rhx4/r169euXdva2rp69eqVK1cuXbp08eLFCxcunD9/fnNz89y5c6jY1QYV&#10;C9BPULGQBFQswMzwPAPkBRULkBdULMSSVMWae9VXWwyraVbFwjSgYgH6CSoWkoCKBZgZnmeAvKBi&#10;AfKCioVYkqpYZ111VWxpYC1x4NgJiWYVu7OxXn5JgbK+sVOe+dFwUJ5aHwwtMwAVu9qgYgH6CSoW&#10;koCKBZgZnmeAvKBiAfKCioVYEqvYYvWrWxt7sloSO1oeK/mtKnYwLNM+kl8Z2J3hwDe0Y6BiVxtU&#10;LEA/QcVCElCxADPD8wyQF1QsQF5QsRBLehV7qrKxhYSVsIRElIotTKxnX4eDtUZhi4pdcVCxAP0E&#10;FQtJ2H8q9vLly6dPny4Pmrh///5anz61nz179syZM+UB7EtQsQB5QcUC5AUVC7EkVbG6C0HlXsut&#10;CWx5bOyq2MC9BmZ2BCp2tUHFAvQTVCwkYf+p2KNHj96/f18Sqlw17bNPVKyMs7shbbuWLrx48aJX&#10;6nkZQcUC5AUVC5AXVCzEklTFHnz1pITqV/WwamBdoshpVrHDwfpgo9wUVlKVbkXFQgEqFqCfoGIh&#10;CftMxXbRrPtExS6S06dPX758uTyA/QcqFiAvqFiAvKBiIZakKvbw8VNHXvsH8nrIfU+XalnzsJJo&#10;U7Fr6xvlt3LtbKzbprBFerRXrICK7SOoWIB+goqFJOwzFXv27NnT1e4EuhpUXvXw6NGjxf+jXluT&#10;MvKqmY1oRTW2glQsT1QaVzG5qVsinDlzRjKlccnRs67Umo7Henc1CiRfCwt21tbJBjnBtWhfii2V&#10;1Y0IpFnN992rPy2wD0HFAuQFFQuQF1QsxJJUxZqBrXYkKBbJOiFb7lHQrGLH8Ve/7gxtseyQVbE9&#10;BRUL0E9QsZCEfaZifb/p60t1lJqvllPTjWhFM7CS8H2oqk+/cbWu1q/gV5e0oLVkDNqUprVK3ZPW&#10;c/zupAVrXLvWfKklaTWwmu+KFMihVYF9CCoWIC+oWIC8oGIhltQqdvLC2FgV68PXdvUUVCxAP0HF&#10;QhL2mYo9evSoKVFfX0rCVo/qylZNN+JXFMxjBoZU0tpXXXT63VkxQUpaC5Yvr8F46jlt1yJI19Ks&#10;JKSWPzwrL+x5yZAXVCxAXlCxAHlBxUIsSVWstyT29WqL2GJtbKViO62KbVGubheDpkWxqNgVBxUL&#10;0E9QsZCETB9/J6hY9ZJCoC+7e0m/oiDlTcVKvo+61CgVayX9fGvZOg1y/CFZQrF25FXSmilIMRuD&#10;XrJfC/YVqFiAvKBiAfKCioVYkqpYta6Hjxce1vYl8M1so4otlsGWW8L+aGfoDlxa18e6E0V2y5pY&#10;VOyqg4oF6CeoWEjC/lOx5jcDfRl4SU034lcUzJ8GrtOYXcUqchi0Yzlt1yJIAWlWEsHw/GJ7XjLk&#10;BRULkBdULEBeULEQS2oV65SrqlhdFVsshq3y21bF2pawuilsmSvsbJT564PmFbEFqNjVBhUL0E9Q&#10;sZCEfaZifb/p60vJFzRfPwlpWh2lWVdFK1r5o5Xe1XxfgyrzUrH1dizHv5b6XrGanqBi6y3DvgIV&#10;C5AXVCxAXlCxEEtSFavuVTeKNS2rX9jlDk922aAgGlTsaoOKBegnqFhIwj5Tsb6O9PWlIGnFXyLq&#10;q0xDK0pTRWnPyQpa11DXWReddkqQ6pNVrCS0NUFHW88JrsUvoDnCBBUbnIL9BioWIC+oWIC8oGIh&#10;lqQqVvcicOLVVsUW4Q6LvQtQsRANKhagn6BiIQn7TMX6mrULp2tLU4XAe64AjZcJ+wdULEBeULEA&#10;eUHFQiwLWRVrW8Sqii39rOSgYiEaVCxAP0HFQhL2mYoVjh49aqtBJyPFGv/Z/oqp2NUzy6sHKhYg&#10;L6hYgLygYiGWpCq2WgxbLoxV/aqHqmhRsRANKhagn6BiIQn7T8XO/o/xV8xdyoScOXOmPIB9CSoW&#10;YGFsfefHZcoDFQuQF1QsxLKYVbH2al/YpYGKhWhQsQD9BBULSdh/KhZg6eB5BlgYv37l+/LXUPAT&#10;h4oFyAsqFmJZgIp1MXKytlEsKhamARUL0E9QsZAEVCzAzPA8AywMVbEa9nOHigXICyoWYkmtYnWD&#10;gsPHT1VCdmynAlQsRIOKBegnqFhIAioWYGZ4ngEWhq9iNeSnDxULkBdULMSygFWxh4/rStgibQk1&#10;s2vPnz9/9uzZ06dPnzx5sru7+/jx40ePHj18+PDBgwf37t27e/funTt3tre3b9++fevWrZs3b964&#10;ceP69evXrl3b2tq6evXqlStXLl26dPHixQsXLpw/f35zc/PcuXOo2NVGPnCUKQDoE6hYSEKOj79b&#10;3/mx/1c0QRAEQcwS/9nXvvvk5f9W/o4BgIWDioVY0qvYYgGs2lg1s7pdrIuTrIqFaOTTRpkCgD6B&#10;ioUksCoWYGZ4ngEWRrAq9tMXvrf1nR//4z/4AatiATKCioVYkqrYg69+/MCxEyphJaFplbC6XWy7&#10;it0ZDtbXHOuDYZkn7GyU2euDjZ0yLwQVu9qgYgH6CSoWkoCKBZgZnmeAhWEqViXs3/zt30kmGxQA&#10;5AUVC7GkXhXr21h9daFf4dWqYoeDtbXB0LnWnY319Y1Sxg4HRbrI3hlurEsJzQ5Axa42qFiAfoKK&#10;hSSgYgFmhucZYGH8+pXv+xJWQcUC5AUVC7EkVrHFnrDVGtjCvUroF3apjW1WsTstmnU48LPHjzxQ&#10;sasNKhagn6BiIQmoWICZ4XkGWBh/9Kd/5UtYBRULkBdULMSSVMXaRgSVfi3XxlZ7FLSsim2RrJK9&#10;7u9K0OZiUbGrDSoWoJ+gYiEJqFiAmeF5BsgLKhYgL6hYiCX1qljdiCDYmkA9bNuqWLclwU61K+xo&#10;U9hQvaJi+wkqFqCfoGIhCahYgJnheQbICyoWIC+oWIgltYo1A1tJ2OLw8PFTmt+mYgeDjWqr2KHb&#10;NrZIomKhABUL0E9QsZAEVCzAzPA8A+QFFQuQF1QsxJJUxR4sv7Or2KNAbaw5WZdoVbGNGxGgYqEA&#10;FQvQT1CxkARULMDM8DwD5AUVC5AXVCzEknpVrK2ElbQkXLr8Iq/JGxSUB4KnYv38ti/3QsWuOKhY&#10;gH6CioUkoGIBZobnGSAvqFiAvKBiIZbUKtYk7IFjJ6q1seXWsfLa/LVdxQ4FI8c6MrPjy2DbFsWi&#10;YlccVCxAP0HFQhJQsQAzw/MMkBdULEBeULEQS3oVW8Th47YpQXkor60q1tlXb69YWws7HKyvb7j8&#10;nWHbmlhU7KqDigXoJ6hYSAIqFmBmeJ4B8oKKBcgLKhZiWYiK1cWwtlNBsR7W7VHQpmKF4WB9zVE5&#10;WWVno8xfH/h7GIyBil1tULEA/QQVC0lAxQLMDM8zQF5QsQB5QcVCLIlVbCFh3ZLYU5WKLQ4lofsV&#10;tKvYGUDFrjaoWIB+goqFJKBiAWaG5xkgL6hYgLygYiGW9KtidSVsoV+dii1DD1GxEA0qFqCfoGIh&#10;CahYgJnheQbICyoWIC+oWIgltYo1/SqJanmsHBb7FRw4dgIVC9GgYgH6CSoWkoCKBZgZnmeAvKBi&#10;AfKCioVYkqpYt/S12BNWo/rmriLzwLETkoOKhWhQsQD9BBULSUDFAswMzzNAXlCxAHlBxUIsC1Gx&#10;hY09VOwSe6qysaWTRcVCNKhYgH6CioUkoGIBZobnGSAvqFiAvKBiIZakKvaQ91Vdql8rOVsujEXF&#10;QjSoWIB+goqFJKBiAWaG5xkgL6hYgLygYiGW9KtiCxUrr7ojge4bKyGHqFiYBlQsQD9BxUISULEA&#10;M8PzDJAXVCxAXlCxEEtiFVtuTWAG1kW5O4GcWnv+/PmzZ8+ePn365MmT3d3dx48fP3r06OHDhw8e&#10;PLh3797du3fv3Lmzvb19+/btW7du3bx588aNG9evX7927drW1tbVq1evXLly6dKlixcvXrhw4fz5&#10;85ubm+fOnUPFrjaoWIB+goqFJKBiAWaG5xkgL6hYgLygYiGWpCrWN7CHj4+2KdBEoWLLgnMFFbva&#10;oGIB+gkqFpKAigWYGZ5ngLygYgHygoqFWFKr2IPlHgVjKrbys6+3q9id4WB9zbE+GJZ5BTvDDTmx&#10;vrFTHjeAil1tULEA/QQVC0lAxQLMDM8zQF5QsQB5QcVCLOlXxepXdal7LbeO1Uw5bFOxw8Ha2mDo&#10;dOvOxvr6Riljh4P19cFwWOSgYnsLKhagn6BiIQm9VLFnHOUBwMygYgHygooFyAsqFmJJrGJtGWyx&#10;JFai2j22XC3brGJ3NtbXxpbCjuPkLCq2t6BiAfoJKhaS0G8V++LFi7W1tcuXL2t+wP379+VseQDQ&#10;DioWIC+oWIC8oGIhlqQqVn2rrof1YuRnm1XscDDJxKJiew4qFqCfoGIhCayKbQcVCx1BxQLkBRUL&#10;kBdULMSSVMUeOHZCl8GqkNVXb9PY5lWxqlp3ij1h3VaxoXZFxfYbVCxAP0HFQhKWQcUWH4ccR48e&#10;LbN+8hNJX758WfM1R9OGZjbiq1gpef/+fUnoCllFWrbGFS0M0AgqFiAvqFiAvKBiIZakKlZ9q6pY&#10;52FLAyuvamPbVOxgsFFtFavbxroTJajYfoOKBegnqFhIwr5XsWtra2fPntX0aYemjx496htSyVe7&#10;qktZX7x4ofmNNKpYacE6UlgVCx1BxQLkBRULkBdULMSSVMXaMlgVsu71pKpYF5NWxZYHQrhfASq2&#10;36BiAfoJKhaSsL9V7OXLl/2VsL4b1VWxmhb8Q7OrbbSpWEEzFVQsdAQVC5AXVCxAXlCxEEtSFat7&#10;EaiKPXDshNuvoBSybp3sSVQsRIOKBegnqFhIwr5Xsb4e1T0EdMVroGKlmNpV9afXwq3VAABimElE&#10;QVRTrIoVpBE5NPmLioWOoGIB8oKKBcgLKhZiSapiD/3060656sLYIi2v/iLZ5q/t2tlY99xrzbyi&#10;YvsNKhagn6BiIQn7XsV2XBWrFlXx8xtpU7GKNKVnUbHQEVQsQF5QsQB5QcVCLAtYFXuo2JGg/LYu&#10;tx725KFyx9gWFetkq7dXbCBeUbH9BhUL0E9QsZCE/a1ihbXxvWJNoQYqVopNXgnr40xsq4q1s/4i&#10;XIAJoGIB8oKKBcgLKhZiSbwqVvciKMLtTqAbxY4yW1SsMBysy8d/oXKyBcVXeHm0CFlU7GqDigXo&#10;J6hYSMK+V7HqQxXzp0KgYiVdFnIEdjXAZKtghbWi4K/D1cW2fg5AHVQsQF5QsQB5QcVCLElVrPrW&#10;Q6Nv7irS+qrRrmJnABW72qBiAfoJKhaSsO9VbBeC5auXx7c1AEgNKhYgL6hYgLygYiGW1Cr2ULU1&#10;gbpXk7MaqFiIBhUL0E9QsZCElVCxwaauZ8+ePe192RdAalCxAHlBxQLk5b/9o3/3R3/6V+VBLKjY&#10;XpJUxap7VeuqNla1rClaVCxEg4oF6CeoWEjCvlGxf/O3f7f1nR+XB/GcPXu22FzAoUtigy0LDPZ+&#10;hbmDigXICyoWIC+oWIgl9arYYBmsH5KPioVoULEA/QQVC0nYBypWJeynL3xPQnMAlgtULEBeULEA&#10;eUHFQiypV8WqcpXXI6+dsm0KLIGKhWhQsQD9BBULSciqYk3Cyq82CVQsLCmoWIC8oGIB8oKKhViS&#10;qljdjkCtq4UtlWVVLEwDKhagn6BiIQmZPv7+yyd//rl/+ZFJWFQsLDWoWIC8oGIB8oKKhVgWoGJN&#10;yB44dkJCF8miYmFKULEA/QQVC0nI8fH3b/72737p/HNfwhIEQRDELPH/evCj8ncMACwcVCzEklTF&#10;6jJYVbHqXu1QT609f/782bNnT58+ffLkye7u7uPHjx89evTw4cMHDx7cu3fv7t27d+7c2d7evn37&#10;9q1bt27evHnjxo3r169fu3Zta2vr6tWrV65cuXTp0sWLFy9cuHD+/PnNzc1z586hYlcb+ahRpgCg&#10;T6BiIQmZPv7eevaXX/jGD/2/oiVYFQtLCqtiAfLCqliAvKBiIZakKvbgqyfVupqHtbTEgWMnWBUL&#10;0cgfq2UKAPoEKhaSkE/FqrqSBCoWlh1ULEBeULEAeUHFQiypV8X6a2AlbI8CNbPtKnZnOFhfc6wP&#10;hmWesLPhZe+UmQGo2NUGFQvQT1CxkITcKlZRIYuKhSUFFQuQF1QsQF5QsRBLahWrytVCD0cbFJQF&#10;Q4aDtbVSte5srK9vqIyV5Nr6hgrYHS3i0gGo2NUGFQvQT1CxkIT9oWKV6T/EA2QFFQuQF1QsQF5Q&#10;sRBLUhUbiFfTspZoVrGFcm2wrE7KjlbCBocjULGrDSoWoJ+gYiEJ+0nFAiwpPM8AeUHFAuQFFQux&#10;pF4Vq+K1MVpV7HDQst51jJ2Nsa0LRqBiVxtULEA/QcVCEjJ9/N36zo8lygOAJYfnGSAvqFiAvKBi&#10;IZakKlY3irVVsbpRrCQsv1HF6nLXalfY9UHj0tcfDQctJhYVu+KgYgH6CSoWkoCKBZgZnmeAvKBi&#10;AfKCioVYFrAqViNYEishmW0qdjDYqLaKbdwTdjho2ZygABW72qBiAfoJKhaSgIoFmBmeZ4C8oGIB&#10;8oKKhVhSq9iDr560NbASgZmdsCq2PBDC/Qrcetg2DyugYlcbVCxAP0HFQhJQsQAzw/MMkBdULEBe&#10;ULEQS2oVa/q17mElEa9i2/clMFCxqw0qFqCfoGIhCahYgJnheQbICyoWIC+oWIglqYo98topCXWv&#10;ZmAt2lRs8IVcvpkdDlp2jvVBxa42qFiAfoKKhSSgYgFmhucZIC+oWIC8oGIhltSrYiV0a4KDr548&#10;cOyEGlgNSTerWGdfvb1iKxM7HLRvEOuBil1tULEA/QQVC0lAxQLMDM8zQF5QsQB5QcVCLAtQsboG&#10;1pewKmclWlSsMBysrzlG+8IWX+A1TrOZRcWuNqhYgH6CioUkoGIBZobnGSAvqFiAvKBiIZakKlb1&#10;q1rXxs0K2lXsDKBiVxtULEA/QcVCElCxADPD8wyQF1QsQF5QsRDLAlSs2VjfzGo+KhaiQcUC9BNU&#10;LCQBFQswMzzPAHlBxQLkBRULsSRVsWpdffeqoUtiUbEwDahYgH6CioUkoGIBZobnGSAvqFiAvKBi&#10;IZbUq2L9hbEqYTWtgYqFaFCxAP0EFQtJQMUCzAzPM0BeULEAeUHFQiwLWBWrBtYkrCQOHDshIQlU&#10;LESDigXoJ6hYSAIqFmBmeJ4B8oKKBcgLKhZiWcCqWI1DTWtjUbEQDSoWoJ+gYiEJqFiAmeF5BsgL&#10;KhYgL6hYiCWpirXVr+phJaE5lkbFQjSoWIB+goqFJKBiAWaG5xkgL6hYgLygYiGWpCrWFsBaQrcs&#10;UA8rr2vPnz9/9uzZ06dPnzx5sru7+/jx40ePHj18+PDBgwf37t27e/funTt3tre3b9++fevWrZs3&#10;b964ceP69evXrl3b2tq6evXqlStXLl26dPHixQsXLpw/f35zc/PcuXOo2NUGFQvQT1CxkAT5+Kvx&#10;L/5Fcfjrv14e/vf/fXH4n/wn5eFHHxWHJ06Uh8p/9B8V6f/wPywP9dTP/EyR/qu/Kg+livDkSXn4&#10;n//nxaE0roef+1xxeP58efj++8WhZOohQ9JDhqSHDIkhMSQ9ZEh6OD6k//U3/0lxyCwxJIaUY0gP&#10;f3WjULGxQ9JGJAf6xwJUrIYK2SBYFQvRoGIB+gkqFpKQ6eMvqwhhleB5BsgLq2IB8sKqWIgltYqV&#10;0P1h/YSE+tl2FbszHKyvOdYHwzJPcjdGuRs7ZWYIKna1QcUC9BNULCQBFQswMzzPAHlBxQLkBRUL&#10;sSRVsbodgRrYYHmsZrap2OFgbW0wdK51Z2N9fcPJ2MLOlpkue2292caiYlcbVCxAP0HFQhJQsQAz&#10;w/MMkBdULEBeULEQS1IVqxvCqn41Cavpcq/YsuA4hWb1lsK2MBy0FELFrjaoWIB+goqFJKBiAWaG&#10;5xkgL6hYgLygYiGWBajYQ97WBHJoTlYym1Vsq2QdYzhgVWwvQcUC9BNULCQBFQswMzzPAHlBxQLk&#10;BRULsSRVsb5+lThw7ITlTFCxbkuCnWpb2OZNYXeGg9bNYlGxqw0qFqCfoGIhCahYgJnheQbICyoW&#10;IC+oWIglqYoNJOyR107Z8lhJTFCxg8FGtVWsbhvrThQUmxeUhrbaNjYEFbvaoGIB+gkqFpKAigWY&#10;GZ5ngLygYgHygoqFWBawKtbEq2pZzVE/O2FVbHkgNO5XECpaD1TsaoOKBegnqFhIAioWYGZ4ngHy&#10;gooFyAsqFmJZgIo1AztPFSu05aNiVxtULEA/QcVCElCxADPD8wyQF1QsQF5QsRBLUhVrBlZebWsC&#10;Dd2soPlru4odCsa2JGj+fi5UbD9BxQL0E1QsJAEVCzAzPM8AeUHFAuQFFQuxLEDFSvg21vezzSrW&#10;2Vdvr9jSxA4LJ1ttEMsGBb0FFQvQT1CxkARULMDM8DwD5AUVC5AXVCzEklTFHvKWwWocOHZCwhRt&#10;i4oVhgP9eq61yskW7FjueP44qNjVBhUL0E9QsZAEVCzAzPA8A+QFFQuQF1QsxJJ6Vayth5U48top&#10;CTm0hbHtKnYGULGrDSoWoJ+gYiEJqNglYmvrJ2+8UaZhPzG35/nly5+8+WbxClHIz4X8dECPQcUC&#10;5AUVC7EsZlWsLYMN9ihAxUI0qFiAfoKKhSSgYpeCly9/8pnP/OSzn22WdD/7s8V91FAhZSVV7dV5&#10;440I3yddB3zsYz/Z3S3TE5DByEgmIGdt5I2xJEz5PMv8+Hdne7uY6rZbFiA3vcstmEy9I7kjk52m&#10;9GsEN8s/5XPkSJnYk42Nsd6lQZmTLsikych19qCXoGIB8oKKhViSqlhdDKsSVsOcrCZQsRANKhag&#10;n6BiIQmZPv6iYiPY3Y1wUsrW1k/ef79IfOYzDRXNkGoZU2kWgYwLFJvU3dho1oV7qlUJn0D8BR21&#10;qb39x5TP8xtvjHTqy5dFWm6WzO2eyG3tomv3xGZYEsFt0jDqd1YzfYJDw7+PwaMV4E+IIJc5uXyA&#10;zJ70NbuhhiUEFQuQF1QsxJJUxR6sNihQ91pPo2IhGlQsQD9BxUISMn38RcVGYOa0kcCRyWGjVjOl&#10;9ZnPlLscWLP6aoeSsMJKoNKkBWF7u7CBkxchWpttyFm/L78jIThcPO+/P5rMV16Z8K/g/+Lv/f3R&#10;VPsx4RI2NsLCHVePyqgmeFjpcXOzTO9JfXjBHanjV/FvrnQa3Gs51JCpk1oyezLsyaI5GI/UnTyY&#10;OlNUgZUAFQuQF1QsxJJUxap41dAv7LJDtbGoWIgGFQvQT1CxkIRMH39RsRFs7SU026iLNkEVqqBC&#10;VtDGrRdJmMySFkwUytn33y89rKKLEH3z5ZdvC7+8tBmcDSLAb9/a8dNyaYHQlMOgnd3dsgVDc/zV&#10;lC9fFn1JbG4WV60CUdIf+1i5lHicv/h7f7/5eZYWGpGpk6Z8kS3NNrUcImXsxjUibUrL/m0ypK70&#10;q0gxOZThyS2QC2+8Efo8BPhXpAVkWqTwK6+Ey1HlUO6LhLUTFKgTXJpU9J+WLkxRBVYCVCxAXlCx&#10;EEvqVbGHqu/sUv1qKlYDFQvRoGIB+gkqFpKQ6eMvKjYCX2Y18rOeoPSZ7AHNymnj1oskApklzaqt&#10;07C+JF66TWxtqWPQoxT2baMgOX7jcujruaB6cHjkyFiO9G4JbVPH5iP5Wsu3nNKjFJN8W1uqOf5I&#10;3nhjVEUu0MasotMv6YhTsdKa5PszI+nGkgEy4FdeKS5zMtKajN/uryKX48tfGYPcNelUE0ZwgwyZ&#10;nyCk5J4jEaQ1K+bPZCPBJLQNZgJTVIGVABULkBdULMSSelWsv13sgWMn1MbKqy6SRcVCNKhYgH6C&#10;ioUkZPr4i4qNwJdZXZDC5ss0AsNlDeraSU1bpiR8mbW5WRjAYABt3lDz1fe9Xy3zlNZskaa04zc+&#10;uVn/UEoGy10NuUBpU/qSRCBJdeQSflMqXv3ymmN1t7fHlmd+7GNlQqn/S/woFStDlUzfwwrSoM5V&#10;GzI2qSVl9HJikYq+hxUkR0eiabn8xvD7shFKRb2JQWGZmTq6lFhCy8hNlDaDyzf0Gu1GSEntqDtT&#10;VIGVABULkBdULMSygFWxFnKoYTsVrD1//vzZs2dPnz598uTJ7u7u48ePHz169PDhwwcPHty7d+/u&#10;3bt37tzZ3t6+ffv2rVu3bt68eePGjevXr1+7dm1ra+vq1atXrly5dOnSxYsXL1y4cP78+c3NzXPn&#10;zqFiVxtULEA/QcVCEjJ9/EXFRrC1l4r92c6rYnfd4lbVYRIfcws8ra6FL7O0pMS2244gKClRN1+S&#10;Y0tlpZZ62M3NcJ2mIM36BAP2DyVti1gDZAwqE+sj0Uy9RhN8dihtahdBAX/x5svaelU5FeRMsUGB&#10;j07sBHT5qs6e3osopLxUD+ynTGb90iYjF65j8MW6OWttMEAKvPJKUV4qSnVNSGZgtw0Zj3+XpaTd&#10;iI5MUQVWAlQsQF5QsRBL6lWxZmM1oStkbb8CVsVCNKhYgH6CioUkZPr4i4qNYCtyVazRKNp0OeSb&#10;bxavu7vFoTZuvUhCQpECGxtlvm8MLdFmvl6+LLqQUG0n7WxuFrWChZOSI0/ghDCkZNskaMn6mlm5&#10;NMv0q5t41YTOg+YodnWCXL7/7/cFKe/rQsf0KlZ9qHVdR/ryL1zSbfNQRxs3c+qjUtWGJxel0+iH&#10;f2eDUxI6EpmcoClDHwC54zpgKWCuVvIbH5tXXinumiEjbyw2AekrtgqsBKhYgLygYiGWpCr2yGun&#10;VLlqSFrDtGy7it0ZDtbXHOuDYZln7GzIuXp2CSp2tUHFAvQTVCwkIdPHX1RsBFt7qVj7198SG7Xv&#10;5dcwU7brvkxJjZVqL23cepGEhPLGG4U+s96tEbN72o7x5ptFGQ0pIwOzFbgyMCkpBdTcKdagMuFQ&#10;0jaMALk6aVk6ksZ9/CqSkGKKL14lXyr6OYK0Y2m5BBOIipz1daFjShWrqtSfkD2RAbfNQ4BMuAze&#10;vzt1bHhSLCgpvTTW9a9IysglyIRsui8385G6ejvk6qSYljEmNO7Pdtvi2Qm0tQyrDioWIC+oWIgl&#10;9apYFa8StlGsH20qdjgoVOtOkdzZWF/fGLeuw8H6QAIV209QsQD9BBULScj08RcVG8HWXirWzgbF&#10;Gj3g+25VrBorlWVay3qRhISi+syalQblgQnCCgvm0ba3i7S1Ke3oKXn1XZu/JasQDDiwfvV1r4qO&#10;QXWqDVUPg1BdGIhXSUstP0eK6czIqzWoyKkmP/gXf+/vl10E0XgLFJkHORvlYQUZTzCkOjJINeD+&#10;VDdiw5MJDEYu4d9ZKVk/qyPZcPsnBKjEV4KvGpN8mUOb7TakQPB4dEE68ocNvQEVC5AXVCzEsgAV&#10;q2ErYSVUzsphs4otFr22itbi7GDoXsqMEFTsaoOKBegnqFhIQqaPv6jYCMx5tWFng2KNHtD0qzSr&#10;/7pca1kvkghkVvAv3KWW5AR9+Uib0vVLT8VqTmDf5GzQcjDg4FCeVR28YmZWtaAgr5aWfgN1K61p&#10;gzIMKeaLVzn0cwTpSHJseHItm26DBWmzSZ5Gr4qV1j72sWgPK8h1TZh5QS7njTfCqW7DhieTpvNm&#10;SC9BjuJfkY5EVWxwLXqnpAW5zFdecVnVHZc5lEHuibTZOIDJtA0bVh1ULEBeULEQS2oVGyyGVRVr&#10;0axih4MJJnY4WN/YUR9b5oSgYlcbVCxAP0HFQhIyffxFxUaw675gaoK2k7MqEyV8B+dbM0P1mW+s&#10;rK5FILP8dqSiCkop86b3D/mVl243A8nXFZFSRrsT9Co2vH1X5TCoHgy4Pv4jRxoG6aelOzkU6r5P&#10;lav0KKEJQzrSWm1Is9KgvOp11Yh7nmUS/EWjUcgYbEpnx2ZYJlBmIAibVR//pshIZFb1dku+vwWB&#10;PCTSgmTKcyvtSAE5K3Mo+cFNb0Ta7KJrA6Qv6bFL+7ByoGIB8oKKhVgWsCpW18BqBGa2UcW6LQl2&#10;djZ0s9j1wYbbqECpFCwqtr+gYgH6CSoWkpDp4y8qNo6XLwuH1aYC1Y0K778/Zmx9axYgTfn60kfy&#10;Awcn7Ui/uhjWb18z3/S2f1XvZkg6aNxs3e7uaNiG5UhCRd6SsKzPs82wf9Pltr7xRrGatfFh82+K&#10;3Fy7v1LYfxKmRnuP9bBSS0Yij03jmKEHoGIB8oKKhVhSq1iTsJI+fPx1y9HDNhU7GGxUW8XqtrHu&#10;RLUkVkDF9hdULEA/QcVCElCxS8TW1jS7Z0J6eJ4zIz8X/v8DgP6BigXICyoWYkmqYgMJqx7WEhIT&#10;VsWWB4LtV+D5V1Rsf0HFAvQTVCwkARULMDM8zwB5QcUC5AUVC7EkVbH+MliVsH5aIkrF2pJYARXb&#10;X1CxAP0EFQtJQMUCzAzPM0BeULEAeUHFQixJVewhtx72yGunzMmajZ2gYgPPWpnZYqeCkDFlW4GK&#10;XW1QsQD9BBULSUDFAswMzzNAXlCxAHlBxUIsC1gVK68a5mEtmlWss6/eXrENwpVVsf0FFQvQT1Cx&#10;kARULMDM8DwD5AUVC5AXVCzEsoBVsRoH3UpYFbIa7SpWGA7Wy4WvpZMdBxXbX1CxAP0EFQtJQMUC&#10;zAzPM0BeULEAeUHFQixJVazqV4tgYayk21XsDKBiVxtULEA/QcVCElCxADPD8wyQF1QsQF5QsRDL&#10;AlbFqn6VV/OwlkDFQjSoWIB+goqFJKBiAWaG5xkgL6hYgLygYiGWpCrWtiMwA2uhh6hYiAYVC9BP&#10;ULGQBFQswMzwPAPkBRULkBdULMSSVMWqb/UXxkraP0TFQjSoWIB+goqFJKBiAWaG5xkgL6hYgLyg&#10;YiGWpCrWd6+mXy3kEBUL0aBiAfoJKhaSgIoFmBmeZ4C8oGIB8oKKhVhSr4rVODS+HtYCFQvRoGIB&#10;+gkqFpKAigWYGZ5ngLygYgHygoqFWFKvip0QqFiYBlQsQD9BxUISULEAM8PzDJAXVCxAXlCxEMsC&#10;VOzBV08eOHZCXk3Cahw+/vra8+fPnz179vTp0ydPnuzu7j5+/PjRo0cPHz588ODBvXv37t69e+fO&#10;ne3t7du3b9+6devmzZs3bty4fv36tWvXtra2rl69euXKlUuXLl28ePHChQvnz5/f3Nw8d+4cKna1&#10;QcUC9BNULCQBFQswMzzPAHlBxQLkBRULsSxsVaztTqCHkmBVLEwDKhagn6BiIQmoWICZ4XkGyAsq&#10;FiAvqFiIJbWKVeWq+lXCdozVaFexO8PB+ppjfTCs8jbKrJL1jZ3yzBio2NUGFQvQT1CxkARULMDM&#10;8DwD5AUVC5AXVCzEklTF2r4E9S/s0mhTscPB2tpg6ETrzsb6+obKWEmalp0AKna1QcUC9BNULCQB&#10;FQswMzzPAHlBxQLkBRULsSRVsepbbQ2s2VhJqJxtVrHF6tcm54qKBQEVC9BPULGQBFQswMzwPAPk&#10;BRULkBdULMSSVMWaclUDG+xOINGsYoeDRhOLioUCVCxAP0HFQhJQsQAzw/MMkBdULEBeULEQy4JX&#10;xUpopsSBYycaVazbkmBnZ0M3i10f2I6ww4EclFvIetkhqNjVBhUL0E9QsZCE/aRiz5496z7jlNy/&#10;f788kYajR49evny5PJjImTNnyjGtrVkVSdsIpYC0pmlFDqVAeVDhGlh78eJFeTzeCCwvqFiAvKBi&#10;AfKCioVYUq+KrYcvZ9tU7GCwUW0Vq9vGuhOSXN/QbLeJAV/b1UtQsQD9BBULSdhnKvb06dOavnz5&#10;cmAt505HFStD8jWrpHVUZlHVILuTJZIvxaRi0L4U0/zyGBW7KqBiAfKCigXICyoWYlnAqth67Kli&#10;xyRry34FYTEDFbvaoGIB+gkqFpKwX1Ws4GtKNbOKZUr5M2fOSBXLt2JySssIkq+ZgpTXzPLYocL0&#10;xYsX5bFXXRvUdIDkW4+BMpZepAXBvxxBSmp5uwQ/DcsLKhYgL6hYgLygYiGW1KtiTbyqhNXtYi1Q&#10;sRANKhagn6BiIQn7VcVKeq0am7pU1Z2a1nwtoyJV01q9Xt50p6SlpKaDVbHWlKa1iqpezQzQ8n7j&#10;hmaq2/Utreb7uxk0VoelAxULkBdULEBeULEQywJUrNrYw94XdmmOvDZ/bdfO2NdztSnXti/3QsWu&#10;OKhYgH6CioUk7DMVu1bhC9AzjvLAU6hS3ord9xStIGVUcQZ1/Sq+ipWE6VHBalmijo7Tr6X4TUlf&#10;Zn4FKa+jkoR2bTmw1KBiAfKCigXICyoWYkmtYv04cOyESliJCati1b56e8WWJtbLlWx34NIhqNjV&#10;BhUL0E9QsZCEfaZi1ZPqelLzpGe8b81S9NRkFatlpK4vQ31PamUESWjLhhrYQsS2q1jpVBoJCvj6&#10;VRJSTNOCVpGEdufnwFKDigXICyoWIC+oWIglqYo19yqvkvZVrGa2qFhhOFiXj+eC2Vdhx3LHsgNQ&#10;sasNKhagn6BiIQn7UsVq2pxpmw/1y09QsX5dv0qgYq07H3OmdSRfOlVrLM1qph4GWC+SNvEq3Ukt&#10;PweWF1QsQF5QsQB5QcVCLKlXxR5s+rYui3YVOwOo2NUGFQvQT1CxkIT9qmLVaaqmVM3qb7qqdFGx&#10;mm+6U9ImRqWuKVTBP+UjTVkvgqR1JNas34U0GChdKW/V/ZFoLT8HlhdULEBeULEAeUHFQiypVaxu&#10;RKBhBvagWyQrr6hYiAYVC9BPULGQhP2qYoUz3ldm6epUQ2VoFxUr+HV92Wr5KkODBa1+SemlzG1Z&#10;4iojkUNJ+P0q2ktgbxW5QDsFSw0qFiAvqFiAvKBiIZbUKrYe/vJYVCxEg4oF6CeoWEjCflKxAEsK&#10;zzNAXlCxAHlBxUIsSVWsWddgdwI51EDFQjSoWIB+goqFJKBiAWaG5xkgL6hYgLygYiGWxahYCX+P&#10;AkmgYmFKULEA/QQVC0lAxQLMDM8zQF5QsQB5QcVCLElVrHlY38lKqJNFxcI0oGIB+gkqFpKAigWY&#10;GZ5ngLygYgHygoqFWBajYs29algmKhaiQcUC9BNULCQBFQswMzzPAHlBxQLkBRULsSxyVazvYTXW&#10;nj9//uzZs6dPnz558mR3d/fx48ePHj16+PDhgwcP7t27d/fu3Tt37mxvb9++ffvWrVs3b968cePG&#10;9evXr127trW1dfXq1StXrly6dOnixYsXLlw4f/785ubmuXPnULGrDSoWoJ+gYiEJqFiAmeF5BsjL&#10;r1/5/p//9f9RHgDAwkHFQiyLUbEavofVdbKsioVoULEA/QQVC0lAxQLMDM8zQF5QsQB5QcVCLItc&#10;FasJP92uYneGg/U1x/pgWOYVtOV7oGJXG1QsQD9BxUISULEAM8PzDJAXVCxAXlCxEEtSFXv4+Ou6&#10;+tXC97Dy2qZih4O1tcFwp0jubKyvb1TStS1/DFTsaoOKBegnqFhIAioWYGZ4ngHygooFyAsqFmJJ&#10;qmIPHDtx8NWTJmQlrQZWcySaVezOxvpa05LXtvwAVOxqg4oF6CeoWEjCPlOx9+/fP3r0aHlQ4/Ll&#10;yxPO7hPOOMqDlWPyDeotqFiAvKBiAfKCioVYFqNizcOaitWcZhU7HDQb17b8AFTsaoOKBegnqFhI&#10;wj5TsadPn758+XJ5UGPfqtj79++vra3Jq6SXQsXKaM+ePVseRCK3QK8UDFQsQF5QsQB5QcVCLElV&#10;7KFqXwJdAysJlbMqZCUaVazbemBnZ0M3hV0fbLgNCdrzQ1Cxqw0qFqCfoGIhCftJxb548UI+4Mhr&#10;eVyDVbH7gbNnz672BU4BKhYgL6hYgLygYiGWpCr24Ksn1b2qeLU4fPx1zWxTsYPBRrUlrG4POyk/&#10;BBW72qBiAfoJKhaSsJ9UbN20Fv/v2aFLZf0Ckjh9+rSmz5w5o8X86lqrnn/27FnNFMqsFqSWFjPz&#10;qP8835q1AfgSuRCxrrxm2uJTKewqjQZjJRUpMGGlqi68VWxRar1NoX6B9Ry9Ck3b5Qg2AL1Sq+iP&#10;U0dSHoADFQuQF1QsQF5QsRBLahXrG1gNWyErZyesii0PhGpfgrb8EFTsaoOKBegnqFhIQqaPv43q&#10;KlCTqgItLa+mYk+fPm0lpYxfzNJrnqC0/D0X3hrShRpPraJptZByyhUpuqg3a1chOaY7JcdqWQHf&#10;ae45MLkEa01pbLPeTmPL1pp6WD2rJTVfx+a3qTNgh0GDPQcVC5AXVCxAXlCxEEtqFas21pys5mgc&#10;bvnaLlQsTAIVC9BPULGQhP2kYn3B6mtK47JTsX6xgMJHVqd8e3i2+jf1vm3sjonLYFTSrMpQ307q&#10;GIJe/MH4jVjL1lQbUlIvwWhss36BjZds/UqnapMVHbwkgiuVYm2XAwIqFiAvqFiAvKBiIZakKjbQ&#10;r5L2l8TKa/PXdhU7EYwc68jAtuUHoGJXG1QsQD9BxUISMn38bVOxpgXvN31T/+Xqn9L79lCQkpov&#10;mK+UtOlCX3SqmhSCRgKsmKIiMhCUkqnNamF5lbQMwNUYk5Wa46P5NjBzoxPQy7QL0XZ8NL9+gfUc&#10;X8X6/dp4giuVTH+65NSeo+0VqFiAvKBiAfKCioVYUq+KVRurEtbSlt+sYp1l9faENePalj8OKna1&#10;QcUC9BNULCQh08ffNhVrIjVQgcpltypWxaKpQL+WJCwtZRpVrKKN+LY0wO/CxGUwKmtWW5NXSesY&#10;pLzlCG192TD8Zicjg1Er2tamUr9AP8dXsb5j1cFLIhhSUGxy1z0EFQuQF1QsQF5QsRBL6lWxthhW&#10;3auF5Eu0qFhhOFiXz7lC5V5L2vI9ULGrDSoWoJ+gYiEJmT7+Nqor84CKfNgx/Xd0fK9YX3T6llAy&#10;rQVJmy6UAoGKFayAVJlwVqWkr2L9LjRfLaeOp7gGV0BedbSarnehSBlBqyhS0j8MsOud0KZil2BY&#10;jvSoI/dn0ne1eqWSUKxTwb9YUFCxAHlBxQLkBRULsaReFXvg2Al5DZbEWrSr2BlAxa42qFiAfoKK&#10;hSTsJxV7uTKtiio/Rf2gX+CM2wdAEn4xyRS0gByaiDQVq+ZRMbfYqD6tpPQoBeRQMlVQSkU9ZbV8&#10;O+mGUOZrXU1LQmsJliloazZUQWrZ2BT/Gv269TbrF9h4ydKFXpFglyPYMPRKNS1I41Y3OAUCKhYg&#10;L6hYgLygYiGWBayKtZBDf69YCVQsRIOKBegnqFhIwn5Ssb7QXBhRnaawkKpKy4NlEJ1nm5YY9xxU&#10;LEBeULEAeUHFQixJVeyR106peNW1sZIIAhUL0aBiAfoJKhaSsJ9UrHB6/FukFsCZM2dsveeepPCk&#10;/ipaYfEzEIu/ohYUVCxAXlCxAHlBxUIspmI/Oz+0QcH2JdA1sBpyaGtjUbEQDSoWoJ+gYiEJ+0zF&#10;Xh7fo2C/kULFSoNLZDZlBvbzDcoFKhYgL6hYgEXyR3/6V8FPHCoWYvFVbJk1G76KVQ8bhEpYVCxM&#10;CSoWoJ+gYiEJmT7+XvxX//7Ws78sDwCWHJ5ngLygYgEWifxV8ovnviu/++znDhULsSxGxdp6WHn1&#10;NytAxUI0qFiAfoKKhSSgYgFmhucZIC+oWIBFoipWQ4UsKhZiSa1iTcLaZgUamo+KhWhQsQD9BBUL&#10;SUDFAswMzzNAXlCxAIvEV7Eav7n1g288nfb3ICq2lyxgVay/I8HBV09aolCxz58/f/bs2dOnT588&#10;ebK7u/v48eNHjx49fPjwwYMH9+7du3v37p07d7a3t2/fvn3r1q2bN2/euHHj+vXr165d29raunr1&#10;6pUrVy5dunTx4sULFy6cP39+c3Pz3LlzqNjVRt7pyhQA9IkvfuOHz3/0/ysPAOZFVhW79Z0f+5/j&#10;CYIgCIIgiGWMXzr/J1OuGkHF9pKkKtb2IrDXIFgVC9HI21yZAoA+gYqFJLAqFmBmeJ4B8sKqWIBF&#10;EqyK/fSF7/2Xwz+9tvvn5elYULG9JKmKPVjtCVtPaLpdxe4MB+trjvXBULOGA83wqE6NgYpdbVCx&#10;AP0EFQtJQMUCzAzPM0BeULEAi8RU7KcvfE/+QvnhX/7v7BULsSRVsb579SWsHk5QsYV1HQx3iuTO&#10;xvr6RpNxHQ7WN1yJEFTsaoOKBegnqFhIAioWYGZ4ngHygooFWCTvb780Cas5qFiIZTGrYiX8LWI1&#10;Dhw70axidzbWm9e7ekiZtiKo2NUGFQvQT1CxkARULMDM8DwD5AUVC7BI5FeeSVgFFQuxpF4VaxLW&#10;0v5hs4odDvY0sa1LYgVU7GqDigXoJ6hYSAIqFmBmeJ4B8oKKBcgLKhZimaxiJXMyZTkPydQGBX8N&#10;rMWBYyfUybapWLclwc7Ohm4Wuz6oO9cJS2IFVOxqg4oF6CeoWEgCKhZgZnieAfKCigXICyoWYtlz&#10;Vawzrs2UJcaRfG1QUOWq1tW3sXKo0aZiB4ONaqtY3TbWnaiYbGJRsSsOKhagn6BiIQmoWICZ4XkG&#10;yAsqFiAvqFiIZU8VKzjvGlKeqyGntEHBt67B1gR7rootD4Rwv4LwfAgqdrVBxQL0E1QsJAEVCzAz&#10;PM8AeUHFAuQFFQuxdFGxgrOvI8rcJuSsNiiYeDX3anJWl8dOo2L3MrGo2BUHFQvQT1CxkARULMDM&#10;8DwD5AUVC5AXVCzE0lHFCs7BFpTHLUgBbVDwV8WaftXQnOav7RrfgGCvRbI1ULGrDSoWoJ+gYiEJ&#10;qFiAmeF5BsgLKhYgL6hYiKW7ihU6ltEGhUDFShw+/rpmTtigQO2rt1fsmIndc1EsKnbFQcUC9BNU&#10;LCQBFQswMzzPAHlBxQLkBRULsUSp2C74KtYMrC2GtdD8FhUrDAfra47KyVbsuSgWFbvioGIB+gkq&#10;FpKAigWYGZ5ngLygYgHygoqFWBajYjUOu2/u6qZiZwAVu9qgYgH6CSoWkoCKBZgZnmeAvKBiAfKC&#10;ioVYkqrYYA2spu37uyRQsRANKhagn6BiIQmoWICZ4XkGyAsqFiAvqFiIZQGrYg8cOyFhQlYPJXH4&#10;+OuoWIgGFQvQT1CxkARULMDM8DwD5AUVC5AXVCzEsgAVK6FrYNXGWkICFQvRoGIB+gkqFpKAigWY&#10;GZ5ngLygYgHygoqFWBamYuVVtybwAxUL0aBiAfoJKhaSgIoFmBmeZ4C8oGIB8oKKhViSqljbFlZ3&#10;JNC05cjrmnQPALDslO9/MFfKyQUAAAAAAABYFUppmvJruw5V62H9HWMljrx2KsmqWACARSLvpOX7&#10;H8wV/1cUAAAAAAAAwCrx2flRtvijH/nf0KX61cysWlpULAAsPajYRKBiAQAAAAAAALqjvtUP9bBH&#10;XjulchYVm4PdD946depzN8qjGJpq3vjcqVNvfbCrB0UBOxhnQq+dBjT9qGFWdnfllhY3mvlvZtlU&#10;7MsPf/yTnzw7+1OfPfvtMmefsmwqtu0npcga5Y0fRTN6yy3eFPvxM5ngLWg0jROY8VYtEbEz7Gam&#10;oB8P4AR4kMZY0KcF94GQx29/Un8G+PwP+5wFvXFBzymXLMLy831HeTAPykdk3vgLYHVJrCYsULHz&#10;IUZYNHykqT7U1hkv1/gnx1hm0ZIclP/RvBK/3/YOR4S/Dv36StFzA1XHe3VSu5JmXC+u3z0a7Nhe&#10;wX4TTKNrHGd0xcXFFUcRF9nEhCksu298xoR9fDeF/aZivz38uUbN+uG3z/zUZ+XUz/3Ue1c+/MnL&#10;D977uU8Mz35Cc1riE99+WVaeyKjHH1+Z2OCZD36sNTqxIj8p7rRVGz+KZ/Qzsnvjc0W/cQ+rY5kn&#10;9oOibCz1ttvean6kgykp6rm/0Tqy3ybWmPLRbUFaK9uSGg2t7gPCC67+0h5dnn+fO1O/2KKZ+T9I&#10;xup8WmifKCU4P2qwJDz31gc3iv9M+/jt2x/V/U/8M+DOlDVqN7aBsHG/vuL/cHmMdTgB72GaxOhK&#10;92iwY3shPIQLI/6hnY0leQIFHsJF8tn5bQY6r6ZgCmTyTcWWWbMh7ZSPyLxR/arWtZ6QQMXOh4h3&#10;0uJ9Xd+y3fv66B0+/BVVyywyXM2iic/daPi1oJ+MizJWdkTZnlSu/caodeXR0E1BUXp0KUaYVW95&#10;Ul91tPey+ISqDUOZxFL9cSXXVZwvTst/I66ygaJBa6Fq1UPnO6QqVL8BE25JA9p6WXxC1ci7KcgN&#10;Ld9N9wcTVeyZD3788Dc++3O/8cwtjK2c7E8NH5aFCuo5k1DDWzQoOBVbpgOKdbgrrGJbf1LGa8U9&#10;tA2MP5/TNbeKb0Hj89KM66cRad11pkx9f/bbxBpTznBQzStdZkqOprzZa2Ts1rhm96BhsDGMjdwN&#10;rjgocvdquCiT/UEylvlH9XPF/yqyqRyb1+rAyxw7rw1Wh8Up61SntzwaOxPF9BPr3d8Sb9g2EeXh&#10;CDfUxlPlmZbrsO6aTrf2lpK2Sa8GU5wvTst/y6G5M5/j83/IrD/d9QlqG0gxyILmS6i342huLKpw&#10;1W8TU07adLiBNFy9uxoZSXG+OC3/1TcuHxtp1LVr6bE+6zmT0N7K4hOqFmOffjL37YeW6fjoo4++&#10;9a1vbW5uvvvuu++8884XvvCFr3zlK3IomXKqLJSPOZq7eTUFUyCTv0QqVuLw8dd1OwI7lFcVsqjY&#10;+dDtnbT8HVK+lXu/lxrf4ccyXWF9qy/yy/f84leWpqpMO1n/zVC1p5Xc0QTC0TQNst5HLateqcxp&#10;679W2atdb8xoGMokon7zFW1PoHlAcbguGhpyV1xcV1FAz0+1rsdom3ZtXXqZOIn1G1DmtDW7mLsp&#10;yA0t30074Dxpe3QWoBPYS8W6AtrRj19OULGjVbTj4S+VHfOwQj4Vu19/UsYrtT2sFVZwj8upE3OB&#10;q/gWVBTp8HNbNOkV894IvOTURE2ssX9nOKhmpUdD3ntwo0pG22hK9jjdiYaRF2Oo/juBouYeRQqC&#10;ltxVan9ecnaW+0fVcgVvXkfJxkyHN7/h3I73X9TzK3Zkqh9V7T7ozQ3ABuVf8oiyYsPEVacKGq9i&#10;dL7hdL23cjRtNI0gFtdFQ0M2mKKAni/fTNwZyZETct674kbqTVf1RxRdBPMRZtUrlTlt/dcqe7Xr&#10;jRkNQ+nKdL8vHOVFjHdcDGVs2CXeFTeO1J0Pz5SN1fKjCrv8xj59qtotNM97HK6LhobsaooCet5/&#10;aIOhR127lh7rs8xx/2nAb0HLjGrXGzOKAdQ678wUD+EC7tcUvHz58hvf+MYXv/jF3/qt3/r617/+&#10;7W9/+185JCGHkimnpIAUKyvkYI7mbl5NwRTI5C+Lij3o7Q/r21gNOYWKnQ+d3kl3b3ww+tesY7+V&#10;Gt/hxzPdUVFz9NtKMzVd5RY5+gthVK7Mq9obVTKqUxOpFyq6CH77hFn1SqOcItVetmipqWo7wVAm&#10;McPHLw83nohe23EXO3atyvx6KAnnXNFnRV736Gr8DhWMcsKWx8smvZuC3NDy3XQWnMTsuCHAZPZU&#10;seNMWhVbVClWzlaMm1bVymPidR9uUODu9Vye4yl+UoJT+rCXiYljai2wZ80OLPvEuvyuBO2OzZ9r&#10;qCzgp6dlPhNr5JvhkrDaFA9fUw9toynZ43Qnam1IRjEKXzSXg+tKMKKxufAfHj89Myvxo+rybb6K&#10;rKqkN4lj8+mXck0UXbq+vSKGK9F4pp0pJra1f+HG5/y7P15Ih9fySOjJz33QegnaoC7Uq51v6K2N&#10;iKJ74Oah2zNQZEmOOyM1iv8GFatTE6kXCp6WgjCrXmmUU6Tay7oLbKjaTjCUrkz9093pUTR08Hs+&#10;Y03N6VSMnYoqPGmgHWjvKxY3kHBihPYems5EXbuWrj9GLqdI+aXHy2pr9artNA6qE/P80OIGOf1Q&#10;ZuB73/veV7/61S984Qs3btxolK2SKaekgBSTwmXuwpmjuZtXUzAFMvnLomIP1SSsyln1sxKo2PnQ&#10;/Z3UezMfvcmP/wooqWVWVb13WfltoUdVoigTvguXeY2dKBNO6e+jBqR4ca7srBqbMNa9l++jfRX1&#10;vV79URRpa8idmHwF3lC6MJ/ffG5umsfTjZbZaSPiAtto77G8job7PbrCltpaIN/dFOSGlu+ms1As&#10;Gm1ZT9qNtkWsLWFW1InX8GwlZ4Nv9/JVbJEeb+S9Kx+Ou9oxcm1QkPMnJeh79Jju+ZS1Fpjw6HZm&#10;2Se2aQ6aJqxxrkY3YTy9fybWyDfDiqvuZ8YPqNZEwR7NzHzZQrc2mu55UTP7g2SszqeFpnn1M4Pz&#10;RY/usJxOf4YbibzG6Il17Tdd2DhuuH4xV6+1ok5sMey29qsGtZ3gAmu9tRM5P3V0qJ1xoyrqSMJV&#10;be57wim94gakeHGuvG5vXGMz0TJe7auo7/Xqj6JIW0PuxOQr8IYSy5Q/3W5iunepE1EMvq1idZXl&#10;4Rha2zsZVThyqCGuevO0d0MH1Bl/pE3XGXXtbZ3r9RSX5l2ZK1seF2lrp+rSLxBQNNUyqA7M80PL&#10;zPdrOr7//e+fPXv2vffe+5M/+ZMyq4Xvfve7UkwKS5UyaypuVOhhd+Zo7ubVFEyBTL4zsUuzQYGG&#10;vzzWbCwqdj7EvZPW3rVbfl0I4++o5a+H4j96okpZTlmiOGeUJ4v/eNX2RsvW2hz9+urw28frtMTL&#10;Ceq3NOcquPx6Y0aHofjM5TffaGAzUwy/6crm2IVSNGjtFb02T2cL9Rvg5eS7m4Lc0PLddAZalqxO&#10;wxxXxYb+tEWnjlrefyp2dNNnJvYnxeWPzhSHVXrPp6y1QK2zomTUT9LyvwW5/KB804QF5Vw3zUjN&#10;pkZjmcvEGhlnWKnVip6j5n7bRlOyx+lOuDYckyaw6XqKmtkfJGO5f1RdbjNa1pvsYN6LqsVh9d9R&#10;biNezW7ETqy78A69jE+Ejre9mp7X+WzpYdSgKzA++eO9TaJ7yT1x4+j2DBRZUtKd0RouuSdV60Vp&#10;r8WiZz1VpPa4Gq/TEi8nqN/SnKvg8uuNGR2G0sZ0P91FhxE9uqF7l91QdXSdTbhKo4uPKhw51oDJ&#10;XUXhBtJwA9u7aDoTde1aeqxPL6co7LUUHFaMOqw3ZrTU7cgcP7RMnp5EvHz58p//83/+7rvvvnjx&#10;osyayA9+8IP33ntPqsyyU4F6WEEPuzNHczevpmAKZPKXRcWqclXragkLOVyEiv0P/ov/uEzNibk3&#10;ODsx76Sj9+wi5d7XG9/h65lSXivKqfq25k244mW1Cb9G9sDGWTAavp9so96plzN+snl8RR9VJ65E&#10;O3sMxWcuv/n8oc2Ia6p27eUVz6cLpWjQ2it6bei0nfot8nLGT9aLFqS5m4Lc0PLddAacP40zlW3M&#10;U8WOq1XXQq3lwrFWWyu48mOra8cig4rN95Piilvn4w9ldW4cr42iQPOogzPu8HM3mkq2suxvQXv8&#10;+I7T0G54NxztjXa/yLlMrJFxhpVarcnFa7QVbxuNojei9XQ3Rl2U97WxvfJcN9pbGD/T3ugU93K5&#10;f1QbZqegaETLjlJ+sqCoWivj0dxhdyIn1l13l+68cblky3OjjLfqjmrFaw36o+g+C50vYG9cU92e&#10;ASlaZLgzE+ahnaIvq1gclO17yTbqnXo54yebx+eus+zElWhnj6G0MdVPtz+sDowXd0e1S3VX197k&#10;eKWowpGDDZit9hiuqdotnnQ1TWeirl1Lj/Xp5YyfrBct8K/flWhn+lma44eWOd6v7ty8efOdd955&#10;+vRpedwBKSxVvvGNb5TH8aiHFfSwO93N3eSScrZ7UzB3ZPK7qNju90hKlo/IvPHdq6QPHDsh4Wcm&#10;V7H/wX/xH6dQsfvNxnZ+Jx1/ty/eNYs3zcbfAWFmcextNt78ZlucDs5UWWF7ERTjLGv6HegvvQZG&#10;I6h36uf4jdlkeLiyU455IvP742o+g2tryk1A46REUrURWTkYkqs9lufnFOksd1OQG1q+m85Amz+d&#10;gnmqWJe2HWyLlv2tYwV1r2PV58Yy/6SUhT9XPorh09vwiI7jqoe4BsZ6a+x6T5Z6YoVwNguaZrSp&#10;nNJwZjyrveok5jKxRsYZdjScjBrSlOOfOKauhH27RmuDabrLRc3sD5Kx3D+qLRc/mmJvsoN5L6qW&#10;h42tNHfYnbiJdb116s7G5WZq8qy7Il6jjVXGLjQcR/dZcG1PHE1n2pqqD6bIKTLcmek6Lzora1at&#10;FehUNRDMzVinfo7fmGttbOBl2SnH3Jlpfrp1YMFo23ET5ZXWiQuuy7XZ3uR4l1GFW+/TpCYMV3s+&#10;96CtqfaraToTde16ONann1OkrWgxvKa+5nT1k5jjh5Y53q+OfPjhh1/84hcvXbpUHo/ztqM8GOf3&#10;fu/3pKJUL48XRUc3J8Uml9yzACRFJr+jip1cwJBi5SMyb0y5HqyWxx44dkJzVMumVbHqTBOp2Lk3&#10;Owud3klbfiPKm3/914UQ/saocL8spK36d0BK4SKr/G1SdFdUl/+6nPFOwroB47+RGlqt0pJdnLV2&#10;xwq0dlMVCBoe63VUddTcvJjHbz43vvF5KiiuY2+CS3KVGi6zpY8ZqU11E67rYEijWzJG7rspyA0t&#10;302nx9nPwHIKbsHpnhFsCDCNiq21aXa1qFUO7OFvBF8sNloDOx+JHLDEPylV0fJZ9J5OpfaMhoQF&#10;XB/ad3MyhmV/C2q67KYZbZ+ehjPjWe1VJzGPiTXcEDLNsKNhSieWH6etyz0JKk51vc29u9H7uU13&#10;ueGqG8spDWfGs9qrdmK5f1RdbjNa1pvsYN6LqtVh0xy2XFRn4iZWL6RLdzqu6t+NTazh5nKshHYz&#10;fqXBhepdq4p0noWWgtraXkz9DEhJd+zOWA131M74KIvCZU7Rb9VIkZbs4uxoJH6B1m6qAkHDY72O&#10;qo6aS8E0P906tvFJaqe4tKZrG78ul9fe5HiXUYXr/UfQ0pNrc0+CO+cqNdzN9qtpOhN17eVhjf30&#10;BArz+9Cyx+yk4Pbt22+//XbbFrETVOzz58/llFQvjxdFFzHn9F1BedzEngUgKTL53VWsUB63I2XK&#10;R2TeqH495H15lx5aJFSxJkzn7kzTtTw1ke+k4Zu+e/sM3+6bMr1fHMFR0aQUtkr12uM59fOGPzpX&#10;rBEpURUs+7YKoxF2H0YwJdrvWx/cqM5rxl54LUxkHr/5ihGPX9r0tLU1zz5GuFY7EXS9T++mIDe0&#10;fDednsJyzmttaZuKbcmfvCrW26Mg2OxVPex7V75d7VrgVK+a2QkRsUfB8v6kFDkuI3gYjbb8itrT&#10;7mdYf3u10sayvwXVZkdomougXPtPflFmvHBTF3szj4k1cs5wQeO5roNy5aYavas5zVM9Rvs4izPV&#10;iX37IBnL/aPacvGjKfYm20sWFFXtUM+5X+ETCO/aROImVu94lw60pOD+RYTQWslNWXBWa4/NmMvy&#10;i7l6ZZnayTZcpYb7Ng1tbbX34YZpZ8aPxiiaqC5H56IJKVEVLP5bNVVU8Oai3k3LMPxOBe035SdG&#10;Y5qf7mp4nXpztyQoqw3UJ6a9yfEuowo3DaAzrvLYQKenra32PpquM+ra9bA+0ZZjR8UgvFarZhbw&#10;BArz+9Ayz/vVka997Wtf/epXy4MaE1SsIBU3NzfLg0Wxp5Vz4q6kzGpizwKQFJn8KBUrlFktSIHy&#10;EZk36l59G2tONq2K9W3p3IVp0sano+M7afFuXrxXV+/68l/31t3+Lm/vqVrUa0DOVEflef8XSvkf&#10;d6rEdWLttXfpCOoWjNcvsE6qzkdXWFGvFOa4RtwChiDTHdbr1+hQpMYcfvO5bhumaZ4U05CgD7tv&#10;k2ia1npemJPlbgpyQ8t306lxWnNswen8cba3vvB2TxVb7ktw9jfqme6weQPZMepddGIFflLaHve9&#10;fgxqj+JYhtb+oOg3/nEVln1iXeddaZqhqgH/3Pgtqd2ATsxhYo2sMyy4c/UZaMkew78/sXM4aUgR&#10;dBnmPn6QjOX+UW25+NEMeXM1Pm2uqh0W54JmZr2qyIltucA6blzlYDXdfPurc434HdUvVKu6rPrJ&#10;ZrqWm4UJU+S6t1nQ8bfS0MR4/QJ7WkaPRlHIr1uvFOa4RjJ8YjSm+umeMM8Bbnht1KaqvcnxHqMK&#10;dx9snT06mgsTxtfUfdS1a+mxxyPMKSpkfQKFuX1o2WNyknD27NnhcFge1JisYn/3d39XqpcHkehG&#10;sYIedmeyknPKbkSZ28SeBSApMvmxKlYoc5uQs+UjMm/MwJp7NTOriSQqNlClEuWJORE0LlGeyEfH&#10;d9Lq/d29+cvbZXXc+F4+llkcSLr4T1lR/uNKeFhTb701/oHIMdZecDRGNbqAeo1RwepCalXrlWo5&#10;LqOxR2HCMCs6FKkxh998xaXGdhtJqi5cu50IOt+nd1OQG1q+m06N24gg2GdgzrR2sbeKrTYiaF7Q&#10;uq9VbO6flOJk0/PY/GMwKlmrN/5sVtWnvLIVfAuqTdgEdj/4nP7188EHb1md4Id/uveCOUyskXmG&#10;W8/tOS5XQOfVS3bDTfs8rnrPUbZRVMz/IBnL/aPacvGjOfZmO5j4omp1GJRyLbqmi0zLiSN2Yl03&#10;3vjasHF5hw0VNb9tyvzyQYMOq910sokpJymGSV24Ydq58aMxikYaLqdeY1SwSBWnalXrlWo5LqNt&#10;AicMs6JDkYlM99PtZrrDTderaxienvBacBmtLbr+Ru1EFe461iZc3RlmtwOTumi6zqhr19Jjrddy&#10;XEZbk/X6NToU2Yu5fWhZwP2q8c477/zBH/xBeeBQ/dpGWcixtbUl1cuDSNTDCnrYnQk+zsm6McoT&#10;TexZAJIikz+FihXKEzXkVPmIzBvzsJqQsBWyamZZFTsfur2TFm/Z7v2+eL8sElVG43v5WGZRQ9J+&#10;Bd0rtvr9URaw3ytFWpLVacGdsE7Gj8aoRldQtlanqOoXdOm3am163fhN+YWq/MbBVPWL5jvR2EqN&#10;2X/z6ai79TYd7pK9+zc//PvWinfnDC+vumsFfqkqv3FmqvpzvpuC3NDy3XRa9J/2p1SxbUtiBc+T&#10;jvZ+bVSxzSOsVKzrokt0drIr8JPS9rjv8WPgPewl4xX0ukbHxdmIq1yNtyBvStxwJhYeIWXLrc6L&#10;4Usj7irCFqxAFLNPrOEGkG2Gw+nwcfXaBhYOW4873hrX8nyueeIgA4qy5QgnXXeIlE32IBnL/aOq&#10;fTei5b2p95IFRdVy5b+V1p70Urx5Dmp2I3pi269yDG9cJa5icAcm3ZSgo3qDBdpo8f8AOg8q0zNQ&#10;4Pq37sePxiiaqVrRQTdQVPULuvTSfP73mfKne/JkV+jFNQ8qaMEVbWsw7C2qcLehNjJp/PNh8uCa&#10;rjPq2rW0XoBejOJfUpXfeJlVfddwF6aarHl9aNFLmWoI0/OFL3zh+vXr5YGjdK4tlIUc165d21cq&#10;VnCybkSZ28SeBSApMvlTqNgytwk5Wz4i8yYQr7oSVuPAsRPyyl6xo9bK4245Ad3eSYt3c/cuWSTc&#10;r4syx/t1McLPLNJFheq/RcVJKlZzJa86LfjtVe/ZrXj1KsbrF9hlOIqjWj2/G60bNOMO2/+hb73T&#10;Gh2K1JjTH1cNszQn3GTGXlVXtPEuBANwF12ip4LJL2dlwXdTkBtavptOi7OZEZuoRqKStG3hqlOx&#10;pSfVMsEiVnf43pUPJn0b2D5dFVs+E/l+Usbfpka05Sv1B3Esx3U79rdnkRPx4K7EW9CuUIyiotv1&#10;S8tFQW8+XU7tesYmvDOzT6yRdYbd2dard2ebhqb3IzyjXe11KVo3fspbmHwFY+zHB8lY7h/Vlosv&#10;6tRGFGQWVYMyrquqNf+yprnE+Il1vbRd6o3PlflNYylrjnI1o2XS9DqtcMvFlW0W7H3lLW3Mi4nP&#10;QIHr3857Q2+iYZzj9QvGn5bxGSvxu9G6QTPuMMcnRmPan+7y0pp7Lh9FLdM2uE7PmKCtjJ2KKtx4&#10;Z7rR3s9c6PbQBv1HXXuZp2hHLmfUZ9lcxidQmNeHlvJiJt6vus3okjOBL3/5y5cuXSoPatT1q8/X&#10;v/71qTcomJrJPk5wyq6kzGpizwKQFJn8WBVbZrUgBcpHZN6ogVUJK6+2MFYPJRKqWCHq57k78222&#10;3lqXnIBO76TF7x19wy5S/vtl43u5nykVXPkib1TRlfCQwvq7rWy9qqWMd9LYpRKOrqRewys4Gsp4&#10;D/U+xppxw9UDl1/rtlY6bC4o0pGOv/nc8DoTOYZmylmbU2t7EM55453XWS/HFY6qdn/Kg7BlpVa6&#10;fpFjRbojN7R8N52I+9aszhEvLhuwVa4trelq3NrZMXPqfdlX6WSDpbVjKrbYBqGuZdOq2P38k9L4&#10;VAtt+Y6i9fGT3iM9SnrFpLnW1hpYpbeg8UFOrlaU1RKun1Hh4FCo53Sh48Qa+3OG3agmPU/aRtCA&#10;XktjtbLPlh5tEuZyfSWu0agGx+/F5KpFWS0RPCf1x6aeE8Vy/6i2XHwx2tqDEmQWVf0yrqng/OhY&#10;BxNzXbE/qg7tJhh7mVl2Ho6zpLxBWsgd1MsYWnhyg9avnSy76EjMXLViQ9ijNVfOyowfjRE8BBX1&#10;Gl5BG0TQQ72PsWbcdOmBy691WysdNhcUmYKpHkKlvMTxUZeZxYjc5TVMZYU7X429cQLKxmrXF1W4&#10;2zC6MsNUj6iGuldrTdfZ+drLvMa5qzLdtetBY7v10mFzQZHpiHoIO94vLVynbjO65Ezga1/72le+&#10;8pXyoMZkFbs/v7ZLcOKuoDxuYs8CkBSZ/CgVWx63I2XKR2TemH7VUP164NgJCT2VVsUK3X+euzPf&#10;NrU1v8EuOQGRv86L91L/Pb/xvbwps8gbVRw/+tHo10pxQv4rx1798faaWi8JR1dSr1EVdGe0hpds&#10;YdSMDbfCZYxX9ju9ccP9U7Bw2PVx7c0MH7/S4C5dibyU6XCTJozPdtOdnzy9++JuCnJDy3fTfYLb&#10;FlZjqk0PRubU87BKw0YHvor99rMrRd2w32yrYudM/E9K01Nd0JZf4J0LO3RP6KhecVgcVf/tyiq8&#10;BVkV/8K9doSgKTlpOWM/6sGsOsYKdGbfTazRfYZdyb2eJm3OWtLDSZXK/sf6rsYU8+h2xbXd6f5V&#10;o9hXD5Kx3D+qLRdftFG76UFmUXV0WG8onOvYeZ5+Yl1PY/jdhuMyqmrlIrimIoZOsjbb2uCPqnsx&#10;sakURD0DBeM3Z/xojMYno6lGVdCbnQkTVTJqxl2B36DLGK/sdzrfT4zGrD/drv8xqsE0XE+AK1GW&#10;r7fjaL6yqMLaSzMThzd3vJHsdcdqV2gjjbr2Blx9V9oNx6/XcMdGpX+U6gkUFvkrpm4zuuRM4Pbt&#10;22+//fbz58/L43EmqFipIqekenm8KLpYOcHpO1Ts/kUmv7uKLQ8mIsXKR2TeHHnt1CG3JFa3I1AV&#10;qxJWE8lVrNDx57k7c29wdiLfSYt3/PINv+X3io/3q6Eo3fbLUxodnSqb9X8/jP/CaPr1MfpF2dRH&#10;vYZeRvGhtpYdtOxRNTM2XEObHGU3d+pyXKKkvbtm9t0fVwvBTWZF45T5c+rRPr374m4KckPLd9MV&#10;oTKnz842bS9b2NhPfPtledS0QYEJXH8h8BRSeAV+UsKnsKItX5BT7Wfqz2f58EY9t8s8sfZGstcV&#10;j73jhKX9d4MiXZvx+ttFF1bkie1y3VLucx/sulkrqrQ8sh4yo299cENrpMf9WEy8Dns+9rpaK+gI&#10;SvvPSZGe04NkLPcTFV58+WYljObJm15/8hons2DURoeHrp0V+FFdHsafg6YfiaYnY0S9hr7nLOPn&#10;fx8ewp6x755AYakfwg8//PCLX/xi2x4FE1Ts7/3e70lFqV4eR6IbxQp62J2OYk6YXLIwfKjYfMjk&#10;d1SxZWovpGT5iMwb9a0qYf19CSx/ESq2D/DrfLngfq0YckPLd1OYK/ykJIKJTQQTC/OFJyoRTCxk&#10;h4cQsrPsD+E3vvGNd95554//+I/L4w48ffpUqkjF8jge9bCCHnZnXv5U2plXUzAFMvldVGx3pJ3y&#10;EZk3vnjVCIQsKnY+8Ot8ueB+rRhyQ8t3U5gr/KQkgolNBBML84UnKhFMLGSHhxCys+wP4cuXL7/6&#10;1a+ePXv2xYsXZdZEfvCDH7z33ntSRSqWWfGohxX0sDtzNHfzagqmQCZ/WVSsbkRg7lU9rIRuFysJ&#10;VOx84Nf5csH9WjHkhpbvpjBX+ElJBBObCCYW5gtPVCKYWMgODyFkZwUewj/5kz/50pe+9JWvfEUS&#10;ZVYL3/3ud9977z0pvGfJRMzR3M2rKZgCmfxlUbEqYfXV/+auhe4V2wf4db5ccL9WDLmh5bspzBV+&#10;UhLBxCaCiYX5whOVCCYWssNDCNlZjYfwe9/73le/+tUvfvGLf/iHf9i43PXP/uzP5NQXvvAFKSaF&#10;y9yFM0dzN6+mYApk8pdFxap+1WWw8qpO1kIOUbHzgV/nywX3a8WQG1q+m8Jc4SclEUxsIphYmC88&#10;UYlgYiE7PISQnZV5CF++fPmNb3zji47hcLi9vf3Q8a1vfUsONV8KzLIvwezM0dzNqymYApn8JVKx&#10;Zl19D2uHqNj5wK/z5YL7tWL81Gd/jkgU5RTDXOEtKBFMLMwXnqhEMLGQHR5CyM6KPYQfffTR7du3&#10;Nzc333333XcckpBDyZRTZaF8zNHczaspmAKZ/GVRsWpdffeqgYoFgNUhsIfEHKOcYgAAAAAAgCWk&#10;EKiwEpiKnRflIzJvDhw7Yfq1MVCxAAAAAAAAAAAAALNy4NgJ3SX2ULUSVtNHXjuFigUAAAAAAAAA&#10;AACYD7pXrH55l4VKWE2gYgEAAAAAAAAAAABmRX2rroTVhKU11h49fEAQBEEQBEEQBEEQBEEQBEHM&#10;EoF71cPDx18/8topXSG79r/99f+XIAiCIAiCIAiCIAjCj//xj//N0kVwCQRBEAsOc68ah3764/pF&#10;XpqWQMUSBEEQBEEQBEEQBBFGYDmXIoJLIAiCWHCoipVQ8aoG1nLkFRVLEARBEARBEARBEEQYgeVc&#10;iggugSAIYsFh4lVC18NKSMLSqFiCIAiCIAiCIAiCIMIILOdSRHAJBEEQCw5fxUrIoe5UYIeoWIIg&#10;CIIgCIIgCIIgwggs51JEcAkEQRALDl0A66tYDT08zNd2LSAuff3i7/yzfyqvQT5BEARBEARBEARB&#10;7NsILGf3GP7u//u3vrAxXQRNxUZwCd3jW9/8pvzlPnVI9aDBBcQyjpkgVj78zWEbAxWbMD768MNP&#10;vfVLb/zcKQ1JS05QhiAIgiAIgiAIgiD2YQSWs3v81hc27A/h2Aiaio3gErrH7/yzfxqMJCqketDg&#10;AmIZx0wQKx+2DFZCtyZQOWuBik0Yn3/nbXl3u37tDyQtr5KWHL8AQRAEQRAEQRAEsWegnLJEYDm7&#10;h6rY2XOmiOASuoc+Y0Fmx5CKWZ6x+pi75GjkGvOyxP/tv/qNxgiKEUQ9fPF60NugwJxsVxX75ffe&#10;vX/vrh1K+h/+/Ce/+//5HyX9v/y7//kX/9M3f//3rtjZ+cZf/sWf/+Pf/L/KAIL8fRj6rwNsL4JP&#10;vfVLv/arv2JnJS05mtZdC1b7nwPc+Jf/4ocfffjLn35Ln5P9HPJ01R9gyZFfTvLsyRMYnOoSUr2x&#10;rv68+D9NGks0XQRBEARBEASx4FCdJK9TRHflJH+ydSyZK2SE/t+YqSOwnN1jBVSsPjyTwwpLRf9w&#10;YSGd+mPumKORa8zLEoGBtQiKEUQ91LrKq3pYM7B22EnF/uVf/Pl/d/2a/KCqPwrca5ty0gjEk1+4&#10;zUkFIYUnq1gtIMPrGNKpdB00MnvouleNn//kJz7/ztufeuuXzL1K6KHky1krqWtm5xU6FRNuh4Sv&#10;0SeHlJGSk1vTkLsTFNO60pfccb13jWPTzOyeva5idfx3vr1dH7OEXJfdQYl6AYm2n4vGx167kyqS&#10;X6+lsxSMsB7aiD+wyTHHHwQZdqIfK4IgCIIgCIKQaNNJXUIq1pXTr/3qr9gH4z3Dt58dK/pVdPAW&#10;uiJHXv1My58c0qzfcuoILGf3WAEVK+k9wy+cRWvWfy665GjkGvOyRGBgLYJiBFEPU676euS1U/Jq&#10;y2MlEbFBgdmWL7/3rvzQtkUgjLTW+c2vBcXqoXJqcuNB7Cmn/FAFlk4YyW9EFa/yG1S3JtD47Xe/&#10;JDnyqodqaSXnow8//MVfeHPC71EVcNZOW/geU69xstmUef6H3VTsn/3wQxmDCT69QY0hPdYFot76&#10;f/v9P/2n739ZBqaXExTTTBuw3FD/0uoRdce7hwzAb1lHpTlTPzZSvT4nEtpgMJkygHe/9N/88qff&#10;+uFHH37zD/+wrVZjg23hX4WEdGHz7EdHgTt55vVex04RQRAEQRAEQXSMNp3UJaRiR+Ukf50tTE6p&#10;irVDSQcqVnKiwq87rwgsZ/dYDRU74WGIKpwugmF0zNHINeZlicDAWgTFiKiY4/9JUuMhj3E9Ajvx&#10;ZU8z1q3IfW+lXd16SfkoD6OhytX0q6pYlbAa0XvF/r6TZTb6QPfUQ0r6l+r7qTYn5ZefEFJssh7y&#10;Q4fdvfwUIdf1i7/w5h8/Kd/6P/rww0tfv/ip8a/tkhz75i4pKeWllh5OESrR/An0nyGLQLxKmSBH&#10;b4QWbhNqeqPt3gUh96LtlEVjC5rZ8Y5PDmkk1gYGFlKnRYfkPyqaIwV0qu3Qj+AxlvAfdT/qj72U&#10;+e+uXwtuSj20X7+YdDGhlpa3C5H56TjPWrFx8NJacOFt0VidIAiCIAiCIKaLNp3UJaRiR+WUQsWq&#10;cvVDZcTm1z74+U9+wopJfl3FdhxMYHXnGIHl7B4qVeXV4h99+lMdc4KmYiO4hO4RPGOS1vmX1yAm&#10;FF5wBMPomKORa8zLEoGBtQiKEVExRxXbFr4aCuSG2hhfjPh+TF4l7bsa/2xUqIdVIasGVl8PHDsh&#10;0UnFSt/yI6qjkRF8fuPt4cULktMYwSjrV7JndBdGUsz3ZW2hY1iAGHrw4J7uPCDPlm0XK/HHT/6N&#10;/Go0RSshZ6WMlJTyUsvyY0NmILiuek7d1ukN9UMfU52oLlNaj3q/EnIomdagHgbFNLPjHZ8Qswxe&#10;fxq1rqa/Pvxdac2fIhnkkye7ktk2VK3oV7HQ+dcrDU5J6FlpoXEO6yHj1GL1NxEJnYegi8bQm+7X&#10;teg4Ej/koZrQIEEQBEEQBEHMGG06qUtIxUblZJ+NJ0cid/D5d96WsEPpSFXsb7/7JR2t5HQ0ZftW&#10;xU4XQVOxEVxC9wieMUnbjQhiQuEFRzCMjjkauca8LBEYWIugWMeQ2W68C32L1Co2UEP3ay5VC5il&#10;9O2HShtzLHo4nWUyCRsshpXQzE6rYlX62Agk0XFwdlV1/VcPvxFJB2eDsImbENK7lFykIfroww83&#10;v/bBL/5CoeTktb4PrOTYWSlpK2S7RPBIBTelXkBDJkFnwL8FwbMoofdx6rmyG62HOragF+3CL2aZ&#10;9jhNHXaZlqNj6HJFOjMyb1LS/9YsbaHLk9YY0mBwsRrS/v9p8J9aLzZ1kuO/I/gRTK+Ezlv96vzG&#10;tYw9D9KIzbP00jYzcspu3JMnuz/86EO/kbaY0CBBEARBEARBzB5tOsniW9/85qfe+iVb6fL5d97+&#10;7Xe/pH9wyR//HZVT95JRoYO3kKHKODVhZeRQ/36Uq/DHENStR4oBWwSWs3uoip09Z4oILqF76FTb&#10;oaQnzG1U4XQRDKNjjkauMS9LBAbWIijWMWS2G+9C3yK1ig3UUN2lqOdRxaHOxDyJhF9eykxtOXzx&#10;aqGHullB9AYFEjIgG2uge/xQtaRaJ4upqU/6wkK/wqv+vqYrZ6f7qi6dT1N1cnXBlNYfFL07wST4&#10;rs3PlAFb4xLSfpAzIWyqtVbjvW4cjGZKLcuZIuTC61ckA5BhdHnq2sasLTTOgN4LqaXROH4ZVXCx&#10;GtKg35c0ZfLUplFPWdTzGy9Zwm9N59Z+NqURG2cwBgv/dlhaWvvlT79VLyz5Ngmf/b/8WpepJgiC&#10;IAiCIIjpok0naajZlJC/tqSkfI7VQ0nI2TmqWG22ewTVLX773S/5/5JSwsb8i7/w5oR/OikjTO0y&#10;/AgsZ/dYJRUrr0FMKLzgCIbRMUcj15iXJQIDaxEU6xgy2413oW+R9O1LHYU5EN9vWDRKDzsracmR&#10;/Ak6qEsE+tXXspqOULEylF/9lf9SXuXC9DFqDBurXIMcqjBS9aMr7PzCFsHszCVsEoP8xYRcVOP7&#10;2oRfq5NDnyqdXnmV9v3HInjmNPTpCeZWaulNsZx6MZm0P/vhh9qmdNQ4jf6jqfdaIhiAH/qUB01p&#10;pnY9+bmyCLqoT0VU6FP9ztv/5N0v/Tef33j73/8vP5Lx+N35MbkXGZh/dcGhRZAvk2zy1L81wfT6&#10;VayYlvEnxG7ZniEVpbpV9KvbZdoYhhcv/OtHD62YhF9Sb2JjgwRBEARBEAQxl2jTSRZyVj6U6pZx&#10;EvpFyvoXmSUs9F/0R4W/gjUIaXxhehQVu2cEl9A9gmdM0vb8BDGh8IIjGEbHHI1EY5ZmJ8eEH6Wg&#10;ZN4IDKxFUIzQCG6lRVCsHhOeh9j48viCRRUavunS8AWLn1azoeUt//c9T2WqZM/QDWF9G6sJ3StW&#10;oquK1WsYXrzwZz/8UIZiF6Nj9WWQhtqib/7hH6pmkkOp7v9jZ8m0pXZ+g5Kw69wzrFZj2NwF+YsJ&#10;GV7wviafBoL/86nx0Ycfym/TPRWtyS+9F/6c612oX6wUlmEEj4veGmnNcmSi/Oe1HtJXvR2pZe10&#10;merGQWpm2320Sw7yLXRge3Y9IaRx6V1CmpK48+1taU3nVudZe/fTEjow6VpDxx+MVhppHJh2Z4dS&#10;S39GJO334udLeWtKzvr3Qnppu3eT57YxpNnJT4JFcBVSMXioCIIgCIIgCGKO0aaTLOTsb7/7pSBH&#10;/yKTT8V7Kif5S03Ky59sP//JTzT+1TYhpPHJelQHb/Gtb34zyPGjLib8TFTsnhFcQvfQm2KHkp7w&#10;2EQVThcTHqQggooSkpllzBPCH3D2CAysRVCM0AhuZVuke/v6rhMyKnM0VLDUlUggWExlaAuSIwm1&#10;Mf7ZKOmhKlYlrBpYTR8+/rruHhuxV6xdgFybpVX3+FerIQUk078AaaGLivXDqku6raMJ4c/v4kOe&#10;xeB9TX+7B7/XP/rww0+99UsSe+4bazderiuYLp3eukGTYvX84AGSs/4GqR1DGpFrsdvRZar1DgbF&#10;9NFqu60yKv1JCPIltKKc/frwd6e+y1Lr8xtv65TqGHSQmtYutHc/PSH8eZBG6gOrtyO920Puh5SR&#10;klJe0tasZMq0+9W1wcYJbGt5QvidTg4ZkoQdygD854EgCIIgCIIg5huB+Qri+rU/+PlPfkI+M//x&#10;k38jJeVvLt2y4PPvvO1/f3Jb/Pa7X5LCm1/7QNJS/Rd/4U079a1vfvPXfvVX6n+sSWFpXNNSZQq/&#10;oN8y4ufoH4z1viTTV7FyGETwh+ccI7Cc3UOlqrxa/KNPf6pjTtBUbASX0D2CZ0zSOrHyGsSEwgsO&#10;HYaOanIEFSVyjXlZIjCwFkGxjiGz7T8wvY10KvbLNf2ltsQXFxomWPRQNYuGpFUKaS2/pJ+/Z+gy&#10;WPWwZmBNzkp0UrHSmS9ZVLu0hX9JJoNU8cRuUCC1TBrqZUe5Hn/WFhzy+14uSn+Xy69S+cWpv1AD&#10;GyuZHT2shFx7R02mIfMms1efWH9Wp4t6y1NPtTYlQwryNdqGKvn2zEh66rssdbURedVHSx8zabwx&#10;2sZp4V+ONFgfmJwKbmI9R8OfUk3f+fZ24xjswZBT/mi7RNCajL9xW9h6SEW7NVrrnbf/SdSPJ0EQ&#10;BEEQBEF0j99pUbG//e6X9IuRf/6Tn5A/u2yDAslXwSohn6VNZQYh+Vrd/pGi/GkmOaqotNNgsa2E&#10;FJaOTGNJwvzC593XhWl6ckhHOmbLkUZkqHaooU7ZikmZdC6jHoHl7B6/5VTsdBE0FRvBJXSP4BmT&#10;tN5iG5jFhMILjmAYUZFrzMsSgYG1CIp1DJntqe/UKkWity9VMYGRUL2jzmdyph+maOolJT2hoh+6&#10;C4G5V3kNFsZO87VdEnuOXkOmw1SslNeNOHV2VN+o9JGcxqYkX8qrjdIeo1yPtGnVFxybX/tAfsz0&#10;f8DKoyZpe+DMxkZ52I4T7ocUbvOYjfkdQypK9WBip55quaET/PLksxr6aE13l/+f/4/f0XmQ8dcf&#10;Lck588ufalSTckpuooUNQG+TNiWvwcD8sxaN45ce5cKtpAxPO5LCVsZC70hwSg4bp06amjCl2m9j&#10;L/WwSZDenzzZrV8aQRAEQRAEQcwrVDn5oRZJEvInlX4xclBGcnSRrKTryulbbrnrL/7Cm2psg1OS&#10;I83K2fpXLtvfcZYjjdf/3LOzEvonoYV5VV0Yq38PakXfzGpovh1KU9bXAiKwnN1DVezsOVNEcAnd&#10;Qx8VO5R0/bGxiCqcLoJhREWuMS9LBAbWIijWMWS2p75TqxSJ3r7aREddVQWyJQj/rAocacHOSto/&#10;nBC2DFadrO9h9XVvFatD0eemS/jX/91KxcqVyIh9FSWZk1WsCiaboLrGanRYfkibkwukC/vdrMtj&#10;9X+02j+N0d+mkillunhYCblYqdLRkUnIREl5f7osGs1dx9Bm6zdruqnWi2ocpITe8XpfQez5GHQJ&#10;6SUYhjQrs2SPrn9KQjKtUz/tRz1f2qy/O0jj9fatdz2UAv6hhs6PlNSE34j+zDb2VW8nCBl2veKe&#10;IW3qT3qQTxAEQRAEQRBziW+5/VX9UGspf1BIyB9W8keW/p2lIX9tyd9fuverHEp5vzU5lI/QUl7S&#10;Kl79sxLalBYIQiqaP9WQ1ny/UK8rZ20Acsr3rTJCGbwu5QkGqSF1/VNymMhlNEZgObvHaqhYvXGN&#10;offFLyyZdriwkE79YURFrjEvSwQG1iIoRkRFirev7zYtidUI1IqEFpZ8y/Ej0Dhf9kxXXbxMiINu&#10;PWwQh6pdCyQWtCpWSsolaS35ga9H0JS6JH8KtK4/uTJ3foF6+LO2yFD9qrsT6P9i1X9UYm9z8mtb&#10;5ayW2TP0Wel4yyVklqTxxgdRQ5qK1W06Bmm28ZGVvqIa1Pu75yCDn5nGaHsMtIuOo5K+gkfLv1I5&#10;G0y+FLZO/bQfQb6Ox3p5cL/4B1Ca2TilGlJdGpHB1LvYs67dMovusyGFJ7QchI4kmCKCIAiCIAiC&#10;WEDI31byV9Wn3vol+QQrCf37S/7a+pbbeeDnP/mJz7/ztq8+69GoYuVvOjWqvquSvtTt2m4GGlIm&#10;8Ata13YqUKOnacn3xyMdqSxuNBTXr/2BnJLr0guRAUixFC6jLQLL2T1WQ8XuGX5h/1FZWARjjopc&#10;Y16WCAysRVCMyB5fbhdcalRMp0x2F3XHImmzUn56z9Clr/Ia2FgJzVyEiv0f/vWjX3ZfDKW11EbJ&#10;YduqWDmUN4Wg8XqPkrYJbYw9CyQK+U0p49c1sPLrX8YgCXnV/y8qvz7lg4L9n0//f5Y2htzv+my0&#10;hT46Un5PjyYNSrF6mCvU0GlvPOWH3E15KCcUsLAGJ1yRXnLHp1wKN95lnYq2H8ggZDA6eK1V71oK&#10;+E1JYevUT/sR5PvjtNs0eR6kBZ32xi50ziffaJ3JILpMrD/CyXOog5xwFQRBEARBEASxgJAPpZ+v&#10;vkdLQtfHdDFN9neZFJZP3Wp19c+0Bw/u6d9uKk+vX/sDScsfdFZXQ2rV9ai6YP2rUM5KmxZySvKl&#10;X82XYUvLUlgOpV9rX4r9/Cc/oSOR8nJWDiVkDIELTheB5eweK6Bio0IqZtGayzjmZYnAwFoExYi8&#10;odLj9yfKqC97+qvNXfxli+RU46ExWb/4oSpWbawJWU3r4SJUrH3HvdbSOZJTv/zpt/6Hf/3oH7qF&#10;e5qpAqhN/fhToFGfCO1iQoEFhPyOlN+OktD/h6m7C+kvVPOweii/VqWA/nJtDBl/RyMpoW5uXlJM&#10;W5Ph6b0LztbDl3dBTP6pCEJ/SLrfOCnZcYQTQjqVQeolt41Wz+rAgkfRH4COXyPqwoOQdqzZtrmt&#10;X7gMzy/Q+DDohUhIIjgVFToJk0UtQRAEQRAEQSwm5KPp7/yzf7r5tQ/kVSL4h4mNIX+4qQD9/Dtv&#10;S0n5u+xb1fct+yH5UkxtrB/qcDUm/E0nIV34I5EudMmOtOB3J385Sqb+tahl9G9JC7koaUf/3rSu&#10;Leojnz0Cy9k9VKrKq8U/+vSnOuYETcVGcAndQ+ZWepfXKUIrBg0uIKzrKSLXmJclAgNrERQjiHr4&#10;BjbwsBpTqlhiQuivRvlFKL9Hf/6Tn7B8yfE9rMaeNpYgCIIgCIIgCIKYECpe5Y8vedXQBaTyF1lQ&#10;koiKwHJ2j99yKna6CJqKjeASuofayakji9ZcxjETxMpHfUlsEKjY+Ycuhq2/tZmitRwNtbH1/8tK&#10;EARBEARBEARB7Bl//OTf6EJR3aPgwYN7qmU3u305B9EWgeVciggugSAIYsHxm29/5Tf+6/ckfvO/&#10;/rKkRyGHLgcVmyS+5b7fM7Cr8oGg7d+M4GEJgiAIgiAIgiBmCf+f88sfX7pPKzFLBJZzKSK4BIIg&#10;iAXHyMBW7vW/+tyYkEXFEgRBEARBEARBEAQRRmA5lyKCSyAIglhw2L4EukeBhG5ZoJmSQMUSBEEQ&#10;BEEQBEEQBBFGYDmXIoJLIAiCWHCYeFUPqwbWD1QsQRAEQRAEQRAEQRBhBJZzKSK4BIIgiAXHYfed&#10;XQfHVayfQMUSBEEQBEEQBEEQBBFGYDmXIoJLIAiCWHCYhLUIclCxBEEQBEEQBEEQBEGEEVjOpYjg&#10;EgiCIBYcplx1GayGn7P2EwAAAAAAAAAAAACYDXOv8nrg2AmTsJo+fPz1/z+bFA+JgCl5bwAAAABJ&#10;RU5ErkJgglBLAwQKAAAAAAAAACEAzLd+2s1KAgDNSgIAFAAAAGRycy9tZWRpYS9pbWFnZTMucG5n&#10;iVBORw0KGgoAAAANSUhEUgAABy4AAAQ4CAIAAADQIGx2AAAAAXNSR0IArs4c6QAAAARnQU1BAACx&#10;jwv8YQUAAAAJcEhZcwAADsQAAA7EAZUrDhsAAP+lSURBVHhe7P37uyVVmeeL1h9xfkGt8+xqa0vp&#10;ruqn9z5n1y6totskL9uuakS6eouQdleLmdyThJRCRKHIVEsERUFERLwgAt4gQUvMIkm5ZXIRSUAL&#10;8JaZpZLaJiWIWoh296nzed9vxFhjjZgzZsy5Yq41V+Ybz+eJZ8Q73jFixIhxifFdsWL+zu+9ZU0Q&#10;BEEQBEEQBMFU+V/OWg0WPnO1scnDQCCFz1hFlLkBPhtXVXYl2bjKojz8r/DEvnGVBdIhUaev/Fen&#10;ObKfttLsGM8wT7OfcqTsZJXSVlE443nqkfjYodvNojyx1zlYWA4KF3uhrDzh721wT6EcEvKR2+kr&#10;qYG5qMITcBZNuzIR9eVYlA5Pdjdd4Ekr7BCIIlxnYmcnlqJ6Saz8JNS5TvZLIAlG5YxdaVXsDVj8&#10;dOa5svJUnnWB3cdT6SxAGAvOBMhz3asthxNXGFg4FPiwx409UQpoLzCmcEFL1KyRX1GiMJ644qXr&#10;jXRdLz35SDvUHTnVwlio9soHI1FeaXYv/PbRI6yeN3jbVoCORlNnT4dSVtwv+prsJCSAM2ckHzda&#10;mKzwpwFg8c6Ij53Xm5CKFwQzzkuBRktHOGmFNWzaOW1+g7ftk7w3aVoh1gM2Ep6x6qUnrrCRDaP7&#10;M/pxaLEbV6kDWqx6HF3Yw9azgBN5/9IZLZYAewVyTltJVhaQf528MspS781IbrKnWHpomlu9h1r/&#10;TYejsOQpoD4+AflEn4zCRw+KWtWhLocwRi+8BZKdQB2u/NkLpp40U9u9szlUt8mKnR4bCDPWYZSP&#10;7pF89NThAVlsryTsifLSAm4iXUUeNpTkLWtedPiR4sV/sDIFEhyGFBsEQRAEQRAEwTQp1iqypBVO&#10;LcXaksaXW1rw4FAtcnTICod9tpyTD/7VqsnXPxb2NZiMWtFpdaTlnJLYnpWzjFr14cbaLMWSQ4oi&#10;zJpNYBTYOdReh2kvWBZyKAth9nnyRDImZ/YyFv6KzQPtYZJTchlZqKcAdsI61KUpiVb4WBSgQnxN&#10;a0Kel59qVLVYfWKp3ao1rVuq24Qndg6xS2bVWU5f+VJyw8LimeRCqisO7AmDS4cVSTRRmKhkOcWV&#10;R0mTbiHzl9axyTiH65gpPGefPcrC1wqsIe1V5Xft1QK6Eey9TsxftYcFfwISXgmQEE/2uqGEiVL/&#10;2lT1F7K1Q8d0Vb+t8rc+Qhtw9XYuIdD18KzTVjcrCJYD1kE0fDFAqb/Qzs/yv+SpF/i4ZD3IO5T1&#10;Au8R1bBGEhy88dsIud7+SlHlI6PcFPZUllWys8dTZfDc5s4l3M1OkYw+tFpPTHmCD87VHuPp9ufG&#10;NF0OgEvgAgk0RdIxqfLpSH46Zm1Nu17VVnKuiKFGU7BfmlUFsbgx4GiCxpMoQRQWn/TNzt7sPnkl&#10;B+rBz2Kn5obqpBs829wIPvtXBcOuKK9GKpPM9Siic1Wx6Vr0oKJULsXmwuthL1sBuTGk2CAIgiAI&#10;giAIpklaEGqRI+oVS0W9jLE96xw3ErZDUrHgEdg5zC2O1ki2svJwhdZ16dBXWVVYS9Y6TLYWYNnm&#10;S6xqKajkvpzTatDwdbJWzrbS9temzIIb/tAMgC8vhx4mz2RvWghgpBh5lC9QdViVcH7CyigLVyFp&#10;NUHJ3V6VX4ekohJY9GLRhbPs92Vtda76sMoBOMWGVaYUnOhCKofm4/osh7hhEaccyW0yNdYzr5Kn&#10;hFnYRFUOCWeYZV2topKtZJSkUbooqX0eyBloHI3O2AftxRsGzoIqohIsrMrxsNWbPKlhBbAQ5jZ5&#10;lPl4Y7BUbp+rW90XPHVPCbvSZDnLWZ7y8Tsuu8lAHGL0KOtBtJDUHzGqJEEw+9QThw19kIZNBdgz&#10;LtmQ5caTVphKSzfxGUcziHUTONUUSXU3Gw/JmShlhX89N9nAiFFj4In+Ki4OnrM8jXoctiR+WHVP&#10;eabkySKHtCc5PbGeXq2HZodzUCQy9/67ZGjkSZfAvUhjkQ59PLHyUxVmrGcTOXB3ZCG5j0sktyQE&#10;eE5QGDcuk1jXcy1Kw5RuB88hbrEw6JGDgmEn7J6Wj4wie3SpnlJqi4U9kCTXF9Wvxx72shWySJYN&#10;KTYIgiAIgiAIgmlSr2HSKiUdVpa0yEn//cfChvWPvxhbWYBlEj7YlRWpMgewpZQvmSzAIQswIEwS&#10;1mC+tzUbCzCPslWZVnS+GLY8tVTTus4TVmH2J66w151YLa+3ty8tDASkHgqtJ4VyFrk9KaR5rPaU&#10;ioAXZmxIm3J2SxVOEioWLi05szT1JFVAr6laVJ2DB+xK87KlgFQDAsqcw1SfJFQmRDnSJszInrOA&#10;VyN7u2vrXDrkRF6ASlsEFzKsAMmBPHWosxNwLAl2ReXG7HDR4LzzTp2/itsLukz983KSZbHYTaws&#10;FsDND6tKAwLSgzwTC+Bg98XBws3S3j1tD8lHh9JE1FsJ0GXqLmlRdB+PqooUBMsBzRqm9J3qb5J6&#10;16AxM/ho8DTx1EdUc7PYlXPvqKpf0OBTVzrJvl1gbuov6lAp7H+mMjdyUw4pkzSoygg2rvqhF6Da&#10;F+Djfz6x8tdp7YrUSYX66SyQiZjpUNOEXUKqq+p664ri0tI8bhON++AgZ/kb1SxvjwrUALkR4NAf&#10;FXCwWK+l9MBg6PVhPTC4sx1uqp4i9KmKosCWYTqUxfdqPIqS/PriP1j5kpevAmmykmJFSLFBEARB&#10;EARBEEwRLXsKY8IWPAR8sZSM+Cf7PIcaM7LmYbmbuVVGqUKejxlZp2nFRSzLM09lyzPpku5gh75+&#10;szWh1ni+FLcAC11Xsuw9TQK5AltHVYeKWv9qW6WDForsE6z0KIOfwvYc5lE6o5L4vvTJSW66NBW1&#10;QOoAscrZTlG7KVul8ijTGmo309GwkzlgdzerLlk81jy9DlVmuxEYpT7gwInYg5KcYnlKzjA3BfSW&#10;K+F1r8bfBESqsY6yCpRQogCe7FXzskMdJh9TJGvFMwXmIWflMy75SSdicJEWQioSV0RY16VXVqlD&#10;P7Qwlc8hEPBUdo8yu7pDlZVuFveUVkoH1CFwyza5UMVN9C5WvUZHp9bd97AZOfQoO7XyDILZhzZM&#10;u9W8UHcQC/vgac0eI+OS/j9dop5mK+zqILR8nAl7Djq0gc4thmYEfOithD1VufdiWICEclaA5Ox1&#10;FlmE7JQWfHazQxwonk9/g8nkwnboy1VP7wuplgPD1JtfjtU59UD1YmHvFWL1LDvlwVkPALpZXLJu&#10;FmH2Grv80FCN1Yd2+5QcixRYnQj8ucKQokqpPIllThi7Ko3kQmH2CuDAXj6OtNdcjU2abEixQRAE&#10;QRAEQRAsHVq9aNkj6iVQtRbydZFWRNVaSGsw2TOLjLbXmi0t5+TGesyXuxZ2LNZXWQbOrNYI+JJM&#10;a10LnOyvZLJsZn/iChNY9T5skmWFHKQSSo1Ndi25fW2sbI0UGIaXqiqJSgiFT4Ioys9SXOHcrsMU&#10;KFASqN3sjBRbtYHF65C9qrRS4lQkYrk0FskcurxrdjLU62Cn2vvFVnuuEVi2+nddr3NVrHIwI2Ey&#10;VF15Dla30kdUh+x1mIfnM7bQOSSfkeSCb8mkeS4Ur2ErFQUQVGO6TX5nDb9Buhd26NXODcIy1xHW&#10;vdrCrn1Ukq6rq5bKAxYFKX+pV/CWNXZeDr3bmk9RyCCYZdSqGaAIMM5goZvQ8vXjXYxptG3CxOo9&#10;fQ1ijIoENJUQ8EEMi3VGDhkYNZaqsxBLnhgJqyv536KqHM5abYOhd1idxZ1dlyTg3dPslq1HOdZJ&#10;CSQf2cnTu+RQijl3GgwrgLRL9iK360PVPkdbQNqo5iAgwLX7yGOZE/aJyRwI+FvGlVFJTrXfK7Mk&#10;fiijXTUnUhJNaj5kVam85rHnOqyVIZVWFgLEpgrc4HqujPq8kuwuxRbaa1JmFQgpNgiCIAiCIAiC&#10;RYK1ytxyRUsXLWOAZQ9LnTpgUX5YJWFZ5asyObN8quySVllNeQCLwlrUCbN4tgQM//9EO2RZ64eG&#10;AuxZLc8XXguIquzSDfH0cHIwNVaHBFg9asFM5torILRK9z0Xi6W6zDo2XbWww2wpPucJlDyFgShl&#10;jp3C6OpkrxeotmhPGeIjfyBAmeWgpS/gKWfSEitdwC2+Eq4TVjnYubRCrk7KnjBnIey1ZIKFLArL&#10;qAqUPiKtQUqrUslOgFQKJOMgLOGgcJPuniWtBVgc5uqHvYxUrO4F1a5a8pq0ve4dFvnkzq5WKB/T&#10;GlxPVx+0wOlV1zO47/iTj7dbFeD36GUSdrEr5yBYDlijpT3Tqukd6i9q29Y1qpHZmrTtXSWU9sdI&#10;KBWvivLRjICNpe5GQvLE4uPt3GCrExFWDhpd5aA+OxBl27QoN8CiXpz6aRe8nKVxYcyVwSd3m23T&#10;LJ/Zc6P5gKYVaobr8muxKqKEqkyfU+ZqlUNqjyQ+8mivHOxQqTiFckhPC1xsXefszZjkVyBzvylV&#10;mVVCJdHjSsohF16TJ9TGpMMqAOkNWSmzIcUGQRAEQRAEQbDoaFXDnoVNvXqx1ZQsWh3hIGfWOVqA&#10;aY0kIxZfqiW3eatQjGf6269ul1u1tEt7+UurPctjWdCyvvXVeKWxpg8OQHrjFSTI1j6VkUCOYkEL&#10;73oBqVP7grM+THvhdlsrUs5kTA4EXCStDrUOzz0dW46mw5RWJ+WQSyZ/ZXKS/9+6+1iAvRRYfJQt&#10;WRGLsxb8fkZuhC1x/WZZrL8RZpcsf/sCY/U6kukdLK1dR7AzqsBUi8rjL5pJhH1p+vIpkFC1Bxwq&#10;oFgPD9NM59mVdhEZVqqpYvXGeakc3aZT/YuxRKnSADuxEkkJp0OiCHjYbh8W2ekaagB0N9dkZTE3&#10;74wWRd/h/vrp1FaTJGH5zy/hYvKvT/vzE97315d//uM33HbTtnt2fP3hh4AAhxiJwqFIEhzKVCMY&#10;wxF79QINv4SBhq1RTkYNiXQHohjuOGSvDqIoHwMtVuMbMwXDNZ1IXQ8jh+pi+GDxHiS7jX7uZify&#10;U1exOtTHu/HBmVMQS5jTCbdbh02T4CAscy6Hflp7Wqee7zM2ZEWehRF8NJgLp8MszDxic7osXJGq&#10;yK/OKkGfhdV9UQB0paoTBbgEf6fVYqlb1afPYlgk11qAQx+mbE8q9oJTU359JbYWWy3MFOalwmKH&#10;bre0kB5O8gt3H11RIbzqTVhx2MtWsA8pNgiCIAiCIAiCRcVWNVrhaOVDWEZi3W5hrYuUhIAveLDY&#10;QshXTYavIc3IosuXRhZmDaaVkluqgHRY8CjLWYu0Wp/lvLbAW2/qVVIGbRWtgAuyFnaNdc5BAZbB&#10;SoiPh21FLTW2TmKl4kS+yNQS0ZaRWjHWRlttKiBPAiI5sFeUpFgPm2zKetVXp1zInA97rdV9YW+H&#10;SpLydLuQm+WmsEqiHLgi19rMn4oiABiJVdqT7EfArT5Nb60LqV+28X8UrQRfjOQMuNneRQSJhsSq&#10;MrGfUsuItaw5V9XEEsj3VLirkFUSeWYiS4WMzaiBzhNDkQrLIqM6oWJVEvaEN7jeSuW7EqFmL8+q&#10;PqVcyIcwfUqtgj4iSHXGKpwtLXvuda1rWKz+s9g/12vdDeNb/HsFecEWi+Pfs/H6r3zx0cce/Wbr&#10;hgNuOBfJg0OU1Dt8oLPBxMdVTTc2TNEdNIixx6Jx1fuayXyE8fGuYX2K8VB9Cn8fAwlrkrJsN1Y+&#10;1qFcQLRMiALsQIDCyB8YYGVXbuxVDMqssIzs17/auq1mzJGoXyusPstJU+y4MMiTYdM4MJzA6Hab&#10;juXgXxWw4UWXxjV67dks42OODVDYNUAxEEl+9YA5YGQq1AzlU5LlvMGHMjmn113ZAxcOekKQhSjz&#10;9OQYtceuZwZvDxbASEJidRVpXz+QcCgFViIs+/RirA4hpNggCIIgCIIgCKZGWu85tkrJ91oU1VGJ&#10;dJgWQtVSx9dOsifPuTBuHLIeq5dYtrxMey2r5ONLOLB1HUu4DatMN2RpDeuzzwu4tFoJrFiST5Nc&#10;dZ2fg+Gxlomv+e2krKWle2aHCluptAKXsV51m7N8ZK/9K7RWL4y5BQcFKIbsWtxSObaCrTVc3Hwd&#10;y6HsVUX5m7Mqg61UlaGtk6vVclVOwvllSjImIAcCxFIz67y6sHBelRwLgfSC56DXSyWRmDLLIfmk&#10;KFmaYfA8jcLeznznVKR54DNWnovCvKLqblLDBCS81h/wrYwJv3fcX5OH1CalcdAvsHjA7j59UGH6&#10;Gr1Jve+s6p1ZO69naz6LXjN/ccEJn//7WyuptfNGEhIWWQWHHD4GWi9gxPOJxizMFBoJ9U8DjGwM&#10;U7L4UGYNnoB3map3KIm6AFH0Avmrl9Fl6Dv0EYzqhviA25WnJecsPmBa2HuWjXX6nwNFCeWpsKeV&#10;0bpkQ1e1PpsdWmnzwy5wRfPzbEOTdTOsw6Yl31NdulLVDGHwikrzjg0+XAK1zRBEQHcHVCc+WOl5&#10;QDfLfNiTSuE6ysI466mgllktOYf+/YHquULnomx+LkuurxN4PnMXIuqrS/KrkPx62MtWgKJCig2C&#10;IAiCIAiCYLHQ0kXLmPSCSR1bHfrKx8Kya/FT/99f6eyBallV+9sh608Z2StPYFHnKz0zsuLikOUl&#10;e4mtLpjO7SUa+jKYQOWgWNkxJgd9x0BRUHua0WPTvlpRaxXNClOrRy+JIUtyyAOJbOFtkHMdZdee&#10;H/q5qj2XTCDlr0zYS1nAqMW//BNun3NWWokIhIWnqpB2oFjCtd0EWVWFL4Ytib9HabGnrnzpOn/R&#10;GH/VJwFwZwusq+tcYXe2gPwVzi3uMxeomdMoWzG3RtplhFWj/+5WdSF+aAG9gExgQ6WxEmX3Qh2B&#10;Q7fT18xfchJ7epn3PlkS5ENuJJSD3WLPygL0QRpVo2BT4vfXr/jb6z5UaasTbSQnkyLb4BDC3mP1&#10;9169d9CSNRZZk9YYSHvWXylqtY4k+FTzCD1Cf/DzkdDC+BNFhlD/QcsCPgdVbuyZETgRA6B3TxsM&#10;OZdGUf1NSydNf0GRg4/YZndn5WZnz2ZSg3MNDEMtF46Art3uOT9Ws3M+R885NANJ6Mztvrfrgvq6&#10;7NJ8irerpuaxe8Dq+VR7DVZTud0LLlN7svKqtrtAlB4AVP/kQ4YbqttqUeABu0FAkTb4k4kHLAkB&#10;9oS9qBZFOcFzq5L7YXVFfhW/+wp7MTZ9jkBSrERYBUKKDYIgCIIgCIJg+uTqKmuVFG5Hy0vtM6Mt&#10;omTPHWT3sK3cfK1lJ2XJpOUxazBFse4lzPLYl9wsiV/qS2stsCtcn60EVtdVE5UnUXks+xyi2CuJ&#10;3BRgeZmghOy1Ys8t2isgFG542nXJLh8uzfe2Cq19bA+qkJSQNWe9rNUi35LYGtUVhBSLv04qUaD2&#10;qbJiSazKTOfiAnFICb2iuHCrKw7T5StAhUhXJaz8PbkOq6h1VR1WWm0uoAAWj5W/4UnaVFdOUVjm&#10;05Z2GUE9qIbZU6VUvi6NMHAHsbugY72AsLtV4gIWolxyqvYY6UfqdMRKpVIP4lyeobUEAn4fK/v0&#10;+aPT/v2n/+7zlaS6gI1MyKrIPDgk8NHDFD1r9i6PMhjSX7ynVIobzd5RmwfGojm7+1gmWDRyqmuw&#10;9zHN7D5Qy1h1Se90nMiGNf+JQk/rYyxdyTuRpfLDKiGlSuMtqcDzsRxIjjPdsC6VOm86HACxLhoO&#10;hbTDpun2hAmSMx3LOSXx6iKqeh7I7JWFStClaX9q9YZyNTSxp4ZNhPVhSpVW+8wFqG2vRvK0ysTo&#10;yanwubOrxggQpXIq7A52IsCoPQXDrscYDvP/yyETl2hzpLdKhM2/S5DsIcVOl5efe9Qp12757ANf&#10;/YenvnfgFz/7l+lvnIVzfe6Br3Jezl6UJwiCIAiCIAgWFVY4hQVYwLCqqVcvya5wZXEHrUIVWx2m&#10;DPXjGzLWDtUhPjU6BUZbm7nFHLQ2Y13HmvakWirNAiYCikxOtRVvcaiwH86FJex6bnNKbkpIgIS+&#10;Dhe2biTAmtPX1RWst7XkFpTfL2HOLfdXQPIBAV/VVw4Z804EFIMkumoOPbZ6k8sXsSZMYNELRB5Q&#10;pWnhalkR2GAvYOJQVaaflxOZUZljqf7D1zJXGSqlQ3tqSeqn660W0BudpFXAFRMLkCcB9rh5eC7K&#10;98m5yUvzQ53FaUkykPazzBbcDv0btRqeVxr1z+2zsDc8QyqP7uAGfzHWLeamvfSdTbWso1vp+Vh3&#10;87QGGdJzJWfgUxRmCvzRaf/+K3fdXompC97IKtTYQxENiT4MWmfxgcsaMAHs0lW9nVv7x07fUTib&#10;dMzBRT2Lov3b4OkDoHRSDZXqMmTo4bkREnzktDy97xTZWs4Ka1j2MbYqHmn1N6pT/bxZQkOdsTAm&#10;dLqRxqI8XhtVOCvbGEjWzALVjM8eMAInzS9WI5W9AOsWxjE9OfgYZUWSJxULmtn1/jJRyg2L7gJh&#10;WSi5vuFLzioAdjJxNzNymJ5PlFAouaZCFd7DBCxMrF9ULryKQpANKXZa/P5fv+bi2z7x8+d/efeT&#10;D23eeuVRHzjtTzYf96/O/r8Lt34hf87CuTgj5+XsF3/lE5SkcAuCIAiCIAiCpaJa27B6kSU7VFTl&#10;4FjYX2yxQ1/5GDjXCyGw9ZUs9Yu3slR2uXHIqsz3LIDNjeWWv/2qpezcK67gYTMqVmG3V54KyzlR&#10;221fC6+Wdr5FRhWj2mu1SXnq1buwkmtlSGzaJ4pDQSbsicqTeM6WlQ51XgKuBcydgkPJAS65Vm5U&#10;GqtfHGofkxJAueGvt7o8K6tw7MrQjeRmZ1/3aovFyIUrK2JVCUCdKArcTXKnZatYkmsvJVQCSjps&#10;CqO182Cy2AFpx2GByRcDLpYqTfeC+pTMRIA6V/2nG41dGitt4Cz/L2zAojBu0mRdlbAwnYhDz826&#10;mLtZA/BTTLtyfn/9il7eh803MlyOXyrY/uiuf/mXf8ktu/c8fu2Om3NLMBQ6Ao2WFk4v8L1atc0j&#10;PgRZ29ZEU8iOqeU71sVkJJX3FP0pS0OldSvrGv53KboSYdzUPYmlT9X5DMD7YxX2X8lT5tUI6VOM&#10;5VCLgAuCc02aj646n74tK5EfprAC9WFKaAEukKrTGGWTjqTYWk7VK8yn+YMBMMurkinDqdXtMzfl&#10;Qw6eStnadKYK13ilJwQOLcr1XyV0XdWS4EBRZSTsRjuL7JDLtQRqoz5EkLRX6bCgz8USCCl2Kvzl&#10;h87ce+BHWx/e8e/fd1IRtZhwdsqw58CPKE8RFQRBEARBEASLjFYs1bpFKxYCuTHBOqcOz0VhTHZf&#10;MRIl3UextsTyNZitpuQMp6/8swvXbn3ojif379l34CnYve+Jy//+M7ZCYyUsBdA11nmHklDzwImu&#10;vRKWqFp75hqrhdNHYxXrgcqSNF/FsggXlET7PAC+Fq3W8Dok1o1GckuZ1MxVBXtJDJJoTQvwtBwq&#10;YcoHCwtRX/GakSit86le1TBV6itMO9SSlYBnaCXUy0oqpzmsrGQOnUKvwSpb/4yp1UA6tVeI1a0+&#10;j+g+Fqsc3Nl0PRxkSQGFdag9zimqG1aY3JJnPoplIMWue7XulF2XbigVK1kWC4eunlR2r3m7m5vq&#10;/9vlvrOXZiF1VUlkeYu9IkcFWttQlwSSuyhTFKN3unwf9qGHHrr++uuv9I0Ah1XE8I1sixPNLMe+&#10;9wwFCil2957HOWSfLEEbPmBWrdeHOLXtCvUChekp0luH4Q6WIUk8oWl2jIr0QUY2uphPTLbnFBoS&#10;ccYzzwFLHU72Ks/6sOrUGoRtX/3aWOVZhwdAJnk+k0H+RSY6I9eVX0sTueXFq38dy4wpzO3Qv7xI&#10;cuXquEZGHi6Nq9aFE6YmGW0I+xQpHyuD6pCAhys3d7CcIQUoAHsf3DRRVrF2WA10ZlHxsNM2yAeL&#10;l1YF5tCMJPHz6lrYS4TVPv/lrvhW7BR5y40X/4//3//cdOMlhX2psPL8z//BvrCPi33+oI+tyHYs&#10;tv/DfcNyeP0Vm3Z9d/dPfv60zvL8b1948sd7r915a+G2VLzyb9+w6tL/+h8+fNJrrzwZXnPZun93&#10;yX/+o3ccXbgJHI5479rCOG1Ub8M26nPDde8ukvTLUt2s6goXsNEsizyDIAiCIJiHL1fmVllurA4V&#10;25Biq0M5+2pqzh9jwz4XlfJhXcTaiWeMe255/jcvPPur53Z9Z/f2b90Hu/c9gWXfT3+04eotpsSx&#10;SD7JpVgC+dus9auyFvBw5YOD282tkapyqH3MQWHF1nuzEKXVuO9trSgZ1C2VhCqhUxKnr9vn7X1R&#10;qhUgcPm2RvWs5nxEngrczVABSOuVqSVrtSfK8zd/fwmoSk7JtWT10rJANaOy8tIq7NJqXTkemPOs&#10;/CsR1tQNLhYfKSMEiFUVKeB1aJdJLOFcAyW2cTiHOzfJJVS7QVlUmUM7YzkvEXONgYqlwIQdu3Dd&#10;L2kQBIjFZ4PLqdS2WiBR6muuRFiYPYf4kwPgcFbVNoitDkk7zcr5iwtOqKTT4duVV155/PHHn3vu&#10;uZJiCXBIoIoevpF5cboZ5NodN7MM0auvuRQbOuy4WGOmtfsgbwHavEux1pLrKAv4tDIvVhNNDs7e&#10;gyyJzz6GT1hm9y5T9Uc6jg+z1cyV4DD1r4GnqLFMgLN4PrndVMLMszIq7FdkDvUVCV1UFdaFZ7Ej&#10;mbuK4tS1ZAnllQ6KtT1gIdaLahbNNVysZg0ulvpMdYiD/oLIJejqHBvcsJOWvQKelSXRIT6EcU5P&#10;Jn73LSAhmHGsfpe2cmDvh1ZCDhUrlJwy6Fo22VuxoNdg2UuTTXAYUmzPvPGqt/72f/z3/3j5xsK+&#10;tFAeSkXZCvtYMKbve/qp7f9wHxCQAjWSZqoi27FQhoURZGdL59r9j08888/PYfnJz5+etobYzr/5&#10;m2Nec9m611558p9fvn7F+/7LEe9dC2s+cII02YGS61JJsan2Crxqp67GcoolUWM577ALBzXawpij&#10;2CLPcdm89co8z3EheZFhEARBEMwOLEtsZUKYtUoeVa9YbBmT20FJWPDUh0b6z0fy0YcIfPFDQFQO&#10;WpS6D+uoa++9hcl66zfuMAsrZNZXnurfnnfckz/a8/xvXtjwsS2mGUkTXG+/6STxlL0FsHuUHaaw&#10;nEVtNLsnTLIsdrN4nnN2+TuWj5bTp9TCq8KsKlm3syZUQCJafohbsuSpZJe/3Dyqskt3S3tfuFoU&#10;h76eZ18dJr1A2ZIDzlrEsjrFTmkpPHs/l/nIjRywa63LXdCqmFPrkimwF8OW0Di7p+3Xvdr8CWOX&#10;PoKRuiKgvdvtFqyvZNnKp/Y3O/Uve7LU4crSGttGlnCZYterNkCNSVeitrl9uh25hOH9qPLEXouq&#10;stteDUBtQ4fuYDeXQ9dQLLl8GiXpi8///a2VbjpkO8u3e++9tzr2jUPZq+MhG5kXp5s1Nnx0M8Pa&#10;s7+01W7+IYLNN16OJXTY7tA1UsO2wKbVGC3gU4+1bR8/rVOom/gwpdgc86kD5pmi8glO3U3iKVl5&#10;R5vzFLJzXhVDpSp8BF2PsoEPy2VsgabFFoadBVKUip3s7UhO1T5ptRwmu760kORXjJrHkw+zCaMQ&#10;NcZQQ0VRLfWYY2HNWRrHqHOfvKx4shMmoNrGqB/vwqhT+DOA7THiQA7s/ZlBmVf5mIbrYcqTkmCU&#10;Q/3sYbF69sgeRQint18LHTYdLqoU+2fveiNDw+W3f6awN8Fz89Yr8dz+D/c9+eO9P/n50ymKHDCm&#10;w4Ld//gEFMaOcJaWnLvwh+cd/bNf/fyUa7cU9lmAUv3slz+nhIW9O3nNE+AwRbUwWaphDMyBO46R&#10;dvL6KzYVUdfuvPX5376wCG90DuPf/M0x/+HDJ8Er//YNRdQfvePoVZf+19deefKK9/2XImqppNh0&#10;pwqI0uvGU61J8mdbfDWWkw67cBjZaNuTd0RnmXhbeAGCIAiCYHpUi5OGUftq3SJ7Csjf9VZbI3FY&#10;ryTtsI6yQNJn3Ti3J6szV2++6cNMlNfee4vyqc51pq1gJafu3vP4T545YEIShy6VYjfJr9ZeBbHa&#10;z8mp7KX9uf+cEQeRK7NKmAKetnJgIe1LTdsLVpusM13q4tDCisWSPJOFtSXLTllYiyqJL0Stotxi&#10;VafFqlLJWeBJGSwHX8piqdzMouRzCbXQVeY4sOdywPJ3Cz4cau8JuRFm12WetlKCaZVKFtWhfsEm&#10;1RUBO4Vf+zr/4IM+HavPwnrVSUapSIeZ3TzrcGC1QQ3rTVjh1UvPsvulRsKhW6za1WBcUbKASxiy&#10;WJj+tcn/XZcW4jfLEnqnUxL1X8JTugvHv2djJZoO2a688sqzzjpr4OcIMBI18t1YTlGcdHY44q3H&#10;MmrZwFW/A1uosSk8I1Ck7Y/umowiq/7xBmy9IGvnasDWhtW2GaDW+8dY3TgHzrnq6lT5KO38KJt6&#10;NBpzOvoO3fCkFaVPwmcBK0ndm+bFCrLSSEshJV/2xOuv2MQCs+Kbu1K4TQqgAM0yyKKo3CG9JOsX&#10;WIQTdl0gGZSqAwYuH3lMEvX6tBqgMj1QjWP+eLDh2ndtfegOmwdTKvLxUyg3q1KvZNw2fPKdleoK&#10;6dT64S8lpOQqRl3IyqILAd2j2oFDqa659iqWRord+o07nv/tC3/2rjcW9hxusGsLJvqw3/f0U6TK&#10;bzlGfNJhAanw14tsw7YiiaC1EbVAGejqu77wmV1fLoyweeuVdzx+/3977p+AwAJfYXvmn5+bLIfr&#10;dn356ju/UBi7Q/2kmtdtSlEtTJZqGM0cpMO23Dja209+/vTIhjcNDj/3L/7Dh096zWXrCBRRiVf+&#10;7RuaauwMSrFEUckEpqfGkrm2RVZjOeOwC4eRjbY9eRAEweLAw0/+d2t48sd7m6MTk6a9GzjfuLQU&#10;f3EPDm5sxUJAKqpWZWklk6TV3FPiqQ5TQJ4kxEE5KJXsLIRqB/b6LKwZtehiTcVeAqsrrUe87Q3P&#10;/uq5T9+51Q7dYrG+QpYbC3Vzzoy2dK+Tp8Mq4Mg/uSm2CmBMX5JNsiMrScGKkbUlK3lfXUsjq8Ls&#10;JYyeeuT2b933k2cPVFGnHLn9sV1cgoXllqg12epVLCyUgYDWrpyahasvU6tFLDW5wQVcfPB0QcHs&#10;xLpsR2WyJq/ypDDsPWxiq5agJPdDs/u5SLLr27u5dy7UOkrFtSt/VQvlkUpIrD4ySzUm1ZXakw5L&#10;nbNPAooCWdiSNIzTY97pZh6rXtcjqHNKbh2BG50+U4Cdm8it2VC/jkfnkqzA3vta5XCyv5imWDLB&#10;SKyHLUBUSvIWfz22UZKFc/1XvlgppoO2hx566Pjjjy/eh803onBo/24spyhOOjvseuJhe53/o5t1&#10;2FRjZ43t/v2EybYiq/5hzHE9zvZ0BG+3BdYpcKDNJ2MeVpv3sLkxjNeHRuoa5E9fo7/4u5Z42uly&#10;z3bqPjWH/jrC4KnRuHtWo3j9FZukxQ3c9j391FBdJa+W+pCJ2GZkwopVgOnGZ//KWDto7uZQqewC&#10;XW62qUqSKPXALMlU4rO51bZPQ5qSDKmxpx659aE7KK09AGzwr0CktCTkkL3fKalJ9myMg9JqOktJ&#10;8OSWcejJVTAFzEHlJ0oB2oAKtmn1YS9bkeTXgUxXim2XRNM2UMjYvPVKopqa4zB/uPz2zxBLy+C8&#10;UMRCoaoQ7r4NzDDnjy889te/feH/vPDY3Pjv/vavvvbEg1UW2YaRqNyzOxNLsZTt1795gXIW9o5Q&#10;7FTzRU22MFmqYRQ5jNRhxYbr3o0bzoV92qx433957ZUn/5u/OaawFzTV2NmUYglMVY0l5/S138VU&#10;YzkdvZsLHIgGscKYo9gizyAIgumhcSlteiTQX5TT40FxOMxYZJW2/JmHVDx4MIdO6e9wZD7jUqyG&#10;+sIYTIYtXQhoDcO6RUuaIrZpgXqRMwdLIA/YssfDthxVWFFnrlab/38+dBZhW6rVPpUAqv2JK7Y+&#10;cPu+n/7I5FHJgnpZVeKp3FI4HcotOaeoPLDeX+ckNkmuieTgYVtJahnpiqTtgYSn1jIlEDCLreF/&#10;8uyBXd9+2JJ41JNP2W+RVatQLLL7OpMSVsVjD344Z9ElcPZab7Ww51MVyVe5tqp0qW7fT5/a/tgu&#10;+ds+Kbasit2y4ZPvoiR/9o7jdK7Nn7+C+r/2zq1K8tITV5jMqi/G+vXaWUhOYSjAqS5tkxDP9Ss4&#10;F5jw6gqs1eS6Sp8FS8Ih/uxdWJwTVjz5EW891k4tcQpn+WfMS9KNCZLMImokVKkOkwirn+TSDWXP&#10;zcVIKzIZ3cISROyu0SvVKhxZlMQsxLKnA8qBzNOpe+Jfn/bnjz72aKWYDtquv/76c889tzoYsuGA&#10;W3UwaOMUnKg49Syw2T9BsPX+23NjocYS1pYclhZJsYVxJJOlGhe14dTybZrQZMGgVP8H/QBq9Vbh&#10;KgB0DQVqLFv9uQJcjTUj/ULfCVHvy/zNqPmOfco2Y86fvrahofyOT1kALIO+wAB/9q43bv2G6Zv5&#10;U+IcSYusK62awesXYPMJ3cJOMsrCPkXZ+MOU4bODjT/UFReLhTCjjQKqXj/En7TmpuFrw8rd+0ws&#10;Yq/RqRJwycR92CcHS677CJ6JnZ1nCZyBS4NUKvexAHt89K85GGs3S/6WNYe9bAXkL8Yq/LuvWL1I&#10;Uuzg+5SBQy5kUBcDt5QP4WHCx5M/3iu5bdh5hz1M06qe/+0LC9RT3v7Fy27ZvaMwDtRhtRFVOHck&#10;l2IljTW3YUrWrbu/RjkLY0fINlXRsJpsMlmqYeQ5SIfd9d3dKbYFOS/mi7GHn/sXzdddh/HvLvnP&#10;ufPMSrEwPTVWZ+EeLbIay7kWuA2rtyAIgsWEmS49/DA5Nh+EkgMBDVwcKsBzBaOZ3DAWafXwzeDM&#10;E0i/g7P+Vto+lVNCylPIyk10CcO2kclboADkUBiDCbC1ShcjC5t6RTcXqwWPLLXSWkVp7ZSM0hB9&#10;EcV954lFDrKYD4s3CZRSVE9asfmzH+IWm64HtTxquFJZaZeSUxWQtNcUWEWd0Bzc2TLRuVJaSMkV&#10;YD15ikuuLgdUJ1VWdcD2J60445otlPbYS8+0y3T/nzx7YPs3d1lCkLG+QDGXm4d3Pfnwvp8+ZTmr&#10;VORMrM7ui0xbxyo3X/faMphA9VbsfZUn9cxynSrFgSUx5z195RHnH09hnvnVcxs+9S5uBGHrfsO3&#10;zTd9mHNVB503q59ckD2lri5pK27cev/tz//mhSPeemzlA8nBOfa9Z+ze87g+tcn2k2cOcLi58Z/d&#10;uMlh4CuHC89EYlORRP9+nl57VNq0NfPvzh1+ui2fu4JqqfrFKUce8Y7juFN2uo9vsVoC+sjJR77+&#10;srN0RhPTXW81icEbhuxp2/yFK7jdGirzjaF760N35BJ2FVFvk13Lm99/TiWXDtnsJ7pGfX+giw8n&#10;Kk695NA2uFP7fvqjwg65Gku7ErnDEqJ2nkrVES6TVEVW/cK4Uc0j3rxTWBqfAjLaIV2GMIOh3Jin&#10;6EHyVJQPnlU40ciZAP1OSl9zBjQHGbOzz8Pztxz80EbjWvo0irMPI10FZElen3+XoAGx+EiNnZMC&#10;vBIsoIlbey6hVmDNksI6rM9oxtxNOqwHDOYX9kwuDDs+DeliDc1ZWDi1dFjXUisH3QWiTl+5e2+t&#10;xmp2o64IOBKIFGVZYdTpCJAbZ1dRkzqMXW5EOdjFnD8XIof6W7H68a6ERFgFZk6KTeiROn90xg1L&#10;vuWZ6+/eah/DzqscCiNgZ3VRGMflzicfPP3T88Sp9lUBW5eFQeU6aKP1FM6iZaVECe988uuFsSOc&#10;Md2pYTXZZLJUw0g5VD2n84uuuhddvlPcF3/8rte/9sqT/7+b/7KwD0Ov0EqNnWUpFqakxqazLLIa&#10;23LhXVhg8pmF62rZDspLDoJlQfPRgv4I1cGgjSQ8HTGuMm4T0J+f9QSSnsGUrU4x7CEKcEtJemHX&#10;d3dz3pGzCWekzAM/Cj8SHhVMjGvYu6PqLYy9wIV3mUkX7W+T08aWK8ONCrC3dY7WMzKypMnTsi5y&#10;i7nJ4suhuUPHDs+yD8XuO2CN2ZLXaz9bwiWN0qXJzZ9zKVaSqKRJmK9gyq4PyFqU3Ooc5nyAVNpj&#10;d38LAPmnTxNon70zqwWeoQwxejEqf+Hh3Xsff/KpPZu/YC+ctm/2BqtyO9X+Cd0C/kGG53/zwh2P&#10;7bJDQbbACpYwe8rAOpbyqEiU7Uz7tC7LS5NiH9tla079BAqLeam07KXe+oko4bV334InJzrj6i2W&#10;liTyOdUCJDdB3F9ftTOmU3vyD33l08/+6jnSwk+eObCBHHT562o5lWuRFFuLKQrkSBU1H3cuYjd8&#10;dLMy31xLgR/68rX7fmr/JZAsYuv9t2PEuSl+DcnExKPumWxvSLGFDitwwA3nZJmM6nQ3fdjq01/K&#10;c/X8aTvdx9/5r7gp2LmPfke2ft0EFys2nYjuw11z+ca0j42rNn/OWqBNB+pcZ6zSULn5ix82JcJz&#10;3vrgdiyPzP8JqYVfy2Wfu6bSSodsXWTWLj6cqDj1kqNfGjz2vWcUdpGrsTOFGt5kW5FVz0hFdSzM&#10;sOZ7tWFNGWrz1i/WvTqFzaeOYoSpkmNRDllam87qGS0hZ5uYvE/NA2PDfyicd/7cZ6du5tkNHrF4&#10;XqrqfdCWHiMJW99P5ayvUTM1ewXmokRu1GV6wJwVxV63gwATvcLSWJmkNMswOtkM4m/Lste4pGr3&#10;uQmsTkiu2OzV12pqIxZjLdFaKpduNZdV52WU8/OaHX/K439xlEVPHRirkte/2WVR7MnBo6S36k1Y&#10;BVJYzJwUq0G8uSWfFC4ylzaXlhYDz6vMCyMPwUqodcjArcurl9//6Q9XX7wut9zx+P1V+iEbDrl/&#10;F575Z/u7qy5zGPlrswWUkHIWxo5w3nQXBtbkQCZLNQzlMK4OK/KSLAJHvHfta688uTC2k9TYGZRi&#10;1U8TkkoXuLgtyAuwmGps88Ivv/0zFCC3JJpRzeQTQIdVxXahvfv3BdfVslGMwj8Ighlh2CPQkz/e&#10;y+MBIxizZ+rCGtsJ6BEoGQfm0DsUpv2hny058/TPJeA/7rxAknEfGAqoorwkPcIdoXjtaqyeeQ4q&#10;NZa1SsMOFqU9yxiWZymKwzp2zqJMauNctr5GSvvNN334+d+8oKURiyjDxSbTT2tY4G353BW4maIn&#10;udNl0OpQkqirpViS0QKeVj/blbAMcU5Z6VDJCbtxLi0B8FhbYbLO9CgrmHxUDJAme8qR//Ztb6A9&#10;nPGxLRzakvKUIz9026exvP7SjbZAlaYpZ+XAXnbCnq3UseZmuu2p1X/pknNl7bxVhddi+KzVUorb&#10;34q1S6uvWuEPfeXT+w489eyvntv8xSv2/fRH+3761OYbL5eoOkx7SkhvZQ8b/MflSZs75Dz5oz04&#10;2Duz8+1b77+9SPXsL5/DedcTD+NflKGXTAopdqAOCzjg1qcUS82ffKTpsDrdNVtMwjjL38KTqHTG&#10;qmd+9dyTT+3Z9R37g9mxl26s7FKRzrDOZUXSbOI9a/s3PfMvXEHOZvReqb+35Ve98Gu54babKq10&#10;yNbLBwrYOFFx6qXlQ1++lqpjX9hzZlONVcMrjIICNxu8aEnVF1WrZsrQJLLJPsdhrZd2rmacJiNN&#10;MYqi+/hHli1VbZxD/UhRJM8SNpk3eclIYGC2A8G5mf98S3Uhdf9tQU87w1bB2IlVl0+BwUhjVdXp&#10;pdf0/m/+Dmx9WFmYtQG7z9dmJMw0xxzhiqpVLHvXW7HY5fjeYILDh/ndZVYTUr0a7W76RJnUWLOf&#10;vrJSk/Y9YfmQ0NL6ntikt1JjbrE8PbdCnK1KTiHZA4VXgFi/kEJ71eFLXr7qd19hKi3M3LdiCWsB&#10;UKwKkg9G/eJEvlTgAd1zmpNidThwUxJBk+I5eJjSqhXLyKdk8ctf//O/fvu8r4L+t+f+qTrlkA2H&#10;3H8kPIhzaS1KqyDnYa+NUELKWRg7QrbpLhDgMEW1MFmqYSgHtgmWVaRKJRkIsUW2ale5pTsTSLEg&#10;HXakFEus3p9N/NE7jp7gdDkt9WM1PmQrPBcCueUFoPctjhpbnJfTYRnYwNQeKFU+RRXJJ4McyKfj&#10;tvDTBUGwrCkecpqx6ekoR4OqSEY8NaQsiRSrJXr+xKJitDzkMERT/mEPOU00pLc/xelP8k/+eG9u&#10;1LCskiicovRwyMMYRjYCmjJG5tOEJDxktjxnkjPJB05JyxXWJx6wlUwdLmFhUy/eOKxWOx62VPJh&#10;OcQaKf9RL+WmQJ3kiAvXUoGnX/sus5OEBZ4+n1pj2uiJK3Y9+fCTT+0xpdIttq+FSznIYq/E1kkU&#10;ZTpsHa7Aof5/eZwVqKRGZVLnYIfaK+oUWzFarHRez7PKAWOdcPtjpk2YjEVaX4Lu+vbuSkd2N509&#10;5a+0duhq7L897zicP/R3n65O4dLtse/bSJ7Xfm1rKomWuFZdnMILRuDau7fi9uyvnrNPwbrd9iyS&#10;WeuyAD71yGM/eNa+A0+9/oNnks+ubz987Z1b9/30qd17H7c6P9l+W4xYon7v1CP1DVkV8ojzjvvQ&#10;bddxFeSMP6lUqy7FVu+QXrvjZh0SaEqfTXY98fCzv3zOwmTFRaWoOszZU+YtSNLlpAoU6mEvmUhs&#10;2lxLsQN1WMChmXYCqtN9/gpTrk8+svouwTVb7FZKr6nFiA0ff6cV+66tCtjPtUlgcnEEn0qK/dZ9&#10;5u8Qtsxv+rA54Ob9sTJ+/opUhoVfy7Z7dkgqHbb18rNdbJyoOPUScux7z+BmPfmjPYW9ib6YMfKv&#10;F4uJGl5hBAnHbAOb/bBUvcEgxvi2cf7XWnXI3iVawtY7NCTWPhr6iN3w6Xcxy8/xzV3zDuFbtfGx&#10;XRuYiZRhfTrLtp7XqpNmJVFsBb0vPxyIlznPYVwoJxVuYX0kl36t8xJwB2LxmQuom7s/e03HuWVu&#10;T5TCBBRmpk46rM/ac1EaUqgWwlwOExBDt74DazVf/cnQbt8Z9RcJ2Ntk5K+1bvDRzKctu2sbKio1&#10;du/jVYAnKz+RuakA/vdaTWdWjUpLPth90DMLe5w9YXW97DnUNRIlPDZpr+LFf7DyMP8hL4VhWb4V&#10;qyfaPHMefPVA33zYbSlD0noGPiLzoE8sT9jtT/CJX/76n1/xttfmlt6lWImw7VKsHApj4l+//Zhf&#10;vfB8YewIBU53YdhtGrgVqRSejJHnLfwTEtEk4g+DesMnLXiUhG0yKfBP33P8a688+Y/ecXRhT0hy&#10;HUa7FPvnl6/HJ6mx0mHhlX/7huQzLlxpulNdWPjdLGgWYHHU2Py8WrRz0lxszWk6NIsdBEGwhLQ8&#10;9jCvPe//XAZ6VMBTIxgPD4xmcstzYE4kzOw5bFScGJ2xmJf1+6stDznjwmUOq40cffgszTUSVdPY&#10;TiBVDujhMBWSMqdTtOczkBY19iDUYVtg6VJYtMhJUqyv3KqVT2239Y+Wnaymam3X7EDYV87Whv3f&#10;q5UPC7ZKtXS9D/QP+5s/9yEzuvRZxRIAAsnZ9dA5oZOw1FgPY6yiaipn31tg/ruxht6HBSVMObuz&#10;ebosWyU/acWxl5gWY43qMZdicfAPxZqOrLNjqS/Qzl4XwA4JnGw/8JVEZ8uf5auLpGRLPdihO5vK&#10;oHUsAQ//2TuOe/ZX1Z8fdn17t9U2i1WpGCyDa6htk1Q+/k5lRc1XH7E9+cg7JMX6grn6IgQr6pNW&#10;fPrOrT955gB56lMGdl2FXFKz4aObdz3xMM5b5/9gURPKMFTpox5c8eRyRqq6el9PYUsiebdGlgVm&#10;UmmjLsW2vB6IA24LkS/F3OlOXFGd7pP2VV+7R9Q8vYk7e4bdU91KAtxi2hjVZd1KUghum1ZXHyj4&#10;VjW+cVs1VNort0ls2rR6+zfdKPHXy7Dwa/n6wyMkVLYrr7zyrLPOGii2YiRq5NcJ2DhRceolZN9P&#10;fzSyvdF4aGNU77J4K1Y6LM1M+2bjH5iqT9JA50oog4PNKfUUU7XhOmyxSQ8l4M5bvz74nwwGbvbA&#10;41OYupUNngyh5MbsphO5nGfndbd51OWcgxx8jpuzkzxl1Y2qJPVh8bQzR50tsXqkSYG5WD+7zb/a&#10;Kyo5uI/ZXam0QPLUPv3yleuYc5CQymdW8nGJWNNJGcYZiHT72EtsxW7iqY9gOCgWi+/1hCARlm33&#10;3set9sjZ8rFKsD2HyQg+GFoZFCCKPL1Udo8U5ZdT+dSXZhfCYS3FgoRXKbDJwn4WpVglKVYF8tFD&#10;rZ5WU+Y8BPMIyyKBqObje3IrkMojoaeZSmcnYfe1x/d/+sNV731zbun3AwXMiHoczxcATZLbQPr6&#10;QAEFINyRVFrCZKLwZIw8b+GfkILWXOcUUHW4sU86LIHCpyP/5m+OaddGj3jv2hZGfmQ2fc0g6bAt&#10;sm8XuNiWCmyCM0kK40IYWAD1U6LSyrZ30nnVSNh2fXc3lmGoPOw1OBDGmHI7mOC6isFE/SK3BEGw&#10;+PBwYkNVvWGht1YHjS0NUPRfBi7S0q/1p0fmxCKrtKUHJ1KxeNC4p8lR9gTzMs7jzpWcmie3YoQB&#10;XUj3Ry8gybD/beo49QuuQjo1Zy8EXJVKYWIJp1pt0pLPMFQbkBeVylGdJ8vBBouW5mEy5rEetrWN&#10;f5/ULCx7FMWhL/BYMilKq6AUxvP1l53FCn/rQ74GZhVXq5PaH/G2N/zkmQP2G1as9FzNNCRHuo+5&#10;nVjpqmaUQlrH2l6SaHIQGBWrsPZ5oBZqLZP5J5VPFSU3LB62f3L/tv2T+/bHdsl47CX2e1D2JqnK&#10;k7TUlIMOPQo3qsIk19pIqvTpWCxVDhSPvcusBktc/9beT549AATwt59pws6t8QVqtdxlnXzqkbu+&#10;sxtIyMoWf1ON/XT7DjxlKrDnrM8XmN0POSP++/wrqy3bSAVW6J+481cCkwhYXZqrgVwFt/7aHTcT&#10;rmIb4LO7/s6pvveaO/eSSdJGJUsNU9BwIHYh8qVIp3tkr5/ua1tN19jgb4G5xlrpF6ettGLvfYLq&#10;4tboo7H25YEN3iToSmet1qvNNhjKsrH+VqzWfa4okQ/3XTKu5e9lWPi1PPiNr1daaet2lm/Fu7Ec&#10;Yhz5+QJtnKg49VLRbDlN8FGDHKjmLy1NUVUWmr0ClJnCQ641N1P1iX65jhmEvU8oNk5Ka9P84gFr&#10;xq66WuP3li/jnBujnzfvap/sHcF/fhJ1HEXZiWRXh0qHuLnPJGfM8ctJ6BsjFs6qZY5Nq4nV808V&#10;8Pl3HliSFOvhuUNQoPhYQVJmOaP2yeJfKmCWqVRRhiYGcBdJrSoYtVzxtGHKPwtryAEI4MPdIUPX&#10;ajHu9nGPjYnM5i+ifLibdxbqGSMBL4mhsNDEpxJ6lAXUHtyfk5qF8KbVSXiFw/x9WCCQwstMitVT&#10;dTLKk0fwy/3nmIjSksAquHVTKh5wdRb25K+olq2aWoZw55Nfn8bPdgkunAd6hdul2PZs+/rZrslQ&#10;JRfGxYFKSxXYjhY/2sZdWxb8+eXroTD2SPqawcJ1WOB6x7q/vd/NYQVgNTtVNTadV2fpvqVhZ6x6&#10;W0bQZbi6JATQHfy6p/uSchAECyQ9HeXoKUJRjHUbrns3T0EYOdQIpicWOQ/MgREATzIpdFJyS9Mr&#10;DholWjY9onD2gfqpPmhbGFugMAMlXVDUwLMMRP5cjsqQX6auKx3ihk9RD4mWfFoo1Fg9igy8roMG&#10;W6ukAOuZImq+RcxLMj8q97dYVkG1ncMLb7b/pH5y/54jLjjexDhpjieu2Py5D/3kmQMwp05KJyWg&#10;rwQQdu11TtNc73Jecjv5yOobBUqr915x9rQEKrs761BUuSnb2sH2yr92VpT8P/SVT5tOcd5xXIvJ&#10;WJ72Dv9ewbBNxbbkJx+54ZotJLeXE5MRTrFPx1q2b3uD3Gz56i+r2us/khjOWHXtXabhbvj4O/f9&#10;1N5ylaS74ZPvsvWqFr31Grhajnq4KkTrZv+3rmtnUc21z9dKjnjrsdfuuPnJH+159pfPdX/LD//i&#10;uwH2AVkujRNlsuyx7z1D79iqJAQ4zAVczog9qVpEcZhE1WRcYCYSm5RDyzuPm3uVYqvT/eo5mpPd&#10;NVfSTYlw/YI7qI9RcMftbp61+vWXncWhiRccnuFyyRmrpKdv/6bNIHb7Tj6y+haB1qGk+tBZEu41&#10;rFnmfgsWfi0jP1CQtiuvvPL4448/99xz7Se6rrySAIcEquhR24x8oID2Q43RtAp7gmajv2Tg0/7a&#10;7FKhhpdbKKfaQIriMotu3kzVJyfbG6k0y2rUIizJVTIoEMYtVz8ZRmoB1HqKZiL2SZEkIP00WfL5&#10;qIn7l8ZEnbYqZBEL6SwJ3FSqIVRZKedGnnNPO0OKTaweGlPA8Pm3mpfrs9shxVMJfY+l8pGbZm2i&#10;fJq2KI0t2HMZFKhSJiZNNz65VDMO1+LOFvBBzG7KBnfAk4mMKOz6O9PpK9PvdIEF9j5hdvmIDabG&#10;UhLLXGVgj116qw6TCMuhI8/qErgc9iTxqFyKBQ71pYJ0OIvfiq2s8zf58FTKo608m0sF3AoVkmWG&#10;kg/TDrT2KFK12Ft4+xcvu2X3jsL4tSce9PMP2IgqnIehq0iHPNkPKxj101w+5dy6+2uUszB2hDLk&#10;d2oCdHML4yKg80o464KWQAvUYeGP3/X61075B7ikxi5ch4Vx72/vd7OlACxlpZMO68gLIZ23y1ma&#10;Pi3FPghIckDSYRfeL4IgmCrNp6Mcxqs8lrBGMD32JGNLDjmkJdVYD0vtPD/mT2zt+u5ukgyUO7kE&#10;ypa/ZzoSVUIzlS4zHfI4wZMYFqYDKdopSgzLpx2cpcbyoEvasephmcEapiGnzh16bKJa8yTLoLS2&#10;EFKUPIl1B1tinbHqzy5cy50CNYl9P/3Rricf3r33calRhCsVElz3rALp0wHJfmL1rVhJmclBUqzF&#10;nly/harkeZiAH1pypVKA2CxK+XCYwsmNPUX90N99Gk+KbS+xkurEFc/+6jnsOq/+63/L566wPOeX&#10;Z8PVpsNee+fW6kQOsXoltnpxleUrkKTe2wr2lCOlyl3+1etYXvoHB+4j4fZv2jcN7BujcjvVl8EW&#10;sJXwT549YD+j77/9Ranw59aYjPsP9ylzaXbS76w8p62ce3G1RtLSkz/a0/4jRQVHvPVYUnXXbYU0&#10;IJqEXVQtm1KA4mMCFAaHYVLXZJlIbMKiAMkH5r+5Vyl27nTPHjjiHcf9K72Ft8nFBe7jyUdasX/1&#10;nOkOrjJw157cb8X+swuON0962cYkxfoHKDDWn4XNN5K8/kNnWX8kZ99ThoVfy8if7WJ76KGHrrzy&#10;yhNOOOGUU055z3ve40rslQQ4xEh45Idi2WbkZ7toFVAYE3QQ6hmo2CJqdlB7K4xisqgecI3V9jRL&#10;GrAavwJQzy+iavYDUdtOPsotxUqbk1sy4uxCMFG51Gt2L48FGEszexPrtvPTGnVhCipPolRUic6N&#10;UxRPO02s5/pDowLMxXPT8Yb6ql14ZV/FcijqcJUkvfqKkWKr5PV7shaW0edxqtRqVTKr66FmIex2&#10;s7iWahbwmUvfGbDLZDqr34c1+dW/J1ursY8rh+pcQJ2QG9VlL9L62clW0iqlUgvxURGUsLoKYjHm&#10;13XGqsP8BdhcihU6fMki/GzXyKd5HHRHC/Qgmz/f86jNE2p65CVh8bJD4Y8n/jwuA4Hie2SieZZ2&#10;ewt/fOGxv/7tC//nhcfmxn/3t381UI3FSFTuOYxmlxgmxeoRszDmUDZKSDkLe0fIfOCd6k7zWhYB&#10;mgEnXaoljaTShXzCddEY9/72fjfbCzA9NTY/b/tZBsa2F7sj9GgymZixRqpxkRqrLXTYIJgFqg5Z&#10;b8UIMOzRS49bQIDRjITJSIBMZJFxYA4Fml6VvBcu9w/Fdv+7qQowcLhm4JKmyb67HoonGTbLwDVi&#10;zC1AjfFgqRMxNVClKWpYPiORGkvCg1mHTbhsWi3J6sN5yDLQXhi18tEqyKnWcqevtInb/63+zy60&#10;v4tv+OS7tj+26w7n2ju3vuF9G5NeaYFM90xiZRWrQwX0nmztI8zNnc0uFRWL9i7FKp8cy8RTGdJk&#10;5Z8CJFRhJNG6D4e0EBNPT7YPDhA+9v0bldUW/3anffSWtSiptCgl4Mqa6bD+GdldTz6876dPHXvp&#10;Rg4JP/ur58zNT2fnUiovBhV47V12imvvucXWuhtXVd9+9WxZxD4vNVarU78LJNSvPL3+g2fpVcrN&#10;n7/Cbs3pKykDxTbdtlZybQ3MNfqyuVRJXMSEwjgS/Y/2MLXU6lB7BeYjGVevrOr11YFbu847biYS&#10;myQ3YyQ8UHTb3KsUq9N9+mt2c+kdVv/ciw3VZwqOvfRM7AM3WoLdTWfuZ7ukO5y1WkOlfbzCO6Me&#10;ILd+/Q6TgdTTN66iBS78Wi7//McrrXTIdtNNN51wwgkXXnjhHXfcUZmyDSNROOBWmYZsnKg49eKz&#10;6wn7JkkS93NobE/+aA+x7Ie2+dmgRVSdLKoHJEQystU/UaW9HW6whkqjrfoF9k3lTFSJmzne7FNT&#10;Z5CZi8KfTBTGTT7pUAmFR805gxdp7nB8GHLnnaJAF+7hgU87QpM1sfbUt2k1zyrlqlATsYutstih&#10;rlT7JLOqBghIq/VABWGfu6u0lM2EUX/dlUP/yEAFYzh7TVgeMJ2UK2V/qt817D43caPT+7BmJEPX&#10;dis1dt8TOiR/21tyz9BfhuXQYrnXlIQoK0w1AMpuSbzMmiKt2Ip1fTn/OOxAZk6KpUYGbrjxtM1d&#10;Tw+7RULATQsSfBj9n/Ff3FIZaCs8KDf/oUxrj2IZ02Jv5+o7v3Ddri8XRiCfOx6//789909AoHu2&#10;XCCFL4xNKVarEey5sQllu/quLxTG7nCKosLHheRkUhinimpmaZc0y0WNHff+9n43RxbAFlRTUGOL&#10;8+osA08xMGrcehuIKnPibeEFaEcP06HDBsGMQH/UYwB7jQA2EAzf5MwTFAGc9Vwhe3qUUlYEQA9O&#10;Cg9jGtMrJx35JJNQAQaOforSWE0JufAuaiwjPJ48KFKMYo2hGk6HBVKQ09TQkk8XKGr3jyosL1ii&#10;2CqFsNZasteBKqpBYbfDlNaXOspWVEb5nLlaszb82ZY3anVkS6xMFU0BCyuQvkswMDaTVpNOalGF&#10;hKp9So5nSqKAS4FKKB+lSocWWye3Uyi29reW/9iuI972hmd/9RwBlQ2fJMXKUq1RvSSVhfCpR/7b&#10;847b9eTDz//mBfbyN7c8Cfg3CrZ+/Q571e6LV1TrT5NTnzIVWAvXM6p/Yzd5zgVWW6mecuSub++W&#10;uld9EJaE/p4RWVlaPE9fScC+z0uSda/WJ0fH2jYPf/vvJ88cKL4hMACqkWIURofMpf9KA8o/NSC4&#10;ipEC8ViZyCddkT4J2rwEHLDjXNjHpTzdA366vS5GcDu4rRtXbffvRR576ZkSJpIYkYqtDjj3s130&#10;OPrXWauV0D4pS8K3rKEN7Dtg7wlde/ct6q1UuyXUR2YXcC1vfv85lVY6aLv++utPOOEE9tXxkK2L&#10;2wnv++vi1IuM7jutorADUc/+0v4/g/sy4zosqOEVRjFZ1ELxQcBaqauuFt60Wl8yUfO2Jq2Awmrk&#10;yVIcNiG2ViQLpOvNs3i/U6+pyBzMnxF4SG6iStvqA2RluRV2TZoebn/aAWL13FU+25BDOnv+Pqwf&#10;ziE7EzRhVRFhAj5lWyaKZcCR7un6puRR24PPU7JUMGGdZiIssWaXiordRVj2816A9UwsT1dRK4lW&#10;XypQtuSvc2Fx5GlF0m0i4FhRN7hcq0sQddgu8yz7VmxCnyaQOJtYNm/F8jjFA3ruyQNukVD+PBPj&#10;ycM3STDmZdA/suWvxxZnGWlv5w/PO/pnv/z5KdduKez9kkuxdAPKyZZih0GpKBslLOzd4SzNCh+5&#10;5f4kLyxTZRoLxclYFmosdTWwJw6j97s5sAASAZtbWvQuHHIb68ILFpg8CIJgXBh29Bgw8Fll4KOX&#10;nhZ4LmK8Uix7BlL2GsGUlZwH5pAgE56mcO5XMeTZrHktw6DMOA/8byflk88RXAvPfiPVWNx4vuLq&#10;AP+8BnQ6hSlhMQGp6lJhWvIJJqaSWVOA1Q57wqx5CGgvfLEH1L+9D/vzp/90yxvNyPrzTHtnk5W2&#10;LbwlcUp/BAmjQFSth5qbS6JVlF4aFW6sPk2QjDoEErrqaj4pFiTFFql0IknAycjaMqmxKds6lva2&#10;/bFdeqH1CH3l1ss/91as8oRTMhHWjSoS6Muz9u/wb3uDOfsZbe8r2yPeftyTT+2hAu3n9VmXUnX+&#10;nlElxdoS19e0Z6z60LbryMe+w/u2N9jq95QjKdXWB7cT0FuT7ZudjuIVKomzb/y3Yjf4JzU3d/g3&#10;7d17Hm+qV0ou2evZXz438OwkxEfqai+ZFNpoimWfLIADxoXIl6I8XS5GbKjU2Gd+9dy+A0/ZXXYN&#10;Qns6lzyPvfRMdToNfTaD1Bqrhkp7D5o+SKfbtPrPtlg3xPihr15nRiVcsBT7r0/780cfe7SSS+dv&#10;d9xxx/HHHz/wZdjm1u7MKThRcerFhNY1rAnpVVmipN23v6k9C7SIqpNFLQR7udJ/syvpkrT8ah5J&#10;s0nj0wFGSoIbDvWfJarkhZwq3F4aJZ7mudFfZKcrNfzNWd1nGDr7KS4uJzV5fNSFmT3njFlhsBNr&#10;XV4W7+MVPjtXE7S6vxy0TzIr4dpHYmUlZeqN2kLWlA7LdUkYZXqS6uoTkNm5XmYQJiMC3FMJqewZ&#10;x9hb1JFz3yUwi6c9w8crl2vZVw777MMFlj8nZcRzudb23CBIxXC5VoW0e6cC0xLqonJYhbmcM1fn&#10;wuuLsg8UJE125r4VC4zsoAd9cgCeZfVn7dyHWPbJAlhIhX9uVw7pkNXIkz/em9YPA/MBvePQ5TWK&#10;gjde9dbf/o///h8v31jYlxbKQ6koW2EfCyqkuFNYqFuMAyEKh9wfY2GZHmo/s6DDCqmx/+6S/1zY&#10;Z4fm/W2n97uZF4CFrv7aJvmAvk9Uwbx5YgGQf0szHsm49RYEQbBAGHb03DLwGaZ47BEMqjz8EGC8&#10;ymM1+hFQVsnYzAEYdcnnGf/u07j/et+OxtJC4hwI5WRG4LFwYAH017siH5PkPEn+UIcbW6o6FSA5&#10;6CEwje2KVVgVxYnSJEVdkbmmpPZ8ghGwpBkWZmGjsAJYIP23Y5JoWeb52yhHXLj2J88+DXZf0ucL&#10;TE+sviFgAqXLlxaoNUoL1BaLZTmHvY6SvwXmy5qVp6I81g7daLF6DbbOSj5VPgnsSYp1/yphSpXS&#10;slCUFPvorief2qNPtVa5nXzk5s/at2JNipVu68558QgoN4X/7XnH7fNPgm74mOVjqeRwii1fd337&#10;4SPOP56w1TBrWlv92kuO2x/bZYtet2ipjBuFwZ+l7OYvmsr2+ks3Et769e2EzYe1K4tYciBzUpHP&#10;T58iiR1yRxpfiRWUbaAI1cKuJx4uPsw6DAqG57U7bk6vrBJOb31udt1zoLylKMmIvWQisQlL7iA1&#10;Nn8XMk+So/9PH3iWgZSnc2lDb42ZgH7qkdJJr71rq92pja5ZsHf5o5JQ9cHfDfUHCvzQ7vKm+gMF&#10;n/1Q1RnfYm/h0Tye+dVzVIsNjBg3rdbrtHcsTFa+/itfrBTT+dspp5zyiU98ojrosOFMkupg/sYp&#10;ipMuMvqscPFW9YaPbv6Jf+dajeEI/yBGs2HMGmp4k21FVguF5sp0oKmknllMVtMkUls0m1SxPnZx&#10;aIOkVFHFipSDEmKps6pGPE1ADINyaDB39h7JytYdHml4nqnqfdBG7OuvOGsuiYrtnV3YbOvdvJqU&#10;a4vta6pwbawOqS6GEQLMOFIzqRavGQ1TYJMdYf0h0AL+QVgCglmJvXvKQXMQ09m8Lxu4nGoOmpXq&#10;78biLK3WYslKr8Fa2EVbr0+7UwQoHoXUK7HpkJJj4ZCw9mfaW7GSXKXDJgU2Hc7WW7GM0VQET8wY&#10;WTNgB556ged+PfWmt+Sar2NgTE/VifYy6JE6T4WzZ2/qTDKOxVtuvPh//M//wb6wLxUqz9kLLg91&#10;ku7UMEsOUTi0W6aEGsns6LBCaiz7wj4jtN/NJr3fzVQAVtH57SOQVrnTgHMtcBur3oIgCBZINfTU&#10;W/Hk0/7Yw3iVx6ZnnmLLfXj6YljWUMzDGDn0NSArZ/Ik5xZtl9NxjTz1yXNgAXiAlN7afA4ErS5I&#10;nhLqMuXMnnAxkusPunIginCKosyp3siWmtED6sh8AoP1SWFJDItyu63WaoutkfQzxyyBfAHMmsqi&#10;fAXoL+LZCxz2PqwS+iKKKNZXJkdmYuhcwAVK0yILi/uY0V9oVaztiZWz656Vs6uZFdJDZSdtEltl&#10;F9JbFVaAlaTbdUZLkvzrE1kze6z6YKvyVKm2+M92bf7cFfmpiTIf/0osFu1TEg6lulbnZS88dm45&#10;6q8REda3Yk1T0PrTlsrValaLUhzsywN6dYgkevVMWdUvXR7hvxVmnxBlaY2lEEpqfvLMgXGlWLLt&#10;qEkd+94ztt5/O/lTY9oIJ0FTSuiwf/p+9pfPSfDtJZNSG3VIJblNuVnW2ZY7c8mQDkdSno57t2HV&#10;vz3vOL27eu2dWx/xYtu3lek4kipoAN6D8Hz2V88BYStHttlHCTas0s922S+2SZpR12N8vvZdVs7f&#10;vrDh0++Sf9qKC+/O8e/ZWCmm2Xb99dcP01VbNpIM/EwBpyhOuphw66mfQmTXO7C0jfTp2IFuMwg3&#10;mrY3GUVWC+GljEiulNlguH6FNVEaKq20nl9Ma/PAYFyBVY+wAY1A4QBk5e0/dZx5sTUUoLC00Tzd&#10;8JwrRjoMgecZHmOGoaeduQ7uM2w1O6fvEmQWOViYwtQOZuHQPat5X6XlkHlE+B/wMGoOMpiY9For&#10;ARmZaPzNVpuG/OPmlacCZ6za8Ml3bX1wOz420TAHKS1Qk16fliF2F203fOKdZlfOKgBn96xMY7XJ&#10;zt+TxeKTnR3WASvwmast1luX7f0yk+Sq/e++wt6TTa/HEpiuFHvI8pcfOnPvgR9tfXjHv3/fSUXU&#10;YsLZb3l4x54DP6I8RdQEMNDTA9stOUTh0G6ZBiyKOEsS8maKWVZj2+9mk97vpgogHZbHNfYa7vUX&#10;mrHKNhbtmY+8zKmWLQiCoAnDTou0t29MKbY5guU5MA5zOg53fXd3v2/CAjP1T37+9NZv3NGu7eID&#10;OFOAYZ5cBQ4t+TCVcBXtJwqmR7X6atiNhtI6B1Fa2DTt7FnmOXnm3GLpsH924VozasVYL41sSXaS&#10;vyhaa5HC1mm+FyZlypJRpVKsAnXYcH+TVmuLJXGL0s5Z6tzmpdUhsEpk77nJP6UyoyuqdMk7HtuF&#10;ZftjI140MzfPMBXbDj0TsyhbLU2Vv3wURdhXpLYQ9UUp9WkfKPimfe/VqhTjWbb4tAxPtGUwh0/u&#10;32NKHLGgtL5etazqL4c+/5sXdu97wj6tMEiKTcombvp1qY7gTKriFcKDG30MYUFaFbeSm6gbIakC&#10;vB3aDZUMUasS6k3msMHur2lDdcB6Gf2LsBKqAeCvABYy8R5agZH9JvsX74n5/N/fWomm9XbhhReO&#10;9UqsNpKQsDqoNzIvTrfISMpPGisNW11D4jt2LOwJP/vL54Yp/kEJY523cBuXvPHTDtWMU8u0Np8H&#10;3CGFFWVocsmwnKUMKjcPVL1jXFJCZaJOlztQci/8YIhqFG9ChuczeNZOL8B6uDok7EWqogS1pL3P&#10;8kSZsqmZmkuW4knN+yhksxJ7zVayaHLxgGmgyehpq8OT/G+Buuk2xFU3yNzkUKeqbpzXdnVSkewY&#10;mcgU9iib4HRIEpXch0pzIwCbqm/FJvlVUqxEWBFS7LT4/b9+zcVf+cTPn//F3U8+xJLpqA+c9ieb&#10;j/tXZ//fhVu/kD9n4VyckfNy9otv+wQlKdwmg9G/eBPZpv9xNKympXdmWYcVM6vGtt/NJr3fTXJj&#10;7aTbp8V/Kg/r52c6/5bLuLRf+MjLbE/eETosmXQk3q4KgiAIlj2sW0CBXKvV9wTcJ1lsbeaWKolj&#10;q50sFeE/3eK/0/XsAQJVhi4z2YLQc2NZVYmMJ1XqZFIkCSj80kL9lDopY6bGmv98zyorVn0EBId6&#10;s3V9/dkB96zC9dmrhE4Vdi3MDuVZv9NaGf3U5pYC2Lk0dzDP+gKr3GRRcjmokH5YJfd8LDfPR6dg&#10;b6tNYjHqdSSpdZ7cqpclqC9Esauctv7E6EtT0y90Cq1719krwOaspW86by6ULIAnf7Rn35hv0S53&#10;tvsrrgtUn+2OcKeARsL9JaAGQ0B3aoPfTYwell2pUmcEc3Bty5oNFpoHNx3POlYBM+pdaSx0zI3+&#10;o0mNUnXhLy44odJN6+2UU07p+JXYfCNJ811aMi9Ot/gkNVaSK2y+8fINH91MALu2Z3/5XHpDNhjB&#10;SSvsVX1vb6asYVGD1xzhQ5MFGNPUVutGbvvc6P3CJhfvJpUdNvl0w+jnh3NtPkMJC2NvkLNPdlaG&#10;KZ2F/IXCeVSycGqff6s5QgHm6Pk/s2lG/OUDPombuEkNax6RpkkNa9451ecRAuw1kSnM3meZarpJ&#10;kIo9Fc4t9oASelSdEAiTld/iykKSOpzKkMLmqVLhwyEFBgqvvWOX5hclHVaCrBRY7Q972QoIKXbq&#10;vPzco065dsvnHvjqPzz1vQO/+Fk1ak5zO/DczzjXZx/8Kufl7EV5FoJksmuzT7BxuH2WpNjZ12HF&#10;bKqx7XezSe93k9zY0u0j8Hz9XYLN/l+fedvrEXIeqxkXtCfviM7ScVv46YIgCIJg5mDpUlgEdi3k&#10;5tur1Y7Wfp6WZwYeHvTkUK30lFA+vrqTwmirONcrc0xMxFjYJb96OKXNk9uPd9XOeawFlJxDAvoW&#10;AYtA/N0yL7YOC2Vlbl4eC+ssSk5AFvdkn1IlquTgSapYwsmHMMgBtGq1l4b8e3xwsv/vpy8sbdWq&#10;tbFWxf6voFal2AE3KXHEAgtpYm2x6irehvpHTnw5bUZW1LJoOZ1rJZOiL2amVwgPEfb99EdP/mhP&#10;YRwPtSI4zb+G6UKDIRmCe6RDkK5EV6r1Ju0N74l2KNGKW69A6pvJ2XOwBiML7cQ7KeGyYN342+s+&#10;VEmnvh1//PFVaMytSEi2xYmWCqmxbNzo9OorAZr69kd3sY/3YTvCUKOmaKMW7a1S99xII6TFnrjC&#10;9t4XrGV6c7VmnAUsSpmobZNQgeGkHObIDi1WY2mKGpVhGyT3a+mN+YWx0mZGm2HTX0zzqkhvwkqU&#10;1Fzsh1ZC/7iQhdnrehkxOPQpZm6iIcDIwIikT8RS89wy3TUNWcxW/oECm7nSIAbUZ9MImukI2DTn&#10;yd05xVrDkIPfZQu4T6W6ElAJyd/vaTX3qcCU3y/BYjn0y8SSRNjiZViQMaTYoCv2P1/z1VjCY2lY&#10;TUuPLBcdVsygGtt+N5v0fjeL26fvEuz67m5OpO8VTOnmkvMCt7HqLQiCIAgOaVixeKBajw2KMrS8&#10;SYcivTM7P6oyJljdkZyAMtHKkPBZqyWnmtTommYV9oCF68PK4m7JR8ZqgUfYUWAulmyVRNQCaxWL&#10;m78ha3CosJaIyQE8ExyUT5XcPdO5LIlHVZbazRImi/JMycFPZCtMCqZDLThlZ19nawGXYs3BV5jV&#10;MtgWovXaleUonqxRqWrs/uPR5uCrUKvwDf4aEZ4EdC7LVnv7zethv9kVdIFH0M2Tfmt1DrUQawYm&#10;RliL4qZwr12BtVtMFGHdZQ4xqrux5+a6T9Xp1O9cQ5GPxdJylFxuOd4lKx8cOPuY7eH316/49N99&#10;vhJQe9rIkGyLEy0hu/c8nv+AWzAB9llY2iojD43NhyYNQUSlZlm18NQyJSx6+5/z8U6RLJZbStKC&#10;+ov8lSGHBOh383Oww9q5E3XBSrA38skvZEKUfINL1cmoilL3l4VTE06vvgJ1LpIOqxKyz6nfijWt&#10;U/Vs043//U/zCAOFzUS13srQRB1iYc/El6YYDt3HAhzKjn8VVY94yk1RZKgwPpyLAGenDD4qVgH2&#10;DG7SXvHxsCVMdiWUg/8NMhdeEzrUxwpCig3GIKmxEsgI7Bv+0/NESaUqLEWevbC8dFgxa2ps+91s&#10;0vvdbN4+nUIFm95/5RfXNQHxxYAgCIIgWBCszQqLkJ2FTWGZzzwplkWgfNhrfQjkIKGQhVYteqa9&#10;AmJO6wTs8klRbrEktWXOnyh/zdNyS4E6di4s+TUJsl6edCIh5yLnCsVKk9VbpQ6BVKQqN5xdz60y&#10;ScmTgwLpJ01qh8oZiy8stexkb4cEqFWtpVmCqp5xqNe0ZnGJwWrbX7C1FamvS0lrQhsWrVc56Qa3&#10;NHSTYFHRh2L9RnNHuC+VFItFOqk6F3u9vsrN5da7jGI+0i88E7uz/vGByl+dEdRIPHlldAvNjLAZ&#10;1UO95ZTFG8Ufnfbvv3LX7ZWMuuCNrMiwOEWwrLH2rMbsrdpQgFFOr8rSGhPeC9KhhilzGxRrh96k&#10;tZelat45+SmK0zlzyVux/qJulSzDEuLWLEbO/HxG47nNm2fdaBaiMrAkowW8Qiqjzw52apBeKQth&#10;hhQqU0YP214zTv2XP7tYTTSn+ijEzIKD2w3uFGGqSDcXn9zITZRb8ieAJ+CTnBUFnJcoysDeSzVn&#10;V1ZeNkUZXJHLx1W4Nhbyay7LKhxSbDAeSY2deCsy7IVr/cedC+Pss+J9/+WVf/uGwrhUVLdnzK3I&#10;pF82b72S21r9VmMQBEEQBAcB0u+aJDtrmGT05Z+t4pKlSC5nGbXXSk+HdcK0JrR1nauNLxWsviQ+&#10;1lSW/GXYpHJiceNcQr1bKiSMKqH2UkiVRP7uVgUSRGFkn/RZAikVUXlhkrEuVZXc3aqw7Ap4wrlC&#10;cuiWKuBUscokybtaglJv/oGCtDyW5Dpn8Q8OgGKtzmXUehVnW7tW/1sqKdaidC5iG7pJsKh4m7Hb&#10;yu1wHYG7Zg1AmoI4wyXaU+v/75blFP8qhVLRrehlKeq0SsOtojAq1nui3MxHKob8XVQqy9aZPzrt&#10;3/fybiyZhA57EOKDm7Vq/0yBNVqGI1odzc/+YjRfjfU2mcJqzHOxNda2cwueavAkV3doxCqs1l6S&#10;zjiIlKTKX3YCgwo2kqokKR9K2z0fXRp7yax1eJ5DTTVxg0/E1RTs/d1ugc8yNi8wkjBxEEsl1NOK&#10;zRp4stc8In8CmlOYcbBo2sLimVRTGG4cprssY/JRDkpOQD4ElE9yBuVAQPMdbio5hyohN4WaBFlU&#10;YMIesCv1izrMPwibq7EKYBchxQZBEARBEARBMBuwcpOoWjDMKNLaErT8Y0FIgL0+ayCfTattlcWi&#10;C9L/8jdgxS5Fck7uTPvawRTSPAcXTJWqCsst+RPwKAukTxMoSgk5rN+ZVfLKgQDk5/JFZuWghAo7&#10;ytDyTOclrWKVLSiV9oo91TU4wjpkVXmK/TaXltC+HPVPEEgX0DoZu71wpDWtr0Kx2D9yVmtdVtqV&#10;j+dA/lp7pzNaoNBNgkWGOyJxXHefgOsL0kSqPbePWG6ohAYagButf9FO8Fdf8/5le3zUbIgikDpm&#10;SqhsiXLVxhpeUaox+f31K4rvxo67kXymvksQ9AWNzQZqwrRtDbAepvlZk9YPzdEa1T7VklNzHcJL&#10;19uHZefw8S2F5+zDLDWWanhsSe5JmKJ6DnOn7kAlxSbUbQmoS+ZRLXi3FTZBuMUCMuae+jso8wUT&#10;U3ZTCizK/oViTtysrotSMUABh+TAvfO5T/OIjRsauLDbhJIdKlWyyDPHM6wCwGTkFsuZgE9/VhL5&#10;uA5bHRJgfKOcmgQ9YOX0MlsdYmEPZ6ySFCsRVgqswi95+Sp9PTak2CAIgiAIgiAIZpUzB6yNbYFX&#10;KLA56VeM08qQsBttWVVrlNqLKlxbbNWXYmvnCsKs7RWl2PmpqrTurEMFjNrNfGTPswIWe3U+VSBR&#10;J8+TmANJsKT8OdQStHazsxCQg9BZ3G454C+jyuw5pBqzOmSpSW2nN2RZduLgC2yt7c1OLGnrJS7J&#10;ydycXZm1Q1JxLkrlS1Zzm78gD5YASQ/SF3RDQTeIWKJcWTA3BYjKJST2QCNRLxPqeiBNtraQg2Ui&#10;I4feEnr8SMVfXHDC5//+1kpb7byRhIRFVsFBAk1Og+HJ/jUMjXUpVs3Y5wg17NRQq5Y8BOVcGIWd&#10;iAB5krOMKdANGy0bRhh8xg6ZW8K65w6lrocqrG4LyZjC7JMxSbG1vZovdOgT9FjjPLOPTRlpLKLM&#10;GqDYM+MojJ37SC0xsygqybJCPnIGovQmrKgV1Soq2XUuhZPq6gKrZeV6axX2nK2WaF1utzD4zOh2&#10;f2d2o4mtIldgkzgLIcUGQRAEQRAEQbAoJF2VNUwyZswt7Vz7S3awqMxihxv9Z0BySxaoDlkaKQws&#10;kPQOIGs556XSIoU+BZAJnRZO0qr2+KQkMoIS+tusZnRBs0rl9nRGS4slRSmgKAU4oxaWHmUBLQ6V&#10;Q+1ckYy5GwtFWXKjioTFV5sWUGzyIR+PMghwd/y/d3GYuxHsWVoT5VVqYX8Z1hauLEGxnGVaLTmY&#10;A7FkXq9mbdlM5RNOtceJuNjGajxYPLhBdAeXP9hbq+BOcRMJuE5qdhwkW8izvvUVerVwU/0GuvZu&#10;NzeJMkqiZoC/K0rV6Yry9MHx79l4/Ve++Ohjj1ZS65ANB9xwLpIHBwk+jtECren6yGZtz432Tqvs&#10;7mntU98sVkPNxFBrq2rhfphjUfj7LGYnSlEuxtmJvJ2PZK5PQQqMhXocgSFTatUNBWUrLoe06q0J&#10;9eLc0k6mwCqg2ZYTTfCHFntDlpFBswxjju6dD1AWJkDdJrCkeVDDFG653ZNXc3GKre1VwIcmg0P2&#10;sgABGRVwN41jClhlSjJWaTmUkb1b9BWCpL2yL16MDSk2CIIgCIIgCIKZoNJPxZm1suP2eVE1c8Yz&#10;7Y1XiYaVUQvUlNZjLcBiiSUZy7NaAGU/J5IKwq66VmEPJGcTqmQkkJzZS2DK98q8DtuyjYD+T7ZO&#10;O0+fTTmzrwMWS0LgUKQohT3buVOwdCScDtkroEVpdmiWOnm1P8l+eUkrTNWYvePj1Ws17IqG3gay&#10;5ajLtbYo1fLVV84W1hIaB1/n29qVQ8M1WV+pxgcKlhy79dwawlIcTvY3nQlj3+AvpnEH2btaZPfU&#10;jdYAvAeZKoFRP9WFBWfvbhZwfx2aRVpV3R/l3+P7sE3+9Wl//ub3n3PZ56654babtt2z4+sPPwQE&#10;OMRIFA5FkuCgwZoWbdjHHAvTFJlH9HUamiJDmSaIpMASoCWr2WOnkdPsNaRLd0tNN+E5cK55Rmew&#10;fwfmuox3kGQfSO48Fy7Q7KmLHQaxTeE1WfKoPB+vT4VtKPBANc96lI0njfsyBiRnspAe6lOJWXza&#10;MiP3hUMfsmweYa8ZDTecU6yM9U2sjHpDNuVJQPbk4IHq1DIS9r3NdD5/VWHqlqZC5dN43GhPIO5j&#10;dXWGia16DVaabK7Dah9SbBAEQRAEQRAEi4gLpkNJsa6c2uqukGKzdaAZtWol1fyXZCtqZ4tSrL+2&#10;w0KLlbbkywE6bB0wn2SUc50k7eeM8mHZpoS1UQGDKAVkUVT9Uu1clHLQYXqppz6sUjlVzkljrQ8H&#10;rEg9YP5EKYBFObDg1Ir0xBXVYlK6NtVFrZ7hsqwWnxw6FqsXXaW0EoUzxo32XQJyq/6ZVGchIHHW&#10;dRBbDJ9WaXzlCjxYTLg17LkXrknZ7fDGYB3K9R27v1JVCt1HPY47Ts+iAbjFEp5evzImo7obrSJL&#10;K+ep6rDBIQvtypqZj4Rqk4xvNlIxgnHI+OPDTnJjOKqmDNdecRvaMvXnBMdauFq1N/hkr1DvmBTr&#10;I5xrVCY6r/WmRtQcPjhXWU1aKpsr0zWmmVf72iGF7Sx9fP0ZLBOqV8ppPbD45OIBYrELTXCyEJXs&#10;mtR8Jqo+PqBYPHWoWJ0oHbp/hfK0YngmTHO0E+yawqh8Dt1i7YFrx6JZ0sMv8vdhC15cf7UAQooN&#10;giAIgiAIgmAmYVXTDKcFYS3FsrdAkm7zZWdy9lXiHGe6/FSrqFWgDudgT5KrITdHdnPgMCmq7PW2&#10;aR2lsC3q9CYsgbRXVG7MYxXQiVImitIaUsa6JDqcO53WsfLHmAJCPmBrSw/opVcpqq412D5TKyrp&#10;YW616Ut00zh84apFKXZW7+RGnixNN9Q/Tk0qT2jOG6pPhRbL72BRURPilql31EgMsrsDrpxysyxK&#10;9xp/2sPp/jtvklZpJxLr8aGFJIv3RDuFcsPiTSt02GAq0EppfoxCCtM4NRgqlgBGb4E2/nsbVoud&#10;82nF0tIF1FkUqFE3KYxNqr7WhPLkh2SlIbfB3ImyfeqGczQKUzq0kAqTAuRGOC+k/zmzmm1VVH2X&#10;4Mx+dNgKDVAn+x/2RJqzaqrJjr0fWgMg4KmSscpHYcWmAFFKokMNeoJDWgj15rOeeSp/va7rRgvQ&#10;3vzQPJkQqStgBjzdxFa9AFuosSBjSLFBEARBEARBEEyfXFcdiByabu0J688OEK4Wh26vwmkNSTgd&#10;whn+Ci2LqEJsZQGW9kTV+2rJV1vMQRat4kA+tfZqbvUhsdrPpaqjzK5Dz2EuQyz+nmx5OvesMs/3&#10;bmc/d6KUocLC15MGRqJSGFyk0J7KqQLUPLWEXR8uYFWsf+bVe1u4KSxRw3W6Kh/XZP2MtqY1B1+7&#10;2gJb3yXQWlfhYPHxdwCru2C3qXqLkDC3lVakm2uagvvY/VUnwu6K0lysMlEzwAG3jZ5D8VvzbiyL&#10;EQR9YE1LbVgDGk2Uhpr+9IXFxVm9D1s1xXEHnySkMn2oOywcugz7lJs6ncIFmsW6MTSTjtCvySGd&#10;cf6p0wyLvQrj4OF+O7j9zcaHF813lSDLKXy8splFFs1xaToDjUgK45ACA40kTIegAQ1LCmDU5AU+&#10;kZnKz56Zjr17mgU3bp+jKEmxUmOTIKuwDkOKDYIgCIIgCIJg0RmpzBYk//kJWQHaghBjM0PZtZJk&#10;zyF71r0eZgVVCZ210poOcxRlgcKiJOydubQsyWRhX4fnOXCoPbEKyAIus87lL9VVgkKOslWYWPec&#10;iwLWhzKyV0BhRcmNfWWpBDgtKW0ZSRg3AtSeqwPVEtRXmLZK96qm2quVqvtQsWbh0HUQDs24wV4j&#10;qqoC++n+Wy6n+ulUksYKPFgMpCwQ8IZKj7BDbrTfI7txdBa/g9XNwqIOlTRZv9d2o9XXsrfzLCvX&#10;xSpnIZksL0MQLJwTVySB1dqYt2Eb2WiBjPOMWrLThvVW47gKbM1cU6fxZ81eWMeZb6nAWbF5X6ix&#10;/qJxUhZK6/4FcrMwzn51A3MbA82DhTExLBa79kKybP0+rNV5o9IWCjeLW6apSnMoY0iBJhft64+2&#10;z0WlMAxMLtRmCHA6HQIBTXCEffqzQwJMf9SPe1YzJofEEvCwBTbOU2ALHVaEFBsEQRAEQRAEweIy&#10;aME5R0NUtbVNdsjaz5Z/mUWYsf5i7GAfrRtZLLG+YmFWU6mfIN3TD+eMtaVa2mU+lcXDc4tAP1R4&#10;LhPFZlT+yi35sCcHL57UW3OTRcvC5JA7K8wecDt1voabfIqARNgN8z8CS+VotXmWHyqcAq4FqJIr&#10;HYEcvEqrPZaT7D+F7ZD9puqnvSqJxLE3iSiD51OuvYPFgVtA83DBtNpz6Ddl3p2S2k6APugvulYB&#10;vffKbWWvNiMdVmJNgvaAhVhlWJQhCCbF/qLDEKqvvvqIZ/Zah7WRBzQc+Y93mf/8HMbFcsvbttCg&#10;Vxhz6lh1ogH4/xmUHWcYnE6e3qfmRY2FRu/5lpYLmZtJOTvzhU+jZlRh9LWfRo31g81TjiYyAuyr&#10;cC2bpliRJjjI/UFRMgqSK6AoDpWhMk8OSqJY8AZmAUY/nxwriw69MpuvxBaEFBsEQRAEQRAEwZQ5&#10;s9tScxRza0LBUhBYQ9bLwmqJiMXtc8tF+Xgsa6qXSgmt5c6KpF3WsbY8k48C6fDEOaOwDJMl2Qmw&#10;fqtVV3Pw1Z0dEpCPSKJtnaQKeFQVTgEZc+SfLkdGDySLBbSMJEoLy5Ptvz5tIc3q0W+Q1pZaVdrC&#10;Eh8snpAVpkWBXgXCmVh5kgk5YJEdHz8LdW4JN7jYxxldwrN8KKofGsXCO1gEuHE0deA2aa974XfN&#10;ApK0JNF62HqQOhGtwnSKSu2qBB36FD6ZPGSpiKLH4eNRC9fCgqCCxkmjUgv0NmyjOs1SUbRhAt6S&#10;e2t1J2af2vBx0s5OmMmlbvxVrOYjAslCgI7ggaq/FCTPnIHGVqwY+aH6YGZpwy+kmitri82e6dAt&#10;hkux8sTBfKbZuy3nJLmyd6q5krD2I8GfvWY9HZIwN3qLqmJBc5+o7dbYfLKz8jDfaZCUkZvFXjos&#10;d9n3L/6DlYe9bAW8aP77sNJhCYQUGwRBEARBEATBrFKvSG3JN39xKIvWhFUgCb6k4lAOsijsS6aX&#10;1qLqANwu5TRhImYtp1Y+hb2RxGD9xl7ZKlWWtkTOylOyqdaBeldRDoCdpWDKR6nkbEvEOkrOQp7k&#10;kyy4+crTFpNp6UjVSc5QbieusDVn8mchKh+csZCcwzPqpT616tga1UU6yXCmBeBJ2NVeOyNuG6r3&#10;Ls1fV9dYfgfTw6UNbxLcmnWvttuke+FCud0+3Uq9WkjYHaw9EPY+ZbdP950+5VqYktihjC4DSZug&#10;X1hufq7gYIa+DIWxL3xEqlpa1qhsrwEHhyJJv3AuzSMjqQtWdQe3zIUzbFBVGIfMLsY445RIU2du&#10;EenQ9zaeFNXVL9xcbjFnYRjRFJmT5ilNfDpUmDaDw/pXv7RumYx+FvbvsFepEmTOPuXGoWBS81HO&#10;8rRi1H8A4AYxxHnBFLD7yDTnMyPhpMAm7TW9JCtjSLFBEARBEARBECwF7a/K5rGE00/5D4OFUL56&#10;9CQKV6It4bNWzy3h5jOntCb04TkCafnnPoTtMBn9JR1hRvZayyngOVT5cFgnmQsUKBNFKYfkRiCd&#10;1N3mHHJP7VlSpnyEWxSuPkqwwV+A3Virq+bjK0/WljiD1p+eUEtNi/JarRacrDz19isO+v1oKtlX&#10;qmZ0Pa5ashLlyS0H97ewzks4X3gHU4Xadh2hukf1vgr43bQ7q1smoZab6Nq64f3IbqIfmh1nwqn3&#10;yUgYO3u/79N7aS6YBbi/utGVGlsrX5NTj1Q2cvr4Q540JywM5rTJyl6kmg52dWrbwq907nAgqTt0&#10;wPqLwupHWdRCqTvsCNRPC6Ook8/NoW6c+zvomauL6uodGz0YoDTPNkaSl7KvW4vcOBzoWUBCmx+Z&#10;7zSBKi2kSTNZaGmE8dReUqw76N1YGyEZMDUYUpMYzzDVNYmwQp8skJHA7/zyF88FQRAEQRAEQRAE&#10;QRAEQRAECyEJr9JhpcDmhBQbBEEQBEEQBEEQBEEQBEGwUF7inyN4UeMzBSkQUmwQBEEQBEEQBEEQ&#10;BEEQBMFCSSJsorCEFBsEQRAEQRAEQRAEQRAEQbBQkuSq12BFbgkpNgiCIAiCIAiCIAiCIJg5nvmn&#10;p/f/6Ic/2LcnmBgq8Gf/9HRRsS1EnY9bYwVJe2V/2MtWJBFW4fjZriAIgiAIgiAIgiAIgmDm+Jlr&#10;gr/+9fP/EtsCNiqQanymm7YYdc42Vo01edHhRzY/F6uACCk2CIIgCIIgCIIgCIIgmC1CE+xrk7ZY&#10;VO9Aos61da+xJi/yt2Jf8vJVEmRBlkRIsUEQBEEQBEEQBEEQBMFs8YN9eyphLLYFb1RmUb0DiTpP&#10;W8caa/Iifwf2JS9fJeE1SbHpVdmQYoMgCIIgCIIgCIIgCILZImTBHreQYsfdJpZim6/BYskJKTYI&#10;giAIgiAIgiAIgiCYLUIW7HELKXbcbWIpdpgOq/dkD3vZipBigyAIgiAIgiAIgiAIgtkiZMEet5Bi&#10;x90mlmKT8CoIS5NNhyHFBkEQBEEQBEEQBEEQBLNFyII9biHFjrv1IsXqNdikxsoeUmwQBEGwZDz6&#10;yO5bbr6JwMYNp+/ceU8eFQRBFy65+KLXrFm19rhj1ZWCIAiCIAgOGkIW7HELKXbcrRcpFqTDyihC&#10;ig2CIFgarrj8so0bTi+MO3fec8zRR92+bVthHwlZKbePX3P1lgsvyKNmmRuuv47r3bd3L2U+95yz&#10;i9ggCNphrKDj0IMefWT3uhPeVMQGQRAEQRAsa0IWvHX3137vLWvgmMvOqEyTbospxd75xINVqPOW&#10;rvTCrR+uTL5xKDsOlWnIxklVUZfc9snKtLBtYik2vQCrQFJjk32ZSbFXXH4ZSw7WG4V9+bJxw+mv&#10;WbOqMB46cO1NKYr7y9oSbrj+Ou74JRdfhM/a445tilOqvYLCJ1ha+uqz5MPNZV/Yc2ghI31mAdqt&#10;Xl6jqKn9E6DBE2DPVUzwfig5KDflMPv1kKB3U1oaCcVeYFPZcuEF5FYYZwc10eZQBtQAUYVRKKog&#10;3V9uehEFM3j301UMvPxgYqhP/Q2DvhNSbBAEQRAEBxkdZUFJdd2pkk1t+8jXPveH5x19zGVnEKhM&#10;//IvTz3zUywj9cRiW6ZSbHHtXbaFS7F//dn3yXPcUw/bJpZi9eorFK/EJjV2oVKsFpbt9LUm3Ld3&#10;7zFHH8Uym0ARldCitDDOMlMt8M6d91Bd0ndmE65d4hFIPwLKjJF7TZjGA0R1Wb1rqV8Ylwu6WaqQ&#10;lhbeBVbjWy68oJC0yFMtgaguTUIlKYzjUvRZtfaRDHyjUze3fTDRcNTuMwuce87ZukaKqkrOVUii&#10;qDR5jgVZpVtGJmQ4I5qX7t0wiKVBXnLxRXjecvNNC2z8NDbJUrOJmujA+6JaKoyiGcWNxtgMwyz0&#10;AopEGcYiL/BYyZf2SntEV10YQTe0Hc0d7OMDBUEQBEEQHGR0l2Ivue2Tt+7+2khww7lKNn8jVkJe&#10;O7hVCYZvSRP8zK4vV6bMWEiN7Vsq1bKTYinzWJJoutLuUqzs41Il7rBNLMUm7TUnN073rdh+14T6&#10;Glqx0ihWtsMWMzPLVAv88WuubtbYTEHxqIHCKCaoGVra8rr7Oeeec7aaMVfBjcujxmXf3r1kcszR&#10;R23JBFmJfZyCKFbsyXkYLbemOwP7bAt44j9QKdbNZV/Yc/odcKYHFyi5kKKqkrnwVNsTi4nkkDKh&#10;DRBOA+MhghrAQGakKlRCFUZNuh2lGuiZ2jk3uoiCpe0FA4vUTl7gsZIv7ZUuhLwxgK46xXZEmSzf&#10;SgiCIAiCIGinuxTbRSFlk95XHczfkhTYTpcTrXrvm+X8yA+erEz+Vmyyn/ypzRxWEa1bKtWykGK5&#10;qM/s+vKFWz/8yi3Hv/Gqt/7heUePVGOT0tqdpNUW9o4obZdtYin2sJetyIVXhfNPxy4bKVYaTVOh&#10;6GUxszioqB3ppdKorsler5s2zarA0mX53V4txOKTGsMsI6WM0q497lj9K3qPUqxIgix7vWm45cIL&#10;OClhjCNfjKVsOBfGsRjWZ1vQu5wqre5mO/jkydWuCuOs0d7OaQyFRXBpuroJWBY9ohdoP80/M6jC&#10;C+Pik98R0b2hqi/kFi4qJc/DMLO9QFcBB3GDbA7sLehOpdqYrKHO7O0OgiAIgiDohcWUYtu3JOQV&#10;J7rziQffeNVbc12VsDxfueX4ypRtJ39qs2JXvffNXdTYJMXiX5km3aYqxXItf/3Z9/3heUdz1Vzj&#10;hVs/TMmpnJFq7EKk2LRxdk5E1MJrKd8mlmIHfpdAYbEYUqx0pbQMG0i7YsiSBod1J7xJGk1OL4uZ&#10;JWR6BaauyHnLbP96DyWkBgqjmKBmJOSlxjDL0B1Yq3OPJB4R6PEDBTmPPrL73HPO1nuphJU5VTTy&#10;FC23pgstfTZR3GI8OUwtViPGsLupjl8IEDLqX91nH720XlyF3iNOh7qiju2B+lzILVvu6L3v5t8Y&#10;ima2tOimF62aEqY2QBS9plDx1BdyS54kD8PArrH4UIaxKJIvU6j2YmAvHHJ0p1JjmKyhKpNe/noX&#10;BEEQBEEwg8y+FKsXXdmnH6rSNxDg5E9tlqXYPvK1z8mhixqbpFj4w/OOvnDrh7sIuAO36UmxXPsr&#10;txx/zGVnpEpIWxc1Vlu60kJpTVptyy1+41VvlU87TQ23fZtYiq2112qfXoZVeOpSrBaQaaUxDFYg&#10;Lb81wWLmmKOPgoHvmPSymFlCplfgG/zTq9LgZhZKSA0URjFBzdCKSDL7i9L0rQDCNG+KPYOKecut&#10;GUl7n00Ut7gYLtpHD3X8Qm+SURLwyNd+lxApNVz+Jf6TdITP9R9AJ4rC51ct5U7hkZDVxLfsIEDi&#10;V2EEKrBlfllkuNH5/QWKXfQUWfKhW32hIDV+9aOComssPkV5RlIkX46MO7BrvEqNQfcxxXakfZwM&#10;giAIgiBY7sy4FPvUMz9NIuAfnne0hEiJs5B/KLbYiNJbnLk4SLipFSaBUv4KjCspautRiqVUSRHW&#10;G6mX3PZJHRYbsVQIVMfDt3SlxdVxKHte8/lGZcphJOPW28RSrF59zd6EnQsc9rIVMF0plnUIiwRJ&#10;DDkY00KRWA6HvcjGAlX62jBJsZfFzCJDadfWv6aVF5hw+8ptLIZV/kxBCblqhQfKDTnJcyBqSNBj&#10;HU4JLiS/Fho5xe5FOqQfpXdgF8jICh/GyD6bIH/cFH70kd3H+MdtU2y7xKCOX+hNyUgZyCr1splC&#10;3V8lZ69K/vg1V3Pj9OcT6iH9OYEb2l1GJKuBWuShgG59s7VIHZuRMSGNUSonh9zcQocVejmavQZw&#10;9YXcoYXUCwr7kqOrSJc/DPmMxWQjVe9QjLwkIwf2otGSlsMU25FlMdEHQRAEQRBMzIxLsdrSNwf+&#10;8Lyj029zDfw6Qb7d+cSDxWuzElsL1TIJlMdcdsYjP3gynYv8O15y2nqUYilAOjtFGvb+b9Jhk27b&#10;sqUrHUuK1Vu3chjmMyznkdsCpNgjX/JyfZdgBQFwNdaMsk9XimWdOew1pbRQlPrAgjnFJm65+SaW&#10;qcTCsMVbL4uZRUYrUpU5L/Cw6poMqu7c7DOdnI78Z23BxrWntWshNxS3ksPkORA1JNalXHgRNVPQ&#10;qiln0Z4/fs3VAxWZcaEfXXLxRWRFQ2pRQmkJI98dzm9NExoSsc3m1KXPJvJbTFslYZ5h3k2a6HYX&#10;V4EzxjS2UBsSZEeKwosGJeSq042mqHklczkUmKrgBslCIJcRVScDIUqxyXlGaClzQUt7a4dmw12m&#10;5ROm9jhjakhqJy1y2GLC/dWVaiimVFzywLkPaLTE6kKKO4uRzpJaNbnp2kXRC5YEXea4TJx24pbT&#10;I9wOSlKMV+0Du+5USsJVcJhiO8Ld7/GxIQiCIAiCYNZYFlIsW/rmQGLYW6LDtpRDIWsmGTH9bBeW&#10;VfWLt8Vnatu3aUixj/zgScKUgcO//uz7UsFAhx11WLZ0pd2lWHJ+5ZbjFduFRZViX7GqVmNNhIUU&#10;gClKsS2vI2HXQlFL6KYPaVlR48Ze7wcVK5xEL4uZRSYvZB7WlebLto4qRnMh2hQgVFFLuz5vQpHU&#10;ALj2Qm4obiWHzcvMIZas1OpmRHkZCIWkVRdGoPwSaHLjZA2ATEh4zNFHYW8KPdKDRlZRM9ucZq/s&#10;3mcT5K9TqEiFv659WCYDYznESFRhpGIpVVG3Sw6l4sILI0jToT7VmIfpyFQdsblFvb55x2cQFX6Y&#10;RDVus6cmgUBq+aC6VZuckVtP3wfKowKrVNw1FT5BmYs5URWShwcih4G9YJHJS9WdIpMcXRSkmz5r&#10;jDWwC10Uex02e/RINEQMfMoKgiAIgiA4OFguUixbocZ2LI+2XFIsEqrAkKRYben1WwKVadQ2DSmW&#10;q6bkgpJglPBKafHprsOypSvtKMXe+cSDUn7/0H8rTD7tLJoUe9jLXn3Yy1a8SMLry1ca9SuxBLBP&#10;UYqVvDJQR8CuhSJLCNbM+SqFpcUl/lofyxItUbTyTMuVgkLEaS5myA1yy9LCxVLCtGbLC7zT/5+x&#10;l9KSP3VYGDlXUdtLBWWgYXD3uV6KxCVz31skBkH5i3wSWtNKXiRbVsV57OygaxwollEnVEWPi2oy&#10;5HRFpekshfQzkJYKl+SXGuq4fTahJATYN6Xh9kwksRU1qWZAwtwoKGEvPasv1NmHyaw0YFoCF0IV&#10;FVEJKo0cckt7njNFs/ATQxsgt3xYw6LmQTtnP1AgW3zUa7SnoXJ/dad011L7p/AcFm1YfSGF1Wty&#10;1PLz8MBesCRwaTRjigS675A6o2IHjntUBR1BNaOLUg4cYiQwTMpffHSDiuFItAzsC396aXnKCoIg&#10;CIIgODhYRlLsU/WP+AvC+nRsly3pqs3/9E8CZSHFsn1m15ffeNVbq4MO2zSk2Au3fpgrbb4CTGk7&#10;6rC6unEhYao06kHKLwy8O6kOF02KfdHhK0Dyq3RYKbAWcMsUpVgWUcMUMS0/WKIUqyksRGFMixPQ&#10;Iie35Cg2rcOLxYyWtT3KWwuHNSRF0vISigK3VFp3VI3Nq9ap9bLY0kLZuHAtIwnIqFuZfIqa4TB5&#10;NiEq1Ztu+ixcZgEFG7YmF6yoKXlqG71Dw1g35NuUTfJbk0Nackhi7gR9Vug24VnYOzKwp3DGheS5&#10;CKiELajS1FWp55Zroc7xKYwkmSnFeRgDC98v1CG1kap0yaG50vfVAIoiURsUVbOY/oqWZjSRj42E&#10;mx1T2ebhWegF3AKumsIIFYlK0CFDtBRz0dQTUywJdVGgoUbhLn9SWgQmHth1W9O9LjpFl6eXgcNg&#10;EARBEATBwUR3KXbVe998zGVn6Jf6n/Jf0+Kwid6jVKqxNml5MEyKzX+/S4FXbjm+ixaZXqclYdO/&#10;RYodd5uGFMtVD1Sc//qz7+NauLSRL+3q6sZFaU/+1GbdcSpH9hmRYl/yilW/+7+tZv/iPzjysFqW&#10;TTosgWlJsVpjDHxZQ+uoYWJQsQQFZUWqwi60cE2HxWJGS1yWNMmy5LBwylfaRYEv8f/sXqAYJx1n&#10;YI3N2sqNclIDCutGp6jmrUyeBZJ08+slq1m778CiemSpaAD4TONtL5qcRJCOrSu/NYmkw+b9dNw+&#10;K9RKJ7tSjSGcpaN91pDIkt8Ibk2hK9FP8WnWbaLoIIJ8loU0w8VOu5yq5GGDxiLDGKVhX0206BoU&#10;lVjmMnWK5p+R8rFR4YHIYcl7AZ2acUwNOJFuhC62iGqOA6oKUL/QRcmZQzV+mIXOPvHAvsCnF7WE&#10;eCU2CIIgCIKDm45S7IVbPwyv3HI8+6fqn4qScSBVsnE2aXnDxL6Ts1/uuvOJB5MsO/LN0PzX/wlX&#10;1mybcSn2kR88KcvAjaoeq9i6d9RhqmQCHI6sxiTFtjPurZ9Yik0KbPVFAg+bIFt/o2AqUqwWUSwz&#10;CrvQorQwtqD1RrF2FaxsiWIhlCz5YkYJm8vaJUTryWEFhl7kgxaZY9YWb/nFqmwtDKwWFrdEkbaw&#10;41wohksO/aJZzgIKTLF7L7mypaJy+a+dZoXTbOi5XcqmWzmwzybIfGIxjjJQkmYxllyE6kghmHIh&#10;XE4+UiXhqWX4ogJxKIwaQFLNE5i24jkBKmQ+DPaOGny7krWYXHLxRRp1dWfTDUok5XFgtahD5RYy&#10;1AxLMygavE6xhL2AS9C1gFqpAsmBqsgdkj3BqM69k4PkS11U8ue2JodmZS4ykw3sBCj8sIcB3fGW&#10;7t/+lBUEQRAEQXDQ0FGK1XbMZWf89Zg/FdV9S3JeIcVyoqTDQnotlzLI0vzmQNrS+7AwTCWccSm2&#10;fRtLipXqqotNLwinaiTQ8sGHGZRi21+M7V+K1QqhRa8haqxFuNYkA5dbzai0mFExprranwC9KJSr&#10;A/nqS2gdS/lzY3ckTQ5bwkkEmZ31G4VJS3HdzRRV1AyHyTOhFfvAu6ylbzPJ7NNyUZNBB6HhkedY&#10;mkV+a+ASf1+7pV/ntPRZIS1msj8JtHQQzkgUZy/sswaFpCZT/eiNuVSxqQEMfJMuUXQQkmtgIWG6&#10;caoQhWcHtaWxWuNYUBVqJNM7xcTojjQLpr9zEEXJm12sGBvVQtQFuNepweNDlE6xhL2AdsiAw11W&#10;06UwUAzFmqBTVF4hXL4mSkgTmS5KzrIQJUtLH5kpdNe4vzpsDpJcGhYCI59e5NBxNA6CIAiCIFjW&#10;jCvF/t6YPxXVfUtyXi5BEk5aIeRKH2XQb0lJnC22R37wZHpzFprfWk3boSDFUld46jIhV11zUfsP&#10;zzt6mJaapNiBpUp1uGhS7NwrsS9fWX0i1t+NraTYft+KZQF2rn/cbeBiUmjBmWuRI2muWITUnEJV&#10;1GJGi7SWlcySoFIVK+S0+kpILWUtOtkqi6smOZVDjQEBzghUFOfSah/GugXTg5KkpXVBs2YKWI5y&#10;OUV95kgRIJ9lt17l0nqRy2kAqsaWLjmMdGsojJSRSzp/hHRYnxWFJNEdbqguZ9hN54wtsbMD90K1&#10;yuWoruiniioqZ13jFWkc1K91U8hBdUIq8sQBZ8KqfGWe0s4CGga7t6VxoZFQY6kGZg010bxs3C9p&#10;0+w1pnFni8Kn+8jVEc5bCHdflUk+ylmnmJFeQIEpDHBRFAk0EwFtmAtRLMjCVXD7ZMmHCKKSWzLq&#10;eQPIZ1mosWlg1+UUgzyXhrH96YX61FXjkA8LQRAEQRAEByvjSrEL0WGTYNeOxD7OkuQ/0ZRc73zi&#10;weJLqaS95LZP5iLsK7ccP/C7BGlLpToopViJsOllWNBHZqvoesOYHKgxqrrwaZdi01cgFk2Kler6&#10;Etdh03cJcmW2BymW9QDrChYGLA9YbhEuHBIsEVkySS/ojlahxdJUS9bmWyFazGihkttnAS6B4g0s&#10;cG4BLVkL40ioE1071UK2glW6cuO+UAAWcloEst4rki8JlKRYjiYG1ozQcrQpWDTRwh6WxUK9F3SL&#10;ue+S6ugIWAqfLpCWHJRJl6rOGdhngduhqLG6p64ojTAtJSEKnwn6ziJDOemtuiLGsXRRGtakrInU&#10;gDVuyJmuQftXvyZhs0Kk57LnFDgXsUsC5efq1KmnNPjQTtS6OMtkbX4RUBPVLVN34E5R4HQTMaph&#10;sE+jlq6LAEZufT7JSrkTutczMsLrXg9DRU0XK2ghaRbDLocUm9sFsXQNjGrtyT7jqJunTp1INZZf&#10;o8AzHwPzBhAEQRAEQXBwM5YUO1DF674l0bOdJPal7xK8csvxHXXJlIlSYRlZ4FSqWZNiL7ntk5St&#10;Haqovdj5JxrwJEkV0diIyl9ALj5WMFCKLSocBr6h3LItRIo1yVVSrN6K9ZdhK3svUiwrQxYVl1x8&#10;UVMRyNGqaYIlhFahReasu5orGaAwLHJmRGfsglZfhXGqUGncrKVduD5avyrFzRrWJFpqhihaRfPu&#10;DwQ3WkVzcXuwokU+18uCv2MVDYRMqH+qmnyKqJEM7LOAhWzbB4oCLkHF6NJoyRlnzl7YZwpukORU&#10;yqkrooapFu2blUMN4DxWpQH+nIXamBHVhqujPNzE6Ymk1Cc9fdyKWmTURNlTD1QI/XRgqyaWusJB&#10;l6MOlTsMg9aFJwmXXIxWmSkPrRe4NViABslF5UMTh9RDGqIJcO0pVs1YkEkxpql3LO10Ni6Ulp5e&#10;XAi0PL0QRRKqRe0hCIIgCILg0GEsKXaRt6f8f+e7yKnacPvD844+xj9o2/4mbL7dOqtSbEdGFhuH&#10;N1711o4V8pGvfQ7/5vccMOp0uRSb67xQvKHcZZtYipX2qg/FJllWP9hlh4evmMrPdi0tzRVOEATj&#10;Qj9acjUnCILg0CGeXoIgCIIgCApmWYpddluPUuwhsk0sxepbBCa8prdiHTv0bxcchFJsEARBEARB&#10;EARBEARBsKwJWbDHLaTYcbeJpVgTXuvvw+plWFmkz2IJKTYIgiAIgiAIgiAIgiCYLUIW7HELKXbc&#10;bWIptnoZtn4xVvKrDiXRhhQbBEEQBEEQBEEQBEEQzBYhC/a4hRQ77jaxFJsk17RPP9glQooNgiAI&#10;giAIgiAIgiAIZouQBXvcQoodd1ugFGtkmmz6UGxIsUEQBEEQBEEQBEEQBMHMEbJgj1tIseNuC5Fi&#10;9YGCl7xiVSXIzv9SQUixQRAEQRD0w++9Zc1SUZQkCIIgCIIgWO7s/9EPf/3r5ythLLYFbFQjlVlU&#10;70CizrV1r7Empr36y7D2JqyHU0DKbEixQRAEQRD0QyGPLiZFSYIgCIIgCILlzjP/9HQogwvfpCr+&#10;7J+eLqp3IFHnbGPVWBO9BvuSWo2VMqvPxRqHrwgpNgiCIAiCfijk0cWkKEkQBEEQBEFwEPAzVwZ/&#10;sG9PMDFU4DPjqIpR5+PWWMGL/uDIw+rf6SKgsERYfS42pNggCIIgCPqhkEcXk6IkQRAEQRAEQRAE&#10;i8+LXXhNaqz2hn7CK6TYIAiCIAj6opBHF5OiJEEQBEEQBEEQBIuPvglbvQPr2ivoB7ukxoYUGwRB&#10;EARBEARBEARBEARBsFDShwgq+bV+N7b6RkG8FRsEQRAEQRAEQRAEQRAEQbBw9Oqr5FfpsLJIh423&#10;YoMgCIIgCIIgCIIgCIIgCHogvQlrAYmwfviSV6ySPaTYIAiCIAiCIAiCIAiCIAiChfIi/WaXf6NA&#10;amzSZC0QUmwQBEEQBEEQBEEQBEEQBMHCkepafZ3AAxauf8grPlAQBEEQBEEQBEEQBEEQBEHQA3r1&#10;VSLsYend2PrTsexDig2CIAiCIAiCIAiCIAiCIFgoJrw6L0kfJagP2YcUGwTBonLxRX+7TCkuJAiC&#10;IAiCIAiCIAiCoKDSXvUybPpSgb8Pa98oCCk2CIJe+PItNxWWgVx80d9+89Hdy46QYoNggXQcIoJg&#10;aYmGGgQzQnTGIAhmhxiRogbGRSKsvRL7ilWVFOuHBPS9gpBigyDogY6jc0ixQXBoEg9wwbIgGmoQ&#10;zAjRGYMgmB1iRIoaGBd7GVZvwrr8alJsjQ5Dig2CoAc6js4hxQbBoUk8wAXLgmioQTAjRGcMgmB2&#10;iBEpamBcqjdha+21ej2WQ/9ewWGHrwgpNgiCHug4OocUGwSHJvEAFywLoqEGwYwQnTEIgtkhRqSo&#10;gXGxV1/9m7Ci+uUuNx72sldjCSk2CIIe6Dg6hxQbBIcm8QAXLAuioQbBjBCdMQiC2SFGpKiBcamk&#10;WFdjX+yvxFZqbK3JhhQbBEEPdBydQ4oNgkOTeIALlgXRUINgRojOGATB7BAjUtTAuLw4+6kuya+V&#10;OKsXY+MDBUEQ9ELH0bldin3Vq/5kCSkKkzOBFFtkvsgUhQmCJSce4IJlwSI01Ed27/7oVR85c+MZ&#10;xx//hjRor1m9cv36de9+9ztvvukLhf9Sceml70/FG5e3n3dukVsQjMsCO+OFd176f33itYUxCIIp&#10;UcwC06A44yITz7FRA+NikqtLsewP07uxNRyGFBsEQT90HJ1HSrEnnXTi5Zdf1s6G00899vV/WRgH&#10;ghvOhbEJJ+XURWFyJpNi+72WP/qrdxxz1jsLYxNdS1GYIFhy4gEuWBZMtaFu++ptZ248gyEaXve6&#10;127adFYaui+66D0avRV16aXv37tnT5F8kZEUm0rYkXQVocYGC2SBnXGYFEvDHkmRJDjoKRrAxBTZ&#10;HlIw7K9dexwj/zQgZ/IvzrjI9PJ4UDSYRaYozLjEk/y4pE8TJAXWqL9OQFRIsUEQ9EDH0XmkFMtC&#10;7rejts999oa3vfXs6qB1ww3n6mD4xkk5dVGYnMmk2H6v5f99ycNnfHlPdTB807UUhQmCJSce4IJl&#10;wZQa6t49eyTCrlmzilH68ccfr4bsxvalL90qNXP16pVL+4YsyzaKURWr86Y5SMtm1s9FnkHQnQV2&#10;xmFSLC1zJEWS4KCnaAATU2R7SMHlM+Y/cN/OaUDOS169vTwepKayJBSFGZd4kh+XXIF9SfaZAgVC&#10;ig2CoB86js4hxRZbSLHBIUI8wAXLgmk01HvvuXv16pWaFPbv318N1q3bjh07llzNXIgUy2WGGhss&#10;kAV2xmFSbCHxFMyC4hMsPhqsisYwFl1aDguKwrIkTKkYC6/DFmahY/byeMBVdFke9r71sjyMJ/lx&#10;0auv+i5BLsVW+uzLV4YUGwRBD3QcnUOKLbaQYoNDhHiAC5YFvTfU6667ds3qlWvXHvfAA/dXw3Tn&#10;TeP5+vXrluRjBQuRYgkcsmqs/g90qSgKs6yZoDNeeOelibVbN/xfn3htbvncY7fiQ4NsQY02zzM4&#10;FOCmc+uLxjAWXVoOC4rCUlB0Z/HRqz4yrk87I4sxGQuvwxZmoWP28njAVXRZHva+9bI8jCf5cZHe&#10;mtRYsED9SiyHIcUGQdADHUfnkGKLLaTY4BAhHuCCZUG/DfXee+6WDtvxZdjmduONNzCksxAtcl4E&#10;WN5z6qocnTfNQQofmmos17uEFIVZ1kzQGf+vT7y2hQvvvBSfosYGkueZs3HD6VdcfllhTOzcec+W&#10;Cy/Ap7AHs0/RACamyLaABUVhKShyS+RDaBGV6D7MjizGZBTlmQbFGReZXh4PuIouy8Pet16Wh/Ek&#10;Py5SXYXeiq2+Hlu/LRtSbBAEPdBxdA4ptthCig0OEeIBLlgW9NhQ9+7Zs3phOqw2qbGXLvoLjwuX&#10;YtkOQTWWi13CJ5miMMuaBXbGC4d8oKCqryFbezU2pdhHH9l9w/XXbbnwgrXHHXvM0UcRu2/vXkUR&#10;fs2aVclzGpB/izTcC1xyuopbbr7p9m3b2J97ztnJoaBLkaioj19zdWFMqN5ykrpd2GHgubgFJNm5&#10;857C3kLHbtuydemALCgKS0GzGFjWrFnFPg2hXXzaGVmMyWgWrMetS/VOm14eD6ZaSy1bLxUYT/Lj&#10;Ir1V78POkemznaTY4msdQRAcahRjQpOOo3NIscUWUmxwiBAPcMGyoMeGqt/pmuC7BM1t06azyOre&#10;e+4uTjFVepFi2Q41NZYrXcInmaIwy5oJOuMHP3Dp9u3bX3jhBcJJin3++X/GkraqvoZsA6uxkP/E&#10;xg2n375tG4G1xx275cILbrm5LO0Vl1+WNMQWlElhFB+/5upLLr6oMOaQcAIpVgXjvIV9IHim4pHk&#10;mKOP2rd3L5c8LPnIIu3ceQ8+jz4yVA0s6i0/JGF+3mHn4nZQzoNGisVy/vlvJ6AhtItPOyOLMRnN&#10;gvW4kTP5F2dcZHp5POAqTjrpRC5nkdHPgRaFGZd4kh+Xww5foddgJchqP/fR2I5vxT5w384f7NsT&#10;BMFyZ7K+HFJsSLFBsEDiAS5YFvTVULd99baOs0CXbf/+/WvWrFq/fl1xlqnSlxTLdkipsR3ve0ix&#10;I5mgM6bKJ5yk2JHya74NrMZ9e/fmIuAlF1+k10KxFOJgTsePFVxx+WXHHH1UYRTN/CWMtjCsMDdc&#10;fx1lzt/Y5aRYWiRRkUuxQBK9G5tO1LFIhbFAWQnKVsTmUmxBU4rlSrGzL+ztdOy2LVuXDsiCorAU&#10;NIuRLElp7eJTZFswshiT0SxYjxs5k39xxkWml8cDrmIJKQozLvEkPy7SWyXFmg5bK7DspcaGFBsE&#10;hxAhxQ7cNMEXhckJKTYIFkg8wAXLgr4a6pkbz1izZtUCP02QbxrbF/PF2B6lWLZDR43lGvud/UOK&#10;7U6qfMI9SrGw7oQ3pf+pT+HbW6XYjRtOTxpiC1e0vjxL1JYLL8gPhzlLwRxYGL3HWnxV4NFHdmM5&#10;5uij2lVLTke2hTFnrCJREs44rMZEUSH5YZEbh8SmQ5hMh4WO3bZl69IBWVAUloJmMbA0GelTZFsw&#10;shiTwXkXWIctW5fqnTa9PB5MtZZatl4qMJ7kxyW9BitB1vaHr5AUK002pNggOIQIKXbgpvmpKExO&#10;SLFBsEDiAS5YFvTSUB/Z3XU6677pxdjF1DH7lWLZDhE1tuOtDyl2JBN0xlT5hD/32K36na5epNgt&#10;F14gKVNvyOpl0ttHSbGFUDgQsh0mZYK0xfQ2K57DnJu6Z+KSiy865uijBr4AS/7rTnhTy7uxnC4v&#10;QJOxipTrqgnOTvWmuip88sMiNw5TKlBdtXyFtoWO3bZl69IBWVAUloJmMThM6H/Mu/gU2RaMLMZk&#10;NAvW40bOI69r2vTyeDDVWmrZeqnAeJIfF32LQFLsYYevOOxlr06CrL0ne/iKkGKD4BAipNiBm+an&#10;ojA5IcUGwQKJB7hgWdBLQ/3oVR9hHH788cercbmn7fzz37569criXNOjdymW7VBQY7m6JXySKQqz&#10;rJmgM6bKz40LlGKvaPy/vNhYfyu2ifRBHHKhcBi45e+9Fkj5Ta954px0yQKVs6mZSqBMOYwLpyP5&#10;2uOOveTiiwYqtt2LpK/ErjvhTcccfZTyvOXmm7h2wuxT5s0KT/kXdkg1vMDL7NhtW7YuHZAFRWEp&#10;aC+GTtHFp8i2YGQxJqO9YAvculzXtOnl8WCqtdSy9VKB8SQ/Li9++UqTXPVirIfZ5y/JhhQbBIcQ&#10;IcUO3DQ/FYXJOWSlWLJqYfXqlYv8MzLB8iUe4IJlQS8N9cyNZ7zuda+tBuX+thtvvIGBd9FG3YVI&#10;sV0oTnfQwKUt4ZNMUZhlzQSdsWPlt2zt1ZhrfyApNv08VBG7sbMU2+6GQ9JqCSddsoBMKEBhVAnH&#10;EijJJ/+tME5HDvv27sW+9rhj2Rdqb8cikUoirArDoQTZXIQVpBqWYQHJcVaY3CZ7H1Zw0499/V/S&#10;1yaG5CM7IAuKwlLQ3oDVOLv4FNkWjCzGZLQXbIFbl+uaNr08Hky1llq2XiownuTHJb0SCwpLmdXX&#10;CUKKDYJDi9mXYjecfipLjnYu++D7eegpjAPBDefC2ISTcuqiMDmTSbH9XstSSbHDfuiTKAg1NuhI&#10;PMAFy4JeGurxx79h06azqkG5v+2BB+5n1L35pi8Up5sSk0mxO3bsKCaLJr38lPPMwqVxjVV1DN+Y&#10;1pn9q4PWTQ8J1cHwjZMeZLU6QWfsWPktW3s15tofSOhMh0XsxlaNde1xx+p/7dvd4JKLL1p3wpsU&#10;btE9sZNnbvn4NVdTpLyEI5FCmr+lS7YpB2IpTCp5chhZJOmwQIDDnTvv4SxEDUxIbchOQOVvogIQ&#10;SFVHeIFSbJeH9ha0lCiyLWBBUVgK2huwGmcXnyLbgpHFmIyBBfvNb37zQh/b9u3bP/gB+97IEtLL&#10;40GzllITqo59u2/XzmTPqaKzVC1Urr51aRgjiSf5cbE3YQ9fIQ7zvRRYCbIQUmwQHELMvhS7wD9K&#10;T4b+lF0UJmcyKbbfa1kqKbb5XKWNKP2faaixQRcmeIBj5JmYIquDleKqx6LIKhBTWmv1tZHzpZe+&#10;vzjdlJhMiu2y9TtPzRod7z7rZGb26qB1w61YVA/cDr5anaAzdqz8lq1ZjdJbm1xx+WUTS7G33HwT&#10;znobdEv9FdphSFEtjE3WZj/MRc6cXaJql7QJfVVWgqkgnyKHnTvv4Vz5m7PDSEXiegko2/QlASqn&#10;XYoVeTXmYSCfdEiGlDy9oTwu02g5TVhQFJaC9mLoFF18imwLRhZjMgYW7IUXXijcli9TejxIC73q&#10;2DdNEE2q6CxVC5Wrb10axkh6qYFDiuod2OG/3BVSbBAcQkzWl7ss2juOziOl2JbHi7RNaQFTFCZn&#10;Mim232uZQSmWKP3DbKixwUgmeICTYjgZRVYHK8VVj0WRVSCmtNbqayPnkGJnHC5tw+mnaiXcwv9x&#10;2lW/8+ZbR/K/nX/n/775rj+84M7/15nbiqiBFIVZ1kzQGRfe9Voap4TXXO/7+DVXc5gccmUQCt0w&#10;Z8uFF6QXXckkhUEvkOb/s18IvgOhSNI3CUvn1T/+d0mbSCJpbuQqmjlQyHPPOZsTFfacvEgJikSN&#10;yUjl5JJrorDn1VhUKfnnh9KRJ1Njp9pyEiwoCktBezF0ii4+RbYFI4sxGXnB9DLs88//c4qaNqkY&#10;02PGHw/aty4NYyS91MAhRaXDvmKVSbG1GiujCCk2CA4hJuvLXRbtHUfnkGKLbblLsQRCjQ26MMED&#10;nBTDYjgaiVIVWR2s6GL/ZcztkKqicZnxtRY5hxQ743Bp573tXCb3dtb8zRd/5823/vFFDzb5k/c+&#10;uOaDD112x54i5we++9P/+qlvvvr9DxX+4sV/vSOk2IV3vWGN89FHdp97ztmvWbPqkosv2rjhdKmQ&#10;Wy68IBcNC2WQKBzSYYKs8Ew6pg7Ti6jkoH/qT0hOZZ8bCyjbMdnbrCnQXYqVDpuXX3AVHXMoKIok&#10;yD/pzoTz2kskO+cdRnIoCkyFT6bGTq/l5LCgKCwF7cXQKbr4FNkWjCzGZKhgL/z61//8q181o9au&#10;Pe7t5507DfQvesUZp8GMPx60b10axkh6qYFDCvtAgVRXfTTW9/pirMJLKcV+866bvrztvu807EEQ&#10;TInJ+nKXRXvH0Tmk2GLrfi0zK8WyhRobjGSCBzgphsVwNBKlKrI6WNHFVgpr522sKmKtW0gA+Vq6&#10;I1owP+r/M1u8JNUCa3gts4t3xKZKLyuNNatXXnTRezQ89rjt37+fkfajV32kON2UCCl2MvLJsWU7&#10;6dpHfufNt77za/9UsPVbP//xP5V5Fjz4j89dcf8zRcI/vujBkGI7Vn7LNrBxMhYxdkkzZVDSIfZj&#10;5v9UVKEMErX2uGMLLZJDBjQlT3CohMSSZzFIjpRipaLmJUl0lGI5+7AcKFuXHAqGFYkTFdfepPDJ&#10;KzlVlOAU+aGQGltU+0im1HIKWFAUloL2YugUXXyKbAtGFmMyPvCB9+/bW/4BSVCkt593rp49eoec&#10;R15yL/TyeNB++6a3dWkYI+mlBg4p9A6shNfqTdgsgH1sKfY7D3yF25Cz/YHHf/DkfdvnGyvu2p0S&#10;NgkpNggWmbwvd4dUxZjQhP5eWAYSUmyxHRxSLNtC1Nid/t2x5vJjLFgjkQmP4BO8DTFyndMFTt3l&#10;02ntDFxXJCZbEc0IHYeIHD1kF8PRSJSqyKqdb3z9gQmKNwvoYiuFtfM2sopYxCYFIXWNdSe8SYFz&#10;zzl74KteLaSGTULCA3s6zTtffisJJ8WZQB41VXppCevXrzvppBOrwbG/bceOHQyz2756W3G6KRFS&#10;7GQUk+OwrSnFvvfunz32wyqTvXv2fPSqj9CQ1qxeSYZw/PFvePt55+Z3/zO756mxIcVCx8pv2ZqN&#10;U+KpXmJNQxlIbcwlvzwWNJAydqXHEjIhK8hTAUMrj0C4MUKOO9ZxRs47bEzW401hzMGB8nD2YV8b&#10;oDztOTRpKZLKg0PLX9eITZUg/+SMPa9hZZUOhe5Xs5LbmUbLacKCorAUkEMvFNkWjCzGQvjWD58+&#10;57bvv++uf8yNFCmkWEFRF9jSJtu6tM+RLNNH5SVEwqs+Dvu7r1j1klesMkv9hizGyaTYHd+sDh//&#10;+jaXYmWvddX5PpUbN68zedogCHoj78vdIVUxJjSh5xaWgYQUW2zLWoo96aQTiU2kX/EqMhnJueec&#10;zXO2Fi1F1FiQw8f9m2vkI62HbLHoubzloVzP+uwLe3fS6kKHhEcycB2CvbmuSEywIpodOg4ROXrI&#10;LoajkShVkVWTu3ZsB4X7kmK/950n6seYARTOvaCLrRTWzluXKqJXJumB5k1zTd1zgr+a5A2b9fnA&#10;Rk7zTstvUBJOjZHO29Iv+qWXO/Xud7+TwbAaK/vbGGbJdu+ewa8d9U5IsZPBpXGB1aUO3wopNtdh&#10;qXkpsMyqF130Hs2wmzadtWbNKozr169Lf/LM1diQYqFj5bdszcZ5ycUXpREvDWV6YinGpXygE7gx&#10;4jFmEgWMZsMGT+y4abgrogbC2Mi5KAOpBr7NKvRwUhg5BXauS8nJp+WkFKmZw0C6F4k64alMdSJI&#10;krRgMtFcQKlwy//IjT3VMLEkTIc5TFhkOEyeHsg0Wk4TFhSFpYC+3wtFtgUjizExp9/y3cM/sJsF&#10;yzm3fT+3UzPxgQLRbGmsBEV17Nt9u3Ym+zDuuOP2h7/x0Avdtu3bt7/73e8qCjMuU3qUPYjR5wgk&#10;vybsPdnDV+ht2cWTYu95JB228siOkGKDYErkfbk7Ixft0HF0Dim22LpfywxKscMoMmmiJQdoTZKk&#10;WJ65c7eJ4UFfz+vkyVn03N/yUI4DD/TsC3tHdJbuhackSdXSIqeFvFTdV0QzyAQPcFIMi+FoIPfe&#10;tYN+qrBSFVk1mYYUu/joYiuFtXV71zvf+fDDDys8soryFphDC9zpv8RSQCtVJxqLoseROUNBOsRh&#10;4Bp72vTSEm6+6QuMhF/60q3VcNnTxoLz+OPfUJxrerCe5yqqc/e69TtPzRpcWpfZv5BipcPu3bNn&#10;/fp15LBp01mPP/545ZptN954w5o1q9asXnndddfqdJ/8xrMhxSY6Vn7L1t4407jEQwtDFrP/wNhp&#10;83H/9AEDJg9RRRkKNDIXRh5XgEeRW26+qT05dHzw6F6kkVCHnJQAWRVPbtiJpdgUCTjjwL9qAxfe&#10;8tTXZNotR/CgUliWhGkU41s/fPqoTz/OUoX9Zx/ZX8RSM9OmOOM06OXxgKIWLY1loKiOfdPycBgX&#10;vONt27f/fZHzIrBMH5WXEP1gVyXI/sGRhx2+4rCXvdq+V1CrsT19oCCk2CBYDuR9uTvti3bBUFBY&#10;BhJSbLEtXyl24Nbl7HpbgadkCbI7d94Deo1Cymy/6FGek458baQQhjrCkoMlDYXvuPbADef0lgfr&#10;Ci05mrDeKErVcUU0m3QcInKkGBbDUZO7vradzO+9a4cOlarIqskhJcWec85f/6+//9J3vfOdOuxY&#10;RbQ92jZNjh6UmjdNN2+xHTsObiMVisKnS5Jp0FdLeN3rXtvvNwr0dYIkwC0CIcVORsd5M5dit37r&#10;50orHfbGG9ueW/bv36+3wPSxgh//03PvvftnIcUKqqUXimyDg56iAUxMkW0BC4rCsiRMoxjSYS/c&#10;PvhJmJoZazUx1rZoE0ovjwe9VMXzz/8zWT37jvOeWbPqZ0f8aUdwfuYtZ/3yO9/OyzMWy/RReQl5&#10;sauukmL1GuyLkzLrTO2t2EEfgfW082TcAmUVBMGUyPtyd7os2um/hWUgIcUW23KRYtm3sGPHju5n&#10;Pzf70OQlF1/U/WXS6TGxFJt02PQluCZF5jf41+XSexwTSLEdNd9Zo+MQkSPFsBiOCqTDsk8WpSqy&#10;anLoSLHSYdlXxx2kWFqdWqbegVU/VaOltYPcaIpFEx0GScaVYjlj/n+pi0ZfLUE6ZhobF76ddNKJ&#10;q1evXLSvE0BIsZOR5s32LUmx7737Z/qdLlV4uw6rTWpsag9bv/XzkGIFddgLRbbBQU/RACamyLaA&#10;BUVhWRJ6L8Y5t32/RYeFjqPiZNuiTSi9PB70URW/IZ9n3/3Onx3xp8/9zfm/uOg9I8Hz529+03Pn&#10;nG2a7OqVz237al6k7izTR+Ul5EWuw6Z3YKXMVl8n8DdkpyLFdvw9LnNr/V2vIAj6Je/LYte9d+Uq&#10;Bjz5+DcZanNL+6JddBydQ4ottuUixRJoIV3pyLNLl0xCpKTMhQsuW/yXLj7un4UtorqgUg1TlLAP&#10;/De3nTvvofAkHPZjFyLPnOKt9d8WS7ESvNJhjqTY/IrwxEIO1Fiqw+XCBA9wUgzTQJR/hUA0dVhQ&#10;qiKrJtOQYsmQfIbBWQr/haOLrRTW+V8h0NbUYdnaq4j2TEtL3UGtF6P+85Tmh0V/e1Dblls7ZNje&#10;zaX5ppNCS9eYKtypwjIZe/fsWb165dq1x2lsXOD2pS/dytA6cp3fL5yOk1Yl6HXrd56aNfI5sWVL&#10;UuznH7NXYmkwa1av3LTprCp61PbAA/enJvHjf3oupNggmH14hiksS0K/xfjWD58+/AO7j/r044U9&#10;p+OoONm2aBNKLyPSwqvihRdeIJ9n1qx67pxO60e2nx3xp7+46D0Env/a1362euUzp5ycF6k7MSaP&#10;i70S698oMBHWX4O1bxTUH4rF2M8HCoa/7tr2qYGQYoNgkcn7stj2lS/RVZOWIR0WHsw8WxbtCZIU&#10;loGEFFtsy0iKTZdTlDmPGnn2df55stwiCaZdzRyJvj8gYZT8mzLl7f6W3zD5UopSLgMlJJ4WkhBG&#10;6aQ648CEiTzzSy6+6Jj5nzJo0Zt0ityCJxadnVKxz7OacToOETlSDNPQ9JUv3QL0R1kG6rCgVEVW&#10;TRbzrdinDxwg/0e+8VBhXzi6WAms3/3ud/8//8f/DkmNHajDsnWsoiY0udT2dEgXyGNpn02wn3vO&#10;2cPaudC3//IeSmfhROlw0eixJeiLsWl4nHjbv3//mjWrFvMrsWKkFFv4B6LjTU9SrL4S+9GrPkLC&#10;gd+HHbadf/7b0+9kfvIbz4YUGwQzDg8whWVJ6LcYeiV2+5P/rbDn9DIVDttGLj36opcRaeFVISk2&#10;qatdttz5ub85n8O8SN2JMXlcXuzfJUg6rL0S6+G+PlAwiCfv2z7UYfc9t8x9NDak2CBYZPK+nEiK&#10;RtJhCeQOXRbtHUfnkGKL7ZCSYj9+zdWFECmuuPyypn2YrJPT1EAffWQ3Cdced2yR27oT3tQi6+Rq&#10;acG555xN2ZJCpPyxkNstN9/UkjCRvkigQOHcIsViL8osKVZhLlBaVfvZZ4cJHuCkGKaBiJ6Y1Nhh&#10;OiwoVZFVk45SrKLa+d53nihSFeCQ3HrJMKGLrRTWf/mXhx9+OKmxw3RYto5VpK5UGCHZ2Q/8BHOz&#10;XwzLKqG/UuQWciaTXoaFsaD+C8tCePt55zIkdvmX82Gb/hV9zeqV6UfzF40uUuzV9/3w9Fu+2zt5&#10;MZYdVNp5bzuXibKd/3jJ3//Om2/944seVKr169eN+w613pXWF2PP+Px3XvzXO0KKDYJZhqeXwrIk&#10;9FuM1Z/41iuveqwwFjBSpZVC71v70qNHehmRmlWRJoXq2Lf7du1M9hyiFijFEggpdtGQDlu9FVu/&#10;CTsXWKAUm3+UIGEC6y1f+fqT84w1DSm2sQKJz8UGwfTI+3KOdA1R6LDQZdFOwsIykJBii637tSx3&#10;KXaf/1zVFUO+F9miSC4cyTctAk1TORJbLrwgtz/6yG4OKWd6h3dYwhydnQC53TDO75Kt9R8jzi25&#10;FCt2+i+etf/r94zQcYjIkWKYj0V0xq986RaNVAN1WFCqIqsmd+3Yfu/dX1O4kGKfPnBgx+3b9u35&#10;XrIsEIpN/vuf+mFhXzi62Eph9U1q7P/6+y8dpsOytVeRWvUwcFBfVu9If6XIafYLWQpdNYdmPI33&#10;5SdggobaTpcfYhq2pR9oOnPjGUW2i0AXKfb0W77L3NQ7eTGWHVTahtNPZZZsZ83ffPF33nzr//LW&#10;HUq1ZvXKizqvq7XRPDjXR6/6CMn/5tbvkltIsUEwy/AwUFiWhH6LcfgHdr/pi98pjAWf+cx1aaXQ&#10;+9ay9OiXXkYkilpURZoUqmPftNRqQlRIscuIJLwa9XcJLOAQtbC3Yu0F2DlpNVmGSrEWOxcVb8UG&#10;wSKT9+UCqbFNHRZaFu2JjqPzSCn22Nf/ZTHrLAKclFMXhcmZTIr9o796R7G8XAQ4aY9PJOmJoeXW&#10;JB+2lueh5v/m5zz6yO4WoXYh6F3U9pybyhFIaSrE00J4Gpiw4Nxzzs7/ibsj0qGKszelWKBKOcXi&#10;K1bjMsEDnBTDYjiiP37lS7cM02FBqYqsmlCeb9Qfby2k2Afv33nbl299+sCBZFkgu+69+/Ztf1cY&#10;e0EXWyms9SY1dpgOy9alimh7+Wuq9KDmtwgK8TQxsF+Q27A/RQxTXUmy+H9mmKChtrN3zx69G7tp&#10;01n79+/XUNll+9KXbl2zZtWa1SvP3HgGycmkyHnahBQ7Gfmc2LLpAwVXP/jsWKmKjVT6XOyD//hc&#10;fKAgCGYcHmAKy5LQbzEYsbv8K8MPfvCDatjqe2tZevRLLyPSZEN9vk0mxRbkRepOjMnj8pKXr5z7&#10;VuwfHKkPxeoDBWKhHygwOXXuxVj/Fa+7duR66zwe2VGmDSk2CBaRvC93Z+SiHTqOziOl2A2nn/q5&#10;xr9jFFz2wfe/zV93HQluOBfGJpyUUxeFyZlMij3mrHee8eU9fcGzzppPPl4Ym3DSHp9I0hNDfmuK&#10;+k8+bC3PQzdcf90wIUbc4h+LbJc1x4UztghGiUI52rd378YNp7coR4mBklMOWeEwgZykDyMUyvVA&#10;KXa5MMEDnBTDYjiCgX8xSihVkVXBvj3fozxP/MM3dZhLsfqYQI/fdd3/1A/JMMm+/aKLrRTWbPvu&#10;d79bhQZtXaqoeNt63fyf19PXA4Y17IH9gm6Yv+VN897pv/2lKA5TVGKYfapM0FC7IFlzzZpVDJIj&#10;BdkdO3acdNKJ+B9//Bv0XQKJuYusxvYlxf6nG7/zNzt+9MqPfquww7CovBjLDiqty0o7pNiRTKkz&#10;BsFSwYKisCwJ/RaDEbtdir36vupfgn79/PPVyNXr1rL06JdeRqTJhvp8m0yKffZNf/Xsu9+ZyIvU&#10;nRiTx8U+CKtvEeTvxqa3YhcsxdoHB7grejG2kmWzV1+x5B8cMIfsEwQhxQbBIpP35e6MXLRDx9F5&#10;pBTbZX763EH0gYLuG886Zyz/n+1qR8rLsDdnx4JMLrn4oo4yaK4c3eAvA6497tikE7UwUHLKucI/&#10;LDvwn7hbkILc/ApnSLFdUKoiq4Jd995925fnNIskxe7b8z3s6cMFvUBu/b5jm6OLrRTWztvIKtJr&#10;qvQddUa189SMiaVVq38NbPwD+wXJ80wIK3PZB763rmKM/ItIv0zQUDty7z1362MFa9asOv/8t994&#10;4w0PPHC/Rk62/fv379ixgyFUXyRYvXqlJLbE4quxk0mxp3157xMHnk+Hu3/8K7j9+z//8S9++6nd&#10;B5K9PSovxrKDSktzYssmKfYDO3+mVMcf/4ZNm86q4rpttB/OdfNNXyD57d/+eUixQTDjsKAoLEtC&#10;v8V45VWPHfXpxwtj4ur7fsiQ/oYbntThNNTYBS49utPLiNRxgmjZJpRiJ5Vfc2JMHhcpsNU7sOn1&#10;WN+bGruADxRUIuz2Bx6X3jon0Q6TYu2V2K98/RH/goErsCHFBsEik/fl7rQv2kXH0Tmk2Ik3HmUO&#10;eil2n7+O2qJsdoFMbrj+urXHHQsd/21fytGWCy8gCYGkQI1koOSUGKaottPyr98hxXZBqYqscp74&#10;B/t9wvw1VUmx0mF33L6tL9mUfKT59vjZ2QJdbKWwdt5GVhE8+shuOgI9Qr0pSaVJhyXMfuDfTop+&#10;QVbywV8vxspBsep3w3ocbZ7YwjhVJmioY3HvPXe//bxzV69eyVA5kOOPf8N11127d8+eIiEssho7&#10;gRT7qd0H9j7zAujw9u///ObHf5Zif/yL3/6nG78zMgryYiw7qLQ0J7ZskmLf+bV/+vE/WSpu65o1&#10;q6q4bts113yMcz2y21SVzz8WUmwQzDosKArLktBvMd5ww5OHf6AtQxwY1aenxi5w6dGdXkakjhNE&#10;yxZS7DJC3yIw7TULVDrsAr4VO+/lVvDXXetXZeekWP9egdz8G7J1ErMrk5Big2Axyftyd0Yu2qHj&#10;6BxS7MQbzzFLK8WedNKJhGHD6ace+/q/VBjyK9Vhkcni8Ogju2+4/jq9VyvlqKOcCqQllQRQwkVs&#10;C8OkWE4tRXXgu34DIROcKTklGabehhTbBaUqskp87ztP3PblW+/asT03SooF7L3osPv2fO+Rbzx0&#10;+7a/g+npsKCLrRTWzlt7FQENmAZJO1x3wpvUNfRXDboYh+yTpz6FnPoaqeASf2EWu1osSdI75hhJ&#10;rnw41GdJWv5kQm44dO9HC2eChjoZ995z9803feHSS98vPnrVR7Z99baBCmzOYqqxY0mxp315795n&#10;XvjU7gN/s+NHSYr98S9s5kpcdt+Pd/7gFwq3REFejGVHPie2bEmKvfv7loq7T8Kxft7tda977fr1&#10;63TSD+z8WUixQTDjsKAoLEtCv8XQe68Xbm975J6qGrtoS49eRqTmBMFCVVTHvt23a2eyF9y3617y&#10;CSl2WfC7r1gFejdW+wp/JXZsKbb4UOyccZ6imimt0mRdh533615OUnUblKcIgqAXUl8ei/ZFu6Dn&#10;FpaBhBQ78cZDzNJKsS2kK+337N151P/HeeOG0y+5+KKOb8IWpBf3xkI6EfvCfsP111GYpn0YH7/m&#10;6rXHHXvuOWeTsKUYh6YUOxlFVonvfeeJe+/+WqG3PvKNhyheX59zJavbt/0dZ2HoKKJ6p7jqsSiy&#10;StACaWbrTnjTlgsvkOq6c+c9tD3CGItWjTNRdLqUSt3wissvw4hz0Z7ljyc+HNLyFWiBYkzWqSdj&#10;goa6yCyaGjvBW7GQpNjTvrx3949/lUe98qPfGhkl8mIsO/I5sWVLUmz6XOz69evWrFnV8bfdNNtu&#10;++ptJHzwH58jn5Big2DGWYSngi70XozVn/jW4R/Y/a0fPl3Yc6anxi7a0qOXEak5QbBWFdWxb1rq&#10;DuRzN15PPiHFLgvS+7DwIv/ZLlNg07uxE7wVGwTB8mWyvtyyaE90HJ1Dip144wlmCaXYjlu/Zw8O&#10;JiZ4gJNiOBlFViPZ/1T1sxLLi+Kqx6LIKhDLYqWxOGrsAqXYy+778e3f/3keBc//9n+yb4kSeTGW&#10;HR3nzSTFwoP/aAnvvefuNatXrl173Eg19sYb7QczUwO4+sFnQ4oNgtmHBUVhWRJ6L8ZnH9l/+Ad2&#10;v/Kqx5ZEjV20pUcvI1LHCaJliw8ULCPyzxHoNVijFmchpNggOISYrC93WbR3HJ1Dip144/FlSaTY&#10;9F2CLuhXv4tMggDiAS5YFiyXhroIauwCpdjbv//zpt6q7xK0RIm8GMsOKo3ZsKqj4VsuxV5x/zNK&#10;e91115J87drj8p90KzYyxye/+7d/++chxQbB7MOCorAsCdMoxoXb9zJ0v/Kqxz77yP4iKmcaaqyG&#10;xHSK6dHLiNRxgmjZQopdRuiDsFJdB36sIKTYIDiECCl24KZZvChMzqEsxU5AkUkQQDzABcuCZdRQ&#10;p63GTkOKHRkl8mIsO6i0LrN/LsXCZ3ZXauy2r96mX3U7//y3f+lLt6Y3ZB944P5rrvnY6173Wt30&#10;4u7f/u342a4gmHVYUBSWJWFKxdC7sQzgb7jhyffd9Y/D3pDtXY3td+HTQi8jUscJomULKXYZISnW&#10;XoN9xaqX+DcKkjJr9pBig+CQIqTYgZtm8aIwOYesFBsEfREPcMGyYHk11KmqsdOQYp95/r+zb4kS&#10;eTGWHVRaF157yvm/8+Zbc175nupZa++ePVS+BNmC9evX6fuwUNz9//qpb5KJwgcHE3TGvK4WQpFt&#10;EPQCC4rC0hf79u65+667nj7w08I+kOkV41s/fJpJQYLsSN70xe8o1Qu//nU1qUy0LdrCp5fHA4q6&#10;wOVhSLHLCCmwufaqD8XqkwUEQooNgkOIkGIHbprFi8LkhBQbBAskHuCCZcGya6jTU2On8a1YfYWg&#10;JUrkxVh2UG9dePuHblj3iYcKPn//njyrbV+97aNXfUT+N9/0hUd2lwJKcfcv+coTKeogYILOSG2s&#10;XXscFTIxJI+HqEOQ1DEXSJFtAQuKwtIL+/bu+fu/33bbbbfdeefXuqixUypGztX3/fCc277PBNHk&#10;qE8/ziB/+Ad2V58y+OUvfvvb31STykTboi18enk8oKiTLQ9/85vfvODb88//M/mEFLss0FcIpMCa&#10;GqsXY2txFkKKDYJDiJBiB26axYvC5IQUGwQLJB7ggmXBcmyob5+OGnvpwqTY/3Tjd5448HweddqX&#10;9+7+8a/ao0RejKCdKd39WWCCzqiq4Kl1YlSfRbbBQQ83vReKbAtYUBSWhZN0WG1d1NhpFKMj+ohB&#10;jzos26ItfHp5PKCoky0P9TJsIqTYZYHein2xvgxbfzeW8GGHrwACIcUGwSHEZH2ZVMWY0KTj6BxS&#10;7MQbq9OQYoPlSzzABcuCZdpQp6HHLVCKhWee/++v/Oi3UtTuH//qsvt+PDIK8mIEI5nG3Z8FJuiM&#10;1EMvFNkGBz3c9Mke2vfv33/++W8nub7jXGRbwIKisBRc9ZFqI7x9++3VwfztS7fOfYdEOizs3Hnv&#10;bbfd9sAD90uNTQ4DGVmMKTENHZZt0RY+vTweUNTJ+OAHLiX5z4740+5UFRRS7NJhCmzNwHdjQ4oN&#10;gkOI2Zdiu/xe/4bTTz329X9ZGAeCG86FsYl+978oTM5kUmyXa+nOH/3VO445652FsYmupShMECw5&#10;8QAXLAuWb0PtXY+TFFtMMTn4tEuxl9334x//4reSXD+1+0Cyt0dBXoygCwelGjtBZ1z4o1c8RB2a&#10;aKyrhKvO2/79+/VFixtvvIHkI1sOC4rCUvCRj3zkxhtv3LZtG+Ht22+/8sMfJpw2oq607cNJjX36&#10;wE/vvuuufXv3PPzwN267zb4i/cAD93/zm48pdhgjizENCh2WMl922QdTv1sIi9Zne3k80IcsJkBf&#10;Cf/ZEX/68ze/6RcXvacdfEKKnQWqt1/9s7D2bqwfgt6TJdBVig2C4FCmGBOadBydR0qxS0hRmJzJ&#10;pNglpChMECw58QAXLAuWdUPtV49j7ZdPK03waZdi4bL7fvzEgeex3P79n+evwbZH5cUIOnLwqbET&#10;dEZq4PKF/UMSydW2B7Jxw+lX+B8hEvv27n3NmlU7d96TG8fi9m3byKEwBovMBC0n12E5bG85ggVF&#10;YSn4yEc+sm3btmeeeYawpFjCaSPqyiuv3Lp1a67GiiTFdmFkMXqn0GH37tlz3HHHUl09kp9uSszC&#10;48HPun2XAJ+QYmcBSa6VDqs3Yf2TBdJhX9RRig2CIGin4+jcLsXOLBNIsUEQ5MQDXLAsWO4NVXrc&#10;R6+y/29dBJpSbC8UZwk6cpCpsRN0Ri5/GlLsa9asarJxw+lE3XD9dcccfdS+vXtzf1H4JwoxN6TY&#10;WWDclvPAA/e/7nWvXbNm1Y4dO2RZNCmWQFONnWUpttBhly+z8HjwsyP+9Lm/OV9NrmWTFPubf/xH&#10;wuwJ/3zUb8p1IZ7kx0XfIhD6QMHc3gkpNgiCHug4OocUGwSHJvEAFywLDoKG+tGrPnLvPXcXxikR&#10;UuyscTCpsRN0xilJsYnmW7Frjzs2l1lF7nDD9dcVFsjl15BiZ4GxWs4DD9y/Zs0qIFCZFlGKZc/2&#10;sY997MorP3zXnXcq4cxKsQeNDguz8Hjw7DvOkxqrDxEM47lzzrY3Yd/wesLsn1mz6hf37yqymoB4&#10;kh8XCa/6PmwewP6ieCs2CIK+6Dg6hxQbBIcm8QAXLAuioY5FSLEzyNvPO3f16pWFcTkyQWeckhR7&#10;xeWXSWPNuX3bto9fczWBW26uyilRtXhDdsuFF5x7ztm5BUKKnTW6t5wvfenWNWtWrV17XK7Dsi2a&#10;FDu3ffjD+CjhzEqx3/rh06s/8a2DQIeFmXg8+M63n33Hec+sWfWzxo90DeOZo4967otfKPOZiHhA&#10;GpeXuPz6klesevHLV0p7hVyfDSk2CIIe6Dg6hxQbBIcm8QAXLAuioQbBjDBBZ5yeFKuXYdNbsQRu&#10;37aN/SUXX7TuhDfJ7dxzztZXC3Kar80++sjukGJnjY4t58Ybb8Bz7drj9u/fX5nqbRGk2GJbFlLs&#10;wUQ8HkQNjIs+CCv5Nf9GgX0r9mWvxh5SbBAEPdBxdA4pNggOTeIBLlgWREMNghlhgs74qlf9yUkn&#10;nXh54zfWuzPw19iHvRWr2HPPOXvLhRfoQwTF73dJZk3vyeot2mTPfRQOloouUuw113xMDaypw7KR&#10;PKTYg5t4PIgaGBdJsdU7sC7FVt+N9VdiMYYUGwRBD3QcnUOKDYJDk3iAC5YF0VCDYEaYoDO+qvG7&#10;6pNRZCu2XHjBa9asOuboowg8+sicmEUYI1F6YTYHT0iHl1x80drjjiUQUuyswU1vl2LPP//t+LCv&#10;jhtbSLEHPfF4EDUwLpX8evgKKbCH1V8n0HuyIcUGQdAPHUfnkGKD4NAkHuCCZUE01CCYESbojK/y&#10;nyx74L6dE6PfPSuy3bnznnUnvOnj11ytDxTccvNNa4879tFHdmO/5OKLjjn6KNkxsk8qLYHXrFmF&#10;8fb6/VkykTIbUuys0S7FjtRh2UKKPeiJx4OogXGpRNjDV5gI+/KVv/uKVfpurF6JDSk2CIJ+6Dg6&#10;hxQbBIcm8QAXLAuioQbBjDBBZ3yVf8fz7eedOzEkLwS1fXv3JjlVkmtu33LhBUlpffSR3RJk9UUC&#10;nM895+xLLr7oNWtWEb7l5psI6De+QoqdNYZJsfv379c3K6655mOVacgWUuxBTzweRA2Mi6mu/hqs&#10;hNf86wTSZ0OKDYKgBzqOziHFBsGhSTzABcuCaKhBMCNM0Blf1fjUwGQU2U7Ao4/sXnfCm6TJ7tx5&#10;z8YNp7/G35BVbEixswY3vSnF7t+/X9L8jTfeUJmGbyHFHvTE40HUwLhUHyioFVh7SVbfKKhflQ0p&#10;NgiCHug4OocUGwSHJvEAFywLoqEGwYwwQWccKKiNtQ0U1CSkdiS9NpsjvfWG66/LD5vhYKlotpwH&#10;Hrh/7drj1qxZ9aUv3VqZWreQYg964vEgamBcTIGtddiX+Muwhh/axwriAwVBEPRCx9F5XCn25PXr&#10;3v3OzYWxnbeevemKyz+YDgkf+//8p3vuupMwe8LXfPSqFNuRCaTYtccdm565gyCIB7hgWTDVhrpv&#10;717JNOtOeFP6oGSwyOT/Y94RbtYxRx91e/1/6Alm+fSe45KjX/CH4kf8ly8TdMYpSbED6d6Q9CkD&#10;/JMlpNhZo2g5Dzxw/5o1q4BAZRq19SXF3njjjdt8qJEUS3jYFlLsIhPPsVED41J9jiCpsa9YVYX9&#10;rVj2IcUGQdADHUfnyaTYz3z6U1pgtICPklxx+Qc5lBor7TWJuQSSLDsWA6VYPT0XKEq/1TDucgh/&#10;HtZZ7y1Ew+XUZLLlwgsOmsVYcHAQD3DBsmDaDXXdCW9ihL/i8styXWYyGOrHlRQPGj5+zdXph+mL&#10;uZhDqiW3pFQiV9AGzuMir1uSNGOlrxV2GJakhYXfR2Z8Hh4uufgi/Ua//i9+GKofrr2wD2Rg8fTZ&#10;08LYOxN0xqlKsWot6XDgLW7WFfeCXs/dGXZTimyDJSFvOTt27BhXh2XrRYq96iPVRnj79turg+Hb&#10;okmxA9t2v6hDKcwIQ79gf+45ZyeHgkUoUkE8x0YNjIu9ACs1tn4f9rDDVxz2slcniTak2CAIeqDj&#10;6Lzwt2KTpeWF2Ssu/yCxBM7YcCpT9TCGJW/S5a3Y/GGaVSJroRTVER44Hn1kt1Z3RdRYkAMF4NGf&#10;fKTqki0WrQeGLQaCYKrEA1ywLFh4Q9VcMAyWjiw4GYcXuIbUH/wY2Av7Atly4QUUrzACBSbqmKOP&#10;4qTsCRdTyUgHrlexTEz65aIEnmm26ogqucgHKDxRuQW3/BDwSZWfT9w5GJMP15KmTsqZ8r/k4ouI&#10;UjjPM1kG1mSTIq3E+nTYBcpGqnQ6Au1zPafjAouKGkZeFYmi3nQ4ko5nTEzQGRdZim3WTIFuDS2/&#10;5a/jRbbBkpBazo033kB47drj9u/frybRcetFip2Y2ZRiSUI36djx8UwdgST0Gk0Nw5KPLBKzJEM0&#10;OeAJ9ET8WwbGkSztc6yupTAuMvEkPy4vqt9+1c92/e4rVgGH1YuxIcUGQdALHUfniaVYAppKByLh&#10;tYCErzvqL/IoPLvLrznjSrFp4i8onidYbvGoAVp3JSmWx4XcbWI4nZYK5MlZOGQiT0vHIFhM4gEu&#10;WBZMr6Ey9jIOF8aJYdZgTmHKKOwTwzTx8WuuJk9mjSIKmJVAp2Ovw+4OeolSMyBTUlFyLEVuXVB9&#10;UmxNvgkOdYpEkTBX0JQ2RSUwygcH/Jurd83UTXuCVHlNtpw0jyJDoiQxF9eVkGdCJckL07QUqH7I&#10;X2E8OaQyqdJmEqJS8RLD6i2hMgzMsDsTdMaZkmLxp1aph/b/UlJfLozBIqOWM7EOy7YkUuzTB356&#10;91137du7J0mxDzxw/ze/+Vju06RLMWjeNMsWNIA0oT2znEkdnz5CL9ACJ/kMRGdMhyRhJOQs6URj&#10;FUkrLM7OKEQUFrohOWCc+L8G+3o8oJx5sQdCOYvBk6Ulg0luSbTXDLGF/8TEk/y4vLh++zX9Wpd9&#10;MTak2CAI+qXj6NxRii2+SHDy+nW5JlsE2Etv/eIXPvtXb1ybPk0ghzyfAtw6MpYUq0A+8/EooKgc&#10;HkqYaHHW4wJPBsBESxhL4bxwyJPHEU7a+1tUQdCFeIALlgXTa6iM7QzChXFiWKYOW5VNQL6Qay7b&#10;mD6w5wtpwljSVDXSgdLm2RKVNCw8NRWm2I6wTCVP5s00+SbIvHkVgFsOCZtpBcZUwsSwbAeCZ+5M&#10;OGVYnLQZ1V2+5PJpBuRQJOFQLaSwk3nilptvUlpOShQ3YliSZlUMq7dEL+1zgs44DSlWFzsWSkgl&#10;XHLxRS13kyqSP55FVLDIcNNf97rXsj///LdPoMOyLYkUu2/vnr//+22wc+e9t9122wMP3M/+zju/&#10;VrgVdCkGIwMURsGAQKPVuFFAa2chU7RnjS0jVzecLvWdgXQvEifSwipFyQ7MwkS19MoWFu05tnml&#10;XAtX0USDc0vVYR9WaRMQT/Ljopdh09cJTH6tNVkLxM92BUHQCx1H57Heir3t777EFDJMgW1KsfCZ&#10;T3+KcPphrjwKUm7jMpYUq7UNM32KYqbMDwXPJWlZzsP6whctQTDLxANcsCyYUkOVWKmVYS+QGxNH&#10;YVw4ZNtctjFVNf8vkjkrrbdHOpBnni1hLSCBtMW6fVxyWZAFNmEyT6cjtrii/Ox52hxlksIDwQGa&#10;RqXiLDpv4VAgz5SKQLMmh0HhebRIDxJNdF+arU5XPTAthZGxeWnD0GXmSAfJpfnJmKAzTkOKDQ4F&#10;uOm9UGRbwIKisCwcqbG31dudd37t6QM/LXwKuhQjjWBNNDgwjBR2YFYa1vcZFpgUWoYFTke2LSJp&#10;xyJxCsqQPl9DVL7CkljcMmy2sDjPsRqfi+pVxeaVIzeujrCqLkXlYB9WaRMQT/LjUn2gwKVYC7sI&#10;m4dDig2CoAc6js5jSbHvv+S9TCH6oa2Tx/9AAUxbitXkl8OaByPPAQrLjSm/mAg1g6YnEiZXHhQW&#10;vq7WifRZ2CIqCJaWeIALlgVTaqis/XpcDun//XsUdhNk2ywnlqbx3HPOTqLhuA6EtYAspsKJIUPy&#10;EZxXS/FkKebWdHZQAVJUAmPySWDJr6JpyXMmPCyqOGke1XxaGAhTvFbmtATS6jKbECVVlED+VKD2&#10;M/BEisqdlU86FMPqTXDfF/48AxN0xle96k9OOunEyy+/bGJIPlJQCw4+Lr30/b1QZFvAgqKw9EJS&#10;Y7vosNClGIwPw8YijTnNhYb+4si+sHeE05Fco8fASaFjkRhFc+2VqCIV+ae5aSwW4TmWS6BshVKM&#10;kWG8MGoQ1uCsqstjE9iHVdoExJP8uOgFWL0Saz/YpVdi/fBFh6+AkGKDIOiBjqPzWFLsX71xLVPI&#10;6476i7eevamIaueLX/jsyevX3XPXne9u/UDBZz79qSLhMFqk2OYSRTCVpk8BNJclPCUUcyqLaoqU&#10;/oo7GTy7cFIyJyvybz7KMHNT5oWve4NgXOIBLlgWTKOhaoHao3LK8J6vJMm/r7UW5WxmNdCopa/C&#10;Ix3Onf+BAomDBDAyObLO5IpwVj4jK0o5Cya1ZCdtmpFbtELcOB3gI+VxICkr/IsoQRQ+xMpNnnmq&#10;PIp5eVjZilQp3AI+lL8phQyEGR/nPFvqnALkVZdTRHHYLFJL9ephppfWPkFnTC8nLpAi2yDoBRYU&#10;haUv9u3dc/ddd3XRYaFLMYoRLIcBodn9NSaMpcOST7444nTkwLCGnQmOfTHEdSwS80v+KTaSMACm&#10;Q2gZvtpZhOdYikr5iwvX1RVrNxk1Vqvq8tgE9mGVNgHxJD8uevXVPlOgX+tKUqyY4K3Yqz6y0G37&#10;9tuLPIMgWO50HJ27S7Gf+fSnJMXqzdbi67EFuah6z113kvCC888jvAhvxTIXFkbB44X+KsvcyXlz&#10;jZVHhOZEC2Q1bAJuJ181CU5KQh5litwoUr6A7w4rk5F/7c/BORYzQU48wAXLgt4bKoMwA3vx17jE&#10;ZCN8kaFmmYnfRcohn+aybaBRJVd4pIMUT10IMyBhykyBNeVxLUxMWAjn79K2o+U0ewVaoCRKQjG0&#10;0OUUqq68kKrGpoaYJnr2ukydMbeI5KkwjCxbM1UKTwk1SE5N2YooQVRehuJQ6N4VRkGUrmvhxKwR&#10;HGSwoCgsS0KXYmgEK4wCezFKa1Qfq+NrIMpFUrJNOaR5IR+muhRJfwrKU+V/BhNpAB+Xfkckikqx&#10;8xlHg2fxUg4TExXVHISZK3GmogjnVVeAfVilTUCMyeNS6bC18HqYvwlrmqxekn3Zq8eWYj/ykY/c&#10;eOON23wjcOWVVyo8bCt8rvzwh0OKDYKDj46jc3cp9uT16664/INMIWOJp9Jh01u0SyjFalHHfI9D&#10;vmLRw8ewVGTY45RZwElVpMLehVe96k/Wr1+X/gNrJDiHFBvkxANcsCzovaFqjdTLS4JCsmaRIWfp&#10;qGC2Q87NOWigUROKwiMddMjch4VycglMhQT07lI+J2qR3GWeanpShiKfFAVE4cAZ85U5Af3RVKQi&#10;5ZCKrJoQpTyTZ54z9hQldYCnAh0WZcMtT5XCqqIuVTEWW+oXkIflTFQqQ37IXaN4kgkuufiidHUF&#10;OOdXtxBi1ggOMlhQFJYlYYHFYFw6t/7AN8MaQwFjuAaW5DMSxhBSSUkU5FPkwMjJufK/Ow4jFakY&#10;Xcmfw2Ksm/jPRf2OSJSNKYNK0GyuUuVjr8AH8ooSJEx3oVl1CezDxuoJiDF5XOZeg/XXY/VRAkhf&#10;KphEit22bdszvpm0euWVCg/bCp+QYoPgoKTj6NxRitUrsQSYQsYSTy84/7z8awakJYcWkmc7E0ix&#10;wHOJHlByn+bDR86wP34unGFzfEde1fj3vS4UmQSHMvEAFywL+m2oegeT9RL7vtRY8szVQ6H1Z/E2&#10;zQSQSXPZhqVp5KJY/So80qEJk1GKLeYmDrvoj7pk9qQl0E6ekKKm0xUlz0uVSP7s5axT5xb2WPK7&#10;jEVRoIcBhSElF0Tl5UlhAi0VCDjo6trJK1OiMGcp7DlFFIepSDxIcFuxcKXDGht2HArjZMSsERxk&#10;sKAoLEvCQoqhMYShgLA6O+Mbi5diWGtHSxJlktC4lFuA5RJjTvvUlhdJxUiLLBIyWCmcoMDkWRi7&#10;0PuIlNRYDeYUrHCgYnFoPjwUFTiw6gR2YgvjxMSYPC6SX5MO++L6DVntXzTBBwpCig0OAvLvbESD&#10;7IWOo3NHKfatZ2/SNwded9RfvPudm0cqqtCi2J68fl3+buwEdJdiKUlawzDFcshSKhdemTiLh48C&#10;PdkMWyNNhubs5hzfnVfFBwqChTHBA9wD9+2cmCKrg5XiqseiyCoQPa408sUSw28vaqymleabm8CC&#10;beErLjJvZkLhm5ogp0ur2ZEOBfqjY5rmOGk+k3LYZQbUknuCuTKfuLUGTlEUjDyLZT/+GJsQRdph&#10;dY5dUTSA4tar5OkwL08epkrzsjUhNs9nIDjkVaRSKeHAqtMTSP7QwmF7MQrURNulk47Esj84yGBB&#10;UViWhIUUg1GdAS0NESlQDGstaGZsjioMTR1zKCiKlI8/zE3F2keDvOblcZnGiKTZkCIV5WyHuiJV&#10;fjis6rATWxgnJsbkcfndV6yS5Gpkb8hyyP4l8VZscGhCM9Z3NvIGuXv3w4Q7gnPKrV+ePnDgrh3b&#10;Gex23Xt3ETXLdBydO0qxiZPXr0sa6xWXf/Cv3rj2nrvu1Hdj2V/z0auw3PZ3X0r+2MciJWynoxSr&#10;FUha3uhpA8ad8pmP86eKhUAml/gPdHT5B58WLr30/du+elthbAHnsaTb4KBngge4QjociyKrg5Xi&#10;qseiyCoQfa009O28fPDX2mmBaqymlYGzg6JY1xX2sSCH5rKtmXOxmh3pUMAcl5+Fakkzqd5vGqgS&#10;FmjlnzxZe5Nnmuk4XHfCmyhAs67SxK1zFXeEqOIPqAmiisppWjiUUE5AUeRWnKLQLHBLl084XUJe&#10;LQMhNs9nIEUV6VAJkz2HAhSKwEhFuAmXQOUv/Bkmlv3BQQYLisKyJExcDA31A/8WWAxrw9DgMzAH&#10;Bp8uORQ0i5TmF6IYRYuJqeVvhCOZ0oikmah7qfR0kV9yS9VhV230QozJ45KEV7APxUqKzZg5KXbX&#10;vXePq0DRLL7x9QcKIwyzzwhc5iPfeKgw7rh924wM071z147tLbdj357vUSH4FPYpkZpx3iAJYO+4&#10;tTfjhUAtqWE8eP/O733niTxqluk4Ok8mxd5z150XnH/e6476i2s+ehXGJMUm+/sveW+eqmCqb8Xm&#10;c6dmR836PG3wBMCjiZ4S2Ce3kbCAIeeBy6TukAknZREFvbyfsqzh1lAhPJ8tYVVwT3t8HmrCBWrB&#10;zINm/ug5I0zwACfF8F/G3GZNZ+ReDFN2aJDjahwFB0cVzRS9rDS4s81hnzZA31ygGksOmh0E7QeY&#10;hjByRljgX93IYeAwxXlBJddqFsZySFBszpKPUZSZPoJFozThFDWMVJlcvsLN4Z1DjMVSHLhA9Tti&#10;m4VUbmlmx1MV20SVX1RXypzAwJpskpIAVZFSYaTwtCKKJAtQw+kQB4qRogaCQ3qWICs1DyVM9sTA&#10;6krFKOyQF6yAq+A+DkzVnV46YxDMDiwoCsuSMFkxNG4wShR2oYG9MObgoEF72HM4g8bIAa1gYJEY&#10;l5QVQ1CabQkw+nF2nFsGrnamNyJp/Vg8MwyEC+Eq0jQhWqoOe+G8EGJMHhd7DbaWX9ObsGDirL8k&#10;O3NS7G1fvvWRbzyktwKHUSTBsphS7J7vf++uO+/83Gc/e801H5MqR4BDrouownkY+5/6IcVjnxsZ&#10;GTHu2zM4k/Y6KehL0+zlYkVTiuXyueRd9959+7a/474T+/SBA7nD977zBNeS5EgdNplAr+RCaIrG&#10;lVdOT1QVKnb3pkj7L6RYKooqoqKGtY1ZgGssLAOZTIpl/9azN91z150yJik2HeJwxeUf1GGT6Umx&#10;zJrM9BRGMDsy07PwYNrjgSM9AeBGbP4HzOnB2TmdFlSUjceUCZ450sde03cJckt38jwXASqZ620a&#10;uR2sq7k1PAh2WeTn6DkvobWrnjib9nYoRo/PQ2TFeQsjrY67T5l7PFFfdBwicpaFzqjGoACtq9kS&#10;Wm4H/l2evFtYFlW0vJigoeYw7Gu1OXBMYHzWyDzBsKylGmgkAcZ5WhewsuV05MlAN+4QJ8hNmeeQ&#10;c3Igc00r2Nk3V7MjHRKcS4JgQml1UmLT1DkMVTJQn+xJSw10l/xIwqWRCacbeJsoj7ItLqHZl7Hk&#10;d5MycKh6G1ilw0hVzYBA7SmsQ93T5EnBUv2QCktyHggOAwel3E75qUAKzKkHVgjFUKzKkFN45iiV&#10;3Ip668gCO2MQzBosKArLkjBWMRgTNNAxArQsZHBrDgiMLdgZ8JWcfIpBNUfDRWEcSMciJRjf8GQs&#10;HTi+dWeqI5LG2PaJTBfCLFBUY0vVTTz8DiTG5HF5sV6G9a/Eipe8YpXhguzMfaDgiX/4JvdY/6A9&#10;UEz8xtcfaDYCLEnnatErF65O7t798Oc++9krrzT9ju26T3+aq2MjIAtROHT51/WkS+bvxt6+7e+K&#10;MsNYw+W+Pd/bcfs2WLhm19fFFpcjuHwJlFIYue9FKiGfpLTqMMWK3KE7NMLE9D41IFTsXIqVpQW1&#10;hAfvn1sq0yloJ9xZoiabyCmAqr2w9wUFLiwDmUyKzS1MKnDs//OfkjI7kulJsU2YHZkjm/KKlo7d&#10;14qTQf6adHnuYcIuYrtz6aXvX79+3atch9V3CQifdNKJl19+WUdwHijF6nFhIDxXFc7jMjATjJxU&#10;K2QOeWhreRDsSPHESbh4vMMyFnlaoLRb/NUwxdJyms+vAx+8KAZ2PBdemb3TcYjImZ7OqIodCZVZ&#10;JGySNwZaV5GEe8Fzs5oHUdJQ8lPkTHDXpldFUBRvIEXLb4JP+3URi09hXEImaKg5XE6LCgm0AXXS&#10;wt4L3I6FjPzLBSqZOS7VYVOvbCLxV2G6JHeBiuJOKYcmZM5tKiqT8xYdnHyK81ISFQzPwnkYuKU+&#10;oqmq46OC+s5Imp1UCZOdKYYy9DI59ssCO2MQzBosKArLktC9GAwLjEgMawyz7eMD4wmjSmFkbAH9&#10;tWzk8MIo1MyhSfci9c5URySGfenFhV1Qvaqf4g+ZQlHDILbwn5gYk8clvQ/7Iv86AfvqMwX1q7Kz&#10;JcXee/fXdvnXCe7qIMU29axCZsKS618LYc/3v3fTTV+88soPf+ITn+ByPvaxjz300EPVJfnGIUaL&#10;uvpq3HAe9tLo/qd+eNuXb91x+7anDxzYt+d7FFKyqS4tV98YKLEUb862oBzYF++WjkuPFwsUhlKl&#10;W8MFcpcJ6PYNUwa5+8TmJPW2ybBMZgQVu2NTbK8WIIqqmKxhk4q2R/13b1TdodiFZSDjSrEzQncp&#10;9qDh0vm/u0X48ssv+23nDeeBUuxAeJbiWSGtRSdmYCYLeQrRk2WOsuJBkAem5Ia9WOti6Xg5zYdX&#10;Hi7JnOQ8vCpK2o3kg+SmB690OPt0HCJypqczdrlB1HDRckjVEWXO2kMLBsK6rVo24KAMczhXxzaT&#10;M70qAspZNOwcNd3CYWClFddVWAgXSZaWCRpqECwJ9J2Bg0lOey+ecaIzBgcZLCgKy5IwI8VYdkx7&#10;RGJIH6i0ghTtjn+lmx4xJo/Li5MIW3+dwCw69Ddke5Biu2zyZ2uRYvdn/7PfRYpNYBmoTA2zj8uD&#10;DzxwzTUfu/rqq7neHTvu4HIKaVIbRqJwwA1nkpCwyEo8eP/O2758q95gVQmlyd5799fYS5l9+sCB&#10;27f9XcfyM6TiTI0tXGLr/WKBy0xv/qbwSM0RCh8dplgxMpOBXEU7rreWvw2MC7eA8rQz1iX3Di2E&#10;Zkbz630aptiFZSAhxS4Xhkmxb3vr2SMZV4odqOlMQFP0kbF3oYfnofx1qlR4HqFUgIElGYiuPR1K&#10;sJPkWiyzOWPS8oCLymMFuWHPFdvZoeMQkTM9nbHLDaImi5YzLBX2ga2Xm8Ut+7j/99za445VAJo3&#10;DjhXxzaT072K3vXOdz788MMKd6kiGHZdQk23cOhSaYWFhl0kWVomaKhBEEyD6IzBQQYLisKyJMxI&#10;MZYdMSJFDfz/2fv3IDuu+84TrL92I/YPxfyLBzsmAjMqAtRGe+WKjpG0YREgtKBnw+HWo1fjUM3G&#10;yJZNY6J77VirRfoRbZU9bgum21rZEmULgmAIJQANQxDUEASCsCAQqALBBkEQhAiJokDJtAnzIYuU&#10;LIrUo0P7zfzlPffck4978t7Kyls3P5/4xWXmyTyPzDw3M+vDg3PrhnnYxLraBAU9J6vlZNPs1rFU&#10;7KVLl7Qcg+0vKlTs8vkHdYFNQk2Oij375S/fd9/HPv3pTz/55JNq//5Pf1phxyLOPfig4qWXvvPd&#10;l1/WqtuqnZVFGcsEpW6Cat6XHsj+hnn4oSVrqrO05x8847ZWhLk/fa6IvIs52Gyl6GCVPSjQQlfW&#10;RsLaCFnzxTHOMdjHVt1Wi6GFFIa68cGDB9Uz/Q756KOXtRwZkdMaWJsVkV3xyiOXtPNoSt3VFUSw&#10;m0LdT71rfHHvR2FF+UDFrpWoULEf+o9/eN/H/rwwtGkEFXus97POQXpkfDTuH2kqRqgiKFwlLOVm&#10;GNSq/TtWm0nApQ9tmL+zwv51kvsnsdqqAt3Wbz799Ht+6d1OAf/GoIo9kM7Kp8gfo+0ZRLDPKkTk&#10;LcKPeM/oE+MZdQaCk58PO59+SlkuXRcbyGDXyL8E6i26pvd84P3+pXRXIYihTcpH5Cn6wAf+/f/4&#10;P2z6P/7wD2015hQpguYVRtDfYk5akJLP0m6M0FEJgmgi+DISUxb6gyJIaSUmpBlrLrgjcQbqRjYM&#10;NrWuJmGTIbG95XEnKBiBMhX7bDokVmFarXp0oZ9RoRTzXPr0d8tHXWf3Xz7/+fvu+9jnPve5rPVq&#10;/333ucM/9+CDWt29+xPfSP95/ndffilRe94QYK3efPYf/AJdfPPGU188/nkd9ZVHLvmTEihMST9w&#10;/xdi5hkoc9YjRMzBCmdjg4NVRmVXIX6ZZVfE3HGQaOErS9vHXbWyLHUvq8J1Y79DakHpkRR243zo&#10;SG3i10gVq86gnf0U9QcVon4ywrwTdv6DxIYisiJU7FqJChV738f+3FROPrRpBBX70Yh/ZRkTeelj&#10;iSsreu79kw8dGJwL+J4PvF+1KN7j/VprPoYqpz8Y/DlvHUuwv6pWFbasTapR1Snx7emP5OQlbGGo&#10;WO0fJK5CjHAvsk5l9jAeyxUUFYRdr6ERnP9gq8LOuU6prss303mi85c4/38atOqWXShjvvcOjZhT&#10;ZB5Wn9n6hI2KHe3Am4tVe2gSBFEdfBmJKQv9QRGktBIT0ow1F9yROAN1w2YhuCX9qS43JNbM7GSp&#10;2PMPnjEJlddqQ22jcmmHslF+49iooXZy9+5PfOXaNbf/Qw9d8O2kSw/ixRde+OLxz9tvVelu+MD9&#10;X3CbdPg21YB2iJF3Q09OfNRVsd99+WU/e6GK9UNXIa9ZbTaG/FYL28d1CVt1Wy38HeJD3VhdMYn7&#10;7ouUqiOENViXuPDoCiN/Qc3Xq3urkOXzD+Y7uWpRljE7v/YM/pdA3YisCBW7VmI1Jyi4908+VCin&#10;6kZe+lhi3o61EnlLFYT7x+wW2tmNgbUw+WXL2qrl9/3ye5Wl1uxROkWtnJDIW4QfMZ4xT4xnLOwq&#10;QeSvl3IFRtVWbSIChS6HlpXiy24VYmNmjx39rJl6ZXRbXWi3EYxkcIr8WQiMvIcVMadIERxvENYb&#10;gx10FEocGv6RjnbgzcUIHZUgiCZinC/jtWdefNunrv3Cp5/44OlV/WEfgqgI/UERpBTGiy88/+Uv&#10;n3n88atB+kpFZDOIIHg94AzUDZuXQJ8bt2y3ZTcq1mIFVKxWKwhmGi1Usde/8vgXj3/e/vV6XquV&#10;2Ubtr4w2hvRLD9xfdluJt1GFUfFv9l966Ts2Hlbxta991RauXXvcttrqC88/9/SNb9iyhdqs9vhh&#10;w2MVOpYH7v+CKVqt6qi1Wu0Zy07OaFFrggJTscvLS0888RUtKOPS0nlXVD50pL6ONE3pVv2ttikI&#10;HWaQxUIp1aeoMNQJXURONTBCqFvqmlqz/WMvC/sKlO2pLqFN6hLB8FjV4tt8P7R//ozlw/7fgJoa&#10;pNeKmIoUqNi1EmUq9j8fOjA06qrY3yhylB+NmHYg0EBKyTsdJQaF1yo52FnpFdmD9ij8xMLDdJGf&#10;9+B9g9MdKLRV+9iyinLLtUIZA8Nb64SMHJG3CD8CzxhJjGfUEQXnNh/B9bIL5Ftvd1q06T3pr6i7&#10;ySW0bAt70p/6NT977598yM68thbG0Cblwz9FX//613/2jf83hbOxhR5WxJwiRdC8whjaMbRP9XHp&#10;JI9w4M3FCB2VIIgmYrQv4+mvPmcLv/DpJ/7FvZcPXXnWTzz36Fff8u/3DQ3bmehO+H8YjhNBsUHo&#10;D4ogJR/mYb/4xS+iYicteD3gDNQN38PakFgTskmslIq1wZJlhDsXqdiHH1oy/6gL/FQ6xE8L1aGd&#10;H/mvF7+U/uyVVs1eFSo8FyMry7JfsnLDQr/2ta8eP3786tXHbNWlv/D8c9o/mEH1xRdesAGMarNr&#10;klpeaJPtbNjRFYa2jnxchRH5s13CDvPw4cPLy8lfdIWz4pZdER2RbXJ7WqJbtdAJUbo7LWWlKd1l&#10;mZxQrzZtas2uuIgu7Hite0SGinVnoOz8+PsXhppq/y8kSK8VMRUppl7FfvPpp82RBbZrzUWZio1k&#10;fBU7QhRKnyauhfk1P+XAZ/arIjNufijRuSrrGEG4BvuaVaGitBp4LqvFlq00tyk+8oZ3dSLyFuGH&#10;7xnjifGM/pkvi6Bban+dOreqPmDnXwtv/8VfuDedtkILx45+VmGjYm24tx9Bt1GZY/b84BRdvnzZ&#10;2dgyDytiTpFCDa4wrdZjK3aw0D7Vp1pnoGIHnbGhVaxsjNBRCYJoIkb4Mh668uy/uPeyidd/e+zr&#10;Wrb0/+XAV3/h00/Y8n/3a38z8yufrw7bk+hOfOxjH/vI2KiQoNgg9AdFkBLEKnhYxdBmEIXB6wFn&#10;oG4k+rUnXjMP2xsPa2Z2ZVRskOKIVLEudIEDraabhRIVFXcNba3wXOaqgsS6ceMbT332s0fuu+9j&#10;n/rUp3RQu3fv7tnYl2yHq1cf822swjysQgsu0eJLD9x//SuPq2Fnv3T6mzee8pv34gsvaOv5B8/o&#10;eGOU3IqrWEXZwQYEKrY6zBJ+Mf1FMku58sglrbodCi/i8vkHbcinbwmVS3mtwKC3xMdfqh/3GPr/&#10;MEcI67d2sNbUii5qoWPUkda6mlbLmJ3fCqn4fkXG0Iospl7FfvTPP7In/Tfm9/7Jh8Y0CN98+mkz&#10;FO/75ffW+hfoKxKrqWKHyprIyJej86ZEuyIrGLo0b//FX/Cv72/8u397zwfe71YtgoGugdoLQrtp&#10;Zydznc7z4w8++B9cLSpK+7tN8aFcbvDmakbkLcKPwDNGEuMZdRJiwl0vu+J23uzMa1X9SqFVm3ZA&#10;oYtoW21GAhdKtJ75nvQHvlzhStSCXXT1Vb+oyMifIrOx/+P/sKnMw4qYU6RQ2ypuYtZj/R10ODoE&#10;t2qhffLfbj/RnZx86IRrz1W++43QUYnpjrIvgrpuvsOXRa2dCYsRvoxv+sur/+Leyz/z0cc+ePpp&#10;U7Gnv/rc/3Lgq1pQ/OnZb2mfz117+Q/PfFsx8yuf/1cfetiWXSgFFdvB+OhHP/o3f/M318dA2VVI&#10;UGwQ+oMiSAnCPGyepaXzX//6k8HOI8fQZigavWUVvhgoytInJHg94AzUjWRU7Jbt+jTxagvJshbS&#10;aQomWsXqTvHF459/4P4vKEzAuU1+KJezUde/8vjZwXkzY2xUZDz66OX/fOjQffclE4yK/Z/+tI7u&#10;oYcu2FbfxlZ4WIUdphpm3k2rgXXVVhtTOVQ1NqFiLQoP9rsvv9yP78aqWB3d+QfP6DB1UGqtjYBe&#10;Tn+Nyu3jX0QXuuh2QZXRUlSU9vzmjafMbw49P2Whbnzw4EEdkd8hdchajoyKaQ3UPLXcPeesqfmj&#10;C0InRLli/LuFylexyhWk+zG081shQ9sWE9UVuZh6FWt2RgumYvO2oiz0xqM9g8T3/fJ7D3xmv95L&#10;Vv9PuLWoYvOha6HCx1E5dl1cuEupkt0/PLfBqvmr7A9iVQx9r9XOTpL+wQf/QzCY17SyyrTVwg4z&#10;NNTgwqauQkTeIvzIe8YYYjyjTsLQLudfL12X0cZWq6KlpXMqR9WpBP/yaVWJ1hJdkbenv73mXHxk&#10;FJ4is7FlHlbEnCKF2jY0/L6kA3FnzIX2yZ9qP9FOjtvkh06IPxJ5dWKEjkpMdwT93IW6br7Dl0Wt&#10;ne1G7W4XuvmX/R/Ziq9PPgq/jJMcI3wZbTqCf3vs67MfftT0q+Jtn7r2iQvPnP7qc9eeeVFbH/7W&#10;d826omIJFx/96Ec/+clP/s0YKPv4Kvbxx6+ae/2vDz98+fIjFlr+29OnlbhSQ2WHNkMR3LJ0D9QN&#10;pDDcXSV46c2HCvQzWpSl+7Ur/HSF/sjSe3jd/3s9ZvB6wBmoGzYMNhsJ2/upriR6QnZCVeyLL7yw&#10;nE6c+s0bT5ltfPYfnrHhovl/Rq1cziXZqNIveqMvh9qounHjG0+d/fKX//OhQ5/85O5kUOXHP+7m&#10;SDUb++jlyxUe1mSiFtQwc5EmHN0OtcJOTpC4ghEcbLBVMVTF6orY5bPLZKtK11H7bt2/iBZaVQfQ&#10;gqlMe2xYr3CJ1lu0pzqGFuJDx2I90++QWkivZxRl3VhN8j2speSPLggdlzvGoaFz+HD6G3fOUJeF&#10;KtVuQaIL21r2fzjqRkVFfkyBiq14HbF4TzprpA2Ls50L/4oLwl5EgkRlVLr+Klv9P59WTcXGn6K6&#10;ofP29l/8heBlrm4ouzv5QTvNE5ntLbxAdk3dJq1WN0YF2g56nVXL/T+87U9xf+CtDa50q5FhZ7uu&#10;71uRiLxF+FHoGYcS4xnLLpkf+eulLMo4NFzJZs+1oHKUqLDbgnmWY0c/qxRdVl1rhbPwtaLsFH39&#10;61/PloqIOUUu7Chcz/cPMAil53t44f5+orKo57tNLqze0U7LODFCRyWmO4L+XxFlXw1F/n5SEXqs&#10;6J7gbtTKaLcOhd3DK8J2KwxtrWjhBMbIX8Zrz7z43iNPmof9mY8+9okLA6McOqhi893POpKfMglR&#10;62uysvGxj33sL8Zm/AkKFGZjv/zlMy++8LxL1PLFiw8p/ZtP33CJI0dMM8quRZCuZXdX0YJt0uNb&#10;76vqYLqPuXuXH2X3oqH3KJWsrmuvT6pilacw4vWAM1A3Et9667ZsYGyqYpN5Y71xsiOo2Ps+/elP&#10;//0zz5haFSuuYq9/5fEH7v/C8vkHzbr6tvHhdFLLQB4pl++5TPa5u0y1jVrxePTy5ePHj59+4IFC&#10;D6vQ0X3pgeSuoYbZcbnWuqkJ7MBjwj85qxPLy0uHK/F31oHooEw0+5dJx6hV/zCDi2gDS820KrRJ&#10;F91yWaL5TVt2ZzI+Pq5+/LGPJXHffRUdsm6oJYGHVVhT/aPz49n099m0Q5CrMHTGtJu+HYoYfa9K&#10;VXKQqFCT7P9YjPz/APJRWFE+pntUrL3a+q8F+ZSy0OuL9gwSW4y1rmL1umaSa0zt6L9lBu1UFSpf&#10;if5bqQu9KWqT/UVtox21W+GeLmwf5dLLpftf/VrQi6wrxO2sVmlPtxoZQ8csNBeRtwg/yjxjNTGe&#10;USeh+nVfkb9e/jnXstuqBVeav6zeok7oEnXyTaZrWZfYFrRJ6W6Edd1o7hS5UCP971Fw6nSM2mrL&#10;djhuk0XhqfYT/QHmLrSqU5cvbRVihI5KTGXYs8kPJepztKeVOnN8f1bnt/8/ofu/vh12G9EzRSWo&#10;9opyrJFloa35L+MkxwhfxvceedKGxP7MRx9726eu/Yt7L9vsBFrWgo2ZfeDJcVXsKpxJXWV3NXXp&#10;dd316f/v2CCqm5Tvfta9/ZSRw5oaGdXnLd/OVQv9YVhmMyJRdhUSFBuE/qAIUgrDbOzFiw/5iS++&#10;8PypU/dX/0R2ZMQ0I7gWeuMtTNeyu6bqn7px2buxnuxKUTfTcv6il/WEoT2k3eD1gDNQNzbYb3al&#10;7jUbCeuFVmurWN0CdKPxbezKqlj7N+ym2CwC2/hs+q/d/fGAylXmuRQ2fjBIbChsXoLTDzwQzBvr&#10;x5VHLtk/Ks8LxG/eeEpbdXRfPP55fWp5qJP90gP3B4U0HU888ZXl5SUXhw8fvv/kST/F31kn393u&#10;3WXSQT1w/xeCS+ZfRBO4/nNCKdrqW07zm2YSdT7rngR1QhcVUw3UCvObbji2n57vojoiNd4Gw6rx&#10;+Vx+qM/rwLWzzoCdusKOoXSVlg/bqixqia6ISlA5ZYWMHK6i6kDFloXeZrRnkKiMSl/lf4BjseIq&#10;1g4wJsZ5D9MroP5c0bugXv5U42h6y4+g2boiqkKvmJauilSd/lTW6oHP7HfVaTc1QCla1v7aqlWF&#10;/qKudTVVuHLp7TbfhZSiBtz7Jx9y78f50Jl0LS+M1XzljbxF+NGcZ4w5dl01hZ9i59Mtu61acKX5&#10;y1qw8SB+ojqArqldUFeIOpL6xgjdtblTZGHu3nqyRXDqrB/asjscP4L984k6avsGua+Gur3Oxmgn&#10;ZPwYoaMS0x3qru4O7C/b/0SxZT+0T60IsuuLoERXi90czG7oq6F0fVlsVV8ivxwLl1ERfCW11X3v&#10;yho/UTHCl9Hmh9WnW9bC6a8+9zMffexNf3nVVOwvfuT8m/7jkmLmVz6/8f2nbNnF+v/v/Q2pWLsc&#10;/gWqCO2pWmxZWXS57VZZlr26SSrN9QQrOQi3NQj1NPVA1Wu7qSuqluDO7BdeHdrNNdJVHRmukIZi&#10;olSs4qvXr/ujYl3iY1euBIkjREwzdLHscmtB3c/dLoLL7V9TW/ZTFFpWdlsOrqmF0pUlSFT4tUxI&#10;8HrAGagb69N5CRIDu/mOjWmYgc1idmttFasIbOzKqlhfwlqcLR/4qf0VX/SmI/BD6baDqc+mw58f&#10;1p83tiweqRzLaZ7ugcFfrHKhjO7Y42/rTcThuJ/tUqi1piNtHGhwXG6rwhe4FtpfZ0MZg0R3ElZw&#10;dOeKR6GK/dID9yt0pNUSVqGjVnYdrHYe5zCtRp1GFbKyEtZCjQxSCmO6Veye3MykemlWSsybt72I&#10;uFX9maQURT5v4StLsM/4sZpzxa5U3JP+eyidn3v/5EMr5a9Vmv9OaX8LqSJda/+vEf2FrESTR7aP&#10;UtxWhdpjb6jax101F8EfNpGhvmGHnI+YLrfKEXmL8KM5zxicrrLQ9fJz6Qoq0S27rX4n8ZfN1PuJ&#10;5mHdv9fTghWiDqCOYf3HNkVGQ6dINzG7Bam1QU/WGXDtVwTnRMuR4c6SQketc6W6bJPq9eXvKscI&#10;HZWY7lCfdHdUf1l92OmJoWF9O+YLru9XUKy+HcqrT5eiB5BuF241/z210FfJ7jAWKsR970z4Fuaa&#10;nBjhy2g/0mXLTsUqPnj6aYUWlh/7+v/pfUdnfuXz1WG5XOg02hUsi7Jnrm5leky7667zr4ulFP9F&#10;sTCsRreqLLpYqsVVFNMkRZDoOoC9r9qyEv1+4kKNV2u11XqgUtRttKcS/VcspeSzK8XVVZjoN6Y6&#10;7CiCxBWPSVOxjUZ1M3QL0iVW6EakfqLz79+4gsvtX1PdlPK3L7vV+B1G/Ur7KIL7ocpRCUHvslAJ&#10;ZVF9E1PX9e+cChWuqvNVxASvB5yButEfA2tTxFrYampjR1GxCrOx2T/xrhUr+u/BJyd8D2spMTZ2&#10;CiJexRLTHZF35+lWsXoF0WuBn2JvkPr0E10o3b0i6G1Ge+rlwN6BlF6WKwi9u2j/IHH8WIsqlpjk&#10;GOEFzozhaBEUFYS+a0P/CPT/3rAvcq3wv7/ubxV9u21Bn7aba4bpyKGtCiI46loRFOVCf9jolqK/&#10;/PX3Ut4cuZZbaE/XZi24M1Yd/oFPWvCXBhGEuqv7OvvL6u3BH/llYTeQ96W/wxlsyof/nbJQLuXV&#10;64HTr1rYk/77X8VjvTmpg9CXV+luN4VW/ZLf80vvjmx/WzHOl/HaMy/aL3fZCFkXr736avaa8qMf&#10;/fbd7//Phw5kKz0K3178x0EQOqV+r/BDl0AnWfdSP1HXSym6ytWdQdUVXlYXtZqk6oKdteoapv3z&#10;Ral5ymXGygp0m9RttMk9HQpbohS/s+UTg95YEfb1CRJXPCZExf6lisjxyU9+8omvXKu1T3VUN8P+&#10;P0HhZVUo0b9vBNdUHT7fsZXuhKl6lDqPrqm7rSlRfUlvR1rVgja5jlcR2lP7W5Zgkx9qqmp3Dbba&#10;Y8ovjHZfD3QU/plX6ChG1sqjBS9IdSNTrrNb181uDX62S58bR/jZLhcPX7zo/ol3rVipfw8+OZH3&#10;sBZdsLGoWMIi8u483So2/+Jib5D+C7ELvT3oCer214L2tL+vhg6X8EPvQEGl48ef/dl/+tVffZ/+&#10;GtHC/Se/qBQt33XXr+lPlMjQzqhYwo8RXuACdVgrgqKmNYKjrhVBUYQFf2kQQejRbJrAlt0DXcu+&#10;6KwIZb8n/bcUQx/Wx9JJxv13AP+P7benP+doqsKchXb2wy//QDq7iF+UVn35pfYopVpktBsjfBnP&#10;PZoNiVV84sIzh648e+2ZF13Kqz/4QSZcU5pWsfZ/1gvf6MxDVbzsqbrqqxPfJHUerfo7WzdzO7jX&#10;SC1YD1HD1HKnz5Ro/d/CXl+dFbKW5HtjENpBu1n5LrQa7BZEsH8+VspPfXwyVKxKOHjwoIpy3Jfw&#10;Md+0xuxTHUObobDLGiQqgovor9oly3dadx3Vo3RpnKvVglVhhbiM6irareLuapdY1z3m9qXd1AB9&#10;Kpd6taJu33DR7uuBOxBbHf9wRghekOpGolwt0klj9ZlMVpCGTVwwuoolXDx94xtnv/zlwMNaXL36&#10;2IULy0HiNAUqlrCIvDtPsYrVC4F723Bh76bufdcPGxbhXsT1IqI93db4UEb3YLZQG1RUdRQ2yYX+&#10;DnHxZ3/2n4KU+PDLJDoevMARayLoqISFnukH0n9driemnrN6aNoD3f7u1adbrg6Vo2e9irKF6oev&#10;qjM3YZF/mh9Lf7xLC649/s5+XhXl6zOFdvZfUQpfWiYqRvgy/l/ed+TuzwxMCGax/NjX/fGwxgqq&#10;WJ3MIF1XXOnOOtUNu8rv+aV331syI3x8k1SCVt3Oe9JfE1WirSq0v3UVJVp/0Ful33mUGNSlPdU2&#10;Wy5siVKsqKGJfhQWVR0r5acmR8UGzbjvvvv0t/YnPvEJZ1pj9qmOoc1QlF0LnW3/IvqrOu3BPcfC&#10;9rF7l30vhoZ2U1GFd0u7xH4HHhrWSRQjdAw/Wn89cL195H4+ZvCCVDeccvVHwiYzxtoqKpYgiBWJ&#10;yLvzFKtYe70I3pjtL6X8y4Q9Tf10vaAoxa3Gh15Wql9tCWISghc4Yk0EHZWw0J/6NpTVPaztgW5b&#10;zWfZsnarMG56QDtppeUK02RutLAoa4Oyq1WmSLTqt0fhF65XkXxRSgneFvQq4o5iAmOEL+PMr3z+&#10;X33o4Y8+9J3PXXv54W99V/HA117+f37kof/zrx7LVKvHCqrYINEuTUWvyIddXLeq6lSCuoTS1X/0&#10;Gdje+CbpEmtVoXStKlcw3vBYOimNdtCnjYTVgr+PsqiruFWF3/cKW6IUq25ooh+FRQ2NFfFTk6xi&#10;lXL16lVnWmP2CYoNYmgzFIXXwm4suvouxfUrhfbXzdBtcqF93HchuGsVRlCFHypHW627Wl+NDLvX&#10;jSkuJ+H1wHq7nYRV9rAKXpDqRjIvgRnY3pDYxMy6QMUSBLEiEXl3nlYVq1dkvSvn31rsnSN4pbDn&#10;aPCOrrxK9FMiQ7lqvY4QRCvBCxyxJoKOSgThHuJ6ajupes8H3u+kg57phWPBFI8N/kNvhUoIRJgL&#10;07uBcVPtTn/oPcFaYgsKpfvhXkLUJNdUF9ohEGFWQi1juJoxwpfRVOwfnvm2H0pReqZaPVZExSo9&#10;ONW6jnY5/MTq0EXXpddVcykq1pWgrTYK1a6+2yGmSdZpbWeV75egyHcJxVI64tvfM/+//K3n2LJr&#10;iSUWhpWm3fLVua0KV1TdsPdqxch+apJVrE1HcPjwYZuFIGafoNgghjZD4V8LXTVbNhPq36O06q6p&#10;9slf38De+j2nLPz9/bDa7f6p22/drqKWBCl1Y0JeD9TbW/GwCl6Q6oa5VxsPayNhzcAmcjZNQcUS&#10;BLECEXl3nlYVa8/F/GPe3jncK4VeX/TqoD3zf/kofejbST5UYNkrC0FMVPACR6yJoKMSQbiHrI2T&#10;tUT/OX4sN8GrhR7Q7/vl9wbDxFRU2V/R2tmXcQp7xGvB2qAGmOnQC4NWFbbVwukSS8//P1ol5kWJ&#10;vZP4bmVyYoQvY0MqtiLe4/0wl/qAnU8zg26foaErG1yF/Duh+ozq8kfOloXfJC1bx7C+EURhlwj6&#10;VeF7pkkxW3aFBxktLNGya7d8dX7h2kGrQeSzFMaYfmqSVayPdojZJyg2iKHNULjLqrAuZInBPUoX&#10;KP8XjR9+V1FYfxgarku4CK6va9JqxuS8HoyvlUcLXpDqhlOuiZO9dVt/doJUyzJBAUEQKxORd+ep&#10;VLH2zl34LuK/g2oHvUbotbjwTVGv19ozSBwaVv5k/hFFEH7wAkesiaCjEkG4h/j70t/V1IIe4kr0&#10;/xjWwz0/1lXvBsqSf0DrcZ9PtzIDAaFVvTNowTapCjNxv1GpYrVb4H8ttHPeaqkQ5ZrMt4gRvowz&#10;v/L5svjtu98fE+/+f70zXsXaVbPXPzPyuujqGMGlqQ5zVcE7pC5KvgRdJl3Z6n8I5TdJn+o/yqXS&#10;rG+oA2hrRbh+5bqEqlP3tmUXOkzXx1zhhUdtifrUsnYLemDQ7V1Ro8U4firvN+vSkIr1sSpi9gmK&#10;DWJoMxS6ELpN2bKutVbz/89JncS/fPnQDuqB6i0upbCTBJEvUyUEnr3jKrat4AzUDTOwZl2TSA1s&#10;kphOULBudisqliCIFYjIu/OUqVi9kehVQC8NwTu0C3vn0DuE3kW0oD+i3NttEPZ+HCQODXuDDxIJ&#10;YgKDFzhiTQQdlQhCD1k9yvW414K5gD2f/ISTFBZa9VNMfuV9qwu9FQRb9Xpg1tUPJ1WtDS5dhWvV&#10;XjBc4lA3oZ0DETbhMcKXceZXPr/h33/pX33oYT+UovT/fOhAEL999/s/8v/7T0Hiv/u3/3u8itXV&#10;ebs3mtUtBJemIuwtLn9d7N0ySIwJv0nqVOZtVVph3yjrEkp3wld91VdpCvsuuPdeV3jhUVuiPrWs&#10;3YLqgpfYsnauQlT7zRhWxIHGaNaYfYJigxjaDIUpeF0dhRZ04ewz2EdbfUPqh/qJ7nL+F0QR89XQ&#10;DtZhFMprhQS16N4YlLwKwesBZ6Bu9A1sbxisqVi3jIolCGIFIvLuPB0qVs9+vX/o3VSvC3prLHsL&#10;UehFRO8K2k07aznY6oe9nei9uWI3vQNpn4oofKUmiEkIXuCINRF0VMIPPe71bNUDWo9Xk62mBu75&#10;wPuVok8tawf7v63mBQ6k/wJGm6o1gdlY9/6gLPknuFL2pINtrQ0uXS8eWrXXBj8qNJYdyNp6SRjh&#10;yzizihMUmEa0CxSEXZogMR+6HGUl6FLGlBBEWZNUWmHf0M6FXUKd0/a3zuy/l5pfU/d2Ka7wfId0&#10;Yb1XuwXVKUVbXaIravWj2m/GsCIONEazxuwTFBvE0GYEoduUukFg5HVL0cXK/w8k9RD/T6Tgj5qK&#10;TuKHdRiFqlYVhX9nWRUWq3Nn4/WAM1A3bPSrGwabLTgVy1yxBEGsSETenadDxeo1VHHvn3yoQsK6&#10;0FtI9d9jLvTmobdb92Lhh3spIYg1GrzAEWsi6KiEhVMGetzrIa4/+22coKX8RiqVDnxmvz2dtYP5&#10;Aj3xtWB7Dg2VYOLJBpcFzsIPbfVfA5RLq9ZCl+hKC0L7WJQZjYmNEb6Mq6ZidbZ1SgM55SK4NPnQ&#10;DupFbx/8STc/dCmrS8hHRZNUWlnfUK4gUWGWTVv9PqMFvfeakvNfa8sKz4d286uzbm/DG63M+KJW&#10;PKr9Zgwr4kBjNGvMPkGxQQxtRhC67gq3qmukC6dQHw5uKdbzla4LqmV/k8XQr4ZCOxTmbT14PeAM&#10;1I0NqXs162oeNpkudst2mzRWgYolCGIFIvLuPB0qliCIusELHLEmgo5KrH7cU//XwLsQI3wZm1ax&#10;D6Tjo9/zS+9+e9HswC4KfdM3n35a6femM1Eou8rxhWYQZruCxMKIaVKZ4lQVhSo2H8fSf66ujpp3&#10;ZE7MxYSrTuWowAPpLAeP9X7uTJG3e6sT1X4zhhVxoDGaNWafoNgghjaDKAxeDzgDdSNRsWlsSA2s&#10;m6bABsbqExVLEMQKROTdGRVLEN0MXuCINRF0VGKV45vp1AHmpAg/RvgyNqpi93zyE+/5pXff84H3&#10;62JVWFRFoYp9X/oPqv4gHV5dnV0RqWIjmzS+iq2IssLzod2sOjVVzQ5GBC8tndNW7aOzpIYFMfSM&#10;jRnVfjOGFXGgMZo1Zp+g2CCGNoMoDF4POAN1w8bDmn5VrEunKbBlRsUSBLFiEXl3RsUSRDeDFzhi&#10;TQQdlSAmJEb4Ms78yufL4s1v/p/iIyiWmPr4+Mc/ft/HPjZmjO9AYzRrzD5BsUEMbQZRGLwecAbq&#10;hnOv61MPu+71t9sIWfOz2oSKJQhiBSLy7oyKJYhuBi9wxJoIOipBTEiM8GV8y7/fVxZ/9mf/KT6C&#10;Yompj9OnH1iRCIqtGx//+McPHjx4fwnalJrY4fsExRIrErwecAbqhklYF+NriC4AAP/0SURBVMl4&#10;2J6HtWVULEEQKxCRd2dULEF0M3iBI9ZE0FEJYkKCLyPRtfhLU63laIeYfYJiiRUJ7kicgbqxoTcR&#10;gYUzsOttsgLmiiUIYkUi8u6MiiWIbgYvcMSaCDoqQUxI8GUkCGJygjsSZ6BuZGNg3UjY9DMbHpsG&#10;KpYgiBWIyLszKpYguhm8wBFrIuioBDEhwZeRIIjJCe5InIG6kUwUm3pYX7/aqjYxKpYgiJWJyLsz&#10;KpYguhm8wBFrIuioBDEhwZeRIIjJCe5InIG64RvYbI6CNLSQ2FhULEEQKxKRd2dULEF0M3iBI9ZE&#10;0FEJYkKCLyNBEJMT3JE4A3XDxsD2R8V6KtYSUbEEQaxARN6dUbEE0c3gBY5YE0FHJYgJCb6MBEFM&#10;TnBH4gzUjUS89obE6tNGwjotq0RULEEQKxCRd2dULEF0M3iBI9ZE0FEJYkKCLyNBEJMT3JE4A3XD&#10;PKxJ2EzFzm41D2uWFhVLEMQKROTdGRVLEN0MXuCINRF0VIKYkODLSBDE5AR3JM5A3fCtq6nYbNXm&#10;KEDFEgSxIhF5d/6TD/3HNRrBgRAEUSt4gSPWRNBRCWJCgi8jQRCTE9yROAN1Y0DC9haygbHpMiqW&#10;IIgVCO7OBEFUBLcIYk0EHZUgJiT4MhIEMTnBHYkzUDc29n6hq+9knYfVAnPFEgSxIsHdmSCIiuAW&#10;QayJoKMSxIQEX0aCICYnuCNxBurGutmt69Pf7LLpCNZrNTWwG7dst0RULEEQKxDcnQmCqAhuEcSa&#10;CDoqQUxI8GUkCGJygjsSZ6BuJCp2dqvvYTMVaylMUEAQxIoEd2eCICqCWwSxJoKOShATEnwZCYKY&#10;nOCOxBmoGzYXgbnXjVu2a9nkbDZ1LKNiCYJYkeDuTBBERXCLINZE0FEJYkKCLyNBEJMT3JE4A3Vj&#10;vbnX1Lo6LWtm1mwsKpYgiBUI7s4EQVQEtwhiTQQdlSAmJPgyEgQxOcEdiTNQNzIJOxjJCFktpFMW&#10;oGIJgliB4O5MEERFcIsg1kTQUQliQoIvI0EQkxPckTgDdSObHDadFtZGxWohiXSo7EYmKCAIYkWC&#10;uzNBEBXBLYJYE0FHJYgJCb6MBEFMTnBH4gzUjUS/pnMRuPlh3aSxpmhRsQRBrEBwd14rsbR07sBn&#10;9j925dH3/fJ7g00E0VxwiyDWRNBRCWJCgi8jQRCTE9yROAN1I9Gv3rwEiZntjY1NFhgVS6xIfPPp&#10;pz/65x/Rwvt++b2PXXnU30R0JLg7r5XQN/Ttv/gL+vyNf/dv7Ws7CTFRjSGaCG4RowVfjVUOOuqE&#10;By+c3Qm+jARBTE5wR+IM1I3MupqHtehJWBsqi4pdA6F3zff80rv/4IP/YWnpXLBp/NCfeXf+P7YH&#10;idVRmEXvxAc+s1/vx9oabCK6ENyd11Doe6p44P77jx2tcdV0C9KNKEgcIewGEhn+/SQyI7egyQxu&#10;EUODr8YkBB118mMFXzj1UDOxS0xg8GXscuiZ1fR30x6dtqz3YXsrvucD73c7BLEKTSImOdq9I63U&#10;X2HjBPfkurH+1m3retPCZh7Wm69AgYpdG/HNp5/e88lP6O1TX0K9gAZbxwn/ORQZhVn0AFO6G61A&#10;dC24O09U6PuoL2lFaIcgy9DQzUe3oCAxiMeuPGrvClaL9tcNQbeFYLd86O7BrWO6g1vEaMFXY5WD&#10;jjoJUf0I0zdiRV449cBSaXq7DtKJCQm+jF0O+6YHiUPDbg6Rr7jaU7XYsrK8/Rd/QXcVvcGWZR+t&#10;ScTUxErdkaofcBbWG/1cFX+FWU8uC20N9h85uCfXDRsV69zrhnR4rM1UgIpdk6Fvr75RK/gk8J9D&#10;kTFCFmLqg7vzWgl7Ayh70SyLpaVz9kQPwr8XHfjMfr06KOUPPvgftMly6XahxKEj+lf2tkZMYHCL&#10;GC34aqxy0FEnOfRw0QMlSBw59MzSo4pZDiY2+DJ2Kuyvy4ooe3HVF/meD7zfeSs9MXWXUMrQr3bw&#10;96yy2NhYV9HITSKmMlbtjqSOp/BTqv8KC3qyH0oPihonuCfXjVtue5v9SFcyNjb9nS4bGJuNkEXF&#10;EhXf3rIozKKnkdKbmEKBWBPB3XmthL6q+v7mXx/1Aqq/ct2qnu7+v9K6908+FPwfWivHSSLzsHYH&#10;UKJ/i7A/nv282hoTK/j2QLQe3CJiIvgKlAVfjeaCjjrJoUeJ/5waM/SMG/pPPYgWgy9jp0LPtbJH&#10;m71VFnpPG8fqv68qHrvyqFJ0u6j+h6SqTsUGiX6M1iRiWmN17kiFf6ZV/xVW0ZOVXtaHRwjuyXVj&#10;4+btJl7dwFgTshu3bDdFi4rteti31/9uD43gC6/nnFIU+QeS7RlEsA8xHcHdea3Enk9+Ql9DN1hA&#10;T3d7kB87+lmlu1uBvrzaZMtKzP8B7L8EqDTtoBJskxL9v2/tRbn672dVZ0UR0xrcIkYLvhqrHHTU&#10;iQ0bxLqC/8tfpbnHHDGBwZexU6GHnSJItNBDUN/W/J+ZClNUhQNgdcfQu2jF2FhV57/35mO0JhHT&#10;GqtwRyr8i2noX2HWk/2tLpRe1odHCO7JdWPDre7Xuiz6P+Fln6jYSQ998fQV2vPJT1Q8KsYJ+/bq&#10;a6+HWcXjyg/Lordhe/6phZGPIt0vtH+QSExHcHdeK6Gvrf/A1r1FX39bVrobQaCvuRNA9sYZ3B/8&#10;11DdBHz3qk3Bg1+VuloKw6+uMFRXrQiyE60Ht4jRgq/GKgcddWJDD5HgyTJO2P995N9yTXLwZexU&#10;6Ntd9gW3F878H8L2v2fci2vdUHXKXvEn8AhNIqY4VuGOpL+n3p6bJdY6W8VfYdaT/a0ulF7Wh0eI&#10;Dt6Tz5978I/+6A+DxPhwHtZmhtWyPu2HvJigYG2Evnj2g136Lun7mX9U6Euo71jhIyQm7Nur77y+&#10;0noa6XPoc8WyqElqWK16VfgK3g6IiQremNdK6Dvofw31FdbX2Qa03vOB9+smY+lKtAe8dtBrgb68&#10;lu5CO9utQ8vaQXcDt0nlu3IsVJR2dgu1wppRGNxS1lBwi6gOvhoTEnTUyYwVHxKrh5T/PwhVPl+Z&#10;SQu+jJ0KfQHLvoN6ounrHyTaQ7OWh1U593oD4VWdSqj4E7huk4jpjpW9I+lxpt7lP9TsMef+iaFF&#10;zF9h1pP9rS6UXtaHR4iu3ZPPn3vwbW+7481v/p9+93fuCTZFRuJeZ7cpNtx6RzZZgY2TtfkKZrei&#10;YtdM6Ktoj4rgOfG+X36ve5u0B0N1BH+8+d9elWyD1yr+wFNUfOGrQxkDQTNCg4nJDN6Y10ToO67v&#10;VPBE1z3E3k3dCFm9GWg3u9VoqyK47Sj0ZmCTc9nO/vdU+wdV2Buzn+LC3jx0Z1CBtV6pFaplBd8w&#10;iEaDW0Td4KvRStBRJzD0ANK3wHcofoz2JhkUaP9Xsu4XjWg0+DJ2KvTMKntsKd39qWuh91X7avuJ&#10;1WG3Ef/vUBXrStDW/J/AtZpETH2s7B1JXU5/LqlPmo21V77gryfF0L/CFH5PDkLpZX14hOjUPdk8&#10;rOI3f+P/M7KNtXkJTMLa5/pbtyULvaljUbFrO+wFdBxZmf/26o6gp0vZK6+i4gtfHXlBQ0xN8Ma8&#10;JsKe9Pqb00/Ut9K+77qT6Nut572NxFeK9tSC//9sLawc+6s10KzKrtXgpmT7+ykWqlfpNqJWzfDf&#10;a11jXIqFdnZv0sqygm8YRKPBLaJW8NVoK+ioExjqzPo65J9EI0fh7ASqBbcyUcGXkbDQF9NZJ72X&#10;6qtqUrXwxbIs9FRVLv/RaTcWt6oY+iewC79JREdixe9I6o36I0vdUu9s6or+/yewiPkrTJHvyS6U&#10;rq1B4sjRnXuy87Ba0Orv/s49o9nY3lwEiYFNPtMRsmmkP+GFil3TYd9DfXuD9FpR+O3VrUEPmGCE&#10;vIuKL3x1KFdZmcRaD96YJz/0vda7Y8wjWbu5B3xhqBC9OtiyqVj3dqvvuNvkQq8XwTurcqkWZXRv&#10;GNY8u6HZS0n+bVg72yuLrWrBHY6qiHl7JtoKbhGRwVej3aCjTlqoA6tv6wmiz/xfpKOFyrT/3eiH&#10;Pct4TZ2c4MtIKPSt1xfTXkrtf6Lo+/vYlUftC+vvWRGBurIo/Hu2+k9gC79JRHeiiTuSerIebdar&#10;g00V4f8VZqtl3wWlu7fB8aMj9+TAw1qMZmPNwDoV219I55BFxa7hsIdKre9tYVR8e8tihCwKPduU&#10;Sw/OIJ2YjuCNefLD/qDVUz9ID0L3Fu3m1Go+9qT/LszG61lo1b22qpbgvqQatYN7Z9VNQPeQ96Tj&#10;DoI7ib1Y6y9kbc2/B6tJ2uT//ez7Jrsl8mY8scEtYmjw1ZiEoKNOVPi91x5h49tYex31H2Eu9CVy&#10;Xxyi9eDLSCjsf8O4l1K3YI9FW64Ou424/1XpQl/2yBKCCJpEdCQauiOZ2Q8GrFRE/q+wip6s9BV8&#10;qHXhnlzoYS1GsLHmWzMJm84Ym0jY9FPpzBW7JkO3fvs7bUXGuYzwHMr/lRgT9sjkuTWtwRvzhIf+&#10;iNUXcKiO0QuB3i8rhgPYDsFzXYVbisrXVt/2all/3Lo3DL0Ka9maUfgabW/Mhe1UxvcMTpbt+yZF&#10;RV6i9eAWUR18NSYk6KiTE/YHp99v1av1iBnTxtrXofB11DYN/R+WxOoEX0bCvpKF/+MkUsXqaVhW&#10;gu4nMSUEUdEkYrqjuTtS/mFXFoV/hVX0ZKUHO48TU39PrvCwFnVtbKJfzb3eesfGLelcsTZBQeJh&#10;t61Dxa6t0IujvqX6i6twXMxoMcJzyJ5qQeLQsEdXkEhMTfDGPLGhvyrtaz70Ga/3Wj3ggzGtfui2&#10;ox3e98vh/PFatSp0a3J/JGvh3nRmLhVY+Edv4Wu0Wmv3Ct1nXKKyF46HCnyTwvKuyP+mIlY2uEXE&#10;B1+NFoOOOiGhjq0eGzy21OH1AMp3+FphQ1/1LbPQl0Vxzwfeb08xviaTE3wZOx76Yur7WPZSWvig&#10;9EM72O2i7E9m+8oHidVR3SRiuqPRO5J6o/pq9f8ILPsrrKInK11bg8SRY+rvyf/6F3+hwsNamI3d&#10;v39fkF4YNgDWfrDLnKyW+6ub70DFroGwP8Dsz633pBPGFXqN0WKE55A9/PSqWnG/sGdVRWiHIAtB&#10;ECsYukvomW1/zeprXv2Hq+2pO0zZ/+fXt97uFZF/o9rrgv64VcZgkwv3P4F1N9CeerewVW1Sa7Wq&#10;sOwqLf/mobA/noNEZdF9svpthiAmOfhqEF0O6+R6ghQ+PtSB7WV4hDdh+2Yp9O2w0INP3zKFvkqq&#10;TmXqu6PCg4wEQaxa6Juor6S+hhUvpQrtpu9ykKivsNL1pmrZVU7FjUJ3gHwJhRHZJIIYOezRpgdQ&#10;kG6hHmjdtfCvMNtUFtoa7E+UxflzD1Z7WItID6tIRr+mA2D9hXWzW90gWVTspIe+mfYt0ndPb4rB&#10;1vEj/jnkh+4Iulm4L7kf2hTsTBDE6of5Gt03ho4e0o1F75fas8LRqCj9ybpSEke3HdWoT/sz+MBn&#10;9uu+kX9dVrp2y99S3J/TCvNTBDEdwVeDINTz1f8rBIoeavqOVOwwTuhr1cTLNkEQMaGnmJ5u+htT&#10;j7Dq77i+qnrSBYn26qsbiL7FQ28Ruo3kS8hHfJMIYpzQs6/QtCpW9q8wYtViw+ZEuSbDYNMf7HI2&#10;NhkSm85agIolCIIgCIIgCIIgCIIgCIIYN9bbT3XZXLFuagKbtYBRsQRBEARBEARBEARBEARBECsS&#10;zsM695oMiU1TbHgsKpYgCIIgCIIgCIIgCIIgCGLc8OciSPSrzVGQTlNgKahYgiAIgiAIgiAIgiAI&#10;giCIcWNAxWphczJNQZJoP9t16x0zjz/2KEEQBEEQBEEQBEEQBEEQBDFOOAlrI2HdkNhM0W6+Y+Zx&#10;AAAAAAAAAAAAABgP861OyNovd5mNtZSZJwAAAAAAAAAAAABgPPpjYN3Y2Fu3bdycTE1g6TNfBQAA&#10;AAAAAAAAAIDxsPGw62a3KjIh21vVwsbN22eeBAAAAAAAAAAAAIDxMPeqsPGwZmOzBZsr9hsAAAAA&#10;AAAAAAAAMB7mW02/aiGZmmBw9tiZbwIAAAAAAAAAAADAeGzckk0LazMSOCerz2TKgtltM38HAAAA&#10;AAAAAAAAAOORzEUwm46HTZ2s6ddsYOzmO27Z8raZfwAAAAAAAAAAAACA8fB/oas/KjZdNUs7cxMA&#10;AAAAAAAAAAAAxiPxralydWEjZG/Z8jaTs6hYAAAAAAAAAAAAgHFJxKsNgO1NEWsLSaSDZFGxAAAA&#10;AAAAAAAAAOPiZiQwD2v61S0oERULAAAAAAAAAAAAMC42+nXj5u3JdAS9X+uyqQmSyQoYFQsAAAAA&#10;AAAAAAAwPm5GgsDGWmgTKhYAAAAAAAAAAABgXPpDYnszEpicTfwsExQAAAAAAAAAAAAArAjOwJqE&#10;1bKZ2cTGVkxQcAGmheyKtk3WGugA2SVPyZIAAAAAAAAAAKaLzH0M4o+BzRbcBAVpSqmK/W+w9inr&#10;FqsPPaojBF2O6w4AAAAAAAAA00eZczMJ68Trutmtin5i2QQFCJTpoKxbrD70qI4QdDmuOwAAAAAA&#10;AABMH2XOzSRs4mFnkxkJFOtmt5qHNS2Lip1myrrF6kOP6ghBl+O6AwAAAAAAAMD0Uebc1idzwm7d&#10;sLn34129GWMTRZtaWlTsNFPWLVYfelRHCLoc1x0AAAAAAAAApo8y57YhVbGZjd2S2NjMySZCNpk3&#10;FhU7zZR1i9WHHtURgi7HdQcAAAAAAACA6aPMuSUGNo10DGyiXxMz6y2gYqeZsm6x+tCjOkLQ5bju&#10;AAAAAAAAADB9lDk352GThWRUrE1QsC2Ts4yKnW7KusXqQ4/qCEGX47oDAAAAAAAAwPRR5twS8epG&#10;xaYe1gbD6nMdo2KnnrJusfrQozpC0OW47gAAAAAAAAAwfZQ5N5sQ1iSsDYa1gbHJ7LHpJlTsNFPW&#10;LVYfelRHCLoc1x0AAAAAAAAApo8y57ahNy+BfSb69dZt69IhsckmVOx0U9YtVh961ATy4x//+PHH&#10;H//sZz/7uc99bmlp6ZVXXsk2jEHQ5bjuAAAAAAAAADB9lDm3W7ZsT4bEzm5d9/rbk4GxZmPdlAVM&#10;UDDdlHWL1YceNWm89tprf/M3f/N7v/d7Dz744H/5L//l7rvvPn78eLZtDIIux3UHAAAAAAAAgOmj&#10;zLnZMFibncCfl8A8rFJQsdNMWbdYfehRk8bf/u3f3n333X/913/9ne9856/+6q+0/Kd/+qc//vGP&#10;s82jEnQ5rjsAAAAAAAAATB9lzs1UbKZfTcjObk2EbG8VFTvNlHWLSI73sNVxGLlHvfrqq9evX3/4&#10;4Yefeuqp73//+z/5yU+yDUVo649//OPqfSaBl19++Tvf+U620gbPPvvs7/3e79199926Lq+88soX&#10;v/jFe++998yZMzrbY569oMtxJwEAAAAAAACA6aPMudlEBNnUBPaDXWnYdLGMip1yyrpFJOZhha2O&#10;w8g96oUXXlBe49KlS88+++xrr72WbfP4yU9+ovTnn39edb366qtZ6uTxox/96B/+4R8ef/xxfWZJ&#10;bfDZz3727rvvvueee5588kmt6tTpxH7/+98vPLe10GWyK25oNdsAAAAAAAAAADAtBALEkUjY1L3q&#10;M/nxrlTI2rItjK5i/27pj++6a3uPu/744NLfZVv6/N1B7fHHS9karDZl3SIS87DCVsdhZCX3ve99&#10;7+rVq8ru+OpXv/r9738/25zy6quvqoqvfOUrjz322DPPPDPJKvbpp5++dOnSI4888txzz2VJbfCh&#10;D33IZiR44YUXsqT0V7yypTHQBbIrbmg12wAAAAAAAAAAMC0EAsSxccv2jelg2GQMbDoMdkNvhGyi&#10;aGe3jqZiU8W6fftdiYBNOGhW9q4/DnRsPRX7d0k5KuVg3un+t/+29MdJjTnwvFWUdYvVZxwl94Mf&#10;/OCpp556+OGHVYjx+OOPv/zyy9r0wx/+8MUXX7x69epDDz305JNPak/LMoF8//vf/9rXvnaph+9A&#10;Vw2dRrXhwQcf/N3f/d277777Ix/5yCOPPHL9+vW///u/X6lZHXR1skueotVsAwAAAAAAAADAtBAI&#10;EIcb/bq+NzbWIllNf8JrFBWbWtGcMP27guRYFZuNsL3rjytV7F0Hl/4uJNsKhZR1i9VnTCX3k5/8&#10;5LnnnnvsscdUjvHoo48q5Rvf+IaWH3nkkX/8x3/Mdp1Url+/nlnYS5e0/NJLL2UbVovvfe97H/vY&#10;x+69994/+IM/uDtlYWHhT//0T7X6wAMP6AyviI3V5cgueYpWsw0AAAAAAAAAANNCIEAcZl0z9zo4&#10;HtZW66vY1LgW69WceY1UsUsH78oG1CaFF6rYpKRiR9sl/vA/figf2bYiyrrF6rMiSu6VV175xje+&#10;cenSJZXmeOKJJ773ve9le0wqjzzyiElY8dhjj7UyJNZGEP/TP/3T/v37TcWePHny+eef/8d//Md/&#10;/ud/znYaG12R7JKnaDXbAAAAAAAAAAAweZgkEdl6jyw1l24EAsSxLh36moV52J6Ntc+6KjaVq6VO&#10;1IRpX71Gqtg+lSq2TkFTS7yHFWXdIhKbKFbY6jisoJL72te+ptKMixcv2kwF7fLqq6+WzY3w3e9+&#10;1x8P+/jjj7/wwgsrMv50ZP76r/9a95Hf+Z3fuXLlila/9a1vPfXUU2qkHcLzzz+v5WA23nh0UbJL&#10;nqLVbAMAAAAAAAAAwORhvlX8zu/8zne+8x2lvPbaa/fdd1+WWl/Frnv97dnA2HQkbDIvweY7btmy&#10;3ZxsTRVbbWJzoGKbINLDirJuEYl5WGGr47AiSu5HP/rR3//93z/66KMqzfHEE0+0O0Xst7/97W99&#10;61tPP/10YTO+8pWvZBY2nZfgxRdfzDa0xMsvv/yRj3xE95Fdu3ap2T/+8Y/Vqo997GNKeeyxx/7h&#10;H/7hj/7oj7S8tDTil01XJLvkKVrNNgAAAAAAAAAATB6JbfVQiv3EjsN2CwgEiCOZK/bWbfrMIv0V&#10;L5Owtqmmii1VpcWsnIpNNqBiHTEeVpR1i0jMwwpbHYfxldyrr7761FNPqRxx6dKlZ5555oknnrDV&#10;r3/96yvy6/+jYZrV8Ifo/uhHP1LDsg2XLl25cuXZZ5/NtrXH008//cEPflD3kb/4i7/47ne/a+Nz&#10;77//fqXs3r376NGjf/M3f/OpT31Kp1rttyy10OXILnmKVrMNAAAAAAAAAAATSWpci8n2yBEIEIeJ&#10;VxsVmwyMtRlje7MT1FaxNQfFrqyKvevg0sH0171SerPLQgVl3WL1GVPJvfrqq9evX1ch4tKlSza2&#10;9Ac/+IFLVBW25+pjptVQe7773e8q8Uc/+tHTTz+dpV669MQTT6jNo8nNleXatWt2K/nUpz714xQl&#10;Pvroo/fcc48Sjx07ptVXXnlFJxwVCwAAAAAAAABd4Mc//vGHPvQhEyY+r732WrZHjkCAOLKf5+q5&#10;V1OxG9MJCpIRslu2j6Bia6jVlR0Vu/2uPz649HfGUlJyHSvcScq6xeozjpL74Q9/+NWvflUliP/6&#10;X/+r/5tXP/jBD2yT0lfwt6dqkdnWHl/5yldeeeWVZ555JltPU7797W9ne7fNgw8+aHeTkydPOtmq&#10;1v7hH/6hEj/72c9q9ScptqkuuhbZJU/RarYBAAAAAAAAAGCC+Yu/+AtzJuKDH/xgllpCIEAcpmJt&#10;XgIbIWs/5GWzE6yhUbEiTK3bmA5S1i1Wn5GV3I9//ONvfOMbyi4efvjh5557LrCEr776qv2Q1/Xr&#10;11sZdqpK1YBMu6Y8+uijtvDII49ok035PAmoqQcOHNAN5bd/+7fVNhsSK5599tmFhQWlnz171lJG&#10;Rhciu+QpWs02AAAAAAAAAABMNr/927+dmtjSeQkcgQBxJCo2DRsYm81XYENl04kL1spcsYXUbE33&#10;KOsWkdhEscJWx2FkJfftb3/7oYceUvaLFy8+++yzhaM1X3vtNRsb+4//+I9Z0ury6quv3rhxw/Rr&#10;wCTMD+t45ZVX7P/wfPCDH9S5UrNfeuklJZ49e9YmkDUVO447DrrcyNcdAAAAAAAAAGD1ifGwIhAg&#10;jmRSgp6NtfGwNjA2WU4HxtZUsTVHojasYpPiUbEVlHWLSMzDClsdh5GV3LVr15RX3Lhxw43izPPa&#10;a69pz0uXLrU1TYF44oknLl++bAbWuHr16ve///1s8wTw0ksv/f7v/77uKXv37v3Rj350/vz5P/3T&#10;P/34xz/+t3/7t2fPnlX67t27z5079/jjjzNBAQAAAAAAAABAGYEAcWRjYNNhsMlI2FvvSCcr2O5W&#10;a6rYYS526Y8Hfk4LFdsuZd0iEvOwwlbHYWQl9/jjjyvvE088UTFTsvHKK69cvXr1ySefHLpnczz/&#10;/POZhU2nKXjppZeyDZPBjRs37k55+OGHtXru3Dkt//mf//lzzz338ssv79q1a2Fh4ctf/vLIv9kl&#10;gi438nUHAAAAAAAAAJhYypzbutffvq7nYdfPJu41GQybTk2g2Li55s92JSS2tEyvhia1WRVbu/TO&#10;UdYtVp+RldwLL7xw/fr1f/qnf8rWK7Gd2x2IqjY8+eSTV69evXHjRpbUKl/+8pf37NnzjW98Q8sP&#10;PPDA3Xff/ZGPfOS55577UcqLL76oc/vqq69q63e/+12l6+wpnVGxAAAAAAAAAABllDm3jZu3Z+J1&#10;No1gofYEBQmpAS0QppY+oEZXTMUuqaAwHRM7lLJusfp0R8n96Ec/+vu///uvfvWrEzIk1n6P63Of&#10;+5wadu+9995zzz1LS0s//OEP3WwPWvBnftDyyB5WBF2uO9cdAAAAAAAAALpDmXNLhsFaJL/ZlUxN&#10;kMjZXopiBBUrzLpuv+uuPz64lHDwj++yhCJbepftk8fb9+8yTMUu2Uq2LcVqTCY/SElq1Doitpqy&#10;brH6oOTaYteuXb/7u7/71FNP/e3f/u3dd999+PDhl19++Uejzj8wlKDLcd0BAAAAAAAAYPooc259&#10;8XprMjbWGVjnZEdTsSLRpuZfU9IpYnOjWTNlW0zf25bsFojWnn81/ClpoYSybrH6oOTa4qmnnvrL&#10;v/zL++6776/+6q8eeuihl1566bXXXvOHwa4sQZfjugMAAAAAAADA9FHm3Dakv9O1Ifnxrt5vdtlq&#10;7ye8RlaxsAYo6xarDz2qRX74wx/+8z//8w9+8IPXXnvNn5qgCYIux3UHAAAAAAAAgOmjzLklyjUd&#10;A2uft2x5mz4t0YQsKnaaKesWqw89qiMEXY7rDgAAAAAAAADTR5lzM+Xq9GuiYrck8xJkv9yFip1u&#10;yrrF6kOP6ghBl+O6AwAAAAAAAMD0UebcEg+bzkiwwZsuVp/rZrcqULFTTlm3WH3oUR0h6HJcdwAA&#10;AAAAAACYPsqcmxlYGxhrEjaJdEisJaJip5mybrH60KM6QtDluO4AAAAAAAAAMH2UOTc3EYEJWRse&#10;az/hZZMVoGKnmbJusfrQozpC0OW47gAAAAAAAAAwfZQ5t8zAelMTJB42dbKmaFGx00xZt1h96FEd&#10;IehyXHcAAAAAAAAAmD7KnNu619+eudeejU0WZrO5YhWo2GmmrFusPvSojhB0Oa47AAAAAAAAAEwf&#10;Zc7NfpvLJKw+bXVD+lteyc953XoHKnaaKesWqw89qiMEXY7rDgAAAAAAAADTR5lzS4bB9qYj0PLG&#10;zdsViZxNp4tVeqmKhekgu6Jtk7UGOkB2yVOyJAAAAAAAAACA6SJzH4PYLASJey0ZGFusYgEAAAAA&#10;AAAAAAAgHjcMNnGyr7+972E3b7dPVCwAAAAAAAAAAADAuKxP5yJIPr1wsxYoULEAAAAAAAAAAAAA&#10;45IMfd2SDIBNJOysF735ClCxAAAAAAAAAAAAAOOS/FTXlmSOgmQMbOpes1GxaaBiAQAAAAAAAAAA&#10;AFYAp1xdOA9rchYVCwAAAAAAAAAAADAu9rNd/SGx/ryx6TIqFgAAAAAAAAAAAGBcNtx6x7rZrete&#10;f/v6W7eZkLUwFasFVCwAAAAAAAAAAADAuDgDm7jXdNl+xcsJWVQsAAAAAAAAAAAAwLj0JWxvPKz9&#10;ipfNTqBlVCwAAAAAAAAAAADAuNhcsZmK3XxHf65YW5hlVCwAAAAAAAAAAADA2CS/2ZUOjLUhseZh&#10;MyfLXLEAAAAAAAAAAAAAK4L51mxy2N6ksW6uWC2gYgEAAAAAAAAAAADGxTewNhI2GCGLigUAAAAA&#10;AAAAAAAYF/OtiXid3bZudquZWbe8cTM/2wUAAAAAAAAAAAAwNutntyXTxW72posdnLKgERV77dq1&#10;bKk+5I2HvPGQNx7yxkPeeMgbD3njIW885I2HvPGQNx7yxkPeeMgbD3njIW885I1nLeYdmWRGgtTG&#10;mpA1FWtDZS0aUbFXr17NlupD3njIGw954yFvPOSNh7zxkDce8sZD3njIGw954yFvPOSNh7zxkDce&#10;8sZD3ngmNu9vrRxZib2f7dq4ZbuJVxseq3BDZRtRsY8++mi2VB/yxkPeeMgbD3njIW885I2HvPGQ&#10;Nx7yxkPeeMgbD3njIW885I2HvPGQNx7yxjOxeX/rt37rpyuBr2KTYbBuDKz3m13JCNl0kGwjKvaR&#10;Rx7JlupD3njIGw954yFvPOSNh7zxkDce8sZD3njIGw954yFvPOSNh7zxkDce8sZD3ngmNm8TKrbv&#10;YdNwHtbGya6b3bpiKtaff+Hhhx/OlupD3njIGw954yFvPOSNh7zxkDce8sZD3njIGw954yFvPOSN&#10;h7zxkDce8sZD3ngmNm9Do2IT8ZrOFbtxSzopQTo2NltdqVGx165d+8IXvpCt3Lz50EMPZUv1IW88&#10;5I2HvPGQNx7yxkPeeMgbD3njIW885I2HvPGQNx7yxkPeeMgbD3njIW88E5u3KRV7a6Zi188mw2C1&#10;moyQnU3mjVXiCqhY87C+il1aWsqWClicn5mZmV/M1nIU500zeczNLSwuZ9v6lNe7vLgwP+fyzsfl&#10;DSpVvqJKRVybE+YWwgLi8+bPWdnxLg87WFF8vLk6lhd0quPa7CgqxzEkb2Xu0nM1mGF5cT7f6Mi8&#10;hYR5lavoUop0y0CJBfUWZlebY8/zQGcer0/W+h6taL2R38GU5IK6jPH1hpX2yF3x4ry53fRdyHeW&#10;gryF35miEgfyhrm0rsMNUvrrRecq2SGoo7AtxW3OH7CanMtcUm92an2Gnav08uR3ygi3RuVNkz2y&#10;3hJdb8FjYpR6e0+KkdqcoLM+cl7tFX28unKjHm8uUZ1gMK8jqpCivFUt93OP1mZ7TIx8vCI2b3pB&#10;s9Ueo+ddnI/Km1Bwx46v12Os79FY9cb3Sbuglq/XYDE8b1hpj/nF2DbnEnPfhaK8hbfmtLj6edM7&#10;cJoS0eYkc2F5UfXmj1Y7Rn2P0kbm0F5Z3jSTR/8ieoQlR+Ut2Rpdb/lzoVa9wXOhXpsT+teoft5a&#10;57n0uTC03lzv0FXP8jrqFDKQN6Llfu7R2jzwXKiZ14jNq6Sy58IIed1zoTpvQvn9OaJej2xrC/XG&#10;90m7oLlNw/OGm3q458LQNld8Fyry2r3YlvskxdXPm95y05SINieZgyZbeVH15o9W+0d9j9JG5lBx&#10;Wd6EgjvwIGkFXhOi8pa0Krregq2j1KuN8fWGbU7oX6OEenlrnefKvxcq6831Dl11L68jtpBc3iEt&#10;93OXtTlLW4VRsZuTYbD2Q16WrhhXxToPK7KkmzfPnTuXLeXRbXF+oeDK9CjOG1xLncC5gsdYWb1J&#10;D/RuG8mdOZe5IG++0qKMIqrNJax43vzBql/ais/w402xe3G20qO4zY7Kxg/JW5k76lyVHHBU3hLC&#10;vEkfLrC96cnShoESC+pNKp0PK1aZcedZuWfmF5Zt3/SLUHgIUcdbkr3xepNuGVtvkrd/Z00f2/H1&#10;ZhT24j4FecMGJ6iUfM1F9RZVV1TgYN5gD+tkQUq/1OLjTXtgP0vJcRfm1b6DLSzOXFxvQEy9yfGV&#10;PwhyW6PyBqew95iIrFe584+JEesdOW+PxvOmufNPipHr1TUfyOuIK6Qgb3nLhZ97lDbb0a7CeU7S&#10;Cx4W0fUWPCmi8qa583fsUY63Vt4VrDfpk3Xy6oL2OrNVqqXINqeEt62R2pwQfheK8xbdJdPSIvIG&#10;tSY7KZQS1eakZi+x15CYvNp3MC3LHFVvQFBvcEy9u3e2auRKjspbsjWyXm0P7pNaHbHekfP2aDxv&#10;ul3rxc+F+vXqImd5HXUKGchbnTHF32WUNtvRrsJ5Tnpy+XNheL3lz4XqvOn20vvz8HrDrbF5V7Be&#10;bfafC0PzVjwXqvNm9O5TPUZqc0L/u1CVN6wuId0/Im+wzTpZkhLV5qRmb3OvITF5te/A1l7mqHoD&#10;gnrT3No7uAMPZE4OtOi5UJ23pFWR9RZuHbHekfP2aDxv0db+c6F+vbrILq8jvpAgb1XGFD93WZvt&#10;P6IJFZtNEbs5+/GuxMb2lpP0MSco8D2syFJv3jx79my2lMPOyOBZHaA4bz6DUgbPtSjNG+7Z+657&#10;FOQtamVRtdFtLmKF88YdrIg83sLMxW12VDZ+SN7K3MPPVdLc4tzD85YT5tUXfUF37cITrfSBEgvq&#10;TSvVzgNVJ2VGnGflLai24CBij7foAq9SvbnchXlzWdOE8FSV1JtRdJAexcebOzaVEnm8+fqKygvz&#10;DuyT9oeBTjFYRNnxelWXHnVJXlXQr0GZC1pcXq9HVL12NIWnReS3RuXNJyllbiE2b9jq5EBGrDdN&#10;GzmvWI28K3q8yuzndUQWks9bmjHFT6/d5uRAs5WRj1dE5i18WMTXq8YObFicj81bcH1H7ZPJGRvn&#10;ezRGvTNRx5tLSROW485zRnqQXtNHbHNaUEzesL7enrWP13tYRB6vV3V/MS6v0vqJymwrkfV65OrN&#10;Z1BKr5VGvuSovCVbY/MOtsFaPmK9adrIecVq5F3R41XmLK+jTiEDeaszpvi71G5zcqDZysjHKyLz&#10;Vj0XIupVYwf2cc+FoXnDOpOSRjze5IyN8z0ao173XKjMm9uYJrj7ZGXeHulBekkjtjktKCZvWF9v&#10;99rHm38uVOYVXtX9xbi8WulvV2ZbiazXo6jecM/wDFnxfiVRef0MRrp/bN6irSPWm6aNnFesRt6i&#10;rSPXq81ZXkedQgbyVmdM8XOXtzmjuVGximBIrLOxo6vYwMOKbMPNm1/60peypZDeCRk8rT7FefP7&#10;F5VQmLe8qgEK8hbmDC9xQmybi1jZvJEHKyKPt+hwS9rsqGzEkLyVuYecq6StBZLOGJK3kjBvmit3&#10;ZixBnwMlFtSbVar/eAXYA3OQfN7i9halxh5v0QVepXpzmQvzFledo7jejKKD9CjIW1RreGlTiusN&#10;Kyw+iCCvn8nqClL8IsuPN9sx2N+nNK+aae1U5pKzXl5vRly9vRNSfGIKtkblLUmJyZvPaoxYr1he&#10;GD3vOPXG5S3JOnq9uu5eXkdsIbm85RlT/OR6bU46aP8xMfLxivi8uS/Fcp169R8v9+J8TN58YQlx&#10;eQtS0gNop96ZMY438hplhFdpxDanBUXlDSvM9ojJ62fVsjZaSvTxZgX45cTmVaKlKnNvc3S9GQX1&#10;5vcPUwpKjspbsjUmb36jMWK9wj0XRsg7Tr1xeUuyjl6vLnSW11GnkIG81RlT/IR6bU56ZO65EJl3&#10;kPi8/rcgpff9jcib/sfL7e6xlXnzGxPi8hZsTQ+gnXrdc6Eyb36jEVVvRniVRmxzWlBU3rDCbFtM&#10;Xj+rlpVsKdHHmxXglxObV6u2rsy9DdH1ZuTrLdnRp7eLt2tU3vzmNCUmb9nWEesVvefCKHnHqTcu&#10;b9nWkevVhba8jlqF+HmHZEzx9xna5oZGxZp7NSHrPGy2OvIEBXkPK7JtN2+ePn06Wwrof89Kz0Nx&#10;3sHdl5MpK9wXtk9RXv+rXUVB3uI2FqTGtLmMFc0be7Ai8ngLSyxus6Oy8UPyVuauPFf6T9U5q8w7&#10;hDBvv0Yvc3am9J+BEgvqdfn8AopUbC5vyfUtSo463pJ/J7Iq9RaUWJxXtdjEUvkGeBTnzShpf4+C&#10;vEGDU1RKLq2sXuX3aiwqTYR5+7v1GtyvMjyEquNNKhdFVaZU5E3bXdwrjKp6ReWZ7uft71Z0aoq2&#10;RuUdTHCPiYi8pe0eod4ei2PkHafedo5Xu/fzOqILCfNWZEzxU+u0Wf8Z2DDy8Yqa9Xrpywv16vW3&#10;LM5H5O1vGKBuvUbvMdFGvcm+UXm1qegxEZU3I2z8KG1O0e5x9SrFq7G3vWa9vZ303/m4e46RVD7w&#10;mIjPm2QdfEzUqFf090nI8g7uXvCSX1RyVN6SrRF5BxvqMUK9PXrXaJS849TbzvGqxCyvo04hA3mr&#10;M6b4u9Rps/7j79X0efbr9Xfq3Scj6/V3c8+Fqrwl17duvUbwXFjVepPNUXlVc8VzoTpvRtj4Udqc&#10;0v8uDKlXmwuKqllvr9n6r3suDKk3Jam86LkQkTfJWvhciKlXDJ7pNG948gvo79KvJipvSasi8pZu&#10;HaHeHnaNRss7Tr3tHK/ypHkd9Qrx8g7LmOLnHtrmGBUbuU9W4s2b62a39sWrSdjer3jZZAWjqNhC&#10;DyuyzTdv3n///dnSIN7Ra7GwV5Tk1Yn0UCmFgx+L8irn8OskCvIWdaDCAmPaXOYJVzRv7MGK4uMt&#10;Il9icZsdKqe4vQlD8lbmLj1X8+msS8kDurTi8rylTXWEeXu5/Ny9vq3/DpRYUG8/m/eFKFKxubzK&#10;WXR9i75Mpcc7gN5R8sWtSr1FX+DivAl6+dIlTjIW56zKK7zzXERB3v416hNe2pSyev1TVlRYQi6v&#10;29H1Bi9lsIxhx1t1I6jKm2Qt+s73qKxXzY46z971SOoLTk7h1qi8Okke2s/6SkRe5SxueWy9wTEk&#10;LI7QZnerbzjv2MdbhMvrGFKItx7krcqY4ueObXPRYyI6b64FNfP6ZWinmvV6ey3OR+RVzt4Wn+WF&#10;2HoHyB4TLdSbfoGj8iYUPCai8wpvl5TYNufbEXl9B8+XKykur9t94GFR83gHrlaNvEnywGOiTr3h&#10;YyLLq+Z7aJfgSV9YclTekq0RebVtoKmO2HoLjr/3XBiad4CsoIbzatt4x1tEltcxtBDvpA3krc6Y&#10;4ueObXPFc2F43n5THbXy+mWoW9es1/tOuOdCVV5tK7q+7v48tN4BBp8Lq1lvujkqb0L5c2F4XuGd&#10;5JTYNuf6Ruz1Tbe7Kl1JcXnd7kXPhSF5jeTu6h9wjbxJVm3rZ65Tb+FzQTkHEvN4lyep3jtXw/KW&#10;tCoib+nW2HpzfUOpI7R58N7eXN7SrSPVm5HmdUQU4p00L++wjCl+7qFtHqpZtYORrZegHbISb950&#10;k8O68bDZcm+EbG0VW+ZhRbbHzZtf/OIXs6UBvK+M/6UZpDjv4GVw/1ssW+1RlHeg0goK8gaVZhSk&#10;RrW5hBXNmzvDPaLOVVGlhaevuM2OysYPyVuZu/Rc9Y4vaW1J5tK8I5xnl6uf3Z0nLQyUWFCvX6l7&#10;+rjnpkcub+HVKE5eyeNd2XqTXMWNKM47QPLNd48Qn8q8Je3vUZC36ESplHzFpfWqhKzO0pOey9tr&#10;p5cj6xe5uiuONy1loeKQK89VeXNTKvKqqRUZRS/vwOXQymB9xVuj8gZN7z0mIvIObPIZpd6MxTHy&#10;jlNvTN7cph4j16t9enkdNQoZzFuZMcXPHdvmosfEyMcr6uXtF5LsX7te70kRkXdgU5/lhYaPd+Xq&#10;TXbMVqLyDtB/TNTJO7CPGPlcaZ/YepU9294vKC5vb6vXAPWR+ONN9xh4TNQ5V+Fxx+fNPyayvEGJ&#10;4Ut+cclReUu2RuQdqNRnlHozes+FUfKOU29M3txJ7jFyvSoky+uoU8hA3uqMKf4usW2ueC4Mzetv&#10;7VEvb3+3pP7a9eafC1V5B65vH3d/jq/XY1Xr9S5SVN4Bkm0Dz4WovGHjRz5XKii2Xu2Qrfd3jcvb&#10;a623W/+5MLTeLH/RcyEirwj2is9b8lwIT36OgR20YhVF5S1pVUTe0q2j1Jthz4XR8o5Tb0zega1a&#10;yZ4K2XNhlHqVJ83rqFeIl3dYxhQ/99A2VzvW1MH2yVKL0NasRPezXYPjYc3DjjIqtsLDimynmzeP&#10;Hz9uCwPo2LPL5yjoF8V5C65lQVJh3qJuUEBB3sKcRVewsN7Iilc2b3STY483Nq9PZeOH5K3MXZx3&#10;IEPS3sLsEXlLCfP2c/WW+qdJSwMlFtQ7WGm2pgdRxHkubm9RakG9ojh/SNP1urfHgOK8OQobU5m3&#10;sBf3KchbVEd4aVPK6+0VkX/F6JHPa3n8imw5fwCl9bpdVVbJQZfmTSk8vY7SvOWH6cjyqoXZ/d/h&#10;5SzZGpW3oOlJUkzesqMetd4ky+h5b45R782ovCVNnhu53n5eR51CBvJWZ0zxc2d5a1SnXbPeWj9v&#10;n5p5e0tJ5aP0jWxtcYz+HJe3JPPo/Wq0et1jIipvDiusTl7tNHDHjMpbdMDKEV1vL793/4zMazm1&#10;l0utUa92yD0mYvOmBMcdm7foMZHlLTiTXlJJyVF5S7bG5C3YmDJqvcmBjJ735hj13ozKW5hV537k&#10;evt5HXUKGchbnTHFX8/yVuca2KrGDj4XauTtUzNvbympfJS+ka25e2xl3oKNIi5vSebR+5VSR6g3&#10;fC5U581h2+rkTS9M/rlQnbdga/T3KKG3mn8uDMtrK6rLJdWo1x2rkoPnwtC8KUFSbN7y50JBVh81&#10;OHscOJLdo/KWtComb9nWUetNDmT0vDfHqPdmVN7Cra5fjVBvv0/2qFWIn3dIxhR/H8tbkatCsKb2&#10;NSTblkObshJv3kysq42K7c1R4BbWzW5V1FCx1R5WZPvdvPn5z38+W/JIvjIDh55LSCnMW3TalDRw&#10;fxSlecMdlRZ+8QvyFlSatDlXWHybC1jhvAUHG93mokqVOfZ4HZWNH5K3MnfUuUpaXFBAVN4Swrxe&#10;LltUnb0EbzGloN6CBgc/lp9RnLfo+g5UmbKSxytWtt7kkAvaUZS3oOLCgyiuN8NOcbaSpyBvQY7i&#10;QirqtXYWvWNkFORNu8FAX0jz53tHSb0DZ1a5Clo85FxlzS6jJG/aymy5FMurJg5WMJBQtjUmb1HT&#10;k/4Tmzd3snRUo9ab7DBq3oTVyBseb7LDyPVqD8vrqFWIn3dIxhQ/9yht1sa0x458vKJuXlvUZn2O&#10;2ubk7hCbd0Wvr1jterUx9hoV1GqFRdWbkdTnFxKVN8wkkqT4eq2d/g00Nm/6VEg/sgSlxOXVar86&#10;lWBF1DlXWbMdcXn9o+xjecMSE/qXtazkmLxlW2PzeifY0GGMWm/S7FHzJqxG3vB4x2qzMmd5HXUK&#10;GchbnTHF32WUNqu53j2nXt4edfPaomrW56ht7j8XhuftLfYY6/qK1a63xjXyCulhu0fVm2HnN1sR&#10;UXnDTCJJiq/XdvHvmLF500dC+pElKCUub+/MpqgE21DnXIV7xeX1j7JPP29YST+DWjxYcpYQkzfZ&#10;GlabZIjNW7R11HqTZo+aN2E18oZbx2qzMmd5HXUKGchbnTHFz13RZqPMrqbetZhsj0GUnpV486aN&#10;fk3Gxs5uy4bEpvMS2LLSY1XsUA8rsl1v3jx69Gi21EdnvuhK5q5QUd7wMiirTnT+PBbnTXNr597s&#10;JMkw9Ki8g5Uup3UWXry4Nhez4nnDg9X9tOjfEQw9XqPgspW12VHZ+Oq86bUpzRx5rsboV8WEef1c&#10;yTd+YfB/QA6UWFBvrtKkjPmcbCtps3L3r296vgoPYSWPNyE5qStYrxJi+1XSg/sTxKYduqDi4rwZ&#10;hb24T2He5DwPVlvju28kR+33jZCCvEn3CbpC2jtyhRTWm+v5ycnKN7ryXKWtLmtx6bkqP0iPNG/B&#10;tfCaXbo1Im++6dlVi8qb5u73cOvikXkH63VPipHanNF43vzxpk+KkevVDmleR71CvLzDMmp18DEx&#10;Wptt68jHK2rnTb4n2Q1htHqTAubno/KmufvXt3fHbvx407WVqlcJyhCZt/AxEXmuUsLdIvMm5zn3&#10;pKhRb3LUA4+J2Lxazz0sYvKG5aTnTvvXOVdpq720mLxJ7w2LSUjz5krsncm0vNKSI/KWbo3Km27X&#10;av8+qXoj8w5uHXwu1MvraDxvul2r/ePtPxdGqVeXKcvrqFPIQN7qjMn6QE8drc1j9KuM2nm1YeC5&#10;ULvepIDsuTAsb7pdq0X359r1GnH1Jud1pepVgjZG5i1/LgzLmxHefCLzart28GvW1hr1JvvknwsR&#10;edXe4ufCkLzW89NFQxuTbXXOVbhXTF4tD2zskeVNc2vn/h1J7czyhpdG2FFE5C1tVVTekq0j1Bs+&#10;F+rkdTSeN7/Vfy7Ur1eXyeV1xBcS5K3KmK33M5e12f4jCtVqalyryPbzUGJWoqnYLZl1tTkKFG5B&#10;EaViYzysyPa+efPIkSPZkqPgK5Mm5i5RQV6RnDMf/+7apzhvgq5F0tuN2LxBpcV1JsS1OSF/Dkrz&#10;Fn1nAkqO1z/YdGJ1fWli6i2qtPC6ldTbo7LxZXmTvmANLj/u6HOVFBY0uzRvjnwDwrwDNaZF9FdV&#10;9UABBfUWNDgpJPo8B9e3uFNGn6sCSuvVzXel6o3/7qcH3K+45FtYljelsBf3iTje4puGqKw36Bsh&#10;RXnT78FAlnxKQlHeoqurtNyhV7Z5SB8pyJs2ME9xfy68FEkJaZ3lW4fnFen59sg6S1TehILHxCj1&#10;9vroSG1OUI7YvH7ze4x0vNmTYuR6tT3J66hZSD9vZcbkv9Zar/5R25xsjs2bQ9vq15sWlK6O2uak&#10;hKi8CQVPilHrTahRb+5JMWK96dbIegsfE9FtFuF+Ix1vnftGRr9XGPH1an2wsJj7RtHVVdrcQp02&#10;h6UMz5ssFKAcSV6RngYP71FfXvLwvKJka1TehJLngqhVb2/jSG1OiDpXQltzV1iMdLzec0HUr1dX&#10;KcvrqFPIQN7yjL3OpYR0PWXUNieFxebNocLq15vumq6O2uYkQ1TehJLngqhdb0KNegufC6JuvfHf&#10;/fRoi58LYnibhSobuPuMdLx17hsZ6U7egcfXm3wbBs5YzH1D23JXV2n2XLDlAQrbHJYyPG/vqxvQ&#10;v9clFNyB0+Rhz4WEkryipFVReRMKto5Sb+9kjNTmhKhzJYJr02Ok4x18LiTUq1dXycvriC0kl7c4&#10;Y69zKSFdTylrc5YW8bNdkfgqdt3rb183uzVzr72pCdzw2KhRsZEeVmQZbt48fPhwtlQf8sZD3njI&#10;G0913uTxF96j+3Cu4iFvPOSNh7zxkDeeunn9JwXnKh7yxkPeeMgbD3njqZuX58JokDce8sZD3oAm&#10;VOz62WRqAtOv2VyxblRsamaHqNh4DyuyPDdvHjx4MFuqD3njIW885I1nWN7e/2oK/s9rCucqHvLG&#10;Q954yBsPeeOpn7f/pOBcxUPeeMgbD3njIW889fPyXBgF8sZD3njIG9CEit24Zfstt71NnxvS3+ky&#10;Les8rBaqVGwtDyuybDdvfuYzn8mW6kPeeMgbD3njIW885I2HvPGQNx7yxkPeeMgbD3njIW885I2H&#10;vPGQNx7yxkPeeCY2bxMq1hnYbEaCdJBsImQ3p+NkK1RsXQ8rspw3b37605/OlupD3njIGw954yFv&#10;POSNh7zxkDce8sZD3njIGw954yFvPOSNh7zxkDce8sZD3ngmNm9DKrZ6YOzwuWJH4K//+q+zpfqQ&#10;Nx7yxkPeeMgbD3njIW885I2HvPGQNx7yxkPeeMgbD3njIW885I2HvPGQN56JzduEiu0Pid3cmyI2&#10;HRubqdjqCQpGZs+ePdlSfcgbD3njIW885I2HvPGQNx7yxkPeeMgbD3njIW885I2HvPGQNx7yxkPe&#10;eMgbz8TmbULFmnXduHn7+lv78xL4ZrYRFbt79+5sqT7kjYe88ZA3HvLGQ954yBsPeeMhbzzkjYe8&#10;8ZA3HvLGQ954yBsPeeMhbzzkjWdi8zakYhPlmorXbFRsOhg2S7/1jpnr169fu3bt6tWrV65cuXz5&#10;8qVLly5evHjhwoWlpaVz586dPXv2zJkzp0+fPnXq1MmTJ0+cOHH8+PFjx44dPXr0yJEjhw8fPnTo&#10;0IEDB/bv379v3769e/fu2bNHx/lXAAAAAAAAAAAAAJOHadMmVKy5V5so1mlZ+8GuZHV2WyOjYnVI&#10;WVtgGnnP7ieyJQDoEn/14LMPPvlStgKwUszMZAury8lr397/0HPZCsAah/4M0C6/c/TGt779arYC&#10;AKuOHoJ6FGYrdWnpXRTaxVexK4UVKGwugkS8ulGxNl2szVdQNkHB8sLcjM/cwnJvy+J8b9Pc/GIv&#10;NQAVO92gYgG6CSoWGgEVCzA29GeAdkHFArQLKhbq4lTs11cOK1Ak4rU3P6wNhrUU87NKKVWx84vZ&#10;sk+iaHsCdnlxfkYr6XIAKna6QcUCdBNULDQCKhZgbOjPAO2CigVoF1Qs1KVRFZsNhu0NjDX9aqum&#10;aGupWCX3x8fmVvugYqcbVCxAN0HFQiOgYgHGhv4M0C6oWIB2QcVCXVZnVKz7dD/YZVFvVOzivJ9e&#10;thcqdspBxQJ0E1QsNAIqFjwOHjy4adOmbGUl2LVrl02sdf78+SxpGqE/A7QLKhagXVCxUJdVULFJ&#10;eE7WTRRbqmIT5bqQTQqrJW/kq7bMpVMULC/OD2zwQcVON6hYgG6CioVGWLMqdmdKtvLTn27atMlf&#10;XRPoNW/Xrl3ZShxNH7WvYqsLj7SrkbutdVCxAO2CigVoF1Qs1KVpFWsTFGzc0puXYHCmgjIVOzO3&#10;0JsTdmHO+9mum8uL2U96mZEtBBU73aBiAboJKhYaYVpUbEdo+qjjR8XGONYbN25oN31m69MLKhag&#10;XVCxAO2CioW6rMKo2I2btycjYVMn6xbMzBar2EH6c8KmWtYGxS4vJqNmmaCgi6BiAboJKhYaYfJU&#10;bPp/nBP8EaPu37mbKNyxY4etClOTSnH7nz9/PtvW2ypMCx48eNDStb+lB9huhr+PVi2vNcDfTTh9&#10;qeqCFKFVV6+frmWlayF/OMIdsrCU5o7aoT1dC/3ClWglqOTg2MuErN8ev8wsyVO0KlMVWRUVele7&#10;CVu2NlgJfnvsfArtmSV5PVy1u1Phal8RULEA7YKKBWgXVCzUpXEVmw6ANRubrPami01idlstFbs4&#10;P+hew/UeqNjpBhUL0E1QsdAIE6ZiN23aZI7MRJ4tmz5LtyeC0nSbL+bEjp43tIzO6GnZ0k3YaTeX&#10;7rSdw/Zx6WqMq0LpzicKLVuxQdssUbgdhJ/XT9dy0AZXuz5d1WqzW06OeaWP2kdbXVNd4fp0JTj8&#10;6sqw2u0iChXiylGZ2mTLOqKY0vxj90tWmdZOh1bdUfiN14LfnhUEFQvQLqhYgHZBxUJdGlWx62/d&#10;tm52q0lYLdiySVibLjZGxfaMa390bEYuIQMVO92gYgG6CSoWGmHCVKyP03N51yZ8MSfcPkG6M3GB&#10;FtQ++TJ9bSd8Lxm4QrcaFOvwm+HnVRUuPVCxSvdrd/itSktd4aP2KVOxKsQSHf5BleHXHrREuBKC&#10;xpfh7+aXpnbawTr8ExvsWX34I4OKBWgXVCxAu6BioS5Nj4r1bax9JmE/4VWiYhPF2psJNpkbViu2&#10;rEU3h2y2VmBiUbFTDioWoJugYqERJkzFnvf+VbswVbcj/XfltoPDF3NC+5hlU6Kv25xb9JWcCLIb&#10;yugnWmNs2TXGUJlWi8p3+wila9VwRWnZ5VUuNdWWfWNodbnmCe2WFpPgsqStXuGj9nEZhStcaMFa&#10;4orSsn9CCvFrt2VLN9zhD22V4e/mlyzsXLmWa0GrPranf0QrCyoWoF1QsQDtgoqFujSrYtM5YbMx&#10;sL2f7bIf7DIbWzIq1maCTRn8ea7lBW9DoYcVqNjpBhUL0E1QsdAIk6Riza85weeWCw2aL+aE2ydI&#10;V6I2aSGQd8FuhtvZ8L2k3zDhyz6XrryuTL98fx+/Cucibdk/RuV1u/lZ/GKF0i1XkO6yxBy1T5mK&#10;NbRadkIK8WsPWiJcCUNbZah2t1u+NKEG2w7+ifXJH9FKgYoFaBdULEC7oGKhLo2qWDcRQaZfUxXb&#10;n6Pg1qi5YmuDip1uULEA3QQVC40weSrW/NrBdLSpqbpd3j+Q17JZNi3s8LSps2zK4jIKLdv+gbxL&#10;7V/m9ZRueW0fZ/F8PeqXabvZso9rg9AOfvkur99sZwyV6BSn4TdPm1wWP7sY56gLUS7XEv9wDH+r&#10;a3wFQe0qUNiyf8hDW2WoOpVmyyrHL9lw5eTPp6FcwRGtFKhYgHZBxQK0CyoW6tL0qFibiCCYmsA8&#10;bPmo2PFAxU43qFiAboKKhUaYJBUrdvX+IfyOHTs2bdrk3OLO3g/iK91STPMJk2tKd5bNnJ3hdGGg&#10;BZ22E0p3ec1pGr6206prjHDtNKxY1yQRlO/yKqM7BGcztWC5hHOI2XpaVBNHXYgyuga4wrVgxQpX&#10;lDsDLiVPULtwR+pqEUNb5XAtsYO1ki1FBGVmqV66f7pWFlQsQLugYgHaBRULdWlaxW7oGdhMwqZO&#10;duOWxM8qULFQG1QsQDdBxUIjTJiKXROYrs1WBu0qdBNULEC7oGIB2gUVC3VpVMWut9/sSucoMBvr&#10;nGyygIqFEUDFAnQTVCw0Aiq2Pv7QURE/qBOmFVQsQLugYgHaBRULdWl6VKwbCatlLSTLvR/yYoIC&#10;GAVULEA3+fDpZy5983vZCsBKgYodCf/fv6+5IbE2b0AeN61BLfwpHXz8+RzisZkH8lRMgzAJoGIB&#10;2gUVC9AuqFioS9Mq1knYdbNbs7Gxvalj9YmKhdqgYgG6CSoWGgEVCzA29GeAdkHFArQLKhbq0riK&#10;7c1IkE1K0FvVJyoWRgEVC9BNULHQCKhYgLGhPwO0CyoWoF1QsVCX1VCxvYlibTCsjYdN5ii4ddvM&#10;9evXr127dvXq1StXrly+fPnSpUsXL168cOHC0tLSuXPnzp49e+bMmdOnT586derkyZMnTpw4fvz4&#10;sWPHjh49euTIkcOHDx86dOjAgQP79+/ft2/f3r179+zZs3v3blTsdIOKBegmqFhoBFQswNjQnwHa&#10;BRUL0C6oWKhLsyo2lbDJkNgt2TBYW9WCzVfAqFioDSoWoJugYqERULEAY0N/BmgXVCxAu6BioS6N&#10;j4pNh8Gah01UrK3awNiyCQqWF+ayHykw5haWsy03F+ezTXPziy4xABU73aBiAboJKhYaARULMDb0&#10;Z4B2QcUCtAsqFurStIp1+lUL2fDY1Mwq1s1uLVWx84vZso/SewZ2eXHeN7QDoGKnG1QsQDdBxUIj&#10;oGIBxob+DNAuqFiAdkHFQl0aVbHJ0Nd0TliL7Je7br1Dietef7tSaqnYxMR69nVxfqZQ2KJipxxU&#10;LEA3QcVCI0yeij148OCOHTuylSLOnz8/06W39l27du3cuTNbgYkEFQvQLqhYgHZBxUJdVkPFpjZ2&#10;w+Y7Nm7ZntlYi7K5YktUbOBeAzPbBxU73aBiAboJKhYaYfJU7KZNm86fP68FU6627DMhKlbtjDek&#10;ZccSw40bNzqlntciqFiAdkHFArQLKhbq0qiK3eD9VJfp10zOpp+lExQszs/NL2STwmqpp1tRsZCA&#10;igXoJqhYaIQJU7ExmnVCVOxqsmPHjoMHD2YrMHmgYgHaBRUL0C6oWKhL46NiUxWrz3WzW5Pl3s92&#10;abVCxc7MLWS/yrW8MOcmhU2W+3PFClRsF0HFAnQTVCw0woSp2F27du3ozU5go0H1aaubNm1K/h/1&#10;zIz20aclFmIZzdgKZcw29DSu4eSmTYmwc+dOJapwpdjWdK8Za4+rPc2RoHTbWbitbpxskBIci9Vl&#10;uKGyNhGBirV03736pwUmEFQsQLugYgHaBRULdWlWxfamJtjQM7BJ9GYn0KZiFTuIP/p1edENll1k&#10;VGxHQcUCdBNULDTChKnYHZ7f9PWlOUpLN8tpy4VYRmdgteD7UFOffuFmXV29ws+uZWG51AYrypYt&#10;S96T5lP86lSCK9yqtnTl0rIZWEtPd0nQqssCEwgqFqBdULEA7YKKhbo0qmI3eAZ24+b+RLG2MIKK&#10;9eFnuzoKKhagm6BioREmTMVu2rTJKVFfX2rBjR61ka22XIifUTiPGRhSLVtdedHpV+d2E9rTleDS&#10;9Rm0J59SdixCVatYLSiX3zy3vxh6yNAuqFiAdkHFArQLKhbq0rSKXW9zFAyqWK0msbnkZ7sGKVGu&#10;6SwGRYNiUbFTDioWoJugYqERWnr9rVCx5iVFoC/jvaSfUWh/p2KV7mMutZaKdXv66a5kV2mQ4jfJ&#10;LRiuHH1q2RKFdnNtsEP2c8FEgYoFaBdULEC7oGKhLo2PirWf6urNEpsspDbWUgpVbDIMNpsS9uby&#10;YrqSLtv42HRDklwyJhYVO+2gYgG6CSoWGmHyVKzzm4G+DLykLRfiZxTOnwau0zG+ijW0GpTjUsqO&#10;RWgHFauFoHn+bkMPGdoFFQvQLqhYgHZBxUJdmlWxNgY2DRsVm80e2xstWzIq1k0Ja5PCZqlieSFL&#10;n5svHhGbgIqdblCxAN0EFQuNMGEq1vebvr5UurB0exOyZXOUzroaltHtv6mndy3d16DGSqnYfDku&#10;xT+W/FyxtlyhYvMlw0SBigVoF1QsQLugYqEujapY860bbDoCF56fjZmgoDao2OkGFQvQTVCx0AgT&#10;pmJ9HenrS6Flwx8i6qtMh2VUUcnenpMVltdhrjMvOt0moezVKlYLVpqw1uZTgmPxd7AUUaFig00w&#10;aaBiAdoFFQvQLqhYqEujKnbd7FYbBmtC1j77k8aWTFAwLqjY6QYVC9BNULHQCBOmYn3NGsOO3NBU&#10;EXjPKaDwMGFyQMUCtAsqFqBdULFQl0ZVrPlWU7GJh7XBsOnAWLOxqFioDSoWoJugYqERJkzFik2b&#10;NrnRoNVot8J/tj9lKnb6zPL0gYoFaBdULEC7oGKhLo2qWDcM1oRs8jmbzlfQc7KoWKgNKhagm6Bi&#10;oREmT8WO/4/xp8xd6oTs3LkzW4GJBBULsGoceeT5bMkDFQvQLqhYqEujKtbmIjAVu25267rX3+6E&#10;bDJOdrbsZ7vGAxU73aBiAboJKhYaYfJULMCag/4MsGr85qGv66+h4BuHigVoF1Qs1KVRFbthczY7&#10;gU1HkHhYm5qgN0gWFQu1QcUCdBNULDQCKhZgbOjPAKuGqVgL971DxQK0CyoW6rIKo2I33JrMRWDL&#10;ZmZtdgJULIwCKhagm6BioRFQsQBjQ38GWDV8FWuhbx8qFqBdULFQl8ZHxc4mExEo1s1u1acZWBOy&#10;ipnr169fu3bt6tWrV65cuXz58qVLly5evHjhwoWlpaVz586dPXv2zJkzp0+fPnXq1MmTJ0+cOHH8&#10;+PFjx44dPXr0yJEjhw8fPnTo0IEDB/bv379v3769e/fu2bNn9+7dqNjpRi8c2RIAdAlULDRCG6+/&#10;Rx553v8rmiAIgiDGif/1k09ceeafs2cMAKw6qFioS6MqNhsDW/7LXYyKhdrobSNbAoAugYqFRmBU&#10;LMDY0J8BVo1gVOyv7vvakUeev+ez32BULECLoGKhLk2r2MTDbkmnKUgnJXBy1qJcxS4vzs/NpMzN&#10;L2ZpYnkhS56bX1jO0kJQsdMNKhagm6BioRFQsQBjQ38GWDWcijUJ+8oPf6JEJigAaBdULNSlURWb&#10;TFBg4tV+rSv9tBljbblMxS7Oz8zML6audXlhbm4hk7GL88lykry8uDCnPSw5ABU73aBiAboJKhYa&#10;ARULMDb0Z4BV4zcPfd2XsAYqFqBdULFQl6ZHxWbDYHu/0+UvKL1YxS6XaNbFeT95cM0DFTvdoGIB&#10;ugkqFhoBFQswNvRngFXjwSdf8iWsgYoFaBdULNSl6VGxG3qTw96y5W0bt6TTFPRGyCqxWMWWSFYl&#10;z/mzEpS5WFTsdIOKBegmqFhoBFQswNjQnwHaBRUL0C6oWKhLoyrWpiMw/eoiGSc7m42WLVSx6ZQE&#10;y71ZYfuTwobqFRXbTVCxAN0EFQuNgIoFGBv6M0C7oGIB2gUVC3VpVsWmP9iVCdlb71g3u3Xd629P&#10;5itIh8pWqNj5+YXeVLGL6bSxySIqFhJQsQDdBBULjYCKBRgb+jNAu6BiAdoFFQt1aVTFbkinhTUV&#10;a8NgN/R+uctGyFaMis1WRE+5omIhARUL0E1QsdAIqFiAsaE/A7QLKhagXVCxUJdGVez6W7fZeFgb&#10;A2tmNpudYHbbutffXlfF+ullP+6Fip1yULEA3QQVC42AigUYG/ozQLugYgHaBRULdWl6VKzNUZBI&#10;2HQYbDJHwezWbIRs2c92JTMU9B1r38wODoMtGxSLip1yULEA3QQVC42AigUYG/ozQLugYgHaBRUL&#10;dWlWxaY/0uU8bDIktjdHgaUUq9jUvnpzxbqxsIvzc3MLafryYtmYWFTstIOKBegmqFhoBFQswNjQ&#10;nwHaBRUL0C6oWKhLoyrWPGw2KtY8rL9QqmLF4vzcTErPyRrLC1n63Lw/h8EAqNjpBhUL0E1QsdAI&#10;qFiAsaE/A7QLKhagXVCxUJdmR8X2xGsSNkWsLaShTeUqdgxQsdMNKhagm6BioRFQsQBjQ38GaBdU&#10;LEC7oGKhLo2q2I2bt/fnir01myjWJiiwQMVCbVCxAN0EFQuNgIoFGBv6M0C7oGIB2gUVC3VpdlRs&#10;Oj+sRTAkNhkVWzVBwRigYqcbVCxAN0HFQiOgYgHGhv4M0C6oWIB2QcVCXZpVsamBzcbAuuGx9vtd&#10;s4mZRcVCbVCxAN0EFQuNgIoFGBv6M0C7oGIB2gUVC3VpelRsol83J/rVLWQelrliYTRQsQDdBBUL&#10;jYCKBRgb+jNAu6BiAdoFFQt1aVTF3rLlbQobG2ufWaRDYlGxMAqoWIBugoqFRkDFAowN/RmgXVCx&#10;AO2CioW6ND0q1sbDKtbfum3d7NbEwLqxsUxQACOAigXoJqhYaARULMDY0J8B2gUVC9AuqFioS+Mq&#10;tjcdgQ2DTaInZxUz169fv3bt2tWrV69cuXL58uVLly5dvHjxwoULS0tL586dO3v27JkzZ06fPn3q&#10;1KmTJ0+eOHHi+PHjx44dO3r06JEjRw4fPnzo0KEDBw7s379/3759e/fu3bNnz+7du1Gx0w0qFqCb&#10;oGKhEVCxAGNDfwZoF1QsQLugYqEujapYmxDWrGvhZAWMioXaoGIBugkqFhoBFQswNvRngHZBxQK0&#10;CyoW6rIKKjYZBrslm6PAmdkkvWqu2OXF+bmZlLn5xSwtYXlxQRvmFpaz9QJQsdMNKhagm6BioRFQ&#10;sQBjQ38GaBdULEC7oGKhLo2qWDOwvnu1iWJtygItlKnYxfmZmfnFVLcuL8zNLWQydnF+bm5+cTFJ&#10;QcV2FlQsQDdBxUIjdFLF7kzJVgDGBhUL0C6oWIB2QcVCXZodFZvOQmAGNrGxm9PZCfy5YrMdB1le&#10;mJsZGAo7SCpnUbGdBRUL0E1QsdAI3VaxN27cmJmZOXjwoKUHnD9/XluzFYByULEA7YKKBWgXVCzU&#10;ZRVGxW6wmWF788Zqed3sVoUWilXs4nyViUXFdhxULEA3QcVCIzAqthxULESCigVoF1QsQLugYqEu&#10;qzAq1qJwbGyhijXVupzMCZtOFRtqV1Rst0HFAnQTVCw0wlpQscnrUMqmTZuypJ/+VMsHDx60dEux&#10;ZYclFuKrWO15/vx5LdgIWUMlu8IN2xmgEFQsQLugYgHaBRULdWlUxWajX9NpYZOxsbPZeFgbJ6uF&#10;MhU7P7/QmyrWpo1NN2SgYrsNKhagm6BioREmXsXOzMzs2rXLlnek2PKmTZt8Q6p0s6s2lPXGjRuW&#10;XkihilUJriKDUbEQCSoWoF1QsQDtgoqFujSqYjekyjXzsDYSNp2ywDzs+tniCQpC1RrOV4CK7Tao&#10;WIBugoqFRphsFXvw4EF/JKzvRm1UrC0Lf9XZ1TLKVKywRAMVC5GgYgHaBRUL0C6oWKhLsyo2nYvA&#10;YkM6QUH/Mw1ULNQGFQvQTVCx0AgTr2J3eHrU5hCwEa+BitVuZlfNn44wKlaoEK06+YuKhUhQsQDt&#10;gooFaBdULNSl6VGxyUjYdH5Yf0Hp62eTH/Iq/tmu5YU5z73mzCsqttugYgG6CSoWGmHiVWzkqFiz&#10;qIafXkiZijUCq2uJABWgYgHaBRUL0C6oWKhLoyp24+ZkOoKNW9Kf6krdq8L3s8UqNpWt3lyxgXhF&#10;xXYbVCxAN0HFQiNMtooVM4NzxTqFGqhY7VY9EtYnNbGlKtZt9QfhAlSAigVoF1QsQLugYqEujapY&#10;mxDW9Ks/R0EyV+zrb1d6iYoVi/Nzev0XPSebkPyEl0eJkEXFTjeoWIBugoqFRph4FWs+1HD+VAQq&#10;VsvZTimBXQ1wslW4nS2j8Mfh7hicsgCgEFQsQLugYgHaBRULdVkFFZuNgU0nh83mje3NV1CuYscA&#10;FTvdoGIBugkqFhph4lVsDMHw1YOD0xoANA0qFqBdULEA7YKKhbo0qmIz/Tqb/XLXutmtSUo6WYEW&#10;ULEwCqhYgG6CioVGmAoVG0zqumvXrh3ej30BNA0qFqBdULEA7fJXDz774JMvZSt1QcV2kkZVbCZh&#10;Z1MJu/mOW7a8zeaNtSGxqFgYBVQsQDdBxUIjTIyKfeWHPznyyPPZSn127dqVTC6QYkNigykLHMz9&#10;CisOKhagXVCxAO2CioW6NDsqNp0Z1olXf3YC87OoWKgNKhagm6BioREmQMWahP3VfV9TWArA2gIV&#10;C9AuqFiAdkHFQl2aVbGD88Mmg2TTqQmSRFQsjAYqFqCboGKhEVpVsU7C6tGmQMXCGgUVC9AuqFiA&#10;dkHFQl0aVbGJgU1VrA2MtfGwiYq1yQqYoABGABUL0E1QsdAILb3+fv7KC7//+W86CYuKhTUNKhag&#10;XVCxAO2CioW6NK5iU/ea2dgt27PldFSsPlGxUBtULEA3QcVCI7Tx+vvKD3/y3r3XfQlLEARBEOPE&#10;p5ZuZs8YAFh1ULFQl0ZVbDIANh0Dm8Wtd6yb3bru9bc7RTtz/fr1a9euXb169cqVK5cvX7506dLF&#10;ixcvXLiwtLR07ty5s2fPnjlz5vTp06dOnTp58uSJEyeOHz9+7Nixo0ePHjly5PDhw4cOHTpw4MD+&#10;/fv37du3d+/ePXv27N69GxU73ehVI1sCgC6BioVGaOn19+S1b//hF77l/xWtYFQsrFEYFQvQLoyK&#10;BWgXVCzUpelRsTb61X6265Ytb1NoNRsYe+s2RsVCbfTHarYEAF0CFQuN0J6KNXWlBVQsrHVQsQDt&#10;gooFaBdULNSl8VGxNkFB79e6khljo1Ts8uL83EzK3PxiliaWF7zk5SwxABU73aBiAboJKhYaoW0V&#10;a5iQRcXCGgUVC9AuqFiAdkHFQl0aVbE2GNbNTpDo19mt/YXNpXPFLs7PzGSqdXlhbm7BZKwWZ+YW&#10;TMAu2y7pcgAqdrpBxQJ0E1QsNMJkqFhj9Jd4gFZBxQK0CyoWoF1QsVCXRlVsOkFBolwVyXIyGDaZ&#10;JdYtF6vYRLkWWNZUyvZHwgarfVCx0w0qFqCboGKhESZJxQKsUejPAO2CigVoF1Qs1KVRFZuI19S9&#10;6jP5wa5kSGy2un52q6JYxS7Ol4x3HWB5YWDqgj6o2OkGFQvQTVCx0Agtvf4eeeR5RbYCsMahPwO0&#10;CyoWoF1QsVCXpkfFbrh128bNd2zcst30a6ZiLUpGxdpw196ssHPzhUNfby7Ol5hYVOyUg4oF6Cao&#10;WGgEVCzA2NCfAdoFFQvQLqhYqEvTo2ITD9sTr+vSkbCJk7VBsq+/vUzFzs8v9KaKLZwTdnG+ZHKC&#10;BFTsdIOKBegmqFhoBFQswNjQnwHaBRUL0C6oWKhLs6NivRkJEgObqliFm6mgYlRstiLC+QrS8bBl&#10;HlagYqcbVCxAN0HFQiOgYgHGhv4M0C6oWIB2QcVCXZoeFZvZWFvojZC1z/WVExRkK2JAxZbPS+BA&#10;xU43qFiAboKKhUZAxQKMDf0ZoF1QsQDtgoqFujSqYm/Zst2UaxLeCFk3h2zxz3YN/iCXb2YX50tm&#10;jvVBxU43qFiAboKKhUZAxQKMDf0ZoF1QsQDtgoqFujQ7KrYnXhXJRLGmYr0oVrGpffXmiu2Z2MX5&#10;8gliPVCx0w0qFqCboGKhEVCxAGNDfwZoF1QsQLugYqEuzarYdPSrWVc3ElaRyNl0kGyJihWL83Mz&#10;Kf15YZMf8Bqk2MyiYqcbVCxAN0HFQiOgYgHGhv4M0C6oWIB2QcVCXZpWsclg2HSWWIuNW7YnkQrZ&#10;0gkKxgQVO92gYgG6CSoWGgEVCzA29GeAdkHFArQLKhbq0qyK7Y2HXZ/OTqDPbJqC3lBZVCzUBhUL&#10;0E1QsdAIqFiAsaE/A7QLKhagXVCxUJemR8VmErY3O0GSYqvpCFlULNQGFQvQTVCx0AioWICxoT8D&#10;tAsqFqBdULFQl0ZVrHnYxLraBAU9J6vlZNPsVlQs1AYVC9BNULHQCKhYgLGhPwO0CyoWoF1QsVCX&#10;RlVsNgw2ta4mYZMhsb1lJiiAUUDFAnQTVCw0AioWYGzozwDtgooFaBdULNSlURVrsxDckv5UlxsS&#10;a2YWFQsjgooF6CaoWGgEVCzA2NCfAdoFFQvQLqhYqEvjo2LT2Qk2btluy25UrAUqFmqDigXoJqhY&#10;aARULMDY0J8B2gUVC9AuqFioS+OjYnse1obEmpBNwlTs9evXr127dvXq1StXrly+fPnSpUsXL168&#10;cOHC0tLSuXPnzp49e+bMmdOnT586derkyZMnTpw4fvz4sWPHjh49euTIkcOHDx86dOjAgQP79+/f&#10;t2/f3r179+zZs3v3blTsdIOKBegmqFhoBL3+Wnzuc8nqb/5mtvrlLyer//pfZ6vf/Gayevvt2arx&#10;3//3yfJ/999lq7bpZ34mWX7ppWxVWcSVK9nq//a/Jasq3FZ///eT1b17s9UPfzhZVaKt0iRbpUm2&#10;SpNoEk2yVZpkq4NNevkDv5escpZoEk1qo0kX/t1ComLrNskKUQp0j0ZVbKJfe+I187C98bBmZhkV&#10;C7VBxQJ0E1QsNEJLr7+MIoRpgv4M0C6MigVoF0bFQl0aHxW7Zbs+TbzaQrKshXSagnIVu7w4PzeT&#10;Mje/mKUpdaGfurCcJYagYqcbVCxAN0HFQiOgYgHGhv4M0C6oWIB2QcVCXRpVsTYMNhsJ2/upriR6&#10;QrZMxS7Oz8zML6audXlhbm4hlbGJnc0S0+SZuWIbi4qdblCxAN0EFQuNgIoFGBv6M0C7oGIB2gUV&#10;C3VpVMUmvvXWbdnA2FTFJvPGeuNki1Vsolm9obAlLM6X7ISKnW5QsQDdBBULjYCKBRgb+jNAu6Bi&#10;AdoFFQt1aVTFbrDf7ErdazYS1gutFqvYUsk6wOI8o2I7CSoWoJugYqERULEAY0N/BmgXVCxAu6Bi&#10;oS5Nj4q1OWETJ5uGGdgsZrcWqth0SoLl3rSwxZPCLi/Ol04Wi4qdblCxAN0EFQuNgIoFGBv6M0C7&#10;oGIB2gUVC3VpdlSsGwNrU8Ra2GpqY8tU7Pz8Qm+qWJs2Nt2QkExekBna3rSxIajY6QYVC9BNULHQ&#10;CKhYgLGhPwO0CyoWoF1QsVCXZlWsKdfZretmtwY/26XPjSU/22WjYrMVUThfQahoPVCx0w0qFqCb&#10;oGKhEVCxAGNDfwZoF1QsQLugYqEuqzYq1v+1LoVNXDC6ihVl6ajY6QYVC9BNULHQCKhYgLGhPwO0&#10;CyoWoF1QsVCXplWsmys2E7I2Y6ytlv1sVzJDwcCUBMW/z4WK7SaoWIBugoqFRkDFAowN/RmgXVCx&#10;AO2CioW6NKpik3kJzMD2hsQmZtZFmYpN7as3V2xmYhcTJ9ubIJYJCjoLKhagm6BioRFQsQBjQ38G&#10;aBdULEC7oGKhLo2qWHOvNh7WRsKagU3kbJpSomLF4rz9PNdMz8kmLLvUwfRBULHTDSoWoJugYqER&#10;ULEAY0N/BmgXVCxAu6BioS6NqlinXBMne+u2/uwEqZYtnaBgTFCx0w0qFqCboGKhEVCxa4gjR356&#10;553ZMkwSK9afn3nmp+9+d/IJtdD3Qt8O6DCoWIB2QcVCXRofFZsq1yxSA5skphMUrJvdioqF2qBi&#10;AboJKhYaARW7JnjmmZ/+2q/99Ld+q1jSveUtyXW0MCHl9jS1l+fOO2v4PlUdcNttP718OVuuQI1R&#10;SyrQVtfywlgjjNifdX78q3P6dHKqyy5ZgC56zCWoJl+Rrki101S9juBi+Zt8brklWxjKwsJA7SpQ&#10;5yQGnTS13M4edBJULEC7oGKhLs2OinUGtjcM1lSsW0bFQm1QsQDdBBULjdDS6y8qtgaXL9dwUsaR&#10;Iz/98IeThV/7tYKMzpDaPk6luQhkXKDYlHdhoVgXDlWrCp9A/AUVlam9yWPE/nznnX2d+swzybIu&#10;ls7tUHRZY3TtUNwZ1kJwmSwc+StriT7BqsO/jkHXCvBPiNBhVu8foLOnusY31LAGQcUCtAsqFurS&#10;7KjY3s9zDSw4FVs1V+wYoGKnG1QsQDdBxUIjtPT6i4qtgTOnhQSOTKuFWs0prV/7tWyWA1esfbpV&#10;LbidjUClqQRx+nRiA6sHIboyy9BWvy6/IhGsrj4f/nD/ZL7udRX/Cv7Ff/mv+qfaj4pDWFgId44c&#10;PapWVXhY1bhnT7Y8lHzzgiuSx8/iX1xVGlxrrVro1CmXzp6aXS2ag/Yob3Vj8oyQBaYCVCxAu6Bi&#10;oS5Nj4pd3/vZLvOwyXSxW7bbpLEKVCzUBhUL0E1QsdAILb3+omJrcGSY0CwjL9qEKVRhQlZY4a4W&#10;LTiZpRKcKNTWD38487CGDUL0zZe/f1n4+6vMYGsQAX75rhx/WYcWCE2tBuVcvpyV4LAUfzTlM88k&#10;dSn27EmO2gSilm+7LRtKPMiL//JfFfdnlVCITp2K8kW2ii0qOUT7uAtXiMpUyf5lciiv6jW0m1bV&#10;PF0CHXjhhbD+EOAfke2g06KdX/e6cDiqVnVdFK6cYIc8waEpo99bYhghC0wFqFiAdkHFQl0aV7Fp&#10;bEgNrJumwAbG6hMVC7VBxQJ0E1QsNEJLr7+o2Br4MquQt3iC0qfaAzorZ4W7WrQQyCwVa7bOwtWl&#10;eCadxNYNdQxq1M6+bRRK8QvXqq/nguzB6i23DKSodrdgZVrbfJRuuXzLqRq1m9Ld2FJL8Vty5539&#10;LDpA12YTnf6eKfVUrEpTun9mtFy4Z4Aa/LrXJYdZjUpT+931NXQ4vvxVG3TVVKktOIIL5ND5CUJ7&#10;Dm2JUGluN/9MFhKchLLGVDBCFpgKULEA7YKKhbo0rWL9WWLXpdMU2DKjYmFEULEA3QQVC43Q0usv&#10;KrYGvsyKQTs7X2YRGC5XoI2dtGWXqAVfZu3ZkxjAoAFl3tDSzfd9uDfMU6W5QZoqxy+8ulh/VXsG&#10;w10dOkCVqbq0EEhSa7nCL8rEq7+/pbi8p08PDM+87bZswcj/S/xaKlZNVaLvYYUKtHNVhtqmXNrH&#10;Dqcuyuh7WKEUa4kt6/ALw6/LtVAZ7SIGO+vM5LGhxArbRxdRZQaH77BjdBdCe1pF8YyQBaYCVCxA&#10;u6BioS6NqljnXtenHnbd62+3EbLmZ7Vp5vr169euXbt69eqVK1cuX7586dKlixcvXrhwYWlp6dy5&#10;c2fPnj1z5szp06dPnTp18uTJEydOHD9+/NixY0ePHj1y5Mjhw4cPHTp04MCB/fv379u3b+/evXv2&#10;7Nm9ezcqdrpBxQJ0E1QsNEJLr7+o2BocGaZi3xI9KvZyOrjVdJjitnSAp8vrwpdZtqfidDodQbCn&#10;Im++lOKGyiqXedg9e8JxmkLF+gQN9le17AaxBqgNJhPzLbFEO0Yn+NyqyrQqgh38wZvP5MaralOQ&#10;MsIEBT52Yiuw4at29uxa1EL7K3tgP3Uy84dWjQ7c2uCLdeesrcAA7fC61yX7K6Oy24ISA7vtUHv8&#10;q6w93YWIZIQsMBWgYgHaBRULdWl6VOx6L5LxsD0Pa8uMioXaoGIBugkqFhqhpddfVGwNjtQcFeso&#10;FG02HPLd704+L19OVq1wV4sWFIZ2WFjI0n1j6BbKzNczzyRVKEzbqZw9e5JcwcBJpagHVoRDe5ad&#10;BNszP2ZWh+YS/exOvNqCnQdLMdzRCR2+/+/3hfb3dWHK6CrWfKirOo/q8g9cy2XnIY8V7sypj0lV&#10;1zwdlJ1GP/wrG2xSWEt0coKiHNYBdMWtwdrBuVqlF3ab170uuWoOtbxwtwpUV90sMBWgYgHaBRUL&#10;dWlaxbpf6FI4A7veJiuomit2eXF+biZlbn4xS3MsL2hbPjkDFTvdoGIBugkqFhqhpddfVGwNjgxT&#10;se5ffysWcr/Lb+FM2eX0x5TMWJn2ssJdLVpQGHfemegzV7srxNk9K8fx7ncn+1hoHzXMjcBVw7Sn&#10;djBzZ7gCjYpVLbtmBOjoVLIqUuE+fhYtaDfDF69KV0Y/Ragct6xDcALR0FZfF6aMqGJNlfonZChq&#10;cNl5CNAJV+P9q5PHNU+7BXuqlsK8/hFpHx2CTsie9MfNfJTXLoeOTrvZPo6Kwv2zXTZ4toKykmHa&#10;QcUCtAsqFurSrIq1MbBuJGz6mQ2PTaNMxS7OJ6p1OVlcXpibWxi0rovzc/MKVGw3QcUCdBNULDRC&#10;S6+/qNgaHBmmYt3WYLdCD/jhdFSsGSuTZZbL1aIFhWH6zBWrAtVhgnA7C+fRTp9Oll2ZKsc26dN3&#10;bf6UrCJocGD98uNeDWuD6VTXVFsNwnRhIF61rFx+inazM6NPV6ChTUV+8MV/+a+yKoIovASGzoO2&#10;1vKwQu0JmpRHjTQD7p/qQlzzdAKDliv8K6s981utJQvp/AkBJvGN4KfGlK5z6M52Gdoh6B4xqCK/&#10;2dAZULEA7YKKhbo0qmKTiWJTD+vrV1vVptJRscmg11LRmmydX0w/soQQVOx0g4oF6CaoWGiEll5/&#10;UbE1cM6rDLc12K3QAzr9qmLtX5dbLleLFgKZFfwLd+VSSlCXj8pU1c94KtZSAvumrUHJQYODVfVV&#10;a7zhzKxpQaFPt6x6A3Wr0qxANUO7+eJVq36KUEVKcc3TsexJJ1hQmUXytPaoWJV22221PazQcVWc&#10;eaHDufPO8FSX4Zqnk2bnzaFaghTDPyJrianY4FjsSqkEHebrXpcm9a64zqEaORSVWdiAasqaDdMO&#10;KhagXVCxUJdmVaxnYLM5CtLQQmJjy1Ts4nyFiV2cn1tYNh+bpYSgYqcbVCxAN0HFQiO09PqLiq3B&#10;5fQHpiq0nbaaTFT4Ds63Zg7TZ76xcnldBDLLL0cZTVBqn3d7/5DfeCadzUDpNiJS+1h1wo5iwZt3&#10;VatB9qDB+fbfcktBI/1lVadVkfd9plxVo8IWHKrIcpWhYlWgPu24ctTrzzoJ/qDRWqgN7pSOjzvD&#10;OoE6A0G4s+rjXxS1RGfVLrfS/SkI1ElUghLVb1WOdtBWnUOlBxe9EJUZo2sDVJdqjCkfpg5ULEC7&#10;oGKhLo2qWBsD2x8V66lYSyxUsemUBMvLCzZZ7Nz8QjpRgdFTsKjY7oKKBegmqFhohJZef1Gx9Xjm&#10;mcRhlalAc6Piwx8eMLa+NQtQUb6+9FF64OBUjuq1wbB++Zb4bm/6V/NuDi0HhTtbd/lyv9kOl6IF&#10;E3lrhLXan90Z9i+6LuuddyajWQs7m39RdHHd9dXOfk8YGau9rodVLrVE3aawzdABULEA7YKKhbo0&#10;q2I3Zz/VZb/ZZSNhnZZVYpmKnZ9f6E0Va9PGpht6Q2IFKra7oGIBugkqFhoBFbuGOHJklNkzoXno&#10;zy2j74X//wCge6BiAdoFFQt1aXxUbBqmXxMPO7vVPKxZ2opRsdmKcPMVeP4VFdtdULEA3QQVC42A&#10;igUYG/ozQLugYgHaBRULdWlcxfasq6nYbNXmKKipYt2QWIGK7S6oWIBugoqFRkDFAowN/RmgXVCx&#10;AO2CioW6NKtifQnbW8gGxqbLxT/bNehZe2Y2makgZEDZ9kDFTjeoWIBugoqFRkDFAowN/RmgXVCx&#10;AO2CioW6NKpiN/Z+oavvZJ2H1ULJXLFmX725YguEK6NiuwsqFqCboGKhEVCxAGNDfwZoF1QsQLug&#10;YqEujarYdbNb16e/2WXTEazXampgN27ZboklKlYszs9lA18zJzsIKra7oGIBugkqFhoBFQswNvRn&#10;gHZBxQK0CyoW6tK4ip3d6nvYTMVaStkEBWOCip1uULEA3QQVC42AigUYG/ozQLugYgHaBRULdWlU&#10;xdpcBOZeN27ZrmWTs9nUsVWjYscAFTvdoGIBugkqFhoBFQswNvRngHZBxQK0CyoW6tKoil1v7jW1&#10;rk7Lmpk1G4uKhdqgYgG6CSoWGgEVCzA29GeAdkHFArQLKhbq0rSKNffqRzJCVgvplAWoWKgNKhag&#10;m6BioRFQsQBjQ38GaBdULEC7oGKhLs2qWJscNp0W1kbFaiGJdKjsRiYogBFAxQJ0E1QsNAIqFmBs&#10;6M8A7YKKBWgXVCzUpVEVm+jXdC4CNz+smzTWFC0qFmqDigXoJqhYaARULMDY0J8B2gUVC9AuqFio&#10;S7OjYr0JCmxSAgvTskpExUJtULEA3QQVC42AigUYG/ozQLugYgHaBRULdWl6VKzZ2MTDWvQkrA2V&#10;nbl+/fq1a9euXr165cqVy5cvX7p06eLFixcuXFhaWjp37tzZs2fPnDlz+vTpU6dOnTx58sSJE8eP&#10;Hz927NjRo0ePHDly+PDhQ4cOHThwYP/+/fv27du7d++ePXt2796Nip1uULEA3QQVC42AigUYG/oz&#10;QLugYgHaBRULdWl6VOy63rSwmYf15itQMCoWaoOKBegmqFhoBFQswNjQnwHaBRUL0C6oWKjLKoyK&#10;de51Qzo81mYqGKZilxfn52ZS5uYXe2kLWVLG3MJytmUAVOx0g4oF6CaoWGgEVCzA2NCfAdoFFQvQ&#10;LqhYqEujKvaW295mP9KVjI1Nf6fLBsZmI2TLVezi/MzM/GIqWpcX5uYWTMZq0WnZClCx0w0qFqCb&#10;oGKhEVCxAGNDfwZoF1QsQLugYqEujapYN0WsGxhrQnbjlu2maItVbDL6tci5omJBoGIBugkqFhoB&#10;FQswNvRngHZBxQK0CyoW6tKoig3GwNqq+Vn7LFaxi/OFJhYVCwmoWIBugoqFRkDFAowN/RmgXVCx&#10;AO2CioW6NKtiex7WZobVsj7th7zMzBaq2HRKguXlBZssdm7ezQi7OK+VbApZLzkEFTvdoGIBugkq&#10;FhphklTsrl270necjPPnz2cbmmHTpk0HDx7MVirZuXNn1qaZGZdFy66F2kGl2bKhVe2QrfRIC5i5&#10;ceNGtj5YCKxdULEA7YKKBWgXVCzUpWkVm8xLYJMS9LRsJmfT9DIVOz+/0Jsq1qaNTTdocW7BktNJ&#10;DPjZrk6CigXoJqhYaIQJU7E7duyw5YMHDwbWcsWJVLFqkq9ZtWytchbVDHK6MUPp2k0Zg/K1m6Vn&#10;66jYaQEVC9AuqFiAdkHFQl2aVbHp0Fd/RoL1ttqbOrZiVGy2IkrmKwh3c6BipxtULEA3QcVCI0yq&#10;ihW+pjQza7hE7b9z505lceluN22yfYTSLVFof0vM1lNMmN64cSNb97JbgbYcoHRXY6CMVYtKEP7h&#10;CO1p+7tD8Jdh7YKKBWgXVCxAu6BioS6Nqlg3F0H2mY6EzSJNRMVCbVCxAN0EFQuNMKkqVsszvbaZ&#10;SzXdacuWbvuYSLVly57f3+lOLWtPWw5GxbqibNmymOq1xADb3y/cYYnmdn1La+n+bAaF2WHNgYoF&#10;aBdULEC7oGKhLo2qWDOwTsX2F3ojZIt/tmt54Oe5ypRr2Y97oWKnHFQsQDdBxUIjTJiKnenhC9Cd&#10;KdmKp1C1v9vtvKdohfYxxRnk9bP4KlYLTo8Kl8st5LF2+rkMvyjV5cyv0P7WKi1Y1S4F1jSoWIB2&#10;QcUCtAsqFurSqIo135pJ2HTG2ETCpp9KV0qxik3tqzdXbGZivVQlpyvpcggqdrpBxQJ0E1QsNMKE&#10;qVjzpDae1HnSnd6vZhm2qVrF2j7K68tQ35O6fYQWrGSHGdhExJarWFWqQoIdfP2qBe1my8KyaMGq&#10;81NgTYOKBWgXVCxAu6BioS7Njoqd3Zq511u3bdyyPTGwbnaC2a3rSlWsWJyf0+u5cPZVLLvUgeQA&#10;VOx0g4oF6CaoWGiEiVSxtuycaZkP9fevULF+Xj9LoGJddT7OmeZRuio1a6xiLdFWA1wtWnbiVdUp&#10;l58CaxdULEC7oGIB2gUVC3VpdlRsOgDWfrDLnKyW+6ub7yhXsWOAip1uULEA3QQVC40wqSrWnKZp&#10;StOs/qSrRoyKtXSnO7XsxKjyOoUq/E0+KsrVIrRsLXHF+lWowEDpan+X3W+J5fJTYO2CigVoF1Qs&#10;QLugYqEuzY6KTSeHzYbB9hbWpTMV2CBZVCzUBhUL0E1QsdAIk6pixU7vJ7NsdKrDZGiMihV+Xl+2&#10;unSTocGAVn9P1ZKllgxxVUu0qgW/XsNqCeytoQN0m2BNg4oFaBdULEC7oGKhLs2Oit18x8Yt25Nh&#10;sKZiezY2GRKbzlqAioXaoGIBugkqFhphklQswBqF/gzQLqhYgHZBxUJdmh0Vaz/VZXPFuqkJbNYC&#10;RsXCaKBiAboJKhYaARULMDb0Z4B2QcUCtAsqFurS7KjYnod17jUZEpuGDY9FxUJtULEA3QQVC42A&#10;igUYG/ozQLugYgHaBRULdWl2VGwqYZ2QTSYo6E1TYCmoWKgNKhagm6BioRFQsQBjQ38GaBdULEC7&#10;oGKhLqunYtPZCTb2BsYmg2RRsTACqFiAboKKhUZAxQKMDf0ZoF1QsQDtgoqFujSqYp2EtZGwbkhs&#10;pmg33zFz/fr1a9euXb169cqVK5cvX7506dLFixcvXLiwtLR07ty5s2fPnjlz5vTp06dOnTp58uSJ&#10;EyeOHz9+7Nixo0ePHjly5PDhw4cOHTpw4MD+/fv37du3d+/ePXv27N69GxU73aBiAboJKhYaARUL&#10;MDb0Z4B2+c1DX3/hez/KVgBg1UHFQl2aVbGpb3VC1n65y2yspTAqFmqDigXoJqhYaARULMDY0J8B&#10;2gUVC9AuqFioS6Mqtj8GNhWvyeqt2zamctbSy1Xs8uL83EzK3PxilpZQlu6Bip1uULEA3QQVC42A&#10;igUYG/ozQLugYgHaBRULdWl2VGwqYdfNblVkQra3qoWN5aNiF+dnZuYXl5PF5YW5uYWedC1LHwAV&#10;O92gYgG6CSoWGgEVCzA29GeAdkHFArQLKhbqsgoqVmHjYc3GZgs2V2y24yDLC3MzRUNey9IDULHT&#10;DSoWoJugYqERJkzFnj9/ftOmTdlKjoMHD1ZsnRB2pmQrU0f1BeosqFiAdkHFArQLKhbq0qyK7c0V&#10;a+41mZqgl5JEmYpdnC82rmXpAajY6QYVC9BNULHQCBOmYnfs2HHw4MFsJcfEqtjz58/PzMzoU8tr&#10;QsWqtbt27cpWaqJLYEcKDlQsQLugYgHaBRULdWlUxW7csj3xsL0ZCZyT1WcyZcHs1kIVm049sLy8&#10;YJPCzs0vpBMSlKeHoGKnG1QsQDdBxUIjTJKKvXHjhl5w9Jmt52BU7CSwa9eu6T7AEUDFArQLKhag&#10;XVCxUJdGVWwyF8Hs1mQ8bOpkTb9mA2M333HLlu1lKnZ+fqE3JaxND1uVHoKKnW5QsQDdBBULjTBJ&#10;KjZvWpP/95xiQ2X9HbSwY8cOW965c6ft5me3XPn0Xbt2WaLIkkpQLtvNmUf75/muWNcAXyInIjbd&#10;3xLd4FPtnGbqN8btaWiHipGqNvDWcINS82WK/AHmU+wobNkdjnANsCN1Gf12WkuyFUhBxQK0CyoW&#10;oF1QsVCXRlWs/wtd/VGx6apZ2opRsdmK6M1LUJYegoqdblCxAN0EFQuN0NLrb6G6CtSkqUC3rE+n&#10;Ynfs2OH21D7+bm55xhOULn3owFuHqjDjaVls2SykNqW7JFXki3VHoRSnO5XicrkdfKc5tGE6BFea&#10;UVhmvpzCkl1p5mFtq+1p6dY2v0w7A241KLDjoGIB2gUVC9AuqFioS+OjYlPl6sJGyN6yZbvJWVQs&#10;1AYVC9BNULHQCJOkYn3B6mtKx8FUxfq7BSQ+srfJt4e7ev+m3reN8ThxGbRKxZoM9e2ktSGoxW+M&#10;X4gr2RVVhva0Q3AUlpk/wMJDdvWqUrPJhjVeC8GRareywwGBigVoF1QsQLugYqEujarYRLzaANje&#10;FLG2kEQ6PLb4Z7uSmQj6jrVvYMvSA1Cx0w0qFqCboGKhEVp6/S1TsU4Lni/6pf6DvX9K79tDoT0t&#10;XThfqWWnC33RaWpSBIUEuN0ME5GBoFSiFWs761PLakCaY0BWWoqPpbuGOTdagR2mOxArx8fS8weY&#10;T/FVrF+va09wpEr0T5c2DW1tp0DFArQLKhagXVCxUJdmVay5156HNf3qFpRYrGJTy+rNCeuMa1n6&#10;IKjY6QYVC9BNULHQCC29/papWCdSAxVoHExHxZpYdCrQz6UFt6x9ClWsYYX4tjTAr8KJy6BVrlgr&#10;TZ9atjZof5ciyupyzfCLrUaNMStaVqaRP0A/xVexvmO1xmshaFKwW3XVHQQVC9AuqFiAdkHFQl2a&#10;HhW7IZ0ZNpmOoBc2NUEyWUHZqNiExfk5veeKnnvNKEv3QMVON6hYgG6CioVGaOn1t1BdOQ9o6GXH&#10;6b9Ng3PF+qLTt4RKdCVo2elC7RCoWOF2UJaKrSYlfRXrV2HpZjmtPckxpDvo01pry/kqDO0jLIuh&#10;Pf3VAHe8FWUa7hAcLkU1Wsv9M+m7WjtSLRiuUuEfLBioWIB2QcUCtAsqFurSqIp1MxIENtZCm8pV&#10;7BigYqcbVCxAN0HFQiNMkoo92DOthik/w/ygv8POdB4ALfi7KVHYDlp1ItKpWDOPhnOLherT7aka&#10;tYNWlWiCUhltk8vl28m0CVm65bVlLVgu4RKFleaaKpTLtc3wj9HPmy8zf4CFh6wq7IiEOxzhmmFH&#10;astChbu8wSYQqFiAdkHFArQLKhbq0uyoWDcktjcjgcnZxM9WTVAwHqjY6QYVC9BNULHQCJOkYn2h&#10;uWrUqrQJC2mqNFtZC6JzV9EQ446DigVoF1QsQLugYqEuTatYU64mYbVsZjaxsUMmKBgDVOx0g4oF&#10;6CaoWGiESVKxYsfgr0itAjt37nTjPYfShCf1R9GK1T8DdfFH1IKBigVoF1QsQLugYqEujapYfwxs&#10;tuAmKEhXUbFQG1QsQDdBxUIjTJiKPTg4R8Gk0YSKVYFryGzqDEzyBWoLVCxAu6BiAVaTB598KfjG&#10;oWKhLk2r2GxUbCpe181uVfQTmaAARgAVC9BNULHQCC29/u5/6LmT176drQCscejPAO2CigVYTfRX&#10;yXt2P6Fnn/veoWKhLo2qWJOwiYed3WqxLp2XQOmmZVGxUBtULEA3QcVCI6BiAcaG/gzQLqhYgNXE&#10;VKyFCVlULNSl6VGxyZyw6fywyY939WaMTRRtamlRsVAbVCxAN0HFQiOgYgHGhv4M0C6oWIDVxFex&#10;Fh848o0vXB31OYiK7STNjortjYdNbOyW7SZkEyfbE7Iz169fv3bt2tWrV69cuXL58uVLly5dvHjx&#10;woULS0tL586dO3v27JkzZ06fPn3q1KmTJ0+eOHHi+PHjx44dO3r06JEjRw4fPnzo0KEDBw7s379/&#10;3759e/fu3bNnz+7du1Gx043udNkSAHSJ/+ML37p+8/vZCsBK0aqKPfLI8/57PEEQBEEQBLEW4717&#10;vzriqBFUbCdpVsV642FNvyZm1ltgVCzURre5bAkAugQqFhqBUbEAY0N/BmgXRsUCrCbBqNhf3fe1&#10;/33xyaOXX8g21wUV20kaVbHOwyYL6ahY87CZnK362a7lxfm5mZS5+UVLWpy3BI/epgFQsdMNKhag&#10;m6BioRFQsQBjQ38GaBdULMBq4lTsr+77mv5C+da3X2WuWKhLoyo2Ea9uVGzqYW0wrD7XVY6KTazr&#10;/OJysri8MDe3UGRcF+fnFtI9QlCx0w0qFqCboGKhEVCxAGNDfwZoF1QswGry4dPPOAlrKahYqEuj&#10;KtYmhDUJa4NhbWBsMntsuqlYxS4vzBWPd/XQPmW7oGKnG1QsQDdBxUIjoGIBxob+DNAuqFiA1USP&#10;PCdhDVQs1KVRFfvmO971lu3vekvv8w1vfKtixzvuUvz8u3YqilXs4vxQE1s6JFagYqcbVCxAN0HF&#10;QiOgYgHGhv4M0C6oWIB2QcVCXRpVsf/37e968x3vevO2d75p6zvefMc73/CziYo1CZvEO3+9UMWm&#10;UxIsLy/YZLFz83nnWjEkVqBipxtULEA3QcVCI6BiAcaG/gzQLqhYgHZBxUJdGh4V+04/bnvjz/VV&#10;7Dt//c5yFTs/v9CbKtamjU039Kg2sajYKQcVC9BNULHQCKhYgLGhPwO0CyoWoF1QsVCX1VKx79Ln&#10;G9741tve+HN32uwE7/z16lGx2YoI5ysIt4egYqcbVCxAN0HFQiOgYgHGhv4M0C6oWIB2QcVCXRpV&#10;sW9JDGwiYdPPd92WqNi33vnOX7fpYitGxVap2GEmFhU75aBiAboJKhYaARULMDb0Z4B2QcUCtAsq&#10;FuqyWqNi35n8bNfPvlWRjIetnCs2mIBg2CDZHKjY6QYVC9BNULHQCKhYgLGhPwO0CyoWoF1QsVCX&#10;ZkfFbn9XOjD2nW/a9s43b3vnbW/0frbrnb9+5zvuKlaxqX315oodMLFDB8WiYqccVCxAN0HFQiOg&#10;YgHGhv4M0C6oWIB2QcVCXZpVsf0JCpJ4g6nY9Ae7khljy0bFJizOz82k9Jxsj6GDYlGxUw4qFqCb&#10;oGKhEVCxAGNDfwZoF1QsQLugYqEujapYJ2EzFduboODOdKLYn3/XznIVOwao2OkGFQvQTVCx0Aio&#10;WICxoT8DtAsqFqBdULFQl0ZVbDIvQV/F9uaKTWcnqJordkxQsdMNKhagm6BioRFQsQBjQ38GaBdU&#10;LEC7oGKhLk2r2DdtfUemYtO5Ym9748/9/Lt2/s//Jp0ullGxMAKoWIBugoqFRkDFAowN/RmgXVCx&#10;AO2CioW6NKpi7Te79Gnxhp+9PRsVa8GoWBgBVCxAN0HFQiOgYgHGhv4M0C6oWIB2QcVCXZpXsf2f&#10;7UpHxSZzxZqHRcXCKKBiAboJKhYaARULMDb0Z4B2QcUCtAsqFurSqIp9c3+u2ETIZirWJihIAxUL&#10;tUHFAnQTVCw0AioWYGzozwDtgooFaBdULNRlFVTsW7a7CQrSuWIZFQvjgIoF6CaoWGgEVCzA2NCf&#10;AdoFFQvQLh8+/cylb34vW6kLKraTNK5iLdKBsW/42bcq7nzHXXemNlafM9evX7927drVq1evXLly&#10;+fLlS5cuXbx48cKFC0tLS+fOnTt79uyZM2dOnz596tSpkydPnjhx4vjx48eOHTt69OiRI0cOHz58&#10;6NChAwcO7N+/f9++fXv37t2zZ8/u3btRsdMNKhagm6BioRFQsQBjQ38GaBdULEC7oGKhLs2q2Dt6&#10;KnbbO9+07Z1veGOiYne84y4FP9sFI4KKBegmqFhoBFQswNjQnwHaBRUL0C6oWKhLwyr2Xd6oWFOx&#10;t9t42GRgbJWKXV6cn5tJmZtfzNL81CR5OUsNQMVON6hYgG6CioVGQMUCjA39GaBdULEA7YKKhbo0&#10;qmLftPUdb+p52Df3RsX2Vey7Sn+2a3F+ZiZTrcsLc3MLJmO12EtNpGyyS7ocgIqdblCxAN0EFQuN&#10;gIptj/Pnz8/w58dUQH8GaBdULEC7oGKhLo2q2Lfc8a5kYGxvmoLb3pj8bJfNFWufxSrWlGu20ieV&#10;sv2RsMFqH1TsdIOKBegmqFhohDWlYnemZCs//emmTZv81TUHKnZqQMUCtAsqFqBdULFQl0ZVbDYe&#10;Nol3vaX3s10/n05NkMwVWzYqdnG+eLzr4vzAZAUL/poHKna6QcUCdBNULDTCWlaxax1U7NSAigVo&#10;F1QsQLugYqEuzY+KdTa2P0FBFiWjYm246/KCTQs7N+8NfV2cn7M5YpcX5/30AVCx0w0qFqCboGKh&#10;ESZDxSYvPCm7du3Kkn76Uy1b4qZNm7S6Y8cOWxUmZJXi9jetaThde+PGDa0ePHjQ0rW/pfsEPtQv&#10;U+VYRmuAsAINt5vKVy7b2W9/HpVjea2FVrVrnmu28CtyzQ7a5tJRuq2DigVoF1QsQLugYqEuTY+K&#10;fcv2dI6CdMbYN/zs7e5nu5KBsf+meFRsMtx1fqE3VezgnLDLiwv2u13lv9qFip1yULEA3QQVC40w&#10;ASp206ZNN27c0IIpRVs2QZluT5ysVrWwM8UShVOTllGflq5lSzeh6ZSllq0cn8BjBmVaosMvQctW&#10;ozXVSdIytINriWFV2BFZU61AW3YVuXkY/BKUKGw5XzKsMqhYgHZBxQK0CyoW6tK0irWpCezz/5qo&#10;2LfaD3aZkK0YFZutCDdfgTZkCnZ5eTEZM8sEBV0EFQvQTVCx0AgToGJ9nI50StQnNbEFKjZId2rS&#10;nKa5XaF98mUGytWVaenWGOPgwYPOfgpXaZBehor1KxL5qk2/uvYbrnw7HFvQDqrdnSvnbaEVULEA&#10;7YKKBWgXVCzUpWEVm0lYc7Kpir3953u/2VVXxYZTyJZNKYuKnW5QsQDdBBULjdDS66+vrsxIOir0&#10;orOfhvYxbapE37EG7tJXsX52I+9DXVGuYdYSfdqqw0pz1Q3FbKywJpVVrU+/nf5uqkirqlH76NN2&#10;cwVCW6BiAdoFFQvQLqhYqEvTKjaboCCdK/a2N771DW9MRsXueMddijIVm85Q0HesPTMbGtp8QgYq&#10;drpBxQJ0E1QsNELbKtZs6fne4FO37CtRR2JSS1Ssn65EbdJCjIq1fbKVonrNhGq3MuUar2INlW/7&#10;+45V+CrW2m/45dshCOVVk8zM+jtDK6BiAdoFFQvQLqhYqEvDKjYxsG5g7G1vfKvChsTaHAXFKjaV&#10;rN5csZlwTVLnFnpTxNpagYlFxU45qFiAboKKhUaYDBVrtvRgOuzUVOwu75/za1mbbMHXjs5dmtO0&#10;jELLtr9fuDCJactKt7y2bPtbA1y64Rfi9vRRSi0V6/a3ZluicIdjNbqKtLNrkrJo1bILLeiIggbD&#10;6oOKBWgXVCxAu6BioS7Nqtj017qckH3Dz6ajYt9x18+/89f/53+zs+xnu1LSuWATBn6fa3mhl6z0&#10;Qg8rULHTDSoWoJugYqER2laxYlfvn+3v2LFjUzrM09J37tzp0i3FHKUw+ejcpTCLajiJ6VtUkZrY&#10;AhXr8qpA7WDprlUiKNBh6fp0brQCFZ5l6zWpTMUK22S4REMp7oSotVp1BwhtgYoFaBdULEC7oGKh&#10;Ls2Pis1mJ1Cko2J/zv1mV+kEBWOCip1uULEA3QQVC40wASoWYK1DfwZoF1QsQLugYqEujarYN219&#10;RzowNrOxb7C5YtOJYi1QsVAbVCxAN0HFQiOgYgHGhv4M0C6oWIB2QcVCXZpVsQMTFLzztjf+3G1v&#10;fGsyKjadneDnGRULI4CKBegmqFhoBFTsihLMYOBwUxzAVIKKBWgXVCxAu6BioS6NqtjUwL6rPyr2&#10;Z9+qSKYmSKeLLf/ZrvFAxU43qFiAboKKhUZAxQKMDf0ZoF1QsQDtgoqFujQ9KtYfGGtzxd6ZSlgb&#10;GIuKhdqgYgG6CSoWGgEVCzA29GeAdkHFArQLKhbq0qiKfcsd71K8+Y5EyL5p6zv6ExT0AhULtUHF&#10;AnQTVCw0AioWYGzozwDtgooFaBdULNSlURWbDIYNR8W+1aYmQMXCiKBiAboJKhYaARULMDb0Z4B2&#10;QcUCtAsqFurSsIp911u29+aK3WY/2/Vzd77jrmSOgnf+uj5nrl+/fu3atatXr165cuXy5cuXLl26&#10;ePHihQsXlpaWzp07d/bs2TNnzpw+ffrUqVMnT548ceLE8ePHjx07dvTo0SNHjhw+fPjQoUMHDhzY&#10;v3//vn379u7du2fPnt27d6NipxtULEA3QcVCI6BiAcaG/gzQLqhYgHZBxUJdmh4V+5btNkdBYmP7&#10;o2Kdis12XFFQsdMNKhagm6BioRFQsQBjQ38GaBdULEC7oGKhLk2rWD9ue+Nb3+BU7Lt26rNcxS4v&#10;zs/NpMzNL2Zpwk9dztJCULHTDSoWoJugYqERJkPFHjx4cMeOHdlKEefPn9fLT7ayoqhYFZ6tRFB3&#10;/zXHzpRspYjxr4Wu9a5du7IVD6WrJ2QrawpULEC7oGIB2gUVC3VpVMX2frYrnaAgUbHJz3bdmY6H&#10;tWkKylTs4vzMTOZalxfm5hZMxiaLvVTtMbdQLGNRsdMNKhagm6BioREmQ8Vu2rTJ/KZpvrzrHKr/&#10;yjIOpW6u0WpZQ7SoYoca+YkFFQvQLqhYgHZBxUJdmh4V+6Zt73zT1nekKvZdb+iNijUVWzoqdnlh&#10;bsYfCpuRStm+fV2cL9pJoGKnG1QsQDdBxUIjTICKjVF74+u/MlCxAS2qWKGSb9y4ka2sHVCxAO2C&#10;igVoF1Qs1KVpFeuGxCre8LNvfcPP3m5TE5iQLVaxJZI1SA7MbB9U7HSDigXoJqhYaIQJULG7du1y&#10;YyFv3Ljhy7hNmzZpVWgffVpiIX7GnTt3an+X1zen2mSJrka3Q2ogMwUZNMPlsma4Am3VcDuXoX1M&#10;YhpZaq8uw/3z/HxikGKrrlJLtGX/QPwWuh20oMO3g9IOSnEN00nzsxdiO6sQy+Lv7BKFa1s+0VSs&#10;u0BuT1FhaScZVCxAu6BiAdoFFQt1aV7F9iMZFZuqWJud4Of/zc5CFWuOdXnBpoWdm+/5VlQsJKBi&#10;AboJKhYaYQJUrG/ffMO4c+dOJ0xN29lyIUFGLZswNeWX7jKwrH1sB7enUkS6caA0M4mWrh3c/n66&#10;ll3JZWhnt7+Oyx2aX4i/Q2Ak8ymqUVm0oPZo2TXepWt/V6D20bLfcr80rbqitOyKKsTfx06UFatP&#10;d1Da6h+g7eDQJiW6i+X2FFoV2craARUL0C6oWIB2QcVCXRpVsb25Yk3Fvqs/V2yqYvVZpmLn5xe8&#10;SWF7BlYbtNhLFqjYLoKKBegmqFhohJZef311tWnTJqcFfQfqKzzTf7ZciJ/R13mWbsvOUfq4WvK5&#10;rLTAgbr9y9LL8HcoPJygUmHpRj5FtVuDtaDj0tFpueJ4ld0a7HY2glX/PBQSNF7F5s+qX6Z29k+U&#10;cC0RKs2vXenBYa4JULEA7YKKBWgXVCzUpWkV64bEKm5741sV2ajY8rliw+Gu3mjY5UUbKjuT/HwX&#10;o2K7CSoWoJugYqERWnr9DVSsc3m+jnQLotBd+vgZfZnop6siJ0Md2mqJZbkC1ej2V7qWffKF+/g7&#10;WPm2rMLT3BlWqbDyfU0ZpKg0W1a6culTKSpNC7ZDcLzuAH1PKvwswu1WhspUM7KVtHbnVZUxOYYU&#10;vwpLccX6WYLSlO5nXCugYgHaBRUL0C6oWKhLoyr2zduy8bD2+YaeirW5YrVQV8X6lCSjYqcdVCxA&#10;N0HFQiO09Pq7yqNiLV0V+VLVcLWoDYW5fG8o3P5B+lBcRuEOxxasIr9Sh2pxrTL8FCvT3KUaI7TJ&#10;HWNwvK7BeRXrr6oEV34hrvGGK1afrpygTEO5rD3+qQtKU7q2ZitrB1QsQLugYgHaBRULdWlWxfY9&#10;7DvfvO2dNkGB+82u0p/tSmYo6EvWktGvi/MzxYNiUbFTDioWoJugYqERWnr99dWVL+YCB+qsnBKd&#10;sPP1pcPP6MvEIN35QS2rHC1oqy0cHJyq1eVS24L0/P4xaGdXu8qxFvoi0iqySh3JkQyKUT9FC35R&#10;WlYVrgS/5VaRbQo8qRK1ySSpHZQrvxC/zUKV2uXTp5ZdYl7FKsVqcVlEUFpybJW1TyaoWIB2QcUC&#10;tAsqFurSqIpdf+s2xQZ9zm5dN7tVCxs23+GWN26+o1jFpvbVmyu2p1xTKZsmLy+m08amqTlQsdMN&#10;Khagm6BioRFaev311ZWv8EwLOpmoZcMXdoUO1M/o67ygQFWkVeF20LIKt2W31arI51L6Ju9f/Zvr&#10;dFhiGdrB7e9rSrXEEm3BKrUU4fbM1gfzWjvNbwotuzNpuMKFOxw7Cls2rByh7GqkOzmFlKlYoWKt&#10;HJVgVdjOhivWz1JR2hoCFQvQLqhYgHZBxUJdmlWxs1s3br4j0a+pkDUna0LWPktUrOhNCpvOCpul&#10;pTK2l1o8IjYBFTvdoGIBugkqFhqhpddfX10FMm4oa9TW6Ridw4Uy1uhZQsUCtAsqFqBdULFQl6ZV&#10;rNlYE7KmYm2orEW5ih0DVOx0g4oF6CaoWGiECVCxYlPRD2oVot2CEZ1rBVTsUPLDddcKqFiAdkHF&#10;ArQLKhbq0rSK3XDrto1btpt4teGxCjdUFhULtUHFAnQTVCw0wmSo2F1r88ea8ugoZnLYoWlhbalY&#10;a3xAo+ORdaLcZAtrC1QsQLugYgHaBRULdWlUxSbDYF2k42GTeQlsgoJ0kCwqFmqDigXoJqhYaITJ&#10;ULEAaxr6M0C7oGIB2gUVC3VpdlSsr2I9D2vjZNfNbkXFQm1QsQDdBBULjYCKBRgb+jNAu6BiAVaN&#10;B598Kf91Q8VCXZoeFZuIV4st25NJCdKxsdkqo2JhBFCxAN0EFQuNgIoFGBv6M0C7oGIBVo0Pn37m&#10;Pbuf0IPP/9KhYqEujatYE6+phF2XTh2bjJDVQpqIioXaoGIBugkqFhoBFQswNvRngHZBxQKsGqZi&#10;LZyQRcVCXVZvVGw6Oaz9kJelK1CxUBtULEA3QcVCI6BiAcaG/gzQLqhYgFXDV7EWegh+6OS3ULFQ&#10;i0ZVbDZF7OY7bCGxsb3lJP3WbTPXr1+/du3a1atXr1y5cvny5UuXLl28ePHChQtLS0vnzp07e/bs&#10;mTNnTp8+ferUqZMnT544ceL48ePHjh07evTokSNHDh8+fOjQoQMHDuzfv3/fvn179+7ds2fP7t27&#10;UbHTjW522RIAdAlULDTCqr/+Hnnkef/1nSAIgiAIgljT8f/ec/3Qw89nr3p1QcV2klUYFasIhsQ6&#10;G8uoWKiN7nTZEgB0CVQsNAKjYgHGhv4M0C6MigVYNYJRsb+672v6I+WPTjAqFurR9KhYc68mZJ2H&#10;zVZLJihYnJ8JmV/Mti0vzM+lKXPzC8tZWggqdrpBxQJ0E1QsNAIqFmBs6M8A7YKKBVg1nIo1Cfut&#10;b79qiahYqEWjKnbd7Na+eDUJ2/sVL5usIGZU7OL8XM+6anFuYTFZWV5cmOsL2kFQsdMNKhagm6Bi&#10;oRFQsQBjQ38GaBdULMCq8eHTz/gS1kDFQl0aVbFuclg3HjZbTs2sYriKXV6Yc8Z1cd63r4NrHqjY&#10;6QYVC9BNULHQCKhYgLGhPwO0CyoWYNXQ886XsAYqFurSqIp17tU+3WBYW44ZFesNiU3ca39FlLlY&#10;VOx0g4oF6CaoWGgEVCzA2NCfAdoFFQvQLqhYqEujKjaxrjYqtmdg3cK62a2KISrWHxKbV6+o2G6C&#10;igXoJqhYaARULMDY0J8B2gUVC9AuqFioS7MqNhn9uj0ZGzu7VQuKxMamiZZerWIHTSwqFlJQsQDd&#10;BBULjYCKBRgb+jNAu6BiAdoFFQt1aVjF3rFxS2Zd0zkK7lC4BUWlil1emKuckAAV201QsQDdBBUL&#10;jYCKBRgb+jNAu6BiAdoFFQt1aVTFrnt9MgtB5l6zqQnu6A2PTZxslYoNTWyiXv0EbUfFdhFULEA3&#10;QcVCI6BiAcaG/gzQLqhYgHZBxUJdGlWx62e3KUy/moc1A5sspGa2SsXmB70OppQNikXFTjmoWIBu&#10;goqFRkDFAowN/RmgXVCxAO2CioW6NKpiN27Zfsttb9PnhlvvSIbHplrWeVgtVKjY3KBYsTivtMUk&#10;cXmxbEwsKnbaQcUCdBNULDQCKhZgbOjPAO2CigVoF1Qs1KVRFesMbDYjQTpINhGym9NxspUqtnjQ&#10;6/LC/NxMwtx86GkdqNjpBhUL0E1QsdAIqFiAsaE/A7QLKhagXVCxUJemVWz1wNjKn+0aFVTsdIOK&#10;BegmqFhoBFQswNjQnwHaBRUL0C6oWKhLoyq2PyR2c2+K2HRsbKZiK0fFjg4qdrpBxQJ0E1QsNAIq&#10;FmBs6M8A7YKKBWgXVCzUpVEVa9Z14+bt62/tz0vgm1lULNQGFQvQTVCx0AioWICxoT8DtAsqFqBd&#10;ULFQl6ZVbKJcU/GajYpNB8Nm6ahYGAFULEA3QcVCI6BiAcaG/gzQLqhYgHZBxUJdGlWx5l5tolin&#10;Ze0Hu5LV2W2oWKgNKhagm6BioRFQsQBjQ38GaBdULEC7oGKhLo2qWJuLIBGvblSsTRdr8xUwKhZG&#10;ABUL0E1QsdAIqFiAsaE/A7QLKhagXVCxUJfVGBWbzg9rg2EtxfysUlCxUBtULEA3QcVCI6BiAcaG&#10;/gzQLqhYgHZBxUJdGlWx2WDY3sBY06+2aop25vr169euXbt69eqVK1cuX7586dKlixcvXrhwYWlp&#10;6dy5c2fPnj1z5szp06dPnTp18uTJEydOHD9+/NixY0ePHj1y5Mjhw4cPHTp04MCB/fv379u3b+/e&#10;vXv27Nm9ezcqdrpBxQJ0E1QsNAIqFmBs6M8A7YKKBWgXVCzUpeFRsb3JYXuf62e3pk42C0bFQm1Q&#10;sQDdBBULjYCKBRgb+jNAu6BiAdoFFQt1WQUVm0TmZJPldKLYrRUqdnF+JmR+Mdt2c3lxYX5uZm5h&#10;OVsvABU73aBiAboJKhYaARULMDb0Z4B2QcUCtAsqFurStIq1CQo2brF5CRL9aqNiTcvGjIpdnHfi&#10;VYtz84uLC3Oo2A6DigXoJqhYaARULMDY0J8B2gUVC9AuqFioyyqMit1oI2HTZbdgZna4il1emOsP&#10;iTWUhIrtMKhYgG6CioVGQMUCjA39GaBdULEA7YKKhbo0rmLTAbBmY83M2nSxScxuHapivSGxDlRs&#10;t0HFAnQTVCw0AioWYGzozwDtgooFaBdULNSlURW7/tZt63q/06UFWzYJa9PFDlGxBUNiBSq226Bi&#10;AboJKhYaYY2o2J0p2cpKcOPGjZmZGX1m6wBjgIoFaBdULEC7oGKhLk2PivVtrH0mYT/hNUzFFptY&#10;VGzHQcUCdBNULDTCFKnYmZmZ8+fPZyslbNq0ycpBxcIKgooFaBdULEC7oGKhLs2q2HRO2GwMbOpe&#10;FfaDXWZjK1VsmXJFxXYbVCxAN0HFQiO09Pr7Vw8+++CTL2UrEayUinWgYmEFqdufAWBlQcUCtAsq&#10;FurSqIp1ExFk+rU3Njabo6B6VGypcUXFdhtULEA3QcVCI0ywij1//vxMig1l9VWspQtLNK/qMCF7&#10;8ODBbN1Trjt27Ni1a5cWhqrYYAe/ASohLTXBUkS23muSsBKsGarXEmEqQcUCtAsqFqBdULFQl6ZH&#10;xdpEBMHUBOZhh4yKXZyfKZqeABXbdVCxAN0EFQuNMMEq1jymFszJOsW5adMm06m2bPsI7eNGxWrB&#10;2U9ldMvjq9jCjIVNsj2RsF0AFQvQLqhYgHZBxUJdmlaxzsBmEjZd3bhlu6VXqNhy4YqK7TaoWIBu&#10;goqFRphUFXvw4MFNmzZlK54JNS1riWLXrl3OdSrdqVgfv6iVUrHO/4qyJg2tAqYGVCxAu6BiAdoF&#10;FQt1aVTFrrff7ErnKDAb65xsslCpYosGxSrNp0TIomKnG1QsQDdBxUIjTLCK9ceTOhNq3tOnTMVq&#10;f9tBrKCKFbZJWFFlTRpaBUwNqFiAdkHFArQLKhbq0vSoWDcSVstaSJZ7P+Q1ZIKCkUHFTjeoWIBu&#10;goqFRphgFRszKtZH6U7F7tq1y2UfbVSs8HdwDXBYCaqxrEkxVcB0gIoFaBdULEC7oGKhLk2rWCdh&#10;17mxsb2pY/WJioXaoGIBugkqFhphUlWseUybB0CfWnYmdJM3MauP0m1/oR3caFktjKZiXUUmWwMV&#10;K5SoTVoobBIqtjugYgHaBRUL0C6oWKhL4yo2jY1uUoLeqj5RsTAKqFiAboKKhUaYDBX7yg9/cuSR&#10;57OVHmZghflT34RauuEcqBYsxeznpk2bbFUZR1OxZmCFmVZrgGuVcFWLLCklvgqYDlCxAO2CigVo&#10;F1Qs1GU1VKwNhnUzFaTjYZM5ClCxMAKoWIBugoqFRmhbxZqE/dV9X1PYJoA1ByoWoF1QsQDtgoqF&#10;ujSrYlMJmwyJ3bI9U7HpqhZsvgJULNQGFQvQTVCx0AjtqdjTT/yTSVg91xSoWFi7oGIB2gUVC9Au&#10;qFioS+OjYm0kbKpfExXbC1tFxUJtULEA3QQVC43QxuvvKz/8ye8cvfHevV81Cduuit2xY4fNKuCj&#10;xGwzQASoWIB2QcUCtAsqFurStIp1+lUL2fBYrabzFayb3YqKhdqgYgG6CSoWGmHVX39f+eFP3EhY&#10;giAIgiAIYgri7iPfyF716oKK7SSNqthk6Gs6J6xF9stdaeK619+ulJnr169fu3bt6tWrV65cuXz5&#10;8qVLly5evHjhwoWlpaVz586dPXv2zJkzp0+fPnXq1MmTJ0+cOHH8+PFjx44dPXr0yJEjhw8fPnTo&#10;0IEDB/bv379v3769e/fu2bNn9+7dqNjpRre5bAkAugQqFhqhpdff/3Dsaf/1XcEEBbB2YVQsQLsw&#10;KhagXRgVC3VZDRWb2tgN6ZDYzMb2nCyjYqE2+ns1WwKALoGKhUZo6fXX1NXJa99GxcIUgIoFaBdU&#10;LEC7oGKhLo2q2A3eT3WZfs3krA2MLZmgYHE+m6msz/xitm15YX7OkubmF5ezxABU7HSDigXoJqhY&#10;aIRWVawtm5BFxcLaBRUL0C6oWIB2QcVCXRofFZuqWH2us7GxvdBq5Fyxi/NzCyZdlxfmZtxyImyd&#10;oR0AFTvdoGIBugkqFhphAlSsgcmCtQsqFqBdULEA7YKKhbo0q2J7UxM4A5tEb3YCbRquYpcX5nrC&#10;VYs9EZsQrPZBxU43qFiAboKKhUaYGBULsHahPwO0CyoWoF1QsVCXRlWsb2A3etMU2EKMiu0Pic3h&#10;SdpBULHTDSoWoJugYqERULEAY0N/BmgXVCxAu6BioS5Nq9j1NkfBoIrN/OzmO4ao2FLbKhbny7ah&#10;YqcbVCxAN0HFQiOgYgHGhv4M0C6oWIB2QcVCXRofFWs/1WXutTd1rCVqtVrFlpvYxfmSyQkSULHT&#10;DSoWoJugYqERULEAY0N/BmgXVCxAu6BioS7Nqlg3DDYdEqvIZo/tjZatVLFlk8Gm42HLPKxAxU43&#10;qFiAboKKhUZAxQKMDf0ZoF1QsQDtgoqFujSqYs232njYfnh+tkrFFpvY8nkJHKjY6QYVC9BNULHQ&#10;CKhYgLGhPwO0CyoWoF1QsVCXRlXsutmtNgzWhKx99ieNrR4Vuzg/k5Oui/PzpfMSOFCx0w0qFqCb&#10;oGKhEVCxAGNDfwZoF1QsQLugYqEujapY862mYhMP2zOw+jQbW6FiCwbFLs6XTxDrgYqdblCxAN0E&#10;FQuNgIoFGBv6M0C7oGIB2gUVC3VpVMW6YbAmZJPP2a2mYs3JVqjY/KBYpQQUm1lU7HSDigXoJqhY&#10;aARULMDY0J8B2gUVC9AuqFioS6Mq1uYiMBW7bnbrutff7oRsMk52dmvlz3aNCip2ukHFAnQTVCw0&#10;AioWYGzozwDtgooFaBdULNSlURW7YfMdiXK1gbHpsj79QbKoWKgNKhagm6BioRFQsQBjQ38GaBdU&#10;LEC7oGKhLqswKnZDal1t2cyszU6AioVRQMUCdBNULDQCKhZgbOjPAO2CigVoF1Qs1KXxUbGzWy3W&#10;pZ9mYE3IKlCxUBtULEA3QcVCI6BiAcaG/gzQLqhYgHZBxUJdGlWx2RjY8l/uQsVCbVCxAN0EFQuN&#10;gIoFGBv6M0C7oGIB2gUVC3VpWsUmHnbL9kTF9mysJVqgYqE2qFiAboKKhUZAxQKMDf0ZoF1QsQDt&#10;goqFujSqYpMJCsy62qSx6afNGGvLqFioDSoWoJugYqER9PpLEARBEARBEG0FdI+mR8Vmw2DTIbHm&#10;ZN2C0meuX79+7dq1q1evXrly5fLly5cuXbp48eKFCxeWlpbOnTt39uzZM2fOnD59+tSpUydPnjxx&#10;4sTx48ePHTt29OjRI0eOHD58+NChQwcOHNi/f/++ffv27t27Z8+e3bt3o2KnG1QsQDdBxcI0wShC&#10;mCbozwDtwqhYgHYZa1QsdJKmR8Vu6E0Oe8uW7Ru3bE9SeiNklcioWKgNKhagm6BiYZpAXcE0QX8G&#10;aBdULEC7oGKhLo2qWJuOwPSri2Sc7OxWGy1bqGIX52dC5hdt0/LC/JylzM0vLFtaDlTsdIOKBegm&#10;qFiYJlBXME3QnwHaBRUL0C6oWKhLsyo2/cGuTMjeum3d7NZ1r789ma+gZ2NjRsUuzs+ZdV3W0vxi&#10;JmCXF+ZmsvQQVOx0g4oF6CaoWJgmUFcwTdCfAdoFFQvQLqhYqEujKnZDal1Nxdow2A3OzKYxXMUu&#10;L8z1hsQGLM67wbKDoGKnG1QsQDdBxcI0gbqCaYL+DNAuqFiAdkHFQl0aVbHrUw/rxsCamc1mJ0hH&#10;yA5VsW5IbJ7STajY6QYVC9BNULEwTaCuYJqgPwO0CyoWoF1QsVCXpkfF2hwFiYRNh8EmcxT0JopV&#10;4hAVWz4kdnlxvnSyWFTsdIOKBegmqFiYJlBXME3QnwHaBRUL0C6oWKhLsyo2nZfAedhkSGy6HDlB&#10;QZGJTeaIzX62qzdtbAgqdrpBxQJ0E1QsTBOoK5gm6M8A7YKKBWgXVCzUpVEVax42GxXbGwnbXxii&#10;YpcX5kpnJ0iGxc4wV2wnQcUCdBNULEwTqCuYJujPAO2CigVoF1Qs1KXZUbE98ZpEb16CZCENbapS&#10;sZUmNqHsd7tQsdMNKhagm6BiYZpAXcE0QX8GaBdULEC7oGKhLo2q2I2b7+jPFXvrNpso1iYosKhS&#10;sWWm1YGK7SaoWIBugoqFaQJ1BdME/RmgXVCxAO2CioW6NDsqtidhFcGQ2GRUbKWKzQ+KXUxSehPE&#10;MkFBZ0HFAnQTVCxME6grmCbozwDtgooFaBdULNSlWRWb6tdsDKwbHpt+Jja2coKCojGvy4vz9qNd&#10;Ym6en+3qJqhYgG6CioVpAnUF0wT9GaBdULEA7YKKhbo0PSo20a9puIXMww6dK3ZkULHTDSoWoJug&#10;YmGaQF3BNEF/BmgXVCxAu6BioS6NqthbtmxX2NhY+8wiHRKLioVRQMUCdBNULEwTqCuYJujPAO2C&#10;igVoF1Qs1KXpUbE2HlaxPv3ZrsTAurGxqFgYAVQsQDdBxcI0gbqCaYL+DNAuqFiAdkHFQl0aV7E2&#10;BrY3DDaJnpxVoGKhNqhYgG6CioVpAnUF0wT9GaBdULEA7YKKhbo0qmJtQlizroWTFaBioTaoWIBu&#10;goqFaQJ1BdME/RmgXVCxAO2CioW6rIKKTYbBbtm+MZ2jwJnZJB0VCyOAigXoJqhYmCZQVzBN0J8B&#10;2gUVC9AuqFioS6Mq1gys715tolibskALqFioDSoWoJugYmGaQF3BNEF/BmgXVCxAu6BioS4Nj4rd&#10;pjADm9jYRMIOzhV7/fr1a9euXb169cqVK5cvX7506dLFixcvXLiwtLR07ty5s2fPnjlz5vTp06dO&#10;nTp58uSJEyeOHz9+7Nixo0ePHjly5PDhw4cOHTpw4MD+/fv37du3d+/ePXv27N69GxU73aBiAboJ&#10;KhamCdQVTBP0Z4B2QcUCtAsqFuqyCqNiNyS/3JX8eJcWtKrlda/fqtACo2KhNqhYgG6CioVpAnUF&#10;0wT9GaBdULEA7YKKhbqswqhYi3SCApupIB0bmy4XqtjF+ZmQ+cVsm7G8MJdL64OKnW5QsQDdBBUL&#10;0wTqCqYJ+jNAu6BiAdoFFQt1aVTF9ka/bt1wq42NTVYVNk5WCzGjYhfn5xaWs2VDKfMKVGw3+f+3&#10;936xdiT3YeZ9zts88s88GAQ44TwG58lPpIY290UQhDwMHB0s4LEk5y5sOFitk+wgGc2VZER3PFLG&#10;ibGrHeouQ/OIpGmKy80Vh+JQIGiSh6FD0xTDFSXL5ow92EyiZABjswh2swjg/XX9uutUV/85Xeee&#10;PnVP9ffhhzPd1dVV1dV1z+nzTbEOKhZgmKBiISVQV5ASjGeAuKBiAeLC9xQIpVcVayfAOjNhT0qo&#10;h5XX+Sp2uuU7V5NSTZ6Bik0bVCzAMOERB1ICdQUpwXgGiAsqFiAufE+BUFagYjVUyHoxV8XWTomV&#10;FFTscEHFAgwTHnEgJVBXkBKMZ4C4oGIB4sL3FAilbxUrcfjYSW9DQv3sHBXbMCXW+W8dqNi0QcUC&#10;DBMecSAlUFeQEoxngLigYgHiwvcUCKVXFavLEaiB9abHamK7iq36VjtJFhU7XFCxAMPEecT5s3d+&#10;Pv9RR+WL75lkw3tf3Nj4+Xf+LN/zyc50cwNEAnUFKcF4BogLKhYgLqhYCKVXFasLwqp+tRJWtzus&#10;FTvdGpVXJ3D8Kyp2uKBiAYaJp2JnujWTry32tQQqFvYJqCtICcYzQFxQsQBxQcVCKCtQsYecpQlk&#10;1zpZSWxTsRUT664bi4odLqhYgGHSqGKFzMbmhtXZLE2f/eJ7zk5ndQvQE6grSAnGM0BcULEAcUHF&#10;Qii9qlhXv0ocOHrCpsxXsZPxRsm2yn6FsqvNQcWmDSoWYJi0qVhHwHpWtsj23hfNFrNiYZ+AuoKU&#10;YDwDxAUVCxAXVCyE0quK9STsiy//gp0eKxvtKrYyKbYEs2KHCyoWYJgEq1hHylpQsbBPQF1BSjCe&#10;AeKCigWICyoWQlnBrFgrXlXLaor62RYV60+KLYOKHS6oWIBhsoiKLWcSULGwT0BdQUowngHigooF&#10;iAsqFkJZgYq1BjZIxS4OKjZtULEAw6RNxToTYOuk7AxULOwTUFeQEoxngLigYgHigoqFUHpVsdbA&#10;yqtdmkBDFytAxUIwqFiAYdKoYrO92a5nZYt0Z63YksQFiAPqClKC8QwQF1QsQFxQsRDKClSshGtj&#10;XT+LioVgULEAw8RTsQ4lt1qaCzvLWOQpUvCxEBfUFaQE4xkgLqhYgLigYiGUXlXsIWcarMaBoycO&#10;HD1uFS0qFoJBxQIMEx5xICVQV5ASjGeAuKBiAeLC9xQIpe9ZsQdfOnHob35Kf7brxZd/QUJ2jYrN&#10;XlGxEAwqFmCYvH7l+V988v/kOwBrDuoKUoLxDBAXVCxAXFCxEErPs2J19msuZCUOH9NdVCwsCioW&#10;YJigYiElUFeQEoxngLigYgHigoqFUHpVsYePvWLcq4bq19zJmg0WKIBwULEAwwQVCymBuoKUYDwD&#10;xAUVCxAXVCyE0quKLRYoyFSs2c4krLu98ezZs6dPnz558uTx48ePHj16+PDhgwcP7t+/f+/evTt3&#10;7ty+ffvWrVs3b968cePG9evXr127tru7e/Xq1StXrly+fPnSpUsXL148f/78uXPnzp49e+bMmZ2d&#10;ndOnT6Ni0wYVCzBMULGQEqgrSAnGM0BcULEAcUHFQii9qlidAKtTYs0PdumU2Gz34EsnJJgVC8Gg&#10;YgGGCSoWUgJ1BSnBeAaICyoWIC6oWAil71mxh8z6sIePnVT9WqhYjfq1YifjDZ/xJDsw3Rrl+8po&#10;a2pO8EDFpg0qFmCYoGIhJVBXkBKMZ4C4oGIB4oKKhVD6nhXrLBebTYxVG3vwJZ0ke7zLrNjJuFCu&#10;062ROtl2ULFpg4oFGCaoWEgJ1BWkBOMZIC6oWIC4oGIhlJ5nxc5WJDAGNlOxEnalgvkq1tWvqFgQ&#10;ULEAwwQVCymBuoKUYDwDxAUVCxAXVCyE0ves2MLG6kY+Q1ZfD75Uv0CBy2xKrICKBQEVCzBMULGQ&#10;EqgrSAnGM0BcULEAcUHFQii9qtgXXz6pytXEbIasXUN2jor13OtkPBpvjXW9WNmqXShWQMWmDSoW&#10;YJh4KvbP3vn5n3/nz/IdSAG5peYDvu2+vvfF1sNrBOoKUoLxDBAXVCxAXFCxEErPs2Jz8SphFopV&#10;FTuLdhXrz4KdjDdGWxO7biw/2zVMULEAw6SsYucouczqffG9fKeBLnlgKcjdmm9Qs0zz70cyCh51&#10;BSnBeAaICyoWIC6oWAilZxWbzX5V62pnwkoYOZtNkm1VsdOtUYNsNTQeRsWmDSoWYJiUVOy8yZGo&#10;2PWj44TXjtn2PagrSAnGM0BcULEAcUHFQih9q1gzGTZbJVbj8LGTJjIhO2eBgjkmFhU7VFCxAMPE&#10;VbHeBMpMqub8/Dt/5uzZuZhOmjmvmqcsZh3fVy7cJNUgueRo1i6DlGTPc89y653VVq2iplInqdRO&#10;l/xAfS11ZDlLpdXUZttfW6w55x1tRmNdWTOdtn3xPdvu6vXOvQqnlesM6gpSgvEMEBdULEBcULEQ&#10;Ss8qNp8Pe/ClbHUCeS2WKcinyrap2Ml4o/VHuhqPo2LTBhULMEwcFZtJupmNU7mX7+SU0977omsY&#10;3e1ZHv+MPFtd4XVk+QpjqNvOTlGjYySd9GoV1ZT6S5hJSfeM+lrqKdfUetUNxWbJswMNOOdmp1oD&#10;65Y5qz3DZHOrm+Wra9wagrqClGA8A8QFFQsQF1QshNL3rNhCwuarE5gU3c1myLao2Oqk1yxlXCwV&#10;OzE7ZtsHFZs2qFiAYeKo2JLB80Sd0qjrnAPlPOU9qwXrCq+jdHppxzY2S525xlkd1SraK7Wlu9WU&#10;GlxXSz1uEa1X3VisbDQ3tcDJ1FCjt13OVT5W3llbUFeQEoxngLigYgHigoqFUHpVsephjXXVBQpy&#10;Jyvb5tCJFhVbN+l1OhmPsuk3gpWyVVCxaYOKBRgmjSpWMOpQaFJ5xXGlVgqW93wtmNGq/0qnl3Zs&#10;Y4tyHIoiq1VUUspna+mzVs56pKWWGrLctqVtV91Y7KzmFpxMzTV626VSS2e5GdcX1BWkBOMZIC6o&#10;WIC4oGIhlF5VbDENNrOuKmHNlNh8e84CBQuDik0bVCzAMGlTsTmzdF/d2R3nQFkKNivCnKZKldLp&#10;9bWXa6ijWkWR4h6x5WQblsrRTpRzSy1NV91YbLXNNTiZmmt0t/3q3GPlnbUFdQUpwXgGiAsqFiAu&#10;qFgIpVcVq6sQvPhy9lNddkqsmllULCwIKhZgmDSuFTtjJvBKORwRmG26UtApZZYrO1CdSzor3CnP&#10;Mjvq75TLbXWIpfMMRUrtJchWObehsZa6Znuta7nqpmJrS/VxMtkCDXLAFupua2uKfOW6yyWsLagr&#10;SAnGM0BcULEAcUHFQij9z4rNVic4fOykbttZsRqoWAgGFQswTBwVW/Z/2U6BTTQqT1CDZ7OYH/t3&#10;DZ8mquWzucwv/HtnCsV5WZrvAkt+sLRTyl1UqTRV0VSpwb0EN6O9jPpavIbMsGXMueqGYhtKLeNk&#10;KvVNdsA2293OcBrhp5f21xTUFaQE4xkgLqhYgLigYiGU/mfF5h5Wp8SqkDWBioWFQMUCDBNXxVod&#10;95//y3+9/Mc/yxNXQ9klRiRriOMk5xjKfdPsvZIZ2hQuBHUFKcF4BogLKhYgLqhYCKVXFWv0ay5e&#10;Cw+bz4dVM4uKhWBQsQDDpKRi//q9L/6NV37z/Z994exPJPK0lfBn7/z8PpmTWXaSnpj12T/N3iOp&#10;mFjUFSQF4xkgLqhYgLigYiGU/mfFnpRXFa+6YbZlI1umABULwaBiAYaJVbE6E/ZX3v1jeTeQWLGK&#10;3U9k+tWyD0xrpkmrLLVhc+b+rhGoK0gJxjNAXFCxAHFBxUIovapYnQZbzITNf6rLRC5kUbEQDCoW&#10;YJi8fuX5T/7df778x9lMWJWwg1exsMb805sfPfzwP+U7AGsO4xkgLqhYgLigYiGUXlWs8a2fKibG&#10;ZirWrBs7mye78ezZs6dPnz558uTx48ePHj16+PDhgwcP7t+/f+/evTt37ty+ffvWrVs3b968cePG&#10;9evXr127tru7e/Xq1StXrly+fPnSpUsXL148f/78uXPnzp49e+bMmZ2dndOnT6Ni0wYVCzBM/uF3&#10;//xX/sWPXQlLEGsal//4Z6grSAnGM0BcULEAcUHFQii9qthDZoECda/FTNhZyC6zYiEY+RKbbwHA&#10;kNAFCq4//cRVWhLMioV1BHUFKcF4BogLKhYgLqhYCKXvWbG6JqxxslmogS3iRK2KnYzz9eVmjCf5&#10;sY+nk/FI00azxDKo2LT5HCoWYJC4P9vlCllULKwjqCtICcYzQFxQsQBxQcVCKD3PirVzYHWJWA3d&#10;zWxsl1mxk/Foa2q3My1r9qZbo9FWrYxFxaYNKhZgmLgqVlEhi4qFdQR1BSnBeAaICyoWIC6oWAil&#10;ZxWryvXEgaMnvJ/tktfDxzr8bNd0azb7Vbad+bGNoGLTBhULMEyqKlbhZ7thHUFdQUowngHigooF&#10;iAsqFkJZ2axY99e6JHThgrkq1p0Sm82J7WBiUbGJg4oFGCZNKhZgHUFdQUowngHigooFiAsqFkLp&#10;W8XatWILIasrxuruPBXrTonNlySYTrd0sdjReOZoy6Bi0wYVCzBMULGQEqgrSAnGM0BcULEAcUHF&#10;Qii9qlizLoEa2HxKrDGzNuao2LKJNbvjrWKpWF021hzwQMWmDSoWYJigYiElUFeQEoxngLigYgHi&#10;goqFUHpVsepedT6szoRVA2vkbJbSqmJ1Fmy+I/j7TesVoGLTBhULMExQsZASqCtICcYzQFxQsQBx&#10;QcVCKL2qWKtcjZP9lLM6QaZl5yxQ4JtXVCwYULEAwwQVCymBuoKUYDwDxAUVCxAXVCyE0v+s2Ey5&#10;FpEZWJOYLVBw4OiJNhVbNa3ZCgWzlIqqLUDFpg0qFmCYoGIhJVBXkBKMZ4C4oGIB4oKKhVB6nhVr&#10;DWw+DVZVrN1uUbF1pjVLc9aKrTexqNjEQcUCDBNULKQE6gpSgvEMEBdULEBcULEQSs+zYvOf5ypv&#10;WBXbtlZsw/IDk/Fow1A42Sqo2LRBxQIME1QspATqClKC8QwQF1QsQFxQsRBK37NiDxY/26Ue1iwX&#10;e1IXjZVo/dmuRUHFpg0qFmCYoGIhJVBXkBKMZ4C4oGIB4oKKhVD6V7FZHMp+v+ukXaZAJ8bKKyoW&#10;gkHFAgwTVCykBOoKUoLxDBAXVCxAXFCxEErfKtZdJfbA0WyZAt1mViwsCCoWYJigYiElUFeQEoxn&#10;gLigYgHigoqFUHpVsda9Hnwp87AHjh7XGbLqZ+UQKhaCQcUCDBNULKQE6gpSgvEMEBdULEBcULEQ&#10;St+zYg+aBQo0zHzY3MPqNioWgkHFAgwTVCykBOoKUoLxDBAXVCxAXFCxEErfKtb+QpeENbAHzSRZ&#10;eUXFQjCoWIBhgoqFlEBdQUowngHigooFiAsqFkLpWcXqHFg7EzZ7LabHZoGKhWBQsQDDBBULKYG6&#10;gpRgPAPEBRULEBdULIRiVeyXlocWKJiFYjMP6+pX3ZVD2azYZ8+ePX369MmTJ48fP3706NHDhw8f&#10;PHhw//79e/fu3blz5/bt27du3bp58+aNGzeuX79+7dq13d3dq1evXrly5fLly5cuXbp48eL58+fP&#10;nTt39uzZM2fO7OzsnD59GhWbNqhYgGGCioWUQF1BSjCeAeKCigWICyoWQnFVbJ60N8oqdmZgizUK&#10;spANY2OZFQvhoGIBhgkqFlICdQUpwXgGiAsqFiAuqFgIpVcVq3NgnVmxMxWribUqdjLe8BlPWtJ9&#10;ULFpg4oFGCaoWEgJ1BWkBOMZIC6oWIC4oGIhlJ5V7Ct2Sqy86kxYq2Ulscus2Ml4tDXNt12a0lGx&#10;iYOKBRgmqFhICdQVpATjGSAuqFiAuKBiIZT+Z8VmofrVeNgT6mHV0s5XsdOtUe3U16Z0ARWbNqhY&#10;gGGCioWUQF1BSjCeAeKCigWICyoWQulfxebWVVVssatrFMxXscFTYgVUbNqgYgGGCSoWUgJ1BSnB&#10;eAaICyoWIC6oWAilZxXrSth8o5gYm23PUbELTIkVULFpg4oFGCaoWEgJ1BWkBOMZIC6oWIC4oGIh&#10;lF5V7OFj+S90OU7WeljZmLNW7GImFhWbOKhYgGGCiu2V58+fb2xsyGu+7yDpd+/ezXfWB2mztDzf&#10;2X+griAlGM8AcUHFAsQFFQuh9KpiDxw9cfCl7De7dDmCgy/JbmZgDx87qYmtKna6NapdhaApvQAV&#10;mzaoWIBhskoVu28tXn9WdH1VrN6sagv37U1UUFeQEoxngLigYgHigoqFUPpXsSdcD1uoWE1pXaBg&#10;UROLik0cVCzAMEHFCv1ZUWbFrhjUFaQE4xkgLqhYgLigYiGUXlWsrkWg7vXwsZOyrXK2WDq2dVbs&#10;ZLxRuwxBU7oFFZs2qFiAYdJdxZ46derChQtHjhzZMLgacXNzUxMFm64WUpEThXzHoHlsaYqcomdp&#10;ZqnRy2ZTBFupHM2THNwmCVKgpuf7GxuSQXbdRgrtbnR7e1uz2Rrd020VgrRTE/UUyabptlWabquz&#10;JQs2cy1ao1ugXojgFqIpQr5fXK8glUr7NbNNrOJVZG+BnqiJ+xDUFaQE4xkgLqhYgLigYiGUXlXs&#10;wZfUvWbW1WpZicPHXlEb26JiF54Ui4pNHFQswDAJUrEbhT10fdzm5qZVk6pQ1d9Jfsmm6Yqc61o8&#10;OVHyyIZaPy1ZtzVdkW1rDG2ZXlEe2gzdVu1Yu+36Wa29BbdMKUTPtSneUdsh0mBJ1w5x88gVybZW&#10;6qbLtj23Fu0fLVCQcrRzvHSl9nq16/SsFtwCJbO9I1KObe0+BHUFKcF4BogLKhYgLqhYCKVvFXso&#10;/82uWZgZsrKRLVnQomIXnhSLik0cVCzAMAlSsdbrCRuFSbQbilV+kl/QREUlYL5TLtCe5SlFb9ea&#10;Si3KrddFirVVG1eZaUevdjdPS1EWt7VV3Hbaa/HSvRJspU3ptbgFCvbqNN3WKzRdr5fehFuRbNgm&#10;dTw9FqgrSAnGM0BcULEAcUHFQig9q1hdHDZbFlZnxcqGiWyq7OE5P9u1KKjYtEHFAgyThVXskSNH&#10;VM9ZYae42WRbjqo8FTyLt9k8K9YWqLsuXmmC6x8VSZF03Zb82h6b36K1C7KttbcgmZsqsmizbc8I&#10;7uV4JUi6ZtNecmlpjFugYFWsoIeE9uvVdHNGG25FdkPoeHosUFeQEoxngLigYgHigoqFUHpVsUa/&#10;ZmsR2PVh7aKxqmhRsRAMKhZgmPQ3K9YiJ6ou9CyeJMquYkt2DWB1t4qW6WVwDan6R6HFIUq6ewm1&#10;eJcvuFW77XR7wE1v6sBqye3YAgVjYktLDWiNUrI2L091aEr3cFuuBWp6x9NjgbqClGA8A8QFFQsQ&#10;F1QshNLzrNjZAgW6KIGGallJRMVCMKhYgGESulasurltZznUzcpasbptsbrQtXuCO3vU4uURpF49&#10;vRY3v2yo05T8tXJTamxK9/RxFTnRXppsS35XSupRbYbUbjtENmy6W4J2pl5+bae1YK9CG1DtHFty&#10;7fW6zW7B7VhpraDpktjl9FigriAlGM8AcUHFAsQFFQuh9D0rVm2s8bAauYTVqbKoWAgGFQswTEJn&#10;xaqJE1TSKXIoT3UkXb7vLCkgaE5NUSdoURnqGkCLCk1FzaPbEmtRZduaRz2kuLIyTzLYzLY0r14P&#10;KUezyVV4KbphT7cN1mu06bajpM2SR4Wp4F6OoIlN2H6TEuREvTr1uYq9LiFPMmj6AipWMAVkdDw9&#10;FqgrSAnGM0BcULEAcUHFQih9z4o9cDRfFvZQ7mFn6xVIoGIhGFQswDBZeIGCvaNeT7eXK/i8proV&#10;QdqgriAlGM8AcUHFAsQFFQuhrGBWrHWvh8z0WF2pABULC4KKBRgmsVSsN+lSZ4nq9t6RouxUWa8i&#10;SBvUFaQE4xkgLqhYgLigYiGUXlXsiy//gv5Il5kbm/1Ol06MNZFto2IhGFQswDCJOCvW/Tf1Qp66&#10;DFS/WrpPidXJuVVWP6lWejuv20ES88PLIy+6zHJv9CpBXUFKMJ4B4oKKBYgLKhZC6VXF2iVi7cRY&#10;FbKHj51URbvx7Nmzp0+fPnny5PHjx48ePXr48OGDBw/u379/7969O3fu3L59+9atWzdv3rxx48b1&#10;69evXbu2u7t79erVK1euXL58+dKlSxcvXjx//vy5c+fOnj175syZnZ2d06dPo2LTBhULMEy6q1iA&#10;/Q/qClKC8QwQF1QsQFxQsRBKryrWmwOru+pn9ZVZsRAMKhZgmKBiISVQV5ASjGeAuKBiAeKCioVQ&#10;elaxuYfVlWFlW171h7zUzNaq2Mk4/3eHM8YTPTSdjEd50mg8mWqiDyo2bVCxAMMEFQspgbqClGA8&#10;A8QFFQsQF1QshNK3ijXrEuiiBLmWLeRslt5lVuxkPNpS6TrdGm0UAnaaCdvC0JZBxaYNKhZgmKBi&#10;ISVQV5ASjGeAuKBiAeKCioVQelax2dRXd0WCgy/pbr507HwVO90a2SmxW6NCymZ4uzNQsWmDigUY&#10;JqhYSAnUFaQE4xkgLqhYgLigYiGUXlWsXYugeM1mwhaRJc5VsbMpsYLsOPNgHUlbBhWbNqhYgGGC&#10;ioWUQF1BSjCeAeKCigWICyoWQulVxaqBtSrW2chnyM5RsRXbOhmPdI3Y6WQ8rp0SK6Bi0wYVCzBM&#10;glTshQsXTp06le8sm83NTV20XLbv3r2rG6tke3tbr042tCXPnz+X3V6vGpYL6gpSgvEMEBdULEBc&#10;ULEQSq8qVn1rIWGzFWMlRV8lXVLaVWzNvNfpZEt/t0uNbC2o2LRBxQIMkyAVe+TIkbt37+Y7y2Zz&#10;c3N7e1u3nz9/Lh9Jur0yXOWqDVAVK7jbsJ9BXUFKMJ4B4oKKBYgLKhZC6XlW7InCvX7q8LGTxsDa&#10;1QlOHDjarmIri8FKQq5gp9PJeMTPdg0TVCzAMOmuYvueqeqp2CNHjuj2yrhw4YK0Qbc9Feu2DfYz&#10;qCtICcYzQFxQsQBxQcVCKD3Pis0mwOoPdqmTlW1n95U2FVsxsZNx2b36+wWo2LRBxQIMk+4q1v77&#10;faFqKq3ElA05JFiXqpkVKzTv3r0rGWRXEvVcea1VsVLphQsX9HTBVirkSU6xOrPVtkF21SALtoVC&#10;bZNaVKwcWr0ahgVAXUFKMJ4B4oKKBYgLKhZC6XlWbLY4bDENNt84cDRbqUAnybapWN+01k2SLSfk&#10;oGLTBhULMEy6q9hTp065qtQ1lZsG2aidOSspFy5csNu6xIHmtOpTkG1bvovUa+uSPLKr6UeOHNFE&#10;LUq3pSLZ1nJ0WxWqNlirFmS72iQXza9lClqFbsN+BnUFKcF4BogLKhYgLqhYCKXnWbGvHD520kyD&#10;VRWb21hJNxNm2362qypas5TRVrFErO7VmFhUbOKgYgGGSXcVq5NYddszlZmIdVSsaza9+aReTk1U&#10;JL1Jxdp0Oat2dqqt1K3Oa6SUo/q1qUku3rneLuxbUFeQEoxngLigYgHigoqFUHqeFas/1aVrxdql&#10;CXTVgjmzYmuXH5huZUvEGkbjWg8roGLTBhULMEyCVKydSeqpSddmqmMVrPfUXYvmXFjF2rNsRUoX&#10;FavlNDXJxTtXd7UK2M+griAlGM8AcUHFAsQFFQuh9DwrNvew1r2aKbFZ6PTY1p/tWhRUbNqgYgGG&#10;yWKzYgXXVGYitmwz1ZNKBteNurhSVZESuqtYz43a7Y4qtrZJLt653i7sW1BXkBKMZ4C4oGIB4oKK&#10;hVB6nhWbSVgrZM0CBfkyBZqCioVgULEAw2SxtWIFa2ZVj3oq1nWXsnGhmE5rWYqK1fJ1lmt3FStI&#10;erVJLt651dbC/gR1BSnBeAaICyoWIC6oWAhlhSo2W53g8LF8YqyZJIuKhXBQsQDDpLuK3d7ePlX8&#10;ZJagdlJQJ6sqVjY0UbCuU7WmRdP3qGIFW5dkkDYEqdjaJrl457rFwn4GdQUpwXgGiAsqFiAuqFgI&#10;pVcVayWszoS1U2ILRdu2VuzioGLTBhULMEy6q9i+Z4Y2qdgoeCpW2iboNuxnUFeQEoxngLigYgHi&#10;goqFUHpWsZlvtUJWf7lLbaymoGIhGFQswDDprmIFO/m0DzY3N7MZqvtgHQA739aqWNnu78JhiaCu&#10;YL2Q4doiehjPAHFBxQLEBRULofSqYp05sJl4NbufOnwsk7OajoqFYFCxAMMkSMVul9coGAgXLlwY&#10;4FWvKagrWC/O/at/Lw9g/8sf/tta3cN4BogLKhYgLqhYCKXnWbGZhD1w9IREIWTzXdk4fIxZsRAO&#10;KhZgmASpWIB9DuoK1gtVsRpVIct4BogLKhYgLqhYCGUFKlZC58OqjS02zFqxz549e/r06ZMnTx4/&#10;fvzo0aOHDx8+ePDg/v379+7du3Pnzu3bt2/dunXz5s0bN25cv3792rVru7u7V69evXLlyuXLly9d&#10;unTx4sXz58+fO3fu7NmzZ86c2dnZOX36NCo2bVCxAMMEFQspgbqC9cJVsRqukGU8A8QFFQsQF1Qs&#10;hNKzis3XilX3apYmyFNMMCsWwpGn/3wLAIbE61ee/6/3PnZFAEEQBBE3/vBP/0ren1GxAHFBxQLE&#10;BRULofSqYg8fO2k8bL4igXWy8mqWLDhRq2InY/0VEofxxB4bacpoPJnmaT6o2LSR5/58CwCGBLNi&#10;ISVQV7BeVGfFytdO+57MeAaICyoWIC6oWAilVxVr1iI4YebDZk5W9WsxMfaVF18+2WVW7GQ82lLr&#10;Ot0aFQZ2OhlvFMk+qNi0kaf/fAsAhgQqFlICdQXrhatiXQmrMJ4B4oKKBYgLKhZC6VXFur/Q5cyK&#10;zXbV0s5XsdOtUTElNjOxjn2djGeTZUugYtMGFQswTFCxkBKoK1gvVMVWJazCeAaICyoWIC6oWAil&#10;/1mxmXK1oTNkX3z5pMrZuSp2NiW24l49MzsDFZs2qFiAYYKKhZRAXcF68Yd/+lct78CMZ4C4oGIB&#10;4oKKhVB6VbFGvOoE2HyJWN0wkU2PnaNinSmxAioWMlCxAMMEFQspgbqClGA8A8QFFQsQF1QshNKz&#10;ilX3mntY1a92QxLbVWzZxJr9jdlasQIqdoigYgGGCSoWUgJ1BSnBeAaICyoWIC6oWAil71mxh8zK&#10;sGY5gjx0aQKzWEH7rNiaaa/TyXi0kZH9fBezYocJKhZgmKBiISVQV5ASjGeAuKBiAeKCioVQelWx&#10;dkUCz8ZqyKE2FduoWnP42a6BgooFGCaoWEgJ1BWkBOMZIC6oWIC4oGIhlJ5nxdopsfmKBCpnjZ+d&#10;t0BBo2pV5HCDqUXFpg0qFmCYoGIhJVBXkBKMZ4C4oGIB4oKKhVD6VrGqXFXCyraaWWNj5yxQULc8&#10;QZZk1oqdTsyysZrsg4pNG1QswDBBxUJKoK4gJRjPAHFBxQLEBRULofSqYt05sMWGXaAg221RsbWT&#10;YqdbulTsxmjcvHYBKjZtULEAwwQVCymBuoKUYDwDxAUVCxAXVCyE0reKLWbFZuL1wNETEk5i6wIF&#10;C4OKTRtULMAwQcVCSqCuICUYzwBxQcUCxAUVC6H0qmJVwhoPe0LjwNFsXQJJVy2LioVgULEAwwQV&#10;CymBuoKUYDwDxAUVCxAXVCyE0vesWLMmbLY+rPnxrnzFWKNoM0uLioVgULEAwwQVCymBuoKUYDwD&#10;xAUVCxAXVCyE0vOs2Hw+rLGxJ1XIGiebC1lULASDigUYJqhYSAnUFaQE4xkgLqhYgLigYiGUnlXs&#10;bD6s6ldjZmcbqFgIBhULMExQsZASqCtICcYzQFxQsQBxQcVCKL2qWOthzUY2K1Y9bCFnmRUL4aBi&#10;AYYJKhZSAnUFKcF4BogLKhYgLqhYCKVXFWvEq50Vm3lYnQwrrweOMisWFgIVCzBMULGQEqgrSAnG&#10;M0BcULEAcUHFQii9qlhdEFYlrE6G1YmxZvXY7NDGs2fPnj59+uTJk8ePHz969Ojhw4cPHjy4f//+&#10;vXv37ty5c/v27Vu3bt28efPGjRvXr1+/du3a7u7u1atXr1y5cvny5UuXLl28ePH8+fPnzp07e/bs&#10;mTNndnZ2Tp8+jYpNG1QswDBBxUJKoK4gJRjPAHFBxQLEBRULofSsYvN1CfTV6NdPHTiaTYk1h1ig&#10;AMJBxQIME1QspATqClKC8QwQF1QsQFxQsRBKryr2xZdPmimxJw4cPW4mxqqNtUsWNC5QMJ2MRxvK&#10;aDyZ5qnCdCs/MBpvOcklULFpg4oFGCaoWEgJ1NWKMQ+PAGtPPqAByqBiAeKCioVQep4Vm02D1dUJ&#10;3HUJ1MNKSr2KnW6NNgoBO52MN2THbH88GY9GW+bAdGLyaLIHKjZtULEAwwQVCymBil0xOCxIAIYx&#10;NIGKBYgLKhZCWYGKLfSrCtkTRsjmu7Uqdro1GjlTXme7k7FrX8t7DqjYtEHFAgwTVCykBCp2xeCw&#10;IAEYxtAEKhYgLqhYCKVXFasLERRLE+gPdmWhy8U2zoqdjEeOZJ1u5XuT8YaraBtdLCo2bVCxAMME&#10;FQspgYpdMTgsSACGMTSBigWICyoWQulVxRoJm7lXeTU/3pUJWd3Wjaa1YrOVCMwSBdPJ2C4K66tX&#10;VOwwQcUCDBNULKQEKnbF4LAgARjG0AQqFiAuqFgIpedZsScPH8smw5o5sNk02EP5YgWZh5WUJhWr&#10;a8FmOL/ahYqFDFQswDBBxUJKoGJXDA4LEoBhDE2gYgHiwvcUCKVnFWutaz43VsPsZj/h1fyzXfmk&#10;2OlkPCp+tgsVCxmoWIBhwiMOpAQqdsXgsCABGMbQBCoWIC58T4FQelWxal0L91qaD6u7tSq2SbnK&#10;f72f80LFDhFULMAw4REHUgIVu2JwWJAADGNoAhULEBe+p0AovarYA0ezqa9FqIfNbay+1qnY6dao&#10;9Otcs4Syo22aFIuKTRxULMAw4REHUgIVu2JwWJAADGNoAhULEBe+p0AofavYA0ePFxNjs5mwZl2C&#10;V158+aQ62dpZsZl6HW0VS8Tqnu5kv+alB8xasvUmFhWbOKhYgGHCIw6kBD/vsGJwWJAADGNoAhUL&#10;EBe+p0AovapYs1bsp+S1iOxXvFTC6qGmn+2abmVLxBpGY3eKrD1QTi6Bik0bVCzAMOERB1ICFbti&#10;5NEx3wJYWxjG0AQqFiAufE+BUPpXsa/orFgzMVZXjM1XJ2hRsXsCFZs2qFiAYcIjDqQEKnbF4LAg&#10;ARjG0AQqFiAufE+BUHpVscXPc+XuVVXs4WPZAgVmhuxJVCwEg4oFGCY84kBKoGJXDA5rTfnkk09G&#10;o5G85vvDhmEMTaBiAeLC9xQIZQUqVtcl0Bmy+kNeujoBs2JhEVCxAMOERxxICVTsisFhrSMqYb/1&#10;rW9tbm7mSfuGu3fvnjp1Kt9ZFQxjaAIVCxAXvqdAKP2r2Cx0YmyxXoFOlc0WLkDFQjCoWIBhwiMO&#10;pAQqdsXgsPYhP/zhD7e3t+U13zd88sknL7zwwrVr12T7W9/61quvviobR44cuXv3rjm+OFKXDIMW&#10;8nzdGI1GFy5c0G3ZONXA66+/rnmWQmgjYTigYgHiwvcUCKVXFWsWJchtrM6HPWQmxprtbGIsKhaC&#10;QcUCDBMecSAlULErBoe1D/nkk0/kvlQdq5uoEvaCQVP2SHU26wJjY9OQ7xjJK+Q7DtW69gjDGJpA&#10;xQLEhe8pEErPKlbnwGbTYM1M2HyxAruLioVgULEAw4RHHEgJVOyKwWF15Pnz5/nWSpirYpcoYZUm&#10;FSuvTXgN2NzcHI1G+Y4BFQvRQcUCxIXvKRBKryr2wNHjB47mHvZgsUyB8bNZyuFjr6BiIRhULMAw&#10;4REHUgIVu2KW6LC+9a1vjUYj4+g2jhw5srm5WZWJghySDLX/Pv358+d6ukXLqWrQCxcu5DkKpOrt&#10;7e3qz1jJ6XkOhxdeeCE/XCY/3EDt5fREbXXtbZD+lwzymu/XXfupU6eaBG5Vj0p+3ZD+lxuh2xbJ&#10;rKslCNLtUterr77q9b/cETlRcnrIzZLXPNMysE0F8EDFAsSF7ykQSq8qtlgcNvOwxdxYd+NTG8+e&#10;PXv69OmTJ08eP3786NGjhw8fPnjw4P79+/fu3btz587t27dv3bp18+bNGzduXL9+XZ6Ednd3r169&#10;euXKlcuXL1+6dOnixYvnz58/d+7c2bNnz5w5s7Ozc/r0aVRs2qBiAYYJjziQEqjYFbMUh/WJ+TV/&#10;KerIkSNmHuT25ubmCy+8UC387t27kijUylA9agsRrNuV7TyTQXYl8dSpUybX9uuvvy5nSYpdTdUi&#10;eSRd2qM5FddXdkEbVvW8/SHVVa1rbaJFrksyyGu+X7l2e1OkV72FaAV7a1zyY3XjRIqyilxKc926&#10;1KuHtF5NdJG6JE++swyqzQNQULEAceF7CoTSq4o102A1st/s0rApEsyKhWBQsQDDhEccSAlU7IpZ&#10;isM6VSi/fL+gOgFT8kjOV199VV6rR9UGepJOElUguo51u6IdBZ0W6ipCQdvWYjC7ICVXp4UuFyud&#10;u+M1qdon1WvX6auSKNXlSQVVPSrZ8i1TlFuO9LD0c75TRm6rLUca47bHUq1rj7hNBXBBxQLEhe8p&#10;EEr/s2JzG3vQLA57yBhY62SbVOx0Mi4e1EbjyTRPzZhOtuTQaMtN80DFpg0qFmCY8IgDKYGKXTHy&#10;RJlvLcrdYiprvt/KCy+88Oqrrz43CxHIRp5aoEVVJV21iu06FStouiuFpTRJcTXiAkixy1WHc6lt&#10;c/uFVPuk6do13VPhks27RsmTb8kHzeuvu1OJ5dzq7RM++eQTuU1WhUtjZFeK9RixQAGsClQsQFz4&#10;ngKh9D0r9vCxk4fMj3fpdrGbaVnZrlex063RRiFgp5PxhuyY7Y8n49FoPJlsjVCxAwYVCzBMeMSB&#10;lEDFrpi9OyydZVmd4lpF8ticOgnU+yf/dxtUrKD5rVWsakdFCpR0Id9fkoqVQmoXt7VIvVJFEN61&#10;e9S2WRKrCwtYuqvYa9euSbrXz5LNS5E8+ZY5xXWvctNr77ikt3dUT7hNBXBBxQLEhe8pEEqvKtYo&#10;V50Am72++PJJedVEiWyt2DxjiWlZtXq7NQkeqNi0QcUCDBMecSAlULErZu8OSyVpiyK0vPrqq/Zf&#10;tauW9dZsvdusYj3PWNWOFjldDln/6O0uhhRSW5dFLl9qCaK9SdUMapnznTqqfdJy7ZIu5DsGyeb1&#10;vJdB7p3qY3m12y56T7UBWvVcvBoXRorKtwDKoGIB4sL3FAil51mxuYRV/WpU7MlD2WIF+stdDQsU&#10;TMajYh6sMN1y9wRU7LBBxQIMEx5xICVQsStm7w7LKLX5hahJtEsH6K63Yund3lSs1CuZLVWN2I5b&#10;YBNzMwRRrVF2m5ZnVeS6vD7xusJF0oV8xyDZNNElP2awM2Hl1d5HiyTK3Xz99dfdBtQiFdXe4r3g&#10;NRXAgooFiAvfUyCUvlWsrkhwyFkuVl4PHD0h0ahii5UIph9n6xOMfe2Kih02qFiAYcIjDqQEKnbF&#10;7N1hGWU3vxD9TS1XC26alQ3cn9hSG1jr6TzPWNWOFs8/6q5Hlzm8FrXGQafsHanR7StBOrC2ZyzV&#10;PvG6wkXShXzHINm88r0M0gO6XK+8er1x7dq10Wgkt1JqdxtQS7WiveM1FcCCigWIC99TIJSeVWzm&#10;Xg/laxRkEtZEJmE1sUnFZr/Opb/b5f1qVwYqdtigYgGGCY84kBKo2BWzd4d15MgRKcQ1qrXoOgaq&#10;6pRXX31VUtylRe/OU7F2QQPdlVfddZHT5ZB1hbpbqyM7oq3Kd+Ih3eWt5+BR7ZOWa5d0b45t1ZBW&#10;r1oyCNUf7PrEIBtSuzZAzu2CV+PCSFH5FkAZVCxAXPieAqH0qmLtQgQqZE1kKlZedbGC5p/tyifF&#10;TidjeaJlgQKYgYoFGCY84kBKoGJXzN4dlhpV/afrTfyweSlVnWiptKhYb0Xa7QYVqzNYXckopUnK&#10;XlTstWvX3EZG4fnz53IV7b672idN164/2+UZVVfFSjfqwq+6a9FEb0qsi9TuNqCWqvPdO9WmAiio&#10;WIC48D0FQul/Vmw+H1ZfjYfNnKwq2loVOxmX3au/j4odNqhYgGHCIw6kBCp2xezdYamea5drr7/+&#10;uuSpOkFdo8Cmy0ZtUWpyXR+63aBidRkEdyVTKc2toopWGspc4bhcXn311eryrB7VPmm69lp7LtlG&#10;o5GcLq/S1XrL8mMGuQsvvPCCNEMy6BzYKnK624Dnz59LG7zMUlH7aFkAr6kAFlQsQFz4ngKh9Kpi&#10;Dxw9XrjX3MaajWyhWI06FVsxrX4CKnbYoGIBhgmPOJASqNgVsxSHpWsUuA5OsbJPMtT+5JROz7SS&#10;Ua2o5+l+aJYolXTJnCc1qFgtTSpyZ4826cg14lvf+pZcVJP9tFT7pPba1bGOnB9M01VoJVFeZdtO&#10;epUU3RDUw+oNbbGxUrvbAEEyezcUFQurBBULEBe+p0AoPavY2QIF8qq7h8xveZmf86qfFZup1tFW&#10;sUSs7rWpWR9UbNqgYgGGCY84kBKo2BWzFIelnk6KOnLkiMq4zc1N9ady1POtHnKioNuqYm0hgipC&#10;wZvCKYckUY5qttdff12eiiVFirImUdESpHbNackP728++eQTaXn1omqRi5IrdS/Nu3Z7UzyRKt3u&#10;am6L5NQN6Xw50c0jRUkh1VZpRflOgeR0V7lFxcIqQcUCxIXvKRBKryrWTIPNlyOQ7cPHsp/qMnI2&#10;Wy5W0pt+tmu6lS0RaxiNZ9p1Ms4TlQYhi4pNG1QswDDhEQdSAhW7YuSxMd/aG5988snrr7+upk+Q&#10;jc3NTZ2PuW0UoW5X0X8sr0d1RVSX0WgkxVbXSL1gVkVwOWVmdFanakoz8hxl8sP7FbkQFaDSA+1L&#10;xFrk8uW6XOnpXfsLL7wgve1J7RbkFKlaTqltg1QkBXoOt1bFys2Vm5jvoGJhtaBiAeLC9xQIpe9Z&#10;se0TY5tU7J5AxaYNKhZgmPCIAymBil0xOKz9iXrt7tq0D2RsfPLJJ67b9bh7967nvmtVrGJzSoZX&#10;y78YtncYxtAEKhYgLnxPgVB6VbF2GqxxsscdD5tNlZVXVCwEg4oFGCY84kBKoGJXDA4Llki7ipXB&#10;Jhw5cqTLegtBMIyhCVQsQFz4ngKh9KpiD5q1CMzrLOyqBRKoWAgGFQswTHjEgZRAxa4YHBYkAMMY&#10;mkDFAsSF7ykQSq8q1kx9PSmvRsKecCJfrwAVC8GgYgGGCY84kBKo2BWDw4IEYBhDE6hYgLjwPQVC&#10;6VnFfsqsCatzYN1ZsahYWBRULMAw4REHUgIVu2JwWJAADGNoAhULEBe+p0AofatYa2A9D6tyFhUL&#10;waBiAYYJjziQEqjYFYPDggRgGEMTqFiAuPA9BULpVcXqz3Y5U2LddWOzbVQsBIOKBRgmPOJASqBi&#10;VwwOCxKAYQxNoGIB4sL3FAil71mxB46eOHD0+MFsPmwmZDVUxcrGxrNnz54+ffrkyZPHjx8/evTo&#10;4cOHDx48uH///r179+7cuXP79u1bt27dvHnzxo0b169fv3bt2u7u7tWrV69cuXL58uVLly5dvHjx&#10;/Pnz586dO3v27JkzZ3Z2dk6fPo2KTRtULMAw4REHUgIVu2JwWJAADGNo4gtnf/Kf/8t/zXcAYOXw&#10;PQVC6VXFWgNr3Gu2rb/iZYUss2IhGFQswDDhEQdSAhW7YnBYkAAMY2gCFQsQF76nQCh9z4otJGwe&#10;+iteujqBbDep2OlkPJKnjYzReDLNU4XpVnGgnO6Cik0bVCzAMOERB1ICFbti9OERYN3JBzRAGVQs&#10;QFz4ngKh9Kpida3YQsXmBtaEbpyoV7HTrdFGIVqnk/GG7Oi2pI+2qukeqNi0QcUCDBMecSAlULGQ&#10;EoxngLigYgHiwvcUCKVvFasTY3VKrHrYwsmatWLzjCWmW6NCuGbY3aZ0H1Rs2qBiAYZJ3484d+/e&#10;rZ1w9Pz5c0mX13x/fbhw4cKRI0fyHdhnoK4gJRjPAHFBxQLEBRULofSqYtW3FovDWi2brxUrG/Wz&#10;YifjkTPfdbrl7s1oSkfFJg4qFmCYoGKbuHDhQm0LUbH7GdQVpATjGSAuqFiAuKBiIZReVaxrYHUm&#10;rDdDtmmt2Ml4pGvBTifjce3UV8/XuqBi0wYVCzBMULGhoGL3M6grSAnGM0BcULEAcUHFQig9z4rV&#10;abCZhz1wNJ8ha7cPH2uYFStMJ1v681xqZH0yVVtvaAVUbNqgYgGGSdAjzubmpvkM2Th16pSmqGlV&#10;ZFsThSNHjmji9va2vOapf/3XcqKbblWs7irtftZzuNIkwW5rCVaVamZFqtBEaadk0BrtuVU8iWzK&#10;yJATUbH7FtQVpATjGSAuqFiAuKBiIZSeVewJs1ys/eWuzMmqkNXX5p/tyifFTifjkf/zXGY+bJOH&#10;FVCxaYOKBRgm3R9xXAW5ubl59+7d58+f2xTvqHW1krhRCE03jzpZNaq6FICmz51z2qRiPXOqSIoU&#10;aLdVFmtOPasFt0Bprc0vie0thIigriAlGM8AcUHFAsQFFQuh9K1i1caqkFUVq1NlNWpV7GRcdq+l&#10;/eZ1CSyo2LRBxQIMk+6POEeOHLFas4orLq30FNx0twTXqJ46dWq7mLIquKdXaVex7ome1fVyamIL&#10;NptX41xZDBFBXUFKMJ4B4oKKBYgLKhZC6VvFHsoWIjip4vWQmR4rYafK1qnY6Za3+ICT0LhyrAsq&#10;Nm1QsQDDJEjFVg3ptrOwgKCJsmHFpes93RJcv3mqWLXAUq3I4olRK1gFrUtQ4SuvumvZi4rVRAEV&#10;u59BXUFKMJ4B4oKKBYgLKhZC6VXFmmmwNma/2WVmyGaTZGtnxWbqdbRVLEGge2ZnMm5eINYBFZs2&#10;qFiAYbKXWbHqOnXb9ZuyYV2qm+6W4KlYd1bsXOyJgqtiFa1RMjQ5U7dJLdhsblMFVOx+BnUFKcF4&#10;BogLKhYgLqhYCKXnWbGuip15WJ0ne+Doiaaf7ZpuZUvEGkZ2HuxknCdZ6s0sKjZtULEAw6T7I87m&#10;5qZVkLJ99+5dV0pKinx+6PYpg27r54puuyXIhqSr33SVbhfkXFW3aks9FeuaU9mw8tcSqmIFqVFr&#10;0cLtVcB+A3UFKcF4BogLKhYgLqhYCKXvWbFGvGqclG2dG1vs1s+K3Suo2LRBxQIMk6BHnFPFSgLW&#10;frop8qqJgiYKnvdUA2vT7VTT2oUOmtBzBXWy2hi3BKtf1ZxaNH0BFeuWI+mo2H0L6gpSgvEMEBdU&#10;LEBcULEQSv8qVsVrJmEPHM2WjjUzZGUjS0TFQjCoWIBhwiMOpATqClKC8QwQF1QsQFz4ngKhrHBW&#10;bLY4rP6Ql6ZLoGIhGFQswDDhEQdSAnUFKcF4BogLKhYgLnxPgVB6VbHFErGv6Iaxsfm2SWeBAggH&#10;FQswTGofceSLx+U//lm+Ewm7lIGLtyzsUsiLLhP0M2Kwf0BdQUowngHigooFiAsqFkJZwaxYCW9K&#10;rLWxqFgIBhULMEy8RxyVsPLdQyJPAlgfUFeQEoxngLigYgHigoqFUPqeFavuVYWs9bDFLgsUQDio&#10;WIBh8vcu/vQ//Kf/TzashJV3AwlULKwjqCtICcYzQFxQsQBxQcVCKL2q2ANHjzviVSVs/iteulgB&#10;KhaCQcUCDJO/d/Gnf/nJ/+tKWFQsrC+oK0gJxjNAXFCxAHFBxUIovapYuzisnQ9bbGdmVmLj2bNn&#10;T58+ffLkyePHjx89evTw4cMHDx7cv3//3r17d+7cuX379q1bt27evHnjxo3r169fu3Ztd3f36tWr&#10;V65cuXz58qVLly5evHj+/Plz586dPXv2zJkzOzs7p0+fRsWmDSoWYJj8xoWffv5f/NiVsARBEETE&#10;+HsXf6rvz6hYgLigYgHigoqFUHpVsda96qudDKvbzIqFRZBH/3wLAIaELlBw/eknrgiQYFYsrCOo&#10;K0gJxjNAXFCxAHFBxUIovapYY111VmxuYO3GgaPHJZpU7HQyHuU/Dj0aT6Z5qqRvFemj8dYsuQwq&#10;Nm0+h4oFGCR2rVjBFbKoWFhHUFeQEoxngLigYgHigoqFUHpWsdnsVzM39kQxJXY2PVbS61XsdGu0&#10;UQjY6WS8ITv55szLZnlG9TYWFZs2qFiAYeKqWEWFLCoW1hHUFaQE4xkgLqhYgLigYiGU/lXsycLG&#10;ZhJWwm5I1KrY6dbIlazermUyzhWtDyo2bVCxAMOkqmKVP/zTv8q3ANYH1BWkBOMZIC6oWIC4oGIh&#10;lF5VrK5CULjXfGkCOz22cVasmf2abxsVW6tcJRezYocIKhZgmDSpWIB1BHUFKcF4BogLKhYgLqhY&#10;CKVXFXvwpRMSql+LtWLtrNgspWmt2Ml4pGsRTCfj2kVhm9IzULFpg4oFGCaoWEgJ1BWkBOMZIC6o&#10;WIC4oGIhlF5V7OFjJ198+Rfk9ZD5nS7VstbDykaTiv14OtnS3+cq/WqXkK0Rq+lb5QMzULFpg4oF&#10;GCaoWEgJ1BWkBOMZIC6oWIC4oGIhlF5VrDWwxYoE2SRZI2TzNQqaf7YrnxSb/VRX8bNdJZyf8/JB&#10;xaYNKhZgmKBiISVQV5ASjGeAuKBiAeKCioVQ+lax7RNja1Ws/3tcTb/P1ZSOik0bVCzAMEHFQkqg&#10;riAlGM8AcUHFAsQFFQuh9KpinSmxrxRLxGZzYwsVWzsrdro1Kv8eVyUhBxU7TFCxAMMEFQspgbqC&#10;lGA8A8QFFQsQF1QshNKrilXrevhY5mHtugSuma2dFZup15FdCVb3sp1JpmRtMgsUDBVULMAwQcVC&#10;SqCuICUYzwBxQcUCxAUVC6H0rWKNclUVq7Nis8mwRXrjz3ZNt7IlYovf57IzYnXlWMX/Pa8ZqNi0&#10;QcUCDBNULKQE6gpSgvEMEBdULEBcULEQSq8qVt2rLhRrtaz+YJfZPdGkYvcEKjZtULEAwwQVCymB&#10;uoKUYDwDxAUVCxAXVCyE0quK1bUIjHi1s2KzMLvZ2gWoWAgGFQswTFCxkBKoK0gJxjNAXFCxAHFB&#10;xUIoK5kVa5eIVRWb+1lJQcVCMKhYgGGCioWUQF1BSjCeAeKCigWICyoWQulVxRaTYfOJsapfdVcV&#10;LSoWgkHFAgwTVCykBOoKUoLxDBAXVCxAXFCxEMpqZsXaV/uDXRqoWAgGFQswTFCxkBKoK0gJxjNA&#10;XFCxAHFBxUIoK1CxJmZO1i4Ui4qFRUDFAgwTVCykBOoKUoLxDBAXVCxAXFCxEErfKlYXKDh87GQh&#10;ZEsrFaBiIRhULMAwQcVCSqCuICUYzwBxQcUCxAUVC6GsYFbs4WM6EzbbthtqZjeePXv29OnTJ0+e&#10;PH78+NGjRw8fPnzw4MH9+/fv3bt3586d27dv37p16+bNmzdu3Lh+/fq1a9d2d3evXr165cqVy5cv&#10;X7p06eLFi+fPnz937tzZs2fPnDmzs7Nz+vRpVGzaoGIBhgkqFlICdQUpwXgGiAsqFiAuqFgIpX8V&#10;m02AVRurZlaXizVxglmxEAwqFmCYoGIhJVBXkBKMZ4C4oGIB4oKKhVB6VbEHX/rUgaPHVcLKhm6r&#10;hNXlYptU7HQyHm0oo/FkmqdapltydDzJ93xQsWmDigUYJqhYSAnUFaQE4xkgLqhYgLigYiGUvmfF&#10;ujZWX03oT3g1qNjMtBYCdjoZV6zrZDwaS6BihwkqFmCYoGIhJVBXkBKMZ4C4oGIB4oKKhVB6VrHZ&#10;mrDFHNjMvUroD3apja1VsdOt0WhrNhPW2832xxPzkif4oGLTBhULMExQsZASqCtICcYzQFxQsQBx&#10;QcVCKL2qWLsQQaFf87mxxRoFDbNis1mvM8/qWVc5uDX1E0ugYtMGFQswTFCxkBKoK0gJxjNAXFCx&#10;AHFBxUIofc+K1YUIvKUJ1MM2zYoVJuNRNvXVrE8wrkyJdf5bByo2bVCxAMMEFQspgbqClGA8A8QF&#10;FQsQF1QshNK3irUGtpCw2e7hYyc1vUnFfjydZL/MVfnVLp0SK6BihwsqFmCYoGIhJVBXkBKMZ4C4&#10;oGIB4oKKhVB6VbEH89/sytYoUBtrnazZaPnZrnxS7HQyHtmf7XL8Kyp2uKBiAYYJKhZSAnUFKcF4&#10;BogLKhYgLqhYCKXvWbF2Jqxsy4bZzn/Iq2mBgsm4cK9KsW+nxAqo2OGCigUYJqhYSAnUFaQE4xkg&#10;LqhYgLigYiGUvlWslbAHjh4v5sbmS8fKa52KnW6NZso1I0+YjM2KBSXKGXNQsWmDigUYJqhYSAnU&#10;FaQE4xkgLqhYgLigYiGU/lVsFoeP2UUJ8l15bVCxRr2OtoolYnXPN67Mih0uqFiAYYKKhZRAXUFK&#10;MJ4B4oKKBYgLKhZCWYmK1cmwdqWCbD6sWaOg8We7plvZErE68XVcN/MVFTtcOqpYGTvb29v5DgCs&#10;P6hYSAnUFaQE4xkgLqhYgLigYiGUnlVsJmHNlNiThYrNdmVD1ytoUrF7AhWbNsyKBRgmqFhICdQV&#10;pATjGSAuqFiAuKBiIZT+Z8XqTNhMvxoVm4fuomIhmI4q9siRIxcuXLDbOsd6c3NTU+7evaspgk18&#10;/vy57MpZmn7q1ClNB4D9ACoWUgJ1BSnBeAaICyoWIC6oWAilbxVr9atsFNNjZTdbr+DA0eOoWAgm&#10;VMVub297UlU9rLzqrmzrUgaqYm1m2bYyFwCig4qFlEBdQUowngHigooFiAsqFkLpVcWaqa/ZmrAa&#10;xS93ZYkHjh6XFFQsBLOAit3Y2NBEZdOQ7ziuVlWsvGq65GG1WYD9AyoWUgJ1BSnBeAaICyoWIC6o&#10;WAhlJSo2s7GHslViTxY2NneyqFgIZoEFCtTGWs3qOVbJJpllo6piBd0GgOigYiElUFeQEoxngLig&#10;YgHigoqFUHpVsYecn+pS/VrI2XxiLCoWgllAxSrb29uqXD3H2jIr1s0GAHFBxUJKoK4gJRjPAHFB&#10;xQLEBRULofQ/KzZTsfKqKxLourESsouKhUVYWMXa2a/VtWI1JyoWYD+DioWUQF1BSjCeAeKCigWI&#10;CyoWQulZxeZLE1gDayJfnUAObTx79uzp06dPnjx5/Pjxo0ePHj58+ODBg/v379+7d+/OnTu3b9++&#10;devWzZs3b9y4cf369WvXru3u7l69evXKlSuXL1++dOnSxYsXz58/f+7cubNnz545c2ZnZ+f06dOo&#10;2LQJVbGnTp3aKLCaVQ7lSc5vc6FiAfYzqFhICdQVpATjGSAuqFiAuKBiIZReVaxrYA8fmy1ToBuZ&#10;is0zLhVUbNosPCsWANYaVCykBOoKUoLxDBAXVCxAXFCxEErfKvZgvkZBScUWfvaVJhU7nYxHOmNx&#10;YzSeTIvUrSJRGW0VR0qgYtOmo4qVAWKXIACABEDFQkqgriAlGM8AcUHFAsQFFQuh9D8rVn+qS91r&#10;vnSsJspuvYrNlGshYKeT8Ybs6PbWKN9qBRWbNnNV7Pb29sbGxinzS1wAkAyoWEgJ1BWkBOMZIC6o&#10;WIC4oGIhlJ5VrJ0Gm02JlShWj81ny9aq2OnWyJ3vOttFxYLQcVYsACQGKhZSgkd2SAnGM0BcULEA&#10;ceFzEELpVcWqb9X5sE7M/Gz9rNjJ2FWuMwGLigUBFQswTFCxkBI8skNKMJ4B4oKKBYgLn4MQSq8q&#10;9sDR4zoNVoWsvjqLxjb+bNdkPBqZJQqmk/HYzpDNFO1WvoisbM0mzpZBxaYNKhZgmKBiISV4ZIeU&#10;YDwDxAUVCxAXPgchlF5VrPpWVbHGw+YGVl7Vxjap2I+nk/wnutTIKpPxxmirWENWjvOzXYMEFQsw&#10;TFCxkBI8skNKMJ4B4oKKBYgLn4MQSq8q1k6DVSFrXk+oilUn2/yzXfmk2OkkmwVbuyyB5Kp3sajY&#10;tEHFAgwTVCykBI/skBKMZ4C4oGIB4sLnIITSq4rVtQhUxR44etysV5ALWTNP9kStip2My+7V389B&#10;xQ4UVCzAMEHFQkrwyA4pwXgGiAsqFiAufA5CKL2q2EN/8xWjXHVibLYtr+4k2ToVW1GsDc61wdCi&#10;YlOnu4rd3Nzc3t7Od2C/curUqVi36e7duxsbG/kO7HtQsZASPLJDSjCeAeKCigWIC5+DEMoKZsUe&#10;ylYkyH+ty8yHPaGrEzSoWKNe7Zqw+V62k20VK8dma8nKjtn2QcWmTUcV+/z58yQt24ULF44cOZLv&#10;NCN5JGe+s78JVbFyaZubm/nO3kDFrheoWEgJHtkhJRjPAHFBxQLEhc9BCKXnWbG6FkEWZnUCXSh2&#10;ltj0s13TrWyJWMNoPJsRqyvH5smzn/PyQMWmTUcVu729ferUqXwnIVCxSwQVu16gYiEleGSHlGA8&#10;A8QFFQsQFz4HIZReVaz61kOzX+7KtvVVo0nF7glUbNp0VLGu4Lt79+6RI0dkVz2+bOicWcHVtTZR&#10;cOVgnuQk5vtOii1c0BThwoULeZLBzuWUSjVlrlRVV6jItluLPdeWZq9FdxVpg16XvOpRaYZtSW2z&#10;q7g9IwV6BtPaYS+bHq02T7A9I4mC27HuIUmRknVXMwg2v3db7UW1YEuzJci2HpJibZfWdosctW0T&#10;8lRYIahYSAke2SElGM8AcUHFAsSFz0EIpW8Ve6hYmkDdq5WzGqhYCKajit0w7lK31bipqtNtQQ/J&#10;hpWG3raebrxlyfFVU+Qsm3Lq1CndVi9pC1GxWN0WdLsW1X/5jkF2rTEU5PTa9rsnNqlYL70Faz8t&#10;bvn2aDVbbfPcnpEU2bZnyba9OtkWNJuUrG3Wbc2vt9K9Fs3chFuI1qIlyIaky1FzpP5uCnKKZhbc&#10;dFgZqFhICR7ZISUYzwBxQcUCxIXPQQilVxWr7lWtq9pY1bJW0aJiIZguKtYTc9a4Ke6hzeKnvS5U&#10;FKe6Nnl104VqiouUplLPrdQtvKVhVeQsbYbFa6eL1GudpuSRnLrtKdfswkyZmm6ztSAl60VZ7GW6&#10;hVezucghbZ49V7Hpgts5bro00p5i073ek/SWa/E6QdESpDds4R5uU90uddsDKwMVCynBIzukBOMZ&#10;IC6oWIC48DkIofQ9K9abBuuGpKNiIZjuKtZ6N8/Zybb1fdZLXigvJiBouubRFN0Vqimnin+GL6ik&#10;0zZoRZLfmjvN46LpTRwxkzHt6dJOT8VqIYp1l11UrKCH3BOb0Au0VdsyXVkpeNmErPQCrUVebQME&#10;OcXWLnnsrXHT3au26d5tdfNX0QbnOwVaguC2R9CrUGRbE90urd4FWAGoWEgJHtkhJRjPAHFBxQLE&#10;hc9BCKXvWbGqXOX1xZdP2mUK7AYqFoJZ+qxY1XBz5Zpks1ZOsSnuoe3ydFGLHhVk29beHWmbekav&#10;nTZdkHrttqRbbyhIpdIe3c4uuGweve5qQaqw52p18upWpNhstc3TszRRsOmC2ww33b1qm+7dVjd/&#10;Fb1G2wmKLUFe7bnScts8SbTbbpd6dwFWAyoWUoJHdkgJxjNAXFCxAHHhcxBC6VXF6nIEal1t2Kmy&#10;zIqFRVh4rVjdFtxDmZUs3KKkV62ixbVyik1xCzly5IgmSlFefkVy1qZLoi2kihxVV+hdi/WDqhqt&#10;T7T5Fcnmnl6tyPZJU/MUOWrPlQKlWLcxFputtnnaBq1OUmy6YNMF9xJc9dnUFW5+e70ukmgbr6XZ&#10;Etwm2cYLks32hmzb4eG2RzK39BgsEVQspASP7JASjGeAuKBiAeLC5yCEsgIVa4XsgaPHJXSSLCoW&#10;FqSjinXFnOfsXN/nejfVhRb1bkeK39wXNFs1Rcj3ywuPykaeWv43+266zSwZPHvotsdmE7QBmqKX&#10;pkjVtgRpvCbqldpsWotess0j2BOlWNshljxT+Sq0eW5mzSPYbE3Nkw2b6KZLir010hKb7qpPm66F&#10;a6Lg5pd0vX0eWZUGPeqWoE2Si5JtkyVD2qb9LEgDbJleeySbbkOvoGIhJXhkh5RgPAPEBRULEBc+&#10;ByGUXlWsToNVFavu1e7qoY1nz549ffr0yZMnjx8/fvTo0cOHDx88eHD//v179+7duXPn9u3bt27d&#10;unnz5o0bN65fv37t2rXd3d2rV69euXLl8uXLly5dunjx4vnz58+dO3f27NkzZ87s7OycPn0aFZs2&#10;HVXsdmUS64rxGuCKwiqeVYyF2lXVkV2QzLXGMy6uJ+2b0B6DvYCKhZTgkR1SgvEMEBdULEBc+ByE&#10;UHpVsQdfOqHW1XpYuy1x4OhxZsVCMB1VrDqyfCcGZrrnbLKkO6eyyqnWX/9fGdLgFl/ssU/0cRXp&#10;aju1tm+Cegz2CCoWUoJHdkgJxjNAXFCxAHHhcxBC6XtWrDsHVsKuUaBmtknFTifj0YYyGk+meWrG&#10;7IgcyNM8ULFp01HFCu0TUVfAEWcpg/SE3SZrpMJqQcVCSvDIDinBeAaICyoWIC58DkIofatYVa42&#10;dHe2QEGescx0a7RRCNjpZLwhO2b74491xxyRTKOtWhmLik2b7ioWAFICFQspwSM7pATjGSAuqFiA&#10;uPA5CKH0qmI98Wq1rN2oVbFGss5mws52VdGaxDZQsWmDigUYJqhYSAke2SElGM8AcUHFAsSFz0EI&#10;pe9ZsSpea6NJxX48GbuLD0y3ir3JuIuJRcUmDioWYJigYiEleGSHlGA8A8QFFQsQFz4HIZReVawu&#10;FGtnxepCsbJh05vWip2MR7pG7HQyHhczZHV67HRLF4sd2XQfVGzaoGIBhgkqFlKCR3ZICcYzQFxQ&#10;sQBx4XMQQlnBrFgNb0qshCQ2qdiPp5Mt/XUu51e7sumx461iqdjSGrIlULFpg4oFGCaoWEgJHtkh&#10;JRjPAHFBxQLEhc9BCKVvFXvwpRN2DqyEZ2abf7YrnxQ7nWRzYFW56qxYk8PQtF4BKjZtlqtijxw5&#10;cuHChXwnKtvb26dOncp3Vs6mId9x2GOr5FwpId9ZBnfv3t3Y2Mh3OrM/+7YpXZD05fZbGqBiISV4&#10;ZIeUYDwDxAUVCxAXPgchlL5VrNWvVQ8rG7Uq1lesxT4qFjJQsX3QpAX7VrHPnz/f2NiQ13y/AblN&#10;2ryBqFi5TLnkfAcKULGQEjyyQ0owngHigooFiAufgxBKryr2xZdPSqh7tQbWRoOK9Y3rLEE2HPda&#10;yVeAik0bVGwfNGnBfaJiLQNRsYKMTLnYfAcMqFhICR7ZISUYzwBxQcUCxIXPQQil71mxEro0wcGX&#10;Thw4elwNrIZs186KzRzraKtYIlb3dCfbdtaKrTexqNjE6ahiNzY2Lly4IK92duGpU6dk100RXBW7&#10;vb2tGQRXDuZJGxuuVcyTnMSm02tRBamocXN1oSRaSWebbY/quXp1bnoLUppmdq9dtaYmGiuY1+i2&#10;zW2VbNhKWy7QbZhg+8crVlJsAxQt054u2FpsOV1UrFvRfuvbpnTZtZVqinsUFFQspASP7JASjGeA&#10;uKBiAeLC9xQIZQUqVufAuhJW5axE0892TbeyJWINo3FJuJq1YzXd/p6XByo2bbqrWFeNbW5uWq3m&#10;Si5VYLKhIkwTZdueKxsqBFWi6bZbgtJ0ehOSWeuVArVhVhfKuVZfSi2aTXBPkW17OTa9CSnNFugW&#10;bk/US7NXZPN4FcmG7GoPNKGnqACVwmW7Wp1uax7Nb8uURFudtMetWsvRpmpiE7YiKVZLkHN1I3rf&#10;NqXLubKr24oUZZsBCo84kBKoK0gJxjNAXFCxAHHhewqE0quKVf2q1rV2sYImFbsnULFp013FquxT&#10;3F1X5x0pVKyVfYp3umITNzc35URNVLqcbpEavdMFVW+uzvOwVXj6UhrTdEoVySzIhtcGm+52jqCt&#10;0m3vGmtx8wv2lKbqvGtxcU+x5XjNq7Kf+7YpXZB0OarbSu2FDBwecSAlUFeQEoxngLigYgHiwvcU&#10;CGUFKtbaWNfMajoqFoJZWMV6aLpVYKeKf6tu0dPV/VlsmZvFP0vX3abTa5EaJX++U7BdrG/gKTlN&#10;VJp0oTV6TchlagmCZvbaYAuRZrsGUGq02WRjrpeUDFqOYk+R6vLqCzSbdy2CpGsGwbbElqO3QxNr&#10;2c9925Qu2HFokV0pMN8BA484kBKoK0gJxjNAXFCxAHHhewqE0quKVevqulcNnRKLioVF2PusWBer&#10;wKzsc1ExZ0+sFrJZ/CP62tObkBpd3anI6VKIqkZbi2SzxdoqQnWhnGgz2MxeG2y6NkATBW2Vbne5&#10;Rje/YE+pvWTBuxbJbLO5p9hyvOZV2c9925QuSLoc1W2l9kIGDo84kBKoK0gJxjNAXFCxAHHhewqE&#10;0vesWHdirEpY3dZAxUIwi6nYTWfhURerwOS16vhcMacZ3DIFdXyyUXt6E1qs1ivbWoItSjZsUbZ5&#10;esrCulBPFOREzey2QRtvC7EVqbu0/eaWI2gJXofoKZqoF+JWrdV5uIVIZrc66yJt1Vq+JtbiXpds&#10;a2m2WG1Sli9G3zalC7YxFttmsPCIAymBuoKUYDwDxAUVCxAXvqdAKCuYFasG1kpY2Thw9LiEbKBi&#10;IZjFVKxwyllDwEouV4Gpp7N4iXKKZNYyZUMTBc0m1J7ehCpFRcWfq960Ltlws20W65aG6kLNr7iZ&#10;1QYKUp2UbNNtpdo5bqu0AYpms82w2H7QuuwpbjME2+2SR1N01/atpGsnCLZqrVQTm9jPfduUrl2t&#10;24oprK3qAcIjDqQE6gpSgvEMEBdULEBc+J4CoaxgVqzGobq5sahYCKajioW+wRX2SlXOAo84kBKo&#10;K0gJxjNAXFCxAHHhewqE0quKtbNf1cPKhqbYbVQsBIOK3Q/obNB8B5ZNl8m/A4RHHEgJ1BWkBOMZ&#10;IC6oWIC48D0FQulVxdoJsHZDlyxQDyuvG8+ePXv69OmTJ08eP3786NGjhw8fPnjw4P79+/fu3btz&#10;587t27dv3bp18+bNGzduXL9+/dq1a7u7u1evXr1y5crly5cvXbp08eLF8+fPnzt37uzZs2fOnNnZ&#10;2Tl9+jQqNm3WSMWecpZEsNh/Kb9c3H8p75LqzEq7joFLT7N03aUMXCQ9z7Fs5EJ0wQRw4REHUgJ1&#10;BSnBeAaICyoWIC58T4FQVqBiNVTIesGsWAiGWbEAw4RHHEgJ1BWkBOMZIC6oWIC48D0FQulbxUro&#10;+rDuhoT62SYVO52MR/nEs9F4MtXEyThPmjGe6KESqNi0QcUCDBMecSAlUFeQEoxngLigYgHiwvcU&#10;CKVXFavLEaiB9abHamK9ip1ujTYKATvNBGytcZ2MR1u5pC2Dik0bVCzAMOERB1ICdQUpwXgGiAsq&#10;FiAufE+BUHpVsbogrOpXK2F1O18rNs9YYro1ciWrt5sjqbWCVkDFpg0qFmCY8IgDKYG6gpRgPAPE&#10;BRULEBe+p0AoK1Cxh5ylCWTXOllJrJ8VOxm7mrVWujZOiRVQsWmDigUYJjziQEqgriAlGM8AcUHF&#10;AsSF7ykQSq8q1tWvEgeOHrcpbSrWmFZdI3Y6GY+DpsQKqNi0QcUCDBMecSAlUFeQEoxngLigYgHi&#10;wvcUCKVXFetJ2BdfPmmnx8pGi4r9eDrZ0t/tUiNbpt3EomITBxULMEx4xIGUQF1BSjCeAeKCigWI&#10;C99TIJQVzIq14lW1rKaon23+2a58Uux0Mh75P9slh5tXJxBQsWmDigUYJjziQEqgriAlGM8AcUHF&#10;AsSF7ykQygpUrDWwHVXsZFx2r97+PBOLik0cVCzAMOERB1ICdQUpwXgGiAsqFiAufE+BUHpVsdbA&#10;yqtdmkBDFyuoU7EV1eol+Ka2Aio2bVCxAMOERxxICdQVpATjGSAuqFiAuPA9BUJZgYqVcG2s62dr&#10;Z8Vm6nW0VSwRq3szEzt3UiwqNnFQsQDDhEccSAnUFaQE4xkgLqhYgLjwPQVC6VXFHnKmwWocOHpc&#10;wirapp/tmm5lS8Tmv9tVFq9zJ8WiYhMHFQswTHjEgZRAXUFKMJ4B4oKKBYgL31MglL5nxdr5sBIv&#10;vnxSQnbtxNgmFbsnULFpg4oFGCY84kBKoK4gJRjPAHFBxQLEhe8pEMpqZsXaabDeGgWoWAgGFQsw&#10;THjEgZRAXUFKMJ4B4oKKBYgL31MglF5VrE6GVQmrYZ2sbqBiIRhULMAw4REHUgJ1BSnBeAaICyoW&#10;IC58T4FQXBW7LLRA4WCxQIG61+o2KhaCqVWx8vAw2EswAABKsUlEQVRx+Y9/lu8AQIrwiAMpgbqC&#10;lGA8A8QFFQsQF76nQChWxf50eWiBgopXDf3BLrurNhYVC8F4KlYlrDx/SORJAJAiPOJASqCuICUY&#10;zwBxQcUCxIXvKRBKrypWp77aZQp01w1ULARjVayVsJIigYoFSBsecSAlUFeQEoxngLigYgHiwvcU&#10;CKXvWbHucrEHjh5XGyuvOkkWFQvBfO70jzwJi4oFGAI84kBKoK4gJRjPAHFBxQLEhe8pEMoKZsXa&#10;kF0Nu1LBxrNnz54+ffrkyZPHjx8/evTo4cOHDx48uH///r179+7cuXP79u1bt27dvHnzxo0b169f&#10;v3bt2u7u7tWrV69cuXL58uVLly5dvHjx/Pnz586dO3v27JkzZ3Z2dk6fPo2KTRu1rq6EJQgi+bj8&#10;xz/jEQdSAnUFKcF4BogLKhYgLnxPgVD6nhVrbaxu6AxZu14Bs2IhmM+ZBQquP/3E1TQSzIoFSBse&#10;cSAlUFeQEoxngLigYgHiwvcUCKVXFfviyydVuWrItobVsk0qdjoZjzaU0XgyzVOb00ugYtPmc87P&#10;drlCFhULkDY84kBKoK4gJRjPAHFBxQLEhe8pEErfs2JVvErYhWLdqFex063RRiFap5PxhuzodkO6&#10;Byo2bVwVq6iQRcUCpA2POJASqCtICcYzQFxQsQBx4XsKhLICFathZ8JKqJyV3VoVO90ajbacmbDF&#10;blO6Dyo2baoqVvnDP/2rfAsAUoRHHEgJ1BWkBOMZIC6oWIC48D0FQulbxXqTYVXF2qifFTsZj5z5&#10;rtOtYq8p3QMVmzZNKhYA0oZHHEgJ1BWkBOMZIC6oWIC48D0FQlnBrFidA6vhmdmmtWIn45GuBTud&#10;jMfO1Nem9BKo2LRBxQIMEx5xICVQV5ASjGeAuKBiAeLC9xQIpW8VayWsbB8+9opN0d0mFfvxdLKl&#10;v8+l5tXSlO6Cik0bVCzAMOERB1ICdQUpwXgGiAsqFiAufE+BUHpVsZ6EVQ9rNySaf7Yrn/w6nYxH&#10;pZ/tqkv3QMWmDSoWYJjwiAMpgbqClGA8A8QFFQsQF76nQCi9qlh3GqxKWHdbolbFTsZlx1rsN6X7&#10;oGLTBhULMEx4xIGUQF1BSjCeAeKCigWIC99TIJReVewhMx/2xZdPWidrbWyzip1ujUalZWDzhKb0&#10;CqjYtEHFAgwTHnEgJVBXkBKMZ4C4oGIB4sL3FAhlBbNi5VXDelgbtbNiM8U62iqWgtW9bKcp3QcV&#10;mzaoWIBhwiMOpATqClKC8QwQF1QsQFz4ngKhrGBWrMZBMxNWhaxGk4oVplvZUrD573M5vrUpvQQq&#10;Nm1QsQDDhEccSAnUFaQE4xkgLqhYgLjwPQVC6VXFqn614U2Mle0mFbsnULFpg4oFGCY84kBKoK4g&#10;JRjPAHFBxQLEhe8pEMoKZsWqfpVX62HtBioWgkHFAgwTHnEgJVBXkBKMZ4C4oGIB4sL3FAilVxVr&#10;lyOwBtaG7qJiIRhULMAw4REHUgJ1BSnBeAaICyoWIC58T4FQelWx6lvdibGy7e6iYiEYVCzAMOER&#10;B1ICdQUpwXgGiAsqFiAufE+BUHpVsa57tfrVhuyiYiEYVCzAMOERB1ICdQUpwXgGiAsqFiAufE+B&#10;UPqeFatxqDwf1gYqFoJBxQIMEx5xICVQV5ASjGeAuKBiAeLC9xQIpe9ZsS2BioVFQMUCDBMecSAl&#10;UFeQEoxngLigYgHiwvcUCGUFKvbgSycOHD0ur1bCahw+9srGs2fPnj59+uTJk8ePHz969Ojhw4cP&#10;Hjy4f//+vXv37ty5c/v27Vu3bt28efPGjRvXr1+/du3a7u7u1atXr1y5cvny5UuXLl28ePH8+fPn&#10;zp07e/bsmTNndnZ2Tp8+jYpNG1QswDDhEQdSAnUFKcF4BogLKhYgLnxPgVBWNivWrk6gu7LBrFhY&#10;BFQswDDhEQdSAnUFKcF4BogLKhYgLnxPgVD6VrGqXFW/StgVYzWaVOx0Mh5tKKPxZJqnCja9nFwC&#10;FZs2qFiAYcIjDqQE6gpSgvEMEBdULEBc+J4CofSqYu26BNUf7NKoV7HTrdFGYVqnk/GG7Oj21qgw&#10;sFnyaKtexqJi0wYVCzBMeMSBlEBdQUowngHigooFiAvfUyCUXlWs+lY7B9baWNlQOVurYjPj6lhW&#10;u+ulT8aFovVAxaYNKhZgmPCIAymBuoKUYDwDxAUVCxAXvqdAKL2qWKtc1cB6qxNI1M+KnYxHjmSd&#10;buV7nnv1zOwMVGzaoGIBhgmPOJASqCtICcYzQFxQsQBx4XsKhLLiWbESmihx4OjxprViJ+N8KYLp&#10;ZDwufCsqFjJQsQDDhEccSAnUFaQE4xkgLqhYgLjwPQVC6XtWbDVcOdukYj+eTrb097ncn+eaztaQ&#10;zRTteIyKHSKoWIBhwiMOpATqClKC8QwQF1QsQFz4ngKhrGBWbDXmqNhMueaTYqeT8cj+bJcxsDND&#10;y6zYYYKKBRgmPOJASqCuICUYzwBxQcUCxIXvKRBK37NirXhVCavLxdqoVbH+73E1/D4XP9s1UFCx&#10;AMOERxxICdQVpATjGSAuqFiAuPA9BUJZgYpVG3vY+cEuTZHXOhVbme1aP/11Mt6onxSLik0cVCzA&#10;MOERB1ICdQUpwXgGiAsqFiAufE+BUPpWsW4cOHpcJaxEy6zYTL2OtoolYnXP7Bgna9LNUrL1c2JR&#10;samDigUYJjziQEqgriAlGM8AcUHFAsSF7ykQSq8q1rpXeZVtV8VqYtPPdk238jVhs1Vhnbmv0/zH&#10;vMqpHqjYtEHFAgwTHnEgJVBXkBKMZ4C4oGIB4sL3FAil71mxB+t+rctGk4rdE6jYtEHFAgwTHnEg&#10;JVBXkBKMZ4C4oGIB4sL3FAilbxWrCxFoWAN70EySlVdULASDigUYJjziQEqgriAlGM8AcUHFAsSF&#10;7ykQSt8qthru9FhULASDigUYJjziQEqgriAlGM8AcUHFAsSF7ykQSq8q1lpXb3UC2dVAxUIwqFiA&#10;YcIjDqQE6gpSgvEMEBdULEBc+J4CoaxGxUq4axTIBioWFgQVCzBMeMSBlGA8Q0owngHigooFiAuf&#10;gxBKryrWeljXyUqok0XFwiKgYgGGCY84kBKMZ0gJxjNAXFCxAHHhcxBCWY2Kte5VwyaiYiEYVCzA&#10;MOERB1KC8QwpwXgGiAsqFiAufA5CKKucFet6WI2NZ8+ePX369MmTJ48fP3706NHDhw8fPHhw//79&#10;e/fu3blz5/bt27du3bp58+aNGzeuX79+7dq13d3dq1evXrly5fLly5cuXbp48eL58+fPnTt39uzZ&#10;M2fO7OzsnD59GhWbNqhYgGHCIw6kBOMZUoLxDBAXVCxAXPgchFBWo2I1XA+r82SZFQvBoGIBhgmP&#10;OJASjGdICcYzQFxQsQBx4XMQQlnlrFjdcLcbVexkPNowjMaTaZ6WMd3KD4zGW266Cyo2bVCxAMOE&#10;RxxICcYzpATjGSAuqFiAuPA5CKH0qmIPH3tFZ7/acD2svNar2OnWqDCw08l4Y2Sl62Q8Gm2ZA9PJ&#10;1mhjPNFkD1Rs2qBiAYYJjziQEoxnSAnGM0BcULEAceFzEELpVcUeOHr84EsnrJCVbTWwmiJRq2Iz&#10;E+tMeZ2MC+c628oo7zmgYtMGFQswTHjEgZRgPENKMJ4B4oKKBYgLn4MQympUrPWwVsVqSq2K9Ryr&#10;NbOlCbJCk4tFxaYNKhZgmPCIAynBeIaUYDwDxAUVCxAXPgchlF5V7KFiXQKdAysbKmdVyEqEqtiS&#10;ekXFDhNULMAw4REHUoLxDCnBeAaICyoWIC58DkIovarYgy+dUPeq4tXG4WOvaGLjWrEbs7ViBVQs&#10;zEDFAgwTHnEgJRjPkBKMZ4C4oGIB4sLnIITSt4p1DayGnSErR+tVrDGwo42M7Oe7mBULLqhYgGHC&#10;Iw6kBOMZUoLxDBAXVCxAXPgchFD6VrFqY62T1RSNww0/2+VhjatsuGvF6tzZfMcFFZs2qFiAYcIj&#10;DqQE4xlSgvEMEBdULEBc+ByEUHpVsZ5+lW13Sqy8dlCxjoAtT4NtmhSLik0cVCzAMOERB1KC8Qwp&#10;wXgGiAsqFiAufA5CKH3PilUbqxLWbtv0xrViR1tmrdjppDT1dTJuOFACFZs2qFiAYcIjDqQE4xlS&#10;gvEMEBdULEBc+ByEUPqeFWsnw6p7tSHpEo1rxW7pUrEbo7GzJIEw3bKLyJYPOKBi0wYVCzBMeMSB&#10;lGA8Q0owngHigooFiAufgxBK37NiDxw9Lq/elFgbXdaKDQYVmzaoWIBhwiMOpATjGVKC8QwQF1Qs&#10;QFz4HIRQVjAr1obsumvFSqBiIRhULMAw4REHUoLxDCnBeAaICyoWIC58DkIovarYF18+qeJV58bK&#10;hheoWAgGFQswTHjEgZRgPENKMJ4B4oKKBYgLn4MQilWxX1oeWqBg1yXQObAasmvnxqJiIRhULMAw&#10;4REHUoLxDCnBeAaICyoWIC58DkIororNk/aGq2LVw3qhEhYVCwuCigUYJjziQEowniElGM8AcUHF&#10;AsSFz0EIZTUq1s6HlVd3sQJULASDigUYJjziQEowniElGM8AcUHFAsSFz0EIpW8VayWsXaxAQ9NR&#10;sRAMKhZgmPCIAynBeIaUYDwDxAUVCxAXPgchlBXMinVXJDj40gm7kanYZ8+ePX369MmTJ48fP370&#10;6NHDhw8fPHhw//79e/fu3blz5/bt27du3bp58+aNGzeuX79+7dq13d3dq1evXrly5fLly5cuXbp4&#10;8eL58+fPnTt39uzZM2fO7OzsnD59GhWbNqhYgGHCIw6kBOMZUoLxDBAXVCxAXPgchFB6VbF2LQL7&#10;6gWzYiEYVCzAMOERB1KC8QwpwXgGiAsqFiAufA5CKL2q2IPFmrDVDd1uVLGT8WjDMBpPpnmaYTrZ&#10;kkOjrVJiGVRs2qBiAYYJXzMgJXhkh5RgPAPEhWckgLjwOQih9KpiXffqSljdbVSx061RYWCnk7Hj&#10;XSfj7MBEDqNihwsqFmCY8DUDUoJHdkgJxjNAXHhGAogLn4MQympmxUq4S8RqHDh6vFbFZibWUa2T&#10;8cZ4km8bvOMVULFpg4oFGCZ8zYCU4JEdUoLxDBAXnpEA4sLnIITS96xYK2Httrtbq2I991oxr6jY&#10;YYOKBRgmfM2AlOCRHVKC8QwQF56RAOLC5yCE0q5iJbGdPJ+DJGqBgjsH1saBo8fVyaJiYRFQsQDD&#10;hK8ZkBI8skNKMJ4B4sIzEkBc+ByEUObOijXGtZ48RxlJ1wIFVa5qXV0bK7sajWvFbszWihVQsTAD&#10;FQswTPiaASnBIzukBOMZIC48IwHEhc9BCGWuihWMd/XJj1WQQ1qg4FpXb2mCllmxwnQyHm1kZD/f&#10;xaxYcEHFAgwTvmZASvDIDinBeAaIC89IAHHhcxBC6aJiBWNfZ+SpdchRLVCw4tW6VytndXpsk4p1&#10;4We7oAQqFmCY8DUDUoJHdkgJxjNAXHhGAogLn4MQSkcVKxgHm5HvNyAZtEDBnRVr9auGpnRQsZPx&#10;hideUbHDBhULMEz4mgEpwSM7pATjGSAuPCMBxIXPQQilu4oVOubRAgVPxUocPvaKJrYtUGBcq1kr&#10;djoxy8ZqcgEqdtigYgGGCV8zICV4ZIeUYDwDxIVnJIC48DkIoQSp2C64KtYaWDsZ1oamN64Vu6VL&#10;xW6Mxq50nYw1NadByKJi0wYVCzBM+JoBKcEjO6QE4xkgLjwjAcSFz0EIZTUqVuOw+eWuLip2T6Bi&#10;0wYVCzBM+JoBKcEjO6QE4xkgLjwjAcSFz0EIpVcV682B1W37+10SqFgIBhULMEz4mgEpwSM7pATj&#10;GSAuPCMBxIXPQQhlBbNiDxw9LmGFrO7KxuFjr6BiIRhULMAw4WsGpASP7JASjGeAuPCMBBAXPgch&#10;lBWoWAmdA6s21m5IoGIhGFQswDDhawakBI/skBKMZ4C48IwEEBc+ByGUlalYedWlCdxAxUIwqFiA&#10;YcLXDEgJHtkhJRjPAHHhGQkgLnwOQii9qli7LKyuSKDbNkVeN6R6AIB1J3//g6WSdy4AAAAAAABA&#10;KuTStM+f7TpUzId1V4yVePHlk73MigUAWCXyTpq//8FScT+iAAAAAAAAAFLiS8sjL/Hjj91f6FL9&#10;as2sWlpULACsPajYnkDFAgAAAAAAAHRHfasb6mFffPmkyllUbAwevfvayZNf3s33Qqg7c/fLJ0++&#10;9u4j3cky2J0yLbV2atDirYa98uiR3NLsRtP/9aybiv3og5/99V8/3f65L23/IE/Zp6ybim36S8mS&#10;ZmnlvWBmb7nZm+Iw/iZ7eAuadWMLe7xVa0RoD5ueyRjGAGyBgVRiRU8L5oGQ4bc/qY4Bnv9hn7Oi&#10;Ny4YOPmURVh/fmrId5ZBPkSWjTsBVqfE6oYNVOxyCBEWNY80xUNtlXK+2q8cpcSsJNnJ/6NpOW69&#10;zRXO8D8O3fOVrOYaiornVVK5knpMLabeOQV2LC9jvwmm2TWWmV1xdnHZXsBF1tHShXn1tWNM2Md3&#10;U9hvKvYHk1+s1awf/GDz574kh37x596++MFff/Tu27/46cn2pzWlIT79g4/yk1uZ1fizi60Fbr77&#10;Mz2jE4n8pZjD9rTyXjizv5FHu1/O6g0brIZ17th3s7yhVMtueqv5WBuTk51nvqN1ZL91rGXBoduA&#10;lJaXJWfUlLoP8C+4+KY9uzz3PnemerFZMcsfSJZ0nhaaO0rxjs8KzPGPvfbubvafRYffvv1T3f+E&#10;jwFzJD+jcmNr8At3z1fcPy6HUoUtOIOpjdmVzimwY3k+DMKVET5o98aajECBQbhKvrS8xUCXVRQs&#10;gHS+VbF50t6QcvIhsmxUv6p1rW5IoGKXQ8A7afa+rm/Z5n199g7vf0RVErMEc2ZWxJd3az4W9Mk4&#10;y2PzzsjLk5MrnxiVqhxqqsnIcs8uxeInVUtuq6uK1p5nbzm1piltrNWXK7mu7Hh2WP4bcJU1ZAXa&#10;EopSHbS/fYpM1RvQcktq0NLz7C2nBt5NQW5o/m66P2hVsZvv/uz+b37pF3/zqZkYWzjZn5vczzNl&#10;VFPaUMObFSgYFZtve2TzcBNWsY1/KeWzwgZtDeXxuVhxKb4FlfulHlNPLVK6qUxZ+P7st461LNjD&#10;3mlO7jxRUnTL6b1aSrfGFDuHmsaGUGq5aVy2k6XOKzjLE30gWdb5T/XL2f8qsl1Z6tdix0ksHdcC&#10;i93skK1UuzffKx0JYvGOde5vjtNs2xH57gzT1NpD+ZGG67DV1R1urK1Pmjq9aEx2PDss/82bZo58&#10;med/n73+dVc7qKkhWSMz6i+hWo6hvrCgzEW9dSzYaYthGlJz9eZqpCXZ8eyw/FffuFxsS4OuXXOX&#10;6qymtKG15dlbTs3avnhn7tuHlsX48MMP33///Z2dnbfeeuvNN9/86le/+s1vflN2JVEO5ZnisURz&#10;t6yiYAGk89dIxUocPvaKLkdgd+VVhSwqdjl0eyfNP0Pyt3Lnc6n2Hb6UaDLrW32Wnr/nZx9ZulUk&#10;2oPVT4aiPD3J7LXgt6aukdU6KknVk/KUpvorJztnVwuz1DSljaBPvqzsFuobFIapoqYgc8XZdWUZ&#10;9PhC83osTd2upUstrZ1YvQF5SlOxq7mbgtzQ/N20A8aTNkdnAdrCPBVrMmhFP/uoRcXOZtGWw50q&#10;W/KwQjwVu1//UsonNQ3WAptxzuVUCbnAFN+Csiwd/m6zIp1szhuBs7kwQR1r2b897J1mc8+aPL9x&#10;s5MsTa3JmXO4EzUtz9pQ/LeF7Mw5WTK8ksxVan3O5t5Z7z9Vmyo4/TrbrE00OP3r9225/uw898SO&#10;LPSnqtV7tZkG2Ea5lzwjP7Gm44pDGbVXMTtec7haW96aJupaEIqpoqYg25gsgx7P30zMEUmRA3Lc&#10;ueJaqkUX58/IqvD6w0+qnpSnNNVfOdk5u1qYpaYpXVns88KQX0S54qwppWbnOFdc21Jz3D+SF1ZJ&#10;D8ps0mvrdCnObqC+38MwVdQUZK8my6DH3UHrNT3o2jV3qc48xfynBrcEzTM7u1qYJWtApfLOLDAI&#10;V3C/FuCjjz763ve+97Wvfe23fuu3vvOd7/zgBz/4VwbZkF1JlEOSQbLlJ8RgieZuWUXBAkjnr4uK&#10;PeisD+vaWA05hIpdDp3eSR/tvjv716ylT6Xad/hyotnLzpx9WmmibhepWYp+IMzy5WlFebOTLMWh&#10;VqqZsiq8Tx8/qXrSLCXbas6blVR3ajNeU9rYw+OXg2lPQK3NmIstXauyvBpy/D5XdKzI65yqynco&#10;Y5bil1zO2+vdFOSG5u+me8FIzI4LArQzV8WWaZsVm52SzZwtKJtW1col8boPFygw93op43iBvxTv&#10;kA72fKO1TY0Z5p7ZgXXvWJPeFa/cUv+ZgvIM7vaiLKdjLfF6OMc/bYHBV1dDU2ty5hzuRKUMScha&#10;4YrmvHFd8VpU6gt38LjbeyaJP1WTbvsrSypyOp1Y6k83lykiq9LU7WSxmBy1R5pZoGMb6xd2v+ze&#10;/XImbV7DkNCDX3638RK0QJ2oVzleU1sTAVnnYPqh2xjIkiTFHJEzsv96JxaHWqlm8kZLhp9UPWmW&#10;km015zUXWHNqM15TurLwX3enoWjRxs8dY3XFaVeUDgVlbmtoB5rrCsU0xO8YobmGuiNB1665q8PI&#10;pGRbbu5yXi2temoztY3qxDIfWkwjF2/KHvjJT37yzjvvfPWrX93d3a2VrZIohySDZJPMeerKWaK5&#10;W1ZRsADS+euiYg9VJKzKWfWzEqjY5dD9ndR5M5+9yZc/AnIqicWpzrusfFroXrGR5fHfhfO02kqU&#10;lkP6eVSDZM+O5ZUVbRNK1TvpLlpXdr5Tq9uKbNsWZA60X4HTlC4s55PP9E19e7rR0DtNBFxgE801&#10;5tdRc79nV9hwtmaIdzcFuaH5u+leyCaNNswn7UbTJNaGsFbUiFf/aCFnvV/3clVstl0u5O2LH5Rd&#10;bYlYCxTE/Evx6p4N07mjrDFDy9DtzLp3bF0f1HVYbV/NbkJ5e/90rCVeDyvmdDcxvEGVIjLmFLPn&#10;yxa6lVF3z7Mzow8kSzpPC3X96iZ6x7MazW7enW4P1xJ4jcEda8qvu7AyprluNnNe44nasVmzm8ov&#10;CtRyvAus1NZMYP9U0aZ2xrQqO0c2zKn1dbcc0iuuQbJnx/LrdtpV6omG9mpd2flOrW4rsm1bkDnQ&#10;fgVOU0JZ8K/bdEz3KrUjssY3nVhcZb5bQs92DgZlDmyqjzm9vtu7oQ3qjNvSuusMuvamyvV6sktz&#10;rszkzfezbVtOUaWbwSMrqqFRHVjmQ8ue79di/PSnP93e3n777bd//OMf50kN/OhHP5JskllOyZMW&#10;YrdAd7uzRHO3rKJgAaTzjYldmwUKNNzpsdbGomKXQ9g7aeVdu+HjQii/o+YfD9l/9ECxZVPyHNkx&#10;S34w+49z2nw0b6XM2cdXh08fp9IcJ8U7v6E4c4JJrxZm6dAUl6V88s0atmey5tdd2RKrULICbXlZ&#10;rfXd2UD1Bjgp8e6mIDc0fzfdAw1TVhdhibNifX/aoFNnJe8/FTu76Xsm9C/FpM+OZLvF9txR1pih&#10;UlmWM+gvaf3fgky6l7+uw7x8ppp65My6QkNZSsdaIvawUjkruI/q621qTc6cw50wZRjaOrDuerIz&#10;ow8ky3r/qZrUejSv09lev2enZrvFf2eptThndiO0Y82Fd6il3BHa3ubT9Lj2Z0MNswJNhnLnl2tr&#10;o3vOuZh2dBsDWZLkNEf0DLM5l6L0LLdTYlazHsq25lyNU2mOk+Kd31CcOcGkVwuzdGhKE4v9dWcV&#10;BtRomu5cds2ps+usw5w0u/igzIFt9WivKgjTkJob2FxF3ZGga9fcpTqdlCyzU5K3WzCrsFqYpeHc&#10;jizxoaW9e3rio48++uf//J+/9dZbz58/z5Na+fM///O3335bTtnLSgXqYQXd7c4Szd2yioIFkM5f&#10;FxWrylWtq92wIburULF/41f+Vr61JJZe4N4JeSedvWdnW+Z9vfYdvpoo+fVEOVRd1rwOkz0/reVj&#10;ZA62nRmz5rubTVQrdVLKB+vbl9VRVGJyNDOnKS5L+eRzm7ZHTFGVa8+veDlVKFmBtrys1ppKm6ne&#10;IielfLCaNaOfuynIDc3fTfeA8adhprKJZarYslo1JVRKzhxrsbSCyV+aXVuKCCo23l+KyW4rLw/K&#10;4lgZp4wsQ32rvSNm98u7dTkbWfe3oDl/vmVqyvXvhqG50O4XuZSOtUTsYaVyVnv2Ck3Zm1qj6I1o&#10;PNyNWRX5fa0tLz/WjeYSykeaC13gXq73n2pN72RkhWje2Za7mZGdWsnjUF9hdwI71lx3l+qcdpnN&#10;hnGjlEs1e5XslQLdVnTvhc4XMB9TVLcxIFmzBHOkpR+ayeqyJ2Y7efnOZhPVSp2U8sH69pnrzCsx&#10;OZqZ05QmFvrrdpvVgXJ2s1e5VHN1zUWWTwrKHNhYj72dXcIUVbnFbVdTdyTo2jV3qU4npXywmjXD&#10;vX6To5nFe2mJDy1LvF/duXbt2ptvvvnkyZN8vwOSWU753ve+l++Hox5W0N3udDd37TnlaPeiYOlI&#10;53dRsd3vkeTMh8iycd2rbB84elzCTexdxf6NX/lbfajY/WZjO7+Tlt/ts3fN7E2z9jPAT8z2ncXG&#10;699ss8PekSLJLy+ArJ35mW4F+qFXw6wF1UrdFLcw2xkOJu+CbW5leV+ultO4pqJMB9R2SiBFGYEn&#10;e00yZ5fS3JRsO8rdFOSG5u+me6DJny7AMlWs2bYr2GYlu0vHCupeS6cvjXX+S8kzfzkfiv7orRmi&#10;ZczpPqaAUm21Vc9lrTtW8Hszo65H6/IpNUfKSc2ntrGUjrVE7GFDzcGgJi3Y/tY2dcWv2xRaaUzd&#10;Xc7OjD6QLOv9p9pw8bMudjrb6/fs1Hy3tpT6CrsT1rGmtk7V2XaZnmrvdZPFKbT2lNKF+u3o3gum&#10;7NbWdKapqGpjspQswRxZrPKssvzMorQM7aoavL4pVeqmuIWZ0koNz/Mu2ObOLPLXrQ3zWtuM6Sgn&#10;t3acd12mzOYiy1UGZW68T21FWMzZy7kHTUU1X03dkaBr191SnW5Ktm2zZs2rq2tJV9/GEh9alni/&#10;OvLBBx987WtfO3/+fL5f5g1DvlPm93//9+VEOT3fXxUd3Zxka885NwP0inR+RxXbnsEi2fIhsmys&#10;cj1YTI89cPS4pqiW7VfFqjPtScUuvdi90OmdtOETUd78qx8Xgv+JUWA+LKSs6m9ASuYsKf80yarL&#10;Tpf/mpRyJf65HuVPpJpSi21Jzo7acksZGqspMngFl2qdnTorblks45PPtK/cTxnZdczHuyRzUs1l&#10;NtSxRypdXYep2mvS7JaUiH03Bbmh+bvp4hj76VlOwUw4nRveggCLqNhKmdauZmflDbv/m94Pi83m&#10;wC5HInus8V9KkTUfi87oVCpj1MfPYOrQuus3Q1j3t6C6y67r0ebuqTlSTmo+tY1ldKzFNCFSDxtq&#10;urQ1f5mmKufinbjQ9dbXblrvptbd5Zqrrs2n1BwpJzWf2on1/lM1qfVoXqezvX7PTi126/qw4aI6&#10;E9axeiFdqtN2Ff9urPUM05elHFpN+Uq9C9W7VmTp3AsNGbW0eSw8BiSn2TdH7Blmr5lyK7PMeUpW&#10;b1FIti3J2dFZS9wMjdUUGbyCS7XOTp0V1weL/HVr28qd1Ex2aXXXVr4uk9ZcZLnKoMzV+gNoqMmU&#10;ORfvzpmTau5m89XUHQm69ny3wn4agcLyHlrm9E4f3Lhx44033mhaIrZFxT579kwOyen5/qroIuaM&#10;vsvI9+uYmwF6RTq/u4oV8v1mJE8+RJaN6tdDzo936a6NHlWsFaZLd6b9lbwwge+k/pu+efv03+7r&#10;Ep0PDm8vK1Iy25OqZ5dTqsctbutMtlokR5Exr9ueMGth92Z4XaL1vvbubnFcE+bhlNDKMj75shaX&#10;L21xmspaZh0zTKmd8Krep3dTkBuav5suTmY5lzW3tEnFNqS3z4p11ijwFntVD/v2xR8UqxYY1atm&#10;tiUC1ihY37+ULMUkeIPR0pReUBntboKtb14pTaz7W1Cld4S6vvDyNf/lZ3nKmeuqmM8yOtYSs4cz&#10;ao91bZTJt1DrzZmLjOoSze3MjhQH9u1Asqz3n2rDxc+62OlsZzMjO9Xu6jHzEd6Cf9daCetYveNd&#10;KtCcgvkXEULjSabLvKN6dqnHTJKbzZyX56kcbMKcVHPfFqGprOY6TDPtkfJeiayI4nK0L+qQHEXG&#10;7L9FUdkJTl9Uq2lohlupoPX2+cRoWeSvu2hep9rMLfHyagHVjmkuslxlUOa6BnTGnFxq6OI0ldVc&#10;R911Bl277lY72qbYvawRTqlFMSsYgcLyHlqWeb868u1vf/udd97Jdyq0qFhBTtzZ2cl3VsVcK2fE&#10;XU6eVMfcDNAr0vlBKlbIkxqQDPkQWTbqXl0ba51svyrWtaVLF6a9Fr4YHd9Js3fz7L26eNeX/5q3&#10;7uZ3efueqlmdAuRIsZcfdz9Q8v+YQzmmEltec5UG79yM8vkZtpKi8tkVFlRP8lNMIWYCg5dodqvn&#10;V+iQpcISPvlMtTXdtEyybuihDnvf2qjr1mqanxLlbgpyQ/N304UxWrM04XT5GNtbnXg7V8Xm6xJs&#10;/2Y10ezWLyBbolpFJxL4S2ka7vP+DCpDsZSgZ7+b1Rs+XIV171hTeVfqeqgowD1WviWVG9CJJXSs&#10;JWoPC+ZYtQcakku49ye0D9uaFECXZu7jgWRZ7z/Vhouf9ZDTV+VuM6fa3eyYV8xeryqwYxsusIpp&#10;V95Y3a6//cWxWtyKqheqp5qk6sF6uubbCy1dZKq3vaDtb6SmiPL5GXa0zIZGlsk9t3qSn2IKifDE&#10;aFnor7ulnz1M85qodFVzkeUagzJ3b2yVORUthZb21VUfdO2auzQ8/JTshKgjUFjaQ8uczumF7e3t&#10;yWSS71RoV7G/93u/J6fnO4HoQrGC7nanXckZZTcjT61jbgboFen8UBUr5Kl1yNF8iCwba2Cte7Vm&#10;Vjd6UbGeKpXIDywJr3CJ/EA8Or6TFu/v5s1f3i6L/dr38lJitiPb2X/yE+U/JoeDLeq118oPRIZS&#10;ed5eiaJ1HtUzZhmLC6mcWj2pkmISamsUWppZ0CFLhSV88mWXGlptIH1VYcrthFf5Pr2bgtzQ/N10&#10;YcxCBN46A0umsYr5KrZYiKB+Quu+VrGx/1Kyg3Xjsf7PYJazcl55bBanL3hlCb4FVTqshUfvflm/&#10;/bz77mv2HO+Pf7H3giV0rCVyDzcem9suk0H71dnshun2ZVz13FY2kZ0YfyBZ1vtPteHiZ33s9LbX&#10;8dmpxa6Xy5Rois4SbUoYoR1rqnHa14Rtl7Nbc6KmN3WZm98r0GDPrjtYx4KdFEJbFaaZ9lh5r0RW&#10;SM3lVM+YZcy2skOVU6snVVJMQlMHtjSzoEOWVhb76zY93eGm69XVNE8POCWYhMYSTX2zcoIyd21r&#10;HebcPfRuB9qqqLvOoGvX3KXSKykmoanI6vkVOmSZx9IeWlZwvyq8+eab3/3ud/Mdg+rXJvJMhsuX&#10;L8vp+U4g6mEF3e1Oi48zsq5EfqCOuRmgV6TzF1CxQn6gghzKh8iysR5WNyTsDFk1s8yKXQ7d3kmz&#10;t2zzfp+9X2YbRULte3kpMTtDtt0TdK3Y4vMjz2A/V7Jt2SwOC+aAraS8V6JoXUZeWpXsVDej2X6t&#10;UqZTjVuUm6lIr21McX5WfCdqS6mw908+bXW32hbDXLJz/5aHe98ace6cxUkr7lqGm6tIr+2Z4vwl&#10;301Bbmj+broo+k/7+1SxTVNiBceTztZ+rVWx9S0sVKypokt0drIJ/KU0Dfc5fwbOYM8pn6DXNdvP&#10;jgZcZRpvQU6XmOa0Zp4hefOlzrPmSyHmKvwSbIYg9t6xFtOAaD3sd4eLOa+pYX6zdb/jrTElL+ea&#10;WxvpkeXNW9h23T6St7eBZFnvP1WtuxbN73S9s5mRnZrP/Le5tSa9FKefvTO7EdyxzVdZwmlXjjnR&#10;uwNtN8WrqFpghhaa/T+Azo2KNAYyTP22+vJeiayYohRtdA3ZqW5Gs702z/8uC/51t3d2gV5cfaO8&#10;EkzWpgL92oIyd2tqLW3tXw7tjau7zqBr19x6AXoxintJRXrtZRbnm4K7sFBnLeuhRS9loSYszle/&#10;+tWrV6/mO4bcuTaQZzJcuXJlX6lYwci6GXlqHXMzQK9I5y+gYvPUOuRoPkSWjSdedSasxoGjx+WV&#10;tWJnpeX73VI8ur2TZu/m5l0y2zAfF3mK83Exw03MtrMTiv9mJ7apWE2VtOKw4JZXvGc34pxXUD4/&#10;w16GIdurnOdWo+d6xZjd5n/oW620QocsFZb05aqml5aE6czQq+qKFt4FrwHmonP0kNf5ea+s+G4K&#10;ckPzd9NFMTYzYBHVQFSSNk1cNSo296Sax5vEanbfvvhu26+B7dNZsfmYiPeXUn6bmtGUrlQHYinF&#10;VFv67pmlBAzcJN6CHglZKwq6Xb+UnGV0+tOkVK6n1OGd2XvHWqL2sDnaePXmaF3T9H74R7SqeZei&#10;54Z3eQPtV1BiPw4ky3r/qTZcfHZOpUVeYnaql8dUVZTmXtYilxjesaaWpkvd/XKeXteW/MxZqiY0&#10;dJpep83ccHF5mRnzr7yhjGXROgYyTP32uNP0OmraWT4/ozxayj2W41aj53rFmN0YT4yWRf+680ur&#10;rzkfipqnqXGdxpigpZQOBWWuvTPdaK5nKXQbtF79QdeepylakUmZ1ZkXF3EECst6aMkvpvV+VW1G&#10;l5QWvvGNb5w/fz7fqVDVry7f+c53Fl6gYGHafZxglF1OnlTH3AzQK9L5oSo2T2pAMuRDZNmogVUJ&#10;K692YqzuSvSoYoWgv+fuLLfYamldUjw6vZNmnzv6hp1tue+Xte/lbqKcYPJnabMTTQ4HyayfbXnp&#10;xVlKuZLaKhW/dTnVM5yMs6aUa6jWUSrGNFd3THql2kpuvzgvS0c6fvKZ5nUmsA315L22pNLm4Pd5&#10;7Z3XXs/b5beqcn/yHb9kpZK7epGlLN2RG5q/m7ZifjWrc4SLyxrsLNeG0nQ2buVoyZw6P/aVO1lv&#10;am1JxWbLIFS1bL8qdj//pdSOaqEp3ZCVXj7oDOnZppNNimssrYaU3oLKjWw/LcurOUw9s8zerlBN&#10;6ULHjrXszx42rWobT1qGV4BeS+1peZ0NNdpOWMr15ZhCgwos34v2U7O8msMbJ9VhU00JYr3/VBsu&#10;PmttZaB4idmpbh5TlHd8tq+NCbmu0D9Vg1bjtT1PzCv325mT3yDNZHaqeSyaub1AW689mFfRkZC+&#10;asQ2YU5pJp/NU94r4Q2CguoZTkbbCK+Gah2lYkx36Y5Jr1Rbye0X52VZgIUGoZJfYrnVeWLWInN5&#10;NV1ZYI4Xba/tgLywyvUFZe7WjK7soatnFE2dV1rddXa+9jyttu+KRHPtulNbbjW3X5yXZTGCBmHH&#10;+6WZq1RtRpeUFr797W9/85vfzHcqtKvY/fmzXYIRdxn5fh1zM0CvSOcHqdh8vxnJkw+RZWP1q4bq&#10;1wNHj0vooX5VrND977k7yy1TS3ML7JLiEfhxnr2Xuu/5te/ldYlZ2uzE8t7Hs4+V7ID8V/ad88vl&#10;1ZWe47cup3pGkdEc0TOczQZmxdjmFpiE8slupbu75p+C+c2utms+e3j86gdz6UrgpSyG6TSh3Nt1&#10;d769e/fF3RTkhubvpvsEsyysxkKLHszMqeNhlZqFDlwV+4OnF7Nz/XqjzYpdMuF/KXWjOqMpPcM5&#10;5ldoRujsvGw32yv+25UU3oLsKe6FO+UIXlFy0KaU/tS9XjWUMnRm33WspXsPm5zzRpMWZ0vS3baT&#10;8vpLdRdtChm6XTFld7p/RSv21UCyrPefasPFZ2VUbrqXmJ06260W5Pd1aD8v3rGmphJutX67LMVp&#10;+SS4uiwW7WQttrHAj4t70VpUHwSNgYzyzSnvlagdGXVnFBmd3mnpqJxZMeYK3AJNQvlkt9LlPjFa&#10;9vrXbeovUTSm5no8TI48f7UcQ/2VBWXWWuppbd7ScVoy745VrtC2NOjaazDnm9ymOe55NXdslvvj&#10;vkagsMqPmKrN6JLSwo0bN954441nz57l+2VaVKycIofk9Hx/VXSxcoLRd6jY/Yt0fncVm++0Itny&#10;IbJsXnz55CEzJVaXI1AVqxJWN3pXsULHv+fuLL3AvRP4Tpq94+dv+A2fKy7OR0OWu+nDUwqdHcqL&#10;dT8fyh8YdR8fsw/KujqqZ+hlZA+1lWSvZIeimFJzLVrkLLm+UpNiNnKaq6tn3325WgmmMwtqu8zt&#10;U4fm7t0Xd1OQG5q/myZCYU6fbtctL5vZ2E//4KN8r26BAitw3YnAC0jhBP5S/FFY0JQuyKHmI9Xx&#10;mQ/eoHG7zh1r30jmXXHpHcfP7b4bZNuVHq++XXQhkRHb5bol35fffWR6LTulYcg6SI++9u6untE/&#10;5s+i9Trs+Jh3tTajwcvtjpNse0kDybLeI8q/+PzNSpj1k9O9bufVdmbGrIwOg66ZBP5U14fyOKj7&#10;k6gbGTOqZ+h7zjo+/7swCAfGvhuBwloPwg8++OBrX/ta0xoFLSr293//9+VEOT3fD0QXihV0tzsd&#10;xZzQnjMzfKjYeEjnd1Sx+dY8JGc+RJaN+laVsO66BDZ9FSp2CPBxvl5wvxJDbmj+bgpLhb+UnqBj&#10;e4KOheXCiOoJOhaiwyCE6Kz7IPze97735ptv/vCHP8z3O/DkyRM5RU7M98NRDyvobneW5U+lnGUV&#10;BQsgnd9FxXZHysmHyLJxxauGJ2RRscuBj/P1gvuVGHJD83dTWCr8pfQEHdsTdCwsF0ZUT9CxEB0G&#10;IURn3QfhRx999M4772xvbz9//jxPauXP//zP3377bTlFTsyTwlEPK+hud5Zo7pZVFCyAdP66qFhd&#10;iMC6V/WwErpcrGygYpcDH+frBfcrMeSG5u+msFT4S+kJOrYn6FhYLoyonqBjIToMQohOAoPwxz/+&#10;8de//vVvfvObspEnNfCjH/3o7bfflsxzc/bEEs3dsoqCBZDOXxcVqxJWX91f7lrpWrFDgI/z9YL7&#10;lRhyQ/N3U1gq/KX0BB3bE3QsLBdGVE/QsRAdBiFEJ41B+JOf/OSdd9752te+9t5779VOd/3Lv/xL&#10;OfTVr35VsknmPHXlLNHcLasoWADp/HVRsapfdRqsvKqTtSG7qNjlwMf5esH9Sgy5ofm7KSwV/lJ6&#10;go7tCToWlgsjqifoWIgOgxCik8wg/Oijj773ve99zTCZTG7evHnf8P7778uupkuGvaxLsHeWaO6W&#10;VRQsgHT+GqlYa11dD2t3UbHLgY/z9YL7lRg/96VfJHqKvIthqfAW1BN0LCwXRlRP0LEQHQYhRCex&#10;Qfjhhx/euHFjZ2fnrbfeetMgG7IriXIozxSPJZq7ZRUFCyCdvy4qVq2r6141ULEAkA6ePSSWGHkX&#10;AwAAAAAArCGZQIUksCp2WeRDZNkcOHrc6tfaQMUCAAAAAAAAAAAA7JUDR4/rKrGHipmwuv3iyydR&#10;sQAAAAAAAAAAAADLQdeK1R/vsqESVjdQsQAAAAAAAAAAAAB7RX2rzoTVDbutsfHg/j2CIAiCIAiC&#10;IAiCIAiCIAhiL+G5V909fOyVF18+qTNkN/7v//R/EQRBEARBEARBEARBuPFvfvgnaxfeJRAEQaw4&#10;rHvVOPQ3P6U/5KXbEqhYgiAIgiAIgiAIgiD88CznWoR3CQRBECsOVbESKl7VwNoUeUXFEgRBEARB&#10;EARBEAThh2c51yK8SyAIglhxWPEqofNhJWTDbqNiCYIgCIIgCIIgCILww7OcaxHeJRAEQaw4XBUr&#10;Ibu6UoHdRcUSBEEQBEEQBEEQBOGHZznXIrxLIAiCWHHoBFhXxWro7mF+tmsFcf475373n/2OvHrp&#10;BEEQBEEQBEEQBLFvw7Oc3WPye//it766tVh4RYWGdwnd4/3vf1++uS8ccrpX4ApiHdtMEMmHuzhs&#10;baBie4wPP/jg86/98n/ziyc1ZFtSvDwEQRAEQRAEQRAEsQ/Ds5zd47e+umW/CIeGV1RoeJfQPX73&#10;n/2O15KgkNO9AlcQ69hmgkg+7DRYCV2aQOWsDVRsj/GVN9+Qd7erV74r2/Iq25LiZiAIgiAIgiAI&#10;giDmBsopSniWs3uoit17ygLhXUL30DHmJXYMOTHKGKu2uUuKRqw2r0v8j//gN2vDy0YQ1XDF60Fn&#10;gQLrZLuq2G+8/dbdO7ftrmz/7c9+5kf/x7+R7X/3b//Pz/2dV//g9y/ao8uNT/7jf/iHf/9/kAZ4&#10;6fsw9F8H2LUIPv/aL//Gr/+aPSrbkqLbumpB2v8cYPd//9/+4sMPfvULr+k42c8ho6s6gCVFPpxk&#10;7MkI9A51CTm99lz9e3H/mjTWqLsIgiAIgiAIYsWhOkleF4juykm+snXMGSukhe53zL7Ds5zdIwEV&#10;q4OnPWxmOdHdXVlIpW6bO6ZoxGrzuoRnYG142QiiGmpd5VU9rDWwdreTiv3kP/6Hf3n1ivyhqj/y&#10;3GuTctLwxJObuclJeSGZ21WsZpDmdQypVKr2Ctl76LxXjc9+5tNfefONz7/2y9a9SuiupMtRm1Pn&#10;zC4rtCtaboeEq9HbQ/JIzvbSNOTueNn0XKlL7rjeu9q2aWJ0z15Vsdr+Wz+4WW2zhFyXvYMS1QwS&#10;TX8XtcNeq5NTJL16lvaS18JqaCFuw9pjiX8I0uye/qwIgiAIgiAIQqJJJ3UJObGqnH7j13/NPhjP&#10;Ddd+djzRPUUbb0Nn5Mirm2jT20OKdUvuOzzL2T0SULGyPTfczFG0ZvXvokuKRqw2r0t4BtaGl40g&#10;qmGVq76++PJJebXTY2UjYIECa1u+8fZb8kfbFJ4w0rPO7Hzby1YNlVPthXsxV065oQqsP2Ekn4gq&#10;XuUTVJcm0Pjtt74uKfKqu2ppJeXDDz743C+92vI5qgLOltMUrsfUa2w3m9LPf7ubiv3Lv/hA2mAF&#10;n96g2pAaqwJRb/2f/fRPf+effkMappfjZdNE22C5oe6lVSPojncPaYBbsrZKUxYeNnJ6tU8ktECv&#10;M6UBb339n/zqF177iw8/+P577zWdVVtgU7hXISFV2H52o6PAbe95vdehXUQQBEEQBEEQHaNJJ3UJ&#10;ObGjcpJvZyuTU6pi7a5seypWUoLCPXdZ4VnO7pGGim0ZDEGZ+wuvGR1TNGK1eV3CM7A2vGxEUCzx&#10;/ySp8ZBhXA3PTnzD0YxVK3LXmWlXtV6SP8jDaKhytfpVVaxKWI3gtWL/wMgy23pP91RDcrqX6vqp&#10;Jifl5m8Jydauh9zQZnfPv0DIdX3ul1794eP8rf/DDz44/51zny//bJek2F/ukpySX87S3QVCJZrb&#10;ge4YsuGJV8njpeiN0MxNQk1vtL13Xsi9aDpko7YETex4x9tDCgm1gZ6F1G7RJrlDRVMkg3a13XXD&#10;G8YS7lB3ozrsJc+/vHrFuynV0HrdbFJFy1ma316I9E/HftYTaxsvpXkX3hS1pxMEQRAEQRDEYtGk&#10;k7qEnNhROfWhYlW5uqEyYufb7372M5+22SS9qmI7NsazuksMz3J2D5Wq8mrj737h8x1TvKJCw7uE&#10;7uGNMdnW/pdXL1oyrzi8ZnRM0YjV5nUJz8Da8LIRQbFEFdsUrhry5IbaGFeMuH5MXmXbdTXu0aBQ&#10;D6tCVg2svh44elyik4qVuuVPVFsjLfjK1huTc2clpTa8VlavZG50F0aSzfVlTaFtWIEYunfvjq48&#10;IGPLLhcr8cPHfyIfjVbRSshRySM5Jb+cZdNDQ3rAu65qStXW6Q11Q4epdlSXLq1GtV4J2ZVEW6Du&#10;etk0seMdb4m9NF7/GvVc3f7O5PekNLeLpJGPHz+SxKam6onuKTa0//VKvUMSelRKqO3Dakg7NVv1&#10;TURC+8Grojb0prvn2ujYEjdkULUUSBAEQRAEQRB7jCad1CXkxFrlZJ+N26Mnd/CVN9+QsLtSkarY&#10;337r69paSeloyvatil0svKJCw7uE7uGNMdm2N8KLlswrDq8ZHVM0YrV5XcIzsDa8bB1Derv2Lgwt&#10;+laxnhq6W3GpmsFaStd+qLSxjkV3F7NMVsJ6k2ElNLHTrFiVPrYFstGxcfaqqvqvGm4hsu0d9cJ2&#10;XEtI7ZJzlYboww8+2Pn2u5/7pUzJyWt1HVhJsUclp50h2yW8IeXdlGoGDekE7QH3FnhjUULv48J9&#10;ZW+07mrbvFq0CjebTbTDaeGwl2lTtA1drkh7RvpNcrq/mqUldBlptSEFeherIeX/t+O/Y2uxXScp&#10;7juCG173Smi/Va/OLVzz2PEghdh+llqaekYO2Rv3+PGjv/jwA7eQpmgpkCAIgiAIgiD2Hk06ycb7&#10;3//+51/7ZTvT5StvvvHbb31dv3DJl/+Oyql7zqDQxtuQpko7dcPmkV39/ihX4bbBO7cafTTYhmc5&#10;u4eq2L2nLBDeJXQP7Wq7K9stfRuUub/wmtExRSNWm9clPANrw8vWMaS3a+/C0KJvFeupoapLUc+j&#10;ikOdifUkEm5+ybOw5XDFqw3d1cUKghcokJAG2bZ6uscNVUuqdaKYmmqnryz0J7yq72s6c3axn+rS&#10;/rSqTq7O69LqQNG743WC69rcRGmwLVxCyvdSWsJ2tZ5Ve69rG6OJcpZNWSDkwqtXJA2QZnQZdU1t&#10;1hJqe0DvhZylUdt+aZV3sRpSoFuXFGXlqe1GPWSjml57yRJuadq39m9TCrHt9Npgw70ddltK+9Uv&#10;vFbNLOm2E7703/9Gl64mCIIgCIIgiMWiSSdpqNmUkG9bklOeY3VXNuToElWsFts9vNNt/PZbX3f/&#10;JaWEbfPnfunVln86KS3s22W44VnO7pGSipVXL1oyrzi8ZnRM0YjV5nUJz8Da8LJ1DOnt2rswtOj1&#10;7UsdhXUgrt+wUSs97FHZlhRJb9FBXcLTr66W1e0AFStN+fVf++/kVS5Mh1Ft2LbKNciuCiNVPzrD&#10;zs1sw+udpYTtRC99NSEXVfu+1vKx2h46qrR75VXKd4eFN+Y0dPR4fStn6U2xKdVs0ml/+RcfaJlS&#10;UW03ukNT77WE1wA3dJR7RWmiVt0+rmx4VVS7Iih0VL/5xj966+v/5Ctbb/z7f/extMetzo32WqRh&#10;7tV5uza8dOlkK0/dW+N1r3uKzaZ53A6xt2xuyIlyuj3RPd1epm3D5NzZP3pw32aTcHPqTawtkCAI&#10;giAIgiCWEk06yYYclYdSXTJOQn9IWb+R2Q0b+i/6g8KdweqFFL4yPYqKnRveJXQPb4zJth0/XrRk&#10;XnF4zeiYotFTm6XY9mj5U/Jyxg3PwNrwshEa3q204WWrRst4CI1vlCcsqtBwTZeGK1jcbTUbmt+m&#10;/4HjqawqmRu6IKxrY3VD14qV6Kpi9Rom587+5V98IE2xF6NtdWWQhtqi77/3nmom2ZXT3X/sLIl2&#10;qp1boGzY65wb9qzasH3npa8mpHne+5o8DXj/51Pjww8+kE/TuYrWyi+9F26f612oXqxklmZ4w0Vv&#10;jZRmU6Sj3PFaDamrWo6cZcvp0tW1jdTEpvtoL9lLt6ENm1t1S0jhUruEFCVx6wc3pTTtW+1nrd3d&#10;ltCGSdUa2n6vtVJIbcO0OrsrZ+nfiGy7tbjpkt8WJUfdeyG1NN279r6tDSm2fSTY8K5CTvQGFUEQ&#10;BEEQBEEsMZp0kg05+ttvfd1L0W9k8lQ8VznJNzXJL1/ZPvuZT9d+a2sJKbxdj2rjbbz//e97KW5U&#10;xYSbiIqdG94ldA+9KXZXtluGTVDm/qJlIHnhnSghiVHa3BJug6OHZ2BteNkIDe9WNkV/b18/MkJG&#10;ZY6GCpaqEvEEi1UZWoKkyIbaGPdokPRQFasSVg2sbh8+9oquHhuwVqy9ALk2u626x71aDckgie4F&#10;SAldVKwb9nTZbqqoJdz+XX3IWPTe1/TT3ftc//CDDz7/2i9LzF031t54uS6vu7R7qwZNslXTvQEk&#10;R90FUjuGFCLXYm9Hl67WO+hl06HVdFulVfqX4KVL6Ily9DuT31v4LstZX9l6Q7tU26CN1G2tQmt3&#10;t1vC7QcppNqwajlSux3kbkgeySn5ZdsWK4nS7e7pWmBtBzaV3BJupe0hTZKwu9IAdzwQBEEQBEEQ&#10;xHLDM19eXL3y3c9+5tPyzPzDx38iOeU7ly5Z8JU333B/P7kpfvutr0vmnW+/K9ty+ud+6VV76P3v&#10;f/83fv3Xql/WJLMUrttyygJ+QX9lxE3RL4zVuiTRVbGy64X3xXOJ4VnO7qFSVV5t/N0vfL5jildU&#10;aHiX0D28MSbb2rHy6kVL5hWHNkNb1R7eiRKx2rwu4RlYG162jiG97Q6YwUZ/KvYbFf2ltsQVFxpW&#10;sOiuahYN2VYppGe5Od30uaHTYNXDWgNr5axEJxUrlbmSRbVLU7iXZGWQKp7QBQrkLCsN9bKDXI/b&#10;aysO+byXi9LPcvkolQ9O/UD1bKwkdvSwEnLtHTWZhvSb9F61Y91eXSyqJS/c1VqUNMlL12hqqqTb&#10;MSPbC99lOVcLkVcdWjrMpPDaaGqnDfdypMBqw+SQdxOrKRpul+r2rR/crG2DHRhyyG1tl/BKk/bX&#10;LgtbDTnR3ho96803/lHQnydBEARBEARBdI/fbVCxv/3W1/WHkT/7mU/L1y67QIGkq2CVkGdpqzK9&#10;kHQ93f4jRflqJimqqLRSb7KthGSWiqzGkg3rF75ifi5Mt9tDKtI22xQpRJpqdzXUKdtskqc/l1EN&#10;z3J2j98yKnax8IoKDe8Suoc3xmRbb7FtmI2WzCsOrxlBEavN6xKegbXhZesY0tsL36mUoqe3L1Ux&#10;npFQvaPOpz3RDatoqjllu+VEN3QVAute5dWbGLvIz3ZJzG29hnSHVbGSXxfi1N5RfaPSR1Jqi5J0&#10;ya82SmsMcj1Spj19xbHz7Xflz0z/B6wMNdm2A87a2CAP27HD3ZDMTR6zNr1jyIlyutexC3e13NAW&#10;v9x+VEOH1mJ3+X/+n35X+0HaXx1akrL5q5+vVZNySG6iDdsAvU1alLx6DXOP2qhtv9QoF25zSvO0&#10;Isls89jQO+Idkt3arpOiWrpU662tpRq2E6T2x48fVS+NIAiCIAiCIJYVqpzcUIskG/KVSn8Y2csj&#10;KTpJVraryul9M931c7/0qhpb75CkSLFytPqTy/Z7nE2Rwqtf9+xRCf1KaMN6VZ0Yq98H9UTXzGpo&#10;ut2VomxdKwjPcnYPVbF7T1kgvEvoHjpU7K5sV4eNjaDM/YXXjKCI1eZ1Cc/A2vCydQzp7YXvVErR&#10;09tXk+ioqipPtnjhHlWBIyXYo7Lt7raEnQarTtb1sPo6X8VqU3TcdAn3+n9UqFi5Emmxq6IksV3F&#10;qmCyHVTVWLUOyw0psz1Df2E/m3V6rP6PVvtPY/TTVBIlTxcPKyEXK6d0dGQS0lGS3+0uG7XmrmNo&#10;sdWbtVhX60XVNlJC73i1Li/mDoMuIbV4zZBipZfs0HUPSUiirdTddqOaLmVW3x2k8Gr5tnbdlQzu&#10;rob2j+TUDbcQ/ZutratajhfS7OqJc0PK1L90L50gCIIgCIIglhLvm/VV3VBrKV8oJOSLlXzJ0u9Z&#10;GvJtS75/6dqvsiv53dJkVx6hJb9sq3h1j0poUZrBCznR+lMNKc31C9Vz5ahtgBxyfau0UBqvU3m8&#10;RmrIue4h2e3JZdSGZzm7RxoqVm9cbeh9cTNLot1dWUilbjOCIlab1yU8A2vDy0YERR9vXz+qmxKr&#10;4akVCc0s6TbFDU/jfMMxXVXx0hIHzXxYLw4VqxZIrGhWrOSUS9Kz5A++Gl5R6pLcLtBz3c6VvnMz&#10;VMPttVWG6lddnUD/F6v+oxL7Nicf2ypnNc/c0LHS8ZZLSC9J4bUDUUOKCtVt2gYptnbISl1BBer9&#10;ndtI72+mNpqGgVbRsVVSlze03CuVo17nS2Zbqbvthpeu7bG13Lub/QMoTaztUg05XQqRxlSrmHuu&#10;vWU2uveGZG4p2QttiddFBEEQBEEQBLGCkO9W8q3q86/9sjzByoZ+/5JvW++blQc++5lPf+XNN1z1&#10;WY1aFSvf6dSouq5K6lK3a1cz0JA8nl/Qc+1KBWr0dFvS3fZIRSqLaw3F1SvflUNyXXoh0gDJ1ofL&#10;aArPcnaPNFTs3HAzu0NlZeG1OShitXldwjOwNrxsRPT4RrPgUqNidUq7u6g6Ftm2Vsrdnhs69VVe&#10;PRsroYmrULH/+o8e/Kr5YSg9S22U7DbNipVdeVPwCq/WKNu2Q2tjboaeQj4ppf06B1Y+/qUNsiGv&#10;+v9F5eNTHhTs//l0/2dpbcj9rvZGU+jQkfxzPZoUKNmqYV2hhnZ77SE35G7KoGzJYMMW2HJFeskd&#10;R7lkrr3L2hVNf5BeSGO08XpWtWrJ4BYlmW2l7rYbXrrbTnub2vtBStBur61C+7z9RmtPetGlY90W&#10;tvehNrLlKgiCIAiCIAhiBSEPpV8pfkdLQufHdDFN9nuZZJanbrW6+jXt3r07+t1N5enVK9+VbflC&#10;Z8/VkLOqelRdsH4rlKNSpg05JOlSr6ZLs6VkySy7Uq8tX7J99jOf1pZIfjkquxLSBs8F9xee5ewe&#10;CajYoJATo2jNdWzzuoRnYG142Yi4odLjD1pl1Dcc/dXkLj5pkJxqPDTa9YsbqmLVxlohq9u6uwoV&#10;a3/jXs/SPpJDv/qF1/71Hz3422biniaqAGpSP24XaFQ7QqtoybCCkM9I+XSUDf1/mLq6kH6gWg+r&#10;u/KxKhn0w7U2pP0djaSEurllSTEtTZqn9847Wg1X3nnR/lfhhf6RdL9xkrNjC1tCKpVG6iU3tVaP&#10;asO8oeg2QNuvEXThXkg5ttimvq1euDTPzVA7GPRCJGTDOxQU2gntopYgCIIgCIIgVhPyaPq7/+x3&#10;dr79rrxKeP8wsTbki5sK0K+8+YbklO9l7xe/t+yGpEs2tbFuqMPVaPlOJyFVuC2RKnTKjpTgViff&#10;HCVRvy1qHv0uaUMuSsrR75u2ahvVlu89PMvZPVSqyquNv/uFz3dM8YoKDe8Suof0rdQurwuEnugV&#10;uIKwVS8Qsdq8LuEZWBteNoKohmtgPQ+rsaCKJVpCPxrlg1A+Rz/7mU/bdElxPazGXBtLEARBEARB&#10;EARBtISKV/nyJa8aOoFUvpF5OYmg8Cxn9/gto2IXC6+o0PAuoXuonVw4omjNdWwzQSQf1SmxXqBi&#10;lx86Gbb61mYVrU3RUBtb/b+sBEEQBEEQBEEQxNz44eM/0YmiukbBvXt3VMvudPtxDqIpPMu5FuFd&#10;AkEQxIrj77/xzd/8x29L/P1//A3ZnoXsmhRUbC/xvvl9T8+uygNB078ZwcMSBEEQBEEQBEHsJdx/&#10;zi9fvnSdVmIv4VnOtQjvEgiCIFYcMwNbuNd/8OWSkEXFEgRBEARBEARBEAThh2c51yK8SyAIglhx&#10;2HUJdI0CCV2yQBNlAxVLEARBEARBEARBEIQfnuVci/AugSAIYsVhxat6WDWwbqBiCYIgCIIgCIIg&#10;CILww7OcaxHeJRAEQaw4Dpvf7DpYVrHuBiqWIAiCIAiCIAiCIAg/PMu5FuFdAkEQxIrDSlgbXgoq&#10;liAIgiAIgiAIgiAIPzzLuRbhXQJBEMSKwypXnQar4aZs/DUAAAAAAAAAAAAA7A3rXuX1wNHjVsLq&#10;9uFjr/z/EfRMnR6U+8QAAAAASUVORK5CYIJQSwMEFAAGAAgAAAAhAHhedVTeAAAABwEAAA8AAABk&#10;cnMvZG93bnJldi54bWxMj0FLw0AQhe+C/2EZwZvdrFppYzalFPVUhLaC9DbNTpPQ7GzIbpP037v1&#10;opfhDW9475tsMdpG9NT52rEGNUlAEBfO1Fxq+Nq9P8xA+IBssHFMGi7kYZHf3mSYGjfwhvptKEUM&#10;YZ+ihiqENpXSFxVZ9BPXEkfv6DqLIa5dKU2HQwy3jXxMkhdpsebYUGFLq4qK0/ZsNXwMOCyf1Fu/&#10;Ph1Xl/1u+vm9VqT1/d24fAURaAx/x3DFj+iQR6aDO7PxotEQHwm/8+ol05kCcYhKqfkzyDyT//nz&#10;H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3F/0UO8CAAAdCgAADgAAAAAAAAAAAAAAAAA6AgAAZHJzL2Uyb0RvYy54bWxQSwECLQAK&#10;AAAAAAAAACEALuVbSdB3AgDQdwIAFAAAAAAAAAAAAAAAAABVBQAAZHJzL21lZGlhL2ltYWdlMS5w&#10;bmdQSwECLQAKAAAAAAAAACEATf7LfLRiAgC0YgIAFAAAAAAAAAAAAAAAAABXfQIAZHJzL21lZGlh&#10;L2ltYWdlMi5wbmdQSwECLQAKAAAAAAAAACEAzLd+2s1KAgDNSgIAFAAAAAAAAAAAAAAAAAA94AQA&#10;ZHJzL21lZGlhL2ltYWdlMy5wbmdQSwECLQAUAAYACAAAACEAeF51VN4AAAAHAQAADwAAAAAAAAAA&#10;AAAAAAA8KwcAZHJzL2Rvd25yZXYueG1sUEsBAi0AFAAGAAgAAAAhADcnR2HMAAAAKQIAABkAAAAA&#10;AAAAAAAAAAAARywHAGRycy9fcmVscy9lMm9Eb2MueG1sLnJlbHNQSwUGAAAAAAgACAAAAgAASi0H&#10;AAAA&#10;">
                <v:shape id="図 115" o:spid="_x0000_s1027" type="#_x0000_t75" style="position:absolute;width:162877;height:6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4UwwAAANwAAAAPAAAAZHJzL2Rvd25yZXYueG1sRI9Ba8JA&#10;EIXvQv/DMoXedKNQldRNKAVJqSCo7X3ITrOh2dltdjXpv+8KgrcZ3nvfvNmUo+3EhfrQOlYwn2Ug&#10;iGunW24UfJ620zWIEJE1do5JwR8FKIuHyQZz7QY+0OUYG5EgHHJUYGL0uZShNmQxzJwnTtq36y3G&#10;tPaN1D0OCW47uciypbTYcrpg0NObofrneLYKVgkw7Cv/UWFV7/wXn3/XhpR6ehxfX0BEGuPdfEu/&#10;61R//gzXZ9IEsvgHAAD//wMAUEsBAi0AFAAGAAgAAAAhANvh9svuAAAAhQEAABMAAAAAAAAAAAAA&#10;AAAAAAAAAFtDb250ZW50X1R5cGVzXS54bWxQSwECLQAUAAYACAAAACEAWvQsW78AAAAVAQAACwAA&#10;AAAAAAAAAAAAAAAfAQAAX3JlbHMvLnJlbHNQSwECLQAUAAYACAAAACEAfU0eFMMAAADcAAAADwAA&#10;AAAAAAAAAAAAAAAHAgAAZHJzL2Rvd25yZXYueG1sUEsFBgAAAAADAAMAtwAAAPcCAAAAAA==&#10;">
                  <v:imagedata r:id="rId48" o:title="" croptop="21443f" cropbottom="4745f" cropleft="1545f" cropright="3011f"/>
                </v:shape>
                <v:shape id="図 118" o:spid="_x0000_s1028" type="#_x0000_t75" style="position:absolute;left:476;top:61753;width:163195;height:6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nxgAAANwAAAAPAAAAZHJzL2Rvd25yZXYueG1sRI/NbsJA&#10;DITvSH2HlSv1VjaglkJgQREStJceyt/ZyrpJ1Kw3yi4k8PT4UImbrRnPfF6selerC7Wh8mxgNExA&#10;EefeVlwYOOw3r1NQISJbrD2TgSsFWC2fBgtMre/4hy67WCgJ4ZCigTLGJtU65CU5DEPfEIv261uH&#10;Uda20LbFTsJdrcdJMtEOK5aGEhtal5T/7c7OwHEy21cn/X7+3n7m47fbR1Z3RWbMy3OfzUFF6uPD&#10;/H/9ZQV/JLTyjEygl3cAAAD//wMAUEsBAi0AFAAGAAgAAAAhANvh9svuAAAAhQEAABMAAAAAAAAA&#10;AAAAAAAAAAAAAFtDb250ZW50X1R5cGVzXS54bWxQSwECLQAUAAYACAAAACEAWvQsW78AAAAVAQAA&#10;CwAAAAAAAAAAAAAAAAAfAQAAX3JlbHMvLnJlbHNQSwECLQAUAAYACAAAACEAO/0b58YAAADcAAAA&#10;DwAAAAAAAAAAAAAAAAAHAgAAZHJzL2Rvd25yZXYueG1sUEsFBgAAAAADAAMAtwAAAPoCAAAAAA==&#10;">
                  <v:imagedata r:id="rId49" o:title="" croptop="20634f" cropbottom="4543f" cropleft="1724f" cropright="2714f"/>
                </v:shape>
                <v:shape id="図 119" o:spid="_x0000_s1029" type="#_x0000_t75" style="position:absolute;left:635;top:125095;width:162560;height:43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ya3wwAAANwAAAAPAAAAZHJzL2Rvd25yZXYueG1sRE89b8Iw&#10;EN0r8R+sQ+pWHDJUTcAgRBXEQIemXdhO8RFHic8hdkP497hSpW739D5vvZ1sJ0YafONYwXKRgCCu&#10;nG64VvD9Vby8gfABWWPnmBTcycN2M3taY67djT9pLEMtYgj7HBWYEPpcSl8ZsugXrieO3MUNFkOE&#10;Qy31gLcYbjuZJsmrtNhwbDDY095Q1ZY/VoEc9zJc3027O5jCtff049yfMqWe59NuBSLQFP7Ff+6j&#10;jvOXGfw+Ey+QmwcAAAD//wMAUEsBAi0AFAAGAAgAAAAhANvh9svuAAAAhQEAABMAAAAAAAAAAAAA&#10;AAAAAAAAAFtDb250ZW50X1R5cGVzXS54bWxQSwECLQAUAAYACAAAACEAWvQsW78AAAAVAQAACwAA&#10;AAAAAAAAAAAAAAAfAQAAX3JlbHMvLnJlbHNQSwECLQAUAAYACAAAACEADdsmt8MAAADcAAAADwAA&#10;AAAAAAAAAAAAAAAHAgAAZHJzL2Rvd25yZXYueG1sUEsFBgAAAAADAAMAtwAAAPcCAAAAAA==&#10;">
                  <v:imagedata r:id="rId50" o:title="" croptop="31963f" cropbottom="6162f" cropleft="1783f" cropright="2892f"/>
                </v:shape>
                <w10:anchorlock/>
              </v:group>
            </w:pict>
          </mc:Fallback>
        </mc:AlternateContent>
      </w:r>
    </w:p>
    <w:p w14:paraId="7918A0D5" w14:textId="5E586DE8" w:rsidR="00BB4835" w:rsidRPr="00E62E16" w:rsidRDefault="00C268C1" w:rsidP="00C268C1">
      <w:pPr>
        <w:pStyle w:val="a9"/>
        <w:jc w:val="center"/>
        <w:rPr>
          <w:rFonts w:asciiTheme="minorEastAsia" w:hAnsiTheme="minorEastAsia" w:cstheme="majorHAnsi"/>
        </w:rPr>
      </w:pPr>
      <w:r w:rsidRPr="00E62E16">
        <w:rPr>
          <w:rFonts w:asciiTheme="minorEastAsia" w:hAnsiTheme="minorEastAsia" w:hint="eastAsia"/>
        </w:rPr>
        <w:t>図</w:t>
      </w:r>
      <w:r w:rsidRPr="00E62E16">
        <w:rPr>
          <w:rFonts w:asciiTheme="minorEastAsia" w:hAnsiTheme="minorEastAsia"/>
        </w:rPr>
        <w:t xml:space="preserve"> </w:t>
      </w:r>
      <w:r w:rsidR="00FC401D" w:rsidRPr="00E62E16">
        <w:rPr>
          <w:rFonts w:asciiTheme="minorEastAsia" w:hAnsiTheme="minorEastAsia"/>
        </w:rPr>
        <w:fldChar w:fldCharType="begin"/>
      </w:r>
      <w:r w:rsidR="00FC401D" w:rsidRPr="00E62E16">
        <w:rPr>
          <w:rFonts w:asciiTheme="minorEastAsia" w:hAnsiTheme="minorEastAsia"/>
        </w:rPr>
        <w:instrText xml:space="preserve"> STYLEREF 2 \s </w:instrText>
      </w:r>
      <w:r w:rsidR="00FC401D" w:rsidRPr="00E62E16">
        <w:rPr>
          <w:rFonts w:asciiTheme="minorEastAsia" w:hAnsiTheme="minorEastAsia"/>
        </w:rPr>
        <w:fldChar w:fldCharType="separate"/>
      </w:r>
      <w:r w:rsidRPr="00E62E16">
        <w:rPr>
          <w:rFonts w:asciiTheme="minorEastAsia" w:hAnsiTheme="minorEastAsia" w:hint="eastAsia"/>
          <w:noProof/>
        </w:rPr>
        <w:t>４．</w:t>
      </w:r>
      <w:r w:rsidR="00FC401D" w:rsidRPr="00E62E16">
        <w:rPr>
          <w:rFonts w:asciiTheme="minorEastAsia" w:hAnsiTheme="minorEastAsia"/>
          <w:noProof/>
        </w:rPr>
        <w:fldChar w:fldCharType="end"/>
      </w:r>
      <w:r w:rsidRPr="00E62E16">
        <w:rPr>
          <w:rFonts w:asciiTheme="minorEastAsia" w:hAnsiTheme="minorEastAsia" w:hint="eastAsia"/>
        </w:rPr>
        <w:t>３</w:t>
      </w:r>
      <w:r w:rsidRPr="00E62E16">
        <w:rPr>
          <w:rFonts w:asciiTheme="minorEastAsia" w:hAnsiTheme="minorEastAsia"/>
        </w:rPr>
        <w:t xml:space="preserve">. </w:t>
      </w:r>
      <w:r w:rsidRPr="00E62E16">
        <w:rPr>
          <w:rFonts w:asciiTheme="minorEastAsia" w:hAnsiTheme="minorEastAsia" w:hint="eastAsia"/>
        </w:rPr>
        <w:t>５</w:t>
      </w:r>
      <w:r w:rsidRPr="00E62E16">
        <w:rPr>
          <w:rFonts w:asciiTheme="minorEastAsia" w:hAnsiTheme="minorEastAsia"/>
        </w:rPr>
        <w:t>-</w:t>
      </w:r>
      <w:r w:rsidRPr="00E62E16">
        <w:rPr>
          <w:rFonts w:asciiTheme="minorEastAsia" w:hAnsiTheme="minorEastAsia" w:hint="eastAsia"/>
        </w:rPr>
        <w:t>１</w:t>
      </w:r>
      <w:r w:rsidRPr="00E62E16">
        <w:rPr>
          <w:rFonts w:asciiTheme="minorEastAsia" w:hAnsiTheme="minorEastAsia"/>
        </w:rPr>
        <w:t xml:space="preserve"> </w:t>
      </w:r>
      <w:r w:rsidRPr="00E62E16">
        <w:rPr>
          <w:rFonts w:asciiTheme="minorEastAsia" w:hAnsiTheme="minorEastAsia" w:hint="eastAsia"/>
        </w:rPr>
        <w:t>ユーザ取得の</w:t>
      </w:r>
      <w:r w:rsidR="008A28EE">
        <w:rPr>
          <w:rFonts w:asciiTheme="minorEastAsia" w:hAnsiTheme="minorEastAsia" w:hint="eastAsia"/>
        </w:rPr>
        <w:t>シーケンス</w:t>
      </w:r>
    </w:p>
    <w:p w14:paraId="0A11F669" w14:textId="79BFBB72" w:rsidR="00E62E16" w:rsidRDefault="008D5B2E">
      <w:pPr>
        <w:widowControl/>
        <w:jc w:val="left"/>
        <w:rPr>
          <w:rFonts w:asciiTheme="majorHAnsi" w:hAnsiTheme="majorHAnsi" w:cstheme="majorHAnsi"/>
        </w:rPr>
      </w:pPr>
      <w:r>
        <w:rPr>
          <w:rFonts w:asciiTheme="majorHAnsi" w:hAnsiTheme="majorHAnsi" w:cstheme="majorHAnsi"/>
        </w:rPr>
        <w:br w:type="page"/>
      </w:r>
    </w:p>
    <w:p w14:paraId="0C3F76DD" w14:textId="77777777" w:rsidR="00BB4835" w:rsidRPr="0070243C" w:rsidRDefault="00BB4835" w:rsidP="006A599B">
      <w:pPr>
        <w:widowControl/>
        <w:jc w:val="left"/>
        <w:rPr>
          <w:rFonts w:asciiTheme="majorHAnsi" w:hAnsiTheme="majorHAnsi" w:cstheme="majorHAnsi"/>
        </w:rPr>
      </w:pPr>
    </w:p>
    <w:p w14:paraId="25EB254A" w14:textId="3E6580BB" w:rsidR="00222374" w:rsidRDefault="006A599B" w:rsidP="00222374">
      <w:pPr>
        <w:pStyle w:val="3"/>
        <w:rPr>
          <w:rFonts w:cstheme="majorHAnsi"/>
        </w:rPr>
      </w:pPr>
      <w:bookmarkStart w:id="47" w:name="_Toc112933077"/>
      <w:r w:rsidRPr="00743F6A">
        <w:rPr>
          <w:rFonts w:cstheme="majorHAnsi" w:hint="eastAsia"/>
        </w:rPr>
        <w:t>ユーザ</w:t>
      </w:r>
      <w:r w:rsidR="00401516" w:rsidRPr="00743F6A">
        <w:rPr>
          <w:rFonts w:cstheme="majorHAnsi" w:hint="eastAsia"/>
        </w:rPr>
        <w:t>作成</w:t>
      </w:r>
      <w:bookmarkEnd w:id="47"/>
    </w:p>
    <w:p w14:paraId="28E85486" w14:textId="07B91B9F" w:rsidR="006E4769" w:rsidRDefault="006E4769" w:rsidP="00D95C8E">
      <w:r>
        <w:rPr>
          <w:rFonts w:hint="eastAsia"/>
        </w:rPr>
        <w:t>リクエストパラメータから取得した</w:t>
      </w:r>
      <w:r w:rsidR="00AA46B8">
        <w:rPr>
          <w:rFonts w:hint="eastAsia"/>
        </w:rPr>
        <w:t>新規作成するユーザ情報</w:t>
      </w:r>
      <w:r>
        <w:rPr>
          <w:rFonts w:hint="eastAsia"/>
        </w:rPr>
        <w:t>が横断検索用</w:t>
      </w:r>
      <w:r>
        <w:rPr>
          <w:rFonts w:hint="eastAsia"/>
        </w:rPr>
        <w:t>CKAN</w:t>
      </w:r>
      <w:r>
        <w:rPr>
          <w:rFonts w:hint="eastAsia"/>
        </w:rPr>
        <w:t>および詳細検索用</w:t>
      </w:r>
      <w:r>
        <w:rPr>
          <w:rFonts w:hint="eastAsia"/>
        </w:rPr>
        <w:t>CKAN</w:t>
      </w:r>
      <w:r w:rsidR="00AA46B8">
        <w:rPr>
          <w:rFonts w:hint="eastAsia"/>
        </w:rPr>
        <w:t>に登録</w:t>
      </w:r>
      <w:r>
        <w:rPr>
          <w:rFonts w:hint="eastAsia"/>
        </w:rPr>
        <w:t>済みであるか</w:t>
      </w:r>
      <w:r w:rsidR="00AA46B8">
        <w:rPr>
          <w:rFonts w:hint="eastAsia"/>
        </w:rPr>
        <w:t>を確認する。未登録のユーザ情報であった場合は、横断検索用</w:t>
      </w:r>
      <w:r w:rsidR="00AA46B8">
        <w:rPr>
          <w:rFonts w:hint="eastAsia"/>
        </w:rPr>
        <w:t>CKAN</w:t>
      </w:r>
      <w:r w:rsidR="00AA46B8">
        <w:rPr>
          <w:rFonts w:hint="eastAsia"/>
        </w:rPr>
        <w:t>および詳細検索用</w:t>
      </w:r>
      <w:r w:rsidR="00AA46B8">
        <w:rPr>
          <w:rFonts w:hint="eastAsia"/>
        </w:rPr>
        <w:t>CKAN</w:t>
      </w:r>
      <w:r w:rsidR="00AA46B8">
        <w:rPr>
          <w:rFonts w:hint="eastAsia"/>
        </w:rPr>
        <w:t>にユーザ情報</w:t>
      </w:r>
      <w:r w:rsidR="005401AD">
        <w:rPr>
          <w:rFonts w:hint="eastAsia"/>
        </w:rPr>
        <w:t>の</w:t>
      </w:r>
      <w:r w:rsidR="00AA46B8">
        <w:rPr>
          <w:rFonts w:hint="eastAsia"/>
        </w:rPr>
        <w:t>登録</w:t>
      </w:r>
      <w:r w:rsidR="005401AD">
        <w:rPr>
          <w:rFonts w:hint="eastAsia"/>
        </w:rPr>
        <w:t>を行う</w:t>
      </w:r>
      <w:r w:rsidR="00AA46B8">
        <w:rPr>
          <w:rFonts w:hint="eastAsia"/>
        </w:rPr>
        <w:t>。ユーザ情報に</w:t>
      </w:r>
      <w:r w:rsidR="00AA46B8">
        <w:rPr>
          <w:rFonts w:hint="eastAsia"/>
        </w:rPr>
        <w:t>CKAN</w:t>
      </w:r>
      <w:r w:rsidR="00AA46B8">
        <w:rPr>
          <w:rFonts w:hint="eastAsia"/>
        </w:rPr>
        <w:t>に未登録の組織が設定されている場合は、各</w:t>
      </w:r>
      <w:r w:rsidR="00AA46B8">
        <w:rPr>
          <w:rFonts w:hint="eastAsia"/>
        </w:rPr>
        <w:t>CKAN</w:t>
      </w:r>
      <w:r w:rsidR="00AA46B8">
        <w:rPr>
          <w:rFonts w:hint="eastAsia"/>
        </w:rPr>
        <w:t>に組織情報を新規追加</w:t>
      </w:r>
      <w:r w:rsidR="00E0444F">
        <w:rPr>
          <w:rFonts w:hint="eastAsia"/>
        </w:rPr>
        <w:t>する。</w:t>
      </w:r>
      <w:r w:rsidR="00AF5E70">
        <w:rPr>
          <w:rFonts w:hint="eastAsia"/>
        </w:rPr>
        <w:t>CKAN</w:t>
      </w:r>
      <w:r w:rsidR="00AF5E70">
        <w:rPr>
          <w:rFonts w:hint="eastAsia"/>
        </w:rPr>
        <w:t>へのユーザ情報登録後、ユーザ情報データベースへユーザ情報追加する。</w:t>
      </w:r>
      <w:r w:rsidR="005401AD">
        <w:rPr>
          <w:rFonts w:hint="eastAsia"/>
        </w:rPr>
        <w:t>ユーザ作成中に例外が発生した場合は、ユーザ情報データベースへ登録したユーザ情報を削除する。</w:t>
      </w:r>
    </w:p>
    <w:p w14:paraId="5D0E0672" w14:textId="77777777" w:rsidR="00D95C8E" w:rsidRPr="00D95C8E" w:rsidRDefault="00D95C8E" w:rsidP="00D95C8E"/>
    <w:p w14:paraId="135F30F7" w14:textId="4AAA8314" w:rsidR="006E4769" w:rsidRPr="00743F6A" w:rsidRDefault="00AF5E70" w:rsidP="00D95C8E">
      <w:pPr>
        <w:jc w:val="center"/>
      </w:pPr>
      <w:r>
        <w:rPr>
          <w:noProof/>
        </w:rPr>
        <mc:AlternateContent>
          <mc:Choice Requires="wpg">
            <w:drawing>
              <wp:inline distT="0" distB="0" distL="0" distR="0" wp14:anchorId="0A73683E" wp14:editId="74F98C3B">
                <wp:extent cx="6305384" cy="7219785"/>
                <wp:effectExtent l="0" t="0" r="635" b="635"/>
                <wp:docPr id="120" name="グループ化 120"/>
                <wp:cNvGraphicFramePr/>
                <a:graphic xmlns:a="http://schemas.openxmlformats.org/drawingml/2006/main">
                  <a:graphicData uri="http://schemas.microsoft.com/office/word/2010/wordprocessingGroup">
                    <wpg:wgp>
                      <wpg:cNvGrpSpPr/>
                      <wpg:grpSpPr>
                        <a:xfrm>
                          <a:off x="0" y="0"/>
                          <a:ext cx="6305384" cy="7219785"/>
                          <a:chOff x="0" y="0"/>
                          <a:chExt cx="15684500" cy="21574126"/>
                        </a:xfrm>
                      </wpg:grpSpPr>
                      <pic:pic xmlns:pic="http://schemas.openxmlformats.org/drawingml/2006/picture">
                        <pic:nvPicPr>
                          <pic:cNvPr id="122" name="図 122"/>
                          <pic:cNvPicPr>
                            <a:picLocks noChangeAspect="1"/>
                          </pic:cNvPicPr>
                        </pic:nvPicPr>
                        <pic:blipFill rotWithShape="1">
                          <a:blip r:embed="rId51" cstate="screen">
                            <a:extLst>
                              <a:ext uri="{28A0092B-C50C-407E-A947-70E740481C1C}">
                                <a14:useLocalDpi xmlns:a14="http://schemas.microsoft.com/office/drawing/2010/main"/>
                              </a:ext>
                            </a:extLst>
                          </a:blip>
                          <a:srcRect/>
                          <a:stretch/>
                        </pic:blipFill>
                        <pic:spPr>
                          <a:xfrm>
                            <a:off x="0" y="0"/>
                            <a:ext cx="15652750" cy="5810250"/>
                          </a:xfrm>
                          <a:prstGeom prst="rect">
                            <a:avLst/>
                          </a:prstGeom>
                        </pic:spPr>
                      </pic:pic>
                      <pic:pic xmlns:pic="http://schemas.openxmlformats.org/drawingml/2006/picture">
                        <pic:nvPicPr>
                          <pic:cNvPr id="125" name="図 125"/>
                          <pic:cNvPicPr>
                            <a:picLocks noChangeAspect="1"/>
                          </pic:cNvPicPr>
                        </pic:nvPicPr>
                        <pic:blipFill rotWithShape="1">
                          <a:blip r:embed="rId52" cstate="screen">
                            <a:extLst>
                              <a:ext uri="{28A0092B-C50C-407E-A947-70E740481C1C}">
                                <a14:useLocalDpi xmlns:a14="http://schemas.microsoft.com/office/drawing/2010/main"/>
                              </a:ext>
                            </a:extLst>
                          </a:blip>
                          <a:srcRect/>
                          <a:stretch/>
                        </pic:blipFill>
                        <pic:spPr>
                          <a:xfrm>
                            <a:off x="0" y="5778500"/>
                            <a:ext cx="15684500" cy="6016625"/>
                          </a:xfrm>
                          <a:prstGeom prst="rect">
                            <a:avLst/>
                          </a:prstGeom>
                        </pic:spPr>
                      </pic:pic>
                      <pic:pic xmlns:pic="http://schemas.openxmlformats.org/drawingml/2006/picture">
                        <pic:nvPicPr>
                          <pic:cNvPr id="192" name="図 192"/>
                          <pic:cNvPicPr>
                            <a:picLocks noChangeAspect="1"/>
                          </pic:cNvPicPr>
                        </pic:nvPicPr>
                        <pic:blipFill rotWithShape="1">
                          <a:blip r:embed="rId53" cstate="screen">
                            <a:extLst>
                              <a:ext uri="{28A0092B-C50C-407E-A947-70E740481C1C}">
                                <a14:useLocalDpi xmlns:a14="http://schemas.microsoft.com/office/drawing/2010/main"/>
                              </a:ext>
                            </a:extLst>
                          </a:blip>
                          <a:srcRect/>
                          <a:stretch/>
                        </pic:blipFill>
                        <pic:spPr>
                          <a:xfrm>
                            <a:off x="47624" y="11763375"/>
                            <a:ext cx="15636875" cy="5540375"/>
                          </a:xfrm>
                          <a:prstGeom prst="rect">
                            <a:avLst/>
                          </a:prstGeom>
                        </pic:spPr>
                      </pic:pic>
                      <pic:pic xmlns:pic="http://schemas.openxmlformats.org/drawingml/2006/picture">
                        <pic:nvPicPr>
                          <pic:cNvPr id="193" name="図 193"/>
                          <pic:cNvPicPr>
                            <a:picLocks noChangeAspect="1"/>
                          </pic:cNvPicPr>
                        </pic:nvPicPr>
                        <pic:blipFill rotWithShape="1">
                          <a:blip r:embed="rId54" cstate="screen">
                            <a:extLst>
                              <a:ext uri="{28A0092B-C50C-407E-A947-70E740481C1C}">
                                <a14:useLocalDpi xmlns:a14="http://schemas.microsoft.com/office/drawing/2010/main"/>
                              </a:ext>
                            </a:extLst>
                          </a:blip>
                          <a:srcRect/>
                          <a:stretch/>
                        </pic:blipFill>
                        <pic:spPr>
                          <a:xfrm>
                            <a:off x="63500" y="17256125"/>
                            <a:ext cx="15605125" cy="4318001"/>
                          </a:xfrm>
                          <a:prstGeom prst="rect">
                            <a:avLst/>
                          </a:prstGeom>
                        </pic:spPr>
                      </pic:pic>
                    </wpg:wgp>
                  </a:graphicData>
                </a:graphic>
              </wp:inline>
            </w:drawing>
          </mc:Choice>
          <mc:Fallback xmlns:arto="http://schemas.microsoft.com/office/word/2006/arto">
            <w:pict>
              <v:group w14:anchorId="4BCB5799" id="グループ化 43" o:spid="_x0000_s1026" style="width:496.5pt;height:568.5pt;mso-position-horizontal-relative:char;mso-position-vertical-relative:line" coordsize="156845,215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KgTPAMAAJ4MAAAOAAAAZHJzL2Uyb0RvYy54bWzkl91u0zAUx++ReAcr&#10;91u+nQ+tnRBjExKCioG4dl2nsZbElu1+7Fl4DJ6J9+DYSaumRWIq3LBdLItjn+Nz/v752L263rYN&#10;WjOluegmXngZeIh1VCx4t5x4X7/cXuQe0oZ0C9KIjk28R6a96+nrV1cbWbJI1KJZMIXASafLjZx4&#10;tTGy9H1Na9YSfSkk66CzEqolBppq6S8U2YD3tvGjIMD+RqiFVIIyreHrTd/pTZ3/qmLUfKoqzQxq&#10;Jh7EZtxTuefcPv3pFSmXisia0yEMckYULeEdTLp3dUMMQSvFT1y1nCqhRWUuqWh9UVWcMpcDZBMG&#10;R9ncKbGSLpdluVnKvUwg7ZFOZ7ulH9d3St7LmQIlNnIJWriWzWVbqdb+hyjR1kn2uJeMbQ2i8BHH&#10;QRrniYco9GVRWGR52otKa1D+xI7W7wbLMMV5kgawKNY0CtMsCSNsbf3d1P4oIMlpCX+DCvB2osKf&#10;aQErs1LMG5y0T/LREvWwkhewYJIYPucNN48OPlgaG1S3nnE6U30DBJ0pxBewGaLIQx1pgfqf338g&#10;24TkrIEd01sQm9EHQR806sTbmnRL9kZLoBbMnRTj4b5tjqabN1ze8qZBSphv3NT3NZEwYehgtJ1D&#10;poD8ETK/EavH8UbQVcs60+8vxRpIWnS65lJ7SJWsnTPITr1fuAhJqRX9DBHbHRalSb/J4ijPAAqY&#10;NQ+S0EOw18IAx3mPhjaKGVrbpbYJ7XLoxdHA4lPpA4bSKEsHhtI8DCJoHCIEAitt7phokX2BuCFU&#10;Jw5Zf9CmH7obMsTTR+BCg/D6qODlPwIvHYPndqRV+pmA5zbSEXhx4ap7HOMEO/CyHAMXAB5UpOJv&#10;uUsz8AK1Cngh5a72jSsYDkKMIyf1voC9SPqKcdmDJqj2jOiLB5gOyl4eQo2D4gLwRX3Z29NXZNDn&#10;sDmn6iUZtg7hgAzDDMdxNhyuBwjGOIev7hBNofwOQ144gvGoABZuyZ4RgskpgkUAOVsEC4wBBzh5&#10;s8IejPbkzeN0Z3HGyYtjd0uzDGZRisO+xo3KYJDar47BJA7zIOgvL7t73L8og+4uCJdgdz0cLuz2&#10;ln3YhvfDnxXTXwAAAP//AwBQSwMECgAAAAAAAAAhAEW1ilEzfQIAM30CABQAAABkcnMvbWVkaWEv&#10;aW1hZ2UxLnBuZ4lQTkcNChoKAAAADUlIRFIAAAcuAAAEOAgCAAAA0CBsdgAAAAFzUkdCAK7OHOkA&#10;AAAEZ0FNQQAAsY8L/GEFAAAACXBIWXMAAA7EAAAOxAGVKw4bAAD/pUlEQVR4Xuz9+7slVZnni9Yf&#10;cX5BrfPsamtL6a7qp/c+Z9curaLbJC/brmpEunqLkHZXi5nck4SUQkShyFRLBEVBRES8IALeIEFL&#10;zCJJuWVyEUlAC/CWmaWS2iYliFqIdvep83nfb8RYY42YM2bMuWKuNVfmG8/niWfEO94xYsSIcYnx&#10;XbFi/s7vvWVNEARBEARBEATBVPlfzloNFj5ztbHJw0Aghc9YRZS5AT4bV1V2Jdm4yqI8/K/wxL5x&#10;lQXSIVGnr/xXpzmyn7bS7BjPME+zn3Kk7GSV0lZROON56pH42KHbzaI8sdc5WFgOChd7oaw84e9t&#10;cE+hHBLykdvpK6mBuajCE3AWTbsyEfXlWJQOT3Y3XeBJK+wQiCJcZ2JnJ5aiekms/CTUuU72SyAJ&#10;RuWMXWlV7A1Y/HTmubLyVJ51gd3HU+ksQBgLzgTIc92rLYcTVxhYOBT4sMeNPVEKaC8wpnBBS9Ss&#10;kV9RojCeuOKl6410XS89+Ug71B051cJYqPbKByNRXml2L/z20SOsnjd421aAjkZTZ0+HUlbcL/qa&#10;7CQkgDNnJB83Wpis8KcBYPHOiI+d15uQihcEM85LgUZLRzhphTVs2jltfoO37ZO8N2laIdYDNhKe&#10;seqlJ66wkQ2j+zP6cWixG1epA1qsehxd2MPWs4ATef/SGS2WAHsFck5bSVYWkH+dvDLKUu/NSG6y&#10;p1h6aJpbvYda/02Ho7DkKaA+PgH5RJ+MwkcPilrVoS6HMEYvvAWSnUAdrvzZC6aeNFPbvbM5VLfJ&#10;ip0eGwgz1mGUj+6RfPTU4QFZbK8k7Iny0gJuIl1FHjaU5C1rXnT4keLFf7AyBRIchhQbBEEQBEEQ&#10;BME0KdYqsqQVTi3F2pLGl1ta8OBQLXJ0yAqHfbackw/+1arJ1z8W9jWYjFrRaXWk5ZyS2J6Vs4xa&#10;9eHG2izFkkOKIsyaTWAU2DnUXodpL1gWcigLYfZ58kQyJmf2Mhb+is0D7WGSU3IZWainAHbCOtSl&#10;KYlW+FgUoEJ8TWtCnpefalS1WH1iqd2qNa1bqtuEJ3YOsUtm1VlOX/lScsPC4pnkQqorDuwJg0uH&#10;FUk0UZioZDnFlUdJk24h85fWsck4h+uYKTxnnz3KwtcKrCHtVeV37dUCuhHsvU7MX7WHBX8CEl4J&#10;kBBP9rqhhIlS/9pU9ReytUPHdFW/rfK3PkIbcPV2LiHQ9fCs01Y3KwiWA9ZBNHwxQKm/0M7P8r/k&#10;qRf4uGQ9yDuU9QLvEdWwRhIcvPHbCLne/kpR5SOj3BT2VJZVsrPHU2Xw3ObOJdzNTpGMPrRaT0x5&#10;gg/O1R7j6fbnxjRdDoBL4AIJNEXSMany6Uh+OmZtTbte1VZyroihRlOwX5pVBbG4MeBogsaTKEEU&#10;Fp/0zc7e7D55JQfqwc9ip+aG6qQbPNvcCD77VwXDriivRiqTzPUoonNVsela9KCiVC7F5sLrYS9b&#10;AbkxpNggCIIgCIIgCKZJWhBqkSPqFUtFvYyxPescNxK2Q1Kx4BHYOcwtjtZItrLycIXWdenQV1lV&#10;WEvWOky2FmDZ5kusaimo5L6c02rQ8HWyVs620vbXpsyCG/7QDIAvL4ceJs9kb1oIYKQYeZQvUHVY&#10;lXB+wsooC1chaTVByd1elV+HpKISWPRi0YWz7PdlbXWu+rDKATjFhlWmFJzoQiqH5uP6LIe4YRGn&#10;HMltMjXWM6+Sp4RZ2ERVDglnmGVdraKSrWSUpFG6KKl9HsgZaByNztgH7cUbBs6CKqISLKzK8bDV&#10;mzypYQWwEOY2eZT5eGOwVG6fq1vdFzx1Twm70mQ5y1me8vE7LrvJQBxi9CjrQbSQ1B8xqiRBMPvU&#10;E4cNfZCGTQXYMy7ZkOXGk1aYSks38RlHM4h1EzjVFEl1NxsPyZkoZYV/PTfZwIhRY+CJ/iouDp6z&#10;PI16HLYkflh1T3mm5Mkih7QnOT2xnl6th2aHc1AkMvf+u2Ro5EmXwL1IY5EOfTyx8lMVZqxnEzlw&#10;d2QhuY9LJLckBHhOUBg3LpNY13MtSsOUbgfPIW6xMOiRg4JhJ+yelo+MInt0qZ5SaouFPZAk1xfV&#10;r8ce9rIVskiWDSk2CIIgCIIgCIJpUq9h0iolHVaWtMhJ//3Hwob1j78YW1mAZRI+2JUVqTIHsKWU&#10;L5kswCELMCBMEtZgvrc1Gwswj7JVmVZ0vhi2PLVU07rOE1Zh9ieusNedWC2vt7cvLQwEpB4KrSeF&#10;cha5PSmkeaz2lIqAF2ZsSJtydksVThIqFi4tObM09SRVQK+pWlSdgwfsSvOypYBUAwLKnMNUnyRU&#10;JkQ50ibMyJ6zgFcje7tr61w65ERegEpbBBcyrADJgTx1qLMTcCwJdkXlxuxw0eC8806dv4rbC7pM&#10;/fNykmWx2E2sLBbAzQ+rSgMC0oM8EwvgYPfFwcLN0t49bQ/JR4fSRNRbCdBl6i5pUXQfj6qKFATL&#10;Ac0apvSd6m+SetegMTP4aPA08dRHVHOz2JVz76iqX9DgU1c6yb5dYG7qL+pQKex/pjI3clMOKZM0&#10;qMoINq76oReg2hfg438+sfLXae2K1EmF+ukskImY6VDThF1CqqvqeuuK4tLSPG4TjfvgIGf5G9Us&#10;b48K1AC5EeDQHxVwsFivpfTAYOj1YT0wuLMdbqqeIvSpiqLAlmE6lMX3ajyKkvz64j9Y+ZKXrwJp&#10;spJiRUixQRAEQRAEQRBMES17CmPCFjwEfLGUjPgn+zyHGjOy5mG5m7lVRqlCno8ZWadpxUUsyzNP&#10;Zcsz6ZLuYIe+frM1odZ4vhS3AAtdV7LsPU0CuQJbR1WHilr/alulgxaK7BOs9CiDn8L2HOZROqOS&#10;+L70yUluujQVtUDqALHK2U5RuylbpfIo0xpqN9PRsJM5YHc3qy5ZPNY8vQ5VZrsRGKU+4MCJ2IOS&#10;nGJ5Ss4wNwX0livhda/G3wREqrGOsgqUUKIAnuxV87JDHSYfUyRrxTMF5iFn5TMu+UknYnCRFkIq&#10;EldEWNelV1apQz+0MJXPIRDwVHaPMru6Q5WVbhb3lFZKB9QhcMs2uVDFTfQuVr1GR6fW3fewGTn0&#10;KDu18gyC2Yc2TLvVvFB3EAv74GnNHiPjkv4/XaKeZivs6iC0fJwJew46tIHOLYZmBHzorYQ9Vbn3&#10;YliAhHJWgOTsdRZZhOyUFnx2s0McKJ5Pf4PJ5MJ26MtVT+8LqZYDw9SbX47VOfVA9WJh7xVi9Sw7&#10;5cFZDwC6WVyybhZh9hq7/NBQjdWHdvuUHIsUWJ0I/LnCkKJKqTyJZU4YuyqN5EJh9grgwF4+jrTX&#10;XI1NmmxIsUEQBEEQBEEQLB1avWjZI+olULUW8nWRVkTVWkhrMNkzi4y215otLefkxnrMl7sWdizW&#10;V1kGzqzWCPiSTGtdC5zsr2SybGZ/4goTWPU+bJJlhRykEkqNTXYtuX1trGyNFBiGl6oqiUoIhU+C&#10;KMrPUlzh3K7DFChQEqjd7IwUW7WBxeuQvaq0UuJUJGK5NBbJHLq8a3Yy1Otgp9r7xVZ7rhFYtvp3&#10;Xa9zVaxyMCNhMlRdeQ5Wt9JHVIfsdZiH5zO20Dkkn5Hkgm/JpHkuFK9hKxUFEFRjuk1+Zw2/QboX&#10;dujVzg3CMtcR1r3awq59VJKuq6uWygMWBSl/qVfwljV2Xg6925pPUcggmGXUqhmgCDDOYKGb0PL1&#10;412MabRtwsTqPX0NYoyKBDSVEPBBDIt1Rg4ZGDWWqrMQS54YCasr+d+iqhzOWm2DoXdYncWdXZck&#10;4N3T7JatRznWSQkkH9nJ07vkUIo5dxoMK4C0S/Yit+tD1T5HW0DaqOYgIMC1+8hjmRP2ickcCPhb&#10;xpVRSU613yuzJH4oo101J1ISTWo+ZFWpvOax5zqslSGVVhYCxKYK3OB6roz6vJLsLsUW2mtSZhUI&#10;KTYIgiAIgiAIgkWCtcrcckVLFy1jgGUPS506YFF+WCVhWeWrMjmzfKrsklZZTXkAi8Ja1AmzeLYE&#10;DP//RDtkWeuHhgLsWS3PF14LiKrs0g3x9HByMDVWhwRYPWrBTObaKyC0Svc9F4ulusw6Nl21sMNs&#10;KT7nCZQ8hYEoZY6dwujqZK8XqLZoTxniI38gQJnloKUv4Cln0hIrXcAtvhKuE1Y52Lm0Qq5Oyp4w&#10;ZyHstWSChSwKy6gKlD4irUFKq1LJToBUCiTjICzhoHCT7p4lrQVYHObqh72MVKzuBdWuWvKatL3u&#10;HRb55M6uVigf0xpcT1cftMDpVdczuO/4k4+3WxXg9+hlEnaxK+cgWA5Yo6U906rpHeovatvWNaqR&#10;2Zq07V0llPbHSCgVr4ry0YyAjaXuRkLyxOLj7dxgqxMRVg4aXeWgPjsQZdu0KDfAol6c+mkXvJyl&#10;cWHMlcEnd5tt0yyf2XOj+YCmFWqG6/JrsSqihKpMn1PmapVDao8kPvJorxzsUKk4hXJITwtcbF3n&#10;7M2Y5Fcgc78pVZlVQiXR40rKIRdekyfUxqTDKgDpDVkpsyHFBkEQBEEQBEGw6GhVw56FTb16sdWU&#10;LFod4SBn1jlagGmNJCMWX6olt3mrUIxn+tuvbpdbtbRLe/lLqz3LY1nQsr711XilsaYPDkB64xUk&#10;yNY+lZFAjmJBC+96AalT+4KzPkx74XZbK1LOZEwOBFwkrQ61Ds89HVuOpsOUViflkEsmf2Vykv/f&#10;uvtYgL0UWHyULVkRi7MW/H5GboQtcf1mWay/EWaXLH/7AmP1OpLpHSytXUewM6rAVIvK4y+aSYR9&#10;afryKZBQtQccKqBYDw/TTOfZlXYRGVaqqWL1xnmpHN2mU/2LsUSp0gA7sRJJCadDogh42G4fFtnp&#10;GmoAdDfXZGUxN++MFkXf4f766dRWkyRh+c8v4WLyr0/78xPe99eXf/7jN9x207Z7dnz94YeAAIcY&#10;icKhSBIcylQjGMMRe/UCDb+EgYatUU5GDYl0B6IY7jhkrw6iKB8DLVbjGzMFwzWdSF0PI4fqYvhg&#10;8R4ku41+7mYn8lNXsTrUx7vxwZlTEEuY0wm3W4dNk+AgLHMuh35ae1qnnu8zNmRFnoURfDSYC6fD&#10;LMw8YnO6LFyRqsivzipBn4XVfVEAdKWqEwW4BH+n1WKpW9Wnz2JYJNdagEMfpmxPKvaCU1N+fSW2&#10;FlstzBTmpcJih263tJAeTvILdx9dUSG86k1YcdjLVrAPKTYIgiAIgiAIgkXFVjVa4WjlQ1hGYt1u&#10;Ya2LlISAL3iw2ELIV02GryHNyKLLl0YWZg2mlZJbqoB0WPAoy1mLtFqf5by2wFtv6lVSBm0VrYAL&#10;shZ2jXXOQQGWwUqIj4dtRS01tk5ipeJEvsjUEtGWkVox1kZbbSogTwIiObBXlKRYD5tsynrVV6dc&#10;yJwPe63VfWFvh0qS8nS7kJvlprBKohy4ItfazJ+KIgAYiVXak+xHwK0+TW+tC6lftvF/FK0EX4zk&#10;DLjZ3kUEiYbEqjKxn1LLiLWsOVfVxBLI91S4q5BVEnlmIkuFjM2ogc4TQ5EKyyKjOqFiVRL2hDe4&#10;3krluxKhZi/Pqj6lXMiHMH1KrYI+Ikh1xiqcLS177nWta1is/rPYP9dr3Q3jW/x7BXnBFovj37Px&#10;+q988dHHHv1m64YDbjgXyYNDlNQ7fKCzwcTHVU03NkzRHTSIsceicdX7msl8hPHxrmF9ivFQfQp/&#10;HwMJa5KybDdWPtahXEC0TIgC7ECAwsgfGGBlV27sVQzKrLCM7Ne/2rqtZsyRqF8rrD7LSVPsuDDI&#10;k2HTODCcwOh2m47l4F8VsOFFl8Y1eu3ZLONjjg1Q2DVAMRBJfvWAOWBkKtQM5VOS5bzBhzI5p9dd&#10;2QMXDnpCkIUo8/TkGLXHrmcGbw8WwEhCYnUVaV8/kHAoBVYiLPv0YqwOIaTYIAiCIAiCIAimRlrv&#10;ObZKyfdaFNVRiXSYFkLVUsfXTrInz7kwbhyyHquXWLa8THstq+TjSziwdR1LuA2rTDdkaQ3rs88L&#10;uLRaCaxYkk+TXHWdn4PhsZaJr/ntpKylpXtmhwpbqbQCl7FedZuzfGSv/Su0Vi+MuQUHBSiG7Frc&#10;Ujm2gq01XNx8Hcuh7FVF+ZuzKoOtVJWhrZOr1XJVTsL5ZUoyJiAHAsRSM+u8urBwXpUcC4H0gueg&#10;10slkZgyyyH5pChZmmHwPI3C3s5851SkeeAzVp6Lwryi6m5SwwQkvNYf8K2MCb933F+Th9QmpXHQ&#10;L7B4wO4+fVBh+hq9Sb3vrOqdWTuvZ2s+i14zf3HBCZ//+1srqbXzRhISFlkFhxw+BlovYMTzicYs&#10;zBQaCfVPA4xsDFOy+FBmDZ6Ad5mqdyiJugBR9AL5q5fRZeg79BGM6ob4gNuVpyXnLD5gWth7lo11&#10;+p8DRQnlqbCnldG6ZENXtT6bHVpp88MucEXz82xDk3UzrMOmJd9TXbpS1Qxh8IpK844NPlwCtc0Q&#10;REB3B1QnPljpeUA3y3zYk0rhOsrCOOupoJZZLTmH/v2B6rlC56Jsfi5Lrq8TeD5zFyLqq0vyq5D8&#10;etjLVoCiQooNgiAIgiAIgmCx0NJFy5j0gkkdWx36ysfCsmvxU//fX+nsgWpZVfvbIetPGdkrT2BR&#10;5ys9M7Li4pDlJXuJrS6Yzu0lGvoymEDloFjZMSYHfcdAUVB7mtFj075aUWsVzQpTq0cviSFLcsgD&#10;iWzhbZBzHWXXnh/6uao9l0wg5a9M2EtZwKjFv/wTbp9zVlqJCISFp6qQdqBYwrXdBFlVhS+GLYm/&#10;R2mxp6586Tp/0Rh/1ScBcGcLrKvrXGF3toD8Fc4t7jMXqJnTKFsxt0baZYRVo//uVnUhfmgBvYBM&#10;YEOlsRJl90IdgUO309fMX3ISe3qZ9z5ZEuRDbiSUg91iz8oC9EEaVaNgU+L316/42+s+VGmrE20k&#10;J5Mi2+AQwt5j9fdevXfQkjUWWZPWGEh71l8parWOJPhU8wg9Qn/w85HQwvgTRYZQ/0HLAj4HVW7s&#10;mRE4EQOgd08bDDmXRlH9TUsnTX9BkYOP2GZ3Z+VmZ89mUoNzDQxDLReOgK7d7jk/VrNzPkfPOTQD&#10;SejM7b6364L6uuzSfIq3q6bmsXvA6vlUew1WU7ndCy5Te7Lyqra7QJQeAFT/5EOGG6rbalHgAbtB&#10;QJE2+JOJBywJAfaEvagWRTnBc6uS+2F1RX4Vv/sKezE2fY5AUqxEWAVCig2CIAiCIAiCYPrk6ipr&#10;lRRuR8tL7TOjLaJkzx1k97Ct3HytZSdlyaTlMWswRbHuJczy2JfcLIlf6ktrLbArXJ+tBFbXVROV&#10;J1F5LPscotgridwUYHmZoITstWLPLdorIBRueNp1yS4fLs33tgqtfWwPqpCUkDVnvazVIt+S2BrV&#10;FYQUi79OKlGg9qmyYkmsykzn4gJxSAm9orhwqysO0+UrQIVIVyWs/D25DquodVUdVlptLqAAFo+V&#10;v+FJ2lRXTlFY5tOWdhlBPaiG2VOlVL4ujTBwB7G7oGO9gLC7VeICFqJccqr2GOlH6nTESqVSD+Jc&#10;nqG1BAJ+Hyv79Pmj0/79p//u85WkuoCNTMiqyDw4JPDRwxQ9a/YujzIY0l+8p1SKG83eUZsHxqI5&#10;u/tYJlg0cqprsPcxzew+UMtYdUnvdJzIhjX/iUJP62MsXck7kaXywyohpUrjLanA87EcSI4z3bAu&#10;lTpvOhwAsS4aDoW0w6bp9oQJkjMdyzkl8eoiqnoeyOyVhUrQpWl/avWGcjU0saeGTYT1YUqVVvvM&#10;Bahtr0bytMrE6Mmp8Lmzq8YIEKVyKuwOdiLAqD0Fw67HGA7z/8shE5doc6S3SoTNv0uQ7CHFTpeX&#10;n3vUKddu+ewDX/2Hp7534Bc/+5fpb5yFc33uga9yXs5elCcIgiAIgiAIFhVWOIUFWMCwqqlXL8mu&#10;cGVxB61CFVsdpgz14xsy1g7VIT41OgVGW5u5xRy0NmNdx5r2pFoqzQImAopMTrUVb3GosB/OhSXs&#10;em5zSm5KSICEvg4Xtm4kwJrT19UVrLe15BaU3y9hzi33V0DyAQFf1VcOGfNOBBSDJLpqDj22epPL&#10;F7EmTGDRC0QeUKVp4WpZEdhgL2DiUFWmn5cTmVGZY6n+w9cyVxkqpUN7aknqp+utFtAbnaRVwBUT&#10;C5AnAfa4eXguyvfJuclL80OdxWlJMpD2s8wW3A79G7Uanlca9c/ts7A3PEMqj+7gBn8x1i3mpr30&#10;nU21rKNb6flYd/O0BhnScyVn4FMUZgr80Wn//it33V6JqQveyCrU2EMRDYk+DFpn8YHLGjAB7NJV&#10;vZ1b+8dO31E4m3TMwUU9i6L92+DpA6B0Ug2V6jJk6OG5ERJ85LQ8ve8U2VrOCmtY9jG2Kh5p9Teq&#10;U/28WUJDnbEwJnS6kcaiPF4bVTgr2xhI1swC1YzPHjACJ80vViOVvQDrFsYxPTn4GGVFkicVC5rZ&#10;9f4yUcoNi+4CYVkoub7hS84qAHYycTczcpieT5RQKLmmQhXewwQsTKxfVC68ikKQDSl2Wvz+X7/m&#10;4ts+8fPnf3n3kw9t3nrlUR847U82H/evzv6/C7d+IX/Owrk4I+fl7Bd/5ROUpHALgiAIgiAIgqWi&#10;WtuwepElO1RU5eBY2F9ssUNf+Rg41wshsPWVLPWLt7JUdrlxyKrM9yyAzY3llr/9qqXs3Cuu4GEz&#10;KlZht1eeCss5UdttXwuvlna+RUYVo9prtUl56tW7sJJrZUhs2ieKQ0Em7InKk3jOlpUOdV4CrgXM&#10;nYJDyQEuuVZuVBqrXxxqH5MSQLnhr7e6PCurcOzK0I3kZmdf92qLxciFKytiVQlAnSgK3E1yp2Wr&#10;WJJrLyVUAko6bAqjtfNgstgBacdhgckXAy6WKk33gvqUzESAOlf9pxuNXRorbeAs/y9swKIwbtJk&#10;XZWwMJ2IQ8/Nupi7WQPwU0y7cn5//Ype3ofNNzJcjl8q2P7orn/5l3/JLbv3PH7tjptzSzAUOgKN&#10;lhZOL/C9WrXNIz4EWdvWRFPIjqnlO9bFZCSV9xT9KUtDpXUr6xr+dym6EmHc1D2JpU/V+QzA+2MV&#10;9l/JU+bVCOlTjOVQi4ALgnNNmo+uOp++LSuRH6awAvVhSmgBLpCq0xhlk46k2FpO1SvMp/mDATDL&#10;q5Ipw6nV7TM35UMOnkrZ2nSmCtd4pScEDi3K9V8ldF3VkuBAUWUk7EY7i+yQy7UEaqM+RJC0V+mw&#10;oM/FEggpdir85YfO3HvgR1sf3vHv33dSEbWYcHbKsOfAjyhPERUEQRAEQRAEi4xWLNW6RSsWArkx&#10;wTqnDs9FYUx2XzESJd1HsbbE8jWYrabkDKev/LML12596I4n9+/Zd+Ap2L3vicv//jO2QmMlLAXQ&#10;NdZ5h5JQ88CJrr0Slqhae+Yaq4XTR2MV64HKkjRfxbIIF5RE+zwAvhat1vA6JNaNRnJLmdTMVQV7&#10;SQySaE0L8LQcKmHKBwsLUV/xmpEorfOpXtUwVeorTDvUkpWAZ2gl1MtKKqc5rKxkDp1Cr8EqW/+M&#10;qdVAOrVXiNWtPo/oPharHNzZdD0cZEkBhXWoPc4pqhtWmNySZz6KZSDFrnu17pRdl24oFStZFguH&#10;rp5Udq95u5ub6v/b5b6zl2YhdVVJZHmLvSJHBVrbUJcEkrsoUxSjd7p8H/ahhx66/vrrr/SNAIdV&#10;xPCNbIsTzSzHvvcMBQopdveexzlknyxBGz5gVq3Xhzi17Qr1AoXpKdJbh+EOliFJPKFpdoyK9EFG&#10;NrqYT0y25xQaEnHGM88BSx1O9irP+rDq1BqEbV/92ljlWYcHQCZ5PpNB/kUmOiPXlV9LE7nlxat/&#10;HcuMKczt0L+8SHLl6rhGRh4ujavWhROmJhltCPsUKR8rg+qQgIcrN3ewnCEFKAB7H9w0UVaxdlgN&#10;dGZR8bDTNsgHi5dWBebQjCTx8+pa2EuE1T7/5a74VuwUecuNF/+P/9//3HTjJYV9qbDy/M//wb6w&#10;j4t9/qCPrch2LLb/w33Dcnj9FZt2fXf3T37+tM7y/G9fePLHe6/deWvhtlS88m/fsOrS//ofPnzS&#10;a688GV5z2bp/d8l//qN3HF24CRyOeO/awjhtVG/DNupzw3XvLpL0y1LdrOoKF7DRLIs8gyAIgiCY&#10;hy9X5lZZbqwOFduQYqtDOftqas4fY8M+F5XyYV3E2olnjHtuef43Lzz7q+d2fWf39m/dB7v3PYFl&#10;309/tOHqLabEsUg+yaVYAvnbrPWrshbwcOWDg9vNrZGqcqh9zEFhxdZ7sxCl1bjvba0oGdQtlYQq&#10;oVMSp6/b5+19UaoVIHD5tkb1rOZ8RJ4K3M1QAUjrlakla7UnyvM3f38JqEpOybVk9dKyQDWjsvLS&#10;KuzSal05HpjzrPwrEdbUDS4WHykjBIhVFSngdWiXSSzhXAMltnE4hzs3ySVUu0FZVJlDO2M5LxFz&#10;jYGKpcCEHbtw3S9pEASIxWeDy6nUtlogUeprrkRYmD2H+JMD4HBW1TaIrQ5JO83K+YsLTqik0+Hb&#10;lVdeefzxx5977rmSYglwSKCKHr6ReXG6GeTaHTezDNGrr7kUGzrsuFhjprX7IG8B2rxLsdaS6ygL&#10;+LQyL1YTTQ7O3oMsic8+hk9YZvcuU/VHOo4Ps9XMleAw9a+Bp6ixTICzeD653VTCzLMyKuxXZA71&#10;FQldVBXWhWexI5m7iuLUtWQJ5ZUOirU9YCHWi2oWzTVcrGYNLpb6THWIg/6CyCXo6hwb3LCTlr0C&#10;npUl0SE+hHFOTyZ+9y0gIZhxrH6XtnJg74dWQg4VK5ScMuhaNtlbsaDXYNlLk01wGFJsz7zxqrf+&#10;9n/89/94+cbCvrRQHkpF2Qr7WDCm73v6qe3/cB8QkAI1kmaqItuxUIaFEWRnS+fa/Y9PPPPPz2H5&#10;yc+fnraG2M6/+ZtjXnPZutdeefKfX75+xfv+yxHvXQtrPnCCNNmBkutSSbGp9gq8aqeuxnKKJVFj&#10;Oe+wCwc12sKYo9giz3HZvPXKPM9xIXmRYRAEQRDMDixLbGVCmLVKHlWvWGwZk9tBSVjw1IdG+s9H&#10;8tGHCHzxQ0BUDlqUug/rqGvvvYXJeus37jALK2TWV57q35533JM/2vP8b17Y8LEtphlJE1xvv+kk&#10;8ZS9BbB7lB2msJxFbTS7J0yyLHazeJ5zdvk7lo+W06fUwqvCrCpZt7MmVEAiWn6IW7LkqWSXv9w8&#10;qrJLd0t7X7haFIe+nmdfHSa9QNmSA85axLI6xU5pKTx7P5f5yI0csGuty13QqphT65IpsBfDltA4&#10;u6ft173a/Aljlz6CkboioL3b7Rasr2TZyqf2Nzv1L3uy1OHK0hrbRpZwmWLXqzZAjUlXora5fbod&#10;uYTh/ajyxF6LqrLbXg1AbUOH7mA3l0PXUCy5fBol6YvP//2tlW46ZDvLt3vvvbc69o1D2avjIRuZ&#10;F6ebNTZ8dDPD2rO/tNVu/iGCzTdejiV02O7QNVLDtsCm1Rgt4FOPtW0fP61TqJv4MKXYHPOpA+aZ&#10;ovIJTt1N4ilZeUeb8xSyc14VQ6UqfARdj7KBD8tlbIGmxRaGnQVSlIqd7O1ITtU+abUcJru+tJDk&#10;V4yax5MPswmjEDXGUENFUS31mGNhzVkax6hzn7yseLITJqDaxqgf78KoU/gzgO0x4kAO7P2ZQZlX&#10;+ZiG62HKk5JglEP97GGxevbIHkUIp7dfCx02HS6qFPtn73ojQ8Plt3+msDfBc/PWK/Hc/g/3Pfnj&#10;vT/5+dMpihwwpsOC3f/4BBTGjnCWlpy78IfnHf2zX/38lGu3FPZZgFL97Jc/p4SFvTt5zRPgMEW1&#10;MFmqYQzMgTuOkXby+is2FVHX7rz1+d++sAhvdA7j3/zNMf/hwyfBK//2DUXUH73j6FWX/tfXXnny&#10;ivf9lyJqqaTYdKcKiNLrxlOtSfJnW3w1lpMOu3AY2Wjbk3dEZ5l4W3gBgiAIgmB6VIuThlH7at0i&#10;ewrI3/VWWyNxWK8k7bCOskDSZ904tyerM1dvvunDTJTX3nuL8qnOdaatYCWn7t7z+E+eOWBCEocu&#10;lWI3ya/WXgWx2s/Jqeyl/bn/nBEHkSuzSpgCnrZyYCHtS03bC1abrDNd6uLQworFkjyThbUly05Z&#10;WIsqiS9EraLcYlWnxapSyVngSRksB1/KYqnczKLkcwm10FXmOLDncsDydws+HGrvCbkRZtdlnrZS&#10;gmmVShbVoX7BJtUVATuFX/s6/+CDPh2rz8J61UlGqUiHmd0863BgtUEN601Y4dVLz7L7pUbCoVus&#10;2tVgXFGygEsYsliY/rXJ/12XFuI3yxJ6p1MS9V/CU7oLx79nYyWaDtmuvPLKs846a+DnCDASNfLd&#10;WE5RnHR2OOKtxzJq2cBVvwNbqLEpPCNQpO2P7pqMIqv+8QZsvSBr52rA1obVthmg1vvHWN04B865&#10;6upU+Sjt/CibejQaczr6Dt3wpBWlT8JnAStJ3ZvmxQqy0khLISVf9sTrr9jEArPim7tSuE0KoADN&#10;MsiiqNwhvSTrF1iEE3ZdIBmUqgMGLh95TBL1+rQaoDI9UI1j/niw4dp3bX3oDpsHUyry8VMoN6tS&#10;r2TcNnzynZXqCunU+uEvJaTkKkZdyMqiCwHdo9qBQ6muufYqlkaK3fqNO57/7Qt/9q43FvYcbrBr&#10;Cyb6sN/39FOkym85RnzSYQGp8NeLbMO2IomgtRG1QBno6ru+8JldXy6MsHnrlXc8fv9/e+6fgMAC&#10;X2F75p+fmyyH63Z9+eo7v1AYu0P9pJrXbUpRLUyWahjNHKTDttw42ttPfv70yIY3DQ4/9y/+w4dP&#10;es1l6wgUUYlX/u0bmmrsDEqxRFHJBKanxpK5tkVWYznjsAuHkY22PXkQzCZMlPnfOOHJH+9ttmQG&#10;WHuPbL5xaSn+OhsMY2n/Mh0Ew7AVCwGpqFqVpZVMklZzT4mnOkwBeZIQB+WgVLKzEKod2OuzsGbU&#10;oos1FXsJrK60HvG2Nzz7q+c+fedWO3SLxfoKWW4s1M05M9rSvU6eDquAI//kptgqgDF9STbJjqwk&#10;BStG1pas5H11LY2sCrOXMHrqkdu/dd9Pnj1QRZ1y5PbHdnEJFpZbotZkq1exsFAGAlq7cmoWrr5M&#10;rRax1OQGF3DxwdMFBbMT67IdlcmavMqTwrD3sImtWoKS3A/N7uciya5v7+beuVDrKBXXrvxVLZRH&#10;KiGx+sgs1ZhUV2pPOix1zj4JKApkYUvSME6Peaebeax6XY+gzim5dQRudPpMAXZuIrdmQ/06Hp1L&#10;sgJ772uVw8n+YppiyQQjsR62AFEpyVv89dhGSRbO9V/5YqWYDtoeeuih448/vngfNt+IwqH9u7Gc&#10;ojjp7LDriYftdf6PbtZhU42dNbb79xMm24qs+ocxx/U429MRvN0WWKfAgTafjHlYbd7D5sYwXh8a&#10;qWuQP32N/uLvWuJpp8s926n71Bz66wiDp0bj7lmN4vVXbJIWN3Db9/RTQ3WVvFrqQyZim5EJK1YB&#10;phuf/Stj7aC5m0Olsgt0udmmKkmi1AOzJFOJz+ZW2z4NaUoypMaeeuTWh+6gtPYAsMG/ApHSkpBD&#10;9n6npCbZegcHpdV0lpLgyS3j0JOrYAqYg8pPlAK0ARVs0+rDXrYiya8Dma4U2y6Jpm3gE//mrVcS&#10;1dQch/nD5bd/hlhaBueFIhZIiEM6JNx9G5hhzh9feOyvf/vC/3nhsbnx3/3tX33tiQerLLINI1G5&#10;Z3cmlmIp269/8wLlLOwdodip5ouabGGyVMMochipw4oN170bt4kXpROz4n3/5bVXnvxv/uaYwl7Q&#10;VGNnU4olMFU1lpzT134XU43ldPRuLnAgGsQKY45iizyDYHZQG06bpg/99TFNJcXhMGORVdry+ZFU&#10;TFKMt1P6mw2Zz7gUq2GhMC4+i/CX6cmulFR5g8kZK0MyibF3OWJLFwJaw7Bu0ZKmiG1aoF7kzMES&#10;yAO27PGwLUcVVtSZq9We/58PnUXYlmq1TyWAan/iiq0P3L7vpz8yeVSyoF5WlXgqtxROh3JLzikq&#10;D6z31zmJTZJrIjl42FaSWka6Iml7IOGptUwJBMxia/ifPHtg17cftiQe9eRT9ltk1SoUi+y+zqSE&#10;VfHYgx/OWXQJnL3WWy3s+VRF8lWurSpdqtv306e2P7ZL/rZPii2rYrds+OS7KMmfveM4nWvz56+w&#10;8eTOrUry0hNXmMyqL8b69dpZSE5hKMCpLm2TEM/1KzgXmPDqCqzV5LpKnwVLwiH+7F1YnBNWPPkR&#10;bz3WTi1xCmf5Z8xL0o0JkswiaiRUqQ6TCKuf5NINZc/NxUgrMhndwhJE7K7RK9UqHFmUxCzEsqcD&#10;yoHM06l74l+f9uePPvZopZgO2q6//vpzzz23Ohiy4YBbdTBo4xScqDj1LLDZP0Gw9f7bc2OhxhLW&#10;lhyWFkmxhXEkk6UaF7Xh1PJtmtBkwaBU/wf9AGr1VuEqAHQNBWosW/25AlyNNSP9Qt8JUe/L/M2o&#10;+Y59yjZjzp++tqGh/I5PWQAsg77AAH/2rjfybMlNGfwgl7TIutKqGbx+ATaf0C3sJKMs7FOUjT9M&#10;GT472PhDXXGxWAgz2iig6vVD/Elrbhq+Nqzcvc/EIvYanSoBl0zch31ysOS6j+CZ2Nl5lsAZuDRI&#10;pXIfC7DHR/+ag7F2s+RvWXPYy1ZA/mKswr/7itWLJMUOe+BOFA/T1MXALeVDeNjD95M/3iu5bdh5&#10;hz3l06pYtCzwmf7tX7zslt07CuNAHVYbUYVzR3IpVtJYcxu2iLp199coZ2HsCNmmKhpWk00mSzWM&#10;PAfpsLu+uzvFtiDnxXwx9vBz/6L5uusw/t0l/zl3nlkpFqanxuos3KNFVmM51wK3YfUWBLMMo2Ka&#10;KBlIm5NmciCgRs6hAsxBtHy5YSzS6kGNjsxs1W9H1t/V2od9Skh5Clm5iS5h2DYyeQsUgBwK4yKz&#10;OH+ZVlWnTDrSkmqsDPHEvzAGM46tVboYWdjUK7q5WC14ZKmV1ipKa6dklIboiyj6Mk8scpDFfFi8&#10;SaCUonrSis2f/RBt23Q9qOVRw5XKSruUnKqApL2mwCrqhObgzpaJzpXSQkquAOvJU1xydTmgOqmy&#10;qgO2P2nFGddsobTHXnqmXab7/+TZA9u/ucsSgoz1BYq53Dy868mH9/30KctZpSJnYnV2X2TaOla5&#10;+brXlsEEqrdi76s8qWeW61QpDiyJOe/pK484/3gK88yvntvwqXdxIwj7sDF023zThzlXddB5s/rJ&#10;BdlT6uqStuLGrfff/vxvXjjircdWPpAcnGPfe8buPY/rU5tsP3nmAIebG//ZjZscBr5yuPBMJDYV&#10;SfTv5+m1R6VNWzP/7tzhp9vyuSuolqpfnHLkEe84jjtlp/v4FqsloI+cfOTrLztLZzQx3fVWkxi8&#10;Yciets1fuILbrZkl3xiotz50Ry5hVxH1Ntm1vPn951Ry6ZDNfqJr1PcHuvhwouLUSw5tgzu176c/&#10;KuyQq7G0K5E7LCFq56lUHeEySVVk1S+MG9U84s07haXxKSCjHdJlCDMYyo15ih4kT0X54FmFE42c&#10;CdDvpPQ1Z0BzkDE7+zw8f8vBD200rqVPozj7MNJVQJbk9fl3CRoQi4/U2DkpwCvBApq4tecSagXW&#10;LCmsw/qMZszdpMN6wGB+Yc/kwrDj05Au1tCchYVTS4d1LbVy0F0g6vSVu/fWaqxmN+qKgCOBSFGW&#10;FUadjgC5cXYVNanD2OVGlINdzPlzIXKovxWrH+9KSIRVYOak2ISWSflyCDcs+ZZnrr97q30MO69y&#10;KIyAnRVjYRyXO5988PRPzxOn2ld6bF0We5XroI3WUziLltUvJbzzya8Xxo5wxnSnhtVkk8lSDSPl&#10;UPWczi+66l50+U5xX/zxu17/2itP/v9u/svCPgy9Qis1dpalWJiSGpvOsshqbMuFd2GByWcWrqtl&#10;Oygv+aCkOQ1x76A6GLSRhJmUPkgfJ0B/JKDZKs3XylanGDbhAm4pSS/s+u5uzjty5OGMlHngB8RH&#10;wrRiwk3D3h1Vb2FcZBbnL9OcYtitz8GHc7VsKZOOGVbJBm2FZxMaT5eZa9H+FnioYcuV4UYF2Ns6&#10;R+sZGVnS5GlZF7nF3GTx5dDcoWOHZ9mHYvcdsEZlyeu1ny3hkkbp0uTmz7kUK0lU0iTMVzBl1wdk&#10;LUpudQ5zPkAq7bG7vwWA/NOnCbTP3pnVAs9Qhhi9GJW/8PDuvY8/+dSezV+wF07bN3uDVbmdav+E&#10;bgH/IMPzv3nhjsd22aEgW2AFS5g9ZWAdS3lUJMp2pn1al+WlSbGP7bI1p34ChcW8VFr2Um/9RJTw&#10;2rtvwZMTnXH1FktLEvmcagGSmyDur6/aGdOpPfmHvvLpZ3/1HGnhJ88c2EAOuvx1tZzKtUiKrcUU&#10;BXKkipqPOxexGz66WZlvrqXAD3352n0/tcEqWcTW+2/HiHNT/BqSiYlH3TPZ3pBiCx1W4IAbzsky&#10;GdXpbvqw1ae/lOfq+dN2uo+/819xU7BzH/2ObP26CS5WbDoR3Ye75vKNaR8bV23+nLVAmy/Uuc5Y&#10;pZll8xc/bEqE57z1we1YHpn/E1ILv5bLPndNpZUO2brIrF18OFFx6iVHvzR47HvPKOwiV2NnCjW8&#10;ybYiq56RiupYmGHN92rDmjLU5q1frHt1CptPHcUIUyXHohyytDad1TNaQs42MXmfmgfGhv9QOO/8&#10;uc9O3cyzGzw28xBY1fugjVgtDQhb30/lrK9RMzV7BeaiRG7UZXrAnBXFXreDABO9wtJYmaQ0yzA6&#10;2Qzib8uy17ikave5CaxOSK7Y7NXXamojFmMt0Voql241l1XnZZTz85odf8rjf3GURU8dGKuS17/Z&#10;ZVHsycGjpLfqTVgFUljMnBSrQby5JZ8ULjLnCZ6otFwceF5lXhh5KFdCrS0Hbl1evfz+T3+4+uJ1&#10;ueWOx++v0g/ZcMj9u/DMP9vfXXWZw8hfmy2ghJSzMHaE86a7MLAmBzJZqmEoB91rrTO7k5dkETji&#10;vWtfe+XJhbGdpMbOoBSrfpqQVLpAwaIgL8BiqrHNC7/89s9QgNySaEY1k08AHVYV24X27t8XXFfL&#10;RjEK/2CZMmy6fPLHe5lKaO2MtOl2axwgoOkyGQfm0DsUpv0BkS0586TIJeA/7hhCknEnlwKqKC/J&#10;4sO1UwDJ0MPuzrBCYu/+l+nJbj2nGJZqrAwpp33Yq2Fvh1Tc4nY1Vs8YocZOCVuusFZp2MGitGcZ&#10;w/IsRXFYx85ZlEltnMvW10hpv/mmDz//mxe0NGIRZbjYZPppDQu8LZ+7AjdT9CR3ugxaHUoSdbUU&#10;SzJawNPqZ7sSliHOKSsdKjlhN86lJQAeaytM1pkeZQWTj4oB0mRPOfLfvu0NtM8zPraFQ1tSnnLk&#10;h277tHX5SzfaAlWappyVA3vZCXu2Useam+m2p1b/pUvOlbXzVhVei+GzVkspbn8r1i6tvmqFP/SV&#10;T+878NSzv3pu8xev2PfTH+376VObb7xcouow7SkhvZU9bPAflydt7pDz5I/24GDvzM63b73/9iLV&#10;s798DuddTzyMf1GGXjIppNiBOizggFufUiw1f/KRpsPqdNdsMQnjLH8LT6LSGaue+dVzTz61Z9d3&#10;7I+gx166sbJLRTrDOpcVSU8I3rO2f9Mz/8IV5GxG75X6G2p+1Qu/lhtuu6nSSodsvXyggI0TFade&#10;Wj705WupOvaFPWc21Vg1vMIoKHCzwYuWVH1RtWqmDE0im+xzHNZ6aedqxmky0hSjKLqPf2TZUtXG&#10;OdSPFEXyLGGTeZOXjAQGZjsQnJv5z7dUF1L33xb0cDhsFYydWHX5FBiMNFZVnV56Te//5u/A1oeV&#10;hVkbsPt8bUbCTHPMEa6oWsWyd70Vi12O7w0mOHyY311mNSHVq9Hupk+USY01++krKzVp3xOWDwkt&#10;re+JTXorNeYWy9NzK8TZquQUkj1QeAWI9QsptFcdvuTlq373FabSwsx9K5awHsSLlV7ywaiH7/yR&#10;XQsPNokU7edVEkGT4rl8mNKqVejIp3bxy1//879++7yvgv635/6pOuWQDYfcfyQsDLg0CtyuxZCz&#10;1mBNKCHlLIwdIdt0FwhwmKJamCzVMJQD2wRLZVKlkgyE2CJbtavc0p0JpFiQDjtSiiVW788m/ugd&#10;R09wupyW+rEaH7IVnguB3PIC0PsWR40tzsvpsAxsYGoPlCqfoorkk0EO5NNxW/jpgkOKYkJsxqaZ&#10;NEcdUCQjnmp+SyLFajmXz24qRsuESHem/MMmxCbq/u0zvv58++SP9+ZGdWGVROEUpQcJJm6MbAQ0&#10;vIzMZ2LIP2Uy7O4UhRQqEgmBwMAtf15K7WEsSDKswYyVIYWZoKK4Rh7qWp7rVHsDp4CgH1ifeMBW&#10;MnW4hIVNvXjjsFrteNhSyYflEGuk/Ee9lJsCdZIjLlzLDT392neZnSQs8PT51BrTRk9csevJh598&#10;ao8plW6xfS1cykEWeyW2TqIo02HrcAUO9f/L46xAJTUqkzoHO9ReUafYitFipfN6nlUOGOuE2x8z&#10;bcJkLNL6EnTXt3dXOrK76ewpf6W1Q1dj/+15x+H8ob/7dHUKl26Pfd9G8rz2a1tTSbTEteriFF4w&#10;AtfevRW3Z3/1nH0K1u22Z5HMWpcF8KlHHvvBs/YdeOr1HzyTfHZ9++Fr79y676dP7d77uNX5yfbb&#10;YsQS9XunHqlvyKqQR5x33Iduu46rIGf8SaVadSm2eof02h0365BAU/pssuuJh5/95XMWJisuKkXV&#10;Yc6eMm9Bki4nVaBQD3vJRGLT5lqKHajDAg7NtBNQne7zV5hyffKR1XcJrtlit1J6TS1GbPj4O63Y&#10;d21VwH6uTQKTiyP4VFLst+4zf4ewZX7Th80BN++PlfHzV6QyLPxatt2zQ1LpsK2Xn+1i40TFqZeQ&#10;Y997BjfryR/tKexN9MWMkX+9WEzU8AojSDhmG9jsh6XqDQYxxreN87/WqkP2LtEStt6hIbH20dBH&#10;7IZPv4vnljm+uWveIXyrNj62awMzkTKsT2fZ1vNaddKsJIqtoPflhwPxMuc5jAvlpMItrI/k0q91&#10;XgLuQCw+cwF1c/dnr+k4t8ztiVKYgMLM1EmH9Vl7LkpDCtVCmMthAmLo1ndgrearPxna7Tuj/iIB&#10;e5uM/LXWDT6a+bRld21DRaXG7n28CvCk5ycyNxXA/16r6cyqUWnJB7sPemZhj7MnrK6XPYe6RqKE&#10;xybtVbz4D1Ye5j/kpTAsy7dimwsMFjNapDWfy1vKkLSegU/zLN6IZdU07Hm94Je//udXvO21uaV3&#10;KVYibLsUK4fCmPjXbz/mVy88Xxg7QoHTXRh2mwZuRSqFJ2PkeQv/hES09jdoqDd80gJMSdgmkwL/&#10;9D3Hv/bKk//oHUcX9oQk12G0S7F/fvl6fJIaKx0WXvm3b0g+48KVpjvVhYXfzYJmARZHjc3PKyGG&#10;k+Zia07ToVnsIFhGtEyRjIHP+z8igaYVPNXamWho+XLLc2D8JMxIO6wHTYzOWIzh+iJqy4Q4Llzm&#10;sNrIoRicN41LUjDTOEAgVQ7oQSIVkjKnU7TnU0AsCXHgprSMOWnm0hmVZNiWJ+SWUc6x/jJN5i0l&#10;GQZJhlVy9wwpD+VPtUpCzeDahuUvuIRhaizXSPL0GBAsKixdCosWOUmK9ZVbtfKp7bb+0bKT1VSt&#10;7ZodCPvK2cYl//dq5cOCrVItXe8D/cP+5s99yIwufVaxBIBAcnY9dE7oJCw11sMYq6iaytn3Fpj/&#10;bqyh92FBCVPO7myeLstWyU9acewlpsXQSu0NVnn6h2JNR9bZsdQXaGevC2CHBE62H/hKorPlz/LV&#10;RVKypR7s0J1NZdA6loCH/+wdxz37q6qX7fr2bqttFqtSMVgG19hA8Rv/V3fPipqvPmJ78pF3SIr1&#10;BXP1RQhW1Cet+PSdW3/yzAHy1KcM7LoKuaRmw0c373riYZy3zv/BoiaUYajSRz244snljFR19b6e&#10;wpZE8m6NLAvMpNJGXYpteT0QB9wWIl+KudOduKI63Sftq752j6h5ehN39gy7p7qVBLjFtDGqy7qV&#10;pBDcNq2uPlDwrWrQ5rYygFvmN30Yh0oP2rR6+zfdKPHXy7Dwa/n6wyMkVLYrr7zyrLPOGii2YiRq&#10;5NcJ2DhRceolZN9PfzSyvdF4aGNU77J4K1Y6LM1M+2bjH5iqT9JA50oog4PNKfUUU7XhOmyxSQ8l&#10;4M5bvz74nwwGbvYQ61OYupUNngyh5MbsphO5nGfndbd51OWcgxx8jpuzkzxl1Y2qJPWhunA6nKPO&#10;llg9p6XAXKyf3eZf7RWVHNzH7K5UWiB5ap9++cp1zDlISOUzK/m4RKzppAzjDES6fewltmI38dRH&#10;MBwUi8X3ekKQCMu2e+/jVnvkbPlYJdiew2QEHwytDAoQRZ5eKrtHivLLqXzqS7ML4bCWYkHCqxTY&#10;ZGE/i1KskmjdJWPy0UJFT88pcxY2PFIXz+WJ5FaAPwskCT3NVDo7CXEroobx/Z/+cNV735xb+v1A&#10;ATOilgf5oq5JchtIXx8ooACEO5JKS5hMFJ6Mkect/BNS0JrrrgKqDjf2aTVLoPDpyL/5m2PatdEj&#10;3ru2hZEfmU1fM0g6bIvs2wUutqUCm+BMksK4EAYWQP2UqKRW9E46rxoJ267v7sYyDJWHvQYHwhhT&#10;bgcTXFcxmKhf5JZg9mEis2Zdb1i4s9VBY0uNmXtNIyctbUAiF+NnkVXa0iRLKh401Uc0kMqeYAzH&#10;edxxlVMzyxetEXQh3adpIMkwtbHjNCG4CorEhXB26ifVAKhUChNLONVqk5Z8cojFjazSNuwqFvMv&#10;0+TWcmkJ8vQiD92SZ8cMQXlS7HTY8cYJtSjIU9HAyLPZzIJpwaKleZiMeayHbW3j3yc1C8seRXHo&#10;CzyWTIrSKiiF8Xz9ZWexwt/6kK+BWcXV6qT2R7ztDT955oD9hhUrPVczDcmR7mNuJ1a6qhmlkNax&#10;tpckmhwERsUqrH0eqIVay2T+SeVTRckNi4ftn9y/bf/kvv2xXTIee4n9HpS9SaryJC015aBDj8KN&#10;qjDJtTaSKn06FkuVA8Vj7zKrwRLXv7X3k2cPAAH87WeasHNrfIFaLXdZJ5965K7v7AYSsrLF31Rj&#10;P92+A0+ZCuw56/MFZvdDzoj/Pv/Kass2UoEV+ifu/JXAJAJWl+ZqIFfBrb92x82Eq9gG+Oyuv3Oq&#10;773mzr1kkrRRyVLDFDQciF2IfCnS6R7Z66f72lbTNTb4W2CusVb6xWkrrdh7n6C6uDX6aKx9eWCD&#10;Nwm60lmr9WqzDdqybKy/Fat5xBUl8uG+S8a1/L0MC7+WB7/x9Uorbd3O8q14N5ZDjCM/X6CNExWn&#10;XiqaLacJPmqQA9X8paUpqspCs1eAMlN4yLXmZqo+0S/XMYOw9wnFxklpbZpfPGDN2FVXa/ze8mWc&#10;c2P08+Zd7ZO9I/jPT6KOoyg7kezqUOkQN/eZ5Iw5fjkJfWPEwlm1zLFpNbF6TqsCPv/OA0uSYj08&#10;dwgKFB8rSMosZ9Q+WfxLBcwylSrK0MQA7iKpVQWjliueNkz5Z2ENOQABfLg7ZOhaLcbdPu6xMZHZ&#10;/EWUD3fzzkI9YyTgJTEUFpr4VEKPsoDag/tzUrMQ3rQ6Ca9wmL8PCwRSeJlJsVopJaM8WXVc7j/H&#10;RBSpMFoFt25KxQO3zsKe/BXVslVTyxDufPLr0/jZLsGFswpSmEBLwvZs+/rZrslQJRfGxYFKSxXY&#10;jhZj2sbVCwr+/PL1UBh7JH3NYOE6LHC9Y93f3u/msAIkjWBKamw6r87SfUvDzlj1toygy3B1SZig&#10;O/h1T/cl5WCRSTNpjmYcRdEvNlz3bmZMjByqtWt2k/PAHGgteJJJEsuEFD2FcVCLatk0nXF2UKqc&#10;J/2DtoWxBQmaA7U2RQ08y0Dkz+WoDPll6rrSIW74FPWQaMknh8pXhaSNVIUPLPJfpjG2jH5cTjM3&#10;IMnAYkD3DLd+446BNdCdQo3V1D+wbQRTwtYqKcB6poiabxHzksyPyv0tllVQbefwwpvtP6mf3L/n&#10;iAuONzFOmuOJKzZ/7kM/eeYAzKmT0kkJ6CsBhF17ndM017ucl9xOPrL6RoHS6r1XnD0tgcruzjoU&#10;VW7KtnawvfKvnRUl/w995dOmU5x3HNdiMpanvcO/VzBsU7Et+clHbrhmC8nt5cRkhFPs07GW7dve&#10;IDdbvvrLqvb6jySGM1Zde5dpuBs+/s59P7W3XCXpbvjku2y9qkVvvQaulqMergrRutn/revaWVRz&#10;7fO1kiPeeuy1O25+8kd7nv3lc93f8sO/+G6AfUCWS+NEmSx77HvP0Du2KgkBDnMBlzNiT6oWURwm&#10;UTUZF5iJxCbl0PLO4+ZepdjqdL96juZkd82VdFMiXL/gDupjFNxxu5tnrX79ZWdxaOIFh2e4XHLG&#10;Kunp279pg7bdvpOPrL5FoIGaVB86S8K9hlnL3G/Bwq9l5AcK0nbllVcef/zx5557rv1E15VXEuCQ&#10;QBU9apuRDxTQfqgxmlZhT9Bs9JcMfNpfm10q1PByC+VUG0hRXGbRzZup+uRkeyOVZlmNWoQluUoG&#10;BcK45eonw0gtgFpP0UzEPimSBKSfJks+HzVx/9KYqNNWhSxiIZ0lgZtKNYQqK+XcyHPuCXZIsYnV&#10;c1oKGD7/VvNyfXY7pHgqoe+xVD5y06xNlE/TFqWxBXsugwJVysSk6cYnl2rG4Vrc2QI+iNlN2eAO&#10;eDKREYVdf2c6fWX6nS6wwN4nzC4fscHUWEpimasM7LFLb9VhEmE5dORZXQKXw54kHpVLscChvlSQ&#10;DmfxW7GVdf4mH56SWa7Ik8yLp3nciuf+tHoZph1ojdFcLQyzt/D2L152y+4dhfFrTzzo5x+wEVU4&#10;D0NXkQ6HLW+A+hm2whG37v4a5SyMHaEM+Z2aAN3cwrgI6LwSzrqgJdkCdVj443e9/rVT/gEuqbEL&#10;12Fh3Pvb+91sKYCUAhyGdeSFkM7b5SxNn5ZiHwQkeSLpsAvvF8FM0ZxJc2jbeSxhtXZNkcnYkkMO&#10;aUk11sTazvNj/sTWru/ullJZ2IFLoGz5O5IjUSU0U+ky0yFTD7M2FoYOKdopSgzLJ0ePAfk2UIgk&#10;/8X8y3RqD00oBm4DhwuSDGsw3TOkwMMy6Q4VLjWWB0syH6stBQuCNUxDTp079NhEteZJlkFpbSGk&#10;KHkS6w62xDpj1Z9duJbeB+oR+376o11PPrx77+NSowhXKiS47lkF0qcDkv3E6luxkjKTg6RYiz25&#10;fgtVyfMwAT+05EqlALFZlPLhMIWTG3uK+qG/+zSeFNteYiXViSue/dVz2HVe/df/ls9dYXnOL8+G&#10;q02HvfbOrdWJHGL1Smz14irLVyBJvbcV7ClHSpW7/KvXsbz0Dw7cR8Lt37RvGtg3RuV2qi+DLWAr&#10;4Z88e8B+Rt9/+4tS4c+tMRn3H+5T5tLspN9ZeU5bOffiao2kpSd/tKf9R4oKjnjrsaTqrtsKaUA0&#10;CbuoWjalAMXHBCgMDsOkrskykdiERQGSD8x/c69S7Nzpnj1wxDuO+1d6C2+Tiwvcx5OPtGL/6jnT&#10;HVxl4K49ud+K/WcXHG+e9LKNSYr1D1BgrD8Lm28kef2HzrL+SM6+pwwLv5aRP9vF9tBDD1155ZUn&#10;nHDCKaec8p73vMeV2CsJcIiR8MgPxbLNyM920SqgMCboINQzULFF1Oyg9lYYxWRRPeAaq+1pljRg&#10;NX4FoJ5fRNXsB6K2nXyUW4qVNie3ZMTZhWCicqnX7F4eCzCWZvYm1m3npzXqwhRUnkSpqBKdG6fQ&#10;E2BhzLGe689pCjAXz03HG+qrduGVfRXLoajDVZL06itGiq2S1+/JWlhGn8epUqtVyayuh5qFsNvN&#10;4lqqWcBnLn1nwC6T6ax+H9bkV/+ebK3GPq4cqnMBdUJuVJe9SOtnJ1tJq5RKLcRHRVDC6iqIxZhf&#10;1xmrDvMXYHMpVujwJYvws10jn5WHPXmnVUGysHziiTktY0hYvMBS+OOJP0sgIGCf58icRfMs7fYW&#10;/vjCY3/92xf+zwuPzY3/7m//aqAai5Go3HMYzS4xTIrVI2ZhzKFslJByFvaOkPnAO9Wd5rUsAlrB&#10;LtUSS1LpQj7humiMe397v5vtBZieGpuft/0sA2Pbi90RejSZTMxYI9W40He4Rm2hwy5HqptXb0Vr&#10;GTZNa2oGArR8EiYjATKRRcaBORRoKFbyXpA2J+WxCyrAwK5NI5cex767GosnGTbLwDVizC1AjfEQ&#10;ohMxjFClKWpYPjn4k1Bu2ornnwIcihuty2cbWAOge1qkarFDag9NuFIuMx1yUunRbASIGjiYdM+Q&#10;TJInVTHwAa8LUmMpFfkXUcHUcdm0WpLVh/OQZaC9MGrlo1WQU63lTl9pE7f/W/2fXWh/F9/wyXdt&#10;f2zXHc61d259w/s2Jr3SApnumcTKKlaHCug92dpHmJs7m10qKhbtXYpVPjmWiacypMnKPwVIqMJI&#10;onUfDmmxJp6ebB8cIHzs+zcqqy3+7U776C1rUVJpUUrAlTXTYf0zsruefHjfT5869tKNHBJ+9lfP&#10;mZufzs6lVF4MKvDau+wU195zi611N66qvv3q2bKIfV5qrFanfhdIqF95ev0Hz9KrlJs/f4XdmtNX&#10;UgaKbbptreTaGphr9GVzqZK4iAmFcST6H+1haqnVofYKzEcyrl5Z1eurA7d2nXfcTCQ2SW7GSHig&#10;6La5VylWp/v01+zm0jus/rkXG6rPFBx76ZnYB260BLubztzPdkl3OGu1pj/7eIV3RsZVDrd+/Q6T&#10;gdTTN66iBS78Wi7//McrrXTIdtNNN51wwgkXXnjhHXfcUZmyDSNROOBWmYZsnKg49eKz6wn7JkkS&#10;93NobE/+aA+x7Ie2+dmgRVSdLKoHJEQystU/UaW9HW6whkqjrfoF9k3lTFSJmzne7FNTZ5CZi8Kf&#10;TBTGTT7pUAmFR805gxdp7nB8GHLnnaJAF+7hgU+wQpM1sfb0tWk1z07lg5wmYhdbZbFDXan2SWZV&#10;DRCQVuuBCsI+d1dpKZsJo/66K4f+kYEKxnD2mrA8YDopV8r+VL9r2H1u4kan92HNSIau7VZq7L4n&#10;dEj+trfknqG/DMuhxXKvKQlRVphqAJTdkniZNUVasRXr+nL+cdiBzJwUS40M3HDjUZ67nhYwzUd2&#10;3LRawIfRnyd1HrJVBtoKD/HNfxKcYO3RwtV3fuG6XV8ujEA+dzx+/3977p+AQPdsuUAKXxibUqyW&#10;WNhzYxPKdvVdXyiM3eEURYWPC8nJpDBOFdXM0i6xlosaO+797f1ujiyALaimoMYW59VZBp5iYNS4&#10;9TYQVebE28IL0I4epkOHXaZw7zRlsFdrsUYzfJMzsy0BnDUHyZ6mXWVFADTJKjyMaQzFnHTkrJdQ&#10;AQb2FEWpX1NCLryLGstogCcPFRSjeB5VDafDAinIaRhpyadAzzOkxW3gheTgpvsoOB2pqC4g0Ndf&#10;pinPwHvKVZAkKctFDqpkIFBcb8cMdajbRAXmURNAPu26dtAXLFFslUJYay3Z60AV1aCw22FK60sd&#10;ZSsqo3zOXK1ZG/5syxu1OrIlVqaKpoCFFUjfJRgYm0mrSSe1qEJC1T4lxzMlUcClQCWUj1KlQ4ut&#10;k9spFFv70+a3P7briLe94dlfPUdAZcMnSbGyVGtUL0llIXzqkf/2vON2Pfnw8795gb38zS1PAv6N&#10;gq1fv8NetfviFdX60+TUp0wF1sL1jOrf2E2ec4HVVqqnHLnr27ul7lUfhCWhv2dEVpYWz9NXErDv&#10;85Jk3av1ydGxts3D3/77yTMHim8IDIBqpBiF0SFz6b/SgPJPDQiuYqRAPFYm8klXpE+CNi8BB+w4&#10;F/ZxKU/3gJ9ur4sR3A5u68ZV2/17kcdeeqaEiSRGpGKrA879bBc9jv511moltE/KkvAta2gD+w7Y&#10;tHXt3beot1LtllAfmV3Atbz5/edUWumg7frrrz/hhBPYV8dDti5uJ7zvr4tTLzK677SKwg5EPftL&#10;+xsn92XGdVhQwyuMYrKoheKDgLVSV10tvGm1vmSi5m1NWgGF1ciTpThsQmytSBZI15tn8X6nXlOR&#10;OZg/I/CQ3ESVttUHyMpyK+yaND3c/gQLxOoRtHxeJYd09vx9WD+cQ3YmaMKqIsIEfMq2TBTLgCPd&#10;0/VNyaO2B5+nZKlgwjrNRFhizS4VFbuLsOznvQDrmVierqJWEq2+VKBsyV/nwuLI04qk20TAsaJu&#10;cLlWlyDqsF3mWfat2IQ+TSBxNrFs3orlcYolRO7ZXI3InydyPHmaJwnGvAw8bReLkOIsI+3t/OF5&#10;R//slz8/5dothb1fuLpUMC1I2FLsMCgVZaOEhb07nKVZ4SO33J/khWWqaIE9cF23yCwLNZa6GtgT&#10;h9H73RxYAG4f9uaWhIyFQ25jXXjBApMHwbShiWrKGDivDZymNbMwh9K2FcueTsderV1ZyXlgDgky&#10;YebFuV+1i3m8eS3DoMw4D9QflU8+nnAtPCeMVGNxYy7m6gD/vAZ0OoUpYTFYqepSYVryWQipcsiW&#10;UZRTSMkFbu5PevrLNFehwudGDsm/qJDmIW4EuGQaRsqhe4a4KdxSvOBgopJZU4DVDnvCrHkIaC98&#10;sQfWcp49QOP50y1vNCPrzzPtnU1W2rbwlsQp/REkjAJRtR5qbi6JVlF6aVS4sfo0QTLqEEjoqqv5&#10;pFiQFFuk0okkAScja8ukxqZs61ja/PbHdumF1iP0lVsv/9xbscoTTslEWDeqSKAvz9q/w7/tDebs&#10;Z7S9r2yPePtxTz61hwq0n9dnXUrV+XtGlRRrS1xf056x6kPbriMf+w7v295gq99TjqRUWx/cTkBv&#10;TbZvdjqKV6gkzr7x34rd4J/U3Nzh37R373m8qV4puWSvZ3/53MCzkxAfqau9ZFJooymWfbIADhgX&#10;Il+K8nS5GLGhUmOf+dVz+w48ZXfZNQjt6VzyPPbSM9XpNPwyIBM28aKe/uw9aPognW7T6j/bYt0Q&#10;44e+ep0ZlXDBUuy/Pu3PH33s0Uounb/dcccdxx9//MCXYZtbuzOn4ETFqRcTWtewJqRXZYmSdt/+&#10;pvYs0CKqTha1EOzlSv/NrqRL0vKreSTNJo1PBxgpCW441H+WqJIXcqpwe2mUeJrnRn+Rna7U8Ddn&#10;dZ9h6OynuLic1OTxURee9xiWFQY7sdblZfE+XuGzczVBq/vLQfsksxKufSRWVlKm3qgtZE3psFyX&#10;hFGmJ6muPgGZnetlBmEyIsA9lZDKnnGMvUUdOfddArN42jN8vHK5ln3lsM8+XGD5c1JGPJdrbc8N&#10;glQMl2tVSLt3KjAtoS4qh1WYyzlzdS68vij7QEHSZGfuW7HAyA5avJED8LDOsxTkPsQWD99YSIV/&#10;blcO6ZBFCCuQtCYcmA/ovZWRi7Emb7zqrb/9H//9P16+sbAvLZSHUlG2wj4WVEhxp7BQtxgHQhQO&#10;uT/GwjI91H5mQYcVUmP/3SX/ubDPDs37207vdzMvwLU7b9Vf2yQJ0feJKiiW6xND/i3NeCTj1lsQ&#10;LDI0Uc1xA+e7YooUdEAmSgK07TxWPYWAskrGZg5ADyWfZ/xNzIW8tNhE/a6QOAdCORk9eIQYWAD9&#10;pafIx+QbT5I/AODGlqpOBUgOemBI44BiFVZFcaI0oFFXZK7hqz2fhUA+nJoMqXzOrtPld4opkmLk&#10;8rSKmq5xpB3IlvzJM78EPa3pjCLPQdWr1gWqkHR3OmaIT3qK0yHXmN8vnFXhwTKDJc2wMAsbhRXA&#10;Aum/HZNEyzLP30Y54sK1P3n2abCWkz5fYHpi9Q0BEyhdvrRArVFaoLZYLMs57HWU/C0wX9asPBXl&#10;sXboRovVa7B1VvKp8klgT1Ks+1cJU6qUloWipNhHdz351B59qrXK7eQjN3/WvhVrUqx0W3fOi0dA&#10;uSn8b887bp9/EnTDxywfSyWHU2z5uuvbDx9x/vGErYZZ09rq115y3P7YLlv0ukVLZdwoDP4sZTd/&#10;0VS211+6kfDWr28nbD6sXVnEkgOZk4p8fvoUSeyQO9L4SqygbANFqBZ2PfFw8WHWYVAwPK/dcXN6&#10;ZZVweutzs+ueA+UtRUlG7CUTiU1Ycgepsfm7kHmSHP1/+sCzDKQ8nUsbemvMBPRTj5ROeu1dW+1O&#10;bXTNgr3LH5WEqg/+bqg/UOCHdpc31R8o+OyHqs74FnsLj+bxzK+eo1pslMa4abVep71jYbLy9V/5&#10;YqWYzt9OOeWUT3ziE9VBhw1nklQH8zdOUZx0kdFnhYu3qjd8dPNP/DvXagxH+Acxmg1j1lDDm2wr&#10;slooNFemA00l9cxispomkdqi2aSK9bGLQxskpYoqVqQclBBLnVU14mkCYhiUQ4O5s/dIVrbu8OzE&#10;w2FV74M2Yl9/xVlzSVRs7+zCZlvv5tWkXFtsX1OFa2N1SHUxjBBgxpGaSbV4zWiYApvsCOsPgRbw&#10;D8ISEMxK7N1TDpqDmM7mfdnA5VRz0KxUfzcWZ2m1FktWeg3Wwi7aen3anSJA8SikXolNh5QcC4eE&#10;tT/T3oqV5CodNimw6XC23opljKYieObGyJM6duDxHXjU1oO11k5s+YO4wNhcLbSXIV8hCJw9e1Nn&#10;knEs3nLjxf/jf/4P9oV9qVB5zl5weaiTdKeGWXKIwqHdMiXUSNgX9qVFaiz7wj4jtN/NJr3fzVSA&#10;a+e/zkwgKRfTgHMtcBur3oJgkamaab0Vs2T7FEnbzmPT/FhsuQ8zNV1Y3ZaJmxz66rzKmTzJOYl3&#10;TTgd18gTgjwHFoCHDZ40iG0+M4CeREmeEuoy5cyecNHr9cc/ORBFOEVR5lRvZEvN6GFmZD4LgUzI&#10;ivPmWXFY3KmF/2WaKtK9xoeN/AtpW+jGyYeTDssNRmZIsclKdZgsJEn5axtYjGAmYH1SWBLDotxu&#10;q7XaYmsk/cwxSyBfALOmsihfAfqLeKbg2/uwSuiLKKJYX5kcmYmhcwEXKE2LLCzuY0Z/oVWxtidW&#10;zq57Vs6uZlZID5WdtElslV1Ib1VYAVaSbtcZLUnyr09EC7dXU91TeapUW/xnuzZ/7or81ESZj38l&#10;Fov2KQmHUl2r87IXHju3HPXXiAjrW7GmKWj9aUvlajWrRSkO9uUBvTpEEr16pqzqly6P8N8Ks0+I&#10;srTGUgglNT955sC4UizZdtSkjn3vGVvvv538fcCwjXASNKWEDvun72d/+ZwE314yKbVRh1SS25Sb&#10;ZZ1tuTOXDOlwJOXpuHcbVv3b847Tu6vX3rn1ES+2fVuZjiOpggbgPQjPZ3/1HBC2cmSbfZRgwyr9&#10;bJf9YpukGXU95txr32Xl/O0LGz79Lvmnrbjw7hz/no2VYppt119//TBdtWUjycDPFHCK4qSLCbee&#10;+ilEdr0DS9tIn44d6DaDcKNpe5NRZLUQXsqI5EqZDYbrV1gTpaHSSuv5xbQ2DwzGFVj1CBvQCBQO&#10;QFbe/lPHmRdbQwEKSxvN0w3PuWKkwxB4puLRdBjV01fq4D7DVrNz+i5BZpGDhSlM7WAWDt2zmvdV&#10;Wg6ZR4T/AQ+j5iCDiUmvtRKQkYnG32y1acg/bl55KnDGqg2ffNfWB7fjYxMNc5DSAjXp9WkZYnfR&#10;dsMn3ml25awCcHbPyjRWm+z8PVksPtnZYR2wAp+52mK9ddneLzNJrtr/7ivsPdn0eiyB6Uqxhyx/&#10;+aEz9x740daHd/z7951URC0mnP2Wh3fsOfAjylNETQADPT2w3ZJDFA7tlmnAkoyzsC/ss8Asq7Ht&#10;d7NJ73dTBWD9TEDrcA33+gvNWGUbi/bMR17mVMsWBAuHJtoi7RXyXAFtO48l3GzteQ70WU7H4a76&#10;p/x7hFH9Jz9/eus37mhKqzn4AM4UYJgnV4FDSz4MO1xF+4lmmYE3Pb9TTZpSLM5Y2FpSBUFHqtVX&#10;w240lNY5iNLCpmlnzzLPyTOn20qH/bML15pRK8Z6aWRLspP8RdFaixS2TvO9MClTlowqlWIVqMOG&#10;+5u0WlssiVuUds5S5zYvrQ6BVSJ7z03+KZUZXVGlV97x2C4s2x8b8aKZuXmGqdh26JmYRdlqaar8&#10;5aMowr4itYWoL0qpT/tAwTfte69WpRjPssWnZXiiLYM5fHL/HlPiiAWl9fWqZVV/OfT537ywe98T&#10;9mmFQVJsUjZx069LdQRnUhWvEB7c6GMIC9KquJXcRN0ISRXg7dBuqGSIWpVQbzKHDXZ/TRuqA9bL&#10;6F+ElVANAH8FsJCJ99AKjOw32b94T8zn//7WSjSttwsvvHCsV2K1kYSE1UG9kXlxukVGUn7SWGnY&#10;6hoS37FjYU/42V8+N0zxD0oY67yF27jkjZ92qGacWqa1+TzgDimsKEOTS4blLGVQuXmg6h3jkhIq&#10;E3W63IGSe+EHQ1SjeBMyPJ/Bs3Z6AdbD1SFhL1IVJagl7X2WJ8qUTc3UXLIUT2reRyGbldhrtpJF&#10;k4sHTANNRk9bHZ7kfwvUTbchrrpB5iaHOlV147y2q5OKZMfIRKawR9kEp0OSqOQ+VJobAdhUfSs2&#10;ya+SYiXCipBip8Xv//VrLv7KJ37+/C/ufvIh1jZHfeC0P9l83L86+/8u3PqF/DkL5+KMnJezX3zb&#10;JyhJ4TYZjP7p9ZlkaRGhiMKh3dI7s6zDiplVY9vvZpPe7ya5sXbS7ZOgk8qzb5zf5xmX9gsfeZnt&#10;yTtChyWTjuRaSRAEQRAsS1i3gAK5VqvvCbhPstjazC1VEsdWO1kqwn+6xX+n69kDBKoMXWayBaHn&#10;xrKqEhlPqtTJpEgSUPilhfopdVLGTI01//meVVas+ggIDvVm6/r6swPuWYXrs1cJnSrsWpgdyrN+&#10;p7Uy+qnNLQWwc2nuYJ71BVa5yaLkclAh/bBK7vlYbp6PTsHeVpvEYtTrSFLrPLlVL0tQX4hiVzlt&#10;/YnRl6amX+gUWveus1eAzVlL33TeXChZAE/+aM++Md+iXe5s91dcF6g+2x3hTgGNhPtLQA2GgO7U&#10;Br+bGD0su1Klzgjm4NqWNRssNA9uOp51rAJm1LvSWOiYG/1Hkxql6sJfXHBCpZvW2ymnnNLxK7H5&#10;RpLmu7RkXpxu8UlqrCRX2Hzj5Rs+upkAdm3P/vK59IZsMIKTVtir+t7eTFnDogavOcKHJgswpqmt&#10;1o3c9rnR+4VNLt5NKjts8umG0c8P59p8hhIWxt4gZ5/srAxTOgv5C4XzqGTh1D7/VnOEAszR839m&#10;04z4ywd8EjdxkxrWPCJNkxrWvHOqzyME2GsiU5i9zzLVdJMgFXsqnFvsASX0qDohECYrv8WVhSR1&#10;OJUhhc1TpcKHQwoMFF57xy7NL0o6rARZKbDaH/ayFRBS7NR5+blHnXLtls898NV/eOp7B37xs2rU&#10;nOZ24Lmfca7PPvhVzsvZi/IsBMlk+T/9cbh9lqTY2ddhxWyqse13s0nvd5Pc2NLtI/B8/V2Czf66&#10;1pT+4ZScx2rGBe3JO6KzdNwWfrogCIIgmDlYuhQWgV0Lufn2arWjtZ+n5ZmBhwc9OVQrPSWUj6/u&#10;pDDaKs71yhwTEzEWdsmvHk5p8+T24121cx5rASXnkIC+RcAiEH+3zIutw0JZmZuXx8I6i5ITkMU9&#10;2adUiSo5eJIqlnDyIQxyAK1a7aUh/x4fnOz/++kLS1u1am2sVbH/K6hVKXbATUocscBCmlhbrLqK&#10;t6H+kRNfTpuRFbUsWk7nWsmk6IuZ6RXCQ4R9P/3Rkz/aUxjHQ60ITvOvYbrQYEiG4B7pEKQr0ZVq&#10;vUl7w3uiHUq04tYrkPpmcvYcrMHIQjvxTkq4LFg3/va6D1XSqW/HH398FRpzKxKSbXGipUJqLBs3&#10;Or36SoCmvv3RXezjfdiOMNSoKdqoRXur1D030ghpsSeusL33BWuZ3lytGWcBi1ImatskVGA4KYc5&#10;skOL1ViaokZl2AbJ/Vp6Y35hrLSZ0WbY9BfTvCrSm7ASJTUX+6GV0D8uZGH2ul5GDA59ipmbaAgw&#10;MjAi6ROx1Dy3THdNQxazlX+gwGauNIgB9dk0gmY6AjbNeXJ3TrHWMOTgd9kC7lOprgRUQvL3e1rN&#10;fSow5fdLsFgO/TKxJBG2eBkWZAwpNuiK/c/XfDWW8FgaVtPSI8tFhxUzqMa2380mvd/N4vbpuwS7&#10;vrubE+l7BVO6ueS8wG2seguCIAiCQxpWLB6o1mODogwtb9KhSO/Mzo+qjAlWdyQnoEy0MiR81mrJ&#10;qSY1uqZZhT1g4fqwsrhb8pGxWuARdhSYiyVbJRG1wFrF4uZvyBocKqwlYnIAzwQH5VMld890Lkvi&#10;UZWldrOEyaI8U3LwE9kKk4LpUAtO2dnX2VrApVhz8BVmtQy2hWi9dmU5iidrVKoau/94tDn4KtQq&#10;fIO/RoQnAZ3LstXefvN62G92BV3gEXTzpN9anUMtxJqBiRHWorgp3GtXYO0WE0VYd5lDjOpu7Lm5&#10;7lN1OvU711DkY7G0HCWXW453ycoHB84+Znv4/fUrPv13n68E1J42MiTb4kRLyO49j+c/4BZMgH0W&#10;lrbKyENj86FJQxBRqVlWLTy1TAmL3v7nfLxTJIvllpK0oP4if2XIIQH63fwc7LB27kRdsBLsjXzy&#10;C5kQJd/gUnUyqqLU/WXh1ITTq69AnYukw6qE7HPqt2JN61Q923Tjf//TPMJAYTNRrbcyNFGHWNgz&#10;8aUphkP3sQCHsuNfRdUjnnJTFBkqjA/nIsDZKYOPilWAPYObtFd8PGwJk10J5eB/g8yF14QO9bGC&#10;kGKDMUhqrAQyAvuG//S8PjPXtBR59sLy0mHFrKmx7XezSe93s3n7dAoVbHr/lV9c1wTEFwOCIAiC&#10;YEGwNissQnYWNoVlPvOkWBaB8mGv9SGQg4RCFlq16Jn2Cog5rROwyydFucWS1JY5f6L8NU/LLQXq&#10;2Lmw5NckyHp50omEnIucKxQrTVZvlToEUpGq3HB2PbfKJCVPDgqknzSpHSpnLL6w1LKTvR0SoFa1&#10;lmYJqnrGoV7TmsUlBqttf8HWVqS+LiWtCW1YtF7lpBvc0tBNgkVFH4r1G80d4b5UUiwW6aTqXOz1&#10;+io3l1vvMor5SL/wTOzO+scHKn91RlAj8eSV0S00M8JmVA/1llMWbxR/dNq//8pdt1cy6oI3siLD&#10;4hTBssbasxqzt2pDAUY5vSpLa0x4L0iHGqbMbVCsHXqT1l6Wqnnn5KcoTufMJW/F+ou6VbIMS4hb&#10;sxg58/MZjec2b551o1mIysCSjBbwCqmMPjvYqUF6pSyEGVKoTBk9bHvNOPVf/uxiNdGc6qMQMwsO&#10;bje4U4SpIt1cfHIjN1FuyZ8AnoBPclYUcF6iKAN7L9WcXVl52RRlcEUuH1fh2ljIr7ksq3BIscF4&#10;JDV24q3IsBeu9R/sLoyzz4r3/ZdX/u0bCuNSUd2eMbcik37ZvPVKbmv1W41BEARBEBwESL9rkuys&#10;YZLRl3+2ikuWIrmcZdReKz0d1gnTmtDWda42vlSw+pL4WFNZ8pdhk8qJxY1zCfVuqZAwqoTaSyFV&#10;Evm7WxVIEIWRfdJnCaRUROWFSca6VFVyd6vCsivgCecKyaFbqoBTxSqTJO9qCUq9+QcK0vJYkuuc&#10;xT84AIq1OpdR61Wcbe1a/W+ppFiL0rmIbegmwaLibcZuK7fDdQTumjUAaQriDJdoT63/v1uWU/yr&#10;FEpFt6KXpajTKg23isKoWO+JcjMfqRjyd1GpLFtn/ui0f9/Lu7FkEjrsQYgPbtaq/TMF1mgZjmh1&#10;ND/7i9F8NdbbZAqrMc/F1ljbzi14qsGTXN2hEauwWntJOuMgUpIqf9kJDCrYSKqSpHwobfd8dGns&#10;JbPW4XkONdXEDT4RV1Ow93e7BT7L2LzASMLEQSyVUE8rNmvgyV7ziPwJaE5hxsGiaQuLZ1JNYbhx&#10;mO6yjMlHOSg5AfkQUD7JGZQDAc13uKnkHKqE3BRqEmRRgQl7wK7UL+ow/yBsrsYqgF2EFBsEQRAE&#10;QRAEwWzAyk2iasEwo0hrS9DyjwUhAfb6rIF8Nq22VRaLLkj/y9+AFbsUyTm5M+1rB1NI8xxcMFWq&#10;Kiy35E/AoyyQPk2gKCXksH5nVskrBwKQn8sXmZWDEirsKEPLM52XtIpVtqBU2iv2VNfgCOuQVeUp&#10;9ttcWkL7ctQ/QSBdQOtk7PbCkda0vgrFYv/IWa11WWlXPp4D+Wvtnc5ogUI3CRYZ7ojEcd19Aq4v&#10;SBOp9tw+YrmhEhpoAG60/kU7wV99zfuX7fFRsyGKQOqYKaGyJcpVG2t4RanG5PfXryi+GzvuRvKZ&#10;+i5B0Bc0NhuoCdO2NcB6mOZnTVo/NEdrVPtUS07NdQgvXW8flp3Dx7cUnrMPs9RYquGxJbknYYrq&#10;OcydugOVFJtQtyWgLplHteDdVtgE4RYLyJh76u+gzBdMTNlNKbAo+xeKOXGzui5KxQAFHJID987n&#10;Ps0jNm5o4MJuE0p2qFTJIs8cz7AKAJORWyxnAj79WUnk4zpsdUiA8Y1yahL0gJXTy2x1iIU9nLFK&#10;UqxEWCmwCr/k5av09diQYoMgCIIgCIIgmFXOHLA2tgVeocDmpF8xTitDwm60ZVWtUWovqnBtsVVf&#10;iq2dKwiztleUYuenqtK6sw4VMGo385E9zwpY7NX5VIFEnTxPYg4kwZLy51BL0NrNzkJADkJncbvl&#10;gL+MKrPnkGrM6pClJrWd3pBl2YmDL7C1tjc7saStl7gkJ3NzdmXWDknFuSiVL1nNbf6CPFgCJD1I&#10;X9ANBd0gYolyZcHcFCAql5DYA41EvUyo64E02dpCDpaJjBx6S+jxIxV/ccEJn//7WytttfNGEhIW&#10;WQUHCTQ5DYYn+9cwNNalWDVjnyPUsFNDrVryEJRzYRR2IgLkSc4ypkA3bLRsGGHwGTtkbgnrnjuU&#10;uh6qsLotJGMKs0/GJMXW9mq+0KFP0GON88w+NmWksYgya4Biz4yjMHbuI7XEzKKoJMsK+cgZiNKb&#10;sKJWVKuoZNe5FE6qqwuslpXrrVXYc7ZaonW53cLgM6Pb/Z3ZjSa2ilyBTeIshBQbBEEQBEEQBMGi&#10;kHRV1jDJmDG3tHPtL9nBojKLHW70nwHJLVmgOmRppDCwQNI7gKzlnJdKixT6FEAmdFo4Sava45OS&#10;yAhK6G+zmtEFzSqV29MZLS2WFKWAohTgjFpYepQFtDhUDrVzRTLmbiwUZcmNKhIWX21aQLHJh3w8&#10;yiDA3fH/3sVh7kawZ2lNlFephf1lWFu4sgTFcpZpteRgDsSSeb2atWUzlU841R4n4mIbq/Fg8eAG&#10;0R1c/mBvrYI7xU0k4Dqp2XGQbCHP+tZX6NXCTfUb6Nq73dwkyiiJmgH+rihVpyvK0wfHv2fj9V/5&#10;4qOPPVpJrUM2HHDDuUgeHCT4OEYLtKbrI5u1PTfaO62yu6e1T32zWA01E0OtraqF+2GOReHvs5id&#10;KEW5GGcn8nY+krk+BSkwFupxBIZMqVU3FJStuBzSqrcm1ItzSzuZAquAZltONMEfWuwNWUYGzTKM&#10;Obp3PkBZmAB1m8CS5kENU7jldk9ezcUptrZXAR+aDA7ZywIEZFTA3TSOKWCVKclYpeVQRvZu0VcI&#10;kvbKvngxNqTYIAiCIAiCIAhmgko/FWfWyo7b50XVzBnPtDdeJRpWRi1QU1qPtQCLJZZkLM9qAZT9&#10;nEgqCLvqWoU9kJxNqJKRQHJmL4Ep3yvzOmzLNgL6P9k67Tx9NuXMvg5YLAmBQ5GiFPZs507B0pFw&#10;OmSvgBal2aFZ6uTV/iT75SWtMFVj9o6PV6/VsCsaehvIlqMu19qiVMtXXzlbWEtoHHydb2tXDg3X&#10;ZH2lGh8oWHLs1nNrCEtxONnfdCaMfYO/mMYdZO9qkd1TN1oD8B5kqgRG/VQXFpy9u1nA/XVoFmlV&#10;dX+Uf4/vwzb516f9+Zvff85ln7vmhttu2nbPjq8//BAQ4BAjUTgUSYKDBmtatGEfcyxMU2Qe0ddp&#10;aIoMZZogkgJLgJasZo+dRk6z15Au3S013YTnwLnmGZ3B/h2Y6zLeQZJ9ILnzXLhAs6cudhjENoXX&#10;ZMmj8ny8PhW2ocAD1TzrUTaeNO7LGJCcyUJ6qE8lZvFpy4zcFw59yLJ5hL1mNNxwTrEy1jexMuoN&#10;2ZQnAdmTgweqU8tI2Pc20/n8VYWpW5oKlU/jcaM9gbiP1dUZJrbqNVhpsrkOq31IsUEQBEEQBEEQ&#10;LCIumA4lxbpyaqu7QorN1oFm1KqVVPNfkq2onS1Ksf7aDgstVtqSLwfosHXAfJJRznWStJ8zyodl&#10;mxLWRgUMohSQRVH1S7VzUcpBh+mlnvqwSuVUOSeNtT4csCL1gPkTpQAW5cCCUyvSE1dUi0np2lQX&#10;tXqGy7JafHLoWKxedJXSShTOGDfadwnIrfpnUp2FgMRZ10FsMXxapfGVK/BgMeHWsOdeuCZlt8Mb&#10;g3Uo13fs/kpVKXQf9TjuOD2LBuAWS3h6/cqYjOputIosrZynqsMGhyy0K2tmPhKqTTK+2UjFCMYh&#10;448PO8mN4aiaMlx7xW1oy9SfExxr4WrV3uCTvUK9Y1Ksj3CuUZnovNabGlFz+OBcZTVpqWyuTNeY&#10;Zl7ta4cUtrP08fVnsEyoXimn9cDik4sHiMUuNMHJQlSya1Lzmaj6+IBi8dShYnWidOj+FcrTiuGZ&#10;MM3RTrBrCqPyOXSLtQeuHYtmSQ+/yN+HLXhx/dUCCCk2CIIgCIIgCIKZhFVNM5wWhLUUy94CSbrN&#10;l53J2VeJc5zp8lOtolaBOpyDPUmuhtwc2c2Bw6SostfbpnWUwrao05uwBNJeUbkxj1VAJ0qZKEpr&#10;SBnrkuhw7nRax8ofYwoI+YCtLT2gl16lqLrWYPtMraikh7nVpi/RTePwhasWpdhZvZMbebI03VD/&#10;ODWpPKE5b6g+FVosv4NFRU2IW6beUSMxyO4OuHLKzbIo3Wv8aQ+n+++8SVqlnUisx4cWkizeE+0U&#10;yg2LN63QYYOpQCul+TEKKUzj1GCoWAIYvQXa+O9tWC12zqcVS0sXUGdRoEbdpDA2qfpaE8qTH5KV&#10;htwGcyfK9qkbztEoTOnQQipMCpAb4byQ/ufMarZVUfVdgjP70WErNECd7H/YE2nOqqkmO/Z+aA2A&#10;gKdKxiofhRWbAkQpiQ416AkOaSHUm8965qn89bquGy1Ae/ND82RCpK6AGfB0E1v1AmyhxoKMIcUG&#10;QRAEQRAEQTB9cl11IHJourUnrD87QLhaHLq9Cqc1JOF0CGf4K7QsogqxlQVY2hNV76slX20xB1m0&#10;igP51NqrudWHxGo/l6qOMrsOPYe5DLH4e7Ll6dyzyjzfu5393IlShgoLX08aGIlKYXCRQnsqpwpQ&#10;89QSdn24gFWx/plX723hprBEDdfpqnxck/Uz2prWHHztagtsfZdAa12Fg8XH3wGs7oLdpuotQsLc&#10;VlqRbq5pCu5j91edCLsrSnOxykTNAAfcNnoOxW/Nu7EsRhD0gTUttWENaDRRGmr60xcWF2f1PmzV&#10;FMcdfJKQyvSh7rBw6DLsU27qdAoXaBbrxtBMOkK/Jod0xvmnTjMs9iqMg4f77eD2NxsfXjTfVYIs&#10;p/DxymYWWTTHpekMNCIpjEMKDDSSMB2CBjQsKYBRkxf4RGYqP3tmOvbuaRbcuH2OoiTFSo1NgqzC&#10;OgwpNgiCIAiCIAiCRWekMluQ/OcnZAVoC0KMzQxl10qSPYfsWfd6mBVUJXTWSms6zFGUBQqLkrB3&#10;5tKyJJOFfR2e58Ch9sQqIAu4zDqXv1RXCQo5ylZhYt1zLgpYH8rIXgGFFSU39pWlEuC0pLRlJGHc&#10;CFB7rg5US1BfYdoq3auaaq9Wqu5DxZqFQ9dBODTjBnuNqKoK7Kf7b7mc6qdTSRor8GAxkLJAwBsq&#10;PcIOudF+j+zG0Vn8DlY3C4s6VNJk/V7bjVZfy97Os6xcF6uchWSyvAxBsHBOXJEEVmtj3oZtZKMF&#10;Ms4zaslOG9ZbjeMqsDVzTZ3GnzV7YR1nvqUCZ8XmfaHG+ovGSVkorfsXyM3COPvVDcxtDDQPFsbE&#10;sFjs2gvJsvX7sFbnjUpbKNwsbpmmKs2hjCEFmly0rz/aPheVwjAwuVCbIcDpdAgENMER9unPDgkw&#10;/VE/7lnNmBwSS8DDFtg4T4EtdFgRUmwQBEEQBEEQBIvLoAXnHA1R1dY22SFrP1v+ZRZhxvqLsYN9&#10;tG5kscT6ioVZTaV+gnRPP5wz1pZqaZf5VBYPzy0C/VDhuUwUm1H5K7fkw54cvHhSb81NFi0Lk0Pu&#10;rDB7wO3U+Rpu8ikCEmE3zP8ILJWj1eZZfqhwCrgWoEqudARy8Cqt9lhOsv8UtkP2m6qf9qokEsfe&#10;JKIMnk+59g4WB24BzcMF02rPod+UeXdKajsB+qC/6FoF9N4rt5W92ox0WIk1CdoDFmKVYVGGIJgU&#10;+4sOQ6i++uojntlrHdZGHtBw5D/eZf7zcxgXyy1v20KDXmHMqWPViQbg/2dQdpxhcDp5ep+aFzUW&#10;Gr3nW1ouZG4m5ezMFz6NmlGF0dd+GjXWDzZPOZrICLCvwrVsmmJFmuAg9wdFyShIroCiOFSGyjw5&#10;KIliwRuYBRj9fHKsLDr0ymy+ElsQUmwQBEEQBEEQBFPmzG5LzVHMrQkFS0FgDVkvC6slIha3zy0X&#10;5eOxrKleKiW0ljsrknZZx9ryTD4KpMMT54zCMkyWZCfA+q1WXc3BV3d2SEA+Iom2dZIq4FFVOAVk&#10;zJF/uhwZPZAsFtAykigtLE+2//q0hTSrR79BWltqVWkLS3yweEJWmBYFehUIZ2LlSSbkgEV2fPws&#10;1Lkl3OBiH2d0Cc/yoah+aBQL72AR4MbR1IHbpL3uhd81C0jSkkTrYetB6kS0CtMpKrWrEnToU/hk&#10;8pClIooeh49HLVwLC4IKGieNSi3Q27CN6jRLRdGGCXhL7q3VnZh9asPHSTs7YSaXuvFXsZqPCCQL&#10;ATqCB6r+UpA8cwYaW7Fi5Ifqg5mlDb+Qaq6sLTZ7pkO3GC7FyhMH85lm77ack+TK3qnmSsLajwR/&#10;9pr1dEjC3OgtqooFzX2itltj88nOysN8p0FSRm4We+mw3GXfv/gPVh72shXwovnvw0qHJRBSbBAE&#10;QRAEQRAEs0q9IrUl3/zFoSxaE1aBJPiSikM5yKKwL5leWouqA3C7lNOEiZi1nFr5FPZGEoP1G3tl&#10;q1RZ2hI5K0/JploH6l1FOQB2loIpH6WSsy0R6yg5C3mST7Lg5itPW0ympSNVJzlDuZ24wtacyZ+F&#10;qHxwxkJyDs+ol/rUqmNrVBfpJMOZFoAnYVd77Yy4bajeuzR/XV1j+R1MD5c2vElwa9a92m6T7oUL&#10;5Xb7dCv1aiFhd7D2QNj7lN0+3Xf6lGthSmKHMroMJG2CfmG5+bmCgxn6MhTGvvARqWppWaOyvQYc&#10;HIok/cK5NI+MpC5Y1R3cMhfOsEFVYRwyuxjjjFMiTZ25RaRD39t4UlRXv3BzucWchWFEU2ROmqc0&#10;8elQYdoMDutf/dK6ZTL6Wdi/w16lSpA5+5Qbh4JJzUc5y9OKUf8BgBvEEOcFU8DuI9Ocz4yEkwKb&#10;tNf0kqyMIcUGQRAEQRAEQbAUtL8qm8cSTj/lPwwWQvnq0ZMoXIm2hM9aPbeEm8+c0prQh+cIpOWf&#10;+xC2w2T0l3SEGdlrLaeA51Dlw2GdZC5QoEwUpRySG4F0Unebc8g9tWdJmfIRblG4+ijBBn8BdmOt&#10;rpqPrzxZW+IMWn96Qi01LcprtVpwsvLU26846PejqWRfqZrR9bhqyUqUJ7cc3N/COi/hfOEdTBVq&#10;23WE6h7V+yrgd9PurG6ZhFpuomvrhvcju4l+aHacCafeJyNh7Oz9vk/vpblgFuD+6kZXamytfE1O&#10;PVLZyOnjD3nSnLAwmNMmK3uRajrY1altC7/SucOBpO7QAesvCqsfZVELpe6wI1A/LYyiTj43h7px&#10;7u+gZ64uqqt3bPRggNI82xhJXsq+bi1y43CgZwEJbX5kvtMEqrSQJs1koaURxlN7SbHuoHdjbYRk&#10;wNRgSE1iPMNU1yTCCn2yQEYCv/PLXzwXBEEQBEEQBEEQBEEQBEEQLIQkvEqHlQKbE1JsEARBEARB&#10;EARBEARBEATBQnmJf47gRY3PFKRASLFBEARBEARBEARBEARBEAQLJYmwicISUmwQBEEQBEEQBEEQ&#10;BEEQBMFCSZKrXoMVuSWk2CAIgiAIgiAIgiAIgmDmeOafnt7/ox/+YN+eYGKowJ/909NFxbYQdT5u&#10;jRUk7ZX9YS9bkURYheNnu4IgCIIgCIIgCIIgCIKZ42euCf7618//S2wL2KhAqvGZbtpi1DnbWDXW&#10;5EWHH9n8XKwCIqTYIAiCIAiCIAiCIAiCYLYITbCvTdpiUb0DiTrX1r3GmrzI34p9yctXSZAFWRIh&#10;xQZBEARBEARBEARBEASzxQ/27amEsdgWvFGZRfUOJOo8bR1rrMmL/B3Yl7x8lYTXJMWmV2VDig2C&#10;IAiCIAiCIAiCIAhmi5AFe9xCih13m1iKbb4GiyUnpNggCIIgCIIgCIIgCIJgtghZsMctpNhxt4ml&#10;2GE6rN6TPexlK0KKDYIgCIIgCIIgCIIgCGaLkAV73EKKHXebWIpNwqsgLE02HYYUGwRBEARBEARB&#10;EARBEMwWIQv2uIUUO+7WixSr12CTGit7SLFBEATBkvHoI7tvufkmAhs3nL5z5z15VBAEXbjk4ote&#10;s2bV2uOOVVcKgiAIgiA4aAhZsMctpNhxt16kWJAOK6MIKTYIgmBpuOLyyzZuOL0w7tx5zzFHH3X7&#10;tm2FfSRkpdw+fs3VWy68II+aZW64/jqud9/evZT53HPOLmKDIGiHsYKOQw969JHd6054UxEbBEEQ&#10;BEGwrAlZ8NbdX/u9t6yBYy47ozJNui2mFHvnEw9Woc5butILt364MvnGoew4VKYhGydVRV1y2ycr&#10;08K2iaXY9AKsAkmNTfZlJsVecfllLDlYbxT25cvGDae/Zs2qwnjowLU3pSjuL2tLuOH667jjl1x8&#10;ET5rjzu2KU6p9goKn2Bp6avPkg83l31hz6GFjPSZBWi3enmNoqb2T4AGT4A9VzHB+6HkoNyUw+zX&#10;Q4LeTWlpJBR7gU1ly4UXkFthnB3URJtDGVADRBVGoaiCdH+56UUUzODdT1cx8PKDiaE+9TcM+k5I&#10;sUEQBEEQHGR0lAUl1XWnSja17SNf+9wfnnf0MZedQaAy/cu/PPXMT7GM1BOLbZlKscW1d9kWLsX+&#10;9WffJ89xTz1sm1iK1auvULwSm9TYhUqxWli209eacN/evcccfRTLbAJFVEKL0sI4y0y1wDt33kN1&#10;Sd+ZTbh2iUcg/QgoM0buNWEaDxDVZfWupX5hXC7oZqlCWlp4F1iNb7nwgkLSIk+1BKK6NAmVpDCO&#10;S9Fn1dpHMvCNTt3c9sFEw1G7zyxw7jln6xopqio5VyGJotLkORZklW4ZmZDhjGheunfDIJYGecnF&#10;F+F5y803LbDx09gkS80maqID74tqqTCKZhQ3GmMzDLPQCygSZRiLvMBjJV/aK+0RXXVhBN3QdjR3&#10;sI8PFARBEARBcJDRXYq95LZP3rr7ayPBDecq2fyNWAl57eBWJRi+JU3wM7u+XJkyYyE1tm+pVMtO&#10;iqXMY0mi6Uq7S7Gyj0uVuMM2sRSbtNec3Djdt2L7XRPqa2jFSqNY2Q5bzMwsUy3wx6+5ulljMwXF&#10;owYKo5igZmhpy+vu55x7ztlqxlwFNy6PGpd9e/eSyTFHH7UlE2Ql9nEKolixJ+dhtNya7gzssy3g&#10;if9ApVg3l31hz+l3wJkeXKDkQoqqSubCU21PLCaSQ8qENkA4DYyHCGoAA5mRqlAJVRg16XaUaqBn&#10;aufc6CIKlrYXDCxSO3mBx0q+tFe6EPLGALrqFNsRZbJ8KyEIgiAIgqCd7lJsF4WUTXpfdTB/S1Jg&#10;O11OtOq9b5bzIz94sjL5W7HJfvKnNnNYRbRuqVTLQorloj6z68sXbv3wK7cc/8ar3vqH5x09Uo1N&#10;Smt3klZb2DuitF22iaXYw162IhdeFc4/HbtspFhpNE2FopfFzOKgonakl0qjuiZ7vW7aNKsCS5fl&#10;d3u1EItPagyzjJQySrv2uGP1r+g9SrEiCbLs9abhlgsv4KSEMY58MZay4VwYx2JYn21B73KqtLqb&#10;7eCTJ1e7KoyzRns7pzEUFsGl6eomYFn0iF6g/TT/zKAKL4yLT35HRPeGqr6QW7iolDwPw8z2Al0F&#10;HMQNsjmwt6A7lWpjsoY6s7c7CIIgCIKgFxZTim3fkpBXnOjOJx5841VvzXVVwvJ85ZbjK1O2nfyp&#10;zYpd9d43d1FjkxSLf2WadJuqFMu1/PVn3/eH5x3NVXONF279MCWnckaqsQuRYtPG2TkRUQuvpXyb&#10;WIod+F0ChcViSLHSldIybCDtiiFLGhzWnfAmaTQ5vSxmlpDpFZi6Iucts/3rPZSQGiiMYoKakZCX&#10;GsMsQ3dgrc49knhEoMcPFOQ8+sjuc885W++lElbmVNHIU7Tcmi609NlEcYvx5DC1WI0Yw+6mOn4h&#10;QMiof3WfffTSenEVeo84HeqKOrYH6nMht2y5o/e+m39jKJrZ0qKbXrRqSpjaAFH0mkLFU1/ILXmS&#10;PAwDu8biQxnGoki+TKHai4G9cMjRnUqNYbKGqkx6+etdEARBEATBDDL7UqxedGWffqhK30CAkz+1&#10;WZZi+8jXPieHLmpskmLhD887+sKtH+4i4A7cpifFcu2v3HL8MZedkSohbV3UWG3pSgulNWm1Lbf4&#10;jVe9VT7tNDXc9m1iKbbWXqt9ehlW4alLsVpAppXGMFiBtPzWBIuZY44+Cga+Y9LLYmYJmV6Bb/BP&#10;r0qDm1koITVQGMUENUMrIsnsL0rTtwII07wp9gwq5i23ZiTtfTZR3OJiuGgfPdTxC71JRknAI1/7&#10;XUKk1HD5l/hP0hE+138AnSgKn1+1lDuFR0JWE9+ygwCJX4URqMCW+WWR4Ubn9xcodtFTZMmHbvWF&#10;gtT41Y8Kiq6x+BTlGUmRfDky7sCu8So1Bt3HFNuR9nEyCIIgCIJguTPjUuxTz/w0iYB/eN7REiIl&#10;zkL+odhiI0pvcebiIOGmVpgESvkrMK6kqK1HKZZSJUVYb6RectsndVhsxFIhUB0P39KVFlfHoex5&#10;zecblSmHkYxbbxNLsXr1NXsTdi5w2MtWwHSlWNYhLBIkMeRgTAtFYjkc9iIbC1Tpa8MkxV4WM4sM&#10;pV1b/5pWXmDC7Su3sRhW+TMFJeSqFR4oN+Qkz4GoIUGPdTgluJD8WmjkFLsX6ZB+lN6BXSAjK3wY&#10;I/tsgvxxU/jRR3Yf4x+3TbHtEoM6fqE3JSNlIKvUy2YKdX+VnL0q+ePXXM2N059PqIf05wRuaHcZ&#10;kawGapGHArr1zdYidWxGxoQ0RqmcHHJzCx1W6OVo9hrA1RdyhxZSLyjsS46uIl3+MOQzFpONVL1D&#10;MfKSjBzYi0ZLWg5TbEeWxUQfBEEQBEEwMTMuxWpL3xz4w/OOTr/NNfDrBPl25xMPFq/NSmwtVMsk&#10;UB5z2RmP/ODJdC7y73jJaetRiqUA6ewUadj7v0mHTbpty5audCwpVm/dymGYz7CcR24LkGKPfMnL&#10;9V2CFQTA1Vgzyj5dKZZ15rDXlNJCUeoDC+YUm7jl5ptYphILwxZvvSxmFhmtSFXmvMDDqmsyqLpz&#10;s890cjryn7UFG9ee1q6F3FDcSg6T50DUkFiXcuFF1ExBq6acRXv++DVXD1RkxoV+dMnFF5EVDalF&#10;CaUljHx3OL81TWhIxDabU5c+m8hvMW2VhHmGeTdpottdXAXOGNPYQm1IkB0pCi8alJCrTjeaouaV&#10;zOVQYKqCGyQLgVxGVJ0MhCjFJucZoaXMBS3trR2aDXeZlk+Y2uOMqSGpnbTIYYsJ91dXqqGYUnHJ&#10;A+c+oNESqwsp7ixGOktq1eSmaxdFL1gSdJnjMnHaiVtOj3A7KEkxXrUP7LpTKQlXwWGK7Qh3v8fH&#10;hiAIgiAIglljWUixbOmbA4lhb4kO21IOhayZZMT0s11YVtUv3hafqW3fpiHFPvKDJwlTBg7/+rPv&#10;SwUDHXbUYdnSlXaXYsn5lVuOV2wXFlWKfcWqWo01ERZSAKYoxba8joRdC0UtoZs+pGVFjRt7vR9U&#10;rHASvSxmFpm8kHlYV5ov2zqqGM2FaFOAUEUt7fq8CUVSA+DaC7mhuJUcNi8zh1iyUqubEeVlIBSS&#10;Vl0YgfJLoMmNkzUAMiHhMUcfhb0p9EgPGllFzWxzmr2ye59NkL9OoSIV/rr2YZkMjOUQI1GFkYql&#10;VEXdLjmUigsvjCBNh/pUYx6mI1N1xOYW9frmHZ9BVPhhEtW4zZ6aBAKp5YPqVm1yRm49fR8ojwqs&#10;UnHXVPgEZS7mRFVIHh6IHAb2gkUmL1V3ikxydFGQbvqsMdbALnRR7HXY7NEj0RAx8CkrCIIgCILg&#10;4GC5SLFshRrbsTzackmxSKgCQ5JitaXXbwlUplHbNKRYrpqSC0qCUcIrpcWnuw7Llq60oxR75xMP&#10;Svn9Q/+tMPm0s2hS7GEve/VhL1vxIgmvL19p1K/EEsA+RSlW8spAHQG7FoosIVgz56sUlhaX+Gt9&#10;LEu0RNHKMy1XCgoRp7mYITfILUsLF0sJ05otL/BO/3/GXkpL/tRhYeRcRW0vFZSBhsHd53opEpfM&#10;fW+RGATlL/JJaE0reZFsWRXnsbODrnGgWEadUBU9LqrJkNMVlaazFNLPQFoqXJJfaqjj9tmEkhBg&#10;35SG2zORxFbUpJoBCXOjoIS99Ky+UGcfJrPSgGkJXAhVVEQlqDRyyC3tec4UzcJPDG2A3PJhDYua&#10;B+2c/UCBbPFRr9Gehsr91Z3SXUvtn8JzWLRh9YUUVq/JUcvPwwN7wZLApdGMKRLovkPqjIodOO5R&#10;FXQE1YwuSjlwiJHAMCl/8dENKoYj0TKwL/zppeUpKwiCIAiC4OBgGUmxT9U/4i8I69OxXbakqzb/&#10;0z8JlIUUy/aZXV9+41VvrQ46bNOQYi/c+mGutPkKMKXtqMPq6saFhKnSqAcpvzDw7qQ6XDQp9kWH&#10;rwDJr9JhpcBawC1TlGJZRA1TxLT8YIlSrKawEIUxLU5Ai5zckqPYtA4vFjNa1vYoby0c1pAUSctL&#10;KArcUmndUTU2r1qn1stiSwtl48K1jCQgo25l8ilqhsPk2YSoVG+66bNwmQUUbNiaXLCipuSpbfQO&#10;DWPdkG9TNslvTQ5pySGJuRP0WaHbhGdh78jAnsIZF5LnIqAStqBKU1elnluuhTrHpzCSZKYU52EM&#10;LHy/UIfURqrSJYfmSt9XAyiKRG1QVM1i+itamtFEPjYSbnZMZZuHZ6EXcAu4agojVCQqQYcM0VLM&#10;RVNPTLEk1EWBhhqFu/xJaRGYeGDXbU33uugUXZ5eBg6DQRAEQRAEBxPdpdhV733zMZedoV/qf8p/&#10;TYvDJnqPUqnG2qTlwTApNv/9LgVeueX4Llpkep2WhE3/Fil23G0aUixXPVBx/uvPvo9r4dJGvrSr&#10;qxsXpT35U5t1x6kc2WdEin3JK1b97v+2mv2L/+DIw2pZNumwBKYlxWqNMfBlDa2jholBxRIUlBWp&#10;CrvQwjUdFosZLXFZ0iTLksPCKV9pFwW+xP+ze4FinHScgTU2ays3ykkNKKwbnaKatzJ5FkjSza+X&#10;rGbtvgOL6pGlogHgM423vWhyEkE6tq781iSSDpv303H7rFArnexKNYZwlo72WUMiS34juDWFrkQ/&#10;xadZt4migwjyWRbSDBc77XKqkocNGosMY5SGfTXRomtQVGKZy9Qpmn9GysdGhQcihyXvBXRqxjE1&#10;4ES6EbrYIqo5DqgqQP1CFyVnDtX4YRY6+8QD+wKfXtQS4pXYIAiCIAgObjpKsRdu/TC8csvx7J+q&#10;fypKxoFUycbZpOUNE/tOzn65684nHkyy7Mg3Q/Nf/ydcWbNtxqXYR37wpCwDN6p6rGLr3lGHqZIJ&#10;cDiyGpMU2864t35iKTYpsNUXCTxsgmz9jYKpSLFaRLHMKOxCi9LC2ILWG8XaVbCyJYqFULLkixkl&#10;bC5rlxCtJ4cVGHqRD1pkjllbvOUXq7K1MLBaWNwSRdrCjnOhGC459ItmOQsoMMXuveTKlorK5b92&#10;mhVOs6HndimbbuXAPpsg84nFOMpASZrFWHIRqiOFYMqFcDn5SJWEp5bhiwrEoTBqAEk1T2DaiucE&#10;qJD5MNg7avDtStZicsnFF2nU1Z1NNyiRlMeB1aIOlVvIUDMszaBo8DrFEvYCLkHXAmqlCiQHqiJ3&#10;SPYEozr3Tg6SL3VRyZ/bmhyalbnITDawE6Dwwx4GdMdbun/7U1YQBEEQBMFBQ0cpVtsxl53x12P+&#10;VFT3Lcl5hRTLiZIOC+m1XMogS/ObA2lL78PCMJVwxqXY9m0sKVaqqy42vSCcqpFAywcfZlCKbX8x&#10;tn8pViuEFr2GqLEW4VqTDFxuNaPSYkbFmOpqfwL0olCuDuSrL6F1LOXPjd2RNDlsCScRZHbWbxQm&#10;LcV1N1NUUTMcJs+EVuwD77KWvs0ks0/LRU0GHYSGR55jaRb5rYFL/H3tln6d09JnhbSYyf4k0NJB&#10;OCNRnL2wzxoUkppM9aM35lLFpgYw8E26RNFBSK6BhYTpxqlCFJ4d1JbGao1jQVWokUzvFBOjO9Is&#10;mP7OQRQlb3axYmxUC1EX4F6nBo8PUTrFEvYC2iEDDndZTZfCQDEUa4JOUXmFcPmaKCFNZLooOctC&#10;lCwtfWSm0F3j/uqwOUhyaVgIjHx6kUPH0TgIgiAIgmBZM64U+3tj/lRU9y3JebkESThphZArfZRB&#10;vyUlcbbYHvnBk+nNWWh+azVth4IUS13hqcuEXHXNRe0/PO/oYVpqkmIHlirV4aJJsXOvxL58ZfWJ&#10;WH83tpJi+30rlgXYuf5xt4GLSaEFZ65FjqS5YhFScwpVUYsZLdJaVjJLgkpVrJDT6ishtZS16GSr&#10;LK6a5FQONQYEOCNQUZxLq30Y6xZMD0qSltYFzZopYDnK5RT1mSNFgHyW3XqVS+tFLqcBqBpbuuQw&#10;0q2hMFJGLun8EdJhfVYUkkR3uKG6nGE3nTO2xM4O3AvVKpejuqKfKqqonHWNV6RxUL/WTSEH1Qmp&#10;yBMHnAmr8pV5SjsLaBjs3pbGhUZCjaUamDXURPOycb+kTbPXmMadLQqf7iNXRzhvIdx9VSb5KGed&#10;YkZ6AQWmMMBFUSTQTAS0YS5EsSALV8HtkyUfIohKbsmo5w0gn2WhxqaBXZdTDPJcGsb2pxfqU1eN&#10;Qz4sBEEQBEEQHKyMK8UuRIdNgl07Evs4S5L/RFNyvfOJB4svpZL2kts+mYuwr9xy/MDvEqQtleqg&#10;lGIlwqaXYUEfma2i6w1jcqDGqOrCp12KTV+BWDQpVqrrS1yHTd8lyJXZHqRY1gOsK1gYsDxguUW4&#10;cEiwRGTJJL2gO1qFFktTLVmbb4VoMaOFSm6fBbgEijewwLkFtGQtjCOhTnTtVAvZClbpyo37QgFY&#10;yGkRyHqvSL4kUJJiOZoYWDNCy9GmYNFEC3tYFgv1XtAt5r5LqqMjYCl8ukBaclAmXao6Z2CfBW6H&#10;osbqnrqiNMK0lIQofCboO4sM5aS36ooYx9JFaViTsiZSA9a4IWe6Bu1f/ZqEzQqRnsueU+BcxC4J&#10;lJ+rU6ee0uBDO1Hr4iyTtflFQE1Ut0zdgTtFgdNNxKiGwT6NWrouAhi59fkkK+VO6F7PyAivez0M&#10;FTVdrKCFpFkMuxxSbG4XxNI1MKq1J/uMo26eOnUi1Vh+jQLPfAzMG0AQBEEQBMHBzVhS7EAVr/uW&#10;RM92ktiXvkvwyi3Hd9QlUyZKhWVkgVOpZk2KveS2T1K2dqii9mLnn2jAkyRVRGMjKn8BufhYwUAp&#10;tqhwGPiGcsu2ECnWJFdJsXor1l+Grey9SLGsDFlUXHLxRU1FIEerpgmWEFqFFpmz7mquZIDCsMiZ&#10;EZ2xC1p9FcapQqVxs5Z24fpo/aoUN2tYk2ipGaJoFc27PxDcaBXNxe3Bihb5XC8L/o5VNBAyof6p&#10;avIpokYysM8CFrJtHygKuAQVo0ujJWecOXthnym4QZJTKaeuiBqmWrRvVg41gPNYlQb4cxZqY0ZU&#10;G66O8nATpyeSUp/09HErapFRE2VPPVAh9NOBrZpY6goHXY46VO4wDFoXniRccjFaZaY8tF7g1mAB&#10;GiQXlQ9NHFIPaYgmwLWnWDVjQSbFmKbesbTT2bhQWnp6cSHQ8vRCFEmoFrWHIAiCIAiCQ4expNhF&#10;3p7y/53vIqdqw+0Pzzv6GP+gbfubsPl266xKsR0ZWWwc3njVWztWyEe+9jn8m99zwKjT5VJsrvNC&#10;8YZyl21iKVbaqz4Um2RZ/WCXHR6+Yio/27W0NFc4QRCMC/1oydWcIAiCQ4d4egmCIAiCICiYZSl2&#10;2W09SrGHyDaxFKtvEZjwmt6KdezQv11wEEqxQRAEQRAEQRAEQRAEwbImZMEet5Bix90mlmJNeK2/&#10;D6uXYWWRPoslpNggCIIgCIIgCIIgCIJgtghZsMctpNhxt4ml2Opl2PrFWMmvOpREG1JsEARBEARB&#10;EARBEARBMFuELNjjFlLsuNvEUmySXNM+/WCXCCk2CIIgCIIgCIIgCIIgmC1CFuxxCyl23G2BUqyR&#10;abLpQ7EhxQZBEARBEARBEARBEAQzR8iCPW4hxY67LUSK1QcKXvKKVZUgO/9LBSHFBkEQBEHQD7/3&#10;ljVLRVGSIAiCIAiCYLmz/0c//PWvn6+EsdgWsFGNVGZRvQOJOtfWvcaamPbqL8Pam7AeTgEpsyHF&#10;BkEQBEHQD4U8upgUJQmCIAiCIAiWO8/809OhDC58k6r4s396uqjegUSds41VY030GuxLajVWyqw+&#10;F2scviKk2CAIgiAI+qGQRxeToiRBEARBEATBQcDPXBn8wb49wcRQgc+MoypGnY9bYwUv+oMjD6t/&#10;p4uAwhJh9bnYkGKDIAiCIOiHQh5dTIqSBEEQBEEQBEEQLD4vduE1qbHaG/oJr5BigyAIgiDoi0Ie&#10;XUyKkgRBEARBEARBECw++iZs9Q6sa6+gH+ySGhtSbBAEQRAEQRAEQRAEQRAEwUJJHyKo5Nf63djq&#10;GwXxVmwQBEEQBEEQBEEQBEEQBMHC0auvkl+lw8oiHTbeig2CIAiCIAiCIAiCIAiCIOiB9CasBSTC&#10;+uFLXrFK9pBigyAIgiAIgiAIgiAIgiAIFsqL9Jtd/o0CqbFJk7VASLFBEARBEARBEARBEARBEAQL&#10;R6pr9XUCD1i4/iGv+EBBEARBEARBEARBEARBEARBD+jVV4mwh6V3Y+tPx7IPKTYIgiAIgiAIgiAI&#10;giAIgmChmPDqvCR9lKA+ZB9SbBAEi8rFF/3tMqW4kCAIgiAIgiAIgiAIgoJKe9XLsOlLBf4+rH2j&#10;IKTYIAh64cu33FRYBnLxRX/7zUd3LztCig2CBdJxiAiCpSUaahDMCNEZgyCYHWJEihoYF4mw9krs&#10;K1ZVUqwfEtD3CkKKDYKgBzqOziHFBsGhSTzABcuCaKhBMCNEZwyCYHaIESlqYFzsZVi9Cevyq0mx&#10;NToMKTYIgh7oODqHFBsEhybxABcsC6KhBsGMEJ0xCILZIUakqIFxqd6ErbXX6vVYDv17BYcdviKk&#10;2CAIeqDj6BxSbBAcmsQDXLAsiIYaBDNCdMYgCGaHGJGiBsbFXn31b8KK6pe73HjYy16NJaTYIAh6&#10;oOPoHFJsEByaxANcsCyIhhoEM0J0xiAIZocYkaIGxqWSYl2NfbG/ElupsbUmG1JsEAQ90HF0Dik2&#10;CA5N4gEuWBZEQw2CGSE6YxAEs0OMSFED4/Li7Ke6JL9W4qxejI0PFARB0AsdR+d2KfZVr/qTJaQo&#10;TM4EUmyR+SJTFCYIlpx4gAuWBYvQUB/ZvfujV33kzI1nHH/8G9KgvWb1yvXr17373e+8+aYvFP5L&#10;xaWXvj8Vb1zeft65RW5BMC4L7IwX3nnp//WJ1xbGIAimRDELTIPijItMPMdGDYyLSa4uxbI/TO/G&#10;1nAYUmwQBP3QcXQeKcWedNKJl19+WTsbTj/12Nf/ZWEcCG44F8YmnJRTF4XJmUyK7fda/uiv3nHM&#10;We8sjE10LUVhgmDJiQe4YFkw1Ya67au3nbnxDIZoeN3rXrtp01lp6L7oovdo9FbUpZe+f++ePUXy&#10;RUZSbCphR9JVhBobLJAFdsZhUiwNeyRFkuCgp2gAE1Nke0jBsL927XGM/NOAnMm/OOMi08vjQdFg&#10;FpmiMOMST/Ljkj5NkBRYo/46AVEhxQZB0AMdR+eRUiwLud+O2j732Rve9tazq4PWDTecq4PhGyfl&#10;1EVhciaTYvu9lv/3JQ+f8eU91cHwTddSFCYIlpx4gAuWBVNqqHv37JEIu2bNKkbpxx9/vBqyG9uX&#10;vnSr1MzVq1cu7RuyLNsoRlWszpvmIC2bWT8XeQZBdxbYGYdJsbTMkRRJgoOeogFMTJHtIQWXz5j/&#10;wH07pwE5L3n19vJ4kJrKklAUZlziSX5ccgX2JdlnChQIKTYIgn7oODqHFFtsIcUGhwjxABcsC6bR&#10;UO+95+7Vq1dqUti/f381WLduO3bsWHI1cyFSLJcZamywQBbYGYdJsYXEUzALik+w+GiwKhrDWHRp&#10;OSwoCsuSMKViLLwOW5iFjtnL4wFX0WV52PvWy/IwnuTHRa++6rsEuRRb6bMvXxlSbBAEPdBxdA4p&#10;tthCig0OEeIBLlgW9N5Qr7vu2jWrV65de9wDD9xfDdOdN43n69evW5KPFSxEiiVwyKqx+j/QpaIo&#10;zLJmgs544Z2XJtZu3fB/feK1ueVzj92KDw2yBTXaPM/gUICbzq0vGsNYdGk5LCgKS0HRncVHr/rI&#10;uD7tjCzGZCy8DluYhY7Zy+MBV9Fledj71svyMJ7kx0V6a1JjwQL1K7EchhQbBEEPdBydQ4ottpBi&#10;g0OEeIALlgX9NtR777lbOmzHl2Gb24033sCQzkK0yHkRYHnPqatydN40Byl8aKqxXO8SUhRmWTNB&#10;Z/y/PvHaFi6881J8ihobSJ5nzsYNp19x+WWFMbFz5z1bLrwAn8IezD5FA5iYItsCFhSFpaDILZEP&#10;oUVUovswO7IYk1GUZxoUZ1xkenk84Cq6LA9733pZHsaT/LhIdRV6K7b6emz9tmxIsUEQ9EDH0Tmk&#10;2GILKTY4RIgHuGBZ0GND3btnz+qF6bDapMZeuugvPC5cimU7BNVYLnYJn2SKwixrFtgZLxzygYKq&#10;voZs7dXYlGIffWT3Dddft+XCC9Yed+wxRx9F7L69exVF+DVrViXPaUD+LdJwL3DJ6Spuufmm27dt&#10;Y3/uOWcnh4IuRaKiPn7N1YUxoXrLSep2YYeB5+IWkGTnznsKewsdu23L1qUDsqAoLAXNYmBZs2YV&#10;+zSEdvFpZ2QxJqNZsB63LtU7bXp5PJhqLbVsvVRgPMmPi/RWvQ87R6bPdpJii691BEFwqFGMCU06&#10;js4hxRZbSLHBIUI8wAXLgh4bqn6na4LvEjS3TZvOIqt777m7OMVU6UWKZTvU1FiudAmfZIrCLGsm&#10;6Iwf/MCl27dvf+GFFwgnKfb55/8ZS9qq+hqyDazGQv4TGzecfvu2bQTWHnfslgsvuOXmsrRXXH5Z&#10;0hBbUCaFUXz8mqsvufiiwphDwgmkWBWM8xb2geCZikeSY44+at/evVzysOQji7Rz5z34PPrIUDWw&#10;qLf8kIT5eYedi9tBOQ8aKRbL+ee/nYCG0C4+7YwsxmQ0C9bjRs7kX5xxkenl8YCrOOmkE7mcRUY/&#10;B1oUZlziSX5cDjt8hV6DlSCr/dxHYzu+FfvAfTt/sG9PEATLncn6ckixIcUGwQKJB7hgWdBXQ932&#10;1ds6zgJdtv37969Zs2r9+nXFWaZKX1Is2yGlxna87yHFjmSCzpgqn3CSYkfKr/k2sBr37d2bi4CX&#10;XHyRXgvFUoiDOR0/VnDF5Zcdc/RRhVE085cw2sKwwtxw/XWUOX9jl5NiaZFERS7FAkn0bmw6Ucci&#10;FcYCZSUoWxGbS7EFTSmWK8XOvrC307HbtmxdOiALisJS0CxGsiSltYtPkW3ByGJMRrNgPW7kTP7F&#10;GReZXh4PuIolpCjMuMST/LhIb5UUazpsrcCylxobUmwQHEKEFDtw0wRfFCYnpNggWCDxABcsC/pq&#10;qGduPGPNmlUL/DRBvmlsX8wXY3uUYtkOHTWWa+x39g8ptjup8gn3KMXCuhPelP6nPoVvb5ViN244&#10;PWmILVzR+vIsUVsuvCA/HOYsBXNgYfQea/FVgUcf2Y3lmKOPalctOR3ZFsacsYpESTjjsBoTRYXk&#10;h0VuHBKbDmEyHRY6dtuWrUsHZEFRWAqaxcDSZKRPkW3ByGJMBuddYB22bF2qd9r08ngw1Vpq2Xqp&#10;wHiSH5f0GqwEWdsfvkJSrDTZkGKD4BAipNiBm+anojA5IcUGwQKJB7hgWdBLQ31kd9fprPumF2MX&#10;U8fsV4plO0TU2I63PqTYkUzQGVPlE/7cY7fqd7p6kWK3XHiBpEy9IauXSW8fJcUWQuFAyHaYlAnS&#10;FtPbrHgOc27qnolLLr7omKOPGvgCLPmvO+FNLe/Gcrq8AE3GKlKuqyY4O9Wb6qrwyQ+L3DhMqUB1&#10;1fIV2hY6dtuWrUsHZEFRWAqaxeAwof8x7+JTZFswshiT0SxYjxs5j7yuadPL48FUa6ll66UC40l+&#10;XPQtAkmxhx2+4rCXvToJsvae7OErQooNgkOIkGIHbpqfisLkhBQbBAskHuCCZUEvDfWjV32Ecfjx&#10;xx+vxuWetvPPf/vq1SuLc02P3qVYtkNBjeXqlvBJpijMsmaCzpgqPzcuUIq9ovH/8mJj/a3YJtIH&#10;cciFwmHglr/3WiDlN73miXPSJQtUzqZmKoEy5TAunI7ka4879pKLLxqo2HYvkr4Su+6ENx1z9FHK&#10;85abb+LaCbNPmTcrPOVf2CHV8AIvs2O3bdm6dEAWFIWloL0YOkUXnyLbgpHFmIz2gi1w63Jd06aX&#10;x4Op1lLL1ksFxpP8uLz45StNctWLsR5mn78kG1JsEBxChBQ7cNP8VBQm55CVYsmqhdWrVy7yz8gE&#10;y5d4gAuWBb001DM3nvG61722GpT722688QYG3kUbdRcixXahON1BA5e2hE8yRWGWNRN0xo6V37K1&#10;V2Ou/YGk2PTzUEXsxs5SbLsbDkmrJZx0yQIyoQCFUSUcS6Akn/y3wjgdOezbuxf72uOOZV+ovR2L&#10;RCqJsCoMhxJkcxFWkGpYhgUkx1lhcpvsfVjBTT/29X9JX5sYko/sgCwoCktBewNW4+ziU2RbMLIY&#10;k9FesAVuXa5r2vTyeDDVWmrZeqnAeJIfl/RKLCgsZVZfJwgpNggOLWZfit1w+qksOdq57IPv56Gn&#10;MA4EN5wLYxNOyqmLwuRMJsX2ey1LJcUO+6FPoiDU2KAj8QAXLAt6aajHH/+GTZvOqgbl/rYHHrif&#10;Uffmm75QnG5KTCbF7tixo5gsmvTyU84zC5fGNVbVMXxjWmf2rw5aNz0kVAfDN056kNXqBJ2xY+W3&#10;bO3VmGt/IKEzHRaxG1s11rXHHav/tW93g0suvmjdCW9SuEX3xE6eueXj11xNkfISjkQKaf6WLtmm&#10;HIilMKnkyWFkkaTDAgEOd+68h7MQNTAhtSE7AZW/iQpAIFUd4QVKsV0e2lvQUqLItoAFRWEpaG/A&#10;apxdfIpsC0YWYzIGFuw3v/nNC31s27dv/+AH7HsjS0gvjwfNWkpNqDr27b5dO5M9p4rOUrVQufrW&#10;pWGMJJ7kx8XehD18hTjM91JgJchCSLFBcAgx+1LsAv8oPRn6U3ZRmJzJpNh+r2WppNjmc5U2ovR/&#10;pqHGBl2Y4AGOkWdiiqwOVoqrHosiq0BMaa3V10bOl176/uJ0U2IyKbbL1u88NWt0vPusk5nZq4PW&#10;DbdiUT1wO/hqdYLO2LHyW7ZmNUpvbXLF5ZdNLMXecvNNOOtt0C31V2iHIUW1MDZZm/0wFzlzdomq&#10;XdIm9FVZCaaCfIocdu68h3Plb84OIxWJ6yWgbNOXBKicdilW5NWYh4F80iEZUvL0hvK4TKPlNGFB&#10;UVgK2ouhU3TxKbItGFmMyRhYsBdeeKFwW75M6fEgLfSqY980QTSporNULVSuvnVpGCPppQYOKap3&#10;YIf/cldIsUFwCDFZX+6yaO84Oo+UYlseL9I2pQVMUZicyaTYfq9lBqVYovQPs6HGBiOZ4AFOiuFk&#10;FFkdrBRXPRZFVoGY0lqrr42cQ4qdcbi0DaefqpVwC//HaVf9zptvHcn/dv6d//vmu/7wgjv/X2du&#10;K6IGUhRmWTNBZ1x412tpnBJec73v49dczWFyyJVBKHTDnC0XXpBedCWTFAa9QJr/z34h+A6EIknf&#10;JCydV//43yVtIomkuZGraOZAIc8952xOVNhz8iIlKBI1JiOVk0uuicKeV2NRpeSfH0pHnkyNnWrL&#10;SbCgKCwF7cXQKbr4FNkWjCzGZOQF08uwzz//zylq2qRiTI8Zfzxo37o0jJH0UgOHFJUO+4pVJsXW&#10;aqyMIqTYIDiEmKwvd1m0dxydQ4ottuUuxRIINTbowgQPcFIMi+FoJEpVZHWwoov9lzG3Q6qKxmXG&#10;11rkHFLsjMOlnfe2c5nc21nzN1/8nTff+scXPdjkT9774JoPPnTZHXuKnB/47k//66e++er3P1T4&#10;ixf/9Y6QYhfe9YY1zkcf2X3uOWe/Zs2qSy6+aOOG06VCbrnwglw0LJRBonBIhwmywjPpmDpML6KS&#10;g/6pPyE5lX1uLKBsx2Rvs6ZAdylWOmxefsFVdMyhoCiSIP+kOxPOay+R7Jx3GMmhKDAVPpkaO72W&#10;k8OCorAUtBdDp+jiU2RbMLIYk6GCvfDrX//zr37VjFq79ri3n3fuNNC/6BVnnAYz/njQvnVpGCPp&#10;pQYOKewDBVJd9dFY3+uLsQovpRT7zbtu+vK2+77TsAdBMCUm68tdFu0dR+eQYout+7XMrBTLFmps&#10;MJIJHuCkGBbD0UiUqsjqYEUXWymsnbexqoi1biEB5GvpjmjB/Kj/z2zxklQLrOG1zC7eEZsqvaw0&#10;1qxeedFF79Hw2OO2f/9+RtqPXvWR4nRTIqTYycgnx5btpGsf+Z033/rOr/1TwdZv/fzH/1TmWfDg&#10;Pz53xf3PFAn/+KIHQ4rtWPkt28DGyVjE2CXNlEFJh9iPmf9TUYUySNTa444ttEgOGdCUPMGhEhJL&#10;nsUgOVKKlYqalyTRUYrl7MNyoGxdcigYViROVFx7k8Inr+RUUYJT5IdCamxR7SOZUsspYEFRWAra&#10;i6FTdPEpsi0YWYzJ+MAH3r9vb/kHJEGR3n7euXr26B1yHnnJvdDL40H77Zve1qVhjKSXGjik0Duw&#10;El6rN2GzAPaxpdjvPPAVbkPO9gce/8GT922fb6y4a3dK2CSk2CBYZPK+3B1SFWNCE/p7YRlISLHF&#10;dnBIsWwLUWN3+nfHmsuPsWCNRCY8gk/wNsTIdU4XOHWXT6e1M3BdkZhsRTQjdBwicvSQXQxHI1Gq&#10;Iqt2vvH1ByYo3iygi60U1s7byCpiEZsUhNQ11p3wJgXOPefsga96tZAaNgkJD+zpNO98+a0knBRn&#10;AnnUVOmlJaxfv+6kk06sBsf+th07djDMbvvqbcXppkRIsZNRTI7DtqYU+967f/bYD6tM9u7Z89Gr&#10;PkJDWrN6JRnC8ce/4e3nnZvf/c/snqfGhhQLHSu/ZWs2Tomneok1DWUgtTGX/PJY0EDK2JUeS8iE&#10;rCBPBQytPALhxgg57ljHGTnvsDFZjzeFMQcHysPZh31tgPK059CkpUgqDw4tf10jNlWC/JMz9ryG&#10;lVU6FLpfzUpuZxotpwkLisJSQA69UGRbMLIYC+FbP3z6nNu+/767/jE3UqSQYgVFXWBLm2zr0j5H&#10;skwflZcQCa/6OOzvvmLVS16xyiz1G7IYJ5Nid3yzOnz869tcipW91lXn+1Ru3LzO5GmDIOiNvC93&#10;h1TFmNCEnltYBhJSbLEtayn2pJNOJDaRfsWryGQk555zNs/ZWrQUUWNBDh/3b66Rj7QessWi5/KW&#10;h3I967Mv7N1JqwsdEh7JwHUI9ua6IjHBimh26DhE5OghuxiORqJURVZN7tqxHRTuS4r93neeqB9j&#10;BlA494IutlJYO29dqohemaQHmjfNNXXPCf5qkjds1ucDGznNOy2/QUk4NUY6b0u/6Jde7tS73/1O&#10;BsNqrOxvY5gl2717Br921DshxU4Gl8YFVpc6fCuk2FyHpealwDKrXnTRezTDbtp01po1qzCuX78u&#10;/ckzV2NDioWOld+yNRvnJRdflEa8NJTpiaUYl/KBTuDGiMeYSRQwmg0bPLHjpuGuiBoIYyPnogyk&#10;Gvg2q9DDSWHkFNi5LiUnn5aTUqRmDgPpXiTqhKcy1YkgSdKCyURzAaXCLf8jN/ZUw8SSMB3mMGGR&#10;4TB5eiDTaDlNWFAUlgL6fi8U2RaMLMbEnH7Ldw//wG4WLOfc9v3cTs3EBwpEs6WxEhTVsW/37dqZ&#10;7MO4447bH/7GQy9027Zv3/7ud7+rKMy4TOlR9iBGnyOQ/Jqw92QPX6G3ZRdPir3nkXTYyiM7QooN&#10;gimR9+XujFy0Q8fROaTYYut+LTMoxQ6jyKSJlhygNUmSYnnmzt0mhgd9Pa+TJ2fRc3/LQzkOPNCz&#10;L+wd0Vm6F56SJFVLi5wW8lJ1XxHNIBM8wEkxLIajgdx71w76qcJKVWTVZBpS7OKji60U1tbtXe98&#10;58MPP6zwyCrKW2AOLXCn/xJLAa1UnWgsih5H5gwF6RCHgWvsadNLS7j5pi8wEn7pS7dWw2VPGwvO&#10;449/Q3Gu6cF6nquozt3r1u88NWtwaV1m/0KKlQ67d8+e9evXkcOmTWc9/vjjlWu23XjjDWvWrFqz&#10;euV1112r033yG8+GFJvoWPktW3vjTOMSDy0MWcz+A2Onzcf90wcMmDxEFWUo0MhcGHlcAR5Fbrn5&#10;pvbk0PHBo3uRRkIdclICZFU8uWEnlmJTJOCMA/+qDVx4y1Nfk2m3HMGDSmFZEqZRjG/98OmjPv04&#10;SxX2n31kfxFLzUyb4ozToJfHA4patDSWgaI69k3Lw2Fc8I63bd/+90XOi8AyfVReQvSDXZUg+wdH&#10;Hnb4isNe9mr7XkGtxvb0gYKQYoNgOZD35e60L9oFQ0FhGUhIscW2fKXYgVuXs+ttBZ6SJcju3HkP&#10;6DUKKbP9okd5TjrytZFCGOoISw6WNBS+49oDN5zTWx6sK7TkaMJ6oyhVxxXRbNJxiMiRYlgMR03u&#10;+tp2Mr/3rh06VKoiqyaHlBR7zjl//b/+/kvf9c536rBjFdH2aNs0OXpQat403bzFduw4uI1UKAqf&#10;LkmmQV8t4XWve22/3yjQ1wmSALcIhBQ7GR3nzVyK3fqtnyutdNgbb2x7btm/f7/eAtPHCn78T8+9&#10;9+6fhRQrqJZeKLINDnqKBjAxRbYFLCgKy5IwjWJIh71w++AnYWpmrNXEWNuiTSi9PB70UhXPP//P&#10;ZPXsO857Zs2qnx3xpx3B+Zm3nPXL73w7L89YLNNH5SXkxa66SorVa7AvTsqsM7W3Ygd9BNbTzpNx&#10;C5RVEARTIu/L3emyaKf/FpaBhBRbbMtFimXfwo4dO7qf/dzsQ5OXXHxR95dJp8fEUmzSYdOX4JoU&#10;md/gX5dL73FMIMV21HxnjY5DRI4Uw2I4KpAOyz5ZlKrIqsmhI8VKh2VfHXeQYml1apl6B1b9VI2W&#10;1g5yoykWTXQYJBlXiuWM+f+lLhp9tQTpmGlsXPh20kknrl69ctG+TgAhxU5GmjfbtyTFvvfun+l3&#10;ulTh7TqsNqmxqT1s/dbPQ4oV1GEvFNkGBz1FA5iYItsCFhSFZUnovRjn3Pb9Fh0WOo6Kk22LNqH0&#10;8njQR1X8hnyeffc7f3bEnz73N+f/4qL3jATPn7/5Tc+dc7ZpsqtXPrftq3mRurNMH5WXkBe5Dpve&#10;gZUyW32dwN+QnYoU2/H3uMyt9Xe9giDol7wvi1333pWrGPDk499kqM0t7Yt20XF0Dim22JaLFEug&#10;hXSlI88uXTIJkZIyFy64bPFfuvi4fxa2iOqCSjVMUcI+8N/cdu68h8KTcNiPXYg8c4q31n9bLMVK&#10;8EqHOZJi8yvCEws5UGOpDpcLEzzASTFMA1H+FQLR1GFBqYqsmkxDiiVD8hkGZyn8F44utlJY53+F&#10;QFtTh2VrryLaMy0tdQe1Xoz6z1OaHxb97UFtW27tkGF7N5fmm04KLV1jqnCnCstk7N2zZ/XqlWvX&#10;HqexcYHbl750K0PryHV+v3A6TlqVoNet33lq1sjnxJYtSbGff8xeiaXBrFm9ctOms6roUdsDD9yf&#10;msSP/+m5kGKDYPbhGaawLAn9FuNbP3z68A/sPurTjxf2nI6j4mTbok0ovYxIC6+KF154gXyeWbPq&#10;uXM6rR/ZfnbEn/7iovcQeP5rX/vZ6pXPnHJyXqTuxJg8LvZKrH+jwERYfw3WvlFQfygWYz8fKBj+&#10;umvbpwZCig2CRSbvy2LbV75EV01ahnRYeDDzbFm0J0hSWAYSUmyxLSMpNl1OUeY8auTZ1/nnyXKL&#10;JJh2NXMk+v6AhFHyb8qUt/tbfsPkSylKuQyUkHhaSEIYpZPqjAMTJvLML7n4omPmf8qgRW/SKXIL&#10;nlh0dkrFPs9qxuk4RORIMUxD01e+dAvQH2UZqMOCUhVZNVnMt2KfPnCA/B/5xkOFfeHoYiWwfve7&#10;3/3//B//OyQ1dqAOy9axiprQ5FLb0yFdII+lfTbBfu45Zw9r50Lf/st7KJ2FE6XDRaPHlqAvxqbh&#10;ceJt//79a9asWsyvxIqRUmzhH4iONz1JsfpK7Eev+ggJB34fdth2/vlvT7+T+clvPBtSbBDMODzA&#10;FJYlod9i6JXY7U/+t8Ke08tUOGwbufToi15GpIVXhaTYpK522XLn5/7mfA7zInUnxuRxebF/lyDp&#10;sPZKrIf7+kDBIJ68b/tQh9333DL30diQYoNgkcn7ciIpGkmHJZA7dFm0dxydQ4ottkNKiv34NVcX&#10;QqS44vLLmvZhsk5OUwN99JHdJFx73LFFbutOeFOLrJOrpQXnnnM2ZUsKkfLHQm633HxTS8JE+iKB&#10;AoVzixSLvSizpFiFuUBpVe1nnx0meICTYpgGInpiUmOH6bCgVEVWTTpKsYpq53vfeaJIVYBDcusl&#10;w4QutlJY/+VfHn744aTGDtNh2TpWkbpSYYRkZz/wE8zNfjEsq4T+SpFbyJlMehkWxoL6LywL4e3n&#10;ncuQ2OVfzodt+lf0NatXph/NXzS6SLFX3/fD02/5bu/kxVh2UGnnve1cJsp2/uMlf/87b771jy96&#10;UKnWr1837jvUeldaX4w94/PfefFf7wgpNghmGZ5eCsuS0G8xVn/iW6+86rHCWMBIlVYKvW/tS48e&#10;6WVEalZFmhSqY9/u27Uz2XOIWqAUSyCk2EVDOmz1Vmz9JuxcYIFSbP5RgoQJrLd85etPzjPWNKTY&#10;xgokPhcbBNMj78s50jVEocNCl0U7CQvLQEKKLbbu17Lcpdh9/nNVVwz5XmSLIrlwJN+0CDRN5Uhs&#10;ufCC3P7oI7s5pJzpHd5hCXN0dgLkdsM4v0u21n+MOLfkUqzY6b941v6v3zNCxyEiR4phPhbRGb/y&#10;pVs0Ug3UYUGpiqya3LVj+713f03hQop9+sCBHbdv27fne8myQCg2+e9/6oeFfeHoYiuF1Tepsf/r&#10;7790mA7L1l5FatXDwEF9Wb0j/ZUip9kvZCl01Rya8TTel5+ACRpqO11+iGnYln6g6cyNZxTZLgJd&#10;pNjTb/kuc1Pv5MVYdlBpG04/lVmynTV/88XfefOt/8tbdyjVmtUrL+q8rtZG8+BcH73qIyT/m1u/&#10;S24hxQbBLMPDQGFZEvotxuEf2P2mL36nMBZ85jPXpZVC71vL0qNfehmRKGpRFWlSqI5901KrCVEh&#10;xS4jkvBq1N8lsIBD1MLeirUXYOek1WQZKsVa7FxUvBUbBItM3pcLpMY2dVhoWbQnOo7OI6XYY1//&#10;l8WsswhwUk5dFCZnMin2j/7qHcXychHgpD0+kaQnhpZbk3zYWp6Hmv+bn/PoI7tbhNqFoHdR23Nu&#10;KkcgpakQTwvhaWDCgnPPOTv/J+6OSIcqzt6UYoEq5RSLr1iNywQPcFIMi+GI/viVL90yTIcFpSqy&#10;akJ5vlF/vLWQYh+8f+dtX7716QMHkmWB7Lr37tu3/V1h7AVdbKWw1pvU2GE6LFuXKqLt5a+p0oOa&#10;3yIoxNPEwH5BbsP+FDFMdSXJ4v+ZYYKG2s7ePXv0buymTWft379fQ2WX7UtfunXNmlVrVq88c+MZ&#10;JCeTIudpE1LsZORzYsumDxRc/eCzY6UqNlLpc7EP/uNz8YGCIJhxeIApLEtCv8VgxO7yrww/+MEP&#10;qmGr761l6dEvvYxIkw31+TaZFFuQF6k7MSaPy0tevnLuW7F/cKQ+FKsPFIiFfqDA5NS5F2P9V7zu&#10;2pHrrfN4ZEeZNqTYIFhE8r7cnZGLdug4Oo+UYjecfurnGv+OUXDZB9//Nn/ddSS44VwYm3BSTl0U&#10;JmcyKfaYs955xpf39AXPOms++XhhbMJJe3wiSU8M+a0p6j/5sLU8D91w/XXDhBhxi38ssl3WHBfO&#10;2CIYJQrlaN/evRs3nN6iHCUGSk45ZIXDBHKSPoxQKNcDpdjlwgQPcFIMi+EIBv7FKKFURVYF+/Z8&#10;j/I88Q/f1GEuxepjAj1+13X/Uz8kwyT79osutlJYs+273/1uFRq0dami4m3rdfN/Xk9fDxjWsAf2&#10;C7ph/pY3zXun//aXojhMUYlh9qkyQUPtgmTNNWtWMUiOFGR37Nhx0kkn4n/88W/Qdwkk5i6yGtuX&#10;FPufbvzO3+z40Ss/+q3CDsOi8mIsO6i0LivtkGJHMqXOGARLBQuKwrIk9FsMRux2Kfbq+6p/Cfr1&#10;889XI1evW8vSo196GZEmG+rzbTIp9tk3/dWz735nIi9Sd2JMHhf7IKy+RZC/G5veil2wFGsfHOCu&#10;6MXYSpbNXn3Fkn9wwByyTxCEFBsEi0zel7szctEOHUfnkVJsl/npcwfRBwq6bzzrnLH8f7arHSkv&#10;w96cHQsyueTiizrKoLlydIO/DLj2uGOTTtTCQMkp5wr/sOzAf+JuQQpy8yucIcV2QamKrAp23Xv3&#10;bV+e0yySFLtvz/ewpw8X9AK59fuObY4utlJYO28jq0ivqdJ31BnVzlMzJpZWrf41sPEP7BckzzMh&#10;rMxlH/jeuoox8i8i/TJBQ+3IvffcrY8VrFmz6vzz337jjTc88MD9GjnZ9u/fv2PHDoZQfZFg9eqV&#10;ktgSi6/GTibFnvblvU8ceD4d7v7xr+D27//8x7/47ad2H0j29qi8GMsOKi3NiS2bpNgP7PyZUh1/&#10;/Bs2bTqriuu20X441803fYHkt3/75yHFBsGMw4KisCwJ/RbjlVc9dtSnHy+Miavv+yFD+htueFKH&#10;01BjF7j06E4vI1LHCaJlm1CKnVR+zYkxeVykwFbvwKbXY31vauwCPlBQibDbH3hceuucRDtMirVX&#10;Yr/y9Uf8CwauwIYUGwSLTN6Xu9O+aBcdR+eQYifeeJQ56KXYff46aouy2QUyueH669Yedyx0/Ld9&#10;KUdbLryAJASSAjWSgZJTYpii2k7Lv36HFNsFpSqyynniH+z3CfPXVCXFSofdcfu2vmRT8pHm2+Nn&#10;Zwt0sZXC2nkbWUXw6CO76Qj0CPWmJJUmHZYw+4F/Oyn6BVnJB3+9GCsHxarfDetxtHliC+NUmaCh&#10;jsW999z99vPOXb16JUPlQI4//g3XXXft3j17ioSwyGrsBFLsp3Yf2PvMC6DD27//85sf/1mK/fEv&#10;fvufbvzOyCjIi7HsoNLSnNiySYp959f+6cf/ZKm4rWvWrKrium3XXPMxzvXIblNVPv9YSLFBMOuw&#10;oCgsS0K/xXjDDU8e/oG2DHFgVJ+eGrvApUd3ehmROk4QLVtIscsIfYvAtNcsUOmwC/hW7LyXW8Ff&#10;d61flZ2TYv17BXLzb8jWScyuTEKKDYLFJO/L3Rm5aIeOo3NIsRNvPMcsrRR70kknEoYNp5967Ov/&#10;UmHIr1SHRSaLw6OP7L7h+uv0Xq2Uo45yKpCWVBJACRexLQyTYjm1FNWB7/oNhExwpuSUZJh6G1Js&#10;F5SqyCrxve88cduXb71rx/bcKCkWsPeiw+7b871HvvHQ7dv+Dqanw4IutlJYO2/tVQQ0YBok7XDd&#10;CW9S19BfNehiHLJPnvoUcuprpIJL/IVZ7GqxJEnvmGMkufLhUJ8lafmTCbnh0L0fLZwJGupk3HvP&#10;3Tff9IVLL32/+OhVH9n21dsGKrA5i6nGjiXFnvblvXufeeFTuw/8zY4fJSn2x7+wmStx2X0/3vmD&#10;XyjcEgV5MZYd+ZzYsiUp9u7vWyruPgnH+nm3173utevXr9NJP7DzZyHFBsGMw4KisCwJ/RZD771e&#10;uL3tkXuqauyiLT16GZGaEwQLVVEd+3bfrp3JXnDfrnvJJ6TYZcHvvmIV6N1Y7Sv8ldixpdjiQ7Fz&#10;xnmKaqa0SpN1HXber3s5SdVtUJ4iCIJeSH15LNoX7YKeW1gGElLsxBsPMUsrxbaQrrTfs3fnUf8f&#10;540bTr/k4os6vglbkF7cGwvpROwL+w3XX0dhmvZhfPyaq9ced+y555xNwpZiHJpS7GQUWSW+950n&#10;7r37a4Xe+sg3HqJ4fX3Olaxu3/Z3nIWho4jqneKqx6LIKkELpJmtO+FNWy68QKrrzp330PYIYyxa&#10;Nc5E0elSKnXDKy6/DCPORXuWP574cEjLV6AFijFZp56MCRrqIrNoauwEb8VCkmJP+/Le3T/+VR71&#10;yo9+a2SUyIux7MjnxJYtSbHpc7Hr169bs2ZVx99202y77au3kfDBf3yOfEKKDYIZZxGeCrrQezFW&#10;f+Jbh39g97d++HRhz5meGrtoS49eRqTmBMFaVVTHvmmpO5DP3Xg9+YQUuyxI78PCi/xnu0yBTe/G&#10;TvBWbBAEy5fJ+nLLoj3RcXQOKXbijSeYJZRiO279nj04mJjgAU6K4WQUWY1k/1PVz0osL4qrHosi&#10;q0Asi5XG4qixC5RiL7vvx7d//+d5FDz/2//JviVK5MVYdnScN5MUCw/+oyW8956716xeuXbtcSPV&#10;2BtvtB/MTA3g6gefDSk2CGYfFhSFZUnovRiffWT/4R/Y/cqrHlsSNXbRlh69jEgdJ4iWLT5QsIzI&#10;P0eg12CNWpyFkGKD4BBisr7cZdHecXQOKXbijceXJZFi03cJuqBf/S4yCQKIB7hgWbBcGuoiqLEL&#10;lGJv//7Pm3qrvkvQEiXyYiw7qDRmw6qOhm+5FHvF/c8o7XXXXUvytWuPy3/SrdjIHJ/87t/+7Z+H&#10;FBsEsw8LisKyJEyjGBdu38vQ/cqrHvvsI/uLqJxpqLEaEtMppkcvI1LHCaJlCyl2GaEPwkp1Hfix&#10;gpBig+AQIqTYgZtm8aIwOYeyFDsBRSZBAPEAFywLllFDnbYaOw0pdmSUyIux7KDSusz+uRQLn9ld&#10;qbHbvnqbftXt/PPf/qUv3ZrekH3ggfuvueZjr3vda3XTi7t/+7fjZ7uCYNZhQVFYloQpFUPvxjKA&#10;v+GGJ9931z8Oe0O2dzW234VPC72MSB0niJYtpNhlhKRYew32Fate4t8oSMqs2UOKDYJDipBiB26a&#10;xYvC5ByyUmwQ9EU8wAXLguXVUKeqxk5Din3m+f/OviVK5MVYdlBpXXjtKef/zptvzXnle6pnrb17&#10;9lD5EmQL1q9fp+/DQnH3/+unvkkmCh8cTNAZ87paCEW2QdALLCgKS1/s27vn7rvuevrATwv7QKZX&#10;jG/98GkmBQmyI3nTF7+jVC/8+tfVpDLRtmgLn14eDyjqApeHIcUuI6TA5tqrPhSrTxYQCCk2CA4h&#10;QooduGkWLwqTE1JsECyQeIALlgXLrqFOT42dxrdi9RWCliiRF2PZQb114e0fumHdJx4q+Pz9e/Ks&#10;tn31to9e9RH533zTFx7ZXQooxd2/5CtPpKiDgAk6I7Wxdu1xVMjEkDweog5BUsdcIEW2BSwoCksv&#10;7Nu75+//ftttt912551f66LGTqkYOVff98Nzbvs+E0SToz79OIP84R/YXX3K4Je/+O1vf1NNKhNt&#10;i7bw6eXxgKJOtjz8zW9+84Jvzz//z+QTUuyyQF8hkAJraqxejK3FWQgpNggOIUKKHbhpFi8KkxNS&#10;bBAskHiAC5YFy7Ghvn06auylC5Ni/9ON33niwPN51Glf3rv7x79qjxJ5MYJ2pnT3Z4EJOqOqgqfW&#10;iVF9FtkGBz3c9F4osi1gQVFYFk7SYbV1UWOnUYyO6CMGPeqwbIu28Onl8YCiTrY81MuwiZBilwV6&#10;K/bF+jJs/d1YwocdvgIIhBQbBIcQk/VlUhVjQpOOo3NIsRNvrE5Dig2WL/EAFywLlmlDnYYet0Ap&#10;Fp55/r+/8qPfSlG7f/yry+778cgoyIsRjGQad38WmKAzUg+9UGQbHPRw0yd7aN+/f//557+d5PqO&#10;c5FtAQuKwlJw1UeqjfD27bdXB/O3L9069x0S6bCwc+e9t9122wMP3C81NjkMZGQxpsQ0dFi2RVv4&#10;9PJ4QFEn44MfuJTkPzviT7tTVVBIsUuHKbA1A9+NDSk2CA4hZl+K7fJ7/RtOP/XY1/9lYRwIbjgX&#10;xib63f+iMDmTSbFdrqU7f/RX7zjmrHcWxia6lqIwQbDkxANcsCxYvg21dz1OUmwxxeTg0y7FXnbf&#10;j3/8i99Kcv3U7gPJ3h4FeTGCLhyUauwEnXHhj17xEHVoorGuEq46b/v379cXLW688QaSj2w5LCgK&#10;S8FHPvKRG2+8cdu2bYS3b7/9yg9/mHDaiLrStg8nNfbpAz+9+6679u3d8/DD37jtNvuK9AMP3P/N&#10;bz6m2GGMLMY0KHRYynzZZR9M/W4hLFqf7eXxQB+ymAB9JfxnR/zpz9/8pl9c9J528Akpdhao3n71&#10;z8Lau7F+CHpPlkBXKTYIgkOZYkxo0nF0HinFLiFFYXImk2KXkKIwQbDkxANcsCxY1g21Xz2OtV8+&#10;rTTBp12Khcvu+/ETB57Hcvv3f56/BtselRcj6MjBp8ZO0BmpgcsX9g9JJFfbHsjGDadf4X+ESOzb&#10;u/c1a1bt3HlPbhyL27dtI4fCGCwyE7ScXIflsL3lCBYUhaXgIx/5yLZt25555hnCkmIJp42oK6+8&#10;cuvWrbkaK5IU24WRxeidQofdu2fPcccdS3X1SH66KTELjwc/6/ZdAnxCip0FJLlWOqzehPVPFkiH&#10;fVFHKTYIgqCdjqNzuxQ7s0wgxQZBkBMPcMGyYLk3VOlxH73K/r91EWhKsb1QnCXoyEGmxk7QGbn8&#10;aUixr1mzqsnGDacTdcP11x1z9FH79u7N/UXhnyjE3JBiZ4FxW84DD9z/ute9ds2aVTt27JBl0aRY&#10;Ak01dpal2EKHXb7MwuPBz4740+f+5nw1uZZNUuxv/vEfCbMn/PNRvynXhXiSHxd9i0DoAwVzeyek&#10;2CAIeqDj6BxSbBAcmsQDXLAsOAga6kev+si999xdGKdESLGzxsGkxk7QGackxSaab8WuPe7YXGYV&#10;ucMN119XWCCXX0OKnQXGajkPPHD/mjWrgEBlWkQplj3bxz72sSuv/PBdd96phDMrxR40OizMwuPB&#10;s+84T2qsPkQwjOfOOdvehH3D6wmzf2bNql/cv6vIagLiSX5cJLzq+7B5APuL4q3YIAj6ouPoHFJs&#10;EByaxANcsCyIhjoWIcXOIG8/79zVq1cWxuXIBJ1xSlLsFZdfJo015/Zt2z5+zdUEbrm5KqdE1eIN&#10;2S0XXnDuOWfnFggpdtbo3nK+9KVb16xZtXbtcbkOy7ZoUuzc9uEP46OEMyvFfuuHT6/+xLcOAh0W&#10;ZuLx4DvffvYd5z2zZtXPGj/SNYxnjj7quS9+ocxnIuIBaVxe4vLrS16x6sUvXyntFXJ9NqTYIAh6&#10;oOPoHFJsEByaxANcsCyIhhoEM8IEnXF6Uqxehk1vxRK4fds29pdcfNG6E94kt3PPOVtfLchpvjb7&#10;6CO7Q4qdNTq2nBtvvAHPtWuP279/f2Wqt0WQYottWUixBxPxeBA1MC76IKzk1/wbBfat2Je9GntI&#10;sUEQ9EDH0Tmk2CA4NIkHuGBZEA01CGaECTrjq171JyeddOLljd9Y787AX2Mf9lasYs895+wtF16g&#10;DxEUv98lmTW9J6u3aJM991E4WCq6SLHXXPMxNbCmDstG8pBiD27i8SBqYFwkxVbvwLoUW3031l+J&#10;xRhSbBAEPdBxdA4pNggOTeIBLlgWREMNghlhgs74qsbvqk9Gka3YcuEFr1mz6pijjyLw6CNzYhZh&#10;jETphdkcPCEdXnLxRWuPO5ZASLGzBje9XYo9//y348O+Om5sIcUe9MTjQdTAuFTy6+ErpMAeVn+d&#10;QO/JhhQbBEE/dBydQ4oNgkOTeIALlgXRUINgRpigM77Kf7Lsgft2Tox+96zIdufOe9ad8KaPX3O1&#10;PlBwy803rT3u2Ecf2Y39kosvOuboo2THyD6ptARes2YVxtvr92fJRMpsSLGzRrsUO1KHZQsp9qAn&#10;Hg+iBsalEmEPX2Ei7MtX/u4rVum7sXolNqTYIAj6oePoHFJsEByaxANcsCyIhhoEM8IEnfFV/h3P&#10;t5937sSQvBDU9u3dm+RUSa65fcuFFySl9dFHdkuQ1RcJcD73nLMvufii16xZRfiWm28ioN/4Cil2&#10;1hgmxe7fv1/frLjmmo9VpiFbSLEHPfF4EDUwLqa6+muwEl7zrxNInw0pNgiCHug4OocUGwSHJvEA&#10;FywLoqEGwYwwQWd8VeNTA5NRZDsBjz6ye90Jb5Imu3PnPRs3nP4af0NWsSHFzhrc9KYUu3//fknz&#10;N954Q2UavoUUe9ATjwdRA+NSfaCgVmDtJVl9o6B+VTak2CAIeqDj6BxSbBAcmsQDXLAsiIYaBDPC&#10;BJ1xoKA21jZQUJOQ2pH02myO9NYbrr8uP2yGg6Wi2XIeeOD+tWuPW7Nm1Ze+dGtlat1Cij3oiceD&#10;qIFxMQW21mFf4i/DGn5oHyuIDxQEQdALHUfncaXYk9eve/c7NxfGdt569qYrLv9gOiR87P/zn+65&#10;607C7Alf89GrUmxHJpBi1x53bHrmDoIgHuCCZcFUG+q+vXsl06w74U3pg5LBIpP/j3lHuFnHHH3U&#10;7fX/oSeY5dN7jkuOfsEfih/xX75M0BmnJMUOpHtD0qcM8E+WkGJnjaLlPPDA/WvWrAIClWnU1pcU&#10;e+ONN27zoUZSLOFhW0ixi0w8x0YNjEv1OYKkxr5iVRX2t2LZhxQbBEEPdBydJ5NiP/PpT2mB0QI+&#10;SnLF5R/kUGqstNck5hJIsuxYDJRi9fRcoCj9VsO4yyH8eVhnvbcQDZdTk8mWCy84aBZjwcFBPMAF&#10;y4JpN9R1J7yJEf6Kyy/LdZnJYKgfV1I8aPj4NVenH6Yv5mIOqZbcklKJXEEbOI+LvG5J0oyVvlbY&#10;YViSFhZ+H5nxeXi45OKL9Bv9+r/4Yah+uPbCPpCBxdNnTwtj70zQGacqxaq1pMOBt7hZV9wLej13&#10;Z9hNKbINloS85ezYsWNcHZatFyn2qo9UG+Ht22+vDoZviybFDmzb/aIOpTAjDP2C/bnnnJ0cChah&#10;SAXxHBs1MC72AqzU2Pp92MMOX3HYy16dJNqQYoMg6IGOo/PC34pNlpYXZq+4/IPEEjhjw6lM1cMY&#10;lrxJl7di84dpVomshVJUR3jgePSR3VrdFVFjQQ4UgEd/8pGqS7ZYtB4YthgIgqkSD3DBsmDhDVVz&#10;wTBYOrLgZBxe4BpSf/BjYC/sC2TLhRdQvMIIFJioY44+ipOyJ1xMJSMduF7FMjHpl4sSeKbZqiOq&#10;5CIfoPBE5Rbc8kPAJ1V+PnHnYEw+XEuaOilnyv+Siy8iSuE8z2QZWJNNirQS69NhFygbqdLpCLTP&#10;9ZyOCywqahh5VSSKetPhSDqeMTFBZ1xkKbZZMwW6NbT8lr+OF9kGS0JqOTfeeAPhtWuP279/v5pE&#10;x60XKXZiZlOKJQndpGPHxzN1BJLQazQ1DEs+skjMkgzR5IAn0BPxbxkYR7K0z7G6lsK4yMST/Li8&#10;qH77VT/b9buvWAUcVi/GhhQbBEEvdBydJ5ZiCWgqHYiE1wISvu6ov8ij8Owuv+aMK8Wmib+geJ5g&#10;ucWjBmjdlaRYHhdyt4nhdFoqkCdn4ZCJPC0dg2AxiQe4YFkwvYbK2Ms4XBgnhlmDOYUpo7BPDNPE&#10;x6+5mjyZNYooYFYCnY69Drs76CVKzYBMSUXJsRS5dUH1SbE1+SY41CkSRcJcQVPaFJXAKB8c8G+u&#10;3jVTN+0JUuU12XLSPIoMiZLEXFxXQp4JlSQvTNNSoPohf4Xx5JDKpEqbSYhKxUsMq7eEyjAww+5M&#10;0BlnSorFn1qlHtr/S0l9uTAGi4xazsQ6LNuSSLFPH/jp3XfdtW/vniTFPvDA/d/85mO5T5MuxaB5&#10;0yxb0ADShPbMciZ1fPoIvUALnOQzEJ0xHZKEkZCzpBONVSStsDg7oxBRWOiG5IBx4v8a7OvxgHLm&#10;xR4I5SwGT5aWDCa5JdFeM8QW/hMTT/Lj8uL67df0a132xdiQYoMg6JeOo3NHKbb4IsHJ69flmmwR&#10;YC+99Ytf+OxfvXFt+jSBHPJ8CnDryFhSrAL5zMejgKJyeChhosVZjws8GQATLWEshfPCIU8eRzhp&#10;729RBUEX4gEuWBZMr6EytjMIF8aJYZk6bFU2AflCrrlsY/rAni+kCWNJU9VIB0qbZ0tU0rDw1FSY&#10;YjvCMpU8mTfT5Jsg8+ZVAG45JGymFRhTCRPDsh0Inrkz4ZRhcdJmVHf5ksunGZBDkYRDtZDCTuaJ&#10;W26+SWk5KVHciGFJmlUxrN4SvbTPCTrjNKRYXexYKCGVcMnFF7XcTapI/ngWUcEiw01/3etey/78&#10;898+gQ7LtiRS7L69e/7+77fBzp333nbbbQ88cD/7O+/8WuFW0KUYjAxQGAUDAo1W40YBrZ2FTNGe&#10;NbaMXN1wutR3BtK9SJxIC6sUJTswCxPV0itbWLTn2OaVci1cRRMNzi1Vh31YpU1APMmPi16GTV8n&#10;MPm11mQtED/bFQRBL3Qcncd6K/a2v/sSU8gwBbYpxcJnPv0pwumHufIoSLmNy1hSrNY2zPQpipky&#10;PxQ8l6RlOQ/rC1+0BMEsEw9wwbJgSg1VYqVWhr1AbkwchXHhkG1z2cZU1fy/SOastN4e6UCeebaE&#10;tYAE0hbr9nHJZUEW2ITJPJ2O2OKK8rPnaXOUSQoPBAdoGpWKs+i8hUOBPFMqAs2aHAaF59EiPUg0&#10;0X1ptjpd9cC0FEbG5qUNQ5eZIx0kl+YnY4LOOA0pNjgU4Kb3QpFtAQuKwrJwpMbeVm933vm1pw/8&#10;tPAp6FKMNII10eDAMFLYgVlpWN9nWGBSaBkWOB3ZtoikHYvEKShD+nwNUfkKS2Jxy7DZwuI8x2p8&#10;LqpXFZtXjty4OsKquhSVg31YpU1APMmPS/WBApdiLewibB4OKTYIgh7oODqPJcW+/5L3MoXoh7ZO&#10;Hv8DBTBtKVaTXw5rHow8BygsN6b8YiLUDJqeSJhceVBY+LpaJ9JnYYuoIFha4gEuWBZMqaGy9utx&#10;OaT/9+9R2E2QbbOcWJrGc885O4mG4zoQ1gKymAonhgzJR3BeLcWTpZhb09lBBUhRCYzJJ4Elv4qm&#10;Jc+Z8LCo4qR5VPNpYSBM8VqZ0xJIq8tsQpRUUQL5U4Haz8ATKSp3Vj7pUAyrN8F9X/jzDEzQGV/1&#10;qj856aQTL7/8sokh+UhBLTj4uPTS9/dCkW0BC4rC0gtJje2iw0KXYjA+DBuLNOY0Fxr6iyP7wt4R&#10;TkdyjR4DJ4WORWIUzbVXoopU5J/mprFYhOdYLoGyFUoxRobxwqhBWIOzqi6PTWAfVmkTEE/y46IX&#10;YPVKrP1gl16J9cMXHb4CQooNgqAHOo7OY0mxf/XGtUwhrzvqL9569qYiqp0vfuGzJ69fd89dd767&#10;9QMFn/n0p4qEw2iRYptLFMFUmj4F0FyW8JRQzKksqilS+ivuZPDswknJnKzIv/kow8xNmRe+7g2C&#10;cYkHuGBZMI2GqgVqj8opw3u+kiT/vtZalLOZ1UCjlr4Kj3Q4d/4HCiQOEsDI5Mg6kyvCWfmMrCjl&#10;LJjUkp20aUZu0Qpx43SAj5THgaSs8C+iBFH4ECs3eeap8ijm5WFlK1KlcAv4UP6mFDIQZnyc82yp&#10;cwqQV11OEcVhs0gt1auHmV5a+wSdMb2cuECKbIOgF1hQFJa+2Ld3z9133dVFh4UuxShGsBwGhGb3&#10;15gwlg5LPvniiNORA8MadiY49sUQ17FIzC/5p9hIwgCYDqFl+GpnEZ5jKSrlLy5cV1es3WTUWK2q&#10;y2MT2IdV2gTEk/y46NVX+0yBfq0rSbFigrdir/rIQrft228v8gyCYLnTcXTuLsV+5tOfkhSrN1uL&#10;r8cW5KLqPXfdScILzj+P8CK8FctcWBgFjxf6qyxzJ+fNNVYeEZoTLZDVsAm4nXzVJDgpCXmUKXKj&#10;SPkCvjusTEb+tT8H51jMBDnxABcsC3pvqAzCDOzFX+MSk43wRYaaZSZ+FymHfJrLtoFGlVzhkQ5S&#10;PHUhzICEKTMF1pTHtTAxYSGcv0vbjpbT7BVogZIoCcXQQpdTqLryQqoamxpimujZ6zJ1xtwikqfC&#10;MLJszVQpPCXUIDk1ZSuiBFF5GYpDoXtXGAVRuq6FE7NGcJDBgqKwLAldiqERrDAK7MUorVF9rI6v&#10;gSgXSck25ZDmhXyY6lIk/SkoT5X/GUykAXxc+h2RKCrFzmccDZ7FSzlMTFRUcxBmrsSZiiKcV10B&#10;9mGVNgExJo9LpcPWwuth/iasabJ6SfZlrx5biv3IRz5y4403bvONwJVXXqnwsK3wufLDHw4pNggO&#10;PjqOzt2l2JPXr7vi8g8yhYwlnkqHTW/RLqEUq0Ud8z0O+YpFDx/DUpFhj1NmASdVkQp7F171qj9Z&#10;v35d+g+skeAcUmyQEw9wwbKg94aqNVIvLwkKyZpFhpylo4LZDjk356CBRk0oCo900CFzHxbKySUw&#10;FRLQu0v5nKhFcpd5qulJGYp8UhQQhQNnzFfmBPRHU5GKlEMqsmpClPJMnnnO2FOU1AGeCnRYlA23&#10;PFUKq4q6VMVYbKlfQB6WM1GpDPkhd43iSSa45OKL0tUV4Jxf3UKIWSM4yGBBUViWhAUWg3Hp3PoD&#10;3wxrDAWM4RpYks9IGENIJSVRkE+RAyMn58r/7jiMVKRidCV/DouxbuI/F/U7IlE2pgwqQbO5SpWP&#10;vQIfyCtKkDDdhWbVJbAPG6snIMbkcZl7DdZfj9VHCSB9qWASKXbbtm3P+GbS6pVXKjxsK3xCig2C&#10;g5KOo3NHKVavxBJgChlLPL3g/PPyrxmQlhxaSJ7tTCDFAs8lekDJfZoPHznD/vi5cIbN8R15VePf&#10;97pQZBIcysQDXLAs6Leh6h1M1kvs+1JjyTNXD4XWn8XbNBNAJs1lG5amkYti9avwSIcmTEYptpib&#10;OOyiP+qS2ZOWQDt5QoqaTleUPC9VIvmzl7NOnVvYY8nvMhZFgR4GFIaUXBCVlyeFCbRUIOCgq2sn&#10;r0yJwpylsOcUURymIvEgwW3FwpUOa2zYcSiMkxGzRnCQwYKisCwJCymGxhCGAsLq7IxvLF6KYa0d&#10;LUmUSULjUm4BlkuMOe1TW14kFSMtskjIYKVwggKTZ2HsQu8jUlJjNZhTsMKBisWh+fBQVODAqhPY&#10;iS2MExNj8rhIfk067IvrN2S1f9EEHygIKTY4CMi/sxENshc6js4dpdi3nr1J3xx43VF/8e53bh6p&#10;qEKLYnvy+nX5u7ET0F2KpSRpDcMUyyFLqVx4ZeIsHj4K9GQzbI00GZqzm3N8d14VHygIFsYED3AP&#10;3LdzYoqsDlaKqx6LIqtA9LjSyBdLDL+9qLGaVppvbgILtoWvuMi8mQmFb2qCnC6tZkc6FOiPjmma&#10;46T5TMphlxlQS+4J5sp84tYaOEVRMPIslv34Y2xCFGmH1Tl2RdEAiluvkqfDvDx5mCrNy9aE2Dyf&#10;geCQV5FKpYQDq05PIPlDC4ftxShQE22XTjoSy/7gIIMFRWFZEhZSDEZ1BrQ0RKRAMay1oJmxOaow&#10;NHXMoaAoUj7+MDcVax8N8pqXx2UaI5JmQ4pUlLMd6opU+eGwqsNObGGcmBiTx+V3X7FKkquRvSHL&#10;IfuXxFuxwaEJzVjf2cgb5O7dDxPuCM4pt355+sCBu3ZsZ7Dbde/dRdQs03F07ijFJk5evy5prFdc&#10;/sG/euPae+66U9+NZX/NR6/CctvffSn5Yx+LlLCdjlKsViBpeaOnDRh3ymc+zp8qFgKZXOI/0NHl&#10;H3xauPTS92/76m2FsQWcx5Jug4OeCR7gCulwLIqsDlaKqx6LIqtA9LXS0Lfz8sFfa6cFqrGaVgbO&#10;DopiXVfYx4Icmsu2Zs7FanakQwFzXH4WqiXNpHq/aaBKWKCVf/Jk7U2eaabjcN0Jb6IAzbpKE7fO&#10;VdwRooo/oCaIKiqnaeFQQjkBRZFbcYpCs8AtXT7hdAl5tQyE2DyfgRRVpEMlTPYcClAoAiMV4SZc&#10;ApW/8GeYWPYHBxksKArLkjBxMTTUD/xbYDGsDUODz8AcGHy65FDQLFKaX4hiFC0mppa/EY5kSiOS&#10;ZqLupdLTRX7JLVWHXbXRCzEmj0sSXsE+FCspNmPmpNhd9949rgJFs/jG1x8ojDDMPiNwmY9846HC&#10;uOP2bTMyTPfOXTu2t9yOfXu+R4XgU9inRGrGeYMkgL3j1t6MFwK1pIbx4P07v/edJ/KoWabj6DyZ&#10;FHvPXXdecP55rzvqL6756FUYkxSb7O+/5L15qoKpvhWbz52aHTXr87TBEwCPJnpKYJ/cRsIChpwH&#10;LpO6QyaclEUU9PJ+yrKGW0OF8Hy2hFXBPe3xeagJF6gFMw+a+aPnjDDBA5wUw38Zc5s1nZF7MUzZ&#10;oUGOq3EUHBxVNFP0stLgzjaHfdoAfXOBaiw5aHYQtB9gGsLIGWGBf3Ujh4HDFOcFlVyrWRjLIUGx&#10;OUs+RlFm+ggWjdKEU9QwUmVy+Qo3h3cOMRZLceAC1e+IbRZSuaWZHU9VbBNVflFdKXMCA2uySUoC&#10;VEVKhZHC04ookixADadDHChGihoIDulZgqzUPJQw2RMDqysVo7BDXrACroL7ODBVd3rpjEEwO7Cg&#10;KCxLwmTF0LjBKFHYhQb2wpiDgwbtYc/hDBojB7SCgUViXFJWDEFptiXA6MfZcW4ZuNqZ3oik9WPx&#10;zDAQLoSrSNOEaKk67IXzQogxeVzsNdhafk1vwoKJs/6S7MxJsbd9+dZHvvGQ3gocRpEEy2JKsXu+&#10;/7277rzzc5/97DXXfEyqHAEOuS6iCudh7H/qhxSPfW5kZMS4b8/gTNrrpKAvTbOXixVNKZbL55J3&#10;3Xv37dv+jvtO7NMHDuQO3/vOE1xLkiN12GQCvZILoSkaV145PVFVqNjdmyLtv5BiqSiqiIoa1jZm&#10;Aa6xsAxkMimW/VvP3nTPXXfKmKTYdIjDFZd/UIdNpifFMmsy01MYwezITM/Cg2mPB470BIAbsfkf&#10;MKcHZ+d0WlBRNh5TJnjmSB97Td8lyC3dyfNcBKhkrrdp5HawrubW8CDYZZGfo+e8hNaueuJs2tuh&#10;GD0+D5EV5y2MtDruPmXu8UR90XGIyFkWOqMagwK0rmZLaLkd+Hd58m5hWVTR8mKChprDsK/V5sAx&#10;gfFZI/MEw7KWaqCRBBjnaV3AypbTkScD3bhDnCA3ZZ5DzsmBzDWtYGffXM2OdEhwLgmCCaXVSYlN&#10;U+cwVMlAfbInLTXQXfIjCZdGJpxu4G2iPMq2uIRmX8aS303KwKHqbWCVDiNVNQMCtaewDnVPkycF&#10;S/VDKizJeSA4DByUcjvlpwIpMKceWCEUQ7EqQ07hmaNUcivqrSML7IxBMGuwoCgsS8JYxWBM0EDH&#10;CNCykMGtOSAwtmBnwFdy8ikG1RwNF4VxIB2LlGB8w5OxdOD41p2pjkgaY9snMl0Is0BRjS1VN/Hw&#10;O5AYk8flxXoZ1r8SK17yilWGC7Iz94GCJ/7hm9xj/YP2QDHxG19/oNkIsCSdq0WvXLg6uXv3w5/7&#10;7GevvNL0O7brPv1pro6NgCxE4dDlX9eTLpm/G3v7tr8rygxjDZf79nxvx+3bYOGaXV8XW1yO4PIl&#10;UEph5L4XqYR8ktKqwxQrcofu0AgT0/vUgFCxcylWlhbUEh68f26pTKegnXBniZpsIqcAqvbC3hcU&#10;uLAMZDIpNrcwqcCx/89/SsrsSKYnxTZhdmSObMorWjp2XytOBvlr0uW5hwm7iO3OpZe+f/36da9y&#10;HVbfJSB80kknXn75ZR3BeaAUq8eFgfBcVTiPy8BMMHJSrZA55KGt5UGwI8UTJ+Hi8Q7LWORpgdJu&#10;8VfDFEvLaT6/DnzwohjY8Vx4ZfZOxyEiZ3o6oyp2JFRmkbBJ3hhoXUUS7gXPzWoeRElDyU+RM8Fd&#10;m14VQVG8gRQtvwk+7ddFLD6FcQmZoKHmcDktKiTQBtRJC3svcDsWMvIvF6hk5rhUh029sonEX4Xp&#10;ktwFKoo7pRyakDm3qahMzlt0cPIpzktJVDA8C+dh4Jb6iKaqjo8K6jsjaXZSJUx2phjK0Mvk2C8L&#10;7IxBMGuwoCgsS0L3YjAsMCIxrDHMto8PjCeMKoWRsQX017KRwwujUDOHJt2L1DtTHZEY9qUXF3ZB&#10;9ap+ij9kCkUNg9jCf2JiTB6X9D7si/zrBOyrzxTUr8rOlhR7791f2+VfJ7irgxTb1LMKmQlLrn8t&#10;hD3f/95NN33xyis//IlPfILL+djHPvbQQw9Vl+Qbhxgt6uqrccN52Euj+5/64W1fvnXH7duePnBg&#10;357vUUjJprq0XH1joMRSvDnbgnJgX7xbOi49XixQGEqVbg0XyF0moNs3TBnk7hOb8/9n7++DLznK&#10;O0+0/3DcG3Ej7Lj/tiQm4np2aUmwETO4YxmEw9CSwHivHbNYmvF61RMxtlmwN2avCS9jyZjFNNgy&#10;SLYHbBCYVlsItRtNW2oaN1LrxYhG6haSW61Wq1HzIiQMBhkE1htqJCSYvd+qJ0+ePFkvJ6vq1Knz&#10;q/P5xBM/ZWXlk5lVlZmV9e1UHq/eFq0qkxUxq3ZiU6y/LTKd0q1o17Dlpban+5/eqNJN1Y5iSq2p&#10;FLsili7Fjsb+bPZ3txT+8z//wAvJKHGpFFtqmktpruC/RVtbaSZdZiE2swzNstJEUBMmn0zx0beu&#10;YhIvpzh51eRSmctdk1c7ZdqNyQc+mU28/OHqW+IQEVp/OmPKA9IdjlqOvBLNMte3h30wKGyP1T4b&#10;lMAyDE1lJbaZ0Pq7RTLVM2rYoVnTjRKU3rTouqIYhSOXYa1FQ8WwQUx9p3QwCa2+F6+40RmxkZk+&#10;KKKYQWxFqrHhrO8RSUN6qdIqM0U78V/p+jPG5KZ2phdhJ7sTZDF2mK+QXYAUm4KlFzVS7LeC/2c/&#10;RYr1pphSZaoqvqnde889V1+986Mf/aiu9zOf+TtdTiRNGorUKSVQMiWWixyjrMzu/fzhmw98ylaw&#10;Wg1Nk73rc3forymz33388dtu+XRi/TWkKrHuWHeJbeEXK9Nl+pW/PjxXc5RFaezQnzWbm0mpfUTt&#10;eELNvw00NT0C1afeGl3ywk0tRM1MzW/hr2FVO4opNaTYjWJVUuzvXfq2udZUii3VdFpYUfSxyIUL&#10;PZoPhcupfOU1hbIKlNak1Oza/aEJdia5Rp/ZKtFreTJdVHjWTLkpPlRsV8cSh4jQ+tMZUx6Q7mTU&#10;cqq8FF/aevWw9Mh25f/33CW/+isWkBUfnExlJbaZ0NJv0R++5z3Hjh2zcMotklVdl5k13ShByk2L&#10;YtSwI5dhrUVDxTCsD6MzYiMzfVBEMYPYilRjwxkjEnegqZkOm6mutkHBRJNVODu1ZVsnKfbo0aMK&#10;p2DpRY0Ue+Suz+kBmwi1OlLsoc9+9qqrPvTxj3/8y1/+sup/3cc/LrNrEXd+7nOyJ5984umnntKh&#10;P6vEcpFjlUCpQVDV+8xt7hvm3s8ftqp6lfauz93hz9aYaX/6uxDxLuVi3UHZxco9ytBMT9ZWwtoK&#10;WdOLUzTHKI0d+rNmczMpNTXjT3ziE2qZYYO8//5jCida4rYGVmdZYlM8ft9RJW4nqfuyIouSydT8&#10;1Lq6C/ehlRZUNKTYjWI1Uux7L3/PVR/681LTqRZS7P7JzzpH8Yn2wbT/SVPWoogoc+VwuLDDoA7t&#10;/2O1nQR8/NyKhYll9n8n+f8lVmeVoT/7tUcfveRXf8VLwL89K8XuyXflkxWv0VJGFqVZgiUOEaGl&#10;64whKTqj7kB084tm9zOMqfLSc7GFDPaMwkeg1qJnetnvvi18lP4pRDa3SkVLvEW/+7v/+b//7/7l&#10;H77nPXaYcotkUfVKLWpvKTctiim6DGstGiqGYX0YnREbmemDIooZxFakGhvOGJG4A03NLYPNVVcT&#10;YbMlsZNw1w0KWlAlxX4rXxIrM1mtfnVh6ChTjOlc+hsmK1pTze5vP/Wpq6760Cc/+UlXe9X/qqv8&#10;5d/5uc/pcOfOj341/9/zn37qyUzaC5YA6/Cxb30zzNDb1x55+OYDn9JVH7/vaLgpgcwk6dtu+XTK&#10;PgNVmnULS7lY4dXY6GLlKHdlEuZZ9URMO44izULJ0tL4p1bl0vSxynwzDhukAopPpLQZF01Xahu/&#10;JkqxagxKHMaoPSgTtZMW+07Y/Y8ie7LEgpBiN4rVSLFXfejPTcopmk61kGI/mPB/WaZYUfSxyMUK&#10;PVde8d49s3sBX/a7b1MpskuCX2st2lzJ6d2zP+eta4nSq2gVYWGdUokqTpFvzH8kpyjClpqyVfoo&#10;cgnWYiyyRmXqYTrmFWUVmT2vuRbd/+iszO65bqmey9fyfaKLj7j4Lw069GFvciy23rmWcotMh9Vf&#10;d7xiq2LbXXh/trSXJoZh9UZnxEZm+qCIYgaxFanGhjNGJO5AU7NdCF6S/1SXXxJryuxqSbF3fe4O&#10;E6GKstpctVFeSlC1yq+LGjVXndy586NfOHnSp//85+8O1UkfH9l3H3/85gOfst+q0mh42y2f9qd0&#10;+bbVgBKkiHdzb066NZVin37qqdC9VIoNTU+hKLPabgzFs2aWxjcJO/RnzcIE6aZmrKaY2VVXJYqq&#10;LcwqrEdcenWlVnygptereSuTI3d9rtjIVYpcOjZ+pYz+SaCpJRaEFLtRbJkbFFx5xXtLxammVhR9&#10;LLKojg1iRZUqMv8/s5spsV8Da2bil4V1VuE3/fqvyaXR7lG6RYPckMQhIrQUnbFIis5Y2lQiKz4v&#10;eUWKqh3aRgQyPQ6FFROK3crE1szu33ejKfVy9Ge9KVkLRTK6ReEuBEZRhxUpt0gWXW9k1hqjBLoK&#10;Rc618ErbXXh/1qKhYhjWh3XpjCe/8d3X/dXJX/r4Q++6fak/7INhNaYPiiim1L77+Hc++9k7Hnzw&#10;RBS/KEusBhYZ0wPuQFOzfQn096xzL7SwXxVrtgApVoc1RDuNlkqxp77w4M0HPmX/93pRVqtSG5Ve&#10;jraG9DO33VI1rKSrUaVW8//sP/nkE7YeVvalL33RAidPPmhn7fDx73z70Ue+amEz1Vn1Cc2Wx8p0&#10;Lbfd8mmTaHWoq9Zhvc5YdXPaWaMNCkyKPXLk8EMPfUEBOR4+fJfPqmi60lCONJnSH4Zn7VRkuszI&#10;xUwx9beo1NQIvSVuNdDC1Cz1TK3a4bVXmXWBqpRqEjqlJhEtj1UpoZofmtIX71jR7N8GVNUovpGl&#10;FCRDit0oViXF/tfr98y1plLsb5dplB9M2HYgkoEUU9R0FBll3ijnKLHia9yj+sjCyNLL9Fbc9+BN&#10;s9sdyHRWaSysrHy4kckxUngb3ZDWljhEhBbpjImk6Iy6oujeFi16XvaAQtXb3xaduiT/FXW/uYTC&#10;FtiV/9Sv6bNXXvFeu/M6W2pzq1S08BZ95Stf+ZlX/GuZV2NLdViRcotkUfVKbW7DUJr669JNbnHh&#10;/VmLhophWB/WrjPe/sVvW+CXPv7Qv7jy2PXHvxVG3nn/F1/9n6+da5YYWx8LPwy7WJRtZPqgiGKK&#10;ZjrszTffjBS7asb0gDvQ1EId1pbEmiCb2aKkWFssWUWcuEyKvffzh01/1AN+OF/ip0C9KfF9f3/P&#10;Z/KfvdKhqVelEp631pJl1S9Z+WWhX/rSFw8cOHDixAN26OMf/863lT7aQfW7jz9uCxhVZ18l1bxU&#10;Tba7YVdXajrb+rpKLfFnu4Rd5t69e48cyb7oSnfFrXoiuiI75VNapD800w1RvL8tVbkp3rusjqlV&#10;m2xq1a55iN7seq15JJqy9Xeg6v6E6UtNVbV/C4niG1lKQbLRS7Ffe/RR08gitWvDWZUUm0h3KbaF&#10;lYo+fTwL09fCmD1/fZ0KMsUtNEV6rcoaRmS+wqHMKlNWOox0LivFwpabP5VuRYV3OZY4RIQW6ozp&#10;pOiM4Z2vsqhZKr1unT9UG7D7r8Ab/+0vXZlvW6HA/n03ymxVrC33Di1qNsqzY8uPbtGxY8e8Glul&#10;w4qUWyRThWuUVmuxNQnMlKb+VusO1CTQHZtbxGKtRUPFMKwPa9EZrz/+rX9x5TETXv/T/q8obPH/&#10;y54v/tLHH7Lw//vNf7PpNz5Vb5YSWx/70Ic+9IHOKJMo28j0QRHFRLYEHVY2txpYqTE94A40tUx+&#10;nQivToedrIc1ZXYxUmwU40mUYr3pAUeymgYLRcpqRg2drdG5TKuKIpvaI199+MYbb7jqqg/91V/9&#10;lS5q586dEzX2SUtw4sQDoRorMx1WpoCPNPvMbbec+sKDqtihz9z+tUceDqv33ccf19m7PneHrjdF&#10;klu4FCurutiISIqtN1MJb85/kcxijt93VIc+QelDPHLX52zJZ6gSyku+lmHUWtLtI2rHE+b+G2YL&#10;s3ZrF2tVrWmiZrpGXWmjp2mldGz8lklN/0q0uQWZjV6K/eCff2BX/v+YX3nFezsqCF979FFTKN70&#10;67/W6P9AX4gtU4qdK9YkWjEf3TdF2hNZoOnRvPHf/lL4fH/7//hPl/3u2/yhWbTQNZL2IlMyJfZi&#10;rpfzQnv3u97pS1FWSu9PpZu8/OLNZVriEBFapDMmkqIz6iakmH9e9sTtvtmd16HalUyHtu2ATA/R&#10;ztqOBN4UaS3zkvwHvnzmilTAHrraaphVohVvkamx//1/9y+rdFiRcotkqlvNIGYtNkygy9El+EMz&#10;pSn27jDS35yi6YYr5ZJHvxYNFRu3VXUENd1ig6+yRokxsxad8VUfOfEvrjz2rz74wLtuf9Sk2Nu/&#10;+O3/Zc8XFZD9yaF/UJpPnnzqPXd8T7bpNz71P773Xgt7UwxS7BraBz/4wb/5m7851QG5K5Mo28j0&#10;QRHFRGY6bJHDh+/6yle+HCVubXOrIet1yCqdGMiq4lfEmB5wB5patir23Av114RXC2RhBfJtClZa&#10;itVIcfOBT912y6dlJsD5U6HJy6tRp77w4KHZfTNT1KhEu//+Y//1+uuvuirbYFRc9/GP6+o+//m7&#10;7WyoxtbosDK7TFXMdDcdRqqrztqayrlSYx9SrFnpxT791FNTezpVitXV3fW5O3SZuijV1lZAH8l/&#10;jcqnCR+iNz10e6BytBhlpZRfe+Rh0zfn3p8qUzP+xCc+oSsKG6QuWeFEq9nWQNVTzf17zqpavLrI&#10;dEPklaK/myl/ZSuvKD60uY3fMplbtxSrL8jb6KVYU2cUMCm2qFZUmWY8ShlFvunXf23PX1+necny&#10;P+E2ohRbND0LZd5FyrHn4s0/SuXs/8dzW6xafMrhIlbZ3HmtEnuR9N3veme0mNdkZeVph6UNZq6p&#10;wqVVXYIlDhGhFXXGFFJ0Rt2EuU0ufF56Lu3WVqugw4fvVD4qTjmEj0+HirSa6Im8Mf/tNa/FJ1rp&#10;LTI1tkqHFSm3SKa6zbWwLelC/B3zpjTFWx1G2s3xp0LTDQlXIi/HWjRUbNwWtXNvarrFBl9ljRLb&#10;QO2HCw3+Vf8iW9N9ilbaGVfZWnRG247gP+3/ypb/cr/Jr7LX/dXJj979jdu/+O2T3/iuzt77D0+b&#10;6ooUi3n74Ac/ePXVV/9NB+TeXYp98METpr3+/b33Hjt2n5nCf3f77Ypc1FLZudWQRUOWxkANIKXm&#10;R5Vo0ls0ZRg6mlXFh6XLwniZPrI0D2/6r9cdjekBd6Cp2TJYtxJ28lNdmU0E2RWVYr/7+ONH8o1T&#10;v/bIw6Y2fuub37DlosX/jVpeXkuyVaU3B6sv56pRTe2Rrz586LOf/a/XX3/11TuzRZUf/rDfI9XU&#10;2PuPHavRYU1MVEAVMy3SBEefoJHZzYkiF2jRxUZnZXOlWD0Re3z2mOxQ8brqUFsPH6KZDtUAFDAp&#10;014b1ip8pLUWpVTDUCDddC3WMsMGqUD+PJOoasaqUqjDWkzx6iLTdflrnGu6h/fmv3HnFeoqU6FK&#10;FkV6s7NV/8LR1GoKCm0EUmzNdMTsknzXSFsWZ4lLv+Iis4lIFClHxeurbPmfT0uTYtNvUVPTfXvj&#10;v/2laDLX1OTub35UT9OJTO0tfUD2TP0pHdZXRhlaAk1nVfPww9s+xcOFt7a40h8mmt3tpnrfQixx&#10;iAitVGecS4rOWPXIQis+L7nIca75nE09V0D5KFJmw4LpLPv33agYPVY9a5lX4RtZ1S36yle+4kJl&#10;pNwib3YVvuWHFxiZ4ostvDR9GCkXtXx/ypuV2+62dLEWDRUbt0Xtv8aquoasOJ7UmF4rGhP8QC1H&#10;GzpkNobXmCUrNZ2tqeEKWuvOePIb3/21G75sOuy/+uADH717ZpXDGkqxxeZnDSmMWQVr1E0Wax/6&#10;0If+ojPdNyiQmRr72c/e8d3Hv+MjFb7nns8r/muPPuIjW1tKNaqeRRSvsB9VFLBTen1rvqoGpnHM&#10;j12hVY1Fc8co5ayma9MnFbHkLYyYHnAHmlqmt559vlsYm0ux2b6xwTrZFlLsVR//+Mf/8RvfMGlV&#10;LFyKPfWFB2+75dNH7vqcqa6h2nhvvqllJB7JK9S5TOzzo0y9GrVwu//YsQMHDtx+222lOqxMV/eZ&#10;27JRQxWz6/K19VsT2IWnWHhzlmNHjhzeW0uYWBeiizKhOXxMukYdhpcZPURbWGpKq0yn9NDNyyJN&#10;37Swv5Pp9mG14w99KLOrrqppkE1NNYl0WJlVNby60L6V/z6bEkRepaY7pmTqHbIU+V6FKucoUqYq&#10;2b9YtP43gKKVFlS0ca+KtaltOC0oxlSZpi9KGUUOaBtditV0zUSujrJjOMuM6qkilL8iw1mpN80U&#10;dcq+qG21o5KVpvRmaeSlyaX/p34FNJH1mfjEqpVS+sNEm7tmoT9LHCJCq9IZ60nRGXUT6qf7suLz&#10;Cu+5wv6sAj63MKzWokboI3XzTUxXWI/YAjqleL/Cuqn1d4u8qZJhP4puna5RZy1sl+NPmZXe6jAy&#10;XGDuTYe6dcXclmAtGio2SrN3U2iK1N92bys15vT2rMZv/z6h8V+9w4YRvVOUg0qvyccqWWU6W+yM&#10;q2wtOuOv3fBlWxL7rz74wOv+6uS/uPKY7U6gsAK2Zva2L3eVYpdwJ/WU/dPUo9dz19/wn2Mjq69S&#10;sflZ8w5jWptVNdHq71uxnkszfRhWqRmJyF2ZRNlGpg+KKKbUTI29557Ph5Hfffw7t956S/1PZCda&#10;SjWiZ6EZb2m8wv6Zqn1q4LK5sd7silEzU7j40KtawtwWMqwxPeAONLUz7Te7cu3VrYQNTIeNpVgN&#10;ARpoQjV2sVKs/T/sJrGZRWrjt/L/2z1cDyivKp1LZusHo8iezPYluP2226J9Y0M7ft9R+5/KiwLi&#10;1x55WGd1dTcf+JT+KjxXk/3MbbdEmfRtDz30hSNHDnvbu3fvLQcPhjFhYt18P9z7x6SLuu2WT0eP&#10;LHyIJuCG7wnF6Gyocpq+aUqi7mfTm6BG6K1mq4FGZvqmX44dxhebqK5IlbfFsKp80Ss0tXlduBLr&#10;DtitK20YilduRbOzclFN9ESUg/KpyqS1+YLqDSm2yjSbUcooUo6KX/L/gGO2cCnWLjDFuszDNAXU&#10;54rmgpr8qcR28lZoUbX1RFSEppgWr4JUnD6Vdbjnr6/zxSmZKqAYhZVeZ3Uo0xd1o6epzOWl2W2x&#10;CSlGFbjyivf6+XHRdCd9zUttmVPexCEitP50xpRr11OThTF2P33Yn1XA5xaGFbD1IGGkGoCeqT1Q&#10;n4kaktpGi+ba3y0yM+3eWrJZdOusHVrYX05oUfpipK7aepDvGmr2uhvtbkh3a9FQsXGbmqsfgcOw&#10;/SOKhUNTmkYWuasjKNKXYoODqRvqGopXZ7FDdaIwHzPvKIu6pM76fldV+ZWyFp3R9ofVXx9W4PYv&#10;fvtfffCBV33khEmx//YDd73q8sOyTb/xqbPedquFvZ3xO7f0JMXa4wgfUI0ppUqxsFz0uG2orHKv&#10;r5Jy8y3Bco7Mn41MLU0tUOVaMjVFlRKNzGHm9aZkvpK+6ETzmfRkKyXFyr546lS4KtZHPnD8eBTZ&#10;wlKqoYdlj1sBNT8/XESPO3ymFg5jZArL3cLRMzVTvFyiSFlYyooY0wPuQFM7I9+XIFNgz7ngrNxM&#10;gXW2ZVtjKVYWqbGLlWJDEdbsUPXCT6WX3RxsRxCa4i2BSZ99W7g/bLhvbJXdV7uW03S622Z/scqb&#10;HP21pw/rfdjetJ/tkqm2JkfaOtDouvxZWSjgmim97oYco0h/Exa4unPhVirFfua2W2S60noRVqar&#10;lrsuVom7XKaVqNuoTBYrwpqpklFMqY1bit1V2JlUk2bFpMy8bSLiD/WZpBhZ0bd0yhKl6W7L3Ct2&#10;UXZZ/v9D6f5cecV7F6VfK7dwTmnfQipIzzr8GtEXsiJNPLI0ivFnZaqPzVCVxj81b9GHTaKpbdgl&#10;Fy2lyS3ZEoeI0PrTGaPbVWV6XqGXnqAifdifDRtJGDalPow0Hdb//3oKWCZqAGoY1n7sVKL1dIs0&#10;iNkQpNpGLVl3wNdfFt0ThRPN3yWZrlr3SmXZKZUbir9LthYNFRu3qU36ETUMqw17eWKuWdtO6eDq&#10;X1G26h3y1V8foxeQhgt/WOynZupKNsKYKRPf70zwLfVaHWvRGe1HuizspVjZu25/VKbAkQe+8v94&#10;075Nv/GpejMvb7qN9gSrrOqdq6FMr2n/3HX/9bAUE04US81K9Idy0cNSKb6glCrJokjfAGy+amFF&#10;hu3Emyqv2uqstUDFqNkopSLDKZZiiu6K8WWVRoaVqTe7iihy4bZqUmyvVl8NDUF6xDINRGonuv/h&#10;wBU97vCZalAqDl821IQNRu1KaWTReKh8lEPUusyUQ5XVD2JquuHIKVPmKrpYRIoxPeAONLXpGljb&#10;ItbMDnM1to0UKzM11v0v3o1sof8/+OpYqMNaTIoaOwJLl2KxcVvi6DxuKVZTEE0LwhibQepvGOlN&#10;8X6KoNmMUmpyYHMgxVd5Raa5i9JHkd1tI0qx2CpbiwmcKYbtLMoqMvW1uR+B4feGdeRGFvZf/62i&#10;3m0B/bVkvhomR86tVWTRVTeyKCtv+rDRkKIvf30vFZUjX3MzpfR1VsDfsXoLL3zVjC8NLDI1V9+d&#10;w7Bae/SRX2U2gLwp/x3O6FTRwj5lJi/5anrg5VcFduX//6/sgcme1JGp8yreJ5PpMMz5kl/9lcT6&#10;D2VdOuPJb3zXfrnLVsh6e/6559w05YUXfu/St/3X6/e4gwmls5fwdRCZbmnYKkLTI9BN1lgaRup5&#10;KUZPub4xqLjSx+qtUZVUXJRYh75iSl/MStWTlylWlqE/pWajU/7tUFoTxYSNrRgZtcYas+4TRS7c&#10;VkSK/YiyKHD11Vc/9IWTjdLUW3017N8JSh+rTJHhuBE9UzX4YsNWvBdM1aLUePRM/bCmSLUlzY50&#10;qIBO+YZXY0qp9OYSnQpNVVXpvsJWekr+pTbs9EBXEd55ma6itazczpggNTUnuW7ZtnnLtuhnu/T3&#10;rBY/2+Xt3nvu8f+LdyNb1P8PvjpW1GHN1kGNRYrFzBJH53FLscWJi80gwwmxN80e9Ab16RVQSvu+&#10;mrtcIjTNgaJCu9uf/dmf/m//25v0NaLALQdvVozCb3nLm/WJkmhKjBSLhdZiAhdJh40symqsFl11&#10;I4uywsz40sAi06vZZAIL+xe6wqHQWWNyvyz/fynmvqz355uMh3OA8GP7jfnPOZpUYZqFEocW5r8n&#10;310kzEqHofil+iimXsgY1lp0xjvvd0tiZR+9+xvXH//WyW9818c894MfOME1p28p1v5lvXRGZzpU&#10;zWRPxdU/nfQqqfHoMExszcwn8NNIBayFqGKquZfPFGnt38ymr14VspoUW2NkSqBklr83HUbJIovS&#10;F21R+tSHV0OKVQ6f+MQnlJXnqowPhUprSpp6m1sNmT3WKFIWPcTw0B5ZsdH656gWpUfjtVoFrAjL&#10;xDuqqShZzehqj1jPPWX4UjJVQH/lpVYta9o2vA07PfAXYofdL6eFMUFqapnkapZvGqu/2WYFudnG&#10;Be2lWMzbo4989dBnPxvpsGYnTjxw991HosgxGVIsZpY4Oo9YitWEwM82vNnc1M93Q7NlEX4iromI&#10;Uvqz6SZH/2I2Ux2UVb2VVsmbvkO8/dmf/WkUk25hntiaGxM4bEMYDRUz0zt9T/5/l+uNqfesXpr2&#10;QrfvXv314XpTPnrXKysL1L98VZxpE2bFt/n+/Me7FPD1CROHvsoqlM9kShxOUUonLStlLTrj/+tN&#10;N1z61zMbgpkdeeAr4XpYY4FSrG5mFK8nrnivOjU1e8qX/OqvXFmxI3x6lZSDDn3iXfmviSrSDmVK&#10;b01FkdYeNKsMG48io7KUUnWzcGlNFGNZzY0MrTSreluUPrU6UmxUjauuukrf2h/96Ee90pqSpt7m&#10;VkNW9Sx0t8OHGB7qtkdjjpmlsbHL+sVcUzJlVTpa2iMOG/Bcs0Yia9EwQht8euBbe+t23tGYIDU1&#10;L7mGK2GzHWPtECkWw7CFWOLoPGIp1qYX0YzZvpSKkwl7m4bxmqAoxh+mmyYr9VNbDFsFYwKHbQij&#10;oWJm+tS3paz+ZW0vdDtrepaFlaxGcdML2otWCtcoTaaNlmZldZC7amUSiQ7D+sjCzDUVKWalmGi2&#10;oKmIv4oVtBadcdNvfOp/fO+9H/z8E588+dS9//C07LYvPfX//cDn/5//234ntQYsUIqNIu3R1LSK&#10;otnD9YcqTjmoSShe7Ud/I7U3vUp6xDqUKV6H8orWG+7PN6VRAv21lbAKhGnkoqbiD2Vh2yutiWKs&#10;uLmRoZVmNdcWok+tshSrmBMnTnilNSVNlG1kc6shK30WNrDo6fsY365kSq/B0J/ypjS+L0SjVqlF&#10;RYSmfHTWmqu11USzsa6jcLkK0wNr7XYTlqzDypggNbVsXwJTYCdLYjNl1htSLIZhC7HE0XmsUqym&#10;yJorF2ctNueIphT2Ho3m6PJVZBiTaPJqNB3BsEGMCRy2IYyGikXmX+J6a3tR9bLffZsXHfROL10L&#10;Jntg9n/0limHSAjzZvJupLipdC9/aJ5gNbGATPGh+UmIquSr6k0JIiHMcmikGC7TWnRGk2Lfc8f3&#10;QlOM4p3UGrAQKVbx0a3Wc7THEUbWmx66Hr2emo9Rtj4HnbVVqPb0fYKUKlmjtcTKP8xBVmwSssP5&#10;iu8wZfGf/K3lWNjXxCJLzXJTsmJx/qzMZ9XUbF4ta61PrbIUa9sR7N2713YhSEkTZRvZ3GrIwmeh&#10;p2ZhU0LDMUqH/pkqTfH5Rupt2HKqLEwfmpVu46eG36ZNRTWJYpraikwP1NoH0WFlTJCammmvth7W&#10;VsKaApuJs3kMUiyGYQuwxNF5rFKsvReLr3mbc/gphaYvmjooZfHLR/FzZydFU4ZVUxYMWyljAodt&#10;CKOhYpH5l6ytk7XI8D2+v7DBq5le0G/69V+Llokpq6qvaCUOxTiZveIVsDqoAqZ0aMKgQ5mdNfNy&#10;icUX/41WkUWhxOYkobayOtaiM/YkxdbYJcEPc6kN2P00ZdCnmWt6stFTKM4J1WZUVrhytsrCKils&#10;DcPaRmSlTSJqV6XzTBPFLOwzjxzNLNLclaxYXJi5EugwsqJLqXXUp1ZZig1RgpQ0UbaRza2GzD9W&#10;mTUhi4zGKD2g4hdNaGFTkVl7mGu+SXiLnq+v0jJtdaYH3WXldsYEqal5yTXTZM8+f7o7QS7LskEB&#10;hmGLscTReZRSrM25S+ci4RxUCTSN0LS4dKao6bVSRpFzzfJfzY8oDAuNCRy2IYyGikXmX+Jvyn9X&#10;UwG9xBUZfgzr5V5c66q5gVyKL2i97ovxlmckQOhQcwYF7JSKMCXut2ulWCWL9F8zJS6qWspEXqs5&#10;i2jRGTf9xqeq7PcufVuK/cq/vyhdirWnZtM/U+T10NUwokdTb6ZVRXNIPZRiDnpMerL1/yNUWCX9&#10;VfuRl3KztqEGoLM15tuVbxIqTs3bwt50mb6N+cxLr9oi9VdhJYtaYNTsfVbtrIs+VdQ3m9KTFBti&#10;RaSkibKNbG41ZHoQGqYsrGetw+K/OamRhI+vaEqgFqjW4mNKG0lkxTyVQ6Szr7kUO5RxB5qaKbCm&#10;umaWK7BZZL5BweYt25BiMQxbgCWOziOTYjUj0VRAk4ZoDu3N5hyaQ2guooA+ovzsNjKbH0eRc81m&#10;8FEkhq2gMYHDNoTRULHI9JLVq1yvewVMC9h19Ue9SGGmwzDGxK+i3upNs4LorKYHprqG5kVVq4OP&#10;V+Y6tAmGj5yrTShxJIStuLXojJt+41Nn/ufP/I/vvTc0xSj+v16/J7Lfu/RtH3j/n0aR/8d/+t/T&#10;pVg9nTcGq1l9IHo0NWazuOJzsbllFJliYZXUqEy3VW6lbaOqSSjeC75qq6GUJrO+4Oe9PvPSq7ZI&#10;/VVYyaLioklsVT2XYPX6ZgoL0UBTZNaUNFG2kc2thswkeD0dmQJ6cPY3SqOzoUIamtqJRrmwg8hS&#10;uoYSWIORydcyiUrR2BjlvARjesAdaGpTBXayDNakWB9GisUwbAGWODqPQ4rVu1/zD81NNV3QrLFq&#10;FiLTRERzBSVTYoWjs6HZ7ETz5ppkmgMpTY2VTqkxbBWMCRy2IYyGioWm173erXpB6/VqYqtJA5f9&#10;7tsUo78KK4H9a6vpAnvy/wNGp+plAlNj/fxBLsU3uGJ25YttrQ4+XhMPHdq0IbQaGcsuZGNNElp0&#10;xk1L3KDAZER7QJHZo4kii6bHUZWDHmVKDpFVVUm5lbYNJS5tEmqclt4aczgvNX1NzdvH+MyLDdKb&#10;tV4li4pTjM76SJ/V8q1e30xhIRpoisyakibKNrK51YhMw5SaQaTIa0jRwyr+A5JaSPiJFH3U1DSS&#10;0KzByFS0iij9zrIizJYzsjE94A40NVv96pfBuoCXYtkrFsOwhVji6DwOKVbTUNmVV7y3RoT1pllI&#10;/feYN808NLv1E4vQ/KQEwzaoMYHDNoTRUDEzLxnoda+XuD77bZ2gxfx2Lirt+evr7O2sBKYX6I2v&#10;gKWca8rBhCdbXBZpFqHpbDgNkJcOrYY+0ucWmdKYVSkaK2stOuPSpFjdbd3SSJzyFj2aoimBWtEb&#10;Z3/SLTQ9yvocilZTJeVW1TbkFUXKTGXT2bDNKKB5r0ly4bS2KvOiKVlYnDV7W95oeaZntXCr1zdT&#10;WIgGmiKzpqSJso1sbjUi03OX+UM9Iz04mdpwNKRYy1e8HqjC4SmzuV1DpgSlvoMb0wPuQFOiV34x&#10;AAD/9ElEQVQ7M9deTXU1HTbbLvbcC23TWBlSLIZhC7DE0XkcUiyGYU2NCRy2IYyGii3fLmv+a+Dr&#10;YC06Y99S7G35+uhLfvVX3li2O7C3Ur3pa48+qvgr850o5K58QkEzMlO7oshSS6lSlcSpIkql2KLt&#10;z/93dTXUokbmhbkU88UpH2W4J9/l4IHJz53Jiurecqxe30xhIRpoisyakibKNrK51cBKjekBd6Cp&#10;ZVJsbmfmCqzfpsAWxuovUiyGYQuwxNEZKRbD1tOYwGEbwmio2JLta/nWAaZJYaG16Iy9SrG7rv7o&#10;Jb/6K5f97tv0sGpUVFmpFPum/H+oene+vLreXZYoxSZWqbsUW2NVmRdNyaw4VVXVjlYEHz58p84q&#10;je6SKhbZ3DvW0er1zRQWooGmyKwpaaJsI5tbDazUmB5wB5qarYc1+VW2Od+mwMKsisUwbGGWODoj&#10;xWLYehoTOGxDGA0Vw1bEWnTGTb/xqSo777x/k25Rttjo7cMf/vBVH/pQR+uugabIrClpomwjm1sN&#10;rNSYHnAHmprXXs/IddjNL32trZA1fVankGIxDFuAJY7OSLEYtp7GBA7bEEZDxbAVsRad8dX/+doq&#10;+7M/+9N0i7LFRm+3337bQizKtql9+MMf/sQnPnFLBTqVK7Hz00TZYgsxpgfcgaZmIqy3bD3sRIe1&#10;MFIshmELsMTRGSkWw9bTmMBhG8JoqBi2IkZnxNbNPmJSazVKkJImyhZbiDEicQea2pmTjQjMvAJ7&#10;hm1WwF6xGIYtxBJHZ6RYDFtPYwKHbQijoWLYihidEcOw1TFGJO5AU3NrYP1K2PyvWx6bG1IshmEL&#10;sMTRGSkWw9bTmMBhG8JoqBi2IkZnxDBsdYwRiTvQ1LKNYnMdNpRf7VCnWBWLYdhiLHF0RorFsPU0&#10;JnDYhjAaKoatiNEZMQxbHWNE4g40tVCBdXsU5KZApsYixWIYthBLHJ2RYjFsPY0JHLYhjIaKYSti&#10;dEYMw1bHGJG4A03N1sBOV8UGUqxFIsViGLYASxydkWIxbD2NCRy2IYyGimErYnRGDMNWxxiRuANN&#10;LRNeJ0ti9ddWwnpZVpFIsRiGLcASR2ekWAxbT2MCh20Io6Fi2IoYnRHDsNUxRiTuQFMzHdZEWCfF&#10;btlmOqyptEixGIYtwBJHZ6RYDFtPYwKHbQijoWLYihidEcOw1TFGJO5AUwtVV5Ni3aHtUYAUi2HY&#10;QixxdL7ivZdvUIsuBMOwRsYEDtsQRkPFsBUxOiOGYatjjEjcgaY2I8JOAm5hbB5GisUwbAHG6Ixh&#10;WI0xRGAbwmioGLYiRmfEMGx1jBGJO9DUzpr8QtdUk/U6rALsFYth2EKM0RnDsBpjiMA2hNFQMWxF&#10;jM6IYdjqGCMSd6Cpbd6y7Yz8N7tsO4IzdJgrsGede6FFIsViGLYAY3TGMKzGGCKwDWE0VAxbEaMz&#10;Yhi2OsaIxB1oapkUu2VbqMM6KdZi2KAAw7CFGKMzhmE1xhCBbQijoWLYihidEcOw1TFGJO5AU7O9&#10;CEx7PevcCxU2cdZtHcuqWAzDFmKMzhiG1RhDBLYhjIaKYStidEYMw1bHGJG4A03tDNNec9XVy7Km&#10;zJoaixSLYdgCjNEZw7AaY4jANoTRUDFsRYzOiGHY6hgjEnegqTkRdtayFbIK5FsWIMViGLYAY3TG&#10;MKzGGCKwDWE0VAxbEaMzYhi2OsaIxB1oam5z2HxbWFsVq0Bm+VLZs9igAMOwhRijM4ZhNcYQgW0I&#10;o6Fi2IoYnRHDsNUxRiTuQFPL5Nd8LwK/P6zfNNYkWqRYDMMWYIzOG8UOH75zz19f98Dx+9/0678W&#10;ncKw/owhAtsQRkPFsBUxOiOGYatjjEjcgaaWya/BvgSZMjtZG5sFWBWLLcS+9uijH/zzDyjwpl//&#10;tQeO3x+ewtbEGJ03iqmHvvHf/pL+/vb/8Z+s266CrVRlsD6MIaKd0TWWbDTUFTcmnOtjdEYMw1bH&#10;GJG4A03Nqa6mw5pNRFhbKosUuwFMc81LfvVX3v2udx4+fGd0qrvpM+8Nr78wiqy3UhfNiff89XWa&#10;H+tsdApbB2N03kCmfiq77ZZb9u9r8NQ0BGkgiiJbmA0giRaOJ4mODEGraQwRc42usQpGQ119W+CE&#10;Uy81E3axFTQ64zqb3ll99017dVpY82GbFV/2u2/zCSJbQpWwVbZhR6RFfYV1McbkpnbG2edvnmwL&#10;63TYYL8CGVLsxrCvPfrorqs/qtmnOqEmoNHZLha+hxKt1EUvMMX71QrYuhmj80qZ+qM6aY0pQeQy&#10;1zT4aAiKIiN74Pj9NlewUpReA4KGhShZ0TR6MHSM2xgi2hldY8lGQ10Fq3+FqUcsZMKpF5Zy0+w6&#10;isdWxOiM62zW06PIuWaDQ+IUVylVioXl8sZ/+0saVTSDrXJvVyVsNLaoEan+BWdmrTH0qvkKs5Zc&#10;ZTobpW9tjMlNzVbFeu31zHx5rO1UgBS7IU29Vz1qgW+C8D2UaC1csNEbo/NGMZsBVE00q+zw4Tvt&#10;jR5ZOBbt+evrNHVQzLvf9U6dMi8NF4qcu6J/scMatoLGENHO6BpLNhrqKpteLnqhRJGtTe8svarY&#10;5WBljc64VmZflzVWNXFVR77sd9/mdSu9MTVKKGZu146+Z+Via2N9Qa2rhI3SljYiqeHJwpj6r7Co&#10;JYem+CirLsaY3NRe8rLX2Y90ZWtj89/psoWxboUsUixW03urrNRFbyPF97GFArYhjNF5o5i6qvpv&#10;cfqoCai+cv2h3u7h/6V15RXvjf6F1vLxIpHpsDYCKDIcIuzjOfTV2RRb4OwBG9wYIlIs6gJVRtfo&#10;z2ioq2x6lYTvqY6md9zc/9UDG9DojGtleq9VvdpsVlmqe9o61nC+Knvg+P2K0XBR/z+SqjhlG0WG&#10;1q5K2FhtOSNS6Wda/VdYTUtWfFUbbmGMyU3NbxHrF8aaIHvWuReaRIsUu+5mvTfs23Mt6vB6zylG&#10;VnwhWcrIojTYOIzReaPYrqs/qm7oFwvo7W4v8v37blS8HwrUeXXKwoosfgCHkwDlpgTKwU4pMvy+&#10;tYly/fezirOssLEaQ0Q7o2ss2WioK2u2iHWB/+Sv3PxrDltBozOulellJ4sizfQSVG8tfmbKTKIq&#10;XQCrEUNz0Zq1sSounPcWrV2VsLHaEkak0i+muV9h1pLDs94UX9WGWxhjclOL1sDaoemz9hcpdtVN&#10;HU9daNfVH615VXQx673q9nqZ1byuQjMXzYbt/acaJr6KNF4ofRSJjcMYnTeKqduGL2yNLer+Fla8&#10;X0Ggbu4FIJtxRuNDOA3VIBBqrzoVvfhVqC+l1MLiSk1lNbLIHRvcGCLaGV1jyUZDXVnTSyR6s3Qx&#10;+9dH/l+uVTY641qZendVB7cJZ/FD2P55xk9cm5qKk3vNJ3CLKmEjtiWMSPqeemNhl1hrbDVfYdaS&#10;w7PeFF/VhlvYGo7Jd935uT/6o/dEkenmdVjbGVZh/bUf8jJlFil21U0dz36wS31J/bP4qlAnVB8r&#10;fYWkmPVe9Xl1ab2N9Hfue8VcVCVVrFG5ynyBwwG2UsaMeaOY+mDYDdWF1Z1tQetlv/s2DTIWr0h7&#10;wSuBpgXqvBbvTYlt6FBYCTQa+FPK3+djpqyU2AcamVWj1BhSNpAxRNQbXWNFjIa6mrbwJbF6SYX/&#10;QKj86TKrZnTGtTJ1wKo+qDeaun8UaS/NRjqs8rkyWAiv4pRDzSdw0yph47bFjkh6nal1hS81e835&#10;/8XQLOUrzFpyeNab4qvacAtbtzH5rjs/97rXXXDeef/m999+WXQq0TLtdbJLrNusIBdkM3E2j0eK&#10;3TCmrmiviug98aZf/zU/m7QXQ71FH29h71XOtnit5gNPVtPh602OkUDTosLYahoz5g1h6uPqU9Eb&#10;XWOIzU39ClnNDJTMhhqdlUXDjkwzA9ucyxKH/VTpoyJsxhzGeLOZh0YGZdhoSi1TKQucYWC9GkNE&#10;U6NrDGI01BU0vYDUC0INJbR2M8koQ/tXyaYdDevV6IxrZXpnVb22FO8/dc00X7WuHUbWmw0j4Xeo&#10;svU56GzxE7hRlbDR22JHJDU5fS6pTZoaa1O+6OtJNvcrTBa25MgUX9WGW9hajcmmw8re+tv/v9Zq&#10;rC19DXckOMMOJ1vHIsVubLMJaBexsth7NSLo7VI15ZXVdPh6Kwo02GiMGfOGMHvT65szjFSvtP6u&#10;kUS9W+97W4mvGKVUIPw3WzPLx75aI5lV7jqMBiVLH8aYqVzF24paVSOc1/rK+BgzJfYzabkscIaB&#10;9WoMEY2MrjGU0VBX0NSY1R2Kb6LWVro7gUpBW1kpozNiZuqYXnXSvFRd1UTV0olllemtKq/w1WkD&#10;iz+Uzf0E9hZWCVsTW/iIpNaojyw1S83Z1BTDfycwS/kKkxVbsjfF62wU2drWZ0z2OqwCOvz9t1/W&#10;To31exG4v/lKWGd5JFLsBjbrh+q9UXwjK+29Ghr0golWyHur6fD1Jq+qPLGNbsyYV9/UrzV3THkl&#10;K5l/wZeaMtHUwcImxfrZrfq4P+VN04toziovlSJHP8Ow6tmAZpOS4mxYiW3KYocK+MtRESmzZ2wo&#10;Y4hINLrGsEZDXTVTA1bb1htEf4tfpO1Medo/N4Zm7zKmqatjdEZMpl6vjmmTUvtHFPXfB47fbx02&#10;TFljkXRlVvo9W/8JbBZWCVsf62NEUkvWq81adXSqxsKvMDus6guK97PB7rYmY3Kkw5q1U2NNgfVS&#10;7DQwWSGLFLtRzV4qjfptqdX03ipr4SLTu01eenFG8dg4jBnz6pt90OqtH8VHprFFyby0WrRd+f8X&#10;Zuv1zHTop60qJRqXVKIS+DmrBgGNIZfk6w6ikcQm1vpC1tniPFhV0qnw+znUm2xIZGa8ssYQMdfo&#10;GqtgNNSVsrD12iusuxpr09HwFeZNnch3HGxwozNiMvtnGD8p9QF7LVq43mwY8f9U6U2dPTGHyKIq&#10;YWtiPY1IpuxHC1ZqrPgVVtOSFb/Al9o6jMmlOqxZCzXW9FYnwuY7xmYibP5X8YpBit14pqHfvtMW&#10;ss6lxXuo+JWYYvbK5L01VmPGvOKmj1h1wLlyjCYEml/WLAewBNF7XZlbjPLX2VDtVVgft36Goamw&#10;wlaN0mm0zZhL6ynHS2Y3yw71JlmNLza4MUTUG11jRYyGujpmH5xhu1Wr1iumoxpr3aF0Omqn5v6D&#10;JbYcozNi1iVL/+EkUYrV27AqB40nKTlEVlMlbNzW34hUfNlVWelXWE1LVnyUuIuNfkyu0WHNmqqx&#10;mfxq2uvZ55917oWZAut3J9iybTNS7MYyTRzVS/XFVboupp21eA/ZWy2KnGv26ooisdEYM+aVNX1V&#10;Wjef+47XvFYv+GhNa2gadpTgTb8e7x+vQytCQ5P/SFbgynxnLmVY+tFbOo1WbW2s0DjjI+Veuh4q&#10;0ptk5ruQf6bCFmsMEelG1xjQaKgrYmrYarHRa0sNXi+gYoNvZLb0Vb3MTJ1Fdtnvvs3eYnST1TE6&#10;45qbOqb6Y9WktPRFGZoS2HBR9clsXT6KrLf6KmHjtl5HJLVGtdX6fwis+gqracmK19kosrWNfkz+&#10;n//tL9XosGamxl533bVRfKnZAtizzslEWNNkFZ4ennMBUuwGMPsAs8+tS/IN40p1jXbW4j1kLz9N&#10;VWvGC3tX1ZgSRC4Yhi3QNEronW1fs+rm9R+ullIjTNW/86vX21iR+I1q0wV93MoxOuXN/yOwRgOl&#10;1NzCDnVKtdWhzNyVW3HmIbOP5yhSLhon62czGLbKRtfA1tmskesNUvr6UAO2yXCLmbD1LJl6h5le&#10;fOplMnUlFac81XeUeeSIYdjSTD1RXVLdsGZSKlMy9eUoUl1Y8ZqpmrvyqRkoNAIUcyi1xCphWGuz&#10;V5teQFG8mVqgNdfSrzA7VWU6G6XHquyuOz9Xr8OaJeqwsmz1a74ANgxsznYquMAWySLFrrqpZ1ov&#10;Ut/TTDE6293S30OhaUTQYOE7eWg6FSXGMGz5ZnqNxo25q4c0sGh+qZQ1Go2y0ifrokQcDTsqUX/t&#10;M3jPX1+ncaM4XVa8khWHFP85LTN9CsPGYXQNDFPLV/uvEVD0UlMfqUnQxdSt+phsYxiWYnqL6e2m&#10;b0y9wur7uLqq3nRRpE19NYCoF88dIjSMFHMoWnqVMKyL6d1XqrTKFvsVhi3Nzjwnk1yzZbBn55vD&#10;Zmps/std2QrZzJBiMQzDMAzDMAzDMAzDMAzDutoZW843yVU23ZpAh7lEy6pYDMMwDMMwDMMwDMMw&#10;DMOwBZjXYb32mi2JzWNseSxSLIZhGIZhGIZhGIZhGIZhWFcL9yLI5FfboyDfpsBikGIxDMMwDMMw&#10;DMMwDMMwDMO62owUq8A52TYFWaT9bNfZF2x68IH7MQzDMAzDMAzDMAzDMAzDsC7mRVhbCeuXxDqJ&#10;9pwLNj0IAAAAAAAAAAAAAN0wvdULsvbLXabGWsymhwAAAAAAAAAAAACgG9M1sH5t7Nnnn3VOtjWB&#10;xW/6IgAAAAAAAAAAAAB0w9bDbt6yTeYE2cmhAmedc+GmLwMAAAAAAAAAAABAN0x7ldl6WFNjXcD2&#10;iv0qAAAAAAAAAAAAAHTD9FaTXxXItiaY3T1209cAAAAAAAAAAAAAoBtnneu2hbUdCbwmq7/ZlgVb&#10;zt/0dQAAAAAAAAAAAADoRrYXwZZ8PWyuyZr86hbGnnPBS8593aZvAgAAAAAAAAAAAEA3wl/omq6K&#10;zQ9Npd30GAAAAAAAAAAAAAB0I9Nbc8nVm62Qfcm5rzNxFikWAAAAAAAAAAAAoCuZ8GoLYCdbxFog&#10;s3yRLFIsAAAAAAAAAAAAQFf8jgSmw5r86gOKRIoFAAAAAAAAAAAA6Iqtfj3rnAuz7Qgmv9ZlWxNk&#10;mxWwKhYAAAAAAAAAAACgO35HgkiNNdMppFgAAAAAAAAAAACArkyXxE52JDBxNtNn2aAAAAAAAAAA&#10;AAAAYCF4BdZEWIVNmc3U2JoNCu6GseCe6NC42sAa4B55josCAAAAAAAAABgXTvuYJVwD6wJ+g4I8&#10;plKK/TFsfKqaxfKhRa0JUZPjuQMAAAAAAADA+KjS3EyE9cLr5i3bZNPIqg0KEFDGQVWzWD60qDUh&#10;anI8dwAAAAAAAAAYH1Wam4mwmQ67JduRQLZ5yzbTYU2WRYodM1XNYvnQotaEqMnx3AEAAAAAAABg&#10;fFRpbmdke8JuO/OcyY93TXaMzSTaXKVFih0zVc1i+dCi1oSoyfHcAQAAAAAAAGB8VGluZ+ZSrFNj&#10;z83UWKfJ5ktlFYkUO2aqmsXyoUWtCVGT47kDAAAAAAAAwPio0twyBTa3fA3s+U6ZzRfGZvsV8LNd&#10;46aqWSwfWtSaEDU5njsAAAAAAAAAjI8qzc3rsFkgWxVrGxScb5sVsCp25FQ1i+VDi1oToibHcwcA&#10;AAAAAACA8VGluWXCq18Vm+uwtipWfzfnAaTYMVPVLJYPLWpNiJoczx0AAAAAAAAAxkeV5pZtSjAR&#10;YfPFsJksa1KsnUKKHTNVzWL50KLWhKjJ8dwBAAAAAAAAYHxUaW5nTvYlsL+Z/Hr2+ZvzJbHZqXMu&#10;RIodM1XNYvnQolaQF1988cEHH7zxxhs/+clPHj58+PTp0+5EB6Imx3MHAAAAAAAAgPFRpbm95Nxs&#10;T9hsO4KXvjZbGGtqrN+ygA0Kxk1Vs1g+tKhV4/nnn/+bv/mbd7zjHZ/73Of+9m//9tJLLz1w4IA7&#10;14GoyfHcAQAAAAAAAGB8VGlutgzWdicI9yUwHVYxSLFjpqpZLB9a1Krxd3/3d5deeunHPvaxJ554&#10;4i//8i8V/pM/+ZMXX3zRnW5L1OR47gAAAAAAAAAwPqo0N5NinfxqguyWbZkgOzlEih0zVc0ikQMT&#10;7LALrVvUc889d+rUqXvvvffhhx9+9tlnf/SjH7kTZejsiy++WJ9mFXjqqaeeeOIJdzAE3/rWt97x&#10;jndceumlei6nT5+++eabr7zyyjvuuEN3u+Pdi5ocIwkAAAAAAAAAjI8qzc02InBbE9gPduVm28Wy&#10;KnbkVDWLREyHFXbYhdYt6vHHH5evcfTo0W9961vPP/+8Oxfwox/9SPHf+c53VNZzzz3nYlePF154&#10;4Zvf/OaDDz6ovy5qCG688cZLL730sssu+/KXv6xD3Trd2Geffbb03jZCj8meuKFDdwIAAAAAAAAA&#10;YCxEAognE2Fz7VV/sx/vygVZC1ugvRT79cN//Ja3XDjhLX/8icNfd2emfP0Tb7nwLZ8oxovDf5x5&#10;lZ+DBVHVLBIxHVbYYRdaS3LPPPPMiRMn5O754he/+Oyzz7rTOc8995yK+MIXvvDAAw984xvfWGUp&#10;9tFHHz169Oh999337W9/20UNwXvf+17bkeDxxx93UfmveLlQB/SA7IkbOnQnAAAAAAAAAADGQiSA&#10;eM4698Kz8sWw2RrYfBnsmZMVsplEu2VbOyk2k1gzJTUTYDM+YarsW/44kmOrpFjz/+PD7nCGr2e5&#10;1am0MxpwuQQMRlWzWD5dJLkf/OAHDz/88L333qtMjAcffPCpp57SqR/+8Iff/e53T5w48fnPf/7L&#10;X/6yUprLCvLss89+6UtfOjoh1ECXhm6j6vC5z33u93//9y+99NIPfOAD991336lTp/7xH/9xUbs6&#10;6Om4R56jQ3cCAAAAAAAAAGAsRAKIx69+PWOyNtYsO8x/wquNFFu+oPXrJdHlUmzVglinsb7lj2uk&#10;WPPN9NcMU20rNF0YiRQrfvSjH337299+4IEHlI9x//33K+arX/2qwvfdd98//dM/uaSryqlTp5wK&#10;e/Sowk8++aQ7sSyeeeaZD33oQ1deeeW73/3uS3N27NjxJ3/yJzq87bbbdIcXosbqcbhHnqNDdwIA&#10;AAAAAAAAYCxEAojHVFenvc6uh7XD5lJsLoZWLGjNFruGp0qk2DxNqc56+BNvcctqsyLKk5ScqKnP&#10;6HjP5e8tmjtXRlWzWD4LkeROnz791a9+9ejRo8rN89BDDz3zzDMuxapy3333mQgrHnjggUGWxNoK&#10;4n/+53++7rrrTIo9ePDgd77znX/6p3/6/ve/7xJ1Rk/EPfIcHboTAAAAAAAAAACrh4kkwh1PcLGF&#10;eCMSQDyb86WvzkyHnaix9repFFutpGaY9DqVRQtSbJpuWiXFHv7jqkW2lTUaHek6rKhqFonYRrHC&#10;DruwQEnuS1/6knIz7rnnHtupYFiee+65qr0Rnn766XA97IMPPvj4448vZP1paz72sY9pHHn7299+&#10;/PhxHf7DP/zDww8/rEraJXznO99RONqNNx09FPfIc3ToTgAAAAAAAAAArB6mt4q3v/3tTzzxhGKe&#10;f/75q666ysU2l2I3v/S1bmFsvhI225fgnAtecu6Fpsk2lGLrldgCs1JspqQmOTcTV9dLihWJOqyo&#10;ahaJmA4r7LALC5HkXnjhhX/8x3+8//77lZvnoYceGnaL2O9973v/8A//8Oijj5ZW4wtf+IJTYfN9&#10;Cb773e+6EwPx1FNPfeADH9A48r73vU/VfvHFF1WrD33oQ4p54IEHvvnNb/7RH/2RwocPt1xnrifi&#10;HnmODt0JAAAAAAAAAIDVI1NbAxRjP7HjsWQRkQDiyfaKPft8/XWW/4qXibB2qqEU21D2DKRYE3HT&#10;NhJoVEqe8ZpsUOBJ0WFFVbNIxHRYYYdd6C7JPffccw8//LDyEUePHv3GN77x0EMP2eFXvvKVhfz6&#10;fztMZjXCJbovvPCCKuZOHD16/Pjxb33rW+7ccDz66KPvete7NI78xV/8xdNPP23rc2+55RbF7Ny5&#10;c9++fX/zN3/zV3/1V7rVqr+5NEKPwz3yHB26EwAAAAAAAAAAK0muuJbjUhSIBBCPCa+2KjZbGGs7&#10;xk52J2gsxTZcFDuVYjNxNWPhUmzTGq0XVc1i+XSU5J577rlTp04pE3H06FFbW/qDH/zAR6oIS7l8&#10;TGk1VJ+nn35akS+88MKjjz7qYo8efeihh1TnduLmYjl58qQNJX/1V3/1Yo4i77///ssuu0yR+/fv&#10;1+Hp06d1w5FiAQAAAAAAAGAdePHFF9/73veaYBLy/PPPuxQFIgHE436ea6K9mhR7Vr5BQbZC9twL&#10;W0ixDVagmhR72MmluR6b4p0qxabnuKZUNYvl00WS++EPf/jFL35ROYi///u/D3/z6gc/+IGdUvwC&#10;f3uqEU5tnfCFL3zh9OnT3/jGN9xxHvO9733PpR6az33uczaaHDx40Iutqu173vMeRd544406/FGO&#10;nWqKnoV75Dk6dCcAAAAAAAAAAFaYv/iLvzDNRLzrXe9ysRVEAojHpFjbl8BWyNoPednuBEtZFZsx&#10;cUmUTpOkWNNhG1RmDalqFsuntST34osvfvWrX5W7uPfee7/97W9HKuFzzz1nP+R16tSpQZadqlBV&#10;wMmuOffff78F7rvvPp2yLZ9XAVV1z549GlB+7/d+T3WzJbHiW9/61o4dOxR/6NAhi2mNHoR75Dk6&#10;dCcAAAAAAAAAAFab3/u938uV2Mp9CTyRAOLJpNjcbGGs26/AlsrmGxf0v1fs7AaxSWLs/FJM4/3j&#10;w+iwtVQ1i0Rso1hhh11oLcl973vf+/znPy/3e+6551vf+lbpas3nn3/e1sb+0z/9k4taLs8999wj&#10;jzxi8mvEKuwP6zl9+rT9C8+73vUu3StV+8knn1TkoUOHbANZk2K7aMdRk2v93AEAAAAAAAAAlk+K&#10;DisiAcSTbUowUWNtPawtjM3C+cLYhlJsw2WxWfI4dYIYO0+KTdJzYRRS7MmTJ+UrHnnkEb+Ks8jz&#10;zz+vlEePHh1qmwLx0EMPHTt2zBRY48SJE88++6w7vQI8+eSTf/AHf6Ax5ZprrnnhhRfuuuuuP/mT&#10;P/nwhz/8d3/3d4cOHVL8zp0777zzzgcffJANCgAAAAAAAAAAqogEEI9bA5svg81Wwp59Qb5ZwYX+&#10;sKEUO0+LPfzHb3lLsFa1TIpNUFJrpdi8BuiwSVQ1i0RMhxV22IXWktyDDz4o34ceeqhmp2Tj9OnT&#10;J06c+PKXvzw3ZX985zvfcSpsvk3Bk08+6U6sBo888silOffee68O77zzToX//M///Nvf/vZTTz31&#10;vve9b8eOHZ/97Gdb/2aXiJpc6+cOAAAAAAAAALCyVGlum1/62s0THfaMLZn2mi2GzbcmkJ11TsOf&#10;7cqoE1JjDbVcip0rxtZIsVU5QhlVzWL5tJbkHn/88VOnTv3zP/+zO67FEg+7EFV1+PKXv3zixIlH&#10;HnnERQ3KZz/72V27dn31q19V+Lbbbrv00ks/8IEPfPvb334h57vf/a7u7XPPPaezTz/9tOJ19xTP&#10;qlgAAAAAAAAAgCqqNLezzrnQCa9bcosCjTcoyMiXpZbooRY/I7BWC6e1YmylFIsQ24yqZrF81keS&#10;e+GFF/7xH//xi1/84oosibXf4/rkJz+pil155ZWXXXbZ4cOHf/jDH/rdHhQId35QuLUOK6Imtz7P&#10;HQAAAAAAAADWhyrNLVsGa5b9Zle2NUEmzk5iZC2kWGGq64Vvecsff+Jwxif++C0WEcmkddJpiRj7&#10;dYdJsYftwJ3LyOL/+BMWHeFSwAxVzWL5IMkNxfve977f//3ff/jhh//u7/7u0ksv3bt371NPPfVC&#10;2/0H5hI1OZ47AAAAAAAAAIyPKs1tKryena2N9Qqs12TbSbEiE0xNf83Jt4gtCKL1q1gjMdbpuzFz&#10;E2SwVLaUqmaxfJDkhuLhhx/+yEc+ctVVV/3lX/7l5z//+SeffPL5558Pl8EulqjJ8dwBAAAAAAAA&#10;YHxUaW5n5r/TdWb2412T3+yyw8lPeLWWYmEDUNUslg8takB++MMffv/73//BD37w/PPPh1sT9EHU&#10;5HjuAAAAAAAAADA+qjS3THLN18Da35ec+zr9tUgTZJFix0xVs1g+tKg1IWpyPHcAAAAAAAAAGB9V&#10;mptJrl5+zaTYc7N9CdwvdyHFjpuqZrF8aFFrQtTkeO4AAAAAAAAAMD6qNLdMh813JDgz2C5Wfzdv&#10;2SZDih05Vc1i+dCi1oSoyfHcAQAAAAAAAGB8VGlupsDawlgTYTPLl8RaJFLsmKlqFsuHFrUmRE2O&#10;5w4AAAAAAAAA46NKc/MbEZgga8tj7Se8bLMCpNgxU9Uslg8tak2ImhzPHQAAAAAAAADGR5Xm5hTY&#10;YGuCTIfNNVmTaJFix0xVs1g+tKg1IWpyPHcAAAAAAAAAGB9Vmtvml77Waa8TNTYLbHF7xcqQYsdM&#10;VbNYPrSoNSFqcjx3AAAAAAAAABgfVZqb/TaXibD6a4dn5r/llf2c19kXIMWOmapmsXxoUWtC1OR4&#10;7gAAAAAAAAAwPqo0t2wZ7GQ7AoXPOudCWSbO5tvFKr5SioVx4J7o0LjawBrgHnmOiwIAAAAAAAAA&#10;GBdO+5jFdiHItNeKhbHlUiwAAAAAAAAAAAAApOOXwWaa7EtfO9Vhz7nQ/iLFAgAAAAAAAAAAAHTl&#10;jHwvguxvYH7XAhlSLAAAAAAAAAAAAEBXsqWv52YLYDMRdktgk/0KkGIBAAAAAAAAAAAAupL9VNe5&#10;2R4F2RrYXHt1q2JzQ4oFAAAAAAAAAAAAWABecvXmdVgTZ5FiAQAAAAAAAAAAALpiP9s1XRIb7hub&#10;h5FiAQAAAAAAAAAAALpy5tkXbN6ybfNLX3vG2eebIGtmUqwCSLEAAAAAAAAAAAAAXfEKbKa95mH7&#10;FS8vyCLFAgAAAAAAAAAAAHRlKsJO1sPar3jZ7gQKI8UCAAAAAAAAAAAAdMX2inVS7DkXTPeKtcAW&#10;VsUCAAAAAAAAAAAAdCb7za58YawtiTUd1mmy7BULAAAAAAAAAAAAsBBMb3Wbw042jfV7xSqAFAsA&#10;AAAAAAAAAADQlVCBtZWw0QpZpFgAAAAAAAAAAACArpjemgmvW87fvGWbKbM+fNY5/GwXAAAAAAAA&#10;AAAAQGfO2HJ+tl3sOcF2sbNbFvQixZ48edKFmoNvOvimg286+KaDbzr4poNvOvimg286+KaDbzr4&#10;poNvOvimg286+KaDbzpD+d5yyy0PluFO90O2I0Guxpoga1KsLZU160WKPXHihAs1B9908E0H33Tw&#10;TQffdPBNB9908E0H33TwTQffdPBNB9908E0H33TwTQffdIbyPXjwoBNfZ3GnH3vs/1wcLsfJz3ad&#10;de6FJrza8liZXyrbixR7//33u1Bz8E0H33TwTQffdPBNB9908E0H33TwTQffdPBNB9908E0H33Tw&#10;TQffdPBNZyjfFCn2/14EoRSbLYP1a2CD3+zKVsjmi2R7kWLvu+8+F2oOvungmw6+6eCbDr7p4JsO&#10;vungmw6+6eCbDr7p4JsOvungmw6+6eCbDr7pDOV78803O/F1Fne6Hyl2qsPm5nVYWye7ecu2hUmx&#10;4d4N9957rws1B9908E0H33TwTQffdPBNB9908E0H33TwTQffdPBNB9908E0H33TwTQffdIbyHUSK&#10;dcJrvlfsWefmmxLka2Pd4aJWxZ48efLTn/60O3jssc9//vMu1Bx808E3HXzTwTcdfNPBNx1808E3&#10;HXzTwTcdfNPBNx1808E3HXzTwTcdfNMZyvemm25y4uss7nR/UuzZToo9Y0u2DFaH2QrZLdm+sYpc&#10;gBRrOmwoxR4+fNiFSti9fdOmTdt3u6MC5b65U8DWrTt2H3HnplSXe2T3ju1bve/2NN+oUPmVFSrS&#10;6pyxdUecQbpv8Z5VXe+ReRcryq+3UMaRHbrVaXX2lOXjmeNb6115r2YdjuzeXqx0om8psa+8yh6l&#10;yM/M5FhSbqm76px6n2cac7c22agfLbTcxD6Ykz1Q75heblzohMITL/ctJFNfKDaWEt/SPlOW44xv&#10;7KVjXW4UMz0uu1dZgqiM0rqU17l4wapywbmiXHdrQ+bdq/zxFBM54rNJvnl0gGstyeWWvCbalDt5&#10;U7Sqc4buemtfpUq+Xj25ttdbiFQjmPX1JGVS5ltX89C7XZ3tNdH6ekWqb/5A3eGE9r67tyf5ZpSM&#10;2OnlBnTqR53KTW+T9kDNb1JhMd83LnTC9t2pdS5EFvpCmW/p0Jxn19w3H4HzmIQ6Z86l+SWVW7xa&#10;JUzqR3klCyiV882dAqYPMSDOOcm34mxyudXvhUblRu+FZnXOmD6j5r6N7nPle2FuuYXWoafufD1N&#10;MpnxTah56N2uzjPvhYa+RqqvoqreCy18/Xuh3jejenxOKDfAnR2g3PQ2aQ+0cGq+b3xqgn8vzK1z&#10;TV+o8bWx2MJTsuya++ZDbh6TUOfMOaqy5ZdUbvFqlT6pH+WVLKDsnG9GyQg8S15AUIUk34paJZdb&#10;crZNuTqZXm5c54zpM8po5tvoPtd+L9SWW2gdeuqBryc1k4LvnJqH3oEUe9vOj771Nf/hVWdm9u/d&#10;6SWsij0nWwZrP+Rl8bKuUqzXYYWLeuyxO++804WKaFjcvqPkyUwo942epW771pLXWFW5WQsMho1s&#10;ZC44l/gWCy1zFEl1rmDhvsWLVbu0g5D515tjY7E7mFBeZ09t5ef41non3auKC07yrSD2zdpwidqb&#10;3yydmMmxpNys0O1xwcoz7T7Le9P2HUcsbd4RSi8h6Xor3HsvN2uWqeVmvtORNX9tp5frKG3FU0p8&#10;4wpnKJdiyWXllhVXluGsb5TCGlkUM821/HrzFjh1qbjuUl+lna1huXN5uREp5WbXV/0iKJxN8o1u&#10;4eQ1kViuvIuviZbltvad0Ltv7l18U7QuV898xteTlkmJb3XNRejdps52tUu4z1l8ycsiudySN0WS&#10;b+5dHLHbXG8j3wWWm7XJJr56oJPGbIUqlFjnnHjYalXnjLgvlPuWjZJ5bgm+UalZIplikuqclRxE&#10;TiqS4qu0s3HOOanciKjc6Jomo7c7NAo5J/lWnE0sV+ejcVKHLctt7Tuhd9/8vI7L3wvNy9VDdr6e&#10;JpnM+NY75oRJ2tTZrnYJ9zlrydXvhfnlVr8X6n3z85Xj8/xy47OpvgssV6fD98Jc35r3Qr2vYzJO&#10;TWhV54xpX6jzjYvLyNMn+EbnrJFlMUl1zkoOTk8qkuKrtDNnJ85J5UZE5ebeSh2NwDPO2YWWvRfq&#10;fStqlVhu6dmW5bb2ndC7b9nZ6Xuhebl6yN7Xk55J5FvnmBN6f/rTnzYhduflrzrzd67YeciObnOn&#10;+9wrNtuXIA9kauwknMV33KAg1GGFi33ssUOHDrlQAbsjs3d1hnLfooNiZu+1qPSNU076ekCJb1kt&#10;y4pNrnMZC/ZNu1iReL2lzuV19tRWfo5vrff8e5VVt9x7vm81sa86+g6N2qU3WvEzOZaUmxeqxDNF&#10;Z3km3Gf5lhRbchGp11v2gJdUbsG71LfgmkfEt6qiXEfZRQaUX2/h2pRL4vUWyyvLL/adSZO3h5lG&#10;MZtF1fUGRVdedYWvCpiWIOeSGleXG5BUrl1N6W0RxbNJvsUoxWzdkeob1zq7kJbl5nGtfcUyfBd6&#10;vXIOfT2JmRR9Kx1zwvjGdc4u1B20vl6R6Fv6skgvV5WdObF7e6pvyfNt2yazO9alH3Uod1PS9RZi&#10;8ogjaffZkV9kUPWWdc4zSvGNy5ukbHy9wcsi8XqDoqfBNF/FTSPlbAeJ5QYUyi06KGZSS6OYc5Jv&#10;xdlU39k6WM1blpvHtfYVy/Bd6PXK2fl6mmQy41vvmBMmaVzn7ELdQevrFYm+de+FhHJV2Zk0/r0w&#10;1zcuM8up5fVmd6xLP+pQrn8v1PoWTuYRfpys9Z2QX2QQ1bLOeUYpvnF5k+SNr7f4Xqj1FUHR02Ca&#10;rw6m5+VsB4nlBpSVG6eM75BlHxaS5Bs6GHn6VN+ysy3LzeNa+4pl+JadbV2uTjtfT5NMZnzrHXNC&#10;7wMHDmTS641vPfN3rjiYq7CGnRX9rYqVRUtivRrbXoqNdFjhTjz22Gc+8xkXipnckNnbGlLuW0xf&#10;lkOpb3VRM5T4lnrGjzgjtc5lLNY38WJF4vWWXW5FnT21lZjjW+s9515ldS0R6Yw5vrXEvrlX4c5Y&#10;hP7O5FhSritU/wkysBfmLEXf8vqWxaZeb9kDXlK5BedS3/KiC5SX6yi7yIAS37JS40ebU15uXGD5&#10;RUS+oZOVFcWEWVZfr0sYpQ+p9FU1rZ5yrrjr1eU60sqd3JDyG1NyNsm3IibFt+hqtCxXHNnR3rdL&#10;uWm+Fa7ty9VzD3w9qZkUfKsdc8LoZnXOGuj0NdH6ekW6b6FTHGlSrv4TeO/enuJbzCwjzbckJr+A&#10;Ycrd1OF6E5+RI35KLeucZ5TkGxfoUqT4hq4K66TFJF+vyyDMJ9VXkRYr58np5HIdJeUW08cxJTkn&#10;+VacTfEtnjRaliv8e6GFb5dy03wrXNuXqwftfD1NMpnxrXfMCSOa1TlrkYX3QqLvLOm+YS/ImfTf&#10;BN/8P4G3H2NrfYsnM9J8S87mFzBMuf69UOtbPGkkleuIn1LLOucZJfnGBbpzKb6hq8KKtpjk63UZ&#10;hPmk+urQjuU8OZFcrqNYbkXCkEmSIGmSb/F0HpPiW3W2Zbli8l5o49ul3DTfqrOty9WDNl9Po0xC&#10;3zmOOWEak2J3Xv6q/3ijabAOOyt6WhVr2qsJsl6HdYetNygo6rDCnXvssdtvv92FIqb9rPLulfvO&#10;Jj+SbVnhO+yUMt+wa9dR4ltex5LYlDpXsVDf1IsViddbmmN5nT21lZ/jW+tde6/0n7p7Vus7h9h3&#10;WmLg7O6U/jOTY0m53i/MoEyKLfhWPN+y6KTrrfj/RJZSbkmO5b4qxTaWKlYgoNzXUVH/CSW+UYVz&#10;lEshrqpc+QclluUmYt9pskmFp0XGl1B3vVnhoqzInBrfvN7lrcKoK1fU3ump7zRZ2a0pO5vkOxvh&#10;XxMJvpX1blHuhN0dfLuUO8z1KvnU15OcSexb45gTxjaps/4zc6L19YqG5QbxR3Y0Kzc8s3t7gu/0&#10;xAxNyzUmr4khys3SJvnqVNlrIsnXEVe+TZ1zlDytXMUEJU7ONyx3kkj/3Z425hhZ4TOviXTfzHX2&#10;NdGgXDFNk+F8Z5OXTPLLck7yrTib4Dtb0YAW5U6YPKM2vl3KHeZ6laPz9TTJZMa33jEnTNKkzvpP&#10;mKrv+xyWGyaajJOJ5YbJ/Huhzrfi+TYt14jeC0stNzud5KuSa94L9b6OuPJt6pwz7QtzytXpkqwa&#10;ljuptv7r3wtzys3JCi97LyT4Zq6l74WUcsXsnc5945tfwjTJtJgk34paJfhWnm1R7gR7Ru18u5Q7&#10;zPXKJ/f1NMsk8J3nmBN6/+3f/u2DD972B7/z7//AbU3gcKfTpNjENC7Hxx7bvGXbVHg1EXbyK162&#10;WUEbKbZUhxXu9GOP3XLLLS40S3DPFCxtFRW+upEByqV08WOZrzznPydR4lvWgEozTKlzlU64UN/U&#10;ixXl11tGMcfyOnuUT3l9M+b41npX3qvt+a5L2Qu6suBq38qqemLfiVfoPWnb+u9MjiXlTt2CDlEm&#10;xRZ85Vn2fMs6U+X1zqA5SjG7pZRb1oHLfTM0+dIjzhzLPet8RXCfyyjxnT6jKfGjzakqN7xlZZll&#10;FHx9Qt8agpjZPOZdb91AUOebuZb1+Qm15araSfc5eB5ZedHNKT2b5KubFKB01lYSfOVZXvPUcqNr&#10;yNjdos5+qO/Zt/P1luF9PXMyCY4j3zrHnNA7tc5lr4lk30INGvqGeShRw3KDVLu3J/jKc3Im5MiO&#10;1HJncK+JAcrNO3CSb0bJayLZVwRJclLrXKxH4vOdvV8+pzRfn3zmZdHwemeeVgPfLHrmNdGk3Pg1&#10;4XxV/QAlid70pTkn+VacTfDVuZmqelLLLbn+yXthru8MLqOefXWu2/WW4Xw9czMJbtqMb71jTuid&#10;Wuea98J832lVPY18wzzUrBuWG/QJ/16o89W5sufrx+e55c4w+15YZrn56STfjOr3wnxfEdzknNQ6&#10;F9pG6vPNz/sifU5pvj552Xthjq+Rja7hBTfwzVx1burcpNzS94I8ZyKLBI8nKz64V/N8K2qV4Ft5&#10;NrXcQttQbIs6z47t/flWnm1VriP39SRkEty0wHeeY07onUux1/3H/9BeilUCwx1XoAQux8ce85vD&#10;+vWwLjxZIdtYiq3SYYVL8dhjN998swvNEHSZsNPMUu47+xj8P4u5wwllvjOF1lDiGxXqKIlNqnMF&#10;C/Ut3OEJSfeqrNDS21deZ09t5ef41npX3qvJ9WW1rXCu9G1xn73X1N3fJwVmciwpNyzUv338ezOg&#10;4Fv6NMqjF3m9iy038yqvRLnvDFnP96+QkFrfivpPKPEtu1HKpVhwZbnKwZVZedMLvpN6Bh6uXRTK&#10;rrnePJcdNZdce6+qq5tT46uq1jiKie/M49DBbHnlZ5N8o6pPXhMJvjOnQtqU69jdwbdLuSm+hVMT&#10;WperNBNfT4NMZn1rHXNC79Q6l70mWl+vaOY7zSRL37jc4E2R4DtzasqRHT1f7+LKzRK6gyTfGaav&#10;iSa+M2lE63ulNKnlyt2dn2aU5js5G1RAbST9evMUM6+JJvcqvu503+JrwvlGOcaT/PKck3wrzib4&#10;zhQa0qZcx+S90Ma3S7kpvoWbPKF1ucrE+XqaZDLjW++YEyZJrXPNe2Gub3h2QjPfabKs/MblFt8L&#10;db4zz3eKH5/Tyw1YarnBQ0rynSE7N/NeSPKNK9/6Ximj1HKVwB1Pk6b5TmobJJu+F+aW6/zL3gsJ&#10;viJKle5b8V6Ib36BmQQ6sIKSfCtqleBbebZNuQ57L7Tz7VJuiu/MWR24t4J7L7QpVz65r6dZJoHv&#10;PMec0PtTn/pUl1WxuQY7xcWWobMuR/+zXbPrYU2HbbMqtkaHFS7RY9leDBaYIXyAjpJ2Ue5b8ixL&#10;okp9y5pBCSW+pZ5lz7203MSCF+ubXOXU6031Damt/BzfWu9y3xmHrL6l7gm+lcS+U69JaHqbFJrJ&#10;saTc2ULdkV5ECfe5vL5lsSXlinL/mL7L9bPHiHLfAqWVqfUtbcVTSnzLyogfbU51uZMsilOMCUVf&#10;8wkLsnDxAirL9UmVV8VFV/rmlN5eT6Vv9WV6nK9q6MZ/T+BZcTbJt6TqWVSKb9VVty03c2nv+1iH&#10;ch9L8q2o8tbW5U59PU0ymfGtd8wJvZ1vg+KU1LXW5r5TGvpOQlnhbdqGO9rdoT2n+VY4t29X7cr1&#10;r4kk3wKWWRNfJZoZMZN8yy5YHsnlTvyD8TPR1zyVysc2KFcJCq+JVN+c6LpTfcteE8635E4GURU5&#10;J/lWnE3xLTmZ07bc7ELa+z7WodzHknxLXXXvW5c79fU0yWTGt94xJzx2vvVeM2dV2dn3QgPfKQ19&#10;J6Gs8DZtwx35MbbWt+SkSPOtcG7frhTbotz4vVDvW8DONfHNH0zxvVDvW3I2uR9lTA6L74V5vnag&#10;snxUg3L9tSo6ei/M9c2JolJ9q98LJa4hqrB7HXiy5Em+FbVK8a0627bc7ELa+z7WodzHknxLz/p2&#10;1aLcaZuc0CiT0HeOY06YJpdiW+4Vm6uvMe5cAZ1yOT72WKa62qrYyR4FPrB5yzZZAym2XocVLl1+&#10;qS4UkHWZmRtWiMgp9S272YqaGR9FpW+cUHFxxy/xLSk0q3Mhs/Q6l7Bg35KLTa5zWaFyTr1eT23l&#10;5/jWeifdq6zGJRkk+VYQ+wZeFlSZk4ggmFNSbkmFox/Ld5T7lj3fmSJzFnm9YrHlZpdcUo8y35KC&#10;Sy+ivFyH3WJ3UKTEt8SjPJOacq2eZXMMR4lv3gxm2kLuX2wdFeXO3Fl5ldR4zr1y1a6iwjevpQtX&#10;Yr6q4mwBMxFVZ1N8y6qetZ9U38LN0lW1LTdL0NY3Yxm+8fVmCVqXqxTm62mUSeg7xzEn9G5TZ53M&#10;W2zr6xVNfS2o0/rbts7Z6JDqu9DnK5Zdrk6mPqOSUi2zpHIdWXlhJkm+sZPIotLLtXqGA2iqb/5W&#10;yP+4CMWk+epwWpxysCya3CtXbU+ab3iVU8w3zjFj+lirck7xrTqb6hvcYEOX0bbcrNptfTOW4Rtf&#10;b6c6y9n5eppkMuNb75gTJmlTZ1U3GHOa+U5o6mtBlay/bes8fS/M950EJ3R6vmLZ5TZ4RkEmEyx5&#10;UrkOu7/uQCT5xk4ii0ov15KEI2aqb/5KyP+4CMWk+U7ubI5ysBNN7lWcKs03vMopU9+4kKmDajyb&#10;s4tI8c3OxsVmDqm+ZWfblptVu61vxjJ847Od6ixn5+tpksmMb71jTui9f//+THm98a1n/s4VB3MR&#10;1nCnq6XYXHctx6WYRfEux8ces9Wv2drYLee7JbH5vgQWVnyqFDtXhxUu6WOP7du3z4Wm6M6XPcnC&#10;EyrzjR+DXHWji3e/3Df3VuLJ7iTZMvQk39lCj+RlFh1FWp3LWbhvfLEaT8v+P4K512uUPLaqOntq&#10;K1/vmz+bSufEe9WhXZUT+4ZeWY/fMfsPkDM5lpRbKDTLY3tBbKuos7ynzze/X6WXsMjrzchu6gLL&#10;VURqu8pa8HSD2LxBlxRc7usobcVTSn2z+zxbbIO+b2RXHbaNmBLfrPlETSFvHYVMSssttPzsZhUr&#10;XXuv8lpX1bjyXlVfZEDuW/IsgmpXnk3wLVbdPbUk39x72sKtiSf6zpbr3xSt6uzo3bd4vfmbonW5&#10;SpD7epplEvjOc9Th7GuiXZ3tbOvrFY19s37iBoR25WYZbN+e5Jt7T5/vZMTu/Xrzo0WVqwg5JPqW&#10;viYS71VOnCzRN7vPhTdFg3Kzq555TaT66rjwskjxjfPJ753SN7lXea2DuBTfrPXG2WTkvoUcJ3cy&#10;z68y5wTfyrNJvvl5HU7HSZWb6Dt7dva90MzX07tvfl6H0+udvhfalKvH5Hw9TTKZ8a13zI5nWmq7&#10;OndoV47Gvjox815oXG6WgXsvzPPNz+uwbHxuXK6RVm52XxdVriJ0MtG3+r0wz9cRDz6JvjqvBGHJ&#10;Otug3CxN8b2Q4Kv6lr8X5vhay8+Dhk5m55rcqzhViq/CMycnON/cW4mnI5Lq6XzjRyPsKhJ8K2uV&#10;5FtxtkW58Xuhia+nd9/i2fC90LxcPSbv60nPJPKtc3THU2cnxeYLY8/8nSt2um0KbnOnK6TYXHGt&#10;w6ULUKTL0aTYc53qansUyHxAliTFpuiwwqV+7LEbbrjBhTwlXSaPLDyiEl+R3emQcHSdUu6boWeR&#10;tXYj1TcqtLzMjLQ6ZxTvQaVvWZ+JqLje8GLzjdXVaVLKLSu09LlVlDuhtvJVvllbsApXX3fyvcoy&#10;i6pd6VugWIHYd6bEPIvpoYqeyaCk3JIKZ5kk3+fo+ZY3yuR7VUJluRp8F1Vuet/PL3hacEUvrPLN&#10;KW3FUxKut3zQELXlRm0jpsw37wczLsWYjDLfsqeruMKl19Z5Thsp8c0rWKS8PZc+iiyHvMzqs/N9&#10;RX6/A1xjSfLNKHlNtCl30kZb1TlDHqm+YfUntLpe96ZoXa7OZ76ehplMfWsds/9abYPy29Y5O53q&#10;W0DnmpebZ5Qftq1zlkOSb0bJm6JtuRkNyi28KVqWm59NLLf0NZFcZxGna3W9TcYNx7RVGOnl6ng2&#10;s5Rxo+zpKm7rjiZ1jnOZ75sFSpBH5ivy2xAQvOqrc57vKyrOJvlmVLwXRKNyJydb1Tkj6V4JnS08&#10;YdHqeoP3gmherp6S8/U0yWTGt9px0rgUkR/ntK1zllmqbwFl1rzcPGl+2LbOmUOSb0bFe0E0Ljej&#10;Qbml7wXRtNz0vp9fbfl7Qcyvs1BhM6NPq+ttMm448kTBhaeXm/WGmTuWMm7oXOHpKs7eCxaeobTO&#10;cS7zfSddN2I61mWUjMB59Lz3QkaFr6ioVZJvRsnZNuVObkarOmck3SsRPZsJra539r2Q0axcPaXA&#10;15OaScG33HHSuBSRH+d88pOfNPH1wQdv2/nRt77mP7zqzNzc6YSf7UoklGI3v/S1m7dsc9rrZGsC&#10;vzw2aVVsog4rnMNjj+3du9eFmoNvOvimg2869b7Z6y8eo6dwr9LBNx1808E3HXzTaeobvim4V+ng&#10;mw6+6eCbDr7pNPXlvdAOfNPBN5118923b59TYmdxp/uRYs/Ykm1NYPKr2yvWr4rNldk5Umy6Diuc&#10;z2OPfeITn3Ch5uCbDr7p4JvOPN/JPzVF//Kaw71KB9908E0H33TwTae57/RNwb1KB9908E0H33Tw&#10;Tae5L++FNuCbDr7prJvvIFLsWede+JKXvU5/z8x/p8tkWa/DKlAnxTbSYYVze+yxv/7rv3ah5uCb&#10;Dr7p4JsOvungmw6+6eCbDr7p4JsOvungmw6+6eCbDr7p4JsOvungm85QvjfeeKMTX2dxp/uRYr0C&#10;63YkyBfJZoLsOfk62RoptqkOK5znY499/OMfd6Hm4JsOvungmw6+6eCbDr7p4JsOvungmw6+6eCb&#10;Dr7p4JsOvungmw6+6eCbzlC+Q0mx9Qtjk362qykf+9jHXKg5+KaDbzr4poNvOvimg286+KaDbzr4&#10;poNvOvimg286+KaDbzr4poNvOvimM5TvDTfc4MTXWdzpnn62yy+JPWeyRWy+NtZJsfUbFLRm165d&#10;LtQcfNPBNx1808E3HXzTwTcdfNPBNx1808E3HXzTwTcdfNPBNx1808E3HXzTGcp3ECnWVNezzrnw&#10;jLOn+xKEymwvUuzOnTtdqDn4poNvOvimg286+KaDbzr4poNvOvimg286+KaDbzr4poNvOvimg286&#10;+KYzlO//5/98fam5071JsZnkmguvblVsvhjWxZ99waZTp06dPHnyxIkTx48fP3bs2NGjR++55567&#10;77778OHDd95556FDh+64447bb7/91ltvPXjw4E033XTgwIH9+/fv27fvhhtu2Lt37/XXX79nz57r&#10;rrvu2muvveaaa3bt2qV79JcAAAAAAAAAAAAAAxEpsN50ymTTPqRY015to1gvy9oPdmWHW87vZVWs&#10;LsnVBQAAAAAAAAAAAGA1CKXYRWEZCtuLIBNe/apY2y7W9itI3aDgyO4d27du2rrjiDueA1IsAAAA&#10;AAAAAAAArBq9SrGZ8DrZH9YWw1qM6bOKSZBid2/funX77t07tiLFAgAAAAAAAAAAwIYllGJdVDdC&#10;KdYthp0sjDX51Q5Nok3eoOAIUiwAAAAAAAAAAABsYHqVYr3k6v/6H+wyQ4oFAAAAAAAAAACAtWAJ&#10;UmxmgSbrN4pFigUAAAAAAAAAAIB1oW8p1jYoOOvcyb4EszsVIMUCAAAAAAAAAADAWrCEVbFnnXNh&#10;thI212R9wJRZpFgAAAAAAAAAAABYC3qXYvMFsKbGmjJr28VmtuV8pFgAAAAAAAAAAABYC3qVYs84&#10;+/zNW7aZCKuAhU2Ete1ikWIBAAAAAAAAAABgLeh7VWyoxtrfzOwnvJBiAQAAAAAAAAAAYE3oV4rN&#10;94R1a2AnP9tlP9hlamyCFLt7+6aQBEEWKRYAAAAAAAAAAABWjV6lWL8RgZNfcyl2ukfB2el7xTYB&#10;KRYAAAAAAAAAAABWjb5XxdpGBNHWBKbDpq2KbQ5SLAAAAAAAAAAAAKwafUuxXoF1ImyuyZ51bqbP&#10;ypBiAQAAAAAAAAAAYC3oVYo9w36zK9+jwNRYr8lmAaRYAAAAAAAAAAAAWBP6XhXrV8IqrEAWnvyQ&#10;FxsUAAAAAAAAAAAAwLrQtxTrRdjNW7a5tbGTrWP1FykWAAAAAAAAAAAA1oLepdjJjgRuU4LJof4i&#10;xQIAAAAAAAAAAMC6sAwpdrJRrC2GtfWw2R4FZ5+/6dSpUydPnjxx4sTx48ePHTt29OjRe+655+67&#10;7z58+PCdd9556NChO+644/bbb7/11lsPHjx40003HThwYP/+/fv27bvhhhv27t17/fXX79mz57rr&#10;rrv22muvueaaXbt27dy5s28p9oUv33X6wOXPfOw3n/rzi568/DX//H/9awwbtz3xRz+n1q42/+zf&#10;Xq7273rC0NATMQzDMAzrbqs2z2GGg62b8a2BYcPaavbBcdOvFJuLsNmS2HPdMlg7VMD2K9hIq2J/&#10;9Pgj3/+btz/xhz/7zK7feO7wtS88fPePvv3wfzv9lDsNMF7UztXa1eafu+tjav/qBc/e8PvqEe70&#10;cqEnAgAAwAJZkXkOMxxYW/jWABiWleqDa0Lvq2LzZbCmw2ZSrB3awtjEDQqO7Ni+dVPO1u27j7jI&#10;GhYuxf74+987fdMVT7znvB8cuvrHz3zXxQKsK+oF6gvqEeoX6h0utn/oiQAAANA3y5/nMMMBCOFb&#10;A2BYhuqDa0XfUqyXXxVwy2NzZVa2ecu2+VLskR1bN23dYQLskd3bN23avjsP17BYKfaFR+598orX&#10;nz74p//t9JMuCgCyfzp7Uv3iiSte9+Kjf++i+oSeCAAAAEtjafMcZjgApfCtATAsS+6D60avUmy2&#10;9DXfE9bM/XLX2RcocvNLX6uYuVLskR1bJ0JsRnRYzgKl2OeO3vjPO175wy/c7o4BYBb1jid2vPL5&#10;oze6436gJwIAAMDy6XuewwwHoB6+NQCGZTl9cA1ZhhSbq7FnnnPBWede6NRYs+Z7xR7ZsXV5q2LV&#10;2tTmXvzWKXcMAGWoj/Q6OtMTAQAAYCj6m+cwwwFIgW8NgGHpuw+uJ71KsWcGP9Vl8qsTZ/O/SRsU&#10;zLB7e4ISuxgp9sVH//6fGZEB0lBPUX954ZF73fHioCcCAADAsPQxz2GGA5AO3xoAw9JfH1xbel8V&#10;m0ux+rt5y7YsPPnZLh02lGJ3b0/YnCCjuxT74+9/74krXsf/oQCQjvrLk1e8frG7etMTAQAAYBVY&#10;7DyHGQ5AU/jWABiWPvrgOtOvFDvZmsArsJlNdifQqWQpNl8Pm6LDiu5S7Ombrjh98E/dAQCkoV6j&#10;vuMOFgE9EQAAAFaEBc5zmOEAtEC95lm+NQCGY4HvQehVig0V2LPOmW4Ua4FkKTZtXwJPRyn2R48/&#10;8s/vfhW/nAjQFPWaJ959nnqQO+4GPREAAABWh0XNc5jhALSDbw2AYVlsH1xz+pZiz7A9CmalWKfP&#10;npP0s127t29P2pfA01GKffaG3//BoavdAQA0QX1HPcgddIOeCAAAACvFQuY5zHAAWsO3BsCwLLAP&#10;rjm9r4q1n+qa7BKbBXI11mLmS7G7t6dtEBvQUYp94g9/9sfPfNcdAEAT1HeeeM+r3UE36IkAAACw&#10;UixknsMMB6A1fGsADMsC++Ca068Ua2tgc7NVsW732Mlq2blS7O7tmyLmK7NdpNgXvnzXM7t+wx0A&#10;QHOe3vUb6kfuoC30RAAAAFhBOs5zmOEAdIRvDYBhWUgfhF6lWNNbbT3s1AJ9Nvlnu5rQRYo9feDy&#10;5+76mDsAgOaoBz174HJ30BZ6IgAAAKwgHec5zHAAOsK3BsCwLKQPQq9S7OYt22wZrAmy9ne6aWzK&#10;BgUt6CLFPvOx33zh4bvdAQA0Rz1I/cgdtIWeCAAAACtIx3kOMxyAjvCtATAsC+mD0KsUa3qrSbGZ&#10;DmuLYfOFsabGrpwU+9SfX/Sjbz/sDgCgOepBT/3FRe6gLfREAAAAWEE6znOY4QB0hG8NgGFZSB+E&#10;XqVYvwzWBNns75Z8v4KJJrtyUuwTf/Rz/+30U+4AAJqjHqR+5A7aQk8EAACAFaTjPIcZDkBH+NYA&#10;GJaF9EHoVYq1vQhMit28Zdvml77WC7LZOtkt83+2qw1dpNh//r/+tQsBQFu69yN6IgAAAKwmXWYp&#10;zHAAusO3BsCw0IO606sUe+Y5bncC244g02Fta4LJIlmkWIARwvQIAAAAxkqXWQozHIDu8K0BMCz0&#10;oO4sYVXsmWdnexFY2JRZ250AKRZgnDA9AgAAgLHSZZbCDAegO3xrAAwLPag7va+K3ZJtRCDbvGWb&#10;/poCa4KsbNOpU6dOnjx54sSJ48ePHzt27OjRo/fcc8/dd999+PDhO++889ChQ3fcccftt99+6623&#10;Hjx48Kabbjpw4MD+/fv37dt3ww037N279/rrr9+zZ89111137bXXXnPNNbt27dq5cydSLMCwMD0C&#10;2Cj88NQdT33gjepxT17xeoVdLAAAVNNllsIMB6A7fGsADAs9qDu9SrFuDWz1L3exKhZghDA9Atgo&#10;PPGHP/vc4Y8r8PyxTyr84ye+afFLQ+U+vetN+uuOYcV4ZvdvP3nF662RRHx/72VPfeCNPDtYQ7rM&#10;UpjhAHSHbw2AYaEHdadvKTbTYc/NtynINyXw4qxZihR7ZMf2rZtytm7fccRF1oEUCzAsTI8ANgSZ&#10;DPqRS9zB//1/K1wlq/3w1B1PXvH6Z3b/tjue5fTNV+rss/vf7Y6bIC/19+/vvcwdw4phD6i0YdSc&#10;Wll+/MQ31c5/8JkPu2OAVnSZpTDDAehO935ETwToAj2oO71KsdkGBSa82q915X9tx1gLz5Vij+ze&#10;vnX7bifAHtmxddPW+WosUizAsDA9Aqjh+WOffHb/u1uby2VBPPGHP2uylGpVvypWvTLUbUPkq7Pt&#10;5NQnr3i9zB2sJE994I3rvG5XTa5qQK45tcr88NQdauqo/9CFLi1/I/YagFWjez+iJwJ0gR7Unb5X&#10;xbplsJPf6QoDim+6QcHu7Zu273bhSpBiAYaF6RGsFU/84c+qxaZLdT/4zIeVvrWdvvlKl9EsL/7D&#10;cRdK44en7vjxE99M3ytWaapWxZoU20ImNsdVXqKoW6Tq6eaonk9/5JKmN3k5mFjcU93sGbmDWTaW&#10;FKsL8Y3c1FjWxkJrurT8DdRrAFaW7v2IngjQBXpQd/peFXvmZHPYl5z7urPOzbcpmKyQVWRzKZZV&#10;sQArD9MjGATTy6oEwWd2/7bOPvGHP+uOZ/nxE99sqqh65NXIUWUpcQvh7KkPvFGVrFq4atVoZMqw&#10;KrciSl91b02tayHFPv2RS2quaKU4ffOV1kJWTb/T3TNJVNXro272cN3BLBtLihW6P7pLpsYq/PSu&#10;N1k8QFO6tPyN1WsAVpPu/YieCNAFelB3epVibTsCk1+9Zetkt7jVso2k2CO7tydtFosUCzAsTI9g&#10;EExsfbLi/3Y3oVZWqpk+d/jjdraFLFiT7QIx2av015MMJWhkyu2JP/zZdEVY6eXlDmZpJ8W2FnCH&#10;QvfqqQ+8cTWXUvrVzeoFiW24anl1xJikWBGqsQCt6dLyN1yvAVhBuvcjeiJAF+hB3elXis1/sMsJ&#10;smdfsHnLts0vfW22X0G+VDZZis32iHU/2zXZNrYOpFiAYWF6BIPwg8n/+F+UFxVjp2Sl2t/3916m&#10;U0994I3uuAmWba9SrMlhVfsDtMAyTBTjDKVfrBT79EcukZfuvBwTrdebvNH58RPftH+NSGnGuplK&#10;WewpusP+bptZnlGkmT3BKFLm8louVUK56qP4UJ5+etebVlNPhw2EWr4LNaeLLwAY3fsRPRGgC/Sg&#10;7vQqxZ6ZbwtrUqwtgz1z8stdtkK22QYFR3Zv38ResQArD9MjGIQfP/FNtRxZUWc5ffOVdkpWKlQp&#10;UqfaqUiW7UJUQlXgySteH1XD9rWM5KSOPLP7t5Vnowxr7k8LKTZ8IunW7gEtGTW/uYsuF/goI76/&#10;97K5kr39o0Xpj7DpDoc3vJ25vJaLLWwv9u4+ug9Al3Y+VB8BGBPd+xE9EaAL9KDu9CrFnnH2+bYe&#10;1tbAmjLrdifYcv7ml7626V6xSb/bhRQLMCxMj2AoTFEtSlFP73qT4u2vLBJldGjx7f63ZfNdiBRr&#10;mmYoJZuQJCsuYGyNrRGeK9hFyGVRUqwqUKOOmRroDgZCNXzyitfrFjW97fa85t6KFMWzVCrtjumw&#10;6dKkPVx3MMsqPCmPHpYqU/q87JKbNniAGrq0/NXpNQAbl+79iJ4I0AV6UHf6XhVrexRkImy+DDbb&#10;o2DLNrdCtvnPdiHFAmwAmB7BUJg2VNwu9on8B5dMgpRFO66aUqM07jhAKb2AqwQKFyVXO6v4Hz+R&#10;/R/iVpb+KpyodnlM9vJFqGLKR9ZOI65CV6E8m4qMqliVwmjVrjoboXvyVP77Y1UXZf/buzsYCN0c&#10;k/ZkCiTeK6+bz33uylA3rcZUaB9SbFMdVqgyVY9jdaRY69q6ae64gK3CTmyiAHPp0vJXpNcAbGi6&#10;9yN6IkAX6EHd6VeKzX+ky+uw2ZLYyR4FFjNXit29Y+tWv0EsGxQAbAiYHsFQ/PDUHWo8slDms0jT&#10;Z01XjSQbE92KOo7Fy576wBuf/sgl/oe/fjC7AYJFnp78wn5ojTQvYbKX/iosR9W2aQ5zsSJaaFI1&#10;Xo3ytLsa3cMQ3epGKuT3915mLspZdUg386pShIXuvNVWT7bmB9MMr8PWZJiOVc8dLAj/Tw6Namj/&#10;4787mEWVrDoV0d8zMuwx1Svm1vetcwF0JLHll9LFFwCM7v2IngjQBXpQd3qVYk2HdatiTYcNA0l7&#10;xR7Zvd1+tEts3c7PdgGsPkyPYEBMDw1/kMoWxD2TK60WjpbNmsYaiYOWUrmF2o1FykLRx2Issc/E&#10;p7RyE3k217YWouWV8uMnvqmLlbWQd1UxVc8dzGJS7FyxUphkVqPDClXv6V1vcgcJmMTW2uZqc0rw&#10;1AfeWC/zLVaHFaZCuoNFYDpsC2Xf2qQ7mMX+qcAd1NLrM5q7JNbQhesBtWv8ABFqci7UnC6+AGB0&#10;70f0RIAu0IO60++q2InwmpltEWuB3HSq8QYFKSDFAgwL0yMYEBN9Qi3PYkz+++Fk2axX1kzHkUUC&#10;zRO5pFsUDZ+e/O6/O86bq6yo1pnsKEuXfpSt0ruDHrBbMVd8LEWO4V0NMSl2bra6+U9e8fp6HVb3&#10;SllVab6l6Lar6OjmL5PnDn98sTqsWKwUa+2q3QrrOin2I5dUNYmIXp+RqqGbn3JptsI37LwA7ajq&#10;FCl08QUAo3s/oicCdIEe1J1epdizzrlwulfs2W6jWNugwAwpFmCEMD2CAbHVf08EG7+aqOploCfz&#10;NbCnJ8tm/WpBOzRMW5S54wBTpkKZzFIW14R62XeuRulRNRKXGbbAFuo2UjlD5Fulu1nOCxEi7XGk&#10;37HBsWtvoXLqGmvsmQXtFatamf6uvy10WGENvtRX8a2b06Kw6qWsyDZ0V5V+gaI5rCdqRS7UnC6+&#10;AGB070f0RIAu0IO60++q2Hx/WLNoSWy2KjZpg4LmIMUCDAvTIxiQFyerXJ/P5TzTQ58MdiSwxape&#10;VTShKlKUTN/JkuVbVYZmSq4CLmneXGVWXISdql8H6rGa97RkzyTOKi21I3ZL3UE3VMNQRl9lvMqp&#10;y2+hcsqx3sI21g61SWuuXQRT6wtF7dJWmA6raVqr1v13xwnYgND93sKao1bkQs3p4gsARvd+RE8E&#10;6AI9qDv9SrG5AuvWwPrlsfb7XVsyZRYpFmCEMD2CYXnqA29UEzL5yRYthmKNyTde77M1s5Gi5KXY&#10;Kgs1TYupkWIThbAqzas7dsktVm4monu4EJHXxOhGytpQeJXTL69uSv2zUGPoIhcqc2tOejSlLbM7&#10;ekzhv3AsH9OCW7Rq1VyOPd0WWBPUhFyoOV181wr18fq3p16XGoXoy+tJ935ET0yBbghV0IO60/eq&#10;2Ex+PSeTX33A6bDsFQvrgN5Pejl1N5fdBoHpEQyL7YxpSpatWwzXpf44341Upp6lHqpAcRmmyVgy&#10;d1yLz80dB9iplP97WrXKBM0eFuv1rcNa/uEdbo1pZD3tKLoodButgenbow/d3Ogixaopmkysxt/T&#10;QzfRvP7zrFe6tGpVvtdnB+uAmp8LNaeLb3es81a9lfQaCgdz9XH1MneQjMauxP+9Q/1Xw35VL55b&#10;ur3fW/97WIjyGXBAgxZ070fD9sQa1H2KU0r1XHWHuW8udajFtmS6IVSxsj1oA9GrFPuSc18ns7Wx&#10;9tdZviQWKXYGfRgsZBRbPpq01UykRoAmrJqbtvu/hjUfVaPqbi67HL2eF2Iuux6IKtyC7jnAOqPm&#10;bR1H45I6rwKRuqdppSI14SuumTXU630OLqoaS1nsU74aKd3N5rILl4fsAnW9PQ3RylYvL5k77oDJ&#10;4sVnsVLofWctSm+EXt96apwtpFi1c2tIkZ6ycFSKiuj1DtSgctVO+mvVAHNRL3Oh5nTxXQiqQNVb&#10;KTqlYaRehVECDYbRG1ZjV4qeoteThhFZVeL6YdBe0zYmp7xk61FW7b7CdO0qvZ1F9w0a0b0fdc+h&#10;HVEzMAunf2qKmlZFLzhr6vVvPbUo6xTueBHQDaGKoXrQmOh7Vayth5Wdcfb5m7dsyxRYvzaWDQo8&#10;GsJUdMdP0EGGEr0S9LawUdhFjQ4N07rAdlLsXBInrB6rzELM5dgD3TPvtXqwDmhSqFakzqW/RaHQ&#10;4vWFabpVcfjSyKb40lNFLGVRGNKQrnjVxB1XYynbTUCrUGXs6pR5/dy9C1aExiV33BZ7lRS/PVYH&#10;XaOGa3vQ3a93LvUfP0X0FWetqO8nLtRQVUrVqjqAdUBdwIWa08V3IagCVYNYdMrGPXdQhr1MFdAQ&#10;5B3Dma0C0T8xanRSpEZ7vRwVqBmsdLaqdH3yyN1emiYDRaUUqRdrdBXKLYoMrSp/VVK+7Uy+Lhdo&#10;jm6gC7Wlew7t8A0gtKipq4NEzUNzj7kNRlMyn0/Ys6LGXGouaQG6IVShu+dC0JbepdjJdgS2DDaz&#10;iTgr23Tq1KmTJ0+eOHHi+PHjx44dO3r06D333HP33XcfPnz4zjvvPHTo0B133HH77bffeuutBw8e&#10;vOmmmw4cOLB///59+/bdcMMNe/fuvf766/fs2XPddddde+2111xzza5du3bu3LkRpVgNrzJ30JbE&#10;YahqPG2HffvNVSs08qp67azvxUdz0biva1RN3PFC0eNYbM5WW91wdzwEqoALtaV7DrDmmESoeaH+&#10;aphysRM0n1O8T1A6wmjksQSR5KQupgzD6aBlZYltMLRPTYus7+BKaaNosZJdsDmxsrUpch+o5hq+&#10;VMTc8X8uykpvQFW4apI9LGoAdqWq4aLup640/LoomtpD+staj0DVky1BJrZ+0dMLEWCjoF7gQs3p&#10;4rsQVIFwoNBhukV9X4f2j50ahfyQ5We2GtvlouHO3heKtFezRiqlV6SlryJLXzYM2isjfGnaK6/+&#10;34es6NZWNSBXVVLUnBLK0+4StEM30IXa0j2H/lCTDpUBdVi18PouY2n8B2A4i7A2XG+WsgjdEKrQ&#10;3XMhaEuvUqxtCGuqa+lmBayKzbCRq/gJqsFUw1n9iBaiHDSazDUV5xw6o6wShzBdi1K2Ng3cLqMC&#10;+ixcwsen6pBymS3Q62GxOdsNcQcDodvlQm3pngOsOTY6mZUOehp17WxVf7FPR0ujT02FZd6r+B0b&#10;luitvjMqE+WsZAsUTJWnVVtF96ds6mJ1K+bOuVNQJVVVVbj0MQ2L2oA9INli/1HQN60aUxqXOgF9&#10;DoVfRH2gpmVPqj99H2CjoI7gQs3p4rsQVIGqaXN0yl4o7qAMzWB9Ar0RTAZSjM1sNar7l6ByVrxG&#10;j/q1AhpmVaiZxjS5W9h7mQAkiwZkewW3nlHX3JN6wjsQUXNKdKktCN1AF2pL9xyaEjbvotXMMfQh&#10;rEmIO5jFJlHqIJqu+LezfXf7w6h5+x5q6FR0K+iGkELUbKAFS5Bis2Ww57o9Crwym8U32iv2yI6t&#10;mzZt3+2O6thYUqyGMP9tX2Xdv3X7wEbb9G8/ja0tdAFbgFMzLqsadgOrXlELQfm3G6lrXqtG9DqM&#10;kPvcHCLCN/FQ6Ha5UFu65wBrjuaLNjL4j8MIjV06K9MY4qLK0Fl1Uksp07xTjtGIZAUpoCHO/4O/&#10;UtYPGuraSqwO227eWYUKVX3qL6o1upPK39RJVb70xjZCbzfVVrbYm7BAdCf1KBcuas+9dbrPNR8P&#10;S0aPyXqBbsXKPimAZWJjfju6+LZGY446r5kqoImihd3pCToVRipcPxCFI5Vejjb/VIy9/hTwL6Mo&#10;5yqURimLZqXovalRSFY6N7YXilK2eDepiJTqFakZq+uH8foSdQm6n/7fAhXQZ050XTbf0F93PEEv&#10;LJuWlH4O6NbZWVnNq001tzT2KItY6QN+cah0F2pL9xyaUtW8zXQ27Kfe1LB1Vn99TPTg1FSs5bvj&#10;/OmEh5a5O8gfbvhYdUoJ3EGOxRTN8qQbutM569wNVbQLQVt6lWJNgQ21V9so1rYsUCBdit29fet2&#10;2fikWHUhdWx1sHCE9aZhTlWq6aJDoamVKlYcdxaL7oBKmauxajizkUi3K3HcbzpmKfOqQbAeuwQ/&#10;E/VDar2F7wwdphdtxZW+GpeJ6uBCbemeAwAsHI0w2Qx715sUcFEd0KtNY136uA2DoBeKPkX0mHrS&#10;9wE2Il1mKYPMcDSTVLlFiwbzKEbhGhVDKFufQB8yFtZfxWtg1/vCz0iLZc1F+cjLHeSvDH0xKbJm&#10;lqtCzUsViJKp9BqTiz4NosjIXEazhHcgouaUqLkhctTZUgvHYbvSqAhdtX086l6V3ij7gjOr+cLy&#10;aWSl36H+PrvjpaPSXagt3XNYODWPPrRiu7LXtD1xtSulCZ+aDsPGJvfwwVl6d1DAHrQ7oBvmRjc0&#10;VLQLQVv6XRWb70JgCmymxp6T704Q7hXrEs7jyI6t23fnf1xEHRtIirVOXtq1hAYyndXY6o5XBhs+&#10;/IjfE8pcc7j0UjR2q1ZymftVrzFXKcNhdC5K326Ys7L8KK8RM8qnGKPDcFAO3T1qM4osmnKTRZFF&#10;q2pyi0J1dqG2dM8BAAAAoA+6zFKGneHYCju/IkHhphbOWhXWtNPCmq7bDNxmtgprwmmnhBzDwxTk&#10;olm9Tddtkm/TY2VuNSla7pcllmP0ARWlbGGl3xeqjD5V/AQ7NFPHokhvylB/XS4BukYrTrdRD8si&#10;NW/38RYjlMCSueMcFapIXX7VVN8Wr9jfJws/aurRWcsnS1ymZFnpYWNYMirdhdrSPYcloEqWtpMi&#10;Xo3VY42eS5SJnl2YwFqjOyigU3RDi6QbRqhoF4K2LGFV7Jm2M+xk31iFN2/ZJlMgUYrdvX3rjiOm&#10;x7qYOjaKFGuCZo0gaN14rrAomkqiXZQ4q7asdORqgfLREKPByB3n6Io0btYMYaWobhqS6u+GMlS2&#10;skY3TdfbbpizUd4d5CN7lI8qHMXoMIwpvdU28ra20tF8gagIF2pL9xwAAAAA+qDLLGXYGY4mopoD&#10;a47tjsuI5q41aL5anFIWZ7ZCGZ6uXe/m0k1QjPLRp5Dlr9l7MY1QtqXxmuRH8/yqlEKfD1WnDJ2t&#10;uiG6Up1qZ8VCrSBZJGAZ9gnjDibfAuH9N6VM5sWjCN0TnbWPoPqUdtZfXbGqVnrxQS8Nle5Cbeme&#10;QzusMUdW9VlaevOr0EMp7d1RJkoWPjidqroVOqXEdMMQuqFHRbsQtGUJq2LNStfGJkmxEwl2VFKs&#10;dfLSHm682GRJrPXDRqZhwjk3QfWRr4Z4/S0OB61RbuGVamCyIqoGptbY6ClTwEWloco83WpjRHvQ&#10;7qAgswo9uygmSlN6q0u9wteAp+helXKBhJfcju45AAAAAPRBl1nKsDMcTbA1CdSsu2YaH81da7Ap&#10;paWvMptzRpFFsww93997mS1fsPxdbAE51pwNqUqpjw59F9R/cNXckJpJdf18u7Q+Sq/4mlVyIZbY&#10;F2GVlNV84plIZBdrK/KqLtyyUp5WSlHds3hdozteOirdhdrSPYd22K2LrLRxippTRawN2EeunrX/&#10;bo0yUQXCB2de7mAWuuFcLLEvwiopW4duqKJdCNrSqxTrVr/m28Jma2O3uPWwtk5WgRQp1pbEivFI&#10;sT/If2mqfrjRWVUmUftThuqEiWYqp1yccxoaIq23279ZKVAcuVqj3FQxC+v9obGvRQ3n0lqHFaqP&#10;me5e+G6bi90rd5C/D/yVGrqrUUyURu7FW13qpUh3EFB0r0q5QMJLbkf3HAAAAAD6oMssZcAZjqav&#10;mgFqKquZYc1UMJq71lCcUmr2Ll/N5KOpsiLD6ejcIpTDc/nms8qwqqqWib5Q3HEtUQU8T+96UyRw&#10;qOhojl1TUM2kun6+XayP7pgiZTUiTogyV2IrQr76wNFh/delfQPaShd7UvKyUxE6JVMN7dpl0XeZ&#10;lR7dqGWi0l2oLd1z6AO7595USbWHMKbqM1btM2y6agm+MSgTOVpY6NmFD06nqm4F3XAuylyJrYh1&#10;64Yq2oWgLb1KsSa5Oh3WVsLmWxaYDnvGloQNCgL9dSRSrHU5dcKaMUuDrNLUd+PWaGirGZJK0WCh&#10;MUJmo5UNB9HI1QXl5gcRBVRQC7W0HtNhVVA0hCVij0O+NnraYUol7V65g/zqouFSzyKKidLIvXir&#10;S71KH2vRvSrlAgkvuR3dcwAAAADogy6zlAFnOKdvvlKTQKuAJrSmBdhMNcWimacoTin1lWEaytOz&#10;O4/JPZyORtPjCJ1VtvZXh8rQZBEd+srUWFiQR742b9dfzeHtK8y2awi/yCwmmuHr0LtH1Eyqa06J&#10;Yj11jVb/SMWuwu6GFWGfJ/prp0oxjUlXZ4e6aiuu9MvITlkNrSA9BTtlWGSxSSwNle5CbemeQx+o&#10;VnPNJZ1FrTpsb/a4rS0pEDY2JQsfnE6V5ql4pbS/OqQblmJ3w4pYt26ool0I2tKvFJvvRWBmGxRM&#10;/+Y2V4r1S2LFGKRYdT/1GT/0VKE00ZC0KEwITpcjVQeNhnJRlXx9NCIopnSEbYHlZoN7T2jU1v0s&#10;junpqIZ+mNND1BNUbtltmbdrgV2dO8jfBzqca+GQqsPirdbjiIbdmpwjd6WUuzvoBxXqQm3pngMA&#10;AABAH3SZpQw4w9FnvGbCVgF9C9i3RjRTFcUYUZx5imhKqcm86UEWb1KvoQzD6WhpER5loqyUxjJX&#10;VU2AiOpQmklUUBHN25/6wBuVobKKPg3snjT6WIjuQEjNKVGsp9Irsua2RChzJdZf3S4FdEX1X46W&#10;vxK7Y+Uw+e0gdxygeJnV0MQjmXKws8JKD2OWjEp3obZ0z6EdamC6sZFVPTtVUmfdQRk6q6dgX+vW&#10;+8x0KFO80li43iy3ELphCnar9XcNu6GKdiFoS9+rYrOVsPn+sGFA8WdsyX7Ia54Uu3v7pgJTbbaC&#10;FV8VOxf715g+pEkNDRogasajCL8YNqqMjbn1I2w6KmWBuRWxAb3pmB6hGkbDnG6mvfaKp0LsXrmD&#10;fPyNEutxRDFRmtKbU+pV+mSL7lUpF0h4ye3ongMAAABAH3SZpQw1w9Fs0JQUXwEdahIezVRFMUYU&#10;Z54inFK+mP/PufprKRVQ/n7urQzD6WhpEYYm2Dold6XxmZtvVIfSTKKCqrA5fDE3Lx/bPH/ut4Ny&#10;eGpBP92uq1OkzB3Pw9LrnptXeC2l6HEoWaiP6xPJfIvikcX7GprMpLJ8Sit9bqH9odJdqC3dc2iH&#10;f9ChRY3BU3PK0Fk1Mz0gPQuZMrdWp1P2Ia9AlInShA9Op5TAHUygG7rjeVj69eyGKtqFoC29SrFn&#10;nZNtR3DWuflPdeXaqyzUZ5N+tmvCqH62qwqNNaqDH/IWizqqMo9GnFJUDevb+qtR2MVOKB25WmOj&#10;cHH0WQh2yRqC5w7i9SiT0mHOZpwaQ91xAbtX7iCvT5SP3KOYKE3prS71UqQ7CCi6V6VcIOElt6N7&#10;DgAAAAB90GWWMtQM5+ldb9KUWwFfAZvhRzNVUYwRxZmnCKeUClj+PuXpm698YrISQhmGU/HSIows&#10;z3yBWHG+GtWhNBPFRPPeKmythmWouikczed1qhgZYeJIO4vqqauzeHc8D0uvv7aqzt/qUnTK0rjj&#10;HJPbZMVrtHhfQzUV+SrGHrGw0sPHsWRUugu1pXsOSyB8CilEvUZtQ88uykQJ5vajLB+6YQKWXn/X&#10;sBuqaBeCtvQqxdqGsCa/hnsUZHvFvvS1ikeKnUFd8ckrXq8+1ocuaZ3fd916NHlSTapGPRtzE0fY&#10;uaigp2o3VWmHiaSqp0bG7vdT+bQb5uxeuYP8dRLlo0pGMVGa0ltd6qVIdxBQdK9KuUDCS25H9xwA&#10;AAAA+qDLLGWQGY7JMfqrsALhzNBmqikWzTyFn1La0jOLDOeoitc3RTQZFsUYw7QGq15xvhrmLIoJ&#10;hLINr64ek370paC/pV89JvHUyECqQNW3VWn1PMV6ejnJHc9DmSux/tr3o8J6BFWfPKpklrjwP0Gb&#10;flT8EFOkLKyhLscirRVZ6eHjWDIq3YXa0j2HJaBKprRntWR79L7VycuelIgyUYLwwelUdCvohtEN&#10;qUGZK7H+rmE3VNEuBG1ZghTr1sDmm8O6fWMn+xU0kmJT2aBSrDqteqAqoPHIRS0OZa7RrWZoaIQN&#10;2ekjbA2W1cJ3Y9BgretdYM7Kqt0wZxfoDvIhOMpHY2gUo8MwpvRWl3op0h0EFN2rUi6Q8JLb0SWH&#10;48ePv/Od7/zFX/zFzZs3u21NAOah1qI2o5aj9uNa0mpAe4YWrGx7Nr7+9a9ffvnlF1988U//9E+7&#10;GgPMQ61FbUYtR+3HtaTh6DJL6T5HaoEmfs9U/Jx6NFMVxRhRnHkKm1Lqr2bdXvcppkwsQqiSfo5a&#10;nK/qUF5zLbw6Q3VTZNGyIiYbNWqKrvzN7CNCpoAdVslATxZ+591TrH9IsZ5Kb4UmfqwpcyW2ImzB&#10;jaxKkLIrUm2VPjQTj2T+8RkWGdbQviUVaQ1JvgpXXfsSUOku1JbuOSwW3WHfMr2pkvaPGZFFz0uP&#10;wx69b3U69I1BmcjFwkIJwgenU9GtoBvK6IZzUdEuBG3pVYp18usW98tdm7dsy2LyzQoUQIqdQT1K&#10;pdf8g09r1Gmf+sAb1W8XJfJqRFBVo5GrHRpBVLHEwS4FDWE2KumSFyhqK8N2w5zdK3dQePmJYowO&#10;wxG89FaXeillqUXuSil3d9APKtSF2tI6hyuvvPInfuIn3vGOd+zbt28VvtZgo6DWojajlqP2c8UV&#10;V7jYoaE9QztWsz0bV1999U/+5E9qsrhnz54vfelLLhZgHmotajNve9vb1H7UilzsQHSZ53SfIzXF&#10;vt79R340M4xmqqIYI4ozT2FTSuUfKgjFlKdvvjKaeZYWIUx1snD9fNUu6skrXm+SRD3P5b9LEZpy&#10;Ds3EEZWolKqAr4NhtS1+o6kOio8Se+rrX3T0lUz8GFTmSuyLUHHmHm5DaRQvv2jR4hWLjGqoilm8&#10;/9qKHvQyUeku1JbuObTD7mFkupPWzBItuvOKsYflW52+gtWq85PTs4YShO5WrjvIoRuWFlSKMldi&#10;X4SKM/d16IYq2oWgLb1KsU6E3ZKLsOdc8JJzX2f7xtqSWKTYKX3rsMq8aoRqgQ2F3TPUcKN8okGn&#10;NbpSP/wpoEN3YhFYnu6gCXav3MFkvJ5r4TtDh8VbrQRRfXQYenmK7lUpF4gKdaG2tMvhDTlf/OIX&#10;3TFAc9R+rCG54+GwatCeoQur056NSy655JWvfOXdd9/tjgGao/ajVqS25I6HoMs8p/scqQXhrDia&#10;GUYzVVGMEcWZpyidUioykiH0mRMtEystIqJ+vqqztphDf6OJbimhWFwkurriR4SuqLjCw7SVqi+O&#10;+vpHT8HQtSi+xitEyaLEFqNMoou1z8yny36iXdhZfS264xzFyIo1fDJfvicXKyu8aUtGpbtQW7rn&#10;0I7ijdXNrLqTxcRF1AKVzNph2OrUEqzRRplExelUza2ob8Y6SzeMElvMOnRDFe1C0JZ+V8XmO8N6&#10;4TXcncD0WaTYbJQxqbQPHVZDQB+Z25CdMuDWYP+kUzUeNUKXaW+CLMOPXLLAxbCGnpFybjfM2b1y&#10;B60ovdW6zKg+VW+aontVygXS8ZJFixyuuOKK1ZEbYKOjtnTllQveOKURtGdYIIO3Z+Pqq6/+N//m&#10;37gDgG688pWvHHBtbJd5Tvc5UkeimaHNVFOsOBNWjD40lEOVmRihKXokzuqUMnQHFdTMV5Wt8rTF&#10;HPqrcJUQU4UqoMy9VzSvfvKK16esFHkm2CG3SP18W5evOriDCXKputVCHzgqzn/mKHOlDIvQ5djX&#10;UFQri6z6GDQlSxZ+QFlMsYY+sYlBpfVcDirdhdrSPYd2qNzoxkbNL6SYuIgeih6HhcNWp69sa8ZR&#10;JlFxOlVzK8IMI+iGQpkrZVjE+nRDFe1C0JZ+pdjZ/WGzRbL51gRZJFKsUGezLtSHDqteqj4vC7v0&#10;QrAhuzgupKOBVTlohGo6ZBfRa0BZyXSlfdxGYdfbbpgzX3fQCrkXb3X0rhI6LH3TFN2rUi6Qjpcs&#10;muZw/Pjxn/iJn2D9ICwKtSW1qKH22aQ9w2IZtj0bX//613/qp36K9bCwKNSW1KKG2rmlyzyn+xyp&#10;I8WZoaf4yVA/UdeUUrnVmBJocq4punOYkDI9rpqvqkr6gghPmRZjsm8KukxVSV5VGlAxQRGd0iXU&#10;SEX18227Oe5ggl2a3bqnd73JPyZdmhKrSor3l6nMs2SzRXiNxi9D1v23mJprsZyj7dFkpe3EyjUr&#10;XsLSUOku1JbuObRD5UY3Nmp+IcXERdRQZRYOW10Wztc8KRM1VOVjpjam9P7QvsrNpUiYYYi11fCU&#10;8qQbGmvSDVW0C0FbepViMwU2l2JtYayth82kWNusYM03KFC3UXHqdcV5T0c0OmjgUOaNBsR0NCIo&#10;89JxYS5Z3fKxo35gbYRGN13ponIrYtfbbpjz96q1ld5q3cPwJSqz918YYyb38O0rU8rohbFwVKgL&#10;taVpDu985zvf8Y53uAOARaAWpXblDpYL7RkWzoDt2bj88ssXNdEEMNSi1K7cwXLpMs/pPkfqiCqg&#10;2aA7CPh+/uve4VeJkimmZgKsU3OnlE+W/aKO5ewOKijNXN8Rmu4Wp/2a3OqT6rnC/oxFlG3xolRQ&#10;FKP7oFJU+dJ7JazEmq+P0vp7qm6sMpSXzpZauOjEkhWLsOcos7thn4QmyVWha1EaXaw7zqsnK712&#10;e3ZmpZewHFS6C7Wlew7tULnRjS02P08xcRG1Q98wwlanzmLtU5nMNXMpUtqM6YYu3Xp3QxXtQtCW&#10;3qXYXHt1auy5F7pwvipWf9dUilXn0bCistRva8aOFig39UYNSb12S/uHnbkvhlKsejX/eLWC2GDX&#10;7n6GA2VrK97qmtdDihVfGItFRbhQW5rm8Iu/+Iv79u1zBwCLQC1K7codLBfaMyycAduzcfHFF+/Z&#10;s8cdACwCtSi1K3ewXLrMc7rPkTqiCkQTSx3q+1/fJsXVIXaqSgrRF0G4hquITfuLHzvKbe59kG80&#10;X9Xng3IrCkCGaR9P73pT1TIU1bbqWlRQcZ6vUizPZ3b/dpSn1T9UZIoU6//c4Y/LRb46VXwKIUqm&#10;C7EPOpkuWTWJ6lAj7thnpv4qbJnUq2N2OTJfhHlVrRay+s/NtldUugu1pXsO7bBbF1mx+Rk6VdNO&#10;hB6Z2oDvEcVWJ+ozsafvDgoUM6QbutM569wNVbQLQVt6lWKzBbD5GlhnZ1+wecu2zS99rZdoN506&#10;derkyZMnTpw4fvz4sWPHjh49es8999x9992HDx++8847Dx06dMcdd9x+++233nrrwYMHb7rppgMH&#10;Duzfv19fFDfccMPevXuvv/56zcOuu+66a6+99pprrtm1a9fOnTtXX4q1MagPOVJdVx1eI07V8Act&#10;sJGx+G5IwXzdQSvkXnxJlL6rEim+kxZO937UNIfNmzfz+/KwWNSi1K7cwXKhPcPCGbA9Gz/90z/9&#10;pS99yR0ALAK1KLUrd7Bcusxzus+ROuInlvpY0MeIPkn0wV8zq/zxZJ2HUuoTplR/KUWJVVapTJAy&#10;PfbzVZVo9ZRL/exX2VqyZ/L/dczF5tgl6G9p/Wvm1ZZn9NWmiyoVX0LkqDvgDnLshsiU4fdrJWyY&#10;y9z2M5fuObRD5UaNs6b5FRPXo3yKX3nKpErOEzpV82HoM6QbQoTuoQtBW/peFWurX+1nu15y7utk&#10;OnQLY88+n5/tgpGjF0DHRiX36DUmat5Vc5FjzRt3IXTvR01z2LRpkwsBLI6h2hXtGfpg2HZFq4Y+&#10;GKpddZnndJ8jdcRPLH+Qb/B1+uYrU9RVpdEEUulTEhvm4g5mSZke+/mq8nnyitcX18RVoetS+qL2&#10;VFPzLvNqGITu/Wionug7oEcttvitZxQT17Pwrzy6IVQxVA8aE72virUNCia/1pXtGNtIij2yY6um&#10;WVO27jjizlSCFAswLN37UdMcNDa4EMDiGKpd0Z6hD4ZtV7Rq6IOh2lWXeQ7fGgDdWf63BgCE0IO6&#10;06sUa4th/e4Emfy6Zds0cE7CXrFHdmzdvtuFE0GKBRiW5U+P+MiHPhiqXdGeoQ+GbVe0auiDodpV&#10;l3kO3xoA3Vn+twYAhNCDutOrFJtvUJBJrrIsnC2GzXaJ9WGkWIARsvzpER/50AdDtSvaM/TBsO2K&#10;Vg19MFS76jLP4VsDoDvL/9YAgBB6UHd6lWIz4TXXXvU3+8GubEmsOzxjyzYZUizACFn+9IiPfOiD&#10;odoV7Rn6YNh2RauGPhiqXXWZ5/CtAdCd5X9rAEAIPag7fa+KPfPs888654Kzzr3Q5FcnxZqlrIrd&#10;vX3r9h3bbb9YheZuFCuQYgGGZfnTIz7yoQ+Gale0Z+iDYdsVrRr6YKh21WWew7cGQHeW/60BACH0&#10;oO70vSo202EnwuvmfCVspsnaItmXvjZFit20dcduU2Czn/DiZ7sAVp7lT4/4yIc+GKpd0Z6hD4Zt&#10;V7Rq6IOh2lWXeQ7fGgDdWf63BgCE0IO60++q2GBHgkyBzaVYmd+pYL4UO8uRHVvna7FIsQDDsvzp&#10;ER/50AdDtSvaM/TBsO2KVg19MFS76jLP4VsDoDvL/9YAgBB6UHf6XhXr1FgLTFbI2t8zUjYomAUp&#10;FmADsPzpER/50AdDtSvaM/TBsO2KVg19MFS76jLP4VsDoDvL/9YAgBB6UHd6lWJfcu6FJrlmFqyQ&#10;9XvINpVid2/fNP9HvJBiAYZl+dMjPvKhD4ZqV7Rn6INh2xWtGvpgqHbVZZ7DtwZAd5b/rQEAIfSg&#10;7vS7KnYivMqyjWJNig1srhSbLYPdPtkqdnd+kIfrQIoFGJblT4/4yIc+GKpdLbPcn//5n3/f+97n&#10;DmDUDDtOMkpDHwzVrrrMc/jWAOjO8r81ACCEHtSdfqXYfPWrqa5+JawsE2fzRbIJq2KP7N6+VROt&#10;DC/K1oMUCzAsy58eaXxwIYDFMVS7Wma5SLHrw7Dj5AYape+66y7eKRuFoZ5Ul3kO3xoA3Vn+twYA&#10;hNCDutO3FJsths13iTU769wLM8sF2RYbFCSBFAswLMufHvHZDH0wVLtaZrlIsevDsOPkBhqlkWI3&#10;EEM9qS7zHL41ALqz/G8NAAihB3WnXyl2sh72jHx3Av112xRMlsoixQKMkOVPj9bts/kTn/iELtl4&#10;5JFHLPLnf/7nFf8v/+W/tPi77rrL4n/rt37rfe97n85avNJYfEhpGsvNEghL4A7WA90KF1ou/ZUb&#10;thyL8VKsyU++eVga4YVanVJiNZUovgqfswi1LbVYy0H44ny2wmKEmp+vsIsqQwVF1+Vz871AKJlF&#10;KmAxVhPv6+OFVdjwmYQ1F7536DJdVKE/RpGG0quGvpJ2lyxznzK8Y4ti4Rk2Ymml250vjoTC33NR&#10;+ljl6J+aYWl8boZczMsS+5bjk4VtSeFiZBFlpQS+hjr0jVCRLlHt4O9iZ9ubr1KYia+SYbfCrsjw&#10;PTeslY80LL2vpO8OSh+mVLwycQc9oKJdaLl0mefwrQHQneV/awBACD2oO32vinUi7GR3gizGDvMV&#10;skixACNk+dOjoT7GBkGfvvrWtbC+kH3Yvq7to1pfwv6e2Fe0fQzb53r4oW5UpVHAMhR9f1GvILp8&#10;F1ouPZVrook9WT1Kk0tMN/GqSp4we9aWLHJR2LzC+CpCRcbSWziMN3TodRyFfZNWpPeqwVq+VcbC&#10;ln+YrVq4b71KYGG7al9cGB/Wx4cVsJztVlhkFPaJw1pFKBOdsqzsztidl4tFClVYWHhR+HoOwtJK&#10;tztvt9RutcXrfvqnY0/Ntxl/242wuQo5WiOxBmM5R41HKOwfmc8zbBL1WJW8l8LmGBaqv75EXyuh&#10;gNLY5UTxYW0trCJ8lRSpskrDljisVYTl6bNSwC5fLj5SmSiNhXui7/yr6DLP4VsDoDvL/9YAgBB6&#10;UHd6lWJNh81UV9ugYKLJKpyd2rINKRZghCx/ejTUx9jghB+9+uoOP5h1T+xbWp/H9oVsKL3/3vZU&#10;pfHxS/iiXkGGuuSeyvVPM0TNRpG+tRTxp8LGJhSucjHCBhm2H8ULCxthmzR9x0Sl0rZaJCxIAZ+5&#10;ZWXhEJ8+LEvoPoQ9yAhrroBdcugYli58mig+JKyk8CnDO+zzWSD+QgZhaaVXPZHolvrWpfTCIg0l&#10;C2sbZui9osYTHfpHqUAYX0P49KPcVAErNCRMH9ZQlffxIb7m+TDgxgHvGOYmfJooPqTqkoXi7Vb7&#10;fPpDZbnQcukyz+FbA6A7y//WAIAQelB3epVi3TLYXHU1ETZbEjsJs0EBwDhZ/vRoqI+xodDHrS7Z&#10;8F+/4de4UHzpx3DpV31VGi9JRAnWBLv25dNTuXqCYQsx9KyzZjSrFtlz91hDikQZhYsNKSRskL4h&#10;GVaoz02BvJwpVpm5RRhhQQro0MKRVGQ5G5Y+ShA2ciWwlIZFqj7mqFr5SH8DPXa7wlpFhJUU4XMx&#10;9+hWLwpl7kJDsLTSozuvO2lPRBXwz1qEyewh+nseNVc9IHte1mAst6jx2GGIz81aizDHKsKHHmUe&#10;VlWVsdyETx8mCCsf1cp6k1J6Rx/pK+mxvhDWKiKqpMr1KeVr7kpQf9XdUREutFy6zHP41gDozvK/&#10;NQAghB7UnV6lWNuF4CX5T3X5JbGmzCLFAoyW5U+PhvoYG4TwQzr8Tg6/xoX/BvZfxYbS27d3SE0a&#10;C+tv31/UK8hQ7aqncqOnbFizEb5QU1j84/bhSJQpbUghKss3SOVQvCgVbfWpympuEUbY8hXQoYVD&#10;qUhZ+TQ+faQl5bcnq48K9bUNa65MFDb8/QlLD6mKF2ElRZjS6iCqfLugarvQECyt9OjO+4cVPjVR&#10;bF1y1J1XIGquitSh4XOOGk90WCRsVKUogapk4Sg3f0X669OE6cNLDiuvgL9Gf71KqXjDrleEuYVU&#10;xYuokmFKq4P+VvkuEBXkQsulyzyHbw2A7iz/WwMAQuhB3el9VWy+O8FZ515oYb8q1gwpFmCELH96&#10;NNTH2CDoQ1of3hZWwH/rKuw/jMMvdtMRTIPQ17K/V/ZBbuGqNEKnlJXPba0I78My6alce7LWQhQ2&#10;7caLOAoIBUKFxVx8wwibgcKKcQdlhI1QgeJFqWkJBcKUIXOLMPwlCAXsKkR4IT4ri7T0YQLh6xNe&#10;qWKs5pbYIkOUuDQ+rJWwZFaW4hW2+pho5etgRYcxC6S0nktjaaXrzvsbqFsdPkofLn1q+fPPGoA9&#10;a/8I5GVdICRKI1SuuZdiD9odlGGP3sJR5r4t6a9v3gr49D6BCAtSwGpukdbklNgCET5BSFgrQ8ms&#10;LKukr4+S+ToInYpiekIFudBy6TLP4VsDoDvL/9YAgBB6UHd6XxU70WFtSawJspmZFHvq1KmTJ0+e&#10;OHHi+PHjx44dO3r06D333HP33XcfPnz4zjvvPHTo0B133HH77bffeuutBw8evOmmmw4cOLB///59&#10;+/bdcMMNe/fuvf766/fs2XPddddde+2111xzza5du3bu3IkUCzAsy58eDfUxNhT6xNUlC335R1/j&#10;Fi/8Z3wuL2TJLN5rCpbYwlVphH3DL+GLegXRhbvQcumvXN9ComZjYcWrGSjgk+msUlp7iEQZhUsF&#10;nRDfopRSfy3SYkSYm8p1sUF8ShEivAQFvDYU6lnWjA2VZenDBCLrAxMpTZn4xPprkf62GN4xirfI&#10;sFbC7oC5WCV9EdE1Kkan3MFCUc4uNARLK113L3wi/jEJf8+Fi6pokJbSYsLGI+x5RY3HUHpLI6wt&#10;WfsxwnG1iLL1FYgytyuysC9COfv0YQKrrYWt1QmlVJqw5h7vGMVb4rBWhk6Zi6X3t1r5WwLDLtxf&#10;Qn+oFBdaLl3mOXxrAHRn+d8aABBCD+pOr1JsJr9OhFenw07Ww5oyy6pYgBGy/OnRUB9jK0X4NR6i&#10;T2LhDiqoSWPf2/UiwlgZql3RnleQUOES6muR9pROve+/7G0t4bDtammlV42ErVHN/QAYNYONiBqY&#10;yazChvd2gmm9rx5BpOH2xFCPo8s8h28NgO4s/1sDAELoQd3pfVXsuRfqrwmvFsjCCuTbFKRJsUd2&#10;b9+quZbYun23i6sBKRZgWJY/PRrqY2yl6EmKLa6KWh+Gale05xUk6gg1XWYuNVJsF2lsLsO2q6WV&#10;vlgpNnoiIxgPdTkLUZbr2+rCBfEqltauIrrMc/jWAOjO8r81ACCEHtSdXqVYWwbrVsJOfqors4kg&#10;myLF7t6+adP23Uey4JEdW7fumCvGIsUCDMvyp0dDfYytFD1Jscp2rvtYGapdbaD2/InJ/wEdsXAx&#10;UY3QZR2wZFEsrEOVlppCjRSrU/1dlKrtQkOwtNIXLgJGjdzFtsLkyyIqwqXoH5NfPa27ao0Ua6e8&#10;4NsrKsiFlkuXeQ7fGgDdWf63BgCE0IO606sUm+mtZ5/vFsbmUmy2b2ywTna+FHtkx9ZNKUthA7pI&#10;sU9e/pr/dvopdwAAzVEPeuKPfs4dtKVpTxzqYwzGzVDtivYMfTBsu6JVQx8M0q46znP41gDoyCDf&#10;GgDgWUgfhF6l2DPtN7ty7dWthA1Mh/Ol2N3bmyqxnaTYp/7ioh99+2F3AADNUQ966s8vcgdtadoT&#10;+ciHPhiqXdGeoQ+GbVe0auiDQdpVx3kO3xoAHRnkWwMAPAvpg9D3qljbEzbTZHMzBdbZlm1zpdh8&#10;S4IjR3bYZrFbt+/INyqop4sU+8zHfvOFh+92BwDQHPWgp695iztoS9OeyEc+9MFQ7Yr2DH0wbLui&#10;VUMfDNKuOs5z+NYA6Mgg3xoA4FlIH4R+V8X6NbC2RayZHeZqbIoUu337jslWsbZtbH6ihi5S7OkD&#10;lz9318fcAQA0Rz3o2QOXu4O2NO2JfORDHwzVrmjP0AfDtitaNfTBIO2q4zyHbw2AjgzyrQEAnoX0&#10;QehXijXJdcu2zVu2RT/bpb9nJfxsl62KdQciZb+CLlLsC1++65ldv+EOAKA56kHqR+6gLU17Ih/5&#10;0AdDtSvaM/TBsO2KVg19MEi76jjP4VsDoCODfGsAgGchfRCWtio2/LUumW1csHJSrHjiD3/2x898&#10;1x0AQBPUd9SD3EE3GvVEPvKhD4ZqV7Rn6INh2xWtGvpg+e1qIfMcvjUAWjPUtwYAGAvsg2tO31Ks&#10;3yvWCbK2Y6wdpvxsV7ZDwVR7jZXZUjpKsd//m7f/4NDV7gAAmqC+8+wNv+8OutGoJ/KRD30wVLui&#10;PUMfDNuuaNXQB8tvVwuZ5/CtAdCaob41AMBYYB9cc3qVYrN9CUyBnSyJzZRZbylSbK6+BnvFzldi&#10;u0qxP3r8kSfefd5/O/2kOwaANNRr/vndr1IPcsfdaNQTN2/e/PWvf90dACwCtSi1K3ewXGjPsHAG&#10;bM8GUiz0wZLb1aLmOXxrALRjwG8NABCL7YNrTq9SrGmvth7WVsKaApuJs3lMghQrdm/fqqmWmGiy&#10;9XSUYsXpm644ffBP3QEApKFeo77jDhZBek/8xV/8xX379rkDgEWgFqV25Q6WC+0ZFs6A7dn46Z/+&#10;6S996UvuAGARqEWpXbmDpbDAec6zfGsANEe9Rn3HHSwCvvoBGrHA9yD0KsV6yTXTZM8+f7o7QS7L&#10;Jm1Q0ILuUuyPv/+9J694/Q+/cLs7BoB5qL88ccXr1Hfc8SJI74nvfOc73/GOd7gDgEWgFqV25Q6W&#10;C+0ZFs6A7dm4+OKL9+zZ4w4AFoFalNqVO+ifxc5z+NYAaMqw3xoA0EcfXGd6XxWbS67OcgU2i8w3&#10;KNi8ZduKSrHihUfufWLHK1/81il3DADVqKdk/eXRv3fHiyOxJx4/fvwnfuInvvjFL7pjgG6oLalF&#10;qV254+VCe4bFMmx7Ni6//PJFTTQBDLUotSt30DN9zHP41gBIZ/BvDYA1p78+uLb0uyrWK7CTZbAm&#10;xfrw6kqx4vmjNzIuA8zFxuXn7+vr/6dO7IlXXnnlG97wBncA0A21pSuuGPL/vqE9wwIZvD2Lr3/9&#10;6z/1Uz919913u2OAbqgt/eRP/uRyttXub57DtwZACivyrQGwtvTdB9eTflfFTn6eaybgpdjUvWIb&#10;sigpVmhc/ucdr+T/WQCoIvv/FHa88rmjN7rjfkjsiW/IYS0hdEHtxxqSOx4OqwbtGbqwOu1ZXH31&#10;1a985SvdAUA31JbUotxBn/Q9z+FbA6CelfrWAFhDltMH15C+V8WeMfnZLtNhs+1iz73QNo2VrboU&#10;K1589O+fuOJ1pw/+Kb+uCBCiHqF+od7xwiP3uqg+SeyJV1xxxU/8xE+84x3v2LdvH79BD+motajN&#10;qOWo/Vx55ZUudmhoz9CO1WzP4pJLLnnlK1/J2ljogtqPWtH/+r/+r+64N5Y2z+FbA6CU1fzWAFgf&#10;ltwH143epdjczswVWL9NgS2M1d8NIMWKH3//e6dvuuKJd5/3g0NX//iZ77pYgHVFvUB94Yn3nKd+&#10;scx9uxN74vHjx9/5znf+4i/+4ubNmzcBpKHWojajljPsfppFaM/QgpVtz+Lqq6/+qZ/6qbe97W17&#10;9uz50pe+5GIB5qHWojajz4yf/Mmf7Hs9rJ/nPLuseQ7fGgAhK/6tATB6huqDa0XfUmy4S+zmfJsC&#10;C2+YVbGeHz3+yLM3/P4Tf/izz+z6jefu+tgLD9/9o28//N9OP+VOA4wXtXO1drV5tXy1f/UC9QX1&#10;CHd6udATO3LqsWdl7gBgg3PjscddCDYOX//61y+//PKLL774p3/6p514DAH/wy/97y4EAWotajNq&#10;OX38LwIrMs9hhgNrC98aAMOyUn1wTehVivXa6xm5Drv5pa+1FbKmz+rUplOnTp08efLEiRPHjx8/&#10;duzY0aNH77nnnrvvvvvw4cN33nnnoUOH7rjjjttvv/3WW289ePDgTTfddODAgf379+/bt++GG27Y&#10;u3fv9ddfv2fPnuuuu+7aa6+95pprdu3atXPnzp6kWM8LX77r9IHLn77mLU/9+UVP/NHP/fP/9a+x&#10;ZdruP3lPFIP1bWrnT/3FRc987DdPH/hjtX/XE4aGntjOdv7Zn954xe9FkRi2Qe2SnQ9FMRi20Y1W&#10;vXxbtXkOM5xh7bOXv+nB9/zPUSTWq/GtgYX28I7X3fze344isV5tNfvguOl7VewZgWXrYSc6rIU3&#10;0qpYWBH0ieJCANCc6z7/7YMn+d9MYCTwRoDxQasGGJa//Ny3PvdldgsFGIx/+N5zb9/HekwYOX1L&#10;sf4XumRegT3DNitI2Ct293b3vyVN2b7bnasCKXbc8IkC0AWkWBgTvBFgfNCqAYYFKRZgWJBiYR3o&#10;V4q1NbB+JWz+1y2Pza3pqtjd27fuOOLClSDFjhs+UQC6gBQLY4I3AowPWjXAsCDFAgwLUiysA71K&#10;sdlGsbkOG8qvdqhTKatiZziyY+vcJbECKXbc8IkC0AWkWBgTvBFgfNCqAYYFKRZgWJBiYR3oV4oN&#10;FFi3R0FuCmRqbEMpNmlJrECKHTd8ogB0ASkWxgRvBBgftGqAYUGKBRgWpFhYB3qVYm0N7HRVbCDF&#10;WmQDKTZxSaxAih03fKIAdAEpFsYEbwQYH7RqgGFBigUYFqRYWAf6lWLPcT/VZb/ZZSthvSyryHQp&#10;Nl2JRYodOXyiAHQBKRbGBG8EGB+0aoBhQYoFGBakWFgHel8Vm5vJr5kOu2Wb6bCm0iZLsUd2bE3b&#10;nUAgxY4bPlEAuoAUC2OCNwKMD1o1wLAgxQIMC1IsrAO9S7ET1dWkWHdoexSkS7FNlFik2JHDJwpA&#10;F5BiYUzwRoDxQasGGBakWIBhQYqFdaBfKTYUYScBtzA2D6dKsbu3b0rdngApduzwiQLQBaRYGBO8&#10;EWB80KoBhgUpFmBYkGJhHehVij1r8gtdU03W67AKJO8V22hRLFLsyOETBaALSLEwJngjwPigVQMM&#10;C1IswLAgxcI60KsUu3nLtjPy3+yy7QjO0GGuwJ517oUWmSjFNloUixQ7cvhEAegCUiyMCd4IMD5o&#10;1QDDghQLMCxIsbAO9C7FbtkW6rBOirWYBj/b1QSk2HHDJwpAF5BiYUzwRoDxQasGGBakWIBhQYqF&#10;daBXKdb2IjDt9axzL1TYxFm3dWzyqthmIMWOGz5RALqAFAtjgjcCjA9aNcCwIMUCDAtSLKwDvUqx&#10;Z5j2mquuXpY1ZdbUWKRYaAyfKABdQIqFMcEbAcYHrRpgWJBiAYYFKRbWgb6lWNNeQ8tWyCqQb1mA&#10;FAuN4RMFoAtIsTAmeCPA+KBVAwwLUizAsCDFwjrQrxRrm8Pm28LaqlgFMsuXyp7FBgXQAj5RALqA&#10;FAtjgjcCjA9aNcCwIMUCDAtSLKwDvUqxmfya70Xg94f1m8aaRIsUC43hEwWgC0ixMCZ4I8D4oFUD&#10;DAtSLMCwIMXCOtDvqthggwLblMDMZFlFIsVCY/hEAegCUiyMCd4IMD5o1QDDghQLMCynHnv2Dz/9&#10;D+4AYKT0vSrW1NhMhzWbiLC2VHbTqVOnTp48eeLEiePHjx87duzo0aP33HPP3Xffffjw4TvvvPPQ&#10;oUN33HHH7bfffuuttx48ePCmm246cODA/v379+3bd8MNN+zdu/f666/fs2fPddddd+21115zzTW7&#10;du3auXMnUuy44RMFoAtIsTAmeCPA+KBVAwwLUizAsCDFwjrQ96rYzZNtYZ0OG+xXIGNVLDSGTxSA&#10;LiDFwpjgjQDjg1YNMCxIsQDDghQL68ASVsV67fXMfHms7VSQLsUe2b196yZj6/bdR1xsDUix44ZP&#10;FIAuIMXCmOCNAOODVg0wLEixAMOCFAvrQK9S7Ete9jr7ka5sbWz+O122MNatkE2RYo/s2LppIsAe&#10;2b19kw7ycA1IseOGTxSALiDFwpjgjQDjg1YNMCxIsQDDghQL60CvUqzfItYvjDVB9qxzLzSJdq4U&#10;e2TH1q07pitho8NykGLHDZ8oAF1AioUxwRsBxgetGmBYkGIBhgUpFtaBXqXYaA2sHZo+a3/nr4rd&#10;vX1rsA72yI7wqAKk2HEz7CfKzW/etOnNN7uDbnTJaoHVWCC91mo1L3kjghQLYwLRCsYHrRpgWJBi&#10;AYYFKRbWgX6l2IkOazvDKqy/9kNepsym7BW7e/tW2yP2yO7t2+cuiRVIseNm0E+UMSuxnTNdWK3K&#10;MurlktcTpFgYE4hWMD5o1QDDghQLMCxIsbAO9C3FZvsS2KYEE1nWibN5fIoU+9iR3Tvsd7vSfrUL&#10;KXbkhJ8omT43ZVape/j957n4jPPe/7CLF4Fb7jObjaNM91PCmYxSyQqIHBOysisoSdW8GllW84TM&#10;rJJdxM6gVinF1VBSk+aXDFUgxcKYQLSC8UGrBhgWpFiAYUGKhXWgXyk2X/oa7khwhh1Oto5N+9ku&#10;tyj2yO7tW/nZLoikWC/Q5cLlRMDLxLxAzcvPuZRRulDgy07VCX4L1APnZZVdwHnvv7m0Qi2qkaKN&#10;ZkXOS1NDWKuU4moo1qTFJUMVSLEwJhCtYHzQqgGGBSkWYFiQYmEd6FWK9XsRuL/5SlhneeRcKXb3&#10;9lntNT4uAyl23FRJsYGCVyap1p50zJFiZ0vLEjsmsqGilCArKWea2Bc+YZrV7KmoBqUVmleNOCY4&#10;ntWjDV94sSYTprF5ooDpGV+rsuKqcquIn62JCC85cykpdiavmcQTvFPu8367kCyyzHHMIMXCmEC0&#10;gvFBqwYYFqRYgGFBioV1oFcp1hRYL8VOA5MVsvOk2CM7tm6d2R62EFECUuy4qZRiM0UtP/KBGXxa&#10;U97KRLdyxwkzhU2X0wZOMznnB07+k+uMthhmFZ6LK1BWoaga0yuxKpVWLA9PK1CeJqhIFj1TKXcw&#10;LXs2w/BMxuzZqtyq4sOa5MxkPpu3PzUbbYT5ZOddJln07InYcdwgxcKYQLSC8UGrBhgWpFiAYUGK&#10;hXWgVynW9FYnwuY7xmYibP5X8YqZuyo2k1637phsEWtH8/aLRYodN1VSbCawVatys7qcU+NiQTaQ&#10;6wpUn5sWFxU8rd1M2XFW05OFMoqFzsbM5hsTVCcIzhKcmK1HmHpyIWH8JC4nOxHWcyaDlNwypjlO&#10;a5IRZT7r5p2y6JnsYr9p0mL2s45jBykWxgSiFYwPWjXAsCDFAgwLUiysA/2uit2yzWmvZ59/1rkX&#10;Zgqs351gy7bNaT/bdWRHtkVsztbtc3VYgRQ7biIpdoqX3WINzvBK3JRchQsiyx1zCqdyX49JeVlc&#10;IOpNJb8Z8a+Q1eRs5C5KSw0iSq4pTzLF5RdlXZqmorrCe0/Lm0kS1Soqriq3ylLqM5/JO6iRnclw&#10;EZPDADsTFxw7jh2kWBgTiFYwPmjVAMOCFAswLEixsA70uyo2XwBrP9hlmqzC08NzLkiRYhuDFDtu&#10;Iim2TD4raG2iLC7W9bKjcjluNt1sbtNzUapp7cqTeyyq4kRYoThJ8aIqSppxrEgzjS4pJq9FFu+Z&#10;JoiTRzF1uZXFV1bQmI2YOnkm3gXPCWH2IVXxYwMpFsYEohWMD1o1wLAgxQIMC1IsrAP9rorNN4d1&#10;y2Angc35TgW2SBYpFhqTIMXmKlx4JjhWcHoiE9+iZJX5zYh0gWqXBV04L2aSQ5hZkLyQVUae9rzi&#10;iTAPUfQNLyDfAba8YrMZVaQJorPkk3DgqxSTyIBirWaLq8qtMj6uSZT59GyeQVCQ4V3CLEOC7Gco&#10;KWuUIMXCmEC0gvFBqwYYFqRYgGFBioV1oN9VsedccNa5F2bLYE2Knaix2ZLYfNcCpFhoTIoUm5EJ&#10;bp4wlQl4xqx3lXZXptH57PMf459Kg2++2Z+ZukzFvwq5z+oUnJipvciqVeprnpMkoqxi02SWqDTN&#10;tJIZQQWCWzJTLYuvrdXEtTy3ulIsy9LMp175zTbHIKfAY3p3MlwR0+wzyh3HDFIsjAlEKxgftGqA&#10;YUGKBRgWpFhYB/pdFWs/1WV7xfqtCWzXAlbFQjuW/4lSrgeWMD9hclYldPFdCFkFZgVTHfVaq8Ev&#10;eZQgxcKYQLSC8UGrBhgWpFiAYUGKhXWg31WxEx3Wa6/ZktjcbHksUiw0ZumfKOl64NyUXaTF4WXJ&#10;2dWkWX3Oe//NfdZq+EseJUixMCYQrWB80KoBhgUpFmBYkGJhHeh3VWwuwnpBNtugYLJNgcUgxUJj&#10;VvgTZfTSYXaBnmCBLGwkkGJhTCBawfigVQMMC1IswLAgxcI6sDwpNt+d4KzJwthskSxSLLSATxSA&#10;LiDFwpjgjQDjg1YNMCxIsQDDghQL60CvUqwXYW0lrF8S6yTacy7YdOrUqZMnT544ceL48ePHjh07&#10;evToPffcc/fddx8+fPjOO+88dOjQHXfccfvtt996660HDx686aabDhw4sH///n379t1www179+69&#10;/vrr9+zZc91111177bXXXHPNrl27du7ciRQ7bvhEAegCUiyMCd4IMD5o1QDDghQLMCxIsbAO9CvF&#10;5nqrF2Ttl7tMjbUYVsVCY/hEAegCUiyMCd4IMD5o1QDDghQLMCxIsbAO9CrFTtfA5sJrdnj2+Wfl&#10;4qzFJ0mxu7dvtb0pt27ffcTF1YEUO274RAHoAlIsjAneCDA+aNUAw4IUCzAsSLGwDvS7KjYXYTdv&#10;2SZzguzkUIGzUlbFHtmxdaLAHtm9fdPWHfPFWKTYccMnCkAXkGJhTPBGgPFBqwYYFqRYgGFBioV1&#10;YAlSrMzWw5oa6wK2V6xLWEmmxAbq6+7tm7bvduFKkGLHDZ8oAF1AioUxwRsBxgetGmBYkGIBhgUp&#10;FtaBfqXYyV6xpr1mWxNMYjJLkGIj7TVSZstBih03fKIAdAEpFsYEbwQYH7RqgGFBigUYFqRYWAd6&#10;lWLPOvfCTIed7EjgNVn9zbYs2LINKRYasz6fKA+//7zz3v9wHrz5zZsmQYBuIMXCmEC0gvFBqwYY&#10;FqRYgGFBioV1oFcpNtuLYMu2bD1srsma/OoWxp5zwUvOvTBpr9hN071iBVLsutPfJ8rD7z9v05tv&#10;dgfDMyO/BrIsQCeQYmFMIFrB+KBVAwwLUizAsCDFwjrQqxQb/kLXdFVsfmgq7XwpNldgt27KyH6+&#10;i1WxsC5SbLQQlnWxsCCQYmFMIFrB+KBVAwwLUizAsCDFwjrQ+6rYXHL1ZitkX3LuhSbOpkixIfxs&#10;F8x+omTqqSMXUXPB8v1vnkaEKUKdNXYMk3nNs8K3hCzlNEUgmwZZeCW1NNu45jqeLRMtFhYDUiyM&#10;CUQrGB+0aoBhQYoFGBakWFgHepViM+HVFsBOtoi1QGb58tiGUuzu7ZvmL4pFih05wSdKJldO5Mmb&#10;35yFsphQwgwFzUwBdaktcRQZ6alVvqXMunrVNMoxp7JKMzUvFliWF0BzkGJhTCBawfigVQMMC1Is&#10;wLAgxcI60K8Ua9rrRIc1+dUHFJm0V+zWHflesUd259vGWnQdSLHjZvqJEoqajtmoWM/0EmlAoHDO&#10;iJ0pvlNmdVKfNouerWJltrM1jw8z6msAkAhSLIwJRCsYH7RqgGFBigUYFqRYWAf6XhV7Zr4zbLYd&#10;wcRsa4Jss4K0VbHZD3flbN0+f0VsBlLsuJmRYmNtclbBzJXQWZzD7BnnMaOnVvuWMeM6U7FJPqUF&#10;59iZSHuNDjNKLhegOUixMCYQrWB80KoBhgUpFmBYkGJhHehVivU7EkRqrJlONd0rNgmk2HEzI8WW&#10;yJVB1KxAOiVMFaSZSV7lW85s6hLRdFJkZbbRxUSHGSW5AjQHKRbGBKIVjA9aNcCwIMUCDAtSLKwD&#10;/a6K9UtiJzsSmDib6bOJGxS0ACl23ASfKJleOVEnp3vFBgpmJnyWyJdBqiw4Cc+mrvCtYJpl5ldc&#10;Qesl2Kps59bc5wDQCaRYGBOIVjA+aNUAw4IUCzAsSLGwDvQtxZrkaiKswqbMZmps8gYFjUGKHTcz&#10;nyime2aYbhkJmmKaImOibuYKrEW8/83eY5J2kqrctwKf5ZtvVnBanQnTapVmG9c8Ps4i5tQAIAWk&#10;WBgTiFYwPmjVAMOCFAswLEixsA70KsWGa2BdwG9QkB8ixUJj1uUTJZJeC9IsQCmPP/NC/fcDUiyM&#10;CUQrGB+0aoBhQYoFGBakWFgH+pZi3arYXHjdvGWbbBrJBgXQgrX5RJnRYlFiIZF/+N5z6iNv3/dI&#10;1VcEUiyMCUQrGB+0aoBhQYoFGBakWFgHepViTYTNdNgt28w25/sSKN5kWaRYaMygnyiZIlqkp40D&#10;Hn7/eZOcoyWyAJWYFGtWKsgixcKYQLSC8UGrBhgWpFiAYUGKhXWg71Wx2Z6w+f6w2Y93TXaMzSTa&#10;XKVFioXG8IkCUEMoxZpFgixSLIwJtXAXAhgLtGqAYUGKBRgWpFhYB/pdFTtZD5upsedeaIJspslO&#10;BNlNp06dOnny5IkTJ44fP37s2LGjR4/ec889d9999+HDh++8885Dhw7dcccdt99++6233nrw4MGb&#10;brrpwIED+/fv37dv3w033LB3797rr79+z54911133bXXXnvNNdfs2rVr586dSLHjRp8oN9z3HdOY&#10;MAxLtP9y+zdO//BH6kFIsTAm1LZdCGAs0KoBhgUpFmBYkGJhHehXig3Ww5r8mimzQYBVsdAYPlEA&#10;aiiuin3r9V85ePJ7psMKpFgYE2rhLgQwFmjVAMOCFAswLEixsA70KsV6HTYL5KtiTYd14mzdz3Yd&#10;2b1j+9ZNW3cccceOI1lsxtbt8SkPUuy44RMFoIZQio1EWAMpFsYEbwQYH7RqgGFBigUYlqNfe+a/&#10;3P4NdwAwUnqVYjPh1a+KzXVYWwyrv5vrVsXu3r516/bdu3dsjaTYLH7H7izqiE5u2r7boiOQYscN&#10;nygANZgUWyrCGkixMCZ4I8D4oFUDDAtSLMCwIMXCOtCrFGsbwpoIa4thbWFstntsfqp2g4IjsRS7&#10;e3uovs4eBSDFjhs+UQBqePyZF6pEWAMpFsYEbwQYH7RqgGFBigUYFqRYWAd6lWLPu+DiV1948asn&#10;f1/+itfIfv6X3yL7hYt/S9ZIit29fXbDgiotFil23PCJAtAFpFgYE7wRYHzQqgGGBSkWYFiQYmEd&#10;6FWK/dkLLz7vgovPO/+iV2375fMuuOjlP5NJsSbCZnbRbzaVYmekV6TY9YRPFIAuIMXCmOCNAOOD&#10;Vg0wLEixAMOCFAvrQM+rYi8K7WWv+LmpFHvRb74BKRZawCcKQBeQYmFM8EaA8UGrBhgWpFiAYUGK&#10;hXVgWVLsxfr78le85mWv+Lk32O4EF/0mq2KhDXyiAHQBKRbGBG8EGB+0aoBhQYoFGBakWFgHQil2&#10;UViG4tWZApuJsPnfi1+WSbGvecNFv2nbxbZYFRse6zRS7DrCJwpAF5BiYUzwRoDxQasGGBakWIBh&#10;QYqFdcBLsV9ZHJahCFbFXpT9bNfPvEaWrYdttVdstAy2alEsUuzI4RMFoAtIsTAmeCPA+KBVAwwL&#10;UizAsCDFwjrQqxT76gsvzhfGXvSq8y867/yLXvaK4Ge7LvrNN/zyW5pJsY/t3q6Y3VnUkd1Va2KR&#10;YscOnygAXUCKhTHBGwHGB60aYFiQYgGGBSkW1oF+pdjpBgWZvdyk2PwHu7IdYytXxe7evikkEGSP&#10;7Ni+1eK2z6q0AUix44ZPFIAuIMXCmOCNAOODVg0wLEixAMOCFAvrQK9SrBdhnRQ72aDgDflGsb9w&#10;8W/VroptC1LsuOETBaALSLEwJngjwPigVQMMC1IswLAgxcI60KsUm+1LMJViJ3vF5rsTJOwV2xak&#10;2HHDJwpAF5BiYUzwRoDxQasGGBakWIBhQYqFdaBvKfZV237ZSbH5XrEve8XP/cLFv/U//bt8u1hW&#10;xUIL+EQB6AJSLIwJ3ggwPmjVAMOCFAswLEixsA70KsXab3bpr9nLf+a1blWsGatioQV8ogB0ASkW&#10;xgRvBBgftGqAYUGKBRgWpFhYB/qXYqc/25Wvis32ijUdFikW2sAnCkAXkGJhTPBGgPFBqwYYFqRY&#10;gGFBioV1oFcp9rzpXrGZIOukWNugIDekWGgMnygAXUCKhTHBGwHGB60aYFiQYgGGBSkW1oElSLGv&#10;vtBvUJDvFcuqWOgCnygAXUCKhTHBGwHGB60aYFiQYgGGBSkW1oHepVizfGHsy3/mNbI3/PJb3pCr&#10;sfq76dSpUydPnjxx4sTx48ePHTt29OjRe+655+677z58+PCdd9556NChO+644/bbb7/11lsPHjx4&#10;0003HThwYP/+/fv27bvhhhv27t17/fXX79mz57rrrrv22muvueaaXbt27dy5Eyl23PCJAtAFpFgY&#10;E7wRYHzQqgGGBSkWYFiQYmEd6FeKvWAixZ5/0avOv+jlr8ik2J//5bfI+NkuaAmfKABdQIqFMcEb&#10;AcYHrRpgWJBiAYYFKRbWgZ6l2IuDVbEmxb7W1sNmC2PrpNgju3ds37pp644j7nhCVXwAUuy44RMF&#10;oAtIsTAmeCPA+KBVAwwLUizAsCDFwjrQqxT7qm2//KqJDnveZFXsVIq9uOpnu3Zv37p1++7dO7ZG&#10;kmtV/CxIseOGTxSALiDFwpjgjQDjg1YNMCxIsQDDghQL60CvUuyrL7g4Wxg72abgZa/IfrbL9oq1&#10;v7UbFBypkFyr4icgxY4bPlEAuoAUC2OCNwKMD1o1wLAgxQIMC1IsrAO9SrFuPWxmF7968rNdv5Bv&#10;TZDtFVu5KtZAioUy+EQB6AJSLIwJ3ggwPmjVAMOCFAswLEixsA70vyrWq7HTDQqcsSoWWsAnCkAX&#10;NpQU+/D7z9v05pvdAUAR3ggwPmjVAMOCFAswLEixsA70vSr21RfmexTkO8a+/Gde63+2K1sY++9Y&#10;FQvN4RMFoAt9S7ELVU+RYmEOvBFgfNCqAYYFKRZgWJBiYR3oW4q1rQns7/+QSbGvsR/sMkEWKRYa&#10;wycKQBeQYmFM8EaA8UGrBhgWpFiAYUGKhXWgZynWibCmyeZS7Gt/YfKbXUix0AY+UQC6UCLFZoKn&#10;I9c9b37zpvPe//43TyPCFKE0GjuGyZTFw3GiubJqWYbOR5Uqy3KSo6XMEuVMUpYTZCvyyy1k7HMI&#10;4qZOxVsEw8AbAcYHrRpgWJBiAYYFKRbWgb6lWLdBQb5X7Mte8ZqXvyJbFfvzv/wWGVIstIFPFIAu&#10;FKTYUOO8+c1ZyATNGa3SH2XCpEttiaPISOas8i2lWJNJZuGZ8nKzoE8TFlrGbB2V2vxmo42K+mfR&#10;9WXAcuCNAOODVg0wLEixAMOCFAvrQM9SbKbA+oWxL3vFa2S2JNb2KECKhcbwiQLQhViKLZEtZ6MC&#10;ATLHK5cBgYg5o2em+HpKapJn9v4ok4BpYTPF1pdTmTiLnq1BFlNa/5K6wiDwRoDxQasGGBakWIBh&#10;QYqFdaBfKTb/tS4vyL78Z/JVsb/8ll+46Df/p3/3W9U/27V7e7beyOOF16r4WZBixw2fKABdKJFi&#10;Y9VyVmfMBcpZnMPsGecxI3NW+5ZQUhPvP3OirNyZYsuyCqlOPMnaRcyWlGNnZm8RDAdvBBgftGqA&#10;YUGKBRgWpFhYB/pfFet2J5Dlq2J/zv9m17wNCtqCFDtu+EQB6EKrVbFlqmOYKkgzk7zKt5SSmjj/&#10;7D9eLS0vd7YkpWknxTomZcwmDCipKwwCbwQYH7RqgGFBigUYFqRYWAd6lWJfte2X84WxTo19ue0V&#10;m28Ua4YUC43hEwWgC4l7xQY644wQOiVIlQUn4dnUFb7lFGvipdAs4EooL9enzNGJ2lKneeQZFxLP&#10;lFuWU1AJGBTeCDA+aNUAw4IUCzAsSLGwDvQrxc5sUHDRy17xcy97xWuyVbH57gS/wKpYaAGfKABd&#10;KEixEzkyw1THos44TZEx0SZzJdQi3v9m7zFJO0lV7ltOXJPseJJvVtq0fi6RLzdMmaeoL2iax5tv&#10;9ol9nJjmVVr/LOk0CQwHbwQYH7RqgGFBigUYFqRYWAd6lWJzBfbi6arYn3mNLNuaIN8udt7PdrUF&#10;KXbc8IkC0IUSKRZgw8IbAcYHrRpgWJBiAYYFKRbWgb5XxYYLY22v2DfkIqwtjEWKhcbwiQLQBaRY&#10;GBO8EWB80KoBhgUpFmBYkGJhHehVin31BRfLzrsgE2Rfte2XpxsUTAwpFhrDJwpAF1ZAig03Apgy&#10;Z0eBNiytIBgM3ggwPmjVAMOCFAswLEixsA70KsVmi2HjVbGvsa0JkGKhJXyiAHSBVbEwJngjwPig&#10;VQMMC1IswLAgxcJo+P/8n6+vsp6l2ItffeFkr9jz7We7fu4Nv/yWbI+Ci35Tfzfdeuutt+QczLk5&#10;56acT+ccyPnbnE/l7M/5ZM6+nBtzbsixq3LXDWOETxSALiDFwpjgjQDjg1YNMCxIsQDDghQLo8EL&#10;r0Xre1Xsqy+0PQoyNXa6KtZLsQ8uGrsqd90wRvhEAegCUiyMCd4IMD5o1QDDghQLMCxIsTAaavTJ&#10;3jcoCOxlr3jNy70Ue/Fv6W+1FHvouj+4/N+f+TtXHHTHjoMffetr/sOrzpT9zlt3HnKRIUixo4dP&#10;FIAuIMXCmOCNAOODVg0wLEixAMOCFAujYSgpdvKzXfkGBZkUm/1s1xvy9bC2TUGFFHvjW1/zO2/d&#10;eeMVr5mVYg9+dCrOHrzxrWf+h7fuzMMhSLGjh08UgC4gxcKY4I0A44NWDTAsSLEAw4IUC6NhKCn2&#10;vAsuetX5F71q2y/nUuzFL5+sijUptnZVrDgUSbG3/cHv/Ps/mK6EjQ4dSLGjh08UgC4gxcKY4I0A&#10;44NWDTAsSLEAw6IOqG7oDgA2MgNKsX5JrOzlP/Oal//Ma21rAhNkG0mxEbf9we+wKnYd4RMFoAtI&#10;sTAmeCPA+KBVAwwLUizAsCDFwmgYVIqdWrYqNpdibXeCX/h3v9VBir3xra+5/DoXDkCKHT18ogB0&#10;oVSKffj95533/ofdwfJQsZvefLM7gJUlaB43v3lT2FKiwwHgjQDjg1YNMCxIsQDDghQLo2EoKXay&#10;V6xJsRdP94rNpVj9bSvFZpvJlp9Cih09fKIAdKFMih1KUFsjKXZRl5qSjx7nQp/nTPMIZNmM6HD5&#10;8EaA8UGrBhgWpFiAYUGKhdEwoBTrl8TKXvaK18jcqtjme8VOyNfDVq2WRYodPXyiAHShRIodbGkj&#10;UmxjBrhlUfOoP1w6vBFgfNCqAYYFKRZgWJBiYTQMJcWed75bD2t/Xz6RYm2vWAWaS7EV+xJ4kGJH&#10;D58oAF0oSrE3v3nTjLqXqX2OSbStfcwS5njtrSq+gjjnQFfM8pi4l1dA4ZKCgrQ1pcvxvPe/37wt&#10;y8DPF5Lhi3jzzUrisrTS8/Miz6yk/CDJbK3CNGW19GUaLptizvPymZClm9RltiaFuGmdzankDmdR&#10;0ysTM9dfOFw2vBFgfNCqAYYFKRZgWJBiYTQMJsVOddiLzjv/ItugwP9mV4uf7bruP15esWXBBKTY&#10;0cMnCkAXClJspsEFWtrNb54cBCdMvAsPQnGwGF9KpulN8rZSMo/MITyTUIGpODjJYB6ZR1i3aQ6F&#10;UiaF5y5B/IxzmKiYT1mtyuKMaXZhmooa1uQzZZqmJHUWNZNzkLTkDufxk8KNKNPocNnwRoDxQasG&#10;GBakWIBhQYqF0TCUFHvG2efLztTfLds2b9mmwJnnXODDZ51zQTMpdufl//4PDrlwFUixo4dPFIAu&#10;FKTYUPSbZSqyRXKbVw+r4ssoKSd3f7/+VHhVVWCm/DjTMmbLzrzCEifZzRYSXE1N6VX5xLWK8p4S&#10;npibc00+AdM0WWg2eew/U+T0xLRAheICpydzosMlwxsBxgetGmBYkGIBhgUpFkbDYFLslm1nnXNB&#10;Jr/mgqxpsibI2t8KKfbGt575H141NSfIXvcfw8jMSpRZpNjRwycKQBfmSrG5fOexM5GA512q4sso&#10;Uex8UTMn5lcgzGqSulYNnK3YbAE5uXdU/WkpFaVX5ROc8rWazSJkWsy0/Oqcq/OZMpMmqkl0jdO0&#10;sxmXVcozPZkTHS4Z3ggwPmjVAMOCFAswLEixMBoGlGJNjTVB1qRYWyprVrsqthVIsaOHTxSALsyR&#10;YsOjqTo3q9NNxbeq+DJmy8lx7tl/vF9KBUrKKck9YPZsVGtPFD8tpaL0qnymTMutTJud8ExSVOc8&#10;v8zyNJOaxOcqLmZ67dNL8ExP5kSHS4Y3AowPWjXAsCDFAgwLUiyMhgGl2DPPPv+scy804dWWx8r8&#10;UlmkWGgMnygAXZizV2ygvGVBF87SzCzMDIJl8WUCXh43PZ+FMo88VZ6Ppa+uwDQ/nZhkNGGaoKro&#10;IC6saUiWzMXnNSq5nJn4qnw801rNJs1z8dWNaysqc55bpJiWOsXHBUXP5DbrpFoF8bMFzqaMD5cN&#10;bwQYH7RqgGFBigUYFqRYGA1DSbHZMlhv+XrYbF8C26AgXySLFAuN4RMFoAsFKTbWKbPDnPPe//6J&#10;TGhymz/jU1fFx3k6suSGiXuhipd5WGx1BbJQhlJESUWYUVx0MW5alQyvNU6j88uaapC+pCi+LB+f&#10;VvhSJwnzJPlBWGFPfc5B9DRhgSyJZV5akzB2triZJJNTWerpCRGcy4gOlw1vBBgftGqAYUGKBRgW&#10;pFgYDUNJsVMdNjevw9o62c1btiHFQmP4RAHoQlGKTRDTZnW6KRXxVcmXwAKLXorGmNU3KGUhZS74&#10;9hel1zD36LBPTv/wR8VvY94IMD5o1QDDghQLMCxIsTAahpJinfBqdu6F2aYE+dpYd8iqWGgBnygA&#10;XSiRYucLgFXiXnm8YvvXMMtZZNELkUXnMatkZveze5mLrvhMfrMVjg975fFnXtD4//Z9j4RfyLwR&#10;YHzQqgGGBSkWYFiQYmE0DCnFmvCai7Cb861jsxWyCuSRSLHQGD5RALpQJsXOVTDLJdfq+FGwaEWz&#10;guweepoUmKmgFSz4mQTNI7opS7pHhkmxZl6Q5Y0A44NWDTAsSLEAw4IUC6NhSCnWlsTmlumwuRpr&#10;8TKkWGgMnygAXSiVYgFWn1CKNXv7vkf0150GGAu0aoBhQYoFGBakWBgNQ0mxbovYcy6wQKbGTsJZ&#10;/Nnnb7r11ltvyTmYc3POTTmfzjmQ87c5n8rZn/PJnH05N+bckIMUO3r4RAHogpdib7jvO6ZnYdiG&#10;tv9y+zdO//BH1rwBRoBatQsBwBAgxQIMC1IsjAbTJ0ttCatiZdGSWK/GbnIJF4ouyV03jBE+UQC6&#10;wKpY2KAUV8W+9fqvXLLzC+iwMDLUtl0IAIYAKRZgWJBiYTRE8mtofa+KNe3VBFmvw7rDcy6olmKP&#10;7N6xfeumrTuOuGPjSBaZs3V7dGoKUuy44RMFoAtIsbBBCaXYt17/FTXj0z/8EW8EGB+0aoBhQYoF&#10;GBakWFgHepViN2/ZNhVeTYSd/IqXbVZQIcXu3r516/bdu3dsnZFijyh6+24XcWRHUah1IMWOGz5R&#10;ALqAFAsbFJNivQhrkbwRYHzQqgGGBSkWYFiQYmEd6FWK9ZvD+vWwLpwrs7LaDQqORFJsxO7tm7bv&#10;duEZkGLHDZ8oAF1AioUNyukf/igUYQ3eCDA+aNUAw4IUCzAsSLGwDvQqxXrt1f76xbAWrl4Va8yV&#10;YlkVu5bwiQLQBaRYGBO8EWB80KoBhgUpFmBYkGJhHehVis1UV1sVO1FgfWDzlm2y1lLskd3bKzeL&#10;RYodN3yiAHQBKRbGBG8EGB+0aoBhQYoFGBakWFgH+pVi89Wv2drYLdvckthgeazim0ux2R6x7me7&#10;JtvGxiDFjhs+UQC6gBQLY4I3AowPWjXAsCDFAgwLUiysA71Lsef+/9n7/5g7svs+E3z1hxFgvNMY&#10;B6s/2CRhaxphq7uxA2T8YgfjHgOkmjbbWBiOkcx0PL4ILI3EmEEGCdJxJgk8Ur+WnJiy5O4owQYR&#10;/ZqiecWm6ddc7lIUQ78yQbP5Mtxh3tAMY1r+0WqF2JEj28Ds2gkCxwm4n6pv3XPPPfXjrbp16577&#10;Vj0Pvrh96tSpU6fOrffeOk8fnns8s7GphFW4hGL+BQp2xqM11oodJAxRANqAioU+wTcC9A/uaoC4&#10;oGIB4oKKhSHQqYo9cOTogeePZe51sjSBmx4716xYj7Lf7ULF9huGKABtQMVCn+AbAfoHdzVAXFCx&#10;AHFBxcIQ6FTFPvv8MYXp12ytWDcrNs1BxUJjGKIAtAEVC32CbwToH9zVAHFBxQLEBRULQ6BTFXvo&#10;xeOHX/oevR5Mf6fLtKzzsAc/2EzFjpPtyQKxLFAwWBiiALQBFQt9gm8E6B/c1QBxQcUCxAUVC0Og&#10;UxXrDGy2IkGaToRsskbB8XIVm2hWDydkd8Yj+9EusT7iZ7uGCUMUgDagYqFP8I0A/YO7GiAuqFiA&#10;uKBiYQh0rWJLJsams2L3WKBgXlCx/YYhCkAbULHQJ/hGgP7BXQ0QF1QsQFxQsTAEOlWx0ymxL7yS&#10;LRGbzo3NVOweCxTMCyq23zBEAWgDKhb6BN8I0D+4qwHigooFiAsqFoZApyrW5sAeSj3sZF2CdGmC&#10;zMyiYqE5DFEA2oCKhT7BNwL0D+5qgLigYgHigoqFIdC1ik2Uq6lYmxXrFo1FxcJ8MEQBaAMqFvoE&#10;3wjQP7irAeKCigWICyoWhkCnKtbcqy0U67Ss/WBXsvn8h1Cx0BiGKABtQMVCn+AbAfoHdzVAXFCx&#10;AHFBxcIQ6FTF2iqxiYd1s2LTSDbTFWNRsdAYhigAbUDFQp/gGwH6B3c1QFxQsQBxQcXCEFjGrNhJ&#10;ZCo287PJ9FhULDSGIQpAG1CxsFTee684bt0qji98oTTeeCMfv/pdf+7pj/xIQRw9Whzf8R2lAbAa&#10;8JwDEBdULEBcULEwBDpVsdlk2MnEWL26ebKpoj2+9vjx40ePHj18+PDBgwe7u7v379+/d+/e3bt3&#10;79y5c/v27Vu3bt28eXN7e/vGjRvXr1+/du3a1atXr1y5cvny5a2trUuXLl28ePHChQvnz58/d+7c&#10;2bNnNzc3z5w5g4rtNwxRANqAioVOWFt7+r737e/QJRDECkTynJPLJAhi/wUAzAUqFobAcmbFutfJ&#10;D3ZlwaxYaAwqFqANqFjoBI053/e+p3/hLzw9fXomNjeL48qVgrhzpzR+8zcL40ffvPP093+/OOrz&#10;hS8kjQdYDXjOAYjLYmbFomIB5gUVC0NgCSo2Cc/JThaKrVaxO+ON0fra+sZOtj3Dzsb62tponG2F&#10;oGL7DUMUgDagYqETTMW+9Va2uSwW842AioVVguccgLigYgHigoqFIdC1irUFCg69eDwTsrMrFZSo&#10;2PFofX00Hm+sF6tY7R4pULHDhCEKQBtQsdAJqFiABcFzDkBcULEAcUHFwhBYwqzYQzYTNk27hJnZ&#10;ygUKdopVrLJH4/QlywhBxfYbhigAbUDFQiegYgEWBM85AHFBxQLEBRULQ6BzFZtOgDUba2bWlotN&#10;4vljc6jY8SjJRMUOF4YoAG1AxUInoGIBFgTPOQBxQcUCxAUVC0OgUxX77Ac/dGDyO11KWNokrC0X&#10;21jFThQsKna4MEQBaAMqFjoBFQuwIHjOAYgLKhYgLqhYGAJdz4r1bay9JmE/4dVcxdqUWIGKHS4M&#10;UQDagIqFTkDFAiwInnMA4oKKBYiLhioasGQbAD2lWxWbrgmbzYFN3avCfrDLbGwzFev5V1TscGGI&#10;AtAGVCx0wmBV7MbG09dfz9JDYHv76cmTWRq6oefPOfp70V8NwAqDigWICyoWhkCnKtYtRJDp18nc&#10;2GyNgoazYt2UWIGKHS6oWIA2oGKhE+qo2NdeS4q52N3N8lsQU8Wq/a+++vTNN7PNXvL66zMXqLRi&#10;e3t++2w1OFTP1tZMwqHudXeI7pw8qufll7O0oYb5lQtt1hTHQVV5/Fs3H3N3SBEN7mp1WnDJovpa&#10;/L1KBxdSSHAbVKM/Coea5286VJvyF/EJANAFqFiAuKBiYQh0PSvWFiIIliYwD9twVux4tJZjdtZs&#10;Biq236BiAdqAioVO0JizWsWqwOHDWVq8/nqSU8fvqKR/4CzRVOzmZuKSnjzJNlcHNWlRrVI9vrbb&#10;3U1y9JYFzlQ59Sc56lg7PC8BLdwZ1cMKu0NMdOosaoNyTp5MOl+bwZWqZl+JWvtVeHs7y3GoZHDe&#10;fASX6XdFcKJgszXNVKyduuyKXMPyBfLNLrsK5auw4SvyPOpq35sHt5CPdulN1FsMsHqgYgHigoqF&#10;IdC1inUGNpOw6eahF49bfuOf7ZrArNjhgooFaAMqFjpBY84KFfvaawU61SbJ7snrK6lifTm1EJ48&#10;efrSSwXSsAyzaYVROId0Dl59tVbN6gon1N58M7kK/5AAdZrfb64b8/1pJVWhTcLd3c3KqA1lKlB7&#10;Vcbh5l2ePLm38iszho4VV7E+1dfi7/WPzWtTq1yhfL2t6k8ltFlxl+bbU9GYRfcbwKJAxQLEBRUL&#10;Q6BTFfus/WZXukaB2VjnZJNEqYoNJsAWCFlU7HBBxQK0ARULnaAxZ4WK1d68c9lKp+npVbz2WhJv&#10;vpnkWBiHD09zFDkHt9IqdmNjpvF+FB67vZ1cr80DDai/PGsd7Wi89FJi38pQ4wPxWuZAX355Wo8K&#10;lHk6e7vrhHWOXhWqUK+m/3QWS+dRvl+DSr766kxL1C0K105V4pcvjOBEwd4ggsL+ney60W5ywxqs&#10;V4c1KX33p3e1+naSmWEy1NB7ZB1i1drpgsjju1GrSt1ihfN3jurXW+AfUngPOKxJPv6xAdZ4gNUD&#10;FQsQF1QsDIGuZ8W6mbBKK5GkJz/ktdcCBfOCiu03qFiANqBioRM05ixTsbu7yd68YfTzX0tnyDpr&#10;c/jwNP1672bFVhy7vV2grnyFV82TdGptHVRh/h1x5D2sGlbWhgrXlseUaEBhDebpdFf4kc/xj9Ve&#10;NVL3lXlYv5j1uQqbjQ3egs3N8B2xs/v4lx/sDTaV1hmdsnRdrYRVUvgXoZtce9PLmVGx9n8jHMpx&#10;59Jl2qmV8PH7xKFM6woXflXVuArVe4WVO1Rh0JMV5fOdDLAaoGIB4oKKhSHQtYp1EvaAmxs7WTpW&#10;r6hYaAwqFqANqFjoBI05q1VsIGgM5TtL5SsbZWqXyazXh6Ri8zh/VwfVXCFYHaqwopgqKbSlzi0G&#10;VLu5ABXW2Z+k81v1FufDoQLWS3rVDWATNpVW8wyXcLz6alK5306/vI8ytcu07PZ2dr2+Z8wf6G8G&#10;e/3NirvdvZUqEFSu8rpGO3Z3d0bFqqR2ufKWY6g2O7UOVL51YD4c6kO7ZL1upMv7Bkfl33fDVid4&#10;5pmsmCngQtQYvzeE69I8QUmAlQEVCxAXVCwMgc5VbBqH3KIEk029omJhHlCxAG1AxUInaMzZclas&#10;r2x8n/X6UFXsk/Rf2ZfZsTyFM2oDrM7y/ixmY6NUmemdatRCFd7cnDpEwzXbP4sKWC+psPJ1oBrv&#10;HxU0Kahc908Q+c6xxlv7VbkO1KsyCz110LayTR2rcxWi+hVqhl4DbJfQ3tdfD1Ws1amGuRxhjQ9a&#10;Uo2uzi5Nb6jVpmNViaW1y3y3j3r1pZeSMI2rm0c5SltOHlVoDXbku93RqPEASwQVCxAXVCwMgWWo&#10;WJsM61YqSOfDJmsUoGJhDlCxAG1AxUInaMxZpmKF9uadi/kyvQpTVI7dwatYU2C+0qrmSbo0gTm1&#10;MjY3E5WmMhV2LI9asiibZupQoevSq97ifDis5MZG0mydQheoZljaCM7rKleD9Wp7XUKUXYVOoW5R&#10;6BQKHaJ0ULkyg3YG4crr0spuV93kVli1BbjM9PBQxVrCc7VJQk3VWxlcoNXvwr/kwr06Vt1lM2St&#10;B3y0S9eiU1g9fueX3UUqoPvQYe9aGX7jAVYJVCxAXFCxMAS6VbGphE2mxL54PFOx6aYStl4BKhYa&#10;g4oFaAMqFjpBY84KFftyuuRlwGuvTTMDFfvmgBcoePIksYrqjWqv6qNDXnopEWdlqIB62IybqLBj&#10;AeZhA0PnowJ2OXb2ippdSbt2vWrTcEe5HGEF1BXC8s082uEiX9jttU2x6S0C67dNXaFNC/XMq+m/&#10;vte5dJTVowKuu4Sr0KjYrFaxCpUMBI1/iK5xba1Axab5yYlcjuGf2s83VDiPn2mHqFWqX68B6hZ7&#10;Wy0R1FZYudpjb5nh29s8QTcCrAyoWIC4oGJhCHQ+K9Zmwqb6NVGxk7BNVCw0BhUL0AZULHRCtYo1&#10;keS7m9fSGYJbE01mm67A4fQnjAzTsiWstIpVGbW8MAqPffIkOUTXrkuuj/pW/bZZ9K/FyyiUaHnM&#10;vlV4WEPv1KuTn41S+Y2N6SFKqHmGLlmberVr12vQJxYOV1K4StQ/ftqhkntW7l+1a6Fqswptry7Z&#10;5KNwJxK6KNcYoXRwdrepo3Quv7BDHWV3tc7l61pt+u0sVLFCx2rTzxH+qXP1JDkOFQv2KseO1SWr&#10;Pf71CmU6qapiKuA6TahDfOVahtrs+jNP0I0AKwMqFiAuqFgYAl2rWKdflcimx2ozXa/gwPPHULHQ&#10;GFQsQBtQsdAJGnNWqFjjcPpb8Ba+ihKmmZwt8hWScAfmWGkVW0bZseoE7fKF1568+eYe82ELCbq3&#10;ELVExeo0RsWclVN5XYX7fSclAq2sC/evXXvtFMoMrkI5VokLa5JDmwE6xFfSqtnaFkhGhxWw81rN&#10;luO30FCmtdNQAf/swaZ6QK11aJd1gvIVhm5pS+fV7ZtvJne1tVnn9Wt2/eDwT+3nG3ZRAX6mHaIe&#10;yK+GoZrt3VEZvY9WUq1SpmoIOqQQ1VDYAEfQbwArAyoWIC6oWBgCnarYZOpruiasRfbLXWnmgSNH&#10;lbP2+PHjR48ePXz48MGDB7u7u/fv3793797du3fv3Llz+/btW7du3bx5c3t7+8aNG9evX7927drV&#10;q1evXLly+fLlra2tS5cuXbx48cKFC+fPnz937tzZs2c3NzfPnDmDiu03qFiANqBioRM05txTxVbw&#10;2uwCBbVZzDfCz/1cYxW7ma67uqeN6pST6U9OzdEGdXW1vdWl1Xdkeu98k1iNSlphNVuNd2fRpk4a&#10;rAkQVKu9TheqfL6FKu8ydYH2z+rtRIFnFKYUnaV1t5/K64r8jlW1TqEa/olEsCm0adpU4Y5VwqXN&#10;wKoNKpm785O72irULr9mlbejHP6pVdid1CJXc4KfqWPVRcqxq/bPpRY+88xUwprjfumlpFfznZnH&#10;VVuGdqmqRrO5AZYFKhYgLqhYGALLULGpjT2YTonNbOzEyTIrFhqDigVoAyoWOkFjzn2qYv/kT57+&#10;9b/+9Fu+Jdusz+5uXS0Fjq1UsJrIzutgdWaFv/NFYd5+CsvU68mTM1ZXWKY7RKcI3rjg9vMVoQ50&#10;xtZQy+1w1aM7/5lnFqsUG9zVfj/4HWI9me8i4V+pCqijXIcrHfTbfKg3Kt5HoebpBgh6FWBlQMUC&#10;xAUVC0OgUxV70PupLtOvmZy1ibFVCxTsjDdG62vrGzvZdsLOxvqaz+xeByq236BiAdqAioVO2Kcq&#10;9o//+OnFi0+/7due/tAPZTlN2dgoFl4A89Lz5xzzvwArDCoWIC6oWBgCnc+KTVWsXg/Y3NhJaLNc&#10;xY5H6+uj8XhjPadiR+MsXQEqtt+gYgHagIqFTmipYuel7TeCHhgOHHj6oz/69N/wxA+rAs85AHFB&#10;xQLEBRULQ6BbFTtZmsAZ2CQmqxNoV+UCBTuoWCiAIQpAG1Cx0An7UcV+7nOJh/3oR/GwsFLwnAMQ&#10;F1QsQFxQsTAEOlWxvoE95C1TYAlULMwDQxSANqBioRPmU7Hf/GZxPHpUHL/yK0H85Os/l6UvXiyI&#10;z32uND760afvf//Tv/N38LCwavCcAxAXVCxAXFCxMAS6VrHP2hoFsyo287MvvNJMxY5H66NkBdl0&#10;ndhR8UKxAhXbbxiiALQBFQudYCr2u787+Y2jfJw4URwqXxjf+Z3F8cEPBvGNA/9lkvj2by+O97+/&#10;OL71W5/+qT+VNOCP/ihrP8DKwHMOQFxQsQBxQcXCEOh8Vqz9VJe518nSsZapzaYqdm19Y2w52snP&#10;dg0ThigAbUDFQidozPmBDxTH0aOl8eEPF8cbbxTEF76Qj3/ykb+XJG7dKo733isNgFWF5xyAuKBi&#10;AeKCioUh0K2KddNg0ymximz12Mls2WYqdpbS3ajYfsMQBaANqFjohEhjTr4RoH9wVwPEBRULEBdU&#10;LAyBTlWs+VabDzsNz8+iYqExDFEA2oCKhU5AxQIsCO5qgLigYgHigoqFIdCpij3w/DGbBmtC1l6n&#10;i8a2mxU7Hq0V/4gXKrbfMEQBaAMqFjoBFQuwILirAeKCigWICyoWhkCnKtZ8q6nYxMNODKxezcY2&#10;UrHJ9miyVOw43UjTIajYfsMQBaANqFjoBFQswILgrgaICyoWIC6oWBgCnapYNw3WhGzy+vwxU7Hm&#10;ZEtU7Hi05uOE7M54tD7Jm0jZPKjYfsMQBaANqFjoBFQswILgrgaICyoWIC6oWBgCnapYW4vAVOyB&#10;548dOHLUCdlknuzzxypnxc4LKrbfMEQBaAMqFjoBFQuwILirAeKCigWICyoWhkCnKvbgC68kytUm&#10;xqZpvfqTZFGx0BiGKABtQMVCJ6BiARYEdzVAXFCxAHFBxcIQWMKs2IOpdbW0mVlbnQAVC/PAEAWg&#10;DahY6ARULMCC4K4GiAsqFiAuqFgYAp3Pin3+mMWB9NUMrAlZBSoWGsMQBaANqFjoBFQswILgrgaI&#10;CyoWIC6oWBgCnarYbA5s+S93oWKhMQxRANqAioVOQMUCLAjuaoC4oGIB4oKKhSHQtYpNPOyLxxMV&#10;O7GxlmmBioXGMEQBaAMqFjoBFQuwILirAeKCigWICyoWhkCnKjZZoMCsqy0am77airGWRsVCYxii&#10;ALQBFQudgIoFWBDc1QBxQcUCxAUVC0Og61mx2TTYdEqsOVmXUP7a48ePHz169PDhwwcPHuzu7t6/&#10;f//evXt37969c+fO7du3b926dfPmze3t7Rs3bly/fv3atWtXr169cuXK5cuXt7a2Ll26dPHixQsX&#10;Lpw/f/7cuXNnz57d3Nw8c+YMKrbfMEQBaAMqFjoBFQuwILirAeKCigWICyoWhkDXs2IPThaHPfzi&#10;8UMvHk9yJjNklcmsWGgMQxSANqBioRNQsQALgrsaIC6oWIC4oGJhCHSqYm05AtOvLpJ5ss8fs9my&#10;5Sp2Z7wxWl9b39jJtifsjJWdsj4aZ3kBqNh+wxAFoA2oWOgEVCzAguCuBogLKhYgLqhYGALdqtj0&#10;B7syIfvBDx14/tiBI0eT9QomNrZExY5H6+uj8XhjPVSx49Ha2mic5u0kewtlLCq23zBEAWgDKhY6&#10;ARULsCC4qwHigooFiAsqFoZApyr2YGpdTcXaNNiDzsymUblAQSpbfRWrjLWyqbAeqNh+wxAFoA2o&#10;WOgEVCzAguCuBogLKhYgLqhYGAKdqthnUw/r5sCamc1WJ0hnyDZTseNRHROLiu05DFEA2oCKhU5A&#10;xQIsCO5qgLigYgHigoqFIdD1rFhboyCRsOk02GSNgslCscpspGJteydZQzZdKja3jmwGKrbfMEQB&#10;aAMqFjoBFQuwILirAeKCigWICyoWhkC3KjZdl8B52GRKbJqeb4ECbY9GG5OlYm3Z2HRHACq23zBE&#10;AWgDKhY6ARULsCC4qwHigooFiAsqFoZApyrWPGw2K3YyE3aaaK5iZ7bL1itAxfYbhigAbUDFQieg&#10;YgEWBHc1QFxQsQBxQcXCEOh2VuxEvCYxWZcgSaShXahYaAxDFIA2oGKhE1CxAAuCuxogLqhYgLig&#10;YmEIdKpiD73wynSt2A9+6MCRYwpboMCi2c92KcNzr7ndE1Cx/YYhCkAbULHQCajYFeb06dOnTp3K&#10;NnKcOHFCBbKNVeW55557++23s43m6FhdZrax8nBXA8QFFQsQF1QsDIFuZ8VOJKzi2ectsimxyazY&#10;pio2zfHWii02sajYnsMQBaANqFjohNVTsadOnUp+5HPCu+++m+3oBp3inXfeyTYqee6556xJwlql&#10;V5cWJ1IsbWivjso2UnSuINNyso1Z/Mrz6FyrqWL1DroLbKliRXUnrBQ85wDEBRULEJetf/5NRbYB&#10;0FO6VbGpgc3mwE6nx6a/35XY2LIFCpKf5PLwlet4tJ5lZk42Dyq23zBEAWgDKhY6YSVVrLD06dOn&#10;9eBg6Y5Q/XVUrIq5Vr377rumGn0Vq72BdbUZncr063cq1lnUMhWrw4MKA1ZWxfroElqqWHXs6l+m&#10;wXMOQFxQsQBxQcXCEOhYxSYSNnWv08TEw+65Vuy8oGL7DUMUgDagYqETVlvF+q5TmJk1XOaJEyfe&#10;fvvtLDe9HB1uad+B+mVM7VnlDitsYtRwDlEV6iyW9nHNs4ZluROsYenVTBcZsPqtMX6OpX2CA4Nr&#10;FKrfLsTVaflWRjiDqV0qrNqCfPHcZKqvf648fl+5E6metI1htUq47nIq1tpvnSzsEOHOq7Tb6zpW&#10;aR1YraRXB55zAOKCigWICyoWhkCnKvbwi9+jsLmx9jqJZEosKhbmgSEKQBtQsdAJkcacNVWsEk7D&#10;mctzaZd/4sQJp+0sbU5Qr8GxVsY0n3Jsl9KBAbRNS9shqsd5Rh9XlSvpcIebJ81yPfGqOu0ygwIO&#10;FXCNtDJ2CmVaY0zF2omszUJHWbHgEKXtKD9fOc6ZVqNDLGFVWVqHB9VaM/xq7Sr8k1qmHWVpu8z0&#10;bc/ed78GO9bSKw7POQBxQcUCxAUVC0Og61mxikMvHFc8+3zys12pgc2mxyqNioXGMEQBaAMqFjoh&#10;0pizWsWuTXBuTpyY/ff42mviz8/3FZ45SksHx6bSr2Aypn+4cEf5VtTHTiH8owy/Kv9wJxadnSxT&#10;jcp0R/kNdqh+ZaqYa3+A26V61AbLFEpbvhpZeOoK7JJNqpZ1V3Dt1kg7RATX6wr7+X6P+WdccXjO&#10;AYgLKhYgLqhYGAJLULHpNNgkbFNhclaBioXGMEQBaAMqFjoh0pizWsUKJczNmTQUJ9IZrz62S/lm&#10;AIUvAX2Fp0zfpfrFXD1C+WnFU6xm3wz6uFO4kg7/EF2ONi3tC0flqxl+jo8yXcNUMqhf6FiVEb6m&#10;tNocVkNexbq2uUv2K8mj8lbMsMI61nWjcI3083UuO8Q2RdBC4RfWiYIOse51XbHK8JwD0DW/+pv/&#10;x+/94X/INnKgYgHigoqFIdCpijX9atZ1slhBYmbtVYGKhcYwRAFoAyoWOiHSmLOOirW083RK5HWk&#10;8PN9CWgKz6RhcKx/Cl/z+Yf7+M3wcacwe+j8Zt42CjuL7bJidrhO6nJ8lOkq9BvssIvyD7cK3eW4&#10;tOopU7GGKvELBFibrSfdJSuto/xucZ3s59u51HhXv98DAXagXv2L9c+44vCcA9A1n/rS1/WHpiei&#10;QiGLigWICyoWhsASVKzCbKxvZi0fFQuNYYgC0AZULHRCpDFnTRXrS8C3vVVKfU7UULF2rKUt3/lK&#10;30sGuxyW784iTCxavlXrn0Ltd80wVN4uKhCRqlObfo7Db5hfudLWEnfhStjp8u2xa1HamVDh12z4&#10;BXRUsNdvszXYTmFpK2xlXL61R7hzKeHeVqWt5QFWifZasw3/7CsOzzkAXWMq1iIvZFGxAHFBxcIQ&#10;6FTFmnX13auFTYlVAhULjWGIAtAGVCx0QqQxZ8U3QiJivUmRJ9IVUS1t7s9hmSrgvJ4vAX0vKfxj&#10;fdPn8q2kiT+HXzLLSrHCwSnUThOayvQPFHYWJfJiUYfYUQFpN0z7wbXTFfYvXPlW2BXTXpW0Zvim&#10;VShtelRlrLDwryhovFDlVswSVljnUg2uEidwLd/S7lxWs99gh8sUKi+yjZSg8asMzzkAXeOrWAtf&#10;yKJiAeKCioUh0PWsWH9irF79ibGKtcePHz969Ojhw4cPHjzY3d29f//+vXv37t69e+fOndu3b9+6&#10;devmzZvb29s3bty4fv36tWvXrl69euXKlcuXL29tbV26dOnixYsXLlw4f/78uXPnzp49u7m5eebM&#10;GVRsv9HTUpYCgOagYqEToqpYPa+74TQRxH938qf/T+8/HGR2HX/2z/+NAy+9HGSWRaPCNUMV/pmj&#10;f9HP0WaQQxAE4cfHzn318Tf+rb5TULEAcUHFwhBYwqxYM7BOwipx4MgxhRLMioXG6FEpSwFAc1Cx&#10;0AlRVSxUs+ZNuV0Ojc7oz35dFGpAMCc3n7OycFcDdE0wK/Zj57765vaTr//Bv7e9qFiAuKBiYQgs&#10;YVasxcGiubHlKnZnvDFaX1vf2Mm2xXik5+hZRuNsnw8qtt8wRAFoAyoWOgEVu8IkKxR4axSsGgtX&#10;sW/nlgNWzmJP0Snc1QBd41RsIGENVCxAXFCxMAQ6VbFu9uvByRKxluPSJSp2PFpfH43HG+szKjZA&#10;hYr3omL7DUMUgDagYqETULEAC4K7GqBrPvWlrxdKWAMVCxAXVCwMgU5VrClX52H1aksWmIfVa+UC&#10;BTtVKlY7C6fEClRsv2GIAtAGVCx0AioWYEFwVwN0jR6ECiWsgYoFiAsqFobAElSshQnZIOZWsaVT&#10;YgUqtt8wRAFoAyoWOgEVC7AguKsB4oKKBYgLKhaGQNcqVmHrw/oJhfnZOVVsxZRYgYrtNwxRANqA&#10;ioVOQMUCLAjuaoC4oGIB4oKKhSHQqYq15QjMwAbTYy1zPhVbbWJRsT2HIQpAG1Cx0AmoWIAFwV0N&#10;EBdULEBcULEwBDpVsbYgrOlXJ2Et3WKt2PLZsgYqtt8wRAFoAyoWOgEVC7AguKsB4oKKBYgLKhaG&#10;wBJU7EFvaQJtOierzHlU7F4mFhXbcxiiALQBFQudgIoFWBDc1QBxQcUCxAUVC0OgUxXr61fFgSPH&#10;XM78KnY8WqtangAV23cYogC0ARULnYCKBVgQ3NUAcUHFAsQFFQtDoFMVG0jYwy9+j5seq8R8KnbP&#10;SbGo2J7DEAWgDahY6ARULMCC4K4GiAsqFiAuqFgYAkuYFevEq2lZyzE/W6Jix6M1nxn1uuekWFRs&#10;z2GIAtAGVCx0AioWYEFwVwPEBRULEBdULAyBJahYZ2Brq9h2oGL7DUMUgDagYqETULEAC4K7GiAu&#10;qFiAuKBiYQh0qmKdgdWrW5rAwhYrQMVCYxiiALQBFQudgIoFWBDc1QBxQcUCxAUVC0NgCSpW4dtY&#10;38+iYqExDFEA2oCKhU5AxQIsCO5qgLigYgHigoqFIdCpij3oTYO1OHDkmMIpWlQsNIYhCkAbULHQ&#10;CahYgAXBXQ0QF1QsQFxQsTAEup4V6+bDKg6/+D0KbbqJsahYaAxDFIA2oGKhE1CxAAuCuxogLqhY&#10;gLigYmEILGdWrJsGG6xRgIqFxjBEAWgDKhY6ARULsCC4qwHigooFiAsqFoZApyrWJsOahLVwTtYS&#10;qFhoDEMUgDagYqETULEAC4K7GiAuqFiAuKBiYQh0qmKfnSxQYO41n157/Pjxo0ePHj58+ODBg93d&#10;3fv379+7d+/u3bt37ty5ffv2rVu3bt68ub29fePGjevXr1+7du3q1atXrly5fPny1tbWpUuXLl68&#10;eOHChfPnz587d+7s2bObm5tnzpxBxfYbhigAbUDFQiegYgEWBHc1QFxQsQBxQcXCEOhUxZp4tbAf&#10;7HKbZmOZFQuNYYgC0AZULHQCKhZgQXBXA8QFFQsQF1QsDIGuZ8UenPxml+lXp2ItylXsznhjtL62&#10;vrGTbRs7Y2Ua66Px7D4HKrbfMEQBaAMqFjoBFQuwILirAeKCigWICyoWhkDXs2L95WIPHDlmNlav&#10;Nkm2RMWOR+vro/F4Y31Wxe5srK9NBOzOeLSmjTQdgIrtNwxRANqAioVOQMUCLAjuaoC4oGIB4oKK&#10;hSGwhFmxLrRp4VYqqFygYCdQscF2uNuBiu03DFEA2oCKhU5AxQIsCO5qgLigYgHigoqFIdD1rNhn&#10;n8+sqyVshqxbr6CRik0my3rzYLWbWbFDhCEKQBtQsdAJqFiABcFdDRAXVCxAXFCxMAQ6VbGHX/we&#10;U65pHDv4QZskm2zq9dALx5up2MnKBcrbGY9GhVNiBSq23zBEAWgDKhY6ARULsCC4qwHigooFiAsq&#10;FoZA17NiTbwq3EKxfjRVscmvednvdpX/ahcqtucwRAFoAyoWOgEVuyzefvvt5557LttoyIkTJ3S4&#10;EqdPnz516pRlwqrBcw5AXFCxAHFBxcIQ6FjFJrNfzbpOZsK+okjlbDJJtpmKVUamYHd2xqN1frZr&#10;mDBEAWgDKhY6YV+p2BMnTpw+fTrbePr0ueee20de0lex1S1fW1t75513so2nT5V2B7777rvaa2lY&#10;NXjOAYgLKhYgLqhYGAJdq9h0Mmy2XKzi0AvH00iErKKRih2PZt1ruD0BFdtvGKIAtAEVC52wn1Xs&#10;/qL+rNhAxZ5KyTa8GbKwavCcAxAXVCxAXFCxMAQ6VrHZfNhnn09WJ9DrZJmCbKpsExVbNEk2t4BB&#10;Aiq23zBEAWgDKhY6YQVUrM30NHzJeOrUKcs8ceKENp977jnbFCZkle/M7DvvvJPtW1tz4tJqVp2W&#10;b/UE2IHZxmydSgcH+k11xVS/ClhrK0yxr2L9s7jrUg1+/cKErAr43aIDXXtgpeA5ByAuqFiAuKBi&#10;YQh0PSt2ImGz1QnSHNtMZsg2mhWbbK9vTJaIta0CE4uK7TkMUQDagIqFTlgBFbs2aYM5U0ufPn3a&#10;ictTp06ZlPQNpnCbplOtjFDa8s1sOnGptO80jTIV65tTh1+D0nZGa7bfsEL8Ct1Z9Oqa53A1C7sE&#10;vdqmKGwYrAI85wDEBRULEBdULAyBTlWsediDiXW1BQoyJ6t0uutYiYodjzRgmDI1rjsbyRKxljkq&#10;9LACFdtvGKIAtAEVC52wAirW4WvHYCqo4Qym4TZPpVimcH4z8Jgq4x9uVKhY/1gROFB30ppu1C/m&#10;zqJX/+yGcpyKteb5zQgaDKsDzzkAcUHFAsQFFQtDoFMVO5kGm1hXk7DplNgsfXCPBQrmBRXbbxii&#10;ALQBFQudsAIq1qSnw6lYpyMdzmAabjNwrE565lWsyVOfMhUrXMOsJUE7hdXmO9YK/GL+WZSw2lw7&#10;lXbXnhevluPLWVgReM4BiAsqFiAujFZgCHSqYg+mqxAcfjH5qS43JdbMLCoW5oQhCkAbeLiBToit&#10;Yn2x6JvT57qZFesXM6xMtpE7hTADa4lC5dpSxRradHt1ukDFuksQeTkLKwLPOQBxQcUCxIXRCgyB&#10;7mfFJqsTHHrhuKXdrFgLVCw0hiEKQBt4uIFOWA0Va+nT6fxQ046nTp1yalJpU5OpSp26VCc0rRIr&#10;I5Q2jVuhYpXvZKgrr1c/3/Bb6Er6+I61Ar9YofB1e5VwZwkuQdQ8HSwfnnMA4oKKBYgLoxUYAt3P&#10;is08rE2JNSGbBioW5oIhCkAbeLiBToitYsWpU6fWUn70r/61/8v3/xWnHU+cOGH5zp+aFRVmKn2h&#10;qRzbJco8ZmpiC1SsO1YVqoDlK2GZwkleq9BhJ9Lr3CrWXaNw7dQuP8c3s0J7dVS2AasEzzkAcUHF&#10;AsSF0QoMgU5VbKpfM/E68bDZfFgzs6hYaAxDFIA28HADnbACKlb8uz/+j1v//JsfO/dVRZYFE1KB&#10;XDAXGFYNnnMA4oKKBYgLoxUYAt3Pij2uVxOvlkjTSiTLFKBioTEMUQDawMMNdEJsFeskrHIUqNg8&#10;77zzjptOG8zzhZWC5xyAuKBiAeLCaAWGQKcq1qbBTmbCZj/VlUYmZFGx0BiGKABt4OEGOiGeig0k&#10;rMV+V7HBCgYOf4WBOXBrFJw+fdqfIQsrhW7gLAUAMUDFAsSF0QoMgU5VbOpbPzSZGJuo2HTd2Ok8&#10;2bXHjx8/evTo4cOHDx482N3dvX///r179+7evXvnzp3bt2/funXr5s2b29vbN27cuH79+rVr165e&#10;vXrlypXLly9vbW1dunTp4sWLFy5cOH/+/Llz586ePbu5uXnmzBlUbL9hiALQBh5uoBPiqdhAwhIE&#10;QRDEfPF3Lyf/VgAVCxAXRiswBDpVsQfTBQrMvU5mwk5Dm8yKhcboOSlLAUBzeLiBToinYvWqW9oN&#10;pC1YoAD2L7qBsxQAxAAVCxAXRiswBLqeFWtrwqZONgkzsJM4Vq5id8Ybo/W19Y2dbDtjrMyU9dE4&#10;2OVAxfYbhigAbeDhBjohqoo1fCGLioX9C885AHFBxQLEhdEKDIGOZ8W6ObC2RKyFbSY2tkTFjkfr&#10;66PxeGN9VsXuKCMzsDvjUd7TZqBi+w1DFIA28HADnbACKtYwIYuKhf0LzzkAcUHFAsSF0QoMgY5V&#10;rCnXYweOHAt+tkuvh16o/tmuxLz6tjXYHo/WRuMsPQMqtt8wRAFoAw830Akro2KNBYyiASLBcw5A&#10;XFCxAHFhtAJDYGmzYv1f61LYwgWNVGzgXsPdDlRsv2GIAtAGHm6gE1ZMxQLsX7irAeKCigWIC6MV&#10;GAJdq1i3VuxEyNqKsbaJioXmMEQBaAMPN9AJqFiABcFdDRAXVCxAXBitwBDoVMWm6xKYgc2mxKZm&#10;1kUzFZtkrE3XihWo2CHCEAWgDTzcQCegYgEWBHc1QFxQsQBxYbQCQ6BTFWvu1ebD2kxYM7CpnE1y&#10;mqnY1MCuryUkP9/FrNhhwhAFoA083EAnoGIBFgR3NUBcULEAcWG0AkOgUxXrlGvqZD/krU6QaNmm&#10;CxQE8LNdA4UhCkAbeLiBTkDFAiwI7mqAuKBiAeLCaAWGQPezYhPlOonEwKaZyQIFB44ca6Fix6O1&#10;kr2o2H7DEAWgDTzcQCegYgEWBHc1QFxQsQBxYbQCQ6DjWbHOwGbTYE3FunTjtWLXN9K1YnfG6bKx&#10;lh2Ciu03DFEA2sDDDXQCKhZgQXBXA8QFFQsQF0YrMAQ6nhWb/TzXbMKp2LK1YsejdEHYCVMhu7Nh&#10;S8WurY/K58uiYvsNQxSANvBwA52AigVYENzVAHFBxQLEhdEKDIGuZ8U+O/nZLvOw6XKxx23RWEXl&#10;rNh5QcX2G4YoAG3g4QY6ARULsCC4qwHigooFiAujFRgC3avYJA4mv9913C1TYBNj9YqKhcYwRAFo&#10;Aw830AmoWIAFwV0NEBdULEBcGK3AEOhaxfqrxB44kixTYGlmxcKcMEQBaAMPN9AJqFiABcFdDRAX&#10;VCxAXBitwBDoVMU69/rs84mHPXDkqM2QNT+rXahYaAxDFIA28HADnYCKBVgQ3NUAcUHFAsSF0QoM&#10;ga5nxT6bLlBgkc6HzTyspVGx0BiGKABt4OEGOgEVC7AguKsB4oKKBYgLoxUYAl2rWPcLXQpnYJ9N&#10;J8nqFRULjWGIAtAGHm6gE1CxAAuCuxogLqhYgLgwWoEh0LGKtTmwbiZs8jqZHpsEKhYawxAFoA08&#10;3EAnaMxJEMQiInnOyWUSBLH/AgDmgtEKDIFOVWy6UGziYX39apvalcyKffz48aNHjx4+fPjgwYPd&#10;3d379+/fu3fv7t27d+7cuX379q1bt27evLm9vX3jxo3r169fu3bt6tWrV65cuXz58tbW1qVLly5e&#10;vHjhwoXz58+fO3fu7Nmzm5ubZ86cQcX2G1QsQBt4uIE+wTcC9A/uaoC4LGZWLADMC6MVGAIdq9ip&#10;gZ2sUZCEEqmNZVYsNIchCkAbeLiBPsE3AvQP7mqAuKBiAeLCaAWGQKcq1ubAerNipyrWMktV7M7G&#10;aH0tZX003skyhctfH2142TOgYvsNQxSANvBwA32CbwToH9zVAHFBxQLEhdEKDIGOVewrbkqsXm0m&#10;rNOyyixWsTsb62vrmWndGY/W1kbjNP2N8Wh9fSM1sztjlZlkB6Bi+w1DFIA28HADfYJvBOgf3NUA&#10;cUHFAsSF0QoMge5nxSZh+jX1sMfMw5qlLVSxOxvrExGbMN0cj3z7OrvlgYrtNwxRANrAww30Cb4R&#10;oH9wVwPEBRULEBdGKzAEulexmXU1FTvZtDUKaq0Vu7Oxbsp1PHJzZVPKXCwqtt8wRAFoAw830Cf4&#10;RoD+wV0NEBdULEBcGK3AEOhYxfoSNktMJsYm6RoqdjzKTGxOvaJihwlDFIA28HADfYJvBOgf3NUA&#10;cUHFAsSF0QoMgU5V7KEXsl/o8pys87BKlKwVOyVdHHYyERYVCwkMUQDawMMN9Am+EaB/cFcDxAUV&#10;CxAXRiswBDpVsQeOHHv2+eQ3u2w5gmef12ZiYA+9cNwyK1VsOh+2YkECVOwwYYgC0AYebqBP8I0A&#10;/YO7GiAuqFiAuDBagSHQvYo95nvYiYq1nIoFCqbrEjjGs2vF7myso2KHCEMUgDbwcAN9gm8E6B/c&#10;1QBxQcUCxIXRCgyBTlWsrUVg7vXQC8eVNjk7WTq2dFbseDTyf6ArY3YabNmkWFRsz2GIAtAGHm6g&#10;T/CNAP2DuxogLqhYgLgwWoEh0KmKffZ5c6+JdXVa1sys2dhiFTse+bNfPdKlY9M1C3bGZXNiUbF9&#10;hyEKQBt4uIE+wTcC9A/uaoC4oGIB4sJoBYZA1yrW3Ksf6QxZJZIlCwpV7Hi0FjA1szsbo3XLKpo2&#10;a6Bi+w1DFIA28HADfYJvBOgf3NUAcUHFAsSF0QoMgY5VrC0OmywLa7NilUgjmSp7aI+f7ZoXVGy/&#10;YYgC0AYebqBP8I0A/YO7GiAuqFiAuDBagSHQqYpN9WuyFoFbH9YtGmuKFhULjWGIAtAGHm6gT/CN&#10;AP2DuxogLqhYgLgwWoEh0PGs2OkCBbYogYVpWWWiYqExDFEA2sDDDfQJvhGgf3BXA8QFFQsQF/4G&#10;YQh0PSvWbGzqYS0yCWtTZVGx0BiGKABtQMVCn+AbAfoHdzVAXNBAAHHhbxCGQNezYg8cyZaFnXjY&#10;6XoFClQsNIYhCkAbULHQJ/hGgP7BXQ0QFzQQQFz4G4QhsIRZsc69Hkynx9pKBahYmBOGKABtQMVC&#10;n+AbAfoHdzVAXNBAAHHhbxCGQKcq9vCL32M/0pXOjU1+p8smxk5myKJioTkMUQDagIqFPsE3AvQP&#10;7mqAuKCBAOLC3yAMgU5VrFsi1k2MNSF76IXjpmjXHj9+/OjRo4cPHz548GB3d/f+/fv37t27e/fu&#10;nTt3bt++fevWrZs3b25vb9+4ceP69evXrl27evXqlStXLl++vLW1denSpYsXL164cOH8+fPnzp07&#10;e/bs5ubmmTNnULH9hiEKQBtQsbBU3nuvOG7dKo4vfKE03ngjH7/6XX/u6Y/8SEEcPVoc3/EdpQGw&#10;GvCcAxAXNBBAXPgbhCHQqYoN5sDapvlZe2VWLDSGIQpAG1Cx0Alra0/f9779HboEgliBSJ5zcpkE&#10;QRAEQXQYAMulYxWbeVhbGVZpvdoPeZmZLVWxOxuj9bWU9dF4J8tM2Bkne9Y3/LwAVGy/QcUCtAEV&#10;C52gR9j3ve/pX/gLT0+fnonNzeK4cqUg7twpjd/8zcL40TfvPP393y+O+nzhC0njAVYDnnMA4sKM&#10;PIC4RPgbRMXC0ulaxabrEtiiBJmWncjZJL9Yxe5sTGXrzni0tjYap+lvjEfr66PxeGMdFTtgGKIA&#10;tAEVC51gKvatt7LNZbGYbwRULKwSPOcAxAUVCxAXVCwMgY5VbDL11V+R4NnnbTNbOrZQxe7MqtZg&#10;syAjABXbbxiiALQBFQudgIoFWBA85wDEBRULEBdULAyBTlWsW4tg8prMhJ1EkllnrdidjfXJrFgD&#10;FTtsGKIAtAEVC52AigVYEDznAMQFFQsQF1QsDIFOVawZWKdivUQ2Q7aGih2PAhOLih04DFEA2oCK&#10;hU5AxQIsCJ5zAOKCigWICyoWhkCnKtZ860TCJivGphI2eVW+cvZSscnisDnrioodNgxRANqAioVO&#10;QMUCLAiecwDigooFiAsqFoZAx7Nij03c64cOvXA8NbBudYJjB45Uq9h0PmyBckXFDhuGKABtQMVC&#10;J6BiARYEzzkAcUHFAsQFFQtDoONZsckEWPvBLnOySnubr5Sr2Py6BA5U7LBhiALQBlQsdMIwVeyT&#10;J09Pnny6uZltDoE330wCuqTnzzmvvvp0aytLA6wkqFiAuKBiYQh0PCs2WRx2Mg02Sxw4kqxUYJNk&#10;y1TseDQql62o2GGDigVoAyoWOqGOilUZFy+/nGW2I6aK3drqv1TSBW5vZ2lx8mSyubEx51XrTXc3&#10;gNXw+uuJzhZ6fe21JBGgBliBOqh5AS+99HR3N0tXoMaoJRWogGt5YSz0NmhwV+u98N8gsee1+H96&#10;wVWU/VUGt0EFwb2hCvMH6g1VC/Vm1X9nAZYLKhYgLqhYGAIdz4p95dALx9NpsKZiMxubTolNVi0o&#10;VrHjUaVqRcUOG1QsQBtQsdAJeoStULFvvpkU8A3R4cN1n3pffrlY0qVEU7EnT+4hvGJRxzzWZGtr&#10;Rm6aU8sbNOXMLSJ1oM2xVSV5Z+esopXRDRNEcN7AJOrYjY3im0e7gqry4eNaYijtnzrYbE2Du9qd&#10;uuyKXMPyBSzTJ9h0+B2rt6lCob766swdWHFvqB5Vu8DbFWBxoGIB4oKKhSHQ8axY+6kuWyvWLU1g&#10;qxaUzoodj9YCJuY12FMiZFGx/QYVC9AGVCx0gh5hK1Ss9uYtjzLLHeuU1VSxgfVrz8kmbnercpLm&#10;QhYQePIk0+V71qyucG5OV+Ef5fdSoAK1qb1+joUzd6rq1VeThHKsZ+zVbSrhChv+6bRLNYjt7eT+&#10;qZ6A6eosIyigtH/qYLM186hYx57XErwpjs3N8EC93cpR6D3VUXo7FNqs6Ey/cqHCFT1TvRcgHqhY&#10;gLigYmEIdDwrNvOwzr2mU2KTsOmxlT/bNS+o2H6DigVoAyoWOkGPsGUq9s10Smx++ttrryWKxzAH&#10;59ycuVcdYpsWrrDHSqvYV1+dab8fheiqVW3ec21vN7CrL720h3Y0zLJVoMYHJy27ZJ3RoabOMc+x&#10;sGZTqMKErLAGO9WohBN57s5RaK9abh7WsAmYvvXzy5eFX17pYG8QfmGhlrtdrhv9Yv7Nb5jCTpne&#10;1VaD36V+JRsbycXa9Ra2sLBj/Uzryc3NpPAzz4TvnW4kVatXd4jS1XeXe7MM1R/0jE/1XoB4oGIB&#10;4oKKhSHQ8azYRMI6IZsuUJAtU2A5qFhoDCoWoA2oWOgEPcKWqdjX0+mQefx8JRQmrUwqOYH1cu9m&#10;xVYcqz7Z2MjSxvZ2Iun0Wgd1XXlfTTE1WebUlK9KXP8balWQY6gqX3pWo5PaG63wKesQVf7SS9Nr&#10;V+cIXaNLBCJP1e7uJnst3LkUuii10/VtcEYVDnpDOX7lSvuXH+wNNlW5r1mVNsWpZlgxa5uP8lVM&#10;B6ZnmVGxlu9wlQibo6pNX4BqU5l5dGAQKlZYMo9rQH7mbEC+Y11r81TvBYgHKhYgLqhYGAJLVLHJ&#10;6gSHXsgmxqaTZFGx0BxULEAbULHQCXqErVCxvplyvJnOljWU8FXXyy9PnY4Sw1GxAdtNPKxQzXtO&#10;SlVtKlYxtzE/H1aF/amvPmXirw46UO+7H0HPuMrN9lraZSrhi7zNzeQ+CRpT1tWWb52gi7XrVW1O&#10;K6sev/LgXMFef9O/qwOUr2JWIHibrOWKtGEzKtbKu/pd2klnbSqt/MLwe8AuU+gQqyQorD7Mo14y&#10;HWxlnnkmaW3ZbaZiOovb6/dMnuq9APFAxQLEBRULQ6BTFeskrM2EdVNiJ4q2eK3YtqBi+w0qFqAN&#10;qFjoBD3CtpwV6zyR0C5nb18eqord3JyZE7on9s/Vq1En6+x7Fgt49dVSZaYKC/1dITq13mgLn3yH&#10;mGfUPaBXhfqh0Db6rbKSCnPNQUlF/hKU46bK6ijzsLqcfJ+rZHCusk3dq2Xvr9qg7ipsiWXaNe7u&#10;zqhY5atO9+fgDreeD1pSjUrapfnG2c2o1Vnygl6nMA+rY7VXCTVSp1am860+KuD/tVY3r1HjAZYI&#10;KhYgLqhYGAIdq9jEtzoha7/cZTbWclCx0BhULEAbULHQCXqELVOxpp/y4iYQTCrmeH3wKvbkyaRY&#10;Xo2VsZ3+W/4KVJW6cWMjkV/q3vrofXHmLs9CbFphh+i8qllt1qvpP2u2a78S7tQq4Ey0qVjDJcra&#10;ad2isGtUPZubyVGBX9bhukUrwlVutRViJd2N7dCl+Xf766+HKtYS9gfictRUNd6/LqvfD+sQI9il&#10;0F6F+s38bP5d0BlNgtsudZE7l3s7Ap55Jmun4R+Sx288wCqBigWICyoWhkCnKtabA5uI13TzQ4de&#10;SOSs5aNioTGoWIA2oGKhE/QIW6Zid9O5fnlx42cq7Ruclwe8QMHWVuK/bKpmTczDVnjbzc1k8qPe&#10;CKH6CyVaIXpTyjs/wdyutXbPmtVIvdEWOsSl/XCdo9ZahXq1e8Mqd2dRQmHo6sxLGq4SJ5GtHocu&#10;SmUsVEYNOzyZgWtXpAImKI3g8IpNHVjWY7o6FdOJggJqg2owlFhbK1Cx6gGl/RzDP7WrxFB+kGO4&#10;zhEqYDJad4j/ByiUr5J2U9maFa4zRUXl/n2ojq3AbzzAKoGKBYgLKhaGQMezYhMJe+DIMcVEyGab&#10;Shx6gVmx0BxULEAbULHQCXqELVOx4vV0UqHverTpTw/Upiuwlf5sl3M0r5X/i+8VV7EqY9eVj0J0&#10;yTrEOdOa2FG+N6xG5QslWh69HWVW0aHaNjayYk/SRUX9+aS6EF/MufMGDSjsTJ3dmqpXq9+Ocu1X&#10;QmHYSV21hT3vCgvXKvWb0q5O1WO79Oq33P0rfsNa5fA31WydqxBrQ/B/JmxzNgpUrDBZ7OcI/9Re&#10;DVm4s4h8n+hAK6B3MP8WKNO9lbr8oIBy/De6EF1a0G8BfuMBVglULEBcULEwBJagYhU2H9Zs7CSR&#10;rhX7+PHjR48ePXz48MGDB7u7u/fv3793797du3fv3Llz+/btW7du3bx5c3t7+8aNG9evX7927drV&#10;q1evXLly+fLlra2tS5cuXbx48cKFC+fPnz937tzZs2c3NzfPnDmDiu03qFiANqBioRP0CFuhYsVW&#10;Klhd+JJIKOfN9J9p215zsoZzVUXCbqVVbBmFx26n/6y+kZl6ks4D1VG+NNwTJ+AqUIWvvjozC7IM&#10;vTu+ftVV6EB7vxTaFcwtDRJGYYc4/aoGb6T/iN6Ocu1XIuiuoME6SjnBuXysz3Wxrk7L0UX5qEDQ&#10;QmuVI9jUVfvlXYXqECumV5fWsSrv8/LLxSrWjvJzhH9quwSH8oMcw2+bFTAV679TQrvUbIXe0Gee&#10;yc6iMiqsBte5N1Sn39Q8fuMBVok3t5/cf+8Psw0AWDqoWBgCHavYbK1Yc6/p0gRZThrMioXmoGIB&#10;2oCKhU7QI2y1iq1Gh/v6tTaL+Ub4uZ9rrGKrHd9yePnlxIs1ZWtrj7mKT54k/658zzmPjsAkVqAG&#10;m0xU+LrTl4MO617f1rljXQQiz69HB5ouVJnXcr/4r2tUAeUrIVTGvZsqGXSsdgU3p98qEWwK/0rd&#10;sX6DdYg2hXovqPzNN5O72hrsHyLUYOX41+KfWruC0N48QS/p7NYPyvffdKVVg5qnhM64nU4ffuaZ&#10;pHBwsYWoWPVfdKH1BlgNULEAcUHFwhDoVMUeeuF46mGzFQmck9VrumTBsVIVu7MxWl9LWR+Nd7JM&#10;UZbvg4rtN6hYgDagYqET9Ai7T1Xsn/zJ07/+159+y7dkm/XZSp1mHS0FhptKqffan4Ppy8EAXzUG&#10;YlH5QeernidPssmwfv2W+Zq3/KsS/rFKB5X7UjJvrl37na9cqFJscFeX9Y964KWXwv4xAhXrjlIv&#10;+V00N6pHPVbx56wCOqlaqATASoKKBYgLKhaGQKcqNl2L4Fg6HzZxsqZfJxNjXzn84vFiFbuzsb62&#10;vmGidWc8WlsbjS1dkh+Aiu03qFiANqBioRP2qYr94z9+evHi02/7tqc/9ENZTiOePEmMkq/tAFrT&#10;8+cc/gcGrDyoWIC4oGJhCHSqYv1f6PJmxSabZmkLVezOxvpEuCa4zbL8EFRsv0HFArQBFQud0FLF&#10;zkvbbwQ9MBw48PRHf/Tpv/k3WQ5AbHjOAYgLKhYgLqhYGALdz4pNlKsLmyF7+MXjJmfrrBW7s7Fe&#10;OPu1LB8V23MYogC0ARULnbAfVeznPpd42I9+FA8LKwXPOQBxQcUCxAUVC0OgUxWbilebAJstEWuJ&#10;NJLpsTVU7HhUbFzL8lGxfYchCkAbULHQCfOp2G9+szgePSqOX/mVIH7y9Z/L0hcvFsTnPlcaH/3o&#10;0/e//+nf+Tt4WFg1eM4BiAsqFiAuqFgYAh2rWHOvmYc1/eoSytxLxY5HxYsQlOWnoGL7DUMUgDag&#10;YqETTMV+93cna6fm48SJ4lD5wvjO7yyOD34wiG8c+C+TxLd/e3G8//3F8a3f+vRP/amkAX/0R1n7&#10;AVYGnnMA4oKKBYgLKhaGQNezYg+mK8OmyxFkYUsTpIsVVM+KTee9FnvYwvwJqNh+wxAFoA2oWOgE&#10;PcJ+4APFcfRoaXz4w8XxxhsF8YUv5OOffOTvJYlbt4rjvfdKA2BV4TkHIC6oWIC4oGJhCHSqYt2K&#10;BIGNtdCuchVbtv5AWb4HKrbfMEQBaAMqFjoh0iMs3wjQP7irAeKCigWICyoWhkDHs2LdlNhsRQKT&#10;s6mfrVqgYDwaFa4/UJY/Ayq23zBEAWgDKhY6ARULsCC4qwHigooFiAsqFoZA1yrWlKtJWKXNzKY2&#10;tnyBgvGoeCHYsvwAVGy/YYgC0AZULHQCKhZgQXBXA8QFFQsQF1QsDIFOVaw/B3aScAsUJJuFKnY8&#10;WgswA1uWH4KK7TcMUQDagIqFTkDFAiwI7mqAuKBiAeKCioUh0LWKncyKTcTrgSPHFF5m6QIFrUDF&#10;9huGKABtQMVCJ6BiARYEdzVAXFCxAHFBxcIQ6FTFmoRNPewxiwNHknUJlG9aFhULjWGIAtAGVCx0&#10;AioWYEFwVwPEBRULEBdULAyBrmfFpmvCJuvDpj/ela0YmyraxNKiYqExDFEA2oCKhU5AxQIsCO5q&#10;gLigYgHigoqFIdDxrNhsPmxqY4+bkE2dbCZkUbHQGIYoAG1AxUInoGIBFgR3NUBcULEAcUHFwhDo&#10;WMVO58Oafk3N7DSBioXGMEQBaAMqFjoBFQuwILirAeKCigWICyoWhkCnKtZ52DSRzIo1DzuRs8yK&#10;heYwRAFoAyoWOgEVC7AguKsB4oKKBYhLhL9BVCwsnU5VbCpe3azYxMPaZFi9HjjCrFiYC4YoAG1A&#10;xUInoGIBFgR3NUBcULEAcUHFwhDoVMXagrAmYW0yrE2MTVePTXatPX78+NGjRw8fPnzw4MHu7u79&#10;+/fv3bt39+7dO3fu3L59+9atWzdv3tze3r5x48b169evXbt29erVK1euXL58eWtr69KlSxcvXrxw&#10;4cL58+fPnTt39uzZzc3NM2fOoGL7DUMUgDagYqETULEAC4K7GiAuqFiAuKBiYQh0rGKzdQnsNdWv&#10;HzpwJJkSm+5igQJoDkMUgDagYqETULEAC4K7GiAuqFiAuKBiYQh0qmIPv3g8nRJ77MCRo+nEWLOx&#10;bsmC8gUKdjZG62sp66PxTpY5m70xzZ4FFdtvGKIAtAEVC52AigVYENzVAHFBxQLEBRULQ6DjWbHJ&#10;NFhbncBfl8A8rHKKVezOxvraemZad8ajtbXROEtOvaxfJgAV228YogC0ARULnYCKBVgQ3NUAcUHF&#10;AsQFFQtDYAkqdqJfTcgeS4VstlmoYnc21n3JGmw6xqNM0YagYvsNQxSANqBioRNQsQALgrsaIC6o&#10;WIC4oGJhCHSqYm0hgsnSBPaDXUnYcrGls2Jn2dlYL1Su4xGzYgcJQxSANqBioRNQsQALgrsaIC6o&#10;WIC4oGJhCHSqYlMJm7hXvaY/3pUIWUtbooaKTVclyNJTdsaj0sViUbH9hiEKQBtQsdAJqFiABcFd&#10;DRAXVCxAXFCxMAQ6nhV7/NALyWTYdA5sMg32YLZYQeJhlbOXih2PwsUJkjVis5/t8n7OawZUbL9h&#10;iALQBlQsdAIqFmBBcFcDxAUVCxAXVCwMgY5VrLOu2dxYi3Qz+QmvShXr/0pXDu/nvEJQsf2GIQpA&#10;G1Cx0AmoWIAFwV0NEBdULEBcULEwBDpVsWZdJ+51Zj6sbZar2OJ1CWYo+90uVGy/YYgC0AZULHQC&#10;KhZgQXBXA8QFFQsQF1QsDIFOVeyBI8nU10mYh81srL2WqdiKlWCnoGKHCUMUgDagYqETULH7jVOn&#10;Tp0+fTrbyHHixImKvSvC2traO++8k200RxeoTsg2VgnuaoC4oGIB4oKKhSHQtYo9cOToZGJsMhM2&#10;XZfglcMvHjcnW6xix6NggVhjvLG+7haIZYGCwcIQBaANqFjohH2iYk+dOpUuOJ/x7rvvZjs6QJXX&#10;P8Vzzz1nTRJ2SHD4iRRLG9qro7KNlHfeeSfItJxsw8MqzzaK0LlWU8XqHXQXqEtoo2L37IRY8JwD&#10;EBdULEBcULEwBDpVselasR/S6ySSX/E6mEpY21WoYhPJOsvEzO6MR/ajXaJ8HVlUbL9hiALQBlQs&#10;dML+UbHC0qdPn9bThKW7IHCpFaiYa5XKm2r0D9fewLq+/fbbJ06cUKbvIp2KdRa1TMWqQCB2A1ZW&#10;xfro0tqoWKHLVE9mGysDzzkAcUHFAsQFFQtDoHsV+4rNik0nxtqKsdnqBGUqti2o2H7DEAWgDahY&#10;6IR9qGIDVWpm1nCZpuqy3PQadbilfQnoH2tqzxyowyr0M50BVIU6i6V9XPOs8ix3gjUsvZrpP7G3&#10;+q3Bfo6lfXS4b1qDaxSugKvT8q2McIdrlwqrGUG+sBzhZ+bxu0Vpy1SFOko1W75rgGVa2pVXptLW&#10;ydZvhp3X9WRyzGyf+LWtDjznAMQFFQsQF1QsDIFOVezk57ky92oq9tALyQIF6QzZ46hYaAxDFIA2&#10;oGKhEyI9wrZRsUq4qaa+vlTa5ZsKNItnabN7enVlzANa2jSf+cHAANpmfpc/idXHyljDXCWGO9y3&#10;isJtqk67zKCAQ5nWEmFl7BQ6nTVGF6uEnciVVLVWLDhEaTvKz097eqqJy1BhvyddWseqKlWutN8J&#10;KuPkqTJ1RttrOcIdZWlrvF2OZfoNU0l3xtWB5xyAuKBiAeKCioUhsAQVa+sS2AxZ+yEvW52AWbEw&#10;DwxRANqAioVOiPQIO4eKXZvgfJzwVZ3Q3rzC8yXgu6mjtPRzzz3n3J9wh1gZE4jCP1y4YsHhDjtc&#10;+EcZflX+4WZCXUI1uBwfq9kuUKRmMnSmql+ZfrEAtyuwmUpbvg738+vgtzZt1LRV7jL9a1dhlXGH&#10;iKAxrhI/378o/4yrA885AHFBxQLEBRULQ6B7FZuETYydrFdgU2WThQtQsdAYhigAbUDFQidEeoSd&#10;Q8WamzMH55Tcick/hHfYLuWbMBW+BPQ1q5OPhjuFX0bo8LTiKVazk4wB7nBX0uEfonM5yeiLReWr&#10;tX6OI2iYSgb1C9chrpiw2hx21YH9DNpmJW2zjKBnLFPHCksLtceqVWH3Llh5/+wqY5kOV4nSanDQ&#10;Wrsi/xpXAZ5zAOKCigWICyoWhkCnKjZdlCCzsTYf9mA6MTZNJxNjUbHQGIYoAG1AxUInRHqEnVvF&#10;WtpJPSXyOlL4+b4E9G2mLx+FO8QvI/zDffxm+LjDTRe6UwQ+1DArarusmB2uk7och+2yQ0TaJVPp&#10;adhV+IcHR7l0IDeD3hBlF2iosDuF3/6gVa5aNcnVZm3QpssJGuNjFQrVkGXNnnF14DkHIC6oWIDl&#10;oD+03/vD/5BteKBiYQh0rGJtDmwyDTadCZstVuA2UbHQGIYoAG1AxUInRHqEbaNiTcO9m6pSXwj6&#10;nKihYn1f6dcplFaOpQOV6bB83w+aTPRPYc2ztNrvmmGovF1UIBatYX6OQ5muJX7lSltL3IUrYafL&#10;t8dqUNq3n86ZOlSP1SB0VLDXP1xXoQJ+2p3C5Qe1WQElrLWWDk5h2Im01y7B8M++OvCcAxAXVCzA&#10;ctCQRF95+osLhCwqFoZApyr2wJGjB45kHvbZyTIFCss59MIrqFhoDEMUgDagYqETIj3CtlGx4kS6&#10;IqqlTxf9M3kVcI7Pl4C+lxSqxI4Svulz+bZpqtThZKjIslKshvwpTBoq0z9QWMuVsPot09AhharR&#10;vy7hrt0V9gso33rJFdNelbRmBDZTaTOhSlhhYbvsioLGC9Vmxay7LFNp4SpxR6kN7l1w+Xbhdl47&#10;i8MyDW26Yw2/ttWB5xyAuKBiAZaDqVgLX8iiYmEIdKpiJ4vDJh52MjfWT3xo7fHjx48ePXr48OGD&#10;Bw92d3fv379/7969u3fv3rlz5/bt27du3bp58+b29vaNGzeuX79+7dq1q1evXrly5fLly1tbW5cu&#10;Xbp48eKFCxfOnz9/7ty5s2fPbm5unjlzBhXbbxiiALQBFQudEOkRlm+E+YiiIBud1FRstrEgnnvu&#10;ObUh20hRe4KcVYC7GiAuqFiA5eCrWAsTsqhYGAKdqth0GqxF8ptdFi5HwaxYaIw+o7MUADQHFQud&#10;EOMRduuff9N/fCfqxw/8vRtra2tBZtehM+q8QWZZ/Jmjf1ERZLYJu2S/AfkcgiAIgiCix9/+pd9B&#10;xULv6X5WbGZjn00XhzUD65xsqYrd2Rit6wFZrI/GO1mmY2dDO0fjbCsEFdtv9OmcpQCgOahY6ARm&#10;xe43TqzkhFDHwmfF6mL9hRSEchY+8XYhcFcDxIVZsQDLIT8r9lNf+vrjb/xbZsXCEOh6VuyhF44f&#10;TH+8y9KTzUTLKl2sYhPTur5hAnZnPMpZ1/FofaRAxQ4TfUZnKQBoDioWOgEVC7AguKsB4oKKBVgO&#10;voo1CWv5qFgYAp2q2FS52gTY5PXwi8f1apkmZAtV7M7G+kTEJgSbyfZonL5kGSGo2H7DEAWgDahY&#10;6ARULMCC4K4GiAsqFmA5mIr1JayBioUh0PGs2EzCmn5NVezxg8liBfbLXeULFHgE1nU8SsQsKna4&#10;MEQBaAMqFjoBFQuwILirAeKCigVYDo+/8W8DCWugYmEIdK1ibUWCXj4QOwAAfRdJREFUg95ysXo9&#10;cOSYop6KTVYjmErXiYJFxQ4XhigAbUDFQiegYgEWBHc1QFxQsQBxQcXCEOhYxSbu1SbGmoRNI5Gw&#10;lrmXih2PZhcnsCmxAhU7XBiiALQBFQudgIoFWBDc1QBxQcUCxAUVC0OgUxXrFiIwIWvTY+0nvGyx&#10;gkoVm86H9Tys719RscOFIQpAG1Cx0AmoWIAFwV0NEBdULEBcULEwBLqfFZvNh7XX1MMmTtYUbbmK&#10;nV2XIMVNiRWo2OHCEAWgDahY6ARULMCC4K4GiAsqFiAuqFgYAp2q2ANHjk7ca2Zj00SyUKxFmYod&#10;j0b+ugQp49FajpnVCyagYvsNQxSANqBioRNQsQALgrsaIC6oWIC4oGJhCHSsYqcLFOjVNg+mv+WV&#10;/pxXyaxYf/prCcyKHS4MUQDagIqFTkDFAiwI7mqAuKBiAeKCioUh0KmKTafBZssRKH3oheSnulI5&#10;mywXq/xCFZuf/po3s6jY4cIQBaANqFjoBFQswILgrgaICyoWIC6oWBgCXc+KrZ4YW/mzXfOCiu03&#10;DFEA2vBPfvV//9Xf/D+yDYBFgYoFWBDc1QBxQcUCxAUVC0OgUxXrpsGmTvao52GTqbJ6RcVCYxii&#10;ALQBFQudgIoFWBDc1QBxQcUCxAUVC0OgUxX7bLoWQfo6DbdqgQIVC41hiALQBlQsdAIqFmBBcFcD&#10;xAUVCxAXVCwMgU5VbDr19bheUwl7zItsvQJULDSGIQpAG1Cx0AmoWIAFwV0NEBdULEBcULEwBDpW&#10;sR9K14S1ObD+rFhULMwLQxSANqBioRNQsQALgrsaIC6oWIC4oGJhCHStYp2BDTysyVlULDSGIQpA&#10;G1Cx0AmoWIAFwV0NEBdULEBcULEwBDpVsfazXd6UWH/d2CSNioXGMEQBaAMqFjoBFQuwILirAeKC&#10;igWICyoWhkDXs2IPHDl24MjRZ5P5sImQtTAVq8Ta48ePHz169PDhwwcPHuzu7t6/f//evXt37969&#10;c+fO7du3b926dfPmze3t7Rs3bly/fv3atWtXr169cuXK5cuXt7a2Ll26dPHixQsXLpw/f/7cuXNn&#10;z57d3Nw8c+YMKrbfMEQBaAMqFjoBFQuwILirAeKCigWICyoWhkCnKtYZ2NS9Jmn7FS8nZJkVC41h&#10;iALQBlQsdAIqFmBBcFcDxAUVCxAXVCwMga5nxU4kbBb2K162OoHSpSp2Z2O0vpayPhrvuMwsL2N9&#10;Y7JnBlRsv2GIAtAGVCx0AioWYEFwVwPEBRULEJdPfenrj7/xb7ON5YCKhaXTqYq1tWInKjYzsGlY&#10;4lixik2U60Sz7oxHa2ujsaU31rNUJajYfsMQBaANqFjoBFQswILgrgaICyoWIC6oWBgCXatYmxhr&#10;U2LNw06cbLpWbFZwhp2NdX++63QTFQuCIQpAG1Cx0AmoWIAFwV0NEBdULEBcULEwBDpVseZbJ4vD&#10;Oi2brRWrRJ21YqcCFhULgiEKQBtQsdAJqFiABcFdDRAXVCxAXFCxMAQ6VbG+gbWZsMEM2Roqdjxy&#10;/jVJTtaQVapwoViBiu03DFEA2oCKhU5AxQIsCO5qgLigYgHigoqFIdDxrFibBpt42ANHjpqZdelD&#10;L+w5K3Y88tcqGI/W1jeyH/Ha8daTDUDF9huGKABtQMVCJ6Bi4/HOO++szdv/p06dOn36tBJ6Vdoy&#10;IS7c1QBxQcUCxAUVC0OgYxV7LF0u1v1yV+JkTcjaa6WKTefDlk199deQDUDF9huGKABtQMVCJ+xz&#10;FXsqJdt4+vS5557bR17SV7HVLVcxFc42nj5999133YF+GuLCcw5AXFCxAHFBxcIQ6FrFmo01IWsq&#10;1qbKWpSrWG9dghJQsQOFIQpAG1Cx0An9UrH7i/qzYgMVe/r06RMnTmQbT58q/fbbb2cbEA+ecwDi&#10;gooFiAsqFoZA1yr2YLIQwXETrwfT6bEKN1W2TMWOR+VLwU4Yj9aKZS0qtt8wRAFoAyoWOmFVVeza&#10;BPtn+IbSlvncc89p88SJE7YpTMgqx5U30Wk4XWtzSN9++23LV3nL9wkMqV+n6rEDrQHCKjRcMdWv&#10;o6yw3/4A/0T+WVR5Wl/SbL9+YULWLyyULrwQWDI85wDEBRULEBdULAyBTlVsOg3WxfQ3uw4mM2ST&#10;SbLFKnY8KpzumkyDnaxYsDNON9J0CCq23zBEAWgDKhY6YSVV7HPPPffuu+8qYbLS0uZP0/2JfLR5&#10;oKdSLFM4R2kHmrgUSlu+mU0nLpXOzyf1DakI6rRMh1+D0nZGa6odVYFfoTuLXl3zHK5mI9jU6Zwa&#10;hojwnAMQF1QsQFxQsTAEOp4V66vYqYe1ebIHjhwtVLHjkQYHM0zM7M54tD7JKl9GFhXbbxiiALQB&#10;FQudEOkRtv43gp4cTDs6WelTpmKDfOc3TcWa2xUqk6/TN6TC1Wn5FQ7UnbSmG/VP5M6iV//shn9e&#10;uwS/GX49EBGecwDigooFiAsqFoZA17NiDybi1eK40jY3drJZsVZsC1Cx/YYhCkAbULHQCZEeYau/&#10;EcwtOkw7nihaEdXZT8MJTWX6jtW50byK9Q83ArPp6hSuYdYSvdqmw2pro2KF2Vjh2qm0dYIILkFY&#10;PX4ORIHnHIC4oGIB4oKKhSHQvYo18ZpI2ANHjmoznSF77GCqaFGx0BiGKABtQMVCJ6yeijXV6Myj&#10;S/uy0hG4VF/F+vnK1C4lAo8ZFDOsTLZRdF6nPsuUa0sVa2jTVeI6QQT9I/x6ICI85wDEBRULEBdU&#10;LAyBJc6KTRaHtR/ysnwFKhYawxAFoA2oWOiEVVWxZktt2qlpx9Pev9xXWrssccJbWdUJTbOTzlcq&#10;beX9yoWvYpVvx1raylsDXL7hV+JK+iinvYr1K1HCP4uOcpcmap4OuobnHIC4oGIB4oKKhSHQqYqd&#10;LBH7iiVSG5ul03wWKIDmMEQBaAMqFjph9VSsOD35F/onTpx47rnnnHY8deqUy7ccs6LCPKYvNN/2&#10;Vg9wHrOminXHqkIVsHzXKhFU6LB8vc6tYpWwqoRrpzu15fiXKZRWTrYB8eA5ByAuqFiAuKBiYQgs&#10;YVasIpgS62wsKhYawxAFoA2oWOiElVSx/+6P/+PWP/9mtgE5AvcamFmIBc85AHFBxQLEBRULQ6Dr&#10;WbHmXk3IOg872WSBAmgOQxSANqBioRNWTMWahP3Yua8qsizIYVNx/bSbPwsR4TkHIC6oWIC4oGJh&#10;CHSqYg8cOeqJV5Ow2a942WIFqFhoDEMUgDagYqETVkbFOgmrXYreqFhTpXncEgfzcWIyE1avbo0F&#10;iAvPOQBxQcUCxAUVC0OgUxXrFod182En6cTMKtYeP3786NGjhw8fPnjwYHd39/79+/fu3bt79+6d&#10;O3du375969atmzdvbm9v37hx4/r169euXbt69eqVK1cuX768tbV16dKlixcvXrhw4fz58+fOnTt7&#10;9uzm5uaZM2dQsf2GIQpAG1Cx0AkroGIDCWvBrFjYd/h3NQAsH1QsQFxQsTAEOlWxzr3aq5sMa2lm&#10;xcI8MEQBaAMqFjohtor9d3/8HwMJSxAEQRAEQezT+LuXl7hoEioWlk6nKja1rjYrNjOwLnHgyFFF&#10;qYrd2Rit2z+9Wx+Nd7LMhJ2xtyPLC0DF9ht9LmcpAGgOKhY6YQVmxYrrj/7APcFbMCsW9h26b7MU&#10;AMSAWbEAcWFWLAyBjlVsMvs1nRt7bDIldjo9VvnFKnZnY31tfcME7M54tLbmpKttpHtUaH2jUMai&#10;YvsNQxSANqBioRNWQ8UavpBFxcK+g+ccgLigYgHigoqFIdC9ij0+sbGJhFW4hKJQxaaSdToTdrqZ&#10;KNqyqbAeqNh+wxAFoA2oWOiEVVKxhglZVCzsO3jOAYgLKhYgLqhYGAKdqlhbhWDiXrOlCdz02NJZ&#10;sbPsbEyWIhiP6phYVGzPYYgC0AZULHTC6qlYg7sd9h085wDEBRULEBdULAyBTlXss88fU5h+nawV&#10;62bFJjk1VOx4NDGxNj12sors+sibOTsDKrbfMEQBaAMqFjphVVUswL6DuxogLqhYgLigYmEIdKpi&#10;D71w/PCL36PXg+nvdJmWdR5Wib1U7HjkrVWQTI8dbUyWip1ZQ3YGVGy/YYgC0AZULHQCKhZgQXBX&#10;A8QFFQsQF1QsDIFOVawzsJMVCZJJsqmQzdYoqFSx6XxYb+brdNFYo2y9AlRsv2GIAtAGVCx0AioW&#10;YEFwVwPEBRULEBdULAyBrlVs9cTYchU7XZfAgYqFBIYoAG1AxUInoGIBFgR3NUBcULEAcUHFwhDo&#10;VMV6U2JfmSwRm8yNnajY0lmx41HRSrDTH/BKCM2sAxXbbxiiALQBFQudgIoFWBDc1QBxQcUCxAUV&#10;C0OgUxVr1vXQC4mHdesS+Ga2WMWOR8WONbWv3lqxJaVQsf2GIQpAG1Cx0AmoWIAFwV0NEBdULEBc&#10;ULEwBLpWsalyNRVrs2KTybCT/GIVm/wg1yyecx2P1rO8mXVkfVCx/YYhCkAbULHQCahYgAXBXQ0Q&#10;F1QsQFxQsTAEOlWx5l5toVinZe0Hu9LNY5U/2zUvqNh+wxAFoA2oWOgEVCzAguCuBogLKhYgLqhY&#10;GAKdqlhbiyAVr25WbBLpZrJ2ASoWGsMQBaANqFjoBFQswILgrgaICyoWIC6oWBgCS5kV65aINRWb&#10;+VnloGKhMQxRANqAioVOQMUCLAjuaoC4oGIB4oKKhSHQqYqdTIbNJsaafrVNU7SoWGgMQxSANqBi&#10;oRNQsQALgrsaIC6oWIC4oGJhCCxnVqx7dT/YZYGKhcYwRAFoAyoWOgEVC7AguKsB4oKKBYgLKhaG&#10;wBJUbBpTJ+sWikXFwjwwRAFoAyoWOgEVC7AguKsB4oKKBYgLKhaGQNcq1hYoOPTC8YmQnVmpABUL&#10;jWGIAtAGVCx0AioWYEFwVwPEBRULEBdULAyBJcyKPfSCzYRN0i5hZnbt8ePHjx49evjw4YMHD3Z3&#10;d+/fv3/v3r27d+/euXPn9u3bt27dunnz5vb29o0bN65fv37t2rWrV69euXLl8uXLW1tbly5dunjx&#10;4oULF86fP3/u3LmzZ89ubm6eOXMGFdtvGKIAtAEVC52gR1iCIBYRyXNOLpMgCIIgiA4DYLl0r2KT&#10;CbBmY83M2nKxaRxjViw0BhUL0AZULPQJvhGgf3BXA8SFWbEAcYkwKxZg6XSqYp99/kMHjhw1CauE&#10;pU3C2nKxpSp2Z2O0vpayPhrvWN54ZDkeo7HtmgEV228YogC0ARULfYJvBOgf3NUAcUHFAsQFFQtD&#10;oOtZsb6Ntdc07Ce8SlTszsb62vqGCdidRMAWGtfxaFImABXbbxiiALQBFQt9gm8E6B/c1QBxQcUC&#10;xAUVC0OgYxWbrAk7mQObuFeF/WCX2dhCFbuzse5L1mAzQ7mFglagYvsNQxSANqBioU/wjQD9g7sa&#10;IC6oWIC4/N3L7379D/59tgHQUzpVsW4hgol+zebGTtYoKF+gwKNQupZOiRWo2H7DEAWgDahY6BN8&#10;I0D/4K4GiAsqFiAuqFgYAl3PirWFCIKlCczDls2KnWU8ypvYiimxAhXbbxiiALQBFQt9gm8E6B/c&#10;1QBxQcUCxAUVC0OgaxXrDOxEwiabh144bvl7qdjxqOHiBAmo2H7DEAWgDahY6BN8I0D/4K4GiAsq&#10;FiAuqFgYAp2q2Gez3+xK1igwG+ucbJqoVrHpfNiCVQiKF4+dgortNwxRANqAioU+wTcC9A/uaoC4&#10;oGIB4oKKhSHQ9axYNxNWaSXSdPZDXpULFBStS2DsZWJRsT2HIQpAG1Cx0Cf4RoD+wV0NEBdULEBc&#10;ULEwBLpWsU7CHjhydDI3Nls6Vq9lKnY8GpXa1vForWp5AlRs32GIAtAGVCz0Cb4RoH9wVwPEBRUL&#10;EBdULAyB7lVsEodecIsSZJt6LVWx41HFtNc9J8WiYnsOQxSANqBioU/wjQD9g7saIC6oWIC4oGJh&#10;CCxFxdpkWLdSQTIfNl2joFjFjkdrAb573XNSLCq25zBEAWgDKhb6BN8I0D+4qwHigooFiAsqFoZA&#10;xyo2kbDplNjjExWbbCph6xVU/mzXvKBi+w1DFIA2oGKhT/CNAP2DuxogLqhYgLigYmEIdD8r1mbC&#10;Jvo1VbFZ2CYqFhrDEAWgDahY6BN8I0D/4K4GiAsqFiAuqFgYAl2rWKdflZhMj9Vmsl7BgSNHUbHQ&#10;GIYoAG1AxUKf4BsB+gd3NUBcULEAcUHFwhDoVMWmU1+TNWEtJr/clWQeOHJUOahYaAxDFIA2oGKh&#10;T/CNAP2DuxogLqhYgLigYmEILEXFJjb2YLJK7PGJjc2cLCoWGsMQBaANqFjoE3wjQP/grgaICyoW&#10;IC6oWBgCnarYg95PdZl+ncjZbGIsKhYawxAFoA2oWOgTfCNA/+CuBogLKhYgLqhYGALdz4pNVKxe&#10;bUUCWzdWoU1ULMwDQxSANqBioU/wjQD9g7saIC6oWIC4oGJhCHSsYrOlCZyBTSNbnUC71h4/fvzo&#10;0aOHDx8+ePBgd3f3/v379+7du3v37p07d27fvn3r1q2bN29ub2/fuHHj+vXr165du3r16pUrVy5f&#10;vry1tXXp0qWLFy9euHDh/Pnz586dO3v27Obm5pkzZ1Cx/YYhCkAbULFQytravoz3vS+LIJ8g9mck&#10;zzm5TIIgiD0CoC+gYmEIdKpifQN76IXpMgWWSFRsVnChoGL7DSoWoA2oWCjGbOaBA8XxZ/5McfzZ&#10;P1sc3/3dxfF931cc//1/XxCnTmXxYz82E6dPu7j4F15/+pM/+fSHfihpPEAv4DkHIC77clYsKhZ6&#10;BCoWhkDXKvbZbI2CGRU78bOvlKrYnY3R+lrK+mi8k2UqezzJns2fARXbbxiiALQBFQvFmIrd3Azj&#10;ypWCuHOnNH7zN4vj93+/NFqQfCP80R89/cIXULHQG3jOAYgLKhYgLqhYGALdz4q1n+oy95otHWuZ&#10;2ixWsTsb62vrGyZad8ajtbXR2NLKnwhYPz8AFdtvGKIAtAEVC8WYit1voGKhf/CcAxAXVCxAXFCx&#10;MAQ6VrFuGmwyJVYxWT02my1bqGJ3NtYnIjbBbZblh6Bi+w1DFIA2oGKhGFQswGrAcw5AXFCxAHFB&#10;xcIQ6FTFmm+1+bBeTP1snbVidzbWs9mv49EklTDND0DF9huGKABtQMVCMahYgNWA5xyAuKBiAeKC&#10;ioUh0KmKPXDkqE2DNSFrr96isXV+tmvGv2rD1ojdGY9GhVNiBSq23zBEAWgDKhaKQcUCrAY85wDE&#10;BRULEBdULAyBTlWs+VZTsamHzQysXs3G7qViE/U6Y1x3xhv2u11mZAtBxfYbhigAbUDFQjGoWIDV&#10;gOccgLigYgHigoqFIdCpinXTYE3Ipq/HTMWak61Usel82BkPm/ycl02K3dFOfrZrmDBEAWgDKhaK&#10;QcUCrAY85wDEBRULEBdULAyBTlWsrUVgKvbAkaPpegWZkE3nyR4rV7Ez6xIY49Gsew23J6Bi+w1D&#10;FIA2oGKhGFQswGrAcw5AXFCxAHFBxcIQ6FTFHvzgK6lytYmxSVqv/iTZMhVbtBLszka4WEGYkYGK&#10;7TcMUQDagIqFYpqq2NdfTwZ+Lra2svzlsmAVq6t49dUsPQSePHn62mvJK6wS++k5Z3Pz6cmT3ELQ&#10;M1CxAHFBxcIQWMKs2IPJigTZr3WZmbXVCUpV7HhUqFgT9bq+MVmywLYKiqFiew4qFqANqFgoppGK&#10;PXx4ZtT35pvJ5uuvZ5sVbG0lJXd3s83WLEzFPnmSGCVdQo+lkjr/tdeytNjeziSan9kIve8Kh3rP&#10;jLxLOHQWnc7Q3vwNoPIvvzyTr/J+5UKbanAdVFU1KqD7sCz2PLw70vdi5jmnujF+VysdXEjwLhjK&#10;rP+O+/9nQgcW/o8Kyy88F8D+BBULEBdULAyB7mfFHrNIVyewhWJtgYIkClXseJT+MJeHU647G8kS&#10;sZaXnzebgYrtN6hYgDagYqGY+irWjE+AZe7pWLdWUsWqPS+/PHWFK8Xi+irxZa62J0+StC55YyPL&#10;MZRZf16w3k0TcGVm02lEM92bm0lCt4p4880krbMrdEbtDa5UNVtJQ4VVm4oVvk3BefPhVyUCv1m9&#10;uUzSUyd3ddB+C79hwS5dYHCNwabD71j1asVtr12+tLW3oAzVWVOUA6w8qFiAuKBiYQh0qmInc2DL&#10;frmr+me75gUV229QsQBtQMVCMfVV7OHDBbPqdneTcaBNY3z99UTZmHW1MMumo1yOIpjzOBeLUbGB&#10;9WvPkydPX3qpgdtVd/k944d6eyFsbNSqWV3hhJraHzRMe3206eeoD23TJXyUqdtAzbCutluoopdU&#10;g/+mOI9sSreaCmNoBAWqN5dJeuqZ55zqxvhd7XeXUN/6qPdUQKGe11uv/lTN1Z0ZvAWiujER+w1g&#10;oaBiAeKCioUh0LWKTT3s8VTFmo1NJsOmKjYJVCw0BhUL0AZULBRTX8VqvBcIGsPl61VpZ/pefnma&#10;3lrJWbF55ZRneztpeWEUHqvyuupC3Vx/8qAtxFmHl15K/G8ZakxQQA0rbJuuxbk5lXeaL8Dexzrh&#10;arBe0kmVUM1mYAvlXVC5Cr/66oyxVZ8o3OXUaUxwIm0GBfwICut2dbvcnayrcMWsgN+fSisnuDG0&#10;qUz/f2P4legqdI3afO215K4ubKHrTIdqCHpY6L1W4fydo/oV/iHVf4kbG+EZg54JqN4LsH9AxQLE&#10;BRULQ6BTFZsuUGDW1RaNTV7TFWMTG6sEKhYag4oFaAMqFopppGILLd7hw5kM0qszVmIrNWXmdCy9&#10;H1VsGRXHmlkLeO21GRlXjQ6v01eqsPAdMdRC1eN7WKXLrNmrr86UrMaUaEBZzeolvfV+5HMUDu3V&#10;denyzcP6ZbTLv6jgLdAhG7OrLoigVcFbEOz1N1W5zui6Vwk7Vmd0xaxJPtqlYv5fgVAZ5aiw6nQ5&#10;rhKl7YZ5/fWZ5xy/MQ4Vtq7wI2hDGSrmGqDKK95uv6RR2BhH9V6A/QMqFiAuqFgYAl3PirWwKbHm&#10;ZCeJZIYsKhYag4oFaAMqFopppGILpY/L12sgobTLZJaJrYGo2DyvNfGwqrlOYZVp5GGFGlx2SCOb&#10;psI6uyq3tzUfPtZLKvzMM1NV6k6X78NXX00q92+Vsq52+apcYU0SqsEdHlxXUE+w1990/4MhQJlW&#10;TAWCt0kntWvXq9rmsENU2NXvKhFWiTafPEnuateHQbgKdRaXthbq1S8ZLFDgOHkyOYtJYStWdjOo&#10;wqDPXWsLqd4LsH9AxQLEBRULQ6DrWbGmXPV6+MXjh144bjnpDNnExqJioTGoWIA2oGKhmPoqNu+e&#10;hOknczqvo2JzPEn/lX1+DmkZKl+95oCwOoOu3pPCuboOVVgT1aPL2dxMbga/E1zlQbfYpl5VfmMj&#10;OVyUFQ4q1z0TRP4S1BtWuXWaDrdTBDUbQWZQm9u0u1oNyKMaVEyny7fEdgntVTgsP/hLcYdbz6eb&#10;dZ9zzGirebamhGpTwmrWWfI3m90wzzyTlFEBK6/Dy+5MFVBYhUb+Yn2q9wLsH1CxAHFBxcIQ6FTF&#10;2nIEqX6dhi0Xa4GKhcagYgHagIqFYuqr2NfSX98KeD2dkefSvh80lWY+y9JDU7Hb6VKtvtLak1df&#10;zfxaGdqrMurJRv7rSbo0QUX/16/t5Mnk2hW6Lntb8+GjXjLBat2lxmvTnS7oQ1e5yujV9rqEKGun&#10;ymiXVW6bOkSb5mcdQTuDcJWro7RZ2F2q1grn31bd/Japs6uAQ4dYzUrYH4jLEdbgdDO5q139fjgK&#10;9ypTmPzd2AjvH/WAbkLlq5gapotStzgKhb5K+lNr7eapoHovwP4BFQsQF1QsDIGOVWzyg10TIfuh&#10;A0eOKmySLCoW5gQVC9AGVCwUU1/FCg35fHdjYsg5Kdt0BV5+eepozG1tFU0znItVV7FPniRWUZdf&#10;YT/zvJbOGy1DdfoF6vsvU2mm/Mowa2lvZUXNqkRXrWu3t9LvBHdU0C3WD8LydRaFK+MXttryldsU&#10;TsNvmzK1aaH2q3OeeSZ51VEKHaUwQenwDxdlm9UqVsXUUUEBNUY5DqWt8cIOMfTXYc0rOnWmYgOC&#10;koaKuT6xQ/Sqd8fXrIby7W01S6va/GYXVq6a9a45dFS+VT6FlQDsQ1CxAHFBxcIQ6FTF2ioEpmLN&#10;vbpN27X2+PHjR48ePXz48MGDB7u7u/fv3793797du3fv3Llz+/btW7du3bx5c3t7+8aNG9evX792&#10;7drVq1evXLly+fLlra2tS5cuXbx48cKFC+fPnz937tzZs2c3NzfPnDmDiu03qFiANqBioZhGKla8&#10;PPsL7z6vp5P+zFIpggl3r6WTahVOIbVgeSrWFFthFB5rntH6oT46yhxifWr6L9WsktUeVtjZrZgS&#10;2vSFnTtcvaEK9WpvYlnn+LiLchXqKNc5/iXXqdy/ahV22CG2V/mbk5mhwVUEPRz0ob9pzjSPMq2Y&#10;3c8Od3u7cPe/O0TYX4efY6SbmYr1K7Fw5PtEB1o77Y3O33XuRDr2mWeyjjLUIf7s1zJ0adX3T3At&#10;APsWVCxAXFCxMAQ6VbHPPn/MrKvzsC6tOHDkKLNioTGoWIA2oGKhmKYqtoLXc2vFdkbyjfCHf/j0&#10;c5/rXMWWUXasOU3fEu6JqiqUaNXU8V+bm4lrq/ZohprtT6i0t9L5Pn+OpFCDfaOnltv1KjN/LleJ&#10;hZqtczlDmu9DVeJEqjDDqAb4UjVAFVrvuT5RTn5+sc7l1yyCPvQ3zZm6y1RCdQpV4oop4dIq7L+D&#10;Ku8O9w8RSls/+KSbmYoNCEoaKubaZoeoo2xqcIDlqG16Q60qlVQ/KF85e94bOkthA3z2LACwT0DF&#10;AsQFFQtDoOtZsf4cWIVbo8DMbKmK3dkYra+lrI/GO1mmGBdnz4CK7TeoWIA2oGKhmP2pYv/SP/mX&#10;T7/ylaff9m1Pjx7NsuZgN11xtY6p7I7N3L8Zr8meLd/YyJYdqMObbxZIwDK2JipWlZ+cLAJrmzpj&#10;4ECDatVmXxcGkleoZneICqtCvdqJfNdpmCi0xgjfCaoZfseqhvwMUL+8CDZV7drEILsbW23zi2mX&#10;ckx0Bignb2+FmqSjAmeaFth7VqxDxdxVK62rUw3qKLUkeNN11apBp1OmmWj1pDLVP36xQlShqq0u&#10;prPn30SA/QkqFiAuqFgYAl2rWFOuLmxzukBBVnCWnY31tfUNM60749Ha2mhs6Y31iYFNsidFQlCx&#10;/QYVC9AGVCwUsx9V7H/6T2/9lX/w9ODBp3/+z++tk6rR4SYTW9YzKLZSFbuZ/oDYdk4Hv/lmlb8L&#10;DKDvKA3VbJ5R70tgdS1Tex06V0VtaptTsSoZTIkVziGar/RrXjJpy8NZsWZC1cl5rItcWpfm3gjl&#10;B553Pux/ElT8XehEaptrBsD+BxULEBdULAyBTlVsIF6dlnWJQhWbGFfPsrrNIH88mijaAFRsv0HF&#10;ArQBFQvFLFDFLo1//I//v//F+5+eOvX061/PclpiUgkgKvvpOWdzMxHZ/A8M6BeoWIC4oGJhCHQ9&#10;K9bEa2GUqdiAnY11U66Bew3M7BRUbL9BxQK0ARULxSxQxX7zm8Xx6FFx/MqvlMbFiwXxuc89feut&#10;p2+88fQ7v/Pu//X/9vR3fic7L0Av4DkHIC6oWIC4oGJhCHSqYm2hWDcr1haKVcLl11Cx41FmYlGx&#10;kMIQBaANqFgoxlTsj/94GCdPhjEaZXHixEx893eXxnd+Z3F88IPF8e3fXhrvf38WBw48/b7v+xt/&#10;/0bWfoC+wHMOQFxQsQBxQcXCEFjCrFiLYEqsQpl7qdjxyNetOxvra9O1YgUqdogwRAFoAyoWijEV&#10;+63fmsSLLybxgQ+EcfRocXz4w6XxxhsF8YUvlMatW8Xx3nsF8bu/yzcC9A/uaoC4oGIB4vLXL/7W&#10;7/3hf8g2AHpK1yr22eePuTmwisDMVqrYdD7srGvdUd5aQrKHWbHDhCEKQBtQsVDKPhzI8Y0A/YO7&#10;GiAuqFiAuKBiYQh0rWKdfs17WCXKVex0XYIy+NmugcIQBaANqFgoBRULsAJwVwPEBRULEBdULAyB&#10;TlXs4RePK8y9OgProkLFjkejwgmvHuPRWvGkWFRsz2GIAtAGVCyUgooFWAG4qwHigooFiAsqFoZA&#10;17NiFbY0wbPPHztw5KgZWAuli1XsuGQR2HRJgnTJgp1xumysZYegYvsNQxSANqBioRRULMAKwF0N&#10;EBdULEBcULEwBJagYm0OrC9hTc4qClXseJQuB+vhzGzyw12WUzFrFhXbbxiiALQBFQuloGIBVgDu&#10;aoC4oGIB4oKKhSHQqYo1/WrWtXCxgsqf7ZoXVGy/YYgC0AZULJSCigVYAbirAeKCigWICyoWhsAS&#10;VKyzsb6ZtXxULDSGIQpAG1CxUAoqFmAF4K4GiAsqFiAuqFgYAp2qWLOuvnu1sCmxqFiYB4YoAG1A&#10;xUIpqFiAFYC7GiAuqFiAuKBiYQh0PSvWnxhrEtbSFqhYaAxDFIA2oGKhFFQswArAXQ0QF1QsQFxQ&#10;sTAEljAr1gysk7BKHDhyVKEEKhYawxAFoA2oWCgFFQuwAnBXA8QFFQsQF1QsDIElzIq1OFg0NxYV&#10;C41hiALQBlQslIKKBVgBuKsB4oKKBYgLKhaGQKcq1s1+NQ+rhOW4NCoWGsMQBaANqFgoBRULsAJw&#10;VwPEBRULEBdULAyBTlWsmwDrErZkgXlYva49fvz40aNHDx8+fPDgwe7u7v379+/du3f37t07d+7c&#10;vn371q1bN2/e3N7evnHjxvXr169du3b16tUrV65cvnx5a2vr0qVLFy9evHDhwvnz58+dO3f27NnN&#10;zc0zZ86gYvsNQxSANqBioRRULMAKwF0NEBdULEBcULEwBJagYi1MyAbBrFhoDEMUgDagYqEUVCzA&#10;CsBdDRAXVCxAXFCxMAS6VrEKWx/WTyjMz5ap2J2N0fpayvpoYyfLTHA7gnwfVGy/YYgC0AZULJSC&#10;igVYAbirAeKCigWICyoWhkCnKtaWIzADG0yPtcxCFbszHq2Pxplo3dlYX1ufWFftWN9I9+yMlT8a&#10;W3YAKrbfMEQBaAMqFkpBxQKsANzVAHFBxQLEBRULQ6BTFWsLwpp+dRLW0tlasVnBKsajiXOdphJm&#10;tzxQsf2GIQpAG1CxUAoqFmAF4K4GiAsqFiAuqFgYAktQsQe9pQm06ZysMuup2GxW7Hg0nR+bUOZi&#10;UbH9hiEKQBtQsVAKKhZgBeCuBogLKhYgLqhYGAKdqlhfvyoOHDnqcmqq2J3xyC0KG6pXVOwwYYgC&#10;0AZULJSCigVYAbirAeKCigWICyoWhkCnKjaQsIdfPO6mxypRqWKTNWKzn+eaLBuLioUEhigAbUDF&#10;Qil9ULG//dZ3pU8PGSe/nOV3QnKymmfw2/Vdb/12mvflky6ZbnhbIsnIXYBl+uUatAH2CTznAMQF&#10;FQsQF1QsDIElzIp14tW0rOWYn917gYKd8WgtM66oWEhgiALQBlQslNIXFetMZSIuu9SUdTXorGbV&#10;Ubah7Cw3FbWzNSU7T54M609yv2umLCq2f/CcAxAXVCxAXFCxMASWoGKdgZ1HxYqJctV//bVik3mz&#10;qNgBwhAFoA2oWCildyrWk50i9Z0ZTl6aF01c6STfFZseWXSsn+OKFp4iqbxQlk5aV1TA9iX1zexJ&#10;s7+cnGWSnSsC+x6ecwDigooFiAsqFoZApyrWGVi9uqUJLGyxgkYqNpgGWzYpFhXbcxiiALQBFQul&#10;9E3FpmJ0oil93+kVSstkOyztbfhl/GMnG0l6ki+KTxEU8nBeddLgKWZi/WqMLN/LLq8e9is85wDE&#10;BRULEBdULAyBJahYhW9jfT9bqGLHG+vrboFYb4GCxL5O9uyoUImJRcX2HIYoAG1AxUIpfVGxjqnE&#10;LFGagcmc2XBiNZSd7tj8wUWncPXkSPbMNjPDqyqo1Z07OTZNha2D/Q/POQBxQcUCxAUVC0OgUxV7&#10;0JsGa3HgyFGFU7Qls2J3xiP70S6xPppY2YSdjWzP+shbq2AWVGy/YYgC0AZULJTSs1mxvgNNsgOs&#10;1IzJnNlwh/v1JExL5Q4OSE8RHj5Fe1QiPW6mQJKTXUOwkR0ySU4OL64e9is85wDEBRULEBdULAyB&#10;rmfFuvmwisMvHldo002MrbVAQVNQsf2GIQpAG1CxUErPVKyfLhWWMztmNpxCDY+d6tDyg31cRSGT&#10;ipIjvRLp5iyTK/LObRtrJ98qOy3sW3jOAYgLKhYgLqhYGALLmRXrpsEGaxSgYqExDFEA2oCKhVL6&#10;pmJ9CzqbP2VGoM5szB7r8v2KZiud3fJIj58pZxueV01OlqW9pJEenp3eO0Ske4RrM/QCnnMA4oKK&#10;BYgLKhaGQKcq1ibDmoS1cE7WEqhYaAxDFIA2oGKhlP6pWM+nTsWlkRVKMp3JnNnwD003MnxNOqly&#10;kld4ioSZHZP8Ga+altD5Zk6bMc2bOURYvWF52N/wnAMQF1QsQFxQsTAEOlWxz04WKDD3mk+jYqEx&#10;DFEA2oCKhVL6oGIB9j3c1QBxQcUCxAUVC0OgUxVr4tXCfrDLbZqNRcVCYxiiALQBFQuloGIBVgDu&#10;aoC4oGIB4oKKhSHQ9azYg5Pf7DL96lSsBSoWGsMQBaANqFgoBRULsAJwVwPEBRULEBdULAyBrmfF&#10;+svFHjhy1GysXm2SLCoWGsMQBaANqFgoBRULsAJwVwPEBRULEBdULAyBJcyKdaFNC7dSwdrjx48f&#10;PXr08OHDBw8e7O7u3r9//969e3fv3r1z587t27dv3bp18+bN7e3tGzduXL9+/dq1a1evXr1y5crl&#10;y5e3trYuXbp08eLFCxcunD9//ty5c2fPnt3c3Dxz5gwqtt8wRAFoAyoWSkHFAqwA3NUAcUHFAsQF&#10;FQtDoOtZsc7GWsJmyLr1CpgVC41hiALQBlQslIKKBVgBuKsB4oKKBYgLKhaGQKcq9vCLx025Wiht&#10;4bRsmYrd2Ritr6WsjzZ2ssyUnXGya302cxZUbL9hiALQBlQslIKKBVgBuKsB4oKKBYgLKhaGQNez&#10;Yk28KtxCsX4Uqtid8Wh9NM5c686GJ161Q3vGG+uo2AHDEAWgDahYKAUVC7ACcFcDxAUVCxAXVCwM&#10;gSWoWAs3E1ZhclabdRYoGI/WRuMsnbKDih00DFEA2oCKhVJQsQArAHc1QFxQsQBxQcXCEOhaxQaT&#10;YU3FuqinYgPxioodNgxRANqAioVSULEAKwB3NUBcULEAcUHFwhBYwqxYmwNrEZjZPVXszngULBaL&#10;ih06DFEA2oCKhVL6omJ/+63v+q63fjvbCNHOtZNfzjZWkvYt/PLJtfIOgJWH5xyAuKBiAeKCioUh&#10;0LWKdRJW6UMvvOJybLNcxSZrxGY/2zVZNnYCKnbYMEQBaAMqFkrpiYqtFpErqmLV6EmrF9DCShkN&#10;qw7POQBxQcUCxAUVC0OgUxUbSFjzsC6h2HuBgp3xaI21YsGDIQpAG1CxUEo/VOweU0KHMCuWebH7&#10;G55zAOKCigWICyoWhkCnKtafBmsS1k8r6qwVm/vdLlTssGGIAtAGVCyU0gsVm0wv9UVmIjYz0mxP&#10;dHozUXPFsqyTX04KpUzVple20ncW16lDCur0mm3nTZN+C/3q/P2Tqq3ApLT2VLYNVhiecwDigooF&#10;iAsqFoZApyr2YDof9vCLx52TdTYWFQtzwhAFoA2oWCilDyrW15HCd5lfPpmkJqJzxnLargTveFOf&#10;2cZUek4q2Iu960w38lJ1coKZFvoFvAqLc7ONyQ7YZ/CcAxAXVCxAXFCxMASWMCtWrxbOw7ooVLHj&#10;RLVOFohlgQIIYIgC0AZULJTSBxXru8lwKyV1lG/51nKWqcOctZmqyo5IshtazrI6p5X6LU3LBC1M&#10;8vwGuwOnx5VWDfsNnnMA4oKKBYjLx8599d/98X/MNgB6yhJmxVo8m86ENSFrUaZiU/9qP9ol1kfT&#10;n+1KtKxHiZBFxfYbhigAbUDFQim9VLGhj0yMZcrMDpebUuQ2/aompatd5951eq312u2O86qfrSsl&#10;2zupMai56NJhn8BzDkBcULEAcUHFwhDoVMWafnURTIxVutYCBU1BxfYbhigAbUDFQinDmRX75fQ/&#10;TlX6xaZKc1ZuFqjNgtqn1KnTq9QrnpVJ/uPOGBznY7tyBQraC/sEnnMA4oKKBYgLKhaGwBJmxZp+&#10;1avzsC6BioXGMEQBaAMqFkrpg4qdEZhmOCebs2vFponMXnoeNElm6Vm7WaA2pwW8CiaU1zkzoXXa&#10;OFfcVZsW9jLD82dYnUEDXCWw/+A5ByAuqFiAuKBiYQh0qmLdcgTOwLqwTVQsNIYhCkAbULFQSh9U&#10;bM6KTkTlRID6jjIpa7mpLbVCb53M9s/aTJUIigq/Iv+kKeV1uj0z1U+2ilvoX0mC52Vtx+z5daBX&#10;AvYVPOcAxAUVCxAXVCwMgU5VrPlWf2Ks0v4mKhYawxAFoA2oWCilFyo2goScdbaVNCjaAM/jZuRz&#10;YP/Acw7ActDjUOGvtKNiAeKCioUh0KmK9d2r068utImKhcYwRAFoAyoWSumHil26i/3tt76r9vk6&#10;UbGY2J7Bcw7Acnhz+4n+3M7/s38TCFlULEBcULEwBLqeFWtxcHY+rAtULDSGIQpAG1CxUEpPVGwj&#10;N7pkulCxhSaW1Qn2MTznACwHU7EWvpBFxQLEBRULQ6DrWbEVgYqFeWCIAtAGVCyU0hcVC7Cv4a4G&#10;WA6+irUwIYuKBYgLKhaGwBJU7LPPHztw5KhenYS1OPTCK2uPHz9+9OjRw4cPHzx4sLu7e//+/Xv3&#10;7t29e/fOnTu3b9++devWzZs3t7e3b9y4cf369WvXrl29evXKlSuXL1/e2tq6dOnSxYsXL1y4cP78&#10;+XPnzp09e3Zzc/PMmTOo2H6j56QsBQDNQcVCKb1QsVv//JtuUE0QBEEQjeJj5776E1ffQ8UCRAQV&#10;C0NgabNi3eoEtqkEs2JhHvSQlKUAoDmoWCiFWbEAKwB3NcByCGbFfuzcV5Xz9T/498yKBYgLKhaG&#10;QNcq1pSr6VeFWzHWokzF7myM1tdS1kcbO1lmgr9j7O/wQMX2G4YoAG1AxUIpqFiAFYC7GmA5OBXr&#10;JKzLR8UCRAQVC0OgUxXr1iXI/2CXRaGK3RmPpp51Z2N9bT2zsTPp8WhtbTRO0wGo2H7DEAWgDahY&#10;KAUVC7ACcFcDLIc3t58EEtZAxQLEBRULQ6BTFWu+1c2BdTZWCZOzdRYoGI8y5bqzsT4RsQnB5hRU&#10;bL9hiALQBlQslIKKBVgBuKsBloMehwIJa6BiAeKCioUh0KmKdcrVDGywOoGinootNq47G+vMih0i&#10;DFEA2oCKhVJQsQArAHc1QFxQsQBxQcXCEFjyrFiFZSoOHDm6p4rdGY9mF4t1pKsYZOlZULH9hiEK&#10;QBtQsVAKKhZgBeCuBogLKhYgLqhYGAJdz4rNhy9ny1Vssi6s/TrXRsHPc41HJYsTJKBi+w1DFIA2&#10;oGKhFFQswArAXQ0QF1QsQFxQsTAEljArNh81VOyEgp/n8n/VqwhUbL9hiALQBlQslIKKBVgBuKsB&#10;4oKKBYgLKhaGQNezYp14NQlry8W6qLNW7PR3uxLK1yVwoGL7DUMUgDagYqEUVCzACsBdDRAXVCxA&#10;XFCxMASWoGLNxh7yfrDLcvTaVMWWrhzrg4rtNwxRANqAioVSULEAKwB3NUBcULEAcUHFwhDoWsX6&#10;ceDIUZOwiopZseON9XW3QKy/QMF4VL5ArAcqtt8wRAFoAyoWSkHFAqwA3NUAcUHFAsQFFQtDoFMV&#10;69yrXpX2VaxllsyK3RmP7Ee7xHRd2ETKzlJsZlGx/YYhCkAbULFQCioWYAXgrgaICyoWIC6oWBgC&#10;Xc+Kfbbo17pc1FqgoCmo2H7DEAWgDahYKAUVC7ACcFcDxAUVCxAXVCwMga5VrC1EYOEM7LPpJFm9&#10;omKhMQxRANqAioVSULEAKwB3NUBcULEAcUHFwhDoWsXmw58ei4qFxjBEAWgDKhZKQcUCrADc1QBx&#10;QcUCxAUVC0OgUxXrrGuwOoE2LVCx0BiGKABtQMVCKahYgBWAuxogLqhYgLigYmEILEfFKvw1CpRA&#10;xcKcMEQBaAMqFkpBxQKsANzVAHFBxQLEBRULQ6BTFes8rO9kFeZkUbEwDwxRANqAioVSULEAKwB3&#10;NUBcULEAcUHFwhBYjop17tXCZaJioTEMUQDagIqFUjoayL33XnHculUcX/hCcbzxRj5+9bv+3NMf&#10;+ZGCOHq0OL7jO2YCYPXgOQcgLqhYgLigYmEILHNWrO9hLdYeP3786NGjhw8fPnjwYHd39/79+/fu&#10;3bt79+6dO3du375969atmzdvbm9v37hx4/r169euXbt69eqVK1cuX768tbV16dKlixcvXrhw4fz5&#10;8+fOnTt79uzm5uaZM2dQsf2GIQpAG1CxUEr7gZxqeN/79lOowQSxYpE85+QyCYIYSszH3AcCrB6o&#10;WBgCy1GxFr6HtXmyzIqFxqBiAdqAioVS2g/kVMO3fMvTl19++g//YXFcvFgQN28Wx7/6V8Xxe7/n&#10;4kd/5p3pZiPeeuvpn/7TWRpgleA5ByAuMWfFomIBULEwDJY5K9YSfrpMxe5sjNbXUtZHGztZpijL&#10;nwEV228YogC0ARULpSxExT7zzNNPfjLb7J75vxFQsbCq8JwDEBdULEBcULEwBDpVsYdeeMVmv7rw&#10;PaxeC1Xszni0PhpnonVnY31t3axrWX4IKrbfMEQBaAMqFkpBxQKsADznAMQFFQsQF1QsDIFOVeyB&#10;I0efff6YE7JKm4G1HEWdBQrGo7XROEv7lOWjYnsOQxSANqBioRRULMAKwHMOQFxQsQBxQcXCEFiO&#10;inUe1qlYy6mnYotnv5blo2J7DkMUgDagYqEUVCzACsBzDkBcULEAcUHFwhDoVMUenKxLYHNglTA5&#10;a0JWsaeK3RmPCheFLctPQMX2G4YoAG1AxUIpqFiAFYDnHIC4oGIB4oKKhSHQqYp99vlj5l5NvLo4&#10;9MIrllmuYpO1YLOf55osD5tSlu+Biu03DFEA2oCKhVJQsQArAM85AHFBxQLEBRULQ6BrFesbWAs3&#10;Q1Z7916gYGc8WitaE7YsX6Bi+w1DFIA2oGKhlNVRsa+99vTll7N0JahY6B885wDEBRULEBdULAyB&#10;rlWs2VjnZC3H4lC9n+1q/LtdqNh+wxAFoA2oWCgliop9+eXkqDffzDYNVCwMGJ5zAOKCigWICyoW&#10;hkCnKjbQr0r7U2L1ioqFxjBEAWgDKhZKWb6K3d1NDnn55VC8+ir2zTcrGraPVayu/dVXk9d+o2vc&#10;2srSUA+ecwDigooFiAsqFoZA17NizcaahHVpl1+oYscb6+tuIVhvIYKy/BBUbL9hiALQBlQslNJ+&#10;IKcaGqnY119PlGtetvZexW5sJNdY7WHVOYHEDIS1j0qqvENpdZqL7e0sf/k8eZI05uTJJAH14DkH&#10;IC6oWIC4oGJhCHQ9K9ZNhjX36kL5ipJZsTvjkf04l1gfTX+eqyx/FlRsv2GIAtAGVCyU0n4gpxoa&#10;qdjDhzOBqAP9NQqcitWrdrnIza/clypWF7W5maUrePXVLOHIq1h1iN8/FupSheurCoG7NLa3k2b0&#10;fgrwguA5ByAuqFiAuKBiYQh0PSv2wJGjeg2mxLqotUBBU1Cx/YYhCkAbULFQSvuBnGqor2JtdQLT&#10;cy/PrlHQ71mxddyodY6FutSmlBYeqF3Ouuoo60+nYtV7vuOOiG+HoRKecwDigooFiAvfgzAEljAr&#10;1oU2/bViFahYaAwfzQBtQMVCKe0HcuYNa6rY119PZsUa5ltNIwpUrL98wUsvZRKz7EA3f/bkyVDF&#10;5g9RzepPC2dp9Ua4tI4NOlyVKMe1x7Aa/ExtVshWVGxteM4BiAsqFiAufA/CEOhUxR5+8biJV5sb&#10;q0QQqFhoDB/NAG1AxUIp7QdyqqG+inWrE4jddBKo2xy4it3yFn598iTpDZOtZQeePJm8qqQlhHlP&#10;dV2wEoJqcPpbKG0u1alY621fsNpboza4JhnK1FF+k5SDil0EPOcAxAUVCxAXvgdhCDgV+/risAqF&#10;W5fA5sBaaNPNjUXFQmP4aAZoAyoWSmk/kFMNNVXsVtEip84SDlnFPnmSFNjczH5ra2MjSau7/D5x&#10;KMfvQAtlmvd89dVsZQOjoidNxdqbEghTVaVTa697dwyVtApd+fyxPqjY2vCcAxAXVCxAXPgehCHg&#10;q9gsqx2+ijUPG4RJWFQszAkfzQBtQMVCKe0Hcqqhpop97bVQ7ZnXs/mYQ1ax2ru9nQlZ+7UrQ/3w&#10;0ktZek/Me9qMWlO6olDmGqZi1c96DbBdQnt9l2qb/vsYFAhAxdaG5xyAuKBiAeLC9yAMgeWoWDcf&#10;Vq/+YgWoWGgMH80AbUDFQintB3KqoaaKVcn8Y4fL9KXhVjpV0/8n8x49VLFuHqsSToMa6ttXXw27&#10;Qj2m/nFhlfveU53pEi4doBPZ4QHW+UZwuPLtFEoUutoAv0lQCc85AHFBxQLEhe9BGAJdq1gnYd1i&#10;BRaWj4qFxvDRDNAGVCyU0n4gpxrqqFgTfHkx9/JkJdPXZudvKq3yipyQ7aGKdehi3e9xGTpwezvJ&#10;1BObM7aB4rTK/UyXrlaxb76ZHBu0zT9EBfy3wL2Dlu/nFBK0E8rhOQcgLqhYgLjwPQhDYAmzYv0V&#10;CZ59/phLJCr28ePHjx49evjw4YMHD3Z3d+/fv3/v3r27d+/euXPn9u3bt27dunnz5vb29o0bN65f&#10;v37t2rWrV69euXLl8uXLW1tbly5dunjx4oULF86fP3/u3LmzZ89ubm6eOXMGFdtv+GgGaAMqFkpp&#10;P5BTDTVnxS6I3qpYW6DA+VbDHfjmm9NlB6pV7O5usqyBFXbONI+bfqsCvq7VZhDuYVFpd14drnw/&#10;J0/QTiiH5xyAuKBiAeLC9yAMgU5VrFuLwL0GwaxYaAwfzQBtQMVCKe0HcqphX6jYL3whsYff933Z&#10;5pLZU8Wah3Wy1VF4YKA4fRWr98IkqUObfiVK2yxXp2K1qTfR0nl1+1rJyrBKaNPPyYOKrQ3POQBx&#10;QcUCxIXvQRgCnarYZydrwuYTli5TsTsbo/W1lPXRxk6WOWVnQ3tH42wrBBXbb/hoBmgDKhZKaT+Q&#10;Uw0rrmL/5E+e/tIvJQryf/gfnv5v/1uWuWR09s3NLJ1nayspkPewwreoDj29qdtdWJkK76kCrrAp&#10;V+FUrDADu7ublAweDU25Ws0uYbz2WnZUIboc1Va2F2bhOQcgLqhYgLjwPQhDoFMV67tXX8LaZpmK&#10;3RmP1kfjTMAm1nU9sLHJ/qRIthmCiu03fDQDtAEVC6W0H8iphlVWsf/pPz199Ojpf/VfPf3BH3z6&#10;8OHTP/7jLH/5bGwk7rJQTWpXsC6Bo0zF+t7WlpetULFLRteixpw8WXpRkIPnHIC4oGIB4sL3IAyB&#10;5cyKVfhLxFocOHK0zgIF49HsBNidjUTUJi9ZRggqtt/w0QzQBlQslBJLxf7u7xbHr/1acVy/7uL0&#10;X/sn080vfKEg/v7fn8aP//jT/+a/eXr8+NM7d57++3+fnT0Wu+mvcvV+oqiucUWk8P6B5xyAuKBi&#10;AeLC9yAMga5nxToJ69L+Zj0VOzMr1jZRscOFj2aANqBioZSFqNhv+ZZk2ulf/Isz8ef+XBb/7X87&#10;E3/2zxbHBz9YHB/4QBC/938+9PTAgeL40386jP/8P3969OjTf/bPnv7RH2UNBlg9eM4BiAsqFiAu&#10;fA/CEKhWscqsJivnoUyrUPhzYF0cOHLUnGwdFbszHs0sFjtRsKjY4cJHM0AbULFQykJUbGBLjx4t&#10;jg9/uDjeeKMggomuLm7d+tSPndNrGO+9VxwA+wGecwDigooFiAvfgzAE9pwVmxrXYrISsyjfKhSm&#10;XM26+jZWmxblKnYn+WUu+9muybKxws2QRcUOFz6aAdqAioVSFqJilwvfCNA/uKsB4oKKBYgL34Mw&#10;BPZUsSL1riHZvhzaZRUK37oGSxPUnBWbTItdm6wV6/lXVOxw4aMZoA2oWCgFFQuwAnBXA8QFFQsQ&#10;F74HYQjUUbEita9TstwitNcqFE68Ovfq5KxNj62zVqz73S5/0VhU7HDhoxmgDahYKGV4Kvadd95Z&#10;89r89ttva/Pdd9/NtofHiRMnTp8+nW1AJHjOAYgLKhYgLnwPwhCoqWJF6mATsu0SVMAqFP6sWKdf&#10;LSyniYpNpseGzPyg1wRUbL/hoxmgDahYKGXwKhZQsasAzzkAcUHFAsSF70EYAvVVrKhZxioUgYpV&#10;HHrhFcusWKBgvLG+7haI9Rco8GBW7HDhoxmgDahYKKVHKvbUqVP2v2yfe+65LOvp03fffdcyxTvv&#10;vGNzYB0qEJjZEydO2C7hpsqq5tOnT6tay9chlu/jC02/Tksb7kB3Fr+pSrvmZVklWBmh8trUqyq0&#10;y7c2+Ffta9Z8F7mLEq6ky1S1lgNdw3MOQFxQsQBx4XsQhkAjFVsHX8U6A+smw7qw/JJZsTvjkf1o&#10;l1gfeT/b5UDFDhc+mgHagIqFUtoP5JY+FCz8RjidYunnnnvOpfVMYb7y3XffNbEYuFd/UwWcfFQN&#10;Lt8MpolU5TuP6aMD3Un9OlXYGuBQbe4sSgtLmwC1dAX+1VlLTOC6TKFNd1K/5f6BLu23XGjTNSnY&#10;Bd3Bcw5AXFCxAHHhexCGwHJUrMWh9Je7aqjYdqBi+w0fzQBtQMVCKe0HcksfCu75jeD85ttvv22y&#10;0qdMxdpMUjcTVjiJ6SoUVszSPhUq1h1ruGpFUDKQtnn88o7gMoNNv/EOP9NvedAJhR0IXcBzDkBc&#10;ULEAceF7EIZApyo2mANraff7XQpULDSGj2aANqBioZT2A7mlDwXLvhGe8/6tvXnGt9N/uW97HYHN&#10;dJt5x+rcqC8uA1npKFOxwhrmWqJ0gOW701WgmvNuNBCm2szqneAaby0xXGZexfrkTwddwHMOQFxQ&#10;sQBx4XsQhsASZsUeOHJU4YSsbSpx6IVXULHQGD6aAdqAioVS2g/klj4ULPxGOOH9s/rEm05UbN4k&#10;VqtY37FqU3uVcBWKMhWrAmUq1lBLrICrNkAF6qjYfM15FVvoTwu7SORVbP7qoGt4zgGICyoWIC58&#10;D8IQWIKKVdgcWLOxLqFAxUJj+GgGaAMqFkppP5Bb+lCwTMU6n7g2mfJpYtH8ptIq4zKdbfTlpgpY&#10;GaHanND0xaV/uDJdGb+8Eq5Oh2q2FuoodxYfHbWnihWq2V2pnTHvXlUmX5VrgFABd0XJtU3SQsX8&#10;TVgOPOcAxAUVCxAXvgdhCCxNxerVlibwAxULjeGjGaANqFgopf1AbulDwcJvBDOkhu8WzbQaTr+e&#10;OHFCm6Yvg3mmZlHdXsOvsEzFCnfs2+kSAcrxW+XrV2uA4fJ1eB0V69dps2vzKtYvI6xaP9O/ItdF&#10;7uzuQoQrBp3Ccw5AXFCxAHHhexCGQKcq1i0LaysSWNrl6HVNpwcAACgk+2KBhZJ1LgAAAAAAACyd&#10;TJp2+bNdByfzYf0VYxWHXzzeyaxYAADoAfqKyr5YYKH43/0AAAAAAAAQhdcXR1bjN77h/0KX6Vdn&#10;Zs3SomIBAKAYVGxHoGIBAAAAAAB6iflWP8zDHn7xuMlZVGwMdj//kePHP3E122pC0ZFXP3H8+Ec+&#10;v2sbSQG3MUvFWWs1aP5WQ1t2d/WWJm80/d8P9s0but9U7JOvffPp00enP/D66a9kOcbdH3v9ez8w&#10;vpttJQW+98ceZVuNSQ4/9Xmd6OmTz39mznr2m4rt4I6d+eYqIyk0jI+9pj2c9kzC4L8UuJFmWNKX&#10;S/pAyO23muTvAZ7/YcXZN0/FsK/JpizC/ue3UrKNRZDdIovGnwBrU2It4QIVuxiajKsLHmkmD7V5&#10;ZssVDjlmMpOatJH9x/Iy/POWn3BK+HXoH28kZy5gcuK9TpK7kmLSs6Tn3aPCmvUlrJoHmV7jLNMr&#10;Ti4u2WpwkUVUdGF2+sJ7TKzwuyn28Rv6iU+seMdm7nA1+Mr4e3OaNeFrXzn1gde163s/8JmLX0sN&#10;6fd/5Um2T3zz4vd77jUtXFBJXTwV+5Vxct6Zc9VjP38EfT4p25R83WUfNd+wxmQkx6VjtJqsWsc6&#10;mvTw3per2rK6dERBrStAeMGTkfb08vz3uTb5i02qWfyN5OjP00J5RxnB/mmFGeG+j3z+avKfeW+/&#10;lf1TXX2a3wPpnuyI3BtbQFi5f7zh/3F5zJywAu9mqmJ6pXtUWLO+EG7CpdH8pm3HPrkDBTfhMnl9&#10;cYuBLqoqmAN1vlOxWVY7VE92iywa069mXfMJBSp2MTT4JE0+1+0jO/1cn37Ch19RucwkIz0yqeIT&#10;Vwu+FuzJOCnjyk7J6tPBuW+M3Kk8Ck6TkJSeXoojzMrXXHWuPHb2rHjFoQVNqWJfDa50Xcn+ZLf+&#10;2+AqC0gqdDVMavWw/g6ZFMq/ARVvSQFWe1a84tCG76bY52/oSnds9jW1GlSq2FOf/2Yy+zVRro9O&#10;p042Y/aoRNROZ8jOwVTFJswndvv4EVTn9krPU4hqt/s4pfgGrsGqdaxjzh4ODvNKZ5nKsZTXe4XM&#10;vDVptXtQ0NgmzLQ8bVyykeTuVXFSJvqN5NjPf6rp/+hzXTnTr5MNL3Nmv1U42Ux2uZNa92ZbM3sa&#10;MX/Heu9vhtds1xHZ5pS0qYW7sj0l1+FOV7S79GxdUtbpk8Yk+5Pd+m/WtHTPJ3j+D2n7153voLKG&#10;JI1MKL6EfD0pxZU1Kjw5bxFzdtp8pA0puPr0atSSZH+yW//Nz1BwLW107VZ65pz5nCrsbFnxikOT&#10;ts/fmSv70DIf77333i//8i9vbm5++tOffuONNz75yU/+zM/8jDaVqV1ZoXgs0NwtqiqYA3X+PlKx&#10;ikMvvGLLEbhNvZqQRcUuhnqfpNl3SPZR7n0vFX7Cz2Smhe2jPsnPPvOTryxLTTLdzvw3w6Q+Oyjd&#10;qiBsTVEj8+fIZeUPynLKzp872Ds6X5mjoClVNPrmS+quoLhBzUhPUVBResXJdSUFbP9c83ocZd1u&#10;tesslZ2YfwOynLJql/Nuin3+hub7IsuxTsuzzI7NvqZqkBrP8mhjPyfspWLTAnaibz6ZqNjZ1QnS&#10;GbJh27xwk2f3uJx8NLnAPn4E1by9kiq9Yt79WnHr1qZRxzpWt4eDw1zpaZP3btz0IEdZazL22F2L&#10;gpYnbZj8t4LkyD2KJAQ1pVdp5/OS7dnff6ouV3j9Ok0WZqZ4/Rv27ez5k+P8A2sy15+qnT44W9oA&#10;1yj/kqdkBxZ03GRXQuFVTPcX7M6fLWtNGUUtaEp6ioKKXGOSArY/+zBJ9yhHO7Tfu+JC8lVPjp+S&#10;nCLojzArf1CWU3b+3MHe0fnKHAVNqct83xcp2UXMnjhpykyzM7wrLmxpuj/ck1WWy29UOM0vPKfP&#10;5OgSivu9GekpCipyV5MUsP3+TRs0vdG1W+mZc2Y56X8K8GuwMtOj85U5kgbkTl6bOW7CJbxfc/Dk&#10;yZMvfelLn/rUp37yJ3/yi1/84le+8pV/lqKENpWpXSqgYtkBMViguVtUVTAH6vz9omKf9daH9W2s&#10;hXahYhdDrU/S3aufT/9PX/qBPfOtVPgJP5uZbiVHTr+tLNPSk9wkx74QpuWyvEl904Mck12V5Asl&#10;pwi+fcKs/EHTnCRVXjapqejQcoKmVNHi8csjbU+Ds5aTXuzMtRqLO0NG2OeG3St63eNUs+9QwjQn&#10;rHm2bKfvptjnb+hsZyVMc5JU1I7NvqbakNrPOf4Vf549VWyeYJdztUnCmzmbp7TA7KzY+djvH0F7&#10;3GWzBPUm53JV+vezn56XxXSsI14PZ4SHzXRePYrOUNaajD121yJXhzKSVviiOWtcXYIWzfSFf/P4&#10;6db04k81zXf9lWRNSnqdONOffqm0iuSU6bm9Io60ROGecubo2NLzi6uf8N/92ULWvJJbwnZ+4vOl&#10;l2AV2kS93P6Cs5XRoOgepP1Q7x5IspST7tERyX+DAye7KskXCu6WhDArf9A0J0mVl00vsODQcoKm&#10;1GXuv+5at6LDGr/nPVZUnXXFzK5GhasaWoPyczUlbUjYMaL8DEV7Gl27lc7fRmlOkvJLz5a12vKH&#10;llPYqFos8qElbeT8TWnBV7/61bfeeuuTn/zk1atXC2WrMrVLBVRMhbPcpbNAc7eoqmAO1Pn7RcUe&#10;zElYk7PmZxWo2MVQ/5PU+zCffsjPfgVk5DInh3qfsvq2sK1JIikTfgpneYUnMSp22fdRASqe7MtO&#10;NmmbmDm9l+9j50qO987qtyJJu4rSHdVX4DWlDov55kv7prg99SjpnTIaXGAZ5WfMrqPg/Z5eYcnR&#10;ViDeuyn2+RtactxqdGz2NdWGxF22+JmsTKfOTkGtCt+Tzk6JTTetJfOr2NmVZ+djv38EFd1lRbdX&#10;4d3o39J+uuLWrc1iOtYRr4eN9HA/s3mDclUk7FFN68sW9eooes+TI6PfSI7+PC0U9aufGexPzphu&#10;Zt3p93AhDa+xccem9Rdd2Cxpc/1i6XGlB1rHJs0uq39SodUTXGDubOU07J881tTapK1KjlEiPbT4&#10;3BW77IoLUPFkX3bdXrtmeqKkvXau5HjvrH4rkrSrKN1RfQVeU5oy51932jH1T2kdkTS+7MDJVWab&#10;M9jR3s5GhRs2NSQ9vLjb62ENqo3f0qLrbHTtZSe360kuzbuytGy2naRdPZNT+gUCkqpKGlWDRT60&#10;tH6/5uO3fuu3Tp8+/ZnPfOY3fuM3sqwSfv3Xf13FVFiHZFlzcXWCbdZngeZuUVXBHKjzUxO7bxYo&#10;sPCnxzobi4pdDM0+SXOf2iVfF2L2EzX7ekj+YzsmKZeTlUj2ObKdyX+8w/bGyubqnH591fj28U6a&#10;4eUEx5dUlx6Q5ucrc9Rois9CvvmmDWtN0vyiK1vgKYykQldfctbi7iwh/wZ4OfHeTbHP39B8X3g5&#10;sTs2+5pqQcWU1aYkerTJrNjM4U6MarI5SbdUsf4k36Rkk9UJxH7/CCq6y4pur6BceppidGTFrVub&#10;hXSsI2IPG7mjGvdR8XnLWpOxx+5apHWkVHVg0fUkR0a/kRz7+081zS3GynqdHfR7cmiyOfnvNLcQ&#10;78h6NO3Y9MJrnGW2I6y95YfZfuvPkjNMK0wLzHb+7NmqqF9yT9J21LsHkiyVTPfYEWlyTya1J6W9&#10;GpMz264ktcfVeCfN8HKC40uqSw9I8/OVOWo0pYz5/rqTEzY4Y9p077ILDp1eZxHpQdOLb1S4YVsD&#10;qk/ViLQhBW9g+SmK9jS6dis9c04vJyns1RRsTpieMF+Zo+TYmizwoaW6ezriyZMn//Af/sNPf/rT&#10;7777bpZVye/8zu985jOf0SFtViowDytssz4LNHeLqgrmQJ2/X1SsKVezri7hQpvLULH/2f/0X2ep&#10;BbHwCtvT5JN0+pmdpNLP9cJP+HymytuB2rXnD6+npMWzwyq+RvbAtTNh2nw/WUb+pF7O7M7i9iXn&#10;mJwkLVHOHk3xWcg3n9+0lqRV5a49u+LFnMJIKnT1JWctOGk5+bfIy5ndmS+a0M27Kfb5G5rvLS9n&#10;dme+aEKXHZt9TbUg9adRVGw6Jdap2NnZrGlVufDca6mKTav1VGy6Ob5bYXXz7PePoD3uslkK6i28&#10;k8srrX+RC+lYR8QeNnJHVRfPUVa8rDWGvRGlu+sxPUX2vhbWl+2rR3kNs3vKK53jvdzff6oFvZOQ&#10;VGJlpyk/mZAcmivjUXzC+jTs2PS665zOa1eaLLlvjNla061c8VyFfivq90LtC9ibtKp694CKJhnp&#10;nop+KCc5lzsw2cjq95Jl5E/q5czuLG5fep3ZSdIS5ezRlDLm+uv2m1WD2eLpVu5S06srr3L2oEaF&#10;GzY2oN3RM6RV5d7iqqsp2tPo2q30zDm9nNmd+aIJ/vWnJcqZv5cW+NCywPerPteuXXvjjTcePnyY&#10;bddAhXXIl770pWy7OeZhhW3Wp765qy6pvfWrgoWjzq+jYuu/RyqZ3SKLxnevSh84clThZ3auYv+z&#10;/+m/7kLFrpqNrf1JOvtpn3xqJh+ahd8BYWay7S02Xvxhm+wO9kyywvoakLQzO9I/gX3pFTBtQf6k&#10;fo5fmesMj7TsnG2uZHGDq8U0rqyqtAMKO6UhkzoaHhw0KT16Js/PSdJR3k2xn99QsdIdm31NtaDM&#10;n85BIxVrhX8sM6pPPv+Zmbmr5aY1Iz08jNTkplVNji2bkFvNPr9jC27ZbxTdm4XljII9s1nlh1ax&#10;kI51ROzhlIKdjZo0Z/sr21SX8NxppbnGFL3LyZHRbyTH/v5TLbn4aRd7nR30e3JotllYS/EJ69Os&#10;Y9Oz1Tqda1faU9W9nhbxKi08ZOZCw3bU74W07srW1KasqnxjkpwkI90z38mTk2VHTmpLsK4qIOib&#10;mZP6OX5laW0zDc/Kztnm2szz120NC1pbTtpRXmnruOC60jrLq5w9ZaPCpe9TVRWO9OjFvAdlVZVf&#10;TdGeRtdumzPn9HOStCuaNK/oXAu6+ioW+NCywPerJl/72tc+9alPXbhwIdue5eMp2cYsv/ALv6AD&#10;dXi2vSxqujkVqy65ZwHoFHV+TRVbXcChYtktsmiccn12Mj32wJGjlmNatlsVa860IxW78GrbUOuT&#10;tOQbUR/++a8LEX5jTEi/LFRX/jcgVTjJyr5NktMlh+u/ac7sScJjA2a/kQpqnaSVnex19c4UKD3N&#10;pEBQ8cxZp4dOq1sUi/jmS9s3208JyXXsTXBJ6UEFl1lyjpbkurqI9NRBk6ZvyQyx302xz9/Qle7Y&#10;7GtqfmbE5ZR0Adk9I1iStYGKnSxQmynXZErsTIFaKtYv4E2qTU9nzQgNb032+0dQml9QR1i0qJxR&#10;sGc2q/zQKhbRsY60CZF6OKWgSyvLz1J2yj0JDpzreovPnrbezy16lwuuurCcUbBnNqv80Frs7z/V&#10;NLcYK+t1dtDvyaGTzaI+LLmo2jTrWLuQOqezdk3+3VjlEWlfzpSw08xeaXCh9q5NitTuhZKCVtte&#10;zH0PqGS6ne5xR6Rb5cy2Mimc5STnnVSSpJWd7J22xC9QeppJgaDimbNOD51W1wXz/HVb22Y7qZzk&#10;0oqubfa60rzyKmdP2ahw/vwNKDlTWueeBO9celDBu1l+NUV7Gl17tpljle5AsbiHlj16pwtu3Ljx&#10;8Y9/vGyJ2AoV+/jxY+3S4dn2sqgj5lJ9l5BtF7FnAegUdX59FSuy7XJUJrtFFo3p14Pej3fZposO&#10;VawTpgt3pt3VPDcNP0nDD/304zP8uC/K9L44gq2kShV2B+WPns3J73f4rUuLFaISk4LZud0B0xbW&#10;b0bQJXbej3z+6mS/ZeyFV0Mli/jmS1o8e2nzU1bXIs8xJa21FsGpV/TdFPv8DV3pjs2+puYn+OGs&#10;VpSp2Hx+kpOetEy5luVPyDlWf30D90NkSaLxlFix3z+C8rfsN8K7MyUoV36DJmVmCxedYm8W0bGO&#10;mD2cULivbqPScnO1Pj2ywadEMeXtTPZMdqzsjeTY33+qJRc/7WKvs71kQnKo27R96TdNBeG7Vkmz&#10;jrV3vM4JrKT4xCeSLqk4KO2yYK8dPdNjaZZfLD0uK5PbWUZ6UMH7Ng9ldZWfI22m2zO7NUNSxeRy&#10;rC+KUIlJweS/k6qSA7y+yJ+mpBn+SYWdt8sHG8c8f92T5tU6W/qWBGWtgnzHlFc5e8pGhYsaUJv0&#10;4JmGzk9ZXeXnKLrORtdum/mOdjluK2mEV+ukmiXcgWJxDy2LfL9q8rM/+7NvvfVWtpGjQsUKHbi5&#10;uZltLIs9rVwq7jKyrCL2LACdos5vpGJFllWCCmS3yKIx9+rbWOdku1Wxvi1duDDttPL5qPlJmnya&#10;J5/Vk099/Tf96C7/lHefqVbUq0B7JlvZfv8LJftPuisjPYmrr/yUKcGxCbPHJ7iTTE4+vcIJ+YPC&#10;nLSSdAJDkJlu5o/PUaNIjgV886WnLeimRZJ0QwfncO9bFUXdms8Lc6K8m2Kfv6Er3bHZ19Tc5H7k&#10;qgNS21viVTtRsdlysRfntsz7/SMoPXldiu67SQX+vvQudyeb75ZdQMc6ovawSPfle6Akewb//Wna&#10;h1VNakCdZq7wjeTY33+qJRc/7SGvr2a7LT3UbSb7gmraXlXDji25wDxpu7LGWrr47Z/sK8Q/Uf5C&#10;7dA0K7+zmLrl2lDRRenpXS9Y+0spqGL2+AR3t0xvjaSQf2z+oDAnrSTCg41jrr/uin4OSJtXRq6r&#10;yqucPWOjwvUbm2ePEy2EivYVnb7RtVvpmdsjzEkOiHoHioU9tOzROZ1w+vTp8XicbeSoVrE///M/&#10;r8OzjYbYQrHCNutTreRSZTclyy1izwLQKer8pipWZLlFaG92iywaZ2Cde3Vm1hKdqNhAlSqyHQsi&#10;qFyR7YhHzU/Syed7+uGvj8vJduFn+UxmsqF08p/sQP0nLeHhqvrIR2YfiFJm6gu2Zpi0LiB/xLTg&#10;5EJyh+YPyuWkGYVnFBXNnFCjSI4FfPMll9r0tA3p6hRpvbUITr6i76bY52/oSnds9jU1N24CaXdU&#10;nqJKxU6WQZjGtGTw21xlv/pVMEW3Dj38CEoKF9+feXY//wkb/Xz+8x9xxwT36Hy37AI61hG5h0v3&#10;7dmutID1q5esh33SLOCq92xlGcmB8W8kx/7+Uy25+Gkfe70ddHxy6GQzKJXWmFadZLqcZjTt2PQ0&#10;XvvKcO3yNgsOtPyyLvPLBxWmuKOLdhYxZyc1oeoUaTPdvtmtGZJKCi4nf8S0YJJKduUOzR+Uy0kz&#10;yjqwopkTahSpZL6/7rSna7zpdnUFzbMdXg1pRmmN6fmm9TQqXLetRaTHtujdGlSdoug6G127lZ6p&#10;PZeTZpRVmT8+R40ie7Gwh5YlvF853njjjV/6pV/KNlJMv5aRFUrZ2trS4dlGQ8zDCtusT4WPS2Xd&#10;DNmOIvYsAJ2izp9DxYpsRw7tym6RReM8rCUUboasmVlmxS6Gep+kyUd2+nmffF4miUlG4Wf5TGZy&#10;hNL+AbZW7OT7IyvgvleStJKT3SLd4U4yuzXDpHUJWW15kkP9gmn6I7k6vdP4VfmFJvmFjZkcn1Rf&#10;i8JacrT/5rNW1zvbfKSX7L1/i8N/30rx3jmHlzd51xL8UpP8wp6ZHL/gd1Ps8zd0pTs2+5qal3RZ&#10;1U5VbNWUWDHnrNhZ8ZowuxaBXdfU1SZ7G2jZfnwEeR8laXNqfl6pbLbUedJ8VZJeRViDK9CI9h3r&#10;SBsQrYfD7vBJjytrWNhs26751qQ1L+aaKxsZkJTNWlh13SEq29mN5Njff6p27kKsvNf1XjIhOfQj&#10;n/98UrUrbWeyS/H6OTiyHo07tvwqZ/DalZEeGLwDVW9KcKJ8hQlWafL/AGo3KtI9kJCe351+dmuG&#10;pJpJLdboApJD/YJpet88//vM+ddd3dkT7OKKGxXUkBYtqzA8W6PC9ZpaSFX7F0N144qus9G1W2m7&#10;ALsYw7+kSX7hZU6OTyuuw1ydtaiHFruUuZowP5/85CevXLmSbaRkzrWErFDK5cuXV0rFilTWTcly&#10;i9izAHSKOn8OFZvlFqG92S2yaALxajNhLQ4cOapX1oqd1pZt18sJqPdJmnyap5+SSSL9ushyvK+L&#10;KX5mkk4OmPw3ObBKxVqu8ia7hV/f5DO7FO+4CbPHJ7jLSEm2csf5p7Fjg2rSzexxf6ZyI3/SHDWK&#10;5FjQ4KqglxZE2plNr6ouVnkdggakF51hu4LOz3plye+m2OdvaHryDCsT9EPWuigdm31NzUvBD2ot&#10;ktTDVjrQ+VSs98NcGTM56Tzc7/9MkLN8FRv3I2hXJK2YUO/+Us1JQe+OTHNy1zPfLdu+Yx1Rezjd&#10;W3r16d6iptn7Ee6xU+11KXZs8y4vofoKZljFG8mxv/9USy4+OSbXoiAzOTQok55qUpt/WfNcYvOO&#10;Tc9SdqlXP5HlF7UlO3KaaxklnWbX6QqXXFxWZ8LeV15Sx6KovAcS0vO7/V7Tiyho5+zxCbN3y2yP&#10;ZfinsWODatLNGA82jnn/urNLKz5zditambLG1brHhNUys6tR4cJ3ph7l51kI9W7a4PyNrj3LM+xE&#10;ac70nFl1Ee9AsaiHluxiKt+vvM2ok1PBZz/72QsXLmQbOfL61eeLX/zi3AsUzE21jxOpssvIsorY&#10;swB0ijq/qYrNskpQgewWWTRmYE3C6tVNjLVNRYcqVjT6e67PYqvN11YnJ6DWJ2nyvWMf2EnK/7ws&#10;/Cz3M3VAWj7Jmx6YlvBQYftuy2qfHGXMnqTwlEbYuoz8EV7BaVNmz5A/x0w1aXNtI83PnTZXOqwu&#10;KFKTmt98afNq07ANxWS9tqDa9iDs88J33no9a1fYqtz7k22ENRu50vmLnClSn/37hmb7w725rso2&#10;0vzldmz2NVXJ5F/r14uF/IRXOmu1Tm1zqdhkodjZ9W3TpWOt/HT1W6/Yo9MVYjdPnz6CZhtZfdj0&#10;7gzuyPwNOt8tW7NjHavZw2mrcn/nHlZHUIFdS+Fh2TlLzug6YSHXl5FW2qjC2fei+tCkrJUI7pP8&#10;bZPPacT+/lMtufiktYXf9V5mcqhfJq0q2D/dtsY0ua6mf6opdpqg7VlmdvKwnRnZG2SF0o18GYcV&#10;rq7QndftzE5RkyZ9VYprwh61peVcmdmtGYKbYEL+CK+ga0Rwhvw5ZqpJu8s20vzcaXOlw+qCInMw&#10;101oZJc42+osM2lRenkFXTkh3T9pe2EHZJXlrq9R4XrNqEuLrp4yaepetRVdZ+1rz/IK+26SmV67&#10;bRTWmy8dVhcUmY9GN2HN98sK58nbjDo5Ffzsz/7sz/zMz2QbOapV7Gr+bJdIxV1Ctl3EngWgU9T5&#10;jVRstl2OymS3yKJx+tXC9OuBI0cVtqtbFSvq/z3XZ7F1Wm1+hXVyAhp+nSefpf5nfuFneVFmkjc9&#10;cHbrG9OvlWSH/qtt7/jZ+opqzwhbl5E/YlIw3WNHeMkSptW45k5IM2YP9k969Wr6T8HCZufbtTct&#10;Hr+6Ib10o+GlzEfaaWK2t4ve+eruXYl3U/TuDV2hjs2+plaEdDqqRc1FD+ZRsclZspm8nmVOJ71O&#10;PWxKspmUTObMdqBil8ccd6w7xL8bvXpEUJV2upyZOzLdCD575rtlV65jHfV7OC0ZfhKHWHWuJtus&#10;Oig7/8y5J23a62TzkNZd6/2btGKlbiTH/v5TLbn4pI7cmx5kJodON/MVhX3dtJ/n79j0TDP4pw3b&#10;5Zgclk2CKyrisE62aksr/Mbkvaisqgsa3QMJs2/O7NYMhXdG0RGTgl7vVHRUxrSa9Ar8CtOM2YP9&#10;ky72wcbR9q87Pf8Mk8YUXE9AWiIrn68npfjKGhW2sxRT2byF47Vkr3csd4WupY2uvYD0+LR02hz/&#10;uIJ3bFr6G13dgWKZXzF5m1Enp4IbN258/OMff/z4cbY9S4WK1SHapcOz7WVRx8qJVN+hYlcXdX59&#10;FZttVKJi2S2yaA6/ePxgOiXWliMwFWsS1hKdq1hR8++5PguvsD0NP0mTT/zsA7/ke8XH+2pISpd9&#10;earS6a6sWv/7YfYLo+jrY/pFWXSO/BF2GclDbS47qNljUs1Mcx1W5TS7+KRpTprIKD9dMSs3uFoK&#10;aWdOKOwyv089yrt3Jd5N0bs3dIU6Nvua2rfMoWK1a3ZKrCNZDyGngG2RhGbr4e7nO9Z9kOx1Q7mC&#10;KUFp/6ZN0rn7PH9X16EHHwXJ32yd61a5T3x+N+218BOhGPXoRz5/1Y7oHvcZVIq7P/a6WlcwJSjt&#10;3ydJekE3kmN/31HhxU+/EKb95HVv+LVSeFNN66hx05XTu2/tVWb2Pij6kyi6M6bkj7DPnP34/O/D&#10;TTgwVu4OFPv6Jvza1772qU99qmyNggoV+wu/8As6UIdn2w2xhWKFbdanppgT1SUTw4eKjYc6v6aK&#10;zVJ7oZLZLbJozLeahPXXJXD5y1CxQ4Cv8/0F71fP4A3tCHVs9jUFC4U7tiPoWFgs3FEdQcdCdLgJ&#10;ITr7/Sb80pe+9MYbb/zar/1atl2Dhw8f6hAdmG03xzyssM36LMqfqp5FVQVzoM6vo2Lro3qyW2TR&#10;+OLVIhCyqNjFwNf5/oL3q2fwhnaEOjb7moKFwh3bEXQsLBbuqI6gYyE63IQQnf1+Ez558uStt946&#10;ffr0u+++m2VV8ju/8zuf+cxndIgOzLKaYx5W2GZ9FmjuFlUVzIE6f7+oWFuIwLlX87AKWy5WCVTs&#10;YuDrfH/B+9UzeEM7Qh2bfU3BQuGO7Qg6FhYLd1RH0LEQHW5CiE4PbsLf+I3f+Kmf+qmf+ZmfUSLL&#10;KuHXf/3XP/OZz6jwniU7YoHmblFVwRyo8/eLijUJa6/+L3ctda3YIcDX+f6C96tn8IZ2hDo2+5qC&#10;hcId2xF0LCwW7qiOoGMhOtyEEJ1+3IRf/epX33rrrU996lNf/vKXC6e7/ut//a+165Of/KSKqXCW&#10;u3QWaO4WVRXMgTp/v6hY0682DVav5mRdaBMVuxj4Ot9f8H71DN7QjlDHZl9TsFC4YzuCjoXFwh3V&#10;EXQsRIebEKLTm5vwyZMnX/rSlz6VMh6Pt7e376b88i//sjYtXwXarEvQngWau0VVBXOgzt9HKtZZ&#10;V9/Duk1U7GLg63x/wfvVM3hDO+IDr38v0VFkXQwLhY8CWCzcUR1Bx0J0uAkhOj27Cd97770bN25s&#10;bm5++tOffiNFCW0qU7uyQvFYoLlbVFUwB+r8/aJizbr67tUCFQsAAHsQ2ENigZF1MQAAAAAAdEki&#10;UKEXOBW7KLJbZNEcOHLU6dfCQMUCAAAAAAAAAAAAtOXAkaO2SuzByUxYSx9+8TgqFgAAAAAAAAAA&#10;AGAx2Fqx9uNdLkzCWgIVCwAAAAAAAAAAANAW8602E9YSLm2xdu/uHYIgCIIgCIIgCIIgCIIgCKJN&#10;BO7VNg+98MrhF4/bDNm1P/rD/x9BEARBEARBEARBEIOKf/lr/2LfRXAJBEEQqxbOvVoc/OCH7Ie8&#10;LK1AxRIEQRAEQRAEQRDE4CKwnPsigksgCIJYtTAVqzDxagbW5egVFUsQBEEQBEEQBEEQg4vAcu6L&#10;CC6BIAhi1cKJV4XNh1Uo4dKoWIIgCIIgCIIgCIIYXASWc19EcAkEQRCrFr6KVWjTVipwm6hYgiAI&#10;giAIgiAIghhcBJZzX0RwCQRBEKsWNgHWV7EWtnmIn+1aQlz44vl/9Ll/oNcgnyAIgiAIgiAIgiBi&#10;RWA568f457/wk5/cmC+CqppGcAn145f/6T/VwHzu0OFBhUuI/dhmgiD8xWELAxXbYbz3ta999CMf&#10;fvV7j1sorZygDEEQBEEQBEEQBEEsPwLLWT9+8pMbbpzbNIKqmkZwCfXjH33uHwQtaRQ6PKhwCbEf&#10;20wQhJsGq7ClCUzOukDFdhg/8cbH9fF35fIvKa1XpZXjFyAIgiAIgiAIgiBQTlEisJz1w1Rs+5w5&#10;IriE+mH3WJBZM3RglHss3+Y6ORax2rxf4u/8Lz9WGEExgpgjfPH6rLdAgXOytVTsT7zxcf/f1yv9&#10;wz/0mk3w1KvSZhs7ir/2P/9VRZC5mmH/fMD11Uc/8mG/5Uorx9K2akG//73A1f/n/+Pr733tL3/s&#10;I7/+r/5lsGvV4rOf+fQv/sLFIFM5+vb623/rb/7B7/9esKtO6PDCY3/3f////PD/+No7t28F+fuo&#10;uwiCIAiCIAhisWE6Sa9zRH3lpBFZzZKxYsmD38By1o8eqFi7earDFdaB/ubSQif121wzxyJWm/dL&#10;BAbWRVCMIOYIs656NQ/rDKzbrKViL3zxvP6MzTCae3V/0ko4LZsP5etAJ2pV2P9eqfnRsOe3kfaq&#10;qprR3RebzXu1+MEf+P6feOPjH/3Ih517Vdim8rXXlVysxf6D3/+9v/23/ma1PXzn9q0//4M/UMf3&#10;qYxK1nGRn/3Mp4NidqzO9Yu/cFF7lVPYNsu0AhEjr2Kt/Te/sp1vs0LX5d5BRb6AopGKtdPpEOXn&#10;j7JeClqYD6vEb1h1qBlqTFDJfKFmL7A2giAIgiAIYmihgaEeUIPMmqED8+PKuQeJNQ/0D7HGu7AJ&#10;N3r1M11+dahav+auI7Cc9aMHKlbpPcMvXMddLDzyfxd1cixitXm/RGBgXQTFCGKOcMrVXg+/eFyv&#10;bnqsEnUXKLjwxfP2lfC3/9bf1J90WQR/6uZwf/rTP+WXKQz7Wqr5tWfR6GPlzp3bZkKVCHYtKtR4&#10;E6+6FluawEKXrxzXCWZplWNSu+KL1gScq6csfI9pmq/abL5TW8X+669/TW1wgi+wh37ojHmBaHru&#10;t3/rN//Bm59Vw+xygmKW6Rr8i+lE1IrYU0fOF4GKtVZZjnXpHJ5Rh+f7RGEVBp2pBnz6p/7+X/7Y&#10;R77+3tf+6Ze/XHZUYYVl4V+FQqdw/exHTYFb3fOoWIIgCIIgCKJNlOmkOqEDa44NNfhampzSiM+/&#10;IqVtzOvnNAr/2EVFYDnrRz9UbMXN0KhwdxE0o2aORaw275cIDKyLoBjRKCoEV9MwoaHbOB+BfPjs&#10;Zz7tduWlxzveRLq81FL5RpqlZphydfrVVKxJWItma8XqL/kHf+D7/c7VxVT8eaukrsptqmT1sfW/&#10;GuuXVKiknats9u5CQlf6wz/02q89yL4bdK4LXzz/0dmf7VKOa4NKqrzfP03DJJp/M/k3mYtAvKpM&#10;kGOazwqXCTX7Myi7R+vcvoU1WGahImwaqqSpDQwspHWLNSlvZlXAutpt+pH/k66vYlXm/3XlcvCm&#10;5MPO6xfTKSqOsvJ7qth82IGFjVdtwYWXReHhBEEQBEEQBFEYNmQLMmuGDuxiFFkzTLn6YWPezZ/9&#10;vMbOrpjy8yq2ZmMCq7vACCxn/TCpqlcXP/qxj9bMCapqGsEl1I/gHlPa+l+vQVQUXnIEzaiZYxGr&#10;zfslAgPrIihGNArf+HUUvvkJ3IXJFt97+PpLr0r7Ksbfu9gwD2tC1gysvR44clSxt4q1yaRuaQL7&#10;6tKfdFn4x/7ag3+hnOD7pjrqfzXWLKmW28xTZ0i7C/WVrTyg01mPWejU6gS/AdqrMiqp8m1m6eoO&#10;C4RXPidv63S32Zvlwu5juy+duWsU+fMq7K/CVWibQTHL9P9U5os2jbc/VzvW0l8c/7xq87tIjXzw&#10;YFeZZU21A/1DXFj/25UGuxS2VzUU9mE+1E4rlv+UUVg/BKcoDHvT/WNd1GyJH7qpKiokCIIgCIIg&#10;iOoo00l1QgcWjg3do291aGgWHLiQ+Ik3Pq5wmzqRDY1/+tM/Za1VTs3B78qq2PkiqKppBJdQP4J7&#10;TGn3RgRRUXjJETSjZo5FrDbvlwgMrIugWM1Qbxe+C0OLjj5OXQTmJ+9SrYDzrb7cMCfjFIptzieR&#10;9gwnYYPJsArL3HtWrD731ZtzrPeqL54f/qHXlLBvjurwK7GPkoqw77DqMNep1zqFFxXvfe1rmz/7&#10;eV21Tq3X/DqwynF7VbLRLN3gnjMT5983QQEL3WfmyHwDG9ysCrsL57ZpgbyztgVnsVP4xVym+2OY&#10;O9xluhxrQ50rsp5Rv6mk/6tZVoP7G24aqjC4WAvV/5dG/6M7i+s65fgfGX4E3auwfstfnV+5lXH3&#10;gypx/ayzlPWMdrk37sGD3a+/9zW/krKoqJAgCIIgCIIg9gwbAwaZfmhY5y83p8HmT3/6p2w8pUFf&#10;2Zg0iPolG0UwgFVT1U5LuDLatOGhrsJvQ3BsPrposIvActYPU7Htc+aI4BLqh3W121S6om8bFe4u&#10;gmbUzLGI1eb9EoGBdREUqxnq7cJ3YWjh28IuIjA/eVViGscMhikRp0EUfnmV6U5i+OLVhW3aYgXN&#10;FihQ6I/Z79yyP2+bEqvQ149i+TelGtn1TVAR+pYt7BmbOZtXtHUiUHXBLajI30l25wW3pu/a/Ew1&#10;2FWuUP1BTkW4G9qOKryhCxtjmTrK5cwRuvD8FdlfYJ0/rbI2Ww2FPWDvhY6yKGy/WhVcrIUq9M+l&#10;qpw8dd1ou1zk8wsvWeHXZn2rkrZLlbh2Bm1w4b8dLq3a/vLHPpIvrHzXCa//jb9Wp6sJgiAIgiAI&#10;ojDKdJKFmU2FBlMqqcdU21RCe+sL1j1LWrX1IzjcxU9/+qf8fyipcG3+4R96reJfRi55GBtYzvrR&#10;JxWr1yAqCi85gmbUzLGI1eb9EoGBdREUqxnq7cJ3YWjR6ceXKQinOHx94aLQabi9SitH+RW2ZyER&#10;6Fdfy1q6rorVt4X69L2vfc3+zsvC/X8/903jq1jVYJlBdPFuqc5Ob4I9Q9dV+MFX8b1bHXbb2b2i&#10;V9Xv3zfBTWlht1dwa+qowOLli+nW/Ndf/5pzbXazur0W/r2rY+2tDBrgh/0ZBFVZpp1ax1ol1RGc&#10;It8VjUJX8T//1b/yxsd//NM/9fd/YuPj/+Z3v+Fu3XxUn0UN868u2HQR5KuTnTz135qge/1DXDEr&#10;43eIe8v2DB2ow92B/uHuMl0bxufP/b/v3XXFFH5JexMLKyQIgiAIgiCIOlGmk1xor545bUU4xU+k&#10;v5NsAy6XcGEj0EbhRrL5UOVLG1oueRgbWM760ScVq0QQFYWXHEEzauZYdNRmVVsdFX9KQcm4ERhY&#10;F0ExwiJ4K10ExfJRcT80jc/Ozkc0X+GLLAvfn/hpExdW3uX/oqehnAlpH7YgrG9jLWFrxSpqqdj3&#10;vva1j37kwz/96Z9SWn/M/neDmpv/87Zvvs2f/bxelbZN5etAK+xyFH6FSii/ZlR/RWlvdYGuQy0M&#10;ekaPC8H/GrVQ96qpeypaJ7/shvMFnN1S7g5zocJqRnA/adNEnsvRXVjt0ezuDOrRUa4e//4ui8JG&#10;Wqb9MeQjMIP5sIbteeqKUOU6u0JVKW5+ZVu1Wd9aP9vZ/bTCGqZTW1j7g9aqksKG2encpo5yKtY/&#10;i5+v8q4q7fXfC52l7L2r7tvCULXVd4KL4Cp0YHBTEQRBEARBEET90NBJT7lBph/aawNSP8cGXHro&#10;DUZe+dBATOU1IvvBH/j+wkFZRfgj1sKwxrvQaDfI8UN7g8P9zCUPYwPLWT/6pGILo1Hh7qLiRgoi&#10;OFChzChtrgi/wdEjMLAugmKERfBWlkV3H1+/nvoWczUW5k/yxiPwJ85UWA3KUcJki793sU7DVKxJ&#10;WDOwlj70wiu2euzeKtY8rL60bFN/zH7n6i3J/3nrO3LzZz9vvlWvllC+DrTCLkcRVOhC57XDbdMd&#10;WzNUvrDapUW+Z+zrP/jit+5VKOHn58PdGYEFs12FBk3F8vnBHaa9/gKpNUOV6Frcn4F/r5eFmcGg&#10;mP3x+H9OfqhV9qcS5CvsQO394vjn9zx1Weion9j4uHWptcEaaWk7hZ3dT1eE3w+qJN+wfD06u30K&#10;uBwLlVFJlVfaVatMdbt/uFVY2IFlNVeEf9LqUJMUblMN8O8HgiAIgiAIgmgUGjrpeTLIdHHl8i/9&#10;4A98vx6Jf+3Bv1BJDalsyQKNUuv8PrPGpyqsIarSOvyH0180sdB4U8PG/FhMhcuGwDVDNfgnUth4&#10;MH8uZfrDXm0GEYwrFxiB5awfJlX16uJHP/bRmjlBVU0juIT6EdxjSlvH6jWIisJLDmuGtao6ggMV&#10;sdq8XyIwsC6CYjVDve3fMION7izcZ3N2y2SI7yUsnD+xTbMoFkqb87Gj/JJ+fvuwabDmYZ2BdXJW&#10;sbeK1feW+xJS6I/ZXUZhuJLmW/VqCeUUfq8oCt8tO8p9s6pMo88Rle/uJtgzbKlc+7LXd62uxb5x&#10;AxurzJoeVvGLDRcV/vXUY+bvJN18voqdI/I1+3dwo7CqfLfoR1lT7W/JGqD0fKdW6FirRK+mEe3P&#10;T5UXRlk7XfiXowrzDdOu4E3M51j4XWrpm1/ZLmyDuzG0y29tnQhqU/sLl4XNhw50b40d9cbHfxwV&#10;SxAEQRAEQcwXNswMMhUajdrvHv/gD3y/RlVugQLlm2BV6FFZu4IDLZRvh7t/g6iRl3JsaGknVT22&#10;y4UK60Ru+KmEG1pqaJwvXxg6kbXZ5agSNdVtWphTdsWWPIwNLGf9+MlUxc4XQVVNI7iE+hHcY0rb&#10;W+wa5qKi8JIjaEajiNXm/RKBgXURFKsZ6u2536k+RUcfX2ZaAuFg9saUTnWmH87A5EsqXXFgo7BV&#10;CJx71WswMbbxz3ZZ1PmG0NeJ7kW9XvjieSusV/sssF1WTDmFVdmXrtt0x9YMlS+sdjmxmS7OYB5Z&#10;zVDaNcbZ2EYeds/7KR8qXOYxC/Nrhv0NqDFmCS10riCnZjiNGORbVO+10OXMd2rFP/6//yPrB7U/&#10;rxGVc+ovf7RQTWqX3kQXrgH2NllVeg0a5u91Udh+nVEX7kqqeXYiFXZlXNg7EuzSZmHXqaqKLrXz&#10;Fp4lH64TdPYHD3bzl0YQBEEQBEEQNcOUkx82+lNCIyb73eOgjHJskqzS+aGihpwagmlEacY22KUc&#10;Vau9+V9UdsM0l6PK86M5t1dhIz4Xqt/ybWKsDffsQLfLheW7TVXlzrWECCxn/TAV2z5njgguoX7Y&#10;reI2lc7fNi4aFe4ugmY0ilht3i8RGFgXQbGaod6e+53qU3T08VXmMfImKnApQfh7zc+oBrdXaX+z&#10;TbhpsOZkfQ9rr3urWLul6oc70L7h9Kq/f12hcvSu2GeB7bJiysm/W/b/If1vOHeshWqofo+1t7pA&#10;p+G+vG16rL6A9epm+NrXrTJVpo6HVbyT+5fp1WGarPD+KzR3NcOqzd+d+T+AOmEXVfZHkv/DKAxV&#10;Msepg9BZgmaoWhPWys+3QZnupH7aj3y+6sx/fKjyfP3u7LapAv6mhfWPSlrCr8Q+XwrPla8nCDU7&#10;f+CeoTr/UsPFEAiCIAiCIAjChQ0b/VCO8jVeUGjcpDGUDaMsNJjS8Oon0rVftanyfm3a1BOyDSf9&#10;sacLq8oKBKEDnT+1UG3+0DJ/rD9W1S5ruYVaqMbbTJ2gkRY61t+15GFsYDnrRz9UrL1xhWHvi19Y&#10;mW5zaaGT+s1oFLHavF8iMLAugmJEo+ji4+vXi6bEWgTmRGGFle9y/AgszWc9kZX3Km3i2XQ+bBAH&#10;J6sWKJYxK9Y+4JRjH2f5CKq6c+e2vq6CTFeJhdJBgSC0t7pAd2H61VYnsP8Ha//qxLVf3+smZ63M&#10;nmE3U/17QreXKi+8Uy1UVVPdZm1QtYX3dFN/Z65wz0YGf1SFofb4f0su7BQ1W6Vz+S1Rnf6Vam/Q&#10;+SrsTuqn/QjyrT3uLHfeSf6FlGWWfUwo7ONAjcmfYs9j3Vvmon5vqHBFzUFYS4IuIgiCIAiCIIj2&#10;oaGTBk0aHuoBVQkbXmkwpWGmXn/wB77/J974uK8+82HD0iBTQzYzqv4YU+cyt6vhm8tU5Meedqxb&#10;qcAfqyrfb49OZLK4cHB65fIvaZeuyy5EDVjyMDawnPWjHyp2z/AL+7fK0iJoc6OI1eb9EoGBdREU&#10;I6LHZ8v9lQkTZ0uq1UReoSjtpJOfbh829VWvgY1VWGbnKta+XezLTIfYZ4H/dagvMFeViqmAvofU&#10;lf7/h1SojDLdptLVDcjL3KWFvkp1dTYHVs8H1my92v841XWpbe5/jfr/N7UwdEOoWE3PZfeWyu/p&#10;0Uy35cM3kgqnAvO7/DDrV1HAhauw4orskmv+GaiwKgw0pcK6ouwvNgg1xhpvR+VPrQJ+VSrsTuqn&#10;/Qjy/Xa6t6m6H1SDdXvhKazPq99o68kg6nSs38LqPrRGVlwFQRAEQRAEQbQPPXP+hPcTJjb9pY5p&#10;csMuFdZDtVldG4XZHCCFyVMNXZUOxqEKHZUfWuoQjfVs0Ke9qtOFdilf57V8NVs1q7A2dV5Xv4pp&#10;5GstUXnt1aZCbQhccHcRWM760QMV2yh0YJ2bbeGxH9u8XyIwsC6CYkTcMKfxi5Wu6bOe3SpTE39Q&#10;MunVhIZFtV1pFKZizcY6IWtp2+xcxdoXnuXoEPsssF36ErIL1reUMrWp76ey/6upryh9LVl5hb6f&#10;8sv6KHQKK+C+1ZYfaoOap4RpaGunfePqVbvcF7xaqAIV7dStUNNIKszNLUqKWW1qXl4CFoYv74Ko&#10;/rMJwv6K6v8NqGTNFlaETqpG2iWXtdb2WsP8P1eF3wBrv0WjCw9C9bhqy/o2f+Fqnl+g8GawC1Eo&#10;EexqFNYJ1aKWIAiCIAiCIBYSevLUWFIjR70q7sz+u8PC0LjMBKjGmCqpYZdGmjYQ80P5KpYfhJrD&#10;tageWrpxroUNbPWsrhr802lgqEwbDFqZYEhrM5NsOOlO7SLf8vYRWM76YVJVry5+9GMfrZkTVNU0&#10;gkuoH+pbnV2vc4QdGFS4hHCnniNitXm/RGBgXQTFCGKO8A1s4GEt5lSxREXYd6e+KfVF+4M/8P0u&#10;Xzm+h7XY08YSBEEQBEEQBEEMOUy8+lNzlFZowBWUJBpFYDnrx0+mKna+CKpqGsEl1A+zk3NHFK25&#10;H9tMEER+SmwQqNjFh02GzX/2OUXrcizMxhbOBSYIgiAIgiAIghh4/NqDf2ETRW2Ngjvpjzxr0/55&#10;JTF3BJZzX0RwCQRBEKsWf+vjP/Nj/+tnFH/rf/2s0tPQZpqDiu0kfjn9AdDAruqJoewfleBhCYIg&#10;CIIgCIIgKsL/5/waW9k6rUSbCCznvojgEgiCIFYtpgZ24l7/l0/MCFlULEEQBEEQBEEQBEEMLgLL&#10;uS8iuASCIIhVC7cuga1RoLAlCyxTCVQsQRAEQRAEQRAEQQwuAsu5LyK4BIIgiFULJ17Nw5qB9QMV&#10;SxAEQRAEQRAEQRCDi8By7osILoEgCGLV4lD6m13PzqpYP4GKJQiCIAiCIAiCIIjBRWA590UEl0AQ&#10;BLFq4SSsiyAHFUsQBEEQBEEQBEEQg4vAcu6LCC6BIP7/7drBCQAhDARA2xB8C3ZxYP81qRAI/u/j&#10;Y4YlhJSwROS1ZOUab7CR+1IWAAAAAAD/ZPd6Zu1flrCxtzE3T/sHODNYJSYAAAAASUVORK5CYIJQ&#10;SwMECgAAAAAAAAAhAKS9dfyyYwIAsmMCABQAAABkcnMvbWVkaWEvaW1hZ2UyLnBuZ4lQTkcNChoK&#10;AAAADUlIRFIAAAcuAAAEOAgCAAAA0CBsdgAAAAFzUkdCAK7OHOkAAAAEZ0FNQQAAsY8L/GEFAAAA&#10;CXBIWXMAAA7EAAAOxAGVKw4bAAD/pUlEQVR4Xuz9+7slVZnni9YfcX5BrfPsamtL6a7qp/c+Z9cu&#10;raLbJC/brmpEunqLkHZXi5nck4SUQkShyFRLBEVBRES8IALeIEFLzCJJuWVyEUlAC/CWmaWS2iYl&#10;iFqIdvep83nfb8RYY42YM2bMuWKuNVfmG8/niWfEO94xYsSIcYnxXbFi/s7vvWVNEARBEARBEATB&#10;VPlfzloNFj5ztbHJw0Aghc9YRZS5AT4bV1V2Jdm4yqI8/K/wxL5xlQXSIVGnr/xXpzmyn7bS7BjP&#10;ME+zn3Kk7GSV0lZROON56pH42KHbzaI8sdc5WFgOChd7oaw84e9tcE+hHBLykdvpK6mBuajCE3AW&#10;TbsyEfXlWJQOT3Y3XeBJK+wQiCJcZ2JnJ5aiekms/CTUuU72SyAJRuWMXWlV7A1Y/HTmubLyVJ51&#10;gd3HU+ksQBgLzgTIc92rLYcTVxhYOBT4sMeNPVEKaC8wpnBBS9SskV9RojCeuOKl6410XS89+Ug7&#10;1B051cJYqPbKByNRXml2L/z20SOsnjd421aAjkZTZ0+HUlbcL/qa7CQkgDNnJB83Wpis8KcBYPHO&#10;iI+d15uQihcEM85LgUZLRzhphTVs2jltfoO37ZO8N2laIdYDNhKeseqlJ66wkQ2j+zP6cWixG1ep&#10;A1qsehxd2MPWs4ATef/SGS2WAHsFck5bSVYWkH+dvDLKUu/NSG6yp1h6aJpbvYda/02Ho7DkKaA+&#10;PgH5RJ+MwkcPilrVoS6HMEYvvAWSnUAdrvzZC6aeNFPbvbM5VLfJip0eGwgz1mGUj+6RfPTU4QFZ&#10;bK8k7Iny0gJuIl1FHjaU5C1rXnT4keLFf7AyBRIchhQbBEEQBEEQBME0KdYqsqQVTi3F2pLGl1ta&#10;8OBQLXJ0yAqHfbackw/+1arJ1z8W9jWYjFrRaXWk5ZyS2J6Vs4xa9eHG2izFkkOKIsyaTWAU2DnU&#10;XodpL1gWcigLYfZ58kQyJmf2Mhb+is0D7WGSU3IZWainAHbCOtSlKYlW+FgUoEJ8TWtCnpefalS1&#10;WH1iqd2qNa1bqtuEJ3YOsUtm1VlOX/lScsPC4pnkQqorDuwJg0uHFUk0UZioZDnFlUdJk24h85fW&#10;sck4h+uYKTxnnz3KwtcKrCHtVeV37dUCuhHsvU7MX7WHBX8CEl4JkBBP9rqhhIlS/9pU9ReytUPH&#10;dFW/rfK3PkIbcPV2LiHQ9fCs01Y3KwiWA9ZBNHwxQKm/0M7P8r/kqRf4uGQ9yDuU9QLvEdWwRhIc&#10;vPHbCLne/kpR5SOj3BT2VJZVsrPHU2Xw3ObOJdzNTpGMPrRaT0x5gg/O1R7j6fbnxjRdDoBL4AIJ&#10;NEXSMany6Uh+OmZtTbte1VZyroihRlOwX5pVBbG4MeBogsaTKEEUFp/0zc7e7D55JQfqwc9ip+aG&#10;6qQbPNvcCD77VwXDriivRiqTzPUoonNVsela9KCiVC7F5sLrYS9bAbkxpNggCIIgCIIgCKZJWhBq&#10;kSPqFUtFvYyxPescNxK2Q1Kx4BHYOcwtjtZItrLycIXWdenQV1lVWEvWOky2FmDZ5kusaimo5L6c&#10;02rQ8HWyVs620vbXpsyCG/7QDIAvL4ceJs9kb1oIYKQYeZQvUHVYlXB+wsooC1chaTVByd1elV+H&#10;pKISWPRi0YWz7PdlbXWu+rDKATjFhlWmFJzoQiqH5uP6LIe4YRGnHMltMjXWM6+Sp4RZ2ERVDgln&#10;mGVdraKSrWSUpFG6KKl9HsgZaByNztgH7cUbBs6CKqISLKzK8bDVmzypYQWwEOY2eZT5eGOwVG6f&#10;q1vdFzx1Twm70mQ5y1me8vE7LrvJQBxi9CjrQbSQ1B8xqiRBMPvUE4cNfZCGTQXYMy7ZkOXGk1aY&#10;Sks38RlHM4h1EzjVFEl1NxsPyZkoZYV/PTfZwIhRY+CJ/iouDp6zPI16HLYkflh1T3mm5Mkih7Qn&#10;OT2xnl6th2aHc1AkMvf+u2Ro5EmXwL1IY5EOfTyx8lMVZqxnEzlwd2QhuY9LJLckBHhOUBg3LpNY&#10;13MtSsOUbgfPIW6xMOiRg4JhJ+yelo+MInt0qZ5SaouFPZAk1xfVr8ce9rIVskiWDSk2CIIgCIIg&#10;CIJpUq9h0iolHVaWtMhJ//3Hwob1j78YW1mAZRI+2JUVqTIHsKWUL5kswCELMCBMEtZgvrc1Gwsw&#10;j7JVmVZ0vhi2PLVU07rOE1Zh9ieusNedWC2vt7cvLQwEpB4KrSeFcha5PSmkeaz2lIqAF2ZsSJty&#10;dksVThIqFi4tObM09SRVQK+pWlSdgwfsSvOypYBUAwLKnMNUnyRUJkQ50ibMyJ6zgFcje7tr61w6&#10;5ERegEpbBBcyrADJgTx1qLMTcCwJdkXlxuxw0eC8806dv4rbC7pM/fNykmWx2E2sLBbAzQ+rSgMC&#10;0oM8EwvgYPfFwcLN0t49bQ/JR4fSRNRbCdBl6i5pUXQfj6qKFATLAc0apvSd6m+SetegMTP4aPA0&#10;8dRHVHOz2JVz76iqX9DgU1c6yb5dYG7qL+pQKex/pjI3clMOKZM0qMoINq76oReg2hfg438+sfLX&#10;ae2K1EmF+ukskImY6VDThF1CqqvqeuuK4tLSPG4TjfvgIGf5G9Usb48K1AC5EeDQHxVwsFivpfTA&#10;YOj1YT0wuLMdbqqeIvSpiqLAlmE6lMX3ajyKkvz64j9Y+ZKXrwJpspJiRUixQRAEQRAEQRBMES17&#10;CmPCFjwEfLGUjPgn+zyHGjOy5mG5m7lVRqlCno8ZWadpxUUsyzNPZcsz6ZLuYIe+frM1odZ4vhS3&#10;AAtdV7LsPU0CuQJbR1WHilr/alulgxaK7BOs9CiDn8L2HOZROqOS+L70yUluujQVtUDqALHK2U5R&#10;uylbpfIo0xpqN9PRsJM5YHc3qy5ZPNY8vQ5VZrsRGKU+4MCJ2IOSnGJ5Ss4wNwX0livhda/G3wRE&#10;qrGOsgqUUKIAnuxV87JDHSYfUyRrxTMF5iFn5TMu+UknYnCRFkIqEldEWNelV1apQz+0MJXPIRDw&#10;VHaPMru6Q5WVbhb3lFZKB9QhcMs2uVDFTfQuVr1GR6fW3fewGTn0KDu18gyC2Yc2TLvVvFB3EAv7&#10;4GnNHiPjkv4/XaKeZivs6iC0fJwJew46tIHOLYZmBHzorYQ9Vbn3YliAhHJWgOTsdRZZhOyUFnx2&#10;s0McKJ5Pf4PJ5MJ26MtVT+8LqZYDw9SbX47VOfVA9WJh7xVi9Sw75cFZDwC6WVyybhZh9hq7/NBQ&#10;jdWHdvuUHIsUWJ0I/LnCkKJKqTyJZU4YuyqN5EJh9grgwF4+jrTXXI1NmmxIsUEQBEEQBEEQLB1a&#10;vWjZI+olULUW8nWRVkTVWkhrMNkzi4y215otLefkxnrMl7sWdizWV1kGzqzWCPiSTGtdC5zsr2Sy&#10;bGZ/4goTWPU+bJJlhRykEkqNTXYtuX1trGyNFBiGl6oqiUoIhU+CKMrPUlzh3K7DFChQEqjd7IwU&#10;W7WBxeuQvaq0UuJUJGK5NBbJHLq8a3Yy1Otgp9r7xVZ7rhFYtvp3Xa9zVaxyMCNhMlRdeQ5Wt9JH&#10;VIfsdZiH5zO20Dkkn5Hkgm/JpHkuFK9hKxUFEFRjuk1+Zw2/QboXdujVzg3CMtcR1r3awq59VJKu&#10;q6uWygMWBSl/qVfwljV2Xg6925pPUcggmGXUqhmgCDDOYKGb0PL1412MabRtwsTqPX0NYoyKBDSV&#10;EPBBDIt1Rg4ZGDWWqrMQS54YCasr+d+iqhzOWm2DoXdYncWdXZck4N3T7JatRznWSQkkH9nJ07vk&#10;UIo5dxoMK4C0S/Yit+tD1T5HW0DaqOYgIMC1+8hjmRP2ickcCPhbxpVRSU613yuzJH4oo101J1IS&#10;TWo+ZFWpvOax5zqslSGVVhYCxKYK3OB6roz6vJLsLsUW2mtSZhUIKTYIgiAIgiAIgkWCtcrcckVL&#10;Fy1jgGUPS506YFF+WCVhWeWrMjmzfKrsklZZTXkAi8Ja1AmzeLYEDP//RDtkWeuHhgLsWS3PF14L&#10;iKrs0g3x9HByMDVWhwRYPWrBTObaKyC0Svc9F4ulusw6Nl21sMNsKT7nCZQ8hYEoZY6dwujqZK8X&#10;qLZoTxniI38gQJnloKUv4Cln0hIrXcAtvhKuE1Y52Lm0Qq5Oyp4wZyHstWSChSwKy6gKlD4irUFK&#10;q1LJToBUCiTjICzhoHCT7p4lrQVYHObqh72MVKzuBdWuWvKatL3uHRb55M6uVigf0xpcT1cftMDp&#10;VdczuO/4k4+3WxXg9+hlEnaxK+cgWA5Yo6U906rpHeovatvWNaqR2Zq07V0llPbHSCgVr4ry0YyA&#10;jaXuRkLyxOLj7dxgqxMRVg4aXeWgPjsQZdu0KDfAol6c+mkXvJylcWHMlcEnd5tt0yyf2XOj+YCm&#10;FWqG6/JrsSqihKpMn1PmapVDao8kPvJorxzsUKk4hXJITwtcbF3n7M2Y5Fcgc78pVZlVQiXR40rK&#10;IRdekyfUxqTDKgDpDVkpsyHFBkEQBEEQBEGw6GhVw56FTb16sdWULFod4SBn1jlagGmNJCMWX6ol&#10;t3mrUIxn+tuvbpdbtbRLe/lLqz3LY1nQsr711XilsaYPDkB64xUkyNY+lZFAjmJBC+96AalT+4Kz&#10;Pkx74XZbK1LOZEwOBFwkrQ61Ds89HVuOpsOUViflkEsmf2Vykv/fuvtYgL0UWHyULVkRi7MW/H5G&#10;boQtcf1mWay/EWaXLH/7AmP1OpLpHSytXUewM6rAVIvK4y+aSYR9afryKZBQtQccKqBYDw/TTOfZ&#10;lXYRGVaqqWL1xnmpHN2mU/2LsUSp0gA7sRJJCadDogh42G4fFtnpGmoAdDfXZGUxN++MFkXf4f76&#10;6dRWkyRh+c8v4WLyr0/78xPe99eXf/7jN9x207Z7dnz94YeAAIcYicKhSBIcylQjGMMRe/UCDb+E&#10;gYatUU5GDYl0B6IY7jhkrw6iKB8DLVbjGzMFwzWdSF0PI4fqYvhg8R4ku41+7mYn8lNXsTrUx7vx&#10;wZlTEEuY0wm3W4dNk+AgLHMuh35ae1qnnu8zNmRFnoURfDSYC6fDLMw8YnO6LFyRqsivzipBn4XV&#10;fVEAdKWqEwW4BH+n1WKpW9Wnz2JYJNdagEMfpmxPKvaCU1N+fSW2FlstzBTmpcJih263tJAeTvIL&#10;dx9dUSG86k1YcdjLVrAPKTYIgiAIgiAIgkXFVjVa4WjlQ1hGYt1uYa2LlISAL3iw2ELIV02GryHN&#10;yKLLl0YWZg2mlZJbqoB0WPAoy1mLtFqf5by2wFtv6lVSBm0VrYALshZ2jXXOQQGWwUqIj4dtRS01&#10;tk5ipeJEvsjUEtGWkVox1kZbbSogTwIiObBXlKRYD5tsynrVV6dcyJwPe63VfWFvh0qS8nS7kJvl&#10;prBKohy4ItfazJ+KIgAYiVXak+xHwK0+TW+tC6lftvF/FK0EX4zkDLjZ3kUEiYbEqjKxn1LLiLWs&#10;OVfVxBLI91S4q5BVEnlmIkuFjM2ogc4TQ5EKyyKjOqFiVRL2hDe43krluxKhZi/Pqj6lXMiHMH1K&#10;rYI+Ikh1xiqcLS177nWta1is/rPYP9dr3Q3jW/x7BXnBFovj37Px+q988dHHHv1m64YDbjgXyYND&#10;lNQ7fKCzwcTHVU03NkzRHTSIsceicdX7msl8hPHxrmF9ivFQfQp/HwMJa5KybDdWPtahXEC0TIgC&#10;7ECAwsgfGGBlV27sVQzKrLCM7Ne/2rqtZsyRqF8rrD7LSVPsuDDIk2HTODCcwOh2m47l4F8VsOFF&#10;l8Y1eu3ZLONjjg1Q2DVAMRBJfvWAOWBkKtQM5VOS5bzBhzI5p9dd2QMXDnpCkIUo8/TkGLXHrmcG&#10;bw8WwEhCYnUVaV8/kHAoBVYiLPv0YqwOIaTYIAiCIAiCIAimRlrvObZKyfdaFNVRiXSYFkLVUsfX&#10;TrInz7kwbhyyHquXWLa8THstq+TjSziwdR1LuA2rTDdkaQ3rs88LuLRaCaxYkk+TXHWdn4PhsZaJ&#10;r/ntpKylpXtmhwpbqbQCl7FedZuzfGSv/Su0Vi+MuQUHBSiG7FrcUjm2gq01XNx8Hcuh7FVF+Zuz&#10;KoOtVJWhrZOr1XJVTsL5ZUoyJiAHAsRSM+u8urBwXpUcC4H0gueg10slkZgyyyH5pChZmmHwPI3C&#10;3s5851SkeeAzVp6Lwryi6m5SwwQkvNYf8K2MCb933F+Th9QmpXHQL7B4wO4+fVBh+hq9Sb3vrOqd&#10;WTuvZ2s+i14zf3HBCZ//+1srqbXzRhISFlkFhxw+BlovYMTzicYszBQaCfVPA4xsDFOy+FBmDZ6A&#10;d5mqdyiJugBR9AL5q5fRZeg79BGM6ob4gNuVpyXnLD5gWth7lo11+p8DRQnlqbCnldG6ZENXtT6b&#10;HVpp88MucEXz82xDk3UzrMOmJd9TXbpS1Qxh8IpK844NPlwCtc0QREB3B1QnPljpeUA3y3zYk0rh&#10;OsrCOOupoJZZLTmH/v2B6rlC56Jsfi5Lrq8TeD5zFyLqq0vyq5D8etjLVoCiQooNgiAIgiAIgmCx&#10;0NJFy5j0gkkdWx36ysfCsmvxU//fX+nsgWpZVfvbIetPGdkrT2BR5ys9M7Li4pDlJXuJrS6Yzu0l&#10;GvoymEDloFjZMSYHfcdAUVB7mtFj075aUWsVzQpTq0cviSFLcsgDiWzhbZBzHWXXnh/6uao9l0wg&#10;5a9M2EtZwKjFv/wTbp9zVlqJCISFp6qQdqBYwrXdBFlVhS+GLYm/R2mxp6586Tp/0Rh/1ScBcGcL&#10;rKvrXGF3toD8Fc4t7jMXqJnTKFsxt0baZYRVo//uVnUhfmgBvYBMYEOlsRJl90IdgUO309fMX3IS&#10;e3qZ9z5ZEuRDbiSUg91iz8oC9EEaVaNgU+L316/42+s+VGmrE20kJ5Mi2+AQwt5j9fdevXfQkjUW&#10;WZPWGEh71l8parWOJPhU8wg9Qn/w85HQwvgTRYZQ/0HLAj4HVW7smRE4EQOgd08bDDmXRlH9TUsn&#10;TX9BkYOP2GZ3Z+VmZ89mUoNzDQxDLReOgK7d7jk/VrNzPkfPOTQDSejM7b6364L6uuzSfIq3q6bm&#10;sXvA6vlUew1WU7ndCy5Te7Lyqra7QJQeAFT/5EOGG6rbalHgAbtBQJE2+JOJBywJAfaEvagWRTnB&#10;c6uS+2F1RX4Vv/sKezE2fY5AUqxEWAVCig2CIAiCIAiCYPrk6iprlRRuR8tL7TOjLaJkzx1k97Ct&#10;3HytZSdlyaTlMWswRbHuJczy2JfcLIlf6ktrLbArXJ+tBFbXVROVJ1F5LPscotgridwUYHmZoITs&#10;tWLPLdorIBRueNp1yS4fLs33tgqtfWwPqpCUkDVnvazVIt+S2BrVFYQUi79OKlGg9qmyYkmsykzn&#10;4gJxSAm9orhwqysO0+UrQIVIVyWs/D25DquodVUdVlptLqAAFo+Vv+FJ2lRXTlFY5tOWdhlBPaiG&#10;2VOlVL4ujTBwB7G7oGO9gLC7VeICFqJccqr2GOlH6nTESqVSD+JcnqG1BAJ+Hyv79Pmj0/79p//u&#10;85WkuoCNTMiqyDw4JPDRwxQ9a/YujzIY0l+8p1SKG83eUZsHxqI5u/tYJlg0cqprsPcxzew+UMtY&#10;dUnvdJzIhjX/iUJP62MsXck7kaXywyohpUrjLanA87EcSI4z3bAulTpvOhwAsS4aDoW0w6bp9oQJ&#10;kjMdyzkl8eoiqnoeyOyVhUrQpWl/avWGcjU0saeGTYT1YUqVVvvMBahtr0bytMrE6Mmp8Lmzq8YI&#10;EKVyKuwOdiLAqD0Fw67HGA7z/8shE5doc6S3SoTNv0uQ7CHFTpeXn3vUKddu+ewDX/2Hp7534Bc/&#10;+5fpb5yFc33uga9yXs5elCcIgiAIgiAIFhVWOIUFWMCwqqlXL8mucGVxB61CFVsdpgz14xsy1g7V&#10;IT41OgVGW5u5xRy0NmNdx5r2pFoqzQImAopMTrUVb3GosB/OhSXsem5zSm5KSICEvg4Xtm4kwJrT&#10;19UVrLe15BaU3y9hzi33V0DyAQFf1VcOGfNOBBSDJLpqDj22epPLF7EmTGDRC0QeUKVp4WpZEdhg&#10;L2DiUFWmn5cTmVGZY6n+w9cyVxkqpUN7aknqp+utFtAbnaRVwBUTC5AnAfa4eXguyvfJuclL80Od&#10;xWlJMpD2s8wW3A79G7Uanlca9c/ts7A3PEMqj+7gBn8x1i3mpr30nU21rKNb6flYd/O0BhnScyVn&#10;4FMUZgr80Wn//it33V6JqQveyCrU2EMRDYk+DFpn8YHLGjAB7NJVvZ1b+8dO31E4m3TMwUU9i6L9&#10;2+DpA6B0Ug2V6jJk6OG5ERJ85LQ8ve8U2VrOCmtY9jG2Kh5p9TeqU/28WUJDnbEwJnS6kcaiPF4b&#10;VTgr2xhI1swC1YzPHjACJ80vViOVvQDrFsYxPTn4GGVFkicVC5rZ9f4yUcoNi+4CYVkoub7hS84q&#10;AHYycTczcpieT5RQKLmmQhXewwQsTKxfVC68ikKQDSl2Wvz+X7/m4ts+8fPnf3n3kw9t3nrlUR84&#10;7U82H/evzv6/C7d+IX/Owrk4I+fl7Bd/5ROUpHALgiAIgiAIgqWiWtuwepElO1RU5eBY2F9ssUNf&#10;+Rg41wshsPWVLPWLt7JUdrlxyKrM9yyAzY3llr/9qqXs3Cuu4GEzKlZht1eeCss5UdttXwuvlna+&#10;RUYVo9prtUl56tW7sJJrZUhs2ieKQ0Em7InKk3jOlpUOdV4CrgXMnYJDyQEuuVZuVBqrXxxqH5MS&#10;QLnhr7e6PCurcOzK0I3kZmdf92qLxciFKytiVQlAnSgK3E1yp2WrWJJrLyVUAko6bAqjtfNgstgB&#10;acdhgckXAy6WKk33gvqUzESAOlf9pxuNXRorbeAs/y9swKIwbtJkXZWwMJ2IQ8/Nupi7WQPwU0y7&#10;cn5//Ype3ofNNzJcjl8q2P7orn/5l3/JLbv3PH7tjptzSzAUOgKNlhZOL/C9WrXNIz4EWdvWRFPI&#10;jqnlO9bFZCSV9xT9KUtDpXUr6xr+dym6EmHc1D2JpU/V+QzA+2MV9l/JU+bVCOlTjOVQi4ALgnNN&#10;mo+uOp++LSuRH6awAvVhSmgBLpCq0xhlk46k2FpO1SvMp/mDATDLq5Ipw6nV7TM35UMOnkrZ2nSm&#10;Ctd4pScEDi3K9V8ldF3VkuBAUWUk7EY7i+yQy7UEaqM+RJC0V+mwoM/FEggpdir85YfO3HvgR1sf&#10;3vHv33dSEbWYcHbKsOfAjyhPERUEQRAEQRAEi4xWLNW6RSsWArkxwTqnDs9FYUx2XzESJd1HsbbE&#10;8jWYrabkDKev/LML12596I4n9+/Zd+Ap2L3vicv//jO2QmMlLAXQNdZ5h5JQ88CJrr0Slqhae+Ya&#10;q4XTR2MV64HKkjRfxbIIF5RE+zwAvhat1vA6JNaNRnJLmdTMVQV7SQySaE0L8LQcKmHKBwsLUV/x&#10;mpEorfOpXtUwVeorTDvUkpWAZ2gl1MtKKqc5rKxkDp1Cr8EqW/+MqdVAOrVXiNWtPo/oPharHNzZ&#10;dD0cZEkBhXWoPc4pqhtWmNySZz6KZSDFrnu17pRdl24oFStZFguHrp5Udq95u5ub6v/b5b6zl2Yh&#10;dVVJZHmLvSJHBVrbUJcEkrsoUxSjd7p8H/ahhx66/vrrr/SNAIdVxPCNbIsTzSzHvvcMBQopdvee&#10;xzlknyxBGz5gVq3Xhzi17Qr1AoXpKdJbh+EOliFJPKFpdoyK9EFGNrqYT0y25xQaEnHGM88BSx1O&#10;9irP+rDq1BqEbV/92ljlWYcHQCZ5PpNB/kUmOiPXlV9LE7nlxat/HcuMKczt0L+8SHLl6rhGRh4u&#10;javWhROmJhltCPsUKR8rg+qQgIcrN3ewnCEFKAB7H9w0UVaxdlgNdGZR8bDTNsgHi5dWBebQjCTx&#10;8+pa2EuE1T7/5a74VuwUecuNF/+P/9//3HTjJYV9qbDy/M//wb6wj4t9/qCPrch2LLb/w33Dcnj9&#10;FZt2fXf3T37+tM7y/G9fePLHe6/deWvhtlS88m/fsOrS//ofPnzSa688GV5z2bp/d8l//qN3HF24&#10;CRyOeO/awjhtVG/DNupzw3XvLpL0y1LdrOoKF7DRLIs8gyAIgiCYhy9X5lZZbqwOFduQYqtDOftq&#10;as4fY8M+F5XyYV3E2olnjHtuef43Lzz7q+d2fWf39m/dB7v3PYFl309/tOHqLabEsUg+yaVYAvnb&#10;rPWrshbwcOWDg9vNrZGqcqh9zEFhxdZ7sxCl1bjvba0oGdQtlYQqoVMSp6/b5+19UaoVIHD5tkb1&#10;rOZ8RJ4K3M1QAUjrlakla7UnyvM3f38JqEpOybVk9dKyQDWjsvLSKuzSal05HpjzrPwrEdbUDS4W&#10;HykjBIhVFSngdWiXSSzhXAMltnE4hzs3ySVUu0FZVJlDO2M5LxFzjYGKpcCEHbtw3S9pEASIxWeD&#10;y6nUtlogUeprrkRYmD2H+JMD4HBW1TaIrQ5JO83K+YsLTqik0+HblVdeefzxx5977rmSYglwSKCK&#10;Hr6ReXG6GeTaHTezDNGrr7kUGzrsuFhjprX7IG8B2rxLsdaS6ygL+LQyL1YTTQ7O3oMsic8+hk9Y&#10;ZvcuU/VHOo4Ps9XMleAw9a+Bp6ixTICzeD653VTCzLMyKuxXZA71FQldVBXWhWexI5m7iuLUtWQJ&#10;5ZUOirU9YCHWi2oWzTVcrGYNLpb6THWIg/6CyCXo6hwb3LCTlr0CnpUl0SE+hHFOTyZ+9y0gIZhx&#10;rH6XtnJg74dWQg4VK5ScMuhaNtlbsaDXYNlLk01wGFJsz7zxqrf+9n/89/94+cbCvrRQHkpF2Qr7&#10;WDCm73v6qe3/cB8QkAI1kmaqItuxUIaFEWRnS+fa/Y9PPPPPz2H5yc+fnraG2M6/+ZtjXnPZutde&#10;efKfX75+xfv+yxHvXQtrPnCCNNmBkutSSbGp9gq8aqeuxnKKJVFjOe+wCwc12sKYo9giz3HZvPXK&#10;PM9xIXmRYRAEQRDMDixLbGVCmLVKHlWvWGwZk9tBSVjw1IdG+s9H8tGHCHzxQ0BUDlqUug/rqGvv&#10;vYXJeus37jALK2TWV57q35533JM/2vP8b17Y8LEtphlJE1xvv+kk8ZS9BbB7lB2msJxFbTS7J0yy&#10;LHazeJ5zdvk7lo+W06fUwqvCrCpZt7MmVEAiWn6IW7LkqWSXv9w8qrJLd0t7X7haFIe+nmdfHSa9&#10;QNmSA85axLI6xU5pKTx7P5f5yI0csGuty13QqphT65IpsBfDltA4u6ft173a/Aljlz6CkboioL3b&#10;7Rasr2TZyqf2Nzv1L3uy1OHK0hrbRpZwmWLXqzZAjUlXora5fboduYTh/ajyxF6LqrLbXg1AbUOH&#10;7mA3l0PXUCy5fBol6YvP//2tlW46ZDvLt3vvvbc69o1D2avjIRuZF6ebNTZ8dDPD2rO/tNVu/iGC&#10;zTdejiV02O7QNVLDtsCm1Rgt4FOPtW0fP61TqJv4MKXYHPOpA+aZovIJTt1N4ilZeUeb8xSyc14V&#10;Q6UqfARdj7KBD8tlbIGmxRaGnQVSlIqd7O1ITtU+abUcJru+tJDkV4yax5MPswmjEDXGUENFUS31&#10;mGNhzVkax6hzn7yseLITJqDaxqgf78KoU/gzgO0x4kAO7P2ZQZlX+ZiG62HKk5JglEP97GGxevbI&#10;HkUIp7dfCx02HS6qFPtn73ojQ8Plt3+msDfBc/PWK/Hc/g/3PfnjvT/5+dMpihwwpsOC3f/4BBTG&#10;jnCWlpy78IfnHf2zX/38lGu3FPZZgFL97Jc/p4SFvTt5zRPgMEW1MFmqYQzMgTuOkXby+is2FVHX&#10;7rz1+d++sAhvdA7j3/zNMf/hwyfBK//2DUXUH73j6FWX/tfXXnnyivf9lyJqqaTYdKcKiNLrxlOt&#10;SfJnW3w1lpMOu3AY2Wjbk3dEZ5l4W3gBgiAIgmB6VIuThlH7at0iewrI3/VWWyNxWK8k7bCOskDS&#10;Z904tyerM1dvvunDTJTX3nuL8qnOdaatYCWn7t7z+E+eOWBCEoculWI3ya/WXgWx2s/Jqeyl/bn/&#10;nBEHkSuzSpgCnrZyYCHtS03bC1abrDNd6uLQworFkjyThbUly05ZWIsqiS9EraLcYlWnxapSyVng&#10;SRksB1/KYqnczKLkcwm10FXmOLDncsDydws+HGrvCbkRZtdlnrZSgmmVShbVoX7BJtUVATuFX/s6&#10;/+CDPh2rz8J61UlGqUiHmd0863BgtUEN601Y4dVLz7L7pUbCoVus2tVgXFGygEsYsliY/rXJ/12X&#10;FuI3yxJ6p1MS9V/CU7oLx79nYyWaDtmuvPLKs846a+DnCDASNfLdWE5RnHR2OOKtxzJq2cBVvwNb&#10;qLEpPCNQpO2P7pqMIqv+8QZsvSBr52rA1obVthmg1vvHWN04B8656upU+Sjt/CibejQaczr6Dt3w&#10;pBWlT8JnAStJ3ZvmxQqy0khLISVf9sTrr9jEArPim7tSuE0KoADNMsiiqNwhvSTrF1iEE3ZdIBmU&#10;qgMGLh95TBL1+rQaoDI9UI1j/niw4dp3bX3oDpsHUyry8VMoN6tSr2TcNnzynZXqCunU+uEvJaTk&#10;KkZdyMqiCwHdo9qBQ6muufYqlkaK3fqNO57/7Qt/9q43FvYcbrBrCyb6sN/39FOkym85RnzSYQGp&#10;8NeLbMO2IomgtRG1QBno6ru+8JldXy6MsHnrlXc8fv9/e+6fgMACX2F75p+fmyyH63Z9+eo7v1AY&#10;u0P9pJrXbUpRLUyWahjNHKTDttw42ttPfv70yIY3DQ4/9y/+w4dPes1l6wgUUYlX/u0bmmrsDEqx&#10;RFHJBKanxpK5tkVWYznjsAuHkY22PXkQzCZMlPnfOOHJH+9ttmQGWHuPbL5xaSn+OhsMY2n/Mh0E&#10;w7AVCwGpqFqVpZVMklZzT4mnOkwBeZIQB+WgVLKzEKod2OuzsGbUoos1FXsJrK60HvG2Nzz7q+c+&#10;fedWO3SLxfoKWW4s1M05M9rSvU6eDquAI//kptgqgDF9STbJjqwkBStG1pas5H11LY2sCrOXMHrq&#10;kdu/dd9Pnj1QRZ1y5PbHdnEJFpZbotZkq1exsFAGAlq7cmoWrr5MrRax1OQGF3DxwdMFBbMT67Id&#10;lcmavMqTwrD3sImtWoKS3A/N7uciya5v7+beuVDrKBXXrvxVLZRHKiGx+sgs1ZhUV2pPOix1zj4J&#10;KApkYUvSME6Peaebeax6XY+gzim5dQRudPpMAXZuIrdmQ/06Hp1LsgJ772uVw8n+YppiyQQjsR62&#10;AFEpyVv89dhGSRbO9V/5YqWYDtoeeuih448/vngfNt+IwqH9u7Gcojjp7LDriYftdf6PbtZhU42d&#10;Nbb79xMm24qs+ocxx/U429MRvN0WWKfAgTafjHlYbd7D5sYwXh8aqWuQP32N/uLvWuJpp8s926n7&#10;1Bz66wiDp0bj7lmN4vVXbJIWN3Db9/RTQ3WVvFrqQyZim5EJK1YBphuf/Stj7aC5m0Olsgt0udmm&#10;Kkmi1AOzJFOJz+ZW2z4NaUoypMaeeuTWh+6gtPYAsMG/ApHSkpBD9n6npCbZegcHpdV0lpLgyS3j&#10;0JOrYAqYg8pPlAK0ARVs0+rDXrYiya8Dma4U2y6Jpm3gE//mrVcS1dQch/nD5bd/hlhaBueFIhZI&#10;iEM6JNx9G5hhzh9feOyvf/vC/3nhsbnx3/3tX33tiQerLLINI1G5Z3cmlmIp269/8wLlLOwdodip&#10;5ouabGGyVMMochipw4oN170bt4kXpROz4n3/5bVXnvxv/uaYwl7QVGNnU4olMFU1lpzT134XU43l&#10;dPRuLnAgGsQKY45iizyDYHZQG06bpg/99TFNJcXhMGORVdry+ZFUTFKMt1P6mw2Zz7gUq2GhMC4+&#10;i/CX6cmulFR5g8kZK0MyibF3OWJLFwJaw7Bu0ZKmiG1aoF7kzMESyAO27PGwLUcVVtSZq9We/58P&#10;nUXYlmq1TyWAan/iiq0P3L7vpz8yeVSyoF5WlXgqtxROh3JLzikqD6z31zmJTZJrIjl42FaSWka6&#10;Iml7IOGptUwJBMxia/ifPHtg17cftiQe9eRT9ltk1SoUi+y+zqSEVfHYgx/OWXQJnL3WWy3s+VRF&#10;8lWurSpdqtv306e2P7ZL/rZPii2rYrds+OS7KMmfveM4nWvz56+w8eTOrUry0hNXmMyqL8b69dpZ&#10;SE5hKMCpLm2TEM/1KzgXmPDqCqzV5LpKnwVLwiH+7F1YnBNWPPkRbz3WTi1xCmf5Z8xL0o0Jkswi&#10;aiRUqQ6TCKuf5NINZc/NxUgrMhndwhJE7K7RK9UqHFmUxCzEsqcDyoHM06l74l+f9uePPvZopZgO&#10;2q6//vpzzz23Ohiy4YBbdTBo4xScqDj1LLDZP0Gw9f7bc2OhxhLWlhyWFkmxhXEkk6UaF7Xh1PJt&#10;mtBkwaBU/wf9AGr1VuEqAHQNBWosW/25AlyNNSP9Qt8JUe/L/M2o+Y59yjZjzp++tqGh/I5PWQAs&#10;g77AAH/2rjfybMlNGfwgl7TIutKqGbx+ATaf0C3sJKMs7FOUjT9MGT472PhDXXGxWAgz2iig6vVD&#10;/Elrbhq+Nqzcvc/EIvYanSoBl0zch31ysOS6j+CZ2Nl5lsAZuDRIpXIfC7DHR/+ag7F2s+RvWXPY&#10;y1ZA/mKswr/7itWLJMUOe+BOFA/T1MXALeVDeNjD95M/3iu5bdh5hz3l06pYtCzwmf7tX7zslt07&#10;CuNAHVYbUYVzR3IpVtJYcxu2iLp199coZ2HsCNmmKhpWk00mSzWMPAfpsLu+uzvFtiDnxXwx9vBz&#10;/6L5uusw/t0l/zl3nlkpFqanxuos3KNFVmM51wK3YfUWBLMMo2KaKBlIm5NmciCgRs6hAsxBtHy5&#10;YSzS6kGNjsxs1W9H1t/V2od9Skh5Clm5iS5h2DYyeQsUgBwK4yKzOH+ZVlWnTDrSkmqsDPHEvzAG&#10;M46tVboYWdjUK7q5WC14ZKmV1ipKa6dklIboiyj6Mk8scpDFfFi8SaCUonrSis2f/RBt23Q9qOVR&#10;w5XKSruUnKqApL2mwCrqhObgzpaJzpXSQkquAOvJU1xydTmgOqmyqgO2P2nFGddsobTHXnqmXab7&#10;/+TZA9u/ucsSgoz1BYq53Dy868mH9/30KctZpSJnYnV2X2TaOla5+brXlsEEqrdi76s8qWeW61Qp&#10;DiyJOe/pK484/3gK88yvntvwqXdxIwj7sDF023zThzlXddB5s/rJBdlT6uqStuLGrfff/vxvXjji&#10;rcdWPpAcnGPfe8buPY/rU5tsP3nmAIebG//ZjZscBr5yuPBMJDYVSfTv5+m1R6VNWzP/7tzhp9vy&#10;uSuolqpfnHLkEe84jjtlp/v4FqsloI+cfOTrLztLZzQx3fVWkxi8Yciets1fuILbrZkl3xiotz50&#10;Ry5hVxH1Ntm1vPn951Ry6ZDNfqJr1PcHuvhwouLUSw5tgzu176c/KuyQq7G0K5E7LCFq56lUHeEy&#10;SVVk1S+MG9U84s07haXxKSCjHdJlCDMYyo15ih4kT0X54FmFE42cCdDvpPQ1Z0BzkDE7+zw8f8vB&#10;D200rqVPozj7MNJVQJbk9fl3CRoQi4/U2DkpwCvBApq4tecSagXWLCmsw/qMZszdpMN6wGB+Yc/k&#10;wrDj05Au1tCchYVTS4d1LbVy0F0g6vSVu/fWaqxmN+qKgCOBSFGWFUadjgC5cXYVNanD2OVGlINd&#10;zPlzIXKovxWrH+9KSIRVYOak2ISWSflyCDcs+ZZnrr97q30MO69yKIyAnRVjYRyXO5988PRPzxOn&#10;2ld6bF0We5XroI3WUziLltUvJbzzya8Xxo5wxnSnhtVkk8lSDSPlUPWczi+66l50+U5xX/zxu17/&#10;2itP/v9u/svCPgy9Qis1dpalWJiSGpvOsshqbMuFd2GByWcWrqtlOygv+aCkOQ1x76A6GLSRhJmU&#10;PkgfJ0B/JKDZKs3XylanGDbhAm4pSS/s+u5uzjty5OGMlHngB8RHwrRiwk3D3h1Vb2FcZBbnL9Oc&#10;Ytitz8GHc7VsKZOOGVbJBm2FZxMaT5eZa9H+FnioYcuV4UYF2Ns6R+sZGVnS5GlZF7nF3GTx5dDc&#10;oWOHZ9mHYvcdsEZlyeu1ny3hkkbp0uTmz7kUK0lU0iTMVzBl1wdkLUpudQ5zPkAq7bG7vwWA/NOn&#10;CbTP3pnVAs9Qhhi9GJW/8PDuvY8/+dSezV+wF07bN3uDVbmdav+EbgH/IMPzv3nhjsd22aEgW2AF&#10;S5g9ZWAdS3lUJMp2pn1al+WlSbGP7bI1p34ChcW8VFr2Um/9RJTw2rtvwZMTnXH1FktLEvmcagGS&#10;myDur6/aGdOpPfmHvvLpZ3/1HGnhJ88c2EAOuvx1tZzKtUiKrcUUBXKkipqPOxexGz66WZlvrqXA&#10;D3352n0/tcEqWcTW+2/HiHNT/BqSiYlH3TPZ3pBiCx1W4IAbzskyGdXpbvqw1ae/lOfq+dN2uo+/&#10;819xU7BzH/2ObP26CS5WbDoR3Ye75vKNaR8bV23+nLVAmy/Uuc5YpZll8xc/bEqE57z1we1YHpn/&#10;E1ILv5bLPndNpZUO2brIrF18OFFx6iVHvzR47HvPKOwiV2NnCjW8ybYiq56RiupYmGHN92rDmjLU&#10;5q1frHt1CptPHcUIUyXHohyytDad1TNaQs42MXmfmgfGhv9QOO/8uc9O3cyzGzw28xBY1fugjVgt&#10;DQhb30/lrK9RMzV7BeaiRG7UZXrAnBXFXreDABO9wtJYmaQ0yzA62Qzib8uy17ikave5CaxOSK7Y&#10;7NXXamojFmMt0Voql241l1XnZZTz85odf8rjf3GURU8dGKuS17/ZZVHsycGjpLfqTVgFUljMnBSr&#10;Qby5JZ8ULjLnCZ6otFwceF5lXhh5KFdCrS0Hbl1evfz+T3+4+uJ1ueWOx++v0g/ZcMj9u/DMP9vf&#10;XXWZw8hfmy2ghJSzMHaE86a7MLAmBzJZqmEoB91rrTO7k5dkETjivWtfe+XJhbGdpMbOoBSrfpqQ&#10;VLpAwaIgL8BiqrHNC7/89s9QgNySaEY1k08AHVYV24X27t8XXFfLRjEK/2CZMmy6fPLHe5lKaO2M&#10;tOl2axwgoOkyGQfm0DsUpv0BkS0586TIJeA/7hhCknEnlwKqKC/J4sO1UwDJ0MPuzrBCYu/+l+nJ&#10;bj2nGJZqrAwpp33Yq2Fvh1Tc4nY1Vs8YocZOCVuusFZp2MGitGcZw/IsRXFYx85ZlEltnMvW10hp&#10;v/mmDz//mxe0NGIRZbjYZPppDQu8LZ+7AjdT9CR3ugxaHUoSdbUUSzJawNPqZ7sSliHOKSsdKjlh&#10;N86lJQAeaytM1pkeZQWTj4oB0mRPOfLfvu0NtM8zPraFQ1tSnnLkh277tHX5SzfaAlWappyVA3vZ&#10;CXu2Useam+m2p1b/pUvOlbXzVhVei+GzVkspbn8r1i6tvmqFP/SVT+878NSzv3pu8xev2PfTH+37&#10;6VObb7xcouow7SkhvZU9bPAflydt7pDz5I/24GDvzM63b73/9iLVs798DuddTzyMf1GGXjIppNiB&#10;OizggFufUiw1f/KRpsPqdNdsMQnjLH8LT6LSGaue+dVzTz61Z9d37I+gx166sbJLRTrDOpcVSU8I&#10;3rO2f9Mz/8IV5GxG75X6G2p+1Qu/lhtuu6nSSodsvXyggI0TFadeWj705WupOvaFPWc21Vg1vMIo&#10;KHCzwYuWVH1RtWqmDE0im+xzHNZ6aedqxmky0hSjKLqPf2TZUtXGOdSPFEXyLGGTeZOXjAQGZjsQ&#10;nJv5z7dUF1L33xb0cDhsFYydWHX5FBiMNFZVnV56Te//5u/A1oeVhVkbsPt8bUbCTHPMEa6oWsWy&#10;d70Vi12O7w0mOHyY311mNSHVq9Hupk+USY01++krKzVp3xOWDwktre+JTXorNeYWy9NzK8TZquQU&#10;kj1QeAWI9QsptFcdvuTlq373FabSwsx9K5awHsSLlV7ywaiH7/yRXQsPNokU7edVEkGT4rl8mNKq&#10;VejIp3bxy1//879++7yvgv635/6pOuWQDYfcfyQsDLg0CtyuxZCz1mBNKCHlLIwdIdt0FwhwmKJa&#10;mCzVMJQD2wRLZVKlkgyE2CJbtavc0p0JpFiQDjtSiiVW788m/ugdR09wupyW+rEaH7IVnguB3PIC&#10;0PsWR40tzsvpsAxsYGoPlCqfoorkk0EO5NNxW/jpgkOKYkJsxqaZNEcdUCQjnmp+SyLFajmXz24q&#10;RsuESHem/MMmxCbq/u0zvv58++SP9+ZGdWGVROEUpQcJJm6MbAQ0vIzMZ2LIP2Uy7O4UhRQqEgmB&#10;wMAtf15K7WEsSDKswYyVIYWZoKK4Rh7qWp7rVHsDp4CgH1ifeMBWMnW4hIVNvXjjsFrteNhSyYfl&#10;EGuk/Ee9lJsCdZIjLlzLDT392neZnSQs8PT51BrTRk9csevJh598ao8plW6xfS1cykEWeyW2TqIo&#10;02HrcAUO9f/L46xAJTUqkzoHO9ReUafYitFipfN6nlUOGOuE2x8zbcJkLNL6EnTXt3dXOrK76ewp&#10;f6W1Q1dj/+15x+H8ob/7dHUKl26Pfd9G8rz2a1tTSbTEteriFF4wAtfevRW3Z3/1nH0K1u22Z5HM&#10;WpcF8KlHHvvBs/YdeOr1HzyTfHZ9++Fr79y676dP7d77uNX5yfbbYsQS9XunHqlvyKqQR5x33Idu&#10;u46rIGf8SaVadSm2eof02h0365BAU/pssuuJh5/95XMWJisuKkXVYc6eMm9Bki4nVaBQD3vJRGLT&#10;5lqKHajDAg7NtBNQne7zV5hyffKR1XcJrtlit1J6TS1GbPj4O63Yd21VwH6uTQKTiyP4VFLst+4z&#10;f4ewZX7Th80BN++PlfHzV6QyLPxatt2zQ1LpsK2Xn+1i40TFqZeQY997BjfryR/tKexN9MWMkX+9&#10;WEzU8AojSDhmG9jsh6XqDQYxxreN87/WqkP2LtEStt6hIbH20dBH7IZPv4vnljm+uWveIXyrNj62&#10;awMzkTKsT2fZ1vNaddKsJIqtoPflhwPxMuc5jAvlpMItrI/k0q91XgLuQCw+cwF1c/dnr+k4t8zt&#10;iVKYgMLM1EmH9Vl7LkpDCtVCmMthAmLo1ndgrearPxna7Tuj/iIBe5uM/LXWDT6a+bRld21DRaXG&#10;7n28CvCk5ycyNxXA/16r6cyqUWnJB7sPemZhj7MnrK6XPYe6RqKExybtVbz4D1Ye5j/kpTAsy7di&#10;mwsMFjNapDWfy1vKkLSegU/zLN6IZdU07Hm94Je//udXvO21uaV3KVYibLsUK4fCmPjXbz/mVy88&#10;Xxg7QoHTXRh2mwZuRSqFJ2PkeQv/hES09jdoqDd80gJMSdgmkwL/9D3Hv/bKk//oHUcX9oQk12G0&#10;S7F/fvl6fJIaKx0WXvm3b0g+48KVpjvVhYXfzYJmARZHjc3PKyGGk+Zia07ToVnsIFhGtEyRjIHP&#10;+z8igaYVPNXamWho+XLLc2D8JMxIO6wHTYzOWIzh+iJqy4Q4LlzmsNrIoRicN41LUjDTOEAgVQ7o&#10;QSIVkjKnU7TnU0AsCXHgprSMOWnm0hmVZNiWJ+SWUc6x/jJN5i0lGQZJhlVy9wwpD+VPtUpCzeDa&#10;huUvuIRhaizXSPL0GBAsKixdCosWOUmK9ZVbtfKp7bb+0bKT1VSt7ZodCPvK2cYl//dq5cOCrVIt&#10;Xe8D/cP+5s99yIwufVaxBIBAcnY9dE7oJCw11sMYq6iaytn3Fpj/bqyh92FBCVPO7myeLstWyU9a&#10;cewlpsXQSu0NVnn6h2JNR9bZsdQXaGevC2CHBE62H/hKorPlz/LVRVKypR7s0J1NZdA6loCH/+wd&#10;xz37q6qX7fr2bqttFqtSMVgG19hA8Rv/V3fPipqvPmJ78pF3SIr1BXP1RQhW1Cet+PSdW3/yzAHy&#10;1KcM7LoKuaRmw0c373riYZy3zv/BoiaUYajSRz244snljFR19b6ewpZE8m6NLAvMpNJGXYpteT0Q&#10;B9wWIl+KudOduKI63Sftq752j6h5ehN39gy7p7qVBLjFtDGqy7qVpBDcNq2uPlDwrWrQ5rYygFvm&#10;N30Yh0oP2rR6+zfdKPHXy7Dwa/n6wyMkVLYrr7zyrLPOGii2YiRq5NcJ2DhRceolZN9PfzSyvdF4&#10;aGNU77J4K1Y6LM1M+2bjH5iqT9JA50oog4PNKfUUU7XhOmyxSQ8l4M5bvz74nwwGbvYQ61OYupUN&#10;ngyh5MbsphO5nGfndbd51OWcgxx8jpuzkzxl1Y2qJPWhunA6nKPOllg9p6XAXKyf3eZf7RWVHNzH&#10;7K5UWiB5ap9++cp1zDlISOUzK/m4RKzppAzjDES6fewltmI38dRHMBwUi8X3ekKQCMu2e+/jVnvk&#10;bPlYJdiew2QEHwytDAoQRZ5eKrtHivLLqXzqS7ML4bCWYkHCqxTYZGE/i1KskmjdJWPy0UJFT88p&#10;cxY2PFIXz+WJ5FaAPwskCT3NVDo7CXEroobx/Z/+cNV735xb+v1AATOilgf5oq5JchtIXx8ooACE&#10;O5JKS5hMFJ6Mkect/BNS0JrrrgKqDjf2aTVLoPDpyL/5m2PatdEj3ru2hZEfmU1fM0g6bIvs2wUu&#10;tqUCm+BMksK4EAYWQP2UqKRW9E46rxoJ267v7sYyDJWHvQYHwhhTbgcTXFcxmKhf5JZg9mEis2Zd&#10;b1i4s9VBY0uNmXtNIyctbUAiF+NnkVXa0iRLKh401Uc0kMqeYAzHedxxlVMzyxetEXQh3adpIMkw&#10;tbHjNCG4CorEhXB26ifVAKhUChNLONVqk5Z8cojFjazSNuwqFvMv0+TWcmkJ8vQiD92SZ8cMQXlS&#10;7HTY8cYJtSjIU9HAyLPZzIJpwaKleZiMeayHbW3j3yc1C8seRXHoCzyWTIrSKiiF8Xz9ZWexwt/6&#10;kK+BWcXV6qT2R7ztDT955oD9hhUrPVczDcmR7mNuJ1a6qhmlkNaxtpckmhwERsUqrH0eqIVay2T+&#10;SeVTRckNi4ftn9y/bf/kvv2xXTIee4n9HpS9SaryJC015aBDj8KNqjDJtTaSKn06FkuVA8Vj7zKr&#10;wRLXv7X3k2cPAAH87WeasHNrfIFaLXdZJ5965K7v7AYSsrLF31RjP92+A0+ZCuw56/MFZvdDzoj/&#10;Pv/Kass2UoEV+ifu/JXAJAJWl+ZqIFfBrb92x82Eq9gG+Oyuv3Oq773mzr1kkrRRyVLDFDQciF2I&#10;fCnS6R7Z66f72lbTNTb4W2CusVb6xWkrrdh7n6C6uDX6aKx9eWCDNwm60lmr9WqzDdqybKy/Fat5&#10;xBUl8uG+S8a1/L0MC7+WB7/x9Uorbd3O8q14N5ZDjCM/X6CNExWnXiqaLacJPmqQA9X8paUpqspC&#10;s1eAMlN4yLXmZqo+0S/XMYOw9wnFxklpbZpfPGDN2FVXa/ze8mWcc2P08+Zd7ZO9I/jPT6KOoyg7&#10;kezqUOkQN/eZ5Iw5fjkJfWPEwlm1zLFpNbF6TqsCPv/OA0uSYj08dwgKFB8rSMosZ9Q+WfxLBcwy&#10;lSrK0MQA7iKpVQWjliueNkz5Z2ENOQABfLg7ZOhaLcbdPu6xMZHZ/EWUD3fzzkI9YyTgJTEUFpr4&#10;VEKPsoDag/tzUrMQ3rQ6Ca9wmL8PCwRSeJlJsVopJaM8WXVc7j/HRBSpMFoFt25KxQO3zsKe/BXV&#10;slVTyxDufPLr0/jZLsGFswpSmEBLwvZs+/rZrslQJRfGxYFKSxXYjhZj2sbVCwr+/PL1UBh7JH3N&#10;YOE6LHC9Y93f3u/msAIkjWBKamw6r87SfUvDzlj1toygy3B1SZigO/h1T/cl5WCRSTNpjmYcRdEv&#10;Nlz3bmZMjByqtWt2k/PAHGgteJJJEsuEFD2FcVCLatk0nXF2UKqcJ/2DtoWxBQmaA7U2RQ08y0Dk&#10;z+WoDPll6rrSIW74FPWQaMknh8pXhaSNVIUPLPJfpjG2jH5cTjM3IMnAYkD3DLd+446BNdCdQo3V&#10;1D+wbQRTwtYqKcB6poiabxHzksyPyv0tllVQbefwwpvtP6mf3L/niAuONzFOmuOJKzZ/7kM/eeYA&#10;zKmT0kkJ6CsBhF17ndM017ucl9xOPrL6RoHS6r1XnD0tgcruzjoUVW7KtnawvfKvnRUl/w995dOm&#10;U5x3HNdiMpanvcO/VzBsU7Et+clHbrhmC8nt5cRkhFPs07GW7dveIDdbvvrLqvb6jySGM1Zde5dp&#10;uBs+/s59P7W3XCXpbvjku2y9qkVvvQaulqMergrRutn/revaWVRz7fO1kiPeeuy1O25+8kd7nv3l&#10;c93f8sO/+G6AfUCWS+NEmSx77HvP0Du2KgkBDnMBlzNiT6oWURwmUTUZF5iJxCbl0PLO4+Zepdjq&#10;dL96juZkd82VdFMiXL/gDupjFNxxu5tnrX79ZWdxaOIFh2e4XHLGKunp279pg7bdvpOPrL5FoIGa&#10;VB86S8K9hlnL3G/Bwq9l5AcK0nbllVcef/zx5557rv1E15VXEuCQQBU9apuRDxTQfqgxmlZhT9Bs&#10;9JcMfNpfm10q1PByC+VUG0hRXGbRzZup+uRkeyOVZlmNWoQluUoGBcK45eonw0gtgFpP0UzEPimS&#10;BKSfJks+HzVx/9KYqNNWhSxiIZ0lgZtKNYQqK+XcyHPuCXZIsYnVc1oKGD7/VvNyfXY7pHgqoe+x&#10;VD5y06xNlE/TFqWxBXsugwJVysSk6cYnl2rG4Vrc2QI+iNlN2eAOeDKREYVdf2c6fWX6nS6wwN4n&#10;zC4fscHUWEpimasM7LFLb9VhEmE5dORZXQKXw54kHpVLscChvlSQDmfxW7GVdf4mH56SWa7Ik8yL&#10;p3nciuf+tHoZph1ojdFcLQyzt/D2L152y+4dhfFrTzzo5x+wEVU4D0NXkQ6HLW+A+hm2whG37v4a&#10;5SyMHaEM+Z2aAN3cwrgI6LwSzrqgJdkCdVj443e9/rVT/gEuqbEL12Fh3Pvb+91sKYCUAhyGdeSF&#10;kM7b5SxNn5ZiHwQkeSLpsAvvF8FM0ZxJc2jbeSxhtXZNkcnYkkMOaUk11sTazvNj/sTWru/ullJZ&#10;2IFLoGz5O5IjUSU0U+ky0yFTD7M2FoYOKdopSgzLJ0ePAfk2UIgk/8X8y3RqD00oBm4DhwuSDGsw&#10;3TOkwMMy6Q4VLjWWB0syH6stBQuCNUxDTp079NhEteZJlkFpbSGkKHkS6w62xDpj1Z9duJbeB+oR&#10;+376o11PPrx77+NSowhXKiS47lkF0qcDkv3E6luxkjKTg6RYiz25fgtVyfMwAT+05EqlALFZlPLh&#10;MIWTG3uK+qG/+zSeFNteYiXViSue/dVz2HVe/df/ls9dYXnOL8+Gq02HvfbOrdWJHGL1Smz14irL&#10;VyBJvbcV7ClHSpW7/KvXsbz0Dw7cR8Lt37RvGtg3RuV2qi+DLWAr4Z88e8B+Rt9/+4tS4c+tMRn3&#10;H+5T5tLspN9ZeU5bOffiao2kpSd/tKf9R4oKjnjrsaTqrtsKaUA0CbuoWjalAMXHBCgMDsOkrsky&#10;kdiERQGSD8x/c69S7Nzpnj1wxDuO+1d6C2+Tiwvcx5OPtGL/6jnTHVxl4K49ud+K/WcXHG+e9LKN&#10;SYr1D1BgrD8Lm28kef2HzrL+SM6+pwwLv5aRP9vF9tBDD1155ZUnnHDCKaec8p73vMeV2CsJcIiR&#10;8MgPxbLNyM920SqgMCboINQzULFF1Oyg9lYYxWRRPeAaq+1pljRgNX4FoJ5fRNXsB6K2nXyUW4qV&#10;Nie3ZMTZhWCicqnX7F4eCzCWZvYm1m3npzXqwhRUnkSpqBKdG6fQE2BhzLGe689pCjAXz03HG+qr&#10;duGVfRXLoajDVZL06itGiq2S1+/JWlhGn8epUqtVyayuh5qFsNvN4lqqWcBnLn1nwC6T6ax+H9bk&#10;V/+ebK3GPq4cqnMBdUJuVJe9SOtnJ1tJq5RKLcRHRVDC6iqIxZhf1xmrDvMXYHMpVujwJYvws10j&#10;n5WHPXmnVUGysHziiTktY0hYvMBS+OOJP0sgIGCf58icRfMs7fYW/vjCY3/92xf+zwuPzY3/7m//&#10;aqAai5Go3HMYzS4xTIrVI2ZhzKFslJByFvaOkPnAO9Wd5rUsAlrBLtUSS1LpQj7humiMe397v5vt&#10;BZieGpuft/0sA2Pbi90RejSZTMxYI9W40He4Rm2hwy5HqptXb0VrGTZNa2oGArR8EiYjATKRRcaB&#10;ORRoKFbyXpA2J+WxCyrAwK5NI5cex767GosnGTbLwDVizC1AjfEQohMxjFClKWpYPjn4k1Bu2orn&#10;nwIcihuty2cbWAOge1qkarFDag9NuFIuMx1yUunRbASIGjiYdM+QTJInVTHwAa8LUmMpFfkXUcHU&#10;cdm0WpLVh/OQZaC9MGrlo1WQU63lTl9pE7f/W/2fXWh/F9/wyXdtf2zXHc61d259w/s2Jr3SApnu&#10;mcTKKlaHCug92dpHmJs7m10qKhbtXYpVPjmWiacypMnKPwVIqMJIonUfDmmxJp6ebB8cIHzs+zcq&#10;qy3+7U776C1rUVJpUUrAlTXTYf0zsruefHjfT5869tKNHBJ+9lfPmZufzs6lVF4MKvDau+wU195z&#10;i611N66qvv3q2bKIfV5qrFanfhdIqF95ev0Hz9KrlJs/f4XdmtNXUgaKbbptreTaGphr9GVzqZK4&#10;iAmFcST6H+1haqnVofYKzEcyrl5Z1eurA7d2nXfcTCQ2SW7GSHig6La5VylWp/v01+zm0jus/rkX&#10;G6rPFBx76ZnYB260BLubztzPdkl3OGu1pj/7eIV3RsZVDrd+/Q6TgdTTN66iBS78Wi7//McrrXTI&#10;dtNNN51wwgkXXnjhHXfcUZmyDSNROOBWmYZsnKg49eKz6wn7JkkS93NobE/+aA+x7Ie2+dmgRVSd&#10;LKoHJEQystU/UaW9HW6whkqjrfoF9k3lTFSJmzne7FNTZ5CZi8KfTBTGTT7pUAmFR805gxdp7nB8&#10;GHLnnaJAF+7hgU+wQpM1sfb0tWk1z07lg5wmYhdbZbFDXan2SWZVDRCQVuuBCsI+d1dpKZsJo/66&#10;K4f+kYEKxnD2mrA8YDopV8r+VL9r2H1u4kan92HNSIau7VZq7L4ndEj+trfknqG/DMuhxXKvKQlR&#10;VphqAJTdkniZNUVasRXr+nL+cdiBzJwUS40M3HDjUZ67nhYwzUd23LRawIfRnyd1HrJVBtoKD/HN&#10;fxKcYO3RwtV3fuG6XV8ujEA+dzx+/3977p+AQPdsuUAKXxibUqyWWNhzYxPKdvVdXyiM3eEURYWP&#10;C8nJpDBOFdXM0i6xlosaO+797f1ujiyALaimoMYW59VZBp5iYNS49TYQVebE28IL0I4epkOHXaZw&#10;7zRlsFdrsUYzfJMzsy0BnDUHyZ6mXWVFADTJKjyMaQzFnHTkrJdQAQb2FEWpX1NCLryLGstogCcP&#10;FRSjeB5VDafDAinIaRhpyadAzzOkxW3gheTgpvsoOB2pqC4g0NdfpinPwHvKVZAkKctFDqpkIFBc&#10;b8cMdajbRAXmURNAPu26dtAXLFFslUJYay3Z60AV1aCw22FK60sdZSsqo3zOXK1ZG/5syxu1OrIl&#10;VqaKpoCFFUjfJRgYm0mrSSe1qEJC1T4lxzMlUcClQCWUj1KlQ4utk9spFFv70+a3P7briLe94dlf&#10;PUdAZcMnSbGyVGtUL0llIXzqkf/2vON2Pfnw8795gb38zS1PAv6Ngq1fv8NetfviFdX60+TUp0wF&#10;1sL1jOrf2E2ec4HVVqqnHLnr27ul7lUfhCWhv2dEVpYWz9NXErDv85Jk3av1ydGxts3D3/77yTMH&#10;im8IDIBqpBiF0SFz6b/SgPJPDQiuYqRAPFYm8klXpE+CNi8BB+w4F/ZxKU/3gJ9ur4sR3A5u68ZV&#10;2/17kcdeeqaEiSRGpGKrA879bBc9jv511moltE/KkvAta2gD+w7YtHXt3beot1LtllAfmV3Atbz5&#10;/edUWumg7frrrz/hhBPYV8dDti5uJ7zvr4tTLzK677SKwg5EPftL+xsn92XGdVhQwyuMYrKoheKD&#10;gLVSV10tvGm1vmSi5m1NWgGF1ciTpThsQmytSBZI15tn8X6nXlOROZg/I/CQ3ESVttUHyMpyK+ya&#10;ND3c/gQLxOoRtHxeJYd09vx9WD+cQ3YmaMKqIsIEfMq2TBTLgCPd0/VNyaO2B5+nZKlgwjrNRFhi&#10;zS4VFbuLsOznvQDrmVierqJWEq2+VKBsyV/nwuLI04qk20TAsaJucLlWlyDqsF3mWfat2IQ+TSBx&#10;NrFs3orlcYolRO7ZXI3InydyPHmaJwnGvAw8bReLkOIsI+3t/OF5R//slz8/5dothb1fuLpUMC1I&#10;2FLsMCgVZaOEhb07nKVZ4SO33J/khWWqaIE9cF23yCwLNZa6GtgTh9H73RxYAG4f9uaWhIyFQ25j&#10;XXjBApMHwbShiWrKGDivDZymNbMwh9K2FcueTsderV1ZyXlgDgkyYebFuV+1i3m8eS3DoMw4D9Qf&#10;lU8+nnAtPCeMVGNxYy7m6gD/vAZ0OoUpYTFYqepSYVryWQipcsiWUZRTSMkFbu5PevrLNFehwudG&#10;Dsm/qJDmIW4EuGQaRsqhe4a4KdxSvOBgopJZU4DVDnvCrHkIaC98sQfWcp49QOP50y1vNCPrzzPt&#10;nU1W2rbwlsQp/REkjAJRtR5qbi6JVlF6aVS4sfo0QTLqEEjoqqv5pFiQFFuk0okkAScja8ukxqZs&#10;61ja/PbHdumF1iP0lVsv/9xbscoTTslEWDeqSKAvz9q/w7/tDebsZ7S9r2yPePtxTz61hwq0n9dn&#10;XUrV+XtGlRRrS1xf056x6kPbriMf+w7v295gq99TjqRUWx/cTkBvTbZvdjqKV6gkzr7x34rd4J/U&#10;3Nzh37R373m8qV4puWSvZ3/53MCzkxAfqau9ZFJooymWfbIADhgXIl+K8nS5GLGhUmOf+dVz+w48&#10;ZXfZNQjt6VzyPPbSM9XpNPwyIBM28aKe/uw9aPognW7T6j/bYt0Q44e+ep0ZlXDBUuy/Pu3PH33s&#10;0Uounb/dcccdxx9//MCXYZtbuzOn4ETFqRcTWtewJqRXZYmSdt/+pvYs0CKqTha1EOzlSv/NrqRL&#10;0vKreSTNJo1PBxgpCW441H+WqJIXcqpwe2mUeJrnRn+Rna7U8DdndZ9h6OynuLic1OTxURee9xiW&#10;FQY7sdblZfE+XuGzczVBq/vLQfsksxKufSRWVlKm3qgtZE3psFyXhFGmJ6muPgGZnetlBmEyIsA9&#10;lZDKnnGMvUUdOfddArN42jN8vHK5ln3lsM8+XGD5c1JGPJdrbc8NglQMl2tVSLt3KjAtoS4qh1WY&#10;yzlzdS68vij7QEHSZGfuW7HAyA5avJED8LDOsxTkPsQWD99YSIV/blcO6ZBFCCuQtCYcmA/ovZWR&#10;i7Emb7zqrb/9H//9P16+sbAvLZSHUlG2wj4WVEhxp7BQtxgHQhQOuT/GwjI91H5mQYcVUmP/3SX/&#10;ubDPDs37207vdzMvwLU7b9Vf2yQJ0feJKiiW6xND/i3NeCTj1lsQLDI0Uc1xA+e7YooUdEAmSgK0&#10;7TxWPYWAskrGZg5ADyWfZ/xNzIW8tNhE/a6QOAdCORk9eIQYWAD9pafIx+QbT5I/AODGlqpOBUgO&#10;emBI44BiFVZFcaI0oFFXZK7hqz2fhUA+nJoMqXzOrtPld4opkmLk8rSKmq5xpB3IlvzJM78EPa3p&#10;jCLPQdWr1gWqkHR3OmaIT3qK0yHXmN8vnFXhwTKDJc2wMAsbhRXAAum/HZNEyzLP30Y54sK1P3n2&#10;abCWkz5fYHpi9Q0BEyhdvrRArVFaoLZYLMs57HWU/C0wX9asPBXlsXboRovVa7B1VvKp8klgT1Ks&#10;+1cJU6qUloWipNhHdz351B59qrXK7eQjN3/WvhVrUqx0W3fOi0dAuSn8b887bp9/EnTDxywfSyWH&#10;U2z5uuvbDx9x/vGErYZZ09rq115y3P7YLlv0ukVLZdwoDP4sZTd/0VS211+6kfDWr28nbD6sXVnE&#10;kgOZk4p8fvoUSeyQO9L4SqygbANFqBZ2PfFw8WHWYVAwPK/dcXN6ZZVweutzs+ueA+UtRUlG7CUT&#10;iU1Ycgepsfm7kHmSHP1/+sCzDKQ8nUsbemvMBPRTj5ROeu1dW+1ObXTNgr3LH5WEqg/+bqg/UOCH&#10;dpc31R8o+OyHqs74FnsLj+bxzK+eo1pslMa4abVep71jYbLy9V/5YqWYzt9OOeWUT3ziE9VBhw1n&#10;klQH8zdOUZx0kdFnhYu3qjd8dPNP/DvXagxH+Acxmg1j1lDDm2wrslooNFemA00l9cxispomkdqi&#10;2aSK9bGLQxskpYoqVqQclBBLnVU14mkCYhiUQ4O5s/dIVrbu8OzEw2FV74M2Yl9/xVlzSVRs7+zC&#10;Zlvv5tWkXFtsX1OFa2N1SHUxjBBgxpGaSbV4zWiYApvsCOsPgRbwD8ISEMxK7N1TDpqDmM7mfdnA&#10;5VRz0KxUfzcWZ2m1FktWeg3Wwi7aen3anSJA8SikXolNh5QcC4eEtT/T3oqV5CodNimw6XC23opl&#10;jKYieObGyJM6duDxHXjU1oO11k5s+YO4wNhcLbSXIV8hCJw9e1NnknEs3nLjxf/jf/4P9oV9qVB5&#10;zl5weaiTdKeGWXKIwqHdMiXUSNgX9qVFaiz7wj4jtN/NJr3fzVSAa+e/zkwgKRfTgHMtcBur3oJg&#10;kamaab0Vs2T7FEnbzmPT/FhsuQ8zNV1Y3ZaJmxz66rzKmTzJOYl3TTgd18gTgjwHFoCHDZ40iG0+&#10;M4CeREmeEuoy5cyecNHr9cc/ORBFOEVR5lRvZEvN6GFmZD4LgUzIivPmWXFY3KmF/2WaKtK9xoeN&#10;/AtpW+jGyYeTDssNRmZIsclKdZgsJEn5axtYjGAmYH1SWBLDotxuq7XaYmsk/cwxSyBfALOmsihf&#10;AfqLeKbg2/uwSuiLKKJYX5kcmYmhcwEXKE2LLCzuY0Z/oVWxtidWzq57Vs6uZlZID5WdtElslV1I&#10;b1VYAVaSbtcZLUnyr09EC7dXU91TeapUW/xnuzZ/7or81ESZj38lFov2KQmHUl2r87IXHju3HPXX&#10;iAjrW7GmKWj9aUvlajWrRSkO9uUBvTpEEr16pqzqly6P8N8Ks0+IsrTGUgglNT955sC4UizZdtSk&#10;jn3vGVvvv538fcCwjXASNKWEDvun72d/+ZwE314yKbVRh1SS25SbZZ1tuTOXDOlwJOXpuHcbVv3b&#10;847Tu6vX3rn1ES+2fVuZjiOpggbgPQjPZ3/1HBC2cmSbfZRgwyr9bJf9YpukGXU95txr32Xl/O0L&#10;Gz79Lvmnrbjw7hz/no2VYppt119//TBdtWUjycDPFHCK4qSLCbee+ilEdr0DS9tIn44d6DaDcKNp&#10;e5NRZLUQXsqI5EqZDYbrV1gTpaHSSuv5xbQ2DwzGFVj1CBvQCBQOQFbe/lPHmRdbQwEKSxvN0w3P&#10;uWKkwxB4puLRdBjV01fq4D7DVrNz+i5BZpGDhSlM7WAWDt2zmvdVWg6ZR4T/AQ+j5iCDiUmvtRKQ&#10;kYnG32y1acg/bl55KnDGqg2ffNfWB7fjYxMNc5DSAjXp9WkZYnfRdsMn3ml25awCcHbPyjRWm+z8&#10;PVksPtnZYR2wAp+52mK9ddneLzNJrtr/7ivsPdn0eiyB6Uqxhyx/+aEz9x740daHd/z7951URC0m&#10;nP2Wh3fsOfAjylNETQADPT2w3ZJDFA7tlmnAkoyzsC/ss8Asq7Htd7NJ73dTBWD9TEDrcA33+gvN&#10;WGUbi/bMR17mVMsWBAuHJtoi7RXyXAFtO48l3GzteQ70WU7H4a76p/x7hFH9Jz9/eus37mhKqzn4&#10;AM4UYJgnV4FDSz4MO1xF+4lmmYE3Pb9TTZpSLM5Y2FpSBUFHqtVXw240lNY5iNLCpmlnzzLPyTOn&#10;20qH/bML15pRK8Z6aWRLspP8RdFaixS2TvO9MClTlowqlWIVqMOG+5u0WlssiVuUds5S5zYvrQ6B&#10;VSJ7z03+KZUZXVGlV97x2C4s2x8b8aKZuXmGqdh26JmYRdlqaar85aMowr4itYWoL0qpT/tAwTft&#10;e69WpRjPssWnZXiiLYM5fHL/HlPiiAWl9fWqZVV/OfT537ywe98T9mmFQVJsUjZx069LdQRnUhWv&#10;EB7c6GMIC9KquJXcRN0ISRXg7dBuqGSIWpVQbzKHDXZ/TRuqA9bL6F+ElVANAH8FsJCJ99AKjOw3&#10;2b94T8zn//7WSjSttwsvvHCsV2K1kYSE1UG9kXlxukVGUn7SWGnY6hoS37FjYU/42V8+N0zxD0oY&#10;67yF27jkjZ92qGacWqa1+TzgDimsKEOTS4blLGVQuXmg6h3jkhIqE3W63IGSe+EHQ1SjeBMyPJ/B&#10;s3Z6AdbD1SFhL1IVJagl7X2WJ8qUTc3UXLIUT2reRyGbldhrtpJFk4sHTANNRk9bHZ7kfwvUTbch&#10;rrpB5iaHOlV147y2q5OKZMfIRKawR9kEp0OSqOQ+VJobAdhUfSs2ya+SYiXCipBip8Xv//VrLv7K&#10;J37+/C/ufvIh1jZHfeC0P9l83L86+/8u3PqF/DkL5+KMnJezX3zbJyhJ4TYZjP7p9ZlkaRGhiMKh&#10;3dI7s6zDiplVY9vvZpPe7ya5sXbS7ZOgk8qzb5zf5xmX9gsfeZntyTtChyWTjuRaSRAEQRAsS1i3&#10;gAK5VqvvCbhPstjazC1VEsdWO1kqwn+6xX+n69kDBKoMXWayBaHnxrKqEhlPqtTJpEgSUPilhfop&#10;dVLGTI01//meVVas+ggIDvVm6/r6swPuWYXrs1cJnSrsWpgdyrN+p7Uy+qnNLQWwc2nuYJ71BVa5&#10;yaLkclAh/bBK7vlYbp6PTsHeVpvEYtTrSFLrPLlVL0tQX4hiVzlt/YnRl6amX+gUWveus1eAzVlL&#10;33TeXChZAE/+aM++Md+iXe5s91dcF6g+2x3hTgGNhPtLQA2GgO7UBr+bGD0su1Klzgjm4NqWNRss&#10;NA9uOp51rAJm1LvSWOiYG/1Hkxql6sJfXHBCpZvW2ymnnNLxK7H5RpLmu7RkXpxu8UlqrCRX2Hzj&#10;5Rs+upkAdm3P/vK59IZsMIKTVtir+t7eTFnDogavOcKHJgswpqmt1o3c9rnR+4VNLt5NKjts8umG&#10;0c8P59p8hhIWxt4gZ5/srAxTOgv5C4XzqGTh1D7/VnOEAszR839m04z4ywd8EjdxkxrWPCJNkxrW&#10;vHOqzyME2GsiU5i9zzLVdJMgFXsqnFvsASX0qDohECYrv8WVhSR1OJUhhc1TpcKHQwoMFF57xy7N&#10;L0o6rARZKbDaH/ayFRBS7NR5+blHnXLtls898NV/eOp7B37xs2rUnOZ24Lmfca7PPvhVzsvZi/Is&#10;BMlk+T/9cbh9lqTY2ddhxWyqse13s0nvd5Pc2NLtI/B8/V2Czf661pT+4ZScx2rGBe3JO6KzdNwW&#10;frogCIIgmDlYuhQWgV0Lufn2arWjtZ+n5ZmBhwc9OVQrPSWUj6/upDDaKs71yhwTEzEWdsmvHk5p&#10;8+T24121cx5rASXnkIC+RcAiEH+3zIutw0JZmZuXx8I6i5ITkMU92adUiSo5eJIqlnDyIQxyAK1a&#10;7aUh/x4fnOz/++kLS1u1am2sVbH/K6hVKXbATUocscBCmlhbrLqKt6H+kRNfTpuRFbUsWk7nWsmk&#10;6IuZ6RXCQ4R9P/3Rkz/aUxjHQ60ITvOvYbrQYEiG4B7pEKQr0ZVqvUl7w3uiHUq04tYrkPpmcvYc&#10;rMHIQjvxTkq4LFg3/va6D1XSqW/HH398FRpzKxKSbXGipUJqLBs3Or36SoCmvv3RXezjfdiOMNSo&#10;KdqoRXur1D030ghpsSeusL33BWuZ3lytGWcBi1ImatskVGA4KYc5skOL1ViaokZl2AbJ/Vp6Y35h&#10;rLSZ0WbY9BfTvCrSm7ASJTUX+6GV0D8uZGH2ul5GDA59ipmbaAgwMjAi6ROx1Dy3THdNQxazlX+g&#10;wGauNIgB9dk0gmY6AjbNeXJ3TrHWMOTgd9kC7lOprgRUQvL3e1rNfSow5fdLsFgO/TKxJBG2eBkW&#10;ZAwpNuiK/c/XfDWW8FgaVtPSI8tFhxUzqMa2380mvd/N4vbpuwS7vrubE+l7BVO6ueS8wG2seguC&#10;IAiCQxpWLB6o1mODogwtb9KhSO/Mzo+qjAlWdyQnoEy0MiR81mrJqSY1uqZZhT1g4fqwsrhb8pGx&#10;WuARdhSYiyVbJRG1wFrF4uZvyBocKqwlYnIAzwQH5VMld890LkviUZWldrOEyaI8U3LwE9kKk4Lp&#10;UAtO2dnX2VrApVhz8BVmtQy2hWi9dmU5iidrVKoau/94tDn4KtQqfIO/RoQnAZ3LstXefvN62G92&#10;BV3gEXTzpN9anUMtxJqBiRHWorgp3GtXYO0WE0VYd5lDjOpu7Lm57lN1OvU711DkY7G0HCWXW453&#10;ycoHB84+Znv4/fUrPv13n68E1J42MiTb4kRLyO49j+c/4BZMgH0WlrbKyENj86FJQxBRqVlWLTy1&#10;TAmL3v7nfLxTJIvllpK0oP4if2XIIQH63fwc7LB27kRdsBLsjXzyC5kQJd/gUnUyqqLU/WXh1ITT&#10;q69AnYukw6qE7HPqt2JN61Q923Tjf//TPMJAYTNRrbcyNFGHWNgz8aUphkP3sQCHsuNfRdUjnnJT&#10;FBkqjA/nIsDZKYOPilWAPYObtFd8PGwJk10J5eB/g8yF14QO9bGCkGKDMUhqrAQyAvuG//S8PjPX&#10;tBR59sLy0mHFrKmx7XezSe93s3n7dAoVbHr/lV9c1wTEFwOCIAiCYEGwNissQnYWNoVlPvOkWBaB&#10;8mGv9SGQg4RCFlq16Jn2Cog5rROwyydFucWS1JY5f6L8NU/LLQXq2Lmw5NckyHp50omEnIucKxQr&#10;TVZvlToEUpGq3HB2PbfKJCVPDgqknzSpHSpnLL6w1LKTvR0SoFa1lmYJqnrGoV7TmsUlBqttf8HW&#10;VqS+LiWtCW1YtF7lpBvc0tBNgkVFH4r1G80d4b5UUiwW6aTqXOz1+io3l1vvMor5SL/wTOzO+scH&#10;Kn91RlAj8eSV0S00M8JmVA/1llMWbxR/dNq//8pdt1cy6oI3siLD4hTBssbasxqzt2pDAUY5vSpL&#10;a0x4L0iHGqbMbVCsHXqT1l6Wqnnn5KcoTufMJW/F+ou6VbIMS4hbsxg58/MZjec2b551o1mIysCS&#10;jBbwCqmMPjvYqUF6pSyEGVKoTBk9bHvNOPVf/uxiNdGc6qMQMwsObje4U4SpIt1cfHIjN1FuyZ8A&#10;noBPclYUcF6iKAN7L9WcXVl52RRlcEUuH1fh2ljIr7ksq3BIscF4JDV24q3IsBeu9R/sLoyzz4r3&#10;/ZdX/u0bCuNSUd2eMbcik37ZvPVKbmv1W41BEARBEBwESL9rkuysYZLRl3+2ikuWIrmcZdReKz0d&#10;1gnTmtDWda42vlSw+pL4WFNZ8pdhk8qJxY1zCfVuqZAwqoTaSyFVEvm7WxVIEIWRfdJnCaRUROWF&#10;Sca6VFVyd6vCsivgCecKyaFbqoBTxSqTJO9qCUq9+QcK0vJYkuucxT84AIq1OpdR61Wcbe1a/W+p&#10;pFiL0rmIbegmwaLibcZuK7fDdQTumjUAaQriDJdoT63/v1uWU/yrFEpFt6KXpajTKg23isKoWO+J&#10;cjMfqRjyd1GpLFtn/ui0f9/Lu7FkEjrsQYgPbtaq/TMF1mgZjmh1ND/7i9F8NdbbZAqrMc/F1ljb&#10;zi14qsGTXN2hEauwWntJOuMgUpIqf9kJDCrYSKqSpHwobfd8dGnsJbPW4XkONdXEDT4RV1Ow93e7&#10;BT7L2LzASMLEQSyVUE8rNmvgyV7ziPwJaE5hxsGiaQuLZ1JNYbhxmO6yjMlHOSg5AfkQUD7JGZQD&#10;Ac13uKnkHKqE3BRqEmRRgQl7wK7UL+ow/yBsrsYqgF2EFBsEQRAEQRAEwWzAyk2iasEwo0hrS9Dy&#10;jwUhAfb6rIF8Nq22VRaLLkj/y9+AFbsUyTm5M+1rB1NI8xxcMFWqKiy35E/AoyyQPk2gKCXksH5n&#10;VskrBwKQn8sXmZWDEirsKEPLM52XtIpVtqBU2iv2VNfgCOuQVeUp9ttcWkL7ctQ/QSBdQOtk7PbC&#10;kda0vgrFYv/IWa11WWlXPp4D+Wvtnc5ogUI3CRYZ7ojEcd19Aq4vSBOp9tw+YrmhEhpoAG60/kU7&#10;wV99zfuX7fFRsyGKQOqYKaGyJcpVG2t4RanG5PfXryi+GzvuRvKZ+i5B0Bc0NhuoCdO2NcB6mOZn&#10;TVo/NEdrVPtUS07NdQgvXW8flp3Dx7cUnrMPs9RYquGxJbknYYrqOcydugOVFJtQtyWgLplHteDd&#10;VtgE4RYLyJh76u+gzBdMTNlNKbAo+xeKOXGzui5KxQAFHJID987nPs0jNm5o4MJuE0p2qFTJIs8c&#10;z7AKAJORWyxnAj79WUnk4zpsdUiA8Y1yahL0gJXTy2x1iIU9nLFKUqxEWCmwCr/k5av09diQYoMg&#10;CIIgCIIgmFXOHLA2tgVeocDmpF8xTitDwm60ZVWtUWovqnBtsVVfiq2dKwiztleUYuenqtK6sw4V&#10;MGo385E9zwpY7NX5VIFEnTxPYg4kwZLy51BL0NrNzkJADkJncbvlgL+MKrPnkGrM6pClJrWd3pBl&#10;2YmDL7C1tjc7saStl7gkJ3NzdmXWDknFuSiVL1nNbf6CPFgCJD1IX9ANBd0gYolyZcHcFCAql5DY&#10;A41EvUyo64E02dpCDpaJjBx6S+jxIxV/ccEJn//7WytttfNGEhIWWQUHCTQ5DYYn+9cwNNalWDVj&#10;nyPUsFNDrVryEJRzYRR2IgLkSc4ypkA3bLRsGGHwGTtkbgnrnjuUuh6qsLotJGMKs0/GJMXW9mq+&#10;0KFP0GON88w+NmWksYgya4Biz4yjMHbuI7XEzKKoJMsK+cgZiNKbsKJWVKuoZNe5FE6qqwuslpXr&#10;rVXYc7ZaonW53cLgM6Pb/Z3ZjSa2ilyBTeIshBQbBEEQBEEQBMGikHRV1jDJmDG3tHPtL9nBojKL&#10;HW70nwHJLVmgOmRppDCwQNI7gKzlnJdKixT6FEAmdFo4Sava45OSyAhK6G+zmtEFzSqV29MZLS2W&#10;FKWAohTgjFpYepQFtDhUDrVzRTLmbiwUZcmNKhIWX21aQLHJh3w8yiDA3fH/3sVh7kawZ2lNlFep&#10;hf1lWFu4sgTFcpZpteRgDsSSeb2atWUzlU841R4n4mIbq/Fg8eAG0R1c/mBvrYI7xU0k4Dqp2XGQ&#10;bCHP+tZX6NXCTfUb6Nq73dwkyiiJmgH+rihVpyvK0wfHv2fj9V/54qOPPVpJrUM2HHDDuUgeHCT4&#10;OEYLtKbrI5u1PTfaO62yu6e1T32zWA01E0OtraqF+2GOReHvs5idKEW5GGcn8nY+krk+BSkwFupx&#10;BIZMqVU3FJStuBzSqrcm1ItzSzuZAquAZltONMEfWuwNWUYGzTKMObp3PkBZmAB1m8CS5kENU7jl&#10;dk9ezcUptrZXAR+aDA7ZywIEZFTA3TSOKWCVKclYpeVQRvZu0VcIkvbKvngxNqTYIAiCIAiCIAhm&#10;gko/FWfWyo7b50XVzBnPtDdeJRpWRi1QU1qPtQCLJZZkLM9qAZT9nEgqCLvqWoU9kJxNqJKRQHJm&#10;L4Ep3yvzOmzLNgL6P9k67Tx9NuXMvg5YLAmBQ5GiFPZs507B0pFwOmSvgBal2aFZ6uTV/iT75SWt&#10;MFVj9o6PV6/VsCsaehvIlqMu19qiVMtXXzlbWEtoHHydb2tXDg3XZH2lGh8oWHLs1nNrCEtxONnf&#10;dCaMfYO/mMYdZO9qkd1TN1oD8B5kqgRG/VQXFpy9u1nA/XVoFmlVdX+Uf4/vwzb516f9+Zvff85l&#10;n7vmhttu2nbPjq8//BAQ4BAjUTgUSYKDBmtatGEfcyxMU2Qe0ddpaIoMZZogkgJLgJasZo+dRk6z&#10;15Au3S013YTnwLnmGZ3B/h2Y6zLeQZJ9ILnzXLhAs6cudhjENoXXZMmj8ny8PhW2ocAD1TzrUTae&#10;NO7LGJCcyUJ6qE8lZvFpy4zcFw59yLJ5hL1mNNxwTrEy1jexMuoN2ZQnAdmTgweqU8tI2Pc20/n8&#10;VYWpW5oKlU/jcaM9gbiP1dUZJrbqNVhpsrkOq31IsUEQBEEQBEEQLCIumA4lxbpyaqu7QorN1oFm&#10;1KqVVPNfkq2onS1Ksf7aDgstVtqSLwfosHXAfJJRznWStJ8zyodlmxLWRgUMohSQRVH1S7VzUcpB&#10;h+mlnvqwSuVUOSeNtT4csCL1gPkTpQAW5cCCUyvSE1dUi0np2lQXtXqGy7JafHLoWKxedJXSShTO&#10;GDfadwnIrfpnUp2FgMRZ10FsMXxapfGVK/BgMeHWsOdeuCZlt8Mbg3Uo13fs/kpVKXQf9TjuOD2L&#10;BuAWS3h6/cqYjOputIosrZynqsMGhyy0K2tmPhKqTTK+2UjFCMYh448PO8mN4aiaMlx7xW1oy9Sf&#10;Exxr4WrV3uCTvUK9Y1Ksj3CuUZnovNabGlFz+OBcZTVpqWyuTNeYZl7ta4cUtrP08fVnsEyoXimn&#10;9cDik4sHiMUuNMHJQlSya1Lzmaj6+IBi8dShYnWidOj+FcrTiuGZMM3RTrBrCqPyOXSLtQeuHYtm&#10;SQ+/yN+HLXhx/dUCCCk2CIIgCIIgCIKZhFVNM5wWhLUUy94CSbrNl53J2VeJc5zp8lOtolaBOpyD&#10;PUmuhtwc2c2Bw6SostfbpnWUwrao05uwBNJeUbkxj1VAJ0qZKEprSBnrkuhw7nRax8ofYwoI+YCt&#10;LT2gl16lqLrWYPtMraikh7nVpi/RTePwhasWpdhZvZMbebI03VD/ODWpPKE5b6g+FVosv4NFRU2I&#10;W6beUSMxyO4OuHLKzbIo3Wv8aQ+n+++8SVqlnUisx4cWkizeE+0Uyg2LN63QYYOpQCul+TEKKUzj&#10;1GCoWAIYvQXa+O9tWC12zqcVS0sXUGdRoEbdpDA2qfpaE8qTH5KVhtwGcyfK9qkbztEoTOnQQipM&#10;CpAb4byQ/ufMarZVUfVdgjP70WErNECd7H/YE2nOqqkmO/Z+aA2AgKdKxiofhRWbAkQpiQ416AkO&#10;aSHUm8965qn89bquGy1Ae/ND82RCpK6AGfB0E1v1AmyhxoKMIcUGQRAEQRAEQTB9cl11IHJourUn&#10;rD87QLhaHLq9Cqc1JOF0CGf4K7QsogqxlQVY2hNV76slX20xB1m0igP51NqrudWHxGo/l6qOMrsO&#10;PYe5DLH4e7Ll6dyzyjzfu5393IlShgoLX08aGIlKYXCRQnsqpwpQ89QSdn24gFWx/plX723hprBE&#10;Ddfpqnxck/Uz2prWHHztagtsfZdAa12Fg8XH3wGs7oLdpuotQsLcVlqRbq5pCu5j91edCLsrSnOx&#10;ykTNAAfcNnoOxW/Nu7EsRhD0gTUttWENaDRRGmr60xcWF2f1PmzVFMcdfJKQyvSh7rBw6DLsU27q&#10;dAoXaBbrxtBMOkK/Jod0xvmnTjMs9iqMg4f77eD2NxsfXjTfVYIsp/DxymYWWTTHpekMNCIpjEMK&#10;DDSSMB2CBjQsKYBRkxf4RGYqP3tmOvbuaRbcuH2OoiTFSo1NgqzCOgwpNgiCIAiCIAiCRWekMluQ&#10;/OcnZAVoC0KMzQxl10qSPYfsWfd6mBVUJXTWSms6zFGUBQqLkrB35tKyJJOFfR2e58Ch9sQqIAu4&#10;zDqXv1RXCQo5ylZhYt1zLgpYH8rIXgGFFSU39pWlEuC0pLRlJGHcCFB7rg5US1BfYdoq3auaaq9W&#10;qu5DxZqFQ9dBODTjBnuNqKoK7Kf7b7mc6qdTSRor8GAxkLJAwBsqPcIOudF+j+zG0Vn8DlY3C4s6&#10;VNJk/V7bjVZfy97Os6xcF6uchWSyvAxBsHBOXJEEVmtj3oZtZKMFMs4zaslOG9ZbjeMqsDVzTZ3G&#10;nzV7YR1nvqUCZ8XmfaHG+ovGSVkorfsXyM3COPvVDcxtDDQPFsbEsFjs2gvJsvX7sFbnjUpbKNws&#10;bpmmKs2hjCEFmly0rz/aPheVwjAwuVCbIcDpdAgENMER9unPDgkw/VE/7lnNmBwSS8DDFtg4T4Et&#10;dFgRUmwQBEEQBEEQBIvLoAXnHA1R1dY22SFrP1v+ZRZhxvqLsYN9tG5kscT6ioVZTaV+gnRPP5wz&#10;1pZqaZf5VBYPzy0C/VDhuUwUm1H5K7fkw54cvHhSb81NFi0Lk0PurDB7wO3U+Rpu8ikCEmE3zP8I&#10;LJWj1eZZfqhwCrgWoEqudARy8Cqt9lhOsv8UtkP2m6qf9qokEsfeJKIMnk+59g4WB24BzcMF02rP&#10;od+UeXdKajsB+qC/6FoF9N4rt5W92ox0WIk1CdoDFmKVYVGGIJgU+4sOQ6i++uojntlrHdZGHtBw&#10;5D/eZf7zcxgXyy1v20KDXmHMqWPViQbg/2dQdpxhcDp5ep+aFzUWGr3nW1ouZG4m5ezMFz6NmlGF&#10;0dd+GjXWDzZPOZrICLCvwrVsmmJFmuAg9wdFyShIroCiOFSGyjw5KIliwRuYBRj9fHKsLDr0ymy+&#10;ElsQUmwQBEEQBEEQBFPmzG5LzVHMrQkFS0FgDVkvC6slIha3zy0X5eOxrKleKiW0ljsrknZZx9ry&#10;TD4KpMMT54zCMkyWZCfA+q1WXc3BV3d2SEA+Iom2dZIq4FFVOAVkzJF/uhwZPZAsFtAykigtLE+2&#10;//q0hTSrR79BWltqVWkLS3yweEJWmBYFehUIZ2LlSSbkgEV2fPws1Lkl3OBiH2d0Cc/yoah+aBQL&#10;72AR4MbR1IHbpL3uhd81C0jSkkTrYetB6kS0CtMpKrWrEnToU/hk8pClIooeh49HLVwLC4IKGieN&#10;Si3Q27CN6jRLRdGGCXhL7q3VnZh9asPHSTs7YSaXuvFXsZqPCCQLATqCB6r+UpA8cwYaW7Fi5Ifq&#10;g5mlDb+Qaq6sLTZ7pkO3GC7FyhMH85lm77ack+TK3qnmSsLajwR/9pr1dEjC3OgtqooFzX2itltj&#10;88nOysN8p0FSRm4We+mw3GXfv/gPVh72shXwovnvw0qHJRBSbBAEQRAEQRAEs0q9IrUl3/zFoSxa&#10;E1aBJPiSikM5yKKwL5leWouqA3C7lNOEiZi1nFr5FPZGEoP1G3tlq1RZ2hI5K0/JploH6l1FOQB2&#10;loIpH6WSsy0R6yg5C3mST7Lg5itPW0ympSNVJzlDuZ24wtacyZ+FqHxwxkJyDs+ol/rUqmNrVBfp&#10;JMOZFoAnYVd77Yy4bajeuzR/XV1j+R1MD5c2vElwa9a92m6T7oUL5Xb7dCv1aiFhd7D2QNj7lN0+&#10;3Xf6lGthSmKHMroMJG2CfmG5+bmCgxn6MhTGvvARqWppWaOyvQYcHIok/cK5NI+MpC5Y1R3cMhfO&#10;sEFVYRwyuxjjjFMiTZ25RaRD39t4UlRXv3BzucWchWFEU2ROmqc08elQYdoMDutf/dK6ZTL6Wdi/&#10;w16lSpA5+5Qbh4JJzUc5y9OKUf8BgBvEEOcFU8DuI9Ocz4yEkwKbtNf0kqyMIcUGQRAEQRAEQbAU&#10;tL8qm8cSTj/lPwwWQvnq0ZMoXIm2hM9aPbeEm8+c0prQh+cIpOWf+xC2w2T0l3SEGdlrLaeA51Dl&#10;w2GdZC5QoEwUpRySG4F0Unebc8g9tWdJmfIRblG4+ijBBn8BdmOtrpqPrzxZW+IMWn96Qi01Lcpr&#10;tVpwsvLU26846PejqWRfqZrR9bhqyUqUJ7cc3N/COi/hfOEdTBVq23WE6h7V+yrgd9PurG6ZhFpu&#10;omvrhvcju4l+aHacCafeJyNh7Oz9vk/vpblgFuD+6kZXamytfE1OPVLZyOnjD3nSnLAwmNMmK3uR&#10;ajrY1altC7/SucOBpO7QAesvCqsfZVELpe6wI1A/LYyiTj43h7px7u+gZ64uqqt3bPRggNI82xhJ&#10;Xsq+bi1y43CgZwEJbX5kvtMEqrSQJs1koaURxlN7SbHuoHdjbYRkwNRgSE1iPMNU1yTCCn2yQEYC&#10;v/PLXzwXBEEQBEEQBEEQBEEQBEEQLIQkvEqHlQKbE1JsEARBEARBEARBEARBEATBQnmJf47gRY3P&#10;FKRASLFBEARBEARBEARBEARBEAQLJYmwicISUmwQBEEQBEEQBEEQBEEQBMFCSZKrXoMVuSWk2CAI&#10;giAIgiAIgiAIgmDmeOafnt7/ox/+YN+eYGKowJ/909NFxbYQdT5ujRUk7ZX9YS9bkURYheNnu4Ig&#10;CIIgCIIgCIIgCIKZ42euCf7618//S2wL2KhAqvGZbtpi1DnbWDXW5EWHH9n8XKwCIqTYIAiCIAiC&#10;IAiCIAiCYLYITbCvTdpiUb0DiTrX1r3GmrzI34p9yctXSZAFWRIhxQZBEARBEARBEARBEASzxQ/2&#10;7amEsdgWvFGZRfUOJOo8bR1rrMmL/B3Yl7x8lYTXJMWmV2VDig2CIAiCIAiCIAiCIAhmi5AFe9xC&#10;ih13m1iKbb4GiyUnpNggCIIgCIIgCIIgCIJgtghZsMctpNhxt4ml2GE6rN6TPexlK0KKDYIgCIIg&#10;CIIgCIIgCGaLkAV73EKKHXebWIpNwqsgLE02HYYUGwRBEARBEARBEARBEMwWIQv2uIUUO+7WixSr&#10;12CTGit7SLFBEATBkvHoI7tvufkmAhs3nL5z5z15VBAEXbjk4otes2bV2uOOVVcKgiAIgiA4aAhZ&#10;sMctpNhxt16kWJAOK6MIKTYIgmBpuOLyyzZuOL0w7tx5zzFHH3X7tm2FfSRkpdw+fs3VWy68II+a&#10;ZW64/jqud9/evZT53HPOLmKDIGiHsYKOQw969JHd6054UxEbBEEQBEGwrAlZ8NbdX/u9t6yBYy47&#10;ozJNui2mFHvnEw9Woc5butILt364MvnGoew4VKYhGydVRV1y2ycr08K2iaXY9AKsAkmNTfZlJsVe&#10;cfllLDlYbxT25cvGDae/Zs2qwnjowLU3pSjuL2tLuOH667jjl1x8ET5rjzu2KU6p9goKn2Bp6avP&#10;kg83l31hz6GFjPSZBWi3enmNoqb2T4AGT4A9VzHB+6HkoNyUw+zXQ4LeTWlpJBR7gU1ly4UXkFth&#10;nB3URJtDGVADRBVGoaiCdH+56UUUzODdT1cx8PKDiaE+9TcM+k5IsUEQBEEQHGR0lAUl1XWnSja1&#10;7SNf+9wfnnf0MZedQaAy/cu/PPXMT7GM1BOLbZlKscW1d9kWLsX+9WffJ89xTz1sm1iK1auvULwS&#10;m9TYhUqxWli209eacN/evcccfRTLbAJFVEKL0sI4y0y1wDt33kN1Sd+ZTbh2iUcg/QgoM0buNWEa&#10;DxDVZfWupX5hXC7oZqlCWlp4F1iNb7nwgkLSIk+1BKK6NAmVpDCOS9Fn1dpHMvCNTt3c9sFEw1G7&#10;zyxw7jln6xopqio5VyGJotLkORZklW4ZmZDhjGheunfDIJYGecnFF+F5y803LbDx09gkS80maqID&#10;74tqqTCKZhQ3GmMzDLPQCygSZRiLvMBjJV/aK+0RXXVhBN3QdjR3sI8PFARBEARBcJDRXYq95LZP&#10;3rr7ayPBDecq2fyNWAl57eBWJRi+JU3wM7u+XJkyYyE1tm+pVMtOiqXMY0mi6Uq7S7Gyj0uVuMM2&#10;sRSbtNec3Djdt2L7XRPqa2jFSqNY2Q5bzMwsUy3wx6+5ulljMwXFowYKo5igZmhpy+vu55x7ztlq&#10;xlwFNy6PGpd9e/eSyTFHH7UlE2Ql9nEKolixJ+dhtNya7gzssy3gif9ApVg3l31hz+l3wJkeXKDk&#10;QoqqSubCU21PLCaSQ8qENkA4DYyHCGoAA5mRqlAJVRg16XaUaqBnaufc6CIKlrYXDCxSO3mBx0q+&#10;tFe6EPLGALrqFNsRZbJ8KyEIgiAIgqCd7lJsF4WUTXpfdTB/S1JgO11OtOq9b5bzIz94sjL5W7HJ&#10;fvKnNnNYRbRuqVTLQorloj6z68sXbv3wK7cc/8ar3vqH5x09Uo1NSmt3klZb2DuitF22iaXYw162&#10;IhdeFc4/HbtspFhpNE2FopfFzOKgonakl0qjuiZ7vW7aNKsCS5fld3u1EItPagyzjJQySrv2uGP1&#10;r+g9SrEiCbLs9abhlgsv4KSEMY58MZay4VwYx2JYn21B73KqtLqb7eCTJ1e7KoyzRns7pzEUFsGl&#10;6eomYFn0iF6g/TT/zKAKL4yLT35HRPeGqr6QW7iolDwPw8z2Al0FHMQNsjmwt6A7lWpjsoY6s7c7&#10;CIIgCIKgFxZTim3fkpBXnOjOJx5841VvzXVVwvJ85ZbjK1O2nfypzYpd9d43d1FjkxSLf2WadJuq&#10;FMu1/PVn3/eH5x3NVXONF279MCWnckaqsQuRYtPG2TkRUQuvpXybWIod+F0ChcViSLHSldIybCDt&#10;iiFLGhzWnfAmaTQ5vSxmlpDpFZi6Iucts/3rPZSQGiiMYoKakZCXGsMsQ3dgrc49knhEoMcPFOQ8&#10;+sjuc885W++lElbmVNHIU7Tcmi609NlEcYvx5DC1WI0Yw+6mOn4hQMiof3WfffTSenEVeo84HeqK&#10;OrYH6nMht2y5o/e+m39jKJrZ0qKbXrRqSpjaAFH0mkLFU1/ILXmSPAwDu8biQxnGoki+TKHai4G9&#10;cMjRnUqNYbKGqkx6+etdEARBEATBDDL7UqxedGWffqhK30CAkz+1WZZi+8jXPieHLmpskmLhD887&#10;+sKtH+4i4A7cpifFcu2v3HL8MZedkSohbV3UWG3pSgulNWm1Lbf4jVe9VT7tNDXc9m1iKbbWXqt9&#10;ehlW4alLsVpAppXGMFiBtPzWBIuZY44+Cga+Y9LLYmYJmV6Bb/BPr0qDm1koITVQGMUENUMrIsns&#10;L0rTtwII07wp9gwq5i23ZiTtfTZR3OJiuGgfPdTxC71JRknAI1/7XUKk1HD5l/hP0hE+138AnSgK&#10;n1+1lDuFR0JWE9+ygwCJX4URqMCW+WWR4Ubn9xcodtFTZMmHbvWFgtT41Y8Kiq6x+BTlGUmRfDky&#10;7sCu8So1Bt3HFNuR9nEyCIIgCIJguTPjUuxTz/w0iYB/eN7REiIlzkL+odhiI0pvcebiIOGmVpgE&#10;SvkrMK6kqK1HKZZSJUVYb6RectsndVhsxFIhUB0P39KVFlfHoex5zecblSmHkYxbbxNLsXr1NXsT&#10;di5w2MtWwHSlWNYhLBIkMeRgTAtFYjkc9iIbC1Tpa8MkxV4WM4sMpV1b/5pWXmDC7Su3sRhW+TMF&#10;JeSqFR4oN+Qkz4GoIUGPdTgluJD8WmjkFLsX6ZB+lN6BXSAjK3wYI/tsgvxxU/jRR3Yf4x+3TbHt&#10;EoM6fqE3JSNlIKvUy2YKdX+VnL0q+ePXXM2N059PqIf05wRuaHcZkawGapGHArr1zdYidWxGxoQ0&#10;RqmcHHJzCx1W6OVo9hrA1RdyhxZSLyjsS46uIl3+MOQzFpONVL1DMfKSjBzYi0ZLWg5TbEeWxUQf&#10;BEEQBEEwMTMuxWpL3xz4w/OOTr/NNfDrBPl25xMPFq/NSmwtVMskUB5z2RmP/ODJdC7y73jJaetR&#10;iqUA6ewUadj7v0mHTbpty5audCwpVm/dymGYz7CcR24LkGKPfMnL9V2CFQTA1Vgzyj5dKZZ15rDX&#10;lNJCUeoDC+YUm7jl5ptYphILwxZvvSxmFhmtSFXmvMDDqmsyqLpzs890cjryn7UFG9ee1q6F3FDc&#10;Sg6T50DUkFiXcuFF1ExBq6acRXv++DVXD1RkxoV+dMnFF5EVDalFCaUljHx3OL81TWhIxDabU5c+&#10;m8hvMW2VhHmGeTdpottdXAXOGNPYQm1IkB0pCi8alJCrTjeaouaVzOVQYKqCGyQLgVxGVJ0MhCjF&#10;JucZoaXMBS3trR2aDXeZlk+Y2uOMqSGpnbTIYYsJ91dXqqGYUnHJA+c+oNESqwsp7ixGOktq1eSm&#10;axdFL1gSdJnjMnHaiVtOj3A7KEkxXrUP7LpTKQlXwWGK7Qh3v8fHhiAIgiAIglljWUixbOmbA4lh&#10;b4kO21IOhayZZMT0s11YVtUv3hafqW3fpiHFPvKDJwlTBg7/+rPvSwUDHXbUYdnSlXaXYsn5lVuO&#10;V2wXFlWKfcWqWo01ERZSAKYoxba8joRdC0UtoZs+pGVFjRt7vR9UrHASvSxmFpm8kHlYV5ov2zqq&#10;GM2FaFOAUEUt7fq8CUVSA+DaC7mhuJUcNi8zh1iyUqubEeVlIBSSVl0YgfJLoMmNkzUAMiHhMUcf&#10;hb0p9EgPGllFzWxzmr2ye59NkL9OoSIV/rr2YZkMjOUQI1GFkYqlVEXdLjmUigsvjCBNh/pUYx6m&#10;I1N1xOYW9frmHZ9BVPhhEtW4zZ6aBAKp5YPqVm1yRm49fR8ojwqsUnHXVPgEZS7mRFVIHh6IHAb2&#10;gkUmL1V3ikxydFGQbvqsMdbALnRR7HXY7NEj0RAx8CkrCIIgCILg4GC5SLFshRrbsTzackmxSKgC&#10;Q5JitaXXbwlUplHbNKRYrpqSC0qCUcIrpcWnuw7Llq60oxR75xMPSvn9Q/+tMPm0s2hS7GEve/Vh&#10;L1vxIgmvL19p1K/EEsA+RSlW8spAHQG7FoosIVgz56sUlhaX+Gt9LEu0RNHKMy1XCgoRp7mYITfI&#10;LUsLF0sJ05otL/BO/3/GXkpL/tRhYeRcRW0vFZSBhsHd53opEpfMfW+RGATlL/JJaE0reZFsWRXn&#10;sbODrnGgWEadUBU9LqrJkNMVlaazFNLPQFoqXJJfaqjj9tmEkhBg35SG2zORxFbUpJoBCXOjoIS9&#10;9Ky+UGcfJrPSgGkJXAhVVEQlqDRyyC3tec4UzcJPDG2A3PJhDYuaB+2c/UCBbPFRr9Gehsr91Z3S&#10;XUvtn8JzWLRh9YUUVq/JUcvPwwN7wZLApdGMKRLovkPqjIodOO5RFXQE1YwuSjlwiJHAMCl/8dEN&#10;KoYj0TKwL/zppeUpKwiCIAiC4OBgGUmxT9U/4i8I69OxXbakqzb/0z8JlIUUy/aZXV9+41VvrQ46&#10;bNOQYi/c+mGutPkKMKXtqMPq6saFhKnSqAcpvzDw7qQ6XDQp9kWHrwDJr9JhpcBawC1TlGJZRA1T&#10;xLT8YIlSrKawEIUxLU5Ai5zckqPYtA4vFjNa1vYoby0c1pAUSctLKArcUmndUTU2r1qn1stiSwtl&#10;48K1jCQgo25l8ilqhsPk2YSoVG+66bNwmQUUbNiaXLCipuSpbfQODWPdkG9TNslvTQ5pySGJuRP0&#10;WaHbhGdh78jAnsIZF5LnIqAStqBKU1elnluuhTrHpzCSZKYU52EMLHy/UIfURqrSJYfmSt9XAyiK&#10;RG1QVM1i+itamtFEPjYSbnZMZZuHZ6EXcAu4agojVCQqQYcM0VLMRVNPTLEk1EWBhhqFu/xJaRGY&#10;eGDXbU33uugUXZ5eBg6DQRAEQRAEBxPdpdhV733zMZedoV/qf8p/TYvDJnqPUqnG2qTlwTApNv/9&#10;LgVeueX4Llpkep2WhE3/Fil23G0aUixXPVBx/uvPvo9r4dJGvrSrqxsXpT35U5t1x6kc2WdEin3J&#10;K1b97v+2mv2L/+DIw2pZNumwBKYlxWqNMfBlDa2jholBxRIUlBWpCrvQwjUdFosZLXFZ0iTLksPC&#10;KV9pFwW+xP+ze4FinHScgTU2ays3ykkNKKwbnaKatzJ5FkjSza+XrGbtvgOL6pGlogHgM423vWhy&#10;EkE6tq781iSSDpv303H7rFArnexKNYZwlo72WUMiS34juDWFrkQ/xadZt4migwjyWRbSDBc77XKq&#10;kocNGosMY5SGfTXRomtQVGKZy9Qpmn9GysdGhQcihyXvBXRqxjE14ES6EbrYIqo5DqgqQP1CFyVn&#10;DtX4YRY6+8QD+wKfXtQS4pXYIAiCIAgObjpKsRdu/TC8csvx7J+qfypKxoFUycbZpOUNE/tOzn65&#10;684nHkyy7Mg3Q/Nf/ydcWbNtxqXYR37wpCwDN6p6rGLr3lGHqZIJcDiyGpMU2864t35iKTYpsNUX&#10;CTxsgmz9jYKpSLFaRLHMKOxCi9LC2ILWG8XaVbCyJYqFULLkixklbC5rlxCtJ4cVGHqRD1pkjllb&#10;vOUXq7K1MLBaWNwSRdrCjnOhGC459ItmOQsoMMXuveTKlorK5b92mhVOs6HndimbbuXAPpsg84nF&#10;OMpASZrFWHIRqiOFYMqFcDn5SJWEp5bhiwrEoTBqAEk1T2DaiucEqJD5MNg7avDtStZicsnFF2nU&#10;1Z1NNyiRlMeB1aIOlVvIUDMszaBo8DrFEvYCLkHXAmqlCiQHqiJ3SPYEozr3Tg6SL3VRyZ/bmhya&#10;lbnITDawE6Dwwx4GdMdbun/7U1YQBEEQBMFBQ0cpVtsxl53x12P+VFT3Lcl5hRTLiZIOC+m1XMog&#10;S/ObA2lL78PCMJVwxqXY9m0sKVaqqy42vSCcqpFAywcfZlCKbX8xtn8pViuEFr2GqLEW4VqTDFxu&#10;NaPSYkbFmOpqfwL0olCuDuSrL6F1LOXPjd2RNDlsCScRZHbWbxQmLcV1N1NUUTMcJs+EVuwD77KW&#10;vs0ks0/LRU0GHYSGR55jaRb5rYFL/H3tln6d09JnhbSYyf4k0NJBOCNRnL2wzxoUkppM9aM35lLF&#10;pgYw8E26RNFBSK6BhYTpxqlCFJ4d1JbGao1jQVWokUzvFBOjO9IsmP7OQRQlb3axYmxUC1EX4F6n&#10;Bo8PUTrFEvYC2iEDDndZTZfCQDEUa4JOUXmFcPmaKCFNZLooOctClCwtfWSm0F3j/uqwOUhyaVgI&#10;jHx6kUPH0TgIgiAIgmBZM64U+3tj/lRU9y3JebkESThphZArfZRBvyUlcbbYHvnBk+nNWWh+azVt&#10;h4IUS13hqcuEXHXNRe0/PO/oYVpqkmIHlirV4aJJsXOvxL58ZfWJWH83tpJi+30rlgXYuf5xt4GL&#10;SaEFZ65FjqS5YhFScwpVUYsZLdJaVjJLgkpVrJDT6ishtZS16GSrLK6a5FQONQYEOCNQUZxLq30Y&#10;6xZMD0qSltYFzZopYDnK5RT1mSNFgHyW3XqVS+tFLqcBqBpbuuQw0q2hMFJGLun8EdJhfVYUkkR3&#10;uKG6nGE3nTO2xM4O3AvVKpejuqKfKqqonHWNV6RxUL/WTSEH1QmpyBMHnAmr8pV5SjsLaBjs3pbG&#10;hUZCjaUamDXURPOycb+kTbPXmMadLQqf7iNXRzhvIdx9VSb5KGedYkZ6AQWmMMBFUSTQTAS0YS5E&#10;sSALV8HtkyUfIohKbsmo5w0gn2WhxqaBXZdTDPJcGsb2pxfqU1eNQz4sBEEQBEEQHKyMK8UuRIdN&#10;gl07Evs4S5L/RFNyvfOJB4svpZL2kts+mYuwr9xy/MDvEqQtleqglGIlwqaXYUEfma2i6w1jcqDG&#10;qOrCp12KTV+BWDQpVqrrS1yHTd8lyJXZHqRY1gOsK1gYsDxguUW4cEiwRGTJJL2gO1qFFktTLVmb&#10;b4VoMaOFSm6fBbgEijewwLkFtGQtjCOhTnTtVAvZClbpyo37QgFYyGkRyHqvSL4kUJJiOZoYWDNC&#10;y9GmYNFEC3tYFgv1XtAt5r5LqqMjYCl8ukBaclAmXao6Z2CfBW6HosbqnrqiNMK0lIQofCboO4sM&#10;5aS36ooYx9JFaViTsiZSA9a4IWe6Bu1f/ZqEzQqRnsueU+BcxC4JlJ+rU6ee0uBDO1Hr4iyTtflF&#10;QE1Ut0zdgTtFgdNNxKiGwT6NWrouAhi59fkkK+VO6F7PyAivez0MFTVdrKCFpFkMuxxSbG4XxNI1&#10;MKq1J/uMo26eOnUi1Vh+jQLPfAzMG0AQBEEQBMHBzVhS7EAVr/uWRM92ktiXvkvwyi3Hd9QlUyZK&#10;hWVkgVOpZk2KveS2T1K2dqii9mLnn2jAkyRVRGMjKn8BufhYwUAptqhwGPiGcsu2ECnWJFdJsXor&#10;1l+Grey9SLGsDFlUXHLxRU1FIEerpgmWEFqFFpmz7mquZIDCsMiZEZ2xC1p9FcapQqVxs5Z24fpo&#10;/aoUN2tYk2ipGaJoFc27PxDcaBXNxe3Bihb5XC8L/o5VNBAyof6pavIpokYysM8CFrJtHygKuAQV&#10;o0ujJWecOXthnym4QZJTKaeuiBqmWrRvVg41gPNYlQb4cxZqY0ZUG66O8nATpyeSUp/09HErapFR&#10;E2VPPVAh9NOBrZpY6goHXY46VO4wDFoXniRccjFaZaY8tF7g1mABGiQXlQ9NHFIPaYgmwLWnWDVj&#10;QSbFmKbesbTT2bhQWnp6cSHQ8vRCFEmoFrWHIAiCIAiCQ4expNhF3p7y/53vIqdqw+0Pzzv6GP+g&#10;bfubsPl266xKsR0ZWWwc3njVWztWyEe+9jn8m99zwKjT5VJsrvNC8YZyl21iKVbaqz4Um2RZ/WCX&#10;HR6+Yio/27W0NFc4QRCMC/1oydWcIAiCQ4d4egmCIAiCICiYZSl22W09SrGHyDaxFKtvEZjwmt6K&#10;dezQv11wEEqxQRAEQRAEQRAEQRAEwbImZMEet5Bix90mlmJNeK2/D6uXYWWRPoslpNggCIIgCIIg&#10;CIIgCIJgtghZsMctpNhxt4ml2Opl2PrFWMmvOpREG1JsEARBEARBEARBEARBMFuELNjjFlLsuNvE&#10;UmySXNM+/WCXCCk2CIIgCIIgCIIgCIIgmC1CFuxxCyl23G2BUqyRabLpQ7EhxQZBEARBEARBEARB&#10;EAQzR8iCPW4hxY67LUSK1QcKXvKKVZUgO/9LBSHFBkEQBEHQD7/3ljVLRVGSIAiCIAiCYLmz/0c/&#10;/PWvn6+EsdgWsFGNVGZRvQOJOtfWvcaamPbqL8Pam7AeTgEpsyHFBkEQBEHQD4U8upgUJQmCIAiC&#10;IAiWO8/809OhDC58k6r4s396uqjegUSds41VY030GuxLajVWyqw+F2scviKk2CAIgiAI+qGQRxeT&#10;oiRBEARBEATBQcDPXBn8wb49wcRQgc+MoypGnY9bYwUv+oMjD6t/p4uAwhJh9bnYkGKDIAiCIOiH&#10;Qh5dTIqSBEEQBEEQBEEQLD4vduE1qbHaG/oJr5BigyAIgiDoi0IeXUyKkgRBEARBEARBECw++iZs&#10;9Q6sa6+gH+ySGhtSbBAEQRAEQRAEQRAEQRAEwUJJHyKo5Nf63djqGwXxVmwQBEEQBEEQBEEQBEEQ&#10;BMHC0auvkl+lw8oiHTbeig2CIAiCIAiCIAiCIAiCIOiB9CasBSTC+uFLXrFK9pBigyAIgiAIgiAI&#10;giAIgiAIFsqL9Jtd/o0CqbFJk7VASLFBEARBEARBEARBEARBEAQLR6pr9XUCD1i4/iGv+EBBEARB&#10;EARBEARBEARBEARBD+jVV4mwh6V3Y+tPx7IPKTYIgiAIgiAIgiAIgiAIgmChmPDqvCR9lKA+ZB9S&#10;bBAEi8rFF/3tMqW4kCAIgiAIgiAIgiAIgoJKe9XLsOlLBf4+rH2jIKTYIAh64cu33FRYBnLxRX/7&#10;zUd3LztCig2CBdJxiAiCpSUaahDMCNEZgyCYHWJEihoYF4mw9krsK1ZVUqwfEtD3CkKKDYKgBzqO&#10;ziHFBsGhSTzABcuCaKhBMCNEZwyCYHaIESlqYFzsZVi9Cevyq0mxNToMKTYIgh7oODqHFBsEhybx&#10;ABcsC6KhBsGMEJ0xCILZIUakqIFxqd6ErbXX6vVYDv17BYcdviKk2CAIeqDj6BxSbBAcmsQDXLAs&#10;iIYaBDNCdMYgCGaHGJGiBsbFXn31b8KK6pe73HjYy16NJaTYIAh6oOPoHFJsEByaxANcsCyIhhoE&#10;M0J0xiAIZocYkaIGxqWSYl2NfbG/ElupsbUmG1JsEAQ90HF0Dik2CA5N4gEuWBZEQw2CGSE6YxAE&#10;s0OMSFED4/Li7Ke6JL9W4qxejI0PFARB0AsdR+d2KfZVr/qTJaQoTM4EUmyR+SJTFCYIlpx4gAuW&#10;BYvQUB/ZvfujV33kzI1nHH/8G9KgvWb1yvXr17373e+8+aYvFP5LxaWXvj8Vb1zeft65RW5BMC4L&#10;7IwX3nnp//WJ1xbGIAimRDELTIPijItMPMdGDYyLSa4uxbI/TO/G1nAYUmwQBP3QcXQeKcWedNKJ&#10;l19+WTsbTj/12Nf/ZWEcCG44F8YmnJRTF4XJmUyK7fda/uiv3nHMWe8sjE10LUVhgmDJiQe4YFkw&#10;1Ya67au3nbnxDIZoeN3rXrtp01lp6L7oovdo9FbUpZe+f++ePUXyRUZSbCphR9JVhBobLJAFdsZh&#10;UiwNeyRFkuCgp2gAE1Nke0jBsL927XGM/NOAnMm/OOMi08vjQdFgFpmiMOMST/Ljkj5NkBRYo/46&#10;AVEhxQZB0AMdR+eRUiwLud+O2j732Rve9tazq4PWDTecq4PhGyfl1EVhciaTYvu9lv/3JQ+f8eU9&#10;1cHwTddSFCYIlpx4gAuWBVNqqHv37JEIu2bNKkbpxx9/vBqyG9uXvnSr1MzVq1cu7RuyLNsoRlWs&#10;zpvmIC2bWT8XeQZBdxbYGYdJsbTMkRRJgoOeogFMTJHtIQWXz5j/wH07pwE5L3n19vJ4kJrKklAU&#10;ZlziSX5ccgX2JdlnChQIKTYIgn7oODqHFFtsIcUGhwjxABcsC6bRUO+95+7Vq1dqUti/f381WLdu&#10;O3bsWHI1cyFSLJcZamywQBbYGYdJsYXEUzALik+w+GiwKhrDWHRpOSwoCsuSMKViLLwOW5iFjtnL&#10;4wFX0WV52PvWy/IwnuTHRa++6rsEuRRb6bMvXxlSbBAEPdBxdA4ptthCig0OEeIBLlgW9N5Qr7vu&#10;2jWrV65de9wDD9xfDdOdN43n69evW5KPFSxEiiVwyKqx+j/QpaIozLJmgs544Z2XJtZu3fB/feK1&#10;ueVzj92KDw2yBTXaPM/gUICbzq0vGsNYdGk5LCgKS0HRncVHr/rIuD7tjCzGZCy8DluYhY7Zy+MB&#10;V9Fledj71svyMJ7kx0V6a1JjwQL1K7EchhQbBEEPdBydQ4ottpBig0OEeIALlgX9NtR777lbOmzH&#10;l2Gb24033sCQzkK0yHkRYHnPqatydN40Byl8aKqxXO8SUhRmWTNBZ/y/PvHaFi6881J8ihobSJ5n&#10;zsYNp19x+WWFMbFz5z1bLrwAn8IezD5FA5iYItsCFhSFpaDILZEPoUVUovswO7IYk1GUZxoUZ1xk&#10;enk84Cq6LA9733pZHsaT/LhIdRV6K7b6emz9tmxIsUEQ9EDH0Tmk2GILKTY4RIgHuGBZ0GND3btn&#10;z+qF6bDapMZeuugvPC5cimU7BNVYLnYJn2SKwixrFtgZLxzygYKqvoZs7dXYlGIffWT3Dddft+XC&#10;C9Yed+wxRx9F7L69exVF+DVrViXPaUD+LdJwL3DJ6Spuufmm27dtY3/uOWcnh4IuRaKiPn7N1YUx&#10;oXrLSep2YYeB5+IWkGTnznsKewsdu23L1qUDsqAoLAXNYmBZs2YV+zSEdvFpZ2QxJqNZsB63LtU7&#10;bXp5PJhqLbVsvVRgPMmPi/RWvQ87R6bPdpJii691BEFwqFGMCU06js4hxRZbSLHBIUI8wAXLgh4b&#10;qn6na4LvEjS3TZvOIqt777m7OMVU6UWKZTvU1FiudAmfZIrCLGsm6Iwf/MCl27dvf+GFFwgnKfb5&#10;5/8ZS9qq+hqyDazGQv4TGzecfvu2bQTWHnfslgsvuOXmsrRXXH5Z0hBbUCaFUXz8mqsvufiiwphD&#10;wgmkWBWM8xb2geCZikeSY44+at/evVzysOQji7Rz5z34PPrIUDWwqLf8kIT5eYedi9tBOQ8aKRbL&#10;+ee/nYCG0C4+7YwsxmQ0C9bjRs7kX5xxkenl8YCrOOmkE7mcRUY/B1oUZlziSX5cDjt8hV6DlSCr&#10;/dxHYzu+FfvAfTt/sG9PEATLncn6ckixIcUGwQKJB7hgWdBXQ9321ds6zgJdtv37969Zs2r9+nXF&#10;WaZKX1Is2yGlxna87yHFjmSCzpgqn3CSYkfKr/k2sBr37d2bi4CXXHyRXgvFUoiDOR0/VnDF5Zcd&#10;c/RRhVE085cw2sKwwtxw/XWUOX9jl5NiaZFERS7FAkn0bmw6UcciFcYCZSUoWxGbS7EFTSmWK8XO&#10;vrC307HbtmxdOiALisJS0CxGsiSltYtPkW3ByGJMRrNgPW7kTP7FGReZXh4PuIolpCjMuMST/LhI&#10;b5UUazpsrcCylxobUmwQHEKEFDtw0wRfFCYnpNggWCDxABcsC/pqqGduPGPNmlUL/DRBvmlsX8wX&#10;Y3uUYtkOHTWWa+x39g8ptjup8gn3KMXCuhPelP6nPoVvb5ViN244PWmILVzR+vIsUVsuvCA/HOYs&#10;BXNgYfQea/FVgUcf2Y3lmKOPalctOR3ZFsacsYpESTjjsBoTRYXkh0VuHBKbDmEyHRY6dtuWrUsH&#10;ZEFRWAqaxcDSZKRPkW3ByGJMBuddYB22bF2qd9r08ngw1Vpq2XqpwHiSH5f0GqwEWdsfvkJSrDTZ&#10;kGKD4BAipNiBm+anojA5IcUGwQKJB7hgWdBLQ31kd9fprPumF2MXU8fsV4plO0TU2I63PqTYkUzQ&#10;GVPlE/7cY7fqd7p6kWK3XHiBpEy9IauXSW8fJcUWQuFAyHaYlAnSFtPbrHgOc27qnolLLr7omKOP&#10;GvgCLPmvO+FNLe/Gcrq8AE3GKlKuqyY4O9Wb6qrwyQ+L3DhMqUB11fIV2hY6dtuWrUsHZEFRWAqa&#10;xeAwof8x7+JTZFswshiT0SxYjxs5j7yuadPL48FUa6ll66UC40l+XPQtAkmxhx2+4rCXvToJsvae&#10;7OErQooNgkOIkGIHbpqfisLkhBQbBAskHuCCZUEvDfWjV32Ecfjxxx+vxuWetvPPf/vq1SuLc02P&#10;3qVYtkNBjeXqlvBJpijMsmaCzpgqPzcuUIq9ovH/8mJj/a3YJtIHcciFwmHglr/3WiDlN73miXPS&#10;JQtUzqZmKoEy5TAunI7ka4879pKLLxqo2HYvkr4Su+6ENx1z9FHK85abb+LaCbNPmTcrPOVf2CHV&#10;8AIvs2O3bdm6dEAWFIWloL0YOkUXnyLbgpHFmIz2gi1w63Jd06aXx4Op1lLL1ksFxpP8uLz45StN&#10;ctWLsR5mn78kG1JsEBxChBQ7cNP8VBQm55CVYsmqhdWrVy7yz8gEy5d4gAuWBb001DM3nvG61722&#10;GpT722688QYG3kUbdRcixXahON1BA5e2hE8yRWGWNRN0xo6V37K1V2Ou/YGk2PTzUEXsxs5SbLsb&#10;DkmrJZx0yQIyoQCFUSUcS6Akn/y3wjgdOezbuxf72uOOZV+ovR2LRCqJsCoMhxJkcxFWkGpYhgUk&#10;x1lhcpvsfVjBTT/29X9JX5sYko/sgCwoCktBewNW4+ziU2RbMLIYk9FesAVuXa5r2vTyeDDVWmrZ&#10;eqnAeJIfl/RKLCgsZVZfJwgpNggOLWZfit1w+qksOdq57IPv56GnMA4EN5wLYxNOyqmLwuRMJsX2&#10;ey1LJcUO+6FPoiDU2KAj8QAXLAt6aajHH/+GTZvOqgbl/rYHHrifUffmm75QnG5KTCbF7tixo5gs&#10;mvTyU84zC5fGNVbVMXxjWmf2rw5aNz0kVAfDN056kNXqBJ2xY+W3bO3VmGt/IKEzHRaxG1s11rXH&#10;Hav/tW93g0suvmjdCW9SuEX3xE6eueXj11xNkfISjkQKaf6WLtmmHIilMKnkyWFkkaTDAgEOd+68&#10;h7MQNTAhtSE7AZW/iQpAIFUd4QVKsV0e2lvQUqLItoAFRWEpaG/AapxdfIpsC0YWYzIGFuw3v/nN&#10;C31s27dv/+AH7HsjS0gvjwfNWkpNqDr27b5dO5M9p4rOUrVQufrWpWGMJJ7kx8XehD18hTjM91Jg&#10;JchCSLFBcAgx+1LsAv8oPRn6U3ZRmJzJpNh+r2WppNjmc5U2ovR/pqHGBl2Y4AGOkWdiiqwOVoqr&#10;Hosiq0BMaa3V10bOl176/uJ0U2IyKbbL1u88NWt0vPusk5nZq4PWDbdiUT1wO/hqdYLO2LHyW7Zm&#10;NUpvbXLF5ZdNLMXecvNNOOtt0C31V2iHIUW1MDZZm/0wFzlzdomqXdIm9FVZCaaCfIocdu68h3Pl&#10;b84OIxWJ6yWgbNOXBKicdilW5NWYh4F80iEZUvL0hvK4TKPlNGFBUVgK2ouhU3TxKbItGFmMyRhY&#10;sBdeeKFwW75M6fEgLfSqY980QTSporNULVSuvnVpGCPppQYOKap3YIf/cldIsUFwCDFZX+6yaO84&#10;Oo+UYlseL9I2pQVMUZicyaTYfq9lBqVYovQPs6HGBiOZ4AFOiuFkFFkdrBRXPRZFVoGY0lqrr42c&#10;Q4qdcbi0DaefqpVwC//HaVf9zptvHcn/dv6d//vmu/7wgjv/X2duK6IGUhRmWTNBZ1x412tpnBJe&#10;c73v49dczWFyyJVBKHTDnC0XXpBedCWTFAa9QJr/z34h+A6EIknfJCydV//43yVtIomkuZGraOZA&#10;Ic8952xOVNhz8iIlKBI1JiOVk0uuicKeV2NRpeSfH0pHnkyNnWrLSbCgKCwF7cXQKbr4FNkWjCzG&#10;ZOQF08uwzz//zylq2qRiTI8Zfzxo37o0jJH0UgOHFJUO+4pVJsXWaqyMIqTYIDiEmKwvd1m0dxyd&#10;Q4ottuUuxRIINTbowgQPcFIMi+FoJEpVZHWwoov9lzG3Q6qKxmXG11rkHFLsjMOlnfe2c5nc21nz&#10;N1/8nTff+scXPdjkT9774JoPPnTZHXuKnB/47k//66e++er3P1T4ixf/9Y6QYhfe9YY1zkcf2X3u&#10;OWe/Zs2qSy6+aOOG06VCbrnwglw0LJRBonBIhwmywjPpmDpML6KSg/6pPyE5lX1uLKBsx2Rvs6ZA&#10;dylWOmxefsFVdMyhoCiSIP+kOxPOay+R7Jx3GMmhKDAVPpkaO72Wk8OCorAUtBdDp+jiU2RbMLIY&#10;k6GCvfDrX//zr37VjFq79ri3n3fuNNC/6BVnnAYz/njQvnVpGCPppQYOKewDBVJd9dFY3+uLsQov&#10;pRT7zbtu+vK2+77TsAdBMCUm68tdFu0dR+eQYout+7XMrBTLFmpsMJIJHuCkGBbD0UiUqsjqYEUX&#10;Wymsnbexqoi1biEB5GvpjmjB/Kj/z2zxklQLrOG1zC7eEZsqvaw01qxeedFF79Hw2OO2f/9+RtqP&#10;XvWR4nRTIqTYycgnx5btpGsf+Z033/rOr/1TwdZv/fzH/1TmWfDgPz53xf3PFAn/+KIHQ4rtWPkt&#10;28DGyVjE2CXNlEFJh9iPmf9TUYUySNTa444ttEgOGdCUPMGhEhJLnsUgOVKKlYqalyTRUYrl7MNy&#10;oGxdcigYViROVFx7k8Inr+RUUYJT5IdCamxR7SOZUsspYEFRWArai6FTdPEpsi0YWYzJ+MAH3r9v&#10;b/kHJEGR3n7euXr26B1yHnnJvdDL40H77Zve1qVhjKSXGjik0DuwEl6rN2GzAPaxpdjvPPAVbkPO&#10;9gce/8GT922fb6y4a3dK2CSk2CBYZPK+3B1SFWNCE/p7YRlISLHFdnBIsWwLUWN3+nfHmsuPsWCN&#10;RCY8gk/wNsTIdU4XOHWXT6e1M3BdkZhsRTQjdBwicvSQXQxHI1GqIqt2vvH1ByYo3iygi60U1s7b&#10;yCpiEZsUhNQ11p3wJgXOPefsga96tZAaNgkJD+zpNO98+a0knBRnAnnUVOmlJaxfv+6kk06sBsf+&#10;th07djDMbvvqbcXppkRIsZNRTI7DtqYU+967f/bYD6tM9u7Z89GrPkJDWrN6JRnC8ce/4e3nnZvf&#10;/c/snqfGhhQLHSu/ZWs2Tomneok1DWUgtTGX/PJY0EDK2JUeS8iErCBPBQytPALhxgg57ljHGTnv&#10;sDFZjzeFMQcHysPZh31tgPK059CkpUgqDw4tf10jNlWC/JMz9ryGlVU6FLpfzUpuZxotpwkLisJS&#10;QA69UGRbMLIYC+FbP3z6nNu+/767/jE3UqSQYgVFXWBLm2zr0j5HskwflZcQCa/6OOzvvmLVS16x&#10;yiz1G7IYJ5Nid3yzOnz869tcipW91lXn+1Ru3LzO5GmDIOiNvC93h1TFmNCEnltYBhJSbLEtayn2&#10;pJNOJDaRfsWryGQk555zNs/ZWrQUUWNBDh/3b66Rj7QessWi5/KWh3I967Mv7N1JqwsdEh7JwHUI&#10;9ua6IjHBimh26DhE5OghuxiORqJURVZN7tqxHRTuS4r93neeqB9jBlA494IutlJYO29dqohemaQH&#10;mjfNNXXPCf5qkjds1ucDGznNOy2/QUk4NUY6b0u/6Jde7tS73/1OBsNqrOxvY5gl2717Br921Dsh&#10;xU4Gl8YFVpc6fCuk2FyHpealwDKrXnTRezTDbtp01po1qzCuX78u/ckzV2NDioWOld+yNRvnJRdf&#10;lEa8NJTpiaUYl/KBTuDGiMeYSRQwmg0bPLHjpuGuiBoIYyPnogykGvg2q9DDSWHkFNi5LiUnn5aT&#10;UqRmDgPpXiTqhKcy1YkgSdKCyURzAaXCLf8jN/ZUw8SSMB3mMGGR4TB5eiDTaDlNWFAUlgL6fi8U&#10;2RaMLMbEnH7Ldw//wG4WLOfc9v3cTs3EBwpEs6WxEhTVsW/37dqZ7MO4447bH/7GQy9027Zv3/7u&#10;d7+rKMy4TOlR9iBGnyOQ/Jqw92QPX6G3ZRdPir3nkXTYyiM7QooNgimR9+XujFy0Q8fROaTYYut+&#10;LTMoxQ6jyKSJlhygNUmSYnnmzt0mhgd9Pa+TJ2fRc3/LQzkOPNCzL+wd0Vm6F56SJFVLi5wW8lJ1&#10;XxHNIBM8wEkxLIajgdx71w76qcJKVWTVZBpS7OKji60U1tbtXe9858MPP6zwyCrKW2AOLXCn/xJL&#10;Aa1UnWgsih5H5gwF6RCHgWvsadNLS7j5pi8wEn7pS7dWw2VPGwvO449/Q3Gu6cF6nquozt3r1u88&#10;NWtwaV1m/0KKlQ67d8+e9evXkcOmTWc9/vjjlWu23XjjDWvWrFqzeuV1112r033yG8+GFJvoWPkt&#10;W3vjTOMSDy0MWcz+A2Onzcf90wcMmDxEFWUo0MhcGHlcAR5Fbrn5pvbk0PHBo3uRRkIdclICZFU8&#10;uWEnlmJTJOCMA/+qDVx4y1Nfk2m3HMGDSmFZEqZRjG/98OmjPv04SxX2n31kfxFLzUyb4ozToJfH&#10;A4patDSWgaI69k3Lw2Fc8I63bd/+90XOi8AyfVReQvSDXZUg+wdHHnb4isNe9mr7XkGtxvb0gYKQ&#10;YoNgOZD35e60L9oFQ0FhGUhIscW2fKXYgVuXs+ttBZ6SJcju3HkP6DUKKbP9okd5TjrytZFCGOoI&#10;Sw6WNBS+49oDN5zTWx6sK7TkaMJ6oyhVxxXRbNJxiMiRYlgMR03u+tp2Mr/3rh06VKoiqyaHlBR7&#10;zjl//b/+/kvf9c536rBjFdH2aNs0OXpQat403bzFduw4uI1UKAqfLkmmQV8t4XWve22/3yjQ1wmS&#10;ALcIhBQ7GR3nzVyK3fqtnyutdNgbb2x7btm/f7/eAtPHCn78T8+99+6fhRQrqJZeKLINDnqKBjAx&#10;RbYFLCgKy5IwjWJIh71w++AnYWpmrNXEWNuiTSi9PB70UhXPP//PZPXsO857Zs2qnx3xpx3B+Zm3&#10;nPXL73w7L89YLNNH5SXkxa66SorVa7AvTsqsM7W3Ygd9BNbTzpNxC5RVEARTIu/L3emyaKf/FpaB&#10;hBRbbMtFimXfwo4dO7qf/dzsQ5OXXHxR95dJp8fEUmzSYdOX4JoUmd/gX5dL73FMIMV21HxnjY5D&#10;RI4Uw2I4KpAOyz5ZlKrIqsmhI8VKh2VfHXeQYml1apl6B1b9VI2W1g5yoykWTXQYJBlXiuWM+f+l&#10;Lhp9tQTpmGlsXPh20kknrl69ctG+TgAhxU5GmjfbtyTFvvfun+l3ulTh7TqsNqmxqT1s/dbPQ4oV&#10;1GEvFNkGBz1FA5iYItsCFhSFZUnovRjn3Pb9Fh0WOo6Kk22LNqH08njQR1X8hnyeffc7f3bEnz73&#10;N+f/4qL3jATPn7/5Tc+dc7ZpsqtXPrftq3mRurNMH5WXkBe5DpvegZUyW32dwN+QnYoU2/H3uMyt&#10;9Xe9giDol7wvi1333pWrGPDk499kqM0t7Yt20XF0Dim22JaLFEughXSlI88uXTIJkZIyFy64bPFf&#10;uvi4fxa2iOqCSjVMUcI+8N/cdu68h8KTcNiPXYg8c4q31n9bLMVK8EqHOZJi8yvCEws5UGOpDpcL&#10;EzzASTFMA1H+FQLR1GFBqYqsmkxDiiVD8hkGZyn8F44utlJY53+FQFtTh2VrryLaMy0tdQe1Xoz6&#10;z1OaHxb97UFtW27tkGF7N5fmm04KLV1jqnCnCstk7N2zZ/XqlWvXHqexcYHbl750K0PryHV+v3A6&#10;TlqVoNet33lq1sjnxJYtSbGff8xeiaXBrFm9ctOms6roUdsDD9yfmsSP/+m5kGKDYPbhGaawLAn9&#10;FuNbP3z68A/sPurTjxf2nI6j4mTbok0ovYxIC6+KF154gXyeWbPquXM6rR/ZfnbEn/7iovcQeP5r&#10;X/vZ6pXPnHJyXqTuxJg8LvZKrH+jwERYfw3WvlFQfygWYz8fKBj+umvbpwZCig2CRSbvy2LbV75E&#10;V01ahnRYeDDzbFm0J0hSWAYSUmyxLSMpNl1OUeY8auTZ1/nnyXKLJJh2NXMk+v6AhFHyb8qUt/tb&#10;fsPkSylKuQyUkHhaSEIYpZPqjAMTJvLML7n4omPmf8qgRW/SKXILnlh0dkrFPs9qxuk4RORIMUxD&#10;01e+dAvQH2UZqMOCUhVZNVnMt2KfPnCA/B/5xkOFfeHoYiWwfve73/3//B//OyQ1dqAOy9axiprQ&#10;5FLb0yFdII+lfTbBfu45Zw9r50Lf/st7KJ2FE6XDRaPHlqAvxqbhceJt//79a9asWsyvxIqRUmzh&#10;H4iONz1JsfpK7Eev+ggJB34fdth2/vlvT7+T+clvPBtSbBDMODzAFJYlod9i6JXY7U/+t8Ke08tU&#10;OGwbufToi15GpIVXhaTYpK522XLn5/7mfA7zInUnxuRxebF/lyDpsPZKrIf7+kDBIJ68b/tQh933&#10;3DL30diQYoNgkcn7ciIpGkmHJZA7dFm0dxydQ4ottkNKiv34NVcXQqS44vLLmvZhsk5OUwN99JHd&#10;JFx73LFFbutOeFOLrJOrpQXnnnM2ZUsKkfLHQm633HxTS8JE+iKBAoVzixSLvSizpFiFuUBpVe1n&#10;nx0meICTYpgGInpiUmOH6bCgVEVWTTpKsYpq53vfeaJIVYBDcuslw4QutlJY/+VfHn744aTGDtNh&#10;2TpWkbpSYYRkZz/wE8zNfjEsq4T+SpFbyJlMehkWxoL6LywL4e3nncuQ2OVfzodt+lf0NatXph/N&#10;XzS6SLFX3/fD02/5bu/kxVh2UGnnve1cJsp2/uMlf/87b771jy96UKnWr1837jvUeldaX4w94/Pf&#10;efFf7wgpNghmGZ5eCsuS0G8xVn/iW6+86rHCWMBIlVYKvW/tS48e6WVEalZFmhSqY9/u27Uz2XOI&#10;WqAUSyCk2EVDOmz1Vmz9JuxcYIFSbP5RgoQJrLd85etPzjPWNKTYxgokPhcbBNMj78s50jVEocNC&#10;l0U7CQvLQEKKLbbu17Lcpdh9/nNVVwz5XmSLIrlwJN+0CDRN5UhsufCC3P7oI7s5pJzpHd5hCXN0&#10;dgLkdsM4v0u21n+MOLfkUqzY6b941v6v3zNCxyEiR4phPhbRGb/ypVs0Ug3UYUGpiqya3LVj+713&#10;f03hQop9+sCBHbdv27fne8myQCg2+e9/6oeFfeHoYiuF1Tepsf/r7790mA7L1l5FatXDwEF9Wb0j&#10;/ZUip9kvZCl01Rya8TTel5+ACRpqO11+iGnYln6g6cyNZxTZLgJdpNjTb/kuc1Pv5MVYdlBpG04/&#10;lVmynTV/88XfefOt/8tbdyjVmtUrL+q8rtZG8+BcH73qIyT/m1u/S24hxQbBLMPDQGFZEvotxuEf&#10;2P2mL36nMBZ85jPXpZVC71vL0qNfehmRKGpRFWlSqI5901KrCVEhxS4jkvBq1N8lsIBD1MLeirUX&#10;YOek1WQZKsVa7FxUvBUbBItM3pcLpMY2dVhoWbQnOo7OI6XYY1//l8WsswhwUk5dFCZnMin2j/7q&#10;HcXychHgpD0+kaQnhpZbk3zYWp6Hmv+bn/PoI7tbhNqFoHdR23NuKkcgpakQTwvhaWDCgnPPOTv/&#10;J+6OSIcqzt6UYoEq5RSLr1iNywQPcFIMi+GI/viVL90yTIcFpSqyakJ5vlF/vLWQYh+8f+dtX771&#10;6QMHkmWB7Lr37tu3/V1h7AVdbKWw1pvU2GE6LFuXKqLt5a+p0oOa3yIoxNPEwH5BbsP+FDFMdSXJ&#10;4v+ZYYKG2s7ePXv0buymTWft379fQ2WX7UtfunXNmlVrVq88c+MZJCeTIudpE1LsZORzYsumDxRc&#10;/eCzY6UqNlLpc7EP/uNz8YGCIJhxeIApLEtCv8VgxO7yrww/+MEPqmGr761l6dEvvYxIkw31+TaZ&#10;FFuQF6k7MSaPy0tevnLuW7F/cKQ+FKsPFIiFfqDA5NS5F2P9V7zu2pHrrfN4ZEeZNqTYIFhE8r7c&#10;nZGLdug4Oo+UYjecfurnGv+OUXDZB9//Nn/ddSS44VwYm3BSTl0UJmcyKfaYs955xpf39AXPOms+&#10;+XhhbMJJe3wiSU8M+a0p6j/5sLU8D91w/XXDhBhxi38ssl3WHBfO2CIYJQrlaN/evRs3nN6iHCUG&#10;Sk45ZIXDBHKSPoxQKNcDpdjlwgQPcFIMi+EIBv7FKKFURVYF+/Z8j/I88Q/f1GEuxepjAj1+13X/&#10;Uz8kwyT79osutlJYs+273/1uFRq0dami4m3rdfN/Xk9fDxjWsAf2C7ph/pY3zXun//aXojhMUYlh&#10;9qkyQUPtgmTNNWtWMUiOFGR37Nhx0kkn4n/88W/Qdwkk5i6yGtuXFPufbvzO3+z40Ss/+q3CDsOi&#10;8mIsO6i0LivtkGJHMqXOGARLBQuKwrIk9FsMRux2Kfbq+6p/Cfr1889XI1evW8vSo196GZEmG+rz&#10;bTIp9tk3/dWz735nIi9Sd2JMHhf7IKy+RZC/G5veil2wFGsfHOCu6MXYSpbNXn3Fkn9wwByyTxCE&#10;FBsEi0zel7szctEOHUfnkVJsl/npcwfRBwq6bzzrnLH8f7arHSkvw96cHQsyueTiizrKoLlydIO/&#10;DLj2uGOTTtTCQMkp5wr/sOzAf+JuQQpy8yucIcV2QamKrAp23Xv3bV+e0yySFLtvz/ewpw8X9AK5&#10;9fuObY4utlJYO28jq0ivqdJ31BnVzlMzJpZWrf41sPEP7BckzzMhrMxlH/jeuoox8i8i/TJBQ+3I&#10;vffcrY8VrFmz6vzz337jjTc88MD9GjnZ9u/fv2PHDoZQfZFg9eqVktgSi6/GTibFnvblvU8ceD4d&#10;7v7xr+D27//8x7/47ad2H0j29qi8GMsOKi3NiS2bpNgP7PyZUh1//Bs2bTqriuu20X441803fYHk&#10;t3/75yHFBsGMw4KisCwJ/RbjlVc9dtSnHy+Miavv+yFD+htueFKH01BjF7j06E4vI1LHCaJlm1CK&#10;nVR+zYkxeVykwFbvwKbXY31vauwCPlBQibDbH3hceuucRDtMirVXYr/y9Uf8CwauwIYUGwSLTN6X&#10;u9O+aBcdR+eQYifeeJQ56KXYff46aouy2QUyueH669Yedyx0/Ld9KUdbLryAJASSAjWSgZJTYpii&#10;2k7Lv36HFNsFpSqyynniH+z3CfPXVCXFSofdcfu2vmRT8pHm2+NnZwt0sZXC2nkbWUXw6CO76Qj0&#10;CPWmJJUmHZYw+4F/Oyn6BVnJB3+9GCsHxarfDetxtHliC+NUmaChjsW999z99vPOXb16JUPlQI4/&#10;/g3XXXft3j17ioSwyGrsBFLsp3Yf2PvMC6DD27//85sf/1mK/fEvfvufbvzOyCjIi7HsoNLSnNiy&#10;SYp959f+6cf/ZKm4rWvWrKrium3XXPMxzvXIblNVPv9YSLFBMOuwoCgsS0K/xXjDDU8e/oG2DHFg&#10;VJ+eGrvApUd3ehmROk4QLVtIscsIfYvAtNcsUOmwC/hW7LyXW8Ffd61flZ2TYv17BXLzb8jWScyu&#10;TEKKDYLFJO/L3Rm5aIeOo3NIsRNvPMcsrRR70kknEoYNp5967Ov/UmHIr1SHRSaLw6OP7L7h+uv0&#10;Xq2Uo45yKpCWVBJACRexLQyTYjm1FNWB7/oNhExwpuSUZJh6G1JsF5SqyCrxve88cduXb71rx/bc&#10;KCkWsPeiw+7b871HvvHQ7dv+Dqanw4IutlJYO2/tVQQ0YBok7XDdCW9S19BfNehiHLJPnvoUcupr&#10;pIJL/IVZ7GqxJEnvmGMkufLhUJ8lafmTCbnh0L0fLZwJGupk3HvP3Tff9IVLL32/+OhVH9n21dsG&#10;KrA5i6nGjiXFnvblvXufeeFTuw/8zY4fJSn2x7+wmStx2X0/3vmDXyjcEgV5MZYd+ZzYsiUp9u7v&#10;WyruPgnH+nm3173utevXr9NJP7DzZyHFBsGMw4KisCwJ/RZD771euL3tkXuqauyiLT16GZGaEwQL&#10;VVEd+3bfrp3JXnDfrnvJJ6TYZcHvvmIV6N1Y7Sv8ldixpdjiQ7FzxnmKaqa0SpN1HXber3s5SdVt&#10;UJ4iCIJeSH15LNoX7YKeW1gGElLsxBsPMUsrxbaQrrTfs3fnUf8f540bTr/k4os6vglbkF7cGwvp&#10;ROwL+w3XX0dhmvZhfPyaq9ced+y555xNwpZiHJpS7GQUWSW+950n7r37a4Xe+sg3HqJ4fX3Olaxu&#10;3/Z3nIWho4jqneKqx6LIKkELpJmtO+FNWy68QKrrzp330PYIYyxaNc5E0elSKnXDKy6/DCPORXuW&#10;P574cEjLV6AFijFZp56MCRrqIrNoauwEb8VCkmJP+/Le3T/+VR71yo9+a2SUyIux7MjnxJYtSbHp&#10;c7Hr169bs2ZVx99202y77au3kfDBf3yOfEKKDYIZZxGeCrrQezFWf+Jbh39g97d++HRhz5meGrto&#10;S49eRqTmBMFaVVTHvmmpO5DP3Xg9+YQUuyxI78PCi/xnu0yBTe/GTvBWbBAEy5fJ+nLLoj3RcXQO&#10;KXbijSeYJZRiO279nj04mJjgAU6K4WQUWY1k/1PVz0osL4qrHosiq0Asi5XG4qixC5RiL7vvx7d/&#10;/+d5FDz/2//JviVK5MVYdnScN5MUCw/+oyW8956716xeuXbtcSPV2BtvtB/MTA3g6gefDSk2CGYf&#10;FhSFZUnovRiffWT/4R/Y/cqrHlsSNXbRlh69jEgdJ4iWLT5QsIzIP0eg12CNWpyFkGKD4BBisr7c&#10;ZdHecXQOKXbijceXJZFi03cJuqBf/S4yCQKIB7hgWbBcGuoiqLELlGJv//7Pm3qrvkvQEiXyYiw7&#10;qDRmw6qOhm+5FHvF/c8o7XXXXUvytWuPy3/SrdjIHJ/87t/+7Z+HFBsEsw8LisKyJEyjGBdu38vQ&#10;/cqrHvvsI/uLqJxpqLEaEtMppkcvI1LHCaJlCyl2GaEPwkp1HfixgpBig+AQIqTYgZtm8aIwOYey&#10;FDsBRSZBAPEAFywLllFDnbYaOw0pdmSUyIux7KDSusz+uRQLn9ldqbHbvnqbftXt/PPf/qUv3Zre&#10;kH3ggfuvueZjr3vda3XTi7t/+7fjZ7uCYNZhQVFYloQpFUPvxjKAv+GGJ9931z8Oe0O2dzW234VP&#10;C72MSB0niJYtpNhlhKRYew32Fate4t8oSMqs2UOKDYJDipBiB26axYvC5ByyUmwQ9EU8wAXLguXV&#10;UKeqxk5Din3m+f/OviVK5MVYdlBpXXjtKef/zptvzXnle6pnrb179lD5EmQL1q9fp+/DQnH3/+un&#10;vkkmCh8cTNAZ87paCEW2QdALLCgKS1/s27vn7rvuevrATwv7QKZXjG/98GkmBQmyI3nTF7+jVC/8&#10;+tfVpDLRtmgLn14eDyjqApeHIcUuI6TA5tqrPhSrTxYQCCk2CA4hQooduGkWLwqTE1JsECyQeIAL&#10;lgXLrqFOT42dxrdi9RWCliiRF2PZQb114e0fumHdJx4q+Pz9e/Kstn31to9e9RH533zTFx7ZXQoo&#10;xd2/5CtPpKiDgAk6I7Wxdu1xVMjEkDweog5BUsdcIEW2BSwoCksv7Nu75+//ftttt912551f66LG&#10;TqkYOVff98Nzbvs+E0SToz79OIP84R/YXX3K4Je/+O1vf1NNKhNti7bw6eXxgKJOtjz8zW9+84Jv&#10;zz//z+QTUuyyQF8hkAJraqxejK3FWQgpNggOIUKKHbhpFi8KkxNSbBAskHiAC5YFy7Ghvn06auyl&#10;C5Ni/9ON33niwPN51Glf3rv7x79qjxJ5MYJ2pnT3Z4EJOqOqgqfWiVF9FtkGBz3c9F4osi1gQVFY&#10;Fk7SYbV1UWOnUYyO6CMGPeqwbIu28Onl8YCiTrY81MuwiZBilwV6K/bF+jJs/d1YwocdvgIIhBQb&#10;BIcQk/VlUhVjQpOOo3NIsRNvrE5Dig2WL/EAFywLlmlDnYYet0ApFp55/r+/8qPfSlG7f/yry+77&#10;8cgoyIsRjGQad38WmKAzUg+9UGQbHPRw0yd7aN+/f//557+d5PqOc5FtAQuKwlJw1UeqjfD27bdX&#10;B/O3L9069x0S6bCwc+e9t9122wMP3C81NjkMZGQxpsQ0dFi2RVv49PJ4QFEn44MfuJTkPzviT7tT&#10;VVBIsUuHKbA1A9+NDSk2CA4hZl+K7fJ7/RtOP/XY1/9lYRwIbjgXxib63f+iMDmTSbFdrqU7f/RX&#10;7zjmrHcWxia6lqIwQbDkxANcsCxYvg21dz1OUmwxxeTg0y7FXnbfj3/8i99Kcv3U7gPJ3h4FeTGC&#10;LhyUauwEnXHhj17xEHVoorGuEq46b/v379cXLW688QaSj2w5LCgKS8FHPvKRG2+8cdu2bYS3b7/9&#10;yg9/mHDaiLrStg8nNfbpAz+9+6679u3d8/DD37jtNvuK9AMP3P/Nbz6m2GGMLMY0KHRYynzZZR9M&#10;/W4hLFqf7eXxQB+ymAB9JfxnR/zpz9/8pl9c9J528Akpdhao3n71z8Lau7F+CHpPlkBXKTYIgkOZ&#10;Ykxo0nF0HinFLiFFYXImk2KXkKIwQbDkxANcsCxY1g21Xz2OtV8+rTTBp12Khcvu+/ETB57Hcvv3&#10;f56/BtselRcj6MjBp8ZO0BmpgcsX9g9JJFfbHsjGDadf4X+ESOzbu/c1a1bt3HlPbhyL27dtI4fC&#10;GCwyE7ScXIflsL3lCBYUhaXgIx/5yLZt25555hnCkmIJp42oK6+8cuvWrbkaK5IU24WRxeidQofd&#10;u2fPcccdS3X1SH66KTELjwc/6/ZdAnxCip0FJLlWOqzehPVPFkiHfVFHKTYIgqCdjqNzuxQ7s0wg&#10;xQZBkBMPcMGyYLk3VOlxH73K/r91EWhKsb1QnCXoyEGmxk7QGbn8aUixr1mzqsnGDacTdcP11x1z&#10;9FH79u7N/UXhnyjE3JBiZ4FxW84DD9z/ute9ds2aVTt27JBl0aRYAk01dpal2EKHXb7MwuPBz474&#10;0+f+5nw1uZZNUuxv/vEfCbMn/PNRvynXhXiSHxd9i0DoAwVzeyek2CAIeqDj6BxSbBAcmsQDXLAs&#10;OAga6kev+si999xdGKdESLGzxsGkxk7QGackxSaab8WuPe7YXGYVucMN119XWCCXX0OKnQXGajkP&#10;PHD/mjWrgEBlWkQplj3bxz72sSuv/PBdd96phDMrxR40OizMwuPBs+84T2qsPkQwjOfOOdvehH3D&#10;6wmzf2bNql/cv6vIagLiSX5cJLzq+7B5APuL4q3YIAj6ouPoHFJsEByaxANcsCyIhjoWIcXOIG8/&#10;79zVq1cWxuXIBJ1xSlLsFZdfJo015/Zt2z5+zdUEbrm5KqdE1eIN2S0XXnDuOWfnFggpdtbo3nK+&#10;9KVb16xZtXbtcbkOy7ZoUuzc9uEP46OEMyvFfuuHT6/+xLcOAh0WZuLx4DvffvYd5z2zZtXPGj/S&#10;NYxnjj7quS9+ocxnIuIBaVxe4vLrS16x6sUvXyntFXJ9NqTYIAh6oOPoHFJsEByaxANcsCyIhhoE&#10;M8IEnXF6Uqxehk1vxRK4fds29pdcfNG6E94kt3PPOVtfLchpvjb76CO7Q4qdNTq2nBtvvAHPtWuP&#10;279/f2Wqt0WQYottWUixBxPxeBA1MC76IKzk1/wbBfat2Je9GntIsUEQ9EDH0Tmk2CA4NIkHuGBZ&#10;EA01CGaECTrjq171JyeddOLljd9Y787AX2Mf9lasYs895+wtF16gDxEUv98lmTW9J6u3aJM991E4&#10;WCq6SLHXXPMxNbCmDstG8pBiD27i8SBqYFwkxVbvwLoUW3031l+JxRhSbBAEPdBxdA4pNggOTeIB&#10;LlgWREMNghlhgs74qsbvqk9Gka3YcuEFr1mz6pijjyLw6CNzYhZhjETphdkcPCEdXnLxRWuPO5ZA&#10;SLGzBje9XYo9//y348O+Om5sIcUe9MTjQdTAuFTy6+ErpMAeVn+dQO/JhhQbBEE/dBydQ4oNgkOT&#10;eIALlgXRUINgRpigM77Kf7Lsgft2Tox+96zIdufOe9ad8KaPX3O1PlBwy803rT3u2Ecf2Y39kosv&#10;Ouboo2THyD6ptARes2YVxtvr92fJRMpsSLGzRrsUO1KHZQsp9qAnHg+iBsalEmEPX2Ei7MtX/u4r&#10;Vum7sXolNqTYIAj6oePoHFJsEByaxANcsCyIhhoEM8IEnfFV/h3Pt5937sSQvBDU9u3dm+RUSa65&#10;fcuFFySl9dFHdkuQ1RcJcD73nLMvufii16xZRfiWm28ioN/4Cil21hgmxe7fv1/frLjmmo9VpiFb&#10;SLEHPfF4EDUwLqa6+muwEl7zrxNInw0pNgiCHug4OocUGwSHJvEAFywLoqEGwYwwQWd8VeNTA5NR&#10;ZDsBjz6ye90Jb5Imu3PnPRs3nP4af0NWsSHFzhrc9KYUu3//fknzN954Q2UavoUUe9ATjwdRA+NS&#10;faCgVmDtJVl9o6B+VTak2CAIeqDj6BxSbBAcmsQDXLAsiIYaBDPCBJ1xoKA21jZQUJOQ2pH02myO&#10;9NYbrr8uP2yGg6Wi2XIeeOD+tWuPW7Nm1Ze+dGtlat1Cij3oiceDqIFxMQW21mFf4i/DGn5oHyuI&#10;DxQEQdALHUfncaXYk9eve/c7NxfGdt569qYrLv9gOiR87P/zn+65607C7Alf89GrUmxHJpBi1x53&#10;bHrmDoIgHuCCZcFUG+q+vXsl06w74U3pg5LBIpP/j3lHuFnHHH3U7fX/oSeY5dN7jkuOfsEfih/x&#10;X75M0BmnJMUOpHtD0qcM8E+WkGJnjaLlPPDA/WvWrAIClWnU1pcUe+ONN27zoUZSLOFhW0ixi0w8&#10;x0YNjEv1OYKkxr5iVRX2t2LZhxQbBEEPdBydJ5NiP/PpT2mB0QI+SnLF5R/kUGqstNck5hJIsuxY&#10;DJRi9fRcoCj9VsO4yyH8eVhnvbcQDZdTk8mWCy84aBZjwcFBPMAFy4JpN9R1J7yJEf6Kyy/LdZnJ&#10;YKgfV1I8aPj4NVenH6Yv5mIOqZbcklKJXEEbOI+LvG5J0oyVvlbYYViSFhZ+H5nxeXi45OKL9Bv9&#10;+r/4Yah+uPbCPpCBxdNnTwtj70zQGacqxaq1pMOBt7hZV9wLej13Z9hNKbINloS85ezYsWNcHZat&#10;Fyn2qo9UG+Ht22+vDoZviybFDmzb/aIOpTAjDP2C/bnnnJ0cChahSAXxHBs1MC72AqzU2Pp92MMO&#10;X3HYy16dJNqQYoMg6IGOo/PC34pNlpYXZq+4/IPEEjhjw6lM1cMYlrxJl7di84dpVomshVJUR3jg&#10;ePSR3VrdFVFjQQ4UgEd/8pGqS7ZYtB4YthgIgqkSD3DBsmDhDVVzwTBYOrLgZBxe4BpSf/BjYC/s&#10;C2TLhRdQvMIIFJioY44+ipOyJ1xMJSMduF7FMjHpl4sSeKbZqiOq5CIfoPBE5Rbc8kPAJ1V+PnHn&#10;YEw+XEuaOilnyv+Siy8iSuE8z2QZWJNNirQS69NhFygbqdLpCLTP9ZyOCywqahh5VSSKetPhSDqe&#10;MTFBZ1xkKbZZMwW6NbT8lr+OF9kGS0JqOTfeeAPhtWuP279/v5pEx60XKXZiZlOKJQndpGPHxzN1&#10;BJLQazQ1DEs+skjMkgzR5IAn0BPxbxkYR7K0z7G6lsK4yMST/Li8qH77VT/b9buvWAUcVi/GhhQb&#10;BEEvdBydJ5ZiCWgqHYiE1wISvu6ov8ij8Owuv+aMK8Wmib+geJ5gucWjBmjdlaRYHhdyt4nhdFoq&#10;kCdn4ZCJPC0dg2AxiQe4YFkwvYbK2Ms4XBgnhlmDOYUpo7BPDNPEx6+5mjyZNYooYFYCnY69Drs7&#10;6CVKzYBMSUXJsRS5dUH1SbE1+SY41CkSRcJcQVPaFJXAKB8c8G+u3jVTN+0JUuU12XLSPIoMiZLE&#10;XFxXQp4JlSQvTNNSoPohf4Xx5JDKpEqbSYhKxUsMq7eEyjAww+5M0BlnSorFn1qlHtr/S0l9uTAG&#10;i4xazsQ6LNuSSLFPH/jp3XfdtW/vniTFPvDA/d/85mO5T5MuxaB50yxb0ADShPbMciZ1fPoIvUAL&#10;nOQzEJ0xHZKEkZCzpBONVSStsDg7oxBRWOiG5IBx4v8a7OvxgHLmxR4I5SwGT5aWDCa5JdFeM8QW&#10;/hMTT/Lj8uL67df0a132xdiQYoMg6JeOo3NHKbb4IsHJ69flmmwRYC+99Ytf+OxfvXFt+jSBHPJ8&#10;CnDryFhSrAL5zMejgKJyeChhosVZjws8GQATLWEshfPCIU8eRzhp729RBUEX4gEuWBZMr6EytjMI&#10;F8aJYZk6bFU2AflCrrlsY/rAni+kCWNJU9VIB0qbZ0tU0rDw1FSYYjvCMpU8mTfT5Jsg8+ZVAG45&#10;JGymFRhTCRPDsh0Inrkz4ZRhcdJmVHf5ksunGZBDkYRDtZDCTuaJW26+SWk5KVHciGFJmlUxrN4S&#10;vbTPCTrjNKRYXexYKCGVcMnFF7XcTapI/ngWUcEiw01/3etey/78898+gQ7LtiRS7L69e/7+77fB&#10;zp333nbbbQ88cD/7O+/8WuFW0KUYjAxQGAUDAo1W40YBrZ2FTNGeNbaMXN1wutR3BtK9SJxIC6sU&#10;JTswCxPV0itbWLTn2OaVci1cRRMNzi1Vh31YpU1APMmPi16GTV8nMPm11mQtED/bFQRBL3Qcncd6&#10;K/a2v/sSU8gwBbYpxcJnPv0pwumHufIoSLmNy1hSrNY2zPQpipkyPxQ8l6RlOQ/rC1+0BMEsEw9w&#10;wbJgSg1VYqVWhr1AbkwchXHhkG1z2cZU1fy/SOastN4e6UCeebaEtYAE0hbr9nHJZUEW2ITJPJ2O&#10;2OKK8rPnaXOUSQoPBAdoGpWKs+i8hUOBPFMqAs2aHAaF59EiPUg00X1ptjpd9cC0FEbG5qUNQ5eZ&#10;Ix0kl+YnY4LOOA0pNjgU4Kb3QpFtAQuKwrJwpMbeVm933vm1pw/8tPAp6FKMNII10eDAMFLYgVlp&#10;WN9nWGBSaBkWOB3ZtoikHYvEKShD+nwNUfkKS2Jxy7DZwuI8x2p8LqpXFZtXjty4OsKquhSVg31Y&#10;pU1APMmPS/WBApdiLewibB4OKTYIgh7oODqPJcW+/5L3MoXoh7ZOHv8DBTBtKVaTXw5rHow8Bygs&#10;N6b8YiLUDJqeSJhceVBY+LpaJ9JnYYuoIFha4gEuWBZMqaGy9utxOaT/9+9R2E2QbbOcWJrGc885&#10;O4mG4zoQ1gKymAonhgzJR3BeLcWTpZhb09lBBUhRCYzJJ4Elv4qmJc+Z8LCo4qR5VPNpYSBM8VqZ&#10;0xJIq8tsQpRUUQL5U4Haz8ATKSp3Vj7pUAyrN8F9X/jzDEzQGV/1qj856aQTL7/8sokh+UhBLTj4&#10;uPTS9/dCkW0BC4rC0gtJje2iw0KXYjA+DBuLNOY0Fxr6iyP7wt4RTkdyjR4DJ4WORWIUzbVXoopU&#10;5J/mprFYhOdYLoGyFUoxRobxwqhBWIOzqi6PTWAfVmkTEE/y46IXYPVKrP1gl16J9cMXHb4CQooN&#10;gqAHOo7OY0mxf/XGtUwhrzvqL9569qYiqp0vfuGzJ69fd89dd7679QMFn/n0p4qEw2iRYptLFMFU&#10;mj4F0FyW8JRQzKksqilS+ivuZPDswknJnKzIv/kow8xNmRe+7g2CcYkHuGBZMI2GqgVqj8opw3u+&#10;kiT/vtZalLOZ1UCjlr4Kj3Q4d/4HCiQOEsDI5Mg6kyvCWfmMrCjlLJjUkp20aUZu0Qpx43SAj5TH&#10;gaSs8C+iBFH4ECs3eeap8ijm5WFlK1KlcAv4UP6mFDIQZnyc82ypcwqQV11OEcVhs0gt1auHmV5a&#10;+wSdMb2cuECKbIOgF1hQFJa+2Ld3z9133dVFh4UuxShGsBwGhGb315gwlg5LPvniiNORA8MadiY4&#10;9sUQ17FIzC/5p9hIwgCYDqFl+GpnEZ5jKSrlLy5cV1es3WTUWK2qy2MT2IdV2gTEk/y46NVX+0yB&#10;fq0rSbFigrdir/rIQrft228v8gyCYLnTcXTuLsV+5tOfkhSrN1uLr8cW5KLqPXfdScILzj+P8CK8&#10;FctcWBgFjxf6qyxzJ+fNNVYeEZoTLZDVsAm4nXzVJDgpCXmUKXKjSPkCvjusTEb+tT8H51jMBDnx&#10;ABcsC3pvqAzCDOzFX+MSk43wRYaaZSZ+FymHfJrLtoFGlVzhkQ5SPHUhzICEKTMF1pTHtTAxYSGc&#10;v0vbjpbT7BVogZIoCcXQQpdTqLryQqoamxpimujZ6zJ1xtwikqfCMLJszVQpPCXUIDk1ZSuiBFF5&#10;GYpDoXtXGAVRuq6FE7NGcJDBgqKwLAldiqERrDAK7MUorVF9rI6vgSgXSck25ZDmhXyY6lIk/Sko&#10;T5X/GUykAXxc+h2RKCrFzmccDZ7FSzlMTFRUcxBmrsSZiiKcV10B9mGVNgExJo9LpcPWwuth/ias&#10;abJ6SfZlrx5biv3IRz5y4403bvONwJVXXqnwsK3wufLDHw4pNggOPjqOzt2l2JPXr7vi8g8yhYwl&#10;nkqHTW/RLqEUq0Ud8z0O+YpFDx/DUpFhj1NmASdVkQp7F171qj9Zv35d+g+skeAcUmyQEw9wwbKg&#10;94aqNVIvLwkKyZpFhpylo4LZDjk356CBRk0oCo900CFzHxbKySUwFRLQu0v5nKhFcpd5qulJGYp8&#10;UhQQhQNnzFfmBPRHU5GKlEMqsmpClPJMnnnO2FOU1AGeCnRYlA23PFUKq4q6VMVYbKlfQB6WM1Gp&#10;DPkhd43iSSa45OKL0tUV4Jxf3UKIWSM4yGBBUViWhAUWg3Hp3PoD3wxrDAWM4RpYks9IGENIJSVR&#10;kE+RAyMn58r/7jiMVKRidCV/DouxbuI/F/U7IlE2pgwqQbO5SpWPvQIfyCtKkDDdhWbVJbAPG6sn&#10;IMbkcZl7DdZfj9VHCSB9qWASKXbbtm3P+GbS6pVXKjxsK3xCig2Cg5KOo3NHKVavxBJgChlLPL3g&#10;/PPyrxmQlhxaSJ7tTCDFAs8lekDJfZoPHznD/vi5cIbN8R15VePf97pQZBIcysQDXLAs6Leh6h1M&#10;1kvs+1JjyTNXD4XWn8XbNBNAJs1lG5amkYti9avwSIcmTEYptpibOOyiP+qS2ZOWQDt5QoqaTleU&#10;PC9VIvmzl7NOnVvYY8nvMhZFgR4GFIaUXBCVlyeFCbRUIOCgq2snr0yJwpylsOcUURymIvEgwW3F&#10;wpUOa2zYcSiMkxGzRnCQwYKisCwJCymGxhCGAsLq7IxvLF6KYa0dLUmUSULjUm4BlkuMOe1TW14k&#10;FSMtskjIYKVwggKTZ2HsQu8jUlJjNZhTsMKBisWh+fBQVODAqhPYiS2MExNj8rhIfk067IvrN2S1&#10;f9EEHygIKTY4CMi/sxENshc6js4dpdi3nr1J3xx43VF/8e53bh6pqEKLYnvy+nX5u7ET0F2KpSRp&#10;DcMUyyFLqVx4ZeIsHj4K9GQzbI00GZqzm3N8d14VHygIFsYED3AP3LdzYoqsDlaKqx6LIqtA9LjS&#10;yBdLDL+9qLGaVppvbgILtoWvuMi8mQmFb2qCnC6tZkc6FOiPjmma46T5TMphlxlQS+4J5sp84tYa&#10;OEVRMPIslv34Y2xCFGmH1Tl2RdEAiluvkqfDvDx5mCrNy9aE2DyfgeCQV5FKpYQDq05PIPlDC4ft&#10;xShQE22XTjoSy/7gIIMFRWFZEhZSDEZ1BrQ0RKRAMay1oJmxOaowNHXMoaAoUj7+MDcVax8N8pqX&#10;x2UaI5JmQ4pUlLMd6opU+eGwqsNObGGcmBiTx+V3X7FKkquRvSHLIfuXxFuxwaEJzVjf2cgb5O7d&#10;DxPuCM4pt355+sCBu3ZsZ7Dbde/dRdQs03F07ijFJk5evy5prFdc/sG/euPae+66U9+NZX/NR6/C&#10;ctvffSn5Yx+LlLCdjlKsViBpeaOnDRh3ymc+zp8qFgKZXOI/0NHlH3xauPTS92/76m2FsQWcx5Ju&#10;g4OeCR7gCulwLIqsDlaKqx6LIqtA9LXS0Lfz8sFfa6cFqrGaVgbODopiXVfYx4Icmsu2Zs7Fanak&#10;QwFzXH4WqiXNpHq/aaBKWKCVf/Jk7U2eaabjcN0Jb6IAzbpKE7fOVdwRooo/oCaIKiqnaeFQQjkB&#10;RZFbcYpCs8AtXT7hdAl5tQyE2DyfgRRVpEMlTPYcClAoAiMV4SZcApW/8GeYWPYHBxksKArLkjBx&#10;MTTUD/xbYDGsDUODz8AcGHy65FDQLFKaX4hiFC0mppa/EY5kSiOSZqLupdLTRX7JLVWHXbXRCzEm&#10;j0sSXsE+FCspNmPmpNhd9949rgJFs/jG1x8ojDDMPiNwmY9846HCuOP2bTMyTPfOXTu2t9yOfXu+&#10;R4XgU9inRGrGeYMkgL3j1t6MFwK1pIbx4P07v/edJ/KoWabj6DyZFHvPXXdecP55rzvqL6756FUY&#10;kxSb7O+/5L15qoKpvhWbz52aHTXr87TBEwCPJnpKYJ/cRsIChpwHLpO6QyaclEUU9PJ+yrKGW0OF&#10;8Hy2hFXBPe3xeagJF6gFMw+a+aPnjDDBA5wUw38Zc5s1nZF7MUzZoUGOq3EUHBxVNFP0stLgzjaH&#10;fdoAfXOBaiw5aHYQtB9gGsLIGWGBf3Ujh4HDFOcFlVyrWRjLIUGxOUs+RlFm+ggWjdKEU9QwUmVy&#10;+Qo3h3cOMRZLceAC1e+IbRZSuaWZHU9VbBNVflFdKXMCA2uySUoCVEVKhZHC04ookixADadDHChG&#10;ihoIDulZgqzUPJQw2RMDqysVo7BDXrACroL7ODBVd3rpjEEwO7CgKCxLwmTF0LjBKFHYhQb2wpiD&#10;gwbtYc/hDBojB7SCgUViXFJWDEFptiXA6MfZcW4ZuNqZ3oik9WPxzDAQLoSrSNOEaKk67IXzQogx&#10;eVzsNdhafk1vwoKJs/6S7MxJsbd9+dZHvvGQ3gocRpEEy2JKsXu+/7277rzzc5/97DXXfEyqHAEO&#10;uS6iCudh7H/qhxSPfW5kZMS4b8/gTNrrpKAvTbOXixVNKZbL55J33Xv37dv+jvtO7NMHDuQO3/vO&#10;E1xLkiN12GQCvZILoSkaV145PVFVqNjdmyLtv5BiqSiqiIoa1jZmAa6xsAxkMimW/VvP3nTPXXfK&#10;mKTYdIjDFZd/UIdNpifFMmsy01MYwezITM/Cg2mPB470BIAbsfkfMKcHZ+d0WlBRNh5TJnjmSB97&#10;Td8lyC3dyfNcBKhkrrdp5HawrubW8CDYZZGfo+e8hNaueuJs2tuhGD0+D5EV5y2MtDruPmXu8UR9&#10;0XGIyFkWOqMagwK0rmZLaLkd+Hd58m5hWVTR8mKChprDsK/V5sAxgfFZI/MEw7KWaqCRBBjnaV3A&#10;ypbTkScD3bhDnCA3ZZ5DzsmBzDWtYGffXM2OdEhwLgmCCaXVSYlNU+cwVMlAfbInLTXQXfIjCZdG&#10;Jpxu4G2iPMq2uIRmX8aS303KwKHqbWCVDiNVNQMCtaewDnVPkycFS/VDKizJeSA4DByUcjvlpwIp&#10;MKceWCEUQ7EqQ07hmaNUcivqrSML7IxBMGuwoCgsS8JYxWBM0EDHCNCykMGtOSAwtmBnwFdy8ikG&#10;1RwNF4VxIB2LlGB8w5OxdOD41p2pjkgaY9snMl0Is0BRjS1VN/HwO5AYk8flxXoZ1r8SK17yilWG&#10;C7Iz94GCJ/7hm9xj/YP2QDHxG19/oNkIsCSdq0WvXLg6uXv3w5/77GevvNL0O7brPv1pro6NgCxE&#10;4dDlX9eTLpm/G3v7tr8rygxjDZf79nxvx+3bYOGaXV8XW1yO4PIlUEph5L4XqYR8ktKqwxQrcofu&#10;0AgT0/vUgFCxcylWlhbUEh68f26pTKegnXBniZpsIqcAqvbC3hcUuLAMZDIpNrcwqcCx/89/Ssrs&#10;SKYnxTZhdmSObMorWjp2XytOBvlr0uW5hwm7iO3OpZe+f/36da9yHVbfJSB80kknXn75ZR3BeaAU&#10;q8eFgfBcVTiPy8BMMHJSrZA55KGt5UGwI8UTJ+Hi8Q7LWORpgdJu8VfDFEvLaT6/DnzwohjY8Vx4&#10;ZfZOxyEiZ3o6oyp2JFRmkbBJ3hhoXUUS7gXPzWoeRElDyU+RM8Fdm14VQVG8gRQtvwk+7ddFLD6F&#10;cQmZoKHmcDktKiTQBtRJC3svcDsWMvIvF6hk5rhUh029sonEX4XpktwFKoo7pRyakDm3qahMzlt0&#10;cPIpzktJVDA8C+dh4Jb6iKaqjo8K6jsjaXZSJUx2phjK0Mvk2C8L7IxBMGuwoCgsS0L3YjAsMCIx&#10;rDHMto8PjCeMKoWRsQX017KRwwujUDOHJt2L1DtTHZEY9qUXF3ZB9ap+ij9kCkUNg9jCf2JiTB6X&#10;9D7si/zrBOyrzxTUr8rOlhR7791f2+VfJ7irgxTb1LMKmQlLrn8thD3f/95NN33xyis//IlPfILL&#10;+djHPvbQQw9Vl+Qbhxgt6uqrccN52Euj+5/64W1fvnXH7duePnBg357vUUjJprq0XH1joMRSvDnb&#10;gnJgX7xbOi49XixQGEqVbg0XyF0moNs3TBnk7hOb8/9n7++D9bjqO190nz/m3qpbdaZOTd1/ZMlT&#10;c0rnIFvmnsqQXecc8K3BssURObdSCS8zTA57qiYJgejWnJvUwMTkpSbsMDMgnIlDAiZBKEJoR9Io&#10;QogIWZYVhCxpy3JkWZaFxYuRTZzYAcMEQzA2hlO+3+5fP2uvZ3Wv51nP07uffvbTn099a3v16vVb&#10;vbp79dvXS+tx7m1ZsUqmRNbsxK44+LBIWqVDMV7HVpT6no5/eqdKl5od5FRqVCt2SpRuxc6Mfq//&#10;d7eU/oM/+PDLyahwpRVbKb1L6V3BfYuOrcpK6ryF2JulL6tKL4J6YXLFlB986yoncXfKL696uVTl&#10;CtfLq60y78bsA1fMXrzc4vQr8RbhqzmfMeUE6QgHPUdRibLK9e1hHwxK22m1zwYVsAp9aVuJfcZX&#10;c4dIUjuDju3Lum5QoPKgBfsV5CgdhLSrMToqQq1I107lzcTX4Kt4ysXFiGZM+qAIclrRlDRjzanp&#10;O5Ju6ZVOq2SOduL/pWtO3JNH1XpnwvZmJ8hybDEfIbsKVmwKVl4MsGKf8f7NfooV66ScSmcqlj+q&#10;Hrpw4ROf2Pnxj39c+/v5z/+FdiewJg1lapUKqJgKK0SBQVWmhx48d+/Rz9oIVmuhebJnHzilv+bM&#10;fuu55+6/73OJ7dctVYV1xOpbbKu+s5J20438demhnqMUlLFFt9Y0tJJK/ZH6cY8B/29gVOkUqD2D&#10;NdIur7rUQ9TN1P1W/TGsZgc5lcKKXSuKWbG/fud7hmpUK7bS0xlDZdPHMlfd6NH7kD+cyjVer1DW&#10;gMqWVMr23S2aYWeWa/CZrS06L0/STvlrTapN+b5jOz1KvEX4as5nTDlBOpJBz4lFKb+y9+pk6ZTt&#10;yv/13Nt/7m2WkMonTtK2EvuMr/RD9B/e//5Lly5ZOuUQSbH9MlnXDQqkHLQgRx07CGlXY3RUhFAT&#10;4mJEMyZ9UAQ5rWhKmrHmxB2JIzCqzIfNXFeboKDnySqdrdq0pZYVe/HiRaVTsPJigBW7fPYBnWAz&#10;oabHij39hS/cc89HP/WpT33lK19R+/d+6lOS7Ys488AD0ne+83ffff55Lbq1KqwQBcYMSt0E1bzP&#10;3198wzz04DlrqnNpzz5wyq0dIPP+9HdVzLuUnS0WqnZW4UGFJp1ZGwlrI2TNL07xHIMytujWmoZW&#10;Uil14/3796tn+h3ykUcuKZ2oxGkNrM1SYle8/PBFFR7PUnfbChQUk9T91LvqG/e+KjdUFlbsWtEA&#10;K/aD/+n993z0DyqlVWNYsUd6P+sc5CfqI2n/SFMaYxNB5arhXGmGQS3av2O1mQRc/tCG+YUl+9dJ&#10;7p/Eaq0qdGufevLJt//c25wF/Cv9Vuy+fFY+qbyPVjJQUGYCSrxF+Er3GX1SfEYdgeDgl2XH08+J&#10;Rem82EAGO0f+KVBv0Tl976+9xz+V7iwEGtqkshIP0a/92r/7H/+Hjf/h/e+3xZRDJAXNq1TQ31IO&#10;WpBTDmlXY3RUhFAT4mJEMyZ9UAQ5rWhKmrHmxB2JIzCqimGwuetqJmw2JLaXrjtBwRjErNhn8iGx&#10;ktlqg0cX+oGScszn0l+/WFmjenZ//tnP3nPPRz/zmc8UrVf777nH7f6ZBx7Q4s6dH/9a/s/zv/v8&#10;dzJrzxsCrMVnn/kbv0Knp64/ce/Rz2qvLz980Z+UQDJL+v77Ppcyz0DMsx5DKTsrnBsb7KwCFa5K&#10;/DpjZ8S84yDT5FuWVsadtVjIqKdVct3Y75BKKD+Rym5clvbUJn5NtGLVGVTYz1F/UCXqJ2PMO2HH&#10;P8hsSIkbwopdKxpgxd7z0T8wK6csrRrDiv1Iwr+yTFHZ9LHM1TV67vrQB/f1zwX83l97j7Yivd37&#10;tdayhlpOv9P/c97al6C8Nq1NWFqrtEVtTplvyn8kp2zCVkrVqnyQOQGNcS+yTmXuYToWFVQVyM7X&#10;UAXHP1gr2THXIdV5eSqfJ7p8isv/p0GLLu2kwHLvHaqUQ2Q+rP4Wy1M2Kna8HW9OE3toIoQGi4sR&#10;zZj0QRHktKIpacaaE3ckjsCoslkIbsx/qssNiTVndrqs2LMPnDITqmyrDXUbFaUCsVF+ddyooe7k&#10;zp0f/+LVq678gw+e991Jlx/oW889d+/Rz9pvVelueP99n3OrtPs21YAKpJh3Qw9Ouka1Yr/7/PN+&#10;eKUV60tnoWyz2mwM5bUmK+O6hC26tSa/QLrUjdUVM91zT6KpOoaswTrFlXtXqfIJNb9e3VuVLJ99&#10;oNzJtRWF1Oz8Khn8L4FRlbghrNi1oklOUHDXhz5YaU6NqrLpY5lld6wVlV2qQO4fs5tU2I2BNZn5&#10;ZWmtVfodv/DzChlp9igdolYOSOItwleKz1gmxWes7CqByudLUYGjaos2EYGk06G0cnyzW5XYmNkj&#10;hz9tTr0C3VonFRvDkQwOkT8LgVH2YUXKIZKC/Q1kvTEooL1Q5lD5ezrejjenMToqQqgJ1bkYrz79&#10;rTf8ydWf/tTj7zs50R/2QWiA9EER5FTqW8998wtfOPXYY1eC/NVSYjNQIF4POAKjyuYl0N8Nm7da&#10;2o2KNa2CFavFAQQzjVZasde++Ni9Rz9r/3q9bKvF3EaVV6CNIf38/ffFbivpblSlBvyb/e985+9s&#10;PKz05S9/yRJXrz5ma23xuW9+48nrX7O0SW1We3zZ8FhJ+3L/fZ8zi1aL2mstDvYZYwdnPI00QYFZ&#10;scvL5x5//ItKKPDcubOuqrK0p74daTalW/TX2qpA2s0gxKScwYeoUuqETolTDYwhdUudU2u2v+8x&#10;2SUQK6kuoVXqEsHwWG3Fd/N9qXz5iJVl/29ATQ3yR1LKhiSs2LWimBX7Xw7sG6pRrdhfqfIoP5Iw&#10;7UBgAymn7OkoM6h8pJqDwsofEB60R/IzK3fTqTzvwTv6pzuQtFZlLK2qXHokKTBweEc6IGMr8Rbh&#10;K/AZE0nxGbVHwbEtKzhfdoJ819sdFq16e/4r6m5yCaUtsSv/qV/zZ+/60AftyGttpYY2qSz/EH31&#10;q1/9ydf8U8m5sZU+rEg5RFLQvEoN7RgqM3i/dJDH2PHmNEZHRQg1ofEuxpNf+oYlfvpTj//juy4d&#10;uPyMn3nmkS/d+u/2DJUVRt2R/2FYR0G1gfRBEeSUZT7svffeixU7beL1gCMwqnwf1obEmiGbabWs&#10;WBssGSMsXGXFPvTgOfMfdYKfyIf4KTFYKvzwX174fP6zV1o096rSwnMa27KM/ZKVGxb65S9/6ejR&#10;o1euPGqLLv+5b35D5YMZVL/13HM2gFFtdk1SyyvdZDsatneV0tqx96tSiT/bJWw3Dx48uLycfdFV&#10;zoobOyPaI1vlSlqmWzTpgCjfHZZYbcp3IdMj9WqzTa3ZA06ik+2vdY9EqVp3BGLHxy9fKTXV/l9I&#10;kD+SUjYkzbwV+9STT5pHFrhda04xKzaR+lbsGKo0fZo4F+av+Tn7/nSvNmSOmy9lOq/KOkYg12Df&#10;ZpVUlRYDn8u2Ymmrza1KV9nhnYwSbxG+fJ8xnRSf0T/yMQXdUuV16Nyi+oAdfyXe9DM/fVc+bYUS&#10;Rw5/WrJRsTbc21fQbVRnzZ4fHKJLly45Nzbmw4qUQySpwQOcVuuxAwqYVGbwodYRGFBAR2zoJlZX&#10;Y3RUhFATGuNiPHD5mX981yUzXv/Nka8qbfn/ct+XfvpTj1v6v3vnn8394mcHy0qi7uijH/3oh2uj&#10;SoJqA+mDIsgJNAEfVhraDFQpXg84AqMqs197xmvhw/bGw5ozuzpWbJDjSLRinXSCA1tNNwtlSgPu&#10;Glo7wOcyryrIHFXXv/bEpz996J57Pvonf/In2qmdO3f23NjvWIErVx713VjJfFhJCZdp+vz99137&#10;4mNq2OnPn3zq+hN+87713HNae/aBU9rfFEtu1a1YKbazAYEVO1jmEt6b/yKZ5Vx++KIWXYHKk7h8&#10;9gEb8um7hIpSrFUY9JZ0/ZH6cY+h/w9zDFm/tZ21pg7ooibto/Z0pLNpW6nZ+a2SAddXooZuyDTz&#10;VuxH/uDDu/J/Y37Xhz5Y00F46sknzaF4xy/8/Ej/An1VNEkrdqhZk6hyPTpuyrQzsorSqXnTz/y0&#10;f35/5f/8N+/9tfe4RVMw0DWw9gKpmAo7M9fZeb5+533/3m1FVam8W5UuRbnBm5NU4i3CV+AzJpLi&#10;M+ogpMidLzvjdtzsyGtR/UrSok07IOkk2lqbkcBJmdYz357/wJerXJlK2ElXX/WrSlT5EJkb+z/+&#10;DxtjPqxIOUSS2jbgJmY91i+g3dEuuEWTypSvbj/THZyydMBVcsJ3vzE6KpptxS4Edd1yh49ppMLI&#10;NMbF+No/uvKP77r0Ex959H0nnzQr9uSXvvEv931JCel3T39dZT5z9fn3n/q2NPeLn/2fP/iQpZ2U&#10;gxXbQX3kIx/5sz/7s2s1ULgqCaoNpA+KICeQ+bBlzp07+9WvfiUoPLaGNkNq9JZV+WIgxfKnRLwe&#10;cARGVTYqdvNW/TXj1RJZWol8moKptmJ1p7j36Gfvv+9zkhlwbpUvRTk36toXHzvdP29mihuVqEce&#10;ufRfDhy4555sglGx91Of0t49+OB5W+u7sQN8WMl2Uw0z302LgeuqtTamcqjV2IQVa6rc2e8+//yK&#10;vptqxWrvzj5wSrupnVJrbQT0cv5rVK6MfxKddNLthCrQclSVSj51/QnzN4cen5jUjffv36898juk&#10;dlnpRA2Y1kDNU8vdc86aWt67QDogikrx302qX9UqKsj3NbTzWyVD25aiwRtymnkr1twZJcyKLbsV&#10;MemNRyWDzHf8ws/v+9O9ei+Z/CfcWrRiy9K5UOV1rBw7L07uVKpm9w/PbbBq+Sz7g1iloe+1KuxM&#10;0t95378PBvOaraw6bbGywwyVGlzZ1Ako8Rbhq+wzppDiM+ogDO1y/vnSeRlvbLU2dO7cGdWjzakG&#10;//RpUZnWEp2RN+W/vea8+ERVHiJzY2M+rEg5RJLaNlR+X9KOuCPmpDLlQ+1n2sFxq3zpgPgjkSej&#10;MToqmm0F/dxJXbfc4WMaqbDdqN3tQjf/2P+RHXD5lFV5MU6zxrgYbTqCf3Pkq5vufsTsV+kNf3L1&#10;4+efPvmlb1x9+lta+9DXv2uuK1YscvrIRz7yiU984s9qoPD6Vuxjj10x7/UvH3ro0qWHTUr/xcmT&#10;ylytobJDmyEFtyzdA3UDqZS7qwQvvWWpQj/QFMv3ty75+ZI+svQePur/va4pXg84AqPKhsEWI2F7&#10;P9WVqWfITqkV+63nnlvOJ0596voT5jY+8zdP23DR8j+jVpTzkmxU6b3e6MuhbtSouv61J05/4Qv/&#10;5cCBT3xiZzao8mMfc3Okmhv7yKVLA3xYMxOVUMPMizTD0RUYSXZwgsxVVLCzwVppqBWrM2Knz06T&#10;LSpfe+176/5JNGlRHUAJszLtsWG9wmVab1FJdQwl0qV9sZ7pd0gl8vOZRKwbq0m+D2s55b0LpP1y&#10;+zhUOoYP5b9x5xzqmLRRFQsynWxt7P9wjKoBG/I1A1bsgNcR09vzWSNtWJwVrvyKC2QvIkGmApWv&#10;r7LJfz5NzIpNP0SjSsftTT/z08HL3KhSuDv4QTvNJzK3t/IE2Tl1q7Q4uDGq0ArodVYt9z+87VPc&#10;H3hrgyvdYqLsaI/q962KEm8Rvip9xqGk+IyxU+arfL4UosChcjWbe66E6lGmZLcF81mOHP60cnRa&#10;da4l58KPpNgh+upXv1qkqkg5RE62F67n+zsYSPnlHl5Z3s9UiHq+W+Vk2x3vsNTRGB0VzbaC/j9A&#10;sUtDKt9PBkiPFd0T3I1agXbrkOwePkBWrFJaO6CFU6ixL8arT3/r5w99xXzYn/jIox8/3zfKoYNW&#10;bLn7WUfyc6ZBI10mq6uPfvSjf1ib+hMUSObGfuELp7713DddptIXLjyo/KeevO4yx1ZKM2LnIshX&#10;2t1VlLBVenzrfVUdTPcxd+/yFbsXDb1HqWZ1XXt90iYmPIURrwccgVGV+a033V4MjM2t2GzeWG+c&#10;7BhW7D2f+tSn/vrpp81aFatuxV774mP33/e55bMPmOvqu40P5ZNaBuaRonyfy8w+d5cZ7Eatuh65&#10;dOno0aMn77+/0oeVtHefvz+7a6hhtl+utW5qAtvxFPkHZzJaXj53cCB+Ye2IdsqMZv80aR+16O9m&#10;cBJtYKk5rZJW6aRblGWav2lpdyTT9TH1449+NNM99wzokKNKLQl8WMma6u+dr2fy32dTgSCqUjpi&#10;KqarQ0qx77VR1RxkSmqS/R+Lsf8fQFmVGyprtkfF2qut/1pQzolJry8qGWS2qLVuxep1zUyumraj&#10;/5YZtFObUP3K9N9KnfSmqFX2RW2jHVWssqSTlVGUXi7d/+pXQi+yrhJXWK1SSbeYqKFjFppT4i3C&#10;V8xnHEyKz6iDMPh1XyqfL/+YK+3WKuFq89PqLeqELlMH38x0pXWKLaFVyncjrEdVc4fISY30r6Pg&#10;0GkftdbStjtulanyUPuZ/gBzJy3q0JVrm4DG6KhoJmXPJl/K1N/xnlbqzOn9WZ3f/v+E7v+6Ouw2&#10;omeKatDWB9RjjYxJa8sX4zRrjIvx5w99xYbE/sRHHn3Dn1z9x3ddstkJlFbCxsze/5W6VuwEjqTO&#10;sjubOvU67/rr/+/YQIObVO5+1r39nLFlTU3U4ONWbufEpA/DmJuRiMJVSVBtIH1QBDmVMjf2woUH&#10;/cxvPffNEyfuG/wT2YlKaUZwLvTGW5mvtDun6p+6cdm7sZ7sylE3U7p80mM9YWgPaVe8HnAERtV6&#10;+82u3HstRsJ60uLIVqxuAbrR+G7s6lqx9m/YzWIzBW7jM/m/dvfHAyoq5nNJNn4wyGxINi/Byfvv&#10;D+aN9XX54Yv2j8rLBuJT15/QWu3dvUc/q79KD/VkP3//fUElTevxx7+4vHzO6eDBg/cdP+7n+IV1&#10;8N3t3p0m7dT9930uOGX+STQD139OKEdrfZfT/E1zEnU8Rz0I6oROA6YaGEnmb7rh2H5+uYtqj9R4&#10;GwyrxpejfKnPa8dVWEfADl1lx1C+aivL1ipELdEZUQ2qJ1bJ2HIbGiys2Jj0NqOSQaYClT/hf4Bj&#10;WnUr1nYwRXXew/QKqM8VvQvq5U9bHM/e8hU0W2dEm9ArpuVrQ9qcPpW1uO9P97rNqZgaoBylVV5r&#10;tSjpi3qks6nKFaW323IXUo4acNeHPujej8vSkXQtr9QkX3kTbxG+mvMZU/ZdZ03yc+x4urRbq4Sr&#10;zU8rYeNB/Ex1AJ1TO6GuEnUk9Y0xumtzh8hk3r31ZFNw6KwfWtrtjq+gfDlTe21XkLs01O11NMY7&#10;IPU1RkdFsy11V3cH9tP2P1Es7UtlRlIQrgtBmW4rdnMwd0OXhvJ1sdiiLiK/HpMLlIJLUmvddRdr&#10;/FRpjIvR5ofVX5dW4uSXvvETH3n0tX90xazYn/nw2df+p3PS3C9+dsN7Tlja6YZ/e19DVqydDv8E&#10;DZBKaiuWVohOt90qY+GDm6TaXE+wmgO5tYHU09QDtV0rpq6orQR3Zr/ywVIx10i36US5ShrSVFmx&#10;0peuXfNHxbrMRy9fDjLHUEozdLLsdCuh7uduF8Hp9s+ppf0cSWmFWzo4pyblKyTIlPytTIl4PeAI&#10;jKob8nkJMgf25js25DIHttCmLSNbsVLgxq6uFeubsKbT8YGfKi/d601H4Ev5VsCsz6blzw/rzxsb&#10;08MDx3KaT3d//y9WOSnQ7Xv6bb0JHUz72S5JrTU70saBBvvl1kq+gWtSeR0NBQaZ7iCs4ujOVVel&#10;Ffv5+++TtKeDTVhJe61w7awK19lN26IOoypZXRPWpEYGOZWabSt2V2lmUr00KyflzdteRNyiPpOU&#10;I5VjK19ZgjL1Ncm5YldL783/PZSOz10f+uBq+deqzX+ntG8hbUjn2v8a0ReyMs08sjLKcWsltcfe&#10;UFXGnTWn4MMmUeobtstlpXS5CSvxFuGrOZ8xOFwx6Xz5UTqDynRpt9bvJH7anHo/03xY9+/1lLBK&#10;1AHUMaz/2KpENXSIdBOzW5BaG/RkHQHXfik4Jkonyh0lSXutY6Vt2Spt1zd/J6wxOiqabalPujuq&#10;n1YfdvbEUFnfTrnAdX0F1erqUKz+uhw9gHS7cIvl69SkS8nuMCZV4q47M3wro6ZHY1yM9iNdlnZW&#10;rPS+k09KSiw/+tX/2zsOz/3iZwfLopx0GO0MxhR75upWpse0O+86/jpZyvFfFCtlW3SLCtHJ0lbc&#10;hlKaJAWZrgPY+6qllen3Eyc1Xq3VWuuBylG3UUll+q9YyimHK8dtqzLTb8xg2V4EmauuabNiG9Xg&#10;ZugWpFMs6UakfqLj79+4gtPtn1PdlMq3L7vV+B1G/UplpOB+qHpUQ9C7TKohpsE3MXVd/84pqXJt&#10;uryJFPF6wBEYVStjYG2KWJMt5m7sOFasZG5s8U+8R9Kq/nvw6ZHvw1pOihs7A0q3YtFsK/HuPNtW&#10;rF5B9Frg59gbpP76mU7Kd68IeptRSb0c2DuQ8mNRgfTuovJBZn2tRSsWTbPGeIEzx3A8BVUF0rU2&#10;9CPQ/96wC3kk+dev+1bR1W0J/bVirhlmRw5tVaBgr0dSUJWTPmx0S9GXv76Xys6Ra7lJJV2blXBH&#10;bLD8HZ828aWBAqm7usvZT6u3Bx/5MdkN5B3573AGq8ryrymTohSr1wNnvyqxK//3v9KjvTmpA+ni&#10;Vb4rJmnRr/ntP/e2xPa3pToX49Wnv2W/3GUjZJ1eevHF4jXl5Zd//c73/JcD+4qFHpVvL/7jIJAO&#10;qd8rfOkU6CDrXupn6nwpR2d5cGfQ5ipPq9NITdLmgsJadA1T+XJVap6izLGyCt0qdRutck+HypYo&#10;x+9s5cygNw6QXT5B5qprSqzYP1IVJT7xiU88/sWrI5UZrMHNsP9PUHlaJWX6943gnKrDlzu28p1h&#10;qh6lzqNz6m5rylRf0tuRFpXQKtfxBkglVd5CglW+1FRt3TXYtp5Sf6XafT3QXvhHXtJejG0rjyde&#10;kEZVYblu2rJu05bgZ7v0d8MYP9vl9NCFC+6feI+k1fr34NOjsg9r6oIbixWLTIl359m2YssvLvYG&#10;6b8QO+ntQU9QV14JlbTvq6HDJXzpHSjYaH393u/951/6pXfoa0SJ+47fqxyl3/Wud+oTJVEqjBWL&#10;fI3xAhdYhyMpqGpWFez1SAqqQia+NFAgPZrNJrC0e6Ar7RudA6Tw9+b/lmLow/pIPsm4/w7gf2y/&#10;Kf85R7MqzLNQYV9+/fvy2UX8qrTom19qj3IGGxntaoyL8cwjxZBY6ePnnz5w+ZmrT3/L5bz4gx8U&#10;hmtO01as/Z/1yjc686EGvOxpc4PPTnqT1Hm06Be2buYKuNdIJayHqGFqubPPlGn932Svr84VspaU&#10;e2MgFVAxq99Ji0GxQEH5slbLn/rYdFixqmH//v2qynFPxkd9pzWlzGANbYZkpzXIlIKT6C/aKSt3&#10;Wnce1aN0apxXq4RtwipxgeoqKjbg7mqnWOc95falYmqA/ipKvVoatW84tft64HbEFuvvzhjiBWlU&#10;ZZarKZ80Vn+zyQpy2cQF41uxyOnJ6187/YUvBD6s6cqVR8+fXw4yZ0lYsciUeHeeYStWLwTubcPJ&#10;3k3d+64vGxbhXsT1IqKSbm26FOgezCa1QVUNVmWTnPQd4vR7v/efg5x0+XWijosXOLQmREdFJj3T&#10;9+X/ulxPTD1n9dC0B7p99+qvSw+W6tGzXlVZYvDDV5szb8JUfpofyX+8SwnXHr+wH6uqfPtMUmH/&#10;FaXypWWqNMbF+P94x6E7/7RvQjDT8qNf9cfDGqtoxepgBvk648p3rtOosrP89p97212RGeHTm6Qa&#10;tOgK78p/TVSZtiipvHUVZVp/0Ful33mUGWxLJdU2S1e2RDlW1dBMX5VVDdZq+VPTY8UGzbjnnnv0&#10;rf3xj3/cOa0pZQZraDOk2LnQ0fZPor+owx7cc0xWxu5ddl0MlYqpqsq7pZ1ivwMPlXUSaYyO4av1&#10;1wPX28fu5zXFC9KocparPxI2mzHWFrFiEUKrosS78wxbsfZ6Ebwx25dS+WXCnqZ+vl5QlOMW06WX&#10;lcGvtghNg3iBQ2tCdFRk0qe+DWV1D2t7oNta87MsrWIDHDc9oJ1ppfQAp8m80cqqrA0KV6vMItGi&#10;3x7Jr1yvIuWqlBO8LehVxO3FFGqMi3HuFz/7P3/woY88+Hefufr8Q1//rnT/l5///3z4wf/7Lx0p&#10;rFaPVbRig0w7NQN6RVl2ct2iNqca1CWUr/6jv4Hbm94knWItSsrXoqKC8YZH8klpVEB/bSSsEn4Z&#10;hairuEXJ73uVLVGObW5opq/KqoZqVfypabZilXPlyhXntKaUCaoNNLQZUuW5sBuLzr7Lcf1KUnnd&#10;DN0qJ5Vx10Jw16pUsAlfqkdrrbtaX02U3etqGpfT8Hpgvd0OwoR9WIkXpFGVzUtgDmxvSGzmzDph&#10;xSKEVkWJd+dZtWL1iqx35fJbi71zBK8U9hwN3tEVq0w/J1GKGul1BKFWxAscWhOio6JA7iGup7Yz&#10;Vd/7a+9xpoOe6ZVjwaRH+/+ht6QaAiPMyezdwHHT1p39ofcEa4klJOX7ci8hapJrqpMKBEaY1TCS&#10;YzhJjXExmhX7/lPf9qUc5RdWq8eqWLHKDw61zqOdDj9zsHTSdep11lyOqnU1aK2NQrWz7wqkNMk6&#10;rRVW/X4NUrlLSOfyEd9+yfL/8reeY2nXEsuslNWmYuXNubWSq2pU2Xu1NLY/Nc1WrE1HcPDgQZuF&#10;IKVMUG2goc2Q/HOhs2Zpc0L9e5QW3TlVmfL5Ddxbv+fE5Jf3ZVu3+6duv6N2FbUkyBlVU/J6oN7e&#10;ig8r8YI0qsx7tfGwNhLWHNjMnM1zsGIRQqugxLvzrFqx9lwsP+btncO9Uuj1Ra8OKln+8lH+0LeT&#10;slRh7JUFoakSL3BoTYiOigK5h6yNk7VM/zl+pDTBq0kP6Hf8ws8Hw8RUVewrWoV9M06yR7wS1gY1&#10;wJwOvTBoUbK1JmeXWH75/9Eqs2yU2DuJ761Mj8a4GBuyYgfo7d4Pc6kP2PE0Z9CVGSqd2eAslN8J&#10;1We0LX/kbEx+k5S2jmF9I1Bllwj6VeV7pplilnaVB4Emy7RwFStvzq9cBbQYqBxSqZr+1DRbsT4q&#10;kFImqDbQ0GZI7rRK1oUsM7hH6QSVv2h8+V1Fsv4wVK5LOAXn1zVpkpqe14P6tvJ44gVpVDnLNfNk&#10;b7p9ZXaC3JZlggKE0Ooo8e48k1asvXNXvov476AqoNcIvRZXvinq9Volg8yhsvqn8yMKIV+8wKE1&#10;IToqCuQe4u/If1dTCT3Elel/DOvhXh7rqncDhZQf0Hrcl/OtzsCA0KLeGZSwVdqEOXG/MtCKVbHA&#10;/zWpcNnVUiWKms63iDEuxrlf/GxMv37ne1L0tn/xlnQr1s6avf6ZI6+Tro4RnJrBMq8qeIfUSSnX&#10;oNOkMzv4H0L5TdJf9R9FqTbrG+oAWjtArl+5LqHNqXtb2km76fqYq7xyry1Tf5VWsaAHBt3eVTWe&#10;6vhTZX9zVBqyYn1sEyllgmoDDW2GpBOh25Slda61WP5/Tuok/ukrSwXUA9VbXE5lJwlUrlM1BD57&#10;x63YtsQRGFXmwJrrmil3YLPMfIKCdZu2YMUihFZBiXfnGbNi9UaiVwG9NATv0E72zqF3CL2LKKGP&#10;KPd2G8jej4PMobI3+CAToSkUL3BoTYiOigLpIatHuR73SpgXsOsTH3cmhUmLfo6ZX2W/1UlvBcFa&#10;vR6Y6+rLmarWBpevyrVoLxguc6g3ocKBETblGuNinPvFz67/d5//nz/4kC/lKP+/HNgX6NfvfM+H&#10;f/8/B5n/57/5/6ZbsTo7b/JGs7pEcGoGyN7iyufF3i2DzBT5TVKnMt9WtVX2jViXUL4zfNVXfStN&#10;smvBvfe6yiv32jL1V2kVCzYXvMTG2jkBDfY3U1gVDzTFZk0pE1QbaGgzJLPgdXYkJXTi7G9QRmt9&#10;h9SX+onucv4FIqVcGipgHUZSrFUSbEX3xqDmCYjXA47AqFpxYHvDYM2KdWmsWITQKijx7jwbVqye&#10;/Xr/0LupXhf01hh7C5H0IqJ3BRVTYaWDtb7s7UTvzQOK6R1IZQao8pUaoWkQL3BoTYiOinzpca9n&#10;qx7Qerya2WrWwHt/7T3K0V+lVcD+b6v5AvvyfwGjVYNtAnNj3fuDQspPcOXsygfbWhtcvl48tGiv&#10;Db4G2Fi2I2vrJWGMi3FughMUmI1oJyiQnZogsyydjlgNOpUpNQSKNUm1VfYNFa7sEuqcVt46s/9e&#10;av6aurfLcZWXO6ST9V4VCzanHK11ma6qyWuwv5nCqnigKTZrSpmg2kBDmxFItyl1g8CR1y1FJ6v8&#10;P5DUQ/xPpOCjZkAn8WUdRtKmtYnK7yzbhGkydzZeDzgCo8pGv7phsEXCWbHMFYsQWhUl3p1nw4rV&#10;a6h014c+OMCEddJbyODvMSe9eejt1r1Y+HIvJQitUfECh9aE6KjI5CwDPe71ENdnv40TtJxfyU2l&#10;fX+6157OKmB+gZ74SljJoVINZjzZ4LLAs/Cltf5rgKK0aC10ma62QCpjijkaU6sxLsaJWbE62jqk&#10;gTnlFJyaslRAvehN/T/p5kuncnANZQ1okmqL9Q1FBZmSuWxa6/cZJfTea5ac/1obq7wsFfM3Z93e&#10;hjdanelVrboG+5sprIoHmmKzppQJqg00tBmBdN4lt6hzpBMnqQ8HtxTr+crXCVXaX2UaemlIKlAZ&#10;27p4PeAIjKr1ufdqrqv5sNl0sZu32qSxElYsQmgVlHh3ng23yl73AAD/9ElEQVQrFiE0qniBQ2tC&#10;dFQ0eb139F8D74LGuBibtmLvz8dHv/3n3vamqtmBnSr9pqeefFL5d+UzUShc9fiGZiBzu4LMSqU0&#10;KWZxahOVVmxZR/J/rq6OWvbInDGXIrc51aMK9+WzHDza+7kzqezuTUaD/c0UVsUDTbFZU8oE1QYa&#10;2gxUKV4POAKjKrNic63PHVg3TYENjNVfrFiE0Coo8e6MFYtQN8ULHFoToqOiCeupfOoA86SQrzEu&#10;xkat2F2f+Pjbf+5t7/219+hkDXBRpUor9h35P6j6nXx49eBwKdGKTWxSfSt2gGKVl6Vitjk1Vc0O&#10;RgSfO3dGa1VGR0kNCzT0iNXUYH8zhVXxQFNs1pQyQbWBhjYDVYrXA47AqLLxsGa/SuvyaQoszahY&#10;hNCqKfHujBWLUDfFCxxaE6KjIjQlGuNinPvFz8b0utf9r+kKqkUzr4997GP3fPSjNVXfA02xWVPK&#10;BNUGGtoMVCleDzgCo8p5rzfkPuy6V91mI2TNn9UqrFiE0Coo8e6MFYtQN8ULHFoToqMiNCUa42K8&#10;9d/tien3fu8/pyuoFs28Tp68f1UUVDuqPvaxj+3fv/++CFqVO7HDywTVolURrwccgVFlJqxTNh62&#10;58NaGisWIbQKSrw7Y8Ui1E3xAofWhOioCE2JuBhR1/RHZrXGUYGUMkG1aFXEHYkjMKrW9yYiMDkH&#10;9gabrIC5YhFCq6LEuzNWLELdFC9waE2IjorQlIiLESE0PeKOxBEYVcUYWDcSNv9bDI/NhRWLEFoF&#10;Jd6dsWIR6qZ4gUNrQnRUhKZEXIwIoekRdySOwKjKJorNfVjffrVFrWJULEJodZR4d8aKRaib4gUO&#10;rQnRURGaEnExIoSmR9yROAKjyndgizkKcimRubFYsQihVVHi3RkrFqFuihc4tCZER0VoSsTFiBCa&#10;HnFH4giMKhsDuzIq1rNiLRMrFiG0Ckq8O2PFItRN8QKH1oToqAhNibgYEULTI+5IHIFRlRmvvSGx&#10;+msjYZ0tq0ysWITQKijx7owVi1A3xQscWhOioyI0JeJiRAhNj7gjcQRGlfmwZsIWVuymLebDmkuL&#10;FYsQWgUl3p2xYhHqpniBQ2tCdFSEpkRcjAih6RF3JI7AqPJdV7Nii0WbowArFiG0Kkq8O3/og/9p&#10;jSrYEYTQSOIFDq0J0VERmhJxMSKEpkfckTgCo6rPhO0lioGxeRorFiG0CuLujBAaIG4RaE2IjorQ&#10;lIiLESE0PeKOxBEYVRt6v9C14sk6H1YJ5opFCK2KuDsjhAaIWwRaE6KjIjQl4mJECE2PuCNxBEbV&#10;uk1bbsh/s8umI7hBi7kDu2HzVsvEikUIrYK4OyOEBohbBFoToqMiNCXiYkQITY+4I3EERlVmxW7a&#10;4vuwhRVrOUxQgBBaFXF3RggNELcItCZER0VoSsTFiBCaHnFH4giMKpuLwLzXDZu3Km3mbDF1LKNi&#10;EUKrIu7OCKEB4haB1oToqAhNibgYEULTI+5IHIFRdYN5r7nr6mxZc2bNjcWKRQitgrg7I4QGiFsE&#10;WhOioyI0JeJiRAhNj7gjcQRGVWHC9isbIatEPmUBVixCaBXE3RkhNEDcItCaEB0VoSkRFyNCaHrE&#10;HYkjMKqKyWHzaWFtVKwSmfKhshuYoAAhtCri7owQGiBuEWhNiI6K0JSIixEhND3ijsQRGFWZ/ZrP&#10;ReDmh3WTxppFixWLEFoFcXdeKzp37sy+P9376OVH3vELPx+sQqg5cYtAa0J0VISmRFyMCKHpEXck&#10;jsCoyuxXb16CzJntjY3NEoyKRauip5588iN/8GEl3vELP//o5Uf8Vagj4u68VqQr9E0/89P6+yv/&#10;57+xy3YaNFWNQU2IW8R44tKYsOioUy5eOLsjLkaE0PSIOxJHYFQVrqv5sKaeCWtDZbFi14D0rvn2&#10;n3vb77zv3587dyZYVV/6zHvj/7Y1yBysyhC9E+/70716P9baYBXqgrg7ryHpOpXuv+++I4dHOGu6&#10;BelGFGSOIbuBJMq/nyQGcguaTnGLGCoujWkQHXX6tYovnHqombGLplBcjF2WnllNX5v26LS03oft&#10;rfi9v/YeVyDQBJqEplnt3pFW6yusjrgnj6obbrp9XW9a2MKH9eYrkLBi14aeevLJXZ/4uN4+dRHq&#10;BTRYW0f+cyhRlSF6gCnfjVZAXRN356mSrkddpAOkAkHIUOnmo1tQkBno0cuP2LuCbUXldUPQbSEo&#10;VpbuHtw6ZlvcIsYTl8aERUedBg1+hOmKWJUXTj2wVJveroN8NCXiYuyy7EoPMofKbg6Jr7gqqa1Y&#10;WiFv+pmf1l1Fb7Cx8PGahGZGq3VHGvyAM1lv9KMGfIVZT45Ja4PyY4t78qiyUbHOe12fD4+1mQqw&#10;YtekdPXqilrFJ4H/HErUGCFo5sXdea3I3gBiL5oxnTt3xp7ogfx70b4/3atXB+X8zvv+vVZZlG4X&#10;yhw6on91b2toCsUtYjxxaUxYdNRplh4ueqAEmWNLzyw9qpjlYGrFxdgp2dflAMVeXHUhv/fX3uN8&#10;Kz0xdZdQztBLO/ieVYiNjXUbGrtJaCY1sTuSOp7k5wz+Cgt6si/lB1XVEffkUXXjLW+wH+nKxsbm&#10;v9NlA2OLEbJYsWjA1RtTZYieRspvYgoFtCbE3XmtSJeqrt/y66NeQPWV6xb1dPf/ldZdH/pg8H9o&#10;rR5nEpkPa3cAZfq3CPt49mO1NkWr+PaAWhe3iBQFl0BMXBrNiY46zdKjxH9O1ZSecUP/qQdqUVyM&#10;nZKea7FHm71VVvqeNo7Vf1+VHr38iHJ0uxj8D0m1OVUbZPoar0loVjWZO1LlZ9rgr7ABPVn5sT48&#10;hrgnjyo3RawbGGuG7IbNW82ixYrtuuzq9a/toQoueD3nlCOVH0hWMlBQBs2GuDuvFe36xMd1GbrB&#10;Anq624P8yOFPK9/dCnTxapWllVn+APZfAlSbCqgGW6VM//vWXpQHfz9rc1YVmlVxixhPXBoTFh11&#10;amWDWFfxf/mrNveYQ1MoLsZOSQ87Kcg06SGoq7X8mSmZRVU5AFZ3DL2LDhgbq835771ljdckNKua&#10;wB2p8otp6FeY9WR/rZPyY314DHFPHlXBGFhbNH/W/mLFTrt04ekS2vWJjw94VNSRXb267PUwG/C4&#10;8mUhehu2559amPgo0v1C5YNMNBvi7rxWpMvWf2Dr3qLL39LKdyMIdJk7A8jeOIP7g/8aqpuA771q&#10;VfDg10bdVirlb65S2tZICsJR6+IWMZ64NCYsOurUSg+R4MlSR/Z/H/m3XNMsLsZOSVd37AK3F87y&#10;h7D97xn34jqqtDmFD/gEHqNJaIY1gTuSvqfeVJol1jrbgK8w68n+Wiflx/rwGOrgPfnsmQf+4398&#10;f5CZLufD2sywSuuv/ZCXObNYsdMuXXj2g126lnR9lh8Vugh1jVU+QlJkV6+ueV3Sehrp79DnioWo&#10;SWrYSNtV5at4O0BTJd6Y14p0DfqXoS5hXc42oPW9v/Ye3WQsX5n2gFcBvRbo4rV8JxW2W4fSKqC7&#10;gVul+l09JlWlwi4xkqwZleKWsobELWKwuDSmRHTU6dSqD4nVQ8r/H4Sqn0tm2sTF2CnpAoxdg3qi&#10;6fIPMu2hOZIPq3ru8gbCa3OqYcAn8KhNQrOt1b0j6XGm3uU/1Owx5/6JoSnlK8x6sr/WSfmxPjyG&#10;unZPPnvmgTe84Y7Xve5//c3feG+wKlGZ99qbJbaYrCA3ZDNzNs/Hil0z0qVoj4rgOfGOX/h59zZp&#10;D4bBCj7e/KtXNdvgtQEfeNKAC36wFBgYNGM0GE2neGNeE9I1rmsqeKLrHmLvpm6ErN4MVMxuNVor&#10;BbcdSW8GNjmXFfavU5UPNmFvzH6Ok7156M6gCkd6pZa0lVV8w0CNilvEqOLSaEV01CmUHkC6CnwP&#10;xdd4b5JBhfZ/JUe90FCj4mLslPTMij22lO8+dU16X7VL288cLLuN+N+hqtbVoLXlT+CRmoRmXqt7&#10;R1KX0+eS+qS5sfbKF3w9SUO/wiS/JwdSfqwPj6FO3ZPNh5V+9Vf+f2O7sTb01Z+R4AZb7E0dixW7&#10;tmUvoHXMyvLVqzuCni6xV15pwAU/WGWDBs2MeGNeE7Invb45/UxdlXa9606iq1vPexuJrxyVVML/&#10;f7Ymq8e+WgObVeFaDG5KVt7PMWm7yrcRtWqG/17rGuNyTCrs3qQVsopvGKhRcYsYSVwabYmOOoVS&#10;Z9blUH4Sja3K2Qm0FbyVqRIXIzLpwnSuk95LdamaqVr5YhmTnqqK8h+ddmNxi9LQT2Anv0moI1r1&#10;O5J6oz6y1C31zqau6P9/AlPKV5hU7slOytfaIHNsdeee7HxYJbT4m7/x3vHcWDcXQfE3HwlbKM/E&#10;il3DsutQV2+QP5Iqr17dGvSACUbIOw244AdLUbE60VoXb8zTL13XendMeSSrmHvAV0qV6NXB0mbF&#10;urdbXeNulZNeL4J3VkVpKwp0bxjWPLuh2UtJ+W1Yhe2VxRaVcLujTaS8PaO2xC0iUVwa7YqOOm1S&#10;B1bf1hNEf8tfpONJddr/bvRlzzJeU6dHXIxI0lWvC9NeSu1/ouj6ffTyI3bB+iUHKLCuTJXfs4M/&#10;gU1+k1B31MQdST1Zjzbr1cGqAfK/wmwxdi0o370N1ldH7smBD2saz401B9ZZsSuJ3ghZrNi1Knuo&#10;jHTdVmrA1RvTGCGSnm2K0oMzyEezId6Yp1/2QaunfpAfSPcWFXPWalm78n8XZuP1TFp0r63aSnBf&#10;0hZVwL2z6iage8jb83EHwZ3EXqz1hay15fdgNUmr/O9n32+yWyJvxlMrbhFDxaUxDaKjTpX83muP&#10;sPpurL2O+o8wJ11E7sJBrYuLEUn2v2HcS6lL2GPR0oNltxH3vyqddLEn1hAoaBLqiBq6I5mzHwxY&#10;GaDyV9iAnqz8VXyodeGeXOnDmsZwY81vLUzYfMbYzITN/ypfOVixa0+69dt32qqMcxnjOVT+SkyR&#10;PTJ5bs2qeGOecukjVhfgUDtGLwR6vxwwHMAKBM91VW45ql9rfbdXaX3cujcMvQorbc2ofI22N+bK&#10;dirw7f2TZft+kzQgFrUubhGDxaUxJaKjTo/sg9Pvt+rVesTUdGPtcqh8HbVVQ/+HJZqMuBiRXZKV&#10;/+Mk0YrV0zBWg+4nKTUEGtAkNNtq7o5UftjFVPkVNqAnKz8oXEczf08e4MOaRnVjM/vVvNebbt+w&#10;eWvmwLrZCTZtWYcVu7akF0ddpfriqhwXM57GeA7ZUy3IHCp7dAWZaGbEG/PUSl+VdpkPfcbrvVYP&#10;+GBMqy/ddlTgHb8Qzh+vRduEbk3uI1mJu/KZuVRh5Udv5Wu0Wmv3Ct1nXKbCK8dDBX6TZLGr8r+p&#10;0OqKW0S6uDRaFB11SqSOrR4bPLbU4fUAKnf4kWRDX3WVmXSxSO/9tffYU4zLZHrExdhx6cLU9Rh7&#10;Ka18UPpSAbtdxD6Z7ZIPMgdrcJPQbKvRO5J6o/rq4P8RGPsKG9CTla+1QebYmvl78s/+zE8P8GFN&#10;5sbu3bsnyK+UDYDdcHNmwponq/TK4s13YMWuAdkHmH1uvT2fMK7S1xhPYzyH7OGnV9UB9wt7Vg2Q&#10;CgQhCKFVlO4Sembb16wu88EfrlZSd5jY/+fXVW/3isRvVHtd0MetAoNVTu5/AutuoJJ6t7BFrVJr&#10;tShZuGorv3lI9vEcZCpE98nBbzMITbO4NFCXZZ1cT5DKx4c6sL0Mj/EmbFeWpKvDpAefrjJJl5I2&#10;pzp17ajyIBAhNDHpStQlqctwwEuppGK6loNMXcLK15uqhaueATcK3QHKNVQqsUkIjS17tOkBFOSb&#10;1AOtu1Z+hdmqmLQ2KI9iOnvmgcE+rCnRh5Wy0a/5AFg/sS6bqeAOGySLFTvt0pVpV5GuPb0pBmvr&#10;K/055Et3BN0s3EXuS6uCwgihycv8Gt03ho4e0o1F75cqOcCjUVX6ZF0tE0e3HW1Rf+0zeN+f7tV9&#10;o/y6rHwVK99S3Oe0ZP4UQrMhLg2E1PPV/wcYKHqo6RoZUKCOdFk18bKNEEqRnmJ6uukbU4+wwde4&#10;LlU96YJMe/XVDURX8dBbhG4j5RrKSm8SQnWkZ1+l0yqt7lcYmpjW35xZrtkw2JvyyWEzNzb/5a5s&#10;hGwmrFiEEEIIIYQQQgghhBCqqxs23W6Wq7QyNYEWc4uWUbEIIYQQQgghhBBCCCG0CnI+rPNesyGx&#10;eY4Nj8WKRQghhBBCCCGEEEIIobry5yLI7FeboyCfpsBysGIRQgghhBBCCCGEEEKorvqsWCVuzqYp&#10;yDLtZ7tuumPusUcfQQghhBBCCCGEEEIIIVRHzoS1kbBuSGxh0d58x9xjAAAAAAAAAAAAAFAP81ud&#10;IWu/3GVurOXMPQ4AAAAAAAAAAAAA9VgZA+vGxt50+4abs6kJLH/uSwAAAAAAAAAAAABQDxsPu27T&#10;FqkwZHuLSmy4eevcVwAAAAAAAAAAAACgHua9SjYe1tzYImFzxX4NAAAAAAAAAAAAAOphfqvZr0pk&#10;UxP0zx479xQAAAAAAAAAAAAA1GPD5mJaWJuRwHmy+ptNWbDp9rm/AgAAAAAAAAAAAIB6ZHMRbMrH&#10;w+aerNmvxcDYm++4cfMb5v4GAAAAAAAAAAAAAOrh/0LXyqjYfNFc2rlnAQAAAAAAAAAAAKAemd+a&#10;W65ONkL2xs1vMHMWKxYAAAAAAAAAAACgLpnxagNge1PEWiJTPkgWKxYAAAAAAAAAAACgLm5GAvNh&#10;zX51CWVixQIAAAAAAAAAAADUxUa/brh5azYdQe/XumxqgmyyAkbFAgAAAAAAAAAAANTHzUgQuLEm&#10;rcKKBQAAAAAAAAAAAKjLypDY3owEZs5m/iwTFAAAAAAAAAAAAACsCs6BNRNWaXNmMzd2wAQF52FW&#10;KM5o2xStgQ5QnPKcIgsAAAAAAAAAYLYovI9+/DGwRcJNUJDnRK3Y/wvWPrFuMXnoUR0h6HKcdwAA&#10;AAAAAACYPWKem5mwznhdt2mLtJIZm6AAA2U2iHWLyUOP6ghBl+O8AwAAAAAAAMDsEfPczITNfNhN&#10;2YwE0rpNW8yHNVsWK3aWiXWLyUOP6ghBl+O8AwAAAAAAAMDsEfPcbsjmhN2y/ubej3f1ZozNLNrc&#10;pcWKnWVi3WLy0KM6QtDlOO8AAAAAAAAAMHvEPLf1uRVbuLGbMze28GTzobLKxIqdZWLdYvLQozpC&#10;0OU47wAAAAAAAAAwe8Q8t8yBzZWPgb29cGbzgbHZfAX8bNdsE+sWk4ce1RGCLsd5BwAAAAAAAIDZ&#10;I+a5OR82S2SjYm2CgtttsgJGxc44sW4xeehRHSHocpx3AAAAAAAAAJg9Yp5bZry6UbG5D2ujYvV3&#10;XZ7Aip1lYt1i8tCjOkLQ5TjvAAAAAAAAADB7xDy3bFKCngmbD4bNbFmzYm0VVuwsE+sWk4ce1RGC&#10;Lsd5BwAAAAAAAIDZI+a5re/NS2B/M/v1ptvX5UNis1U3b8WKnWVi3WLy0KOmkB/96EePPfbYpz/9&#10;6c985jPnzp174YUXihU1CLoc5x0AAAAAAAAAZo+Y53bj5mxO2Gw6glfdlg2MNTfWTVnABAWzTaxb&#10;TB561LTx0ksv/dmf/dlv/dZvPfDAA3/+539+5513Hj16tFhXg6DLcd4BAAAAAAAAYPaIeW42DNZm&#10;J/DnJTAfVjlYsbNMrFtMHnrUtPEXf/EXd9555yc/+cm/+7u/++M//mOlf/d3f/dHP/pRsXpcgi7H&#10;eQcAAAAAAACA2SPmuZkVW9ivZshu2pIZsr1FrNhZJtYtEjnawxbrMHaPevHFF69du/bQQw898cQT&#10;3//+93/84x8XK6rQ2h/96EeDy0wDzz///N/93d8VC23wzDPP/NZv/dadd96p8/LCCy/ce++9d911&#10;16lTp3S0ax69oMtxJwEAAAAAAACA2SPmudlEBMXUBPaDXblsulhGxc44sW6RiPmwwhbrMHaPeu65&#10;5xRrXLx48ZlnnnnppZeKdR4//vGPlf/Nb35T23rxxReL3Onj5Zdf/pu/+ZvHHntMf4usNvj0pz99&#10;5513vve97/3KV76iRR06Hdjvf//7lcd2JHSa7IwbWixWAAAAAAAAAADMCoEB4shM2Nx71d/sx7ty&#10;Q9bSlhjfiv2rcx9417u29njXB/af+6tizQp/tf9dW9+1v5wvzn0gi6peB6tErFskYj6ssMU6jG3J&#10;fe9737ty5YrCHV/60pe+//3vF6tzXnzxRW3ii1/84qOPPvr0009PsxX75JNPXrx48eGHH/7GN75R&#10;ZLXBBz/4QZuR4Lnnniuy8l/xKlI10AmyM25osVgBAAAAAAAAADArBAaIY8PmrRvywbDZGNh8GOz6&#10;3gjZzKLdtGU8KzazWDMnNTNgM/abK/uuDwR2bMyKtfgPnCsW+/irrLZBLm2fB1xtAYMR6xaTp44l&#10;94Mf/OCJJ5546KGHVInx2GOPPf/881r1wx/+8Fvf+taVK1cefPDBr3zlKyppIVPI97///S9/+csX&#10;e/ge6MTQYVQbHnjggd/8zd+88847P/zhDz/88MPXrl3767/+69Wa1UFnpzjlOVosVgAAAAAAAAAA&#10;zAqBAeJwo19v6I2NNWWL+U94jWPFVg9o/auK7GorNjYgtvBY3/WBAVasxWb+a4a5thFPF2bEihU/&#10;/vGPv/GNbzz66KOqx3jkkUeU87WvfU3phx9++G//9m+LotPKtWvXChf24kWlv/Od7xQrJsX3vve9&#10;j370o3fdddfv/M7v3JmzuLj4u7/7u1q8//77dYRXxY3V6ShOeY4WixUAAAAAAAAAALNCYIA4zHUt&#10;vNf+8bC2OLoVm5uhkQGt2WBXf1WFFZuXqfRZz+1/VzGsNttEdZGKFQPaM3O8/z99sKxiXRWxbjF5&#10;VsWSe+GFF772ta9dvHhRtTkef/zx733ve0WJaeXhhx82E1Y8+uijrQyJtRHE//W//te9e/eaFXv8&#10;+PFvfvObf/u3f/v3f//3RaHa6IwUpzxHi8UKAAAAAAAAAIDpw0wSUSz3KHJL+UZggDjW5UNfC5kP&#10;23Nj7e+oVmzcSc0w63XFFi1ZsWm+acyKPfeB2CDbaItmjnQfVsS6RSI2UaywxTqsoiX35S9/WbUZ&#10;Fy5csJkK2uXFF1+MzY3w3e9+1x8P+9hjjz333HOrMv50bD75yU/qPvIbv/Ebly9f1uLXv/71J554&#10;Qo20XfjmN7+pdDAbbzo6KcUpz9FisQIAAAAAAAAAYPowv1X8xm/8xt/93d8p56WXXrrnnnuK3NGt&#10;2HWvuq0YGJuPhM3mJbj5jhs3bzVPdkQrdrATW6Lfis2c1KTg0czVblmxItGHFbFukYj5sMIW67Aq&#10;ltzLL7/813/914888ohqczz++OPtThH77W9/++tf//qTTz5Z2YwvfvGLhQubz0vwrW99q1jREs8/&#10;//yHP/xh3Ud27NihZv/oRz9Sqz760Y8q59FHH/2bv/mb//gf/6PS586NOc5cZ6Q45TlaLFYAAAAA&#10;AAAAAEwfmdvqoRz7iR2HFQsIDBBHNlfsTbfrb6H8V7zMhLVVI1qxI9qenhVrJm7aRAIjbSWvuCMT&#10;FDhSfFgR6xaJmA8rbLEO9S25F1988YknnlA94uLFi08//fTjjz9ui1/96ldX5df/x8NsVsMfovvy&#10;yy+rYcWKixcvX778zDPPFOva48knn3zf+96n+8gf/uEffve737Xxuffdd59ydu7cefjw4T/7sz/7&#10;kz/5Ex1qtd9CRkKnozjlOVosVgAAAAAAAAAATCW541pNUaJEYIA4zHi1UbHZwFibMbY3O8HIVuyI&#10;g2JXrNjMXM1YdSt21BZ1i1i3mDw1LbkXX3zx2rVrqkRcvHjRxpb+4Ac/cJnahJWcPOa0GmrPd7/7&#10;XWW+/PLLTz75ZJF78eLjjz+uNo9nbq4uV69etVvJn/zJn/woR5mPPPLIe9/7XmUeOXJEiy+88IIO&#10;OFYsAAAAAAAAAHSBH/3oRx/84AfNMPF56aWXihIlAgPEUfw8V897NSt2Qz5BQTZCdvPWMazYEUag&#10;mhV7rrBLcz82JTrVik2vsaPEusXkqWPJ/fCHP/zSl76kGsRf/uVf+r959YMf/MBWKX8Vf3tqJAq3&#10;tccXv/jFF1544emnny6W85xvf/vbRem2eeCBB+xucvz4cWe2qrXvf//7lfnpT39aiz/OsVWjonNR&#10;nPIcLRYrAAAAAAAAAACmmD/8wz80z0S8733vK3IjBAaIw6xYm5fARsjaD3nZ7AQTGRWb0QtJtE6T&#10;rFjzYUdoTAeJdYvJM7Yl96Mf/ehrX/uawsVDDz30jW98I3AJX3zxRfshr2vXrrUy7FQbVQMK2zXn&#10;kUcescTDDz+sVTbl8zSgpu7bt083lF//9V9X22xIrHjmmWcWFxeVf/r0acsZG52I4pTnaLFYAQAA&#10;AAAAAAAw3fz6r/967sRG5yVwBAaII7Nic9nA2GK+Ahsqm09c0Pxcsf0TxCaZscO3Yh7vB87hww4k&#10;1i0SsYlihS3WYWxL7tvf/vaDDz6o8AsXLjzzzDOVozVfeuklGxv7t3/7t0XWZHnxxRevX79u9mvA&#10;NMwP63jhhRfs//C8733v07FSs7/zne8o8/Tp0zaBrFmxdbzjoMuNfd4BAAAAAAAAACZPig8rAgPE&#10;kU1K0HNjbTysDYzN0vnA2BGt2BGHxWbFw9IJZuwwKzbJz4WZsGKvXr2qWHH9+nU3irPMSy+9pJIX&#10;L15sa5oC8fjjj1+6dMkcWOPKlSvf//73i9VTwHe+853f/u3f1j1l9+7dL7/88tmzZ3/3d3/3Yx/7&#10;2F/8xV+cPn1a+Tt37jxz5sxjjz3GBAUAAAAAAAAAADECA8RRjIHNh8FmI2FvuiOfrGCrWxzRih3m&#10;xZ77wLve5Y1VrbJiE5zUgVZs3gJ82CRi3SIR82GFLdZhbEvuscceU+zjjz8+YKZk44UXXrhy5cpX&#10;vvKVoSWb45vf/GbhwubTFHznO98pVkwH169fvzPnoYce0uKZM2eU/oM/+INvfOMbzz///I4dOxYX&#10;F7/whS+M/ZtdIuhyY593AAAAAAAAAICpJea5rXvVbet6PuwNmzLvNRsMm09NIG24ecSf7coYZKSG&#10;Hmq1FTvUjB1gxcZqhCpi3WLyjG3JPffcc9euXfuv//W/FssDscLtDkRVG77yla9cuXLl+vXrRVar&#10;fOELX9i1a9fXvvY1pe+///4777zzwx/+8De+8Y2Xc771rW/p2L744ota+93vflf5OnrKZ1QsAAAA&#10;AAAAAECMmOe24eathfG6KVeQGHmCgox8WGqFH2r5fQZr3DgdaMZGrViM2NGIdYvJ0x1L7uWXX/7r&#10;v/7rL33pS1MyJNZ+j+szn/mMGnbXXXe9973vPXfu3A9/+EM324MS/swPSo/tw4qgy3XnvAMAAAAA&#10;AABAd4h5btkwWFP2m13Z1ASZOdvLkcawYoW5rlvf9a4P7D+Xsf8D77KMwCYdZJ1WmLF/VWBW7Dlb&#10;KNZlZPkf2G/ZAUUJ6CPWLSYPllxb7Nix4zd/8zefeOKJv/iLv7jzzjsPHjz4/PPPvzzu/ANDCboc&#10;5x0AAAAAAAAAZo+Y57ZivN6UjY11DqzzZMezYkVmmJr/mpNPEVsyRAePYg3M2MLfDRlaIIOhspXE&#10;usXkwZJriyeeeOKP/uiP7rnnnj/+4z9+8MEHv/Od77z00kv+MNjVJehynHcAAAAAAAAAmD1intv6&#10;/He61mc/3tX7zS5b7P2E19hWLKwBYt1i8tCjWuSHP/zh3//93//gBz946aWX/KkJmiDocpx3AAAA&#10;AAAAAJg9Yp5bZrnmY2Dt742b36C/lmmGLFbsLBPrFpOHHtURgi7HeQcAAAAAAACA2SPmuZnl6uzX&#10;zIrdnM1LUPxyF1bsbBPrFpOHHtURgi7HeQcAAAAAAACA2SPmuWU+bD4jwXpvulj9Xbdpi4QVO+PE&#10;usXkoUd1hKDLcd4BAAAAAAAAYPaIeW7mwNrAWDNhM+VDYi0TK3aWiXWLyUOP6ghBl+O8AwAAAAAA&#10;AMDsEfPc3EQEZsja8Fj7CS+brAArdpaJdYvJQ4/qCEGX47wDAAAAAAAAwOwR89wKB9abmiDzYXNP&#10;1ixarNhZJtYtJg89qiMEXY7zDgAAAAAAAACzR8xzW/eq2wrvtefGZolNxVyxElbsLBPrFpOHHtUR&#10;gi7HeQcAAAAAAACA2SPmudlvc5kJq7+2uD7/La/s57xuugMrdpaJdYvJQ4/qCEGX47wDAAAAAAAA&#10;wOwR89yyYbC96QiU3nDzVikzZ/PpYpUftWJhNijOaNsUrYEOUJzynCILAAAAAAAAAGC2KLyPfmwW&#10;gsx7jQyMrbZiAQAAAAAAAAAAACAdNww282RfdduKD3vzVvuLFQsAAAAAAAAAAABQlxvyuQiyv57c&#10;rAUSViwAAAAAAAAAAABAXbKhr5uzAbCZCbvJU2++AqxYAAAAAAAAAAAAgLpkP9W1OZujIBsDm3uv&#10;xajYXFixAAAAAAAAAAAAAKuAs1ydnA9r5ixWLAAAAAAAAAAAAEBd7Ge7VobE+vPG5mmsWAAAAAAA&#10;AAAAAIC6rL/pjnWbtqx71W033HS7GbIms2KVwIoFAAAAAAAAAAAAqItzYDPvNU/br3g5QxYrFgAA&#10;AAAAAAAAAKAuKyZsbzys/YqXzU6gNFYsAAAAAAAAAAAAQF1srtjCir35jpW5Yi2xiVGxAAAAAAAA&#10;AAAAALXJfrMrHxhrQ2LNhy08WeaKBQAAAAAAAAAAAFgVzG8tJoftTRrr5opVAisWAAAAAAAAAAAA&#10;oC6+A2sjYYMRslixAAAAAAAAAAAAAHUxvzUzXjfdvm7TFnNmXXrDzfxsFwAAAAAAAAAAAEBtbth0&#10;ezZd7M3edLH9UxY0YsVevXq1SI0OsekQmw6x6RCbDrHpEJsOsekQmw6x6RCbDrHpEJsOsekQmw6x&#10;6RCbDrHptBV73333PVZFsboZshkJcjfWDFmzYm2orKkRK/bKlStFanSITYfYdIhNh9h0iE2H2HSI&#10;TYfYdIhNh9h0iE2H2HSITYfYdIhNh9h0iE2nrdjjx48X5ms/xepnn3336lHU2PvZrg2bt5rxasNj&#10;JTdUthEr9pFHHilSo0NsOsSmQ2w6xKZDbDrEpkNsOsSmQ2w6xKZDbDrEpkNsOsSmQ2w6xKZDbDpt&#10;xaZYsa+sBr4Vmw2DdWNgvd/sykbI5oNkG7FiH3744SI1OsSmQ2w6xKZDbDrEpkNsOsSmQ2w6xKZD&#10;bDrEpkNsOsSmQ2w6xKZDbDrEptNW7L333luYr/0Uq5uxYld82FzOh7Vxsus2bVk1K9afu+Ghhx4q&#10;UqNDbDrEpkNsOsSmQ2w6xKZDbDrEpkNsOsSmQ2w6xKZDbDrEpkNsOsSmQ2w6bcW2YsUWxms+V+yG&#10;zfmkBPnY2GJxtUbFXr169XOf+1yx8OyzDz74YJEaHWLTITYdYtMhNh1i0yE2HWLTITYdYtMhNh1i&#10;0yE2HWLTITYdYtMhNh1i02kr9tixY4X52k+xujkr9qbCir1hUzYMVovZCNlN2byxylwFK9Z8WN+K&#10;PXfuXJGqYGlhbm5uYalYKlEdmwd5zM8vLi0X61aIb3d5aXFh3sUupMUGG1Vc1UZFWpsz5hfDCtJj&#10;y8cstr/Lw3ZWVO9vaRvLizrUaW12VNXjGBI7MDp6rPoDlpcWyo1OjK0kjFVU1akU+Zq+Giu2Wxmu&#10;Nqce577OXK9PjnQdrep2E6/BnOyEusD07YYb7VE649WxpWK6FsqdpSK28pqpqrEvNozSsnY3yFlZ&#10;rjpWWYFgG5VtqW5zeYfV5FJwZLvFofUZdqzy01MuVBCuTYrNsz2K3pK83YrHxDjb7T0pxmpzho76&#10;2LEqlby/OnPj7m8pU52gP9aRVElV7KCW+9HjtdkeE2Pvr0iNzU9osdhj/NilhaTYjIo7dvp2PWpd&#10;R7W2m94n7YRaXK/BYnhsuNEeC0upbS5llq6FqtjKW3Ne3eix+R04z0locxZcWV/Sdst7q4JJ11He&#10;yBIqVcTmQR4rJ9EjrDkpNrI2ebvx58JI2w2eC6O1OWPlHI0eO9Jxjj4Xhm631Dt01otYxyiV9MUm&#10;tNyPHq/Nfc+FEWON1FhlxZ4LY8S658Lg2Iz4/Tlhux7F2ha2m94n7YSWVg2PDVf1cM+FoW0ecC0M&#10;iLV7saVXyKobPTa/5eY5CW3OgoMmW31J2y3vrconXUd5I0uouiI2o+IO3E++Aa8JSbGRViVvt2Lt&#10;ONvVyvTthm3OWDlHGaPFjnScB34vDNxuqXforHuxjtRKSrFDWu5He1bs/Ts//quv/1evXZ/pXxSr&#10;JzAq9uZsGKz9kJflS3WtWOfDiiLr2WfPnDlTpMrotriwWHFmelTHBudSh32+4jEW227WA73bRnZn&#10;LgVXxJY3WhUoktocYdVjyzurfmkLPsP3N8fuxcVCj+o2OwY2fkjswOikYxXZ4aTYCGFs1ocr3N78&#10;YGlFX40V2802uhBuWHWmHWdFzy0sLlvZ/EKo3IWk/Y2EN77drFumbjeLXbmz5o/t9O0WVPbiFSpi&#10;wwZnqJbylqu2W7W5qgr7Y4MS1smCnJVaq/c374ErIZH9roxV2f4WVgdXbzcgZbvZ/sUfBKW1SbHB&#10;Iew9JhK3q+jyY2LM7Y4d26Px2Dy6/KQYe7s6532xjrRKKmLjLRd+9Dhttr2dwHHO8iseFsnbrXhS&#10;JMXm0eU79jj7O1LsKm4365OjxOqE9jqzbVSpxDbnhLetsdqcEV4L1bFVd8m8toTYYKtZIUk5SW3O&#10;tuxl9hqSEquy/XlFcNJ2A4LtBvvUu3sXi0ap5qTYyNrE7Wp9cJ/U4pjbHTu2R+Ox+XotVz8XRt+u&#10;TnIR6xilkr7YwYE5fpFx2mx7O4HjnPXk+HNh+Hbjz4XBsfn66P15+HbDtamxq7hdrfafC0NjBzwX&#10;BscW9O5TPcZqc8bKtTAoNtxcRl4+ITZYZ50sy0lqc7Zlb3WvISmxKtu3thectN2AYLt5tEoHd+C+&#10;4GxHq54Lg2MjrUrcbuXaMbc7dmyPxmOr1q48F0bfrk6yi3WkVxLEDgrM8aM/97nPmRG78z+9dv2/&#10;/dDO07Z0f7G6yblis3kJ8kTmxvbSWX7NCQp8H1YUuc8+e/r06SJVwo5I/1Htozq2HKCc/mMtorFh&#10;yd617lERW9XKqs0mt7mKVY5N21mRuL+VwdVtdgxs/JDYgdHDj1XW3Oro4bFxwlhd6Iu6a1ceaOX3&#10;1Vix3XyjKty36azOhOOs2IrNVuxE6v5WneAJbbcUXRlbCs0zwkMV2W5B1U56VO9vad9US+L+lrdX&#10;VV8Y21cm7w99naK/itj+epuO7nUkVhtY2YKCK1oc365H0nZtbyoPiyivTYotZylnfjE1Nmx1tiNj&#10;bjfPGztWTCJ2VfdXwX6sI7GScmw0MMfPH7nN2Y4WC2Pvr0iMrXxYpG9Xje1bsbSQGltxfsftk9kR&#10;q3Md1djuXNL+lnLyjOW041yQ76TX9DHbnFeUEhtur1dy5P31HhaJ++tteiWZFqu8lUwF20Lidj1K&#10;2y0HKKfXSqNcc1JsZG1qbH8brOVjbjfPGztWTCJ2VfdXwUWsY5RK+mIHB+b4RUZuc7ajxcLY+ysS&#10;Ywc9FxK2q8b2lXHPhaGx4Tazmsbc3+yI1bmOamzXPRcGxpZW5hnuPjkwtke+k17WmG3OK0qJDbfX&#10;Kz7y/pafCwNjhbfplWRarBZW1ivYFhK361G13bBkeISsen8jSbF+gJGXT42tWjvmdvO8sWPFJGKr&#10;1o69Xa0uYh2jVNIXOzgwx48+evRoZr1++lfX/9sPHc9dWMPWiuZGxUrBkFjnxo5vxQY+rChWPPvs&#10;5z//+SIV0jsg/YfVpzq2XL6qhsrY+Kb6qIitjAxPcUZqm6tY3djEnRWJ+1u1u5E2OwY2YkjswOgh&#10;xypra4VJZwyJHUgYm0eVjoxl6G9fjRXbLTaq/3gV2AOzn3JsdXurclP3t+oET2i7peDK2OpNl6je&#10;bkHVTnpUxFZtNTy1OdXbDTdYvRNBrB9k2wpy/Crj+1sUDMr7RGPVTGungiNHPb7dgrTt9g5I9YGp&#10;WJsUG8lJiS2HGmNuVywvjh9bZ7tpsZHQ8ber8+7FOlIrKcXGA3P87NHanHXQlcfE2Psr0mNLF8Xy&#10;KNvVf7zopYWU2HJlGWmxFTn5DrSz3bka+5t4jgrCszRmm/OKkmLDDRYlUmL9UKW10nKS97eowK8n&#10;NVaZlqvg3urk7RZUbLdcPsypqDkpNrI2Jba80hhzu8I9F8aIrbPdtNhI6Pjb1YkuYh2jVNIXOzgw&#10;x88Yrc1Zjyw9FxJj+0mP9a+CnN71mxCb/8eLdvfYgbHllRlpsRVr8x1oZ7vuuTAwtrzSSNpuQXiW&#10;xmxzXlFSbLjBYl1KrB+qtLItJ3l/iwr8elJjtWjLCu6tSN5uQXm7kYI+vSJe0aTY8uo8JyU2tnbM&#10;7Yrec2Gc2DrbTYuNrR17uzrRFusYqRI/dkhgjl/GrNid/+m1//rT5sEW2FrR0KhY817NkHU+bLE4&#10;9gQFZR9WFOueffbkyZNFKmDlOoseverY/uLL2ZQV7oJdoSrWv7QHURFb3caK3JQ2x1jV2NSdFYn7&#10;W1ljdZsdAxs/JHZg9MBjpf8MOmYDY4cQxq5s0QsujpT+01djxXZdnF9BlRVbio2c36rspP2N/DuR&#10;iWy3osbqWG3FJpYqN8CjOrYg0v4eFbFBg3NUSykvtl3Fe1usqk2EsSvFeg1e2WS4C4P2N9u4qNpk&#10;zoDYvN3VvcIYtF0x8EivxK4Uqzo0VWuTYvsz3GMiITba7jG222OpRmyd7bazvyq+EutIriSMHRCY&#10;4+eO0mb9p2/F2PsrRtyul7+8ONp2/TVLCwmxKyv6GHW7Ru8x0cZ2s7JJsVpV9ZhIii0IGz9Om3NU&#10;PG27yvG22Fs/4nZ7hfTfhbR7jpFtvO8xkR6bhfY/JkbYrlgpk1HE9heveMmvqjkpNrI2Iba/oR5j&#10;bLdH7xyNE1tnu+3sr2osYh2jVNIXOzgwxy8ySpv1H79U08fZ365fqHefTNyuX8w9FwbFRs7vqNs1&#10;gufCRLebrU6K1ZYHPBcGxxaEjR+nzTkr18KQ7Wp1RVUjbrfXbP3XPReGbDcn23jVcyEhNgutfC6k&#10;bFf0H+k8Njz4FawUWdlMUmykVQmx0bVjbLeHnaPxYutst539VUwe6xitEi92WGCOH/3nf/7njz12&#10;/2//23/x28XUBAXF6jQrNrFMUeOzz67btGXFeDUTtvcrXjZZwThWbKUPK4rVzz573333Fal+vGOm&#10;ZGWviMTqQHqolsrBj1Wxihx+nkRFbFUHqqwwpc0xn3BVY1N3VlTvbxXlGqvb7FA91e3NGBI7MDp6&#10;rBbyWZeyB3R0w/HYaFMdYWwvyo/u9W39t6/Giu2uhHkXRJUVW4pVZNX5rbqYovvbh95RytVNZLtV&#10;F3B1bIZevnSKs8DqyEGxwjvOVVTErpyjFcJTmxPbrn/IqirLKMW6gq43eDn9dQzb30E3gkGxWWjV&#10;Nd9j4HbV7KTj7J2PbHvBwalcmxSrg+ShctZXEmIVWd3y1O0G+5CxNEab3a2+4dja+1uFi3UMqcRb&#10;DmIHBeb40altrnpMJMeWWjBirF+HCo24Xa/U0kJCrCJ7a3yWF1O320fxmGhhu/kFnBSbUfGYSI4V&#10;XpGc1DaX25F4fvuPl6spLdYV73tYjLi/fWdrhNgsu+8xMcp2w8dEEavme6hI8KSvrDkpNrI2IVbr&#10;+prqSN1uxf73ngtDY/soKmo4Vuvq7W8VRaxjaCXeQeuLHRyY40entnnAc2F47EpTHSPF+nWoW4+4&#10;Xe+acM+FQbFaV3V+3f156Hb76H8uTHK7+eqk2Iz4c2F4rPAOck5qm0t9I/X85uvdJl1NabGueNVz&#10;YUiskd1d/R0eITYL1bqV4FG2W/lcUGRfZhnv9GSb947VsNhIqxJio2tTt1vqG8odo8399/bmYqNr&#10;x9puQR7rSKjEO2he7LDAHD86t2L3/ut/Nb4VqwJGsRxBBYoan33WTQ7rxsMW6d4I2ZGt2JgPK4oS&#10;zz577733Fqk+vEvGv2j6qY7tPw3uf4sViz2qYvs2OoCK2GCjBRW5SW2OsKqxpSPcI+lYVW208vBV&#10;t9kxsPFDYgdGR49Vb/+y1kaCo7FjHGcXtRLujpMSfTVWbNffqHv6uOemRym28mxUZ6/m/q7udrOo&#10;6kZUx/aRXfnuEeIzMDbS/h4VsVUHSrWUNxzdrmoothk96KXYXju9iKJflLY9YH/zWhYH7PLAYxVv&#10;bs6AWDV1QKDoxfadDi30b696bVJs0PTeYyIhtm+VzzjbLViqEVtnuymxpVU9xt6uyvRiHSNU0h87&#10;MDDHj05tc9VjYuz9FaPFrlSSlR95u96TIiG2b9UKy4sN7+/qbTcrWCwkxfax8pgYJbavjBj7WKlM&#10;6nYVXqxfqSgttrfWa4D6SPr+5iX6HhOjHKtwv9Njy4+JIjaoMXzJr645KTayNiG2b6M+42y3oPdc&#10;GCe2znZTYksHucfY21UlRaxjlEr6YgcH5vhFUts84LkwNNZf22O02JVi2fZH3m75uTAotu/8ruDu&#10;z+nb9Zjodr2TlBTbR7au77mQFBs2fuxjpYpSt6sCxfJK0bTYXmu9YivPhaHbLeKrngsJsSIolR4b&#10;eS6EB79EXwEt2IaSYiOtSoiNrh1nuwX2XBgvts52U2L71mqheCoUz4VxtquYPNYxWiVe7LDAHD/6&#10;s5/9bJ1RsbkHu0KRW4XWFjW6n+3qHw9rPuw4o2IH+LCiKPRsNheDJfrwT2BBRb+ojq04lxVZlbFV&#10;3aCCitjKyKrzXrndxA2vbmxyk1P3NzXWZ2Djh8QOjK6O7QvI2lsZnhAbJYxdieqlVg6TUn01Vmy3&#10;f6PFkh5ECce5ur1VuRXbFdXxIU1v1709BlTHlqhszMDYyl68QkVs1TbCU5sT326vivIrRo9yrMX4&#10;G7J0eQei23VFVVdkp6OxOZWH1xGNje+mo4hVC4v7v8OLjKxNiq1oepaVEhvb63G3m4WMH/tsje0+&#10;mxQbafL82NtdiXWMUklf7ODAHD+6iB1hcypa9NbRY1cYMbaXyjY+Tt8olpZq9Oe02Ejw+P1qvO26&#10;x0RSbAmrbJRYFeq7YybFVu2wIpK324v37p+JsRapUi53hO2qQOkxkRqbE+x3amzVY6KIrTiSXlak&#10;5qTYyNqU2IqVOeNuN9uR8WOfrbHdZ5NiK0N17Mfe7kqsY5RK+mIHB+b4y0Xs4Ki+tWps/3NhhNgV&#10;RoztpbKNj9M3iiV3jx0YW7FSpMVGgsfvV8odY7vhc2FwbAlbN0psfmLKz4XBsRVrk6+jjN5i+bkw&#10;LNYWtC2XNcJ23b4qO3guDI3NCbJSY+PPhYpQHzW4eBw4suJJsZFWpcTG1o673WxHxo99tsZ2n02K&#10;rVzr+tUY213pkz1GqsSPHRKY45fJrdgx54rN3deQYl0JrSpqfPbZzHW1UbG9OQpcYt2mLdIIVuxg&#10;H1YU5fJdLVIe2SXTd8BKGTmVsVUHW1l990cRjQ0LKi+88CtiKzaatblUWXqbK1jl2IqdTW5z1UYV&#10;nLq/joGNHxI7MDrpWGUtrqggKTZCGOtFWVLb7GV4yZyK7VY0OPix/ILq2Krz27fJnNXcX7G62812&#10;uaIdVbEVG67ciertFtghLhbKVMRWRFRXMmC71s6qd4yCiti8G/T1hTy+3Dsi2+07soqqaPGQY1U0&#10;O0YkNm9lkY5isWpi/wb6MmJrU2Krmp71n9TY0sHSXo273azAuLEZk4gN9zcrMPZ2VcJiHSNV4scO&#10;Cczxo8dps1bmPXbs/RWjxlpSq/V33DZnd4fU2FU9v2LS29XK1HNUsVWrLGm7Bdn2/EqSYsMgkWWl&#10;b9fa6d9AU2Pzp0L+p8hQTlqsFlc2pxqsilGOVdFsR1qsv5crWGxYY8bKaY3VnBIbW5sa6x1gQ7sx&#10;7nazZo8bmzGJ2HB/a7VZwUWsY5RK+mIHB+b4RcZps5rr3XNGi+0xaqwltWX9HbfNK8+F4bG9ZI9a&#10;51dMersjnCOvkh5WPGm7BXZ8iwWRFBsGiSwrfbtWxL9jpsbmj4T8T5GhnLTY3pHNUQ22YpRjFZZK&#10;i/X3coWV2HAjKwFqcX/NRUZKbLY23GwWkBpbtXbc7WbNHjc2YxKx4dpabVZwEesYpZK+2MGBOX70&#10;kSNHMuf107+6/t9+6HhuwhrF6rgVm/uu1RQl+lF+UeOzz9ro12xs7KbbiyGx+bwEllZ+qhU71IcV&#10;RdFnnz18+HCRWkFHvupMls5QVWx4GhSqA10++tWxebQK92YnyYahJ8X2b3Q532Y5UKS1uZpVjw13&#10;VvfTqn9HMHR/jYrTFmuzY2DjB8fm5yYanHisavSrasJYPyq74hf7/wdkX40V2y1tNKtjoWS2Rdqs&#10;6JXzmx+vyl1Yzf3NyA7qKm5XGan9KuvBKxPE5h26YsPVsQWVvXiFytjsOPdvdoRr38j22u8bIRWx&#10;WfcJukLeO0qVVG631POzg1Vu9MBjlbc61uLosYrvpEceW3EuvGZH1ybElptenLWk2Dx6pYdbF0+M&#10;7d+ue1KM1eaCxmPL+5s/KcbergrksY7RKvFihwVqsf8xMV6bbe3Y+ytGjs2uk+KGMN52swoWFpJi&#10;8+iV89u7Yze+v/nSam1XGQpIjK18TCQeq5ywWGJsdpxLT4oRtpvtdd9jIjVWy6WHRUpsWE9+7FR+&#10;lGOVt9rLS4nNem9YTUYeW6qxdyTz+qI1J8RG1ybF5uu1uHKf1HYTY/vX9j8XRot1NB6br9fiyv6u&#10;PBfG2a5OUxHrGKWSvtjBgdlyX08dr801+lXByLFa0fdcGHm7WQXFc2FYbL5ei1X355G3a6RtNzuu&#10;q7VdZWhlYmz8uTAstiC8+STGar0K+FvW2hG2m5UpPxcSYtXe6ufCkFjr+XnS0Mps3SjHKiyVEqt0&#10;38oeRWwercIrdyS1s4gNT42wvUiIjbYqKTaydozths+FUWIdjceW1/rPhdG3q9PkYh3plQSxgwKL&#10;5ZXgworNB8au/7cf2llMU3B/sTpixeaO6yCKch7KLGo0K3Zz4braHAWSS0hJVmyKDyuK0s8+e+jQ&#10;oSLlqLhk8szSKaqIFdmR9vHvritUx2boXGS93UiNDTZavc2MtDZnlI9BNLbqmgmI7K+/s/nE6rpo&#10;UrZbtdHK8xbZbo+BjY/FZn3BGhzf7+RjlVUWNDsaW6LcgDC2b4t5FSuL2nRfBRXbrWhwVknycQ7O&#10;b3WnTD5WFUS3q5vvam03/drPd3hlw5GrMBabU9mLV0jY3+qbhhi43aBvhFTF5tdBX0g5J6Mqturs&#10;Kq+06wPbPKSPVMTmDSxT3Z8rT0VWQ77N+NrhsSI/3h5FZ0mKzah4TIyz3V4fHavNGYpIjfWb32Os&#10;/S2eFGNvV+uzWMeIlazEDgzM/mut9bY/bpuz1amxJbRu9O3mFeWL47Y5qyEpNqPiSTHudjNG2G7p&#10;STHmdvO1idutfEwkt1mE5cba31HuGwUrvcJI366W+ytLuW9UnV3lzS+O0uawluGxWaICRWSxIj8M&#10;Ht6jPl7z8FgRWZsUmxF5LoiRtttbOVabM5KOldDa0hkWY+2v91wQo29XZ6mIdYxSSV9sPLDXuZSR&#10;L+eM2+asstTYEqps9O3mRfPFcducBSTFZkSeC2Lk7WaMsN3K54IYdbvp136+t9XPBTG8zUIb67v7&#10;jLW/o9w3CvJC3o6nbze7GvqOWMp9Q+tKZ1d59lywdB+VbQ5rGR7bu3QDVu51GRV34Dx72HMhIxIr&#10;Iq1Kis2oWDvOdnsHY6w2ZyQdKxGcmx5j7W//cyFjtO3qLHmxjtRKSrHVgb3OpYx8Oeczn/mMma+P&#10;PXb/zo//6uv/1WvX5ypWJ/xsVyK+FbvuVbet27Sl8F57UxO44bFJo2ITfVhRBDz77MGDB4vU6BCb&#10;DrHpEJvO4Njs8Rfeo1fgWKVDbDrEpkNsOsSmM2qs/6TgWKVDbDrEpkNsOsSmM2osz4XxIDYdYtPp&#10;Wuzhw4cLJ7afYnUzVuwNm7KpCcx+LeaKdaNic2d2iBWb7sOKIubZZ/fv31+kRofYdIhNh9h0hsX2&#10;/ldT8H9eczhW6RCbDrHpEJsOsemMHrvypOBYpUNsOsSmQ2w6xKYzeizPhXEgNh1i0+labCtW7IbN&#10;W2+85Q36uz7/nS6zZZ0Pq8QgK3YkH1YUYc8++6d/+qdFanSITYfYdIhNh9h0iE2H2HSITYfYdIhN&#10;h9h0iE2H2HSITYfYdIhNh9h0iE2nrdhPf/rThfnaT7G6GSvWObDFjAT5INnMkL05Hyc7wIod1YcV&#10;ReSzz37qU58qUqNDbDrEpkNsOsSmQ2w6xKZDbDrEpkNsOsSmQ2w6xKZDbDrEpkNsOsSmQ2w6bcW2&#10;ZcUOHhib9LNdo/LJT36ySI0OsekQmw6x6RCbDrHpEJsOsekQmw6x6RCbDrHpEJsOsekQmw6x6RCb&#10;DrHptBV76NChwnztp1jd0M92uSGxN/emiM3HxhZW7OAJCsZm165dRWp0iE2H2HSITYfYdIhNh9h0&#10;iE2H2HSITYfYdIhNh9h0iE2H2HSITYfYdIhNp63YVqxYc1033Lz1hptW5iXwndlGrNidO3cWqdEh&#10;Nh1i0yE2HWLTITYdYtMhNh1i0yE2HWLTITYdYtMhNh1i0yE2HWLTITadtmL/+3f/b5UqVjdmxWaW&#10;a268FqNi88GwRf5Nd8xdu3bt6tWrV65cuXz58qVLly5evHjhwoXz58+fO3fuzJkzp0+fPnXq1MmT&#10;J0+cOHH8+PFjx44dPXr0yJEjhw8fPnTo0MGDBw8cOLBv3769e/fu2bNn9+7du3bt0jH6YwAAAAAA&#10;AAAAAICWCBxYJ60y27QJK9a8V5so1tmy9oNd2eKm2xsZFatdKtoCs8jbdz5epABgdP74gWce+Mp3&#10;igUAn7m5IrF24IkAswe9GqBd7j759MWnvlcsrBXW4BMcIMavHvjqc997uVgAmFF8K3a1sAqFzUWQ&#10;Ga9uVKxNF2vzFcQnKFheXJify5lfWFwuMnOWl7JV8/2Z/WDFzjZ8ogDUASsWomDFAkwB9GqAdsGK&#10;BWgXrFjoAs6K/erqYRWKzHjtzQ9rg2Etx/xZ5VRasctLC/MLS4XXurzoGa9aoTVLi/NYsR2GTxSA&#10;OmDFQhSsWIApgF4N0C5YsQDtghULXaBRK7YYDNsbGGv2qy2aRZsyQcHSwtzCUpHOWcaK7TR8ogDU&#10;ASsWomDFAkwB9GqAdsGKBWgXrFjoApMZFev+uh/sMqVZsYHxihXbbfhEAagDVixEwYoFmALo1QDt&#10;ghUL0C5YsdAFJmDFZvI8WTdRbIoVu7y0EEwWixXbdfhEAagDVixEmRUr9onff93rfv+JYiFEK+fe&#10;eW+xMJXUb+G975yLHwCYenjPAWgXrFiAdsGKhS7QtBVrExRs2Nybl6B/poK4FZvNEVv8bFdv2tge&#10;WLHdhk8UgDpgxUKUGbFiBxuRU2rFqtG9Vq9CCwea0TDt8J4D0C5YsQDtghULXWACo2I33Lw1Gwmb&#10;e7IuYc7s8AkKlpcW5pgrFjz4RAGoA1YsRJkNK3bIkNAujIplXOzahvccgHbBigVoF6xY6AKNW7H5&#10;AFhzY82ZteliM226PWWu2NLvdmHFdhs+UQDqgBULUWbCis2Gl/pGZmZsFuTZntHpjUQtFSuy3nlv&#10;Vihnxdr0yg70O6vrVEhFnV6zbbt50m+hX52/vle1FeiV1pqBbYMphvccgHbBigVoF6xY6AKNWrE3&#10;3HT7uk1bzIRVwtJmwtp0sVixMDJ8ogDUASsWosyCFevbkcL3Mu99Z5bqGZ19LqetyvDizfosFlZM&#10;z14FwxheZ75QNlV7G+hroV/Aq7A6t1jorYA1Bu85AO2CFQvQLlix0AWaHhXru7H2N5P9hFfEil3K&#10;rNbeBLFMUAABfKIA1AErFqLMghXre5PhUk7uUf6+71r2s+Jh9ruZqsoisuwRXc5YnSuV+i3NywQt&#10;zPL8BrvAlbho1bDW4D0HoF2wYgHa5Zf2fPmFH/64WACYUZq1YvM5YYsxsL2f7bIf7DI3NjIqdnlp&#10;wX60S8wvrPxsV2bLekQMWazY2YZPFIA6YMVClJm0YkM/MnMsc/pWuNycKm/Tr6pXerDXObxOr7Ve&#10;u12cV31/XTnF2l6NQc1Vuw5rBN5zANoFKxagXbBioQs0asW6iQgK+zW3YlfmKLgpba7YUcGKnW34&#10;RAGoA1YsROnOqNh78/84q9IvtmJp9pubFdZmRe0rpNTpVeoVL8pk/3FbDOJ8bFWpQEV7YY3Aew5A&#10;u2DFArQLVix0gaZHxdpEBMHUBObDxkfF1gMrdrbhEwWgDlixEGUWrNg+A9Mczt5i/1yxeaJwLz0f&#10;NEsW6X53s8LaXCngVdAjXmffgNaVxrnirtq8sJcZbr/A6gwa4CqBtQfvOQDtghUL0C5YsdAFmrZi&#10;nQNbmLC5J7thc+bPSlixMDJ8ogDUASsWosyCFVtyRXtGZc8A9T3KrKzl5m6pFfr9dxbr+91MlQiK&#10;Cr8if6M58Trdmr7qe0vVLfT3JMPzZW1F//YV6JWANQXvOQDtghUL0C5YsdAFGrVib7Df7MrnKDA3&#10;1nmyWQIrFsaATxSAOmDFQpSZsGJbMCH7PduBjFB0BDwft6CcA2sH3nMAJoNehyp/pR0rFqBdsGKh&#10;CzQ9KtaNhFVaiSzd+yEvJiiAceATBaAOWLEQZTas2Il7sU/8/uuSt9eIFYsTO2PwngMwGe4++bQu&#10;t70PfiMwZLFiAdoFKxa6QNNWrDNh123aUoyN7U0dq79YsTAyfKIA1AErFqLMiBU7kjc6YZqwYiud&#10;WGYnWMPwngMwGcyKNfmGLFYsQLtgxUIXaNyK7c1IUExK0FvUX6xYGAc+UQDqgBULUWbFigVY09Cr&#10;ASaDb8WazJDFigVoF6xY6AKTsGJ7E8XaYFgbD5vNUXDT7XPXrl27evXqlStXLl++fOnSpYsXL164&#10;cOH8+fPnzp07c+bM6dOnT506dfLkyRMnThw/fvzYsWNHjx49cuTI4cOHDx06dPDgwQMHDuzbt2/v&#10;3r179uzZvXv3rl27du7ciRU72+g9qUgBwOhgxUKUmbBiDz38TfdRjRBCCI2kX9rz5d85+hRWLECL&#10;YMVCF2jWis1N2GxI7OZiGKwtKmHzFTAqFkZGL0lFCgBGBysWojAqFmAKoFcDTIZgVOwv7fmycr7+&#10;7RcZFQvQLlix0AUaHxWbD4M1HzazYm3RBsbGJyhYXlyYn8uZX1hcLjIz/BVL/goPrNjZhk8UgDpg&#10;xUIUrFiAKYBeDTAZnBXrTFiXjxUL0CJYsdAFmrZinf2qRDE8NndmpXWbtlRasctLCys+6/Li/Nx8&#10;4cb2pZcW5uYWlvJ0AFbsbMMnCkAdsGIhClYswBRArwaYDHeffDowYQ2sWIB2wYqFLtCoFZsNfc3n&#10;hDUVv9x10x3KXPeq25STMkHB0kJhuS4vzveM2IxgcQWs2NmGTxSAOmDFQhSsWIApgF4NMBn0OhSY&#10;sAZWLEC7YMVCF5iEFZu7setvvmPD5q2FG2tKmyt2aaHacV1enGdUbBfhEwWgDlixEAUrFmAKoFcD&#10;tAtWLEC7YMVCF2jUil3v/VSX2a+FOZv/jU1Q4LO8tNA/Wawjn8WgSPeDFTvb8IkCUAesWIiCFQsw&#10;BdCrAdoFKxagXbBioQs0Pio2t2L1d92mLVm697NdWhxoxWbzwtqvcy1W/DzX0kJkcoIMrNjZhk8U&#10;gDpgxUIUrFiAKYBeDdAuWLEA7YIVC12gWSu2NzWBc2Az9WYn0KrhExRU/DyX/6teVWDFzjZ8ogDU&#10;ASsWomDFAkwB9GqAdsGKBWgXrFjoAo1asb4Du+HmlYliLZFkxQr3u10Z8XkJHFixsw2fKAB1wIqF&#10;KFixAFMAvRqgXbBiAdoFKxa6QNNW7A02R0G/FVv4szcn/WyXb8VGZ471wYqdbfhEAagDVixEwYoF&#10;mALo1QDtghUL0C5YsdAFGh8Vaz/V1ZslNkvkbqzlVFqxS4vz826CWH+CgqWF+ASxHlixsw2fKAB1&#10;wIqFKFixAFMAvRqgXbBiAdoFKxa6QLNWrI2BzWWjYovZY3ujZSOjYpeXFuxHu8TKvLCZKdtPtTOL&#10;FTvb8IkCUAesWIiCFQswBdCrAdoFKxagXbBioQs0asWa32rjYVfk+bNJExSMClbsbMMnCkAdsGIh&#10;ClYswBRArwZoF6xYgHbBioUu0KgVu27TFhsGa4as/V2ZNDYyQUFdsGJnGz5RAOqAFQtRsGIBpgB6&#10;NUC7YMUCtAtWLHSBRq1Y81vNis18WBsMmw+MNTcWKxZGhk8UgDpgxUIUrFiAKYBeDdAuWLEA7YIV&#10;C12gUSvWDYM1Qzb7uymfr6DnyWLFwsjwiQJQB6xYiIIVCzAF0KsB2gUrFqBdsGKhCzRqxdpcBGbF&#10;rtu0Zd2rbnOGbDZOdlPsZ7vqgRU72/CJAlAHrFiIghULMAXQqwHaBSsWoF2wYqELNGrFrr+5mJ3A&#10;piPIfFibmqA3SBYrFkaGTxSAOmDFQhSsWIApgF4N0C5YsQDtghULXWACo2LX35TNRWBpc2ZtdgKs&#10;WBgHPlEA6oAVC1Ea+pB76qlqnT5drU9+slrve19ZD7zuZ1/51/+6QrfdVq1/8k/6BDB98J4D0C5Y&#10;sQDtghULXaDxUbGbsokIpHWbtuivObBmyEpz165du3r16pUrVy5fvnzp0qWLFy9euHDh/Pnz586d&#10;O3PmzOnTp0+dOnXy5MkTJ04cP3782LFjR48ePXLkyOHDhw8dOnTw4MEDBw7s27dv7969e/bs2b17&#10;965du3bu3IkVO9vwiQJQB6xYiFL/Q041/Df/zVqSGozQlCl7zyllIoS6ovEYOxBg+sCKhS7QqBVb&#10;jIGN/3IXo2JhZLBiAeqAFQtR6n/IqYZ/8A9eufXWV/7wD6t14ECFTp2q1he/WK3nnnP65d87u7I4&#10;Er//+6/8o39UpAGmCd5zANqlzVGxWLEAWLHQDZq2YjMfdnM+TUE+KYEzZ00xK3Z5cWF+Lmd+YXG5&#10;yBSx/D6wYmcbPlEA6oAVC1FWxYr9h//wlfe/v1hsnvGfCFixMK3wngPQLlixAO2CFQtdoFErNpug&#10;wIxX+7Wu/K/NGGvpSit2eWlhfmGpMFqXF+fn5s11jeWHYMXONnyiANQBKxaiYMUCTAG85wC0C1Ys&#10;QLtgxUIXaHpUbDEMtvc7XX5C+SkTFCwtzC0sFWmfWD5W7IzDJwpAHbBiIQpWLMAUwHsOQLtgxQK0&#10;C1YsdIGmR8Wu700Oe+PmN2zYnE9T0Bshq8w0K7Z69GssHyt2xuETBaAOWLEQBSsWYArgPQegXbBi&#10;AdoFKxa6QKNWrE1HYParUzZOdlMxWnaoFbu8tFA5KWwsPwMrdrbhEwWgDlixEAUrFmAK4D0HoF2w&#10;YgHaBSsWukCzVmz+g12FIXvTHes2bVn3qtuy+QryobIDrdhsLtji57l608PmxPI9sGJnGz5RAOqA&#10;FQtRsGIBpgDecwDaBSsWoF2wYqELNGrFrs+nhTUr1obBru/9cpeNkB0+QcHy0sJc1ZywsXyBFTvb&#10;8IkCUAesWIgyPVbs2972yq23FumBYMXC7MF7DkC7YMUCtAtWLHSBRq3YG2663cbD2hhYc2aL2Qk2&#10;3b7uVbelzBU78u92YcXONnyiANQBKxaitGLF3nprFnX33cWigRULHYb3HIB2wYoFaBesWOgCTY+K&#10;tTkKMhM2HwabzVGwaUsxQjbtZ7uwYqEPPlEA6oAVC1Emb8VeupSF3HpraLz6Vuzddw9o2Bq2YrXv&#10;b3xj9ne20T4eOlSkIQ3ecwDaBSsWoF2wYqELNGvF5j/S5XzYbEhsb44Cy6m0YpcW5+fdRLDeRASx&#10;/BCs2NmGTxSAOmDFQpT6H3KqYSQr9t3vzizXstk681bs4mK2j4N9WB2cwMQMDGsflVR5h9I6aE4n&#10;Txb5k+fpp7PGvPOdWQLS4D0HoF2wYgHaBSsWukCjVqz5sMWoWPNh/UR0rtjlpQX7cS4xv7Dy81yx&#10;/H6wYmcbPlEA6oAVC1Hqf8iphpGs2BtvLAxEBfpzFDgrVn+1yqk0vnJNWrHaqV27ivQA3vjGIuEo&#10;W7E6IP7xMemQSu5YDTBwJ8bJk1kzZn4I8CrBew5Au2DFArQLVix0gWZHxfaM10w2RawlcmlV0gQF&#10;o4IVO9vwiQJQB6xYiFL/Q041pFuxNjuB2XO39s9RMNujYlO8UTs4Jh1SG1JaGahVznVVlB1PZ8Xq&#10;6Pked4v47jAMhPccgHbBigVoF56D0AUatWI33Lx1Za7Ym4qJYm2CAhNWLIwMt2aAOmDFQpT6H3Lm&#10;GyZase9+dzYq1jC/1WxEgRXrT19wyy2FiRkLdONn3/nO0Ioth6hmHU+Tc2l1IlxascEBVyXKce0x&#10;rAY/U4sDzFas2GR4zwFoF6xYgHbhOQhdoNlRsfn8sKZgSGw2KjY6QUE9sGJnG27NAHXAioUo9T/k&#10;VEO6FetmJxCX8kGgbrHjVuwhb+LXp5/OjoaZrbHAd74z+6uSlhDme+rQBTMhqAZnfwulzUt1Vqwd&#10;bd9gtVOjNrgmGcpUlN8k5WDFrga85wC0C1YsQLvwHIQu0KwVmzuwxRhYNzzWfr9rU+bMYsXCyHBr&#10;BqgDVixEqf8hpxoSrdhDVZOcOpewy1bs009nBXbtKn5ra3ExS+tw+cfEoRz/AJqUab7nG99YzGxg&#10;DDiSZsXaSQkMU1WlTWutOzuGSlqFrnw51gcrNhnecwDaBSsWoF14DkIXaHpUbGa/3pzZry5R+LDM&#10;FQvjwa0ZoA5YsRCl/oecaki0Yt/2ttDaM1/PxmN22YrV2pMnC0PWfu3K0HG45ZYiPRTzPW1ErVm6&#10;otLMNcyK1XHW3wBbJbTW91Jt0T+PQYEArNhkeM8BaBesWIB24TkIXaBRK/bGzW+QbGys/S2UD4nF&#10;ioVx4NYMUAesWIhS/0NONSRasSr57v5/8C5cpm8aHsqHavr/ZN5jBq1YN45VCWeDGjq2b3xjeCh0&#10;xHR8nKxy3/fUwXQJlw7Qhiw8wA6+EYQr3zahRKVXG4AVmwzvOQDtghUL0C48B6ELND0q1sbDSjfc&#10;dPu6TVsyB9aNjWWCAhgDbs0AdcCKhSj1P+RUQ4oVawZf2Zi7tTeT6dv6x28qrfJSyZCdQSvWoZ11&#10;v8dlKPDkySzz3e9ecWwDi9Mq9zNderAVe/fdWWzQNj9EBfxT4M6g5fs5lWDFJsN7DkC7YMUCtAvP&#10;QegCjVuxvekIbBhspp45K81du3bt6tWrV65cuXz58qVLly5evHjhwoXz58+fO3fuzJkzp0+fPnXq&#10;1MmTJ0+cOHH8+PFjx44dPXr0yJEjhw8fPnTo0MGDBw8cOLBv3769e/fu2bNn9+7du3bt2rlzJ1bs&#10;bMOtGaAOWLEQpf6HnGpIHBW7SsysFWsTFDi/1XCBd9+9Mu3AYCv20qVsWgMr7DzTMm74rQr4dq0W&#10;A6lmt8ptV+HK93PKYMUmw3sOQLtgxQK0C89B6AKNWrE2Iay5rpWTFTAqFkaGWzNAHbBiIUr9DznV&#10;sCas2E9+MnMPf+qnisUJM9SKNR/Wma2OysABVqzOhZmkDi36lShto1ydFatFnURLl63bt0VmhlVC&#10;i35OGazYZHjPAWgXrFiAduE5CF1gAlZsNgx2czFHgXNms/z4XLHLiwvzcznzC4vLReYKy4tau7BU&#10;LIVgxc423JoB6oAVC1Hqf8iphim3Yn/0o1c+/enMgvwX/+KVv/zLInPCaOu7dhXpMocOZQXKPqzw&#10;XVTHu4fNFRugAq6wWa7CWbHCHNhLl7KSvo0rzHK1ml3CeNvbiqhKtDuqLbYW+uE9B6BdsGIB2oXn&#10;IHSBRq1Yc2B979UmirUpC5SotGKXlxbmF5YKAzZzXecDNzZbnxUpFkOwYmcbbs0AdcCKhSj1P+RU&#10;wzRbsf/X//XK1auv/E//0ytvetMrV6688sMfFvmTZ3Ex8y4rrUmtCuYlcMSsWN+3tellp2cIqvZF&#10;jXnnO6M7BSV4zwFoF6xYgHbhOQhdoNlRsfksBObAZm7szfnsBP5csUXBQSwt9A+AXV7MjNrsT5ER&#10;ghU723BrBqgDVixEacuK/du/rdajj1br+HGnHb/yxyuLn/xkhT7wgRX91m+98r/8L69s3frKuXOv&#10;vPhisfW2uJT/KtfMDxTVPk6JKbx24D0HoF2wYgHahecgdIEJjIpdbzPD9uaNVXrdpi2SEmlWbN+o&#10;WFvEiu0u3JoB6oAVC1FWxYr9B/8gG3b6L/9ln372Zwu99rV9+qf/tFo33VSt//6/D/Tc/3PDK+vW&#10;Vesf/aNQ/+1/+8ptt73y4IOv/P3fFw0GmD54zwFoF6xYgHbhOQhdYAKjYk2VY2OHWrHLSwt9k8X2&#10;LFis2O7CrRmgDlixEGVVrNjALb3ttmr9/M9X633vq1Aw0NXp9On/8O/26G+op56qFsBagPccgHbB&#10;igVoF56D0AUatWKL0a/5tLDZ2NhNxXhYGyerRNyKXc5+mct+tqs3baxwI2SxYrsLt2aAOmDFQpRV&#10;sWInC08EmD3o1QDtghUL0C48B6ELNGrFmuVa+LA2EjafssB82Bs2JUxQsLy0MNebK9bzX7Fiuwu3&#10;ZoA6YMVCFKxYgCmAXg3QLlixAO3CcxC6QLNWbD4XgckmKFj5mytlrlj3u13+pLFYsd2FWzNAHbBi&#10;IUr3rNizZ8/OeW3ev3+/Fq9fv14sd49t27bt2LGjWICW4D0HoF2wYgHahecgdIGmR8VmI2Hz+WH9&#10;hPJv2JT9kNcoVmw2PDak7we9emDFzjbcmgHqgBULUTpvxQJW7DTAew5Au2DFArQLz0HoAo1asRtu&#10;zqYj2LA5/6mu3HuVfH+20opdWpyfdxPE+hMUeDAqtrtwawaoA1YsRJkhK3b79u32v2w3btxYZL3y&#10;yvXr1y1TnD171sbAOlQgcGa3bdtmq4QbKquad+zYoWotXyGW7+Mbmn6dljZcoNuK31SlXfOKrAhW&#10;Rqi8FvVXFdruWxv8vfZt1vIhcjslXEmXqWotB5qG9xyAdsGKBWgXnoPQBRq1Ym1CWLNf/TkKsrli&#10;X3Wb8iOjYpeXFuxHu8T8gvezXQ6s2O7CrRmgDlixEKX+h9zEPwUrnwg7ciy9ceNGl9Y7hfmV169f&#10;N2Mx8F79RRWwMkI1uHxzMM1IVb7zMX0U6Dbq16nC1gCHanNbUVpY2gxQSw/A3ztriRm4LlNo0W3U&#10;b7kf6NJ+y4UWXZOCVdAcvOcAtAtWLEC78ByELjABK7YYA5tPDlvMG9ubryBpgoJRwYqdbbg1A9QB&#10;Kxai1P+Qm/in4NAngvM39+/fb2alT8yKtZGkbiSscCamq1BYMUv7+K5lYMW6WMNVK4KSgWlbxi/v&#10;CHYzWPQb7/Az/ZYHB6HyAEIT8J4D0C5YsQDtwnMQukCjVmxhv24qfrlr3aYtWU4+WYESWLEwDtya&#10;AeqAFQtR6n/ITfxTMPZE2Oj9W3vzGffn/3Lf1joCN9Mtlj1W5436xmVgVjq0oUorVljDXEuUDrB8&#10;t7kBqOayNxoYplos6u3hGm8tMVym33LbO5/y5qAJeM8BaBesWIB24TkIXaBRK7YwYTflJuzNd9y4&#10;+Q02b6wNicWKhXHg1gxQB6xYiFL/Q27in4KVT4Rt3j+rz3zTnhVbdhIHW7G+x6pFrVXCVShiVqwK&#10;xKxYQy2xAq7aABVIsWLLNZet2Er/tPIQibIVW947aBrecwDaBSsWoF14DkIXaHZUbD4zrDNe/dkJ&#10;zJ/FioWR4dYMUAesWIhS/0Nu4p+CMSvW+YlzvSGfZiyav6m0yrhM5zb65qYKWBmh2pyh6RuXfrgy&#10;XRm/vBKuTodqthYqym3FR1FDrVihmt2e2hbL3qvKlKtyDRAq4PYo27deWqiYvwiTgfccgHbBigVo&#10;F56D0AWatWL754fNBsnmUxNkmVixMB7cmgHqgBULUep/yE38U7DyiWAOqeF7i+a0Gs5+3bZtmxbN&#10;vgzGmZqL6tYafoUxK1a42P35FAHK8VuljVoxYQ0wXL7CU6xYv04bXVu2Yv0ywqr1M/09cofIbd3t&#10;iHDFoFF4zwFoF6xYgHbhOQhdoFErNnNgcyvWBsbaeFjl6G82WQETFMAYcGsGqANWLESp/yE38U9B&#10;nggwe9CrAdoFKxagXXgOQhdo3IrNvdfCjd28tUjno2L1FysWRoZbM0AdsGIhClYswBRArwZoF6xY&#10;gHbhOQhdoFErNhsAm4+BLXTTHes2bVn3qtucRTt37dq1q1evXrly5fLly5cuXbp48eKFCxfOnz9/&#10;7ty5M2fOnD59+tSpUydPnjxx4sTx48ePHTt29OjRI0eOHD58+NChQwcPHjxw4MC+ffv27t27Z8+e&#10;3bt379q1a+fOnVixsw23ZoA6YMVCFKzYqWT79u3FBAEewSwEMEvwngPQLlixAO3CcxC6QNOjYm30&#10;q/1s142b3yBpsRgYe9PtjIqFkeHWDFAHrFiIghULMAXQqwHaBSsWoF14DkIXaHxUrE1Q0Pu1rmzG&#10;2AQrdnlxYd7GfcwvLC4XmcotMgvmV1b5YMXONtyaAeqAFQtRsGIBpgB6NUC7YMUCtAvPQegCjVqx&#10;NhjWzU6Q2a+btqwkbq6eK3Z5aWF+YalwWTP7tWe5Kr2wlKcGghU723BrBqgDVixEwYoFmALo1QDt&#10;ghUL0C48B6ELNGrF5hMUZJarlKWzwbDZLLEunTJBwdLCXGHAYsWC4NYMUAesWIiCFQswBdCrAdoF&#10;KxagXXgOQhdo1IrNjNfce9Xf7Ae7siGxxeINm7ZIaVYso2LBg1szQB2wYiEKVizAFECvBmgXrFiA&#10;duE5CF2g6VGx62+6fcPNd2zYvNXs18KKNSWMil1eWliZLDabuKA3iaw/h2wAVuxsw60ZoA5YsRAF&#10;KxZgCqBXA7QLVixAu/AchC7Q9KjYzIftGa/r8pGwmSdrg2RfdVvciu39RNf8wmJv2thsqoL53pI/&#10;h2wAVuxsw60ZoA5YsRBltqxYvUJcv369WJhdtJtnz54tFtYyGzdu3L9/f7GQjEIUWCysKi32H95z&#10;ANoFKxagXXgOQhdodlSsNyNB5sDmVqzkZioYPkHB8tLCXG+u2H6WF+ervVis2NmGWzNAHbBiIcoM&#10;WbE7duzYvn17sTBzbMuxNFbsalmxQQPUf9SLioXJwnsOQLtgxQK0C89B6AJNj4ot3FhL9EbI2t8b&#10;0n62y/vdrj6wYjsKt2aAOmDFQpQZsmLH8/XWIlixDVmxOqqrVfOo8J4D0C5YsQDtwnMQukCjVuyN&#10;m7ea5ZrJGyHr5pCtY8VGsrFiZx1uzQB1wIqFKLNixV6/ft3/1+Xbtm3bv3+/cgz/X51v3LjRMt0Q&#10;WjPgduzYYflKWG3CDUQ1LFOkDL8tio6+IRWzTOEsV1Xi6vHzy9hW3O77NVcek3JmkKNFZ1Ba21ys&#10;bcjSap6FCNc87aPy1QZlWkm3+8r3w2NYYaFAy7H2+PVYvrDmGS7fMi0t1BiryooZrhlKu8ZPEt5z&#10;ANoFKxagXXgOQhdodlRsz3iVsolizYr1VGnFLmXDXXsTxHoTFGTDYBd6U8VmhaqdWKzYGYdbM0Ad&#10;sGIhyqxYsWbPFQu53TbXcwzNCnT5ZrRplTPdzKoz587SIiudG3POpDP7z6UHe4iVhVM2pIa5HVEN&#10;Lq0oCxQqbC2vxGp2u6y0tUT5LlNV+QWC2oIcO1Z2MK1JrqkuXxW6pmqtX15pd6ysbZWrKlGdVtgP&#10;tPptp5TjKrEyruWujOVbptCOW75w++Io50wG3nMA2gUrFqBdeA5CF2jWis1Hv5rr6kbCSpk5mw+S&#10;jYyKXV5asB/tEs59FV6+nx2AFTvbcGsGqANWLESp/yE38U/ByifCDs+1FL7ddjbyr86d6RZYdUo7&#10;O297b/LQoIwynZVZJlY4ZUM+fnkVEJb2A8vEtu6jHXfHRIWDTZdzVIMdK0tYS5RwNQdNcsc22Lq/&#10;F8IVS8FtQiH+CXV1uoThNh0cEGW6vSs3wF87SXjPAWgXrFiAduE5CF2gaSs2GwybzxJr2rB5a6bc&#10;kE2doGBUsGJnG27NAHXAioUo9T/kJv4pGLNifcvPN9R8J84GUTrMhgusOqWdq+jcPSvj428uIFY4&#10;ZUNCLc+DCizTL6BMF1gm2Ir20TVVNeRVZvhupuW4+kWQoyZZ2qK0Sn+V4w6ycmzIquGOv/76B8oP&#10;EUOt2OBI2l4HVqxrW1C5KxYcENc2UW6A1lptE4b3HIB2wYoFaBeeg9AFmrVie+Nhb8hnJ9DfYpqC&#10;3lBZrFgYGW7NAHXAioUo9T/kJv4pGLNifXvOt9t8J04JZ705Gy6w6pzlJ7bnKBGUGUyscMqG1CRX&#10;xi/vCgg/sEywFR0HM0P9Q+RsSh9FBb6ky7E69dfaoAqVVg3Ofg2a5I6t27rh74VwxSox39xV69JB&#10;412dLmG4TVs9lin8vlFugL92kvCeA9AuWLEA7cJzELpA06NiCxO2NztBlmOL+QhZrFgYGW7NAHXA&#10;ioUo9T/kJv4pWPlECOw531A761mTzs6zTLPh/ALClRG+u6f6K006V49PZeGUDfk7ohxX3hUQLtAq&#10;9IejCsv0C1vz1B7niirhHy5DOcGO+DlKK8pVpfr9GvxFlXHN9jcqbJU1WCGubULhwREzC9UKW6Dt&#10;taWtsJXxj4alhdKucpf2Y4XfTwx/lycJ7zkA7YIVC9AuPAehCzRqxZoPm7muNkFBz5NVOlu1aQtW&#10;LIwMt2aAOmDFQpT6H3IT/xSsfCL4tp3wLTZz6CxtTpzwjUW/gFDa2Xnbcywt8tCCshUYYMUMK5y4&#10;ITUsD8rsVP21TL+AMi3QdscyHbYVbVF/hYsS2muXac6pFTasZDnHUFo5doTdJmyV4ZotiqySFSus&#10;HmGrnO+pnLIH6vZCJdVgt9da9OuxwsIOiOHX5vIt0IW4fKtZ+OlJwnsOwGQ49PA3i1Q/WLEA7cJz&#10;ELpAo1ZsMQw2d13NhM2GxPbSTFAA48CtGaAOWLEQpf6H3MQ/BWNPhFbGM5atxkmiTftGpGE+abGw&#10;RtCJM2u4XVo8dLznAEyGXz3wVV1uex/8RrHcAysWoEVe+OGPf2nPl4sFgNmlUSvWZiG4Mf+pLjck&#10;1pxZrFgYEz5RAOqAFQtR6n/ITfxTMPZE2NH7+aZJMleaH2BinM1nay0WPNaiFetGvLaL+s/ku5DB&#10;ew7AZDAr1uQbslixAC2CFQsdofFRsfnsBBs2b7W0GxVrwoqFkeETBaAOWLEQZYas2GCOgs6yFq3Y&#10;KaHF/sN7DsBk8K1YkxmyWLEALYIVCx2h8VGxPR/WhsSaIZvJrNhr165dvXr1ypUrly9fvnTp0sWL&#10;Fy9cuHD+/Plz586dOXPm9OnTp06dOnny5IkTJ44fP37s2LGjR48eOXLk8OHDhw4dOnjw4IEDB/bt&#10;27d37949e/bs3r17165dO3fuxIqdbfSeVKQAYHSwYiHKGrRi/4+Pf9H/ikYIIYTq6Jf2fPmDx/8K&#10;KxagLbBioSM0asVm9mvPeC182N54WHNmGRULI6OXpCIFAKODFQtR1qAVyxMBZg96NcBkCEbF/tKe&#10;Lx96+JvPfe9lRsUCtAhWLHSExkfFbt6qv2a8WiJLK5FPUxCzYpcXF+bncuYXFpeLzJzlpZU1S0Ve&#10;AFbsbMMnCkAdsGIhClYswBRArwaYDM6KdSas5WPFArQIVix0hEatWBsGW4yE7f1UV6aeIVtpxWZu&#10;68JSYcAuL87PzTs3dmlhbq5YpRXzi5VmLFbsbMMnCkAdsGIhClYswBRArwaYDL964KuBCWtgxQK0&#10;CFYsdIRGrdjMb73p9mJgbG7FZvPGeuNkUyYoWFqYK8a/ZrZsbCisB1bsbMMnCkAdsGIhClYswBRA&#10;rwaYDHodCkxYAysWoEWwYqEjNGrFrrff7Mq912IkrCctplmxvVGxK6bsQLBiZxs+UQDqgBULUbBi&#10;AaYAejVAu2DFArQIVix0hKZHxdqcsJknm8sc2EKbtgy1YpeXFtxksfmUBMu9aWTDSWRXwIqdbfhE&#10;AagDVixEwYoFmALo1QDtghUL0CJYsdARmh0V68bA2hSxJlvM3di4FZtNRlA4rt60sQsLi72pYm3a&#10;2HxFAFbsbMMnCkAdsGIhClYswBRArwZoF6xYgBbBioWO0KwVa5brpi3rNm0JfrZLfzdEfrarD89y&#10;tVGxeW5ObL4CrNjZhk8UgDpgxUIUrFiAKYBeDdAuWLEALYIVCx1hYqNi/V/rkmzigpS5Yp3lihUL&#10;GXyiANQBKxaiYMUCTAH0aoB2wYoFaBGsWOgITVuxbq7YwpC1GWNtcUQrNp+hYMV7DZ1ZB1bsbMMn&#10;CkAdsGIhClYswBRArwZoF6xYgBbBioWO0KgVm81LYA5sb0hs5sw6RazYpcxjdRPErkxQYO6rN1ds&#10;tROLFTvj8IkCUAesWIiCFQswBdCrAdoFKxagRbBioSM0asWa92rjYW0krDmwmTmb50RGxS4vLdiP&#10;dome91rg1gT5Hlixsw2fKAB1wIqFKFixAFMAvRqgXbBiAVoEKxY6QqNWrLNcM0/2pttXZifIbdnU&#10;CQpGBSt2tuETBaAOWLEQBSsWYAqgVwO0C1YsQItgxUJHaHxUbG65Fsod2Cwzn6Bg3aYtWLEwMnyi&#10;ANQBKxaiYMUCTAH0aoB2wYoFaBGsWOgIzY6KdQ5sbxisWbEujRULI8MnCkAdsGIhClYswBRArwZo&#10;F6xYgBbBioWO0Oyo2N7Pc/UlnBUbnSu2Hlixsw2fKAB1wIqFKFixAFMAvRqgXbBiAVoEKxY6QtOj&#10;Ym/o/WyX+bDZdLGbt9qksRJWLIwMnygAdcCKhShYsQBTAL0aoF2wYgFaBCsWOkLjVmyu9bkD66Yp&#10;sIGx+osVCyPDJwpAHbBiIQpWLMAUQK8GaBesWIAWwYqFjtC0FevPErsun6bA0oyKhTHhEwWgDlix&#10;EAUrFmAKoFcDtAtWLECLYMVCR2jUinXe6w25D7vuVbfZCFnzZ7Vq7tq1a1evXr1y5crly5cvXbp0&#10;8eLFCxcunD9//ty5c2fOnDl9+vSpU6dOnjx54sSJ48ePHzt27OjRo0eOHDl8+PChQ4cOHjx44MCB&#10;ffv27d27d8+ePbt37961a9fOnTuxYmcbPlEA6oAVC1FWxYr97d/O/kqf+UyW86u/Wix+4QvZ4s/+&#10;bLH41FPZ4m23FYvGP/knWfq/+++KRVv1Ez+Rpb/znWJRIeLyZVt84HU/my2qclurrYvdu4vFu+/O&#10;FifbpFf+9b/OFmkSTRq3Sdl7ji1ylGwVTaJJ3WmSNB5jBwJMGVix0BGaHhV7g6dsPGzPh7U0o2Jh&#10;ZLBiAeqAFQtR6n/ITfxTkCcCzB70aoB2YVQsQItgxUJHaNqKdb/QJTkH9gabrCA+V+zy4sL8XM78&#10;wuJykbm0YFkeC0vFOh+s2NmGTxSAOmDFQhSsWIApgF4N0C5YsQAtghULHaFZK9bGwLqRsPnfYnhs&#10;rkordnlpYX5hqTBglxfn5+adG+ujUpX5WLEzDp8oAHXAioUoWLEAUwC9GqBdsGIBWgQrFjpCo1Zs&#10;NlFs7sP69qstatWAUbE+SwtVg1+XF+crh8QKrNjZhk8UgDpgxUIUrFiAKYBeDdAuWLEALYIVCx2h&#10;WSvWc2CLOQpyKZG5salWbMXo1+iQWIEVO9vwiQJQB6xYiIIVO5hLl1554xuzvzAS7373K4uLRRoS&#10;4D0HoF2wYgFaBCsWOkKjVqyNgV0ZFetZsZY51IpdXlpYmSzWMWBIrMCKnW34RAGoA1YsRMGKHcDi&#10;4itvexs+7JjcfTcudjq85wC0C1YsQItgxUJHaNaKvbn4qS77zS4bCetsWWXGrdhsjtiM+YXF3rSx&#10;jsFOLFbsjMMnCkAdsGIhClZsjFtvfWXXriLdLu9+d6a1yNNPZ27slBzG6Yb3HIB2wYoFaBGsWOgI&#10;jY+KzWX2a+bDbtpiPqy5tMMnKFheWpgL5opdXpyPz04gsGJnGz5RAOqAFQtRsGJj3HprkRiA9r1S&#10;q+ucjmrFqvA731mkW+fQobXqI08W3nMA2gUrFqBFsGKhIzRuxfZcV7Nii0WboyBtrtjwd7uGObFY&#10;sTMOnygAdcCKhSj1P+Qm/ik4RVZsZZlVNx9VW8rA0ne+M5sTQKjw4Aao2TprJrVWXLqUpd1kAioQ&#10;7JrW3nhjkTYsRHIElRhYsWnwngPQLlixAC2CFQsdoVkr1jdhe4liYGyeHseKDRbLYMXONnyiANQB&#10;Kxai1P+Qm/inYCesWN8tLasSbdR81cENuPHGvmZbbb6L+ra3ha7r3XdnIcq0+g0LUabK+zlYsWPB&#10;ew5Au2DFArQIVix0hEat2A29X+ha8WSdD6tEZK7YpWzYa2+C2NIEBUMHxWLFzjh8ogDUASsWotT/&#10;kJv4p2AnrFif4MevYgf8ne8cbsUqP7BZDeeiqkC5fu3m3XdnlqtzXYWFKN8CXY6lHVixafCeA9Au&#10;WLEALYIVCx2hUSt23aYtN+S/2WXTEdygxdyB3bB5q2VGRsUuLy3Yj3aJ+YX+n+0aOigWK3bG4RMF&#10;oA5YsRCl/ofcxD8F16QVe8st2YEaoAF+ZbCVSi9VqNjTT2eJcgPcosr4dqqj7Ks6nMGqapVwuHzV&#10;aS10OT5YsWnwngPQLlixAC2CFQsdoXErdtMW34ctrFjLSZygYFSwYmcbPlEA6oAVC1Hqf8hN/FNw&#10;TVqxY6PaAvO0cqOXLmVur+E34Omns/I2h6xQurJt5qJK5cpV3mXeeONKVc54tYQ26nJ8sGLT4D0H&#10;oF2wYgFaBCsWOkKjVqzNRWDe64bNW5U2c7aYOjY6KrYeWLGzDZ8oAHXAioUo9T/kJv4p2C0rVpvw&#10;zc2TJ7P5Csq87W0rJqlrgBK33JL9dai2AVas/Q0K+PartuLG5PrGq0KU7+c4sGLT4D0HoF2wYgFa&#10;BCsWOkKjVuwN5r3mrquzZc2ZNTcWKxZGhk8UgDpgxUKU+h9yE/8UnCIrVvteqdUyHxcXw6ruvrui&#10;cmX6I2d37coWpTe+sZiywGGeaRnnoh7KZyHwXV23U07m7QbGq9Kq3M8xsGLT4D0HoF2wYgFaBCsW&#10;OkLTVqx5r76yEbJK5FMWYMXCyPCJAlAHrFiIUv9DbuKfglNkxTY6KlaV+AarsNkGTp4sFo1du0LL&#10;VTnBYFgfnS+/WnNmfV/1bm/GWJUM9lHlLdwPERbl5xhYsWnwngPQLlixAC2CFQsdoVkr1iaHzaeF&#10;tVGxSmTKh8puYIICGAM+UQDqgBULUep/yE38U3ByVuyuXUV6wjz9dOauLi4Wi8Ytt7zyD//hK+98&#10;Z7FYhxtvzM6aqXKI69t6ExG4Ag4b+iqCEKEjZqsctiNtHcY1Be85AO2CFQvQIlix0BEatWIz+zWf&#10;i8DND+smjTWLFisWRoZPFIA6YMVClPofchP/FJzcE2FxMTMlg2GekMjdd2c+LEcvDd5zANoFKxag&#10;RbBioSM0OyrWm6DAJiUwmS2rTKxYGBk+UQDqgBULUbBiB3PpEn7iOLz73eGoXhgI7zkA7YIVC9Ai&#10;z33v5V898NViAWB2aXpUrLmxmQ9r6pmwNlR27tq1a1evXr1y5crly5cvXbp08eLFCxcunD9//ty5&#10;c2fOnDl9+vSpU6dOnjx54sSJ48ePHzt27OjRo0eOHDl8+PChQ4cOHjx44MCBffv27d27d8+ePbt3&#10;7961a9fOnTuxYmcbPlEA6oAVC1GwYgGmAHo1QLtgxQK0CFYsdISmR8Wu600LW/iw3nwFEqNiYWT4&#10;RAGoA1YsRMGKBZgC6NUA7YIVC9AiWLHQESYwKtZ5r+vz4bE2U8FgK3Z5cWF+Lmd+YXG5yBTLS718&#10;rVjyVvhgxc42fKIA1AErFqJgxQJMAfRqgHbBigVoEaxY6AiNWrE33vIG+5GubGxs/jtdNjC2GCEb&#10;sWIzv9X5rMuL83PzhRubpXsrVGhOC3k6ACt2tuETBaAOWLEQBSsWYAqgVwO0C1YsQItgxUJHaNSK&#10;dVPEuoGxZshu2LzVLNqUCQqWFgrLdXlxvmfKZgSLK2DFzjZ8ogDUASsWomDFAkwB9GqAdsGKBWgR&#10;rFjoCI1ascEYWFs0f9b+plmxPcc1Hy2bpzKWF/0lD6zY2YZPFIA6YMVCFKxYgCmAXg3QLlixAC2C&#10;FQsdoVkrtufD2sywSuuv/ZCXObNDrdjlpQV/stilhXmbuyDI7wMrdrbhEwWgDlixEAUrFmAKoFcD&#10;tAtWLECLYMVCR2jais3mJbBJCXq2bGHO5vlxKzabF9Z+nWvR/3mu5SWXH/vVLqzYGYdPFIA6YMVC&#10;FKxYgCmAXg3QLlixAC2CFQsdoVkrNh/66s9IcIMt9qaOHT5Bgf/zXJk9WwyKzX7ai5/t6iZ8ogDU&#10;ASsWonTGit2xY8e2bduKhVdeUdpf7CBzc3Nnz54tFqBteM8BaBesWIAWwYqFjtCoFevmIij+5iNh&#10;C+WZKXPFut/tcr/fVRAu98CKnW34RAGoA1YsROmqFQtYsVMF7zkA7YIVC9AiWLHQERq1Ys2BdVbs&#10;SqI3QnYUK3Z5cb73+11GKaMAK3a24RMFoA5YsRBl7VuxGzduzCcxmtu+fXuR9cor+/fvt0yhRa0q&#10;FubmzJBVjit//fr1Yl1vraFFV4+2UuR6WKD+2qJf544dOyxQWI4olr2mnj17VjVbYZdZiUparLAt&#10;qrwCbffNVPX32rdZg0Pk76+wkn79qiePg8nBew5Au2DFArQIVix0hEatWPNbCxM2nzE2M2Hzv8pX&#10;TqUVu5RZrL2ZYL0JCjLr1VuRL1U4sVixMw6fKAB1wIqFKPU/5Cb+Keg/EbZt22ZOotmLvqtofuX+&#10;/ft37NihRDAqdnuOEhbozMeNGzdavlC+c2DNMLW0w2JtQyKo0+Ubfg1K2xatqW6LMaxCt3dWXn9d&#10;puW7jVra8isPkfDT/ipLWz0wMXjPAWgXrFiAFsGKhY7Q7KjYTVsK7/Wm2zds3po5sG52gk1b1kV/&#10;tstmgjX6fp9redGtmF+o9GEFVuxswycKQB2wYiHKGrdifZy/mRmiJXMzZsUG+arB2a9673BmpYqV&#10;6wxcS1en5Tt7V6ge5RQL3kaD/BhBIw23OSNYdEfDx88M9s6vX2nlFAswEXjPAWgXrFiAFsGKhY7Q&#10;7KjYfACs/WCXebJKryzefEfSBAWjghU72/CJAlAHrFiIUv9DbuKfgv4TwUxPh7Niy05i4DY641L5&#10;ljB8b1SJmFlpxKxY4RpmLbFqfay2dCvWb6Thb04obTU77GhUHiKhtL93ttZhzYaJwXsOQLtgxQK0&#10;CFYsdIRmR8Xmk8MWw2B7iXX5TAU2SBYrFkaGTxSAOmDFQpT6H3IT/xT0nwhz/XMLOCvW9yiNwEt1&#10;ZYJ81RAbFVu2YoXKVFqxhtmgqkQoUeR6xPIDKrcebC5YdKj+8iES1jBLx/YOJgbvOQDtghUL0CJY&#10;sdARmh0Ve/MdGzZvzYbBmhXbc2OzIbH5rAVYsTAyfKIA1AErFqLU/5Cb+KdgYMWan2iepvmM+qu0&#10;OaRK78gHeCrhPFbhjEtzS51BqTJWXsTMSpVxpqcrbw1w+Q5XiV+zw6KKhThWzOrRX9tKtgPe5qyM&#10;84UdfqDS/p66tLOMbREmD+85AO2CFQvQIlix0BGaHRVrP9Vlc8W6qQls1gJGxcJ48IkCUAesWIiy&#10;xq3Y/bnrKjZu3Lht2zbnLe7o/Yt75VuOsJyyj2kepeG7pVp07mTMinWx5rRavmuVCCp0WL6F29rB&#10;+HVaTr4HK1as8MsIZ0bbYuwQWTH/IAi34zAZeM8BaBesWIAWwYqFjtDsqNieD+u812xIbC4bHosV&#10;CyPDJwpAHbBiIUr9D7mJfwryRIDZg14N0C5YsQAtghULHaHZUbG5CesM2WyCgt40BZaDFQsjwycK&#10;QB2wYiEKVizAFECvBmgXrFiAFsGKhY4wOSs2n51gQ29gbDZIFisWxoBPFIA6YMVCFKzYaaKYHaAf&#10;f4oDmFV4zwFoF6xYgBbBioWO0KgV60xYGwnrhsQWFu3Nd8xdu3bt6tWrV65cuXz58qVLly5evHjh&#10;woXz58+fO3fuzJkzp0+fPnXq1MmTJ0+cOHH8+PFjx44dPXr0yJEjhw8fPnTo0MGDBw8cOLBv3769&#10;e/fu2bNn9+7du3bt2rlzJ1bsbMMnCkAdsGIhClYswBRArwZoF6xYgBbBioWO0KwVm/utzpC1X+4y&#10;N9ZyGBULI8MnCkAdsGIhClYswBRArwZoF6xYgBbBioWO0KgVuzIGNjdes8Wbbt+Qm7OWH7NilxcX&#10;5u3f4s0vLC4XmRlLK/lLfr4PVuxswycKQB2wYiEKVizAFECvBmgXrFiAFsGKhY7Q7KjY3IRdt2mL&#10;VBiyvUUlNkRGxS4vLawYrcuL83PzhRurdG+FyrjsEKzY2YZPFIA6YMVCFKxYgCmAXg3QLlixAC2C&#10;FQsdYQJWrGTjYc2NLRI2V2xRcBBLC3MLS1kic2I999Xlh2DFzjZ8ogDUASsWomDFAkwB9GqAdsGK&#10;BWgRrFjoCM1asb25Ys17zaYm6OVkSrViCwM28F4DZ3YFrNjZhk8UgDpgxUIUrFiAKYBeDdAuWLEA&#10;LYIVCx2hUSt2w+atmQ/bm5HAebL6m01ZsGnLUCt2eWnBTRaLFQsZfKIA1AErFqKsfSv27NmzGzdu&#10;LBZml/3798/Gbl6/fn1ubk5/i+Vktm3btmPHjmJh9dCBVc3FQnvwngPQLlixAC2CFQsdoVErNpuL&#10;YNOWbDxs7sma/VoMjL35jhs3b41bsdkcsfbzXIvu97myvJW5YgVWbBfhEwWgDlixEGXtW7Hbtm3b&#10;v39/sTBz6KXI/Ees2NWyYssNGK89qwvvOQDtghUL0CJYsdARGrVi/V/oWhkVmy+aSzt8goLs97lW&#10;BsNmv+ilt+TMoV1iVGxH4RMFoA5YsRBljVuxY/t6aw6s2Oas2O3btzcx3nYkeM8BaBesWIAWwYqF&#10;jtD4qNjccnWyEbI3bt5q5mzKXLGx3+fiZ7s6Cp8oAHXAioUoa9yKDQzKubk55eiv8PPNfTPcENod&#10;O3Zs375927Ztln/27FkX6xtzLlOoTJEbobKwOX1qj+WrMVq0tGuMcJmiyHrlFUVZGf0dbMXa7gir&#10;wd8Fl+nXUM4McrK6tm+3VdZ+SwdWpoUIv3Kl3aGwHHecbTd9J7SMfxhdSbNiVbPl++fCtVz4h921&#10;37VZa62YYZUPPbYTgPccgHbBigVoEaxY6AiNWrGZ8WoDYHtTxFoiUz48toYVq9zqQbFYsTMOnygA&#10;dcCKhSj1P+Qm/inoPxF8u03MeYagEs6OVL4lzOOztHmCynHpbfmcoebWmUlXTisRI1ZYLVRaOS5t&#10;bfYbo7TbETXDpc3TVEJ/B9uFtgu2y7Z126JyLFO4Y+I3zyjn+FtUk5QuG5dui0JlhKVVwK9NZfyq&#10;tMqqqkQtcfXoOLi0H6gKXf0q4ypX21wZ5QvLV47L99NGed8nD+85AO2CFQvQIlix0BGatWLNe+35&#10;sGa/uoQyK63YpWzmgd4Esf4EBfmUBPmKZZWJjInFip11+EQBqANWLESp/yE38U9B/4mwzXMtxZw3&#10;KHJHPkrU0g7fhlMBZ/MFZtzGjRutntzNW6lE+WaMVhIr7Of7PqYIPEHDb5irJAgs40cJpZVTLPRw&#10;LbH9dcdKlHOEa542rdrc7ljNQZOsBku7Zhv+on8KhuJvItgj19qg2W5bbmeFv9FyA8o5k4f3HIB2&#10;wYoFaBGsWOgITY+KXZ/PDJtNR9CTTU2QTVYQHRXrpoQV2aywRXZuxvZyq0fEZmDFzjZ8ogDUASsW&#10;otT/kJv4p2BgxVbac0L5zprc7/2Dd2Gmm1/AtxGFb+dZiMNZimVihXNLMGrFugarMRYlXMNcS4LA&#10;Mv7uCG3RHRkFFvX2BuQK22Xh9qicowqVVr6i9NfqV23WZq3yt+gbmq7ZhgsRKb6nNpc3JMPttbbl&#10;n2tXp8r4tbliqkRYpr/RcgMsx7WwFXjPAWgXrFiAFsGKhY7grNh3rx5WoXAzEgRurEmrkiYoGBWs&#10;2NmGTxSAOmDFQpS1b8U6u034hpqzJpVTacP53qWVsbRwTqJv5w0lVtjPV7XOWxSuwSrgGuM3zLUk&#10;CCzjRwmlzZFUwm09b0hfC/2DY/g5Vqf+Whss3zUjaJJ/DF2zDX/RPwWVaHOVm3B7ZKgSO3QuYbht&#10;qbDbWX+j5QaUcyYP7zkA7YIVC9AiWLHQEXwrtsiqh2/FrgyJ7c1IYOZs5s/GJyioC1bsbMMnCkAd&#10;sGIhSv0PuYl/CvpPhMBb9F05sxGV8C1CZTrTzRUQfhnh7DzLL5t0lfmxwn4jfW9RqLyilPDLqIBr&#10;mGuJH6iSroDDdq3cbN/BVKbbiqEyQZv9HEurBltUIm9m3wF3ldtaS7tmG8p3jVciqN+OgMM/L0q4&#10;QKVdoMr4R8OltVGVKaf9WBFs1A5XsdASvOcAtAtWLECLYMVCR2jaijXL1UxYpc2ZzdzYQRMU1AMr&#10;drbhEwWgDlixEKX+h9zEPwX9J4JvUArfYvMdve29f/BuCWfnuQKBGac6nZNojp7DYn2bz6eysDYq&#10;XIFYgy1EqLBrmGuJH6i1rkKH7Y6wSixKqA2WI/KGZIEqXGT1SpZzDG3UbdfK+CZmUHmRW7JihXKs&#10;mB1qOzJ+2scVVp1u69o11Wn5wo9yey2KrBz/aOivC1G1lm+LWuu20ha85wC0C1YsQItgxUJHaNSK&#10;9cfAFgk3QUG+iBULI8MnCkAdsGIhSv0PuYl/CvpPBLMCy15e02zr/8fykyS2y2bFFgtrhMwYLnnK&#10;k2camsF7DsAE+Pq3X4y9DmHFArQIVix0hKat2GJUbG68rtu0RVrJZIICGAM+UQDqgBULUda4FSts&#10;sGSxMBHOnj3b4iDK7d7vcfmsOSvWPOVioVXUDH+obyvwngMwAS4+9T1da79x+Hr5pQgrFqBFsGKh&#10;IzRqxZoJm/mwm7aY1uXzEijfbFmsWBgZPlEA6oAVC1HWvhU7Df+6fBpYi6NipwH1n2k4brznAEwA&#10;s2JNgSGLFQvQIlix0BGaHhWbzQmbzw+b/XhXb8bYzKLNXVqsWBgZPlEA6oAVC1HWvhULMAPQqwEm&#10;gG/FmpwhixUL0CJYsdARmh0V2xsPm7mxm7eaIZt5sj1Ddu7atWtXr169cuXK5cuXL126dPHixQsX&#10;Lpw/f/7cuXNnzpw5ffr0qVOnTp48eeLEiePHjx87duzo0aNHjhw5fPjwoUOHDh48eODAgX379u3d&#10;u3fPnj27d+/etWvXzp07sWJnG70qFSkAGB2sWIiydqzYQw9/0/9+RgghhFZFex/8xu+e+CusWIC2&#10;wIqFjtCsFeuNhzX7NXNmvQSjYmFk9JJUpABgdLBiIcrasWIdPBFg9qBXA0yA8qjY//C5rx+/+u0X&#10;fvhjRsUCtAhWLHSERq1Y58NmiXxUrPmwhTk79Ge7lhfn5+YWloqljOXFBWWJ+YXF5SIvBCt2ttGr&#10;UpECgNHBioUoWLEAUwC9GmAC+FasM2FtFVYsQIt8/dsv/sbh68UCwOzSqBWbGa9uVGzuw9pgWP1d&#10;lzAqdmlhfkFasWKVMb+4lFmwy0uL8/0m7QpYsbMNnygAdcCKhShYsQBTAL0aYAKYFRuYsAZWLECL&#10;YMVCR2jUirUJYc2EtcGwNjA2mz02XzXIil1enF9Yyv8UGc8uLfjua/+SB1bsbMMnCkAdsGIhClYs&#10;wBRArwaYAF//9otlE9bAigVoEaxY6AiNWrGvu+Ott2596629v69+zeulbW9+l/RTb90uDbBilxbm&#10;F5fNj3U5c1mWI+bFYsXONnyiANQBKxaiYMUCTAH0aoB2wYoFaBGsWOgIjVqx/++tb33dHW993e1v&#10;ee2WN7/ujre8+iczK9ZM2Exv+eWoFduzYAMrts96xYrtJnyiANQBKxaiYMUCTAH0aoB2wYoFaBGs&#10;WOgIDY+KfYuvW17zz1as2Lf88hvjVqwNiRVYsRDCJwpAHbBiIQpWLMAUQK8GaBesWIAWwYqFjjAp&#10;K/at+vvq17z+ltf8szfa7ARv+eXoqFjPf8WKhRA+UQDqgBULUbBiAaYAejVAu2DFArQIVix0hEat&#10;2FszBzYzYfO/b70ls2Jf/8a3/LJNFxsbFeuGxIrAivXnitUqrNguwicKQB2wYiEKVizAFECvBmgX&#10;rFiAFsGKhY4wqVGxb8l+tusnXy9l42EHzRW7tDBXwizY/mGwsUGxWLEzDp8oAHXAioUoWLEAUwC9&#10;GqBdsGIBWgQrFjpCs6Nit741Hxj7ltfe/pbX3f6WW17j/WzXW375jW9+V/Rnu3r4o2Lz8bLzi0uZ&#10;K7u8FBsTixU76/CJAlAHrFiIghULMAXQqwHaBSsWoEWwYqEjNGvFrkxQkOnVZsXmP9iVzRgb/9ku&#10;R78Vmy0vzNs42QVvroJ+sGJnGz5RAOqAFQtRsGIBpgB6NUC7YMUCtAhWLHSERq1YZ8IWVmxvgoI3&#10;5hPF/tRbtw+1YscBK3a24RMFoA5YsRAFKxZgCqBXA7QLVixAi2DFQkdo1IrN5iVYsWJ7c8XmsxPE&#10;54qtDVbsbMMnCkAdsGIhClYswBRArwZoF6xYgBbBioWO0LQV+9otby6s2Hyu2Fte889+6q3b//d/&#10;nk8Xy6hYGAM+UQDqgBULUbBiAaYAejVAu2DFArQIVix0hEatWPvNLv01vfonbytGxZoYFQtjwCcK&#10;QB2wYiEKVizAFECvBmgXrFiAFsGKhY7QvBW78rNd+ajYbK5Y82GxYmEc+EQBqANWLETBigWYAujV&#10;AO2CFQvQIlix0BEatWJftzJXbGbIFlasTVCQCysWRoZPFIA6YMVCFKxYgCmAXg3QLlixAC2CFQsd&#10;YQJW7K1b3QQF+VyxjIqFOvCJAlAHrFiIghULMAXQqwHaBSsWoEWwYqEjNG7FmvKBsa/+yddLb3zz&#10;u96Yu7H6O3ft2rWrV69euXLl8uXLly5dunjx4oULF86fP3/u3LkzZ86cPn361KlTJ0+ePHHixPHj&#10;x48dO3b06NEjR44cPnz40KFDBw8ePHDgwL59+/bu3btnz57du3fv2rVr586dWLGzDZ8oAHXAioUo&#10;WLEAUwC9GqBdsGIBWgQrFjpCs1bsHT0r9va3vPb2t7z6NZkVu+3N75L42S4YEz5RAOqAFQtRsGIB&#10;pgB6NUC7YMUCtAhWLHSEhq3Yt3qjYs2Kvc3Gw2YDY4dascuL83NzC0vFUs7y0uLC/Nz84nKxXAFW&#10;7GzDJwpAHbBiIQpWLMAUQK8GaBesWIAWwYqFjtCoFfvaLW9+bc+HfV1vVOyKFfvWIT/btbQwvyCt&#10;WLHK0OLS4jxWbIfhEwWgDlixEAUrFmAKoFcDtAtWLECLYMVCR2jUir31jrdmA2N70xTc8prsZ7ts&#10;rlj7O8iKXV6cX1jK/xQZPZSHFdth+EQBqANWLETBioU1xdzc3NmzZ4uFGYJeDdAuWLEALYIVCx2h&#10;USu2GA+b6a239n6266fyqQmyuWIHjopdWsj8VqxYCOETBaAOWLEQpatW7NmzZ+e8lu/YscNfhKEE&#10;B7BRtm/fvnHjRktjxQJAE2DFArQIVix0hOZHxTo3dmWCgkIDRsX2LFisWAjhEwWgDlixEKX+h9zE&#10;PwWbsGJhVNo6gFixANAEWLEALYIVCx2h6VGxt27N5yjIZ4x99U/e5n62KxsY+8+jo2JtSKzAioUQ&#10;PlEA6oAVC1Hqf8hN/FNw8BNh+/btczluHKW4fv26ZYqzZ8/u37+/WMhRAeX45ZUu1nl7t23bNj9Q&#10;dRYrPBSoMpb26zTj0nBOoiq0HH/TWrSt+Jll/JYI7bXlD64zyBeWKVwNap7K2DBhy/SPnu1dsPU8&#10;rhhZbFQeHJ/KA6LNqRK3C7YtYZmWduVtc7Yhv4XKdzmuGbY5S08nvOcAtAtWLECLYMVCR2jairWp&#10;Cezv/yuzYl9vP9hlhmy1Fev5r1ixEMInCkAdsGIhSv0PuYl/Cg54IuzIsbT5iZae6/l6169fN1Mv&#10;8Oa01nmUSjhfUgmXbxahuXvKd+agjwo7AzGo0+Ubfg1KC0trEy4qhvmM5kgG9QytU4nKQ+RaaEfG&#10;xQotWkIFXLp8AP1ig3dB7XcF1ACX1kZViTXDKrSjrTJuv5SpTfubEy7K0nZkFOL2Lj8YK3s0hfCe&#10;A9AuWLEALYIVCx2hYSu2MGHNk82t2Nt+qvebXTEr1g2JFVixEMInCkAdsGIhSv0PuYl/CiY+EZz7&#10;VukMlp1EKxPkm+lphqBv7alYpduoTOcJ+ttVIrACnWMo/I36+TH88v5WUurULlhL/ALC2Z1Bvo9/&#10;NIJi/sER/hYH49eTn7GVo+QOpmubUGGV8TftHwHhKokdmemE9xyAdsGKBWgRrFjoCE1bscUEBflc&#10;sbe85vWvfk02Knbbm98lRazYpQW9JQf0Wa9Ysd2GTxSAOmDFQpT6H3IT/xQc/ETY6M0t4Cw5Z+Q5&#10;AifR2XbK9309oWLm4gVWrB/uUKy5hyKwCK1hvqUY4PKHmoZmiVox7eNIdQaWq4+fn5ct0I5YASNm&#10;xdpah9tiJWpGUS7HMnMTdcWKVZ12MAMrVvgHNmiecJUorWYEJ2I64T0HoF2wYgFaBCsWOkLDVmzm&#10;wLqBsbe85vWSDYm1OQqiP9vVg1GxEMInCkAdsGIhSv0PuYl/Cg54Imzbts3ZcLmtF46OdAROoisT&#10;5PvjQFX5UCvWuYeicrvKsUrMJbRMn1i+j7XKUeSm1RlYsZbpE+Tboh0B/2gExfyDMxQdGRfr1+NO&#10;maFjZQczsGIVokWXU3mcDatQpLetLXjPAWgXrFiAFsGKhY7QrBWb/1qXM2Rf/ZP5qNg3v+un3vLL&#10;//s/3z7gZ7sc/VZsMGA2Yshixc42fKIA1AErFqLU/5Cb+KfgYCvWmW56Zdie+3pmIJqpp7RZeL6r&#10;KHw7TwkLFEo4y8+vPDAQXaxfXgXKFqGrxC/poyhVXixEUGsrY1Pq9G1NNa/sUfq7JvxFFVbaDlr5&#10;APpRg/GPttrsAi1tTfUr9NvsCijhGq+0ylvaxzakta6dUwvvOQDtghUL0CJYsdARmh8VW8xOIOWj&#10;Yv+Z+82u2FyxdcGKnW34RAGoA1YsRKn/ITfxT8EBTwTzB43tOZZvfqLhXLlt+b+pN0/QNweFlRS+&#10;s6m08/58g1JbqYx1dfqtCioscvsnLjCrcTB+rL/1oXX6tqawkobtnb9rhnbQClii8gAKheelCiwz&#10;hmun1WmZSgtVaKsq2+zyrZ3mwPpHWPi2rBb9/Z1aeM8BaBesWIAWwYqFjtCoFfvaLW/OB8YWbuyr&#10;ba7YfKJYE1YsjAyfKAB1wIqFKPU/5Cb+KcgTIbBTlTYXda1jVmyxsEpsrBr5O4XQqwHaBSsWoEWw&#10;YqEjNGvF9k1Q8JZbXvPPbnnN67NRsfnsBD/FqFgYAz5RAOqAFQtRsGLXIIFludH7rbA1TbBf9bHR&#10;sm4Y7zRDrwZoF6xYgBbBioWO0KgVmzuwb10ZFfuTr5eyqQny6WJTfrZrHLBiZxs+UQDqgBULUbBi&#10;pxj3r/h9bDys+1f8YmpHfQ5ofyWrbsXqyLj5E6Yc3nMA2gUrFqBFsGKhIzQ9KtYfGGtzxb4xN2Ft&#10;YCxWLIwMnygAdcCKhShYsQBTAL0aoF2wYgFaBCsWOkKjVuytd7xVet0dmSH72i1vXpmgoCesWBgZ&#10;PlEA6oAVC1GwYgGmAHo1QLtgxQK0CFYsdIRGrdhsMGw4Kvb1NjUBViyMCZ8oAHXAioUoWLEAUwC9&#10;GqBdsGIBWgQrFjpCw1bsW2/d2psr9nb72a5/9sY3vyubo+Atv6y/c9euXbt69eqVK1cuX7586dKl&#10;ixcvXrhw4fz58+fOnTtz5szp06dPnTp18uTJEydOHD9+/NixY0ePHj1y5Mjhw4cPHTp08ODBAwcO&#10;7Nu3b+/evXv27Nm9e/euXbt27tyJFTvb8IkCUAesWIiCFQswBdCrAdoFKxagRbBioSM0PSr21q02&#10;R0Hmxq6MinVWbFFwVcGKnW34RAGoA1YsRMGKBZgC6NUA7YIVC9AiWLHQEZq2Yn3d8prXv9pZsW/d&#10;rr9DrNjlxfm5uYWlYiljeXFBWRnzC0vLRWYAVuxswycKQB2wYiEKVizAFECvBmgXrFiAFsGKhY7Q&#10;qBXb+9mufIKCzIrNfrbrjfl4WJumYLAVu7QwvyA5KzZzZucXzYBdXloIXFoHVuxswycKQB2wYiHK&#10;LFqxc3Nz168PeqHfuHHj/v37lTh79qzSlgnQIrznALQLVixAi2DFQkdoelTsa29/y2u3vDm3Yt/6&#10;6t6oWLNih4yKXV7MBr5mf1YyekZsRrC4AlbsbMMnCkAdsGIhysxZsTt27Ni+fbulN27c6NI+zoq1&#10;9NmzZy0N0Ba85wC0C1YsQItgxUJHaNqKdUNipVf/5Otf/ZO32dQEZsgOsGKXFjKj1bdiA6KrsGJn&#10;Gz5RAOqAFQtRZs6K9W3WGH4Z37oFaAvecwDaBSsWoEWuPfv9//C5rxcLALNL81bsirJRsbkVa7MT&#10;/NQ/3x61Yns+a9yKzWYvqF6DFTvb8IkCUAesWIgyW1bs9evX/dkJtm3btmPHDksrkc86P7d9+3bf&#10;ij179qwyLQ3QFrznALQLVixAi2DFQkdo1IrtzRVrVuxbV+aKza1Y/Y1ZsTYkVkSsWK2vnpwgAyt2&#10;tuETBaAOWLEQZbas2P3792/05n51Vqz5rWbRmifrrNjAvQVoBd5zANoFKxagRbBioSM0bcW6IbHS&#10;La95vVSMih0wV6znv1ZZsfl42JgPK7BiZxs+UQDqgBULUWbLit2xY0elFbs9xzJFMInB3Nwc08VC&#10;u/CeA9AuWLEALYIVCx2hUSv2dbcX42Ht76t7VqzNFatEpRXrhsSKkhUbn5fAgRU72/CJAlAHrFiI&#10;MnNW7LZt24qFfivWEkbZivUXASYP7zkA7YIVC9AiWLHQEZq1Yld82Le87va32AQF7je7Ij/btbSg&#10;D6GAnje7tLAQnZfAgRU72/CJAlAHrFiIMnNWLKNiYS3Cew5Au2DFArQIVix0hEat2Btuul1ar7+b&#10;tqzbtEWJ9Tff4dIbbr4j+rNdPfpGxfrDZQeAFTvb8IkCUAesWIgyW1bs/shcscqf600Iu337dqWd&#10;FctcsTAN8J4D0C5YsQAtghULHaFZK3bTlg0335HZr7kha56sGbL2dyQrtjxcttqZxYqdbfhEAagD&#10;VixEmS0rNvBVnRUrzIEVylG+s2LtF70sDdAWvOcAtAtWLECLYMVCR2jaijU31gxZs2JtqKxpqBU7&#10;Dlixsw2fKAB1wIqFKLNlxYpg8oGhmDNbLAC0BO85AO2CFQvQIlix0BGatmLX33T7hs1bzXi14bGS&#10;GyqLFQsjwycKQB2wYiHKzFmxO3bs8KeFHcqo1i1AE/CeA9AuWLEALYIVCx2hUSs2GwbrlI+HzeYl&#10;sAkK8kGyWLEwMnyiANQBKxaizJwVO9Lcr2fPnvXnlgVoC95zANoFKxagRbBioSM0OyrWt2I9H9bG&#10;ya7btAUrFkaGTxSAOmDFQpSZs2IB1iL0aoBGufjU95773svFQhVYsQAtghULHaHpUbGZ8WravDWb&#10;lCAfG1ssMioWxoBPFIA6YMVCFKxYgCmAXg3QKMevfltX2d0nn44ZslixAC2CFQsdoXEr1ozX3IRd&#10;l08dm42QVSLPxIqFkeETBaAOWLEQBSsWYAqgVwM0ilmxpkpDFisWoEWwYqEjTG5UbD45rP2Ql+VL&#10;WLEwMnyiANQBKxaiYMUCTAH0aoBG8a1YU2DIYsUCtAhWLHSERq3YYorYm++wRObG9tJZ/k23z127&#10;du3q1atXrly5fPnypUuXLl68eOHChfPnz587d+7MmTOnT58+derUyZMnT5w4cfz48WPHjh09evTI&#10;kSOHDx8+dOjQwYMHDxw4sG/fvr179+7Zs2f37t27du3auXMnVuxsoxemIgUAo4MVC1HWmhV76OFv&#10;+t/SCCGE0Ng6fvXb9nDBigVoEaxY6AgTGBUrBUNinRvLqFgYGb0qFSkAGB2sWIiy1qxYwRMBZg96&#10;NUCjlEfF/ofPff3r336xWI0VC9AqWLHQEZoeFWveqxmyzoctFodOULC8OD83t7BULInlxQXlZMwv&#10;LC4XmSFYsbONXpiKFACMDlYsRMGKBZgC6NUAjeJbsYEJa2DFArQIVix0hEat2HWbtqwYr2bC9n7F&#10;yyYrGGzFLi3ML0g9K3Y5W14qDNjMpZ2vdmOxYmcbPlEA6oAVC1GwYgGmAHo1QKOYFVtpwhpYsQAt&#10;ghULHaFRK9ZNDuvGwxbp3JmVBlmxy4uZ8Zr9KTIClhb6BsyugBU72/CJAlAHrFiIghULMAXQqwEa&#10;5dqz34+ZsAZWLECLYMVCR2jUinXeq/11g2EtPXhU7NJCNuh1oBXLqNhOwicKQB2wYiEKVizAFECv&#10;BmgXrFiAFsGKhY7QqBWbua42KrbnwLrEuk1bpKgV27NgY1bs8tJCdLJYrNjZhk8UgDpgxUIUrFiA&#10;KYBeDdAuWLEALYIVCx2hWSs2H/2ajY3dtKUYEusNj1V+zIp1I15LVqwyej/b1Zs2NgQrdrbhEwWg&#10;DlixEAUrFmAKoFcDtAtWLECLYMVCR2jcit28tXBjcxNWcgmp2or1/NfYqNhsWOwcc8V2Ej5RAOqA&#10;FQtRsGIBpgB6NUC7YMUCtAhWLHSERq3Yda+6bd2mLYX32puawA2PjY2K9SeBjVqxIva7XVixsw2f&#10;KAB1wIqFKFixAFMAvRqgXbBiAVoEKxY6QqNW7A2btkhmvxZzxbpRsXlOlRWbDXcNqfyBLqzYbsIn&#10;CkAdsGIhClYswBRArwZoF6xYgBbBioWO0KgVu2Hz1htveYP+rs9/p8tsWefDrr+p0ortwx8Vu7Q4&#10;P+8miGWCgs7CJwpAHbBiIQpWLMAUQK8GaBesWIAWwYqFjtCoFesc2GJGgjydGbLZHAVbR7Vic//V&#10;frRLKJ+f7eokfKIA1AErFqJgxQJMAfRqgHbBigVoEaxY6AhNW7GRgbH5qNjqCQpqgxU72/CJAlAH&#10;rFiIghULMAXQqwHaBSsWoEWwYqEjNGrFrgyJvfmOYorYfGxsYcUmjIodB6zY2YZPFIA6YMVCFKxY&#10;gCmAXg3QLlixAC2CFQsdoVEr1sbAbsh92N68BPnUBIUzixULo8MnCkAdsGIhClYswBRArwZoF6xY&#10;gBbBioWO0LQVm1muZsXaqFg3aSxWLIwHnygAdcCKhShYsQBTAL0aoF2wYgFaBCsWOkKjVqx5rzZR&#10;rLNl7Qe7ssVNt2PFwsjwiQJQB6xYiIIVCzAF0KsB2gUrFqBFsGKhIzRqxdossZkP60bF5soW8xlj&#10;sWJhZPhEAagDVixEwYoFmALo1QDtghUL0CJYsdARJjEqtqfCii382Wx4LFYsjAyfKAB1wIqFKKti&#10;xSKE6il7zyllIoS6ovEYOxBgysCKhY7QqBVbDIbtDYzVXzdONrdot85du3bt6tWrV65cuXz58qVL&#10;ly5evHjhwoXz58+fO3fuzJkzp0+fPnXq1MmTJ0+cOHH8+PFjx44dPXr0yJEjhw8fPnTo0MGDBw8c&#10;OLBv3769e/fu2bNn9+7du3bt2rlzJ1bsbIMVC1AHrFiIsgY/5HgiwOxBrwZolzZHxY4NVizMClix&#10;0BEmMyrW/e39YFchRsXCyPCJAlAHrFiIghULMAXQqwHaBSsWoEWwYqEjTMCKzeR5sr2JYhOs2OXF&#10;+bm5haViaYVYvoEVO9vwiQJQB6xYiIIVCzAF0KsB2gUrFqBFsGKhIzRtxdoEBRs2by0M2f6ZCgZb&#10;sUsL8wtSyXKN5Rdgxc42fKIA1AErFqJgxQJMAfRqgHbBigVoEaxY6AgTGBW7wUbC5mmXMGd2kBW7&#10;vDi/sJT/KTIKYvkOrNjZhk8UgDpgxUIUrFiAKYBeDdAuWLEALYIVCx2hcSs2HwBrbqw5szZdbKZN&#10;WwZYsUsL84vL5rsWOUYsfwWs2NmGTxSAOmDFQhSsWIApgF4N0C5YsQAtghULHaFRK/aGm25f1/ud&#10;LiUsbSasTRcbtWJ7VmtoucbyfbBiZxs+UQDqgBULUbBiAaYAejVAu2DFArQIVix0hKZHxfpurP3N&#10;ZD/hFbdibeirCCzXWH4fWLGzDZ8oAHXAioUoWLEAUwC9GqBdsGIBWgQrFjpCs1ZsPidsMQY2914l&#10;+8Euc2OrrVjPZ+2zXGP5AVixsw2fKAB1wIqFKFixAFMAvRqgXbBiAVpEV5+uwWIBYHZp1Ip1ExEU&#10;9mtvbGwxR0FkVKwb+ip8yzWWH4IVO9vwiQJQB6xYiIIVCzAF0KsB2gUrFqBFsGKhIzQ9KtYmIgim&#10;JjAfNjIqdmlhrkTmwcbyS2DFzjZ8ogDUASsWomDFAkwB9GqAdsGKBWgRrFjoCE1bsc6BLUzYfHHD&#10;5q2WH/3Zrh6x0a+Miu0ufKIA1AErFqJgxQJMAfRqgHbBigVoEaxY6AiNWrE32G925XMUmBvrPNks&#10;gRULY8AnCkAdsGIhClYswBRArwZoF6xYgBbBioWO0PSoWDcSVmklsnTvh7wiExTUBit2tuETBaAO&#10;WLEQBSsWYAqgVwO0C1YsQItgxUJHaNqKdSbsOjc2tjd1rP5ixcLI8IkCUAesWIiCFQswBdCrAdoF&#10;KxagRbBioSM0bsXm2uAmJegt6i9WLIwDnygAdcCKhShYsQBTAL0aoF2wYgFaBCsWOsIkrFgbDOtm&#10;KsjHw2ZzFGDFwhjwiQJQB6xYiIIVCzAF0KsB2gUrFqBFsGKhIzRrxeYmbDYkdvPWworNF5Ww+Qqw&#10;YmFk+EQBqANWLETBigWYAujVAO2CFQvQIlix0BEaHxVrI2Fz+zWzYnuyRaxYGBk+UQDqgBULUbBi&#10;AaYAejVAu2DFArQIVix0hKatWGe/KlEMj9ViPl/Buk1bsGJhZPhEAagDVixEwYoFmALo1QDtghUL&#10;0CJYsdARGrVis6Gv+ZywpuKXu/LMda+6TTlz165du3r16pUrVy5fvnzp0qWLFy9euHDh/Pnz586d&#10;O3PmzOnTp0+dOnXy5MkTJ04cP3782LFjR48ePXLkyOHDhw8dOnTw4MEDBw7s27dv7969e/bs2b17&#10;965du3bu3IkVO9vwiQJQB6xYiIIVCzAF0KsB2gUrFqBFsGKhI0zCis3d2PX5kNjCje15soyKhZHh&#10;EwWgDlixEAUrFmAKoFcDtAtWLECLYMVCR2jUil3v/VSX2a+FOWsDY4dOULC8OD83t7BULNmix/zi&#10;crGmD6zY2YZPFIA6YMVCFKxYgCmAXg3QLlixAC2CFQsdofFRsbkVq7/rbGxsT1ocasUuLcwvSL4V&#10;u7IQByt2tuETBaAOWLEQBSsWYAqgVwO0C1YsQItgxUJHaNaK7U1N4BzYTL3ZCbRqkBWbG6997itW&#10;LAg+UQDqgBULUbBiAaYAejVAu2DFArQIVix0hEatWN+B3eBNU2CJwVbs0kI2/wBWLITwiQJQB6xY&#10;iIIVCxNhbm7u7NmzxcIo7N+/f9u2bUoofOPGjZY5e9CrAdoFKxagRbBioSM0bcXeYHMU9FuxhT97&#10;8x1RK7bnuva5r9mEBYsLNl+sUpUTxQqs2NmGTxSAOmDFQhSs2H7Onj2r941i4ZVXduzY4S+uCbZv&#10;3z6qZbl//34/pIm9VoVmxQ5untaKYiFHhZ2H66dnDN5zANoFKxagRbBioSM0PirWfqrLvNfe1LGW&#10;qcWYFWtDYkVgxc7NLy6ZA6sV/GxXN+ETBaAOWLEQBSu2n8CK7QiBFdsEzoodTGDFBqdjx44dgVE7&#10;M/CeA9AuWLEALYIVCx2hWSvWDYPNh8RKxeyxvdGy1Vas57/2WbH9aFW1F4sVO9vwiQJQB6xYiNIZ&#10;K3bbtm1zOfav3Q1z+ozr16/v37+/WMhRgcCjVLpY5x03VegHqp5iRT+uAcKV2b59+44dO6xacyr9&#10;YsIy/XZajvBj/Xxl2j6Wd0eUq7IxsIbt7CrutUNl3OaseZa2cKFFf9/NcvULC2t8sTBb8J4D0C5Y&#10;sQAtghULHaFRK9b8VhsPuyLPn620Yt2QWIEVCyF8ogDUASsWoqzBD7kxngjbt2/fv3+/pefm5ix9&#10;/fp1pc0f1F/z/gKzzzcllbAyQgmXbwaieZHK961DhzJdvvmPllZ51wahVa5a5bt2uky/gB/r5wf2&#10;pXCtilXl76ZYrb328ZvqGuNqcKgqUSzkW1H5YiESMhvwngPQLlixAC2CFQsdoVErdt2mLTYM1gxZ&#10;+7syaWz1qNilBb1bB1R5ripX7dJixc42fKIA1AErFqJ0w4r1ce5e2bIUMSs2yPc9Qd8uVDHf0zTK&#10;BqIWzZcMnEd/MXAhDb8ZfmHbhKWD/bIQf+uGX1XMivXLCH9Hhu51gAJVTAnXPKtN28rXF/g7JVRt&#10;cBBcPTMG7zkA7YIVC9AiWLHQERq1Ys1vNSs282F7Dqz+mhsb/dmuHv6o2GwY7EJvqtilfCFPh2DF&#10;zjZ8ogDUASsWoqzBD7nxnghzHubu6a/v+hmB+eibkoHbqGLmCQampB9u+D6poarMggycR9XjtqIQ&#10;Z1MqX4sOy/RjfZNUhX0rNnAzK6tyu2msyl4HuEC/edZs4aryd0po6+4gGCoc5MwGvOcAtAtWLECL&#10;YMVCR2jUinXDYM2Qzf5u2mJWrHmyI1mxmQG7MG8v6nPOlC2DFTvb8IkCUAesWIiyBj/kxngi+Hak&#10;8xB9T9ARuIq+Kenn+9bnUFPSL2xo0XzJwHlUPVpluHy1QYuW9uv3Y/1N+PultO+lxqpyu2msyl4H&#10;qIDtst88w6q1tf5OCf/EGa7kjMF7DkC7YMUCtAhWLHSERq1Ym4vArNh1m7ase9VtzpDNxslu2jLU&#10;ih0HrNjZhk8UgDpgxUKUNfghN54Vuz8fSmmun7l7ZiCar6e/5gD6bqPwPUolnEuohPMTY6akyrhY&#10;lXHlVdjlq4ywtFAZa6eP3wYV9ut3sX6znddpmb5xGavKb7aos9cxXEtc83xia/2tiODszBK85wC0&#10;C1YsQItgxUJHaNSKXX/zHZnlagNj87T++oNksWJhZPhEAagDVixEWYMfcmM8EcwrNLZv3+7cvf35&#10;KFHDcsS2/AepzIv0TUlhJUXMLvRNSW3Ij1XaYv1MlRHFQs9qdLhqrUlChfXXMv1Y36N0bqYSeVCB&#10;eZ2VVQlrngXW2esYKhCYrf7Bd1W5I2A5rrCRsqE1Cu85AO2CFQvQIlix0BEmMCp2fe66WtqcWZud&#10;ACsWxoFPFIA6YMVClDX4ITfDT4SN3tSovrvaWQLvNXBmZwnecwDaBSsWoEWwYqEjND4qdtMW07r8&#10;rzmwZshKWLEwMnyiANQBKxaiYMVOE3PefAIzPAJ0JDZu3OiOiW9Vzxi85wC0C1YsQItgxUJHaNSK&#10;LcbAxn+5CysWRoZPFIA6YMVCFKzYacLsV8eaGxK7rTf7gU/NcaxuJKwOjj9twozBew5Aowy1WbFi&#10;AVoEKxY6QtNWbObDbt6aWbE9N9YyTVixMDJ8ogDUASsWomDFAkwB9GqARvmlPV+WBrwLYcUCtAhW&#10;LHSERq3YbIICc11t0tj8r80Ya2msWBgZPlEA6oAVC1GwYgGmAHo1QKP80p4v6yqTYoYsVixAi2DF&#10;QkdoelRsMQw2HxJrnqxLKH/u2rVrV69evXLlyuXLly9dunTx4sULFy6cP3/+3LlzZ86cOX369KlT&#10;p06ePHnixInjx48fO3bs6NGjR44cOXz48KFDhw4ePHjgwIF9+/bt3bt3z549u3fv3rVr186dO7Fi&#10;Zxs+UQDqgBULUbBiAaYAejVAozgr1lQ2ZLFiAVoEKxY6QtOjYtf3Joe9cfPWDZu3Zjm9EbLKZFQs&#10;jAyfKAB1wIqFKGvTikUIIYRq6lcPfPWFH/7YnixYsQAtghULHaFRK9amIzD71SkbJ7tpi42WHWLF&#10;Li/Oz80tLBVLOctLC8rLmO9fsQJW7Gyjt6UiBQCjgxULURgVCzAF0KsBGqU8Kvb41W87H1ZgxQK0&#10;CFYsdIRmrdj8B7sKQ/am29dt2rLuVbdl8xX03NjBVuzSwvyC5DmuSwuZNbucJZcX5+cXK81YrNjZ&#10;hk8UgDpgxUIUrFiAKYBeDdAozootm7AGVixAi2DFQkdo1Ipdn7uuZsXaMNj1zpnNNciKXV6cX1jK&#10;/xQZ+SDZ2FBYD6zY2YZPFIA6YMVCFKxYgCmAXg3QKL+058sxE9bAigVoEaxY6AiNWrE35D6sGwNr&#10;zmwxO0E+QnaAFbu0ML+4bH5skZONiU1wYrFiZxw+UQDqgBULUbBiAaYAejVAo+gtKGbCGlixAC2C&#10;FQsdoelRsTZHQWbC5sNgszkKehPFKjNqxfYsWN+KVXp+cXl50SaLnV9YzCcqKIMVO9vwiQJQB6xY&#10;iIIVCzAF0KsB2gUrFqBFsGLh/9/e/8fKkeSHneAb+HSCVlDv+g//wW7S0OwYHHf37mK9+3yAp2GA&#10;nKY0bdgD7ezBaMuqXWjGEuUx1lj72tL6du2ZfjOjs3o0o26vhTtvUw8cijUURT3xeMdh05w3ICgO&#10;H02Dfqa4XFE/RtMt0euxZWltnHyGsT4DvG/ENzMqMjIjK7OysqIq8/PBF9WZkRGRkZHxqio+Hcwa&#10;Cf2qWPtcAudhzZJYuz33AQW6JFYIVOxkspM/KlYfG2sPBKBihw1TFIAuoGIhCioWYA1gVAOkBRUL&#10;kBBULIyEXlWsethsVWy+Ena2EVOxnn8tr4rNdoTY8wpQscOGKQpAF1CxEAUVC7AGMKoB0oKKBUgI&#10;KhZGQr+rYnPxaiJ/LoHZsCGHKlWsWxIroGIhhCkKQBdQsRAFFQuwBjCqAdKCigVICCoWRkKvKvbo&#10;8y/PnhX7Rz985PhJCX1AgUaVijVPHghRBet72bKZdaBihw1TFIAuoGIhCioWYA1gVAOkBRULkBCZ&#10;p8hsJdsBGC79rorNJazEsx/UyJbEmlWx8WfFOsr21XtWbLWJRcUOHKYoAF1AxUIUVCzAGsCoBkgL&#10;KhYgIahYGAn9qlhrYLM1sLPlsfb3u4yNrX5AgU9RxQrTyXa2UDZzsmVQscOGKQpAF1CxEAUVC7AG&#10;MKoB0oKKBUgIKhZGQs8q1khY615nG7mHjT4rtiuo2GHDFAWgC6hYiIKKBVgDGNUAaUHFAiQEFQsj&#10;oVcVe+yF75HQtbH6modZEouKhUVgigLQBVQsREHFAqwBjGqAtKBiARKCioWR0PeqWLse9pTEsx80&#10;P9tlDWy2PFa2UbHQGqYoAF1AxUIUVCzAGsCoBkgLKhYgIahYGAkrULF2GawJJ2FVzkqgYqE1TFEA&#10;uoCKhSioWIA1gFENkBZULEBCULEwEnpVsapf1brmDyswZlZfJVCx0BqmKABdQMVCFFQswBrAqAZI&#10;CyoWICGoWBgJK1Cxzsb6ZlbTUbHQGqYoAF1AxUIUVCzAGsCoBkgLKhYgIahYGAm9qli1rr571dAl&#10;sahYWASmKABdQMVCFFQswBrAqAZICyoWICGoWBgJfa+K9RfGqoTVbY2tx48fP3r06OHDhw8ePDg8&#10;PLx///69e/fu3r17586d27dv37p16+bNm/v7+zdu3Lh+/fq1a9euXr165cqVy5cv7+3tXbp06eLF&#10;ixcuXDh//vy5c+fOnj27u7t75swZVOywYYoC0AVULERBxQKsAYxqgLSgYgESgoqFkbCCVbFqYJ2E&#10;lY0jx09KyAarYqE1TFEAuoCKhSioWIA1gFENkBZULEBCULEwElawKlbjuaq1sXNU7MHO9tbWZJrt&#10;TSdbIe6YDyp22DBFAegCKhaioGIB1gBGNUBaULEACUHFwkjoVcW61a/qYWVDU9x2vYqdTrYnElW6&#10;VZCjOwfZdgFU7LBhigLQBVQsREHFAqwBjGqAtKBiARKCioWR0KuKdQtg3YY+skA9rLzWqdiDne3J&#10;1L5kCQWiB1CxQ4cpCkAXULEQBRU7Ar75zW9ubW3Ja7YP6wejGiAtqFiAhKBiYSSsQMVqqJANokbF&#10;6qLXmHGNLokVULHDhikKQBdQsRAFFbtsPmLJdprxcz/3cx/4wAeynadPP/nJT/q73fFVbH3l0vI3&#10;3ngj24EVwvccgLSgYgESgoqFkdC3ipXQ58P6GxLqZ6MqNlew1Sq2ZkmsgIodNkxRALqAioUoqNg1&#10;IFCxS6f5qtiPoGITwfccgLSgYgESgoqFkdCritXHEaiBDZbHamJMxbpFr5XStd7EomIHDlMUgC6g&#10;YiHKaFTsBz7wAfPTn5YsyZrHn/u5n9NENZV+NkETXR7BCU2/rODSP2mRjTfeeCM7trXlTOvXv/71&#10;LGlrS7Yrs0mKVG6zG7JjXiWCbPtnz1IjSNskj7bQr1zaqcW1ZnnVXQEhu2L4ngOQFlQsQEJQsTAS&#10;elWx+kBY1a9Owup23bNiPdVaZV0lLf50AgEVO2yYogB0ARULUcahYj/wgQ+oHhVkwznNj3zkI1tF&#10;iyopsqHuUlWpvGqi4DIIflk/XbYF3VbkkKZIZnfqN954w20Hq2J9W+pbUUl06ZJfDum2JAZnDNDL&#10;0aa6ylUK2+Mz5BASNgl8zwFICyoWICGoWBgJK1Cxz3mPJpBd52QlsVLF+s+BrVCx80wsKnbgMEUB&#10;6AIqFqKMQMUGztH3kh8pmkd/9wN22aluO3xn6meWU7h0a2JnYlTXrmY7Hn6rYio2SPeL+M2TDc0f&#10;o0bFyqvNkuFfFKwSvucApAUVC5AQVCyMhF5V7HOefpU4cvykS5HXiIqdTmQ+EOC7Vzle93gCVOzQ&#10;YYoC0AVULETZwIncAirWF5qCfMdQBfmRonn8ZNWqWE23X0wMriq/rGpN3bYmdqZiJd05U0GK2Goy&#10;NLFGxeqG4hvVQMUGFxhQqWIFbbbgqvIvClYJ33MA0oKKBUgIKhZGQq8qNpCwx174Hrc8VjZiq2J9&#10;yqti5y6KRcUOHKYoAF1AxUKUcajYLe8yfS8ZmEdfubp02XCi05eeftmYipUNyabbghR32fwigUuV&#10;arVUkO4XkXTnT4NsZWIqVtFqKzsEVgbfcwDSgooFSAgqFkbCClbFSqh4VS2rKepnF1CxcxfFomIH&#10;DlMUgC6gYiHKBk7kFvhE+EDxWbEfyV2kbPjmUbJ9vfgP9gXfXcqGk55+2UoV6ytOxXemkscV8YsL&#10;/hkl3Z1FErVmQepZlor1j9q2z5b0wsrgew5AWlCxAAlBxcJIWIGKdQZ2ARW7CKjYYcMUBaALqFiI&#10;Mg4VK2zlfMQTkbLtRKegStThXOcH7G9kCZ8s/uRXvYqVVy2lqOuUUrqrR20Jg55C2+bbUvWkilar&#10;dFexsqHVCq4q1wMuBVYD33MA0oKKBUgIKhZGQq8q1hlYeXWPJtDQhxWgYqE1TFEAuoCKhSijUbFN&#10;2PKeDxusVAXoFb7nAKQFFQuQEFQsjIQVqFgJ38b6fhYVC61higLQBVQsREHF5vhLR4W5S00Blgjf&#10;cwDSgooFSAgqFkZCryr2OW8ZrMaR4yclnKJFxUJrmKIAdAEVC1GGpWL/9f/+7/b+4e9kO+35Ofuz&#10;Wo4sdXPQpxwE+I81gLWF7zkAaUHFAiQEFQsjoe9VsW49rMSxF75HQnbdwlhULLSGKQpAF1CxEGUo&#10;KlYl7A+f+zWJLAlgc+B7DkBaULEACUHFwkhYzapYtww2eEYBKhZawxQFoAuoWIiy+SrWSVhJl0DF&#10;wibC9xyAtKBiARKCioWR0KuK1cWwKmE1nJPVDVQstIYpCkAXULEQZZNVbCBhNVCxsIm4UQ0ASUDF&#10;AiQEFQsjoVcV+2z+gAJ1r+XtrcePHz969Ojhw4cPHjw4PDy8f//+vXv37t69e+fOndu3b9+6devm&#10;zZv7+/s3bty4fv36tWvXrl69euXKlcuXL+/t7V26dOnixYsXLlw4f/78uXPnzp49u7u7e+bMGVTs&#10;sGGKAtAFVCxE2VgV+6//938XSFiCIAiCaB6+e0XFAiQEFQsjoVcVq+JVQ3+wy+2qjWVVLLRGvi1l&#10;WwDQHlQsRNnkVbHC9Ue/5ybVGqyKhU1Ehm62BQApQMUCJAQVCyOh71Wxz+W/2aX61alYjTkq9mBn&#10;e2trMs32hIPpRFIs25PpQZYagIodNkxRALqAioUoG65iFV/IomJhE+F7DkBaULEACUHFwkjoe1Ws&#10;/7jYI8dPqo2VV10kW69ip5PtiYRTscbM5gL2YDopWtoZqNhhwxQFoAuoWIgyCBWrqJBFxcImwvcc&#10;gLSgYgESgoqFkbCCVbEuZFfDPamgTsUe7JiFr+ZllrC9M1sJG+zOQMUOG6YoAF1AxUKUAalYhaEO&#10;mwjfcwDSgooFSAgqFkZC36tin/1gZl11Q1fIuucV1KjY6cSIVl/F2lWys3WwhUM+qNhhwxQFoAuo&#10;WIgyOBULsIkwqgHSgooFSAgqFkZCryr22Avfo8rVxsnn/qgukjW78nr0+VNRFZt71sC3Tifbsn8g&#10;6dPJpHJJrICKHTZMUQC6gIqFKKhYgDWAUQ2QFlQsQEJQsTAS+l4Vq+JVwj0o1o+YitUlsUK49PVg&#10;an7Jq/ZXu1CxA4cpCkAXULEQBRULsAYwqgHSgooFSAgqFkZCzyrWrH5V65qvhH1ZwspZs0i2WsV6&#10;/rWgYmUnU7AHB9PJNj/bNU6YogB0ARULUVCxAGsAoxogLahYgISgYmEk9K1i7WLY7HGxEkefP2XD&#10;CFmJShXrlsQKvoqdToruNdzPQcUOG6YoAF1AxUIUVCzAGsCoBkgLKhYgIahYGAk9q9hsPeyzHzRP&#10;J5DX/DEF2VLZKhU7ndgnEBTIfsFrpmgNpYQMVOywYYoC0AVULERBxQKsAYxqgLSgYgESgoqFkdD3&#10;qthcwmZPJ7ApumtWyEZ/tivHXxVr1Ov2Tv6IWN2rMLGo2IHDFAWgC6hYiIKKBVgDGNUAaUHFAiQE&#10;FQsjoVcVqx7WWld9QEHmZGXbHjrZSsUKBzvmEbG6UHZS6WEFVOywYYoC0AVULERBxQKsAYxqgLSg&#10;YgESgoqFkdCris2XwRrrqhLWLonNtiMPKOgMKnbYMEUB6AIqFqKgYgHWAEY1QFpQsQAJuf7o987/&#10;/X+W7QAMl15VrD6F4NgL5qe63JJYNbOoWFgQpigAXUDFQhRULMAawKgGSAsqFiAhqFgYCf2vijVP&#10;Jzj6/CnddqtiNVCx0BqmKABdQMVCFFQswBrAqAZICyoWICGoWBgJ/a+KzTysLolVIWsDFQsLwRQF&#10;oAuoWIiCigVYAxjVAGlBxQIkBBULI6FXFWv1ayZecw+brYdVM4uKhdYwRQHoAioWoqBiAdYARjVA&#10;WlCxAAlBxcJI6H9V7Cl5VfGqG3ZbNsxjClCx0BqmKABdQMVCFFQswBrAqAZICyoWICGoWBgJvopd&#10;FlqhoMtg85Ww2U912ciELCoWWsMUBaALqFiIgooFWAMY1QBpQcUCJAQVCyPBqdjfWB5aoWB964fz&#10;hbFGxdrnxs7WyW49fvz40aNHDx8+fPDgweHh4f379+/du3f37t07d+7cvn371q1bN2/e3N/fv3Hj&#10;xvXr169du3b16tUrV65cvnx5b2/v0qVLFy9evHDhwvnz58+dO3f27Nnd3d0zZ86gYocNUxSALqBi&#10;IUqSidx771XHrVvV8aUv+fF3P/5/y7Zff70ifvAHo3HiREV893dXBMBq4XsOQFpQsQAJQcXCSOhV&#10;xT5nH1Cg7jVfCTsL2WVVLLSGKQpAF1CxEKXLRK7eZmq8732F+IN/sCLe//5o/Kf/aTl++w//0dmp&#10;/fjYx6ojELIu/spfCeMv/+Wnf/bPmnYCrBa+5wCkBRULkBBULIyEvlfF6jNhrZM1oQY2j5NzVOzB&#10;zvbW1mSa7RmmE0kxbE+mB1laCCp22DBFAegCKhaidJnI+Y51g0IuuSaa5CGIZYf5nlNKJAhi4NGR&#10;7jUArAeoWBgJPa+KdWtg9RGxGrprbGy9ip1OticSTsUe7GznBvZgOtna3qmWsajYYYOKBegCKhai&#10;dJnIve99Ty9efPqP//HTf/EvslgJPX4i/Kt/9fSdd8x1AawWvucApCXBqlhULEAOKhZGQs8qVpXr&#10;ySPHTwY/2yWvR5+v/dmugx3jXc3LLMG3r9NJccGsAxU7bJiiAHQBFQtRuqvYVRlYByoWhgffcwDS&#10;gooFSAgqFkbCylbF+r/WJaEPLqhRsdOJ8a6+ig3ca2BmZ6Bihw1TFIAuoGIhCirWBxULieB7DkBa&#10;ULEACUHFwkjoW8W6Z8XmQlafGKu7cRWbK1hULIQwRQHoAioWoixRxb722mqmhahYGB58zwFICyoW&#10;ICGoWBgJvapY+1wCNbDZklhrZl1EVawuiRV8FWt2tmbPihVQsWOEKQpAF1CxEAUV64OKhUTwPQcg&#10;LahYgISgYmEk9Kpi1b3qelhdCasG1spZk1KtYj3/WlCx1sBubxkklVWxI4UpCkAXULEQBRXrs0QV&#10;e3j49JVXzCtAA9J8z2GUAuSgYgESgoqFkdCrinXK1TrZD3tPJzBaNvaAArckVghUrA8/2zVSULEA&#10;XUDFQpQVqNg33zTpGi+9lCUqWkTj1VezROHYMVNKUqpKbYCK3dkxja80XO56/ahnb890lOB3l8Yr&#10;r9gcy+DFF7ONGuSKTp/Otufy5EnhnsoN3d01G/v7ZjsVzzyTbSwR6ZPmNlP6RHpG8fqzYlS7OrUb&#10;pd+04NzTST/rgAluQSVSleSREQswblCxAAlBxcJI6H9VrFGueRgDaxPNAwqOHD9ZpWKnE7vutUDF&#10;8lfJVr0oFhU7cFCxAF1AxUKULhO5JipWE505OnZs5lVftabVIdtOG0k22VWdJGXdtmXdVaxcoDrH&#10;GL5Z9q6rmidPjG9VB1fOHCsup9jfz7absLc339kJKgGdSZT74kfQGMksbVAtGGTTKPvEN98sVCLF&#10;mwhiH9e2GNKA5SJXoTrV3SP/YoPTSW/s7Jgi8urnee01M6rlqD9y5Kaos9Y+kRukp5h7p+Tuu76V&#10;zOV+LiPn9YclwPhAxQIkBBULI6HnVbHOwGbLYFXFuu3oz3blFFbF2kcS2GfFHkztY2M1OQQVO2xQ&#10;sQBdQMVClC4TuSYq9tixglzb2zN55FWQDX91pGxLimqjoNSrr5qUnA1QsfUEKlb7zQ/nH588yaRq&#10;TPP5veTTSqtJ5dLDGjH1KbdMQk8nr2oM/bO4o4JUKPXoruSRXc2vG5pTtstrY/1KlNiFSM6gKzS8&#10;cVKN5GmINE/OrtU+84wR4nJSH7kESZFOkw0Jbaq038/mt19q0FXMUkTuqYSOdtsP2agOVqfqrtbp&#10;+jBfSFuN5PQzyCkaLp2OdTXAOEDFAiQEFQsjoedVsdnPcxU3nIqNPCvWI3xW7I4+KnZre1K9ItaA&#10;ih02qFiALqBiIUqXidxcFXtoF7QGAktS3nzTJMqGv17PzxyoWLW0OUNQsXI5GnqZcoEq2oQn3j8q&#10;lw3pFglN8ftEKacoTbSa3gIJ6e1nnjH+zrWhjC5QVXvomuefRWrzGyM5pcKdneyGSs0Set+DnD7l&#10;Q638oJSN1eyQ652LelUJbbP6UNmWHpBdHzmdik65WLlkTdFLVvz2651116hSVfrT7oajWrLp3fFD&#10;curfgh8+2nJ59ZEiesZ6WnU1wOBAxQIkBBULI6HvVbHP5j/bpR7WPi72lD40VmKuil0EVOywQcUC&#10;dAEVC1G6TORQsZXMVVp+Br3M/f3Z9e7af8Puo0JW0B72I7bgUQ61oomGU80njVHnKPgtkfBvmSAX&#10;osszpVSQ00UwNmQ3qKRJwxRpXmxJr4+cVFoVnDdAetUpVz+znsIftILklEbKa+we+bhGlrKZUa3b&#10;QQ9Ih/vtcR1S7iu9Qe7u+EglroYYzbsaYIigYgESgoqFkdC/ijXxnPn9rlPuMQW6MFZeUbHQGlQs&#10;QBdQsRCly0RurooVArW0lxtYFa++HpJtVzxQsa8O+gEFikt04lWRblnAkbX6cSrnTHX7xRfNjZCQ&#10;SgKvt7NjUpw49htWNoNyIU8i/5o+yOkoV9L82l95xTR+LnJd0n5plVymXI60MECO+oI70LtyiqCF&#10;7hr1euWoU7dC0H45KvXLPZXXIhWjWmrTwSClpIhKYflD0LLSEv9EklnOVap2hlRVeS8cCwwzgAGB&#10;igVICCoWRkLfKtZ/SuyR4+YxBbrNqlhYEFQsQBdQsRCly0SuiYrVROcWjx0zSkiRDT+/bEtmRbK5&#10;3ZK0HYKKlSvScJd8Ov9FLN8D7u6aXpL8e1X/XN1FmVZaTU7hFJ60wd0saYyEIi2RFsp9keZJm6V+&#10;dX8O36JKDdpsySwbapO1qVpEqpLiZTPoVyIEp6hhZ6fQbzW47pLK5VzlUtIqpzjLDZBDLkVrePFF&#10;kyKlJGRXwhUX/OLlzNontknZqJbuUuSOyLb0pGxIZkFOJ62VynXRtCS6OyVItZLTr9MPSRekoG5U&#10;4jcVYHygYgESgoqFkdCrinXu9dkPGg975PgJXSGrflYOoWKhNahYgC6gYiFKl4lcoGLfLD3FUlWR&#10;r4ecaVJk1x3yJdExuyr2pdzfFf3REFSsw12a6kvZdUs71fQJsQprTjS3DT7Bws9KpDGK1iytlfDP&#10;4ltUyaz5NYN/SFNOnzajxVeWlUgGtZD1SFX6s1qukTXIcKrHv6idncx7OqRJ/hjWM8rV6bXolfrX&#10;5demfw6RPjGjWjKU+9C/LpfiXmNIPU6v++eqwW8qwPhAxQIkBBULI6HvVbHP2gcUaNj1sJmH1W1U&#10;LLQGFQvQBVQsROkykQtU7BJRFRthmCpWOH262q9J/r1lrIp9M3+eqU/5X9zHUCkpNe/vZ744aIZf&#10;j55LMmuibGgebdirr4ZSvhLJ48R0DDmRjBZpkmy8+OLMWsaQNtQjJ3W9VK5QjsqJHHJUduUane6U&#10;V71SFw7tN+kBeQ1WsOqolrvvTl15x7X35EbMtauaU0HFAjQAFQuQEFQsjIS+Vaz7hS4JZ2CftYtk&#10;5RUVC61BxQJ0ARULUbpM5FCxlcxVWpJB7dirdhms8sT+W3h/CaTDVXhon2DgqDlReaGrnKjSVEol&#10;Tv9JHrddRuWpnlQXq/oNCHyfy/ymfS6qO+SKq9Ast8chpfz6KwkuSkVnTZ3C3AEvDdPG+3dHkUNB&#10;x8pVOxW7s2N6T7cd/iVITjkkKZJNMhf7xIxqPa/ffsmjd0R6zKXLhlxFzWVKEa1KkW7R3q5nbm8D&#10;DBpULEBCULEwEnpWsboG1q2ENa/58lgTqFhoDSoWoAuoWIiCivXpW8WqXnzllUzbCXqZT/LfXNIM&#10;gWVzFUq6v3Cy5kTSgSoEpYgKylftj0oFSFV+JWohXf2S3xWRDbV7ml9X7/pl5XT+LXMZ1FHKhow0&#10;CdnQa1SZG7vLWqTcYIdU8uKLBUGpyMVWGmdHkwEvVyrZtIWC1KZ9qMtvfSSPdJdchVymXqluO6SU&#10;Q2+Bpkj/SE7tE4knT8yo1k5zfSInlfplV0Jqdkg9kuKaV8YfJIJk9psUw28qwPhAxQIkBBULI6FX&#10;FWsfFGs8rK9fdVcOmVWxjx8/fvTo0cOHDx88eHB4eHj//v179+7dvXv3zp07t2/fvnXr1s2bN/f3&#10;92/cuHH9+vVr165dvXr1ypUrly9f3tvbu3Tp0sWLFy9cuHD+/Plz586dPXt2d3f3zJkzqNhhg4oF&#10;6EKCCQZsCl0mcv2p2Fo2QMXuxv9ZfWAJX7PP9JQizvGp9fOz+Y5M0p1Wq3FnkueY/ekzfYhqzMTJ&#10;2YP1kjs7RmVKQS3rjsqGXpSeVJvnN0BOIbUph3bVp6AZVFYqp0+bRCmurfINoyKJ0oD6VZzSV841&#10;l5Gy7nRlFhjwUpv+v4Hg3glOnmpjJIPbVvwuUnla7hPphJdeMqNay6ryVjSbhCTKVcuuu5s6bCTF&#10;RztWe8+1Vju8Hh11ACMGFQuQEFQsjISeVezMwObPKDAhG9bGsioW2oOKBegCKhaidJnIoWJj7OwY&#10;dxZoskrUsgWmbH8/qvMUKSI3bpXuzJliPam8SgMqo6bl6hn1YmX72LFGXbTOaLeoQpUIusKF3w9B&#10;n0hvSMrhoRnVsi19ospbtk+fNgNJu0t3JXRXkW1/8FilO7tTrj2qgGPILZBKyk4cYGSgYgESgoqF&#10;kdCritU1sN6q2JmK1cRqFXuws73ls71zkB2RQxM9tj2ZJQagYocNKhagC6hYiNJlIoeKrUEXMG66&#10;aoRVsYRRvcBgY5QC5KBiARKCioWR0LOKfdktiZVXXQnrtKwkRlXsZJptF5hOtrd3pkbBHkx3treq&#10;M6FiBw4qFqALqFiIgor1WaKKBWgD33MA0oKKBUgIKhZGQv+rYk2ofrUe9qR6WLW07VTsdOLb1+Ke&#10;Byp22DBFAegCKhaioGJ9ULGQCL7nAKQFFQuQEFQsjIT+VWxmXVXF5rv6jIJ2KnY68R9VEHexqNhh&#10;wxQFoAuoWIiCivX55V82T9v8g38w2wVYFXzPAUgLKhYgIahYGAk9q1hfwmYb+cJYs12tYqeT7UnF&#10;M2FD9YqKHSdMUQC6gIqFKKhYx5UrT//Un3r63HNGyAKsFr7nAKQFFQuQEFQsjIReVezR57Nf6PKc&#10;rPOwshF5Vqxd/mofCWtXyOZrYVGxYGCKAtAFVCxEQcUqh4dP/9yfM0ti79zJUgBWCN9zANKCigVI&#10;CCoWRkKvKvbI8ZPPftD8Zpc+juDZD8quMbBHnz+lidUqtsjBzra6WFQsGJiiAHQBFQtRULHCV7/6&#10;9D//z5+ePPn0woUsBWC18D0HIC2oWICEoGJhJPSvYk/6HjZXsZoSeUBBEV/F+s+KNetlUbEjhCkK&#10;QBdQsRBlWSr2f/vfKuI3fzMa/+AfVMf16xVx4YIfP/3DP5lt//RPV8dnPhONv/pXC/EX/oKJF198&#10;+sf+2NO/9/fsVQEkgO85AGlBxQIkBBULI6FXFavPIlD3evT5U7KtcjZ/dGyjVbGzxa/FZbCxRbGo&#10;2IHDFAWgC6hYiNJRxf6pP/X0B38wE5p+/Nk/Wx0f+Uh1/Ik/UREvvlgZ/+tzf+TpH/7DFfHMM9GQ&#10;pvrx/vcX4o//8af37mUXBZACvucApAUVC5AQVCyMhF5V7LMfVPdqrKvTsmpm1cZWqlizDHaSPyp2&#10;anfstrGv29lDZE16xMSiYgcOUxSALqBiIUpHFRs4zRMnquPjH6+O11+vji99qTpu3ZL43I+e041Z&#10;vPdedQBsCHzPAUgLKhYgIahYGAl9q1h1r37YFbKyYR5ZEFkVezCdbG8pTsoqBzvZke2J96yCIqjY&#10;YcMUBaALqFiI0mUil2gSyCcCDA9GNUBaULEACUHFwkjoWcXqw2HNY2F1Vaxs2DBLZY82+9mu1qBi&#10;hw1TFIAuoGIhCioWYA1gVAOkBRULkBBULIyEXlWs1a/mWQTu+bDuobGqaFGx0BqmKABdQMVCFFQs&#10;wBrAqAZICyoWICGoWBgJPa+KnT2gQB9KoKFaVhJRsdAapigAXUDFQhRULMAawKgGSAsqFiAhqFgY&#10;CX2vilUbaz2sRiZhdaksKhZawxQFoAuoWIiCigVYAxjVAGlBxQIkZO8f/o5EtgMwXPpeFXvkePZY&#10;2NzDzp5XIIGKhdYwRQHoAioWoqBiAdYARjVAWlCxAAlBxcJIWMGqWOden7PLY/VJBahYWBCmKABd&#10;QMVCFFQswBrAqAZICyoWICGoWBgJvarYYy98j/5Il10ba36nSxfG5itkUbHQHqYoAF1AxUKU5CpW&#10;KiGI0Yf5nlNKJAhi3aMLHYsL3WsAWA9QsTASelWx7hGxbmGsCtmjz59SRbv1+PHjR48ePXz48MGD&#10;B4eHh/fv3793797du3fv3Llz+/btW7du3bx5c39//8aNG9evX7927drVq1evXLly+fLlvb29S5cu&#10;Xbx48cKFC+fPnz937tzZs2d3d3fPnDmDih02qFiALqBiIUqXidxSJoFSyXd/99MPfCCLb/u2Qnz7&#10;t5fj//dt/0ez8R3fURHf+Z3R+K7vCuPFF038x/9xIf70n57FRz9aiL/0l6rjjTey+JEfefq+92XX&#10;BdAGvucApGWRb0odPwS7f4Yu5VMYYA1AxcJI6FXFBmtgdVf9rL6yKhZawxQFoAuoWIjSZSK3lEng&#10;+9739M/9uad/82/OhKbGz/1cddy585m/PpXXMH77t6OxGv7Fv3h68SIqFhaD7zkAaUHFAiQEFQsj&#10;oWcVm3lYfTKsbMur/pCXmtlqFXuws73ls71zkB2RY9OdyXYhpQQqdtgwRQHoAioWoqyDin377ae/&#10;+7vZbgPW9BMBFQsd4HsOQFpQsQAJQcXCSOhbxdrnEuhDCTItm8tZkx5VsZNptl1gOtmWI9OdbVTs&#10;iGGKAtAFVCxEQcUuC1QsdIDvOQBpQcUCJAQVCyOhZxVrlr76TyR49oO6mz06tqWKVeQwKnbEMEUB&#10;6AIqFqIMTMW+9ppplYu9vSx9BaBioQN8zwFICyoWICGoWBgJvapY9yyC/NWshM3DJKJioTVMUQC6&#10;gIqFKF0mckuZBC5RxR47VmjSm2+a3ddey3Zr0JwdQcVCB/ieA5AWVCxAQlCxMBJ6VbFqYJ2K9Tay&#10;FbLVKnY62Z6YJ8La58ROStYVFTtumKIAdAEVC1G6TOSWMglclorV9bABmnh4mO3GWKWK3dlpZIeh&#10;Ca+++nR/P9vecPieM2p2d5+ePv30yZNsF1KAigVICCoWRkKvKlZ9ay5hzRNjrYQ1r5IuKTEVu7W9&#10;M1XZerBT+pEuVOy4YYoC0AVULETpMpFbyiRwWSr22DEj5gIOD00j33zTbL/22tOXXjKPLJAUDVW0&#10;kuhSJBZ+psFcFSune+WVrDGVBC1xOWO20YlI/6I0dndtjjjPPLNM73P69Hzf7ZAb4V+R9IkildQg&#10;pXyFLY2Xy9cu1QsJek9j7t3USoSgoMSyJK+0sEHntPueI812t08qd11X34e9Iv3fnxZ3Q70J0jNu&#10;UC2d5f7h+MhYlWYv/P4DnUHFAiQEFQsjoedVsSdz9/rho8+fsgbWPZ3g5JHjERVbpGReUbHjBhUL&#10;0AVULETpMpFbyiRwWSpWGlO52tSly6tsHztmU605ctsrWBW7uzuThnM5PDTuSVoo+aVtsl1mf9+k&#10;+0rOIVc6V+hI5fVIG6QSCant9GmTv7IZglOB2hLtZz989NIErdPlkW0JOao3q4zkD2ScZA6Mm3/h&#10;sXp8dnZmvjvIX9OMGpleiRtmNbz5ZjaqtQ/9ntHO8ZGxJC2Xy5dXP5u0WXLK0UoR/+KLhaEiXTfX&#10;1/uUh1mAnHruqCvfsoa0KiU3qOGltb2bC7e/OXIT9a8JVs7nvvJbj7/1/812GiJ/d13oWFzoXgPA&#10;eoCKhZHQ86pYswBWf7BLnaxse7svo2KhNahYgC6gYiFKl4ncUiaBS1SxlVbl2LFMq8mrL8X27EpS&#10;lUdSsPu11KtYOftcUfWKXRP3xK7pk9f9faO3tPGSrhuKHJVDLo/uyiW48M91eGjMlBSXkJolZ5BZ&#10;I0CKvPqqkX3aJClSbr+kS6LqYM0jBFeqiYocUiEoHS41a3FBzuWKyyHZLuPXI0hVZWPln1q3g2t8&#10;5hnTG4qcyBfZQU6JSoKrm4tcprRcmioXXrmuUxIlXn3VjGqpWS8quFh/V+6g2kBpvJbVK9LBrznl&#10;pGXKHRi7kKAfXLiuq0Tqn9sz7gIFabkU8ev3iweHYqFF5DVIr4ygB4S2d1M6Wdov3VvZww4ZZl0o&#10;txNWAioWICGoWBgJPa+KNQ+HzZfBZhtHjpsnFegi2SYqdjrZKv6IFyp23KBiAbqAioUoXSZyS5kE&#10;rnJVbLA+UQ6pwJLX7tfSXcUKr75acHaqC3ftcyQd6rCcQywLMjmXbzPlvFJcEqUe2ZbQGprzyiuz&#10;JgVItWoG5RSaJ7jS4ESSTY7KRSm6oa/lJkmFklk6QeqUG6Qh24qU0tvn8LNpbdI5ftdpUwXpCrVp&#10;Uol2oKtWCXYdku5fXQxtwzPPmCEnJ5V2VvplQdIlw86OGdWyodmCrvB3JYO0WdqgLZRduUC5BN0t&#10;96EjONTwQhTJWVOzIhnmVignlZ5XpOUNG+C6pQnSFTqcmtCwE+TS/HElpXSoy7XIbjAIBclWRooE&#10;C5NjzO1q6AdULEBCULEwEnpeFfvy0edP2WWwqmIzG2uXxJqnFlSqWKNaJ/mjYqd2x27noGLHDSoW&#10;oAuoWIjSZSK3lEngslTssQbPil1zFSsZXrFrHqUxLnZ2jMHxyz55YhyQy1AWN01UVHPdIw2IeVhF&#10;ek+FlHOarm0aAZJZcsoVBdlcuLadtg8xkFfpE6lWkGt3N1G2A7fld7LmF6SsIjndtiLX5URt0AaJ&#10;yquW9sy9jz5yRr+FMdyqWM0sZ/Fb4jpE0QsXyl3twl2+I6jE76u5SFm9uTVIHrlY/YOK0bA3fHQJ&#10;atAhErFntvqnmDt0pdrmnSDVBuNHkUsO0mOrYiXncv82YamgYgESgoqFkdDzqlj9qS59Vqx7NIE+&#10;taBmVezBdLK9pTgpa5hOslQlImRRscMGFQvQBVQsROkykVvKJHBZKvbVVyvao67Kbfsqdm+dHlCg&#10;S/kkT6VdkkQ5VNZGTtlI4yujzOnTJl36IbDSMeS8UkQyS6lnnjG7ZaR5KjTlErSpfjsDrySHdvLn&#10;nAZUVq5IzU4F+hUG5/J3XW3Ozcld9kWhJAaOuwly9nq756OnUKT9UtbdGr8lwt6eGdWSX1Vd0GnB&#10;rlyatEFqKLekpg/LlTS8drlTTljXIPVLkySzXLLkr1S3QRvmIhVqh/hIL0n95fEjyKndqlth7jVK&#10;e5rfzaA22fXP5VNzmXJobre37SVYEqhYgISgYmEk9LwqNvOwzr3aJbEmdHlskwcUtAYVO2xQsQBd&#10;QMVClC4TuaVMApelYgVpj28YX7Me1jkv3XUZXrKPTFX2rJatlEfN6aJid3ezs0uTpCVBaDslg9NG&#10;QQZBbaM7i+yWTyfFdfmeVNVExb76qskmHaiVSylpiZzCIemy++KLJv30aROyG1yp62RBqpLM0gbJ&#10;Kena7RqyLQXVsunpHLLrV+JvB0gNrkKXTfpWx4BzsoJsyK6EnFdyulJBSIUBNWcvI+d1xlDO6Fs/&#10;N9gkUc5y7JgZ1bLhmuTj70qeoMNdawVJEcr6UgjqlJz+bYohzZMxENyRSqR+V6He6HIpubrmyKmf&#10;eSZspNQslfg96ZBDwTVK59RfY5C/Bh38PjWV11QrReZ2QvNWwVJBxQIkBBULI6HnVbFGwjohax9Q&#10;kD2mQFNQsdAaVCxAF1CxEKXLRG4pk8AlqljhpaJW83nNrop90y6AlQhcpCvoHFlblvKs2EoLE1Mz&#10;mi4NfpKvppSz6Eo92S3rKklRDSRF6lWsmkqpLUDSg4Kq29zVyWtwpX7jtW81gwuXIi2X17JGlFsm&#10;4Yj1huCfWrYdUkTSVVMqUqH0RtBUhyT6xX1qzl5G+nDucMp95WxUy9mDs5T7UFP8dmqKXKNkiDXe&#10;R/Lnp46iMlRyVqrPAMlW2Zk+2sgmyBklc9kX+zfRR9IltH551b9lPypP3bw9kjO4ldIwf1j6lJvt&#10;U/+nJzRvFSwVVCxAQlCxMBJWqGLN0wmOPp8tjLWLZFGx0B5ULEAXULEQpctEbimTwOWq2BpeKz0r&#10;drmsUsVKbYf5Mj11l1K5hKbHlg0Kp/MHFLyY/8P5SqTOmGYKbvqTJyanXp28CvIqefzwkaMSu/ZX&#10;s6SIyyPb0mZpefm8wfrKmpZrM9y2Q04nl1w2j5pfutE1Iwi/EqXyBknL1YD7yOkqM5ex156Naj1j&#10;0CS/Hj2XpMirbEt+l02QXm3ifyVD/QAQpHLpNHXWsiGv9UiTXOfHkLbpgBHqO0cuRHLOvUGKdEVl&#10;nVq8hso2aA/7SGPc6map85lnzKmlT/RyyuhfhFJ2x5JS35n1PQO9gYoFSAgqFkZCryrWSVhdCeuW&#10;xOaKNvas2G6gYocNKhagC6hYiNJlIreUSeCQVOx0ugQVK70aRFnNSFVv2n+Ovb8/q3bHPqZTVVel&#10;IfKZa+KEQ7t4VhugFcq5Xin+82ptiV6dNECKBFfqN16PagZdOag5NUVOoTfIb7zmdEgN5d5wSD1q&#10;zaSI385XX836KsBvqn9UEuVQJa4rHLvW81ZWrn5QkArddhnJeXiYjWq92OAa/V2pR2qTFOkKuVLX&#10;Ts0jjVE1Xz8ApHPchVcSXJRsSP3la/SRDPV1CtI2abDWIxuyK1fhqOzDoE53vZX4HSWUiwdI/oZ3&#10;U5F0p1/lRsgfkWSWuxAgGSRdLk3y6O1oRXAVsCpQsQAJQcXCSOhZxRrf6oSs/nKX2lhNQcVCa1Cx&#10;AF1AxUKULhO5pUwCB6Ni/+k/ffpf/VdPv/3bs92AuVbIIdl8PRRTeE5KyoYUUbnmzvKq/QWtGE7Y&#10;1SOnVs2k9WsHBpbqdP4v4iWPhMpBbYPieyWpUE6tGbTBMoQ0ZFuapCpZMjikuNo6Pa+cLtYhklNC&#10;ympOV4lUK0WkWjkaNN5vquRxRSTRb4OP1OZn0zZrCwP0WhTJILv+2f0i0hVuVEvlks3vNMHflTPq&#10;tQh6U1wfarqtLdp+Oa/kifWhIJVIDZInuCjZrXGUghRxnRlDGq/NU6SRUqdrv+/cFckQ1Bm7LkW7&#10;xVEuHtD8biqaR5ENGe3SXbIhozpAelif7eDGQHOCq4BVgYoFSAgqFkZCryrWWwNrxKvd/fDR542c&#10;1XRULLQGFQvQBVQsROkykVvKJHBlKrZXvvGNp3/jbzz9wAeevvFGlhKwu2skVBMvs+d5QNmolF9S&#10;j2R70f4E1k7xX0+re1KhVnk6ydDQEGklcpcljh0zyqlsqdSs+ed124rvldS1aQapSl41p7xKtjft&#10;ek856myX5HF6TjJIM2osVXBFUo+232lHqS3woUFTnVDTZlQilWhLtDExpyk1uKtQ9Bq1oIS7rvwa&#10;s1GtVxFcpr+rBTVFyrp2yhiQRLk6vajg7Ir0RuVNdMjZpYvccAqQyvV2VyJn9zuzEumuWMdWEtwg&#10;wfVbJUG/lYsHNLybPtIAzS89GQy5pSBtrr9G6A1ULEBCULEwEnpeFWsk7JHjJyVyIZvtysbR51kV&#10;C+1BxQJ0ARULUbpM5JYyCRyAiv3mN5/+D//D0yNH5qicQ/sU18o8r5Wer1oZqrGe2H/+LNuBpZUM&#10;kl6vh3btY0aXqJC0Deq8JPzW+uE7Ms3sI93iUmR7KSpKzlLuIrlwv//LLZF7JK195pmKdY49IU2y&#10;bjQb1dIkv9/8kEOOwDlKJZKijlW2ZRisrP294t+gV181nSC3pgbphJoODDpt3ZAr9f8QYOWgYgES&#10;goqFkbACFSuh62HVxuYb9lmxjx8/fvTo0cOHDx88eHB4eHj//v179+7dvXv3zp07t2/fvnXr1s2b&#10;N/f392/cuHH9+vVr165dvXr1ypUrly9f3tvbu3Tp0sWLFy9cuHD+/Plz586dPXt2d3f3zJkzqNhh&#10;g4oF6AIqFqJ0mcgtZRK4ehX73nvVcetWdXzpS9Xx+utZ/Jk/8/SDH3z6d//u03/7b7NT1LDjPd8T&#10;IIfvOaNmd9f8H4gl/j8SaA8qFiAhqFgYCT2r2OxZsepe7aMJshQbrIqF9jBFAegCKhairIOKffnl&#10;pz/2Y5nW/MEfrI4TJ1w8/uAfn+1+93dHQ2peTfyhP/T0p3/66b/+19kVAbSH7zkAaUHFAiQEFQsj&#10;oVcVe/T5U9bDZk8kcE5WXu0jC05Wq9iDne0tn+2dg+yIHJpkx7YnU5daBBU7bJiiAHQBFQtR1kHF&#10;vv/9FeFkayl+6aWPPf34xyvCLVP1I1jK6kew+tVFsFrWD4B+4HsOQFpQsQAJQcXCSOhVxdpnEZy0&#10;62GNk1X9mi+MffnYC6eiKnYyzbZ9jKLNtezBdLK1VZkLFTtwmKIAdAEVC1GSq9j2lfCJAMODUQ2Q&#10;FlQsQEJQsTASelWx/i90eatiza5a2lYqVpK99bHh7gxU7LBhigLQBVQsROkykVvKJLB9JXwiwPBg&#10;VAOkBRULkBBULIyE/lfFGuXqQlfIHnvhlMrZdqtii0RzoWKHDVMUgC6gYiFKl4ncUiaB7SvhEwGG&#10;B6MaIC2oWICEoGJhJPSqYq141QWw2SNidcOGWR5brWKnk+1J/kxY2ap+JKzJVO1rUbHDhikKQBdQ&#10;sRCly0RuKZPA9pXwiQDDg1ENkBZULEBCULEwEnpWsepeMw+r+tVtSGJMxW5t72Q/ynXgPR92xnQS&#10;eTiBARU7bJiiAHQBFQtRukzkljIJbF8JnwgwPBjVAGlBxQIkBBULI6HvVbHP2SfD2scRZKGPJrAP&#10;K4isii1SeiasXQ8b87ACKnbYMEUB6AIqFqJ0mcgtZRLYvhI+EWB4MKoB0oKKBUgIKhZGQq8q1j2R&#10;ILCxGnKovYqNP5fAgYodNkxRALqAioUoXSZyS5kEtq+ETwQYHoxqgLSgYgESgoqFkdDzqli3JDZ7&#10;IoHKWetn4w8oKDKdbDn5Op3EHh3rgYodNkxRALqAioUoXSZyS5kEtq+ETwQYHoxqgLSgYgESgoqF&#10;kdC3ilXlqhJWttXMWhsbfUCBWQabP4HgYGp37LZZETtfxKJihw5TFIAuoGIhSpeJ3FImge0r4RMB&#10;hgejGiAtqFiAhKBiYST0qmL9NbD5hntAgdmNrIo9mE62txTvsbDTSZbmqDazqNhhwxQFoAuoWIjS&#10;ZSK3lElg+0r4RIDhwagGSAsqFiAhqFgYCX2r2HxVrBGvR46flPASGz2goDWo2GHDFAWgC6hYiNJl&#10;IreUSWD7SvhEgOHBqAZICyoWICGoWBgJvapYlbDWw57UOHLcPJdA0lXLomKhNUxRALqAioUoXSZy&#10;S5kEtq+ETwQYHoxqgLSgYgESgoqFkdD3qlj7TFjzfFj7413ZE2OtojWWFhULrWGKAtAFVCxE6TKR&#10;W8oksH0lfCLA8GBUA6QFFQuQEFQsjISeV8Vm62GtjT2lQtY62UzIomKhNUxRALqAioUoXSZyS5kE&#10;tq+ETwQYHoxqgLSgYgESgoqFkdCzip2th1X9as3sbAMVC61higLQBVQsROkykVvKJLB9JXwiwPBg&#10;VAOkBRULkBBULIyEXlWs87B2w6yKVQ+by1lWxUJ7mKIAdAEVC1G6TOSWMglsXwmfCDA8GNUAaUHF&#10;AiQEFQsjoVcVa8WrWxVrPKwuhpXXI8dZFQsLwRQFoAuoWIjSZSK3lElg+0r4RIDhwagGSAsqFiAh&#10;5//+P7v+6PeyHYDh0quK1QfCqoTVxbC6MNY+PdYc2nr8+PGjR48ePnz44MGDw8PD+/fv37t37+7d&#10;u3fu3Ll9+/atW7du3ry5v79/48aN69evX7t27erVq1euXLl8+fLe3t6lS5cuXrx44cKF8+fPnzt3&#10;7uzZs7u7u2fOnEHFDhumKABdQMVClC4TuaVMAttXwicCDA9GNUBaULEACUHFwkjoWcVmzyXQV6tf&#10;P3zkuFkSaw/xgAJoD1MUgC6gYiFKl4ncUiaB7SvhEwGGB6MaIC2oWICEoGJhJPSqYo+9cMouiT15&#10;5PgJuzBWbax7ZEHkAQUHO9tbPts7B+7IJDu0PXGJIajYYcMUBaALqFiI0mUit5RJYPtK+ESA4cGo&#10;BkgLKhYgIahYGAk9r4o1y2D16QT+cwnUw0pKVMVOptm2x8F0IumZgDW6dqZoC6Bihw1TFIAuoGIh&#10;SpeJ3FImge0r4RMBhgejGiAtqFiAhKBiYSSsQMXm+lWF7EkrZLPdVio2YDrZqs6Fih02TFEAuoCK&#10;hShdJnJLmQS2r4RPBBgejGqAtKBiARKCioWR0KuK1QcR5I8m0B/sMqGPi227KjZgOmFV7ChhigLQ&#10;BVQsROkykVvKJLB9JXwiwPBgVAOkBRULkBBULIyEXlWslbDGvcqr/fEuI2R1WzeqVax5EEH+UNjI&#10;M2EPppPow2JRscOGKQpAF1CxEKXLRG4pk8D2lfCJAMODUQ2QFlQsQEJQsTASel4Ve+ro82YxrF0D&#10;a5bBPpc9rMB4WEmJqdit7Z3sobDhM2HNfqZo88fGhqBihw1TFIAuoGIhSpeJ3FImge0rWfgT4Rtv&#10;fWjr9DvZztOn75ze2vrQW9/I9jaABRq8WZcctHZU8D0HIC2oWICEoGJhJPSsYp11zdbGathd8xNe&#10;1Sq2yMHOdsWTCA6mky2eFTtKmKIAdAEVC1G6TOSWMglsX8myVOwY2KxLRsUCQCpQsQAJQcXCSOhV&#10;xap1zd1rYT2s7i6uYoXY73ahYocNUxSALqBiIUqXidxSJoHtK6n4RDAOL2Om8gqJ3k6+MNQsEa3M&#10;PUtVN2gyWmILSivLSqkPvfWWFrWJrhpFMxYaaRJqTjprsH9ClyGsqiLTrAaDn8GlRs9eTXhSKVi8&#10;6uqzlAv62aouyS87RPieA5AWVCxAQlCxMBJ6VbFHjpulr3moh81srL42UbEx44qKHSlMUQC6gIqF&#10;KF0mckuZBLavpPSJ8M5pX91l20Ym5slZBnPUE3qel7TKLz/k7agK9Gqs8IGxsmozXQHrKG09Jk+W&#10;XNny6EnLDfBKVVbln8vg1WDPkh/yduxm1dmrMMfzU2kDTIpfxq/Ba1jb1hayDRK+5wCkBRULkBBU&#10;LIyEvlXskeMn8oWxZiWsfS7By8deOKVOtlLFmmWwk/xRsVO7Y7fNpntALA8oGC1MUQC6gIqFKF0m&#10;ckuZBLavpO4Twcm8KokYNX3BAXNEtV/xgEv2iZYttsDPNqee6EmLNQqVFRUqCFo3qyE4MKsqevYK&#10;Sg0Kk0xlfvmq6mKtbVJ2QPA9ByAtqFiAhKBiYST0qmLts2I/LK95mF/xUgmrhyKrYg+mE/1xLvPz&#10;XN6vc3npxQMFULHDhikKQBdQsRCly0RuKZPA9pWUPxGMtZthZd4c6WeYWcOiP/QyFktUysBo2eDA&#10;rLB/oKLl8ZOWa/R3q6oK6vKKBIVnGaNnr6DiaLHeYpssWYH5rY2XHSR8zwFICyoWICGoWBgJ/avY&#10;l3VVrF0Yq0+MzZ5OEFex3UDFDhumKABdQMVClC4TuaVMAttXEn4i+PbPybxQNRoKps/PEhyYKcbi&#10;AZfsEy1bbIHJ5siT/SyzeqInLdRYrD5SVdi6Wa7gwOw00bNXELTBUEwKz5Lj54q1NlZ2oPA9ByAt&#10;qFiAhKBiYST0qmLzn+fK3Kuq2KPPmwcU2BWyp1Cx0BqmKABdQMVClC4TuaVMAttXUqNizWa2bTZn&#10;DtNuGbnniUWvnDnivJ+XragDpYCXPq+sV70ge7OdHC+L2cy2YycNsxfqq67Kb4/ByxVrdvTsVZj6&#10;Zq0zW94ZDMH5c7xcZtNv0yx3pOxA4XsOQFpQsQAJQcXCSFiBitXnEugKWf0hL306AatiYRGYogB0&#10;ARULUbpM5JYyCWxfSfkTweo8g/3xft8v5skq9PIU3S9aQ1fHLLsWKGTJDtmK5pQtVl/INMvmEr2W&#10;x07q1VioK0yr7AStY1aDwatl1uzo2avJ668+g2GWw+BfS5YQbW2s7CDhew5AWlCxAAlBxcJI6F/F&#10;mtCFsfnzCnSprHlwASoWWsMUBaALqFiI0mUit5RJYPtKNvETwThFzyTONZwwNvieA5AWVCxAQlCx&#10;MBJ6VbH2oQSZjdX1sLow1m6bhbGoWGgNUxSALqBiIUqXidxSJoHtK9nET4TiYtFAzALwPQcgMahY&#10;gISgYmEk9KxidQ2sWQZrV8JmDytwu6hYaA1TFIAuoGIhSpeJ3FImge0r2cxPhMK/td80D+seJ1AA&#10;m7xE+J4DkBZULEBCULEwEnpVsUeOnzhyPPOwz+aPKdBHE0gcff5lVCy0hikKQBdQsRCly0RuKZPA&#10;9pXwiQDDg1ENkBZULEBCULEwEnpVsfnDYY2HzdfG+hsf3nr8+PGjR48ePnz44MGDw8PD+/fv37t3&#10;7+7du3fu3Ll9+/atW7du3ry5v79/48aN69evX7t27erVq1euXLl8+fLe3t6lS5cuXrx44cKF8+fP&#10;nzt37uzZs7u7u2fOnEHFDhumKABdQMVClC4TuaVMAttXwicCDA9GNUBaULEACUHFwkjoVcXaZbAa&#10;5je7NFyKBKtioTVMUQC6gIqFKF0mckuZBLavhE8EGB6MaoC0oGIBEoKKhZHQ/6rYzMY+ax8OqwbW&#10;OdlqFXuws509e0zZ3jnIjmTYDJNptheCih02TFEAuoCKhShdJnJLmQS2r4RPBBgejGqAtKBiARKC&#10;ioWR0Peq2KPPn3rO/niXbue7RsvKdlTFRj2rYTrZnkigYscJUxSALqBiIUqXidxSJoHtK+ETAYYH&#10;oxogLahYgISgYmEk9KpirXLVBbDm9dgLp+RVE1XILqJi7dG6LKjYYcMUBaALqFiI0mUit5RJYPtK&#10;+ESA4cGoBkgLKhYgIahYGAk9r4rNJKzqV6tiTz1nHlagv9y1iIqdTszzClCx44UpCkAXULEQpctE&#10;bimTwPaV8IkAw4NRDZAWVCxAQlCxMBL6VrH6RILnvMfFyuuR4ycloirWPIBgZ6LPi5Ut/0GxuYJF&#10;xY4XpigAXUDFQpQuE7mlTALbV1L5ifCNtz70obe+ke2siHdOb638nDBQ+J4DkBZULEBCULEwEnpW&#10;sca96sJYlbA2jITVxJiK3dremaqBPdjZ9n62S5fECqjY8cIUBaALqFiI0mUit5RJYPtKqj4R0ljR&#10;FP4XhgnfcwDSgooFSAgqFkZCryrWPYhAhawuj9Wf8NKHFVSr2CIHO9tl/4qKHS9MUQC6gIqFKF0m&#10;ckuZBLavpOITIdX6VNbFwpLgew5AWlCxAAlBxcJI6H9VbLYeVl+thzVOVhVtKxXrlsQKqNjxwhQF&#10;oAuoWIjSZSK3lElg+0rKnwjvnN7aOv1OtmPWqsqeSbN4rtQcyciz68JWl1mSXSZfsnolvTPhYmFZ&#10;8D0HIC2oWICEoGJhJPSqYo8cP5G718zG2g3zoFiNJip2Otmy1lX+W2LmZj1QscOGKQpAF1CxEKXL&#10;RG4pk8D2lZQ+EYwnLQnXLMGztO+czjN5BTSz5sh862wnz++rXj9d93w1C7AYfM8BSAsqFiAhqFgY&#10;CT2r2NkDCuRVd5+zv+Vlf86relWsWQY7yR8VO7U7dtuHVbHjhSkKQBdQsRCly0RuKZPA9pWUPhF8&#10;UyoU9WjlutVZlkLmwo6r1aT6VRRqrKweoC18zwFICyoWICGoWBgJvapYuww2exyBbB993vxUl5Wz&#10;5nGxkh5ZFXswnWyb1SiCk7JFULHjhSkKQBdQsRCly0RuKZPA9pUsrGLNgRmapaGKDUDFwpLhew5A&#10;WlCxAAlBxcJI6HtVbP3C2CYPKGgNKnbYMEUB6AIqFqJ0mcgtZRLYvpIFVayfa5aloYp1qSGoWFgK&#10;fM8BSAsqFiAhqFgYCb2qWLcM1jrZE56HNUtl5RUVC61higLQBVQsROkykVvKJLB9JaVPBONKPR9a&#10;VKdVKtZsZtsNVGxYv0/xXACLwvccgNXwS7/+L//57//bbMcDFQuQEFQsjIReVeyz9lkE9nUW7qkF&#10;EqhYaA1TFIAuoGIhSpeJ3FImge0rKX8ieJZViKjYzMAaPvTWW6c9zeoyR1SsYI7MmHlZr3aADvA9&#10;B2A1yDci+XM7//f/WSBkUbEACUHFwkjoVcXapa+n5NVK2JNeZM8rQMVCa5iiAHQBFQtRukzkljIJ&#10;bF9JxSdCKiNa0LUAi8P3HIDVoCpWwxeyqFiAhKBiYST0rGI/bJ8Jq2tg/VWxqFhYFKYoAF1AxUKU&#10;LhO5pUwC21dS9YmQxsViYmFZ8D0HYDX4KlZDhSwqFiAhqFgYCX2rWGdgAw+rchYVC62R70nZFgC0&#10;BxULUbpM5JYyCWxfyZ9/+3/xZ9EEQRAE0SV++Nyv/feXv4mKBUgFKhZGQq8qVn+2y1sS6z831myj&#10;YqE18iUp2wKA9qBiIUqXidxSJoHtK+ETAYYHoxpgNQSrYn/43K9Jym/93r9hVSxAQlCxMBL6XhV7&#10;5PjJI8dPPGvWwxohq6EqVja2Hj9+/OjRo4cPHz548ODw8PD+/fv37t27e/funTt3bt++fevWrZs3&#10;b+7v79+4ceP69evXrl27evXqlStXLl++vLe3d+nSpYsXL164cOH8+fPnzp07e/bs7u7umTNnULHD&#10;hikKQBdQsRCly0RuKZPA9pXwiQDDg1ENsBqcinUSVtNRsQAJQcXCSOhVxToDa92r2dZf8XJCllWx&#10;0BqmKABdQMVClC4TuaVMAttXwicCDA9GNcBqkG9EgYRVULEACfmffumf/NKv/8tsB2C49L0qNpew&#10;WeiveOnTCWS7WsUe7Gxv+WzvHNSmB6Bihw1TFIAuoGIhSpeJ3FImge0r4RMBhgejGmA1/NKv/8tA&#10;wiqoWICEoGJhJPSqYvVZsbmKzQysDd04GVWxk2m27RNLD0DFDhumKABdQMVClC4TuaVMAttXwicC&#10;DA9GNUBaULEACUHFwkjoW8XqwlhdEqseNney9lmxWcYiqFiogSkKQBdQsRCly0RuKZPA9pXwiQDD&#10;g1ENkBZULEBCULEwEnpVsepb84fDOi2bPStWNlCx0BqmKABdQMVClC4TuaVMAttXwicCDA9GNUBa&#10;ULEACUHFwkjoVcX6BlZXwgYrZKtV7HSyPdmZ6HNhZcs9EDaWHoCKHTZMUQC6gIqFKF0mckuZBLav&#10;hE8EGB6MaoC0oGIBEoKKhZHQ86pYXQZrPOyR4yfUzLrto89HVsVOJ1vbO9PZT3XlP88VSw9AxQ4b&#10;pigAXUDFQpQuE7mlTALbV8InAgwPRjVAWlCxAAlBxcJI6FnFnrSPi3W/3GWcrApZfa1WsUUOdrYr&#10;nWssHRU7cJiiAHQBFQtRukzkljIJbF8JnwgwPBjVAGlBxQIkBBULI6FvFas2VoWsqlhdKquBioXW&#10;MEUB6AIqFqJ0mcgtZRLYvhI+EWB4MKoB0oKKBUgIKhZGQt8q9jnzIIJTKl51eayEWyrbRMVOJ1uV&#10;P9YVS0fFDhymKABdQMVClC4TuaVMAttXwicCDA9GNUBaULEACUHFwkjoVcXaZbAuZr/ZZVfImkWy&#10;lSrWLHed5I+Endod3Y6kh6Bihw1TFIAuoGIhSpeJ3FImge0r4RMBhgejGiAtqFiAhKBiYST0vCrW&#10;V7EzD6vrZI8cPxFZFXswnWxvKU6+GmLpRVCxw4YpCkAXULEQpctEbimTwPaV8IkAw4NRDZAWVCxA&#10;QlCxMBL6XhVrxavGKftQArM2Nt9t9ICC1qBihw1TFIAuoGIhSpeJ3FImge0r4RMBhgejGiAtqFiA&#10;hKBiYST0r2JVvBoJe+T4Cdm1K2RPqqJFxUJrmKIAdAEVC1G6TOSWMglsXwmfCDA8GNUAaUHFAiQE&#10;FQsjYYWrYs3DYfWHvDRdAhULrWGKAtAFVCxE6TKRW8oksH0lfCLA8GBUA6QFFQuQEFQsjIReVWz+&#10;iNiXdcPa2GzbpvOAAmgPUxSALqBiIUqXidxSJoHtK+ETAYYHoxogLahYgISgYmEkrGBVrESwJNbZ&#10;WFQstIYpCkAXULEQpctEbimTwPaV8IkAw4NRDZAWVCxAQlCxMBL6XhWr7lWFrPOw+S4PKID2MEUB&#10;6AIqFqJ0mcgtZRIolRDE6MN8zyklEgSx7tGFjsWF7jUArAeoWBgJvarYI8dPeOJVJWz2K176sAJU&#10;LLQGFQvQBVQsROkykUs0CeQTAYYHoxogLYusiu0IKhYgBxULI6FXFeseDuvWw+bbxsxKbD1+/PjR&#10;o0cPHz588ODB4eHh/fv37927d/fu3Tt37ty+ffvWrVs3b97c39+/cePG9evXr127dvXq1StXrly+&#10;fHlvb+/SpUsXL168cOHC+fPnz507d/bs2d3d3TNnzqBihw1TFIAuoGIhCioWYA1gVAOkBRULkBBU&#10;LIyEXlWsc6/66hbD6jarYmERmKIAdAEVC1FQsQBrAKMaIC2oWICEoGJhJPSqYq111VWxmYF1G0eO&#10;n5CoVrEHO9tbPts7B9kROTadZAe3J9MsLQAVO2yYogB0ARULUVCxAGsAoxogLahYgISgYmEk9Kxi&#10;zepXuzb2ZL4kdrY8VtKjKjaiWaeTra3J1IpZybS9U5kLFTtsmKIAdAEVC1FQsQBrAKMaIC2oWICE&#10;oGJhJPSvYk/lNtZIWAm3IdFOxZrVsrGlsB6o2GHDFAWgC6hYiIKKBVgDGNUAaUHFAiQEFQsjoVcV&#10;q08hyN1r9mgCtzy29arY6aSJiUXFDhymKABdQMVCFFQswBrAqAZICyoWICGoWBgJvarYZz94UkL1&#10;a/6sWLcq1qRUq9jpZHuykz0SVrbyB8XaRxIcHGRHvAMBqNhhwxQFoAuoWIiCigVYAxjVAGlBxQIk&#10;BBULI6FXFXv0+VPHXvgeeX3O/k6XalnnYWUjpmK3tnf0ibD2oQTZz3aZxbKTnfxRsfrYWLMZgood&#10;NkxRALqAioUoqFiANYBRDZAWVCxAQlCxMBJ6VbHOwOZPJDCLZK2QzZ5RUK1ii+hiWH8jI/a8AlTs&#10;sGGKAtAFVCxEQcUCrAGMaoC0oGIBEoKKhZHQt4qtXxiLioXWMEUB6AIqFqKgYgHWAEY1QFpQsQAJ&#10;QcXCSOhVxXpLYl/OHxFr1sbmKrbRqtiZcTVPKJi519DMOlCxw4YpCkAXULEQBRULsAYwqgHSgooF&#10;SAgqFkZCrypWrevR542Hdc8l8M1spYo1jjV7Iuy3DqZ2x24XjphnxVabWFTswGGKAtAFVCxEQcUC&#10;rAGMaoC0oGIBEoKKhZHQt4q1ylVVrK6KNYth8/TYqtiD6WR7S3FSNsMdCQ/MQMUOG6YoAF1AxUIU&#10;VCzAGsCoBkgLKhYgIahYGAm9qlh1r/qgWKdl9Qe77O7JJg8oaA0qdtgwRQHoAioWoqBiAdYARjVA&#10;WlCxAAlBxcJI6FXF6rMIrHh1q2JN2F3z7AJULLSGKQpAF1CxEAUVC7AGMKoB0oKKBUgIKhZGwkpW&#10;xbpHxKqKzfyspKBioTVMUQC6gIqFKKhYgDWAUQ2QFlQsQEJQsTASelWx+WLYbGGs6lfdVUWLioXW&#10;MEUB6AIqFqKgYgHWAEY1QFpQsQAJQcXCSFjNqlj36n6wSwMVC61higLQBVQsREHFAqwBjGqAtKBi&#10;ARKCioWRsAIVa2PmZN2DYlGxsAhMUQC6gIqFKKhYgDWAUQ2QFlQsQEJQsTAS+lax+oCCo8+fyoVs&#10;4UkFqFhoDVMUgC6gYiEKKhZgDWBUA6QFFQuQEFQsjIQVrIo9+ryuhDXbbkPN7Nbjx48fPXr08OHD&#10;Bw8eHB4e3r9//969e3fv3r1z587t27dv3bp18+bN/f39GzduXL9+/dq1a1evXr1y5crly5f39vYu&#10;Xbp08eLFCxcunD9//ty5c2fPnt3d3T1z5gwqdtgwRQHoAioWoqBiAdYARjVAWlCxAAlBxcJI6F/F&#10;mgWwamPVzOrjYm2cZFUstIYpCkAXULEQBRULsAYwqgHSgooFSAgqFkZCryr22Q9++MjxEyphZUO3&#10;VcLq42KrVezBzvaWz/bOgUmeTrL9GZOpLVAEFTtsmKIAdAEVC1FQsQBrAKMaIC2oWICEoGJhJPS9&#10;Kta3sfpqQ3/CK65iKx1rkekkU7QhqNhhwxQFoAuoWIiCigVYAxjVAGlBxQIkBBULI6FnFWueCZuv&#10;gTXuVUJ/sEtt7OIqtiYPKnbYMEUB6AIqFqKgYgHWAEY1QFpQsQAJQcXCSOhVxboHEeT6NVsbmz+j&#10;YPFVsdElsQIqdtgwRQHoAioWoqBiAdYARjVAWlCxAAlhqgIjoe9VsfogguDRBOpho6tip5Ptyc5E&#10;nxcrW2XlWu9qUbHDhikKQBf4fgNRULGwvnzjrQ9tnX4n2xk2jGqAtKBiARLCVAVGQt8q1hnYXMKa&#10;3aPPn9L0mIrd2t6ZqoE92NnOf7bLMWfVLCp22DBFAegC328gyphUbCD23jm9tfWht76R7W0ACzR4&#10;wy95A1TssprI9xyAtKBiARLCVAVGQq8q9tnsN7vMMwrUxjonazciKrbIwc520cWWEgJQscOGKQpA&#10;F/h+A1FGrGLHwIZfMioWAFYEKhYgIUxVYCT0vSrWrYSVbdmw29kPeUUfUFAkNK/zTCwqduAwRQHo&#10;At9vIMowVKzxYRkzLVZI9HbyhaFmiWhl7lmqejaT0RJbUFpZVkp96K23tKhNdNUomrHQSJNQc9JZ&#10;g/0TugxhVRWZZjUY/AwuNXr2KiSzZHCZpRJXp18wdqK5ZU1KpDGVdUrOYp9X4hW1mcqlKisvF/Sz&#10;ucZFys6D7zkAaUHFAiSEqQqMhL5VrJOwR46fyNfGZo+OldcmKnY62So8jiDcL4GKHTZMUQC6wPcb&#10;iDIEFfvOaV+DZdvG3+XJWQZz1JNjJke2a/VZfsjbUa3m1Vjh1mJlTXavgPV9th6TJ0uubHn0pOUG&#10;eKUqq/LPZfBqsGfJD3k7drPq7FVoZr+gt5O3wa/ES29SVtP9nayiSJ0meXagGpNn1jSzFZaKVp4X&#10;8xLttnfCSNn58D0HIC2oWICEMFWBkdC/ijVx9Hn3UIJsV15jKtYse53kj4qd2h27rcxdFIuKHThM&#10;UQC6wPcbiDIEFevhxJivxHKi1iw4YI6oQisecMk+0bLFFvjZ5tQTPWmxRqGyokIFQetmNQQHZlVF&#10;z15FIXNhx53JpPpVVJ+oumwxeVY2WuesZJSKLMWkaOUeXrsKTWxSNgLfcwDSgooFSAhTFRgJK1Gx&#10;uhjWPanArIe1zyiIrYo9mE62zbIEwUnZnLmLYlGxA4cpCkAX+H4DUQahYo0Bm2HF2ByBZpgZuKKL&#10;8zIWS1SKtWjZ4MCssH+gouXxk5Zr9Herqgrq8ooEhWcZo2evopC5sOPqN6kBWmODssXk2YFoneFV&#10;VVBxRcVS0cqDI1mJQhPjZefC9xyAtKBiARLCVAVGQs8q1khYuyT2VK5iza5s6PMKmjygoDWo2GHD&#10;FAWgC3y/gSgDULG+SXNirErKFayZnyU4MNN1xQMu2SdattgCk82RJ/tZZvVET1qosVh9pKqwdbNc&#10;wYHZaaJnr6KQubDjzhSeyNGgbFg4b020zlnJKBVZikmxyv1cXp5C9mjD5sP3HIC0oGIBEsJUBUZC&#10;/6tidSWs0a9WxWahu6hYaA1TFIAu8P0GogxLxZrNbNtszhymM3ieWPTKmSPOoXnZimpNCnjp88p6&#10;1QuyN9vJ8bKYzWw7dtIwe6G+6qr89hi8XLFmR89eRSFzYWd2Jq/uAk3LFhalljcLeNcXxeTJy86e&#10;FeuVilTu5TKb+XYxd6xh8+F7DkBaULEACWGqAiOhbxXr9Kts5MtjZdc8r+DI8ROoWGgNUxSALvD9&#10;BqIMQMVmasxgfwg/t2pGi+XJKsfyFN0vGjhXxyy7FihkyQ7ZiuaULVZfyDTL5hK9lsdO6tVYqCtM&#10;q+wErWNWg8GrZdbs6NmrKGQu7BTOlDdCySpsUlaSP/TWO660yyFU1lm8vhizolW9Yqis3ObLEqI9&#10;HCs7F77nAKQFFQuQEKYqMBJ6VbF26at5JqxG/stdJvHI8ROSgoqF1jBFAegC328gyiBU7Ppj/Jxn&#10;5d6pN5wwPvieA5AWVCxAQpiqwEhYiYo1NvY585TYU7mNzZwsKhZawxQFoAt8v4EoqNiVUFx4GYhZ&#10;AL7nACQGFQuQEKYqMBJ6VbHPeT/Vpfo1l7PZwlhULLSGKQpAF/h+A1FQsSui8O/WN83Dun+aX2C9&#10;r2LD2sz3HIC0oGIBEsJUBUZC/6tijYqVV30igT43VkJ2UbGwCExRALrA9xuIgooFWAMY1QBpQcUC&#10;JISpCoyEnlVs9mgCZ2BtZE8nkENbOmRi9AAAY5ZJREFUjx8/fvTo0cOHDx88eHB4eHj//v179+7d&#10;vXv3zp07t2/fvnXr1s2bN/f392/cuHH9+vVr165dvXr1ypUrly9f3tvbu3Tp0sWLFy9cuHD+/Plz&#10;586dPXt2d3f3zJkzqNhhwxQFoAt8v4EoqFiANYBRDZAWVCxAQpiqwEjoVcX6Bvbo87PHFOiGUbFZ&#10;xqWCih02TFEAusD3G4iCigVYAxjVAGlBxQIkhKkKjIS+Veyz2TMKCio297MvV6vYg53t7DleyvbO&#10;QX5kOskPbU+meWoAKnbYMEUB6ALfbyAKKhZgDWBUA6QFFQuQEKYqMBL6XxWrP9Wl7jV7dKwmym5U&#10;xU6m2baPUbS5gD2YTrZkx24HoGKHDVMUgC7w/QaioGIB1gBGNUBaULEACWGqAiOhZxXrlsGaJbES&#10;+dNjs9WyrVSsJM/Wx5Z2Z6Bihw1TFIAu8P0GoqBiAdYARjVAWlCxAAlhqgIjoVcVq75V18N6MfOz&#10;7VbFTid+eiwXKnbgMEUB6ALfbyAKKhZgDWBUA6QFFQuQEKYqMBJ6VbFHjp/QZbAqZPXVe2hsZFWs&#10;Ua472UNhZctb+SpHtu0jCg6mk8IBH1TssGGKAtAFvt9AlKGo2G+89aEPvfWNbCfGO6e35mcaHdIr&#10;W6ffyXaqoeN6h+85AGlBxQIkhKkKjIReVaz6VlWx1sNmBlZe1cbGVOzW9k7+TNidbe9nu751MM1+&#10;0kuNbCWo2GHDFAWgC3y/gSgDUbEFV2jcYqU5xChW0UDFNjPd0AG+5wCkBRULkBCmKjASelWxbhms&#10;Cln7elJVrDrZahVbZPZMWKtldVHswdSsmuUBBWOEKQpAF/h+A1GGoWIbOlZUbBVNVCxd1zd8zwFI&#10;CyoWICFMVWAk9Kpi9VkEqmKPHD9hn1eQCVm7TvZkKxU7nRTda7ifg4odNkxRALrA9xuIMggVG8jE&#10;wu433vqQ/Yc1ZqHsW/U+0WSdVePJx1kds/Je2qyQLSNnyRK1QtMci3dur3ReWJIkg8ucFbf4ja48&#10;byVBY4TqsuaUs71Y/ba2eN9BR/ieA5AWVCxAQpiqwEjoVcU+90dftspVF8aabXn1F8k2UbG5cZ2t&#10;js0oJWSgYocNUxSALvD9BqIMQcUae+hrQs8t+oes5azTiSZzwVBq5mKy4utL7xz2FLPM5og7pVfk&#10;ndN5M7yymllz6La3k+ePnLeSqsb4ZfMdv854/WbP1QVLh+85AGlBxQIkhKkKjIQVrIp9zjyRIPu1&#10;LjWz+nSCmIo1ijV/Eqx5Nqzs6LZsumfIZnsVJhYVO3CYogB0ge83EGUIKtb3h4bZfuAP5UCduyzm&#10;dpl9bakUJaWXNWhJpEKfWZZC5sKOqzV63kqKjSm2xS87y1dbf/3JoCN8zwFICyoWICFMVWAk9L8q&#10;9qSGfTqBPihWH1BgIrIqVp8Eayn+PNfBjneg0sMKqNhhwxQFoAt8v4Eow1axwZE5NrFoK/3M5ogh&#10;S8h3PfRIcL5ohcUKNEshc2HH1Ro9byXFxgRN884wO1Jbv9d8WD58zwFICyoWICFMVWAk9Kpi8zWw&#10;sV/uavSAgtagYocNUxSALvD9BqIMW8UWjOZcm1jMXZE5rziodkbQkkiFfq5ZlkLmwo7LHz1vJcXG&#10;hGVda7x8tfXPCkAP8D0HIC2oWICEMFWBkdC3irUe9pRVsWpjzWJYq2JNoGKhNUxRALrA9xuIMgQV&#10;awyibwk9B2k2s0Mm12yVp5dnRlFKlpecOlUZnjEnqNXlt8hBLePlMpveKV3mwk6xWVXnDU9sCdJM&#10;WbfvV+Tli9YftAiWDt9zANKCigVICFMVGAm9qlj7gAK1rvrQWPNqnxhrbKxsoGKhNUxRALrA9xuI&#10;MgQVG0rHwq41kJbT78h2hX/0MclZZtmcmdOcWZFZvYas2qDWor50FXpVfuitt05nWQqZCzuFWivP&#10;G57YUk5zpy1Y5mK+6vptLq8MLBu+5wCkBRULkBCmKjAS+l4Vq6FLYtXJ5htmhSwqFlrDFAWgC3y/&#10;gSiDULGtPWHRkW48K7icsteFpcL3HIC+kS9C//z3/222UwIVC5AQpiowEvpeFavKVV6PvXDq6POn&#10;NMWukDU2FhULrWGKAtAFvt9AlGGo2JYu9huz1bFDYAWXg4ntG77nAPTN+b//z+QP7X/6pX9SKWRR&#10;sQAJYaoCI6FXFauPI7D6dRb6uFgNVCy0hikKQBf4fgNRBqJih2ZX1wyeTtA7fM8B6BtVsRplIYuK&#10;BUgIUxUYCT2rWPODXbmQ/fCR4yckdJEsKhYWhCkKQBf4fgNRhqJiATYaRjVA3/gqVsMXsqhYgIQw&#10;VYGR0KuK1acQqIpV9+p29dDW48ePHz169PDhwwcPHhweHt6/f//evXt37969c+fO7du3b926dfPm&#10;zf39/Rs3bly/fv3atWtXr169cuXK5cuX9/b2Ll26dPHixQsXLpw/f/7cuXNnz57d3d09c+YMKnbY&#10;yLelbAsA2sP3G4iy+Sp27x/+jptXEwRBEESr+KVf/5fyUYKKBUgIUxUYCb2q2Gc/eFKtq/Owblvi&#10;yPETrIqF1sj3pGwLANrD9xuIsvkqFmAAMKoB+qa8KvZzX/mt3/q9f6NHUbEACWGqAiOh71Wx/hpY&#10;CfeMAjWz1Sr2YGd7y2d75yA78q3pJDu0PZm6xABU7LCRb0vZFgC0h+83EAUVC7AGMKoB+sZXsb6E&#10;VVCxAAlhqgIjoW8Vq8rVhe7OHlCQZSxysLM9mWbbPpKeG9iD6cQ3tAVQscOGKQpAF/h+A1FQsQBr&#10;AKMaoG9UxZYlrIKKBUgIUxUYCb2q2EC8Oi3rNlqpWGNiPfs6nWxVCltU7MBhigLQBb7fQBRULMAa&#10;wKgG6Jtf+vV/WSlhFVQsQEKYqsBI6HtVrIrXymirYgP3GpjZGajYYcMUBaALfL+BKKhYgDWAUQ2Q&#10;FlQsQEKYqsBI6FXF6oNi3apYfVCsbLj0ahU7nWxPdrKHwspWrltRsWBgigLQBb7fQBRULMAawKgG&#10;SAsqFiAhTFVgJKxgVaxGsCRWQhJjKnZreyf7Va6DnW33UFizPXtWrICKHSNMUQC6wPcbiIKKBVgD&#10;GNUAaUHFAiSEqQqMhL5V7LMfPOnWwEoEZrZaxRbxV78eTN1i2SmrYkcKUxSALvD9BqKgYgHWAEY1&#10;QFpQsQAJSfAHCJCCvlWs069lDysbbVWsDz/bNVKYogB0ARULUVCxAGsAoxogLahYgISgYmEk9Kpi&#10;j71wSkLdqzOwLhqq2IhytU8xqFoUi4odOExRALqAioUoqFiANYBRDZAWVCxAQlCxMBL6XhUroY8m&#10;ePaDJ48cP6EGVkO2K1WsWQabPRL2WwdTu2O3dX2sPWCSI2tiUbFDhykKQBdQsRAFFQuwBjCqAdKC&#10;igVICCoWRsIKVKyugfUlrMpZiciqWPdIWH0obJYqHOxk6duT6hWxBlTssGGKAtAFVCxEQcUCrAGM&#10;aoC0oGIBEoKKhZHQq4pV/arWtfJhBU0eUNAaVOywYYoC0AVULERBxQKsAYxqgLSgYgESgoqFkbAC&#10;FetsrG9mNR0VC61higLQBVQsREHFAqwBjGqAtKBiARKCioWR0KuKVevqu1cNXRKLioVFYIoC0AVU&#10;LERBxQKsAYxqgLSgYgESgoqFkdD3qlh/YaxKWN3WQMVCa5iiAHQBFQtRULEAawCjGiAtqFiAhKBi&#10;YSSsYFWsGlgnYWXjyPETErKBioXWMEUB6AIqFqKgYgHWAEY1QFpQsQAJQcXCSFjBqliN56rWxqJi&#10;oTVMUQC6gIqFKB1VLEEQywjzPaeUSBDEwKMj3WsAWA9QsTASelWxbvWreljZ0BS3jYqF1qBiAbqA&#10;ioUoGziR4xMBhgejGiAtG2mCULEwFFCxMBJ6VbFuAazb0EcWqIeV163Hjx8/evTo4cOHDx48ODw8&#10;vH///r179+7evXvnzp3bt2/funXr5s2b+/v7N27cuH79+rVr165evXrlypXLly/v7e1dunTp4sWL&#10;Fy5cOH/+/Llz586ePbu7u3vmzBlU7LBhigLQBVQsREHFAqwBjGqAtKBiARKCioWRsAIVq6FCNghW&#10;xUJrmKIAdAEVC1FQsQBrAKMaIC2oWICEoGJhJPStYiX0+bD+hoT62biKPZhOtrcs25NpliYc7GTJ&#10;25OdgywtBBU7bJiiAHQBFQtRULEAawCjGiAtqFiAhKBiYST0qmL1cQRqYIPlsZoYU7HTydbWZGpd&#10;68HO9vZOJmOnE7Ntkg+mO9uSQ5MDULHDhikKQBdQsRAFFQuwBjCqAdKCigVICCoWRkKvKlYfCKv6&#10;1UlY3c6eFZtlLHIQ0azTiZ9c3PNAxQ4bpigAXUDFQhRULMAawKgGSAsqFiAhqFgYCStQsc95jyaQ&#10;XedkJbFaxUYkqyRv+08liLlYVOywYYoC0AVULERBxQKsAYxqgLSgYgESgoqFkdCrivX1q8SR4ydc&#10;So2KtY8kOMifCjt7KGyoXlGx44QpCkAXULEQBRULsAYwqgHSgooFSAgqFkZCryo2kLDHXjjllsfK&#10;Ro2KnUx28kfFTu1jY80mKhYMTFEAuoCKhSioWIA1gFENkBZULEBCULEwElawKtaJV9WymqJ+tmZV&#10;bLYj5MoVFQsGpigAXUDFQhRULMAawKgGSAsqFiAhqFgYCStQsc7Adlexfnrsx71QsQOHKQpAF1Cx&#10;EAUVC7AGMKoB0oKKBUgIKhZGQq8q1hlYeXWPJtDQhxVU/2yXeULBzLHOzGxxGWxsUSwqduAwRQHo&#10;AioWoqBiAdYARjVAWlCxAAlBxcJIWIGKlfBtrO9nq1Wsta/es2LdWtjpZHt7x6YfTGNrYlGxQ4cp&#10;CkAXULEQBRULsAYwqgHSgooFSAgqFkZCryr2OW8ZrMaR4ycknKKNqFhhOtnesuROVjnYydK3J/4z&#10;DAqgYocNUxSALqBiIQoqFmANYFQDpAUVC5AQVCyMhL5Xxbr1sBLHXjglIbtuYWxcxXYAFTtsmKIA&#10;dAEVC1FQsQBrAKMaIC2oWICEoGJhJKxmVaxbBhs8owAVC61higLQBVQsREHFAqwBjGqAtKBiARKC&#10;ioWR0KuK1cWwKmE1nJPVDVQstIYpCkAXULEQBRULsAYwqgHSgooFSAgqFkZCryr22fwBBepey9uo&#10;WGgNUxSALqBiIQoqFmANYFQDpAUVC5AQVCyMhF5VrIpXDf3BLrerNhYVC61higLQBVQsREHFAqwB&#10;jGqAtKBiARKCioWR0Peq2Ofy3+xS/epUrAYqFlrDFAWgC6hYiIKKBVgDGNUAaUHFAiQEFQsjoe9V&#10;sf7jYo8cP6E2Vl51kSwqFlrDFAWgC6hYiIKKBVgDGNUAaUHFAiQEFQsjYQWrYl3IroZ7UsHW48eP&#10;Hz169PDhwwcPHhweHt6/f//evXt37969c+fO7du3b926dfPmzf39/Rs3bly/fv3atWtXr169cuXK&#10;5cuX9/b2Ll26dPHixQsXLpw/f/7cuXNnz57d3d09c+YMKnbYMEUB6AIqFqLIRI4giNRhvueUEgmC&#10;IOYEwCBAxcJI6HtVrLOxuqErZN3zClgVC61BxQJ0ARULQ4JPBBgejGqAtGCCABLCHyCMhF5V7LEX&#10;Tqly1ZBtDadl4yr2YDrZ3rJsT6ZZmuFguiMHtncOsv0KULHDhikKQBdQsTAk+ESA4cGoBkgLJggg&#10;IfwBwkjoe1WsilcJ96BYP2IqdjrZ2ppMrW492Nne3slk7HSyvT2ZTk0KKna0MEUB6AIqFoYEnwgw&#10;PBjVAGnBBAEkhD9AGAkrULEabiWshMpZ2a1WsQc721uFpbBFrJxFxY4WpigAXUDFwpDgEwGGB6Ma&#10;IC2YIICE8AcII6FvFRsshlUV66JaxU4ndSYWFTtymKIAdAEVC0OCTwQYHoxqgLRgggASwh8gjIQV&#10;rIrVNbAagZmtVLGqWg/MM2Hto2JD7YqKHTdMUQC6gIqFIcEnAgwPRjVAWjBBAAnhDxBGQt8q1klY&#10;2T76/MsuRXdjKnYy2ckfFauPjbUHMlCx44YpCkAXULEwJPhEgOHBqAZICyYIICH8AcJI6FXFBhJW&#10;PazbkKhZFZvtCOHzClCx44YpCkAXULEwJPhEgOHBqAZICyYIICH8AcJI6FXF+stgVcL62xKoWGgN&#10;UxSALqBiYUjwiQDDg1ENkBZMEEBC+AOEkdCrin3Oroc99sIp52Sdja1Rsca1eu61ZF5RseOGKQpA&#10;F1CxMCT4RIDhwagGSAsmCCAh/AHCSFjBqlh51XAe1kW1irWy1XtWbCBeUbHjhikKQBdQsTAk+ESA&#10;4cGoBkgLJgggIf/95W/+1u/9m2wHYLisYFWsxrN2JawKWY24ihWmk+0tS+5kDeYnvDwiQhYVO2yY&#10;ogB0ARULQ4JPBBgejGqAtKBiARKCioWR0KuKVf3qIlgYK9txFdsBVOywYYoC0AVULAwJPhFgeDCq&#10;AdKCigVICCoWRsIKVsWqfpVX52HdBioWWsMUBaALqFgYEnwiwPBgVAOkBRULkBBULIyEXlWsexyB&#10;M7AudBcVC61higLQBVQsDAk+EWB4MKoB0oKKBUgIKhZGQq8qVn2rvzBWtv1dVCy0hikKQBdQsTAk&#10;+ESA4cGoBkgLKhYgIahYGAm9qljfvTr96kJ2UbHQGqYoAF1AxcKQ4BMBhgejGiAtqFiAhKBiYST0&#10;vSpW47nielgXqFhoDVMUgC6gYmFI8IkAw4NRDZAWVCxAQlCxMBL6XhVbE6hYWASmKABdQMXCkOAT&#10;AYYHoxogLahYgISgYmEkrEDFPvvBk0eOn5BXJ2E1jj7/8tbjx48fPXr08OHDBw8eHB4e3r9//969&#10;e3fv3r1z587t27dv3bp18+bN/f39GzduXL9+/dq1a1evXr1y5crly5f39vYuXbp08eLFCxcunD9/&#10;/ty5c2fPnt3d3T1z5gwqdtgwRQHoAioW5rO1RRBEqjDfc0qJBEEQBEGsbwC0ZGWrYt3TCXRXNlgV&#10;C4uAigXoAioW5iNfKL/7u5/+h//h0z/yR0x827c9/Y7viMZ3fVd1/Af/QUX8oT9UHUeOVMexYyb+&#10;xJ8I40/+yaff//0Sd/9Pf1o3ZvFf/BdP3/e+7EIANhC+5wCkhVWxAAnZyFWxqFhoT98qVpWr6lcJ&#10;98RYjbiKPZhOtrcs25NpliYc7HjJB1liACp22DBFAegCKhbmI18o3/e+pydOPP3RHy3E3/7b1bG3&#10;Vx337lXEP/7H0WhPxSfCl76EioWNhu85AGlBxQIkBBULI6FXFeueS1D+wS6NmIqdTra2MtV6sLO9&#10;vaMyVja3tndUwB5oFrsdgIodNkxRALqAioX5qIp9661sd43pRcU+efL09Omnu7vZ7hh4800TsB5s&#10;5PecV14x//cFYBCgYgESgoqFkdCrilXf6tbAOhsrGypnq1WsUa4VltVK2dlK2GB3Bip22KBiAbqA&#10;ioX5jFnF7u0NXyrJBe7vZ9vC6dNmd2dnwat+7TUzYDRkW3jzzVn9r75q1HaANKCcGMOvTZE6m4hy&#10;uRxtTwzJ4FpeGYmGgRnVwSXPvZaXXso2hOAq/EM+wTCoQc4uw8MhLfF3Fbmhki5jqfmdBVhXULEA&#10;CUHFwkjoVcU65aoGNng6gUS1ip1OIutdCxzsFB5dMAMVO2xQsQBdQMXCfOQLZRMV++abM90jkWJZ&#10;5ZJV7OnTc4RXKg4Ps43u7O2Zy3SojCsbNElZWERKVXoKGRLlUeGsoh7yh5BGcF7J7Kdo+ytlruQM&#10;qiqHj2uJEpwo2F0hZlTrqWNX5BpWzqCJPsGuw1e0MgxqFOrOTuE+7u5G65R6pNolDleAFKBiARKC&#10;ioWRsOJVsRKaKHHk+IlKFavLXfOnwm5PKpe+fms6iZhYVOzAQcUCdAEVC/ORL5RzVexLL5lszrns&#10;2QWGr76a7dagOZcka5asYmPrBxdmd7fFClDtmVgsxXRLS44da1SzdIVr9unThVJ+LwVtlkOV9tCZ&#10;O7WoghTURH11u7Ih4SPpLkWapGeXDRls9Ys6XZ0xggz+iYRgd4XMVKxj7rX4N8XPWdamcrslRULu&#10;qZSS2yEhuzWjVI767alvTJAZYANBxQIkBBULI6HvVbHl8OVsTMVOJjv5o2Irnwk7nUQeTmBAxQ4b&#10;VCxAF1CxMB/5QlmvYt+062EDnaqJcy2MZCiXXZQEKvaVV0z7K6MS6ZZjxyqk4RP7D7ob8uKLdabM&#10;Ib1afwnS+EC8xvLLGR3S+AXuV2XNUpX6ehWygnaCs3uy4YaQpLi+ldqkrJRy/SAbsuv/S3nJ4/LH&#10;wh+fOhRrws8sSMvdIdeNcnPdtjbYR5sU9J7W4CfKrjvXzo4Z1VKVVFvZwsqO9RO1J3d3TeZnngnP&#10;Lv0m1cqrKyLbrlcrcTdLkeJ6ikrkUNBvAJsGKhYgIahYGAkrWBVbjrkqtuBZw+cV2PWwMQ8roGKH&#10;DSoWoAuoWJiPfKGsV7EvvVTtg6SgOhr1j4eHJkVD7YwvsyQCLdieBCo2Rk3Z3d1wvfCTJ8Z1Nrx8&#10;6bqgeCUq12ILReWoVBKcMfiH5w6pRJ8w0AS54+6G+g4u1iFSuVy7a6cOGGf3ZMOvRJB6pJHah6oX&#10;/dPJJbjOCc4oFQaGUVL8ymXbv/zgaLArlcuQdujw1g2tRF6lSb731PEvzdNLc0iilPJbq9eivPKK&#10;GdWy6wtQ2Q0qUaRgEJKtMmcZ14DyytmAoGNjjVHkkN9vABsIKhYgIahYGAl9r4p14lUlrD4u1kV7&#10;FRt/LoEDFTtsULEAXUDFwnzkC2W9ij12rFoOunTVUu6LqSS67b0NXxUbo3nZVh5WkJrndle9hxVe&#10;Ka2H1WZUUu/a6tH7G4SPq1xtr267RNmQcEgjZVAFjZFdP49Db4HqV7lYvV7J6bRyUDA4V3DU39Xx&#10;XImqWMkpGfzigtQgI1+OSh4fyakVuvxuW270a69lKlZNbmX4g00vU5AiWkmQebfqJ860Y6UezfPM&#10;M6apsWGmI9A/kVxajKAbATYQVCxAQlCxMBJWoGLVxh71frBLU+S1+me7ij/I5ZvZ6STy5FgfVOyw&#10;QcUCdAEVC/ORL5RzVWyli3nppYKKdahUUpWzN24Vu29/18hZrbns7NRpL0XqfOWV1o2XIjFlJs2r&#10;9HeVSPPkhmr4FZbbIzddMuvgkXjxxWxgBOFXIpd/2v6AmPZDkFNCEgMksxSR/IL0jHpYuZyyp5ac&#10;/rmkqtiujOpY96qKlZaU76keEuSoX7PuSp2SwU8RbM9nKrYhklMvzTfObkWtnEXdtI/0hpxarkjK&#10;ylHZUNMqiZV/mJJB6nSHpFS52x1BNwJsIKhYgISgYmEk9K1i/Thy/IRKWImaVbFqX71nxeYmdjqJ&#10;PyDWAxU7bFCxAF1AxcJ85AvlUlbF+sgh1Td7I1ax0i3+v82fi+SMLVx1SK+ePp0JteZIS5y5K7MU&#10;m1bZHjmv1CyDRF5V/7lR4Tb8U0sjNV26wrXKbbhSAdIbcgoJvUY50e6uaU/gl6WsDMWacC3R2iqR&#10;ga2ZA6SsSwyKu5plQ3rAT5GmPnlSULFyKAj/koNDEnJUYmcnG2blu6CDUE6kh6SL3Lnc7QiQnP5o&#10;kW6szKbIIVchwGaCigVICCoWRkKvKta5V3mVbV/FamJExQrTyfaWZfZcWPMDXkWqzSwqdtigYgG6&#10;gIqF+cgXynoV+1KDZ8UG30pHrmLVfJ22zrQh6mFr8mudTns1b7zcnZhYVHZ2TLW6sFQ2arybIBcl&#10;N1RDirjtIBRps1Yor2oh3ahwGxKKZnNn113BaUH/qCAXJZ2gIXmk93TUSegVSQbfg7sKlZrdwKX6&#10;yCnkQvSkPn4R/XNwY162tWb3Z+JSLAUVK83wkfQgRfHPLhlURu/uZp3sUGWvg0qfWeE71ljlkuhb&#10;bCnitTZEMtccBdgEULEACUHFwkjoe1Xss1W/1uUirmI7gIodNqhYgC6gYmE+8oWyXsW+ZpcTBjrV&#10;903OMSmSKLtqhfY2XMVKHml/ZVQiV/rqq0YLtvJTkllO5HvDuTRpvCB3IWYVHXL2nfznsJ7Yh4r6&#10;Jk6uyBfETt5JKf8aK9sjZ5c8auu0fi2uibrhKtGTuvplI+hwCXdUcK2SfpNtV6fUo4fk1W+5+1f8&#10;imR2pxb83WA8+6iKFSSD37GuhS5cU2Xb1ayy2E8JVKwr7sLVI5RHoxTUDHIHy7dAEt2tLD/UQlL8&#10;Gx2jfqW2328AmwkqFiAhqFgYCX2rWH0QgYYzsM/aRbLyioqF1qBiAbqAioX5yBfKehUrHLP/Ltuh&#10;rspJIt11GV71HoupWnZJsiaBio1RWfaJXYSoqq4hUkS6UUr50rAJcxsvFb7ySmEVZAy5R75+3bfP&#10;otUbKiGHgrWlitxT/7ZWtsfpV8m5Y/8RvRaXXbfhVyJIut8V2hi5ilj/SAbtPVenpgT2XzIELdRW&#10;OYJduWo/v6tQ0vX+6sDWbR3/Pv6fgBxyNcuG9qp3roKK1UtwSHqQovht0wyqYv07JcghaaeE9OEz&#10;z2RnkTySWZrXZGxIDZUNcMhR71oANhFULEBCULEwEvpWseXwl8eiYqE1qFiALqBiYT7yhXKuihVe&#10;fTWzSBq+6lIVtZdrJgkfV7Czslmyij2dP5k0IS+9ZLzYAjzzTLZRyZMnZjFjkzWPivOGc5Eec3fZ&#10;l86+HHRo9/q2zpV1EYwKP7O0/5VXzLXIYJNRFOSUdMks6bIhyFE9nSD5g46VQ35rBf9EQrArSA2u&#10;ka6sU7GCDns9lzu1IlW5S3Mbiv45eH8+BRUrh4IIalb83tZL036QdP+my7bUIG2WDTnjvl0+LCOn&#10;3JmVaLU1VFpvgE0DFQuQEFQsjIReVayzrsHTCWRXAxULrUHFAnQBFQvzkS+UTVRsDeqk+mfJKlbY&#10;2zOyr4mWAsUtpdzfn0lJwZeDAb7lLCvLoPM1s9QsJwpUsia6k0oD/LKyHVTuF5e7HCD1SA2C85WJ&#10;lGJBxfqXIBcbe9JFoGJdqSf2obF6XR2Rs7t7XUY9uGRQDw6wyaBiARKCioWRsBoVK+E/o0A2ULGw&#10;IKhYgC6gYmE+Y1axwpMnxigF1g9gVWzk9xz+BwYMCFQsQEJQsTASelWxzsP6TlZCnSwqFhYBFQvQ&#10;BVQszGfkKhYgKXzPAUgLKhYgIahYGAmrUbHOvWq4RFQstIYpCkAXULEwn+4qdlVUfCL83b+LioWN&#10;hu85AGlBxQIkBBULI2GVq2J9D6ux9fjx40ePHj18+PDBgweHh4f379+/d+/e3bt379y5c/v27Vu3&#10;bt28eXN/f//GjRvXr1+/du3a1atXr1y5cvny5b29vUuXLl28ePHChQvnz58/d+7c2bNnd3d3z5w5&#10;g4odNkxRALqAioX5bK6K/f3ff/rH/tjT7/qubBdgA+F7DkBaULEACUHFwkhYjYrV8D2srpNlVSy0&#10;hikKQBdQsTCfDVWxv/u75keN/sgfefqbv5mlAGwgfM8BSAsqFiAhqFgYCatcFasb/nZcxR5MJ9tb&#10;lu3JNEuT1J1Z6s5BlhiCih02TFEAuoCKhflsoor91ree/sk/+fTZZ59+9atZCsBmwvccgLSgYgES&#10;goqFkdCrij36/Mu6+tWF72HlNaZip5OtrcnUutaDne3tHStjjZ3NEm3y1na1jUXFDhumKABdQMXC&#10;fJauYn/7tyvi61+vjgsXovG3/lYQF//Lv/r0k5808corT7/zO5/euJGdEWBj4XsOQFpQsQAJQcXC&#10;SOhVxR45fuLZD550Qla21cBqikS1ijWa1VsKG2E6iWRCxQ4bpigAXUDFwnxUxZ448fTP/JmK+E/+&#10;ExP/0X9UEf/+v2+e01oZ3/md1fEd31ER3/7t0fi2b/Pj3/2B/4PZ+AN/wDT45s2s/QCbDN9zANKC&#10;igVICCoWRsJqVKzzsE7Fakq1io1K1gLTCatiRwlTFIAuoGJhPvKF8v3vf/qBD2Qh2ydOVMfHP14d&#10;r79eEV/6UnXculUd770XjRw+EWB4MKoB0oKKBUgIKhZGQq8q9rn8uQS6BlY2VM6qkJWoVLH2kQQH&#10;+WNhqx8KezCdRB8Wi4odNkxRALqAioX5bM4XSj4RYHgwqgHSgooFSAgqFkZCryr22Q+eVPeq4tXF&#10;0edf1sSYip1MdvJHxepjY+0Bg3l4QWZo88fGhqBihw1TFIAuoGJhPqhYgHQwqgHSgooFSAgqFkZC&#10;3yrWN7AaboWsHK1ZFZvtCJXPKwgVrQcqdtgwRQHoAioW5oOKBUgHoxogLahYgISgYmEk9K1i1cY6&#10;J6spGkcjP9vVSMUKsXRU7LBhigLQBVQszAcVC5AORjVAWlCxAAlBxcJI6FXFBvpVtv0lsfJa/bNd&#10;5gkFhUcSVP8+Fyp2nDBFAegCKhbmg4oFSAejGiAtqFiAhKBiYST0vSpWbaxKWLft0qtVrLWv3rNi&#10;MxM7NU42f0AsDygYLUxRALqAioX5oGIB0sGoBkgLKhYgIahYGAl9r4p1i2HVvbqQdImIihWmE/15&#10;rq3cyRoOXGoxvQgqdtgwRQHoAioW5oOKBUgHoxogLahYgISgYmEk9L0q9sjxE/IaLIl1EVexHUDF&#10;DhumKABdQMXCfFCxAOlgVAOkBRULkBBULIyEFayKdSG7/rNiJVCx0BqmKABdQMXCfFCxAOlgVAOk&#10;BRULkJC/cvE3/vnv/9tsZ1NAxUJ7elWxx144peJV18bKRhCoWGgNUxSALqBiYT6oWIB0MKoB0oKK&#10;BUgIKhZGglOxry0PrVBwzyXQNbAasuvWxqJioTVMUQC6gIqF+aBiAdLBqAZICyoWICGoWBgJvorN&#10;krrhq1j1sEGohEXFwoIwRQHoAioW5oOKBUgHoxogLahYgISgYmEkrEbFuvWw8uo/rAAVC61higLQ&#10;BVQszAcVC5AORjVAWlCxAAlBxcJI6FvFOgnrHlagoemoWGgNUxSALqBiYT6oWIB0MKoB0oKKBUgI&#10;KhZGwgpWxfpPJHj2gyfdhlGxjx8/fvTo0cOHDx88eHB4eHj//v179+7dvXv3zp07t2/fvnXr1s2b&#10;N/f392/cuHH9+vVr165dvXr1ypUrly9f3tvbu3Tp0sWLFy9cuHD+/Plz586dPXt2d3f3zJkzqNhh&#10;wxQFoAuoWJgPKhYgHYxqgLSgYgESgoqFkdCrinXPInCvQbAqFlrDFAWgC6hYmA8qFiAdjGqAtKBi&#10;ARKCioWR0KuKfTZ/Jmx5Q7fjKvZgOtnesmxPplma42BHjpWTM1Cxw4YpCkAXULEwH1QsQDoY1QBp&#10;QcUCJAQVCyOhVxXru1dfwupujYqdToxqPTCbBzvb2ztF6zqdbE8kULHjhCkKQBdQsTAfVCxAOhjV&#10;AGlBxQIkBBULI2E1q2Il/EfEahw5fqJaxZpFr1HRao5OpvYlSwhBxQ4bpigAXUDFwnxQsQDpYFQD&#10;pAUVC5AQVCyMhL5XxToJ67b93WoVO53UmNjpZHvnQH1slhKCih02TFEAuoCKhfmgYgHSwagGSAsq&#10;FiAhqFgYCfUqVhLryfJ5SKJWKPhrYF0cOX5CnWxMxdpHEhwc7OjDYrcnO/ZBBUquYFGx44UpCkAX&#10;ULEwH1QsQDoY1QBpQcUCJAQVCyNh7qpYa1yryXIUkXStUFDlqtbVt7GyqxFTsZPJTv6oWH1srD2Q&#10;L4kVULHjhSkKQBdQsTCfDVax33jrQ/YnPzNOv5Ol94I5WcMz+O360FvfsGnvnHabdsfbE0xC6QI0&#10;0c/Xog2wIfA9ByAtqFiAhKBiYSTMVbGC9a4h2bESckgrFHzrGjyaYO6q2GxHcM8r8PwrKna8MEUB&#10;6AIqFuaz4SrWmUojLvvUlE01aFGzSindkeQs1YraYk3m4OnTYf0m9UOFvKjY4cH3HIC0oGIBEoKK&#10;hZHQRMUK1r7OyFKrkKNaoeDEq3OvTs7q8thWKtYtiRVQseOFKQpAF1CxMJ+hqFhPdgrWd2Y4eale&#10;1LjSPN1lm5WsKuunuKyVpzCVV8rSvHVVGfSYqa9wxCa/Y86SJ5eywMbD9xyAtKBiARKCioWR0FDF&#10;CtbBGrL9CJJBKxT8VbFOv2poSvXPdhU9a25mzZMKQgrKNgcVO2yYogB0ARUL8xmIirViNNeUvu/0&#10;Mtk82QHd9nb8PH7ZfMds5+lC9SmCTB7Oq+YNnqEm1q9GydK95Hj1sKnwPQcgLahYgISgYmEkNFex&#10;QsM8WqEQqFiJo8+/rIk1DyhQ++o9K7ZCuLIqdrwwRQHoAioW5rPhKtYxk5gRpRmYzMKOE6uh7HRl&#10;y4WrTuHqKWGOFJuZ4VUV1OrObcrarbB1sPnwPQcgLahYgISgYmEktFKxTfBVrDOwbjGsC02PqFhh&#10;OtnWGUruZIugYscLUxSALqBiYT7DWBXrO1CTHKC5CiazsOOK+/UYZrlKhQPsKcLiM+SI5LDlChlM&#10;SnYNwU5WJN/Mi1dXD5sK33MA0oKKBUgIKhZGwmpUrMZR+8tdzVRsB1Cxw4YpCkAXULEwn2GoWH87&#10;KiwLBwo7TqGGZWc6NF7Yx1UUkldkSno57G6R/Iq8c+vO1um3YqeFjYXvOQBpQcUCJAQVCyOhVxUb&#10;rIHVbff7XRKoWGgNUxSALqBiYT4DUbG+BS2mzygI1MJOsaxL9ysqVlrc87DlC/l0x/Oq5mTZtrep&#10;2OLZ6b0igj0iuDbDIOB7DkBaULEACUHFwkhYwarYI8dPSDghq7uycfT5l1Gx0BqmKABdQMXCfAaj&#10;Yj2fOhOXSpbJJDqTWdjxi9qdDF+T5lXmaZWnMBQO5OkFr2pzyPkKp82YpRWKCFpvmB82G77nAKQF&#10;FQuQEFQsjIQVqFgJXQOrNtZtSKBioTVMUQC6gIqF+WywigXYeBjVAGlBxQIkBBULI2FlKlZe9dEE&#10;fqBioTVMUQC6gIqF+aBiAdLBqAZICyoWICGoWBgJvapY91hYfSKBbrsUed2S0wMAAFSSfbDAUsk6&#10;FwAAAAAAAFZOJk37/Nmu5/L1sP4TYyWOvXCql1WxAAAwAOQjKvtggaXif/YDAAAAAABAEl5bHlmN&#10;3/qW/wtdql+dmVVLi4oFAIBqULE9gYoFAAAAAAAYJOpb/VAPe+yFUypnUbEpOHz7E6dOffpqtteG&#10;qpJXP33q1CfePtQdk8HtFKk5a6MGLd5q6MrhodxSc6Pp/2GwMTd001Tsk3d/5+nTR2+8/7U3vpal&#10;KHd/9LXvff/0brZnMnzvjz7K9lpjin/ybTnR0ydvf2HBejZNxfYwYgufXDFMpnG87bXtYdszhtF/&#10;KDCQCqzow8V+IWT4rSflMcD3f1hzNuZbMWw02ZJF2Hx+w5LtLINsiCwbfwGsLonVDReo2OXQZl5d&#10;8ZUm/1JbppivcspRSDQ1yU72H03L8M8bP+GM8OPQL6+YM1eQn3jeSUpXUo09iz3vnAob1mdYNw8y&#10;u8Yisys2F2f2WlxkFTVdmJ2+cowJa3w3hQ2+oZ/+9Jp3bOYO14OvTb+3pFkN737tk+9/TQ597/u/&#10;cPFda0g/+rUn2THhdy5+1HOvNnNFJU3xVOzXpua8hXM1Y5Pfgt42edtSrjv2VvMtbUyGKWfnaA1Z&#10;t451tOnh+ZcrtWV1SYmKWteA8ILzmfbs8vz73JjyxZpqlj+QHMP5thDvKCU4PqswIzz2ibevmv8s&#10;OvzW9k91/Wk/BuyRrETpxlYQVu6XV/w/Lo/CCWvwBlMdsyudU2HD+kIYhCuj/aDtxoaMQIFBuEpe&#10;W97DQJdVFSyAdL5TsVlSN6SebIgsG9Wval3LGxKo2OXQ4p3UvK/rW7Z9X5+9w4cfUaVEk2BLmio+&#10;fbXiY0G/GZs8Lu+MrD4pXPrEKJ3Ko+I0BpN7dimOMKlcc925yujZs+w1RSuaUsdGTa7kusxxc1j+&#10;2+IqKzAVuhryWj20v0PyTOUbUHNLKtDas+w1RVveTWHDb+had2z2MbUe1KrYT779O2b1q1Guj96w&#10;TjajWMqI2tkK2QWYqVjDYmJ3iG9BTYaXPU8lUruOY0v1AG7AunWsY8EeDop5ubNESdEtr/cqKdwa&#10;W+0cKhrbhkLLbePMjkmdV7HJk3wgOTb5T9X+jz7XlYV+zXe8xMJxrTDfNYfcSbV7s73CkVYs3rHe&#10;/c3wmu06ItudYZtaeSg7ErkOd7qqw9Gz9Ums0/PGmOPmsPw3a5o98mm+/4d0/esud1CsIaaRhupL&#10;KNdjqa6sVeb8vFUs2GmLYRtScfX2aqQl5rg5LP8tr1BwLW117Zq7cM5ySh16tix7TVHT9sU7c22/&#10;tCzGe++999WvfnV3d/fzn//866+//tnPfvanfuqnZFcS5VCWKR1LNHfLqgoWQDp/g1SsxNHnX9bH&#10;EbhdeVUhi4pdDs3eSbPPkOyt3PtcqnyHLyTazPpWb9Kz93zzkaVbeaI7WP5kyOvTQnavhrA1VY0s&#10;n6OUVC6UpcTOXyrslS5X5qhoSh2tPvlM3TVUN6gd9hQVFdkrNtdlMujxhdb1OGLdrrXLWWo7sXwD&#10;spRYtau5m8KG39ByX2Qp2mllVtmx2cdUA6zxjEcX+5kzT8XaDHqi33mSq9ji0wnsCtmwbV64xbNz&#10;LqccbS5wiG9BDYeXqdLL5o3XmqHbmFYd61jfHg6KudyzJs9v3KyQI9aajDmHG1HRctOG/L81mJJz&#10;shiCmuxV6vm8ze5s9p+qSxW8fp1tViZavP4N+7Z4flPOL9iQhf5U9fTB2WwDXKP8S56RFazouPyQ&#10;ofIqZscrDpfPlrUmRlUL2mJPUVGRa4zJoMezNxN7RFLkgBz3rriSctV5+RnmFEF/hEnlQllK7Pyl&#10;wl7pcmWOiqY0ZbHPC0t2EcUTm6YUmp3hXXFlS+3x8EhWWSm9VWabXnlOn7x0hOp+b4c9RUVF7mpM&#10;Bj3uD9qg6a2uXXMXzpml2P9U4NegeWaly5U5TANKJ2/MAoNwBfdrAZ48efKVr3zlc5/73I//+I9/&#10;+ctf/trXvvb3LbIhu5IohySDZMsKpGCJ5m5ZVcECSOdviop91ns+rG9jNeQQKnY5NHonPbz6tv0/&#10;ffYNu/CpVPkOX0y0e6bk7NNKE3U7TzUp+oEwy5el5fXNCjnyQ7WUM5lTBJ8+YVK50CzFbMXzmpqq&#10;isYJmlJHh69fHrY9Lc4ax15s4VqV5Z0hI+xzRceKvM45VfEOGWYpYc3FvL3eTWHDb2ixswyzFLOV&#10;tGOzj6kuWPu5wL/iLzNXxZYJDjlXaza8lbNlohmKq2IXY9PfguaMsiJBveZcrkp/PPvbi7KcjnWk&#10;6+GMsFih85pRdYZYazLmHG5EqQ5JMK3wRXPWuKYELSr0hT94/O3ODOJP1aa7/jJJeU6vEwv96eey&#10;VZhT2nN7WRw2R+WROAt0bPT8wtVP+3e/mEmbFxkSevDTb0cvQSvUhXql4xVni9Ei6xxsPzQbAyZJ&#10;UuwRKWH+GxTMD9VSzhSMFkOYVC40SzFb8bz2AiuKxgma0pSF/7obDUWHNn7uGKuqTruicKhV5rqG&#10;NiB+rrbYhoQdI8TPUHWk1bVr7vIwsilmy89dzKu1lYvGqWxUI5b5pcU2cvGmdODXfu3X3nrrrc9+&#10;9rNXr16tlK2SKIckg2STzFnqylmiuVtWVbAA0vmbomKfK0lYlbPqZyVQscuh+Tup92Y+e5MvfgRk&#10;lBLzot67rHxa6F6+YfKE78JZWuVJlJpD+nlUgWQ3x7KT5W0TCqf30n30XKa8d1a/FWbbVWQP1F+B&#10;15QmLOeTz/ZNdXuaEemdGC0uMEb8jNl1VNzv2RVGSmuGdHdT2PAbGim3Hh2bfUx1wbjLDj+TlenU&#10;4hLUuvA9aXFJrN3VliyuYotPnl2MTX8LqhplVcOrcjT6Q9rfrhm6jVlOxzrS9bBii/uJ7RtUqsIw&#10;p5rOly00q6PqnpuSyQeSYzjfFqr61U8Mjpsz2t2sO/0erqTlNbbuWFt/1YUVsc31s9ly0YLasabZ&#10;sfrzCrWe4AJLZ4vTsn/KaFMbY1tlysiGLVp97ppDesUVSHZzLLtur12Fnoi0V89lyntn9Vthtl1F&#10;9kD9FXhNacuCf922Y5qfUjvCND5WML/KbLeAlvYOtsrcsqkhtnh1tzdDG9QYv6VV19nq2mMn1+sx&#10;l+Zdmc2b7ZttV09+Sj9DgKkq0qgGLPNLS+f7tRi/8Ru/8cYbb3zhC1/41V/91Swpwq/8yq9INsks&#10;RbKkhbiao7vNWaK5W1ZVsADS+dbEbswDCjT85bHOxqJil0O7d9LSu3bk40IovqNmHw/mP3og33Ip&#10;WQ5zzJEdNP/xis1H85bqnH18Nfj08U6a4aUE5SPV2QI2vVyZo0FTfJbyyTdrWGdM86uubImnUEyF&#10;rj5z1urujFC+AV5KurspbPgNLfeFl5K6Y7OPqQ7ULFlti9GjbVbFZg43N6pmN9/uqGL9Rb4mZ5un&#10;Ewib/hZUNcqqhleQz56mGilZM3Qbs5SOdSTsYaVUqnUfVZ831pqMOYcbYeuw1HVg1fWYkskHkmOz&#10;/1RtajWa1+vsoN9NUbOb/3eWWolXshltO9ZeeIOzFDtC2xsvpse1PyNnmFVoMxQ7v3i2OprnnItt&#10;R7MxYJIkpz2iJezmXPLaTW6vRnNmPWS25lyNd9IMLyUoH6nOFrDp5cocDZoSY7G/bnPCFme0Tfcu&#10;u6Lo7DqrsIVmF98qc8u2BtSfqhW2IRU3MH6KqiOtrl1zF87ppZjMXk3Bbs7shOXKHJGyDVnil5b6&#10;7umJJ0+e/J2/83c+//nPf/Ob38ySavnN3/zNL3zhC1Kky5MK1MMKutucJZq7ZVUFCyCdvykqVpWr&#10;Wle34UJ2V6Fi/72/8J9lW0ti6RV2p8076ew922zZ9/XKd/hyouTXgnJo7g+vW2z2rFjNx8gcXDsN&#10;s+b7mzHKJ/VSiger22fOkZ/E5ogzpyk+S/nk85vWEVtV6dqzK17OKRRToavPnLXipHHKt8hLKR4s&#10;ZzX0czeFDb+h5d7yUooHy1kNfXZs9jHVAetPk6hYuyTWqdjialZbVSk89xpVsbZaT8Xa3endGqtb&#10;ZtPfguaMsiIV9VaO5HilzS9yKR3rSNjDSqlUffYSseyx1ih6I6KHmzE7RXZfK+vLjjUjXkPxSLzS&#10;Be7lZv+pVvSOwVSieWdb/qbBFC3l8ag+YXNadqy97ian89plNyPjRinWavdK2UsV+q1o3guNL2A+&#10;tqpmY0CymgR7pKYf4phzuYJmJ6vf24xRPqmXUjxY3T57ndlJbI44c5oSY6G/br9ZDShmt3ulS7VX&#10;F6+yWKhV5paNDehWuoCtqnSL666m6kira9fchXN6KcWD5awG//ptjjiL99ISv7Qs8X4159q1a6+/&#10;/vrDhw+z/QZIZinyla98Jdtvj3pYQXeb09zc1eeUo82rgqUjnd9ExTa/R5IzGyLLxnevsn3k+AkJ&#10;P7F3Ffvv/YX/rA8Vu242tvE7afHd3rxrmjfNys+AMNHsew8br36zNYeDI3lSWF8LTDuzkv4J9EOv&#10;glkLyif1U/zKXGd42LwLtrmW5U2ultO4WFW2Ayo7pSV5HS0LB02ypQtpforZTnI3hU2+ocJad2z2&#10;MdWBmD9dgFYqVjP/aGZUn7z9hcLa1bhpzbDFw7Am11aVl40tyK1nw0dsxZD9VtXYrMynVBwpJsWL&#10;1rGUjnUk7GFLxcFWTVqw/bVtakp4bltpqTFVd9mUTD6QHJv9pxq5+FkXe50d9Lspmu1W1lJ9wua0&#10;61h7tkanc+2yPVXf6zaLV2llkcKFhu1o3gu27trWNCZWVbkxJsUk2COLndycLCuZ12bQrqog6JvC&#10;Sf0UvzJbW6HhWd4F29yYRf66tWFBa+PYjvJya8cF12XrjFdZPGWrzNH7VFeFw5Zezj2IVRW/mqoj&#10;ra5ddwvn9FPMtstqmld1riVdfR1L/NKyxPvVkHffffdzn/vchQsXsv0in7JkO0V+/ud/XgpK8Wx/&#10;VTR0c5KtPufcDNAr0vkNVWx9Bodky4bIsnHK9dl8eeyR4yc0RbVsvypWnWlPKnbp1Xah0Ttp5BNR&#10;3vzLHxdC+ImRYz8spK7yb0BKZpOUfZqY05ni8l+bUjxJWDag+IlUUWu+LcnmqKu3kCF6mjxDUHHh&#10;rLOis+qWxTI++Wz7iv1kMNcxn+CSbKGKy4ycoyOlrq7Cnjpo0uyWFEh9N4UNv6Fr3bHZx9TiFMTl&#10;DPsA2bkRPJK1hYrNH1CbKVezJLaQoZGK9TN4i2rt6bQZoeFtyKa/Bdn0ijrCrFX5lIojxaR40TqW&#10;0bEO24REPWyp6NLa/EVip5xLUHCh660+u229n1p1lyuuujKfUnGkmBQv2ojN/lO1qdVoXq+zg343&#10;RfPdqj6MXFRj2nWsXkiT02m78n83VlvC9mUhh56meKXBhepdy7M07oVIRq1tHguPAclp9+0RV8Lu&#10;xSm20mTOUsx580rMtiSbo7OW+Bmip8kzBBUXzjorOquuDxb569a2FTspjrm0qmsrXpdNi1dZPGWr&#10;zOXztyByJlvnXII7ZwtV3M341VQdaXXt2W6JdRqBwvK+tMzpnT64cePGpz71qdgjYmtU7OPHj+WQ&#10;FM/2V0UTMWf1nSHbr2JuBugV6fzmKlbI9uNInmyILBvVr895P96luy56VLFOmC7dmfZX88K0fCcN&#10;3/Tt22f4dl+V6H1wBHumSsnsCpVLF1PKxx1+62y2SiRHnjE7tyswa2HzZgRdouf9xNtX8+OaMA+v&#10;hlqW8clnWly8tMWJ1bXMc8ywtTYiOPWa3k1hw2/oWnds9jG1OMEPZ3UipmLL6SbFnjSmXGPpOSXH&#10;6j/fwP0QmdlovSRW2PS3oPKQ/VY4Oi1BvvgANXmKmatOMZ9ldKwjZQ8bKo81bZTNt1DrbckW7xLV&#10;xNtpjuQH1nYgOTb7TzVy8bMu9jrb2zSYom5Xj9lPmhrCu1ZLu47VO97kBJpT+PSnTZfUFLJdFhzV&#10;0oUes0l+Nlsuy1M6GMMWqrhvixCrK34O20x3pLhXwFSRX472RRWSI89o/ptXZQp4fVE+TaQZ/kkF&#10;PW+fX2wci/x1581rdDZ7S4K8WkG5Y+JVFk/ZKnNVAxpjCxcaujixuuLnqLrOVteuu+WOdiluzzTC&#10;qzWvZgUjUFjel5Zl3q+G/MzP/Mxbb72V7ZSoUbGCFNzd3c12VsVcK2fFXUaWVMXcDNAr0vmtVKyQ&#10;JUWQDNkQWTbqXn0b65xsvyrWt6VLF6a9Vr4YDd9Jzbu5ea/O3/Xlv/atO/4u795TNatXgRzJ97Lj&#10;/gdK9h97KMOexNUXP6UlKGsolje4k+Qnn11hTrlQmGIrsQsYgkS7Wy5fokGWEkv45LOnreimZWK6&#10;oYdzuPtWR1W3ltPClCR3U9jwG7rWHZt9TC1M6UeuesDa3ohX7UXFZo+LvbiwZd70tyB78qZUjbu8&#10;Av+YHeXuZIsN2SV0rCNpDwv2WLkHIskF/PvTtg/rmtSCJs1c44Hk2Ow/1cjFz3rI66tit9mibtcc&#10;C6rpelUtOzZygWVsu7LG6nb17c+PVeKfqHyhWtQmlQ9W0zRfF2q6yJ7e9YK2P0pFFcXyBjdaZkPD&#10;ZPLLlguFKbaSBF9sHAv9ddf0c4BtXoxSV8WrLJ6xVebmjS0z50RLoaZ9Vadvde2auzA8whRTIOkI&#10;FJb2pWVO5/TCG2+8MZ1Os50S9Sr2Z3/2Z6V4ttMSfVCsoLvNqVdyVtnNyFKrmJsBekU6v62KFbLU&#10;KuRoNkSWjTOwzr06M6sbvajYQJVKZAeWRFC5RHYgHQ3fSfP3d/vmL2+X+X7le3kh0ezItvlPVlD+&#10;Y3N4uKo+8YniFyJLob5gr0DeuoByiVnG/EJKRcuFSik2ofKMQk0zcxpkKbGETz5zqW1P25K+TmHr&#10;bURw8jW9m8KG39C17tjsY2ph3ALS/qg9RZ2KzR+DMItZzuC3uWK/+lWxRLcJA3wLMpmrx2eZw7c/&#10;rbOft9/+hCsTjNHFhuwSOtaRuIejx+a2y2bQfvU2m6HvNEu46rmtjGEKph9Ijs3+U41c/KyPvd4O&#10;Ot4UzXeDXLZGW7VJdCntaNux9jRe+2K4dnm7FQU1PdZlfv6gQosrXXWwigU7qQ11p7DNdMeKewVM&#10;JRWXUy4xy2i2zKFS0XKhUopNiHVgTTNzGmSpZbG/btvTDW66Xl1F8/SAV4NNiNZozzerp1Xmpm2t&#10;wpbt0LsNqDtF1XW2unbNXai9lGITYlWWy5dokGUeS/vSsoL7VeL111//xV/8xWzHovo1RpbJsre3&#10;J8WznZaohxV0tzk1Ps7KugLZgSrmZoBekc5fQMUK2YEScigbIsvGeVjdkHArZNXMsip2OTR7JzVv&#10;2fb93rxfmo08ofK9vJBoSsi2X0CfFZt/fmQZ3OeK2ZbN/LBgD7iTFPcK5K0zZLWVMUX9jHb7E6U6&#10;vdP4VfmZ8vTKxuTlTfWNqKylRPdPPm11s7Mthr1k7/4tD/++RfHunMNLy++awc+Vp1f2TF5+yXdT&#10;2PAbutYdm31MLYp9rGqvKrZuSayw4KrYong1FJ9FoNc1c7XmaAstO4y3IO+txDan4fuV5M0edW6a&#10;L5XYqwhrcBla0b1jHbYByXo47A4fWy7WsLDZut/w1tial3PNtY0MMHmzFtZdd4jk7W0gOTb7T1XP&#10;XYnm97re2zSYop94+21TtcutZ9JL8fo5KNmM1h0bv8oCXrsybMHgDtTdlOBE5QoNWqn5fwCNG5Vo&#10;DBjs+d3pi3sFTDV5LdroCkxRP6Pd3pjv/z4L/nXXd3aOXlx1o4IabNZYheHZWmVu1tRK6tq/HOob&#10;V3Wdra5dc+sF6MUo/iXl6ZWXmZe3FTdhoc5a1pcWvZSFmrA4n/3sZ69cuZLtWDLnGiHLZLl8+fJa&#10;qVjByroZWWoVczNAr0jnL6Bis9Qq5Gg2RJZNIF51JazGkeMn5JVnxc5qy/abpQQ0eyc17+b2XdJs&#10;2I+LLMX7uJjhJ5ptUyD/rylYp2I1VdLyw4JfX/6eHcUrl1Msb3CXYTF7pXL+abRsUI3dzb7uFypX&#10;yict0SBLiSVNrip6aUnYzmx7VU3RypsQNMBedIYeCjo/65UV301hw2+oPXmG5gn6IWtdko7NPqYW&#10;peIHtZaJ9bC1DnQxFev9MFdGIcWuw/3oF4KU1avYtG9Bh4JpRU6z8SU1m4zeiLQppetZbMh271hH&#10;0h62R6NXb49WNU3vR3hETzXvUrRs+y6PUH8FBdZxIDk2+081cvGmTKlFQaIpGuSxp8pr8y9rkUts&#10;37H2LLFLvfrpLL2qLVnJWaomRDpNr9NljlxcVqdh/pVH6lgWtWPAYM/vjntNr6KincXyhuJoKfZY&#10;hn8aLRtUY3dTfLFxLPrXnV1a9Zmzoah5Yo1rNMYEraVwqFXmyjvTjPh5lkKzQRucv9W1Z2mKnsim&#10;zM6ZVZdwBArL+tKSXUzt/SrbjCYpNXzxi1+8cOFCtlOirF99vvzlLy/8gIKFqfdxglV2GVlSFXMz&#10;QK9I57dVsVlSBMmQDZFlowZWJay8uoWxuivRo4oVWv09N2e51ZZra5IS0Oid1Hzu6Bu22fLfLyvf&#10;y/1EKWDzm7RZQZvDQzLrZ1tWe15KKZ6k8pRK2LqMcgkv46wpxTOUz1GoxjZXd2x66bSl3GF1QZaG&#10;NPzks81rTMs2VJP12pJqm0PY55V3Xns9a1fYqtL9yXbCmpVS7vJFFrI0Z3NvaHY8PFrqqmzHpq+2&#10;Y7OPqVryf63fLJbyE1521WqT2hZSseZBscXn29pHx2r+2dNvvWyP3qgRu2WG9BZUbGR9sdnoDEZk&#10;eYAuNmQbdqxjPXvYtqr0d+6hdQQV6LVUFsvOGTmj64SlXF+GrbRVhcV7UV/U5NUcwTgpD5tySis2&#10;+081cvGmtZWf9V6iKernsVUFx2f72pg219X2T9WipwnaniVmJw/bmZHdIM1kd8p5HJq5vkJ3Xncw&#10;O0VD2vRVFNeEObXZfC5Pca9AMAhyyiW8jK4RwRnK5yhUY7tLd2x66bSl3GF1QZYFWGgQKtklFlud&#10;JZoW2cur6Mocezxve2UHZJWVrq9V5mbNaEqHrp6RN3VebVXX2fjas7TKvssT7bXrTmW95dxhdUGW&#10;xWg1CBveL81cpmwzmqTU8DM/8zM/9VM/le2UqFex6/mzXYIVd4Zsv4q5GaBXpPNbqdhsP47kyYbI&#10;snH6VUP165HjJyT0UL8qVmj+99yc5daptfkVNkkJaPlxbt5L/ff8yvfyqkSTNitY3PvW7GPFHJD/&#10;yr5XvlhfVe0ZYesyyiXyjPaIlvA2I8yqcc3NsQnFwv5Jr161/xQsbHa5XfPp8PWrH+ylKy0vZTFs&#10;pwnF3q668/XduxZ3UxjcDV2jjs0+ptYEuxxVo+FDDxZRseYs2UpezzLbRa8zD2sxuyanWTPbg4pd&#10;HQuMWFfEH41ePUJQlRx0KYURaXeC957FhuzadayjeQ/bnOE7cYhW52rS3bpC2fkL587bNO9ki2Dr&#10;bnT/8las1UBybPafauTiTR2lmx4kmqKz3XJFYV+37efFO9aeqYB/2rBdjrxYtgiuKotDO1mrjVb4&#10;rfxe1FbVB63GgKF4c4p7BSpHRlWJPKPXOzUdlTGrxl6BX6FNKBb2T7rcLzaOrn/d9vwF8sZUXE+A&#10;zZHlL9djqb6yVpn1LNXUNm/peC2Zd8dKV+ha2uraK7DlbW7bHL9cxR2b5f5WXyNQWOVHTNlmNEmp&#10;4caNG5/61KceP36c7RepUbFSRA5J8Wx/VTSxcoLVd6jY9UU6v7mKzXZqkWzZEFk2x1449ZxdEquP&#10;I1AVqxJWN3pXsULDv+fmLL3C7rR8JzXv+NkbfuRzxcf7aDC5Yx+eUunsUFat//lQ/MCo+viYfVBW&#10;naNcQi/DfKktJQc1e+TVFJrr0CpnydUntSl2IyN+umrWbnK1Emxn5lR2md+nHvHuXYu7KQzuhq5R&#10;x2YfUxvLAipWDhWXxDrM8xBKClgfktDuebibPGLdG8m8AeUyWoLc/qA126VxXh7VTRjAW4H5m21y&#10;3ZLv028f2l4L3xGqkR79xNtXtUT/uPegKG58zLtal9ES5PbHidle0kBybPaICi9+9oEw6yeve8OP&#10;lcpBNaujwaCLM7hP7XWmOA6q/iSqRsaMcgl9z9nE7/8+DMKRsXYjUNjoQfjuu+9+7nOfiz2joEbF&#10;/vzP/7wUlOLZfkv0QbGC7janoZgT6nMaw4eKTYd0fkMVm23NQ3JmQ2TZqG9VCes/l8Clr0LFjgE+&#10;zjcL7tfA4Ib2hHRs9jEFS4UR2xN0LCwXRlRP0LGQHAYhJGfTB+FXvvKV119//Zd/+Zez/QY8fPhQ&#10;ikjBbL896mEF3W3Osvyp1LOsqmABpPObqNjmSD3ZEFk2vnjVCIQsKnY58HG+WXC/BgY3tCekY7OP&#10;KVgqjNieoGNhuTCieoKOheQwCCE5mz4Inzx58tZbb73xxhvf/OY3s6RafvM3f/MLX/iCFJGCWVJ7&#10;1MMKutucJZq7ZVUFCyCdvykqVh9E4NyrelgJfVysbKBilwMf55sF92tgcEN7Qjo2+5iCpcKI7Qk6&#10;FpYLI6on6FhIDoMQkjOAQfirv/qrP/ETP/FTP/VTspElRfiVX/mVL3zhC5J5bs6eWKK5W1ZVsADS&#10;+ZuiYlXC6qv/y10rfVbsGODjfLPgfg0MbmhPSMdmH1OwVBixPUHHwnJhRPUEHQvJYRBCcoYxCH/t&#10;137trbfe+tznPvfOO+9ULnf97d/+bTn02c9+VrJJ5ix15SzR3C2rKlgA6fxNUbGqX3UZrLyqk3Uh&#10;u6jY5cDH+WbB/RoY3NCekI7NPqZgqTBie4KOheXCiOoJOhaSwyCE5AxmED558uQrX/nK5yzT6XR/&#10;f/+u5atf/arsarpk6PJcgu4s0dwtqypYAOn8DVKxzrr6HtbtomKXAx/nmwX3a2BwQ3vi/a99L9FT&#10;ZF0MS4W3AlgujKieoGMhOQxCSM7ABuF7771348aN3d3dz3/+869bZEN2JVEOZZnSsURzt6yqYAGk&#10;8zdFxap19d2rBioWAADmENhDYomRdTEAAAAAAPSJEagwCJyKXRbZEFk2R46fcPq1MlCxAAAAAAAA&#10;AAAAAF05cvyEPiX2uXwlrG4fe+EUKhYAAAAAAAAAAABgOeizYvXHu1yohNUNVCwAAAAAAAAAAABA&#10;V9S36kpY3XDbGlv37t4hCIIgCIIgCIIgCIIgCIIgukTgXnX36PMvH3vhlK6Q3fpXv///IQiCIAiC&#10;IAiCIAhiVPE///I/2rgILoEgCGLdwrlXjef+6If1h7x0WwIVSxAEQRAEQRAEQRCji8BybkQEl0AQ&#10;BLFuoSpWQsWrGliXIq+oWIIgCIIgCIIgCIIYXQSWcyMiuASCIIh1CydeJXQ9rIRsuG1ULEEQBEEQ&#10;BEEQBEGMLgLLuRERXAJBEMS6ha9iJWRXn1TgdlGxBEEQBEEQBEEQBDG6CCznRkRwCQRBEOsWugDW&#10;V7EaunuUn+1aQVz48vmf/h//trwG6QRBEARBEARBEASRKgLL2TymP/ulH//szmIRVNU2gktoHl/9&#10;e39PJuYLhxQPKlxBbGKbCYLwHw5bGajYHuO9d9/9oU98/JXvPaUh25IS5CEIgiAIgiAIgiCI1Udg&#10;OZvHj392x81z20ZQVdsILqF5/PT/+LeDlrQKKR5UuILYxDYTBOGWwUroowlUzrpAxfYYn3n9U/L2&#10;d+XyL8q2vMq2pPgZCIIgCIIgCIIgCJRTkggsZ/NQFds9ZYEILqF56BgLEhuGFEwyxsptbpKikarN&#10;mxL/1//uRysjyEYQC4QvXp/1HlDgnGwjFfuZ1z/l//t62f6B739VF3jKq2yrbewp/tu//N9IBInr&#10;GfrPB1xf/dAnPu63XLYlRbf1qQXD/vcCV/9f/8/feu/dH/nhT/zK//I/B4fWLb74hc//ws9fDBIl&#10;RT69/vqP/bXf+91/HhxqElK8suw//Sf/6w/8+Ve/fvtWkL5B3UUQBEEQBEEQyw3VSfK6QDRXTjIj&#10;a5gzVax48htYzuYxABWrg6c+XGYp6O+uLOSkfpsbpmikavOmRGBgXQTZCGKBUOsqr+phnYF1u41U&#10;7IUvn5c/YzWM6l7dn7RsOC1bDkmXgk7USmb/c6XhW8PcTyM5KlU1jP4+2HTdq8bHvu+jn3n9Uz/0&#10;iY879yqhu5IuR13O5Vrs3/vdf/7Xf+yv1dvDr9++9X/+2Pc18X2SR3I2cZFf/MLng2xaVs71Cz9/&#10;UY5KSmXbNFEzJIyyitX23/zafrnNEnJd7g5KlDNItFKxejopIunlUtpLQQvLoZX4DasPaYY0Jqhk&#10;sZBmL7E2giAIgiAIYmwhE0P5ghokNgwpWJ5XLjxJbFjQL6KNd6ELbuTVT3Tp9SHV+jX3HYHlbB4D&#10;ULGyPTf8zE3cxdKj/HfRJEUjVZs3JQID6yLIRhALhFOu+nrshVPy6pbHykbTBxRc+PJ5/Uj46z/2&#10;1+RPOhbBn7o63J/8/E/4eSpDP5YafuxptHpbuXPntppQ2QgOLSuk8Spe5Vr00QQacvmS4jpBLa2k&#10;qNSu+aBVAefqiYXvMVXz1ZvNrzdWsb/9W+9KG5zgC+yhH3LGskBUPfeN3/j1v/3mF6VhejlBNk10&#10;Df4FuxC1JubqyMUiULHaKk3RLl3AM0rxcp9IaIVBZ0oDPv8Tf+tHfvgTv/Xeu3/vnXdipSorjIV/&#10;FRJyCtfPfjQUuPU9j4olCIIgCIIgukRMJzUJKdhwbiiTr5XJKZnx+Vck2zrn9VNahV92WRFYzuYx&#10;DBVbMxhaZe4vgmY0TNFI1eZNicDAugiyEa2iRnC1DRUaMozLEciHL37h8+5QWXp83VtIV5Zakr+V&#10;ZmkYqlydflUVqxJWo92zYuUv+WPf91G/c+Viav68JadclduVnPVlm380Ns8pITn1XLHVu0sJudIf&#10;+P5Xf/lB9tkg57rw5fM/VPzZLklxbZCckt/vn7ahEs0fTP4gcxGIV8kTpKjm08wxoaZ/BrEx2mT4&#10;VtagiZWKsG1IJW1tYGAhtVu0SWUzKxm0q92uH+U/6eYqVvL8v69cDm5KOfS8fjY5RU0pzT9XxZZD&#10;C1Y2XmoLLjwWlcUJgiAIgiAIojJ0yhYkNgwp2McssmGocvVD57y7P/O2zJ1dNkkvq9iGjQms7hIj&#10;sJzNQ6WqvLr4iz/8Qw1TgqraRnAJzSMYY7Kt/S+vQdRkXnEEzWiYopGqzZsSgYF1EWQjWoVv/HoK&#10;3/wE7kJli+89fP0lr7Ltqxj/6HJDPawKWTWw+nrk+AmJ+SpWF5O6RxPoR5f8ScfCL/vLD/6RpASf&#10;N/XR/KOxYU5pua48dYa0v5C+0icPyOm0xzTk1NIJfgPkqOSRnJK/yypdGWGB8CqnlG2djDa9WS50&#10;HOu4dOauVZTPK6F/Fa5C3Q2yaaL/p7JYdGm8/rlqWd3+8vRnpTa/i6SRDx4cSmKsqVrQL+JC+1+v&#10;NDgkoUelhso+LIe0U7OV32UktB+CU1SG3nS/rIuGLfFDBlVNhQRBEARBEARRHzGd1CSkYOXc0H31&#10;rQ+ZmgUFlxKfef1TEm5XTqRT45/8/E9oayWl4eR3bVXsYhFU1TaCS2gewRiTbXcjgqjJvOIImtEw&#10;RSNVmzclAgPrIsjWMKS3K+/C2KKnt1MXgfkpu1TN4HyrLzfUyTiForuLSaS54SRssBhWQhPnr4qV&#10;933pzQWe9yofPD/w/a/Khn5y1Idfib6V1IR+htWHuk55bZJ5WfHeu+/u/szbctVyanktPwdWUtxR&#10;ydlqlW4w5tTE+eMmyKAh40wdmW9gg8EqoaNwYZsWyDttW3AWPYWfzSW6P4aFw12mS9E2NLki7Rnp&#10;N8np/2qW1uD+htuGVBhcrIbU/19P/rw7i+s6SfHfMvwIuldC+618dX7lmseNB6nE9bOcJdYzcsjd&#10;uAcPDn/rvXf9SmJRUyFBEARBEARBzA2dAwaJfsi0zn/cnEw2f/LzP6HzKZn0xeakQTTP2SqCCaw0&#10;VdqpGy6P7Or0UK7Cb0NQthx9NNhFYDmbh6rY7ikLRHAJzUO72u3Kdk3ftsrcXwTNaJiikarNmxKB&#10;gXURZGsY0tuVd2Fs4dvCPiIwP2VVohpHDYYqEadBJPz8kqc/ieGLVxe6qw8raPeAAgn5Y/Y7N/bn&#10;rUtiJeTjR2L1g1Ia2fcgqAn5lK3sGV05W1a0TSJQdcEQlCiPJB15wdD0XZufKA12lUtI/UFKTbgB&#10;raUqB3RlYzRRSrmUBUIuvHxF+hfY5E8r1matobIH9F5IKY3K9kurgovVkAr9c0lVTp66btRDLsrp&#10;lZcs4demfSs59ZBU4toZtMGFfzvcttT2Iz/8iXJmSXed8Nr/5b9t0tUEQRAEQRAEURkxnaShZlNC&#10;JlOSU76m6q5syNHmgnVuTq22eQTFXfzk53/C/4eSEq7NP/D9r9b8y8gVT2MDy9k8hqRi5TWImswr&#10;jqAZDVM0UrV5UyIwsC6CbA1DervyLowten37UgXhFIevL1xUOg13VLYlRdJrbM9SItCvvpbV7aYq&#10;Vj4tpE/fe/dd/TuPhfv/fu6TxlexUoMmBtHH3ZI6ex0Ec0Ouq/KNr+Zztz502OlYkVep3x83waDU&#10;0OEVDE0pFVi8cjYZmr/9W+8616aD1R3V8MeulNVbGTTAD/0zCKrSRD21lNVK6iM4RbkrWoVcxV/+&#10;b/7S65/6G5//ib/1mZ1P/bN/+i03dMtRfxZpmH91wa6LIF062clT/9YE3esXcdk0j98h7pbNDSko&#10;xV1Bv7i7TNeG6flz/+DeXZdNws+pN7GyQoIgCIIgCIJoEjGd5EKOyndOfSKcxGfs7yTrhMttuNAZ&#10;aKtwM9lySOUrm1queBobWM7mMSQVKxtB1GRecQTNaJii0VObpdr6qPlTCnKmjcDAugiyERrBrXQR&#10;ZCtHzXhoG18srkdUX+GLLA3fn/jbKi40v0v/BU9DORPSPfSBsL6N1Q19VqxEIxX73rvv/tAnPv6T&#10;n/8J2ZY/Zv+zQZpb/vPWT77dn3lbXmVbdyVdCmpmlyLhVygbkt4w6j+i5Gh9hr5DWhj0jHxdCP7X&#10;qIZ0rzR1rqJ18ksHnC/gdEi5EeZCMkszgvEkuyryXIqMwnqPpqMzqEdKuXr88R2LykZqov4xlCMw&#10;g+XQhs09dU1I5XJ2CalK4ubX9qU27VvtZz27vy2hDZNTa2j7g9ZKJZUN09O5XSnlVKx/Fj9d8ruq&#10;5Kh/L+QssXtX37eVIdXWjwQXwVVIwWBQEQRBEARBEETzkKmTfMsNEv2Qozoh9VN0wiVfeoOZVzlk&#10;Iib5ZUb2se/7aOWkrCb8GWtlaONdyGw3SPFDjgbF/cQVT2MDy9k8hqRiK6NV5v6iZiAFERSUkMQk&#10;ba4Jv8HJIzCwLoJshEZwK2PR39vXr1jfoq5GQ/1J2XgE/sSZCq1BUmRDZYt/dLlOQ1WsSlg1sLp9&#10;9PmX9emx81Wselj50NJd+WP2O1duSfnPWz4jd3/mbfWt8qobki4FNbNLkQgqdCHn1eK668o2DMlf&#10;We3Kotwz+vEffPBr90rIhp9eDjcyAgumhyoNmmQrpwcjTI76D0htGFKJXIv7M/DHeizUDAbZ9I/H&#10;/3PyQ1qlfypBuoQWlKNfnv7s3FPHQkp9ZudT2qXaBm2kbusp9Oz+dk34/SCVlBtWrkfOru8CLkVD&#10;8khOyS/brlpJlG73i2uFlR0Yq7km/JPWhzRJwu1KA/zxQBAEQRAEQRCtQqZO8n0ySHRx5fIvfuz7&#10;PipfiX/5wT+SnDKl0kcWyCy1ye8zy/xUMssUVbal+A/YXzTRkPmmTBvLczHJHJsCNwypwT+RhM4H&#10;y+eSRH/aK7tBBPPKJUZgOZuHSlV5dfEXf/iHGqYEVbWN4BKaRzDGZFs7Vl6DqMm84tBmaKvqIygo&#10;karNmxKBgXURZGsY0tv+gBlt9GfhvliyWypDfC+h4fyJ7qpF0ZBtdT5ays/pp3cPXQarHtYZWCdn&#10;JearWPncch9CEvLH7C6jMlxO9a3yqhuSUvm5IlF5t7SU+2SVPK3eRyR/f4NgbuijcvXDXj5r5Vr0&#10;EzewsZLY0MNK/ELLhwr/ivWY5ZEkg89XsQtEuWZ/BLcKrcp3i37Emqp/S9oA2V7s1BJSViuRV9WI&#10;+ucnlVdGrJ0u/MuRCssNk0PBTSynaPhdqts3v7Zf2QY3MOSQ39omEdQm7a98LGw5pKC7NVrq9U/9&#10;DVQsQRAEQRAEsVjoNDNIlJDZqP7u8ce+76Myq3IPKJB0FawS8lVZDgUFNSRdi7t/gygzL0nRqaWe&#10;VOrRQy4ks5zITT9lw00tZWpczl8ZciJts0uRSqSpbldDnbLLtuJpbGA5m8ePWxW7WARVtY3gEppH&#10;MMZkW2+xa5iLmswrjqAZrSJVmzclAgPrIsjWMKS3F75TQ4qe3r7UtATCQe2NKp36RD+cgSnnlO2a&#10;gq1Cn0Lg3Ku8BgtjW/9sl0aTTwj5OJGxKK8XvnxeM8urvhfoIc0mKZVV6Yeu23VlG4bkr6x2NbFr&#10;H86gHlmaIduuMc7GtvKwc8dTOSRzzGNWpjcM/RuQxqgl1JBzBSkNw2nEIF2j/qiGXM5ip5b4f/zf&#10;f1r7Qdpf1oiS8skf+aFKNSmH5Ca6cA3Q26RVyWvQMP+oi8r2yxnlwl1OaZ6eSDK7PC70jgSHZLey&#10;66Sqmi7V81aepRyuE+TsDx4cli+NIAiCIAiCIBqGKic/dPYnGzJj0t89DvJIii6Sle3yVFGmnDIF&#10;kxmlGtvgkKRItXK0/IvKbprmUqTy8mzOHZXQGZ8LqV/TdWGsTve0oDvkQtPdrlTlzrWCCCxn81AV&#10;2z1lgQguoXnoUHG7sl0eNi5aZe4vgma0ilRt3pQIDKyLIFvDkN5e+E4NKXp6+4p5jLKJClxKEP5R&#10;9TNSgzsq2/5ul3DLYNXJ+h5WX+erWB1SzcMV1E84eZW/f7lCSZG7ou8FekizSUr5bun/h/Q/4VxZ&#10;Damh/h7L0foMvYb78NblsfIBLK9uha9+3Eqi5GniYSW+XvqX6fWhmqxy/FWau4ah1ZZHZ/kPoEno&#10;RcX+SMp/GJUhlSxw6iDkLEEzpFoV1pJeboMkupP6236U06XO8tuHVF6u351ddyWDv6uh/SM5dcOv&#10;RN9fKs9VricIaXa54NyQOv/rlg9DIAiCIAiCIAgXOm30Q1IkXeYLEjJvkjmUTqM0ZDIl06vP2Ge/&#10;yq7k92uTXfmGrNNJf+7pQqvSDEFIQedPNaQ2f2pZLuvPVeWQtlxDWiiN15U6QSM1pKx/aMXT2MBy&#10;No9hqFi9cZWh98XPLIlud2UhJ/Wb0SpStXlTIjCwLoJsRKvo4+3rV6qWxGoE5kRCM0u6S/EjsDRf&#10;9ERW2at0iWftetggnsufWiCxilWx+gYnKfp2Vo6gqjt3bsvHVZDoKtGQ7SBDEHK0PkN/ofpVn06g&#10;/w9W/9WJa798rquc1TxzQwdT8zEhw0sqrxypGlJVW92mbZBqK8d0W3+nrnBuI4M/qsqQ9vh/Sy70&#10;FA1bJefyWyJ1+lcqR4POl8zupP62H0G6tsed5c7Xzb+Q0sTY24SEvh1IY8qnmFvW3TIXzXtDMtfU&#10;HIS2JOgigiAIgiAIgugeMnWSSZNMD+ULqmzo9EomUzLNlNePfd9HP/P6p3z1WQ6dlgaJMmVTo+rP&#10;MeVc6nZl+uYSJcpzTy3rnlTgz1Ul3W+PnEhlceXk9MrlX5RDcl16IdKAFU9jA8vZPIahYueGn9kf&#10;KiuLoM2tIlWbNyUCA+siyEYkjy/G/ZUKE2dL6tVEWaHItpNO/nb30KWv8hrYWAlN7F3F6qeLfphJ&#10;EX0v8D8O5QPMVSXZJIN8DklX+v8fUkLySKLble36BpRl7spCPkrl6nQNrHw/0GbLq/6PU7kuaZv7&#10;X6P+/02tDBkQkq2h59KxJfnnejTVbeXwjaSEU4HlQ36o9avJ4MJVWHNFeskN/wwks1QYaEoJ7YrY&#10;X2wQ0hhtvJYqn1oy+FVJZndSf9uPIN1vp7tN9f0gNWi3V55C+7z+RmtPBtGkY/0W1vehNrLmKgiC&#10;IAiCIAiie8h3zs94P2Giy1+amCY37ZLM8qVara7OwnQNkITKU5m6ynYwD5WQUuWppRSRuZ5O+uSo&#10;1OlCDkm6nFfTpdlSs2SWXTmvq1+yycxXWyL55ajsSkgbAhfcXwSWs3kMQMW2CinYZLAtPTaxzZsS&#10;gYF1EWQj0oY6jV+odU1f9OxWTE38XmTRqwoNjXq70ipUxaqNdUJWt3W3dxWrH3iaIkX0vUAPyYeQ&#10;XrB8Skmi7MrnU+z/aspHlHwsaX4J+XwqP9ZHQk6hGdyn2upD2iDNkw3V0NpO/cSVVznkPuClhZKh&#10;pp0yFBoaSQl1c8uSYlqbNK8sASvDl3dB1P/ZBKF/Rc3/BiRnwxbWhJxUGqmXHGutHtWG+X+uEn4D&#10;tP0arS48CKnHVRvr2/KFS/P8DJWDQS9EQjaCQ61CO6Fe1BIEQRAEQRDEUkK+ecpcUmaO8ipxp/jv&#10;DitD5mUqQGWOKTll2iUzTZ2I+SHpkq08CVWHq1E/tXTzXA2d2Mp3danBP51MDCVRJ4OaJ5jS6sok&#10;nU66U7sot7x7BJazeahUlVcXf/GHf6hhSlBV2wguoXlI38rZ5XWB0IJBhSsId+oFIlWbNyUCA+si&#10;yEYQC4RvYAMPq7GgiiVqQj875ZNSPmg/9n0fdemS4ntYjbk2liAIgiAIgiAIYsyh4tVfmiPbEjLh&#10;CnISrSKwnM3jx62KXSyCqtpGcAnNQ+3kwpFEa25imwmCKC+JDQIVu/zQxbDl9z6naF2KhtrYyrXA&#10;BEEQBEEQBEEQI49ffvCPdKGoPqPgjv2RZ9nVf15JLByB5dyICC6BIAhi3eLHPvVTP/o3vyDxY3/z&#10;i7I9C9m1KajYXuKr9gdAA7sq3xhi/6gED0sQBEEQBEEQBFET/j/nl7mVPqeV6BKB5dyICC6BIAhi&#10;3WJmYHP3+t99uiBkUbEEQRAEQRAEQRAEMboILOdGRHAJBEEQ6xbuuQT6jAIJfWSBJsoGKpYgCIIg&#10;CIIgCIIgRheB5dyICC6BIAhi3cKJV/WwamD9QMUSBEEQBEEQBEEQxOgisJwbEcElEARBrFsctb/Z&#10;9WxRxfobqFiCIAiCIAiCIAiCGF0ElnMjIrgEgiCIdQsnYV0EKahYgiAIgiAIgiAIghhdBJZzIyK4&#10;BIIgiHULp1x1GayGn7L1FAAAAAAAAAAAAAC64dyrvB45fsJJWN0++vzL/39F4bK5kn7GtwAAAABJ&#10;RU5ErkJgglBLAwQKAAAAAAAAACEAIC1zvJZmAgCWZgIAFAAAAGRycy9tZWRpYS9pbWFnZTMucG5n&#10;iVBORw0KGgoAAAANSUhEUgAABy4AAAQ4CAIAAADQIGx2AAAAAXNSR0IArs4c6QAAAARnQU1BAACx&#10;jwv8YQUAAAAJcEhZcwAADsQAAA7EAZUrDhsAAP+lSURBVHhe7P37uyVVmeeL1h9xfkGt8+xqa0vp&#10;ruqn9z5n1y6totskL9uuakS6eouQdleLmdyThJRCRKHIVEsERUFERLwgAt4gQUvMIkm5ZXIRSUAL&#10;8JaZpZLaJiWIWoh296nzed9vxFhjjZgzZsy5Yq41V+Ybz+eJZ8Q73jFixIhxifFdsWL+zu+9ZU0Q&#10;BEEQBEEQBMFU+V/OWg0WPnO1scnDQCCFz1hFlLkBPhtXVXYl2bjKojz8r/DEvnGVBdIhUaev/Fen&#10;ObKfttLsGM8wT7OfcqTsZJXSVlE443nqkfjYodvNojyx1zlYWA4KF3uhrDzh721wT6EcEvKR2+kr&#10;qYG5qMITcBZNuzIR9eVYlA5Pdjdd4Ekr7BCIIlxnYmcnlqJ6Saz8JNS5TvZLIAlG5YxdaVXsDVj8&#10;dOa5svJUnnWB3cdT6SxAGAvOBMhz3asthxNXGFg4FPiwx409UQpoLzCmcEFL1KyRX1GiMJ644qXr&#10;jXRdLz35SDvUHTnVwlio9soHI1FeaXYv/PbRI6yeN3jbVoCORlNnT4dSVtwv+prsJCSAM2ckHzda&#10;mKzwpwFg8c6Ij53Xm5CKFwQzzkuBRktHOGmFNWzaOW1+g7ftk7w3aVoh1gM2Ep6x6qUnrrCRDaP7&#10;M/pxaLEbV6kDWqx6HF3Yw9azgBN5/9IZLZYAewVyTltJVhaQf528MspS781IbrKnWHpomlu9h1r/&#10;TYejsOQpoD4+AflEn4zCRw+KWtWhLocwRi+8BZKdQB2u/NkLpp40U9u9szlUt8mKnR4bCDPWYZSP&#10;7pF89NThAVlsryTsifLSAm4iXUUeNpTkLWtedPiR4sV/sDIFEhyGFBsEQRAEQRAEwTQp1iqypBVO&#10;LcXaksaXW1rw4FAtcnTICod9tpyTD/7VqsnXPxb2NZiMWtFpdaTlnJLYnpWzjFr14cbaLMWSQ4oi&#10;zJpNYBTYOdReh2kvWBZyKAth9nnyRDImZ/YyFv6KzQPtYZJTchlZqKcAdsI61KUpiVb4WBSgQnxN&#10;a0Kel59qVLVYfWKp3ao1rVuq24Qndg6xS2bVWU5f+VJyw8LimeRCqisO7AmDS4cVSTRRmKhkOcWV&#10;R0mTbiHzl9axyTiH65gpPGefPcrC1wqsIe1V5Xft1QK6Eey9TsxftYcFfwISXgmQEE/2uqGEiVL/&#10;2lT1F7K1Q8d0Vb+t8rc+Qhtw9XYuIdD18KzTVjcrCJYD1kE0fDFAqb/Qzs/yv+SpF/i4ZD3IO5T1&#10;Au8R1bBGEhy88dsIud7+SlHlI6PcFPZUllWys8dTZfDc5s4l3M1OkYw+tFpPTHmCD87VHuPp9ufG&#10;NF0OgEvgAgk0RdIxqfLpSH46Zm1Nu17VVnKuiKFGU7BfmlUFsbgx4GiCxpMoQRQWn/TNzt7sPnkl&#10;B+rBz2Kn5obqpBs829wIPvtXBcOuKK9GKpPM9Siic1Wx6Vr0oKJULsXmwuthL1sBuTGk2CAIgiAI&#10;giAIpklaEGqRI+oVS0W9jLE96xw3ErZDUrHgEdg5zC2O1ki2svJwhdZ16dBXWVVYS9Y6TLYWYNnm&#10;S6xqKajkvpzTatDwdbJWzrbS9temzIIb/tAMgC8vhx4mz2RvWghgpBh5lC9QdViVcH7CyigLVyFp&#10;NUHJ3V6VX4ekohJY9GLRhbPs92Vtda76sMoBOMWGVaYUnOhCKofm4/osh7hhEaccyW0yNdYzr5Kn&#10;hFnYRFUOCWeYZV2topKtZJSkUbooqX0eyBloHI3O2AftxRsGzoIqohIsrMrxsNWbPKlhBbAQ5jZ5&#10;lPl4Y7BUbp+rW90XPHVPCbvSZDnLWZ7y8Tsuu8lAHGL0KOtBtJDUHzGqJEEw+9QThw19kIZNBdgz&#10;LtmQ5caTVphKSzfxGUcziHUTONUUSXU3Gw/JmShlhX89N9nAiFFj4In+Ki4OnrM8jXoctiR+WHVP&#10;eabkySKHtCc5PbGeXq2HZodzUCQy9/67ZGjkSZfAvUhjkQ59PLHyUxVmrGcTOXB3ZCG5j0sktyQE&#10;eE5QGDcuk1jXcy1Kw5RuB88hbrEw6JGDgmEn7J6Wj4wie3SpnlJqi4U9kCTXF9Wvxx72shWySJYN&#10;KTYIgiAIgiAIgmlSr2HSKiUdVpa0yEn//cfChvWPvxhbWYBlEj7YlRWpMgewpZQvmSzAIQswIEwS&#10;1mC+tzUbCzCPslWZVnS+GLY8tVTTus4TVmH2J66w151YLa+3ty8tDASkHgqtJ4VyFrk9KaR5rPaU&#10;ioAXZmxIm3J2SxVOEioWLi05szT1JFVAr6laVJ2DB+xK87KlgFQDAsqcw1SfJFQmRDnSJszInrOA&#10;VyN7u2vrXDrkRF6ASlsEFzKsAMmBPHWosxNwLAl2ReXG7HDR4LzzTp2/itsLukz983KSZbHYTaws&#10;FsDND6tKAwLSgzwTC+Bg98XBws3S3j1tD8lHh9JE1FsJ0GXqLmlRdB+PqooUBMsBzRqm9J3qb5J6&#10;16AxM/ho8DTx1EdUc7PYlXPvqKpf0OBTVzrJvl1gbuov6lAp7H+mMjdyUw4pkzSoygg2rvqhF6Da&#10;F+Djfz6x8tdp7YrUSYX66SyQiZjpUNOEXUKqq+p664ri0tI8bhON++AgZ/kb1SxvjwrUALkR4NAf&#10;FXCwWK+l9MBg6PVhPTC4sx1uqp4i9KmKosCWYTqUxfdqPIqS/PriP1j5kpevAmmykmJFSLFBEARB&#10;EARBEEwRLXsKY8IWPAR8sZSM+Cf7PIcaM7LmYbmbuVVGqUKejxlZp2nFRSzLM09lyzPpku5gh75+&#10;szWh1ni+FLcAC11Xsuw9TQK5AltHVYeKWv9qW6WDForsE6z0KIOfwvYc5lE6o5L4vvTJSW66NBW1&#10;QOoAscrZTlG7KVul8ijTGmo309GwkzlgdzerLlk81jy9DlVmuxEYpT7gwInYg5KcYnlKzjA3BfSW&#10;K+F1r8bfBESqsY6yCpRQogCe7FXzskMdJh9TJGvFMwXmIWflMy75SSdicJEWQioSV0RY16VXVqlD&#10;P7Qwlc8hEPBUdo8yu7pDlZVuFveUVkoH1CFwyza5UMVN9C5WvUZHp9bd97AZOfQoO7XyDILZhzZM&#10;u9W8UHcQC/vgac0eI+OS/j9dop5mK+zqILR8nAl7Djq0gc4thmYEfOithD1VufdiWICEclaA5Ox1&#10;FlmE7JQWfHazQxwonk9/g8nkwnboy1VP7wuplgPD1JtfjtU59UD1YmHvFWL1LDvlwVkPALpZXLJu&#10;FmH2Grv80FCN1Yd2+5QcixRYnQj8ucKQokqpPIllThi7Ko3kQmH2CuDAXj6OtNdcjU2abEixQRAE&#10;QRAEQRAsHVq9aNkj6iVQtRbydZFWRNVaSGsw2TOLjLbXmi0t5+TGesyXuxZ2LNZXWQbOrNYI+JJM&#10;a10LnOyvZLJsZn/iChNY9T5skmWFHKQSSo1Ndi25fW2sbI0UGIaXqiqJSgiFT4Ioys9SXOHcrsMU&#10;KFASqN3sjBRbtYHF65C9qrRS4lQkYrk0FskcurxrdjLU62Cn2vvFVnuuEVi2+nddr3NVrHIwI2Ey&#10;VF15Dla30kdUh+x1mIfnM7bQOSSfkeSCb8mkeS4Ur2ErFQUQVGO6TX5nDb9Buhd26NXODcIy1xHW&#10;vdrCrn1Ukq6rq5bKAxYFKX+pV/CWNXZeDr3bmk9RyCCYZdSqGaAIMM5goZvQ8vXjXYxptG3CxOo9&#10;fQ1ijIoENJUQ8EEMi3VGDhkYNZaqsxBLnhgJqyv536KqHM5abYOhd1idxZ1dlyTg3dPslq1HOdZJ&#10;CSQf2cnTu+RQijl3GgwrgLRL9iK360PVPkdbQNqo5iAgwLX7yGOZE/aJyRwI+FvGlVFJTrXfK7Mk&#10;fiijXTUnUhJNaj5kVam85rHnOqyVIZVWFgLEpgrc4HqujPq8kuwuxRbaa1JmFQgpNgiCIAiCIAiC&#10;RYK1ytxyRUsXLWOAZQ9LnTpgUX5YJWFZ5asyObN8quySVllNeQCLwlrUCbN4tgQM//9EO2RZ64eG&#10;AuxZLc8XXguIquzSDfH0cHIwNVaHBFg9asFM5torILRK9z0Xi6W6zDo2XbWww2wpPucJlDyFgShl&#10;jp3C6OpkrxeotmhPGeIjfyBAmeWgpS/gKWfSEitdwC2+Eq4TVjnYubRCrk7KnjBnIey1ZIKFLArL&#10;qAqUPiKtQUqrUslOgFQKJOMgLOGgcJPuniWtBVgc5uqHvYxUrO4F1a5a8pq0ve4dFvnkzq5WKB/T&#10;GlxPVx+0wOlV1zO47/iTj7dbFeD36GUSdrEr5yBYDlijpT3Tqukd6i9q29Y1qpHZmrTtXSWU9sdI&#10;KBWvivLRjICNpe5GQvLE4uPt3GCrExFWDhpd5aA+OxBl27QoN8CiXpz6aRe8nKVxYcyVwSd3m23T&#10;LJ/Zc6P5gKYVaobr8muxKqKEqkyfU+ZqlUNqjyQ+8mivHOxQqTiFckhPC1xsXefszZjkVyBzvylV&#10;mVVCJdHjSsohF16TJ9TGpMMqAOkNWSmzIcUGQRAEQRAEQbDoaFXDnoVNvXqx1ZQsWh3hIGfWOVqA&#10;aY0kIxZfqiW3eatQjGf6269ul1u1tEt7+UurPctjWdCyvvXVeKWxpg8OQHrjFSTI1j6VkUCOYkEL&#10;73oBqVP7grM+THvhdlsrUs5kTA4EXCStDrUOzz0dW46mw5RWJ+WQSyZ/ZXKS/9+6+1iAvRRYfJQt&#10;WRGLsxb8fkZuhC1x/WZZrL8RZpcsf/sCY/U6kukdLK1dR7AzqsBUi8rjL5pJhH1p+vIpkFC1Bxwq&#10;oFgPD9NM59mVdhEZVqqpYvXGeakc3aZT/YuxRKnSADuxEkkJp0OiCHjYbh8W2ekaagB0N9dkZTE3&#10;74wWRd/h/vrp1FaTJGH5zy/hYvKvT/vzE97315d//uM33HbTtnt2fP3hh4AAhxiJwqFIEhzKVCMY&#10;wxF79QINv4SBhq1RTkYNiXQHohjuOGSvDqIoHwMtVuMbMwXDNZ1IXQ8jh+pi+GDxHiS7jX7uZify&#10;U1exOtTHu/HBmVMQS5jTCbdbh02T4CAscy6Hflp7Wqee7zM2ZEWehRF8NJgLp8MszDxic7osXJGq&#10;yK/OKkGfhdV9UQB0paoTBbgEf6fVYqlb1afPYlgk11qAQx+mbE8q9oJTU359JbYWWy3MFOalwmKH&#10;bre0kB5O8gt3H11RIbzqTVhx2MtWsA8pNgiCIAiCIAiCRcVWNVrhaOVDWEZi3W5hrYuUhIAveLDY&#10;QshXTYavIc3IosuXRhZmDaaVkluqgHRY8CjLWYu0Wp/lvLbAW2/qVVIGbRWtgAuyFnaNdc5BAZbB&#10;SoiPh21FLTW2TmKl4kS+yNQS0ZaRWjHWRlttKiBPAiI5sFeUpFgPm2zKetVXp1zInA97rdV9YW+H&#10;SpLydLuQm+WmsEqiHLgi19rMn4oiABiJVdqT7EfArT5Nb60LqV+28X8UrQRfjOQMuNneRQSJhsSq&#10;MrGfUsuItaw5V9XEEsj3VLirkFUSeWYiS4WMzaiBzhNDkQrLIqM6oWJVEvaEN7jeSuW7EqFmL8+q&#10;PqVcyIcwfUqtgj4iSHXGKpwtLXvuda1rWKz+s9g/12vdDeNb/HsFecEWi+Pfs/H6r3zx0cce/Wbr&#10;hgNuOBfJg0OU1Dt8oLPBxMdVTTc2TNEdNIixx6Jx1fuayXyE8fGuYX2K8VB9Cn8fAwlrkrJsN1Y+&#10;1qFcQLRMiALsQIDCyB8YYGVXbuxVDMqssIzs17/auq1mzJGoXyusPstJU+y4MMiTYdM4MJzA6Hab&#10;juXgXxWw4UWXxjV67dks42OODVDYNUAxEEl+9YA5YGQq1AzlU5LlvMGHMjmn113ZAxcOekKQhSjz&#10;9OQYtceuZwZvDxbASEJidRVpXz+QcCgFViIs+/RirA4hpNggCIIgCIIgCKZGWu85tkrJ91oU1VGJ&#10;dJgWQtVSx9dOsifPuTBuHLIeq5dYtrxMey2r5ONLOLB1HUu4DatMN2RpDeuzzwu4tFoJrFiST5Nc&#10;dZ2fg+Gxlomv+e2krKWle2aHCluptAKXsV51m7N8ZK/9K7RWL4y5BQcFKIbsWtxSObaCrTVc3Hwd&#10;y6HsVUX5m7Mqg61UlaGtk6vVclVOwvllSjImIAcCxFIz67y6sHBelRwLgfSC56DXSyWRmDLLIfmk&#10;KFmaYfA8jcLeznznVKR54DNWnovCvKLqblLDBCS81h/wrYwJv3fcX5OH1CalcdAvsHjA7j59UGH6&#10;Gr1Jve+s6p1ZO69naz6LXjN/ccEJn//7WyuptfNGEhIWWQWHHD4GWi9gxPOJxizMFBoJ9U8DjGwM&#10;U7L4UGYNnoB3map3KIm6AFH0Avmrl9Fl6Dv0EYzqhviA25WnJecsPmBa2HuWjXX6nwNFCeWpsKeV&#10;0bpkQ1e1PpsdWmnzwy5wRfPzbEOTdTOsw6Yl31NdulLVDGHwikrzjg0+XAK1zRBEQHcHVCc+WOl5&#10;QDfLfNiTSuE6ysI466mgllktOYf+/YHquULnomx+LkuurxN4PnMXIuqrS/KrkPx62MtWgKJCig2C&#10;IAiCIAiCYLHQ0kXLmPSCSR1bHfrKx8Kya/FT/99f6eyBallV+9sh608Z2StPYFHnKz0zsuLikOUl&#10;e4mtLpjO7SUa+jKYQOWgWNkxJgd9x0BRUHua0WPTvlpRaxXNClOrRy+JIUtyyAOJbOFtkHMdZdee&#10;H/q5qj2XTCDlr0zYS1nAqMW//BNun3NWWokIhIWnqpB2oFjCtd0EWVWFL4Ytib9HabGnrnzpOn/R&#10;GH/VJwFwZwusq+tcYXe2gPwVzi3uMxeomdMoWzG3RtplhFWj/+5WdSF+aAG9gExgQ6WxEmX3Qh2B&#10;Q7fT18xfchJ7epn3PlkS5ENuJJSD3WLPygL0QRpVo2BT4vfXr/jb6z5UaasTbSQnkyLb4BDC3mP1&#10;9169d9CSNRZZk9YYSHvWXylqtY4k+FTzCD1Cf/DzkdDC+BNFhlD/QcsCPgdVbuyZETgRA6B3TxsM&#10;OZdGUf1NSydNf0GRg4/YZndn5WZnz2ZSg3MNDEMtF46Art3uOT9Ws3M+R885NANJ6Mztvrfrgvq6&#10;7NJ8irerpuaxe8Dq+VR7DVZTud0LLlN7svKqtrtAlB4AVP/kQ4YbqttqUeABu0FAkTb4k4kHLAkB&#10;9oS9qBZFOcFzq5L7YXVFfhW/+wp7MTZ9jkBSrERYBUKKDYIgCIIgCIJg+uTqKmuVFG5Hy0vtM6Mt&#10;omTPHWT3sK3cfK1lJ2XJpOUxazBFse4lzPLYl9wsiV/qS2stsCtcn60EVtdVE5UnUXks+xyi2CuJ&#10;3BRgeZmghOy1Ys8t2isgFG542nXJLh8uzfe2Cq19bA+qkJSQNWe9rNUi35LYGtUVhBSLv04qUaD2&#10;qbJiSazKTOfiAnFICb2iuHCrKw7T5StAhUhXJaz8PbkOq6h1VR1WWm0uoAAWj5W/4UnaVFdOUVjm&#10;05Z2GUE9qIbZU6VUvi6NMHAHsbugY72AsLtV4gIWolxyqvYY6UfqdMRKpVIP4lyeobUEAn4fK/v0&#10;+aPT/v2n/+7zlaS6gI1MyKrIPDgk8NHDFD1r9i6PMhjSX7ynVIobzd5RmwfGojm7+1gmWDRyqmuw&#10;9zHN7D5Qy1h1Se90nMiGNf+JQk/rYyxdyTuRpfLDKiGlSuMtqcDzsRxIjjPdsC6VOm86HACxLhoO&#10;hbTDpun2hAmSMx3LOSXx6iKqeh7I7JWFStClaX9q9YZyNTSxp4ZNhPVhSpVW+8wFqG2vRvK0ysTo&#10;yanwubOrxggQpXIq7A52IsCoPQXDrscYDvP/yyETl2hzpLdKhM2/S5DsIcVOl5efe9Qp12757ANf&#10;/YenvnfgFz/7l+lvnIVzfe6Br3Jezl6UJwiCIAiCIAgWFVY4hQVYwLCqqVcvya5wZXEHrUIVWx2m&#10;DPXjGzLWDtUhPjU6BUZbm7nFHLQ2Y13HmvakWirNAiYCikxOtRVvcaiwH86FJex6bnNKbkpIgIS+&#10;Dhe2biTAmtPX1RWst7XkFpTfL2HOLfdXQPIBAV/VVw4Z804EFIMkumoOPbZ6k8sXsSZMYNELRB5Q&#10;pWnhalkR2GAvYOJQVaaflxOZUZljqf7D1zJXGSqlQ3tqSeqn660W0BudpFXAFRMLkCcB9rh5eC7K&#10;98m5yUvzQ53FaUkykPazzBbcDv0btRqeVxr1z+2zsDc8QyqP7uAGfzHWLeamvfSdTbWso1vp+Vh3&#10;87QGGdJzJWfgUxRmCvzRaf/+K3fdXompC97IKtTYQxENiT4MWmfxgcsaMAHs0lW9nVv7x07fUTib&#10;dMzBRT2Lov3b4OkDoHRSDZXqMmTo4bkREnzktDy97xTZWs4Ka1j2MbYqHmn1N6pT/bxZQkOdsTAm&#10;dLqRxqI8XhtVOCvbGEjWzALVjM8eMAInzS9WI5W9AOsWxjE9OfgYZUWSJxULmtn1/jJRyg2L7gJh&#10;WSi5vuFLzioAdjJxNzNymJ5PlFAouaZCFd7DBCxMrF9ULryKQpANKXZa/P5fv+bi2z7x8+d/efeT&#10;D23eeuVRHzjtTzYf96/O/r8Lt34hf87CuTgj5+XsF3/lE5SkcAuCIAiCIAiCpaJa27B6kSU7VFTl&#10;4FjYX2yxQ1/5GDjXCyGw9ZUs9Yu3slR2uXHIqsz3LIDNjeWWv/2qpezcK67gYTMqVmG3V54KyzlR&#10;221fC6+Wdr5FRhWj2mu1SXnq1buwkmtlSGzaJ4pDQSbsicqTeM6WlQ51XgKuBcydgkPJAS65Vm5U&#10;GqtfHGofkxJAueGvt7o8K6tw7MrQjeRmZ1/3aovFyIUrK2JVCUCdKArcTXKnZatYkmsvJVQCSjps&#10;CqO182Cy2AFpx2GByRcDLpYqTfeC+pTMRIA6V/2nG41dGitt4Cz/L2zAojBu0mRdlbAwnYhDz826&#10;mLtZA/BTTLtyfn/9il7eh803MlyOXyrY/uiuf/mXf8ktu/c8fu2Om3NLMBQ6Ao2WFk4v8L1atc0j&#10;PgRZ29ZEU8iOqeU71sVkJJX3FP0pS0OldSvrGv53KboSYdzUPYmlT9X5DMD7YxX2X8lT5tUI6VOM&#10;5VCLgAuCc02aj646n74tK5EfprAC9WFKaAEukKrTGGWTjqTYWk7VK8yn+YMBMMurkinDqdXtMzfl&#10;Qw6eStnadKYK13ilJwQOLcr1XyV0XdWS4EBRZSTsRjuL7JDLtQRqoz5EkLRX6bCgz8USCCl2Kvzl&#10;h87ce+BHWx/e8e/fd1IRtZhwdsqw58CPKE8RFQRBEARBEASLjFYs1bpFKxYCuTHBOqcOz0VhTHZf&#10;MRIl3UextsTyNZitpuQMp6/8swvXbn3ojif379l34CnYve+Jy//+M7ZCYyUsBdA11nmHklDzwImu&#10;vRKWqFp75hqrhdNHYxXrgcqSNF/FsggXlET7PAC+Fq3W8Dok1o1GckuZ1MxVBXtJDJJoTQvwtBwq&#10;YcoHCwtRX/GakSit86le1TBV6itMO9SSlYBnaCXUy0oqpzmsrGQOnUKvwSpb/4yp1UA6tVeI1a0+&#10;j+g+Fqsc3Nl0PRxkSQGFdag9zimqG1aY3JJnPoplIMWue7XulF2XbigVK1kWC4eunlR2r3m7m5vq&#10;/9vlvrOXZiF1VUlkeYu9IkcFWttQlwSSuyhTFKN3unwf9qGHHrr++uuv9I0Ah1XE8I1sixPNLMe+&#10;9wwFCil2957HOWSfLEEbPmBWrdeHOLXtCvUChekp0luH4Q6WIUk8oWl2jIr0QUY2uphPTLbnFBoS&#10;ccYzzwFLHU72Ks/6sOrUGoRtX/3aWOVZhwdAJnk+k0H+RSY6I9eVX0sTueXFq38dy4wpzO3Qv7xI&#10;cuXquEZGHi6Nq9aFE6YmGW0I+xQpHyuD6pCAhys3d7CcIQUoAHsf3DRRVrF2WA10ZlHxsNM2yAeL&#10;l1YF5tCMJPHz6lrYS4TVPv/lrvhW7BR5y40X/4//3//cdOMlhX2psPL8z//BvrCPi33+oI+tyHYs&#10;tv/DfcNyeP0Vm3Z9d/dPfv60zvL8b1948sd7r915a+G2VLzyb9+w6tL/+h8+fNJrrzwZXnPZun93&#10;yX/+o3ccXbgJHI5479rCOG1Ub8M26nPDde8ukvTLUt2s6goXsNEsizyDIAiCIJiHL1fmVllurA4V&#10;25Biq0M5+2pqzh9jwz4XlfJhXcTaiWeMe255/jcvPPur53Z9Z/f2b90Hu/c9gWXfT3+04eotpsSx&#10;SD7JpVgC+dus9auyFvBw5YOD282tkapyqH3MQWHF1nuzEKXVuO9trSgZ1C2VhCqhUxKnr9vn7X1R&#10;qhUgcPm2RvWs5nxEngrczVABSOuVqSVrtSfK8zd/fwmoSk7JtWT10rJANaOy8tIq7NJqXTkemPOs&#10;/CsR1tQNLhYfKSMEiFUVKeB1aJdJLOFcAyW2cTiHOzfJJVS7QVlUmUM7YzkvEXONgYqlwIQdu3Dd&#10;L2kQBIjFZ4PLqdS2WiBR6muuRFiYPYf4kwPgcFbVNoitDkk7zcr5iwtOqKTT4duVV155/PHHn3vu&#10;uZJiCXBIoIoevpF5cboZ5NodN7MM0auvuRQbOuy4WGOmtfsgbwHavEux1pLrKAv4tDIvVhNNDs7e&#10;gyyJzz6GT1hm9y5T9Uc6jg+z1cyV4DD1r4GnqLFMgLN4PrndVMLMszIq7FdkDvUVCV1UFdaFZ7Ej&#10;mbuK4tS1ZAnllQ6KtT1gIdaLahbNNVysZg0ulvpMdYiD/oLIJejqHBvcsJOWvQKelSXRIT6EcU5P&#10;Jn73LSAhmHGsfpe2cmDvh1ZCDhUrlJwy6Fo22VuxoNdg2UuTTXAYUmzPvPGqt/72f/z3/3j5xsK+&#10;tFAeSkXZCvtYMKbve/qp7f9wHxCQAjWSZqoi27FQhoURZGdL59r9j08888/PYfnJz5+etobYzr/5&#10;m2Nec9m611558p9fvn7F+/7LEe9dC2s+cII02YGS61JJsan2Crxqp67GcoolUWM577ALBzXawpij&#10;2CLPcdm89co8z3EheZFhEARBEMwOLEtsZUKYtUoeVa9YbBmT20FJWPDUh0b6z0fy0YcIfPFDQFQO&#10;WpS6D+uoa++9hcl66zfuMAsrZNZXnurfnnfckz/a8/xvXtjwsS2mGUkTXG+/6STxlL0FsHuUHaaw&#10;nEVtNLsnTLIsdrN4nnN2+TuWj5bTp9TCq8KsKlm3syZUQCJafohbsuSpZJe/3Dyqskt3S3tfuFoU&#10;h76eZ18dJr1A2ZIDzlrEsjrFTmkpPHs/l/nIjRywa63LXdCqmFPrkimwF8OW0Di7p+3Xvdr8CWOX&#10;PoKRuiKgvdvtFqyvZNnKp/Y3O/Uve7LU4crSGttGlnCZYterNkCNSVeitrl9uh25hOH9qPLEXouq&#10;stteDUBtQ4fuYDeXQ9dQLLl8GiXpi8///a2VbjpkO8u3e++9tzr2jUPZq+MhG5kXp5s1Nnx0M8Pa&#10;s7+01W7+IYLNN16OJXTY7tA1UsO2wKbVGC3gU4+1bR8/rVOom/gwpdgc86kD5pmi8glO3U3iKVl5&#10;R5vzFLJzXhVDpSp8BF2PsoEPy2VsgabFFoadBVKUip3s7UhO1T5ptRwmu760kORXjJrHkw+zCaMQ&#10;NcZQQ0VRLfWYY2HNWRrHqHOfvKx4shMmoNrGqB/vwqhT+DOA7THiQA7s/ZlBmVf5mIbrYcqTkmCU&#10;Q/3sYbF69sgeRQint18LHTYdLqoU+2fveiNDw+W3f6awN8Fz89Yr8dz+D/c9+eO9P/n50ymKHDCm&#10;w4Ld//gEFMaOcJaWnLvwh+cd/bNf/fyUa7cU9lmAUv3slz+nhIW9O3nNE+AwRbUwWaphDMyBO46R&#10;dvL6KzYVUdfuvPX5376wCG90DuPf/M0x/+HDJ8Er//YNRdQfvePoVZf+19deefKK9/2XImqppNh0&#10;pwqI0uvGU61J8mdbfDWWkw67cBjZaNuTd0RnmXhbeAGCIAiCYHpUi5OGUftq3SJ7Csjf9VZbI3FY&#10;ryTtsI6yQNJn3Ti3J6szV2++6cNMlNfee4vyqc51pq1gJafu3vP4T545YEIShy6VYjfJr9ZeBbHa&#10;z8mp7KX9uf+cEQeRK7NKmAKetnJgIe1LTdsLVpusM13q4tDCisWSPJOFtSXLTllYiyqJL0Stotxi&#10;VafFqlLJWeBJGSwHX8piqdzMouRzCbXQVeY4sOdywPJ3Cz4cau8JuRFm12WetlKCaZVKFtWhfsEm&#10;1RUBO4Vf+zr/4IM+HavPwnrVSUapSIeZ3TzrcGC1QQ3rTVjh1UvPsvulRsKhW6za1WBcUbKASxiy&#10;WJj+tcn/XZcW4jfLEnqnUxL1X8JTugvHv2djJZoO2a688sqzzjpr4OcIMBI18t1YTlGcdHY44q3H&#10;MmrZwFW/A1uosSk8I1Ck7Y/umowiq/7xBmy9IGvnasDWhtW2GaDW+8dY3TgHzrnq6lT5KO38KJt6&#10;NBpzOvoO3fCkFaVPwmcBK0ndm+bFCrLSSEshJV/2xOuv2MQCs+Kbu1K4TQqgAM0yyKKo3CG9JOsX&#10;WIQTdl0gGZSqAwYuH3lMEvX6tBqgMj1QjWP+eLDh2ndtfegOmwdTKvLxUyg3q1KvZNw2fPKdleoK&#10;6dT64S8lpOQqRl3IyqILAd2j2oFDqa659iqWRord+o07nv/tC3/2rjcW9hxusGsLJvqw3/f0U6TK&#10;bzlGfNJhAanw14tsw7YiiaC1EbVAGejqu77wmV1fLoyweeuVdzx+/3977p+AwAJfYXvmn5+bLIfr&#10;dn356ju/UBi7Q/2kmtdtSlEtTJZqGM0cpMO23Dja209+/vTIhjcNDj/3L/7Dh096zWXrCBRRiVf+&#10;7RuaauwMSrFEUckEpqfGkrm2RVZjOeOwC4eRjbY9eRDMJkyU+d844ckf7222ZAZYe49svnFpKf46&#10;Gwxjaf8yHQTDsBULAamoWpWllUySVnNPiac6TAF5khAH5aBUsrMQqh3Y67OwZtSiizUVewmsrrQe&#10;8bY3PPur5z5951Y7dIvF+gpZbizUzTkz2tK9Tp4Oq4Aj/+Sm2CqAMX1JNsmOrCQFK0bWlqzkfXUt&#10;jawKs5cweuqR279130+ePVBFnXLk9sd2cQkWllui1mSrV7GwUAYCWrtyahauvkytFrHU5AYXcPHB&#10;0wUFsxPrsh2VyZq8ypPCsPewia1agpLcD83u5yLJrm/v5t65UOsoFdeu/FUtlEcqIbH6yCzVmFRX&#10;ak86LHXOPgkoCmRhS9IwTo95p5t5rHpdj6DOKbl1BG50+kwBdm4it2ZD/ToenUuyAnvva5XDyf5i&#10;mmLJBCOxHrYAUSnJW/z12EZJFs71X/lipZgO2h566KHjjz++eB8234jCof27sZyiOOnssOuJh+11&#10;/o9u1mFTjZ01tvv3Eybbiqz6hzHH9Tjb0xG83RZYp8CBNp+MeVht3sPmxjBeHxqpa5A/fY3+4u9a&#10;4mmnyz3bqfvUHPrrCIOnRuPuWY3i9VdskhY3cNv39FNDdZW8WupDJmKbkQkrVgGmG5/9K2PtoLmb&#10;Q6WyC3S52aYqSaLUA7MkU4nP5lbbPg1pSjKkxp565NaH7qC09gCwwb8CkdKSkEP2fqekJtl6Bwel&#10;1XSWkuDJLePQk6tgCpiDyk+UArQBFWzT6sNetiLJrwOZrhTbLommbeAT/+atVxLV1ByH+cPlt3+G&#10;WFoG54UiFkiIQzok3H0bmGHOH1947K9/+8L/eeGxufHf/e1ffe2JB6sssg0jUblndyaWYinbr3/z&#10;AuUs7B2h2Knmi5psYbJUwyhyGKnDig3XvRu3iRelE7Piff/ltVee/G/+5pjCXtBUY2dTiiUwVTWW&#10;nNPXfhdTjeV09G4ucCAaxApjjmKLPINgdlAbTpumD/31MU0lxeEwY5FV2vL5kVRMUoy3U/qbDZnP&#10;uBSrYaEwLj6L8Jfpya6UVHmDyRkrQzKJsXc5YksXAlrDsG7RkqaIbVqgXuTMwRLIA7bs8bAtRxVW&#10;1Jmr1Z7/nw+dRdiWarVPJYBqf+KKrQ/cvu+nPzJ5VLKgXlaVeCq3FE6HckvOKSoPrPfXOYlNkmsi&#10;OXjYVpJaRroiaXsg4am1TAkEzGJr+J88e2DXtx+2JB715FP2W2TVKhSL7L7OpIRV8diDH85ZdAmc&#10;vdZbLez5VEXyVa6tKl2q2/fTp7Y/tkv+tk+KLatit2z45LsoyZ+94zida/Pnr7Dx5M6tSvLSE1eY&#10;zKovxvr12llITmEowKkubZMQz/UrOBeY8OoKrNXkukqfBUvCIf7sXVicE1Y8+RFvPdZOLXEKZ/ln&#10;zEvSjQmSzCJqJFSpDpMIq5/k0g1lz83FSCsyGd3CEkTsrtEr1SocWZTELMSypwPKgczTqXviX5/2&#10;548+9milmA7arr/++nPPPbc6GLLhgFt1MGjjFJyoOPUssNk/QbD1/ttzY6HGEtaWHJYWSbGFcSST&#10;pRoXteHU8m2a0GTBoFT/B/0AavVW4SoAdA0Faixb/bkCXI01I/1C3wlR78v8zaj5jn3KNmPOn762&#10;oaH8jk9ZACyDvsAAf/auN/JsyU0Z/CCXtMi60qoZvH4BNp/QLewkoyzsU5SNP0wZPjvY+ENdcbFY&#10;CDPaKKDq9UP8SWtuGr42rNy9z8Qi9hqdKgGXTNyHfXKw5LqP4JnY2XmWwBm4NEilch8LsMdH/5qD&#10;sXaz5G9Zc9jLVkD+YqzCv/uK1YskxQ574E4UD9PUxcAt5UN42MP3kz/eK7lt2HmHPeXTqli0LPCZ&#10;/u1fvOyW3TsK40AdVhtRhXNHcilW0lhzG7aIunX31yhnYewI2aYqGlaTTSZLNYw8B+mwu767O8W2&#10;IOfFfDH28HP/ovm66zD+3SX/OXeeWSkWpqfG6izco0VWYznXArdh9RYEswyjYpooGUibk2ZyIKBG&#10;zqECzEG0fLlhLNLqQY2OzGzVb0fW39Xah31KSHkKWbmJLmHYNjJ5CxSAHArjIrM4f5lWVadMOtKS&#10;aqwM8cS/MAYzjq1VuhhZ2NQrurlYLXhkqZXWKkprp2SUhuiLKPoyTyxykMV8WLxJoJSietKKzZ/9&#10;EG3bdD2o5VHDlcpKu5ScqoCkvabAKuqE5uDOlonOldJCSq4A68lTXHJ1OaA6qbKqA7Y/acUZ12yh&#10;tMdeeqZdpvv/5NkD27+5yxKCjPUFirncPLzryYf3/fQpy1mlImdidXZfZNo6Vrn5uteWwQSqt2Lv&#10;qzypZ5brVCkOLIk57+krjzj/eArzzK+e2/Cpd3EjCPuwMXTbfNOHOVd10Hmz+skF2VPq6pK24sat&#10;99/+/G9eOOKtx1Y+kBycY997xu49j+tTm2w/eeYAh5sb/9mNmxwGvnK48EwkNhVJ9O/n6bVHpU1b&#10;M//u3OGn2/K5K6iWql+ccuQR7ziOO2Wn+/gWqyWgj5x85OsvO0tnNDHd9VaTGLxhyJ62zV+4gtut&#10;mSXfGKi3PnRHLmFXEfU22bW8+f3nVHLpkM1+omvU9we6+HCi4tRLDm2DO7Xvpz8q7JCrsbQrkTss&#10;IWrnqVQd4TJJVWTVL4wb1TzizTuFpfEpIKMd0mUIMxjKjXmKHiRPRfngWYUTjZwJ0O+k9DVnQHOQ&#10;MTv7PDx/y8EPbTSupU+jOPsw0lVAluT1+XcJGhCLj9TYOSnAK8ECmri15xJqBdYsKazD+oxmzN2k&#10;w3rAYH5hz+TCsOPTkC7W0JyFhVNLh3UttXLQXSDq9JW799ZqrGY36oqAI4FIUZYVRp2OALlxdhU1&#10;qcPY5UaUg13M+XMhcqi/Fasf70pIhFVg5qTYhJZJ+XIINyz5lmeuv3urfQw7r3IojICdFWNhHJc7&#10;n3zw9E/PE6faV3psXRZ7leugjdZTOIuW1S8lvPPJrxfGjnDGdKeG1WSTyVINI+VQ9ZzOL7rqXnT5&#10;TnFf/PG7Xv/aK0/+/27+y8I+DL1CKzV2lqVYmJIam86yyGpsy4V3YYHJZxauq2U7KC/5oKQ5DXHv&#10;oDoYtJGEmZQ+SB8nQH8koNkqzdfKVqcYNuECbilJL+z67m7OO3Lk4YyUeeAHxEfCtGLCTcPeHVVv&#10;YVxkFucv05xi2K3PwYdztWwpk44ZVskGbYVnExpPl5lr0f4WeKhhy5XhRgXY2zpH6xkZWdLkaVkX&#10;ucXcZPHl0NyhY4dn2Ydi9x2wRmXJ67WfLeGSRunS5ObPuRQrSVTSJMxXMGXXB2QtSm51DnM+QCrt&#10;sbu/BYD806cJtM/emdUCz1CGGL0Ylb/w8O69jz/51J7NX7AXTts3e4NVuZ1q/4RuAf8gw/O/eeGO&#10;x3bZoSBbYAVLmD1lYB1LeVQkynamfVqX5aVJsY/tsjWnfgKFxbxUWvZSb/1ElPDau2/BkxOdcfUW&#10;S0sS+ZxqAZKbIO6vr9oZ06k9+Ye+8ulnf/UcaeEnzxzYQA66/HW1nMq1SIqtxRQFcqSKmo87F7Eb&#10;PrpZmW+upcAPffnafT+1wSpZxNb7b8eIc1P8GpKJiUfdM9nekGILHVbggBvOyTIZ1elu+rDVp7+U&#10;5+r503a6j7/zX3FTsHMf/Y5s/boJLlZsOhHdh7vm8o1pHxtXbf6ctUCbL9S5zlilmWXzFz9sSoTn&#10;vPXB7Vgemf8TUgu/lss+d02llQ7ZusisXXw4UXHqJUe/NHjse88o7CJXY2cKNbzJtiKrnpGK6liY&#10;Yc33asOaMtTmrV+se3UKm08dxQhTJceiHLK0Np3VM1pCzjYxeZ+aB8aG/1A47/y5z07dzLMbPDbz&#10;EFjV+6CNWC0NCFvfT+Wsr1EzNXsF5qJEbtRlesCcFcVet4MAE73C0liZpDTLMDrZDOJvy7LXuKRq&#10;97kJrE5Irtjs1ddqaiMWYy3RWiqXbjWXVedllPPzmh1/yuN/cZRFTx0Yq5LXv9llUezJwaOkt+pN&#10;WAVSWMycFKtBvLklnxQuMucJnqi0XBx4XmVeGHkoV0KtLQduXV69/P5Pf7j64nW55Y7H76/SD9lw&#10;yP278Mw/299ddZnDyF+bLaCElLMwdoTzprswsCYHMlmqYSgH3WutM7uTl2QROOK9a1975cmFsZ2k&#10;xs6gFKt+mpBUukDBoiAvwGKqsc0Lv/z2z1CA3JJoRjWTTwAdVhXbhfbu3xdcV8tGMQr/YJkybLp8&#10;8sd7mUpo7Yy06XZrHCCg6TIZB+bQOxSm/QGRLTnzpMgl4D/uGEKScSeXAqooL8niw7VTAMnQw+7O&#10;sEJi7/6X6cluPacYlmqsDCmnfdirYW+HVNzidjVWzxihxk4JW66wVmnYwaK0ZxnD8ixFcVjHzlmU&#10;SW2cy9bXSGm/+aYPP/+bF7Q0YhFluNhk+mkNC7wtn7sCN1P0JHe6DFodShJ1tRRLMlrA0+pnuxKW&#10;Ic4pKx0qOWE3zqUlAB5rK0zWmR5lBZOPigHSZE858t++7Q20zzM+toVDW1KecuSHbvu0dflLN9oC&#10;VZqmnJUDe9kJe7ZSx5qb6banVv+lS86VtfNWFV6L4bNWSylufyvWLq2+aoU/9JVP7zvw1LO/em7z&#10;F6/Y99Mf7fvpU5tvvFyi6jDtKSG9lT1s8B+XJ23ukPPkj/bgYO/Mzrdvvf/2ItWzv3wO511PPIx/&#10;UYZeMimk2IE6LOCAW59SLDV/8pGmw+p012wxCeMsfwtPotIZq5751XNPPrVn13fsj6DHXrqxsktF&#10;OsM6lxVJTwjes7Z/0zP/whXkbEbvlfoban7VC7+WG267qdJKh2y9fKCAjRMVp15aPvTla6k69oU9&#10;ZzbVWDW8wigocLPBi5ZUfVG1aqYMTSKb7HMc1npp52rGaTLSFKMouo9/ZNlS1cY51I8URfIsYZN5&#10;k5eMBAZmOxCcm/nPt1QXUvffFvRwOGwVjJ1YdfkUGIw0VlWdXnpN7//m78DWh5WFWRuw+3xtRsJM&#10;c8wRrqhaxbJ3vRWLXY7vDSY4fJjfXWY1IdWr0e6mT5RJjTX76SsrNWnfE5YPCS2t74lNeis15hbL&#10;03MrxNmq5BSSPVB4BYj1Cym0Vx2+5OWrfvcVptLCzH0rlrAexIuVXvLBqIfv/JFdCw82iRTt51US&#10;QZPiuXyY0qpV6MindvHLX//zv377vK+C/rfn/qk65ZANh9x/JCwMuDQK3K7FkLPWYE0oIeUsjB0h&#10;23QXCHCYolqYLNUwlAPbBEtlUqWSDITYIlu1q9zSnQmkWJAOO1KKJVbvzyb+6B1HT3C6nJb6sRof&#10;shWeC4Hc8gLQ+xZHjS3Oy+mwDGxgag+UKp+iiuSTQQ7k03Fb+OmCQ4piQmzGppk0Rx1QJCOean5L&#10;IsVqOZfPbipGy4RId6b8wybEJur+7TO+/nz75I/35kZ1YZVE4RSlBwkmboxsBDS8jMxnYsg/ZTLs&#10;7hSFFCoSCYHAwC1/XkrtYSxIMqzBjJUhhZmgorhGHupanutUewOngKAfWJ94wFYydbiEhU29eOOw&#10;Wu142FLJh+UQa6T8R72UmwJ1kiMuXMsNPf3ad5mdJCzw9PnUGtNGT1yx68mHn3xqjymVbrF9LVzK&#10;QRZ7JbZOoijTYetwBQ71/8vjrEAlNSqTOgc71F5Rp9iK0WKl83qeVQ4Y64TbHzNtwmQs0voSdNe3&#10;d1c6srvp7Cl/pbVDV2P/7XnH4fyhv/t0dQqXbo9930byvPZrW1NJtMS16uIUXjAC1969Fbdnf/Wc&#10;fQrW7bZnkcxalwXwqUce+8Gz9h146vUfPJN8dn374Wvv3Lrvp0/t3vu41fnJ9ttixBL1e6ceqW/I&#10;qpBHnHfch267jqsgZ/xJpVp1KbZ6h/TaHTfrkEBT+myy64mHn/3lcxYmKy4qRdVhzp4yb0GSLidV&#10;oFAPe8lEYtPmWoodqMMCDs20E1Cd7vNXmHJ98pHVdwmu2WK3UnpNLUZs+Pg7rdh3bVXAfq5NApOL&#10;I/hUUuy37jN/h7BlftOHzQE374+V8fNXpDIs/Fq23bNDUumwrZef7WLjRMWpl5Bj33sGN+vJH+0p&#10;7E30xYyRf71YTNTwCiNIOGYb2OyHpeoNBjHGt43zv9aqQ/Yu0RK23qEhsfbR0Efshk+/i+eWOb65&#10;a94hfKs2PrZrAzORMqxPZ9nW81p10qwkiq2g9+WHA/Ey5zmMC+Wkwi2sj+TSr3VeAu5ALD5zAXVz&#10;92ev6Ti3zO2JUpiAwszUSYf1WXsuSkMK1UKYy2ECYujWd2Ct5qs/GdrtO6P+IgF7m4z8tdYNPpr5&#10;tGV3bUNFpcbufbwK8KTnJzI3FcD/XqvpzKpRackHuw96ZmGPsyesrpc9h7pGooTHJu1VvPgPVh7m&#10;P+SlMCzLt2KbCwwWM1qkNZ/LW8qQtJ6BT/Ms3ohl1TTseb3gl7/+51e87bW5pXcpViJsuxQrh8KY&#10;+NdvP+ZXLzxfGDtCgdNdGHabBm5FKoUnY+R5C/+ERLT2N2ioN3zSAkxJ2CaTAv/0Pce/9sqT/+gd&#10;Rxf2hCTXYbRLsX9++Xp8khorHRZe+bdvSD7jwpWmO9WFhd/NgmYBFkeNzc8rIYaT5mJrTtOhWewg&#10;WEa0TJGMgc/7PyKBphU81dqZaGj5cstzYPwkzEg7rAdNjM5YjOH6ImrLhDguXOaw2sihGJw3jUtS&#10;MNM4QCBVDuhBIhWSMqdTtOdTQCwJceCmtIw5aebSGZVk2JYn5JZRzrH+Mk3mLSUZBkmGVXL3DCkP&#10;5U+1SkLN4NqG5S+4hGFqLNdI8vQYECwqLF0KixY5SYr1lVu18qnttv7RspPVVK3tmh0I+8rZxiX/&#10;92rlw4KtUi1d7wP9w/7mz33IjC59VrEEgEBydj10TugkLDXWwxirqJrK2fcWmP9urKH3YUEJU87u&#10;bJ4uy1bJT1px7CWmxdBK7Q1WefqHYk1H1tmx1BdoZ68LYIcETrYf+Eqis+XP8tVFUrKlHuzQnU1l&#10;0DqWgIf/7B3HPfurqpft+vZuq20Wq1IxWAbX2EDxG/9Xd8+Kmq8+YnvykXdIivUFc/VFCFbUJ634&#10;9J1bf/LMAfLUpwzsugq5pGbDRzfveuJhnLfO/8GiJpRhqNJHPbjiyeWMVHX1vp7ClkTybo0sC8yk&#10;0kZdim15PRAH3BYiX4q50524ojrdJ+2rvnaPqHl6E3f2DLunupUEuMW0MarLupWkENw2ra4+UPCt&#10;atDmtjKAW+Y3fRiHSg/atHr7N90o8dfLsPBr+frDIyRUtiuvvPKss84aKLZiJGrk1wnYOFFx6iVk&#10;309/NLK90XhoY1TvsngrVjoszUz7ZuMfmKpP0kDnSiiDg80p9RRTteE6bLFJDyXgzlu/PvifDAZu&#10;9hDrU5i6lQ2eDKHkxuymE7mcZ+d1t3nU5ZyDHHyOm7OTPGXVjaok9aG6cDqco86WWD2npcBcrJ/d&#10;5l/tFZUc3MfsrlRaIHlqn375ynXMOUhI5TMr+bhErOmkDOMMRLp97CW2Yjfx1EcwHBSLxfd6QpAI&#10;y7Z77+NWe+Rs+Vgl2J7DZAQfDK0MChBFnl4qu0eK8supfOpLswvhsJZiQcKrFNhkYT+LUqySaN0l&#10;Y/LRQkVPzylzFjY8UhfP5YnkVoA/CyQJPc1UOjsJcSuihvH9n/5w1XvfnFv6/UABM6KWB/mirkly&#10;G0hfHyigAIQ7kkpLmEwUnoyR5y38E1LQmuuuAqoON/ZpNUug8OnIv/mbY9q10SPeu7aFkR+ZTV8z&#10;SDpsi+zbBS62pQKb4EySwrgQBhZA/ZSopFb0TjqvGgnbru/uxjIMlYe9BgfCGFNuBxNcVzGYqF/k&#10;lmD2YSKzZl1vWLiz1UFjS42Ze00jJy1tQCIX42eRVdrSJEsqHjTVRzSQyp5gDMd53HGVUzPLF60R&#10;dCHdp2kgyTC1seM0IbgKisSFcHbqJ9UAqFQKE0s41WqTlnxyiMWNrNI27CoW8y/T5NZyaQny9CIP&#10;3ZJnxwxBeVLsdNjxxgm1KMhT0cDIs9nMgmnBoqV5mIx5rIdtbePfJzULyx5FcegLPJZMitIqKIXx&#10;fP1lZ7HC3/qQr4FZxdXqpPZHvO0NP3nmgP2GFSs9VzMNyZHuY24nVrqqGaWQ1rG2lySaHARGxSqs&#10;fR6ohVrLZP5J5VNFyQ2Lh+2f3L9t/+S+/bFdMh57if0elL1JqvIkLTXloEOPwo2qMMm1NpIqfToW&#10;S5UDxWPvMqvBEte/tfeTZw8AAfztZ5qwc2t8gVotd1knn3rkru/sBhKyssXfVGM/3b4DT5kK7Dnr&#10;8wVm90POiP8+/8pqyzZSgRX6J+78lcAkAlaX5mogV8Gtv3bHzYSr2Ab47K6/c6rvvebOvWSStFHJ&#10;UsMUNByIXYh8KdLpHtnrp/vaVtM1NvhbYK6xVvrFaSut2HufoLq4NfporH15YIM3CbrSWav1arMN&#10;2rJsrL8Vq3nEFSXy4b5LxrX8vQwLv5YHv/H1Sitt3c7yrXg3lkOMIz9foI0TFadeKpotpwk+apAD&#10;1fylpSmqykKzV4AyU3jIteZmqj7RL9cxg7D3CcXGSWltml88YM3YVVdr/N7yZZxzY/Tz5l3tk70j&#10;+M9Poo6jKDuR7OpQ6RA395nkjDl+OQl9Y8TCWbXMsWk1sXpOqwI+/84DS5JiPTx3CAoUHytIyixn&#10;1D5Z/EsFzDKVKsrQxADuIqlVBaOWK542TPlnYQ05AAF8uDtk6Fotxt0+7rExkdn8RZQPd/POQj1j&#10;JOAlMRQWmvhUQo+ygNqD+3NSsxDetDoJr3CYvw8LBFJ4mUmxWiklozxZdVzuP8dEFKkwWgW3bkrF&#10;A7fOwp78FdWyVVPLEO588uvT+NkuwYWzClKYQEvC9mz7+tmuyVAlF8bFgUpLFdiOFmPaxtULCv78&#10;8vVQGHskfc1g4ToscL1j3d/e7+awAiSNYEpqbDqvztJ9S8POWPW2jKDLcHVJmKA7+HVP9yXlYJFJ&#10;M2mOZhxF0S82XPduZkyMHKq1a3aT88AcaC14kkkSy4QUPYVxUItq2TSdcXZQqpwn/YO2hbEFCZoD&#10;tTZFDTzLQOTP5agM+WXqutIhbvgU9ZBoySeHyleFpI1UhQ8s8l+mMbaMflxOMzcgycBiQPcMt37j&#10;joE10J1CjdXUP7BtBFPC1iopwHqmiJpvEfOSzI/K/S2WVVBt5/DCm+0/qZ/cv+eIC443MU6a44kr&#10;Nn/uQz955gDMqZPSSQnoKwGEXXud0zTXu5yX3E4+svpGgdLqvVecPS2Byu7OOhRVbsq2drC98q+d&#10;FSX/D33l06ZTnHcc12Iylqe9w79XMGxTsS35yUduuGYLye3lxGSEU+zTsZbt294gN1u++suq9vqP&#10;JIYzVl17l2m4Gz7+zn0/tbdcJelu+OS7bL2qRW+9Bq6Wox6uCtG62f+t69pZVHPt87WSI9567LU7&#10;bn7yR3ue/eVz3d/yw7/4boB9QJZL40SZLHvse8/QO7YqCQEOcwGXM2JPqhZRHCZRNRkXmInEJuXQ&#10;8s7j5l6l2Op0v3qO5mR3zZV0UyJcv+AO6mMU3HG7m2etfv1lZ3Fo4gWHZ7hccsYq6enbv2mDtt2+&#10;k4+svkWggZpUHzpLwr2GWcvcb8HCr2XkBwrSduWVVx5//PHnnnuu/UTXlVcS4JBAFT1qm5EPFNB+&#10;qDGaVmFP0Gz0lwx82l+bXSrU8HIL5VQbSFFcZtHNm6n65GR7I5VmWY1ahCW5SgYFwrjl6ifDSC2A&#10;Wk/RTMQ+KZIEpJ8mSz4fNXH/0pio01aFLGIhnSWBm0o1hCor5dzIc+4JdkixidVzWgoYPv9W83J9&#10;djukeCqh77FUPnLTrE2UT9MWpbEFey6DAlXKxKTpxieXasbhWtzZAj6I2U3Z4A54MpERhV1/Zzp9&#10;ZfqdLrDA3ifMLh+xwdRYSmKZqwzssUtv1WESYTl05FldApfDniQelUuxwKG+VJAOZ/FbsZV1/iYf&#10;npJZrsiTzIunedyK5/60ehmmHWiN0VwtDLO38PYvXnbL7h2F8WtPPOjnH7ARVTgPQ1eRDoctb4D6&#10;GbbCEbfu/hrlLIwdoQz5nZoA3dzCuAjovBLOuqAl2QJ1WPjjd73+tVP+AS6psQvXYWHc+9v73Wwp&#10;gJQCHIZ15IWQztvlLE2flmIfBCR5IumwC+8XwUzRnElzaNt5LGG1dk2RydiSQw5pSTXWxNrO82P+&#10;xNau7+6WUlnYgUugbPk7kiNRJTRT6TLTIVMPszYWhg4p2ilKDMsnR48B+TZQiCT/xfzLdGoPTSgG&#10;bgOHC5IMazDdM6TAwzLpDhUuNZYHSzIfqy0FC4I1TENOnTv02ES15kmWQWltIaQoeRLrDrbEOmPV&#10;n124lt4H6hH7fvqjXU8+vHvv41KjCFcqJLjuWQXSpwOS/cTqW7GSMpODpFiLPbl+C1XJ8zABP7Tk&#10;SqUAsVmU8uEwhZMbe4r6ob/7NJ4U215iJdWJK5791XPYdV791/+Wz11hec4vz4arTYe99s6t1Ykc&#10;YvVKbPXiKstXIEm9txXsKUdKlbv8q9exvPQPDtxHwu3ftG8a2DdG5XaqL4MtYCvhnzx7wH5G33/7&#10;i1Lhz60xGfcf7lPm0uyk31l5Tls59+JqjaSlJ3+0p/1HigqOeOuxpOqu2wppQDQJu6haNqUAxccE&#10;KAwOw6SuyTKR2IRFAZIPzH9zr1Ls3OmePXDEO477V3oLb5OLC9zHk4+0Yv/qOdMdXGXgrj2534r9&#10;Zxccb570so1JivUPUGCsPwubbyR5/YfOsv5Izr6nDAu/lpE/28X20EMPXXnllSeccMIpp5zynve8&#10;x5XYKwlwiJHwyA/Fss3Iz3bRKqAwJugg1DNQsUXU7KD2VhjFZFE94Bqr7WmWNGA1fgWgnl9E1ewH&#10;oradfJRbipU2J7dkxNmFYKJyqdfsXh4LMJZm9ibWbeenNerCFFSeRKmoEp0bp9ATYGHMsZ7rz2kK&#10;MBfPTccb6qt24ZV9FcuhqMNVkvTqK0aKrZLX78laWEafx6lSq1XJrK6HmoWw283iWqpZwGcufWfA&#10;LpPprH4f1uRX/55srcY+rhyqcwF1Qm5Ul71I62cnW0mrlEotxEdFUMLqKojFmF/XGasO8xdgcylW&#10;6PAli/CzXSOflYc9eadVQbKwfOKJOS1jSFi8wFL444k/SyAgYJ/nyJxF8yzt9hb++MJjf/3bF/7P&#10;C4/Njf/ub/9qoBqLkajccxjNLjFMitUjZmHMoWyUkHIW9o6Q+cA71Z3mtSwCWsEu1RJLUulCPuG6&#10;aIx7f3u/m+0FmJ4am5+3/SwDY9uL3RF6NJlMzFgj1bjQd7hGbaHDLkeqm1dvRWsZNk1ragYCtHwS&#10;JiMBMpFFxoE5FGgoVvJekDYn5bELKsDArk0jlx7HvrsaiycZNsvANWLMLUCN8RCiEzGMUKUpalg+&#10;OfiTUG7aiuefAhyKG63LZxtYA6B7WqRqsUNqD024Ui4zHXJS6dFsBIgaOJh0z5BMkidVMfABrwtS&#10;YykV+RdRwdRx2bRaktWH85BloL0wauWjVZBTreVOX2kTt/9b/Z9daH8X3/DJd21/bNcdzrV3bn3D&#10;+zYmvdICme6ZxMoqVocK6D3Z2keYmzubXSoqFu1dilU+OZaJpzKkyco/BUiowkiidR8OabEmnp5s&#10;HxwgfOz7NyqrLf7tTvvoLWtRUmlRSsCVNdNh/TOyu558eN9Pnzr20o0cEn72V8+Zm5/OzqVUXgwq&#10;8Nq77BTX3nOLrXU3rqq+/erZsoh9XmqsVqd+F0ioX3l6/QfP0quUmz9/hd2a01dSBoptum2t5Noa&#10;mGv0ZXOpkriICYVxJPof7WFqqdWh9grMRzKuXlnV66sDt3add9xMJDZJbsZIeKDotrlXKVan+/TX&#10;7ObSO6z+uRcbqs8UHHvpmdgHbrQEu5vO3M92SXc4a7WmP/t4hXdGxlUOt379DpOB1NM3rqIFLvxa&#10;Lv/8xyutdMh20003nXDCCRdeeOEdd9xRmbINI1E44FaZhmycqDj14rPrCfsmSRL3c2hsT/5oD7Hs&#10;h7b52aBFVJ0sqgckRDKy1T9Rpb0dbrCGSqOt+gX2TeVMVImbOd7sU1NnkJmLwp9MFMZNPulQCYVH&#10;zTmDF2nucHwYcuedokAX7uGBT7BCkzWx9vS1aTXPTuWDnCZiF1tlsUNdqfZJZlUNEJBW64EKwj53&#10;V2kpmwmj/rorh/6RgQrGcPaasDxgOilXyv5Uv2vYfW7iRqf3Yc1Ihq7tVmrsvid0SP62t+Seob8M&#10;y6HFcq8pCVFWmGoAlN2SeJk1RVqxFev6cv5x2IHMnBRLjQzccONRnrueFjDNR3bctFrAh9GfJ3Ue&#10;slUG2goP8c1/Epxg7dHC1Xd+4bpdXy6MQD53PH7/f3vun4BA92y5QApfGJtSrJZY2HNjE8p29V1f&#10;KIzd4RRFhY8LycmkME4V1czSLrGWixo77v3t/W6OLIAtqKagxhbn1VkGnmJg1Lj1NhBV5sTbwgvQ&#10;jh6mQ4ddpnDvNGWwV2uxRjN8kzOzLQGcNQfJnqZdZUUANMkqPIxpDMWcdOSsl1ABBvYURalfU0Iu&#10;vIsay2iAJw8VFKN4HlUNp8MCKchpGGnJp0DPM6TFbeCF5OCm+yg4HamoLiDQ11+mKc/Ae8pVkCQp&#10;y0UOqmQgUFxvxwx1qNtEBeZRE0A+7bp20BcsUWyVQlhrLdnrQBXVoLDbYUrrSx1lKyqjfM5crVkb&#10;/mzLG7U6siVWpoqmgIUVSN8lGBibSatJJ7WoQkLVPiXHMyVRwKVAJZSPUqVDi62T2ykUW/vT5rc/&#10;tuuIt73h2V89R0BlwydJsbJUa1QvSWUhfOqR//a843Y9+fDzv3mBvfzNLU8C/o2CrV+/w161++IV&#10;1frT5NSnTAXWwvWM6t/YTZ5zgdVWqqccuevbu6XuVR+EJaG/Z0RWlhbP01cSsO/zkmTdq/XJ0bG2&#10;zcPf/vvJMweKbwgMgGqkGIXRIXPpv9KA8k8NCK5ipEA8VibySVekT4I2LwEH7DgX9nEpT/eAn26v&#10;ixHcDm7rxlXb/XuRx156poSJJEakYqsDzv1sFz2O/nXWaiW0T8qS8C1raAP7Dti0de3dt6i3Uu2W&#10;UB+ZXcC1vPn951Ra6aDt+uuvP+GEE9hXx0O2Lm4nvO+vi1MvMrrvtIrCDkQ9+0v7Gyf3ZcZ1WFDD&#10;K4xisqiF4oOAtVJXXS28abW+ZKLmbU1aAYXVyJOlOGxCbK1IFkjXm2fxfqdeU5E5mD8j8JDcRJW2&#10;1QfIynIr7Jo0Pdz+BAvE6hG0fF4lh3T2/H1YP5xDdiZowqoiwgR8yrZMFMuAI93T9U3Jo7YHn6dk&#10;qWDCOs1EWGLNLhUVu4uw7Oe9AOuZWJ6uolYSrb5UoGzJX+fC4sjTiqTbRMCxom5wuVaXIOqwXeZZ&#10;9q3YhD5NIHE2sWzeiuVxiiVE7tlcjcifJ3I8eZonCca8DDxtF4uQ4iwj7e384XlH/+yXPz/l2i2F&#10;vV+4ulQwLUjYUuwwKBVlo4SFvTucpVnhI7fcn+SFZapogT1wXbfILAs1lroa2BOH0fvdHFgAbh/2&#10;5paEjIVDbmNdeMECkwfBtKGJasoYOK8NnKY1szCH0rYVy55Ox16tXVnJeWAOCTJh5sW5X7WLebx5&#10;LcOgzDgP1B+VTz6ecC08J4xUY3FjLubqAP+8BnQ6hSlhMVip6lJhWvJZCKlyyJZRlFNIyQVu7k96&#10;+ss0V6HC50YOyb+okOYhbgS4ZBpGyqF7hrgp3FK84GCikllTgNUOe8KseQhoL3yxB9Zynj1A4/nT&#10;LW80I+vPM+2dTVbatvCWxCn9ESSMAlG1HmpuLolWUXppVLix+jRBMuoQSOiqq/mkWJAUW6TSiSQB&#10;JyNry6TGpmzrWNr89sd26YXWI/SVWy//3FuxyhNOyURYN6pIoC/P2r/Dv+0N5uxntL2vbI94+3FP&#10;PrWHCrSf12ddStX5e0aVFGtLXF/TnrHqQ9uuIx/7Du/b3mCr31OOpFRbH9xOQG9Ntm92OopXqCTO&#10;vvHfit3gn9Tc3OHftHfvebypXim5ZK9nf/ncwLOTEB+pq71kUmijKZZ9sgAOGBciX4rydLkYsaFS&#10;Y5/51XP7Djxld9k1CO3pXPI89tIz1ek0/DIgEzbxop7+7D1o+iCdbtPqP9ti3RDjh756nRmVcMFS&#10;7L8+7c8ffezRSi6dv91xxx3HH3/8wJdhm1u7M6fgRMWpFxNa17AmpFdliZJ23/6m9izQIqpOFrUQ&#10;7OVK/82upEvS8qt5JM0mjU8HGCkJbjjUf5aokhdyqnB7aZR4mudGf5GdrtTwN2d1n2Ho7Ke4uJzU&#10;5PFRF573GJYVBjux1uVl8T5e4bNzNUGr+8tB+ySzEq59JFZWUqbeqC1kTemwXJeEUaYnqa4+AZmd&#10;62UGYTIiwD2VkMqecYy9RR05910Cs3jaM3y8crmWfeWwzz5cYPlzUkY8l2ttzw2CVAyXa1VIu3cq&#10;MC2hLiqHVZjLOXN1Lry+KPtAQdJkZ+5bscDIDlq8kQPwsM6zFOQ+xBYP31hIhX9uVw7pkEUIK5C0&#10;JhyYD+i9lZGLsSZvvOqtv/0f//0/Xr6xsC8tlIdSUbbCPhZUSHGnsFC3GAdCFA65P8bCMj3UfmZB&#10;hxVSY//dJf+5sM8OzfvbTu93My/AtTtv1V/bJAnR94kqKJbrE0P+Lc14JOPWWxAsMjRRzXED57ti&#10;ihR0QCZKArTtPFY9hYCySsZmDkAPJZ9n/E3Mhby02ET9rpA4B0I5GT14hBhYAP2lp8jH5BtPkj8A&#10;4MaWqk4FSA56YEjjgGIVVkVxojSgUVdkruGrPZ+FQD6cmgypfM6u0+V3iimSYuTytIqarnGkHciW&#10;/MkzvwQ9remMIs9B1avWBaqQdHc6ZohPeorTIdeY3y+cVeHBMoMlzbAwCxuFFcAC6b8dk0TLMs/f&#10;RjniwrU/efZpsJaTPl9gemL1DQETKF2+tECtUVqgtlgsyznsdZT8LTBf1qw8FeWxduhGi9VrsHVW&#10;8qnySWBPUqz7VwlTqpSWhaKk2Ed3PfnUHn2qtcrt5CM3f9a+FWtSrHRbd86LR0C5Kfxvzztun38S&#10;dMPHLB9LJYdTbPm669sPH3H+8YSthlnT2urXXnLc/tguW/S6RUtl3CgM/ixlN3/RVLbXX7qR8Nav&#10;bydsPqxdWcSSA5mTinx++hRJ7JA70vhKrKBsA0WoFnY98XDxYdZhUDA8r91xc3pllXB663Oz654D&#10;5S1FSUbsJROJTVhyB6mx+buQeZIc/X/6wLMMpDydSxt6a8wE9FOPlE567V1b7U5tdM2CvcsflYSq&#10;D/5uqD9Q4Id2lzfVHyj47IeqzvgWewuP5vHMr56jWmyUxrhptV6nvWNhsvL1X/lipZjO30455ZRP&#10;fOIT1UGHDWeSVAfzN05RnHSR0WeFi7eqN3x080/8O9dqDEf4BzGaDWPWUMObbCuyWig0V6YDTSX1&#10;zGKymiaR2qLZpIr1sYtDGySliipWpByUEEudVTXiaQJiGJRDg7mz90hWtu7w7MTDYVXvgzZiX3/F&#10;WXNJVGzv7MJmW+/m1aRcW2xfU4VrY3VIdTGMEGDGkZpJtXjNaJgCm+wI6w+BFvAPwhIQzErs3VMO&#10;moOYzuZ92cDlVHPQrFR/NxZnabUWS1Z6DdbCLtp6fdqdIkDxKKReiU2HlBwLh4S1P9PeipXkKh02&#10;KbDpcLbeimWMpiJ45sbIkzp24PEdeNTWg7XWTmz5g7jA2FwttJchXyEInD17U2eScSzecuPF/+N/&#10;/g/2hX2pUHnOXnB5qJN0p4ZZcojCod0yJdRI2Bf2pUVqLPvCPiO0380mvd/NVIBr57/OTCApF9OA&#10;cy1wG6vegmCRqZppvRWzZPsUSdvOY9P8WGy5DzM1XVjdlombHPrqvMqZPMk5iXdNOB3XyBOCPAcW&#10;gIcNnjSIbT4zgJ5ESZ4S6jLlzJ5w0ev1xz85EEU4RVHmVG9kS83oYWZkPguBTMiK8+ZZcVjcqYX/&#10;ZZoq0r3Gh438C2lb6MbJh5MOyw1GZkixyUp1mCwkSflrG1iMYCZgfVJYEsOi3G6rtdpiayT9zDFL&#10;IF8As6ayKF8B+ot4puDb+7BK6IsoolhfmRyZiaFzARcoTYssLO5jRn+hVbG2J1bOrntWzq5mVkgP&#10;lZ20SWyVXUhvVVgBVpJu1xktSfKvT0QLt1dT3VN5qlRb/Ge7Nn/uivzURJmPfyUWi/YpCYdSXavz&#10;shceO7cc9deICOtbsaYpaP1pS+VqNatFKQ725QG9OkQSvXqmrOqXLo/w3wqzT4iytMZSCCU1P3nm&#10;wLhSLNl21KSOfe8ZW++/nfx9wLCNcBI0pYQO+6fvZ3/5nATfXjIptVGHVJLblJtlnW25M5cM6XAk&#10;5em4dxtW/dvzjtO7q9feufURL7Z9W5mOI6mCBuA9CM9nf/UcELZyZJt9lGDDKv1sl/1im6QZdT3m&#10;3GvfZeX87QsbPv0u+aetuPDuHP+ejZVimm3XX3/9MF21ZSPJwM8UcIripIsJt576KUR2vQNL20if&#10;jh3oNoNwo2l7k1FktRBeyojkSpkNhutXWBOlodJK6/nFtDYPDMYVWPUIG9AIFA5AVt7+U8eZF1tD&#10;AQpLG83TDc+5YqTDEHim4tF0GNXTV+rgPsNWs3P6LkFmkYOFKUztYBYO3bOa91VaDplHhP8BD6Pm&#10;IIOJSa+1EpCRicbfbLVpyD9uXnkqcMaqDZ9819YHt+NjEw1zkNICNen1aRlid9F2wyfeaXblrAJw&#10;ds/KNFab7Pw9WSw+2dlhHbACn7naYr112d4vM0mu2v/uK+w92fR6LIHpSrGHLH/5oTP3HvjR1od3&#10;/Pv3nVRELSac/ZaHd+w58CPKU0RNAAM9PbDdkkMUDu2WacCSjLOwL+yzwCyrse13s0nvd1MFYP1M&#10;QOtwDff6C81YZRuL9sxHXuZUyxYEC4cm2iLtFfJcAW07jyXcbO15DvRZTsfhrvqn/HuEUf0nP396&#10;6zfuaEqrOfgAzhRgmCdXgUNLPgw7XEX7iWaZgTc9v1NNmlIszljYWlIFQUeq1VfDbjSU1jmI0sKm&#10;aWfPMs/JM6fbSof9swvXmlErxnppZEuyk/xF0VqLFLZO870wKVOWjCqVYhWow4b7m7RaWyyJW5R2&#10;zlLnNi+tDoFVInvPTf4plRldUaVX3vHYLizbHxvxopm5eYap2HbomZhF2WppqvzloyjCviK1hagv&#10;SqlP+0DBN+17r1alGM+yxadleKItgzl8cv8eU+KIBaX19aplVX859PnfvLB73xP2aYVBUmxSNnHT&#10;r0t1BGdSFa8QHtzoYwgL0qq4ldxE3QhJFeDt0G6oZIhalVBvMocNdn9NG6oD1svoX4SVUA0AfwWw&#10;kIn30AqM7DfZv3hPzOf//tZKNK23Cy+8cKxXYrWRhITVQb2ReXG6RUZSftJYadjqGhLfsWNhT/jZ&#10;Xz43TPEPShjrvIXbuOSNn3aoZpxaprX5POAOKawoQ5NLhuUsZVC5eaDqHeOSEioTdbrcgZJ74QdD&#10;VKN4EzI8n8GzdnoB1sPVIWEvUhUlqCXtfZYnypRNzdRcshRPat5HIZuV2Gu2kkWTiwdMA01GT1sd&#10;nuR/C9RNtyGuukHmJoc6VXXjvLark4pkx8hEprBH2QSnQ5Ko5D5UmhsB2FR9KzbJr5JiJcKKkGKn&#10;xe//9Wsu/sonfv78L+5+8iHWNkd94LQ/2Xzcvzr7/y7c+oX8OQvn4oycl7NffNsnKEnhNhmM/un1&#10;mWRpEaGIwqHd0juzrMOKmVVj2+9mk97vJrmxdtLtk6CTyrNvnN/nGZf2Cx95me3JO0KHJZOO5FpJ&#10;EARBECxLWLeAArlWq+8JuE+y2NrMLVUSx1Y7WSrCf7rFf6fr2QMEqgxdZrIFoefGsqoSGU+q1Mmk&#10;SBJQ+KWF+il1UsZMjTX/+Z5VVqz6CAgO9Wbr+vqzA+5ZheuzVwmdKuxamB3Ks36ntTL6qc0tBbBz&#10;ae5gnvUFVrnJouRyUCH9sEru+Vhuno9Owd5Wm8Ri1OtIUus8uVUvS1BfiGJXOW39idGXpqZf6BRa&#10;966zV4DNWUvfdN5cKFkAT/5oz74x36Jd7mz3V1wXqD7bHeFOAY2E+0tADYaA7tQGv5sYPSy7UqXO&#10;CObg2pY1Gyw0D246nnWsAmbUu9JY6Jgb/UeTGqXqwl9ccEKlm9bbKaec0vErsflGkua7tGRenG7x&#10;SWqsJFfYfOPlGz66mQB2bc/+8rn0hmwwgpNW2Kv63t5MWcOiBq85wocmCzCmqa3Wjdz2udH7hU0u&#10;3k0qO2zy6YbRzw/n2nyGEhbG3iBnn+ysDFM6C/kLhfOoZOHUPv9Wc4QCzNHzf2bTjPjLB3wSN3GT&#10;GtY8Ik2TGta8c6rPIwTYayJTmL3PMtV0kyAVeyqcW+wBJfSoOiEQJiu/xZWFJHU4lSGFzVOlwodD&#10;CgwUXnvHLs0vSjqsBFkpsNof9rIVEFLs1Hn5uUedcu2Wzz3w1X946nsHfvGzatSc5nbguZ9xrs8+&#10;+FXOy9mL8iwEyWT5P/1xuH2WpNjZ12HFbKqx7XezSe93k9zY0u0j8Hz9XYLN/rrWlP7hlJzHasYF&#10;7ck7orN03BZ+uiAIgiCYOVi6FBaBXQu5+fZqtaO1n6flmYGHBz05VCs9JZSPr+6kMNoqzvXKHBMT&#10;MRZ2ya8eTmnz5PbjXbVzHmsBJeeQgL5FwCIQf7fMi63DQlmZm5fHwjqLkhOQxT3Zp1SJKjl4kiqW&#10;cPIhDHIArVrtpSH/Hh+c7P/76QtLW7VqbaxVsf8rqFUpdsBNShyxwEKaWFusuoq3of6RE19Om5EV&#10;tSxaTudayaToi5npFcJDhH0//dGTP9pTGMdDrQhO869hutBgSIbgHukQpCvRlWq9SXvDe6IdSrTi&#10;1iuQ+mZy9hyswchCO/FOSrgsWDf+9roPVdKpb8cff3wVGnMrEpJtcaKlQmosGzc6vfpKgKa+/dFd&#10;7ON92I4w1Kgp2qhFe6vUPTfSCGmxJ66wvfcFa5neXK0ZZwGLUiZq2yRUYDgphzmyQ4vVWJqiRmXY&#10;Bsn9WnpjfmGstJnRZtj0F9O8KtKbsBIlNRf7oZXQPy5kYfa6XkYMDn2KmZtoCDAyMCLpE7HUPLdM&#10;d01DFrOVf6DAZq40iAH12TSCZjoCNs15cndOsdYw5OB32QLuU6muBFRC8vd7Ws19KjDl90uwWA79&#10;MrEkEbZ4GRZkDCk26Ir9z9d8NZbwWBpW09Ijy0WHFTOoxrbfzSa9383i9um7BLu+u5sT6XsFU7q5&#10;5LzAbax6C4IgCIJDGlYsHqjWY4OiDC1v0qFI78zOj6qMCVZ3JCegTLQyJHzWasmpJjW6plmFPWDh&#10;+rCyuFvykbFa4BF2FJiLJVslEbXAWsXi5m/IGhwqrCVicgDPBAflUyV3z3QuS+JRlaV2s4TJojxT&#10;cvAT2QqTgulQC07Z2dfZWsClWHPwFWa1DLaFaL12ZTmKJ2tUqhq7/3i0Ofgq1Cp8g79GhCcBncuy&#10;1d5+83rYb3YFXeARdPOk31qdQy3EmoGJEdaiuCnca1dg7RYTRVh3mUOM6m7subnuU3U69TvXUORj&#10;sbQcJZdbjnfJygcHzj5me/j99Ss+/XefrwTUnjYyJNviREvI7j2P5z/gFkyAfRaWtsrIQ2PzoUlD&#10;EFGpWVYtPLVMCYve/ud8vFMki+WWkrSg/iJ/ZcghAfrd/BzssHbuRF2wEuyNfPILmRAl3+BSdTKq&#10;otT9ZeHUhNOrr0Cdi6TDqoTsc+q3Yk3rVD3bdON//9M8wkBhM1GttzI0UYdY2DPxpSmGQ/exAIey&#10;419F1SOeclMUGSqMD+ciwNkpg4+KVYA9g5u0V3w8bAmTXQnl4H+DzIXXhA71sYKQYoMxSGqsBDIC&#10;+4b/9Lw+M9e0FHn2wvLSYcWsqbHtd7NJ73ezeft0ChVsev+VX1zXBMQXA4IgCIJgQbA2KyxCdhY2&#10;hWU+86RYFoHyYa/1IZCDhEIWWrXomfYKiDmtE7DLJ0W5xZLUljl/ovw1T8stBerYubDk1yTIennS&#10;iYSci5wrFCtNVm+VOgRSkarccHY9t8okJU8OCqSfNKkdKmcsvrDUspO9HRKgVrWWZgmqesahXtOa&#10;xSUGq21/wdZWpL4uJa0JbVi0XuWkG9zS0E2CRUUfivUbzR3hvlRSLBbppOpc7PX6KjeXW+8yivlI&#10;v/BM7M76xwcqf3VGUCPx5JXRLTQzwmZUD/WWUxZvFH902r//yl23VzLqgjeyIsPiFMGyxtqzGrO3&#10;akMBRjm9KktrTHgvSIcapsxtUKwdepPWXpaqeefkpyhO58wlb8X6i7pVsgxLiFuzGDnz8xmN5zZv&#10;nnWjWYjKwJKMFvAKqYw+O9ipQXqlLIQZUqhMGT1se8049V/+7GI10ZzqoxAzCw5uN7hThKki3Vx8&#10;ciM3UW7JnwCegE9yVhRwXqIoA3sv1ZxdWXnZFGVwRS4fV+HaWMivuSyrcEixwXgkNXbirciwF671&#10;H+wujLPPivf9l1f+7RsK41JR3Z4xtyKTftm89Upua/VbjUEQBEEQHARIv2uS7KxhktGXf7aKS5Yi&#10;uZxl1F4rPR3WCdOa0NZ1rja+VLD6kvhYU1nyl2GTyonFjXMJ9W6pkDCqhNpLIVUS+btbFUgQhZF9&#10;0mcJpFRE5YVJxrpUVXJ3q8KyK+AJ5wrJoVuqgFPFKpMk72oJSr35BwrS8liS65zFPzgAirU6l1Hr&#10;VZxt7Vr9b6mkWIvSuYht6CbBouJtxm4rt8N1BO6aNQBpCuIMl2hPrf+/W5ZT/KsUSkW3opelqNMq&#10;DbeKwqhY74lyMx+pGPJ3UaksW2f+6LR/38u7sWQSOuxBiA9u1qr9MwXWaBmOaHU0P/uL0Xw11ttk&#10;Cqsxz8XWWNvOLXiqwZNc3aERq7Bae0k64yBSkip/2QkMKthIqpKkfCht93x0aewls9bheQ411cQN&#10;PhFXU7D3d7sFPsvYvMBIwsRBLJVQTys2a+DJXvOI/AloTmHGwaJpC4tnUk1huHGY7rKMyUc5KDkB&#10;+RBQPskZlAMBzXe4qeQcqoTcFGoSZFGBCXvArtQv6jD/IGyuxiqAXYQUGwRBEARBEATBbMDKTaJq&#10;wTCjSGtL0PKPBSEB9vqsgXw2rbZVFosuSP/L34AVuxTJObkz7WsHU0jzHFwwVaoqLLfkT8CjLJA+&#10;TaAoJeSwfmdWySsHApCfyxeZlYMSKuwoQ8sznZe0ilW2oFTaK/ZU1+AI65BV5Sn221xaQvty1D9B&#10;IF1A62Ts9sKR1rS+CsVi/8hZrXVZaVc+ngP5a+2dzmiBQjcJFhnuiMRx3X0Cri9IE6n23D5iuaES&#10;GmgAbrT+RTvBX33N+5ft8VGzIYpA6pgpobIlylUba3hFqcbk99evKL4bO+5G8pn6LkHQFzQ2G6gJ&#10;07Y1wHqY5mdNWj80R2tU+1RLTs11CC9dbx+WncPHtxSesw+z1Fiq4bEluSdhiuo5zJ26A5UUm1C3&#10;JaAumUe14N1W2AThFgvImHvq76DMF0xM2U0psCj7F4o5cbO6LkrFAAUckgP3zuc+zSM2bmjgwm4T&#10;SnaoVMkizxzPsAoAk5FbLGcCPv1ZSeTjOmx1SIDxjXJqEvSAldPLbHWIhT2csUpSrERYKbAKv+Tl&#10;q/T12JBigyAIgiAIgiCYVc4csDa2BV6hwOakXzFOK0PCbrRlVa1Rai+qcG2xVV+KrZ0rCLO2V5Ri&#10;56eq0rqzDhUwajfzkT3PCljs1flUgUSdPE9iDiTBkvLnUEvQ2s3OQkAOQmdxu+WAv4wqs+eQaszq&#10;kKUmtZ3ekGXZiYMvsLW2NzuxpK2XuCQnc3N2ZdYOScW5KJUvWc1t/oI8WAIkPUhf0A0F3SBiiXJl&#10;wdwUICqXkNgDjUS9TKjrgTTZ2kIOlomMHHpL6PEjFX9xwQmf//tbK22180YSEhZZBQcJNDkNhif7&#10;1zA01qVYNWOfI9SwU0OtWvIQlHNhFHYiAuRJzjKmQDdstGwYYfAZO2RuCeueO5S6Hqqwui0kYwqz&#10;T8Ykxdb2ar7QoU/QY43zzD42ZaSxiDJrgGLPjKMwdu4jtcTMoqgkywr5yBmI0puwolZUq6hk17kU&#10;TqqrC6yWleutVdhztlqidbndwuAzo9v9ndmNJraKXIFN4iyEFBsEQRAEQRAEwaKQdFXWMMmYMbe0&#10;c+0v2cGiMosdbvSfAcktWaA6ZGmkMLBA0juArOWcl0qLFPoUQCZ0WjhJq9rjk5LICErob7Oa0QXN&#10;KpXb0xktLZYUpYCiFOCMWlh6lAW0OFQOtXNFMuZuLBRlyY0qEhZfbVpAscmHfDzKIMDd8f/exWHu&#10;RrBnaU2UV6mF/WVYW7iyBMVylmm15GAOxJJ5vZq1ZTOVTzjVHifiYhur8WDx4AbRHVz+YG+tgjvF&#10;TSTgOqnZcZBsIc/61lfo1cJN9Rvo2rvd3CTKKImaAf6uKFWnK8rTB8e/Z+P1X/nio489WkmtQzYc&#10;cMO5SB4cJPg4Rgu0pusjm7U9N9o7rbK7p7VPfbNYDTUTQ62tqoX7YY5F4e+zmJ0oRbkYZyfydj6S&#10;uT4FKTAW6nEEhkypVTcUlK24HNKqtybUi3NLO5kCq4BmW040wR9a7A1ZRgbNMow5unc+QFmYAHWb&#10;wJLmQQ1TuOV2T17NxSm2tlcBH5oMDtnLAgRkVMDdNI4pYJUpyVil5VBG9m7RVwiS9sq+eDE2pNgg&#10;CIIgCIIgCGaCSj8VZ9bKjtvnRdXMGc+0N14lGlZGLVBTWo+1AIsllmQsz2oBlP2cSCoIu+pahT2Q&#10;nE2okpFAcmYvgSnfK/M6bMs2Avo/2TrtPH025cy+DlgsCYFDkaIU9mznTsHSkXA6ZK+AFqXZoVnq&#10;5NX+JPvlJa0wVWP2jo9Xr9WwKxp6G8iWoy7X2qJUy1dfOVtYS2gcfJ1va1cODddkfaUaHyhYcuzW&#10;c2sIS3E42d90Jox9g7+Yxh1k72qR3VM3WgPwHmSqBEb9VBcWnL27WcD9dWgWaVV1f5R/j+/DNvnX&#10;p/35m99/zmWfu+aG227ads+Orz/8EBDgECNROBRJgoMGa1q0YR9zLExTZB7R12loigxlmiCSAkuA&#10;lqxmj51GTrPXkC7dLTXdhOfAueYZncH+HZjrMt5Bkn0gufNcuECzpy52GMQ2hddkyaPyfLw+Fbah&#10;wAPVPOtRNp407ssYkJzJQnqoTyVm8WnLjNwXDn3IsnmEvWY03HBOsTLWN7Ey6g3ZlCcB2ZODB6pT&#10;y0jY9zbT+fxVhalbmgqVT+Nxoz2BuI/V1Rkmtuo1WGmyuQ6rfUixQRAEQRAEQRAsIi6YDiXFunJq&#10;q7tCis3WgWbUqpVU81+SraidLUqx/toOCy1W2pIvB+iwdcB8klHOdZK0nzPKh2WbEtZGBQyiFJBF&#10;UfVLtXNRykGH6aWe+rBK5VQ5J421PhywIvWA+ROlABblwIJTK9ITV1SLSenaVBe1eobLslp8cuhY&#10;rF50ldJKFM4YN9p3Ccit+mdSnYWAxFnXQWwxfFql8ZUr8GAx4daw5164JmW3wxuDdSjXd+z+SlUp&#10;dB/1OO44PYsG4BZLeHr9ypiM6m60iiytnKeqwwaHLLQra2Y+EqpNMr7ZSMUIxiHjjw87yY3hqJoy&#10;XHvFbWjL1J8THGvhatXe4JO9Qr1jUqyPcK5Rmei81psaUXP44FxlNWmpbK5M15hmXu1rhxS2s/Tx&#10;9WewTKheKaf1wOKTiweIxS40wclCVLJrUvOZqPr4gGLx1KFidaJ06P4VytOK4ZkwzdFOsGsKo/I5&#10;dIu1B64di2ZJD7/I34cteHH91QIIKTYIgiAIgiAIgpmEVU0znBaEtRTL3gJJus2XncnZV4lznOny&#10;U62iVoE6nIM9Sa6G3BzZzYHDpKiy19umdZTCtqjTm7AE0l5RuTGPVUAnSpkoSmtIGeuS6HDudFrH&#10;yh9jCgj5gK0tPaCXXqWoutZg+0ytqKSHudWmL9FN4/CFqxal2Fm9kxt5sjTdUP84Nak8oTlvqD4V&#10;Wiy/g0VFTYhbpt5RIzHI7g64csrNsijda/xpD6f777xJWqWdSKzHhxaSLN4T7RTKDYs3rdBhg6lA&#10;K6X5MQopTOPUYKhYAhi9Bdr4721YLXbOpxVLSxdQZ1GgRt2kMDap+loTypMfkpWG3AZzJ8r2qRvO&#10;0ShM6dBCKkwKkBvhvJD+58xqtlVR9V2CM/vRYSs0QJ3sf9gTac6qqSY79n5oDYCAp0rGKh+FFZsC&#10;RCmJDjXoCQ5pIdSbz3rmqfz1uq4bLUB780PzZEKkroAZ8HQTW/UCbKHGgowhxQZBEARBEARBMH1y&#10;XXUgcmi6tSesPztAuFocur0KpzUk4XQIZ/grtCyiCrGVBVjaE1XvqyVfbTEHWbSKA/nU2qu51YfE&#10;aj+Xqo4yuw49h7kMsfh7suXp3LPKPN+7nf3ciVKGCgtfTxoYiUphcJFCeyqnClDz1BJ2fbiAVbH+&#10;mVfvbeGmsEQN1+mqfFyT9TPamtYcfO1qC2x9l0BrXYWDxcffAazugt2m6i1CwtxWWpFurmkK7mP3&#10;V50IuytKc7HKRM0AB9w2eg7Fb827sSxGEPSBNS21YQ1oNFEaavrTFxYXZ/U+bNUUxx18kpDK9KHu&#10;sHDoMuxTbup0ChdoFuvG0Ew6Qr8mh3TG+adOMyz2KoyDh/vt4PY3Gx9eNN9Vgiyn8PHKZhZZNMel&#10;6Qw0IimMQwoMNJIwHYIGNCwpgFGTF/hEZio/e2Y69u5pFty4fY6iJMVKjU2CrMI6DCk2CIIgCIIg&#10;CIJFZ6QyW5D85ydkBWgLQozNDGXXSpI9h+xZ93qYFVQldNZKazrMUZQFCouSsHfm0rIkk4V9HZ7n&#10;wKH2xCogC7jMOpe/VFcJCjnKVmFi3XMuClgfysheAYUVJTf2laUS4LSktGUkYdwIUHuuDlRLUF9h&#10;2irdq5pqr1aq7kPFmoVD10E4NOMGe42oqgrsp/tvuZzqp1NJGivwYDGQskDAGyo9wg650X6P7MbR&#10;WfwOVjcLizpU0mT9XtuNVl/L3s6zrFwXq5yFZLK8DEGwcE5ckQRWa2Pehm1kowUyzjNqyU4b1luN&#10;4yqwNXNNncafNXthHWe+pQJnxeZ9ocb6i8ZJWSit+xfIzcI4+9UNzG0MNA8WxsSwWOzaC8my9fuw&#10;VueNSlso3CxumaYqzaGMIQWaXLSvP9o+F5XCMDC5UJshwOl0CAQ0wRH26c8OCTD9UT/uWc2YHBJL&#10;wMMW2DhPgS10WBFSbBAEQRAEQRAEi8ugBeccDVHV1jbZIWs/W/5lFmHG+ouxg320bmSxxPqKhVlN&#10;pX6CdE8/nDPWlmppl/lUFg/PLQL9UOG5TBSbUfkrt+TDnhy8eFJvzU0WLQuTQ+6sMHvA7dT5Gm7y&#10;KQISYTfM/wgslaPV5ll+qHAKuBagSq50BHLwKq32WE6y/xS2Q/abqp/2qiQSx94kogyeT7n2DhYH&#10;bgHNwwXTas+h35R5d0pqOwH6oL/oWgX03iu3lb3ajHRYiTUJ2gMWYpVhUYYgmBT7iw5DqL766iOe&#10;2Wsd1kYe0HDkP95l/vNzGBfLLW/bQoNeYcypY9WJBuD/Z1B2nGFwOnl6n5oXNRYavedbWi5kbibl&#10;7MwXPo2aUYXR134aNdYPNk85msgIsK/CtWyaYkWa4CD3B0XJKEiugKI4VIbKPDkoiWLBG5gFGP18&#10;cqwsOvTKbL4SWxBSbBAEQRAEQRAEU+bMbkvNUcytCQVLQWANWS8LqyUiFrfPLRfl47GsqV4qJbSW&#10;OyuSdlnH2vJMPgqkwxPnjMIyTJZkJ8D6rVZdzcFXd3ZIQD4iibZ1kirgUVU4BWTMkX+6HBk9kCwW&#10;0DKSKC0sT7b/+rSFNKtHv0FaW2pVaQtLfLB4QlaYFgV6FQhnYuVJJuSARXZ8/CzUuSXc4GIfZ3QJ&#10;z/KhqH5oFAvvYBHgxtHUgdukve6F3zULSNKSROth60HqRLQK0ykqtasSdOhT+GTykKUiih6Hj0ct&#10;XAsLggoaJ41KLdDbsI3qNEtF0YYJeEvurdWdmH1qw8dJOzthJpe68Vexmo8IJAsBOoIHqv5SkDxz&#10;BhpbsWLkh+qDmaUNv5BqrqwtNnumQ7cYLsXKEwfzmWbvtpyT5MreqeZKwtqPBH/2mvV0SMLc6C2q&#10;igXNfaK2W2Pzyc7Kw3ynQVJGbhZ76bDcZd+/+A9WHvayFfCi+e/DSoclEFJsEARBEARBEASzSr0i&#10;tSXf/MWhLFoTVoEk+JKKQznIorAvmV5ai6oDcLuU04SJmLWcWvkU9kYSg/Ube2WrVFnaEjkrT8mm&#10;WgfqXUU5AHaWgikfpZKzLRHrKDkLeZJPsuDmK09bTKalI1UnOUO5nbjC1pzJn4WofHDGQnIOz6iX&#10;+tSqY2tUF+kkw5kWgCdhV3vtjLhtqN67NH9dXWP5HUwPlza8SXBr1r3abpPuhQvldvt0K/VqIWF3&#10;sPZA2PuU3T7dd/qUa2FKYocyugwkbYJ+Ybn5uYKDGfoyFMa+8BGpamlZo7K9BhwciiT9wrk0j4yk&#10;LljVHdwyF86wQVVhHDK7GOOMUyJNnblFpEPf23hSVFe/cHO5xZyFYURTZE6apzTx6VBh2gwO61/9&#10;0rplMvpZ2L/DXqVKkDn7lBuHgknNRznL04pR/wGAG8QQ5wVTwO4j05zPjISTApu01/SSrIwhxQZB&#10;EARBEARBsBS0vyqbxxJOP+U/DBZC+erRkyhcibaEz1o9t4Sbz5zSmtCH5wik5Z/7ELbDZPSXdIQZ&#10;2Wstp4DnUOXDYZ1kLlCgTBSlHJIbgXRSd5tzyD21Z0mZ8hFuUbj6KMEGfwF2Y62umo+vPFlb4gxa&#10;f3pCLTUtymu1WnCy8tTbrzjo96OpZF+pmtH1uGrJSpQntxzc38I6L+F84R1MFWrbdYTqHtX7KuB3&#10;0+6sbpmEWm6ia+uG9yO7iX5odpwJp94nI2Hs7P2+T++luWAW4P7qRldqbK18TU49UtnI6eMPedKc&#10;sDCY0yYre5FqOtjVqW0Lv9K5w4Gk7tAB6y8Kqx9lUQul7rAjUD8tjKJOPjeHunHu76Bnri6qq3ds&#10;9GCA0jzbGEleyr5uLXLjcKBnAQltfmS+0wSqtJAmzWShpRHGU3tJse6gd2NthGTA1GBITWI8w1TX&#10;JMIKfbJARgK/88tfPBcEQRAEQRAEQRAEQRAEQRAshCS8SoeVApsTUmwQBEEQBEEQBEEQBEEQBMFC&#10;eYl/juBFjc8UpEBIsUEQBEEQBEEQBEEQBEEQBAslibCJwhJSbBAEQRAEQRAEQRAEQRAEwUJJkqte&#10;gxW5JaTYIAiCIAiCIAiCIAiCYOZ45p+e3v+jH/5g355gYqjAn/3T00XFthB1Pm6NFSTtlf1hL1uR&#10;RFiF42e7giAIgiAIgiAIgiAIgpnjZ64J/vrXz/9LbAvYqECq8Zlu2mLUOdtYNdbkRYcf2fxcrAIi&#10;pNggCIIgCIIgCIIgCIJgtghNsK9N2mJRvQOJOtfWvcaavMjfin3Jy1dJkAVZEiHFBkEQBEEQBEEQ&#10;BEEQBLPFD/btqYSx2Ba8UZlF9Q4k6jxtHWusyYv8HdiXvHyVhNckxaZXZUOKDYIgCIIgCIIgCIIg&#10;CGaLkAV73EKKHXebWIptvgaLJSek2CAIgiAIgiAIgiAIgmC2CFmwxy2k2HG3iaXYYTqs3pM97GUr&#10;QooNgiAIgiAIgiAIgiAIZouQBXvcQoodd5tYik3CqyAsTTYdhhQbBEEQBEEQBEEQBEEQzBYhC/a4&#10;hRQ77taLFKvXYJMaK3tIsUEQBMGS8egju2+5+SYCGzecvnPnPXlUEARduOTii16zZtXa445VVwqC&#10;IAiCIDhoCFmwxy2k2HG3XqRYkA4rowgpNgiCYGm44vLLNm44vTDu3HnPMUcfdfu2bYV9JGSl3D5+&#10;zdVbLrwgj5plbrj+Oq533969lPncc84uYoMgaIexgo5DD3r0kd3rTnhTERsEQRAEQbCsCVnw1t1f&#10;+723rIFjLjujMk26LaYUe+cTD1ahzlu60gu3frgy+cah7DhUpiEbJ1VFXXLbJyvTwraJpdj0AqwC&#10;SY1N9mUmxV5x+WUsOVhvFPbly8YNp79mzarCeOjAtTelKO4va0u44frruOOXXHwRPmuPO7YpTqn2&#10;CgqfYGnpq8+SDzeXfWHPoYWM9JkFaLd6eY2ipvZPgAZPgD1XMcH7oeSg3JTD7NdDgt5NaWkkFHuB&#10;TWXLhReQW2GcHdREm0MZUANEFUahqIJ0f7npRRTM4N1PVzHw8oOJoT71Nwz6TkixQRAEQRAcZHSU&#10;BSXVdadKNrXtI1/73B+ed/Qxl51BoDL9y7889cxPsYzUE4ttmUqxxbV32RYuxf71Z98nz3FPPWyb&#10;WIrVq69QvBKb1NiFSrFaWLbT15pw3969xxx9FMtsAkVUQovSwjjLTLXAO3feQ3VJ35lNuHaJRyD9&#10;CCgzRu41YRoPENVl9a6lfmFcLuhmqUJaWngXWI1vufCCQtIiT7UEoro0CZWkMI5L0WfV2kcy8I1O&#10;3dz2wUTDUbvPLHDuOWfrGimqKjlXIYmi0uQ5FmSVbhmZkOGMaF66d8MglgZ5ycUX4XnLzTctsPHT&#10;2CRLzSZqogPvi2qpMIpmFDcaYzMMs9ALKBJlGIu8wGMlX9or7RFddWEE3dB2NHewjw8UBEEQBEFw&#10;kNFdir3ktk/euvtrI8EN5yrZ/I1YCXnt4FYlGL4lTfAzu75cmTJjITW2b6lUy06KpcxjSaLpSrtL&#10;sbKPS5W4wzaxFJu015zcON23YvtdE+praMVKo1jZDlvMzCxTLfDHr7m6WWMzBcWjBgqjmKBmaGnL&#10;6+7nnHvO2WrGXAU3Lo8al31795LJMUcftSUTZCX2cQqiWLEn52G03JruDOyzLeCJ/0ClWDeXfWHP&#10;6XfAmR5coORCiqpK5sJTbU8sJpJDyoQ2QDgNjIcIagADmZGqUAlVGDXpdpRqoGdq59zoIgqWthcM&#10;LFI7eYHHSr60V7oQ8sYAuuoU2xFlsnwrIQiCIAiCoJ3uUmwXhZRNel91MH9LUmA7XU606r1vlvMj&#10;P3iyMvlbscl+8qc2c1hFtG6pVMtCiuWiPrPryxdu/fArtxz/xqve+ofnHT1SjU1Ka3eSVlvYO6K0&#10;XbaJpdjDXrYiF14Vzj8du2ykWGk0TYWil8XM4qCidqSXSqO6Jnu9bto0qwJLl+V3e7UQi09qDLOM&#10;lDJKu/a4Y/Wv6D1KsSIJsuz1puGWCy/gpIQxjnwxlrLhXBjHYlifbUHvcqq0upvt4JMnV7sqjLNG&#10;ezunMRQWwaXp6iZgWfSIXqD9NP/MoAovjItPfkdE94aqvpBbuKiUPA/DzPYCXQUcxA2yObC3oDuV&#10;amOyhjqztzsIgiAIgqAXFlOKbd+SkFec6M4nHnzjVW/NdVXC8nzlluMrU7ad/KnNil313jd3UWOT&#10;FIt/ZZp0m6oUy7X89Wff94fnHc1Vc40Xbv0wJadyRqqxC5Fi08bZORFRC6+lfJtYih34XQKFxWJI&#10;sdKV0jJsIO2KIUsaHNad8CZpNDm9LGaWkOkVmLoi5y2z/es9lJAaKIxigpqRkJcawyxDd2Ctzj2S&#10;eESgxw8U5Dz6yO5zzzlb76USVuZU0chTtNyaLrT02URxi/HkMLVYjRjD7qY6fiFAyKh/dZ999NJ6&#10;cRV6jzgd6oo6tgfqcyG3bLmj976bf2MomtnSoptetGpKmNoAUfSaQsVTX8gteZI8DAO7xuJDGcai&#10;SL5ModqLgb1wyNGdSo1hsoaqTHr5610QBEEQBMEMMvtSrF50ZZ9+qErfQICTP7VZlmL7yNc+J4cu&#10;amySYuEPzzv6wq0f7iLgDtymJ8Vy7a/ccvwxl52RKiFtXdRYbelKC6U1abUtt/iNV71VPu00Ndz2&#10;bWIpttZeq316GVbhqUuxWkCmlcYwWIG0/NYEi5ljjj4KBr5j0stiZgmZXoFv8E+vSoObWSghNVAY&#10;xQQ1QysiyewvStO3AgjTvCn2DCrmLbdmJO19NlHc4mK4aB891PELvUlGScAjX/tdQqTUcPmX+E/S&#10;ET7XfwCdKAqfX7WUO4VHQlYT37KDAIlfhRGowJb5ZZHhRuf3Fyh20VNkyYdu9YWC1PjVjwqKrrH4&#10;FOUZSZF8OTLuwK7xKjUG3ccU25H2cTIIgiAIgmC5M+NS7FPP/DSJgH943tESIiXOQv6h2GIjSm9x&#10;5uIg4aZWmARK+SswrqSorUcpllIlRVhvpF5y2yd1WGzEUiFQHQ/f0pUWV8eh7HnN5xuVKYeRjFtv&#10;E0uxevU1exN2LnDYy1bAdKVY1iEsEiQx5GBMC0ViORz2IhsLVOlrwyTFXhYziwylXVv/mlZeYMLt&#10;K7exGFb5MwUl5KoVHig35CTPgaghQY91OCW4kPxaaOQUuxfpkH6U3oFdICMrfBgj+2yC/HFT+NFH&#10;dh/jH7dNse0Sgzp+oTclI2Ugq9TLZgp1f5WcvSr549dczY3Tn0+oh/TnBG5odxmRrAZqkYcCuvXN&#10;1iJ1bEbGhDRGqZwccnMLHVbo5Wj2GsDVF3KHFlIvKOxLjq4iXf4w5DMWk41UvUMx8pKMHNiLRkta&#10;DlNsR5bFRB8EQRAEQTAxMy7FakvfHPjD845Ov8018OsE+XbnEw8Wr81KbC1UyyRQHnPZGY/84Ml0&#10;LvLveMlp61GKpQDp7BRp2Pu/SYdNum3Llq50LClWb93KYZjPsJxHbguQYo98ycv1XYIVBMDVWDPK&#10;Pl0plnXmsNeU0kJR6gML5hSbuOXmm1imEgvDFm+9LGYWGa1IVea8wMOqazKounOzz3RyOvKftQUb&#10;157WroXcUNxKDpPnQNSQWJdy4UXUTEGrppxFe/74NVcPVGTGhX50ycUXkRUNqUUJpSWMfHc4vzVN&#10;aEjENptTlz6byG8xbZWEeYZ5N2mi211cBc4Y09hCbUiQHSkKLxqUkKtON5qi5pXM5VBgqoIbJAuB&#10;XEZUnQyEKMUm5xmhpcwFLe2tHZoNd5mWT5ja44ypIamdtMhhiwn3V1eqoZhScckD5z6g0RKrCynu&#10;LEY6S2rV5KZrF0UvWBJ0meMycdqJW06PcDsoSTFetQ/sulMpCVfBYYrtCHe/x8eGIAiCIAiCWWNZ&#10;SLFs6ZsDiWFviQ7bUg6FrJlkxPSzXVhW1S/eFp+pbd+mIcU+8oMnCVMGDv/6s+9LBQMddtRh2dKV&#10;dpdiyfmVW45XbBcWVYp9xapajTURFlIApijFtryOhF0LRS2hmz6kZUWNG3u9H1SscBK9LGYWmbyQ&#10;eVhXmi/bOqoYzYVoU4BQRS3t+rwJRVID4NoLuaG4lRw2LzOHWLJSq5sR5WUgFJJWXRiB8kugyY2T&#10;NQAyIeExRx+FvSn0SA8aWUXNbHOavbJ7n02Qv06hIhX+uvZhmQyM5RAjUYWRiqVURd0uOZSKCy+M&#10;IE2H+lRjHqYjU3XE5hb1+uYdn0FU+GES1bjNnpoEAqnlg+pWbXJGbj19HyiPCqxScddU+ARlLuZE&#10;VUgeHogcBvaCRSYvVXeKTHJ0UZBu+qwx1sAudFHsddjs0SPREDHwKSsIgiAIguDgYLlIsWyFGtux&#10;PNpySbFIqAJDkmK1pddvCVSmUds0pFiumpILSoJRwiulxae7DsuWrrSjFHvnEw9K+f1D/60w+bSz&#10;aFLsYS979WEvW/EiCa8vX2nUr8QSwD5FKVbyykAdAbsWiiwhWDPnqxSWFpf4a30sS7RE0cozLVcK&#10;ChGnuZghN8gtSwsXSwnTmi0v8E7/f8ZeSkv+1GFh5FxFbS8VlIGGwd3neikSl8x9b5EYBOUv8klo&#10;TSt5kWxZFeexs4OucaBYRp1QFT0uqsmQ0xWVprMU0s9AWipckl9qqOP22YSSEGDflIbbM5HEVtSk&#10;mgEJc6OghL30rL5QZx8ms9KAaQlcCFVURCWoNHLILe15zhTNwk8MbYDc8mENi5oH7Zz9QIFs8VGv&#10;0Z6Gyv3VndJdS+2fwnNYtGH1hRRWr8lRy8/DA3vBksCl0YwpEui+Q+qMih047lEVdATVjC5KOXCI&#10;kcAwKX/x0Q0qhiPRMrAv/Oml5SkrCIIgCILg4GAZSbFP1T/iLwjr07FdtqSrNv/TPwmUhRTL9pld&#10;X37jVW+tDjps05BiL9z6Ya60+Qowpe2ow+rqxoWEqdKoBym/MPDupDpcNCn2RYevAMmv0mGlwFrA&#10;LVOUYllEDVPEtPxgiVKsprAQhTEtTkCLnNySo9i0Di8WM1rW9ihvLRzWkBRJy0soCtxSad1RNTav&#10;WqfWy2JLC2XjwrWMJCCjbmXyKWqGw+TZhKhUb7rps3CZBRRs2JpcsKKm5Klt9A4NY92Qb1M2yW9N&#10;DmnJIYm5E/RZoduEZ2HvyMCewhkXkucioBK2oEpTV6WeW66FOsenMJJkphTnYQwsfL9Qh9RGqtIl&#10;h+ZK31cDKIpEbVBUzWL6K1qa0UQ+NhJudkxlm4dnoRdwC7hqCiNUJCpBhwzRUsxFU09MsSTURYGG&#10;GoW7/ElpEZh4YNdtTfe66BRdnl4GDoNBEARBEAQHE92l2FXvffMxl52hX+p/yn9Ni8Mmeo9Sqcba&#10;pOXBMCk2//0uBV655fguWmR6nZaETf8WKXbcbRpSLFc9UHH+68++j2vh0ka+tKurGxelPflTm3XH&#10;qRzZZ0SKfckrVv3u/7aa/Yv/4MjDalk26bAEpiXFao0x8GUNraOGiUHFEhSUFakKu9DCNR0Wixkt&#10;cVnSJMuSw8IpX2kXBb7E/7N7gWKcdJyBNTZrKzfKSQ0orBudopq3MnkWSNLNr5esZu2+A4vqkaWi&#10;AeAzjbe9aHISQTq2rvzWJJIOm/fTcfusUCud7Eo1hnCWjvZZQyJLfiO4NYWuRD/Fp1m3iaKDCPJZ&#10;FtIMFzvtcqqShw0aiwxjlIZ9NdGia1BUYpnL1Cmaf0bKx0aFByKHJe8FdGrGMTXgRLoRutgiqjkO&#10;qCpA/UIXJWcO1fhhFjr7xAP7Ap9e1BLildggCIIgCA5uOkqxF279MLxyy/Hsn6p/KkrGgVTJxtmk&#10;5Q0T+07OfrnrziceTLLsyDdD81//J1xZs23GpdhHfvCkLAM3qnqsYuveUYepkglwOLIakxTbzri3&#10;fmIpNimw1RcJPGyCbP2NgqlIsVpEscwo7EKL0sLYgtYbxdpVsLIlioVQsuSLGSVsLmuXEK0nhxUY&#10;epEPWmSOWVu85RersrUwsFpY3BJF2sKOc6EYLjn0i2Y5Cygwxe695MqWisrlv3aaFU6zoed2KZtu&#10;5cA+myDzicU4ykBJmsVYchGqI4VgyoVwOflIlYSnluGLCsShMGoASTVPYNqK5wSokPkw2Dtq8O1K&#10;1mJyycUXadTVnU03KJGUx4HVog6VW8hQMyzNoGjwOsUS9gIuQdcCaqUKJAeqIndI9gSjOvdODpIv&#10;dVHJn9uaHJqVuchMNrAToPDDHgZ0x1u6f/tTVhAEQRAEwUFDRylW2zGXnfHXY/5UVPctyXmFFMuJ&#10;kg4L6bVcyiBL85sDaUvvw8IwlXDGpdj2bSwpVqqrLja9IJyqkUDLBx9mUIptfzG2fylWK4QWvYao&#10;sRbhWpMMXG41o9JiRsWY6mp/AvSiUK4O5KsvoXUs5c+N3ZE0OWwJJxFkdtZvFCYtxXU3U1RRMxwm&#10;z4RW7APvspa+zSSzT8tFTQYdhIZHnmNpFvmtgUv8fe2Wfp3T0meFtJjJ/iTQ0kE4I1GcvbDPGhSS&#10;mkz1ozfmUsWmBjDwTbpE0UFIroGFhOnGqUIUnh3UlsZqjWNBVaiRTO8UE6M70iyY/s5BFCVvdrFi&#10;bFQLURfgXqcGjw9ROsUS9gLaIQMOd1lNl8JAMRRrgk5ReYVw+ZooIU1kuig5y0KULC19ZKbQXeP+&#10;6rA5SHJpWAiMfHqRQ8fROAiCIAiCYFkzrhT7e2P+VFT3Lcl5uQRJOGmFkCt9lEG/JSVxttge+cGT&#10;6c1ZaH5rNW2HghRLXeGpy4Rcdc1F7T887+hhWmqSYgeWKtXhokmxc6/Evnxl9YlYfze2kmL7fSuW&#10;Bdi5/nG3gYtJoQVnrkWOpLliEVJzClVRixkt0lpWMkuCSlWskNPqKyG1lLXoZKssrprkVA41BgQ4&#10;I1BRnEurfRjrFkwPSpKW1gXNmilgOcrlFPWZI0WAfJbdepVL60UupwGoGlu65DDSraEwUkYu6fwR&#10;0mF9VhSSRHe4obqcYTedM7bEzg7cC9Uql6O6op8qqqicdY1XpHFQv9ZNIQfVCanIEwecCavylXlK&#10;OwtoGOzelsaFRkKNpRqYNdRE87Jxv6RNs9eYxp0tCp/uI1dHOG8h3H1VJvkoZ51iRnoBBaYwwEVR&#10;JNBMBLRhLkSxIAtXwe2TJR8iiEpuyajnDSCfZaHGpoFdl1MM8lwaxvanF+pTV41DPiwEQRAEQRAc&#10;rIwrxS5Eh02CXTsS+zhLkv9EU3K984kHiy+lkvaS2z6Zi7Cv3HL8wO8SpC2V6qCUYiXCppdhQR+Z&#10;raLrDWNyoMao6sKnXYpNX4FYNClWqutLXIdN3yXIldkepFjWA6wrWBiwPGC5RbhwSLBEZMkkvaA7&#10;WoUWS1MtWZtvhWgxo4VKbp8FuASKN7DAuQW0ZC2MI6FOdO1UC9kKVunKjftCAVjIaRHIeq9IviRQ&#10;kmI5mhhYM0LL0aZg0UQLe1gWC/Ve0C3mvkuqoyNgKXy6QFpyUCZdqjpnYJ8FboeixuqeuqI0wrSU&#10;hCh8Jug7iwzlpLfqihjH0kVpWJOyJlID1rghZ7oG7V/9moTNCpGey55T4FzELgmUn6tTp57S4EM7&#10;UeviLJO1+UVATVS3TN2BO0WB003EqIbBPo1aui4CGLn1+SQr5U7oXs/ICK97PQwVNV2soIWkWQy7&#10;HFJsbhfE0jUwqrUn+4yjbp46dSLVWH6NAs98DMwbQBAEQRAEwcHNWFLsQBWv+5ZEz3aS2Je+S/DK&#10;Lcd31CVTJkqFZWSBU6lmTYq95LZPUrZ2qKL2YuefaMCTJFVEYyMqfwG5+FjBQCm2qHAY+IZyy7YQ&#10;KdYkV0mxeivWX4at7L1IsawMWVRccvFFTUUgR6umCZYQWoUWmbPuaq5kgMKwyJkRnbELWn0VxqlC&#10;pXGzlnbh+mj9qhQ3a1iTaKkZomgVzbs/ENxoFc3F7cGKFvlcLwv+jlU0EDKh/qlq8imiRjKwzwIW&#10;sm0fKAq4BBWjS6MlZ5w5e2GfKbhBklMpp66IGqZatG9WDjWA81iVBvhzFmpjRlQbro7ycBOnJ5JS&#10;n/T0cStqkVETZU89UCH004GtmljqCgddjjpU7jAMWheeJFxyMVplpjy0XuDWYAEaJBeVD00cUg9p&#10;iCbAtadYNWNBJsWYpt6xtNPZuFBaenpxIdDy9EIUSagWtYcgCIIgCIJDh7Gk2EXenvL/ne8ip2rD&#10;7Q/PO/oY/6Bt+5uw+XbrrEqxHRlZbBzeeNVbO1bIR772Ofyb33PAqNPlUmyu80LxhnKXbWIpVtqr&#10;PhSbZFn9YJcdHr5iKj/btbQ0VzhBEIwL/WjJ1ZwgCIJDh3h6CYIgCIIgKJhlKXbZbT1KsYfINrEU&#10;q28RmPCa3op17NC/XXAQSrFBEARBEARBEARBEATBsiZkwR63kGLH3SaWYk14rb8Pq5dhZZE+iyWk&#10;2CAIgiAIgiAIgiAIgmC2CFmwxy2k2HG3iaXY6mXY+sVYya86lEQbUmwQBEEQBEEQBEEQBEEwW4Qs&#10;2OMWUuy428RSbJJc0z79YJcIKTYIgiAIgiAIgiAIgiCYLUIW7HELKXbcbYFSrJFpsulDsSHFBkEQ&#10;BEEQBEEQBEEQBDNHyII9biHFjrstRIrVBwpe8opVlSA7/0sFIcUGQRAEQdAPv/eWNUtFUZIgCIIg&#10;CIJgubP/Rz/89a+fr4Sx2BawUY1UZlG9A4k619a9xpqY9uovw9qbsB5OASmzIcUGQRAEQdAPhTy6&#10;mBQlCYIgCIIgCJY7z/zT06EMLnyTqvizf3q6qN6BRJ2zjVVjTfQa7EtqNVbKrD4Xaxy+IqTYIAiC&#10;IAj6oZBHF5OiJEEQBEEQBMFBwM9cGfzBvj3BxFCBz4yjKkadj1tjBS/6gyMPq3+ni4DCEmH1udiQ&#10;YoMgCIIg6IdCHl1MipIEQRAEQRAEQRAsPi924TWpsdob+gmvkGKDIAiCIOiLQh5dTIqSBEEQBEEQ&#10;BEEQLD76Jmz1Dqxrr6Af7JIaG1JsEARBEARBEARBEARBEATBQkkfIqjk1/rd2OobBfFWbBAEQRAE&#10;QRAEQRAEQRAEwcLRq6+SX6XDyiIdNt6KDYIgCIIgCIIgCIIgCIIg6IH0JqwFJML64UtesUr2kGKD&#10;IAiCIAiCIAiCIAiCIAgWyov0m13+jQKpsUmTtUBIsUEQBEEQBEEQBEEQBEEQBAtHqmv1dQIPWLj+&#10;Ia/4QEEQBEEQBEEQBEEQBEEQBEEP6NVXibCHpXdj60/Hsg8pNgiCIAiCIAiCIAiCIAiCYKGY8Oq8&#10;JH2UoD5kH1JsEASLysUX/e0ypbiQIAiCIAiCIAiCIAiCgkp71cuw6UsF/j6sfaMgpNggCHrhy7fc&#10;VFgGcvFFf/vNR3cvO0KKDYIF0nGICIKlJRpqEMwI0RmDIJgdYkSKGhgXibD2SuwrVlVSrB8S0PcK&#10;QooNgqAHOo7OIcUGwaFJPMAFy4JoqEEwI0RnDIJgdogRKWpgXOxlWL0J6/KrSbE1OgwpNgiCHug4&#10;OocUGwSHJvEAFywLoqEGwYwQnTEIgtkhRqSogXGp3oSttdfq9VgO/XsFhx2+IqTYIAh6oOPoHFJs&#10;EByaxANcsCyIhhoEM0J0xiAIZocYkaIGxsVeffVvworql7vceNjLXo0lpNggCHqg4+gcUmwQHJrE&#10;A1ywLIiGGgQzQnTGIAhmhxiRogbGpZJiXY19sb8SW6mxtSYbUmwQBD3QcXQOKTYIDk3iAS5YFkRD&#10;DYIZITpjEASzQ4xIUQPj8uLsp7okv1birF6MjQ8UBEHQCx1H53Yp9lWv+pMlpChMzgRSbJH5IlMU&#10;JgiWnHiAC5YFi9BQH9m9+6NXfeTMjWccf/wb0qC9ZvXK9evXvfvd77z5pi8U/kvFpZe+PxVvXN5+&#10;3rlFbkEwLgvsjBfeeen/9YnXFsYgCKZEMQtMg+KMi0w8x0YNjItJri7Fsj9M78bWcBhSbBAE/dBx&#10;dB4pxZ500omXX35ZOxtOP/XY1/9lYRwIbjgXxiaclFMXhcmZTIrt91r+6K/eccxZ7yyMTXQtRWGC&#10;YMmJB7hgWTDVhrrtq7edufEMhmh43eteu2nTWWnovuii92j0VtSll75/7549RfJFRlJsKmFH0lWE&#10;GhsskAV2xmFSLA17JEWS4KCnaAATU2R7SMGwv3btcYz804Ccyb844yLTy+NB0WAWmaIw4xJP8uOS&#10;Pk2QFFij/joBUSHFBkHQAx1H55FSLAu5347aPvfZG9721rOrg9YNN5yrg+EbJ+XURWFyJpNi+72W&#10;//clD5/x5T3VwfBN11IUJgiWnHiAC5YFU2qoe/fskQi7Zs0qRunHH3+8GrIb25e+dKvUzNWrVy7t&#10;G7Is2yhGVazOm+YgLZtZPxd5BkF3FtgZh0mxtMyRFEmCg56iAUxMke0hBZfPmP/AfTunATkvefX2&#10;8niQmsqSUBRmXOJJflxyBfYl2WcKFAgpNgiCfug4OocUW2whxQaHCPEAFywLptFQ773n7tWrV2pS&#10;2L9/fzVYt247duxYcjVzIVIslxlqbLBAFtgZh0mxhcRTMAuKT7D4aLAqGsNYdGk5LCgKy5IwpWIs&#10;vA5bmIWO2cvjAVfRZXnY+9bL8jCe5MdFr77quwS5FFvpsy9fGVJsEAQ90HF0Dim22EKKDQ4R4gEu&#10;WBb03lCvu+7aNatXrl173AMP3F8N0503jefr169bko8VLESKJXDIqrH6P9CloijMsmaCznjhnZcm&#10;1m7d8H994rW55XOP3YoPDbIFNdo8z+BQgJvOrS8aw1h0aTksKApLQdGdxUev+si4Pu2MLMZkLLwO&#10;W5iFjtnL4wFX0WV52PvWy/IwnuTHRXprUmPBAvUrsRyGFBsEQQ90HJ1Dii22kGKDQ4R4gAuWBf02&#10;1HvvuVs6bMeXYZvbjTfewJDOQrTIeRFgec+pq3J03jQHKXxoqrFc7xJSFGZZM0Fn/L8+8doWLrzz&#10;UnyKGhtInmfOxg2nX3H5ZYUxsXPnPVsuvACfwh7MPkUDmJgi2wIWFIWloMgtkQ+hRVSi+zA7shiT&#10;UZRnGhRnXGR6eTzgKrosD3vfelkexpP8uEh1FXortvp6bP22bEixQRD0QMfROaTYYgspNjhEiAe4&#10;YFnQY0Pdu2fP6oXpsNqkxl666C88LlyKZTsE1VgudgmfZIrCLGsW2BkvHPKBgqq+hmzt1diUYh99&#10;ZPcN11+35cIL1h537DFHH0Xsvr17FUX4NWtWJc9pQP4t0nAvcMnpKm65+abbt21jf+45ZyeHgi5F&#10;oqI+fs3VhTGhestJ6nZhh4Hn4haQZOfOewp7Cx27bcvWpQOyoCgsBc1iYFmzZhX7NIR28WlnZDEm&#10;o1mwHrcu1Tttenk8mGottWy9VGA8yY+L9Fa9DztHps92kmKLr3UEQXCoUYwJTTqOziHFFltIscEh&#10;QjzABcuCHhuqfqdrgu8SNLdNm84iq3vvubs4xVTpRYplO9TUWK50CZ9kisIsaybojB/8wKXbt29/&#10;4YUXCCcp9vnn/xlL2qr6GrINrMZC/hMbN5x++7ZtBNYed+yWCy+45eaytFdcflnSEFtQJoVRfPya&#10;qy+5+KLCmEPCCaRYFYzzFvaB4JmKR5Jjjj5q3969XPKw5COLtHPnPfg8+shQNbCot/yQhPl5h52L&#10;20E5DxopFsv557+dgIbQLj7tjCzGZDQL1uNGzuRfnHGR6eXxgKs46aQTuZxFRj8HWhRmXOJJflwO&#10;O3yFXoOVIKv93EdjO74V+8B9O3+wb08QBMudyfpySLEhxQbBAokHuGBZ0FdD3fbV2zrOAl22/fv3&#10;r1mzav36dcVZpkpfUizbIaXGdrzvIcWOZILOmCqfcJJiR8qv+TawGvft3ZuLgJdcfJFeC8VSiIM5&#10;HT9WcMXllx1z9FGFUTTzlzDawrDC3HD9dZQ5f2OXk2JpkURFLsUCSfRubDpRxyIVxgJlJShbEZtL&#10;sQVNKZYrxc6+sLfTsdu2bF06IAuKwlLQLEayJKW1i0+RbcHIYkxGs2A9buRM/sUZF5leHg+4iiWk&#10;KMy4xJP8uEhvlRRrOmytwLKXGhtSbBAcQoQUO3DTBF8UJiek2CBYIPEAFywL+mqoZ248Y82aVQv8&#10;NEG+aWxfzBdje5Ri2Q4dNZZr7Hf2Dym2O6nyCfcoxcK6E96U/qc+hW9vlWI3bjg9aYgtXNH68ixR&#10;Wy68ID8c5iwFc2Bh9B5r8VWBRx/ZjeWYo49qVy05HdkWxpyxikRJOOOwGhNFheSHRW4cEpsOYTId&#10;Fjp225atSwdkQVFYCprFwNJkpE+RbcHIYkwG511gHbZsXap32vTyeDDVWmrZeqnAeJIfl/QarARZ&#10;2x++QlKsNNmQYoPgECKk2IGb5qeiMDkhxQbBAokHuGBZ0EtDfWR31+ms+6YXYxdTx+xXimU7RNTY&#10;jrc+pNiRTNAZU+UT/txjt+p3unqRYrdceIGkTL0hq5dJbx8lxRZC4UDIdpiUCdIW09useA5zbuqe&#10;iUsuvuiYo48a+AIs+a874U0t78ZyurwATcYqUq6rJjg71ZvqqvDJD4vcOEypQHXV8hXaFjp225at&#10;SwdkQVFYCprF4DCh/zHv4lNkWzCyGJPRLFiPGzmPvK5p08vjwVRrqWXrpQLjSX5c9C0CSbGHHb7i&#10;sJe9Ogmy9p7s4StCig2CQ4iQYgdump+KwuSEFBsECyQe4IJlQS8N9aNXfYRx+PHHH6/G5Z62889/&#10;++rVK4tzTY/epVi2Q0GN5eqW8EmmKMyyZoLOmCo/Ny5Qir2i8f/yYmP9rdgm0gdxyIXCYeCWv/da&#10;IOU3veaJc9IlC1TOpmYqgTLlMC6cjuRrjzv2kosvGqjYdi+SvhK77oQ3HXP0Ucrzlptv4toJs0+Z&#10;Nys85V/YIdXwAi+zY7dt2bp0QBYUhaWgvRg6RRefItuCkcWYjPaCLXDrcl3TppfHg6nWUsvWSwXG&#10;k/y4vPjlK01y1YuxHmafvyQbUmwQHEKEFDtw0/xUFCbnkJViyaqF1atXLvLPyATLl3iAC5YFvTTU&#10;Mzee8brXvbYalPvbbrzxBgbeRRt1FyLFdqE43UEDl7aETzJFYZY1E3TGjpXfsrVXY679gaTY9PNQ&#10;RezGzlJsuxsOSaslnHTJAjKhAIVRJRxLoCSf/LfCOB057Nu7F/va445lX6i9HYtEKomwKgyHEmRz&#10;EVaQaliGBSTHWWFym+x9WMFNP/b1f0lfmxiSj+yALCgKS0F7A1bj7OJTZFswshiT0V6wBW5drmva&#10;9PJ4MNVaatl6qcB4kh+X9EosKCxlVl8nCCk2CA4tZl+K3XD6qSw52rnsg+/noacwDgQ3nAtjE07K&#10;qYvC5EwmxfZ7LUslxQ77oU+iINTYoCPxABcsC3ppqMcf/4ZNm86qBuX+tgceuJ9R9+abvlCcbkpM&#10;JsXu2LGjmCya9PJTzjMLl8Y1VtUxfGNaZ/avDlo3PSRUB8M3TnqQ1eoEnbFj5bds7dWYa38goTMd&#10;FrEbWzXWtccdq/+1b3eDSy6+aN0Jb1K4RffETp655ePXXE2R8hKORApp/pYu2aYciKUwqeTJYWSR&#10;pMMCAQ537ryHsxA1MCG1ITsBlb+JCkAgVR3hBUqxXR7aW9BSosi2gAVFYSlob8BqnF18imwLRhZj&#10;MgYW7De/+c0LfWzbt2//4AfseyNLSC+PB81aSk2oOvbtvl07kz2nis5StVC5+talYYwknuTHxd6E&#10;PXyFOMz3UmAlyEJIsUFwCDH7UuwC/yg9GfpTdlGYnMmk2H6vZamk2OZzlTai9H+mocYGXZjgAY6R&#10;Z2KKrA5WiqseiyKrQExprdXXRs6XXvr+4nRTYjIptsvW7zw1a3S8+6yTmdmrg9YNt2JRPXA7+Gp1&#10;gs7YsfJbtmY1Sm9tcsXll00sxd5y8004623QLfVXaIchRbUwNlmb/TAXOXN2iapd0ib0VVkJpoJ8&#10;ihx27ryHc+Vvzg4jFYnrJaBs05cEqJx2KVbk1ZiHgXzSIRlS8vSG8rhMo+U0YUFRWArai6FTdPEp&#10;si0YWYzJGFiwF154oXBbvkzp8SAt9Kpj3zRBNKmis1QtVK6+dWkYI+mlBg4pqndgh/9yV0ixQXAI&#10;MVlf7rJo7zg6j5RiWx4v0jalBUxRmJzJpNh+r2UGpVii9A+zocYGI5ngAU6K4WQUWR2sFFc9FkVW&#10;gZjSWquvjZxDip1xuLQNp5+qlXAL/8dpV/3Om28dyf92/p3/++a7/vCCO/9fZ24rogZSFGZZM0Fn&#10;XHjXa2mcEl5zve/j11zNYXLIlUEodMOcLRdekF50JZMUBr1Amv/PfiH4DoQiSd8kLJ1X//jfJW0i&#10;iaS5kato5kAhzz3nbE5U2HPyIiUoEjUmI5WTS66Jwp5XY1Gl5J8fSkeeTI2dastJsKAoLAXtxdAp&#10;uvgU2RaMLMZk5AXTy7DPP//PKWrapGJMjxl/PGjfujSMkfRSA4cUlQ77ilUmxdZqrIwipNggOISY&#10;rC93WbR3HJ1Dii225S7FEgg1NujCBA9wUgyL4WgkSlVkdbCii/2XMbdDqorGZcbXWuQcUuyMw6Wd&#10;97ZzmdzbWfM3X/ydN9/6xxc92ORP3vvgmg8+dNkde4qcH/juT//rp7756vc/VPiLF//1jpBiF971&#10;hjXORx/Zfe45Z79mzapLLr5o44bTpUJuufCCXDQslEGicEiHCbLCM+mYOkwvopKD/qk/ITmVfW4s&#10;oGzHZG+zpkB3KVY6bF5+wVV0zKGgKJIg/6Q7E85rL5HsnHcYyaEoMBU+mRo7vZaTw4KisBS0F0On&#10;6OJTZFswshiToYK98Otf//OvftWMWrv2uLefd+400L/oFWecBjP+eNC+dWkYI+mlBg4p7AMFUl31&#10;0Vjf64uxCi+lFPvNu2768rb7vtOwB0EwJSbry10W7R1H55Bii637tcysFMsWamwwkgke4KQYFsPR&#10;SJSqyOpgRRdbKaydt7GqiLVuIQHka+mOaMH8qP/PbPGSVAus4bXMLt4Rmyq9rDTWrF550UXv0fDY&#10;47Z//35G2o9e9ZHidFMipNjJyCfHlu2kax/5nTff+s6v/VPB1m/9/Mf/VOZZ8OA/PnfF/c8UCf/4&#10;ogdDiu1Y+S3bwMbJWMTYJc2UQUmH2I+Z/1NRhTJI1Nrjji20SA4Z0JQ8waESEkuexSA5UoqVipqX&#10;JNFRiuXsw3KgbF1yKBhWJE5UXHuTwiev5FRRglPkh0JqbFHtI5lSyylgQVFYCtqLoVN08SmyLRhZ&#10;jMn4wAfev29v+QckQZHeft65evboHXIeecm90MvjQfvtm97WpWGMpJcaOKTQO7ASXqs3YbMA9rGl&#10;2O888BVuQ872Bx7/wZP3bZ9vrLhrd0rYJKTYIFhk8r7cHVIVY0IT+nthGUhIscV2cEixbAtRY3f6&#10;d8eay4+xYI1EJjyCT/A2xMh1Thc4dZdPp7UzcF2RmGxFNCN0HCJy9JBdDEcjUaoiq3a+8fUHJije&#10;LKCLrRTWztvIKmIRmxSE1DXWnfAmBc495+yBr3q1kBo2CQkP7Ok073z5rSScFGcCedRU6aUlrF+/&#10;7qSTTqwGx/62HTt2MMxu++ptxemmREixk1FMjsO2phT73rt/9tgPq0z27tnz0as+QkNas3olGcLx&#10;x7/h7eedm9/9z+yep8aGFAsdK79lazZOiad6iTUNZSC1MZf88ljQQMrYlR5LyISsIE8FDK08AuHG&#10;CDnuWMcZOe+wMVmPN4UxBwfKw9mHfW2A8rTn0KSlSCoPDi1/XSM2VYL8kzP2vIaVVToUul/NSm5n&#10;Gi2nCQuKwlJADr1QZFswshgL4Vs/fPqc277/vrv+MTdSpJBiBUVdYEubbOvSPkeyTB+VlxAJr/o4&#10;7O++YtVLXrHKLPUbshgnk2J3fLM6fPzr21yKlb3WVef7VG7cvM7kaYMg6I28L3eHVMWY0ISeW1gG&#10;ElJssS1rKfakk04kNpF+xavIZCTnnnM2z9latBRRY0EOH/dvrpGPtB6yxaLn8paHcj3rsy/s3Umr&#10;Cx0SHsnAdQj25roiMcGKaHboOETk6CG7GI5GolRFVk3u2rEdFO5Liv3ed56oH2MGUDj3gi62Ulg7&#10;b12qiF6ZpAeaN801dc8J/mqSN2zW5wMbOc07Lb9BSTg1RjpvS7/ol17u1Lvf/U4Gw2qs7G9jmCXb&#10;vXsGv3bUOyHFTgaXxgVWlzp8K6TYXIel5qXAMqtedNF7NMNu2nTWmjWrMK5fvy79yTNXY0OKhY6V&#10;37I1G+clF1+URrw0lOmJpRiX8oFO4MaIx5hJFDCaDRs8seOm4a6IGghjI+eiDKQa+Dar0MNJYeQU&#10;2LkuJSeflpNSpGYOA+leJOqEpzLViSBJ0oLJRHMBpcIt/yM39lTDxJIwHeYwYZHhMHl6INNoOU1Y&#10;UBSWAvp+LxTZFowsxsScfst3D//AbhYs59z2/dxOzcQHCkSzpbESFNWxb/ft2pnsw7jjjtsf/sZD&#10;L3Tbtm/f/u53v6sozLhM6VH2IEafI5D8mrD3ZA9fobdlF0+KveeRdNjKIztCig2CKZH35e6MXLRD&#10;x9E5pNhi634tMyjFDqPIpImWHKA1SZJieebO3SaGB309r5MnZ9Fzf8tDOQ480LMv7B3RWboXnpIk&#10;VUuLnBbyUnVfEc0gEzzASTEshqOB3HvXDvqpwkpVZNVkGlLs4qOLrRTW1u1d73znww8/rPDIKspb&#10;YA4tcKf/EksBrVSdaCyKHkfmDAXpEIeBa+xp00tLuPmmLzASfulLt1bDZU8bC87jj39Dca7pwXqe&#10;q6jO3evW7zw1a3BpXWb/QoqVDrt3z57169eRw6ZNZz3++OOVa7bdeOMNa9asWrN65XXXXavTffIb&#10;z4YUm+hY+S1be+NM4xIPLQxZzP4DY6fNx/3TBwyYPEQVZSjQyFwYeVwBHkVuufmm9uTQ8cGje5FG&#10;Qh1yUgJkVTy5YSeWYlMk4IwD/6oNXHjLU1+TabccwYNKYVkSplGMb/3w6aM+/ThLFfaffWR/EUvN&#10;TJvijNOgl8cDilq0NJaBojr2TcvDYVzwjrdt3/73Rc6LwDJ9VF5C9INdlSD7B0cedviKw172avte&#10;Qa3G9vSBgpBig2A5kPfl7rQv2gVDQWEZSEixxbZ8pdiBW5ez620FnpIlyO7ceQ/oNQops/2iR3lO&#10;OvK1kUIY6ghLDpY0FL7j2gM3nNNbHqwrtORownqjKFXHFdFs0nGIyJFiWAxHTe762nYyv/euHTpU&#10;qiKrJoeUFHvOOX/9v/7+S9/1znfqsGMV0fZo2zQ5elBq3jTdvMV27Di4jVQoCp8uSaZBXy3hda97&#10;bb/fKNDXCZIAtwiEFDsZHefNXIrd+q2fK6102BtvbHtu2b9/v94C08cKfvxPz7337p+FFCuoll4o&#10;sg0OeooGMDFFtgUsKArLkjCNYkiHvXD74Cdhamas1cRY26JNKL08HvRSFc8//89k9ew7zntmzaqf&#10;HfGnHcH5mbec9cvvfDsvz1gs00flJeTFrrpKitVrsC9OyqwztbdiB30E1tPOk3ELlFUQBFMi78vd&#10;6bJop/8WloGEFFtsy0WKZd/Cjh07up/93OxDk5dcfFH3l0mnx8RSbNJh05fgmhSZ3+Bfl0vvcUwg&#10;xXbUfGeNjkNEjhTDYjgqkA7LPlmUqsiqyaEjxUqHZV8dd5BiaXVqmXoHVv1UjZbWDnKjKRZNdBgk&#10;GVeK5Yz5/6UuGn21BOmYaWxc+HbSSSeuXr1y0b5OACHFTkaaN9u3JMW+9+6f6Xe6VOHtOqw2qbGp&#10;PWz91s9DihXUYS8U2QYHPUUDmJgi2wIWFIVlSei9GOfc9v0WHRY6joqTbYs2ofTyeNBHVfyGfJ59&#10;9zt/dsSfPvc35//ioveMBM+fv/lNz51ztmmyq1c+t+2reZG6s0wflZeQF7kOm96BlTJbfZ3A35Cd&#10;ihTb8fe4zK31d72CIOiXvC+LXffelasY8OTj32SozS3ti3bRcXQOKbbYlosUS6CFdKUjzy5dMgmR&#10;kjIXLrhs8V+6+Lh/FraI6oJKNUxRwj7w39x27ryHwpNw2I9diDxzirfWf1ssxUrwSoc5kmLzK8IT&#10;CzlQY6kOlwsTPMBJMUwDUf4VAtHUYUGpiqyaTEOKJUPyGQZnKfwXji62Uljnf4VAW1OHZWuvItoz&#10;LS11B7VejPrPU5ofFv3tQW1bbu2QYXs3l+abTgotXWOqcKcKy2Ts3bNn9eqVa9cep7FxgduXvnQr&#10;Q+vIdX6/cDpOWpWg163feWrWyOfEli1JsZ9/zF6JpcGsWb1y06azquhR2wMP3J+axI//6bmQYoNg&#10;9uEZprAsCf0W41s/fPrwD+w+6tOPF/acjqPiZNuiTSi9jEgLr4oXXniBfJ5Zs+q5czqtH9l+dsSf&#10;/uKi9xB4/mtf+9nqlc+ccnJepO7EmDwu9kqsf6PARFh/Dda+UVB/KBZjPx8oGP66a9unBkKKDYJF&#10;Ju/LYttXvkRXTVqGdFh4MPNsWbQnSFJYBhJSbLEtIyk2XU5R5jxq5NnX+efJcoskmHY1cyT6/oCE&#10;UfJvypS3+1t+w+RLKUq5DJSQeFpIQhilk+qMAxMm8swvufiiY+Z/yqBFb9IpcgueWHR2SsU+z2rG&#10;6ThE5EgxTEPTV750C9AfZRmow4JSFVk1Wcy3Yp8+cID8H/nGQ4V94ehiJbB+97vf/f/8H/87JDV2&#10;oA7L1rGKmtDkUtvTIV0gj6V9NsF+7jlnD2vnQt/+y3sonYUTpcNFo8eWoC/GpuFx4m3//v1r1qxa&#10;zK/EipFSbOEfiI43PUmx+krsR6/6CAkHfh922Hb++W9Pv5P5yW88G1JsEMw4PMAUliWh32Loldjt&#10;T/63wp7Ty1Q4bBu59OiLXkakhVeFpNikrnbZcufn/uZ8DvMidSfG5HF5sX+XIOmw9kqsh/v6QMEg&#10;nrxv+1CH3ffcMvfR2JBig2CRyftyIikaSYclkDt0WbR3HJ1Dii22Q0qK/fg1VxdCpLji8sua9mGy&#10;Tk5TA330kd0kXHvcsUVu6054U4usk6ulBeeeczZlSwqR8sdCbrfcfFNLwkT6IoEChXOLFIu9KLOk&#10;WIW5QGlV7WefHSZ4gJNimAYiemJSY4fpsKBURVZNOkqximrne995okhVgENy6yXDhC62Ulj/5V8e&#10;fvjhpMYO02HZOlaRulJhhGRnP/ATzM1+MSyrhP5KkVvImUx6GRbGgvovLAvh7eedy5DY5V/Oh236&#10;V/Q1q1emH81fNLpIsVff98PTb/lu7+TFWHZQaee97Vwmynb+4yV//ztvvvWPL3pQqdavXzfuO9R6&#10;V1pfjD3j89958V/vCCk2CGYZnl4Ky5LQbzFWf+Jbr7zqscJYwEiVVgq9b+1Ljx7pZURqVkWaFKpj&#10;3+7btTPZc4haoBRLIKTYRUM6bPVWbP0m7FxggVJs/lGChAmst3zl60/OM9Y0pNjGCiQ+FxsE0yPv&#10;yznSNUShw0KXRTsJC8tAQoottu7Xstyl2H3+c1VXDPleZIsiuXAk37QINE3lSGy58ILc/ugjuzmk&#10;nOkd3mEJc3R2AuR2wzi/S7bWf4w4t+RSrNjpv3jW/q/fM0LHISJHimE+FtEZv/KlWzRSDdRhQamK&#10;rJrctWP7vXd/TeFCin36wIEdt2/bt+d7ybJAKDb573/qh4V94ehiK4XVN6mx/+vvv3SYDsvWXkVq&#10;1cPAQX1ZvSP9lSKn2S9kKXTVHJrxNN6Xn4AJGmo7XX6IadiWfqDpzI1nFNkuAl2k2NNv+S5zU+/k&#10;xVh2UGkbTj+VWbKdNX/zxd95863/y1t3KNWa1Ssv6ryu1kbz4FwfveojJP+bW79LbiHFBsEsw8NA&#10;YVkS+i3G4R/Y/aYvfqcwFnzmM9ellULvW8vSo196GZEoalEVaVKojn3TUqsJUSHFLiOS8GrU3yWw&#10;gEPUwt6KtRdg56TVZBkqxVrsXFS8FRsEi0zelwukxjZ1WGhZtCc6js4jpdhjX/+XxayzCHBSTl0U&#10;JmcyKfaP/uodxfJyEeCkPT6RpCeGlluTfNhanoea/5uf8+gju1uE2oWgd1Hbc24qRyClqRBPC+Fp&#10;YMKCc885O/8n7o5IhyrO3pRigSrlFIuvWI3LBA9wUgyL4Yj++JUv3TJMhwWlKrJqQnm+UX+8tZBi&#10;H7x/521fvvXpAweSZYHsuvfu27f9XWHsBV1spbDWm9TYYTosW5cqou3lr6nSg5rfIijE08TAfkFu&#10;w/4UMUx1Jcni/5lhgobazt49e/Ru7KZNZ+3fv19DZZftS1+6dc2aVWtWrzxz4xkkJ5Mi52kTUuxk&#10;5HNiy6YPFFz94LNjpSo2UulzsQ/+43PxgYIgmHF4gCksS0K/xWDE7vKvDD/4wQ+qYavvrWXp0S+9&#10;jEiTDfX5NpkUW5AXqTsxJo/LS16+cu5bsX9wpD4Uqw8UiIV+oMDk1LkXY/1XvO7akeut83hkR5k2&#10;pNggWETyvtydkYt26Dg6j5RiN5x+6uca/45RcNkH3/82f911JLjhXBibcFJOXRQmZzIp9piz3nnG&#10;l/f0Bc86az75eGFswkl7fCJJTwz5rSnqP/mwtTwP3XD9dcOEGHGLfyyyXdYcF87YIhglCuVo3969&#10;Gzec3qIcJQZKTjlkhcMEcpI+jFAo1wOl2OXCBA9wUgyL4QgG/sUooVRFVgX79nyP8jzxD9/UYS7F&#10;6mMCPX7Xdf9TPyTDJPv2iy62Uliz7bvf/W4VGrR1qaLibet1839eT18PGNawB/YLumH+ljfNe6f/&#10;9peiOExRiWH2qTJBQ+2CZM01a1YxSI4UZHfs2HHSSSfif/zxb9B3CSTmLrIa25cU+59u/M7f7PjR&#10;Kz/6rcIOw6LyYiw7qLQuK+2QYkcypc4YBEsFC4rCsiT0WwxG7HYp9ur7qn8J+vXzz1cjV69by9Kj&#10;X3oZkSYb6vNtMin22Tf91bPvfmciL1J3YkweF/sgrL5FkL8bm96KXbAUax8c4K7oxdhKls1efcWS&#10;f3DAHLJPEIQUGwSLTN6XuzNy0Q4dR+eRUmyX+elzB9EHCrpvPOucsfx/tqsdKS/D3pwdCzK55OKL&#10;OsqguXJ0g78MuPa4Y5NO1MJAySnnCv+w7MB/4m5BCnLzK5whxXZBqYqsCnbde/dtX57TLJIUu2/P&#10;97CnDxf0Arn1+45tji62Ulg7byOrSK+p0nfUGdXOUzMmllat/jWw8Q/sFyTPMyGszGUf+N66ijHy&#10;LyL9MkFD7ci999ytjxWsWbPq/PPffuONNzzwwP0aOdn279+/Y8cOhlB9kWD16pWS2BKLr8ZOJsWe&#10;9uW9Txx4Ph3u/vGv4Pbv//zHv/jtp3YfSPb2qLwYyw4qLc2JLZuk2A/s/JlSHX/8GzZtOquK67bR&#10;fjjXzTd9geS3f/vnIcUGwYzDgqKwLAn9FuOVVz121KcfL4yJq+/7IUP6G254UofTUGMXuPToTi8j&#10;UscJomWbUIqdVH7NiTF5XKTAVu/AptdjfW9q7AI+UFCJsNsfeFx665xEO0yKtVdiv/L1R/wLBq7A&#10;hhQbBItM3pe7075oFx1H55BiJ954lDnopdh9/jpqi7LZBTK54frr1h53LHT8t30pR1suvIAkBJIC&#10;NZKBklNimKLaTsu/focU2wWlKrLKeeIf7PcJ89dUJcVKh91x+7a+ZFPykebb42dnC3SxlcLaeRtZ&#10;RfDoI7vpCPQI9aYklSYdljD7gX87KfoFWckHf70YKwfFqt8N63G0eWIL41SZoKGOxb333P32885d&#10;vXolQ+VAjj/+Ddddd+3ePXuKhLDIauwEUuyndh/Y+8wLoMPbv//zmx//WYr98S9++59u/M7IKMiL&#10;seyg0tKc2LJJin3n1/7px/9kqbita9asquK6bddc8zHO9chuU1U+/1hIsUEw67CgKCxLQr/FeMMN&#10;Tx7+gbYMcWBUn54au8ClR3d6GZE6ThAtW0ixywh9i8C01yxQ6bAL+FbsvJdbwV93rV+VnZNi/XsF&#10;cvNvyNZJzK5MQooNgsUk78vdGbloh46jc0ixE288xyytFHvSSScShg2nn3rs6/9SYcivVIdFJovD&#10;o4/svuH66/RerZSjjnIqkJZUEkAJF7EtDJNiObUU1YHv+g2ETHCm5JRkmHobUmwXlKrIKvG97zxx&#10;25dvvWvH9twoKRaw96LD7tvzvUe+8dDt2/4OpqfDgi62Ulg7b+1VBDRgGiTtcN0Jb1LX0F816GIc&#10;sk+e+hRy6mukgkv8hVnsarEkSe+YYyS58uFQnyVp+ZMJueHQvR8tnAka6mTce8/dN9/0hUsvfb/4&#10;6FUf2fbV2wYqsDmLqcaOJcWe9uW9e5954VO7D/zNjh8lKfbHv7CZK3HZfT/e+YNfKNwSBXkxlh35&#10;nNiyJSn27u9bKu4+Ccf6ebfXve6169ev00k/sPNnIcUGwYzDgqKwLAn9FkPvvV64ve2Re6pq7KIt&#10;PXoZkZoTBAtVUR37dt+unclecN+ue8knpNhlwe++YhXo3VjtK/yV2LGl2OJDsXPGeYpqprRKk3Ud&#10;dt6vezlJ1W1QniIIgl5IfXks2hftgp5bWAYSUuzEGw8xSyvFtpCutN+zd+dR/x/njRtOv+Tiizq+&#10;CVuQXtwbC+lE7Av7DddfR2Ga9mF8/Jqr1x537LnnnE3ClmIcmlLsZBRZJb73nSfuvftrhd76yDce&#10;onh9fc6VrG7f9nechaGjiOqd4qrHosgqQQukma074U1bLrxAquvOnffQ9ghjLFo1zkTR6VIqdcMr&#10;Lr8MI85Fe5Y/nvhwSMtXoAWKMVmnnowJGuois2hq7ARvxUKSYk/78t7dP/5VHvXKj35rZJTIi7Hs&#10;yOfEli1JselzsevXr1uzZlXH33bTbLvtq7eR8MF/fI58QooNghlnEZ4KutB7MVZ/4luHf2D3t374&#10;dGHPmZ4au2hLj15GpOYEwVpVVMe+aak7kM/deD35hBS7LEjvw8KL/Ge7TIFN78ZO8FZsEATLl8n6&#10;csuiPdFxdA4pduKNJ5gllGI7bv2ePTiYmOABTorhZBRZjWT/U9XPSiwviqseiyKrQCyLlcbiqLEL&#10;lGIvu+/Ht3//53kUPP/b/8m+JUrkxVh2dJw3kxQLD/6jJbz3nrvXrF65du1xI9XYG2+0H8xMDeDq&#10;B58NKTYIZh8WFIVlSei9GJ99ZP/hH9j9yqseWxI1dtGWHr2MSB0niJYtPlCwjMg/R6DXYI1anIWQ&#10;YoPgEGKyvtxl0d5xdA4pduKNx5clkWLTdwm6oF/9LjIJAogHuGBZsFwa6iKosQuUYm///s+bequ+&#10;S9ASJfJiLDuoNGbDqo6Gb7kUe8X9zyjtddddS/K1a4/Lf9Kt2Mgcn/zu3/7tn4cUGwSzDwuKwrIk&#10;TKMYF27fy9D9yqse++wj+4uonGmosRoS0ymmRy8jUscJomULKXYZoQ/CSnUd+LGCkGKD4BAipNiB&#10;m2bxojA5h7IUOwFFJkEA8QAXLAuWUUOdtho7DSl2ZJTIi7HsoNK6zP65FAuf2V2psdu+ept+1e38&#10;89/+pS/dmt6QfeCB+6+55mOve91rddOLu3/7t+Nnu4Jg1mFBUViWhCkVQ+/GMoC/4YYn33fXPw57&#10;Q7Z3NbbfhU8LvYxIHSeIli2k2GWEpFh7DfYVq17i3yhIyqzZQ4oNgkOKkGIHbprFi8LkHLJSbBD0&#10;RTzABcuC5dVQp6rGTkOKfeb5/86+JUrkxVh2UGldeO0p5//Om2/NeeV7qmetvXv2UPkSZAvWr1+n&#10;78NCcff/66e+SSYKHxxM0BnzuloIRbZB0AssKApLX+zbu+fuu+56+sBPC/tApleMb/3waSYFCbIj&#10;edMXv6NUL/z619WkMtG2aAufXh4PKOoCl4chxS4jpMDm2qs+FKtPFhAIKTYIDiFCih24aRYvCpMT&#10;UmwQLJB4gAuWBcuuoU5PjZ3Gt2L1FYKWKJEXY9lBvXXh7R+6Yd0nHir4/P178qy2ffW2j171Efnf&#10;fNMXHtldCijF3b/kK0+kqIOACTojtbF27XFUyMSQPB6iDkFSx1wgRbYFLCgKSy/s27vn7/9+2223&#10;3XbnnV/rosZOqRg5V9/3w3Nu+z4TRJOjPv04g/zhH9hdfcrgl7/47W9/U00qE22LtvDp5fGAok62&#10;PPzNb37zgm/PP//P5BNS7LJAXyGQAmtqrF6MrcVZCCk2CA4hQooduGkWLwqTE1JsECyQeIALlgXL&#10;saG+fTpq7KULk2L/043feeLA83nUaV/eu/vHv2qPEnkxgnamdPdngQk6o6qCp9aJUX0W2QYHPdz0&#10;XiiyLWBBUVgWTtJhtXVRY6dRjI7oIwY96rBsi7bw6eXxgKJOtjzUy7CJkGKXBXor9sX6Mmz93VjC&#10;hx2+AgiEFBsEhxCT9WVSFWNCk46jc0ixE2+sTkOKDZYv8QAXLAuWaUOdhh63QCkWnnn+v7/yo99K&#10;Ubt//KvL7vvxyCjIixGMZBp3fxaYoDNSD71QZBsc9HDTJ3to379///nnv53k+o5zkW0BC4rCUnDV&#10;R6qN8Pbtt1cH87cv3Tr3HRLpsLBz57233XbbAw/cLzU2OQxkZDGmxDR0WLZFW/j08nhAUSfjgx+4&#10;lOQ/O+JPu1NVUEixS4cpsDUD340NKTYIDiFmX4rt8nv9G04/9djX/2VhHAhuOBfGJvrd/6IwOZNJ&#10;sV2upTt/9FfvOOasdxbGJrqWojBBsOTEA1ywLFi+DbV3PU5SbDHF5ODTLsVedt+Pf/yL30py/dTu&#10;A8neHgV5MYIuHJRq7ASdceGPXvEQdWiisa4Srjpv+/fv1xctbrzxBpKPbDksKApLwUc+8pEbb7xx&#10;27ZthLdvv/3KD3+YcNqIutK2Dyc19ukDP737rrv27d3z8MPfuO02+4r0Aw/c/81vPqbYYYwsxjQo&#10;dFjKfNllH0z9biEsWp/t5fFAH7KYAH0l/GdH/OnP3/ymX1z0nnbwCSl2FqjefvXPwtq7sX4Iek+W&#10;QFcpNgiCQ5liTGjScXQeKcUuIUVhciaTYpeQojBBsOTEA1ywLFjWDbVfPY61Xz6tNMGnXYqFy+77&#10;8RMHnsdy+/d/nr8G2x6VFyPoyMGnxk7QGamByxf2D0kkV9seyMYNp1/hf4RI7Nu79zVrVu3ceU9u&#10;HIvbt20jh8IYLDITtJxch+WwveUIFhSFpeAjH/nItm3bnnnmGcKSYgmnjagrr7xy69atuRorkhTb&#10;hZHF6J1Ch927Z89xxx1LdfVIfropMQuPBz/r9l0CfEKKnQUkuVY6rN6E9U8WSId9UUcpNgiCoJ2O&#10;o3O7FDuzTCDFBkGQEw9wwbJguTdU6XEfvcr+v3URaEqxvVCcJejIQabGTtAZufxpSLGvWbOqycYN&#10;pxN1w/XXHXP0Ufv27s39ReGfKMTckGJngXFbzgMP3P+61712zZpVO3bskGXRpFgCTTV2lqXYQodd&#10;vszC48HPjvjT5/7mfDW5lk1S7G/+8R8Jsyf881G/KdeFeJIfF32LQOgDBXN7J6TYIAh6oOPoHFJs&#10;EByaxANcsCw4CBrqR6/6yL333F0Yp0RIsbPGwaTGTtAZpyTFJppvxa497thcZhW5ww3XX1dYIJdf&#10;Q4qdBcZqOQ88cP+aNauAQGVaRCmWPdvHPvaxK6/88F133qmEMyvFHjQ6LMzC48Gz7zhPaqw+RDCM&#10;5845296EfcPrCbN/Zs2qX9y/q8hqAuJJflwkvOr7sHkA+4virdggCPqi4+gcUmwQHJrEA1ywLIiG&#10;OhYhxc4gbz/v3NWrVxbG5cgEnXFKUuwVl18mjTXn9m3bPn7N1QRuubkqp0TV4g3ZLRdecO45Z+cW&#10;CCl21ujecr70pVvXrFm1du1xuQ7LtmhS7Nz24Q/jo4QzK8V+64dPr/7Etw4CHRZm4vHgO99+9h3n&#10;PbNm1c8aP9I1jGeOPuq5L36hzGci4gFpXF7i8utLXrHqxS9fKe0Vcn02pNggCHqg4+gcUmwQHJrE&#10;A1ywLIiGGgQzwgSdcXpSrF6GTW/FErh92zb2l1x80boT3iS3c885W18tyGm+NvvoI7tDip01Orac&#10;G2+8Ac+1a4/bv39/Zaq3RZBii21ZSLEHE/F4EDUwLvogrOTX/BsF9q3Yl70ae0ixQRD0QMfROaTY&#10;IDg0iQe4YFkQDTUIZoQJOuOrXvUnJ5104uWN31jvzsBfYx/2Vqxizz3n7C0XXqAPERS/3yWZNb0n&#10;q7dokz33UThYKrpIsddc8zE1sKYOy0bykGIPbuLxIGpgXCTFVu/AuhRbfTfWX4nFGFJsEAQ90HF0&#10;Dik2CA5N4gEuWBZEQw2CGWGCzviqxu+qT0aRrdhy4QWvWbPqmKOPIvDoI3NiFmGMROmF2Rw8IR1e&#10;cvFFa487lkBIsbMGN71dij3//Lfjw746bmwhxR70xONB1MC4VPLr4SukwB5Wf51A78mGFBsEQT90&#10;HJ1Dig2CQ5N4gAuWBdFQg2BGmKAzvsp/suyB+3ZOjH73rMh258571p3wpo9fc7U+UHDLzTetPe7Y&#10;Rx/Zjf2Siy865uijZMfIPqm0BF6zZhXG2+v3Z8lEymxIsbNGuxQ7UodlCyn2oCceD6IGxqUSYQ9f&#10;YSLsy1f+7itW6buxeiU2pNggCPqh4+gcUmwQHJrEA1ywLIiGGgQzwgSd8VX+Hc+3n3fuxJC8ENT2&#10;7d2b5FRJrrl9y4UXJKX10Ud2S5DVFwlwPvecsy+5+KLXrFlF+JabbyKg3/gKKXbWGCbF7t+/X9+s&#10;uOaaj1WmIVtIsQc98XgQNTAuprr6a7ASXvOvE0ifDSk2CIIe6Dg6hxQbBIcm8QAXLAuioQbBjDBB&#10;Z3xV41MDk1FkOwGPPrJ73Qlvkia7c+c9Gzec/hp/Q1axIcXOGtz0phS7f/9+SfM33nhDZRq+hRR7&#10;0BOPB1ED41J9oKBWYO0lWX2joH5VNqTYIAh6oOPoHFJsEByaxANcsCyIhhoEM8IEnXGgoDbWNlBQ&#10;k5DakfTabI701huuvy4/bIaDpaLZch544P61a49bs2bVl750a2Vq3UKKPeiJx4OogXExBbbWYV/i&#10;L8MafmgfK4gPFARB0AsdR+dxpdiT16979zs3F8Z23nr2pisu/2A6JHzs//Of7rnrTsLsCV/z0atS&#10;bEcmkGLXHndseuYOgiAe4IJlwVQb6r69eyXTrDvhTemDksEik/+PeUe4WcccfdTt9f+hJ5jl03uO&#10;S45+wR+KH/FfvkzQGackxQ6ke0PSpwzwT5aQYmeNouU88MD9a9asAgKVadTWlxR74403bvOhRlIs&#10;4WFbSLGLTDzHRg2MS/U5gqTGvmJVFfa3YtmHFBsEQQ90HJ0nk2I/8+lPaYHRAj5KcsXlH+RQaqy0&#10;1yTmEkiy7FgMlGL19FygKP1Ww7jLIfx5WGe9txANl1OTyZYLLzhoFmPBwUE8wAXLgmk31HUnvIkR&#10;/orLL8t1mclgqB9XUjxo+Pg1V6cfpi/mYg6pltySUolcQRs4j4u8bknSjJW+VthhWJIWFn4fmfF5&#10;eLjk4ov0G/36v/hhqH649sI+kIHF02dPC2PvTNAZpyrFqrWkw4G3uFlX3At6PXdn2E0psg2WhLzl&#10;7NixY1wdlq0XKfaqj1Qb4e3bb68Ohm+LJsUObNv9og6lMCMM/YL9ueecnRwKFqFIBfEcGzUwLvYC&#10;rNTY+n3Yww5fcdjLXp0k2pBigyDogY6j88Lfik2Wlhdmr7j8g8QSOGPDqUzVwxiWvEmXt2Lzh2lW&#10;iayFUlRHeOB49JHdWt0VUWNBDhSAR3/ykapLtli0Hhi2GAiCqRIPcMGyYOENVXPBMFg6suBkHF7g&#10;GlJ/8GNgL+wLZMuFF1C8wggUmKhjjj6Kk7InXEwlIx24XsUyMemXixJ4ptmqI6rkIh+g8ETlFtzy&#10;Q8AnVX4+cedgTD5cS5o6KWfK/5KLLyJK4TzPZBlYk02KtBLr02EXKBup0ukItM/1nI4LLCpqGHlV&#10;JIp60+FIOp4xMUFnXGQptlkzBbo1tPyWv44X2QZLQmo5N954A+G1a4/bv3+/mkTHrRcpdmJmU4ol&#10;Cd2kY8fHM3UEktBrNDUMSz6ySMySDNHkgCfQE/FvGRhHsrTPsbqWwrjIxJP8uLyofvtVP9v1u69Y&#10;BRxWL8aGFBsEQS90HJ0nlmIJaCodiITXAhK+7qi/yKPw7C6/5owrxaaJv6B4nmC5xaMGaN2VpFge&#10;F3K3ieF0WiqQJ2fhkIk8LR2DYDGJB7hgWTC9hsrYyzhcGCeGWYM5hSmjsE8M08THr7maPJk1iihg&#10;VgKdjr0OuzvoJUrNgExJRcmxFLl1QfVJsTX5JjjUKRJFwlxBU9oUlcAoHxzwb67eNVM37QlS5TXZ&#10;ctI8igyJksRcXFdCngmVJC9M01Kg+iF/hfHkkMqkSptJiErFSwyrt4TKMDDD7kzQGWdKisWfWqUe&#10;2v9LSX25MAaLjFrOxDos25JIsU8f+Ondd921b++eJMU+8MD93/zmY7lPky7FoHnTLFvQANKE9sxy&#10;JnV8+gi9QAuc5DMQnTEdkoSRkLOkE41VJK2wODujEFFY6IbkgHHi/xrs6/GAcubFHgjlLAZPlpYM&#10;Jrkl0V4zxBb+ExNP8uPy4vrt1/RrXfbF2JBigyDol46jc0cptvgiwcnr1+WabBFgL731i1/47F+9&#10;cW36NIEc8nwKcOvIWFKsAvnMx6OAonJ4KGGixVmPCzwZABMtYSyF88IhTx5HOGnvb1EFQRfiAS5Y&#10;FkyvoTK2MwgXxolhmTpsVTYB+UKuuWxj+sCeL6QJY0lT1UgHSptnS1TSsPDUVJhiO8IylTyZN9Pk&#10;myDz5lUAbjkkbKYVGFMJE8OyHQieuTPhlGFx0mZUd/mSy6cZkEORhEO1kMJO5olbbr5JaTkpUdyI&#10;YUmaVTGs3hK9tM8JOuM0pFhd7FgoIZVwycUXtdxNqkj+eBZRwSLDTX/d617L/vzz3z6BDsu2JFLs&#10;vr17/v7vt8HOnffedtttDzxwP/s77/xa4VbQpRiMDFAYBQMCjVbjRgGtnYVM0Z41toxc3XC61HcG&#10;0r1InEgLqxQlOzALE9XSK1tYtOfY5pVyLVxFEw3OLVWHfVilTUA8yY+LXoZNXycw+bXWZC0QP9sV&#10;BEEvdBydx3or9ra/+xJTyDAFtinFwmc+/SnC6Ye58ihIuY3LWFKs1jbM9CmKmTI/FDyXpGU5D+sL&#10;X7QEwSwTD3DBsmBKDVVipVaGvUBuTByFceGQbXPZxlTV/L9I5qy03h7pQJ55toS1gATSFuv2ccll&#10;QRbYhMk8nY7Y4orys+dpc5RJCg8EB2galYqz6LyFQ4E8UyoCzZocBoXn0SI9SDTRfWm2Ol31wLQU&#10;RsbmpQ1Dl5kjHSSX5idjgs44DSk2OBTgpvdCkW0BC4rCsnCkxt5Wb3fe+bWnD/y08CnoUow0gjXR&#10;4MAwUtiBWWlY32dYYFJoGRY4Hdm2iKQdi8QpKEP6fA1R+QpLYnHLsNnC4jzHanwuqlcVm1eO3Lg6&#10;wqq6FJWDfVilTUA8yY9L9YECl2It7CJsHg4pNgiCHug4Oo8lxb7/kvcyheiHtk4e/wMFMG0pVpNf&#10;DmsejDwHKCw3pvxiItQMmp5ImFx5UFj4ulon0mdhi6ggWFriAS5YFkypobL263E5pP/371HYTZBt&#10;s5xYmsZzzzk7iYbjOhDWArKYCieGDMlHcF4txZOlmFvT2UEFSFEJjMkngSW/iqYlz5nwsKjipHlU&#10;82lhIEzxWpnTEkiry2xClFRRAvlTgdrPwBMpKndWPulQDKs3wX1f+PMMTNAZX/WqPznppBMvv/yy&#10;iSH5SEEtOPi49NL390KRbQELisLSC0mN7aLDQpdiMD4MG4s05jQXGvqLI/vC3hFOR3KNHgMnhY5F&#10;YhTNtVeiilTkn+amsViE51gugbIVSjFGhvHCqEFYg7OqLo9NYB9WaRMQT/Ljohdg9Uqs/WCXXon1&#10;wxcdvgJCig2CoAc6js5jSbF/9ca1TCGvO+ov3nr2piKqnS9+4bMnr193z113vrv1AwWf+fSnioTD&#10;aJFim0sUwVSaPgXQXJbwlFDMqSyqKVL6K+5k8OzCScmcrMi/+SjDzE2ZF77uDYJxiQe4YFkwjYaq&#10;BWqPyinDe76SJP++1lqUs5nVQKOWvgqPdDh3/gcKJA4SwMjkyDqTK8JZ+YysKOUsmNSSnbRpRm7R&#10;CnHjdICPlMeBpKzwL6IEUfgQKzd55qnyKOblYWUrUqVwC/hQ/qYUMhBmfJzzbKlzCpBXXU4RxWGz&#10;SC3Vq4eZXlr7BJ0xvZy4QIpsg6AXWFAUlr7Yt3fP3Xfd1UWHhS7FKEawHAaEZvfXmDCWDks++eKI&#10;05EDwxp2Jjj2xRDXsUjML/mn2EjCAJgOoWX4amcRnmMpKuUvLlxXV6zdZNRYrarLYxPYh1XaBMST&#10;/Ljo1Vf7TIF+rStJsWKCt2Kv+shCt+3bby/yDIJgudNxdO4uxX7m05+SFKs3W4uvxxbkouo9d91J&#10;wgvOP4/wIrwVy1xYGAWPF/qrLHMn5801Vh4RmhMtkNWwCbidfNUkOCkJeZQpcqNI+QK+O6xMRv61&#10;PwfnWMwEOfEAFywLem+oDMIM7MVf4xKTjfBFhpplJn4XKYd8msu2gUaVXOGRDlI8dSHMgIQpMwXW&#10;lMe1MDFhIZy/S9uOltPsFWiBkigJxdBCl1OouvJCqhqbGmKa6NnrMnXG3CKSp8IwsmzNVCk8JdQg&#10;OTVlK6IEUXkZikOhe1cYBVG6roUTs0ZwkMGCorAsCV2KoRGsMArsxSitUX2sjq+BKBdJyTblkOaF&#10;fJjqUiT9KShPlf8ZTKQBfFz6HZEoKsXOZxwNnsVLOUxMVFRzEGauxJmKIpxXXQH2YZU2ATEmj0ul&#10;w9bC62H+JqxpsnpJ9mWvHluK/chHPnLjjTdu843AlVdeqfCwrfC58sMfDik2CA4+Oo7O3aXYk9ev&#10;u+LyDzKFjCWeSodNb9EuoRSrRR3zPQ75ikUPH8NSkWGPU2YBJ1WRCnsXXvWqP1m/fl36D6yR4BxS&#10;bJATD3DBsqD3hqo1Ui8vCQrJmkWGnKWjgtkOOTfnoIFGTSgKj3TQIXMfFsrJJTAVEtC7S/mcqEVy&#10;l3mq6UkZinxSFBCFA2fMV+YE9EdTkYqUQyqyakKU8kyeec7YU5TUAZ4KdFiUDbc8VQqrirpUxVhs&#10;qV9AHpYzUakM+SF3jeJJJrjk4ovS1RXgnF/dQohZIzjIYEFRWJaEBRaDcenc+gPfDGsMBYzhGliS&#10;z0gYQ0glJVGQT5EDIyfnyv/uOIxUpGJ0JX8Oi7Fu4j8X9TsiUTamDCpBs7lKlY+9Ah/IK0qQMN2F&#10;ZtUlsA8bqycgxuRxmXsN1l+P1UcJIH2pYBIpdtu2bc/4ZtLqlVcqPGwrfEKKDYKDko6jc0cpVq/E&#10;EmAKGUs8veD88/KvGZCWHFpInu1MIMUCzyV6QMl9mg8fOcP++Llwhs3xHXlV49/3ulBkEhzKxANc&#10;sCzot6HqHUzWS+z7UmPJM1cPhdafxds0E0AmzWUblqaRi2L1q/BIhyZMRim2mJs47KI/6pLZk5ZA&#10;O3lCippOV5Q8L1Ui+bOXs06dW9hjye8yFkWBHgYUhpRcEJWXJ4UJtFQg4KCrayevTInCnKWw5xRR&#10;HKYi8SDBbcXClQ5rbNhxKIyTEbNGcJDBgqKwLAkLKYbGEIYCwursjG8sXophrR0tSZRJQuNSbgGW&#10;S4w57VNbXiQVIy2ySMhgpXCCApNnYexC7yNSUmM1mFOwwoGKxaH58FBU4MCqE9iJLYwTE2PyuEh+&#10;TTrsi+s3ZLV/0QQfKAgpNjgIyL+zEQ2yFzqOzh2l2LeevUnfHHjdUX/x7nduHqmoQotie/L6dfm7&#10;sRPQXYqlJGkNwxTLIUupXHhl4iwePgr0ZDNsjTQZmrObc3x3XhUfKAgWxgQPcA/ct3NiiqwOVoqr&#10;Hosiq0D0uNLIF0sMv72osZpWmm9uAgu2ha+4yLyZCYVvaoKcLq1mRzoU6I+OaZrjpPlMymGXGVBL&#10;7gnmynzi1ho4RVEw8iyW/fhjbEIUaYfVOXZF0QCKW6+Sp8O8PHmYKs3L1oTYPJ+B4JBXkUqlhAOr&#10;Tk8g+UMLh+3FKFATbZdOOhLL/uAggwVFYVkSFlIMRnUGtDREpEAxrLWgmbE5qjA0dcyhoChSPv4w&#10;NxVrHw3ympfHZRojkmZDilSUsx3qilT54bCqw05sYZyYGJPH5XdfsUqSq5G9Icsh+5fEW7HBoQnN&#10;WN/ZyBvk7t0PE+4Izim3fnn6wIG7dmxnsNt1791F1CzTcXTuKMUmTl6/LmmsV1z+wb9649p77rpT&#10;341lf81Hr8Jy2999KfljH4uUsJ2OUqxWIGl5o6cNGHfKZz7OnyoWAplc4j/Q0eUffFq49NL3b/vq&#10;bYWxBZzHkm6Dg54JHuAK6XAsiqwOVoqrHosiq0D0tdLQt/PywV9rpwWqsZpWBs4OimJdV9jHghya&#10;y7ZmzsVqdqRDAXNcfhaqJc2ker9poEpYoJV/8mTtTZ5ppuNw3QlvogDNukoTt85V3BGiij+gJogq&#10;Kqdp4VBCOQFFkVtxikKzwC1dPuF0CXm1DITYPJ+BFFWkQyVM9hwKUCgCIxXhJlwClb/wZ5hY9gcH&#10;GSwoCsuSMHExNNQP/FtgMawNQ4PPwBwYfLrkUNAsUppfiGIULSamlr8RjmRKI5Jmou6l0tNFfskt&#10;VYddtdELMSaPSxJewT4UKyk2Y+ak2F333j2uAkWz+MbXHyiMMMw+I3CZj3zjocK44/ZtMzJM985d&#10;O7a33I59e75HheBT2KdEasZ5gySAvePW3owXArWkhvHg/Tu/950n8qhZpuPoPJkUe89dd15w/nmv&#10;O+ovrvnoVRiTFJvs77/kvXmqgqm+FZvPnZodNevztMETAI8mekpgn9xGwgKGnAcuk7pDJpyURRT0&#10;8n7KsoZbQ4XwfLaEVcE97fF5qAkXqAUzD5r5o+eMMMEDnBTDfxlzmzWdkXsxTNmhQY6rcRQcHFU0&#10;U/Sy0uDONod92gB9c4FqLDlodhC0H2AawsgZYYF/dSOHgcMU5wWVXKtZGMshQbE5Sz5GUWb6CBaN&#10;0oRT1DBSZXL5CjeHdw4xFktx4ALV74htFlK5pZkdT1VsE1V+UV0pcwIDa7JJSgJURUqFkcLTiiiS&#10;LEANp0McKEaKGggO6VmCrNQ8lDDZEwOrKxWjsENesAKugvs4MFV3eumMQTA7sKAoLEvCZMXQuMEo&#10;UdiFBvbCmIODBu1hz+EMGiMHtIKBRWJcUlYMQWm2JcDox9lxbhm42pneiKT1Y/HMMBAuhKtI04Ro&#10;qTrshfNCiDF5XOw12Fp+TW/Cgomz/pLszEmxt3351ke+8ZDeChxGkQTLYkqxe77/vbvuvPNzn/3s&#10;Ndd8TKocAQ65LqIK52Hsf+qHFI99bmRkxLhvz+BM2uukoC9Ns5eLFU0plsvnknfde/ft2/6O+07s&#10;0wcO5A7f+84TXEuSI3XYZAK9kguhKRpXXjk9UVWo2N2bIu2/kGKpKKqIihrWNmYBrrGwDGQyKZb9&#10;W8/edM9dd8qYpNh0iMMVl39Qh02mJ8UyazLTUxjB7MhMz8KDaY8HjvQEgBux+R8wpwdn53RaUFE2&#10;HlMmeOZIH3tN3yXILd3J81wEqGSut2nkdrCu5tbwINhlkZ+j57yE1q564mza26EYPT4PkRXnLYy0&#10;Ou4+Ze7xRH3RcYjIWRY6oxqDArSuZktouR34d3nybmFZVNHyYoKGmsOwr9XmwDGB8Vkj8wTDspZq&#10;oJEEGOdpXcDKltORJwPduEOcIDdlnkPOyYHMNa1gZ99czY50SHAuCYIJpdVJiU1T5zBUyUB9sict&#10;NdBd8iMJl0YmnG7gbaI8yra4hGZfxpLfTcrAoeptYJUOI1U1AwK1p7AOdU+TJwVL9UMqLMl5IDgM&#10;HJRyO+WnAikwpx5YIRRDsSpDTuGZo1RyK+qtIwvsjEEwa7CgKCxLwljFYEzQQMcI0LKQwa05IDC2&#10;YGfAV3LyKQbVHA0XhXEgHYuUYHzDk7F04PjWnamOSBpj2ycyXQizQFGNLVU38fA7kBiTx+XFehnW&#10;vxIrXvKKVYYLsjP3gYIn/uGb3GP9g/ZAMfEbX3+g2QiwJJ2rRa9cuDq5e/fDn/vsZ6+80vQ7tus+&#10;/Wmujo2ALETh0OVf15Mumb8be/u2vyvKDGMNl/v2fG/H7dtg4ZpdXxdbXI7g8iVQSmHkvhephHyS&#10;0qrDFCtyh+7QCBPT+9SAULFzKVaWFtQSHrx/bqlMp6CdcGeJmmwipwCq9sLeFxS4sAxkMik2tzCp&#10;wLH/z39KyuxIpifFNmF2ZI5syitaOnZfK04G+WvS5bmHCbuI7c6ll75//fp1r3IdVt8lIHzSSSde&#10;fvllHcF5oBSrx4WB8FxVOI/LwEwwclKtkDnkoa3lQbAjxRMn4eLxDstY5GmB0m7xV8MUS8tpPr8O&#10;fPCiGNjxXHhl9k7HISJnejqjKnYkVGaRsEneGGhdRRLuBc/Nah5ESUPJT5EzwV2bXhVBUbyBFC2/&#10;CT7t10UsPoVxCZmgoeZwOS0qJNAG1EkLey9wOxYy8i8XqGTmuFSHTb2yicRfhemS3AUqijulHJqQ&#10;ObepqEzOW3Rw8inOS0lUMDwL52HglvqIpqqOjwrqOyNpdlIlTHamGMrQy+TYLwvsjEEwa7CgKCxL&#10;QvdiMCwwIjGsMcy2jw+MJ4wqhZGxBfTXspHDC6NQM4cm3YvUO1MdkRj2pRcXdkH1qn6KP2QKRQ2D&#10;2MJ/YmJMHpf0PuyL/OsE7KvPFNSvys6WFHvv3V/b5V8nuKuDFNvUswqZCUuufy2EPd//3k03ffHK&#10;Kz/8iU98gsv52Mc+9tBDD1WX5BuHGC3q6qtxw3nYS6P7n/rhbV++dcft254+cGDfnu9RSMmmurRc&#10;fWOgxFK8OduCcmBfvFs6Lj1eLFAYSpVuDRfIXSag2zdMGeTuE5vz/2fv74P1uOo7X3Sn5s49NXdq&#10;OFM1df6QLU9lxhm2JTNTGbLPzAHfCZYtjp1zTk6GlxmfDHuqQkJMfO/kJjcQ7JBUwg4zAWMmhgRM&#10;ghBCaCNrlI0QEbIsKwhZ1pblkWVZFhYvxjYRsQKGYEMwNoZbut/uXz/rWc/qt/U8vZ+n937686lv&#10;bXevXr+1Vnevfvt6aT3Ovc2rrJBVImt2ZFesPiySNulQjNaxFaW+p+Mf36nipWYHKYUa1opdJYq3&#10;YqdGfzj4u1ta/qM/ev+L0ShzoRVbKL1L6V3BfYuOrMJCmryF2JulLytKL4J6YXLZlB586yolcnfy&#10;L696uVThCtfLq20y78bsA5fNXrzc6upX5C3C1/h8xpgTpCMc9BxFRcoK17eHfTBo2U6rfTYogxXo&#10;S3VF9hlf4ztEktoZdGxf1nWDDIUHLdivIEXLQUi7GqGjItSKdO0U3kx8VV/Fq1xcjGjKpA+KIKUV&#10;rZJmrDmN+46kW3qh0yqZox35f+nGJ+7Jw+pSZ8L2ZidIUmw1HSG7AlZsDJZfVFixT3n/Zj/GinVS&#10;SqEzVZY+rB44ceIjH9ny4Q9/WPv72c/+hXYnsCYNJWqTMiibMitEgUFRpgfuP3bXvk/bCFZroXmy&#10;9917WH/Nmf3m00/fc/dnItuvW6oy64g1t9hWfGcl7aYb+euWaz1HKchjq26rqbaQQv2J+nGPiv83&#10;MKx0CtSeag21yysu9RB1M3W/FX8Mq9lBSqGwYteKyqzY37r5rbUa1oot9HRGUN70scQVN3r0PuQP&#10;p3KN1yuUNaCwJYWyfXerZtiZ5Rp8ZqtG5+VJ2il/q0mlKd13bFePIm8RvsbnM8acIB3JoOeURSm9&#10;sPfqZOmUbU3/9dwbfv4GW5DyJ05SXZF9xlf8IfrP73znqVOnbDnmEEll+2WyrhtkiDloQYo6dhDS&#10;rkboqAihcYiLEU2Z9EERpLSiVdKMNSfuSByBYWU+bOK62gQFPU9Wy8mm2U2NrNiTJ09qOQbLLyqs&#10;2OX77tUJNhNq9VixRz73uTvu+ODHP/7xL33pS2r/jo9/XLJ9EUfvvVd65plvf+fZZ7XqtiqzQhRY&#10;ZlDqJqjmffae7BvmgfuPWVOdS3vfvYfd1gqZ96e/K2LexexstlK0swoPCjTpzNpIWBsha35xjOcY&#10;5LFVt9VUW0ih1I3vvPNO9Uy/Qz700CktRypyWgNrsxTZFU8/eFKZR7PUXV2BgmySup96V3Pj3ldh&#10;RXlhxa4VVVix7/6Dd97xwT8qlDaNYMXu7f2sc5AeqQ/E/SNNaYQqgsJVwrHcDINatX/HajMJuPTa&#10;hvmZJfvXSe6fxGqrCnRbn3ziiTf8/A3OAv61QSt2Zzorn5TfR8sZKMgzAUXeInzF+4w+MT6jjkBw&#10;8POy4+mnlEXpvNhABjtH/ilQb9E5veVtb/VPpTsLgWqblFfkIXrb237zn/3E5f/5ne+01ZhDJAXN&#10;K1TQ32IOWpCSD2lXI3RUhNA4xMWIpkz6oAhSWtEqacaaE3ckjsCwyobBpq6rmbDJkNjectMJCkag&#10;zIp9Kh0SK5mtVj260A+UlGI+l/762fIa1rP7809/+o47PvipT30qa73af8cdbveP3nuvVrds+fBX&#10;0n+e/51nn0msPW8IsFYvPPVXfoFOTz7+2F37Pq29Pv3gSX9SAsks6Xvu/kzMPANlnvUIitlZ4dzY&#10;YGcVqHAV4pdZdkbMOw4STb5laXncWSsLGfa0Sq4b+x1SC0qPpLAb56U9tYlfI61YdQZl9lPUH1SI&#10;+skI807Y8Q8Sx6TIirBi14oqrNg7PvhHZuXkpU0jWLEfiPhXljHKmz6WuLJGz23veffOwbmAb3nb&#10;W1WL9Abv11rzqrWcfn/w57y1L0F+Va0qbFmbVKOqU+Jr0h/JyZuwhVKxyh8kTkAj3IusU5l7GI9F&#10;BUUFsvNVq+D4B1slO+Y6pDovT6bzROdPcf7/NGjVLTspMN97axVziMyH1d9sfZWNih1tx8eniT00&#10;EULV4mJEUyZ9UAQprWiVNGPNiTsSR2BY2SwEl6U/1eWGxJozu7qs2PvuPWwmVN5Wq3UbFaUMZaP8&#10;mrhRte7kli0f/vzZsy7//fcf991Jlx7om08/fde+T9tvVelueM/dn3GbtPs21YAyxJh3tQcnXsNa&#10;sd959lk/vNCK9aWzkLdZbTaG/FaT5XFdwlbdVpOfIV7qxuqKie64I9JUHUHWYJ3iwr0rVP6Eml+v&#10;7q1Clu+7N9/JVYtCGnZ+5Qz+l8CwiqwIK3ataJITFNz2nncXmlPDKm/6WGLeHWtFeZcqkPvH7CZl&#10;dmNgTWZ+2bK2avlNv/hGhQw1e5QOUSsHJPIW4SvGZ8wT4zMWdpVA+fOlqMBRtVWbiEDS6dCyUnyz&#10;W4XYmNm9ez5pTr0C3VYnZRvBkQwOkT8LgZH3YUXMIZKC/Q1kvTHIoL1QYq38PR1tx8enEToqQmgc&#10;anIxnj3/zVd/9OzPfvzRdxya6A/7IFQhfVAEKYX65tPf+NznDj/yyJkgfaUU2QwUiNcDjsCwsnkJ&#10;9Hf9xs227EbFmlbAitVqBcFMo4VW7LnPP3LXvk/bv17P22plbqPyK9DGkH72nrvLbivxblShKv7N&#10;/jPPfNvGw0pf/OIXbOHs2Udsq60+/Y2vP/H4V2zZpDarPb5seKykfbnn7s+YRatV7bVWq33GsoMz&#10;moaaoMCs2OXlY48++nktKPDYsftcUXlpT3070mxKt+pvtU2BtJtBiEkp1YeoUOqETpFTDYwgdUud&#10;U2u2v+9lskugLKe6hDapSwTDY1WL7+b7Uv78EcvL/t+AmhqkD6WYiiSs2LWiMiv2v+3aWathrdhf&#10;K/IoPxAx7UBgAykl7+koMSh8qJKDzEqvCA/aI/mJhbvplJ/34E2D0x1I2qo8tqyi3PJQUmDg8A51&#10;QEZW5C3CV+AzRhLjM2qPgmObV3C+7AT5rrc7LNr0hvRX1N3kElq2ha3pT/2aP3vbe95tR15bC1Xb&#10;pLz8Q/TlL3/5p17+LyXnxhb6sCLmEElB8wpV2zGUp3q/dJBH2PHxaYSOihAah0a7GA994eu28LMf&#10;f/Qf33Zq1+mn/MSjD33hqt/cXivLjLoj/8OwiYJiA+mDIkjJy3zYu+66Cyt2tYnXA47AsPJ9WBsS&#10;a4ZsopWyYm2wZBlh5iIr9oH7j5n/qBP8WDrETwvVUuYH//uJz6Y/e6VVc68KLTynkS3Lsl+ycsNC&#10;v/jFL+zbt+/MmYdt1aU//Y2vK38wg+o3n37aBjCqza5Janmhm2xHw/auUNo68n4VKvJnu4Tt5u7d&#10;u5eXky+6wllxy86I9sg2uZyW6FZNOiBKd4elrDSlu5DVI/Vqs02t2RUn0cn217pHpFSsOwJlx8fP&#10;Xyg11f5fSJA+lGIqkqbein3yiSfMIwvcrjWnMis2kuZW7AgqNH3GcS7MX/NTdn5ihyoyx82XEp1X&#10;ZR0jkGuwb7NKKkqrgc9ltdiyleY2xSvv8E5GkbcIX77PGE+Mz+gf+TIF3VL5dejcqvqAHX8tvObn&#10;fva2dNoKLezd80nJRsXacG9fQbdRmQ17fnCITp065dzYMh9WxBwiSQ2ucFqtx1ZkMClP9aHWEajI&#10;oCNWW8XKaoSOihAah0a4GHedfuof33bKjNf/tPfLWrb0/2vnF37244/a8j+88c9mfunT1bKcqDv6&#10;4Ac/+P7GqJCg2ED6oAhSAk3Ah5Vqm4EKxesBR2BYJfZrz3jNfNjeeFhzZlfGig1SHJFWrJNOcGCr&#10;6WahRKnirqGtFT6XeVVB4rB6/CuPffKTS3fc8cGPfvSj2qktW7b03NhnLMOZMw/7bqxkPqykBZdo&#10;+uw9d5/7/CNq2JHPHnry8cf85n3z6ae19b57D2t/Yyy5FbdipbKdDQis2GqZS3hX+otklnL6wZNa&#10;dRkKT+LyfffakE/fJVSUYq3AoLfE60/Uj3vU/j/MEWT91nbWmlrRRU3aR+3pUGfTamnY+a2Qiusr&#10;UrUVmabeiv3AH71/a/pvzG97z7sbOghPPvGEORRv+sU3DvUv0FdEk7Ria82aSOXL0XFTop2RFZRO&#10;zWt+7mf98/trv/qfbnnbW92qKRjoGlh7gZRNmZ2Z6+w8X7//jt91tago5Xeb4qUoN3hzkoq8RfgK&#10;fMZIYnxGHYQYufNlZ9yOmx15rapfSVq1aQcknUTbajMSOCnReuYb0h/4coUrUQt20tVX/aIilT9E&#10;5sb+s5+4vMyHFTGHSFLbKm5i1mP9DNod7YJbNSlP/ur2E93ByUsHXDknfPcboaOi6VbZhaCum+/w&#10;ZRoqMzKNcDG+4k/O/OPbTv3kBx5+x6EnzIo99IWv/187v6AF6b1Hvqo8nzr77DsPf0ua+aVP/6t3&#10;P2DLTkrBiu2gPvCBD/zZn/3ZuQYoXIUExQbSB0WQEsh82DzHjt335S9/Kcg8smqbIY31llX4YiCV&#10;pa8S8XrAERhWyajYjZv114xXW0iWtZBOU7CqrVjdKe7a9+l77v6MZAac2+RLUc6NOvf5R44MzpsZ&#10;40ZF6qGHTv23XbvuuCOZYFTs+PjHtXf333/ctvpubIUPK9luqmHmu2k1cF211cZU1lqN47BiTYU7&#10;+51nn+3rO7FWrPbuvnsPaze1U2qtjYBeTn+NyuXxT6KTTrqdUAVaiopSzicff8z8zdrjUyZ14zvv&#10;vFN75HdI7bKWI1UxrYGap5a755w1Nb93gXRAFBXjv5tUvopVVJDuq7bzWyG1bYtRdUVOU2/Fmjuj&#10;BbNi825FmfTGo5xB4pt+8Y07P7FD7yWT/4Rbi1ZsXjoXKryJlWPnxcmdSpXs/uG5DVbNn2V/EKtU&#10;+16rzM4k/f13/G4wmNdsZZVpq4UdplZqcGFTJ6DIW4SvvM8YQ4zPqINQ2+X886XzMtrYalV07NhR&#10;laPqVIJ/+rSqRGuJzshr0t9ec158pAoPkbmxZT6siDlEktpWK78vaUfcEXNSnvyh9hPt4LhNvnRA&#10;/JHIk9EIHRVNt4J+7qSum+/wZRoqs92o3e1CN/+y/yNbcfnkVXgxrmaNcDHadAT/ae+XZ29/yOxX&#10;6dUfPfvh4+cPfeHrZ89/U1sf+Op3zHXFikVOH/jABz7ykY/8WQMU3tyKfeSRM+a9/vcHHjh16kGT&#10;lv/i0CElrtRQ2dpmSMEtS/dA3UAK5e4qwUtvXirQDzSVpfu1S366pI8svYcP+3+vG4rXA47AsLJh&#10;sNlI2N5PdSXqGbKr1Ir95tNPL6cTpz75+GPmNj71V+dtuGj+n1ErynlJNqr0Lm/0Za0bNawe/8pj&#10;Rz73uf+2a9dHPrIlGVT5oQ+5OVLNjX3o1KkKH9bMRC2oYeZFmuHoMgwlOzhB4goq2Nlgq1RrxeqM&#10;2Omz02SrStde+966fxJNWlUH0IJZmfbYsF7hEq23KKc6hhbipX2xnul3SC2k5zOKsm6sJvk+rKXk&#10;9y6Q9svtY610DB9If+POOdRlUqXKFiQ62day/8MxrCoq8jUFVmzF64jpDemskTYszjIXfsUFsheR&#10;IFGBStdX2eQ/nyZmxcYfomGl4/aan/vZ4GVuWCncHfygneYTmdtbeILsnLpNWq1ujAq0DHqdVcv9&#10;D2/7FPcH3trgSrcaKTvaw/p9K6LIW4SvQp+xlhifseyU+cqfL4UosFauZHPPtaBylCjZbcF8lr17&#10;PqkUnVada8m58EOp7BB9+ctfzpaKiDlETrYXruf7OxhI6fkeXpjfT1SIer7b5GT1jnZYmmiEjoqm&#10;W0H/r1DZpSHl7ycV0mNF9wR3o1ag3Toku4dXyLIVSlsrWrgKNfLFePb8N9+49CXzYX/yAw9/+PjA&#10;KIcOWrH57mcdyU9ZDRrqMllZffCDH/zjxjSfoEAyN/Zznzv8zae/4RK1fOLE/Up/8onHXeLIimlG&#10;2bkI0rXs7ipasE16fOt9VR1M9zF37/JVdi+qvUepZHVde31SFROewojXA47AsEr81iuuyQbGplZs&#10;Mm+sN052BCv2jo9//ONfO3/erFWx4lbsuc8/cs/dn1m+715zXX238YF0UsvAPFKU73OZ2efuMtVu&#10;1IrroVOn9u3bd+ieewp9WEl799l7kruGGmb75VrrpiawHY+Rf3Amo+XlY7sr8TNrR7RTZjT7p0n7&#10;qFV/N4OTaANLzWmVtEkn3aIs0fxNW3ZHMl4fUj/+4AcT3XFHRYccVmpJ4MNK1lR/73w9lf4+mzIE&#10;UYXSEVM2XR1SjH2vSlVykCipSfZ/LEb+fwB5FVaU13SPirVXW/+1IJ9SJr2+KGeQ2KLWuhWr1zUz&#10;uRrajv5bZtBOVaHylei/lTrpTVGb7IvaRjsqW2FOJ8ujKL1cuv/VrwW9yLpCXGa1SjndaqRqxyyM&#10;T5G3CF9lPmM1MT6jDkL1676UP1/+Mdey26oFV5q/rN6iTugSdfDNTNeyTrEtaJPS3QjrYTW+Q+Sk&#10;RvrXUXDotI/aasu2O26TqfBQ+4n+AHMnrerQ5UubgEboqGgqZc8mX0rU39GeVurM8f1Znd/+/4Tu&#10;/7o67DaiZ4pKUO0V5Vgjy6St+YtxNWuEi/GNS1+yIbE/+YGHX/3Rs//4tlM2O4GWtWBjZu/5UlMr&#10;dgJHUmfZnU2dep13/fX/d2yg6iblu591bz9lZFlTI1V93PLtnJj0YVjmZkSicBUSFBtIHxRBSqHM&#10;jT1x4n4/8ZtPf+PgwburfyI7UjHNCM6F3ngL07Xszqn6p25c9m6sJ7tS1M20nD/pZT2htoe0K14P&#10;OALD6lL7za7Ue81GwnrS6tBWrG4ButH4buzKWrH2b9jNYjMFbuNT6b9298cDKqrM55Js/GCQOCbZ&#10;vASH7rknmDfW1+kHT9o/Ks8biE8+/pi2au/u2vdp/dVyrSf72XvuDgoZtx599PPLy8ecdu/effeB&#10;A36Kn1kH393u3WnSTt1z92eCU+afRDNw/eeEUrTVdznN3zQnUcdz2IOgTuhUMdXAUDJ/0w3H9tPz&#10;XVR7pMbbYFg1Ph/lS31eO67MOgJ26Ao7htJVWl62VSFqic6ISlA5ZYWMLFdRtbBiy6S3GeUMEhWo&#10;9An/AxzTiluxtoMxavIepldAfa7oXVAvf6pxNHvLV9BsnRFVoVdMS1dFqk6fylrd+YkdrjplUwOU&#10;omXl11atSvqiHupsqnBF6e0234WUogbc9p53u/fjvHQkXcsLNclX3shbhK/x+Ywx+66zJvkpdjzd&#10;stuqBVeav6wFGw/iJ6oD6JzaCXWFqCOpb4zQXcd3iEzm3VtPNgWHzvqhLbvd8RXkzydqr+0KcpeG&#10;ur2OxmgHpLlG6KhouqXu6u7A/rL9TxRb9qU8QykI14WgRFeL3RzM3dCloXRdLLaqi8gvx+QCpeCS&#10;1FZ33ZU1flVphIvR5ofVX7eshUNf+PpPfuDhV/zJGbNif+79973iD45JM7/06fVvPWjLTpf8xt1j&#10;smLtdPgnqELKqVpsWSE63XarLAuvbpJKcz3BSg7ktgZST1MPVL2WTV1RtQR3Zr/waimba6SrOlKu&#10;kDFpVVmx0hfOnfNHxbrEh0+fDhJHUEwzdLLsdGtB3c/dLoLT7Z9TW/ZTJC0r3JaDc2pSukKCRMmv&#10;ZZWI1wOOwLC6JJ2XIHFgN1y7PpU5sJlmNw1txUqBG7uyVqxvwpqOlA/8VH7pLm86Al9KtwxmfY5b&#10;/vyw/ryxZXqwciyn+XT3DP5ilZMC3b7H39bHod1xP9slqbVmR9o40GC/3FbJN3BNyq+jocAg0R2E&#10;FRzdueIqtGI/e8/dkva02oSVtNcK184qc5PdtBp1GFXIypqwJjUySCnUdFuxW3Mzk+qlWSkxb972&#10;IuJW9ZmkFCkfW/jKEuRprknOFbtSuiX991A6Pre9590r5V+rNP+d0r6FVJHOtf81oi9kJZp5ZHmU&#10;4rZKao+9oSqPO2tOwYdNpNQ3bJfziulyE1bkLcLX+HzG4HCVSefLj9IZVKJbdlv9TuIvm1PvJ5oP&#10;6/69nhasEHUAdQzrP7YpUmM6RLqJ2S1IrQ16so6Aa78UHBMtR8odJUl7rWOlumyT6vXN3wlrhI6K&#10;plvqk+6O6i+rDzt7olbWt2MucF1fQbG6OhSrvy5FDyDdLtxq/jo16VKyO4xJhbjrzgzfwqjVoxEu&#10;RvuRLlt2Vqz0jkNPSFpYfvjL//c37Zn5pU9Xy6KcdBjtDJap7JmrW5ke0+686/jrZCnFf1EslNXo&#10;VhWik6VaXEUxTZKCRNcB7H3VlpXo9xMnNV6t1VbrgUpRt1FOJfqvWErJhyvF1VWY6DemWrYXQeKK&#10;a7VZsWNVdTN0C9IplnQjUj/R8fdvXMHp9s+pbkr525fdavwOo36lPFJwP1Q5KiHoXSaVUKbqm5i6&#10;rn/nlFS4qs5XESNeDzgCw6o/BtamiDXZaurGjmLFSubGZv/Eeyit6L8HXz3yfVhLiXFjp0DxViya&#10;bkXenafbitUriF4L/BR7g9RfP9FJ6e4VQW8zyqmXA3sHUnpZVCC9uyh/kNhca9GKRatZI7zAmWM4&#10;moKiAulaq/0I9L837EIeSv71675VdHXbgv5aNtcMsyNrWxUo2OuhFBTlpA8b3VL05a/vpbxz5Fpu&#10;Uk7XZi24I1Ytf8dXm/jSQIHUXd3l7C+rtwcf+WWyG8ib0t/hDDbl5V9TJkUpVq8Hzn7Vwtb03/9K&#10;D/fmpA6ki1fpLpukVb/kN/z8DZHtb0tNLsaz579pv9xlI2SdXnj++ew15cUXf+vmt/63XTuzlR6F&#10;by/+4yCQDqnfK3zpFOgg617qJ+p8KUVnubozqLrC0+o0VJNUXZBZq65hyp8vSs1TlDlWVqDbpG6j&#10;Te7pUNgSpfidLZ8Y9MYK2eUTJK64VokV+ycqIsdHPvKRRz9/dqg81apuhv1/gsLTKinRv28E51Qd&#10;Pt+xle4MU/UodR6dU3dbU6L6kt6OtKoFbXIdr0LKqfwWEmzypaaqdtdgqz2m/EK1+3qgvfCPvKS9&#10;GNlWHk28IA2rzHKd3bRudlPws136u36En+1yeuDECfdPvIfSSv178NWjvA9r6oIbixWLTJF35+m2&#10;YvMvLvYG6b8QO+ntQU9Ql18LymnfV7XDJXzpHSiotLn+8A//6y//8pv0NaKFuw/cpRQtv/nNN+oT&#10;JVLKjBWLfI3wAhdYh0MpKGpaFez1UAqKQia+NFAgPZrNJrBl90DXsm90Vkjht6T/lqL2Yb03nWTc&#10;fwfwP7Zfk/6co1kV5lkosy+//J3p7CJ+UVr1zS+1RynVRka7GuFiPPpQNiRW+vDx87tOP3X2/Ddd&#10;yvPf/35muKaM24q1/7Ne+EZnPlTFy56qqz478U1S59Gqn9m6mcvgXiO1YD1EDVPLnX2mROv/Jnt9&#10;da6QtSTfGwMpg7JZ+U5aDbIFCvLntVL+1IdWhxWrEu68804V5bgj4YO+0xqTp1q1zZDstAaJUnAS&#10;/VU7ZflO686jepROjfNqtWBVWCEuUF1F2SrurnaKdd5jbl/Kpgbor6LUq6Vh+4ZTu68Hbkdstfnu&#10;jCBekIZVYrma0klj9TeZrCCVTVwwuhWLnJ54/CtHPve5wIc1nTnz8PHjy0HiNAkrFpki785TbMXq&#10;hcC9bTjZu6l73/VlwyLci7heRJTTbY2XAt2D2aQ2qKhqFTbJSd8hTn/4h/81SImXXybquHiBQ2tC&#10;dFRk0jN9Z/qvy/XE1HNWD017oNt3r/665WqpHD3rVZQtVD98VZ15E6b803xv+uNdWnDt8TP7sSrK&#10;t88kZfZfUQpfWlaVRrgY/x9vWrr5EwMTgpmWH/6yPx7WWEErVgczSNcZV7pznYaVneU3/PwNt5XM&#10;CB/fJJWgVZd5a/prokq0VUn5raso0fqD3ir9zqPEoC7lVNtsubAlSrGiahN9FRZVrZXyp1aPFRs0&#10;44477tC39oc//GHntMbkqVZtM6Syc6Gj7Z9Ef1WHPbjnmCyP3bvsuqiVsqmowrulnWK/A9fKOok0&#10;Qsfw1frrgevtI/fzhuIFaVg5y9UfCZvMGGurWLEIoRVR5N15iq1Ye70I3pjtSyn/MmFPUz9dLyhK&#10;cavx0stK9astQqtBvMChNSE6KjLpU9+GsrqHtT3Qbav5WbasbBWOmx7QzrTScoXTZN5oYVHWBoWr&#10;VWaRaNVvj+QXrleRfFFKCd4W9Cri9mIVaoSLceaXPv2v3v3AB+7/9qfOPvvAV78j3fPFZ//399//&#10;P/zy3sxq9VhBKzZItFNT0SvyspPrVlWdSlCXULr6j/4Gbm98k3SKtSopXauKCsYb7k0npVEG/bWR&#10;sFrw8yhEXcWtSn7fK2yJUqy62kRfhUXVakX8qdVsxSrlzJkzzmmNyRMUG6i2GVLhubAbi86+S3H9&#10;SlJ+3QzdJiflcddCcNcqVFCFL5WjrdZdra9Gyu51DY3L1fB6YL3dDsKEfViJF6RhlcxLYA5sb0hs&#10;4sw6YcUihFZEkXfnabVi9Yqsd+X8W4u9cwSvFPYcDd7RFatEPyVSihrqdQShVsQLHFoToqOiQO4h&#10;rqe2M1VvedtbnemgZ3rhWDDp4cF/6C2phMAIczJ7N3DcVLuzP/SeYC2xBUnpvtxLiJrkmuqkDIER&#10;ZiUM5RhOUiNcjGbFvvPwt3wpRemZ1eqxIlas0oNDrfNop8NPrJZOuk69zppLUbGuBG21Uah29l2G&#10;mCZZp7XMKt8vQcp3CelYOuLbz5n/X/7Wc2zZtcQSC2WlKVu+OrdVckUNK3uvlkb2p1azFWvTEeze&#10;vdtmIYjJExQbqLYZkn8udNZs2ZxQ/x6lVXdOlSd/fgP31u85ZfLz+7La7f6p2++wXUUtCVKG1Sp5&#10;PVBvb8WHlXhBGlbmvdp4WBsJaw5sYs6mKVixCKEVUOTdeVqtWHsu5h/z9s7hXin0+qJXB+XMf/ko&#10;vfbtJC8VWPbKgtCqEi9waE2IjooCuYesjZO1RP85vjc3watJD+g3/eIbg2FiKqrsK1qZfTNOske8&#10;FqwNaoA5HXph0KpkW03OLrH0/P+jVWLeKLF3Et9bWT0a4WIckxVboTd4P8ylPmDH05xBl6dWOrPB&#10;Wci/E6rPqC5/5GyZ/CZp2TqG9Y1AhV0i6FeF75lmitmyKzwINFmihStbvjq/cGXQaqB8SKEa+lOr&#10;2Yr1UYaYPEGxgWqbIbnTKlkXssTgHqUTlP+i8eV3Fcn6Q61cl3AKzq9r0iS1el4PmtvKo4kXpGHl&#10;LNfEk73imv7sBKktywQFCKGVUeTdeSqtWHvnLnwX8d9BlUGvEXotLnxT1Ou1cgaJtbLyV+dHFEK+&#10;eIFDa0J0VBTIPcTflP6uphb0EFei/zGsh3t+rKveDRSSf0DrcZ9PtzIDA0KremfQgm1SFebE/Vql&#10;Fatsgf9rUua8q6VCFLU63yJGuBhnfunTZfqtm98aoxv+/evirVg7a/b6Z468Tro6RnBqqmVeVfAO&#10;qZOSL0GnSWe2+h9C+U3SX/UfRak06xvqANpaIdevXJdQderetuyk3XR9zBVeuNeWqL9aVragBwbd&#10;3hU1mpr4U3l/c1jGZMX6WBUxeYJiA9U2Q9KJ0G3KlnWutZr/f07qJP7py0sZ1APVW1xKYScJlC9T&#10;JQQ+e8et2LbEERhW5sCa65oodWCTxHSCgnWzm7BiEUIroMi785RZsXoj0auAXhqCd2gne+fQO4Te&#10;RbSgjyj3dhvI3o+DxFrZG3yQiNAqFC9waE2IjooC6SGrR7ke91owL2DrRz7sTAqTVv0UM7/yfquT&#10;3gqCrXo9MNfVlzNVrQ0uXYVr1V4wXGKtN6HMgRG2yjXCxTjzS5++9Dc/+6/e/YAvpSj9v+3aGei3&#10;bn7r+9/3X4PEX/1P/694K1Zn5zXeaFa3EJyaCtlbXP682LtlkBgjv0nqVObbqrTCvlHWJZTuDF/1&#10;Vd9Kk+xacO+9rvDCvbZE/dWysgXVBS+xZe2cgKr9zRhWxAONsVlj8gTFBqpthmQWvM6OpAWdOPsb&#10;5NFW3yH1pX6iu5x/gUgxl4YyWIeRFGuFBLXo3hiUPAHxesARGFZ9B7Y3DNasWLeMFYsQWgFF3p2n&#10;w4rVs1/vH3o31euC3hrL3kIkvYjoXUHZlFnLwVZf9nai9+aKbHoHUp4KFb5SI7QaxAscWhOioyJf&#10;etzr2aoHtB6vZraaNXDL296qFP3VsjLY/201X2Bn+i9gtKnaJjA31r0/KCT/BFfK1nSwrbXBpevF&#10;Q6v22uCrwsayHVlbLwkjXIwzE5ygwGxEO0GB7NQEiXnpdJSVoFMZU0KgsiaptMK+ocyFXUKd0/Jb&#10;Z/bfS81fU/d2Ka7wfId0st6rbEF1StFWl+iKmryq/c0YVsQDjbFZY/IExQaqbUYg3abUDQJHXrcU&#10;naz8/0BSD/E/kYKPmopO4ss6jKSqVUXhd5ZVYZrMnY3XA47AsLLRr24YbLbgrFjmikUIrYgi787T&#10;YcXqNVS67T3vrjBhnfQWUv095qQ3D73duhcLX+6lBKE1Kl7g0JoQHRWZnGWgx70e4vrst3GClvJr&#10;qam08xM77OmsDOYX6ImvBctZK5VgxpMNLgs8C1/a6r8GKEqr1kKX6EoLpDymMkdj1WqEi3FiVqyO&#10;tg5pYE45BacmL2VQL3rN4E+6+dKprC4hr4omqbSyvqGoIFEyl01b/T6jBb33miXnv9aWFZ6XsvnV&#10;Wbe34Y1WZnxRK65qfzOGFfFAY2zWmDxBsYFqmxFI511yqzpHOnGS+nBwS7Ger3SdUC37m0y1l4ak&#10;DIWxrYvXA47AsLo09V7NdTUfNpkuduNmmzRWwopFCK2AIu/O02HFIoSGFc5QwyIAAP/0SURBVC9w&#10;aE2Ijoomr1uG/zXwLmiEi3HcVuw96fjoN/z8Da8pmh3YqdBvevKJJ5R+WzoThcJVjm9oBjK3K0gs&#10;VEyTyixOVVFoxea1N/3n6uqoeY/MGXMxctWpHBW4M53l4OHez51JeXdvMqr2N2NYEQ80xmaNyRMU&#10;G6i2GahQvB5wBIZVYsWmujR1YN00BTYwVn+xYhFCK6DIuzNWLELdFC9waE2IjoomrCfTqQPMk0K+&#10;RrgYx2rFbv3Ih9/w8zfc8ra36mRVuKhSoRX7pvQfVP1+Ory6OlyKtGIjm9Tciq1QWeF5KZtVp6aq&#10;2cGI4GPHjmqr8ugoqWGBao9YQ1X7mzGsiAcaY7PG5AmKDVTbDFQoXg84AsPKxsOa/SqtS6cpsGVG&#10;xSKEVkyRd2esWIS6KV7g0JoQHRWhVaIRLsaZX/p0mV75yv8lXkGxaOr1oQ996I4PfrChmnugMTZr&#10;TJ6g2EC1zUCF4vWAIzCsnPd6SerDrnvp1TZC1vxZbcKKRQitgCLvzlixCHVTvMChNSE6KkKrRCNc&#10;jFf95vYy/eEf/td4BcWiqdehQ/esiIJih9WHPvShO++88+4StCl1YuvzBMWiFRGvBxyBYWUmrFMy&#10;Hrbnw9oyVixCaAUUeXfGikWom+IFDq0J0VERWiXiYkRd05+Y1VqOMsTkCYpFKyLuSByBYXVpbyIC&#10;k3NgL7HJCpgrFiG0Ioq8O2PFItRN8QKH1oToqAitEnExIoRWj7gjcQSGVTYG1o2ETf9mw2NTYcUi&#10;hFZAkXdnrFiEuile4NCaEB0VoVUiLkaE0OoRdySOwLBKJopNfVjffrVVbWJULEJoZRR5d8aKRaib&#10;4gUOrQnRURFaJeJiRAitHnFH4ggMK9+BzeYoSKWFxI3FikUIrYgi785YsQh1U7zAoTUhOipCq0Rc&#10;jAih1SPuSByBYWVjYPujYj0r1hKxYhFCK6DIuzNWLELdFC9waE2IjorQKhEXI0Jo9Yg7EkdgWCXG&#10;a29IrP7aSFhnyyoRKxYhtAKKvDtjxSLUTfECh9aE6KgIrRJxMSKEVo+4I3EEhpX5sGbCZlbs7Cbz&#10;Yc2lxYpFCK2AIu/OWLEIdVO8wKE1IToqQqtEXIwIodUj7kgcgWHlu65mxWarNkcBVixCaEUUeXd+&#10;z7v/YI0q2BGE0FDiBQ6tCdFREVol4mJECK0ecUfiCAyrARO2t5ANjE2XsWIRQisg7s4IoQpxi0Br&#10;QnRUhFaJuBgRQqtH3JE4AsNqfe8XuvqerPNhtcBcsQihFRF3Z4RQhbhFoDUhOipCq0RcjAih1SPu&#10;SByBYbVudtMl6W922XQEl2g1dWDXb9xsiVixCKEVEHdnhFCFuEWgNSE6KkKrRFyMCKHVI+5IHIFh&#10;lVixs5t8HzazYi2FCQoQQisi7s4IoQpxi0BrQnRUhFaJuBgRQqtH3JE4AsPK5iIw73X9xs1aNnM2&#10;mzqWUbEIoRURd2eEUIW4RaA1IToqQqtEXIwIodUj7kgcgWF1iXmvqevqbFlzZs2NxYpFCK2AuDsj&#10;hCrELQKtCdFREVol4mJECK0ecUfiCAyrzIQdVDJCVgvplAVYsQihFRB3Z4RQhbhFoDUhOipCq0Rc&#10;jAih1SPuSByBYZVNDptOC2ujYrWQKB0qu54JChBCKyLuzgihCnGLQGtCdFSEVom4GBFCq0fckTgC&#10;wyqxX9O5CNz8sG7SWLNosWIRQisg7s5rRceOHd35iR0Pn37oTb/4xmATQuMTtwi0JkRHRWiViIsR&#10;IbR6xB2JIzCsEvvVm5cgcWZ7Y2OTBUbFohXRk0888YE/er8W3vSLb3z49EP+JtQRcXdeK9IV+pqf&#10;+1n9/bVf/U922a4GrarGoHGIW8Ro4tKYsOioq1y8cHZHXIwIodUj7kgcgWGVua7mw5p6JqwNlcWK&#10;XQPSu+Ybfv6G33/H7x47djTY1Fz6zLv+f90cJFarMETvxDs/sUPvx9oabEJdEHfnNSRdp9I9d9+9&#10;d88QZ023IN2IgsQRZDeQSPn3k8hAbkGrU9wiasWlsRpER139WsEXTj3UzNhFq1BcjF2Wnlnjvjbt&#10;0WnLeh+2t+Jb3vZWlyHQBJqEVrPavSOt1FdYE3FPHlaXXHHNut60sJkP681XIGHFrg09+cQTWz/y&#10;Yb196iLUC2iwtYn851CkCkP0AFO6G62AuibuzqtKuh51kVZIGYKQWunmo1tQkBjo4dMP2buC1aL8&#10;uiHothBky0t3D24d0y1uEaOJS2PCoqOuBlU/wnRFrMgLpx5YKk1v10E6WiXiYuyy7EoPEmtlN4fI&#10;V1zlVC22rJDX/NzP6q6iN9iy8NGahKZGK3VHqn7Amaw3+lEVX2HWk8ukrUH+kcU9eVjZqFjnvV6a&#10;Do+1mQqwYtekdPXqilrBJ4H/HIrUCCFo6sXdea3I3gDKXjTLdOzYUXuiB/LvRTs/sUOvDkr5/Xf8&#10;rjZZlG4XSqwd0b+ytzW0CsUtYjRxaUxYdNTVLD1c9EAJEkeWnll6VDHLwaoVF2OnZF+XFSp7cdWF&#10;fMvb3up8Kz0xdZdQSu2lHXzPKsTGxrqKRm4SmkpN7I6kjif5KdVfYUFP9qX0oKgm4p48rC678tX2&#10;I13J2Nj0d7psYGw2QhYrFlVcvWUqDNHTSOnjmEIBrQlxd14r0qWq6zf/+qgXUH3lulU93f1/pXXb&#10;e94d/B9aK8eZRObD2h1Aif4twj6e/VhtjdEKvj2g1sUtIkbBJVAmLo3xiY66mqVHif+caig942r/&#10;qQdqUVyMnZKea2WPNnurLPQ9bRyr/74qPXz6IaXodlH9D0lVnYoNEn2N1iQ0rZrMHanwM636K6yi&#10;Jyu9rA+PIO7Jw8pNEesGxpohu37jZrNosWK7Lrt6/Wu7VsEFr+ecUqT8A8lyBgryoOkQd+e1oq0f&#10;+bAuQzdYQE93e5Dv3fNJpbtbgS5ebbJlJeY/gP2XAJWmDCrBNinR/761F+Xq72dVZ0WhaRW3iNHE&#10;pTFh0VFXrWwQ6wr+L3+V5h5zaBWKi7FT0sNOChJNegjqas1/ZkpmURUOgNUdQ++iFWNjVZ3/3pvX&#10;aE1C06oJ3JEKv5hqv8KsJ/tbnZRe1odHEPfkYRWMgbVV82ftL1bsapcuPF1CWz/y4YpHRRPZ1avL&#10;Xg+ziseVLwvR27A9/9TCyEeR7hfKHySi6RB357UiXbb+A1v3Fl3+tqx0N4JAl7kzgOyNM7g/+K+h&#10;ugn43qs2BQ9+VepqKZRfXaFU11AKwlHr4hYxmrg0Jiw66qqVHiLBk6WJ7P8+8m+5VrO4GDslXd1l&#10;F7i9cOY/hO1/z7gX12Gl6hRe8Qk8QpPQFGsCdyR9T70mN0usdbaKrzDryf5WJ6WX9eER1MF78n1H&#10;7/0v/+WdQWK8nA9rM8NqWX/th7zMmcWKXe3ShWc/2KVrSddn/lGhi1DXWOEjJEZ29eqa1yWtp5H+&#10;1j5XLERNUsOGqleFr+DtAK0q8ca8VqRr0L8MdQnrcrYBrbe87a26yVi6Eu0Brwx6LdDFa+lOymy3&#10;Di0rg+4GbpPKd+WYVJQyu4WhZM0oFLeUNSRuEdXi0lgloqOuTq34kFg9pPz/QajyuWRWm7gYOyVd&#10;gGXXoJ5ouvyDRHtoDuXDqpzbvIHwqk4lVHwCD9skNN1a2TuSHmfqXf5DzR5z7p8YmmK+wqwn+1ud&#10;lF7Wh0dQ1+7J9x2999WvvvaVr/xffvvttwSbIpV4r71ZYrPJClJDNjFn03Ss2DUjXYr2qAieE2/6&#10;xTe6t0l7MFQr+Hjzr16VbIPXKj7wpIoLvloKDAyaERqMVqd4Y14T0jWuayp4ouseYu+mboSs3gyU&#10;zW412ioFtx1JbwY2OZdl9q9T5Q+qsDdmP8XJ3jx0Z1CBQ71SS6plBd8w0FjFLWJYcWm0IjrqKpQe&#10;QLoKfA/F12hvkkGB9n8lh73Q0FjFxdgp6ZlV9thSuvvUNel91S5tP7Fadhvxv0NVrCtBW/OfwEM1&#10;CU29VvaOpC6nzyX1SXNj7ZUv+HqSar/CJL8nB1J6WR8eQZ26J5sPK/36r/1/RnZjbeirPyPBJbba&#10;mzoWK3Zty15Am5iV+atXdwQ9XcpeeaWKC75aeYMGTY14Y14Tsie9vjn9RF2Vdr3rTqKrW897G4mv&#10;FOXUgv//bE1Wjn21BjarwrUa3JQsv59iUr1KtxG1aob/Xusa41JMyuzepBWygm8YaKziFjGUuDTa&#10;Eh11FUqdWZdD/kk0sgpnJ1AteCurSlyMyKQL07lOei/VpWqmauGLZZn0VFWU/+i0G4tblWo/gZ38&#10;JqGOaMXvSOqN+shSt9Q7m7qi//8JTDFfYVK+JzspXVuDxJHVnXuy82G1oNXffvsto7mxbi6C7G86&#10;EjZTmogVu4Zl16Gu3iB9KBVevbo16AETjJB3qrjgq6WosjLRWhdvzKtfuq717hjzSFY294AvlArR&#10;q4MtmxXr3m51jbtNTnq9CN5ZFaVaFOjeMKx5dkOzl5L827Ay2yuLrWrB7Y6qiHl7Rm2JW0SkuDTa&#10;FR11tUkdWH1bTxD9zX+RjiaVaf+70Zc9y3hNXT3iYkSSrnpdmPZSav8TRdfvw6cfsgvWz1mhwLoy&#10;FX7PVn8Cm/wmoe5oHHck9WQ92qxXB5sq5H+F2WrZtaB09zbYXB25Jwc+rGk0N9YcWGfF9hd6I2Sx&#10;Yteq7KEy1HVbqIqrt0wjhEh6tilKD84gHU2HeGNe/bIPWj31g/RAurcom7NW89qa/rswG69n0qp7&#10;bVUtwX1JNSqDe2fVTUD3kDek4w6CO4m9WOsLWVvz78Fqkjb538++32S3RN6MV624RdSKS2M1iI66&#10;quT3XnuENXdj7XXUf4Q56SJyFw5qXVyMSLL/DeNeSt2CPRZtuVp2G3H/q9JJF3tkCYGCJqGOaEx3&#10;JHP2gwErFcp/hVX0ZKWv4EOtC/fkQh/WNIIba35rZsKmM8YmJmz6V+lKwYpde9Kt377TVmScywjP&#10;ofxXYozskclza1rFG/Mqlz5idQHW2jF6IdD7ZcVwAMsQPNdVuKWofG313V4t6+PWvWHoVVjL1ozC&#10;12h7Yy5spwLfMDhZtu83SRWxqHVxi6gWl8YqER119cg+OP1+q16tR0xDN9Yuh8LXUdtU+z8s0WTE&#10;xYjskiz8HyeRVqyehmUl6H4SU0Kgiiah6db47kj5h12ZCr/CKnqy0oPMTTT19+QKH9Y0rBub2K/m&#10;vV5xzfqNmxMH1s1OMLtpHVbs2pJeHHWV6ourcFzMaBrhOWRPtSCxVvboChLR1Ig35lUrfVXaZV77&#10;jNd7rR7wwZhWX7rtKMObfjGcP16rVoVuTe4jWQu3pTNzqcDCj97C12i11u4Vus+4RIUXjocK/CbJ&#10;Ylfkf1OhlRW3iHhxabQoOuoqkTq2emzw2FKH1wMo3+GHkg191VVm0sUi3fK2t9pTjMtk9YiLsePS&#10;hanrseyltPBB6UsZ7HZR9slsl3yQWK3qJqHp1ljvSOqN6qvV/yOw7CusoicrXVuDxJE19ffkf/tz&#10;P1vhw5rMjd2xY3uQXigbALt+Q2LCmier5f7qhmuxYteA7APMPrfekE4YV+hrjKYRnkP28NOrasX9&#10;wp5VFVKGIAQhtILSXULPbPua1WVe/eFqOXWHKfv//Lrq7V4R+Y1qrwv6uFVgsMnJ/U9g3Q2UU+8W&#10;tqpNaq1WJQtXafk3D8k+noNEheg+Wf02g9BqFpcG6rKsk+sJUvj4UAe2l+ER3oTtypJ0dZj04NNV&#10;JulSUnUqU9eOCg8CEUITk65EXZK6DCteSiVl07UcJOoSVrreVC1c5VTcKHQHyJdQqMgmITSy7NGm&#10;B1CQblIPtO5a+BVmm8qkrUF+VKb7jt5b7cOaIn1YKRn9mg6A9RfWJTMVXGuDZLFiV7t0ZdpVpGtP&#10;b4rB1uaKfw750h1BNwt3kfvSpiAzQmjyMr9G943a0UO6sej9UjkrPBoVpU/WlTJxdNtRjfprn8E7&#10;P7FD943867LSlS1/S3Gf05L5UwhNh7g0EFLPV/+vMFD0UNM1UpGhiXRZjeNlGyEUIz3F9HTTN6Ye&#10;YdXXuC5VPemCRHv11Q1EV3HtLUK3kXwJecU3CaEm0rOv0GmVVvYrDE1Ml25ILNdkGOwV6eSwiRub&#10;/nJXMkI2EVYsQgghhBBCCCGEEEIINdUls9eY5Sr1pybQamrRMioWIYQQQgghhBBCCCGEVkDOh3Xe&#10;azIkNk2x4bFYsQghhBBCCCGEEEIIIdRU/lwEif1qcxSk0xRYClYsQgghhBBCCCGEEEIINdWAFauF&#10;Dck0BUmi/WzXFdfOPPLwQwghhBBCCCGEEEIIIYSayJmwNhLWDYnNLNoN1848AgAAAAAAAAAAAADN&#10;ML/VGbL2y13mxlrKzKMAAAAAAAAAAAAA0Iz+GFg3NvaKa9ZvSKYmsPSZLwAAAAAAAAAAAABAM2w8&#10;7LrZTVJmyPZWtbB+w+aZLwEAAAAAAAAAAABAM8x7lWw8rLmx2YLNFfsVAAAAAAAAAAAAAGiG+a1m&#10;v2ohmZpgcPbYmScBAAAAAAAAAAAAoBnrN2bTwtqMBM6T1d9kyoLZa2b+EgAAAAAAAAAAAACakcxF&#10;MJuOh009WbNfs4GxG669bOOrZ/4KAAAAAAAAAAAAAJrh/0JXf1Rsumou7cwFAAAAAAAAAAAAAGhG&#10;4remlquTjZC9bOOrzZzFigUAAAAAAAAAAABoSmK82gDY3hSxtpAoHSSLFQsAAAAAAAAAAADQFDcj&#10;gfmwZr+6BSVixQIAAAAAAAAAAAA0xUa/rt+wOZmOoPdrXTY1QTJZAaNiAQAAAAAAAAAAAJrjZiQI&#10;3FiTNmHFAgAAAAAAAAAAADSlPyS2NyOBmbOJP8sEBQAAAAAAAAAAAAArgnNgzYTVsjmziRtbMUHB&#10;cZgWsjPaNllroANkpzwlSwIAAAAAAAAAmC4y72MQfwxstuAmKEhTSq3Y/x+sfcq6xeShR3WEoMtx&#10;3gEAAAAAAABg+ijz3MyEdcbrutlNUj+xbIICDJTpoKxbTB56VEcIuhznHQAAAAAAAACmjzLPzUzY&#10;xIedTWYkkNbNbjIf1mxZrNhppqxbTB56VEcIuhznHQAAAAAAAACmjzLP7ZJkTthNl27o/XhXb8bY&#10;xKJNXVqs2GmmrFtMHnpURwi6HOcdAAAAAAAAAKaPMs/t0tSKzdzYjYkbm3my6VBZJWLFTjNl3WLy&#10;0KM6QtDlOO8AAAAAAAAAMH2UeW6JA5sqHQN7TebMpgNjk/kK+Nmu6aasW0weelRHCLoc5x0AAAAA&#10;AAAApo8yz835sMlCMirWJii4xiYrYFTslFPWLSYPPaojBF2O8w4AAAAAAAAA00eZ55YYr25UbOrD&#10;2qhY/V2XLmDFTjNl3WLy0KM6QtDlOO8AAAAAAAAAMH2UeW7JpAQ9EzYdDJvYsmbF2ias2GmmrFtM&#10;HnpURwi6HOcdAAAAAAAAAKaPMs/t0t68BPY3sV+vuGZdOiQ22bRhM1bsNFPWLSYPPWoV8sMf/vCR&#10;Rx755Cc/+alPferYsWPPPfdctqEBQZfjvAMAAAAAAADA9FHmuV22MZkTNpmO4KVXJwNjzY11UxYw&#10;QcF0U9YtJg89arXxwgsv/Nmf/dnv/M7v3HvvvX/+539+880379u3L9vWgKDLcd4BAAAAAAAAYPoo&#10;89xsGKzNTuDPS2A+rFKwYqeZsm4xeehRq42/+Iu/uPnmmz/2sY99+9vf/tM//VMtv/e97/3hD3+Y&#10;bR6VoMtx3gEAAAAAAABg+ijz3MyKzexXM2RnNyWGbG8VK3aaKesWkezrYatNGLlHPf/88+fOnXvg&#10;gQcee+yx733vez/60Y+yDUVo6w9/+MPqPKuBZ5999tvf/na20gZPPfXU7/zO79x88806L88999xd&#10;d9112223HT58WEe74dELuhx3EgAAAAAAAACYPso8N5uIIJuawH6wK5VNF8uo2CmnrFtEYj6ssNUm&#10;jNyjnn76acUaJ0+efOqpp1544YVsm8ePfvQjpX/jG99QXc8//3yWuvp48cUX/+qv/uqRRx7R3yyp&#10;DT75yU/efPPNt9xyy5e+9CWt6tDpwH7ve98rPLZDodNkZ9zQarYBAAAAAAAAAGBaCAwQR2LCpt6r&#10;/iY/3pUasrZsC6NbsX957F1vfvPmHm9+153H/jLb0ucv73zz5jffmU8Xx96VRBVvgxWirFtEYj6s&#10;sNUmjGzJffe73z1z5ozCHV/4whe+973vZZtTnn/+eVXx+c9//uGHHz5//vxqtmKfeOKJkydPPvjg&#10;g1//+tezpDZ497vfbTMSPP3001lS+ite2VIDdILsjBtazTYAAAAAAAAAAEwLgQHiWL9x8/p0MGwy&#10;BjYdBntpb4RsYtHObhrNik0s1sRJTQzYhDvNlX3zuwI7tsyKtfh3HctWB/jLpLQql3bAAy62gMEo&#10;6xaTp4kl9/3vf/+xxx574IEHVIjxyCOPPPvss9r0gx/84Jvf/OaZM2fuv//+L33pS8ppIauQ733v&#10;e1/84hdP9vA90Imhw6g23Hvvvb/927998803v//973/wwQfPnTv3ta99baVmddDZyU55ilazDQAA&#10;AAAAAAAA00JggDjc6NdLemNjTclq+hNeo1ixxQNa/7IgudiKLRsQm3msb35XhRVrsYn/mmCubYmn&#10;C1NixYof/ehHX//61x9++GGVYzz00ENK+cpXvqLlBx988K//+q+zrKuVc+fOZS7syZNafuaZZ7IN&#10;k+K73/3uBz/4wdtuu+33f//3b05ZWFh473vfq9V77rlHR3hF3FidjuyUp2g12wAAAAAAAAAAMC0E&#10;BojDXNfMex0cD2urw1uxqRlaMqA1GezqbyqwYtM8hT7rsTvfnA2rTaoozlKwoaI9U8c7/+DdeWXb&#10;iijrFpNnRSy555577itf+crJkydVmuPRRx/97ne/m+VYrTz44INmwoqHH364lSGxNoL4b/7mb3bs&#10;2GFW7IEDB77xjW/89V//9d/+7d9mmRqjM5Kd8hStZhsAAAAAAAAAAFYfZpKIbL1HlppLNwIDxLEu&#10;HfqayXzYnhtrf4e1Ysud1ASzXvu2aM6KjfNNy6zYY+8qG2Rb2qKpI96HFWXdIhKbKFbYahNW0JL7&#10;4he/qNKMEydO2EwF7fL888+XzY3wne98xx8P+8gjjzz99NMrMv50ZD72sY/pPvL2t7/99OnTWv3q&#10;V7/62GOPqZG2C9/4xje0HMzGG49OSnbKU7SabQAAAAAAAAAAWH2Y3yre/va3f/vb31bKCy+8cMcd&#10;d2Spw1ux6156dTYwNh0Jm8xLsOHayzZuNk92SCu22onNMWjFJk5qVPBw5mq3rFgR6cOKsm4Rifmw&#10;wlabsCKW3Isvvvi1r33toYceUmmORx99tN0pYr/1rW999atffeKJJwqb8fnPfz5zYdN5Cb75zW9m&#10;G1ri2Wefff/736/7yK233qpm//CHP1SrPvjBDyrl4Ycf/qu/+qv/8l/+i5aPHRtxnLnOSHbKU7Sa&#10;bQAAAAAAAAAAWH0kbquHUuwndhyWLSAwQBzJXLFXXKO/mdJf8TIT1jYNacUOaXt6VqyZuHETCQxV&#10;S1pwRyYocMT4sKKsW0RiPqyw1SY0t+Sef/75xx57TOWIkydPnj9//tFHH7XVL3/5yyvy6/+jYTar&#10;4Q/RffHFF9WwbMPJk6dPn37qqaeybe3xxBNPvOMd79B95I//+I+/853v2Pjcu+++WylbtmzZs2fP&#10;n/3Zn330ox/VoVb7LWQodDqyU56i1WwDAAAAAAAAAMCqJHVci8ly5AgMEIcZrzYqNhkYazPG9mYn&#10;GNqKHXJQbN+KTczVhBW3YodtUbco6xaTp6El9/zzz587d06FiJMnT9rY0u9///suUVVYzsljTquh&#10;9nznO99R4osvvvjEE09kqSdPPvroo2rzaObmynL27Fm7lXz0ox/9YYoSH3rooVtuuUWJe/fu1epz&#10;zz2nA44VCwAAAAAAAABd4Ic//OG73/1uM0x8XnjhhSxHjsAAcWQ/z9XzXs2KXZ9OUJCMkN24eQQr&#10;dogRqGbFHsvs0tSPjYmOtWLjS+woZd1i8jSx5H7wgx984QtfUAniv//3/+7/5tX3v/9926T0Ffzt&#10;qaHI3NYen//855977rnz589n62nKt771rSx329x77712Nzlw4IAzW9Xad77znUr85Cc/qdUfpdim&#10;YdG5yE55ilazDQAAAAAAAAAAq5g//uM/Ns9EvOMd78hSSwgMEIdZsTYvgY2QtR/ystkJJjIqNqEX&#10;EmmdRlmx5sMO0ZgOUtYtJs/IltwPf/jDr3zlKwoXDzzwwNe//vXAJXz++efth7zOnTvXyrBTVaoG&#10;ZLZrykMPPWQLDz74oDbZlM+rATV1586duqH81m/9ltpmQ2LFU089tbCwoPQjR45YysjoRGSnPEWr&#10;2QYAAAAAAAAAgNXNb/3Wb6VObOm8BI7AAHEkVmwqGxibzVdgQ2XTiQvGP1fs4ASxUWZsfS3m8b7r&#10;GD5sJWXdIhKbKFbYahNGtuS+9a1v3X///Qo/ceLEU089VTha84UXXrCxsX/913+dJU2W559//vHH&#10;Hzf7NWA1zA/reO655+z/8LzjHe/QsVKzn3nmGSUeOXLEJpA1K7aJdxx0uZHPOwAAAAAAAADA5Inx&#10;YUVggDiSSQl6bqyNh7WBsclyOjB2SCt2yGGxSfYwd4QZW2fFRvm5MBVW7NmzZxUrHn/8cTeKM88L&#10;L7ygnCdPnmxrmgLx6KOPnjp1yhxY48yZM9/73veyzauAZ5555vd+7/d0T9m2bduLL7543333vfe9&#10;7/3Qhz70F3/xF0eOHFH6li1bjh49+sgjjzBBAQAAAAAAAABAGYEB4sjGwKbDYJORsFdcm05WsNmt&#10;DmnF1nmxx9715jd7Y1WLrNgIJ7XSik1bgA8bRVm3iMR8WGGrTRjZknvkkUcU++ijj1bMlGw899xz&#10;Z86c+dKXvlSbc3x84xvfyFzYdJqCZ555JtuwOnj88cdvTnnggQe0evToUS3/0R/90de//vVnn332&#10;1ltvXVhY+NznPjfyb3aJoMuNfN4BAAAAAAAAAFYtZZ7bupdeva7nw14ym3ivyWDYdGoCaf2GIX+2&#10;K6HKSA091GIrttaMrbBiy0qEIsq6xeQZ2ZJ7+umnz5079zd/8zfZeiWWud2BqGrDl770pTNnzjz+&#10;+ONZUqt87nOf27p161e+8hUt33PPPTfffPP73//+r3/96y+mfPOb39Sxff7557X1O9/5jtJ19JTO&#10;qFgAAAAAAAAAgDLKPLf1GzZnxutsqmBh6AkKEtJhqQV+qKUPGKzlxmmlGVtqxWLEDkdZt5g83bHk&#10;Xnzxxa997Wtf+MIXVsmQWPs9rk996lNq2G233XbLLbccO3bsBz/4gZvtQQv+zA9aHtmHFUGX6855&#10;BwAAAAAAAIDuUOa5JcNgTclvdiVTEyTmbC9FGsGKFea6bn7zm99157GEO9/1ZksIbNIq67TAjP3L&#10;DLNij9lKti0hSX/XnZYckOWAAcq6xeTBkmuLW2+99bd/+7cfe+yxv/iLv7j55pt379797LPPvjjq&#10;/AO1BF2O8w4AAAAAAAAA00eZ59Y3Xq9IxsY6B9Z5sqNZsSIxTM1/TUmniM0ZotWjWAMzNvN3Q2oz&#10;JDBUtpCybjF5sOTa4rHHHvuTP/mTO+6440//9E/vv//+Z5555oUXXvCHwa4sQZfjvAMAAAAAAADA&#10;9FHmuV2a/k7XpcmPd/V+s8tWez/hNbIVC2uAsm4xeehRLfKDH/zgb//2b7///e+/8MIL/tQE4yDo&#10;cpx3AAAAAAAAAJg+yjy3xHJNx8Da38s2vlp/LdEMWazYaaasW0weelRHCLoc5x0AAAAAAAAApo8y&#10;z80sV2e/JlbsxmReguyXu7Bip5uybjF56FEdIehynHcAAAAAAAAAmD7KPLfEh01nJLjUmy5Wf9fN&#10;bpKwYqecsm4xeehRHSHocpx3AAAAAAAAAJg+yjw3c2BtYKyZsInSIbGWiBU7zZR1i8lDj+oIQZfj&#10;vAMAAAAAAADA9FHmubmJCMyQteGx9hNeNlkBVuw0U9YtJg89qiMEXY7zDgAAAAAAAADTR5nnljmw&#10;3tQEiQ+berJm0WLFTjNl3WLy0KM6QtDlOO8AAAAAAAAAMH2UeW7rXnp15r323NhkYTabK1bCip1m&#10;yrrF5KFHdYSgy3HeAQAAAAAAAGD6KPPc7Le5zITVX1u9NP0tr+TnvK64Fit2minrFpOHHtURgi7H&#10;eQcAAAAAAACA6aPMc0uGwfamI9Dy+g2bpcScTaeLVXqpFQvTQXZG2yZrDXSA7JSnZEkAAAAAAAAA&#10;ANNF5n0MYrMQJN5rycDYYisWAAAAAAAAAAAAAOJxw2ATT/alV/d92A2b7S9WLAAAAAAAAAAAAEBT&#10;LknnIkj+enKzFkhYsQAAAAAAAAAAAABNSYa+bkwGwCYm7Kyn3nwFWLEAAAAAAAAAAAAATUl+qmtj&#10;MkdBMgY29V6zUbGpsGIBAAAAAAAAAAAAVgBnuTo5H9bMWaxYAAAAAAAAAAAAgKbYz3b1h8T688am&#10;y1ixAAAAAAAAAAAAAE259Ipr181uWvfSqy+54hozZE1mxWoBKxYAAAAAAAAAAACgKc6BTbzXdNl+&#10;xcsZslixAAAAAAAAAAAAAE3pm7C98bD2K142O4GWsWIBAAAAAAAAAAAAmmJzxWZW7IZr+3PF2sIs&#10;o2IBAAAAAAAAAAAAGpP8Zlc6MNaGxJoPm3myzBULAAAAAAAAAAAAsCKY35pNDtubNNbNFasFrFgA&#10;AAAAAAAAAACApvgOrI2EDUbIYsUCAAAAAAAAAAAANMX81sR4nb1m3ewmc2bd8voN/GwXAAAAAAAA&#10;AAAAQGMumb0mmS52gzdd7OCUBWOxYs+ePZstDQ+x8RAbD7HxEBsPsfEQGw+x8RAbD7HxEBsPsfEQ&#10;Gw+x8RAbD7HxEBsPsfG0FXv33Xc/UkS2eTwkMxKkbqwZsmbF2lBZ01is2DNnzmRLw0NsPMTGQ2w8&#10;xMZDbDzExkNsPMTGQ2w8xMZDbDzExkNsPMTGQ2w8xMZDbDxtxR44cCAzXwfJNl+48JaVIyux97Nd&#10;6zduNuPVhsdKbqjsWKzYhx56KFsaHmLjITYeYuMhNh5i4yE2HmLjITYeYuMhNh5i4yE2HmLjITYe&#10;YuMhNh5i42krNsaKvbgS+FZsMgzWjYH1frMrGSGbDpIdixX74IMPZkvDQ2w8xMZDbDzExkNsPMTG&#10;Q2w8xMZDbDzExkNsPMTGQ2w8xMZDbDzExkNsPG3F3nXXXZn5Oki2eTxWbN+HTeV8WBsnu25204pZ&#10;sf7cDQ888EC2NDzExkNsPMTGQ2w8xMZDbDzExkNsPMTGQ2w8xMZDbDzExkNsPMTGQ2w8xMbTVmwr&#10;VmxmvKZzxa7fmE5KkI6NzVZXalTs2bNnP/OZz2QrFy7cf//92dLwEBsPsfEQGw+x8RAbD7HxEBsP&#10;sfEQGw+x8RAbD7HxEBsPsfEQGw+x8RAbT1ux+/fvz8zXQbLN47Nir8is2Etmk2GwWk1GyM4m88Yq&#10;cQWsWPNhfSv22LFj2VIBi/MzMzPzi9lajuLYNMhjbm5hcTnb1qe83uXFhfk5FzsfFxtUqriiSkVc&#10;mxPmFsIC4mPzx6xsf5frdlYU72+ujuUFHeq4NjuKynHUxFZGlx6rwYDlxfl8oyNjCwljFVV0KkW6&#10;ZaDEgnoLw9Xm2OM80Jmb9cmhrqMVrTfyGkxJTqgLjK83rLRH7owXx+ay6VrId5aC2MJrpqjEgdgw&#10;Suva3SClv150rJIMQR2FbSluc36H1eRccEm92aH1qTtW6enJZ8oIt0bFpskeWW+JrrfgMTFKvb0n&#10;xUhtTtBRHzlWuaL3V2du1P3NJaoTDMY6ogopiq1quR89WpvtMTHy/orY2PSEZqs9Ro9dnI+KTSi4&#10;Y8fX69HoOmpUb3yftBNqcb0Gi/rYsNIe84uxbc4l5q6FotjCW3Na3PCx6R04TYlocxJcWF5Uvfm9&#10;Vcao6yhtZA7lymLTII/+SfQIS46KLdkaXW/5c2GoeoPnwnBtTuifo+FjhzrOpc+F2npzvUNnPYt1&#10;DFPIQGxEy/3o0do88FwYMtaIjVVS2XNhhFj3XKiOTSi/P0fU65FtbaHe+D5pJzS3qT423NTDPRdq&#10;21xxLVTE2r3YlvskxQ0fm95y05SINifBQZOtvKh683ur/FHXUdrIHCoui00ouAMPklbgNSEqtqRV&#10;0fUWbB2lXm2Mrzdsc0L/HCUMFzvUca78XqisN9c7dNa9WEdsIbnYmpb70Z4Ve8+WD//6q/7jKy5N&#10;9O+zzRMYFbshGQZrP+Rl6VJTK9b5sCJLunDh6NGj2VIe3RbnFwrOTI/i2OBc6rDPFTzGyupNeqB3&#10;20juzLnggth8pUWBIqrNJax4bH5n1S9txad+f1PsXpyt9Chus6Oy8TWxldFRx6pkh6NiSwhjkz5c&#10;4PamB0sbBkosqDepdD6sWGXGHWdFz8wvLFve9EIo3IWo/S0JH3u9SbeMrTeJ7d9Z08d2fL0Zhb24&#10;T0Fs2OAElZKvuajeouqKChyMDXJYJwtS+qUW72/aA/shJftdGKu8gy0sDi6uNyCm3mT/yh8Eua1R&#10;scEh7D0mIutVdP4xMWK9I8f2GHtsGp1/Uoxcr875QKwjrpCC2PKWCz96lDbb3k7gOCfpBQ+L6HoL&#10;nhRRsWl0/o49yv4OFbuC9SZ9cphYndBeZ7ZKtRTZ5pTwtjVSmxPCa6E4tugumZYWERvUmmSSlBLV&#10;5qRmL7HXkJhY5R1My4Kj6g0I6g32qXf3zlaNXMlRsSVbI+vV9uA+qdUR6x05tsfYY9PtWi9+Lgxf&#10;r05yFusYppCB2OrAFD/LKG22vZ3AcU56cvlzob7e8udCdWy6vfT+XF9vuDU2dgXr1Wb/uVAbW/Fc&#10;qI7N6N2neozU5oT+tVAVG1aXkOaPiA22WSdLUqLanNTsbe41JCZWeQe29oKj6g0I6k2jlTu4Aw8E&#10;Jzta9Fyoji1pVWS9hVtHrHfk2B5jjy3a2n8uDF+vTrKLdcQXEsRWBab40Z/5zGfMiN3yB6+49Dfe&#10;s+WIrd2TbR7nXLHJvATpQuLG9paT9IYTFPg+rMhSL1w4cuRItpTDjsjgUR2gODYfoJTBYy1KY8Oc&#10;vWvdoyC2qJVF1Ua3uYgVjo3bWRG5v4XBxW12VDa+JrYyuv5YJc0tjq6PLSeM1YW+oLt24YFW+kCJ&#10;BfWmlSrzQNVJmRHHWbEF1RbsROz+Fp3gCdWbiy6MzYWmCeGhKqk3o2gnPYr3N7dvKiVyf/P1FZUX&#10;xg7kSfvDQKcYLKJsf72qS/e6JFYV9GtQcEGLy+v1iKrX9qbwsIj81qjYfJJS5hZiY8NWJzsyYr1p&#10;2sixYhKxK7q/CvZjHZGF5GNLA1P89KHbnOxotjLy/orI2MKHRXy9auzAhsX52NiC8ztqn0yOWJPr&#10;qEG9M1H7m0tJE5bjjnNGupNe00dsc1pQTGxYXy/n0PvrPSwi99erur8YF6u0fqKCbSWyXo9cvfkA&#10;pfRaaeRLjoot2RobO9gGa/mI9aZpI8eKScSu6P4qOIt1DFPIQGx1YIqfZeg2JzuarYy8vyIytuq5&#10;EFGvGjuQxz0XamPDOpOSRtzf5Ig1uY4a1OueC5WxuY1pgrtPVsb2SHfSSxqxzWlBMbFhfb3sQ+9v&#10;/rlQGSu8qvuLcbFa6W9XsK1E1utRVG+YMzxCVrxfSVSsH2Ck+WNji7aOWG+aNnKsmERs0daR69Xm&#10;LNYxTCEDsdWBKX70vn37Euv1k79+6W+850Dqwhq2VYxvVKwUDIl1buzoVmzgw4psw4ULn/3sZ7Ol&#10;kN4BGTysPsWx+fxFJRTGllc1QEFsYWR4ihNi21zEysZG7qyI3N+i3S1ps6OyETWxldE1xyppa4FJ&#10;Z9TEVhLGplG5I2MJ+jtQYkG9WaX6j1eAPTAHyccWt7coNXZ/i07whOrNBRfGFledo7jejKKd9CiI&#10;Lao1PLUpxfWGFRbvRBDrB1ldQYpfZPn+ZhmD/D6lsWqmtVPBJUe9vN6MuHp7B6T4wBRsjYotSYmJ&#10;zYcaI9YrlhdGj21Sb1xsSejo9eq8e7GO2EJyseWBKX7ycG1OOmj/MTHy/or42NxFsTxMvfqPF704&#10;HxObLywhLrYgJd2BduqdabC/kecoIzxLI7Y5LSgqNqwwyxET64dqWRstJXp/swL8cmJjlWipCu5t&#10;jq43o6DefP4wpaDkqNiSrTGx+Y3GiPUK91wYIbZJvXGxJaGj16sTncU6hilkILY6MMVPGK7NSY/M&#10;PRciYweJj/WvgpTe9RsRm/7Hi3b32MrY/MaEuNiCrekOtFOvey5UxuY3GlH1ZoRnacQ2pwVFxYYV&#10;ZttiYv1QLSvZUqL3NyvALyc2Vqu2ruDehuh6M/L1lmT06WXxskbF5jenKTGxZVtHrFf0ngujxDap&#10;Ny62bOvI9epEW6xjqEL82JrAFD+PWbFb/uAVv/BJ82AzbKsY06hY817NkHU+bLY68gQFeR9WZNsu&#10;XDh06FC2FNC/zkqPXnHsYPblZMoKd8H2KYr1L+0qCmKL21iQGtPmMlY0NnZnReT+FpZY3GZHZeNr&#10;YiujK4+V/lN1zCpjawhj+zV6wdmR0n8GSiyo18X5BRRZsbnYkvNblBy1vyX/TmQi9RaUWByrWmxi&#10;qXwDPIpjM0ra36MgNmhwikrJpZXVq3ivxqLSRBjbz9ZrcL/KcBeq9jepXBRVmVIRm7a7uFcYVfWK&#10;yiPdj+1nKzo0RVujYgcT3GMiIra03SPU22OxQWyTetvZX2XvxzqiCwljKwJT/NRh2qz/DGwYeX/F&#10;kPV66csLw9Xrb1mcj4jtbxhg2HqN3mOijXqTvFGx2lT0mIiKzQgbP0qbU5Q9rl6leDX2tg9Zby+T&#10;/jsfd88xksoHHhPxsUno4GNiiHpFP09CFjuYveAlv6jkqNiSrRGxgw31GKHeHr1zNEpsk3rb2V+V&#10;mMU6hilkILY6MMXPMkyb9R8/17iPs1+vn6l3n4ys18/mngtVsSXnd9h6jeC5MNF6k81Rsaq54rlQ&#10;HZsRNn6UNqf0r4WaerW5oKgh6+01W/91z4WaelOSyoueCxGxSWjhcyGmXjF4pNPY8OAX0M/SryYq&#10;tqRVEbGlW0eot4edo9Fim9Tbzv4qJo11DFeIF1sXmOJH//mf//kjj9zze7/x738vm5ogI9scZ8VG&#10;5slKvHBh3eymvvFqJmzvV7xssoJRrNhCH1Zkmy9cuPvuu7OlQbxjpsXCXlESqwPpoVIKBz8WxSqy&#10;/jyJgtiiDlRYYEyby3zCFY2N3VlRvL9F5EssbrND5RS3N6EmtjK69FjNp7MuJQ/o0orLY0ub6ghj&#10;e1F+dK9v678DJRbU2w/zLogiKzYXq8ii81t0MZXu7wB6R8kXN5F6iy7g4tgEvXzpFCeBxZFVscI7&#10;zkUUxPbPUZ/w1KaU1esfsqLCEnKxLqPrDV7KYBl1+1t1I6iKTUKLrvkelfWq2VHH2TsfSX3BwSnc&#10;GhWrg+ShfNZXImIVWdzy2HqDfUhYHKHN7lY/5tjG+1uEi3XUFOKtB7FVgSl+dGybix4T0bG5FgwZ&#10;65ehTEPW6+VanI+IVWRvi8/yQmy9A2SPiRbqTS/gqNiEgsdEdKzwsqTEtjnfjsjzO3i8XElxsS77&#10;wMNiyP0dOFtDxCbJA4+JYeoNHxNZrJrvoSzBk76w5KjYkq0Rsdo20FRHbL0F+997LtTGDpAVNOZY&#10;bWu2v0VksY7aQryDNhBbHZjiR8e2ueK5UB/bb6pjqFi/DHXrIev1rgn3XKiK1bai8+vuz7X1DjD4&#10;XJhkvenmqNiE8udCfazwDnJKbJtzfSP2/KbbXZWupLhYl73ouVATayR3V3+Hh4hNQrWtHzxMvYXP&#10;BUUOJObxTk9SvXes6mJLWhURW7o1tt5c31DqCG0evLePL7Z060j1ZqSxjohCvIPmxdYFpvjRqRW7&#10;4xf+4+hWrDIY2XoJypCVeOGCmxzWjYfNlnsjZIe2Yst8WJHluHDhrrvuypYG8C4Z/6IZpDh28DS4&#10;/y2WrfYoih2otIKC2KDSjILUqDaXsKKxuSPcI+pYFVVaePiK2+yobHxNbGV06bHq7V/S2pLg0tgR&#10;jrOL6oe746SFgRIL6vUrdU8f99z0yMUWno3i5JXc35WtN4kqbkRx7ADJle8eIT6VsSXt71EQW3Sg&#10;VEq+4tJ6VUJWZ+lBz8X22ulFZP0iV3fF/qalLFTscuWxKm9uSkWsmloRKHqxA6dDK4P1FW+Nig2a&#10;3ntMRMQObPIZpd6MxQaxTeqNic1t6jFyvcrTi3UMUchgbGVgih8d2+aix8TI+yuGi+0XkuQful7v&#10;SRERO7Cpz/LCmPd35epNMmYrUbED9B8Tw8QO5BEjHyvlia1X4dn2fkFxsb2tXgPUR+L3N80x8JgY&#10;5liF+x0fm39MZLFBieFLfnHJUbElWyNiByr1GaXejN5zYZTYJvXGxOYOco+R61UhWaxjmEIGYqsD&#10;U/wssW2ueC7UxvpbewwX28+W1D90vfnnQlXswPnt4+7P8fV6TLRe7yRFxQ6QbBt4LkTFho0f+Vip&#10;oNh6lSFb72eNi+211svWfy7U1pvFFz0XImJFkCs+tuS5EB78HAMZtGIVRcWWtCoitnTrKPVm2HNh&#10;tNgm9cbEDmzVSvZUyJ4Lo9SrmDTWMVwhXmxdYIof/elPf7rJqNjUg+2TpRahrVmJ7me7BsfDmg87&#10;yqjYCh9WZJkuJHMx2MIA/gnMKOgXxbEF57IgqTC2qBsUUBBbGFl03gvrjax4ZWOjmxy7v7GxPpWN&#10;r4mtjC6OHQhI2lsYHhFbShjbj+ot9Q+TlgZKLKh3sNJsTQ+iiONc3N6i1IJ6RXF8yLjrdW+PAcWx&#10;OQobUxlb2Iv7FMQW1RGe2pTyentF5F8xeuRjLcavyJbzO1Bar8uqskp2ujQ2pfDwOkpjy3fTkcWq&#10;hdn93+FFlmyNii1oepIUE1u216PWm4SMHnuhQb0XomJLmjw3cr39WMcwhQzEVgem+NFZ7BDVKWvW&#10;W4eP7TNkbG8pqXyUvpGtLTboz3GxJcGj96vR6nWPiajYHFbYMLHKNHDHjIot2mFFRNfbi/fun5Gx&#10;FqlcLnWIepUh95iIjU0J9js2tugxkcUWHEkvqaTkqNiSrTGxBRtTRq032ZHRYy80qPdCVGxhqI79&#10;yPX2Yx3DFDIQWx2Y4q9nsdVRA1vV2MHnwhCxfYaM7S0llY/SN7I1d4+tjC3YKOJiS4JH71dKHaHe&#10;8LlQHZvDtg0Tm56Y/HOhOrZga/R1lNBbzT8X6mJtRXW5pCHqdfuq5OC5UBubEiTFxpY/FwpCfdTg&#10;7HHgSLJHxZa0Kia2bOuo9SY7MnrshQb1XoiKLdzq+tUI9fb7ZI+hCvFjawJT/DypFTviXLGp+xqS&#10;bcuhTVmJFy4krquNiu3NUeAW1s1ukoawYqt9WJHlS3c1W/JILpmBA5ZLSCmMLTrYShq4P4rS2DCj&#10;0sILvyC2oNKkzbnC4ttcwArHFuxsdJuLKlVw7P46KhtfE1sZHXWskhYXFBAVW0IY60XZoursJXiL&#10;KQX1FjQ4+LH8jOLYovM7UGXKSu6vWNl6k10uaEdRbEHFhTtRXG+GHeJsJU9BbEFEcSEV9Vo7i94x&#10;Mgpi024w0BfS+HzvKKl34MgqqqDFNccqa3YZJbFpK7PlUixWTRysYCChbGtMbFHTk/4TG5s7WNqr&#10;UetNMowamzCJ2HB/kwwj16scFusYqhA/tiYwxY8epc3amPbYkfdXDBtri9qsv6O2Obk7xMau6PkV&#10;k65XG2PPUUGtVlhUvRlJfX4hUbFhkEiS4uu1dvo30NjY9KmQ/skSlBIXq9V+dSrBihjmWGXNdsTF&#10;+nvZx2LDEhP6p7Ws5JjYsq2xsd4BNrQbo9abNHvU2IRJxIb726jNCs5iHcMUMhBbHZjiZxmlzWqu&#10;d88ZLrbHsLG2qJr1d9Q2958L9bG9xR6Nzq+YdL1DnCOvkB6WPareDDu+2YqIig2DRJIUX69l8e+Y&#10;sbHpIyH9kyUoJS62d2RTVIJtGOZYhbniYv297NOPDSvpB6jFgyVnCTGxydaw2iQgNrZo66j1Js0e&#10;NTZhErHh1kZtVnAW6ximkIHY6sAUP3rv3r2J8/rJX7/0N95zIDVhjWxzuRWb+q7FZDkGUXpW4oUL&#10;Nvo1GRs7e002JDadl8CWlR5rxdb6sCLLeuHCnj17sqU+OvJFZzJ3hopiw9OgUB3o/NEvjk2jlbk3&#10;O0kyDD0qdrDS5bTOfKCIa3MxKx4b7qzup0X/jqB2f42C01bWZkdl46tj03NTGhx5rBr0q2LCWD8q&#10;ueIXBv8H5ECJBfXmKk3KmM+ZbSVtVnT//KbHq3AXVnJ/E5KDuoL1KiG2XyU9uD9BbNqhCyoujs0o&#10;7MV9CmOT4zxY7RDXvpHstd83Qgpik+4TdIW0d+QKKaw31/OTg5VvdOWxSltd1uLSY1W+kx5pbMG5&#10;8JpdujUiNt/07KxFxabR/R5uXTwydrBe96QYqc0ZY4/N72/6pBi5XmVIYx3DFeLF1gVqdfAxMVqb&#10;bevI+yuGjk2uk+yGMFq9SQHz81GxaXT//Pbu2GPf33RtpepVggIiYwsfE5HHKiXMFhmbHOfck2KI&#10;epO9HnhMxMZqPfewiIkNy0mPnfIPc6zSVntpMbFJ7w2LSUhjcyX2jmRaXmnJEbGlW6Ni0+1a7d8n&#10;VW9k7ODWwefCcLGOscem27Xa39/+c2GUenWasljHMIUMxFYHJusDPXW0NjfoVxlDx2rDwHNh6HqT&#10;ArLnQl1sul2rRffnoes14upNjutK1asEbYyMLX8u1MVmhDefyFhtVwa/Zm0dot4kT/65EBGr9hY/&#10;F2pireeni4Y2JtuGOVZhrphYLQ9s7JHFptHK3L8jqZ1ZbHhqhO1FRGxpq6JiS7aOUG/4XBgm1jH2&#10;2PxW/7kwfL06TS7WEV9IEFsVmK33gzMrNh0Ye+lvvGdLNk3BPdnmEis2dVyryPJ5KDEr0azYjZnr&#10;anMUSG5BirJiY3xYkeW+cGFpaSlbchRcMmli7hQVxIrkSPv4d9c+xbEJOhdJbzdiY4NKi+tMiGtz&#10;Qv4YlMYWXTMBJfvr72w6sboumph6iyotPG8l9faobHxZbNIXrMHl+x19rJLCgmaXxubINyCMHagx&#10;LaK/qqoHCiiot6DBSSHRxzk4v8WdMvpYFVBar26+K1Vv/LWf7nC/4pKrsCw2pbAX94nY3+Kbhqis&#10;N+gbIUWx6XUwEJJPSSiKLTq7SsvtemWba/pIQWzawDzF/bnwVCQlpHWWb62PFenx9sg6S1RsQsFj&#10;YpR6e310pDYnKCI21m9+j5H2N3tSjFyvtiexjiEL6cdWBib/tdZ69Y/a5mRzbGwObRu+3rSgdHXU&#10;NiclRMUmFDwpRq03YYh6c0+KEetNt0bWW/iYiG6zCPONtL/D3Dcy+r3CiK9X64OFxdw3is6u0uYW&#10;hmlzWEp9bLJQgCKSWJEeBg/vUV9ecn2sKNkaFZtQ8lwQQ9Xb2zhSmxOijpXQ1twZFiPtr/dcEMPX&#10;q7OUxTqGKWQgtjyw17mUkK6njNrmpLDY2BwqbPh606zp6qhtTgKiYhNKngti6HoThqi38Lkghq03&#10;/tpP97b4uSDq2yxU2cDdZ6T9Hea+kZFm8nY8vt7kahg4YjH3DW3LnV2l2XPBlgcobHNYSn1s79IN&#10;6N/rEgruwGly3XMhoSRWlLQqKjahYOso9fYOxkhtTog6ViI4Nz1G2t/B50LCcPXqLHmxjthCcrHF&#10;gb3OpYR0PeVTn/qUma+PPHLPlg//+qv+4ysuTZVtjvjZrkh8K3bdS69eN7sp8157UxO44bFRo2Ij&#10;fViRBVy4sHv37mxpeIiNh9h4iI2nOjZ5/IX36D4cq3iIjYfYeIiNh9h4ho31nxQcq3iIjYfYeIiN&#10;h9h4ho3luTAaxMZDbDxdi92zZ0/mxA6SbR6PFXvJbDI1gdmv2VyxblRs6szWWLHxPqzIYi5cuPPO&#10;O7Ol4SE2HmLjITaeutje/2oK/s9rCscqHmLjITYeYuMhNp7hY/tPCo5VPMTGQ2w8xMZDbDzDx/Jc&#10;GAVi4yE2nq7FtmLFrt+4+bIrX62/l6a/02W2rPNhtVBlxQ7lw4os7MKFT3ziE9nS8BAbD7HxEBsP&#10;sfEQGw+x8RAbD7HxEBsPsfEQGw+x8RAbD7HxEBsPsfEQG09bsZ/85Ccz83WQbPN4rFjnwGYzEqSD&#10;ZBNDdkM6TrbCih3WhxVZ5IULH//4x7Ol4SE2HmLjITYeYuMhNh5i4yE2HmLjITYeYuMhNh5i4yE2&#10;HmLjITYeYuMhNp62YtuyYqsHxkb9bNewfOxjH8uWhofYeIiNh9h4iI2H2HiIjYfYeIiNh9h4iI2H&#10;2HiIjYfYeIiNh9h4iI2H2Hjail1aWsrM10GyzWP62S43JHZDb4rYdGxsZsVWT1AwMlu3bs2WhofY&#10;eIiNh9h4iI2H2HiIjYfYeIiNh9h4iI2H2HiIjYfYeIiNh9h4iI2H2Hjaim3FijXXdf2GzZdc0Z+X&#10;wHdmx2LFbtmyJVsaHmLjITYeYuMhNh5i4yE2HmLjITYeYuMhNh5i4yE2HmLjITYeYuMhNh5i42kr&#10;9p+85X8tVLZ5bFZsYrmmxms2KjYdDJulX3HtzLlz586ePXvmzJnTp0+fOnXq5MmTJ06cOH78+LFj&#10;x44ePXrkyJHDhw8fOnTo4MGDBw4c2L9//759+/bu3btnz56lpaXdu3fv2rVr586dO3bs2L59+7Zt&#10;27Zu3apj9KcAAAAAAAAAAAAALRE4sE7aZLbpOKxY815tolhny9oPdiWrs9eMZVSsdilrC0wjb9jy&#10;aLYEAMNz+6HzJ5/8brYCsMbhiQDTB70aoF3+82e+eu7C97IVAJgsXIDQEXwrdqWwAoXNRZAYr25U&#10;rE0Xa/MVVE1QsLw4PzeTMje/mKUlLC8uaMPcwnK2XgBW7HTDJwpAE7BiYZrgiQDTB70aoF1wggBa&#10;hAsQOoKzYr+8cliBIjFee/PD2mBYSzF/VillVuzi/MzM/GJqty4vzM0tZGbs4vzc3PziYpKCFdtZ&#10;+EQBaAJWLEwTPBFg+qBXA7QLThBAi3ABQkcYqxWbDYbtDYw1+9VWzaIttmKXF+ZmBobCDpKas1ix&#10;nYVPFIAmYMXCNMETAaYPejVAu+AEAbQIFyB0hMmMinV/3Q92mYqt2MX5KicWK7bj8IkC0ASsWJgm&#10;eCLA9EGvBmgXnCCAFuEChI4wASs2kefJuoliy6xYs1qXkzlh06liQ9sVK7bb8IkC0ASsWJgmeCLA&#10;9EGvBmgXnCCAFuEChI4wbivWJihYv7E3L8HgTAVlVuz8/EJvqlibNjbdkIEV2234RAFoAlYsTBM8&#10;EWD6oFcDtAtOEECLcAFCR5jAqNj1GzYnI2FTT9YtmDNbMSo2WxHhfAVYsd2GTxSAJmDFwjTBEwGm&#10;D3o1QLvgBAG0CBcgdISxW7HpAFhzY82ZteliE81egxULQ8MnCkATsGJhmuCJANMHvRqgXXCCAFqE&#10;CxA6wlit2EuuuGbd7CYzYbVgy2bC2nSxxT/btbww53mvOecVK7bb8IkC0ASsWJgmeCLA9EGvBmgX&#10;nCCAFuEChI4w7lGxvhtrfxPZT3iVWbGp2erNFRsYr1ix3YZPFIAmYMXCNMETAaYPejVAu+AEAbTI&#10;2/c8/tVvPZ+tAEwv47Vi0zlhszGwvZ/tsh/sMje2xIoVi/NzMyk9TzYh+QkvjxJDFit2uuETBaAJ&#10;WLEwTfBEgOmDXg3QLlixAC2CFQsdYaxWrJuIILNfUyu2P0fBFcVzxTYFK3a64RMFoAlYsTBN8ESA&#10;6YNeDdAuWLEALYIVCx1h3KNibSKCYGoC82ErR8U2ACt2uuETBaAJWLEwTfBEgOmDXg3QLlixAC2C&#10;FQsdYdxWrHNgMxM29WTXb0z8WQkrFoaGTxSAJmDFwjTBEwGmD3o1QLtgxQK0CFYsdISxWrGX2G92&#10;pXMUmBvrPNlkASsWRoBPFIAmYMXCNMETAaYPejVAu2DFArQIVix0hHGPinUjYbWshWS590NeTFAA&#10;o8AnCkATsGJhmuCJANMHvRqgXbBiAVoEKxY6writWGfCrpvdlI2N7U0dq79YsTA0fKIANAErFqYJ&#10;nggwfdCrAdoFKxagRbBioSOM3YrtzUiQTUrQW9VfrFgYBT5RAJqAFQvTBE8EmD7o1QDtghUL0CJY&#10;sdARJmHF9iaKtcGwNh42maPgimtmzp07d/bs2TNnzpw+ffrUqVMnT548ceLE8ePHjx07dvTo0SNH&#10;jhw+fPjQoUMHDx48cODA/v379+3bt3fv3j179iwtLe3evXvXrl07d+7csWPH9u3bt23btnXr1i1b&#10;tmDFTjd8ogA0ASsW6pmZQQi1peQ9J5eIEEIIodUrgCEZrxWbmrDJkNiN2TBYW9WCzVfAqFgYGqxY&#10;gCZgxUI9eqH88R+/+E//6cWf+IlEf/fvXvx7f69U/+AfFOsf/sMC/U//U7HWrSvWZZclesUrQv2b&#10;f3Px539eOv6v/ndb6Ovf/tuLP/Zj2Y4ArEF4zwFoF0bFArTImhwVixULwzP2UbHpMFjzYRMr1lZt&#10;YGzVBAXLi/NzMylz84tZmlhe8JKXs8QArNjphk8UgCZgxUI9eqH8sR+7ePXVF3/zNwf0/vcXa2mp&#10;WCdOFOhrXyvV8BQ8ET72MaxYWNPwngPQLlixAC2CFQsdYdxWrLNftZANj02dWWnd7KYyK3ZxfmYm&#10;s1qXF+bmFsyM1eLM3IIZsMuWJV0OwIqdbvhEAWgCVizUY1bs+96Xra5ixmLFnj9/8cYbL27dmq12&#10;gdtvTwSrgzX5nnP99cn/fQGYCrBiAVoEKxY6wlit2GToazonrCn75a4rrlXiupderZRiKzaxXAtc&#10;1tSU7Y+EDVb7YMVON1ixAE3AioV6umzFLi1Nv6mkHTx0KFsWN96YrC4sjLjXb3lL0mFMWha3394v&#10;/4YbEms7QA3IJ5bhl2aozBijXLtj7SlDGVzLC9VSN0h6dbDLtfty1VXZggj2wt/kE3SDClS7uodD&#10;LfFXDZ1QpasvxZ9ZgNUKVixAi2DFQkeYhBWburGXbrh2/cbNmRtrKpsrdnG+ZLzrAMsLA1MX9MGK&#10;nW6wYgGagBUL9eiFMsaKvf32vt0jtTGscoWt2BtvrDG82uLUqWyhOUtLyW46zIzLO2hKGdmIVFFW&#10;hbpEvlc4V9E2+V3IFNSrzH6Ktb/QzFXOoKi8fFxLjKCiYHWCJL3aqi7bI9ewfAZL9AlWHb5Fq25Q&#10;YaEuLAycx61bS8tUOSp2BbsrQBtgxQK0CFYsdISxWrGXej/VZfZrZs6mf8smKLDhrr1ZYefmC4e+&#10;XlicL3FisWKnHKxYgCZgxUI9eqGstWKvuirJ5jyXpXSA4Q03ZKsVWM4VMmtW2IotGz84Mlu3DjEC&#10;1I5MmVbE6VZLLrssqmQdCtfsG28ciPKPUtBmbSp0D51zZy6qUKAl2l+3qgXJR+kuRU2y2rWgzlY9&#10;qNOVWUaQwa9IBKsTpG/FOmr3xT8pfs68barTrRRJ51RROh2SVit6qbb67aluTJAZYA2CFQvQIlix&#10;0BHGPio2tWL1d93spmS597NdWq2wYufnF3pTxRbOCbs4XzI5QQJW7HSDFQvQBKxYqEcvlNVW7O3p&#10;eNjATrXEWhdGGfKxo9KCFXv99Un7C1WIDstllxWYhufTf9AdyZVXVjllDh3V6l1Q4wPjtSy/anSo&#10;8SOcr8KSVZT59WbICjsIzt3TgutCSnHHVqUpVlHuOGhBq/6/lFcel79Mfv+0rlghP7NQy90mdxh1&#10;ct2yNdjHmhQcPSvBT9Sqq2thIenVKkrFFraw8MD6iXYkt25NMr/kJWHtOm4qVn9diJbdUS3EnSxD&#10;4VZFIdoUHDeAtQZWLECLYMVCRxivFdubmsA5sIl6sxNoU8Wo2GxFhPMVpONhy3xYgRU73WDFAjQB&#10;Kxbq0QtltRV71VXFfpACzaMx//HUqSTFZO6Mb2ZJgS04PC1YsWVUxG7dGo4XPn8+8Tojd1+HLggv&#10;xMy1soGi2qpCghqDf3juUCE2w0AMOuPuhPoeXNkBUeHad9dO6zDO3dOCX4hQOWqkHUOzF/3qtAvu&#10;4AQ1qsDAYVSKX7iW/d0PtgarKlxd2mHd2xasEP1Vk3zf0/q/mme75lCiovzW2r4Y11+f9Gqt+gao&#10;VoNCDAUGUrbCnHlcA/IjZwOCA1vWGEOb/OMGsAbBigVoEaxY6AhjtWJ9B3b9hv5EsbYwkhVbPi+B&#10;Ayt2usGKBWgCVizUoxfKaiv2ssuKzUGXbraUezFVolteWuOjYsuIjx3KhxUqufZwVfuw4vrceFhr&#10;RiHVXls1dn4D+bjCze21ZZeoBcmhRqpTBY3Rqp/HYafA7FftrO2vcjpbOQgM6gq2+qvWnwsxK1Y5&#10;lcEPFypBPV9blcdHOa1Al98t60S/5S2ZFWtObqH8zma7KRRihQSZtxb9xJkdWJVjeV7ykqSpZd3M&#10;eqBfkXatjOAwAqxBsGIBWgQrFjrCuK3YS2yOgkErNvNnN5T8bNfgD3L5zuzifMnMsT5YsdMNVixA&#10;E7BioR69UNZasYVezFVXDVixDjOVzMpZ6rYVeyj9XSPnatWysFBlexkq8/rrh268QsosMzWv0L8r&#10;RM3TCTX5Bebbo5OuzNZ5pCuvzDpGIL8Q7f6N6Q+I2XEIckpKDFBmhSi/0JExH1a7k/epldOvS0WV&#10;rapXlx1es2LVkvw5tU1CW/2SbVVlKoOfItIjn1mxkSin7ZrvOLsRtarFvGkfHQ1VrT1SrLZqwZxW&#10;JRZemMqgMt0mReUPuyM4jABrEKxYgBbBioWOMPZRsfZTXb1ZYpOF1I21lGIrNnVfvblie07s4nz5&#10;BLEeWLHTDVYsQBOwYqEevVCuyKhYH20y+2apw1asDov/b/NrUc6ygasOHdUbb8wMtXjUEufc5VkR&#10;N62wPapXJauT6K/Zf65XuAW/ajXS0nUoXKvcgosK0NFQFZLtoyraujVpT+AvK1ZdsUKuJVZaIerY&#10;ljlAsS4xCHcla0FHwE9RU8+fH7BitSmQv8vBJklbpYWFrJvlz4J1QlVkm3SIXF3udAQop99bdBgL&#10;sxna5AoEWJtgxQK0CFYsdITxWrE2BjaVjYrNZo/tjZYtsWLF4vzcTEp/XtjkB7wGKXZmsWKnG6xY&#10;gCZgxUI9eqGstmKvipgrNngr7bgVa87XjalnGon5sBX5rUxne8U3XmenzFg0FhaSYm1gqRYqfDeh&#10;ndIJNSnELQcy1GYrUH/NhXS9wi1IhmVztduqcLagv1Vop3QQTMqjo2e9TrI9UgbfB3cFGhWrgZfq&#10;oyq0I1apjx9il4Pr81q2kt1l4lJSBqxYNcNH6UGK4deuDGZGb92aHWSHWfbWqWzOCt9jLStcib6L&#10;rRCvtSHKXLEVYC2AFQvQIlix0BHGasWa32rjYfvy/NlyK7YBWLHTDVYsQBOwYqEevVBWW7FvSYcT&#10;Bnaq7zc5j8lQolbNFVpa41as8qj9hSpEe3rDDYktOJQ/pcyqyPcNa4lpvNBZKHMVHap9ofdzWOfT&#10;SUV9J0575BvEzrxTlL+Phe1R7cpjbp2Vb+GWaAuuEKvUla+F4IBLbqtwrdJx07IrU+XYJv31W+7+&#10;Fb+hzK5q4a8G/dnHrFihDP6BdS10ck3VsivZzGI/JbBiXbiTK0fke6MCLYPOYP4UKNGdyvykFkrx&#10;T3QZ1SO1/eMGsDbBigVoEaxY6AhjtWLXzW6yYbBmyNrf/qSxpRMUNAMrdrrBigVoAlYs1KMXymor&#10;VlyW/rtsh3lVziSyVZfhBm9aTLNlV8isacGKLaMw9nw6CNGsukgUosOoKN80jKG28Srw+usHRkGW&#10;oXPk26+H0rlo7YRK2hSMLTV0Tv3TWtgeZ78q50L6j+gtXKtuwS9EKN0/FNYY7UXZ8VEGO3quTEsJ&#10;3H9lCFporXIEq9prP78rUOl2fq1j27L1fx//EtAmV7IW7Kh6dQ1YsbYLDqUHKYbfNstgVqx/poQ2&#10;qZ2SjuFLXpLVojzKrObF9A2VUNgAh7Z6+wKwFsGKBWgRrFjoCGO1Ys1vNSs28WFtMGw6MNbcWKxY&#10;GBqsWIAmYMVCPXqhrLVixQ03ZC6Sybe6zIpa6tlMko8LbGzZrLAVe2NvZtIWueqqxBcbgZe8JFso&#10;5Pz5ZDBjzJhHw/mGteiIubPsm86+Oeiww+u7dS7WKegVfma1//rrk31RZ1MvCnIqXZmVrgWhrVad&#10;UP7gwGqT31rhVySCVaESXCNdrLNihXV7q8tVbagot2tuwbDLwbt8BqxYbQoUlGz4R9t2zY6D0v2T&#10;rmWVoDZrQTUeSocPq+fkD2YhVmwFha43wFoDKxagRbBioSOM1Yp1w2DNkE3+zqbzFfQ8WaxYGBqs&#10;WIAmYMVCPXqhjLFiKzBPavyssBUrlpYSsy/GlgLDDaU8dKhvSgrfHAzwXc68ZRkcfMusklVRYCVb&#10;oqtUDfBjtRwU7ofrLAeoHJUgnF/ZkqU4YMX6u6CdLZvpIrBiXdT5dNJY26+GqHZ3rvOYD64M5oMD&#10;rGWwYgFaBCsWOsJYrVibi8Cs2HWzm9a99GpnyCbjZGcrfrarAVix0w1WLEATsGKhni5bseL8+cRR&#10;Clw/gEmxJt9z+B8YMEVgxQK0CFYsdISxWrGXbshmJ7DpCBIf1qYm6A2SxYqFocGKBWgCVizU03Er&#10;FqBVeM8BaBesWIAWwYqFjjCBUbGXXpHMRWDL5sza7ARYsTAKfKIANAErFuppbsVOioInwp/8CVYs&#10;rGl4zwFoF6xYgBbBioWOMPZRsbPJRATSutlN+msOrBmy0sy5c+fOnj175syZ06dPnzp16uTJkydO&#10;nDh+/PixY8eOHj165MiRw4cPHzp06ODBgwcOHNi/f/++ffv27t27Z8+epaWl3bt379q1a+fOnTt2&#10;7Ni+ffu2bdu2bt26ZcsWrNjphk8UgCZgxUI9a9eK/e53L/7Lf3nxH/yDbBVgDcJ7DkC7YMUCtAhW&#10;LHSEsVqx2RjY8l/uYlQsDA2fKABNwIqFetaoFfvNbyY/avQTP3HxK1/JUgDWILznALQLVixAi2DF&#10;QkcYtxWb+LAb02kK0kkJnDlrKrdilxfn52ZS5uYXszSlLvRTF5azxBCs2OmGTxSAJmDFQj1r0Yq9&#10;cOHiv/k3Fy+55OI992QpAGsT3nMA2gUrFqBFsGKhI4zVik0mKDDj1X6tK/1rM8bacpkVuzg/MzO/&#10;mHqtywtzcwupGZu4s1limjwzV+zGYsVON3yiADQBKxbqWXEr9i//skD33VesnTtL9a53Bdr12v/v&#10;xZtuSnT99Rf//t+/ePBgViPAmoX3HIB2wYoFaBGsWOgI4x4Vmw2D7f1Ol7+g9GIrNrFZvaGwJSzO&#10;l2TCip1u+EQBaAJWLNRjVuzVV1/8P/6PAv2Lf5HoZS8r0P/4PybztBbq7//9Yv29v1eg/+F/KNXf&#10;/bu+fvR3/m/Jwt/5O0mDDx/O2g+wluE9B6BdsGIBWgQrFjrCuEfFXtqbHPayja9evzGdpqA3QlaJ&#10;xVZsqck6wOI8o2I7CZ8oAE3AioV69EL5T/7Jxcsvz6Tlq68u1hvfWKx3vKNAH/tYsY4cKdaTT5aq&#10;B08EmD7o1QDtghUL0CJYsdARxmrF2nQEZr86JeNkZ7PRsoVWbDolwXJvWtjiSWGXF+dLJ4vFip1u&#10;+EQBaAJWLNSzdl4oeSLA9EGvBmgXrFiAFsGKhY4wXis2/cGuzJC94tp1s5vWvfTqZL6CdKhshRU7&#10;P7/QmyrWpo1NNyQkkxdkDm1v2tgQrNjphk8UgCZgxUI9WLEA7UGvBmgXrFiAFsGKhY4wViv20nRa&#10;WLNibRjspb1f7rIRshWjYrMVUThfQWjRemDFTjd8ogA0ASsW6sGKBWgPejVAu2DFArQIVix0hLFa&#10;sZdccY2Nh7UxsObMZrMTzF6z7qVXj27FirJ0rNjphk8UgCZgxUI9WLEA7UGvBmgXrFiAFsGKhY4w&#10;7lGxNkdBYsKmw2CTOQpmN2UjZMt+tiuZoWBgSoLi3+fCiu0mfKIANAErFurBigVoD3o1QLtgxQK0&#10;CFYsdITxWrHpj3Q5HzYZEtubo8BSiq3Y1H315orNnNjFxJPtTRDLBAWdhU8UgCZgxUI9WLEA7UGv&#10;BmgXrFiAFsGKhY4wVivWfNhsVKz5sP5CqRUrFuft57lmep5swrJLHUwfBCt2uuETBaAJWLFQD1Ys&#10;QHvQqwHaBSsWoEWwYqEjjHdUbM94TWRTxNpCKm0qt2IbgBU73fCJAtAErFioBysWoD3o1QDtghUL&#10;0CJYsdARxmrFrt+wuT9X7BXZRLE2QYEJKxaGhk8UgCZgxUI9WLEA7UGvBmgXrFiAFvn1XV9++rsv&#10;ZitrBaxYGJ7xjopN54c1BUNik1GxVRMUNAArdrrhEwWgCVixUA9WLEB70KsB2gUrFqBFsGKhI4zX&#10;ik0d2GwMrBsea7/fNZs4s1ixMDR8ogA0ASsW6sGKBWgPejVAu2DFArQIVix0hHGPik3s1w2J/eoW&#10;Mh+WuWJhNPhEAWgCVizUgxUL0B70aoB2wYoFaBGsWOgIY7ViL9v4asnGxtrfTOmQWKxYGAU+UQCa&#10;gBUL9WDFArQHvRqgXbBiAVoEKxY6wrhHxdp4WOmSK65ZN7spcWDd2FgmKIAR4BMFoAlYsVAPVixA&#10;e9CrAdoFKxagRbBioSOM3YrtTUdgw2AT9cxZaebcuXNnz549c+bM6dOnT506dfLkyRMnThw/fvzY&#10;sWNHjx49cuTI4cOHDx06dPDgwQMHDuzfv3/fvn179+7ds2fP0tLS7t27d+3atXPnzh07dmzfvn3b&#10;tm1bt27dsmULVux0wycKQBOwYqEerFiA9qBXA7QLVixAi2DFQkcYqxVrE8Ka61o4WQGjYmFo+EQB&#10;aAJWLNSDFQvQHvRqgHbBigVoEaxY6AgTsGKTYbAbszkKnDObpFfNFbu8OD83kzI3v5ilOZYXtC2f&#10;nIEVO93wiQLQBKxYqAcrFqA96NUA7YIVC9AiWLHQEcZqxZoD63uvNlGsTVmghTIrdnE+sVqXk8Xl&#10;hbm5hUHXdXF+bl7Ciu0mfKIANAErFurBigVoD3o1QLtgxQK0CFYsdITxjopNZyEwBzZxYzeksxP4&#10;c8VmGQdJBr2WGq3J1vnF9E+WEIIVO93wiQLQBKxYqAcrFqA96NUA7YIVC9AiWLHQESYwKvZSmxm2&#10;N2+sltfNbpK0UGzFLs5XOLGL83MLy+bHZikhWLHTDZ8oAE3AioV6sGIB2oNeDdAuWLEALYIVCx1h&#10;AqNiTYVjYwut2HRKguXlBZssdm5+IZ2owOhZsFix3YVPFIAmYMVCPVixAO1BrwZoF6xYgBbBioWO&#10;MFYrNhv9mk4Lm4yNnc3Gw9o4WS2UWbHz8wu9qWJt2th0Q29IrMCK7S58ogA0ASsW6lnDVuxj73tl&#10;+pOfGTfelaWPhaSyyBr8dr3yfY+laXfd6BbTFW9NJAm5HbBEP98QbYA1Au85AO2CFQvQIlix0BHG&#10;asWa5Zr5sDYSNp2ywHzYS2aLJyiwUbHZinDzFXj+K1Zsd+ETBaAJWLFQzxq3Yp1TmRiX47QpY23Q&#10;QZtVUbai5Cw1NWoHS0o23nhjWH6S+sqBvFix0wfvOQDtghUL0CJYsdARxmvFpnMRmGyCgv7fVENZ&#10;sW5IrMCK7S58ogA0ASsW6pkWK9YzO0Xqd2Y489J80cQr7aW7bP3Iolg/xWUtrCIpvNAs7bWuKINt&#10;S8ob2JIm35XU0kvOZYE1D+85AO2CFQvQIlix0BHGPSo2GQmbzg/rLyj9ktnkh7yKf7Zr0GftObPJ&#10;TAUhA5ZtD6zY6YZPFIAmYMVCPVNixabGaM+m9P1OL1OaJ9tgy96Kn8eP7a0ky710UVxFkMnD+aq9&#10;BvcxJ9YvxsjSveTy4mGtwnsOQLtgxQK0CFYsdISxWrHrNyTTEazfmP5UV+q9Sr4/W2zFpu6rN1ds&#10;geHKqNjuwicKQBOwYqGeNW7FOvomZomlGTiZAyvOWA3NThebDy6qwpWTI9ky2MwMr6igVFd3Epsu&#10;ha2DtQ/vOQDtghUL0CJYsdARxmrF2oSwZr/6cxQkc8W+9Gqll1ixYnF+zr5Qep7sIFix3YVPFIAm&#10;YMVCPdMxKtb3QJPkAMs14GQOrLhwv5yEfq5ccEBaRRjeR1uUI40byJCkZPsQrGQhvcVeeHHxsFbh&#10;PQegXbBiAVoEKxY6wgSs2GwMbDo5bDZvbG++gnIrtgFYsdMNnygATcCKhXqmw4r1l0sNy4ENAyvO&#10;Qg1j+3ZoebCPKyikV1AS6eVIVwfp7ZFXt63M3Pi+smphzcJ7DkC7YMUCtAhWLHSEsVqxmf06m/1y&#10;17rZTUlKOlmBFrBiYRT4RAFoAlYs1DMlVqzvgg6m9xkwUAdWBmNdul/QYKGDax5p/EA+W/F81aSy&#10;bNlbNNLwrHovRKRbhGszTAW85wC0C1YsQItgxUJHGKsVm5mws6kJu+Hayza+2uaNtSGxWLEwCnyi&#10;ADQBKxbqmRor1vNT+8alkWVKEp2TObDih6YrGb5N2iuyl1ZYRcLAhl76gK+a5lB9A9Vm9NMGQoSV&#10;G+aHtQ3vOQDtghUL0CJYsdARxjsqNp0Z1hmv/uwE5s9ixcLQ8IkC0ASsWKhnDVuxAGseejVAu2DF&#10;ArQIVix0hPFasYPzwyaDZNOpCZJErFgYDT5RAJqAFQv1YMUCtAe9GqBdsGIBWgQrFjrCWK3YxIFN&#10;rVgbGGvjYRMr1iYrYIICGAE+UQCagBUL9WDFArQHvRqgXbBiAVoEKxY6wtit2NR7zdzYjZuz5XRU&#10;rP5ixcLQ8IkC0ASsWKgHKxagPejVAO2CFQvQIlix0BHGasUmA2DTMbCZrrh23eymdS+92lm0M+fO&#10;nTt79uyZM2dOnz596tSpkydPnjhx4vjx48eOHTt69OiRI0cOHz586NChgwcPHjhwYP/+/fv27du7&#10;d++ePXuWlpZ27969a9eunTt37tixY/v27du2bdu6deuWLVuwYqcbPlEAmoAVC/VgxQK0B70aoF2w&#10;YgFaBCsWOsK4R8Xa6Ff72a7LNr5a0mo2MPaKaxgVC0PDJwpAE7BioR6sWID2oFcDtAtWLECLYMVC&#10;Rxj7qFiboKD3a13JjLFRVuzy4vzcTMrc/GIvbSFLyphbWM62DIAVO93wiQLQBKxYqAcrFqA96NUA&#10;7YIVC9AiWLHQEcZqxdpgWDc7QWK/zm7qL2wonSt2cX5mZn4xNVqXF+bmFsyM1aKzZSvAip1u+EQB&#10;aAJWLNSDFQvQHvRqgHbBigVoEaxY6AhjtWLTCQoSy1VKlpPBsMkssW652IpNRr8Wea5YsSD4RAFo&#10;AlYs1IMVC9Ae9GqAdsGKBWgRrFjoCGO1YhPjNfVe9Tf5wa5kSGy2esnsJqnYil2cL3RisWIhgU8U&#10;gCZgxUI9WLEA7UGvBmgXrFiAFsGKhY4w7lGxl15xzfoN167fuNns18yKNZWMik2nJFheXrDJYufm&#10;3Yywi/NayaaQ9ZJDsGKnGz5RAJqAFQv1rHEr9rH3vfKV73ssWwnRxpkb78pWViWrv4UNuevGmfLz&#10;A7znALQNVixAi2DFQkcY96jYxIftGa/r0pGwiSdrg2RfenWZFTs/v9CbKtamjU03aHFuwZLTSQz4&#10;2a5OwicKQBOwYqGetW3FVjt9q9ToVKN7rV4bVqzX4KGp9MqB9xyAlsGKBWgRrFjoCOMdFevNSJA4&#10;sKkVK7mZCipGxWYromS+gjCbAyt2uuETBaAJWLFQz5q2YmvGXDIqdhXAuNhKeM8BaBesWIAWwYqF&#10;jjDuUbGZG2sLvRGy9veSygkKshWBFQs+fKIANAErFupZy1ZsMlrTNzITYzMjTfaMTn9gZ5gtS7rx&#10;riRTSt879PJWGorFZSqkoEyv2VZvuui30C/O394r2jJUNMiLrypT5HPmU/JV93CpSWLhAUyjK1ra&#10;dXjPAWgXrFiAFsGKhY4wViv2so2bzXJN5I2QdXPIFv9s1/LAz3OVWa5lP+6FFTvl8IkC0ASsWKhn&#10;DVuxif3nmXy+l3nXjcmS+YODW7JNCV682YvZSt957BVQR32Z6UpWVL98V8FAC/0MXoHFqUX0SvUp&#10;js7nrIlNNg+Uk62ki70m+XUVlwg9eM8BaBesWIAWwYqFjjDeUbE941VKJoo1K9ZTsRWbuq/eXLGZ&#10;E+ulKjldSZdDsGKnGz5RAJqAFQv1rGErdtDxG1xLSU3A9+lPiWvZNwkH7UIV1Xcqh7QRy8rsF+q3&#10;NM0TtDBJ8xvsAvtxQdEhyebB7WVlFucMyy6v2LVtcINLThlcgwF4zwFoF6xYgBbBioWOMF4rNh39&#10;aq6rGwkrJeZsOki2xIoVi/NzyT9nm5lx7qtYdqkDyQFYsdMNnygATcCKhXqmyYoNDb/UVkwY2OBS&#10;U4osRr+oXu5qM7G+TK+1XrtdnFf8YFkp2dZeiUHJRfQK8SIDejUGOYtSCpue4lriFlL8AxiuwQC8&#10;5wC0C1YsQItgxUJHGLcVmwyGTWeJNa3fuDlRasiWTlDQEKzY6YZPFIAmYMVCPVM/Kvau9D8FtqLv&#10;H1Y5iSkFpfeJKdMr1Mue5Un+42oM4nxsU0WGkF5V9SH5Heyn9JfCcrTF2j24wSWnDK7BALznALQL&#10;VixAi2DFQkcYrxXbGw97STo7gf5m0xT0hspixcLQ8IkC0ASsWKhnDVuxif036Pi51cG5YtOFnK2Y&#10;LmbLVU5iSj+DV0CP8jIHhqX2G+eyu2LTzF5iWH+GlTnQgIL29Bkov6RMw+V09FOCBrt8XqGD4Qro&#10;V5YvGfrwngPQLlixAC2CFQsdYdyjYjMTtjc7QZJiq+kIWaxYGBo+UQCagBUL9axhKzbnQqY+YYoZ&#10;gb4JmOS11GQpy/S+G7PtJU6iyyr8gvxKU8rLdFsGiu+tFbfQ35OEvq2ZbfDrL2iPq1P0NxWVmc9Z&#10;FDtYhZej3zB/R9Is/U0DKxDAew5Au2DFAkyG537wo3u/9Ey20gMrFjrCWK1Y82ET19UmKOh5slpO&#10;Ns1uwoqFoeETBaAJWLFQz1q2Yltw+QYtx0qGyDoEg7bomCpZSYIGwyC85wC0C1YswGR4+rsv6pH3&#10;9j2P+4YsVix0hLFasdkw2NR1NRM2GRLbW2aCAhgFPlEAmoAVC/WsaSt24l7sY+97ZXR9Y3FJ807s&#10;Kh9xihNbDe85AO2CFQswGcyKNTlDFisWOsJYrVibheCy9Ke63JBYc2axYmFE+EQBaAJWLNSztq3Y&#10;1exFjsOKXXPG5qS98jUH7zkA7YIVCzAZfCvW9PY9j7/xo1947gc/ynKsFbBiYXjGPio2nZ1g/cbN&#10;tuxGxZqwYmFodI/OlgBgeLBioZ41aMUuPfgN9x6PEEIIIYTWqBb2PbnG3FisWBiesY+K7fmwNiTW&#10;DNlEZsWeO3fu7NmzZ86cOX369KlTp06ePHnixInjx48fO3bs6NGjR44cOXz48KFDhw4ePHjgwIH9&#10;+/fv27dv7969e/bsWVpa2r17965du3bu3Lljx47t27dv27Zt69atW7ZswYqdbnR3zpYAYHiwYqGe&#10;NT4qFmBNQ68GaBdGxQJMhvyo2F/e/sU3fvTct/72B1mOtQJWLAzPWK3YxH7tGa+ZD9sbD2vOLKNi&#10;YWh0j86WAGB4sGKhHqxYgPagVwO0C1YswGTwrdhf3v7FA2e/9dwPfqQFJiiALjD2UbEbN+uvGa+2&#10;kCxrIZ2moNyKXV6cn5tJmZtfzNISytI9sGKnGz5RAJqAFQv1YMUCtAe9GqBdsGIBJoNZsc6EtUSs&#10;WOgIY7VibRhsNhK291NdiXqGbJkVuzg/MzO/uJwsLi/MzS30TNey9AGwYqcbPlEAmoAVC/VgxQK0&#10;B70aoF2wYgEmw3M/+JFvwhpYsdARxmrFJn7rFddkA2NTKzaZN9YbJ1tsxS4vzM0UDXktSw/Aip1u&#10;+EQBaAJWLNSDFQvQHvRqgHbBigVoEaxY6AhjtWIvtd/sSr3XbCSsJ60WW7GL88WOa1l6AFbsdMMn&#10;CkATsGKhHqxYgPagVwO0C1YsQItgxUJHGPeoWJsTNvFkU5kDm2l2U6EVm049sLy8YJPCzs0vpBMS&#10;lKeHYMVON3yiADQBKxbqwYoFaA96NUC7YMUCtAhWLHSE8Y6KdWNgbYpYk62mbmyZFTs/v9CbEtam&#10;h61KD8GKnW74RAFoAlYs1IMVC9Ae9GqAdsGKBWgRrFjoCOO1Ys1ynd20bnZT8LNd+ru+5Ge7bPRr&#10;tiJ68xKUpYdgxU43fKIANAErFurBigVoD3o1QLtgxQK0CFYsdISJjYr1f61LsokLsGJhaPhEAWgC&#10;VizUgxUL0B70aoB2wYoFaBGsWOgI47Zi3VyxmSFrM8baatnPdiUzEfQ91r4DW5YegBU73fCJAtAE&#10;rFioBysWoD3o1QDtghUL0CJYsdARxmrFJvMSmAPbGxKbOLNOZVZs6rJ6c8I6x7UsfRCs2OmGTxSA&#10;JmDFQj1YsQDtQa8GaBesWIAWwYqFjjBWK9a8VxsPayNhzYFNzNk0pcSKFYvzczMpPe81oyzdAyt2&#10;uuETBaAJWLFQD1YsQHvQqwHaBSsWoEWwYqEjjNWKdZZr4slecU1/doLUli2doKAhWLHTDZ8oAE3A&#10;ioV6sGIB2oNeDdAuWLEALYIVCx1h7KNiU8s1U+rAJonpBAXrZjdhxcLQ8IkC0ASsWKgHKxagPejV&#10;AO2CFQvQIlix0BHGOyrWObC9YbBmxbplrFgYGj5RAJqAFQv1YMUCtAe9GqBdsGIBWgQrFjrCeEfF&#10;9n6ea2DBWbFVc8U2ACt2uuETBaAJWLFQD1YsQHvQqwHaBSsWoEWwYqEjjHtU7CW9n+0yHzaZLnbj&#10;Zps0VsKKhaHhEwWgCVixUA9WLEB70KsB2gUrFqBFsGKhI4zdik11aerAumkKbGCs/mLFwtDwiQLQ&#10;BKxYqKfJC6ViEUINlLzn5BIRQgghNHaNxsiB0GHGbcX6s8SuS6cpsGVGxcKIYMUCNAErFupp8kIZ&#10;E/vkk8U6cqRYH/tYsd7xjk/+n/9v/Q31C79QrKuvLtaP/3ixANqA9xyAdmFULECLtDkqFisWJshY&#10;rVjnvV6S+rDrXnq1jZA1f1abZs6dO3f27NkzZ86cPn361KlTJ0+ePHHixPHjx48dO3b06NEjR44c&#10;Pnz40KFDBw8ePHDgwP79+/ft27d37949e/YsLS3t3r17165dO3fu3LFjx/bt27dt27Z169YtW7Zg&#10;xU43fKIANAErFuppaMU6K/PHfqxY/+gfFegnfqJU//pfF+tnfubMP/83+hvqP/yHYv3qrxbrd393&#10;QLfckhSidgK0Ae85AO2CFQvQIlix0BHGPSr2Ek/JeNieD2vLjIqFoeETBaAJWLFQT5MXyh/7sYvX&#10;XZd5mu97X4E++tFiLS0V6557SnXixO+9/U79HdC5c6X6q78q1ne/O6C//uuknVix0BK85wC0C1Ys&#10;QItgxUJHGLcV636hS3IO7CU2WUHVXLHLi/NzMylz84uWtDhvCR69TQNgxU43fKIANAErFuppaMW+&#10;970Xn346Wx0zY3kiPPfcxQ9/GCsW2oL3HIB2wYoFaBGsWOgI47VibQysGwmb/s2Gx6Yqs2IT13V+&#10;cTlZXF6Ym1soclwX5+cW0hwhWLHTDZ8oAE3AioV6mluxf/u32eqYwYqF6YP3HIB2wYoFaBGsWOgI&#10;Y7Vik4liUx/Wt19tVZtKR8UuL8wVj3f1UJ6yLFix0w2fKABNwIqFerBisWKhPXjPAWgXrFiAFsGK&#10;hY4wXivWc2CzOQpSaSFxY8us2MX5Wie2dEiswIqdbvhEAWgCVizUgxWLFQvtwXsOQLtgxQK0CFYs&#10;dISxWrE2BrY/KtazYi2x0IpNpyRYXl6wyWLn5vOea8WQWIEVO93wiQLQBKxYqKctK/aGGy5edVW2&#10;HAdWLEwfvOcAtAtWLECLYMVCRxivFbsh+6ku+80uGwnrbFklllmx8/MLvalibdrYdEOPaicWK3bK&#10;4RMFoAlYsVDPBKzYq65Karn99mzVwIoF4D0HoG2wYgFaBCsWOsLYR8WmMvs18WFnN5kPay5txajY&#10;bEWE8xWE20OwYqcbPlEAmoAVC/WM24o9dSqp4qqrQuPVt2Lf8paLl12WLZczaStWLb/++uTvdKN9&#10;XFrKlmHi8J4D0C5YsQAtghULHWHsVmzPdTUrNlu1OQpGs2LrnFis2CmHTxSAJmDFQj3jtmLf8pbE&#10;cr399rCiVW7FLiwkLaz2Ya+//uL589myWFpKdqSMYKuWdUCcDh3K0iePdkGNufHGgX2BScF7DkC7&#10;YMUCtAhWLHSE8VqxvgnbW8gGxqbLxT/bNTgBQd0g2RxYsdMNnygATcCKhXqavFDGWLGXXZZZkKrI&#10;n6PAWbHKoE1O5e7n5KxYNWzr1my5jPPnk13wKbRilejvnUnZJDcW1VnSLXLoUNKMqR8CvPrgPQeg&#10;XbBiAVoEKxY6wlit2PW9X+jqe7LOh9VCyVyx5r56c8UOOLG1g2KxYqccPlEAmoAVC/U0eaGstWJP&#10;pbMTmMF31eAcBat5VGyMN2rjfE2Wv2xU7PnzfddVh8KOhrNiVU4wi25b+O4wTArecwDaBSsWoEWw&#10;YqEjjNWKXTe76ZL0N7tsOoJLtJo6sOs3brbEEitWLM7PzaT0PNketYNisWKnHD5RAJqAFQv1NHmh&#10;rLVifY/VvEs37nKtW7Euz/nzF1/yksxvLbRixfXXZws33hhasfm6dGR0oEzOpdWy80mVIThcNrI4&#10;wEpwB1z4heTBim0D3nMA2gUrFqBFsGKhI4zdip3d5PuwmRVrKWUTFDQEK3a64RMFoAlYsVBPkxfK&#10;Wiv2st7sBOJUOkLWra5pK9Z3LbduTVZvvDFJcXsXoK3i/PlsQVgJt98ezoSgqv1DoWXzUp2LqsDg&#10;lCld2RQYjK5VNkt3uEIK8XcKJgXvOQDtghUL0CJYsdARxmrF2lwE5r2u37hZy2bOZlPHVo2KbQBW&#10;7HTDJwpAE7BioZ4mL5TVVuxS0TSpzmdcu1as9kuNv/32xFoV9uNd2gUl6m+AigqOgKRE8z2DH/6y&#10;gcOFKF35LYM/0FVYvVLQbOW0/M5g9ZfzWJNgsvCeA9AuWLEALYIVCx1hrFbsJea9pq6rs2XNmTU3&#10;FisWhoZPFIAmYMVCPU1eKKut2Bty/47edxLXqBWrxmvr+fPZ71zpr3bE0IIb9FqL+Z4qR1EqxPCP&#10;SYCOW+CrOizRBh37Lq2lq0x3bAvDHVixbcB7DkC7YMUCtAhWLHSEcVux5r36SkbIaiGdsgArFoaG&#10;TxSAJmDFQj1NXiirrViV/JbcKFGX6NuOFaNBPVaFFSvcONZDh5JmO/dzKZ0o4MYbBwa6Cu2vsjlZ&#10;4b7vqUPhFtxygMXmDWsdOpeokv0DrvxWhRaUzU8pxG8STArecwDaBSsWoEWwYqEjjNeKtclh02lh&#10;bVSsFhKlQ2XXM0EBjACfKABNwIqFepq8UFZYsUvp7AR5a++q3lyovhUrlKj8lY1ZLVasw2aJdWhn&#10;tapEhZv1aQQWpxXuJ7rlaitWeXSUggwqzbVBC/4BdMffOd0upZCgnTAReM8BaBesWIAWwYqFjjBW&#10;KzaxX9O5CNz8sG7SWLNosWJhaPhEAWgCVizU0+SFsnpU7EqzuqzYQ4eSmV59lno/23X+/MWFhf7Y&#10;2MDiDKzYU6cuXnllNkdBxehgc1FtFgKrRdhqIOcCa9nVe1n6+2l+Sp6gnTAReM8BaBesWIAWwYqF&#10;jjDeUbHeBAU2KYHJbFklYsXC0PCJAtAErFiop8kLZWet2EPpRLHBRARLPSs2ILA4fSv2JS/JTFKH&#10;Vv3atWwTIDgXVX/dsgKV30f5XbjLJizKT8kTtBMmAu85AO2CFQvQIlix0BHGPSrW3NjEhzX1TFgb&#10;Kjtz7ty5s2fPnjlz5vTp06dOnTp58uSJEyeOHz9+7Nixo0ePHjly5PDhw4cOHTp48OCBAwf279+/&#10;b9++vXv37tmzZ2lpaffu3bt27dq5c+eOHTu2b9++bdu2rVu3btmyBSt2uuETBaAJWLFQT5MXyim2&#10;YrduzZbzLCwk42EDH1YslVuxZoOazCqt8D2VwWUuHOJqBYrLLhuYCUHYuNrAvTVuuKG/KY+Zy2Vb&#10;YWzwngPQLlixAC3S5kPQXqVGYORA6DDjHhW7rjctbObDevMVSIyKhaHhEwWgCVixUE+TF8pptWLF&#10;wkLiXeatSZt8oJAKK9bmHzBsWoMKK3bCaI/UmPyvjcFE4D0HoF2wYgFaBCsWOsIERsU67/XSdHis&#10;zVRQZ8UuL87PzaTMzS9maX5qkrycpQZgxU43fKIANAErFurBii20YsWpU4ltOvUDRbWPq8QU7iS8&#10;5wC0C1YsQItgxUJHGKsVe9mVr7Yf6UrGxqa/02UDY7MRsuVW7OL8zExmtS4vzM0tmBmrxV5qYsom&#10;WdLlAKzY6YZPFIAmYMVCPVixZVYswPjhPQegXbBiAVoEKxY6wlitWDdFrBsYa4bs+o2bzaIttmLN&#10;cs1W+qSmbH8kbLDaByt2uuETBaAJWLFQD1bshz988e/8nWwVYLLwngPQLlixAC2CFQsdYaxWbDAG&#10;1lbNn7W/xVbs4nzxeNfF+YHJChb8NQ+s2OmGTxSAJmDFQj1dtmJ/9KOLX/zixX/+zy9u2JClAEwW&#10;3nMA2gUrFqBFsGKhI4zXiu35sDYzrJb1137Iy5zZQivWhrsuL9i0sHPz3tDXxfk5myN2eXHeTx8A&#10;K3a64RMFoAlYsVBPZ63YH/3o4r33Jj7s1VdfPHcuSwSYLLznALQLVixAi2DFQkcYtxWbzEtgkxL0&#10;bNnMnE3Ty6zY+fmF3lSxg3PCLi8u2O92lf9qF1bslMMnCkATsGKhns5asQ8/fPF//p+T8bBf+UqW&#10;AjBxeM8BaBesWIAWwYqFjjBeKzYd+urPSHCJrfamjq0YFZutCDdfgTZkFuzy8mIyZpYJCroInygA&#10;TcCKhXq6acXefffFn/zJxIrFh4VW4T0HoF2wYgFaBCsWOsJYrVg3F0H2Nx0JmylNHMqKDaeQLZtS&#10;Fit2uuETBaAJWLFQT0Mr9j//54tPPXXxO98Z0Ne+VqpHHy3W/fcX6OBBX+/+9S391aWlYn3kI6V6&#10;3/sy3XLLxZe//OK//JfJwFiAVuE9B6BdsGIBWgQrFjrCWK1Yc2CdFdtf6I2QLf7ZrmSGgr7H2nNm&#10;Q4c2n5CBFTvd8IkC0ASsWKinoRX7Mz+TOJu/+7sD+tVfLdZ/+A+luv76Av3rf+3rK//0X2TL/+yf&#10;Fesf/aNSqam+rr324n33ZXsB0B685wC0C1YsQItgxUJHGKsVa35rZsKmM8YmJmz6V+lKKbZiU5PV&#10;mys2M1yT1LmF3hSxtlbgxGLFTjl8ogA0ASsW6mloxf6TfxLq6qtL9cY3Fusd7yjQxz4W6E9/8Q+y&#10;5SNHivXkk6UCWJXwngPQLlixAC2CFQsdYbyjYmc3Zd7rFdes37g5cWDd7ASzm9aVWrEinQs29/tc&#10;ywu9ZKUX+rACK3a64RMFoAlYsVBPkxfKyb6M8kSA6YNeDdAuWLEALYIVCx1hvKNi0wGw9oNd5slq&#10;ub+64dpyK7YBWLHTDZ8oAE3AioV6sGIB2oNeDdAuWLEALYIVCx1hvKNi08lhs2GwvYV16UwFNkgW&#10;KxaGhk8UgCZgxUI9WLEA7UGvBmgXrFiAFsGKhY4w3lGxG65dv3FzMgzWrNieG5sMiU1nLcCKhaHh&#10;EwWgCVixUA9WLEB70KsB2gUrFqBFsGKhI4x3VKz9VJfNFeumJrBZCxgVC6PBJwpAE7BioR6sWID2&#10;oFcDtAtWLECLYMVCRxjvqNieD+u812RIbCobHosVC0PDJwpAE7BioR6sWID2oFcDtAtWLECLYMVC&#10;RxjvqNjUhHWGbDJBQW+aAkvBioWh4RMFoAlYsVAPVixAe9CrAdoFKxagRbBioSNMzopNZydY3xsY&#10;mwySxYqFEeATBaAJWLFQD1YsQHvQqwHaBSsWoEWwYqEjjNWKdSasjYR1Q2Izi3bDtTPnzp07e/bs&#10;mTNnTp8+ferUqZMnT544ceL48ePHjh07evTokSNHDh8+fOjQoYMHDx44cGD//v379u3bu3fvnj17&#10;lpaWdu/evWvXrp07d+7YsWP79u3btm3bunXrli1bsGKnGz5RAJqAFQv1YMUCtAe9GqBdsGIBWgQr&#10;FjrCeK3Y1G91hqz9cpe5sZbCqFgYGj5RAJqAFQv1YMUCtAe9GqBdsGIBWgQrFjrCWK3Y/hjY1HhN&#10;Vq+4Zn1qzlp6uRW7vDg/N5MyN7+YpQk/dTlLC8GKnW74RAFoAlYs1IMVC9Ae9GqAdsGKBWgRrFjo&#10;COMdFZuasOtmN0mZIdtb1cL68lGxi/MzM5nXurwwN7dgZmyy2EtVjrmFYjMWK3a64RMFoAlYsVAP&#10;VixAe9CrAdoFKxagRbBioSNMwIqVbDysubHZgs0Vm2UcZHlhbsYfCpuRmrJ993VxviiTwIqdbvhE&#10;AWgCVizU0zEr9qaUbOXixcsvv9xf7RqPP/74zMyM/mbrMHF4zwFoF6xYgBbBioWOMF4rtjdXrHmv&#10;ydQEvZREZVZsickaJAfObB+s2OmGTxSAJmDFQj3dtmI7DlZs6/CeA9AuWLEALYIVCx1hrFbs+o2b&#10;Ex+2NyOB82T1N5myYHZToRVrHuvygk0LOzff81uxYiGBTxSAJmDFQj3TYsUmbxEpt956a5Z08aKW&#10;LfHyyy/X6nXXXWerwgxZpbj85ksaSrdEodU777zT0q2cgPvuu0+bspXBMlVLEOjX4rKpBGWw1lY7&#10;xa4lwlJUnUs0U9XttfBt1iypV68122E5/UQVm8bBGOE9B6BdsGIBWgQrFjrCWK3YZC6C2U3JeNjU&#10;kzX7NRsYu+HayzZuLrNi5+cXvElhew6sNmixlyywYrsInygATcCKhXqavFBO9mW04olw+eWX+06i&#10;LZtBmW5P3EkzFpMxsZ7X6WxThfjmowp02ZTujFQzTG3ZUWbFBumGX4uWlUcLltNvWCHB3lktqs4l&#10;WrpW3bLf8vwhsr12sbZqTQo2wZjgPQegXbBiAVoEKxY6wlitWP8XuvqjYtNVc2krRsVmK8IbDbu8&#10;aENlZ5Kf72JUbDfhEwWgCVixUE+TF8rJvoxGPhGcmeiPTnWkTmyBFau/WrZE4ZuYrkChbHnD1MzN&#10;bCVnxbpY4RcrXGOCEspw+X2C3QxWgwYYLjHwW4ODEBQF44D3HIB2wYoFaBGsWOgIYx8Vm1quTjZC&#10;9rKNm82cHdaK9SlJxoqddvhEAWgCVizU0+SFcrIvoxVPBLMyHeYzXpf+y33L4AjcTOc26q+f7nuj&#10;rkARmJWGn1n4DqZrmLVEf23VYZUGJZShzHlvNDBMtWolO6zxriWGJeatWNvqyFcHKwvvOQDtghUL&#10;0CJYsdARxmrFJsarDYDtTRFrC4nS4bHFP9uVzFDQN1lLRr8uzs8UD4rFip1y+EQBaAJWLNTT5IVy&#10;si+jZU8E8xPNWxRuOfAojcSILbFitWyJomJUrJ/NsAZkK0X1mg2qbMGoWIdlyFbKCRpvBNXlaxdl&#10;h8jS9dfSC/cOxgrvOQDtghUL0CJYsdARxmvFmvfa82HNfnULSiy2YlP31Zsrtme5pqZsmry8mE4b&#10;m6bmwIqdbvhEAWgCVizU0+SFcrIvo9VWrPmJNuzUfMZb0zGeaZZk2calBm6jMy6tEMsjLvfmhHUF&#10;Cj9c6X4ei7UGuHTDb6HL6RNpxVrhbk+tlsB7tTzZSg+/AZYhb8sKy+ZWYQLwngPQLlixAC2CFQsd&#10;YdyjYi9NZ4ZNpiPoyaYmSCYrKBsVm9CbFDadFTZLS83YXmrxiNgErNjphk8UgCZgxUI9TV4oJ/sy&#10;WvFEuLX3L+uvu+66yy+/3JmJN910k0u3FHMbRd7HND/U8M1NrboClV5oxZq/KbRVlVq6/lqiUAbL&#10;6RpgWLpVbRmqcWW60bX+Lhh+vSJIVP7CQ2Sr/kEQLhuMCd5zANoFKxagRbBioSOM1Yp1MxIEbqxJ&#10;m8qt2AZgxU43fKIANAErFupp8kI52ZdRnggwfdCrAdoFKxagRbBioSOMd1SsGxLbm5HAzNnEn62a&#10;oKAZWLHTDZ8oAE3AioV6sGIB2oNeDdAuWLEALYIVCx1h3FasWa5mwmrZnNnEja2ZoKABWLHTDZ8o&#10;AE3AioV6sGJXH9nsAIMEsxDAdMB7DkC7YMUCtAhWLHSEsVqx/hjYbMFNUJCuYsXC0PCJAtAErFio&#10;BysWoD3o1QDtghUL0CJYsdARxm3FZqNiU+N13ewmqZ/IBAUwAnyiADQBKxbqwYoFaA96NUC7YMUC&#10;tAhWLHSEsVqxZsImPuzsJtO6dF4CpZstixULQ8MnCkATsGKhHqxYgPagVwO0C1YsQItgxUJHGPeo&#10;2GRO2HR+2OTHu3ozxiYWberSYsXC0PCJAtAErFioBysWoD3o1QDtghUL0CJYsdARxjsqtjceNnFj&#10;N242QzbxZHuG7My5c+fOnj175syZ06dPnzp16uTJkydOnDh+/PixY8eOHj165MiRw4cPHzp06ODB&#10;gwcOHNi/f/++ffv27t27Z8+epaWl3bt379q1a+fOnTt27Ni+ffu2bdu2bt26ZcsWrNjphk8UgCZg&#10;xUI9WLEA7UGvBmgXrFiAFsGKhY4wXivWGw9r9mvizHoLjIqFoeETBaAJWLFQD1YsQHvQqwHaBSsW&#10;oEWwYqEjjNWKdT5sspCOijUfNjNnS362a3F+JmR+Mdu2vDA/l6bMzS8sZ2khWLHTDZ8oAE3AioV6&#10;psWKvfPOO6+77rpsZXq59dZbp2M377vvPr3gZSvDoN3XQchWVg6VedNNN2UrE4T3HIB2wYoFaBGs&#10;WOgIY7ViE+PVjYpNfVgbDKu/66JHxS7Oz/VcVy3OLSwmK8uLC3N9g3YQrNjphk8UgCZgxUI902LF&#10;Xn755ffdd1+2Ml08/vjjMzMzd955p5axYlfKig0aYAc5W5kgvOcAtAtWLEBbPPeDH/3y9i9mK5Nn&#10;5Id+G28LsNYZqxVrE8KaCWuDYW1gbDJ7bLqp3opdXphzjuvivO++Dq55YMVON3yiADQBKxbqafJC&#10;OdmX0Yonwsi+3poDK3ZMVqxQyeZ3TxLecwDaBSsWoC2wYqE7jNWKfeW1r79q8+uv6v192ctfJV33&#10;2jdLP/P6m6RaK9YbEpt4r/0VUebFYsVON3yiADQBKxbqafJCOdmX0Yongm9QujGk+it849LcN0PL&#10;lnjTTTcp/PLLL7d0hWvVln1jziUK5clSSyjMHFmRslmicmZJyZHOGqyQaivWalEeK8Qv2SX6JeQT&#10;gxT9VYG2SYW7bL6VacfccBmEVu1EuH1xu2/7bolluJMo3GG09rhy3HkU2mSJIshvy67NfsnCttpx&#10;s+WJwXsOQLtgxQK0BVYsdIexWrH/z82vf+W1r3/lNa97xabXvvLa173spxIr1kzYRK/7lRor1h8S&#10;m7desWK7CZ8oAE3AioV6mrxQTvZltOKJ4NttZgs6T03LZkcq3RmC5uXZslmf5ujZsv5q2dy6NEu4&#10;7GILKcscU5Ea5nZEgW7ZBSql2i60klWmlq1kMyWVbonCzxDsSz7Fr1Gb3FaXbgfcFa4Mtl9C6S6/&#10;ULpflLbaciHaX5fZD9SC2ym1wRWidJcnSNeqLTsrNlg28vs+AXjPAWgXrFiAtsCKhe4w5lGxr/N1&#10;5ct/um/Fvu5Xrq+zYgedWKxYSOETBaAJWLFQT5MXysm+jFY8ES73XEtzBs2qEzelo0Rt2eHbcMog&#10;bDkw41w5vp0nlG7GaCFlmWMq8vHzu0JUsjMcC/GjhGpxJqnDtVCbgqrzKVpWii0oUIVbS7RsJQdN&#10;8nfNNdvwV7Vgxcbgl+kab1iZ1ki/2a4uP79fab4BQzVppeA9B6BdsGIB2gIrFrrDpKzY1+vvy17+&#10;qitf/tPX2+wEr/uVulGxywtzlRMSYMV2Ez5RAJqAFQv1NHmhnOzLaLUVa7agCFw535q81Zs3QFii&#10;n8G3/ITyODvPQhyWXkhZ5piKhNItSrj8WrYMge+Zx69FKLM7Mlam4dxJbbUU14B8ipqkZaUrSn+t&#10;fGWwg6xEv0bl1CZb9gsRLkT42cpQscpjuMPlW6vC2mYnPUtKUbrtuJ/frzTfAEtxLZwMvOcAtAtW&#10;LEBbYMVCdxirFXtV4sAmJmz69/VXJlbsq65/3a/YdLE1o2JDJzaxXv0EbceK7SJ8ogA0ASsW6mny&#10;QjnZl9FqK9bZbebKOUMtMSZTo9AcRkv0bTiXQSiPs/yE8iinFgL7r5qyzJEVuTx+fpdBJSuPJRbi&#10;RwnnSPqHKN9C/+AYfoqVKdQGHVgVpQXXjKBJ/q65Zhv+qhaCGgNUrCvHLzNovJUZnHTh6lKzXX6/&#10;0nwDaps0DnjPAWgXrFiAtsCKhe4wqVGxr0t+tuunXiUl42Fj5orND3odTCkbFIsVO+XwiQLQBKxY&#10;qKfJC+VkX0Yrngi+PVdhxTo7TynOdHMZhJ9HKI/Zeb4v6VOYXpY5piJ/R5To8rsM2up8T231PVBD&#10;iS6z3xJVp1Ut2PHx3UyRdyH9FC0r3DVYC6olOOBWuNBWfxesJYZa6xqsTcKWrS7fSBX+nmrB1a5l&#10;l1l5/HRhy366v6wFV6k12680OCmTgfccgHbBigVoC6xY6A7jHRW7+fXpwNjXveKa173ymtdd+XLv&#10;Z7te9yvXv/bNFVZsblCsWJxX2mKSuLxYNiYWK3ba4RMFoAlYsVBPkxfKyb6MVjwRfNsusNhuSrFl&#10;5dEmoRT9tUQ/Q5lDKlRFGprhEgvNu8LMMRVZ4w0/v1Ytg7+nWnAZHBZlnqOLEmZ3GsqgcixzltTL&#10;mU8xtOrqtTy+iekXbiUbWvULEZZHWIgl6mi4ZR+3F7ZHlqhmWH7Db4bL7x9b4dKDiqw/uMz+sZ0Y&#10;vOcAtAtWLEBbYMVCdxivFdufoCDRy8yKTX+wK5kxtnJUbPGg1+WF+bn01XluPvRpHVix0w2fKABN&#10;wIqFepq8UE72ZbTiieD7epPk8qIfxZoMgePsuCklW1kjXFcypcOEaaUZvOcAtAtWLEBbYMVCdxir&#10;FetM2MyK7U1QcH06UezPvP6myp/tGhWs2OmGTxSAJmDFQj1TYcWKy9MJTLOViXDnnXdOfhCl4yZv&#10;igCfNWfF6qwFg1hboczaHje85wC0C1YsQFtgxUJ3GKsVm8xL0Ldie3PFprMT1M8VOzJYsdMNnygA&#10;TcCKhXqmxYpt5V+Xr0LWnBW7SlD/aeW48Z4D0C5YsQBtgRUL3WHcVuwrNr02s2LTuWKvfPlP/8zr&#10;b/rf/l06XSyjYmEE+EQBaAJWLNQzLVYswFqEXg3QLlixAJMh/0mCFQvdYaxWrP1ml/6aXvZTV2ej&#10;Yk2MioUR4BMFoAlYsVAPVixAe9CrAdoFKxZgMvzy9i9K937pmWwdKxa6xPit2P7PdqWjYpO5Ys2H&#10;xYqFUeATBaAJWLFQD1YsQHvQqwHaBSsWYDL88vYv6pEnOUMWKxa6w1it2Ff254pNDNnMirUJClJh&#10;xcLQ8IkC0ASsWKgHKxagPejVAO2CFQswGZwVa9LqoUf/BisWOsIErNirNrsJCtK5YhkVC03gEwWg&#10;CVixUM8at2KXHvyGe61HCCGEEEJrRf/xI48+94MfZa90EwYrFibI2K1YUzow9mU/9Srp+te++frU&#10;jdXfmXPnzp09e/bMmTOnT58+derUyZMnT5w4cfz48WPHjh09evTIkSOHDx8+dOjQwYMHDxw4sH//&#10;/n379u3du3fPnj1LS0u7d+/etWvXzp07d+zYsX379m3btm3dunXLli1YsdONbtDZEgAMD1Ys1LPG&#10;rViANQ29GqBdGBULMBnyo2I//fDTv7z9C9nmyYMVCxNkvFbstT0r9prXveKa173s5YkVe91r3yzx&#10;s10wInyiADQBKxbqwYoFaA96NUC7YMUCTAZnxWrhwNlvPfeDHzFXLHSHMVuxr/dGxZoVe7WNh00G&#10;xpZYsYvzMyHzi9m2C8uLC/NzM3MLy9l6AVix0w2fKABNwIqFerBiAdqDXg3QLlixAJPhl7d/0Zmw&#10;loIVC91hrFbsKza99hU9H/aVvVGxfSv29VE/27U474xXLc7NLy4uzGHFdhg+UQCagBUL9WDFArQH&#10;vRqgXbBiASbDvV96JpgWFisWusNYrdirrn19MjC2N03BlS9PfrbL5oq1v/VW7PLCXH9IrKEkrNgO&#10;wycKQBOwYqEerFiA9qBXA7QLVixAW2DFQncYqxWbjYdN9Pqrej/b9TPp1ATJXLERo2K9IbEOrNhu&#10;wycKQBOwYqEerFiA9qBXA7QLVixAW2DFQncY/6hY58b2JyjIVDsqtmBIrMCK7TZ8ogA0ASsW6sGK&#10;BWgPejVAu2DFArQFVix0h3GPir1qczpHQTpj7Mt+6mr3s13JwNh/VzMqttiJxYrtOHyiADQBKxbq&#10;wYoFaA96NUC7YMUCtAVWLHSHcVuxNjWB/f3niRX7KvvBLjNkK63YMssVK7bb8IkC0ASsWKgHKxag&#10;PejVAO2CFQvQFlix0B3GbMVmJqx5sqkVe/XP9H6zq8aKLXVcsWK7DZ8oAE3AioV6sGIB2oNeDdAu&#10;WLEAbYEVC91h3FZsNkFBOlfslS9/1ctenoyKve61b5ZqrNjF+Zmi6QmwYrsOnygATcCKhXqwYgHa&#10;g14N0C5YsQBtgRUL3WHMVmziwLqBsVe+/FWSDYm1OQoqrNhywxUrttvwiQLQBKxYqAcrFqA96NUA&#10;7YIVC9AWWLHQHcZrxaa/1uUM2Zf9VDoq9rVv/pnX/cr/9u9uqv7ZrqJBsUrzKTFksWKnGz5RAJqA&#10;FQv1YMUCtAe9GqBdsGIB2gIrFrrD+EfFZrMTSOmo2J92v9lVM0HByGDFTjd8ogA0ASsW6sGKBWgP&#10;ejVAu2DFArQFVix0h7Fasa/Y9Np0YGzmxr7M5opNJ4o1YcXC0PCJAtAErFioBysWoD3o1QDtghUL&#10;0BZYsdAdxmvFDkxQ8LorX/7TV778Vcmo2HR2gp9hVCyMAJ8oAE3AioV6sGIB2oNeDdAuWLEAbYEV&#10;C91hrFZs6sC+vj8q9qdeJSVTE6TTxVb/bNfoYMVON3yiADQBKxbqwYoFaA96NUC7YMUCtAVWLHSH&#10;cY+K9QfG2lyx16cmrA2MxYqFoeETBaAJWLFQD1YsQHvQqwHaBSsWoC2wYqE7jNWKvera10uvvDYx&#10;ZF+x6bX9CQp6woqFoeETBaAJWLFQD1YsQHvQqwHaBSsWoC2wYqE7jNWKTQbDhqNiX2VTE2DFwojw&#10;iQLQBKxYqAcrFqA96NUA7YIVC9AWWLHQHcZsxb7+qs29uWKvsZ/t+unrX/vmZI6C1/2K/s6cO3fu&#10;7NmzZ86cOX369KlTp06ePHnixInjx48fO3bs6NGjR44cOXz48KFDhw4ePHjgwIH9+/fv27dv7969&#10;e/bsWVpa2r17965du3bu3Lljx47t27dv27Zt69atW7ZswYqdbvhEAWgCVizU09yK/b3fSxakT30q&#10;Wf31X89WP/e5ZPXf/tts9cknk9Wrr85WjR//8WT5H/7DbNU2/eRPJsvPPJOtKkScPp2t/sIvJKsq&#10;3FZVu9i2LVu9/fZklSbRJNu06puUvedwlGgSTWqpSf/5M1/96tKBbJWjZKs0iSZNpEkv/s7vJlZs&#10;u00agdGioNuMe1TsVZttjoLEje2PinVWbJZxRcGKnW6wYgGagBUL9TR5oZzsyyhPBJg+6NUA7cKo&#10;WIC2YFQsdIdxW7G+rnz5q17mrNjX36S/hVbs4vxMyPxitm15YX7OkubmF5ezxACs2OmGTxSAJmDF&#10;Qj1YsQDtQa8GaBesWIC2wIqF7jBWK7b3s13pBAWJFZv8bNf16XhYm6YgZlTs4vzcgpmuywtzM245&#10;MWydQzsAVux0wycKQBOwYqEerFiA9qBXA7QLVixAW2DFQncY96jYV1zzuldsem1qxb7+Zb1RsWbF&#10;lo2KHWB5Ya5nuGqxZ8QmBKt9sGKnGz5RAJqAFQv1YMUCtAe9GqBdsGIB2gIrFrrDuK1YNyRWetlP&#10;veplP3W1TU1ghmytFdsfEpvDM2kHwYqdbvhEAWgCVizUgxUL0B70aoB2wYoFaIunv/vir+/6crYy&#10;ebBiYYKM34rtKxkVm1qxNjvBz/y7m2qs2FK3VSzOl23Dip1u+EQBaAJWLNSDFes4f/7ijTde3Lo1&#10;W4VIdMR03HT0YHh4zwFoF6xYgLbAioXuMFYrtjdXrFmxr+/PFZtasfpbbcWWO7GL8yWTEyRgxU43&#10;fKIANAErFurBijWWli5ef33yF0aAozcqvOcAtAtWLEBbYMVCdxi3FeuGxEpXvvxVUjYqtn6u2LLJ&#10;YNPxsGU+rMCKnW74RAFoAlYs1IMVK2688eJb3pItt4uasUpaMgJquY4kDAPvOQDtghUL0BZYsdAd&#10;xmrFvvKabDys/X1Zz4q1uWK1UGXFFjux5fMSOLBipxs+UQCagBUL9WDFiquuyhYqUB7tb14xsfEM&#10;a8UuLV288spseTWwskejA/CeA9AuWLEAbYEVC91hvFZs34d93SuveZ1NUOB+s6vmZ7sW52dypuvi&#10;/HzpvAQOrNjphk8UgCZgxUI9TV4oJ/sy2r4VW8iKW7Exk9Uqzw03JAvnz9c0QNl0mky3354lXnZZ&#10;f1k1BudRBSrl1Kls1bAS/ESt5mckWNmj0QF4zwFoF6xYgLbAioXuMFYr9pIrrpEu1d/ZTetmN2nh&#10;0g3XuuX1G66tsGILBsUuzpdPEOuBFTvd8IkC0ASsWKinyQvlZF9Gp9aKNeuzTIUsLfUHz1Y0QJsu&#10;uyxbFlo2L9VZsfqrKnyDVctKueGGcHCuEhXl16UUrNjG8J4D0C5YsQBtgRUL3WG8VuzspvUbrk3s&#10;19SQNU/WDFn7W2HF5gfFKiWg2JnFip1u+EQBaAJWLNTT5IVysi+jU2vF+lx/fTjytJCtW+utWLNZ&#10;CzErdmkpyRDYqSr2hhuSrb6HK5TTCnT587ECK3ZIeM8BaBesWIC2wIqF7jBuK9bcWDNkzYq1obKm&#10;yp/tGhWs2OmGTxSAJmDFQj1NXign+zK6ZqzYG29MjkyFKqoLNgV+qOMtb+nPYxCE3H57ZubecENp&#10;RWbFqiX6G2CbhLb6TqutqkzXpCCDUbFrUATvOQDtghUL0BZYsdAdxm3FXnrFNes3bjbj1YbHSm6o&#10;LFYsDA2fKABNwIqFepq8UE72ZXTNWLEjY16nT4WXev58tuznufHGfglaCEpzKFznLn/61ACXGIQr&#10;3YxXLRR6tcYKHo1uwHsOQLtgxQK0BVYsdIexWrHJMFindDxsMi+BTVCQDpLFioWh4RMFoAlYsVBP&#10;kxfKyb6MTr8Vq6L82QkOHUrmK8hz++0DJqk1QIFaWFhIk1KqrVgVovxB4/0QZdD5de3Rshmvlu6n&#10;+AQFQh285wC0C1YsQFtgxUJ3GO+oWN+K9XxYGye7bnYTViwMDZ8oAE3AioV6mrxQTvZltH0rVvub&#10;10qZjwsL4S9l3X57mCIOHUpqdENitXDllUk2JWqTj/NM8/izEPh2rdspJ9cALTvjVeFK91McK3U0&#10;OgPvOQDtghUL0BZYsdAdxj0qNjFeTRs3J5MSpGNjs1VGxcII8IkC0ASsWKinyQvlZF9G27diC1kR&#10;8/Et6Y9l+Zw/X+Cu2tBXP1EpzlfNo01+87Rso1xdiFZ1Em05b92qScppaJMzXrWgVT/FsSJHo0vw&#10;ngPQLlixAG2BFQvdYexWrBmvqQm7Lp06Nhkhq4U0ESsWhoZPFIAmYMVCPU1eKCf7MjrGJ8KNNxaM&#10;P50M588nsxD4EwuIK6+8+JKXJK1qzlXeYF7n2PrurTmwZvIGB8EsV/Nb3YJxww1ZlI/CV6TNXYL3&#10;HIB2wYoFaAusWOgOkxsVm04Oaz/kZekSViwMDZ8oAE3AioV6mrxQTvZldLxPhKWlxBLND/OEGDh6&#10;o8J7DkC7YMUCtAVWLHSHsVqx2RSxG661hcSN7S0n6VdcM3Pu3LmzZ8+eOXPm9OnTp06dOnny5IkT&#10;J44fP37s2LGjR48eOXLk8OHDhw4dOnjw4IEDB/bv379v3769e/fu2bNnaWlp9+7du3bt2rlz544d&#10;O7Zv375t27atW7du2bIFK3a64RMFoAlYsVAPVqzj/PlkUOfWrdkqRKIjpuPmpq+FYeA9B6BdsGIB&#10;2gIrFrrDBEbFSsGQWOfGMioWhoZPFIAmYMVCPVixAO1BrwZoF6xYgLbAioXuMO5Rsea9miHrfNhs&#10;tWSCgsX5mZD5Rdu0vDA/Zylz8wvLlpYDK3a64RMFoAlYsVAPVixAe9CrAdoFKxagLbBioTuM1Ypd&#10;N7upb7yaCdv7FS+brCBmVOzi/Jy5rstaml/MDNjlhbmZLD0EK3a64RMFoAlYsVAPVixAe9CrAdoF&#10;KxagLbBioTuM1Yp1k8O68bDZcurMSvVW7PLCXG9IbMDivBssOwhW7HTDJwpAE7BioR6sWID2oFcD&#10;tAtWLEBbYMVCdxirFeu8V/vrBsPacsyoWDckNk/pJqzY6YZPFIAmYMVCPVixAO1BrwZoF6xYgLbA&#10;ioXuMFYrNnFdbVRsz4F1C+tmN0k1Vmz5kNjlxfnSyWKxYqcbPlEAmoAVC/VgxQK0B70aoF2wYgHa&#10;AisWusN4rdh09GsyNnZ2UzYk1hseq/RqK7bIiU3miM1+tqs3bWwIVux0wycKQBOwYqEerFiA9qBX&#10;A7QLVixAW2DFQncYuxW7cXPmxqYmrOQWpEordnlhrnR2gmRY7AxzxXYSPlEAmoAVC/VgxQK0B70a&#10;oF2wYgHaAisWusNYrdh1L7163eymzHvtTU3ghsfWjIqtdGITyn63Cyt2uuETBaAJWLFQD1YsQHvQ&#10;qwHaBSsWoC2wYqE7jNWKvWR2k2T2azZXrBsVm6ZUWbFlTqsDK7ab8IkC0ASsWKgHKxagPejVAO2C&#10;FQvQFlix0B3GasWu37j5sitfrb+Xpr/TZbas82EvvaLKis0Pil1MUnoTxDJBQWfhEwWgCVixUA9W&#10;LEB70KsB2gUrFqAtsGKhO4zVinUObDYjQbqcGLLJHAWbq63YojGvy4vz9qNdYm6en+3qJnyiADQB&#10;KxbqwYoFaA96NUC7YMUCtAVWLHSHcVuxJQNj01Gx1RMUjAxW7HTDJwpAE7BioR6sWID2oFcDtAtW&#10;LEBbYMVCdxirFdsfErvh2myK2HRsbGbFVo6KHR2s2OmGTxSAJmDFQj1YsQDtQa8GaBesWIC2wIqF&#10;7jBWK9bGwK5PfdjevATp1ASZM4sVC8PDJwpAE7BioR6sWID2oFcDtAtWLEBbYMVCdxi3FZtYrmbF&#10;2qhYN2ksViyMBp8oAE3AioV6sGIB2oNeDdAuWLEAbYEVC91hrFasea82UayzZe0Hu5LV2WuwYmFo&#10;+EQBaAJWLNSDFQvQHvRqgHbBigVoC6xY6A5jtWJtltjEh3WjYlMlq+mMsVixMDR8ogA0ASsW6sGK&#10;BWgPejVAu2DFArQFVix0h0mMiu0ps2IzfzYZHosVC0PDJwpAE7BioR6sWID2oFcDtAtWLEBbYMVC&#10;dxirFZsNhu0NjNVfN042tWg3z5w7d+7s2bNnzpw5ffr0qVOnTp48eeLEiePHjx87duzo0aNHjhw5&#10;fPjwoUOHDh48eODAgf379+/bt2/v3r179uxZWlravXv3rl27du7cuWPHju3bt2/btm3r1q1btmzB&#10;ip1u+EQBaAIfGFAPVixAe9CrAdqFNyWAtsCKhe4wmVGx7m/vB7syMSoWhoZPFIAm8IEB9WDFArQH&#10;vRqgXXhTAmgLrFjoDhOwYhN5nmxvothSK3ZxfiZkfjHbZiwvzOXS+mDFTjd8ogA0gQ8MqAcrFqA9&#10;6NUA7cKbEkBbYMVCdxi3FWsTFKzfuDkzZAdnKogZFbs4P7ewnC0bSpmXsGK7CZ8oAE3gAwPqwYoF&#10;aA96NUC78KYE0BZYsdAdJjAqdr2NhE2X3YI5s/VW7PJC6LmmKfnkPlix0w2fKABN4AMD6umeFXtT&#10;SrZy8eJ1KdlKJ5mZmbnvvvuyFZgsvOcAtAtvSgBtgRUL3WHsVmw6ANbcWHNmbbrYRLObaq3YwiGx&#10;SsGK7S58ogA0gQ8MqKfzVixgxbYI7zkA7cKbEkBbYMVCdxirFXvJFdes6/1OlxZs2UxYmy62xoot&#10;GRLr/bcIrNjphk8UgCbwgQH1TJEVm044n3DrrbdmSRcvatkSL7/8cq1ed911tirMkPWd2ccffzzb&#10;NjPjD5XV6p133mnpVk6ABeqvrfplaiEfaCnCZbvvvvuUwVrrEgtxLRGWoqa6RGuD22vhWiVUhSVa&#10;Ff7+CjNk9TdbT/c6jYNxwXsOQLvwpgTQFlix0B3GPSrWd2PtbyL7Ca86Kzbvt7pBslix3YVPFIAm&#10;8IEB9UyLFXv55Zeb52hOoi2bQZluT9xJMxZvSrFE4VbNl3Tmowp02ZTujFQzTG3ZYbFWqXBlWmMs&#10;0eGXoGWr0XK6GssI9s7KMX/Z1e7vtZZdy5VN4Vqw1tqy8Jf9TbbsioVxwHsOQLvwpgTQFlix0B3G&#10;a8Wmc8JmY2BT71WyH+wyN7bSil1emBucncDzX7FiuwufKABN4AMD6mnyQjnZl9H4J4IzE6+77rq8&#10;bep8UsOtKqc/EtY3MX2zUtn8cCNwLV2ZivJjhaVkK16lQXoZrmSfYDeD1aABhrOAhZ8hOAhBUbDi&#10;8J4D0C68KQG0xVe/9fzb97T3v3tHfomd7NsvTAdjtWLdRASZ/dobG5vNUVA9KjbnxPrzxmLFdhc+&#10;UQCawAcG1NPkhXKyL6PVTwSzMh3mLV6X/st9y+AI3Ey3euugx+p7o65AEZiVRpkVK1zDrCVBO4WV&#10;5ldXgYrNe6OBYapVK9lhjbdGOsqsWNvqyFcHKwjvOQDtwpsSQFtgxUJ3GPeoWJuIIJiawHzYmlGx&#10;i/MzA26r1nMMerUZWLHTDZ8oAE3gAwPqafJCOdmX0YongpmMzk90y4FHafg+qXCryul7rBWjYv1s&#10;DuUptGINhVsGW8hSPcrSA/Ili7wVW+ifqnxnv0aOioVxw3sOQLvwpgTQFlix0B3GbcU6BzYzYdPV&#10;9Rs3W3qFFZsbFDsAo2K7C58oAE3gAwPqafJCOdmX0Vor1pzQO9OZUs1bvDUd45lmSZbNfAzcRmdu&#10;WiG+WekMzTKzUnmcMerym6nq0g2/hX7Jjkgr1vbO7amVE3ivlidb8VCi7YXV5e+pW7Z2up2FccN7&#10;DkC78KYE0BZYsdAdxmrFXmK/2ZXOUWBurPNkk4VKKzYcFDsIVmx34RMFoAl8YEA9TV4oJ/syWv1E&#10;uLX3L+uvu+66yy+/3JmJN910k0u3FHMbhdmXiRHbs03NozR8c1OrrkClF1qxLtacVkt3rRLO7hRZ&#10;UopVZOG2tRpXpiqylMCKFX69whLNohUKVIhrj8tsDq9/EITbcRgHvOcAtAtvSgBtgRUL3WHco2Ld&#10;SFgtayFZ7v2QV80EBSODFTvd8IkC0AQ+MKCeJi+Uk30Z5YkA0we9GqBdeFMCaAusWOgO47ZinQm7&#10;zo2N7U0dq79YsTA0fKIANIEPDKgHKxagPejVAO3CmxJAW2DFQncYuxWbar2blKC3qr9YsTAKfKIA&#10;NIEPDKgHK3ZVks0OMEgwCwFMAbznALQLb0oAbYEVC91hElasDYZ1MxWk42GTOQqwYmEE+EQBaAIf&#10;GFAPVixAe9CrAdqFNyWAtsCKhe4wXis2NWGTIbEbN2dWbLqqBZuvACsWhoZPFIAm8IEB9WDFArQH&#10;vRqgXXhTAmgLrFjoDmMfFWsjYVP7NbFie7JVrFgYGj5RAJrABwbUgxUL0B70aoB24U0JoC2wYqE7&#10;jNuKdfarFrLhsVpN5ytYN7sJKxaGhk8UgCbwgQH1YMUCtAe9GqBdeFMCaAusWOgOY7Vik6Gv6Zyw&#10;puyXu9LEdS+9Wikz586dO3v27JkzZ06fPn3q1KmTJ0+eOHHi+PHjx44dO3r06JEjRw4fPnzo0KGD&#10;Bw8eOHBg//79+/bt27t37549e5aWlnbv3r1r166dO3fu2LFj+/bt27Zt27p165YtW7Bipxs+UQCa&#10;wAcG1IMVC9Ae9GqAduFNCaAtsGKhO0zCik3d2EvTIbGZG9vzZBkVC0PDJwpAE/jAgHqwYgHag14N&#10;0C68KQG0BVYsdIexWrGXej/VZfZrZs7awNiSCQoW52dC5heTDcsLc9m6MbewnAYEYMVON3yiADSB&#10;DwyoZ4qs2DvvvPO6667LVqYX7ebll1+eraxlHn/8cb3f6W+2Ho3O8q233pqtrByt9B/ecwDahTcl&#10;gLbAioXuMPZRsakVq7/rbGxsT1qNnCt2cb5nuS4vzJknWw1W7HTDJwpAE/jAgHqmyIq9/PLL77vv&#10;vmxlujDX8s4779QyVuxKWbHqLWpAtpIyWnuawHsOQLvwpgTQFlix0B3Ga8X2piZwDmyi3uwE2lRv&#10;xfr2K1YsCD5RAJrABwbUMy1WbN5Wm1awYsdnxd50003jGG9bAe85AO3CmxJAW2DFQncYqxXrO7Dr&#10;vWkKbCHGiu0PiRVYsSD4RAFoAh8YUE+TF8rJvoxWPxFuvfVW/1+Xz6RjSPVX+MaluW+GG0JrBpyy&#10;Wfrjjz+uVVu2gaiGK1C42DIKM0dWpGyW6Ldcq1aOclZbsSpTJbhCtJptSE1MS/SPVT4xaICVZpus&#10;/bYceKkWIvzmadkdCktx1dm+V1ux/mF0OVWCNcPS/XPhWi78w+7a79rslyxsa+2xXXF4zwFoF96U&#10;ANoCKxa6w7it2EtsjoJBKzbzZzdcW2PFBt7r4vzc/MK8zRerpcKJYgVW7HTDJwpAE/jAgHqavFBO&#10;9mW0+olg9ly2ktqCzlPTgm16/PHHXaJvKZp/Z86dLZtzZ25dmiXzcM0NtGVLL6Qsc0xFapi1VriW&#10;CxdYaxcqRJkt0Gp3NSo2zZKUZsv50vwGG34eHWct26756a5GoTzClpXBL015/KK0yYoqRC1x5ajx&#10;btkPtJ21dOVxhattLo/ShaUrxaXn9zSfMm54zwFoF96UANoCKxa6w9hHxdpPdZn32ps61hK1Wm3F&#10;hqNgF+dn5hYW3byx/GxXN+ETBaAJfGBAPU1eKFeTaXW551qKGW9QpNKdE+fwTTffqgusSWfb+XmE&#10;8ihntpKjLLOfXlaRj5/f7VEQmEf761xLoWX/yBguUaUFVduRcUfPcHlUtQLd7rhC/Cb5x9btu+Gv&#10;qsCg6gr8KoI9cq0Nmu3q8g+jX6nfTmOoJq0IvOcAtAtvSgBtgRUL3WG8VqwbBpsOiZWy2WN7o2Ur&#10;rdjlhbkSszWldDNW7HTDJwpAE/jAgHqavFBO9mW01or1LT/flbvVsya1rE0OS/StOt/yE8pj5SiD&#10;hTj86gLKMqf11FQklG5RwuXXsmUIAvP4+ytUgjMurUzDJapAS3EN0IKluH1UgVpWukrTXytfzXBN&#10;8mv0DU3lcYUIFyJifE9VlzYkwe216nKNF65M5fFLc9lUiLBEv1JFadnSDdvqWjgBeM8BaBfelADa&#10;AisWusNYrVjzW208bF+eP1tlxdY4sVixXYVPFIAm8IEB9TR5oZzsy2itFevbc76hpnQzCs1ztETf&#10;hvOtOuVxlp9w5fh5ainL7KeXVaSmujx+fpchCMzj9tdwjqR/iFyiwz84hh0icy2tTP1VNq1aumtG&#10;0CT/2CrdQgx/1XdFC1F1hVUEjVchdmTcguHqUmZ3GP1K/XYatU1acXjPAWgX3pQA2gIrFrrDWK3Y&#10;dbObbBisGbL2tz9pbPWo2MX5mcof6SrdjhU73fCJAtAEPjCgniYvlJN9Ga1+IpTZc0Lp2qoF3867&#10;KR1u6ZadVefnEa4cs+3yJp3yu3IcZZljKvJ3RIkuv8sQ7IXtmo/ClVnZtOy3xFmTZjj6h0tYzmwl&#10;xbJZrC2rLlvVQrorWduEX6BttWVXqaF013gtuPILj5g7cUILLlDLLrPyuHS/cFWqPPllP1Z/g0rz&#10;B2Hc8J4D0C68KQG0BVYsdIexWrHmt5oVm/iwPQdWf82NrbBi84Nek5T53lSxi+lKuhyCFTvd8IkC&#10;0AQ+MKCeJi+Uq8m08m07MVNkxQpz4sRNQ1qxwhw9R94K9CnMHFOR+YOGn1+rlsEP1O64DA7bX7en&#10;ym/p5jMailI2JWohS+qVr/RsfXASBlXq6rU87siIoNlZas6KFUqxbNYeOzLKo2XL4OMyq0xXu3bN&#10;8htWguH2WmRJKf7R0F8XYumuZG11y5OB9xyAduFNCaAtsGKhO4zVinXDYM2QTf7ObjIr1jzZCiu2&#10;aNDr8uL8XPrWPDPjTNk8WLHTDZ8oAE3gAwPqafJCOdmX0eongvl62coEuTxnNU4Mcz99I9IwKzZb&#10;WSOowWYNt8tNKdnKROA9B6BdeFMCaAusWOgOY7VibS4Cs2LXzW5a99KrnSGbjJOd3VT5s12jghU7&#10;3fCJAtAEPjCgnmmxYsXl3k9CTYY7B3+uasLc5P0el8+as2J11iY8FrWMmcGhvhOA9xyAduFNCaAt&#10;sGKhO4zVir10w7WJ5WoDY9Nl/fUHyWLFwtDwiQLQBD4woJ4psmLX4mjQccBxGI1WjHXecwDahTcl&#10;gLbAioXuMIFRsZemrqstmzNrsxNgxcIo8IkC0AQ+MKCeKbJiAdYc9GqAduFNCaAtsGKhO4x9VOzs&#10;JtO69K85sGbISlixMDR8ogA0gQ8MqAcrFqA96NX///b+NliO7DzQAy9/+IftCP7wHwcagMfaHqPV&#10;3X927Lt2DDtoA2xI3f7BYDAmFB0zqnBYHLE12LDHiuVImvFKZF+SGhMckt3jUXhDDd6FIBTREHQF&#10;Yw2iMdClYRCNguCAriAYS4gf6m4KseoRJW7Iy7EsS6EJ7HvOm3nq5Mnvyso6tzKfJ96ozjx5vjIr&#10;b1Wepw9OAcSFJyWA/rj77g/++Ad/mezkQMXCeOhVxSZzYMt/uQsVC61hiALQBQYYUA8qFiAe3NUA&#10;ceFJCaA/fvnrfyhfc2d/648KhSwqFsZD3yrWeNhnjhsVm9pYTdRAxUJrGKIAdIEBBtSDigWIB3c1&#10;QFx4UgLoD1WxGnkhi4qF8dCrijULFKh11UVj7auuGKvbqFhoDUMUgC4wwIB6ULEA8eCuBogLT0oA&#10;/eGrWA1fyKJiYTz0PSs2mQZrp8Sqk3Ubkr7x8OHDBw8e3L9//969e3t7e3fv3r1z587t27dv3bp1&#10;8+bNGzduXL9+fXd399q1a1evXr1y5crly5cvXbp08eLFnZ2dCxcunD9//ty5c2fPnj1z5szp06e3&#10;t7dPnTqFih028nmdbAFAexhgQD1rqGJ3fvt77pmeIAiCIAiCWJf4+Jlv3n33B/I4h4qF8dD3rNiD&#10;6eKwh585fuiZ4yYlnSEricyKhdbIh3WyBQDtQcVCPWuoYgEGA3c1QFx4UgLoj2BW7MfPfFP+4r77&#10;/T/Xo6hYGA+9qlhdjkD1qwszT/apYzpbtlDFTicbIZNpcuy92XSyqWmb88QsqNhhwxAFoAsMMKAe&#10;VCxAPLirAeLCkxJAfzgVG0hYBRUL46FfFWt/sCsRsj/8oQNPHTtw5KhZryC1sU1mxU4nm1szt220&#10;rN2bbW1ubhXKWFTssGGIAtAFBhhQDyoWIB7c1QBx4UkJoD9++et/WChhFVQsjIdeVexBa11Vxeo0&#10;2IPOzNqoV7GzrfnsV9n25seWgoodNgxRALrAAAPqQcUCxIO7GiAuPCkB9MfXv/WnhRJWQcXCeOhV&#10;xT5hPaybA6tmNlmdwM6QrVWx/pRYMye2gYlFxQ4chigAXWCAAfWgYgHiwV0NEBeelABigYqF8dD3&#10;rFhdo8BIWDsN1qxRkC4UK4k1KtafEpssSTCbbelisZuTuaPNgoodNgxRALrAAAPqQcUCxIO7GiAu&#10;PCkBxAIVC+OhXxVr1yVwHtZMibXbDRcoyJpYuzvZSpeK1WVj7YEAVOywYYgC0AUGGFAPKhYgHtzV&#10;AHHhSQkgFqhYGA+9qlj1sMms2HQm7HyjRsXqLNhkRwj3y9YrQMUOG4YoAF1ggAH1oGIB4sFdDRAX&#10;npQAYoGKhfHQ76zYVLyaSNclMBs25FCVig3NKyoWLAxRALrAAAPqQcUCxIO7GiAuPCkBxAIVC+Oh&#10;VxV76Onn52vF/vCHDhw5JqELFGhUqdi8aTUrFMxTcqo2BRU7bBiiAHSBAQbUg4oFiAd3NUBceFIC&#10;iAUqFsZDv7NiUwkr8cRTGsmUWDMrtlLFFplWk+atFVtsYlGxA4chCkAXGGBAPahYgHhwVwPEhScl&#10;gFjIn578ASY7qwcVCyukXxVrDWwyB3Y+Pdb+fpexsVULFJQsPzCdbG5YUiebBxU7bBiiAHSBAQbU&#10;g4oFiAd3NUBceFICiAUqFsZDzyrWSFjrXucbqYetWyt2YVCxw4YhCkAXGGBAPahYgHhwVwPEhScl&#10;gFigYmE89KpiDz/zIxI6N1Zf0zBTYlGxsAgMUQC6wAAD6kHFAsSDuxogLjwpAcQCFQvjoe9ZsXY+&#10;7HGJJ54yP9tlDWwyPVa2UbHQGoYoAF1ggAH1oGIB4sFdDRAXnpQAYoGKhfGwAhVrp8GacBJW5awE&#10;KhZawxAFoAsMMKAeVCxAPLirAeLCkxJALFCxMB56VbGqX9W6posVGDOrrxKoWGgNQxSALjDAgHpQ&#10;sQDx4K4GiAtPSgCxQMXCeFiBinU21jezmo6KhdYwRAHoAgMMqAcVCxAP7mqAuPCkBBALVCyMh15V&#10;rFpX371q6JRYVCwsAkMUgC4wwIB6ULEA8eCuBogLT0oAsZA/PVQsjIS+Z8X6E2NVwuq2xsbDhw8f&#10;PHhw//79e/fu7e3t3b17986dO7dv375169bNmzdv3Lhx/fr13d3da9euXb169cqVK5cvX7506dLF&#10;ixd3dnYuXLhw/vz5c+fOnT179syZM6dPn97e3j516hQqdtgwRAHoAgMMqAcVCxAP7mqAuPCkBBAL&#10;VCyMhxXMilUD6ySsbBw4ckxCNpgVC61hiALQBQYYUA8qFiAe3NUAceFJCSAWqFgYDyuYFatxsGhu&#10;bKGKnU42QibTivQQVOywYYgC0AUGGFAPKhYgHtzVAHHhSQkgFqhYGA+9qlg3+1U9rGxoittuMit2&#10;OtncmiXbPmXpqNiBwxAFoAsMMKAeVCxAPLirAeLCkxJALFCxMB56VbFuAqzb0CUL1MPKa72KnW1t&#10;Fk59LUsXULHDhiEKQBcYYEA9qFiAeHBXA8SFJyWAWKBiYTysQMVqqJANolbFtp4SK6Bihw1DFIAu&#10;MMCAelCxAPHgrgaIC09KALFAxcJ46FvFSuj6sP6GhPrZGhW7wJRYARU7bBiiAHSBAQbUg4qFfc/b&#10;b7+9sbEhr8n+gOCuBogLT0oAsUDFwnjoVcXqcgRqYIPpsZpYrWIXM7Go2IHDEAWgCwwwoJ6Rqdg3&#10;3njjySefTHYePz5x4oS/C7UEF7BXXrDIBioWAHqCJyWAWKBiYTz0qmJ1QVjVr07C6naDtWJnW5uF&#10;qxCUpaegYocNQxSALjDAgHrGrWKhLVEuICoWAHqCJyWAWKBiYTysQMUe9JYmkF3nZCWxSsUuamJR&#10;sQOHIQpAFxhgQD1DUbEvvPDChkU2kqTHj9966y1NFN5+++2TJ08mOxsb6hMlxc8viclh79Qkwxtv&#10;vJGklghBSZe2dNuvs7Cga8VvWnY1c7Xo9E9BkF1Nz9ep+tJ1wG9LDymuBskpeU6cOOES/aunZ+e3&#10;7vrpJxZeHJ/CCyLtSro7BXclpTOCbGiHNb/20B7P9FBqkBQ/p8ug2/sTnnMA4sKTEkAsULEwHnpV&#10;sQc9/Spx4MgxlyKvNSp2OtkoXIagLN2Bih02DFEAusAAA+rp8kC52ofRim+EEydOqIkTAiunXk9e&#10;Veqp8jP5LCc9bSrpmkeQDZdNMji7J+kuv49rSPDr9NMVOeRakW2VnoLk9DtWiIpF7UlQT75OPX3Z&#10;1XTZzl8i3dYeSopsu/5IcdcfSXTbwQXUUm67+hSkIdcf/0rKhuuGtOUqlDx6Xnou8ur3RBO1lMsg&#10;2+4KCK6GfQvPOQBx4UkJIBaoWBgPvarYQMIefuZH3PRY2ahWsQtPikXFDhyGKABdYIAB9XR5oFzt&#10;w2jDbwRn4uRVtjXREehCl0ctpyYKZWpPshXaRucEBb9dSXdlBb9awe+MX0MZfn7XSlmdQfqJEye0&#10;J8EVcLIySPfxL06Qzb84QpOzUPx6yipxfdNzkW2/aXcFFFeJX3Pz/sSC5xyAuPCkBBALVCyMhxXM&#10;ipVQ8apaVlPUz1ao2IUnxaJiBw5DFIAuMMCAero8UK72YbT6G2HDQ5WcvKrI8wlMotN5b+Ucq9Sj&#10;Fk8yaIWCpEi6bvu4zIKrUzEdshpRtlUp+rSShtq62lVporpOTdfMgmTW/HIFNJvDpQdXQE4kyWHR&#10;xCCbdCM5nFJ9FtJWks87d/8KC5KuldguZ87Rv7BB9wRXiWxLDfkz2ofwnAMQF56UAGKBioXxsAIV&#10;6wxsKxW7OKjYYcMQBaALDDCgni4PlKt9GK34RnjyySedhnsh9XryKtua6KhQsRve6fge01UoBNkc&#10;zh4Khe1KKWk60KM+ku5qKENbV9xZlNUZpDutWSYog3TZleK67Z91kM2/OLVITlfWryeoRNrSS+H6&#10;7M5FimiKUHidFS0oNO9bLHjOAYgLT0oAsUDFwnjoVcU6AyuvbmkCDV2sABULrWGIAtAFBhhQT5cH&#10;ytU+jFar2De89WFVwKlAVKknryeswvOtouDrPF/zyYZLlw1n9Pziku7n0bLaAZfucD10OQNcVyuQ&#10;bhSWLazT6UvdlQwuj6RrZ3wCx+rvSkF31sEFlGz+bjX+1ZYNV79su65KHr9d7bM7F93Qzut24UXT&#10;zrs69zM85wDEhSclgFigYmE8rEDFSvg21vezqFhoDUMUgC4wwIB6ujxQrvZhtOIbQf2gcsKbC6mi&#10;UNEUQSXdC9YJ+nJQ0JyCnyjbrsIyFataUJFGNT3oleYUtAOKS5ftQqsY4Jd1rQv5OrVLzkVKomvL&#10;762gZlP1pWZQpH7NIAXlNUnNXkBBLo7NlaCJZbh+Sp2uOanKryTfZ/9c9D3Va+VfYcG/gLLrX599&#10;C885AHHhSQkgFqhYGA+9qtiD3jRYjQNHjkk4RYuKhdYwRAHoAgMMqKfLA+VqH0b5RnBqUnkynWm7&#10;7rzQZpWDhsjFWXqdfcBdDRAXnpQAYoGKhfHQ96xYNx9W4vAzPyIhu25iLCoWWsMQBaALDDCgHlTs&#10;+hAoy2Ae6PqydBXrz6Ld53BXA8SFJyWAWKBiYTysZlasmwYbrFGAioXWMEQB6AIDDKgHFbv/eCFd&#10;GcBHEuVQsmPZt1Ni3SoEPv583gA5teWqWKnNrX6wz+E5ByAuPCkBxAIVC+OhVxWrk2EPpkJWwjlZ&#10;3UDFQmsYogB0gQEG1IOKBYgHdzVAXHhSAogFKhbGQ68q9ol0gQJ1r/ntjYcPHz548OD+/fv37t3b&#10;29u7e/funTt3bt++fevWrZs3b964ceP69eu7u7vXrl27evXqlStXLl++fOnSpYsXL+7s7Fy4cOH8&#10;+fPnzp07e/bsmTNnTp8+vb29ferUKVTssGGIAtAFBhhQDyoWIB7c1QBx4UkJIBaoWBgPvapYFa8a&#10;+oNdbldtLLNioTUMUQC6wAAD6kHFAsSDuxogLjwpAcQCFQvjoe9ZsQfT3+xS/epUrEahip1OkjXE&#10;5kymemg2nWwmSZuT6UwTQ1Cxw4YhCkAXGGBAPahYgHhwVwPEhSclgFigYmE89D0r1l8u9sCRY2pj&#10;5VUnyTaZFTudbG6pdJ1tbW6kAnZmhG1qaLOgYocNQxSALjDAgHpQsQDx4K4GiAtPSgCxQMXCeHAq&#10;9hPLQysUgmmwsqvhViqoV7GzrU03JXZrM5WyhmB3Dip22DBEAegCAwyoBxULEA/uaoC48KQEEAtU&#10;LIwHX8UmSd3wVazVr4l11Q2dIevWK6hVsfMpsYLsePNgPUmbBRU7bBiiAHSBAQbUMxQV+/bbb2/U&#10;9efJJ5984403ZENeX3jhBU0EiAjPOQBx4UkJIBaoWBgPvarYw8/8iCpXG8cO/rBOkjW78nro6eM1&#10;KjZnW6eTTV0jdjadTAqnxAqo2GHDEAWgCwwwoJ6hqNgTJ06cPHlStzc2Nty2j1OxguR5++23dRsg&#10;FjznAMSFJyWAWKBiYTz0PStWxauEWyjWj2oVWzDvdTbd0t/tUiNbCCp22DBEAegCAwyoZygqVp4W&#10;3nrrrWSnBF/F+uoWIBY85wDEhSclgFigYmE89KxizexXta7pTNjnJaycNZNkK1VsbjFYSUgU7Gw2&#10;nWzys13jhCEKQBcYYEA9g1Cxb7311obXGV+5njx50v5f3Y0TJ0746bIhu7oNEAuecwDiwpMSQCxQ&#10;sTAe+laxdjJsslysxKGnj9swQlaiSsXmTOx0knWv4X4KKnbYMEQB6AIDDKhnECr25MmTL3hrvzrl&#10;qopWFyJQJ+tUbGBvAaLAcw5AXHhSAogFKhbGQ88qNpkP+8RTZnUCeU2XKUimylap2NC0Fk2SzSYk&#10;oGKHDUMUgC4wwIB6BqFiT5w4UahiJV3QRMGfFas/88VysRAXnnMA4sKTEkAsULEwHvqeFZtK2GR1&#10;Apuiu2aGbIWKzYtWk7K5lS4Rq3sFJhYVO3AYogB0gQEG1DMUFVuoXCXRXxA2r2Jrl5cF6BWecwDi&#10;wpMSQCxQsTAeelWx6mGtddUFChInK9v20LEKFVu4/MBsyywRa9mcFHpYARU7bBiiAHSBAQbUMxQV&#10;y6xYWEd4zgGIC09KALFAxcJ46FXFptNgjXVVCWunxCbbB6sXKFgYVOywYYgC0AUGGFDPIFRs2Vqx&#10;8up864kTJ2TbqVjWioX9AM85AHHhSQkgFqhYGA+9qtiDdhWCw8+Yn+pyU2LVzKJiYUEYogB0gQEG&#10;1DMIFRt4VX/2qxpYQXWtS5cNyabbALHgOQcgLjwpAcTi7rs/eHX3UbKzelCxsEL6nxVrVic49PRx&#10;3XazYjVQsdAahigAXWCAAfUMQsUKGy0XfrVLF8zXLgCIAs85AHHhSQkgFqhYGA/9z4pNPKxOiVUh&#10;awMVCwvBEAWgCwwwoJ6hqNgT2V/oqqWtugXoA55zAOLCkxLAapA/tLvv/iDZsaBiYTz0qmKtfk3E&#10;a+phk/mwamZRsdAahigAXWCAAfUMRcW2Wvv1jTfeeMFbWxYgFjznAMSFJyWA1fD1b/2pfOXJX5wT&#10;sqhYGA/9z4o9Lq8qXnXDbsuGWaYAFQutYYgC0AUGGFDPUFQswDrCXQ0QF56UAFaDqlgNFbKoWBgP&#10;vapYnQabzoRNfqrLRiJkUbHQGoYoAF1ggAH1oGIB4sFdDRAXnpQAVoOvYjV+buftT156Jzm8elCx&#10;sEJ6VbHWt34onRhrVKxdN3Y+T3bj4cOHDx48uH///r179/b29u7evXvnzp3bt2/funXr5s2bN27c&#10;uH79+u7u7rVr165evXrlypXLly9funTp4sWLOzs7Fy5cOH/+/Llz586ePXvmzJnTp09vb2+fOnUK&#10;FTts5DM62QKA9jDAgHrWUMXu/Pb33HM8QRAEQRAEsaYhD3V/9hd/pQ94KwUVCyukVxV70C5QoO41&#10;nQk7D9llViy0Rj6dky0AaA8qFupZQxULMBi4qwHiwpMSwGpgViyMmb5nxeqasNbJmlADm8axQhU7&#10;nWyETKbu2KambE6msyQtBBU7bOQzOtkCgPYwwIB6ULEA8eCuBogLT0oAq4G1YmHM9Dwr1s2B1SVi&#10;NXTX2Ngms2Knk80tta6zrc3UwM6mk400OQQVO2wYogB0gQEG1IOKBYgHdzVAXHhSAlgNqmJVwmoK&#10;KhbGQ88qVpXrsQNHjgU/2yWvh55u8LNds63NdEqsMbGefZ1O5pNlM6Bihw1DFIAuMMCAelCxAPHg&#10;rgaIC09KAKvhu9//cydhFVQsjIeVzYr1f61LQhcuqFWx8ymxOfcamNk5qNhhwxAFoAsMMKAeVCxA&#10;PLirAeLCkxJALFCxMB76VrFurdhUyOqKsbpbp2K9KbECKhYMDFEAusAAA+pBxQLEg7saIC48KQHE&#10;AhUL46FXFWvXJVADm0yJtWbWRY2KzZpYu78xXytWQMWOEYYoAF1ggAH1oGIB4sFdDRAXnpQAYoGK&#10;hfHQq4pV96rzYXUmrBpYK2dNSqWKLZj2OptONjcM5ue7mBU7ThiiAHSBAQbUg4oFiAd3NUBceFIC&#10;iAUqFsZDryrWKVfrZD/krU5gtGzNAgWlqjWBn+0aKQxRALrAAAPqQcUCxIO7GiAuPCkBxAIVC+Oh&#10;/1mxRrmmYQysTTQLFBw4cqxKxZaqVkUOl5haVOywYYgC0AUGGFAPKhYgHtzVAHHhSQkgFqhYGA89&#10;z4p1BjaZBqsq1m1XqNii5QlMkl0rdja1y8ZqcggqdtgwRAHoAgMMqAcVCxAP7mqAuPCkBBALVCyM&#10;h55nxSY/z5XdcCq2aq3Ywkmxsy1dKnZjc1K+dgEqdtgwRAHoAgMMqAcVCxAP7mqAuPCkBBALVCyM&#10;h75nxT6R/myXeli7XOxxXTRWovJnuxYFFTtsGKIAdIEBBtSDigWIB3c1QFx4UgKIBSoWxkP/KtbE&#10;QfP7XcfdMgU6MVZeUbHQGoYoAF1ggAH1oGIB4sFdDRAXnpQAYoGKhfHQt4r1V4k9cMQsU6DbzIqF&#10;BWGIAtAFBhhQDyoWIB7c1QBx4UkJIBaoWBgPvapY516feMp42ANHjuoMWfWzcggVC61hiALQBQYY&#10;UA8qFiAe3NUAceFJCSAWqFgYD33Pin3CLlCgYefDJh5Wt1Gx0BqGKABdYIAB9aBiAeLBXQ0QF56U&#10;AGKBioXx0LeKdb/QJeEM7BN2kqy8omKhNQxRALrAAAPqQcUCxIO7GiAuPCkBxAIVC+OhZxWrc2Dd&#10;TFjzmk6PNYGKhdYwRAHoAgMMqAcVCxAP7mqAuPCkBBALVCyMh15VrF0o1nhYX7/qrhwys2IfPnz4&#10;4MGD+/fv37t3b29v7+7du3fu3Ll9+/atW7du3rx548aN69ev7+7uXrt27erVq1euXLl8+fKlS5cu&#10;Xry4s7Nz4cKF8+fPnzt37uzZs2fOnDl9+vT29vapU6dQscOGIQpAFxhgQD2oWIB4cFcDxIUnJYBY&#10;oGJhPPSsYucGNl2jwIRsWBvLrFhoD0MUgC4wwIB6ULHQAxsbG2+99Vay04Y33njjhRdekA0p/uST&#10;T2rigOGuBogLT0oAsUDFwnjoVcXqHFidBuu2JdTJVqjY2XSyKY/shs3JdJakCrOt5MDmZMtLzoCK&#10;HTYMUQC6wAAD6hm3in3jjTd833fixIm1038vWJKdZqzgrOXhTVVsdeXS85MnTyY7FsnsHK6/PVR4&#10;zgGIC09KALFAxcJ46FnFPu+mxMqrzoR1WlYSi1XsbGtzIxWws+lkQ3bs9nvTyebmlj0wm9o8mhyA&#10;ih02DFEAusAAA+pBxa6be+3OCs7aqdhqAhUrRaRgsvP4sRw6ceJEsjNQeM4BiAtPSgCxQMXCeOh/&#10;VqwJ1a/Wwx5TD6uWtlDFzrY2N70pr/Pd6cS3r9k9D1TssGGIAtAFBhhQz0BV7AsvvGD+Wc3Ghmwk&#10;SanpU95+++2TJ08mOxsbqiYlxc8viclh70wlwxtvvJGk2nqSA1lqy2pBP5ugiYX1l7V7wiIb+dMR&#10;/FNWN9rrWTskj2vOVS791OLart+QZJOUoCeBmR0kPOcAxIUnJYBYoGJhPPSvYhPrqio23dU1CkoW&#10;KJhONj3JOttK9qaTDV/RlrpYVOywYYgC0AUGGFBPlwfK1T6MNv9GOHHixBtvvKHbGxsbuv3222/L&#10;tvpBeVV9KYectRR8FSjpmkeQDZdNMkg96iIl3eX3aVJWcMWDvrk6/fr9sn66bAu6rcghTZHMrmk5&#10;Nbfd01n7uNNxlcuuJNqDc+SQZEh2crt6WbTRocJzDkBceFICiAUqFsZDzyrWl7DJRjox1myXrRVr&#10;ViKwSxTMphO3KGyoXlGx44QhCkAXGGBAPUNUsT7O7vnC0VEmJQNv6DtBXxdKNr+40rCs4O9KPU4f&#10;O/zulbV7wqLbghTxW3f4verjrAOkoGSTjaByTXT41QpSrb8r5IsMDJ5zAOLCkxJALFCxMB56VbGH&#10;nk5+ocuG6lfnYWWjZK1Ywa4Fa/B+tQsVCwaGKABdYIAB9XR5oFztw2irbwT7WJGgdk9efWWpVEjJ&#10;wDZKPeoEfXuoelG3HQ3LCtIfbU6lp+bRdNlVXFVl7RoR652XpPtKV4rYahI0sY+zDnAFXeWCFhRc&#10;D/1qBWnd77zgZx4kPOcAxIUnJYBYoGJhPPSqYg8cOfbEU+Y3u3Q5gieekl1jYA89fVwTy3+2K5kU&#10;O5tONtOf7ULFgoEhCkAXGGBAPV0eKFf7MNr8G+FJb3Klk32+E3RUSMkN7+wq5of62ZSGZQVfubp0&#10;2XBd8rtX1q6vYmXDP0cp7rL5Rfo46wDJINlkw1Xu0OKFF8R/4xRXz1DhOQcgLjwpAcQCFQvjoX8V&#10;e8z3sKmK1ZTiBQrKlKv8N/g5L1TsGGGIAtAFBhhQT5cHytU+jLZSsTqVUmWi2j01gOr15FX1pSbK&#10;huJ7Q6mkUHH69tAvLukuT5OygmTT/vj4fZANyeO2C9uV+rUtTVTFqfjKVfK4Iks86zIkg56aX7ni&#10;G17T9bQ5wW9F8HMOFZ5zAOLCkxJALFCxMB56VbG6FsFB614PPX1ctlXOpkvHFs6KnW1tZn6da56Q&#10;dbRlk2JRsQOHIQpAFxhgQD1dHihX+zDa/BtBXaFy4sQJZ/d0lqiiKcKT9nf8VRcG3lBzCn6ibBdK&#10;SUn3s2lBwU+UbV81+v0UVB8L2iVBOt9cxcqrllLUYEop3dWjtoRhWWddhmSQbLLhKpcNW6vBnam7&#10;ApoS9KRJQ+sOzzkAceFJCSAWqFgYD72q2CeeUvdqrKvTshKHnn5ebWzhrFijXje30iVidU93zK95&#10;6QG7lmyxiUXFDhyGKABdYIAB9XR5oFztw+jwvhE2vH99PwbtWEtwEQIzO0h4zgGIC09KALFAxcJ4&#10;6FvFqnv1w86QlQ2zZEHZz3bNtswSsZbNiT9F1h3IJmdAxQ4bhigAXWCAAfV0eaBc7cPowL4Rgn99&#10;7y8mMGbkIjg9Ldtu/uxQ4TkHIC48KQHEAhUL46FnFauLw5plYXVWrGzYMFNlD5X9bFdHULHDhiEK&#10;QBcYYEA9qNh4vOEtmCAkqeuDrnIQoKslLIybCfvWW2+NwU3znAMQF56UAGKBioXx0KuKtfrVrEXg&#10;1od1i8aqokXFQmsYogB0gQEG1IOKBYgHdzVAXHhSAogFKhbGQ8+zYucLFOiiBBqqZSURFQutYYgC&#10;0AUGGFAPKhYgHtzVAHHhSQkgFqhYGA99z4pVG2s9rEYiYXWqLCoWWsMQBaALDDCgHlQsQDy4qwHi&#10;wpMSwAr4s7/4q2TL4+vf+tNf/vofJjurBxULK6TvWbEHjiTLwqYedr5egQQqFlrDEAWgCwwwoB5U&#10;LEA8uKsB4sKTEsAK+OMf/OVPn//217/1p8m+BRUL42EFs2Kdez1op8fqSgWoWFgQhigAXWCAAfWs&#10;oYrd+e3vffzMN7uEjAe6xH998e0uIX+YC8eru486hgx7usTZ3/qjLiHvXce4+uD7C4eM+jrG3Xd/&#10;sHDIp3E+5K4OUiriu9//8y4hI+Eu8Wd/8VddQv94AfYb8rkqf1zJDgD0g3yJyPedhDwFyZepJsqG&#10;PFfodgRQsbBCelWxh5/5Ef2RLjs31vxOl06MTWfIomKhPahYgC4wwIB61lDFCoHlaRu+YFogAsPV&#10;NpxZWyACu7dAOKu4WARys20EXnWBCNxuq/Cd8mIReO1W4Xy6H3JXBykV4Qv9BSL4PwptI/j/GW1D&#10;B+ELR1Bb2wjOpW0EV7JtBO9j2whupAUiuI3bRvB31CqCv98FIvgMaRvBJ1g+/v65b1/c++Mg0Y/g&#10;I7RVBB/gC0Tw9dE2gi+vBSL49mwbyXc2jB65l/yPdPlg1L8v+YRJcqweVCyskF5VrFsi1k2MVSF7&#10;6Onjqmg3Hj58+ODBg/v379+7d29vb+/u3bt37ty5ffv2rVu3bt68eePGjevXr+/u7l67du3q1atX&#10;rly5fPnypUuXLl68uLOzc+HChfPnz587d+7s2bNnzpw5ffr09vb2qVOnULHDRj6pky0AaI8M4eQ5&#10;PtkBKGQ9VSzAMOCubkjgd9qGr5YWiEBvtQ2n1RaLwO4tEM4qLhaB3GwVgVddIAK32zZ8p1wYP3X2&#10;m1/8zSpbHXjtVuEr9cXCd/oLRPA/FRaI4P9qtA31bl0iqLBtBKfTNoLr2TaCd7NtBLfTAhHczAtE&#10;8AfVNvw/5OCdlfj7b3x76394N/mUXz2oWFghvarYYA6s7qqf1VdmxUJr5DM62QKA9shjnIzikh2A&#10;QlCxAPHgrgaIy3998e3vfv/Pkx3YfwT/W6VtBP9bpW34/09lgfD/n8oCEfw/lQUi+N8qC0TwP1fa&#10;hlOxv/z1P1T96sfff+Pbn7z0trxNyZu9YlCxsEJ6VrGJh9WVYWVbXvWHvNTMlqnY2XSyuaFsTqaz&#10;JNUwm27Joc0tPy0AFTts5DM62QKA9qBioR5ULEA8uKsB4oKKBVgB8lem+lVD/u6uPvj+7jf+v7/M&#10;AgUwDvpWsXZdAl2UINGyqZw16cUqdra1uZEK2Nl0siE7dvu96WRzczKdbm2iYkcMQxSALqBioR5U&#10;LEA8uKsB4oKKBVgBTsWqhNWZsF9nrVgYDT2rWDP11V+R4ImndDdZOrZQxc6yqjXYLUgIQMUOG4Yo&#10;AF1AxUI9qFiAeHBXA8QFFQuwAuSvTEYlTsIqqFgYD72qWLcWQfpqZsKmYRKLZ8VOJ5vpPFhhtuXv&#10;CajYccMQBaALqFioBxULEA/uaoC4oGIBVkN+TVhULIyHXlWsGlinYr2NZIZs2VqxuhLB7D2zPsEk&#10;1K6o2HHDEAWgC6hYqAcVCxAP7mqAuKBiAWKBioXx0KuKVd+aSlizYqyVsOZV0iWlTMWaX+fS3+0K&#10;frXLgIodNwxRALqAioV6ULEA8eCuBogLKhYgFqhYGA89z4o9lrrXDx16+rg1sG51gmMHjlT8bFcy&#10;KXY2nWzOf7ZLQcWOG4YoAF1AxUI9qFiAeHBXA8QFFQsQC1QsjIeeZ8WaCbD6g13qZGXb232+UMVO&#10;J1n3Gu6jYscNQxSALqBioR5ULEA8uKsB4oKKBYgFKhbGQ8+zYs3isOk02GTjwBGzUoFOki1SsTnT&#10;GiagYscNQxSALqBioR5ULEA8uKsB4oKKBYgFKhbGQ8+zYp8/9PRxOw1WVWxiY+2UWLNqQeGsWKNa&#10;N7fSJWJ1r0rNhqBihw1DFIAuoGKhHlQsQDy4qwHigooFiAUqFsZDz7Ni9ae6dK1YtzSBrlpQNivW&#10;MNsyS8Qmv9s1167TSZKolAhZVOywYYgC0AVULNSDigWIB3c1QFxQsQCxQMXCeOh5VmziYZ17tVNi&#10;Tej02DIV2wlU7LBhiALQBVQs1IOKBYgHdzVAXFCxALFAxcJ46HlWrJGwTsjaBQqSZQo0BRULrWGI&#10;AtAFVCzUg4oFiAd3NUBcULEAsUDFwnhYoYo1qxMcejqZGGsnyaJioT0MUQC6gIqFelCxAPHgrgaI&#10;CyoWIBaoWBgPvapYJ2F1JqybEpsq2tK1YjuBih02DFEAuoCKhXpQsQDx4K4GiAsqFiAWqFgYDz2r&#10;WONbnZDVX+5SG6spqFhoDUMUgC6gYqEeVCxAPLirAeKCigWIBSoWxkOvKtabA2vEq9390KGnjZzV&#10;dFQstIYhCkAXULFQDyoWIB7c1QBxQcUCxAIVC+Oh51mxRsIeOHJMIhWyya5sHHqaWbHQHoYoAF1A&#10;xUI9qFiAeHBXA8QFFQsQC1QsjIcVqFgJnQ+rNjbdsGvFPnz48MGDB/fv3793797e3t7du3fv3Llz&#10;+/btW7du3bx588aNG9evX9/d3b127drVq1evXLly+fLlS5cuXbx4cWdn58KFC+fPnz937tzZs2fP&#10;nDlz+vTp7e3tU6dOoWKHDUMUgC6gYqEeVCxAPLirAeKCigWIBSoWxkPPKjZZK1bdq12aIEmxwaxY&#10;aA9DFIAuoGKhHlQsQDy4qwHigooFiAUqFsZDryr20NPHrYdNViRwTlZe7ZIFx8pU7Gw62dxQNifT&#10;WZIqzLbSA9l0H1TssGGIAtAFVCzUg4odH/Jg9dZbbyU7EBXuaoC4oGIBYoGKhfHQq4q1axEcs/Nh&#10;jZNV/ZpOjH3+8DPHi1XsbGtzIxWts+lkQ3Z0W9I3t/LpAajYYcMQBaALqFioBxXbJy9Ykp1mvPHG&#10;G08++WSy8/jxiRMn/N2l4FRsdeXS85MnTyY70A885wDEBRULEAtULIyHXlWs/wtd3qxYs6uWtlDF&#10;zrY2U+FqcLtl6SGo2GHDEAWgC6hYqAcVu88IVGwfNJwVi4pdATznAMQFFQsQC1QsjIf+Z8Ua5eri&#10;oJ0he/iZ4ypni2fFTieb3nzX2Za/N6csHRU7cBiiAHQBFQv1jFLFPvnkk2b5I0uSZM3jG2+8oYlv&#10;v/22pPjZBE10eQRNEfyygks/YZGNkydPJsc2Npxpfeutt5Kk1I3ms0mKVG6zG2p7LrjWy5A8rjlX&#10;ufRTi2u7fkMI2f7gOQcgLqhYgFigYmE89KpiD9qf6lIhK9tuw4aZHlu2Vux0sqlrwc6mk0nh1NfA&#10;1/qgYocNQxSALqBioZ4uD5SrfRhd1jfCk08+qXpUkA01j8ILL7ywkbWokiIbkiLp6i7lVRMFl0Hw&#10;y/rpsi3otiKHNEUyu6ZPnjzptoNZsb4tbdJzSXf5y3Cn4yqXXUm0B+fIISRs3/CcAxAXVCxALFCx&#10;MB56VrHqXhMPq/rVbUhimYp9bzbd0p/nUiMbYlRtsaEVULHDhiEKQBdQsVDPyFRs4BxVs6rEDMyj&#10;v/vkk0++8cYbuu3wnamfWZpw6Scsui3o3NVkx8PvVZmKbdhzv/UypKBkk42gck10+NVCT/CcAxAX&#10;VCxALFCxMB76nhV70K4Ma5cjSEKXJrCLFZTMip2Zn+fSSbGz6WQz/HkuOx+2zMMKqNhhwxAFoAuo&#10;WKinywPlah9Gl6ViA1PpFGRgHt30UpWeTlNKuuwqZSpWDum2NbFzFSvpvtKVIraaBE2sULFNeu63&#10;XoYr6CoXtKDgeuhXCz3Bcw5AXFCxALFAxcJ46FXFuhUJAhurIYcKVex0knWvmf3ydQkcqNhhwxAF&#10;oAuoWKinywPlah9Gl6ViN7xuV8yK9ZWrS5cN50N9Z+qX9ZvwVaxsSDbdFqS4y+YXqVCxLo9QMSvW&#10;z1aIZJBssuEqd2jxwgsCfcBzDkBcULEAsUDFwnjoeVasmxKbrEigctb62bIFCmZbweIDXkLpyrE+&#10;qNhhwxAFoAuoWKinywPlah9Gl/WN8GR2xVXnIgPzKNnUV/r47lI2mqtYX3EqvnKVPK6IX1zwW2zS&#10;86B4IZJBT82vXPENr+m6N6UX+oDnHIC4oGIBYoGKhfHQt4pV5Sqh+lXNrLWxpQsUGPW6uZUuQaB7&#10;dmc6KV8g1gMVO2wYogB0ARUL9XR5oFztw+gSvxE2UnwR6QtNQZ2mw/2z/SeffFJTTmR/OKtaxcqr&#10;llLctFPd1aO2hEGb0L4FttRmN/iJZa2XIRkCFSsbtlaDO1N3BVwKLB2ecwDigooFiAUqFsZDryrW&#10;nwObbrgFCsxu2c92zbbMErGWTTcPdjpJkhzFZhYVO2wYogB0ARUL9XR5oFztw+iKvxHkyUN9pdDE&#10;bwIsAM85AHFBxQLEAhUL46FvFZvOijXi9cCRYxJeYuECBZ1BxQ4bhigAXUDFQj2o2CL8f6cvBOu3&#10;AiwLnnMA4oKKBYgFKhbGQ68qViWs9bDHNA4cMesSSLpqWVQstIYhCkAXULFQDyq2hDfsz2o5ktT1&#10;wS2k4KOrJcD+geccgLigYgFigYqF8dD3rFi7JqxZH9b+eFeyYqxVtMbSomKhNQxRALqAioV6ULEA&#10;8eCuBogLKhYgFqhYGA89z4pN5sNaG3tchax1somQRcVCaxiiAHQBFQv1oGIB4sFdDRAXVCxALFCx&#10;MB56VrHz+bCqX62ZnW+gYqE1DFEAuoCKhXoGoWL/7C/+aue3v5fsAKwPPOcAxAUVCxALVCyMh15V&#10;rPOwdsPMilUPm8pZZsVCexiiAHQBFQv1rLmKVQn78TPflEiSANYHnnMA4oKKBYgFKhbGQ68q1opX&#10;NyvWeFidDCuvB44wKxYWgiEKQBdQsVDP2qpYJ2ElXQIVC+sIzzkAcUHFAsTi6oPvn/2tP0p2Vg8q&#10;FlZIrypWF4RVCauTYXVirF091hzaePjw4YMHD+7fv3/v3r29vb27d+/euXPn9u3bt27dunnz5o0b&#10;N65fv767u3vt2rWrV69euXLl8uXLly5dunjx4s7OzoULF86fP3/u3LmzZ8+eOXPm9OnT29vbp06d&#10;QsUOG4YoAF1AxUI9a6hiAwmrgYqFdcTd1QAQBVQsQCxQsTAeelaxyboE+mr164cOHDFTYu0hFiiA&#10;9jBEAegCKhbqWTcV+2d/8VeBhCUIgiAIgiDWN+6++wN92FsdqFhYIb2q2MPPHLdTYo8dOHLUToxV&#10;G+uWLChdoGA2nWxuKJuT6SxJlfStNH1zsjVPzoKKHTbyuZxsAUB7ULFQz7qpWOXqg++7x3cNZsXC&#10;OiK3brIFADFgVixALJgVC+Oh51mxZhqsrk7gr0ugHlZSilXsbGtzIxWws+lkQ3aSzbmXNXk2i20s&#10;KnbYMEQB6AIqFupZTxWr+EIWFQvrCM85AHFBxQLEAhUL42EFKjbVrypkj1khm+wWqtjZ1qYvWYNd&#10;x3SSKNoQVOywYYgC0AVULNSzzipWUSGLioV1hOccgLigYgFigYqF8dCritWFCNKlCfQHu0zocrGl&#10;s2Lt7Ndk26rYQuUquZgVO0YYogB0ARUL9ay/ilW+/q0/TbYA1geecwDigooFiAUqFsZDryrWSljj&#10;XuXV/niXEbK6rRtla8VOJ5u6FsFsOilcFLYs3YCKHTYMUQC6gIqFeoaiYgHWEe5qgLigYgFigYqF&#10;8dDzrNjjh542k2HtHFgzDfZgsliB8bCSUqZi35tNt/T3uTK/2iWYNWI1fSt7YA4qdtgwRAHoAioW&#10;6kHFAsSDuxogLqhYgFigYmE89KxinXVN5sZq2F3zE17lP9uVTIo1P9WV/mxXBu/nvEJQscOGIQpA&#10;F1CxUA8qFiAe3NUAcUHFAsQCFQvjoVcVq9Y1da+Z+bC6W6hiw9/jKvt9rrJ0VOywYYgC0AVULNSD&#10;igWIB3c1QFxQsQCxQMXCeOhVxR44Yqa+pqEeNrGx+lqkYmdbm9nf48olJKBixwlDFIAuoGKhHlQs&#10;QDy4qwHigooFiAUqFsZD3yr2wJGj6cRYMxPWrkvw/OFnjquTLZwVa9TrplsJVvfMztQoWZfMAgVj&#10;hSEKQBdQsVAPKhYgHtzVAHFBxQLEAhUL46FXFWvXiv2QvKZhfsVLJaweKvvZrtmWWSI2/X0uNyNW&#10;V45Vwt/zmoOKHTYMUQC6gIqFelCxAPHgrgaICyoWIBaoWBgP/avY53VWrJ0YqyvGJqsTVKjYTqBi&#10;hw1DFIAuoGKhHlQsQDy4qwHigooFiAUqFsZDryo2/XmuxL2qij30tFmgwM6QPY6KhdYwRAHoAioW&#10;6kHFAsSDuxogLqhYgFigYmE8rEDF6roEOkNWf8hLVydgViwsAkMUgC6gYqEeVCxAPLirAeKCigWI&#10;BSoWxkP/KtaEToxN1yvQqbJm4QJULLSGIQpAF1CxUA8qFiAe3NUAcUHFAsQCFQvjoVcVaxclSGys&#10;zofVibF220yMRcVCaxiiAHQBFQv1oGIB4sFdDRAXVCxALFCxMB56VrE6B9ZMg7UzYZPFCtwuKhZa&#10;wxAFoAuoWKgHFQsQD+5qgLigYgFigYqF8dCrij1w5OiBI4mHfSJdpkCXJpA49PTzqFhoDUMUgC6g&#10;YqEeVCxAPLirAeKCigWIBSoWxkOvKjZdHNZ42HRurL/xoY2HDx8+ePDg/v379+7d29vbu3v37p07&#10;d27fvn3r1q2bN2/euHHj+vXru7u7165du3r16pUrVy5fvnzp0qWLFy/u7OxcuHDh/Pnz586dO3v2&#10;7JkzZ06fPr29vX3q1ClU7LBhiALQBVQs1IOKBYgHdzVAXFCxALFAxcJ46FXF2mmwGuY3uzRcigSz&#10;YqE1DFEAuoCKhXo6qliCIDqEec7JJRIEQRAE0XssxsIFYcT0Pys2sbFP2MVh1cA6J1umYmfTyeaG&#10;sjmZzpJUx2xLjk6myV4IKnbYoGIBuoCKhXrW54GSbwQYHtzVAHFhVixALCLPil0YVCy0p+9ZsYee&#10;Pn7Q/niXbqe7RsvKdrGKNaY1FbCz6SRnXaeTzYkEKnacMEQB6AIqFupBxQLEg7saIC6oWIBYoGJh&#10;PPSqYq1y1Qmw5vXwM8flVRNVyBaq2NnW5ubWfCZssGv2J1P7kiSEoGKHDUMUgC6gYqEeVCxAPLir&#10;AeKCigWIBSoWxkPPs2ITCav61arY4wfNYgX6y10lCxSYWa9zzxpYVzm4NQsTM6Bihw1DFIAuoGKh&#10;HlQsQDy4qwHigooFiAUqFsZD3ypWVyQ46C0XK68HjhyTKFWx1reaqa92fYJJbkqs998iULHDhiEK&#10;QBdQsVAPKhYgHtzVAHFBxQLEAhUL46FnFWvcq06MVQlrw0hYTSxTse/NpuaXuXK/2qVTYgVU7Hhh&#10;iALQBVQs1IOKBYgHdzVAXFCxALFAxcJ46FXFuoUIVMjq9Fj9CS9drKD8Z7uSSbGz6WTT/WyX519R&#10;seOFIQpAF1CxUA8qFiAe3NUAcUHFAsQCFQvjof9Zscl8WH21HtY4WVW0hSp2Okndq5LuuymxAip2&#10;vDBEAegCKhbqQcUCxIO7GiAuqFiAWKBiYTz0qmIPHDmautfExtoNs1CsRpGKnW1tzpWrIUmYTuyK&#10;BRmyGRNQscOGIQpAF1CxUA8qFiAe3NUAcUHFAsQCFQvjoWcVO1+gQF5196D9LS/7c17Fs2KNet3c&#10;SpeI1b3QuDIrdrwwRAHoAioW6kHFAsSDuxogLqhYgFigYmE89Kpi7TTYZDkC2T70tPmpLitnzXKx&#10;kl72s12zLbNErE58nRTNfEXFjheGKABdQMVCPahYgHhwVwPEBRULEAtULIyHvmfFVk+MLVOxnUDF&#10;DhuGKABdQMVCPahYgHhwVwPEBRULEAtULIyHXlWsmwZrnexRz8OaqbLyioqF1jBEAegCKhbqQcUC&#10;xIO7GiAuqFiAWKBiYTz0qmKfsGsR2Nd5uFULJFCx0BqGKABdQMVCPahYgHhwVwPEBRULEAtULIyH&#10;XlWsnfp6XF6thD3mRbJeASoWWsMQBaALqFioBxULEA/uaoC4oGIBYoGKhfHQs4r9kF0TVufA+rNi&#10;UbGwKAxRALqAioV6ULEA8eCuBogLKhYgFqhYGA99q1hnYAMPq3IWFQutYYgC0AVULNSz8AOlFCQI&#10;oluY55xcIkEQBEEQvcdiLFwQRkyvKlZ/tsubEuuvG2u2UbHQGlQsQBdQsVBPlyfRd99N4saN4viV&#10;XymOV14pjv/8Py+Oo0clHj71f9GNefy7/25B/PW/bl4B1gGecwDiwqxYgFhEnhWLioUV0ves2ANH&#10;jh04cvQJMx/WCFkNVbGysfHw4cMHDx7cv3//3r17e3t7d+/evXPnzu3bt2/dunXz5s0bN25cv359&#10;d3f32rVrV69evXLlyuXLly9dunTx4sWdnZ0LFy6cP3/+3LlzZ8+ePXPmzOnTp7e3t0+dOoWKHTYM&#10;UQC6gIqFehZ+oHzf+x7/a//a43/v3yuNv/E3CuKDHyyO//Q/LY4f+zEX//PmC8n2iRMmfuZnwjh5&#10;0sR//B+bjgGsAzznAMQFFQsQC1QsjIdeVawzsNa9mm39FS8nZJkVC61hiALQBVQs1NNFxX7wg48v&#10;XQrj1q3i+Na3iuNP/qQ0sjT9Rvj5n3/8b/6byTbA/obnHIC4oGIBYoGKhfHQ96zYVMImob/ipasT&#10;yHaZip1NJ5sbyuZkOktTt9JEZXMrPZIBFTtsGKIAdAEVC/V0UbE//dPJ9kpAxcLw4DkHIC6oWIBY&#10;oGJhPPSqYnWt2FTFJgbWhm4cK1axRrmmAnY2nWzIjm5vbSZblaBihw1DFIAuoGKhHlQsQDx4zgGI&#10;CyoWIBY7v/09iWRn9aBiYYX0rWJ1YqxOiVUPmzpZu1ZskjHDbGvTn+8630XFgsAQBaALqFioBxUL&#10;EA+ecwDigooFiAUqFsZDrypWfWu6OKzTsslasbJRPCt2OvGV61zAomJBYIgC0AVULNSDigWIB885&#10;AHFBxQLEAhUL46FXFesbWJ0JG8yQLVsrdjrZ3LRLFMymk4mbIWsU7VayiKxszSfOZkHFDhuGKABd&#10;QMVCPd1V7Kuvmkr29mxqj6BiYXjwnAMQF1QsQCxQsTAeep4Vq9NgjYc9cOSomlm3fejpklmxwmya&#10;/ESXGlllOtnY3ErXkJXj/GzXKGGIAtAFVCzUg4oFiAfPOQBxQcUCxAIVC+OhZxV7zC4X6365yzhZ&#10;FbL6Wv6zXcmk2NnUzIItXJZAchW7WFTssGGIAtAFVCzUg4oFiAfPOQBxQcUCxAIVC+OhbxWrNlaF&#10;rKpYnSqrUahip5Osew33E1CxI4UhCkAXULFQT38qdmfHpGscPpwkKlpE47nnkkRBtuUBRaKoFCoW&#10;hgfPOQBxQcUCxAIVC+OhbxV70CxEcFzFq06PlXBTZYtUbE6xljjXEkOLih06DFEAuoCKhXoWfqCs&#10;VrGauLOT7D733Nyrqml1+SXd2VjZkEMvvZTs+tuoWBgiPOcAxAUVCxALVCyMh15VrJ0G62L+m112&#10;hqyZJFs4K9aoV7cmbLJndsxWunKsWUtWdux2CCp22DBEAegCKhbqWfiBslrFPvecb1HNUckjOYXD&#10;h42NdejkWZW2QSmVtimoWBgePOcAxAUVCxALVCyMh55nxfoqdu5hdZ7sgSNHy362a7ZllohNfrdr&#10;PiNWV45Nkuc/5xWAih02DFEAuoCKhXoWfqCsVrGSouLVoQZWnaybLau4zIGKVUub1oyKheHBcw5A&#10;XFCxALFAxcJ46HtWrBWvGsftogRmbmy6Wzwrtiuo2GHDEAWgC6hYqGfhB0pULEBneM4BiAsqFiAW&#10;qFgYD/2rWBWvRsIeOHJUdu0M2WOqaFGx0BqGKABdQMVCPQs/UFar2MOHCxYoUAMrG/5TiO9bWaAA&#10;RgbPOQBxQcUCxAIVC+NhhbNizeKw+kNemi6BioXWMEQB6AIqFupZ+IGy7c92SSgqWF1+X9pKHjnk&#10;dmXbe15ZhYrd2spoYoCeWeQ5R25RuVEBYBmgYgFigYqF8dCrik2XiH1eN6yNTbZtOgsUQHtQsQBd&#10;QMVCPQs/UDoVq9Na/VADqzZWw3lYRW2shj8NVmfFSuQP9a1i9/Yev/hisk5CgN9bF7UPUtJ51c1B&#10;QYndXZujM9LhwIAX8vLLjbIpcl5+96QJRSqJhdwVy7piDrkgzc9I7mdffco7++iR2ZC7Jd8xvdRy&#10;GXVD/xYkf/ZmdiR3tWRwfyPumlcgTTd89wGgElQsQCxQsTAeVjArViKYEutsLCoWWoOKBegCKhbq&#10;WfiB0qnYJaIqtoQeVez2thFb6tcK2dmZu9cmj1BbW3OrG+QvKy59KD/3Yg4fTjYqcM5Rz05aVx3s&#10;wkcyax+kiLwXLo9sS8jRws4/+2zm0smVlHNpTsVlV6RpFZpLRPW0a9qdqUZwmnpvyHsqFyfIJh0L&#10;3jXd1Rqcw5WNQsvv7mrJ7zLIRknmDNKltpcaAHKgYgFigYqF8dD3rFh1rypknYdNd1mgANqDigXo&#10;AioW6ln4gXJIKladWgVy1D056YbKOD+cFHv1VXMWZZpPohC/iSZsbZnL9fLLxoQWThqVDkid2hMJ&#10;ySwEZ6qJihxSqSr9l8q1uCDn5YrLIdkO8CsRgiZ8JGdwKTSqzaOUKqswQFXy4cNJtXI60pmgw1KV&#10;hF5qedV3zT8Fd1S3pTZ5lZpftJNVNb9ccAk9U9mQV4emaA1u4q1s5K+bxdzV7vI6ZLckfwZpy3UV&#10;ABYCFQsQC1QsjIdeVeyBI0c98aoSNvkVL12sABULrUHFAnQBFQv1LPxAOTYVq3ZPQ1E3p+gsS2F7&#10;O5kIKSeiKcEjV9kTWEOtph14//uNIpQOFLpRh1SonZTuqa4NzjQwgJJNjrq3QDf0NcjpExwKmqhG&#10;Oi8nUq0dpf4mFcqlkKqkdbnszz5rUmRDdoNJu3IdVF7LUXem/ikEb4RUKyE5tRKVqvqaP1Opx90k&#10;LgRnhzW8+s1dLe+RvjsO2fXvrjKCrgJAe1CxALFAxcJ46FXFusVh3XzYdNuYWYmNhw8fPnjw4P79&#10;+/fu3dvb27t79+6dO3du375969atmzdv3rhx4/r167u7u9euXbt69eqVK1cuX7586dKlixcv7uzs&#10;XLhw4fz58+fOnTt79uyZM2dOnz69vb196tQpVOywQcUCdAEVC/Us/EDZh4qtpOk3wk/91CpmxQq+&#10;LAt05O6usXWK2jc/Au+mSLWtHs6k9WqDqbz6qumbvDovHHQmQDJLTjnfIJuL4EyFIEWaqL6YPpJZ&#10;+laN1C8nW51NLqlTrvLqd0lFqo9mkET3RgTnGLwR8lbqZNggmx8+ktmfkOvfPLmrZ+7qwlPLdzuP&#10;XzMALAQqFiAWqFgYD72qWOde9dVNhtVtZsXCIqBiAbqAioV6Fn6g3J8q9n/6nx7/h//h4w9+MNlt&#10;iDwVVdtD33m5ja2txND58yuFR4+MiWuuIxWpVqfTNkGbUKT157zJmIHXk5wqhXVeZ3CmgRmUQ9IH&#10;qTDfE3fWeYJKgiYqUH9ai9QvJyVdksxyLuqUA/yJpfKmBL3NtyK1SX4Jzemfgv9eC3LR9M11bt0h&#10;OfNnqq1LSEHtlby62yOo5KWXqu5qOWvpmNRTRtBVAGgPKhYgFqhYGA+9qlhrXXVWbGJg3caBI0cl&#10;ylTsbDrZ3FA2J9NZkmqYH5EDSVoAKnbYoGIBuoCKhXoWfqDchyr24sXH/9F/9PjHfuzx7/9+ktIQ&#10;eSqqtodyVEWnhuIknV9cBZyEpDxXsjSqRP45rLYPPqomFWnRWUjBmUpJlzqffdZ04+WXTchu0Iqv&#10;IKVOySw9l5yS7p+ybEtBqVAOyWuAX4kgeZqciNRz+HCm52VoZxTtZNAH2fX7kO+AX8P2tsmgyzvI&#10;ScmhoLierNuWQ+pSZUOurbsmeiWlNg1FEvV9kfz6Rug7pfeJNOScrCDdePVVc1e7Ov3QLkkT0noZ&#10;flcBYCFQsQCxQMXCeOhZxZrZr3Zu7LF0Sux8eqykF6vY2dbmRipgZ9PJhuzY7ffe0x17RDJtbhXK&#10;WFTssEHFAnQBFQv1LPxAud9U7NWrj//G3zDzYW/ffvyv/lWS2BDVahX4zst/hHrJ/iN3X+S9+moy&#10;17Kwwgp3VtsHnxdfLJ4cGqDK0tWsrfut+D3XCjWDC5eyvW1efZNYhtQZqNI8kuHZZ40PdRKzAqlQ&#10;e1KGHJVOOqTaAKnBN9SKnrukS/jXwa9NS2mK5tRDmiJVyauvp/38ih6Su0KNrWxkmd/VUsrpdcHv&#10;Uhl+QwCwEKhYgFigYmE89K9ij6c21khYCbchUahirWSdz4Sd76qitYlVoGKHDSoWoAuoWKgnlor9&#10;3vcK4sGD0vgf/8df/MT/U17DOH/exK/8ilF7/8l/8vi7323tYQV5KtppLPv8R6i9PSP+8mW1wuc6&#10;z4p99Cij5xRJbOLpBMn56qtJzdqivAY98ZGjEtv2l8ekiMsj2/oP7XMmMUQuiLwR1UivJI8aTNmo&#10;rVNONn9lfKRR54j1fH30PfLRSyrVykmpC3ZnquHXINt69TQxyCPXRE7EUfiOa+clmy9tU+bPOdqQ&#10;o8lbrB0DgA6gYgFigYqF8dCritVVCFL3mixN4KbHls6KnU78xQdmW+nedNLExKJiBw4qFqALqFio&#10;Z+EHyve97/ELLzz++Z83oZopiMnEhOTx44MfLI3/4D8ojh/+YY33Dvyf3LaJv/bX5nHw4OO/+Tcf&#10;372b9K0tgQXLI0dfesloPjkvXzVKSqFM9Cv0/w1+hTuT9GCKqBQsq9wlSoX5DA49qp3ZsovA+h0T&#10;fN+nRzWDnKa8ak5NeWTXExByMjHDi3ZlhgqCk5Laag1vrYoVpE6pWUI66fdQtuVQcGHV2+q5y5m6&#10;bUXaklN2SGZN0Zx6yOWRyuW6+S3qZfQ3FCmuNWSZP+f4fZAKm0xADroKAO1BxQLEAhUL46FXFfvE&#10;U8ckVL+ma8W6WbEmpWyt2OlkU9eInU0nk3SGrE6PnW3pYrGbLj0EFTtsULEAXUDFQj1dVOxf/+uP&#10;n3nm8Q/9UCaOHi2Nn/iJ4njllYL4lV8J4pc/9o+T7Rs3CuK3fzvp2ALIU1GF7HvZrp0qr2r03CPU&#10;q+lv3Kul9fErVBmqVLgzyfbii4nU27VLHBTOtxWe9RZL3bOzUCW/Q1Ic0mcVglKPxNZWpmOCr/+k&#10;A3KCmkGNqtwbGrIt56jtlvVfGpLagusQUHZSUnNFQak2XyRArsD7328qd5dCr6EkBgLUWU49dzlT&#10;t61IW+4c5aSkuKZISJ3umsiu9Fl6LhdNMrgeSuVySC61ezcFKShNSFWueynJc44U8X2x34cKGmYD&#10;gHJQsQCxQMXCeOhVxR56+vjhZ35EXg/a3+lSLes8rGyUqdj3ZtMt/XUu71e7zPTYyVa6VGxmDdkM&#10;qNhhg4oF6AIqFupZnyfRHr8Rtrcz4iwgSNdHKHlVo6cEFlKOOjcnOMtW7c6kQrmqEs8+a7IV9kdq&#10;8NsVJEVa14ISvnlUz+g6IxUGHfMVpBbUDHt75lVzyquenWzI0aB1RRqSdN8C55E80kThSUmiNFF4&#10;SJBD2pPmSFXvf79pMV9QTkTfDj13bdS/DnqaimTe3U1SJKeEHpIzlfOVkBRpZWsr41ilfjkkOTWz&#10;HHUnLumy62Huaskm6YLmESTFN7OFaNO12QCgElQsQCxQsTAeelWxzsCmKxKYSbJWyCZrFJT/bFcy&#10;KXY2NXNgVbnqrFibw1K2XgEqdtigYgG6gIqFetbnSbTfb4S9PSO2fJ1ahmqyfE5J8VVaIAGlfrli&#10;73//St2Z+kHtjIR0oDB8EZnvuS80ZdtXveuIc6Z61vIaXA0X7qxlI3hull1nVGXj2XTNCrkH/Aso&#10;77V/9RTJ426enR1zV/u3hDYtvXL3UiFSg9Rc7b4BoAGoWIBYoGJhPPStYqsnxhaq2FCxpvuoWDCg&#10;YgG6gIqFetbnSXQV3whb9p/wA6yGR48Wuat9EQwA3UDFAsQCFQvjoVcV602JfT5dItbMjU1VbOGs&#10;2NC4zhNkw3OvuXwpqNhhg4oF6AIqFupBxQLEg7saIC6oWIBYoGJhPPSqYtW6HnraeFi3LoFvZgtn&#10;xRrHurmVLhGre7pjtr21YotNLCp24DBEAegCKhbqQcUCxIO7GiAuqFiAWKBiYTz0rWKtclUVq7Ni&#10;zWTYNL30Z7tmW2aJ2OR3uzLC1a4dq+nu97wCULHDhiEKQBdQsVAPKhYgHtzVAHFBxQLEAhUL46FX&#10;FavuVReKdVpWf7DL7h4rU7GdQMUOG4YoAF1AxUI9qFiAeHBXA8QFFQsQC1QsjIdeVayuRWDFq5sV&#10;a8LumrULULHQGoYoAF1AxUI9qFiAeHBXA8QFFQsQC1QsjIeVzIp1S8Sqik38rKSgYqE1DFEAuoCK&#10;hXpQsQDx4K4GiAsqFiAWqFgYD72q2HQybDIxVvWr7qqiRcVCaxiiAHQBFQv1oGIB4sFdDRAXVCxA&#10;LFCxMB5WMyvWvbof7NJAxUJrGKIAdAEVC/WgYgHiwV0NEBdULEAsULEwHlagYm3MnaxbKBYVC4vA&#10;EAWgC6hYqAcVCxAP7mqAuKBiAWKBioXx0LeK1QUKDj19PBWymZUKULHQGoYoAF1AxUI9qFiAeHBX&#10;A8QFFQsQC1QsjIcVzIo99LTOhDXbbkPN7MbDhw8fPHhw//79e/fu7e3t3b17986dO7dv375169bN&#10;mzdv3Lhx/fr13d3da9euXb169cqVK5cvX7506dLFixd3dnYuXLhw/vz5c+fOnT179syZM6dPn97e&#10;3j516hQqdtgwRAHoAioW6onyJCplCYLY2DDPOblEgiAIgiAaxcIsXLZLozBW+lexZgKs2lg1s7pc&#10;rI1jzIqF1qBiAbqAioV6ojyJvu99neKv/bWC+OAHS+Pv/J3i+Ef/aB4f/rCpGWC18JwDEBdmxQLE&#10;YgmzYlGxsCb0qmKfeOpDB44cVQkrG7qtElaXiy1TsbPpZHND2ZxMZ5o4nSRJcyZTPZQBFTtsGKIA&#10;dAEVC/XEUrEf+cjjN9808Y1vzOP3fi8T/9v/lsT//r9L/MR/9zu6kYn/4/8oiL/8y9L4V/+qOP7x&#10;P378r//rSfcAVgXPOQBxQcUCxAIVC+Oh71mxvo3VVxv6E14lKna2tbmRCtiZEbCFxnU62dxKJG0W&#10;VOywYYgC0AVULNQTS8X+wi8k243p9xvhc59DxcLq4TkHIC6oWIBYoGJhPPSsYs2asOkcWONeJfQH&#10;u9TGFqrY2damL1mD3QRJLRS0Aip22DBEAegCKhbqQcUqqFiIAc85AHFBxQLEAhUL46FXFesWIkj1&#10;azI3Nl2joGRW7HTia9ZC6Vo6JVZAxQ4bhigAXUDFQj37U8U+95yp34UFFQvDg+ccgLigYgFigYqF&#10;8dD3rFhdiCBYmkA9bNmsWGE62dQ1YmfTyaTVlFgBFTtsGKIAdAEVC/VEeRKtULF7e6bm555LdoWX&#10;XjIpOzv13wjycHP4cLLdFlQsxIDnHIC4oGIBYnH2t/7o6oPvJzuL0eVZNMoDMIyVvlWsM7CphDW7&#10;h54+rullKva92XRLf7dLjWyWahOLih04DFEAuoCKhXqiPIlWqNjnnst4WEVSDh9GxcLw4DkHIC6o&#10;WIBYoGJhPPSqYp9IfrPLrFGgNtY5WbtR8bNdyaTY2XSyGf5slxwuX51AQMUOG4YoAF1AxUI9+0rF&#10;6pTYV19Ndh2SsrHxf/+FXzfbzz1nlKuE5JRw7lU2NEVDqmoFKhZiwHMOQFxQsQCxQMXCeOh7Vqyb&#10;CSvbsmG3kx/yKlugYDrJutdgv87EomIHDkMUgC6gYqGeKE+iZSp2Z8dUK68BNv21E6+Z7efsMrIv&#10;vWQP2G64bWbFwrrBcw5AXFCxALFAxcJ48FXsstAKBZ36qhL2wJGj6dzYZOlYeS1SsTnVGiSEpjYH&#10;KnbYMEQB6AIqFuqJ8iRarWLzE1rtbNm5inXuVdDpsW4bFQtrBc85AHFBxQLEAhUL48Gp2G8vD61Q&#10;sOLVxKGn3aIEya68lqhYq143t9IlYnVvbmJrJ8WiYgcOQxSALqBioZ4oT6IdZ8X6Kta3tytWsdLo&#10;iy+2XgkBCpH38eWXk+0xwXPOAJGPhfyHGOxXULEAsUDFwnhYiYrVybBupQIzH9auUVD6s12zLbNE&#10;bPK7XVnxWjspFhU7cBiiAHQBFQv1RHkS7bhW7H5QsVtbphtlHlZ75cL1SvI/epRs+0j6iy8m27oC&#10;g4tnn03Sy5CeLFFiSk+a1ybn4r8X8jZtb5uN3d2CN9FHLoh/6SSzhpyLEFw9Dbks1ci7r/4ruIAS&#10;Wm13pP4mF8ddhwaY5xy/e3I99Q6RSuQyRkFO092NS8e/1ZsgmQv/ZLojN4xEH0iHpWa5VXrqOSwV&#10;VCxALFCxMB56VrFGwtopscdTFWt2ZUPXKyhTsZ1AxQ4bVCxAF1CxUE+UJ9EyFSscPlwg3STlueeS&#10;bwTZ9vXfJ2IsUCB9aOzajJGR2NoyXkYKFvo1OSPp/KtF+jJ/NQJ2dmqMkrQreSSkD5LzxReN3i2T&#10;RNJV3xfLtfUjaEgyy+nIpZD0IJuG71sdUnlexklV0kMfd+La+WqkG+6uCDpZVly60fZukZoL36MA&#10;PTu9htK0f2Uksp0xd7XklLdG+u9nk7Ykp3+rOyTRr0TKytVrhXt/C5HKa+86If+WNUF627xU8/8x&#10;sMC7KZexV9ktlctlLPwTgP0EKhYgFqhYGA/9z4rVmbBGv1oVm4TuomKhNahYgC6gYqGeKE+iFSp2&#10;x6or30A9Zyc57u3NVayfQbadenvVTJ5NttvSVsVWs71tFNKjR6ZLW3bOo3TYqR/Z8AWNE3ySLht6&#10;BVwEbclRNapSvxySOHw4k1/CXRBF2nrxxUTtSZekFe1SgByV0LLyqq7Zb90dFaSeZ59NdiWP7Gp+&#10;3dCcevp5JIPfAa0qL8Vc09ox2Q1O00m6wHnlc0rxQlwTTZD69ZTlYso1LERPTZuTbFJEL4VDtl1n&#10;ZOPwYXNX6xsk6DWU05HQnLLh8jv8SgTZ9pvwkfTgUmiU9V+RCptcGckj750i74V/H/rFpTaXXhGu&#10;SJBeFnlavZuCvJtyweUS5e89hxwt/GNpSPBOwb4EFQsQC1QsjIe+VazTr7KRTo+VXbNewYEjR1Gx&#10;0BpULEAXULFQT5Qn0QoVq0jlLlLDMlexL1mtqUcDqeR8UFuWq2KF3V3jelz3HtkpsTt2nqOvfmTX&#10;95XOJzqCWYGyq3pIqtJQndQQyVmoRwXtsLxKH1y3/TOVtvyGJKd0xplH6YaEquQgpyCn79KlTn2P&#10;5M3S85WqJNF5PUXzaGgT0iuXR9sSpAbphqTLrqYETWu7hTR5H6U27YNcnPe/3+z6b1+A9EqySWdk&#10;QxWenrJDtv3OvPqquavdeemJ6GuQ0yc4FDRRi96HFcjRJldGztSht00tC3S1OU0ySwfcTSW3n/71&#10;6cVXwx6chfS2sMOSWW+2aoJ3CvYlqFiAWKBiYTz0qmLt1FezJqxG+stdJvHAkaOSgoqF1qBiAbqA&#10;ioV6ojyJ1qrYIjIqduksV8WqUPtEdk6ilJJE3ycKe3sm3eUJxI0crVVXzfWW2tIKpGN6eZ1tdB3T&#10;CBqS2uSMBP8UgtAzkpoPHzYCS2qQDb0CW3Z6r+JvK+4iSw1aidO+grTrK1GpUCeWCvnOqBUNkKpc&#10;E02Q5vRkq5FsUq3kVKknrQSdcadgMXe1vilBNj8C5EL5lch2cOkqkMy1fz6SR6VzhV1teDV89O6S&#10;kw3OTqKw//5pyka1+pQMrd7N4Boqcr5yF/np+dtS0XPx78BCCluBfQYqFiAWqFgYDytRscbGHjSr&#10;xB5PbWziZFGx0BpULEAXULFQT5Qn0X2oYn/+55emYl99NRQ6PuqMPmH//b5DEtX4yKtc2HzkfdDu&#10;bjIFWGurRbXps88mFQZG2LG1ZWqW0Dr9M3WddGglhUqurEt73pRbv0Kpx7lUxTUt2SQEX/8Fb4HU&#10;2eQi+EidQYvVSNNOZEtbevElZCNAcsrpqDj2z1GQbT0X5dGj5K7OX0MtW0hQSdBEBdIruQEqBKsi&#10;FcrllZOVqyobhQ60eaMOaTrvLqUeeRfyXZIL4l+T2ua0nobkbzZ/hq9PRbtyKLgJ8wTvFOxLULEA&#10;sUDFwnjoVcUe9H6qS/VrKmeTibGoWGgNKhagC6hYqCfKk+h+U7G/9EuPDx58/OEPJ7u1VCiYR+kC&#10;qTslS2SqmvGlnn9UdqUGxbUiRVyi48UXE7ElRcpskUO65M9zlNpetkvN+qirdXNX5ahk8/NIN1xD&#10;alTlqGSWDalftvUUtIhUpa0ESIqTU36Fedw1kXBLtO6QAABmeklEQVRF1KAFBaVOVbESfik//BNR&#10;qlvPE/x7fPeO+Bpxa8v0UHJqf2Q7aEW23bnIhv4YnV5Jqcf1VrPJO6IR4FciSAa/iQqkP4UThANs&#10;x5JtfaPz9cs7nu9YBXqOPmU1C3J55Xb1kS5Vn2NtBh9p17+AQv72UKqrlVJ5uewjZYOGYP+BigWI&#10;BSoWxkP/s2KNipVXXZFA142VkF1ULCwCKhagC6hYqCfKk2gXFbt03njj8b/1bz3+W3/r8be+laTU&#10;UiZufAolTpma0cyPHplwkkut5e6uMUd5XmysYuWoZHbq0BFMkHQZ9OzkkIR/pv4ZaVcFzeAf0hTp&#10;vJxI/mTLKszjcko2V4/UKSGn43ouF0EbKqvKb9GnuvWAsnchQK+Jq1l77rci25Ki2FMwd7Uk6tV2&#10;pWRDqpJXuYzufSlDsjWxotJ/1fG1SAfKLppD6nEnUos0Le9RUKeeYB59f1V8Swb5nMlHnuA6VyDX&#10;Sq5qQNmbK52suBTS1epGW10liAQqFiAWqFgYDz2r2GRpAmdgbSSrE8ihjYcPHz548OD+/fv37t3b&#10;29u7e/funTt3bt++fevWrZs3b964ceP69eu7u7vXrl27evXqlStXLl++fOnSpYsXL+7s7Fy4cOH8&#10;+fPnzp07e/bsmTNnTp8+vb29ferUKVTssEHFAnQBFQv1RHkSVRX7539eGv/yX+bj7/7S3cf/6/9a&#10;EH/yJ6XxL/7FPO7encdv/VYSZ88+/rf/7cc/93OPv/GNx3/xF0n3aqkVVUKhGypUMy/ZOXpySJWi&#10;oAXldWurQBspu+kCBS/aSaxlSJ1lmknOIuiMTpmUdKlc7Z7U74ffkNSsrlYTZUPz6MWRRvPtBupK&#10;dismaWo9gnTS76dr0UcvoITrahCuNocWyVOYqFq8CXJGWrNsPLI/Vhb0xK/nE59IVKw26vLorryz&#10;Ze++j9wGtbpW3gu5ApKt8H0JkB7mL1eAnqa+fXq+Zbh7SerMXw0XWoPcUXrKQQeqmxDKMgSJqlb1&#10;cknHZFuafv/7TUgNhTxrf4dNkAyB8pbeVl9Mab2sWtg3oGIBYoGKhfHQq4r1Deyhp+fLFOiGUbFJ&#10;xqWCih02qFiALqBioZ4oT6Lve9/j48cf//RPz+PHfqw0/ubf1PjOk/9nt/343/l3SkMqbxUf/ahR&#10;va2oFVXCTuUCBT4vpSrWeUlVPC/bn36qnfBYLTQdap0OHzYGSnhkf0crQL2Snl3eiGknHS6zdEDq&#10;dIdccUkXVGMpcsjf1RMv49lnkwmML3oL76o+06Z9/L7pCTr8U/CRInqODumbtJWvXNJ1kqaSz+Cj&#10;JyWdkW7IFfA7Jsi2OxfhpZcSFas90ZyuiE5b9q9YHnnr/frz5E9K8lefgnSg7KI5JI80rfVIE3Iv&#10;+TdqYbfzdVb0PMgcXMY8kqHhu+lw95XklEstLUpIzwOkXalZ8+SPViNltQnYx6BiAWKBioXx0LeK&#10;fSJZoyCjYlM/+3yZip1NJ5sbyuZkOktSy9MzoGKHDSoWoAuoWKgnypPo+973+Id+KBNHj5bGT/yE&#10;xtef+6jbNvHKK8XxK79SHDduFMcf/3HSq+bUiiqH76d2dopVjiSqaXr0yGw79aOtSA3qNMtoYogk&#10;w4t2lVXZkGqlwsOHw2qlRfVW2q7m989UO+lwGSR9a8tsyC0hIRsqTH29KEg2rV/6oGfq+00f6ZgU&#10;l8yyITmloISg1UqKpAeKze+bZNO+KVKkEOmAXAR51W29JoVSWw75Jy5NSzbphqI1KPpmuc6o7PPL&#10;yraeiyAFX355PitWuq0XUEJ2pR65PlKh5HdFfKQDcoWD6xAgxQtPqrqgNFd20Rx69dztrdfc9V8O&#10;SUpAvk7/ygQEmYPLmEf7o++FvFa8mw5pQvNLVyWzUHjicp0l8f3vN3W2Rfpc+N7BfgIVCxALVCyM&#10;h/5nxepPdal7TZaO1UTZLVaxs63NjVS0zqaTDdnR7ZL0AFTssEHFAnQBFQv1RHkSXajsPvpGeM7+&#10;vnwTXkwXaZXXMvm1u2uc0eHDRpDJhnNYzgq9WjLvVetsaIik8ve/31x5eVVFGCD16Elpu9pt30z5&#10;OmxvL+mSZpBdd0gakkQprq24nku6mi9pRf9JeNk11KYdUomEZNZqFWnOv55+3wS5htqW4J9CgPRN&#10;r4lcfKnNFQmQGvxD0gc5FykiBbWse8ukEjnqOuNvK7ItKYpc8N3dRMVKTgnNKW1JPVqVXEP/lnBI&#10;ovTKVVWI5ik7Kam/rLikV1w0h+rL5gR1uvMtJMgcXMZCGr6bDrmq+ibKa8M/51ZI/RXXH/YNqFiA&#10;WKBiYTz0rGLdNFgzJVYiXT02mS1bqGJnW5ubW95M2HS3LD0EFTtsULEAXUDFQj1RnkQXKru/vhG2&#10;7L/OLvQscnZNQnnZzk981U7/dHzCrnkqTVTznJ3fuiyc71MLJq9+b/3wFV5emalD1O3D6UTFLkg9&#10;cppyoQK2t+eVF6o6FW21Cm+J6DV0nfEvWhApiYr1kV331stG2dzhtcPdKvKu6UWouMMls1xGd7ny&#10;sZ9Ryyx3rP9HDfsVVCxALFCxMB56VbHqW3U+rBdzP1s8K3Y62fTmu8620r2y9ABU7LBBxQJ0ARUL&#10;9UR5El2o7L77Rtiz/+q/u2qEEcNzzgApnHUO+xVULEAsULEwHnpVsQeOHNVpsCpk9dVbNLb0Z7um&#10;k01dC3Y2nUy8qa9l6RlQscOGIQpAF1CxUE+UJ9GFyvKNAMODuxogLqhYgFigYmE89Kpi1beqirUe&#10;NjGw8qo2tkzFvjebbunvc6l5dZSl+6Bihw1DFIAuoGKhnihPoguV5RsBhgd3NUBcULEAsUDFwnjo&#10;VcW6abAqZO3rMVWx6mTLf7Yrmfw6m042Mz/bVZQegIodNgxRALqAioV6ojyJLlSWbwQYHtzVAHFB&#10;xQLEAhUL46FXFatrEaiKPXDkqF2vIBGydp7ssUIVO51kHWu6X5YegoodNgxRALqAioV6ojyJLlSW&#10;bwQYHtzVAHFBxQLEAhUL46FXFXvwh5+3ylUnxpptefUnyRap2NnW5mZmGdgkoSw9Byp22DBEAegC&#10;KhbqifIkulBZvhFgeHBXA8QFFQsQC1QsjIcVzIo9aFYkSH6tS82srk5QomKtYt3cSpeC1T2zU5Ye&#10;goodNgxRALqAioV6ojyJLlSWbwQYHtzVAHFBxQLEAhUL46H/WbHHNOzqBLpQrC5QYKLsZ7tmW2Yp&#10;2OT3uTzfWpaeARU7bBiiAHQBFQv1RHkSXags3wgwPLirAeKCigWIBSoWxkOvKjadA1v2y10lP9vV&#10;EVTssGGIAtAFVCzUE+VJdKGyfCPA8OCuBogLKhYgFqhYGA99q1jrYY9bFas21kyGtSrWBCoWWsMQ&#10;BaALqFioJ8qT6EJl+UaA4cFdDRAXVCxALFCxMB56VbF2gQK1rrporHm1K8YaGysbqFhoDUMUgC6g&#10;YqGeKE+iC5XlGwGGB3c1QFxQsQCxQMXCeOh7VqyGTolVJ5tumBmyqFhoDUMUgC6gYqGeKE+iC5Xl&#10;GwGGB3c1QFxQsQCxQMXCeOh7VqwqV3k9/MzxQ08f1xQ7Q9bYWFQstIYhCkAXULFQT5Qn0YXK8o0A&#10;w4O7GiAuqFiAWKBiYTz0qmJ1OQKrX+ehy8VqoGKhNQxRALqAioV6ojyJLlSWbwQYHtzVAHFBxQLE&#10;AhUL46FnFWt+sCsVsh86cOSohE6SRcXCgjBEAegCKhbqifIkulBZvhFgeHBXA8QFFQsQC1QsjIde&#10;VayuQqAqVt2r29VDGw8fPnzw4MH9+/fv3bu3t7d39+7dO3fu3L59+9atWzdv3rxx48b169d3d3ev&#10;Xbt29erVK1euXL58+dKlSxcvXtzZ2blw4cL58+fPnTt39uzZM2fOnD59ent7+9SpU6jYYcMQBaAL&#10;qFioJ8qT6EJl+UaA4cFdDRAXVCxALFCxMB56VbFPPHVMravzsG5b4sCRo8yKhdYwRAHoAioW6ony&#10;JLpQWb4RYHhwVwPEBRULEAtULIyHvmfF+nNgJdwaBWpmy1TsbDrZ3FA2J9NZkiq49GxyBlTssGGI&#10;AtAFVCzUE+VJdKGyfCPA8OCuBogLKhYgFqhYGA99q1hVri50d75AQZIxy2xrcyM1rbPpZEN2dHtr&#10;MzWwJnlzq1jGomKHDUMUgC6gYqGeKE+iC5XlGwGGB3c1QFxQsQCxQMXCeOhVxQbi1WlZt1GoYo1x&#10;9Syr2w3Sp5NU0QagYocNQxSALqBioZ4oT6ILleUbAYYHdzVAXFCxALFAxcJ46HtWrIrXwihTsWYV&#10;Ak+yzraSvcC9BmZ2Dip22DBEAegCKhbqifIkulBZvhFgeHBXA8QFFQsQC1QsjIdeVawuFOtmxepC&#10;sbLh0svWip1OkqUIZtPJJPWtqFgwMEQB6AIqFuqJ8iS6UFm+EWB4cFcDxAUVCxALVCyMhxXMitUI&#10;psRKSGKZin1vNt3S3+fyf55rNl9D1ijayQQVO0YYogB0ARUL9UR5El2o7MLfCN957QMbL7+Z7Dx+&#10;/ObLGxsfeO07yd4asECH1+uUg96OCp5zAOKCigWIBSoWxkPfKvaJp465ObASgZkt/9muZFLsbDrZ&#10;dD/bZQ3s3NAyK3acMEQB6AIqFuqJ8iS6UNllqdgxsF6njIoFgFigYgFigYqF8dC3inX6Ne9hZaNQ&#10;xYa/x1Xy+1z8bNdIYYgC0AVULNQT5Ul0obIF3wjG4SXMVV4m0dtJJ4aaKaKFueep6gZNRkvZhNLC&#10;slLqA6+9pkVtoqtG0YyZTpqEikbnHfYbdBnCqgoyzWsw+BlcamnrxYSNSsHsWRe3ki/oZys6Jb/s&#10;EOE5ByAuqFiAWPzy1//w69/602RnMVb+LGro0iiMlV5V7OFnjkuoe3UG1kWJis3Ndi2e/jqdbBRP&#10;ikXFDhyGKABdQMVCPVGeRBcqm/tGePNlX90l20YmpslJBnPUE3qel7TKLz3k7agK9Gos8IFlZdVm&#10;ugLWUdp6TJ4kubDnpY3mO+CVKqzKb8vg1WBbSQ95O3azqPUizPG0Ke2ASfHL+DV4HWvb20y2QcJz&#10;DkBcULEAsUDFwnjoe1ashC5N8MRTxw4cOaoGVkO2C2fFGvW6uZUuEat7dsc6WZtul5ItnhOLih06&#10;DFEAuoCKhXqiPIkuVLbqG8HJvCKJWGr6ggPmiGq/7AGX7FNaNtsDP1tNPaWNZmsUCivKVBD0bl5D&#10;cGBeVWnrBeQ6FCaZyvzyRdWV9bZJ2QHBcw5AXFCxALFAxcJ4WIGK1TmwvoRVOStR9rNds61kTViz&#10;Kqw393WW/JhXNjUAFTtsGKIAdAEVC/VEeRJdqGz+G8FYuzlW5tVIP8PcGmb9oZcxW6JQBpaWDQ7M&#10;C/sHCnpe3mi+Rn+3qKqgLq9IUHiesbT1AgqOZuvN9smSFKjvbXnZQcJzDkBcULEAsUDFwnjoVcWq&#10;flXrWrhYQZmK7QQqdtgwRAHoAioW6onyJLpQ2fAbwbd/TuaFqtGQMX1+luDAXDFmD7hkn9Ky2R6Y&#10;bI402c8yr6e00UyN2epLqgp7N88VHJg3U9p6AUEfDNmksJUUP1dZb8vKDhSecwDigooFiAUqFsbD&#10;ClSss7G+mdV0VCy0hiEKQBdQsVBPlCfRhcpWqFizmWybzbnDtFtG7nli0Stnjjjv52XL6kAp4KXX&#10;lfWqF2RvvpPiZTGbyXZZo2H2TH3FVfn9MXi5yrpd2noRpr5578yW14IhaD/Fy2U2/T7Nc5eUHSg8&#10;5wDEBRULEAtULIyHXlWsWlffvWrolFhULCwCQxSALqBioZ4oT6ILlc1/I1idZ7A/3u/7xTRZhV6a&#10;ovtZa+jqmGfXApksySFbUU3ZbPWZTPNsLtHreVmjXo2ZusK0wougdcxrMHi1zLtd2noxaf3FLRjm&#10;OQz+uSQJpb0tKztIeM4BiAsqFiAWqFgYD33PivUnxqqE1W0NVCy0hiEKQBdQsVBPlCfRhcqu4zeC&#10;cYqeSaw1nDA2eM4BiAsqFiAWqFgYDyuYFasG1klY2Thw5KiEbKBioTUMUQC6gIqFeqI8iS5Udh2/&#10;EbKTRQMxC8BzDkBkULEAsUDFwnhYwaxYjYNFc2NRsdAahigAXUDFQj1RnkQXKrue3wiZf2u/bh7W&#10;LSeQAZu8RHjOAYgLKhYgFqhYGA+9qlg3+1U9rGxoittGxUJrGKIAdAEVC/VEeRJdqCzfCDA8uKsB&#10;4oKKBYgFKhbGQ68q1k2AdRu6ZIF6WHndePjw4YMHD+7fv3/v3r29vb27d+/euXPn9u3bt27dunnz&#10;5o0bN65fv767u3vt2rWrV69euXLl8uXLly5dunjx4s7OzoULF86fP3/u3LmzZ8+eOXPm9OnT29vb&#10;p06dQsUOG4YoAF1AxUI9UZ5EFyrLNwIMD+5qgLigYgFigYqF8bACFauhQjYIZsVCaxiiAHQBFQv1&#10;RHkSXags3wgwPLirAeKCigWIBSoWxkPfKlZC14f1NyTUz5aq2OlkU1cf25xMZ0maYbaVHNicbPnp&#10;PqjYYcMQBaALqFioJ8qT6EJl+UaA4cFdDRAXVCxALFCxMB56VbG6HIEa2GB6rCYWq9jZ1mZqYGfT&#10;ycamk67Tyebmlj0wm25tbkymmhyAih02DFEAuoCKhXqiPIkuVJZvBBge3NUAcUHFAsQCFQvjoVcV&#10;qwvCqn51Ela3k7Vik4wZjIn1prxOJ6lznW8ZsnseqNhhwxAFoAuoWKgnypPoQmX5RoDhwV0NEBdU&#10;LEAsULEwHlagYg96SxPIrnOyklioYgPH6sxsZoKsUOZiUbHDhiEKQBdQsVBPlCfRhcryjQDDg7sa&#10;IC6oWIBYoGJhPPSqYn39KnHgyFGXspiKzahXVOw4YYgC0AVULNQT5Ul0obKF3wjfee0DH3jtO8nO&#10;injz5Y2VtwkDheccgLigYgFigYqF8dCrig0k7OFnjrvpsbJRpmKNfN2YrxUroGJhDkMUgC6gYqGe&#10;KE+iC5Ut+kaIY0Vj+F8YJjznAMQFFQsQC1QsjIcVzIp14lW1rKaony1WsdbAbm4YzM93MSsWfBii&#10;AHQBFQv1RHkSXahswTdCrPmpzIuFJcFzDkBcULEAsUDFwnhYgYp1Bra5ivVxxlU2/LVide5ssuOD&#10;ih02DFEAuoCKhXqiPIkuVDb/jfDmyxsbL7+Z7Ji5qrJn0iyeKzVHEtLsOrHVZZZkl8mXrF5JryVc&#10;LCwLnnMA4oKKBYgFKhbGQ68q1hlYeXVLE2joYgUNVKwnYLPTYMsmxaJiBw5DFIAuoGKhnihPoguV&#10;zX0jGE+aE65Jgmdp33w5zeQV0MyaI/Gt8500v696/XTd89UswGLwnAMQF1QsQCxQsTAeVqBiJXwb&#10;6/vZ0rViN7fsWrGzaWbq63RSciADKnbYMEQB6AIqFuqJ8iS6UNncN4JvSoWsHi2ctzrPksmc2XG1&#10;mlS/ikyNhdUDtIXnHIC4oGIBYoGKhfHQq4o96E2D1Thw5KiEU7Sla8Vu6VKxG5sTb0kCYbblFpHN&#10;HvBAxQ4bhigAXUDFQj1RnkQXKruwijUH5miWhio2ABULS4bnHIC4oGIBYoGKhfHQ96xYNx9W4vAz&#10;xyVk102MbbJWbGtQscOGIQpAF1CxUE+UJ9GFyi6oYv1c8ywNVaxLDUHFwlLgOQcgLqhYgFigYmE8&#10;rGZWrJsGG6xRgIqF1jBEAegCKhbqifIkulDZ3DeCcaWeD82q0yIVazaT7QYqNqzfJ9sWwKLwnAMQ&#10;F1QsQCxQsTAeelWxOhlWJayGc7K6gYqF1jBEAegCKhbqifIkulDZ/DeCZ1mFEhWbGFjDB1577WVP&#10;s7rMJSpWMEfmzL2sVztAB3jOAYgLKhYgFqhYGA+9qtgn0gUK1L3mt1Gx0BqGKABdQMVCPVGeRBcq&#10;W/CNEMuIZnQtwOLwnAMQF1QsQCxQsTAeelWxKl419Ae73K7aWFQstIYhCkAXULFQT5Qn0YXKFn0j&#10;xHGxmFhYFjznAMQFFQvQHzIMufvuD5KdHKhYGA99z4o9mP5ml+pXp2I1ULHQGoYoAF1AxUI9UZ5E&#10;Fypb+I3wndc+sHIXy+oEsDR4zgGICyoWoD++/q0/la85GY8UCllULIyHvmfF+svFHjhyVG2svOok&#10;WVQstIYhCkAXULFQT5Qn0YXK8o0Aw4O7GiAuqFiA/lAVq5EXsqhYGA8rmBXrQnY13EoFGw8fPnzw&#10;4MH9+/fv3bu3t7d39+7dO3fu3L59+9atWzdv3rxx48b169d3d3evXbt29erVK1euXL58+dKlSxcv&#10;XtzZ2blw4cL58+fPnTt39uzZM2fOnD59ent7+9SpU6jYYcMQBaALqFioJ8qT6EJl+UaA4cFdDRAX&#10;VCxAf/gqVsMXsqhYGA99z4p1NlY3dIasW6+AWbHQGvm8TrYAoD2oWKgnypPoQmXdN8LOb3/PPdMT&#10;BEEQBEEQaxTyIPdnf/FXqFgYD72q2MPPHFflqiHbGk7LlqrY6WRzw7I5mc6SNMtsuiWHNrcyiVlQ&#10;scNGPqmTLQBoDyoW6onyJLpQWb4RYHhwVwPEhVmxAP3BrFgApe9ZsSpeJdxCsX4Uq9jZ1mZqYGfT&#10;ieddpxNzYCqHUbHjRT6vky0AaA8qFuqJ8iS6UFm+EWB4cFcDxAUVC9Afvor1JayCioXxsAIVq+Fm&#10;wkqonJXdQhVrTKynWqeTjck02bYEx3OgYocNQxSALqBioZ4oT6ILleUbAYYHdzVAXFCxAP2hKjYv&#10;YRVULIyHvlVsMBlWVayLQhUbuNeceUXFjhuGKABdQMVCPVGeRBcqyzcCDA/uaoC4oGIB+kP+uAol&#10;rIKKhfGwglmxOgdWIzCzqFhoDUMUgC6gYqGeKE+iC5XlGwGGB3c1QFxQsQCxQMXCeOhbxToJK9uH&#10;nn7epehu6VqxG/O1YgVULMxhiALQBVQs1BPlSXShsnwjwPDgrgaICyoWIBaoWBgPvarYQMKqh3Ub&#10;EsUq1hrYzQ2D+fkuZsWCD0MUgC6gYqGeKE+iC5XlGwGGB3c1QFxQsQCxQMXCeOhVxfrTYFXC+tsS&#10;ZSrWh5/tggwMUQC6gIqFeqI8iS5Ulm8EGB7c1QBxQcUCxAIVC+OhVxV70M6HPfzMcedknY1trGKn&#10;k41AvKJixw1DFIAuoGKhnihPoguV5RsBhgd3NUBcULEAsUDFwnhYwaxYedVwHtZF6Vqxm1t2rdjZ&#10;1C4bq8kpqNhxwxAFoAuoWKgnypPoQmX5RoDhwV0NEBdULEAsULEwHlYwK1bjCTsTVoWsRqmKtbbV&#10;LhW7sTnxpet0oqkJJUIWFTtsGKIAdAEVC/VEeRJdqCzfCDA8uKsB4oKKBYjFq7uP7r77g2RnMVb+&#10;LGro0iiMlV5VrOpXF8HEWNluslZsa1Cxw4YhCkAXULFQT5Qn0YXK8o0Aw4O7GiAuqFiAWKBiYTys&#10;YFas6ld5dR7WbaBioTUMUQC6gIqFeqI8iS5Ulm8EGB7c1QBxQcUCxAIVC+OhVxXrliNwBtaF7qJi&#10;oTUMUQC6gIqFeqI8iS5Ulm8EGB7c1QBxQcUCxAIVC+OhVxWrvtWfGCvb/i4qFlrDEAWgC6hYqCfK&#10;k+hCZflGgOHBXQ0QF1QsQCxQsTAeelWxvnt1+tWF7KJioTUMUQC6gIqFeqI8iS5Ulm8EGB7c1QBx&#10;QcUCxAIVC+Oh71mxGgez82FdoGKhNQxRALqAioV6ojyJLlSWbwQYHtzVAHFBxQLEAhUL46HvWbEV&#10;gYqFRWCIAtAFVCzUE+VJdKGyfCPA8OCuBogLKhYgFqhYGA8rULFPPHXswJGj8uokrMahp5/fePjw&#10;4YMHD+7fv3/v3r29vb27d+/euXPn9u3bt27dunnz5o0bN65fv767u3vt2rWrV69euXLl8uXLly5d&#10;unjx4s7OzoULF86fP3/u3LmzZ8+eOXPm9OnT29vbp06dQsUOG4YoAF1AxUI9UZ5EpSxBEBsb5jkn&#10;l0gQBEEQRKNYmIXLdmkUxsrKZsW61Ql0VzaYFQuLgIoF6AIqFupZnydRvhFgeHBXA8SFWbEAsVjC&#10;rNguoGJhhfStYlW5qn6VcCvGapSq2Olkc8OyOZnOkjTDbKvkgAcqdtgwRAHoAioW6kHFAsSDuxog&#10;LqhYgFigYmE89Kpi3boE+R/s0ihWsbOtzVS0zqaTjc2txLlKutsxBzYmU7sdgIodNgxRALqAioV6&#10;ULEA8eCuBogLKhYgFqhYGA+9qlj1rW4OrLOxsqFytlDFGhOb2ldhOkmUa5Ae7M5BxQ4bhigAXUDF&#10;Qj2oWIB4cFcDxAUVCxALVCyMh15VrFOuamCD1QkkClWsc69KmXKVdGbFjhGGKABdQMVCPahYgHhw&#10;VwPEBRULEAtULIyHFc+KldBEiQNHjnZQsdNJiYlFxQ4chigAXUDFQj2oWIB4cFcDxAUVCxALVCyM&#10;h75nxebDl7Ola8VuzNeKFXIqdjopWZzAgIodNgxRALqAioV6ULEA8eCuBogLKhYgFqhYGA8rmBWb&#10;jxoVaw3s5obB/HxXOCvWzoct87ACKnbYMEQB6AIqFupBxQLEg7saIC6oWIBYoGJhPPQ9K9aJV5Ww&#10;ulysizIV65Ndr6B8XQIHKnbYMEQB6AIqFupBxQLEg7saIC6oWIBYoGJhPKxAxaqNPeT9YJemyGsD&#10;FTudbMwnxU4nk9J1CRyo2GHDEAWgC6hYqAcVCxAP7mqAuKBiAWKBioXx0LeK9ePAkaMqYSWqZsXa&#10;JQnsEgSzqV02VpPNjNh6EYuKHToMUQC6gIqFelCxAPHgrgaICyoWIBaoWBgPvapY517lVbZ9FauJ&#10;pWvFbulSsRub3izY6UTT5hSbWVTssGGIAtAFVCzUg4oFiAd3NUBcULEAsUDFwnjoe1bsE0W/1uWi&#10;yVqxrUHFDhuGKABdQMVCPahYgHhwVwPEBRULEAtULIyHvlWsLkSg4QzsE3aSrLyiYqE1DFEAuoCK&#10;hXpQsQDx4K4GiAsqFiAWqFgYD32r2Hz402NRsdAahigAXUDFQj2oWIB4cFcDxAUVCxALVCyMh15V&#10;rLOuweoEsquBioXWMEQB6AIqFupBxQLEg7saIC6oWIBYoGJhPKxGxUr4axTIBioWFoQhCkAXULFQ&#10;DyoWIB7c1QBxQcUCxAIVC+OhVxXrPKzvZCXUyaJiYREYogB0ARUL9aBiAeLBXQ0QF1QsQCxQsTAe&#10;VqNinXvVcImoWGgNQxSALqBioR5ULEA8uKsB4oKKBYgFKhbGwypnxfoeVmPj4cOHDx48uH///r17&#10;9/b29u7evXvnzp3bt2/funXr5s2bN27cuH79+u7u7rVr165evXrlypXLly9funTp4sWLOzs7Fy5c&#10;OH/+/Llz586ePXvmzJnTp09vb2+fOnUKFTtsGKIAdAEVC/WgYgHiwV0NEBdULEAsULEwHlajYjV8&#10;D6vzZJkVC61hiALQBVQs1IOKBYgHdzVAXFCxALFAxcJ4WOWsWN3wt0tV7HSyuWHZnExnSZow25qn&#10;b3npGVCxw4YhCkAXULFQDyoWIB7c1QBxQcUCxAIVC+OhVxV76OnndfarC9/Dymuxip1tbaYGdjad&#10;bGwm0lW252JW8rgDAajYYcMQBaALqFioBxULEA/uaoC4oGIBYoGKhfHQq4o9cOToE08dc0JWttXA&#10;aopEoYo1JtaTrNPJxmSabPuUpaNiBw5DFIAuoGKhHlQsQDy4qwHigooFiAUqFsbDalSs87BOxWpK&#10;oYoNHGtgZh3TCbNiRwlDFIAuoGKhHlQsQDy4qwHigooFiAUqFsZDryr2YLougc6BlQ2VsypkJRZW&#10;sbPppHSxWFTssGGIAtAFVCzUg4qFfcd3XvvAxstvJjvDhrsaIC6oWIBYoGJhPPSqYp946pi6VxWv&#10;Lg49/bwmlq4VuzFfK1bwVKw5lvxsl/97Xj6o2GHDEAWgC6hYqGcEKjYQe2++vLHxgde+k+ytAQt0&#10;eM1PeQ1U7LK6yHMOQFxQsQCxQMXCeOhbxfoGVsPNkJWjxSrWGtjUuE6LFygwv+fFWrGjhCEKQBdQ&#10;sVDP+FTsGFjzU0bFAsCKQMUCxAIVC+OhbxWrNtY5WU3ROFTys10BpT/PVXYAFTtsGKIAdAEVC/Ws&#10;tYo1PixhrsUyid5OOjHUTBEtzD1PVc9mMlrKJpQWlpVSH3jtNS1qE101imbMdNIkVDQ677DfoMsQ&#10;VlWQaV6Dwc/gUktbL0IySwaXWSpxdfoFyxqqLWtSSjpTWKfkzF7zQryiNlO+VGHl+YJ+Nte5krJ1&#10;8JwDEBdULEAsULEwHnpVsYF+lW1/Sqy8NlCx08lGyc9zoWLHCUMUgC6gYqGeNVaxb77sa7Bk2/i7&#10;NDnJYI56cszkSHatPksPeTuq1bwaC9xaWVmT3StgfZ+tx+RJkgt7XtpovgNeqcKq/LYMXg22lfSQ&#10;t2M3i1ovQjP7Bb2dtA9+JV56k7Ka7u8kFZXUaZLnB4oxeeZdM1thqdLK02Jeot32GiwpWw/POQBx&#10;QcUCxAIVC+Oh71mxamNVwrptl166VuymrgQ7m9plYzVZtpNkgQUKRgtDFIAuoGKhnjVWsR5OjPlK&#10;LKXUmgUHzBFVaNkDLtmntGy2B362mnpKG83WKBRWlKkg6N28huDAvKrS1ovIZM7suJZMql9FcUPF&#10;ZbPJ87Kldc5LllKQJZtUWrmH169MF5uULYHnHIC4oGIBYoGKhfHQ96xYNxlW3asLSZcoXSs2+XEu&#10;8+tc3oxYt4SsYFaRTZIDULHDhiEKQBdQsVDPOqtYY8DmWDFWI9AMcwOXdXFexmyJQrFWWjY4MC/s&#10;HyjoeXmj+Rr93aKqgrq8IkHhecbS1ovIZM7suPpNaoDW2KBsNnl+oLTO8KwKKDijbKnSyoMjSYlM&#10;F8vL1sJzDkBcULEAsUDFwnjoe1bsgSNH5TWYEuuiyVqxrUHFDhuGKABdQMVCPeurYn2T5sRYkZTL&#10;WDM/S3BgruuyB1yyT2nZbA9MNkea7GeZ11PaaKbGbPUlVYW9m+cKDsybKW29iEzmzI5rKWzI0aBs&#10;WDjtTWmd85KlFGTJJpVV7ufy8mSyl3asHp5zAOKCigWIBSoWxsMKZsW6kF1/rVgJVCy0hiEKQBdQ&#10;sVDPIFSs2Uy2zebcYTqD54lFr5w54hyaly2r1qSAl15X1qtekL35ToqXxWwm22WNhtkz9RVX5ffH&#10;4OUq63Zp60VkMmd25i15dWdoWjYzKTW/mcE7v1JMnrTsfK1Yr1RJ5V4us5luZ3OXdawennMA4oKK&#10;BYgFKhbGQ68q9vAzx1W86txY2QgCFQutYYgC0AVULNSzvio2UWMG+0P4qVUzWixNVjmWpuh+1sC5&#10;OubZtUAmS3LIVlRTNlt9JtM8m0v0el7WqFdjpq4wrfAiaB3zGgxeLfNul7ZeRCZzZifTUtoJJamw&#10;SVlJ/sBrb7rSLodQWGf2/MqYFy26KobCym2+JKH0CpeVrYXnHIC4oGIBYhF5nIKKhRXiVOwnlodW&#10;KLh1CXQOrIbsurmxqFhoDUMUgC6gYqGedVax+x/j5zwr92a14YTxwXMOQFxQsQCxQMXCePBVbJLU&#10;DV/FqocNQiUsKhYWhCEKQBdQsVAPKrZPshMvAzELwHMOQGRQsQCxQMXCeFiNinXzYeXVX6wAFQut&#10;YYgC0AVULNSDiu2XzL9bXzcP6/5pfob9fRZr1meecwDigooFiAUqFsZD3yrWSVi3WIGGpqNioTUM&#10;UQC6gIqFelCxAPHgrgaICyoWIBaoWBgPK5gV669I8MRTx9yGUbEPHz588ODB/fv37927t7e3d/fu&#10;3Tt37ty+ffvWrVs3b968cePG9evXd3d3r127dvXq1StXrly+fPnSpUsXL17c2dm5cOHC+fPnz507&#10;d/bs2TNnzpw+fXp7e/vUqVOo2GHDEAWgC6hYqAcVCxAP7mqAuKBiAWKBioXx0KuKdWsRuNcgmBUL&#10;rWGIAtAFVCzUg4oFiAd3NUBcULEAsUDFwnjoVcU+ka4Jm9/Q7VIVO51s6kpem5PpLEmbM9uSo5Np&#10;sheCih02DFEAuoCKhXpQsQDx4K4GiAsqFiAWqFgYD72qWN+9+hJWd0tV7GxrMzWws+lkY3MrkLHT&#10;yeZEAhU7ThiiAHQBFQv1oGIB4sFdDRAXVCxALFCxMB5WMytWwl8iVuPAkaOFKtaYWM++TifZCbBy&#10;eDK1L0lCCCp22DBEAegCKhbqQcUCxIO7GiAuqFiAWKBiYTz0PSvWSVi37e8WqtjAvebMrNlDxY4X&#10;higAXUDFQj2oWIB4cFcDxAUVCxALVCyMh2oVK4nVJPk8JFErFPw5sC4OHDmqTnYRFZsqWFTseGGI&#10;AtAFVCzUs+Yq9juvfeADr30n2SnjzZc36jONDrkqGy+/mewUw4XrHZ5zAOKCigWIBSoWxkPtrFhr&#10;XItJcmSRdK1QUOWq1tW3sbKrUbpW7MZ8rVjBqVidEiugYscLQxSALqBioZ71VrEZV2jcYqE5xCgW&#10;0UDFNjPd0AGecwDigooFiAUqFsZDrYoVrHcNSY7lkENaoeBb12BpgopZscJsOtncMGzaZWHz/hUV&#10;O14YogB0ARUL9ay1im3oWFGxRTRRsVy6vuE5ByAuqFiAWKBiYTw0UbGCta9zktQi5KhWKDjx6tyr&#10;k7M6PbZMxfq49QrclFgBFTteGKIAdAEVC/Wss4oNZGJm9zuvfcD+b14zUfa1ap9oss6r8eTjvI55&#10;eS9tXsiWkVaSRK3QdMfite2VTgtLkmRwmZPiFr/The0WEnRGKC5rmpzvldVvayu/dtARnnMA4oKK&#10;BYgFKhbGQ0MVK1gHa0j2S5AMWqHgz4p1+lVDUxqo2OlkQw2sbOSYu1kPVOywYYgC0AVULNSzxirW&#10;2ENfE3pu0T9kLWeVTjSZM4ZSM2eTFV9fem3YJuaZzRHXpFfkzZfTbnhlNbPm0G1vJ81f0m4hRZ3x&#10;y6Y7fp3l9Zs9VxcsHZ5zAOKCigWIBSoWxkNzFSs0zKMVCoGKlTj09POaWLVAgV2SwK4VO5vaZWM1&#10;2YdZseOFIQpAF1CxUM8aq1jfHxrm+4E/lANV7jKb22X2taWSlZRe1qAnJRX6zLNkMmd2XK2l7RaS&#10;7Uy2L37Zeb7K+qsbg47wnAMQF1QsQCxQsTAeWqnYJvgq1hlYNxnWhaaXrhW7pUvFbmxOiua9omLH&#10;DEMUgC6gYqGeQarY4EiNTczaSj+zOWJIEtJdDz0StFdaYbYCzZLJnNlxtZa2W0i2M0HXvBbmRyrr&#10;97oPy4fnHIC4oGIBYoGKhfGwGhWrccj+clcTFdsJVOywYYgC0AVULNQzSBWbMZq1NjGbuyBzWnFQ&#10;7ZygJyUV+rnmWTKZMzsuf2m7hWQ7E5Z1vfHyVdY/LwA9wHMOQFxQsQCxQMXCeOhVxQZzYHXb/X6X&#10;BCoWWsMQBaALqFioZ41VrDGIviX0HKTZTA6ZXPNZnl6eOVkpmZ9y6lRl2GJKUKvLb5GDWsbLZTa9&#10;Jl3mzE62W0Xthg1bgjRT1u37FXn5SusPegRLh+ccgLigYgFigYqF8bCCWbEHjhyVcEJWd2Xj0NPP&#10;o2KhNQxRALqAioV61ljFhtIxs2sNpOXlN2W7wD/6mOQks2zOzWnKvMi8XkNSbVBrVl+6Cr0qP/Da&#10;ay8nWTKZMzuZWgvbDRu25NNcsxnLnM1XXL/N5ZWBZcNzDkBcULEAsUDFwnhYgYqV0DmwamPdhgQq&#10;FlrDEAWgC6hYqGedVWxrT5h1pGvPCk4n73VhqfCcAxAXVCxALFCxMB5WpmLlVZcm8AMVC61hiALQ&#10;BVQs1LPWKrali/3OfHbsEFjB6WBi+4bnHIC4oGIB+uCPf/CXX//WnyY7JaBiYTz0qmLdsrC6IoFu&#10;uxR53ZDmAQAACkm+WGCpJBcXAAAAAAAAVk4iTfv82a6D6XxYf8VYicPPHO9lViwAAAwA+YpKvlhg&#10;qfjf/QAAAAAAABCFTyyPpMb33vN/oUv1qzOzamlRsQAAUAwqtidQsQAAAAAAAINEfasf6mEPP3Nc&#10;5SwqNgZ7r3/s+PFPXU722lBU8vKnjh//2Ot7umMyuJ0sFa026tDivYau7O3JW2reaK7/MFibN3Td&#10;VOyjd773+PGDkz/0iZNfS1KU2z/ziR/9oentZM9k+NGfeZDstcYUP/G6NPT40etfWLCedVOxPdyx&#10;mW+uMkymcXzstb3C9soYRv+lwI2UYUVfLvaBkNtvf5K/B3j+h33O2jwVw1qTTFmE9efblmRnGSS3&#10;yLLxJ8DqlFjdcIGKXQ5txtUFjzTpQ22ebL7CIUcm0dQkO8l/NC3Bb7e8wTnh16FfXjEtF5A2XNdI&#10;7kyKsa3YdmsqbFifYb95kPk5ZpmfsTk5s9fiJIuouIRJ84X3mLCP301hjd/QT31qn1/YxB3uD742&#10;/dGcZjW887UTP/QJOfSjP/SF8+9YQ/rhrz1KjgnfO/9hz73azAWVNMVTsV+bmnYzbTVjnT+CXjd5&#10;25Kvu+yj5j3tTIIpZ8doDdlvF9bR5grXn67UltQlJQpq3QeEJ5yOtOen57/PjcmfrKlm+TeSYzhP&#10;C+UXSgmOzytMCI997PXL5j+L3n779k91/9P+HrBHkhK5N7aAsHK/vOL/cXlkGqzAu5mqmJ9pTYUN&#10;6wvhJlwZ7W/abqzJHShwE66STyxvMdBlVQULIBffqdgkqRtST3KLLBvVr2pd8xsSqNjl0OKT1Hyu&#10;60e2/Vyff8KHX1G5RJNgS5oqPnW54GtBn4xNHpd3TlKfFM59Y+Sa8ihoxmByz0/FESbla65qK4+2&#10;nmSvKFrQlSrWanAl52WOm8Py3xZnWYCp0NWQ1uqh1zskzZR/AyrekgK09iR7RdGW76aw5m/ovr6w&#10;ydfU/qBSxZ54/Xtm9qtRrg9OWiebkC1lRO18huwCzFWsYTGxO8SPoCa3l22nEKld72NL8Q3cgP12&#10;YR0LXuGgmJc7SZQU3fKuXiGZt8ZWW0NBZ9uQ6bntnNkxqXUVmzzRbyTHOv+p2v/R5y5l5rqmO15i&#10;5rhWmO6aQ65RvbzJXuZIKxa/sN77m+B1212IZHeO7WrhoeRIyXm45ooOl7bWJ2UXPe2MOW4Oy3+T&#10;rtkjn+L5P6TrX3f+ApV1xHTSUHwK+XosxZW1ypy2W8SCF20xbEcKzt6ejfTEHDeH5b/5GQqup63O&#10;XXNn2synVKGtJdkripq+L34x9+1Dy2K8++67v/mbv7m9vf35z3/+lVde+cxnPvOlL31JdiVRDiWZ&#10;4rFEc7esqmAB5OKvkYqVOPT087ocgduVVxWyqNjl0OyTNPkOST7Kve+lwk/4TKLNrB/1Jj35zDdf&#10;WbqVJrqD+W+GtD4tZPcqCHtT1Ml8G7mkfKEkpaz9XGGvdL4yR0FXqmj1zWfqrqC4Q+2wTRRUZM/Y&#10;nJfJoMcXmtfjKLvsWru0UnkR829AklJW7WreTWHN39D8tUhS9KLlWeWFTb6mGmCNZ3l0sZ8pdSrW&#10;ZtCGvvcoVbHZ1QnsDNmwb164ybM1p5OPNic4xI+ghreXqdLL5t2vFbduY1pdWMf+vcJBMZd73uX6&#10;zs0LOcp6k1BzuBEFPTd9SP9bgSlZk8UQ1GTPUtvzNruz3n+qLlXwrut8szDR4l3f8Npm2zfl/IIN&#10;WehPVZsPWrMdcJ3yT3lOUrDgwqWHDIVnMT9ecDjfWtKbMop60BbbREFFrjMmgx5PPkzsEUmRA3Lc&#10;O+NC8lWn5eeYJoLrESblCyUpZe3nCnul85U5CrrSlMW+LyzJSWQbNl3JdDvBO+PCntrj4ZGkslx6&#10;q8w2vbBNn7R0CcXXvR22iYKK3NmYDHrcv2mDrrc6d82daTNJsf8pwK9B88xL5ytzmA7kGm/MAjfh&#10;Ct6vBXj06NFXv/rVz372s7/4i7/4la985Wtf+9pvWWRDdiVRDkkGyZYUiMESzd2yqoIFkIu/Lir2&#10;CW99WN/GasghVOxyaPRJunf5dft/+uwHduZbqfATPpto90zJ+beVJup2mmpS9Athni9JS+ubF3Kk&#10;hyrJZzJNBN8+YVK+0DzFbJXnNTUVFS0n6EoVHR6/PGx/WrRajj3ZzLkqy2shIbzmit4r8lrTVPYd&#10;MsxTwpqzeXt9N4U1f0OzF8swTzFbUS9s8jXVBWs/F/hX/HlqVWye4JBztWbDmzmbpzRDdlbsYqz7&#10;R1DNXZYlqNe05ar072d/e1GWc2Ed8a5wQlgsc/GaUdRCWW8Sag43IleHJJhe+KI56VxTgh5lroV/&#10;8/jbnRnEn6pNd9fLJKU5vYuYuZ5+LluFadK27WVx2ByFR8pZ4MKWti9c/pT/7mczafdKbgk9+KnX&#10;S09BK9SJernjBa2V0SJrDfY6NLsHTJKk2CNSwvw3KJgeqiSfKbhbDGFSvtA8xWyV57UnWFC0nKAr&#10;TVn4r7vRrejQztfeY0XV6aXIHGqVuaqjDShvqy22I+GFEcpbKDrS6tw1d/42silmy8+dzau15YuW&#10;U9ipRizzocV2cvGudOCb3/zma6+99pnPfOby5cuFslUS5ZBkkGySOUldOUs0d8uqChZALv66qNiD&#10;OQmrclb9rAQqdjk0/yT1PsznH/LZr4CEXGJa1PuUlW8L3Us3TJ7wUzhJK2xEqTik30cFSHZzLGks&#10;7ZuQad5L99G2THmvVb8XZttVZA9Un4HXlSYs55vPXpvi/jSj5OqU0eIEyyhvMTmPgvd7foYlpTVD&#10;vHdTWPM3tKTc/riwyddUF4y77PAzWYlOzU5BrQrfk2anxNpd7cniKja78uxirPtHUNFdVnR7Fd6N&#10;/i3tb1fcuo1ZzoV1xLvCii3uJ7bvUK4KQ001nU9baFZH0XtuSka/kRzDeVoouq5+YnDctGh3k8vp&#10;X+FCWp5j6wtr6y86sSy2u342W660oF5Y0+2y+tMKtZ7gBHOtldPy+uTRrjbG9sqUkQ1btLjtikN6&#10;xgVIdnMsOW+vX5krUdJfbcuU91r1e2G2XUX2QPUZeF1py4J/3fbCNG9SL4TpfFnB9CyT3Qxa2jvY&#10;KnPLrobY4sWXvRnaocb4PS06z1bnXta4no85Ne/MbN5k32y7etIm/QwBpqqSTjVgmQ8tnd+vxfj2&#10;t7998uTJL3zhC7/3e7+XJJXwjW98Q7JJZimSJC3E5RTdbc4Szd2yqoIFkItvTezaLFCg4U+PdTYW&#10;Fbsc2n2S5j61S74uhOwnavL1YP6jB9Itl5LkMMccyUHzH69YPZo3V+f866vBt4/XaIKXEpQvqc4W&#10;sOn5yhwNuuKzlG++ecc6Y7pfdGZLbEIxFbr6TKvFl7OE/BvgpcR7N4U1f0Pz18JLiX1hk6+pDlRM&#10;WW2L0aNtZsUmDjc1qmY33e6oYv1JviZnm9UJhHX/CCq6y4puryCfbaYYKVlx6zZmKRfWEfEKK7lS&#10;ra9RcbtlvUmoOdwIW4el6gIWnY8pGf1Gcqz3n6pNLUbzehc7uO6mqNlN/ztPLcQr2Yy2F9aeeINW&#10;shdC+1teTI/r9SxpYV6hzZC9+NnWqmiesxbbj2b3gEmSnPaIlrCbtaS1m9xejaZlPWS2as7GazTB&#10;SwnKl1RnC9j0fGWOBl0pY7G/btNgixZt173TLig6P88ibKH5ybfK3LKvAdVNtcJ2pOANLG+i6Eir&#10;c9fcmTa9FJPZqynYTZk3mK/MUVK2IUt8aKm+PD3x6NGjf/bP/tnnP//5t99+O0mq5Pd///e/8IUv&#10;SJEuKxWohxV0tzlLNHfLqgoWQC7+uqhYVa5qXd2GC9ldhYr9N/7uv59sLYmlV9idNp+k889ss2U/&#10;1ws/4fOJkl8LyqHaH1632OxJsYqvkRpcPw3z7vubZeQb9VKyB4v7Z9pIG7E5yqnpis9Svvn8rnXE&#10;VpU79+SMl9OEYip09ZlWCxotJ/8WeSnZg/mshn7eTWHN39D81fJSsgfzWQ19Xtjka6oD1p9GUbF2&#10;SqxTsdnZrLaqXHjutVTF2mo9FWt3p7crrG6edf8IqrnLshTUW3gnl1fa/CSXcmEdEa+wkitVnT1H&#10;Wfay3ij6RpQebsa8ieR9LawvOdaM8hqyR8orXeC9XO8/1YKrYzCVaN75lr9pMEVzeTyKG2xOywtr&#10;z7tJc16/7GbJfaNka7V7uey5Cv1eNL8KjU+gHltVs3tAspoEe6TiOpRj2nIFzU5Sv7dZRr5RLyV7&#10;sLh/9jyTRmyOcmq6UsZCf91+txqQzW73cqdqz668ymyhVplbdjagW+kMtqrcW1x1NkVHWp275s60&#10;6aVkD+azGvzztznKWfwqLfGhZYnvV3OuXLnyyiuv3L9/P9lvgGSWIl/96leT/faohxV0tznNzV11&#10;TjnavCpYOnLxm6jY5u+R5ExukWXju1fZPnDkqISf2LuK/Tf+7r/fh4rdbza28Sdp9tPefGqaD83C&#10;74Aw0ex7i40Xf9iaw8GRNCmsrwWmn0lJvwH90itg3oN8o36KX5m7GB4274J9rmR5g6vldK6sKnsB&#10;Ci9KS9I6WhYOumRLZ9L8FLMd5d0U1vkNFfb1hU2+pjpQ5k8XoJWK1cw/kxjVR69/ITN3tdy0Jtji&#10;YViTa6tKy5ZNyK1mze/Yglv2vaJ7szCfUnAkm1RetIqlXFhHxCtsKTjYqksL9r+yT00J27aV5jpT&#10;9C6bktFvJMd6/6mWnPz8EnsXO7jupmiyW1hLcYPNaXdhbWuNmnP9sleq+qrbLF6lhUUyJxr2o/lV&#10;sHVX9qYxZVXlO2NSTII9sljjprGkZFqbQS9VAcG1yTTqp/iV2doyHU/yLtjnxizy160dC3pbjr1Q&#10;Xm69cMF52TrLq8w22Spz6ftUVYXDll7Oe1BWVfnZFB1pde66m2nTTzHbLqvpXlFbSzr7Kpb40LLE&#10;96sh77zzzmc/+9lz584l+1k+aUl2svzar/2aFJTiyf6qaOjmJFt1ztoM0Cty8Ruq2OoMDsmW3CLL&#10;xinXJ9LpsQeOHNUU1bL9qlh1pj2p2KVX24VGn6Ql34jy4Z//uhDCb4wU+2UhdeV/A1Iym6Tk28Q0&#10;Z4rLf21KtpGwbED2G6mg1nRbks1RV28mQ2kzaYag4kyr86Lz6pbFMr75bP+y18lgzqOe4JRsoYLT&#10;LGmjI7lLXYRtOujS/C3JEPvdFNb8Dd3XFzb5mlqcjLicYxeQrY1gSdYWKjZdoDZRrmZKbCZDIxXr&#10;Z/Am1drmtBuh4W3Iun8E2fSCOsKsRfmUgiPZpPKiVSzjwjpsFyJdYUvBJa3Mn6WsyVqCggudb3Hr&#10;tvd+atG7XHDWhfmUgiPZpPKijVjvP1WbWozm9S52cN1N0XS36BqWnFRj2l1YPZEmzWm/0n83VlnC&#10;XstMDm0me6bBieq7lmZpfBVKMmptdSx8D0hOu2+PuBJ2r5xsL03mJMW0m1ZitiXZHJ33xM9Q2kya&#10;Iag40+q86Ly6Pljkr1v7lr1I5ZhTKzq37HnZtPIqs022ypxvvwUlLdk6awneOVuo4N0sP5uiI63O&#10;PdnNsZ/uQGF5Dy01V6cPrl279slPfrJsidgKFfvw4UM5JMWT/VXRRMxZfWdI9ouozQC9Ihe/uYoV&#10;kv1yJE9yiywb1a8HvR/v0l0XPapYJ0yX7kz7q3lhWn6Shh/69uMz/LgvSvS+OII9U6VkdoXypbMp&#10;+eMOv3c2WyGSI82YtO0KzHvYvBvBJdF2P/b65fS4JtTh1VDJMr75TI+zp7Y4ZXUts405ttZGBE3v&#10;03dTWPM3dF9f2ORranGCH87qRJmKzaebFNtomXItS0/JOVZ/fQP3Q2Rmo/WUWGHdP4Lyt+x74d1p&#10;CfKV36AmTzZzURP1LOPCOmJeYUPhsaadsvkW6r0t2eJTopjyfpoj6YF9eyM51vtPteTk55fYu9je&#10;psEUdbt6zH7TVBC+a5W0u7D6jjdpQHMKn/qUuSQVhewlC45q6cwVs0l+NlsuyZM7WIYtVPC+LUJZ&#10;XeVt2G66I9m9DKaK9HT0WhQhOdKM5r9pVaaAdy3yzZR0w29U0Hb7fLBxLPLXnXavUWv2LQnyagX5&#10;C1NeZbbJVpmLOtAYWzjT0cUpq6u8jaLzbHXuupu/0C7F7ZlOeLWm1azgDhSW99CyzPerIV/+8pdf&#10;e+21ZCdHhYoVpOD29naysypqrZwVdwlJUhG1GaBX5OK3UrFCklSCZEhukWWj7tW3sc7J9qtifVu6&#10;dGHaa+WL0fCT1Hyam8/q9FNf/ms/uss/5d1nqmb1KpAj6V5y3P9CSf5jDyXYRlx95U1agrKGbHmD&#10;ayRtfH6GKflCYYqtxE5gCBLtbr58jgZZcizhm882W3CZlom5DD204d63Koouaz4tTInybgpr/obu&#10;6wubfE0tTO5HrnrA2t4Sr9qLik2Wiz2/sGVe948g23hTiu67tAL/mL3LXWOL3bJLuLCOqFdYsMfy&#10;V6AkOYP//rS9hlVdakGTbu7jG8mx3n+qJSc/v0LetcpeNlvU7ZpjQTVdz6rlhS05wTy2X0lndbv4&#10;7U+PFeI3lD9RLWqT8geLaZqvCxWXyDbvroL2v5SCKrLlDe5umd8aJpNfNl8oTLGVRHiwcSz0111x&#10;nQNs98rIXaryKrMttsrcvLN5ahpaChX9K2q+1blr7sztEaaYAlHvQGFpDy01F6cXTp48OZ1Ok50c&#10;1Sr2V3/1V6V4stMSXShW0N3mVCs5q+zmJKlF1GaAXpGL31bFCklqEXI0uUWWjTOwzr06M6sbvajY&#10;QJVKJAeWRFC5RHIgHg0/SdPPd/vhLx+X6X7hZ3km0ezItvlPUlD+Y3N4uKo+9rHsA5ElU1+wlyHt&#10;XUC+xDxjeiK5ovlCuRSbUNiiUNHNlAZZcizhm8+cattmW9JXE7beRgSN79N3U1jzN3RfX9jka2ph&#10;3ATS/qhsokrFpssgzGOeM/htrrJf/SqYotuEAX4EmczF92eevdc/paOf11//mCsT3KOL3bJLuLCO&#10;yFe49Fhtv2wGva7eZjP0k2YJZ13byzJMwfg3kmO9/1RLTn5+jb2rHVx4UzTdDXLZGm3VJtGltKPt&#10;hbXNeP0rw/XL2y0oqOlll8zPH1RocaWLDhax4EVqQ1UTtpvuWHYvg6mk4HTyJeYZzZY5lCuaL5RL&#10;sQllF7CimykNslSy2F+3vdIN3nQ9u4Lu6QGvBptQWqNtb15Pq8xN+1qELdvh6jagqomi82x17po7&#10;U3suxSaUVZkvn6NBljqW9tCygvcrxyuvvPIbv/EbyY5F9WsZSSbLzs6OFE92WqIeVtDd5lT4OCvr&#10;MiQHiqjNAL0iF38BFSskB3LIoeQWWTbOw+qGhJshq2aWWbHLodknqfnItp/35vPSbKQJhZ/lmURT&#10;Qrb9ArpWbPr9kWRw3ytmWzbTw4I94BrJ7mVIe2dIastjivoZ7fbHcnV6zfhV+ZnS9MLOpOVN9Y0o&#10;rCVH928+7XWz1hbDnrL3/i0P/30rxXvnHF5a+q4Z/FxpeuGVScsv+d0U1vwN3dcXNvmaWhS7rGqv&#10;KrZqSqyw4KzYrHg1ZNci0POau1pztIWWHcZHkPdRYrvT8PNK8iZLnZvuSyX2LMIaXIZWdL+wDtuB&#10;aFc4vBw+tlxZx8Ju637Dt8bWvJxzruxkgMmb9LDqvEMkb283kmO9/1S17UI0v3fpvU2DKfqx1183&#10;Vbvc2pKeinedg5LNaH1hy88yg9evBFsweAeq3pSgoXyFBq3U/D+Axp2KdA8YbPuu+exeBlNNWot2&#10;ugBT1M9ot9fm+d9nwb/u6oudoidX3KmgBpu1rMKwtVaZm3W1kKr+L4fqzhWdZ6tz19x6Anoyin9K&#10;aXrhaablbcVNWOhiLeuhRU9loS4szmc+85lLly4lO5bEuZaQZLJcvHhxX6lYwcq6OUlqEbUZoFfk&#10;4i+gYpPUIuRocossm0C86kxYjQNHjsora8XOa0v2m6UENPskNZ/m9lPSbNiviyTF+7qY4yeabVMg&#10;/a8pWKViNVXS0sOCX1/6mV2KVy4lW97gTsNi9nLl/Ga0bFCN3U0e9zOVK/lGczTIkmNJg6uCq7Qk&#10;7MVse1ZN0cqbEHTAnnSCHgoufnJVVvxuCmv+htrGEzRPcB2S3kW5sMnX1KIU/KDWMrEettKBLqZi&#10;vR/mSsik2Hm4H/5CkLJ6FRv3I2hPML1IaXZ/Sc0mo3dH2pTc+Sx2y3a/sI6oV9geLT17e7Soa/p+&#10;hEe0qbpT0bLtL3kJ1WeQYT/eSI71/lMtOXlTJtejINEUDfLYptLa/NNa5BTbX1jbStmpXv5Ukl7U&#10;l6TkPFUTSi6anqfLXHJySZ2G+jMvqWNZVN4DBtu+O+51vYiCfmbLG7J3S/aKJfjNaNmgGrsb48HG&#10;sehfd3JqxS0nt6LmKetco3tM0Foyh1plLnxnmlHezlJodtMG7bc69yRN0YZsyrzNpLqId6CwrIeW&#10;5GQq36+8zWiSUsEXv/jFc+fOJTs58vrV5ytf+crCCxQsTLWPE6yyS0iSiqjNAL0iF7+tik2SSpAM&#10;yS2ybNTAqoSVVzcxVnclelSxQqu/5+Yst9p8bU1SAhp9kprvHf3ANlv+52XhZ7mfKAVsfpM2L2hz&#10;eEhm/W5Lak9LKdlGCptUwt4l5Et4GeddybaQbyNTje2u7tj0XLO53GF1QZaGNPzms91rTMs+FJNc&#10;tSXVVkN4zQvfeb3qSb/CXuXen2QnrFnJ5c6fZCZLc9b3DU2Oh0dzlyrZsemrvbDJ11Ql6b/WbxZL&#10;+QkvO2u1SW0LqVizUGx2fVu7dKzmn69+62V7cLJC7OYZ0kdQtpPVxeZ3Z3BH5m/QxW7ZhhfWsT+v&#10;sO1V7u/cQ+sIKtBzKSyWtFnSorsISzm/BFtpqwqz70V1UZNXcwT3Sf62yae0Yr3/VEtO3vS28Lve&#10;SzRF/Ty2quD4fF870+a82v6pWrSZoO9JYtJ42M+E5A3STHYnn8ehmasrdO26g0kTDWlzrUpxXaip&#10;zeZzebJ7GYKbICVfwsvoOhG0kG8jU429XLpj03PN5nKH1QVZFmChm1BJTjHb6yTR9MieXsGlTLHH&#10;074XXoCkstz5tcrcrBtN6XCp56Rdraut6Dwbn3uSVnjt0kR77rpTWG8+d1hdkGUxWt2EDd8vzZwn&#10;bzOapFTw5S9/+Utf+lKyk6Naxe7Pn+0SrLgzJPtF1GaAXpGL30rFJvvlSJ7kFlk2Tr9qqH49cOSo&#10;hB7qV8UKzf+em7PcOrU2v8ImKQEtv87NZ6n/mV/4WV6UaNLmBbN7782/VswB+a/se+Wz9RXVnhD2&#10;LiFfIs1oj2gJb7OEeTWuuyk2IVvYb/TyZftPwcJu5/tVT4fHr36wp660PJXFsBdNyF7tone++vLu&#10;i3dTGNwbuo8ubPI1tU+w01E1Gi56sIiKNa0kM3k9y2wnvc49rMXsmpxmzmwPKnZ1LHDHuiL+3ejV&#10;IwRVyUGXkrkj7U7w2bPYLbvvLqyj+RW2OcNP4hCtztWku1WFkvYzbad9qmtsEWzdjd6/tBf76kZy&#10;rPefasnJmzpyb3qQaIrOd/MVhde67XVe/MLaljL4zYb9cqTFkklwRVkcepG12tIK30vfi8qq+qDV&#10;PWDIvjnZvQyFd0ZRiTSjd3UqLlTCvBp7Bn6FNiFb2G90uQ82jq5/3bb9DGlnCs4nwOZI8ufrsRSf&#10;WavM2koxld1bOl5P6t6x3Bm6nrY69wJseZvbdscvV/COzXO/19cdKKzyKyZvM5qkVHDt2rVPfvKT&#10;Dx8+TPazVKhYKSKHpHiyvyqaWDnB6jtU7P5FLn5zFZvsVCLZkltk2Rx+5vhBOyVWlyNQFasSVjd6&#10;V7FCw7/n5iy9wu60/CQ1n/jJB37J94qP99Vgcpd9eUql80NJtf73Q/YLo+jrY/5FWdRGvoSehnmo&#10;zSUHNXuk1WS669Aq58nFjdoUu5FQ3lwx+25wtRLsxUwpvGT+NfUov7z74t0UBveG7qMLm3xNrS0L&#10;qFg5lJ0S6zDrIeQUsC6S0G493HW+Y90HSd0N5TJagtz+TWu2c/d5/q5uwgA+CszfbJPzlnyfen3P&#10;XrXwE6EYuaIfe/2ylugf9xlUirs/6s7WZbQEuf37xGwv6UZyrPcdFZ78/Athfp28yxt+rRTeVPM6&#10;Gtx05QzuW3s/k70Piv4kiu6MOfkS+pmzjs//PtyEI2Pf3YHCWt+E77zzzmc/+9myNQoqVOyv/dqv&#10;SUEpnuy3RBeKFXS3OQ3FnFCd0xg+VGw85OI3VLHJVh2SM7lFlo36VpWw/roELn0VKnYM8HW+XvB+&#10;DQze0J6QC5t8TcFS4Y7tCS4sLBfuqJ7gwkJ0uAkhOut+E371q1995ZVXfvd3fzfZb8D9+/eliBRM&#10;9tujHlbQ3eYsy59KPcuqChZALn4TFdscqSe5RZaNL141AiGLil0OfJ2vF7xfA4M3tCfkwiZfU7BU&#10;uGN7ggsLy4U7qie4sBAdbkKIzrrfhI8ePXrttddOnjz59ttvJ0mV/P7v//4XvvAFKSIFk6T2qIcV&#10;dLc5SzR3y6oKFkAu/rqoWF2IwLlX9bASulysbKBilwNf5+sF79fA4A3tCbmwydcULBXu2J7gwsJy&#10;4Y7qCS4sRIebEKIzgJvw937v9z73uc996Utfko0kqYRvfOMbX/jCFyRzbc6eWKK5W1ZVsABy8ddF&#10;xaqE1Vf/l7tWulbsGODrfL3g/RoYvKE9IRc2+ZqCpcId2xNcWFgu3FE9wYWF6HATQnSGcRN+85vf&#10;fO211z772c+++eabhdNd/+AP/kAOfeYzn5FskjlJXTlLNHfLqgoWQC7+uqhY1a86DVZe1cm6kF1U&#10;7HLg63y94P0aGLyhPSEXNvmagqXCHdsTXFhYLtxRPcGFhehwE0J0BnMTPnr06Ktf/epnLdPpdHd3&#10;97blN3/zN2VX0yVDl3UJurNEc7esqmAB5OKvkYp11tX3sG4XFbsc+DpfL3i/BgZvaE/80Cd+lOgp&#10;kksMS4WPAlgu3FE9wYWF6HATQnQGdhO+++67165d297e/vznP/+KRTZkVxLlUJIpHks0d8uqChZA&#10;Lv66qFi1rr571UDFAgBADYE9JJYYySUGAAAAAIA+MQIVBoFTscsiuUWWzYEjR51+LQxULAAAAAAA&#10;AAAAAEBXDhw5qqvEHkxnwur24WeOo2IBAAAAAAAAAAAAloOuFas/3uVCJaxuoGIBAAAAAAAAAAAA&#10;uqK+VWfC6obb1ti4c/sWQRAEQRAEQRAEQRAEQRAE0SUC96q7h55+/vAzx3WG7Ma//MH/jyAIgiAI&#10;giAIgiCIUcX/8ru/s3YRnAJBEMR+C+deNQ7+8If0h7x0WwIVSxAEQRAEQRAEQRCji8ByrkUEp0AQ&#10;BLHfQlWshIpXNbAuRV5RsQRBEARBEARBEAQxuggs51pEcAoEQRD7LZx4ldD5sBKy4bZRsQRBEARB&#10;EARBEAQxuggs51pEcAoEQRD7LXwVKyG7ulKB20XFEgRBEARBEARBEMToIrCcaxHBKRAEQey30Amw&#10;vorV0N1D/GzXCuLcV87+0n/7T+U1SCcIgiAIgiAIgiCIWBFYzuYx/dVf+cXPbC0WQVVtIziF5vGb&#10;//yfy8B84ZDiQYUriHXsM0EQ/uKwhYGK7THefeedn/zYT7z4o8c1ZFtSgjwEQRAEQRAEQRAEsfoI&#10;LGfz+MXPbLlxbtsIqmobwSk0j1/6b/9p0JNWIcWDClcQ69hngiDcNFgJXZpA5awLVGyP8elXPikf&#10;f5cu/oZsy6tsS4qfgSAIgiAIgiAIgkA5RYnAcjYPVbHdUxaI4BSah95jQWLDkIJR7rF8n5ukaMTq&#10;87rEP/q5nymMIBtBLBC+eH3CW6DAOdlGKvbTr3zS//f1sv3jf/slneApr7KttrGn+K/+y/9CIkjc&#10;n6H/fMBdq5/82E/4PZdtSdFtXbVg2P9e4PL/67//7rvv/NTHP/aN//f/Ehzab/HFL3z+13/tfJAo&#10;KfLt9Q9/9h98/0/+ODjUJKR4Ydl/8Yf/nx//Oy+9dfNGkL5Gl4sgCIIgCIIglhuqk+R1gWiunGRE&#10;1jBnrFjx4DewnM1jACpWb57qcJmloL+7spBG/T43TNGI1ed1icDAugiyEcQCodZVXtXDOgPrdhup&#10;2HNfOSt/xmoY1b26P2nZcFo2H5IuBZ2olcz+90rDj4babyM5KlU1jP6+2HTeq8ZHP/LhT7/yyZ/8&#10;2E849yqhu5IuR13O5Vrs7//JH//Dn/0H1fbwrZs3/tZHP9LE90keydnERX7xC58PsmlZaevXf+28&#10;HJWUwr5pomaIGHkVq/2//rXdfJ8l5LzcOyiRzyDRSsVqc1JE0vOl9CoFPcyHVuJ3rDqkG9KZoJLF&#10;Qrq9xNoIgiAIgiCIsYUMDOUBNUhsGFIwP65ceJDYsKBfRDvvQifcyKuf6NKrQ6r1a+47AsvZPAag&#10;YmW7NvzMTdzF0iP/d9EkRSNWn9clAgPrIshGEAuEU676eviZ4/LqpsfKRtMFCs595ax+JfzDn/0H&#10;8iddFsGfujrcf/L5z/l5CkO/lhp+7Wm0+li5deummlDZCA4tK6TzKl7lXHRpAg05fUlxF0EtraSo&#10;1K74olUB5+opC99jquarNptvNVaxf/Ddd6QPTvAF9tAPaTEvEFXPfefb3/qnr35ROqanE2TTRNfh&#10;X7cTUSuiVkcuFoGK1V5pil7SBTyjFM9fEwmtMLiY0oHPf+6/+amPf+y7777zz998s6xUYYVl4Z+F&#10;hDThrrMfDQVu9ZVHxRIEQRAEQRBdokwnNQkp2HBsKIOvlckpGfH5ZyTbOub1U1qFX3ZZEVjO5jEM&#10;FVtxM7TK3F8E3WiYohGrz+sSgYF1EWQjWkWF4GobKjTkNs5HIB+++IXPu0N56fGWN5EuL7UkfyvN&#10;0jBUuTr9qipWJaxGu7Vi5S/5ox/5sH9x5WQq/rwlp5yV25Wc1WWbfzU2zykhObWtstm7Swk50x//&#10;2y/97r3ku0HaOveVsz+Z/dkuSXF9kJyS378+bUMlmn8z+TeZi0C8Sp4gRTWfZi4TavpnUHaPNrl9&#10;C2vQxEJF2DakkrY2MLCQelm0S3kzKxn0UrtdP/J/0s1VrOT5Hy5dDN6UfGi7fjZpoqKU5q9VsfnQ&#10;goWdl9qCEy+LwuIEQRAEQRAEURg6ZAsSG4YU7GMU2TBUufqhY97tL78uY2eXTdLzKrZhZwKru8QI&#10;LGfzUKkqry7+3sd/smFKUFXbCE6heQT3mGzr9ZfXICoyrziCbjRM0YjV53WJwMC6CLIRrcI3fj2F&#10;b34Cd6Gyxfcevv6SV9n2VYx/dLmhHlaFrBpYfT1w5KhEvYrVyaRuaQL96pI/6bLwy/7uvd+RlOD7&#10;pjqafzU2zCk915mnzpD2F3KtdOUBaU6vmIY0LRfB74AclTySU/J3maUrd1ggvPIpeVsnd5u+WS70&#10;Ptb70pm7VpFvV0L/KlyFuhtk00T/T2Wx6NJ5/XPVsrr9lemvSm3+JZJO3ru3J4llXdWCfhEXev31&#10;TINDEnpUaii8hvmQfmq2/KeMhF6HoInC0DfdL+uiYU/8kJuqokKCIAiCIAiCqI4yndQkpGDh2NA9&#10;+laHDM2CgkuJT7/ySQm3Kw3p0PiffP5z2ltJaTj43bcqdrEIqmobwSk0j+Aek233RgRRkXnFEXSj&#10;YYpGrD6vSwQG1kWQrWHI1S58F8YWPX2cugjMT96lagbnW325oU7GKRTdXUwi1YaTsMFkWAlNrJ8V&#10;K5/7cjUXWO9Vvnh+/G+/JBv6zVEdfiX6UVIR+h1WHeo65bVJ5mXFu++8s/3l1+WspWl5za8DKynu&#10;qORsNUs3uOfUxPn3TZBBQ+4zdWS+gQ1uVgm9Cxe2aYG8074FrWgTfjaX6P4YFg53mi5F+9DkjPTK&#10;yHWTnP6vZmkN7m+4bUiFwclqSP3/2eTvuFbcpZMU/yPDj+DySuh1y5+dX7nmcfeDVOKus7RSdmXk&#10;kHvj7t3b++677/iVlEVFhQRBEARBEARRGzoGDBL9kGGdv9ycDDb/yec/p+MpGfSVjUmDaJ6zVQQD&#10;WOmq9FM3XB7Z1eGhnIXfh6BsPvrosIvAcjYPVbHdUxaI4BSah15qtyvbFde2Veb+IuhGwxSNWH1e&#10;lwgMrIsgW8OQq134LowtfFvYRwTmJ69KVOOowVAl4jSIhJ9f8vQnMXzx6kJ3dbGCdgsUSMgfs39x&#10;y/68dUqshHz9SKz+ppRO9n0TVIR8yxZeGZ05m1e0TSJQdcEtKJG/k/TOC25N37X5idJhV7mE1B+k&#10;VIS7obVU4Q1d2BlNlFIuZYGQE8+fkf4FNvnTKuuz1lB4BfS9kFIahf2XXgUnqyEV+m1JVU6eusuo&#10;h1zk0wtPWcKvTa+t5NRDUonrZ9AHF/7b4baltp/6+MfymSXdXYRP/N/+qyaXmiAIgiAIgiAKo0wn&#10;aajZlJDBlOSUx1TdlQ052lyw1ubUaptHUNzFP/n85/x/KCnh+vzjf/ulin8ZueJhbGA5m8eQVKy8&#10;BlGRecURdKNhikasPq9LBAbWRZCtYcjVLnwXxha9fnypgnCKw9cXLgqdhjsq25Ii6RW2ZykR6Fdf&#10;y+p2UxUr3xZyTd995x39Oy8L9//93DeNr2KlBk0Moo93S+rs9SaoDTmvwg++iu/d6tDbTu8VeZX6&#10;/fsmuCk19PYKbk0pFVi8fDa5Nf/gu+8416Y3qzuq4d+7UlbfyqADfuifQVCVJmrTUlYrqY6gifyl&#10;aBVyFv/lf/F/feWTP//5z/03n9765B/9i/fcrZuP6lakY/7ZBbsugnS5yE6e+m9NcHn9Ii6b5vEv&#10;iHvLakMKSnFX0C/uTtP1YXr2zP9857bLJuHn1DexsEKCIAiCIAiCaBJlOsmFHJVnTl0RTuLT9neS&#10;dcDlNlzoCLRVuJFsPqTylQ0tVzyMDSxn8xiSipWNICoyrziCbjRM0eipz1JtdVT8KQU540ZgYF0E&#10;2QiN4K10EWTLR8X90Da+mJ2PqL7CF1kavj/xt1VcaH6X/uuehnImpHvogrC+jdUNXStWopGKffed&#10;d37yYz/xTz7/OdmWP2b/u0G6m//z1m++7S+/Lq+yrbuSLgU1s0uR8CuUDUlvGNVfUXK0OkPfIT0M&#10;row8LgT/a1RDLq90tVbROvmlN5wv4PSWcneYC8ks3QjuJ9lVkedS5C6s9mh6dwb1SClXj39/l0Vh&#10;JzVR/xjyEZjBfGjHapuuCKlcWpeQqiSuf21XatNrq9dZW/e3JbRj0rSG9j/orVRS2DFtzu1KKadi&#10;/Vb8dMnvqpKj/nshrZS9d9XXtjCk2uo7wUVwFlIwuKkIgiAIgiAIonnI0EmecoNEP+SoDkj9FB1w&#10;yUNvMPLKhwzEJL+MyD76kQ8XDsoqwh+xFoZ23oWMdoMUP+RoUNxPXPEwNrCczWNIKrYwWmXuLypu&#10;pCCCghKSGKXPFeF3OHoEBtZFkI3QCN7Ksujv4+sb1reoq9FQf5I3HoE/caZCa5AU2VDZ4h9drtNQ&#10;FasSVg2sbh96+nldPbZexaqHlS8t3ZU/Zv/iyluS//OW78jtL7+uvlVedUPSpaBmdikSQYUupF0t&#10;rruubMOQ/IXVrizyV0a//oMvfr28ErLhp+fD3RmBBdNDhQZNsuXTgztMjvoLpDYMqUTOxf0Z+Pd6&#10;WagZDLLpH4//5+SH9Er/VIJ0CS0oR78y/dXapstCSn1665N6SbUP2knd1ia0dX+7IvzrIJXkO5av&#10;R1rXTwGXoiF5JKfkl21XrSTKZfeLa4WFF7Cs5orwG60O6ZKE25UO+PcDQRAEQRAEQbQKGTrJ82SQ&#10;6OLSxd/46Ec+LI/Ev3vvdySnDKl0yQIZpTb5fWYZn0pmGaLKthT/cfuLJhoy3pRhY34sJpnLhsAN&#10;Q2rwG5LQ8WC+LUn0h72yG0QwrlxiBJazeahUlVcXf+/jP9kwJaiqbQSn0DyCe0y29cLKaxAVmVcc&#10;2g3tVXUEBSVi9XldIjCwLoJsDUOutn/DjDb6s3BfzNktlSG+l9Bw/kR31aJoyLY6Hy3l5/TTu4dO&#10;g1UP6wysk7MS9SpWvrfcl5CE/DG70ygMl1N9q7zqhqQUfq9IFL5bWsp9s0qeVp8jkr+/m6A2dKlc&#10;/bKX71o5F/3GDWysJDb0sBK/3nJR4W9Yj5m/k+Tm81XsApGv2b+DW4VW5btFP8q6qn9L2gHZXqxp&#10;CSmrlcirakT985PKC6Osny7805EK8x2TQ8GbmE/R8C+pbl//2m5hH9yNIYf83jaJoDbpf+GysPmQ&#10;gu6t0VKvfPLnUbEEQRAEQRDEYqHDzCBRQkaj+rvHH/3Ih2VU5RYokHQVrBLyqCyHgoIakq7F3b9B&#10;lJGXpOjQUhuVevSQC8ksDbnhp2y4oaUMjfP5C0Ma0j67FKlEuup2NdQpu2wrHsYGlrN5/KJVsYtF&#10;UFXbCE6heQT3mGzrW+w65qIi84oj6EariNXndYnAwLoIsjUMudoLv1NDip4+vtS0BMJB7Y0qnepE&#10;P5yByeeU7YqCrUJXIXDuVV6DibGtf7ZLo8k3hHydyL0or+e+clYzy6t+FughzSYphVXpl67bdWUb&#10;huQvrHY1sW0XZ1CPLN2QbdcZZ2Nbedja+ykfkrnMYxamNwz9G5DOqCXUkLaClIbhNGKQrlF9VENO&#10;Z7GmJf4f/90v6XWQ/uc1oqSc+KmfLFSTckjeRBeuA/o2aVXyGnTMP+qisP/Sopy4yynd04Yks8vj&#10;Qt+R4JDsFl46qarikmq7ha3kw10Eaf3evb38qREEQRAEQRBEw1Dl5IeO/mRDRkz6u8dBHknRSbKy&#10;nR8qypBThmAyolRjGxySFKlWjuZ/UdkN01yKVJ4fzbmjEjricyH1a7pOjNXhnhZ0h1xoutuVqlxb&#10;K4jAcjYPVbHdUxaI4BSah94qble287eNi1aZ+4ugG60iVp/XJQID6yLI1jDkai/8Tg0pevr4KvMY&#10;eRMVuJQg/KPqZ6QGd1S2/d0u4abBqpP1Pay+1qtYvaWahyuo33DyKn//coaSIu+KfhboIc0mKfl3&#10;S/8/pP8N58pqSA3V77Ecrc7Qa7gvb50eK1/A8upm+OrXrSRKniYeVuKt3L9Mrw7VZIX3X6G5axha&#10;bf7uzP8BNAk9qbI/kvwfRmFIJQs0HYS0EnRDqlVhLen5Pkiia9Tf9iOfLnXmPz6k8nz9rnXdlQz+&#10;roZeH8mpG34l+vlS2Fa+niCk2/mCtSF1/mctF0MgCIIgCIIgCBc6bPRDUiRdxgsSMm6SMZQOozRk&#10;MCXDq0/btV9lV/L7tcmuPCHrcNIfe7rQqjRDEFLQ+VMNqc0fWubL+mNVOaQ915AeSud1pk7QSQ0p&#10;6x9a8TA2sJzNYxgqVt+4wtD3xc8siW53ZSGN+t1oFbH6vC4RGFgXQTaiVfTx8fWNoimxGoE5kdDM&#10;ku5S/AgszRc9kZX3Kl3iCTsfNoiD6aoFEquYFasfcJKiH2f5CKq6deumfF0Fia4SDdkOMgQhR6sz&#10;9BeqX3V1Av1/sPqvTlz/5Xtd5azmqQ29mZrfE3J7SeWFd6qGVNVWt2kfpNrCe7qtv1NXWNvJ4I+q&#10;MKQ//t+SC22iYa+kLb8nUqd/pnI0uPiS2TXqb/sRpGt/XCu33jL/QkoTyz4mJPTjQDqTb6K2rHvL&#10;XDS/GpK5ouYgtCfBJSIIgiAIgiCI7iFDJxk0yfBQHlBlQ4dXMpiSYaa8fvQjH/70K5/01Wc+dFga&#10;JMqQTY2qP8aUttTtyvDNJUrkx55a1q1U4I9VJd3vjzSksrhwcHrp4m/IITkvPRHpwIqHsYHlbB7D&#10;ULG14Wf2b5WVRdDnVhGrz+sSgYF1EWQjoscXy/2VChNnS6rVRF6hyLaTTv5299Cpr/Ia2FgJTexd&#10;xeq3i36ZSRH9LPC/DuULzFUl2SSDfA/JpfT/P6SE5JFEtyvb1R3Iy9yVhXyVytnpHFh5PtBuy6v+&#10;j1M5L+mb+1+j/v9NLQy5ISRbQ8+l95bkr/Voqtvy4RtJCacC84f8UOtXkcGFq7DijPSUG/4ZSGap&#10;MNCUEnopyv5ig5DOaOe1VL5pyeBXJZldo/62H0G630/3NlVfB6lBL3thE3rNq99ovZJBNLmwfg+r&#10;r6F2suIsCIIgCIIgCKJ7yDPnp72fMNHpL01Mkxt2SWZ5qFarq6MwnQMkofJUhq6yHYxDJaRUfmgp&#10;RWSsp4M+OSp1upBDki7tarp0W2qWzLIr7br6JZuMfLUnkl+Oyq6E9CFwwf1FYDmbxwBUbKuQgk1u&#10;tqXHOvZ5XSIwsC6CbETcUKfx65Wu6Yue3SpTE98vmfSqQkOj2q60ClWxamOdkNVt3e1dxeoXnqZI&#10;Ef0s0EPyJaQnLN9Skii78v1U9n815StKvpY0v4R8P+WX9ZGQJjSD+1ZbfUgfpHuyoRpa+6nfuPIq&#10;h9wXvPRQMlT0U26FhkZSQt3csqSY1ibdy0vAwvDlXRDVfzZB6F9R878BydmwhxUhjUon9ZTLeqtH&#10;tWP+n6uE3wHtv0arEw9C6nHVll3b/IlL9/wMhTeDnoiEbASHWoVehGpRSxAEQRAEQRBLCXnylLGk&#10;jBzlVeJW9t8dFoaMy1SAyhhTcsqwS0aaOhDzQ9IlW34Qqg5Xo3po6ca5GjqwlWd1qcFvTgaGkqiD&#10;Qc0TDGl1ZpIOJ13TLvI97x6B5WweKlXl1cXf+/hPNkwJqmobwSk0D7m20rq8LhBaMKhwBeGaXiBi&#10;9XldIjCwLoJsBLFA+AY28LAaC6pYoiL0u1O+KeWL9qMf+bBLlxTfw2rU2liCIAiCIAiCIIgxh4pX&#10;f2qObEvIgCvISbSKwHI2j1+0KnaxCKpqG8EpNA+1kwtHFK25jn0mCCI/JTYIVOzyQyfD5j/7nKJ1&#10;KRpqYwvnAhMEQRAEQRAEQYw8fvfe7+hEUV2j4Jb9kWfZ1X9eSSwcgeVciwhOgSAIYr/Fz37ySz/z&#10;C1+Q+Nlf+KJsz0N2bQoqtpf4TfsDoIFdlSeGsn9UgoclCIIgCIIgCIKoCP+f88vYStdpJbpEYDnX&#10;IoJTIAiC2G8xN7Cpe/25T2WELCqWIAiCIAiCIAiCIEYXgeVciwhOgSAIYr+FW5dA1yiQ0CULNFE2&#10;ULEEQRAEQRAEQRAEMboILOdaRHAKBEEQ+y2ceFUPqwbWD1QsQRAEQRAEQRAEQYwuAsu5FhGcAkEQ&#10;xH6LQ/Y3u57Iqlh/AxVLEARBEARBEARBEKOLwHKuRQSnQBAEsd/CSVgXQQoqliAIgiAIgiAIgiBG&#10;F4HlXIsIToEgCGK/hVOuOg1Ww0/ZeAwAAAAAAAAAAAAA3XDuVV4PHDnqJKxuH3r6+f8/lINOV3Ef&#10;xAIAAAAASUVORK5CYIJQSwMECgAAAAAAAAAhAPBVyuJJPgIAST4CABQAAABkcnMvbWVkaWEvaW1h&#10;Z2U0LnBuZ4lQTkcNChoKAAAADUlIRFIAAAcuAAAEOAgCAAAA0CBsdgAAAAFzUkdCAK7OHOkAAAAE&#10;Z0FNQQAAsY8L/GEFAAAACXBIWXMAAA7EAAAOxAGVKw4bAAD/pUlEQVR4Xuz9+7slVZnni9YfcX5B&#10;rfPsamtL6a7qp/c+Z9curaLbJC/brmpEunqLkHZXi5nck4SUQkShyFRLBEVBRES8IALeIEFLzCJJ&#10;uWVyEUlAC/CWmaWS2iYliFqIdvep83nfb8RYY42YM2bMuWKuNVfmG8/niWfEO94xYsSIcYnxXbFi&#10;/s7vvWVNEARBEARBEATBVPlfzloNFj5ztbHJw0Aghc9YRZS5AT4bV1V2Jdm4yqI8/K/wxL5xlQXS&#10;IVGnr/xXpzmyn7bS7BjPME+zn3Kk7GSV0lZROON56pH42KHbzaI8sdc5WFgOChd7oaw84e9tcE+h&#10;HBLykdvpK6mBuajCE3AWTbsyEfXlWJQOT3Y3XeBJK+wQiCJcZ2JnJ5aiekms/CTUuU72SyAJRuWM&#10;XWlV7A1Y/HTmubLyVJ51gd3HU+ksQBgLzgTIc92rLYcTVxhYOBT4sMeNPVEKaC8wpnBBS9SskV9R&#10;ojCeuOKl6410XS89+Ug71B051cJYqPbKByNRXml2L/z20SOsnjd421aAjkZTZ0+HUlbcL/qa7CQk&#10;gDNnJB83Wpis8KcBYPHOiI+d15uQihcEM85LgUZLRzhphTVs2jltfoO37ZO8N2laIdYDNhKeseql&#10;J66wkQ2j+zP6cWixG1epA1qsehxd2MPWs4ATef/SGS2WAHsFck5bSVYWkH+dvDLKUu/NSG6yp1h6&#10;aJpbvYda/02Ho7DkKaA+PgH5RJ+MwkcPilrVoS6HMEYvvAWSnUAdrvzZC6aeNFPbvbM5VLfJip0e&#10;Gwgz1mGUj+6RfPTU4QFZbK8k7Iny0gJuIl1FHjaU5C1rXnT4keLFf7AyBRIchhQbBEEQBEEQBME0&#10;KdYqsqQVTi3F2pLGl1ta8OBQLXJ0yAqHfbackw/+1arJ1z8W9jWYjFrRaXWk5ZyS2J6Vs4xa9eHG&#10;2izFkkOKIsyaTWAU2DnUXodpL1gWcigLYfZ58kQyJmf2Mhb+is0D7WGSU3IZWainAHbCOtSlKYlW&#10;+FgUoEJ8TWtCnpefalS1WH1iqd2qNa1bqtuEJ3YOsUtm1VlOX/lScsPC4pnkQqorDuwJg0uHFUk0&#10;UZioZDnFlUdJk24h85fWsck4h+uYKTxnnz3KwtcKrCHtVeV37dUCuhHsvU7MX7WHBX8CEl4JkBBP&#10;9rqhhIlS/9pU9ReytUPHdFW/rfK3PkIbcPV2LiHQ9fCs01Y3KwiWA9ZBNHwxQKm/0M7P8r/kqRf4&#10;uGQ9yDuU9QLvEdWwRhIcvPHbCLne/kpR5SOj3BT2VJZVsrPHU2Xw3ObOJdzNTpGMPrRaT0x5gg/O&#10;1R7j6fbnxjRdDoBL4AIJNEXSMany6Uh+OmZtTbte1VZyroihRlOwX5pVBbG4MeBogsaTKEEUFp/0&#10;zc7e7D55JQfqwc9ip+aG6qQbPNvcCD77VwXDriivRiqTzPUoonNVsela9KCiVC7F5sLrYS9bAbkx&#10;pNggCIIgCIIgCKZJWhBqkSPqFUtFvYyxPescNxK2Q1Kx4BHYOcwtjtZItrLycIXWdenQV1lVWEvW&#10;Oky2FmDZ5kusaimo5L6c02rQ8HWyVs620vbXpsyCG/7QDIAvL4ceJs9kb1oIYKQYeZQvUHVYlXB+&#10;wsooC1chaTVByd1elV+HpKISWPRi0YWz7PdlbXWu+rDKATjFhlWmFJzoQiqH5uP6LIe4YRGnHMlt&#10;MjXWM6+Sp4RZ2ERVDglnmGVdraKSrWSUpFG6KKl9HsgZaByNztgH7cUbBs6CKqISLKzK8bDVmzyp&#10;YQWwEOY2eZT5eGOwVG6fq1vdFzx1Twm70mQ5y1me8vE7LrvJQBxi9CjrQbSQ1B8xqiRBMPvUE4cN&#10;fZCGTQXYMy7ZkOXGk1aYSks38RlHM4h1EzjVFEl1NxsPyZkoZYV/PTfZwIhRY+CJ/iouDp6zPI16&#10;HLYkflh1T3mm5Mkih7QnOT2xnl6th2aHc1AkMvf+u2Ro5EmXwL1IY5EOfTyx8lMVZqxnEzlwd2Qh&#10;uY9LJLckBHhOUBg3LpNY13MtSsOUbgfPIW6xMOiRg4JhJ+yelo+MInt0qZ5SaouFPZAk1xfVr8ce&#10;9rIVskiWDSk2CIIgCIIgCIJpUq9h0iolHVaWtMhJ//3Hwob1j78YW1mAZRI+2JUVqTIHsKWUL5ks&#10;wCELMCBMEtZgvrc1Gwswj7JVmVZ0vhi2PLVU07rOE1Zh9ieusNedWC2vt7cvLQwEpB4KrSeFcha5&#10;PSmkeaz2lIqAF2ZsSJtydksVThIqFi4tObM09SRVQK+pWlSdgwfsSvOypYBUAwLKnMNUnyRUJkQ5&#10;0ibMyJ6zgFcje7tr61w65ERegEpbBBcyrADJgTx1qLMTcCwJdkXlxuxw0eC8806dv4rbC7pM/fNy&#10;kmWx2E2sLBbAzQ+rSgMC0oM8EwvgYPfFwcLN0t49bQ/JR4fSRNRbCdBl6i5pUXQfj6qKFATLAc0a&#10;pvSd6m+SetegMTP4aPA08dRHVHOz2JVz76iqX9DgU1c6yb5dYG7qL+pQKex/pjI3clMOKZM0qMoI&#10;Nq76oReg2hfg438+sfLXae2K1EmF+ukskImY6VDThF1CqqvqeuuK4tLSPG4TjfvgIGf5G9Usb48K&#10;1AC5EeDQHxVwsFivpfTAYOj1YT0wuLMdbqqeIvSpiqLAlmE6lMX3ajyKkvz64j9Y+ZKXrwJpspJi&#10;RUixQRAEQRAEQRBMES17CmPCFjwEfLGUjPgn+zyHGjOy5mG5m7lVRqlCno8ZWadpxUUsyzNPZcsz&#10;6ZLuYIe+frM1odZ4vhS3AAtdV7LsPU0CuQJbR1WHilr/alulgxaK7BOs9CiDn8L2HOZROqOS+L70&#10;yUluujQVtUDqALHK2U5RuylbpfIo0xpqN9PRsJM5YHc3qy5ZPNY8vQ5VZrsRGKU+4MCJ2IOSnGJ5&#10;Ss4wNwX0livhda/G3wREqrGOsgqUUKIAnuxV87JDHSYfUyRrxTMF5iFn5TMu+UknYnCRFkIqEldE&#10;WNelV1apQz+0MJXPIRDwVHaPMru6Q5WVbhb3lFZKB9QhcMs2uVDFTfQuVr1GR6fW3fewGTn0KDu1&#10;8gyC2Yc2TLvVvFB3EAv74GnNHiPjkv4/XaKeZivs6iC0fJwJew46tIHOLYZmBHzorYQ9Vbn3YliA&#10;hHJWgOTsdRZZhOyUFnx2s0McKJ5Pf4PJ5MJ26MtVT+8LqZYDw9SbX47VOfVA9WJh7xVi9Sw75cFZ&#10;DwC6WVyybhZh9hq7/NBQjdWHdvuUHIsUWJ0I/LnCkKJKqTyJZU4YuyqN5EJh9grgwF4+jrTXXI1N&#10;mmxIsUEQBEEQBEEQLB1avWjZI+olULUW8nWRVkTVWkhrMNkzi4y215otLefkxnrMl7sWdizWV1kG&#10;zqzWCPiSTGtdC5zsr2SybGZ/4goTWPU+bJJlhRykEkqNTXYtuX1trGyNFBiGl6oqiUoIhU+CKMrP&#10;Ulzh3K7DFChQEqjd7IwUW7WBxeuQvaq0UuJUJGK5NBbJHLq8a3Yy1Otgp9r7xVZ7rhFYtvp3Xa9z&#10;VaxyMCNhMlRdeQ5Wt9JHVIfsdZiH5zO20Dkkn5Hkgm/JpHkuFK9hKxUFEFRjuk1+Zw2/QboXdujV&#10;zg3CMtcR1r3awq59VJKuq6uWygMWBSl/qVfwljV2Xg6925pPUcggmGXUqhmgCDDOYKGb0PL1412M&#10;abRtwsTqPX0NYoyKBDSVEPBBDIt1Rg4ZGDWWqrMQS54YCasr+d+iqhzOWm2DoXdYncWdXZck4N3T&#10;7JatRznWSQkkH9nJ07vkUIo5dxoMK4C0S/Yit+tD1T5HW0DaqOYgIMC1+8hjmRP2ickcCPhbxpVR&#10;SU613yuzJH4oo101J1ISTWo+ZFWpvOax5zqslSGVVhYCxKYK3OB6roz6vJLsLsUW2mtSZhUIKTYI&#10;giAIgiAIgkWCtcrcckVLFy1jgGUPS506YFF+WCVhWeWrMjmzfKrsklZZTXkAi8Ja1AmzeLYEDP//&#10;RDtkWeuHhgLsWS3PF14LiKrs0g3x9HByMDVWhwRYPWrBTObaKyC0Svc9F4ulusw6Nl21sMNsKT7n&#10;CZQ8hYEoZY6dwujqZK8XqLZoTxniI38gQJnloKUv4Cln0hIrXcAtvhKuE1Y52Lm0Qq5Oyp4wZyHs&#10;tWSChSwKy6gKlD4irUFKq1LJToBUCiTjICzhoHCT7p4lrQVYHObqh72MVKzuBdWuWvKatL3uHRb5&#10;5M6uVigf0xpcT1cftMDpVdczuO/4k4+3WxXg9+hlEnaxK+cgWA5Yo6U906rpHeovatvWNaqR2Zq0&#10;7V0llPbHSCgVr4ry0YyAjaXuRkLyxOLj7dxgqxMRVg4aXeWgPjsQZdu0KDfAol6c+mkXvJylcWHM&#10;lcEnd5tt0yyf2XOj+YCmFWqG6/JrsSqihKpMn1PmapVDao8kPvJorxzsUKk4hXJITwtcbF3n7M2Y&#10;5Fcgc78pVZlVQiXR40rKIRdekyfUxqTDKgDpDVkpsyHFBkEQBEEQBEGw6GhVw56FTb16sdWULFod&#10;4SBn1jlagGmNJCMWX6olt3mrUIxn+tuvbpdbtbRLe/lLqz3LY1nQsr711XilsaYPDkB64xUkyNY+&#10;lZFAjmJBC+96AalT+4KzPkx74XZbK1LOZEwOBFwkrQ61Ds89HVuOpsOUViflkEsmf2Vykv/fuvtY&#10;gL0UWHyULVkRi7MW/H5GboQtcf1mWay/EWaXLH/7AmP1OpLpHSytXUewM6rAVIvK4y+aSYR9afry&#10;KZBQtQccKqBYDw/TTOfZlXYRGVaqqWL1xnmpHN2mU/2LsUSp0gA7sRJJCadDogh42G4fFtnpGmoA&#10;dDfXZGUxN++MFkXf4f766dRWkyRh+c8v4WLyr0/78xPe99eXf/7jN9x207Z7dnz94YeAAIcYicKh&#10;SBIcylQjGMMRe/UCDb+EgYatUU5GDYl0B6IY7jhkrw6iKB8DLVbjGzMFwzWdSF0PI4fqYvhg8R4k&#10;u41+7mYn8lNXsTrUx7vxwZlTEEuY0wm3W4dNk+AgLHMuh35ae1qnnu8zNmRFnoURfDSYC6fDLMw8&#10;YnO6LFyRqsivzipBn4XVfVEAdKWqEwW4BH+n1WKpW9Wnz2JYJNdagEMfpmxPKvaCU1N+fSW2Flst&#10;zBTmpcJih263tJAeTvILdx9dUSG86k1YcdjLVrAPKTYIgiAIgiAIgkXFVjVa4WjlQ1hGYt1uYa2L&#10;lISAL3iw2ELIV02GryHNyKLLl0YWZg2mlZJbqoB0WPAoy1mLtFqf5by2wFtv6lVSBm0VrYALshZ2&#10;jXXOQQGWwUqIj4dtRS01tk5ipeJEvsjUEtGWkVox1kZbbSogTwIiObBXlKRYD5tsynrVV6dcyJwP&#10;e63VfWFvh0qS8nS7kJvlprBKohy4ItfazJ+KIgAYiVXak+xHwK0+TW+tC6lftvF/FK0EX4zkDLjZ&#10;3kUEiYbEqjKxn1LLiLWsOVfVxBLI91S4q5BVEnlmIkuFjM2ogc4TQ5EKyyKjOqFiVRL2hDe43krl&#10;uxKhZi/Pqj6lXMiHMH1KrYI+Ikh1xiqcLS177nWta1is/rPYP9dr3Q3jW/x7BXnBFovj37Px+q98&#10;8dHHHv1m64YDbjgXyYNDlNQ7fKCzwcTHVU03NkzRHTSIsceicdX7msl8hPHxrmF9ivFQfQp/HwMJ&#10;a5KybDdWPtahXEC0TIgC7ECAwsgfGGBlV27sVQzKrLCM7Ne/2rqtZsyRqF8rrD7LSVPsuDDIk2HT&#10;ODCcwOh2m47l4F8VsOFFl8Y1eu3ZLONjjg1Q2DVAMRBJfvWAOWBkKtQM5VOS5bzBhzI5p9dd2QMX&#10;DnpCkIUo8/TkGLXHrmcGbw8WwEhCYnUVaV8/kHAoBVYiLPv0YqwOIaTYIAiCIAiCIAimRlrvObZK&#10;yfdaFNVRiXSYFkLVUsfXTrInz7kwbhyyHquXWLa8THstq+TjSziwdR1LuA2rTDdkaQ3rs88LuLRa&#10;CaxYkk+TXHWdn4PhsZaJr/ntpKylpXtmhwpbqbQCl7FedZuzfGSv/Su0Vi+MuQUHBSiG7FrcUjm2&#10;gq01XNx8Hcuh7FVF+ZuzKoOtVJWhrZOr1XJVTsL5ZUoyJiAHAsRSM+u8urBwXpUcC4H0gueg10sl&#10;kZgyyyH5pChZmmHwPI3C3s5851SkeeAzVp6Lwryi6m5SwwQkvNYf8K2MCb933F+Th9QmpXHQL7B4&#10;wO4+fVBh+hq9Sb3vrOqdWTuvZ2s+i14zf3HBCZ//+1srqbXzRhISFlkFhxw+BlovYMTzicYszBQa&#10;CfVPA4xsDFOy+FBmDZ6Ad5mqdyiJugBR9AL5q5fRZeg79BGM6ob4gNuVpyXnLD5gWth7lo11+p8D&#10;RQnlqbCnldG6ZENXtT6bHVpp88MucEXz82xDk3UzrMOmJd9TXbpS1Qxh8IpK844NPlwCtc0QREB3&#10;B1QnPljpeUA3y3zYk0rhOsrCOOupoJZZLTmH/v2B6rlC56Jsfi5Lrq8TeD5zFyLqq0vyq5D8etjL&#10;VoCiQooNgiAIgiAIgmCx0NJFy5j0gkkdWx36ysfCsmvxU//fX+nsgWpZVfvbIetPGdkrT2BR5ys9&#10;M7Li4pDlJXuJrS6Yzu0lGvoymEDloFjZMSYHfcdAUVB7mtFj075aUWsVzQpTq0cviSFLcsgDiWzh&#10;bZBzHWXXnh/6uao9l0wg5a9M2EtZwKjFv/wTbp9zVlqJCISFp6qQdqBYwrXdBFlVhS+GLYm/R2mx&#10;p6586Tp/0Rh/1ScBcGcLrKvrXGF3toD8Fc4t7jMXqJnTKFsxt0baZYRVo//uVnUhfmgBvYBMYEOl&#10;sRJl90IdgUO309fMX3ISe3qZ9z5ZEuRDbiSUg91iz8oC9EEaVaNgU+L316/42+s+VGmrE20kJ5Mi&#10;2+AQwt5j9fdevXfQkjUWWZPWGEh71l8parWOJPhU8wg9Qn/w85HQwvgTRYZQ/0HLAj4HVW7smRE4&#10;EQOgd08bDDmXRlH9TUsnTX9BkYOP2GZ3Z+VmZ89mUoNzDQxDLReOgK7d7jk/VrNzPkfPOTQDSejM&#10;7b6364L6uuzSfIq3q6bmsXvA6vlUew1WU7ndCy5Te7Lyqra7QJQeAFT/5EOGG6rbalHgAbtBQJE2&#10;+JOJBywJAfaEvagWRTnBc6uS+2F1RX4Vv/sKezE2fY5AUqxEWAVCig2CIAiCIAiCYPrk6iprlRRu&#10;R8tL7TOjLaJkzx1k97Ct3HytZSdlyaTlMWswRbHuJczy2JfcLIlf6ktrLbArXJ+tBFbXVROVJ1F5&#10;LPscotgridwUYHmZoITstWLPLdorIBRueNp1yS4fLs33tgqtfWwPqpCUkDVnvazVIt+S2BrVFYQU&#10;i79OKlGg9qmyYkmsykzn4gJxSAm9orhwqysO0+UrQIVIVyWs/D25DquodVUdVlptLqAAFo+Vv+FJ&#10;2lRXTlFY5tOWdhlBPaiG2VOlVL4ujTBwB7G7oGO9gLC7VeICFqJccqr2GOlH6nTESqVSD+JcnqG1&#10;BAJ+Hyv79Pmj0/79p//u85WkuoCNTMiqyDw4JPDRwxQ9a/YujzIY0l+8p1SKG83eUZsHxqI5u/tY&#10;Jlg0cqprsPcxzew+UMtYdUnvdJzIhjX/iUJP62MsXck7kaXywyohpUrjLanA87EcSI4z3bAulTpv&#10;OhwAsS4aDoW0w6bp9oQJkjMdyzkl8eoiqnoeyOyVhUrQpWl/avWGcjU0saeGTYT1YUqVVvvMBaht&#10;r0bytMrE6Mmp8Lmzq8YIEKVyKuwOdiLAqD0Fw67HGA7z/8shE5doc6S3SoTNv0uQ7CHFTpeXn3vU&#10;Kddu+ewDX/2Hp7534Bc/+5fpb5yFc33uga9yXs5elCcIgiAIgiAIFhVWOIUFWMCwqqlXL8mucGVx&#10;B61CFVsdpgz14xsy1g7VIT41OgVGW5u5xRy0NmNdx5r2pFoqzQImAopMTrUVb3GosB/OhSXsem5z&#10;Sm5KSICEvg4Xtm4kwJrT19UVrLe15BaU3y9hzi33V0DyAQFf1VcOGfNOBBSDJLpqDj22epPLF7Em&#10;TGDRC0QeUKVp4WpZEdhgL2DiUFWmn5cTmVGZY6n+w9cyVxkqpUN7aknqp+utFtAbnaRVwBUTC5An&#10;Afa4eXguyvfJuclL80OdxWlJMpD2s8wW3A79G7Uanlca9c/ts7A3PEMqj+7gBn8x1i3mpr30nU21&#10;rKNb6flYd/O0BhnScyVn4FMUZgr80Wn//it33V6JqQveyCrU2EMRDYk+DFpn8YHLGjAB7NJVvZ1b&#10;+8dO31E4m3TMwUU9i6L92+DpA6B0Ug2V6jJk6OG5ERJ85LQ8ve8U2VrOCmtY9jG2Kh5p9TeqU/28&#10;WUJDnbEwJnS6kcaiPF4bVTgr2xhI1swC1YzPHjACJ80vViOVvQDrFsYxPTn4GGVFkicVC5rZ9f4y&#10;UcoNi+4CYVkoub7hS84qAHYycTczcpieT5RQKLmmQhXewwQsTKxfVC68ikKQDSl2Wvz+X7/m4ts+&#10;8fPnf3n3kw9t3nrlUR847U82H/evzv6/C7d+IX/Owrk4I+fl7Bd/5ROUpHALgiAIgiAIgqWiWtuw&#10;epElO1RU5eBY2F9ssUNf+Rg41wshsPWVLPWLt7JUdrlxyKrM9yyAzY3llr/9qqXs3Cuu4GEzKlZh&#10;t1eeCss5UdttXwuvlna+RUYVo9prtUl56tW7sJJrZUhs2ieKQ0Em7InKk3jOlpUOdV4CrgXMnYJD&#10;yQEuuVZuVBqrXxxqH5MSQLnhr7e6PCurcOzK0I3kZmdf92qLxciFKytiVQlAnSgK3E1yp2WrWJJr&#10;LyVUAko6bAqjtfNgstgBacdhgckXAy6WKk33gvqUzESAOlf9pxuNXRorbeAs/y9swKIwbtJkXZWw&#10;MJ2IQ8/Nupi7WQPwU0y7cn5//Ype3ofNNzJcjl8q2P7orn/5l3/JLbv3PH7tjptzSzAUOgKNlhZO&#10;L/C9WrXNIz4EWdvWRFPIjqnlO9bFZCSV9xT9KUtDpXUr6xr+dym6EmHc1D2JpU/V+QzA+2MV9l/J&#10;U+bVCOlTjOVQi4ALgnNNmo+uOp++LSuRH6awAvVhSmgBLpCq0xhlk46k2FpO1SvMp/mDATDLq5Ip&#10;w6nV7TM35UMOnkrZ2nSmCtd4pScEDi3K9V8ldF3VkuBAUWUk7EY7i+yQy7UEaqM+RJC0V+mwoM/F&#10;Eggpdir85YfO3HvgR1sf3vHv33dSEbWYcHbKsOfAjyhPERUEQRAEQRAEi4xWLNW6RSsWArkxwTqn&#10;Ds9FYUx2XzESJd1HsbbE8jWYrabkDKev/LML12596I4n9+/Zd+Ap2L3vicv//jO2QmMlLAXQNdZ5&#10;h5JQ88CJrr0Slqhae+Yaq4XTR2MV64HKkjRfxbIIF5RE+zwAvhat1vA6JNaNRnJLmdTMVQV7SQyS&#10;aE0L8LQcKmHKBwsLUV/xmpEorfOpXtUwVeorTDvUkpWAZ2gl1MtKKqc5rKxkDp1Cr8EqW/+MqdVA&#10;OrVXiNWtPo/oPharHNzZdD0cZEkBhXWoPc4pqhtWmNySZz6KZSDFrnu17pRdl24oFStZFguHrp5U&#10;dq95u5ub6v/b5b6zl2YhdVVJZHmLvSJHBVrbUJcEkrsoUxSjd7p8H/ahhx66/vrrr/SNAIdVxPCN&#10;bIsTzSzHvvcMBQopdveexzlknyxBGz5gVq3Xhzi17Qr1AoXpKdJbh+EOliFJPKFpdoyK9EFGNrqY&#10;T0y25xQaEnHGM88BSx1O9irP+rDq1BqEbV/92ljlWYcHQCZ5PpNB/kUmOiPXlV9LE7nlxat/HcuM&#10;Kczt0L+8SHLl6rhGRh4ujavWhROmJhltCPsUKR8rg+qQgIcrN3ewnCEFKAB7H9w0UVaxdlgNdGZR&#10;8bDTNsgHi5dWBebQjCTx8+pa2EuE1T7/5a74VuwUecuNF/+P/9//3HTjJYV9qbDy/M//wb6wj4t9&#10;/qCPrch2LLb/w33Dcnj9FZt2fXf3T37+tM7y/G9fePLHe6/deWvhtlS88m/fsOrS//ofPnzSa688&#10;GV5z2bp/d8l//qN3HF24CRyOeO/awjhtVG/DNupzw3XvLpL0y1LdrOoKF7DRLIs8gyAIgiCYhy9X&#10;5lZZbqwOFduQYqtDOftqas4fY8M+F5XyYV3E2olnjHtuef43Lzz7q+d2fWf39m/dB7v3PYFl309/&#10;tOHqLabEsUg+yaVYAvnbrPWrshbwcOWDg9vNrZGqcqh9zEFhxdZ7sxCl1bjvba0oGdQtlYQqoVMS&#10;p6/b5+19UaoVIHD5tkb1rOZ8RJ4K3M1QAUjrlakla7UnyvM3f38JqEpOybVk9dKyQDWjsvLSKuzS&#10;al05HpjzrPwrEdbUDS4WHykjBIhVFSngdWiXSSzhXAMltnE4hzs3ySVUu0FZVJlDO2M5LxFzjYGK&#10;pcCEHbtw3S9pEASIxWeDy6nUtlogUeprrkRYmD2H+JMD4HBW1TaIrQ5JO83K+YsLTqik0+HblVde&#10;efzxx5977rmSYglwSKCKHr6ReXG6GeTaHTezDNGrr7kUGzrsuFhjprX7IG8B2rxLsdaS6ygL+LQy&#10;L1YTTQ7O3oMsic8+hk9YZvcuU/VHOo4Ps9XMleAw9a+Bp6ixTICzeD653VTCzLMyKuxXZA71FQld&#10;VBXWhWexI5m7iuLUtWQJ5ZUOirU9YCHWi2oWzTVcrGYNLpb6THWIg/6CyCXo6hwb3LCTlr0CnpUl&#10;0SE+hHFOTyZ+9y0gIZhxrH6XtnJg74dWQg4VK5ScMuhaNtlbsaDXYNlLk01wGFJsz7zxqrf+9n/8&#10;9/94+cbCvrRQHkpF2Qr7WDCm73v6qe3/cB8QkAI1kmaqItuxUIaFEWRnS+fa/Y9PPPPPz2H5yc+f&#10;nraG2M6/+ZtjXnPZutdeefKfX75+xfv+yxHvXQtrPnCCNNmBkutSSbGp9gq8aqeuxnKKJVFjOe+w&#10;Cwc12sKYo9giz3HZvPXKPM9xIXmRYRAEQRDMDixLbGVCmLVKHlWvWGwZk9tBSVjw1IdG+s9H8tGH&#10;CHzxQ0BUDlqUug/rqGvvvYXJeus37jALK2TWV57q35533JM/2vP8b17Y8LEtphlJE1xvv+kk8ZS9&#10;BbB7lB2msJxFbTS7J0yyLHazeJ5zdvk7lo+W06fUwqvCrCpZt7MmVEAiWn6IW7LkqWSXv9w8qrJL&#10;d0t7X7haFIe+nmdfHSa9QNmSA85axLI6xU5pKTx7P5f5yI0csGuty13QqphT65IpsBfDltA4u6ft&#10;173a/Aljlz6CkboioL3b7Rasr2TZyqf2Nzv1L3uy1OHK0hrbRpZwmWLXqzZAjUlXora5fboduYTh&#10;/ajyxF6LqrLbXg1AbUOH7mA3l0PXUCy5fBol6YvP//2tlW46ZDvLt3vvvbc69o1D2avjIRuZF6eb&#10;NTZ8dDPD2rO/tNVu/iGCzTdejiV02O7QNVLDtsCm1Rgt4FOPtW0fP61TqJv4MKXYHPOpA+aZovIJ&#10;Tt1N4ilZeUeb8xSyc14VQ6UqfARdj7KBD8tlbIGmxRaGnQVSlIqd7O1ITtU+abUcJru+tJDkV4ya&#10;x5MPswmjEDXGUENFUS31mGNhzVkax6hzn7yseLITJqDaxqgf78KoU/gzgO0x4kAO7P2ZQZlX+ZiG&#10;62HKk5JglEP97GGxevbIHkUIp7dfCx02HS6qFPtn73ojQ8Plt3+msDfBc/PWK/Hc/g/3PfnjvT/5&#10;+dMpihwwpsOC3f/4BBTGjnCWlpy78IfnHf2zX/38lGu3FPZZgFL97Jc/p4SFvTt5zRPgMEW1MFmq&#10;YQzMgTuOkXby+is2FVHX7rz1+d++sAhvdA7j3/zNMf/hwyfBK//2DUXUH73j6FWX/tfXXnnyivf9&#10;lyJqqaTYdKcKiNLrxlOtSfJnW3w1lpMOu3AY2Wjbk3dEZ5l4W3gBgiAIgmB6VIuThlH7at0iewrI&#10;3/VWWyNxWK8k7bCOskDSZ904tyerM1dvvunDTJTX3nuL8qnOdaatYCWn7t7z+E+eOWBCEoculWI3&#10;ya/WXgWx2s/Jqeyl/bn/nBEHkSuzSpgCnrZyYCHtS03bC1abrDNd6uLQworFkjyThbUly05ZWIsq&#10;iS9EraLcYlWnxapSyVngSRksB1/KYqnczKLkcwm10FXmOLDncsDydws+HGrvCbkRZtdlnrZSgmmV&#10;ShbVoX7BJtUVATuFX/s6/+CDPh2rz8J61UlGqUiHmd0863BgtUEN601Y4dVLz7L7pUbCoVus2tVg&#10;XFGygEsYsliY/rXJ/12XFuI3yxJ6p1MS9V/CU7oLx79nYyWaDtmuvPLKs846a+DnCDASNfLdWE5R&#10;nHR2OOKtxzJq2cBVvwNbqLEpPCNQpO2P7pqMIqv+8QZsvSBr52rA1obVthmg1vvHWN04B8656upU&#10;+Sjt/CibejQaczr6Dt3wpBWlT8JnAStJ3ZvmxQqy0khLISVf9sTrr9jEArPim7tSuE0KoADNMsii&#10;qNwhvSTrF1iEE3ZdIBmUqgMGLh95TBL1+rQaoDI9UI1j/niw4dp3bX3oDpsHUyry8VMoN6tSr2Tc&#10;NnzynZXqCunU+uEvJaTkKkZdyMqiCwHdo9qBQ6muufYqlkaK3fqNO57/7Qt/9q43FvYcbrBrCyb6&#10;sN/39FOkym85RnzSYQGp8NeLbMO2IomgtRG1QBno6ru+8JldXy6MsHnrlXc8fv9/e+6fgMACX2F7&#10;5p+fmyyH63Z9+eo7v1AYu0P9pJrXbUpRLUyWahjNHKTDttw42ttPfv70yIY3DQ4/9y/+w4dPes1l&#10;6wgUUYlX/u0bmmrsDEqxRFHJBKanxpK5tkVWYznjsAuHkY22PXkQzCZMlPnfOOHJH+9ttmQGWHuP&#10;bL5xaSn+OhsMY2n/Mh0Ew7AVCwGpqFqVpZVMklZzT4mnOkwBeZIQB+WgVLKzEKod2OuzsGbUoos1&#10;FXsJrK60HvG2Nzz7q+c+fedWO3SLxfoKWW4s1M05M9rSvU6eDquAI//kptgqgDF9STbJjqwkBStG&#10;1pas5H11LY2sCrOXMHrqkdu/dd9Pnj1QRZ1y5PbHdnEJFpZbotZkq1exsFAGAlq7cmoWrr5MrRax&#10;1OQGF3DxwdMFBbMT67IdlcmavMqTwrD3sImtWoKS3A/N7uciya5v7+beuVDrKBXXrvxVLZRHKiGx&#10;+sgs1ZhUV2pPOix1zj4JKApkYUvSME6Peaebeax6XY+gzim5dQRudPpMAXZuIrdmQ/06Hp1LsgJ7&#10;72uVw8n+YppiyQQjsR62AFEpyVv89dhGSRbO9V/5YqWYDtoeeuih448/vngfNt+IwqH9u7Gcojjp&#10;7LDriYftdf6PbtZhU42dNbb79xMm24qs+ocxx/U429MRvN0WWKfAgTafjHlYbd7D5sYwXh8aqWuQ&#10;P32N/uLvWuJpp8s926n71Bz66wiDp0bj7lmN4vVXbJIWN3Db9/RTQ3WVvFrqQyZim5EJK1YBphuf&#10;/Stj7aC5m0Olsgt0udmmKkmi1AOzJFOJz+ZW2z4NaUoypMaeeuTWh+6gtPYAsMG/ApHSkpBD9n6n&#10;pCbZegcHpdV0lpLgyS3j0JOrYAqYg8pPlAK0ARVs0+rDXrYiya8Dma4U2y6Jpm3gE//mrVcS1dQc&#10;h/nD5bd/hlhaBueFIhZIiEM6JNx9G5hhzh9feOyvf/vC/3nhsbnx3/3tX33tiQerLLINI1G5Z3cm&#10;lmIp269/8wLlLOwdodip5ouabGGyVMMochipw4oN170bt4kXpROz4n3/5bVXnvxv/uaYwl7QVGNn&#10;U4olMFU1lpzT134XU43ldPRuLnAgGsQKY45iizyDYHZQG06bpg/99TFNJcXhMGORVdry+ZFUTFKM&#10;t1P6mw2Zz7gUq2GhMC4+i/CX6cmulFR5g8kZK0MyibF3OWJLFwJaw7Bu0ZKmiG1aoF7kzMESyAO2&#10;7PGwLUcVVtSZq9We/58PnUXYlmq1TyWAan/iiq0P3L7vpz8yeVSyoF5WlXgqtxROh3JLzikqD6z3&#10;1zmJTZJrIjl42FaSWka6Iml7IOGptUwJBMxia/ifPHtg17cftiQe9eRT9ltk1SoUi+y+zqSEVfHY&#10;gx/OWXQJnL3WWy3s+VRF8lWurSpdqtv306e2P7ZL/rZPii2rYrds+OS7KMmfveM4nWvz56+w8eTO&#10;rUry0hNXmMyqL8b69dpZSE5hKMCpLm2TEM/1KzgXmPDqCqzV5LpKnwVLwiH+7F1YnBNWPPkRbz3W&#10;Ti1xCmf5Z8xL0o0JkswiaiRUqQ6TCKuf5NINZc/NxUgrMhndwhJE7K7RK9UqHFmUxCzEsqcDyoHM&#10;06l74l+f9uePPvZopZgO2q6//vpzzz23Ohiy4YBbdTBo4xScqDj1LLDZP0Gw9f7bc2OhxhLWlhyW&#10;FkmxhXEkk6UaF7Xh1PJtmtBkwaBU/wf9AGr1VuEqAHQNBWosW/25AlyNNSP9Qt8JUe/L/M2o+Y59&#10;yjZjzp++tqGh/I5PWQAsg77AAH/2rjfybMlNGfwgl7TIutKqGbx+ATaf0C3sJKMs7FOUjT9MGT47&#10;2PhDXXGxWAgz2iig6vVD/Elrbhq+Nqzcvc/EIvYanSoBl0zch31ysOS6j+CZ2Nl5lsAZuDRIpXIf&#10;C7DHR/+ag7F2s+RvWXPYy1ZA/mKswr/7itWLJMUOe+BOFA/T1MXALeVDeNjD95M/3iu5bdh5hz3l&#10;06pYtCzwmf7tX7zslt07CuNAHVYbUYVzR3IpVtJYcxu2iLp199coZ2HsCNmmKhpWk00mSzWMPAfp&#10;sLu+uzvFtiDnxXwx9vBz/6L5uusw/t0l/zl3nlkpFqanxuos3KNFVmM51wK3YfUWBLMMo2KaKBlI&#10;m5NmciCgRs6hAsxBtHy5YSzS6kGNjsxs1W9H1t/V2od9Skh5Clm5iS5h2DYyeQsUgBwK4yKzOH+Z&#10;VlWnTDrSkmqsDPHEvzAGM46tVboYWdjUK7q5WC14ZKmV1ipKa6dklIboiyj6Mk8scpDFfFi8SaCU&#10;onrSis2f/RBt23Q9qOVRw5XKSruUnKqApL2mwCrqhObgzpaJzpXSQkquAOvJU1xydTmgOqmyqgO2&#10;P2nFGddsobTHXnqmXab7/+TZA9u/ucsSgoz1BYq53Dy868mH9/30KctZpSJnYnV2X2TaOla5+brX&#10;lsEEqrdi76s8qWeW61QpDiyJOe/pK484/3gK88yvntvwqXdxIwj7sDF023zThzlXddB5s/rJBdlT&#10;6uqStuLGrfff/vxvXjjircdWPpAcnGPfe8buPY/rU5tsP3nmAIebG//ZjZscBr5yuPBMJDYVSfTv&#10;5+m1R6VNWzP/7tzhp9vyuSuolqpfnHLkEe84jjtlp/v4FqsloI+cfOTrLztLZzQx3fVWkxi8Ycie&#10;ts1fuILbrZkl3xiotz50Ry5hVxH1Ntm1vPn951Ry6ZDNfqJr1PcHuvhwouLUSw5tgzu176c/KuyQ&#10;q7G0K5E7LCFq56lUHeEySVVk1S+MG9U84s07haXxKSCjHdJlCDMYyo15ih4kT0X54FmFE42cCdDv&#10;pPQ1Z0BzkDE7+zw8f8vBD200rqVPozj7MNJVQJbk9fl3CRoQi4/U2DkpwCvBApq4tecSagXWLCms&#10;w/qMZszdpMN6wGB+Yc/kwrDj05Au1tCchYVTS4d1LbVy0F0g6vSVu/fWaqxmN+qKgCOBSFGWFUad&#10;jgC5cXYVNanD2OVGlINdzPlzIXKovxWrH+9KSIRVYOak2ISWSflyCDcs+ZZnrr97q30MO69yKIyA&#10;nRVjYRyXO5988PRPzxOn2ld6bF0We5XroI3WUziLltUvJbzzya8Xxo5wxnSnhtVkk8lSDSPlUPWc&#10;zi+66l50+U5xX/zxu17/2itP/v9u/svCPgy9Qis1dpalWJiSGpvOsshqbMuFd2GByWcWrqtlOygv&#10;+aCkOQ1x76A6GLSRhJmUPkgfJ0B/JKDZKs3XylanGDbhAm4pSS/s+u5uzjty5OGMlHngB8RHwrRi&#10;wk3D3h1Vb2FcZBbnL9OcYtitz8GHc7VsKZOOGVbJBm2FZxMaT5eZa9H+FnioYcuV4UYF2Ns6R+sZ&#10;GVnS5GlZF7nF3GTx5dDcoWOHZ9mHYvcdsEZlyeu1ny3hkkbp0uTmz7kUK0lU0iTMVzBl1wdkLUpu&#10;dQ5zPkAq7bG7vwWA/NOnCbTP3pnVAs9Qhhi9GJW/8PDuvY8/+dSezV+wF07bN3uDVbmdav+EbgH/&#10;IMPzv3nhjsd22aEgW2AFS5g9ZWAdS3lUJMp2pn1al+WlSbGP7bI1p34ChcW8VFr2Um/9RJTw2rtv&#10;wZMTnXH1FktLEvmcagGSmyDur6/aGdOpPfmHvvLpZ3/1HGnhJ88c2EAOuvx1tZzKtUiKrcUUBXKk&#10;ipqPOxexGz66WZlvrqXAD3352n0/tcEqWcTW+2/HiHNT/BqSiYlH3TPZ3pBiCx1W4IAbzskyGdXp&#10;bvqw1ae/lOfq+dN2uo+/819xU7BzH/2ObP26CS5WbDoR3Ye75vKNaR8bV23+nLVAmy/Uuc5YpZll&#10;8xc/bEqE57z1we1YHpn/E1ILv5bLPndNpZUO2brIrF18OFFx6iVHvzR47HvPKOwiV2NnCjW8ybYi&#10;q56RiupYmGHN92rDmjLU5q1frHt1CptPHcUIUyXHohyytDad1TNaQs42MXmfmgfGhv9QOO/8uc9O&#10;3cyzGzw28xBY1fugjVgtDQhb30/lrK9RMzV7BeaiRG7UZXrAnBXFXreDABO9wtJYmaQ0yzA62Qzi&#10;b8uy17ikave5CaxOSK7Y7NXXamojFmMt0Voql241l1XnZZTz85odf8rjf3GURU8dGKuS17/ZZVHs&#10;ycGjpLfqTVgFUljMnBSrQby5JZ8ULjLnCZ6otFwceF5lXhh5KFdCrS0Hbl1evfz+T3+4+uJ1ueWO&#10;x++v0g/ZcMj9u/DMP9vfXXWZw8hfmy2ghJSzMHaE86a7MLAmBzJZqmEoB91rrTO7k5dkETjivWtf&#10;e+XJhbGdpMbOoBSrfpqQVLpAwaIgL8BiqrHNC7/89s9QgNySaEY1k08AHVYV24X27t8XXFfLRjEK&#10;/2CZMmy6fPLHe5lKaO2MtOl2axwgoOkyGQfm0DsUpv0BkS0586TIJeA/7hhCknEnlwKqKC/J4sO1&#10;UwDJ0MPuzrBCYu/+l+nJbj2nGJZqrAwpp33Yq2Fvh1Tc4nY1Vs8YocZOCVuusFZp2MGitGcZw/Is&#10;RXFYx85ZlEltnMvW10hpv/mmDz//mxe0NGIRZbjYZPppDQu8LZ+7AjdT9CR3ugxaHUoSdbUUSzJa&#10;wNPqZ7sSliHOKSsdKjlhN86lJQAeaytM1pkeZQWTj4oB0mRPOfLfvu0NtM8zPraFQ1tSnnLkh277&#10;tHX5SzfaAlWappyVA3vZCXu2Useam+m2p1b/pUvOlbXzVhVei+GzVkspbn8r1i6tvmqFP/SVT+87&#10;8NSzv3pu8xev2PfTH+376VObb7xcouow7SkhvZU9bPAflydt7pDz5I/24GDvzM63b73/9iLVs798&#10;DuddTzyMf1GGXjIppNiBOizggFufUiw1f/KRpsPqdNdsMQnjLH8LT6LSGaue+dVzTz61Z9d37I+g&#10;x166sbJLRTrDOpcVSU8I3rO2f9Mz/8IV5GxG75X6G2p+1Qu/lhtuu6nSSodsvXyggI0TFadeWj70&#10;5WupOvaFPWc21Vg1vMIoKHCzwYuWVH1RtWqmDE0im+xzHNZ6aedqxmky0hSjKLqPf2TZUtXGOdSP&#10;FEXyLGGTeZOXjAQGZjsQnJv5z7dUF1L33xb0cDhsFYydWHX5FBiMNFZVnV56Te//5u/A1oeVhVkb&#10;sPt8bUbCTHPMEa6oWsWyd70Vi12O7w0mOHyY311mNSHVq9Hupk+USY01++krKzVp3xOWDwktre+J&#10;TXorNeYWy9NzK8TZquQUkj1QeAWI9QsptFcdvuTlq373FabSwsx9K5awHsSLlV7ywaiH7/yRXQsP&#10;NokU7edVEkGT4rl8mNKqVejIp3bxy1//879++7yvgv635/6pOuWQDYfcfyQsDLg0CtyuxZCz1mBN&#10;KCHlLIwdIdt0FwhwmKJamCzVMJQD2wRLZVKlkgyE2CJbtavc0p0JpFiQDjtSiiVW788m/ugdR09w&#10;upyW+rEaH7IVnguB3PIC0PsWR40tzsvpsAxsYGoPlCqfoorkk0EO5NNxW/jpgkOKYkJsxqaZNEcd&#10;UCQjnmp+SyLFajmXz24qRsuESHem/MMmxCbq/u0zvv58++SP9+ZGdWGVROEUpQcJJm6MbAQ0vIzM&#10;Z2LIP2Uy7O4UhRQqEgmBwMAtf15K7WEsSDKswYyVIYWZoKK4Rh7qWp7rVHsDp4CgH1ifeMBWMnW4&#10;hIVNvXjjsFrteNhSyYflEGuk/Ee9lJsCdZIjLlzLDT392neZnSQs8PT51BrTRk9csevJh598ao8p&#10;lW6xfS1cykEWeyW2TqIo02HrcAUO9f/L46xAJTUqkzoHO9ReUafYitFipfN6nlUOGOuE2x8zbcJk&#10;LNL6EnTXt3dXOrK76ewpf6W1Q1dj/+15x+H8ob/7dHUKl26Pfd9G8rz2a1tTSbTEteriFF4wAtfe&#10;vRW3Z3/1nH0K1u22Z5HMWpcF8KlHHvvBs/YdeOr1HzyTfHZ9++Fr79y676dP7d77uNX5yfbbYsQS&#10;9XunHqlvyKqQR5x33Iduu46rIGf8SaVadSm2eof02h0365BAU/pssuuJh5/95XMWJisuKkXVYc6e&#10;Mm9Bki4nVaBQD3vJRGLT5lqKHajDAg7NtBNQne7zV5hyffKR1XcJrtlit1J6TS1GbPj4O63Yd21V&#10;wH6uTQKTiyP4VFLst+4zf4ewZX7Th80BN++PlfHzV6QyLPxatt2zQ1LpsK2Xn+1i40TFqZeQY997&#10;BjfryR/tKexN9MWMkX+9WEzU8AojSDhmG9jsh6XqDQYxxreN87/WqkP2LtEStt6hIbH20dBH7IZP&#10;v4vnljm+uWveIXyrNj62awMzkTKsT2fZ1vNaddKsJIqtoPflhwPxMuc5jAvlpMItrI/k0q91XgLu&#10;QCw+cwF1c/dnr+k4t8ztiVKYgMLM1EmH9Vl7LkpDCtVCmMthAmLo1ndgrearPxna7Tuj/iIBe5uM&#10;/LXWDT6a+bRld21DRaXG7n28CvCk5ycyNxXA/16r6cyqUWnJB7sPemZhj7MnrK6XPYe6RqKExybt&#10;Vbz4D1Ye5j/kpTAsy7dimwsMFjNapDWfy1vKkLSegU/zLN6IZdU07Hm94Je//udXvO21uaV3KVYi&#10;bLsUK4fCmPjXbz/mVy88Xxg7QoHTXRh2mwZuRSqFJ2PkeQv/hES09jdoqDd80gJMSdgmkwL/9D3H&#10;v/bKk//oHUcX9oQk12G0S7F/fvl6fJIaKx0WXvm3b0g+48KVpjvVhYXfzYJmARZHjc3PKyGGk+Zi&#10;a07ToVnsIFhGtEyRjIHP+z8igaYVPNXamWho+XLLc2D8JMxIO6wHTYzOWIzh+iJqy4Q4LlzmsNrI&#10;oRicN41LUjDTOEAgVQ7oQSIVkjKnU7TnU0AsCXHgprSMOWnm0hmVZNiWJ+SWUc6x/jJN5i0lGQZJ&#10;hlVy9wwpD+VPtUpCzeDahuUvuIRhaizXSPL0GBAsKixdCosWOUmK9ZVbtfKp7bb+0bKT1VSt7Zod&#10;CPvK2cYl//dq5cOCrVItXe8D/cP+5s99yIwufVaxBIBAcnY9dE7oJCw11sMYq6iaytn3Fpj/bqyh&#10;92FBCVPO7myeLstWyU9acewlpsXQSu0NVnn6h2JNR9bZsdQXaGevC2CHBE62H/hKorPlz/LVRVKy&#10;pR7s0J1NZdA6loCH/+wdxz37q6qX7fr2bqttFqtSMVgG19hA8Rv/V3fPipqvPmJ78pF3SIr1BXP1&#10;RQhW1Cet+PSdW3/yzAHy1KcM7LoKuaRmw0c373riYZy3zv/BoiaUYajSRz244snljFR19b6ewpZE&#10;8m6NLAvMpNJGXYpteT0QB9wWIl+KudOduKI63Sftq752j6h5ehN39gy7p7qVBLjFtDGqy7qVpBDc&#10;Nq2uPlDwrWrQ5rYygFvmN30Yh0oP2rR6+zfdKPHXy7Dwa/n6wyMkVLYrr7zyrLPOGii2YiRq5NcJ&#10;2DhRceolZN9PfzSyvdF4aGNU77J4K1Y6LM1M+2bjH5iqT9JA50oog4PNKfUUU7XhOmyxSQ8l4M5b&#10;vz74nwwGbvYQ61OYupUNngyh5MbsphO5nGfndbd51OWcgxx8jpuzkzxl1Y2qJPWhunA6nKPOllg9&#10;p6XAXKyf3eZf7RWVHNzH7K5UWiB5ap9++cp1zDlISOUzK/m4RKzppAzjDES6fewltmI38dRHMBwU&#10;i8X3ekKQCMu2e+/jVnvkbPlYJdiew2QEHwytDAoQRZ5eKrtHivLLqXzqS7ML4bCWYkHCqxTYZGE/&#10;i1KskmjdJWPy0UJFT88pcxY2PFIXz+WJ5FaAPwskCT3NVDo7CXEroobx/Z/+cNV735xb+v1AATOi&#10;lgf5oq5JchtIXx8ooACEO5JKS5hMFJ6Mkect/BNS0JrrrgKqDjf2aTVLoPDpyL/5m2PatdEj3ru2&#10;hZEfmU1fM0g6bIvs2wUutqUCm+BMksK4EAYWQP2UqKRW9E46rxoJ267v7sYyDJWHvQYHwhhTbgcT&#10;XFcxmKhf5JZg9mEis2Zdb1i4s9VBY0uNmXtNIyctbUAiF+NnkVXa0iRLKh401Uc0kMqeYAzHedxx&#10;lVMzyxetEXQh3adpIMkwtbHjNCG4CorEhXB26ifVAKhUChNLONVqk5Z8cojFjazSNuwqFvMv0+TW&#10;cmkJ8vQiD92SZ8cMQXlS7HTY8cYJtSjIU9HAyLPZzIJpwaKleZiMeayHbW3j3yc1C8seRXHoCzyW&#10;TIrSKiiF8Xz9ZWexwt/6kK+BWcXV6qT2R7ztDT955oD9hhUrPVczDcmR7mNuJ1a6qhmlkNaxtpck&#10;mhwERsUqrH0eqIVay2T+SeVTRckNi4ftn9y/bf/kvv2xXTIee4n9HpS9SaryJC015aBDj8KNqjDJ&#10;tTaSKn06FkuVA8Vj7zKrwRLXv7X3k2cPAAH87WeasHNrfIFaLXdZJ5965K7v7AYSsrLF31RjP92+&#10;A0+ZCuw56/MFZvdDzoj/Pv/Kass2UoEV+ifu/JXAJAJWl+ZqIFfBrb92x82Eq9gG+Oyuv3Oq773m&#10;zr1kkrRRyVLDFDQciF2IfCnS6R7Z66f72lbTNTb4W2CusVb6xWkrrdh7n6C6uDX6aKx9eWCDNwm6&#10;0lmr9WqzDdqybKy/Fat5xBUl8uG+S8a1/L0MC7+WB7/x9Uorbd3O8q14N5ZDjCM/X6CNExWnXiqa&#10;LacJPmqQA9X8paUpqspCs1eAMlN4yLXmZqo+0S/XMYOw9wnFxklpbZpfPGDN2FVXa/ze8mWcc2P0&#10;8+Zd7ZO9I/jPT6KOoyg7kezqUOkQN/eZ5Iw5fjkJfWPEwlm1zLFpNbF6TqsCPv/OA0uSYj08dwgK&#10;FB8rSMosZ9Q+WfxLBcwylSrK0MQA7iKpVQWjliueNkz5Z2ENOQABfLg7ZOhaLcbdPu6xMZHZ/EWU&#10;D3fzzkI9YyTgJTEUFpr4VEKPsoDag/tzUrMQ3rQ6Ca9wmL8PCwRSeJlJsVopJaM8WXVc7j/HRBSp&#10;MFoFt25KxQO3zsKe/BXVslVTyxDufPLr0/jZLsGFswpSmEBLwvZs+/rZrslQJRfGxYFKSxXYjhZj&#10;2sbVCwr+/PL1UBh7JH3NYOE6LHC9Y93f3u/msAIkjWBKamw6r87SfUvDzlj1toygy3B1SZigO/h1&#10;T/cl5WCRSTNpjmYcRdEvNlz3bmZMjByqtWt2k/PAHGgteJJJEsuEFD2FcVCLatk0nXF2UKqcJ/2D&#10;toWxBQmaA7U2RQ08y0Dkz+WoDPll6rrSIW74FPWQaMknh8pXhaSNVIUPLPJfpjG2jH5cTjM3IMnA&#10;YkD3DLd+446BNdCdQo3V1D+wbQRTwtYqKcB6poiabxHzksyPyv0tllVQbefwwpvtP6mf3L/niAuO&#10;NzFOmuOJKzZ/7kM/eeYAzKmT0kkJ6CsBhF17ndM017ucl9xOPrL6RoHS6r1XnD0tgcruzjoUVW7K&#10;tnawvfKvnRUl/w995dOmU5x3HNdiMpanvcO/VzBsU7Et+clHbrhmC8nt5cRkhFPs07GW7dveIDdb&#10;vvrLqvb6jySGM1Zde5dpuBs+/s59P7W3XCXpbvjku2y9qkVvvQaulqMergrRutn/revaWVRz7fO1&#10;kiPeeuy1O25+8kd7nv3lc93f8sO/+G6AfUCWS+NEmSx77HvP0Du2KgkBDnMBlzNiT6oWURwmUTUZ&#10;F5iJxCbl0PLO4+ZepdjqdL96juZkd82VdFMiXL/gDupjFNxxu5tnrX79ZWdxaOIFh2e4XHLGKunp&#10;279pg7bdvpOPrL5FoIGaVB86S8K9hlnL3G/Bwq9l5AcK0nbllVcef/zx5557rv1E15VXEuCQQBU9&#10;apuRDxTQfqgxmlZhT9Bs9JcMfNpfm10q1PByC+VUG0hRXGbRzZup+uRkeyOVZlmNWoQluUoGBcK4&#10;5eonw0gtgFpP0UzEPimSBKSfJks+HzVx/9KYqNNWhSxiIZ0lgZtKNYQqK+XcyHPuCXZIsYnVc1oK&#10;GD7/VvNyfXY7pHgqoe+xVD5y06xNlE/TFqWxBXsugwJVysSk6cYnl2rG4Vrc2QI+iNlN2eAOeDKR&#10;EYVdf2c6fWX6nS6wwN4nzC4fscHUWEpimasM7LFLb9VhEmE5dORZXQKXw54kHpVLscChvlSQDmfx&#10;W7GVdf4mH56SWa7Ik8yLp3nciuf+tHoZph1ojdFcLQyzt/D2L152y+4dhfFrTzzo5x+wEVU4D0NX&#10;kQ6HLW+A+hm2whG37v4a5SyMHaEM+Z2aAN3cwrgI6LwSzrqgJdkCdVj443e9/rVT/gEuqbEL12Fh&#10;3Pvb+91sKYCUAhyGdeSFkM7b5SxNn5ZiHwQkeSLpsAvvF8FM0ZxJc2jbeSxhtXZNkcnYkkMOaUk1&#10;1sTazvNj/sTWru/ullJZ2IFLoGz5O5IjUSU0U+ky0yFTD7M2FoYOKdopSgzLJ0ePAfk2UIgk/8X8&#10;y3RqD00oBm4DhwuSDGsw3TOkwMMy6Q4VLjWWB0syH6stBQuCNUxDTp079NhEteZJlkFpbSGkKHkS&#10;6w62xDpj1Z9duJbeB+oR+376o11PPrx77+NSowhXKiS47lkF0qcDkv3E6luxkjKTg6RYiz25fgtV&#10;yfMwAT+05EqlALFZlPLhMIWTG3uK+qG/+zSeFNteYiXViSue/dVz2HVe/df/ls9dYXnOL8+Gq02H&#10;vfbOrdWJHGL1Smz14irLVyBJvbcV7ClHSpW7/KvXsbz0Dw7cR8Lt37RvGtg3RuV2qi+DLWAr4Z88&#10;e8B+Rt9/+4tS4c+tMRn3H+5T5tLspN9ZeU5bOffiao2kpSd/tKf9R4oKjnjrsaTqrtsKaUA0Cbuo&#10;WjalAMXHBCgMDsOkrskykdiERQGSD8x/c69S7Nzpnj1wxDuO+1d6C2+Tiwvcx5OPtGL/6jnTHVxl&#10;4K49ud+K/WcXHG+e9LKNSYr1D1BgrD8Lm28kef2HzrL+SM6+pwwLv5aRP9vF9tBDD1155ZUnnHDC&#10;Kaec8p73vMeV2CsJcIiR8MgPxbLNyM920SqgMCboINQzULFF1Oyg9lYYxWRRPeAaq+1pljRgNX4F&#10;oJ5fRNXsB6K2nXyUW4qVNie3ZMTZhWCicqnX7F4eCzCWZvYm1m3npzXqwhRUnkSpqBKdG6fQE2Bh&#10;zLGe689pCjAXz03HG+qrduGVfRXLoajDVZL06itGiq2S1+/JWlhGn8epUqtVyayuh5qFsNvN4lqq&#10;WcBnLn1nwC6T6ax+H9bkV/+ebK3GPq4cqnMBdUJuVJe9SOtnJ1tJq5RKLcRHRVDC6iqIxZhf1xmr&#10;DvMXYHMpVujwJYvws10jn5WHPXmnVUGysHziiTktY0hYvMBS+OOJP0sgIGCf58icRfMs7fYW/vjC&#10;Y3/92xf+zwuPzY3/7m//aqAai5Go3HMYzS4xTIrVI2ZhzKFslJByFvaOkPnAO9Wd5rUsAlrBLtUS&#10;S1LpQj7humiMe397v5vtBZieGpuft/0sA2Pbi90RejSZTMxYI9W40He4Rm2hwy5HqptXb0VrGTZN&#10;a2oGArR8EiYjATKRRcaBORRoKFbyXpA2J+WxCyrAwK5NI5cex767GosnGTbLwDVizC1AjfEQohMx&#10;jFClKWpYPjn4k1Bu2ornnwIcihuty2cbWAOge1qkarFDag9NuFIuMx1yUunRbASIGjiYdM+QTJIn&#10;VTHwAa8LUmMpFfkXUcHUcdm0WpLVh/OQZaC9MGrlo1WQU63lTl9pE7f/W/2fXWh/F9/wyXdtf2zX&#10;Hc61d259w/s2Jr3SApnumcTKKlaHCug92dpHmJs7m10qKhbtXYpVPjmWiacypMnKPwVIqMJIonUf&#10;DmmxJp6ebB8cIHzs+zcqqy3+7U776C1rUVJpUUrAlTXTYf0zsruefHjfT5869tKNHBJ+9lfPmZuf&#10;zs6lVF4MKvDau+wU195zi611N66qvv3q2bKIfV5qrFanfhdIqF95ev0Hz9KrlJs/f4XdmtNXUgaK&#10;bbptreTaGphr9GVzqZK4iAmFcST6H+1haqnVofYKzEcyrl5Z1eurA7d2nXfcTCQ2SW7GSHig6La5&#10;VylWp/v01+zm0jus/rkXG6rPFBx76ZnYB260BLubztzPdkl3OGu1pj/7eIV3RsZVDrd+/Q6TgdTT&#10;N66iBS78Wi7//McrrXTIdtNNN51wwgkXXnjhHXfcUZmyDSNROOBWmYZsnKg49eKz6wn7JkkS93No&#10;bE/+aA+x7Ie2+dmgRVSdLKoHJEQystU/UaW9HW6whkqjrfoF9k3lTFSJmzne7FNTZ5CZi8KfTBTG&#10;TT7pUAmFR805gxdp7nB8GHLnnaJAF+7hgU+wQpM1sfb0tWk1z07lg5wmYhdbZbFDXan2SWZVDRCQ&#10;VuuBCsI+d1dpKZsJo/66K4f+kYEKxnD2mrA8YDopV8r+VL9r2H1u4kan92HNSIau7VZq7L4ndEj+&#10;trfknqG/DMuhxXKvKQlRVphqAJTdkniZNUVasRXr+nL+cdiBzJwUS40M3HDjUZ67nhYwzUd23LRa&#10;wIfRnyd1HrJVBtoKD/HNfxKcYO3RwtV3fuG6XV8ujEA+dzx+/3977p+AQPdsuUAKXxibUqyWWNhz&#10;YxPKdvVdXyiM3eEURYWPC8nJpDBOFdXM0i6xlosaO+797f1ujiyALaimoMYW59VZBp5iYNS49TYQ&#10;VebE28IL0I4epkOHXaZw7zRlsFdrsUYzfJMzsy0BnDUHyZ6mXWVFADTJKjyMaQzFnHTkrJdQAQb2&#10;FEWpX1NCLryLGstogCcPFRSjeB5VDafDAinIaRhpyadAzzOkxW3gheTgpvsoOB2pqC4g0NdfpinP&#10;wHvKVZAkKctFDqpkIFBcb8cMdajbRAXmURNAPu26dtAXLFFslUJYay3Z60AV1aCw22FK60sdZSsq&#10;o3zOXK1ZG/5syxu1OrIlVqaKpoCFFUjfJRgYm0mrSSe1qEJC1T4lxzMlUcClQCWUj1KlQ4utk9sp&#10;FFv70+a3P7briLe94dlfPUdAZcMnSbGyVGtUL0llIXzqkf/2vON2Pfnw8795gb38zS1PAv6Ngq1f&#10;v8NetfviFdX60+TUp0wF1sL1jOrf2E2ec4HVVqqnHLnr27ul7lUfhCWhv2dEVpYWz9NXErDv85Jk&#10;3av1ydGxts3D3/77yTMHim8IDIBqpBiF0SFz6b/SgPJPDQiuYqRAPFYm8klXpE+CNi8BB+w4F/Zx&#10;KU/3gJ9ur4sR3A5u68ZV2/17kcdeeqaEiSRGpGKrA879bBc9jv511moltE/KkvAta2gD+w7YtHXt&#10;3beot1LtllAfmV3Atbz5/edUWumg7frrrz/hhBPYV8dDti5uJ7zvr4tTLzK677SKwg5EPftL+xsn&#10;92XGdVhQwyuMYrKoheKDgLVSV10tvGm1vmSi5m1NWgGF1ciTpThsQmytSBZI15tn8X6nXlOROZg/&#10;I/CQ3ESVttUHyMpyK+yaND3c/gQLxOoRtHxeJYd09vx9WD+cQ3YmaMKqIsIEfMq2TBTLgCPd0/VN&#10;yaO2B5+nZKlgwjrNRFhizS4VFbuLsOznvQDrmVierqJWEq2+VKBsyV/nwuLI04qk20TAsaJucLlW&#10;lyDqsF3mWfat2IQ+TSBxNrFs3orlcYolRO7ZXI3InydyPHmaJwnGvAw8bReLkOIsI+3t/OF5R//s&#10;lz8/5dothb1fuLpUMC1I2FLsMCgVZaOEhb07nKVZ4SO33J/khWWqaIE9cF23yCwLNZa6GtgTh9H7&#10;3RxYAG4f9uaWhIyFQ25jXXjBApMHwbShiWrKGDivDZymNbMwh9K2FcueTsderV1ZyXlgDgkyYebF&#10;uV+1i3m8eS3DoMw4D9QflU8+nnAtPCeMVGNxYy7m6gD/vAZ0OoUpYTFYqepSYVryWQipcsiWUZRT&#10;SMkFbu5PevrLNFehwudGDsm/qJDmIW4EuGQaRsqhe4a4KdxSvOBgopJZU4DVDnvCrHkIaC98sQfW&#10;cp49QOP50y1vNCPrzzPtnU1W2rbwlsQp/REkjAJRtR5qbi6JVlF6aVS4sfo0QTLqEEjoqqv5pFiQ&#10;FFuk0okkAScja8ukxqZs61ja/PbHdumF1iP0lVsv/9xbscoTTslEWDeqSKAvz9q/w7/tDebsZ7S9&#10;r2yPePtxTz61hwq0n9dnXUrV+XtGlRRrS1xf056x6kPbriMf+w7v295gq99TjqRUWx/cTkBvTbZv&#10;djqKV6gkzr7x34rd4J/U3Nzh37R373m8qV4puWSvZ3/53MCzkxAfqau9ZFJooymWfbIADhgXIl+K&#10;8nS5GLGhUmOf+dVz+w48ZXfZNQjt6VzyPPbSM9XpNPwyIBM28aKe/uw9aPognW7T6j/bYt0Q44e+&#10;ep0ZlXDBUuy/Pu3PH33s0Uounb/dcccdxx9//MCXYZtbuzOn4ETFqRcTWtewJqRXZYmSdt/+pvYs&#10;0CKqTha1EOzlSv/NrqRL0vKreSTNJo1PBxgpCW441H+WqJIXcqpwe2mUeJrnRn+Rna7U8DdndZ9h&#10;6OynuLic1OTxURee9xiWFQY7sdblZfE+XuGzczVBq/vLQfsksxKufSRWVlKm3qgtZE3psFyXhFGm&#10;J6muPgGZnetlBmEyIsA9lZDKnnGMvUUdOfddArN42jN8vHK5ln3lsM8+XGD5c1JGPJdrbc8NglQM&#10;l2tVSLt3KjAtoS4qh1WYyzlzdS68vij7QEHSZGfuW7HAyA5avJED8LDOsxTkPsQWD99YSIV/blcO&#10;6ZBFCCuQtCYcmA/ovZWRi7Emb7zqrb/9H//9P16+sbAvLZSHUlG2wj4WVEhxp7BQtxgHQhQOuT/G&#10;wjI91H5mQYcVUmP/3SX/ubDPDs37207vdzMvwLU7b9Vf2yQJ0feJKiiW6xND/i3NeCTj1lsQLDI0&#10;Uc1xA+e7YooUdEAmSgK07TxWPYWAskrGZg5ADyWfZ/xNzIW8tNhE/a6QOAdCORk9eIQYWAD9pafI&#10;x+QbT5I/AODGlqpOBUgOemBI44BiFVZFcaI0oFFXZK7hqz2fhUA+nJoMqXzOrtPld4opkmLk8rSK&#10;mq5xpB3IlvzJM78EPa3pjCLPQdWr1gWqkHR3OmaIT3qK0yHXmN8vnFXhwTKDJc2wMAsbhRXAAum/&#10;HZNEyzLP30Y54sK1P3n2abCWkz5fYHpi9Q0BEyhdvrRArVFaoLZYLMs57HWU/C0wX9asPBXlsXbo&#10;RovVa7B1VvKp8klgT1Ks+1cJU6qUloWipNhHdz351B59qrXK7eQjN3/WvhVrUqx0W3fOi0dAuSn8&#10;b887bp9/EnTDxywfSyWHU2z5uuvbDx9x/vGErYZZ09rq115y3P7YLlv0ukVLZdwoDP4sZTd/0VS2&#10;11+6kfDWr28nbD6sXVnEkgOZk4p8fvoUSeyQO9L4SqygbANFqBZ2PfFw8WHWYVAwPK/dcXN6ZZVw&#10;eutzs+ueA+UtRUlG7CUTiU1Ycgepsfm7kHmSHP1/+sCzDKQ8nUsbemvMBPRTj5ROeu1dW+1ObXTN&#10;gr3LH5WEqg/+bqg/UOCHdpc31R8o+OyHqs74FnsLj+bxzK+eo1pslMa4abVep71jYbLy9V/5YqWY&#10;zt9OOeWUT3ziE9VBhw1nklQH8zdOUZx0kdFnhYu3qjd8dPNP/DvXagxH+Acxmg1j1lDDm2wrsloo&#10;NFemA00l9cxispomkdqi2aSK9bGLQxskpYoqVqQclBBLnVU14mkCYhiUQ4O5s/dIVrbu8OzEw2FV&#10;74M2Yl9/xVlzSVRs7+zCZlvv5tWkXFtsX1OFa2N1SHUxjBBgxpGaSbV4zWiYApvsCOsPgRbwD8IS&#10;EMxK7N1TDpqDmM7mfdnA5VRz0KxUfzcWZ2m1FktWeg3Wwi7aen3anSJA8SikXolNh5QcC4eEtT/T&#10;3oqV5CodNimw6XC23opljKYieObGyJM6duDxHXjU1oO11k5s+YO4wNhcLbSXIV8hCJw9e1NnknEs&#10;3nLjxf/jf/4P9oV9qVB5zl5weaiTdKeGWXKIwqHdMiXUSNgX9qVFaiz7wj4jtN/NJr3fzVSAa+e/&#10;zkwgKRfTgHMtcBur3oJgkamaab0Vs2T7FEnbzmPT/FhsuQ8zNV1Y3ZaJmxz66rzKmTzJOYl3TTgd&#10;18gTgjwHFoCHDZ40iG0+M4CeREmeEuoy5cyecNHr9cc/ORBFOEVR5lRvZEvN6GFmZD4LgUzIivPm&#10;WXFY3KmF/2WaKtK9xoeN/AtpW+jGyYeTDssNRmZIsclKdZgsJEn5axtYjGAmYH1SWBLDotxuq7Xa&#10;Ymsk/cwxSyBfALOmsihfAfqLeKbg2/uwSuiLKKJYX5kcmYmhcwEXKE2LLCzuY0Z/oVWxtidWzq57&#10;Vs6uZlZID5WdtElslV1Ib1VYAVaSbtcZLUnyr09EC7dXU91TeapUW/xnuzZ/7or81ESZj38lFov2&#10;KQmHUl2r87IXHju3HPXXiAjrW7GmKWj9aUvlajWrRSkO9uUBvTpEEr16pqzqly6P8N8Ks0+IsrTG&#10;UgglNT955sC4UizZdtSkjn3vGVvvv538fcCwjXASNKWEDvun72d/+ZwE314yKbVRh1SS25SbZZ1t&#10;uTOXDOlwJOXpuHcbVv3b847Tu6vX3rn1ES+2fVuZjiOpggbgPQjPZ3/1HBC2cmSbfZRgwyr9bJf9&#10;YpukGXU95txr32Xl/O0LGz79Lvmnrbjw7hz/no2VYppt119//TBdtWUjycDPFHCK4qSLCbee+ilE&#10;dr0DS9tIn44d6DaDcKNpe5NRZLUQXsqI5EqZDYbrV1gTpaHSSuv5xbQ2DwzGFVj1CBvQCBQOQFbe&#10;/lPHmRdbQwEKSxvN0w3PuWKkwxB4puLRdBjV01fq4D7DVrNz+i5BZpGDhSlM7WAWDt2zmvdVWg6Z&#10;R4T/AQ+j5iCDiUmvtRKQkYnG32y1acg/bl55KnDGqg2ffNfWB7fjYxMNc5DSAjXp9WkZYnfRdsMn&#10;3ml25awCcHbPyjRWm+z8PVksPtnZYR2wAp+52mK9ddneLzNJrtr/7ivsPdn0eiyB6Uqxhyx/+aEz&#10;9x740daHd/z7951URC0mnP2Wh3fsOfAjylNETQADPT2w3ZJDFA7tlmnAkoyzsC/ss8Asq7Htd7NJ&#10;73dTBWD9TEDrcA33+gvNWGUbi/bMR17mVMsWBAuHJtoi7RXyXAFtO48l3GzteQ70WU7H4a76p/x7&#10;hFH9Jz9/eus37mhKqzn4AM4UYJgnV4FDSz4MO1xF+4lmmYE3Pb9TTZpSLM5Y2FpSBUFHqtVXw240&#10;lNY5iNLCpmlnzzLPyTOn20qH/bML15pRK8Z6aWRLspP8RdFaixS2TvO9MClTlowqlWIVqMOG+5u0&#10;WlssiVuUds5S5zYvrQ6BVSJ7z03+KZUZXVGlV97x2C4s2x8b8aKZuXmGqdh26JmYRdlqaar85aMo&#10;wr4itYWoL0qpT/tAwTfte69WpRjPssWnZXiiLYM5fHL/HlPiiAWl9fWqZVV/OfT537ywe98T9mmF&#10;QVJsUjZx069LdQRnUhWvEB7c6GMIC9KquJXcRN0ISRXg7dBuqGSIWpVQbzKHDXZ/TRuqA9bL6F+E&#10;lVANAH8FsJCJ99AKjOw32b94T8zn//7WSjSttwsvvHCsV2K1kYSE1UG9kXlxukVGUn7SWGnY6hoS&#10;37FjYU/42V8+N0zxD0oY67yF27jkjZ92qGacWqa1+TzgDimsKEOTS4blLGVQuXmg6h3jkhIqE3W6&#10;3IGSe+EHQ1SjeBMyPJ/Bs3Z6AdbD1SFhL1IVJagl7X2WJ8qUTc3UXLIUT2reRyGbldhrtpJFk4sH&#10;TANNRk9bHZ7kfwvUTbchrrpB5iaHOlV147y2q5OKZMfIRKawR9kEp0OSqOQ+VJobAdhUfSs2ya+S&#10;YiXCipBip8Xv//VrLv7KJ37+/C/ufvIh1jZHfeC0P9l83L86+/8u3PqF/DkL5+KMnJezX3zbJyhJ&#10;4TYZjP7p9ZlkaRGhiMKh3dI7s6zDiplVY9vvZpPe7ya5sXbS7ZOgk8qzb5zf5xmX9gsfeZntyTtC&#10;hyWTjuRaSRAEQRAsS1i3gAK5VqvvCbhPstjazC1VEsdWO1kqwn+6xX+n69kDBKoMXWayBaHnxrKq&#10;EhlPqtTJpEgSUPilhfopdVLGTI01//meVVas+ggIDvVm6/r6swPuWYXrs1cJnSrsWpgdyrN+p7Uy&#10;+qnNLQWwc2nuYJ71BVa5yaLkclAh/bBK7vlYbp6PTsHeVpvEYtTrSFLrPLlVL0tQX4hiVzlt/YnR&#10;l6amX+gUWveus1eAzVlL33TeXChZAE/+aM++Md+iXe5s91dcF6g+2x3hTgGNhPtLQA2GgO7UBr+b&#10;GD0su1Klzgjm4NqWNRssNA9uOp51rAJm1LvSWOiYG/1Hkxql6sJfXHBCpZvW2ymnnNLxK7H5RpLm&#10;u7RkXpxu8UlqrCRX2Hzj5Rs+upkAdm3P/vK59IZsMIKTVtir+t7eTFnDogavOcKHJgswpqmt1o3c&#10;9rnR+4VNLt5NKjts8umG0c8P59p8hhIWxt4gZ5/srAxTOgv5C4XzqGTh1D7/VnOEAszR839m04z4&#10;ywd8EjdxkxrWPCJNkxrWvHOqzyME2GsiU5i9zzLVdJMgFXsqnFvsASX0qDohECYrv8WVhSR1OJUh&#10;hc1TpcKHQwoMFF57xy7NL0o6rARZKbDaH/ayFRBS7NR5+blHnXLtls898NV/eOp7B37xs2rUnOZ2&#10;4Lmfca7PPvhVzsvZi/IsBMlk+T/9cbh9lqTY2ddhxWyqse13s0nvd5Pc2NLtI/B8/V2Czf661pT+&#10;4ZScx2rGBe3JO6KzdNwWfrogCIIgmDlYuhQWgV0Lufn2arWjtZ+n5ZmBhwc9OVQrPSWUj6/upDDa&#10;Ks71yhwTEzEWdsmvHk5p8+T24121cx5rASXnkIC+RcAiEH+3zIutw0JZmZuXx8I6i5ITkMU92adU&#10;iSo5eJIqlnDyIQxyAK1a7aUh/x4fnOz/++kLS1u1am2sVbH/K6hVKXbATUocscBCmlhbrLqKt6H+&#10;kRNfTpuRFbUsWk7nWsmk6IuZ6RXCQ4R9P/3Rkz/aUxjHQ60ITvOvYbrQYEiG4B7pEKQr0ZVqvUl7&#10;w3uiHUq04tYrkPpmcvYcrMHIQjvxTkq4LFg3/va6D1XSqW/HH398FRpzKxKSbXGipUJqLBs3Or36&#10;SoCmvv3RXezjfdiOMNSoKdqoRXur1D030ghpsSeusL33BWuZ3lytGWcBi1ImatskVGA4KYc5skOL&#10;1ViaokZl2AbJ/Vp6Y35hrLSZ0WbY9BfTvCrSm7ASJTUX+6GV0D8uZGH2ul5GDA59ipmbaAgwMjAi&#10;6ROx1Dy3THdNQxazlX+gwGauNIgB9dk0gmY6AjbNeXJ3TrHWMOTgd9kC7lOprgRUQvL3e1rNfSow&#10;5fdLsFgO/TKxJBG2eBkWZAwpNuiK/c/XfDWW8FgaVtPSI8tFhxUzqMa2380mvd/N4vbpuwS7vrub&#10;E+l7BVO6ueS8wG2seguCIAiCQxpWLB6o1mODogwtb9KhSO/Mzo+qjAlWdyQnoEy0MiR81mrJqSY1&#10;uqZZhT1g4fqwsrhb8pGxWuARdhSYiyVbJRG1wFrF4uZvyBocKqwlYnIAzwQH5VMld890LkviUZWl&#10;drOEyaI8U3LwE9kKk4LpUAtO2dnX2VrApVhz8BVmtQy2hWi9dmU5iidrVKoau/94tDn4KtQqfIO/&#10;RoQnAZ3LstXefvN62G92BV3gEXTzpN9anUMtxJqBiRHWorgp3GtXYO0WE0VYd5lDjOpu7Lm57lN1&#10;OvU711DkY7G0HCWXW453ycoHB84+Znv4/fUrPv13n68E1J42MiTb4kRLyO49j+c/4BZMgH0WlrbK&#10;yENj86FJQxBRqVlWLTy1TAmL3v7nfLxTJIvllpK0oP4if2XIIQH63fwc7LB27kRdsBLsjXzyC5kQ&#10;Jd/gUnUyqqLU/WXh1ITTq69AnYukw6qE7HPqt2JN61Q923Tjf//TPMJAYTNRrbcyNFGHWNgz8aUp&#10;hkP3sQCHsuNfRdUjnnJTFBkqjA/nIsDZKYOPilWAPYObtFd8PGwJk10J5eB/g8yF14QO9bGCkGKD&#10;MUhqrAQyAvuG//S8PjPXtBR59sLy0mHFrKmx7XezSe93s3n7dAoVbHr/lV9c1wTEFwOCIAiCYEGw&#10;NissQnYWNoVlPvOkWBaB8mGv9SGQg4RCFlq16Jn2Cog5rROwyydFucWS1JY5f6L8NU/LLQXq2Lmw&#10;5NckyHp50omEnIucKxQrTVZvlToEUpGq3HB2PbfKJCVPDgqknzSpHSpnLL6w1LKTvR0SoFa1lmYJ&#10;qnrGoV7TmsUlBqttf8HWVqS+LiWtCW1YtF7lpBvc0tBNgkVFH4r1G80d4b5UUiwW6aTqXOz1+io3&#10;l1vvMor5SL/wTOzO+scHKn91RlAj8eSV0S00M8JmVA/1llMWbxR/dNq//8pdt1cy6oI3siLD4hTB&#10;ssbasxqzt2pDAUY5vSpLa0x4L0iHGqbMbVCsHXqT1l6Wqnnn5KcoTufMJW/F+ou6VbIMS4hbsxg5&#10;8/MZjec2b551o1mIysCSjBbwCqmMPjvYqUF6pSyEGVKoTBk9bHvNOPVf/uxiNdGc6qMQMwsObje4&#10;U4SpIt1cfHIjN1FuyZ8AnoBPclYUcF6iKAN7L9WcXVl52RRlcEUuH1fh2ljIr7ksq3BIscF4JDV2&#10;4q3IsBeu9R/sLoyzz4r3/ZdX/u0bCuNSUd2eMbcik37ZvPVKbmv1W41BEARBEBwESL9rkuysYZLR&#10;l3+2ikuWIrmcZdReKz0d1gnTmtDWda42vlSw+pL4WFNZ8pdhk8qJxY1zCfVuqZAwqoTaSyFVEvm7&#10;WxVIEIWRfdJnCaRUROWFSca6VFVyd6vCsivgCecKyaFbqoBTxSqTJO9qCUq9+QcK0vJYkuucxT84&#10;AIq1OpdR61Wcbe1a/W+ppFiL0rmIbegmwaLibcZuK7fDdQTumjUAaQriDJdoT63/v1uWU/yrFEpF&#10;t6KXpajTKg23isKoWO+JcjMfqRjyd1GpLFtn/ui0f9/Lu7FkEjrsQYgPbtaq/TMF1mgZjmh1ND/7&#10;i9F8NdbbZAqrMc/F1ljbzi14qsGTXN2hEauwWntJOuMgUpIqf9kJDCrYSKqSpHwobfd8dGnsJbPW&#10;4XkONdXEDT4RV1Ow93e7BT7L2LzASMLEQSyVUE8rNmvgyV7ziPwJaE5hxsGiaQuLZ1JNYbhxmO6y&#10;jMlHOSg5AfkQUD7JGZQDAc13uKnkHKqE3BRqEmRRgQl7wK7UL+ow/yBsrsYqgF2EFBsEQRAEQRAE&#10;wWzAyk2iasEwo0hrS9DyjwUhAfb6rIF8Nq22VRaLLkj/y9+AFbsUyTm5M+1rB1NI8xxcMFWqKiy3&#10;5E/AoyyQPk2gKCXksH5nVskrBwKQn8sXmZWDEirsKEPLM52XtIpVtqBU2iv2VNfgCOuQVeUp9ttc&#10;WkL7ctQ/QSBdQOtk7PbCkda0vgrFYv/IWa11WWlXPp4D+Wvtnc5ogUI3CRYZ7ojEcd19Aq4vSBOp&#10;9tw+YrmhEhpoAG60/kU7wV99zfuX7fFRsyGKQOqYKaGyJcpVG2t4RanG5PfXryi+GzvuRvKZ+i5B&#10;0Bc0NhuoCdO2NcB6mOZnTVo/NEdrVPtUS07NdQgvXW8flp3Dx7cUnrMPs9RYquGxJbknYYrqOcyd&#10;ugOVFJtQtyWgLplHteDdVtgE4RYLyJh76u+gzBdMTNlNKbAo+xeKOXGzui5KxQAFHJID987nPs0j&#10;Nm5o4MJuE0p2qFTJIs8cz7AKAJORWyxnAj79WUnk4zpsdUiA8Y1yahL0gJXTy2x1iIU9nLFKUqxE&#10;WCmwCr/k5av09diQYoMgCIIgCIIgmFXOHLA2tgVeocDmpF8xTitDwm60ZVWtUWovqnBtsVVfiq2d&#10;KwiztleUYuenqtK6sw4VMGo385E9zwpY7NX5VIFEnTxPYg4kwZLy51BL0NrNzkJADkJncbvlgL+M&#10;KrPnkGrM6pClJrWd3pBl2YmDL7C1tjc7saStl7gkJ3NzdmXWDknFuSiVL1nNbf6CPFgCJD1IX9AN&#10;Bd0gYolyZcHcFCAql5DYA41EvUyo64E02dpCDpaJjBx6S+jxIxV/ccEJn//7WytttfNGEhIWWQUH&#10;CTQ5DYYn+9cwNNalWDVjnyPUsFNDrVryEJRzYRR2IgLkSc4ypkA3bLRsGGHwGTtkbgnrnjuUuh6q&#10;sLotJGMKs0/GJMXW9mq+0KFP0GON88w+NmWksYgya4Biz4yjMHbuI7XEzKKoJMsK+cgZiNKbsKJW&#10;VKuoZNe5FE6qqwuslpXrrVXYc7ZaonW53cLgM6Pb/Z3ZjSa2ilyBTeIshBQbBEEQBEEQBMGikHRV&#10;1jDJmDG3tHPtL9nBojKLHW70nwHJLVmgOmRppDCwQNI7gKzlnJdKixT6FEAmdFo4Sava45OSyAhK&#10;6G+zmtEFzSqV29MZLS2WFKWAohTgjFpYepQFtDhUDrVzRTLmbiwUZcmNKhIWX21aQLHJh3w8yiDA&#10;3fH/3sVh7kawZ2lNlFephf1lWFu4sgTFcpZpteRgDsSSeb2atWUzlU841R4n4mIbq/Fg8eAG0R1c&#10;/mBvrYI7xU0k4Dqp2XGQbCHP+tZX6NXCTfUb6Nq73dwkyiiJmgH+rihVpyvK0wfHv2fj9V/54qOP&#10;PVpJrUM2HHDDuUgeHCT4OEYLtKbrI5u1PTfaO62yu6e1T32zWA01E0OtraqF+2GOReHvs5idKEW5&#10;GGcn8nY+krk+BSkwFupxBIZMqVU3FJStuBzSqrcm1ItzSzuZAquAZltONMEfWuwNWUYGzTKMObp3&#10;PkBZmAB1m8CS5kENU7jldk9ezcUptrZXAR+aDA7ZywIEZFTA3TSOKWCVKclYpeVQRvZu0VcIkvbK&#10;vngxNqTYIAiCIAiCIAhmgko/FWfWyo7b50XVzBnPtDdeJRpWRi1QU1qPtQCLJZZkLM9qAZT9nEgq&#10;CLvqWoU9kJxNqJKRQHJmL4Ep3yvzOmzLNgL6P9k67Tx9NuXMvg5YLAmBQ5GiFPZs507B0pFwOmSv&#10;gBal2aFZ6uTV/iT75SWtMFVj9o6PV6/VsCsaehvIlqMu19qiVMtXXzlbWEtoHHydb2tXDg3XZH2l&#10;Gh8oWHLs1nNrCEtxONnfdCaMfYO/mMYdZO9qkd1TN1oD8B5kqgRG/VQXFpy9u1nA/XVoFmlVdX+U&#10;f4/vwzb516f9+Zvff85ln7vmhttu2nbPjq8//BAQ4BAjUTgUSYKDBmtatGEfcyxMU2Qe0ddpaIoM&#10;ZZogkgJLgJasZo+dRk6z15Au3S013YTnwLnmGZ3B/h2Y6zLeQZJ9ILnzXLhAs6cudhjENoXXZMmj&#10;8ny8PhW2ocAD1TzrUTaeNO7LGJCcyUJ6qE8lZvFpy4zcFw59yLJ5hL1mNNxwTrEy1jexMuoN2ZQn&#10;AdmTgweqU8tI2Pc20/n8VYWpW5oKlU/jcaM9gbiP1dUZJrbqNVhpsrkOq31IsUEQBEEQBEEQLCIu&#10;mA4lxbpyaqu7QorN1oFm1KqVVPNfkq2onS1Ksf7aDgstVtqSLwfosHXAfJJRznWStJ8zyodlmxLW&#10;RgUMohSQRVH1S7VzUcpBh+mlnvqwSuVUOSeNtT4csCL1gPkTpQAW5cCCUyvSE1dUi0np2lQXtXqG&#10;y7JafHLoWKxedJXSShTOGDfadwnIrfpnUp2FgMRZ10FsMXxapfGVK/BgMeHWsOdeuCZlt8Mbg3Uo&#10;13fs/kpVKXQf9TjuOD2LBuAWS3h6/cqYjOputIosrZynqsMGhyy0K2tmPhKqTTK+2UjFCMYh448P&#10;O8mN4aiaMlx7xW1oy9SfExxr4WrV3uCTvUK9Y1Ksj3CuUZnovNabGlFz+OBcZTVpqWyuTNeYZl7t&#10;a4cUtrP08fVnsEyoXimn9cDik4sHiMUuNMHJQlSya1Lzmaj6+IBi8dShYnWidOj+FcrTiuGZMM3R&#10;TrBrCqPyOXSLtQeuHYtmSQ+/yN+HLXhx/dUCCCk2CIIgCIIgCIKZhFVNM5wWhLUUy94CSbrNl53J&#10;2VeJc5zp8lOtolaBOpyDPUmuhtwc2c2Bw6SostfbpnWUwrao05uwBNJeUbkxj1VAJ0qZKEprSBnr&#10;kuhw7nRax8ofYwoI+YCtLT2gl16lqLrWYPtMraikh7nVpi/RTePwhasWpdhZvZMbebI03VD/ODWp&#10;PKE5b6g+FVosv4NFRU2IW6beUSMxyO4OuHLKzbIo3Wv8aQ+n+++8SVqlnUisx4cWkizeE+0Uyg2L&#10;N63QYYOpQCul+TEKKUzj1GCoWAIYvQXa+O9tWC12zqcVS0sXUGdRoEbdpDA2qfpaE8qTH5KVhtwG&#10;cyfK9qkbztEoTOnQQipMCpAb4byQ/ufMarZVUfVdgjP70WErNECd7H/YE2nOqqkmO/Z+aA2AgKdK&#10;xiofhRWbAkQpiQ416AkOaSHUm8965qn89bquGy1Ae/ND82RCpK6AGfB0E1v1AmyhxoKMIcUGQRAE&#10;QRAEQTB9cl11IHJourUnrD87QLhaHLq9Cqc1JOF0CGf4K7QsogqxlQVY2hNV76slX20xB1m0igP5&#10;1NqrudWHxGo/l6qOMrsOPYe5DLH4e7Ll6dyzyjzfu5393IlShgoLX08aGIlKYXCRQnsqpwpQ89QS&#10;dn24gFWx/plX723hprBEDdfpqnxck/Uz2prWHHztagtsfZdAa12Fg8XH3wGs7oLdpuotQsLcVlqR&#10;bq5pCu5j91edCLsrSnOxykTNAAfcNnoOxW/Nu7EsRhD0gTUttWENaDRRGmr60xcWF2f1PmzVFMcd&#10;fJKQyvSh7rBw6DLsU27qdAoXaBbrxtBMOkK/Jod0xvmnTjMs9iqMg4f77eD2NxsfXjTfVYIsp/Dx&#10;ymYWWTTHpekMNCIpjEMKDDSSMB2CBjQsKYBRkxf4RGYqP3tmOvbuaRbcuH2OoiTFSo1NgqzCOgwp&#10;NgiCIAiCIAiCRWekMluQ/OcnZAVoC0KMzQxl10qSPYfsWfd6mBVUJXTWSms6zFGUBQqLkrB35tKy&#10;JJOFfR2e58Ch9sQqIAu4zDqXv1RXCQo5ylZhYt1zLgpYH8rIXgGFFSU39pWlEuC0pLRlJGHcCFB7&#10;rg5US1BfYdoq3auaaq9Wqu5DxZqFQ9dBODTjBnuNqKoK7Kf7b7mc6qdTSRor8GAxkLJAwBsqPcIO&#10;udF+j+zG0Vn8DlY3C4s6VNJk/V7bjVZfy97Os6xcF6uchWSyvAxBsHBOXJEEVmtj3oZtZKMFMs4z&#10;aslOG9ZbjeMqsDVzTZ3GnzV7YR1nvqUCZ8XmfaHG+ovGSVkorfsXyM3COPvVDcxtDDQPFsbEsFjs&#10;2gvJsvX7sFbnjUpbKNwsbpmmKs2hjCEFmly0rz/aPheVwjAwuVCbIcDpdAgENMER9unPDgkw/VE/&#10;7lnNmBwSS8DDFtg4T4EtdFgRUmwQBEEQBEEQBIvLoAXnHA1R1dY22SFrP1v+ZRZhxvqLsYN9tG5k&#10;scT6ioVZTaV+gnRPP5wz1pZqaZf5VBYPzy0C/VDhuUwUm1H5K7fkw54cvHhSb81NFi0Lk0PurDB7&#10;wO3U+Rpu8ikCEmE3zP8ILJWj1eZZfqhwCrgWoEqudARy8Cqt9lhOsv8UtkP2m6qf9qokEsfeJKIM&#10;nk+59g4WB24BzcMF02rPod+UeXdKajsB+qC/6FoF9N4rt5W92ox0WIk1CdoDFmKVYVGGIJgU+4sO&#10;Q6i++uojntlrHdZGHtBw5D/eZf7zcxgXyy1v20KDXmHMqWPViQbg/2dQdpxhcDp5ep+aFzUWGr3n&#10;W1ouZG4m5ezMFz6NmlGF0dd+GjXWDzZPOZrICLCvwrVsmmJFmuAg9wdFyShIroCiOFSGyjw5KIli&#10;wRuYBRj9fHKsLDr0ymy+ElsQUmwQBEEQBEEQBFPmzG5LzVHMrQkFS0FgDVkvC6slIha3zy0X5eOx&#10;rKleKiW0ljsrknZZx9ryTD4KpMMT54zCMkyWZCfA+q1WXc3BV3d2SEA+Iom2dZIq4FFVOAVkzJF/&#10;uhwZPZAsFtAykigtLE+2//q0hTSrR79BWltqVWkLS3yweEJWmBYFehUIZ2LlSSbkgEV2fPws1Lkl&#10;3OBiH2d0Cc/yoah+aBQL72AR4MbR1IHbpL3uhd81C0jSkkTrYetB6kS0CtMpKrWrEnToU/hk8pCl&#10;Iooeh49HLVwLC4IKGieNSi3Q27CN6jRLRdGGCXhL7q3VnZh9asPHSTs7YSaXuvFXsZqPCCQLATqC&#10;B6r+UpA8cwYaW7Fi5Ifqg5mlDb+Qaq6sLTZ7pkO3GC7FyhMH85lm77ack+TK3qnmSsLajwR/9pr1&#10;dEjC3OgtqooFzX2itltj88nOysN8p0FSRm4We+mw3GXfv/gPVh72shXwovnvw0qHJRBSbBAEQRAE&#10;QRAEs0q9IrUl3/zFoSxaE1aBJPiSikM5yKKwL5leWouqA3C7lNOEiZi1nFr5FPZGEoP1G3tlq1RZ&#10;2hI5K0/JploH6l1FOQB2loIpH6WSsy0R6yg5C3mST7Lg5itPW0ympSNVJzlDuZ24wtacyZ+FqHxw&#10;xkJyDs+ol/rUqmNrVBfpJMOZFoAnYVd77Yy4bajeuzR/XV1j+R1MD5c2vElwa9a92m6T7oUL5Xb7&#10;dCv1aiFhd7D2QNj7lN0+3Xf6lGthSmKHMroMJG2CfmG5+bmCgxn6MhTGvvARqWppWaOyvQYcHIok&#10;/cK5NI+MpC5Y1R3cMhfOsEFVYRwyuxjjjFMiTZ25RaRD39t4UlRXv3BzucWchWFEU2ROmqc08elQ&#10;YdoMDutf/dK6ZTL6Wdi/w16lSpA5+5Qbh4JJzUc5y9OKUf8BgBvEEOcFU8DuI9Ocz4yEkwKbtNf0&#10;kqyMIcUGQRAEQRAEQbAUtL8qm8cSTj/lPwwWQvnq0ZMoXIm2hM9aPbeEm8+c0prQh+cIpOWf+xC2&#10;w2T0l3SEGdlrLaeA51Dlw2GdZC5QoEwUpRySG4F0Unebc8g9tWdJmfIRblG4+ijBBn8BdmOtrpqP&#10;rzxZW+IMWn96Qi01LcprtVpwsvLU26846PejqWRfqZrR9bhqyUqUJ7cc3N/COi/hfOEdTBVq23WE&#10;6h7V+yrgd9PurG6ZhFpuomvrhvcju4l+aHacCafeJyNh7Oz9vk/vpblgFuD+6kZXamytfE1OPVLZ&#10;yOnjD3nSnLAwmNMmK3uRajrY1altC7/SucOBpO7QAesvCqsfZVELpe6wI1A/LYyiTj43h7px7u+g&#10;Z64uqqt3bPRggNI82xhJXsq+bi1y43CgZwEJbX5kvtMEqrSQJs1koaURxlN7SbHuoHdjbYRkwNRg&#10;SE1iPMNU1yTCCn2yQEYCv/PLXzwXBEEQBEEQBEEQBEEQBEEQLIQkvEqHlQKbE1JsEARBEARBEARB&#10;EARBEATBQnmJf47gRY3PFKRASLFBEARBEARBEARBEARBEAQLJYmwicISUmwQBEEQBEEQBEEQBEEQ&#10;BMFCSZKrXoMVuSWk2CAIgiAIgiAIgiAIgmDmeOafnt7/ox/+YN+eYGKowJ/909NFxbYQdT5ujRUk&#10;7ZX9YS9bkURYheNnu4IgCIIgCIIgCIIgCIKZ42euCf7618//S2wL2KhAqvGZbtpi1DnbWDXW5EWH&#10;H9n8XKwCIqTYIAiCIAiCIAiCIAiCYLYITbCvTdpiUb0DiTrX1r3GmrzI34p9yctXSZAFWRIhxQZB&#10;EARBEARBEARBEASzxQ/27amEsdgWvFGZRfUOJOo8bR1rrMmL/B3Yl7x8lYTXJMWmV2VDig2CIAiC&#10;IAiCIAiCIAhmi5AFe9xCih13m1iKbb4GiyUnpNggCIIgCIIgCIIgCIJgtghZsMctpNhxt4ml2GE6&#10;rN6TPexlK0KKDYIgCIIgCIIgCIIgCGaLkAV73EKKHXebWIpNwqsgLE02HYYUGwRBEARBEARBEARB&#10;EMwWIQv2uIUUO+7WixSr12CTGit7SLFBEATBkvHoI7tvufkmAhs3nL5z5z15VBAEXbjk4otes2bV&#10;2uOOVVcKgiAIgiA4aAhZsMctpNhxt16kWJAOK6MIKTYIgmBpuOLyyzZuOL0w7tx5zzFHH3X7tm2F&#10;fSRkpdw+fs3VWy68II+aZW64/jqud9/evZT53HPOLmKDIGiHsYKOQw969JHd6054UxEbBEEQBEGw&#10;rAlZ8NbdX/u9t6yBYy47ozJNui2mFHvnEw9Woc5butILt364MvnGoew4VKYhGydVRV1y2ycr08K2&#10;iaXY9AKsAkmNTfZlJsVecfllLDlYbxT25cvGDae/Zs2qwnjowLU3pSjuL2tLuOH667jjl1x8ET5r&#10;jzu2KU6p9goKn2Bp6avPkg83l31hz6GFjPSZBWi3enmNoqb2T4AGT4A9VzHB+6HkoNyUw+zXQ4Le&#10;TWlpJBR7gU1ly4UXkFthnB3URJtDGVADRBVGoaiCdH+56UUUzODdT1cx8PKDiaE+9TcM+k5IsUEQ&#10;BEEQHGR0lAUl1XWnSja17SNf+9wfnnf0MZedQaAy/cu/PPXMT7GM1BOLbZlKscW1d9kWLsX+9Wff&#10;J89xTz1sm1iK1auvULwSm9TYhUqxWli209eacN/evcccfRTLbAJFVEKL0sI4y0y1wDt33kN1Sd+Z&#10;Tbh2iUcg/QgoM0buNWEaDxDVZfWupX5hXC7oZqlCWlp4F1iNb7nwgkLSIk+1BKK6NAmVpDCOS9Fn&#10;1dpHMvCNTt3c9sFEw1G7zyxw7jln6xopqio5VyGJotLkORZklW4ZmZDhjGheunfDIJYGecnFF+F5&#10;y803LbDx09gkS80maqID74tqqTCKZhQ3GmMzDLPQCygSZRiLvMBjJV/aK+0RXXVhBN3QdjR3sI8P&#10;FARBEARBcJDRXYq95LZP3rr7ayPBDecq2fyNWAl57eBWJRi+JU3wM7u+XJkyYyE1tm+pVMtOiqXM&#10;Y0mi6Uq7S7Gyj0uVuMM2sRSbtNec3Djdt2L7XRPqa2jFSqNY2Q5bzMwsUy3wx6+5ulljMwXFowYK&#10;o5igZmhpy+vu55x7ztlqxlwFNy6PGpd9e/eSyTFHH7UlE2Ql9nEKolixJ+dhtNya7gzssy3gif9A&#10;pVg3l31hz+l3wJkeXKDkQoqqSubCU21PLCaSQ8qENkA4DYyHCGoAA5mRqlAJVRg16XaUaqBnaufc&#10;6CIKlrYXDCxSO3mBx0q+tFe6EPLGALrqFNsRZbJ8KyEIgiAIgqCd7lJsF4WUTXpfdTB/S1JgO11O&#10;tOq9b5bzIz94sjL5W7HJfvKnNnNYRbRuqVTLQorloj6z68sXbv3wK7cc/8ar3vqH5x09Uo1NSmt3&#10;klZb2DuitF22iaXYw162IhdeFc4/HbtspFhpNE2FopfFzOKgonakl0qjuiZ7vW7aNKsCS5fld3u1&#10;EItPagyzjJQySrv2uGP1r+g9SrEiCbLs9abhlgsv4KSEMY58MZay4VwYx2JYn21B73KqtLqb7eCT&#10;J1e7KoyzRns7pzEUFsGl6eomYFn0iF6g/TT/zKAKL4yLT35HRPeGqr6QW7iolDwPw8z2Al0FHMQN&#10;sjmwt6A7lWpjsoY6s7c7CIIgCIKgFxZTim3fkpBXnOjOJx5841VvzXVVwvJ85ZbjK1O2nfypzYpd&#10;9d43d1FjkxSLf2WadJuqFMu1/PVn3/eH5x3NVXONF279MCWnckaqsQuRYtPG2TkRUQuvpXybWIod&#10;+F0ChcViSLHSldIybCDtiiFLGhzWnfAmaTQ5vSxmlpDpFZi6Iucts/3rPZSQGiiMYoKakZCXGsMs&#10;Q3dgrc49knhEoMcPFOQ8+sjuc885W++lElbmVNHIU7Tcmi609NlEcYvx5DC1WI0Yw+6mOn4hQMio&#10;f3WfffTSenEVeo84HeqKOrYH6nMht2y5o/e+m39jKJrZ0qKbXrRqSpjaAFH0mkLFU1/ILXmSPAwD&#10;u8biQxnGoki+TKHai4G9cMjRnUqNYbKGqkx6+etdEARBEATBDDL7UqxedGWffqhK30CAkz+1WZZi&#10;+8jXPieHLmpskmLhD887+sKtH+4i4A7cpifFcu2v3HL8MZedkSohbV3UWG3pSgulNWm1Lbf4jVe9&#10;VT7tNDXc9m1iKbbWXqt9ehlW4alLsVpAppXGMFiBtPzWBIuZY44+Cga+Y9LLYmYJmV6Bb/BPr0qD&#10;m1koITVQGMUENUMrIsnsL0rTtwII07wp9gwq5i23ZiTtfTZR3OJiuGgfPdTxC71JRknAI1/7XUKk&#10;1HD5l/hP0hE+138AnSgKn1+1lDuFR0JWE9+ygwCJX4URqMCW+WWR4Ubn9xcodtFTZMmHbvWFgtT4&#10;1Y8Kiq6x+BTlGUmRfDky7sCu8So1Bt3HFNuR9nEyCIIgCIJguTPjUuxTz/w0iYB/eN7REiIlzkL+&#10;odhiI0pvcebiIOGmVpgESvkrMK6kqK1HKZZSJUVYb6RectsndVhsxFIhUB0P39KVFlfHoex5zecb&#10;lSmHkYxbbxNLsXr1NXsTdi5w2MtWwHSlWNYhLBIkMeRgTAtFYjkc9iIbC1Tpa8MkxV4WM4sMpV1b&#10;/5pWXmDC7Su3sRhW+TMFJeSqFR4oN+Qkz4GoIUGPdTgluJD8WmjkFLsX6ZB+lN6BXSAjK3wYI/ts&#10;gvxxU/jRR3Yf4x+3TbHtEoM6fqE3JSNlIKvUy2YKdX+VnL0q+ePXXM2N059PqIf05wRuaHcZkawG&#10;apGHArr1zdYidWxGxoQ0RqmcHHJzCx1W6OVo9hrA1RdyhxZSLyjsS46uIl3+MOQzFpONVL1DMfKS&#10;jBzYi0ZLWg5TbEeWxUQfBEEQBEEwMTMuxWpL3xz4w/OOTr/NNfDrBPl25xMPFq/NSmwtVMskUB5z&#10;2RmP/ODJdC7y73jJaetRiqUA6ewUadj7v0mHTbpty5audCwpVm/dymGYz7CcR24LkGKPfMnL9V2C&#10;FQTA1Vgzyj5dKZZ15rDXlNJCUeoDC+YUm7jl5ptYphILwxZvvSxmFhmtSFXmvMDDqmsyqLpzs890&#10;cjryn7UFG9ee1q6F3FDcSg6T50DUkFiXcuFF1ExBq6acRXv++DVXD1RkxoV+dMnFF5EVDalFCaUl&#10;jHx3OL81TWhIxDabU5c+m8hvMW2VhHmGeTdpottdXAXOGNPYQm1IkB0pCi8alJCrTjeaouaVzOVQ&#10;YKqCGyQLgVxGVJ0MhCjFJucZoaXMBS3trR2aDXeZlk+Y2uOMqSGpnbTIYYsJ91dXqqGYUnHJA+c+&#10;oNESqwsp7ixGOktq1eSmaxdFL1gSdJnjMnHaiVtOj3A7KEkxXrUP7LpTKQlXwWGK7Qh3v8fHhiAI&#10;giAIglljWUixbOmbA4lhb4kO21IOhayZZMT0s11YVtUv3hafqW3fpiHFPvKDJwlTBg7/+rPvSwUD&#10;HXbUYdnSlXaXYsn5lVuOV2wXFlWKfcWqWo01ERZSAKYoxba8joRdC0UtoZs+pGVFjRt7vR9UrHAS&#10;vSxmFpm8kHlYV5ov2zqqGM2FaFOAUEUt7fq8CUVSA+DaC7mhuJUcNi8zh1iyUqubEeVlIBSSVl0Y&#10;gfJLoMmNkzUAMiHhMUcfhb0p9EgPGllFzWxzmr2ye59NkL9OoSIV/rr2YZkMjOUQI1GFkYqlVEXd&#10;LjmUigsvjCBNh/pUYx6mI1N1xOYW9frmHZ9BVPhhEtW4zZ6aBAKp5YPqVm1yRm49fR8ojwqsUnHX&#10;VPgEZS7mRFVIHh6IHAb2gkUmL1V3ikxydFGQbvqsMdbALnRR7HXY7NEj0RAx8CkrCIIgCILg4GC5&#10;SLFshRrbsTzackmxSKgCQ5JitaXXbwlUplHbNKRYrpqSC0qCUcIrpcWnuw7Llq60oxR75xMPSvn9&#10;Q/+tMPm0s2hS7GEve/VhL1vxIgmvL19p1K/EEsA+RSlW8spAHQG7FoosIVgz56sUlhaX+Gt9LEu0&#10;RNHKMy1XCgoRp7mYITfILUsLF0sJ05otL/BO/3/GXkpL/tRhYeRcRW0vFZSBhsHd53opEpfMfW+R&#10;GATlL/JJaE0reZFsWRXnsbODrnGgWEadUBU9LqrJkNMVlaazFNLPQFoqXJJfaqjj9tmEkhBg35SG&#10;2zORxFbUpJoBCXOjoIS99Ky+UGcfJrPSgGkJXAhVVEQlqDRyyC3tec4UzcJPDG2A3PJhDYuaB+2c&#10;/UCBbPFRr9Gehsr91Z3SXUvtn8JzWLRh9YUUVq/JUcvPwwN7wZLApdGMKRLovkPqjIodOO5RFXQE&#10;1YwuSjlwiJHAMCl/8dENKoYj0TKwL/zppeUpKwiCIAiC4OBgGUmxT9U/4i8I69OxXbakqzb/0z8J&#10;lIUUy/aZXV9+41VvrQ46bNOQYi/c+mGutPkKMKXtqMPq6saFhKnSqAcpvzDw7qQ6XDQp9kWHrwDJ&#10;r9JhpcBawC1TlGJZRA1TxLT8YIlSrKawEIUxLU5Ai5zckqPYtA4vFjNa1vYoby0c1pAUSctLKArc&#10;UmndUTU2r1qn1stiSwtl48K1jCQgo25l8ilqhsPk2YSoVG+66bNwmQUUbNiaXLCipuSpbfQODWPd&#10;kG9TNslvTQ5pySGJuRP0WaHbhGdh78jAnsIZF5LnIqAStqBKU1elnluuhTrHpzCSZKYU52EMLHy/&#10;UIfURqrSJYfmSt9XAyiKRG1QVM1i+itamtFEPjYSbnZMZZuHZ6EXcAu4agojVCQqQYcM0VLMRVNP&#10;TLEk1EWBhhqFu/xJaRGYeGDXbU33uugUXZ5eBg6DQRAEQRAEBxPdpdhV733zMZedoV/qf8p/TYvD&#10;JnqPUqnG2qTlwTApNv/9LgVeueX4Llpkep2WhE3/Fil23G0aUixXPVBx/uvPvo9r4dJGvrSrqxsX&#10;pT35U5t1x6kc2WdEin3JK1b97v+2mv2L/+DIw2pZNumwBKYlxWqNMfBlDa2jholBxRIUlBWpCrvQ&#10;wjUdFosZLXFZ0iTLksPCKV9pFwW+xP+ze4FinHScgTU2ays3ykkNKKwbnaKatzJ5FkjSza+XrGbt&#10;vgOL6pGlogHgM423vWhyEkE6tq781iSSDpv303H7rFArnexKNYZwlo72WUMiS34juDWFrkQ/xadZ&#10;t4migwjyWRbSDBc77XKqkocNGosMY5SGfTXRomtQVGKZy9Qpmn9GysdGhQcihyXvBXRqxjE14ES6&#10;EbrYIqo5DqgqQP1CFyVnDtX4YRY6+8QD+wKfXtQS4pXYIAiCIAgObjpKsRdu/TC8csvx7J+qfypK&#10;xoFUycbZpOUNE/tOzn65684nHkyy7Mg3Q/Nf/ydcWbNtxqXYR37wpCwDN6p6rGLr3lGHqZIJcDiy&#10;GpMU2864t35iKTYpsNUXCTxsgmz9jYKpSLFaRLHMKOxCi9LC2ILWG8XaVbCyJYqFULLkixklbC5r&#10;lxCtJ4cVGHqRD1pkjllbvOUXq7K1MLBaWNwSRdrCjnOhGC459ItmOQsoMMXuveTKlorK5b92mhVO&#10;s6HndimbbuXAPpsg84nFOMpASZrFWHIRqiOFYMqFcDn5SJWEp5bhiwrEoTBqAEk1T2DaiucEqJD5&#10;MNg7avDtStZicsnFF2nU1Z1NNyiRlMeB1aIOlVvIUDMszaBo8DrFEvYCLkHXAmqlCiQHqiJ3SPYE&#10;ozr3Tg6SL3VRyZ/bmhyalbnITDawE6Dwwx4GdMdbun/7U1YQBEEQBMFBQ0cpVtsxl53x12P+VFT3&#10;Lcl5hRTLiZIOC+m1XMogS/ObA2lL78PCMJVwxqXY9m0sKVaqqy42vSCcqpFAywcfZlCKbX8xtn8p&#10;ViuEFr2GqLEW4VqTDFxuNaPSYkbFmOpqfwL0olCuDuSrL6F1LOXPjd2RNDlsCScRZHbWbxQmLcV1&#10;N1NUUTMcJs+EVuwD77KWvs0ks0/LRU0GHYSGR55jaRb5rYFL/H3tln6d09JnhbSYyf4k0NJBOCNR&#10;nL2wzxoUkppM9aM35lLFpgYw8E26RNFBSK6BhYTpxqlCFJ4d1JbGao1jQVWokUzvFBOjO9IsmP7O&#10;QRQlb3axYmxUC1EX4F6nBo8PUTrFEvYC2iEDDndZTZfCQDEUa4JOUXmFcPmaKCFNZLooOctClCwt&#10;fWSm0F3j/uqwOUhyaVgIjHx6kUPH0TgIgiAIgmBZM64U+3tj/lRU9y3JebkESThphZArfZRBvyUl&#10;cbbYHvnBk+nNWWh+azVth4IUS13hqcuEXHXNRe0/PO/oYVpqkmIHlirV4aJJsXOvxL58ZfWJWH83&#10;tpJi+30rlgXYuf5xt4GLSaEFZ65FjqS5YhFScwpVUYsZLdJaVjJLgkpVrJDT6ishtZS16GSrLK6a&#10;5FQONQYEOCNQUZxLq30Y6xZMD0qSltYFzZopYDnK5RT1mSNFgHyW3XqVS+tFLqcBqBpbuuQw0q2h&#10;MFJGLun8EdJhfVYUkkR3uKG6nGE3nTO2xM4O3AvVKpejuqKfKqqonHWNV6RxUL/WTSEH1QmpyBMH&#10;nAmr8pV5SjsLaBjs3pbGhUZCjaUamDXURPOycb+kTbPXmMadLQqf7iNXRzhvIdx9VSb5KGedYkZ6&#10;AQWmMMBFUSTQTAS0YS5EsSALV8HtkyUfIohKbsmo5w0gn2WhxqaBXZdTDPJcGsb2pxfqU1eNQz4s&#10;BEEQBEEQHKyMK8UuRIdNgl07Evs4S5L/RFNyvfOJB4svpZL2kts+mYuwr9xy/MDvEqQtleqglGIl&#10;wqaXYUEfma2i6w1jcqDGqOrCp12KTV+BWDQpVqrrS1yHTd8lyJXZHqRY1gOsK1gYsDxguUW4cEiw&#10;RGTJJL2gO1qFFktTLVmbb4VoMaOFSm6fBbgEijewwLkFtGQtjCOhTnTtVAvZClbpyo37QgFYyGkR&#10;yHqvSL4kUJJiOZoYWDNCy9GmYNFEC3tYFgv1XtAt5r5LqqMjYCl8ukBaclAmXao6Z2CfBW6Hosbq&#10;nrqiNMK0lIQofCboO4sM5aS36ooYx9JFaViTsiZSA9a4IWe6Bu1f/ZqEzQqRnsueU+BcxC4JlJ+r&#10;U6ee0uBDO1Hr4iyTtflFQE1Ut0zdgTtFgdNNxKiGwT6NWrouAhi59fkkK+VO6F7PyAivez0MFTVd&#10;rKCFpFkMuxxSbG4XxNI1MKq1J/uMo26eOnUi1Vh+jQLPfAzMG0AQBEEQBMHBzVhS7EAVr/uWRM92&#10;ktiXvkvwyi3Hd9QlUyZKhWVkgVOpZk2KveS2T1K2dqii9mLnn2jAkyRVRGMjKn8BufhYwUAptqhw&#10;GPiGcsu2ECnWJFdJsXor1l+Grey9SLGsDFlUXHLxRU1FIEerpgmWEFqFFpmz7mquZIDCsMiZEZ2x&#10;C1p9FcapQqVxs5Z24fpo/aoUN2tYk2ipGaJoFc27PxDcaBXNxe3Bihb5XC8L/o5VNBAyof6pavIp&#10;okYysM8CFrJtHygKuAQVo0ujJWecOXthnym4QZJTKaeuiBqmWrRvVg41gPNYlQb4cxZqY0ZUG66O&#10;8nATpyeSUp/09HErapFRE2VPPVAh9NOBrZpY6goHXY46VO4wDFoXniRccjFaZaY8tF7g1mABGiQX&#10;lQ9NHFIPaYgmwLWnWDVjQSbFmKbesbTT2bhQWnp6cSHQ8vRCFEmoFrWHIAiCIAiCQ4expNhF3p7y&#10;/53vIqdqw+0Pzzv6GP+gbfubsPl266xKsR0ZWWwc3njVWztWyEe+9jn8m99zwKjT5VJsrvNC8YZy&#10;l21iKVbaqz4Um2RZ/WCXHR6+Yio/27W0NFc4QRCMC/1oydWcIAiCQ4d4egmCIAiCICiYZSl22W09&#10;SrGHyDaxFKtvEZjwmt6KdezQv11wEEqxQRAEQRAEQRAEQRAEwbImZMEet5Bix90mlmJNeK2/D6uX&#10;YWWRPoslpNggCIIgCIIgCIIgCIJgtghZsMctpNhxt4ml2Opl2PrFWMmvOpREG1JsEARBEARBEARB&#10;EARBMFuELNjjFlLsuNvEUmySXNM+/WCXCCk2CIIgCIIgCIIgCIIgmC1CFuxxCyl23G2BUqyRabLp&#10;Q7EhxQZBEARBEARBEARBEAQzR8iCPW4hxY67LUSK1QcKXvKKVZUgO/9LBSHFBkEQBEHQD7/3ljVL&#10;RVGSIAiCIAiCYLmz/0c//PWvn6+EsdgWsFGNVGZRvQOJOtfWvcaamPbqL8Pam7AeTgEpsyHFBkEQ&#10;BEHQD4U8upgUJQmCIAiCIAiWO8/809OhDC58k6r4s396uqjegUSds41VY030GuxLajVWyqw+F2sc&#10;viKk2CAIgiAI+qGQRxeToiRBEARBEATBQcDPXBn8wb49wcRQgc+MoypGnY9bYwUv+oMjD6t/p4uA&#10;whJh9bnYkGKDIAiCIOiHQh5dTIqSBEEQBEEQBEEQLD4vduE1qbHaG/oJr5BigyAIgiDoi0IeXUyK&#10;kgRBEARBEARBECw++iZs9Q6sa6+gH+ySGhtSbBAEQRAEQRAEQRAEQRAEwUJJHyKo5Nf63djqGwXx&#10;VmwQBEEQBEEQBEEQBEEQBMHC0auvkl+lw8oiHTbeig2CIAiCIAiCIAiCIAiCIOiB9CasBSTC+uFL&#10;XrFK9pBigyAIgiAIgiAIgiAIgiAIFsqL9Jtd/o0CqbFJk7VASLFBEARBEARBEARBEARBEAQLR6pr&#10;9XUCD1i4/iGv+EBBEARBEARBEARBEARBEARBD+jVV4mwh6V3Y+tPx7IPKTYIgiAIgiAIgiAIgiAI&#10;gmChmPDqvCR9lKA+ZB9SbBAEi8rFF/3tMqW4kCAIgiAIgiAIgiAIgoJKe9XLsOlLBf4+rH2jIKTY&#10;IAh64cu33FRYBnLxRX/7zUd3LztCig2CBdJxiAiCpSUaahDMCNEZgyCYHWJEihoYF4mw9krsK1ZV&#10;UqwfEtD3CkKKDYKgBzqOziHFBsGhSTzABcuCaKhBMCNEZwyCYHaIESlqYFzsZVi9Cevyq0mxNToM&#10;KTYIgh7oODqHFBsEhybxABcsC6KhBsGMEJ0xCILZIUakqIFxqd6ErbXX6vVYDv17BYcdviKk2CAI&#10;eqDj6BxSbBAcmsQDXLAsiIYaBDNCdMYgCGaHGJGiBsbFXn31b8KK6pe73HjYy16NJaTYIAh6oOPo&#10;HFJsEByaxANcsCyIhhoEM0J0xiAIZocYkaIGxqWSYl2NfbG/ElupsbUmG1JsEAQ90HF0Dik2CA5N&#10;4gEuWBZEQw2CGSE6YxAEs0OMSFED4/Li7Ke6JL9W4qxejI0PFARB0AsdR+d2KfZVr/qTJaQoTM4E&#10;UmyR+SJTFCYIlpx4gAuWBYvQUB/ZvfujV33kzI1nHH/8G9KgvWb1yvXr17373e+8+aYvFP5LxaWX&#10;vj8Vb1zeft65RW5BMC4L7IwX3nnp//WJ1xbGIAimRDELTIPijItMPMdGDYyLSa4uxbI/TO/G1nAY&#10;UmwQBP3QcXQeKcWedNKJl19+WTsbTj/12Nf/ZWEcCG44F8YmnJRTF4XJmUyK7fda/uiv3nHMWe8s&#10;jE10LUVhgmDJiQe4YFkw1Ya67au3nbnxDIZoeN3rXrtp01lp6L7oovdo9FbUpZe+f++ePUXyRUZS&#10;bCphR9JVhBobLJAFdsZhUiwNeyRFkuCgp2gAE1Nke0jBsL927XGM/NOAnMm/OOMi08vjQdFgFpmi&#10;MOMST/Ljkj5NkBRYo/46AVEhxQZB0AMdR+eRUiwLud+O2j732Rve9tazq4PWDTecq4PhGyfl1EVh&#10;ciaTYvu9lv/3JQ+f8eU91cHwTddSFCYIlpx4gAuWBVNqqHv37JEIu2bNKkbpxx9/vBqyG9uXvnSr&#10;1MzVq1cu7RuyLNsoRlWszpvmIC2bWT8XeQZBdxbYGYdJsbTMkRRJgoOeogFMTJHtIQWXz5j/wH07&#10;pwE5L3n19vJ4kJrKklAUZlziSX5ccgX2JdlnChQIKTYIgn7oODqHFFtsIcUGhwjxABcsC6bRUO+9&#10;5+7Vq1dqUti/f381WLduO3bsWHI1cyFSLJcZamywQBbYGYdJsYXEUzALik+w+GiwKhrDWHRpOSwo&#10;CsuSMKViLLwOW5iFjtnL4wFX0WV52PvWy/IwnuTHRa++6rsEuRRb6bMvXxlSbBAEPdBxdA4ptthC&#10;ig0OEeIBLlgW9N5Qr7vu2jWrV65de9wDD9xfDdOdN43n69evW5KPFSxEiiVwyKqx+j/QpaIozLJm&#10;gs544Z2XJtZu3fB/feK1ueVzj92KDw2yBTXaPM/gUICbzq0vGsNYdGk5LCgKS0HRncVHr/rIuD7t&#10;jCzGZCy8DluYhY7Zy+MBV9Fledj71svyMJ7kx0V6a1JjwQL1K7EchhQbBEEPdBydQ4ottpBig0OE&#10;eIALlgX9NtR777lbOmzHl2Gb24033sCQzkK0yHkRYHnPqatydN40Byl8aKqxXO8SUhRmWTNBZ/y/&#10;PvHaFi6881J8ihobSJ5nzsYNp19x+WWFMbFz5z1bLrwAn8IezD5FA5iYItsCFhSFpaDILZEPoUVU&#10;ovswO7IYk1GUZxoUZ1xkenk84Cq6LA9733pZHsaT/LhIdRV6K7b6emz9tmxIsUEQ9EDH0Tmk2GIL&#10;KTY4RIgHuGBZ0GND3btnz+qF6bDapMZeuugvPC5cimU7BNVYLnYJn2SKwixrFtgZLxzygYKqvoZs&#10;7dXYlGIffWT3Dddft+XCC9Yed+wxRx9F7L69exVF+DVrViXPaUD+LdJwL3DJ6Spuufmm27dtY3/u&#10;OWcnh4IuRaKiPn7N1YUxoXrLSep2YYeB5+IWkGTnznsKewsdu23L1qUDsqAoLAXNYmBZs2YV+zSE&#10;dvFpZ2QxJqNZsB63LtU7bXp5PJhqLbVsvVRgPMmPi/RWvQ87R6bPdpJii691BEFwqFGMCU06js4h&#10;xRZbSLHBIUI8wAXLgh4bqn6na4LvEjS3TZvOIqt777m7OMVU6UWKZTvU1FiudAmfZIrCLGsm6Iwf&#10;/MCl27dvf+GFFwgnKfb55/8ZS9qq+hqyDazGQv4TGzecfvu2bQTWHnfslgsvuOXmsrRXXH5Z0hBb&#10;UCaFUXz8mqsvufiiwphDwgmkWBWM8xb2geCZikeSY44+at/evVzysOQji7Rz5z34PPrIUDWwqLf8&#10;kIT5eYedi9tBOQ8aKRbL+ee/nYCG0C4+7YwsxmQ0C9bjRs7kX5xxkenl8YCrOOmkE7mcRUY/B1oU&#10;ZlziSX5cDjt8hV6DlSCr/dxHYzu+FfvAfTt/sG9PEATLncn6ckixIcUGwQKJB7hgWdBXQ9321ds6&#10;zgJdtv37969Zs2r9+nXFWaZKX1Is2yGlxna87yHFjmSCzpgqn3CSYkfKr/k2sBr37d2bi4CXXHyR&#10;XgvFUoiDOR0/VnDF5Zcdc/RRhVE085cw2sKwwtxw/XWUOX9jl5NiaZFERS7FAkn0bmw6UcciFcYC&#10;ZSUoWxGbS7EFTSmWK8XOvrC307HbtmxdOiALisJS0CxGsiSltYtPkW3ByGJMRrNgPW7kTP7FGReZ&#10;Xh4PuIolpCjMuMST/LhIb5UUazpsrcCylxobUmwQHEKEFDtw0wRfFCYnpNggWCDxABcsC/pqqGdu&#10;PGPNmlUL/DRBvmlsX8wXY3uUYtkOHTWWa+x39g8ptjup8gn3KMXCuhPelP6nPoVvb5ViN244PWmI&#10;LVzR+vIsUVsuvCA/HOYsBXNgYfQea/FVgUcf2Y3lmKOPalctOR3ZFsacsYpESTjjsBoTRYXkh0Vu&#10;HBKbDmEyHRY6dtuWrUsHZEFRWAqaxcDSZKRPkW3ByGJMBuddYB22bF2qd9r08ngw1Vpq2XqpwHiS&#10;H5f0GqwEWdsfvkJSrDTZkGKD4BAipNiBm+anojA5IcUGwQKJB7hgWdBLQ31kd9fprPumF2MXU8fs&#10;V4plO0TU2I63PqTYkUzQGVPlE/7cY7fqd7p6kWK3XHiBpEy9IauXSW8fJcUWQuFAyHaYlAnSFtPb&#10;rHgOc27qnolLLr7omKOPGvgCLPmvO+FNLe/Gcrq8AE3GKlKuqyY4O9Wb6qrwyQ+L3DhMqUB11fIV&#10;2hY6dtuWrUsHZEFRWAqaxeAwof8x7+JTZFswshiT0SxYjxs5j7yuadPL48FUa6ll66UC40l+XPQt&#10;Akmxhx2+4rCXvToJsvae7OErQooNgkOIkGIHbpqfisLkhBQbBAskHuCCZUEvDfWjV32Ecfjxxx+v&#10;xuWetvPPf/vq1SuLc02P3qVYtkNBjeXqlvBJpijMsmaCzpgqPzcuUIq9ovH/8mJj/a3YJtIHcciF&#10;wmHglr/3WiDlN73miXPSJQtUzqZmKoEy5TAunI7ka4879pKLLxqo2HYvkr4Su+6ENx1z9FHK85ab&#10;b+LaCbNPmTcrPOVf2CHV8AIvs2O3bdm6dEAWFIWloL0YOkUXnyLbgpHFmIz2gi1w63Jd06aXx4Op&#10;1lLL1ksFxpP8uLz45StNctWLsR5mn78kG1JsEBxChBQ7cNP8VBQm55CVYsmqhdWrVy7yz8gEy5d4&#10;gAuWBb001DM3nvG61722GpT722688QYG3kUbdRcixXahON1BA5e2hE8yRWGWNRN0xo6V37K1V2Ou&#10;/YGk2PTzUEXsxs5SbLsbDkmrJZx0yQIyoQCFUSUcS6Akn/y3wjgdOezbuxf72uOOZV+ovR2LRCqJ&#10;sCoMhxJkcxFWkGpYhgUkx1lhcpvsfVjBTT/29X9JX5sYko/sgCwoCktBewNW4+ziU2RbMLIYk9Fe&#10;sAVuXa5r2vTyeDDVWmrZeqnAeJIfl/RKLCgsZVZfJwgpNggOLWZfit1w+qksOdq57IPv56GnMA4E&#10;N5wLYxNOyqmLwuRMJsX2ey1LJcUO+6FPoiDU2KAj8QAXLAt6aajHH/+GTZvOqgbl/rYHHrifUffm&#10;m75QnG5KTCbF7tixo5gsmvTyU84zC5fGNVbVMXxjWmf2rw5aNz0kVAfDN056kNXqBJ2xY+W3bO3V&#10;mGt/IKEzHRaxG1s11rXHHav/tW93g0suvmjdCW9SuEX3xE6eueXj11xNkfISjkQKaf6WLtmmHIil&#10;MKnkyWFkkaTDAgEOd+68h7MQNTAhtSE7AZW/iQpAIFUd4QVKsV0e2lvQUqLItoAFRWEpaG/Aapxd&#10;fIpsC0YWYzIGFuw3v/nNC31s27dv/+AH7HsjS0gvjwfNWkpNqDr27b5dO5M9p4rOUrVQufrWpWGM&#10;JJ7kx8XehD18hTjM91JgJchCSLFBcAgx+1LsAv8oPRn6U3ZRmJzJpNh+r2WppNjmc5U2ovR/pqHG&#10;Bl2Y4AGOkWdiiqwOVoqrHosiq0BMaa3V10bOl176/uJ0U2IyKbbL1u88NWt0vPusk5nZq4PWDbdi&#10;UT1wO/hqdYLO2LHyW7ZmNUpvbXLF5ZdNLMXecvNNOOtt0C31V2iHIUW1MDZZm/0wFzlzdomqXdIm&#10;9FVZCaaCfIocdu68h3Plb84OIxWJ6yWgbNOXBKicdilW5NWYh4F80iEZUvL0hvK4TKPlNGFBUVgK&#10;2ouhU3TxKbItGFmMyRhYsBdeeKFwW75M6fEgLfSqY980QTSporNULVSuvnVpGCPppQYOKap3YIf/&#10;cldIsUFwCDFZX+6yaO84Oo+UYlseL9I2pQVMUZicyaTYfq9lBqVYovQPs6HGBiOZ4AFOiuFkFFkd&#10;rBRXPRZFVoGY0lqrr42cQ4qdcbi0DaefqpVwC//HaVf9zptvHcn/dv6d//vmu/7wgjv/X2duK6IG&#10;UhRmWTNBZ1x412tpnBJec73v49dczWFyyJVBKHTDnC0XXpBedCWTFAa9QJr/z34h+A6EIknfJCyd&#10;V//43yVtIomkuZGraOZAIc8952xOVNhz8iIlKBI1JiOVk0uuicKeV2NRpeSfH0pHnkyNnWrLSbCg&#10;KCwF7cXQKbr4FNkWjCzGZOQF08uwzz//zylq2qRiTI8Zfzxo37o0jJH0UgOHFJUO+4pVJsXWaqyM&#10;IqTYIDiEmKwvd1m0dxydQ4ottuUuxRIINTbowgQPcFIMi+FoJEpVZHWwoov9lzG3Q6qKxmXG11rk&#10;HFLsjMOlnfe2c5nc21nzN1/8nTff+scXPdjkT9774JoPPnTZHXuKnB/47k//66e++er3P1T4ixf/&#10;9Y6QYhfe9YY1zkcf2X3uOWe/Zs2qSy6+aOOG06VCbrnwglw0LJRBonBIhwmywjPpmDpML6KSg/6p&#10;PyE5lX1uLKBsx2Rvs6ZAdylWOmxefsFVdMyhoCiSIP+kOxPOay+R7Jx3GMmhKDAVPpkaO72Wk8OC&#10;orAUtBdDp+jiU2RbMLIYk6GCvfDrX//zr37VjFq79ri3n3fuNNC/6BVnnAYz/njQvnVpGCPppQYO&#10;KewDBVJd9dFY3+uLsQovpRT7zbtu+vK2+77TsAdBMCUm68tdFu0dR+eQYout+7XMrBTLFmpsMJIJ&#10;HuCkGBbD0UiUqsjqYEUXWymsnbexqoi1biEB5GvpjmjB/Kj/z2zxklQLrOG1zC7eEZsqvaw01qxe&#10;edFF79Hw2OO2f/9+RtqPXvWR4nRTIqTYycgnx5btpGsf+Z033/rOr/1TwdZv/fzH/1TmWfDgPz53&#10;xf3PFAn/+KIHQ4rtWPkt28DGyVjE2CXNlEFJh9iPmf9TUYUySNTa444ttEgOGdCUPMGhEhJLnsUg&#10;OVKKlYqalyTRUYrl7MNyoGxdcigYViROVFx7k8Inr+RUUYJT5IdCamxR7SOZUsspYEFRWArai6FT&#10;dPEpsi0YWYzJ+MAH3r9vb/kHJEGR3n7euXr26B1yHnnJvdDL40H77Zve1qVhjKSXGjik0DuwEl6r&#10;N2GzAPaxpdjvPPAVbkPO9gce/8GT922fb6y4a3dK2CSk2CBYZPK+3B1SFWNCE/p7YRlISLHFdnBI&#10;sWwLUWN3+nfHmsuPsWCNRCY8gk/wNsTIdU4XOHWXT6e1M3BdkZhsRTQjdBwicvSQXQxHI1GqIqt2&#10;vvH1ByYo3iygi60U1s7byCpiEZsUhNQ11p3wJgXOPefsga96tZAaNgkJD+zpNO98+a0knBRnAnnU&#10;VOmlJaxfv+6kk06sBsf+th07djDMbvvqbcXppkRIsZNRTI7DtqYU+967f/bYD6tM9u7Z89GrPkJD&#10;WrN6JRnC8ce/4e3nnZvf/c/snqfGhhQLHSu/ZWs2Tomneok1DWUgtTGX/PJY0EDK2JUeS8iErCBP&#10;BQytPALhxgg57ljHGTnvsDFZjzeFMQcHysPZh31tgPK059CkpUgqDw4tf10jNlWC/JMz9ryGlVU6&#10;FLpfzUpuZxotpwkLisJSQA69UGRbMLIYC+FbP3z6nNu+/767/jE3UqSQYgVFXWBLm2zr0j5Hskwf&#10;lZcQCa/6OOzvvmLVS16xyiz1G7IYJ5Nid3yzOnz869tcipW91lXn+1Ru3LzO5GmDIOiNvC93h1TF&#10;mNCEnltYBhJSbLEtayn2pJNOJDaRfsWryGQk555zNs/ZWrQUUWNBDh/3b66Rj7QessWi5/KWh3I9&#10;67Mv7N1JqwsdEh7JwHUI9ua6IjHBimh26DhE5OghuxiORqJURVZN7tqxHRTuS4r93neeqB9jBlA4&#10;94IutlJYO29dqohemaQHmjfNNXXPCf5qkjds1ucDGznNOy2/QUk4NUY6b0u/6Jde7tS73/1OBsNq&#10;rOxvY5gl2717Br921DshxU4Gl8YFVpc6fCuk2FyHpealwDKrXnTRezTDbtp01po1qzCuX78u/ckz&#10;V2NDioWOld+yNRvnJRdflEa8NJTpiaUYl/KBTuDGiMeYSRQwmg0bPLHjpuGuiBoIYyPnogykGvg2&#10;q9DDSWHkFNi5LiUnn5aTUqRmDgPpXiTqhKcy1YkgSdKCyURzAaXCLf8jN/ZUw8SSMB3mMGGR4TB5&#10;eiDTaDlNWFAUlgL6fi8U2RaMLMbEnH7Ldw//wG4WLOfc9v3cTs3EBwpEs6WxEhTVsW/37dqZ7MO4&#10;447bH/7GQy9027Zv3/7ud7+rKMy4TOlR9iBGnyOQ/Jqw92QPX6G3ZRdPir3nkXTYyiM7QooNgimR&#10;9+XujFy0Q8fROaTYYut+LTMoxQ6jyKSJlhygNUmSYnnmzt0mhgd9Pa+TJ2fRc3/LQzkOPNCzL+wd&#10;0Vm6F56SJFVLi5wW8lJ1XxHNIBM8wEkxLIajgdx71w76qcJKVWTVZBpS7OKji60U1tbtXe9858MP&#10;P6zwyCrKW2AOLXCn/xJLAa1UnWgsih5H5gwF6RCHgWvsadNLS7j5pi8wEn7pS7dWw2VPGwvO449/&#10;Q3Gu6cF6nquozt3r1u88NWtwaV1m/0KKlQ67d8+e9evXkcOmTWc9/vjjlWu23XjjDWvWrFqzeuV1&#10;112r033yG8+GFJvoWPktW3vjTOMSDy0MWcz+A2Onzcf90wcMmDxEFWUo0MhcGHlcAR5Fbrn5pvbk&#10;0PHBo3uRRkIdclICZFU8uWEnlmJTJOCMA/+qDVx4y1Nfk2m3HMGDSmFZEqZRjG/98OmjPv04SxX2&#10;n31kfxFLzUyb4ozToJfHA4patDSWgaI69k3Lw2Fc8I63bd/+90XOi8AyfVReQvSDXZUg+wdHHnb4&#10;isNe9mr7XkGtxvb0gYKQYoNgOZD35e60L9oFQ0FhGUhIscW2fKXYgVuXs+ttBZ6SJcju3HkP6DUK&#10;KbP9okd5TjrytZFCGOoISw6WNBS+49oDN5zTWx6sK7TkaMJ6oyhVxxXRbNJxiMiRYlgMR03u+tp2&#10;Mr/3rh06VKoiqyaHlBR7zjl//b/+/kvf9c536rBjFdH2aNs0OXpQat403bzFduw4uI1UKAqfLkmm&#10;QV8t4XWve22/3yjQ1wmSALcIhBQ7GR3nzVyK3fqtnyutdNgbb2x7btm/f7/eAtPHCn78T8+99+6f&#10;hRQrqJZeKLINDnqKBjAxRbYFLCgKy5IwjWJIh71w++AnYWpmrNXEWNuiTSi9PB70UhXPP//PZPXs&#10;O857Zs2qnx3xpx3B+Zm3nPXL73w7L89YLNNH5SXkxa66SorVa7AvTsqsM7W3Ygd9BNbTzpNxC5RV&#10;EARTIu/L3emyaKf/FpaBhBRbbMtFimXfwo4dO7qf/dzsQ5OXXHxR95dJp8fEUmzSYdOX4JoUmd/g&#10;X5dL73FMIMV21HxnjY5DRI4Uw2I4KpAOyz5ZlKrIqsmhI8VKh2VfHXeQYml1apl6B1b9VI2W1g5y&#10;oykWTXQYJBlXiuWM+f+lLhp9tQTpmGlsXPh20kknrl69ctG+TgAhxU5GmjfbtyTFvvfun+l3ulTh&#10;7TqsNqmxqT1s/dbPQ4oV1GEvFNkGBz1FA5iYItsCFhSFZUnovRjn3Pb9Fh0WOo6Kk22LNqH08njQ&#10;R1X8hnyeffc7f3bEnz73N+f/4qL3jATPn7/5Tc+dc7ZpsqtXPrftq3mRurNMH5WXkBe5DpvegZUy&#10;W32dwN+QnYoU2/H3uMyt9Xe9giDol7wvi1333pWrGPDk499kqM0t7Yt20XF0Dim22JaLFEughXSl&#10;I88uXTIJkZIyFy64bPFfuvi4fxa2iOqCSjVMUcI+8N/cdu68h8KTcNiPXYg8c4q31n9bLMVK8EqH&#10;OZJi8yvCEws5UGOpDpcLEzzASTFMA1H+FQLR1GFBqYqsmkxDiiVD8hkGZyn8F44utlJY53+FQFtT&#10;h2VrryLaMy0tdQe1Xoz6z1OaHxb97UFtW27tkGF7N5fmm04KLV1jqnCnCstk7N2zZ/XqlWvXHqex&#10;cYHbl750K0PryHV+v3A6TlqVoNet33lq1sjnxJYtSbGff8xeiaXBrFm9ctOms6roUdsDD9yfmsSP&#10;/+m5kGKDYPbhGaawLAn9FuNbP3z68A/sPurTjxf2nI6j4mTbok0ovYxIC6+KF154gXyeWbPquXM6&#10;rR/ZfnbEn/7iovcQeP5rX/vZ6pXPnHJyXqTuxJg8LvZKrH+jwERYfw3WvlFQfygWYz8fKBj+umvb&#10;pwZCig2CRSbvy2LbV75EV01ahnRYeDDzbFm0J0hSWAYSUmyxLSMpNl1OUeY8auTZ1/nnyXKLJJh2&#10;NXMk+v6AhFHyb8qUt/tbfsPkSylKuQyUkHhaSEIYpZPqjAMTJvLML7n4omPmf8qgRW/SKXILnlh0&#10;dkrFPs9qxuk4RORIMUxD01e+dAvQH2UZqMOCUhVZNVnMt2KfPnCA/B/5xkOFfeHoYiWwfve73/3/&#10;/B//OyQ1dqAOy9axiprQ5FLb0yFdII+lfTbBfu45Zw9r50Lf/st7KJ2FE6XDRaPHlqAvxqbhceJt&#10;//79a9asWsyvxIqRUmzhH4iONz1JsfpK7Eev+ggJB34fdth2/vlvT7+T+clvPBtSbBDMODzAFJYl&#10;od9i6JXY7U/+t8Ke08tUOGwbufToi15GpIVXhaTYpK522XLn5/7mfA7zInUnxuRxebF/lyDpsPZK&#10;rIf7+kDBIJ68b/tQh9333DL30diQYoNgkcn7ciIpGkmHJZA7dFm0dxydQ4ottkNKiv34NVcXQqS4&#10;4vLLmvZhsk5OUwN99JHdJFx73LFFbutOeFOLrJOrpQXnnnM2ZUsKkfLHQm633HxTS8JE+iKBAoVz&#10;ixSLvSizpFiFuUBpVe1nnx0meICTYpgGInpiUmOH6bCgVEVWTTpKsYpq53vfeaJIVYBDcuslw4Qu&#10;tlJY/+VfHn744aTGDtNh2TpWkbpSYYRkZz/wE8zNfjEsq4T+SpFbyJlMehkWxoL6LywL4e3nncuQ&#10;2OVfzodt+lf0NatXph/NXzS6SLFX3/fD02/5bu/kxVh2UGnnve1cJsp2/uMlf/87b771jy96UKnW&#10;r1837jvUeldaX4w94/PfefFf7wgpNghmGZ5eCsuS0G8xVn/iW6+86rHCWMBIlVYKvW/tS48e6WVE&#10;alZFmhSqY9/u27Uz2XOIWqAUSyCk2EVDOmz1Vmz9JuxcYIFSbP5RgoQJrLd85etPzjPWNKTYxgok&#10;PhcbBNMj78s50jVEocNCl0U7CQvLQEKKLbbu17Lcpdh9/nNVVwz5XmSLIrlwJN+0CDRN5UhsufCC&#10;3P7oI7s5pJzpHd5hCXN0dgLkdsM4v0u21n+MOLfkUqzY6b941v6v3zNCxyEiR4phPhbRGb/ypVs0&#10;Ug3UYUGpiqya3LVj+713f03hQop9+sCBHbdv27fne8myQCg2+e9/6oeFfeHoYiuF1Tepsf/r7790&#10;mA7L1l5FatXDwEF9Wb0j/ZUip9kvZCl01Rya8TTel5+ACRpqO11+iGnYln6g6cyNZxTZLgJdpNjT&#10;b/kuc1Pv5MVYdlBpG04/lVmynTV/88XfefOt/8tbdyjVmtUrL+q8rtZG8+BcH73qIyT/m1u/S24h&#10;xQbBLMPDQGFZEvotxuEf2P2mL36nMBZ85jPXpZVC71vL0qNfehmRKGpRFWlSqI5901KrCVEhxS4j&#10;kvBq1N8lsIBD1MLeirUXYOek1WQZKsVa7FxUvBUbBItM3pcLpMY2dVhoWbQnOo7OI6XYY1//l8Ws&#10;swhwUk5dFCZnMin2j/7qHcXychHgpD0+kaQnhpZbk3zYWp6Hmv+bn/PoI7tbhNqFoHdR23NuKkcg&#10;pakQTwvhaWDCgnPPOTv/J+6OSIcqzt6UYoEq5RSLr1iNywQPcFIMi+GI/viVL90yTIcFpSqyakJ5&#10;vlF/vLWQYh+8f+dtX7716QMHkmWB7Lr37tu3/V1h7AVdbKWw1pvU2GE6LFuXKqLt5a+p0oOa3yIo&#10;xNPEwH5BbsP+FDFMdSXJ4v+ZYYKG2s7ePXv0buymTWft379fQ2WX7UtfunXNmlVrVq88c+MZJCeT&#10;IudpE1LsZORzYsumDxRc/eCzY6UqNlLpc7EP/uNz8YGCIJhxeIApLEtCv8VgxO7yrww/+MEPqmGr&#10;761l6dEvvYxIkw31+TaZFFuQF6k7MSaPy0tevnLuW7F/cKQ+FKsPFIiFfqDA5NS5F2P9V7zu2pHr&#10;rfN4ZEeZNqTYIFhE8r7cnZGLdug4Oo+UYjecfurnGv+OUXDZB9//Nn/ddSS44VwYm3BSTl0UJmcy&#10;KfaYs955xpf39AXPOms++XhhbMJJe3wiSU8M+a0p6j/5sLU8D91w/XXDhBhxi38ssl3WHBfO2CIY&#10;JQrlaN/evRs3nN6iHCUGSk45ZIXDBHKSPoxQKNcDpdjlwgQPcFIMi+EIBv7FKKFURVYF+/Z8j/I8&#10;8Q/f1GEuxepjAj1+13X/Uz8kwyT79osutlJYs+273/1uFRq0dami4m3rdfN/Xk9fDxjWsAf2C7ph&#10;/pY3zXun//aXojhMUYlh9qkyQUPtgmTNNWtWMUiOFGR37Nhx0kkn4n/88W/Qdwkk5i6yGtuXFPuf&#10;bvzO3+z40Ss/+q3CDsOi8mIsO6i0LivtkGJHMqXOGARLBQuKwrIk9FsMRux2Kfbq+6p/Cfr1889X&#10;I1evW8vSo196GZEmG+rzbTIp9tk3/dWz735nIi9Sd2JMHhf7IKy+RZC/G5veil2wFGsfHOCu6MXY&#10;SpbNXn3Fkn9wwByyTxCEFBsEi0zel7szctEOHUfnkVJsl/npcwfRBwq6bzzrnLH8f7arHSkvw96c&#10;HQsyueTiizrKoLlydIO/DLj2uGOTTtTCQMkp5wr/sOzAf+JuQQpy8yucIcV2QamKrAp23Xv3bV+e&#10;0yySFLtvz/ewpw8X9AK59fuObY4utlJYO28jq0ivqdJ31BnVzlMzJpZWrf41sPEP7BckzzMhrMxl&#10;H/jeuoox8i8i/TJBQ+3IvffcrY8VrFmz6vzz337jjTc88MD9GjnZ9u/fv2PHDoZQfZFg9eqVktgS&#10;i6/GTibFnvblvU8ceD4d7v7xr+D27//8x7/47ad2H0j29qi8GMsOKi3NiS2bpNgP7PyZUh1//Bs2&#10;bTqriuu20X441803fYHkt3/75yHFBsGMw4KisCwJ/RbjlVc9dtSnHy+Miavv+yFD+htueFKH01Bj&#10;F7j06E4vI1LHCaJlm1CKnVR+zYkxeVykwFbvwKbXY31vauwCPlBQibDbH3hceuucRDtMirVXYr/y&#10;9Uf8CwauwIYUGwSLTN6Xu9O+aBcdR+eQYifeeJQ56KXYff46aouy2QUyueH669Yedyx0/Ld9KUdb&#10;LryAJASSAjWSgZJTYpii2k7Lv36HFNsFpSqyynniH+z3CfPXVCXFSofdcfu2vmRT8pHm2+NnZwt0&#10;sZXC2nkbWUXw6CO76Qj0CPWmJJUmHZYw+4F/Oyn6BVnJB3+9GCsHxarfDetxtHliC+NUmaChjsW9&#10;99z99vPOXb16JUPlQI4//g3XXXft3j17ioSwyGrsBFLsp3Yf2PvMC6DD27//85sf/1mK/fEvfvuf&#10;bvzOyCjIi7HsoNLSnNiySYp959f+6cf/ZKm4rWvWrKrium3XXPMxzvXIblNVPv9YSLFBMOuwoCgs&#10;S0K/xXjDDU8e/oG2DHFgVJ+eGrvApUd3ehmROk4QLVtIscsIfYvAtNcsUOmwC/hW7LyXW8Ffd61f&#10;lZ2TYv17BXLzb8jWScyuTEKKDYLFJO/L3Rm5aIeOo3NIsRNvPMcsrRR70kknEoYNp5967Ov/UmHI&#10;r1SHRSaLw6OP7L7h+uv0Xq2Uo45yKpCWVBJACRexLQyTYjm1FNWB7/oNhExwpuSUZJh6G1JsF5Sq&#10;yCrxve88cduXb71rx/bcKCkWsPeiw+7b871HvvHQ7dv+Dqanw4IutlJYO2/tVQQ0YBok7XDdCW9S&#10;19BfNehiHLJPnvoUcuprpIJL/IVZ7GqxJEnvmGMkufLhUJ8lafmTCbnh0L0fLZwJGupk3HvP3Tff&#10;9IVLL32/+OhVH9n21dsGKrA5i6nGjiXFnvblvXufeeFTuw/8zY4fJSn2x7+wmStx2X0/3vmDXyjc&#10;EgV5MZYd+ZzYsiUp9u7vWyruPgnH+nm3173utevXr9NJP7DzZyHFBsGMw4KisCwJ/RZD771euL3t&#10;kXuqauyiLT16GZGaEwQLVVEd+3bfrp3JXnDfrnvJJ6TYZcHvvmIV6N1Y7Sv8ldixpdjiQ7FzxnmK&#10;aqa0SpN1HXber3s5SdVtUJ4iCIJeSH15LNoX7YKeW1gGElLsxBsPMUsrxbaQrrTfs3fnUf8f540b&#10;Tr/k4os6vglbkF7cGwvpROwL+w3XX0dhmvZhfPyaq9ced+y555xNwpZiHJpS7GQUWSW+950n7r37&#10;a4Xe+sg3HqJ4fX3Olaxu3/Z3nIWho4jqneKqx6LIKkELpJmtO+FNWy68QKrrzp330PYIYyxaNc5E&#10;0elSKnXDKy6/DCPORXuWP574cEjLV6AFijFZp56MCRrqIrNoauwEb8VCkmJP+/Le3T/+VR71yo9+&#10;a2SUyIux7MjnxJYtSbHpc7Hr169bs2ZVx99202y77au3kfDBf3yOfEKKDYIZZxGeCrrQezFWf+Jb&#10;h39g97d++HRhz5meGrtoS49eRqTmBMFaVVTHvmmpO5DP3Xg9+YQUuyxI78PCi/xnu0yBTe/GTvBW&#10;bBAEy5fJ+nLLoj3RcXQOKXbijSeYJZRiO279nj04mJjgAU6K4WQUWY1k/1PVz0osL4qrHosiq0As&#10;i5XG4qixC5RiL7vvx7d//+d5FDz/2//JviVK5MVYdnScN5MUCw/+oyW8956716xeuXbtcSPV2Btv&#10;tB/MTA3g6gefDSk2CGYfFhSFZUnovRiffWT/4R/Y/cqrHlsSNXbRlh69jEgdJ4iWLT5QsIzIP0eg&#10;12CNWpyFkGKD4BBisr7cZdHecXQOKXbijceXJZFi03cJuqBf/S4yCQKIB7hgWbBcGuoiqLELlGJv&#10;//7Pm3qrvkvQEiXyYiw7qDRmw6qOhm+5FHvF/c8o7XXXXUvytWuPy3/SrdjIHJ/87t/+7Z+HFBsE&#10;sw8LisKyJEyjGBdu38vQ/cqrHvvsI/uLqJxpqLEaEtMppkcvI1LHCaJlCyl2GaEPwkp1HfixgpBi&#10;g+AQIqTYgZtm8aIwOYeyFDsBRSZBAPEAFywLllFDnbYaOw0pdmSUyIux7KDSusz+uRQLn9ldqbHb&#10;vnqbftXt/PPf/qUv3ZrekH3ggfuvueZjr3vda3XTi7t/+7fjZ7uCYNZhQVFYloQpFUPvxjKAv+GG&#10;J9931z8Oe0O2dzW234VPC72MSB0niJYtpNhlhKRYew32Fate4t8oSMqs2UOKDYJDipBiB26axYvC&#10;5ByyUmwQ9EU8wAXLguXVUKeqxk5Din3m+f/OviVK5MVYdlBpXXjtKef/zptvzXnle6pnrb179lD5&#10;EmQL1q9fp+/DQnH3/+unvkkmCh8cTNAZ87paCEW2QdALLCgKS1/s27vn7rvuevrATwv7QKZXjG/9&#10;8GkmBQmyI3nTF7+jVC/8+tfVpDLRtmgLn14eDyjqApeHIcUuI6TA5tqrPhSrTxYQCCk2CA4hQood&#10;uGkWLwqTE1JsECyQeIALlgXLrqFOT42dxrdi9RWCliiRF2PZQb114e0fumHdJx4q+Pz9e/Kstn31&#10;to9e9RH533zTFx7ZXQooxd2/5CtPpKiDgAk6I7Wxdu1xVMjEkDweog5BUsdcIEW2BSwoCksv7Nu7&#10;5+//ftttt912551f66LGTqkYOVff98Nzbvs+E0SToz79OIP84R/YXX3K4Je/+O1vf1NNKhNti7bw&#10;6eXxgKJOtjz8zW9+84Jvzz//z+QTUuyyQF8hkAJraqxejK3FWQgpNggOIUKKHbhpFi8KkxNSbBAs&#10;kHiAC5YFy7Ghvn06auylC5Ni/9ON33niwPN51Glf3rv7x79qjxJ5MYJ2pnT3Z4EJOqOqgqfWiVF9&#10;FtkGBz3c9F4osi1gQVFYFk7SYbV1UWOnUYyO6CMGPeqwbIu28Onl8YCiTrY81MuwiZBilwV6K/bF&#10;+jJs/d1YwocdvgIIhBQbBIcQk/VlUhVjQpOOo3NIsRNvrE5Dig2WL/EAFywLlmlDnYYet0ApFp55&#10;/r+/8qPfSlG7f/yry+778cgoyIsRjGQad38WmKAzUg+9UGQbHPRw0yd7aN+/f//557+d5PqOc5Ft&#10;AQuKwlJw1UeqjfD27bdXB/O3L9069x0S6bCwc+e9t9122wMP3C81NjkMZGQxpsQ0dFi2RVv49PJ4&#10;QFEn44MfuJTkPzviT7tTVVBIsUuHKbA1A9+NDSk2CA4hZl+K7fJ7/RtOP/XY1/9lYRwIbjgXxib6&#10;3f+iMDmTSbFdrqU7f/RX7zjmrHcWxia6lqIwQbDkxANcsCxYvg21dz1OUmwxxeTg0y7FXnbfj3/8&#10;i99Kcv3U7gPJ3h4FeTGCLhyUauwEnXHhj17xEHVoorGuEq46b/v379cXLW688QaSj2w5LCgKS8FH&#10;PvKRG2+8cdu2bYS3b7/9yg9/mHDaiLrStg8nNfbpAz+9+6679u3d8/DD37jtNvuK9AMP3P/Nbz6m&#10;2GGMLMY0KHRYynzZZR9M/W4hLFqf7eXxQB+ymAB9JfxnR/zpz9/8pl9c9J528Akpdhao3n71z8La&#10;u7F+CHpPlkBXKTYIgkOZYkxo0nF0HinFLiFFYXImk2KXkKIwQbDkxANcsCxY1g21Xz2OtV8+rTTB&#10;p12Khcvu+/ETB57Hcvv3f56/BtselRcj6MjBp8ZO0BmpgcsX9g9JJFfbHsjGDadf4X+ESOzbu/c1&#10;a1bt3HlPbhyL27dtI4fCGCwyE7ScXIflsL3lCBYUhaXgIx/5yLZt25555hnCkmIJp42oK6+8cuvW&#10;rbkaK5IU24WRxeidQofdu2fPcccdS3X1SH66KTELjwc/6/ZdAnxCip0FJLlWOqzehPVPFkiHfVFH&#10;KTYIgqCdjqNzuxQ7s0wgxQZBkBMPcMGyYLk3VOlxH73K/r91EWhKsb1QnCXoyEGmxk7QGbn8aUix&#10;r1mzqsnGDacTdcP11x1z9FH79u7N/UXhnyjE3JBiZ4FxW84DD9z/ute9ds2aVTt27JBl0aRYAk01&#10;dpal2EKHXb7MwuPBz4740+f+5nw1uZZNUuxv/vEfCbMn/PNRvynXhXiSHxd9i0DoAwVzeyek2CAI&#10;eqDj6BxSbBAcmsQDXLAsOAga6kev+si999xdGKdESLGzxsGkxk7QGackxSaab8WuPe7YXGYVucMN&#10;119XWCCXX0OKnQXGajkPPHD/mjWrgEBlWkQplj3bxz72sSuv/PBdd96phDMrxR40OizMwuPBs+84&#10;T2qsPkQwjOfOOdvehH3D6wmzf2bNql/cv6vIagLiSX5cJLzq+7B5APuL4q3YIAj6ouPoHFJsEBya&#10;xANcsCyIhjoWIcXOIG8/79zVq1cWxuXIBJ1xSlLsFZdfJo015/Zt2z5+zdUEbrm5KqdE1eIN2S0X&#10;XnDuOWfnFggpdtbo3nK+9KVb16xZtXbtcbkOy7ZoUuzc9uEP46OEMyvFfuuHT6/+xLcOAh0WZuLx&#10;4DvffvYd5z2zZtXPGj/SNYxnjj7quS9+ocxnIuIBaVxe4vLrS16x6sUvXyntFXJ9NqTYIAh6oOPo&#10;HFJsEByaxANcsCyIhhoEM8IEnXF6Uqxehk1vxRK4fds29pdcfNG6E94kt3PPOVtfLchpvjb76CO7&#10;Q4qdNTq2nBtvvAHPtWuP279/f2Wqt0WQYottWUixBxPxeBA1MC76IKzk1/wbBfat2Je9GntIsUEQ&#10;9EDH0Tmk2CA4NIkHuGBZEA01CGaECTrjq171JyeddOLljd9Y787AX2Mf9lasYs895+wtF16gDxEU&#10;v98lmTW9J6u3aJM991E4WCq6SLHXXPMxNbCmDstG8pBiD27i8SBqYFwkxVbvwLoUW3031l+JxRhS&#10;bBAEPdBxdA4pNggOTeIBLlgWREMNghlhgs74qsbvqk9Gka3YcuEFr1mz6pijjyLw6CNzYhZhjETp&#10;hdkcPCEdXnLxRWuPO5ZASLGzBje9XYo9//y348O+Om5sIcUe9MTjQdTAuFTy6+ErpMAeVn+dQO/J&#10;hhQbBEE/dBydQ4oNgkOTeIALlgXRUINgRpigM77Kf7Lsgft2Tox+96zIdufOe9ad8KaPX3O1PlBw&#10;y803rT3u2Ecf2Y39kosvOuboo2THyD6ptARes2YVxtvr92fJRMpsSLGzRrsUO1KHZQsp9qAnHg+i&#10;BsalEmEPX2Ei7MtX/u4rVum7sXolNqTYIAj6oePoHFJsEByaxANcsCyIhhoEM8IEnfFV/h3Pt593&#10;7sSQvBDU9u3dm+RUSa65fcuFFySl9dFHdkuQ1RcJcD73nLMvufii16xZRfiWm28ioN/4Cil21hgm&#10;xe7fv1/frLjmmo9VpiFbSLEHPfF4EDUwLqa6+muwEl7zrxNInw0pNgiCHug4OocUGwSHJvEAFywL&#10;oqEGwYwwQWd8VeNTA5NRZDsBjz6ye90Jb5Imu3PnPRs3nP4af0NWsSHFzhrc9KYUu3//fknzN954&#10;Q2UavoUUe9ATjwdRA+NSfaCgVmDtJVl9o6B+VTak2CAIeqDj6BxSbBAcmsQDXLAsiIYaBDPCBJ1x&#10;oKA21jZQUJOQ2pH02myO9NYbrr8uP2yGg6Wi2XIeeOD+tWuPW7Nm1Ze+dGtlat1Cij3oiceDqIFx&#10;MQW21mFf4i/DGn5oHyuIDxQEQdALHUfncaXYk9eve/c7NxfGdt569qYrLv9gOiR87P/zn+65607C&#10;7Alf89GrUmxHJpBi1x53bHrmDoIgHuCCZcFUG+q+vXsl06w74U3pg5LBIpP/j3lHuFnHHH3U7fX/&#10;oSeY5dN7jkuOfsEfih/xX75M0BmnJMUOpHtD0qcM8E+WkGJnjaLlPPDA/WvWrAIClWnU1pcUe+ON&#10;N27zoUZSLOFhW0ixi0w8x0YNjEv1OYKkxr5iVRX2t2LZhxQbBEEPdBydJ5NiP/PpT2mB0QI+SnLF&#10;5R/kUGqstNck5hJIsuxYDJRi9fRcoCj9VsO4yyH8eVhnvbcQDZdTk8mWCy84aBZjwcFBPMAFy4Jp&#10;N9R1J7yJEf6Kyy/LdZnJYKgfV1I8aPj4NVenH6Yv5mIOqZbcklKJXEEbOI+LvG5J0oyVvlbYYViS&#10;FhZ+H5nxeXi45OKL9Bv9+r/4Yah+uPbCPpCBxdNnTwtj70zQGacqxaq1pMOBt7hZV9wLej13Z9hN&#10;KbINloS85ezYsWNcHZatFyn2qo9UG+Ht22+vDoZviybFDmzb/aIOpTAjDP2C/bnnnJ0cChahSAXx&#10;HBs1MC72AqzU2Pp92MMOX3HYy16dJNqQYoMg6IGOo/PC34pNlpYXZq+4/IPEEjhjw6lM1cMYlrxJ&#10;l7di84dpVomshVJUR3jgePSR3VrdFVFjQQ4UgEd/8pGqS7ZYtB4YthgIgqkSD3DBsmDhDVVzwTBY&#10;OrLgZBxe4BpSf/BjYC/sC2TLhRdQvMIIFJioY44+ipOyJ1xMJSMduF7FMjHpl4sSeKbZqiOq5CIf&#10;oPBE5Rbc8kPAJ1V+PnHnYEw+XEuaOilnyv+Siy8iSuE8z2QZWJNNirQS69NhFygbqdLpCLTP9ZyO&#10;Cywqahh5VSSKetPhSDqeMTFBZ1xkKbZZMwW6NbT8lr+OF9kGS0JqOTfeeAPhtWuP279/v5pEx60X&#10;KXZiZlOKJQndpGPHxzN1BJLQazQ1DEs+skjMkgzR5IAn0BPxbxkYR7K0z7G6lsK4yMST/Li8qH77&#10;VT/b9buvWAUcVi/GhhQbBEEvdBydJ5ZiCWgqHYiE1wISvu6ov8ij8Owuv+aMK8Wmib+geJ5gucWj&#10;BmjdlaRYHhdyt4nhdFoqkCdn4ZCJPC0dg2AxiQe4YFkwvYbK2Ms4XBgnhlmDOYUpo7BPDNPEx6+5&#10;mjyZNYooYFYCnY69Drs76CVKzYBMSUXJsRS5dUH1SbE1+SY41CkSRcJcQVPaFJXAKB8c8G+u3jVT&#10;N+0JUuU12XLSPIoMiZLEXFxXQp4JlSQvTNNSoPohf4Xx5JDKpEqbSYhKxUsMq7eEyjAww+5M0Bln&#10;SorFn1qlHtr/S0l9uTAGi4xazsQ6LNuSSLFPH/jp3XfdtW/vniTFPvDA/d/85mO5T5MuxaB50yxb&#10;0ADShPbMciZ1fPoIvUALnOQzEJ0xHZKEkZCzpBONVSStsDg7oxBRWOiG5IBx4v8a7OvxgHLmxR4I&#10;5SwGT5aWDCa5JdFeM8QW/hMTT/Lj8uL67df0a132xdiQYoMg6JeOo3NHKbb4IsHJ69flmmwRYC+9&#10;9Ytf+OxfvXFt+jSBHPJ8CnDryFhSrAL5zMejgKJyeChhosVZjws8GQATLWEshfPCIU8eRzhp729R&#10;BUEX4gEuWBZMr6EytjMIF8aJYZk6bFU2AflCrrlsY/rAni+kCWNJU9VIB0qbZ0tU0rDw1FSYYjvC&#10;MpU8mTfT5Jsg8+ZVAG45JGymFRhTCRPDsh0Inrkz4ZRhcdJmVHf5ksunGZBDkYRDtZDCTuaJW26+&#10;SWk5KVHciGFJmlUxrN4SvbTPCTrjNKRYXexYKCGVcMnFF7XcTapI/ngWUcEiw01/3etey/78898+&#10;gQ7LtiRS7L69e/7+77fBzp333nbbbQ88cD/7O+/8WuFW0KUYjAxQGAUDAo1W40YBrZ2FTNGeNbaM&#10;XN1wutR3BtK9SJxIC6sUJTswCxPV0itbWLTn2OaVci1cRRMNzi1Vh31YpU1APMmPi16GTV8nMPm1&#10;1mQtED/bFQRBL3Qcncd6K/a2v/sSU8gwBbYpxcJnPv0pwumHufIoSLmNy1hSrNY2zPQpipkyPxQ8&#10;l6RlOQ/rC1+0BMEsEw9wwbJgSg1VYqVWhr1AbkwchXHhkG1z2cZU1fy/SOastN4e6UCeebaEtYAE&#10;0hbr9nHJZUEW2ITJPJ2O2OKK8rPnaXOUSQoPBAdoGpWKs+i8hUOBPFMqAs2aHAaF59EiPUg00X1p&#10;tjpd9cC0FEbG5qUNQ5eZIx0kl+YnY4LOOA0pNjgU4Kb3QpFtAQuKwrJwpMbeVm933vm1pw/8tPAp&#10;6FKMNII10eDAMFLYgVlpWN9nWGBSaBkWOB3ZtoikHYvEKShD+nwNUfkKS2Jxy7DZwuI8x2p8LqpX&#10;FZtXjty4OsKquhSVg31YpU1APMmPS/WBApdiLewibB4OKTYIgh7oODqPJcW+/5L3MoXoh7ZOHv8D&#10;BTBtKVaTXw5rHow8BygsN6b8YiLUDJqeSJhceVBY+LpaJ9JnYYuoIFha4gEuWBZMqaGy9utxOaT/&#10;9+9R2E2QbbOcWJrGc885O4mG4zoQ1gKymAonhgzJR3BeLcWTpZhb09lBBUhRCYzJJ4Elv4qmJc+Z&#10;8LCo4qR5VPNpYSBM8VqZ0xJIq8tsQpRUUQL5U4Haz8ATKSp3Vj7pUAyrN8F9X/jzDEzQGV/1qj85&#10;6aQTL7/8sokh+UhBLTj4uPTS9/dCkW0BC4rC0gtJje2iw0KXYjA+DBuLNOY0Fxr6iyP7wt4RTkdy&#10;jR4DJ4WORWIUzbVXoopU5J/mprFYhOdYLoGyFUoxRobxwqhBWIOzqi6PTWAfVmkTEE/y46IXYPVK&#10;rP1gl16J9cMXHb4CQooNgqAHOo7OY0mxf/XGtUwhrzvqL9569qYiqp0vfuGzJ69fd89dd7679QMF&#10;n/n0p4qEw2iRYptLFMFUmj4F0FyW8JRQzKksqilS+ivuZPDswknJnKzIv/kow8xNmRe+7g2CcYkH&#10;uGBZMI2GqgVqj8opw3u+kiT/vtZalLOZ1UCjlr4Kj3Q4d/4HCiQOEsDI5Mg6kyvCWfmMrCjlLJjU&#10;kp20aUZu0Qpx43SAj5THgaSs8C+iBFH4ECs3eeap8ijm5WFlK1KlcAv4UP6mFDIQZnyc82ypcwqQ&#10;V11OEcVhs0gt1auHmV5a+wSdMb2cuECKbIOgF1hQFJa+2Ld3z9133dVFh4UuxShGsBwGhGb315gw&#10;lg5LPvniiNORA8MadiY49sUQ17FIzC/5p9hIwgCYDqFl+GpnEZ5jKSrlLy5cV1es3WTUWK2qy2MT&#10;2IdV2gTEk/y46NVX+0yBfq0rSbFigrdir/rIQrft228v8gyCYLnTcXTuLsV+5tOfkhSrN1uLr8cW&#10;5KLqPXfdScILzj+P8CK8FctcWBgFjxf6qyxzJ+fNNVYeEZoTLZDVsAm4nXzVJDgpCXmUKXKjSPkC&#10;vjusTEb+tT8H51jMBDnxABcsC3pvqAzCDOzFX+MSk43wRYaaZSZ+FymHfJrLtoFGlVzhkQ5SPHUh&#10;zICEKTMF1pTHtTAxYSGcv0vbjpbT7BVogZIoCcXQQpdTqLryQqoamxpimujZ6zJ1xtwikqfCMLJs&#10;zVQpPCXUIDk1ZSuiBFF5GYpDoXtXGAVRuq6FE7NGcJDBgqKwLAldiqERrDAK7MUorVF9rI6vgSgX&#10;Sck25ZDmhXyY6lIk/SkoT5X/GUykAXxc+h2RKCrFzmccDZ7FSzlMTFRUcxBmrsSZiiKcV10B9mGV&#10;NgExJo9LpcPWwuth/iasabJ6SfZlrx5biv3IRz5y4403bvONwJVXXqnwsK3wufLDHw4pNggOPjqO&#10;zt2l2JPXr7vi8g8yhYwlnkqHTW/RLqEUq0Ud8z0O+YpFDx/DUpFhj1NmASdVkQp7F171qj9Zv35d&#10;+g+skeAcUmyQEw9wwbKg94aqNVIvLwkKyZpFhpylo4LZDjk356CBRk0oCo900CFzHxbKySUwFRLQ&#10;u0v5nKhFcpd5qulJGYp8UhQQhQNnzFfmBPRHU5GKlEMqsmpClPJMnnnO2FOU1AGeCnRYlA23PFUK&#10;q4q6VMVYbKlfQB6WM1GpDPkhd43iSSa45OKL0tUV4Jxf3UKIWSM4yGBBUViWhAUWg3Hp3PoD3wxr&#10;DAWM4RpYks9IGENIJSVRkE+RAyMn58r/7jiMVKRidCV/DouxbuI/F/U7IlE2pgwqQbO5SpWPvQIf&#10;yCtKkDDdhWbVJbAPG6snIMbkcZl7DdZfj9VHCSB9qWASKXbbtm3P+GbS6pVXKjxsK3xCig2Cg5KO&#10;o3NHKVavxBJgChlLPL3g/PPyrxmQlhxaSJ7tTCDFAs8lekDJfZoPHznD/vi5cIbN8R15VePf97pQ&#10;ZBIcysQDXLAs6Leh6h1M1kvs+1JjyTNXD4XWn8XbNBNAJs1lG5amkYti9avwSIcmTEYptpibOOyi&#10;P+qS2ZOWQDt5QoqaTleUPC9VIvmzl7NOnVvYY8nvMhZFgR4GFIaUXBCVlyeFCbRUIOCgq2snr0yJ&#10;wpylsOcUURymIvEgwW3FwpUOa2zYcSiMkxGzRnCQwYKisCwJCymGxhCGAsLq7IxvLF6KYa0dLUmU&#10;SULjUm4BlkuMOe1TW14kFSMtskjIYKVwggKTZ2HsQu8jUlJjNZhTsMKBisWh+fBQVODAqhPYiS2M&#10;ExNj8rhIfk067IvrN2S1f9EEHygIKTY4CMi/sxENshc6js4dpdi3nr1J3xx43VF/8e53bh6pqEKL&#10;Ynvy+nX5u7ET0F2KpSRpDcMUyyFLqVx4ZeIsHj4K9GQzbI00GZqzm3N8d14VHygIFsYED3AP3Ldz&#10;YoqsDlaKqx6LIqtA9LjSyBdLDL+9qLGaVppvbgILtoWvuMi8mQmFb2qCnC6tZkc6FOiPjmma46T5&#10;TMphlxlQS+4J5sp84tYaOEVRMPIslv34Y2xCFGmH1Tl2RdEAiluvkqfDvDx5mCrNy9aE2DyfgeCQ&#10;V5FKpYQDq05PIPlDC4ftxShQE22XTjoSy/7gIIMFRWFZEhZSDEZ1BrQ0RKRAMay1oJmxOaowNHXM&#10;oaAoUj7+MDcVax8N8pqXx2UaI5JmQ4pUlLMd6opU+eGwqsNObGGcmBiTx+V3X7FKkquRvSHLIfuX&#10;xFuxwaEJzVjf2cgb5O7dDxPuCM4pt355+sCBu3ZsZ7Dbde/dRdQs03F07ijFJk5evy5prFdc/sG/&#10;euPae+66U9+NZX/NR6/CctvffSn5Yx+LlLCdjlKsViBpeaOnDRh3ymc+zp8qFgKZXOI/0NHlH3xa&#10;uPTS92/76m2FsQWcx5Jug4OeCR7gCulwLIqsDlaKqx6LIqtA9LXS0Lfz8sFfa6cFqrGaVgbODopi&#10;XVfYx4Icmsu2Zs7FanakQwFzXH4WqiXNpHq/aaBKWKCVf/Jk7U2eaabjcN0Jb6IAzbpKE7fOVdwR&#10;ooo/oCaIKiqnaeFQQjkBRZFbcYpCs8AtXT7hdAl5tQyE2DyfgRRVpEMlTPYcClAoAiMV4SZcApW/&#10;8GeYWPYHBxksKArLkjBxMTTUD/xbYDGsDUODz8AcGHy65FDQLFKaX4hiFC0mppa/EY5kSiOSZqLu&#10;pdLTRX7JLVWHXbXRCzEmj0sSXsE+FCspNmPmpNhd9949rgJFs/jG1x8ojDDMPiNwmY9846HCuOP2&#10;bTMyTPfOXTu2t9yOfXu+R4XgU9inRGrGeYMkgL3j1t6MFwK1pIbx4P07v/edJ/KoWabj6DyZFHvP&#10;XXdecP55rzvqL6756FUYkxSb7O+/5L15qoKpvhWbz52aHTXr87TBEwCPJnpKYJ/cRsIChpwHLpO6&#10;QyaclEUU9PJ+yrKGW0OF8Hy2hFXBPe3xeagJF6gFMw+a+aPnjDDBA5wUw38Zc5s1nZF7MUzZoUGO&#10;q3EUHBxVNFP0stLgzjaHfdoAfXOBaiw5aHYQtB9gGsLIGWGBf3Ujh4HDFOcFlVyrWRjLIUGxOUs+&#10;RlFm+ggWjdKEU9QwUmVy+Qo3h3cOMRZLceAC1e+IbRZSuaWZHU9VbBNVflFdKXMCA2uySUoCVEVK&#10;hZHC04ookixADadDHChGihoIDulZgqzUPJQw2RMDqysVo7BDXrACroL7ODBVd3rpjEEwO7CgKCxL&#10;wmTF0LjBKFHYhQb2wpiDgwbtYc/hDBojB7SCgUViXFJWDEFptiXA6MfZcW4ZuNqZ3oik9WPxzDAQ&#10;LoSrSNOEaKk67IXzQogxeVzsNdhafk1vwoKJs/6S7MxJsbd9+dZHvvGQ3gocRpEEy2JKsXu+/727&#10;7rzzc5/97DXXfEyqHAEOuS6iCudh7H/qhxSPfW5kZMS4b8/gTNrrpKAvTbOXixVNKZbL55J33Xv3&#10;7dv+jvtO7NMHDuQO3/vOE1xLkiN12GQCvZILoSkaV145PVFVqNjdmyLtv5BiqSiqiIoa1jZmAa6x&#10;sAxkMimW/VvP3nTPXXfKmKTYdIjDFZd/UIdNpifFMmsy01MYwezITM/Cg2mPB470BIAbsfkfMKcH&#10;Z+d0WlBRNh5TJnjmSB97Td8lyC3dyfNcBKhkrrdp5HawrubW8CDYZZGfo+e8hNaueuJs2tuhGD0+&#10;D5EV5y2MtDruPmXu8UR90XGIyFkWOqMagwK0rmZLaLkd+Hd58m5hWVTR8mKChprDsK/V5sAxgfFZ&#10;I/MEw7KWaqCRBBjnaV3AypbTkScD3bhDnCA3ZZ5DzsmBzDWtYGffXM2OdEhwLgmCCaXVSYlNU+cw&#10;VMlAfbInLTXQXfIjCZdGJpxu4G2iPMq2uIRmX8aS303KwKHqbWCVDiNVNQMCtaewDnVPkycFS/VD&#10;KizJeSA4DByUcjvlpwIpMKceWCEUQ7EqQ07hmaNUcivqrSML7IxBMGuwoCgsS8JYxWBM0EDHCNCy&#10;kMGtOSAwtmBnwFdy8ikG1RwNF4VxIB2LlGB8w5OxdOD41p2pjkgaY9snMl0Is0BRjS1VN/HwO5AY&#10;k8flxXoZ1r8SK17yilWGC7Iz94GCJ/7hm9xj/YP2QDHxG19/oNkIsCSdq0WvXLg6uXv3w5/77Gev&#10;vNL0O7brPv1pro6NgCxE4dDlX9eTLpm/G3v7tr8rygxjDZf79nxvx+3bYOGaXV8XW1yO4PIlUEph&#10;5L4XqYR8ktKqwxQrcofu0AgT0/vUgFCxcylWlhbUEh68f26pTKegnXBniZpsIqcAqvbC3hcUuLAM&#10;ZDIpNrcwqcCx/89/SsrsSKYnxTZhdmSObMorWjp2XytOBvlr0uW5hwm7iO3OpZe+f/36da9yHVbf&#10;JSB80kknXn75ZR3BeaAUq8eFgfBcVTiPy8BMMHJSrZA55KGt5UGwI8UTJ+Hi8Q7LWORpgdJu8VfD&#10;FEvLaT6/DnzwohjY8Vx4ZfZOxyEiZ3o6oyp2JFRmkbBJ3hhoXUUS7gXPzWoeRElDyU+RM8Fdm14V&#10;QVG8gRQtvwk+7ddFLD6FcQmZoKHmcDktKiTQBtRJC3svcDsWMvIvF6hk5rhUh029sonEX4XpktwF&#10;Koo7pRyakDm3qahMzlt0cPIpzktJVDA8C+dh4Jb6iKaqjo8K6jsjaXZSJUx2phjK0Mvk2C8L7IxB&#10;MGuwoCgsS0L3YjAsMCIxrDHMto8PjCeMKoWRsQX017KRwwujUDOHJt2L1DtTHZEY9qUXF3ZB9ap+&#10;ij9kCkUNg9jCf2JiTB6X9D7si/zrBOyrzxTUr8rOlhR7791f2+VfJ7irgxTb1LMKmQlLrn8thD3f&#10;/95NN33xyis//IlPfILL+djHPvbQQw9Vl+Qbhxgt6uqrccN52Euj+5/64W1fvnXH7duePnBg357v&#10;UUjJprq0XH1joMRSvDnbgnJgX7xbOi49XixQGEqVbg0XyF0moNs3TBnk7hOb8/9n7/+D/TjqO2/0&#10;7D/3qbp1a+v+8/whS07Vlp/1sQS3ai85tfVgngqWLdbkuZXK5UeWzcN3q54kxIRbuzepLIudH7XL&#10;CbsB42xiEjAJQgihg6xVhBARsiwrCFk+R5ZXlmVZWGCMDXFiBQzBhmBsDLe4n57PTH97ema+0zNz&#10;5vQ5M69Xfeq4p6c/3T0zPdPdb7f6a9XbolVlsk5Mqx3YFGffFjE5JbeiXcMWL2l7cv/DG1W4SbW9&#10;mFJrKsWuEwuXYgdjf5z/3S0J/+mffuiVYCRxqRRbajKWkrGCnYu2ttJMuoxCdGTpmmYlA0EZMNlk&#10;Eu/NdSUm8HKKg1cZXErm4i6DVz2l2o3KBzaZDrzs4fq3wE+Ea/3pjCEPSO6w13LEK9A0c5l76IRB&#10;wvpYddogCTRD16SswDbjWn+3SEzq6TVs17TpeglKb5p3XV6MhD2XuNaioWJYFJN3p/Rj4trst3id&#10;Gy8jNjCTCYUXE8XWSTU2nPX9RZJPeqnSKqaKduD/pevP+CY3tc1WhM12JzAxepiskF0FKTYETS/M&#10;kGKfdf7NfogUa01iSpWpqvim9tDZsx//+M6Pfexjcr1f+MJfy+V40qQikXJKEkgySSwu4uhlpfbQ&#10;g8v3HPmcrmDVGqom+8D9J+WvKrPffu65++79fGD95ZMqieWOdZfYVv1ixeQy7cpfG67VHMW8NHpo&#10;z6rVZlJqfy7tOGPG/xtoavIIpD6zrdElr7pJC5FmJs1v1bthqbYXU2pIsRvFqqTY37n13bXWVIot&#10;1XRaWFH00chVF3pkPOQup7KVlyGUVqC0JqWm124PVbBTydWbZkuJVssTk4tyz6pJbhLvKrbrxwI/&#10;Ea71pzOGPCC5k17LqfKS+NLWKw9LHtmu5F/Pvf2X36YBseKDE5OyAtuMa+G36L+8733nz5/XcMgt&#10;Equ6LjVtul6CkJvmxUjD9lziWouGimFYH8bLiA3MZELhxUSxdVKNDWd8kbgDTU11WKO66gYFmSYr&#10;YXNqfnsnKfbcuXMSDkHTCzOk2JUH7pcHrCLU+pFiT33xi3fd9ZFPfepTTzzxhNR/76c+JabXIpy+&#10;/36x55//7vdeeEEO7VlJLC7iWCVQykdQqveF+9I5zEMPLmtVrUr7wP0n7dkZptqf/F0V8S7kYtOD&#10;sosVdy9DNXmyuhJWV8iqXhyiOXpp9NCeVavNpNSkGd99993SMt0G+cgj5yUcaIHbGmidxQKb4oWH&#10;z0nidpK6LcszL5mYND9pXd2Fe9dKCyoaUuxGsRlS7Af+8H13feRPS01OtZBiD2c/6+zFB9qHw/6R&#10;pliLIrzMJYflwg6Dcqj/jlV3ErDxtRVzE4vpv06y/yRWzkqG9uzXn3767b/8NisB/2Zeit2X7Mon&#10;VrxGTemZl2YNLPAT4Vq4zugSojPKHfBuftH0froxVV7yXHQhgz4j9xFIa5Fnett73u0+SvsUPKut&#10;UtECb9F73vMf//n/cs1/ed/79DDkFol51Ss1r72F3DQvpugS11o0VAzD+jBeRmxgJhMKLyaKrZNq&#10;bDjji8QdaGrpMthEdVUR1iyJzcJdNyhoQZUU+2yyJFZMZbXZqwtdRzGJUZ1L/rrJitZUs/urz33u&#10;rrs+8tnPfjatvdT/rrvs5Z++/3453LnzY19L/nn+91543kh7zhJgObzy7N+5GVr7+lNP3nPkc3LV&#10;Fx4+525KIKaS9H33fj5kn4EqzbqFhVysYNVY72LFUdwlEzfPqiei2rEXqeZKlprGPrUql6aPVcw2&#10;Y7dBSkDiAyltxkWTK9WNXwOlWGkMktiNkfYgmUg7abHvhN5/L7InCywIKXaj2Awp9q6P/KlKOUWT&#10;Uy2k2A8H/CvLECuKPhq5ukLPHR/8wL78XsC3vefdUorY251fay1areT0B/mf85Zr8dJL0VKEhuWU&#10;lCjFSeSbkh/JKYqwpSbZSnovcg2sxbdIG5Wqh+Gol5eVZ/q8as27/95ZMb3nckvluXw92Se6+IiL&#10;/6dBDm3YmjgWW2+thdwi1WHlb3q8zlbFtrvw/mzNOk0Mw2YbLyM2MJMJhRcTxdZJNTac8UXiDjQ1&#10;3YXg6uSnuuySWFVm15cU+8D9J1WEKspqtWqjeEmCqlV+XdSoWnVy586PfenSJZv+wQfPuOqkjffs&#10;2889d8+Rz+lvVcnX8L57P29PyeXrVgOSIES8q7054dZUiv3eCy+47qVSrGvyFIoyq+7GUDyrpmls&#10;k9BDe1bNTRBu0oylKRq7665AUbWFaYXlEZdeXakVH6jq9dK8JZOVB+4vNnIpRVw6Nn5J6f0vgaYW&#10;WBBS7Eaxtdyg4I4PfqBUnGpqRdFHI4vqWBQrqlSe2X/MriaJ7RpYNRW/NCxnJfyOX/0VcWm0e5Tc&#10;oig3JPAT4VqIzlgkRGcsbSqeFZ+XeHmKqh7qRgRi8jgkLDGu2C2Z6JrZw4c+o0q9ONqz1iRZC0XS&#10;u0XuLgRKUYcVQm6RmHe9nmlr9BLIVUhkrblX2u7C+7MWDRXDsD6sy8t46Zlvv+ETl37hU4+/98Sa&#10;/rAPhs0wmVB4MaX27ee+9cUvnnzssYte/GpZYDUwzxgecAeamu5LIH+3bNuhYbsqVm0VpFg5nIG3&#10;02ipFHv5S4/dc+Rz+q/Xi7Jaldoo6cVR15B+4b57qz4r4WpUqc34N/vPP/9dXQ8r9pWvfFkDly49&#10;pmf18LlvffPpp76mYTWps9THNV0eKybXct+9n1eJVg7lquVwts5YdXPaWaMNClSKXVlZfvzxL0lA&#10;HJeXH7BZFU2u1JUjVaa0h+5ZPeWZXKbnoiYxs29RqUkjtBa41UALk2Ypz1Sr7V57lekrUJVSmoSc&#10;kibhLY+VUlw13zVJX7xjRdP/NyBV9eIbWUhBYkixG8WqpNj/vn9frTWVYn+zTKP8cMC2A54MJDFF&#10;TUcivcwb5ewllvgZ7l59xNzI0su0Vtz34B357Q7E5Kyk0bBkZcONTBw9hbfRDWltgZ8I1zydMZAQ&#10;nVGuyLu3RfOelz4gV/W2t0VOvT35FXW7uYSENbAr+alf1Wfv+OAH9M7L2VKrrVLR3Fv01a9+9Wdf&#10;8/8Us2psqQ4rhNwiMa96pVbbMCTN7OuSm9ziwvuzFg0Vw7A+rN3LeOLL39TAL3zq8Z+54/z+C8+6&#10;kacf+fLr/uOeWtPE2HjMnRh2MS9bz2RC4cUUTXXYe+65Byl2vRnDA+5AU3N1WF0Sq4KssdWSYnWx&#10;ZBV+4jIp9qEHl1V/lAf8ZLLETwKzTRI//D/OfiH52Ss5VPWqVMKz1lqyrPolK7ss9Ctf+fKRI0cu&#10;XnxUD238c9/6pqT3dlD99nPP6QJGqbOtktS8VE3Wu6FXV2pytvV1lVrgz3YJepkHDhxYWTEzutJd&#10;caueiFyRnrIpNdIeqskNkXh7W6pyk3jrsn5MWrXKplrtGQ/Rml6vNo9Ak2ztHai6P276UpOq6v8L&#10;8eIbWUhBYoOXYr/+9NOqkXlq14azKik2kO5SbAsrFX36eBaqr7kx+z69VwpSxc01ibRalTYMz2yF&#10;XZlVTLKSQ0/n0lI0rLnZU+FWVHjXxgI/Ea65OmM4ITqje+erzGuWkl5unT2UNqD3XwJv+sVfuCPZ&#10;tkIChw99RkxXxepyb9e8ZiN5dmz53i06f/68VWOrdFgh5BaJSYVnKK3aYmckUJM0s2+13IEZCeSO&#10;1RaxutaioWIY1oe1eBn3X3j2Z+44r8Lrvzv8VQlr/L/Z9+Vf+NTjGv6/3/KXc7/2udmmKbHx2Ec+&#10;8pEPdUYy8bL1TCYUXoxna6DDitVWAys1hgfcgaZm5NdMeE112Gw9rCqzqyPFejGWQCnWmjxgT1aT&#10;j4VEis34asjZGTqXalVeZFN76mtPfuYzB++66yOf+MQn5KJ27tyZqbHPa4KLFx911Vgx1WHFJGAj&#10;1b5w372Xv/SYVOzUF058/akn3ep9+7nn5OwD95+U6w2R5FZdihWrulgPT4qdbaoS3pP8IpnGXHj4&#10;nBzaBKUPceWB+3XJp6sSipf4aoZeawm3P5d2nFH7/zBbmLZbvVit6owmqibXKFfa6GlqKR0bv2Yy&#10;4/0KtNqC1AYvxX74Tz+0K/k35nd88AMdFYSvP/20KhTv+NVfafQv0FfF1lKKrRVrAq2Yj9w3idQn&#10;soomj+ZNv/gL7vP9zX//7257z7vtoZq30NWT9jyTZJLYirlWznPtD977n2wpkpWkt6fCTbzs4s21&#10;tMBPhGuezhhIiM4oNyHE7PPSJ673Te+8HEq7EpND3XZATB6intUdCaxJpLbMtyc/8GUzl0gJ6EOX&#10;tupmFWjFW6Rq7D//X66p0mGFkFskJnWb8RHTFusmkMuRS7CHapKm+Ha7kfbmFE1uuKRc469fi4aK&#10;DduqXgRpusUGX2WNEmNqLV7G1/75xZ+54/y/+PCj7z3xtEqxJ778zX+z78sSEPujU9+QNJ+99ML7&#10;Tn5HbO7XPvcvP/CQhq1JDFLsCO3DH/7wX/7lX17ugLhLJl62nsmEwovxTHXYIsvLD3z1q094iVtb&#10;bTXEev1klQ4MxKri14kxPOAONDWzKnbbDvmrwqsGTFgCyTYF61qKlS/FPUc+d9+9nxdTAc6eck28&#10;rBp1+UuPncrvmxmiRgXaI4+c/+/79991l9lgVNj7qU/J1T344Bk966qxM3RYMb1MqZjqbnLoqa5y&#10;VtdU1kqNfUixaqUX+70XXpja90KlWLm6B+4/KZcpFyW11RXQK8mvUdk07kO0Jg9dH6g4aoxkJSm/&#10;/tSTqm/W3p8qk2Z89913yxW5DVIuWcKBNmNbA6me1Nz2c1rV4tV5JjdEvEL0dzXJX7IVLy/etdrG&#10;r5nU1i3EZhdkbfBSrKozElAptqhWVJmMeCSlF/mOX/2VfZ/eK+OStZ/CbUQptmjyLCTzLlKOPhdr&#10;9lFKzvYfnuti1eJTdhexitWOayWxFUn/4L3/yVvMq7Ky5KmHpQ2m1qTCpVVdAwv8RLhW1BlDCNEZ&#10;5SbUNjn3eclzabe2WgpaXj4t+UhxkoP7+ORQIrUm8kTelPz2mtXiA630FqkaW6XDCiG3SEzqVmtu&#10;W5ILsXfMmqQp3mo3Um+OPeWa3BB3JfLaWIuGig3bvHZuTZpuscFXWaPE+qG2nwv5+Ff9H9kZr0/R&#10;Sl/G9WwtXkbdjuDfHf7q/J88ovKr2Bs+celjZ5458eVvXnrm23L2oW98T1VXpFjM2oc//OGPf/zj&#10;f9kBce8uxT722EXVXv/HQw+dP/+wmoT/+sQJiVytpbK11RDzPlnyDZQPSKnZr4o36C2aZOg6qlXF&#10;u6WLufFiMsmScXjT/3vd0RgecAeami6DTVfCZj/VZSwTZNepFPvt555bSTZO/fpTT6ra+OzfPaPL&#10;RYv/jFq8rJakq0rvcVZf1qpRTe2prz156otf/O/793/84zvNosqPftTukapq7CPnz8/QYVVMlIBU&#10;TLVIFRxtgkamN8eLXEXzLtY7K1YrxcoT0cenj0kPJV6u2tXW3YeoJofSACSgUqZ2G9oqbKS2Fkkp&#10;DUMC4SbXoi3TbZASSJ5nEFXNWKrk6rAaU7w6z+S67DXWmtzDh5LfuLMKdZVJoZLMi7SmZ6v+D0dT&#10;m1GQawOQYmcMR9TenuwaqcviNHHpLM4zHYh4keIo8TIrW/vp05pJseG3qKnJfXvTL/6CN5hrauJu&#10;b75XT9WJVO0tfUD6TO0pOZxdGclQE8hwVmruTrx1Ku4uvNXFlfYw0PRuN9X7VsUCPxGuleqMtYTo&#10;jFWPzLXi8xIXcaw1m7Oq5xKQfCRSTD8LqrMcPvQZiZHHKs9azKrwjazqFn31q19NQ2WE3CJrehW2&#10;5bsX6JnEF1t4aXo3Ulyk5dtT1rTcdreli7VoqNiwzWv/M6zq1RArfk9mmHQr8k2wH2px1E+HmH7D&#10;Z5gmKzU5O6OG69Bav4yXnvn2rxx8QnXYf/HhRz92JrfKYYRSbLH5aUNyY9aDNXpNVtc+8pGP/Fln&#10;um9QIKZq7Be/ePLbz33LRkr47NkHJf7rTz9lI1tbSDWqnoUXL2H7VZGAnpLuW8ar0sDkO2a/Xa5V&#10;fYtqv1GSszRdHT5JEWu8hRHDA+5AUzN663U3pgtjEynW7BvrrJNtIcXe9alPfepvn3lGpVVh1aXY&#10;y1967L57P7/ywP2qurpq40PJppaeeCRers6lYp/9ysxWo1bdHjl//siRIyfuu69UhxWTq/vCfear&#10;IRXT67K1tVsT6IWHmHtz1sZWVpYPzMRNLBciF6VCs/uY5Brl0L1M7yHqwlJVWsXklDx09dJI1Tc1&#10;bO9kuH1U2vFHPmLsrrtmNMimJjXxdFgxrap7da49m/w+myTwvEpN7pgkk7dDLES+l0IlZy9STKqk&#10;/8ei9f8DKFppQUUb9qpYHdq6w4JiTJXJ8EVSepERbaNLsTJcU5Gro+zojjK9ekoRkr9EuqNSazJS&#10;lFM6o9bVjpKsNKU1TSNeMri0/6tfAjKQtZnYxFIrSWkPA612zUJ/FviJcK1KZ5xNiM4oN2H2cF+s&#10;+Lzcey5he1YCNjc3LK1FGqGNlJuvYrqE5RFrQE5JvF1h3dT6u0XWpJLue+TdOrlGOathvRx7Sq30&#10;VruR7gJza3Iot66Y2xpYi4aKDdK0b3JNIuVvu95KGnN4e5bGr/9/Qr7/8nboZ0T6FMlBSp+Rj1ay&#10;yuRs8WVcz9biZfyVg0/okth/8eFH3/CJSz9zx3ndnUDCEtA1s/c90VWKXYM7KU/ZPk159PLc5a/7&#10;v2M9m12lYvPT5u3GtDataqDNvm/Feq6ZycSwSs0IRNwlEy9bz2RC4cWUmqqxZ88+6EZ++7lvHT9+&#10;7+yfyA60kGp4z0JGvKXxErbPVNqnfLh0bCw9u8RIM5Nw8aFXtYTaFhLXGB5wB5raZv3NrkR7TVfC&#10;OiaHjaVY+QTIh8ZVY1dXitV/w64Sm5qnNj6b/Gt3dz2geFXpXGK6ftCL7Ml0X4IT993n7Rvr2oWH&#10;z+k/Ki8KiF9/6kk5K1d3z5HPyV8J12qyX7jvXi+Tvu3xx7+0srJs7cCBA/ceO+bGuInl5tvPvX1M&#10;clH33ft575G5D1EFXLefkBg566qcqm+qkij3s+lNkEZobcZWA41M9U27HNuNLzZRuSKpvC6GlcoX&#10;vVyTNi8XLonlDuitK20YEi+5FU3PiovURJ6I5CD5VGXS2mxBsw0ptspkNCMpvUhxlPg1/gc4aqsu&#10;xeoFhliXcZgMAWW6ImNBGfxJie3kLde8assTkSJkiKnxUpAUJ1NlOdz36b22OEkmFZAYCUt6OSuH&#10;YjKjbvQ0JXPxktFtsQlJjFTgjg9+wI6PiyZ30ta81NZyyBv4iXCtP50x5NrlqYm5MXo/bdielYDN&#10;zQ1LQNeDuJHSAOSZ6gO1mUhDkrbRorn2d4vUVLvXlqzm3Tpthxq2l+Oal74YKVetb5B9NaTZy91o&#10;d0O6W4uGig3bpLnaL7Ab1v+JomHXJE0j89zlRZBIW4p+HFTdkFdD4uVl0UN5idx81KyjmPdKyln7&#10;3lVVfl1Zi5dR94eVvzYsgRNf/ua/+PCjr/3ziyrF/uKHHnjtHy6Lzf3a57a8+7iGrV312/f2JMXq&#10;43Af0AyTlFKKhsVFHrd+KqvcZ1dJcrMtQXP2zJ71TFqatEApV5NJU5RSvC+zm/lsk2S2krboQLOZ&#10;9GTrSooV+/Lly+6qWBv56IULXmQLC6mGPCx93BKQ5mc/F97jdp+pht0YMQmLu4a9Z6om8eLiRYq5&#10;pawTY3jAHWhqVyX7EhgFdutNWxJTBTa1+e2NpVgxT41dXSnWFWHVTlUv/JT0Yvc42xG4JvGaQKXP&#10;vs3dH9bdN7bKHp65llN1uvvyv1hlTRzttYd/1vuwA2E/2yUmtVU5UteBetdlz4q5Aq6apJe7IY5e&#10;pL0Jq7i6c9WtVIr9wn33ismVzhZhxeSqxV0uVhJ3uUwtUW6jZLK6IqyaVNKLKbVhS7G7CjuTyqBZ&#10;YkJG3joQsYcyTZIYsaJv6ZDFS9Pd1nKv2NWy25J/DyX3544PfmC19GvJzR1T6lxICpJn7c5GZIYs&#10;kSoeaRqJsWfFpD46QpU09qlZ8yY2gSZtQy+5aCFNbo0t8BPhWn86o3e7qkyel+slT1AibdiedRuJ&#10;G1al3o1UHdb+ez0JaCbSAKRhaPvRU4HW0y2Sj5h+gqS2XkuWO2DrL+bdEwkHmr1LYnLVcq+kLD0l&#10;5bri7xpbi4aKDdukTdovqhuWNmzliVrTth3ygsv75WUrb4f4yl8bIx2QfC7sYfE9VZNXSb8wapKJ&#10;fe9U8C31Wj/W4mXUH+nSsJVixd574mkxCaw8+tX/yzsOzf3a52abelmT26hPsMqq+lz5lEk3bZ+7&#10;3H95WBLjDhRLTUu0h+IiD0tKsQWFVEnMi7QNQMerGpZIt51Yk8pLbeWstkCJkWYjKSXSHWJJTNFd&#10;YmxZpZFuZWabXoUXueq23qTYXm12NeQTJI9YTD5E0k7k/rsfLu9xu89UPkrFz5d+atwGI+1K0oh5&#10;30PJR3LwWpea5FBlsz9i0nTdL6eYZC5FF4sIMYYH3IGmNl0Dq1vEqulhosa2kWLFVI1N/4l3I1vV&#10;fw++fszVYTUmRI0dgIVLsdiwLfDrPGwpVoYgMixwY3QEKX/dSGsSb4cIMpqRlDI40DGQxFd5eSZj&#10;F0nvRXa3jSjFYuvZWgzgVDFsZ15Wnsm7VjsJdOcb+iI3Mvf9tXMVebs1IH81ma2GypG1tfLMu+pG&#10;5mVlTSY28kmRmb/Ml4rKka25mqS0dZaAvWOzzb3w9WbMNDDPpLna19kNS2v3JvlVph+QdyS/w+md&#10;Kpr7TqmJl/jK8MDKrxLYlfz7X7FHsz2pPZOXV+JtMjE5dHN++y+/LbD+sazLy3jpmW/rL3fpCllr&#10;L7/0UjpMeeWV37n13f99/770IKN09OJ2B57JLXVbhWvyCOQmy7fUjZTnJTHylGc3Bimu9LFaa1Ql&#10;Kc5LLIe2YpK+mJVUT7xUsdIM7SlpNnLK9g6lNZEYt7EVI73WOMP09fEiV93WiRT755JFgY9//OOP&#10;f+lSozSzbXY19P8TlD5WMYl0vxveM5UGX2zYEm8FU2lR0njkmdrPmkRKW5LRkRxKQE7ZhjfDJKWk&#10;VxfvlGtSVSndVlhLD8m/1OIOD+Qq3DsvJlfRWlZuZwyQmloquc5v3zS/3fvZLvm7pcXPdll76OxZ&#10;+0+8G9lq/Xvw9WNFHVZtDGosUiymFvh1HrYUWxy46AjSHRBbk9GD9KA2vQQkpc6vapdLuCZjIK/Q&#10;7vbHf/zffv3X3yGzEQnce+weiZHwO995i0xRAk0SI8VirrUYwHnSYSPzshqqeVfdyLysMDVmGphn&#10;0jWrTKBh26FL2BU6Z5i435b8W4razvpwssm4OwZwJ9tvSn7OUaUK1SwksWtu/vuS3UXcrOTQFb+k&#10;PhIzW8iIay1extOPpEtixT525pn9F5699My3bcxLP/xhKrgm9C3F6v9ZLx3RqQ41Y7Anxc1+OuFV&#10;ksYjh25ibWY2gR1GSkBbiFRMam7lM4nU9q+mw1erCmlNiq3RM0kgyTR/a3LoJfPMS1+01dKnPro+&#10;pFjJ4e6775asLHcZPuIqrSFpZlttNcT0sXqRYt5DdA/1kRUbrX2O0qLk0VitVgJahGZiHaWpSLIZ&#10;X1d9xPLcQz5fkkwqIH/FS1q1WNO2YS3u8MBeiB52v5wWxgCpqRnJVS3ZNFb+ms0KEtONC9pLsZi1&#10;p5/62qkvftHTYdUuXnz0zJkVL3JIhhSLqQV+nQcsxcqAwI42rOnY1I53XdNlEXYgLgMRSWnPhps4&#10;2o5ZTeogWc220ipZk3mItT/+4//mxYSbmyc2cmMAh20Io6FiatKn70v+dbn0mNLPSqepHbrOe+Wv&#10;Dc82yUf6eslKA7M7XylOtQm1Ym9+OPnxLgnY+riJXV/JypXPxCSxO0QpHbSsK2vxMv5f33Hw1k/n&#10;NgRTW3n0q+56WGUVpVi5mV68PHGJt6pTU9On/PZfftsdFTvCh1dJcpBDm3hX8muiEqmHYpJem4pE&#10;anuQUaXbeCTSK0tSSt00XFoTidGsaiNdK81qtq2WPrV+pFivGnfddZfMtT/2sY9ZpTUkzWyrrYZY&#10;1bOQu+0+RPdQbrv3zVHTNPrt0vei1iSZZFX6tdRH7DbgWtNGItaiYbgWfXhgW3vrdt7RGCA1NSu5&#10;uithzY6xeogUi2HYqljg13nAUqwOL7wRs86UioMJ7U3deBmgSIw9DDcZrMwe2mLYejAGcNiGMBoq&#10;piZTfV3Kajtr7dD1rOpZGpZkMxQ36aCtaCXhGUqTaqOlWWkdxF1qpRKJHLr1EXMzl6FIMSuJ8UYL&#10;MhSxV7EOrcXLOPdrn/uXH3joww9+97OXXnjoG98Tu+8rL/y/PvTg//Trh1Op1WEVpVgvUh/NjFZR&#10;NH249lCKkxykSUi8tB/566m94VWSRyyHYhIvh+LlrTc8nGxKIwnkr66ElYCbRlykqdhDMbftldZE&#10;YrS42kjXSrOqtVXRp9azFCsxFy9etEprSBovW89qqyFW+iz0wyJP38bYdiUm6eVjaE9ZkzT2XfC+&#10;WqXmFeGa5CNntblqWw00/dZ1FC7Xw/BAW7vehDXWYcUYIDU1sy+BKrDZklijzFpDisUwbFUs8Os8&#10;VClWhsgyVi6OWnTM4Q0ptB/1xujiK5FuTKCJV6PhCIZFMQZw2IYwGirmme3Epde2oupt73m3FR2k&#10;Ty9dCyb2aP4feotJDp4QZk3lXU9xk9Kt/CHjBK2JBsQk3jU7CJEq2apakwSeEKY5NFIM19JavIwq&#10;xb7v5HdckxiJT6VWh1WRYiXeu9XyHPVxuJGzTR66PHp5ajZGsrU5yFldhapP3yYIqZI2Wk0s+bs5&#10;iBWbhNhysuLbTVn8X/7acjRsa6KRpaa5SbJicfasmM2qqem4Wqy1PrWepVjdjuDAgQO6C0FIGi9b&#10;z2qrIeY+C3lqGlYl1P1GyaF9ppKm+Hw99dZtOVXmpndNS9fvp3x+mzYVqYkX09TWyfBAWnsUHVaM&#10;AVJTU+1V18PqSlhVYI04m8QgxWIYtgoW+HUeqhSr/WKxm9cxhx1SyPBFhg6Ssjjzkfja0UnRJMOq&#10;IQuGrStjAIdtCKOhYp7ZTlbXyWqk248fLmzwqiYd9Dt+9Ve8ZWKSVdUsWhK7YpyYdvES0DpIBVTp&#10;kAGDHIrpWTUrl2h88f/RSmRRKNExiautrB9r8TL2JMXOsLc7P8wlbUDvpyqDNk2tyZP1nkJxTCht&#10;RspyV85WmVslCWvD0LbhWWmT8NpV6ThTRTEN28w9RzWNVHdJVizOzVwSyKFnRZdS66hPrWcp1kUS&#10;hKTxsvWsthpi9rGKaRPSSO8bJQ+oOKNxzW0qYtoeas02CWve87VVWktbP8OD7rJyO2OA1NSs5Go0&#10;2etunO5OkMiybFCAYdjqWODXeZBSrI65S8ci7hhUEsgwQobFpSNFGV5LSi+y1jT/9TmJwjDXGMBh&#10;G8JoqJhnthN/R/K7mhKQTlwi3cmwdO7Fta4yNhCXYgct3X0xXvP0BAg5lDGDBPSUFKFK3G/OlGIl&#10;maf/qknioqolmYjX+hxFtHgZ537tc1X2O7e+O8Te9q/fEi7F6lPT4Z8q8vLQpWF4j2a2qVbljSHl&#10;oRRzkMckT3b2P4RyqyR/pf2Il+SmbUMagJydYbZd2SYhxUnz1rA1uUzbxmzmpVetkfJXwpLMa4Fe&#10;s7dZtbMu+lRR32xKT1KsixYRksbL1rPaaojJg5DPlIblWcth8f85SSNxH1/RJIG0QGktNqa0kXhW&#10;zFNy8HT2kUuxsYw70NRUgVXV1ViiwJrIZIOCTfPbkWIxDFsFC/w6D0yKlRGJDAVk0OCNoa3pmEPG&#10;EDIWkYBMouzo1jMdH3uRtaYjeC8Sw9ahMYDDNoTRUDHPpJOVrly6ewmoFrDr4x+zIoWaHLoxKn4V&#10;9VZrMirwzsrwQFVX16yoqnWw8ZK5HOoAw0bWahOS2BPC1rm1eBnnfu1zm//jF/7lBx5yTWIk/r/v&#10;3+fZ79z67g/d+d+8yH//7/4/4VKsPJ03OatZbcB7NDNMR3HF56JjSy8yxNwqSaNS3VZyK20bVU1C&#10;4q3gK23VldLE9F2w416beelVa6T8lbAk84rzBrFV9VwDm61vhrAqGmiIzBqSxsvWs9pqiKkEL09H&#10;TALy4PSvl0bOugqpa9JO5CvnviBiIa+GJNAGIya+molXinwbvZzXwBgecAea2lSBzZbBqhRrw0ix&#10;GIatggV+nYchxUrfL+MPGZvKcEFGjVWjEDEZiMhYQZJJYgl7Z13T0YmMm2ckkzGQpJlhpUNqDFsP&#10;xgAO2xBGQ8Vck+5e+lbpoKV7VbFVpYHb3vNuiZG/EpYE+n9bVRfYl/wLGDk1WyZQNdaOH8Sl2INL&#10;zK5ksa3WwcbLwEMOddjg2gwZSy9kYw0SWryMc2u4QYHKiPqAPNNH40UWTR5HVQ7yKENy8KyqSpJb&#10;aduQxKVNQhqnptfG7I5LVV+T5m1jbObFBmlNW68k84qTGDlrI21Wa2+z9c0QVkUDDZFZQ9J42XpW&#10;Ww3P5DMlzcBT5OWTIg+r+D+QpIW4UyRvUjOjkbimDUZMipYiSudZWoTa2nzZGB5wB5qarn61y2DT&#10;gJVi2SsWw7BVscCv8zCkWBmGit3xwQ/MEGGtyShk9nzMmow8ZHRrBxau2UEJhm1QYwCHbQijoWJq&#10;VjKQ7l46cZn26zpBjfnNRFTa9+m92jtLAtULpMeXgKasNclBhSddXOZpFq7JWXcYIF6/o0eoAAD/&#10;9ElEQVRyqDW0kTY3zySNWpWisW6txcu4ZlKs3G25pZ44Zc17NEWTBNKK3pT/STfX5FHOzqFoM6ok&#10;uVW1DfHyIsVUZZOzbpuRgIx7VZJzh7VVmRdNkrnFabPX5Y2aZ3hWq26z9c0QVkUDDZFZQ9J42XpW&#10;Ww3P5LmL2UN5RvLgxKQNe58UbfkSLw9Uwu4ptdpXQ0wSlPpGN4YH3IGmtjnRXlV1VR3WbBe7bYdu&#10;GiuGFIth2CpY4Nd5GFIshmFNjQEctiGMhoqtvd3W/NfAx2AtXsa+pdj7kvXRb//lt72pbHdga6V6&#10;09efflri70h2ohB3yccVND1TtcuLLLWQKlVJnFJEqRRbtMPJP1eXhlrUyKwwF2K2OMlHMtyX7HLw&#10;aPZzZ2JFdW9tbLa+GcKqaKAhMmtIGi9bz2qrgZUawwPuQFMzUmximxMF1m5ToAtj5S9SLIZhq2CB&#10;X2ekWAwbpzGAwzaE0VCxNbavJ1sHqCaFudbiZexVit318Y+9/Zffdtt73i0Pa4aKKlYqxb4j+QdV&#10;f5Asr57tLhYoxQZWqbsUO8OqMi+aJNPipKpSbW9F8PLyaTkraeQuScU8q71jHW22vhnCqmigITJr&#10;SBovW89qq4GVGsMD7kBT0/WwKr+KbUq2KdAwq2IxDFs1C/w6I8Vi2DiNARy2IYyGimHrxFq8jHO/&#10;9rkqu/76/zXcvGyxwdtHP/rRuz7ykY7WXQMNkVlD0njZelZbDazUGB5wB5qa1V6vSnTYTdfeoCtk&#10;VZ+VU0ixGIatggV+nZFiMWycxgAO2xBGQ8WwdWItXsbX/cc9VfbHf/zfws3LFhu8nThx36qYl21T&#10;++hHP3r33XffW4GcSpTY+jRettiqGMMD7kBTUxHWmlkPm+mwGkaKxTBsFSzw64wUi2HjNAZw2IYw&#10;GiqGrRPjZcTGZn+uUms1kiAkjZcttirGF4k70NQ2ZxsRqFkF9irdrIC9YjEMWxUL/DojxWLYOI0B&#10;HLYhjIaKYevEeBkxDFs/xheJO9DU0jWwdiVs8jddHpsYUiyGYatggV9npFgMG6cxgMM2hNFQMWyd&#10;GC8jhmHrx/gicQeamtkoNtFhXflVD+UUq2IxDFsdC/w6I8Vi2DiNARy2IYyGimHrxHgZMQxbP8YX&#10;iTvQ1FwFNt2jIDEJGDUWKRbDsFWxwK8zUiyGjdMYwGEbwmioGLZOjJcRw7D1Y3yRuANNTdfATlfF&#10;OlKsRiLFYhi2Chb4dUaKxbBxGgM4bEMYDRXD1onxMmIYtn6MLxJ3oKkZ4TVbEit/dSWslWUlEikW&#10;w7BVsMCvM1Isho3TGMBhG8JoqBi2ToyXEcOw9WN8kbgDTU11WBVhUyl2frvqsKrSIsViGLYKFvh1&#10;RorFsHEaAzhsQxgNFcPWifEyYhi2fowvEnegqbmqq0qx6aHuUYAUi2HYqljg1/mDH/jDDWrehWAY&#10;1sgYwGEbwmioGLZOjJcRw7D1Y3yRuANNLSfCZoF0YWwSRorFMGwVjK8zhmEzjE8EtiGMhoph68R4&#10;GTEMWz/GF4k70NS2ZL/QNdVkrQ4rAfaKxTBsVYyvM4ZhM4xPBLYhjIaKYevEeBkxDFs/xheJO9DU&#10;Ns1vvyr5zS7djuAqOUwU2C3bdmgkUiyGYatgfJ0xDJthfCKwDWE0VAxbJ8bLiGHY+jG+SNyBpmak&#10;2Pntrg6bSrEawwYFGIativF1xjBshvGJwDaE0VAxbJ0YLyOGYevH+CJxB5qa7kWg2uuWbTskrOJs&#10;unUsq2IxDFsV4+uMYdgM4xOBbQijoWLYOjFeRgzD1o/xReIONLWrVHtNVFcry6oyq2osUiyGYatg&#10;fJ0xDJthfCKwDWE0VAxbJ8bLiGHY+jG+SNyBppaKsHkzK2QlkGxZgBSLYdgqGF9nDMNmGJ8IbEMY&#10;DRXD1onxMmIYtn6MLxJ3oKmlm8Mm28LqqlgJGEuWym5hgwIMw1bF+DpjGDbD+ERgG8JoqBi2ToyX&#10;EcOw9WN8kbgDTc3Ir8leBHZ/WLtprEq0SLEYhq2C8XXeKLa8fHrfp/c+euGRd/zqr3inMKw/4xOB&#10;bQijoWLYOjFeRgzD1o/xReIONDUjvzr7EhhlNlsbawKsisVWxb7+9NMf/tMPSeAdv/orj154xD2F&#10;jcT4Om8Ukzf0Tb/4C/L3N//9v9PXdj3YuqoM1ofxiWhnvBprbDTUdW4MOMdjvIwYhq0f44vEHWhq&#10;qeqqOqxaJsLqUlmk2A1gMtZ8+y+/7Q/e+5+Wl097p7qbTPPe+K92eJGzrdRFxsT7Pr1Xxsdy1juF&#10;jcH4Om8gk/dU7L577z18qMFTk0+QfIi8yBamH5BAc78ngY58gtan8YmoNV6N9WA01PVvqzjglE5N&#10;hV1sHRov45hN+qy+303tOjUs42EdFd/2nnfbBJ6tQZWw9Wxxv0irNQvrYnyTm9pV1924KdsWNtVh&#10;nf0KxJBiN4Z9/emnd338YzL6lJdQBqDe2S7m9kOBVuoiHZjE29UK2NiMr/O6Mnkf5SWdYZLAc6k1&#10;+fjIJ8iL9OzRC4/oWEFLkfTyQZDPgpesaPL14NMxbOMT0c54NdbYaKjrwWZ3YfJGrMqAUzosyU1G&#10;1148tk6Ml3HMpm+6F1lr+nEIHOJKSilFw+Lypl/8BfmqyAi2yr1dlbDB2Gp9kWZ3cGraGl2vGbMw&#10;bclVJme99K2Nb3JT01WxVnvdnCyP1Z0KkGI3pMnbK2/UKvYEbj8UaC1csMEbX+eNYjoCqBpoVtny&#10;8mnt0T1zv0X7Pr1Xhg4S8wfv/U9ySr3kcyGRtSv6V/ezhq1D4xPRzng11thoqOvZpHORDsWLbG3S&#10;Z0lXxS4H69Z4GUdlOrucYVUDV3mRb3vPu61uJT2mfCUkpvbV9uaz4qJrY21BrauEDdLW7IskDU/M&#10;jZk9C/NasmsS72XVxfgmN7WrX/UG/ZEuszY2+Z0uXRibrpBFisVmvL1VVuoivZHE97GFArYhjK/z&#10;RjF5VeX9LQ4fZQAqs1x7KL27+6+07vjgB7z/Q6v5WJFIdVj9Akik+4nQybPrK2dDbBVHD1h04xMR&#10;Yt4rUGW8Gv0ZDXU9m3Qlbj/V0aSPq/2nHlhE42UclUm/VtW16aiyVPfUdazueFXs0QuPSIx8Lmb/&#10;Q1IpTrL1Il1rVyVsqLY2X6TSadrsWdiMlizxVW24hfFNbmp2i1i7MFYF2S3bdqhEixQ7dtO31323&#10;a8174aWfkxixYoekKT3z0mDDML7OG8V2ffxj8hraxQLSu2tHfvjQZyTefgrk5ZVTGpbI4gTYHQRI&#10;bpJActBTEunOb3WgPHv+LMVpVthQjU9EO+PVWGOjoa5b00Wsq/i//CU3281h69B4GUdl0tmJeZFq&#10;0gnK21qcZoqpRFW6AFa+GDIWnbE2Vopzx71Fa1clbKi2Bl+k0hlT7SxMW7J71prEV7XhFsY3ual5&#10;a2D1UPVZ/YsUu95NXjx5hXZ9/GMzuooupm+vvPbSmc3orlxTFxkNa/8nNQzsiuR7Iem9SGwYxtd5&#10;o5i8tm6HLd8Wef01LPF2BYG85lYA0hGn931wh6HyEXC1VznldfxSqC2l1NziSk3KamSeOxbd+ES0&#10;M16NNTYa6ro16US8nqWL6f995N9yrWfjZRyVydtd9YLrgLM4Edb/PWMHrk1NihP3GVPgFlXCBmxr&#10;8EWS+dSbCrvEamObMQvTluyetSbxVW24hY3wm/zA6fv/6399nxcZblaH1Z1hJSx/9Ye8VJlFil3v&#10;Ji+e/mCXvEvyfha7CnkJ5R0r7UJCTN9eeefllZbeSP7W9ivqIlWSijUqVzJfxc8Btq6MEfNGMXkH&#10;3ddQXmF5nXVB623vebd8ZDReIrWDlwQyLJCXV+OtSWL9dEhYEsjXwJ6S/G0+apKVJLaBRqbVKDU+&#10;KRvI+ETMNl6NdWI01PVpq74kVjop938QSv68MuvNeBlHZfICVr2D0qPJ6+9FaqfZSIeVfO5wFsJL&#10;cZLDjClw0yphw7bV/SJJdyaty+3UtJuz/8RQLWQWpi3ZPWtN4qvacAsb2zf5gdP3v+ENN11//f/6&#10;e797m3cq0Iz2mu0Sm25WkAiyRpxN4pFiN4zJq6hdhddPvONXf8WOJrVjmG3e5M19eyVnXbw2Y4In&#10;NuOFn23i6Ak0LSqMrU9jxLwhTN5xeae8Hl2+ITo2tStkZWQgyfRTI2fFvM+OmIwMdHMuTey+p5Le&#10;K0JHzG6MNR15yJdBMmw0pBaTUlZxhIH1anwimhqvRhSjoa5Dkw5I3gJXQ3Gt3UjSy1D/r2TTFw3r&#10;1XgZR2XSZ1V1WxJvp7pqMl7VV9uNnG36GXHnoZKtzUHOFqfAjaqEDd5W94skTU6mS9ImVY3VIZ83&#10;exKrnYWJuS3ZM4mvasMtbFTfZNVhxX7rN/+/rdVYXfrq7khwlR5mW8cixW5s0wFoF7Gy+PbKF0F6&#10;l6ohr9iMF362FQUabDDGiHlDmPb0Mud0I+Wt1PddviTydkt/ryvxJUZSSsD9f7Zqmo/OWj2ZVdzl&#10;0PsoaXo3Rk3KlXhdUSvVcMe1tjI2Rk0S25G0uKziCAPr1fhENDJejVhGQ12HJo1ZXodiT9TaSncn&#10;kFLQVtaV8TJiavJiWtVJxqXyqqqoWjqwrDLpVcXL7Tr1w2IPxWqnwNbcKmEjsVX/IklrlEmWNEsZ&#10;s0lTdP8/gVrILEys2JKtSbyc9SJb23i+yVaHlYAc/t7v3tZOjbV7EaR/k5WwqSWRSLEb2PQ9lLfX&#10;i29kpW+vfBqkg/FWyFub8cLPNvGqyhPb6MaIef2bvNcydgzpkiWZ7eBLTTKRoYOGVYq1o1t5x+0p&#10;azK88Mas4iWliKMdYWj19IOmg5LiaFgS65BFDyVgL0eKCBk9Y7GMT0Sg8WrENRrqejNpwNK2pQeR&#10;v8UZaTuTPPV/N7qmfRnD1PVjvIyYmLz18mLqoFT/J4q8v49eeERfWDflDPOkK7XS+ezsKbCaWyVs&#10;PNbHF0lasnRt2qq9UzPMnYXpYdW7IPF2NNjdRvJN9nRYtXZqrCqwVoqdBrIVskixG9W0U2n03pba&#10;jLe3ylq4iEnfJl7ScXrx2DCMEfP6N53QSq/vxXsm3xZJZqXVou1K/l2YrtdTk0M7bJVSvO+SlCgJ&#10;7JhVPgLyDXl7su7A+5LowFpmyHK2OA6WKskpd/7s6k36SWRkvG6NT0St8WqsB6OhritzW692Yd3V&#10;WB2Oul2YNXmJ7IuDRTdeRkxM/zeMHZTagHaLGp5t+hmx/6vSmrzsgTl45lUJG4n19EVSZd9bsDLD&#10;irOwGS1Z4lexUxvDN7lUh1Vrocaq3pqKsMmOsUaETf5KvMQgxW48k0+/ztNWZZ1Li36oOEsMMe0y&#10;6beGaoyY17nJJFZewFo5RgYEMr6csRxAE3j9umSuMZK/nHXVXgnL5NaOMGQoLGGtRukwWkfMpfUU&#10;x7fnN8t29SaxGb5YdOMTMdt4NdaJ0VDXj+mE02230qqli+moxurrUDoc1VO1/8MSWxvjZcT0lSz9&#10;HyeBUqz0hlU5yPckJAfPZlQJG7b190UqdnZVVjoLm9GSJd5L3MUG/02eocOqNVVjjfyq2ut1N27Z&#10;tsMosHZ3gvntm5BiN5bJwFHeUplxla6LaWct+iHt1bzIWtOuy4vEBmOMmNetyaxSX/PaPl7GtdLB&#10;e2taXZPPjiR4x6/6+8fLoRYhnyY7SZbAHcnOXJJh6aS3dBgttdVvhXxnbKS4l66H8vQmMfVdlf9N&#10;ha2u8YkIN16NiEZDXScmDVtarNdtSYOXDqjY4BuZLn2Vt0xNXhax297zbu3FeE3Wj/EyjtzkxZT3&#10;sWpQWtpRuiYJ9HNRNWXWV96LnG2zq4QN23r9IklrlLY6+38EVs3CZrRkiZezXmRrG/w3+f/9i78w&#10;Q4dVUzV27949Xnyp6QLYLVuNCKuarISnh1tvQordAKYTMJ1uvT3ZMK5U12hnLfoh7fxkqDrje6F9&#10;1QyTBJ4LhmGraPKVkD5bZ7Pyms+euGpK+cJU/X9+eev1WxE4R9XhgkxuxdE7Zc3+T2D5GkhKGVvo&#10;oZyS2sqhmLpLbsWRh5hOnr1IcZHv5OzRDIatZ+PVwMZs2silByntPqQB62C4xUhY3ywxeTvUpOOT&#10;t0xMXiUpTvKUd0cy9xwxDFszkzdRXkl5DWcMSsUkmbzLXqS8whIvI1V1l3xmfCjkC1DModQCq4Rh&#10;rU27NumAvHg1aYHaXEtnYXqqyuSslx6rsgdO3z9bh1UL1GHFzOrXZAGsG9hkdiq4SRfJIsWud5M3&#10;U98iefdkpOid7W7h/ZBr8kWQj4V9yV2TU15iDMPW3lSvke9G7eoh+bDI+FJSztBoJCuZsq6WiCOf&#10;HSlR/uo0eN+n98p3ozhclnhJVvyk2Om0mOpTGDYM49XAMGn50v5nCCjSqck7MiNBF5PXqo/BNoZh&#10;ISa9mPRuMseULmz2Oy6vqvR0XqQOfeUDIm9x7SdCPiPFHIoWXiUM62LS95UqrWKrOwvD1sw2bzWS&#10;q1kGe12yOaxRY5Nf7jIrZI0hxWIYhmEYhmEYhmEYhmEYhnW1q+ZvVMlVbLo1gRwmEi2rYjEMwzAM&#10;wzAMwzAMwzAMw1bBrA5rtVezJDaJ0eWxSLEYhmEYhmEYhmEYhmEYhmFdzd2LwMivukdBsk2BxiDF&#10;YhiGYRiGYRiGYRiGYRiGdbWcFCuBrWabAhOpP9t13U1zjz36CIZhGIZhGIZhGIZhGIZhGNbFrAir&#10;K2HtkthUot1609xjAAAAAAAAAAAAANAN1VutIKu/3KVqrMbMPQ4AAAAAAAAAAAAA3ZiugbVrY6+7&#10;cctWszWBxs99GQAAAAAAAAAAAAC6oethN81vF0sF2exQAlu27ph7AgAAAAAAAAAAAAC6odqrmK6H&#10;VTU2DehesV8DAAAAAAAAAAAAgG6o3qryqwTM1gT53WPnvg4AAAAAAAAAAAAA3diyLd0WVncksJqs&#10;/DVbFszfOPc3AAAAAAAAAAAAANANsxfBfLIeNtFkVX5NF8ZuvenqbW+Y+zsAAAAAAAAAAAAA6Ib7&#10;C13TVbHJoaq0c1cAAAAAAAAAAAAAoBtGb00kV2u6QvbqbW9QcRYpFgAAAAAAAAAAAKArRnjVBbDZ&#10;FrEaMJYskkWKBQAAAAAAAAAAAOiK3ZFAdViVX21AIpFiAQAAAAAAAAAAALqiq1+3bN1htiPIfq1L&#10;tyYwmxWwKhYAAAAAAAAAAACgO3ZHAk+NVZNTSLEAAAAAAAAAAAAAXZkuic12JFBx1uizbFAAAAAA&#10;AAAAAAAAsCpYBVZFWAmrMmvU2BkbFJyBoZA+0diktYERkD7yhDQKAAAAAAAAAGBYpNpHHncNbBqw&#10;GxQkMZVS7P8PNj5VzWLtoUWNBK/J8dwBAAAAAAAAYHhUaW4qwlrhddP8drFpZNUGBQgow6CqWaw9&#10;tKiR4DU5njsAAAAAAAAADI8qzU1FWKPDzpsdCcQ2zW9XHVZlWaTYIVPVLNYeWtRI8Joczx0AAAAA&#10;AAAAhkeV5naV2RN2++at2Y93ZTvGGok2UWmRYodMVbNYe2hRI8Frcjx3AAAAAAAAABgeVZrb5kSK&#10;TdXYbUaNTTXZZKmsRCLFDpmqZrH20KJGgtfkeO4AAAAAAAAAMDyqNDejwCaWrIG9MVVmk4WxZr8C&#10;frZr2FQ1i7WHFjUSvCbHcwcAAAAAAACA4VGluVkd1gTMqljdoOBG3ayAVbEDp6pZrD20qJHgNTme&#10;OwAAAAAAAAAMjyrNzQivdlVsosPqqlj5uykJIMUOmapmsfbQokaC1+R47gAAAAAAAAAwPKo0N7Mp&#10;QSbCJothjSyrUqyeQoodMlXNYu2hRY0Er8nx3AEAAAAAAABgeFRpbpuzfQn0r5Ffr7txU7Ik1pza&#10;ugMpdshUNYu1hxa1Dvnxj3/82GOPfeYzn/nsZz+7vLz84osvpic64DU5njsAAAAAAAAADI8qze3q&#10;bWZPWLMdwbU3mIWxqsbaLQvYoGDYVDWLtYcWtd54+eWX//Iv//L3f//377///r/6q7+69dZbjxw5&#10;kp7rgNfkeO4AAAAAAAAAMDyqNDddBqu7E7j7EqgOKzFIsUOmqlmsPbSo9cZf//Vf33rrrZ/85Ce/&#10;+93v/sVf/IWE/+iP/ujHP/5xerotXpPjuQMAAAAAAADA8KjS3FSKTeVXFWTntxtBNjtEih0yVc0i&#10;kCMZetiF1i3qpZdeunz58kMPPfTkk0/+4Ac/+MlPfpKeKEPO/vjHP56dZj3wwgsvfPe7300PYvDs&#10;s8/+/u///q233irP5cUXX7znnnvuuOOOkydPyt3uePe8JseXBAAAAAAAAACGR5XmphsRpFsT6A92&#10;JabbxbIqduBUNYtAVIcV9LALrVvUc889J77KuXPnnn322Zdffjk95/CTn/xE4r/1rW9JWS+99FIa&#10;u/545ZVX/u7v/u6xxx6Tv2lUDD7zmc/ceuutt9122xNPPCGHcuvkxv7gBz8ovbeNkMekT1yRw/QE&#10;AAAAAAAAAMBQ8AQQixFhE+1V/pof70oEWQ1roL0U+zfL73/nO3dkvPP9dy//TXpmyt/c/c4d77y7&#10;GC8sv994lZ+DVaKqWQSiOqygh11oLcl9//vfv3jxorhbvvzlL//gBz9ITye89NJLUsSXvvSlRx99&#10;9JlnnlnPUuzTTz997ty5hx9++Jvf/GYaFYMPfOADuiPBc889l0Ylv+KVhjogD0ifuCKH6QkAAAAA&#10;AAAAgKHgCSCWLdt2bEkWw5o1sMky2M3ZClkj0c5vbyfFGonVKKlGgDXcrarsO9/vybFVUqz6v385&#10;PczxNya3WSptTgMul4BBqWoWa08XSe6HP/zhk08++dBDD0kmymOPPfbCCy/IqR/96Eff/va3L168&#10;+OCDDz7xxBOSUl3WIT/4wQ++8pWvnMtwNdA1Q26j1OH+++//vd/7vVtvvfVDH/rQww8/fPny5b/9&#10;279drV0d5OmkjzxBDtMTAAAAAAAAAABDwRNALHb161XZ2lg1c5j8hFcbKbZ8QevflESXS7FVC2JT&#10;jfWd758hxaqv0V8NqtpWaLowEClW+MlPfvLNb37z0UcflXyURx55RGK+9rWvSfjhhx/++7//+zTp&#10;euXy5cupCnvunISff/759MRa8f3vf/8jH/nIHXfc8Qd/8Ae3JiwuLv7RH/2RHN53331yh1dFjZXH&#10;kT7yBDlMTwAAAAAAAAAADAVPALGo6ppqr/n1sHrYXIpNxNCKBa1msat7qkSKTdKU6qzLd78zXVZr&#10;iihPUnJiRn0Gx/v+8ANFS8+VUdUs1p5VkeRefPHFr33ta+fOnZPcLI8//vj3v//9NMV65eGHH1YR&#10;Vnj00UejLInVFcT/8A//sHfvXpVijx079q1vfevv//7v//Ef/zFN1Bl5IukjT5DD9AQAAAAAAAAA&#10;wPpDRRIhPc5IYwvxiieAWDYlS19TUx02U2P1b1MptlpJNaj0OpVFC1JsmG5aJcUuv79qkW1ljQZH&#10;uA4rVDWLQHSjWEEPu7CKktxXvvIVyU05e/as7lQQl5deeqlqb4Tvfe977nrYxx577LnnnluV9aet&#10;+eQnPynfkd/93d+9cOGCHH7jG9948sknpZJ6Cd/61rck7O3GG448lPSRJ8hhegIAAAAAAAAAYP2h&#10;eqvwu7/7u9/97ncl5uWXX77rrrvS2OZS7KZrb0gXxiYrYc2+BFtvunrbDtVkG0qxs5XYAnkp1iip&#10;Qc7NxNVxSbFCoA4rVDWLQFSHFfSwC6siyb3yyit/+7d/+8gjj0hulscffzzuFrHf+c53vvGNbzz9&#10;9NOl1fjSl76UqrDJvgTf/va30xOReOGFFz70oQ/Jd+T222+Xav/4xz+WWn3kIx+RmEcfffTv/u7v&#10;/ut//a8SXl5uuc5cnkj6yBPkMD0BAAAAAAAAALD+MGqrg8ToT+xYNJmHJ4BYzF6x190of1NLfsVL&#10;RVg91VCKbSh7OlKsirhhGwk0KiXJeCQbFFhCdFihqlkEojqsoIdd6C7JvfTSS08++aTkI5w7d+6Z&#10;Z555/PHH9fCrX/3qqvz6fztUZlXcJbqvvPKKVCw9ce7chQsXnn322fRcPJ5++un3vve98h35sz/7&#10;s+9973u6Pvfee++VmJ07dx46dOgv//IvP/GJT8itlvqrSyPkcaSPPEEO0xMAAAAAAAAAAOuSRHEt&#10;J01RwBNALCq86qpYszBWd4zNdidoLMU2XBQ7lWKNuGpYdSm2aY3GRVWzWHs6SnIvvfTS5cuXJRPh&#10;3Llzurb0hz/8oY2UIjTl2qNKqyL1+d73vieRr7zyytNPP53Gnjv3+OOPS53biZury6VLl/RT8olP&#10;fOLHCRL5yCOP3HbbbRJ5+PBhOXzxxRflhiPFAgAAAAAAAMAY+PGPf/yBD3xABROXl19+OU1RwBNA&#10;LOnPc2Xaq0qxW5INCswK2W07WkixDVagqhS7nMqliR4b4h0qxYbnOFKqmsXa00WS+9GPfvTlL39Z&#10;chD+x//4H+5vXv3whz/UUxK/ir891YhUbc340pe+9OKLLz7zzDPpcRLzne98J00dm/vvv1+/JseO&#10;HbNiq9T2fe97n0R+5jOfkcOfJOippsizSB95ghymJwAAAAAAAAAA1jF/9md/ppqJ8N73vjeNrcAT&#10;QCwqxeq+BLpCVn/IS3cnWJNVsYbMJVA6DZJiVYdtUJkRUtUs1p7WktyPf/zjr33ta+IuPPTQQ9/8&#10;5jc9lfCll17SH/K6fPlylGWnUqhUIJVdEx555BENPPzww3JKt3xeD0hV9+3bJx+U3/md35G66ZJY&#10;4dlnn11cXJT4U6dOaUxr5EGkjzxBDtMTAAAAAAAAAADrm9/5nd9JlNjKfQksngBiMVJsYrowNt2v&#10;QJfKJhsX9L9XbH6D2CAxtr4U1Xjfv4wOO5OqZhGIbhQr6GEXWkty3/nOdx588EFxP3v27LPPPlu6&#10;WvPll1/WtbF///d/n0atLS+99NJTTz2l8qvHetgf1vLiiy/q/+F573vfK/dKqv38889L5KlTp3QD&#10;WZViu2jHXpNr/dwBAAAAAAAAANaeEB1W8AQQi9mUIFNjdT2sLow14WRhbEMptuGyWJPcTx0gxtZJ&#10;sUF6LgxCir106ZL4Ck899ZRdxVnk5ZdflpTnzp2LtU2B8Pjjj58/f14VWOXixYs/+MEP0tPrgOef&#10;f/4//+f/LN+U3bt3v/LKKw888MAf/dEfffSjH/3rv/7rU6dOSfzOnTtPnz792GOPsUEBAAAAAAAA&#10;AEAVngBiSdfAJstgzUrY625KNivYYQ8bSrF1Wuzy+9/5TmetapkUG6CkzpRikxqgwwZR1SwCUR1W&#10;0MMutJbkHnvsMfF9/PHHZ+yUrLz44osXL1584oknalP2x7e+9a1UhU22KXj++efTE+uDp5566taE&#10;hx56SA5Pnz4t4T/90z/95je/+cILL9x+++2Li4tf/OIXW/9ml+A1udbPHQAAAAAAAABg3VKluW26&#10;9oZNmQ571bzRXs1i2GRrArEtWxv+bJdhlpDqa6jlUmytGDtDiq3KEcqoahZrT2tJ7rnnnrt8+fI/&#10;/MM/pMcz0cRxF6JKHZ544omLFy8+9dRTaVRUvvjFL+7atetrX/uahO+7775bb731Qx/60De/+c1X&#10;Er797W/LvX3ppZfk7Pe+9z2Jl7sn8ayKBQAAAAAAAACookpz27J1Ryq8zifmBRpvUGBIlqWW6KEa&#10;nxNYq4XTmWJspRSLENuMqmax9oxHknvllVf+9m//9stf/vI6WRKrv8f12c9+Vip2xx133HbbbcvL&#10;yz/60Y/sbg8ScHd+kHBrHVbwmtx4njsAAAAAAAAAjIcqzc0sg1Uzv9lltiYw4mwWI9ZCihVUdd3x&#10;zne+/+5lw93vf6dGeDLpLOm0RIz9mxSVYpf1ID1nMPHvv1ujPdIUkKOqWaw9SHKxuP3223/v937v&#10;ySef/Ou//utbb731wIEDL7zwwitt9x+oxWtyPHcAAAAAAAAAGB5VmttUeL3OrI21CqzVZNtJsYIR&#10;TFV/TUi2iC0IorNXsXpibKrv+tQmMLBUtpSqZrH2IMnF4sknn/zzP//zu+666y/+4i8efPDB559/&#10;/uWXX3aXwa4uXpPjuQMAAAAAAADA8KjS3DYnv9O12fx4V/abXXqY/YRXaykWNgBVzWLtoUVF5Ec/&#10;+tE//uM//vCHP3z55ZfdrQn6wGtyPHcAAAAAAAAAGB5VmpuRXJM1sPr36m1vkL8aqYIsUuyQqWoW&#10;aw8taiR4TY7nDgAAAAAAAADDo0pzU8nVyq9Git1m9iVIf7kLKXbYVDWLtYcWNRK8JsdzBwAAAAAA&#10;AIDhUaW5GR022ZFgs7NdrPzdNL9dDCl24FQ1i7WHFjUSvCbHcwcAAAAAAACA4VGluakCqwtjVYQ1&#10;liyJ1Uik2CFT1SzWHlrUSPCaHM8dAAAAAAAAAIZHleZmNyJQQVaXx+pPeOlmBUixQ6aqWaw9tKiR&#10;4DU5njsAAAAAAAAADI8qzS1VYJ2tCYwOm2iyKtEixQ6Zqmax9tCiRoLX5HjuAAAAAAAAADA8qjS3&#10;TdfekGqvmRprAvPpXrFiSLFDpqpZrD20qJHgNTmeOwAAAAAAAAAMjyrNTX+bS0VY+auHm5Pf8jI/&#10;53XdTUixQ6aqWaw9tKiR4DU5njsAAAAAAAAADI8qzc0sg822I5Dwlq07xIw4m2wXK/GVUiwMg/SJ&#10;xiatDYyA9JEnpFEAAAAAAAAAAMMi1T7y6C4ERnutWBhbLsUCAAAAAAAAAAAAQDh2GazRZK+9YarD&#10;bt2hf5FiAQAAAAAAAAAAALpyVbIXgfnrmN21QAwpFgAAAAAAAAAAAKArZunrNrMA1oiw845l+xUg&#10;xQIAAAAAAAAAAAB0xfxU1zazR4FZA5tor+mq2MSQYgEAAAAAAAAAAABWASu5WrM6rIqzSLEAAAAA&#10;AAAAAAAAXdGf7ZouiXX3jU3CSLEAAAAAAAAAAAAAXdl83U2b5rdvuvaGq667UQVZNZViJYAUCwAA&#10;AAAAAAAAANAVq8Aa7TUJ6694WUEWKRYAAAAAAAAAAACgK1MRNlsPq7/ipbsTSBgpFgAAAAAAAAAA&#10;AKAruldsKsVuvWm6V6wG5lkVCwAAAAAAAAAAANAZ85tdycJYXRKrOmyqybJXLAAAAAAAAAAAAMCq&#10;oHprujlstmms3StWAkixAAAAAAAAAAAAAF1xFVhdCeutkEWKBQAAAAAAAAAAAOiK6q1GeJ2/cdP8&#10;dlVmbXjLVn62CwAAAAAAAAAAAKAzV83faLaL3epsF5vfsqAXKfbSpUtpqDn4hoNvOPiGg284+IaD&#10;bzj4hoNvOPiGg284+IaDbzj4hoNvOPiGg284+IYTy/fee+99rIz0dD+YHQkSNVYFWZVidamsWi9S&#10;7MWLF9NQc/ANB99w8A0H33DwDQffcPANB99w8A0H33DwDQffcPANB99w8A0H33DwDSeW77Fjx1Lx&#10;NU96+sqV/7B6pDlmP9u1ZdsOFV51eayYXSrbixT7yCOPpKHm4BsOvuHgGw6+4eAbDr7h4BsOvuHg&#10;Gw6+4eAbDr7h4BsOvuHgGw6+4eAbTizfECn2p6uBK8WaZbB2Dazzm11mhWyySLYXKfbhhx9OQ83B&#10;Nxx8w8E3HHzDwTccfMPBNxx8w8E3HHzDwTccfMPBNxx8w8E3HHzDwTecWL733HNPKr7mSU/3I8VO&#10;ddjErA6r62Q3zW9fNSnW3bvhoYceSkPNwTccfMPBNxx8w8E3HHzDwTccfMPBNxx8w8E3HHzDwTcc&#10;fMPBNxx8w8E3nFi+UaTYVHhN9ordsi3ZlCBZG5sertaq2EuXLn3+859PD65cefDBB9NQc/ANB99w&#10;8A0H33DwDQffcPANB99w8A0H33DwDQffcPANB99w8A0H33DwDSeW79GjR1PxNU96uj8p9rpUir1q&#10;3iyDlUOzQnbe7BsrkasgxaoO60qxy8vLaaiEpcnc3NxkKT0qUO6bODksLCwuraTnplSXu7K0OFmw&#10;vpMwX69Q8SsrVAirs2Fh0c8g3Ld4z6qud6XuYoXy6y2UsbIotzqszpayfCw1vjO9K+9V3mFlaVKs&#10;dKBvKb6veJU9SiE5k8uxpNxSd6lz6H3ONeZubbLRe7Sq5Qa+gwnmgVrH8HL9QjMKT7zct5BM3oVi&#10;YynxLX1nynLM+fpeciyX68VMj8vulUnglVFal/I6Fy9Yqlxwrig3vbUudfcqeTzFRCn+2SDfJNoh&#10;bS3B5ZZ0E23KzXqKVnU2yF1v7Supgq9Xnlzb6y1ESiPI+1qCMinznVVz17tdnbWbaH29Qqhv8kDT&#10;w4z2vkuTIF9DyRc7vFyHTu9Rp3LD26Q+UPXLKizU+/qFZkyWQutciCy8C2W+pZ/mJLvmvskXOIkJ&#10;qLNxLs0vqNzi1UrCoPcoqWQBSZX6Jk4O04fo4Occ5FtxNrjc6n6hUblev9CszobpM2ru2+g+V/YL&#10;teUWWoc89dTX0iSTnG9AzV3vdnXO9QsNfZVQX4mq6hda+Np+Ybavofr7HFCuQ3o2QrnhbVIfaOFU&#10;va9/KsP2C7V1nvEuzPDVb7GGp5jsmvsmn9wkJqDOxtmrsuYXVG7xaiV90HuUVLKAZJf6Gkq+wHmS&#10;ApwqBPlW1Cq43JKzbcqVk+Hl+nU2TJ+RoZlvo/s8c74ws9xC65Cn7vhaQjMp+NbU3PV2pNj7dn7s&#10;t17/b1+72di/Tk+vwarYrWYZrP6Ql8aLdZVirQ4rpFFXrpw+fToNFZHP4mSx5MlklPt6z1Ju+0JJ&#10;N1ZVrmmBzmfDfJkLziW+xULLHIWgOlew6r7Fi5V2qQcu9deboN/i9CCjvM6WmZWv8Z3pHXSvKi44&#10;yLcC39e04RK1N7lZciKXY0m5ptCJX7DkGXafxXtusriiaZMXofQSgq63wr33ck2zDC3X+E6/rEm3&#10;HV5uSmkrnlLi61fYILkUSy4rt6y4sgzzvl4KbWRezDTX8utNWuDUpeK6S30lbb6G5c7l5XqElGuu&#10;r7ojKJwN8vVuYdZNBJYr3sVuomW5rX0zevdNvIs9Rety5ZnnfC1hmZT4VtdccL3b1Fmvdg3us4kv&#10;6SyCyy3pKYJ8E+/iF7vN9TbyXcVyTZts4isPNGvMWqiEAuuc4H+2WtXZ4L8L5b5lX8kktwBfr1ST&#10;SExigupsSnYis4qE+ErafFzqHFSuh1eud03Z1zs9VAo5B/lWnA0sV85730k5bFlua9+M3n2T83Jc&#10;3i80L1cecupraZJJzne2Y4KbpE2d9WrX4D6bllzdL9SXW90vzPZNzld+n+vL9c+G+q5iuXLa7Rdq&#10;fWf0C7N9U7LvVEarOhum78IsX784Q5I+wNc7p43MxATV2ZTsnM4qEuIraXNnM+egcj28chNvSe19&#10;gXPO5kLL+oXZvhW1Ciy39GzLclv7ZvTuW3Z22i80L1cesvW1hGfi+c5yTHC9P//5z6sQu/MPX7v5&#10;tz+485Qe3Zee7nOvWLMvQRIwamwWNvEdNyhwdVghjb1y5dSpU2mogN6R/F3NUe5bdJCY/L0WKn39&#10;lNm77lDiW1bLsmKD61zGKvuGXawQeL2lzuV1tsysfI3vTO/6e2WqW+5d71uN7ysv+qJ8tUtvtMTn&#10;ciwpNylUEueKNnkG3GfxLSm25CJCr7fsAa9RuQXvUt+CaxLh36qKclPKLtKh/HoL1ya5BF5vsbyy&#10;/HzfXJqkPeQaRT6Lqut1iq686gpfKWBagjiX1Li6XIegcvVqSm+LUDwb5FuMkpiFxVBfv9bmQlqW&#10;m8S19hXWwndVr1ecXV9LYCZF30rHBDe+cZ3NhaYHra9XCPQt7SzCy5XK5k4sTUJ9S55v2zZp7liX&#10;96hDuXNB11uISSJWwu5zSnKRTtVb1jnJKMTXLy9L2fh6nc4i8HqdoqfBMF+Jm0aKsx4ElutQKLfo&#10;IDFZLZVizkG+FWdDffN10Jq3LDeJa+0rrIXvql6vOKe+liaZ5HxnOya4SRrX2VxoetD6eoVA31n9&#10;QkC5UtlcGtsv1Pr6ZZqcWl6vuWNd3qMO5dp+YaZv4WQSYb+TM30zkot0olrWOckoxNcvL0ve+HqL&#10;/cJMX8EpehoM85WD6Xlx1oPAch3KyvVT+ndIs3cLCfJ1HZQkfahv2dmW5SZxrX2FtfAtO9u6XDmd&#10;+lqaZJLzne2Y4HofOXLESK+f+a3Nv/3BY4kKq+hZob9VsWLeklirxraXYj0dVkhPXLnyhS98IQ35&#10;ZDckf1tdyn2L6ctyKPWtLipHiW+pp/+IDaF1LmN1fQMvVgi83rLLraizZWYlanxnetfcK1PXEpFO&#10;qfGdie+beBXujEbI31yOJeWmhcp/nAy0w8xT9C2vb1ls6PWWPeA1KrfgXOpbXnSB8nJTyi7SocS3&#10;rFT/0SaUl+sXWH4Rnq/rpGV5MW6W1debJvTSu1T6SjW1nuJccdery00JKze7IeU3puRskG9FTIhv&#10;0VVpWa6wstjet0u5Yb4Vru3Llefu+FpCMyn4VjsmuNHN6mwa6LSbaH29Qrhv4aVYaVKu/MfxXpqE&#10;+BYzM4T5lsQkFxCn3LkO1xv4jFL8p9SyzklGQb5+gWmKEF/XVcJyUmOCrzfNwM0n1FciNVacs9PB&#10;5aaUlFtM78eU5BzkW3E2xLd4UmlZrmD7hRa+XcoN861wbV+uPOjU19Ikk5zvbMcEN6JZnU2LLPQL&#10;gb55wn3dtyAhe38DfJP/ON72GzvTt3jSEOZbcja5gDjl2n5hpm/xpBJUbor/lFrWOckoyNcvMD0X&#10;4uu6SliiNSb4etMM3HxCfeVQj8U5OxFcbkqx3IqELlkSJ2mQb/F0EhPiW3W2ZblC1i+08e1Sbphv&#10;1dnW5cqDVl9Lo0xc3xrHBDeNSrE7//C1/+dnVINN0bNCT6tiVXtVQdbqsOlh6w0KijqskJ67cuXE&#10;iRNpyGP6nlXevXLffPIVs2WFfWGnlPm6r/YsSnzL61gSG1LnKlbVN/RihcDrLc2xvM6WmZWv8Z3p&#10;PfNeyX9m3bOZvjX4vtMSHef0Tsl/cjmWlGv93AzKpNiCb8XzLYsOut6KfyeyJuWW5FjuK6XoxlLF&#10;CjiU+6ZU1D+jxNercILkUoirKlf8nRLLchN832myrMLTIv1LmHW9pnChrMiEGb5JvctbhTKrXGHm&#10;nZ76TpOV3Zqys0G++QjbTQT4Vta7RbkZSx18u5Qb53ol+dTXEpyJ7zvDMcGNbVJn+U/uROvrFRqW&#10;68SvLDYr1z2zNAnwnZ7I0bRcJesmYpRr0gb5yqmybiLIN8WvfJs6J0jysHIlxikxO9+w3CyR/HcS&#10;9s1RTOG5biLc17jmu4kG5QrTNIbUN5+8ZJBflnOQb8XZAN98RR1alJuRPaM2vl3KjXO9kmPqa2mS&#10;Sc53tmOCm6RJneU/bqq+77Nbrpso+04Glusms/3CLN+K59u0XMXrF9a0XHM6yFdKntEvzPZN8Svf&#10;ps4J03ehplw5XZJVw3Kzast/bb9QU26CKbysXwjwNa6l/UJIuUL+Tie+/s0vYZpkWkyQb0WtAnwr&#10;z7YoN0OfUTvfLuXGuV7xSXwtzTJxfOscE1zvv/qrv3rssfv+82//6/+cbk2Qkp4Ok2ID06Q5Xrmy&#10;aX77VHhVETb7FS/drKCNFFuqwwrp6StX7r333jSUx7lnEixtFRW+ciMdJJfSxY9lvuJZ/5yEEt+y&#10;BlSaYUidq3TCVfUNvVih/HrLKOZYXmeL5FNeX0ON70zvyns1SXZdMh10ZcHVvpVVtfi+mZfrnbVt&#10;+W8ux5Jyp27OC1EmxRZ8xbPs+Za9TJXXm0PGKMXs1qTcshe43Ncggy95xMax3HOWr+Dc5zJKfKfP&#10;aIr/aBOqynVvWVlmhoKvTWhbgxOTz6Puemd9CGb5Gteydz5jZrlS7aD77DwPU553c0rPBvnKTXKQ&#10;dNpWAnzFs7zmoeV612BYalFn+6nv2bfz9ZZhfS01mTjHnu8sxwTXO7TOZd1EsG+hBg193TwkUcNy&#10;nVRLkwBf8czOuKwshpabI+0mIpSbvMBBvoaSbiLYV3CSJITWuViPwOebv182pzBfmzzXWTS83tzT&#10;auBronPdRJNy/W4i9ZXqO0gSr6cvzTnIt+JsgK+cy1XVElpuyfVn/UKtb440o5595Vy36y0j9bXU&#10;ZuLctJzvbMcE1zu0zjP6hXrfaVUtjXzdPKRZNyzXeSdsvzDLV86VPV/7fa4tN0e+X1jLcpPTQb6G&#10;6n6h3ldwbnJCaJ0LbSP0+SbnbZE2pzBfm7ysX6jxVczX1b3gBr7GVc5NnZuUW9oviGcusojzeEzx&#10;zr2q862oVYBv5dnQcgttQ2Jb1Dn/be/Pt/Jsq3JTEl9LQCbOTXN86xwTXO9Eit37f/7b9lKsJFDS&#10;4wokQZrjlSt2c1i7HjYNZytkG0uxVTqskKa4cuWee+5JQzmcV8Z9afKU++Yfg/3fYulhRplvrtAZ&#10;lPh6haaUxAbVuYJV9S3c4Yyge1VWaOntK6+zZWbla3xnelfeq+z6TG0rnCt9W9xn6zV1t/dJArkc&#10;S8p1C7W9j+03HQq+pU+jPHo1r3d1yzVe5ZUo981h3nzbhbjM9K2of0aJb9mNklyKBVeWKzmkZVbe&#10;9IJvVk/HI20XhbJnXG+Sy+KMS555r6qrmzDDV6o6w1HIfHOPQw7y5ZWfDfL1qp51EwG+uVMubcpN&#10;Werg26XcEN/CqYzW5UqazNfSIJO870zHBNc7tM5l3UTr6xWa+U4zMekbl+v0FAG+uVNTVhZ7vt7V&#10;K9ckTA+CfHNMu4kmvrk0Qut7JWlCyxX39Pw0ozDf7KxTAWkj4debpMh1E03ulX/d4b7FbiL19XL0&#10;B/nlOQf5VpwN8M0V6tKm3JSsX2jj26XcEN/CTc5oXa5kkvpammSS853tmOAmCa3zjH6h1tc9m9HM&#10;d5rMlN+43GK/MMs393yn2O9zeLkOa1qu85CCfHOYc7l+IcjXr3zreyUZhZYrCdLjadIw36y2TrJp&#10;v1Bbbupf1i8E+ApeqnDfin7Bv/kFcgnkQAsK8q2oVYBv5dk25aZov9DOt0u5Ib65s3KQ9gppv9Cm&#10;XPFJfC3NMnF86xwTXO/Pfe5zXVbFJhrslDS2DDmb5mh/tiu/HlZ12DarYmfosEKa6IrZi0EDOdwH&#10;mFLSLsp9S55lSVSpb1kzKKHEt9Sz7LmXlhtY8Or6Blc59HpDfV1mVr7Gd6Z3uW/OwdS31D3AtxLf&#10;d+qVhaa3SUK5HEvKzReaHklHFHCfy+tbFltSrlDu79N3uXb06FHuW6C0MjN9S1vxlBLfsjL8R5tQ&#10;XW6WRXGIkVH0VR+3IA0XL6CyXJtU8qq46ErfhNLba6n0rb5MS+orNUy//xbHs+JskG9J1U1UiG/V&#10;Vbct17i0973SodwrQb4VVV5oXe7U19Ikk5zvbMcE1zv1bVCcJE1ba3PfKQ19s5ApvE3bSI+WOrTn&#10;MN8K5/btql25tpsI8i2gmTXxlUS5L2aQb9kFi0dwuZm/8/0M9FVPSWVjG5QrCQrdRKhvgnfdob5l&#10;3UTqW3InnaiKnIN8K86G+JacTGhbrrmQ9r5XOpR7Jci31FXufetyp76WJpnkfGc7JrjHqe9sr9xZ&#10;qWy+X2jgO6WhbxYyhbdpG+mR/cbO9C05KYT5Vji3b1cS26Jcv1+Y7VtAzzXxTR5MsV+Y7VtyNvg9&#10;MmSHxX6hzlcPpCwb1aBce60S7fULtb4JXlSob3W/UOLqIhVOuwOLSR7kW1GrEN+qs23LNRfS3vdK&#10;h3KvBPmWnrXtqkW50zaZ0SgT17fGMcFNk0ixLfeKTdRXn/RcATmV5njlilFddVVstkeBDWya3y7W&#10;QIqdrcMKabrkUtOQg3llcjesEJFQ6lt2syUq930UKn39hBLnv/glviWFmjoXMguvcwmr7FtyscF1&#10;LitUnEOv1zKz8jW+M72D7pWpcUkGQb4V+L6OlwalzCzCCSaUlFtSYe/H8lPKfcueb67IhNW8XmF1&#10;yzWXXFKPMt+SgksvorzcFL3F6UGREt8Sj/JMZpSr9SwbY6SU+CbNINcWEv9i66goN3dnxaukxjX3&#10;Kq12FRW+SS3TcCXqK1XMF5CLqDob4ltWddN+Qn0LN0uuqm25JkFbX8Na+PrXaxK0LldSqK+lUSau&#10;b41jguvdps5yMmmxra9XaOqrQTktf9vW2XwdQn1X9fkKa12unAx9RiWlamZB5aaY8txMgnx9J8FE&#10;hZer9XQ/oKG+Sa+Q/EkjJCbMVw6nxUkOmkWTe5VW2xLm617lFPX1czRMH2tVziG+VWdDfZ0brMhl&#10;tC3XVLutr2EtfP3r7VRncU59LU0yyfnOdkxwk7Sps1TX+eY0881o6qtBKVn+tq3ztF+o982CGZ2e&#10;r7DW5TZ4Rk4mGZo8qNwUvb/pgRDk6zsJJiq8XE3ifjFDfZMuIfmTRkhMmG92ZxMkBz3R5F75qcJ8&#10;3aucMvX1C5k6SI3zOacRIb7mrF+scQj1LTvbtlxT7ba+hrXw9c92qrM4p76WJpnkfGc7Jrjehw8f&#10;NsrrZ35r829/8Fgiwirp6WopNtFdy0lT5JH4NMcrV3T1q1kbO39juiQ22ZdAwxIfKsXW6rBCmvTK&#10;lUOHDqWhKXLny55k4QmV+fqPQVzlRhfvfrlv4i2Js91JzDL0IN98oStJmUVHIazO5ay6r3+x8j0t&#10;+3cEtderlDy2qjpbZlZ+tm/ybCqdA+9Vh3ZVju/repk3fjH/PyBzOZaUWyjU5DEpiG0VdRbv6fNN&#10;7lfpJazm9RrMTV3FciUitF2ZFjzdIDZp0CUFl/umlLbiKaW+5j7ni23w7ivmqt224VPia5qP1xSS&#10;1lHIpLTcQss3N6tY6Zn3Kql1VY0r71X1RTokviXPwql25dkA32LV06cW5Jt4T1u4NvFA33y5tqdo&#10;VeeU3n2L15v0FK3LlQSJr6VZJo5vnaMc5ruJdnXWs62vV2jsa96T9IPQrlyTwWQS5Jt4T59v9sXu&#10;/XqTo9UqVyLEIdC3tJsIvFcJfrJAX3OfCz1Fg3LNVee6iVBfOS50FiG+fj7JvZP0Te5VUmsnLsTX&#10;tF4/G0PiW8gxu5NJfpU5B/hWng3yTc7L4fQ7KeUG+ubP5vuFZr6W3n2T83I4vd5pv9CmXHlMqa+l&#10;SSY539mO5jjXUtvVuUO7SmnsKydy/ULjck0Gab9Q55ucl8Oy73PjcpWwcs19Xa1yJUJOBvpW9wt1&#10;vin+xyfQV85LArdkOdugXJOm2C8E+Ep9y/uFGl9t+UlQkZPmXJN75acK8ZVw7mRG6pt4S+LpF0nq&#10;mfr6j0bQqwjwraxVkG/F2Rbl+v1CE19L777Fs26/0LxceUzW1xKeiec7yzE9njqnUmyyMHbzb39w&#10;Z7pNwX3p6QopNlFcZ5Gmc5DINEeVYrelqqvuUSBmA2JBUmyIDiukqa9cOXjwYBqylLwySWThEZX4&#10;CuZOu7hf1ynlvgZ5Fqa1K6G+XqHlZRrC6mwo3oNK37J3xqPiet2LTTZWl5cmpNyyQkufW0W5GTMr&#10;X+Vr2oJWuPq6g++VycyrdqVvgWIFfN9ciUkW00MpOpdBSbklFTaZBN9n7/mWN8rge1VCZbny8V2t&#10;csPf/eSCpwVXvIVVvgmlrXhKwPWWfzSEmeV6bcOnzDd5D3IuxRhDmW/Z05W4wqXPrHNNGynxTSpY&#10;pLw9lz4Kk0NSZvXZel8hud8OaWMJ8jWUdBNtys3aaKs6G8Qj1Netfkar6017itblynnja2mYydR3&#10;pqP5r9bWKb9tnc3pUN8Ccq55uUlGyWHbOpscgnwNJT1F23INDcot9BQty03OBpZb2k0E11nw07W6&#10;3ibfjZRpq1DCy5XjfGYh342ypytxC4tN6uznUu9rAiWIh/EVktvg4HT11TnX+woVZ4N8DRX9gtCo&#10;3Oxkqzobgu6VIGcLT1hodb1OvyA0L1eeUupraZJJzrfaMWtcEpEcJ7Sts8ks1LeAZNa83CRpcti2&#10;zsYhyNdQ0S8Ijcs1NCi3tF8QmpYb/u4nV1veLwj1dRaksNzXp9X1NvlupCSJnAsPL9e8Dbk7FvLd&#10;kHOFpytx2i9oOEdpnf1c6n2zV9dj+q0zlHyBk+i6fsFQ4StU1CrI11Bytk252c1oVWdD0L0SvGeT&#10;0ep68/2CoVm58pQcX0toJgXfcsescUlEcpzw2c9+VsXXxx67b+fHfuv1//a1mxNLTwf8bFcgrhS7&#10;6dobNs1vT7XXbGsCuzw2aFVsoA4rpA5Xrhw4cCANNQffcPANB99wZvua7s//Rk/hXoWDbzj4hoNv&#10;OPiG09TX7Sm4V+HgGw6+4eAbDr7hNPWlX2gHvuHgG87YfA8dOpQqsXnS0/1IsVfNm60JVH5N94q1&#10;q2ITZbZGig3XYYXU58qVu+++Ow01B99w8A0H33DqfLP/1eT9n9cE7lU4+IaDbzj4hoNvOM19pz0F&#10;9yocfMPBNxx8w8E3nOa+9AttwDccfMMZm28UKXbLth1Xv+oN8ndz8jtdKstaHVYCs6TYRjqskLpd&#10;ufLpT386DTUH33DwDQffcPANB99w8A0H33DwDQffcPANB99w8A0H33DwDQffcPANB99wYvl+5jOf&#10;ScXXPOnpfqRYq8CmOxIki2SNILs1WSc7Q4ptqsMKqeeVK5/61KfSUHPwDQffcPANB99w8A0H33Dw&#10;DQffcPANB99w8A0H33DwDQffcPANB99w8A0nlm8sKXb2wtign+1qyic/+ck01Bx8w8E3HHzDwTcc&#10;fMPBNxx8w8E3HHzDwTccfMPBNxx8w8E3HHzDwTccfMOJ5Xvw4MFUfM2Tnu7pZ7vsktit2RaxydrY&#10;VIqdvUFBa3bt2pWGmoNvOPiGg284+IaDbzj4hoNvOPiGg284+IaDbzj4hoNvOPiGg284+IaDbzix&#10;fKNIsaq6btm646rrpvsSuMpsL1Lszp0701Bz8A0H33DwDQffcPANB99w8A0H33DwDQffcPANB99w&#10;8A0H33DwDQffcPANJ5bvP/sP/6rU0tO9SbFGck2E13RVbLIYNo2/7qa5y5cvX7p06eLFixcuXDh/&#10;/vy5c+fOnj175syZ5eXl06dPnzp16uTJkydOnDh+/PixY8eOHj165MiRw4cPHzp06ODBgwcOHNi/&#10;f/++ffv27t27Z8+e3bt379q1S+7RXwAAAAAAAAAAAABEwlNgrckplU37kGJVe9WNYq0sqz/YZQ7n&#10;b+xlVaxcUloXGCJv3/l4GgKA5vyXz3/j8pUfpAcApczNpYGmtHYU/sk/+emOHT/9rd+a2i/9UqW9&#10;9rVqT17zL2z4pz/zM5UmmTeyN73pp//4j2nFAnnd69LADA4eNLeoaBLv8ba3mUgZmS0upjHnz5vI&#10;W24xgV270sgq/uRPpo4zkDpL6Vdf/dMTJ8zhM8+YsIcUKujVSek2rGglLTaxVEDytKesu8QLUpBF&#10;TrmHeuFVvOpV5tolnze+cZpMCpJMtGgXt256gRb3ElzERa/RInWTsoqZS7xUxlJM4KIXJZWRasgd&#10;cCsmSNhei/C2t5lxjkRqTTSldZFCpQG4d6yIPHo3/yLFi5L0sy9BKlB10yySRorWfKQIaUtuQy2t&#10;djHPGTX3Enu3sYgkCHyaFtuuJKXcailRTGruIeVKzpqmeHY24qtFwDrmdw899Y3vvJQeAMAasvfB&#10;bx679J30oB0ysGlNa98uhcJYcaXY1UIzFHQvAiO82lWxul2s7ldQvUHBytJkYU5ZmCytpLHV8TmQ&#10;YocNUixAF5BioZ4oI9F/8k9++s/+Wc5uuKHSfuVX1O5/3Zts2Nh731tun/xkuZ06VW7PPZfWKpxa&#10;ocri6lMHD5ZLORKpStMzz5iwlX60FMlBNc0qQhQiSfDGN6YByVYyvPpqP1spUXUrLVfTu1eqlbTY&#10;BBK/uGgC0iTEJKCCqSsvCpJM85c66JW6+qaLVEzcJbEEJKU4igmarcRIvCexuXWTZFo3RVxKkQrI&#10;TZC/GtZ7Uipqyyn3wqVoSSbVUDQHRR+WrYyKfa6vhPVaBHG85ZZUihWTausNFJNDyUfuj2Qo6a2L&#10;i1RA7rB3HzzEvfSiZjtKcVU3zaJ3zzZvvee2/nJKYjyKebp3xsNL7N3GIloffRbyd8bTtEgRml6q&#10;KomF0guX+yyR//SfmjybInUufXawnkCKBYgFUiyMByvFfnX10AwFI7xm+8PqYliNUX1WYsql2JXF&#10;hblMaF1ZmszJgYYr4j2QYocNUixAF5BioZ4oI9FWvuuoR3jd66Yi1Gze+MZUs5O/VeLXiRNGM7r6&#10;aiOQScBqWFYV+pOKda+aZ6BCJJn/039q7rz8VYnQQ/LRi9JytdquMuXKYefPp1XSBHJoT0lBEinu&#10;WoqtucSr8iWlSB3Equ6hFm2RTMQksWarSHHu/XTrJsg91LIE9xI8pG56T+TmS27WxUNycE9JHeRa&#10;xEUc1dc+MslEztrKuGFFwhKjyA0/cSKVYiWlmKaUsiQfzUruodskLBIptbJZlaJpqi5K8q9yl/gZ&#10;N82i8mU4Xp72ekvxEnu3sZTAp2mRu6oPUf4Gvs6NkPxn3H9YNyDFAsQCKRbGQ69SbLoYNlsYq/Kr&#10;HqpEWyrFriwuLCw6K2Gzw6p4H6TYYYMUC9AFpFioJ8pItJXv+uoRFpN/nV2qs8jVhZhyS7I+8U+S&#10;5Z+W//AfTAIpYjavS9a3rhZW71MVTP66tXXNlfCKkplqiBq+Oluo2AXJRy5TbpTHrl3TzEulOhXa&#10;aiW8VUTvoa2Me9M8y0ilWBc5tI9eAlVrhzcctqnIU9ObMKOFS2K5jfZ2FW09oyqztFj3pYb1ClIs&#10;QCyQYmE8rM2qWPvX/mCXWvmq2KXJgrPedWUxO6qK90CKHTZIsQBdQIqFeqKMRFv5rrse4Xzyr/67&#10;S40wYhjnDJDSVeewXkGKBYgFUiyMhzWQYo05mqzdKLZSik1EV90LdmVpMnGWvlbF50CKHTZMUQC6&#10;gBQL9UQZibbypUeA4UGrBogLUixALJBiYTz0LcXqBgVbtmX7EuR3KqiSYq+sLC3q73Op8mqpindB&#10;ih02TFEAuoAUC/VEGYm28qVHgOFBqwaIC1IsQCyQYmE8rMGq2C1bd5iVsIkmawOqzFb/bFe6+HVl&#10;abKQ+9musngPpNhhwxQFoAtIsVBPlJFoK196BBgetGqAuCDFAsQCKRbGQ+9SbLIAVtVYVWZ1u1hj&#10;8zeWSrFLk7zGmh1XxfsgxQ4bpigAXUCKhXqijERb+dIjwPCgVQPEBSkWIBZIsTAeepVir7ruxk3z&#10;21WElYCGVYTV7WLLpNiVxYWF3DawaURVfAGk2GHDFAWgC0ixUE+UkWgrX3oEGB60aoC4IMUCxAIp&#10;FsZD36tiXTVW/xrTn/Cq2KDASKwLi9lWsHpkDqrifZBihw1TFIAuIMVCPVFGoq186RFgeNCqAeKC&#10;FAsQC6RYGA/9SrHJnrDpGtjsZ7v0B7tUja362a6VRbMVbPr7XI7eWhWfAyl22DBFAegCUizUE2Uk&#10;2sqXHgGGB60aIC5IsQCxQIqF8dCrFGs3Ikjl10SKne5RcF35XrFdQYodNkxRALqAFAv1RBmJtvKl&#10;R4DhQasGiAtSLEAskGJhPPS9KlY3IvC2JlAddsaq2E4gxQ4bpigAXUCKhXqijERb+dIjwPCgVQPE&#10;BSkWIBZIsTAe+pZirQKbirCJJrtlm9FnxZBioTFMUQC6gBQL9UQZibbypUeA4UGrBogLUixALJBi&#10;YTz0KsVepb/ZlexRoGqs1WRNACkWWsAUBaALSLFQT5SRaCtfegQYHrRqgLggxQLEAikWxkPfq2Lt&#10;SlgJS8CEsx/yYoMCaANTFIAuIMVCPVFGoq186RFgeNCqAeKCFAsQC6RYGA99S7FWhN00vz1dG5tt&#10;HSt/kWKhMUxRALqAFAv1RBmJtvKlR4DhQasGiAtSLEAskGJhPPQuxWY7EqSbEmSH8hcpFtrAFAWg&#10;C0ixUE+UkWgrX3oEGB60aoC4IMUCxAIpFsbDWkix2UaxuhhW18OaPQquu3Hu8uXLly5dunjx4oUL&#10;F86fP3/u3LmzZ8+eOXNmeXn59OnTp06dOnny5IkTJ44fP37s2LGjR48eOXLk8OHDhw4dOnjw4IED&#10;B/bv379v3769e/fu2bNn9+7du3bt2rlzJ1LssGGKAtAFpFioJ8pItJUvPQIMD1o1QFyQYgFigRQL&#10;46FfKTYRYc2S2G3pMlg9lIDuV8CqWGgMUxSALiDFQj1RRqKtfOkRYHjQqgHighQLEAukWBgPva+K&#10;TZbBqg5rpFg91IWx1RsUrCxNFuaUhcnSShor2Ph8dA6k2GHDFAWgC0ixUE+UkWgrX3oEGB60aoC4&#10;IMUCxAIpFsZD31KslV8lkC6PTZRZsU3z28ul2JXFhblMaV1ZmszJgYYXFzIF1kQvLJaLsUixw4Yp&#10;CkAXkGKhnigj0Va+9AgwPGjVAHFBigWIBVIsjIdepViz9DXZE1Yt/eWu626SyE3X3iAxpVKsUVwd&#10;ldUeevFLk0yi9UCKHTZMUQC6gBQL9UQZibbypUeA4UGrBogLUixALJBiYTyshRSbqLGbt960ZduO&#10;VI1Vq9ordmmy4IisK4vpkae9esrsFKTYYcMUBaALSLFQT5SRaCtfegQYHrRqgLggxQLEAikWxkOv&#10;Uuxm56e6VH5Nxdnkb+UGBYkYq1sRrCxNJpneihQLBqYoAF1AioV6ooxEW/nSI8DwoFUDxAUpFiAW&#10;SLEwHnpfFZtIsfJ30/x2E85+tksOZ0ixV1aWFvX3udyf51qZ7iFrJNrJBCl2jDBFAegCUizUE2Uk&#10;2sq3dY/w5J3Xz91yT3rw05/ec8vc3PV3PpkebQBaVHhjXbJX21HBOAcgLkixALFAioXx0K8Um21N&#10;YBVYY9nuBHKq+me70kWxK0uTBfuzXYkCO1VoWRU7TpiiAHQBKRbqiTISbeW7WlLsGNhYl4wUCwCx&#10;QIoFiAVSLIyHXqVYV4HdsnW6UawGqqRY//e4Kn6fi5/tGilMUQC6gBQL9UQZibbyLekRjIaXMpXy&#10;cpHOQbYw1CwRLU09jVVt0CRMqFpQWuorXtffeae6JpE2G0UT5ippImYUOq2wW6BN4GdVkmiag8FN&#10;YGMrSy/HL1Qc81ddXkrR0U1Wdkmu7xBhnAMQF6RYgFj8xf3P3v/E8+lBO9Z8LGroUiiMlb6l2Kt0&#10;j4K8FJvqs1tLf7arsNq1fPnr0mSufFEsUuzAYYoC0AWkWKgnyki0lW+hR7jnFle6S8NGTMyi0wTm&#10;rCPoObpkIvllp5wDlQKdHEv0wCpfVTOtQ6JRJvmYNGl0ac0rCy1WwPEqzcoty+DkkJSSnXIOkmBZ&#10;6WWY81lRWgET4/q4OTgVa1rbXLJBwjgHIC5IsQCxQIqF8dD7qlj9qa5sl1gTSNRYjSldFWuk14XF&#10;bItYPUoOEk02iU+2ki1fE4sUO3SYogB0ASkW6okyEm3lO6tHsGJemYhYqfR5J8wZlf3yJ2y0S6Vv&#10;vgZuspp8KgvN5yiUZpTLwKvdNAfvxDSrytJLKFTIjzKZuf5l2VXVNsR3QDDOAYgLUixALJBiYTz0&#10;K8XqGtjEdFVsuntstlq26me7VhbTPWHNrrDO2teV9Me88rEeSLHDhikKQBeQYqGeKCPRVr7FHsGo&#10;dlMSMa9G9DNMVcO8fugkzHuUioGVvt6JqbN7oqTm1YUWc3QPy7Ly8nJcPOdpwsrSSyg5m883X6eE&#10;1KG+ttW+g4RxDkBckGIBYoEUC+OhVylW9VZdDzs1R5+tkmI7gRQ7bJiiAHQBKRbqiTISbeXr9wiu&#10;+mfFPF9qNOSUPjeJd2IqMeZP2GiXSt98DUwySxbtJpnmU1loLsd89hVZ+bWbpvJOTIupLL0Erw6G&#10;fJRfSoabqqq2Vb4DhXEOQFyQYgFigRQL46FXKXbT/HZdBquCrP6dbhpbsUFBV5Bihw1TFIAuIMVC&#10;PVFGoq18Z0ixJpiGTXCqYSYhI+45wqLjZ85Y3c9JlpcDxcGJr/N1shfkaHqQ4SQxwTRcVaifPJdf&#10;eVZufQxOqqpqV5ZehslvWjsTckoweOVnOKlM0K3TNHWF70BhnAMQF6RYgFggxcJ46FWKVb1VpVij&#10;w+pi2GRhrKqxSLHQGKYoAF1AioV6ooxEW/kWe4REzjMkP97v6otZtAp6WYwe51VDm8c0uTrkkqSn&#10;koxqfPPZ5xJNk9lIp+ZVhTo55vLy40pvguYxzcHg5DKtdmXp5WT5l5dgmKYwuNeSRlTWtsp3kDDO&#10;AYgLUixALJBiYTz0KsXaZbAqyJq/88l+BZkmixQLjWGKAtAFpFioJ8pItJXvRuwRjKboKIm1CieM&#10;DcY5AHFBigWIBVIsjIdepVjdi0Cl2E3z2zdde4MVZM062fnKn+3qBFLssGGKAtAFpFioJ8pItJXv&#10;RuwR8otFPWEWgHEOQGSQYgFigRQL46FXKXbz1nR3At2OwOiwujVBtkgWKRYawxQFoAtIsVBPlJFo&#10;K9+N2SPk/q39RtNh7XYCOVCTVxHGOQBxQYoFiAVSLIyHNVgVu/k6sxeBhlWZ1d0JkGKhDUxRALqA&#10;FAv1RBmJtvKlR4DhQasGiAtSLEAskGJhPPS+KnbebEQgtml+u/xVBVYFWbG5y5cvX7p06eLFixcu&#10;XDh//vy5c+fOnj175syZ5eXl06dPnzp16uTJkydOnDh+/PixY8eOHj165MiRw4cPHzp06ODBgwcO&#10;HNi/f/++ffv27t27Z8+e3bt379q1a+fOnUixw4YpCkAXkGKhnigj0Va+9AgwPGjVAHFBigWIBVIs&#10;jIdepdh0DWz1L3exKhYawxQFoAtIsVBPlJFoK196BBgetGqAuCDFAsQCKRbGQ99SrNFhtyXbFCSb&#10;ElhxVq1Sil2aLOjuYwuTpZU0zrCymJ5YmCy68S5IscOGKQpAF5BioZ4oI9FWvvQIMDxo1QBxQYoF&#10;iAVSLIyHXqVYs0GBCq/6a13JX90xVsPlUuzK4kKmwK4sTeYWrOi6NFlYWExOrCwtLsxNljTaAyl2&#10;2DBFAegCUizUE2Uk2sqXHgGGB60aIC5IsQCxQIqF8dD3qth0GWz2O11uQOJLpVijxDpLXpcmmeY6&#10;DRnyRw5IscOGKQpAF5BioZ4oI9FWvvQIMDxo1QBxQYoFiAVSLIyHvlfFbs42h7162xu2bEu2KchW&#10;yEpkqRTraaxWmc0tkBWqtFik2GHDFAWgC0ixUE+UkWgrX3oEGB60aoC4IMUCxAIpFsZDr1Ksbkeg&#10;8qs1s052Pl0t21SKzUmvSLHjhCkKQBeQYqGeKCPRVr6lPcKTd15//Z1PpgdrxD23zK15mTBQGOcA&#10;xAUpFiAWSLEwHvqVYpMf7EoF2etu2jS/fdO1N5j9CpKlslVSrBFf56Z7xQpIsTCFKQpAF5BioZ4o&#10;I9FWvmU9QhxVNIb+C8OEcQ5AXJBiAWKBFAvjoVcpdnOyLaxKsboMdnP2y126QrZcik0U2IU5g/n5&#10;LlbFggtTFIAuIMVCPVFGoq18S3qEWOtTWRcLqwTjHIC4IMUCxAIpFsZDr1LsVdfdqOthdQ2sKrPp&#10;7gTzN2669oYqKdbFKq4ScPeK1bWz6YELUuywYYoC0AWkWKgnyki0lW+xR7jnlrm5W+5JD8xaVTky&#10;cQmOVmrOpGTJdWGrTSzRNpErsjqeTklosbBaMM4BiAtSLEAskGJhPPS9Klb3KDAibLIM1uxRML89&#10;XSFb8bNdeRwBNr8MtmpRLFLswGGKAtAFpFioJ8pItJVvoUcwOmlBcE0jHJX2nluyRI6DJtYUqd46&#10;PcjSu1KvG69HrjQL0A7GOQBxQYoFiAVSLIyHfqXY5Ee6rA5rlsRmexRoTOVesQuLyV6xK0u5pa9L&#10;k4oTOZBihw1TFIAuIMVCPVFGoq18Cz2Cq5QKeXm0dN3qNEkuce7A5mpi3SxyOZZmD9AUxjkAcUGK&#10;BYgFUiyMh16lWNVh01WxqsO6gRl7xS7qVrFzCxNnSwJhZdFuIps/4YAUO2yYogB0ASkW6okyEm3l&#10;21qKNSemaJJAKdYDKRZWGcY5AHFBigWIBVIsjId+V8Vmwqsx3SJWA4nJqZC9YhuDFDtsmKIAdAEp&#10;FuqJMhJt5dtSinVTTZMESrE21gcpFlYFxjkAcUGKBYgFUiyMh16l2C1bd0z3ir0u3ShWNyhQQ4qF&#10;xjBFAegCUizUE2Uk2sq30CMYrdTRQ/PSaZkUa4JpOECK9fN3yZcF0BbGOQBxQYoFiAVSLIyHflfF&#10;JvvDqnlLYs2q2OoNCjqBFDtsmKIAdAEpFuqJMhJt5VvsERyVVaiQYlMF1nD9nXfe4sisNnGFFCuY&#10;M1OmuqyTO0AHGOcAxAUpFiAWSLEwHvqVYhMFNl0Da5fH6u93zRtlFikWGsMUBaALSLFQT5SRaCvf&#10;kh4hliKak2sB2sM4ByAuSLEAsUCKhfHQ96pYI79uNfKrDaQ6LHvFQjuYogB0ASkW6okyEm3lW9Yj&#10;xNFiUWJhtWCcAxAXpFiA/pBpyLmvfz89KIAUC+OhVyn26m1vENO1sfo3tWRJLFIstIEpCkAXkGKh&#10;nigj0Va+pT3Ck3dev+ZaLLsTwKrBOAcgLkixAP1x/xPPSzcn85FSQRYpFsZD36tidT2s2FXX3bhp&#10;frtRYO3aWDYogBYwRQHoAlIs1BNlJNrKlx4BhgetGiAuSLEA/aFSrFpRkEWKhfHQuxSbbUegy2CN&#10;ZeKs2Nzly5cvXbp08eLFCxcunD9//ty5c2fPnj1z5szy8vLp06dPnTp18uTJEydOHD9+/NixY0eP&#10;Hj1y5Mjhw4cPHTp08ODBAwcO7N+/f9++fXv37t2zZ8/u3bt37dq1c+dOpNhhwxQFoAtIsVBPlJFo&#10;K196BBgetGqAuCDFAvSHK8WquYIsUiyMh16lWN0QVlXX0s0KWBULjZHvdRoCgOYgxUI9UUairXxt&#10;j3Dw4W/ZMT2GYRiGYRi2gUwGci/+6CdIsTAe1kCKNctgt6V7FFhl1sTP2Ct2abIwl7AwWVpJ4xJW&#10;lhbl1MJiLjIPUuywkS91GgKA5iDFQj1RRqKtfOkRYHjQqgHiwqpYgP5gVSyA0qsUqwqsq73qRrG6&#10;ZYEEyqXYlcWFTIFdWZo4uuvSxJxYktNIseNFvtdpCACagxQL9UQZibbypUeA4UGrBogLUixAf7hS&#10;rCvCKkixMB76XRWb7EKgCqxRY7cmuxO4e8WmCXMYJdaRWpcmc5OlNJzgnS+AFDtsmKIAdAEpFuqJ&#10;MhJt5UuPAMODVg0QF6RYgP5QKbYowipIsTAe1mBV7GbdGTbbN1bCm+a3i0mgVIr1tNeC8ooUO26Y&#10;ogB0ASkW6okyEm3lS48Aw4NWDRAXpFiA/pCXq1SEVZBiYTyswapYtdK1sUix0BimKABdQIqFeqKM&#10;RFv50iPA8KBVA8QFKRYgFkixMB56lWLT1a/JtrBmbex8uh5W18lKoHKv2LnpXrECUixMYYoC0AWk&#10;WKgnyki0lS89AgwPWjVAXJBiAWKBFAvjoVcpViXXVIfVlbDJlgWqw141X75BgbCyNFmYM5if72JV&#10;LLgwRQHoAlIs1BNlJNrKlx4BhgetGiAuSLEAsUCKhfHQrxSb7EWgphsUTP8mViXFuvCzXZCDKQpA&#10;F5BioZ4oI9FWvvQIMDxo1QBxQYoFiAVSLIyHvlfFmpWwyf6wbkDir5o3P+QVIMUuTeY84RUpdtww&#10;RQHoAlIs1BNlJNrKlx4BhgetGiAuSLEAsUCKhfHQqxS7ZavZjmDLtuSnuhLtVczVZyv3il1YTPaK&#10;XVlKto3V6Ayk2HHDFAWgC0ixUE+UkWgrX3oEGB60aoC4IMUCxAIpFsZDr1Ksbgir8qu7R4HZK/ba&#10;GyS+cq/YRd0qdm5h4oquSxONTakQZJFihw1TFIAuIMVCPVFGoq186RFgeNCqAeKCFAsQiz858cy5&#10;r38/PWjHmo9FDV0KhbGyBlJsugY22Rw23Tc2268gZK/YxiDFDhumKABdQIqFeqKMRFv50iPA8KBV&#10;A8QFKRYgFkixMB56lWJT+XU+/eWuTfPbTUyyWYEEkGKhDUxRALqAFAv1RBmJtvKlR4DhQasGiAtS&#10;LEAskGJhPPQqxaYi7Hwiwm696eptb9B9Y3VJLFIstIEpCkAXkGKhnigj0Va+9AgwPGjVAHFBigWI&#10;BVIsjId+V8UmO8Na4dXdnUD1WaRYaAxTFIAuIMVCPVFGoq186RFgeNCqAeKCFAsQC6RYGA/9SrH5&#10;/WHNItlkawITiRQL7WCKAtAFpFioJ8pItJUvPQIMD1o1QFyQYgFigRQL46FXKdYosIkUqwtjdT2s&#10;kWJ1swI2KIAWMEUB6AJSLNQTZSTaypceAYYHrRogLkixALFAioXx0LsUm2ivqRq7bUcaTlbFyl+k&#10;WGgMUxSALiDFQj1RRqKtfOkRYHjQqgHighQLEAukWBgPvUqxZgFssgY2tetu2jS/fdO1N1iJdu7y&#10;5cuXLl26ePHihQsXzp8/f+7cubNnz545c2Z5efn06dOnTp06efLkiRMnjh8/fuzYsaNHjx45cuTw&#10;4cOHDh06ePDggQMH9u/fv2/fvr179+7Zs2f37t27du3auXMnUuywYYoC0AWkWKgnykhUfDEMm5sz&#10;45xCJIZhGIZhQdaa1r5dCoWx0veqWF39qj/bdfW2N4jJYbow9robWRULjUGKBegCUizUs3FGovQI&#10;MDxo1QBxYVUsQCxWYVVsF5BiYQ3pfVWsblCQ/VqX2TE2RIpdmizMJSxMllbSOMPKYsUJB6TYYcMU&#10;BaALSLFQD1IsQDxo1QBxQYoFiAVSLIyHXqVYXQxrdycw8uv89mlga8VesSuLC5nQurI0mVtYTDVX&#10;ibcH5sTcZCkJeyDFDhumKABdQIqFepBiAeJBqwaIC1IsQCyQYmE89CrFJhsUGMlVzITNYlizS6wN&#10;l0qxRonN1FdhaZJKrl68dzgFKXbYMEUB6AJSLNSDFAsQD1o1QFyQYgFigRQL46FXKdYIr4n2Kn/N&#10;D3aZJbHp4VXz28VKpVirvSpVkqvEsyp2jDBFAegCUizUgxQLEA9aNUBckGIBYoEUC+Oh71Wxm6+7&#10;ccvWm7Zs26HyayrFqlWsig2TYpcmFUosUuzAYYoC0AWkWKgHKRYgHrRqgLggxQLEAikWxkPfq2KN&#10;DpsJr5uSlbBGk9VFstfeULlX7Nx0r1ihIMUuTSo2JzAgxQ4bpigAXUCKhXqQYgHiQasGiAtSLEAs&#10;kGJhPPS7KtbZkcAosIkUK2Z3KiiXYhMFdmHOYH6+y18Vm6yHrdJhBaTYYcMUBaALSLFQD1IsQDxo&#10;1QBxQYoFiAVSLIyHvlfFpmqsBrIVsvr3qooNCjzy+xVU70tgQYodNkxRALqAFAv1IMUCxINWDRAX&#10;pFiAWCDFwnjoVYq9etsOlVyNOStk7R6yAVLs0mRuuih2aTKp3JfAghQ7bJiiAHQBKRbqQYoFiAet&#10;GiAuSLEAsUCKhfHQ76rYTHgVMxvFqhTrWOVesQuLyRYEK0vJtrEabVbE1guxSLFDhykKQBeQYqEe&#10;pFiAeNCqAeKCFAsQC6RYGA/9SrHJ6ldVXe1KWDEjziaLZCv3il3UrWLnFpxVsEsTjZtSrswixQ4b&#10;pigAXUCKhXqQYgHiQasGiAtSLEAskGJhPPQtxZrFsMkusWpbtu0wlgiyYRsUNAcpdtgwRQHoAlIs&#10;1IMUCxAPWjVAXJBiAWKBFAvjoV8pNlsPe1WyO4H8TbcpyJbKIsVCY5iiAHQBKRbqQYoFiAetGiAu&#10;SLEAsUCKhfHQ96rYVITNdicwMXqYrJBFioXGMEUB6AJSLNSDFAsQD1o1QFyQYgFigRQL46FXKVZ1&#10;WKO66gYFmSYrYXNqfjtSLDSGKQpAF5BioR6kWIB40KoB4oIUCxALpFgYD71Kseky2ER1VRHWLInN&#10;wmxQAG1gigLQBaRYqAcpFiAetGqAuCDFAsQCKRbGQ69SrO5CcHXyU112Sawqs0ix0BKmKABdQIqF&#10;epBiAeJBqwaIC1IsQCyQYmE89L4qNtmdYMu2HRq2q2LVkGKhMUxRALqAFAv1IMUCxINWDRAXpFiA&#10;WCDFwnjofVVspsPqklgVZI2pFHv58uVLly5dvHjxwoUL58+fP3fu3NmzZ8+cObO8vHz69OlTp06d&#10;PHnyxIkTx48fP3bs2NGjR48cOXL48OFDhw4dPHjwwIED+/fv37dv3969e/fs2bN79+5du3bt3LkT&#10;KXbYMEUB6AJSLNSDFAsQD1o1QFyQYgFigRQL46FXKdbIr5nwmuqw2XpYVWZZFQuNYYoC0AWkWKgH&#10;KRYgHrRqgLggxQLEAikWxkPvq2K37ZC/KrxqwIQlkGxTUCnFLk0W5hIWJksraZywsjiNX3TicyDF&#10;DhumKABdQIqFepBiAeJBqwaIC1IsQCyQYmE89CrF6jLYdCVs9lNdxjJBtlyKXVlcyBTYlaXJ3EIq&#10;ukp4KsxKGnvCAyl22DBFAegCUizUgxQLEA9aNUBckGIBYoEUC+OhVynW6K3X3ZgujE2kWLNvrLNO&#10;tlSKNUqsI7IuTeYmS2nYpSoeKXbgMEUB6AJSLNSDFAsQD1o1QFyQYgFigRQL46FXKXaz/mZXor2m&#10;K2Edk8NSKdbTWD1l1rI0YVXsKGGKAtAFpFioBykWIB60aoC4IMUCxAIpFsZD36tidU9Yo8kmpgps&#10;avPbW0uxK0uTys1ikWKHDVMUgC4gxUI9SLGw7njyzuvnbrknPRg2tGqAuCDFAsQCKRbGQ7+rYu0a&#10;WN0iVk0PEzW2cq/YuelesYIjxZpz6c92ub/n5YIUO2yYogB0ASkW6hmBFOsJe/fcMjd3/Z1Ppkcb&#10;gBYV3uCXvAGk2NWqIuMcgLggxQLEAikWxkO/UqxKrvPbN81v9362S/5uqfrZrkSBzRTXpfINCszv&#10;ebFX7ChhigLQBaRYqGd8UuwY2OCXjBQLAGsEUixALJBiYTys2apY99e6xHTjgiop1qXy57mqTiDF&#10;DhumKABdQIqFeja0FGv0sJSpLJaLdA6yhaFmiWhp6mms6mwmYULVgtJSX/G6/s471TWJtNkomjBX&#10;SRMxo9Bphd0CbQI/q5JE0xwMbgIbW1l6GZJYEtjEkonN03WsKqjW18RUVKY0T0mZv+elOK5JoqJX&#10;aeZFRzeZrVyFbx2McwDighQLEAukWBgPfUuxdq/YVJDVHWP1MEiKXZrMVfw8F1LsOGGKAtAFpFio&#10;ZwNLsffc4spgadjod1l0msCcdcQxkyI9TOSz7JRzoLKak2OJtlbla5I7Donel+Rj0qTRpTWvLLRY&#10;AcerNCu3LIOTQ1JKdso5SIJlpZehiV1H5yCrg5uJEx/iq/HuQZpRRZ4menqiHJNmWjUT8r0qM8/c&#10;nMgk7BRY4VsP4xyAuCDFAsQCKRbGQ69SrNmXQBXYbEmsUWatzdgrdkF3gl1ZSraN1WgJp9ECGxSM&#10;FqYoAF1AioV6NrAU62CFMVcSy6hUzbwT5oxKaPkTNtql0jdfAzdZTT6VheZzFEozymXg1W6ag3di&#10;mlVl6WXkEucObEkm1s2ivKBy33z01Lcyz6lnJSVJ8lGVmTs49cpVMcS3AsY5AHFBigWIBVIsjIde&#10;pVjVXnU9rK6EVQXWiLNJTOVesemPc5lf53JWxNotZAWzi2wa7YEUO2yYogB0ASkW6tnIUqxRwKYk&#10;wliNgGaYKnB5Lc5JmPcoFdYqfb0TU2f3REnNqwst5ugelmXl5eW4eM7ThJWll5FLnDuw+ZtYD80x&#10;wDcfPT1Rmad/VSWUXFHeqzJz70zqkatitW8tjHMA4oIUCxALpFgYD71KsVZyNZrsdTdOdydIZNmw&#10;DQqagxQ7bJiiAHQBKRbq2bhSrKukWWGsTJTLqWZuEu/EVK7Ln7DRLpW++RqYZJYs2k0yzaey0FyO&#10;+ewrsvJrN03lnZgWU1l6GbnEuQNbkl+QJcDXd85qU5nn1LOSkiT5qKrM3VROmlzyyorVwzgHIC5I&#10;sQCxQIqF8dD7qthEck0tUWBNZLJBwab57Uix0BimKABdQIqFegYhxZpgGjbBqYZpFTxHWHT8zBmr&#10;oTnJ8tKaODjxdb5O9oIcTQ8ynCQmmIarCvWT5/Irz8qtj8FJVVXtytLLyCXOHUxLcvLOEeqbW5Ra&#10;DOZwrq8Skybzne4V63hVZO6kMsEsnE9dVbF6GOcAxAUpFiAWSLEwHvpdFWsV2GwZrEqxNowUC41h&#10;igLQBaRYqGfjSrGpNGZIfgg/U9WMLJZFqziWxehxXoGzeUyTq0MuSXoqyajGN599LtE0mY10al5V&#10;qJNjLi8/rvQmaB7THAxOLtNqV5ZeRi5x7iBXUlYJJc0wxFeir7/zHuttUwileeavr4qpa9ldMZRm&#10;nqRLIyrvcJVvLYxzAOKCFAsQi8jzFKRYWEP6XRWb/TxXLmCl2Oq9YjuBFDtsmKIAdAEpFurZyFLs&#10;+sfoc44qd89shRPGB+McgLggxQLEAikWxkPfq2Kvyn62S3VYs13sth26aawYUiw0hikKQBeQYqEe&#10;pNg+yS+89IRZAMY5AJFBigWIBVIsjIfepdjENicKrN2mQBfGyl+kWGgMUxSALiDFQj1Isf2S+3fr&#10;G02Htf80P8f6vooNVmfGOQBxQYoFiAVSLIyHvqVYd5fYTck2BRpmVSy0hCkKQBeQYqEepFiAeNCq&#10;AeKCFAsQC6RYGA+9SrFWe70q0WE3XXuDrpBVfVZOzV2+fPnSpUsXL168cOHC+fPnz507d/bs2TNn&#10;ziwvL58+ffrUqVMnT548ceLE8ePHjx07dvTo0SNHjhw+fPjQoUMHDx48cODA/v379+3bt3fv3j17&#10;9uzevXvXrl07d+5Eih02TFEAuoAUC/UgxQLEg1YNEBekWIBYIMXCeOh7VexVjpn1sJkOq2FWxUJj&#10;mKIAdAEpFupBigWIB60aIC5IsQCxQIqF8dC3FGt/oUvMKrBX6WYFM/aKXZos6E5eC5OllTRuysqi&#10;nJ0spUc+SLHDhikKQBeQYqEepFiAeNCqAeKCFAsQC6RYGA/9SrG6BtauhE3+pstjEyuXYlcWFzIF&#10;dmVpMrew6ImxS5OFiRhS7DhhigLQBaRYqAcpFiAetGqAuCDFAsQCKRbGQ69SrNkoNtFhXflVD+VU&#10;1apYo8Q66uvSJL8AVk5PlpI/aYQPUuywYYoC0AWkWKgHKRYgHrRqgLggxQLEAikWxkO/UqyjwKZ7&#10;FCQmAaPGVkixnvZaUGbNEVLseGGKAtAFpFioBykWIB60aoC4IMUCxAIpFsZDr1KsroGdrop1pFiN&#10;bCzFZhIsUux4YYoC0AWkWKhng0uxT955/fV3PpkeVHHPLXP1iUaH3JW5W+5JD8rhxvUO4xyAuCDF&#10;AsQCKRbGQ79S7Nb0p7r0N7t0JayVZSWycq/YuelesYKVYnVJrIAUO16YogB0ASkW6tnYUmxOKzTa&#10;YqlyiKJYRoAUG6Z0QwcY5wDEBSkWIBZIsTAeel8Vm5jKr0aHnd+uOqyqtOVSbKLALswZFpJtYYv6&#10;K1LseGGKAtAFpFioZ0NLsYEaK1JsGSFSLLeubxjnAMQFKRYgFkixMB56l2Iz1VWl2PRQ9yiolmJd&#10;7H4FdkmsgBQ7XpiiAHQBKRbq2chSrCcm5g6fvPP65H/zmoWyd87WE03SaTaO+DjNY+rvxE2dEh8p&#10;JY3UDE11EpyyHe/MWaIkgU2cuie4lS4ttxSvMkK5rylyelSVf5Jb9b2DjjDOAYgLUixALJBiYTz0&#10;K8W6ImwWSBfGJuEAKXZpMqcKrAQKTLVZB6TYYcMUBaALSLFQzwaWYo166MqEjrbonkpUzllyokmc&#10;Uyg1cT5aceVLp4ykiGlic8YW6bjcc0tWDcdXE2sKDTsHWfqKckspq4zrmx24eVbnb45sXrDqMM4B&#10;iAtSLEAskGJhPPQqxW7JfqFrqslaHVYCM/aKXVhM9opdWUq2jdVoF1bFjhemKABdQIqFejawFOvq&#10;h4bpsacfyolZ2mU+tU3sypZKXqR0kno1qcjQZZoklzh3YHOtLLeUfGXydXF9p+lm5j+7MOgI4xyA&#10;uCDFAsQCKRbGQ69S7Kb57Vclv9ml2xFcJYeJArtl2w6NrNwrdlG3ip1bmJSte0WKHTNMUQC6gBQL&#10;9QxSivXO1KiJebXSTWzOGNKI7NBBz3jlVWaYz0CT5BLnDmyuleWWkq+MVzWnhOmZmfk71YfVh3EO&#10;QFyQYgFigRQL46F3KXZ+u6vDplKsxoTtFdsYpNhhwxQFoAtIsVDPIKXYnKJZqybmU5ckzjL2sp3i&#10;1aQiQzfVNEkuce7Apq8st5R8ZXxfWxsn3cz8pw7QA4xzAOKCFAsQC6RYGA+9SrG6F4Fqr1u27ZCw&#10;irPp1rHVq2I7gRQ7bJiiAHQBKRbq2cBSrFEQXZXQ0SBNMD1lUk1XeTpppuRFyeKSUytV+iVmeLna&#10;9AlyUn2cVCboFGkT5w7y1Sor1y84wYszvvbYzchJV5m/VyNYdRjnAMQFKRYgFkixMB56lWKvUu01&#10;UV2tLKvKrKqxSLHQGKYoAF1AioV6NrAU64uOucNEgUy45R4Jl+iPLiY6TSzBqXKaMXWZ5mtIs/Vy&#10;zcuXNkMny+vvvPOWNEkuce4gl2tpuX7BCcU4W2xOZc6nK88/SeX4wGrDOAcgLkixALFAioXx0LcU&#10;q9qra2aFrASSLQuQYqExTFEAuoAUC/VsZCm2sU6Y10g3PGtwOUVdF1YVxjkAcUGKBYgFUiyMh36l&#10;WN0cNtkWVlfFSsBYslR2CxsUQAuYogB0ASkW6tnQUmxDLfbJ6erYIbAGl4MS2zeMcwDighQL0AfP&#10;ff+V+594Pj2oACkWxkOvUqyRX5O9COz+sHbTWJVokWKhMUxRALqAFAv1bGwpdmjq6jqD3Ql6h3EO&#10;QFyQYgH6QF4r6eDk/ZohyCLFwnjod1Wss0GBbkqgprKsRCLFQmOYogB0ASkW6tngUizAhoZWDRAX&#10;pFiAPlApVq1KkEWKhfHQ96pYVWONDquWibC6VHbu8uXLly5dunjx4oULF86fP3/u3LmzZ8+eOXNm&#10;eXn59OnTp06dOnny5IkTJ44fP37s2LGjR48eOXLk8OHDhw4dOnjw4IEDB/bv379v3769e/fu2bNn&#10;9+7du3bt2rlzJ1LssGGKAtAFpFioBykWIB60aoC4IMUC9IErxaoVBVmkWBgPfa+K3ZRtC5vqsM5+&#10;BWKsioXGyFc7DQFAc5BioZ6NJsUefPhbdliPYRiGYRiGbRT7kxPPvPijn+i4DikWxsMarIq12uvm&#10;ZHms7lRQI8UuTRbmEhYmSytp3JWVxTQyZWHRnnJBih028r1OQwDQHKRYqGejSbEAQ4JWDRAXVsUC&#10;9EFxVexv7f/qsUvfsTqsgBQL46FXKfbqV71Bf6TLrI1NfqdLF8amK2SrpNiVxYVMgV1ZmkwVV4mf&#10;LGlwFkixw0a+2mkIAJqDFAv1IMUCxINWDRAXpFiAPnCl2KIIqyDFwnjoVYq1W8TahbEqyG7ZtkMl&#10;2lIp1iixznrXpclcKsAixYLAFAWgC0ixUA9SLEA8aNUAcUGKBegDlWKrRFgFKRbGQ69SrLcGVg9V&#10;n9W/pVLsVHtNmCqzSLEgMEUB6AJSLNSDFAsQD1o1QFyQYgH64LnvvzJDhFWQYmE89CvFZjqs7gwr&#10;YfmrP+SlymwzKXZpsjBZTDeRldB04WwepNhhwxQFoAtIsVAPUixAPGjVAHFBigWIBVIsjIe+pViz&#10;L4FuSpDJsqk4m8RX7hU7N90rVrBS7NzCYvorXiaNu42BA1LssGGKAtAFpFioBykWIB60aoC4IMUC&#10;xAIpFsZDv1JssvTV3ZHgKj3Mto4tl2ITBTZb/Lo0XRWbpyoeKXbgMEUB6AJSLNSDFAsQD1o1QFyQ&#10;YgFigRQL46FXKdbuRZD+TVbCppZEVkmxLt5+BRak2JHCFAWgC0ixUA9SLEA8aNUAcUGKBYgFUiyM&#10;h16lWFVgrRQ7DWQrZAOk2GRXgjLFtUqiRYodOExRALqAFAv1IMUCxINWDRAXpFiAWCDFwnjoVYpV&#10;vTUVYZMdY40Im/yVeImp3Cs23RN2ZSnZNnYanW4hm5yQgyTsgxQ7bJiiAHQBKRbqQYoFiAetGiAu&#10;SLEAsUCKhfHQ76rY+e2p9nrdjVu27TAKrN2dYH77piopNlFdk61i5xYm7opYu4WsbiKbxvogxQ4b&#10;pigAXUCKhXqQYgHiQasGiAtSLEAskGJhPPS7KjZZAKs/2KWarISnh1tvCtkrtjFIscOGKQpAF5Bi&#10;oR6kWIB40KoB4oIUCxALpFgYD/2uik02h02XwWaBTclOBbpIFikWGsMUBaALSLFQD1IsQDxo1QBx&#10;QYoFiAVSLIyHflfFbr1py7YdZhmsSrGZGmuWxCa7FiDFQmOYogB0ASkW6kGKBYgHrRogLkixALFA&#10;ioXx0O+qWP2pLt0r1m5NoLsWsCoW2sEUBaALSLFQD1IsQDxo1QBxQYoFiAVSLIyHflfFZjqs1V7N&#10;ktjEdHksUiw0hikKQBeQYqEepFiAeNCqAeKCFAsQC6RYGA/9ropNRFgryJoNCrJtCjQGKRYawxQF&#10;oAtIsVAPUixAPGjVAHFBigWIReS3DykW1pC1k2KT3Qm2ZAtjzSJZpFhoAVMUgC4gxUI9SLEA8aBV&#10;A8QFKRYgFkixMB56lWKtCKsrYe2S2FSi3XrT3OXLly9dunTx4sULFy6cP3/+3LlzZ8+ePXPmzPLy&#10;8unTp0+dOnXy5MkTJ04cP3782LFjR48ePXLkyOHDhw8dOnTw4MEDBw7s379/3759e/fu3bNnz+7d&#10;u3ft2rVz506k2GHDFAWgC0ixUE+XkSiGYd3MjHMKkRiGYRiG9W7taO0II6ZfKTbRW60gq7/cpWqs&#10;xrAqFhqDFAvQBaRYqGfjDCjpEWB40KoB4sKqWIBYbNS3DykWmtOrFDtdA5sIr+bwuhu3JOKsxldK&#10;sUuThbmEhcnSShqXsOKeSeM8kGKHDVMUgC4gxUI9SLEA8aBVA8QFKRYgFkixMB76XRWbiLCb5reL&#10;pYJsdiiBLVWrYlcWFzIFdmVpMrewaMVYOZrLzkiixVIxFil22DBFAegCUizUgxQLEA9aNUBckGIB&#10;YoEUC+NhDaRYMV0Pq2psGtC9YtOEORKRdboUdmkyl65/lRNZcBZIscOGKQpAF5BioR6kWIB40KoB&#10;4oIUCxALpFgYD/1Ksdlesaq9mq0JshhjFVLsVHtNmCqz3okqkGKHDVMUgC4gxUI9SLEA8aBVA8QF&#10;KRYgFkixMB56lWK3bNthdNhsRwKrycpfs2XB/PZGUqwGVhZ1s9iFibNyNgdS7LBhigLQBaRYqAcp&#10;FiAetGqAuCDFAsQCKRbGQ69SrNmLYH67WQ+baLIqv6YLY7fedPW2HZV7xc5N94oVrBQ7mSw6m8hW&#10;rJFFih02TFEAuoAUC/UgxQLEg1YNEBekWIBYIMXCeOhVinV/oWu6KjY5VJW2XIpNhNZk6euc+fmu&#10;/KpYTWCo2q8AKXbYMEUB6AJSLNSDFAsQD1o1QFyQYgFigRQL46H3VbGJ5GpNV8hevW2HirNVUqyL&#10;VVyRYsHAFAWgC0ixUA9SLEA8aNUAcUGKBYgFUiyMh16lWCO86gLYbItYDRhLlscGSLFLk7lMgDU7&#10;FEy1V1+ZtSDFDhumKABdQIqFepBiAeJBqwaIC1IsQCyQYmE89CvFqvaa6bAqv9qARFbuFbuwmGwJ&#10;u7KUbBur0XrC2Su2XIlFih04TFEAuoAUC/UgxQLEg1YNEBekWIBYIMXCeOh7VezmZGdYsx1BZro1&#10;gdmsoHpV7MqibhU7tzDx5NZsE9lkF9k0zgMpdtgwRQHoAlIs1IMUCxAPWjVAXJBiAWKBFAvjoVcp&#10;1u5I4KmxanIqZK/YxiDFDhumKABdQIqFepBiAeJBqwaIC1IsQCyQYmE89Lsq1i6JzXYkUHHW6LMz&#10;NijoCFLssGGKAtAFpFioBykWIB60aoC4IMUCxAIpFsZD31KsSq4qwkpYlVmjxs7coKATSLHDhikK&#10;QBeQYqEepFiAeNCqAeKCFAsQC6RYGA+9SrHuGtg0YDcoSA6RYqExTFEAuoAUC/UgxQLEg1YNEBek&#10;WIBYIMXCeOhbik1XxSbC66b57WLTSDYogBYwRQHoAlIs1IMUCxAPWjVAXJBiAWKBFAvjoVcpVkVY&#10;o8POb1fblOxLIPEqyyLFQmOYogB0ASkW6kGKBYgHrRogLkixALFAioXx0PeqWLMnbLI/rPnxrmzH&#10;WCPRJiotUiw0hikKQBeQYqEepFiAeNCqAeKCFAsQC6RYGA/9rorN1sMaNXbbDhVkjSabCbJzly9f&#10;vnTp0sWLFy9cuHD+/Plz586dPXv2zJkzy8vLp0+fPnXq1MmTJ0+cOHH8+PFjx44dPXr0yJEjhw8f&#10;PnTo0MGDBw8cOLB///59+/bt3bt3z549u3fv3rVr186dO5Fihw1TFIAuIMVCPTKgxDAskplxTiES&#10;wzAMw7D1awAN6VeKddbDqvxqlFknwKpYaAxSLEAXkGJhSNAjwPCgVQPEhVWxALHg7YPx0KsUa3VY&#10;E0hWxaoOm4qzM362a2myMJewMFlasXEa5TBZSs+5IMUOG6YoAF1AioUhQY8Aw4NWDRAXxCCAWPD2&#10;wXjoVYo1wqtdFZvosLoYVv5umrEqdmVxIVNgV5YmcwuLmRibY2lScQIpdtgwRQHoAlIsDAl6BBge&#10;tGqAuCAGAcSCtw/GQ69SrG4IqyKsLobVhbFm99jkVKkUa5RYR2RdmpQtfpVEpUtiBaTYYcMUBaAL&#10;SLEwJOgRYHjQqgHighgEEAvePhgPvUqx19/01tfteOvrsr+vfs3rxW5+8zvFfv6t7xIrlWI97dVT&#10;ZpXKJbECUuywYYoC0AWkWBgS9AgwPGjVAHFBDAKIBW8fjIdepdj/bcdbr7/prdff+JbXbn/z9Te9&#10;5dU/a6RYFWGNveU3WkqxM5bECkixw4YpCkAXkGJhSNAjwPCgVQPEBTEIIBa8fTAeel4V+xbXXvWa&#10;n5tKsW/5jTdWSLFGaZ2b7hUreFLsbCUWKXbgMEUB6AJSLAwJegQYHrRqgLggBgHEgrcPxsNaSbFv&#10;lb+vfs3rX/Wan3uj7k7wlt+oWhUrrCxNFuYM5ue7/FWxJctkcyDFDhumKABdQIqFIUGPAMODVg0Q&#10;F8QggFjw9sF46FWKfZ1RYI0Im/x966uMFPv6N77lN3S72MpVsXn8n+2qU2KRYgcOUxSALiDFwpCg&#10;R4DhQasGiAtiEEAsePtgPKzVqti3mJ/t+tnXi5n1sDP3is2zNJnLK6++NFsAKXbYMEUB6AJSLAwJ&#10;egQYHrRqgLggBgHEgrcPxkO/q2J3vDVZGPuW1974lutvfMurXuP8bNdbfuONb35n5V6xC4vJXrEr&#10;S8m2sRqt1C6KRYodOExRALqAFAtDgh4BhgetGiAuiEEAseDtg/HQrxQ73aDA2KtVik1+sMvsGDtj&#10;r9hF3Sp2bmHiy661i2KRYgcOUxSALiDFwpCgR4DhQasGiAtiEEAsePtgPPQqxVoRNpVisw0K3phs&#10;FPvzb31XyF6xjUGKHTZMUQC6gBQLQ4IeAYYHrRogLohBALHg7YPx0KsUa/YlmEqx2V6xye4EwXvF&#10;NgcpdtgwRQHoAlIsDAl6BBgetGqAuCAGAcSCtw/GQ99S7Gu3vzmVYpO9Yl/1mp/7+be+63//pWS7&#10;WFbFQguYogB0ASkWhgQ9AgwPWjVAXBCDAGLB2wfjoVcpVn+zS/6qvfpnb0hXxaqxKhZawBQFoAtI&#10;sTAk6BFgeNCqAeKCGAQQC94+GA/9S7HTn+1KVsWavWJVh0WKhTYwRQHoAlIsDAl6BBgetGqAuCAG&#10;AcSCtw/GQ69S7PXTvWKNIJtKsbpBQWJIsdAYpigAXUCKhSFBjwDDg1YNEBfEIIBY8PbBeFgDKfZ1&#10;O+wGBclesayKhS4wRQHoAlIsDAl6BBgetGqAuCAGAcSCtw/GQ+9SrFqyMPbVP/t6sTe++Z1vTNRY&#10;+Tt3+fLlS5cuXbx48cKFC+fPnz937tzZs2fPnDmzvLx8+vTpU6dOnTx58sSJE8ePHz927NjRo0eP&#10;HDly+PDhQ4cOHTx48MCBA/v379+3b9/evXv37Nmze/fuXbt27dy5Eyl22DBFAegCQxwYEvQIMDxo&#10;1QBxYaQEEAvePhgP/UqxN2VS7I1vee2Nb3n1a4wUe/Ob3ynGz3ZBS5iiAHSBIQ4MCXoEGB60aoC4&#10;MFICiMVv7f/qc99/JT0AGDQ9S7FvdVbFqhR7g66HNQtjZ0ixS5OFuYSFydJKGies2HjvhAtS7LBh&#10;igLQBSYYMCToEWB40KoB4sJICSAWSLEwHnqVYl+7/c2vzXTY67NVsVMp9q0VP9u1sriQCa0rS5O5&#10;hcVUc5X4uUyANSfkIAl7IMUOG6YoAF1gggFDgh4BhgetGiAujJQAYoEUC+OhVyn2dTe91SyMzbYp&#10;eNVrzM926V6x+rdUijVKbKa+CkuTVHL14r3DKUixw4YpCkAXmGDAkKBHgOFBqwaICyMlgFggxcJ4&#10;6FWKTdfDGnvr67Kf7fr5ZGsCs1dsxapYq70qU8l1abLgnJB4VsWOEaYoAF1gggFDgh4BhgetGiAu&#10;jJQAYoEUC+Oh/1WxVo2dblCQWsWq2EopNhFjdeuClaXJpHRJrIAUO2yYogB0oWaCcc8tc9ff+WR6&#10;0Iwn77y+res46XCvIYMeAYYHrRogLkixALFAioXx0Peq2NftSPYoSHaMffXP3mB/tsssjP2l6r1i&#10;sz1hjeQ6mUw3IlhZknOzf7ULKXbgMEUB6EK4FCvBGVLhk3deP3fLPemBoUZYLKQvISTNkEC87g49&#10;AgwPWjVAXJBiAWKBFAvjoW8pVrcm0L//DyPFvl5/sEsF2XIpNlFgp4qrXRVrJNp0UawmYIOCMcIU&#10;BaALq7Uq1pdN6xyRYksIvttQBT0CDA9aNUBckGIBYoEUC+OhZyk2FWFVk02k2Bt+PvvNrhlSrIvd&#10;r8DbuKBwnIEUO2yYogB0oWSCYRRQ5fo778yvirXC6DSNxDkH2cLZXOJccjlfkj6fYf44TWNiplk6&#10;qmU+8ySqBEklZ029EiQn6+d6ueVOSysWUVKoE5Wrp0t6orwUtNju0CPA8KBVA8QFKRYgFkixMB76&#10;lmLTDQqSvWJf9ZrXv/o1ZlXszW9+p1iYFLs0mdNFse6esQmFiBSk2GHDFAWgC4UJhlEJMzkw0RHd&#10;g1Q2NMFpdBIybnnpcqop5s8p+bg0E8H1LObpeqTJyjIvw6TLLkDDzkFWonONTnyxiGJM+SXYWuY8&#10;ykvJjrx8oRH0CDA8aNUAcUGKBYgFUiyMh56lWKPA2oWxr3rN68V0SazuUVC5V+zCYrIVbLI1bLb0&#10;1USn8faoRIlFih04TFEAuuBPMDwxcKolOgKiKyVm5P3yKcw536FSdHRO5NMUStCKlWVeRs49d2Ar&#10;a2Knsui0jGIRswu1ubvF5CpcVkrxAJpDjwDDg1YNEBekWIBYIMXCeOhXik1+rcsKsq/+2WRV7Jvf&#10;+fNv+Y3//ZfeVfmzXYnOalYwmb1ivYWw6R6yhTMOSLHDhikKQBf8CYbVJRVHGpyeKdMLXdWxkEuq&#10;XQrWL5/enlfSE/k0hRJyeRlmipg599yBrWyWj0OWZbGIQkzeW3Of1nJ6R2aUkr8saAE9AgwPWjVA&#10;XJBiAWKBFAvjof9VsenuBGLJqtifs7/ZFbhXbGOQYocNUxSALqzFqtgp0/hceje5cyKfZ6EEX7Os&#10;KlTJuZeXni+hjGIRWYx7xuZjApbC2TIkG6TYLtAjwPCgVQPEBSkWIBZIsTAeepViX7v9zcnC2FSN&#10;fbXuFZtsFKuGFAuNYYoC0IXCBMNoiqkaqEpiUYp100g4CZm0UxExfzRlKkPmUnhZZ2Evl2kqc8Jd&#10;S6pMM3fys0zP+gf5fMuqbcn5JWQxpZcgoXzqhBmlFPOHZtAjwPCgVQPEBSkWIBZIsTAe+pVicxsU&#10;vOVVr/m5V73m9WZVbLI7wc+zKhZawBQFoAslEwyjByq33CPhTDXM6ZvTNNnpLEaPc4kTbTKlkMM0&#10;fXp451S/zKdxUt1yjwQ9TyHzM3G2oBSTV65we5BLnRWpVBVRVWiCewluQnsZ5aUYJPn0AFpAjwDD&#10;g1YNEBekWIBYIMXCeOhVik0U2LdOV8X+7OvFzNYEyXaxlT/b1RGk2GHDFAWgC6UTjBd/9JODD38r&#10;PWhHRFExp7PGxFTEuQn1t8QIt+ui5hsXegQYHrRqgLggxQLEAikWxkPfq2LdhbG6V+wbExFWF8Yi&#10;xUJjmKIAdMGbYKgI++t7viKWRrUkmhb75HQhb2TyyqonzJaAEtsdegQYHrRqgLggxQLEAikWxkOv&#10;Uuzrbnqr2PU3GUH2tdvfPN2gIDOkWGgMUxSALtgJhhVh5Z0S6yzFriNJNB5GfrXU3Y1o4vWQoEeA&#10;4UGrBogLUixALJBiYTz0KsWaxbD+qtjX69YESLHQEqYoAF2QCcZX/v5FV4RV6y7FAqw99AgwPGjV&#10;AHFBigWIBVIsjIeepdi3vm5HtlfsjfqzXT/3xje/0+xR8JbfkL9zly9fvnTp0sWLFy9cuHD+/Plz&#10;586dPXv2zJkzy8vLp0+fPnXq1MmTJ0+cOHH8+PFjx44dPXr0yJEjhw8fPnTo0MGDBw8cOLB///59&#10;+/bt3bt3z549u3fv3rVr186dO5Fihw1TFIAu3PaZr/3aJ7+s8iuGbXT7Pz72pbRlAwwFadhpCABi&#10;gBQLEAukWBgPfa+Kfd0O3aPAqLHTVbFWik0TripIscOGKQpAF3SCcezSd6yYpcaqWNiISNNNQwBD&#10;gVYNEBekWIBYIMXCeOhbinXtVa95/autFPvWd8nfSil2abKge+0tTJZW0jhDVbwLUuywYYoC0AV3&#10;guEKskixsBGhR4DhQasGiAtSLEAskGJhPPQqxWY/25VsUGCkWPOzXW9M1sPqNgXlUuzK4kKmtK4s&#10;TeYWFlPRtSreAyl22DBFAehCcYKhgixSLGxE6BFgeNCqAeKCFAsQC6RYGA99r4p97Y1vee32NydS&#10;7Ftfna2KVSm2alWsUVwdlXVpMjdZMoGqeB+k2GHDFAWgC1UTjPufeD4NAWwc6BFgeNCqAeKCFAsQ&#10;C6RYGA99S7F2SazYq3/29a/+2Rt0awIVZEulWE9jtQpsVbwPUuywYYoC0AUmGDAk6BFgeNCqAeLC&#10;SAkgFkixMB76l2KnZlbFJlKs7k7w87/0LqRYaAxTFIAuMMGAIUGPAMODVg0QF0ZKALFAioXx0KsU&#10;m+0Vq1LsW6d7xSZSrPyt3Ct2bronrJBKrlXxHkixw4YpCkAXmGDAkKBHgOFBqwaICyMlgFggxcJ4&#10;6FuKtUtixV71mteLpatiq/eKFVaWJgtzBvMzXc7q16r4HEixw4YpCkAXmGDAkKBHgOFBqwaICyMl&#10;gFggxcJ46FWKvf7GdD2s/n11JsXqXrESqJJiXap+nqsqHil24DBFAegCEwwYEvQIMDxo1QBxYaQE&#10;EAukWBgP/UqxUx32Ldff+BbdoMD+ZlfVz3blWZrMlS5+rYpHih06TFEAusAEA4YEPQIMD1o1QFwY&#10;KQHEAikWxkOvUuxV190otln+zm/fNL9dApu33mTDW7beVLlX7MJisifsylKyPaxGV8Z7IMUOG6Yo&#10;AF1gggFDgh4BhgetGiAujJQAYoEUC+OhXyl2fvuWrTcZ+TURZFWTVUFW/1buFbuoW8LOLUxyK1+r&#10;4nMgxQ4bpigAXWCCAUOCHgGGB60aIC6MlABigRQL46FvKVbVWBVkVYrVpbJqIXvFNgYpdtgwRQHo&#10;AhMMGBL0CDA8aNUAcWGkBBALpFgYD31LsZuvu3HLth0qvOryWDG7VBYpFhrDFAWgC0wwYEjQI8Dw&#10;oFUDxIWREkAskGJhPPQqxZplsNaS9bBmXwLdoCBZJIsUC41higLQBSYYMCToEWB40KoB4sJICSAW&#10;SLEwHvpdFetKsY4Oq+tkN81vR4qFxjBFAegCEwwYEvQIMDxo1QBxYaQEEAukWBgPfa+KNcKr2rYd&#10;ZlOCZG1sesiqWGgBUxSALjDBgCFBjwDDg1YNEBdGSgCxQIqF8dC7FKvCayLCbkq2jjUrZCWQRCLF&#10;QmOYogB0gQkGDAl6BBgetGqAuDBSAogFUiyMh7VbFZtsDqs/5KXxYkix0BimKABdYIIBQ4IeAYYH&#10;rRogLoyUAGKBFAvjoVcpNt0idutNGjBqbBY28dfdOHf58uVLly5dvHjxwoUL58+fP3fu3NmzZ8+c&#10;ObO8vHz69OlTp06dPHnyxIkTx48fP3bs2NGjR48cOXL48OFDhw4dPHjwwIED+/fv37dv3969e/fs&#10;2bN79+5du3bt3LkTKXbYMEUB6AITDBgS9AgwPGjVAHFhpAQQC6RYGA9rsCpWzFsSa9VYVsVCY5ii&#10;AHSBCQYMCXoEGB60aoC4MFICiAVSLIyHvlfFqvaqgqzVYdNDf4OClaXFycLcwuJKepyyYmINC5Pc&#10;qap4pNhhwxQFoAtMMGBI0CPA8KBVA8SFkRJALJBiYTz0KsVumt8+FV5VhM1+xUs3K3Ck2KXJwsJk&#10;aWlxwZNiTfzikolakZNzkyWNroxHih06TFEAusAEA4YEPQIMD1o1QFwYKQHEAikWxkOvUqzdHNau&#10;h03DiTIrVtigYMWXYpcmrso6PaqKF5Bihw1TFIAubMQJxt13333zzTenByPmXe961+23354eQAI9&#10;AgwPWjVAXJBiAWKBFAvjoVcp1mqv+tcuhtVwflWs4kuxS5P8hgWZ5loVb0CKHTZMUQC64E0wnnrq&#10;qWSjl5R2Sp84PvDAA+lBD1xzzTW95r+K3Hzzzf2ppXIT5FakB5BAjwDDg1YNEBekWIBY/Pqer7z4&#10;o5+kBwCDplcp1qiuuio2U2BtYNP8drEQKdZZ/JqTYkvjDUixw4YpCkAXSqVY+WvDd999t54Kp1cp&#10;VnKW/NODdU+vUqywgVTptYEeAYYHrRogLkixALFAioXx0K8Um6x+NWtj57enS2Kd5bESjxQLjWGK&#10;AtCFGVKs8K4EDd99991ySnHlxWuuuUYjJaW6W1QllMTpcYL63nzzzTZDLc5NZivgFmqTubsTFBMI&#10;mrmtmBUrpYbqrvGSRuNLES/JwebvFupephsv+WukLla1FRD0qlVHtqivnBJHrZVWyU1mK+kWaiPF&#10;UdAwCPQIMDxo1QBxQYoFiAVSLIyH3qXYbTtSNTYRYcVsQAwpFhrDFAWgC4FSrCqSGq9pVA30hFFF&#10;zlr1U1VFdZSUVjdU5dEWpPnbsEqZgpuVIo4qawpyypYuOduwZq6OktjmLGkkrDV3r6gUrbnNU8Ja&#10;rnv5glRVL0rTa6TFra1gHSXSXqPW0Gao+WvlNayV9LJSJMbWEAR6BBgetGqAuCDFAsQCKRbGQ69S&#10;7KZrb9g0vz3VXrOtCezy2MBVse6xnLZSbGm8ASl22DBFAejCDClWtUXVBD0d8F0JElAZUSMt1ku4&#10;29FVXd3Qy9A7tDlIwI0XJDcvRnELqsrNVluR9FYALaKXnx44lbcBxZar6e2FK25NivdW470MvUOb&#10;gwTceMW9ahDoEWB40KoB4oIUCxALpFgYD71KsVfNbxdT+TXdK9auik1iaqVYb/nr9KgqXkCKHTZM&#10;UQC6UCrFWqyweHPyT/41LLhyoYQ1sYqMguuomqOeEherhEpYFUZFDpM8ptgc9NA6evqpxGsCoUqK&#10;lXjNzQixjhQrycKlWEkp6SUgObuZuMk0LNhsvZrYUxJpaythzVmRQ83EYnOQZHLoaq+Sm8SkB0CP&#10;AEOEVg0QF6RYgFggxcJ46FWK3bJtx9WveoP83Zz8TpfKslaH3XxdgBR7ZWkiMUsmamXJXftaFY8U&#10;O3SYogB0YcaqWBdPUvQ0TcHVFiUHK6RadVJwNUQvQ++wiLiriCmZ2JRuoXLWhr3cxFfr41Vb0lvN&#10;tIirsQqSoWTrBhS3XEUdrfrs1cRib7KXoXdYRM7aqyiWPnLoEWB40KoB4oIUCxALpFgYD71KsVaB&#10;TXckSMJGkDV7FOzYnJNilybpbFVxBNmVxcmCxk1yKm1VPFLssGGKAtCFQCn27sJesVZsVVxN0JU4&#10;b8+vIbV4GqXmnx6UYfN0HV3VUgK2AhK2tZU0Nl5qYmvuluiKpxaNtJWXsFZAL99eoGTuXoigCTQ3&#10;cbc5SIa2Ji7uVQjq7t1eFzdPzxfoEWB40KoB4oIUCxALpFgYD31LsRULY5NVsSUbFKwGSLHDhikK&#10;QBcCpVjhducfzluhUEVPxXrZlBpzzTXX6KFgdUMJeAqmm78gMSqGKlXio81cElihUzPXeMFWLNEw&#10;TTKNt1dRKgRr6TYfcUxP5Ctmr8It0Qq1NqXGSCZ6qGga74oEN39B65ke5BcXJxc0rRjQI8DwoFUD&#10;xAUpFiAWSLEwHnqVYqdLYrfelG4Rm6yN3axSbMkGBasBUuywYYoC0IW+JxieVnjNzD0BQlCZMj2o&#10;QKXY9MDBq4ylNH1IQY2QC191FbX7/RwY9AgwPGjVAHFBigWIBVIsjIdepVhdA7sl0WGzfQmSrQlS&#10;ZRYpFprDFAWgC31PMDyVc27mP70P5JrsZ7iqaCTFSlauQmpZdSnWW/1aVclwVr2GA4AeAYYHrRog&#10;LkixALFAioXx0LcUayRXlWJ1VazdNBYpFtrBFAWgC2swwZhzWJUlnJ6mWaSRFFtFH0KnVEzvgxBe&#10;kyokh45i7vCgR4CNy/1PPP/c919JDxxo1QBxQYoFiAVSLIyHXqVY1V51o1gry+oPdpnD+RuRYqEx&#10;TFEAusAEA4YEPQJsXP7kxDPSgPc++E1PkKVVA8SFkRJALJBiYTz0KsXqLrFGh7WrYhMzh8mOsUix&#10;0BimKABdYIIBQ4IeATYuKsWquYIsrRogLoyUAGKBFAvjYS1WxWaWSrGpPmuWxyLFQmOYogB0gQkG&#10;DAl6BNi4uFKsmgqyEkhTAEAMGCkBxAIpFsZDr1Jsuhg2Wxgrf+062USi3TF3+fLlS5cuXbx48cKF&#10;C+fPnz937tzZs2fPnDmzvLx8+vTpU6dOnTx58sSJE8ePHz927NjRo0ePHDly+PDhQ4cOHTx48MCB&#10;A/v379+3b9/evXv37Nmze/fuXbt27dy5Eyl22DBFAWjNwYe/Zef8GIZh2HozmYXK3/STDQAxQIoF&#10;iAVSLIyHtVkVa/9mP9iVGqtioTFMUQC6wAQDhgQ9AmxcvFWxMv/8L5//hnyfadUAcWGkBBALpFgY&#10;D2sgxRpzNNlso9iiFLuytDhZmFtYXEmPU1ZMrGFhkj9VkR4pdtgwRQHoAhMMGBL0CLBxsVKsFWE1&#10;nlYNEBdGSgCxQIqF8dC3FKsbFGzZtiMVZPM7FThS7NJkYWGytLS44EmrJn5xyUStyMm5yZJGV6ZH&#10;ih06TFEAusAEA4YEPQJsXP7kxDOeCKvQqgHiwkgJIBZIsTAe1mBV7BZdCZuEbUCV2cIGBSu+tLo0&#10;maqv/pFQSC8gxQ4bpigAXWCCAUOCHgE2Lscufaf0a0yrBogLIyWAWCDFwnjoXYpNFsCqGqvKrG4X&#10;a2x+e60UuzTJb0Dga7FIseODKQpAF5hgwJCgR4DhQasGiAsjJYBYIMXCeOhVir3quhs3Zb/TJQEN&#10;qwir28WGSLE56RUpFpiiAHSBCQYMCXoEGB60aoC4MFICiAVSLIyHvlfFumqs/jWmP+GFFAstYIoC&#10;0AUmGDAk6BFgeNCqAeLCSAkgFkixMB76lWKTPWHTNbCJ9iqmP9ilaixSLDSGKQpAF5hgwJCgR4Dh&#10;QasGiAsjJYBYIMXCeOhVirUbEaTya7Y2Nt2jIGxVrHssp5Fixw5TFIAuMMGAIUGPAMODVg0QF0ZK&#10;ALFAioXx0PeqWN2IwNuaQHXYkFWx3jJYf1EsUuwIYYoC0AUmGDAk6BFgeNCqAeLCSAkgFkixMB76&#10;lmKtApuKsMnhlm07NL5eir2yNJGYJRO1suSviUWKHSNMUQC6wAQDhgQ9AgwPWjVAXBgpAcQCKRbG&#10;Q69S7FX6m13JHgWqxlpN1gRyUuzSZM7FEVhXFicLGjdxVNfq9Eixw4YpCkAXmGDAkKBHgOFBqwaI&#10;CyMlgFggxcJ46HtVrF0JK2EJmHD2Q15lGxSsBkixw4YpCkAXmGDAkKBHgOFBqwaICyMlgFggxcJ4&#10;6FuKtSLsJrs2Nts6Vv4ixUJjmKIAdIEJBgwJegQYHrRqgLgwUgKIBVIsjIfepdjEtthNCbJD+YsU&#10;C21gigLQBSYYMCToEWB40KoB4sJICSAWSLEwHtZCitXFsHangmQ9rNmjACkWWsAUBaALTDBgSNAj&#10;wPCgVQPEhZESQCyQYmE89CvFJiKsWRK7bUcqxSaHEtD9CpBioTFMUQC6wAQDhgQ9AgwPWjVAXBgp&#10;AcQCKRbGQ++rYnUlbCK/Gik2Mz1EioXGMEUB6AITDBgS9AgwPGjVAHFhpAQQC6RYGA99S7FWfpVA&#10;ujxWDpP9CjbNb0eKhcYwRQHoAhMMGBL0CDA8aNUAcWGkBBALpFgYD71KsWbpa7InrFr6y11J5KZr&#10;b5CYucuXL1+6dOnixYsXLlw4f/78uXPnzp49e+bMmeXl5dOnT586derkyZMnTpw4fvz4sWPHjh49&#10;euTIkcOHDx86dOjgwYMHDhzYv3//vn379u7du2fPnt27d+/atWvnzp1IscOGKQpAF5hgwJCgR4Dh&#10;QasGiAsjJYBYIMXCeFgLKTZRYzcnS2JTNTbTZFkVC41higLQBSYYMCToEWB40KoB4sJICSAWSLEw&#10;HnqVYjc7P9Wl8msqzurCWH+DgpWlxcnC3MLiSnqcsmJiDQuT3CkbLyeWnBNIscOGKQpAF5hgwJCg&#10;R4DhQasGiAsjJYBYIMXCeOh9VWwixcrfTbo2NjM5zEuxS5OFhcnS0uKCJ8Wa+MVEaV2Rk3OTJY1e&#10;kXCWcmVpMmdPIMUOHaYoAF1gggFDgh4BhgetGiAujJQAYoEUC+OhXyk225rAKrDGst0J5FRhg4IV&#10;X4pdmjgi6/TIS5c7RIodNkxRALrABAOGBD0CDA9aNUBcGCkBxAIpFsZDr1Ksq8BucbYp0ECIFLs0&#10;yW9YkFdmLeLGqtixwBQFoAtMMGBI0CPA8KBVA8SFkRJALJBiYTz0LcVepXsU5KXYVJ/delOIFJuT&#10;Xsul2KWJo8QixQ4cpigAXWCCAUOCHgGGB60aIC6MlABigRQL46H3VbH6U12qvWZbx2qkHK6GFJts&#10;Juu4IMUOHKYoAF1gggFDgh4BhgetGiAujJQAYoEUC+OhXynWLoNNlsSKpbvHZqtlO0uxyXpYV4cV&#10;kGKHDVMUgC4wwYAhQY8Aw4NWDRAXRkoAsaAHhPHQqxSrequuh52ao8823StWTjtSbH5fAgtS7LDh&#10;Aw3QhSgTjNtvv/3mm29ODwBWD3oEGB60aoC4IMUCxIIeEMZDr1LspvntugxWBVn9O900NmBVrLcM&#10;1j1amkxyKS1IscOGDzRAF5BiYUjQI8DwoFUDxAUpFiAW9IAwHnqVYlVvVSnW6LCZAit/VY2tl2LN&#10;0teFxWQPgpUlZ02sRJcLsUixQ4cPNEAXWkww5ubmHnjgAfmrpLEJ11xzTRrrxN99991p1NzcU089&#10;9a53vSs9mJtTQVYi0+MEyUS95Kwmvv32271kGqPYQiVxGgVjhR4BhgetGiAuSLEAsaAHhPHQqxRr&#10;l8GqIGv+zm9XKVY1WUeKXZro1DrFEVpXFicLGjddBuulFqYOSLHDhg80QBfaSbGChm9O0PA111xj&#10;xVAJqKIqSOIHHnhAw4q3KlZSqrSqoq1GatiVXOVQIm1Y8/SygpFDjwDDg1YNEBekWIBY0APCeOhV&#10;itW9CFSK3TS/fdO1N1hB1qyTnd9eWBW7GiDFDhs+0ABdaL0qVsO6PNYNKLqCVf5KWAKuoip4+qnN&#10;0PW6++67rZgreIfvSpCAZOWWCyOHHgGGB60aIC5IsQCxoAeE8dCrFLt5601GctWFsUlY/rqLZJFi&#10;oTF8oAG60FGKVfFUAhLjSqWCm0zCgoqngifFVq2K9aRYzcTi5qYxquHCmKFHgOFBqwaIC1IsQCzo&#10;AWE8rMGq2M2J6qphVWZ1dwKkWGgDH2iALpROMF780U8OPvyt9KDAXMNVsRaJuTvZYaAoxcopxeZc&#10;lGI9qddD8pydAMYAPQIMD1o1QFyQYgFiQQ8I46H3VbHz29U2JX9VgVVBVgwpFhrDBxqgC94EQ0XY&#10;X9/zFbE0qsBc9staws3JL2tpWCJtWALFLVwlgUqxrq5q19V6FLVXSabupdRqtTAG6BFgeNCqAeKC&#10;FAsQC3pAGA+9SrHpGtjqX+5CioXG8IEG6IKdYFgRVt4psdlSrN0ToKiWKlaH1dWyihVqBTfG5qbo&#10;WtqitKqirUVlWSkoPWaDAqBHgCFCqwaIC1IsQCzoAWE89C3FGh122w4jxWZqrEaqIcVCY/hAA3RB&#10;Jhhf+fsXXRFWbbYUa7cR6I63s4G3dwFAI+gRYHjQqgHighQLEAt6QBgPvUqxZoMCVV1109jkr+4Y&#10;q2GkWGgMH2iALtz2ma/92ie/LO9RuM3Nzf2rW/d6ka3tf7vljv/b/3y1PfznN/wbMXuIYRiGiaWf&#10;bABYc5BiAWJB9wfjoe9Vseky2GRJrGqyNiDxc5cvX7506dLFixcvXLhw/vz5c+fOnT179syZM8vL&#10;y6dPnz516tTJkydPnDhx/PjxY8eOHT169MiRI4cPHz506NDBgwcPHDiwf//+ffv27d27d8+ePbt3&#10;7961a9fOnTuRYocNH2iALugE49il79gJv9qarYoV3vWud0meCktioQvSdNMQwFCgVQPEBSkWIBb0&#10;gDAe+l4VuznbHPbqbTu2bNthYrIVshLJqlhoDB9ogC64EwxXkJ0hxQKsW+gRYHjQqgHighQLEAt6&#10;QBgPvUqxuh2Byq/WzDrZ+e26WjYvxa4sLU4W5hYWV9LjlBUTa1iYuKdstBePFDtw+EADdKE4wVBB&#10;FikWNiL0CDA8aNUAcUGKBYgFPSCMh36l2OQHu1JB9robN81v33TtDWa/gkyNdaTYpcnCwmRpaXHB&#10;k2JN/OKSiVqRk3OTpSR2RaInSaw5kHjHCyl22PCBBuhC1QTj/ieeT0MAGwd6BBgetGqAuCDFAsSC&#10;HhDGQ69S7OZEdVUpVpfBbrbKbGKFDQpWfCl2aZKpr4b80ZRcPFLssOEDDdAFJhgwJOgRYHjQqgHi&#10;wkgJIBb0gDAeepVir0p0WLsGVpXZdHeCZIVsrRS7NMlvWFChxS5NWBU7GvhAA3SBCQYMCXoEGB60&#10;aoC4MFICiAU9IIyHvlfF6h4FRoRNlsGaPQqyjWIlMkSKzUmvZVLsytIkt1ksUuyw4QMN0AUmGDAk&#10;6BFgeNCqAeLCSAkgFvSAMB76lWKTfQmsDmuWxCbh8A0KZkqxZo/Y9Ge7sm1jDUixw4YPNEAXmGDA&#10;kKBHgOFBqwaICyMlgFjQA8J46FWKVR02XRWbrYSdBrpKsRkrEutEI8UOGz7QAF1gggFDgh4Bhget&#10;GiAujJQAYkEPCOOh31WxmfBqLNuXwAQSk1NN94o162CLUqzgSrRIscOGDzRAF5hgwJCgR4DhQasG&#10;iAsjJYBY0APCeOhVit2y9abpXrHX3bjp2u1iukGBWq0U6y2DLV0Ua0CKHQ98oAG6wAQDhgQ9AgwP&#10;WjVAXBgpAcSCHhDGQ7+rYjMRVuyqebV0SaxZFRsixV5ZmkhMshXsytJ0TawE01iBDQpGBR9ogC4w&#10;wYAhQY8Aw4NWDRAXRkoAsaAHhPHQrxSbKLDpGtjp8tjk97uMGutuUGDkVAdHkF1ZnNif55qqtCtL&#10;aaywMOFnu8YDH2iALjDBgCFBjwDDg1YNEBdGSgCxoAeE8dCzFGtE2ER7nQYyHbZ0r9jVACl22PCB&#10;BugCEwwYEvQIMDxo1QBxYaQEEAt6QBgPvUqxV297g5iujdW/mZklsUix0AY+0ABdYIIBQ4IeAYYH&#10;rRogLoyUAGJBDwjjoe9Vscl62B1iV82bn+1KFNh0eayEkWKhMXygAbrABAOGBD0CDA9aNUBcGCkB&#10;xIIeEMbDGkixyTJYY1aEVXFWDCkWGsMHGqALTDBgSNAjwPCgVQPEhZESQCzoAWE89CrFqvyqqmu2&#10;WYFRZvWvGFIsNIYPNEAXmGDAkKBHgOFBqwaICyMlgFjQA8J4WAMp1qqxrjKr8Uix0Bg+0ABdYIIB&#10;Q4IeAYYHrRogLoyUAGJBDwjjoVcpVlVXV3tV0yWxSLHQBj7QAF1gggFDgh4BhgetGiAujJQAYkEP&#10;COOh71Wx7sJYFWE1rDZ3+fLlS5cuXbx48cKFC+fPnz937tzZs2fPnDmzvLx8+vTpU6dOnTx58sSJ&#10;E8ePHz927NjRo0ePHDly+PDhQ4cOHTx48MCBA/v379+3b9/evXv37Nmze/fuXbt27dy5Eyl22PCB&#10;BugCEwwYEvQIMDxo1QBxYaQEEAt6QBgPa7AqVhVYK8JKYNO128UkwKpYaAwfaIAuMMGAIUGPAMOD&#10;Vg0QF0ZKALGgB4TxsAarYtU2l62NzUuxK0uLk4W5hcWV9DhlxcQaFib+KWFlUU5OltIjA1LssOED&#10;DdAFJhgwJOgRYHjQqgHiwkgJIBb0gDAeepVi7epX1WEloDE27EixS5OFhcnS0uKCJ8Wa+MUlE7Ui&#10;J/OiqyCnJ2JIseOBDzRAF5hgwJCgR4DhQasGiAsjJYBY0APCeOhVirULYG1AtyxQHVb+FjYoWPGl&#10;2KWJq77mj5Lkk6XkTxphQIodNnygAbrABAOGBD0CDA9aNUBcGCkBxIIeEMbDGkixairIelYrxS5N&#10;8hsW+MqsOYkUOy74QAN0gQkGDAl6BBgetGqAuDBSAogFPSCMh76lWDHdH9YNiKk+GyLF5mRW9ziT&#10;YJFixwUfaIAuMMGAIUGPAMODVg0QF0ZKALGgB4Tx0KsUq9sRqALrLY/VyC5SrC6JFZBixwUfaIAu&#10;jGqCcc0119x9993pgcPNN998++23pwdj4l0J6cFPfyo3wT3ciNAjwPCgVQPEBSkWIBb0gDAeepVi&#10;dUNYlV+tCKvhwL1iK6VYR39Fih0XfKAButD3BGNdqZxIsR6eFDs3N/fUU0+lBxsTegQYHrRqgLgg&#10;xQLEgh4QxsMaSLGbna0J5NBqshLZdK9YOa1SrF0SKyDFjgs+0ABdQIoV1lUl1xJXipU7I/dHwxsX&#10;egQYHrRqgLggxQLEgh4QxkOvUqxKriq/im26druNkb8hUqy3LDY7kv8WsH5IscOGDzRAF2ZMMB54&#10;4AHVLvWjevPNN6cnfvrTp556SiMFN/5d73qXRqqoJ3/1UFCt0+amqA4of+WsJpZCvWQaI7iFliqq&#10;tjgrLwqSs43Uy9F497qE2VKsJJY09urcxDZ/QZeUSoUlrGe1zvYSaguSxFoxvYGCuMihGyO4t8Jm&#10;bq9IsKW4NddIrZ4gGUq8oCnd8MaFHgGGB60aIC5IsQCxoAeE8dCrFOuJsFdve4NdHiuBICnWrH9d&#10;WFwyUStL2ZrYPKyKHRd8oAG6MFuKnXOUVgmrlqc64N2ZpqmKngRcCdIi7lYWdHVJcbE5S9jGC5pP&#10;UdZ0syoiZzUHtxQ3K/GVsFbbTaMK5oycBTeNm6fGJ0lM2KqlbuYSaTO38VVIAldy9e6SoGFJJjlL&#10;QKqhCbQmWiu9Ok2g8e7V2VN6ITZPKVfjNzT0CDA8aNUAcUGKBYjCiz/6ya/v+Up6ADB01mBVrJgK&#10;ryrLaozqs44U6y10dQTZlcXJgsZN8iptClLsuGCKAtCFWik2PUikzJsT1c8GlLszCVLTe1KjpLQ6&#10;oJuh9RJckVHwDq1EKFm55c7AulRl5V2ChF2xsohbW0HCepmeo718KVTjJSC+WpaccjMpxbuB7qEE&#10;9O55lVG8miTXbS7cS+wd2mSCZC5nNbxxoUeA4UGrBogLUixAFJBiYVSsgRRrFdiZUuzqgRQ7bJii&#10;AHQhXIq1kuLt+d/Zd5NpWLCinrhYidBdiyo5aG4adjOUsGZicXOTw1JBUzO3qItk5QqU4qjx3iW4&#10;lSxFvNxCbT5aHxe9OjmrV6de8leq5xVais1B0TxdJNJm7iIxWiVFytI0Xs09X6mPrZJk7ha9QaFH&#10;gOFBqwaIC1IsQBSQYmFU9CrFWgVW/tqtCdR0swKkWGgMUxSALqziqliLOuo/lpeUVuX01FKNFFxB&#10;UPAOi0iexQSSodUirVTqZWXjvUtwK1mKd402nypHKzprKVIHSS/hWq1TvdKDCnnUq4zi1cReuJfY&#10;O7TJBPcGblzoEWB40KoB4oIUCxAFpFgYFWsgxYq5aqyrzyLFQmOYogB0oVaKLUp1qjNa2e4aZy9U&#10;RROoFOuKfeJysyOAWtw0gpar7qXY9FKupNRICahqqe5aPfnr1sTGaxpNr5mUKqoW8XIVTAm7+Wuk&#10;h1ypoNlKMi1dT83A1koRr+Idc++/hDWB1kSvVBNoPhLv1tz1VRe9k4K9qA0NPQIMD1o1QFyQYgGi&#10;gBQLo6JXKXazswxWbdO128WsRIsUC41hivL/b+9+f+zI7vvO9+M800P+mAcGASqch8H9A0gNbe4T&#10;QRD2wcDx3QCeSHAYJEgQxY53kIymJRkRxyNZ+YFdeagGl+6rJkVTXO622gxFgaBJNs0F0yYZrmjZ&#10;0YzkwXpiOwMY600QJAjg/db5nnvuqVM/btWtW/f0PfV+4YueqlO/q6u77vlMsRroYm4Uq0mln9kJ&#10;naRciOnmFC7Uc3NqyznvX/S7iFDW7K9caEroaMJoR7wFdYs67BaRqbIVtwOyZm2Xmf12/7iEO4pS&#10;spQfaPqppX/UQhuFtmseqgGobEUn1XCLOP4Zk2Ft9M+/nhzh74lbSbDnQlp0HlmbLOL2ypyG+Xt4&#10;yHFHQHq4qoG4iGKBKIhiMSh9PxXrnoeVeuXVn5WSUfdgLFEsWqOLAnQxN4q1I8twoeVrAbBKxdB2&#10;HXFHQHq4qoG4iGKBKIhiMSireSrWPQYbvKOAKBat0UUBulhlFBs8d+k/W4rDQL7d7hnbNcUdAenh&#10;qgbiIooFoiCKxaD0GsXqw7Aawmq5TFYHiGLRGl0UoItVRrHixIkTsk512B6J9f/Vv8/9Y/9lOee9&#10;c8CRRjs5niArX0fcEZAermogLqJYIAqiWAxKr1Hs0ekLCjR7LQ5vvHz58sWLF8+fP3/69OnBwcGT&#10;J08eP3786NGjhw8f3r9//969e3fv3r1z587t27dv3bq1t7e3u7t78+bNGzduXL9+/dq1a1evXt3Z&#10;2dne3r58+fKlS5e2trYuXrxIFJs2uihAF3QwkBLuCEgPVzUQF5+UgCiIYjEovUaxGrxq6R/scqOa&#10;xvJULFqjiwJ0QQcDKeGOgPRwVQNx8UkJiIIoFoPS91Oxx6Z/s0vjVxfFauWj2P3J5ni0Mdrct+PW&#10;ftaaGY1nk/Y3tW3KW4ooNm10UYAu6GAgJdwRkB6uaiAuPikBURDFYlD6firWf13skZNnNI2Vr/qQ&#10;rBfFTsaj0Xgy2RwFUWzWvjnJmvZl4sZ4os37mzK3DoaIYtNGFwXogg4GUsIdAenhqgbi4pMSEAVR&#10;LAZlBU/FupJRLfemgsILCvbDKHYydumrmI0RxQ4WXRSgCzoYSAl3BKSHqxqIi09KQBREsRiUvp+K&#10;PfpJm7rqgD4h695XMDeKnYzzLyxwWSxR7GDRRQG6oIOBlHBHQHq4qoG4+KQEREEUi0HpNYp95dWf&#10;1cjV1Jljf10fks1G5evxU2ebRLG5xNWNT8ajcdk7ZAVRbNroogBd0ME4nORe9uDBAzvSzfvvvy9r&#10;k6923LPErSzFhQsXzp07p8MnTpxYYN+4IyA9XNVAXHxSAqIgisWg9P1UrAavUu5FsX51iWI37Ctk&#10;zUL82a7hoIsCdEEH43A6JFGsn42q84YdWVTVSvzNyfACG+KOgPRwVQNx8UkJiIIoFoPScxSbPf2q&#10;qev0SdjXpEw4mz0ku3gUm5dbjCg2bXRRgC7oYBxORLG62zrcHHcEpIerGoiLT0pAFESxGJS+o1jz&#10;MKx9XazU8VNnTWWBrFTbd8Vmz78SxQ4cXRSgi5oOxpUrV06cOGFHzD8YlxYdPnfu3IbhgrMHDx5o&#10;i3Cz6YONOrM0argmA2au2bLCX9yFg7KsrEG2q+2yuIzqsNuEcI2iNHB0ZCnZqJvfTwP9ldimssag&#10;RUbdUehx6bCQYXcgegaU20NpdKdCG2V/dFS3UhqSuh1w3xo9q8o/LW6juojbbtVW3JqFm1ka3QEq&#10;WVzosNt/4RZx3y+3oO6hzqyN/kr8/Q82519yDXFHQHq4qoG4iGKBKIhiMSg9R7H2edijn8zeTiBf&#10;p68psI/Kzo1ig8dgKx6KzbcTxaaNLgrQxQJRbNAuNE3TUE+HNZjTdM+laTrJZW1ukrS7Fcoibvi8&#10;CQ11tTqs+Z0sJcNmlnA42LGAzqwr0Z3RHZCvLhmU3fNn0ANRxRbZN7d1WUq2rnvrt8sK3SHrCdFh&#10;afTX5h+IrEqGdVU+fx5Zle68awmmulPhb6hqK367DPvfDrfzSpYSOuwWd2RmN1WGZXEZ0PPmr8df&#10;iWyraja3hua4IyA9XNVAXESxQBREsRiUvp+KnYaw9u0EpkVHsydk50exH03G0mJeCrs/mT0Tm803&#10;nr4qVtplxAxniGLTRhcF6GKxKHYjn0gGgZ1L0IJ2zdrcgufNQ6867Pghph/YBTvj1hOkddJeTDCd&#10;YCX++h23z7q3esiq2CJkhbpFPT/uwHXNwSELt4fBnjc5kGCegL8t980K2qu2UtUujTJJG5V/0mQ2&#10;fyl/Q8Kd7aBduJXIVmSSNopgc2625rgjID1c1UBcRLFAFESxGJReo1jNYY9lqau+oMBmsjJsJp3x&#10;otjJWLpnM14gu785Hmnb2H9XwcS2Zu02lFVEsWmjiwJ0sUAUK2RAf9+6wE5HHU3ogmQtiOT8oC1Y&#10;gzb6MwQ7I/O4DFEXcbS9VLAS2ahbv78et8+6w0IPp7RF1iDD0i5LyVddvwzrudL5zYyWO40yj1uJ&#10;cIsoWap4IME8SlrMHlmyRWmUrbjFdR+0vWor0m6WntF22UOZZOa1zPdkFo/qzNqiG/Lp2fB3QLmV&#10;yFaC74i/OZkn2Ppc3BGQHq5qIC6iWCAKolgMSq9R7PQx2Cx11RDWPBJrh4+VvKBgGYhi00YXBeii&#10;poMRxGQuQ3Q0BJSBYmCngvYgknN5nFuPkI26YTeDkHn8nZF5XIboB5r1gpW49ctXt5/FY9Hd1s0p&#10;v0XXKV91N2RYp5oZS1LIqj0PRoMtquLByjxu/f62/G+W3161leKaVXDGROmcsh6Z09+Qr9juzrzu&#10;vzYKWbOs347kL4CGuCMgPVzVQFxEsUAURLEYlF6j2GPmLQSvvJr9qS73SKwms0SxWBBdFKCLmg6G&#10;Jmga1V3Iv/VVuRzNn9MXJGtBJOeCNj/vkxZdpw7rDCLIBN3mpN3N7ytt10ZNEv199jckW/H3Wbk5&#10;Hb9FhmURf1X+GmTYjcqm3VFIo+6J0jOswzIpWL/suQz488iwNMo8fosM6+mVfXAbkgHXXrWVqtOo&#10;Z0mW0lGdzX0HHdmE7qGsUzatjY6uxF/KnCQ7m1u/Hos7VyI4RU1wR0B6uKqBuIhigSiIYjEo/T8V&#10;m72d4PipszrsnorVIopFa3RRgC7qOxia3InzJl7UuE2GtVG4uFBzNEfbZXE/WQsiORPH2TxOZtMF&#10;deXa6M8gm3bZopB53KbdTirX6M+vdCW6CeHHfNoiZKrus8aOSucstijdeR3WeeSrjioNQ4W/S7KU&#10;vxLhToLupx6gnjR3sG7ndSf9Fh1wp9dtVL81rr10K0J2RtuVNgrdAcetR1erZNPaKNx2hbbrGtyC&#10;QtrdIm49sqDskjsuoS12pBnuCEgPVzUQF1EsEAVRLAal/6dibQ6rj8RqIGuKKBYLoYsCdJFqB6M0&#10;xdPw0Y6siQuFFyYMRDHAbYI7Atba7/7hX/z5X/43OzLFVQ3ERRQLREEUi0HpNYo18asNXqc5rH0e&#10;VpNZoli0RhcF6CLJDkbwcKWzjlHsAnFkGhbLoLkjYK39xp0P5Rre/r0/9QNZrmogLqJYIAqiWAxK&#10;/0/FnpWvGrzqgBmWgew1BUSxaI0uCtDFoDoY6xjFDpZ8p9zLE5rjjoC1plGslgtkuaqBuIhigSiI&#10;YjEovUax+hjs9ElY+6e6TNlAligWrdFFAbqgg4GUcEfAWvOjWK3t3/tT+WonA4iBT0pAFESxGJRe&#10;o1iTt35q+mBsFsWa98bOnpPdePny5YsXL54/f/706dODg4MnT548fvz40aNHDx8+vH///r179+7e&#10;vXvnzp3bt2/funVrb29vd3f35s2bN27cuH79+rVr165evbqzs7O9vX358uVLly5tbW1dvHiRKDZt&#10;dFGALv7u5Eeuz09RFEUdwnryk7+0v7IBrBxRLBAFUSwGpdco9ph5QYFmr9MnYWclozwVi9aki2KH&#10;ALRHBwMp4Y6AtRY8FStd0K9876dc1UBcfFICoiCKxaD0/VSsvhPWZLJZaQI7rTP5KHZ/sjkebYw2&#10;9+24tZ+1Zkbj/KT9iZ0gUya2TRDFpo0uCtAFHQykhDsC1pqLYjWE1V/OXNVAXHxSAqIgisWg9PxU&#10;rHsGVl8Rq6WjWRrrRbGT8Wg0nkw2R0EUm7VvTrKmfZm4MctcJ+MNGTPz7mdLuQlEsWmjiwJ0QQcD&#10;KeGOgLX2G3c+9ENYxVUNxMUnJSAKolgMSs9RrEauZ46cPBP82S75evxU8c92mVDVj2InYy999cZk&#10;Rn+Cjyg2bXRRgC7oYCAl3BGw1m69+Lj4C5mrGoiLT0pAFESxGJSVPRXr/7UuKX1xwdwodjLOv7DA&#10;ZbH5iDaHKDZtdFGALuhgICXcEZAermogLj4pAVEQxWJQ+o5i3btip4GsvjFWRxtFsbnEdTqu803f&#10;Ipt/iSxRbNroogBd0MFASrgjID1c1UBcfFICoiCKxaD0GsWa9xJoAmsfiTXJrKtOUex4vDl9Vay0&#10;erMRxaaNLgrQBR0MpIQ7AtLDVQ3ExSclIAqiWAxKr1GsZq/6PKw+CasJrAlns5aOT8VqW8afjyg2&#10;bXRRgC7oYCAl3BGQHq5qIC4+KQFREMViUHqNYl3kajLZT3lvJ8hi2YYvKPDHZTJR7NDRRQG6oIOB&#10;lHBHQHq4qoG4+KQEREEUi0Hp/6nYLHKdVpbAmsbsBQVHTp6ZG8UGj8XOxmRGrz23GFFs2uiiAF3Q&#10;wUBKuCMgPVzVQFx8UgKiIIrFoPT8VKxLYO1jsBrFuuH5UexHk7G0mHfC7k+mz8Rmsjm9d8V6SxHF&#10;po0uCtAFHQykhDsC0sNVDcTFJyUgCqJYDErPT8XaP8+VH3BRrP+u2Ml4w+dFq/ub45G2jQsprWmX&#10;CZrJKqLYtNFFAbqgg4GUcEdAeriqgbj4pAREQRSLQen7qdij0z/bpTmseV3sWX1prFThqdhlIIpN&#10;G10UoAs6GEgJdwSkh6saiItPSkAUf/6X/+0fXv0jOwKkrv8oNqtj2d/vOuteU6APxspXoli0RhcF&#10;6IIOBlLCHQHp4aoG4uKTEhAFUSwGpe8o1n9L7JGT2WsKdJinYrEguihAF3QwkBLuCEgPVzUQF5+U&#10;gCiIYjEovUaxLns9+skshz1y8rQ+Iav5rEwiikVrdFGALuhgICXcEZAermogLj4pAVEQxWJQ+n4q&#10;9qh5QYGWeR7W5rA6TBSL1uiiAF3QwUBKuCMgPVzVQFx8UgKiIIrFoPQdxbq/0CXlEtij5iFZ+UoU&#10;i9boogBd0MFASrgjID1c1UBcfFICoiCKxaD0HMXqM7DuSdjs6/Tx2KyIYtEaXRSgCzoYSAl3BKSH&#10;qxqIi09KQBREsRiUXqNY86LYLIf141cdlUnZU7EvX7588eLF8+fPnz59enBw8OTJk8ePHz969Ojh&#10;w4f379+/d+/e3bt379y5c/v27Vu3bu3t7e3u7t68efPGjRvXr1+/du3a1atXd3Z2tre3L1++fOnS&#10;pa2trYsXLxLFpo0uCtAFHQykhDsC0sNVDcTFJyUgCqJYDErPUewsgZ2+oyArGTBpLE/Foj26KEAX&#10;dDCQEu4IzW0AWAb7E4V08UkJiIIoFoPSaxSrz8B6T8XOolhtzEex+5PN8WhjtLlvx639rDUzGrtJ&#10;k7Fp8Y0ndhpRbNroeANd0MFASrgjNCeflOwQgEXxczQEfFICoiCKxaD0HMW+5h6Jla/6JKyLZaXR&#10;i2In49FoPJlsjoIoNmvfnGRN+zJxFrjmyEyzpYhi00bHG+iCDgZSwh2hOSIkoDt+joaAT0pAFESx&#10;GJT+n4rNSuNXk8Oe0RxWU9rCCwr2wyh2MvbT1/zYlCzktxLFpo2ON9AFHQykhDtCc0RIQHf8HA0B&#10;n5SAKIhiMSj9R7E2ddUodjqq7yiYH8VOxvkXFpRlsblHYgVRbNroeANd0MFASrgjNEeEBHTHz9EQ&#10;8EkJiIIoFoPScxTrh7B2YPpgbDbcJIrNRa/FKDZ4JFYQxaaNjjfQBR0MpIQ7QnNESEB3/BwNAZ+U&#10;gCiIYjEovUaxx0/Zv9DlZbIuh5UB/12xqnUUW0xiiWITR8cb6IIOBlLCHaE5IiSgO36OhoBPSkAU&#10;RLEYlF6j2CMnzxz9ZPY3u/R1BEc/KaNZAnv81Flt7BzFhvNniGLTRscb6IIOBlLCHaE5IiSgO36O&#10;hoBPSkAURLEYlP6j2DN+DjuNYrWl9btiZXIuii1LYoliE0fHG+iCDgZSwh2hOSIkoDt+joaAT0pA&#10;FESxGJReo1h9F4Fmr8dPnZVhDWenr46d/1Rs8BjsvIdkDaLYtNHxBrqgg4GUcEdojggJ6I6foyHg&#10;kxIQBVEsBqXXKPboJzV7zVJXF8tqMqtp7Pwo9qPJWFomWdP+JHgmtvyhWKLYxNHxBrqgg4GUcEdo&#10;jggJ6I6foyHgkxIQBVEsBqXvKFazV7/ME7IykL2ywItiJ2P5cDPjRaz7m+ORto2D3LX0oVii2MTR&#10;8Qa6oIOBlHBHaE4+R9khAIvi52gI+KQEREEUi0HpOYrVl8Nmr4XVp2JlwFT2qOzxkj/btQxEsWmj&#10;4w10QQcDKeGO0BwRUlvf/OY3L1y4YEcAg5+jIeCTEhAFUSwGpdco1sSv2bsI3Pth3UtjNaIlikVr&#10;dLyBLuhgICXcEZojQmruypUrFy5c+Pjjj0+cOPH+++/bVrTx7NkzOXtyDu14LTnb586dsyOHGz9H&#10;Q8AnJSAKolgMSs9Pxc5eUKAvJdDSWFYaiWLRGh1voAs6GEgJd4TmiJB83zTsyNSbb76pgaCGsM+e&#10;Pbty5Yq2JO/ChQulubOcCjkDcirsuOf8+fOl7UpOprAj8xDF4lDhkxIQBVEsBqXvp2I1jTU5rJYN&#10;YfVRWaJYtEbHG+iCDgZSwh2hOSIkn0tdfX4g6ELY4mxJ2tvbK14hcuxyHvT51mLq+uDBg0984hNV&#10;z73KpOYPFBPF4lDhkxIQBVEsBqXvp2KPnLSvhT1mc9jZ+wqkiGLRGh1voAs6GEgJd4TmDnmEtOL3&#10;AJRmf0FjTTj44MGDEydOyFc7vv7kWIpXyMcffzwajTSNLT0bxTMmK6liZyoj6xF2xFO6wrinXXbA&#10;DiFdfFICoiCKxaCs4KlYl70eM4/H6psKiGKxIDreQBd0MJAS7gjNHYYI6cKFCyZMK1ca9vVE9qS4&#10;udLGUhpc1vzz/LVTGsUKTWOrHn0VcsZcjC7DVTlp6cqdLIitiGKDFdZsYjXqDwRp4JMSEAVRLAal&#10;1yj2lVd/Vv9Il3k2Nvs7XfpgrKlsmCgWrdHxBrqgg4GUcEdo7pBHSOfOnWv+atHuSlPX0sZSVcFl&#10;c7L4XA13Zim6H5GQHW4exeoWq+g8xRXWbGI13L4hYXxSAqIgisWg9BrFulfEugdjNZA9fuqsRrQb&#10;L1++fPHixfPnz58+fXpwcPDkyZPHjx8/evTo4cOH9+/fv3fv3t27d+/cuXP79u1bt27t7e3t7u7e&#10;vHnzxo0b169fv3bt2tWrV3d2dra3ty9fvnzp0qWtra2LFy8SxaaNjjfQBR0MpIQ7QnOHPEL6xCc+&#10;ceXKFTvSA30XaltVu9Q9uJQ11Dt//vy5pKNYn3kodvZUrJu5uMKaTaxG97OEw49PSkAURLEYlF6j&#10;2OAZWB3VfFa/8lQsWqPjDXRBBwMp4Y7Q3CGPkGT3VhmxlT4AW9pYainBZb3mO7MUekQdvwWyw7KS&#10;KnamMlkQSxSLQ4NPSkAURLEYlJ6jWJvD6pthZVi+6h/y0mQ2H8XuTzbHo43R5r4dt/az1sxo7E/a&#10;n9jmbMLEm0AUmzY63kAXdDCQEu4IzcnHJTt0+GgOWPNCUvHs2TOZrbn6F7mWBp3S+Prrr9uRWrL+&#10;JufTjxfbKt1DJSdKj7G5+nMrZJ7sE/XGxokTJ958883F/oqa7LCsx460ESzozm1xhQtvYlncviFh&#10;fFICoiCKxaD0HcWa9xLoSwlsLKtftd2LYifj0Wg8mWyOgig2a980Seu+TNwYT7R53wzrnPuT8Yab&#10;QBSbOjreQBd0MJAS7gjNHeYISXNAO1Lh9ddfl3maO1f7SGlp0Pnmm282DE/n7vDHH38sO/yJT3zC&#10;jrdXE8U+e/ZMj7G5ufGlHpHs9pUrV2S7Mnz+/PmaQNas1XInTRZcLCcdjUb+grJOHSiucOFNLIvb&#10;NySMT0pAFESxGJSeo9js0Vf/jQRHP6mj9tWxhRcU7IdR7GTshayzsWC+3ChRbNroeANd0MFASrgj&#10;NHeYI6Sa2NF537AjnZVuUVq++c1v2pFaGlzakYJnz56NjLnPotaoPydLjyODI5JR2bq0vPnmm/VH&#10;IfspdFgXqVJzODLVDpkU243KIsGRFltWzN9VpIpPSkAURLEYlF6jWPcugunX7EnYaWWNc6PYyTj/&#10;wgKXxU7GIy+ilcV4KnYo6HgDXdDBQEq4IzR3mCOkN998s+GbAZalNOj8xCc+0TDmC4JLn6xZJskR&#10;2fFFle5hf0qPaG9vb26gnAWxDZ6Klfaqw5FJshU7kh8trrBmE6tBFDsEfFICoiCKxaD0GsVqAuui&#10;WG/APiHbJIr1EtfcuL7RQObdn4xzL5Elik0bHW+gCzoYSAl3hOYOc4R07tw5F+fF8uzZs+bvE3hQ&#10;FlxqhnjixImlZIVyQuS02JH+lR5REyaJ7RTFyuJ+cu3PWVxhzSZWgyh2CPikBERBFItB6TWKPWby&#10;1mkIm70xVlr0q7RLS5coVt8dm8n/1S6i2MTR8Qa6oIOBlHBHaO4wR0ij0ejKlSt2JJLzhh2Z50HF&#10;P+e/cOFCk5cSyDyySD3ZGVmnXaB/ssXFrhCTxHaKYuW7v7e3Z0eIYnEI8EkJiIIoFoPS81OxZ47Z&#10;7PVTx0+dlWHv7QRnjpzsEMXKjDaC3d+fjEf82a7hoOMNdEEHAynhjtBcxAjpXO0rRKvYhVdC/xBW&#10;83fRPpgGl3t7e3p052v/yFWg4d/dkjXbBfrnjqitjlGstAcPI1+5csW9raK4wppNrMZiZwnrhU9K&#10;QBREsRiUnp+KzR6A1T/YZSr7m13e6Gtt3xWbBbAmc617WpYoNm10vIEu6GAgJdwRmiNCqvLxxx+f&#10;OHHC5YlNPDDBpSwlX1uFsM1985vfXOW3TI/IjjQmp+711193rxc41/7PdkljcOZNtFuZ7RZbVkwO&#10;xA4hXXxSAqIgisWg9PxUbPZy2OljsHbgyMnsTQX6kOzcKDbIXKdjhdn8BqLYtNHxBrqgg4GUcEdo&#10;jgip1APzVGbzVxOoZ8+eaXrb5HUEa2GBKFaOfTQayamTUyEnxLa2ceXKFTn5wTl8/fXXv/nNb+rw&#10;ubJslygWfeOTEhAFUSwGpeenYl87fuqseQxWo1ibxkq7eWB2/p/tytJXaTHvgjXvhrW5bDafbXZj&#10;08WIYtNGxxvogg4GUsIdoTkipMCzZ8/Onz8vp8UFf0PWNorVFFXf8KvB9JtvvikrKX1AWGaQSWJv&#10;b8+dbWmUNbi3xGqY+/HHH0ujDoviM7DFlhXj52gI+KQEREEUi0Hp+alY/VNd+q5Y92oCfWtB8FTs&#10;ZCwfbma8QHZ/M3sXbNY29lNa1xxOIIpNGx1voAs6GEgJd4Tm5OOSHcJf/dX777+vD8P28W6BddT2&#10;fQgavNoRE6HKGs6dO6cvbSgajUYyVbiXD8gahA4LmUHndDMImcHFsqrYsmKyh3YI6eKTEhAFUSwG&#10;peenYm0Oe2yavZpHYrPSx2MLT8UuA1Fs2uh4A13QwUBKuCM0R4QEdMfP0RDwSQmIgigWg9LzU7FZ&#10;COsCWfOCAvuaAm0hikVrdLyBLuhgICXcEZojQgK64+doCPikBERBFItBWWEUm72d4Pgp+2CseUiW&#10;KBbt0fEGuqCDgZRwR2iOCAnojp+jIeCTEhAFUSwGpdco1oWw+iSseyR2GtH674pdHqLYtNHxBrqg&#10;g4GUcEdojggJ6I6foyHgkxIQhfzcyU+fHQFS13MUm+WtLpDVv9ylaay2EMWiNTreQBd0MJAS7gjN&#10;ESEB3fFzNAR8UgKiIIrFoPQaxXrPwGbBqxn91PFTWTir7USxaI2ON9AFHQykhDtCc0RIQHf8HA0B&#10;n5SAKIhiMSg9PxWbhbBHTp6RmgaydlQGjp/iqVi0R8cb6IIOBlLCHaG5DQDLYH+ikC4+KQFREMVi&#10;UFYQxUrp87Caxk4HzLtiX758+eLFi+fPnz99+vTg4ODJkyePHz9+9OjRw4cP79+/f+/evbt37965&#10;c+f27du3bt3a29vb3d29efPmjRs3rl+/fu3atatXr+7s7Gxvb1++fPnSpUtbW1sXL14kik0bHW+g&#10;CzoYSAl3BKSHqxqIi09KQBREsRiUnqNY+65YzV7NqwlsiymeikV7dFGALuhgICXcEZAermogLj4p&#10;AVEQxWJQeo1ij586a3JY+0YCl8nKV/PKgjP5KHZ/sjkebYw29+24tZ+1Zkbj3KSJbZb2id9OFJs2&#10;uihAF3QwkBLuCEgPVzUQF5+UgCiIYjEovUax5l0EZ8zzsFkmq/Hr9MHY11559awXxU7Go9F4Mtkc&#10;BVFs1r5potZ9mbgxnmjzvsxoE9j9yTiX3xLFpo0uCtAFHQykhDsC0sNVDcTFJyUgCqJYDEqvUaz/&#10;F7q8p2KzUU1pCy8oyBLW4NFXl74KNxbMl5uLKDZtdFGALuhgICXcEZAermogLj4pAVEQxWJQ+n8q&#10;NotcXekTsq+8elbD2blRbPDAq8tc8wltfjGi2LTRRQG6oIOBlHBHQHq4qoG4+KQEREEUi0HpNYo1&#10;was+AGtfEasDprLHY5tEsX7kShQLuihAJ3QwkBLuCEgPVzUQF5+UgCiIYjEoPUexmr3aHFbjVzcg&#10;jQtHsdmMMmTm3J+MBVHsUNBFAbqgg4GUcEdAeriqgbj4pAREQRSLQen7qdhj5s2w5nUEtvTVBOZl&#10;BYs/FSv2J+PRRib78108FTscdFGALuhgICXcEZAermogLj4pAVEQxWJQeo1i3RsJgjRWSya1fVes&#10;PgtrRzy5xJYoNm10UYAu6GAgJdwRkB6uaiAuPikBURDFYlB6firWPRJr30ig4azJZxu9oCB4LDZ8&#10;SNbKB7ZEsWmjiwJ0QQcDKeGOgPRwVQNx8UkJiIIoFoPSdxSrkauGsDKsyaxJYxu9oCCLWaXFvBR2&#10;f+I9E2tmLDZniGLTRhcF6IIOBlLCHQHp4aoG4uKTEhAFUSwGpdco1n8GdjrgXlCQjXpR7GRsXvw6&#10;5QWy+5vupbB+Spu9rKCkmSg2dXRRgC7oYCAl3BGQHq5qIC4+KQFREMViUPqOYqdPxWbB65GTZ6S8&#10;xuILCpaBKDZtdFGALuhgICXcEZAermogLj4pAVEQxWJQeo1iNYQ1OewZrSMns/cSSLvGskSxaI0u&#10;CtAFHQykhDsC0sNVDcTFJyUgCqJYDErfT8Wad8Jm74c1f7zLvjHWRLRZSksUi9boogBd0MFASrgj&#10;ID1c1UBcfFICoiCKxaD0/FSsfR7WpLFnNZA1mawNZIli0RpdFKALOhhICXcEpIerGoiLT0pAFESx&#10;GJSeo9jZ87Aav5pkdjZAFIvW6KIAXdDBQEq4IyA9XNVAXHxSAqIgisWg9BrFuhzWDGRPxWoOOw1n&#10;eSoW7dFFAbqgg4GUcEdAeriqgbj4pAREQRSLQek1ijXBq3sqNsth9WFY+XrkJE/FYiF0UYAu6GAg&#10;JdwRkB6uaiAuPikBURDFYlB6jWL1hbAawurDsPpgrHl7bDZp4+XLly9evHj+/PnTp08PDg6ePHny&#10;+PHjR48ePXz48P79+/fu3bt79+6dO3du375969atvb293d3dmzdv3rhx4/r169euXbt69erOzs72&#10;9vbly5cvXbq0tbV18eJFoti00UUBuqCDgZRwR0B6uKqBuPikBERBFItB6TmKte8l0K8mfv3UkZPZ&#10;I7FmEi8oQHt0UYAu6GAgJdwRkB6uaiAuPikBURDFYlB6jWJfefWseST2zJGTp82DsZrGulcWBC8o&#10;2J9sjkcbo819Oz5V0b6ftWZG49wkoti00UUBuqCDgZRwR0B6uKqBuPikBERBFItB6fmp2OwxWH07&#10;gf9eAs1hpcWLYifj0Wg8mWyOgsi1rn1zkjXty8SN8USbBVFs2uiiAF3QwUBKuCMgPVzVQFx8UgKi&#10;IIrFoKwgip3GrxrInjGBrB0tvKBgvxC5qkL7ZOynr7kxoti00UUBuqCDgZRwR0B6uKqBuPikBERB&#10;FItB6TWK1RcRTF9NoH+wKyt9XWz+qVjVNIqdjPMvLPCzWKLYtNFFAbpYoIPx/vvvb2xsyFc73tKJ&#10;EycePHhgR9CAnC45aXYEtbgjID1c1UBcRLFAFESxGJReo1gTwmbZq3w1f7wrC2R1WAe6RLHeQ7FE&#10;sUNCFwXoomMUe+HCBRnW9qJiaHvlypVz587ZkYIHDx7UrM2RNch27cgwkF83xB0B6eGqBuIiigWi&#10;IIrFoPT8VOzZ46eyh2HNM7DZY7DH7MsKshxWWohi0RpdFKCLjlFsveKc9SkqUWwVOd7z58/bEVTj&#10;joD0cFUDcRHFAlEQxWJQeo5iXepqn43VMqPZn/AiikVrdFGALpp3MM6dO7dh6JOwGrBeuXLF/7fz&#10;OoOQds1VHZ1fBtzTnRrUKplf2BFD5zl//ryOuq3IgLYIDWRlwK1TWmQ/ddhfoR8HB2Q2WcRtSEbd&#10;nvvpp384Mo82BoegjXZ8unuieBRCT6PjZnYH6A5E6NbtCKpxR0B6uKqBuIhigSiIYjEovUaxmrpO&#10;s9fc87A6uqx3xcpkotihoIsCdNGwg3HhwgUXI54zmWwxipUBP0+Ur5pUuhg0yBNlPW5+FcwgU/0V&#10;uuFgQVlEFtRhaZepOuy315BDkDl1hTrs77yuoTisB1U8hPOGHTFkBjePOwo9UrcSt0gw7Bb0N4oa&#10;3BGQHq5qIC6iWCAKolgMSq9R7JGT2aOv09Ic1qax+nXhKDZ4LDY3RhSbNrooQBcNOxgnTpwIHgXV&#10;WNBFsZotmukzQYCoQacOi3OGHTFKV6JMwlmSUQpZRENSIe1undLuz1bFHYIIdlhWpUftr1a4HZAB&#10;v13ITrq1Fbmj8DfqVl48Xf6q/MNEFe4ISA9XNRAXUSwQBVEsBqXvKPbIydPTB2OzJ2HNewlee+XV&#10;s/JVavEo9qPJWFomWdP+xH8mlig2dXRRgC6aR7EuB/QTQxcXytRiBFmfLYpz5gFb11iMYmWStCgN&#10;MYUs5WesMqk0ihXBgqX8vQp22G1IvuqqHLcDwSEI2ZzOY8fLjkKPVDcka9BG3brPX62Myq7aEVTg&#10;joD0cFUDcRHFAlEQxWJQeo1izbtiPyVfp5X9Fa9jJoTVSV4UOxlrR9RywWtVexbPjkfaNs6ltESx&#10;aaOLAnTRPIp1OaCfV/pRrDSa6TP+nEJmLs4jXBYZrMS1Cxlww9LuR7GyA1VRrJJ11oSY7hBEsMNu&#10;Q6Wr9fm7qmRUF/EnZcfgHamq2npAJrnDRBXuCEgPVzUQF1EsEAVRLAal/yj2NX0q1jwYq2+MtW8n&#10;yEexy0MUmza6KEAXDTsY571/dy8DLjH0c0xpdAmp3+gCxCBpdVxAWZWECmnXeYSbX7msUxeXUW13&#10;ZGc0ipW1uR1zmkSx2l6ThAa7JFx6W3oU0hLMr9yxBIIdQxXuCEgPVzUQF1EsEAVRLAal1yh2+ue5&#10;bPaqUezxU9kLCswTsmeJYtEaXRSgi+YdjBPTf2WviarGgsUcU7nU8nz+X+v7k7Rd+PHoOe/f+/sr&#10;lPW4jFJ3QGjA6s8mLRqAunmEW1AGdKqvSRQr/BUKPQo74h2CDNim6SFXHYU/p79XfrubWbeuw6jB&#10;HQHp4aoG4iKKBaIgisWgrCCK1fcS6BOy+oe89O0EPBWLRdBFAbpYcQfDDzdXb6P2ydZV8jNZccJ7&#10;/0Mp94wt6nFHQHq4qoG4iGKBKIhiMSj9R7FZ6YOx0/cV6KOy2YsLiGLRGl0UoItiB+M//9f/fv3f&#10;/pkdWTb31OrqVb0TIAo5CX4kPTcjnpvVQnFHQHq4qoG4iGKBKIhiMSi9RrHmpQQ2jdXnYY+ZB2PN&#10;cPZgLFEsWqOLAnThdzA0hP385R9JaUsfDs+jqXHJeXDqY1Y5XSe8dzigBncEpIerGoiLKBaIgigW&#10;g9JzFKvPwGaPwZonYe3LCtwoUSxao4sCdKEdDBfCyg+UVK9RLNAf7ghID1c1EBdRLBAFUSwGpdco&#10;9sjJ00dO2hz26PQ1BSafzVqOn3qNKBat0UUBuvjV7/5468GfuBBWiygWa4o7AtLDVQ3ERRQLRPHy&#10;o//0le/91I4Aqes1ip2+HDbLYafPxvoDn9p4+fLlixcvnj9//vTp04ODgydPnjx+/PjRo0cPHz68&#10;f//+vXv37t69e+fOndu3b9+6dWtvb293d/fmzZs3bty4fv36tWvXrl69urOzs729ffny5UuXLm1t&#10;bV28eJEoNm10UYCF/ef/+t//p2+91PiVoiiKOpxlf2UDiIEoFoiCKBaD0msUax6D1cr+ZpeWa5Hi&#10;qVi0RhcF6EI6GDuP/9Tv80vxVCzWlFy9dghIBVc1EBdRLBAFUSwGpf+nYm0ae9S8HFYTWJfJ5qPY&#10;/cnmeLQx2ty341Mt24li00YXBejCdTBuvfhYc1gpolisKe4ISA9XNRAXUSwQBVEsBqXvp2KPnzp7&#10;zPzxLh2ejmaxrAx7UexkPBqNJ5PNURCttm0nik0dXRSgi6CDoYEsUSzWFHcEpIerGoiLKBaIgigW&#10;g9JrFGsiV30ANvv6yqtn5as2aiBbeEHBfkm0mmnTThSbNrooQBelHYzf/cO/sEPAWuGOgPRwVQNx&#10;EcUCURDFYlB6firWhrAav5oo9uyx7GUF+pe7iGLRHl0UoAs6GEgJdwSkh6saiItPSkAURLEYlL6j&#10;WH0jwTHvdbHy9cjJM1JEsVgEXRSgCzoYSAl3BKSHqxqIi09KQBREsRiUnqPYLHvVB2M1hDWVhbDa&#10;SBSL1uiiAF3QwUBKuCMgPVzVQFx8UgKiIIrFoPQaxboXEWggq4/H6p/w0pcVEMWiNbooQBd0MJAS&#10;7ghID1c1EBeflIAoiGIxKP0/FWufh9WvJofNMlmNaIli0RpdFKALOhhICXcEpIerGoiLT0pAFESx&#10;GJReo9gjJ09Ps1ebxpqB7EWxWkSxaI0uCtAFHQykhDsC0sNVDcTFJyUgCqJYDErPUezsBQXyVUeP&#10;mb/lZf6cF0/Foj26KEAXdDCQEu4ISA9XNRAXn5SAKIhiMSi9RrHmMVj7OgIZPn4q+1NdJpzNXhcr&#10;7V4UOxlv+FzA2radKDZ1dFGALuhgICXcEZAermogLj4pAVEQxWJQ+n4qtv7B2MJTsctAFJs2uihA&#10;F3QwkBLuCEgPVzUQF5+UgCiIYjEovUax7jFYk8me9nLY7FFZ+UoUi9boogBd0MFASrgjID1c1UBc&#10;//DqH/35X/43OwJgVYhiMSi9RrFHzbsIzNdZubcWSBHFojW6KEAXRLFICXcEpIerGoiLKBaIgigW&#10;g9JrFGsefT0rX00Ie8Yr+74Coli0RhcF6IIoFinhjoD0cFUDcRHFAlEQxWJQXBT7heXRFQrzp7rO&#10;6usINHudPhVLFItF0UUBuiCKRUq4IyA9XNVAXESxQBREsRgUP4q1Td0EUaxLYIMcVsNZoli0RhcF&#10;6IIoFinhjoD0cFUDcRHFAlEQxWJQeo1i9c92eY/E+u+NzYaJYtEaXRSgC6JYpIQ7AtLDVQ3ERRQL&#10;REEUi0Hp+6nYIyfPHDl5+mj2PGwWyGppFCsDGy9fvnzx4sXz58+fPn16cHDw5MmTx48fP3r06OHD&#10;h/fv3793797du3fv3Llz+/btW7du7e3t7e7u3rx588aNG9evX7927drVq1d3dna2t7cvX7586dKl&#10;ra2tixcvEsWmjS4K0AVRLFLCHQHp4aoG4iKKBaIgisWg9BrFugTWZK/ZsP4VLxfI8lQsWqOLAnRB&#10;FIuUcEdAeriqgbiIYoEoiGIxKH0/FTsNYW3pX/HStxPIcD6K3Z9sjkcbo819Oz5V0b6ftRqj8cSb&#10;RhSbNrooQBdEsUgJdwSkh6saiIsoFoiCKBaD0msUq++KnUaxNoE1pQNnvCh2Mh6NxpPJ5iiIXCva&#10;9zdn4ez+ZLyxMZ6YYUEUm7bD0EU5f/78hQsX7Aia2djYeP/99+0I4iGKRUoIrZAermogLqJYIAqi&#10;WAxK31GsPhirj8RqDjvNZM27Yu2Mzn4hilVhezCeGyWKTdsCXZQTJ06cP3/ejnT2/vvvb2xs2JEC&#10;nTo3c7xw4cK5c+fsyDCQXx8SRLFICaEV0sNVDcRFFAtEQRSLQek1itW8dfpyWBfL2nfFysDCUWxA&#10;JvNU7FBE76LUp6hEsVUePHhw4sQJO4J4iGKREkIrpIerGoiLKBaIgigWg9JrFOsnsPokbPCE7JKi&#10;2MnYS2KJYhO3QBfl3Llz7nnMEydObBjuOdkHDx5oi3CNmqheuXJF2/3Y1F+b0BmENPqrEhrIupUI&#10;bZGt2PHpmv116kp0WHdDyXq0sUhTTlmDzikDbkF/z4U2Cv8x4eI5Kba4lQttEf6hCTezbFRbguxV&#10;WmRX7QgiIYpFSgitkB6uaiAuolggCqJYDErPT8XqY7BZDnvk5GlNZt3w8VNLeSo2e5lsbhJRbNq6&#10;RLHyNYgmNfd0+aAM65waZbqZZdglof785w0dVrqgRq5C5nQrkTndcLAnMqzbFbpLOuy319BFdE90&#10;2K1BBtyea1zrhrU92BNRbJE53WHKJB3WI9VT4R9aMCx0WLiNIiKiWKSE0Arp4aoG4iKKBaIgisWg&#10;9BzFnjGvi3V/uSvLZDWQ1a+do1jzPGzQThSbto5RrMsoVZAVuhQySFRlHl2Dnz9qe/DgZ7Cg78qV&#10;K27mIO50eyiCKNafrYq/iAj2UNcczON2QAb8dlFs8bkF/RX6h+ZvPdioLKg7g4iIYpESQiukh6sa&#10;iIsoFoiCKBaD0ncUq2msBrIaxeqjslrdotj8ewkcoti0dYliheaMQtNSl1QqFykGiarMJortQtrN&#10;+mzgWDODaBvFCpnkL1gqWESGXRhqdjzbc53H53YgOCelLbobShfUI9UNySbc2nQen7YLmUd3BhER&#10;xSIlhFZID1c1EBdRLBAFUSwGpe8o9lj2IoKzGrweM4/HSrlHZbtEsZPxuGxOotjUdYxilYxquGmC&#10;ykZPxepsfv7ok6mlC7oNiZqnYmVxt4dBrqpkZt2BUsEi/h5m++1FsdpYyt9V5VpkDW5v3Z7rkTo6&#10;Vchw8fwoWdAdJmIhikVKCK2QHq5qIC6iWCAKolgMSq9RrHkM1tXsb3Ydy56QzR6SXTyKnYxL58sQ&#10;xaZtKVGsS0U1oHTRoQzLJBkIElUXaIrSqNEFlMKfwW+XgdJYVshsblQGZA067Lgd0B12O6a00Y5U&#10;RLFC1lyThAa7JFxLsBI9IpnqDs0nc5a2C1lWTy8iIopFSgitkB6uaiAuolggCqJYDErPT8X6Uews&#10;h9XnZI+cPO1FsZPxhs8FreXtQauYJbNEsWnrEsXKgL1evDTzypUrtsn7C1c1UaxbmzhhYlOlLULm&#10;9FvcPNKuyaZyjTrqZtP90UZtEW5Bf6rTMIoV2bqmqs5J6Vmy42aHZQZt9Of0D81vdzMLGXU7hliI&#10;YpESQiukh6saiIsoFoiCKBaD0vdTscey4FXrrAzrs7HT0eJTsctAFJu2LlHsUsiq/HhxxZZ7LF0E&#10;52HujgV5MWIhikVKCK2QHq5qIC6iWCAKolgMSv9RrAavWQh75ORpGTVPyJ45ZiJaoli0tkAX5cRS&#10;/128PjBrR1brwYMH/sOncQXP2849ycH8iIUoFikhtEJ6uKqBuIhigSiIYjEoK3wqNns5rP4hL22X&#10;IopFa626KPrP+ZceX859AnQg5MTK6VVzT4jM4153gIiIYpESQiukh6saiIsoFoiCKBaD0msUO31F&#10;7Gs6YNJYO2zaeUEB2qOLAnRBFIuUcEdAeriqgbiIYoEoiGIxKCt4KlYqeCTWpbFEsWiNLgrQBVEs&#10;UsIdAenhqgbiIooFoiCKxaD0/VSsZq8ayLocdjrKCwrQXmkXhV/cQENEsUgJoRXSw1UNxEUUC0RB&#10;jx6D0msUe+TkaS941RDW/hUvfVkBUSxaC7oo8iv7zRvvS+PnL//INgGoRhSLlBBaIT1c1UBcRLFA&#10;FESxGJReo1j3clj3POx0OEtmpTZevnz54sWL58+fP3369ODg4MmTJ48fP3706NHDhw/v379/7969&#10;u3fv3rlz5/bt27du3drb29vd3b158+aNGzeuX79+7dq1q1ev7uzsbG9vX758+dKlS1tbWxcvXiSK&#10;TZvrougvaxnVIooFmiCKRUoIrZAermogLqJYIAqiWAxKr1Gsy171q3sYVod5KhaLkC5KEMJqff7y&#10;j6S9pp785C+XUr/7h3/RvW69+Hgpdf3f/ln32v69P11K/ebv/slS6jfufNi95ArpXm/eeH8pJZ/p&#10;l1JykXevf/Sdf08Ui2TIL387BKSCqxqISz5xEcUCqycddul/2REgdb1GsSZ11adibQLrBo6cPC2V&#10;j2L3J5vj0cZoc9+OT5W372eNxmicm0QUmzbpovzGnQ81fg3KD9GK5ed0XSrIDRerIMRcuIJQdbEK&#10;4t2FK4ibF64g+16s/BR+4frpx/9lKSUf6JdS//m//vfu9avf/bHskv1xAtac/Oa3Q0AquKqBuIhi&#10;gSikByd9bTsCpK7nKDZ7+tU8G3tm+kjs7PFYafei2Ml4NBpPJpujIHItb9+X5vHENuxv5oJaoti0&#10;aRfl5Uf/SX5TawKr9XleUAA08CYvKEBC9I4ApISrGoiLKBaIgigWg9J/FHt2msZmIayUG5AqvKBg&#10;vxDFqqp2azLeGE/sMFFs4vwuysuP/tNv/u6fEMUCzRHFIiWEVkgPVzUQF1EsEAVRLAal1yhW30Iw&#10;zV7tqwnc47H5p2LVwlEsT8UORrGL8tOP/8tv/u6fEMUCTRDFIiWEVkgPVzUQF1EsEAVRLAal1yj2&#10;6CfPSGn8On1XrHsqNmtZShS7PxnnXhZLFJu2qi4Kn5mAJohikRJCK6SHqxqIiygWiIIoFoPSaxR7&#10;/NTZV179Wfl6zPydLo1lXQ4rA92iWGmc/tmu6WtjM0SxaaOLAnRBFIuUcEdAeriqgbiIYoEoiGIx&#10;KL1GsS6Bnb6RIHtI1gSy9h0Fy3lBwf5kvMG7YgeDLgrQBVEsUsIdAenhqgbiIooFoiCKxaD0HcXW&#10;Pxi7rHfF5v5uF1Fs2uiiAF0QxSIl3BGQHq5qIC6iWCAKolgMSq9RrPdI7GvTV8Rmz8ZOo9il/dku&#10;otgBoYsCdEEUi5RwR0B6uKqBuIhigSiIYjEovUaxmroeP5XlsO69BH4yu3AUO8nGpy+I5QUFg0IX&#10;BeiCKBYp4Y6A9HBVA3ERxQJREMViUPqOYk3kqlGsPhWbPQw7bfej2CxO9bjgtap9fzLWP9olRmP+&#10;bNdw0EUBuiCKRUq4IyA9XNVAXESxQBREsRiUXqNYzV71RbEultU/2GVGzxSeil0Goti00UUBuiCK&#10;RUq4IyA9XNVAXESxQBREsRiUXqNYfReBCV7dU7FZmdHs3QVEsWiNLgrQBVEsUsIdAenhqgbiIooF&#10;oiCKxaCs5KlY94pYjWJtPistRLFojS4K0AVRLFLCHQHp4aoG4iKKBaIgisWg9BrFTh+GtQ/Gavyq&#10;oxrREsWiNbooQBdEsUgJdwSkh6saiIsoFoiCKBaDspqnYt1X9we7tIhi0RpdFKALolikhDsC0sNV&#10;DcRFFAtEQRSLQVlBFGtqlsm6F8USxWIRdFGALohikRLuCEgPVzUQF1EsEAVRLAal7yhWX1Bw/NTZ&#10;aSCbe1MBUSxao4sCdEEUi5RwR0B6uKqBuIhigSiIYjEoK3gq9vgpfRI2G3YDmsxuvHz58sWLF8+f&#10;P3/69OnBwcGTJ08eP3786NGjhw8f3r9//969e3fv3r1z587t27dv3bq1t7e3u7t78+bNGzduXL9+&#10;/dq1a1evXt3Z2dne3r58+fKlS5e2trYuXrxIFJs2uihAF0SxSAl3BKSHqxqIiygWiIIoFoPSfxSb&#10;PQCraawms/q6WFNneCoWrdFFAbogikVKuCMgPVzVQFxEsUAURLEYlF6j2KOf/NSRk6c1hJUBHdYQ&#10;Vl8Xm49i9yeb49HGaHPfjk9VtRv7m6ONjfHEjmWIYtNGFwXogigWKeGOgPRwVQNxEcUCURDFYlD6&#10;firWT2P1qyn9E15+FDsZj0bjyWRzFESuVe2WTB5LEcUOB10UoAuiWKSEOwLSw1UNxEUUC0RBFItB&#10;6TmKzd4JO30GNstepfQPdmkaW3hBwX5F5FrRLs3jifliGzJEsWmjiwJ0QRSLlHBHQHq4qoG4iGKB&#10;KIhiMSi9RrHuRQTT+NU+Gzt9R0HwggLRLoqdjLNGothhoYsCdEEUi5RwR0B6uKqBuIhigSiIYjEo&#10;fT8Vqy8iCF5NoDls16dipxEsUeyw0EUBuiCKRUq4IyA9XNVAXESxQBREsRiUvqNYl8BOQ9hs9Pip&#10;s9reJYrVR2IFUeyw0EUBuiCKRUq4IyA9XNVAXESxQBREsRiUXqPYo/ZvdmXvKNA01mWyZqBDFOvl&#10;r0Sxw0IXBeiCKBYp4Y6A9HBVA3ERxQJREMViUPp+KtY9CSvDMmCG7R/y6vKCAvdIrCCKHRa6KEAX&#10;RLFICXcEpIerGoiLKBaIgigWg9J3FOtC2CMnT0+fjbWvjpWvi0axk/FGgZtOFJs2uihAF0SxSAl3&#10;BKSHqxqIiygWiIIoFoPSfxSb1fFT7qUEdlS+dohic3gqdljoogBdEMUiJdwRkB6uaiAuolggCqJY&#10;DMpKolh9GNa9qSB7Hta8o8CPYoMHXV3wWtU+QxQ7LHRRgC6IYpES7ghID1c1EBdRLBAFUSwGpeco&#10;NgthzSOxZ6dRbDYqA/q+gsJTsctAFJs2uihAF0SxSAl3BKSHqxqIiygWiIIoFoPS/1Ox+iRsFr+a&#10;KNaWjhLFojW6KEAXRLFICXcEpIerGoiLKBaIgigWg9J3FOviVxmYPh4ro9n7Co6cPE0Ui9boogBd&#10;EMUiJdwRkB6uaiAuolggCqJYDEqvUax59DV7J6zW9C93ZY1HTp6WFqJYtEYXBeiCKBYp4Y6A9HBV&#10;A3ERxQJREMViUFYSxWZp7LHsLbFnp2mszWSJYtEaXRSgC6JYpIQ7AtLDVQ3ERRQLREEUi0HpNYo9&#10;5v2pLo1fp+GsfTCWKBat0UUBuiCKRUq4IyA9XNVAXESxQBREsRiU/p+KzaJY+apvJND3xkrJKFEs&#10;FkEXBeiCKBYp4Y6A9HBVA3ERxQJREMViUHqOYu2rCVwCa8q+nUAmbbx8+fLFixfPnz9/+vTpwcHB&#10;kydPHj9+/OjRo4cPH96/f//evXt37969c+fO7du3b926tbe3t7u7e/PmzRs3bly/fv3atWtXr17d&#10;2dnZ3t6+fPnypUuXtra2Ll68SBSbNrooQBdEsUgJdwSkh6saiIsoFoiCKBaD0msU6yewx0/NXlOg&#10;A1kUa2dcKqLYtNFFAbogikVKuCMgPVzVQFxEsUAURLEYlL6j2KP2HQW5KHaaz76Wj2L3J5vj0cZo&#10;c9+OT5W172+ONnzeVKLYtNFFAbogikVKuCMgPVzVQFxEsUAURLEYlP6fitU/1aXZq311rDbKqBfF&#10;Tsaj0Xgy2RwFUWxF+/6mtNrhAFFs2uiiAF0QxSIl3BGQHq5qIC6iWCAKolgMSs9RrHsMNnskVmr6&#10;9lj7tGzhBQX7hShWFdqJYgeLLgrQBVEsUsIdAenhqgbiIooFovjdP/yL3/zdP7EjQOp6jWI1b9Xn&#10;Yb2a5bNEsWiNLgrQBVEsUsIdAenhqgbiIooFoiCKxaD0GsUeOXlaH4PVQFa/ei+N7fBU7GQ8Gmdv&#10;kDXviR3nJhHFpo0uCtAFUSxSwh0B6eGqBuIiigWiIIrFoPQaxWreqlGsyWFtAitfNY3tEsVujDYn&#10;2iIT+bNdw0EXBeiCKBYp4Y6A9HBVA3ERxQJREMViUHqNYt1jsBrImq9nNIrVTHbxKDYvN5koNm10&#10;UYAuiGKREu4ISA9XNRAXUSwQBVEsBqXXKFbfRaBR7JGTp837Cmwga56TPUMUi9boogBdEMUiJdwR&#10;kB6uaiAuolggCqJYDEqvUeyxv/6aiVz1wdhsWL76D8kuK4qdjDdmf8SLKDZtdFGALohikRLuCEgP&#10;VzUQF1EsEAVRLAZlBU/FHsveSGD/Wpcms/p2gi5RbDY+nr4qdmJGzHCGKDZtdFGALohikRLuCEgP&#10;VzUQF1EsEAVRLAal/6diz2iZtxPoi2L1BQVZeVHsZLzhc8FrVfv+ZDyatk1DWUUUmza6KEAXRLFI&#10;CXcEpIerGoiLKBaIgigWg9JrFDt9BrbqL3cVn4pdBqLYtNFFAbogikVKuCMgPVzVQFxEsUAURLEY&#10;lL6jWJPDnjVRrKax2cOwJorNiigWrdFFAbogikVKuCMgPVzVQFxEsUAURLEYlF6jWPOCAk1d9aWx&#10;2VfzxtgsjZUBoli0RhcF6IIoFinhjoD0cFUDcRHFAlEQxWJQ+n4qVksfidVMdjqQPSFLFIvW6KIA&#10;XRDFIiXcEZAermogLqJYIAqiWAxK30/FauQqX1959ezxU2e1xTwhm6WxRLFojS4K0AVRLFLCHQHp&#10;4aoG4iKKBaIgisWg9BrF6usITPw6K31drBZRLFqjiwJ0QRSLlHBHQHq4qoG4iGKBKIhiMSg9R7HZ&#10;H+yaBrKfOnLytJQ+JEsUiwXRRQG6IIpFSrgjID1c1UBcRLFAFESxGJReo1h9C4FGsZq9ulGdtPHy&#10;5csXL148f/786dOnBwcHT548efz48aNHjx4+fHj//v179+7dvXv3zp07t2/fvnXr1t7e3u7u7s2b&#10;N2/cuHH9+vVr165dvXp1Z2dne3v78uXLly5d2traunjxIlFs2uiiAF0QxSIl3BGQHq5qIC6iWCAK&#10;olgMSq9R7NFPntHU1eWwbljqyMnTPBWL1uiiAF0QxSIl3BGQHq5qIC6iWCAKolgMSt9PxfrPwEq5&#10;dxRoMpuPYvcnm+PRxmhz345PVbdLszEaT2ybIIpNG10UoAuiWKSEOwLSw1UNxEUUC0RBFItB6TuK&#10;1cjVlY7OXlBgZxST8Wg0nkw2R0HkWtUuEzY2xhPTtp9NdWEsUWza6KIAXRDFIiXcEZAermogLqJY&#10;IAqiWAxKr1FsELy6WNYNFF5QYELV8OlXUWiXhg3/UVgPUWza6KIAXRDFIiXcEZAermogLqJYIAqi&#10;WAxK30/FavBaWp2i2Mm4Koklik0cXRSgC6JYpIQ7AtLDVQ3ERRQLREEUi0HpNYrVF8W6p2L1RbEy&#10;4NoXjmJ1fD97h6x5Vaw/jSg2bXRRgC6IYpES7ghID1c1EBdRLBAFUSwGZQVPxWoFj8RKSWOXKHY8&#10;3py+KlZfG2smCKLYtNFFAbogikVKuCMgPVzVQFxEsUAURLEYlL6j2KOfPOOegZUKktmOT8XaEeG/&#10;r4AoNm10UYAuiGKREu4ISA9XNRAXUSwQBVEsBqXvKNbFr8UcVgaIYtEaXRSgC6JYpIQ7AtLDVQ3E&#10;RRQLREEUi0HpNYp95dWzUpq9ugTWVZcoNmvw/mxXbjJRbNroogBdEMUiJdwRkB6uaiAuolggCqJY&#10;DErfT8VK6asJjn7yzJGTpzWB1ZLhxaNY0+K9K9abShSbNrooQBdEsUgJdwSkh6saiIsoFoiCKBaD&#10;soIoVp+B9UNYDWelvCg2+9NbHhetVrWLyXhkG20mq4hi00YXBeiCKBYp4Y6A9HBVA3ERxQJREMVi&#10;UHqNYjV+1dS19GUFhadil4EoNm10UYAuiGKREu4ISA9XNRAXUSwQBVEsBmUFUaxLY/1kVtuJYtEa&#10;XRSgC6JYpIQ7AtLDVQ3ERRQLREEUi0HpNYrV1NXPXrX0kViiWCyCLgrQBVEsUsIdAenhqgbiIooF&#10;oiCKxaD0/VSs/2CshrA6rEUUi9boogBdEMUiJdwRkB6uaiAuolggCqJYDMoKnorVBNaFsDJw5ORp&#10;KRkgikVrdFGALohikRLuCEgPVzUQF1EsEAVRLAZlBU/Fah0rezaWKBat0UUBuiCKRUq4IyA9XNVA&#10;XESxQBREsRiUXqNY9/Sr5rAyoC1umCgWrdFFAbogikVKuCMgPVzVQFxEsUAURLEYlF6jWPcArBvQ&#10;VxZoDitfN16+fPnixYvnz58/ffr04ODgyZMnjx8/fvTo0cOHD+/fv3/v3r27d+/euXPn9u3bt27d&#10;2tvb293dvXnz5o0bN65fv37t2rWrV6/u7Oxsb29fvnz50qVLW1tbFy9eJIpNG10UoAuiWKSEOwLS&#10;w1UNxEUUC0RBFItBWUEUq6WBbFA8FYvW6KIAXRDFIiXcEZAermogLqJYIAqiWAxK31GslL4f1h+Q&#10;0nw2H8XuTzbHo43R5r4dnyppn4w3QuOJnUYUmza6KEAXRLFICXcEpIerGoiLKBaIgigWg9JrFKuv&#10;I9AENng8Vhu9KHYyHo3Gk8nmKIhiq9pzZKbZVKLYtNFFAbogikVKuCMgPVzVQFxEsUAURLEYlF6j&#10;WH0hrMavLoTVYfuuWDujs18RuVa1GzLRPRIriGLTRhcF6IIoFinhjoD0cFUDcRHFAlEQxWJQVhDF&#10;HvNeTSCjLpOVxqVEsblHYgVRbNroogBdEMUiJdwRkB6uaiAuolggCqJYDEqvUawfv0odOXnatSwt&#10;ig0eiRVEsWmjiwJ0QRSLlHBHQHq4qoG4iGKBKIhiMSi9RrFBCPvKq2fd47EysJQotpjEEsUmji4K&#10;0AVRLFLCHQHp4aoG4iKKBaK49eLj7d/7UzsCpG4FT8W64FVjWW3RfLZzFFvWThSbNrooQBdEsUgJ&#10;dwSkh6saiIsoFoiCKBaDsoIo1iWwy49iS5uJYtNGFwXogigWKeGOgPRwVQNxEcUCURDFYlB6jWJd&#10;Aitf3asJtPRlBV2j2Ml4I3w9AVFs6uiiAF0QxSIl3BGQHq5qIC6iWCAKolgMygqiWCk/jfXz2Y5R&#10;bHkrUWza6KIAXRDFIiXcEZAermogLqJYIAqiWAxKr1HsMe8xWK0jJ09LuYjWi2In4w2fi1ir2jOl&#10;D8USxSaOLgrQBVEsUsIdAenhqgbiIooFoiCKxaD0/VSsex5W6pVXz0rJqHswtvBU7DIQxaaNLgrQ&#10;BVEsUsIdAenhqgbiIooFoiCKxaCs5qlY9xhs8I4Coli0RhcF6IIoFinhjoD0cFUDcRHFAlEQxWJQ&#10;eo1i9WFYDWG1XCarA0SxaI0uCtAFUSxSwh0B6eGqBuIiigWiIIrFoPQaxR6dvqBAs9fiMFEsWqOL&#10;AnRBFIuUcEdAeriqgbiIYoEoiGIxKL1GsRq8aukf7HKjmsYSxaI1uihAF0SxSAl3BKSHqxqIiygW&#10;iIIoFoPS91Oxx6Z/s0vjVxfFahHFojW6KEAXRLFICXcEpIerGoiLKBaIgigWg9L3U7H+62KPnDyt&#10;aax81YdkiWLRGl0UoAuiWKSEOwLSw1UNxEUUC0RBFItBWcFTsa5kVMu9qWDj5cuXL168eP78+dOn&#10;Tw8ODp48efL48eNHjx49fPjw/v379+7du3v37p07d27fvn3r1q29vb3d3d2bN2/euHHj+vXr165d&#10;u3r16s7Ozvb29uXLly9durS1tXXx4kWi2LTRRQG6IIpFSrgjID1c1UBcRLFAFESxGJS+n4p1aawO&#10;6BOy7n0FPBWL1uiiAF0QxSIl3BGQHq5qIC6iWCAKolgMSq9R7CuvntXIVUuGtVwsm49i9yeb49HG&#10;aHPfjk+Vt+9PpFGNxhNvGlFs2uiiAF0QxSIl3BGQHq5qIC6iWCAKolgMSt9PxWrwKuVeFOuXF8VO&#10;xqPReDLZHAWRa0X7/uZoYxrA7k/GGzJihgVRbNroogBdEMUiJdwRkB6uaiAuolggCqJYDMoKolgt&#10;9ySslIazMlp4QcF+IYpVYXswnhslik0bXRSgC6JYpIQ7AtLDVQ3ERRQLREEUi0HpO4oNHobVKNbV&#10;wlFs9rDs7DnYbDJPxQ4FXRSgC6JYpIQ7AtLDVQ3ERRQLREEUi0FZwVOx+gysVpDMLh7FTt9cIG37&#10;k/HYn0YUmza6KEAXRLFICXcEpIerGoiLKBaIgigWg9J3FOtCWBk+fuo116KjXaLY7K956d/t0kTW&#10;IYpNG10UoAuiWKSEOwLSw1UNxEUUC0RBFItB6TWKDUJYzWHdgNTiUaw02Ah2f38yHvFnu4aDLgrQ&#10;BVEsUsIdAenhqgbiIooFoiCKxaD0GsX6j8FqCOsPSy0cxU7GXvYq/HGi2LTRRQG6IIpFSrgjID1c&#10;1UBcRLFAFESxGJReo9hj5nnYV1496zJZl8Z2i2ILs/kNRLFpo4sCdEEUi5RwR0B6uKqBuIhigSiI&#10;YjEoK3gqVr5quRzW1cJPxWbjo83pK2J1bDqZKDZtdFGALohikRLuCEgPVzUQF1EsEAVRLAZlBU/F&#10;ah01T8JqIKuVj2InY/MnuKZcslrV/tH+ZvaKWG0c+zEtUWza6KIAXRDFIiXcEZAermogLqJYIAqi&#10;WAxKr1Gsxq+uggdjZbjwVOwyEMWmjS4K0AVRLFLCHQHp4aoG4iKKBaIgisWgrOCpWI1f5avLYd0A&#10;USxao4sCdEEUi5RwR0B6uKqBuIhigSiIYjEovUax7nUELoF1paNEsWiNLgrQBVEsUsIdAenhqgbi&#10;IooFoiCKxaD0GsVq3uo/GCvD/ihRLFqjiwJ0QRSLlHBHQHq4qoG4iGKBKIhiMSi9RrF+9uriV1cy&#10;ShSL1uiiAF0QxSIl3BGQHq5qIC6iWCAKolgMSt9PxWodyz8P64ooFq3RRQG6IIpFSrgjID1c1UBc&#10;RLFAFESxGJS+n4qtKaJYLIIuCtAFUSxSwh0B6eGqBuIiigWiIIrFoKwgij36yTNHTp6Wry6E1Tp+&#10;6rWNly9fvnjx4vnz50+fPj04OHjy5Mnjx48fPXr08OHD+/fv37t37+7du3fu3Ll9+/atW7f29vZ2&#10;d3dv3rx548aN69evX7t27erVqzs7O9vb25cvX7506dLW1tbFixeJYtNGFwXogigWKeGOgPRwVQNx&#10;EcUCURDFYlBW9lSsezuBjsoAT8ViEXRRgC6IYpES7ghID1c1EBdRLBAFUSwGpe8oViNXjV+l3Btj&#10;tfJR7P5kczzaGG3u2/GpivaJNBqj8cSfRBSbNrooQBdEsUgJdwSkh6saiIsoFoiCKBaD0msU695L&#10;UPyDXVpeFDsZj0bjyWRzFESuFe370mAT2P3JOJfTEsWmjS4K0AVRLFLCHQHp4aoG4iKKBaIgisWg&#10;9BrFat7qnoF1aawMaDhbeEFBlrAWnooVYXswPhlvjCd2mCg2cXRRgC6IYpES7ghID1c1EBdRLBAF&#10;USwGpdco1kWumsAGbyeQWjiKzWWvwWSi2LTRRQG6IIpFSrgjID1c1UBcRLFAFESxGJQVPxUrpY1S&#10;R06eJopFa3RRgC6IYpES7ghID1c1EBdRLBAFUSwGpe+nYovlh7MLR7FZw8bsXbGCKHYo6KIAXRDF&#10;IiXcEZAermogLqJYIAqiWAzKCp6KLdYSoliTwI42Mtmf7+Kp2OGgiwJ0QRSLlHBHQHq4qoG4iGKB&#10;KIhiMSh9PxXrglcNYfV1sa66RLE+/mzXgNBFAbogikVKuCMgPVzVQFxEsUAURLEYlBVEsZrGHvf+&#10;YJe2yNclRbGT8YY3lSg2bXRRgC6IYpES7ghID1c1EBdRLBDF9X/7Z1J2BEhd31GsX0dOntYQVqrr&#10;U7Gmwbwrdn9iXhurzRmi2LTRRQG6IIpFSrgjID1c1UBcRLFAFESxGJReo1iXvcpXGfajWG30otjJ&#10;2Lz4dcoFr1XtWRhrm8b58JYoNm10UYAuiGKREu4ISA9XNRAXUSwQBVEsBqXvp2KPlv21LleFp2KX&#10;gSg2bXRRgC6IYpES7ghID1c1EBdRLBAFUSwGpe8oVl9EoOUS2KPmIVn5ShSL1uiiAF0QxSIl3BGQ&#10;Hq5qIC6iWCAKolgMSt9RbLH8x2OJYtEaXRSgC6JYpIQ7AtLDVQ3ERRQLREEUi0HpNYp1qWvwdgIZ&#10;1SKKRWt0UYAuiGKREu4ISA9XNRAXUSwQBVEsBmU1UayU/44CGSCKxYLoogBdEMUiJdwRkB6uaiAu&#10;olggCqJYDEqvUazLYf1MVkozWaJYLIIuCtAFUSxSwh0B6eGqBuIiigWiIIrFoKwminXZq5ZrJIpF&#10;a3RRgC6IYpES7ghID1c1EBdRLBAFUSwGZZVPxfo5rNbGy5cvX7x48fz586dPnx4cHDx58uTx48eP&#10;Hj16+PDh/fv37927d/fu3Tt37ty+ffvWrVt7e3u7u7s3b968cePG9evXr127dvXq1Z2dne3t7cuX&#10;L1+6dGlra+vixYtEsWmjiwJ0QRSLlHBHQHq4qoG4iGKBKIhiMSiriWK1/BxWn5PlqVi0RhcF6IIo&#10;FinhjoD0cFUDcRHFAlEQxWJQVvlUrA74w/kodn+yOR5tjDb37bi1n7Uao/HEm+baR+PcIkSxaaOL&#10;AnRBFIuUcEdAeriqgbiIYoEoiGIxKL1GscdPvaZPv7ryc1j56kWxk/FoNJ5MNkf5KHZ/cxbO7k/G&#10;GxvjiRk282+aZHZfFnLNgig2bXRRgC6IYpES7ghID1c1EBdRLBAFUSwGpdco9sjJ00c/ecYFsjKs&#10;Cay2SBVeULAfRLHB+Gx0MvbT19wYUWza6KIAXRDFIiXcEZAermogLqJYIAqiWAzKaqJYl8O6KFZb&#10;5kaxAZmsketknH+RgZ/FEsWmjS4K0AVRLFLCHQHp4aoG4iKKBaIgisWg9BrFHpu+l0CfgZUBDWc1&#10;kJVqGcVOxjaJDR6KJYodErooQBdEsUgJdwSkh6saiIsoFoiCKBaD0msUe/STZzR71eDV1fFTr2lj&#10;myjWvBx2OokodrjoogBdEMUiJdwRkB6uaiAuolggCqJYDErfUayfwGq5J2RlauMo1jwPW/FCggxR&#10;7HDQRQG6IIpFSrgjID1c1UBcRLFAFESxGJS+o1hNY10mqy1axxv82S5j9l4CZ5J/V6wsRhQ7FHRR&#10;gC6IYpES7ghID1c1EBdRLBAFUSwGpdcoNohfZdh/JFa+NoliJ+NxyXOy+cdic2NEsWmjiwJ0QRSL&#10;lHBHQHq4qoG4iGKBKIhiMSh9PxWraayGsG7Ytc+PYifj0hcWmAmjTfPOgv2J/0wsUWzq6KIAXRDF&#10;IiXcEZAermogLqJYIAqiWAxK30/FuodhNXt1Je1SXhQ7GW/4bAAbtIpZMru/OR5pU/6xWaLYtNFF&#10;AbogikVKuCMgPVzVQFxEsUAURLEYlL6fij1y8rR8DR6JdVV48/VKzgAAPi1JREFUKnYZiGLTRhcF&#10;6IIoFinhjoD0cFUDcRHFAlEQxWJQVvBUrCsZ9d8VK0UUi9boogBdEMUiJdwRkB6uaiAuolggCqJY&#10;DIofxS6LrlC88upZDV712VgZCIooFq3RRQG6IIpFSrgjID1c1UBcRLFAFESxGJReo1j3XgJ9BlZL&#10;Rt2zsUSxaI0uCtAFUSxSwh0B6eGqBuIiigWiIIrFoPhRrG3qxo9iNYcNSkNYolgsiC4K0AVRLFLC&#10;HQHp4aoG4iKKBaIgisWgrCaKdc/Dylf/ZQVEsWiNLgrQBVEsUsIdAenhqgbiIooFoiCKxaD0HcW6&#10;ENa9rEBL24li0RpdFKALolikhDsC0sNVDcRFFAtEQRSLQVnBU7H+GwmOfvKMG8ii2JcvX7548eL5&#10;8+dPnz49ODh48uTJ48ePHz169PDhw/v379+7d+/u3bt37ty5ffv2rVu39vb2dnd3b968eePGjevX&#10;r1+7du3q1as7Ozvb29uXL1++dOnS1tbWxYsXiWLTRhcF6IIoFinhjoD0cFUDcRHFAlEQxWJQeo1i&#10;3bsI3NegeCoWrdFFAbogikVKuCMgPVzVQFxEsUAURLEYlF6j2KPTd8IWB3Q4H8XuTzbHo43R5r4d&#10;t/azVmM0nvjTKuYnik0bXRSgC6JYpIQ7AtLDVQ3ERRQLREEUi0HpNYr1s1c/hNXRfBQ7GY9G48lk&#10;c5SPVvc3Z2Hr/mS8sTGemOGq+QVRbNroogBdEMUiJdwRkB6uaiAuolggCqJYDMpqnoqV8l8Rq3Xk&#10;5OnCCwr2g2g1GA8nFxsEUWza6KIAXRDFIiXcEZAermogLqJYIAqiWAxK30/FuhDWDfujc6PYgEye&#10;PhWriGKHhy4K0AVRLFLCHQHp4aoG4iKKBaIgisWg1Eex0ljPzueRRl2h8J+BdXXk5GnNZNtHsZNx&#10;kMQSxQ4QXRSgC6JYpIQ7AtLDVQ3ERRQLREEUi0GZ+1SsSVzL2TnypF1XKDRy1dTVT2NlVKtNFJu9&#10;HLYwiSh2eOiiAF0QxSIl3BGQHq5qIC6iWCAKolgMytwoVpjcNWSnFcgkXaHwU9fg1QQtn4o1z8OW&#10;tBPFDg9dFKALolikhDsC0sNVDcRFFAtEQRSLQWkSxQqTvs7Y1jIyVVcoXPDqslcXzurjsc2i2OJ7&#10;CRyi2OGhiwJ0QRSLlHBHQHq4qoG4iGKBKIhiMSgNo1hhMtiMHa8gM+gKhf9UrItftbSlSRQ7GY/L&#10;npNVRLHDQxcF6IIoFinhjoD0cFUDcRHFAlEQxWJQmkexouE8ukIRRLFSx0+9po1NX1AwGRefkvUQ&#10;xQ4PXRSgC6JYpIQ7AtLDVQ3ERRQLREEUi0FpFcU24UexLoF1D8O60nYvip2MN3w2YA1axTR5LZ8/&#10;QxSbNrooQBdEsUgJdwSkh6saiIsoFoiCKBaDspooVuu4+ctdFVHs8hDFpo0uCtAFUSxSwh0B6eGq&#10;BuIiigWi2P69P7314mM7AqSu1yg2eAZWh93f75IiikVrdFGALohikRLuCEgPVzUQF1EsEAVRLAZl&#10;BU/FHjl5WsoFsjoqA8dPvUYUi9boogBdEMUiJdwRkB6uaiAuolggCqJYDMoKolgpfQZW01g3IEUU&#10;i9boogBdEMUiJdwRkB6uaiAuolggCqJYDMrKolj5qq8m8IsoFq3RRQG6IIpFSrgjID1c1UBcRLFA&#10;FESxGJReo1j3Wlh9I4EOuxb5uiGbBwCglL2xYKnsyQUAAAAArJwNTfv8s13Hps/D+m+MlXrl1bO9&#10;PBULAEiA3KLsjQVL5d/7AQAAAABRfGF57Bo/+sj/C10av7pkVlNaolgAQDmi2J4QxQIAAABAkjRv&#10;9Utz2FdePavhLFFsDAfvvXH27Bd37VgbZUvufvHs2TfeO9CRbAY3klez1UY7tPheo6uDA/mWZt9o&#10;zn8a1uYbum5R7Icf/Nlf/dWLCz/zhQs/sC3q0S9/4ed+ZvLIjmUz/Nwvv7BjrWWLn39PNvRXH773&#10;7oLrWbcotocrNnfnqpLNNIxfe23PsDkzmcHfFLiQclZ0czEfCLn8DqfiNcDnfxxya/OpGGvNPrKI&#10;9fdHhh1ZBnuJLJv/AKw+EqsDrohil6NNv7rkI830Q21Rfr7SLkeuMVuTjNj/aJvlb7d6gzPh7dBf&#10;XmVbLjHd8LyNFI6knNmK2e6cFTZcX+aw5SCzY8ybHXF2cNlYi4MsU3MK7eZLrzFxiL+bYo2/oV/8&#10;4iE/sTY7PBx+MPm5Qsya+eAH53/mCzLp537m3asfmIT00z/40E4Tf3b10172amYuWUlTXhT7g0m2&#10;3dy2mlnnX0HvZfO2VVx31a+aj3RnrGw500dr6LCdWKfNGZ5/uLI2uy5ZomSth0B4wNOe9uzw/O9z&#10;Y8WDzVaz/AvJSefTQvWJUsH02QqtcNob7+1m/1n08ju0P6qHX/trwEyxSxS+sSXClfvLK/+Hy5Pb&#10;YA3vYqozO9I5K2y4vhAX4cq0v2i7WZMrUHARrtIXlvcy0GWtCguQk++iWNvUjazHXiLLpvGrpq7F&#10;ASmi2OVo8Zs0+72uv7LN7/XZb/jwFlVozBrMktkqvrhbclvQT8bZPG7eGbs+WbhwxyhsylOymUw2&#10;9+xQnLCpuOa6bRXp1u3sNYuW7EqdtepcyXFl07PJ8t8WR1kiW6Fbw3StHj3foelMxW9AzbekhK7d&#10;zl6zaMvvpljzb+ihPrH2NnU41Eax59/7s+zp1yxyfXHBZLJWfqksqJ09IbuAWRSbWSzYTfFXUJPL&#10;y2ynlKxdr2Oj/AJu4LCdWGfBMxws5s1tG6VFh7yzVyr3rTGrnaNkZ9vI7bnZuWwka5234mye6BeS&#10;s84/quZ/9LlTmTuv0xGvMTddVzgdzSa5jerptWO5Ka0sfmK976/l7bY7EXZ0xuxq6SQ7peI43ObK&#10;JldurU9VJ326M9n0bLL81+6amfJFPv+Huv50F09Q1Y5kO5kpP4TieozylbWaebrdMguetMWYHSk5&#10;enM0sifZ9Gyy/Lf4hILb01bHrnPntllsqaNbs7PXLJrt++In89B+aFnMT37yk+9///tbW1vvvPPO&#10;22+//eUvf/nrX/+6jEqjTLIzxbPE5G5Zq8IC5OSvURQrdfzUa/o6AjcqXzWQJYpdjma/Se09xP4q&#10;9+5Lpb/hc41mZv1Vn7Xb3/nZLUuHpo1uYvHOMF2fLmTGaoR7U7aTxW0UmooL2Zaq7RcW9pYurswp&#10;2ZU6re582bprlO9QO2YTJSsyR5wdVzaDTl/ouR6n6rTr2mUrtSex+A2wLVWrXc13U6z5N7R4LmyL&#10;nrSiVZ5Ye5tqwCSe1dUl/ZyaF8WaGXRDf/bhNIrNv53APCEb7ptX7uHZOYdTrDYHmOKvoIaXV7ZK&#10;bzbveq25dBtrdWKdw3uGg8Xc3LNdnr9zs4Wcqr2x5kxupGTPs32Y/rdGtuScWTLBmsxR6va8we7W&#10;+0fVtQrvvM4GSxsN7/yG5za//Ww5f8GGFvpR1c0HWzM74HbKP+QZu2DJiZtOypQexWx6yeTi1uze&#10;VCnbg7bMJkpW5HYmm0Gn218mZoq0yASZ7h1xqeKqp8vPZJsIzkfYVFzItlRtv7Cwt3RxZU7JrjS1&#10;2P3CsAeR33C2K7ndtrwjLt1TMz2cYldWaG81s2kv3aZvunSF8vPejtlEyYrc0WQz6HT/og12vdWx&#10;69y5bdoW858S/hp0ntnSxZU52Q4UNt7YAhfhCr5fC/jwww+/973vfeUrX/m1X/u1b3/72z/4wQ9+&#10;z5ABGZVGmSQzyGx2gRiWmNwta1VYgJz8dYlij3rvh/XTWC2ZRBS7HI1+kx7svmf+T5/5hZ27K5X+&#10;hs83mrFsydndSht1eNqategNYTafbZuub7aQM51UqzhTtong7hM2FReatWRD1fNmaypbtFqwK3U6&#10;fPzymP1psdVq5mBzx6qWtwUrPOdKrxX5OmdT+e9QZtYSrjk/b6/fTbHm39D8ycrMWrKhqCfW3qa6&#10;MOnnAv+Kv2huFFsUTHJZbTbgPTlbVDlD/qnYxaz7r6A5V1lesN5sW26V/vXsDy9qOSfWiXeGrXCx&#10;3MlrpmwLVXtjzZncSGEd0pDthR80251rKtij3LnwLx5/uLMkflRNuztfWdN0Tu8k5s6nP5dZRbZJ&#10;s21vFsfMUTql2gIntnL7YveL/nc/P5PuXsUloRO/+F7lIegK9UG9wvSSrVVpMesc5jw0uwayJmkx&#10;U2SJ7L/BgtNJtYozBVdLJmwqLjRryYaq5zUHWLJotWBXmlr4p7vRpejozs+9xspWp6ciN6nVzHU7&#10;2kD1ttoyOxKeGFG9hbIprY5d5y5eRqYlG/Lnzs+raysuWq10pxpZ5ocWs5OL70oHP/rRj77xjW98&#10;+ctf3t3dLQ1bpVEmyQwym8xsW1duicndslaFBcjJX5co9lghhNVwVvNZKaLY5Wj+m9T7ZT77JZ+/&#10;BViFxumi3m9ZuVvo2HQgmyf8LWzbSjeiaibp/aiEzJ5Nsxub7pvIbd5r9+m2suW9rfp7kQ27FZkJ&#10;9Ufg7UoTy7nzmXNTvj/NVJydKi0OsEr1Fu1xlHy/Z0dYsbTOEO+7Kdb8G1qx3OE4sfY21UWWXXb4&#10;M1k2Ts0/glpXfk6afyTWjOqeLB7F5t88u5h1/xVUdpWVXV6lV6N/SfvDNZduY8s5sU68M6zM4n5j&#10;+x0qrCIzZzWdD1s0W0fZ9zxbMvqF5KTzaaHsvPqNwfRsi2bUnk7/DJdqeYytT6xZf9mB5Znd9Wcz&#10;y1UuqCc22+2q9U9XqOsJDrCwtWotz0+R7mpjZq+yZWTALFq+7ZpJesQlZPZsmj1ub79yZ6Jif3Vb&#10;2fLeVv29yIbdisyE+iPwdqWtBX+6zYlpvkk9EdnOVy04PUo7mqNLexNbzdxyV0Nm8fLT3ozuUGP+&#10;npYdZ6tjr9q4Hk92aN6RmXnteDbs1jPdpD9DIFtVxU41sMwPLZ2/X4v5oz/6owsXLrz77rt/8Ad/&#10;YJsq/PCHP5TZZGZZxDYtZHdKR5tbYnK3rFVhAXLyTRK7Ni8o0PIfj3VpLFHscrT7TVr4rV1xuxD5&#10;36j29pD9RydMh1yLnSOb5tiJ2X+8xebTeQvrnN2+Gtx9vI1aXkuwfMXqzAKmvbgyp8Gu+JZy55vt&#10;WGfZ7pcd2RI3obIVuvVlWy0/nRWK3wCvJd53U6z5N7R4LryW2CfW3qY6qHlkta0sHm3zVKzNcKeJ&#10;ajY6He4YxfoP+WZztnk7gVj3X0FlV1nZ5RXMZzZTTpasuXQbW8qJdSKeYVVYqvU5Kt9u1d5YcyY3&#10;YtZh1J3AsuPJlox+ITnr/aNqWsvpvN7JDs57tmg2Ov3vrLWUt2QzbU+sOfAGW8mfCN3f6sV0up7P&#10;ii3MVmhmyJ/8/NbqNJ9zLrMfza6BrEnmNFN0CTM413Tt2dzeGrMt66RsaM7ReBu1vJZg+YrVmQVM&#10;e3FlToNdqbLYT3e2wRZbNLvuHXbJorPjLGMWmh18q5lb7mugflOtmB0p+QZWb6JsSqtj17lz2/Ra&#10;spm9NQWjU7MNFlfmVCzb0BI/tNSfnp58+OGH/+pf/at33nnn/ffft021fvzjH7/77ruySJc3FWgO&#10;K3S0uSUmd8taFRYgJ39doliNXDV1dQOuZHQVUexf+9t/ww4tydJX2F2b36Sz39nZkPm9Xvobvtgo&#10;8+uCMmnuH143zOx2sZrbyBxuPzOz3fcHqxQ36rXkJ5bvX7aN6UbMHNXm7IpvKXc+f9c6MqsqHLs9&#10;4uVsQmUrdOvLtlqy0WrFb5HXkp9YnDXTz3dTrPk3tHi2vJb8xOKsmT5PrL1NdWDy0yhRrHkk1kWx&#10;+adZzaoK5WWvlVGsWa0XxZrRyaOaVLdo3X8FzbnK8krWW3olV6+0+UEu5cQ6Ec+wKixVP3tB1exV&#10;e6P0G1E5uZnZJuz3tXR9dloz1WvIT6le6QLfy/X+US05O5lsJTrvbMgfzGSLFubxlG+wuZYn1hx3&#10;k815+2UGK64blV+rGSvMXlihvxfNz0LjA5jPrKrZNSCzZg1mSs15qJZtyy2Yjdj1e4NVihv1WvIT&#10;y/fPHKfdiJmj2pxdqbLQT7e/Ww3kZzdjhUM1R1e9yvxCrWZuubOBbkvnmFUVvsV1R1M2pdWx69y5&#10;bXot+YnFWTP+8Zs5qi1+lpb4oWWJ36/m9vb23n777efPn9vxBmRmWeR73/ueHW9Pc1iho801T+7q&#10;55SpzVeFpZOT3ySKbf49kjntJbJsfvYqw0dOnpbyG3uPYv/a3/4bfUSxhy2NbfybNP/bPvutmf3S&#10;LL0HhI3ZuPey8fJfttnkYMq0KVxfC9l+2iX9DehNr8RsD4ob9Vv8lbmT4THzLrjPtZbXuVrOzlWt&#10;ypyA0pPS0nQdLRcOdsksnWvzW7LhKN9Nsc7fUHGoT6y9TXVQlZ8uoFUUqzP/sk1UP3zv3dyzq9VJ&#10;q2UWD8skuWZV02WrHsitt+ZXbMkl+1HZtVk6nyqZkm+qXrTOUk6sE/EMGyUTW+3Sgvtfu09Nhds2&#10;Ky3sTNl3OVsy+oXkrPePasXBz06xd7KD854takdL11K+webanViztUabc/tlzlT9WTezeCstXSR3&#10;oOF+ND8LZt21e9NY1aqKO5O1ZA1mymIbzzZml5yuLaOnqkRwbnIb9Vv8lZm15XbczrvgPje2yE+3&#10;7liwt9XMifLm1hMXHJdZZ/Uq85tsNXPl96luFY5Zejnfg6pVVR9N2ZRWx66juW36LdmwmzXbvbJt&#10;Leno6yzxQ8sSv18NffDBB1/5yld2dnbseN5bhh3J+853viMLyuJ2fFUaZnMyW/2cc2dAr+TkN4xi&#10;62dwZDZ7iSybi1yPTh+PPXLytLZoLNtvFKuZaU9R7NJX20Wj36QVd0T55V+8XYjwjjFlbhayruLf&#10;gJSZsyZ7N8k2ly0u/zUt+Y2Eywbyd6SStU6HpTmb6tabm6FyM9MZghXntjpbdLa6ZVnGnc/sX/48&#10;ZbLjmC84JLNQyWFWbKOjwqkuYzYd7NLsW5IT+7sp1vwbeqhPrL1NLS4XXM6YF8jOreCVrC2i2OkL&#10;am3kmj0Sm5uhURTrz+A9VGs2p7sRJrwNrfuvINNeso5w1rL5VMmUfFP1onWWcWIdswuRzrBRckpr&#10;58+r2uRcwYILHW/51s3e+61l3+WSoy6dT5VMyTdVL9rIev+omtZyOq93soPzni06HS07hxUH1Vi7&#10;E6sH0mRzul/TfzdWu4Q5l7k5dDP5Iw0OVL9r01kan4WKGXVt8yx8DcicZtxMcUuYsWr5vcxmti3Z&#10;dqcryYalOZs62xN/hsrNTGcIVpzb6mzR2er6sMhPt+5b/iRVyw6t7Njyx2XaqleZ32SrmYvbb6Fi&#10;S2adcwXfObNQyXez+mjKprQ6djtacJiuQLG8Dy1zzk4fbt++/dZbb1W9IrYmin358qVMksXt+Ko0&#10;CeZMfJex42XmzoBeyclvHsUKO15N5rGXyLJp/HrM++NdOuqqxyjWBaZLz0z7W/PCWv4mDX/pm1+f&#10;4a/7skbvxhGMZauUmd1CxaXzLcXpjr93ZrZSMsd0Rrttt8BsD5vvRnBKdLtvvLc7na4N83hrqLWM&#10;O1+2x/lDW1zVupa5jRmz1kaCTR/S76ZY82/ooT6x9ja1uOAPZ3VSFcUW27MWs9GqyLWqfaqQsfrv&#10;N3B/iCwbaP1IrFj3X0HFS/aj8Oo0gvmqL9BsnvzMZZuYbxkn1ol5hjOl05rulJlvob03S7b4LVGu&#10;ej+zKdMJh/ZCctb7R7Xi4Gen2DvZ3mAmW9SN6jRzp6kRftdqtTux+h1vsgGdU3zxi9kpqVnInLJg&#10;qi6dO2OmyZ/NLGfnKUysYhYq+b4tompd1dswu+mm5MdyslVMD0fPRRmZYzpj9t/pqrIFvHNR3EzF&#10;bvgbFbrdPj/YOIv8dE93r9HWzLckmFdXUDwx1avMb7LVzGU70JhZOLeji6taV/U2yo6z1bHraPFE&#10;uxY3lu2Et9bpalZwBYrlfWhZ5veroW9961vf+MY37EhBTRQrZMGtrS07sipzUzkT3Fm2qczcGdAr&#10;OfmtolhhmyrIDPYSWTbNXv001mWy/Uaxflq69MC015UvpuFv0uy3efa7evpbX/5rfnVX/5Z3v1N1&#10;Vm8FMmU6Zqf7NxT7HzPJMhtx66vepBEsm8kvn3EbmW58doRTxYXCFrMS8wBD0GhGi8sXNJilYAl3&#10;PrPZktO0TNlp6GEb7vtWp+y0FtvClijfTbHm39BDfWLtbWphhT9y1QOT9lbkqr1EsfZ1sVcXTpnX&#10;/VeQ2XhTZdfddAX+NHOVu40tdsku4cQ6Uc+wMNOKZ6CiOcf//rQ9h3W71EKT3TzEF5Kz3j+qFQc/&#10;O0PeucqfNrOoG82mBavpelQtT2zFARaZ/bI7q8Pl3/7ptFL+hooHqouapuLEck3n66LmFJnNu7Og&#10;+1+pZBX55TPuapldGtlM/rLFhcIWs5IIH2ychX66a85zwOxelcKpql5lfoutZm6+s0VzNrQUNftX&#10;tvlWx65z5y6PsCVbIOoVKJb2oWXOyenFhQsXJpOJHSmoj2J/67d+Sxa3Iy3pi2KFjjZXH8mZyG7G&#10;tpaZOwN6JSe/bRQrbGsZmWovkWVzCazLXl0yqwO9RLFBVCplJyxJsHIpOyGehr9Jp7/fzS9/+XU5&#10;HS/9XZ5rzEZkOPuPXVD+Y+bwuFW98Ub+A5GRW18wljPdu0BxidmM0wMpLFpcqNBiGkq3KGp2c6rB&#10;LAVLuPNlh9p2sy31tQmz3kaCjR/S76ZY82/ooT6x9ja1MPcAaX9qN1EXxU5fgzCr2ZzB3+aq+qtf&#10;JY/oNpHgr6Bs5vLrs+jgvS9q7+e9995wywTX6GKX7BJOrBP5DFdOm7tfZgY9r95gM/qbZglHPXcv&#10;q2QLxr+QnPX+Ua04+Nk59s52cOKzRaejwVxmjWbVWaNraaftiTWb8favitsvb7RkQW2vOmX+/MEK&#10;Dbd02cQyC56kNuo2YXbTTcuP5WQrKTmc4hKzGbOhbFJh0eJChRbTUHUCa3ZzqsEstRb76TZnusE3&#10;XY+uZPd0grcG01C5RrO92Xpazdx0X8uYZTuc3QbqNlF2nK2OXefOrb3QYhqqVllcvqDBLPMs7UPL&#10;Cr5fBW+//fZ3v/tdO2Jo/FrFzmRcv35dFrcjLWkOK3S0uZo8zoR1OXZCmbkzoFdy8heIYoWdUCCT&#10;7CWybC6H1QEp94SsJrM8FbsczX6TZr+yze/77PdlNjBtKP1dnmvMlpBhfwF9V+z0/mFncPeVbFgG&#10;p5OFmeA2kh/Lme5dxq6tKFvUn9EMv1FYp7cZf1X+TNP20p2ZLp+tvpHStRR0v/PpXjfb2mLMIXvf&#10;v+Xxv2+VvO+c47VNv2sZf65pe+mZmS6/5O+mWPNv6KE+sfY2tSjzWtVeo9i6R2LFgk/F5oPXTP5d&#10;BHpcs6w2m9oilk3jV5D3q8TsTsPfVzKvfdV5tvuyEnMU4RrcDK10P7GO2YFoZzg8HT6zXNWOhbut&#10;4w2/NWbNyznm2p0MZPPaPaw77pDM29uF5Kz3j6puu5TO7516bzCTLfrGe+9lq3Zz65b0ULzzHCzZ&#10;TOsTW32UOd5+WWbB4DtQ900JNlRcYUZXmv0/gMY7FekayJjtu83nx3Ky1UzXojtdIlvUn9EMr83n&#10;f9+CP931J3tKD658p4I1mFmrVhhurdXMzXa1VN3+L0f9zpUdZ6tj17n1APRglH9I0/bSw5wub1bc&#10;xEIna1kfWvRQFtqFxX35y1++efOmHTFs5lrBzmTcuHHjUEWxwoR1M7a1zNwZ0Cs5+QtEsba1jEy1&#10;l8iyBcGrPgmrdeTkafnKu2Jna7PjzVoCzX6TZr/NzW/JbMDcLmyLd7uY8Ruz4WyB6X+zBeuiWG2V&#10;tulk4a9v+ju7krfcVH75jDsMIxsrLOdvRpcNVmNG7cf93MpVcaMFDWYpWFLnquQsLYk5mW2Pqild&#10;eRPBDpiDtnRScPLtWVnxd1Os+TfUbNzSeYLzYPcuyom1t6lFlfxBrWUyOWxtBrpYFOv9YS4r12Ke&#10;w/30u0HL6qPYuL+CDkS2F1PNri9Zczajd0WalsLxLHbJdj+xTtQzbKZWHr2ZWrZr+v0Ip+im5h2K&#10;Ltv+lFeoP4Kcw3ghOev9o1px8NkyhT0KGrNFg3nMpqZr8w9rkUNsf2LNVqoOdfeLtr1sX+ySs1Zt&#10;qDhpepxu5oqDs+vMzD/yinUsS+01kDHbd9O9XS9Tsp/55TP5qyV/xix/M7pssBozGuODjbPoT7c9&#10;tPIt20tR56nauUbXmNC15Ca1mrn0O9NM9XaWotlFG2y/1bHbNqUbMi2zbdrVRbwCxbI+tNiDqf1+&#10;FdOMJi01vva1r+3s7NiRgmL86vv2t7+98AsKFlafxwkT2Vm2qczcGdArOflto1jbVEFmsJfIsmkC&#10;qyGsfHUPxuqoVI9RrGj189zccldbXFuTlkCj36TZfUd/YWdD/u/L0t/lfqMsYObP2mYLmjk8MrPe&#10;2+zap0up/EZKN6nCvbOKS3gzznYlv4XiNnKrMburI6a9sNnC3OHqglkaanjnM7vXWMt9KGfP2pLW&#10;Nkd4zku/83rW7X6Fe1X4/tiRcM2qMHfxIHOzNLe+31A7PZxaOFV2xLSv9sTa21St6b/Wb1ZL+RNe&#10;5qnVJmtbKIrNXhSbf7+teXWszj97+60324sLNcFuUUq/gvI7Wb/Y7OoMrsjiBbrYJdvwxDqH8wyb&#10;vSr8nHt0HcEK9FhKF7PbrNiiOwlLOT7LrLTVCvPfi/pFs3l1juA6KV42xZZW1vtHteLgs70tvdd7&#10;jdmi/jxmVcH02bjuTJvjavujauhmgn23jXbj4X5a9hukM5mR4jyOzly/QrddN9FuoqE256qS24U5&#10;azPzuXnyYznBRTBVXMKb0e1EsIXiNnKrMadLR0x7YbOFucPVBbMsYKGLUNlDzO+1bcz2yBxeyamc&#10;MtOn+156AuzKCsfXauZmu9FUh1M9M93VeWsrO87Gx27bSs/dtNEcu46Urrc4d7i6YJbFtLoIG36/&#10;dOaiYprRpKXGt771ra9//et2pKA+ij2cf7ZLmOAuY8fLzJ0BvZKT3yqKtePVZB57iSybi1+1NH49&#10;cvK0lE7qN4oVzX+em1vuOnVt/gqbtARa3s6z36X+7/zS3+VljVnbbMH82Eez20o2Qf4r497y+fWV&#10;rd0K984qLjGd0UzRJbzBCrPVuN2dMg35hf2N7u6afwoW7nZxv+br8PGrH+bQVctDWYw5aSJ/tsu+&#10;8/Wn91B8N0Vy39BDdGLtbeqQMI+jajV86cEiUWy2Ffskr5cym4deZzmskY1mc2bPzPYQxa7OAles&#10;W8S/Gr31iGBVMtG15K5IMxL87lnskj10J9ZpfobNnOFv4pCuzq1JR+sWstvPbXu6T/M2tgiz7kbf&#10;v+leHKoLyVnvH9WKg8/WUfimB43ZorPR4orCc932PC9+Ys2WcvzNhvvlTBezD8GVzeLoSdbVVq7w&#10;o+n3onZVfWh1DWTy35z8WE7plVG2xHRG7+zUnChrthpzBP4KTUN+YX+jy/1g43T96Tbbz5nuTMnx&#10;BMwcdv7ieozyI2s1s26lXO3uLZ23J/O+Y4UjdHva6thLmOXN3GZ3/OVKvmOzuT/q6woUq7zFFNOM&#10;Ji01bt++/dZbb718+dKO59VEsbKITJLF7fiqNEnlhInviGIPLzn5zaNYO1JLZrOXyLK98urZY+aR&#10;WH0dgUaxGsLqQO9RrGj489zc0lfYXcvfpNlvfPsLv+K+4vNuDdncVTdPWelskl2tf3/I3zDKbh+z&#10;G2XZNopL6GFkH2oLzcGaPdPV5HbX0VXOmss3alrMgFW9uXKHrnO1EuZkTpWeMv+ceqpP76H4bork&#10;vqGH6MTa29TaWiCKlUn5R2Kd7H0IhQhYX5LQ7n2463zFul8k8y4oN6MRzO1ftNlw4TovXtVNJPCr&#10;IPuZbXLcMt8X3zswZy38jVBOzugb7+3qEv1zv4Mquetj3tG6GY1gbv86yYaXdCE5631FhQc/uyHM&#10;zpN3esPbSulFNVtHg4uuWnJ37cMsfx2U/UiUXRkzxSX0d846fv73cREOzKG7AsVaX4QffPDBV77y&#10;lap3FNREsd/5zndkQVncjrekL4oVOtpcw2BO1M+ZJXxEsfHIyW8YxdqheWROe4ksm+atGsL67yVw&#10;7auIYoeA2/l64fuVGL6hPZETa29TWCqu2J5wYrFcXFE94cQiOi5CRLfuF+H3vve9t99++9mzZ3a8&#10;gefPn8sisqAdb09zWKGjzS0rP5X1LGtVWICc/CZRbHOyHnuJLJsfvGoFgSxR7HJwO18vfL8Swze0&#10;J3Ji7W0KS8UV2xNOLJaLK6onnFhEx0WI6Nb9Ivzwww+/8Y1vXLhw4f3337dNtX784x+/++67sogs&#10;aJva0xxW6GhzS0zulrUqLEBO/rpEsfoiApe9ag4rpa+LlQGi2OXgdr5e+H4lhm9oT+TE2tsUloor&#10;tiecWCwXV1RPOLGIjosQ0SVwEf7BH/zBV7/61a9//esyYJsq/PCHP3z33Xdl5rlz9mSJyd2yVoUF&#10;yMlflyhWQ1j96v/lrpW+K3YIuJ2vF75fieEb2hM5sfY2haXiiu0JJxbLxRXVE04souMiRHRpXIQ/&#10;+tGPvvGNb3zlK1/5nd/5ndLHXf/4j/9YJn35y1+W2WRm27pyS0zulrUqLEBO/rpEsRq/6mOw8lUz&#10;WVcyShS7HNzO1wvfr8TwDe2JnFh7m8JSccX2hBOL5eKK6gknFtFxESK6ZC7CDz/88Hvf+95XjMlk&#10;cufOnUfG97//fRnVdpmhy3sJulticresVWEBcvLXKIp1qaufw7pRotjl4Ha+Xvh+JYZvaE9+5gs/&#10;R/VU9hRjqfhVgOXiiuoJJxbRcREiusQuwp/85Ce3b9/e2tp655133jZkQEalUSbZmeJZYnK3rFVh&#10;AXLy1yWK1dTVz161iGIBAHME6SG1xLKnGAAAAECfsgAVSXBR7LLYS2TZjpw87eLX0iKKBQAAAAAA&#10;AICujpw8rW+JPTZ9ElaHX3n1LFEsAAAAAAAAACyHvitW/3iXKw1hdYAoFgAAAAAAAAC60rxVn4TV&#10;ATestfH40UOKoiiKoiiKoiiKoiiKoiiqSwXZq44eP/XaK6+e1SdkN/6/v/x/KYqiKIqiKIqiKIoa&#10;VP27Z7+/dhUcAkVR1GErl71qHfvrn9I/5KXDUkSxFEVRFEVRFEVRFDW4ClLOtajgECiKog5baRQr&#10;pcGrJrCuRb4SxVIURVEURVEURVHU4CpIOdeigkOgKIo6bOWCVyl9HlZKBtwwUSxFURRFURRFURRF&#10;Da6ClHMtKjgEiqKow1Z+FCslo/qmAjdKFEtRFEVRFEVRFEVRg6sg5VyLCg6BoijqsJU+AOtHsVo6&#10;epw/27WC2vn29r/+l/9CvgbtFEVRFEVRFEVRFBWrgpSzeU1+63/7tS9vLlbBqtpWcAjN6/v/5t9I&#10;x3zhksWDFa6g1nGfKYryXw5bWkSxPdZPPvjgc2/84v/wc2e1ZFhagnkoiqIoiqIoiqIoavUVpJzN&#10;69e+vOn6uW0rWFXbCg6hef3rf/kvgj1pVbJ4sMIV1DruM0VR7jFYKX01gYazrohie6wvvf2W/Pq7&#10;eeO7MixfZVha/BkoiqIoiqIoiqIoIqcoFaSczUuj2O4tC1RwCM1Lr7GgsWHJglGuseI+N2nRirXP&#10;61L/8z/55dIKZqOoBcoPXo96LyhwmWyjKPZLb7/l//t6Gf6Fn39dH/CUrzKsaWNP9Q/+/t+TChoP&#10;Z+k/H3Dn6nNv/KK/5zIsLTqsby1I+98L7P4f//tPf/LBL33+jR/+3/8umHTY6mvvvvPb37kaNEqL&#10;3L1+9Vf+8cf/8c+DSU1KFi9d9j/8yf/zC3/z9Qf37wXta3S6KIqiKIqiKGq5pXGSfF2gmkdO0iNr&#10;OGesWnHnN0g5m1cCUaxePPXlZpYF/dGVlWzU3+eGLVqx9nldKkhgXQWzUdQCpamrfNUc1iWwbrRR&#10;FLvz7W35MdaEUbNX9yMtAy6WLZa0y4IuqJWZ/ftKw18Nc+9GMlVW1bD6u7Hpc69an/3Mp7/09luf&#10;e+MXXfYqpaPSLlPdnMtNsT/+j3/+q7/yj+vTwwf37/2Pn/1Mk7xP5pE5m2SRX3v3nWA2XVa29dvf&#10;uSpTpaV037RRZ4hYxShW9//uD+4U91lKjst9B6WKM0i1imJ1c7KItBeX0rMU7GGxdCX+jtWX7Ibs&#10;TLCSxUp2e4lroyiKoiiKooZW0jGUD6hBY8OSBYv9yoU7iQ0X9BfRnXelD9zIV7/RtdeXrNZfc98V&#10;pJzNK4EoVobnlj9zk+xi6VX8uWjSohVrn9elggTWVTAbRS1QLnLVr6+8ela+usdjZaDpCwp2vr2t&#10;t4Rf/ZV/LD/SVRX8qGuG++vvfNWfp7T0ttTwtqfV6tfKw4f3NQmVgWDSskp2XoNXORZ9NYGWHL60&#10;uJOgKa20aKhdc6PVAM6tp6r8HFNjvvpk80HjKPaPf/qB7IML+IL00C/ZYjFA1Hju3//RH/6L3/ia&#10;7JgeTjCbNrod/m3zIGpNzY0jF6sgitW90hY9pQvkjLJ48ZxI6QqDkyk78M5X//kvff6Nn/7kg3/z&#10;O79TtVTpCqvKPwop2YQ7z341DHDrzzxRLEVRFEVRFNWlquKkJiULNuwbSudrZeGU9Pj8I5Jh7fP6&#10;La3KX3ZZFaSczSuNKLbmYmg1c38V7EbDFq1Y+7wuFSSwroLZqFZVE3C1LQ005DIuVhA+fO3dd9yk&#10;YujxwHuQrhhqyfytYpaGpZGri181itUQVqvdu2LlJ/mzn/m0f3LlYGp+vGVOOSo3KnPWL9v81th8&#10;TimZU7dV9fTuUkqO9Bd+/vVnT+29Qba18+3tz+X/bJe0uH2QOWV+//y0LQ3R/IvJv8hcBcGrzBO0&#10;aMynM1cFavpjUHWNNrl8S9egjaURYduSlbRNA4MUUk+L7lIxmZUZ9FS7Ub+KP9LNo1iZ5/+8eSP4&#10;phRLt+vPJpuoWUrnnxvFFksXLN15WVtw4FVVujhFURRFURRFlZZ22YLGhiUL9tGLbFgaufqlfd6t&#10;b70nfWc3m7QXo9iGOxOkukusIOVsXhqqyldXf+fzn2vYEqyqbQWH0LyCa0yG9fzL16BqZl5xBbvR&#10;sEUr1j6vSwUJrKtgNqpV+YlfT+UnP0F2oWGLn3v48Zd8lWE/ivGnLrc0h9VAVhNY/Xrk5Gmp+VGs&#10;PkzqXk2gty75ka4qf9lnT39fWoL7TX01vzU2nFP2XJ88dQlpfyXnSt88IJvTM6Ylm5aT4O+ATJV5&#10;ZE6Zv8tTunKFBYFXsaWY1snVpt8sV3od63XpkrtWVdyulP5UuBXqaDCbNvo/KotVl53XH1ddVoe/&#10;PfktWZt/imQnnz49kMaqXdUF/UVc6fnXIw0mSelUWUPpOSyW7KfOVvwtI6XnIdhEaek33V/WVcM9&#10;8UsuqpoVUhRFURRFUVR9VcVJTUoWLO0buo++9SVds2DBpdSX3n5Lyo3KhrRr/OvvfFX3Vloadn4P&#10;bRS7WAWralvBITSv4BqTYfeNCKpm5hVXsBsNW7Ri7fO6VJDAugpma1hytku/C0Ornn6dugqSn2KW&#10;qjO4vNUPNzSTcRGKji4WIs0tF8IGD8NKaeP8p2Ll976czQXe9yo3nl/4+ddlQO8c9eWvRH+V1JTe&#10;w+pLs0752mTmZdVPPvhg61vvyVHLpuVr8T2w0uKmypytntINrjlN4vzrJphBS64zzcj8BDa4WKX0&#10;Klw4TQvCO923YCu6CX821+h+GBYud5iuRfehyRHpmZHzJnP6fzVL1+B+htuWrDA4WC1Z/98a/023&#10;FXfqpMX/leFXcHql9LwVj85fuc7jrgdZiTvPspWqMyOT3Dfu6dODn/7kA38lVVWzQoqiKIqiKIqa&#10;W9oHDBr9km6d/7o56Wz++jtf1f6UdPqq+qRBNZ+zVQUdWNlV2U8dcPPIqHYP5Sj8fQiWLVYfO+wq&#10;SDmbl0ax3VsWqOAQmpeeajcqwzXnttXM/VWwGw1btGLt87pUkMC6CmZrWHK2S78LQys/LeyjguSn&#10;GJVojKMJhkYiLgaR8ueXefoLMfzg1ZWO6ssK2r2gQEp+mP2TW/XjrY/ESsntR2r1F6XsZN8XQU3J&#10;Xbb0zOiTs8WItkkFUV1wCUoVryS98oJL08/a/EbZYbdyKVl/0FJT7oLWpUov6NKd0UZZyrUsUHLg&#10;xSPSn8AmP1pV+6xrKD0D+r2QpbRK91/2KjhYLVmhvy1ZlQtP3WnUSa6K7aWHLOWvTc+tzKmTZCVu&#10;P4N9cOV/O9ywrO2XPv9GcWZpdyfhC//oHzQ51RRFURRFURRVWlVxkpYmm1LSmZI55WOqjsqATG0e&#10;sM6dU1fbvILFXf36O1/1/6GklNvnX/j512v+ZeSKu7FBytm8Uopi5WtQNTOvuILdaNiiFWuf16WC&#10;BNZVMFvDkrNd+l0YWvX660sjCBdx+PGFq9JMw02VYWmR9pq0ZykVxK9+LKvDTaNYuVvIOf3JBx/o&#10;z3lVuf/v5+40fhQra9DGoPr4bsk6e70I5pYcV+kvvpr7bn3pZafXinyV9fvXTXBRaunlFVyaslSQ&#10;4hVnk0vzj3/6gcva9GJ1U7X8a1eW1W9lsAN+6Y9BsCpt1E3LsrqS+go2UTwVrUqO4u//vb/79lv/&#10;9J2v/vMvbb71p//hI3fpFqt+K7Jj/tEFo66CdjnJLjz1vzXB6fUXcbPpPP4Jcd+yuSULyuJuQX9x&#10;d5huHybbl/+vx4/cbFL+nPpNLF0hRVEURVEURTWpqjjJlUyVz5z6RjipL5m/k6wdLjfgSnugrcr1&#10;ZIslK19Z13LF3dgg5WxeKUWxMhBUzcwrrmA3GrZo9bTPstr6qvlRCuaMW0EC6yqYjdIKvpWugtmK&#10;VXM9tK2v5Z9H1LzCD7K0/PzEH9bgQud37b/txVAuCele+kJYP43VAX1XrFSjKPYnH3zwuTd+8dff&#10;+aoMyw+zf2+Q3S3+eOudb+tb78lXGdZRaZcFdWbXIuWvUAakvWHV36Jkav0MfZfsYXBm5ONC8L9G&#10;teT0yq7OjWhd+KUXnB/A6SXlrjBXMrPsRnA9yagGea5FrsL6HE2vzmA9spRbj399V1XpTmqj/jAU&#10;K0gGi6U7NnfTNSUrl61Lyaqk7v7gjqxNz62eZ926PyylOyab1tL9D/ZWVlK6Y7o5NypLuSjW34rf&#10;LvO7VclU/3shW6n63tWf29KS1dZfCa6Co5AFg4uKoiiKoiiKopqXdJ3kU27Q6JdM1Q6p36IdLvnQ&#10;G/S8iiUdMZlfemSf/cynSztlNeX3WEtLd96V9HaDFr9karC437jibmyQcjavlKLY0mo1c39VcyEF&#10;FSwoJY1R9rmm/B2OXkEC6yqYjdIKvpVV1d+vrx+avEWzGi3NT4qJR5CfuKRC1yAtMqBhiz91uZmG&#10;RrEawmoCq8PHT72mb4+dH8VqDis3LR2VH2b/5Mq3pPjjLffIrW+9p3mrfNUBaZcFdWbXIhWs0JVs&#10;VxfXUbdsw5L5S1e7siqeGb39Bzd+Pb1SMuC3F8tdGUEKppNKEzSZrdgeXGEy1X9BasOSlcixuB8D&#10;/1qvKk0Gg9n0h8f/cfJL9kp/VIJ2KV1Qpn578ltzN11VstSXNt/SU6r7oDupw7oJ3bo/XFP+eZCV&#10;FHesuB7Zuv4WcC1aMo/MKfPLsFutNMpp9xfXFZaewKo115S/0fqSXZJyo7ID/vVAURRFURRFUa1K&#10;uk7yeTJodHXzxnc/+5lPy0fiZ09/X+aULpW+skB6qU3+PrP0T2Vm6aLKsCz+C+YvmmhJf1O6jcW+&#10;mMxc1QVuWLIGf0NS2h8sbksa/W6vjAYV9CuXWEHK2bw0VJWvrv7O5z/XsCVYVdsKDqF5BdeYDOuJ&#10;la9B1cy84tLd0L2qr2BBqVj7vC4VJLCugtkalpxt/4IZbPWXwn2tkG5pGOLnElouP9FRTVG0ZFgz&#10;H13Kn9Nv7176GKzmsC6BdeGs1PwoVu5b7iYkJT/M7jBKy82peat81QFpKb2vSJV+t3Qpd2eVeVr9&#10;HpH5+7sI5pa+Kldv9nKvlWPRO26QxkpjwxxW6rdbvlT4hybHLF5JcvH5UewCVVyzfwW3Kl2Vny36&#10;VbWr+rOkOyDDi21aSpbVlchXjRH1x09WXlpV++nKPxxZYXHHZFLwTSy2aPmnVIfv/uBO6T64C0Mm&#10;+XvbpIK1yf6Xvha2WLKg+9boUm+/9U+JYimKoiiKoqjFSruZQaOU9Eb17x5/9jOfll6Ve0GBtGvA&#10;KiUflWVSsKCWtOvi7t8gSs9LWrRrqRuV9egkVzKzbMh1P2XAdS2la1ycv7RkQ7rPrkVWIrvqRrU0&#10;U3azrbgbG6SczevXTBS7WAWralvBITSv4BqTYf0Wux1zVTPziivYjVYVa5/XpYIE1lUwW8OSs73w&#10;dyql6unXlyYtQeCg6Y1GOvWNfrkEpjinDNcs2Kr0LQQue5WvwYOxrf9sl1aTO4TcTuRalK87397W&#10;meWr/i7QSTqbtJSuSm+6btQt27Bk/tLVrqa2zMsZNEeW3ZBhtzMujW2Vw869noolM1flmKXtDUt/&#10;BmRnNCXUkm0FLQ3LxYhBu1b9VC05nMU2LfW//i//Ws+D7H8xRpSW87/0udJoUibJN9GV2wH9Numq&#10;5GuwY/5UV6X7L1uUA3dzyu7phmRmN48r/Y4Ek2S09NTJqmpOqW63dCvFcidBtv706UHx0CiKoiiK&#10;oiiqYWnk5Jf2/mRAekz6d4+DeaRFH5KV4WJXUbqc0gWTHqUmtsEkaZHVytTiX1R23TTXIisv9ubc&#10;VCnt8bmS9Wu7Phir3T1d0E1ype1uVFbltrWCClLO5qVRbPeWBSo4hOall4obleHiZeOq1cz9VbAb&#10;rSrWPq9LBQmsq2C2hiVne+HvVErV06+vqhyjmEQFWUpQ/lTNZ2QNbqoM+6Ndyj0Gq5msn8Pq1/lR&#10;rF5SzcstqHc4+So//3KE0iLfFf1doJN0Nmkpfrf0/0P6dzi3rJasof57LFPrZ+i13M1bH4+VG7B8&#10;dU/46u1WGmWeJjms1IPCv0yvL43JSq+/0uSuYelqi1dn8QegSelBVf2QFH8wSktWssCmg5KtBLsh&#10;q9XAWtqL+yCNbqP+sF/Fdlln8deHrLy4frd1HZUZ/FEtPT8ypw74K9HfL6XbKq4nKNnt4oJzS9b5&#10;t1q+DIGiKIqiKIqiXGm30S9pkXbpL0hJv0n6UNqN0pLOlHSvvmTe/SqjMr+/NhmVT8janfT7nq50&#10;VTpDULKgy0+1ZG1+17K4rN9XlUm651qyh7Lz+qROsJNasqw/acXd2CDlbF5pRLH6jSst/b74M0uj&#10;G11ZyUb93WhVsfZ5XSpIYF0Fs1Gtqo9fXz8seyRWK0hOpHRmaXctfgUpzde8IKuYq3Spo+Z52KCO&#10;Td9aILWKp2L1F5y06K+zYgWrevjwvtyugka3Ei0ZDmYISqbWz9BfafyqbyfQ/wer/+rE7b/c1zWc&#10;1Xnmll5Mza8Jubxk5aVXqpasqm3cpvsgqy29ptvmd5oVzt3J4IeqtGR//J8lV7qJhnsl2/L3RNbp&#10;H6lMDU6+zOw26g/7FbTr/ritPHyQ/Qspbaz6NSGlvw5kZ4qbmLus+5a5an42ZOaaNQelexKcIoqi&#10;KIqiKIrqXtJ1kk6TdA/lA6oMaPdKOlPSzZSvn/3Mp7/09lt+9Fks7ZYGjdJl00TV72PKtjTble6b&#10;a5Qq9j11WfemAr+vKu3+/siGNCwu7ZzevPFdmSTHpQciO7DibmyQcjavNKLYueXP7F8qK6tgn1tV&#10;rH1elwoSWFfBbFT0+lp1fqWBiUtL6qOJYoQiwy508oe7lz76Kl+DNFZKG3uPYvXuojczWUR/F/i3&#10;Q7mBuVXJbDKD3IfkVPr/H1JK5pFGNyrD9TtQDHNXVnIrlaPTZ2Dl84HutnzV/3EqxyX75v7XqP9/&#10;U0tLLgiZrWHOpdeWzD83R9O4rVh+IinlosDiJL809auZwZVbYc0R6SE3/DGQmWWFQUwppaei6ic2&#10;KNkZ3XldqrhpmcFflczsNuoP+xW0+/vpvk3150HWoKe9dBN6zuu/0Xomg2pyYv09rD+HupM1R0FR&#10;FEVRFEVR3Us+c37J+xMm+vhLk6TJdbtkZvlQramu9sL0GSApDU+l6yrDQT9USpYqdi1lEenraadP&#10;pso6XckkaZftarvstqxZZpZR2a5bv8wmPV/dE5lfpsqolOxDkAX3V0HK2bwSiGJblSzY5GJbeq3j&#10;Pq9LBQmsq2A2Km5ppvHbtVnT17x0qyqa+LjioVcNNLTq05VWpVGsprEukNVhHe09itUbnrbIIvq7&#10;QCfJTUgPWO5S0iijcn+q+r+acouS25LOLyX3p+JrfaRkEzqDu6utvmQfZPdkQGNo3U+948pXmeRu&#10;8LKHMkPNfsql0DCRlNJsblmhmK5Ndq8YApaWH94FVf9jE5T+FDX/GZA5G+5hTclGZSf1kKv2Vqfq&#10;jvk/rlL+Duj+a7U68KBkPW61Vee2eOCye/4MpReDHoiUDASTWpWehPqglqIoiqIoiqKWUvLJU/qS&#10;0nOUr1IP8//usLSkX6YBqPQxZU7pdklPUztifkm7zFbshGqGq1XftXT9XC3t2MpndVmDvznpGEqj&#10;dgZ1nqBLq08maXfSbdpVcc+7V5ByNi8NVeWrq7/z+c81bAlW1baCQ2hecm5l6/J1gdIFgxWuoNym&#10;F6hY+7wuFSSwroLZKGqB8hPYIIfVWjCKpWpK751yp5Qb7Wc/82nXLi1+Dqs1N42lKIqiKIqiKIoa&#10;cmnw6j+aI8NS0uEK5qRaVZByNq9fM1HsYhWsqm0Fh9C8NJ1cuKLEmuu4zxRFFR+JDYoodvmlD8MW&#10;f/e5iNa1aGkaW/osMEVRFEVRFEVR1MDr2dPf1wdF9R0FD80feZZR/eeV1MIVpJxrUcEhUBRFHbb6&#10;lbe+/sv/7F2pX/lnX5PhWcmoaSGK7aW+b/4AaJCuyieGqn9UQg5LURRFURRFURRVU/4/55e+lb6n&#10;lepSQcq5FhUcAkVR1GGrWQI7zV7/yRdzgSxRLEVRFEVRFEVRFEUNroKUcy0qOASKoqjDVu69BPqO&#10;Ail9ZYE2ygBRLEVRFEVRFEVRFEUNroKUcy0qOASKoqjDVi541RxWE1i/iGIpiqIoiqIoiqIoanAV&#10;pJxrUcEhUBRFHbY6bv5m19F8FOsPEMVSFEVRFEVRFEVR1OAqSDnXooJDoCiKOmzlQlhXQQtRLEVR&#10;FEVRFEVRFEUNroKUcy0qOASKoqjDVi5y1cdgtfyWjb8CAAAAAAAAAHTjslf5euTkaRfC6vDxU6/9&#10;/5AHtMt3DM8QAAAAAElFTkSuQmCCUEsDBBQABgAIAAAAIQD5s2O03QAAAAYBAAAPAAAAZHJzL2Rv&#10;d25yZXYueG1sTI9PS8NAEMXvgt9hGcGb3cTgn6bZlFLUUxFsBeltmkyT0OxsyG6T9Ns7etHLwOM9&#10;3vxetpxsqwbqfePYQDyLQBEXrmy4MvC5e717BuUDcomtYzJwIQ/L/Poqw7R0I3/QsA2VkhL2KRqo&#10;Q+hSrX1Rk0U/cx2xeEfXWwwi+0qXPY5Sblt9H0WP2mLD8qHGjtY1Faft2Rp4G3FcJfHLsDkd15f9&#10;7uH9axOTMbc302oBKtAU/sLwgy/okAvTwZ259Ko1IEPC7xVvPk9EHiQUJ08R6DzT//Hzb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LsKgTPAMAAJ4MAAAOAAAAAAAAAAAAAAAAADoCAABkcnMvZTJvRG9jLnhtbFBLAQIt&#10;AAoAAAAAAAAAIQBFtYpRM30CADN9AgAUAAAAAAAAAAAAAAAAAKIFAABkcnMvbWVkaWEvaW1hZ2Ux&#10;LnBuZ1BLAQItAAoAAAAAAAAAIQCkvXX8smMCALJjAgAUAAAAAAAAAAAAAAAAAAeDAgBkcnMvbWVk&#10;aWEvaW1hZ2UyLnBuZ1BLAQItAAoAAAAAAAAAIQAgLXO8lmYCAJZmAgAUAAAAAAAAAAAAAAAAAOvm&#10;BABkcnMvbWVkaWEvaW1hZ2UzLnBuZ1BLAQItAAoAAAAAAAAAIQDwVcriST4CAEk+AgAUAAAAAAAA&#10;AAAAAAAAALNNBwBkcnMvbWVkaWEvaW1hZ2U0LnBuZ1BLAQItABQABgAIAAAAIQD5s2O03QAAAAYB&#10;AAAPAAAAAAAAAAAAAAAAAC6MCQBkcnMvZG93bnJldi54bWxQSwECLQAUAAYACAAAACEAV33x6tQA&#10;AACtAgAAGQAAAAAAAAAAAAAAAAA4jQkAZHJzL19yZWxzL2Uyb0RvYy54bWwucmVsc1BLBQYAAAAA&#10;CQAJAEICAABDjgkAAAA=&#10;">
                <v:shape id="図 122" o:spid="_x0000_s1027" type="#_x0000_t75" style="position:absolute;width:156527;height:5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hbwQAAANwAAAAPAAAAZHJzL2Rvd25yZXYueG1sRE9NawIx&#10;EL0X/A9hBG812T1IWY1SRaFQEGoFr0My3U27mSyb6K7/3hQKvc3jfc5qM/pW3KiPLrCGYq5AEJtg&#10;Hdcazp+H5xcQMSFbbAOThjtF2KwnTyusbBj4g26nVIscwrFCDU1KXSVlNA15jPPQEWfuK/QeU4Z9&#10;LW2PQw73rSyVWkiPjnNDgx3tGjI/p6vX8L3du+Eejpfi4MbivTNKSqO0nk3H1yWIRGP6F/+532ye&#10;X5bw+0y+QK4fAAAA//8DAFBLAQItABQABgAIAAAAIQDb4fbL7gAAAIUBAAATAAAAAAAAAAAAAAAA&#10;AAAAAABbQ29udGVudF9UeXBlc10ueG1sUEsBAi0AFAAGAAgAAAAhAFr0LFu/AAAAFQEAAAsAAAAA&#10;AAAAAAAAAAAAHwEAAF9yZWxzLy5yZWxzUEsBAi0AFAAGAAgAAAAhAM3bWFvBAAAA3AAAAA8AAAAA&#10;AAAAAAAAAAAABwIAAGRycy9kb3ducmV2LnhtbFBLBQYAAAAAAwADALcAAAD1AgAAAAA=&#10;">
                  <v:imagedata r:id="rId55" o:title="" croptop="21544f" cropbottom="6972f" cropleft="1665f" cropright="5270f"/>
                </v:shape>
                <v:shape id="図 125" o:spid="_x0000_s1028" type="#_x0000_t75" style="position:absolute;top:57785;width:156845;height:60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mqRwwAAANwAAAAPAAAAZHJzL2Rvd25yZXYueG1sRE/bagIx&#10;EH0X+g9hCr4UzWqxyGqU4o1WKLQqPo+bMbt0M1k2cV3/3hQKvs3hXGc6b20pGqp94VjBoJ+AIM6c&#10;LtgoOOzXvTEIH5A1lo5JwY08zGdPnSmm2l35h5pdMCKGsE9RQR5ClUrps5ws+r6riCN3drXFEGFt&#10;pK7xGsNtKYdJ8iYtFhwbcqxokVP2u7tYBecX81UuD7TKvrfOHE/NKGxeP5XqPrfvExCB2vAQ/7s/&#10;dJw/HMHfM/ECObsDAAD//wMAUEsBAi0AFAAGAAgAAAAhANvh9svuAAAAhQEAABMAAAAAAAAAAAAA&#10;AAAAAAAAAFtDb250ZW50X1R5cGVzXS54bWxQSwECLQAUAAYACAAAACEAWvQsW78AAAAVAQAACwAA&#10;AAAAAAAAAAAAAAAfAQAAX3JlbHMvLnJlbHNQSwECLQAUAAYACAAAACEAxwJqkcMAAADcAAAADwAA&#10;AAAAAAAAAAAAAAAHAgAAZHJzL2Rvd25yZXYueG1sUEsFBgAAAAADAAMAtwAAAPcCAAAAAA==&#10;">
                  <v:imagedata r:id="rId56" o:title="" croptop="22050f" cropbottom="5150f" cropleft="1664f" cropright="5151f"/>
                </v:shape>
                <v:shape id="図 192" o:spid="_x0000_s1029" type="#_x0000_t75" style="position:absolute;left:476;top:117633;width:156368;height:55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pzsxAAAANwAAAAPAAAAZHJzL2Rvd25yZXYueG1sRE9Na8JA&#10;EL0X+h+WEXprNnpoa3QVWxsQKYVEL96G7JgEs7MxuzHpv3cLhd7m8T5nuR5NI27UudqygmkUgyAu&#10;rK65VHA8pM9vIJxH1thYJgU/5GC9enxYYqLtwBndcl+KEMIuQQWV920ipSsqMugi2xIH7mw7gz7A&#10;rpS6wyGEm0bO4vhFGqw5NFTY0kdFxSXvjYJUb0/X+fa8/3zNvuNr/5VZ2r0r9TQZNwsQnkb/L/5z&#10;73SYP5/B7zPhArm6AwAA//8DAFBLAQItABQABgAIAAAAIQDb4fbL7gAAAIUBAAATAAAAAAAAAAAA&#10;AAAAAAAAAABbQ29udGVudF9UeXBlc10ueG1sUEsBAi0AFAAGAAgAAAAhAFr0LFu/AAAAFQEAAAsA&#10;AAAAAAAAAAAAAAAAHwEAAF9yZWxzLy5yZWxzUEsBAi0AFAAGAAgAAAAhAPWOnOzEAAAA3AAAAA8A&#10;AAAAAAAAAAAAAAAABwIAAGRycy9kb3ducmV2LnhtbFBLBQYAAAAAAwADALcAAAD4AgAAAAA=&#10;">
                  <v:imagedata r:id="rId57" o:title="" croptop="23871f" cropbottom="6364f" cropleft="1842f" cropright="5151f"/>
                </v:shape>
                <v:shape id="図 193" o:spid="_x0000_s1030" type="#_x0000_t75" style="position:absolute;left:635;top:172561;width:156051;height:4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5zWwQAAANwAAAAPAAAAZHJzL2Rvd25yZXYueG1sRE9LawIx&#10;EL4L/Q9hCr1pthaKrkaRVkF68oVex824u3QziUnU7b9vBMHbfHzPGU9b04gr+VBbVvDey0AQF1bX&#10;XCrYbRfdAYgQkTU2lknBHwWYTl46Y8y1vfGarptYihTCIUcFVYwulzIUFRkMPeuIE3ey3mBM0JdS&#10;e7ylcNPIfpZ9SoM1p4YKHX1VVPxuLkaBm3k6H5qf7/3q4I54Lud20M+UenttZyMQkdr4FD/cS53m&#10;Dz/g/ky6QE7+AQAA//8DAFBLAQItABQABgAIAAAAIQDb4fbL7gAAAIUBAAATAAAAAAAAAAAAAAAA&#10;AAAAAABbQ29udGVudF9UeXBlc10ueG1sUEsBAi0AFAAGAAgAAAAhAFr0LFu/AAAAFQEAAAsAAAAA&#10;AAAAAAAAAAAAHwEAAF9yZWxzLy5yZWxzUEsBAi0AFAAGAAgAAAAhAA7XnNbBAAAA3AAAAA8AAAAA&#10;AAAAAAAAAAAABwIAAGRycy9kb3ducmV2LnhtbFBLBQYAAAAAAwADALcAAAD1AgAAAAA=&#10;">
                  <v:imagedata r:id="rId58" o:title="" croptop="25995f" cropbottom="12028f" cropleft="1903f" cropright="5210f"/>
                </v:shape>
                <w10:anchorlock/>
              </v:group>
            </w:pict>
          </mc:Fallback>
        </mc:AlternateContent>
      </w:r>
    </w:p>
    <w:p w14:paraId="06ED0967" w14:textId="3E89F179" w:rsidR="00E32764" w:rsidRPr="009F0544" w:rsidRDefault="004D6BE6" w:rsidP="009F0544">
      <w:pPr>
        <w:pStyle w:val="a9"/>
        <w:jc w:val="center"/>
        <w:rPr>
          <w:rFonts w:asciiTheme="minorEastAsia" w:hAnsiTheme="minorEastAsia" w:cstheme="majorHAnsi"/>
        </w:rPr>
      </w:pPr>
      <w:r w:rsidRPr="00E32764">
        <w:rPr>
          <w:rFonts w:asciiTheme="minorEastAsia" w:hAnsiTheme="minorEastAsia" w:hint="eastAsia"/>
        </w:rPr>
        <w:t>図</w:t>
      </w:r>
      <w:r w:rsidRPr="00E32764">
        <w:rPr>
          <w:rFonts w:asciiTheme="minorEastAsia" w:hAnsiTheme="minorEastAsia"/>
        </w:rPr>
        <w:t xml:space="preserve"> </w:t>
      </w:r>
      <w:r w:rsidR="00FC401D" w:rsidRPr="00E32764">
        <w:rPr>
          <w:rFonts w:asciiTheme="minorEastAsia" w:hAnsiTheme="minorEastAsia"/>
        </w:rPr>
        <w:fldChar w:fldCharType="begin"/>
      </w:r>
      <w:r w:rsidR="00FC401D" w:rsidRPr="00E32764">
        <w:rPr>
          <w:rFonts w:asciiTheme="minorEastAsia" w:hAnsiTheme="minorEastAsia"/>
        </w:rPr>
        <w:instrText xml:space="preserve"> STYLEREF 2 \s </w:instrText>
      </w:r>
      <w:r w:rsidR="00FC401D" w:rsidRPr="00E32764">
        <w:rPr>
          <w:rFonts w:asciiTheme="minorEastAsia" w:hAnsiTheme="minorEastAsia"/>
        </w:rPr>
        <w:fldChar w:fldCharType="separate"/>
      </w:r>
      <w:r w:rsidRPr="00E32764">
        <w:rPr>
          <w:rFonts w:asciiTheme="minorEastAsia" w:hAnsiTheme="minorEastAsia" w:hint="eastAsia"/>
          <w:noProof/>
        </w:rPr>
        <w:t>４．</w:t>
      </w:r>
      <w:r w:rsidR="00FC401D" w:rsidRPr="00E32764">
        <w:rPr>
          <w:rFonts w:asciiTheme="minorEastAsia" w:hAnsiTheme="minorEastAsia"/>
          <w:noProof/>
        </w:rPr>
        <w:fldChar w:fldCharType="end"/>
      </w:r>
      <w:r w:rsidRPr="00E32764">
        <w:rPr>
          <w:rFonts w:asciiTheme="minorEastAsia" w:hAnsiTheme="minorEastAsia" w:hint="eastAsia"/>
        </w:rPr>
        <w:t>３</w:t>
      </w:r>
      <w:r w:rsidRPr="00E32764">
        <w:rPr>
          <w:rFonts w:asciiTheme="minorEastAsia" w:hAnsiTheme="minorEastAsia"/>
        </w:rPr>
        <w:t xml:space="preserve">. </w:t>
      </w:r>
      <w:r w:rsidRPr="00E32764">
        <w:rPr>
          <w:rFonts w:asciiTheme="minorEastAsia" w:hAnsiTheme="minorEastAsia" w:hint="eastAsia"/>
        </w:rPr>
        <w:t>６</w:t>
      </w:r>
      <w:r w:rsidRPr="00E32764">
        <w:rPr>
          <w:rFonts w:asciiTheme="minorEastAsia" w:hAnsiTheme="minorEastAsia"/>
        </w:rPr>
        <w:t>-</w:t>
      </w:r>
      <w:r w:rsidRPr="00E32764">
        <w:rPr>
          <w:rFonts w:asciiTheme="minorEastAsia" w:hAnsiTheme="minorEastAsia" w:hint="eastAsia"/>
        </w:rPr>
        <w:t>１</w:t>
      </w:r>
      <w:r w:rsidRPr="00E32764">
        <w:rPr>
          <w:rFonts w:asciiTheme="minorEastAsia" w:hAnsiTheme="minorEastAsia"/>
        </w:rPr>
        <w:t xml:space="preserve"> </w:t>
      </w:r>
      <w:r w:rsidRPr="00E32764">
        <w:rPr>
          <w:rFonts w:asciiTheme="minorEastAsia" w:hAnsiTheme="minorEastAsia" w:hint="eastAsia"/>
        </w:rPr>
        <w:t>ユーザ作成の</w:t>
      </w:r>
      <w:r w:rsidR="008A28EE">
        <w:rPr>
          <w:rFonts w:asciiTheme="minorEastAsia" w:hAnsiTheme="minorEastAsia" w:hint="eastAsia"/>
        </w:rPr>
        <w:t>シーケンス</w:t>
      </w:r>
    </w:p>
    <w:p w14:paraId="52F6E379" w14:textId="77777777" w:rsidR="00B9254F" w:rsidRPr="0070243C" w:rsidRDefault="00B9254F" w:rsidP="00401516">
      <w:pPr>
        <w:widowControl/>
        <w:jc w:val="left"/>
        <w:rPr>
          <w:rFonts w:asciiTheme="majorHAnsi" w:hAnsiTheme="majorHAnsi" w:cstheme="majorHAnsi"/>
        </w:rPr>
      </w:pPr>
    </w:p>
    <w:p w14:paraId="29163935" w14:textId="346289FD" w:rsidR="00401516" w:rsidRDefault="00401516" w:rsidP="0070243C">
      <w:pPr>
        <w:pStyle w:val="3"/>
      </w:pPr>
      <w:bookmarkStart w:id="48" w:name="_Toc112933078"/>
      <w:r w:rsidRPr="00DE6048">
        <w:rPr>
          <w:rFonts w:hint="eastAsia"/>
        </w:rPr>
        <w:t>ユーザ更新</w:t>
      </w:r>
      <w:bookmarkEnd w:id="48"/>
    </w:p>
    <w:p w14:paraId="43548527" w14:textId="03F46384" w:rsidR="005B75B0" w:rsidRDefault="00BC5BCD">
      <w:r>
        <w:rPr>
          <w:rFonts w:hint="eastAsia"/>
        </w:rPr>
        <w:t>リクエストパラメータ</w:t>
      </w:r>
      <w:r w:rsidR="005B75B0">
        <w:rPr>
          <w:rFonts w:hint="eastAsia"/>
        </w:rPr>
        <w:t>から取得したユーザの更新情報から、</w:t>
      </w:r>
      <w:r w:rsidR="00E84605">
        <w:rPr>
          <w:rFonts w:hint="eastAsia"/>
        </w:rPr>
        <w:t>ユーザ情報データベースへのユーザ情報の更新と</w:t>
      </w:r>
      <w:r w:rsidR="005B75B0">
        <w:rPr>
          <w:rFonts w:hint="eastAsia"/>
        </w:rPr>
        <w:t>横断検索用</w:t>
      </w:r>
      <w:r w:rsidR="005B75B0">
        <w:rPr>
          <w:rFonts w:hint="eastAsia"/>
        </w:rPr>
        <w:t>CKAN</w:t>
      </w:r>
      <w:r w:rsidR="005B75B0">
        <w:rPr>
          <w:rFonts w:hint="eastAsia"/>
        </w:rPr>
        <w:t>および詳細検索用</w:t>
      </w:r>
      <w:r w:rsidR="005B75B0">
        <w:rPr>
          <w:rFonts w:hint="eastAsia"/>
        </w:rPr>
        <w:t>CKAN</w:t>
      </w:r>
      <w:r w:rsidR="005B75B0">
        <w:rPr>
          <w:rFonts w:hint="eastAsia"/>
        </w:rPr>
        <w:t>に登録されているユーザ情報</w:t>
      </w:r>
      <w:r w:rsidR="002C24C9">
        <w:rPr>
          <w:rFonts w:hint="eastAsia"/>
        </w:rPr>
        <w:t>の更新</w:t>
      </w:r>
      <w:r w:rsidR="00E84605">
        <w:rPr>
          <w:rFonts w:hint="eastAsia"/>
        </w:rPr>
        <w:t>を行う。</w:t>
      </w:r>
      <w:r w:rsidR="002C24C9">
        <w:rPr>
          <w:rFonts w:hint="eastAsia"/>
        </w:rPr>
        <w:t>組織情報</w:t>
      </w:r>
      <w:r w:rsidR="00E84605">
        <w:rPr>
          <w:rFonts w:hint="eastAsia"/>
        </w:rPr>
        <w:t>に変更がある場合はユーザ情報の</w:t>
      </w:r>
      <w:r w:rsidR="002C24C9">
        <w:rPr>
          <w:rFonts w:hint="eastAsia"/>
        </w:rPr>
        <w:t>追加</w:t>
      </w:r>
      <w:r w:rsidR="00E84605">
        <w:rPr>
          <w:rFonts w:hint="eastAsia"/>
        </w:rPr>
        <w:t>または</w:t>
      </w:r>
      <w:r w:rsidR="002C24C9">
        <w:rPr>
          <w:rFonts w:hint="eastAsia"/>
        </w:rPr>
        <w:t>削除を行う。ユーザ情報更新の成否を応答結果として返却する。</w:t>
      </w:r>
    </w:p>
    <w:p w14:paraId="57A19318" w14:textId="77777777" w:rsidR="00E1531E" w:rsidRPr="00743F6A" w:rsidRDefault="00E1531E" w:rsidP="0070243C"/>
    <w:p w14:paraId="48990D06" w14:textId="2FAB703E" w:rsidR="00BE2E1E" w:rsidRDefault="008555FE" w:rsidP="007B19FF">
      <w:pPr>
        <w:jc w:val="center"/>
        <w:rPr>
          <w:rFonts w:asciiTheme="majorHAnsi" w:hAnsiTheme="majorHAnsi" w:cstheme="majorHAnsi"/>
        </w:rPr>
      </w:pPr>
      <w:r>
        <w:rPr>
          <w:noProof/>
        </w:rPr>
        <mc:AlternateContent>
          <mc:Choice Requires="wpg">
            <w:drawing>
              <wp:inline distT="0" distB="0" distL="0" distR="0" wp14:anchorId="5EFDD689" wp14:editId="4457E3D6">
                <wp:extent cx="6274191" cy="7751298"/>
                <wp:effectExtent l="0" t="0" r="0" b="2540"/>
                <wp:docPr id="194" name="グループ化 194"/>
                <wp:cNvGraphicFramePr/>
                <a:graphic xmlns:a="http://schemas.openxmlformats.org/drawingml/2006/main">
                  <a:graphicData uri="http://schemas.microsoft.com/office/word/2010/wordprocessingGroup">
                    <wpg:wgp>
                      <wpg:cNvGrpSpPr/>
                      <wpg:grpSpPr>
                        <a:xfrm>
                          <a:off x="0" y="0"/>
                          <a:ext cx="6274191" cy="7751298"/>
                          <a:chOff x="0" y="0"/>
                          <a:chExt cx="15779750" cy="20764501"/>
                        </a:xfrm>
                      </wpg:grpSpPr>
                      <pic:pic xmlns:pic="http://schemas.openxmlformats.org/drawingml/2006/picture">
                        <pic:nvPicPr>
                          <pic:cNvPr id="195" name="図 195"/>
                          <pic:cNvPicPr>
                            <a:picLocks noChangeAspect="1"/>
                          </pic:cNvPicPr>
                        </pic:nvPicPr>
                        <pic:blipFill rotWithShape="1">
                          <a:blip r:embed="rId59" cstate="screen">
                            <a:extLst>
                              <a:ext uri="{28A0092B-C50C-407E-A947-70E740481C1C}">
                                <a14:useLocalDpi xmlns:a14="http://schemas.microsoft.com/office/drawing/2010/main"/>
                              </a:ext>
                            </a:extLst>
                          </a:blip>
                          <a:srcRect/>
                          <a:stretch/>
                        </pic:blipFill>
                        <pic:spPr>
                          <a:xfrm>
                            <a:off x="31750" y="0"/>
                            <a:ext cx="15732125" cy="6238875"/>
                          </a:xfrm>
                          <a:prstGeom prst="rect">
                            <a:avLst/>
                          </a:prstGeom>
                        </pic:spPr>
                      </pic:pic>
                      <pic:pic xmlns:pic="http://schemas.openxmlformats.org/drawingml/2006/picture">
                        <pic:nvPicPr>
                          <pic:cNvPr id="197" name="図 197"/>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a:xfrm>
                            <a:off x="31750" y="6207126"/>
                            <a:ext cx="15748000" cy="4667251"/>
                          </a:xfrm>
                          <a:prstGeom prst="rect">
                            <a:avLst/>
                          </a:prstGeom>
                        </pic:spPr>
                      </pic:pic>
                      <pic:pic xmlns:pic="http://schemas.openxmlformats.org/drawingml/2006/picture">
                        <pic:nvPicPr>
                          <pic:cNvPr id="198" name="図 198"/>
                          <pic:cNvPicPr>
                            <a:picLocks noChangeAspect="1"/>
                          </pic:cNvPicPr>
                        </pic:nvPicPr>
                        <pic:blipFill rotWithShape="1">
                          <a:blip r:embed="rId61" cstate="screen">
                            <a:extLst>
                              <a:ext uri="{28A0092B-C50C-407E-A947-70E740481C1C}">
                                <a14:useLocalDpi xmlns:a14="http://schemas.microsoft.com/office/drawing/2010/main"/>
                              </a:ext>
                            </a:extLst>
                          </a:blip>
                          <a:srcRect/>
                          <a:stretch/>
                        </pic:blipFill>
                        <pic:spPr>
                          <a:xfrm>
                            <a:off x="47625" y="10858501"/>
                            <a:ext cx="15716250" cy="5635626"/>
                          </a:xfrm>
                          <a:prstGeom prst="rect">
                            <a:avLst/>
                          </a:prstGeom>
                        </pic:spPr>
                      </pic:pic>
                      <pic:pic xmlns:pic="http://schemas.openxmlformats.org/drawingml/2006/picture">
                        <pic:nvPicPr>
                          <pic:cNvPr id="199" name="図 199"/>
                          <pic:cNvPicPr>
                            <a:picLocks noChangeAspect="1"/>
                          </pic:cNvPicPr>
                        </pic:nvPicPr>
                        <pic:blipFill rotWithShape="1">
                          <a:blip r:embed="rId62" cstate="screen">
                            <a:extLst>
                              <a:ext uri="{28A0092B-C50C-407E-A947-70E740481C1C}">
                                <a14:useLocalDpi xmlns:a14="http://schemas.microsoft.com/office/drawing/2010/main"/>
                              </a:ext>
                            </a:extLst>
                          </a:blip>
                          <a:srcRect/>
                          <a:stretch/>
                        </pic:blipFill>
                        <pic:spPr>
                          <a:xfrm>
                            <a:off x="0" y="16478251"/>
                            <a:ext cx="15763875" cy="4286250"/>
                          </a:xfrm>
                          <a:prstGeom prst="rect">
                            <a:avLst/>
                          </a:prstGeom>
                        </pic:spPr>
                      </pic:pic>
                    </wpg:wgp>
                  </a:graphicData>
                </a:graphic>
              </wp:inline>
            </w:drawing>
          </mc:Choice>
          <mc:Fallback xmlns:arto="http://schemas.microsoft.com/office/word/2006/arto">
            <w:pict>
              <v:group w14:anchorId="6592F178" id="グループ化 52" o:spid="_x0000_s1026" style="width:494.05pt;height:610.35pt;mso-position-horizontal-relative:char;mso-position-vertical-relative:line" coordsize="157797,20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700OAMAAKEMAAAOAAAAZHJzL2Uyb0RvYy54bWzkl91u2yAUx+8n7R0s&#10;37c2/gDHalpN61pNqrZo3bRrQnCMahsE5KPPssfYM+09dsBO5DSVNrW7WXsRB2I4nPPnxznk7GLb&#10;NsGaayNkNw3RaRwGvGNyIbrlNPz29eqkCANjabegjez4NLznJrw4f/vmbKNKnshaNguuAzDSmXKj&#10;pmFtrSqjyLCat9ScSsU7eFlJ3VILXb2MFppuwHrbREkc42gj9UJpybgx8Otl/zI89/arijP7uaoM&#10;t0EzDcE365/aP+fuGZ2f0XKpqaoFG9ygT/CipaKDRfemLqmlwUqLI1OtYFoaWdlTJttIVpVg3McA&#10;0aD4QTTXWq6Uj2VZbpZqLxNI+0CnJ5tln9bXWt2qmQYlNmoJWviei2Vb6dZ9g5fB1kt2v5eMb23A&#10;4EeckAxNUBgweEdIjpJJ0YvKalD+aB6rPwwzUU7IhOSwKW5qEhOc5TFyc6Pd0tGBQ0qwEj6DCtA6&#10;UuHPtMAsu9I8HIy0f2WjpfpupU5gwxS1Yi4aYe89fLA1zqluPRNspvsOCDrTgVjAYZjkYdDRFqj/&#10;9eNn4LoQnJvgxvQzqIvoRrI7E3TyfU27JX9nFFAL070Uh8Mj1z1Ybt4IdSWaJtDSfhe2vq2pggWR&#10;h9G9HCIF5B8g84hYPY6Xkq1a3tn+fGneQNCyM7VQJgx0yds5h+j0x4X3kJZGsy/gsTthSZoTf8jS&#10;pCAQPaxKCIEthrOGM2j442as5pbVbqddPLsQem0MoPgIfCnyqBwDCBilCUpgMYcRTtLCrTymCDTW&#10;xl5z2QauAa6Dt14fur4xth+6GzL41Hvh3QMXe8+g8R+xB/swZo+8MPaSAaUD9iaevaxIY2g59jAB&#10;GRx7KfJMAKzPYg9DmkIJ7tfepUAgMCvieEhkGcYkyQ/z2OskECr/mEBfFtx5fyHZLz0mMMsgZkgw&#10;aZGlUBJ99sOAoiOQkKEuPoXAjGCX4SDBobjIi6FO0nKEIIIRA4I5TnPcU7ovpa8TQdB+jODkhSXB&#10;7BhBRHCfBNPU1d0xgiib5M9gEKw5/qCMF0N+O+APp77iuyKcJYWH8V8XYX8dhHuwvyEOd3Z30R73&#10;oT3+Z3H+GwAA//8DAFBLAwQKAAAAAAAAACEA7CI9df59AgD+fQIAFAAAAGRycy9tZWRpYS9pbWFn&#10;ZTEucG5niVBORw0KGgoAAAANSUhEUgAABy4AAAQ4CAIAAADQIGx2AAAAAXNSR0IArs4c6QAAAARn&#10;QU1BAACxjwv8YQUAAAAJcEhZcwAADsQAAA7EAZUrDhsAAP+lSURBVHhe7P0LuF5Vme+J2s9znt59&#10;uvucfvo5tbs3alV3bSxRT9Xe1ft0V5e1pcpAwqaqGglVZxsgVu0CE26SBBBDhAKTICWColxERFBj&#10;5KZCwAtSQESRIIgkIIZ4I1EuIqAgggj07uP5ve9/zrHGGvP75vpua63vS975/J6ZMd/xjjHHHGPM&#10;Mef4Z6z5veL333lAEARBEARBEATBrPI/n7gILHzCIuMkDwOBFF65kChzA3xWLazsSrJqoUV5+F/j&#10;iX3VQgukQ6KO3/9fv8OR/R37mx3jSvM0+7H7yU5WKW0VhTOex+2Hjx263SzKE3udg4XloHCxF8rK&#10;E/7+CvcUyiEhH7kdvz81MBVVeALOomlXJqK+HIvS4THupgs8eoEdAlGE60zs7MRSVC+JlZ+EOtcx&#10;fgkkwaicsSutir0Ci5/OPPevPJVnXWD38VQ6CxDGgjMB8lz2ZsvhqAUGFg4FPuxxY0+UAtoLjClc&#10;0BI1buRXlCiMRy3Ye7mRrmvvY/azQ7XIcRbGQrVXPhiJ8kqztvDm446wel7hfVsBbjS6OntuKGVF&#10;e3GvyU5CAjhzRvJxo4XJCn86ABa/GfGx83oXUvGCYMzZG+i03AhHL7COTT+nz6/wvn203016rBDr&#10;ARsJVy7c+6gFNrJhdH9GPw4tdtVC3YAWqzuOW9jDdmcBJ/L7S2e0WALsFch5x/5kZQH518kroyz1&#10;3ozkJnuK5Q5Nz1a/Q+3+TYczYclTQPf4AOQP+mQUPnpQ1KoOdTmEMXrhLZDsBOpw5c9e8OhJT2pr&#10;O3uGqpms2Om1gTBjHUb5qI3ko7cOD8hieyVhT5SXFnAT6SrysKEk7zzglfvsJ171uv1TIMFhSLFB&#10;EARBEARBEMwmxVxFljTDqaVYm9L4dEsTHhyqSY4OmeGwz6Zz8sG/mjX5/MfCPgeTUTM6zY40nVMS&#10;2zNzllGzPtyYm6VYckhRhJmzCYwCO4fa6zDtBdNCDmUhzD5PnkjG5MxexsJfsXmgPUxySi4jE/UU&#10;wE5Yh7o0JdEMH4sCVIjPaU3I8/JTjaoWq08stVs1p3VL1Ux4YucQu2RWneX4/fcmNyxMnkkupLri&#10;wJ4wuHRYkUQThYlKlmNdeZQ06RYy37uOTcYpXMdM4Sn7+FEWvlZgDWmvKr9rrxZQQ7D3OjF/1R4W&#10;/AlIeCVAQjzZq0EJE6X766TqfiFbO3RMV/Vmlb/dI/QBV2+nEgK3Hp512qqxgmASsBtEwxcDlO4X&#10;+vmJ/j95ugt8XLI7yG8ouwv8jqiGNZLg4J3fRsjl9r8UVT4yyk1hT2VZJTt7PFUGz23qXMLd7BTJ&#10;6EOr3YkpT/DBudpjPN7+uzE9LjvAJXCBBJoiaZ9U+fRIfjqe2nrselVbybkihho9gv3SrCqIxY0B&#10;Rw9oPIkSRGHxh77Z2ZvdH17JgXrws9ipaVCddIVnmxvBn/5VwbAryquRyiRzvYroXFVsuha9qCiV&#10;S7G58LrXaxdAbgwpNgiCIAiCIAiC2SRNCDXJEfWMpaKextieeY4bCdshqZjwCOwc5hZHcySbWXm4&#10;QvO6dOizrCqsKWsdJlsLMG3zKVY1FVRyn85pNmj4PFkzZ5tp+7Ips+CGPzQD4NPLrofJM9mbFgIY&#10;KUYe5RNUHVYlnJ6wMsrCVUhaTVByt1fl1yGpqAQmvVh04Uz7fVpbnas+rHIATrFioSkFR7mQyqH5&#10;uD7LIW5YxLH70UymxnrmVfKUMAubqMoh4QyzLKtVVLKVjJI0Shcltc8DOR2NM6MzjoL24nUDZ0EV&#10;UQkWVuV42OpNntSwAlgI00weZT7eGSyV26fqVu2Cp9qUsCtNlrOc5Skfb3HZTQbiEKNH2R1ED0n3&#10;I0aVJAjGn/rBYUMfpGFTAfaMSzZkufHoBabScpv4E0dPELtN4DhTJHW72XhIzkQpK/zrZ5MNjBg1&#10;Bh7lS3Fx8JzladTjsCXxw+r2lGdKnixySHuScyfWj1e7Q7PDKSgSmfv9O29o5EmXQFuksUiHPp5Y&#10;+akKM9ZPEznQOrKQ3MclklsSArwnKIwbl0ms67kWpWFKzcF7iFssDHrloGDYCbun5SOjyF5dqreU&#10;2mJhDyTJ9ZX18ti9XrtAFsmyIcUGQRAEQRAEQTCb1HOYNEtJh5UlTXLSX/8xsWH+4wtjKwswTcIH&#10;u7IiVeYANpXyKZMFOGQCBoRJwhzM9zZnYwLmUTYr04zOJ8OWp6Zqmtd5wirM/qgFttyJ2fJyW31p&#10;YSAg9VBoPimUs8jtSSHNY7WnVAS8MH1D2pSzW6pwklCxcGnJmampJ6kCWqZqUXUOHrArzcuWAlIN&#10;CChzDlN9klCZEOVImzAje84CXo3srdWWuXTIibwAlbYILmRYAZIDeepQZyfgWBLsisqN2eGcwXmn&#10;nTpfijsSdJn64+Uky2KxRqwsFsDND6tKAwLSgzwTC+Bg7eJgobG0d0/bQ/LRoTQR3a0EuGXqW9Ki&#10;uH08qipSEEwCemqY0necryT1W4POzOCjwdPEUx9Rzc1i959ao6r7gg6fbqWj7dsF5qb7RTdUCvt/&#10;U5kbuSmHlEkaVGUEG1f90AtQ7Qvw8f8+sfLXae2KdJMK3afjQCZipkM9JuwSUl1V11tXFJeWnuP2&#10;oHEfHOQsf6N6yturAjVAbgQ49FcFHCzWaym9MBhaPqwXBne2w5Oqtwh9qqIosGWYDmXxvTqPoiS/&#10;vup1+7/69QtBmqykWBFSbBAEQRAEQRAEs4imPYUxYRMeAj5ZSkb8k32aQ40ZmfMw3c3cKqNUIc/H&#10;jMzTNOMilumZp7LpmXRJd7BDn7/ZnFBzPJ+KW4CJritZtk6TQK7A1lHVoaKWv9lm6aCJIvsEMz3K&#10;4KewPYd5lM6oJL4vfXKSmy5NRS2QOkCscrZT1G7KVqk8yrSG2s10NOxkDtjdzapLFo81T69Dldka&#10;AqPUBxw4EXtQkmMtT8kZ5qaAVrkSXvZm/E1ApBrrKKtACSUK4MleNS871GHyMUWyVjxTYBpyVj79&#10;kp90IDoXaRhSkbgiwrouLVmlDv3QwlQ+h0DAU1kbZXbdDlVWaizalF7KDahDoMlOcqGKRvRbrFpG&#10;x02t1vewGTn0KDu18gyC8Yc+TL/Vc6G+QSzsg6d1e4yMS/r7dIl6elph1w1Cz8eZsOegQxvo3GLo&#10;iYAPdythT1XuvRgWIKGcFSA5e51FFiE7pQV/utkhDhTPH3+dyeTCdriXqzt9VEi17Bim3vxyrM6p&#10;B6oXC3uvEKtn2SkPznoBUGNxyWoswuw1dvmhoRqrD635lByLFFidCPy9wpCiSqk8iWVOGLsqjeRC&#10;YfYK4MBePo6011yNTZpsSLFBEARBEARBEMwfmr1o2iPqKVA1F/J5kWZE1VxIczDZM4uMttecLU3n&#10;5MZ8zKe7FnYs1mdZBs7M1gj4lExzXQsc40symTazP2qBCaxaD5tkWSEHqYRSY5NdU26fGytbIwW6&#10;4aWqSqISQuGTIIryMxVXOLfrMAUKlARqNzsjxVZtYPE6ZK8qrZQ4FYlYLo1JMocu75qdDLUc7Dhb&#10;X2y15xqBZas/1/U6V8UqBzMSJkPVledgdSt9RHXIXod5eDp9C51d8pmRXPAtGTTPYfEatlJRAEE1&#10;pmbyljW8gdQWdujVTgNhmboRlr3Zwq59VJKuq6uWygMWBSl/qVfwzgPsvBz6bWs+RSGDYJxRr2aA&#10;IsA4g4XbhJ6vH+9iTKNvEyZW6/Q1iDEqEtCjhIAPYljsZuSQgVFjqW4WYskTI2HdSv5/UVUOJy6y&#10;wdBvWJ3FnV2XJOC3p9ktW49y7CYlkHxkJ0+/JbtSPHNng24FkHbJXuR2fajan9EWkDaqZxAQ4Np9&#10;5LHMCfuDyRwI+Crjyqgkx9nvlVkSP5TRrpoTKYkeaj5kVam85rHnOqyVIZVWFgLEpgpc4XqujPq8&#10;kuwuxRbaa1JmFQgpNgiCIAiCIAiCOYK5ytR0RVMXTWOAaQ9TnTpgUX5YJWFa5bMyOTN9quySVplN&#10;eQCLwprUCbN4tgQM//tEO2Ra64eGAuyZLU8XXguIquzSDfH0cHIwNVaHBJg9asJM5torIDRL9z0X&#10;i6W6zDo2XbWww2wqPuUJlDyFgShljp3C6OpkryeoNmlPGeIjfyBAmeWgqS/gKWfSEitdwC0+E64T&#10;VjnYuTRDrk7KnjBnIey1ZIKFLArLqAqUPiKtQUqrUslOgFQKJGMnLGGncJPePUtaCzA3TNUPexmp&#10;WLUF1a5a8pq0vdoOi3xyZ1crlI9pDa6n6x60wPHVrWfQ7viTj/dbFeD3ucsk7GJXzkEwCVinpT/T&#10;q7k7dL+ob9utUY3M1qVt7yqhtD9GQql4VZSPZgRsLHU3EpInFh9vpwZbnYiwctDoKgfdsx1Rtk2L&#10;cgMsuovTfdoLXs7SOBxTZfCHuz1t01M+s+dG8wE9VqgZrsuvxaqIEqoy/ZkyVascUnsk8ZFHe+Vg&#10;h0rFKZRDelvgYus6Z2/GJL8CmXujVGVWCZVErysph1x4TZ5QG5MOqwCkFbJSZkOKDYIgCIIgCIJg&#10;ztGshj0Tm3r2YrMpWTQ7wkHOzHM0AdMcSUYsPlVLbtNmoRhP8NWvbpdbNbVLe/lLqz3RY5nQMr/1&#10;2XilsaYPDkBa8QoSZGufykggR7GgiXc9gdSpfcJZH6a9cLvNFSlnMiYHAi6SVoeah+eejk1H02FK&#10;q5NyyCWTvzI52v9u3X0swF4KLD7KlqyIxVkTfj8jDWFTXG8si/UVYXbJ8rcvMFbLkUzvYGrtOoKd&#10;UQWmWlQeX2gmEXbv9OVTIKFqDzhUQLEe7qaZTrMr7RzSrVSzitUb56Vy1EzH+RdjiVKlAXZiJZIS&#10;TodEEfCwNR8W2bk11AG43VyTlcXc/Ga0KO4d2tdPp76aJAnLf3oJ55J/846/OvID77rgs5dfeeO1&#10;N92++Vv33gMEOMRIFA5FkmBPphrBGI7Y6y7Q8EsY6Nga5WTUkMjtQBTDHYfsdYMoysdAi9X4xpOC&#10;4ZqbSLceRg51i+GDxe8g2W30czc7kZ+6itWhPt6ND86cgljCnE643W7Y9BDshGXO5XCf1p52U0/3&#10;6RuyIs/CCD4aTIXTYRbmOWLPdFm4IlWRX51Vgj4Lq3ZRAHSlqhMFuARf02qx1K3q059iWCTXWoBD&#10;H6ZsTyr2glNTfn0lthZbLcwjzEuFxQ7dbmkhvZzkF+4+uqJCeNVKWLHXaxewDyk2CIIgCIIgCII5&#10;xWY1muFo5kNYRmLdbmHNi5SEgE94sNhEyGdNhs8hzciky6dGFmYOppmSW6qAdFjwKMtZk7Ran+W8&#10;NsFbbupVUgZtFq2AC7IWdo11ykEBpsFKiI+HbUYtNbZOYqXiRD7J1BTRppGaMdZGm20qIE8CIjmw&#10;V5SkWA+bbMp81WenXMiUD3vN1X1ib4dKkvJ0u5Cb5aawSqIcuCLX2syfiiIAGIlV2qPtR8CtPk1v&#10;rQupX7bxPxStBF+M5Ay42d5FBImGxKoysR9by4i1rDlV1cQSyPdUuKuQVRJ5ZiJLhYzNqI7OA0OR&#10;CsscozqhYlUS9oRXuN5K5bsSoW4vz6o+pVzIhzD3lHoF94gg1cqFOFta9rR1rWtYrP6y2D/Xa7cb&#10;xnf69wrygs0Vh79v1RVf/vx999/3ndYNB9xwLpIHeyjp7vCBzgYTH1f1uLFhittBgxh7LBpX/V4z&#10;mY8wPn5r2D3FeKh7Cn8fAwnrIWXZrqp87IZyAdEyIQqwAwEKI39ggJVdubFXMSizwjKyX/5mu231&#10;xJwR3dcK657lpCm2XxjkybBp7BhOYHS7PY7l4F8VsOFFl8Y1eu3ZU8bHHBugsGuAYiCS/OoBc8DI&#10;o1BPKH8kWc4rfCiTc1ruyh64cNAbgixEmacnx6g9dr0zeH+wAEYSEqurSPv6hYRDKbASYdmnhbE6&#10;hJBigyAIgiAIgiCYNdJ8z7FZSr7XpKiOSqTDNBGqpjo+d5I9eU6FceOQ+Vg9xbLpZdprWiUfn8KB&#10;zeuYwq1YaLohU2tYnn1ewKXVSmDFknya5Krr9BwMj7VMfM5vJ2UuLd0zO1TYSqUZuIz1rNuc5SN7&#10;7V+huXphzC04KEAxZNfklsqxGWyt4eLm81gOZa8qylfOqgw2U1WGNk+uZstVOQnnlynJmIAcCBBL&#10;zSzz6sLCeVVyLATSAs9Oy0slkZgyyyH5pChZmmHwPI3C3s5051SkaeDTV55zwrSiqjWpYQISXusP&#10;+FbGhLcd7WvykPqkNA7uCywesNbnHlSYe427SXffidWaWTuvZ2s+c14zf33GkZ/95xsqqbXnjSQk&#10;LLIK9jh8DLS7gBHPHzRm4UmhkVB/NMDIxjAliw9l1uEJ+C1T3R1KoluAKO4C+esu45bh3uEewajb&#10;EB9wu/K05JzFB0wL+51lY53+5kBRQnkq7GlltFuyoavaPZsdWmnzw17giqbn2YYe1s2wDpuWfE91&#10;6UpVM4TBKyo9d2zw4RKobYYgAmodUJ34YKX3ATWW+bAnlcJ1lIVx1ltBLbNacg79+wPVe4XORdn8&#10;XJZcXyfwfKYuRNRXl+RXIfl1r9cuAEWFFBsEQRAEQRAEwVyhqYumMWmBSR1bHfrMx8Kya/JT/91f&#10;6eyBalpV+9sh808Z2StPYFLnMz0zMuPikOkle4mtLphO7SUa+jSYQOWgWNkxJgd9x0BRUHua0WPT&#10;vppRaxbNDFOzRy+JIUtyyAOJbOJtkHMdZdeeH/q5qj2XTCDlr0zYS1nAqMm//BNun3JWWokIhIWn&#10;qpB2oFjCtd0EWVWFT4Ytia+jtNjj9t97mS80xl/1SQDc2QLL6jpX2J0tIH+Fc4v7TAVqpjTKVsyt&#10;kXaCsGr0392qLsQPLaAFyARWVBorUdYWuhE4dDv3mvlLTmLPXeZ3nywJ8iE3EsrBmtizsgD3IJ2q&#10;UbBZ4jXLF/zTxgsrbXWgjeRkUmQb7EHYOlZf9+p3Bz1ZY5F1aY2B9Gf9L0Wt1pEEn+o5wh2h//Dz&#10;kdDC+BNFhlD/h5YF/BlUubHnicCJGAD99rTBkHNpFNX/aemk6X9Q5OAjttndWbnZ2bMnqcG5Ooah&#10;lgtngFu73XN6rJ7O+TN6yqEZSEJnbve9XRfU12WX5o94u2pqHrsHrJ6Ps2WwepRbW3CZ2pOVV7W1&#10;AlF6AVD9kw8Zrqia1aLAA9ZAQJFW+JuJBywJAfaEvagWRTnBc6uS+2F1RX4Vv/sGWxibPkcgKVYi&#10;rAIhxQZBEARBEARBMPvk6ipzlRRuR9NL7TOjTaJkzx1k97DN3HyuZSdlyqTpMXMwRTHvJcz02Kfc&#10;TIn39qm1JtgVrs9WAqvrqonKk6g8ln0OUeyVRG4KML1MUEL2mrHnFu0VEAo3PO26ZJcPl+Z7m4XW&#10;PrYHVUhKyJyzntZqkm9JbI7qCkKKxV8nlShQ+1RZMSVWZaZzcYE4pIReUVy41RWH6fIVoEKkqxJW&#10;/p5ch1XUsqoOK602F1AAi8fK3/Akbaorpygs02lLO0FQD6ph9lQpla9LIwy0IHYXdOwuIOxulbiA&#10;hSiXnKo9Ru4j3XTESqXSHcS5PEPrCQS8HSv77PNH7/jLT3/ps5WkOsRGJmRVZB7sEfjoYYqedXuX&#10;RxkMuV/8TqkUN7q9oz4PjEVTdvexTLBo5NStwd7HNLP7QC1jdUv6TceJbFjznyj0tD7Gciv5TWSp&#10;/LBKSKnSeEsq8HwsB5LjzG1Yl0o3bzrsALEuGnaFtN0e0+0JEyTncSznlMSri6jqfSCzVxYqQZem&#10;/XHVCuVqaGJPDZsI68OUKq32mQpQ216N5GmVidGTU+FTZ1eNESBK5VTYHexEgFF7CoZdrzEc5n+X&#10;QyYu0eZIb5UIm3+XINlDip1dXr/moGM3rL/6rq9899EfPvmrX/x29jfOwrmuuesrnJezF+UJgiAI&#10;giAIgjmFGU5hASYwzGrq2UuyK1xZ3EGzUMVWhylD/fiGjLVDdYhPjU6B0eZmbjEHzc2Y1zGnPbqW&#10;SrOAiYAik1NtxlscKuyHU2EJu57blJKbEhIgoc/Dhc0bCTDn9Hl1BfNtTbkF5fdLmHLL/RWQfEDA&#10;Z/WVQ8a0EwHFIImumkOPrVZy+STWhAksWkDkAVWaJq6WFYEVtgATh6oy/bycyIzKHEv1F76WucpQ&#10;KR3aU0tSP11vtYBWdJJWAVdMLECeBNjj5uGpKN8n5yZ754c6i9OSpCPtZxkvaA79GbU6nlca9U/z&#10;Wdg7niGVRy24whfGusXctJe+c1It66gpPR+73TytQYbcuZIz8CkKMwv80Tv+8stfu7kSU4feyCrU&#10;2D0RDYk+DNrN4gOXdWAC2KWrej+3/o+de0fh7KFjDi7qWRT93wZPHwClk2qo1C1Dhh6eGiHBR07L&#10;0++dIlvLWWENyz7GVsUjrf6P6jg/b5bQ0M1YGBM63YzGojxeG1U4K1sfSNbMAtUTnz1gBE6aX6xG&#10;KlsA6xbGMb05+BhlRZInFQt6smv9MlHKDYtagbAslFzf8CVnFQA7mbibGTlM7ydKKJRcj0IV3sME&#10;LEysX1QuvIpCkA0pdrZ4zbsOPOfGT/zyhee+vuOedZsuPuhD7/jTdYf965P/Q+E2Wsifs3Auzsh5&#10;Ofs5X/4EJSncgiAIgiAIgmC+qOY2zF5kyQ4VVTk4FvaFLXboMx8D53oiBDa/kqVeeCtLZZcbh8zK&#10;fM8E2NyYbvnqV01lp5a4gofNqFiF3V55KiznRG23fS28WtrpFhlVjGqv2SblqWfvwkqumSGxaZ8o&#10;DgWZsCcqT+I5W1Y61HkJuBYwdQoOJQe45Fq5UWnMfnGofUxKAOWGv1Z1eVZW4diVoRvJzc6+7M0W&#10;i5ELV1bEqhKAOlEUuJvkTstWsSTXXkqoBJR02BRGa+fOZLEd0vbDkMnnAi6WKk1tQX1KZiJAnav+&#10;U0Njl8ZKHzjR/wobsCiMmzRZVyUszE3Eoedmt5i7WQfwU8x25bxm+YKRrIfNNzKcxC8V3HLflt/+&#10;9re5ZetD2zdsvi63BF3hRqDT0sO5C3yvXm3PER+CrG/rQVPIjqnnO3aLyUgqv1P0X1kaKu22slvD&#10;/1+KW4kwbro9ieWeqvPpgN+PVdh/JU+ZVyOkP2Ish1oEHArONWg+uur88W1ZifwwhRWoD1NCC3CB&#10;VJ3GKHvoSIqt5VQtYX6HvxgAT3lVMmU4rmo+c1M+5OCplK09zlThGq/0hsChRbn+q4Suq1oSHCiq&#10;jITdaGeRHXK5lkBt1IcIkvYqHRb0uVgCIcXOCn974Qk7n3xk072b//IDRxdRcwlnpwwPPfkI5Smi&#10;giAIgiAIgmCO0YylmrdoxkIgNyaY59ThqSiMye4zRqKk+yjWplg+B7PZlJzh+P3ftHbppntu3fHY&#10;Q7uefBS27nrwgn/+jM3QmAlLAXSNddqhJNQ8cJRrr4QlqtaeucZq4fTRWMV6oLIkzVexTMIFJdE+&#10;D4DPRas5vA6JdaOR3FImNVNVwV4SgyRa0wI8LYdKmPLBwkTUZ7xmJErzfKpXNUyV+gzTDjVlJeAZ&#10;Wgm1WEnlNIf9K5lDp9AyWGXrnzG1Gkin9gqxutXnEd3HYpWDO5uuh4MsKaCwDrXHOUX1hhUmt+SZ&#10;z8QESLHL3qyWsutSg1KxkmWxcOjqSWX3mrfWPKn+u13anb00C6mrSiLLO22JHBVofUO3JJDcRZmi&#10;GCOnl+/D3nPPPVdcccXFvhHgsIrovpFtcaKxZcn7VypQSLFbH9rOIftkCdrwAbPqvT7EqW9X6C5Q&#10;mDtFems33MEyJIknNM2OUZF7kJGNW8wfTLbnFBoSccYzzwFLHU72Ks/6sLqpNQjbvvq1scqzDneA&#10;TPJ8BoP8i0x0Rq4rv5YmcsuLV/86lhlTmObQn7xIcuXquEZGHi6Nq9aFE6YmGW0I+yNSPlYG1SEB&#10;D1du7mA5QwpQAPY+uOlBWcXaYTXQmUXFw07fIB8sXloVmEMzksTPq2thLxFW+/yXu+JbsbPIO686&#10;5z////6vk646t7DPF1ae/+s/sy/s/WKfPxjFVmTbF7d8985uObz1opO2/GDr4798Smd54eUXd/x0&#10;54Y7bijc5os3/tOhC8/7h//jI0e/5eJj4MDzl/3FuX/3R/94cOEmcNj3/UsL42yjeuu2UZ8rNp5V&#10;JBkt89VY1RUOsdEtizyDIAiCIJiGT1emZllurA4V25Biq0M5+2xqyh9jwz4VlfJhXsTciXeM269/&#10;4aUXn3n+2S3f33rLA3fC1l0PYtn1xCMrLl1vShyT5KNdiiWQr2atl8pawMOVDw5uN7dGqsqh9jEH&#10;hRVb781ClGbjvre5omRQt1QSqoROSZw+b5+290mpZoDA5dsc1bOa8hF5KnA3QwUgrVempqzVnijP&#10;3/x9EVCVnJJryuqlZYJqRmXlpVXYpdW6cjww5Vn5VyKsqRtcLD5SRggQqypSwOvQLpNYwrkGSmzj&#10;cAp3bpJLqNZAWVSZQzt9Oc8TU52BiqXAhB27cLWXNAgCxOKzwuVUals9kCjda65EWJg9h/iTA+Bw&#10;YtU3iK0OSTublfPXZxxZSafdt4svvvjwww9fs2aNpFgCHBKoortvZF6cbgzZsPk6piFa+ppLsaHD&#10;9ot1Znq7D/IWoM+7FGs9uY6ygD9WpsXqQZODs99BlsSfPoY/sMzut0x1P3Lj+DBbPbkSHKb7q+Mp&#10;aiwT4CyeT243lTDzrIwK+xWZQ31FQhdVhXXhWeyMTF1FcepasoTySjvF2h6wEOtFNYueNVysnhpc&#10;LPWZ6hAH/Q8il6Crc2xww05a9gp4VpZEh/gQxjm9mXjrW0BCMONYvZa2cmDvh1ZCDhUrlJwy6FpO&#10;slWxoGWw7KXJJjgMKXbEvO2SU17+z//n31ywqrDPL5SHUlG2wt4XjOm7nnr0lu/eCQSkQM1IM1WR&#10;bV8ow8IIsrOlc2398YNP//pZLI//8qnZ1hDb+eP3HHLg+cvecvExf3XB8gUf+Pt9378UDvjQkdJk&#10;O0qu8yXFptor8KqddTWWU8yLGst5u104qNMWxhzFFnn2y7pNF+d59gvJiwyDIAiCYHxgWmIzE8LM&#10;VfKoesZi05jcDkrChKc+NNJfPpKPPkTgkx8ConLQpNR9mEdt+Mb1PKw3fftWszBDZn7lqf781MN2&#10;PPLQCy+9uOLj600zkia43H7TSeIpewtg9yg7TGE5i9podk+YZFnsZvE8p+zydywfTaePrYVXhZlV&#10;Mm9nTqiARLT8ELdkyVPJLn+5eVRll+6W9j5xtSgOfT7PvjpMeoGyJQecNYlldoqd0lJ49n4u85Eb&#10;OWDXXJdW0KyYU+uSKbAXw6bQOLun7Ze92fwJY5c+gpG6IqC9260JlleybOVT+5ud+pc9WepwZWmN&#10;bSNLOKHY9aoPUGPSlahtmk/NkUsYfh9VnthrUVV226sDqG/o0B2scTl0DcWSy6dRklHx2X++odJN&#10;u2wn+vaNb3yjOvaNQ9mr4y4bmRenGzdWfGwdw9ozz9lsN/8QwbqrLsASOmzvcGukjm2BkxZhtIA/&#10;eqxv+/hpN4VuEx+mFJtjPnXAPFNU/oDT7SbxlKz8RpvyFLJzXhVDpSp8BLceZQMflsvYAj0WW+h2&#10;FkhRKnaytyM5Vfuk1XKY7PrSQpJfMeo5nnx4mjAKUWMMNVQU1VKPORbWM0vjGHXuDy8rnuyECai2&#10;MerHuzDqFP4OYHuMOJADe39nUOZVPqbhepjypCQY5VC/e1is3j2yVxHCafVrocOmwzmVYt/03rcx&#10;NFxw82cKexM81226GM9bvnvnjp/ufPyXT6UocsCYDgu2/vhBKIw9wllacu6FPzz14F88/8tjN6wv&#10;7OMApfrFc7+khIW9d/KaJ8BhimphsFTd6JgDLY6RfvLWi04qojbcccMLL784Bys6u/HH7znk//jI&#10;0fDGfzq0iPqjfzx44Xn/8JaLj1nwgb8vouZLik0tVUCUlhvPak2SP9vcq7GctNuFw4ydtj15j+gs&#10;A2/DFyAIgiAIZo9qctIwal/NW2RPAfm73mpzJA7rmaQd1lEWSPqsG6f2ZHXConXXfoQH5YZvXK98&#10;qnOdYDNYyalbH9r++NNPmpDEoUul2E3yq7VXQaz2U3Iqe2l/7j9lxEHkyqwSpoCnrRyYSPtU0/aC&#10;2SbzTJe6OLSwYrEkz2Rhbsm0UxbmokriE1GrKLdY1WmyqlRyFnhSBsvBp7JYKjezKPlUQk10lTkO&#10;7LkcsPzdgg+H2ntCGsLsusx37C/BtEoli+pQv2CT6oqAncKvfZl/8EGfjtVnYb3qJKNUpMPMbp51&#10;OLDaoIa1ElZ49XJnWXupk3DoFqt2dRhXlCzgEoYsFub+Osn/XJce4o1lCf2mUxLdv4RnqRUOf9+q&#10;SjTtsl188cUnnnhix88RYCRqxrWxnKI46fiw7ylLGLVs4KrXwBZqbAqPCRTplvu2DEaR1ejxDmx3&#10;QdbP1YGtD6tvM0At94+xunEKnHPV1anyUdrpUfbo0WjM6bh3uA2PXlD6JPwpYCWp76ZpsYKsNNJS&#10;SMmXI+KtF53EBLPiO1tSuE0KoADNMsiiqNwhLZL1CyzCCbsukAxK1QEDl488Jol6fVoNUJkeqMYx&#10;fz1YseG9m+651Z6DKRX5+CmUm1WpVzJuKz55ZqW6Qjq1fvhLCSm5ilEXsrLoQkBtVDtwKNU1117F&#10;/Eixm7596wsvv/im976tsOfQwK4tmOjDftdTj5Iqb3KM+KTDAlLhr4Vs3bYiiaC3ETWkDHTp1z73&#10;mS1fLIywbtPFt27/5s+e/TkQGHIJ29O/fnawHDZu+eKlt32uMPYO9ZNqXs2UoloYLFU3mjlIh21p&#10;OPrb4798asaONxvss+av/4+PHH3g+csIFFGJN/7ToU01dgylWKKoZAKzp8aSubY5VmM5Y7cLhxk7&#10;bXvyIAiCuYGXn/z/rWHHT3c2RycemrY2cLpxfin+xz3YvbEZCwGpqJqVpZlMklZzT4mnOkwBeZIQ&#10;B+WgVLIzEaod2OuzsGbUpIs5FXsJrK607vvuQ595/tlP37bJDt1isT5DlhsTdXPOjDZ1r5Onwyrg&#10;yD+5KbYKYExfkk2yIzNJwYyRuSUzeZ9dSyOrwuwljB633y0P3Pn4M09WUcfud8v9W7gEC8stUWuy&#10;1VIsLJSBgOaunJqJq09Tq0ksNbnCBVx88HRBwezEumxHZTInr/KkMOw9bGKrpqAk90Oz+7lIsuV7&#10;W2k7F2odpeLalb+qhfJIJSRWH5mlGpPqSu1Jh6XO2ScBRYEsbEkaxtlj2unGHqte1yOoc0puNwIN&#10;nT5TgJ1GpGlW1MvxuLkkK7D3e61yOMYXpimWTDAS62ELEJWSvNOXxzZKMjxXfPnzlWLaabvnnnsO&#10;P/zwYj1svhGFQ/t3YzlFcdLxYcuD99py/o+t02FTjR03bvHvJwy2FVmNHsYc1+Nsz43g/bbAbgoc&#10;6PPJmIfV5z1sbgzj9aGRbg3y517jfvG1lnja6XLPdup7agr97wiDp0bj3rOaibdedJK0uI7brqce&#10;7aqr5NVSH/IgticyYcUqwOPGn/6VsXbQs5tDpbILdLnZHlWSRKkHnpI8SvxpbrXtjyE9kgypscft&#10;t+meWymtvQCs8K9ApLQk5JC9t5TUJHs3xkFp9ThLSfCkyTj05CqYAuag8hOlAH1ABTtp0V6vXZDk&#10;147MrhTbLommraOQsW7TxUQ1Ncdu/nDBzZ8hlp7BeaGIhUJVIdz71jHDnD9Zu+Q3L7/4v61dkhv/&#10;4p/+01cfvLvKItswEpV79s7AUixl+81LL1LOwt4jFDvVfFGTLQyWqhtFDjPqsGLFxrNww7mwzzYL&#10;PvD3b7n4mD9+zyGFvaCpxo6nFEtgVtVYck5f+51LNZbTcXdzgR3RIFYYcxRb5BkEQTB7aFxKm14J&#10;9D/K6fWgOOxmLLJKW/7OQypePHiGztL/w5H5mEuxGuoLYzAYNnUhoDkM8xZNaYrYpgXqSc4UTIE8&#10;YNMeD9t0VGFFnbBIff4/XngiYZuq1T6VAKr9UQs23XXzriceMXlUsqAWq0o8lVsKp0O5JecUlQeW&#10;+3JOYpPkmkgOHraZpKaRrkjaHkh4XC1TAgGz2Bz+8Wee3PK9ey2JR+141H6LrJqFYpHd55mUsCoe&#10;e/DDKYsugbPXequFPZ+qSD7LtVmlS3W7nnj0lvu3yN/2SbFlVuyWFZ98LyV50z8epnOt++xF1P+G&#10;2zYpyd5HLTCZVV+M9eu1s5CcwlCA41zaJiGeyxdwLjDh1RVYq8lllT4LloRD/Nm7sDglrHjyfU9Z&#10;YqeWOIWz/DOmJemNAZKMI+okVKkOkwirn+RSg7KncTHSi0xGt7AEEWs17kr1CkcWJTELsey5AeVA&#10;5unUI+LfvOOv7rv/vkox7bRdccUVa9asqQ66bDjgVh102jgFJypOPQ6s808QbPrmzbmxUGMJa0sO&#10;84uk2MI4I4Ol6hf14dTz7TGhhwWDUv0X9B2o1VuFqwBwayhQY9nqvyvA1Vgzcl/oOyG6+zJ/M+p5&#10;xz5lmzHlz722oqH89k9ZACydvsAAb3rv2zZ92/TN/C1xiqRF1pVWPcHrBbD5A93CTjLKwj5F2fjD&#10;I8OfDjb+UFdcLBbCjDYKqHr9EH/SmpuGrxX7b91lYhF7jU6VgEsm7sM+OVhytSN4JnZ23iVwBi4N&#10;UqncxwLs8dGf5mCs3Sz5Ow/Y67ULIF8Yq/DvvmHRHEmxndspA4dcyKAuOm4pH8LdhI8dP90pua3b&#10;ebu9TNOrXnj5xSH1lNM+f/71WzcXxo46rDaiCuceyaVYSWPNrZuSdcPWr1LOwtgjZJuqqFtNNhks&#10;VTfyHKTDbvnB1hTbgpzncmHsPmv+urnctRt/ce7f5c5jK8XC7KmxOgttNMdqLOcacutWb0EQBHMJ&#10;T7r08sPDsfkilBwIaODiUAHeKxjN5IaxSKuXbwZn3kBGOzjr/0rbH+WUkPIUsnITXUK3bcbkLVAA&#10;ciiMwQDYXKUXIxObekY3FasJjyy10lpFae6UjNIQfRJFu/PGIgdZzIfJmwRKKapHL1h39YU0sel6&#10;UMujhiuVlXYpOVUBSXtNgVXUCc3BnS0TnSulhZRcAeaTx7rk6nJAdVJlVQdsf/SClZetp7RLzjvB&#10;LtP9H3/myVu+s8USgoz1BYqp3Dy8Zce9u5541HJWqciZWJ3dJ5k2j1VuPu+1aTCBalXsnZUn9cx0&#10;nSrFgSkx5z1+/31PP5zCPP38sys+9V4agrDdft23ddd+hHNVBz1vVj+5IHtsXV3SVty46Zs3v/DS&#10;i/uesqTygeTgLHn/yq0PbdenNtkef/pJDtc1/rIbNzl0XHI4fCYSm4ok+vPztOxRadPWzL93bvXT&#10;rb/mIqqlui+O3W/ffzyMlrLTXb7eagm4R47Z763nn6gzmpjueqtJDN4xZE/bus9dRHNrqMw3hu5N&#10;99yaS9hVRL0Ndi1v/+DqSi7tstlPdM30/YFefDhRcep5h75BS+164pHCDrkaS78SucM8on6eStUj&#10;XCapiqxGC+NG9Rzx7p3C0vgUkNEOuWUIMxjKjecUd5A8FeWDZxVONHImwH0npa/5BDQHGbOzT8Pz&#10;txz80EbjWvo0irN3I10FZEnemn+XoAGx+EiNnZICvBIsoAe39lxCrcCaJYV1WJ/RjLmbdFgPGDxf&#10;2PNwYdjxx5Au1tAzCwunlg7rWmrloFYg6vj9t+6s1Vg93agrAo4EIkVZVhh1OgLkxtlV1KQOY5cb&#10;UQ52MeXPhcih/lasfrwrIRFWgbGTYhN6pc5fnXHDkm955vp/b/WPbudVDoURsDO7KIz9ctuOu4//&#10;9DRxqn1WwNbLxKBy7bTRewpn0TJTooS37fhWYewRzphaqltNNhksVTdSDtWd0/NCV7VFL98pHhV/&#10;8t63vuXiY/7XdX9b2LuhJbRSY8dZioVZUmPTWeZYjW258F4YMvnYwnW1bLvlJQfBRNB8teB+hOqg&#10;00YS3o4YVxm3Cei/n/UGkt7BlK1O0e0lCnBLSUbClh9s5bwzPk04I2Xu+FH4GeFVwcS4hr13VL2F&#10;cSRw4b08Sefs/yZnG5uudDcqwN7mOZrPyMiUJk/LvMgt5iaLT4emDh07PNE+FLvrSevMlrye+9kU&#10;LmmULk2uu8alWEmikiZhuoIpuz4ga1Fyq3OY8gFSaY/d/S0A5J8+TaB9tmZWEzxDGWL0YlT+wsNb&#10;d27f8ehD6z5nC07bN1vBqtyOsz9Ct4B/kOGFl1689f4tdijIFpjBEmZPGZjHUh4VibKdYJ/WZXpp&#10;Uuz9W2zOqZ9AYTIvlZa91Fs/ESXc8PXr8eREKy9db2lJIp/jLEByE8R9+aqdMZ3ak1/45U8/8/yz&#10;pIXHn35yBTno8pfVcirXIim2FlMUyJEqaj7uXMSu+Ng6Zb6ulgIv/OKGXU/YXwkki9j0zZsx4twU&#10;v7pkYuJR75nc0pBiCx1W4IAbzskyGNXprv2I1acvynP1/Ck73eVn/msaBTvt6C2y6VsmuFixuYm4&#10;fWg1l29M+1i1cN011gPtcaCba+VCDZXrPv8RUyI8501334Jl2/SfkBr+Ws6/5rJKK+2y9SKz9uLD&#10;iYpTzzv6pcEl719Z2EWuxo4V6niDbUVWI0YqqmNhhjXfqw/rkaE+b/fFsjensPnUUYwwVXIsyiFL&#10;a4+z+omWkLM9mPyemgbGhn9XOO/0Z5+duplnb/CKxftSVe+dtvQaSdju/VTO+hr1pGavwFSUyI26&#10;TA+Ys6LYqzkI8KBXWBorDyk9ZRid7Aniq2XZa1xStfuzCaxOSK7YbOlr9WgjFmMt0Voql271LKvO&#10;yyjn5zU7/pTH/8dRFr11YKxKXv9ml0WxJwePkt6qlbAKpLAYOylWg3hzSz4pXGQubS5NLTqeV5kX&#10;Rl6ClVDzkI5bL0svf/TEw4vOWZZbbt3+zSp9lw2H3L8Xnv61/b+rLrMb+bLZAkpIOQtjj3De1Aod&#10;a7Ijg6XqhnLoV4cVeUnmgH3fv/QtFx9TGNtJauwYSrG6TxOSSoec3BbkBZhLNbZ54Rfc/BkKkFsS&#10;zahm8gHghlXF9kL77T8quK6WjWIU/kEQjAndXoF2/HQnrweMYDw90y2ssZ2AXoGSsWMOI4fCtL/0&#10;syVn3v65BPz7fS6QpN8XhgKqKC/JCKFFKF67Gqt3nt1KjWWu0rCDRWnPNIbpWYrisI6dsiiT2jiV&#10;rc+R0n7dtR954aUXNTViEmW42GT6aQ0TvPXXXISbKXqSO10GrQ4libpaiiUZLeBp9bNdCcsQ55SV&#10;DpWcsBun0hIAj7UZJvNMj7KCyUfFAGmyx+735+8+lP6w8uPrObQp5bH7XXjjp7G89bxVNkGVpiln&#10;5cBedsKerdSx5ma67XHVX+mSc2XteasKr8nwiYukFLevirVLq69a4Qu//OldTz76zPPPrvv8Rbue&#10;eGTXE4+uu+oCiardtKeE9Fb2sMJ/XJ60uUPOjkcewsHWzE63b/rmzUWqZ557FuctD96Lf1GGkWRS&#10;SLEddVjAAbdRSrHU/DH7mQ6r01223iSME30VnkSllQuffv7ZHY8+tOX79h9mS85bVdmlIq20m8uK&#10;pKeJ31m3fMcz/9xF5GxGvyv1/235VQ9/LVfeeG2llXbZRvKBAjZOVJx6frnwixuoOvaFPWc81Vh1&#10;vMIoKHCzw4uWVKOi6tU8MvQQOck+x2G9l36ubpweRnrEKIrbxz+ybKlq4xS6jxRF8ixhk2kPLxkJ&#10;dMy2Izg3859uqS6kvn9b0NtOt1kwdmJ1y6dAZ6Sxquq06DWt/83XwNaHlYWnNmD357UZCfOY4xnh&#10;iqpVLHvXW7HY5fje4AGHD893l1lNSPVqtNb0B2VSY81+/P6VmrTrQcuHhJbW98QmvZUac4vl6bkV&#10;4mxVcgrJHii8AsT6hRTaqw5f/fqFv/sGU2lh7L4VS1gTgGJWkHww6hcn8qkCL+ie05QUq8OOm5II&#10;uhTvwd2UVs1YZnxLFs/95tf/5rRpXwX92bM/r07ZZcMh958RXsS5tBalVZBzt2UjlJByFsYeIdvU&#10;CgQ4TFEtDJaqG8qBbYBpFalSSTpCbJGt+lVu6Z0BpFiQDjujFEus1s8m/ugfDx7gdDkt9WM13mUr&#10;PIeB3PICcPfNjRpbnJfTYenYwdQfKFX+iCqSDwY5kE+P2/CnC4Jgoilecpqx6e0oR4OqSEY8NaTM&#10;ixSrKXr+xqJitLzkMERT/m4vOU00pLe/xem/5Hf8dGdu1LCskiicovRyyMsYRjYCemTMmE8TkvCS&#10;2fKeSc4k7/hImlSYn3jAZjJ1uISJTT1547Ca7XjYUsmH6RBzpPxHvZSbAnWSfdcupQKP3/Bes5OE&#10;CZ4+n1pj2uhRC7bsuHfHow+ZUukW29fCpRxksSWxdRJFmQ5bhytwqP9eHmcFKqlRmdQ52KH2ijrW&#10;ZowWK53X86xywFgnvOV+0yZMxiKtT0G3fG9rpSO7m86e8ldaO3Q19s9PPQznC7/06eoULt0u+cAq&#10;8tzw1U2pJJriWnVxCi8YgQ1f34TbM88/a5+CdbvtmSQz12UCfNx+Sz584q4nH33rh08gny3fu3fD&#10;bZt2PfHo1p3brc6Psd8WI5ao3z9uP31DVoXc99TDLrxxI1dBzviTSrXqUmy1hnTD5ut0SKApfTbZ&#10;8uC9zzz3rIXJiotKUXWYs6fMW5Cky0kVKNTDkWQisWldLcV21GEBh2baAahO99mLTLk+Zr/quwSX&#10;rbemlF5TixErLj/Tiv21TQrYz7VJYHJxBJ9Kin3gTvN3CFvm137EHHDz+7EyfvaiVIbhr+Wm2zdL&#10;Ku22jeRnu9g4UXHqeWTJ+1fSWDseeaiwN9EXM2b834u5RB2vMIKEY7aO3b5bqpHBIMb4tmr611p1&#10;yN4lWsJ2d2hIrH009BG74tPv5Sk/xXe2TDuEB2rj/VtW8CRShvXpLNv6uVadNCuJYiu4+/LDjniZ&#10;8xz6hXJS4RbWR3K5r3VeAu5ALD5TAd3m7s9ej+PcMrUnSmECCvOkTjqsP7WnojSkUC2EuRweQAzd&#10;+g6s1Xz1X4bWfCvrLxKwt4eRL2td4aOZP7as1VZUVGrszu1VgDcrP5G5qQD+/7V6nFk1Ki35YPdB&#10;zyzscfaE1fWy51DXSJTw2KS9ile9bv+9/Ie8FIaJXBWrN9o8c1589ULffNltKUPSejq+IvOiTyxv&#10;2O1v8InnfvPrN7z7Lbll5FKsRNh2KVYOhTHxb0475PkXXyiMPUKBUyt0a6aOW5FK4cGY8byFf0Ii&#10;mkT8blBv+KQJj5KwDSYF/vv3Hf6Wi4/5o388uLAnJLl2o12K/asLluOT1FjpsPDGfzo0+fQLV5pa&#10;qheGb82CZgHmRo3Nz6tJOyfNxdacpkOz2EEQBPNIy2sPz7UX/I/LQK8KeGoE4+WB0UxueQ48Ewnz&#10;9Ow2Kg6Mzlg8l/X7qy0vOf3CZXarjRx9+Cw9aySqprGdQKoc0MthKiRlTqdoz6cjLWrsbqjDtsDU&#10;pbBokpOkWJ+5VTOf2m7zH007mU3V2q7ZgbDPnK0P+59XKx8mbJVq6Xof6A/2111zoRld+qxiCQCB&#10;5Ox66JTQSVhqrIcxVlE1lbPvLTB9bayh9bCghClndzZPl2Wr5EcvWHKuaTHWqe53KRYH/1Cs6cg6&#10;O5b6Au3sdQHskMAx9gNfSXS2/Jm+ukhKttSDHbqzqQyaxxLw8Jv+8bBnnq/++2HL97ZabTNZlYrB&#10;NLiG2jZJ5fIzlRU1X33E9pj9bpUU6xPm6osQzKiPXvDp2zY9/vST5KlPGdh1FXJJzYqPrdvy4L04&#10;b5r+g0VNKENXpY96cMWTy5lR1dV6PYUtieTdGlmGzKTSRl2KbVkeiANuw8iXYup0Ry2oTvdJ+6qv&#10;tRE1z91Ey660NlVTEqCJ6WNUl91WkkJwO2lR9YGCB6rxjWbVUGlLbpPYdNKiW77jRom/Xobhr+Vb&#10;984gobJdfPHFJ554YkexFSNRM36dgI0TFaeeR3Y98ciM/Y3OQx+jeidiVax0WLqZ9s3O3zHVKEkD&#10;nSuhDA72TKkfMVUfrsMWm/RQAu686Vud/8ig42YvPP4I021lgydDKLnxdNOJXM6z87rbNOpyTkEO&#10;/oybspM8ZdUbVUnqw+JtZ4o6W2L1SpMCU7F+dnv+aq+o5OA+Znel0gLJU/v0y1euY05BQiqfp5KP&#10;S8SaTsowzkCk5mMvsRW7iac+guGgWCy+1xuCRFi2rTu3W+2Rs+VjlWB7DpMRfDC0MihAFHl6qayN&#10;FOWXU/nUl2YXwmEtxYKEVymwycJ+HKVYJSlmBfLRS63eVlPmvATzCsskgajm63tyK5DKI6GnmUpn&#10;J2Hvc48fPfHwwve/PbeM9gMFPBH1Op5PAJokt46M6gMFFIBwj6TSEiYThQdjxvMW/gkpaM15TgFV&#10;hxv7pMMSKHx65I/fc0i7Nrrv+5e2MONHZtPXDJIO2yL79gIX21KBTXAmSWEcho4F0H1KVJrZjpx0&#10;XnUSti0/2IqlGyoPew0OhDGm3HYnuK5iMNF9kVuCIJh7eDmxoaresHC3VgeNLQ1Q3L8MXKTlvtZ/&#10;PfJMLLJKW3pxIhWTB417ejjKnuC5jHO/z0pOzZtbMcKALqT3Vy8gSbe/berx0S+4CunUnL0QcFUq&#10;hYklnGq1SUs+3VBtQF5UKkd1niy7G0xamofJmMd62OY2/n1SszDtURSHPsFjyqQozYJSGM+3nn8i&#10;M/xN9/gcmFlcrU5qv++7D3386SftN6yY6bmaaUiOdB9zO6rSVc0ohbSOtb0k0eQgMCpWYe3zQC3U&#10;WibTTyqfKkpuWDxsf+T+Pfsj91vu3yLjknPt96BsJanKk7TUlIMOPQo3qsIk19pIqvTpWCxVDhSP&#10;vcusBlNc/9be4888CQTwt59pwk7T+AS1mu4yTz5uvy3f3wokZGaLv6nGfrpdTz5qKrDnrM8XmN0P&#10;OSP+u/wrqy3bjAqs0B9x50sCkwhYXZqrgVwFTb9h83WEq9gG+Gytv3Oq773mziPJJGmjkqW6KWg4&#10;EDuMfCnS6bbt9NN9dZPpGit8FZhrrJV+8Y79rdg7H6S6aBp9NNa+PLDCuwS30omLtLTZBkNZVtXf&#10;itW8zxUl8qHdJeNa/l6G4a/l7m9/q9JKW7cTfSvWxnKIccbPF2jjRMWp54tmz2mCjzpkRzV/fmmK&#10;qrLQ7RWgzBQecq25mWqU6JfreIKw9weKjZPS2vR88YB1Y1ddrfN7z5dxyo3Rz7t3tU/2HsF/ehLd&#10;OIqyE8muGyod4uY+g5wxxy8noW+MWDirlilOWkSs3n+qgD9/p4ElSbEenjoEBYqPFSRlljNqnyz+&#10;pQKeMpUqytDEAO4iqVUFo5YrnjZM+WdhDTkAAXxoHTJ0rRbjVh/32HiQ2fOLKB/upp2FesZIwEti&#10;KCz04FMJPcoC6g/uz0nNQvikRUl4hb18PSwQSOEJk2L1Vp2M8uQV/AL/OSaiNCWwCm7dlIoXXJ2F&#10;PfkrqmWrHi1duG3Ht2bjZ7sEF84LvcLtUmx7tqP62a7BUCUXxrmBSksV2I4mP9r6nVsW/NUFy6Ew&#10;jpD0NYPhdVjgevtq35G3ZrcCMJudVTU2nVdn6X1Lw05f9TZBcMtwdUkI4Hbw657dRcpBEAxJejvK&#10;0VuEohjrVmw8i7cgjBxqBNMbi5w75sAIgCeZFDopuaXHKw4aJVo2vaJw9o76qT5oWxhboDAdJV1Q&#10;VMezdET+XI7KkF+mrisd4oZPUQ+JlnxaKNRYvYp0vK7dBpurpADzmSJqukVMSzI9Kve3WGZBtZ3D&#10;tdfZX1LveOyhfc843MQ4aY5HLVh3zYWPP/0kTKmT0kkJ6CsBhF17ndI0l7ucl9yO2a/6RoHSat0r&#10;zp6WQGV3Zx2KKjdlWzvYXvnXzoqS/4Vf/rTpFKcexrWYjOVpb/XvFXTbVGxLfsx+Ky5bT3JbnJiM&#10;cKx9OtayffehcrPpqy9WteU/khhWLtzwNdNwV1x+5q4nbJWrJN0Vn3yvzVc16a3nwNV01MNVIVo3&#10;+7t1XTuTaq59ulay7ylLNmy+bscjDz3z3LO9r/LDv/hugH1AlkvjRJksu+T9K7XGViUhwGEu4HJG&#10;7EnVIorDJKom45CZSGxSDi1rHteNVIqtTvf8s3QnazVX0k2JcP2CFtTHKGhxa80TF731/BM5NPGC&#10;w5Uul6xcKD39lu/YE8Sa75j9qm8RaB5KqgtPlHCvYc0y9yYY/lpm/EBB2i6++OLDDz98zZo19hNd&#10;F19MgEMCVfRM25h8oID+Q43RtQp7gm6j/8nAp33Z7HyhjpdbKKf6QIriMovbvJlqlBxjK1LpltWo&#10;RViSq2RQIIxbrn4yjNQCqN0pehKxT4okAemnyZI/j5q4f2lM1GmrQhaxkM6SwE2l6kKVlXJu5Dn1&#10;ttOl2MTqpTEFDH/+Vs/l+ux2SPFUQt9jqXzkpqc2Uf6YtiiNLdhzGRSoUh5Metz4w6V64nAt7mwB&#10;H8SsUVa4A548yIjCrv9nOn7/9DtdYIGdD5pdPmKFqbGUxDJXGdhjl96qwyTCcujIs7oELoc9STwq&#10;l2KBQ32pIB2O47diK+v0TT68lfJqK8/mVAG3QoVkmqHk3bQDzT2KVC32Fk77/PnXb91cGL/64N1+&#10;/g4bUYVzN3QV6ZA3+24Fo36a06ecG7Z+lXIWxh6hDHlLDYAatzDOATqvhLNe0BRoSB0W/uS9b33L&#10;LP8Al9TY4XVY6Ld9R96aLQVgKiudtNuNPAzpvL2cpenTUuzdgCQHJB12+PsiCIJZpfl2lMN4lccS&#10;1gim155kbMkhh7Sk6utlqZ0X+vyJrS0/2EqSjnInl0DZ8nWmM6JKaKbSZaZDXid4E8PC40CKdooS&#10;3fJpB2epsbzokravepgwmMM05NSpQ49NVHOeZOmU1iZCipInse5gU6yVC9+0diktBeoSu554ZMuO&#10;e7fu3C41inClQoLrnlUgfTog2Y+qvhUrKTM5SIq12GPqVahKnocJ+KElVyoFiM2ilA+HKZzc2FPU&#10;C7/0aTwpti1iJdVRC555/lnsOq/+6n/9NRdZntPLs+JS02E33LapOpFDrJbEVgtXmb4CSeq9zWCP&#10;3U+q3AVf2cj00j84cCcJb/mOfdPAvjEqt+N8GmwBmwk//syT9jP6/ttflAp/msZk3O/eqcyl2Um/&#10;s/K8Y/+phas1kpZ2PPJQ+48UFex7yhJS9a7bCmlAdAm7qFo2pQDFxwQoDA7dpK7BMpHYhEUBknfM&#10;f91Ipdip0z3z5L7/eNi/1iq8k1xcoB2P2c+K/fyzpju4ykCr7XjMiv2mMw43T+6yVUmK9Q9QYKw/&#10;C5tvJHnrhSfa/UjOvqcMw1/LjD/bxXbPPfdcfPHFRx555LHHHvu+973PldiLCXCIkfCMH4plG5Of&#10;7aJXQGFMcINQz0DFFlHjg/pbYRSDRY0A11htT7ekA6vzKwD180VU3b4j6tvJR7mlWGlzcktGnF0I&#10;JiqXes3u5bEAY2lmb2K37fS0Rl2YgsqTKBVVonPjFMXbThO7c/2lUQGexVOP4xX1Vbvwyr6K5VDU&#10;4SpJWvqKkWKr5PU6WQvL6M9xqtRqVTKr66FmIex2s7iWahbwJ5e+M2CXyeOsXg9r8qt/T7ZWY7cr&#10;h+pcQJ2QG9VlC2n97GQraZVSqYf4qAhKWF0FsRjz61q5cC9fAJtLsUKHr56Dn+2a8W0eB7VogV5k&#10;8/d7XrV5Q02vvCQsFjsU/njiz+syECi+RyaaZ2m3t/Ana5f85uUX/7e1S3LjX/zTf+qoxmIkKvfs&#10;RvOW6CbF6hWzMOZQNkpIOQt7j5B5x5bqnea1zAF0A046X1MaSaXDfMJ1zui3fUfemu0FmD01Nj9v&#10;+1k6xrYXu0e4o8lkYPoaqfpFaqy20GGDYByobsh6K0aAbq9eet0CAoxmJExGAmQii4wdcyjQ41XJ&#10;R8IF/qHY3v/fVAXoOFwzcEnTZN+7HoonGTbLwDVizC1AjfFiqRPxaKBKU1S3fGZEaiwJd2cdNuGy&#10;aTUlqw+nIUtHe2HUzEezIKeayx2/vz24/c/q37TW/l98xSffe8v9W251Nty26dAPrEp6pQUy3TOJ&#10;lVWsDhXQOtnaR5ibO5tdKioW7V2KVT45lomnMqTJyj8FSKjCSKJ1Hw7pISaeHmMfHCC85IOrlNV6&#10;/3anffSWuSipNCkl4Mqa6bD+GdktO+7d9cSjS85bxSHhZ55/1tz8dHYupfJiUIEbvman2HD79TbX&#10;XbWw+varZ8sk9gWpsZqdeiuQUL/y9NYPn6illOs+e5E1zfH7UwaKbbptreTaHJhr9GlzqZK4iAmF&#10;cUb0N9rd1FKrQ+0VmI5kXC1Z1fLVjlu7zttvJhKbJDdjJNxRdFs3UilWp/v0V61xuTus/mmLFdVn&#10;CpacdwL2jhs9wVrTmfrZLukOJy7SUGkfr/CbUS+Qm751q8lAutNXLaQHDn8tF3z28kor7bJde+21&#10;Rx555Nq1a2+99dbKlG0YicIBt8rUZeNExannni0P2jdJkrifQ2fb8chDxLLv2ufHgxZRdbCoESAh&#10;kpGt/okq7e1whXVUOm11X2A/qXwSVeJmjnf71NUZZKai8CcThXGTTzpUQuFRU87gRZo67B+G3Gmn&#10;KNCFe7jj247Qw5pYe+s7aRHvKuWsUA9iF1tlsUNdqfZJZlUNEJBW64EKwv7srtJSNhNGfbkrh/6R&#10;gQrGcPZ6YHnAdFKulP1x3mrY/dlEQ6f1sGYkQ9d2KzV214M6JH/bW3LP0BfDcmixtDUlIcoKUw2A&#10;slsSL7MekVZsxbq+nH8ctiNjJ8VSIx033HjbptXTy26REHDThAQfRv+n/Re3VAb6Ci/KzT8o09yj&#10;mMa02Nu59LbPbdzyxcII5HPr9m/+7NmfA4Hes+UCKXxhbEqxmo1gz41NKNulX/tcYewdTlFUeL+Q&#10;nEwK46yimpnfKc2kqLH9tu/IW3PGAtiEahbU2OK8OkvHU3SM6rfeOqLKHHgbvgDt6GU6dNggGBO4&#10;H/UawF4jgA0E3Tc58wZFAGe9V8ieXqWUFQHQi5PC3ZiNxysnnfFNJqECdBz9FKWxmhJy4b2osYzw&#10;ePKiSDGKOYZqOB0WSEFOj4aWfHqBovb+UYXJgimKzVIIa64lex2oohoUdjtMaX2qo2xFZZTPCYv0&#10;1IY3rX+bZkc2xcpU0RSwsALpuwQdYzNpNemkFlVIqNqn5HimJAq4FKiE8lGqdGixdXI7hWJrf+v5&#10;92/Z992HPvP8swRUNnySFCtLNUf1klQWwsft9+enHrZlx70vvPQie/mbW54E/BsFm751qy21+/xF&#10;1fzT5NRHTQXWxHVl9WfsJs+5wGoz1WP32/K9rVL3qg/CktDXGZGVpcXz+P0J2Pd5SbLszfrkaF/b&#10;uu6r/x5/+sniGwIdoBopRmF0yFz6rzSg/FMDgquYUSDuKxP5pCvSJ0Gbl4ADdpwLe7+Up7vLT7fT&#10;xQiag2ZdtfAW/17kkvNOkDCRxIhUbN2AUz/bxR3H/XXiIiW0T8qS8J0H0Ad2PWnrhDZ8/XrdrVS7&#10;JdRHZoe4lrd/cHWllXbarrjiiiOPPJJ9ddxl68XtyA+8qzj1HKN2p1cUdiDqmefs7zNolzHXYUEd&#10;rzCKwaKGxQcB66Wuulr4pEX6kom6t3VpBRRWJ0+W4rAJsbUiWSBdb5rF7zvdNRWZg/kzAnfJTVRp&#10;W32ArCy3wq6Hpofb33aAWL13le825JDOnq+H9cMpZOcBTVhVRJiAP7ItE8Uy4Ej3dH1T8qjtwZ9T&#10;slTwwHqHibDEml0qKnYXYdlPWwDrmVierqJWEq2+VKBsyV/nwuLI04qkZiLgWFFXuFyrSxB12C7z&#10;RPtWbEKfJpA4m5iYVbG8TvGCnnvyglsklD/vxHjy8k0SjHkZ9Ids+fLY4iwz2tv5w1MP/sVzvzx2&#10;w/rCPlpyKZbbgHKypdhuUCrKRgkLe+9wlmaFz7jl/iQvLLPKbEwUB2Mi1FjqquOd2I2Rt2bHAkgE&#10;bG5p0js85NbXhRcMmTwIgqBfGHb0GtDxXaXjq5feFngvYrxSLHsGUvYawZSVnDvmkCAT3qZwHq1i&#10;yLtZ81q6QZlx7vjXTsonf0ZwLbz7zajG4sb7FVcH+Oc1oNMpTAmLB5CqLhWmJZ9gYCqZNQWY7bAn&#10;zJyHgPbCJ3tA/dt62F8+9e/Xv82MzD9PsDWbzLRt4i2JU/ojSBgFomo91NxcEq2itGhUuLH6NEEy&#10;6hBI6Kqr+aRYkBRbpNKJJAEnI3PLpMambOtY+tst92/RgtZ99ZVbL//UqljlCcdmIqwbVSTQl2ft&#10;z+Hffag5+xlt7zPbfU87bMejD1GB9vP6zEupOl9nVEmxNsX1Oe3KhRfetJF87Du87z7UZr/H7kep&#10;Nt19CwGtmmzf7HQUr1BJnF39r4pd4Z/UXNfDn2lvfWh7U71Scslezzz3bMezkxAfqasjyaTQRlMs&#10;+2QBHDAOI1+K8nS5GLGiUmOffv7ZXU8+aq3sGoT23FzyXHLeCbrpNPTZE6TWWDVU2jpo7kFuupMW&#10;vWm93YYYL/zKRjMq4dBS7L95x1/dd/99lVw6fbv11lsPP/zwjothm1u7M6fgRMWp5xJ6V7cupKWy&#10;REm7b1+pPQ60iKqDRQ2DLa703+xKuiQ9v3qOpKdJ49MBRkqCGw71f0tUyQs5Vbi9NEo8zXPjfpGd&#10;W6nhb866fbqhsx/r4nJSk/tHtzBPzyljVhjsxNotL4vf4xX+dK4e0Lr95aB9klkJ1z4SKyspUytq&#10;C1lTOizXJWGUx5NUV38AmZ3r5QnCw4gAbSohlT3jGHuL2m/quwRm8bQrfbxyuZZ95bDLPlxg+XNS&#10;RjyXa21PA0Eqhsu1KqS1nQpMT6iLymEV5nJOWJQLr6/MPlCQNNmx+1YsMLKDXvTJAXiX1X9r5z7E&#10;sk8WwEIq/HO7ckiHzEZ2/HRnmj90zAe0xqGXZRQFb7vklJf/8//5NxesKuzzC+WhVJStsPcFFVK0&#10;FBbqFmNHiMIh98dYWGYP9Z9x0GGF1Ni/OPfvCvv40GzfdkbemnkBmOjqf9skH3DvE1Uw7TkxBOTf&#10;0o1npN96C4IgGBKGHb23dHyHKV57BIMqLz8EGK/yWI1+BJRVMjZzAEZd8nnav/vU75/et6OxtJA4&#10;O0I5eSLwWtixAPrfuyIfk+Q8Sf5ShxtbqjoVIDnoJTCN7YpVWBXFidJDiroicz2S2vMJZoApTbcw&#10;ExuFFcAC6a8dk0TLNM9Xo+y7dunjzzwF1i7p8wWmJ1bfEDCB0uVLC9QapQVqi8UyncNeR8nfAtNl&#10;zcpTUR5rh260WC2DrbOST5VPAnuSYt2/SphSpbRMFCXF3rdlx6MP6VOtVW7H7LfuavtWrEmx0m3d&#10;OS8eAeWm8J+fetgu/yToio9bPpZKDsfa9HXL9+7d9/TDCVsNM6e12a8tcrzl/i026XWLpsq4URj8&#10;mcqu+7ypbG89bxXhTd+6hbD5MHdlEksOZE4q8nniUZLYIS3S+EqsoGwdRagWtjx4b/Fh1m5QMDw3&#10;bL4uLVklnFZ9rnPds6O8pSjJiCPJRGITltxBamy+FjJPkqO/T+94lo6Up3NpQ6vGTEA/bj/ppBu+&#10;tslaapVrFuxd/qgkVH3wd0X9gQI/tFY+qf5AwdUXVjfjO20VHt3j6eefpVpsYMR40iItp711OFn5&#10;ii9/vlJMp2/HHnvsJz7xieqghw1nklQH0zdOUZx0jtFnhYtV1Ss+tu5x/861OsO+/kGMZscYN9Tx&#10;BtuKrIaF7srjQI+S+slispoeIrVFT5Mq1scuDm2QlCqqWJFyUEIsdVbViKcHEMOgHBpMnX2EZGXr&#10;HV5peJ+p6r3TRuxbLzpxKomK7Te7sKet3+bVQ7m22L6mCtfG6pDqYhghwBNHaibV4jWjYQrsYUdY&#10;/xFoAf8gLAHBU4m9e8pBzyAeZ9O+bOByqjnoqVR/NxZnabUWS1ZaBmthF229Pq2lCFA8CqklsemQ&#10;kmPhkLD2J9iqWEmu0mGTApsOx2tVLGM0FcEbM0bmDNiBt17gvV9vvWmVXHM5Bsb0Vp1oL4NeqfNU&#10;OHv2ps4kY1+886pz/vP/9Z/ZF/b5QuU5eejyUCeppbpZcojCod0yS6iTjI8OK6TGsi/sY0J7azYZ&#10;eWumAjCLzpuPQJrlzgaca8itr3oLgiAYkmroqbfizaf9tYfxKo9N7zzFlvvw9sWwrKGYlzFyGNWA&#10;rJzJk5xbtF1OxzXy1ifPjgXgBVJ6a/M9EDS7IHlKqMuUM3vCxUiu/9CVA1GEUxRlTvVGttSMXlBn&#10;zCcwmJ8UlkS3KLfbbK222BxJP3PMFMgnwMypLMpngL4QzxZw2HpYJfRJFFHMr0yOzMTQqYALlKZF&#10;Fhb3MaMvaFWs7YmVs+uelbOrmRXSQ2UnbRJbZRfSWxVWgJmk23VGS5L86xNZN7u/+mCr8lSp1vvP&#10;dq275qL81ESZj38lFov2KQmHUl2r87IXHjs1HfVlRIT1rVjTFDT/tKlyNZvVpBQH+/KAlg6RREvP&#10;lFW96HJf/60w+4QoU2sshVBS8/jTT/YrxZJtj5rUkvev3PTNm8mfGtNGOAmaUkK7/dH3M889K8F3&#10;JJmU2qhDKsltys2yzrbcmUuGdDgj5elouxUL//zUw7R2dcNtm7Z5se3bytw4kiroAH4H4fnM888C&#10;YStHttlHCVYs1M922S+2SZrRrcf4vOG9Vs6XX1zx6ffKP23FhffO4e9bVSmm2XbFFVd001VbNpJ0&#10;/EwBpyhOOpfQ9NRPIbJrDSx9I306tqPbGEJD0/cGo8hqGPZmRHKlzAbD5Qusi9JR6aX188W0Ng90&#10;xhVY3RE2oBEoHICsvP+nG2dabA0FKCxtNE/XPeeKGR26wPsMrzHd0NvO1A3uT9jq6Zy+S5BZ5GBh&#10;ClM7mIVD96ye+yothzxHhP8HHkY9gwweTFrWSkBGHjS+stUeQ/5x88pTgZULV3zyvZvuvgUfe9Dw&#10;DFJaoCa9Pi1D7C7arvjEmWZXzioAZ/esTGO1h52vk8XiDzs7rANW4BMWWaz3Ltv7ZSbJVfvffYOt&#10;k03LYwnMrhS7x/K3F56w88lHNt27+S8/cHQRNZdw9uvv3fzQk49QniJqABjouQPbLTlE4dBumQ2Y&#10;FHGWJOSNFeOsxra3ZpORt6YKIB2W1zX2Gu71PzR9la0v2jOf8TJntWxBEARNGHZapL1dfUqxzREs&#10;z4FxmNNxuOUHW0e7EhZ4Uj/+y6c2ffvWdm0XH8CZAnTz5CpwaMmHRwlX0X6iYPaoZl8Nu9FQWqcg&#10;ShObpp090zwnz5wmlg77prVLzagZYz01sinZ0b5QtNYihc3TfC9MypQlo0qlWAXqsOH+Jq3WFkvi&#10;FqWdstS5TUurQ2CWyN5zk39KZUZXVLklb71/C5Zb7p9hoZm5eYap2HbomZhF2WpqqvzloyjCPiO1&#10;iahPSqlP+0DBd+x7r1alGE+0yadleJRNgznc8dhDpsQRC0rr81XLqv5y6Asvvbh114P2aYVOUmxS&#10;NnHTr0v1CM6kKpYQ7t7oYwhDaVU0JY2ohpBUAd4PrUElQ9SqhO4mc1hh7WvaUB2wu4z7i7ASqgPg&#10;rwAWMvE7tAIj+5PsT7wH5rP/fEMlmtbb2rVr+1oSq40kJKwO6o3Mi9PNMZLyk8ZKx9atIfEdOxb2&#10;hJ957tluin9QwljnPdzGJe/89EN149Qzrc/nAXdIYUUZerhkWM5SBpWbB6q7o19SQmWimy53oORe&#10;+M4Q1SjegHTPp/NTOy2A9XB1SNiLVEUJakl7f8oTZcqmntRcshRPat5HIXsqsdfTShY9XDxgGmgy&#10;etrq8Gj/v0A1ug1xVQOZmxzqVFXDeW1XJxXJjpEHmcIeZQ84HZJEJfeh0twIwEnVt2KT/CopViKs&#10;CCl2tnjNuw4858uf+OULv/r6jnuYMh30oXf86brD/vXJ/6FwGy3kz1k4F2fkvJz9nBs/QUkKt8Fg&#10;9C9WItvjvx8Nq2kZOeOsw4qxVWPbW7PJyFuT3Jg7qfk0+U/lYf78dM+/5dIv7Rc+42W2J+8Rblgy&#10;6ZFYXRUEQRBMPMxbQIFcq9X3BNwnWWxu5pYqiWOznSwV4X+/3n+n65knCVQZusxkE0LPjWlVJTIe&#10;XamTSZEkoPDehfopdVLGTI01/+meVVbM+ggIDrWydXn92QH3rML12auEThV2LcwO5Vmvaa2Mfmpz&#10;SwHsXJo7mGd9gVVusii5HFRIP6ySez6Wm+ejU7C32SaxGLUcSWqdJ7fqZQrqE1HsKqfNPzH61NT0&#10;C51C895ltgTYnDX1TefNhZIh2PHIQ7v6XEU76dziS1yHVJ+tRWgpoJPQvgTUYQiopVZ4a2L0sOxK&#10;lW5GMAfXtqzbYKF70Oh41rEKmFFrpbFwY67yH01qlKoX/vqMIyvdtN6OPfbYHr8Sm28kaa6lJfPi&#10;dHNPUmMlucK6qy5Y8bF1BLBre+a5Z9MK2WAGjl5gS/W9v5myhkUdXs8IH5oswJimvlp3ctvnRr8v&#10;7OHit0llh5P8ccPo54dTfT5DCQvjyCBnf9hZGWbpLOQvFM6jkoVT+/O3ekYowDN6+s9smhF/+YA/&#10;xE3cpIb1HJGmSQ3ruXOcP0cIsNeDTGH2/pSpHjcJUrGnwmliDyihR9UJgTBZeRNXFpLU4VSGFDZP&#10;lQofDikwUHjtHbs0vyjpsBJkpcBqv9drF0BIsbPO69ccdOyG9dfc9ZXvPvrDJ3/1i2rUnM3tyWd/&#10;wbmuvvsrnJezF+UZBslkG7JPsHF4yzhJseOvw4rxVGPbW7PJyFuT3NhS8xF4of4uwTr/q8+8740Q&#10;cu6rGxe0J+8RnaXHbfjTBUEQBMHYwdSlsAjsmshNt1ezHc39PC3vDLw86M2hmukpoXx8dieF0WZx&#10;rlfmmJiIsbBLfvVwSpsntx/vqp3zWAsoOYcE9C0CJoH4u2VabB0WysrcvDwW1lmUnIAs7sk+pUpU&#10;ycGTVLGEkw9hkANo1mqLhvx7fHCM/+2nTyxt1qq5sWbF/qegVqXYATcpccQCE2libbLqKt6K+kdO&#10;fDptRmbUsmg6nWslg6IvZqYlhHsIu554ZMcjDxXG/lAvgnf41zBdaDAkQ9BGOgTpStxKtd6kveF3&#10;oh1KtKLpFUj3ZnL2HKzDyEI/8ZuUcFmw3vinjRdW0qlvhx9+eBXqcysSkm1xovlCaiwbDZ2WvhKg&#10;q99y3xb2sR62Rxhq1BVt1KK/VeqeG+mE9NijFtje7wXrmd5drRtnAYtSJurbJFSgOymHKbJDi9VY&#10;mqJmyrANkvu1jIzphbHSZkZ7wqb/Mc2rIq2ElSipZ7EfWgn940IWZq/rZcTg0B8xUw8aAowMjEj6&#10;RCw1T5Op1TRk8bTyDxTYkysNYkB9No2gJx0Be8x5cndOsdYx5OCtbAH3qVRXAioh+XubVs8+FZjy&#10;+yVYLId+mViSCFsshgUZQ4oNesX+5mu6Gku4Lw2raRkhk6LDijFUY9tbs8nIW7NoPn2XYMsPtnIi&#10;fa9glhqXnIfc+qq3IAiCINijYcbigWo+1inK0PQmHYq0ZnZ6VGVMMLsjOQFlopkh4RMXSU41qdE1&#10;zSrsAQvXh5XF3ZKPjNUEj7CjwFQs2SqJqAXWKhY3XyFrcKiwpojJATwTHJRPldw907ksiUdVltrN&#10;EiaL8kzJwU9kM0wKpkNNOGVnX2drAZdizcFnmNU02Cai9dyV6SiezFGpauz+49Hm4LNQq/AVvowI&#10;TwI6l2Wrvf3mdbff7Ap6gVfQdYN+a3UK9RDrBiZGWI+iUWhrV2CtiYkirFbmEKNuN/Y0rvtUN53u&#10;O9dQ5GOx9Bwll1uO35KVDw6cvc/+8JrlCz79pc9WAuqINjIk2+JE88jWh7bnP+AWDIB9Fpa+yshD&#10;Z/OhSUMQUalbVj089UwJi97/p3z8pkgWyy0laUH3i/yVIYcEuO+m52CHtXNP1AUrwd7IJ7+QAVHy&#10;FS5VJ6MqSre/LJyacFr6CtS5SDqsSsg+p14Va1qn6tkeN/7/f3qOMFDYk6jWWxmaqEMs7HnwpUcM&#10;h+5jAQ5lx7+Kqkc85aYoMlQYH85FgLNTBh8VqwB7Bjdpr/h42BImuxLKwf8PMhdeEzrUxwpCig36&#10;IKmxEsgI7Or+0/NESaUqLEWeI2GydFgxbmpse2s2GXlrNptPp1DBZu+v8ovrGoD4YkAQBEEQDAVz&#10;s8IiZGdiU1imM02KZRIoH/aaHwI5SChkolWLnmmvgJjSOgG7fFKUWyxJbZnyJ8qXeVpuKVDHToUl&#10;vyZB1suTTiTkXORcoVhpslpV6hBIRapyw9n13CqTlDw5KJB+0qR2qJyx+MRS0072dkiAWtVcmimo&#10;6hmHek5rFpcYrLZ9ga3NSH1eSloT2rBovspJV7iloZsEc4o+FOsNTYvQLpUUi0U6qW4u9lq+SuPS&#10;9C6jmI/0C8/EWtY/PlD562YEdRJPXhndQjcjbEbdod5zyuLNxB+94y+//LWbKxl16I2syLA4RTDR&#10;WH9WZ/ZebSjAKKelsvTGhN8F6VDDlLl1irVD79Lay1J175z8FMXpnKnkrdj9otsqWbolxK1ZjJzp&#10;+cyM5zbtOetGsxCVgSUZLeAVUhn96WCnBumVshBmSKEyZfSw7fXEqf/nzy5WD5rjfBTiyYKD2w1a&#10;ijBVpMbFJzfSiHJL/gTwBHySs6KA8xJFGdh7qabsysrLpiiDK3L5uArXxkJ+zWVZhUOKDfojqbED&#10;b0WGI2GD/7hzYRx/Fnzg79/4T4cWxvmiap4+tyKT0bJu08U0a/VbjUEQBEEQ7AZIv2uS7MxhktGn&#10;fzaLS5YiuZxl1F4zPR3WCdOc0OZ1rjbuLZh9SXysqSz5YtikcmJx41RCrS0VEkaVUHsppEoif3er&#10;AgmiMLJP+iyBlIqovDDJWJeqSu5uVVh2BTzhVCE5dEsVcKpYZZLkXU1BqTf/QEGaHktynbL4BwdA&#10;sVbnMmq+irPNXau/LZUUa1E6F7EN3SSYU7zPWLPSHK4j0GrWAaQpiJUu0R5X/323LMf6VymUituK&#10;uyxFvaPScKsojIr1O1Fu5iMVQ/4uKpVl65k/esdfjmRtLJmEDrsb4oOb9Wr/TIF1WoYjeh3dz/7H&#10;aLoa630yhdWZp2JrrG/nFjzV4Umu26ERq7B6e0k6YydSkip/2Ql0KtiMVCVJ+VDa3vPRpbGXzFqH&#10;pznUVA9u8Adx9Qj2+92awJ8y9lxgJOHBQSyVUD9W7KmBJ3s9R+RPQM8UnjhY9NjC4plUjzDcOEyt&#10;LGPyUQ5KTkA+BJRPcgblQEDPO9xUcg5VQhqFmgRZVGDCHrAr9Yvayz8Im6uxCmAXIcUGQRAEQRAE&#10;QTAeMHOTqFrQzSjS3BI0/WNCSIC9Pmsgn5MW2SyLSRekv+VvwIxdiuSU3Jn2tYMppHkOLpgqVRWW&#10;W/In4FEWSJ8mUJQSclivmVXyyoEA5OfySWbloIQKO8rQ8kznJa1ilS0olfaKPc41OMI6ZFZ5rP02&#10;l6bQPh31TxBIF9A8GbstONKc1mehWOwPOau5LjPtysdzIH/NvdMZLVDoJsEcQ4tIHFfrE3B9QZpI&#10;taf5iKVBJTTQAdxo9xf9BH/da35/2R4fdRuiCKQbMyVUtkS5amMdryhVn7xm+YLiu7H9biQfq+8S&#10;BKOCzmYDNWH6tgZYD9P9rEvrh+bojeqf6smpu3Zh7+X2YdkpfHxL4Sl7N0uNpeoeW5J7EqaonsPU&#10;qXugkmITum0J6JbMo1rw21bYA8ItFpAx99T/g/K84MGUNUqBRdmfUEyJm9V1USoGKOCQHGg7f/bp&#10;OWLjhgYu7PZAyQ6VKlnkmeMZVgHgYeQWy5mAP/6sJPJxHbY6JMD4Rjn1EPSAldPLbHWIhT2sXCgp&#10;ViKsFFiFX/36hfp6bEixQRAEQRAEQRCMKyd0mBvbBK9QYHPSrxinmSFhN9q0qtYotRdVuLbYrC/F&#10;1s4VhJnbK0qx01NVad1ZhwoYtZv5yJ5nBUz26nyqQKJOnicxB5JgSflzqClo7WZnISAHobO43XLA&#10;X0aV2XNINWZ1yFST2k4rZJl24uATbM3tzU4saespLsnJ3JxdmbVDUnEuSuVTVnObPiEP5gFJD9IX&#10;1KCgBiKWKFcWzE0BonIJiT3QSXSXCd16IE22tpCDZSIjh94TRviRir8+48jP/vMNlbba80YSEhZZ&#10;BbsJdDkNhsf41zA01qVYdWN/Rqhjp45a9eQuKOfCKOxEBMiTnGVMgd6w0bJhhM5n7CFzS1jfuV2p&#10;66EK67aFZExh9smYpNjaXj0vdOgP6L7GeZ4+9shIYxFl1gDFnieOwthpR2qJJ4uikiwr5CNnIEor&#10;YUWtqFZRya5zKZxUVxdYLSvXW6uw52y1RO9yu4XBn4xu9zWzq0xsFbkCm8RZCCk2CIIgCIIgCII5&#10;IemqzGGSMWNqaufaX7KDRWUWO1zlPwOSW7JAdcjUSGFggqQ1gMzlnL2lRQp9CiATOi2cpFXt8UlJ&#10;ZAQl9NWsZnRBs0rl9nRGS4slRSmgKAU4oyaWHmUBTQ6VQ+1ckYy5GxNFWXKjioTFZ5sWUGzyIR+P&#10;MgjQOv7XuzhMNQR7ptZEeZVa2BfD2sSVKSiWE02rJQdzIJbM69msTZupfMKp9jgRF9uYjQdzBw3E&#10;7eDyB3vrFbQUjUjAdVKz4yDZQp5101doaeFJ9Qp07d1ubhJllETdAH9XlKrTFeUZBYe/b9UVX/78&#10;ffffV0mtXTYccMO5SB7sJvg4Rg+0rusjm/U9N9qaVtnd0/qnvlmsjpqJodZX1cP9MMei8PenmJ0o&#10;RbkYZyfyfj4jU/cUpEBf6I4j0OWRWt2GgrIVl0Na3a0J3cW5pZ1MgVVAT1tONMB/tNgKWUYGPWUY&#10;c9R2PkBZmAB1m8CSnoMapnDL7Z68ehan2NpeBXxoMjhkLwsQkFEBd9M4poBVpiRjlZZDGdm7RV8h&#10;SNor+2JhbEixQRAEQRAEQRCMBZV+Kk6olR23T4uqmTKeYCteJRpWRk1QU1qPtQCTJaZkTM9qAZT9&#10;lEgqCLvqWoU9kJxNqJKRQHJmL4Ep3yvzOmzTNgL6O9k67TR9NuXMvg5YLAmBQ5GiFPZsp07B1JFw&#10;OmSvgCal2aFZ6uTV/mj75SXNMFVjtsbHq9dq2BUNrQay6ajLtTYp1fTVZ84W1hQaB5/n29yVQ8M1&#10;WZ+pxgcK5h1repqGsBSHY3ylM2HsK3xhGi3I3tUia1M3WgfwO8hUCYz6qS4sOPvtZgH316FZpFXV&#10;96P8R7getsm/ecdfvf2Dq8+/5rIrb7z2pts3f+vee4AAhxiJwqFIEuw2WNeiD/uYY2G6Is8RfZ2G&#10;rshQpgdEUmAJ0JPV7bHTyen2GtKlu6Wum/AcONc0o9PZvwembhm/QZK9I7nzVLhAT09dbDeIbQqv&#10;yZJH5fl4fSpsQ4EHquesR9l40miXPiA5Dwvpof4oMYs/tsxIu3DoQ5Y9R9jriYYbzilWxroRK6NW&#10;yKY8CcieHDxQnVpGwr63J50/v6owdUtXofLpPG60NxD3sbpaaWKrlsFKk811WO1Dig2CIAiCIAiC&#10;YA5xwbQrKdaVU5vdFVJsNg80o2atpJq+SLaidrYoxfqyHSZazLQlX3bQYeuA+SSjnOskaT9llA/T&#10;NiWsjQoYRCkgi6LqRbVTUcpBh2lRT31YpXKqnJPGWh92mJF6wPyJUgCLcmDCqRnpUQuqyaR0baqL&#10;Wl3psqwmnxw6FquFrlJaicIZ4yr7LgG5VX9MqrMQkDjrOohNht9RaXzlDDyYS2ga9rSFa1LWHN4Z&#10;7IZyfcfaV6pKofvojqPFubPoAG6xhMfXS8Zk1O1Gr8jSynlWddhgj4V+Zd3MR0L1ScY3G6kYwThk&#10;/PFhJ7kxHFWPDNdecevaM/XfCY71cPVq7/DJXqG7Y1DsHuFcM2Wi89rd1IiawgfnKqtBS2XPynSN&#10;6cmrfe2QwnaWUXz9GSwTqlfKaT2w+MPFA8RiF3rAyUJUsuuh5k+i6uMDisVTh4rVidKh+1coTyuG&#10;Z8Jjjn6CXY8wKp9Dt1h/4Nqx6Cnp4Vf6etiCV9VfLYCQYoMgCIIgCIIgGEuY1TTDaUJYS7HsLZCk&#10;23zamZx9ljjFCS4/1SpqFajDOdiT5GrIzZHdHDhMiip7rTatoxS2SZ1WwhJIe0XlxjxWAZ0oZaIo&#10;zSFlrEuiw6nTaR4rf4wpIOQDNrf0gBa9SlF1rcH2mVpRSQ9Ts02fopvG4RNXTUqxM3snN/Jkarqi&#10;/nFqUnlCc15RfSq0mH4Hc4q6EE2mu6NGYpC1DrhySmNZlNoaf/rD8f47b5JW6ScS6/GhhySL34l2&#10;CuWGxbtW6LDBrEAvpfsxCilM59RgqFgCGL0H2vjvfVg9dsqnFUvLLaCbRYEa3SaFsUl1rzWhPPkh&#10;WWnIbTB1omyfbsMpGoUpHVpIhUkBciOcF9L/O7N62qqo+i7BCaPRYSs0QB3j/7En0jOrpnrYsfdD&#10;6wAEPFUyVvkorNgUIEpJdKhBT3BID6He/Klnnspfy3XdaAH6mx+aJw9E6gp4Ah5vYqsWwBZqLMgY&#10;UmwQBEEQBEEQBLNPrqt2RA5Nt/aE9WcHCFeTQ7dX4TSHJJwOYaUvoWUSVYitTMDSnqh6X035aos5&#10;yKJZHMin1l7NrT4kVvupVHWU2XXoOUxliMXXyZanc88q83zvdvZTJ0oZKix8PmlgJCqFwUUK7amc&#10;KkDNU0vY9eECZsX6Y16t28JNYYkartNV+bgm62e0Oa05+NzVJtj6LoHmugoHc4+vAaxawZqpWkVI&#10;mGalF6lxTVNwH2tf3UTYXVGailUm6gY44LbKcyh+a96NZTGCYBRY11If1oBGF6Wjpv/6wuLirNbD&#10;Vl2x38EnCak8PnQ7DA+3DPuUm246hQv0FOuNrpn0CPc1OaQzTj91esJir8I4eHi0N7j9n40PL3re&#10;VYIsp/Dxyp4ssugZlx5noBFJYRxSoKORhOkQNKBhSQGMeniBP8hM5WfPk469e5oFN5rPUZSkWKmx&#10;SZBVWIchxQZBEARBEARBMOfMqMwWJP/pCZkB2oQQYzND2TWTZM8he+a9HmYGVQmdtdKaDnMUZYHC&#10;oiTsnam0TMlkYV+HpzlwqD2xCsgCLrNO5S/VVYJCjrJVmFj3nIoC5ocysldAYUXJjX1lqQQ4TSlt&#10;GkkYNwLUnqsD1RTUZ5g2S/eqptqrmar7ULFm4dB1EA7NuMKWEVVVgf14/y2X4/x0KkljBh7MBVIW&#10;CHhH5Y6wQxra28gajpvFW7BqLCy6oZIm621tDa17LVudZ1m5LlY5C8lkeRmCYHiOWpAEVutj3odt&#10;ZKMHMs4zaslOH9aqxn4V2Jqprk7nz7q9sBtnuqUCZ8Xm90KN3S8aJ2WhtO5fIDcL4+xX1zG3PtBz&#10;sDAmusVi115Ilq3Xw1qdNyptWGgsmkyPKj1DGUMK9HDRvv5o+1RUCkPH5EJ9hgCn0yEQ0AOOsD/+&#10;7JAAjz/qxz2rJyaHxBLwsAVWTVNgCx1WhBQbBEEQBEEQBMHc0mnCOUVDVLW5TXbI3M+mf5lFmLH+&#10;YmxnH80bmSwxv2JiVlOpnyDd0w+njLWlmtplPpXFw1OTQD9UeCoTxWZU/sot+bAnBy+e1Ftzk0XT&#10;wuSQOyvMHnA7brqGm3yKgETYFdM/AkvlaLZ5oh8qnAKuBaiSKx2BHLxKqz2Wo+0vhe2Q/UnVT3tV&#10;EoljK4kog+dTzr2DuYEmoHu4YFrtOfRGmdZSUtsJcA/6QtcqoHWvNCt79RnpsBJrEvQHLMQqw6IM&#10;QTAo9j86DKH66quPeGavdVgbeUDDkf94l/lPz6FfLLe8bwsNeoUxp47VTdQB/zuD8sbpBqeTp99T&#10;06L6QqP3dEvLhUw9STk7zwt/jJpRhdHXfho1NhrsOeXoQUaAfRWuZdMUK9IDDnJ/UJSMguQKKIpD&#10;ZajMk4OSKBa8g1mA0c8fjpVFh16ZzSWxBSHFBkEQBEEQBEEwy5zQ21RzJqbmhIKpIDCHrKeF1RQR&#10;i9unpovy8VjmVHtLCa3lzoqkXdaxNj2TjwLp8Kgpo7AMkyXZCTB/q1VXc/DZnR0SkI9Iom2dpAp4&#10;VBVOARlz5J8uR0YPJIsFNI0kShPLY+yvPm0izezRG0hzS80qbWKJDxZPyAzTokBLgXAmVp5kQg5Y&#10;ZMfHz0KdW8IVLvZxRpfwLB+K6odGMfEO5gAajq4ONJP2agtvNQtI0pJE62G7g3QT0StMp6jUrkrQ&#10;4Z7CJ5OHLBVR3HH4eNTwWlgQVNA56VTqgd6HbVSnWyqKPkzAe/LIet1R2ac2fJy0sxPm4VJ3/ipW&#10;zyMCyUKAG8ED1f1SkDxzOhpbsWLkh7oHM0sbfiHVs7K22NMzHbrFcClWnjiYz2ze3ZZzklzZO9Wz&#10;krD2M4I/ez31dEjC3Og9qooFPftEbbfO5g87Kw/POw2SMtJY7KXD0sq+f9Xr9t/rtQvgldPXw0qH&#10;JRBSbBAEQRAEQRAE40o9I7Up3/TJoSyaE1aBJPiSikM5yKKwT5n2rkXVDrhdymnCRMxaTq18Cnsj&#10;icH8jb2yVaosbYmcladkU80DtVZRDoCdqWDKR6nkbFPEOkrOQp7kkyy4+czTJpNp6kjVSc5Qbkct&#10;sDln8mciKh+csZCcw5X1VJ9adWyO6iKdZDjTAvAk7GqvnRG3FdW6S/PX1TWm38Hs4dKGdwmaZtmb&#10;rZnUFi6UW/OpKbW0kLA7WH8g7PeUNZ/anXvKtTAlsUMZXQaSNsF9Ybn5uYLdGe5lKIyjwkekqqdl&#10;ncr2GnBwKJKMFs6l58iM1AWrbge3TIUzbFBVGIfMLvo44yyRHp25RaRD39t4UlTXaKFxaWLOwjCi&#10;R2ROek7pwadDhekzOCx/8951z2T0s7B/h71KlSBz9ik3DgUPNR/lLE8rRv0fADQQQ5wXTAFrRx5z&#10;/mQknBTYpL2mRbIyhhQbBEEQBEEQBMF80L5UNo8lnH7KvxtMhPLZoydRuBJtCZ+4aGoKN50ppTWh&#10;D88RSNM/9yFsh8noi3SEGdlrLqeA51Dlw2GdZCpQoEwUpRySG4F0Unebcsg9tWdKmfIRblG4+ijB&#10;Cl8Au6pWV83HZ57MLXEGzT89oaaaFuW1Wk04mXlq9SsO+v1oKtlnqmZ0Pa6ashLlyS0H97ewzks4&#10;n3gHswq17TpC1Ub1vgp4a1rLqskk1NKIrq0bfh9ZI/qh2XEmnO4+GQljZ+/tPnuL5oJxgPZVQ1dq&#10;bK18DU49UtnI6eMPedKdsDCY0ycre5FqdrCrU98WfqVThx1Jt0MP2P2isO6jLGpY6ht2BnSfFkZR&#10;J596hrpx6v9BT1hUVNfIsdGDAUrP2cZIsjf7urfIjcOOngUktOcjzzs9QJUW0kMzWehphPHUXlKs&#10;O2htrI2QDJgaDKlJjCtNdU0irNAnC2Qk8IrnfvVsEARBEARBEARBEARBEARBMAxJeJUOKwU2J6TY&#10;IAiCIAiCIAiCIAiCIAiCYXm1f47glY3PFKRASLFBEARBEARBEARBEARBEATDkkTYRGEJKTYIgiAI&#10;giAIgiAIgiAIgmBYkuSqZbAit4QUGwRBEARBEARBEARBEIwdT//8qcceefgnux4KBoYK/MXPnyoq&#10;toWo835rrCBpr+z3eu2CJMIqHD/bFQRBEARBEARBEARBEIwdv3BN8De/eeG3sQ2xUYFU49O9aYtR&#10;52x91ViTV+6zX/NzsQqIkGKDIAiCIAiCIAiCIAiC8SI0wVFt0haL6u1I1Lm23musySt9VeyrX79Q&#10;gizIkggpNgiCIAiCIAiCIAiCIBgvfrLroUoYi23ojcosqrcjUedp67HGmrzS18C++vULJbwmKTYt&#10;lQ0pNgiCIAiCIAiCIAiCIBgvQhYc4RZSbL/bwFJscxkslpyQYoMgCIIgCIIgCIIgCILxImTBEW4h&#10;xfa7DSzFdtNhtU52r9cuCCk2CIIgCIIgCIIgCIIgGC9CFhzhFlJsv9vAUmwSXgVhabLpMKTYIAiC&#10;IAiCIAiCIAiCYLwIWXCEW0ix/W4jkWK1DDapsbKHFBsEQRDMG/dt23r9ddcSWLXi+DvuuD2PCoKg&#10;F8495+wDD1i49LAlupWCIAiCIAh2G0IWHOEWUmy/20ikWJAOK6MIKTYIgmB+uOiC81etOL4w3nHH&#10;7YccfNDNN91U2GeErJTb5Zddun7tGXnUOHPlFRu53l07d1LmNatPLmKD3YkDD1jY7PDBkDBWcONw&#10;B923beuyI48oYoMgCIIgCCaakAVv2PrV33/nAXDI+Ssr06DbXEqxtz14dxXqeUtXunbTRyqTbxzK&#10;jkNl6rJxUlXUuTd+sjINtw0sxaYFsAokNTbZJ0yKveiC85lyMN8o7BMHcycmpXMwLz3k4IM4xbnn&#10;nF3Yx4SONUD7Uj9w5RUbaXEKj8/Sw5Y0xSnsqsacwieYX0Z1z5IPjcu+sOfotmr3GQfot1q8RlFT&#10;/ydAhyfAnqsYYH0oOSg35TD+9ZDg7qa0dBKKPWRXWb/2DHIrjOODumhzKANqgKjCKBRVkNqXRi+i&#10;YH5bv2OB28kL3Ffy+b3ScYDupP/D4N4JKTYIgiAIgt2MHmVBSXW9UyWbte2jX73mD089+JDzVxKo&#10;TL/97aNPP4FlRj2x2CZUii2uvZdteCn2XVd/QJ79nrrbNrAUq6WvUCyJTWrssFKsJpbtjGqmtGvn&#10;zkMOPohpNoEiKqFJaWEcQ1K9STqZJebmLMOQl036EdDEGGlrwnQeIKqjeFGgCXxhnBTuuON2LlwV&#10;0tLDe4HZ+Pq1ZxSSFnlK6SNKgXZUksLYL8U9S4ZkOyMdV3SqcdsHE3X4dp9xYM3qk3WNFFWVnKuQ&#10;RFFp8uwLskpNRiZk2MtdMweo7bpBLB1S/110/XXXDtn56WySpcYTddGO7aJaKoyiGUVDY2yGYZzv&#10;AgqWumhQQM107ABq0Hb07GAfHygIgiAIgmA3o3cp9twbP3nD1q/OCG44V8mmb8RKyGsHtypB9y1p&#10;gp/Z8sXKlBkLqbF9S6WaOCmWMvcliaYr7V2Klb1fqsQ9bANLsUl7zcmNs7sqdrRzQn0NrZhpFDPb&#10;bpOZcSNNrmZ1XqoJPEzWqlgxQFPqegvjpLBm9cnqxlzF5Zddmkf1y66dO8nkkIMPWp8JshL7OAVR&#10;zNiTczdamqZ3Ot6zLeCJf0elWI3LvrDn6LZq9xkHuEDJhRRVlcyFp9oeWEwkh5QJfYBwGhj3ENK4&#10;2mRMqkIlVGHUpdtRqo6eqZ/T0EUUjOddQMFSFw3yzgBqxxTbI8pkPJs7CIIgCIJgeHqXYntRSNmk&#10;91UH07ckBbbTy4kWvv/tct72kx2VyVfFJvsxn1rHYRXRuqVSTYQUy0V9ZssX1276yBvXH/62S075&#10;w1MPnlGNTUpr7ySttrD3iNL2sg0sxe712gW58Kpw/unYiZFipdE0FYqRTGbmgI6z5Y6McE5FdSnP&#10;3rWwuUGtloOllypqrxxi8UmdYZyRUkZplx62RH+KPkIpViRBlr1WGq5fewYnJYxxxoWxlA3nwtgX&#10;3e7ZFrSWU6VVa7aDT55c/aowjhvt/ZzOUFgEl6arG4CJuCNGAv2n+d8MqvDCOPfkLSJ676i6F3IL&#10;F5WS52EYk7ugvZ8XzHtpR0VzYG9BLZVuz8E66pg0dxAEQRAEwSwxl1Js+5aEvOJEtz1499suOSXX&#10;VQnL843rD69M2XbMp9YpduH7396LGpukWPwr06DbrEqxXMu7rv7AH556MFfNNa7d9BFKTuXMqMYO&#10;I8WmjbNzIqKGr6V8G1iK7fhdAoXFXEix0pWYKhDuRvsf5DKlwWHZkUdIo8kZyWRmDuh9XjrCORWV&#10;pjyb9TYmUDZqpjCKAZpyrP4oux1ambk67SLxiMAIP1CQc9+2rWtWnywtnrAyp4pmPEVL0/RCyz2b&#10;KJoYTw6pEB1qxOjWmrrxi5tFxrFdA17AwEhpi6vQOuJ0qCvqsT9Qn8M02aSjdd/N/2Moutn8okYv&#10;ejUlTH2AKO6aQsXTvZBb8iR5GDreGmMCBdu9uyjVXgzshUOOWip1hsE6qjIZyf/eBUEQBEEQjCHj&#10;L8VqoSv79ENV+gYCHPOpdbIU20e/eo0celFjkxQLf3jqwWs3faQXAbfjNntSLNf+xvWHH3L+ylQJ&#10;aetFjdWWrrRQWpNW29LEb7vkFPm009Rw27eBpdhae632aTGswrMuxWoCmWYa3WAG0vJbE0xmDjn4&#10;IOi4xmQkk5m5R8WG2ZuXUl06RUvdzjstNTBAU3KlJBn/SWn6VgBhujfFTvrj+NDSNDPSfs8miiYu&#10;hov20UN3UKE3ySgJeMZlv/OIlBou/1z/STrCa/wH0Imi8PlVS7lTeEbIauAm2w2Q+FUYgQocnzFQ&#10;f6mQ92qKXdwpsuR/yqB7oSB1ft1HBcWtMSZQsN24i/Y7sGu8Sp1B7Zhie6R9nAyCIAiCIJh0xlyK&#10;ffTpJ5II+IenHiwhUuIs5B+KLTaitIozFwcJN7XCJFDKX4F+JUVtI5RiKVVShLUi9dwbP6nDYiOW&#10;CoHquPuWrrS4Og5lz2s+36hMOcxIv/U2sBSrpa/ZStipwF6vXQCzK8UyD2GSIIkhB2OaKBLLYbeF&#10;bExQpa91+xP7kUxm5h4VG2ZvXppm7+O8SDCvgVTgbrTXlToStM9+xwEuJL8WieYjkQ5p67QGdkhm&#10;rPBuzHjPJsgfN4Xv27b1EP+4bYptlxh0B6VhpDBSBrJaetiSMRRkKSQFU8nZq5Ivv+xSGo7SUn7q&#10;If13Ag3au4xIVh21yD0BNX2zt0gdG5MxIY1RKqfUukKHFbQ7buz19NS9kDu0kO6Cwj4OULAZRxV8&#10;BqDIZF7g0vKrm3FgLzotaQe4kG5vWUEQBEEQBLsHYy7FakvfHPjDUw9Ov83V8esE+Xbbg3cXy2Yl&#10;thaqZRIoDzl/5baf7EjnIv8eLzltI5RiKUA6O0Xqtv436bBJt23Z0pX2JcVq1a0cuvl0y3nGbQgp&#10;dr9Xv17fJVhAAFyNNaPssyvFMs/stkwpTRSlPjBhTrGJ66+7lmkqsdCcY4uRTGbmjMsvu5QropBc&#10;mq6LMIVnj724Rk2/eyRPKFQVIEVMZylOMe9QPEqlcCE3qPz5YfLsiDoS81JqsogaK9T0RUOoYzQV&#10;mX7hPjr3nLPJivuuRQnlxkxiXzfypmnCzJ/Y5vy/l3s2kTfxmtUnkzDPUP2hWyZq7uIqcMaYxhZq&#10;Q4JsS1XMMZSQq04NTVHzSuZyKDBVkeRXArmM2DImEKXY5DwmtJS5oKW/tUO3oZXp+YSpPc6YOpL6&#10;SYscNpfQvrpSmpUSUiouueOzD+i0xOpCipbFyM2SejW56dpFcRfMC7rMfikyKaA2ZvSZR2gOileM&#10;V+0Du1oqJRnsAmn9PfY/YIIgCIIg2BOYCCmWLX1zINFtlWi3LeVQyJpJRkw/24VlYb3wtvhMbfs2&#10;G1Lstp/sIEwZOHzX1R9IBQMd9qjDsqUr7V2KJec3rj9csb0wp1LsGxbWaqyJsJACMItSbMtyJOya&#10;KGoK3fQhLTNq3NhrfVAxw0mMZDIzZ+iimJup2KCpuML5dBp6lzAgTyjyKM0SYdzmbCoSHYBrL+SG&#10;oik5hHTYhFiyUmWOifLSEQpJNyiMQPkl0OTGHvtAUTNkQkK6Gfam0CM9aMYqamab07wre79nE+Sv&#10;U6hIhb+uvVsmHWM5xEhUYaRiKVVRt/MOpeLCCyPobqU+1ZmT4lZA1RGbWyQ7Nlt8DFHhu0lU/XZ7&#10;ahIIpJ4Pqlv1yTFpeu59oDwqsEpFq6nwCcpcPBNVIXm4I3LoeBfMOxoTuC6aZrCyNTv8WNHXwC7U&#10;UmkQG+ACNUR0fMsKgiAIgiDYPZgUKZatUGN7LI+2XFIsEqrAkKRYbWn5LYHKNNM2G1IsV03JBSXB&#10;KOGV0uLTuw7Llq60Ryn2tgfvlvL7h/5bYfJpZ86k2L1e++a9XrvglRJeX7+/US+JJYB9FqVYySsd&#10;dQTsmoxpYpbPUphaMGeTiqQpimaeabpSUIg4zckMuUFumS+4TMoGXLXmYECBidL8nH3uPwxJe02T&#10;Q50COqo/cwxVQQmpB8pDW9NAtHuLxCBUVx1RfUpeJNsR1uRo0TV2FMuoE6pihJNqMuR0RaXpLIX0&#10;05GWCpfkl26rfu/ZhJIQYN+UhtszkcRW1KS6AQlzoxifcUDoj5e7yax0YHoCF0IVFVEJKo0cckt7&#10;nmNFs/ADQx8gNzp2blH3oJ+z7yiQzT26a7Sno9K+aim1Wur/FJ7Dog/rXkhh3TU56vl5uONdMC9w&#10;gWoIFYk9vTpvL669l3FvhH1m5KiBiuFItAzsw7+9tLxlBUEQBEEQ7B5MkBT7aP0j/oKwPh3by5Z0&#10;1eZf+ieBspBi2T6z5Ytvu+SU6qCHbTak2LWbPsKVNpcAU9oedVhdXb+QMFUa9SDlFzq2TqrDOZNi&#10;X7nPApD8Kh1WCqwF3DKLUuxSXwFUGIWmH0xRmHvkC6OwEIUxTU5Ak5zckqPYNK8rJjOa1o5Q3hoG&#10;TcKBgGbLQIGJYrqlw1HNqVKGSXhNZy+mwfMCLcKFaxqpGgA1ZfIpmpLD5NmEqNTZ1OjjoDgXULBu&#10;c3JB61PyJMqMHNp9WZdvUzbJmyaHtOSQxNwB7lnRUXLqnY7Di26rgfOcA9KN3w1Vmu5W6rnlWqhz&#10;fAojScZKce5Gx8KPFuqQ2khVOu/QXbn31QGKIlEbFFXD8prGlzogHxsJN29MZZuHx+Eu4B7nkikM&#10;V5QebVwah6l4cug4Kmq8SuNh3me4RqKKWpovBh7Y1azpKoqbQiNkS7bQcRgMgiAIgiDYnehdil34&#10;/rcfcv5K/VL/o/5rWhw20TpKpeprk5YH3aTY/Pe7FHjj+sN70SLTcloSNv1bpNh+t9mQYrnqjorz&#10;u67+ANfCpc24aFdX1y9Ke8yn1qnFqRzZx0SKffUbFv7u/3sR+1e9br+9alk26bAEZkuK1Ryjo7Co&#10;iWI3Mag5uVJWxdw1oYlrOiwmM5riMqVJlnmEKRNlU2lVCaBJtSZd6XB4dC7Irz0Zx2GWLvJLVkOn&#10;qGZTdqucYm0RkNX4tHuCSfWMpTrXl5f2IpX2C3eWVI8epd68aRJJh83v037vWSG1cbAr1e3T7Mbd&#10;7OOG7ve8IWiapG4L3a3Nuk0UN4ggn4mQZrjY2S6nKrnboDHHMEZx49Ca6qLFrUFRieVZppui+d9I&#10;+diocEfkMA53Afe1RhuuC4pWkDTJnm5AbLcRSQ/3NETkHV4D0Zg07sAD+5BvL+oJHd+ygiAIgiAI&#10;dht6lGLXbvoIvHH94ewfrX8qSsaOVMn62aTldRP7jsl+ueu2B+9OsuyMK0PzX/8nXFmzbcyl2G0/&#10;2SFLx42q7qvYajvqMFUyAQ5nrMYkxbbTb9MPLMUmBbb6IoGHTZCtv1EwK1Ks5pNMMwq70KS0MLag&#10;+UYxdxXMbIliIpQs+WRGCcdkdWSaP2uGrNkypMmkSg7Dz6yY7ymrQtxJJ+2r/mcVCpNqIFVRN5Jn&#10;ji5WtZqDc6EYzjvcF81yFlBgij3ykitbKqqb6tGkWeH0THpOL2VTU3a8ZxNkPrAYRxkoSbMY4yBC&#10;9UIhmHIhXE4+UqVbtWX4ogJxKIzSH1PNExhDZVaFzMftkaMOT622C2RzxrnnnK2BXS2bGiihh2a3&#10;atENlVvIUE9YukHR4XWKebwL6LRUfrpkSliMJMBlUkjcujUQyXHIx6uiw6vGZrUX9chgAzuBovz5&#10;BarFW25/XX63t6wgCIIgCILdhh6lWG2HnL/yXX3+VFTvW5LzCimWEyUdFtKyXMogS/ObA2lL62Gh&#10;m0o45lJs+9aXFCvVVRebFginaiTQ8sGHMZRi2xfGjl6K1Qwhn3IUENXX9ElzkubcFZpRaTIzPvM0&#10;0BIeypP0I82WIc1Rk2XpYUu6VV2PqFqgOZFT/QD1U0TNC5Qk1YCKnaLyeakOk2dCFduxlalDeloz&#10;yfjTclGDQdeiU5Fnx5uoG3nTgJSRlvs6p+WeFdfXy+IKey9QM6Tt2IF1E3H2wj5uUEhqMtUPdZtG&#10;BkgdQHYOZS8obhCSS9UiYWo4VYjC44P6Ul+9sS+oCnWS2TvFwKhFmgXT/3MQRcmbt1gxNqqH6Bag&#10;rVOHx4conWJ87gJKmI8kCa60W/fW47u4x4sOD3Ijn9w4tqT7WofNQTJd4IzXJYceR+MgCIIgCIKJ&#10;pl8p9vf7/Kmo3rck5+USJOGkFUKu9FEG/ZaUxNli2/aTHWnlLDS/tZq2PUGKpa7w1GVCrrrmovYf&#10;nnpwNy01SbEdS5XqcM6k2Kklsa/fv/pErK+NraTY0a6Kva/+sZSOk0mhCWdfK5WaMxYhNadYFaLJ&#10;zOX+F+vjM0OT9ABJe9JsGfI5qmoPmhfbF8zQlA8TNs5IBQInSnYYk7VylCSvgZw0L+0GV0dfalEc&#10;6GZcJvlM3HyVSxvJcic6kqqx5ZbsRmoaCkM1ckg3zh1a6HbPikKS6B0aVJfTrdF1W7V0iTGBtlCt&#10;cjmqqzQyFJXDPVsILtLa8FejkIPqhFTkiQPOhFX5yjylHQc0OPfel/qFTkKNpRoYN9RF87LRXnpA&#10;sNeYRssWhU/tyNURznsIra/KJB/lrFOMz12gLloY9Q6gCy/+y5BLw6jOnKN+XhhxwzjAYDIvUFoN&#10;7AO/vVBvek/AIR8WgiAIgiAIdlf6lWKH0WGTYNeOxD7OkuQ/0ZRcb3vw7uJLqaQ998ZP5iLsG9cf&#10;3vG7BGlLpdotpViJsGkxLOgjs1V0vWFMDtQYVV34tEux6SsQcybFSnV9teuw6bsEuTI7AimW+QDz&#10;Ck2fmEMmTaEJU8SkF/SOZqHF1FRT1kKkAE1mNFHJ7fMOV5EXSbNlyOeoXAtXVFxpX2iC1yPDnGhU&#10;UIxummPHibfQdLQpWDRRlULHtVe7JVQO3eDcc86WVEevk+rRL6QlB2XSS1XndLxngeZQVF+3p64o&#10;jTAtJSEKn/ERobpBORnBdEW59KZhTcqaSB1YA52cuTXo/1wmkLBZIdJz2XOKfISZRyg/V6eburla&#10;fyTQT9S7OMtgfX4OUBdVk+l2oKUocGpEjOoY7NOopesigJGmzx+yUu6E2lpPgVmq5H7hutSB1V0p&#10;IWGKx4XIgdKqS6sG5N9xuMZOXRVGoF8RNbYt3mSAtxc88zEw7wBBEARBEAS7N31JsR1VvN63JHq2&#10;k8S+9F2CN64/vEddMmWiVFhmLHAq1bhJsefe+EnK1g5V1F7s/BMNeJKkimhsROULkIuPFXSUYosK&#10;h44rlFu2YaRYk1wlxWpVrC+GrewjkWKZGTKpOPecs9NksiPMJXAbYAqhWWiROVO15kwGKAyTnDGZ&#10;hbbA5WjSpcnzqKBaUraCyZvmwNQ8J2W+yjxQPtRVkXzOoBgqA43VrUtoXloYBVFcUbP1O4IbV9qc&#10;3O6uaJLP9dLQPVZRR8iE+qeqyaeImpGO9yxgIdumvQUuQcVghOko0OTotuLshX2soIGkPVFOXZG0&#10;JO2blUMN4NxXpQH+nIXaGBPVhqujPDTi7Elm1Cd3er8VNceoi7KnHqgQ7tOOvZpY/W+KLkc3VO7Q&#10;DXoXniScvXruEcpMYei66uqgZ1BzUMJCLGXuWBUk54qA3AYYi8YQLpM7vVkPLW8vRJFkxresIAiC&#10;IAiC3Y++pNg53h71v53vRU7VhtsfnnrwIf5B2/aVsPl2w7hKsT0yY7FxeNslp/RYIR/96jX4N7/n&#10;gFGny6XYXOeFYoVyL9vAUqy0V30oNsmy+sEuO9xnwaz8bNf80pzhBDnUD5Ne5nvzPlcPxhn6SfSQ&#10;IAiCOSPeXoIgCIIgCArGWYqduG2EUuwesg0sxepbBCa8plWxjh36twt2Qyk2CIIgCIIgCIIgCIIg&#10;mGhCFhzhFlJsv9vAUqwJr/X3YbUYVhbps1hCig2CIAiCIAiCIAiCIAjGi5AFR7iFFNvvNrAUWy2G&#10;rRfGSn7VoSTakGKDIAiCIAiCIAiCIAiC8SJkwRFuIcX2uw0sxSbJNe3TD3aJkGKDIAiCIAiCIAiC&#10;IAiC8SJkwRFuIcX2uw0pxRqZJps+FBtSbBAEQRAEQRAEQRAEQTB2hCw4wi2k2H63YaRYfaDg1W9Y&#10;WAmy079UEFLsXPD77zxgnClKGwRBEARBEARBEARBML889sjDv/nNC5UwFtsQG9VIZRbV25Goc229&#10;11gT0159MaythPVwCkiZDSl2Liikz3GjKG0QBEEQBEEQBEEQBMH88vTPnwplcPhNquIvfv5UUb0d&#10;iTpn66vGmmgZ7KtrNVbKrD4Xa+yzIKTYuaCQPseNorRBEARBEARBEARBEATzzi9cGfzJroeCgaEC&#10;n+5HVYw677fGCl75uv32qn+ni4DCEmH1udiQYueCQvocN4rSBkEQBEEQBEEQBEEQBEHQL69y4TWp&#10;sdob+gmvkGLnhkL6HDeK0gZBEARBEARBEARBEARB0C/6Jmy1Bta1V9APdkmNDSk2CIIgCIIgCIIg&#10;CIIgCIJgWNKHCCr5tV4bW32jIFbFBkEQBEEQBEEQBEEQBEEQDI+Wvkp+lQ4ri3TYWBUbBEEQBEEQ&#10;BEEQBEEQBEEwAtJKWAtIhPXDV79hoewhxQZBEARBEARBEARBEARBEAzLK/WbXf6NAqmxSZO1QEix&#10;QRAEQRAEQRAEQRAEQRAEwyPVtfo6gQcsXP+QV3ygIAiCIAiCIAiCIAiCIAiCYARo6atE2L3S2tj6&#10;07HsQ4oNgiAIgiAIgiAIgiAIgiAYFhNenVenjxLUh+xDig2CIAiCIAiCIAiCIAiCIBgBlfaqxbDp&#10;SwW+Hta+URBS7ETzxeuvLSxBEATzSAxKQZATd8QkEq0W7FFEh58XotrHh2iLqIGogYlg4ppJIqwt&#10;iX3DwkqK9UMC+l5BSLETTIwaQRCMFTEoBUFOj3fEXXfeEcwZReU3iXEs2KOIDj8vRLWPD9EWUQNR&#10;AxPBxDWTLYbVSliXX02KrdFhSLETTIwaQRCMFTEoBUFOj3fEXXfe8dvY5mQLKTYICqLDzwtR7eND&#10;tEXUQNTARDBxzVSthK2112p5LIf+vYK99lkQUuwEE6NGEARjRQxKQZDT4x0RUuycbSHFBkFBdPh5&#10;YU+o9gcefmqfD239vXPvXX3jj4qosWKYtvizP/vTsaIoXo9MXG889Moda2/ZWRiHIYbBiWDimsmW&#10;vvo3YUX1y11u3Ou1b8YSUuwEE6NGEARjRQxKQZDT4x0RUuycbbMkxZ533gcTVxy77MZDDuwIUbln&#10;kyLbIJgDhuzww1Bku0cxzPtSUY09UmQyB6y9ZefvnXsv/PFF9xVRY8UwbfFnf/anCxfud8QR/zDv&#10;UIzdSYp94OGn3njJ/R311kOv3KF+NUI1dgxrIGgycc1USbGuxr7Kl8RWamytyYYUO8HEqBEEwVgR&#10;g1IQ5PR4R4QUO2fbLEmxaUUSnP9He39379/pCFG5Z5Mi2yCYA4bs8MNQZLtHMcz70qJF+xc12QtF&#10;JnPAGy+5f58PbT3i89//vXPvvfTOh4vY8WGYtqBijzjiH3iyzDsUY+BWHqYGZoMHHn7qzz52f0e9&#10;9ZYdP8P49ut++Gcf+84I1dhxq4GgIxPXTK/KfqpL8mslzmph7Lx/oOD2r932kQvPf/cpJ8N716+9&#10;8oqND/94V+Ez93zj9q8XlkRL1NwTo0YQBGNFDEpBkNPjHcEkqlIKY5vljaouKr/JAOMYE+ALLjj/&#10;Zd8eW7fmu3v/zm/Pv6QAI1Hy0car7zVXX6kwyedFKwmCITv8iy+++Ovnn3/5pZfozHRpGfMt7+dp&#10;iw4/zPsSs9FFi/aHHqel5533wbmv7au3PfZ75957xOe/L+3soE9vLxzGh2HagortS4r91l13bn/g&#10;Ozt/9MNHHv5xns9PH3sUy/d3PLjt3m8XSXpkrKTY46//AY3eF2+85P4HHn6KtEmHffc//7ipt2pJ&#10;7PefeA5GqMaOvAaC2WDimskkV5di2e+ltbE1HM6zFPvFL1zP4/msM9dt/PSneEh/9CMXcnjO2WfN&#10;uxq7bevWm75yY2EEjEQVxnkkRo0gCMaKGJSCIKfHO4JJVKUUxjbLG1VdVH6TAcaxXJkKKTaYLIbp&#10;8C+++KIsv37++ZBi+2LI96W+1FgmsHP/gQJJZrfs+Bnhgz69PYXHkGHagm7coxR7/7Z7d/7oh0Xy&#10;jjz5xM+2P/CdIvmMjKEUu/KLD/XOAw//nIRJh33vbQ8zUBR6K7Gv+/C2w6/5gYaREaqxI6+BYDaY&#10;uGZKnyZICqxRf52AqHmTYr911zd5Nn/iskt/9vjjup3Y7txyx3tOP/XDHzq3cJ57Tjt1TWGBjsZ5&#10;JEaNIAjGihiUgiCnxzuCSVSlFMY2yxtVXVR+kwHGsaRMsc2SFLtr585DDj7o5ptuKuwtXHnFxqWH&#10;LSmMBx6w8KILzi+MOddfdy0n4nSFHUhI8sI4DDMWpgWlvW/b1lUrjudKi9igdwbu8EmHFd/+1t1n&#10;/OO71Z/zrS8plh5Oyxb9/I47bscCl192KY2+ZvXJy448YtIbffj3pX7Xxs4lD/gPdqWVsB/42o9/&#10;79x7j7/+B8lhrBimLejGM0qx995z9493PZSSbNu6dePGDaedumb58mU55533weuu/Vxye/KJnz3w&#10;nW1FVi2MoRRb3e0zby8999yvSFXosNpyvXX1jT8icO13n6riRqfGjrwGxoFHnnzmrZ968HVnbz3t&#10;iz/6VSN2Epm4ZsoV2FdnnylQYD6l2I9ceP5ZZ67LdVht12+6lmf2t+76ZuE/xzA+FgtjOQwpNgiC&#10;oIUYlIJ++c59Y/S3JiOnxzuCSVSlFMY2yxtVXVR+kwHGMSlTeo+dJSl21YrjDzxgYUfu29b5Jlqz&#10;+mQgcMcdtyc3Au3q5/q1Zyw78ojCKNqlWPIntkUsVvIZaS9eInlSYMKhxg7MYB3+so9fqvDaW3am&#10;vyz+9rfufvmll9Sl0zawFKt+C3RI9X8CNPrll12KQ/G/BUpYkDuMGyN5XxpbNZZe8XuNv0DXj3fp&#10;awm9kGc4qwzTFpTz0CX/ccMnP9GNLbd//elf2HpPuOkrNy5fviy/xsWL33L00UflFlrzrLPOTH+G&#10;u/NHP/zsNVcWeXaEYpBcqfplJL0xpx8ptk2H1Zb01td9eNsBn9xeWettJGrsyGtgfnnml89+/BsP&#10;//enfesVJ90p/tV7vnXtvY/98tnSc7KYuGbS0ld9lyCXYit99vX7z50Ue/vXbuM9KfGe00/d+OlP&#10;VfdQtv3s8cd5Zn/kwvNz5yKrOWDjxg2MlbmFQ4y5Zd7ZzUaNIAgmnRiUgn4JKRZCip2zbfak2BXH&#10;H3fN1VfCVX/zH7+79+88/rcHFWC8/e/+Vj6C193zP/xBhUneMotev/aMQw4+6I47bs+NWicrsbUJ&#10;sQfWktbll12a1FWMLVqn8uz24i0ttTDmtKTtSLMwq1Yc31K8nDwt9dNjqqDJAB3+1HptihS3JMVu&#10;ue8HR31q69EbtuX8u3dccsB7Pl8Y37T6M//qb96jTHJyKbagvesW4NneV+edUb0vjacaqx/sOv76&#10;HyQWfeIBugpRkmIvuOD8FqRO5hnOKsO0BeVsIa3i2rZ1axJhTzrpxKuuunL79lJS3Lx589lnv2/x&#10;4rfgQ4Omb0qoiZV2RpSkX0bVGxN9SLEvvfTr558nCWMI3YZUTSmWLemtb7/uh5Up24ZXY0deA/PI&#10;1l0/TwpswR+es+2XvzLhe0KZuGaS3prUWLBAvSSWw7mTYnk546Uzh1fP6gaavhVuUGQ1BzBiMpyl&#10;hbEEOByrD8XC7jRqBEGwGxCDUtAvIcVCQ4rd+fHFr1n88Z3VUW/b5tWvOWVzFbZt8+o/mMpj8ymv&#10;6TvD3XKbPSl2yVv/Vq+s5+1vqmtHrj1w3/RmW0DyjrPoXTt3rl97Bq/QF11w/rIjj8hXAnK49LAl&#10;uSUH/1UrjlcYzwMbCwYTKQmQqtvXCaApb8nSQo9uTW72P0gvjDPSUcIL2hn4wV3osN/98ROvPfXW&#10;V7z9ht7Jcys6CYczdhsc8hxylLYwjhUjfF8aNzU2/WBXbtSPdxGQFHvXXd+spv2dtpNOOrHjeDhL&#10;DNMWlHPx4recf/6Hm1x33efls3HjBmmpXFdTgW1uV111pQTZww8/dOdD9mUDWvbDH/5QkX+BkuiM&#10;/TLC3ij6kGJNjH1JqRhJ9vnQVhK2q7Edl80efo2d8dArd6Qy9MXIa2Be+MkTzxz08e3/t5O/WSiw&#10;Of/lu77595/53k9//kyRdiKYuGaS6iq0Krb6emy9Wna2pNifbvhPO49/Rc4n33kg75rVHdPzplUD&#10;RVZQnG42WO7fbWmGx4fdY9QIgmC3IQaloF9CioWuUqz9+5o/eM3e3Un66s5dH1+NpVZjp2mvuz6+&#10;+A8Wf3yXDvbsbfak2AvqDxQcvWHbK95+w5lf/bkgjEVRxcb7bVqUQPLmLPqOO25fln0TU58OwLhr&#10;585VK45fetiSYp1sAodD6g/L4pOrqy0CllIpNqld3egoeuo7s4WxBfIpCjPYqthgGAZ7cBc6bJP8&#10;FviTs+9OhwJLIcUK6e8de1dfLY4n/oVxrBjt+9JYqbH5D3bl6NOxKuoBByzspsaefvppDIZz+VXA&#10;YdqCoi5fvqwqera9WH9JeePGDfhwvV/4wg1VXA/bY489pnpIbfrCC7+u4rpsFKP5EOmR0fZG6EeK&#10;rT5QAOo5okc1FsvKLz70ug9vwziwDgsjr4E5ZtfPnj79yw8VqmsL//L0uy/b8sjPfvHLIp8xZ+Ka&#10;SXqr1sNOkemzsyvF/uySP018+sy/G1iKzfN5ZP2r50aK1UpY9ilQOMw7PXZHJh5BsNswcb063Yl7&#10;ApP+KhPMPSHFAgNFpRRWW4dVsZtXV5YU6LDZStjVm91numI7ja7J94CtlzF5gHGMt8TZkGKXHrak&#10;0KQkMGEvVsgWyE261fq1Z0CKatGzzj3nbGLTWtomvchbhxx80PXXda5AJZ+RbsUrSKpxLxSVAHfc&#10;cXuLlr1HMUCHlw4LR3z++/rz85xL73wYn/wWGEyKVbgbLR0VaG58Okq6Y8LI35fGR41dfeOPoDDC&#10;1dseU6BFjZ17HRaGaQtK20mKreRF6bBLlx5WXCmHRx99VMHZZ7+viq63q666kuSLF79Fa2NffPHF&#10;KqLTNqFS7Asv/FpJ0qiSaFdj3/3PP85F2NS7BmPkNTCXbN7x5H+1+q5CbO2F/+60u7f9uPqQ8UQw&#10;cc201z4LtAxWgqz2Ux+Nne1VsS/+8EOJqy87Y2ApNs/nZ5f86dxIscCgliiixoEeu2NjjhdbbJO6&#10;pVn0pPTqXqb9uxNj9Yw85+x/mlWK0wWDEVIsNAa0KSm2XVT9A9Ndy83WwE6LGuRzB7vr1suYPMA4&#10;xgR4NqTYnF07d15+2aVLD1tyyMEHrfKfMFq/9oyOSqIWt+Jw0QXnEyZJ/rtesqfDhGSvZf77SEVU&#10;QlpqbuGwnXa9DIfe5dQCcj73nLMLYzckzCU1ViuFIaRYGKDD65OO3Tjefyg/vwWGkWJTVN5bCLR3&#10;Lbo9/twyhX0AOFeh4+sX6nLLAMzG+9JI1NhZut6CjmrsjDrsGLYFBV7ekGIlL3KNxHKNHT8LS1TB&#10;0UcfVUVnm9TYJES8/HL5s3hpwwdPufXLyHtj71Js+lYs5Kti4XUf3nbtd5+q3LItqbFAkub66wGY&#10;jftxDrjxO4//7x+6vxBY++JfrL7rLz/23e/85BdFzuPJxDWT9FZJsabD1gose6mxIcW2ofWwMIZL&#10;YqHH7jgpolVssc24pVn0pPTqXqb9uxNj9Yw85+x/+s59W2eJkGJHBZVZWHYn+n5MF18kWL25uRg2&#10;BUxyld5qi2HrTxOQw+KPb5Ya25k9WpXtZUweYBzjRXE2pNj7tm29/rprL/KvxB7oOumVV2zUYlii&#10;1vtveS09bAkB7FiUikPAn4Sy5HS0S7ElFVFJ4Tr3nLMLrZPYGVUPCcHpowrtdCtkQmdsgn3N6pPb&#10;xbgC1Qn70GELBujw6Qd2Wn4kJ78F+pViaSY65MBSLC2LMzn01UO6IVWXIulQ2h/02Mm7MRvvSyOR&#10;YmfpepuotEmN7WU97Bi2BWUupNj0aYLFBx9E7ObNm6uIbJMU+9WvfrU6fvllDjtKsWyqmY9d8lHy&#10;bPlMwaRKsWxDqLEtQ1BfzMb9OKt85yc/X/H5H/4X72z7LGzv/BfvvHPdV3Y++tS4f0B24popLYOV&#10;IGv7fRZIipUmO0dS7EuPf+WaDR/US2dfnP9hS0XyF3/ymbmXYoFhFArjmNBjd5wU0Sq22Gbc0ix6&#10;Unp1L9P+3YmxekaGFDsRUJmFZXdiwMe0C7LdFNgOUqxtjY/DxqrYTlsvY/IA4xgT4JFLsVIMV/na&#10;z+uvu1YKLGDJBSaicMCCMz76WiuBA/uRYklFDqTKFa4rr9iIs9YnCmKxpMNuqAxJGgZpan2Rnzfl&#10;UBRm6WFL0mEvrHc1FkKHzRnswd1UY3/682c3PfDLRH4L9CLF0v3ocnQ/Gog9bd3ebVJHbSIlV4Js&#10;3g8HRj2HfdL+hs925O9LI9FhxZDXe9NXbjzvvA92pPCkqGnwJHDCqpWFQ5NxawuKXUixUhX1aYLm&#10;Nwe0dZRiDz/6hE/cvitHUY899tgBByykZfWZgm4LYydYimWbbzV25DUwq5z+pT4+C9sX1297vDjX&#10;WDFZzQT6FoGk2L32WbDXa9+cBFlbJ7vPgjmSYrlheN3kpXMwSG5q7JxLsbEqNrbYxmpLs+hJ6dW9&#10;TPsTem87/PBDC/sEMVbPyJBiJwIqs7DsTgz2mK6+MOA/tLW5/w8UsO2ZUuyHP/Sh1avfVR349oMf&#10;/IBaqg5862VMHmAcY+iejVWxHVk1XYotOPecs7VA7ECXXNvFLJHnlkuxQDiXOztKsZxivStfyo3A&#10;mtUnH3LwQcuOPKLwHAZdCPvCkhTqHqGoocMWDNDhJfY11dgv3Pez1PMTPUqxdBugA6eGVhMnB8L0&#10;QIWLjppz37atNLE88SHPPHZgpACK4bU/GO370gh1WDHM9Z533gc1fS5Y3ulzf9iTFNvUajsyVm2h&#10;69Iw7ttLsi9e/JYDDlj42GOPVebpW0cpdsHyddwUOVVc/ZkCLYz9zQsvVNbp22RJsd9/4rkP3fFo&#10;daBtXtXYkdfArFLop6OlONdYMVnNBK96/f4muWphrIfZ54tk506KHXKbFymWQS1RRI0DPXbHSRGt&#10;Yottxi3NoielV/cy7U8cfvihvEVBtzfpq7c9dsTnv18YR4h+aiPB6br9MnI3BntGdntr75Fu7+57&#10;ghSrJRI5GzduOGHVyrPOOnM8/wexCZVZWAaDbjCGT+qBHtOmnLYrrd23zaf4z3ZVYm4Xqk8Z7Hbb&#10;m//iL7i6pMZKh4Vrrr5aFrZexuQBxjEGoiVv/VutHjhv/4O+u/fvtHPtgfvKOUFyMimyXeUrBHsn&#10;T8th0q1yutlFoXBJC0t//EtscZbrr7tWGSZBRCtzJc4WKomSz0iutyZUkiLqkJ6/hJAzEu1md2KA&#10;Dn/Aov0lZyc1Nn2u8TWnfrWQk1pQkpy8oRVOUYRT1y06as6a1Sen/z/Qwtii2wyMFMBR9Z/B3pc6&#10;MnIdVozqerdt3ariNd9YgHGvXykWxqctKDbvHhIr2F78zW8wXnft57B3WxLL1lGKXfzuS//msgfF&#10;751yGzdIFVcvjK3+Tve5X1XW6RvFIJNUsL4YYW8U7VJsklDLH+aaPzV25DUwqxTi6WgpzjVWTFYz&#10;QVoSCwpLmdXXCUKKbUNLYtmnQOEw7/TYHSdFtIotthm3NIuelF7dy7Rf8KrKOHPCqpXszzrrzCIW&#10;rt722D4f2srbBm8nRdRIuPTOh/PMdbpFn3ggOfTCYM9IRlfevwem2+C820ux9JPDDz80n9ucduoa&#10;+g+v48x5unWkcYPKLCyDQU/YTaTYzav/YPHqU2wd6+aPL1692T9WIEmxyXRRVd8o2Lxr5577gYLV&#10;q99FtbBPOiyBKs63XsbkAcYxbrcVxx+nL2td9Tf/8bt7/87jf3tQN4i9/e/+Vn8rdv6HP6hUJCeT&#10;ItuCO+64fdmRRxzi3zldv/aM9gWhuW6V080umgrXmtUnp98+IpbkKQpwLr4n20IzeRMcOgpnuUKX&#10;oBLyNY+x3HUwBuvwF1xwvkSTBx5+6gNf+7Hsx7//k0dv2Fbw795xyQHv+XxhfNPqz/yrv3mPUuXk&#10;Da1wNzpKsfqqRt4N6HV0jH5XT88Bg70vNZklHXZU8IqidQbdXtXUl5jpE+A5XsTODcO0BcXOpVjd&#10;FLx9Yc9/kazYOkqxS8/+XFo2/r++765cimXTF2PVyi93+kbBpEixEk9f9+FtY6XGjrwGZpVCPB0t&#10;xbnGislqJrCVsPssEHv5XgqsBFkIKbYrjGhpXpeHx4ceu+OkiFaxxTbjlmbRk9Kre5n2C7238Y61&#10;+OCDeKUuYiWMwkGf3s7bxiypsXrpYZ9OR6DwaWesnpG7vRSrCVhSYzdu3EDnSZMxpjT0qPZfwBgH&#10;qMzCMhi7jRS7efVrTnH9tU/x1HTYJL/uyd+KlRrbUYdl62VMHmAc416TmsD22Lo13937d357/iXd&#10;IBYfPN/dzwcKLr/sUi0CXbXi+IsuOB+WHXlEi/J44Iik2BxiSZ5bBpBiZ6TQW0Wu0CXu849FppVx&#10;hMdQcRt/Bu/wmWgC12+6li6t/pxveT9PW7cOnze0wimKcOq6HTuqdNjmQmk8uVnGrW+M5H1JrwFj&#10;q8OC/oe4RWNNg2e726wyTFtQbN491KvZZOTF7IADFlYm3+7ccgc3QmL5248gYV9S7Be+cAM++kbB&#10;i7/5TWXNNoqBgwrQLyPpjTndpNikw1773adGuDb23f/8Y2LfeMn9qQD9MvIamFUK8XS0FOcaKyar&#10;maBaA9v9l7tCiu1MsRK2OBwTeuyOkyJaxRbbjFuaRU9Kr+5l2i/SLwRKk73u2s+lqEIYTYJpcugX&#10;hjLedzsOaOmlZwAdFsbqGbnbS7GQq7G8hefdBqTGjtuTq4DKLCztcDncI1ws+3zymaTYjRs3EIZt&#10;W0cj8g5D349pWxL78V39i6fpt7y0tX+gQF+h3Y03qbFNHZatlzF5gHGMG232pNibb7pJWpKEV8IS&#10;pLAvPWwJ4Y4aU65b5XSzi44KV4JYkucWiV/YC1GYIklNy2kmb4JDMyFIlUtR923bqqs+95yztTBW&#10;DooN+mKoDl+LJi+++CKdmS7t3XnalvfztPUixRZgb+m6l192KQ5NHRboKtw+46bGDv++NP46rH4C&#10;of3HuHBI8OAuYueGYdqCYmdSbPWhWIxHH31UZfNNUuz73/feiy86H85531n49CXF3nXXN/HhzYf8&#10;ud0qa7aNvxSb67C5Bc9h1Nikw/b7UbWckdfArFKIp6OlONdYMVnNBJUO+4aFJsXWaqyMYryk2Jde&#10;eonBpeP20i/ue+mnN8LTN656/FOz/rM2DGea1LVY5p0eu+OkiFaxxTbjlmbRk9Kre5n2g74qpXdQ&#10;XqkJ52+uvFss+sQDuTDKe8kwf4ajPxbrNqCR+WA6LIzVM7KQYjd86pPvOeP0gSF5ntuYSLGQ1Fga&#10;tKm6Lj74oF5+kngeoTILSwtcIBfLVETCK+Gkt8pCPZx26poUO+8T1H4f074kln9rKXbz6mkSaie6&#10;K7aWSf9fm93Nt17G5AHGMUbUkUuxu/wH5ZcdecTSw5bkAlOSYuVDGIdzzzm7+GxiN92qXc8iqkWK&#10;1U8qFcab/We7KCdROc18yLzw6Ughw3EIOjVnIVsC+bcIMFI/gDGlCnpnyA5vk7eXTBgaiRSrrw/3&#10;JcXS8+kVdIOWReLcKfqGbIvPHDPk+1JfOiyPzrlXOVVCXkI6fiI2QcES8/U/x8O0hV6n1au5E5Lx&#10;9NNPk1GbpNhrrvoMzyCBT19SLJvORf4df7mLKBxUgH4Zsjc2aUqxhQ7L/u3X/TDZcR5MjT38GjvR&#10;kDosjLwGZpVCPB0txbnGislqJrAPFEh11Udjfa8vxio8XlLsiy++WOQzL/AkYCwrngcdjfNLj90x&#10;zfFii23StzSLnpRenQrcjj4Rm0QlSaWztKaPl2My5+W45RTp9zf6ZayekYUU+54zTueSB4bkeW7j&#10;I8WCJjwUcuPGDUUUcxuiCuNYQWUWlhbosWlSR4BL0x/rAVdKDaRDYFqiScs8MuhjevqqWBNkXVJN&#10;5mrxbNr86wQNlbY7e65A28uYPMA4Rt8buRR70QXnr1l9cnOVXy7Fil07d15+2aVSJJOxm27VzS6I&#10;akqoUj9FS9oZIS05FMYCHJIMx3VxKPn13HPOJvn1111LLPbkLzeVEJ/cHvTIkB0+bUNKsbQsjQjN&#10;HiiI6tj9lh62JH3OuJ2O3Xu+GOZ9qS8dFvR8LIyzCg9ovcr2WML5ZZi24Br//u//7pqrroAvf+mL&#10;yVjcIKOVYh/c/l2dMYdi4KAC9MswNdCRphQrvfUT9zxO+GsPPf26D2/j8PBrfsDhYGosqUalw8LI&#10;a2BWKcTT0VKca6yYrGYCrYGV8FqthM0C2MdRimUcGYa8GP1y6Z0P65dA/+153yx+TJzDN7z/dt3w&#10;RdR80WN3bMzxhtt8kU76qRD9FeT0w77neEUmscXWbUuz6BH36lnbUoFb4IWVgYt31mT52CUfxZKL&#10;SiNE3+3SOlz9odMIGfIZqdlCj+BcJC8opNjRMlZSLGhi1lx+QnMnOVLvrznJbR6hMgtLL9z0lRvp&#10;w1xv6gYECtFZnTy3zD2DPqanpNjNq1/zBxbcuYuj2rxr5063tz83Y1Vsh62XMXmAcSwfms7/o72/&#10;u/fvtINPniRRZNuRVQ0pNgiGYcgOPwxFtnsUw7wv8bArarIXikxmFb1qztJ77MgZpi24zMMPO/Td&#10;/gXYD3/o3GQ8++z3VeqGb6OVYr/4het1xhyKgYMK0C/D1EBHmlLse2+zHwf+s4995/tPPMehVFQY&#10;TI3944vuk5g7Eh0WRl4Ds0ohno6W4lxjxWQ1E0h41cdhf/cNC1/9hoVmqVfIYhxTKfboo4+64ILz&#10;+4VUA49BcMuOn+3zoa3c2wwf7AmnpWEtUfNIj92xMcezTbO4jJ6nayHFxjZ/W5pFd+zVbNaxWzvg&#10;jA6j3VKBW5Dwmq9n3LZ1K5bFs/O3lrzBS/Yl/5GfYshn5E3+N3Q9MuPfKOz2UiyVQAvSmqoKqbEc&#10;psXOWPKuxfNL8AjTu6zs8wuVWVha4IqYh+juIMD1UgmKIpBEZ0G1DPNKMBIGfUxLc91caqlTCq22&#10;aT/V1dhCiu2w9TImDzCOaVASVxy77MZDDmwHnzxJosg2COaAITv8MBTZ7lEM875UVGOPFJnMHvpE&#10;rB7QBYXnmDBMW3ClRxzxD3duuQPu/fY9ydjxW7HDSLHbt2/HR0sodjz4oM6YQzFwUAH6ZZga6Aiv&#10;mrxkVkWvt1GpsWtv2fnAw0+98ZL7R6XDwshrYFYpxNPRUpxrrJisZgJ9jkDya8LWye6zQKtlx1SK&#10;vaDxZy+9bKQaeAyC1Tf+iNtbGit7wlhmjJpHeuyO5RxP356b9reNPmFr++Rctk2XYottMCk2tth6&#10;3NIsuuzVvknTb5EeZnQY+ZYK3IL+hqtYzKhPFoz8D7v0fixtjndiwsUPPQ3JWD0jd28p9rRT12ie&#10;s9i/NaE2lRoLy/1v87E3Fz7rRVZqbBE1L1CZhaUFLopbI90sHKapHYFCit09VsXWW/oEQe/jV0ix&#10;HbZexuSJe9cPgmGIDj8v7MbVzpO3G4XnmDBMW3BRvHtUSsTLL8toax0Wv6Uy+Xbn0FLsF75wAz56&#10;53lxMn+2i214NTb9afIDDz81Kh0WJut+LMTT0VKca6yYuGFTP9hVCbKv22+vfRbs9do32/cKajU2&#10;pNgp9ggp1qZmXeZmOz9+SkixsY33lmbR03q19cpslXenDjijwyxtqcDd0LrF5g8rSTM97dQ1hX1I&#10;pPBKydLa2+aph2GsnpG7sRRL91i0aP+kSHZUY6+79nPNbwFLh2Wvt+Qidl6gMgtLC+kygcvnMJdi&#10;U98W+ccZ5otBHtOxzeY245gME/euHwTDEB1+XohqHx+GaQtePHIpVoqhvs+wffv2yjoKKfbss9+H&#10;j/4K6uWXX6qs2TYRUizb8GrsbDBZ9+MrTrrzDWffe8HXfnLkld/770+7OxdSh6c411gxccPmq1x1&#10;lRSrZbCvSsqsE1LsFLfsAR8ocEFqBiGqWjmYMU14LaTYDt8rIP/8J0SmreypC5AcPLZV3o0ttrSl&#10;WXTeq7Ot/c912WZ0GPGWCtwNva51XJoqQa0wDkNTe9WC3KZgNzBj9YzsJsVu+NQn33PG6T2Cc5Fc&#10;dJNi+/rGQpMZv7ogFh98UPoEG6loR3WkXI1tdqqkwxKeUCmWC+diuUAgwCGXrygCXDVG6pAuzSEV&#10;0mN9zh4DPKZjm9VtxjEZJu5dPwiGITr8vBDVPj4M0xa8aeRS7Iu/+Q1G/VFOrmZIit3wyctu+vIX&#10;4Ys3bMLhqquu3LnzIcHhW9dtPO7zPxFvWHtHIcUuXvyWalLw3K8q0/RtUqRYtiHVWL3HjpbJuh8/&#10;9c3HfvnLZ991w0N3/ODJn/3i2f/9Q/cVcuowFOcaKyZu2Hyl67BpDayU2errBL5CNqTYaVxa/2xX&#10;87e5WqLmix67YzbH60mH2vXxxbl6KmW2m/baSYrdO1d7i+T14sTphQgpNrbf/vbDH/rQ6tXvqg58&#10;+8EPfkDHqA58S7PoLsrFnEqxfRW4G7xXMWq1kNYADo/EqVyhI3MsI/xdhbF6RnaTYt9zxumpemcE&#10;5yK56CbFqpIHJgmL7dBwEtBv+sqNdKFv+IcsJKyrw+SLQ0Wuw0I3KfaiC85fv/aM3HLftq0HzvSj&#10;58NAZRaWFqTAcpmLDz6InnzWWWemG4SADrVGGLeO/8Mxx/T/mI5tdrcZx2SYuHf9IBiG6PDzQlT7&#10;+DBMW/C+kUuxL7/8kuy8m+XfKJAUm1j+9iNIWLBg+bpXvP2GnCrxyy9fddWVOOiTU7954YXKOn2b&#10;ICmWbWA1ds1XdmIvTjc8k3U/vvuLP/qfz/y2lNM3XXD/bTue+NqOn/1/P/lgklOHoTjXWDFxw6Yt&#10;ifVvFJgI68tg7RsF9YdiMYYUO8H02B2n5nj+dYKePgg7bZuuXs0sxRZCl3+urv40bedluSHFxvbb&#10;3775L/6CbpDETcmacM3VV8vClmbRXZSLOZVi+ypwRza6ErrYf4CoI8SO8AMCkqjOy9Zg8lanAhSe&#10;AzPYM5KSUIyBIXmRoegmxY6EblLsHEPbFctjqZCW7xIU9iZLD1ty4AELkxorHRauvGJj8hktVGZh&#10;GS0PPPzUPh/aetCntxf2uaHvx3Rss7y1j8li4t71g2AYosPPC1Ht48MwbcFLF6/rlRLh2wsv/Bq7&#10;3myToPH9733vmquvTFx04fkrjj/u1HevwSGx7pKrj96wLUdp2RYvfkt6u3vppQ5fJ2DTrCEVrC9G&#10;3htnlGLZBlNjV37xIYzF6YZnIu7HJ5/+5SfufOS/6/RFgkM3fO/r33/i1gef+LML7i+i+qU46Vgx&#10;ccPmq/y7BEmHtSWxHo4PFOwO9Ngdp+Z4A0qx07TU/qXYacaQYmNr2Vavfhc9gX2SNQlUcb6lWXQX&#10;5WJOpVi23gvcEX25VUsaOyLxdCQfELjJf02+G6P6O+7BnpGcnXfWgelW+N1eilWbpsOzzjqzY230&#10;rsOK9WvPkBqbdFgChc8IoTILSy9wmdDx3nng4ac+8LUf55YjPv/9fT40u4JvN/p+TMc2y1v7mCwm&#10;7l0/CIYhOvy8ENU+PgzTFryGFVLsSy/ZwtidDz20ePFbDjhg4V13fbOKGHSTvsELHtm+8MKvK2tj&#10;mzgplm0ANXaPlWK/99gz//L0bxWyacGbP/KdJ55+9hs/eLKw90Vx3rFi4oZN6bDVqth6JexUIKTY&#10;iabH7jg1x+tDinXFyqWliiGkWPepThtSbGztm8RNUciabGkW3UW5mGsplq3HAjfZ5l9ubV+RyotX&#10;ev0aEn1LtCld6YNWxBb2wRirZ+RuL8XSmrSdVsUSTl8qyOlXhxVSY+dAhwUqs7C0s9F/sowbR7OO&#10;Qnp+4OGn9Cmh/Hvu3b7GMAf0/ZiObZa3ljE5MXHv+kEwDNHh54Wo9vFhmLbgPaSQYtm0MFYv2EuX&#10;HvbYY49VEf1v+jTB4YcfqtN1WxLLNolSLFs3NfYT9zzOIXvCr/vwNsWy7ZlS7Jt6Xuv6//rHu8+8&#10;aWdh7Ivi1GPFxA2bSXg16u8SWMAhKqTYCabH7pjN8XrSoarPuU65jWRVbEixsfW6SdxsyppsaRbd&#10;RbmYBymWrZcCN5HM2v6d1l7k2l7Qb813ywf7ouzn+IdhrJ6Ru70UC1LYhT4iljOYDiukxs62DgtU&#10;ZmFpQQuB011Dp837bdJh196yMxlh0Sce+OOL7sstc0b/j+nYZndrGZMTE/euHwTDEB1+XohqHx+G&#10;aQveSZpSrC2Mfe5XxOpVf2A1Vjps+o/2F198sYrotE2oFMvWVGO1DPba7z71ug9vAwLuaNueKcUW&#10;amk7h1z+3cLSF8Wpx4qJGzZf/fr9p74V+7r99KFYfaBAhBQ7wfTYHfM5XmclNN985ex0VTQ+UBDb&#10;uGxpFt1FuZgfKbZla5n2L+7t4wMdl/71iz5K20321Rdj8SnsAzBWz8hCit3wqU++54zTB4bkeW4z&#10;SrE0Ga/gPTJM+9Jw5ND8iaphdNi5hMosLC2csGold0RhFN102EvvtFd8ZgW5cc4Y4DEd26xuLWNy&#10;YuLe9YNgGKLDzwtR7ePDMG3B+3NTimV76SXTNED/Zb506WH9fqngsss+TkLQK2LLpwm0Ta4Uy1ao&#10;sWwddVi2kGJnJKTY8cE+CKtvEeRrY9Oq2JBiJ5oeu+O0OZ4rrZ2lqJ0fP+XjOzupokNKsdPEr5Bi&#10;YxtmS7PoLsrFxEixWtzXTVTKkYo65AcEuv2ak9Da2/TXT8MwVs/IQop9zxmnc5kDQ/I8txml2PP6&#10;+S0ynIvkQzIpOixQmYWlhUWL9u9YVx11WIyrb/zRPh/aShThZJ9Len9MB3NGUflNJu5dPwiGITr8&#10;vBDVPj4M0xa8wv393//dNVdd0WRT/X/k6YXwggvO72V57ObNm48++iglAd7P7Q+AnvvV5s23FKfI&#10;oRg4p4L1xch7Y79SLFuuxnbTYdlCip2RYaTYkzf9sDj1WDFxw6YU2GoNbFoe63tTY+MDBRNNj92R&#10;iUclC2lz3XNKWvVNHyXwjwgUWpXrsLn/zFJsLqoq+VR2IcXGNsyWZtFlr662SZJieTPrZS0kr194&#10;tn/HYEZmzIHYjgpXv4zVM7KQYkfLjFLsPDJBOixQmYWlBR7xHTuqdNiOLPrEA/Olw8LEvTUGEK0W&#10;7FFEh58XotrHh2HawqTSww599yknd+Syj1Xv3rzw64/hDjhg4emnn7Z58+ZKvMi2xx577Kqrrkwi&#10;7Flnnblt61atpZAa+/CPd73/7LOKUyQoBp6pYH0x8t44gBTLltTYbjosW0ixMzKYFLvo4u989+Ff&#10;FOcdNyZu2NS3CEx7zQKVDhvfip10euyOHUUraa9T5MqsVs5WUYs/vrPfVbFZttBB8w0pNrYBt25S&#10;bNmfnbxHzegwS1s3KXZ3ZayekXumFDtZOixQmYWlBWYjzU/iwtpbdnLVcMTnv88EIHH1tscKzzlm&#10;4t4aA4hWC/YoosPPC3t4tW/cuOGEVSsXLdqfmbukRimPhdvcMExbUPgjjviHO7fc0Y3Hf/rTXz//&#10;nJy5agmyYunSw44++iixePFbkv20U9ekX2Hd+dBDhRp7xzduL04hKAZuStUvI++Ng0mxbFJju+mw&#10;bCHFzsgAUuzt33+iOON4MnHD5u++YSFobaz2Fb4kNqTYyabH7thRio0ttkncukmxY7uFFDuP7IFS&#10;7MTpsEBlFpYWzjvvg+n3K4T91Z4HpMbO47cIOjJxb40BDNBq9MyRUGQbBHNAdPh5YY+tdp7g0hYX&#10;L37L6aefxuQdjjpqORaYl+IN86SmzB2/FTtte+mlF3/zm5SEGuAySZWUaKBOTli18mOXfDTp0Tu2&#10;b7/sYx99+Me7CjX2ued+RY5Vztk20d+Kzbf33vZwNx2WLaTYGeldiv2vT7nrw7f95Kmnf1mcbmwZ&#10;82ZqktbDwiv9Z7tMgU1rY0OKnWh67I4hxca222whxY45Y/WM3NOkWP0+1WTpsEBlFpZ29AsYzFgI&#10;LD74oPwrH2Ooxk7cW2MAA7QafXIkFNkGwRwQHX5e2DOr/Ru3f33Rov0POGDhVVddWc3e62379u0n&#10;nXQixRvy1xEGYJgnNQWeWYr17aWXXtqxffvDP95V5NDkhRd+jfOdW+549yknX3Xlxuee+1Uvauxu&#10;I8W2byHFzkgvUux/s+aut1z23R/99OniRGPOmDdTk/xzBFoGa9TiLIQUO8H02B1Dio1tt9lCih1z&#10;xuoZOS9SrL4CPDC9fD64hUvvfLiwjD9UZmGZEa0ogXx5rBg3NXbi3hoDGKDVOr64XnP1lUykq4Ns&#10;w0hUdVBve9obbDA+RIefF0ZV7X1t81vtOx96aNGi/ZcuPazlp6uuuupKSsjzvUg7qwzzpKa0PUqx&#10;bNdcdQW3w73fvufFF1984YVf//r556t8nvsVh7954QXsL71UaaySYkny8ssv9aLGhhQ7DCOvgdFS&#10;CKntzCjF/k9n3vvQ488Up5gIxryZmuiDsFJdO36sIKTYCabH7hhSbGy7zRZS7JgzVs/IeZFimT/w&#10;GBqYOZ5+jANUZmEZkrW37AwpNhiGAVqNm7f54jpxytQdd9x+5RUb79u2ddmRRxRRwW7MHHT4zZtv&#10;qQ7q7corr5j3Dj+/DFbtRx99FDU/MPpJqCLbOUN/1HLXXd+sOkGXTWtj5/K7scM8qSlqv1LsnVvu&#10;qI5bt0yKZZtZjQ0pdhhGXgOj5d1feKiQU7vx2vdt/fJ3Hi+Mid9d/+0r7n70589MzBcJCsa8mZpI&#10;irVlsG9Y+Gr/RkFSZs0eUiz+3di4cUPhPG702B1Dio1tt9lCih1zxuoZOS9SbNAvVGZh2Z2YuLfG&#10;AAZoNV4amy+uEyfF3rdt6yEHH8R+1YrjL7rg/CK2R0hI8sI4lxx4wMKBC6+0qoErr9hYxI4KMp/f&#10;KiqY7Q7/5S99kSRM8apj20xXGv951qwyWLWPhCLbuWHnQw9x6tNPP63qAt237du349nxJzpniWGe&#10;1BR1TqRYthnU2JBih2HkNTByfvLEL9/6qe3/91PuKtTVxP905rdP++KPfvGMOT/x9C+XfnrHf7X6&#10;myn2//Huu9953Q9/7rGTy/g3U4EU2Fx7tU8WvH5/fbKAwBxJsS89/pWe+MV9pGUcmUsptuN/MOp/&#10;5Mb8LaHH7hhSbGy7zRZS7JgzVs/IkGInAiqzsOxOTNxb42Ck73Jcd+3nbHLYcBBym6/fyO6dAVqt&#10;44trX1LsVVdduXjxW4ps556LLjgfbr7ppuuv61wJxB54wMLCmINDN51xxrQDoDxnBLciYUeS5/q1&#10;ZxDO1djiRFQRRva5Mdnb2aOk2N+88EJKVauxpiglYzeozG6tpmpPh1Rmqn+4/LJLU9Sa1SdjoTWT&#10;ZXwYVbX3tZGcTIps5waeDpx68+bNVVFaN+bmhx22pMhh9hjmSc1FzZUUy9amxoYUOwwjr4FZYufP&#10;nv4fzvhWElgTZ96061fPlmtdf/jTp/+bNSbdvvmiB341PWpCmZRmSugrBFJgTY3VwthanIU5kmJ7&#10;5KWf2mfyGEcGe9IM8IBpOdfpp59G7DirsT12x5BiY9tttpBix5yxekaGFDsRUJmFZXdi4t4a+yX9&#10;FnZi0aL9m9/wBWaMRDFXLOxjyACtxoWvOP64a66+Mudt77n0373jkqM3bCvAeMB7Pq/wuuu3m1bV&#10;RZmaUWfsRfgraKqHBc08c+lQRUpRTXDopjO2RCVmLJ5ouXBiCwmPkxaWbuRp1689Y8ZUKm06bBYM&#10;S1/kaeeMwTp8WsjytrWXv2n1Z+CPjrroNX93jsLijvt/UCX5/vcUsD9/9N7+q29uqaIy1qw+OdU5&#10;taHwfdu2EqZiOVT/Kao9te8dd9yOnb3stOAhBx+EM/sxVGMHq/aWCfIn7nl85Rcfqg66bAPMlEeF&#10;Pt9UlWOmbY7LOcyTmnLOoRTL1lWNDSl2GEZeA7PKl+7/6Z9f+B2JsKuv/9H3H/1FU4cVv/rVs996&#10;6MlfPVvaJ5TJaibQqthX6cuw9XdjCe+1zwIgEFJsh3PpOwnjT4/dMaTY2HabLaTYMWesnpEhxU4E&#10;VGZh2Z2YuLfGvmAGuPjggxYt2j/93JyUWSzNpa9nnXUmb1wdVdrB4BSnnbqGc5EtxWCebzPShtsA&#10;DNBqlGHJW/+WaXPOv3vHJa94+w0t/O1Hv13kM79I4SrERFg1Iil2/dozukW1sGvnzmVHHkFaArld&#10;JekLLk3X2BcdU+lCLr/s0kMOPigVCXtRe1ikEs6ITlEY54bBOnziX/3Ne4qOLd60+jNy/uUlF/9i&#10;0f7P3vSVlJwwlmf+8dRkEddfdy2VcN82Gz1S1aUelQJFXWGUJ82xtF5KKR1Wsix77M0uNL8MVu0t&#10;E2RJVNVBl22OJc6ckGLZRiHFsnVWY1etWjlwpY38XSWk2NnmV4x4Wx554Ce/KOy7NxPXTKbA1nRc&#10;Gzu7UuzPLvnTvnj6xlWkZRxpedK0bAMM3B3PJSmWZ0Y3RjiXGIYeu2NIsbHtNltIsWPOWD0jQ4qd&#10;CKjMwrI7McAdUbxvDEyR7WzwsUs+yktU0mEFhxiLz/zJOMJS8RomETanmpE2nPtlgFbj7M2XyaM3&#10;bHvF228486s/L8D4p++/++4fV2m3bd166qlrDjhgIRPplOG8IIWrEBNh1aBS7B133H7uOWenHwHL&#10;8+mdNatP7utnxJKEl+CkhaUbzbTtrF97BqTDVHtctfLpPcPJkmJzln3ino79/H985y13/eAJHCS8&#10;JjW2OCxIjaWq27VzZ1JUOVT/6SbFEqA57vPfnSOcC6+EsSw9bEmze88Xoxpn0jbmUqyeF9u3b6+K&#10;0rqdfvppDIlFDrPHMLcAFzXnUixbBzVWh0XxemTIQaCJpFj65Mg54JPbQ4rdY5m4ZqpWv/pnYW1t&#10;rB+C1skSmF0ptl8e/5SNIO1PmpZtgAdMx3O9WP96WDeYAIyDGttjd7zrzjuCYLdh4np1uhP3BMbq&#10;GXnO2f80qxSnCwYjpNiC4n1jYIpsZwPmn7wOFUZYfPBBROUW5ocYR6KTAvmQW3G9YuCJaM5grdZ8&#10;mewmxf6P77zls996RAk/dslHDzhgoehYmXPJ5ZddemC9JjFnVf9S7JVXbJTyRZ4pQyySzHqHfA7x&#10;XxIr7AmVZ0Z6PC/n6uZZnOjmm266w/8cPpf2ONQ3dpcdeUSez4yFnLF4heYLWukpjXJIhnxwd5Ni&#10;Me77gW/99Ofmk+RXrZDtpsPmNKuFQ/XDjlIsnQQjFULl55+LzaE7UWkt3WkuGdU4k7aV4y3FMnHm&#10;1FddVX4mu+O2ePFbTjhh7v5raphbgIuaDymWrbMaWxSvR4YcBJpIip09itMNz8hrIJgNJq6ZJLlW&#10;OqxWwvonC6TDvnL2pNhhaH/StGwDPGA6nitJsc0onYLX5XFQY2PUCIJgrIhBKeiXkGILBn4FStsA&#10;70KDwfyzkFxFYT/P/y71ums/lyxDsnHjBjLsxvCf+B9Vq3WUYi/65tNaKsic+dRT15DwpJNO3Lx5&#10;M4G5WcvcwrnnnJ0rXIlV/UixV16xEYelhy3Jf/NKDCDFkg+lKoztcPZ+z5KghL2fDs/iGvUjUbr8&#10;FpE0r88eWe8/I5bUWDI/5OCD0nLRIRnywd0ixf7J2XfT4aepsfv++xYdVhprE1XXjFIsFZKU8Tx5&#10;YrCOQapCB5fsm1sGYORPh2Gk2Fm6xoLFBx+0ePFbqqJ036666koK2XEkH5+2SFDUeZJi2Tp9qaBR&#10;wl4YchDYDYgamAgmrpn0LQKhDxRM7Z0xlWLTx+D7glQdHzAt4E/CakCrtxml2Lvu+uY4qLExagRB&#10;MFbEoBT0S0ixBfm7x+bNmwlD+tXpxx577LLLPg4EZGn6EO73XWgwepFit23dysvSCSP903tpu90Y&#10;/lxDtlramlJskqXS5Pmqq66kKd/2tsObq4YvGul6z17oJhHmdpUqRRVoEWu3IkkyK4wt3DH9V5h6&#10;ZMY60SU0wb5m9ckda2C05PXZO0mNHa0OC0M+uEcuxRZG2kXVlQIdpVg5LG387L5atjD2BXmq5nUo&#10;7Q+a/9nQF6MaZ9I2jBQ7S9dYcN21n2u/BDbGwwMOWHhYox3F+LRFgiviGaen3oz8/d//3eGHHXrE&#10;Ef9Q2Dty5BH/CWeSFPacVatW8uBIDxQsRfF6ZMhBYDcgamAimLhmkvCq78PmAeyvHOdVscNQ5NYO&#10;/s1HwoxSLIFxUGNj1AiCYKyIQSnol5BiC9K7x/bt2xcvfguHycIcdenSw2QhIDVWryWAsz7DJ0uR&#10;7Wxwgv9ISCEgcojxtFPX6BAf3pSav+I1DO2rYjld4d8vw7RavhVSbKHDHnDAQt4k1aY9vkxKgUrr&#10;/nIu6kG37ZgwsWvnTnw6ila5dKgTpagcKactmkiSzDqytPEdT7Lqdi5QbfRFkb9yyI0Ur6nliaKG&#10;SVVYcooTQW7M67MvpMbCCHVYGPLBPcIPFKhFmqi6qHAF5JZSpX6lPlxUPhbFDoNqnn3S/ggUPv0y&#10;knHmvbc9DArnUuz3n3ju8Gt+wF6HaWt5OszGNTZZ7r/y3xwttTEkzjgejklbJLic+UWLYYG6JVwU&#10;r0eGHAR2A6IGJoKJa6ZXu/z66jcsfNXr95f2Crk+O45S7FzCENZ8HvQixbLxwNC3veZLjY1RIwiC&#10;sSIGpaBfQootSO8eBKTW6ZWDTW8gX/jCDZs3bz7xxBPuvHPLCy/8Ok978803/+aFF6688grccvss&#10;0fEXuk7zP7rXb3lpDdTHLvlo7jA8zDl59SLnbhT+/TJMq+VbLsV21GHxOemkE0nb40cVpEAVStOo&#10;kO7ZUdRYteL4NatPVlj6Y4ratXPnsiOPkCy4dKaPCSTJrEn+0/mJ4lwjp1mfsuQ/99RO/pP9QtXY&#10;zCE/EfXAYUGPcuH6tWeMVoeFIR/cI/zZLtV/YaRmpMCmQOGW9yuaQ5887oZyGAApgGIkGuVIxpk/&#10;+9h3fu/ce6XGJin2+088J/uH7njUvaY2PUSKbBMjv8YC/S+aRu/Fi99y1VVXpl/x4qF2+umnYWds&#10;nHFaPQ5tsZsRNRA1MBFMXDPpg7CSX/NvFNi3Yl/7ZuwhxQ4ixbIXeofmoZLnOWfEqBEEwVgRg1LQ&#10;LyHFFqR3j+ZLyNKlh/HW8dJLL/36+efw/OWubU9tvuCnG/5TgkOMRI12FWoLEl6XL1/2sUs+Clrx&#10;JO11p/+41sCLdNppXxhbOPfLYK225K1/++5TTs75d++45BVvv+FfHPOld16zXW6FDivpIemwB35w&#10;iwLd6PazWsOza+fOpYct6aZScdIkdRHgMEWde87Zhxx8EMm1JLa9bLlkVrB+7RnLjjyiMEqfLYwF&#10;Ks+M5HprQopeEcXl9P7Hzlw4/nkOXGOSrROqnOSGz8CCIIy8AwzW4RP/6m/eQz9v8qbVn5GzVsLm&#10;wqvU2Gf+8dRkEWqRwkgTq7pSoHDDmPqVpNgUBXh263X9IgVwVPU/zNMhbUl1fe9tD0uKzS2VU7aR&#10;nEyKbHNGe405GrS1hPO6az+X/uYjhwcKsUXCjsx7W+xmRA1EDUwEE9dMkmKrNbAuxVbfjfUlsRhD&#10;iu2gt84oxTbJ82zCSwDPjNzCwyN/jRiMGDWCIBgrYlAK+iWk2ALeKPTukQJpkwWfn9+58eF/+rc7&#10;j39FR4jCIc+zyQhfS5hgM7vWu9AJq1amn+c666wzsczenw3d9JUbOd1y/14eZdDXEmD4/x0frNVW&#10;HH/cNVdfmXPAez7/Xx3zJS0MhHYd9rjPfPcVb79B4W7QZIccfFBhHAnKuaOuIRnx+uuqOqHnpH4i&#10;RUzKV0cRrWDViuOLXifU99IpErv8782b9py8PN3AIcmgOSpzEUUJcy2VatESVAqPcyKl0sJYLYPV&#10;ktjmuYovLZCVJMUxYbAOn37V421rL3/T6s/AHx110Wv+7hyFxR33/6BK8v3vKfAiM6znfkXgV9/s&#10;8B8PapEmqi7aWgG5pVQYiSKgvsqe5lh25BHqOViIJUlqpjFhmKdDviXtNd931GHZSE4mRbZzQK7D&#10;JiNPh49d8tHzzvsg8ODoUYSdDeLdNWogamAimLhmquTXfRZIgd2r/jqB1smGFNv5qWYvCl2imlsv&#10;TzUe/7wKpBdQvXRC7//x3pEYNYIgGCtiUAr6JaTYgvTu0XwJwXL++R/G58fv/K93Hv+Kn37gDU9v&#10;WvLiDz+U4PBnl/wpUTjkeTaZpdeSBHNsSpu+XcA0Wwtmgdk4E+/kOSrSb3lxoiKqX4ZptXw7esO2&#10;C27+IbHf/fETi87+6ivefsN/ufz6v/nAzUQVOuxNO57+k7PvbpditQCzo5Q5JOTZ0vTE5vpvkj7v&#10;8B+PSqqlulBThczJVcuEVLNu0uS555xNbIuCpvLMSMeCSdEronQh7HVIWGdPep+MeSqqiEJqzXLy&#10;ySFtHsVht+udF0bV4a+5+sp3n3JydVBvv3nhhZSK6ZXb7GffkzFHLVIYqbeiugo3NQ29EfQfA3TL&#10;tMg61fzuWu1sSY0V3XRYNpKTSZHtbNNRhx0r4t01aiBqYCKYuGaqRNh9FpgI+/r9f/cNC/XdWC2J&#10;DSm281Nt5FIs6E2XfZrwpPe8gYlRIwiCsSIGpaBfQootSO8ezZeQpUsPkxSbFsA+sv7VP7vkTxMc&#10;pqg8z47MxmtJgln34oMP0sRby2OXL1+m1U9avpp+12tUJCl2+E/TDtNq+XbtPQ8r9s/P/vor3n7D&#10;v33vnb9/6tcILDjxI/jnOuyZX/15uxQrvfIQ/xRAETUMtPgqVwm76bD6REAuLxLGIh22EEn1sQIc&#10;tIw0wVnUtXBe6p9BSA7kTyZFPgX4k4oSduyfKk9hLMCh0FuFFL0URf4qBhciiTmX/ChGqociQxJy&#10;4Rg7Kn2qw8svuxQfbjdOgVtHz/liVB2+oxTL9uUvfZEkzK2qY9tMjU23QCKv8ATVXlRX4ZY3DVDJ&#10;eY/CU7FqJmJln3dGVe3a2r9LkDaSk0mR7awy/josxLtr1EDUwEQwcc1kqqsvg5Xwmn+dQPpsSLEd&#10;nmq8LnSLam69P9U07REdXyj7JUaNIAjGihiUgn4JKbYgvXsQSH/Mrg17kmIfv/ivHr/8rY+c/b8k&#10;7RU4xEgU4TzPboz8tUR87JKPUnh9qUA/7VUIr5JNm0LMMDDVJ08YfsI/TKu9/JJtL/7mN+kX1T62&#10;+fuvePsN+37w2/oto3950i3/3WEXFDpsixRLu1x5xcalhy2BQuIcmF07d15/3bVq/VWZMFpw8003&#10;HXLwQYUKJulTCZv6KdmuWX0yRZWPIJMk9ZKE80q4BDLppgLn4INnSpJHpfK0kyunwCGce87ZRC3z&#10;NbkEKFWqCoycFDDKkgogSE7TXH7ZpbJzUVy7hGZSpZpRHeoa8SeWQyD/UbXm8AzV4bOtmxSLcfPm&#10;W6qDeuv464JUF5VZGGkm6i23SN1Oh8QmKZZa5TDVPwE8UywJ89j5ZVTVnrbvP/Fc83e6io3kzWqf&#10;PSZCh4V4d40aiBqYCCaumaoPFNQKrC2S1TcK6qWyIcV2eKo1pVi9XuRgUVRfTzW9+I5qwhOjRhAE&#10;Y0UMSkG/hBRbkN49tm/fnn7YRJbHHnvshus34bPz+Fc88Zkj/R2kw0ZUj1IsjPa1BLZt3bpo0f7p&#10;KwH6Xa9iHs4hxhNWrcyNw8BJVVHpkwjDMHCrFUb42Obv/zfHfflfnnSz9Fb4f674yv/nlM8rNumw&#10;0E2KpYFW9aZX9s4yX4h67jlnt6uBN99005rVJxe6Vcuf4c8LkmILYwEOXIvC0uYkv1IDJL/+umuJ&#10;LS6TQxzwxEcWDvOrxmHpYUuoHyokTysxmvwxygdLigXqnHzIDR/yL8izmjOGGabyrUWKTZOmtHWc&#10;PRVSrJoAUs1LPQeicre8aYSyAppghOPbCBlVtfe1daz2WWJSdFiId9eogaiBiWDimskU2FqHfbUv&#10;hjX80D5WEB8o6PhUa0qxd265g9eIHCyKmsunWkGMGkEQjBUxKAX9ElJsQf7usXnzZsJAQBa9n4xQ&#10;ih05J6xauWjR/tu2Vs26fPkypuIpNoF9+I+6JsiKekufRBiSwVoNtrni89lvPrTsE/fAH7z7lle8&#10;/YZ/edLNSzf+4Myv/vykLzz6+vd8A8vHNn8ft/d/+XuEC1KG48x4ClvBwAzc4YenyHaPYveu9gnS&#10;YWEO3l31Xz6gj58MDMPvgY1l/sMz8hqgnBTy8ssuXb/2jKWHLVGBMRLu9w8COv5fy8iZgz4QDM/E&#10;NVP1OYKkxr5hYRX2VbHsR/yyzp3GAFEY+4Kh6pAuH8PiPhwy8yY8J9KcJ21NKbZlw2dunmpNYtQI&#10;gmCsiEEp6JeQYgva3z2SFPuTU//V45e/9Rc3v/+57321inv55Wduv+Spz5/w8Lo/mC8pVp8jOC/7&#10;Va5ukusIpVgtvF20aP9v3P71ImowBmg1fQaXy9fhoRffldTV17/nG39y9t3s/8UxX+LwjGu/I59z&#10;v/ygFNscRQXBXDJwhx+eIts9it272hmTJ0WHhTl4d73Zv1WilfLD/JUDaQ8c6R+yiNHWAIXkYrWq&#10;nX0uHK/3D9R0qwH8+6JIPgxz0AeGR1Wa1+cImVFnm9Wz98hENFOOLYCVGluvh91rnwV7vfbNSaLt&#10;+2Vd7ZSTx3aTYjVwFMaOcIsuq3/1sqBjF+k2otFdoDA26Tjnmb0PFIyWieuOQRDs3sSgFPRLSLEF&#10;vFG08OEPnYePpFj2HVFUnufcwKx78cEHFWtgly9fhjG3CIzDS7GcUTosuY1Kh4WRjGO3fufhE67Y&#10;9udnf/1/OOGmV7z9hv/22C/99Ye2fPabkyFMBHsU8eCeF3bvamdAnhQdFkbVFk2RJEHUmtUna21s&#10;8dGSvuj4YZNeFI92Zqk3UjYuvDBKFJJ6Q1Xksg/2HpW+borTwMzv/aie0/Hasaf2LcTQllQDoNwK&#10;Y05x9nlh4obNV9arX/WzXb/7hoXAYbUwdmApVuHmbdC0CFKpG923bSsjET6HHHxQ+gBTYtfOnS3/&#10;VdLsIi2r9Dld6rgt8AZ/9NFHXeB/AJi45ZZbFEVYemt8oCAIgmBGYlAK+iWk2IJi+VKB1l3u9A8U&#10;vPDTHc/cfgmBBIcYCcyLFEvxeB1KK0NbjFo8+7FLPpob+2Xjxg2LFu1PPmeddeZo5/wxjgV7FNHh&#10;54Wo9vFhUtpCMkuhe/SoeLQzSzVAaS/q9G2B9WvPkNpTFL7j1ZGD/lr6jjtuX3bkEVoR3E1xGpj5&#10;7QPSuDoqWti7tW9LqgFo6mxjyMQNm6+qV7+mX+uyL8bOthSbo/6xZvXJ3HXcPIccfNDll10qT8Lk&#10;ltIChxi7fbS+2UV0uo7+xb3dDV7im2jVCYEkxbZsIcUGQRCIGJSCfgkpdgAkxVZvIY1tXqTYb9z+&#10;dd6Fmr+atfOhhxYt2n/xwQclNZYAliH/dlVfpD3t1DXpo7QjJMaxYI8iOvy8ENU+PkxKW3QUNw45&#10;+KAhvz8Ls1QDBzak2PwSJONIKWqitLt27tRq4iv9owfdlusNz/z2AWlcHasCezdFqyXVADR1tjFk&#10;4oZNLYZNXycw+bXWZC0wwM92qZ1y8ljdVLlF0IdIqH0yEuamSodaEiuHPP+OqNsVOeTkt/pghBQb&#10;DMlESwy7tz4yJux+lRyDUtAvIcUOwM7jX/H4xX9VvYU0NqLmXopdvnzZokX7d1RXv3H71xcffBBv&#10;SjgAgcMPP3RICfWmr9w4e3/9GuNYsEcRHX5eiGofHyaiLaSxNH/zCmOurgzGaGtARc1JcmGuz3TU&#10;ariW9WvPIEAqXdeunTvPPefsQw4+SB92kDjb/NPqIZnfPsCV5rWUgz3VktzycI6qi1rCn+qScdmR&#10;R8ieuG/bVn2xl1j2WiuJPZUhxRZfAc3PPl9M3LBZfaDApVgLuwibh2dlVWxuEfQD7hlaNDcymuCc&#10;xhQcOGzek4lmD8BS9M6OdOzZM8Jsofntgib4hBQbdCSk2KCdkGKDIKTYAXj0wv+w0z8L+8jZ/8vj&#10;l79VXycgwOGP3/nfYn/sov9QJJlVtm3dmj6e0I3rrv2cvrEwwo+6zhIxjgV7FNHh54Wo9vFh/Nti&#10;l//e10UNyVXCyzAfnxWzUQPSeYoyr6rlV5Vc3xxIWpCW5Un+U1rccEjfJRD4S0NMluGZ3z4gFauj&#10;YIW9ELtSVMdUGM895+xUpZdfdik+qa70F+prVp+s+lT1Kn/llsuvRf7F2eeFiRs2tQBWS2LtB7u0&#10;JNYPX7nPApgjKRZjx9/Xwq7hQwlTb+hIswek+7lJS1SP/FnjwwUtFGnnhniKjzkhxQbthBQbBCHF&#10;DsZTmy947ON/+/D7/liarOAQI1GFc9AXMY4FexTR4eeFqPbxYSRtIZliRnArEvZCUkhuvukmAkkd&#10;k9C2q8unHXtnNnqjKoSS65Dwfdu2Jn0mKcs4JKGQy0kfW8Afn0Omf80STx0WGu7wzO/9qLpKzZqD&#10;PSlacktRLalyqLSUiqyo1RQFWnRMQLkVfQlLap3i7PPCxA2bWvpqnynQr3UlKVYMvCo2J4+Voppb&#10;hDybIwVGMsROt9DdlXob3UI9I9HsAThjzC0JolJWuyvxFB9zWiSGP6s/fzFw4PzzP1zkOVqG0UfO&#10;OutMSjjan7SeDfTT29dd+7nCPmf0W8kbN25YvnxZk0WL9p+NDyYOQAxKQb/MeBdwkw7Jeed9sMhz&#10;zog7YhKJVgv2KKLDzwtR7ePDLLWFhItuSpli21Fa9qtWHC8V5T7/63KisBBeduQRw38oFmajBiih&#10;yqlFmoRlBK596WFLdEWXX3bpIdO/Nok9VQ5RCghSDb8EuCPzez+2dwZqLHcrUs0oxaZUVCwBDvPY&#10;RJG5UHsp3NFhjpm4YbPSYWvhdS9fCWuarBbJvvbNo1kVK2OT1NjcSOl/RXLko69a6MZL7X3lFRuJ&#10;zbtXfmqBczpFQd51dlfiKT7mtEgMF/z/2fv3qLuqOs8Xfv6rMU6d8b5/vKPOOYF4xuiDGoi+fWwq&#10;o7uk6pQGAlg9Xo8X7PLC06NbhUarsbAsT4FaZREU5aJVDdUKGCOm8hioGGLKGAJGYwgJhAoQQiQW&#10;YiKiRBRMwiVcgla/37W+c89n7rkue67bXmuv/f2M33hYa675m3OueVtzfTNZ+9prvvvd7x6PvzVc&#10;7mDLli1emvVaaSl29epVp8U/3vKe97zrrRmfcu6CHTxwgDLNJz5+iXdpbFZF73atO/VcblK6bfOt&#10;/D+Xy1n+/xZtrU+5wHpzOyFSbM7Hgj7+sUs+dOGfeIGuSYqVFTW1mmyqTB2+FVO1d8caagsKFyOV&#10;shKGNM9733uROCz5/xyXsNprYMP6W3j7+AvDKTdjXhTvynSr5YE99+OUAiv+UmjG3ybqLcfaHY85&#10;XQXhVtFiNHspywshV191ha1qGsNT49O8xGmunpYaYcw2cdPm/DbYeHssP0oAs18qqFOKZaA1tBzC&#10;7XHqP9rAy51BEN+2NwzHHLe0ZC5uFp7hkreptn+mp3jHLUdiOF6ZF1980UuzXiutEv7N33z+tNN+&#10;79lnnzEHiQgdMUrG3Bjb3M+/5FsVKfb888/jwfpbvp781fK2rNykxK5S2gKFtj7lAuvN7YRIsdfG&#10;/zdAKv9w85qPXfxRc5JGYDEaMj2mJ9HUarKpMnX4VkzV3h1rqC1S5ZG67McHD573vve6OkkVq70G&#10;Loo37eL2KdTgL4UghCPQk2hwIwhBfNzOyi9/CQfu1Ry1p0Zrdzyyq6SKpAhHDfDY61GpXlbL3rD+&#10;Fn7AwXpJih2/UX61OuyJgx2y/HtCXT/bldV4CE8eW+MQdTsE4tj2hjF97+PB9ioMo5oDG3+9jpWa&#10;Y8+sru6YfNk+88wzPvHxSxr6v8spgbn2nve8qxYtDElZfcq12zbfikvjfxvPkRhQnhxxgTu5zEka&#10;uNrNDxSgHdGaZ5217Pjxl/72b6N+5UXojqGcH77oT9HJUUj0Se/qeKy6FMsKb0tKTtrEPSNlrZuk&#10;WFnXTK0mmypTh2/FVO3dsYba4pK/+GhdUmnSNqy/xVNRqli9NYBSUZ9BCanGWFkGB6gTfprA2tXO&#10;RymTN5WUdJKKUHVrdzzyjlJbE+FWHPNuPOnFD0FkVZcrjifNS5yGrLNyb8Umbtp8xeJllFwjc3bI&#10;2m/I1vOt2KzGy2psGj9B4IYgvm1vGkbyyi9/icfJXBgfXfBtb3mzN6oRUsuO/S5bXd3RSrH87uRb&#10;3/JmnsIC/yfWcDt44ACygyEjpH/55Z/CcV1CEm/BC4R1UIq9dvCpgVRwKUd6ALjawQ8UWB121667&#10;UchrrvlvqHYvTkfMVWDR4VFs9+rYrLoUe8P11zX0TyblbOKekbLWbeQoOPlDX3zT5zf/6cYDqXbu&#10;V+952xe+5wW6Bvf//PmbvDTHZhoRk2hqNdlUmTp8K6Zq74410RY/PnjwbW95c0P/h+6OHdvrTbze&#10;GkDBqA++aSD8nRf/xBaFQlfqwSl3brohkmJdc2vMu3Eqaa4XjhHCrz1Yc72QlPfPA/xAKA5SaxXx&#10;s3JvxSZu2rTCKyz6UCylWMcKS7GpltV4bNpUQ8OjK1w2+FE2GuLb9k5aMhd0QcxEcPFUV3ZEb397&#10;/6yu7milWBtiN65++KI/tYH1GqVYL7CiIcFJkWKpqFahax8o8HRYwL29zz77zPcf/cWHv7bnvK/s&#10;vuG7D3tebdnll3/qzDPP4L8BsP+38rNXVaTY2odPLTZxz0hZ6zZyFPzvV99X0c7+XM3/phhuGhGT&#10;aGo12VRZxQ5/4YYfYpr1AlMN0RDZC5xaa3Se2XHt3Q9t2u8FyrKs9rb4cfz1gORGsVpsw/pbkLIn&#10;oVS0hnrjm5w9mDt2bOeHCFypBxE8/TEZkhSUkopQdWv3uc878m6chnBbY96Nc5creoLbzc599ztR&#10;zxTB8Jcu1osi/iV/8VFGYKMw/dRaxaWs3FuxdpuphEXbYAfyq90JC4vE2XiTbGEplhIq5Xa0Dbes&#10;ZjUewr1AGpo/dYZCfNveSUvmwi6YVPc51N3AXlpd3TEpxcIYcuaZZ7iBNRpSTpVNqxgKPClSLMqT&#10;s++VIqY5SQNXO/WBgqQOCwZ38dJ//cur/t/vumbm/f8Ie9cXd3m+rRg/wcHjPfffj3K28rnV0lIs&#10;Krz24VOLTdwzUta6hUixb/r8ZjOtFEdSrKyolWg1LDBqMS9ZmWwMVnGaohSLvyNNUqxrzT0ddlx7&#10;97X/esV1v3ej1NhAq7EtHthz/8ovf4lymLffs7ohwUv+4qNve8ub7f8xXJc11BvfNJBiUXLUCf7i&#10;FDVD/Yc755JSbKC5XtWtufEYYtS4ikqxsA3x76GxQtgrUMmIzxBUNVyuvuoK1wtd9LJLP4lehED4&#10;4piybDJxGJLKyX381m4zlbATuRk2/kosbeHiZZHFgmzhDxRQ5bT/DsN/luG4QtskDeHWF4aWhgvc&#10;cQntyoZ3DfFteyfN60k0T3VFYRDCD5T03urqjlj9nzYsxR4c/Lh8Q7tiKX7V/taBNCdFir22Rx8o&#10;SNVhgRWUr7nmv73h9NOtGvudBx/zUhizrb/l6ygY/toQlP+tb3mzPR2blZZib7j+OpgX2AUrNylh&#10;hFKGCDFE9tyLWs+y2/fYk5/b9qgXSMvJutx9ISNk5wVWzKWEFPu3O3728C+eNSfDJC9JipUVtRKt&#10;hmdKLeYlK5ONwSpOU9RYA01SrLWGng7UYVf9//7hut+7UWpsoNXYFpdd+smLEv+3bl2GlK1wVq81&#10;1ButFnT1VVfsiIVp/LXSISyp2CAwVZF0rQlNsKEakNVrE9dMdj/sCfHXCfDXfKZgsFW2mBSLmQVj&#10;xt3KihkB4yF1SGC+4PCj8Z8+qORmjTHET0qxCIEjzU0waSgYhndD018Hra7uiBdm9x3gzu13fPii&#10;P2VIudf1kZbUwmoxpKkPFNRlgSphlg4LrBSLS4hg1dhP3vKgl8iYDd3b2+59w/XXNdEhR1o5KRYj&#10;FP0cNe+Fd8HKTUp2Cgqx6gO5T9nte+zJ11+/F++3W37whHcJlpN1iftCFsgI2XlqbMVcikqxn/7e&#10;Ywh5zz/80Jw7bDtwGJdOu+FBV41FiKRYWSEr0Wro7fYfUEf+lJwF0RCZx3xiesnKZGOwch2ehmNK&#10;se7VLEM0SrGu+9RaE08Hq8M+9ePDP9xyQGpsoOlJrRpQDUyETVwznWhF2MHXCaIQnsY7ZOv5Vqys&#10;FaurO6a+SL/nPe9qSIeFXX75p5BF7V/nRJr6QEFdFqIS5uiwLpRiEfMdn7t95v3/eN5XdnvpjNO4&#10;I9t+nYDGbeDNfRk5y0pIsejGqMlu6rAwLWXGaVaHvXRL/R8jSzVkhOySamwVKyTFUof1xFaXZASc&#10;SoqVFbISreY+0yXFyibLynX4Cy74L+i0OP7SXY9RYH3++WMvZoBLiIBoiIwDOMJ9yjt87U8HV4fl&#10;rCI1NtD0pFYNqAYmwiaumajDRqorP1Aw0GRxHF1atFRS7ARbXd0xa0/Thy/604Z+y+j8889r4v8H&#10;R5kn7gMFqQfWcuJ04QMF7Dkf+cifoUhZWB324IEDV2/a37oUyw2w6NsovGvokAgfs8RZQoq9c/sd&#10;XkinTEuZsZnVYfEX77eu8V23FuM7tms207rU2HApljIr7P3rH/nTjQey7LQbHkQcq8biWFKsrJCV&#10;aDU8PvBcjh96kmIjeyD+LYeR/5+prAtWpcO7gS+++CI7cxJccmMiJLzDj/x/InOMvuiNzf0/46Wt&#10;3qdDUoclUmNDTE9q1YBqYCJs4prJbIONVVeKsNGW2MFx4Q8UyDpldXXHvxlIsbdtvhV2w/XXfeLj&#10;lzDE/sp8vYaUm9iBiGRrl2Kxhrts+Ecq+YLhhmRZjsRglkjx/lYuZwsdAG9dm2oNFd41dpW/+qtP&#10;sFQerg6LyGvvPhAuxVYpfI5Rcs2yEh9gHUMlN2e1V7KWMmOzz217lLpk0i6s72N8SMpL3FrWB2qL&#10;WrgUS4013P52x8/ghYMQKbahCUcjYhKtRKvh8fGhC//kYxd/FHbqf70eT7pAQ+TLP7V807c2/vQn&#10;j2Ytt9A50RVLyJp09ALHY2u+thpZYxB54fmGMZjzo7st3k6/rVyHt8tR4v67QpLkv0/AHYl4ycLY&#10;yiMN0TzHVLMx0bVw3Ck1tsanQ5YOS6TGjjQ9qVUDqoGJsIlrJn6F4BXxT3XZLbFUZiXFVjKsmC+/&#10;/FPnn39eKz+8TqurO1opNjWw9l8HunP7HUi2nDCab0i2dimWHxe3r+h8OQ9cz+VIDCiPt4p14QrV&#10;nKSBqyEfKGio8J5lqbGeDkvDm+cN333YnuZYlcJnWX7fO/PMM1BaL3CkjaeSG7LaK1lLmXFaE58L&#10;yLcmPokQLsU+/ItnqcZ++nuPcZJJkoyD4xAptokJBzaeEYE5Fs8+TG5vfcubMct5V0vY6tWrMB8i&#10;QXeFU3sunbUSrYZq+fjHLvmHm9fAzvrrdXjS/dsr7hlpiHbe59fDHXWLOs/6XjnFqUAp9qKCv3eM&#10;ro5uz/4P4w8uu78JAeOPPWRZasGQjhcNlvw1CNeYiyexFb0dWQkr1+EbkmKTltorvJAsc33RzwO9&#10;xmN1PR3ydVgiNTbftHZVDagGJsImrpn4XQL8Xbh4GY/trliapNgyhkXze97zLqwh+KmjttTYurpj&#10;qhRL+RJWu2aK9w0ki/S98OqGRkn97kHFHLF6w2IOf+3LOQ68OKmWIzFgDcpPDaSCSzlCLcDVwA8U&#10;NFH4pCXV2FQdFrbgI7d9/9FfuCE5VrrwWcZyZn12g58wLiExjKeSUTD04RwrJ47UW8nlJiUUHvNM&#10;aYO7l2Cq9SkXa/lqbE5himYEy9JhK+YSLsWCfDU29SpOAz9QUO9YoFV8TKPOQ3Yfn3/+eTDUNv6m&#10;PgQLGdLBTIjnJh+d+MvwenPpspVoNVSUfWpfsGrPzPv/8VNbn8q3K+/41TXfiZ6PN1x/HYVvmJum&#10;NUqQVDx/fPAgDlZ++UtXX3XFRR+68G1vebP3C9SFtMs1X1uNFBCNnR8hO3ZsZ7L8tet8gxdieoEw&#10;iqqeROsWLGm4LyR13vve64UXuh1ZOavY4Ul1KZbtW8jQx9jZCpnXM9uyWl7iQnRYYtXYAzvTd99P&#10;s9XSFhNtqgHVwETYxDWTq8NySywF2cgkxZYzq8PedFO05virv/pE1uq5aaurO+KFGbfg3QXfwWC4&#10;6oZXN8phXmAtRiktuY0X7VXxSwt8S6GFv5znSAxcGFUh5AMFtNoLn2quGpulw8KKfii2XOFTDYVB&#10;N8j5MgZ/0avcv6yMoZJdKRa1zQNUsg0sJ8XCaqzkcpOSnYLKWeAc1adcXLt0y8EsKTanMCUyohSb&#10;3A9bMZdCUiyg3pojxXqXwqVYWI1jgVblMW217y0/eMK75BonLk62+Ivj0lMBDdOLnQZxwDmz9ly6&#10;bCVaDRVSSIr973cfPvRUVJOoXviee+678dBMPp527Nj+7dtuu+hDF6JDcp8p/qKX/vdrr0H4hvW3&#10;IATHrku4dkkdlpKrFxNZ4JK3NzZpiIOYXiDMLYM1RPZUY2vICPeVmmP47chKW7kO/84/Pudj8Rc5&#10;aOjzI82ND3ck4iWbaqmd3AvJsqRvd6z6S1y4Dgvu/uJuRP7GnxT+V9hpsOptMemmGlANTIRNXDNF&#10;8utAeDU67GA/LJVZSbEjDG+SZ515xlvf+n/zrQPrZleHpeT0X9L+p/gxWF3d0b5I25D1t3zd7tGo&#10;/Ze7UIEwL7AWQ1FZbNwRxSncyPnx/1BZ/TMLfEUv9HKeIzGgSN6GAhduFjAnaeBqyAcKrNVb+Cyj&#10;GvuRj/xZlg4LC98Sa61E4VPN2+GVaugt6EJeYKCNp5JpVuFCgW1gFaurkrWUkRW1olJsUQpJsbC6&#10;xgKt9IjI2oOcNMxp7iMVxxWfd299y5vt/ynPxQAOas+ly1ai1dxn+kgp9kv3HDn0VLRiQTXC8ctf&#10;XnHFFZ/FARYtbpprvrb63He/85K/+OhFsRSb/FYGwpPyZaB2iR4O3w3rzZ0iprsjFWkia4wFG5I0&#10;lAeJJzfPcpdiMhyBqaKY1WFT9+EG3k7SUHiv/EgfN5Way5RbuQ7/oQv/5B/iL3LQ0OdP/H++632C&#10;wxouIYIbH+5IxEsWxlYeaal9KWnoV4ExYWPuMxXXS9RhYfvW/4AzTw7SYfNNa9fx1ACfDh3Zlu6Z&#10;+sBE2MQ1U7QrdvEy/KXwyoPoGAfxZwokxeaZlZaiDQtnnoFVMtfNrg6Lt5S29obU1R2tFJu0fN2q&#10;qOHNjXnhTQ8HsFS1roqhLZC4ewtooLbeGHMkBryzjecDBaWtnErIIYNhUnvLVrf1t3zdKphZhjGO&#10;OLX/80OWFa1kjiDY+eefxwM7lOodqqVNSxlZUQuRYn/3c9v/dOOBclZUiq3Xyo2IcB0WxgnBnnJy&#10;sKclDHO41QRxgFMc1J5Ll61Eq6GWAqXYufsPIz7WKlicYA2Jxz2WlHDP+R8yKE55r6/cEpuqz4Zo&#10;l5dd+klXe0VM60W7+qorzn33O90Qz3DVc4FRw02KX3wDt8qvtR07tqMYqZdogbeTNNwgIltlDRm9&#10;7S1vzhJ8p9wqdniCPv9vr7jH6+3WcAkRTNQYuHNuGWlox2SPCjR0npwfgvNszH2mynqJOuyX/6+5&#10;Ly75yvW/99UfbjlgqjWNEB0WNWxvnPZA/KEeN6TH1ujaFbOfK+hjrsNp8v8AcA017034aA6EYMJH&#10;S13yFx/FtFl6UKRa7TXAOT/cPPfxW6N9YGxW6Ck5iTZxzcRtsGYn7OCnuiIbCLKSYjPtK5f/V6wS&#10;Lrjgv+Ax9vjjj5977rtxCuuIDgurqzvihYq3Zg339eGL/tTboFHRKNK51px4hEZB4WnepXFajsQQ&#10;r44qEf6BgnJWToqFoTt1UIftphWt5PcMPkeA0cQDG1Luuwq1Wz+WMrJxWogUW9EmS4otpMPCahdJ&#10;8XTGlMJjHOAUB7Xn0mUr0WqopRAp1uqw/N+tsJK03/NBuN2M7Blfrtw3c7zGv+0tb04qobBA7RLu&#10;K7/8JXsKF0+I4Yu0G+Ja1pbY8973XuYOdxzYMiMvxHfVBxyzeJRi3btzLfB2Us0qa01rapNuFTs8&#10;aVGKZcdIGsK5qdyLn2Pj7DOl10tWh919+QPf+/Od+Wps4H7Yc9/dyA9XToo1una1syKNs3fW11po&#10;qHk7JdrujXTghdMN62+p63/csVZ7DfAJkjWxd9BK1wAalw2UZeOsBPYWLzDLGHmC2gjW6FBtwiK9&#10;9eTTzcbYWIqNvhvr7JOVFJtuT3zj4oMXzlz8n87CQoHaK9XY7uiwsInrjtNmORJDchXrwhWqOUkD&#10;Vwt9oKCE5RT+f9SEl2ztNlMTXrI1WlEp1kohVgRJhrRrmpRkRW3kKMifLf8h8WswHnBvcXSUGBHU&#10;YUfahRt+yPi1i6SoMUmxXshIc3tplhTr6rBYT2JV+dBDD2Ex+da3/t8HDxzYsWM7wt00rSXfl/Du&#10;h5f51H1VuGRf+7PeypCXl2ByjxWuZr3RUUpIbjaEC7JmqR7Ycz9VLYTgmCICo+EUeSGFc9/9zg3r&#10;b2FGbmFcC7mdHGMZYI1qapNuFTs8qS7FsicUMq/bJPsS+gy6mT0NsbH1mXLrJVeH/f61/wzLUWML&#10;fZeAN46/VoetXe/rrDW3dsU8iY7k1ST/aSpH5sZV241LzHslrPYa8AYj7sLO5DR3bu+C1VUDuGvc&#10;rBc4NivUWxjZnTC7b80N1YbsRP5mV6y9mp2wjuFUUmyKHVr1nw5eOPPTK/7N84d+wF/logJLOqLD&#10;wiauOzZneF3Ea2GIeY6NWo7EgDXo5H6gwCiplfGSrd2MkloZL9kaTVIsLXz8wqxIVNr6kV2hZJMW&#10;mNEYcpEU69mlWw5SbH3vuocv3PDDLPvSXY8x/vpbvv5W51fssTgJ70Wp9p73vMv+Pys3XH8dJ5na&#10;c+mylWg1t5emSrFJHZb/wI/TaDH57DPXXPPfPGXKmve+9OODB/EGmyUS4ZIVPb23Mjie9773wpEv&#10;yW548n2M+17dEGvIApdCVCqkiRwRGUbdgSoPUrBfJGBhvNythdyODUm1y+KfIGtUU5t0q9jhSXUp&#10;trol+xJD+M8D4TaePlOi2pM6bI4aW+L7sFaGhk2PDgsrt3YdaVn/9wAM0xoueWqsrXxrmPS8ea8h&#10;q70G7GC095JjuEfPffxWVw20ezuFegsjuxNm962hodqcnRB/lyBSYE85Y2FsVGCNLVoqKXbInvjG&#10;xY9+7H89eOHML+beZx5lx497auwFF/wXnHbhy4wT1x2bM7xpo1FCzHNs1HIkBvalKrT4gQKjpFbG&#10;S7Z2M0pqZbxka7QSUiztrW95Mw/OPPMMHkz0BwrCxy+suqzWj+wKJZu0wIzGkIuk2KRRjX399Xv3&#10;PfakdylpBw8cwD1SGMVfzAnu1RKGyQRTCo9xwI+t155Ll61Eq7m91JNir7zjV2v3HkWcHB32+PGX&#10;cpSpQu9L7nug91bG/Vk/PnjQ06c2rL8F4TYa7bJLP2k1UNeoUuFSoFZFwdTdmehJPPaN3Q20FnI7&#10;NiTLpkpUKmEVOzypS4plK4+01A6T2pfQSXK2H2bZGPpMiWr/xp/ceu2/XrHh3FtdHZbmqbGlf6eL&#10;auy0DZlyT+p8ow6b1fc4MSKC+6EYGh1tN/bmvYas9hrwBiPu4qJSu2LRIWFuCJ47eKDU/i8lddUA&#10;7to+s2BsPtQDH5045r9E4i9PYegJ+S64X7cjofPgEgLpjgNbRfS1MXMyYkzX7CXULf+pAIbEEe4+&#10;Z+no3ZG9ag1XbalotTRcE0O1UZvfA8tPxNJ4GquxnZBiG2qtcHvqrtWPrziHIuxPr/g3T9/7D1wo&#10;WFw1dmgBnUhqnDZx3XHaLEdiMCJfBT796U97adZrkmItXrI1WlEp1pqVlqxi0hHTpCQraiFSbEWb&#10;OCkWlq/Gnjn8c5SXX/4p3CZmA/wt8e/ESMqVVvfcfz9O3/qWN8Pc32CsmMsEWYlWQ518/GOX8Kfh&#10;z/rrdZSlYO/48vcPPRVFyNRhn3n6pZdexNoyR4rF2xTffLzwpGHZjJh2wylfmXgMdxzb1343WnIR&#10;/kC8dzUpIrjiAlzwGjZyoT6y8CxYaoTw25FVsXId/kMX/gk7PA19/sT/57vs9knDJURw48M9tcO7&#10;rZxlWR0mtS+ho7r/qBDSacdj5Z4OVGO/9d5ve1IszKqx37n0jnI67NRa7WtX/kNRfk+zaiz6pyt1&#10;XRT/bwe2G3NEpBouWa+KVnsNeIMRRfUEO5ymSnieYfwiHfuEQpWiYpsYxXXVgNcubL5zYy3VtjIC&#10;0UPsLfCDFfYeXRc3xFYm/3XTnuIRaWuSMXnM05EZ2XRorGHE4b/H4Cqyg9kIbvHcfutZQw1Xe0dt&#10;2ozkumjpgkVLvZ/twt+FHfnZroZaK8QiBfbP/+eDF87AHv/bPzyy/fpYek2Bm2FdNbb1XSET1x2n&#10;zXIkhk9dtryiffv2oamzdpMUa/GSrdEkxcpkI0cBentFa/F/pa8yInLU2Buuv877dcTVq1eVvtM7&#10;t9/h/WDUnvvvR2r15jJBVqLVqEx97OKPwk79r9fPvP8fYf/TB7+164e/WHv3gUV/sSk6Pe/rF990&#10;r6fDvvhipMOCHCkWi2Eskq0imWNYSGPxbE/tWxnX1a4ghZh8ecPbFC65m+BwjPcuNzKNb3H25RCG&#10;FPLX6swXr4JeuGt400Oy3tsgLfx2ZFWsXId/5x+fww5PY5/PNzc+3HOk2JGW2mFS+xL/XcH2cBzn&#10;yAfjtNJPh5FqrHTYolbv2pXSGLrcyM6MmRZxENn2SXhhcuMlBtp5j+ad1mX11gDMG4ypVWEFxHyz&#10;MhFnfljOQ6e01VUDKCpu1p7yxkfOObxHHqe6sAZwgHAvC9fo6wW6lszImzDRKK7wCuMU6unCI+8I&#10;1kTD1d5Rm7ZIcqXFH43F3+hjBbHxwwWdkGJhTbRWiB398Z4ff+S3D1448+w/b+VqOAuunq0a+81v&#10;/iOO230hmbjuOG1WWmjrgkmKtXjJ1miFesj5g68TwN7znndRY3rrW97MA5rnMn7TpCQrahM9T460&#10;iiPi0i0HAz9TIKvRSrQaFoT2/9f+h8FHM154/vnvP/qL/+3PbvutD2y0GwPf8B//PKnDghwpFoZX&#10;I1j+wpj7T903NL4ycV1tX+xpOMYbF666/wsaDriZC6tx70WLq3RXh4UhDpLNWrGjPEzKC/csVT6D&#10;FbodWRWr2OEJ+jx6vjlJYAeFJavDs5W9QM9SOwzM60sP7LmfnQS9msI9I/Bq61bl6ZClxiJEOmwJ&#10;a3rt6vVMGmbgpBaJCZOTLf5ylvNGRMgAKWG11wBvua5ZmnUCy3rcVLe6agCFTD627GmWudFSXdze&#10;gkrwdlJbG5ldMiO3WyJNhCDchtDQFW3uI7NwrfaGa3qo1m5WcnV3wkZfjOVpp362awzDLNWeumv1&#10;o3/+Pz+2/FVPbfzL5w/9wKwR0rBq7Je/vIIH3oaRMdvEdcdps75KsbK6rH+VrElJVtQkxRay1atX&#10;nXnmGVh+uJ+HxlLk/Pi7AW99y5up8ZWzfOW3rly6byVa7awzz3Cl2Ms/tZzfcz/vK7tn3v+P53x5&#10;/6e2PvWRb/4Mx69456eTOizIl2LxgoRFMpbHXCe7xrcmvE3hqvdiz1cmGMJHvhJTOcULnqcXYEFO&#10;vdULp3EP17nvfqebPlyQDsJDPiDAN3Yv8eq3Iwu3Eh0efbVRKXakJTsM7OqrrsAlqgY4QBeyr5MI&#10;XPO11dwDbr3atYpPh6QaKx22tDW9dkXnRIfEbOkGopd6Uxy3H/IvXNBdMRxgbjQOEHtal9VeA7xl&#10;HHAw5hgePa5jlvEJ2JxAVFcN4I7QRvY0q704X6Fy8PS0VcFLqS5ub0GN0QvTGhJx/4k06TsyI0Rw&#10;I3shNDf3rDvKsnobrumhWrtF3yWgAjvYEhsps9Y6JcXCmh5mWfbkd6/lNwpgjy1/1ZPrPpy1Sdaq&#10;sbDWv5U2cd1x2kxSrCzfJMXKZJJiw+22zbdy7QFzFyHcLI+r+PvWCkJD/gdq68ql+1ai1dAce+73&#10;e/KHvxb9fte/+vg2/nLR+WsP4vQ9f7sZlzwdFuRLsSMN707JbTL8pABenNzAogZ3LM5zpE8s2vGS&#10;5kbAKVw83SHLUt/9mrsdWdLKdfhGpVgv0DO3w6CT4JTy69VXXQH3DetvwVWv8+AUERATcdzwFq36&#10;08FVY6XDVrGm167odec6P11IQ4eEuSGYNtk/3R6OEEyGPIaFDJASVnsN8N/2eIzRh9vH3dmrNtCr&#10;gXwLfKaUs7pqAK3jPqRS2wtVgUD8RS1R9XKjpbokewt6CJ6JSAT1jAmQM57nG5KR7WkwHHshNDf3&#10;1OLlW40N1/RQrd2ovXI/LHfCUoGNxNk4pFtSLKzRYZZjT3zj4oMXzjz6Z7/12F/9L9Rkf/Kx//Xn&#10;K/84+RNeD17+f73r/z69dR0WNnHdcdpMUqws3yTFymSSYsPtEx+/xG6GxcGHL/pTHOy5//7TBv+P&#10;Dv7iuMqW1Sw1tt5cOm4lWg0VgtbBwdWb9p/3ld3v+uKu/+3PbpuJf8joI9/8GXXY3/nIt3/7TzZ9&#10;/9FfrF+/DvFTzU2zFmtrUd2Q9ex2OmLlOnxDUuz0WC1PB6qxa968XjpsFWt67Xpu/DP0XuBF8T9Z&#10;2dNvx/8rAAU1Vw47733vdf/3ghJCWIjVXgMopysd7og/LGPvF7eJ+7ICYhesrhpA67htnWwvVIUX&#10;B+ZGS7rAXDHUsw3xx3y4N9b1DczIFV7xhE26wPhvXTx2Uxi/NT1UazcruUaa7Mmnz3+dIJZlu/WB&#10;gtbt0Kr/dPDCmSeu/71n7vjQL7/yxp999qSBJvs7P//iv//Vt6/E0gEHUZxvXOz5tmIT1x2nzSTF&#10;yvJNUqxMJik23N76ljfb39fCAX87dPXqVe95z7sYCMPxDddfZ09LWKoaW3suXbYSrWa/1v39R3/x&#10;u5dunRn8TtH/+em7/u0V9/yrj2/D8W//yaa1d0daNtrOfuDbM5ugTDY2K9HhTzvt9y644L9ce+01&#10;1t75x+d86MI/cUNcwyVEcEP4Y8heslNldT0dqMZKh61ija5d//u111iN1bXz4t/ssqdXX3XFhsH/&#10;qm8FMkpj7j9BNSSE1V4DF33oQk/RoxqL8JVf/pK7kbMjVlcNoHXcG0+2F1oWIbataW601Ca2Uizc&#10;3S8SMATxqde7viMzQjo4Zk+zhlzQNG4IJV2baWrxxmaNDtUmjAosVdfIYgU2Cow/ULBg0VJJsUP2&#10;+N+dcfDCmSdXn/3iI38Le273J3D8s8+e9Oif/RZl2e7osLCJ647TZpJiZfkmKVYmkxQbbqc5PxbK&#10;jxXg4G/+5vPnn38eA2E4DlH0Ltzwwxx7/fV7PTW2XC4TatVbbe3dB877yu7fvXTrb//Jppn3/+P/&#10;8uHb3vXFXd958DEvmkzWBSvR4TH51GJeslNlNT4ddlx7txciK2TNrV0pO+5IfHrxx/GHNTxNzZoV&#10;yC679JMU4Kw1JITVWwO8O++uEYjaQDgMdeIpgK1bXTWAu0Mb2dPU9jr33e88733vper9uzsAAP/0&#10;SURBVMKOv4xjo6W6uFIsrqJjWHeEW63f883PCCFMytXEqZjb9JEdUnDF2dTijc2aG6oN2bwCO9gG&#10;SynWHkuK9e2xz/7rgxfOHP7GO6nGWnvsr36nUzosbOK6o0wm67dpUpIVNUmx4XZafVLs/371fSH2&#10;uW2PMr6kWJmsr6YO34qp2rtjTbTFt2+7jRsMU3XYy+JPfLoSmGtviqVYim6ee0NCWL01gEJa8Q53&#10;seZrq3m/5777nSu//CXckT29+qorECGrHsZpddUAWge3b09T2ws1gL6BcBgqCnFQDzZaqouVYmGo&#10;T+vuyqYwzzc/I9iGwS+Awbivll6X/MVHGYir8HIbKLV4Y7OJmza5+9VugzUHVort4LdiW7ejP97z&#10;2F//Hz/+s986svk/U4R9bvcnOqjDwvQUl8lknTJNSrKiJik23GqUYnNs32NPclfspVvmF9+SYmWy&#10;vpo6fCumau+O1d4WV191xXnve6+36XVH/D9601IlWmuI8O3bbvvv114D8y41JITVWwP2YwuX/MVH&#10;caf4SwXWjQNDnMsu/SQiWJGxRdN4nAibuGY6MdZeqbpSh40+F7t4GT8aC5MUm2JHf7znxx/5nx79&#10;s996bvcnjmz+z/whr67psDDNGjKZrFOmSUlW1CTFhtt73vMu+5OhN1x/HbXR9bd8/a2D3ymGnXnm&#10;GVauLWGpOiys3lw6bprHZFNl6vCtmKq9O6a2UA2oBibCJq6ZIik2thNjBdZ+poAbY/FXUmy6PXXX&#10;6kf//Lcfvfj/9eM/+61HP/LbOPUidME0a8hksk6ZJiVZUZMUG26XX/4puzUVB/zhrIMHDtjdsvjL&#10;3/IqZ1k6LKzGXLpvmsdkU2Xq8K2Yqr07prZQDagGJsImrpm4H5byK2xB/JkCHmtX7Ah78rvXHrxw&#10;5rHP/uujP97jXeqIadaQyWSdMk1KsqImKTbHbrj+Olf03HP//Th961veDHvPe9518ED0c/ywyy//&#10;1Gmn/d7555+Hv3bbbAl715ofuDos8nJTqyuX7pvmMdlUmTp8K6Zq746pLVQDqoGJsIlrJqu9nhDr&#10;sAte/UbukKU+i0uSYvOsm5thrWnWkMlknTJNSjKZaxVHxJ3b71h/y9fdkD333/83f/P5G66/zuqw&#10;tNWrVyG84kcD9j32pP2dLhhyQQHsKayWXLpvmsdkU2Xq8K2Yqr07prZQDagGJsImrpkowlqL9sMO&#10;dFgeS4qdYNOsIZPJOmWalGQy1zQiJtHUarKpMnX4VkzV3h1TW6gGVAMTYRPXTCcOPkRAswrsCfxY&#10;gb4VO9GmWUMmk3XKNCnJZK5pREyiqdVkU2Xq8K2Yqr07prZQDagGJsImrpnMHli7Ezb+a7bHxiYp&#10;doJNs4ZMJuuUaVKSyVzTiJhEU6vJpsrU4VsxVXt3TG2hGlANTIRNXDNFH4qNdVhXfuUpLmlX7GSb&#10;Zg2ZTNYp06Qkk7mmETGJplaTTZWpw7diqvbumNpCNaAamAibuGZyFVjzjYLYcBCpsZJiJ9o0a8hk&#10;sk6ZJiWZzDWNiEk0tZpsqkwdvhVTtXfH1BaqAdXARNjENRP3wM7vinWkWAZKip1g06whk8k6ZZqU&#10;ZDLXNCIm0dRqsqkydfhWTNXeHVNbqAZUAxNhE9dMkfA62BKLv9wJa2VZBEqKnWDTrCGTyTplmpRk&#10;Mtc0IibR1GqyqTJ1+FZM1d4dU1uoBlQDE2ET10zUYSnCGil20VLqsFRpJcVOsGnWkMlknTJNSjKZ&#10;axoRk2hqNdlUmTp8K6Zq746pLVQDqoGJsIlrJld1pRRrTvmNAkmxE22aNWQyWadMk5JM5ppGxCSa&#10;Wk02VaYO34qp2rtjagvVgGpgImzimmlIhB0cmI2x8bGk2Ak2zRoymaxTpklJJnNNI2ISTa0mmypT&#10;h2/FVO3dMbWFakA1MBE2cc20cPALXfOarNVhcaBvxU60adaQyWSdMk1KMplrGhGTaGo12VSZOnwr&#10;pmrvjqktVAOqgYmwiWumBYuWnhD/Zhc/R3ACTmMFduHiZQyUFDvBpllDJpN1yjQpyWSuaURMoqnV&#10;ZFNl6vCtmKq9O6a2UA2oBibCJq6ZIil20VJXhzVSLEP0gYKJNs0aMpmsU6ZJSSZzTSNiEk2tJpsq&#10;U4dvxVTt3TG1hWpANTARNnHNxG8RUHtduHgZjinOmk/HalfsRJtmDZlM1inTpCSTuaYRMYmmVpNN&#10;lanDt2Kq9u6Y2kI1oBqYCJu4ZjqB2musulpZlsos1VhJsRNsmjVkMlmnTJOSTOaaRsQkmlpNNlWm&#10;Dt+Kqdq7Y2oL1YBqYCJs4prJiLDDFu2QxUH8yQJJsRNsmjVkMlmnTJOSTOaaRsQkmlpNNlWmDt+K&#10;qdq7Y2oL1YBqYCJs4prJfBw2/iwsd8XiILJ4q+xCfaBgok2zhkwm65RpUpLJXNOImERTq8mmytTh&#10;WzFVe3dMbaEaUA1MhE1cM0Xya/wtAvt9WPvRWEq0EynF/vjgwYs+dOGbzlp22aWf9C5NlWnWkMlk&#10;nTJNSjKZaxoRk2hqNdlUmTp8K6Zq746pLVQDqoGJsIlrpkh+db5LECmzg72x0cGE7or979des/LL&#10;X8LB1Vdd8e3bbnMvufbAnvsR7ccHD573vvfir3e1B6ZZQyaTdco0KclkrnVtRLzprGXeqgkLKqyR&#10;3BDXsHaCy44d271wBMLRC+yNaR5r1LA4T/ZDWYumDt+KdbbaL/rQhck5P8TwUICvPV3ztdU4nYgX&#10;cA2BEjWAmRzT+Movf+mySz957rvfySkdgTgu2n/QT0qsKJBjjY8S9YGJsIlrJqO6UoelDURYbpWt&#10;KsVy+HmBNIwrd0aGccxUX75j2OdIsUifIxOz/9ve8mYcoJBV9s/iLpAgjzesvwUJ4u8lf/FRG6Et&#10;06whq93c3i6TFTVNSkUNwy3V8KDhYHTNfXp6l3LMusjGb10YEVgLYZ3G92H0B66aznvfe3mAxUzO&#10;Agnv0lxHuT0q1aov7bpjmscaNXQqdBi8sXvh+YZeijW/F2iNK38vUBZone3w9oXOCx9pE9Efulnt&#10;GJ7uez2qMcdsNNiOHdvxsMALsg1BOpPyXGiuLdB7XWkS9WMfx1mGivX6PEVPNA3qE49sPL5rr9ii&#10;NcC1AZep+OsWGHM1LiGCDXHNdp5AoxfS98LzzWYXbuX6AGvAa6+6bOQ81lzuSDa/j42MAGuieJ19&#10;WmXZCSefvmDwWVijwzrfK4BVlWIxoWTtp0ADwNwQDqSQ6WPkkEO++Ju6LGPHZcNjIsCMgCmM0m05&#10;Y0/iMZLF/MIXm3r7Fu8ry1IrbeK6oyzcRg6B8O6HzoM+HBjf7e2yKTe3vyVNk1KNhsqkeQ9N13DJ&#10;rXM0gR3U7iU3EU4jPJZVN9v5U81tHWsdGRF4eeMbMsqJXsF9K7yU88oEyxJqs+63g2YbKNW63GoT&#10;YZxksix14YG3Bi8aLGfqgzEXr7HgYr1wCRHsJVkh62yHZ7Om9qKkTVx/6Ga149GAJwLeczFO8xVD&#10;1/hejDofaYGtOWZrri1Qje7khorCMzd/O5dbS+zJMKQDL5ziUV7037FCrHQNoGwolReILoRwLi1Q&#10;YFcpcu8u3zjtu8eNdh6vBnImH4TbNsWBGy3Hq4QxNS/QNS/3HEOfQUxYznrPNcRMNqtrIyPAwosX&#10;bp19WmUZd8Va7fXEeHssv1RQgxS7Y8d2tqtnbBs0gO2pNDSGvVramEhOu7Lj1tjw7En2lK80SL/G&#10;LGDIIsdSK23iuqOsFssfAuz/yUA++0c+v73eLptm4+STZZqUajRUJs17aLqGS26de82RY9ZFVtG8&#10;ivWssyPCK6c19KjUVZx9uHDtnvqsyQrvoNn7SrXOttqkGzdGeYGw1AUMumLO1Efxwn2Zp7leaEck&#10;ay/JCllnOzyblb0F3QAHK7/8pauvugLtntSzJq4/dK3a+U90rENUIA84YFPNjmI0DYYnQnhKo6Mb&#10;0mVrqC3QV9FRvTcv9GHUTI4i5tbt2Hpy6RpA8VBILxCGRwDv0R2YMPfuaLiKFNCLcIw1CfoSa8zt&#10;Qjx2q8VNE+blUsK8GmDNe0WlITwrrxyvEsbUvMByxl6H3hhYS4iM3L1A10ZGaMg6+7TKsle85kz+&#10;SFe0Nzb+nS5ujDU7ZCtKsZxiOHhoHCpsm+SocK9a27D+FnfPBa7m/2MRE7G9nKcjrcr4hC9S8AJr&#10;N2RRtE9PXHeU1WLeEPAMvSi1u+LBhpGFAZv/D2Lj6e2yiTBNSmMwjrikedFgiJnfHLha5UknG2lo&#10;l8kdEXhk8G0ZKy67bKOoYePgqvtkQUxedR86OEha1vOoC4biaR4bv2Gx4a7traFHJacpRM5a+VPl&#10;8d41aG5SaGI0tL0kK2Qd7PA7dmzHrIL2RbNy4sJf9Cg0NMLx5pgc1xPXHzpY7ahh1DMqHyMOfxHC&#10;yd+NQ0NVc9rnCIUjoo20olPx2KyJtsDbFm6Z1egZpjtc8l7HbC1ZQ3WNrSeXrgGW0w1xRyL7D7tK&#10;0uiLLoQKwaBGhWS9pdp08HekletmXg2w5lNLjnB7g57leJUwpuYFlrNz3/1OVDKWfEjQ+7eBVEO0&#10;/GocGaEh6+C0mW/2E7F2YywF2YWLl1GiLS/FYuQkV1ocJGwbdygmr6I38IAPVLvGggsu8TjVqOvn&#10;dCMkiwh1DQMYiuSWsCGzNRNuE9cdZbVY/hBg//cCreEJhzVTzvAZT2+XTYRpUhqDYcThaYV6hvGA&#10;D0ovGgwx2RyMUMjcdGSlDTU5iSMCHQadB4Z3QtwCllj2KYBVHIzRMO3jKiLzFBHYeRDCLsdLbhxa&#10;MqRThuJNYqtNtGVpEOxIyfCsNkKfRF+1qpBn7NU8hjsSsZdkhaxrHR79h8IB2hfNmpRmEI5e4a1U&#10;J64/dHOeoahq3+45Zu1Va6hqTvt4i0dtJ6NlOXbTam8LzoHJrkvjzIYIeKHzLtGRdQsbW08uWgNs&#10;X9dsmd2R6B5bw02xg8ELxzhAhWBlgkGN7sRT6oaMD2N2brV4yaZmVMi8GmDN2xxdQ7jNy20gHrvG&#10;u8NNIT7ujoFoeoZbw3ILFcII+ItjrtBsGexVfj/EOrq55xjXfnDkgZc7DBXuFgCl9aKNjJBqXvF4&#10;mnM7zAWBuMSrOLVXad2cNnPM2wPLU+qz/FteimWFepqOrWUco51sT6UhHFfZcph9UMUMR6BtCbgw&#10;QpZhZCK+F+iaW4ZajB0OpUXW3v3WaLZmYDjwOh9vyg2BTVx3lNVi7hDAQY6VGAXj6e2yiTD0BE1K&#10;TRtGHMYphhvWajhArfJB6UWDjXw44irieIGyGm0SRwTfAeyzACXEMQLxnoN1F5e81Lm8joe741oZ&#10;4bzEROyBtWRIpwzFm7hWm3RDv0rORXjLQrhtC2vsXXwDdw3dkmpF8hINWdhcUttRFmid7fBsVm96&#10;QX9AoPsCT5u4/tDNakdtY+bnaMVbAIdnqrntkhPNteTw74jV2xZY0aEOU/8ByRpqmPMbnsU4tuHo&#10;wwi0dcuenGr1Vma5GkiV9uxIZK/gTG5rAzeLyuH4pS+iIQLMfetEfESzz2sm5VaLHew0m2lp82qA&#10;NW9zdA3hNi9Gs5dSvRCILmFrgBuq7K3hrnGn6Aa8fdYG02dqGIl2uvPS93LPMi7neIzEkaC9BGOL&#10;2ALgL7JDskg8MEKWecXjac7tsGz2lMtXHlsb/7R55/Y7Lr/8U15guFkdll+GxTH+8oe8qMyWlGLR&#10;DGiVZBugnVCnnFOSowKVi6tsAKSAYy6w4GV7pNskqZZMloYUGO62Kxo1aw0XbkiWN4WU0UXwlzdY&#10;ryELW5/IBae2TmC8KXtK6+ZTXNa0ZQ0BGPtqsqvkGLoWnhD2dDy9XTYRhp6gSalpw4jD0wp/sUrD&#10;AQYjH5S4xBp2zTaHa8lorqW6yMqZW589GBEoMIzzPE+xZOIldEKs8fjCgGP2SfzFJRwkjZe6aSge&#10;bxCmeWwMxpc0+9ppzb5eordw3mM4u5m70uAKBIFwwd+s3oVEmCAstR1lgdbZDs9mdTsA+gamJtvu&#10;rk1cf+hmtWPQcasmKhMHHK1uhFRDNK/CkyFdthrbgvrRA3vuZyfMMVQ14iCynf2orvASA72e3FzH&#10;LlcDLA9Ky1Mc4xZwR+wzdnWBCPaxi051yeBzNIiPOJ6ghJg8xUMEjnyUsDvZqYD5ehbSUXPMqwFm&#10;YXN0zc2L0eylHC/XcI/WC0mhEuwlGJqeL+ZMzXYPGkJsZXq5Zxlq2K1/r4S4hAIkc0HiPB4ZIcu8&#10;4uXfDsJD0hzztHnn9jvOPPOM0077vU98/BLvUqBF2uvgK7HmYwWxIBuJs3F4SSkWY8NOE66hse0A&#10;s0PRmjeQkAK7GroFeyHGW7KRXMtpJ6TArNnSzMUd/DRezTdvCOEuEMhjFABlRl5enOqGLNz7QrER&#10;YgvPYturtG4+xWWNWs4QQJ/kbJvsKlmG1NwJGjae3i6bCPN6mialJgwjDgt3DEMc4wmIA9QqKxY1&#10;7D1DrWFI2srPiYbw1LlCVs5Q55M7IlA8LrQ8s+H4yzdwGGb+NV9bzW6Gv/YAl+yBtWRIpwzFm9xW&#10;mzjjooJre9fQQzAd4SqO8a7OVkAIjrFQty8O1C+QAnojJka34yUN7nbqS21HWaB1tsOzWd0OgBZH&#10;92BH8mzi+kPXqp3/iEJDJfMNmsJNlllfDtUQs23UKWu0LVLnMbe7WkOF2ycUZRavJzfXscvVAG4B&#10;5cFfzPnUcBgIQ1ExjXOoohehR1kvmL01GC7xgMbJ340MYx2mDvy6zKsBW7xUs22X2kBeWyfNeuGO&#10;cIBT96o1L3Eaq5fHqRE88/5xFA9ZnKKD2Qg4TT6yEWhLNTICyoNTa/mVY09p7u2gJ2AxkN/K45w2&#10;qcPCPnzRn5ZWY7n11f0iwQk8HXw6towUy5WTbVRrbGz85albuTRvMkKTsGkRgpioeoxVpMyrqcYs&#10;UAAvnOOfWbOlmQsHf8Whi7IhQTcE2WGmSPbLKoYsbJ+m2ekYx6ndt2tPcdkYLGsIwDB20E9Su0qW&#10;oQ97A2Q8vV02EYaeoEmpacOIw+By65kPShwg0HuGWrNxYGyILPNaUFbFkvXZ/RHBrpJliID5H08B&#10;3oj3ZKEv/toDBNoDa8mQThmKN3GtNrnGJUTyBSFp6DNYtCAyjKt3viIiBfse7na8pCGm1XC9dkSv&#10;Tn1PkaVaZzs8m9V2ADQrGj2rWSeuP3St2lFLfASgJu2ciQNUHUJwzCrFMVqEY5NxUs1NpPvWaFuw&#10;rrzHK+qHtWqNEyD/wgWzIioQ5kbDaX61l7YSNYCJmuVhOXGKt0WEo8A44F0wJm+KEzv+2kewjTDS&#10;bH9D4jjIMfv4KGpeDfDWUkuIcNsoXotkeSEES31bMzSGp8aneYnTkEhW7qnGTN0QzJP23R+zIlJA&#10;Om4EmA0cGSHHvOJ5pzT3dtiFEAdzDqqLCwPPxjZtWh0WBzj9xMcvKafG2m8RmL/xTlhjcWD5b8Um&#10;DVWJpvUCXeO/rXmBrqEBUuudhk6DCLbBXMN4tr2KLc1uzcGfk2aIIcdksZEXunLpAZ80ZJHs03a2&#10;Su2+XXuKy5q2nCGAOQszFw5Su0qqYVwgpjc6xtPbZRNh6AmalJo2jDhvEcaVGQ5Qw6mDHWbjwHKi&#10;ITzZgrLSNrkjAvO8uzxDUfm8sKe8BRtCYzfDX3uAQBwkjZe6aSjehLbaxBnqE92Mr3khsheWFuiH&#10;7luip1a4HS9pbst67YgVkX0pkI20znZ4Nmvg9DJx/aGD1c7a5sqBixP8xYjmGoNVynCYW8NJYyJe&#10;YGet0bZA93NnORrqh7VqDfMnYuKArcBAhKD+eQzzOnaNVqIGUH7KLGxo/GVREY5A3os1imuIj6pY&#10;+eUveVP9yN6CN1C7huG7sLdiYaBXpYXMqwFWtW0I1xBuM/JaJNXLrjdwF3wyWi+Oo9RcYF7iNGSd&#10;lXvS2ECpxtd/FgDpuF4wGzgyQo55xfNOae7t0JAjegiXE+g23rw9nmnT02Fp5dRYKrBWip0/GOyQ&#10;rU2KpcyKv164a6hQd0LxjK8KOU9Ktoo3emHsZ3ZMsqVtt0Z4cgYsZOgiya5TuyGL1D6N8uMSzbvU&#10;wae4rFHLGgIcO978nm9wSe1y4+ntsomw1B4C06RUo3HEJQ2XUPneAsUa10Y85pDPstQWlJWzrPrs&#10;/ojAKsh9L+JLkT3l+s17cYKxm+GvPUCgPbCWDOmUoXiax8ZgXFTw7Y5rlZFqLN5L4ZLTedyO5xm3&#10;6th/IeY0yGN65b+PyFzrbIcf2UOsTWJ/6GC1s9Kw8EAFYhSj6jCQ+YBINetVyOjVKWu0LfD8TT6D&#10;UMmoYXvKqqYGgiqyfR4Pa7fruh27XitaAyghJR2Uh3fHbsMD3LKn52CBYdcY7g3SrK81705xijj2&#10;FOMd1WUrEHmhopKyXSHzaoAF8MpJQ7gtTLKcnhenJoTbEJj1ooTlXbXmJU5D1lm5J40RkroBao+J&#10;oMZSC2ADR0bIMeaedUpzb8czzv9cVFgbw7SZqsPSSqix1FuNCBt/MTYSYeO/CEdIPVIsh0RWVdLy&#10;V2ZMwT5Ekwb3ZHvQMBfA1/YztrQdBvm9PMRwX8muU7u5heQtJM1GpnXwKS5rzrKGAN9/bIdPnek8&#10;Y5zUhel4ertsIgw9QZNS04YR5y31cMqKRZ17T1WE8xlq48CS0awh3LagrLqhzidxRPBNAG9BfEth&#10;57FLJq6+cBWBqV0Rf+0BApPRkiGdMhRvElttsoxijbs+weSTs+aH2Y7nhbvmdjzP+E5hT9myOGCy&#10;Ods+ZEnrbIfn3JXzbmhtEvtD16odDwXWIVcOMNTqufHPRXCNwSrFMUI4NunoGWYDeCEpqmOp47dr&#10;1lxboBpRFUmJEDWDS/YUM6Ht56hYVhoVDPuwhtmOXbsVrQEUmIVEeXgjuCMMN45ZdhgaThFoTxni&#10;9Qp2OTfEu9NkBA5thKO/sbNV0WFhXg2wAKm9F+H2Br1yeq/kMBwjxJvEXC8khfFiL8FwI7xZL3Ea&#10;4mflnjSkbCO7RkmBXYvj1L0Kw1WWATYyQpZ5xcu/HVSUJ3Gw6jyxoulpM0eHpRVVYyP5ldrryacv&#10;XLwsUmDt1wkWLV1QixSL7pUzBtDMqFnUMuJ4Q9Ea6hpX0S28cBpSgDsaw2shGnLHJbc3sKXdYcAn&#10;dFbuI425e4GNGm8haV60rj3FZQ1ZzhDgE8id4lNnOmsYFxiqnotr4+/tsokwTUoNGUac+7SCcfGB&#10;A9Q5rrqXEM7INg4sq2louMposnptskYEHiJ4ccKiHA8R/LW9gi8zlMPwF8fuQo7dDH/tAQLtnbrG&#10;S923yWq1STG+1HnrE3QkLjZS1958ccha9ltzO55rWSt/9ues9xFZlnW5w6M1YflvcBPaH7pW7Rho&#10;XHLgLysTDwUqbgxHlfIqQjg2cWoNlcznCyLwtQWJoAlwQBc3ctesobbgO1qy96KuUHupsgYMl1hd&#10;mCFRde4ldmw3pC4rXQMojx16uFMMN/QZt9j2dnJC2FvcEPdOWV1eNSIQ1YtwGCq5egfzaoAFSE0W&#10;4fYGvRZBz8cpGs6dczAoUC24xAh0sV6cpi75i48yAuuQ6XuJ03ApK3fPUHhcTe1mvAR3e4xWY5kx&#10;naIA9mpIhCzzipdaWns7zAVVZysK4agZtyZhTU+bb33Lm3N0WBrV2NWrV3nhqcYNsAtPiURYarI4&#10;nj895YxKUixqDdXE5vEuWUMlIg5Gi1eVNDQnKh1xPM0bhvi8ivSRQnIio6GHsQmtsaVRNhuCpBCH&#10;TVvCeI9eoEzWtI0cAujSmA298ORMh3QwHDBI8TDAWEOE1MFIU2+XycZpHHFJwyUMVYxZO1oxGyCc&#10;jzYuWRguk+UbHwFYZeF5gUcAeg76EsKxfMKpu0zHywDi2C7Hboa/9sDGlMlgfGlEL0rtG1ii4JI7&#10;icHgwv+VLbnsT1pqx8Mp3DFzuoFc+cAQnrPCkU2coTX5nsj2dQ2NjgjqD3UZhiRf51FprFvKQ6hh&#10;Vi/qk1cRwgUJTlG9fFVhK9jRahOB4SmDiQKGgylpDlYabjn57ma7dFZVoGLhDsPByFe81g3lYUOj&#10;qJjt8RendiHBu7C9goaQQGN8JshjJIVexApEdui0yNGeogMjQi19jFXtlZyGcI4IWLJFMBxQEpaf&#10;jzmUEPEZghuBC8rpemGU2VkOvjimZpVMHIakcnJ3DengalZtICMYj1FmFAyRUQaMeo5uJG4jj4yQ&#10;al7xRt4OWtZWFDKy9TBOu3P7Hfk6LC1Qh4VFu1/jDbDuwYLoSwVncJNsJSkWrVKlmthZ0R1TU0Di&#10;MFz1pqGRxpZOHTzljN3CC5TJmrZyQyA50zEdDFWMuJHPJ/V2mWychhHnPa1wyjGIJyNGLo5pXJe4&#10;ccKtxgeibLIMcz46AB8BVF35VsB3Y69jIDIu4UnBU3Yz/A3pbyMX5bL+GRod/SpnXcHO5kbAafiL&#10;g+2BXiBeBb1M8carTjidpv5Qu2GQulWHGkYIDlCl9iqOuSDhoyT5Lu8lAsNsgGh48fdGdP8Mt4k6&#10;4QPXGm4flUbD1Zw3O0RAFaH2kh2YNe8FtmsoD8tpX1fxF63MO4VheNrINASO7APunSJlLkuQFKoO&#10;f6nA8qo1xEGfRAR2V5msC3biKZHkGm2DPTn+OGykxsa/3BXtkI2stp/tkslkMplMNgbDKtYuUmWy&#10;hozdDH/tgRdBJuuOld4XIuulqT/IZDKZrF07YdHplFxh858mwGks0VbdFSuTyWQymUwmk8lkMplM&#10;JpPJZDKY1WGt9hptiY1DuD1WUqxMJpPJZDKZTCaTyWQymUwmk1U191sEkfzKbxTEnylgiKRYmUwm&#10;k8lkMplMJpPJZDKZTCarakNSLA5OiT5TEAXyZ7tOPmPmwQful8lkMplMJpPJZDKZTCaTyWQyWRWz&#10;Iix3wtotsUaiPeWMmQeFEEIIIYQQQgghhBBCVIN6qxVk+ctdVGMZMvOQEEIIIYQQQgghhBBCiGrM&#10;74G1e2NPPn3hKdGnCRg+8wMhhBBCCCGEEEIIIYQQ1eB+2AWLlsKMIDs4xcHCU5bNPCyEEEIIIYQQ&#10;QgghhBCiGtReYdwPSzXWHPBbsT8SQgghhBBCCCGEEEIIUQ3qrZRfcRB9mmD467EzPxZCCCGEEEII&#10;IYQQQghRjYWLzWdh+UUCq8nib/TJgkWnz/xECCGEEEIIIYQQQgghRDWibxEsivfDxpos5VezMfaU&#10;M16x+MyZnwkhhBBCCCGEEEIIIYSohvsLXfO7YuNTqrQzh4QQQgghhBBCCCGEEEJUI9JbY8nVGnfI&#10;vmLxmRRnJcUKIYQQQgghhBBCCCFEVSLhlRtgB5+I5UFk8SZZSbFCCCGEEEIIIYQQQghRFftFAuqw&#10;lF/tAQIlxQohhBBCCCGEEEIIIURVuPt14SnLos8RDH6ti58miD5WoF2xQgghhBBCCCGEEEIIUR37&#10;RQJPjaXhkqRYIYQQQgghhBBCCCGEqMr8ltjBFwkozkb6rD5QIIQQQgghhBBCCCGEELVgFViKsDim&#10;MhupsTkfKLhL9AXTom1jSiOmANPkMSZICCGEEEIIIYQQol8Y7WMYdw+sObAfKIhDMqXY34jJJ6tb&#10;jB/1qCnB63JqdyGEEEIIIYQQQvSPLM2NIqwVXhcsWgqbD8z6QIEElH6Q1S3Gj3rUlOB1ObW7EEII&#10;IYQQQggh+keW5kYRNtJhF0VfJIAtWLSUOixlWUmxfSarW4wf9agpwetyanchhBBCCCGEEEL0jyzN&#10;7YTom7BLTzxl8ONdgy/GRhJtrNJKiu0zWd1i/KhHTQlel1O7CyGEEEIIIYQQon9kaW4nxlKsUWMX&#10;R2qs0WTjrbIIlBTbZ7K6xfhRj5oSvC6ndhdCCCGEEEIIIUT/yNLcIgU2tngP7OlGmY03xkbfK9DP&#10;dvWbrG4xftSjpgSvy6ndhRBCCCGEEEII0T+yNDerw0YH0a5YfqDgdH6sQLtie05Wtxg/6lFTgtfl&#10;1O5CCCGEEEIIIYToH1maWyS82l2xsQ7LXbH4uyA+kBTbZ7K6xfhRj5oSvC6ndhdCCCGEEEIIIUT/&#10;yNLcoo8SDETYeDNsJMtSiuUlSbF9JqtbjB/1qCnB63JqdyGEEEIIIYQQQvSPLM3txMF3Cfg3kl9P&#10;Pn1BvCU2unTKMkmxfSarW4wf9agO8vLLLz/44IO33HLLN77xjR07dhw7dsxcqIDX5dTuQgghhBBC&#10;CCGE6B9ZmtsrFkffhI0+R/DqN0YbY6nG2k8W6AMF/SarW4wf9aiu8eKLL37961//y7/8yzvuuOOb&#10;3/zmxRdfvHHjRnOtAl6XU7sLIYQQQgghhBCif2RpbtwGy68TuN8loA6LEEmxfSarW4wf9aiu8Z3v&#10;fOfiiy/+6le/evjw4RtuuAHHn/vc515++WVzuSxel1O7CyGEEEIIIYQQon9kaW6UYo38SkF20dJI&#10;kB2cSortM1ndIpCNA3hahdI96oUXXti/f/8999zzyCOPPPfcc7/+9a/NhTRw9eWXX86P0wWOHj16&#10;+PBhc9IGjz/++F/+5V9efPHFaJdjx47deuutV1999datW1HbFWvP63KaSYQQQgghhBBCCNE/sjQ3&#10;fojAfJqAP9gVGz8Xq12xPSerWwRCHRbwtAqle9Qvf/lL+JLdu3c//vjjL774ornm8Otf/xrhv/jF&#10;L5DXCy+8YEK7x/Hjx3/2s589+OCD+GuC2uCWW265+OKLL7nkkocffhinqDpU7HPPPZdat4VAM7HF&#10;CU7NBSGEEEIIIYQQQoi+4AkglkiEjbVX/I1+vCsWZHnMg/JS7E92fPaCC5YNuOCzN+34ibmS4Cc3&#10;IeJnd5gzMTayukUg1GEBT6tQWpJ75pln9u7dC3fLD37wg+eee85cjnnhhReQxfe///0HHnjgscce&#10;67IUe/Dgwd27d997771PPPGECWqDK664gl8k+OUvf2mC4l/xMkcVQAOxxQlOzQUhhBBCCCGEEEKI&#10;vuAJIJaFi5ctjDfDRntg422wJw52yEYS7aKl5aTYWFtdtuyCSICNuImq7AWfTZdjs6TYITU3U8x1&#10;Y+UqvsInq1uMnyqS3PPPP//II4/cc889SIQ8+OCDR48exaWXXnrpySef3Lt379133/3www8jJl06&#10;yHPPPffP//zPuwe4GujYQDWiDHfccccnPvGJiy+++Jprrrn33nv379//05/+tK6vOqB1TJPH4NRc&#10;EEIIIYQQQgghhOgLngBisbtfTxjsjaVFp/FPeJWRYnd8NhJFb/Ik0Z+kB0ekSrGMHkmrEZGai/OE&#10;Xhu7zsdKjyQyyOoW46eiJPfrX//6iSeeeOCBB5AOuf/++xHyox/9CMf33nvvz3/+cxO1q+zfv9+o&#10;sLt34/jIkSPmwrh45plnvvCFL1x99dWXXXbZxTHLly//3Oc+h9Nvf/vbqOFa1Fg0h2nyGJyaC0II&#10;IYQQQgghhBB9wRNALFRdjfY6vB+Wp8Wl2FhCTVdDM3e/JsOjVHzZNply0vEnN302a+/tFPCpz1yR&#10;NHMtjaxuMX5qkeSOHTv2ox/9aPfu3UjN8tBDDz3zzDMmRle59957KcKCBx54oJUtsdxB/Ktf/Wr1&#10;6tWUYjdv3vyLX/zi5z//+bPPPmsiVQYtYpo8BqfmghBCCCGEEEIIIUT3oEgCzPkAE5oIJ54AYlkQ&#10;b301Rh12oMbyb1EplrtU07a+RkRXL7gpocUmFdVoe2syFV+fjc5TlN2pJlyHBVndIhB+KBbwtAo1&#10;SnL//M//jNTIrl27+KWCdnnhhReyvo3w9NNPu/thH3zwwV/+8pe17D8tzVe/+lXMIx//+Mf37NmD&#10;00cfffSRRx5BIXkLv/jFL3DsfY03HDSKafIYnJoLQgghhBBCCCGEEN2Deiv4+Mc/fvjwYYS8+OKL&#10;X/ziF01ocSl2wavfaDbGxjtho+8SnHLGKxYvoyZbUIrNV2KzSEqx6XhSrJTYdAJ1WJDVLQKhDgt4&#10;WoVaJLnjx4//9Kc/vf/++5Ga5aGHHmr3E7FPPfXUo48+evDgwdRifP/73zcqbPxdgieffNJcaImj&#10;R49ec801mEeuvPJKFPvll19Gqb7whS8g5IEHHvjZz352+eWX43jHjpIDDy1imjwGp+aCEEIIIYQQ&#10;QgghRPeI1FYHhPAndiyM5uEJIJboW7Enn46/xuJf8aIIy0sFpVh/32oYgVKsFy06LZ7XdBCiw4Ks&#10;bhEIdVjA0ypUl+ReeOGFRx55BOmA3bt3P/bYYw899BBPf/jDH9by6//loMxK3C26x48fR8HMhd27&#10;9+zZ8/jjj5tr7XHw4MFLL70U88jf/d3fPf3009yfe9tttyFkxYoV69ev//rXv/6Vr3wFVY3y06UQ&#10;aA7T5DE4NReEEEIIIYQQQgghOkmsuKZjYiTwBBALhVfuio02xvKLsYOvExSWYsttig2TYhNpDzbF&#10;Rj/WhUsxU/yd2DJkdYvxU1GSe+GFF/bv349EwO7du7m39Pnnn7eByIIxxw+VVoLyPP300wg8fvz4&#10;wYMHTeju3Q899BDKXE7crJd9+/ZxKvnKV77ycgwC77///ksuuQSBGzZswOmxY8dQ4ZJihRBCCCGE&#10;EEIIMQ28/PLLV1xxBQUTlxdffNHESOAJIBbz81wD7ZVS7ML4AwXRDtnFy0pIscW/GTDa7SeR7upF&#10;iaXYz0Yflf3sTTt+ErEjSkc7ZcPJ6hbjp4ok99JLL/3gBz9ACuCf/umf3N+8ev7553kJ4TX+9lQh&#10;jNo64Pvf//6xY8cee+wxcx6HPPXUUyZ229xxxx2cTTZv3mzFVpT2U5/6FAJvueUWnP46hpeKgrYw&#10;TR6DU3NBCCGEEEIIIYQQosP83d/9HTUTcOmll5rQDDwBxEIplt8l4A5Z/pAXv07QkV2x1GETycah&#10;fnBJMXhKyeoW46e0JPfyyy//6Ec/gju45557nnjiCU8lfOGFF/hDXvv3729l2ykyRQGM7Bpz//33&#10;8+Dee+/FJX7yuQugqGvWrMGE8rGPfQxl45ZY8Pjjjy9fvhzh27ZtY0hp0BCmyWNwai4IIYQQQggh&#10;hBBCdJuPfexjsRKb+V0CiyeAWCIpNjZujDXfK+BW2fjDBa1/Kza+hovJNNPzkhZbgKxuEQg/FAt4&#10;WoXSktxTTz119913w33Xrl2PP/546m7NF198kXtjf/7zn5ug8fLCCy8cOHCA8qtHF74Pazl27Bj/&#10;hefSSy9FXaHYR44cQeC2bdv4AVlKsVW0Y6/LlW53IYQQQgghhBBCiPETosMCTwCxRB8lGKix3A/L&#10;jbHRcbwxtqAUGwuhhbXYbPk03vmaIaxG11IulVODp5OsbhEIdVjA0yqUluT27dsHX3DgwAG7izPJ&#10;iy++iJi7d+9u6zMF4KGHHrrvvvuowJK9e/c+99xz5nIHOHLkyF//9V9jTrnxxhuPHz9+5513fu5z&#10;n7vuuuu+853vbNu2DeErVqzYvn37gw8+qA8UCCGEEEIIIYQQQmThCSAWswc23gYb7YQ9+Yz4YwXL&#10;7GlBKXaUFhv9wlZyh2uGFDtig2t0OSUnSbHhZHWLQKjDAp5WobQk9+CDD8L3oYceyvlSMjl27Nje&#10;vXsffvjhkTGb4xe/+IVRYePPFBw5csRc6AYHDhy4OOaee+7B6fbt23F87bXXPvHEE0ePHr3yyiuX&#10;L1/+ve99r/RvdgGvy5VudyGEEEIIIYQQQojOkqW5LXj1GxcMdNgTFkXaa7QZNv40AWzhKQV/titi&#10;1EbWFJk0VXPNUFodUmOM0G+FS1a3GD+lJblf/vKX+/fv/9WvfmXOc2HkdjeiogwPP/zw3r17Dxw4&#10;YIJa5Xvf+97KlSt/9KMf4fjb3/72xRdffM011zzxxBPHY5588knU7QsvvICrTz/9NMJRewjXrlgh&#10;hBBCCCGEEEKILLI0t4WnLDPC66LYvIPCHyiIiMXQFBWV4SkqaZp4O1qIBSmyq/bEFiGrW4yf6ZHk&#10;jh8//tOf/vQHP/hBR7bE8ve4vvGNb6BgV1999SWXXLJjx46XXnrJfu0BB+6XH3BcWocFXpebnnYX&#10;QgghhBBCCCHE9JCluUXbYGnRb3ZFnyaIxNlBCKyEFAuoui674ILP3rQj4qbPXsAAVyT9yU/mr/jq&#10;aaSofvamn6RhYpA4o+iTBzE7Psszc1GMIqtbjB9Jcm1x5ZVXfuITn3jkkUe+853vXHzxxWvXrj16&#10;9Ojxst8fGInX5dTuQgghhBBCCCGE6B9Zmtu88HpytDfWKrBWky0nxYJYGI3115j4E7GujGrU2uhS&#10;xsdj00lseXXzueCz2hBbhKxuMX4kybXFI488cv3113/xi1+84YYb7r777iNHjrz44ovuNth68bqc&#10;2l0IIYQQQgghhBD9I0tzOzH+na4Tox/vGvxmF08HP+FVWooVE0BWtxg/6lEt8tJLLz377LPPP//8&#10;iy++6H6aoAm8Lqd2F0IIIYQQQgghRP/I0twiyTXeA8u/r1h8Jv4ykIKspNg+k9Utxo961JTgdTm1&#10;uxBCCCGEEEIIIfpHluZGydXKr5EUuzj6LoH55S5Jsf0mq1uMH/WoKcHrcmp3IYQQQgghhBBC9I8s&#10;zS3SYeMvEpzofC4WfxcsWgqTFNtzsrrF+FGPmhK8Lqd2F0IIIYQQQgghRP/I0tyowHJjLEXYyOIt&#10;sQyUFNtnsrrF+FGPmhK8Lqd2F0IIIYQQQgghRP/I0tzshwgoyHJ7LH/Cix8rkBTbZ7K6xfhRj5oS&#10;vC6ndhdCCCGEEEIIIUT/yNLcjALrfJog0mFjTZYSraTYPpPVLcaPetSU4HU5tbsQQgghhBBCCCH6&#10;R5bmtuDVbzTa60CNjQ4WmW/FwiTF9pmsbjF+1KOmBK/Lqd2FEEIIIYQQQgjRP7I0N/42F0VY/OXp&#10;ifFveUU/53XyGZJi+0xWtxg/6lFTgtfl1O5CCCGEEEIIIYToH1maW7QNdvA5AhwvPGUZLBJn48/F&#10;IjxTihX9wLRo25jSiCnANHmMCRJCCCGEEEIIIYToF0b7GIZfIYi014yNselSrBBCCCGEEEIIIYQQ&#10;Qohw7DbYSJN99RvnddhTlvGvpFghhBBCCCGEEEIIIYSoygnxtwiiv47ZrxbAJMUKIYQQQgghhBBC&#10;CCFEVaKtr4ujDbCRCLvIscH3CiTFCiGEEEIIIYQQQgghRFWin+paHH2jINoDG2uvZldsbJJihRBC&#10;CCGEEEIIIYQQogas5GrN6rAUZyXFCiGEEEIIIYQQQgghRFX4s13zW2Ld78bGx5JihRBCCCGEEEII&#10;IYQQoionnnzGgkVLF7z6jSecfDoFWRqlWBxIihVCCCGEEEIIIYQQQoiqWAU20l7jY/6KlxVkJcUK&#10;IYQQQgghhBBCCCFEVeZF2MF+WP6KF79OgGNJsUIIIYQQQgghhBBCCFEVfivWSLGnnDH/rVgeLNKu&#10;WCGEEEIIIYQQQgghhKhM9Jtd8cZYbomlDms0WX0rVgghhBBCCCGEEEIIIWqBeqv5OOzgo7H2W7E4&#10;kBQrhBBCCCGEEEIIIYQQVXEVWO6E9XbISooVQgghhBBCCCGEEEKIqlBvjYTXRacvWLSUyqw9XniK&#10;frZLCCGEEEIIIYQQQgghKnPCotOjz8We4nwudviTBY1Isfv27TNHxZFvOPINR77hyDcc+YYj33Dk&#10;G458w5FvOPINR77hyDcc+YYj33DkG458w5FvOFV8b7vttgfLAl+TyhiJvkgQq7EUZCnFcqssrREp&#10;du/eveaoOPINR77hyDcc+YYj33DkG458w5FvOPINR77hyDcc+YYj33DkG458w5FvOPINp4rv5s2b&#10;jbBaHPiaVDL48/owKQ5+tmvh4mUUXrk9Fma3yjYixd5///3mqDjyDUe+4cg3HPmGI99w5BuOfMOR&#10;bzjyDUe+4cg3HPmGI99w5BuOfMORbzjyDaeKb9NS7P+oA1eKjbbB2j2wzm92RTtk402yjUix9957&#10;rzkqjnzDkW848g1HvuHINxz5hiPfcOQbjnzDkW848g1HvuHINxz5hiPfcOQbjnzDqeJ76623GmG1&#10;OPA1qWTQhBQ7r8PGZnVY7pNdsGhpbVKs+92He+65xxwVR77hyDcc+YYj33DkG458w5FvOPINR77h&#10;yDcc+YYj33DkG458w5FvOPINR77hVPGdOCnWCK/xt2IXLo4/ShDvjTWnde2K3bdv37e+9S1zcujQ&#10;3XffbY6KI99w5BuOfMORbzjyDUe+4cg3HPmGI99w5BuOfMORbzjyDUe+4cg3HPmGI99wqvhu2rTJ&#10;CKvFga9JJYOmpNiTjRR7wqJoGyxOox2yi6LvxiKwBimWOqwrxe7YscMcpTA3OzMzMztnzhKk+8ZO&#10;DkuWLJ/baa7Nk53vzrnls0us72yYr5cp/NIyBWFljliy3E8g3DdZZ1n3u3PUzYL0+03ksXM5qjqs&#10;zJa0dCwjfHO9M+tq2GHn3Gyy0IG+qfi+8EprShBfGUoxJd9Ud5Q5tJ6HOnO1PlloHNWab+AYjIka&#10;1DqG5+tnOiDR4um+iWgYC8nOkuKbOmbSUhzy9b1wjtv1QubP0+oqiuDlkVqW9DInbxhFTjhn5Guq&#10;1mVUXcXNk4xk8K8G+cbBDqa3BOeb8pgok+/gSVGqzBGo9dK+iBV8v2i5svebCEQnGPa1BCWS5ptX&#10;cte7XJn5mCh9vyDUN25QczqgvO/cbJBvRMqMHZ6vQ6VxVCnf8D7JBqXfoMBgtK+f6YDZudAyJwIT&#10;YyHNN3VqjpMr7hvPwHFIQJkj59T0gvJN3i0iBo2juJAJEMv4xk4O843o4Kcc5JtxNTjf7OdCoXy9&#10;50KxMkfMt1Fx30L1nPlcGJlvoneg1Y2vpUgiQ74BJXe9y5V56LlQ0JeE+iIo67lQwtc+F/J9I7Ln&#10;54B8HczVFvIN75Ns0MSl0b7+pQH2uTCyzDljIceXczGP54mSK+4bT7lxSECZI2evyEwvKN/k3SJ+&#10;0DiKC5kAyRnfiJQZeJg4A6cIQb4ZpQrON+VqmXxxMTxfv8wR820UUcy3UD3nvi/k5pvoHWh1x9cS&#10;mkhCiv32ii99+A3/8fUnRvbHb/jMau9Tsis+8/r/fIs5dqTYoexM2Bh2xZ4SbYPlD3kxHFZVirU6&#10;LDBBhw5t377dHCXBtDi7PP0JFpPu67UlKnBJymMsK9+oBzrTRjQzJ5xTfJOZpjmCoDJnULtv8mbR&#10;oXniMvp+YzgXm5MB6WW25BZ+hG+ud1BdZdxwkG8Gvm/Uh1PU3riycGEoxZR8o0xn/YyRZlg9w3tm&#10;dvlOxo0HQuotBN1vhnvj+UbdMjTfyHd+So4f2+H5GlJ78Twpvn6BI5BKMue0fNOyS0tw2NeLwU7m&#10;hcynmn6/cQ+cd8m471RfxB0uYbpzer4eIflG95f9IEhcDfL1qnDwmAjMF97Jx0TJfEv7DmjcN/ZO&#10;PilK54s2H/K1hCWS4ptdcuB6lykz73YM9RyFpzwsgvNNeVIE+cbeyRm7zP0W8q0x36hPFvFFgw46&#10;MzPFUWCZY/xpq1SZI/yxkO6bNkvGqQX4erlGkWAICSpzlLMTOChIiC/iDocZ56B8Pbx8vXsazN7m&#10;lCRSDvLNuBqYL6578yROS+Zb2ndA477xdZynPxeK54tGNr6WIokM+eY7xrhRypSZdzuGeo56cvZz&#10;YXS+2c+FfN/4eub8PDpf/2qob4354rL7XBjpm/NcyPc1DOapAaXKHDE/FvJ8/ewi4vgBvt41drIo&#10;JKjMUc7O5UFBQnwRd+jqwDkoXw8v39gbsb0ZeMg5utG050K+b0apAvNNvVoy39K+Axr3Tbs6/1wo&#10;ni8a2fpawhP51re+ZYTVmBWfef2JH7lqxTaefXvFZ/4Yp64a60qxVqv0suN/QBNSrPlE7Cnmx7si&#10;NXZwHIVX/ECBq8MCE3ro0LZt28xRAtZnWtMY0n2TDghxegnJ9PVjDsa6Q4pvWinTsg0ucxo1+4bd&#10;LAi831Tn9DJbcgs/wjfXe3RdRcVN9x7tm43vixliOWbt1IpG+FCKKfnGmSLyUNZRmgH1DN+UbFNu&#10;IvR+0xp4TPkmvFN9E65xgF9VGfka0m7SIf1+E/eGVALvN5lfWnq+71CcuD8MdYrhJLLu18k6864z&#10;fJHBfA5wTilxdr4OQfnyblKrBSSvBvkmgxCyZHmor1/q6EZK5huHlfYF4/Ct9X7h7PpaAhNJ+mY6&#10;xrjhhcsc3ag5KX2/INA39WERni8KO3RhbjbUN6V9y/bJqMaqjKMK+c4E3W8iJA7YGVbPhvgmnaKX&#10;LHOcUIivn98gZuH7dR4WgffrZD1/GOaLsPlAOPMkMF+HRL5JB4QMSkmSKQf5ZlwN9R0uA0teMt84&#10;rLQvGIdvrfcLZ+NrKZLIkG++Y4wbpXCZoxs1J6XvFwT65j0XAvJFYYfi2OfCSF8/zyilkvcb1ViV&#10;cVQhX/tcyPVNXIwD7DyZ6zsgvkknqGSZ44RCfP38BtEL32/yuZDrC5ys5w/DfHEyfx3OPAnM1yEt&#10;Xz+mX0NM3s0kyNd1IHH8UN+0qyXzjcNK+4Jx+KZdLZ0vLhtfS5FENm7caIRVcMuHPeH1wQe//dcf&#10;+eO/NspshCvFwjdKIiU7Q3O7YmHellirxpaXYj0dFpgLhw5997vfNUc+g+pMaxuS7puMn5ZCqm92&#10;VkOk+KZ6On3DElrmNOr1DbxZEHi/abebUWZLbiFG+OZ6j6irqKwpIh0Z4ZuL7xt7JWqGAfg7lGJK&#10;viZT/MdJgA/MYZK+6eVNCw2937QGHlO+CedU3/SsE6Tna0i7SYcU37Rc/aaNSc/XzzD9Jjxf14l5&#10;eSFuktn3ayJ68V0yfVFMlhPOGbWena8hLN9BhaRXTMrVIN+MkBDfpCspmS/Yuby8b5V8w3wzXMvn&#10;i3Z3fC2hiSR8sx1j3OBiZY466PxjovT9gnDfxKDYWSRf/MfxnpsN8U0mFhHmmxIS30A7+c5UuN/A&#10;NjL4rVSyzHFCQb5+hiZGiK/rimNcZEjw/ZoE3HRCfRHIUDgPLgfna0jJNxnfD0lJOcg342qIb/Ii&#10;KZkvsM+FEr5V8g3zzXAtny8a2vhaiiQy5JvvGOMGFCtz1CMTz4VA32HCfd1REDMYvwG+8X8cbzvH&#10;5vomL0aE+aZcjW+gnXztcyHXN3mRBOVr8FupZJnjhIJ8/QzNtRBf1xXHCGZI8P2aBNx0Qn1xynM4&#10;Dy4E52tI5psR0WUQxYka5Ju8HIeE+GZdLZkvGDwXyvhWyTfMN+tq6XzR0PS1FErElWJdmTWLpBSb&#10;k11Du2KpvVKQtTqsOS39gYKkDgvMtUOHtmzZYo485sdZZj2k+w5H3xl9ssIO2HnSfN2hnUeKb3oZ&#10;U0JDypxFrb6hNwsC7zc1xfQyW3ILP8I31zu3rvCfvDrL9R2B7zufo+Nsagr/GUoxJV/r5yaQJsUm&#10;fDPaNy046H4z/j+RseSbkmK6L3Lhh6WSBXBI9zVklH9Aiq9X4BikkgjLyhf+To5pqQHfdz7aoMDz&#10;Wfq3kHe/UeYgLcuYHN+43Om9guTlC3Jret53Plpa1aRdDfIdDrCPiQDfzHKXyHfAXAXfKvm2c7+I&#10;Pu9rCU7E981xjHFDi5QZ/xm6UPp+QcF8nfCdy4vl616Zmw3wnb8wRNF8yeAx0Ua+UdwgX1xKe0wE&#10;+Rr8wpcpcwyih+WLECfHwfWC+Q4i4b+zYXMOiTIfekyE+0auw4+JAvmC+TgRxnc4esoiPy3lIN+M&#10;qwG+wwV1KJHvgEEblfGtkm8794sUja+lSCJDvvmOMW6UImXGf9xYTdezm68baTBPBubrRrPPhTzf&#10;jPYtmi/xngtjzTe6HOSLnHOeC/m+Br/wZcocMz8WRuSLyylJFcx3UGz81z4XRuQbE2We9lwI8I1c&#10;U58LIfmC4ZqOff3KT2E+ynw2Qb4ZpQrwzbxaIt8BbKNyvlXybed+4RP7Wool8s1vftMIq4kNsKm4&#10;Uix887MLkWID45gUDx1asGjpvPBKEXbwK178WEEZKTZVhwXm8qFDt912mzkaxrl7HKb2igxfNIMD&#10;Uknd/JjmC8/cBh6Q4pvecVMSDClzlk5Yq2/ozYL0+00jmWJ6mS1IJ728ESN8c70z62o2/upS9IDO&#10;zDjbN7OoFt934OV6D/o2/juUYkq+827OgEiTYhO+8Exr37TBlHm/Q2CNkkxuLPmmDeB03wgsvtDE&#10;kWO6Z54vcOo5jRTf+Taax2/amKx83SpLSywi4Wsj2t7ghAynMep+8yaCPN/INW3MD8jNF8UOqmen&#10;PaL8vMpJvRrki0pyQDz2lQBfeKaXPDRf7x4i5kqU2U71DftWvt80rK9lRCLOueeb5xjjeoeWOe0x&#10;EeybKEFBXzcNRCqYrxNrbjbAF56DKy47l4fmO4R5TLSQbzyAg3wjUh4Twb7AiRITWuZkOQLbd7i+&#10;bEphvjb60MOi4P0OtVYB3yh46DFRJF//MWF8UXwHRPGe9KkpB/lmXA3wxbWholpC8025/8FzYaTv&#10;ECahhn1xrdr9pmF8LSMTcSptyDffMcb1Di1zznNhtO98US2FfN000K0L5uuMCftcyPPFtbT2tfPz&#10;yHyHGH4ujDPf+HKQb0T2c2G0L3AqOSa0zIm+Edq+8XWbpU0pzNdGT3sujPAl0ezq3nAB38gV1+ad&#10;i+Sb+lyA51BgEqd5ouyduhrlm1GqAN/Mq6H5JvoGQkuUeXhub84382qpfA2xryUgEafSHCl29X/+&#10;jyWk2LzsRsqsiEDMeQaIYFI8dMh+HNbuhzXHgx2yhaXYLB0WmBiHDt16663maAhnyLiDZph03+Fm&#10;sP8sZk4HpPkOZZpDiq+XqSElNKjMGdTqm6jhAUF1lZZpavWll9mSW/gRvrnemXU1uL+otBnOmb4l&#10;6tl6zbvbesLBUIop+bqZ2qePfW46JHxTWyM9uM77rTffyCu9EOm+Q0Qj3z5CXHJ9M8o/IMU3raKQ&#10;SjLjzHyRgskzs9ITvoNyOh6mXyTyzrnfOJXlObecW1fZxY3J8UVRcxzBwHeoOXAynF/61SBfr+iD&#10;x0SA79AllzL5GuYq+FbJN8Q3cWlA6XwRZ+BrKZDIsG+uY4zrHVrmtMdE6fsFxXznE4niF87XeVIE&#10;+A5dmmfn8obvt758o4jmJMh3iPnHRBHfoTigdF0hTmi+cDfX5xMK8x1cdQqAPhJ+v3GMocdEkbry&#10;7zvcN/mYML5eiv4iPz3lIN+MqwG+Q5m6lMnXMHgulPGtkm+Ib6KSB5TOF4kYX0uRRIZ88x1j3Cih&#10;Zc55Loz0da8OKOY7Hy3Kv3C+yedCnu9Q+85j5+fwfB3Gmq/TSEG+Q0TXhp4LQb5+4UvXFRIKzRcR&#10;zPl81DDfQWmdaPPPhZH5Gv+050KAL/BihftmPBf8yk8wFAEnzCjIN6NUAb6ZV8vka+BzoZxvlXxD&#10;fIeu4sQ8FcxzoUy+8Il9LcUS+cd//EcjrBbfFQvf/OzyNdZYg53HhKaBqyZF+7Ndw/thqcOW2RWb&#10;o8MCE+lQ9B0HHgzhNqAhpV+k+6a0ZUpQqm9G9/NJ8U31TGvB1HwDM67XN7jIofcb6uuSW/gRvrne&#10;6b5DDlF5U90DfDPxfee9Bkfz1YSjoRRT8h3O1JzhQRRQz+nlTQtNyRek+/s0na9dPXqk+yZILUyu&#10;b2ovnifFNy0Pv2ljsvMdJJFcYgxI+tLHzYjHyRvIzNdGRVoZN53pG5NavZZM3+zbtBhflNDM/xbH&#10;M+NqkG9K0aOgEN+suy6bb+RS3vdQhXwPBflmFHlJ6XznfS1FEhnyzXeMcb2Nb4HsENX01uK+8xT0&#10;HRxFmZfpG+ZsrkJ/DvPNcC7fr8rlax8TQb4JmFgRX0QamjGDfNNuGB7B+Q78nfkz0JeeiGVDC+SL&#10;CInHRKhvjHffob5pjwnjm1KTTlBGykG+GVdDfFMuxpTNN7qR8r6HKuR7KMg31RV1XzrfeV9LkUSG&#10;fPMdY9xz45vvNXQVhR1+LhTwnaeg7+AoyrxM3zBndo7N9U25CMJ8M5zL9yuElsjXfy7k+ybgtSK+&#10;ccMknwv5vilXg8dRxOA0+VwY5csT5GWDCuRr7xXB3nNhpG+MFxTqm/1cSHF1QYHN48ASRQ/yzShV&#10;iG/W1bL5RjdS3vdQhXwPBfmmXrX9qkS+831yQKFEHCm28LdiYyk2L7scgTVWX33MtQS4ZFI8dChS&#10;XbkrdvCNAnuwYNFSWAEpNl+HBSZeXE3myCEaMkO3ngiISfVNqzYEDc2PINPXj4gwf+Cn+KZkGpU5&#10;kVh4mVOo2TflZoPLnJYpnEPv15Jb+BG+ud5BdRWVOCWBIN8MfF/Hi4fIcxDgHMak5JtSYO/H8g3p&#10;vmntO5RlTJ33C+rNN7rllHKk+aZknHoT6fkaWMXmJEmKb4pHeiI5+bKcaWsMQ4pv3A2G+kLsn+wd&#10;GfkO1Sy8Uko8oq5MsbPI8I1LaY4zoS+KOJzBUEDW1RDftKJH/SfUN1FZuKuy+UYRyvpGjMPXv98o&#10;Qul8EYO+lkKJuL4jHGNc7zJlxsW4x5a+X1DUl4e4jL9lyxzNDqG+tbYvGHe+uBjaRim5MrGgfA1R&#10;fm4iQb6+E4iCwvNlOd0JNNQ3firEf0wAQsJ8cTqfHVJgEkXqyhTbEubr3uU89PVTjJhv1qyUQ3yz&#10;rob6OhVMcBtl842KXdY3Yhy+/v1WKjOcja+lSCJDvvmOMW6UMmVGcZ05p5jvgKK+PETO+Fu2zPPP&#10;hdG+g8MBldoXjDvfAm3kJDKA0YPyNbB+zQkI8vWdQBQUni+juDNmqG/8SIj/mACEhPkOajYGKfBC&#10;kbryY4X5unc5z7yvn8m8A0o8nLIJCPGNrvrZRg6hvmlXy+YbFbusb8Q4fP2rlcoMZ+NrKZLIhg0b&#10;jLAKbvnwiR+5arM5Maz4zB+7+qwrxcI3SiItO5Klrsa6azomxjAINykeOsTdr9He2EWnmy2x8XcJ&#10;eIzwUCl2pA4LTNRDh9avX2+O5kHNp7VkooXSfJNtGU00yXpM9429EXnwdZJoG3qQ73CmO+M8Uxsv&#10;rMzp1O7r3yzm07T/j2Dk/ZKUZssqsyW38Pm+cdtkOgfWVYV+lY7v63pFU8Xy4X+AHEoxJd9EplEa&#10;swmxLaPM8J5v37i+Um+hzvuNiCq1xnwRENqvoh48/4HYuEOnZJzua0jtxfOk+kb1PJxtgbFPort2&#10;+4ZPim/UfbyuEPeORCKp+SZ6flRZyULn1lVc6qwSZ9ZV9k06xL4pbeEUO/NqgG+y6KbVgnxj7/ke&#10;zi4e6Ducr31SlCqzoXHf5P3GT4rS+SJC7GsplojjO8oRp8OPiXJl5tXS9wsK+0bjxEwI5fKNEpid&#10;DfKNvefbdzBjN36/8Vld+SIADoG+qY+JwLqK8aMF+kb1nHhSFMg3uuuhx0SoL84TD4sQXz+duO4Q&#10;v0hdxaV2wkJ8o97rJxMR+yZSHNRknF5mygG+mVeDfOPrOJ2fJ5FvoO/w1eHnQjFfS+O+8XWczt/v&#10;/HOhTL5oJuNrKZLIkG++Y3Q+1FPLlblCvzIU9sWFoedC4XyjBMxzYZRvfB2nafNz4XxJWL5RvdaV&#10;LwJwMdA3+7kwytfgTz6BvriOCG7OuFog3yhO8rkQ4Ivypj8XRviy58eHBBeja0Xqyo8V4ovjoYsD&#10;jG/sjcjzMxLKaXz9pgG8iwDfzFIF+WZcLZGv/1wo4mtp3Dd51X0uFM8XzWR9LeGJDEmxsdJ64keu&#10;WmE+U/DtFV/6Y1ec3XzLVW/4jx9eYc4GUmwiO/4HpEqrseKah4nngECTIqXYxUZ15TcKYPYAFiTF&#10;huiwwMQ+dGjdunXmyJIyZOLARBOl+IKozlzc2XWedN8INGrU20mor5dpep4RYWWOSNZBpm/amPHI&#10;uF/3ZuMPq2PQhOSblmlqu2XkOyC38Fm+UV9ggbPvO7iuosS8Ymf6JkgWwPcdyjFOYv4UWQ8lkJJv&#10;SoGjRILr2Wvf9E4ZXFcpZOaLybeufMPHfnzD8xlnjMIs35jUXjxPwP2mTxogN1+vb/ik+cbjYMgl&#10;GRKR5pvWughL3HpumUf0kRTfuIBJ0vtzalNEKcR5Zl8d7Qvi+nYwnSXINyLlMVEm30EfLVXmCHiE&#10;+rrFH1Dqfs2TonS+uB75WgomMu+b6xj9l6V18i9b5uhyqG8CXCueb5xQfFq2zFEKQb4RKU+KsvlG&#10;FMg38aQomW98NTDf1MdEcJmBH6/U/RaZNwzzvYKE54vz4cRC5o201kXYkuVFyuynMto3OkgBHpEv&#10;iKvBwXnUZ6c82hdkXA3yjch4LoBC+Q4ulipzRFBdAVxNtDAodb/OcwEUzxetZHwtRRIZ8s12HHQu&#10;BMTnMWXLHCUW6psAiRXPN44an5Ytc+QQ5BuR8VwAhfONKJBv6nMBFM03fOzHd5v+XACjywyQ2dDs&#10;U+p+i8wbhjiSc+Ph+UajYajGQuYNXEu0LsL4XODxEKll9lMZ7TsYuh7zc11EygwcB496LkRk+IKM&#10;UgX5RqRcLZPvoDJKlTkiqK6A1zYDSt3v8HMholi+aCXH1xKayDe+8Q0jrBq+veJLH37Df3z9ibG9&#10;4TOrqcNu/tIfxyFDO2Tha1IZzs6EBfxsVyCuFLvg1W9csGip0V4Hnyaw22ODdsUG6rDAOBw6tHbt&#10;WnNUHPmGI99w5BtOvm/0+PPn6HlUV+HINxz5hiPfcOQbTlFf90mhugpHvuHINxz5hiPfcIr66rlQ&#10;DvmGI99wJtF3/fr1RlgtTnI3rkcTUuwJi6JPE1B+Nd+KtbtiY2V2hBQbrsMC43Po0E033WSOiiPf&#10;cOQbjnzDGeUb/bMjSf4bm+oqHPmGI99w5BuOfMMp7jv/pFBdhSPfcOQbjnzDkW84xX31XCiDfMOR&#10;bziT6DtxUuzCxcte8Zoz8ffE+He6KMtaHRYHeVJsIR0WGLdDh772ta+Zo+LINxz5hiPfcOQbjnzD&#10;kW848g1HvuHINxz5hiPfcOQbjnzDkW848g1HvuHIN5wqvrfc4nxxoCDwNalk0IQUaxVY80WCeJNs&#10;JMieEu+TzZFii+qwwHgeOvT3f//35qg48g1HvuHINxz5hiPfcOQbjnzDkW848g1HvuHINxz5hiPf&#10;cOQbjnzDkW848g2niu8kSrH5G2NHfyu2BF/96lfNUXHkG458w5FvOPINR77hyDcc+YYj33DkG458&#10;w5FvOPINR77hyDcc+YYj33DkG04V33Xr1hlhtThpPxc2RBNS7PyW2FMGn4iN98YaKTb/AwWlWbly&#10;pTkqjnzDkW848g1HvuHINxz5hiPfcOQbjnzDkW848g1HvuHINxz5hiPfcOQbjnzDqeI7cVIsVdeF&#10;pyw74eT57xK4ymwjUuyKFSvMUXHkG458w5FvOPINR77hyDcc+YYj33DkG458w5FvOPINR77hyDcc&#10;+YYj33DkG04V33/152dVMZNKBg1JsZHkGguvZldsvBnWhJ98xsz+/fv37du3d+/ePXv23Hfffbt3&#10;7961a9ddd921Y8eO7du3b9u2bevWrVu2bLn99ts3b968adOmjRs3btiwYf369evWrVu7du3NN9+8&#10;Zs2a1atXr1q16sYbb1y5ciXq9wYhhBBCCCGEEEIIIYSogCetFjWTSgLKpk1IsdRe+aFYK8vyB7ui&#10;00WnN7IrFrdkyiKEEEIIIYQQQgghhBDdwJVi64IJAn6LIBJe7a5Yfi6W3ysI/UDBzrnls0tmlizf&#10;ac5HIClWCCGEEEIIIYQQQgjRNRqVYiPhdfB9WG6GZQj1WYQESLFzs0uWzM7NLV8iKVYIIYQQQggh&#10;hBBCCDGxuFKsCaqGK8WazbCDjbGUX3lKiTb4AwU7JcUKIYQQQgghhBBCCCEmmEalWCu52r/2B7to&#10;kmKFEEIIIYQQQgghhBBTwRik2MgcTdZ+KFZSrBBCCCGEEEIIIYQQYlpoWorlBwoWLh58l2D4SwWS&#10;YoUQQgghhBBCCCGEEFPBGHbFLjxlWbQTNtZk7QGVWUmxQgghhBBCCCGEEEKIqaBxKTbeAEs1lsos&#10;Pxcb2aLTJcUKIYQQQgghhBBCCCGmgkal2BNOPn3BoqUUYXHAY4qw/FyspFghhBBCCCGEEEIIIcRU&#10;0PSuWFeN5d/I+BNekmKFEEIIIYQQQgghhBBTQrNSbPxNWLMHdvCzXfzBLqqxAVLs3OyMS4AgKylW&#10;CCGEEEIIIYQQQgjRNRqVYu2HCIz8Gkux898oODn8W7FFkBQrhBBCCCGEEEIIIYToGk3viuWHCLxP&#10;E1CHDdsVWxxJsUIIIYQQQgghhBBCiK7RtBRrFVgjwsaa7MLFkT4LkxQrhBBCCCGEEEIIIYSYChqV&#10;Yk/gb3bF3yigGms12ehAUqwQQgghhBBCCCGEEGJKaHpXrN0Ji2McRMeDH/LSBwqEEEIIIYQQQggh&#10;hBDTQtNSrBVhFyxaavbGDj4di7+SYoUQQgghhBBCCCGEEFNB41Ls4IsE5qMEg1P8lRQrhBBCCCGE&#10;EEIIIYSYFsYhxQ4+FMvNsNwPG32j4OTTZ/bv379v3769e/fu2bPnvvvu2717965du+66664dO3Zs&#10;375927ZtW7du3bJly+2337558+ZNmzZt3Lhxw4YN69evX7du3dq1a2+++eY1a9asXr161apVN954&#10;48qVK1esWNG0FHv84TuPbfzMM1/9wNFrzznymTf86q/+jUzWbzt8+R+it6PPP/fNz6D/m5HQNhqJ&#10;MplMJpPJqlvX1jla4cimzfSuIZO1a90cg/2mWSk2FmGjLbGLzTZYnuKA3yuYpF2xv/7lgWe//vHD&#10;n/6DZ1a+/4Udq44/ctevn3jkX44dNZeF6C/o5+jt6PMv3PlV9H+MgufWfQIjwlweLxqJQgghhKiR&#10;jqxztMIRU4veNYRol06NwSmh8V2x8TZY6rCRFMtTbowN/EDBzuWzS2ZilszO7TSBOdQuxf7m2aeO&#10;bbrq8KdOe37bl3/zzJMmVIhpBaMAYwEjAuMCo8OENo9GohBCCCGaZvzrHK1whHDRu4YQ7RKNwTta&#10;GINTRdNSrJVfcWC2x8bKLGzBoqWjpdidy5fMLFlOAXbn3OzMzOxcfJxDvVLs8QP3HLnqrGObP/8v&#10;x46YICFE9E9nRzAuDl915ssH/8kENYlGohBCCCHGxtjWOVrhCJGK3jWEaBc7BjE6TJCoj0al2Gjr&#10;a/xNWJr55a6Tz0Dggle/ESEjpdidy5cMhNgI7zSdGqXYF3bf8qvl/+6l728x50KIYTA6Di//dy/u&#10;vsWcN4NGohBCCCHGT9PrHK1whMhnPO8aSF8jUYhUzBi8t9kxOIWMQ4qN1dgTTzlj4eJlRo2lFf9W&#10;7M7lS8a3KxYzMvrcy4/vN+dCiDQwRhpdIWkkCiGEEKItmlvnaIUjRAh61xCiXcwYlBpbK41KsSc6&#10;P9VF+dWIs/HfoA8UDDE3G6DE1iPFvnzwn36lGVmIMDBSMF6a+D8XNBKFEEII0S5NrHO0whEinObe&#10;NZCmRqIQI2luDE4tje+KjaVY/F2waGl0PPjZLpwWlGLnZgM+ThBRXYr9zbNPHb7qTP0fCkKEg/Fy&#10;5Kqz6v2qt0aiEEIIIbpAvescrXCEKIreNYRolybG4DTTrBQ7+DSBVWAjG3ydAJeCpdh4P2yIDguq&#10;S7HHNl11bPPnzYkQIgyMGowdc1IHGolCCCGE6Ag1rnO0whGiBBg1z+ldQ4j2qH0MTjONSrGuArvw&#10;lPkPxfIgWIoN+y6BpaIU++tfHvjVZa/XLycKURSMmsOXnYYRZM6roZEohBBCiO5Q1zpHKxwhyqF3&#10;DSHapd4xOOU0LcWewG8UDEuxRp89Jehnu+ZmZ4O+S2CpKMU+t+4Tz2/7sjkRQhQBYwcjyJxUQyNR&#10;CCGEEJ2ilnWOVjhClEbvGkK0S41jcMppfFcsf6pr8JXY6CBWYxkyWoqdmw37QKxDRSn28Kf/4DfP&#10;PGlOhBBFwNg5/KnfNyfV0EgUQgghRKeoZZ2jFY4QpdG7hhDtUuMYnHKalWK5BzY27oo1X48d7JYd&#10;KcXOzc54jFZmq0ixxx++85mV7zcnQojiPL3y/RhH5qQsGolCCCGE6CAV1zla4QhREb1rCNEutYxB&#10;0agUS72V+2HnzdFng3+2qwhVpNhjGz/zwp1fNSdCiOJgBD238TPmpCwaiUIIIYToIBXXOVrhCFER&#10;vWsI0S61jEHRqBS7YNFSboOlIMu/8x+NDflAQQmqSLHPfPUDxx+5y5wIIYqDEYRxZE7KopEohBBC&#10;iA5ScZ2jFY4QFdG7hhDtUssYFI1KsdRbKcVGOiw3w8YbY6nGdk6KPXrtOb9+4hFzIoQoDkbQ0b87&#10;x5yURSNRCCGEEB2k4jpHKxwhKqJ3DSHapZYxKBqVYu02WAqy0d9F8fcKBpps56TYw5f/4b8cO2pO&#10;hBDFwQjCODInZdFIFEIIIUQHqbjO0QpHiIroXUOIdqllDIpGpVh+i4BS7IJFSxe8+o1WkI32yS4a&#10;/bNdZagixf7qr/6NORJClKX6ONJIFEIIIUQ3qbJK0QpHiOroXUOIdtEIqk6jUuyJp5ivE/BzBJEO&#10;y08TDDbJSooVoodoeSSEEEKIvlJllaIVjhDV0buGEO2iEVSdMeyKPfHk6FsEPKYyy68TSIoVop9o&#10;eSSEEEKIvlJllaIVjhDV0buGEO2iEVSdxnfFLoo+RABbsGgp/lKBpSALm9m/f/++ffv27t27Z8+e&#10;++67b/fu3bt27brrrrt27Nixffv2bdu2bd26dcuWLbfffvvmzZs3bdq0cePGDRs2rF+/ft26dWvX&#10;rr355pvXrFmzevXqVatW3XjjjStXrlyxYoWkWCHaRcsjISaFl/ZvPXrN2zDijlx1Fo5NqBBCiGyq&#10;rFK0whGiOnrXEKJdNIKq06gUa/bAZv9yl3bFCtFDtDwSYlI4/Ok/eGHH3+Pgxfu+gePfHP4Zw8cG&#10;8n165Xn4a85Fx3hm7qIjV53FTuLx7NpLjl7zNrWdmEKqrFK0whGiOnrXEKJdNIKq07QUG+mwi+PP&#10;FMQfJbDiLC1Eit25fHbJTMyS2eU7TWAekmKFaBctj4SYCCIZ9Ppzzcn/+B84zpLVXtq/9chVZz0z&#10;d5E5H+bYrVfj6nMbLjPnRYAXxvuzay8x56JjsIFSO0bOpc7ym8M/Qz9//rvXmXMhSlFllaIVjhDV&#10;qT6ONBKFqIJGUHUalWKjDxRQeOWvdcV/+cVYHo+UYnfOzS6ZnTMC7M7lS2aWjFZjJcUK0S5aHgmR&#10;w4v3feO5DZeVNpNKTRz+9B9QlkKp8nfFYlS6uq0LfHG1nJx65KqzYOakkxy95m3TvG8XXS5rQs65&#10;1GVe2r8VXV3qv6hClZ4/iaNGiK5RfRxpJApRBY2g6jS9K9Zsgx38Tpd7gPCiHyiYm52ZnTPHmUiK&#10;FaJdtDwSU8XhT/8Bemy4VPf8d69D/NJ27NarTULDvPzoHnMUxkv7t/7m8M/CvxWLOFm7YinFlpCJ&#10;6djlLYqoIhQPlYNyPn39uUUreTxQLG6obGwjczLMZEmxuBHbyanGam+sKE2Vnj9Bo0aIzlJ9HGkk&#10;ClEFjaDqNL0r9sTBx2FfsfjMhYvjzxQMdsgisLgUq12xQnQeLY9EK1AvyxIEn5m7CFcPf/oPzPkw&#10;vzn8s6KKqgVehRyRFyKXEM6OXvM2FDJr4yqLUciQYFZqSRA/q26p1pWQYp++/tycO+oUx269mj2k&#10;a/odao+SKIrXRNnYuOZkmMmSYgHqB7VENRbHT688j+FCFKVKz5+sUSNEN6k+jjQShaiCRlB1GpVi&#10;+TkCyq/Won2yi8xu2UJS7M652aCPxUqKFaJdtDwSrUCx9UjG/+1OoRaWqpm+sOPvebWELJiTbI1Q&#10;9kr99SSCCIUMqR3+9B+EK8KIDy9zMkw5Kba0gNsWqKuj17ytm1sp7e5mjILAPpy1vdqjT1IscNVY&#10;IUpTpedP3KgRooNUH0caiUJUQSOoOs1KsfEPdhlB9uQzFixauuDVb4y+VxBvlQ2WYqNvxJqf7Rp8&#10;NjYPSbFCtIuWR6IVnh/8j/9JeREhvARL1f6eXXsJLh295m3mvAhMtlEplnJY1vcBSsAEA8U4gvj1&#10;SrFPX38uvFDzcAy0Rit50vnN4Z/xXyNCujEqEzGTIwU1bGubxjS9QBpb0AuEmbTGS5ZQjvIg3JWn&#10;n155Xjf1dDFBoOebo+JU8RVCkOrjSCNRiCpoBFWnUSn2xPizsJRiuQ32xMEvd3GHbLEPFOycm53R&#10;t2KF6DxaHolW+M3hn6HnwJI6y7Fbr+YlWKpQhUBcKqciMdlaVEIU4MhVZ3nF4HctPTmpIs/MXYQ0&#10;CyWYUz8lpFi3RcKtXAONGXS/kZsua2xKj2fXXjJSsuc/WqT+CBtq2K3wcmbSGi/c2J4c3U0MHyGq&#10;9PO2xogQfaL6ONJIFKIKGkHVaVSKPeHk07kflntgqcyarxMsOn3Bq99Y9FuxQb/bJSlWiHbR8ki0&#10;BRXVpBT19MrzEM6/ME+UwSnDy/1vy/StRYqlpulKyRSSYMkNjKXhHuGRgp0HXOqSYlGAHHWMaqA5&#10;aQmU8MhVZ6GKilY722tkVYQonqlSaXWow4ZLk2xcczJMF1rKgsZCYVLbi7dctMMLkUOVnt+dUSPE&#10;5FJ9HGkkClEFjaDqNL0rlt8oiETYeBts9I2CRUvNDtniP9slKVaICUDLI9EW1IaSn4s9HP/gEiVI&#10;mPfFVSo1iGPOHRDTCriIgOOk5MqrCP/N4ej/EGde+IvjQLXLQtnLZoGCIR1YOY04C9wF0iwqMqJg&#10;WQoji5111QN1cjT+/bGsm+L/9m5OWgKVQ2kPhoPAurK6+ch2R4KotBxDpk1IsUV1WIDCZDVHd6RY&#10;Dm1UmjlPwF3YgV1UiJFU6fkdGTVCTDTVx5FGohBV0AiqTrNSbPwjXVaHjbbEDr5RwJCRUuzc8iVL&#10;7Adi9YECISYCLY9EW7y0fys6D8yV+RhIfZa6qifZUHRL6jgMhx295m1PX3+u/eGv54c/gMDAY4Nf&#10;2HetkOYFKHvhL47hiNIWTWEkzKKEJpXjVShN1qpXhy6o6kIq5LNrL6ELUkYZwo1eWYowQM2ztGjZ&#10;nB9MI1aHzUkwHBbPnNSE/SeHQiXk//hvToZBIbMueTTXRoTNlK+Yc+xzcAlRkcCen0oVXyEEqT6O&#10;NBKFqIJGUHUalWKpw5pdsdRh3YOgb8XunJvlj3aBJbP62S4huo+WR6JFqIe6P0jFDXHPxEorj71t&#10;s9RYPXGQMZGaq90wEOaKPgxhZJuIjcl8A3ku1rZq0fJS+c3hn+FmYSXkXRQMxTMnw1CKHSlWAkpm&#10;OTosQPGeXnmeOQmAEltpG6nNIcLRa96WL/PVq8MCqpDmpA6ow5ZQ9tknzckw/KcCc5JLo200ckss&#10;wY2jgcp1fiE80OXMUXGq+AohSPVxpJEoRBU0gqrT7K7YgfAaGT8Ry4PYcKnwBwpCkBQrRLtoeSRa&#10;hKKPq+UxhPLfS4Nts1ZZo44D8wSaw7GkmxQNnx787r85j7srLKnWUXaEhUs/SBbxzUkDsCpGio+p&#10;wNGtVRdKsSOTReUfueqsfB0WdYWksjTfVFDtyNqr/HHywo6/r1eHBfVKsexX5XZY50mx15+b1SU8&#10;Gm0jFAOVH3Jr3OHrDl4hypE1KEKo4iuEINXHkUaiEFXQCKpOo1LswlOWzX8r9mTzoVh+oIAmKVaI&#10;HqLlkWgR7v477Hz4laKqlYGOxHtgjw22zdrdgjwl1BZh5tyBypQrkzFmck+olX1HapQWFCNwm2EJ&#10;uFG3kMrpAt8s3Y0p1yJEsjnCa6x1eO8lVE7cY449U9O3YlEq6u/4W0KHBezwqb4IL92d6oLFC9mR&#10;TVCriF+jaC6mE/Qic1ScKr5CCFJ9HGkkClEFjaDqNLsrNv4+LM3bEhvtig36QEFxJMUK0S5aHokW&#10;eXmwy/XFWM6jHnrE+SIBN6taVZFClacoUd+JosWfqnSNSi4OTNS4u8KYnQcv5e8DtbDkDW3Zo8SZ&#10;paVWhFVqTqqBEroyepexKiduv4TKCcd8c/tYOdAn2V2rCKYcC0ntkjtM29U02atR/+Y8AE4I1etW&#10;TDnoReaoOFV8hRCk+jjSSBSiChpB1WlWio0VWLMH1m6P5e93LYqUWUmxQvQQLY9Euxy95m3oQpSf&#10;uGnRFWso31i9j3tmPUXJSrFZ5mqaDMmRYgOFsCzNqzq85RI7NwNBHdYi8lKMLqSstYVVOe326qLk&#10;twU6QxW5EImzO6FpUntmddBM7r9wjB9qwSV6NUoOx4aqRUwJ6ELmqDhVfKcKjPH8pycel5iFNJan&#10;k+rjSCMxBA1DkYVGUHWa3hUbya+nRPKrPTA6rL4VK6YBPJ/wcKpuJrkJQcsj0S78MiaVLO5bdPel&#10;/ib+GikMIwsjFAfJbZiUsWDmPBebmjl34KWQ/3sapYoEzQY26zWtwzJ9t4ZLQ42soS+K1gWqkR0M&#10;7x5N6OakihSLrkiZGJ2/oUanaJ7/etYoVXo1Ct9o24lpAN3PHBWnim91OHiznkp4DLmTOcY4Rpk5&#10;CQZzV+D/3oHxi2k/axSPzJ3P99L/HuaCdFqc0EQJqo+jdkdiDhg+ySUlRi6Gw8gnFwZUvT1Zw1Bk&#10;0dkRNEE0KsW+YvGZMO6N5V9j8ZZYSbFD4MWgllls/GDRlrOQ6gFYsGJtWu7/GsZ6FJ2qupnkYvB4&#10;rsVMcg3gFbgE1VMQ0wy6NwcO5iUMXhx46h6WlQjEgi+5Z5Zg1NsUTFA2jJkcU7YYIcONa9na5SHe&#10;IO63oSkayeLhBTPnFaAsnmyLToHnHXsUngiNPvXQOUtIsejn7EienlI7yAVZNFoDOSBf9JPmerUQ&#10;I8EoM0fFqeJbCyhA1lPJu4RpJF+FQQRMht4TFnNXiJ6CxxOmEVhW5PxpkI9pzskhD9l8kFS5tzDc&#10;O3IvZ169iUJUH0fVUyiH1w1o7vIPXRHLKu8Bx66e/9RDj+KgMOd1oGEosmhrBPWJpnfFcj8s7IST&#10;T1+waGmkwNq9sfpAgQVTGLKu+AraylSCRwKeFpyFTVDvwDSNGywnxY4kcMFqYWFqMZNiA1RPvNHi&#10;iWkAi0L0Igwu/E0KhQzHGyZ1q+T0hZkN4amXkjBmUhjClI5wlMScZ8OY5RagWaAwvDsknr92rwKz&#10;wLxkzsvCR0ny3aM74B4xXbOhq9/vSPJffpLgLY69qOkWB+ioyCVrV50Q0wCGgDkqThXfWkABsiYx&#10;7xLnPXOSBh+mOMAUZB3dlS0OvH9ixOyEQMz2eDjiIGeywtWs3PHKA3c+NCkDebkkyRdrcBdIzQt0&#10;LSt9FBK+5Qy+JhVRHFSgOSpL9RTKYTuAa15XxwDxugfWHiM7DJZkNh13ZHmdOdVM1AQahiIL1J45&#10;EmVpXIodfI6A22AjG4izsJn9+/fv27dv7969e/bsue+++3bv3r1r16677rprx44d27dv37Zt29at&#10;W7ds2XL77bdv3rx506ZNGzdu3LBhw/r169etW7d27dqbb755zZo1q1evXrVq1Y033rhy5coVK1ZM&#10;ohSL6RVmTsoSOA1lzafl4LvfSLUCMy+KV86a3nw0Esz7uEeUxJzXCpqj3pRZWlS4OW8DFMAclaV6&#10;CmLKoUSIdSH+YpoyoQOwnkO4jZA6w2DmYQRPcsIQQ4LucpBJMTInQ75qMjB/gCMmZ9FkIavANTGS&#10;5RK5CVByTF/IYuT8PxIkhScgCpy1yG4XdADeKUpYV33iTt23i6ShP4Q/rNEEKB5sDDIxx0VDD0Qh&#10;JgWMAnNUnCq+tYACuBMFTsPNG/s45T92YhayU5Zd2WJuhwumOz4vEMhHM2YqxEcg42cRxU+bBvnI&#10;cB+afOTl//sQsy5tWRNyViFBziWANFlLohyoQHNUluopNAe6tKsMYMCih+cPGcaxL4DuKoJ9ON8Y&#10;M4mGocgCtWeORFkalWL5QViqrqkfK9Cu2AjOXMlXUEymmM7yZzQXpIDZZKQhO+NQGSQVOIXhXhCz&#10;tGHiNgklwGvhGF4+UYaQ2ywBHg/1pswKMSctgeoyR2WpnoKYcjg70VInPcy6vJo1XvjqyDh41cQx&#10;zHol32PdHK3lD0YkgpQRrUbBFGmy2Mi6OWUTN4uqGLnmDgGFRFFR4NRmahf0ATYQrN5/FLRdK8cQ&#10;x8QOAK9D7htRE6BrsaWa0/eFmBQwEMxRcar41gIKkLVs9i7xgWJO0sAK1kbAE4EyEEK4ssWsbh+C&#10;SBnhmD3y9wpgmkWmNMxpcOex9aIABPMmZD6CS6+oc+okH7cGPHIugSqlFQAVaI7KUj2ForjdO2k5&#10;awy8CGMRYk6G4SIKAwTLFft05nu3PfW6tx2hBJe8qtAwFCF43UaUYAxSbLQNdrH5RoFVZqPwQt+K&#10;3bl8yczM7Jw5y2OypFhMYfbdPsuqv+s2AWfb8Hc/zK0ldAFuwMmZl1EMVmDWI6oWkH65mTrnsUq8&#10;x6EH3Eem4OE+idsC1WWOylI9BTHlYL3ImcG+HHpg7sJVGOYQE5QGrmKQMiYM6044ejMSM8IBpjj7&#10;D/6ImT9pYGgjMgZsuXVnFsgU5cm/qdKgJpE+1UkUPrViC4GnG0oLq7cSagQ1iaasXdQeWXWo55yX&#10;hzGDZuIoQFV0tqWEGCec88tRxbc0mHMweGkoABaKPDaXB+CSG4jj/InInanwcOT6EyF8/OHAPoy8&#10;lLNAHMRMGnPBcxOzECx1bcwHCmKWeDYhi5DiJcmZq/On8fwccQuoT/tvgTjAa453X1xv4K85H4AH&#10;Fpclqa8DqDpeheU82lByxmFTJmHuLb5xIHdzVJbqKRQlq3vTcNUdp9bQsXEVf22I13DoKuz55jxu&#10;HfeUiZuTuHHdZsUlRDAnMQxJGtPUMDSXY6Z5GCJrcyTK0qgUSwXW1V75oVh+sgAH4VLs3OySWVj/&#10;pFgMIQxsDDB3hrWGaQ5FyhmibYGlFQqWnHfqBTWAXEZqrJjOOBOhugLn/aJzFhLPmgTz4S3Ylaid&#10;UvPNfWbgNDxrZpf6aBwnKIM5Kkv1FIQQtYMZJlphrzwPByaoAni0Ya4Ln7dFK+CBglcRNFND+r4Q&#10;k0iVVUorKxysJJFv0rzJ3AvBcY6KAZCsjYAXGR7jL8IxseN5YVekybxGgnTgZU7iRwbemBCYs8pF&#10;pvRCAbxoyD3H4IJXAy/QM5PQMG4NeORcAjkVAkdcTTV3HuadelngrvnyiLpKrSi+wdFy3rBsHFjq&#10;e6itZ3M+dpC7OSpL9RRqJ6fpXUv2Kz6m2eLoV4jjthpO3c4Gd7fhGN+cJGBDmxMNw9g0DAmyNkei&#10;LM3uio2/QkAFNlJjT4m/TuB+K9ZEHMXO5Utm5+I/JiCPCZJiOchThxbARIarmFvNeWfg9GFn/IZA&#10;4ljDheeCuRulgsvIt3rMuYjpTqMjQfxy0xzzsrM8ZkwvnWQITt1J2XW3oM8gMGlIDeYFJi2ry9UF&#10;ymyOylI9BSGEEEKIJqiySml3hcMddnZHAo6LmrtqxTGWnTzGcp0rcK5scYwFJy8BOLqnIcAFq3ou&#10;17nI5/IYibMkSYv9oshw9F6gvJglLPX9AoXBq4pdYLtGdcwLtIYE8dek4oB7ZHaoRjQWA7Fut+EM&#10;AYjAaOY8BpkiELeftdTn5hX+PZL4UVMLrjKdKHKaksXc3c4wZpC7OSpL9RTGAAqZ2k+SWDUWzeq1&#10;i5cI2s6NwN5oThLgkoYhAzUMPZC1ORJlGcOu2BP5ZdjBd2NxvGDRUhgOAqXYudkly3dSjzUheUyK&#10;FEtBM0cQ5DAeKSyCopJoFSWOxYalzlwlQDqYYjAZmfMY3BHmzZwpLBWUDVNSfm0gQSQLK1RpuN9y&#10;0xxneXMSz+xeOiiwF4JTNyS1qjnzlrbU2bxGkIU5Kkv1FIQQQgghmqDKKqXdFQ4WolgDY41tztPw&#10;1q45YL2aXFImV7YACR7L3e9m4g1ACNLBqxDTx+o9GQcg2dRwLPK9dX5WTIDXh6xLBFezKgR3ikvl&#10;LJkpM4J5AhbhK4w5GbwLuPVPpQxmxSMP1Amu8iUoPyav2rtLFpW5Jxt6bCB3c1SW6imUg53Zs6zX&#10;0tTKzwKNkjq6vUQQzW04XMqqClxCZA1DFw1DC7I2R6IsY9gVS0vdGxskxQ4k2F5JsRzkqSOcvFxk&#10;SyzHYSHDNGGci4DywBdTPP4mp4PSIDX3TjExMYusiak0nD1hODBBYaAwT5f6MCIb2pwkZFaAtvNC&#10;vDipVZ3q5T4GLEn3rJg14t5yOaqnIIQQQgjRBFVWKe2ucLDAxiIQq+6cZby3ds2BS0rGzzKuOb3A&#10;pDFBy7NrL+H2BaZvQhPAMeeqS1ZMvHTgvSD/hSunQnIW1fnr7dTyID7Cc3bJuTCyzYKFhOW84lEk&#10;4s1yR17WjTMppMlckuoew3GP5nzsIHdzVJbqKZSDVedZaucEOZeSsA/wJRdtbd9bvURQALfh6GVO&#10;htEwHAkj2yxYSNg0DENkbY5EWRqVYs3u1/izsNHe2EVmPyz3yeIgRIrllljQHyn2+fiXpvKnG1xF&#10;YQK1PySIQRhoVDnhYpzDwBTJ0c5/s8JBcuYqDVJDwXiM5wfmvhIlHElpHRagPDTUnvtsGwnrypzE&#10;zwN7pwS16oV4ceCerOpULwSaE4eke1bMGnFvuRzVUxBCCCGEaIIqq5QWVzhYvmIFiKUsVoY5S0Fv&#10;7ZpDckmJ1Tt8sZL3lsoIdJejI7NACi/EH59FgllFZSJ4QzHnuXgFsDy98jxP4EDW3ho7J6OcRXX+&#10;ejtZHtQYAmE5Io4LEkdkZgFfvODgNP/tku+A3OnCloIXL3ngEgwl5L3DvPcy5u5V1DhB7uaoLNVT&#10;aALWuTUUEv3BDcl6jUX/dLsueoLtDEgEjjwGaDu34XApqyo0DEeCxBGZWUzbMETW5kiUpVEplpKr&#10;0WG5Ezb+ZAF12BMWBXygwNFfeyLFcshhEObMWZhkESd/GJcGU1vOlJQKJgvMETDOVpwOvJmrCkjN&#10;TiI4QEYl1NJ8qMMiI28KC4TNAV/OnjwNKSTrypzEd+dNl2gLL8SLA/dkVad6pTZr0j0rZo24t1yO&#10;6ikIIYQQQjRBlVVKiyucY7dejUUgC4AFLbUArlRDzFt5guSSEm8Z1FCeHv7yGNzd5ai3PPbAVSTL&#10;vzhFgpRFcGoLk2NuRhb4ct2Ov1jD8y2Mn2tw38gY4q3wcWrdPXIW1TmXQLKcuEeW31Oxs2BtMAu+&#10;nuAvL6VCjQl3x1PcNbNLfTPiJZaQGaEVeIkwMNklxgZyN0dlqZ5CE6BUI81EHQa92u1vbG72JRy4&#10;nQ3R3IbDpdQ0EY6Y/ItTDcNUWBvMYtqGIbI2R6IszUqx8bcIaPxAwfzf2EZKsXZLLOiDFIvhhzFj&#10;p54sEMebkuqCQnC4HIkyYDaEC4pky4MZASGpM2wJmBon94bArI36TM7p4aCEdppDI6IFkVpULaO+&#10;WsC7Myfx8wCnI82dUnGarGo0hzft5qTsuSMm3M1JMyBTc1SW6ikIIYQQQjRBlVVKiyscvMZjJcwC&#10;4F2A7xreShUkQ0By5Qm8JSUW89SDGE6plyBBdzmamoUFiSApxGHiKCoFCK8MqYl4GSXBuv3oNW9D&#10;gkjKezVgnRR6WfBqwCXnEkiWE/ERmFMtHkgckfEX1YUD3FH+myPTR2RzjhQGvx1kzh0QDmMJKR7B&#10;kAKvAubuhowZ5G6OylI9hXKgg6FiPctqOxQSV81JGriKVuDbOkcfDacwhCMOj/ONqbloGIbAqsbf&#10;KRyGyNocibI0vSs22gkbfx/WPUD4CYuiH/IaJcXOzc4kmNdmM+j4rtiR8F9jmpAmMTVggsiZjzzs&#10;ZlivMJxz82fYcJBLjakl4YRedE73QAm9aQ6Vycde8pIL68qcxPOvFxnN4YV4cVIrJ9UrtWWT7lkx&#10;a8S95XJUT0EIIYQQogmqrFLaWuFgNUglxRYAp1iEeytVkAwByZUncJeUL8f/cy7+MiYOkL5deyNB&#10;dzmamgXBAhuX4I44NnH6emVITcTLKAuu4ZOpWfmY6/yR7w5I4WhNP92Ou0MgzJyPgvFR5/Ry7yUV&#10;NAeiufo4XpHomxSPGG5LSJkJedmYzH1kps2B3M1RWaqnUA7b0K55ncGSc4ngKroZGghtAUPi7HW4&#10;xBd5HHiJII7bcLiECOZkgIahOR8F40/nMETW5kiUpVEpduEp0ecIFi6Of6or1l5hrj4b9LNdA3r1&#10;s11ZYK5BGeyUVy8YqEjcm3FSQTE4tvEXs7AJHZA6c5WGs3By9qkF3jKm4JGTeD5IJHWa44oTc6g5&#10;T8C6Midxebx04O6FeHFSqzrVC4HmxCHpnhWzRtxbLkf1FMB11113/vnnn3rqqeafcYQYBXoL+gx6&#10;julDXUL9WRSlm/1ZPVkUpYM9ucoqpZYVTgmeXnkeltw4sAXgCt9bqYJkCEiuPIG7pMQB07cxj916&#10;9eHBTggk6C7FU7MgUZrxBrHketUrQ2oiCPHWvVlwrwYTRNlw7K3ncSkZ6EFxpJx55cTdMdycj4Lx&#10;8Ze76mxVp4JLjGPOYyi3wZL3yHBbQnQV+CKETQyYu9scYwa5m6OyVE9hDLitEII3atA30HZeIogw&#10;chxF6WgYBsD4+DuFwxBZmyNRlkalWH4QlvKr+42C6Fuxr34jwiXFDoGheOSqszDGmtAlOfjt0M0H&#10;iyeUJGvW45wbOMOOBBkdzf2oSjkokqKcmBmr1yfSKTfNsa7MSfw48dJBIb0QL05qVad6IdCcOCTd&#10;s2LWiHvL5aiYwtatW1/3ute96lWv+sIXvnD33XcfP37cXBAiG/QT9Bb0mVe+8pXoP+hF5kLbqD+L&#10;EnSwP6snixJ0c2auskqpvkYqAeUY/MUxDtyVIVeqIeatPIFdUnLrGQPdNSrC8U7hLYZBMoRQa2Dx&#10;kutVN2WQjACQrHt3+VD6wZsC/qa+9VDiyZGBUICsd6vU4lmS5bRykjkfBRJHZPzl+yOO0QRZrzwo&#10;ZBQ58T9BUz9KvoghEOaWELfDQPYi5u42x5hB7uaoLNVTGAMoZEh/Rk9m09teBy+2FPASQQS34XDJ&#10;qwoNQ69CckDiiIy/UzgMkbU5EmUZgxRr9sDGH4c1340dfK+gkBQbyoRKsRi0GIEoAOYjE1QfSByz&#10;W87UUAhO2eEzbA5MqvavMWCyxv3WmDKSKjfN8QbNSTwFe+lgDvVCcOqGpFZ1qhcCzYlD0j0rZo24&#10;t1yOKil88pOf/J3f+Z25uTlzLkRx0H/Qi9CXzHl7qD+L6nShP6sni+p0Z2auskqpvkYqARZ+z2T8&#10;nLq3UgXJEJBceQIuKfEXq26r+yRjBmYBUEi7Rk2uV3EKr5Hm3h1B2RCYtCiLwYcasURH+jS+RMBw&#10;wNMsGehI4nfeLcnyuyTLifjMNPBlDYkjMrPghhtYliDFO0JpEd81ikcw23yEgW4J+S6JQHYk+OI4&#10;697HAHI3R2WpnkK9oIZtz7SGQvIfMzzz2gvNwaa3vQ6ntjMgEbjwGCCC23C45FWFhiFMw3AkyNoc&#10;ibI0KsUa+XWR+eWuBYuWRiHxxwpwICl2CIwo5J7zDz6lwaA9es3bMG7rEnkxI6Co3sxVDswgKFjg&#10;ZBcCpjDOSrjlGkVtJFhummNdmZPEww8kQ3DqzuCpVZ3qhZip5rkjJtzNSTMgU3NUltIpbN26Fe9p&#10;Dz30kDkXoizoRehL7e7AUn8WddFuf1ZPFnXRhZkZVFnnVF8jFYVv7/Yl31sZeitVkAwByZUn4JIS&#10;6bsKQjLmsVuv9laeqVkAqk48zl+v8qaOXHUWJYl8Xoh/l8I1pOwaxRHkiJgogC0DYWmT72goA8K9&#10;yJb88icdbSEDXwaROCLbLJAd3d3PUJLk7SfN27zCQK+EKBjD7duW19DjBLmbo7JUT6EcrEPPUJPs&#10;ZoHm1TxC2Fi21+EtGL06vjh/lSCC6858zUmMhmFqRqkgcUS2WSA7uk/DMETW5kiUpVEp1oiwi2IR&#10;9pQzXrH4TH43lltiJcXO07QOi8SzZqgScCqsniCmG6TjTTqlwZ3a6Q8HODUX6oBpmpMisK7MyWC+&#10;HmnuMwOnyapGBK88OHW9LEn3rJg1gkzNUVlKp/C6171Ou65EXaAvoUeZkzZQfxY10mJ/Vk8WNdL6&#10;zAyqrHOqr5FK4K6KvZWht1IFyRCQXHmC1CUlAj0ZAq853jax1Cw88teruMrNHPjrLXRTccXiJN7d&#10;JV8icEfJHR7UVrLeOPLL77UCwb0gPMfLBdG8yAxBIt7N8jXz6bSfaAe8irdFcx6DEFiyhEfi7Xtw&#10;YV5upY0Z5G6OylI9hXIkKxaVmVWTychJ0AMRjf3Q7XXoCey0XiJedriUUxX53RhXNQy9yAyZhmGI&#10;rM2RKEuzu2LjL8Na4dX9OgH1WUmx0SxDqbQJHRZTQBOJc8oOmXBz4D/pZM1HhcBt8kkQJXj9uTVu&#10;hiVoI6RcbppjXZmTUqRWNW7TK0/WkybpnhWzRireMiiXwnXXXffKV77SnAhRB6961ava+q0Y9WdR&#10;O630Z+SIfM2JEHWAubGtmZlUWedUXyNVxFsZcqUaYsmVMELwooEUsoxiBJbonjiLS0jQnGSQs15F&#10;skiTmznwF8dZQkwWKAASt17euvrIVWeF7BR5xvlCbpL89TZuH2UwJwPgklXVAC84yM6+5iBxxHSz&#10;wO3wbcgrFQOzXgapZMHcFyiGJEtoI1MMSi3neEDu5qgs1VMoB/L1Ktbrfi7JyEnQKGgOHru9Dm/Z&#10;7MZeIl52uJRTFW6CHhqGAIkjppvF9AxDZG2ORFmalWKHvw8bbZKNP00QBUqKBRhsHEJN6LAYpRjz&#10;MHdI1wKn7OS8EA4mVqSAGarolJ0EjwEkBcOdNlGNgPdbbpqjrzkpBdyTVe09qwBOU580SfesmDVS&#10;8ZZBuRTOP//8L3zhC+ZEiDpAj0K/MifjRf1Z1E4r/Vk9WdROizMzqbLOqb5GqkhyZWhJvjLkL9Sx&#10;pERqOYYIWJxjiW4cBoQsj7PWqygS3iDcS9RiKPuGgNtEkeCVpQElIyTBJdxCjlSUv95m5ZiTAbw1&#10;Vt3TK8+zzYRbQ2QUCeH2NpF4FG04C6vR2G3IqH+G5NwLU/Y+jwZL7SfMl5a8hbGB3M1RWaqnUA7k&#10;61Ws1/1ckpGToKPCeOz2uug43vOERNBRkQ4NfQzx7SnfyumSxE3QhX3VvYQ0NQzJlAxDZG2ORFka&#10;lWIjBTaWYrkxlvthIymWHyuY8g8UYNggO4y65LqnIpgdMHEg8UITYjiYEZB46rwwkqhs8dyRP7EW&#10;ArMb7rSu1JLwfstNc7auSltqVaMO3YcojM8/N4QGd/fpC0NM74FRO8jUHJWlXAqnnnrq3XffbU6E&#10;qAP0KPQrczJe1J9F7bTSn9WTRe20ODOTKuuc6mukiqAAWA2aE4dn41/3dt9KEA0hOQtgXBq5pDyS&#10;9os6TNmcZJCaON4jsNxNLvuxuMUr1QuJ7zMmQbLJm0JGXgjqAbmg8Kl1BZhjzttHavktWRWLBOGF&#10;q6nmbjphtGQWbEcYa4OvhJTkssC9IA5u1pzHxYOl3jvbjpZ6C+MBuZujslRPoRzI16vYZPezJCMn&#10;QT+0HcPtdRgs7J9IZKTRJUlqN9YwNPGmexgia3MkytK4FBtrr0aNXbzMHMe7YvF3SqVYDB5MK8gL&#10;4zZn7igBUsNoxJTU6LDkP+yMfDCkwuLl/ONVB+FkV64+3YmytCWrOufxEGLJB0a9IAtzVJZyKczM&#10;zBw/ftycCFEH6FHoV+ZkvKg/i9pppT+rJ4vaaXFmJlXWOdXXSBVBAbyFJU7x/o93k+TuEF7KkkLw&#10;RuDu4UrCZX/yZQepjawH+HrrVbw+ILWkAESofTy98rysbSgobda9IKPkOh+5MM1n5i7y0mT5XUUm&#10;SbL8L+z4e7jAF5eSreCCaLgRvtDBcMsoiVeGHHGHr5n4i2Mmkq+O8XZgNgt6Ze0WYvlHJtsoyN0c&#10;laV6CuVg1XmW7H4El3L6CUCToQ/YEZHsdSA/Eba+OUmQTFDD0FyOmeZhiKzNkShLo1JstAE23gNr&#10;7OQzFixauuDVb7QS7cz+/fv37du3d+/ePXv23Hfffbt37961a9ddd921Y8eO7du3b9u2bevWrVu2&#10;bLn99ts3b968adOmjRs3btiwYf369evWrVu7du3NN9+8Zs2a1atXr1q16sYbb1y5cuWKFSu6L8Vy&#10;DmpCjsTQxYDHjJM1/YkScGZMPhtCoK85KQXckw+J1GdVIMlnUu1UH0flUmj3xUz0lbb6lfqzaILx&#10;9yv1ZNEE7farKuuc6mukitiFJV4W8DKCVxK88OesKn8z2OeBmHiFSdVfUkFk5JUqE4Qsj+16FTmy&#10;nHDJX/0iWUZ7Jv5fx0xoDG8Bf1PLn7OuZpreWxtuKlV8cYEjasCcxLBCYEjw2VwJW4xkZP8ZSfUU&#10;yoF8vc6Z0/2SkfNBOsm3PCSSJecBXMp5MbQJahgKD9ShORJlaXpXLHe/8me7XrH4TBhOzcbYk0/X&#10;z3aJnoMHQMVOBXfvMQZynlUjgWPOE7cWqo+jcinohV80QVv9Sv1ZNMH4+5V6smiCdvtVlXVO9TVS&#10;RezC8vn4A1/Hbr06RF1FHCwgET8kMqGLORkmZHls16tI58hVZyX3xGWB+0L8pPaUU/Iq62rRCtXH&#10;UVsj0Q5AC3ps8l2PJCPnU/tbnoahyKKtEdQnGt8Vyw8UDH6tK/pibCEpdufyJVhszbNk+U5zJRNJ&#10;sUK0S/VxVC4FzBDmSIj6aKtfqT+LJhh/v1JPFk3Qbr+qss7Ru4YQ1WnrXUMIQTSCqtOoFMvNsPbr&#10;BJH8umjp/MEpAd+K3bl8yeycOQ5EUqwQ7dLW8kgv/KIJ2upX6s+iCcbfr9STRRO026+qrHP0riFE&#10;ddp61xBCEI2g6jQqxcYfKIgkV1h0HG2Gjb4Sa48lxQrRQ9paHumFXzRBW/1K/Vk0wfj7lXqyaIJ2&#10;+1WVdY7eNYSoTlvvGkIIohFUnUal2Eh4jbVX/I1+sCvaEmtOT1i0FCYpVoge0tbySC/8ogna6lfq&#10;z6IJxt+v1JNFE7Tbr6qsc/SuIUR12nrXEEIQjaDqNL0r9sSTT194yhkLFy+j/GqkWFrIrti52SWz&#10;y2f5vVgcjfxQLJAUK0S7tLU80gu/aIK2+pX6s2iC8fcr9WTRBO32qyrrHL1rCFGdtt41hBBEI6g6&#10;Te+KjXTYgfC6IN4JG2my3CT76jeGSLEzS5bPUYGNfsJLP9slROdpa3mkF37RBG31K/Vn0QTj71fq&#10;yaIJ2u1XVdY5etcQojptvWsIIYhGUHWa3RXrfJEgUmBjKRZmv1QwWoodZufyJaO1WEmxQrRLW8sj&#10;vfCLJmirX6k/iyYYf79STxZN0G6/qrLO0buGENVp611DCEE0gqrT9K5Yo8byYLBDln9PCPlAwTCS&#10;YoWYANpaHumFXzRBW/1K/Vk0wfj7lXqyaIJ2+1WVdY7eNYSoTlvvGkIIohFUnUal2FcsXkbJNTJn&#10;h6z9hmxRKXZudmb0j3hJihWiXdpaHumFXzRBW/1qnPleeeWVZ599tjkRvWb8/Vkzs2iCdvtVlXWO&#10;3jWEqE5b7xpCCKIRVJ1md8UOhFdY9KFYSrGOjZRio22ws4NPxc7FJ/FxHpJihWiXtpZHeuEXTdBW&#10;vxpnvpJip4fx92fNzKIJ2u1XVdY5etcQojptvWsIIYhGUHWalWLj3a9UXe1OWFgkzsabZAN2xe6c&#10;m12C5VaEFWXzkRQrRLu0tTzCLGGOhKiPtvrVOPOVFDs9jL8/T8rMfNJJJ910003mRHSedvtVlXWO&#10;3jWEqE5b7xpCCKIRVJ2mpdhoM2z8lVjawsXLIosF2RIfKAhCUqwQ7dLW8mhSXvjr4sCBA7hlYhWE&#10;K6+88oMxDMdpfrhLahzmgr+Mc+edd+KUx1NCW/fbXL5uz0GDIgRtbaVYBKIP8BiBjGav0hf9zQvP&#10;wk0ZwIU58pjY3miTBTYaCoMIJ510khuYxI0GUE6c8tjV12wgMEEDDc6EOuFuRbmJmKABDEwtPLJD&#10;wViNbgoAcdx8bS15giAu5dx1CZCgORoX48+xHF7Ni47Tbr+qss7Ru4YQ1WnrXUMIQTSCqtOsFDvY&#10;D3tC/HUC/DWfKRhslZUUK0QPaWt5NCkv/HVh75dqDo+pNOEvju+MZVPqOFnhLllxzj77bAaCD8bw&#10;eEpAPZij8dJcvkiZktOBAweoAKJ9eXDSSSe5bW2VKdcFx1Y3tOFZ2JQJ4rNTJTsSuxzSt8cMRzTr&#10;lYMbjcdM3x0dOLaZolT2GHdt47jhrmMyQrLAycLj9nGcWkWM5tYka96tMTiibDyuC1u2sTGGHFFR&#10;qDTWNrAtCFjPxA1HfAaytnlM2F42NcLWQWR2BsDmdqMxBLiZ4piBqSCCTZAlYW8EjEAYAlgMwFvG&#10;HXnhwC2SCRr0YYutClsPbk/DsY1vggbAEelbL0RDIP667oxgThojWbZxUmWdo3cNIarT1ruGEIJo&#10;BFWn6V2xRoQdfJ0gCuFpvENWUqwQPaSt5VG7L2Ytgvd/3LvVBdx3YBzzFT0r3CUrjvuajYzylYX+&#10;0Va/aihfTzQhbHqEJ3sFsZ3B7WyAugyPU2HK5sTpP3D0ioEQYE6cLYpeeBZuNO8e3QJb3ILZvAAO&#10;3AIT967dyO7t2NyBjePdvgvVOnPixHTzQkh+9ZbAzXQ8jCFH1DZyYROwAln/rGQ7ZeGY9Ymrbg8h&#10;bsvS0baCbVwc23DAfO2xTdNNKh+4Wy8cA5bWzRQRmKNbKmbN2/HC3dK6dcKUEYLw+Lp/DHiMHBGf&#10;xx6Ig0u8O5aB+dr0QfjtVyGrhOOhyjpH7xpCVKetdw0hBNEIqk6jUix12Eh15QcKBposjqNLi5ZK&#10;ihWih7S1PGr3xWz88DXYwvdhT/rBazPf1bPCXXLiIH28ZiNHqxpMD7h3czReGsoXjei2MkFDR31o&#10;oLBYGEjYGajpsLMBdBLA41S8TgVfq9fAMU7Y3KY9tbAwcQ55WRA3mtdRkZTNFIVh4sAWzFWOXF8c&#10;m6gxvGt4MSOkaQMRwjgWJujdvgvdzclwu+AAjl5V14Wb6XgYQ45uq4G4L0RtZA+IbQ62rFe3Wd3A&#10;bUQ2DY+Bd4o02dPg6+abg3UBbmpuf3Cx8b1bxrFNx2JL7nY219HN3Y2DCLYqPLwqtTFtuJtOo4wn&#10;lyyqrHP0riFEddp61xBCEI2g6jQqxZptsLHqShE22hI7ONYHCoToJ20tj9p9MRszfN2llOBKNq5q&#10;AOy7fVa4S04cvmaDpFfvaatfNZSvp+AQNj07lZVmEM02t+0MbmcD7BU8TgXZuZ3KTZ/AnRGyksoK&#10;93CjefdoM0UEWxjeMo9d4cn6Zg0xeOGYWC83dxc3Fw+mb06GY7IM+JvlWwU30/EwhhxtqxFUJpsD&#10;f9lviRsNx1ETDnd4BPLYbX20gm1cHLsJ4pSJWNzUcDqyBV0XN3G3qCyMhfG9W3YL75aKBWAHpiPu&#10;xZaKcVwY7qbmAXdbGwBJMSYLiQMvQnPY0rZClXWO3jWEqE5b7xpCCKIRVJ1GpVh+heAV8U912S2x&#10;VGYlxQrRW9paHrX7YjZm7HsvwNs7jqka8Nh9N84PR8jIOACBVBZsyPSAuzZH46WhfNGCtpVxTFEG&#10;TW8PbL5WjqELLtlj2w1Gyi5uR0JMHCOEl4jN2utylpFZEDcauyuPgc3UjYMIVpByhSfry/IwkNXC&#10;sqUWMqvw9u4IIiAa86KLLY8NB4zmlqpGkLI5GhdjyNG2GrENbQ+I1xwAjrZ4boWzdYibMtw5EIh3&#10;mgS++RGQPjsncFOzd8TOYOPYY++WbeFxv/Ye7f0yEQuvAhzblF1sakm8KnVj8hh/U9OsHfdGxk+V&#10;dY7eNYSoTlvvGkIIohFUncZ3xcZfJ1i4eBmP7a5YmqRYIXpIW8ujdl/Mxg/eh6O36ljNwV/KQHz3&#10;BrxkX5KzwnGA03xfghBcMifTBG7cHI2X5vK905GZ3KbnVRyc5GiRBH0McRBITYdeIFJlHF0mFURg&#10;IkjByjQ4YCBgNMDeaGEuIVkANxrS4S0QJGW1IaYMENneMiK7I8L6Io6NjL8sj1dIm3Jq4d2KBaw9&#10;5sXqRYQ4+rwmS+CFQHNSKw0lm8MYcmTlu12U7cJKdluflW9hBB6jzpkCwIHXIsSNA5ivOUnDi5/E&#10;LZ4bGSmzH/J23L7H+DYCsX0YxbYlRyDSxAEu8cADMVPDbWoEpbK3CRe3DDYc4BIcgTlvGDfr8VNl&#10;naN3DSGq09a7hhCCaARVp/FdsQMdlltiKchGRil2//79+/bt27t37549e+67777du3fv2rXrrrvu&#10;2rFjx/bt27dt27Z169YtW7bcfvvtmzdv3rRp08aNGzds2LB+/fp169atXbv25ptvXrNmzerVq1et&#10;WnXjjTeuXLlyxYoVkmKFaJe2lkftvph1BLwzp75aZ4W75MfBC7aVCaaKtvqV+nMHcXUx4MlhhXBF&#10;wCRZGll1xt+vxpAjG4IqIXBnKsqFxMqLNiawSqiNyRAkyFNg2wIH3jSIUxMpBiHsJGRkIyKOLYCb&#10;uNu1bBaIgEArg7p9D8f27hgZuL0IByY0sc/XhDqldVMDLACPkSZABLrYwgMcI8Srn+ZAXuaoDaqs&#10;c/SuIUR12nrXEEIQjaDqNCrFRvLrQHg1OuxgPyyVWe2KFaKHtLU8avfFrCPgNdi+TrtkhbvkxPEU&#10;qKmirX6l/txBKDaZk7BhlYWXlIenhdXI+PvVGHL0dMnqUHA0J002x3jwOiqOEWJOCuLVjAsfE644&#10;2yjj78kuVdY5etcQojptvWsIIYhGUHUa3xW7eBn+UnjlQXSMg/gzBWFS7M652SVYcYEls3MmLAdJ&#10;sUK0S1vLo3ZfzDpCljYUohnlxMGlepWOCaKtfjVB/ZmqYpLaRZmbnB2OLuP8RwKMBZPr8O7CouRI&#10;sbzU0E1lZdocY8ixdinWEytxC2NTGJvA00+rKMteUi61t0I+4+/JLlXWOXrXEKI6bb1rCCGIRlB1&#10;GpViuQ3W7IQd/FRXZANBNkSKnZudmZmd2xkd7ly+ZMnykWKspFgh2qWt5VG7L2air7TVr9SfRROM&#10;v1+NIccmREAU21JauCRnOx8BsIz8t7F6Qf2YjKt9QyBHisUdZV1qAtyIOWqDKuscvWsIUZ223jWE&#10;EEQjqDqNSrGR3nry6WZjbCzFRt+NdfbJjpZidy5fMhOyFdahihR75DNv+JdjR82JEKI4GEGHL/9D&#10;c1KWciOx3Rcz0Vfa6lfqz6IJxt+v1JNFE7TYryquc/SuIURFWnzXEEKAWsagaFSKPZG/2RVrr2Yn&#10;rGM4HS3Fzs0WVWIrSbFH/+6cXz/xiDkRQhQHI+joteeYk7KUG4l64RdN0Fa/Un8WTTD+fqWeLJqg&#10;xX5VcZ2jdw0hKtLiu4YQAtQyBoUrxdYFEwQnxN8liBTYU85YGBsVWGOLlo6UYuNPEuzcuZwfi10y&#10;uzz+UEE+VaTYZ776geOP3GVOhBDFwQh6+sYLzElZyo1EvfCLJmirX6k/iyYYf79STxZN0GK/qrjO&#10;0buGEBVp8V1DCAFqGYPCSrE/rA8mCOb3wPITsTSexmpsiBQ7O7t88KlYfjY2vpBDFSn22MbPvHDn&#10;V82JEKI4GEHPbfyMOSlLuZGoF37RBG31K/Vn0QTj71fqyaIJWuxXFdc5etcQoiItvmsIIUAtY1A0&#10;K8VScl20dMGipd7PduHvwoCf7eKuWHMCQr5XUEWKPf7wnc+sfL85EUIUByMI48iclKXcSNQLv2iC&#10;tvqV+rNogvH3K/Vk0QQt9quK6xy9awhRkRbfNYQQoJYxKMa2K9b9tS4YP1zQOSkWHP70H/zmmSfN&#10;iRCiCBg7GEHmpBolRqJe+EUTtNWv1J9FE4y/X6kniyZoq1/Vss7Ru4YQpWn3XUMIUeMYnHKalmLt&#10;t2KNIMsvxvI05Ge7oi8UzGuvvjKbSkUp9tmvf/z5bV82J0KIImDsPLfuE+akGiVGol74RRO01a/U&#10;n0UTjL9fqSeLJmirX9WyztG7hhClafddQwhR4xicchqVYqPvElCBHWyJjZRZayFSbKy+Ot+KHa3E&#10;VpVif/3LA4cvO+1fjh0x50KIMDBqfnXZ6zGCzHk1SoxEvJgdP37cnAhRB+hRbb3wqz+L2mmlP6sn&#10;i9ppa2aua52jdw0hytH6u4YQU069Y3DKaVSKpfbK/bDcCUsFNhJn45AAKRbMzS7BggsMNNl8Kkqx&#10;4Nimq45t/rw5EUKEgVGDsWNO6uC5giPx1FNPvfvuu82JEHWAHoV+ZU7Gi/qzqJ1W+rN6sqidtmbm&#10;Gtc5RVc4QgiAUYOxY07qQG/9QhSi9jE4zTQqxVrJNdJkTz59/usEsSwb9IGCElSXYn/z7FNHrjrr&#10;pe9vMedCiFFgvBy+6kyMHXNeB0VH4vnnn/+FL3zBnAhRB+hR6FfmZLyoP4vaaaU/qyeL2mmlJ9e7&#10;ztG7hhBF6cK7hhDTTBNjcJppfFdsLLkaixXYKDD+QMGCRUs7KsWC4wfuObz83738+H5zLoTIBiMl&#10;Gi8H/8mc10ehkXjddde96lWvMidC1MErX/lK9CtzMl7Un0XttNKf1ZNF7Yy/JzexztG7hhDhdORd&#10;Q4ippbkxOLU0uyvWKrCDbbCUYu1xd6VY8OLuWzQvCzESzssv3rvenNdNoZH4ute9bm5uzpwIUQ30&#10;JfQoc9IG6s+iRlrsz+rJokbG35ObW+foXUOIEDr1riHEFNL0GJxOmt0VO/h5rqEDK8WGfiu2IHVJ&#10;sQDz8q+W/zv9PwtCZBH9fwrNz8vhI3Hr1q2/8zu/89BDD5lzIcqCXoS+hB5lzttA/VnURbv9WT1Z&#10;1MX4e3LT6xy9awiRT9feNYSYNsYzBqeQpnfFnjD42S7qsNHnYhcv40djYV2XYsHLB//pyNVnH9v8&#10;ef26ohAuGBEYFxgd4/n/FMJH4ic/+Um8p2kHlqgC+g96EfqSOW8P9WdRnS70Z/VkUZ0x9+SxrXP0&#10;riFEKp191xBiShjzGJw2GpdiYzsxVmDtZwq4MRZ/J0CKBb959qljt159+LLTnt/25d8886QJFWJa&#10;wSjAWDj8qdMwLsb53e7wkbh169bXve51r3zlK7/whS/cfffdx48fNxfEgHsffebRp14wJyIG/QS9&#10;BX3mVa96FfpPW/sHk6g/53PspV9v3vcrcyIGdLA/qyeLEtiejJ4ztp48/nWO3jWEcOn+u4YQ/aat&#10;MThVNC3Ful+JXRB/poDHE7Mr1vLrXx54bt0nDn/6D55Z+f4X7vzq8Ufu+vUTj/zLsaPmshD9Bf0c&#10;vR19Hj0f/R+jAGMBI8JcHi/hI/G66647//zzTz311BmR4PXvvfz/OO2t5kQMQG9Bnxn/7xqFoP6c&#10;xW//f0586xXfNifCoZv9WT1ZFGUMPbkj6xy9a4ipZULfNYToDZ0ag1NCo1Ks1V5PiHXYBa9+I3fI&#10;Up/FpZn9+/fv27dv7969e/bsue+++3bv3r1r16677rprx44d27dv37Zt29atW7ds2XL77bdv3rx5&#10;06ZNGzdu3LBhw/r169etW7d27dqbb755zZo1q1evXrVq1Y033rhy5coVK1Y0JMVajj9857GNn3n6&#10;xguOXnvO4cv/8Fd/9W9k47S5z33KC5E1bejnR//unGe++oFjGz+L/m9GQttoJFaxa//bdbdecZEX&#10;KJNNoj2y/MwPXbfNC5TJJtFWX32ZFyIbj3VtnaMVTrv2vc+c9+Cn3uoFyho1vWvIXMPSTu8pY7Zu&#10;jsF+0/Su2BMci/bDDnRYHk/SrljREc5dod/9EKIqN9zx+B0P60tYog/88pnjH775h+ZEiElGKxwh&#10;uoDWSEK0y6NPvfDx9dqPKXpO01Ks/YUumFVgT+DHCgK+FTs3a/7npHlm58y1LCTF9hu9qAhRHb1m&#10;iN4gKVb0Bq1whOgCWiMJ0S6SYsU00KwUyz2wdids/Ndsj42t6K7Yudkly3ea40wkxfYbvagIUR29&#10;ZojeIClW9AatcIToAlojCdEukmLFNNCoFBt9KDbWYV35lae4FLIrdoidy5eM3BILJMX2G72oCFEd&#10;vWaI3iApVvQGrXCE6AJaIwnRLpJixTTQrBTrKLDmGwWx4SBSYwtKsUFbYoGk2H6jFxUhqqPXDNEb&#10;JMWK3qAVjhBdQGskIdpFUqyYBhqVYrkHdn5XrCPFMrCAFBu4JRZIiu03elERojp6zRC9QVKs6A1a&#10;4QjRBbRGEqJdJMWKaaBZKfYU81Nd/M0u7oS1siwCw6XYcCVWUmzP0YuKENXRa4boDZJiRW/QCkeI&#10;LqA1khDtIilWTAON74qNjfJrpMMuWkodliptsBS7c/mSsK8TAEmx/UYvKkJUR68ZojdIihW9QSsc&#10;IbqA1khCtIukWDENNC7FDlRXSrHmlN8oCJdiiyixkmJ7jl5UhKiOXjNEb5AUK3qDVjhCdAGtkYRo&#10;F0mxYhpoVop1RdjBgdkYGx+HSrFzszOhnyeQFNt39KIiRHX0miF6g6RY0Ru0whGiC2iNJES7SIoV&#10;00CjUuzCwS90zWuyVofFQfC3YgttipUU23P0oiJEdfSaIXqDpFjRG7TCEaILaI0kRLtIihXTQKNS&#10;7IJFS0+If7OLnyM4AaexArtw8TIGBkqxhTbFSortOXpREaI6es0QvUFSrOgNWuEI0QW0RhKiXSTF&#10;immgcSl20VJXhzVSLEMK/GxXESTF9hu9qAhRHb1miN4gKVb0Bq1whOgCWiMJ0S6SYsU00KgUy28R&#10;UHtduHgZjinOmk/HBu+KLYak2H6jFxUhqqPXDNEbJMWK3qAVjhBdQGskIdpFUqyYBhqVYk+g9hqr&#10;rlaWpTJLNVZSrCiMXlSEqI5eM0RvkBQreoNWOEJ0Aa2RhGgXSbFiGmhaiqX26lq0QxYH8ScLJMWK&#10;wuhFRYjq6DVD9AZJsaI3aIUjRBfQGkmIdpEUK6aBZqVYfhw2/iwsd8XiILJ4q+xCfaBAlEAvKkJU&#10;R68ZojdIihW9QSscIbqA1khCtIukWDENNCrFRvJr/C0C+31Y+9FYSrSSYkVh9KIiRHX0miF6g6RY&#10;0Ru0whGiC2iNJES7SIoV00Czu2KdDxTwowQ0yrIIlBQrCqMXFSGqo9cM0RskxYreoBWOEF1AayQh&#10;2kVSrJgGmt4VSzU20mFpAxGWW2Vn9u/fv2/fvr179+7Zs+e+++7bvXv3rl277rrrrh07dmzfvn3b&#10;tm1bt27dsmXL7bffvnnz5k2bNm3cuHHDhg3r169ft27d2rVrb7755jVr1qxevXrVqlU33njjypUr&#10;V6xYISm23+hFRYjq6DVD9AZJsaI3aIUjRBfQGkmIdtl/6LlPf+tRcyJET2l6V+yCwWdhjQ7rfK8A&#10;pl2xojB6URGiOnrNEL1BUqzoDVrhCNEFtEYSol0kxYppYAy7Yq32emK8PZZfKgiXYnfOzS6ZIUtm&#10;53aa0BwkxfYbvagIUR29ZojeIClW9AatcIToAlojCdEukmLFNNCoFPuK15zJH+mK9sbGv9PFjbFm&#10;h2yIFLtz+ZKZgQC7c252BifxcQ6SYvuNXlSEqI5eM0RvkBQreoNWOEJ0Aa2RhGgXSbFiGmhUirWf&#10;iLUbYynILly8jBLtSCl25/IlS5bP74T1TtORFNtv9KIiRHX0miF6g6RY0Ru0whGiC2iNJES7SIoV&#10;00CjUqy3B5an1Gf5d/Su2LnZJc4+2J3L3bMMJMX2G72oCFEdvWaI3iApVvQGrXCE6AJaIwnRLpJi&#10;xTTQrBQ70GH5ZVgc4y9/yIvKbMi3Yudml/AbsTvnZmdHbokFkmL7jV5UhKiOXjNEb5AUK3qDVjhC&#10;dAGtkYRoF0mxYhpoWoqNvkvAjxIMZFkjzsbhIVLsoZ1zy/m7XWG/2iUptufoRUWI6ug1Q/QGSbGi&#10;N2iFI0QX0BpJiHaRFCumgWal2Hjrq/tFghN4Ovh0bNjPdplNsTvnZpfoZ7uEXlSEqI5eM0RvkBQr&#10;eoNWOEJ0Aa2RhGgXSbFiGmhUirXfIjB/452wxuLAkVLs3Oyw9uqfpyEptt/oRUWI6ug1Q/QGSbGi&#10;N2iFI0QX0BpJiHaRFCumgUalWCqwVoqdPxjskB0lxe5cvmTJ0OdhEwEpSIrtN3pREaI6es0QvUFS&#10;rOgNWuEI0QW0RhKiXSTFimmgUSmWeqsRYeMvxkYibPwX4QgZuSs2kl6XLB98IpZno74XKym23+hF&#10;RYjq6DVD9AZJsaI3aIUjRBfQGkmIdpEUK6aBZnfFLlpqtNeTT1+4eFmkwNqvEyxauiDsZ7t2Lo8+&#10;EWt+t2ukDgskxfYbvagIUR29ZojeIClW9AatcIToAlojCdEukmLFNNDsrth4Ayx/sIuaLI7nT085&#10;I0SKLYyk2H6jFxUhqqPXDNEbJMWK3qAVjhBdQGskIdpFUqyYBprdFRt/HNZsgx0cLIi/VMBNspJi&#10;RWH0oiJEdfSaIXqDpFjRG7TCEaILaI0kRLtIihXTQLO7Yk85Y+HiZdE2WEqxAzU22hIbf7VAUqwo&#10;jF5UhKiOXjNEb5AUK3qDVjhCdAGtkYRoF0mxYhpodlcsf6qL34q1nybgVwu0K1aUQy8qQlRHrxmi&#10;N0iKFb1BKxwhuoDWSEK0i6RYMQ00uyt2oMNa7TXaEhsbt8dKihWF0YuKENXRa4boDZJiRW/QCkeI&#10;LqA1khDtIilWTAPN7oqNRVgryEYfKBh8poAhkmJFYfSiIkR19JoheoOkWNEbtMIRogtojSREu0iK&#10;FdPA+KTY+OsECwcbY6NNspJiRQn0oiJEdfSaIXqDpFjRG7TCEaILaI0kRLtIihXTQKNSrBVhuRPW&#10;bok1Eu0pZ8zs379/3759e/fu3bNnz3333bd79+5du3bdddddO3bs2L59+7Zt27Zu3bply5bbb799&#10;8+bNmzZt2rhx44YNG9avX79u3bq1a9fefPPNa9asWb169apVq2688caVK1euWLFCUmy/0YuKENXR&#10;a4boDZJiRW/QCkeILqA1khDtIilWTAPNSrGx3moFWf5yF9VYhmhXrCiMXlSEqI5eM0RvkBQreoNW&#10;OEJ0Aa2RhGgXSbFiGmhUip3fAxsLr9HpyacvjMVZhgdJsXOzS2ZilszO7TRheUiK7Td6URGiOnrN&#10;EL1BUqzoDVrhCNEFtEYSol0kxYppoNldsbEIu2DRUpgRZAenOFgYsit25/IlAwV259zszJLlo8VY&#10;SbH9Ri8qQlRHrxmiN0iKFb1BKxwhuoDWSEK0i6RYMQ2MQYqFcT8s1VhzwG/FmoiZREqso77Ozc7M&#10;zpnjTCTF9hu9qAhRHb1miN4gKVb0Bq1whOgCWiMJ0S6SYsU00KwUO/hWLLXX6NMEg5DIAqRYT3v1&#10;lNl0JMX2G72oCFEdvWaI3iApVvQGrXCE6AJaIwnRLpJixTTQqBS7cPGySIcdfJHAarL4G32yYNFS&#10;SbGiMHpREaI6es0QvUFSrOgNWuEI0QW0RhKiXSTFimmgUSk2+hbBoqXRfthYk6X8ajbGnnLGKxYv&#10;C/pW7Mz8t2KBpNhpZ5wvKgcOHJiZmcFfc16BikldeeWVZ599tjnpEjVWUZI777wTiZsTUSt6zRC9&#10;QVKs6A2SYoXoAlojCdEukmLFNNCoFOv+Qtf8rtj4lCrtaCk2VmCXzEREP9+lXbFinC8qNQqgFZM6&#10;6aSTbrrpJnNSH0gTKZuTUtRVRamS7gdjzImoFb1miN4gKVb0BkmxQnQBrZGEaBdJsWIaaHxXbCy5&#10;WuMO2VcsXkZxNkSKddHPdomhFxXqd5Yrr7zSDXd1Pbu/8qabborjDpElJiK8hADK3D3HkKROOukk&#10;OHpyJGCC5iSYEB2zuhRr76viDtZkkwGUDcmaE1Eres0QvUFSrOgNkmKF6AJaIwnRLpJixTTQqBQb&#10;Ca/cADv4RCwPIou3xxaUYudmZ0ZvipUU23OSUiz1Ox5TFkzqekmhcOR2TiZiTqoxMikUGxFYSLfY&#10;BEUtsTl0DFKse1+1S7FIsKJMLHLQa4boDZJiRW+QFCtEF9AaSYh2kRQrpoFmpVhqrwMdlvKrPUBg&#10;0LdilyyPvxW7cy7+bCyD85AU22+ypFhgxcdUXc8TCkdKsZ4AimOkAFx9EKdMmZjQQbg5cZLyiuEp&#10;ocliE29zKE6jzJxdwDhgCGAIbs2cz8zYuzDnjqNXANfLFoOlsrjx7X1RSrbwqhtocwRujdmyJe8d&#10;l6wXCmaP3Tp0y4bsGAhHE+RUNYpty2OCphu9ZojeIClW9AZJsUJ0Aa2RhGgXSbFiGmh6V+yJ8Zdh&#10;o88RDIyfJog+VhC2Kzb64a6YJbOjd8RGSIrtN2OTYine8RiRrRSIcHscdcxBskjNJohATzy1SeGS&#10;PUZ8mxRIFht4JYcL7xFQFUVqNsS9GtXF4BggMlNmgjyGLxMBUekH5UepbKb2fhHZLQlw78srJyMz&#10;F94XYzKarRwcM3HGYXziRkPBbEW5GbnhBKf2jnBs7wiB1ksAvWaI3iApVvQGSbFCdAGtkYRoF0mx&#10;YhpoVIq1XyTw1FgaLhX9VmwQkmL7TZYU62p8SV3P1e+Iq9MlSca3uBKnzRG4LlnhAL7MN1nIZAhw&#10;s0uN4OLelOvoYYtnpdhkyjaOPfDiePflnXoiqS2MPSC2wF7itmDETc3NCOF0t7jqsJumGy6AXjNE&#10;b5AUK3qDpFghuoDWSEK0i6RYMQ00uyvWbokdfJGA4mykzwZ+oKAEkmL7TVKKtVAxtOFW1wOeUAjy&#10;pVhPMQTcVknsJRx7mfLYDfeSsiVJFiBZbJCVhQvSQTixaabma2GanhQbRzRY7RIHlEFx6sZJTd+c&#10;xEVypU97s3CxoirwCmDvHZHdaO5pMiOcMhGAA5y6ME17O4L87ZbHdv/4GXMixCQjKVb0BkmxQnQB&#10;SbFCtIukWDENNC3FUnKlCItjKrORGhv8gYLCSIrtN1m7Yj0QbhVMYCU/ixUHU/HcEdPKjrECmSLF&#10;uhKhG+4lBSgLIk1PHEzejlfs1PtFYeyNuDfllpOOySLZ9JMp2ziIgGPi3oh3imOEmJOElmoLYw+I&#10;LbBbgGRh4JIlxRIkwmRZtwx0yQqfWiTFit4gKVb0BkmxQnQBSbFCtIukWDENNCrFuntgzYH9QEF8&#10;KilWFCZQij377LNdERPRXGUQuKqlhyeAAldYRFJWTMSxjWnVQIBwypTJpACSQiDimPMBydtx8yVw&#10;tLkwZZy6Ifam3Bt0U0aRUouHyK4vw+nIQJfkfXmFZy485SXmSCGVxwDHiIkD190tObHlAThATB5b&#10;bCW4MV0QyIwEkRQreoOkWNEbJMUK0QUkxQrRLpJixTTQtBRrdsXGwuuCRUth84H6QIEoQaAUC852&#10;/rf9K4cFTZDU+ywI9+IzI2JVP4BTxGS4qwDilGpjMinA1GwigMKlC+IwGv6aSAMYAVht0ZzHadqb&#10;ojtgAWw5EQFFTUqxAMeM4wZaR8LypN4XAhHB+rqOVnsF7s3aW3BvFinYcIstG90ZyBDgFhiVYEKd&#10;8NQ0pxlJsaI3SIoVvUFSrBBdQFKsEO0iKVZMA41KsRRhIx120VLagvi7BAinLCspVhRmDC8qM9ny&#10;rgdiuiJjkvCkktwUf8TAnLQE7g63YE4c/brKfeVDTdaciMaQFCt6g6RY0RskxQrRBSTFCtEukmLF&#10;NND0rtjom7Dx92GjH+8afDE2kmhjlVZSrChM0y8qhQTQfCm2opYK39Y3cqIA3oZT0KhGfOWVVyIL&#10;cyIaQ1Ks6A2SYkVvkBQrRBeQFCtEu0iKFdNAs7tiB/thIzV28TIKspEmOxBkZ/bv379v3769e/fu&#10;2bPnvvvu2717965du+66664dO3Zs375927ZtW7du3bJly+2337558+ZNmzZt3Lhxw4YN69evX7du&#10;3dq1a2+++eY1a9asXr161apVN95448qVK1esWCEptt906kUlX4rtBx90/n//5hRYMWYkxYreIClW&#10;9AZJsUJ0AUmxQrSLpFgxDTQrxTr7YSm/Rsqsc6BdsaIwelERojqSYkVvkBQreoNWOEJ0AUmxQrSL&#10;pFgxDTQqxVodNjqId8VShzXibN7Pdu2cWz67ZGbJ8p3m3LAzCo1YMutfskiK7Td6URGiOpJiRW+Q&#10;FCt6g1Y4QnQBSbFCtIukWDENNCrFRsKr3RUb67DcDIu/C/J2xc7NLlkyOze3fIknxUbhy+eioJ24&#10;ODM7x2APSbH9Ri8qQlRHUqzoDZJiRW/QCkeILiApVoh2kRQrpoFGpVh+EJYiLDfDcmNs9PXY+FLu&#10;Bwp2+lLs3Kyrvg6fOUiK7Td6URGiOpJiRW+QFCt6g1Y4QnQBSbFCtIukWDENNCrFnnbGO35/2Tt+&#10;f/D3tae+AXb22y+A/dE7PggrJMXOzQ5/sCBLi5UU22/0oiJEdSTFit4gKVb0Bq1whOgCkmKFaBdJ&#10;sWIaaFSK/YNl7zjtjHecdvo5r1/69tPOOOe1vxtJsRRhIzvnA0Wl2CHpVVLsdKIXFSGqIylW9AZJ&#10;saI3aIUjRBeQFCtEu0iKFdNAw7tiz3HtNaf+4bwUe84H3iQpVpSgxheVD8aYkwnhyiuvZJlvuumm&#10;s88+m4FCFEVSrOgNkmJFb5AUK0QXkBQrRLtIihXTwLik2Hfg72tPfcNrTv3DN/HrBOd8QLtiRRnG&#10;KcXeeeedMzMz5qQboDwHDhxIHgtRCEmxojdIihW9QVKsEF1AUqwQ7SIpVkwDjUqxvx8psJEIG/99&#10;x2siKfYNbzrnA/xcbIldse45LkuKnUamWYq96aabTjrpJHMSl//KK680J0IUQVKs6A2SYkVvkBQr&#10;RBeQFCtEu0iKFdPAuHbFnhP9bNfvvgEW7Yct9a1Ybxts1qZYSbE9x31R8aRJHCMEBwcOHJiZmaGQ&#10;Ctw4bqArxdKFMBH8NecxjHbllVea81E7UpmgjePmhQOmYAvm5m7VVRQVEZgjfeM05rVj7/aFCEdS&#10;rOgNkmJFb5AUK0QXkBQrRLtIihXTQLO7Ype9I94Ye87rTz/ntNPPec2pzs92nfOBN739gmJS7KG5&#10;WYTMRUE757L2xEqK7TvhUqy9hAOrYCKccajJuuE8oALLY29XrHvJyzpJlhTrpUkQwlLxGHFw4JUQ&#10;2BskqUkJEYKkWNEbJMWK3iApVoguIClWiHaRFCumgWal2PkPFET2Wkqx8Q92RV+MzdwVOzc74+II&#10;sjuXzy5h2OywSusgKbbfhEuxVga10bz4Vh51cX09rfPss892PwiAS9RMU/HKYPNimq5jVqmSSitO&#10;eYPEy0KIcCTFit4gKVb0BkmxQnQBSbFCtAteUvCqYk6E6CmNSrFWhDVS7OADBW+KPxT7R+/4YO6u&#10;2LJIiu03JaTYO+P/0x8HuHr22WczEFjRE+ASXCz09cRQ+PKqxVVUPbwyuHkxWcDSelkDxkyVYt0c&#10;mUVOGYTIQlKs6A2SYkVvkBQrRBeQFCtEu0iKFdNAo1Js9F2CeSl28K3Y+OsEAd+KLYuk2H7jvqjc&#10;OdBYSZYUi0ArxbrxrTxK0ZPxXV9PDPV2xY7ELYPNy2Iz9Upl8XIHOOUNEreoQhRCUqzoDZJiRW+Q&#10;FCtEF5AUK0S7SIoV00DTUuzrl77dSLHxt2Jfc+of/tE7Pvjv/0P8uVjtihUlcF9UqEXeGW8L5c9b&#10;uVKs3QB7UvzjVzaccfAXx64UG0UdpEN9k/F5DOjC4xBsvkzfk2LdxHHgaqwkKcUiQTdaMoIQgUiK&#10;Fb1BUqzoDZJihegCkmKFaBdJsWIaaFSK5W924S/ttb/7RrMrlqZdsaIE3osKlVPwwQ9+8Oyzz6ZS&#10;SZXTXnI/SkA5lYGIYOVRHDCcB1Z+RTSc2l2rNk3CwCwolQJqsszLTcHqqiywheFJpRUpMBGCaLZg&#10;QiTBOuaXzxw3J8NIihW9QVKs6A2SYoXoApJihWgXSbFiGmheip3/2a54V2z0rVjqsJJiRRlCXlTc&#10;Dad9wtNePWVWCI/Vdz+B8YI3iqQgKylW9AZJsaI3SIoVogtIihWiXSTFimmgUSn2tPlvxUaCrJFi&#10;+YGC2CTFisJMsxQL3PvC8Z36zS6RDaVYmifISooVvUFSrOgNkmKF6AKSYoVoF0mxYhoYgxT7+8vs&#10;Bwrib8VqV6yoQtek2JNOOgl5eTS3WdXuhL3pppvcDy8IkcSVYmlWkJUUK3qDpFjRGzBLmyMhRHtI&#10;ihWiXSTFimmgcSmWFm+Mfe3vvgH2prdf8KZYjcXfmf379+/bt2/v3r179uy57777du/evWvXrrvu&#10;umvHjh3bt2/ftm3b1q1bt2zZcvvtt2/evHnTpk0bN27csGHD+vXr161bt3bt2ptvvnnNmjWrV69e&#10;tWrVjTfeuHLlyhUrVkiK7TeuriSTyUoYXjAkxYreIClW9AbMz+ZICNEekmKFaBdJsWIaaFaKPWMg&#10;xZ5+zutPP+e1p0ZS7NlvvwCmn+0SJdGLihCBJHfFfvpbjz761Au4JClW9AZ06Y+v7+HnaMQUglna&#10;HAkh2kNSrBDtIilWTAMNS7HvcHbFUop9I/fDRhtj86TYnXPLZ5fMLFm+05wPyAp3kBTbb/SiIkQg&#10;rhRrRVgiKVb0BkmxojdohSNEF5AUK0S7SIoV00CjUuzrl7799QMd9rTBrth5KfYdWT/bNTe7ZMns&#10;3NzyJZ7kmhU+jKTYfqMXFSECoRTribBEUqzoDZJiRW/QCkeILiApVoh2kRQrpoFGpdjfP+Md0cbY&#10;wWcKXnNq9LNd/FYs/+Z+oGBnhuSaFT5AUmy/0YuKEIHgRSIpwhJJsaI3SIoVvUErHCG6gKRYIdpF&#10;UqyYBhqVYs1+2Mje8fuDn+36o/jTBNG3YjN3xRJJsSINvagIUR1JsaI3SIoVvUErHCG6gKRYIdpF&#10;UqyYBprfFWvV2PkPFBjTrlhRAr2oCFEdSbGiN0iKFb1BKxwhuoCkWCHaRVKsmAaa3hX7+8vibxTE&#10;X4x97e++0f5sV7Qx9j9oV6wojl5UhKiOpFjRGyTFit6gFY4QXUBSrBDtIilWTANNS7H8NAH//n8j&#10;KfYN/MEuCrKSYkVh9KIiRHUkxYreIClW9AatcIToApJihWgXSbFiGmhYijUiLDXZWIp94x8NfrNL&#10;Uqwog15UhKiOpFjRGyTFit6gFY4QXUBSrBDtIilWTANNS7HmAwXxt2Jfc+obXntqtCv27LdfAJMU&#10;K8qgFxUhqiMpVvQGSbGiN2iFI0QXkBQrRLtIihXTQMNSbKTA2o2xrzn1DTBuieU3CiTFisLoRUWI&#10;6kiKFb1BUqzoDVrhCNEFJMUK0S6SYsU00KwUG/9alxVkX/u78a7Yt1/wR+d84N//hw9m/2zX3OyM&#10;ixVes8KHkRTbb/SiIkR1JMWK3iApVvQGrXCE6AKSYoVoF0mxYhpofles+ToBLN4V+4f2N7tGfaCg&#10;LJJi+41eVISojqRY0RskxYreoBWOEF1AUqwQ7SIpVkwDjUqxr1/69nhjrFFjX8tvxcYfiqVJihWF&#10;0YuKENWRFCt6g6RY0Ru0whGiC0iKFaJdJMWKaaBZKXboAwXnvObUP3zNqW+IdsXGXyf4I+2KFSXQ&#10;i4oQ1ZEUK3qDpFjRG7TCEaILSIoVol0kxYppoFEpNlZg3zG/K/Z33wCLPk0Qfy521M92lUVSbL/R&#10;i4oQ1ZEUK3qDpFjRG7TCEaILSIoVol0kxYppoOldse7GWH4r9k2xCMuNsZJiRWH0oiJEdSTFit4g&#10;KVb0Bq1whOgCkmKFaBdJsWIaaFSK/f0z3gE77YxIkH390rfPf6BgYJJiRWH0oiJEdSTFit4gKVb0&#10;Bq1whOgCkmKFaBdJsWIaaFSKjTbD+rti38BPE0iKFSXRi4oQ1ZEUK3qDpFjx/2/v/4PlSO7DTvDx&#10;j41bb5wZMRvhP/BjIlbxdjHC0PfHeXsjTub5CMxAerqN4Cq0sjXWqn0hcUnKz2uHGaJt3TF2yXkk&#10;peUbkSL9I+4YAyJgCC08CAJh2CAEgmAgsAAeBC8EY2BYEC0JM9TsmWvKE7tx2mNc0Ke9uW/lNys7&#10;O+tHV3V1dVVnfT7xjZ6srKysrOzq15WfSWRHA084AH0AFQvQLahYGAItq9i/+P4T6VqxL+nPdv2f&#10;fvQ//7lkjYKf+KvyuvH06dMnT548fvz40aNHDx8+fPDgwf379+/du3f37t3bt2/funXr5s2bN27c&#10;uH79+rVr165evXrlypXLly9funTp4sWLFy5cOH/+/Llz586ePXvmzJnTp0+fOnXq5MmTqNi4YaAC&#10;0BxULEQDKhaigSccgD6AigXoFlQsDIG2Z8W+/4SuUZDY2OmsWKdibcGlgoqNGwYqAM1BxUI0oGIh&#10;GnjCAegDqFiAbkHFwhBoW8X68b4/94E/61TsX9yW12IVuz/ZGY82Rjv7dtuyn+QaRuNJsC8FFRs3&#10;DFQAmoOKhWhAxUI08IQD0AdQsQDdgoqFIdCqik1/tsssUJCo2ORnu37UzIfVZQoKVOxkPBqNJ5Od&#10;0ayK3d+Zytn9yXhjYzwx6QBUbNwwUAFoDioWogEVC9HAEw5AH0DFAnQLKhaGQNuzYn/opZ/4oeP/&#10;uVGxf/HPprNiVcWWzooV9gMVG2yHux2o2LhhoALQHFQsRAMqFqKBJxyAPoCKBegWVCwMgbZVrJsS&#10;K/Fn/+MP/Nn/+JguTaBCtpaKDZDdzIodIgxUAJqDioVoQMVCNPCEA9AHULEA3YKKhSHQvoqdRjIr&#10;1qhYXZ3g//yXthuo2Mm4wMSiYiOHgQpAc1CxEA2oWIgGnnAA+gAqFqBbULEwBFpVselasapi/+J0&#10;rVijYuV1URWbLCZbaGlRsXHDQAWgOahYiAZULEQDTzgAfQAVC9AtqFgYAm2rWDclVuJ9f+4DEnZW&#10;bP21YlPMfNjihQtQsZHDQAWgOahYiAZULEQDTzgAfQAVC9AtqFgYAq2q2D//kp0Pq69/NlWxulas&#10;JOqr2OJ1CRyo2LhhoALQHFQsRAMqFqKBJxyAPoCKBegWVCwMgXZV7NTD/sSff+kndIEC95tdC/xs&#10;12Q8LlyXwIGKjRsGKgDNiUPFbm5u3rlzx24MlWfPnm1sbNiNQYKKhWjgCQegD6BiAboFFQtDoFUV&#10;e/AHX5I4JK8vHD/wwnFJHDr6sksfPvpyPRU7GRcvEOuBio0bBioAzZmrYre3tzc8bG4ddnd3t7a2&#10;7EYL7O3ttVr/Erlz585ifVgR6QfpDbsxPFCxEA084QD0AVQsQLegYmEItKtiXzh++OjLiX41Qlad&#10;rApZfS1QsZOxDv4tVsAGuUK+mUXFxg0DFYDmVFGxgktvbm5qujptq1ipXE5hN/pN2yp2jax0G6Bi&#10;IRp4wgHoA6hYgG5BxcIQaFvFqo1VIasqVqfKapTOil0UVGzcMFABaE4tFav/BF5edXNzc9P8z7AE&#10;zRH29vZslikpx9qNjQ1nCe12iuTcuXNHatvd3ZVNdzrdK7gcwZ3UL+avTiBn0QLudNps1aCCs8lF&#10;+UXIGVUra3l//ql/ma4xWr8ihf2eEbSMq03RYyWhhV2TXDG/ke6kwRXJq24ODVQsRANPOAB9ABUL&#10;0C2oWBgCbavYQz/40uEXT6h41emxEm6qLCoWasNABaA5C6vYzc1Nly8JZwOlgC9GhWBWrKT1QHWg&#10;WpumXYWCVOjmukp6z3jPoCpBD7QbpiVaUpB8TWuzXQtdy4vyi5C9rk5Vpdp4yXeV+PnSVHcJStBa&#10;2esOdDVr2uULUr+7akkLkgiqckim7LIbAwMVC9HAEw5AH0DFAnQLKhaGQKsqNpkG68LMh03WJdAF&#10;CswkWVQs1IaBCkBzaqnYLYMkAg+oTlP9oyQC/xj4083UqwrOGwYVBpuuBkn4+YKqT7sxixyiLfGb&#10;J8ghKjqL8ovwu0JwFyKV+PbT5SedNU8cuwpda4WgQn/T1aAJv5jid+/QQMVCNPCEA9AHULEA3YKK&#10;hSHQ7qxYX8V6HlbnyR544TgqFmrDQAWgOVVU7EaKE4t3zHoCmlZkr9OCWthJxkDFSlp3qUxUE6pp&#10;sz9BN31cDWpjBT0w6091r5KrYl3ji/KLSLypp2KlSU7FukoEyXdSVdKy11UbXKYUc7sk3ylUSUtJ&#10;TQuyGaD5rpd89yoVurMPDVQsrAXf+/6fzJU7POEA9AFULEC3oGJhCLQ9KzYRrxovnkgWJTBzY+0m&#10;s2JhARioADSn1qxYR6AUA6epOEW4m1GxiT40OIcYVBhsZnESU2rwS/oi0inRoHlyiB5blF9E0BVS&#10;WNsvlfjm1OU7pCV6YHBd0jzZVPyaZdOvMNgM0DrdVWTPPhxQsbAW/NEf/1t5gJF7tUTx8IQD0AdQ&#10;sQDdgoqFIdC6ilXxaiTsAbN0bDJDVhImExULtWGgAtCcxVSssDm7VqwvWxXnBAPF6XtDR+AoBTnE&#10;SdUsrs7gQHdS1ay+inUtdDUX5QtOnvpIjpRXKypnceeVfG2M4Oc7pIAgCT2ju3w5i7Y2wJ1FkWOz&#10;3esI6gyOHRSoWFgLVMVqFAlZnnAA+gAqFqBbULEwBFY3K9YsDqs/5KX5EqhYqA0DFYDmLKxihY0U&#10;JwpVjCr+UX6OykqHekM90JSdogUUlaRyIrtdIB+DBvjKVdKa71pblC/4WtaRdISxrlrenVTwG2az&#10;vPY7UStoSc3RBjjcGSXtVy749Ws7XbMF53O1QtczQwMVC2uBr2I1skJWMm0KALoDFQvQLahYGAKt&#10;qli7ROzRlzWR2Ng0neT/4EsbT58+ffLkyePHjx89evTw4cMHDx7cv3//3r17d+/evX379q1bt27e&#10;vHnjxo3r169fu3bt6tWrV65cuXz58qVLly5evHjhwoXz58+fO3fu7NmzZ86cOX369KlTp06ePImK&#10;jRsGKgDN+VsXft/pgBXEj/3S9Y2NDXnVzf/jR3/5f/tnnnd7F4sD73v///4nfj7I9CM46dz8H/mF&#10;s5IfZEr8R8f+skSQ2STk2qUHNF3UmFqxlP4kCKKT+OzXvv297/+J/mWWTU0AQIegYgG6BRULQ2AF&#10;s2IlgimxzsYyKxZqw0AFoDlzZ8Uul2D26+7sMrKLsbe3V15J0VzRonypLXfdAJ0VazeWgZw9mM+r&#10;6YWRlmcn8w4HZsXCWpCdFfuRM9+69uQd52EFybQpAOgOVCxAt6BiYQi0PStW3asKWedh7WbZAgX7&#10;k53xaGO0s2+3lf0k0zAaB7umoGLjhoEKQHNWrGIF/1/W+/9yvwlSVfAv+n3qqtgilq5iVb86qrck&#10;F70cuzFIULGwFvgqNithFZ5wAPoAKhagW+QDKB9DuwEQKa2q2AMvHJ+KV5Ww6a946WIFBSp2Mh6N&#10;xpPJzmhGxe5L9nhiM/Z3sqLWgoqNGwYqAM1ZvYoFaAlULKwFqmKLJKzCEw5AH0DFAnQLKhaGQKsq&#10;1i0O6+bD2rQxsxKlCxTsByo2YDLeGE9segZUbNwwUAFoDioWogEVC2vB977/JyUSVuEJB6APoGIB&#10;ugUVC0OgVRXr3Ku+usmwmi6eFavMVbHMih0kDFQAmoOKhWhAxUI08IQD0AdQsQDdgoqFIdCqik2s&#10;q86KTQ2sSxx44bjEwip2fzIuXCwWFRs3DFQAmoOKhWhAxUI08IQD0AdQsQDdgoqFIdCuijWzX5O5&#10;sS8ct1Nivemxkl9fxSZrxCaMxjvpsrEhqNi4YaAC0BxULEQDKhaigSccgD6AigXoFlQsDIHWVeyL&#10;J6yNNRJWwiUkFl+gYH8y3mCt2EHCQAWgOahYiAZULEQDTzgAfQAVC9AtqFgYAq2q2ANHjh144bh1&#10;r+nSBG567EKzYj2KfrcLFRs3DFQAmoOKhWhAxUI08IQD0AdQsQDdgoqFIdCqij34wnEJ1a92rVg3&#10;K9bkoGKhNgxUAJqDioVoQMVCNPCEA9AHULEA3YKKhSHQqoo9/OKJ59/3w/J6yPxOl2pZ52EP/WA9&#10;FTtJttMFYlmgYLAwUAFoDioWogEVC9HAEw5AH0DFAnQLKhaGQKsq1hlYuyKBSSdCNlmj4ESxik00&#10;q4cTsvuTsf5olzAa87Ndw4SBCkBzULEQDahYiAaecAD6ACoWoFtQsTAE2laxBRNjzazYOQsULAoq&#10;Nm4YqAA0BxUL0YCKhWjgCQegD6BiAboFFQtDoFUVO50Se/Rlu0SsmRtrVeycBQoWBRUbNwxUAJqD&#10;ioVoQMVCNPCEA9AHULEA3YKKhSHQqorVObCHjYdN1yUwSxNYM4uKhfowUAFoDioWogEVC9HAEw5A&#10;H0DFAnQLKhaGQNsqNlGuqmJ1VqxbNBYVC4vBQAWgOahYiAZULEQDTzgAfQAVC9AtqFgYAq2qWHWv&#10;ulCs07L6g13J5gsvoWKhNgxUAJqDioVoQMVCNPCEA9AHULEA3YKKhSHQqorVVWITD+tmxZpINs2K&#10;sahYqA0DFYDmoGIhGlCxEA084QD0AVQsQLegYmEIrGJWbBpWxVo/m0yPRcVCbRioADQHFQvRgIqF&#10;aOAJB6APoGIBugUVC0OgVRVrJ8OmE2Pl1c2TNYr2xMbTp0+fPHny+PHjR48ePXz48MGDB/fv3793&#10;797du3dv375969atmzdv3rhx4/r169euXbt69eqVK1cuX7586dKlixcvXrhw4fz58+fOnTt79uyZ&#10;M2dOnz596tSpkydPomLjhoEKQHNQsRANqFiIBp5wAPoAKhagW1CxMARWMyvWvaY/2GWDWbFQGwYq&#10;AM1BxUI0oGIhGnjCAegDqFiAbkHFwhBYgYpNwnOy6UKx5Sp2f7IzHm2Mdvbt9gz7O6ONjfHEboWg&#10;YuOGgQpAc1CxEA2oWIgGnnAA+gAqFqBbULEwBNpWsbpAweEXT1ghO7tSQYGKnYxHo/FksjPKV7Gy&#10;eyyBih0mDFQAmoOKhWhAxUI08IQD0AdQsQDdgoqFIbCCWbGHdSasSbuEmtnSBQr281WsZI8n5sVm&#10;hKBi44aBCkBzULEQDahYiAaecAD6ACoWoFtQsTAEWlexZgKs2lg1s7pcbBIvHF9AxU7GSSYqdrgw&#10;UAFoDioWogEVC9HAEw5AH0DFAnQLKhaGQKsq9uAPvnQg/Z0uSWhaJawuF1tbxaYKFhU7XBioADQH&#10;FQvRgIqFaOAJB6APoGIBugUVC0Og7Vmxvo3V1yT0J7zqq1idEiugYocLAxWA5qBiIRpQsRANPOEA&#10;9AFULEC3oGJhCLSrYs2asHYOrHGvEvqDXWpj66lYz7+iYocLAxWA5qBiIRpQsRANPOEA9AFULEC3&#10;oGJhCLSqYt1CBFa/pnNj7RoFNWfFuimxAip2uDBQAWjOKlXs7u7u1taW3QBYNqhYiAaecAD6ACoW&#10;oFtQsTAE2p4VqwsRBEsTqIetOSt2Mt7IMDtr1oKKjRsGKgDNQcVCNKBiIRp4wgHoA6hYgG5BxcIQ&#10;aFvFOgNrJazZPPziCc2v/bNdKcyKHS4MVACaU13Fbmxs3LlzR//vl2BzDZubmzbXy9/b27NZGxvP&#10;nj3b3t62GxsbKmQl024bpBI9SvZq4d3d3aCY5ig2azYThgwqFqKBJxyAPoCKBegWVCwMgVZV7EH9&#10;zS6zRoHaWOdkk0Shig0mwOYIWVTscGGgAtCcWipW0PSWQdObm5vb29ualoQaVUEK37lzR9NKMCtW&#10;SqpFVWmrmZoOlKtkurTWKSdyJwVQULEQDTzhAPQBVCxAt6BiYQi0PSvWzYSVtCSSdPpDXvMWKFgU&#10;VGzcMFABaE7dWbGa1umxfkLRGazyKmlJBPNVAxXrKvSP2tvbczJXCDadgZVXPx9AQMVCNPCEA9AH&#10;ULEA3YKKhSHQtop1EvaAmxubLh0rr6hYqA0DFYDmLKZiVZ5KQnICJeoXk7Sg8lSoOCs2ULFaicPV&#10;JgnN0U0AVCxEA084AH0AFQvQLahYGAKtq1gTh92iBOmmvKJiYREYqAA0p71ZsQ7J2TMrDGRVrOxS&#10;XM1ZFRuo3oDt7W2/ThgyqFiIBp5wAPoAKhagW1CxMARWoWJ1MqxbqcDMh03WKEDFwgIwUAFoTomK&#10;/d73/+Tib3/Xbhij6qzolvllLU1Lpj9TNStGpYCqWN+runm1AVn3KsX08FwCvQtDBhUL0cATDkAf&#10;QMUCdAsqFoZAuyrWSNhkSuyLJ6yKNZuS0PUKULFQGwYqAM3JVbEqYT9y5lsSNsso0d3dXXkVsrZU&#10;cVZUZ8sqTtQKfo6rTcldK1ZQaetQLStl7DYLFEAKKhaigSccgD6AigXoFlQsDIHWZ8XqTFijXxMV&#10;m4ZuomKhNgxUAJoTqFgnYeXzJRGoWLeMQHOClQ2Y3ArNQcVCNPCEA9AHULEA3YKKhSHQtop1+lUS&#10;dnqsbJr1Cg68cBwVC7VhoALQHKdiAwmr0Z6KDWa/bhvsBsBCoGIhGnjCAegDqFiAbkHFwhBoVcUm&#10;U1/NmrAa9pe7TOaBI8ckZ+Pp06dPnjx5/Pjxo0ePHj58+ODBg/v379+7d+/u3bu3b9++devWzZs3&#10;b9y4cf369WvXrl29evXKlSuXL1++dOnSxYsXL1y4cP78+XPnzp09e/bMmTOnT58+derUyZMnUbFx&#10;w0AFoDmqYr/3/T8JJGw2NjY2fuQXzgaZTeI/OvaXpU7lwPveH+wlCIIYcti/0QDQHahYgG5BxcIQ&#10;WIWKNTb2kJkSa21s6mSZFQu1YaAC0Bx/gYJrT97xRYCEPysWoOcwKxaiQf782hQAdAcqFqBbULEw&#10;BFpVsYe8n+pS/WrlrE6MLVugYH+yMx5tjHb27XbC/s7IzqRSZvc6ULFxw0AFoDnZn+3yhSwqFtYI&#10;VCxEA084AH0AFQvQLahYGAKtz4o1KlZeD+jc2DRks1jFTsaj0Xgy2RllVOx4YtMloGLjhoEKQHOy&#10;KlZRIYuKhTUCFQvRwBMOQB9AxQJ0CyoWhkC7KjZdmsAZ2CTS1QlkV+kCBfuoWMiBgQpAc4pUrMII&#10;BNYIVCxEA084AH0AFQvQLahYGAKtqljfwB72linQBCoWFoGBCkBzylUswBqBioVo4AkHoA+gYgG6&#10;BRULQ6BtFXtQ1yiYVbHWzx59uZ6KnYxH42QFWbNO7Dh/oVgBFRs3DFQAmoOKhWhAxUI08IQD0AdQ&#10;sQDdgoqFIdD6rFj9qS51r+nSsZopm3VV7MZoZ6I5spOf7RomDFQAmoOKhWhAxUI08IQD0AdQsQDd&#10;goqFIdCuinXTYM2UWAm7emw6W7aeip2lcDcqNm4YqAA0BxUL0YCKhWjgCQegD6BiAboFFQtDoFUV&#10;q75V58NOw/OzqFioDQMVgOagYiEaULEQDTzhAPQBVCxAt6BiYQi0qmIPvHBcp8GqkNXX6aKxzWbF&#10;TsYb+T/ihYqNGwYqAM1BxUI0oGIhGnjCAegDqFiAbkHFwhBoVcWqb1UVm3jY1MDKq9rYWio22R6n&#10;S8VOzIZJh6Bi44aBCkBzULEQDahYiAaecAD6ACoWoFtQsTAEWlWxbhqsCtnk9YXjqmLVyRao2Ml4&#10;w8cJ2f3JeJTmpVI2Cyo2bhioADQHFQvRgIqFaOAJB6APoGIBugUVC0OgVRWraxGoij3wwvEDR445&#10;IZvMk33heOms2EVBxcYNAxWA5qBiIRpQsRANPOEA9AFULEC3oGJhCLSqYg8dfTlRrjox1qTl1Z8k&#10;i4qF2jBQAWgOKhaiARUL0cATDkAfQMUCdMu1J++c/a1/bTcAImUFs2IPGeuqaTWzujoBKhYWgYEK&#10;QHNQsRANqFiIBp5wAPoAKhagW1CxMARanxX7wnGNA+ZVDawKWQlULNSGgQpAc1CxEA2oWIgGnnAA&#10;+gAqFqBbULEwBFpVsXYObPEvd6FioTYMVACag4qFaEDFQjTwhAPQB1CxAN2CioUh0LaKTTzsiycS&#10;FZvaWM3UQMVCbRioADQHFQvRgIqFaOAJB6APoGIBugUVC0OgVRWbLFCg1lUXjTWvumKsplGxUBsG&#10;KgDNQcVCNKBiIRp4wgHoA6hYgG5BxcIQaHtWrJ0Ga6bEqpN1CcnfePr06ZMnTx4/fvzo0aOHDx8+&#10;ePDg/v379+7du3v37u3bt2/dunXz5s0bN25cv3792rVrV69evXLlyuXLly9dunTx4sULFy6cP3/+&#10;3LlzZ8+ePXPmzOnTp0+dOnXy5ElUbNwwUAFoDioWogEVC9HAEw5AH0DFAnQLKhaGQNuzYg+li8M+&#10;/+KJwy+eSHLSGbKSyaxYqA0DFYDmoGIhGlCxEA084QD0AVQsQLegYmEItKpidTkC1a8uknmyLxzX&#10;2bLFKnZ/sjMebYx29u12yv5Esg2j8cTmBaBi44aBCkBzULEQDahYiAaecAD6ACoWoFtQsTAE2lWx&#10;5ge7rJD9wZcOvHD8wJFjyXoFqY0tULGT8Wg0nkx2RqGKnYw3NsYTk7ef7M2VsajYuGGgAtAcVCxE&#10;AyoWooEnHIA+gIoF6BZULAyBVlXsIWNdVcXqNNhDzsyaKF2gwMhWX8VKxkbRVFgPVGzcMFABaA4q&#10;FqIBFQvRwBMOQB9AxQJ0CyoWhkCrKvag8bBuDqyaWbs6gZkhW0/FTsZVTCwqNnIYqAA0BxUL0YCK&#10;hWjgCQegD6BiAboFFQtDoO1ZsbpGQSJhzTTYZI2CdKFYyaylYnV7P1lD1iwVm1lH1oKKjRsGKgDN&#10;QcVCNKBiIRp4wgHoA6hYgG5BxcIQaFfFmnUJnIdNpsSa9GILFMj2eLyTLhWry8aaHQGo2LhhoALQ&#10;nGGq2G2D3Vh/IruchUHFQjTwhAPQB1CxAN2CioUh0KqKVQ9rZ8WmM2Gnifoqdma7aL0CVGzcMFAB&#10;aM5yVeze3t7m5qbd6DFz3eW6XIgy93IGAioWooEnHIA+gIoF6BZULAyBdmfFpuI1iXRdgiRhQnah&#10;YqE2DFQAmoOKzQUVu46gYiEaeMIB6AOoWIBuQcXCEGhVxR4++vJ0rdgffOnAkeMSukCBRr2f7ZIM&#10;z71mdqegYuOGgQpAc3wVu7m5eefOnWQNbsOzZ1OrtbW1ZXO9fL+wpHd3d+3GxobzmJKwWQY5VpDE&#10;3t6evEq1QTGXI7iT+plKoEolLTmS0Mpdw/wyfqbvLoOrkJzcC/Ez5SyamUv1C9SSip5a8E+kFyVI&#10;Qg6UNkumFJCcossZMqhYiAaecAD6ACoWoFtQsTAE2p0Vm0pYiYMvaNgpscms2Loq1uR4a8Xmm1hU&#10;bOQwUAFoTqBiN1LPuL297SzklkHTKgo1LQWcK1Rk0x0lSCV6oDOkLu0qFCTtTKKkVTUGVQUEe11L&#10;tHK3SxKuZsnXMioxNV/Ku8JyXpcO6pdNOcSl/V1ZKl6g4Jokh2h5v3u1ndpp2gB3oOCO9S9n4KBi&#10;IRp4wgHoA6hYgG5BxcIQaFfFGgNr58BOp8ea3+9KbGzRAgXJT3J5+Mp1Mh7ZTOtks6Bi44aBCkBz&#10;AhWrdk9QnyivLqH5gmyqH5TygQEMNKWvHV3lQYXBpqtBEsF5fYITFVXu1+aXl2Zn3aU6TU0H5f0L&#10;EaSY9kAuQRsqNkmRHMm3G8ViOtjMvZwBgoqFaOAJB6APoGIBugUVC0OgZRWbSFjjXqeJ1MPOXSt2&#10;UVCxccNABaA5RSpWUIGoJtFmGfxikpa9W+kM0Kwi1F1aiepLTcurKWI3fVwNUpvmZL1ncCLXpKBy&#10;OVCLyV7XSMF3lzoR1aGZQf1yrN2dUlfF+uQ2SZFdfs2unUF7Si5nyKBiIRp4wgHoA6hYgG5BxcIQ&#10;aFXFPv/iD0vo3Fh9TSOZEouKhUVgoALQnCazYh1yYO7kzW2ztqniZpUGFWbrD5A6pYDdSHGOVXEt&#10;D2pz7ck2TN2lX7nU6dJB+a3ZWbHlBG0INh3BKRR3IYo7b1A42HSXM3BQsRANPOEA9AFULEC3oGJh&#10;CLQ9K1bi8NETEgdfSH62yxhYOz1W0qhYqA0DFYDmZNeK1fR2OqFVkIRL73oLqjpkrxpD32YKUjKQ&#10;tkJWTcrhJSbR1akHqqnUtFYupw7yXWulAdow/1h5lbSe0XeakiP5mg4uRA+xG/PQc8mr3S64QL9J&#10;ktY267WY/bYNWo/fTsE/VttW0oHDARUL0cATDkAfQMUCdAsqFobAClSsmQabhG5KqJyVQMVCbRio&#10;ADQnULGqAhXNVGSXZjohqDZQ2fL+sbyW1ByViQ6nHSWthtHh6hfUKqoYVVS5+v5RcE2VknI6v3K3&#10;y2+YKkvNlALOXcqm5usZNVPwL0Twe0bQzFwqXqDg948r71+4y5TGu55Xii5nyKBiYe34oz/+t7mi&#10;hyccgD6AigXoFlQsDIFWVazqV7Wu6WIFiZnVVwlULNSGgQpAc0rWim3OhreUgWpHTbdHrgaFgYCK&#10;hbVDblp5mJH7NtA9POEA9AFULEC3oGJhCKxAxTob65tZzUfFQm0YqAA0pz0VG1jR7LzONkDFDhlU&#10;LKwdqmI1fCHLEw5AH0DFAnQLKhaGQKsqVq2r7141dEosKhYWgYEKQHNanRXr/hG9YnPbZJUqVrpL&#10;r8uHhQI6BBULa4evYjVUyErClgCA7kDFAnQLKhaGQNuzYv2JsSphNa2x8fTp0ydPnjx+/PjRo0cP&#10;Hz588ODB/fv37927d/fu3du3b9+6devmzZs3bty4fv36tWvXrl69euXKlcuXL1+6dOnixYsXLlw4&#10;f/78uXPnzp49e+bMmdOnT586derkyZOo2LhhoALQkIu//V03/icIgiD6E9/7/p/Yv9QA0BGoWIBu&#10;QcXCEFjBrFg1sE7CSuLAkeMSkmBWLNRGBio2BQCL4s+KBVhrmBULa0d2VuzHzv+ejDwlYUsAQHeg&#10;YgG6BRULQ2AFs2I1DuXNjS1WsfuTnfFoY7Szb7eFydj+S9Ap44nd54OKjRsGKgDNQcVCNKBiYe3w&#10;VaxKWJ0MyxMOQB9AxQJ0CyoWhkCrKtbNflUPKwnNcekCFTsZj0bjyWRnNKNiA6RQ/l5UbNwwUAFo&#10;DioWogEVC2uHqlhfwio84QD0AVQsQLegYmEItKpi3QRYl9AlC9TDymvpAgX7ZSpWduZOiRVQsXHD&#10;QAWgOahYiAZULKwdf/TH/zaQsApPOAB9ABUL0C2oWBgCK1CxGipkg1hYxRZOiRVQsXHDQAWgOahY&#10;iAZULEQDTzgAfQAVC9AtqFgYAm2rWAldH9ZPSKifXVDFlkyJFVCxccNABaA5qFiIBlQsRANPOAB9&#10;ABUL0C2oWBgCrapYXY5ADWwwPVYzF1Ox5SYWFRs5DFQAmoOKhWhAxUI08IQD0AdQsQDdgoqFIdCq&#10;itUFYVW/Ogmr6QZrxRbPllVQsXHDQAWgOahYiAZULEQDTzgAfQAVC9AtqFgYAitQsYe8pQlk0zlZ&#10;yVxExc4zsajYyGGgAtAcVCxEAyoWooEnHIA+gIoF6BZULAyBVlWsr18lDhw57nIWV7GT8UbZ8gSo&#10;2NhhoALQHFQsRAMqFqKBJxyAPoCKBegWVCwMgVZVbCBhn3/xh930WEkspmLnTopFxUYOAxWA5qBi&#10;IRpQsRANPOEA9AFULEC3oGJhCKxgVqwTr6plNUf9bIGKnYw3fGbU69xJsajYyGGgAtAcVCxEAyoW&#10;ooEnHIA+gIoF6BZULAyBFahYZ2Arq9hmoGLjhoEKQHNQsRANqFiIBp5wAPoAKhagW1CxMARaVbHO&#10;wMqrW5pAQxcrQMVCbRioADQHFQvRgIqFaOAJB6APoGIBugUVC0NgBSpWwrexvp9FxUJtGKgANAcV&#10;C9GAioVo4AkHoA+gYgG6BRULQ6BVFXvImwarceDIcQmnaFGxUBsGKgDNQcVCNKBiIRp4wgHoA6hY&#10;gG5BxcIQaHtWrJsPK/H8iz8sIZtuYiwqFmrDQAWgOahYiAZULEQDTzgAfQAVC9AtqFgYAquZFeum&#10;wQZrFKBioTYMVACag4qFaEDFQjTwhAPQB1CxAN2CioUh0KqK1cmwKmE1nJPVBCoWasNABaA5qFiI&#10;BlQsRANPOAB9ABUL0C2oWBgCrarYg+kCBepes+mNp0+fPnny5PHjx48ePXr48OGDBw/u379/7969&#10;u3fv3r59+9atWzdv3rxx48b169evXbt29erVK1euXL58+dKlSxcvXrxw4cL58+fPnTt39uzZM2fO&#10;nD59+tSpUydPnkTFxg0DFYDmoGIhGoapYjcAYM2xH2boH6hYgG5BxcIQaFXFqnjV0B/scptqY5kV&#10;C7VBxQI0BxUL0TBYFWtTALCG8BHuM6hYgG5BxcIQaHtW7KH0N7tUvzoVq1GsYvcnO+PRxmhn324r&#10;+xPJVEbjyew+Byo2blCxAM1BxUI0oGIBYO3gI9xnULEA3YKKhSHQ9qxYf7nYA0eOq42VV50kW6Bi&#10;J+PRaDyZ7IxmVez+zmgjFbD7k/GGbJh0ACo2blCxAM1BxUI0oGIBYO3gI9xnULEA3YKKhSGwglmx&#10;LmRTw61UULpAwX6gYoPtcLcDFRs3qFiA5qBiIRpQsQCwdvAR7jOoWIBuQcXCEGh7VuzBF6x11YTO&#10;kHXrFdRSsclkWW8erOxmVuwQQcUCNAcVC9GAigWAtYOPcJ9BxQJ0y8Xf/q6E3QCIlFZV7PMv/rAq&#10;VxPHD/2gTpJNNuX18NET9VRsunKB5O1PxuPcKbECKjZuULEAzUHFQjSgYgFg7eAj3GdQsQDdgoqF&#10;IdD2rFgVrxJuoVg/6qrY5Ne89He7in+1CxUbOahYgOagYiEaULEAsHbwEe4zqFiAbkHFwhBoWcUm&#10;s1/VuqYzYV+WMHI2mSRbT8VKhlWw+/uT8Yif7RomqFiA5qBiIRpQsQCwdvAR7jOoWIBuQcXCEGhb&#10;xZrJsHa5WInDR0+YSISsRC0VOxnPutdwOwUVGzeoWIDmoGIhGlCxALB28BHuM6hYgG5BxcIQaFnF&#10;2vmwB19IVieQ13SZAjtVto6KzZskm1nAIAEVGzeoWIDmoGIhGlCxALB28BHuM6hYgG5BxcIQaHtW&#10;bCph7eoEJkc3kxmytWbFJtujnXSJWN3KMbGo2MhBxQI0BxUL0YCKBYC1g49wn0HFAnQLKhaGQKsq&#10;Vj2ssa66QIF1spI2u44XqNjJWB5QpkyN6/5OskSsZo5zPayAio0bVCxAc1CxEA2oWFgBr7zyyp07&#10;d+wGQGP4CPcZVCxAt6BiYQi0qmLTabCJdVUJa6bE2vS8BQoWBRUbN6hYgOagYiEaULHQKtvb23fu&#10;3HnjjTc2NzdtFrTJs2fP5PZ+55137HYB8o4IdmMN4SPcZ1CxAN2CioUh0KqK1VUInn8x+akuNyVW&#10;zSwqFhYEFQvQHFQsRAMqFhryiU984urVq3YjZTQa7e7uSkIl7DvvvLO9va050bNlsBse0hWSn5Wk&#10;cjcuhj0+Q8ku4dmzZ/JeSBl542zWGlJ+jdAtqFiAbkHFwhBof1ZssjrB4aMnNO1mxWqgYqE2qFiA&#10;5qBiIRpQsdAQZ119tra2XKZKWDWAmhM3n/jEJwIVK9cuvfTGG2/s7e1JYu6UVUfFG/XOnTtSMhdt&#10;iZxaTnr16tVXXnnlueee07dDj11T5NJsCvoHKhagW1CxMATanxVrPaxOiVUhawIVCwuBigVozme/&#10;9u2n3/l/2w2AdQYVGx8rtmxbnnV1+JnlElaK1bKT/UeuSC7fbqTo7GB5/fKXv5ztriJq3ajSh343&#10;qn7VtLTnueeek3chO395TUHF9hlULEC3oGJhCLSqYo1+teI19bB2PqyaWVQs1AYVC9AcVCxEAyp2&#10;Tdna2pKrKKK67GuOtCR7utzMXKTYc889ZzeiQK5ILt9ueLxhFiiwGxnkKHnjpCukjENybMoge0ve&#10;3L29PV95j0YjJ17l2Mh+Nk36waagf6BiAboFFQtDoP1ZsSfkVcWrJkxaEskyBahYqA0qFqA5qFiI&#10;BlRsfMjVrXLy41ZjFSuF7cZCyPXOpeEparHYFclRgt1IkZbbVEpuMcdzzz2nM2GfPXvm/06atAcV&#10;CysDFQvQLahYGAKtqlidBpvOhLU/1WXCCllULNQGFQvQHFQsRAMqNjLeeOMNubpW1yj4xCc+Iaeo&#10;S1GTdhur2Dvz2N7ebniKWix2RUaxNlWxV69eVRUbrEUg7ZF+sBtRkO0Z6A+oWIBuQcXCEGhVxRrf&#10;+lI6MTZRsWbd2Ok82Y2nT58+efLk8ePHjx49evjw4YMHD+7fv3/v3r27d+/evn371q1bN2/evHHj&#10;xvXr169duybPZFeuXLl8+fKlS5cuXrx44cKF8+fPnzt37uzZs2fOnDl9+vSpU6dOnjyJio0bVCxA&#10;c1CxEA2o2Mi4Y37ByW6shK2uZ8XOZQWn8JHT6Y902e1qyFHyxlUh27FydXZfHnJLSAFULKwMVCxA&#10;t6BiYQi0qmIPmQUK1L2mM2GnIZvMioXaoGIBmoOKhWhAxUaGekC7UcCdmpTPsd0qULFf/vKX7UYp&#10;cqwUthsFvPPOOxVry6XkFHJp9iIrY48sRk5nFOiGvBHSbP+ntEqQowS7YchdWzZbLECuKNtXUo82&#10;KYstsW6sb8uHACoWoFtQsTAE2p4Vq2vCHkqcbBJqYNM4Xqxi9yc749HGaGffblsmkmkYjSfBLgcq&#10;Nm5QsQDNQcVCNKBiI2O3gtnUX3+qTrn7k9NlC4xGoyrWUpjb4DfeeENqe+WVV+x2fUpO8eUvf9le&#10;ZGXskcXo6VSJbm5uSm9LzlwhK2UEu2GQDsw2O1ssQE6UbaTU478dVa6i50RwCRGDigXoFlQsDIGW&#10;Z8W6ObC6RKyGbiY2tkDFTsaj0Xgy2RnNqth9ybAGdn8yznpaCyo2blCxAM1BxUI0oGIjY6vCygBv&#10;vPFGxamaVcg9o/RwxX+hL8dKDXYjw9WrV5977rnt7W27vRAlp5B+qLuSwFyC0+3t7amQLZ/YK0cJ&#10;dsOwmIoVskdJDioWVgYqFqBbULEwBFpWsapcjx84cjz42S55PXy0/Ge7EvPq29ZgezLeGE9segZU&#10;bNygYgGag4qFaEDFRob+o3i7sRK2Mir2DfPTYXZjHnKs1GA3PN55551XXnnlueee29vbs1mLUnSK&#10;lsg9nWSWT+yVAtJpVZCS9piUkmO1JfKKioWVgYoF6BZULAyBlc2K9X+tS0IXLqilYgP3Gu52oGLj&#10;BhUL0BxULEQDKjYy5NJ86dYJX/7yl6uvJ5ArLvf29p577jnJL1+mtiK5p2iPJqfzp+hKPYLdqIz6&#10;6+BAaQ8qFlYGKhagW1CxMATaVrFurdhUyOqKsbqJioX6oGIBmoOKhWhAxcaErhO6FH3ZhM3NzepT&#10;WXdnxaX75/wVa5BLvjOP7e1t/xRtE1xRLaSpbjUG6Ye6iydcvXr1E5/4hJxdXv0OlLvCX5ICFQut&#10;gooF6BZULAyBVlWsWZdADaydEmvMrIt6KjbJ2JiuFSugYocIKhagOahYiAZU7HohLa/LKi2koL9V&#10;ZTcqoOLynXfecRJWcnxvWI4uhjCXVXZCExUrbG9vv/LKKwtUIl0xGo2k6/RAef3EJz4hiWfPnkmv&#10;miIW6RCbWlsiuISIQcUCdAsqFoZAqypW3avOhzUxnSSrc2PrqVhjYEfmiTT5+S5mxQ4TVCxAc1Cx&#10;EA2oWFgiKkbv1FkhYXd397mUWhK2Ol/+8pdX+Y43VLHC9va2NFjqsdsVkJ6XDtRZtO7sUo+8F3t7&#10;e8F6ERHc/3yE+wwqFqBbULEwBFpVsU65Gif7krc6QaJl6y5QEMDPdg0UVCxAc1CxEA2oWFgWajwr&#10;Lizg0MmwdY/qM01U7J07d+TY0Wik6yo899xzn/jEJ1SwliCFpaTrQzlcE4psBt2LioVWQcUCdAsq&#10;FoZA+7NiE+WaRmJgTWayQMGBI8cbqNjJeKNgLyo2blCxAM1BxUI0oGKhOVevXt3a2nruuedqzYeN&#10;lQVUrPTbJz7xic3NzUCbPnv2TPOlb6VOqVn2SmHBXxE4uzKsTZm3JrteBCoWWgUVC9AtqFgYAi3P&#10;inUG1k6DVRXr0rXXih3tmLVi9ydm2VjNDkHFxg0qFqA5qFiIBlQsNOTq1avPtba2wDryyiuvVFex&#10;0mmbm5uqWUtmv8quvb09lbyC3MDCnTzxLRW621tXic0WcwXWlwguIWJQsQDdgoqFIdDyrFj781yz&#10;Cadii9aKnYyTBzTHVMju7+hSsRujcfF8WVRs3KBiAZqDioVoQMUCxIQuGqvpO3fufPnLX9a0TwT3&#10;Px/hPoOKBegWVCwMgbZnxR5Mf7ZLPaxZLvaELhorUTordlFQsXGDigVoDioWogEVCwBrBx/hPoOK&#10;BegWVCwMgfZVbBKHkt/vOiGvOh9WJ8bKKyoWaoOKBWgOKhaiARULAGsHH+E+g4oF6BZULAyBtlWs&#10;068SB44kyxRomlmxsCCoWIDmoGIhGlCxALB28BHuM6hYgG5BxcIQaFXFOvd68IXEwx44ckxnyKqf&#10;lV2oWKgNKhagOahYiAZULACsHXyE+wwqFqBbULEwBNqeFXvQLFCgYebDWg+raVQs1AYVC9AcVCxE&#10;AyoWANYOPsJ9BhUL0C2oWBgCbatY9wtdEs7AHjSTZOUVFQu1QcUCNAcVC9GAigWAtYOPcJ9BxQJ0&#10;CyoWhkDLKlbnwLqZsMlrOj02CVQs1AYVC9AcVCxEAyoWANYOPsJ9BhUL0C2oWBgCrapYs1Bs4mF9&#10;/aqbsiuZFfv06dMnT548fvz40aNHDx8+fPDgwf379+/du3f37t3bt2/funXr5s2bN27cuH79+rVr&#10;165evXrlypXLly9funTp4sWLFy5cOH/+/Llz586ePXvmzJnTp0+fOnXq5MmTqNi4QcUCNAcVC9Ew&#10;WBULAGuN/TBD/0DFAnQLKhaGQMsqdmpg0zUKkpCEsbHMioX6oGIBmoOKhWgYpoqFKOEJB6APoGIB&#10;ugUVC0OgVRWrc2C9WbFTFauZhSp2f2c80v9lPBpP9m2m4PJH4x0vewZUbNwwUAFoDioWogEVC9HA&#10;Ew5AH0DFAnQLKhaGQMsq9mU3JVZedSas07KSma9i93dGGyNrWvcn442N8cSkvzMZj0Y7xszuT6RM&#10;mh2Aio0bBioAzUHFQjSgYiEaeMIB6AOoWIBuQcXCEGh/VmwSql+Nhz2uHlYtba6K3d8ZpSI2Ybo5&#10;Gfv2dXbLAxUbNwxUAJqDioVoQMVCNPCEA9AHULEA3YKKhSHQvoq11lVVbLqpaxRUWit2f2ekynUy&#10;dnNlDUUuFhUbNwxUAJqDioVoQMVCNPCEA9AHULEA3YKKhSHQsor1JaxNpBNjk3QFFTsZWxObUa+o&#10;2GHCQAWgOahYiAZULEQDTzgAfQAVC9AtqFgYAq2q2MNH7S90eU7WeVhJFKwVO8UsDptOhEXFQgID&#10;FYDmoGIhGlCxEA084QD0AVQsQLegYmEItKpiDxw5fvCF5De7dDmCgy/IZmJgDx89oZmlKtbMhy1Z&#10;kAAVO0wYqAA0BxUL0YCKhWjgCQegD6BiAboFFQtDoH0Ve9z3sKmK1ZySBQqm6xI4JrNrxe7vjFCx&#10;Q4SBCkBzULEQDahYiAaecAD6ACoWoFtQsTAEWlWxuhaButfDR09IWuVsunRs4azYyXjs/0CXZXYa&#10;bNGkWFRs5DBQAWgOKhaiARUL0cATDkAfQMUCdAsqFoZAqyr24AvqXhPr6rSsmlm1sfkqdjL2Z796&#10;mKVjzZoF+5OiObGo2NhhoALQHFQsRAMqFqKBJxyAPoCKBegWVCwMgbZVrLpXP8wMWUkkSxbkqtjJ&#10;eCNgamb3d8YjzcqbNqugYuOGgQpAc1CxEA2oWIgGnnAA+gAqFqBbULEwBFpWsbo4bLIsrM6KlYSJ&#10;ZKrs4Tk/27UoqNi4YaAC0BxULEQDKhaigSccgD6AigXoFlQsDIFWVazRr8laBG59WLdorCpaVCzU&#10;hoEKQHNQsRANqFiIBp5wAPoAKhagW1CxMARanhU7XaBAFyXQUC0rmahYqA0DFYDmoGIhGlCxEA08&#10;4QD0AVQsQLegYmEItD0rVm2s8bAaVsLqVFlULNSGgQpAc1CxEA2oWIgGnnAA+gAqFqBbzv7Wv772&#10;5B27ARApbc+KPXDELgubetjpegUSqFioDQMVgOagYiEaULEQDTzhAPQBVCxAt6BiYQisYFasc6+H&#10;zPRYXakAFQsLwkAFoDmoWIgGVCxEA084AH0AFQvQLahYGAKtqtjnX/xh/ZEuMzc2+Z0unRibzpBF&#10;xUJ9GKgANAcVC9GAioVo4AkHoA+gYgG6BRULQ6BVFeuWiHUTY1XIHj56QhXtxtOnT588efL48eNH&#10;jx49fPjwwYMH9+/fv3fv3t27d2/fvn3r1q2bN2/euHHj+vXr165du3r16pUrVy5fvnzp0qWLFy9e&#10;uHDh/Pnz586dO3v27JkzZ06fPn3q1KmTJ0+iYuOGgQpAc1CxEA2oWIgGnnAA+gAqFqBbULEwBFpV&#10;scEcWN1UP6uvzIqF2jBQAWgOKhaiARUL0cATDkAfQMUCdAsqFoZAyyrWelhdGVbS8qo/5KVmtlDF&#10;7u+MRxuG0XiybzMT9ifJntGOnxeAio0bBioAzUHFQjSgYiEaeMIB6AOoWIBuQcXCEGhbxZp1CXRR&#10;AqtlUzmb5Oer2P2dqWzdn4w3NsYTk/7OZDwajSeTnREqdsAwUAFoDioWogEVC9HAEw5AH0DFAnQL&#10;KhaGQMsqNpn66q9IcPAF3bRLx+aq2P1Z1Rps5mQEoGLjhoEKQHNQsRANqFiIBp5wAPoAKhagW1Cx&#10;MARaVbFuLYL0NZkJm0aSWWWt2P2dUTorVkHFDhsGKgDNQcVCNKBiIRp4wgHoA6hYgG5BxcIQaFXF&#10;qoF1KtZL2BmyFVTsZByYWFTswGGgAtAcVCxEAyoWooEnHIA+gIoF6BZULAyBVlWs+tZUwiYrxhoJ&#10;m7xKvuTMU7HJ4rAZ64qKHTYMVACag4qFaEDFQjTwhAPQB1CxAN2CioUh0PKs2OOpe33p8NETxsC6&#10;1QmOHzhSrmLNfNgc5YqKHTYMVACas5iK3dzc3Nvbsxs12d7e3t3dtRtQjY2NjWfPkIxzQMVCNPCE&#10;A9AHULEA3YKKhSHQ8qzYZAKs/mCXOllJe5svF6vY7LoEDlTssGGgAtCchir2zp07Gxsb8qr5WQJp&#10;++zZMylvN/Ior03Z3d3d2tqyG8MAf10FVCxEA084AH0AFQvQLahYGAItz4pNFodNp8HaxIEjyUoF&#10;Okm2SMVOxuNi2YqKHTYMVACa0/as2KDkXIuKis1F+kR60m5AAahYiAaecAD6ACoWoFtQsTAEWp4V&#10;+/LhoyfMNFhVsdbGSr6ZMFvws12TcalqRcUOGwYqAM2prmJ3d3c3DNvb206w6ixX92/nt7a2XBnZ&#10;1LSi5aWAP7tT6tG9Ul6rcqiQlaPsdnoWKWm3NzZUyEqOkFQ32x6/whJxrMXcibQqTQf2UzMFdzrB&#10;XbI2JjcnexWCXKDNMrjCUrnNmp0+LJtzJfXAQcVCNPCEA9AHULEA3YKKhSHQ8qxY/akuXSvWLU2g&#10;qxYUzoqdjHUwOiU1r8GeAiGLio0bBioAzamoYtUbqkZUJ6tyUz2m5m9vbzufKAnNDGbFSmHnE3Mn&#10;t/oFJOEK+JUHB8ouQdN+e6SMr32L0EO0Qk27GqTxroYgrRclr4GuzeYUXYWcRSuRat0hQdq/THdS&#10;KAIVC9HAEw5AH0DFAnQLKhaGQMuzYq2HPZS6VzMlNgmdHlv6s12LgoqNGwYqAM2pqGJ93Sk4Leir&#10;T0k4i+rwBaIW9lWsbGrakVuJ4CvOwFH6bfPbI2X8YkX4hwh+g+VEWrM0yW+qa4CU9I8Vsjk+7ir8&#10;k/qVZ7vLVSVnlPNqGnJBxUI08IQD0AdQsQDdgoqFIdDyrNhEwjohaxYosMsUaA4qFmrDQAWgOdVV&#10;rO8BnTH0dWGugixxi4LUKTl+pqR9FSvn1QKCSkzBmVAlEbF5KlaQYv6BuQSH+A12J1Jb6uMaIIU1&#10;xzU7m5N7FZLWE8lZXKYktJjDvxZ3mZALKhaigSccgD6AigXoFlQsDIEVqthkdYLDR+3EWDNJFhUL&#10;9WGgAtCcDmfFOnwX6Rfw86USlw5UrGy6tvntcZRLzOAQv8HuRNIkKaOZucghQQGXU3QVsteRe/YA&#10;aYlUZTcgD1QsRANPOAB9ABUL0C2oWBgCrapYJ2F1JqybEpsq2vy1YpuCio0bBioAzamoYlUsqjHc&#10;NnM81Rj6HnPLkJQ2aZfpC0QpnFWxvqDMNaGCJHKFpqBt07QUc+1xJBbZqFg1qsFe/xKEogZIfokJ&#10;zbpal5N7FbLXvwSHFM7NF/yGQS6oWIgGnnAA+gAqFqBbULEwBFpWsYlvdUJWf7lLbazmoGKhNgxU&#10;AJqTq2K/9/0/ufjb37UbKWpgBXWLqgWzHtOV0Rz1pIIaWDnQ7ZK07hJcDbLXz3EVytl9R+kyddNV&#10;pafTYzVHcAfqXk07spfgjKdeqaYFU5lFr8L1iaAXmM0Rcq/CLylopuDnB5fsKoRcULEQDTzhAPQB&#10;VCxAt6BiYQi0qmK9ObCJeDWbLx0+mshZzUfFQm0YqAA0J1CxKmE/cuZbEjZrqQRyc8XIqZ0I7pa9&#10;2Ym92wa7kcedeSskgICKhWjgCQegD6BiAboFFQtDoOVZsYmEPXDkuEQqZO2mJA4fZVYs1IeBCkBz&#10;nIp1ElY+WRItqVidgmo3VsudgjUBOiFQ0nMd8VxXCwIqFqKBJxyAPoCKBegWVCwMgRWoWAmdD6s2&#10;Nk2YtWKfPn365MmTx48fP3r06OHDhw8ePLh///69e/fu3r17+/btW7du3bx588aNG9evX7927drV&#10;q1evXLly+fLlS5cuXbx48cKFC+fPnz937tzZs2fPnDlz+vTpU6dOnTx5EhUbNwxUAJrz2a99+9Hb&#10;f+xLWI2WVKzQn6mp3SL9kKxBYJirWaWMW0IBikDFQjTwhAPQB1CxAN2CioUh0LKKtWvFqns1SxPY&#10;HBPMioX6MFABaM6nr7z1odO/6wwsQRAE0bf43vf/xP7JBoAVgooF6BZULAyBVlXs4aMnjIe1KxI4&#10;JyuvZsmC44Uqdn9nPNJZQ6PxZN9mCkX5PqjYuJHBiU0BwKLoAgXylOMP+yXamxUL0BLMioVokD/C&#10;NgUA3YGKBegWVCwMgVZVrFmL4LiZD5s4WdWv6cTYl59/8US+it3fGW2MdlS07k/GGxvjiaYL8gNQ&#10;sXHDQAWgOf7PdvlCFhULawcqFqKBJxyAPoCKBegWVCwMgVZVrP8LXd6s2GRTLW2uit3fGaXCNcFt&#10;FuWHoGLjhoEKQHN8FauokEXFwtqBioVo4AkHoA+gYgG6BRULQ6D9WbGJcnWhM2Sff/GEytkqa8Xu&#10;74xyZ78W5aNiI4eBCkBzsipWYewBawcqFqKBJxyAPoCKBegWVCwMgVZVrBGvOgHWLhGrCRPJ9NgK&#10;KnYyzjeuRfmo2NhhoALQnCIVC7B2oGIhGnjCAegDqFiAbkHFwhBoWcWqe7UeVvWrS0jmPBU7Gecv&#10;QlCUb0DFxg0DFYDmoGIhGlCxEA084QD0AVQsQLegYmEItD0r9pBZGdYsR2BDlyYwixWUz4o1817z&#10;PWxufgoqNm4YqAA0BxUL0YCKhWjgCQegD6BiAboFFQtDoFUV61YkCGyshuwqVrFF6w8U5XugYuOG&#10;gQpAc1CxEA2oWIgGnnAA+gAqFqBbULEwBFqeFeumxNoVCVTOGj9btkDBZDzOXX+gKH8GVGzcMFAB&#10;aA4qFqIBFQvRwBMOQB9AxQJ0CyoWhkDbKlaVq0pYSauZNTa2eIGCyTh/Idii/ABUbNwwUAFoDioW&#10;ogEVC9HAEw5AH0DFAnQLKhaGQKsq1p8DmybcAgXJZq6KnYw3AtTAFuWHoGLjhoEKQHNQsRANqFiI&#10;Bp5wAPoAKhagW1CxMATaVrHprNhEvB44clzCyyxcoKARqNi4YaAC0BxULEQDKhaigSccgD6AigXo&#10;FlQsDIFWVaxKWONhj2scOJKsSyD5qmVRsVAbBioAzUHFQjSgYiEaeMIB6AOoWIBuQcXCEGh7VqxZ&#10;EzZZH9b8eJddMdYo2sTSomKhNgxUAJqDioVoQMVCNPCEA9AHULEA3YKKhSHQ8qxYOx/W2NgTKmSN&#10;k7VCFhULtWGgAtAcVCxEAyoWooEnHIA+gIoF6BZULAyBllXsdD6s6ldjZqcJVCzUhoEKQHNQsRAN&#10;qFiIBp5wAPoAKhagW1CxMARaVbHOw5pEMitWPWwqZ5kVC/VhoALQHFQsRAMqFqKBJxyAPoCKBegW&#10;VCwMgVZVrBGvblZs4mF1Mqy8HjjCrFhYCAYqAM1BxUI0oGIhGnjCAegDqFiAbkHFwhBoVcXqgrAq&#10;YXUyrE6MNavHJrs2nj59+uTJk8ePHz969Ojhw4cPHjy4f//+vXv37t69e/v27Vu3bt28efPGjRvX&#10;r1+/du3a1atXr1y5cvny5UuXLl28ePHChQvnz58/d+7c2bNnz5w5c/r06VOnTp08eRIVGzcMVACa&#10;g4qFaEDFQjTwhAPQB1CxAN2CioUh0LKKtesS6KvRry8dOJJMiTW7WKAA6sNABaA5qFiIBlQsRANP&#10;OAB9ABUL0C2oWBgCrarY5188YabEHj9w5JiZGKs21i1ZULxAwf7OeLRhGI0n+zZzNntnmj0LKjZu&#10;GKgANAcVC9GAioVo4AkHoA+gYgG6BRULQ6DlWbHJNFhdncBfl0A9rOTkq9j9ndHGyJrW/cl4Y2M8&#10;scmpl/XLBKBi44aBCkBzULEQDahYiAaecAD6ACoWoFtQsTAEVqBiU/2qQva4EbJ2M1fF7u+MfMka&#10;bDomY6toQ1CxccNABaA5qFiIBlQsRANPOAB9ABUL0C2oWBgCrapYXYggXZpAf7ArCV0utnBW7Cz7&#10;O6Nc5ToZMyt2kDBQAWgOKhaiARUL0cATDkAfQMUCdAsqFoZAqyrWSNjEvcqr+fGuRMhqWhMVVKxZ&#10;lcCmp+xPxoWLxaJi44aBCkBzULEQDahYiAaecAD6ACoWoFtQsTAEWp4Ve+Lw0WQyrJkDm0yDPWQX&#10;K0g8rOTMU7GTcbg4QbJGrP3ZLu/nvGZAxcYNAxWA5qBiIRpQsRANPOEA9AFULEC38BmEIdCyinXW&#10;1c6N1TCbyU94lapY/1e6Mng/5xWCio0bBioAzVmuit022I2VsPozQm9BxUI08IQD0AfQQADdwmcQ&#10;hkCrKlata+peZ+bD6maxis1fl2CGot/tQsXGDQMVgOasWMXu7e1tbm7ajWUw94wwHFCxEA084QD0&#10;ATQQQLfwGYQh0KqKPXAkmfqahnpYa2P1tUjFlqwEOwUVO0wYqAA0BxUL0YCKhWjgCQegD6CBALqF&#10;zyAMgbZV7IEjx9KJsclMWLMuwcvPv3hCnWy+ip2MgwVilcnOaOQWiGWBgsHCQAWgOYGKDVSppCVH&#10;Es+ePdvY2Lhz545Zo3vDL+Nn+mLU5QuSlpzd3V277dXgZ8pZNLMIv04t7M6oLZTaTMGk5VrMb49k&#10;utO5/CKk5NbWlt149105RK9C04o7Xe5VyCkkX1vijoX2QMVCNPCEA9AH0EAA3cJnEIZAqyrWrBX7&#10;krymkfyKl0pY3ZWrYhPJOktqZvcnY/3RLqF4HVlUbNwwUAFoTi0V63ZJwqlMydcy6kmdGHWFVUdq&#10;OqhfNuUQl/Z3ZdE2qNOUVz2RvGrCNUPY2trSYsEhfvNcfhFFKtad0VF0FVJs7llgiaBiIRp4wgHo&#10;A2gggG7hMwhDoH0V+7LOijUTY3XFWLs6QZGKbQoqNm4YqAA0p5aKlVfNd8WC8llNKagD1XRQfmtr&#10;y00sFcrFZeBGFT2jHKjtzOIuwW+GIFUVHaKUqFj/EoSiq9C2aSasAFQsRANPOAB9AA0E0C18BmEI&#10;tKpi05/nsu5VVezho8kCBWaG7AlULNSGgQpAcxZTsXfMP/aXhOz1faUvH3e9f7MvaGZQvxxrd6eU&#10;q9is2ZSc7IHaWodeghSQtBYQAn+apUjFCu6kull0FUlfoGJXCCoWooEnHIA+gAYC6BY+gzAEVqBi&#10;dV0CnSGrP+SlqxMwKxYWgYEKQHMCFXsndaxKkYp1RjVQq04+Sr6U10zfgQbl5/pQn8CNKnpGPZ1r&#10;nqQlR9PuEuqqWDnKP50c61SsIufVAkVVadvsBrQPKhaigSccgD6ABgLoFj6DMATaV7FJ6MTYdL0C&#10;nSqbLFyAioXaMFABaE6gYlW5qnPcNdNa1WNqvppHYdP8/pXL1zLyKmmVj5J2ylVyJF/TgQ/VQ+zG&#10;PPRYbZu86okS2Zkm3Bn9YpLW5mna7E8o8qcOLa96Vyp3dTrkcO2QoqswTUPFrg5ULEQDTzgAfQAN&#10;BNAtfAZhCLSqYs2iBNbG6nzYQ2ZirEknE2NRsVAbBioAzQlUrKAGVtg2sz7VY6pydbtUQSoqIjVT&#10;Cjj5KJuaLznyqpnC5uambLoaXJ2KZhbhziVoTiI70zNKzVqtK6Y5egl1VaygLRekpFSlKlbbr2gx&#10;Ifcq/LbBCkDFQjTwhAPQB9BAAN3CZxCGQMsqVufAJtNgzUxYu1iB20TFQm0YqAA0J6tic1EVq1NE&#10;AfoJKhaigSccgD6ABgLoFj6DMARaVbEHjhw7cMR62IPpMgXGzyY5h4++jIqF2jBQAWgOKhaiARUL&#10;0cATDkAfQAMBdAufQRgCrarYdHHYxMOmc2P9xEsbT58+ffLkyePHjx89evTw4cMHDx7cv3//3r17&#10;d+/evX379q1bt27evHnjxo3r169fu3bt6tWrV65cuXz58qVLly5evHjhwoXz58+fO3fu7NmzZ86c&#10;OX369KlTp06ePImKjRsGKgDN6aGK9VcAcLT0L/111YIswbKwsBagYiEaeMIB6ANoIIBu4TMIQ6BV&#10;FWumwWokv9ml4XIkmBULtWGgAtCciioWoP+gYiEaeMIB6ANoIIBu4TMIQ6D9WbHWxh40i8OqgXVO&#10;tlDF7u+MRzpJaTSe7NtMx/6O7BxP7FYIKjZuGKgANAcVC9GAioVo4AkHoA+ggQC6hc8gDIG2Z8Ue&#10;PnrikPnxLk2nm4mWlXS+ik1M62hHBez+ZJyxrpPxaCyBih0mDFQAmoOKhWhAxUI08IQD0AfQQADd&#10;wmcQhkCrKtYoV50Am7w+/+IJedVMFbK5KnZ/Z5SK2IRgM9keT8yLzQhBxcYNAxWA5qBiIRpQsRAN&#10;POEA9AE0EEC38BmEIdDyrFgrYVW/GhV74lCyWIH+clfxAgUegXWdjBMxi4odLgxUAJqDioVoQMVC&#10;NPCEA9AH0EAA3cJnEIZA2ypWVyQ45C0XK68HjhyXqKZik9UIptI1VbCo2OHCQAWgOahYiAZULEQD&#10;TzgAfQANBNAtfAZhCLSsYhP3qhNjVcKaSCSsZs5TsZPx7OIEOiVWQMUOFwYqAM3JVbGbm5t37tyx&#10;Gyvk2bNnGxsb8mq3AeqAioVo4AkHoA+ggQC6hc8gDIFWVaxbiECFrE6P1Z/w0sUKSlWsmQ/reVjf&#10;v6JihwsDFYDmZFXs3t7e1taW3Vgta6diNzc3pbvsBnQNKhaigSccgD6ABgLoFj6DMATanxVr58Pq&#10;q/GwiZNVRVusYmfXJTC4KbECKna4MFABaE5WxW5tbe3u7tqN1YKKhSagYiEaeMIB6ANoIIBu4TMI&#10;Q6BVFXvgyLHUvVobaxLJQrEaRSp2Mh776xIYJmMZqwfMrF6QgoqNGwYqAM3Jqlj5i+qvTrC5ual/&#10;Zre3tzVHhamU0XwpUJ5fwtbWlhbWyn0VKzmSNqWSibqmVIITtXJsbn5uZhYpptJZS7qrE9wlCH6+&#10;a60kZFPTigpZV5uiRttvp7bHL+Za6J/U73+oDioWooEnHIA+gAYC6BY+gzAEWlax0wUK5FU3D5nf&#10;8jI/51UwK9af/loAs2KHCwMVgOYEKlaFoN0wGlG14LNUs7q0M62S8EVqNr8I2atOU5CEHK41yOvu&#10;7q6rR07qigWHaOEg37WzHNWjfstVp2oPuBokrUZV9romOSRHjxL0QG2PNMZdu99OQc/r0n53uapg&#10;MVCxEA084QD0ATQQQLfwGYQh0KqKNdNg7XIEkj58NPmpLiNnk+ViJT9XxWanv2bNLCp2uDBQAWhO&#10;oGJ9URjgXKGKS98tqk8syi9CCgfOVGvY3t4uOtCvc8tbSEEkzd5CAAB94klEQVTqcflSg8svIWie&#10;nFTlqUsoUpWcSBJS3r86RWqQfE37FbqjBL+dQrDpOkGO9c8LC4CKhWjgCQegD6CBALqFzyAMgbZn&#10;xZZPjC392a5FQcXGDQMVgOZkVawvKNWNOlQ7BsrVadCi/CL8worWIDiPqWybxQoUV6fvNOVcskvT&#10;gpYsN5vBlUpVWl5efVXqF5O01qzyVJBd2ieCtkGvSNrmzh64V9nUShx+bbIZXDtUBxUL0cATDkAf&#10;+OKNtx+89cd2AwBWDioWhkCrKtZNgzVO9pjnYZOpsvKKioXaMFABaE75rFhJO9XotGOgXCVTZWVR&#10;fhFS2FlIxdUgBzqVuestVuDX6SvOQMUqkuManyVonpxOz+gSipwicKNyoDuX1OBOoW1Q/Jr9dgrB&#10;ZhY5trwAFIGKhWjgCQegD6BiAboFFQtDoFUVe9CsRWBep+FWLZBAxUJtGKgANKd8rVhJqy3VfNWO&#10;Kky3UkHp1GFRviCZvt9UJNMVloQcrjW4hJ5OKvGLOcspaVd/roqVklqDL08dmum33L9STQuS1koc&#10;/rn8Nkgie42CX0bIbYyPKz+3JASgYiEaeMIB6AOoWIBuQcXCEGhVxR4yCxHIq5Gwx72w6xWgYqE2&#10;DFQAmhOoWMEXkWoDhc3Nza2tLZWSKi53d3d1l+Rr4aJ8wdeyPpKvhXWv1iCvktZTa0tcsW1vGVmp&#10;39Xp9KgmFCdGpZg7yiH1S6aU0cJ+89xVC3rJgispZPsnaKfgLt9vpyKbtpBBcvTCFXdgbrOhBFQs&#10;RANPOAB9ABUL0C2oWBgCLavYl8yasDoH1p8Vi4qFRWGgAtCcrIrNqsMAX5j6FOU7T9oVm94yAg5V&#10;sXZjGWwb7EbBSWvRvIahgYqFaOAJB6APoGIBugUVC0OgbRXrDGzgYVXOomKhNgxUAJqTVbF7e3tu&#10;YmYudVWs1NahUiy6HMlfrooNFLZ0hZs8uwBz3wXIgoqFaOAJB6APoGIBugUVC0OgVRWrP9t1aDol&#10;1l83NkmjYqE2DFQAmpNVsUK5RqyrYvvJ0lWsIJfv6NA+DxZULEQDTzgAfQAVC9AtqFgYAm3Pij1w&#10;5PiBI8cOJvNhEyGroSpWEhtPnz598uTJ48ePHz169PDhwwcPHty/f//evXt37969ffv2rVu3bt68&#10;eePGjevXr1+7du3q1atXrly5fPnypUuXLl68eOHChfPnz587d+7s2bNnzpw5ffr0qVOnTp48iYqN&#10;GwYqAM3JVbEA6wgqFqKBJxyAPoCKBegWVCwMgVZVrDOwxr0maf0VLydkmRULtWGgAtAcVCxEAyoW&#10;ooEnHIA+gIoF6BZULAyBtmfFphLWhv6Kl65OIOlCFbu/Mx7pv/YcjSf7LtPmWUY76Z4ZULFxw0AF&#10;oDmoWIgGVCxEA084AH0AFQvQLahYGAKtqlhdKzZVsdbAmtDE8XwVmyjXVLPuT8YbG+OJpndGNlUK&#10;KjZuGKgANAcVC9GAioVo4AkHoA+gYgG6BRULQ6BtFasTY3VKrHrY1MmatWJtwRn2d0b+fNfpJioW&#10;BAYqAM1BxUI0oGIhGnjCAegDqFiAbkHFwhBoVcWqb00Xh3Va1q4VK4kqa8VOBSwqFgQGKgDNQcUu&#10;lzt37mxubkri2bNnGxsbmins7e1tbW3ZDWgHVCxEA084AH0AFQvQLahYGAKtqljfwOpM2GCGbAUV&#10;Oxk7/5ok0zVkJZW7UKyAio0bBioAzembilWDKa92e1Eq1rO7uyvF7MYy2Nra2tvby6aFpVwXlICK&#10;hWjgCQegD6BiAboFFQtDoOVZsToNNvGwB44cUzPr0oePzp0VOxn7axVMxhujHfsjXvveerIBqNi4&#10;YaAC0JyBq9jlEpw0mAm7vb29u7trN6AFULEQDTzhAPQBVCxAt6BiYQi0rGKPm+Vi3S93JU5Whay+&#10;lqpYMx+2aOqrv4ZsACo2bhioADQnULH67+t1ruj29rZmSlpxOYKW0cytdPqnHC45WkCQfCcfVVMq&#10;vpG0WSZTD3dkRapUaPcZpLxkZmueW49Dmq3rCQjuigTNEWSvzZq9LjnQ5s66V1eboA0r2gtLBxUL&#10;0cATDkAfQMUCdAsqFoZA2ypWbawKWVWxOlVWo1jFeusSFICKHSgMVACak1WxG7PKVc2sS/vKVSWj&#10;Gkw/Pylq8FWsK6NptahyIv9cQqAvfaQqpzKD2rI1l9TjIwdqnbnlZZdrniTc2dUIa2HJl03NTy5m&#10;9nJce4Sgc2DpoGIhGnjCAegDqFiAbkHFwhBoW8UeShYiOKHi9ZCZHivhpsoWqdjJuHgp2JTJeCNf&#10;1qJi44aBCkBzclWs3chs7u7uqnYMnGOgaDVTkMKqYp3xVNzh8urnCyUK1R0lzK25pB6fQMXqVSjB&#10;tfgVurMLUsw1QPJdCxXZ5eqs2CRYGFQsRANPOAB9ABUL0C2oWBgCrapYMw3WxfQ3uw4lM2STSbL5&#10;KnYyzp3umkyDTVcs2J+YDZMOQcXGDQMVgOZUUbE+W6mKdS5ScMKxRMXq4Q6nLCWhObpZ4iulKic9&#10;pYyesajmit5TDnd16iGCttl3rIrskkxJuOsS/Ev28xWpweVo/VoDtAEqFqKBJxyAPoCKBegWVCwM&#10;gZZnxfoqduphdZ7sgSPHclXsZJwMin1SM7s/GY/SrOJlZFGxccNABaA5tWbFOrYNdsNTsWobNVPw&#10;VWygNQOkNiksiRKFKlXJLsWdvajmknp8sofrgXLhwbX7FZaoWL9bBNczQsUmwcKgYiEaeMIB6AOo&#10;WIBuQcXCEGh7VqwRrxonJK1zY9PNkrViG4CKjRsGKgDNKVexwqY3r9OxZ+aiqlXcNtNanXB0aS3j&#10;jvXLZJFiqmIFKSnN0LTqSz1QCuTWUFSzX08RcmDW5LoDZZdTq04WC5LIVbFSxpVX/Db4JaENULEQ&#10;DTzhAPQBVCxAt6BiYQi0r2JVvCYS9sCRY7JpZsgeP2QULSoWasNABaA5c1WsIDkOpyC304UFJMef&#10;+ykJzd8yU0RdeZWqDi0vB9pt76SuZkn7Kjaoobxmwa+nCCmsKtY1W3A1CzYrXZlBKVKxrjZFGyav&#10;uhnshaWDioVo4AkHoA+gYgG6BRULQ2CFs2KTxWH1h7w0XwIVC7VhoALQnEDFLoavYtvDP0tgORdm&#10;uXq03L1uG+wGtAAqFqKBJxyAPoCKBegWVCwMgVZVbLpE7MuaMDbWpk0+CxRAfRioADRnjVTsRgv/&#10;2H/XWxhhKUhtriskHUywde2HJlz87e/a1CyoWIgGnnAA+gAqFqBbULEwBFYwK1YimBLrbCwqFmrD&#10;QAWgOWukYlW/OqpPiZW22WPyWK4edTNhdYasZgqSv1znO2Q+dv735O//2d/613Y7BRUL0cATDkAf&#10;QMUCdAsqFoZA27Ni1b2qkHUeNt1kgQKoDwMVgOYsRcUCrBJVsRq+kEXFQjTwhAPQB1CxAN3CZxCG&#10;QKsq9sCRY554VQlrf8VLFytAxUJtGKgANAcVC2uHr2I1VMiiYiEa5K62KQDoDjQQQLfwGYRe8QMf&#10;/5HmYevyaFXFusVh3XzYNJ2YWYmN69evf91wzfCbhquGrxmuGP6J4R8bLhv+keGS4auGi4ai64Ro&#10;YKAC0ISLv/1dZ7IIYt3jI2e+9egP/xdULMSB3NI2BQDdgQYC6BY+g9ArnE5tErYuj7YXKFD3qq9u&#10;Mqymk1mx/3zZFF0nRAMDFYDmMCsW1o5gVuxHznzr4m9/93vf/xNmxUI08IQD0AfQQADdwmcQekVD&#10;x1h0eKsq1lhXnRVrDaxLHDhyTKJQxV57/WMf+Cs/dEji5z928pbNTLh19md+3uT/lZ/8ma/aPJ+G&#10;3QT9h4EKQHNQsbB2OBXrJKzmo2IhGnjCAegDaCCAbuEzCL2ioWMsOrxlFZvMfjVzY4+nU2Kn02Ml&#10;P1/FXnv9Jw/9/GvXNP3Vjx36Kx87adL//J+f/Zm/8kM/89VvJMlbr33g519L86c07CboPwxUAJqD&#10;ioW142Pnfy+QsAoqFqKBJxyAPoAGAugWPoPQKxo6xqLD21exJ1Ibm0hYCZeQyFWx3/jUz//kp6Yz&#10;YaebiaL9pbMms5CG3QT9h4EKQHNQsbB2/Hf/8n8OJKyCioVo4AkHoA+ggQC6hc8g9IqGjrHo8FZV&#10;rK5CkLpXuzSBmx5bOCt2lm986uftrNiTv/RDuYsS+DTsJug/DFQAmoOKhWiQO1nuZ7sBsM7whAPQ&#10;B9BAAN3CZxB6RUPHWHR4yz/bdVxC9Wu6VqybFZvkVFCxX/3YB+xMWJ0e+41P/dJP6hqy3szZKQ27&#10;CfoPAxWA5qBiIRpQsRANPOEA9AE0EEC38BmEXtHQMRYd3qqKPXz0xPMv/rC8HjK/06Va1nlYScxT&#10;sV/92AfSRWN1euzPvG5/xWt2DdkpDbsJ+g8DFYDmoGIhGlCxEA084QD0ATQQQLfwGYRe0dAxFh3e&#10;9lqxamDTFQmSSbJGyNo1CkpVrJkPm3pYIVhDNn+9gobdBP2HgQpAc1CxEA2oWIgGnnAA+gAaCKBb&#10;+AxCr2joGIsOX8HPdpVMjC1WsdN1CRyoWEhgoALQHFQsRAMqFqKBJxyAPoAGAugWPoPQKxo6xqLD&#10;2/7ZrnRK7MvpErHJ3NhUxRbOij37M7/k1iWYcu31n/Tca2hmlYbdBP2HgQpAc1CxEA2oWIgGnnAA&#10;+gAaCKBb+AxCr2joGIsOb/tnuw6Z3+w6+IIa2GRdAt/M5qvYk7+U41gTbr32gZ/31oqdLiM7pWE3&#10;Qf9hoALQHFQsRAMqFqKBJxyAPoAGAugWPoPQKxo6xqLD21axRrmqitVZsclk2DQ/X8We/Zm/8kOH&#10;ZsIzs1/92Ac0M3WyAQ27CfoPAxWA5qBiIRpQsRANPOEA9AE0EEC38BmEXtHQMRYd3vZasWYmbLJQ&#10;rNOy+oNdZvN46c92LUTDboL+w0AFoDmoWIgGVCxEA084AH0ADQTQLXwGoVc0dIxFh7eqYnUtAiNe&#10;3azYJMxmsnYBKhZqw0AFoDmoWIgGVCxEA084AH0ADQTQLXwGoVc0dIxFh69kVqxbIlZVrPWzkoOK&#10;hdowUAFoDioWogEVC9HAEw5AH0ADAXQLn0HoFQ0dY9HhLa8Vq5Nh7cRY1a+6qYoWFQu1YaAC0BxU&#10;LEQDKhaigSccgD6ABgLoFj6D0CtacoyrmRXrXt0PdmmgYqE2DFQAmoOKhWhAxUI08IQD0AfQQADd&#10;wmcQesVijlGP8sPuSFmBijUxdbJuoVhULCwCAxWA5qBiIRpQsRANPOEA9AE0EEC38BmEXrGYY9Sj&#10;/LA7UtpWsbpAweGjJ1IhO7NSASoWasNABaA5qFiIBlQsRANPOAB9AA0E0C18BqFXLOYY9Sg/7I6U&#10;1SxQYGbCJmmXUDO7cf369a8brhl+03DV8DXDFcM/Mfxjw2XDPzJcMnzVcNGQe5EQEwxUAJqDioVo&#10;QMVCNPCEA9AH0EAA3cJnEHqFc6nVI/corc3RvopNJsCqjVUzq8vFmji+YQsuFbkke3EQIwxUAJqD&#10;ioVoQMVCNPCEA9AH0EAA3cJnEHpFYFSrRO5RWpujVRV78IWXDhw5phJWEppWCavLxRaq2P2d8WjD&#10;MBpP9jVvMtYcj/FEd82Aio0bBioAzUHFQjSgYiEaeMIB6ANoIIBu4TMIERB4WAm7I6XtWbG+jdVX&#10;E/oTXgUqdn9ntDHaUQG7nwjYXOM6GadlAlCxccNABaA5qFiIBlQsRANPOAB9AA0E0C18BmEItKxi&#10;kzVh0zmwiXuV0B/sUhubq2L3d0a+ZA02LZKbK2gFVGzcMFABaA4qFqIBFQvRwBMOQB9AAwF0C59B&#10;GAKtqli3EEGqX+3c2HSNguIFCjxypWvhlFgBFRs3DFQAmoOKhWhAxUI08IQD0AfQQADdwmcQhkDb&#10;s2J1IYJgaQL1sEWzYmeZjLMmtmRKrICKjRsGKgDNQcVCNKBiIRp4wgHoA2gggG7hMwhDoG0V6wxs&#10;KmGTzcNHT2j+PBU7GddcnCABFRs3DFQAmoOKhWhAxUI08IQD0AfQQADdwmcQhkCrKvag/c2uZI0C&#10;tbHOyZpEuYo182FzViHIXzx2Cio2bhioADQHFQvRgIqFaOAJB6APoIEAuoXPIAyBtmfFupmwkpaE&#10;Sdsf8ipdoCBvXQJlnolFxUYOAxWA5qBiIRpQsRANPOEA9AE0EEC38BmEIdC2inUS9sCRY+ncWLt0&#10;rLwWqdjJeFxoWyfjjbLlCVCxscNABaA5qFiIBlQsRANPOAB9AA0E0C18BmEItK9ikzh81C1KYDfl&#10;tVDFTsYl017nTopFxUYOAxWA5qBiIRpQsRANPOEA9AE0EEC38BmEIbASFauTYd1KBcl8WLNGQb6K&#10;nYw3Anz3OndSLCo2chioADQHFQvRgIqFaOAJB6APoIEAuoXPIAyBllVsImHNlNgTqYpNNiWh6xWU&#10;/mzXoqBi44aBCkBzULEQDahYiAaecAD6ABoIoFv4DMIQaH9WrM6ETfSrUbE2dBMVC7VhoALQHFQs&#10;RAMqFqKBJxyAPoAGAugWPoMwBNpWsU6/SiKdHiubyXoFB44cQ8VCbRioADQHFQvRgIqFaOAJB6AP&#10;oIEAuoXPIAyBVlWsmfqarAmrkf5yV5J54MgxyUHFQm0YqAA0BxUL0YCKhWjgCQegD6CBALqFzyAM&#10;gZWo2MTGHkpWiT2R2ljrZFGxUBsGKgDN+cSlZ99+5/9jNwDWGVQsRANPOAB9AA0E0C18BmEItKpi&#10;D3k/1aX6NZWzdmIsKhZqw0AFoDmoWIgGVCxEA084AH0ADQTQLXwGYQi0Pys2UbHyqisS6LqxErKJ&#10;ioVFYKAC0BxULDTirbfy49at/PiH/7AwXn01J37mZwrj2LEgvvfn/8K3/3f/h3f/g/8giSNHwnjP&#10;e2ybAXoPTzgAfQANBNAtfAZhCLSsYu3SBM7AmrCrE8iujadPnz558uTx48ePHj16+PDhgwcP7t+/&#10;f+/evbt3796+ffvWrVs3b968cePG9evXr127dvXq1StXrly+fPnSpUsXL168cOHC+fPnz507d/bs&#10;2TNnzpw+ffrUqVMnT55ExcYNAxWA5qBioZCNjWm85z0xhH9FBNHjSJ5wMpkEQRCVAiAWULEwBFpV&#10;sb6BPXx0ukyBJhIVawsuFVRs3KBiAZqDioVC3vOed//T//TdX/iFdz/1qZmQ79ZsXLlSGL/92znx&#10;r/5VYSxK4QIF/9P/9O7588nlAKwJPOEA9IG11ECoWIgIVCwMgbZV7EG7RsGMik397MuFKnZ/Zzza&#10;MIzGk32bKdmTNHs2fwZUbNwwUAFoDioWCnnPe959/fV3/82/sZu9BxUL0cATDkAfQMUCdAsqFoZA&#10;+7Ni9ae61L3apWM1UzbzVez+zmhjtKOidX8y3tgYTzQt+amA9fMDULFxw0AFoDmoWCgEFQvQETzh&#10;APQBVCxAt6BiYQi0rGLdNNhkSqxEunqsnS2bq2L3d0apiE1wm0X5IajYuGGgAtAcVCwUUl3Fvv/9&#10;dn06jY5AxUI08IQD0AdQsQDdgoqFIdCqilXfqvNhvZj62Sprxe7vjOzs18k4TSVM8wNQsXHDQAWg&#10;OahYKKSKin34MBn1vf/9dlN45ZUk5+JFu1nCxz/+7vPP2/QyaEXFygX+6I8mr8Phox9998YNm4aO&#10;WOMnnAF+ZCBeULEA3YKKhSHQqoo9cOSYToNVIauv3qKxVX62a8a/yoauEbs/GY9zp8QKqNi4QcUC&#10;NAcVC4VUUbHvf/+Mh1Ukp4pj7b+K3dlJzHLEUuntt5M3S17dplyve10A6Ss51nHxYvIu+wkf5+sl&#10;8cUv2rRDjd6pU3ZT+ehHbcLxvvdVeoPk7OX/e0AKbHgzu7OxWqZPOH5/KuXX4ne1pIOryL4LSvVP&#10;YnBvvPe9NuGjt4F8fADWHFQsQLegYmEItKpi1beqijUe1hpYeVUbO0/FJup1xrjuT3b0d7vUyOaC&#10;io0bVCxAc1CxUMhcFfvQTInNSjTJkXwVZO9/f2J/nOdyxkcSmqNRxabNY8kqVloeeMCesIy+ssj7&#10;4l/jjRuJZcvqTl/XzkVln3vHs+F4xWjuixdtyNnlVW4eCdklIZsB0hIfOYvq8ixSMjhvENmq/NMF&#10;e4PN9pk+4bhTF12RIyggm9qxjmDTx7/AojLK+95nE0qw6SO3ll8twBqCigXoFlQsDIFWVaybBqtC&#10;1rweVxWrTrZUxZr5sDMeNvk5L50Uuy87+dmuYYKKBWgOKhYKmatiL5o5d1lx4+erHnKyzE9/vN+z&#10;YpdukaTC6m63RGVKLMXG3rgRViuRW7Ov2+Qq3vveaXlpZ4CfI/eAbrqEj+Z89KPJXglJvG1m6eqd&#10;k4v/pughglyI3FTlsljOVVKtEBQI3v1gs31yVKyj/Fpkl+tqSfsltat9pKSGvKdyoh/90aQny2ez&#10;1uqZlfcbwHJBxQJ0CyoWhkCrKlbXIlAVe+DIMbNegRWyZp7s8WIVO7MugTIZz7rXcDsFFRs3qFiA&#10;5qBioZCKKjYr7yRH8lX6vP/9M5MWP24Mo0uvu4r1paQfuce+/XbiNLNzToUvfrHq8qxaSRWkTunh&#10;IrQe/6TyrvnvlEPeR7/NslkkPYNOKArXKk1IO6VODaGo2yXfr0GO8lslFyIFtAbFFS4JH6kz2BtE&#10;gD+tWz8Cetu7j4O0J7gW2Rvc8NLgIFNz9AlH+lkuUyqRtkm1uS3UPvSRGlympLVPpK+kcPbOkWq1&#10;jDvEtT8X6efgjME1BpTvBeg9qFiAbkHFwhBoVcUe+sGXjXLVibFJWl79SbJFKjZvJdj9nXCxgjDD&#10;goqNG1QsQHNQsVDIsmbF+oJPd6nu+Xi8s2KLjn377WTiYWBdv/jFxJEV+c0A6TQpPxdVk0V1Sv/L&#10;3qAZRT+1tLNTYzKvlMz6vqLekGuRXXI/uJDNIEfCv8FkUxopB2r4xeRiP/rR6YzO4KRZAx4UkNr8&#10;yw/2BptyOndXy1F6G0tC8rUS2Rvc2ypVJdO/HP04SKac3c/RJxxJy+XIUZpwSGG/EkUPDCK3ZBYp&#10;4xogHVVyiF9SCXomoHwvQO9BxQJ0izzXydOd3QCIlBXMij2UrEhgf61LzayuTlCoYifjXMWaqNfR&#10;TrpkgW7lFEPFRg4qFqA5qFgoZK6KVfeUNYOSI/nqpN6Pii2lloeVYlnRmaXcw2olgYeV9yV3SqxQ&#10;UecpUvhHf9SWlzc6G35VTupJa+Uol1YC5SecOpU0Msgv6mrN10746Eft9cqxTisHB5ZX629KG3JP&#10;6lSsVCWJADlE3ms5Nvtx0M+Ln6NPOJIvm3ouLZMbfsulmLKzk1y71ubive+1H70AFegSWkzVcO79&#10;IxXKLv+MuV3hKN8L0HtQsQDdgoqFIdD+rNjjGmZ1Al0oVhcoSCJXxU7G5oe5PJxy3d9JlojVvOy8&#10;WQsqNm5QsQDNQcVCIXNVrPD88zm2RXJcpiR89+RbKkkPXMVKD0jJImeaxVnOEr6Y/pP26qicLWqG&#10;vH3VWyjnldBDXCe4hDTeb782UnKk/M6OnfjpCmcvQSuXUNes3tCPbOdInW6ap/SMmkrVlAHB6Vwz&#10;FH/Tn8TqoypWnWlgPJ2llZZIwuE2pU79mKQ5yRNO0I1V0D6Uo7SFUpv6a8X5bh8p+d73Wlst5TUh&#10;mbnSXwtIOMqbV6vxAP0DFQvQLahYGAKtqth0DmzRL3eV/2zXoqBi4wYVC9AcVCwUUkXFqjlyrkd4&#10;v3FkTkXppisgaaexVFotj3VSsarYfKU1F7WKJUid0s9STN6UXFdYhBzl5opmqd4P8oaqxZMGqHzM&#10;huxySElps/plbbPU4E4XXIJUKJemmapiFb+8X7lDDpQyco3qYeVYPYskfCQnaGoQjueft1UFuEt2&#10;TXJI21ymf7g0WGvWhNSQ5iRPONpCd6DuCsJdcu5e7RP99Elt2ftHdum7rx0r55J3RJF8V7lDcoKp&#10;tbnG1pHtCoC1AhUL0C2oWBgCbatY42FPGBWrNjaZDGtUbBKoWKgNKhagOahYKKSKilV8+xPIF9lU&#10;3aN7JeHzfPrbR8tgbVTszk4isLKeq4QvfjF/SqPj1KmkgDoyqVnNWhXkHckViw49r063LNKdgopg&#10;wZ3adYJLyLH+4VJS2+zyJe0ODy5BSsopspU7vSi7XOVSUgq4kDJyp0lCykjI9UpJrdAhe31KNstV&#10;rL4GjfcPkV6STUWa4W5+yZezpDnTJxx3atnlLlDxL9khOe7seoiEeny9PRySr2/ZDSPQJe0b+dzK&#10;Bd+9aj+XUL4XoPegYgG6BRULQ6BVFWsWKFDrqovGJq9mxdjExkoCFQu1QcUCNAcVC4VUV7ElvH92&#10;gYI26UDFyog3N4qO/eIXEw338YKFOIvY2Qm9YTkXK6tYeWvKPawgVUkZVbFS8/tm15l1aWmemjt3&#10;6qBPNHy750rKse7q3N0SXIJaQpcpPRzULOFX7ip0rdKEu97AS6pxdgTvoL8pLcx9f52KlRNJwp1I&#10;N4PQxuguxTlck5OvYvVYP7QeJdglIXu1gLQ5OyXWv6ne+96ZDpd8eaODLsribowicjsKYH1AxQJ0&#10;CyoWhkDbs2I1dEqsOtk0kcyQRcVCbVCxAM1BxUIhqNiFyT32i2Zm61y95SOF5ZCsRCvnYgUVe8P8&#10;G3+nC0uQMs8/P3V2p8xPPDnZ58+RVPxTS0vU1cqF+DMuFWmAq0dDzuWalHsJQVfoZM+Si5Xa9PaT&#10;MiolNcddjiK7gpqDd9DfdM7UobNcNV/fXzmLS2fVrZTXVsl5pZhD6pRNk7PMWbGCnC5r810b5E18&#10;73tNltmUrpAWujeiCKnNvzFyCS4cYN1AxQJ0CyoWhkDbs2JVucrr8y+eOHz0hOaYGbKJjUXFQm1Q&#10;sQDNQcVCIajYrD1cJQ8fJo5MVVot5JBgjmfAjRtJzf7k1hKkGbWEmvOAOzvJW+9U3UfNzz355s63&#10;mYLs8k8UuFHFLyCHaxm5XjmRek+HbEonuDmbvrWURNCxUm1weHDJ2R5QZ6qhx8qrSwvSJFW0kumf&#10;S5DGSKYg+ZpwyCHmqEVmxSqS4zpW0hLSki+aZXylKv9Nl96TGjRTikn/yw0vZ5f8oDey6JtVfgtJ&#10;bdl+A1grULEA3YKKhSHQqorV5QiMfp2GLhergYqF2qBiAZqDioVClqJiV0iZij19uraKFVQmztVS&#10;4PPxjyc99v48kX3ROGJ5zUW9oSPX4knm22/bybC+B9RMebNcppzdf+N8FStIebcpxbLa1+U4X7la&#10;5syKlfZLT77vfUkiQMr4KvaL3kRjudLs3NgFkHrKVb4UkPfCeXCAtQUVC9AtqFgYAi2r2OQHu1Ih&#10;+9KBI8ckdJIsKhYWBBUL0BxULBQSjYr9/d9/9z/7z97903/abtZC7ZW8AqyQNX7C4SMDEYGKBegW&#10;VCwMgVZVrK5CoCpW3avb1F0bT58+ffLkyePHjx89evTw4cMHDx7cv3//3r17d+/evX379q1bt27e&#10;vHnjxo3r169fu3bt6tWrV65cuXz58qVLly5evHjhwoXz58+fO3fu7NmzZ86cOX369KlTp06ePImK&#10;jRtULEBzULFQSBwq9l/8i3d/6Ife/U/+k3ffeMPmAPQennAA+gAqFqBbULEwBFpVsQdfOK7W1XlY&#10;l5Y4cOQYs2KhNgxUAJqDioVC1l3F/q//67uPHr37l/7Su0ePvnv9us0EWAd4wgHoA6hYgG5BxcIQ&#10;aHtWrD8HVsKtUaBmtlDF7u+MRxuG0XiybzOFSX72DKjYuGGgAtAcVCwU0qqK/R/+h5z4rd8qjN/4&#10;jfzQpTBN/Oud3W985JNJ+m/9rST+q//q3R/5kXdfeOHdf/SP7EkB1gSecAD6ACoWoFtQsTAE2lax&#10;qlxd6OZ0gQJbcJb9ndHGaEdN6/5kvLExnmh6Z5Qa2CQ7LRKCio0bBioAzUHFQiHvec+7x4+/+9f+&#10;mjWbEn/5L+fHX/gLSfzQD+XE88+/e+BAfvyZP5Mf//6/nx9/+k/nx5/6Uxr/v3/3T/1//zf/rtt8&#10;99/5d979wAfevXTp3e9/314RwJrAEw5AH0DFAnQLKhaGQKsqNhCvTsu6RK6KTYyrZ1ndZpA/GaeK&#10;NgAVGzcMVACag4qFQt7znnd/4Afe/Q//wzAk89ix/PjZny2MV1/NiX/4Dwvj1q38eOut/Cj52S6A&#10;dYMnHIA+gIoF6BZULAyBtmfFqnjNjSIVG7C/M1LlGrjXwMxOQcXGDQMVgOagYqGQdRvOoWIhGnjC&#10;AegDqFiAbkHFwhBoVcXqQrFuVqwuFCsJl19BxU7G1sSiYsHAQAWgOahYKAQVC9ARPOEA9AFULEC3&#10;oGJhCKxgVqxGMCVWQjLnqdjJ2Net+zujjelasQIqdogwUAFoDioWCkHFAnQETzgAfQAVC9AtqFgY&#10;Am2r2IMvHHdzYCUCM1uqYs182FnXui95GwnJHmbFDhMGKgDNQcVCIahYgI7gCQegD6BiAboFFQtD&#10;oG0V6/Rr1sNKoljFTtclKIKf7RooDFQAmoOKhUJQsQAdwRMOQB9AxQJ0CyoWhkCrKvb5F09IqHt1&#10;BtZFiYqdjMe5E149JuON/EmxqNjIYaAC0BxULBSCigXoCJ5wAPoAKhagW1CxMATanhUroUsTHHzh&#10;+IEjx9TAakg6X8VOChaBNUsSmCUL9idm2VjNDkHFxg0DFYDmoGKhEFQsQEfwhAPQB1CxAN2CioUh&#10;sAIVq3NgfQmrclYiV8VOxmY5WA9nZpMf7tKcklmzqNi4YaAC0BxULBSCigXoCJ5wAPoAKhagW1Cx&#10;MARaVbGqX9W65i5WUPqzXYuCio0bBioAzUHFQiGoWICO4AkHoA+gYgG6BRULQ2AFKtbZWN/Maj4q&#10;FmrDQAWgOahYKAQVC9ARPOEA9AFULEC3oGJhCLSqYtW6+u5VQ6fEomJhERioADQHFQuFoGIBOoIn&#10;HIA+gIoF6BZULAyBtmfF+hNjVcJqWgMVC7VhoALQHFQsFIKKBegInnAA+gAqFqBbULEwBFYwK1YN&#10;rJOwkjhw5JiEJFCxUBsGKgDNQcVCIahYgI7gCQegD6BiAboFFQtDYAWzYjUO5c2NRcVCbRioADQH&#10;FQuFoGIBOoInHIA+gIoF6BZULAyBVlWsm/2qHlYSmuPSqFioDQMVgOagYqEQVCxAR/CEA9AHULEA&#10;3YKKhSHQqop1E2BdQpcsUA8rrxtPnz598uTJ48ePHz169PDhwwcPHty/f//evXt37969ffv2rVu3&#10;bt68eePGjevXr1+7du3q1atXrly5fPnypUuXLl68eOHChfPnz587d+7s2bNnzpw5ffr0qVOnTp48&#10;iYqNGwYqAM1BxUIhqFiAjuAJB6APoGIBugUVC0NgBSpWQ4VsEMyKhdowUAFoDioWCkHFAnQETzgA&#10;fQAVC9AtqFgYAm2rWAldH9ZPSKifLVKx+zvj0YZhNN7Zt5kJbkeQ74OKjRsGKgDNQcVCIahYgI7g&#10;CQegD6BiAboFFQtDoFUVq8sRqIENpsdqZq6K3Z+MR+OJFa37O6ONUWpdZcdox+zZn0j+eKLZAajY&#10;uGGgAtAcVCwUgooF6AiecAD6ACoWoFtQsTAEWlWxuiCs6lcnYTVt14q1BcuYjFPnOk0lzG55oGLj&#10;hoEKQHNQsVDIgFXs9va2+Yc3lmfPntkd7SCnuHPnjt0oZXNzU5skaKvk1aWFLYOmFdkrR9kNg5wr&#10;yNQcuwE9gCccgD6AigXoFlQsDIEVqNhD3tIEsumcrGRWU7F2VuxkPJ0fm1DkYlGxccNABaA5qFgo&#10;ZNgqVtD07u5u25pS6q+iYqWYa9WzZ8/UpfoqVvYG1nVvb29ra0sy/fqdipVL83M0DX2AJxyAPoCK&#10;BegWVCwMgVZVrK9fJQ4cOeZyKqrY/cnYLQobqldU7DBhoALQHFQsFIKKNQTTTtXMKi5za2trb2/P&#10;5pp+k8M17TtQv4xqUK3coYVVjCpyiDk0qTCY7qq45uUqY22YuRp7OYLWr43xczQNfYAnHIA+gIoF&#10;6BZULAyBVlVsIGGff/GEmx4riVIVm6wRmzAa6+KwAioWEhioADQHFQuFrNtwriUVKwk31dTXl5J2&#10;+VtbW5KvZlbTalrlNThWy6g/lRzdJWlnbHWXbmpaD/Ensfq4qlxJhzs8MK1uU+rUy0TF9g2ecAD6&#10;ACoWoFtQsTAEVjAr1olX1bKao352/gIF+5PxhjWuqFhIYKAC0BxULBSybsO55arYjRTnZIWtrS3f&#10;h8pedaZ+viRkU9MqQzUdHCvVuppdPYJ/uOCO2tzcdOrWR08h+EcpflX+4U68aiLraqFzeMIB6AOo&#10;WIBuQcXCEFiBinUGdhEVK6TKVf7rrxWbzJtFxQ4QBioAzUHFQiHDVrHqSdVROk+6ZWa8+uguJ0wF&#10;X4C6eamSlkzfpfrFXD2C5JuKp2jN5SpWX10bFP8QuRzZ1LQvXiVfmuHnQB/gCQegD6BiAboFFQtD&#10;oFUV6wysvLqlCTR0sYJaKjaYBls0KRYVGzkMVACag4qFQlCxado5U0kEulPx8yXhygcq1j/WP4WU&#10;8VWsO9zHb4aPO4Xq1GDqa4CexRevzuG6HOgDPOEA9AFULEC3oGJhCKxAxUr4Ntb3s7kqdrIzGrkF&#10;Yr0FChL7mu7Zl0IFJhYVGzkMVACag4qFQlCxBhWXqlP3vLVifaqoWD1W05qvYlTwp68Guxya78tc&#10;neWq+Vqtf4qsupXyelG+ihXUw/o50Dk84QD0AVQsQLegYmEItKpiD3nTYDUOHDkm4RRtwazY/clY&#10;f7RLGI1TK5uwv2P3jMbeWgWzoGLjhoEKQHNQsVAIKjZla2vLbTpxqWhmFRUr+Mf6stXla0lVpQ6/&#10;pM0yaOHgFNJOVbSSGfhcPYskAhUryCF6FPQEnnAA+gAqFqBbULEwBNqeFevmw0o8/+IJCdl0E2Mr&#10;LVBQF1Rs3DBQAWgOKhYKGbCKBegWnnAA+gAqFqBbULEwBFYzK9ZNgw3WKEDFQm0YqAA0BxULhaBi&#10;ATqCJxyAPoCKBegWVCwMgVZVrE6GVQmr4ZysJlCxUBsGKgDNQcVCIahYgI7gCQegD6BiAboFFQtD&#10;oFUVezBdoEDdazaNioXaMFABaA4qFgpBxQJ0BE84AH0AFQvQLahYGAKtqlgVrxr6g11uU20sKhZq&#10;w0AFoDmoWCgEFQvQETzhAPQBVCxAt6BiYQi0PSv2UPqbXapfnYrVQMVCbRioADQHFQuFoGIBOoIn&#10;HIA+gIoF6BZULAyBtmfF+svFHjhyTG2svOokWVQs1IaBCkBzULFQCCoWoCN4wgHoA6hYgG5BxcIQ&#10;WMGsWBeyqeFWKth4+vTpkydPHj9+/OjRo4cPHz548OD+/fv37t27e/fu7du3b926dfPmzRs3bly/&#10;fv3atWtXr169cuXK5cuXL126dPHixQsXLpw/f/7cuXNnz549c+bM6dOnT506dfLkSVRs3DBQAWgO&#10;KhYKQcUCdARPOAB9ABUL0C2oWBgCbc+KdTZWEzpD1q1XwKxYqA0DFYDmoGKhEFQsQEfwhAPQB1Cx&#10;AN3COAWGQKsq9vkXT6hy1ZC0htOyRSp2f2c82jCMxjv7NtOwP0l2jWYzZ0HFxg0DFYDm8IgDhQxb&#10;xe7t7W1tbdmNDNsGu9FXpP27u7t2Izrk0vr/FiwMTzgAfQAVC9AtjFNgCLQ9K1bFq4RbKNaPXBW7&#10;PxmPxhPrWvd3PPEqO2TPZGeEih0wDFQAmsMjDhQybBW7ubl5584du5Ghtyp2b29vY2Pj2bNnku6/&#10;ipUeltaW9HMJco1yrN2IDp5wAPoAKhagWxinwBBYgYrVcDNhJVTOymaVBQom443xxKYN+6jYQcNA&#10;BaA5POJAIQNWsaoI7UYevVWxPnHPihXkAvf29uxGXPCEA9AHULEA3cI4BYZA2yo2mAyrKtZFNRUb&#10;iFdU7LBhoALQHB5xoJABq9jd3V1/dQI1s4pOOHUqVudmOuO5ubmpxZyolWMlUwoE+YKcQjP9c+Wi&#10;xQR3Il0/IVutL5G1gMt01tI10p1XcnynKbvkELuRQSfeKtobQrZOQdJBZpCjvecqcZcjuPbolcoF&#10;ar7rAUHSrubI4AkHoA+gYgG6hXEKDIEVzIrVObAagZmdq2L3J+NgsVhU7NBhoALQHB5xoJABq9gt&#10;bz6p6kJVk/Kq0lNeNSG7nDSUo7RYcIiktbCfL0dtbm5KYi5STGWlVqVp9aF+tdoMLSMJQa/CP6lm&#10;6lGa1sv0nebchvm1Kbl1ZuvJ5mjb9IrkKNdyvQo9i16p1qn5Wl53VezDtYMnHIA+gIoF6BbGKTAE&#10;2laxTsJK+vDRl12Obhar2GSN2ITReCddNjYFFTtsGKgANIdHHChkwCp208xj1bSvKR3bBnk42fMm&#10;k/pIDbpL7aFmClKV5qthdFaxInKIE5S+hdT2SMI/nRpSd4jgq0/BVeLnO5dahJT0CxTVmb3AbI5/&#10;rOsxpUjpStpdTtC3McETDkAfQMUCdAvjFBgCrarYQMKqh3UJifkLFOxPxhusFQseDFQAmsMjDhQy&#10;bBXrtOBu3i/1q+IUnBYUVCw6tIZAF/qiU9Wk4FeSRWtwaOFAULpG+qeTc+khzn4GLRRcJdow342W&#10;oMfqGUvqzF5gkOOfznesglSu9QdXKmnJ0bRe7NzWriM84QD0AVQsQLcwToEh0KqK9afBqoT10xJV&#10;1orN/G4XKnbYMFABaA6POFDIsFWsE6aS2CqYFati0alASTtL6Iyh70YFX8UqWondyKCy0jlKl5aj&#10;fEGp7ZGEfzo9l+ByfPUZoBXKa/Zii5CqpHxJnUr2Al2Of6zvWAXXUZLpX6lfLOjbmOAJB6APoGIB&#10;uoVxCgyBVlXsITMf9vkXTzgn62wsKhYWhIEKQHN4xIFC1m0419Jaser7VIDKqxpPpz7l1YlCv5ik&#10;1Rhq2uxPyKpYv4BUFez1ZaUaTD2FprWwlvFPLQnBnUsSgsvUlgdoJYEPzbbHxxUuqlMJekBwOf7V&#10;yYlcMS3grtr1sOC3MNgVEzzhAPQBVCxAtzBOgSGwglmx8qrhPKyLXBU7SVRrukAsCxRAAAMVgObw&#10;iAOFrNtwbokqdnd2Juye8Z6K5iQiNpWPm5ubWtgV0xw1hoGIlHyVm3K4FhakjO6VtPOMDnWUghwr&#10;NWthtZCuEidM/dO5cwmS6TfYHJTgMgUpLzl2wyCbQXu0fsU/Nluna5ugbc7m+Co2KOAy9Uo1LUja&#10;NSl4m2KCJxyAPoCKBegWxikwBFYwK1bjoJkJq0JWo0jFGv+qP9oljMbTn+1KtKxHgZBFxcYNAxWA&#10;5vCIA4Ws23BuiSrWF5orI3CO5dQqXJHt7W3fbLZxiuXiu+bI4AkHoA+gYgG6hXEKDIFWVazqVxfB&#10;xFhJV1qgoC6o2LhhoALQHB5xoJABq1hhc/ZXpFZArTO24UmlQjfhVFh9D9QimFEbGTzhAPQBVCxA&#10;tzBOgSGwglmxql/l1XlYl0DFQm0YqAA0h0ccKGTYKrbn//h96SpWJwKvkdmUN0hXQogSnnAA+gAq&#10;FqBbGKfAEGhVxbrlCJyBdaGbqFioDQMVgObwiAOFDFvFAnQITzgAfQAVC9AtjFNgCLSqYtW3+hNj&#10;Je1vomKhNgxUAJrDIw4UgooF6AiecABWg3xx/NEf/1u7kQEVC9AtjFNgCLSqYn336vSrC9lExUJt&#10;GKgANIdHHCgEFQvQETzhAKyG/+5f/s/ycfvijbdzhSwqFqBbGKfAEGh7VqzGodn5sC5QsVAbBioA&#10;zeERBwpBxQJ0BE84AKtBVaxGVsiiYgG6hXEKDIG2Z8WWBCoWFoGBCkBzeMSBQlCxAB3BEw7AavBV&#10;rIYvZFGxAN3COAWGwApU7MEXjh84ckxenYTVOHz05Y2nT58+efLk8ePHjx49evjw4YMHD+7fv3/v&#10;3r27d+/evn371q1bN2/evHHjxvXr169du3b16tUrV65cvnz50qVLFy9evHDhwvnz58+dO3f27Nkz&#10;Z86cPn361KlTJ0+eRMXGjTwt2RQALAqPOFDIGqrYj+39vj+iJgiCIIgF4tqTd+RrBRUL0C2MU2AI&#10;rGxWrFudQDclwaxYWAR5TrIpAFgUHnGgEGbFAnQETzgAqyE7K1a+R+TbRPeiYgG6hXEKDIG2Vawq&#10;V9WvEm7FWI0iFbu/Mx5tGEbjnX2bmeDvmPg7PFCxcSNPSzYFAIvCIw4UgooF6AiecABWg69ifQmr&#10;oGIBuoVxCgyBVlWsW5cg+4NdGrkqdn8ynnrW/Z3Rxsja2Jn0ZLyxMZ6YdAAqNm4YqAA0h0ccKAQV&#10;C9ARPOEArAZVsVkJq6BiAbqFcQoMgVZVrPpWNwfW2VhJqJytskDBZGyV6/7OKBWxCcHmFFRs3DBQ&#10;AWgOjzhQCCoWoCN4wgFYDfIIlCthFVQsQLcwToEh0KqKdcpVDWywOoFENRWbb1z3d0bMih0iDFQA&#10;msMjDhSCigXoCJ5wAPoAKhagWxinwBBY8axYCc2UOHDk2FwVuz8Zzy4W6zCrGNj0LKjYuGGgAtAc&#10;HnGgEFQsQEfwhAPQB1CxAN3COAWGQNuzYrPhy9liFZusC6u/zrWT8/Nck3HB4gQJqNi4YaAC0Bwe&#10;caAQVCxAR/CEA9AHULEA3cI4BYbACmbFZqOCik3J+Xku/1e98kDFxg0DFYDm8IgDhaBiATqCJxyA&#10;PoCKBegWxikwBNqeFevEq0pYXS7WRZW1Yqe/25VQvC6BAxUbNwxUAJrDIw4UgooF6AiecAD6ACoW&#10;oFsYp8AQWIGKVRt72PvBLs2R17oqtnDlWB9UbNwwUAFoDo84UAgqFqAjeMIB6AOoWIBuYZwCQ6Bt&#10;FevHgSPHVMJKlMyKneyMRm6BWH+Bgsm4eIFYD1Rs3DBQAWgOjzhQCCoWoCN4wgHoA6hYgG5hnAJD&#10;oFUV69yrvEraV7GaWTArdn8y1h/tEqbrwiZSdpZ8M4uKjRsGKgDN4REHCkHFAnQETzgAfQAVC9At&#10;jFNgCLQ9K/Zg3q91uai0QEFdULFxw0AFoDk84kAhqFiAjuAJB6APoGIBuoVxCgyBtlWsLkSg4Qzs&#10;QTNJVl5RsVAbBioAzeERBwpBxQJ0BE84AH0AFQvQLYxTYAi0rWKz4U+PRcVCbRioADSHRxwoBBUL&#10;0BE84QD0AVQsQLcwToEh0KqKddY1WJ1ANjVQsVAbBioAzeERBwpBxQJ0BE84AH0AFQvQLYxTYAis&#10;RsVK+GsUSAIVCwvCQAWgOTziQCGoWICO4AkHoA+gYgG6hXEKDIFWVazzsL6TlVAni4qFRWCgAtAc&#10;HnGgEFQsQEfwhAPQB1CxAN3COAWGwGpUrHOvGi4TFQu1YaAC0BwecaAQVCxAR/CEA9AHULEA3cI4&#10;BYbAKmfF+h5WY+Pp06dPnjx5/Pjxo0ePHj58+ODBg/v379+7d+/u3bu3b9++devWzZs3b9y4cf36&#10;9WvXrl29evXKlSuXL1++dOnSxYsXL1y4cP78+XPnzp09e/bMmTOnT58+derUyZMnUbFxw0AFoDk8&#10;4kAhqFiAjuAJB6APoGIBuoVxCgyB1ahYDd/D6jxZZsVCbRioADSHRxwoBBUL0BE84QD0AVQsQLcw&#10;ToEhsMpZsZrw00Uqdn9nPNowjMY7+zZTKMqfARUbNwxUAJrDIw4UgooF6AiecAD6ACoWoFsYp8AQ&#10;aFXFHj76ss5+deF7WHnNVbH7k/FoPLGidX9ntDFS61qUH4KKjRsGKgDN4REHCkHFAnQETzgAfQAV&#10;C9AtjFNgCLSqYg8cOXbwheNOyEpaDazmSFRZoGAy3hhPbNqnKB8VGzkMVACawyMOFIKKBegInnAA&#10;+gAqFqBbGKfAEFiNinUe1qlYzammYvNnvxblo2Ijh4EKQHN4xIFCULEAHcETDkAfQMUCdAvjFBgC&#10;rarYQ+m6BDoHVhIqZ1XISsxVsfuTce6isEX5CajYuGGgAtAcHnGgEFQsQEfwhAPQB1CxAN3COAWG&#10;QKsq9uALx9W9qnh1cfjoy5pZrGKTtWDtz3Oly8MaivI9ULFxw0AFoDk84kAhqFiAjuAJB6APoGIB&#10;uoVxCgyBtlWsb2A13AxZ2Tt/gYL9yXgjb03YonwBFRs3DFQAmsMjDhSCioUKbG1t7e7u2o1m7O3t&#10;SW12I487d+5sdHdb+mff3NyUTU23AU84AH0AFQvQLYxTYAi0rWLVxjonqzkah6v9bFft3+1CxcYN&#10;AxWA5vCIA4WgYiuzbbAbxtP5m3EzV8Xu7e1Jh9iNUpzfVOmZdZ2+DF0Zcka9QP/sktPqW8wTDkAf&#10;QMUCdAvjFBgCrarYQL9K2p8SK6+oWKgNAxWA5vCIA4WgYitjTOxQ3GvAslRsFc3aiYp1+Gd/9uxZ&#10;qy3hCQegD6BiAbqFcQoMgbZnxaqNVQnr0i4/V8VOdkYjtxCstxBBUX4IKjZuGKgANIdHHChk3YZz&#10;bajYjRTfNkpaM9Uwbm1t6aagQta3k+rsFP9f38vm3t6e5ueaykA7+nXKWYID/bO4YlKDFNDWlpji&#10;QJVKWnIkoXVqMwS/jGu5tMpvmCssSFpy9OyKq8G1X9AcQUpKVZrWU8urbsqBWlhr08wi/DbohQhy&#10;oJxU6td8KeMuwTVe8Ftrs7wO0Zo1U3D5bcATDkAfQMUCdAvjFBgCbc+KdZNh1b26kHyJglmx+5Ox&#10;/jiXMBpPf56rKH8WVGzcMFABaA6POFDIug3nlq5iNzc31Qaqg9O0KjyzPzF3KuO2DZopODupStEJ&#10;O6nQFZN82dS0JHwhqATiz9UZ5Cv+WSQtZSShJf2G5SIHupYIktaqtPF+I7UqzddTSElJu4t1hSXH&#10;pYP6/V2SdvrVXaCgp5BXSctJXRk5UPI1nYvfNr8SqVnSel2a1jq1i7SM7HV9JXtdWk6qB2phzRT8&#10;Bi8dnnAA+gAqFqBbPnb+9/7oj/+t3QCIlLZnxR44ckxegymxLiotUFAXVGzcMFABaA4qFgpZt+Fc&#10;qwsUbKSCL1fAbRvshldGXlX5Kb6UdBUKUsw/XCkSf5rvjhUC1+kaE9RQRHC4M4++yhRcseCicjvE&#10;P3VR/YJ/Csl39fj5knAXO/eKitrm5weVyHld/Q6/vGtwcKDr5zbgCQegD6BiAboFFQtDYAWzYl3I&#10;pr9WrAQqFmrDQAWgOahYKGTdhnNLV7Gq3hwq7La2tpxJdARWzjeAfr7v8lyFgi/+HIH4c3UKrmHa&#10;EnnVTYeeNKihCDk8V5X6PlSQ2rRYcFF+wyRhzm/RzGz9dneKU7F6XiFQsX4bZFPTuQQNELRt8up6&#10;OKjEP6+U0aMEV94VCA6UTnBllg5POAB9ABUL0C2oWBgCrarY5188oeJV58ZKIghULNSGgQpAc1Cx&#10;UMi6DeeWq2LVBt5JbalL++bRsW2wG7Mq1rd1vpT0Kw+KKdoAu5F3XjWDUixwnY5AHRYhxfzDnXnU&#10;BjgN6s4StNY1TAq40/mnDprn6g+QfHeB/qkl4Tpq7hXl9qTg5weVuPb4atUv7woEBwZv+nLhCQeg&#10;D6BiAboFFQtDwKnYjy8PrVBw6xLoHFgN2XRzY1GxUBsGKgDNQcVCIes2nGtDxaoNVMmoQnDXzLs0&#10;RZK0SrrAAEpaciShlTjz6NtGV6HgHy75fhk9Vhvg8pXAV7qzOOaKS0Xr8a9Oq9J830hqA7Rav7zm&#10;y1FSJilqNKXkazpohhR2xXxcpwn+pUm+a4Nkuqq0Wi3j8K/FR2p2lQTtcabVV6uS6cq7AsGBUsA1&#10;eOnwhAPQNvLwM1ezomIBugUVC0PAV7E2qxm+ilUPG4RKWFQsLAgDFYDmoGKhkHUbzi19gYLd9F+7&#10;b21tbXoriqpn1HzNUQMoqJvzJZ36O8U3d7LpKpR8V5VfbC9deUD2ykk1X141U1BFKLgGKLnqsARX&#10;p5xFzqWHa51ul2uh4Jd3DROkjMuXV80UpPdk09WgexXZpZlSiSugp5ZX3dSSgn9F2jma9vE7XNBO&#10;9isPusWZVkEPEaSFrnyRivUPXDo84QC0zYO3/lg+aPKtUSJbUbEA3YKKhSGwGhXr5sPKq79YASoW&#10;asNABaA5qFgoZN2Gc63+bNcACXxo2wSicy5bbU5KnUvbncMTDkDbqIrVKBKyqFiAbkHFwhBoW8U6&#10;CesWK9DQfFQs1IaBCkBzULFQCCoWoCN4wgFoG1/FamSFLCoWoFtQsTAEVjAr1l+R4OALx10iUbFP&#10;nz598uTJ48ePHz169PDhwwcPHty/f//evXt37969ffv2rVu3bt68eePGjevXr1+7du3q1atXrly5&#10;fPnypUuXLl68eOHChfPnz587d+7s2bNnzpw5ffr0qVOnTp48iYqNG3lmsikAWBRULBSyhir2Y3u/&#10;74+rCYIgCKJWXPzt737v+3+iXyuoWIBuQcXCEGhVxbq1CNxrEMyKhdrI05JNAcCioGKhEGbFAnQE&#10;TzgAbcOsWID+g4qFIdCqij2YrgmbTWi6SMXu74xHG4bReGffZk7Z35G944ndCkHFxo08M9kUACwK&#10;KhYKQcUCdARPOABt46vYrIRVULEA3YKKhSHQqor13asvYXWzSMXuT8aj8cQK2MS6jgIbm+xPitjN&#10;EFRs3DBQAWgOKhYKQcUCdARPOABtoyq2SMIqqFiAbkHFwhBYzaxYCX+JWI0DR45VWaBgMp6dALu/&#10;k4ja5MVmhKBi44aBCkBzULFQCCoWoCN4wgFoG3n4matZUbEA3YKKhSHQ9qxYJ2Fd2t+spmJnZsXq&#10;Jip2uDBQAWgOKhYKQcUCdARPOAB9ABUL0C2oWBgC5SpWMsux5TwkUysU/DmwLg4cOaZOtoqK3Z+M&#10;ZxaLTRUsKna4MFABaA4qFgpBxQJ0BE84AH0AFQvQLahYGAJzZ8Ua45qPLTGL5GuFgipXta6+jZVN&#10;jWIVu5/8Mpf+bFe6bKzgZsiiYocLAxWA5qBioRBULEBH8IQD0AdQsQDdgoqFITBXxQrGu4bYfRlk&#10;l1Yo+NY1WJqg4qzYZFrsRrpWrOdfUbHDhYEKQHNQsVAIKhagI3jCAegDqFiAbkHFwhCoomIFY1+n&#10;2Nw8ZK9WKDjx6tyrk7M6PbbKWrHud7v8RWNRscOFgQpAc1CxUAgqFqAjeMIB6AOoWIBuQcXCEKio&#10;YgXjYBPsdgFSQCsU/FmxTr9qaE4dFZtMjw2Z+UGvFFRs3DBQAWgOKhYKQcUCdARPOAB9ABUL0C2o&#10;WBgC1VWsULGMVigEKlbi8NGXNbNkgYLJzmjkFoj1FyjwYFbscGGgAtAcVCwUgooF6AiecAD6ACoW&#10;oFtQsTAEaqnYKvgq1hlYNxnWheYXzIrdn4z1R7uE0dj72S4HKna4MFABaA4qFgpBxQJ0BE84AH0A&#10;FQvQLahYGAKrUbEah80vd1VQsc1AxcYNAxWA5qBioRBULEBH8IQD0AdQsQDdgoqFIdCqig3mwGra&#10;/X6XBCoWasNABaA5qFgoBBUL0BE84QD0AVQsQLegYmEIrGBW7IEjxySckNVNSRw++jIqFmrDQAWg&#10;OahYKAQVC9ARPOEA9AFULEC3oGJhCKxAxUroHFi1sS4hgYqF2jBQAWgOKhYKQcUCdARPOAB9ABUL&#10;0C2oWBgCK1Ox8qpLE/iBioXaMFABaA4qFgpBxQJ0BE84AH0AFQvQLahYGAKtqli3LKyuSKBplyOv&#10;G3J6AAAAWCX2GxuWiu1cAAAAAACAYqw0bfNnuw6l82H9FWMlnn/xRCuzYgEAAKAI+e6339iwVPyH&#10;KgAAAAAAgHI+vjxsjd/5jv8LXapfnZlVS4uKBQAAWCmo2JZAxQIAAAAAQLeob/VDPezzL55QOYuK&#10;7YKHr3/oxIlPXbFbdcg78sqnTpz40OsPdSMp4DZmKTlrpQYt3mpoysOH8pYmbzT9Hwe8oS1R1LFJ&#10;1jRvdqs2yeH6Vzb5o7hYPeumYt9+87vvvvtk9wc+vvtNm9OYpLbt16XaMu797Y//yA9M7tmtCqyt&#10;iq37N8HcxAmL38iRMP08ltDwM79GrOjLxTwQcvv1k+w9wPM/9ByeimEV2CmLsP78nsFuLAN7iywb&#10;fwKsTonVhAtU7HKoM/zLeaRJH2qzzJbLHXLMZCY1yYb9j+ZZ/PMWn3BK+HXoH68kZ84hPfG8k2Su&#10;JB9zFnPeORVWrC+hb8P16TXOMr3i5OKSrRoXmUdJF9rT595jQo/fTWGN39BPfYqOrc6CnxSz2x02&#10;u1Wf6Wfk4RXz7tXrU4N0rHWH/eCbkx/J1axvfnP7Bz4uu37kBz5//s1333798z/ywW+eT/Ro3cjq&#10;1GIVaxpj428/effd7779pt0zn77dsY4Fb90CpDZblxzR4F5ukfCC05H29PJMibpkLzapJr/P/BMk&#10;x5km1CWep4XijlKC/dMKLeG+D71+JfnPordfbz+q/af+PWD22CMyb2wOYeX+8Yr/4fKYOWEJ3s1U&#10;xvRK51RYsb4QbsKVUf+mbcaa3IECN+Eq+fjyFgNdVlWwANL5TsXarGZIPfYWWTaqX9W6ZhMSqNjl&#10;UOMvafJ3Xf9km7/r07/w4VdUJjPJMEcmVXzqSs7Xgj4ZJ2Vc2Sm2Pjk4842ROZVHzmkSktLTS3GE&#10;Wdmay86VRc9ui5ccmtOUMtZqcCXXlexPdst/a1xlDkmFroa0Vg/t75C0UPYNKHlLctDabfGSQ2u+&#10;m8Kav6F0bFVqdqxl9qh6fZvDbDcuVp10rP3+7welKnb79e8ms1MTK/pk1zjZXJIyH/zm23YrHzPL&#10;NTcm99797vkPppvJuRaib3esY7FbNzzMK20zJUdTZlcJfq1a7RxyGluHmZa7T0mSO6/ipMxMa3Mo&#10;vgCp3euKhhchrPPfQPM/+lxXzvRruuFlzuzXCtPNZJc7qXav3ZrZU4vFO9Z7fy1es11H2M0ppqm5&#10;u+yegutwp8vbXXi2Ninq9LQxyf5kt/zXNs3s+RTP/yFNP93ZDipqSNLIhPxLyNZjyK+sVuH0vHks&#10;2GmLYRqSc/XmaqQlyf5kt/w3O0PBtbTWtWvpmXNmc8rQs9niJYcmbV+8M3v70LIYb7311je+8Y1T&#10;p0699tprr7766mc+85lf+ZVfkU3JlF22UHcs0dwtqypYAOn8NVKxEoePvqzLEbhNeVUhi4pdDtX+&#10;ktrvEPun3Pteyv0LP5NpCuuf+iTf/s1PvrI0lWa6ndlvhrQ+PchslRC2Jq+R2XNksrIH2Zyi82cO&#10;9o7OVubIaUoZtb75krpLyG9QPcwpcioyV5xcV1JA9y80r8dR1O1au5yltBOzb4DNKap2Ne+msOZv&#10;aLYvbI52WhY6NsBcdLZjldmDivo0xRWcczlZ6lygdKz9/q+AP0s0J+r8+/0i5qlYU0BPVDhHtYqK&#10;FXRqrSuWbKY1Jyp2YQmr1LpjHX29db8THuZKT5s8v3HTgxxFrbHM2V2JnJYnbUj/W0Jy5JwiCUFN&#10;5ir1fF6yOev9N9DlCl6/TpO5mQavf8O+nT1/cpx/YEUW+qjq6YOzmQa4RvmXPMUemNNx6a6E3KuY&#10;7s/ZnT2bbU0ReS2oizlFTkWuMUkB3W//mJg9kiM7ZL93xblkq06Pn5KcIuiPMCt7kM0pOn/mYO/o&#10;bGWOnKZUZbHvC4O9iNkTJ02ZabbFu+Lclpr94R5bWSa/VmGTn3tOn/ToAvL7vR7mFDkVuatJCuh+&#10;/6YNml7r2rX0zDltjvlPDn4NWmZ6dLYyR9KAzMkrs8BNuIL3awHefvvtr33ta5/97Gd/8Rd/8dd+&#10;7de++c1v/pZBErIpmbJLCkgxe0AXLNHcLasqWADp/HVRsQe99WF9G6shu1Cxy6HSX9KHV16f/mvW&#10;mW+l3L/ws5lmKzly+m2lmZpOc5Mc/UKYlrN5aX3TgxzprlKyhZJTBN8+YVb2oGlOkioum9SUd2gx&#10;QVPKaPD45WHaU+OsxZiLnblWZXlnsIR9rui9Iq9zTjX7DiVMc8KaZ8u2+m4Ka/6GznZWwjQnSdGx&#10;KTU7NiHYldRgKkgSpW0qLDD3yApIx9rv/yYYd1nBfs5nrooNmC5cUCECu5qcy02t9fVrdyq2kE5v&#10;3YTwsAVuvrwzFLXGMmd3JTJ1SEbSCl8028ZVJWjRTF+YimwBP92Ydf8bOM13/ZVkpSW9TpzpT7+U&#10;qSI5pTm3V8RhSuTuKWaBji08v3DlU/67P1tIm1dwS+jOT71eeAlaoU7Uy+zPOVsRNYrOwfRDtXsg&#10;yZIcs0eOSP4bHJjuKiVbKLhbEsKs7EHTnCRVXNZcYM6hxQRNqcrCn+5Kt6JDGz/3HsurTrtiZlet&#10;wmUNrUDxuepiGhJ2jFB8hrw9ta5dS2dvI5OTpPzSs2W1tuyhxeQ2qhLLfGgxjVy8KQ341re+9aUv&#10;fekzn/nMlStXcmWrZMouKSDFpLDNXTlLNHfLqgoWQDp/XVTsoYyEVTmrflYCFbscqv8l9f6YT//I&#10;z34FWDKZ6aHeX1n5ttCtNJGUCf8K27zckyglu/T7KAcpnuyzJ0vbJsyc3sv30XMlx3tn9VuRpF1F&#10;Zkf5FXhNqcJyvvlM3+S3pxoFvVNEjQssoviM9jpy3u/pFRYcrQW6ezeFNX9DC46jY1MKOqgI/xqD&#10;c097c25nFBYo6eHKSMfa7/8mJMutNnKXtYyq72TNgYG6zZsVm2tX/Z//8tM9VLFd3roJ6afabn5n&#10;gQZlqkiYU03jyxaq1ZH3YUqOzO2IsLakYJrnp3MLL0o8Twt5/epnBvuTM5pN251+D+dS8xprd6yp&#10;P+/CZjHN9YuZ4woP1I5Nml1Uf1qh1hNcYOZsxdTsnyza1MqYViXHSMIcmn/ukl16xTlI8WSfvW6v&#10;XTM9UdBePVdyvHdWvxVJ2lVkdpRfgdeUuiz46TYdU/2U2hFJ44sOTK/Sbs6gR3s7axWu2dQQc3h+&#10;t1dDG1QZv6V511nr2otOrteTXJp3Zaas3U7Srp70lH6BgKSqgkZVYJkPLY3fr8X4vd/7vd3d3c9/&#10;/vO/+7u/a7MK+J3f+R0pJoXlEJu1EFdSdLM6SzR3y6oKFkA635jYtVmgQMOfHutsLCp2OdT7S5r5&#10;q13wdSHM/kW1Xw/Jf3RHmnI5tkSyz2F3Jv/xDpuPls3UOf36qvDt453U4uUExxdUZw4w+dnKHBWa&#10;4rOUb75pwxqTND/vypZ4CiWp0NWXnDW/OwvIvgFeTnfvprDmb2i2L7wcOtajZsdq/nRPspmm53ZG&#10;YYHMyZKS+T1eiHSs/f5vQNGU1QVYaFZsfRVr3HF+fP78m/1TsR3eukrmKFO8zs2Wf96i1ljm7K6E&#10;qcNQ1oF515McGR4TlJtWnkGOrN1JZaz330CTm4+W9To76Pfk0GQz/e80NxfvyGrU7Vhz4RXOMtsR&#10;2t7iw3S/9mfBGaYVmgKznT97tjKql5yLaUe1eyDJkpJmjx5hknNJa09KezUmZ9ZdSWrO1XgntXg5&#10;wfEF1ZkDTH62MkeFphSx2Kc7OWGNM5qme5edc+j0OvMwB00vvlbhmm0NKD9VLUxDct7A4lPk7al1&#10;7Vp65pxeTlLYqynYTJmeMFuZo+DYiizxoaW8e1ri7bff/vt//++/9tprz549s1ml/MEf/MHnP/95&#10;OaTJSgXqYQXdrM4Szd2yqoIFkM5fFxWrylWtq0u4kM1VqNh/77/8cza1JJZeYXPq/CWd/s1OUubv&#10;eu5f+GymlNcDZdfcH143mOL2sJKvkTm4diZMm+8ni8ie1MuZ3ZnfvuQc6UlMiWLmNMVnKd98ftMa&#10;YqrKXLu94uWcQkkqdPUlZ805aTHZt8jLmd2ZLZrQzrsprPkbmu0tL2d2Z7ZoAh2bXHT2FKa4O/ls&#10;36X7ZvHqSArktzrYYzY/dSWvZCHSsfb7vwHGn3aoYj2RWhq5djVH5hoVGxyrUX0RhqXcsQ5zk+Tf&#10;BHUxVVW/dS2Zo8qLZygqXtQaxRxVvLsa01Nodfn12X3VKK5hdk9xpQu8l+v9NzCndxKSSrTsNOUn&#10;E5JDM2U88k9YnZoda667yum8dplkwX2jzNZqtjLFMxX6rajeC5UvYD6mqmr3gBRNMsyekn4oJjmX&#10;OzDZsPV7ySKyJ/VyZnfmt89cpz2JKVHMnKYUsdCn229WBWaLm63MpZqrK65y9qBahWs2NqDZ0TOY&#10;qjJvcdnV5O2pde1aeuacXs7szmzRBP/6TYliFu+lJT60LPH9qs7Vq1dfffXVx48f2+0KSGE55Gtf&#10;+5rdro96WEE3q1Pd3JWXlL3Vq4KlI51fRcVWf4+kpL1Flo3vXiV94MgxCT+zdRX77/2Xf64NFds3&#10;G1v5L+nsX/vkr2byRzP3OyDMTLa9xcbz/9gmu4M9aVZYXw2Sdtoj/RPol14O0xZkT+rn+JW5zvAw&#10;ZRdscynLG1wtp3FFVZkOyO2UmqR11Dw4aJI5eibPz0nSnbybwjq/oQIdW5VaHauFP2V7LOzknJ6c&#10;xRweYiqYOVvuqeciHWu//xtQ5E8XYEWzYj2KVKwrnHeK+SzljnV0deum5Oys1aQF27/YPR0QnttU&#10;mmmMyQ0ykyPDs+eVU3L2zGYVH1qJ9f5yKbj4aRd7nR30e3Ko3cytJf+E1anXseZslU7n2mV6qrzX&#10;TRGv0txDZi40bEf1XjB1l7amMkVVZRuT5CQZZs9iJ09OZo9Ma0vQrsoh6JuZk/o5fmWmtpmG27IL&#10;trkyi3y6tWFBa4sxHeWV1o4LrsvUWVzl7ClrFS58n8qqcJijl/MeFFVVfDV5e2pdu27OnNPPSdKu&#10;aNK8vHMt6erLWOJDyxLfr4q8+eabn/3sZ8+dO2e3Z/mkwW7M8uu//utyoBxut1dFRTcnxcpLzi0A&#10;rSKdX1HFlhdwSDF7iywbp1wPptNjDxw5pjmqZdtVsepMW1KxS6+2CZX+khZ8I8of/+zXhRB+Y6SY&#10;LwupK/sbkFI4ybLfJsnpksPlvyZn9iThsQGz30g5taZpyU72unpnChSeJi0QVDxz1umh0+qWxTK+&#10;+Uz7ZvspIbmO+QSXZA7KucyCczQk09V5mFMHTZq+JTN0/W4Ka/6G0rGFLN6xaVHbZV4nKpmuDAkL&#10;mHPoufOTdZCOtd//i/P265/3fv/KUbIIgBeBHkXF5pFzWyWYW2suwU2R3o8hBedQcm7S0vKzFJ1y&#10;LsGBC11v/tlN6/3cvM9PzlXnllNy9sxmFR9aifX+cjG5+WhZr7ODfk8OTTfz+rDgoipTr2P1Qqqc&#10;TtuV/rux0iNMX86U0NPMXmlwofqupUUq90JBQa1tHgvfA1LSbJs97gizVcxsK5PCNic5b1pJkpbs&#10;ZO+0JX6BwtOkBYKKZ846PXRaXRss8unWts12UjHJpeVd2+x1mbziKmdPWatw9vw1KDiTqXMuwTtn&#10;Dsp5N4uvJm9PrWu3mxn6dAcKy3tomdM7bXD9+vVPfvKTRUvElqjYp0+fyi453G6viipizui7BLud&#10;x9wC0CrS+dVVrGC3i5Ey9hZZNqpfD3k/3qWbLlpUsU6YLt2ZtlfzwtT8Sxr+0Td/PsM/93mZ3hdH&#10;sJVUKYXdQdmjZ3Oy+x1+60yxXKREWtCe2x0wbWH1ZgRdouf90OtX0v2aMQ+vhlKW8c2XtHj20han&#10;qK5lnmOKqbUSwal7+m4Ka/6G0rFVqd6xSY7JCPrMUZSfknlT/Ax3vnm1FCEda7//FydRnz8wuWe3&#10;mlGkYksVbX0VazYDKayRlOmdinVv8xIoqqvsHLn7qjbKlFuo9ebIRe7qGYrbmexJd2Q+ZkKyPzx9&#10;UK74L11SZrZw3ilqsN5fLgUXP+1ir7O9ZEJyqNvUfeabpoTwXSulXsfqO17lBFpSMP8iQig8yHRZ&#10;sFePnukxk+UXM8fZMpmdRZiDct63RSiqq/gcppluz+zWDEkV6eVoX+QhJdKCyX/TqpIDvL7Inqag&#10;Gf5JBT1vmw82jkU+3WnzKp3NvCVBWa0g2zHFVc6eslbhvAZUxhw809DFKaqr+Bx511nr2nUz29Eu&#10;x20ljfBqTatZwR0oLO+hZZnvV0W+8pWvfOlLX7IbGUpUrCAHnjp1ym6sirlWzog7i83KY24BaBXp&#10;/FoqVrBZBUgBe4ssG3Wvvo11TrZdFevb0qUL01YrX4yKf0mTv+bJ3+r0r7781/zpLv4r7/6malGv&#10;AtmTbtn9/heK/Y/ZZTEncfUVn9IQHJswe3yCO0l68ukVpmQPCnNMJWYCQ5BpNrPHZ6hQJMMSvvnM&#10;aXO6aZkk3dDCOdz7VkZet2bzwpxO3k1hzd9QOrYhRR2bYLouZ1dRfkqmx2Yy9OjXk/PW71VBOtZ+&#10;/y+MEZfVF1FdCGN7sxNvrScNdWpR5M2KNVN6Za+vkpP5vNMZuN2r2D7cujm3V0H2DKbplro3aFmT&#10;alClmbMNnUtebWkF/r7k1NMLmPng1me9/wYWXPy0h7y+mu02c6jbTPYF1TS9qpodW3CBWUy7bGM1&#10;nf/2p/ty8U+UvVA91GRld+ZTtVwTSrrInN71gra/kJwqZo9PcHfL9NZICvnHZg8Kc0wlHTzYOBb6&#10;dJf0c4BpXhGZriqucvaMtQpXb2yWOSdaCiXtyzt9rWvX0jO3R5iTHNDpHSgs7aFlTue0wu7u7mQy&#10;sRsZylXsr/7qr8rhdqMmulCsoJvVKVdyRtlNsbl5zC0ArSKdX1fFCjY3D9lrb5Fl4wysc6/OzGqi&#10;FRUbqFIJu2NJBJVL2B3dUfEvafr33fzxlz+X6Xbu3/KZzGRD0sl/7IHyH1PCw1X1oQ/NPhAZZuoL&#10;tmZIWxeQPWJaML2QzKHZgzI5JiP3jEJJM1MqFMmwhG++5FLrnrYmbZ3C1FuJ4OQ9fTeFNX9D6dhm&#10;lJ4i2ZnXbeagDNOSmeNmuzA9fMErk4613/8LYxYiyLOcy6PWKWZFajlvfnP3b08S0/r6N7edTQ7c&#10;a/cqtvS+Wg5lpyjcN7ddpoDevF6yGvqXZglXPbeVRSQHVm3xw9c/pcPo11//kDsm+GO34N++lPX+&#10;G1hw8dM+9no76Pjk0HQzKGVqNFUnmS6nHnU71pzGa18Rrl3eZs6Bml/UZX75oEKDOzpvZx4LdlId&#10;yk5hmun2zW7NkFSScznZI6YFk1SyK3No9qBMjsko6sCSZqZUKFLKYp9u09MV3nS9upzm6Q6vBpNR&#10;WKM537SeWoWrtjUPc2yD3q1A2SnyrrPWtWvpmdozOSajqMrs8RkqFJnH0h5aVvB+ZXj11Ve/+tWv&#10;2g2D6tcibCHDxYsX5XC7URP1sIJuVqfExxlZN4PdkcfcAtAq0vkLqFjB7sggu+wtsmych9WEhJsh&#10;q2aWWbHLodpf0uRPtvl7n/y9TBJpRu7f8pnM5AhJ+wfoWrHp94ct4L5XkrQk092C2eFOMrs1Q9q6&#10;BFtbluRQv6BJfyhTp3cavyq/UJqf25j0+KT6SuTWkqH5N5+2utrZFsNcsvf+LQ//fSvEe+ccXl76&#10;riX4pdL83J5Jj1/yuyms+RtKxzZhziel6HYvyrd474ll9gC9rul2srfGVUrH2u//RdF5qW2q2MIp&#10;sY5k+QJboGDh2ly+e/6Dk3vOtEol5irCGjpXsd3euubsBfvMcUUNC5sd3qmlmJqXc82ljQxIytoW&#10;ll13iJS1a+Yn55FKzOnCGlyBxVjvv4F67ly0vNf1XjIhOdTO/Hel9Ux6KV4/B0dWo3bHFl/lDF67&#10;LObA4B0oe1OCE2UrTNBKk/8HULlRHd0DCeb87vSzWzMk1aS1aKNzSA71C5r02jz/+yz46S7v7BS9&#10;uPxGBTWYokUVhmerVbhaU3Mpa/9yKG9c3nXWunYtrRegF6P4l5Tm515merypuAoLddayHlr0UhZq&#10;wuJ85jOfuXz5st0wWOdagC1kuHTpUq9UrGBk3RSbm8fcAtAq0vkLqFibm4fstbfIsgnEq86E1Thw&#10;5Ji8slbstDa7XS0noNpf0uSvufkrmSTM14XN8b4upviZSTo5IP1vcmCZitVcyUt3C3596d/sQrzj&#10;UmaPT3CXYUi2Msf5p9Fjg2rMZvE/9M2eNEOFIhmWNLjK6aUlYTqz7lVVRSuvQtAAc9EW3RV0vu2V&#10;Fb+bwpq/oebkFi0T9INtHR2bYf4nJSmRd/6ifCXbXzM55rQzY88kp0b/Ssfa7/9FMaay6izU+hgP&#10;O8eEvv3md9N1BgoXIsgiNSfVeqbV5GTWW+iHiu3q1jV7C28ovf9ymmbanNmjp5p3KXpsnbu4lPIr&#10;mOGhoCdXqh0lJ0gKeh9Mk5N527wCi7DefwMLLj45JtOiIDM5NChjTpXW5l/WIpdYv2PNWYou9cqn&#10;bH5eW+yR01zNKOg0vU5XuODibJ0J86+8oI5lUXoPJJjzu/1e0/PIaefs8Qmzd8tsj1n80+ixQTVm&#10;s4sHG8ein257aflntreililqXKV7TNBaZnbVKpz7zlSj+DxLodpNG5y/1rXbPEVPZHKm57TVdXgH&#10;Cst6aLEXU/p+ZW1GlZwSvvCFL5w7d85uZMjqV59f+7VfW3iBgoUp93GCUXYWm5XH3ALQKtL5dVWs&#10;zSpACthbZNmogVUJK69uYqxuSrSoYoVan+fqLLfabG1VcgIq/SVNvnf0D3aS8v9e5v4t9zPlAFM+&#10;yZseaEp4SGH9brO1p0cpsyfJPaUSts6SPcIrOG3K7Bmy55ipxjRXN0x+5rSZ0mF1QZGKVPzmM82r&#10;TM025GN7bUm1zSHs89x3XnvdtitsVeb9sRthzUqmdPYiZ4pUZ33fULs/3JvpKrth8ulYwXbc/NqS&#10;tmV6TCjKNyS1z+70en6a9IpJdYW15SAda7//SzG/mlU5lvITXu6XtSrXNtvIcnmaGF41toFpzYrX&#10;1ajYft66plVl95PWEVSg15J7mD1nwRldJyzl+iym0loVzr4X5YcmZbWEubRp4WBTyObUYr3/BhZc&#10;fNLazI0SZCaH+mVMVcH+6bY2ps511f2oGvQ0Qdttpj152E6LfYO0kNnIlnFo4fIK3XndTnuKitTp&#10;q0JcE+bUZsq5MrNbMwQ3QUr2CK+ga0Rwhuw5Zqox3aUbJj9z2kzpsLqgyAIsdBMq9hJnW20zkxaZ&#10;y8vpyhSzP217bgfYyjLXV6twtWZUpUFXT0mbOq+2vOusfO02L7fv0kxz7bqRW2+2dFhdUGQxat2E&#10;Fd8vLZwlazOq5JTwla985Vd+5VfsRoZyFdvPn+0SjLhLsNt5zC0ArSKdX0vF2u1ipIy9RZaN068a&#10;ql8PHDkmobvaVbFC9c9zdZZbp9bmV1glJ6Dm13nyt9T/m5/7tzwvM8mbHji79Z3p10qyQ/4r297x&#10;s/Xl1W4JW2fJHpEWNHv0CC9ZwLQa19wUkzF7sH/SK1fMPwULm51t13waPH61g7l0pealLIbpNGG2&#10;t/Pe+fLu7cW7KUT3htKxBdTv2OSI8K5OKMpP8PaFJzQdOT0u2Uy20v9WRTrWfv/3BLMsrEadxWHN&#10;If66BF49EkFV6VoECTOmNe8nyDqfFbtkqt+6puS8u0mrczXpZtlB9vwz507bVOfWrYqpu9KHNG3F&#10;TDNcpiGoR3a6nJk/bcHH0zBToD7r/Tew4OKTOjJvepA5+zctW1HY13X7efGONWeawT9t2C5Hepid&#10;BJdXxKGdrNUWVvid9L0oraoNat0DCbNvzuzWDLl3Rt4RaUGvd0o6yjKtxlyBX6HJmD3YP+lyH2wc&#10;TT/d5vwzpI3JuZ4AU8KWz9ZjyL+yWoX1LPmUNm/peC2Z945lrtC1tNa152CON6VNc/zjct6xaenv&#10;tHUHCqv8isnajCo5JVy/fv2Tn/zk06dP7fYsJSpWDpFdcrjdXhVVrJxg9B0qtr9I51dXsXajFClm&#10;b5Fl8/yLJw6ZKbG6HIGqWJWwmmhdxQoVP8/VWXqFzan5lzT5i2//4Bd8r/h4Xw1J6aIvT6l0ustW&#10;638/zH5h5H19TL8o886RPUIvI3mozWQHNXuk1cw016FVTrPzT2pyTMJSfLp8eje4WgmmM1Nyu8zv&#10;U4/i7u3FuylE94bSsUsj7KyUonxBdhXvyXaj7eNa3Ssda7//1w+3KME8T+om2OZpWd+0JunMOrOx&#10;qdjK5N5kOUi5T73+0NynySEFt6yH/J340OtX9Ij2MR+L0uswf7eqfHRcQUNQ2v/rl6Qz/eAXWID1&#10;vqPCi7d/rIRpP3nd63debmcmTOuocNMVE923dp+ZvQ/yPhJ5d8aU7BH6N2cdn/99uAkHRu/uQGGt&#10;b8I333zzs5/9bNEaBSUq9td//dflQDncbtdEF4oVdLM6FcWcUF4yMXyo2O6Qzq+oYm1qHlLS3iLL&#10;Rn2rSlh/XQKXvwoVOwT4Ol8veL8igze0JejYlpCOtd//sFS4Y2G5cEe1BB0LncNNCJ2z7jfh1772&#10;tVdfffWNN96w2xV4/PixHCIH2u36qIcVdLM6y/KnUs+yqoIFkM6vomKrI/XYW2TZ+OJVIxCyqNjl&#10;wNf5esH7FRm8oS1Bx7aEdKz9/oelwh0Ly4U7qiXoWOgcbkLonHW/Cd9+++0vfelLu7u7z549s1ml&#10;/MEf/MHnP/95OUQOtFn1UQ8r6GZ1lmjullUVLIB0/rqoWF2IwLlX9bASulysJFCxy4Gv8/WC9ysy&#10;eENbgo5tCelY+/0PS4U7FpYLd1RL0LHQOdyE0DkR3IS/+7u/+7nPfe5XfuVXJGGzCvid3/mdz3/+&#10;81J4bsmWWKK5W1ZVsADS+euiYlXC6qv/y10rXSt2CPB1vl7wfkUGb2hL0LEtIR1rv/9hqXDHwnLh&#10;jmoJOhY6h5sQOieOm/Bb3/rWl770pc9+9rO/+Zu/mTvd9Q//8A9l12c+8xkpJoVt7spZorlbVlWw&#10;ANL566JiVb/qNFh5VSfrQjZRscuBr/P1gvcrMnhDW4KObQnpWPv9D0uFOxaWC3dUS9Cx0DnchNA5&#10;0dyEb7/99te+9rXPGiaTyY0bN+4ZvvGNb8im5kuBJusSNGeJ5m5ZVcECSOevkYp11tX3sG4TFbsc&#10;+DpfL3i/IoM3tCXo2Jb4gY//CNFS2C4GWAb8DWwJOhY6h5sQOieym/Ctt966fv36qVOnXnvttVcN&#10;kpBNyZRdtlB3LNHcLasqWADp/HVRsWpdffeqgYoFAADohsAeEksM28UAAAAAAIZEoEIUOBW7LOwt&#10;smwOHDnm9GtuoGIBAAAAAAAAAAAAmnLgyDFdJfZQOhNW08+/eAIVCwAAAAAAAAAAALAcdK1Y/fEu&#10;FyphNYGKBQAAAAAAAAAAAGiK+ladCasJl9bYuH/vLkEQBEEQBEEQBEEQBEEQBNEkAveqm4ePvvz8&#10;iyd0huzG//LH/y+CIAiCIAiCIAiCIAYV//yNf7Z2EVwCQRBE38K5V41DP/iS/pCXpiVQsQRBEARB&#10;EARBEAQxuAgs51pEcAkEQRB9C1WxEipe1cC6HHlFxRIEQRAEQRAEQRDE4CKwnGsRwSUQBEH0LZx4&#10;ldD5sBKScGlULEEQBEEQBEEQBEEMLgLLuRYRXAJBEETfwlexErKpKxW4TVQsQRAEQRAEQRAEQQwu&#10;Asu5FhFcAkEQRN9CJ8D6KlZDNw/zs10riHO/dvYf/L2/K69BPkEQBEEQBEEQBEF0FYHlrB6TX/2H&#10;v/iZncUiqKpuBJdQPb7x9a/LwHzhkMODClcQ69hmgiD8xWFzAxXbYrz15psf/tDP/uiPnNCQtOQE&#10;ZQiCIAiCIAiCIAhi9RFYzurxi5/ZcePcuhFUVTeCS6ge/+Dv/d2gJbVCDg8qXEGsY5sJgnDTYCV0&#10;aQKVsy5QsS3Gp1/9pPz5u3zpq5KWV0lLjl+AIAiCIAiCIAiCQDl1EoHlrB6qYpvnLBDBJVQPvceC&#10;zIohB3Zyj2XbXCVHo6s2r0v8337hb+dGUIwgFghfvB70FihwTraqiv3C51+7c/uW25T0T/z4j/3O&#10;v/jnkv4f/9X/86f/i1d+49fPu73LjXf+zR/9X//O35IGBPk9DP3nA24tgg9/6Gf/5t/4626vpCVH&#10;07pqQdz/XuDKP/5H337rzZ/7yIf0PulzyN2VvYElR7695N6TOzDYVSXk8Nxj9fPif5o01qi7CIIg&#10;CIIgCGK5oTpJXheI6spJRmQVS3YV0kJ/CNl2BJazekSgYvXmKQ9XWA70N1cWclK/zRVzNLpq87pE&#10;YGBdBMUIYoFQ6yqv6mGdgXWblVTsO//mj/7J5UvySVZ/FLjXIuWkEYgnv3CRkwpCCperWC0gzasY&#10;clI5dVBJ89B5rxo//mMf/PSrn/zwh37WuVcJ3ZR82etK6pzZZYV2RcnbIeFr9PKQMlKyvDYNeXeC&#10;YnqsnEvecX3vctummZ179qyK1fbf/OaNbJsl5LrcOyiRLSBR9LnIve31dHKI5GeP0l4KWpgNrcRv&#10;WHks8YMgzW7pY0UQBEEQBEEMIYp0UpWQA7PK6W/+jb/unnvnhm8/Kx7oH6KNd6ETbuTVz3T55SHV&#10;+jW3HYHlrB4RqFhJzw2/cCdaM/u5qJKj0VWb1yUCA+siKEYQC4RTrvr6/Isn5NVNj5VEjQUKnG35&#10;wudfk091UQTCSI86feorQbFsqJwqrzyIuXLKD1Vg7Qkj+cpU8Spfsbo0gcYvv/Y5yZFX3VRLKzlv&#10;vfnmT//UKyVftCrgXD1F4XtMvcZysyn9/BPVVOwffvtNaYMTfPoG5YacMSsQ9a3//d/7l3/3i1+Q&#10;hunlBMU00zVY3lD/0rJR6x2vHtIAv2ZtleYsfNvI4dk+kdAKg86UBrz2uf/25z7yoW+/9ebXf/M3&#10;i47KrbAo/KuQkFO4fvajosAt73l9r+t2EUEQBEEQBEFoFOmkKiEHVlROMvhamZxSFes2JR2oWMmp&#10;Ff6xy4rAclaPOFRsyc1Qq3B7ETSjYo5GV21elwgMrIugGFErlvh/klRoyG2cjUA+fMGziFnpcceb&#10;SJeVWlK+lmapGKpcnX5VFasSVqP2WrG/YWSZu7xA92RDSvp94fupIiflly8JKVauh/zQZlcvv0DI&#10;df30T73yxiP73fDWm2+e+7WzH5792S7Jcb/cJSWlvBylmwuESjS/A/2bzEUgXqVMkKNvhBYuEmr6&#10;Rrv3Lgh5L4p2ucitQTMrvuPlIZXUtYGBhdRu0Sb5t4rmSAHtarfpR3AbS/i3uh/Z217K/JPLl4I3&#10;JRt6Xr+YnKLkKC3vLkT6p2I/64G5jZfaggsvitzDCYIgCIIgCCI3inRSlZADKyqnNlSsKlc/VEac&#10;+srrP/5jH3TFJD+rYis2JrC6S4zAclYPlary6uKvfuTDFXOCqupGcAnVI7jHJK39L69BlBRecQTN&#10;qJij0VWb1yUCA+siKEbUiiWq2KLwzU/gLlS2+N7D11/yKmlfxfh7lxvqYVXIqoHV1wNHjklUUrHS&#10;OPkMa3OliZ/e+eTk7BnJyY3gMrKXOjeqCyMp5vuyotA2rEAM3b17W1cekJvPLRcr8cajfybfnU7R&#10;SsheKSMlpbwc5fLrhvRAcF3ZnKyt0zfUD72PtaOqdGk2sueVkE3JdBXqZlBMMyu+4yXRpPH6cdVj&#10;Nf1rk1+V2vwukkY+evRQMouaqgf6h7jQ/tcrDXZJ6F6pIbcPsyHt1GLZvzIS2g/BKXJD33T/WBcV&#10;W+KH3FQlFRIEQRAEQRBEeRTppCohB+YqJ/foWx4tuYNPv/pJCbcpJ1IV+8uvfU5bKzkVTVlvVexi&#10;EVRVN4JLqB7BPSZp90YEUVJ4xRE0o2KORldtXpcIDKyLoFjFkN7OfReGFm2r2MD83Mm4VC3gJKQv&#10;N9TJOIWim4tJpLnhJGwwGVZCMyvNilXp45ooiYqtd5ed1X/Z8CuRdLA3CNezJSFnl5KrNERvvfnm&#10;qa+8/tM/lSg5ec2uAys5bq+UdDNkq0RwzwVvSraAhnSC9oD/FgQ3q4S+jwv3lXujdVPbFpxFT+EX&#10;c5nudlo43GW6HG1DlSvSnpF+k5L+r2ZpDVXutNyQCoOL1ZD6/y/j/8KdxXWd5Ph/MvwIuldC+y17&#10;dX7lWsbdD1KJ62c5S1HPyC73xj169PDbb73pV1IUJRUSBEEQBEEQxNwo0kkuvvH1r3/4Qz/rJrJ8&#10;+tVP/vJrn9PxlAz+Kyqn6iVrhTbehTRV2qkJV0Y2dXgoV+G3ITg2G2002EVgOauHqtjmOQtEcAnV&#10;Q7vabUq6pG9rFW4vgmZUzNHoqs3rEoGBdREUqxjS27nvwtCibRUbmJ+sKlGNowZDlYjTIBJ+eSnT&#10;nsTwxasL3dTFCmovUCAhLXYXE+geP1QtqdbpxNRk35WVhf6EV/YPn86cXeynurQ/naqTqwu6NHsn&#10;6bsTdILv2vxMabCrXELqD3JKwnW1HpX7Xuc2RjPlKJezQMiFZ69IGiDNqHLXFbVZa8jtAX0v5CiN&#10;3PZLq4KL1ZAK/XNJVU6eum7UXS6y+bmXLOHXpn3rPptSiWtn0AYX/tvh0lLbz33kQ9nCku864eM/&#10;/zerdDVBEARBEARB5EaRTtJQsykhgykpKY+puikJ2btEFavVVo/gcBe//Nrn/H8oKeHa/NM/9UrJ&#10;v4yUFrbtMvwILGf1iEnFymsQJYVXHEEzKuZodNXmdYnAwLoIilUM6e3cd2Fo0eqfL1UQTnH4+sJF&#10;rtNweyUtOZJfYnuWEoF+9bWspmuoWGnr3/jrf01e5cr1PssNdzFykbKpwkjVj86w8wu7CLpvKeF6&#10;OchfTchF5f7hK/neLQ+97bR75VXq9++b4KbU0Nsr6Fs5St8Ul5MtJp32h99+U+uUE+V2o3/v6nst&#10;ETTAD/0YBFVppp66/L5yEZwi2xW1Qu/qVz/5X7/2uf/20zuf/Nf/43ekPf7p/Cg/izTMv7pg00WQ&#10;L53s5Kn/1gTd6x/iimkZv0PcWzY35EA53B3oH+4u07VhcvbMP71/zxWT8Evqm5hbIUEQBEEQBEFU&#10;iSKd5EL2yjOnrggnob+TrAMul3Ch/6K/VvgzWIOQylemR1GxcyO4hOoR3GOSdvdPECWFVxxBMyrm&#10;aLTUZqm2PEo+SkHJbiMwsC6CYoRG8Fa6CIplo+R+qBtfmJ2PqL7CF1kavj/x0youtLzL/w1PQzkT&#10;0jx0QVjfxmpC14qVqKpi9SInZ8/84bfflLa6q9WL8WWQhtqir//mb6pmkk053P/HzpLpptr5FUrC&#10;dcTccEflhuvcIH81Ic0L/vDJ40Lwv0Y13nrzTfm6natonfzS98Lvc30XshcrhaUZwf2kb43U5nKk&#10;o/wbOhtyrmw9cpSrp0pX5zZSM4veR3fJQb4LbdjcU5eEVC5nl5CqJG5+84bUpn2r/axn99MS2jA5&#10;tYa2P2itVJLbMD2d25Sj9DMiaf8sfr6Ud1XJXv+9kLMUvXflfZsbUm35neAiuAo5MLipCIIgCIIg&#10;CKJ6FOkkF7L3l1/7XJCjAy556J2rnGQgJuVlRPbjP/bB3EFZSUjl5XpUG+/iG1//epDjR1ZM+Jmo&#10;2LkRXEL10DfFbUq65LapVbi9KLmRgggOlJDMTtpcEn6DO4/AwLoIihEawVtZFO39+fod41vU1Wio&#10;P8kaj8CfOFOhNUiOJFS2+HuX6zRUxaqEVQOr6cNHX9bVY2usFeuuUC7epVX3+N2hIQUk079CqaGK&#10;ivXDHS7pohOVhP8GrD7kZg3+8OnXf/DF/9abb374Qz8rMXfdWHdnyHUF3aXdmzVoUiybH9xhstdf&#10;ILViSCVyLe7tqNLV+g4GxfTWKnpbpVX6UQnyJfRA2ftrk19d+F2Woz6980ntUm2DNlLTego9u58u&#10;Cb8fpJJsw7L1yNndTe6HlJGSUl7SrlrJlG73D9cKczuwqOaS8E9aHtIkCbcpDfDvB4IgCIIgCIKo&#10;FYH5CuLypa/++I99UB6J33j0z6SkDKl0yYJPv/pJ/+eRi+KXX/ucFD71ldclLYf/9E+94nZ94+tf&#10;/5t/469nx2JSWCrXtByygF/QHxHxc3Q8mD2XZPoqVjaDCMaVS4zAclYPlary6uKvfuTDFXOCqupG&#10;cAnVI7jHJK0dK69BlBRecWgztFXlERwo0VWb1yUCA+siKFYxpLf9G2aw0Z6K/ULGbqkM8b2EhvMn&#10;uqkWRUPS6nz0KL+kn988dBqselhnYJ2claikYqU1vmRR7VIU/jU7GaSKp+4CBXKUk4baL7Vcj9+t&#10;Kw55IJCL0i97+a6Vb1b9xg1srGRW9LAScu0VNZmG9Jv0XrZj/V5dLLI1L9zVWpU0KcjXKGqq5Lt7&#10;RtILv8tyrFYir3pr6W0mledGUTtd+JcjFWYbJruCNzGbo+F3qaZvfvNGbhvcjSG7/NZWiaA2aX/u&#10;srDZkAPdW6NHvfrJ/7rWx5MgCIIgCIIgXPyDAhX7y699Tn/3+Md/7IMyqnILFEi+ClYJeVR2KjMI&#10;ydfD3b9BlJGX5Kii0pMGk20lpLCcyGksSTi/8Gnzc2GaLg85kbbZ5Ugl0lS3qaFO2RWTMu25jGwE&#10;lrN6/KJRsYtFUFXdCC6hegT3mKT1LXYNc1FSeMURNKNWdNXmdYnAwLoIilUM6e2F36mYoqU/X2pa&#10;AuGg9kaVTnmmH87AZEtKuuTAWqGrEDj3Kq/BxNhFfrZLYu7laUh/ORUr5XUhTu0+1TcqfSQntyrJ&#10;l/Jqo/SMtVyP1OkOX3Gc+srr8jnU/0Mr96Kk3R3pbGwtD1uxw/2QwkUeMze/YsiBcnjQsQt3tbyh&#10;JX65fK+G3lqLvcv/j//7P9B+kPZnby3J2f65D+eqSdklb6IL1wB9m7QqeQ0a5u91kdt+OaNcuCsp&#10;zdMTSWFXxoW+I8Eu2cztOqmqpEv1vLlnyYbrBDn7o0cPs5dGEARBEARBEBVDlZMfapEkISMm/d3j&#10;oIzk6CRZSWeV0zfMdNef/qlX1NgGuyRHqpW92V9UdsM0lyOVZ0dzbq+EjvhcOK+qE2N1uKcH+mZW&#10;Q/PdplTlzrWCCCxn9VAV2zxngQguoXroreI2JZ29bVzUKtxeBM2oFV21eV0iMLAugmIVQ3p74Xcq&#10;pmjpz1eRx8iaqMClBOHvVT8jNbi9kvY3m4SbBqtO1vew+jpfxWpb9caqEn4H/U6qYuVS5ZJ8FSWZ&#10;5SpWBZPrwazGynVYfkid5QXaC/flrdNj9f/Eun87o1+3killqnhYCblYOaSiI5OQjpLyfne5yDV3&#10;FUOrzb5Zi3W1XlRuIyX0Hc+eK4i5t0GVkLMEzZBqpZfcrevvkpBMd1I/7Uc2X+rM/vmQyrP1u7Pr&#10;phTwNzW0f6SkJvxK9DObe65sPUFIs7MHzg2pUz/pQT5BEARBEARBVIlvmPVV/VBrKeMFCRk3yRhK&#10;h1EaMpiS4ZWu/SqbUt6vTTblCVnKS1rFq79XQqvSAkHIgc6fakhtvl/IHit7XQNkl+9bpYXSeJ2p&#10;EzRSQ471d8lmSy4jNwLLWT3iULH6xuWGvi9+Ycl0mysLOanfjFrRVZvXJQID6yIoRtSKNv58/U7e&#10;lFiNwJxIaGHJdzl+BJbmC57IynqVJnHQzIcN4lC6aoHEimbFSkm5Zj1K/iJkI6hKXZLfR3qs3/vS&#10;uX6BbPjduspQ/aqrE+j/g9V/deL+Dsr3uspZLTM39Gaqfk9IL0nluXeqhlRVV7dpG6Ta3HtazlWr&#10;Qn1/5zYy+FDlRtFtoKeo2Co5V3Br+Vcqe4POl8LupH7ajyBf2+POcvdO8i+kNDO3SzXkcKlEGpM9&#10;xdxj3VvmonpvSOGSmoPQlgRdRBAEQRAEQRDNQ4ZOMmj68Id+Vh5QJaHDKxlMfcOsPPDjP/bBT7/6&#10;SV99ZiNXxcqQTY2q76rkXOp23WoGGlIm8At6rFupQI2epiXfb4+cSGVxrqG4fOmrskuuSy9EGiDF&#10;2nAZRRFYzuoRh4qdG35h/1ZZWQRtrhVdtXldIjCwLoJiROfxhWJ/pcLE2ZJyNZFVKJJ20slPNw+d&#10;+iqvgY2V0MxVqNj//p/e/znzw1B6lNoo2SyaFSub8lcjqDx7Rkm7Hs+NuQVaCvkqlfbrHFh5PpA2&#10;SEJe9X+cyverPEm4/zXq/9/U3JAbItsbRaH3lpSf69GkQimWDecKNbTbc3f5Ie+m3LUlBVy4Ckuu&#10;SC+54sdACue+y9oVRZ/YIKQx2ng9KntqKeBXJYXdSf20H0G+3073NpX3g9Sg3Z57Cu3z8jdaezKI&#10;Kh3rt7C8D7WRJVdBEARBEARBEM1Dnjk/nf6OloROf6limtywSwrLQ7VaXR2F3b17W4dmKk8vX/qq&#10;pGW85o7VkKOyelRdsA76ZK/U6UJ2Sb6cV/Ol2VKzFJZNOa+rX4r9+I99UFsi5WWvbEpIGwIX3F4E&#10;lrN6RKBia4Uc2InWXMc2r0sEBtZFUIzoNtRp/Eapa/qCZ7eK1MQ7BQ5ThYZGuV2pFapi1cY6Iatp&#10;3VyFinW/ca9HaSfKrp/7yIf++396/yfMxD3NVAFUpH78PtLI9pSeoqTACkK+ROXrUxL6Pzl1+SH9&#10;xnUeVjfle1cK6Ldvbkj7KxpJCXVzy5JiWps0T9+7YG82fHkXRPnHJgj9FFV/46RkxRaWhJxUGqmX&#10;XNRa3asNC25FvwHafo1aFx6E1OOqLerb7IVL8/wCuTeDXoiEJIJdtUI7oVzUEgRBEARBEMRSQp48&#10;/8Hf+7unvvK6vEoE/+4wN2RcpgL0069+UkrKsOsb6c8p+yH5UkxtrB/qcDVKhmwScgq/JXIKnZEj&#10;Nfink4GhZOpgUMvoUNGFXJTUo8NJd2oX2ZY3j8ByVg+VqvLq4q9+5MMVc4Kq6kZwCdVD+lbOLq8L&#10;hB4YVLiCcKdeILpq87pEYGBdBMUIYoHwDWzgYTUWVLFESeh3p3xTyhftj//YB12+5PgeVmOujSUI&#10;giAIgiAIghhyqHiVsZW8augEUhlwBSWJWhFYzurxi0bFLhZBVXUjuITqoXZy4ehEa65jmwmCyE6J&#10;DQIVu/zQybDZv31O0bocDbWx2f8NSxAEQRAEQRAEQbzx6J/pRFFdo+Du3duqZU9V++0NoigCy7kW&#10;EVwCQRBE3+LvfPJX/vZ/83mJv/PffEHS05BNk4OKbSW+YX4ANLCr8sRQ9I9K8LAEQRAEQRAEQRAl&#10;4f9zfhlb6TqtRJMILOdaRHAJBEEQfYupgU3d6y98akbIomIJgiAIgiAIgiAIYnARWM61iOASCIIg&#10;+hZuXQJdo0BClyzQTEmgYgmCIAiCIAiCIAhicBFYzrWI4BIIgiD6Fk68qodVA+sHKpYgCIIgCIIg&#10;CIIgBheB5VyLCC6BIAiib3HY/GbXwVkV6ydQsQRBEARBEARBEAQxuAgs51pEcAkEQRB9CydhXQQ5&#10;qFiCIAiCIAiCIAiCGFwElnMtIrgEgiCIvoVTrjoNVsPP2XgXAAAAAAAAAAAAAJrh3Ku8HjhyzElY&#10;TR8++vL/H2ZzLrzXvl4JAAAAAElFTkSuQmCCUEsDBAoAAAAAAAAAIQARMpio83MCAPNzAgAUAAAA&#10;ZHJzL21lZGlhL2ltYWdlMi5wbmeJUE5HDQoaCgAAAA1JSERSAAAHLgAABDgIAgAAANAgbHYAAAAB&#10;c1JHQgCuzhzpAAAABGdBTUEAALGPC/xhBQAAAAlwSFlzAAAOxAAADsQBlSsOGwAA/6VJREFUeF7s&#10;/Qu4XlWZ74naz3Oe3n26+5x++jm1uzdqVXdtLFFP1d7V+3RXl7WlykDCpqoaCVVnGyBW7QITbpIE&#10;EEOEApMgJYKiXEREUGPkpkLAC1JARJEgiCQghngjUS4ioCCCCPTu4/m973/OscYa8/vm+m5rre9L&#10;3vn8npkx3/GOMcccY8wx5/hnrPm94vffeUAQBEEQBEEQBMGs8j+fuAgsfMIi4yQPA4EUXrmQKHMD&#10;fFYtrOxKsmqhRXn4X+OJfdVCC6RDoo7f/1+/w5H9HfubHeNK8zT7sfvJTlYpbRWFM57H7YePHbrd&#10;LMoTe52DheWgcLEXysoT/v4K9xTKISEfuR2/PzUwFVV4As6iaVcmor4ci9LhMe6mCzx6gR0CUYTr&#10;TOzsxFJUL4mVn4Q61zF+CSTBqJyxK62KvQKLn8489688lWddYPfxVDoLEMaCMwHyXPZmy+GoBQYW&#10;DgU+7HFjT5QC2guMKVzQEjVu5FeUKIxHLdh7uZGua+9j9rNDtchxFsZCtVc+GInySrO28ObjjrB6&#10;XuF9WwFuNLo6e24oZUV7ca/JTkICOHNG8nGjhckKfzoAFr8Z8bHzehdS8YJgzNkb6LTcCEcvsI5N&#10;P6fPr/C+fbTfTXqsEOsBGwlXLtz7qAU2smF0f0Y/Di121ULdgBarO45b2MN2ZwEn8vtLZ7RYAuwV&#10;yHnH/mRlAfnXySujLPXejOQme4rlDk3PVr9D7f5NhzNhyVNA9/gA5A/6ZBQ+elDUqg51OYQxeuEt&#10;kOwE6nDlz17w6ElPams7e4aqmazY6bWBMGMdRvmojeSjtw4PyGJ7JWFPlJcWcBPpKvKwoSTvPOCV&#10;++wnXvW6/VMgwWFIsUEQBEEQBEEQzCbFXEWWNMOppVib0vh0SxMeHKpJjg6Z4bDPpnPywb+aNfn8&#10;x8I+B5NRMzrNjjSdUxLbM3OWUbM+3JibpVhySFGEmbMJjAI7h9rrMO0F00IOZSHMPk+eSMbkzF7G&#10;wl+xeaA9THJKLiMT9RTATliHujQl0QwfiwJUiM9pTcjz8lONqharTyy1WzWndUvVTHhi5xC7ZFad&#10;5fj99yY3LEyeSS6kuuLAnjC4dFiRRBOFiUqWY115lDTpFjLfu45Nxilcx0zhKfv4URa+VmANaa8q&#10;v2uvFlBDsPc6MX/VHhb8CUh4JUBCPNmrQQkTpfvrpOp+IVs7dExX9WaVv90j9AFXb6cSArcennXa&#10;qrGCYBKwG0TDFwOU7hf6+Yn+P3m6C3xcsjvIbyi7C/yOqIY1kuDgnd9GyOX2vxRVPjLKTWFPZVkl&#10;O3s8VQbPbepcwt3sFMnoQ6vdiSlP8MG52mM83v67MT0uO8AlcIEEmiJpn1T59Eh+Op7aeux6VVvJ&#10;uSKGGj2C/dKsKojFjQFHD2g8iRJEYfGHvtnZm90fXsmBevCz2KlpUJ10hWebG8Gf/lXBsCvKq5HK&#10;JHO9iuhcVWy6Fr2oKJVLsbnwutdrF0BuDCk2CIIgCIIgCILZJE0INckR9Yylop7G2J55jhsJ2yGp&#10;mPAI7BzmFkdzJJtZebhC87p06LOsKqwpax0mWwswbfMpVjUVVHKfzmk2aPg8WTNnm2n7simz4IY/&#10;NAPg08uuh8kz2ZsWAhgpRh7lE1QdViWcnrAyysJVSFpNUHK3V+XXIamoBCa9WHThTPt9Wludqz6s&#10;cgBOsWKhKQVHuZDKofm4PsshbljEsfvRTKbGeuZV8pQwC5uoyiHhDLMsq1VUspWMkjRKFyW1zwM5&#10;HY0zozOOgvbidQNnQRVRCRZW5XjY6k2e1LACWAjTTB5lPt4ZLJXbp+pW7YKn2pSwK02Ws5zlKR9v&#10;cdlNBuIQo0fZHUQPSfcjRpUkCMaf+sFhQx+kYVMB9oxLNmS58egFptJym/gTR08Qu03gOFMkdbvZ&#10;eEjORCkr/Otnkw2MGDUGHuVLcXHwnOVp1OOwJfHD6vaUZ0qeLHJIe5JzJ9aPV7tDs8MpKBKZ+/07&#10;b2jkSZdAW6SxSIc+nlj5qQoz1k8TOdA6spDcxyWSWxICvCcojBuXSazruRalYUrNwXuIWywMeuWg&#10;YNgJu6flI6PIXl2qt5TaYmEPJMn1lfXy2L1eu0AWybIhxQZBEARBEARBMJvUc5g0S0mHlSVNctJf&#10;/zGxYf7jC2MrCzBNwge7siJV5gA2lfIpkwU4ZAIGhEnCHMz3NmdjAuZRNivTjM4nw5anpmqa13nC&#10;Ksz+qAW23InZ8nJbfWlhICD1UGg+KZSzyO1JIc1jtadUBLwwfUPalLNbqnCSULFwacmZqaknqQJa&#10;pmpRdQ4esCvNy5YCUg0IKHMOU32SUJkQ5UibMCN7zgJejeyt1Za5dMiJvACVtgguZFgBkgN56lBn&#10;J+BYEuyKyo3Z4ZzBeaedOl+KOxJ0mfrj5STLYrFGrCwWwM0Pq0oDAtKDPBML4GDt4mChsbR3T9tD&#10;8tGhNBHdrQS4Zepb0qK4fTyqKlIQTAJ6apjSd5yvJPVbg87M4KPB08RTH1HNzWL3n1qjqvuCDp9u&#10;paPt2wXmpvtFN1QK+39TmRu5KYeUSRpUZQQbV/3QC1DtC/Dx/z6x8tdp7Yp0kwrdp+NAJmKmQz0m&#10;7BJSXVXXW1cUl5ae4/agcR8c5Cx/o3rK26sCNUBuBDj0VwUcLNZrKb0wGFo+rBcGd7bDk6q3CH2q&#10;oiiwZZgOZfG9Oo+iJL++6nX7v/r1C0GarKRYEVJsEARBEARBEASziKY9hTFhEx4CPllKRvyTfZpD&#10;jRmZ8zDdzdwqo1Qhz8eMzNM04yKW6ZmnsumZdEl3sEOfv9mcUHM8n4pbgImuK1m2TpNArsDWUdWh&#10;opa/2WbpoIki+wQzPcrgp7A9h3mUzqgkvi99cpKbLk1FLZA6QKxytlPUbspWqTzKtIbazXQ07GQO&#10;2N3NqksWjzVPr0OV2RoCo9QHHDgRe1CSYy1PyRnmpoBWuRJe9mb8TUCkGusoq0AJJQrgyV41LzvU&#10;YfIxRbJWPFNgGnJWPv2Sn3QgOhdpGFKRuCLCui4tWaUO/dDCVD6HQMBTWRtldt0OVVZqLNqUXsoN&#10;qEOgyU5yoYpG9FusWkbHTa3W97AZOfQoO7XyDILxhz5Mv9Vzob5BLOyDp3V7jIxL+vt0iXp6WmHX&#10;DULPx5mw56BDG+jcYuiJgA93K2FPVe69GBYgoZwVIDl7nUUWITulBX+62SEOFM8ff53J5MJ2uJer&#10;O31USLXsGKbe/HKszqkHqhcLe68Qq2fZKQ/OegFQY3HJaizC7DV2+aGhGqsPrfmUHIsUWJ0I/L3C&#10;kKJKqTyJZU4YuyqN5EJh9grgwF4+jrTXXI1NmmxIsUEQBEEQBEEQzB+avWjaI+opUDUX8nmRZkTV&#10;XEhzMNkzi4y215wtTefkxnzMp7sWdizWZ1kGzszWCPiUTHNdCxzjSzKZNrM/aoEJrFoPm2RZIQep&#10;hFJjk11Tbp8bK1sjBbrhpapKohJC4ZMgivIzFVc4t+swBQqUBGo3OyPFVm1g8TpkryqtlDgViVgu&#10;jUkyhy7vmp0MtRzsOFtfbLXnGoFlqz/X9TpXxSoHMxImQ9WV52B1K31Edcheh3l4On0LnV3ymZFc&#10;8C0ZNM9h8Rq2UlEAQTWmZvKWNbyB1BZ26NVOA2GZuhGWvdnCrn1Ukq6rq5bKAxYFKX+pV/DOA+y8&#10;HPptaz5FIYNgnFGvZoAiwDiDhduEnq8f72JMo28TJlbr9DWIMSoS0KOEgA9iWOxm5JCBUWOpbhZi&#10;yRMjYd1K/n9RVQ4nLrLB0G9YncWdXZck4Len2S1bj3LsJiWQfGQnT78lu1I8c2eDbgWQdsle5HZ9&#10;qNqf0RaQNqpnEBDg2n3kscwJ+4PJHAj4KuPKqCTH2e+VWRI/lNGumhMpiR5qPmRVqbzmsec6rJUh&#10;lVYWAsSmClzheq6M+ryS7C7FFtprUmYVCCk2CIIgCIIgCII5grnK1HRFUxdNY4BpD1OdOmBRflgl&#10;YVrlszI5M32q7JJWmU15AIvCmtQJs3i2BAz/+0Q7ZFrrh4YC7JktTxdeC4iq7NIN8fRwcjA1VocE&#10;mD1qwkzm2isgNEv3PReLpbrMOjZdtbDDbCo+5QmUPIWBKGWOncLo6mSvJ6g2aU8Z4iN/IECZ5aCp&#10;L+ApZ9ISK13ALT4TrhNWOdi5NEOuTsqeMGch7LVkgoUsCsuoCpQ+Iq1BSqtSyU6AVAokYycsYadw&#10;k949S1oLMDdM1Q97GalYtQXVrlrymrS92g6LfHJnVyuUj2kNrqfrHrTA8dWtZ9Du+JOP91sV4Pe5&#10;yyTsYlfOQTAJWKelP9OruTt0v6hv261RjczWpW3vKqG0P0ZCqXhVlI9mBGwsdTcSkicWH2+nBlud&#10;iLBy0OgqB92zHVG2TYtyAyy6i9N92gteztI4HFNl8Ie7PW3TUz6z50bzAT1WqBmuy6/FqogSqjL9&#10;mTJVqxxSeyTxkUd75WCHSsUplEN6W+Bi6zpnb8YkvwKZe6NUZVYJlUSvKymHXHhNnlAbkw6rAKQV&#10;slJmQ4oNgiAIgiAIgmDO0ayGPRObevZisylZNDvCQc7MczQB0xxJRiw+VUtu02ahGE/w1a9ul1s1&#10;tUt7+UurPdFjmdAyv/XZeKWxpg8OQFrxChJka5/KSCBHsaCJdz2B1Kl9wlkfpr1wu80VKWcyJgcC&#10;LpJWh5qH556OTUfTYUqrk3LIJZO/Mjna/27dfSzAXgosPsqWrIjFWRN+PyMNYVNcbyyL9RVhdsny&#10;ty8wVsuRTO9gau06gp1RBaZaVB5faCYRdu/05VMgoWoPOFRAsR7upplOsyvtHNKtVLOK1RvnpXLU&#10;TMf5F2OJUqUBdmIlkhJOh0QR8LA1HxbZuTXUAbjdXJOVxdz8ZrQo7h3a10+nvpokCct/egnnkn/z&#10;jr868gPvuuCzl19547U33b75W/feAwQ4xEgUDkWSYE+mGsEYjtjrLtDwSxjo2BrlZNSQyO1AFMMd&#10;h+x1gyjKx0CL1fjGk4LhmptItx5GDnWL4YPF7yDZbfRzNzuRn7qK1aE+3o0PzpyCWMKcTrjdbtj0&#10;EOyEZc7lcJ/WnnZTT/fpG7Iiz8IIPhpMhdNhFuY5Ys90WbgiVZFfnVWCPgurdlEAdKWqEwW4BF/T&#10;arHUrerTn2JYJNdagEMfpmxPKvaCU1N+fSW2FlstzCPMS4XFDt1uaSG9nOQX7j66okJ41UpYsddr&#10;F7APKTYIgiAIgiAIgjnFZjWa4WjmQ1hGYt1uYc2LlISAT3iw2ETIZ02GzyHNyKTLp0YWZg6mmZJb&#10;qoB0WPAoy1mTtFqf5bw2wVtu6lVSBm0WrYALshZ2jXXKQQGmwUqIj4dtRi01tk5ipeJEPsnUFNGm&#10;kZox1kabbSogTwIiObBXlKRYD5tsynzVZ6dcyJQPe83VfWJvh0qS8nS7kJvlprBKohy4ItfazJ+K&#10;IgAYiVXao+1HwK0+TW+tC6lftvE/FK0EX4zkDLjZ3kUEiYbEqjKxH1vLiLWsOVXVxBLI91S4q5BV&#10;EnlmIkuFjM2ojs4DQ5EKyxyjOqFiVRL2hFe43krluxKhbi/Pqj6lXMiHMPeUegX3iCDVyoU4W1r2&#10;tHWta1is/rLYP9drtxvGd/r3CvKCzRWHv2/VFV/+/H333/ed1g0H3HAukgd7KOnu8IHOBhMfV/W4&#10;sWGK20GDGHssGlf9XjOZjzA+fmvYPcV4qHsKfx8DCeshZdmuqnzshnIB0TIhCrADAQojf2CAlV25&#10;sVcxKLPCMrJf/ma7bfXEnBHd1wrrnuWkKbZfGOTJsGnsGE5gdLs9juXgXxWw4UWXxjV67dlTxscc&#10;G6Cwa4BiIJL86gFzwMijUE8ofyRZzit8KJNzWu7KHrhw0BuCLESZpyfHqD12vTN4f7AARhISq6tI&#10;+/qFhEMpsBJh2aeFsTqEkGKDIAiCIAiCIJg10nzPsVlKvtekqI5KpMM0EaqmOj53kj15ToVx45D5&#10;WD3Fsull2mtaJR+fwoHN65jCrVhouiFTa1iefV7ApdVKYMWSfJrkquv0HAyPtUx8zm8nZS4t3TM7&#10;VNhKpRm4jPWs25zlI3vtX6G5emHMLTgoQDFk1+SWyrEZbK3h4ubzWA5lryrKV86qDDZTVYY2T65m&#10;y1U5CeeXKcmYgBwIEEvNLPPqwsJ5VXIsBNICz07LSyWRmDLLIfmkKFmaYfA8jcLeznTnVKRp4NNX&#10;nnPCtKKqNalhAhJe6w/4VsaEtx3ta/KQ+qQ0Du4LLB6w1uceVJh7jbtJd9+J1ZpZO69naz5zXjN/&#10;fcaRn/3nGyqpteeNJCQssgr2OHwMtLuAEc8fNGbhSaGRUH80wMjGMCWLD2XW4Qn4LVPdHUqiW4Ao&#10;7gL56y7jluHe4R7BqNsQH3C78rTknMUHTAv7nWVjnf7mQFFCeSrsaWW0W7Khq9o9mx1aafPDXuCK&#10;pufZhh7WzbAOm5Z8T3XpSlUzhMErKj13bPDhEqhthiACah1QnfhgpfcBNZb5sCeVwnWUhXHWW0Et&#10;s1pyDv37A9V7hc5F2fxcllxfJ/B8pi5E1FeX5Fch+XWv1y4ARYUUGwRBEARBEATBXKGpi6YxaYFJ&#10;HVsd+szHwrJr8lP/3V/p7IFqWlX72yHzTxnZK09gUuczPTMy4+KQ6SV7ia0umE7tJRr6NJhA5aBY&#10;2TEmB33HQFFQe5rRY9O+mlFrFs0MU7NHL4khS3LIA4ls4m2Qcx1l154f+rmqPZdMIOWvTNhLWcCo&#10;yb/8E26fclZaiQiEhaeqkHagWMK13QRZVYVPhi2Jr6O02OP233uZLzTGX/VJANzZAsvqOlfYnS0g&#10;f4Vzi/tMBWqmNMpWzK2RdoKwavTf3aouxA8toAXIBFZUGitR1ha6ETh0O/ea+UtOYs9d5nefLAny&#10;ITcSysGa2LOyAPcgnapRsFniNcsX/NPGCyttdaCN5GRSZBvsQdg6Vl/36ncHPVljkXVpjYH0Z/0v&#10;Ra3WkQSf6jnCHaH/8POR0ML4E0WGUP+HlgX8GVS5seeJwIkYAP32tMGQc2kU1f9p6aTpf1Dk4CO2&#10;2d1ZudnZsyepwbk6hqGWC2eAW7vdc3qsns75M3rKoRlIQmdu971dF9TXZZfmj3i7amoeuwesno+z&#10;ZbB6lFtbcJnak5VXtbUCUXoBUP2TDxmuqJrVosAD1kBAkVb4m4kHLAkB9oS9qBZFOcFzq5L7YXVF&#10;fhW/+wZbGJs+RyApViKsAiHFBkEQBEEQBEEw++TqKnOVFG5H00vtM6NNomTPHWT3sM3cfK5lJ2XK&#10;pOkxczBFMe8lzPTYp9xMiff2qbUm2BWuz1YCq+uqicqTqDyWfQ5R7JVEbgowvUxQQvaasecW7RUQ&#10;Cjc87bpklw+X5nubhdY+tgdVSErInLOe1mqSb0lsjuoKQorFXyeVKFD7VFkxJVZlpnNxgTikhF5R&#10;XLjVFYfp8hWgQqSrElb+nlyHVdSyqg4rrTYXUACLx8rf8CRtqiunKCzTaUs7QVAPqmH2VCmVr0sj&#10;DLQgdhd07C4g7G6VuICFKJecqj1G7iPddMRKpdIdxLk8Q+sJBLwdK/vs80fv+MtPf+mzlaQ6xEYm&#10;ZFVkHuwR+Ohhip51e5dHGQy5X/xOqRQ3ur2jPg+MRVN297FMsGjk1K3B3sc0s/tALWN1S/pNx4ls&#10;WPOfKPS0PsZyK/lNZKn8sEpIqdJ4SyrwfCwHkuPMbViXSjdvOuwAsS4adoW03R7T7QkTJOdxLOeU&#10;xKuLqOp9ILNXFipBl6b9cdUK5WpoYk8Nmwjrw5QqrfaZClDbXo3kaZWJ0ZNT4VNnV40RIErlVNgd&#10;7ESAUXsKhl2vMRzmf5dDJi7R5khvlQibf5cg2UOKnV1ev+agYzesv/qur3z30R8++atf/Hb2N87C&#10;ua656yucl7MX5QmCIAiCIAiCOYUZTmEBJjDMaurZS7IrXFncQbNQxVaHKUP9+IaMtUN1iE+NToHR&#10;5mZuMQfNzZjXMac9upZKs4CJgCKTU23GWxwq7IdTYQm7ntuUkpsSEiChz8OFzRsJMOf0eXUF821N&#10;uQXl90uYcsv9FZB8QMBn9ZVDxrQTAcUgia6aQ4+tVnL5JNaECSxaQOQBVZomrpYVgRW2ABOHqjL9&#10;vJzIjMocS/UXvpa5ylApHdpTS1I/XW+1gFZ0klYBV0wsQJ4E2OPm4ako3yfnJnvnhzqL05KkI+1n&#10;GS9oDv0ZtTqeVxr1T/NZ2DueIZVHLbjCF8a6xdy0l75zUi3rqCk9H7vdPK1Bhty5kjPwKQozC/zR&#10;O/7yy1+7uRJTh97IKtTYPRENiT4M2s3iA5d1YALYpat6P7f+j517R+HsoWMOLupZFP3fBk8fAKWT&#10;aqjULUOGHp4aIcFHTsvT750iW8tZYQ3LPsZWxSOt/o/qOD9vltDQzVgYEzrdjMaiPF4bVTgrWx9I&#10;1swC1ROfPWAETppfrEYqWwDrFsYxvTn4GGVFkicVC3qya/0yUcoNi1qBsCyUXN/wJWcVADuZuJsZ&#10;OUzvJ0oolFyPQhXewwQsTKxfVC68ikKQDSl2tnjNuw4858ZP/PKF576+4551my4+6EPv+NN1h/3r&#10;k/9D4TZayJ+zcC7OyHk5+zlf/gQlKdyCIAiCIAiCYL6o5jbMXmTJDhVVOTgW9oUtdugzHwPneiIE&#10;Nr+SpV54K0tllxuHzMp8zwTY3Jhu+epXTWWnlriCh82oWIXdXnkqLOdEbbd9Lbxa2ukWGVWMaq/Z&#10;JuWpZ+/CSq6ZIbFpnygOBZmwJypP4jlbVjrUeQm4FjB1Cg4lB7jkWrlRacx+cah9TEoA5Ya/VnV5&#10;Vlbh2JWhG8nNzr7szRaLkQtXVsSqEoA6URS4m+ROy1axJNdeSqgElHTYFEZr585ksR3S9sOQyecC&#10;LpYqTW1BfUpmIkCdq/5TQ2OXxkofONH/ChuwKIybNFlXJSzMTcSh52a3mLtZB/BTzHblvGb5gpGs&#10;h803MpzELxXcct+W3/72t7ll60PbN2y+LrcEXeFGoNPSw7kLfK9ebc8RH4Ksb+tBU8iOqec7dovJ&#10;SCq/U/RfWRoq7bayW8P/X4pbiTBuuj2J5Z6q8+mA349V2H8lT5lXI6Q/YiyHWgQcCs41aD666vzx&#10;bVmJ/DCFFagPU0ILcIFUncYoe+hIiq3lVC1hfoe/GABPeVUyZTiuaj5zUz7k4KmUrT3OVOEar/SG&#10;wKFFuf6rhK6rWhIcKKqMhN1oZ5EdcrmWQG3UhwiS9iodFvS5WAIhxc4Kf3vhCTuffGTTvZv/8gNH&#10;F1FzCWenDA89+QjlKaKCIAiCIAiCYI7RjKWat2jGQiA3Jpjn1OGpKIzJ7jNGoqT7KNamWD4Hs9mU&#10;nOH4/d+0dumme27d8dhDu558FLbuevCCf/6MzdCYCUsBdI112qEk1DxwlGuvhCWq1p65xmrh9NFY&#10;xXqgsiTNV7FMwgUl0T4PgM9Fqzm8Dol1o5HcUiY1U1XBXhKDJFrTAjwth0qY8sHCRNRnvGYkSvN8&#10;qlc1TJX6DNMONWUl4BlaCbVYSeU0h/0rmUOn0DJYZeufMbUaSKf2CrG61ecR3cdilYM7m66Hgywp&#10;oLAOtcc5RfWGFSa35JnPxARIscverJay61KDUrGSZbFw6OpJZfeat9Y8qf67XdqdvTQLqatKIss7&#10;bYkcFWh9Q7ckkNxFmaIYI6eX78Pec889V1xxxcW+EeCwiui+kW1xorFlyftXKlBIsVsf2s4h+2QJ&#10;2vABs+q9PsSpb1foLlCYO0V6azfcwTIkiSc0zY5RkXuQkY1bzB9MtucUGhJxxjPPAUsdTvYqz/qw&#10;uqk1CNu++rWxyrMOd4BM8nwGg/yLTHRGriu/liZyy4tX/zqWGVOY5tCfvEhy5eq4RkYeLo2r1oUT&#10;piYZbQj7I1I+VgbVIQEPV27uYDlDClAA9j646UFZxdphNdCZRcXDTt8gHyxeWhWYQzOSxM+ra2Ev&#10;EVb7/Je74luxs8g7rzrnP////q+Trjq3sM8XVp7/6z+zL+z9Yp8/GMVWZNsXt3z3zm45vPWik7b8&#10;YOvjv3xKZ3nh5Rd3/HTnhjtuKNzmizf+06ELz/uH/+MjR7/l4mPgwPOX/cW5f/dH/3hw4SZw2Pf9&#10;SwvjbKN667ZRnys2nlUkGS3z1VjVFQ6x0S2LPIMgCIIgmIZPV6ZmWW6sDhXbkGKrQzn7bGrKH2PD&#10;PhWV8mFexNyJd4zbr3/hpRefef7ZLd/fessDd8LWXQ9i2fXEIysuXW9KHJPko12KJZCvZq2XylrA&#10;w5UPDm43t0aqyqH2MQeFFVvvzUKUZuO+t7miZFC3VBKqhE5JnD5vn7b3SalmgMDl2xzVs5ryEXkq&#10;cDdDBSCtV6amrNWeKM/f/H0RUJWckmvK6qVlgmpGZeWlVdil1bpyPDDlWflXIqypG1wsPlJGCBCr&#10;KlLA69Auk1jCuQZKbONwCndukkuo1kBZVJlDO305zxNTnYGKpcCEHbtwtZc0CALE4rPC5VRqWz2Q&#10;KN1rrkRYmD2H+JMD4HBi1TeIrQ5JO5uV89dnHFlJp923iy+++PDDD1+zZo2kWAIcEqiiu29kXpxu&#10;DNmw+TqmIVr6mkuxocP2i3VmersP8hagz7sUaz25jrKAP1amxepBk4Oz30GWxJ8+hj+wzO63THU/&#10;cuP4MFs9uRIcpvur4ylqLBPgLJ5PbjeVMPOsjAr7FZlDfUVCF1WFdeFZ7IxMXUVx6lqyhPJKO8Xa&#10;HrAQ60U1i541XKyeGlws9ZnqEAf9DyKXoKtzbHDDTlr2CnhWlkSH+BDGOb2ZeOtbQEIw41i9lrZy&#10;YO+HVkIOFSuUnDLoWk6yVbGgZbDspckmOAwpdsS87ZJTXv7P/+ffXLCqsM8vlIdSUbbC3heM6bue&#10;evSW794JBKRAzUgzVZFtXyjDwgiys6Vzbf3xg0//+lksj//yqdnWENv54/cccuD5y95y8TF/dcHy&#10;BR/4+33fvxQO+NCR0mQ7Sq7zJcWm2ivwqp11NZZTzIsay3m7XTio0xbGHMUWefbLuk0X53n2C8mL&#10;DIMgCIJgfGBaYjMTwsxV8qh6xmLTmNwOSsKEpz400l8+ko8+ROCTHwKictCk1H2YR234xvU8rDd9&#10;+1azMENmfuWp/vzUw3Y88tALL7244uPrTTOSJrjcftNJ4il7C2D3KDtMYTmL2mh2T5hkWexm8Tyn&#10;7PJ3LB9Np4+thVeFmVUyb2dOqIBEtPwQt2TJU8kuf7l5VGWX7pb2PnG1KA59Ps++Okx6gbIlB5w1&#10;iWV2ip3SUnj2fi7zkRs5YNdcl1bQrJhT65IpsBfDptA4u6ftl73Z/Aljlz6CkboioL3brQmWV7Js&#10;5VP7m536lz1Z6nBlaY1tI0s4odj1qg9QY9KVqG2aT82RSxh+H1We2GtRVXbbqwOob+jQHaxxOXQN&#10;xZLLp1GSUfHZf76h0k27bCf69o1vfKM69o1D2avjLhuZF6cbN1Z8bB3D2jPP2Ww3/xDBuqsuwBI6&#10;bO9wa6SObYGTFmG0gD96rG/7+Gk3hW4TH6YUm2M+dcA8U1T+gNPtJvGUrPxGm/IUsnNeFUOlKnwE&#10;tx5lAx+Wy9gCPRZb6HYWSFEqdrK3IzlV+6TVcpjs+tJCkl8x6jmefHiaMApRYww1VBTVUo85FtYz&#10;S+MYde4PLyue7IQJqLYx6se7MOoU/g5ge4w4kAN7f2dQ5lU+puF6mPKkJBjlUL97WKzePbJXEcJp&#10;9Wuhw6bDOZVi3/TetzE0XHDzZwp7EzzXbboYz1u+e+eOn+58/JdPpShywJgOC7b++EEojD3CWVpy&#10;7oU/PPXgXzz/y2M3rC/s4wCl+sVzv6SEhb138ponwGGKamGwVN3omAMtjpF+8taLTiqiNtxxwwsv&#10;vzgHKzq78cfvOeT/+MjR8MZ/OrSI+qN/PHjhef/wlouPWfCBvy+i5kuKTS1VQJSWG89qTZI/29yr&#10;sZy024XDjJ22PXmP6CwDb8MXIAiCIAhmj2py0jBqX81bZE8B+bveanMkDuuZpB3WURZI+qwbp/Zk&#10;dcKiddd+hAflhm9cr3yqc51gM1jJqVsf2v7400+akMShS6XYTfKrtVdBrPZTcip7aX/uP2XEQeTK&#10;rBKmgKetHJhI+1TT9oLZJvNMl7o4tLBisSTPZGFuybRTFuaiSuITUasot1jVabKqVHIWeFIGy8Gn&#10;slgqN7Mo+VRCTXSVOQ7suRyw/N2CD4fae0Iawuy6zHfsL8G0SiWL6lC/YJPqioCdwq99mX/wQZ+O&#10;1Wdhveoko1Skw8xunnU4sNqghrUSVnj1cmdZe6mTcOgWq3Z1GFeULOAShiwW5v46yf9clx7ijWUJ&#10;/aZTEt2/hGepFQ5/36pKNO2yXXzxxSeeeGLHzxFgJGrGtbGcojjp+LDvKUsYtWzgqtfAFmpsCo8J&#10;FOmW+7YMRpHV6PEObHdB1s/Vga0Pq28zQC33j7G6cQqcc9XVqfJR2ulR9ujRaMzpuHe4DY9eUPok&#10;/ClgJanvpmmxgqw00lJIyZcj4q0XncQEs+I7W1K4TQqgAM0yyKKo3CEtkvULLMIJuy6QDErVAQOX&#10;jzwmiXp9Wg1QmR6oxjF/PVix4b2b7rnVnoMpFfn4KZSbValXMm4rPnlmpbpCOrV++EsJKbmKURey&#10;suhCQG1UO3Ao1TXXXsX8SLGbvn3rCy+/+Kb3vq2w59DAri2Y6MN+11OPkipvcoz4pMMCUuGvhWzd&#10;tiKJoLcRNaQMdOnXPveZLV8sjLBu08W3bv/mz579ORAYcgnb079+drAcNm754qW3fa4w9g71k2pe&#10;zZSiWhgsVTeaOUiHbWk4+tvjv3xqxo43G+yz5q//j48cfeD5ywgUUYk3/tOhTTV2DKVYoqhkArOn&#10;xpK5tjlWYzljtwuHGTtte/IgCIK5gZef/P+tYcdPdzZHJx6atjZwunF+Kf7HPdi9sRkLAamompWl&#10;mUySVnNPiac6TAF5khAH5aBUsjMRqh3Y67OwZtSkizkVewmsrrTu++5Dn3n+2U/ftskO3WKxPkOW&#10;GxN1c86MNnWvk6fDKuDIP7kptgpgTF+STbIjM0nBjJG5JTN5n11LI6vC7CWMHrffLQ/c+fgzT1ZR&#10;x+53y/1buAQLyy1Ra7LVUiwslIGA5q6cmomrT1OrSSw1ucIFXHzwdEHB7MS6bEdlMiev8qQw7D1s&#10;YqumoCT3Q7P7uUiy5XtbaTsXah2l4tqVv6qF8kglJFYfmaUak+pK7UmHpc7ZJwFFgSxsSRrG2WPa&#10;6cYeq17XI6hzSm43Ag2dPlOAnUakaVbUy/G4uSQrsPd7rXI4xhemKZZMMBLrYQsQlZK805fHNkoy&#10;PFd8+fOVYtppu+eeew4//PBiPWy+EYVD+3djOUVx0vFhy4P32nL+j63TYVONHTdu8e8nDLYVWY0e&#10;xhzX42zPjeD9tsBuChzo88mYh9XnPWxuDOP1oZFuDfLnXuN+8bWWeNrpcs926ntqCv3vCIOnRuPe&#10;s5qJt150krS4jtuupx7tqqvk1VIf8iC2JzJhxSrA48af/pWxdtCzm0Olsgt0udkeVZJEqQeekjxK&#10;/Glute2PIT2SDKmxx+236Z5bKa29AKzwr0CktCTkkL23lNQkezfGQWn1OEtJ8KTJOPTkKpgC5qDy&#10;E6UAfUAFO2nRXq9dkOTXjsyuFNsuiaato5CxbtPFRDU1x27+cMHNnyGWnsF5oYiFQlUh3PvWMcOc&#10;P1m75Dcvv/i/rV2SG//in/7TVx+8u8oi2zASlXv2zsBSLGX7zUsvUs7C3iMUO9V8UZMtDJaqG0UO&#10;M+qwYsXGs3DDubDPNgs+8PdvufiYP37PIYW9oKnGjqcUS2BW1VhyTl/7nUs1ltNxd3OBHdEgVhhz&#10;FFvkGQRBMHtoXEqbXgn0P8rp9aA47GYsskpb/s5DKl48eIbO0v/DkfmYS7Ea6gtjMBg2dSGgOQzz&#10;Fk1pitimBepJzhRMgTxg0x4P23RUYUWdsEh9/j9eeCJhm6rVPpUAqv1RCzbddfOuJx4xeVSyoBar&#10;SjyVWwqnQ7kl5xSVB5b7ck5ik+SaSA4etpmkppGuSNoeSHhcLVMCAbPYHP7xZ57c8r17LYlH7XjU&#10;fousmoVikd3nmZSwKh578MMpiy6Bs9d6q4U9n6pIPsu1WaVLdbueePSW+7fI3/ZJsWVW7JYVn3wv&#10;JXnTPx6mc6377EXU/4bbNinJ3kctMJlVX4z167WzkJzCUIDjXNomIZ7LF3AuMOHVFViryWWVPguW&#10;hEP82buwOCWsePJ9T1lip5Y4hbP8M6Yl6Y0Bkowj6iRUqQ6TCKuf5FKDsqdxMdKLTEa3sAQRazXu&#10;SvUKRxYlMQux7LkB5UDm6dQj4t+846/uu/++SjHttF1xxRVr1qypDrpsOOBWHXTaOAUnKk49Dqzz&#10;TxBs+ubNubFQYwlrSw7zi6TYwjgjg6XqF/Xh1PPtMaGHBYNS/Rf0HajVW4WrAHBrKFBj2eq/K8DV&#10;WDNyX+g7Ibr7Mn8z6nnHPmWbMeXPvbaiofz2T1kALJ2+wABveu/bNn3b9M38LXGKpEXWlVY9wesF&#10;sPkD3cJOMsrCPkXZ+MMjw58ONv5QV1wsFsKMNgqoev0Qf9Kam4avFftv3WViEXuNTpWASybuwz45&#10;WHK1I3gmdnbeJXAGLg1SqdzHAuzx0Z/mYKzdLPk7D9jrtQsgXxir8O++YdEcSbGd2ykDh1zIoC46&#10;bikfwt2Ejx0/3Sm5rdt5u71M06teePnFIfWU0z5//vVbNxfGjjqsNqIK5x7JpVhJY82tm5J1w9av&#10;Us7C2CNkm6qoW002GSxVN/IcpMNu+cHWFNuCnOdyYew+a/66udy1G39x7t/lzmMrxcLsqbE6C200&#10;x2os5xpy61ZvQRAEcwlPuvTyw8Ox+SKUHAho4OJQAd4rGM3khrFIq5dvBmfeQEY7OOv/Stsf5ZSQ&#10;8hSychNdQrdtxuQtUAByKIzBANhcpRcjE5t6RjcVqwmPLLXSWkVp7pSM0hB9EkW788YiB1nMh8mb&#10;BEopqkcvWHf1hTSx6XpQy6OGK5WVdik5VQFJe02BVdQJzcGdLROdK6WFlFwB5pPHuuTqckB1UmVV&#10;B2x/9IKVl62ntEvOO8Eu0/0ff+bJW76zxRKCjPUFiqncPLxlx727nnjUclapyJlYnd0nmTaPVW4+&#10;77VpMIFqVeydlSf1zHSdKsWBKTHnPX7/fU8/nMI8/fyzKz71XhqCsN1+3bd1136Ec1UHPW9WP7kg&#10;e2xdXdJW3Ljpmze/8NKL+56ypPKB5OAsef/KrQ9t16c22R5/+kkO1zX+shs3OXRccjh8JhKbiiT6&#10;8/O07FFp09bMv3du9dOtv+YiqqW6L47db99/PIyWstNdvt5qCbhHjtnvreefqDOamO56q0kM3jFk&#10;T9u6z11Ec2uozDeG7k333JpL2FVEvQ12LW//4OpKLu2y2U90zfT9gV58OFFx6nmHvkFL7XrikcIO&#10;uRpLvxK5wzyifp5K1SNcJqmKrEYL40b1HPHuncLS+BSQ0Q65ZQgzGMqN5xR3kDwV5YNnFU40cibA&#10;fSelr/kENAcZs7NPw/O3HPzQRuNa+jSKs3cjXQVkSd6af5egAbH4SI2dkgK8EiygB7f2XEKtwJol&#10;hXVYn9GMuZt0WA8YPF/Y83Bh2PHHkC7W0DMLC6eWDutaauWgViDq+P237qzVWD3dqCsCjgQiRVlW&#10;GHU6AuTG2VXUpA5jlxtRDnYx5c+FyKH+Vqx+vCshEVaBsZNiE3qlzl+dccOSb3nm+n9v9Y9u51UO&#10;hRGwM7sojP1y2467j//0NHGqfVbA1svEoHLttNF7CmfRMlOihLft+FZh7BHOmFqqW002GSxVN1IO&#10;1Z3T80JXtUUv3ykeFX/y3re+5eJj/td1f1vYu6EltFJjx1mKhVlSY9NZ5liNbbnwXhgy+djCdbVs&#10;u+UlB8FE0Hy14H6E6qDTRhLejhhXGbcJ6L+f9QaS3sGUrU7R7SUKcEtJRsKWH2zlvDM+TTgjZe74&#10;UfgZ4VXBxLiGvXdUvYVxJHDhvTxJ5+z/Jmcbm650NyrA3uY5ms/IyJQmT8u8yC3mJotPh6YOHTs8&#10;0T4Uu+tJ68yWvJ772RQuaZQuTa67xqVYSaKSJmG6gim7PiBrUXKrc5jyAVJpj939LQDknz5NoH22&#10;ZlYTPEMZYvRiVP7Cw1t3bt/x6EPrPmcLTts3W8Gq3I6zP0K3gH+Q4YWXXrz1/i12KMgWmMESZk8Z&#10;mMdSHhWJsp1gn9ZlemlS7P1bbM6pn0BhMi+Vlr3UWz8RJdzw9evx5EQrL11vaUkin+MsQHITxH35&#10;qp0xndqTX/jlTz/z/LOkhceffnIFOejyl9VyKtciKbYWUxTIkSpqPu5cxK742Dplvq6WAi/84oZd&#10;T9hfCSSL2PTNmzHi3BS/umRi4lHvmdzSkGILHVbggBvOyTIY1emu/YjVpy/Kc/X8KTvd5Wf+axoF&#10;O+3oLbLpWya4WLG5ibh9aDWXb0z7WLVw3TXWA+1xoJtr5UINles+/xFTIjznTXffgmXb9J+QGv5a&#10;zr/mskor7bL1IrP24sOJilPPO/qlwSXvX1nYRa7GjhXqeINtRVYjRiqqY2GGNd+rD+uRoT5v98Wy&#10;N6ew+dRRjDBVcizKIUtrj7P6iZaQsz2Y/J6aBsaGf1c47/Rnn526mWdv8IrF+1JV75229BpJ2O79&#10;VM76GvWkZq/AVJTIjbpMD5izotirOQjwoFdYGisPKT1lGJ3sCeKrZdlrXFK1+7MJrE5Irths6Wv1&#10;aCMWYy3RWiqXbvUsq87LKOfnNTv+lMf/x1EWvXVgrEpe/2aXRbEnB4+S3qqVsAqksBg7KVaDeHNL&#10;PilcZC5tLk0tOp5XmRdGXoKVUPOQjlsvSy9/9MTDi85Zlltu3f7NKn2XDYfcvxee/rX9v6susxv5&#10;stkCSkg5C2OPcN7UCh1rsiODpeqGcuhXhxV5SeaAfd+/9C0XH1MY20lq7BhKsbpPE5JKh5zcFuQF&#10;mEs1tnnhF9z8GQqQWxLNqGbyAeCGVcX2QvvtPyq4rpaNYhT+QRCMCd1egXb8dCevB4xgPD3TLayx&#10;nYBegZKxYw4jh8K0v/SzJWfe/rkE/Pt9LpCk3xeGAqooL8kIoUUoXrsaq3ee3UqNZa7SsINFac80&#10;hulZiuKwjp2yKJPaOJWtz5HSft21H3nhpRc1NWISZbjYZPppDRO89ddchJspepI7XQatDiWJulqK&#10;JRkt4Gn1s10JyxDnlJUOlZywG6fSEgCPtRkm80yPsoLJR8UAabLH7vfn7z6U/rDy4+s5tCnlsftd&#10;eOOnsbz1vFU2QZWmKWflwF52wp6t1LHmZrrtcdVf6ZJzZe15qwqvyfCJi6QUt6+KtUurr1rhC7/8&#10;6V1PPvrM88+u+/xFu554ZNcTj6676gKJqt20p4T0Vvawwn9cnrS5Q86ORx7CwdbMTrdv+ubNRapn&#10;nnsW5y0P3ot/UYaRZFJIsR11WMABt1FKsdT8MfuZDqvTXbbeJIwTfRWeRKWVC59+/tkdjz605fv2&#10;H2ZLzltV2aUirbSby4qkp4nfWbd8xzP/3EXkbEa/K/X/bflVD38tV954baWVdtlG8oECNk5UnHp+&#10;ufCLG6g69oU9ZzzVWHW8wigocLPDi5ZUo6Lq1Twy9BA5yT7HYb2Xfq5unB5GesQoitvHP7JsqWrj&#10;FLqPFEXyLGGTaQ8vGQl0zLYjODfzn26pLqS+f1vQ2063WTB2YnXLp0BnpLGq6rToNa3/zdfA1oeV&#10;hac2YPfntRkJ85jjGeGKqlUse9dbsdjl+N7gAYcPz3eXWU1I9Wq01vQHZVJjzX78/pWatOtBy4eE&#10;ltb3xCa9lRpzi+XpuRXibFVyCskeKLwCxPqFFNqrDl/9+oW/+wZTaWHsvhVLWBOAYlaQfDDqFyfy&#10;qQIv6J7TlBSrw46bkgi6FO/B3ZRWzVhmfEsWz/3m1//mtGlfBf3Zsz+vTtllwyH3nxFexLm0FqVV&#10;kHO3ZSOUkHIWxh4h29QKBDhMUS0MlqobyoFtgGkVqVJJOkJska36VW7pnQGkWJAOO6MUS6zWzyb+&#10;6B8PHuB0OS31YzXeZSs8h4Hc8gJw982NGlucl9Nh6djB1B8oVf6IKpIPBjmQT4/b8KcLgmCiKV5y&#10;mrHp7ShHg6pIRjw1pMyLFKspev7GomK0vOQwRFP+bi85TTSkt7/F6b/kd/x0Z27UsKySKJyi9HLI&#10;yxhGNgJ6ZMyYTxOS8JLZ8p5JziTv+EiaVJifeMBmMnW4hIlNPXnjsJrteNhSyYfpEHOk/Ee9lJsC&#10;dZJ91y6lAo/f8F6zk4QJnj6fWmPa6FELtuy4d8ejD5lS6Rbb18KlHGSxJbF1EkWZDluHK3Co/14e&#10;ZwUqqVGZ1DnYofaKOtZmjBYrndfzrHLAWCe85X7TJkzGIq1PQbd8b2ulI7ubzp7yV1o7dDX2z089&#10;DOcLv/Tp6hQu3S75wCry3PDVTakkmuJadXEKLxiBDV/fhNszzz9rn4J1u+2ZJDPXZQJ83H5LPnzi&#10;ricffeuHTyCfLd+7d8Ntm3Y98ejWndutzo+x3xYjlqjfP24/fUNWhdz31MMuvHEjV0HO+JNKtepS&#10;bLWGdMPm63RIoCl9Ntny4L3PPPeshcmKi0pRdZizp8xbkKTLSRUo1MORZCKxaV0txXbUYQGHZtoB&#10;qE732YtMuT5mv+q7BJett6aUXlOLESsuP9OK/bVNCtjPtUlgcnEEn0qKfeBO83cIW+bXfsQccPP7&#10;sTJ+9qJUhuGv5abbN0sq7baN5Ge72DhRcep5ZMn7V9JYOx55qLA30RczZvzfi7lEHa8wgoRjto7d&#10;vluqkcEgxvi2avrXWnXI3iVawnZ3aEisfTT0Ebvi0+/lKT/Fd7ZMO4QHauP9W1bwJFKG9eks2/q5&#10;Vp00K4liK7j78sOOeJnzHPqFclLhFtZHcrmvdV4C7kAsPlMB3ebuz16P49wytSdKYQIK86ROOqw/&#10;taeiNKRQLYS5HB5ADN36DqzVfPVfhtZ8K+svErC3h5Eva13ho5k/tqzVVlRUauzO7VWANys/kbmp&#10;AP7/tXqcWTUqLflg90HPLOxx9oTV9bLnUNdIlPDYpL2KV71u/738h7wUholcFas32jxzXnz1Qt98&#10;2W0pQ9J6Or4i86JPLG/Y7W/wied+8+s3vPstuWXkUqxE2HYpVg6FMfFvTjvk+RdfKIw9QoFTK3Rr&#10;po5bkUrhwZjxvIV/QiKaRPxuUG/4pAmPkrANJgX++/cd/paLj/mjfzy4sCckuXajXYr9qwuW45PU&#10;WOmw8MZ/OjT59AtXmlqqF4ZvzYJmAeZGjc3Pq0k7J83F1pymQ7PYQRAE80jLaw/PtRf8j8tArwp4&#10;agTj5YHRTG55DjwTCfP07DYqDozOWDyX9furLS85/cJldquNHH34LD1rJKqmsZ1AqhzQy2EqJGVO&#10;p2jPpyMtauxuqMO2wNSlsGiSk6RYn7lVM5/abvMfTTuZTdXartmBsM+crQ/7n1crHyZslWrpeh/o&#10;D/bXXXOhGV36rGIJAIHk7HrolNBJWGqshzFWUTWVs+8tMH1trKH1sKCEKWd3Nk+XZavkRy9Ycq5p&#10;Mdap7ncpFgf/UKzpyDo7lvoC7ex1AeyQwDH2A19JdLb8mb66SEq21IMdurOpDJrHEvDwm/7xsGee&#10;r/77Ycv3tlptM1mVisE0uIbaNknl8jOVFTVffcT2mP1ulRTrE+bqixDMqI9e8OnbNj3+9JPkqU8Z&#10;2HUVcknNio+t2/LgvThvmv6DRU0oQ1elj3pwxZPLmVHV1Xo9hS2J5N0aWYbMpNJGXYptWR6IA27D&#10;yJdi6nRHLahO90n7qq+1ETXP3UTLrrQ2VVMSoInpY1SX3VaSQnA7aVH1gYIHqvGNZtVQaUtuk9h0&#10;0qJbvuNGib9ehuGv5Vv3ziChsl188cUnnnhiR7EVI1Ezfp2AjRMVp55Hdj3xyIz9jc5DH6N6J2JV&#10;rHRYupn2zc7fMdUoSQOdK6EMDvZMqR8xVR+uwxab9FAC7rzpW53/yKDjZi88/gjTbWWDJ0MoufF0&#10;04lczrPzuts06nJOQQ7+jJuykzxl1RtVSerD4m1nijpbYvVKkwJTsX52e/5qr6jk4D5md6XSAslT&#10;+/TLV65jTkFCKp+nko9LxJpOyjDOQKTmYy+xFbuJpz6C4aBYLL7XG4JEWLatO7db7ZGz5WOVYHsO&#10;kxF8MLQyKEAUeXqprI0U5ZdT+dSXZhfCYS3FgoRXKbDJwn4cpVglKWYF8tFLrd5WU+a8BPMKyySB&#10;qObre3IrkMojoaeZSmcnYe9zjx898fDC9789t4z2AwU8EfU6nk8AmiS3jozqAwUUgHCPpNISJhOF&#10;B2PG8xb+CSlozXlOAVWHG/ukwxIofHrkj99zSLs2uu/7l7Yw40dm09cMkg7bIvv2AhfbUoFNcCZJ&#10;YRyGjgXQfUpUmtmOnHRedRK2LT/YiqUbKg97DQ6EMabcdie4rmIw0X2RW4IgmHt4ObGhqt6wcLdW&#10;B40tDVDcvwxcpOW+1n898kwsskpbenEiFZMHjXt6OMqe4LmMc7/PSk7Nm1sxwoAupPdXLyBJt79t&#10;6vHRL7gK6dScvRBwVSqFiSWcarVJSz7dUG1AXlQqR3WeLLsbTFqah8mYx3rY5jb+fVKzMO1RFIc+&#10;wWPKpCjNglIYz7eefyIz/E33+ByYWVytTmq/77sPffzpJ+03rJjpuZppSI50H3M7qtJVzSiFtI61&#10;vSTR5CAwKlZh7fNALdRaJtNPKp8qSm5YPGx/5P49+yP3W+7fIuOSc+33oGwlqcqTtNSUgw49Cjeq&#10;wiTX2kiq9OlYLFUOFI+9y6wGU1z/1t7jzzwJBPC3n2nCTtP4BLWa7jJPPm6/Ld/fCiRkZou/qcZ+&#10;ul1PPmoqsOeszxeY3Q85I/67/CurLduMCqzQH3HnSwKTCFhdmquBXAVNv2HzdYSr2Ab4bK2/c6rv&#10;vebOI8kkaaOSpbopaDgQO4x8KdLptu300311k+kaK3wVmGuslX7xjv2t2DsfpLpoGn001r48sMK7&#10;BLfSiYu0tNkGQ1lW1d+K1bzPFSXyod0l41r+Xobhr+Xub3+r0kpbtxN9K9bGcohxxs8XaONExann&#10;i2bPaYKPOmRHNX9+aYqqstDtFaDMFB5yrbmZapTol+t4grD3B4qNk9La9HzxgHVjV12t83vPl3HK&#10;jdHPu3e1T/YewX96Et04irITya4bKh3i5j6DnDHHLyehb4xYOKuWKU5aRKzef6qAP3+ngSVJsR6e&#10;OgQFio8VJGWWM2qfLP6lAp4ylSrK0MQA7iKpVQWjliueNkz5Z2ENOQABfGgdMnStFuNWH/fYeJDZ&#10;84soH+6mnYV6xkjAS2IoLPTgUwk9ygLqD+7PSc1C+KRFSXiFvXw9LBBI4QmTYvVWnYzy5BX8Av85&#10;JqI0JbAKbt2UihdcnYU9+SuqZaseLV24bce3ZuNnuwQXzgu9wu1SbHu2o/rZrsFQJRfGuYFKSxXY&#10;jiY/2vqdWxb81QXLoTCOkPQ1g+F1WOB6+2rfkbdmtwIwm51VNTadV2fpfUvDTl/1NkFwy3B1SQjg&#10;dvDrnt1FykEQDEl6O8rRW4SiGOtWbDyLtyCMHGoE0xuLnDvmwAiAJ5kUOim5pccrDholWja9onD2&#10;jvqpPmhbGFugMB0lXVBUx7N0RP5cjsqQX6auKx3ihk9RD4mWfFoo1Fi9inS8rt0Gm6ukAPOZImq6&#10;RUxLMj0q97dYZkG1ncO119lfUu947KF9zzjcxDhpjkctWHfNhY8//SRMqZPSSQnoKwGEXXud0jSX&#10;u5yX3I7Zr/pGgdJq3SvOnpZAZXdnHYoqN2VbO9he+dfOipL/hV/+tOkUpx7GtZiM5Wlv9e8VdNtU&#10;bEt+zH4rLltPclucmIxwrH061rJ996Fys+mrL1a15T+SGFYu3PA103BXXH7mridslask3RWffK/N&#10;VzXprefA1XTUw1UhWjf7u3VdO5Nqrn26VrLvKUs2bL5uxyMPPfPcs72v8sO/+G6AfUCWS+NEmSy7&#10;5P0rtcZWJSHAYS7gckbsSdUiisMkqibjkJlIbFIOLWse141Uiq1O9/yzdCdrNVfSTYlw/YIW1Mco&#10;aHFrzRMXvfX8Ezk08YLDlS6XrFwoPf2W79gTxJrvmP2qbxFoHkqqC0+UcK9hzTL3Jhj+Wmb8QEHa&#10;Lr744sMPP3zNmjX2E10XX0yAQwJV9EzbmHyggP5DjdG1CnuCbqP/ycCnfdnsfKGOl1sop/pAiuIy&#10;i9u8mWqUHGMrUumW1ahFWJKrZFAgjFuufjKM1AKo3Sl6ErFPiiQB6afJkj+Pmrh/aUzUaatCFrGQ&#10;zpLATaXqQpWVcm7kOfW206XYxOqlMQUMf/5Wz+X67HZI8VRC32OpfOSmpzZR/pi2KI0t2HMZFKhS&#10;Hkx63PjDpXricC3ubAEfxKxRVrgDnjzIiMKu/2c6fv/0O11ggZ0Pml0+YoWpsZTEMlcZ2GOX3qrD&#10;JMJy6MizugQuhz1JPCqXYoFDfakgHY7jt2Ir6/RNPryV8morz+ZUAbdChWSaoeTdtAPNPYpULfYW&#10;Tvv8+ddv3VwYv/rg3X7+DhtRhXM3dBXpkDf7bgWjfprTp5wbtn6VchbGHqEMeUsNgBq3MM4BOq+E&#10;s17QFGhIHRb+5L1vfcss/wCX1NjhdVjot31H3potBWAqK5202408DOm8vZyl6dNS7N2AJAckHXb4&#10;+yIIglml+XaUw3iVxxLWCKbXnmRsySGHtKTq62WpnRf6/ImtLT/YSpKOcieXQNnydaYzokpoptJl&#10;pkNeJ3gTw8LjQIp2ihLd8mkHZ6mxvOiStq96mDCYwzTk1KlDj01Uc55k6ZTWJkKKkiex7mBTrJUL&#10;37R2KS0F6hK7nnhky457t+7cLjWKcKVCguueVSB9OiDZj6q+FSspMzlIirXYY+pVqEqehwn4oSVX&#10;KgWIzaKUD4cpnNzYU9QLv/RpPCm2LWIl1VELnnn+Wew6r/7qf/01F1me08uz4lLTYTfctqk6kUOs&#10;lsRWC1eZvgJJ6r3NYI/dT6rcBV/ZyPTSPzhwJwlv+Y5908C+MSq343wabAGbCT/+zJP2M/r+21+U&#10;Cn+axmTc796pzKXZSb+z8rxj/6mFqzWSlnY88lD7jxQV7HvKElL1rtsKaUB0CbuoWjalAMXHBCgM&#10;Dt2krsEykdiERQGSd8x/3Uil2KnTPfPkvv942L/WKryTXFygHY/Zz4r9/LOmO7jKQKvteMyK/aYz&#10;DjdP7rJVSYr1D1BgrD8Lm28keeuFJ9r9SM6+pwzDX8uMP9vFds8991x88cVHHnnkscce+773vc+V&#10;2IsJcIiR8IwfimUbk5/toldAYUxwg1DPQMUWUeOD+lthFINFjQDXWG1Pt6QDq/MrAPXzRVTdviPq&#10;28lHuaVYaXNyS0acXQgmKpd6ze7lsQBjaWZvYrft9LRGXZiCypMoFVWic+MUxdtOE7tz/aVRAZ7F&#10;U4/jFfVVu/DKvorlUNThKkla+oqRYqvk9TpZC8voz3Gq1GpVMqvroWYh7HazuJZqFvAnl74zYJfJ&#10;46xeD2vyq39PtlZjtyuH6lxAnZAb1WULaf3sZCtplVKph/ioCEpYXQWxGPPrWrlwL18Am0uxQoev&#10;noOf7ZrxbR4HtWiBXmTz93tetXlDTa+8JCwWOxT+eOLP6zIQKL5HJppnabe38Cdrl/zm5Rf/t7VL&#10;cuNf/NN/6qjGYiQq9+xG85boJsXqFbMw5lA2Skg5C3uPkHnHluqd5rXMAXQDTjpfUxpJpcN8wnXO&#10;6Ld9R96a7QWYPTU2P2/7WTrGthe7R7ijyWRg+hqp+kVqrLbQYYNgHKhuyHorRoBur1563QICjGYk&#10;TEYCZCKLjB1zKNDjVclHwgX+odje/99UBeg4XDNwSdNk37seiicZNsvANWLMLUCN8WKpE/FooEpT&#10;VLd8ZkRqLAl3Zx024bJpNSWrD6chS0d7YdTMR7Mgp5rLHb+/Pbj9z+rftNb+X3zFJ997y/1bbnU2&#10;3Lbp0A+sSnqlBTLdM4mVVawOFdA62dpHmJs7m10qKhbtXYpVPjmWiacypMnKPwVIqMJIonUfDukh&#10;Jp4eYx8cILzkg6uU1Xr/dqd99Ja5KKk0KSXgyprpsP4Z2S077t31xKNLzlvFIeFnnn/W3Px0di6l&#10;8mJQgRu+ZqfYcPv1NtddtbD69qtnyyT2Bamxmp16K5BQv/L01g+fqKWU6z57kTXN8ftTBoptum2t&#10;5NocmGv0aXOpkriICYVxRvQ32t3UUqtD7RWYjmRcLVnV8tWOW7vO228mEpskN2Mk3FF0WzdSKVan&#10;+/RXrXG5O6z+aYsV1WcKlpx3AvaOGz3BWtOZ+tku6Q4nLtJQaR+v8JtRL5CbvnWryUC601ctpAcO&#10;fy0XfPbySivtsl177bVHHnnk2rVrb7311sqUbRiJwgG3ytRl40TFqeeeLQ/aN0mSuJ9DZ9vxyEPE&#10;su/a58eDFlF1sKgRICGSka3+iSrt7XCFdVQ6bXVfYD+pfBJV4maOd/vU1RlkpqLwJxOFcZNPOlRC&#10;4VFTzuBFmjrsH4bcaaco0IV7uOPbjtDDmlh76ztpEe8q5axQD2IXW2WxQ12p9klmVQ0QkFbrgQrC&#10;/uyu0lI2E0Z9uSuH/pGBCsZw9npgecB0Uq6U/XHeatj92URDp/WwZiRD13YrNXbXgzokf9tbcs/Q&#10;F8NyaLG0NSUhygpTDYCyWxIvsx6RVmzFur6cfxy2I2MnxVIjHTfceNum1dPLbpEQcNOEBB9G/6f9&#10;F7dUBvoKL8rNPyjT3KOYxrTY27n0ts9t3PLFwgjkc+v2b/7s2Z8Dgd6z5QIpfGFsSrGajWDPjU0o&#10;26Vf+1xh7B1OUVR4v5CcTArjrKKamd8pzaSosf2278hbc8YC2IRqFtTY4rw6S8dTdIzqt946osoc&#10;eBu+AO3oZTp02CAYE7gf9RrAXiOADQTdNznzBkUAZ71XyJ5epZQVAdCLk8LdmI3HKyed8U0moQJ0&#10;HP0UpbGaEnLhvaixjPB48qJIMYo5hmo4HRZIQU6PhpZ8eoGi9v5RhcmCKYrNUghrriV7HaiiGhR2&#10;O0xpfaqjbEVllM8Ji/TUhjetf5tmRzbFylTRFLCwAum7BB1jM2k16aQWVUio2qfkeKYkCrgUqITy&#10;Uap0aLF1cjuFYmt/6/n3b9n33Yc+8/yzBFQ2fJIUK0s1R/WSVBbCx+3356cetmXHvS+89CJ7+Ztb&#10;ngT8GwWbvnWrLbX7/EXV/NPk1EdNBdbEdWX1Z+wmz7nAajPVY/fb8r2tUveqD8KS0NcZkZWlxfP4&#10;/QnY93lJsuzN+uRoX9u67qv/Hn/6yeIbAh2gGilGYXTIXPqvNKD8UwOCq5hRIO4rE/mkK9InQZuX&#10;gAN2nAt7v5Snu8tPt9PFCJqDZl218Bb/XuSS806QMJHEiFRs3YBTP9vFHcf9deIiJbRPypLwnQfQ&#10;B3Y9aeuENnz9et2tVLsl1Edmh7iWt39wdaWVdtquuOKKI488kn113GXrxe3ID7yrOPUco3anVxR2&#10;IOqZ5+zvM2iXMddhQR2vMIrBoobFBwHrpa66WvikRfqSibq3dWkFFFYnT5bisAmxtSJZIF1vmsXv&#10;O901FZmD+TMCd8lNVGlbfYCsLLfCroemh9vfdoBYvXeV7zbkkM6er4f1wylk5wFNWFVEmIA/si0T&#10;xTLgSPd0fVPyqO3Bn1OyVPDAeoeJsMSaXSoqdhdh2U9bAOuZWJ6uolYSrb5UoGzJX+fC4sjTiqRm&#10;IuBYUVe4XKtLEHXYLvNE+1ZsQp8mkDibmJhVsbxO8YKee/KCWySUP+/EePLyTRKMeRn0h2z58tji&#10;LDPa2/nDUw/+xXO/PHbD+sI+WnIpltuAcrKl2G5QKspGCQt773CWZoXPuOX+JC8ss8psTBQHYyLU&#10;WOqq453YjZG3ZscCSARsbmnSOzzk1teFFwyZPAiCoF8YdvQa0PFdpeOrl94WeC9ivFIsewZS9hrB&#10;lJWcO+aQIBPepnAerWLIu1nzWrpBmXHu+NdOyid/RnAtvPvNqMbixvsVVwf45zWg0ylMCYsHkKou&#10;FaYln2BgKpk1BZjtsCfMnIeA9sIne0D923rYXz7179e/zYzMP0+wNZvMtG3iLYlT+iNIGAWiaj3U&#10;3FwSraK0aFS4sfo0QTLqEEjoqqv5pFiQFFuk0okkAScjc8ukxqZs61j62y33b9GC1n31lVsv/9Sq&#10;WOUJx2YirBtVJNCXZ+3P4d99qDn7GW3vM9t9Tztsx6MPUYH28/rMS6k6X2dUSbE2xfU57cqFF960&#10;kXzsO7zvPtRmv8fuR6k23X0LAa2abN/sdBSvUEmcXf2vil3hn9Rc18OfaW99aHtTvVJyyV7PPPds&#10;x7OTEB+pqyPJpNBGUyz7ZAEcMA4jX4rydLkYsaJSY59+/tldTz5qrewahPbcXPJcct4Juuk09NkT&#10;pNZYNVTaOmjuQW66kxa9ab3dhhgv/MpGMyrh0FLsv3nHX913/32VXDp9u/XWWw8//PCOi2GbW7sz&#10;p+BExannEnpXty6kpbJESbtvX6k9DrSIqoNFDYMtrvTf7Eq6JD2/eo6kp0nj0wFGSoIbDvV/S1TJ&#10;CzlVuL00SjzNc+N+kZ1bqeFvzrp9uqGzH+viclKT+0e3ME/PKWNWGOzE2i0vi9/jFf50rh7Quv3l&#10;oH2SWQnXPhIrKylTK2oLWVM6LNclYZTHk1RXfwCZnevlCcLDiABtKiGVPeMYe4vab+q7BGbxtCt9&#10;vHK5ln3lsMs+XGD5c1JGPJdrbU8DQSqGy7UqpLWdCkxPqIvKYRXmck5YlAuvr8w+UJA02bH7Viww&#10;soNe9MkBeJfVf2vnPsSyTxbAQir8c7tySIfMRnb8dGeaP3TMB7TGoZdlFAVvu+SUl//z//k3F6wq&#10;7PML5aFUlK2w9wUVUrQUFuoWY0eIwiH3x1hYZg/1n3HQYYXU2L849+8K+/jQbN92Rt6aeQGY6Op/&#10;2yQfcO8TVTDtOTEE5N/SjWek33oLgiAYEoYdvbd0fIcpXnsEgyovPwQYr/JYjX4ElFUyNnMARl3y&#10;edq/+9Tvn963o7G0kDg7Qjl5IvBa2LEA+t+7Ih+T5DxJ/lKHG1uqOhUgOeglMI3tilVYFcWJ0kOK&#10;uiJzPZLa8wlmgClNtzATG4UVwALprx2TRMs0z1ej7Lt26ePPPAXWLunzBaYnVt8QMIHS5UsL1Bql&#10;BWqLxTKdw15Hyd8C02XNylNRHmuHbrRYLYOts5JPlU8Ce5Ji3b9KmFKltEwUJcXet2XHow/pU61V&#10;bsfst+5q+1asSbHSbd05Lx4B5abwn5962C7/JOiKj1s+lkoOx9r0dcv37t339MMJWw0zp7XZry1y&#10;vOX+LTbpdYumyrhRGPyZyq77vKlsbz1vFeFN37qFsPkwd2USSw5kTiryeeJRktghLdL4SqygbB1F&#10;qBa2PHhv8WHWblAwPDdsvi4tWSWcVn2uc92zo7ylKMmII8lEYhOW3EFqbL4WMk+So79P73iWjpSn&#10;c2lDq8ZMQD9uP+mkG762yVpqlWsW7F3+qCRUffB3Rf2BAj+0Vj6p/kDB1RdWN+M7bRUe3ePp55+l&#10;WmxgxHjSIi2nvXU4WfmKL3++Ukynb8cee+wnPvGJ6qCHDWeSVAfTN05RnHSO0WeFi1XVKz627nH/&#10;zrU6w77+QYxmxxg31PEG24qshoXuyuNAj5L6yWKymh4itUVPkyrWxy4ObZCUKqpYkXJQQix1VtWI&#10;pwcQw6AcGkydfYRkZesdXml4n6nqvdNG7FsvOnEqiYrtN7uwp63f5tVDubbYvqYK18bqkOpiGCHA&#10;E0dqJtXiNaNhCuxhR1j/EWgB/yAsAcFTib17ykHPIB5n075s4HKqOeipVH83FmdptRZLVloGa2EX&#10;bb0+raUIUDwKqSWx6ZCSY+GQsPYn2KpYSa7SYZMCmw7Ha1UsYzQVwRszRuYM2IG3XuC9X2+9aZVc&#10;czkGxvRWnWgvg16p81Q4e/amziRjX7zzqnP+8//1n9kX9vlC5Tl56PJQJ6mlullyiMKh3TJLqJOM&#10;jw4rpMayL+xjQntrNhl5a6YCMIvOm49AmuXOBpxryK2veguCIBiSauipt+LNp/21h/Eqj03vPMWW&#10;+/D2xbCsoZiXMXIY1YCsnMmTnFu0XU7HNfLWJ8+OBeAFUnpr8z0QNLsgeUqoy5Qze8LFSK7/0JUD&#10;UYRTFGVO9Ua21IxeUGfMJzCYnxSWRLcot9tsrbbYHEk/c8wUyCfAzKksymeAvhDPFnDYelgl9EkU&#10;UcyvTI7MxNCpgAuUpkUWFvcxoy9oVaztiZWz656Vs6uZFdJDZSdtEltlF9JbFVaAmaTbdUZLkvzr&#10;E1k3u7/6YKvyVKnW+892rbvmovzURJmPfyUWi/YpCYdSXavzshceOzUd9WVEhPWtWNMUNP+0qXI1&#10;m9WkFAf78oCWDpFES8+UVb3ocl//rTD7hChTayyFUFLz+NNP9ivFkm2PmtSS96/c9M2byZ8a00Y4&#10;CZpSQrv90fczzz0rwXckmZTaqEMqyW3KzbLOttyZS4Z0OCPl6Wi7FQv//NTDtHZ1w22btnmx7dvK&#10;3DiSKugAfgfh+czzzwJhK0e22UcJVizUz3bZL7ZJmtGtx/i84b1WzpdfXPHp98o/bcWF987h71tV&#10;KabZdsUVV3TTVVs2knT8TAGnKE46l9D01E8hsmsNLH0jfTq2o9sYQkPT9wajyGoY9mZEcqXMBsPl&#10;C6yL0lHppfXzxbQ2D3TGFVjdETagESgcgKy8/6cbZ1psDQUoLG00T9c954oZHbrA+wyvMd3Q287U&#10;De5P2OrpnL5LkFnkYGEKUzuYhUP3rJ77Ki2HPEeE/wceRj2DDB5MWtZKQEYeNL6y1R5D/nHzylOB&#10;lQtXfPK9m+6+BR970PAMUlqgJr0+LUPsLtqu+MSZZlfOKgBn96xMY7WHna+TxeIPOzusA1bgExZZ&#10;rPcu2/tlJslV+999g62TTctjCcyuFLvH8rcXnrDzyUc23bv5Lz9wdBE1l3D26+/d/NCTj1CeImoA&#10;GOi5A9stOUTh0G6ZDZgUcZYk5I0V46zGtrdmk5G3pgogHZbXNfYa7vU/NH2VrS/aM5/xMme1bEEQ&#10;BE0YdlqkvV19SrHNESzPgXGY03G45QdbR7sSFnhSP/7LpzZ9+9Z2bRcfwJkCdPPkKnBoyYdHCVfR&#10;fqJg9qhmXw270VBapyBKE5umnT3TPCfPnCaWDvumtUvNqBljPTWyKdnRvlC01iKFzdN8L0zKlCWj&#10;SqVYBeqw4f4mrdYWS+IWpZ2y1LlNS6tDYJbI3nOTf0plRldUuSVvvX8Lllvun2Ghmbl5hqnYduiZ&#10;mEXZamqq/OWjKMI+I7WJqE9KqU/7QMF37HuvVqUYT7TJp2V4lE2DOdzx2EOmxBELSuvzVcuq/nLo&#10;Cy+9uHXXg/ZphU5SbFI2cdOvS/UIzqQqlhDu3uhjCENpVTQljaiGkFQB3g+tQSVD1KqE7iZzWGHt&#10;a9pQHbC7jPuLsBKqA+CvABYy8Tu0AiP7k+xPvAfms/98QyWa1tvatWv7WhKrjSQkrA7qjcyL080x&#10;kvKTxkrH1q0h8R07FvaEn3nu2W6Kf1DCWOc93MYl7/z0Q3Xj1DOtz+cBd0hhRRl6uGRYzlIGlZsH&#10;qrujX1JCZaKbLneg5F74zhDVKN6AdM+n81M7LYD1cHVI2ItURQlqSXt/yhNlyqae1FyyFE9q3kch&#10;eyqx19NKFj1cPGAaaDJ62urwaP+/QDW6DXFVA5mbHOpUVcN5bVcnFcmOkQeZwh5lDzgdkkQl96HS&#10;3AjASdW3YpP8KilWIqwIKXa2eM27Djzny5/45Qu/+vqOe5gyHfShd/zpusP+9cn/oXAbLeTPWTgX&#10;Z+S8nP2cGz9BSQq3wWD0L1Yi2+O/Hw2raRk546zDirFVY9tbs8nIW5PcmDup+TT5T+Vh/vx0z7/l&#10;0i/tFz7jZbYn7xFuWDLpkVhdFQRBEEw8zFtAgVyr1fcE3CdZbG7mliqJY7OdLBXhf7/ef6frmScJ&#10;VBm6zGQTQs+NaVUlMh5dqZNJkSSg8N6F+il1UsZMjTX/6Z5VVsz6CAgOtbJ1ef3ZAfeswvXZq4RO&#10;FXYtzA7lWa9prYx+anNLAexcmjuYZ32BVW6yKLkcVEg/rJJ7Ppab56NTsLfZJrEYtRxJap0nt+pl&#10;CuoTUewqp80/MfrU1PQLnULz3mW2BNicNfVN582FkiHY8chDu/pcRTvp3OJLXIdUn61FaCmgk9C+&#10;BNRhCKilVnhrYvSw7EqVbkYwB9e2rNtgoXvQ6HjWsQqYUWulsXBjrvIfTWqUqhf++owjK9203o49&#10;9tgevxKbbyRprqUl8+J0c09SYyW5wrqrLljxsXUEsGt75rln0wrZYAaOXmBL9b2/mbKGRR1ezwgf&#10;mizAmKa+Wndy2+dGvy/s4eK3SWWHk/xxw+jnh1N9PkMJC+PIIGd/2FkZZuks5C8UzqOShVP787d6&#10;RijAM3r6z2yaEX/5gD/ETdykhvUckaZJDeu5c5w/Rwiw14NMYfb+lKkeNwlSsafCaWIPKKFH1QmB&#10;MFl5E1cWktThVIYUNk+VCh8OKTBQeO0duzS/KOmwEmSlwGq/12sXQEixs87r1xx07Ib119z1le8+&#10;+sMnf/WLatScze3JZ3/Bua6++yucl7MX5RkGyWQbsk+wcXjLOEmx46/DivFUY9tbs8nIW5Pc2FLz&#10;EXih/i7BOv+rz7zvjRBy7qsbF7Qn7xGdpcdt+NMFQRAEwdjB1KWwCOyayE23V7Mdzf08Le8MvDzo&#10;zaGa6SmhfHx2J4XRZnGuV+aYmIixsEt+9XBKmye3H++qnfNYCyg5hwT0LQImgfi7ZVpsHRbKyty8&#10;PBbWWZScgCzuyT6lSlTJwZNUsYSTD2GQA2jWaouG/Ht8cIz/7adPLG3WqrmxZsX+p6BWpdgBNylx&#10;xAITaWJtsuoq3or6R058Om1GZtSyaDqdayWDoi9mpiWEewi7nnhkxyMPFcb+UC+Cd/jXMF1oMCRD&#10;0EY6BOlK3Eq13qS94XeiHUq0oukVSPdmcvYcrMPIQj/xm5RwWbDe+KeNF1bSqW+HH354FepzKxKS&#10;bXGi+UJqLBsNnZa+EqCr33LfFvaxHrZHGGrUFW3Uor9V6p4b6YT02KMW2N7vBeuZ3l2tG2cBi1Im&#10;6tskVKA7KYcpskOL1ViaombKsA2S+7WMjOmFsdJmRnvCpv8xzasirYSVKKlnsR9aCf3jQhZmr+tl&#10;xODQHzFTDxoCjAyMSPpELDVPk6nVNGTxtPIPFNiTKw1iQH02jaAnHQF7zHlyd06x1jHk4K1sAfep&#10;VFcCKiH5e5tWzz4VmPL7JVgsh36ZWJIIWyyGBRlDig16xf7ma7oaS7gvDatpGSGTosOKMVRj21uz&#10;ychbs2g+fZdgyw+2ciJ9r2CWGpech9z6qrcgCIIg2KNhxuKBaj7WKcrQ9CYdirRmdnpUZUwwuyM5&#10;AWWimSHhExdJTjWp0TXNKuwBC9eHlcXdko+M1QSPsKPAVCzZKomoBdYqFjdfIWtwqLCmiMkBPBMc&#10;lE+V3D3TuSyJR1WW2s0SJovyTMnBT2QzTAqmQ004ZWdfZ2sBl2LNwWeY1TTYJqL13JXpKJ7MUalq&#10;7P7j0ebgs1Cr8BW+jAhPAjqXZau9/eZ1t9/sCnqBV9B1g35rdQr1EOsGJkZYj6JRaGtXYK2JiSKs&#10;VuYQo2439jSu+1Q3ne4711DkY7H0HCWXW47fkpUPDpy9z/7wmuULPv2lz1YC6og2MiTb4kTzyNaH&#10;tuc/4BYMgH0Wlr7KyENn86FJQxBRqVtWPTz1TAmL3v+nfPymSBbLLSVpQfeL/JUhhwS476bnYIe1&#10;c0/UBSvB3sgnv5ABUfIVLlUnoypKt78snJpwWvoK1LlIOqxKyD6nXhVrWqfq2R43/v9/eo4wUNiT&#10;qNZbGZqoQyzsefClRwyH7mMBDmXHv4qqRzzlpigyVBgfzkWAs1MGHxWrAHsGN2mv+HjYEia7EsrB&#10;/w8yF14TOtTHCkKKDfogqbESyAjs6v7T80RJpSosRZ4jYbJ0WDFuamx7azYZeWs2m0+nUMFm76/y&#10;i+sagPhiQBAEQRAMBXOzwiJkZ2JTWKYzTYplEigf9pofAjlIKGSiVYueaa+AmNI6Abt8UpRbLElt&#10;mfInypd5Wm4pUMdOhSW/JkHWy5NOJORc5FyhWGmyWlXqEEhFqnLD2fXcKpOUPDkokH7SpHaonLH4&#10;xFLTTvZ2SIBa1VyaKajqGYd6TmsWlxistn2Brc1IfV5KWhPasGi+yklXuKWhmwRzij4U6w1Ni9Au&#10;lRSLRTqpbi72Wr5K49L0LqOYj/QLz8Ra1j8+UPnrZgR1Ek9eGd1CNyNsRt2h3nPK4s3EH73jL7/8&#10;tZsrGXXojazIsDhFMNFYf1Zn9l5tKMAop6Wy9MaE3wXpUMOUuXWKtUPv0trLUnXvnPwUxemcqeSt&#10;2P2i2ypZuiXErVmMnOn5zIznNu0560azEJWBJRkt4BVSGf3pYKcG6ZWyEGZIoTJl9LDt9cSp/+fP&#10;LlYPmuN8FOLJgoPbDVqKMFWkxsUnN9KIckv+BPAEfJKzooDzEkUZ2HuppuzKysumKIMrcvm4CtfG&#10;Qn7NZVmFQ4oN+iOpsQNvRYYjYYP/uHNhHH8WfODv3/hPhxbG+aJqnj63IpPRsm7TxTRr9VuNQRAE&#10;QRDsBki/a5LszGGS0ad/NotLliK5nGXUXjM9HdYJ05zQ5nWuNu4tmH1JfKypLPli2KRyYnHjVEKt&#10;LRUSRpVQeymkSiJ/d6sCCaIwsk/6LIGUiqi8MMlYl6pK7m5VWHYFPOFUITl0SxVwqlhlkuRdTUGp&#10;N/9AQZoeS3KdsvgHB0CxVucyar6Ks81dq78tlRRrUToXsQ3dJJhTvM9Ys9IcriPQatYBpCmIlS7R&#10;Hlf/fbcsx/pXKZSK24q7LEW9o9JwqyiMivU7UW7mIxVD/i4qlWXrmT96x1+OZG0smYQOuxvig5v1&#10;av9MgXVahiN6Hd3P/sdouhrrfTKF1ZmnYmusb+cWPNXhSa7boRGrsHp7STpjJ1KSKn/ZCXQq2IxU&#10;JUn5UNre89GlsZfMWoenOdRUD27wB3H1CPb73ZrAnzL2XGAk4cFBLJVQP1bsqYEnez1H5E9AzxSe&#10;OFj02MLimVSPMNw4TK0sY/JRDkpOQD4ElE9yBuVAQM873FRyDlVCGoWaBFlUYMIesCv1i9rLPwib&#10;q7EKYBchxQZBEARBEARBMB4wc5OoWtDNKNLcEjT9Y0JIgL0+ayCfkxbZLItJF6S/5W/AjF2K5JTc&#10;mfa1gymkeQ4umCpVFZZb8ifgURZInyZQlBJyWK+ZVfLKgQDk5/JJZuWghAo7ytDyTOclrWKVLSiV&#10;9oo9zjU4wjpkVnms/TaXptA+HfVPEEgX0DwZuy040pzWZ6FY7A85q7kuM+3Kx3Mgf8290xktUOgm&#10;wRxDi0gcV+sTcH1Bmki1p/mIpUElNNAB3Gj3F/0Ef91rfn/ZHh91G6IIpBszJVS2RLlqYx2vKFWf&#10;vGb5guK7sf1uJB+r7xIEo4LOZgM1Yfq2BlgP0/2sS+uH5uiN6p/qyam7dmHv5fZh2Sl8fEvhKXs3&#10;S42l6h5bknsSpqiew9Spe6CSYhO6bQnolsyjWvDbVtgDwi0WkDH31P+D8rzgwZQ1SoFF2Z9QTImb&#10;1XVRKgYo4JAcaDt/9uk5YuOGBi7s9kDJDpUqWeSZ4xlWAeBh5BbLmYA//qwk8nEdtjokwPhGOfUQ&#10;9ICV08tsdYiFPaxcKClWIqwUWIVf/fqF+npsSLFBEARBEARBEIwrJ3SYG9sEr1Bgc9KvGKeZIWE3&#10;2rSq1ii1F1W4ttisL8XWzhWEmdsrSrHTU1Vp3VmHChi1m/nInmcFTPbqfKpAok6eJzEHkmBJ+XOo&#10;KWjtZmchIAehs7jdcsBfRpXZc0g1ZnXIVJPaTitkmXbi4BNsze3NTixp6ykuycncnF2ZtUNScS5K&#10;5VNWc5s+IQ/mAUkP0hfUoKAGIpYoVxbMTQGicgmJPdBJdJcJ3XogTba2kINlIiOH3hNG+JGKvz7j&#10;yM/+8w2VttrzRhISFlkFuwl0OQ2Gx/jXMDTWpVh1Y39GqGOnjlr15C4o58Io7EQEyJOcZUyB3rDR&#10;smGEzmfsIXNLWN+5XanroQrrtoVkTGH2yZik2NpePS906A/ovsZ5nj72yEhjEWXWAMWeJ47C2GlH&#10;aokni6KSLCvkI2cgSithRa2oVlHJrnMpnFRXF1gtK9dbq7DnbLVE73K7hcGfjG73NbOrTGwVuQKb&#10;xFkIKTYIgiAIgiAIgjkh6arMYZIxY2pq59pfsoNFZRY7XOU/A5JbskB1yNRIYWCCpDWAzOWcvaVF&#10;Cn0KIBM6LZykVe3xSUlkBCX01axmdEGzSuX2dEZLiyVFKaAoBTijJpYeZQFNDpVD7VyRjLkbE0VZ&#10;cqOKhMVnmxZQbPIhH48yCNA6/te7OEw1BHum1kR5lVrYF8PaxJUpKJYTTaslB3Mglszr2axNm6l8&#10;wqn2OBEX25iNB3MHDcTt4PIHe+sVtBSNSMB1UrPjINlCnnXTV2hp4Un1CnTt3W5uEmWURN0Af1eU&#10;qtMV5RkFh79v1RVf/vx9999XSa1dNhxww7lIHuwm+DhGD7Su6yOb9T032ppW2d3T+qe+WayOmomh&#10;1lfVw/0wx6Lw96eYnShFuRhnJ/J+PiNT9xSkQF/ojiPQ5ZFa3YaCshWXQ1rdrQndxbmlnUyBVUBP&#10;W040wH+02ApZRgY9ZRhz1HY+QFmYAHWbwJKegxqmcMvtnrx6FqfY2l4FfGgyOGQvCxCQUQF30zim&#10;gFWmJGOVlkMZ2btFXyFI2iv7YmFsSLFBEARBEARBEIwFlX4qTqiVHbdPi6qZMp5gK14lGlZGTVBT&#10;Wo+1AJMlpmRMz2oBlP2USCoIu+pahT2QnE2okpFAcmYvgSnfK/M6bNM2Avo72TrtNH025cy+Dlgs&#10;CYFDkaIU9mynTsHUkXA6ZK+AJqXZoVnq5NX+aPvlJc0wVWO2xser12rYFQ2tBrLpqMu1NinV9NVn&#10;zhbWFBoHn+fb3JVDwzVZn6nGBwrmHWt6moawFIdjfKUzYewrfGEaLcje1SJrUzdaB/A7yFQJjPqp&#10;Liw4++1mAffXoVmkVdX3o/xHuB62yb95x1+9/YOrz7/msitvvPam2zd/6957gACHGInCoUgS7DZY&#10;16IP+5hjYboizxF9nYauyFCmB0RSYAnQk9XtsdPJ6fYa0qW7pa6b8Bw41zSj09m/B6ZuGb9Bkr0j&#10;ufNUuEBPT11sN4htCq/Jkkfl+Xh9KmxDgQeq56xH2XjSaJc+IDkPC+mh/igxiz+2zEi7cOhDlj1H&#10;2OuJhhvOKVbGuhEro1bIpjwJyJ4cPFCdWkbCvrcnnT+/qjB1S1eh8uk8brQ3EPexulppYquWwUqT&#10;zXVY7UOKDYIgCIIgCIJgDnHBtCsp1pVTm90VUmw2DzSjZq2kmr5ItqJ2tijF+rIdJlrMtCVfdtBh&#10;64D5JKOc6yRpP2WUD9M2JayNChhEKSCLoupFtVNRykGHaVFPfVilcqqck8ZaH3aYkXrA/IlSAIty&#10;YMKpGelRC6rJpHRtqotaXemyrCafHDoWq4WuUlqJwhnjKvsuAblVf0yqsxCQOOs6iE2G31FpfOUM&#10;PJhLaBr2tIVrUtYc3hnshnJ9x9pXqkqh++iOo8W5s+gAbrGEx9dLxmTU7UavyNLKeVZ12GCPhX5l&#10;3cxHQvVJxjcbqRjBOGT88WEnuTEcVY8M115x69oz9d8JjvVw9Wrv8MleobtjUOwe4VwzZaLz2t3U&#10;iJrCB+cqq0FLZc/KdI3pyat97ZDCdpZRfP0ZLBOqV8ppPbD4w8UDxGIXesDJQlSy66HmT6Lq4wOK&#10;xVOHitWJ0qH7VyhPK4ZnwmOOfoJdjzAqn0O3WH/g2rHoKenhV/p62IJX1V8tgJBigyAIgiAIgiAY&#10;S5jVNMNpQlhLsewtkKTbfNqZnH2WOMUJLj/VKmoVqMM52JPkasjNkd0cOEyKKnutNq2jFLZJnVbC&#10;Ekh7ReXGPFYBnShloijNIWWsS6LDqdNpHit/jCkg5AM2t/SAFr1KUXWtwfaZWlFJD1OzTZ+im8bh&#10;E1dNSrEzeyc38mRquqL+cWpSeUJzXlF9KrSYfgdziroQTaa7o0ZikLUOuHJKY1mU2hp/+sPx/jtv&#10;klbpJxLr8aGHJIvfiXYK5YbFu1bosMGsQC+l+zEKKUzn1GCoWAIYvQfa+O99WD12yqcVS8stoJtF&#10;gRrdJoWxSXWvNaE8+SFZachtMHWibJ9uwykahSkdWkiFSQFyI5wX0v87s3raqqj6LsEJo9FhKzRA&#10;HeP/sSfSM6umetix90PrAAQ8VTJW+Sis2BQgSkl0qEFPcEgPod78qWeeyl/Ldd1oAfqbH5onD0Tq&#10;CngCHm9iqxbAFmosyBhSbBAEQRAEQRAEs0+uq3ZEDk239oT1ZwcIV5NDt1fhNIcknA5hpS+hZRJV&#10;iK1MwNKeqHpfTflqiznIolkcyKfWXs2tPiRW+6lUdZTZdeg5TGWIxdfJlqdzzyrzfO929lMnShkq&#10;LHw+aWAkKoXBRQrtqZwqQM1TS9j14QJmxfpjXq3bwk1hiRqu01X5uCbrZ7Q5rTn43NUm2Pougea6&#10;Cgdzj68BrFrBmqlaRUiYZqUXqXFNU3Afa1/dRNhdUZqKVSbqBjjgtspzKH5r3o1lMYJgFFjXUh/W&#10;gEYXpaOm//rC4uKs1sNWXbHfwScJqTw+dDsMD7cM+5SbbjqFC/QU642umfQI9zU5pDNOP3V6wmKv&#10;wjh4eLQ3uP2fjQ8vet5Vgiyn8PHKniyy6BmXHmegEUlhHFKgo5GE6RA0oGFJAYx6eIE/yEzlZ8+T&#10;jr17mgU3ms9RlKRYqbFJkFVYhyHFBkEQBEEQBEEw58yozBYk/+kJmQHahBBjM0PZNZNkzyF75r0e&#10;ZgZVCZ210poOcxRlgcKiJOydqbRMyWRhX4enOXCoPbEKyAIus07lL9VVgkKOslWYWPecigLmhzKy&#10;V0BhRcmNfWWpBDhNKW0aSRg3AtSeqwPVFNRnmDZL96qm2quZqvtQsWbh0HUQDs24wpYRVVWB/Xj/&#10;LZfj/HQqSWMGHswFUhYIeEfljrBDGtrbyBqOm8VbsGosLLqhkibrbW0NrXstW51nWbkuVjkLyWR5&#10;GYJgeI5akARW62Peh21kowcyzjNqyU4f1qrGfhXYmqmuTufPur2wG2e6pQJnxeb3Qo3dLxonZaG0&#10;7l8gNwvj7FfXMbc+0HOwMCa6xWLXXkiWrdfDWp03Km1YaCyaTI8qPUMZQwr0cNG+/mj7VFQKQ8fk&#10;Qn2GAKfTIRDQA46wP/7skACPP+rHPasnJofEEvCwBVZNU2ALHVaEFBsEQRAEQRAEwdzSacI5RUNU&#10;tblNdsjcz6Z/mUWYsf5ibGcfzRuZLDG/YmJWU6mfIN3TD6eMtaWa2mU+lcXDU5NAP1R4KhPFZlT+&#10;yi35sCcHL57UW3OTRdPC5JA7K8wecDtuuoabfIqARNgV0z8CS+VotnmiHyqcAq4FqJIrHYEcvEqr&#10;PZaj7S+F7ZD9SdVPe1USiWMriSiD51POvYO5gSage7hgWu059EaZ1lJS2wlwD/pC1yqgda80K3v1&#10;GemwEmsS9AcsxCrDogxBMCj2PzoMofrqq494Zq91WBt5QMOR/3iX+U/PoV8st7xvCw16hTGnjtVN&#10;1AH/O4PyxukGp5On31PTovpCo/d0S8uFTD1JOTvPC3+MmlGF0dd+GjU2Guw55ehBRoB9Fa5l0xQr&#10;0gMOcn9QlIyC5AooikNlqMyTg5IoFryDWYDRzx+OlUWHXpnNJbEFIcUGQRAEQRAEQTDLnNDbVHMm&#10;puaEgqkgMIesp4XVFBGL26emi/LxWOZUe0sJreXOiqRd1rE2PZOPAunwqCmjsAyTJdkJMH+rVVdz&#10;8NmdHRKQj0iibZ2kCnhUFU4BGXPkny5HRg8kiwU0jSRKE8tj7K8+bSLN7NEbSHNLzSptYokPFk/I&#10;DNOiQEuBcCZWnmRCDlhkx8fPQp1bwhUu9nFGl/AsH4rqh0Yx8Q7mABqOrg40k/ZqC281C0jSkkTr&#10;YbuDdBPRK0ynqNSuStDhnsInk4csFVHccfh41PBaWBBU0DnpVOqB3odtVKdbKoo+TMB78sh63VHZ&#10;pzZ8nLSzE+bhUnf+KlbPIwLJQoAbwQPV/VKQPHM6GluxYuSHugczSxt+IdWzsrbY0zMdusVwKVae&#10;OJjPbN7dlnOSXNk71bOSsPYzgj97PfV0SMLc6D2qigU9+0Rtt87mDzsrD887DZIy0ljspcPSyr5/&#10;1ev23+u1C+CV09fDSoclEFJsEARBEARBEATjSj0jtSnf9MmhLJoTVoEk+JKKQznIorBPmfauRdUO&#10;uF3KacJEzFpOrXwKeyOJwfyNvbJVqixtiZyVp2RTzQO1VlEOgJ2pYMpHqeRsU8Q6Ss5CnuSTLLj5&#10;zNMmk2nqSNVJzlBuRy2wOWfyZyIqH5yxkJzDlfVUn1p1bI7qIp1kONMC8CTsaq+dEbcV1bpL89fV&#10;Nabfwezh0oZ3CZpm2ZutmdQWLpRb86kptbSQsDtYfyDs95Q1n9qde8q1MCWxQxldBpI2wX1hufm5&#10;gt0Z7mUojKPCR6Sqp2WdyvYacHAokowWzqXnyIzUBatuB7dMhTNsUFUYh8wu+jjjLJEenblFpEPf&#10;23hSVNdooXFpYs7CMKJHZE56TunBp0OF6TM4LH/z3nXPZPSzsH+HvUqVIHP2KTcOBQ81H+UsTytG&#10;/R8ANBBDnBdMAWtHHnP+ZCScFNikvaZFsjKGFBsEQRAEQRAEwXzQvlQ2jyWcfsq/G0yE8tmjJ1G4&#10;Em0Jn7hoago3nSmlNaEPzxFI0z/3IWyHyeiLdIQZ2Wsup4DnUOXDYZ1kKlCgTBSlHJIbgXRSd5ty&#10;yD21Z0qZ8hFuUbj6KMEKXwC7qlZXzcdnnswtcQbNPz2hppoW5bVaTTiZeWr1Kw76/Wgq2WeqZnQ9&#10;rpqyEuXJLQf3t7DOSzifeAezCrXtOkLVRvW+CnhrWsuqySTU0oiurRt+H1kj+qHZcSac7j4ZCWNn&#10;7+0+e4vmgnGA9lVDV2psrXwNTj1S2cjp4w950p2wMJjTJyt7kWp2sKtT3xZ+pVOHHUm3Qw/Y/aKw&#10;7qMsaljqG3YGdJ8WRlEnn3qGunHq/0FPWFRU18ix0YMBSs/ZxkiyN/u6t8iNw46eBSS05yPPOz1A&#10;lRbSQzNZ6GmE8dReUqw7aG2sjZAMmBoMqUmMK011TSKs0CcLZCTwiud+9WwQBEEQBEEQBEEQBEEQ&#10;BEEwDEl4lQ4rBTYnpNggCIIgCIIgCIIgCIIgCIJhebV/juCVjc8UpEBIsUEQBEEQBEEQBEEQBEEQ&#10;BMOSRNhEYQkpNgiCIAiCIAiCIAiCIAiCYFiS5KplsCK3hBQbBEEQBEEQBEEQBEEQjB1P//ypxx55&#10;+Ce7HgoGhgr8xc+fKiq2hajzfmusIGmv7Pd67YIkwiocP9sVBEEQBEEQBEEQBEEQjB2/cE3wN795&#10;4bexDbFRgVTj071pi1HnbH3VWJNX7rNf83OxCoiQYoMgCIIgCIIgCIIgCILxIjTBUW3SFovq7UjU&#10;ubbea6zJK31V7Ktfv1CCLMiSCCk2CIIgCIIgCIIgCIIgGC9+suuhShiLbeiNyiyqtyNR52nrscaa&#10;vNLXwL769QslvCYpNi2VDSk2CIIgCIIgCIIgCIIgGC9CFhzhFlJsv9vAUmxzGSyWnJBigyAIgiAI&#10;giAIgiAIgvEiZMERbiHF9rsNLMV202G1Tnav1y4IKTYIgiAIgiAIgiAIgiAYL0IWHOEWUmy/28BS&#10;bBJeBWFpsukwpNggCIIgCIIgCIIgCIJgvAhZcIRbSLH9biORYrUMNqmxsocUGwRBEMwb923bev11&#10;1xJYteL4O+64PY8KgqAXzj3n7AMPWLj0sCW6lYIgCIIgCHYbQhYc4RZSbL/bSKRYkA4rowgpNgiC&#10;YH646ILzV604vjDeccfthxx80M033VTYZ4SslNvll126fu0ZedQ4c+UVG7neXTt3UuY1q08uYoPd&#10;iQMPWNjs8MGQMFZw43AH3bdt67IjjyhigyAIgiAIJpqQBW/Y+tXff+cBcMj5KyvToNtcSrG3PXh3&#10;Fep5S1e6dtNHKpNvHMqOQ2XqsnFSVdS5N36yMg23DSzFpgWwCiQ1NtknTIq96ILzmXIw3yjsEwdz&#10;JyalczAvPeTggzjFueecXdjHhI41QPtSP3DlFRtpcQqPz9LDljTFKeyqxpzCJ5hfRnXPkg+Ny76w&#10;5+i2avcZB+i3WrxGUVP/J0CHJ8CeqxhgfSg5KDflMP71kODuprR0Eoo9ZFdZv/YMciuM44O6aHMo&#10;A2qAqMIoFFWQ2pdGL6Jgflu/Y4HbyQvcV/L5vdJxgO6k/8Pg3gkpNgiCIAiC3YweZUFJdb1TJZu1&#10;7aNfveYPTz34kPNXEqhMv/3to08/gWVGPbHYJlSKLa69l214KfZdV39Anv2euts2sBSrpa9QLIlN&#10;auywUqwmlu2Maqa0a+fOQw4+iGk2gSIqoUlpYRxDUr1JOpkl5uYsw5CXTfoR0MQYaWvCdB4gqqN4&#10;UaAJfGGcFO6443YuXBXS0sN7gdn4+rVnFJIWeUrpI0qBdlSSwtgvxT1LhmQ7Ix1XdKpx2wcTdfh2&#10;n3FgzeqTdY0UVZWcq5BEUWny7AuySk1GJmTYy10zB6jtukEsHVL/XXT9ddcO2fnpbJKlxhN10Y7t&#10;oloqjKIZRUNjbIZhnO8CCpa6aFBAzXTsAGrQdvTsYB8fKAiCIAiCYDejdyn23Bs/ecPWr84IbjhX&#10;yaZvxErIawe3KkH3LWmCn9nyxcqUGQupsX1LpZo4KZYy9yWJpivtXYqVvV+qxD1sA0uxSXvNyY2z&#10;uyp2tHNCfQ2tmGkUM9tuk5lxI02uZnVeqgk8TNaqWDFAU+p6C+OksGb1yerGXMXll12aR/XLrp07&#10;yeSQgw9anwmyEvs4BVHM2JNzN1qapnc63rMt4Il/R6VYjcu+sOfotmr3GQe4QMmFFFWVzIWn2h5Y&#10;TCSHlAl9gHAaGPcQ0rjaZEyqQiVUYdSl21Gqjp6pn9PQRRSM511AwVIXDfLOAGrHFNsjymQ8mzsI&#10;giAIgmB4epdie1FI2aT3VQfTtyQFttPLiRa+/+1y3vaTHZXJV8Um+zGfWsdhFdG6pVJNhBTLRX1m&#10;yxfXbvrIG9cf/rZLTvnDUw+eUY1NSmvvJK22sPeI0vayDSzF7vXaBbnwqnD+6diJkWKl0TQVipFM&#10;ZuaAjrPljoxwTkV1Kc/etbC5Qa2Wg6WXKmqvHGLxSZ1hnJFSRmmXHrZEf4o+QilWJEGWvVYarl97&#10;BicljHHGhbGUDefC2Bfd7tkWtJZTpVVrtoNPnlz9qjCOG+39nM5QWASXpqsbgIm4I0YC/af53wyq&#10;8MI49+QtInrvqLoXcgsXlZLnYRiTu6C9nxfMe2lHRXNgb0EtlW7PwTrqmDR3EARBEATBLDGXUmz7&#10;loS84kS3PXj32y45JddVCcvzjesPr0zZdsyn1il24fvf3osam6RY/CvToNusSrFcy7uu/sAfnnow&#10;V801rt30EUpO5cyoxg4jxaaNs3MiooavpXwbWIrt+F0ChcVcSLHSlZgqEO5G+x/kMqXBYdmRR0ij&#10;yRnJZGYO6H1eOsI5FZWmPJv1NiZQNmqmMIoBmnKs/ii7HVqZuTrtIvGIwAg/UJBz37ata1afLC2e&#10;sDKnimY8RUvT9ELLPZsomhhPDqkQHWrE6NaauvGLm0XGsV0DXsDASGmLq9A64nSoK+qxP1CfwzTZ&#10;pKN1383/Yyi62fyiRi96NSVMfYAo7ppCxdO9kFvyJHkYOt4aYwIF2727KNVeDOyFQ45aKnWGwTqq&#10;MhnJ/94FQRAEQRCMIeMvxWqhK/v0Q1X6BgIc86l1shTbR796jRx6UWOTFAt/eOrBazd9pBcBt+M2&#10;e1Is1/7G9Ycfcv7KVAlp60WN1ZautFBak1bb0sRvu+QU+bTT1HDbt4Gl2Fp7rfZpMazCsy7FagKZ&#10;ZhrdYAbS8lsTTGYOOfgg6LjGZCSTmblHxYbZm5dSXTpFS93OOy01MEBTcqUkGf9JafpWAGG6N8VO&#10;+uP40NI0M9J+zyaKJi6Gi/bRQ3dQoTfJKAl4xmW/84iUGi7/XP9JOsJr/AfQiaLw+VVLuVN4Rshq&#10;4CbbDZD4VRiBChyfMVB/qZD3aopd3Cmy5H/KoHuhIHV+3UcFxa0xJlCw3biL9juwa7xKnUHtmGJ7&#10;pH2cDIIgCIIgmHTGXIp99Oknkgj4h6ceLCFS4izkH4otNqK0ijMXBwk3tcIkUMpfgX4lRW0jlGIp&#10;VVKEtSL13Bs/qcNiI5YKgeq4+5autLg6DmXPaz7fqEw5zEi/9TawFKulr9lK2KnAXq9dALMrxTIP&#10;YZIgiSEHY5ooEstht4VsTFClr3X7E/uRTGbmHhUbZm9emmbv47xIMK+BVOButNeVOhK0z37HAS4k&#10;vxaJ5iORDmnrtAZ2SGas8G7MeM8myB83he/btvUQ/7htim2XGHQHpWGkMFIGslp62JIxFGQpJAVT&#10;ydmrki+/7FIajtJSfuoh/XcCDdq7jEhWHbXIPQE1fbO3SB0bkzEhjVEqp9S6QocVtDtu7PX01L2Q&#10;O7SQ7oLCPg5QsBlHFXwGoMhkXuDS8qubcWAvOi1pB7iQbm9ZQRAEQRAEuwdjLsVqS98c+MNTD06/&#10;zdXx6wT5dtuDdxfLZiW2FqplEigPOX/ltp/sSOci/x4vOW0jlGIpQDo7Req2/jfpsEm3bdnSlfYl&#10;xWrVrRy6+XTLecZtCCl2v1e/Xt8lWEAAXI01o+yzK8Uyz+y2TClNFKU+MGFOsYnrr7uWaSqx0Jxj&#10;i5FMZuaMyy+7lCuikFyaroswhWePvbhGTb97JE8oVBUgRUxnKU4x71A8SqVwITeo/Plh8uyIOhLz&#10;UmqyiBor1PRFQ6hjNBWZfuE+Ovecs8mK+65FCeXGTGJfN/KmacLMn9jm/L+XezaRN/Ga1SeTMM9Q&#10;/aFbJmru4ipwxpjGFmpDgmxLVcwxlJCrTg1NUfNK5nIoMFWR5FcCuYzYMiYQpdjkPCa0lLmgpb+1&#10;Q7ehlen5hKk9zpg6kvpJixw2l9C+ulKalRJSKi6547MP6LTE6kKKlsXIzZJ6Nbnp2kVxF8wLusx+&#10;KTIpoDZm9JlHaA6KV4xX7QO7WiolGewCaf099j9ggiAIgiDYE5gIKZYtfXMg0W2VaLct5VDImklG&#10;TD/bhWVhvfC2+Ext+zYbUuy2n+wgTBk4fNfVH0gFAx32qMOypSvtXYol5zeuP1yxvTCnUuwbFtZq&#10;rImwkAIwi1Jsy3Ik7Jooagrd9CEtM2rc2Gt9UDHDSYxkMjNn6KKYm6nYoKm4wvl0GnqXMCBPKPIo&#10;zRJh3OZsKhIdgGsv5IaiKTmEdNiEWLJSZY6J8tIRCkk3KIxA+SXQ5MYe+0BRM2RCQroZ9qbQIz1o&#10;xipqZpvTvCt7v2cT5K9TqEiFv669WyYdYznESFRhpGIpVVG38w6l4sILI+hupT7VmZPiVkDVEZtb&#10;JDs2W3wMUeG7SVT9dntqEgikng+qW/XJMWl67n2gPCqwSkWrqfAJylw8E1Uhebgjcuh4F8w7GhO4&#10;LppmsLI1O/xY0dfALtRSaRAb4AI1RHR8ywqCIAiCINg9mBQplq1QY3ssj7ZcUiwSqsCQpFhtafkt&#10;gco00zYbUixXTckFJcEo4ZXS4tO7DsuWrrRHKfa2B++W8vuH/lth8mlnzqTYvV775r1eu+CVEl5f&#10;v79RL4klgH0WpVjJKx11BOyajGlils9SmFowZ5OKpCmKZp5pulJQiDjNyQy5QW6ZL7hMygZcteZg&#10;QIGJ0vycfe4/DEl7TZNDnQI6qj9zDFVBCakHykNb00C0e4vEIFRXHVF9Sl4k2xHW5GjRNXYUy6gT&#10;qmKEk2oy5HRFpekshfTTkZYKl+SXbqt+79mEkhBg35SG2zORxFbUpLoBCXOjGJ9xQOiPl7vJrHRg&#10;egIXQhUVUQkqjRxyS3ueY0Wz8ANDHyA3OnZuUfegn7PvKJDNPbprtKej0r5qKbVa6v8UnsOiD+te&#10;SGHdNTnq+Xm4410wL3CBaggViT29Om8vrr2XcW+EfWbkqIGK4Ui0DOzDv720vGUFQRAEQRDsHkyQ&#10;FPto/SP+grA+HdvLlnTV5l/6J4GykGLZPrPli2+75JTqoIdtNqTYtZs+wpU2lwBT2h51WF1dv5Aw&#10;VRr1IOUXOrZOqsM5k2Jfuc8CkPwqHVYKrAXcMotS7FJfAVQYhaYfTFGYe+QLo7AQhTFNTkCTnNyS&#10;o9g0rysmM5rWjlDeGgZNwoGAZstAgYliuqXDUc2pUoZJeE1nL6bB8wItwoVrGqkaADVl8imaksPk&#10;2YSo1NnU6OOgOBdQsG5zckHrU/Ikyowc2n1Zl29TNsmbJoe05JDE3AHuWdFRcuqdjsOLbquB85wD&#10;0o3fDVWa7lbqueVaqHN8CiNJxkpx7kbHwo8W6pDaSFU679BduffVAYoiURsUVcPymsaXOiAfGwk3&#10;b0xlm4fH4S7gHueSKQxXlB5tXBqHqXhy6DgqarxK42HeZ7hGoopami8GHtjVrOkqiptCI2RLttBx&#10;GAyCIAiCINid6F2KXfj+tx9y/kr9Uv+j/mtaHDbROkql6muTlgfdpNj897sUeOP6w3vRItNyWhI2&#10;/Vuk2H632ZBiueqOivO7rv4A18KlzbhoV1fXL0p7zKfWqcWpHNnHRIp99RsW/u7/exH7V71uv71q&#10;WTbpsARmS4rVHKOjsKiJYjcxqDm5UlbF3DWhiWs6LCYzmuIypUmWeYQpE2VTaVUJoEm1Jl3pcHh0&#10;LsivPRnHYZYu8ktWQ6eoZlN2q5xibRGQ1fi0e4JJ9YylOteXl/YilfYLd5ZUjx6l3rxpEkmHze/T&#10;fu9ZIbVxsCvV7dPsxt3s44bu97whaJqkbgvdrc26TRQ3iCCfiZBmuNjZLqcqudugMccwRnHj0Jrq&#10;osWtQVGJ5Vmmm6L530j52KhwR+QwDncB97VGG64LilaQNMmebkBstxFJD/c0ROQdXgPRmDTuwAP7&#10;kG8v6gkd37KCIAiCIAh2G3qUYtdu+gi8cf3h7B+tfypKxo5UyfrZpOV1E/uOyX6567YH706y7Iwr&#10;Q/Nf/ydcWbNtzKXYbT/ZIUvHjaruq9hqO+owVTIBDmesxiTFttNv0w8sxSYFtvoigYdNkK2/UTAr&#10;Uqzmk0wzCrvQpLQwtqD5RjF3FcxsiWIilCz5ZEYJx2R1ZJo/a4as2TKkyaRKDsPPrJjvKatC3Ekn&#10;7av+ZxUKk2ogVVE3kmeOLla1moNzoRjOO9wXzXIWUGCKPfKSK1sqqpvq0aRZ4fRMek4vZVNTdrxn&#10;E2Q+sBhHGShJsxjjIEL1QiGYciFcTj5SpVu1ZfiiAnEojNIfU80TGENlVoXMx+2Row5PrbYLZHPG&#10;ueecrYFdLZsaKKGHZrdq0Q2VW8hQT1i6QdHhdYp5vAvotFR+umRKWIwkwGVSSNy6NRDJccjHq6LD&#10;q8ZmtRf1yGADO4Gi/PkFqsVbbn9dfre3rCAIgiAIgt2GHqVYbYecv/Jdff5UVO9bkvMKKZYTJR0W&#10;0rJcyiBL85sDaUvrYaGbSjjmUmz71pcUK9VVF5sWCKdqJNDywYcxlGLbF8aOXorVDCGfchQQ1df0&#10;SXOS5twVmlFpMjM+8zTQEh7Kk/QjzZYhzVGTZelhS7pVXY+oWqA5kVP9APVTRM0LlCTVgIqdovJ5&#10;qQ6TZ0IV27GVqUN6WjPJ+NNyUYNB16JTkWfHm6gbedOAlJGW+zqn5Z4V19fL4gp7L1AzpO3YgXUT&#10;cfbCPm5QSGoy1Q91m0YGSB1Adg5lLyhuEJJL1SJhajhViMLjg/pSX72xL6gKdZLZO8XAqEWaBdP/&#10;cxBFyZu3WDE2qofoFqCtU4fHhyidYnzuAkqYjyQJrrRb99bju7jHiw4PciOf3Di2pPtah81BMl3g&#10;jNclhx5H4yAIgiAIgommXyn29/v8qajetyTn5RIk4aQVQq70UQb9lpTE2WLb9pMdaeUsNL+1mrY9&#10;QYqlrvDUZUKuuuai9h+eenA3LTVJsR1LlepwzqTYqSWxr9+/+kSsr42tpNjRroq9r/6xlI6TSaEJ&#10;Z18rlZozFiE1p1gVosnM5f4X6+MzQ5P0AEl70mwZ8jmqag+aF9sXzNCUDxM2zkgFAidKdhiTtXKU&#10;JK+BnDQv7QZXR19qURzoZlwm+UzcfJVLG8lyJzqSqrHlluxGahoKQzVySDfOHVrods+KQpLoHRpU&#10;l9Ot0XVbtXSJMYG2UK1yOaqrNDIUlcM9Wwgu0trwV6OQg+qEVOSJA86EVfnKPKUdBzQ4996X+oVO&#10;Qo2lGhg31EXzstFeekCw15hGyxaFT+3I1RHOewitr8okH+WsU4zPXaAuWhj1DqALL/7LkEvDqM6c&#10;o35eGHHDOMBgMi9QWg3sA7+9UG96T8AhHxaCIAiCIAh2V/qVYofRYZNg147EPs6S5D/RlFxve/Du&#10;4kuppD33xk/mIuwb1x/e8bsEaUul2i2lWImwaTEs6COzVXS9YUwO1BhVXfi0S7HpKxBzJsVKdX21&#10;67DpuwS5MjsCKZb5APMKTZ+YQyZNoQlTxKQX9I5mocXUVFPWQqQATWY0Ucnt8w5XkRdJs2XI56hc&#10;C1dUXGlfaILXI8OcaFRQjG6aY8eJt9B0tClYNFGVQse1V7slVA7d4NxzzpZUR6+T6tEvpCUHZdJL&#10;Ved0vGeB5lBUX7enriiNMC0lIQqf8RGhukE5GcF0Rbn0pmFNyppIHVgDnZy5Nej/XCaQsFkh0nPZ&#10;c4p8hJlHKD9Xp5u6uVp/JNBP1Ls4y2B9fg5QF1WT6XagpShwakSM6hjs06il6yKAkabPH7JS7oTa&#10;Wk+BWarkfuG61IHVXSkhYYrHhciB0qpLqwbk33G4xk5dFUagXxE1ti3eZIC3FzzzMTDvAEEQBEEQ&#10;BLs3fUmxHVW83rckeraTxL70XYI3rj+8R10yZaJUWGYscCrVuEmx5974ScrWDlXUXuz8Ew14kqSK&#10;aGxE5QuQi48VdJRiiwqHjiuUW7ZhpFiTXCXFalWsL4at7CORYpkZMqk495yz02SyI8wlcBtgCqFZ&#10;aJE5U7XmTAYoDJOcMZmFtsDlaNKlyfOooFpStoLJm+bA1DwnZb7KPFA+1FWRfM6gGCoDjdWtS2he&#10;WhgFUVxRs/U7ghtX2pzc7q5oks/10tA9VlFHyIT6p6rJp4iakY73LGAh26a9BS5BxWCE6SjQ5Oi2&#10;4uyFfayggaQ9UU5dkbQk7ZuVQw3g3FelAf6chdoYE9WGq6M8NOLsSWbUJ3d6vxU1x6iLsqceqBDu&#10;0469mlj9b4ouRzdU7tANeheeJJy9eu4Rykxh6Lrq6qBnUHNQwkIsZe5YFSTnioDcBhiLxhAukzu9&#10;WQ8tby9EkWTGt6wgCIIgCILdj76k2DneHvW/ne9FTtWG2x+eevAh/kHb9pWw+XbDuEqxPTJjsXF4&#10;2yWn9FghH/3qNfg3v+eAUafLpdhc54VihXIv28BSrLRXfSg2ybL6wS473GfBrPxs1/zSnOEEOdQP&#10;k17me/M+Vw/GGfpJ9JAgCII5I95egiAIgiAICsZZip24bYRS7B6yDSzF6lsEJrymVbGOHfq3C3ZD&#10;KTYIgiAIgiAIgiAIgiCYaEIWHOEWUmy/28BSrAmv9fdhtRhWFumzWEKKDYIgCIIgCIIgCIIgCMaL&#10;kAVHuIUU2+82sBRbLYatF8ZKftWhJNqQYoMgCIIgCIIgCIIgCILxImTBEW4hxfa7DSzFJsk17dMP&#10;domQYoMgCIIgCIIgCIIgCILxImTBEW4hxfa7DSnFGpkmmz4UG1JsEARBEARBEARBEARBMHaELDjC&#10;LaTYfrdhpFh9oODVb1hYCbLTv1QQUuxc8PvvPGCcKUobBEEQBEEQBEEQBEEwvzz2yMO/+c0LlTAW&#10;2xAb1UhlFtXbkahzbb3XWBPTXn0xrK2E9XAKSJkNKXYuKKTPcaMobRAEQRAEQRAEQRAEwfzy9M+f&#10;CmVw+E2q4i9+/lRRvR2JOmfrq8aaaBnsq2s1VsqsPhdr7LMgpNi5oJA+x42itEEQBEEQBEEQBEEQ&#10;BPPOL1wZ/Mmuh4KBoQKf7kdVjDrvt8YKXvm6/faqf6eLgMISYfW52JBi54JC+hw3itIGQRAEQRAE&#10;QRAEQRAEQdAvr3LhNamx2hv6Ca+QYueGQvocN4rSBkEQBEEQBEEQBEEQBEHQL/ombLUG1rVX0A92&#10;SY0NKTYIgiAIgiAIgiAIgiAIgmBY0ocIKvm1XhtbfaMgVsUGQRAEQRAEQRAEQRAEQRAMj5a+Sn6V&#10;DiuLdNhYFRsEQRAEQRAEQRAEQRAEQTAC0kpYC0iE9cNXv2Gh7CHFBkEQBEEQBEEQBEEQBEEQDMsr&#10;9Ztd/o0CqbFJk7VASLFBEARBEARBEARBEARBEATDI9W1+jqBByxc/5BXfKAgCIIgCIIgCIIgCIIg&#10;CIJgBGjpq0TYvdLa2PrTsexDig2CIAiCIAiCIAiCIAiCIBgWE16dV6ePEtSH7EOKDYIgCIIgCIIg&#10;CIIgCIIgGAGV9qrFsOlLBb4e1r5REFLsRPPF668tLEEQBPNIDEpBkBN3xCQSrRbsUUSHnxei2seH&#10;aIuogaiBiWDimkkirC2JfcPCSor1QwL6XkFIsRNMjBpBEIwVMSgFQU6Pd8Rdd94RzBlF5TeJcSzY&#10;o4gOPy9EtY8P0RZRA1EDE8HENZMthtVKWJdfTYqt0WFIsRNMjBpBEIwVMSgFQU6Pd8Rdd97x29jm&#10;ZAspNggKosPPC1Ht40O0RdRA1MBEMHHNVK2ErbXXanksh/69gr32WRBS7AQTo0YQBGNFDEpBkNPj&#10;HRFS7JxtIcUGQUF0+HlhT6j2Bx5+ap8Pbf29c+9dfeOPiqixYpi2+LM/+9Oxoihej0xcbzz0yh1r&#10;b9lZGIchhsGJYOKayZa++jdhRfXLXW7c67VvxhJS7AQTo0YQBGNFDEpBkNPjHRFS7JxtsyTFnnfe&#10;BxNXHLvsxkMO7AhRuWeTItsgmAOG7PDDUGS7RzHM+1JRjT1SZDIHrL1l5++dey/88UX3FVFjxTBt&#10;8Wd/9qcLF+53xBH/MO9QjN1Jin3g4afeeMn9HfXWQ6/coX41QjV2DGsgaDJxzVRJsa7GvsqXxFZq&#10;bK3JhhQ7wcSoEQTBWBGDUhDk9HhHhBQ7Z9ssSbFpRRKc/0d7f3fv3+kIUblnkyLbIJgDhuzww1Bk&#10;u0cxzPvSokX7FzXZC0Umc8AbL7l/nw9tPeLz3/+9c++99M6Hi9jxYZi2oGKPOOIfeLLMOxRj4FYe&#10;pgZmgwcefurPPnZ/R731lh0/w/j26374Zx/7zgjV2HGrgaAjE9dMr8p+qkvyayXOamHsvH+g4Pav&#10;3faRC89/9yknw3vXr73yio0P/3hX4TP3fOP2rxeWREvU3BOjRhAEY0UMSkGQ0+MdwSSqUgpjm+WN&#10;qi4qv8kA4xgT4AsuOP9l3x5bt+a7e//Ob8+/pAAjUfLRxqvvNVdfqTDJ50UrCYIhO/yLL7746+ef&#10;f/mll+jMdGkZ8y3v52mLDj/M+xKz0UWL9ocep6XnnffBua/tq7c99nvn3nvE578v7eygT28vHMaH&#10;YdqCiu1Liv3WXXduf+A7O3/0w0ce/nGez08fexTL93c8uO3ebxdJemSspNjjr/8Bjd4Xb7zk/gce&#10;foq0SYd99z//uKm3akns9594Dkaoxo68BoLZYOKaySRXl2LZ76W1sTUczrMU+8UvXM/j+awz1238&#10;9Kd4SH/0IxdyeM7ZZ827Grtt69abvnJjYQSMRBXGeSRGjSAIxooYlIIgp8c7gklUpRTGNssbVV1U&#10;fpMBxrFcmQopNpgshunwL774oiy/fv75kGL7Ysj3pb7UWCawc/+BAklmt+z4GeGDPr09hceQYdqC&#10;btyjFHv/tnt3/uiHRfKOPPnEz7Y/8J0i+YyMoRS78osP9c4DD/+chEmHfe9tDzNQFHorsa/78LbD&#10;r/mBhpERqrEjr4FgNpi4ZkqfJkgKrFF/nYCoeZNiv3XXN3k2f+KyS3/2+OO6ndju3HLHe04/9cMf&#10;OrdwnntOO3VNYYGOxnkkRo0gCMaKGJSCIKfHO4JJVKUUxjbLG1VdVH6TAcaxpEyxzZIUu2vnzkMO&#10;Pujmm24q7C1cecXGpYctKYwHHrDwogvOL4w51193LSfidIUdSEjywjgMMxamBaW9b9vWVSuO50qL&#10;2KB3Bu7wSYcV3/7W3Wf847vVn/OtLymWHk7LFv38jjtuxwKXX3Ypjb5m9cnLjjxi0ht9+PelftfG&#10;ziUP+A92pZWwH/jaj3/v3HuPv/4HyWGsGKYt6MYzSrH33nP3j3c9lJJs27p148YNp526ZvnyZTnn&#10;nffB6679XHJ78omfPfCdbUVWLYyhFFvd7TNvLz333K9IVeiw2nK9dfWNPyJw7XefquJGp8aOvAbG&#10;gUeefOatn3rwdWdvPe2LP/pVI3YSmbhmyhXYV2efKVBgPqXYj1x4/llnrst1WG3Xb7qWZ/a37vpm&#10;4T/HMD4WC2M5DCk2CIKghRiUgn75zn1j9LcmI6fHO4JJVKUUxjbLG1VdVH6TAcYxKVN6j50lKXbV&#10;iuMPPGBhR+7b1vkmWrP6ZCBwxx23JzcC7ern+rVnLDvyiMIo2qVY8ie2RSxW8hlpL14ieVJgwqHG&#10;DsxgHf6yj1+q8Npbdqa/LP72t+5++aWX1KXTNrAUq34LdEj1fwI0+uWXXYpD8b8FSliQO4wbI3lf&#10;Gls1ll7xe42/QNePd+lrCb2QZzirDNMWlPPQJf9xwyc/0Y0tt3/96V/Yek+46Ss3Ll++LL/GxYvf&#10;cvTRR+UWWvOss85Mf4a780c//Ow1VxZ5doRikFyp+mUkvTGnHym2TYfVlvTW13142wGf3F5Z620k&#10;auzIa2B+eeaXz378Gw//96d96xUn3Sn+1Xu+de29j/3y2dJzspi4ZtLSV32XIJdiK3329fvPnRR7&#10;+9du4z0p8Z7TT9346U9V91C2/ezxx3lmf+TC83PnIqs5YOPGDYyVuYVDjLll3tnNRo0gCCadGJSC&#10;fgkpFkKKnbNt9qTYFccfd83VV8JVf/Mfv7v37zz+twcVYLz97/5WPoLX3fM//EGFSd4yi16/9oxD&#10;Dj7ojjtuz41aJyuxtQmxB9aS1uWXXZrUVYwtWqfy7PbiLS21MOa0pO1IszCrVhzfUrycPC3102Oq&#10;oMkAHf7Uem2KFLckxW657wdHfWrr0Ru25fy7d1xywHs+XxjftPoz/+pv3qNMcnIptqC96xbg2d5X&#10;551RvS+NpxqrH+w6/vofJBZ94gG6ClGSYi+44PwWpE7mGc4qw7QF5WwhreLatnVrEmFPOunEq666&#10;cvv2UlLcvHnz2We/b/Hit+BDg6ZvSqiJlXZGlKRfRtUbE31IsS+99OvnnycJYwjdhlRNKZYt6a1v&#10;v+6HlSnbhldjR14D88jWXT9PCmzBH56z7Ze/MuF7Qpm4ZpLemtRYsEC9JJbDuZNieTnjpTOHV8/q&#10;Bpq+FW5QZDUHMGIynKWFsQQ4HKsPxcLuNGoEQbAbEINS0C8hxUJDit358cWvWfzxndVRb9vm1a85&#10;ZXMVtm3z6j+YymPzKa/pO8Pdcps9KXbJW/9Wr6zn7W+qa0euPXDf9GZbQPKOs+hdO3euX3sGr9AX&#10;XXD+siOPyFcCcrj0sCW5JQf/VSuOVxjPAxsLBhMpCZCq29cJoClvydJCj25NbvY/SC+MM9JRwgva&#10;GfjBXeiw3/3xE6899dZXvP2G3slzKzoJhzN2GxzyHHKUtjCOFSN8Xxo3NTb9YFdu1I93EZAUe9dd&#10;36ym/Z22k046seN4OEsM0xaUc/Hit5x//oebXHfd5+WzceMGaalcV1OBbW5XXXWlBNnDDz9050P2&#10;ZQNa9sMf/lCRf4GS6Iz9MsLeKPqQYk2MfUmpGEn2+dBWErarsR2XzR5+jZ3x0Ct3pDL0xchrYF74&#10;yRPPHPTx7f+3k79ZKLA5/+W7vvn3n/neT3/+TJF2Ipi4ZpLqKrQqtvp6bL1adrak2J9u+E87j39F&#10;ziffeSDvmtUd0/OmVQNFVlCcbjZY7t9taYbHh91j1AiCYLchBqWgX0KKha5SrP37mj94zd7dSfrq&#10;zl0fX42lVmOnaa+7Pr74DxZ/fJcO9uxt9qTYC+oPFBy9Ydsr3n7DmV/9uSCMRVHFxvttWpRA8uYs&#10;+o47bl+WfRNTnw7AuGvnzlUrjl962JJinWwCh0PqD8vik6urLQKWUik2qV3d6Ch66juzhbEF8ikK&#10;M9iq2GAYBntwFzpsk/wW+JOz706HAkshxQrp7x17V18tjif+hXGsGO370lipsfkPduXo07Eq6gEH&#10;LOymxp5++mkMhnP5VcBh2oKiLl++rCp6tr1Yf0l548YN+HC9X/jCDVVcD9tjjz2mekht+sILv67i&#10;umwUo/kQ6ZHR9kboR4qtPlAA6jmiRzUWy8ovPvS6D2/DOLAOCyOvgTlm18+ePv3LDxWqawv/8vS7&#10;L9vyyM9+8csinzFn4ppJeqvWw06R6bOzK8X+7JI/TXz6zL8bWIrN83lk/avnRorVSlj2KVA4zDs9&#10;dkcmHkGw2zBxvTrdiXsCk/4qE8w9IcUCA0WlFFZbh1Wxm1dXlhTosNlK2NWb3We6YjuNrsn3gK2X&#10;MXmAcYy3xNmQYpcetqTQpCQwYS9WyBbITbrV+rVnQIpq0bPOPedsYtNa2ia9yFuHHHzQ9dd1rkAl&#10;n5FuxStIqnEvFJUAd9xxe4uWvUcxQIeXDgtHfP77+vPznEvvfBif/BYYTIpVuBstHRVobnw6Srpj&#10;wsjfl8ZHjV1944+gMMLV2x5ToEWNnXsdFoZpC0rbSYqt5EXpsEuXHlZcKYdHH31Uwdlnv6+Krrer&#10;rrqS5IsXv0VrY1988cUqotM2oVLsCy/8WknSqJJoV2Pf/c8/zkXY1LsGY+Q1MJds3vHkf7X6rkJs&#10;7YX/7rS7t/24+pDxRDBxzbTXPgu0DFaCrPZTH42d7VWxL/7wQ4mrLztjYCk2z+dnl/zp3EixwKCW&#10;KKLGgR67Y2OOF1tsk7qlWfSk9Opepv27E2P1jDzn7H+aVYrTBYMRUiw0BrQpKbZdVP0D013LzdbA&#10;Tosa5HMHu+vWy5g8wDjGBHg2pNicXTt3Xn7ZpUsPW3LIwQet8p8wWr/2jI5Koha34nDRBecTJkn+&#10;u16yp8OEZK9l/vtIRVRCWmpu4bCddr0Mh97l1AJyPvecswtjNyTMJTVWK4UhpFgYoMPrk47dON5/&#10;KD+/BYaRYlNU3lsItHctuj3+3DKFfQA4V6Hj6xfqcssAzMb70kjU2Fm63oKOauyMOuwYtgUFXt6Q&#10;YiUvco3Eco0dPwtLVMHRRx9VRWeb1NgkRLz8cvmzeGnDB0+59cvIe2PvUmz6Vizkq2LhdR/edu13&#10;n6rcsi2psUCS5vrrAZiN+3EOuPE7j//vH7q/EFj74l+svusvP/bd7/zkF0XO48nENZP0VkmxpsPW&#10;Cix7qbEhxbah9bAwhktiocfuOCmiVWyxzbilWfSk9Opepv27E2P1jDzn7H/6zn1bZ4mQYkcFlVlY&#10;dif6fkwXXyRYvbm5GDYFTHKV3mqLYetPE5DD4o9vlhrbmT1ale1lTB5gHONFcTak2Pu2bb3+umsv&#10;8q/EHug66ZVXbNRiWKLW+295LT1sCQHsWJSKQ8CfhLLkdLRLsSUVUUnhOvecswutk9gZVQ8Jwemj&#10;Cu10K2RCZ2yCfc3qk9vFuALVCfvQYQsG6PDpB3ZafiQnvwX6lWJpJjrkwFIsLYszOfTVQ7ohVZci&#10;6VDaH/TYybsxG+9LI5FiZ+l6m6i0SY3tZT3sGLYFZS6k2PRpgsUHH0Ts5s2bq4hskxT71a9+tTp+&#10;+WUOO0qxbKqZj13yUfJs+UzBpEqxbEOosS1DUF/Mxv04q3znJz9f8fkf/hfvbPssbO/8F++8c91X&#10;dj761Lh/QHbimiktg5Uga/t9FkiKlSY7R1LsS49/5ZoNH9RLZ1+c/2FLRfIXf/KZuZdigWEUCuOY&#10;0GN3nBTRKrbYZtzSLHpSenUv0/7dibF6RoYUOxFQmYVld2LAx7QLst0U2A5SrG2Nj8PGqthOWy9j&#10;8gDjGBPgkUuxUgxX+drP66+7VgosYMkFJqJwwIIzPvpaK4ED+5FiSUUOpMoVriuv2Iiz1icKYrGk&#10;w26oDEkaBmlqfZGfN+VQFGbpYUvSYS+sdzUWQofNGezB3VRjf/rzZzc98MtEfgv0IsXS/ehydD8a&#10;iD1t3d5tUkdtIiVXgmzeDwdGPYd90v6Gz3bk70sj0WHFkNd701duPO+8D3ak8KSoafAkcMKqlYVD&#10;k3FrC4pdSLFSFfVpguY3B7R1lGIPP/qET9y+K0dRjz322AEHLKRl9ZmCbgtjJ1iKZZtvNXbkNTCr&#10;nP6lPj4L2xfXb3u8ONdYMVnNBPoWgaTYvfZZsNdr35wEWVsnu8+COZJiuWF43eSlczBIbmrsnEux&#10;sSo2ttjGakuz6Enp1b1M+xN6bzv88EML+wQxVs/IkGInAiqzsOxODPaYrr4w4D+0tbn/DxSw7ZlS&#10;7Ic/9KHVq99VHfj2gx/8gFqqDnzrZUweYBxj6J6NVbEdWTVdii0495yztUDsQJdc28UskeeWS7FA&#10;OJc7O0qxnGK9K1/KjcCa1ScfcvBBy448ovAcBl0I+8KSFOoeoaihwxYM0OEl9jXV2C/c97PU8xM9&#10;SrF0G6ADp4ZWEycHwvRAhYuOmnPftq00sTzxIc88dmCkAIrhtT8Y7fvSCHVYMcz1nnfeBzV9Llje&#10;6XN/2JMU29RqOzJWbaHr0jDu20uyL178lgMOWPjYY49V5ulbRyl2wfJ13BQ5VVz9mQItjP3NCy9U&#10;1unbZEmx33/iuQ/d8Wh1oG1e1diR18CsUuino6U411gxWc0Er3r9/ia5amGsh9nni2TnToodcpsX&#10;KZZBLVFEjQM9dsdJEa1ii23GLc2iJ6VX9zLtTxx++KG8RUG3N+mrtz12xOe/XxhHiH5qI8Hpuv0y&#10;cjcGe0Z2e2vvkW7v7nuCFKslEjkbN244YdXKs846czz/B7EJlVlYBoNuMIZP6oEe06actiut3bfN&#10;p/jPdlVibheqTxnsdtub/+IvuLqkxkqHhWuuvloWtl7G5AHGMQaiJW/9W60eOG//g7679++0c+2B&#10;+8o5QXIyKbJd5SsEeydPy2HSrXK62UWhcEkLS3/8S2xxluuvu1YZJkFEK3MlzhYqiZLPSK63JlSS&#10;IuqQnr+EkDMS7WZ3YoAOf8Ci/SVnJzU2fa7xNad+tZCTWlCSnLyhFU5RhFPXLTpqzprVJ6f/P9DC&#10;2KLbDIwUwFH1n8Helzoych1WjOp6t23dquI131iAca9fKRbGpy0oNu8eEivYXvzNbzBed+3nsHdb&#10;EsvWUYpd/O5L/+ayB8XvnXIbN0gVVy+Mrf5O97lfVdbpG8Ugk1SwvhhhbxTtUmySUMsf5po/NXbk&#10;NTCrFOLpaCnONVZMVjNBWhILCkuZ1dcJQoptQ0ti2adA4TDv9NgdJ0W0ii22Gbc0i56UXt3LtF/w&#10;qso4c8KqlezPOuvMIhau3vbYPh/aytsGbydF1Ei49M6H88x1ukWfeCA59MJgz0hGV96/B6bb4Lzb&#10;S7H0k8MPPzSf25x26hr6D6/jzHm6daRxg8osLINBT9hNpNjNq/9g8epTbB3r5o8vXr3ZP1YgSbHJ&#10;dFFV3yjYvGvnnvuBgtWr30W1sE86LIEqzrdexuQBxjFutxXHH6cva131N//xu3v/zuN/e1A3iL39&#10;7/5Wfyt2/oc/qFQkJ5Mi24I77rh92ZFHHOLfOV2/9oz2BaG5bpXTzS6aCtea1Sen3z4iluQpCnAu&#10;vifbQjN5Exw6Cme5QpegEvI1j7HcdTAG6/AXXHC+RJMHHn7qA1/7sezHv/+TR2/YVvDv3nHJAe/5&#10;fGF80+rP/Ku/eY9S5eQNrXA3Okqx+qpG3g3odXSMfldPzwGDvS81mSUddlTwiqJ1Bt1e1dSXmOkT&#10;4DlexM4Nw7QFxc6lWN0UvH1hz3+RrNg6SrFLz/5cWjb+v77vrlyKZdMXY9XKL3f6RsGkSLEST1/3&#10;4W1jpcaOvAZmlUI8HS3FucaKyWomsJWw+ywQe/leCqwEWQgptiuMaGlel4fHhx6746SIVrHFNuOW&#10;ZtGT0qt7mfYLvbfxjrX44IN4pS5iJYzCQZ/eztvGLKmxeulhn05HoPBpZ6yekbu9FKsJWFJjN27c&#10;QOdJkzGmNPSo9l/AGAeozMIyGLuNFLt59WtOcf21T/HUdNgkv+7J34qVGttRh2XrZUweYBzjXpOa&#10;wPbYujXf3ft3fnv+Jd0gFh88393PBwouv+xSLQJdteL4iy44H5YdeUSL8njgiKTYHGJJnlsGkGJn&#10;pNBbRa7QJe7zj0WmlXGEx1BxG38G7/CZaALXb7qWLq3+nG95P09btw6fN7TCKYpw6rodO6p02OZC&#10;aTy5Wcatb4zkfUmvAWOrw4L+h7hFY02DZ7vbrDJMW1Bs3j3Uq9lk5MXsgAMWVibf7txyBzdCYvnb&#10;jyBhX1LsF75wAz76RsGLv/lNZc02ioGDCtAvI+mNOd2k2KTDXvvdp0a4Nvbd//xjYt94yf2pAP0y&#10;8hqYVQrxdLQU5xorJquZoFoD2/2Xu0KK7UyxErY4HBN67I6TIlrFFtuMW5pFT0qv7mXaL9IvBEqT&#10;ve7az6WoQhhNgmly6BeGMt53Ow5o6aVnAB0WxuoZudtLsZCrsbyF590GpMaO25OrgMosLO1wOdwj&#10;XCz7fPKZpNiNGzcQhm1bRyPyDkPfj2lbEvvxXf2Lp+m3vLS1f6BAX6HdjTepsU0dlq2XMXmAcYwb&#10;bfak2JtvuklakoRXwhKksC89bAnhjhpTrlvldLOLjgpXgliS5xaJX9gLUZgiSU3LaSZvgkMzIUiV&#10;S1H3bduqqz73nLO1MFYOig36YqgOX4smL774Ip2ZLu3dedqW9/O09SLFFmBv6bqXX3YpDk0dFugq&#10;3D7jpsYO/740/jqsfgKh/ce4cEjw4C5i54Zh2oJiZ1Js9aFYjEcffVRl801S7Pvf996LLzofznnf&#10;Wfj0JcXeddc38eHNh/y53Sprto2/FJvrsLkFz2HU2KTD9vtRtZyR18CsUoino6U411gxWc0ElQ77&#10;hoUmxdZqrIxivKTYl156icGl4/bSL+576ac3wtM3rnr8U7P+szYMZ5rUtVjmnR6746SIVrHFNuOW&#10;ZtGT0qt7mfaDviqld1BeqQnnb668Wyz6xAO5MMp7yTB/hqM/Fus2oJH5YDosjNUzspBiN3zqk+85&#10;4/SBIXme25hIsZDUWBq0qbouPvigXn6SeB6hMgtLC1wgF8tURMIr4aS3ykI9nHbqmhQ77xPUfh/T&#10;viSWf2spdvPqaRJqJ7ortpZJ/1+b3c23XsbkAcYxRtSRS7G7/Afllx15xNLDluQCU5Ji5UMYh3PP&#10;Obv4bGI33apdzyKqRYrVTyoVxpv9Z7soJ1E5zXzIvPDpSCHDcQg6NWchWwL5twgwUj+AMaUKemfI&#10;Dm+Tt5dMGBqJFKuvD/clxdLz6RV0g5ZF4twp+oZsi88cM+T7Ul86LI/OuVc5VUJeQjp+IjZBwRLz&#10;9T/Hw7SFXqfVq7kTkvH000+TUZuk2Guu+gzPIIFPX1Ism85F/h1/uYsoHFSAfhmyNzZpSrGFDsv+&#10;7df9MNlxHkyNPfwaO9GQOiyMvAZmlUI8HS3FucaKyWomsA8USHXVR2N9ry/GKjxeUuyLL75Y5DMv&#10;8CRgLCueBx2N80uP3THN8WKLbdK3NIuelF6dCtyOPhGbRCVJpbO0po+XYzLn5bjlFOn3N/plrJ6R&#10;hRT7njNO55IHhuR5buMjxYImPBRy48YNRRRzG6IK41hBZRaWFuixaVJHgEvTH+sBV0oNpENgWqJJ&#10;yzwy6GN6+qpYE2RdUk3mavFs2vzrBA2Vtjt7rkDby5g8wDhG3xu5FHvRBeevWX1yc5VfLsWKXTt3&#10;Xn7ZpVIkk7GbbtXNLohqSqhSP0VL2hkhLTkUxgIckgzHdXEo+fXcc84m+fXXXUss9uQvN5UQn9we&#10;9MiQHT5tQ0qxtCyNCM0eKIjq2P2WHrYkfc64nY7de74Y5n2pLx0W9HwsjLMKD2i9yvZYwvllmLbg&#10;Gv/+7//umquugC9/6YvJWNwgo5ViH9z+XZ0xh2LgoAL0yzA10JGmFCu99RP3PE74aw89/boPb+Pw&#10;8Gt+wOFgaiypRqXDwshrYFYpxNPRUpxrrJisZgKtgZXwWq2EzQLYx1GKZRwZhrwY/XLpnQ/rl0D/&#10;7XnfLH5MnMM3vP923fBF1HzRY3dszPGG23yRTvqpEP0V5PTDvud4RSaxxdZtS7PoEffqWdtSgVvg&#10;hZWBi3fWZPnYJR/FkotKI0Tf7dI6XP2h0wgZ8hmp2UKP4FwkLyik2NEyVlIsaGLWXH5Ccyc5Uu+v&#10;OcltHqEyC0sv3PSVG+nDXG/qBgQK0VmdPLfMPYM+pqek2M2rX/MHFty5i6PavGvnTre3PzdjVWyH&#10;rZcxeYBxLB+azv+jvb+79++0g0+eJFFk25FVDSk2CIZhyA4/DEW2exTDvC/xsCtqsheKTGYVvWrO&#10;0nvsyBmmLbjMww879N3+BdgPf+jcZDz77PdV6oZvo5Viv/iF63XGHIqBgwrQL8PUQEeaUux7b7Mf&#10;B/6zj33n+088x6FUVBhMjf3ji+6TmDsSHRZGXgOzSiGejpbiXGPFZDUTSHjVx2F/9w0LX/2GhWap&#10;V8hiHFMp9uijj7rggvP7hVQDj0Fwy46f7fOhrdzbDB/sCaelYS1R80iP3bExx7NNs7iMnqdrIcXG&#10;Nn9bmkV37NVs1rFbO+CMDqPdUoFbkPCar2fctnUrlsWz87eWvMFL9iX/kZ9iyGfkTf43dD0y498o&#10;7PZSLJVAC9KaqgqpsRymxc5Y8q7F80vwCNO7rOzzC5VZWFrgipiH6O4gwPVSCYoikERnQbUM80ow&#10;EgZ9TEtz3VxqqVMKrbZpP9XV2EKK7bD1MiYPMI5pUBJXHLvsxkMObAefPEmiyDYI5oAhO/wwFNnu&#10;UQzzvlRUY48Umcwe+kSsHtAFheeYMExbcKVHHPEPd265A+799j3J2PFbscNIsdu3b8dHSyh2PPig&#10;zphDMXBQAfplmBroCK+avGRWRa+3Uamxa2/Z+cDDT73xkvtHpcPCyGtgVinE09FSnGusmKxmAn2O&#10;QPJrwtbJ7rNAq2XHVIq9oPFnL71spBp4DILVN/6I21saK3vCWGaMmkd67I7lHE/fnpv2t40+YWv7&#10;5Fy2TZdii20wKTa22Hrc0iy67NW+SdNvkR5mdBj5lgrcgv6Gq1jMqE8WjPwPu/R+LG2Od2LCxQ89&#10;DclYPSN3byn2tFPXaJ6z2L81oTaVGgvL/W/zsTcXPutFVmpsETUvUJmFpQUuilsj3SwcpqkdgUKK&#10;3T1WxdZb+gRB7+NXSLEdtl7G5Il71w+CYYgOPy/sxtXOk7cbheeYMExbcFG8e1RKxMsvy2hrHRa/&#10;pTL5dufQUuwXvnADPnrneXEyf7aLbXg1Nv1p8gMPPzUqHRYm634sxNPRUpxrrJi4YVM/2FUJsq/b&#10;b699Fuz12jfb9wpqNTak2Cn2CCnWpmZd5mY7P35KSLGxjfeWZtHTerX1ymyVd6cOOKPDLG2pwN3Q&#10;usXmDytJMz3t1DWFfUik8ErJ0trb5qmHYayekbuxFEv3WLRo/6RIdlRjr7v2c81vAUuHZa+35CJ2&#10;XqAyC0sL6TKBy+cwl2JT3xb5xxnmi0Ee07HN5jbjmAwT964fBMMQHX5eiGofH4ZpC148cilWiqG+&#10;z7B9+/bKOgop9uyz34eP/grq5ZdfqqzZNhFSLNvwauxsMFn34ytOuvMNZ997wdd+cuSV3/vvT7s7&#10;F1KHpzjXWDFxw+arXHWVFKtlsK9KyqwTUuwUt+wBHyhwQWoGIapaOZgxTXgtpNgO3ysg//wnRKat&#10;7KkLkBw8tlXejS22tKVZdN6rs639z3XZZnQY8ZYK3A29rnVcmipBrTAOQ1N71YLcpmA3MGP1jOwm&#10;xW741Cffc8bpPYJzkVx0k2L7+sZCkxm/uiAWH3xQ+gQbqWhHdaRcjW12qqTDEp5QKZYL52K5QCDA&#10;IZevKAJcNUbqkC7NIRXSY33OHgM8pmOb1W3GMRkm7l0/CIYhOvy8ENU+PgzTFrxp5FLsi7/5DUb9&#10;UU6uZkiK3fDJy2768hfhizdswuGqq67cufMhweFb12087vM/EW9Ye0chxS5e/JZqUvDcryrT9G1S&#10;pFi2IdVYvceOlsm6Hz/1zcd++ctn33XDQ3f84Mmf/eLZ//1D9xVy6jAU5xorJm7YfKXrsGkNrJTZ&#10;6usEvkI2pNhpXFr/bFfzt7laouaLHrtjNsfrSYfa9fHFuXoqZbab9tpJit07V3uL5PXixOmFCCk2&#10;tt/+9sMf+tDq1e+qDnz7wQ9+QMeoDnxLs+guysWcSrF9FbgbvFcxarWQ1gAOj8SpXKEjcywj/F2F&#10;sXpGdpNi33PG6al6ZwTnIrnoJsWqkgcmCYvt0HAS0G/6yo10oW/4hywkrKvD5ItDRa7DQjcp9qIL&#10;zl+/9ozcct+2rQfO9KPnw0BlFpYWpMBymYsPPoiefNZZZ6YbhIAOtUYYt47/wzHH9P+Yjm12txnH&#10;ZJi4d/0gGIbo8PNCVPv4MExb8L6RS7Evv/yS7Lyb5d8okBSbWP72I0hYsGD5ule8/YacKvHLL191&#10;1ZU46JNTv3nhhco6fZsgKZZtYDV2zVd2Yi9ONzyTdT+++4s/+p/P/LaU0zddcP9tO5742o6f/X8/&#10;+WCSU4ehONdYMXHDpi2J9W8UmAjry2DtGwX1h2IxhhQ7wfTYHafmeP51gp4+CDttm65ezSzFFkKX&#10;f66u/jRt52W5IcXG9tvfvvkv/oJukMRNyZpwzdVXy8KWZtFdlIs5lWL7KnBHNroSuth/gKgjxI7w&#10;AwKSqM7L1mDyVqcCFJ4DM9gzkpJQjIEheZGh6CbFjoRuUuwcQ9sVy2OpkJbvEhT2JksPW3LgAQuT&#10;GisdFq68YmPyGS1UZmEZLQ88/NQ+H9p60Ke3F/a5oe/HdGyzvLWPyWLi3vWDYBiiw88LUe3jwzBt&#10;wUsXr+uVEuHbCy/8GrvebJOg8f3vfe+aq69MXHTh+SuOP+7Ud6/BIbHukquP3rAtR2nZFi9+S3q7&#10;e+mlDl8nYNOsIRWsL0beG2eUYtkGU2NXfvEhjMXphmci7scnn/7lJ+585L/r9EWCQzd87+vff+LW&#10;B5/4swvuL6L6pTjpWDFxw+ar/LsESYe1JbEejg8U7A702B2n5ngDSrHTtNT+pdhpxpBiY2vZVq9+&#10;Fz2BfZI1CVRxvqVZdBflYk6lWLbeC9wRfblVSxo7IvF0JB8QuMl/Tb4bo/o77sGekZydd9aB6Vb4&#10;3V6KVZumw7POOrNjbfSuw4r1a8+QGpt0WAKFzwihMgtLL3CZ0PHeeeDhpz7wtR/nliM+//19PjS7&#10;gm83+n5MxzbLW/uYLCbuXT8IhiE6/LwQ1T4+DNMWvIYVUuxLL9nC2J0PPbR48VsOOGDhXXd9s4oY&#10;dJO+wQse2b7wwq8ra2ObOCmWbQA1do+VYr/32DP/8vRvFbJpwZs/8p0nnn72Gz94srD3RXHesWLi&#10;hk3psNWq2Hol7FQgpNiJpsfuODXH60OKdcXKpaWKIaRY96lOG1JsbO2bxE1RyJpsaRbdRbmYaymW&#10;rccCN9nmX25tX5HKi1d6/RoSfUu0KV3pg1bEFvbBGKtn5G4vxdKatJ1WxRJOXyrI6VeHFVJj50CH&#10;BSqzsLSz0X+yjBtHs45Cen7g4af0KaH8e+7dvsYwB/T9mI5tlreWMTkxce/6QTAM0eHnhaj28WGY&#10;tuA9pJBi2bQwVi/YS5ce9thjj1UR/W/6NMHhhx+q03VbEss2iVIsWzc19hP3PM4he8Kv+/A2xbLt&#10;mVLsm3pe6/r/+se7z7xpZ2Hsi+LUY8XEDZtJeDXq7xJYwCEqpNgJpsfumM3xetKhqs+5TrmNZFVs&#10;SLGx9bpJ3GzKmmxpFt1FuZgHKZatlwI3kcza/p3WXuTaXtBvzXfLB/ui7Of4h2GsnpG7vRQLUtiF&#10;PiKWM5gOK6TGzrYOC1RmYWlBC4HTXUOnzftt0mHX3rIzGWHRJx7444vuyy1zRv+P6dhmd2sZkxMT&#10;964fBMMQHX5eiGofH4ZpC95JmlKsLYx97lfE6lV/YDVWOmz6j/YXX3yxiui0TagUy9ZUY7UM9trv&#10;PvW6D28DAu5o254pxRZqaTuHXP7dwtIXxanHiokbNl/9+v2nvhX7uv30oVh9oECEFDvB9Ngd8zle&#10;ZyU033zl7HRVND5QENu4bGkW3UW5mB8ptmVrmfYv7u3jAx2X/vWLPkrbTfbVF2PxKewDMFbPyEKK&#10;3fCpT77njNMHhuR5bjNKsTQZr+A9Mkz70nDk0PyJqmF02LmEyiwsLZywaiV3RGEU3XTYS++0V3xm&#10;BblxzhjgMR3brG4tY3Ji4t71g2AYosPPC1Ht48MwbcH7c1OKZXvpJdM0QP9lvnTpYf1+qeCyyz5O&#10;QtArYsunCbRNrhTLVqixbB11WLaQYmckpNjxwT4Iq28R5Gtj06rYkGInmh6747Q5niutnaWonR8/&#10;5eM7O6miQ0qx08SvkGJjG2ZLs+guysXESLFa3NdNVMqRijrkBwS6/ZqT0Nrb9NdPwzBWz8hCin3P&#10;GadzmQND8jy3GaXY8/r5LTKci+RDMik6LFCZhaWFRYv271hXHXVYjKtv/NE+H9pKFOFkn0t6f0wH&#10;c0ZR+U0m7l0/CIYhOvy8ENU+PgzTFrzC/f3f/901V13RZFP9f+TphfCCC87vZXns5s2bjz76KCUB&#10;3s/tD4Ce+9XmzbcUp8ihGDingvXFyHtjv1IsW67GdtNh2UKKnZFhpNiTN/2wOPVYMXHDphTYag1s&#10;Wh7re1Nj4wMFE02P3ZGJRyULaXPdc0pa9U0fJfCPCBRaleuwuf/MUmwuqir5VHYhxcY2zJZm0WWv&#10;rrZJkmJ5M+tlLSSvX3i2f8dgRmbMgdiOCle/jNUzspBiR8uMUuw8MkE6LFCZhaUFHvEdO6p02I4s&#10;+sQD86XDwsS9NQYQrRbsUUSHnxei2seHYdrCpNLDDn33KSd35LKPVe/evPDrj+EOOGDh6aeftnnz&#10;5kq8yLbHHnvsqquuTCLsWWeduW3rVq2lkBr78I93vf/ss4pTJCgGnqlgfTHy3jiAFMuW1NhuOixb&#10;SLEzMpgUu+ji73z34V8U5x03Jm7Y1LcITHvNApUOG9+KnXR67I4dRStpr1PkyqxWzlZRiz++s99V&#10;sVm20EHzDSk2tgG3blJs2Z+dvEfN6DBLWzcpdndlrJ6Re6YUO1k6LFCZhaUFZiPNT+LC2lt2ctVw&#10;xOe/zwQgcfW2xwrPOWbi3hoDiFYL9iiiw88Le3i1b9y44YRVKxct2p+Zu6RGKY+F29wwTFtQ+COO&#10;+Ic7t9zRjcd/+tNfP/+cnLlqCbJi6dLDjj76KLF48VuS/bRT16RfYd350EOFGnvHN24vTiEoBm5K&#10;1S8j742DSbFsUmO76bBsIcXOyABS7O3ff6I443gyccPm775hIWhtrPYVviQ2pNjJpsfu2FGKjS22&#10;Sdy6SbFju4UUO4/sgVLsxOmwQGUWlhbOO++D6fcrhP3Vngekxs7jtwg6MnFvjQEM0Gr0zJFQZBsE&#10;c0B0+Hlhj612nuDSFhcvfsvpp5/G5B2OOmo5FpiX4g3zpKbMHb8VO2176aUXf/OblIQa4DJJlZRo&#10;oE5OWLXyY5d8NOnRO7Zvv+xjH334x7sKNfa5535FjlXO2TbR34rNt/fe9nA3HZYtpNgZ6V2K/a9P&#10;uevDt/3kqad/WZxubBnzZmqS1sPCK/1nu0yBTWtjQ4qdaHrsjiHFxrbbbCHFjjlj9Yzc06RY/T7V&#10;ZOmwQGUWlnb0CxjMWAgsPvig/CsfY6jGTtxbYwADtBp9ciQU2QbBHBAdfl7YM6v9G7d/fdGi/Q84&#10;YOFVV11Zzd7rbfv27SeddCLFG/LXEQZgmCc1BZ5ZivXtpZde2rF9+8M/3lXk0OSFF36N851b7nj3&#10;KSdfdeXG5577VS9q7G4jxbZvIcXOSC9S7H+z5q63XPbdH/306eJEY86YN1OT/HMEWgZr1OIshBQ7&#10;wfTYHUOKjW232UKKHXPG6hk5L1KsvgI8ML18PriFS+98uLCMP1RmYZkRrSiBfHmsGDc1duLeGgMY&#10;oNU6vrhec/WVTKSrg2zDSFR1UG972htsMD5Eh58XRlXtfW3zW+07H3po0aL9ly49rOWnq6666kpK&#10;yPO9SDurDPOkprQ9SrFs11x1BbfDvd++58UXX3zhhV//+vnnq3ye+xWHv3nhBewvvVRprJJiSfLy&#10;yy/1osaGFDsMI6+B0VIIqe3MKMX+T2fe+9DjzxSnmAjGvJma6IOwUl07fqwgpNgJpsfuGFJsbLvN&#10;FlLsmDNWz8h5kWKZP/AYGpg5nn6MA1RmYRmStbfsDCk2GIYBWo2bt/niOnHK1B133H7lFRvv27Z1&#10;2ZFHFFHBbswcdPjNm2+pDurtyiuvmPcOP78MVu1HH30UNT8w+kmoIts5Q3/Uctdd36w6QZdNa2Pn&#10;8ruxwzypKWq/UuydW+6ojlu3TIplm1mNDSl2GEZeA6Pl3V94qJBTu/Ha92398nceL4yJ313/7Svu&#10;fvTnz0zMFwkKxryZmkiKtWWwb1j4av9GQVJmzR5SLP7d2LhxQ+E8bvTYHUOKjW232UKKHXPG6hk5&#10;L1Js0C9UZmHZnZi4t8YABmg1XhqbL64TJ8Xet23rIQcfxH7ViuMvuuD8IrZHSEjywjiXHHjAwoEL&#10;r7SqgSuv2FjEjgoyn98qKpjtDv/lL32RJEzxqmPbTFca/3nWrDJYtY+EItu5YedDD3Hq008/reoC&#10;3bft27fj2fEnOmeJYZ7UFHVOpFi2GdTYkGKHYeQ1MHJ+8sQv3/qp7f/3U+4q1NXE/3Tmt0/74o9+&#10;8Yw5P/H0L5d+esd/tfqbKfb/8e6733ndD3/usZPL+DdTgRTYXHu1Txa8fn99soDAHEmxLz3+lZ74&#10;xX2kZRyZSym2438w6n/kxvwtocfuGFJsbLvNFlLsmDNWz8iQYicCKrOw7E5M3FvjYKTvclx37eds&#10;cthwEHKbr9/I7p0BWq3ji2tfUuxVV125ePFbimznnosuOB9uvumm66/rXAnEHnjAwsKYg0M3nXHG&#10;tAOgPGcEtyJhR5Ln+rVnEM7V2OJEVBFG9rkx2dvZo6TY37zwQkpVq7GmKCVjN6jMbq2mak+HVGaq&#10;f7j8sktT1JrVJ2OhNZNlfBhVtfe1kZxMimznBp4OnHrz5s1VUVo35uaHHbakyGH2GOZJzUXNlRTL&#10;1qbGhhQ7DCOvgVli58+e/h/O+FYSWBNn3rTrV8+Wa11/+NOn/5s1Jt2++aIHfjU9akKZlGZK6CsE&#10;UmBNjdXC2FqchTmSYnvkpZ/aZ/IYRwZ70gzwgGk51+mnn0bsOKuxPXbHkGJj2222kGLHnLF6RoYU&#10;OxFQmYVld2Li3hr7Jf0WdmLRov2b3/AFZoxEMVcs7GPIAK3Gha84/rhrrr4y523vufTfveOSozds&#10;K8B4wHs+r/C667ebVtVFmZpRZ+xF+CtoqocFzTxz6VBFSlFNcOimM7ZEJWYsnmi5cGILCY+TFpZu&#10;5GnXrz1jxlQqbTpsFgxLX+Rp54zBOnxayPK2tZe/afVn4I+Ouug1f3eOwuKO+39QJfn+9xSwP3/0&#10;3v6rb26pojLWrD451Tm1ofB927YSpmI5VP8pqj217x133I6dvey04CEHH4Qz+zFUYwer9pYJ8ifu&#10;eXzlFx+qDrpsA8yUR4U+31SVY6Ztjss5zJOacs6hFMvWVY0NKXYYRl4Ds8qX7v/pn1/4HYmwq6//&#10;0fcf/UVThxW/+tWz33royV89W9onlMlqJtCq2Ffpy7D1d2MJ77XPAiAQUmyHc+k7CeNPj90xpNjY&#10;dpstpNgxZ6yekSHFTgRUZmHZnZi4t8a+YAa4+OCDFi3aP/3cnJRZLM2lr2eddSZvXB1V2sHgFKed&#10;uoZzkS3FYJ5vM9KG2wAM0GqUYclb/5Zpc86/e8clr3j7DS387Ue/XeQzv0jhKsREWDUiKXb92jO6&#10;RbWwa+fOZUceQVoCuV0l6QsuTdfYFx1T6UIuv+zSQw4+KBUJe1F7WKQSzohOURjnhsE6fOJf/c17&#10;io4t3rT6M3L+5SUX/2LR/s/e9JWUnDCWZ/7x1GQR1193LZVw3zYbPVLVpR6VAkVdYZQnzbG0Xkop&#10;HVayLHvszS40vwxW7S0TZElU1UGXbY4lzpyQYtlGIcWydVZjV61aOXCljfxdJaTY2eZXjHhbHnng&#10;J78o7Ls3E9dMpsDWdFwbO7tS7M8u+dO+ePrGVaRlHGl50rRsAwzcHc8lKZZnRjdGOJcYhh67Y0ix&#10;se02W0ixY85YPSNDip0IqMzCsjsxwB1RvG8MTJHtbPCxSz7KS1TSYQWHGIvP/Mk4wlLxGiYRNqea&#10;kTac+2WAVuPszZfJozdse8Xbbzjzqz8vwPin77/77h9Xabdt3XrqqWsOOGAhE+mU4bwghasQE2HV&#10;oFLsHXfcfu45Z6cfAcvz6Z01q0/u62fEkoSX4KSFpRvNtO2sX3sGpMNUe1y18uk9w8mSYnOWfeKe&#10;jv38f3znLXf94AkcJLwmNbY4LEiNparbtXNnUlQ5VP/pJsUSoDnu89+dI5wLr4SxLD1sSbN7zxej&#10;GmfSNuZSrJ4X27dvr4rSup1++mkMiUUOs8cwtwAXNedSLFsHNVaHRfF6ZMhBoImkWPrkyDngk9tD&#10;it1jmbhmqla/+mdhbW2sH4LWyRKYXSm2Xx7/lI0g7U+alm2AB0zHc71Y/3pYN5gAjIMa22N3vOvO&#10;O4Jgt2HienW6E/cExuoZec7Z/zSrFKcLBiOk2ILifWNgimxnA+afvA4VRlh88EFE5RbmhxhHopMC&#10;+ZBbcb1i4IlozmCt1nyZ7CbF/o/vvOWz33pECT92yUcPOGCh6FiZc8nll116YL0mMWdV/1LslVds&#10;lPJFnilDLJLMeod8DvFfEivsCZVnRno8L+fq5lmc6OabbrrD/xw+l/Y41Dd2lx15RJ7PjIWcsXiF&#10;5gta6SmNckiGfHB3k2Ix7vuBb/305+aT5FetkO2mw+Y0q4VD9cOOUiydBCMVQuXnn4vNoTtRaS3d&#10;aS4Z1TiTtpXjLcUycebUV11Vfia747Z48VtOOGHu/mtqmFuAi5oPKZatsxpbFK9HhhwEmkiKnT2K&#10;0w3PyGsgmA0mrpkkuVY6rFbC+icLpMO+cvak2GFof9K0bAM8YDqeK0mxzSidgtflcVBjY9QIgmCs&#10;iEEp6JeQYgsGfgVK2wDvQoPB/LOQXEVhP8//LvW6az+XLEOyceMGMuzG8J/4H1WrdZRiL/rm01oq&#10;yJz51FPXkPCkk07cvHkzgblZy9zCueecnStciVX9SLFXXrERh6WHLcl/80oMIMWSD6UqjO1w9n7P&#10;kqCEvZ8Oz+Ia9SNRuvwWkTSvzx5Z7z8jltRYMj/k4IPSctEhGfLB3SLF/snZd9Php6mx+/77Fh1W&#10;GmsTVdeMUiwVkpTxPHlisI5BqkIHl+ybWwZg5E+HYaTYWbrGgsUHH7R48VuqonTfrrrqSgrZcSQf&#10;n7ZIUNR5kmLZOn2poFHCXhhyENgNiBqYCCaumfQtAqEPFEztnTGVYtPH4PuCVB0fMC3gT8JqQKu3&#10;GaXYu+765jiosTFqBEEwVsSgFPRLSLEF+bvH5s2bCUP61enHHnvssss+DgRkafoQ7vddaDB6kWK3&#10;bd3Ky9IJI/3Te2m73Rj+XEO2WtqaUmySpdLk+aqrrqQp3/a2w5urhi8a6XrPXugmEeZ2lSpFFWgR&#10;a7ciSTIrjC3cMf1XmHpkxjrRJTTBvmb1yR1rYLTk9dk7SY0drQ4LQz64Ry7FFkbaRdWVAh2lWDks&#10;bfzsvlq2MPYFearmdSjtD5r/2dAXoxpn0jaMFDtL11hw3bWfa78ENsbDAw5YeFijHcX4tEWCK+IZ&#10;p6fejPz93//d4YcdesQR/1DYO3LkEf8JZ5IU9pxVq1by4EgPFCxF8XpkyEFgNyBqYCKYuGaS8Krv&#10;w+YB7K8c51Wxw1Dk1g7+zUfCjFIsgXFQY2PUCIJgrIhBKeiXkGIL0rvH9u3bFy9+C4fJwhx16dLD&#10;ZCEgNVavJYCzPsMnS5HtbHCC/0hIISByiPG0U9foEB/elJq/4jUM7atiOV3h3y/DtFq+FVJsocMe&#10;cMBC3iTVpj2+TEqBSuv+ci7qQbftmDCxa+dOfDqKVrl0qBOlqBwppy2aSJLMOrK08R1Psup2LlBt&#10;9EWRv3LIjRSvqeWJooZJVVhyihNBbszrsy+kxsIIdVgY8sE9wg8UqEWaqLqocAXkllKlfqU+XFQ+&#10;FsUOg2qefdL+CBQ+/TKScea9tz0MCudS7PefeO7wa37AXodpa3k6zMY1Nlnuv/LfHC21MSTOOB6O&#10;SVskuJz5RYthgbolXBSvR4YcBHYDogYmgolrple7/PrqNyx81ev3l/YKuT47jlLsXMIQ1nwe9CLF&#10;svHA0Le95kuNjVEjCIKxIgaloF9Cii1I7x4EpNbplYNNbyBf+MINmzdvPvHEE+68c8sLL/w6T3vz&#10;zTf/5oUXrrzyCtxy+yzR8Re6TvM/utdveWkN1Mcu+WjuMDzMOXn1IuduFP79Mkyr5VsuxXbUYfE5&#10;6aQTSdvjRxWkQBVK06iQ7tlR1Fi14vg1q09WWPpjitq1c+eyI4+QLLh0po8JJMmsSf7T+YniXCOn&#10;WZ+y5D/31E7+k/1C1djMIT8R9cBhQY9y4fq1Z4xWh4UhH9wj/Nku1X9hpGakwKZA4Zb3K5pDnzzu&#10;hnIYACmAYiQa5UjGmT/72Hd+79x7pcYmKfb7Tzwn+4fueNS9pjY9RIpsEyO/xgL9L5pG78WL33LV&#10;VVemX/HioXb66adhZ2yccVo9Dm2xmxE1EDUwEUxcM+mDsJJf828U2LdiX/tm7CHFDiLFshd6h+ah&#10;kuc5Z8SoEQTBWBGDUtAvIcUWpHeP5kvI0qWH8dbx0ksv/fr55/D85a5tT22+4Kcb/lOCQ4xEjXYV&#10;agsSXpcvX/axSz4KWvEk7XWn/7jWwIt02mlfGFs498tgrbbkrX/77lNOzvl377jkFW+/4V8c86V3&#10;XrNdboUOK+kh6bAHfnCLAt3o9rNaw7Nr586lhy3pplJx0iR1EeAwRZ17ztmHHHwQybUktr1suWRW&#10;sH7tGcuOPKIwSp8tjAUqz4zkemtCil4RxeX0/sfOXDj+eQ5cY5KtE6qc5IbPwIIgjLwDDNbhE//q&#10;b95DP2/yptWfkbNWwubCq9TYZ/7x1GQRapHCSBOrulKgcMOY+pWk2BQFeHbrdf0iBXBU9T/M0yFt&#10;SXV9720PS4rNLZVTtpGcTIpsc0Z7jTkatLWE87prP5f+5iOHBwqxRcKOzHtb7GZEDUQNTAQT10yS&#10;Yqs1sC7FVt+N9SWxGEOK7aC3zijFNsnzbMJLAM+M3MLDI3+NGIwYNYIgGCtiUAr6JaTYAt4o9O6R&#10;AmmTBZ+f37nx4X/6tzuPf0VHiMIhz7PJCF9LmGAzu9a70AmrVqaf5zrrrDOxzN6fDd30lRs53XL/&#10;Xh5l0NcSYPj/HR+s1VYcf9w1V1+Zc8B7Pv9fHfMlLQyEdh32uM989xVvv0HhbtBkhxx8UGEcCcq5&#10;o64hGfH666o6oeekfiJFTMpXRxGtYNWK44teJ9T30ikSu/zvzZv2nLw83cAhyaA5KnMRRQlzLZVq&#10;0RJUCo9zIqXSwlgtg9WS2Oa5ii8tkJUkxTFhsA6fftXjbWsvf9Pqz8AfHXXRa/7uHIXFHff/oEry&#10;/e8p8CIzrOd+ReBX3+zwHw9qkSaqLtpaAbmlVBiJIqC+yp7mWHbkEeo5WIglSWqmMWGYp0O+Je01&#10;33fUYdlITiZFtnNArsMmI0+Hj13y0fPO+yDw4OhRhJ0N4t01aiBqYCKYuGaq5Nd9FkiB3av+OoHW&#10;yYYU2/mpZi8KXaKaWy9PNR7/vAqkF1C9dELv//HekRg1giAYK2JQCvolpNiC9O7RfAnBcv75H8bn&#10;x+/8r3ce/4qffuANT29a8uIPP5Tg8GeX/ClROOR5Npml15IEc2xKm75dwDRbC2aB2TgT7+Q5KtJv&#10;eXGiIqpfhmm1fDt6w7YLbv4hsd/98ROLzv7qK95+w3+5/Pq/+cDNRBU67E07nv6Ts+9ul2K1ALOj&#10;lDkk5NnS9MTm+m+SPu/wH49KqqW6UFOFzMlVy4RUs27S5LnnnE1si4Km8sxIx4JJ0SuidCHsdUhY&#10;Z096n4x5KqqIQmrNcvLJIW0exWG3650XRtXhr7n6ynefcnJ1UG+/eeGFlIrpldvsZ9+TMUctUhip&#10;t6K6Cjc1Db0R9B8DdMu0yDrV/O5a7WxJjRXddFg2kpNJke1s01GHHSvi3TVqIGpgIpi4ZqpE2H0W&#10;mAj7+v1/9w0L9d1YLYkNKbbzU23kUizoTZd9mvCk97yBiVEjCIKxIgaloF9Cii1I7x7Nl5ClSw+T&#10;FJsWwD6y/tU/u+RPExymqDzPjszGa0mCWffigw/SxFvLY5cvX6bVT1q+mn7Xa1QkKXb4T9MO02r5&#10;du09Dyv2z8/++ivefsO/fe+dv3/q1wgsOPEj+Oc67Jlf/Xm7FCu98hD/FEARNQy0+CpXCbvpsPpE&#10;QC4vEsYiHbYQSfWxAhy0jDTBWdS1cF7qn0FIDuRPJkU+BfiTihJ27J8qT2EswKHQW4UUvRRF/ioG&#10;FyKJOZf8KEaqhyJDEnLhGDsqfarDyy+7FB9uN06BW0fP+WJUHb6jFMv25S99kSTMrapj20yNTbdA&#10;Iq/wBNVeVFfhljcNUMl5j8JTsWomYmWfd0ZV7drav0uQNpKTSZHtrDL+OizEu2vUQNTARDBxzWSq&#10;qy+DlfCaf51A+mxIsR2earwudItqbr0/1TTtER1fKPslRo0gCMaKGJSCfgkptiC9exBIf8yuDXuS&#10;Yh+/+K8ev/ytj5z9vyTtFTjESBThPM9ujPy1RHzsko9SeH2pQD/tVQivkk2bQswwMNUnTxh+wj9M&#10;q738km0v/uY36RfVPrb5+694+w37fvDb+i2jf3nSLf/dYRcUOmyLFEu7XHnFxqWHLYFC4hyYXTt3&#10;Xn/dtWr9VZkwWnDzTTcdcvBBhQom6VMJm/op2a5ZfTJFlY8gkyT1koTzSrgEMummAufgg2dKkkel&#10;8rSTK6fAIZx7ztlELfM1uQQoVaoKjJwUMMqSCiBITtNcftmlsnNRXLuEZlKlmlEd6hrxJ5ZDIP9R&#10;tebwDNXhs62bFItx8+ZbqoN66/jrglQXlVkYaSbqLbdI3U6HxCYpllrlMNU/ATxTLAnz2PllVNWe&#10;tu8/8Vzzd7qKjeTNap89JkKHhXh3jRqIGpgIJq6Zqg8U1AqsLZLVNwrqpbIhxXZ4qjWlWL1e5GBR&#10;VF9PNb34jmrCE6NGEARjRQxKQb+EFFuQ3j22b9+efthElscee+yG6zfhs/P4VzzxmSP9HaTDRlSP&#10;UiyM9rUEtm3dumjR/ukrAfpdr2IeziHGE1atzI3DwElVUemTCMMwcKsVRvjY5u//N8d9+V+edLP0&#10;Vvh/rvjK/+eUzys26bDQTYqlgVb1plf2zjJfiHruOWe3q4E333TTmtUnF7pVy5/hzwuSYgtjAQ5c&#10;i8LS5iS/UgMkv/66a4ktLpNDHPDERxYO86vGYelhS6gfKiRPKzGa/DHKB0uKBeqcfMgNH/IvyLOa&#10;M4YZpvKtRYpNk6a0dZw9FVKsmgBSzUs9B6Jyt7xphLICmmCE49sIGVW197V1rPZZYlJ0WIh316iB&#10;qIGJYOKayRTYWod9tS+GNfzQPlYQHyjo+FRrSrF3brmD14gcLIqay6daQYwaQRCMFTEoBf0SUmxB&#10;/u6xefNmwkBAFr2fjFCKHTknrFq5aNH+27ZWzbp8+TKm4ik2gX34j7omyIp6S59EGJLBWg22ueLz&#10;2W8+tOwT98AfvPuWV7z9hn950s1LN/7gzK/+/KQvPPr693wDy8c2fx+393/5e4QLUobjzHgKW8HA&#10;DNzhh6fIdo9i9672CdJhYQ7eXfVfPqCPnwwMw++BjWX+wzPyGqCcFPLyyy5dv/aMpYctUYExEu73&#10;DwI6/l/LyJmDPhAMz8Q1U/U5gqTGvmFhFfZVsexH/LLOncYAURj7gqHqkC4fw+I+HDLzJjwn0pwn&#10;bU0ptmXDZ26eak1i1AiCYKyIQSnol5BiC9rfPZIU+5NT/9Xjl7/1Fze//7nvfbWKe/nlZ26/5KnP&#10;n/Dwuj+YLylWnyM4L/tVrm6S6wilWC28XbRo/2/c/vUiajAGaDV9BpfL1+GhF9+V1NXXv+cbf3L2&#10;3ez/xTFf4vCMa78jn3O//KAU2xxFBcFcMnCHH54i2z2K3bvaGZMnRYeFOXh3vdm/VaKV8sP8lQNp&#10;DxzpH7KI0dYAheRitaqdfS4cr/cP1HSrAfz7okg+DHPQB4ZHVZrX5wiZUWeb1bP3yEQ0U44tgJUa&#10;W6+H3WufBXu99s1Jou37ZV3tlJPHdpNiNXAUxo5wiy6rf/WyoGMX6Tai0V2gMDbpOOeZvQ8UjJaJ&#10;645BEOzexKAU9EtIsQW8UbTw4Q+dh4+kWPYdUVSe59zArHvxwQcVa2CXL1+GMbcIjMNLsZxROiy5&#10;jUqHhZGMY7d+5+ETrtj252d//X844aZXvP2G//bYL/31h7Z89puTIUwEexTx4J4Xdu9qZ0CeFB0W&#10;RtUWTZEkQdSa1SdrbWzx0ZK+6Phhk14Uj3ZmqTdSNi68MEoUknpDVeSyD/Yelb5uitPAzO/9qJ7T&#10;8dqxp/YtxNCWVAOg3ApjTnH2eWHihs1X1qtf9bNdv/uGhcBhtTB2YClW4eZt0LQIUqkb3bdtKyMR&#10;PoccfFD6AFNi186dLf9V0uwiLav0OV3quC3wBn/00Udd4H8AmLjlllsURVh6a3ygIAiCYEZiUAr6&#10;JaTYgmL5UoHWXe70DxS88NMdz9x+CYEEhxgJzIsUS/F4HUorQ1uMWjz7sUs+mhv7ZePGDYsW7U8+&#10;Z5115mjn/DGOBXsU0eHnhaj28WFS2kIyS6F79Kh4tDNLNUBpL+r0bYH1a8+Q2lMUvuPVkYP+WvqO&#10;O25fduQRWhHcTXEamPntA9K4Oipa2Lu1b0uqAWjqbGPIxA2br6pXv6Zf67Ivxs62FJuj/rFm9cnc&#10;ddw8hxx80OWXXSpPwuSW0gKHGLt9tL7ZRXS6jv7Fvd0NXuKbaNUJgSTFtmwhxQZBEIgYlIJ+CSl2&#10;ACTFVm8hjW1epNhv3P513oWav5q186GHFi3af/HBByU1lgCWIf92VV+kPe3UNemjtCMkxrFgjyI6&#10;/LwQ1T4+TEpbdBQ3Djn4oCG/PwuzVAMHNqTY/BIk40gpaqK0u3bu1GriK/2jB92W6w3P/PYBaVwd&#10;qwJ7N0WrJdUANHW2MWTihk0thk1fJzD5tdZkLTDAz3apnXLyWN1UuUXQh0iofTIS5qZKh1oSK4c8&#10;/46o2xU55OS3+mCEFBsMyURLDLu3PjIm7H6VHINS0C8hxQ7AzuNf8fjFf1W9hTQ2ouZeil2+fNmi&#10;Rft3VFe/cfvXFx98EG9KOACBww8/dEgJ9aav3Dh7f/0a41iwRxEdfl6Iah8fJqItpLE0f/MKY66u&#10;DMZoa0BFzUlyYa7PdNRquJb1a88gQCpd166dO8895+xDDj5IH3aQONv80+ohmd8+wJXmtZSDPdWS&#10;3PJwjqqLWsKf6pJx2ZFHyJ64b9tWfbGXWPZaK4k9lSHFFl8Bzc8+X0zcsFl9oMClWAu7CJuHZ2VV&#10;bG4R9APuGVo0NzKa4JzGFBw4bN6TiWYPwFL0zo507Nkzwmyh+e2CJviEFBt0JKTYoJ2QYoMgpNgB&#10;ePTC/7DTPwv7yNn/y+OXv1VfJyDA4Y/f+d9if+yi/1AkmVW2bd2aPp7Qjeuu/Zy+sTDCj7rOEjGO&#10;BXsU0eHnhaj28WH822KX/97XRQ3JVcLLMB+fFbNRA9J5ijKvquVXlVzfHEhakJblSf5TWtxwSN8l&#10;EPhLQ0yW4ZnfPiAVq6Nghb0Qu1JUx1QYzz3n7FSll192KT6prvQX6mtWn6z6VPUqf+WWy69F/sXZ&#10;54WJGza1AFZLYu0Hu7Qk1g9fuc8CmCMpFmPH39fCruFDCVNv6EizB6T7uUlLVI/8WePDBS0UaeeG&#10;eIqPOSHFBu2EFBsEIcUOxlObL3js43/78Pv+WJqs4BAjUYVz0BcxjgV7FNHh54Wo9vFhJG0hmWJG&#10;cCsS9kJSSG6+6SYCSR2T0Lary6cde2c2eqMqhJLrkPB927YmfSYpyzgkoZDLSR9bwB+fQ6Z/zRJP&#10;HRYa7vDM7/2oukrNmoM9KVpyS1EtqXKotJSKrKjVFAVadExAuRV9CUtqneLs88LEDZta+mqfKdCv&#10;dSUpVgy8KjYnj5WimluEPJsjBUYyxE630N2VehvdQj0j0ewBOGPMLQmiUla7K/EUH3NaJIY/qz9/&#10;MXDg/PM/XOQ5WobRR84660xKONqftJ4N9NPb1137ucI+Z/RbyRs3bli+fFmTRYv2n40PJg5ADEpB&#10;v8x4F3CTDsl5532wyHPOiDtiEolWC/YoosPPC1Ht48MstYWEi25KmWLbUVr2q1YcLxXlPv/rcqKw&#10;EF525BHDfygWZqMGKKHKqUWahGUErn3pYUt0RZdfdukh0782iT1VDlEKCFINvwS4I/N7P7Z3Bmos&#10;dytSzSjFplRULAEO89hEkblQeync0WGOmbhhs9Jha+F1L18Ja5qsFsm+9s2jWRUrY5PU2NxI6X9F&#10;cuSjr1roxkvtfeUVG4nNu1d+aoFzOkVB3nV2V+IpPua0SAwX/P/Z+/toO4763hM+/DErcydzedaa&#10;te7MyJZnTR7PIFsw91lDztwV28+NLVtG5K7hQjDh9WRdSGwcJ05wgIkN5AYfCMHGJARyw5sQRlcH&#10;yTGyEChCtkUcWdaxzZVtWRaIFyPbGFAwEN6NjeE+fr7dv961a1e/7N7du3f33vvzWb+1VV1dv6rq&#10;6uru6u8pVb/vvf/wD//wVLzWcLXA/v37gzzHa5Wl2G3btp4df7zlla98+YtylnLugj104oTJNG95&#10;81XBrolZHb3bt+60c7Wb0s37PmP/c7maFf+3aGezVIpsZg6njBRbsFjQm9901R9e/vtBpG9Isdio&#10;xlnD5sro8K0Yzd4da+hcmHAxVCmrYMrz4t95jTKXpf/PcQUbewvs3nWTHb5+Zdq0yZivi2dl+s1y&#10;/5H7tGkCq35NaNZvE+1WYO1ejwVdRfFO0bJkbleel2Kue9c1rqnNLD4zvVmQuZmvp2UmmLBN3W2z&#10;Pw02nh5rixLI3EoF45RiLdKZzpziXTjzjzby8u8gSu/Ot0xhu27N0qX4RQSmXcGk2tkznuIdtwKJ&#10;4anaPPnkk0Ge47XKKuFf/dVfnn32r/34xz9KAqkEHTGTjG1ibHOffym2OlLsJZdcbIFdN30i/dXy&#10;tqzaTcm6SmUrKbTNUimymTmcMlLs++L/DZDJ392w/U1XvjHZyKJkNRoyHtPTaJw1bK6MDt+K0ezd&#10;sYbORaY8Mi57+KGHLv6d1/g6SR0bewu8Lp60q8M3oUa/JgQpXpGBRKMDUYzS63C2fOTDCvh7C9Se&#10;MVq716N1lUyRVPFqAQsHPSrTy2nZu3fdZAs4OC+k2Mmbya9Ohz21N0PWfk8Z12e78k6e4tNhZ3aJ&#10;+h1Cadz5lln+weLBbq9MV7Vd2PoNOlZmiTNm4+qO6ZftCy+84C1vvqqh/11uEphvr3zly8eihSkr&#10;p0/5dvO+z2jX5N/GCyQG1adAXLCZXMlGFtrbzQUKdB51Np/3vI1PPfWz97wn6ldBgu6Y6nnF6/5I&#10;nVyVVJ8M9k7G6kux1uBtSclpm7pnJNa6IcViXTPOGjZXRodvxWj27lhD5+KqP3njuKTStO3edVOg&#10;otSx8baAamX6jGpoaoyTZRRQm9jSBM6u8xalTB9UWtJJK0L1rd3r0Y4o82wq3oljwYGnvWwhiLzm&#10;8sXxtAWZm6novNJbsam7bZ62fqNJrpF5M2TdGrLjWSs27+TlnWwzW4LAj1F6d77NdCVv+ciHLZwu&#10;xdKrC/7mC18QXNWKGcuM/S7buLqjk2Jt3ckXvfAFtikr+Z9Yy9tDJ06oOJkKUv7veMfbFR6XkGSH&#10;EETKOijFvq+31EAm2lUgPQjt7eACBU6Hvfvuu1TJ9773r9XsQZqOmK/AqsOr2v7eiVl9KfZDH/xA&#10;Q38yqWZT94zEWrehV8EZf/j+5//lvj/acyLTXvWxz/3m3/5jEOmb3F/9lzuCPCdmXBHTaJw1bK6M&#10;Dt+K0ezdsSbOxcMPPfSbL3xBQ/9D99Chg+PNfLwtoIqZPvj8nvB3cfyJLRMKfalHmzZz049BivXN&#10;b7HgwE1J870UVoyt9uDM91JWwZ8HbIFQBTJbVenzSm/Fpu626YRXWbRQrEmxno0sxWZa3smzU5tp&#10;OvHqCm/rfZTNTOnd+U5buhR1Qd2J5BKortYRg/nts2fj6o5OinUxbuLqFa/7Ixc5XjMpNoisacpw&#10;WqRYU1Tr0LUFCgIdVtjc3h//+Eeff+SxKz5+5OKPHv7QP3w58GrL3vGOt1944QX2NwDr/6189qqO&#10;FDv2y2csNnXPSKx1G3oV/C/X3VvTNr17zH9TLG9cEdNonDVsrqxmh79891d0mw0iM03JlDiInFtr&#10;9D5z6H13fWHv8SASy7Oxn4uH49UD0hPFxmK7d92knAMJpaY11Buf783BPHTooC1E4Es9ShDoj+mY&#10;tKCUVoTqW7vPfTui4MDNFO9aLDhwm+WqnuB3s1e94mVqZxPB9GsuzstE/Kv+5I2WwE6K5Z/ZqtqV&#10;V3or1u5pqmDRNNie/OpmwsoicTaeJDuyFGsSqsntOjc2ZTXv5Ck+iDTT6c+8Qym9O99pS5diXTCt&#10;7tul7kfOpI2rO6alWJnFXHjhBX7kGE05Z8qmdUwVnhYpVvUpmPdqImaykYX2dmqBgrQOK3pH8bM/&#10;+NN3/b9e/t6F3/2U7OXvvzvwbcVsCQ4LH7nvPtWzleVWK0uxavCxXz5jsal7RmKtWxkp9vl/uS+5&#10;rYwOUiw2qlU4axpgjMWCbDFsAlbzNmVSrH6HGlKsb809HQ697673/evNH/i161FjS9oYz8X9R+7b&#10;8pEPmxwWzPesb8rwqj9542++8AXufwyPyxrqjc/vSbGqudpEv9pUy5j+YzPn0lJsSfO96ltz12MZ&#10;M41rVClWtjv+Hpo1iPUKNbLSW4yaWi7Xvesa30td9G1X/5l6kSLlq7DJsunMZcqqoPTJW7unqYKd&#10;apNh41Vizdau3xhZLMiOvECBqZzu7zD2Zxm7rnRu0qZ45yvTmZaL3LVL59VOvG9K78532oKeZBao&#10;rqqMYmyBkpm3cXVHjf7PHpRiH+p9XL6hWbEmfo39rUN5TosU+74ZWqAgU4cVTlB+73v/+tzzz3dq&#10;7GcfeDTIYcK266ZPqGL6dTGq/4te+AK3OTGrLMV+6IMfkAWRXbBqNyVdoSZDlDElDtxHtRkr7tij&#10;33n3gUeCSLOCoqsdlwpScUFkzVIqSLHvOfSNLz/242RjkPQupFhsVKtw1vRMGYsF2WLYBKzmbco0&#10;1pKGFOusoaeD6bBb/++/+8CvXY8aW9LGeC7edvWfvS71v3XHZcrZCWfjtYZ6o9OCrnvXNYdiYVq/&#10;TjqUpRUbRWYqkr41oQk21ALYeG3qTpObD3tKvDqBfpNlCnpTZUeTYnVn0TXjT2XVHUHXQ+YlofuF&#10;XX5m9qcPU3LzrjGlT0uxipGjmZ9h2lQxXd4N3f46aOPqjnph9t8B7jh4+xWv+yOLqfa6PtTSWthY&#10;THmyQMG4rKRKmKfDCifFapcSODX2z256IMhkwqbuHUz3/tAHP9BEhxxq1aRYXaHq52r5IL4LVu2m&#10;5G5BZaz+hTxLxR179DtnffCo3m/3f/FbwS5ZQdEVjktFqCAVF6ixNUsZVYr98398VDGv/LuvJNse&#10;B058T7vO/tADvhqrGKRYbCSrcNbU290fUId+Ss6hZEpsYXtiBtli2ASsWoc3U9ikWH9vnimZSbG+&#10;+9xaE08Hp8N+9+HvfWX/CdTYksaTmhagBabCpu40nepE2N7qBFGMbcYzZMezVizWio2rO2a+SL/y&#10;lS9vSIeVveMdb1cRY1+dU3myQMG4rIxKWKDD+pgUq5QvefctC7/7qYs/ejjIZ5JmM7Ld6gRmNg28&#10;uZWR86yCFKturJbspg4rYygzSXM67NX7x78YWaapIBWXVmPr2EhSrOmwgdjqk06gTaRYbCSrcNb8&#10;ZzpSLDZdVq3DX3rpa9VpFf7wnY+awPrTnz7+ZA7apQRKpsQKyFHuc97hx/508HVYu6ugxpY0ntS0&#10;AC0wFTZ1p8l02Eh1tQUKepqswtGudRuQYqfYxtUd8+Y0XfG6P2roW0aXXHJxE/8fXHWeugUKMgPO&#10;CtJ0YYEC6zmvf/0fq0p5OB32oRMnrtt7vHUp1ibAqm+r8r6pQyp+whJnBSn2joO3BzGdMoYyEzOn&#10;w+pX77e+2bvuWMzesX1zhY5LjS0vxZrMKvvdXQ/+0Z4TeXb2hx5QGqfGKowUi41kFc6aHh96LscP&#10;PaTYyO6Pv+Uw9P+ZYl2wOh3ej3zyySetM6fRLj+lYsp3+KH/J7LAzFe9sbn/M17Zxvt0SOuwBmps&#10;GeNJTQvQAlNhU3eakmmwsepqImw0JbYXHnmBAqxTNq7u+Fc9KfbmfZ+RfeiDH3jLm6+yGPeV+fGa&#10;cm5iBqKyHbsUqzHc2wY/UmkvGH5MnhVIDMkQKZ7fasPZkQIiGNdmWkOV9826yn/8j2+xWgX4OqwS&#10;33jXifJSbJ3KF5hJrnlWYQHWCTRyczb2RmYoMzF794FHTJdM2+XjW4xPWQWZO8tboHZUKy/FmsZa&#10;3t5z6BvyUqCMFNvQDYcrYhqtwlnT4+MPL//9N135Rtlz/+CDetKVNCV+x9uX9/79nq9/7ZG84ZY6&#10;p7piBVnTHIPIydj2j29T0bqIgvhi0zVY8NHdFg9ntq1ah3fDUcP/u0Ka9N8n5K5MgmxldpaHmpIF&#10;jpnmUqprKdwpNXaMT4c8HdZAjR1qPKlpAVpgKmzqTpOtQnBa/KkuNyXWlFmk2FqmEfM73vH2Sy65&#10;uJUPr5uNqzs6KTYzcuxfB7rj4O3KtpowWmzKduxSrC0u7l7R7eW85HiuQGJQfYJRrI+NUJONLLS3&#10;zAIFDVU+sDw1NtBhzfTm+aF/+LLbLLA6lc+z4r534YUXqLZB5FCbTCM3ZGNvZIYyk7QmlgsotiaW&#10;RCgvxX75sR+bGvvn//io3WTSpNMoXEaKbeKGI5vMFaF7rJ59urm96IUv0F0u2FvBtm3bqvuhMvRH&#10;OGMvpbNW4aypWd78pqv+7obtsue9daeedP/mms8NNSW7+C93yV1tqzbPW6/cxKmSUuzrRvzesbq6&#10;ur31f5l9cNn/JoTMPvaQZ5kVUz5BMln6axC+WSmBxDbq4WAVrFqHb0iKTVtmrwhi8sz3VT8v6TUZ&#10;G9fToViHNVBji42xKy1AC0yFTd1psnUJ9Lt2/UYLu1mxZkixVUyD5le+8uUaQ9hSR22psePqjplS&#10;rMmXsrFrpnrfULbKP4ivbzopmese1CxRozcN5vTrXs4VCNJkWoHEoDGoLTWQiXYVCLVCe0suUNBE&#10;5dOWVmMzdVjZmtff/PlHHvNjCqxy5fPM6pm37IYtYVxBYphMI6ti6sMFVk0cGW8jV7spqfK6z1Q2&#10;uQcZZtosleKsWI0tqMyoBcnydNiapZSXYkWxGpu5V5slFygY77VgVvMxrTYvM/v4kksulqm19Zv5&#10;EBzJlI/uhHpu2qNTvxY/3lK6bBXOmhrKPbUv3Xpk4Xc/9fbbvlts197+z+/9bPR8/NAHP2DCt8zP&#10;05lJkKZ4PvzQQwps+ciHr3vXNa/7w8t/84UvCL5APZJ2uf3j25SDklnnV8yhQwctW/vadbHJSymD&#10;SJmJqoFE61csbTouZXXx77wmiB/pcLBqVrPDG/WlWDu/I5n6mHW2kSzomW3ZWF7iyuiwhlNjT6xm&#10;z76fZxvLuZhqowVogamwqTtNvg5rU2JNkI0MKbaaOR12x45ozPEf/+Nb8kbPTdu4uqNemHUIwVHY&#10;O5hMe/34+mZyWBA5FjMpLT2NV+er5koL9pZiVv7lvEBisIFRHcosUGA29spnmq/G5umwslEXiq1W&#10;+UxTZdQNClbGsC96VfvLygQa2Zdi1doWUCO7yGpSrGyMjVztpuRuQdWs5D1qlkrx7er9D+VJsQWV&#10;qVCQSbHp+bA1SxlJihWmtxZIscGu8lKsbIzXglmdx7TTvvd/8VvBLt/sxmU3W/0qXPlWYKbbi7sN&#10;KmD3zLGX0mWrcNbUICNJsf/pru+d/G7Ukmpe+b7qVa/QQzP9eDp06OCtN9/8uj+8XB3S5pnqV730&#10;P73vvYrfvesmxSjsu5TXLk2HNck1SKkitCuYG5s2pVHKIFLm18GZEgeqsTMVpOPKLLH84WCVrVqH&#10;f9lLL3pTvCKHmfr8UPPTy12ZBNlmWmYnD2LyLO3bHav/EldehxV3vf+wEn/y90f+K+w8WP1zMe1G&#10;C9ACU2FTd5oi+bUnvCY6bG8+rCmzSLFDTG+Sz7vwghe96N/bW4fGzb4Oa5LTa7P+U/wEbFzd0b1I&#10;u5hdN33CzdEY+5e71ICyIHIspqpatXVEJk7pQC6J/0Nl/WUW7BV9pJfzAolBVQomFPjYZIFkIwvt&#10;LbNAgbPxVj7PTI19/ev/OE+HlZWfEuusQuUzLZjhlWnqLepCQWRJm0wjmzmFSxV2kXVsXI3MUAYb&#10;1UaVYkdlJClWNq5rwazyFZE3Bzltuqf5j1SFaz7vXvTCF7j/KW+DAQXGXkqXrcJZ85/pQ6XYD3/u&#10;+ye/G41Y1Ixy/MhHNl9zzTsV0KDFz3P7x7e96hUvu+pP3vi6WIpNr5Wh+LR8WVK7VA+X7+5dyZEq&#10;pT8jVXmqaF0LLiZtqo8yT0+etVmK6XhFZopiTofNnIdb8nDSpsoH9Vf+OqjMUubcqnX4P7z89/8u&#10;XpHDTH3+1P/nH4IlOJxplxL46eWuTIJsZXaWh1pmX0qb+lXJlLIJ95ma4yXTYWXHdn3R7jwFoMMW&#10;G2PXybSAPR06Mi09MPrAVNjUnaZoVuz6jfo14dUCUViBeJkCpNgic9JSNGHhwgs0SrZxs6/D6i2l&#10;rbkh4+qOTopNW7FuNarpzc3K0pueArJMta6O6Vwoc/8QdILaemMskBj0zjaZBQoqWzWV0C4ZXSZj&#10;P7P1bddNn3AKZp7pGleasf/5Ic9GbWS7gmSXXHKxBdylNN5LtbIxlMFGtTJS7K++++Af7TlRzUaV&#10;Ysdr1a6I8jqszG4IbtNuDm6zguke7jRBBbSpwNhL6bJVOGtqpZJS7Mp931N6jVU0ONEYUo97DSnl&#10;XvAfMkycCl5fbUpspj5bRrt829V/5muvSum8zK571zWvesXL/JjAtDdwkZmGmxa/7A3cKb/ODh06&#10;qGpk7jIreThp0wEqsVPWVNBvvvAFeYLvnFvNDm+oz/+baz4X9HZn2qUESdIYudu9ZajpPKZ7VElT&#10;5yn4EFxgE+4zdcZLpsN+5N+uvH/xox/8tY99Zf+JpFmzKKPDqoXdgZvdHy/U48fMsDU6dtXdzxf0&#10;da/TZvp/APimlg9u+DoditENX2fqqj95o26blS+KTBt7C9g9v7wF7pO3RvvAxGykp+Q02tSdJpsG&#10;m8yE7X2qK7KeIIsUm2sffccfaJRw6aWv1WPsm9/85qte9Qptyjqiw8rG1R31QmWH5kzHdcXr/iiY&#10;oFHTTKTzrTnxSCdFlTcLdk3SCiSGeHRUi/ILFFSzalKsTN2pgzpsN23URn5lbzkCXU0WcDHV1lUY&#10;u83GUAabpJWRYmvadEmxI+mwsrGLpHo665ZiYQW0qcDYS+myVThraqUyUqzTYe2/W2kk6dbzUbyb&#10;jByYvVz5b+Z6jf/NF74grYTKSmqXct/ykQ+7TbkEQoy9SPsxvuVNib34d15jpctdAVdnlaX0vvqg&#10;sFXPpFj/6HwreTiZ5pS1pjW1abeaHd5oUYq1jpE2xduk8iB9gU2yz1QeLzkd9vA77v/HN6wWq7El&#10;58O+6hWNfLhyWqzRsau7K5rZ3TtvtRYztby7JbrurXzkpc3du24a13/ccTb2FrAnSN6NvYNWuQV0&#10;cu0E5dkkG8F6SxCZZ5Z4is6RrNFLtQmL9NYzzk8mxsZSbLRurDdPFik22771ySsfunzhyv/wPA0U&#10;THs1NbY7Oqxs6rrjvFmBxJAexfrYCDXZyEJ7R1qgoIIVVP7pMRFkO3ZbGBNBtmO0UaVYJ4U4ESQd&#10;065xU8JGtaFXQfHd8u9SX4MJkHuLV0eFK8J02KF2+e6vWPqxi6RqMaTYIGao+b00T4r1dViNJzWq&#10;/MIXvqDB5Ite9O8fOnHi0KGDivfzdJZ+X9K7n17mM+dVaZd77c97K1NZQYbpOVbam/dGZ1JCerKh&#10;XFS01er+I/eZqqUYhU1EsGTaVFnK4VWveNnuXTdZQX5lfCtzOAVmdZA1qqlNu9Xs8EZ9KdZ6wkgW&#10;dJt0X1KfUTdzm2VsYn2m2njJ12E//74vyQrU2JHWJbAD16/TYceu93XWmhu76j6pjhS0pP1pqkDm&#10;1l7XjSvc9yrY2FsguBh1FO5Obubf27tg42oBHbUONoicmI3UWyyxf8PsvjV3qTZkp9o3u2LtNZkJ&#10;65k2kWIz7OTW//DQ5Qtfv+b//OnJL9pXuUyBNTqiw8qmrjs2Z3pd1GthGQscG7UCiUFj0OldoCBR&#10;UmsTZDt2S5TU2gTZjtGQYs3KX78yJxJVttkobqRs01ayoAmUghQb2NX7HzKx9TU7v3z57q/k2Yfv&#10;fNTS77rpEy/yvmKvwUn5XpRpr3zly93/WfnQBz9gN5mxl9Jlq3DW/F6aKcWmdVj7A782o8Hkj3/0&#10;3vf+daBMOQvelx5+6CG9weaJRNrlRM/grUyOF//Oa+RoL8l+fPp9zOa9+jHOVIR2lVGplKdKVGKZ&#10;6Q6m8igHtyKBVSYo3VmZw3Exmfa2+BNkjWpq0241O7xRX4qtb+m+ZDH254HyNpk+U6HZ0zpsgRpb&#10;YX1YJ0PL5keHlVUbuw61vP89INNtTbsCNdY1vjPd9IL7XkM29hZwF6M7lgLTMQbuk7dxtUC7hzNS&#10;b7HE/g2z+9bQpdqcnRKvSxApsGdesDY2U2ATW7cBKXbAvvXJKx950//00OULj638TvIoe+qpQI29&#10;9NLXarMLKzNOXXdszvSmrZNSxgLHRq1AYrC+VIcWFyhIlNTaBNmO3RIltTZBtmO0ClKs2Yte+AIL&#10;XHjhBRaY6gUKyl+/svqy2mwUN1K2aStZ0ARKQYpNm6mxZ33w6LFHvxPsSttDJ07oGE0Y1a/uCf7e&#10;CqabiW4pFlbAFlsfeyldtgpnze+lgRR77e3/fOPRHyhNgQ771FM/K1CmRnpf8t8Dg7cym5/18EMP&#10;BfrU7l03Kd4lM3vb1X/mNFDfTKXSrpJalQmm/szEQOJxb+x+pLMyh+Ni8myuRKUKVrPDG+OSYu0s&#10;D7XMDpPZl9RJCqYf5tkE+kyFZv/k73/mff968+5XfcbXYc0CNbbyd7pMjZ23S6bak7rYTIfN63t2&#10;Y1QCf6EYM3N03Ti47zVkY2+B4GLUUbyu0qxYdUiZH6Pnjh4oY/9LybhaQEftnlkyO31qB3t0Kmx/&#10;idSvbcrUE4pddLx+R1Ln0S5FmrsCronM16UsKMhS+uZ2qW3tTwUyZa54/zlrjsERub3OtNfVymws&#10;J66JS7VR68+BtSVizWwzVmM7IcU2dLbK23fv3PbNzReZCPv1a/7PH97zdzZQcPhq7MAAOpXVJG3q&#10;uuO8WYHEkIh8NfjzP//zIM/xGlKsI8h2jDaqFOvMSUtOMemIcVPCRrUyUmxNmzopVlasxl44+DnK&#10;d7zj7TpM3Q30W+HvxMrKl1aP3HefNl/0whfI/G8w1ixliqzCWVObvPlNV9mn4Z/31p0mS8le8pHP&#10;n/xulCBXh/3RD3/2syc1tiyQYvU2ZW8+QXzaNGxWSjfh1F6ZLCx3hd1rv58sPQi/P567mhYRfHFB&#10;LnoNGzpQH1p5q1hmgvKHg9Wxah3+Dy//fevwZurzp/4//2DdPm3apQR+erlndnj/LOdZXofJ7Evq&#10;qP4fFcp02slYtaeDqbF//5pbAylW5tTYz159ezUddm5t7GNX+0NRcU9zaqz6py91vS7+bweuG9sV&#10;kWna5bxq2thbILgYVdVAsNNmpoQXmK5f5eOeUGpSNWwTV/G4WiA4L3b6XhVrqe4sK1I9xB2CLVjh&#10;jtF38WNcY9pfN92mHpGuJS2lhW1zaEEuHzNrYaWxv8dor4qTuQR+9fx+G1hDJ27sHbVpSyTXdRvW&#10;rNsQfLZLv2s78tmuhs5WGYsU2Df89w9dviD75nt+/fsHPxhLrxnYZFhfjW19VsjUdcd5swKJ4e1v&#10;W65pt94ycOscuyHFOoJsx2hIsRg29CpQb69pLf5X+jpXRIEa+6EPfiD4OuK2bVsrH+kdB28PPhh1&#10;5L77lNt4S5kiq3DWTJl605VvlD33Dz648Lufkv13l/393V957Ma7Tqz7k73R5sWfuHLHPYEO++ST&#10;kQ4rCqRYDYY1SHaKZIFpIK3Bs9t0b2U2rvYFKaW0lze9TWmXPwlOYb13+YnN7C3OvRzKlEPxWN3K&#10;1atgEO+b3vSUbfA2aFb+cLA6Vq3Dv+ylF1mHN7M+X2x+erkXSLFDLbPDZPYl+7uC6+EKF8gHk7TK&#10;T4ehaiw67Kg23rGrSWPqckM7s+60SqPErk/KSzc322WR7r5nFmyOy8bbArLgYsxsCicgFpuTiezO&#10;Lyt46FS2cbWAqqqDdZt24EPvOXaMFs50sRZQQPFBEb6ZbxDpW7qg4Iapk+ILrzK7hQa68NAjkjVx&#10;4sbeUZu2SHI1ixeN1W+0WEFstnBBJ6RYWRNnq4z94OEjD7/+lx+6fOHHX7rNRsN52OjZqbGf/vSn&#10;FG73hWTquuO8WWWhrQuGFOsIsh2jjdRDLumtTiB75StfbhrTi174AguYBS6TN25K2Kg21ffJoVbz&#10;irh6/0MllynAxmgVzpoGhO7/a/9db9GMJ376088/8tj//Mc3/9Lv7XETA8/97TekdVhRIMXK9Gok&#10;Kx4Y2/xT/w3NXplsXO1e7M0U1huX9vr/BU0Bm8yl0XjwomWjdF+HlSmNss0bsas+llUQH1imfCYb&#10;6XCwOlazwxvq8+r5yUYKd1E48jq8neUgMrDMDiML+tL9R+6zTqJebcK9JbC9rVudp0OeGqsYdNgK&#10;1vTYNeiZZroDp7VI3TDtZqtfu8sFV0SZC6SCjb0F7JDHdZe2NpHlPW7q27haQJVMP7bcZp75yTJd&#10;/N6iRghmUjsbWly6IL9bKk/FKN7FmKkrutKHFuHb2E9c05fq2M1Jrv5M2GjFWNvs1Ge7JnCZZdp3&#10;79z2yBv++0eX//fv7vnTn578YjJGyMKpsR/5yGYLBBNGJmxT1x3nzWZVisXGZbPXyNyUsFENKXYk&#10;27Zt64UXXqDhh788tIYil8TrBrzohS8wja+aFSu/4yql+1bhrD3vwgt8KfYdb1+29dwv/ujhhd/9&#10;1EUfOf722777+k9/Q+HTXvbnaR1WFEuxekHSIFnDYxsn+2ZvTXqb0t7gxd5emWSKH/pKbMqpXvAC&#10;vUADctNbg3gzm8P1qle8zM9fLspH8WUWELA39iDz+oeDlbcKHV59tVEpdqilO4zsunddo12mGiig&#10;LuReJxW5/ePbbA6482rXaj4d0mosOmxla3rsqs6pDqm7pR+pXhrc4mz6of3KRd1Vl4PMT2YXiNsc&#10;l429BeyQFbCLscD06PEd88yegM0JRONqAR2RzpHbzDtfdr9S4+jp6ZrCdmW6+L1FLWZeuq0pE/9P&#10;pGnfoQUpgZ84iDHzS887ojwb74lr+lIdu0XrEpgC25sSGymzzjolxcqavszy7Dv/8D5bo0D26PL/&#10;/p2dV+RNknVqrKz1tdKmrjvOmyHFYsWGFIthSLHl7eZ9n7Gxh8wfhNhkee3V74tqCA3FC9SOq5Tu&#10;W4WzptNx5L6wJ1/x8ej7Xb/y5gP25aJLbnxIm698zz7tCnRYUSzFDjW9O6WnydiSAnpx8iNHNblr&#10;cF4gfWrQrpc0P4E25RLoDnmW+e7X3OFgaavW4RuVYoPIwPwOo06iTZNfr3vXNXLfvesm7Q06jzaV&#10;QCmVxo9v0eo/HXw1Fh22jjU9dlWve5X36UIzdUiZH6PbpvVPv4crRjdDC8vKXCAVbOwtYH/bs7Cu&#10;Ph2+js7tdZFBCxRbyWdKNRtXC+js+A+pzPOlplCkftVKpnr5yTJd0r1FPUTPRGWidtYN0O54gW+Z&#10;glxPkykcxJj5pWdWr9jGeOKavlTHbqa92nxYmwlrCmwkzsYx3ZJiZY1eZgX2rU9e+dDlC4/88S89&#10;+h//R9Nkv/am/+mftrw0/QmvB97xb1/+789vXYeVTV13nDdDisWKDSkWw5Biy9tb3nyVmwyrwBWv&#10;+yMFjtx339m9/6OjX4XrTFnNU2PHW0rHrcJZU4Po7Chw3d7jF3/08Mvff/f//Mc3L8QfMnr9p79h&#10;Ouy/ev2tv/z7ez//yGO7du1U+kzz8xyLtTWobshm7HA6YtU6fENS7PzYWJ4OpsZuf8EudNg61vTY&#10;9VXxZ+iDyNfFf7Jym7fG/xXABDVfDrv4d17j//eCCkJYGRt7C6ievnR4KF5Yxh2vDlPH5QTELti4&#10;WkBnxz/X6fOlpgjSyPxkaReZL4YGtjtezMfmxvq+JQvyhVc9YdMuMvtbl4X9HCZvTV+qYzcnuUaa&#10;7Bnn91cniGXZbi1Q0Lqd3PofHrp84Vsf/LUf3f6H3/7oed945+k9TfZf/dP7/90/33qthg4KRGk+&#10;eWXg24pNXXecN0OKxYoNKRbDkGLL24te+AL3fS0F7Nuh27ZtfeUrX26RMoU/9MEPuM0KlqnGjr2U&#10;LluFs+ZW6/78I4/96tW3LfS+U/T/+fM7/801n/uVNx9Q+Jd/f++Nd0Vats6dW+A7MJchhk3MKnT4&#10;s8/+tUsvfe373vdeZy976UV/ePnv+zG+aZcS+DH2MeQg27mycT0dTI1Fh61jjY5d/9P73us0Vt8u&#10;jr/Z5Tave9c1u3v/Vd8JZCaN+X+CakgIG3sLvO4PLw8UPVNjFb/lIx/2J3J2xMbVAjo7/oGnz5fO&#10;rGLcuTbzk2WeYifFyt1fkcBilN70et93aEHKR2Hrac5Uik6NH2OSris0s3oTs0Yv1SbMFFhTXSOL&#10;FdgoMl6gYM26DUixA/bNv7ngocsXvrNt05MPvkf2k8NvUfgb7zz9kT/+JZNlu6PDyqauO86bIcVi&#10;xYYUi2FIseXtbO9jobZYgQJ/9Vd/ecklF1ukTOEyit7lu79SYGd98GigxlYrZUqt/lm78a4TF3/0&#10;8K9efdsvNYnrfgAA//RJREFU//7ehd/91P94xc0vf//dn33g0SAZhnXBKnR43XzGYkG2c2VjfDoc&#10;et9dQQw2kjU3djXZ8VBq6cWH44U1Ak3NmRPI3nb1n5kA56whIWy8LWBHFxy1ItUaipepTQIFsHUb&#10;Vwvo6HSO3Gbm+XrVK1528e+8xhR2/VoalyzTxZditVcdw7kr3mn9gW9xQYqxrHxN3BRzl7+KUw6+&#10;OJtZvYlZc5dqQ9ZXYHvTYE2KdWGk2NAefee/fujyhe998mWmxjp79D/+q07psLKp644Yhs22cVPC&#10;RjWk2PJ29vik2P/lunvL2LsPPGLpkWIxbFaNDt+K0ezdsSbOxa0332wTDDN12LfFS3z6Ephvz4+l&#10;WBPdAveGhLDxtoAq6cQ7HcX2j2+z433VK1625SMf1hG5zevedY0S5LXDJG1cLaCzo8N3m5nnSy2g&#10;vqF4mRpKadQOLlmmi5NiZWpP5+7LprLAt7gg2e7eF8BkNq/WvK76kzdapPbKyz9BmdWbmE3dbdNm&#10;v7ppsEnASbEdXCu2dfvBw0cefev/++E//qXv73u1ibA/OfyWDuqwMp7iGIZ1yrgpYaMaUmx5G6MU&#10;W2DHHv2OzYq9en9/8I0Ui2GzanT4Voxm746N/Vxc965rLv6d1wSTXg/F/9HbLFOidaYEt9588396&#10;33tlwa6GhLDxtoBbbOGqP3mjjlS/psD6aWRK87ar/0wJnMjYonE9ToVN3Wk6NdZeTXU1HTZaLnb9&#10;Rls0VoYUm2E/ePjIw6//7x7541/6yeG3fH/fq+1DXl3TYWXcNTAM65RxU8JGNaTY8vbKV77cfTL0&#10;Qx/8gGmju276xIt63ymWXXjhBU6urWCZOqxsvKV03LiPYXNldPhWjGbvjnEuaAFaYCps6k5TJMXG&#10;dmqswLplCmxirH6RYrPtu3due+QNv/zIlc98+I9/6ZHX/7I2gwRdMO4aGIZ1yrgpYaMaUmx5e8c7&#10;3u6mpipgH8566MQJN1tWv/Ytr2qWp8PKxlhK9437GDZXRodvxWj27hjnghagBabCpu402XxYk19l&#10;a+JlCizMrNgh9p1/eN9Dly88+s5//YOHjwS7OmLcNTAM65RxU8JGNaTYAvvQBz/gi55H7rtPmy96&#10;4Qtkr3zlyx86EX2OX/aOd7z97LN/7ZJLLtavmzZbwV6+/Yu+Dquy/NzGVUr3jfsYNldGh2/FaPbu&#10;GOeCFqAFpsKm7jQ57fWUWIdd86zzbIas6bPahRRbZN2cDOuMuwaGYZ0ybkoY5lvNK+KOg7fvuukT&#10;fsyR++77q7/6yw998ANOhzXbtm2r4msuGnDs0e+473TJVIoq4DZlYyml+8Z9DJsro8O3YjR7d4xz&#10;QQvQAlNhU3eaTIR1Fs2H7emwFkaKnWLjroFhWKeMmxKG+cYVMY3GWcPmyujwrRjN3h3jXNACtMBU&#10;2NSdplN7CxGYOQX2FFusgLVip9q4a2AY1injpoRhvnFFTKNx1rC5Mjp8K0azd8c4F7QALTAVNnWn&#10;KZkD62bCxr/J9NjYkGKn2LhrYBjWKeOmhGG+cUVMo3HWsLkyOnwrRrN3xzgXtAAtMBU2dacpWig2&#10;1mF9+dU2tYtZsdNt3DUwDOuUcVPCMN+4IqbROGvYXBkdvhWj2btjnAtagBaYCpu60+QrsMkaBbEp&#10;EKmxSLFTbdw1MAzrlHFTwjDfuCKm0Thr2FwZHb4Vo9m7Y5wLWoAWmAqbutNkc2D7s2I9KdYikWKn&#10;2LhrYBjWKeOmhGG+cUVMo3HWsLkyOnwrRrN3xzgXtAAtMBU2dacpEl57U2L1azNhnSyrSKTYKTbu&#10;GhiGdcq4KWGYb1wR02icNWyujA7fitHs3THOBS1AC0yFTd1pMh3WRNhEil23wXRYU2mRYqfYuGtg&#10;GNYp46aEYb5xRUyjcdawuTI6fCtGs3fHOBe0AC0wFTZ1p8lXXU2KTTZtjQKk2Kk27hoYhnXKuClh&#10;mG9cEdNonDVsrowO34rR7N0xzgUtQAtMhU3daRoQYXuBZGJsHEaKnWLjroFhWKeMmxKG+cYVMY3G&#10;WcPmyujwrRjN3h3jXNACtMBU2NSdprW9L3T1NVmnwyrAWrFTbdw1MAzrlHFTwjDfuCKm0Thr2FwZ&#10;Hb4Vo9m7Y5wLWoAWmAqbutO0Zt2GU+JvdtlyBKdoM1Zg167faJFIsVNs3DUwDOuUcVPCMN+4IqbR&#10;OGvYXBkdvhWj2btjnAtagBaYCpu60xRJses2+DpsIsVaDAsUTLVx18AwrFPGTQnDfOOKmEbjrGFz&#10;ZXT4Voxm745xLmgBWmAqbOpOk61FYNrr2vUbFTZxNlk6llmxU23cNTAM65RxU8Iw37giptE4a9hc&#10;GR2+FaPZu2OcC1qAFpgKm7rTdIppr7Hq6mRZU2ZNjUWKnWLjroFhWKeMmxKG+cYVMY3GWcPmyujw&#10;rRjN3h3jXNACtMBU2NSdpkSEHbRohqwC8ZIFSLFTbNw1MAzrlHFTwjDfuCKm0Thr2FwZHb4Vo9m7&#10;Y5wLWoAWmAqbutOULA4bLwtrs2IViCyeKruWBQqm2rhrYBjWKeOmhGG+cUVMo3HWsLkyOnwrRrN3&#10;xzgXtAAtMBU2dacpkl/jtQjc+rBu0ViTaKdSin34oYde94eXP/95G9929Z8Fu+bKuGtgGNYp46aE&#10;Yb5xRUyjcdawuTI6fCtGs3fHOBe0AC0wFTZ1pymSX711CSJltjc3NgpM6azY//S+9275yIcVuO5d&#10;19x6883+Lt/uP3Kfkj380EMX/85r9BvsnQHjroFhWKeMmxKG+da1K+L5z9sYjJo0oNIYyY/xTWMn&#10;uRw6dDCIV6Qcg8iZMe5jjZoG5+l+iLVodPhWrLPN/ro/vDx9zy9jeijI121u//g2bU7FCziXQIUW&#10;0J1ct/EtH/nw267+s1e94mV2S1ekwqP2H/WTCiMKlTjGRwl9YCps6k5TorqaDmvWE2FtqmxdKdYu&#10;vyDSTNeVf0eW2TVTf/iuy75AilX+dmXq7v+bL3yBAqpknfmzOgplaOHdu25Shvq96k/e6BK0Zdw1&#10;sLGb39sxbFTjpjSq6XLLND1o7GL0zX96BrsKzLlgk7cuXBEaC2mcZu/D6g82arr4d15jAQ1mCgZI&#10;epe2cZTfozKt/tCuO8Z9rFFTp1KH0Rt7EF9s6qUa8weRzmzkH0RiJa2zHd690AXxQ20q+kM3m12X&#10;p/9er2YsMJdMdujQQT0s9ILsYpTPtDwXmjsX6r2+NKn2cY/jPFPDBn3eRE+dGrWnHtl6fI+9YUdt&#10;ARsb2DBVv36Fda/WLiVwMb65zlPSzEv5B/HF5oorb9X6gLVAcL7GZUPvY82VrmyL+9jQBLImqtfZ&#10;p1WenXLG+Wt6y8ImOqy3XoGsrhSrG0refAqdAJkfYxdSmdvH0EtO5eo3c1hmHddOvG4EuiPoFmbS&#10;bTWznmRhZav7i73YjLdv2XHlWWajTV13xMrb0EugfPdT51EfLpne7+3YnJvf39LGTWmMpsY0Cx6a&#10;vmmX3+Y6Be6i9nf5mdhtxMJYfXOdP9P8s+OsI1eEXt7sDVn1VK+weSu2q+CVSZYn1OYdbwfNnaBM&#10;6/JZmwqzm0yeZQ489NYQJJMV3PpkVkpwsuTivLRLCdwubCTrbIe305rZi9I2df2hm82uR4OeCHrP&#10;1XVarBj6Zu/FavOhVvJsTtiaOxdqRv/mpobSM7d4OpffStaTZcpHXtrUo3zUv2OVscotoLqpVkGk&#10;upDibWihCvtKkX90xWa3fT/caOcJWqDg5qN4d04V8JMVeFUwyy2I9C0ovcDUZ5RSVjDe800p06fV&#10;t6EJZOWrV946+7TKM5sV67TXU+PpsbZSwRik2EOHDtp5DczOjU6A66lmOhlub2WzTArOq3XcMZ54&#10;60lu015plP8Yi5CpiALLbLSp647YWKz4ErD+n460Z//Q53fQ27F5Nrv55Bk3pTGaGtMseGj6pl1+&#10;mweno8CcC1bTgoYNrLNXRFBPZ+pRmaM493CxsXvmsyYvvoPmjivTOnvWpt1sYlQQKcscwKgrFtz6&#10;TLzwX+bNfC+dR2XrdmEjWWc7vJ1W6y3qBgps+ciHr3vXNTrvaT1r6vpD15rd/kRnbagGtIBdsJnm&#10;rmKdGl2eirFNM3P0Y7psDZ0L9VV11ODNS31YLVOgiPltO7GeXLkFVD1VMoiU6RFgx+hfmDL/6My0&#10;VzmoFymsMYn6krWY34Us7DeLn6csKKWCBS1gLR9U1UzxeWUVeFUwyy2IrGbW69QbS7aSEqv0INK3&#10;oQkass4+rfLstGdfaB/piubGxt/psomxyQzZmlKs3WLs4jGzS8XOTfqq8Pc6273rJn/OhfYW/7HI&#10;MnG93DaHWp3rU77KIYgcu6mIUfv01HVHbCwWXAKBqRdldlc92HRl6YIt/oPYZHo7NhXGTWkCZldc&#10;2oJkMqUsPh3aW+dJhw01nZfpvSL0yLC3ZY243LDNRA2XRnv9J4tS2l7/oaNA2vKeR10wVY/72ORN&#10;gw1/bO9MPSp9m1LivJG/qTzBu4aZn5VOsU6024WNZB3s8IcOHdRdRedXp9VuXPpVj9KJVrzeHNPX&#10;9dT1hw42u1pY7azG1xWnX8XYzd9PY6amttu+XaFyVLKhNuqteGLWxLnQ25YO2ZoxMN3utCt4HXOt&#10;5EzNNbGeXLkFrJ5+jH8lWv+xrpI281UXUoPoolaD5L2lunz0O9SqdbOgBazlM2uueHeAgRV4VTDL&#10;LYisZq96xcvUyBryKcPgbwOZpmTFzTg0QUPWwdtmsbklYt3EWBNk167faBJtdSlWV056pGUXiZ0b&#10;/1JM71VvsIA9UN0YSy7aZeFMM12/oBspWyUY12UgU5X8GjZkrmXK29R1R2wsVnwJWP8PIp3pCacx&#10;U8HlM5nejk2FcVOagOmK09NK7SyzgD0og2QypbTTYQlGMj8frLKpJafxilCHUeeR6Z1Qh6AhlnsK&#10;aBQns2S67WuvEtumEljnUYx1OdvlpzFLx3TKVL1pPGtTbXkahHWkdHzeOVKfVF91qlBg1qstLHdl&#10;4nZhI1nXOrz6jwkHOr86rWlpRvHqFcFIder6QzfvMyaqurd7u2bdXmdqarvt6y1erZ1OlufYTRv7&#10;ubB7YLrrmtmdTQn0QhfsMkdrW9nEevKoLWDn1zdXZ/9K9MPOdFDWweSlsAJqEI1MdFGrO9mm6YaW&#10;XmbF+c0SZJtZ0EgWtIC1vCvRN8W7svwTZGHf7Oh0UEqvo7NInXqLd6bhlhrEEuhXYRuhuTq4vbZ+&#10;iHP0Sy8wG/vJ0QJB6TI1uF8B1TZINjRBpgXVs82Cw7FSFKldtlebbq9ZN2+bBRbMgbVN02ftt7oU&#10;aw0aaDqulRXWeXI91Uzx2mtnTncfNbHFK9KdCblYgjzTlan0QaRvfh3GYtbhVFsVHRzvGM21jEyB&#10;oPPZQfkxsqnrjthYzL8EFCiwClfBZHo7NhWmnsBNqWnTFafrVJebxmoKqFXtQRkkkw19OGqv0gSR&#10;2BhtGq8IewdwzwLVUGFF6j1H4y4b8prOFXQ8HZ2NlRVvuywTF3CWjumUqXpTd9am3dSv0vcivWUp&#10;3p0LZ9a77A3cN3VLUyvSu8xUhCsl8zxiJa2zHd5Oa3B7UX9QpP8CbzZ1/aGbza7W1p3frla9Bdjl&#10;mWn+eSlI5lv68u+IjfdcaESnNsz8A5IztbDd3/QsVtjFqw8r0rWt9eRMG29jVmuBTGnPXYnWK+xO&#10;7lpDB6vGsevXfJVMCWT+W6fSK5l7XltWfrO4i93MFVrZghawlncl+qZ4V5Ylc7syvRSpLuFawCZU&#10;uUPTUetI1Q3s8K01LH/LTVeiu90F+Qel55kN5yyszJWh2yWzM+IqoF8Vp2yVeckEeRZUzzYLDsfq&#10;5jZt+GphZ5O/bd5x8PZ3vOPtQWR5czqsrQyrsH7tQ16mzFaUYnUadFbS50DnSW1q95T0VaHG1V47&#10;AcpBYRtgycv1SP+UZFo6WzPlYPH+edVJzRvDlTdlawelnNVF9GsHOF5TEa49VYo2XZvI7KDcplk3&#10;n+JY05Z3Ccisr6a7SoGpa+kJ4TYn09uxqTD1BG5KTZuuOD2t9KtRmgK6GO1BqV3Wwr650+FbOplv&#10;mS5YNfPbcwauCFVYZvd529SQyXapE2qMZy8MCluf1K92KZA229VNU/XsAGXcxyZg9pLmXjududdL&#10;9Ra771m8dTN/pGEjEEXKRb95vUuZWIayzPOIlbTOdng7rX4HUN/Qrcmdd9+mrj90s9l10dlUTTWm&#10;Ana1+gkyTcmCBk/HdNnGeC5MP7r/yH3WCQtMTa00Suzufqau2C6LDHpycx27WgtYfVRb21RYh6Aj&#10;sj7jRhdK4B676lRX9ZajUXqlCQQlpbRNPUTkaI8S607uVmDlBlamoxZY0AJWhCvRN78sS+Z2FXj5&#10;pmN0XspKjeB2yXTq7cXccnPdw0wxrjGD0vNMLey3f1BD7VIF0qUocwsPTZBnQfWKD0fxZfKc8G3z&#10;joO3X3jhBWef/WtvefNVwa6SFmmvvVVik8UKYkE2Emfj+IpSrK4Nd5vwTSfbXWDuUnQWXEjKwbqa&#10;uoX1Ql1v6ZPkW8F5Ug5WtJ1pK8W/+M1sb7EFl5COQpEWVgVUZ5UVpKlvKsI/LlVbMa7yVm2316yb&#10;T3GsUSu4BNQn7W6b7ip5ptz8G7RsMr0dmwoLeho3pSZMV5wG7roMFdYTUAG1qjWsWjh4hjrTJeka&#10;vyCZ4jPvFVg1U5tP7xWh6tlAKzAXr197A5fpzr/949usm+nXBbTLBZylYzplqt70nrWpMxtU2Nje&#10;N/UQ3Y60V2G9q9tZUIzCGqi7FwfTL5SDeqNujH7HS5vc3a0v8zxiJa2zHd5Oq98BdMbVPawjBTZ1&#10;/aFrzW5/RDFTI9sbtAk3eeZ87VItY+4cdcoaPReZ9zG/uzpTg7snlMksQU9urmNXawEdguqjX93z&#10;TcOxSJmqqtu4XarqRepRzkvmDk2mXRYws5u/n1hmbZh54Y/LghZw1cs0d+4yT1BwrtPmvHRECmjT&#10;3+ssyNzMmtfCmQkCC/44qoesNtXBXAJtph/ZinS1GppA9dGms+LGcZtm/uGoJ2gwUHyWJ3nbNB1W&#10;dsXr/qiyGmtTX/0VCU6xzd7SsVWkWBs5uZPqzE62fm3Tb1yz4GakU2KnVjFKqabXtaqcbW+mWRGq&#10;QBBv178VbWfaSrGLv+alq7opQz9GxelOke6XdUxFuD5t5m7HCmd23649xbEJWN4lINO1o36S2VXy&#10;TH04uEAm09uxqTD1BG5KTZuuOF1cfjvbg1IBRQbPUGcujcxORJ4FZxCrY+n27P4VYV0lz5RA9389&#10;BexAgieL+erXBRTpAs7SMZ0yVW/qztr0mg0h0i8IaVOf0aBFiWU2erdXROXg3sP9jpc2pXQabnAe&#10;1asz31OwTOtsh7fT6jqATqtOet5pnbr+0LVmVyvZI0At6e6ZCqjpFKOwNanCOiN2bVqaTPMz6b41&#10;ei6srYLHq9rHWtWZ3QDtVy66K6oBZX4ybRY3e2Wr0AK6UVt9rJ7a1Nui4lVhBewoLKUdlN3Y9ese&#10;wS7BUHP9TZkrUGDu8TGqBS1gh5ZZQ8W7kxKckTwvxWio71rGzOIz05sFmZspk7zSM80K9WN0n3Tv&#10;/rorKgfl4yeQucihCQosqF6waeYfjnUhpdE9R81lA4PAJnbbdDqsAtp8y5uvqqbGurUIkt94Jmxi&#10;cWT1tWLTpqbUqQ0ifbO/rQWRvukEZLa7mTqNErgT5puuZ9er7Exbt7aLvyDPMqYS09VWWerKlS/4&#10;tKmIdJ92d6vM7tu1pzjWtBVcArpn6c6lQGZXyTRdF0oZXB2T6e3YVJh6Ajelpk1XXDAIs5GZAmrh&#10;zItd5tLICpIpPn0Gsco2vVeE7vP+8ExVteeF27RDcDFm1s306wKKVCBttqubpupN6VmbOlN7qpvZ&#10;a14Z2UtDC/VD/y0xUCv8jpc2/8wG51EjIvdSgA21znZ4O60lby9T1x862OzW2jZysMGJfnVF2xjD&#10;mtTiZX4Lp80yCSI7a42eC3U//y5npvaxVnWm+6dSKmBnwSIVo/a3sCzo2GO0Ci2g+pvMYidav1ZV&#10;xSvSjsWZiWtKr6bY8pEPB7f6ob1Fb6BuDGPvwsGIxSKDJh3JghawpnYnwjfFu4KCM5Lp5cYbOgp7&#10;Mjovu44yS5EFmZup6LzS02YnKNPs9d8qoHx8L5mLHJqgwILqBZtm/uGYqUT1EBtOqNsE9+3J3DYD&#10;HdasmhprCqyTYvuB3gzZsUmxJrPqN4j3TQ3q31ACs1eFgielnZXg6pVZP3PXpJ1p160Vn74DjmTq&#10;IumuM3ZTEZl9WvXXLrNgVwef4lijlncJ2LUT3N+LTS6ZXW4yvR2bCsvsITJuSmM0u+LSpl1q/GCA&#10;4szGRha2Sz7PMs8gVs3y2rP7V4RGQf57kb0UuU0bvwUvTjLrZvp1AUW6gLN0TKdM1eM+NgGzQYW9&#10;3dlYZagaq/dSuRR0Hr/jBWZTddxfiO02aGHzKn4fwXzrbIcf2kOcTWN/6GCzW6Np4KEG1FWsptOF&#10;bA+ITHNeI5l5dcoaPRd6/qafQWpktbDbtKY2DURN5Pq8HtZ+1/U79nht1BZQDU3SUX3s6KzbWECH&#10;HOg5GmC4MYZ/gGbO11lwpNpUGrep613N5RpQZamh0rLdSBa0gFUgqKeZ4l1l0vUMvOzWpHgXI3Ne&#10;JmEFe50FmZup6LzS02YJ0rqBWs8yUYtlVsBFDk1QYFZ63qaZfziB2f3fBhXOJnDbzNRhzSqosaa3&#10;JiJsvGJsJMLGv4pXzHikWLsk8prSrHhkZjm4h2ja5J4+H2a6F8jX9TM70+4yKO7lZUzHle46Yze/&#10;knYIaXOJzTr4FMeas7xLwN5/XIfPvNMFZmkyB6aT6e3YVJh6Ajelpk1XXDDU06Y1rNo8eKoq3p6h&#10;Lo0sncyZ4t0ZxOqb2nwarwh7E9BbkL2lWOdxQyYbfWmvIjO7on5dQJHpZOmYTpmqN41nbbrMxBp/&#10;fKKbT8GYX+Y6XhDvm9/xArN3CrdpZ1YBy7Zg2geWts52eLt3FbwbOpvG/tC1ZtdDwdrQRg4yteqr&#10;4s9F2BjDmlRhxdi1aY6B6W4gL2Vl6ljm9ds1a+5cqBnVFGmJUC2jXW5Td0LXz9Ww1mimYLiHtcx1&#10;7LHbqC2gClslVR87EB2RLje7Zq3DmGlTkW7TYoJeYV3OjwmONJ3ALm3Fq79ZZ6ujw8qCFrAKZPZe&#10;xbsDDOoZvJLLFFZMcBPzvZSVrhe3S6YDsYMNMjdT+rzS06acXWLfTFKwrmXXqb9Xpr1WB9nQBHkW&#10;VK/4cNRQgcRhTReIFU3fNgt0WLNR1dhIfjXt9Yzz167fGCmwbnWCdRvWjEWKVfcquAZ0mtWyamWl&#10;CS5FZ2pr7VW3COLNlIPcdTKCM2Sm0rXL7w12pv3LwJ7QeaUPNSs9iGzU7BDSFiTr2lMca8gKLgF7&#10;Avm3+Mw7nTNdF7pUAxffJt/bsakwbkoNma44/2kls8GHAmpz7fV3Kd4SuzSyvFNjpr2WDBuvTdcV&#10;oYeIXpw0KNdDRL+uV9jLjMlh+lXYH8hZN9OvCyjSHalvtqv7Nl1nbVrMXuqC8Yk6kg02Msfe9uKQ&#10;N+x35nc83/JG/taf895HsDzrcofX2ZQVv8FNaX/oWrPrQrMhh36tMfVQMMXN4tWktlcxdm1q05ka&#10;2Z4vSmCvLcpEp0ABc/ETd80aOhf2jpbuvWortV6mrCHTLmsu3SHVdP4u69h+zLiscguoPu7S05Hq&#10;clOf8avtDqcgxnqLH+MfqTVX0IyKVPMqXqZGrt/BghawCmRmq3h3gMEZUc/Xpk6cf8/RRaFm0S5L&#10;YC7Oy25TV/3JGy2BtaHlH2Rupl15pQemymtvZjezXXJ3YZ01q7Nup6qA21smQZ4F1cusrTscK0VN&#10;5xpK8WoZvyVlTd82X/TCFxTosGamxm7btjWIzzSbALv2zEiENU1W4f7mmRfUkmLVamomOz3BLmdq&#10;RKXR1RI0pZlOpxpdaQLNW6b0tlf5K4f0jcxMPcxOoTM706qbi1FWSmOntoLZMQaRGNa0Db0E1KV1&#10;Nwzi03c65aPLQRepHga61pQg82I0o7dj2CTNrri0aZcuVV2z7mrV3UDx9mizIYvFY1ix2SNAoyw9&#10;L/QIUM9RX1K8hk/a9IfpehlQGtflrJvp1wVcSgyT2UujelFm39AQRbv8m5hMLvZf2dLD/rRldjxt&#10;yl13Tj/SRj4yxReMcLCpM51Ne0+08+ubTroS0B/GZbok7XVejWZta/KQWtiaV+1pexVjAxJtqnnt&#10;VcXOgrtaXSYyPWV0o5ApMCenwxpNh5x+d3NdOq8p1LBylykw9BWvdVN97ESrqrrb61ebbiBhR+F6&#10;hZliSpqltwwtrKzUi6wBVZw6rUp0m+rASjCWPmZNHdTcTPF2RcjSZ0SXg2pi9bfHnGqo9BajA5GL&#10;6ul76Spzdzn5KmyaVTpzmbIqKN035aO9ea2hgmQWVp1VMSVWHXTV29WtzF3ioQkyLaje0MPRmXUN&#10;pYJcO0zS7jh4e7EOa1ZSh5VFs1/jCbB+YE20UsEFNkm2lhSrs1Knmayzqjtm5qDMZdob3IaGmp3p&#10;zIunmlm3CCIxrGmrdgmk73SWjy5VXXFDn0/0dgybpOmKC55W2rRrUE9GXbkKm9m4xE9T3sb4QMSm&#10;y3TPVwewR4CprvZWYO/GQcdQYu3Sk8I2rZvpt0x/Gzoox2bPdNLVrwrGFdbZ/ATaLP/i4HpgEKlX&#10;waBQvfHSCefT6A9jN12kftOphRWjgJrU7VXYBiT2KEm/yweZyHQ3UDK9+AdX9OyZDlNtYg9cZzp8&#10;NZqZ9ha82SmBmkitl+7A1vJBZLum+lg93euqfnWW7UhlujxdYjNFDu0D/pEqZxuWKCs1nX5NgbW9&#10;zpRGfVIJrLtiWBfs1DMjyTWaBntGvDhspMbGX+6KZshGNrbPdmEYhmEYNgHTKNYNUjGsIbNupl8X&#10;CBJgWHes8rwQbCaN/oBhGIa1a6esO98kV1l/aQJtxhJt3VmxGIZhGIZhGIZhGIZhGIZhmMzpsE57&#10;jabExjE2PRYpFsMwDMMwDMMwDMMwDMMwrK75axFE8qutURAvU2AxSLEYhmEYhmEYhmEYhmEYhmF1&#10;bUCKVeDMaJmCKNI+23XGBQsP3H8fhmEYhmEYhmEYhmEYhmEYVsecCGszYd2U2ESiPfOChQcAAAAA&#10;AAAAAAAAoB6mtzpB1r7cZWqsxSx8AQAAAAAAAAAAAADq0Z8D6+bGnnH+2jOjpQksfuGLAAAAAAAA&#10;AAAAAFAPmw+7Zt0GWSLI9jYVWHvmxoUvAwAAAAAAAAAAAEA9THuV2XxYU2OTgK0V+1UAAAAAAAAA&#10;AAAAqIfprSa/KhAtTTC4euzCwwAAAAAAAAAAAABQj7Xrk2VhbUUCp8nqN1qyYN35C18DAAAAAAAA&#10;AAAAgHpEaxGsi+fDxpqsya/JxNgzLzht/YUL3wAAAAAAAAAAAACAevhf6OrPio03TaVdOAkAAAAA&#10;AAAAAAAA9Yj01lhydWYzZE9bf6GJs0ixAAAAAAAAAAAAAHWJhFebANtbItYCkcWTZJFiAQAAAAAA&#10;AAAAAOriViQwHdbkVxdQJFIsAAAAAAAAAAAAQF1s9uvaMzdGyxH0vtZlSxNEixUwKxYAAAAAAAAA&#10;AACgPm5FgkCNNdMupFgAAAAAAAAAAACAuvSnxPZWJDBxNtJnWaAAAAAAAAAAAAAAYCw4BdZEWIVN&#10;mY3U2IIFCu6EWSE5o22T1AbmgOSUxyRRAAAAAAAAAACzRaJ9DOLPgU0CboGCOCZXiv2vMP3kdYvJ&#10;Q4+aE4Iux3kHAAAAAAAAgNkjT3MzEdYJr2vWbZD1I/MWKEBAmQ3yusXkoUfNCUGX47wDAAAAAAAA&#10;wOyRp7mZCBvpsOuiFQlka9ZtMB3WZFmk2Fkmr1tMHnrUnBB0Oc47AAAAAAAAAMweeZrbKdGasBtO&#10;PbP38a7eirGRRBurtEixs0xet5g89Kg5IehynHcAAAAAAAAAmD3yNLdTYyk2UWPXR2psosnGU2UV&#10;iRQ7y+R1i8lDj5oTgi7HeQcAAAAAAACA2SNPc4sU2NjiObDnJ8psPDE2Wq+Az3bNNnndYvLQo+aE&#10;oMtx3gEAAAAAAABg9sjT3JwOGwWiWbG2QMH5tlgBs2JnnLxuMXnoUXNC0OU47wAAAAAAAAAwe+Rp&#10;bpHw6mbFxjqszYrV75o4gBQ7y+R1i8lDj5oTgi7HeQcAAAAAAACA2SNPc4sWJeiJsPFk2EiWNSnW&#10;diHFzjJ53WLy0KPmhKDLcd4BAAAAAAAAYPbI09xO7a1LYL+R/HrG+WviKbHRrjM3IsXOMnndYvLQ&#10;ozrIz3/+8wceeOCmm2765Cc/eejQoccffzzZUYOgy3HeAQAAAAAAAGD2yNPcTlsfrQkbLUfwrPOi&#10;ibGmxrolC1igYLbJ6xaThx7VNZ588slPfOITf/qnf3r77bd/+tOfvvLKK/fs2ZPsq0HQ5TjvAAAA&#10;AAAAADB75GluNg3WVifw1yUwHVYxSLGzTF63mDz0qK7x2c9+9sorr/zYxz72ve9970Mf+pDC7373&#10;u3/+858nu6sSdDnOOwAAAAAAAADMHnmam0mxifxqguy6DZEg29tEip1l8rpFSfb0sM06VO5RTzzx&#10;xPHjxz/3uc89+OCDP/nJT37xi18kO7LQ3p///OfFabrAD37wg+9973vJRht885vf/NM//dMrr7xS&#10;5+Xxxx//zGc+c9111912221q7ZqtF3Q57iQAAAAAAAAAMHvkaW62EEGyNIF9sCs2Wy6WWbEzTl63&#10;KInpsMI261C5R33729+Wr3H48OFvfvObTz75ZLLP4xe/+IXiH3vsMZX1xBNPJLHd46mnnvrGN77x&#10;wAMP6DeJaoObbrrpyiuvvOqqq7785S9rU02nhv3JT36S2bYjodNkZ9zQZrIDAAAAAAAAAGBWCAQQ&#10;RyTCxtqrfqOPd8WCrIUtUF2K/dqhd1566cYel75zx6GvJXtSfG2HEr7zULIFEyOvW5TEdFhhm3Wo&#10;LMn96Ec/Onr0qNwdX/ziF3/yk58ku2OeeOIJFfH5z3/+/vvvf/TRR7ssxT700EOHDx++5557vvWt&#10;byVRbXDNNdfYigTf/va3k6j4K15JqAY6QXbGDW0mOwAAAAAAAAAAZoVAAHGsXb9xbTwZNpoDG0+D&#10;PbU3QzaSaNdtqCbFxtrqxo2XRgJsxA5TZS99Z7YcmyfFDqi5uWKun6pQ8YWQvG4xeepIcj/96U8f&#10;fPDBz33uc8rEeOCBB37wgx9o189+9rPvfOc7R48eveuuu7785S8rpbl0kJ/85Cdf+tKXDvfwNdCJ&#10;oWZUHW6//fa3vOUtV1555Xvf+9577rnn+PHjX//618e1qoPOTnLKY7SZ7AAAAAAAAAAAmBUCAcTh&#10;Zr+e0psbaxZtxp/wqiLFHnpnJIruCCTRr2VHR2RKsZY8klYjIjVX2ym9Nnbtp8pOBDnkdYvJU1OS&#10;+8UvfvGtb33r/vvvVz7Gfffdp5ivfvWrCt9zzz3/9E//lCTtKsePH09U2MOHFf7+97+f7JgUP/rR&#10;j/72b//2uuuue9vb3nZlzPLy8rvf/W5t3nrrrWrhsaixOh3JKY/RZrIDAAAAAAAAAGBWCAQQh6mu&#10;ifY6OB/WNkeXYmMJNVsNzZ39mo6Pcgll23TOacev7Xhn3tzbOeDtf3FN2pJ9WeR1i8kzFknu8ccf&#10;/+pXv3r48GHl5vjCF77wox/9KEnRVe655x4TYcX999/fypRYm0H8z//8z9u2bTMpdt++fY899tg/&#10;/dM//fjHP04S1UZnJDnlMdpMdgAAAAAAAAAAdA8TSUSy3SOJTcUbgQDiWBNPfU3MdNieGmu/o0qx&#10;Nks1a+prRLT30h0pLTatqEbTW9O5hPpstJ2h7M415XVYkdctSmILxQrbrMMYJbkvfelLys24++67&#10;baWCdnniiSfy1kb44Q9/6M+HfeCBB7797W+PZf5pZT72sY/pPvLmN7/5yJEj2nzkkUcefPBBVdIO&#10;4bHHHlM4WI23PDopySmP0WayAwAAAAAAAACge5jeKt785jd/73vfU8yTTz75/ve/P4kdXYpd86zz&#10;komx8UzYaF2CMy84bf1G02RHlGKLldg80lJsNoEUixKbTUkdVuR1i5KYDitssw5jkeSeeuqpr3/9&#10;6/fdd59yc3zhC19od4nY7373u4888shDDz2UWY3Pf/7ziQobr0vwne98J9nREj/4wQ/e+9736j5y&#10;7bXXqto///nPVau//du/Vcz999//jW984x3veIfChw5VvPB0RpJTHqPNZAcAAAAAAAAAQPeI1FYP&#10;xdgndhyWLCAQQBzRWrFnnK/fxOKveJkIa7tGlGLDeavlKCnFBsmizdHLmg/K6LAir1uUxHRYYZt1&#10;qC/JPfHEEw8++KDyEYcPH3700Ue/8IUv2OZXvvKVsXz9vxomsxr+FN2nnnpKFUt2HD585MiRb37z&#10;m8m+9njooYeuvvpq3Uf+5m/+5oc//KHNz7355psVs3nz5l27dn3iE5/46Ec/qqZW/c1lJHQ6klMe&#10;o81kBwAAAAAAAABAJ4kV12ySFCkCAcRhwqvNio0mxtqKsb3VCUaWYqtNii0nxaby7k2KjT7WpV0x&#10;c7xObBXyusXkqSnJPfHEE8ePH1cm4vDhwza39Kc//amLVBGWcvKY0mqoPj/84Q8V+dRTTz300ENJ&#10;7OHDX/jCF1TnauLmeDl27JjdSj760Y/+PEaR991331VXXaXI3bt3a/Pxxx9XgyPFAgAAAAAAAMA8&#10;8POf//yaa64xwcTnySefTFKkCAQQR/J5rp72alLs2niBgmiG7PqNFaTY0dcMGO72tUh3DZLEUuw7&#10;o0Vl37nj0NciDkX5MFO2PHndYvLUkeR+9rOfffGLX1QO4r/8l//if/Pqpz/9qe1S/Bi/PTUSidra&#10;4/Of//zjjz/+6KOPJttxzHe/+90kddvcfvvtdjfZt2+fE1tV27e//e2KvOmmm7T5ixjbNSo6F8kp&#10;j9FmsgMAAAAAAAAAoMP8zd/8jWkm4uqrr05icwgEEIdJsbYugc2QtQ952eoEHZkVazpsKts4Noyu&#10;KAbPKXndYvJUluR+/vOff/WrX5W7+NznPvetb30rUAmfeOIJ+5DX8ePHW5l2qkJVgUR2jbnvvvss&#10;cM8992iXLfncBVTV7du364bypje9SXWzKbHim9/85vLysuIPHDhgMZXRiUhOeYw2kx0AAAAAAAAA&#10;AN3mTW96U6zE5q5L4AgEEEckxcZmE2OT9Qpsqmy8cEHra8XG+7QznWd2WWixI5DXLUpiC8UK26xD&#10;ZUnuu9/97l133SX3u++++5vf/GbmbM0nn3zS5sb+0z/9UxI1WZ544okTJ06Y/BrQhfVhHY8//rj9&#10;hefqq69WW6na3//+9xV54MABW0DWpNg62nHQ5SqfdwAAAAAAAACAyVNGhxWBAOKIFiXoqbE2H9Ym&#10;xkbheGLsiFJsLISOrMXmy6fxzNccYTXal7Grmho8n+R1i5KYDitssw6VJbljx47JV5w4ccLN4kzz&#10;5JNPKuXhw4fbWqZAfOELX7j33ntNgTWOHj36k5/8JNndAb7//e+/9a1v1T3l+uuvf+qpp+644453&#10;v/vdH/jABz772c8eOHBA8Zs3bz548OADDzzAAgUAAAAAAAAAAHkEAogjmQMbT4ONZsKecUG8WMFG&#10;tzmiFDtMi42+sJWe4ZojxQ6Z4BrtzigJKbY8ed2iJKbDCtusQ2VJ7oEHHpDvF77whYKVko3HH3/8&#10;6NGjX/7yl4embI7HHnssUWHjZQq+//3vJzu6wYkTJ66M+dznPqfNgwcPKvy+973vW9/61g9+8INr&#10;r712eXn5H//xHyt/s0sEXa7yeQcAAAAAAAAA6Cx5mtuaZ523pqfDnrIu0l6jybDx0gSytWeO+Nmu&#10;iGETWTNk0kzNNUdp9chMMUS/BZ+8bjF5Kkty3/72t48fP/7P//zPyXYhlrjdiaiqw5e//OWjR4+e&#10;OHEiiWqVf/zHf9yyZctXv/pVhW+99dYrr7zyve9977e+9a2nYr7zne+obZ944gnt/eEPf6h4tZ7i&#10;mRULAAAAAAAAAJBHnua29syNifC6LrYgMPICBRGxGJqholp8hkqaJd4OF2JFhuzKnNhRyOsWk2d+&#10;JLmnnnrq61//+he/+MWOTIm173F98pOfVMWuu+66q6666tChQz/72c/cag8K+Cs/KFxZhxVBl5uf&#10;8w4AAAAAAAAA80Oe5hZNgzWLvtkVLU0QibO9GFkFKVaY6rrx0kvfueNQxI53XmoRvkj6ta/194Tq&#10;aaSovnPH17JIUhhxQdGSBzGH3mlbyU4YRl63mDxIcm1x7bXXvuUtb3nwwQc/+9nPXnnllTfeeOMP&#10;fvCDp6quPzCUoMtx3gEAAAAAAABg9sjT3PrC6xnR3FinwDpNtpoUK2JhNNZfY+IlYn0ZNVFro105&#10;i8dmk5ry6pdz6TuZEDsKed1i8iDJtcWDDz74wQ9+8P3vf/+HPvShu+666/vf//6TTz7pT4MdL0GX&#10;47wDAAAAAAAAwOyRp7mdGn+n69To4129b3bZZu8TXpWlWJgC8rrF5KFHtcjPfvazH//4xz/96U+f&#10;fPJJf2mCJgi6HOcdAAAAAAAAAGaPPM0tklzjObD2e9r6C/VrkSbIIsXOMnndYvLQo+aEoMtx3gEA&#10;AAAAAABg9sjT3ExydfJrJMWuj9YlSL7chRQ72+R1i8lDj5oTgi7HeQcAAAAAAACA2SNPc4t02HhF&#10;glO95WL1u2bdBhlS7IyT1y0mDz1qTgi6HOcdAAAAAAAAAGaPPM3NFFibGGsibGTxlFiLRIqdZfK6&#10;xeShR80JQZfjvAMAAAAAAADA7JGnubmFCEyQtemx9gkvW6wAKXaWyesWk4ceNScEXY7zDgAAAAAA&#10;AACzR57mliiw3tIEkQ4ba7Im0SLFzjJ53WLy0KPmhKDLcd4BAAAAAAAAYPbI09zWPOu8RHvtqbFR&#10;YF2yVqwMKXaWyesWk4ceNScEXY7zDgAAAAAAAACzR57mZt/mMhFWv7Z5avwtr+hzXmdcgBQ7y+R1&#10;i8lDj5oTgi7HeQcAAAAAAACA2SNPc4umwfaWI1B47ZkbZZE4Gy8Xq/hcKRZmg+SMtk1SG5gDklMe&#10;k0QBAAAAAAAAAMwWifYxiK1CEGmvORNjs6VYAAAAAAAAAAAAACiPmwYbabLPOq+vw5650X6RYgEA&#10;AAAAAAAAAADqckq8FkH065lbtUCGFAsAAAAAAAAAAABQl2jq6/poAmwkwq7zrLdeAVIsAAAAAAAA&#10;AAAAQF2iT3Wtj9YoiObAxtprMis2NqRYAAAAAAAAAAAAgDHgJFdnToc1cRYpFgAAAAAAAAAAAKAu&#10;9tmu/pRYf93YOIwUCwAAAAAAAAAAAFCXU8+4YM26DWuedd4pZ5xvgqyZSbEKIMUCAAAAAAAAAAAA&#10;1MUpsJH2GoftK15OkEWKBQAAAAAAAAAAAKhLX4TtzYe1r3jZ6gQKI8UCAAAAAAAAAAAA1MXWik2k&#10;2DMv6K8Va4F1zIoFAAAAAAAAAAAAqE30za54YqxNiTUdNtFkWSsWAAAAAAAAAAAAYCyY3posDttb&#10;NNatFasAUiwAAAAAAAAAAABAXXwF1mbCBjNkkWIBAAAAAAAAAAAA6mJ6ayS8rjt/zboNpsy68Noz&#10;+WwXAAAAAAAAAAAAQG1OWXd+tFzsmd5ysYNLFjQixR47diwJjQ6+5cG3PPiWB9/y4FsefMuDb3nw&#10;LQ++5cG3PPiWB9/y4FsefMuDb3nwLQ++5anje/PNNz9QFfkmuUyQaEWCWI01QdakWJsqa9aIFHv0&#10;6NEkNDr4lgff8uBbHnzLg2958C0PvuXBtzz4lgff8uBbHnzLg2958C0PvuXBtzz4lqeO7759+xJh&#10;dXTkm+SSwxvGR5Jj77Nda9dvNOHVpsfK3FTZRqTY++67LwmNDr7lwbc8+JYH3/LgWx58y4NvefAt&#10;D77lwbc8+JYH3/LgWx58y4NvefAtD77lqePbtBT79DjwpdhoGqybA+t9syuaIRtPkm1Eir3nnnuS&#10;0OjgWx58y4NvefAtD77lwbc8+JYH3/LgWx58y4NvefAtD77lwbc8+JYH3/LgW546vp/5zGcSYXV0&#10;5JvkkkMTUmxfh43N6bA2T3bNug1jk2L9dR8+97nPJaHRwbc8+JYH3/LgWx58y4NvefAtD77lwbc8&#10;+JYH3/LgWx58y4NvefAtD77lwbc8dXynTopNhNd4rdi16+NFCeK5scnmuGbFHjt27O///u+TjZMn&#10;77rrriQ0OviWB9/y4FsefMuDb3nwLQ++5cG3PPiWB9/y4FsefMuDb3nwLQ++5cG3PPiWp47v3r17&#10;E2F1dOSb5JJDU1LsGYkUe8q6aBqsNqMZsuuidWMVOQYp1nRYX4o9dOhQEspgZWlhYWFpJdlKke0b&#10;O3ksLi6vrCb7+uSXu7qyvLTofJfK+QaFyi+rUFGuzhGLy2EG5X3TbZZ3vKvDDlZkH2+qjNVlNXW5&#10;Ojuy8nEM8S30zm2rQYfVlaV0pUv6ZhL6yivrVIp4z0COGeVmuqvOZdt5oDPX65MjXUdjLbfkNRgT&#10;nVDnWL7csNAeqTOe7ZtKpmsh3VkyfDOvmawcB3xDL23rcIOY/nZWW0UJgjIy65Jd5/QBq8op55xy&#10;k6b1GdZW8elJJ0oI95byjaM9kt5SutyMx0SVcntPikp1jlCrV/ZVqtLHqzNX9XhTkeoEg76OUplk&#10;+RbV3PeuVmd7TFQ+XlHWNz6hyWaP6r4rS6V8IzLu2OXL9ah1HdUqt3yftBNqfr0Ki+G+YaE9llbK&#10;1jkVmboWsnwzb81xdqP7xnfgOKZEnSPnzPxKlZs+WiUsdR3FlUyhVIlv7OTRP4keYc6lfHP2li43&#10;/7kwUrnBc2G0Okf0z9HoviO1c+5zYWi5qd6hs574OkbJZMC3RM1972p1HngujOhrlPVVVN5zoYKv&#10;ey4U+0bk359LlOuR7G2h3PJ90k5oatdw33BXD/dcGFrngmuhwNfuxRbuE2U3um98y41jStQ5cg6q&#10;bPmVKjd9tEpf6jqKK5lC2SW+ERl34EHiArwqlPLNqVXpcjP2VilXO8uXG9Y5on+OIkbzHamdC98X&#10;CstN9Q6ddc/XUTaTlBR76+YPX3Hub591amQvPfcvtgVLyW7+i7NefVMS9qTYgeKSuAnMij0zmgZr&#10;H/KyeFldKdbpsCKJOnny4MGDSSiNbotLy9lPsJhs3+BcqgEXMx5jeeVGPdC7bUR35pRzhm+60CxH&#10;UarOOYzdN32w6tC24TP8eGPsXpxs9Mius6Ow8kN8C71LtVXOAZfyzSH0jfpwhtobN5Z2DOSYUW5U&#10;6FJYsPIs187yXlhaXrW08YWQeQiljjfHvfFyo25ZttzIt39Ljh/b5ctNyOzFfTJ8wwpHKJd0yVnl&#10;ZhWXleGgb5DCOlkQ0881+3jjHth3yTnuTF+lHaxhtnN2uQFlyo2OL/9BkNpbyjdowt5jomS58k4/&#10;JiqWW9m3R+O+sXf6SVG5XJ3zAV9HuUwyfPNrLnzvKnW2o51AO0fxGQ+L0uVmPClK+cbe6Tt2leMd&#10;yXeM5UZ9chRfndBeZ7ZCFSpZ55jwtlWpzhHhtZDtm3WXjHMr4RuUGiWSKaZUnaOSvcheRcr4Ku1g&#10;XOJcqtyAoNzgmHp372TTSOVcyjdnb8lytT+4T2qzYrmVfXs07hvv13b2c2H0cnWSE1/HKJkM+BY7&#10;xvhJqtTZjnYC7Rz15PznwvBy858Lxb7x/tz78/Byw71lfcdYrnb7z4WhvgXPhWLfhN59qkelOkf0&#10;r4Ui37C4iDh9Cd9gn3WyKKZUnaOSvd29ipTxVdqBvT3nUuUGBOXG3kod3IEHnKMDzXouFPvm1Kpk&#10;uZl7K5Zb2bdH475Ze/vPhdHL1Ul2vo7ymfz93/99IqzGbP6Ls059/bs2H7CtWzf/xUu16auxvhTr&#10;tMqgOPtHNCHFJkvEnpl8vCtSY3vhKL7mAgW+DiuS2JMnDxw4kIRSWHtmnZqEbN+0g2K8XmLk+oYp&#10;e9e6R4ZvVi2zii1d5yzG7FvuYEXJ4810zq6zo7DyQ3wLvYe3VVTdbO/hvvmEvrpDLOuundnQih/I&#10;MaPcuFAlHig6yrNEO8s3o9iMgyh7vFkneELlprwzfVOucUTYVDnlJmQdpEf28aaOTbmUPN50eVn5&#10;hb4DaeL+MNApBrPIO16v6NyjzvFVAf0S5JxR4/xyPUqVa0eT2SwivbeUbzpKMYvLZX3DWkcHUrHc&#10;OK6yr5iE71iPV86+r6NkJmnfXMcYP37kOkcHmmxUPl5R0jfzYVG+XFV2YMfKUlnfjPNbtU9GLVbn&#10;OqpR7kKp403FxBGr5do5IT5Ir+oV6xxnVMY3LK+XcuTj9R4WJY/XK7ofLOeruH6knG2jZLkeqXLT&#10;Dorp1dJI51zKN2dvWd/BOljNK5Ybx1X2FZPwHevxyjnxdYySyYBvsWOMn2TkOkcHmmxUPl5R0rfo&#10;uVCiXFV2II17Lgz1DcuMcqp4vFGL1bmOapTrnguFvqmdcYS7Txb69ogP0ouqWOc4ozK+YXm95CMf&#10;b/q5UOgrvKL7wXK+2ujvl7NtlCzXI6vcMGXYQpa9X0gpX9/BiNOX9c3aW7HcOK6yr5iEb9beyuVq&#10;d+LrGCWTPXv2JMKquOmKQHh94IFb3/r6l741UWYjfClWvlEWGcUlNDcrVhZMiXVqbHUpNtBhRbLj&#10;5Ml/+Id/SEIhvebMOjdGtm86fVYOmb75RQ2Q4Zvp6fUNR9k6ZzFe35IHK0oeb9bh5tTZUViJIb6F&#10;3kPaKqprhkhnDPEtJPSNvVItYxH6Hcgxo9ykUP3jZWAPzEHSvtn1zYote7xZJ3hC5aacM32zi06R&#10;XW5C1kF6ZPhmlRqe2pjscsMCsw8i8PWdrKwgxs8y/3iThEF6n1xfVdPqKeecVs8vN6Fcub0GyW6Y&#10;jL2lfHNiyvimXY2K5YrV5eq+dcot55vjWr1cnXfP11E2k5RvvmOMHz1anaMO2n9MVD5eUd43dVGs&#10;jlKu/vG8V5bK+KYziyjnmxETH0A75S7UON6S5yghPEsV6xxnVMo3LDBJUcbXd1VYOy2m9PEmGfj5&#10;lPVVpMXKube7dLkJGeWm04cxGTmX8s3ZW8Y3vdOoWK5wz4UKvnXKLeeb41q9XJ3oxNcxSiYDvsWO&#10;MX7EaHWOemTquVDSd5Dyvv5VENO7fkv4xv943u4eW+ib3hlRzjdjb3wA7ZTrnguFvumdRqlyE8Kz&#10;VLHOcUalfMMCk31lfH1XhRVtMaWPN8nAz6esrzZtW869HaXLTUiXm5PQp5fES1rKN707jinjm7e3&#10;Yrmi91yo4lun3HK+eXsrl6sTbb6OkTLxpVhfZs0jLcUWFNfQrFjTXk2QdTpssll5gYK0DiuSfSdP&#10;7t+/PwkF9K+z3HbI9h1MvhotWeEu2D5Zvv6lXUSGb3YdM2LL1DmPsfqWPVhR8ngzc8yus6Ow8kN8&#10;C70L20r/FLVZoe8QQt9+iZ5z0lL6ZyDHjHKdn59BlhSb8s05v1nRpY435/+JTKTcjByzfVWKLSyV&#10;roBHtm9CTv17ZPgGFY5RLqm4vHLl75WYlZsIffvJehXuFxkeQtHxRoWLrCJjCnzjemf3CqOoXFHY&#10;0n3ffrKspsnaW8p3MMI9Jkr45ta7Qrk9Vmr41im3neNV8r6vo3QmoW+BY4wfO0qd9c/AjsrHK0Ys&#10;14tfXR6tXH/PylIJ3/6OAUYt1+g9JtooN0pbyle7sh4TpXwTwspXqXOMkpcrVzFeib39I5bbS6R/&#10;l8rdc4yo8IHHRHnfyHXwMTFCuaKfJiLxHUyeMcjPyrmUb87eEr6DFfWoUG6P3jmq4lun3HaOVzkm&#10;vo5RMhnwLXaM8ZOMUmf946dqup39cv1EvftkyXL9ZO65UOSbc35HLdcIngsTLTfaXcpXJRc8F4p9&#10;E8LKV6lzTP9aGFKudmdkNWK5vWrrX/dcGFJuTFR41nOhhG/kmvlcKFOuGGzp2Dds/Az6SfrFlPLN&#10;qVUJ39y9FcrtYeeomm+dcts5XvnEvo7RMvn0pz+dCKupCbCZ+FKsfIuLKyPFlkyT5Hjy5Jp1G/rC&#10;q4mwva942WIFVaTYTB1WJLtPnrz55puT0CDe0SuY2StyfHUaPJRL5uTHLF95Fp7gHhm+2R03I8My&#10;dc7TCcfqW/ZgRfbxZpHOMbvODuWTXd+IIb6F3rlttRSvuhQ9oHMLzvfNraoj9O15+d69vq1/B3LM&#10;KLfv5l0QWVJsyleeWec362LKPd4BNEZJZzeRcrMu4GzfCA2+dIojx2zPIl/htXMWGb79c9QnPLUx&#10;eeX6TZaVWUTK1yV0vcGLGcxj2PEW3QiKfCPXrGu+R2G5qnapdvbOR1Re0DiZe0v5qpE8lM76Sglf&#10;eWbXvGy5wTFErFSos7vVN+xb+3izcL6OIZl424FvkWOM7122zlmPidK+qRqM6OvnoUQjluulWlkq&#10;4SvP3h6f1eWy5Q6QPCZaKDe+gEv5RmQ8Jkr7Ci9JTNk6p+tR8vwOtpfLqZyvSz7wsBjxeAfO1gi+&#10;UfTAY2KUcsPHROKr6nsoSfCkz8y5lG/O3hK+2jdQVUfZcjOOv/dcGOo7QJJRw77aV+94s0h8HUMz&#10;8RptwLfYMcb3LlvngufCcN9+VR0j+fp5qFuPWK53TbjnQpGv9mWdX3d/HlruAIPPhUmWG+8u5RuR&#10;/1wY7iu8Ro4pW+dU3yh7fuP9rkiXUzlflzzruTDE14jurv4Bj+AbuWpf33mUcjOfC/IciEzjnZ6o&#10;eK+thvnm1KqEb+7esuWm+oZiK9R58N7enG/u3krlJsS+jhKZeI3mSbHbXv3bFaTYouKGyqxKYCTb&#10;OShBkuPJk25xWDcfNgn3ZsiOLMXm6bAiSXHy5Gc+85kkNIB3yfgXzSDZvoOnwf1ZLNnskeU7UGgB&#10;Gb5BoQkZsaXqnMNYfVMt3KNUW2UVmtl82XV2FFZ+iG+hd25b9Y4vqm2Oc65vhXZ2Xn13104KDOSY&#10;Ua5fqHv6uOemR8o382xkR4/zeMdbbuSVXYls3wGiK989QnwKfXPq3yPDN6uhlEu64NxylUNSZm6j&#10;p3x79fQ8kn6RKrvgeONclgsOubCt8qsbU+CrqhY4ip7vwOnQxmB52XtL+QZV7z0mSvgO7PKpUm7C&#10;Sg3fOuWW8U3t6lG5XKXp+TpGyGTQt9AxxvcuW+esx0Tl4xWj+fYzidKPXK73pCjhO7Crz+pyw8c7&#10;vnKjhMlGKd8B+o+JUXwH0ojKbaU0ZcuVe7K/n1E5395erwLqI+WPN04x8JgYpa3C4y7vm35MJL5B&#10;juEgPzvnUr45e0v4DhTqU6XchN5zoYpvnXLL+KYauUflcpVJ4usYJZMB32LHGD9J2ToXPBeG+vp7&#10;e4zm208WlT9yuennQpHvwPnt4+7P5cv1mGi53kkq5TtAtG/guVDKN6x85bZSRmXLVYJku5+0nG+v&#10;tl6y/nNhaLmJf9ZzoYSvCFKV9815LoSNn2IggTasoFK+ObUq4Zu7t0q5CfZcqOZbp9wyvgN7tZE8&#10;FZLnQpVy5RP7OkbL5FOf+lQirI4+K1a+xcUVa6yxBtsnic1Ce5Mc3We7BufDmg5bZVZsgQ4rkkQn&#10;o3UcLDCAfwITMvpFtm/GucyIyvTN6X4hGb6ZnllnMLPckgWP17d0lcseb1lfn8LKD/Et9M72HXCI&#10;6pvpXsI3l9C379UL9ZtJoYEcM8odLDTZ0oOoRDtn1zcrNqNcke0f0nS5bvQYkO2bIrMyhb6ZvbhP&#10;hm9WGeGpjckvt5dFeojRI+1rPn5BFk4fQG65LqnyyjnoXN+YzOZ15PrmH6Yj8VUNk/u/w/PM2VvK&#10;N6PqUVQZ37yjrlpu5FLd92SNck+W8s2p8mLlcvu+jlEyGfAtdozxvRPfEYpT0qS3ju7bZ0TfXigq&#10;vErfSLZWavTncr45ztX7VbVy3WOilG8Ky2wUXyUauGOW8s06YHmULrfn790/S/qap1K52BHKVYLU&#10;Y6Ksb0xw3GV9sx4TiW9GS3pROTmX8s3ZW8Y3Y2dM1XKjA6nue7JGuSdL+Wa6qu0rl9v3dYySyYBv&#10;sWOMv534FnsN7FVlB58LI/j2GdG3F4oKr9I3ki13jy30zdgpyvnmOFfvV4qtUG74XCj2TWH7RvGN&#10;T0z6uVDsm7G39HUU0dtMPxeG+dqGynJRI5TrjlXRwXNhqG9MEFXWN/+5kOHqowonjwNHlLyUb06t&#10;yvjm7a1abnQg1X1P1ij3ZCnfzL2uX1Uot98ne4yUiSfFjrxWbCzFFhVXILDG6mtIsi+FdiU5njwZ&#10;qa42K7a3RoELrFm3QTaCFFusw4okXdxMScgjumQGDj0VEZPpm9Vsihq4P4pc3zCh4sILP8M3o9Co&#10;zqnMytc5gzH7Zhxs6TpnFSrnssfrKKz8EN9C71JtFdU4I4NSvjmEvp6XBVVmL8ILxmSUm1Hh4GP5&#10;Cdm+Wed3oMiYcR6vGG+50SFn1CPLN6PgzIPILjfBmjjZSJPhm+GRnUlBuVbPrDFGQoZv3A0G+kLs&#10;n+4dOeUOtKy8Mmo8pK2SaueR4xvXMgnnYr6q4mABAxF5e8v4ZlU96j9lfVONpaOqWm6UoKpvxCR8&#10;w+ONElQuVynM1zFSJr7vEMcY37tKnbUz7rGVj1eM6mtB7dZv1TpHd4eyvmM9v2LS5Wpn2XOUUapl&#10;VqrchKg8P5NSvqGTiKLKl2v19G+gZX3jp0L8k0QoppyvNvvFKQfLYpS2SqrtKOfrH2Uf8w1zjOif&#10;1rycy/jm7S3r6zWwocOoWm5U7aq+EZPwDY+3Vp3lnPg6RslkwLfYMcZPUqXOqq53zxnNt8eovhZU&#10;yfqtWuf+c2G4by/Yo9b5FZMud4Rz5GXSw5KXKjfB2jfZEKV8QycRRZUv15L4d8yyvvEjIf5JIhRT&#10;zrfXsjHKwXaM0lZhqnK+/lH26fuGhfQdVOPBnJOIMr7R3rDYyKGsb9bequVG1a7qGzEJ33BvrTrL&#10;OfF1jJLJ7t27E2FV3HTFqa9/175kI2HzX7zU12d9KVa+URZZxRl56mqsu2aTpBhE8UmOJ0/a7Ndo&#10;buy685MpsfG6BBZWfFkpdqgOK5KkJ0/u2rUrCfVRy2edydQZyvJNn8voRpNux2zf2FuJe6uTRNPQ&#10;S/kOFroal5l58srVOZux+4YHq/tp1v8jGHq8RsZpy6uzo7Dyxb7xucl1LtlWNfpVNqGv7xXdKpYH&#10;/wA5kGNGualCozyWUmJbTp3l3T+/cXtlHsI4jzciatQxlquIsv0q6sH9BWLjDp1RcLZvQmYv7pPp&#10;G7XzYLEjXPtGdNR+3wjJ8I26T9AV4t6RyiSz3FTPjxorXenCtoprnVfj3LbKP0iP2DfjXHjVzt1b&#10;wjdd9eSslfKNvfs93Lp4Sd/Bct2TolKdExr3TR9v/KSoXK4SxL6O0TLxfIc5anPwMVGtzra38vGK&#10;kX2j6yS5IVQrN8pgaamUb+zdP7+9O3bjxxtvjatcRcihpG/mY6JkW8WEyUr6Ru2celKMUG501AOP&#10;ibK+2k49LMr4hvnEbaf0o7RVXGsvroxv1HvDbCJi31SOvZaM88vNuYRv7t5SvvF+bfbvkyq3pO/g&#10;3sHnwmi+jsZ94/3a7B9v/7lQpVydpsTXMUomA77FjtH2QE+tVuca/SphZF/tGHgujFxulEHyXBjm&#10;G+/XZtb9eeRyjXLlRu06rnIVoZ0lffOfC8N8E8KbT0lf7VcCv2TtHaHcKE36uVDCV/XNfi4M8bWe&#10;HwcN7Yz2jdJWYaoyvgoP7OyR+MbeSty/I6meiW94aoQdRQnf3FqV8s3ZW6Hc8Lkwiq+jcd/0Xv+5&#10;MHq5Ok3O11E+kwEpNlZaT339uzYnyxTcuvnDL/XF2X03vevc375ic7LVk2JTxdk/IlNajRXXIpJ0&#10;HopMcjQpdn2iutoaBTIXkJWSYsvosCJJffLkzp07k5Aj45KJI1OnKMNXRG3m499d+2T7RuikRr3d&#10;KOsbFJpdZkS5Okek2yDXN+uaCcg5Xv9g44XVddGUKTer0MzzllNuj8LK5/lGfcEqnH/cpdsqyiyo&#10;dq5vinQFQt+BEuMs+psqeiCDjHIzKhxlUrqdg/Ob3SlLt1UGueXq5juucstf+/EB9wvOuQrzfGMy&#10;e3GfEsebfdMQheUGfSMkyze+DgZc0jERWb5ZZ1dxqUMvrPOQPpLhG1cwTXZ/zjwVUQ5xmfl7h/uK&#10;uL09ks5Syjci4zFRpdxeH61U5wh5lPX1q9+j0vEmT4rK5Wp/5OsYMZO+b6Fj9K/V1iu/ap2j3WV9&#10;U2jf6OXGGcWbVesc5VDKNyLjSVG13IgRyk09KSqWG+8tWW7mY6J0nUWYrtLxjnLfSOj3CqN8udoe&#10;zKzMfSPr7CpucXmUOoe5DPeNAhnII/IVcTN4eI/6/JyH+4qcvaV8I3KeC2Kkcns7K9U5olRbCe1N&#10;nWFR6Xi954IYvVydpcTXMUomA775jr3OpYh4O6ZqnaPMyvqmUGajlxsnjTer1jlyKOUbkfNcECOX&#10;GzFCuZnPBTFqueWv/fhos58LYnidhQobuPtUOt5R7hsJcSLvwMuXG10NAy1W5r6hfamzqzh7Llh4&#10;gMw6h7kM9+1dugH9e11Exh04jh72XIjI8RU5tSrlG5Gxt0q5vcaoVOeIUm0lgnPTo9LxDj4XIkYr&#10;V2fJ83WUzeSTn/xkIqwm3Lr5w1ec+9tnnRrbuX+xzXTYfR9+aRwzMENWvkkug8UlcSU+21USX4pd&#10;86zz1qzbkGivvaUJ3PTYUrNiS+qwInE4efLGG29MQqODb3nwLQ++5Sn2jR5/4T26D21VHnzLg295&#10;8C0PvuUZ1dd/UtBW5cG3PPiWB9/y4FueUX15LlQD3/LgW55p9N21a1cirI5OejZuQBNS7CnroqUJ&#10;TH5N1op1s2JjZXaIFFtehxWJz8mTO3bsSEKjg2958C0PvuUZ5hv92dFI/42NtioPvuXBtzz4lgff&#10;8ozu239S0Fblwbc8+JYH3/LgW57RfXkuVAHf8uBbnmn0nTopdu36jac9+0L9nhp/p8tkWafDKlAk&#10;xY6kw4rE7eTJj3/840lodPAtD77lwbc8+JYH3/LgWx58y4NvefAtD77lwbc8+JYH3/LgWx58y4Nv&#10;efAtTx3fm27yVhwYEfkmueTQhBTrFNhkRYJ4kmwkyJ4Zz5MtkGJH1WFF4nny5H/+z/85CY0OvuXB&#10;tzz4lgff8uBbHnzLg2958C0PvuXBtzz4lgff8uBbHnzLg2958C0PvuWp4zuNUmzxxNjha8VW4GMf&#10;+1gSGh18y4NvefAtD77lwbc8+JYH3/LgWx58y4NvefAtD77lwbc8+JYH3/LgWx58y1PHd+fOnYmw&#10;OjpZnwsboAkptj8l9szeErHx3NhEii1eoKAyW7ZsSUKjg2958C0PvuXBtzz4lgff8uBbHnzLg295&#10;8C0PvuXBtzz4lgff8uBbHnzLg2956vhOnRRrquvaMzeeckZ/XQJfmW1Eit28eXMSGh18y4NvefAt&#10;D77lwbc8+JYH3/LgWx58y4NvefAtD77lwbc8+JYH3/LgWx58y1PH91fe8Lw6luSSQ0NSbCS5xsJr&#10;Mis2ngybxJ9xwcLx48ePHTt29OjRI0eO3HvvvYcPH7777rvvvPPOQ4cOHTx48MCBA7fddtv+/ftv&#10;ueWWffv27d27d8+ePbt37961a9fOnTtvvPHGG264Yfv27du2bdu6dev111+/ZcsWte+HAAAAAAAA&#10;AAAAAGoQSKujWpJLCpNNm5BiTXu1hWKdLGsf7Io2153fyKxYHVJSF5hFXrX5C0kIAKry53//yPGT&#10;P0k2AKaZR777xJt3nUg2AKYZRjgAXeA9+x89/PCPkg0AmDgfuv2bt3/5+8kGwIziS7HjwjIUthZB&#10;JLy6WbG2XKytV1CwQMHq8tLiQszi0sqqi0ziEhaXe3sGQIqdbXhRAagPUizMDEixMDMwwgHoAkix&#10;AO2CFAvzgJNivzI+LEMRCa+99WFtMqzFmD6rmGwpNpJcezLr6srSwsLSioWXF5NQIUixsw0vKgD1&#10;QYqFmQEpFmYGRjgAXQApFqBdkGJhHmhUik0mw/Ymxpr8apsm0WZKsavLi/581/4mUiwIXlQA6oMU&#10;CzMDUizMDIxwALoAUixAuyDFwjwwmVmx7td9sMuszFqxfQEWKRYELyoA9UGKHS933HHH6aefrsCJ&#10;EycWFhYsUuzYsWPTpk3JBjQDUizMDIxwALoAUixAuyDFwjwwASk2Mk+TdQvFlpNiV5ac/hoFe2vI&#10;KpS5UKxAip1teFEBqE/XpFhTMPWbbFelZD7XXnutkiUb42DTpk07duxIh8VYjgsKQIqFmYERDkAX&#10;QIoFaBekWJgHmpZibYGCtet76xIMrlQwTIpdWfLXKlhZWlhcTj7iteqtJxuAFDvb8KICUJ85l2LH&#10;S1BoMBP2sssuu/baa5MNaACkWJgZGOEAdAGkWIB2QYqFeWACs2LXnrkxmgkba7IuYMpsoRQbz4fN&#10;m/rqryEbgBQ72/CiAlCfQIq1/19vc0Uvu+wyi1TYcDHC0ljkpt70T7krxhIIxTvx0WRKw1ckk6g4&#10;0twdaSFVGSb7YpRekemch+bjULVtPQHhjkhYjNDeJGrwuOSYxA5qry43YRXL2wtjBykWZgZGOABd&#10;ACkWoF2QYmEeaFyKjSfAmhobbfaWi41s3fn5Uqy3LkEOSLFzCi8qAPVJS7ELg5KrKbMu7EuuJjKa&#10;gunHR0ljNnlSrEtjYVNRVZBflgjkSx9l5aTMILd0zgX5+MjR8sxMr12uegq40nVcLrHitWnx0cEM&#10;Ho6rjwgaB8YOUizMDIxwALoAUixAuyDFwjzQqBR7yhnnr1m3wURYBSxsIqwtF5snxa4s5S8F22Nl&#10;aSFbrEWKnW14UQGoT6YUm2ykNq+99lqTHQPNMZBoLVIosUmxTvE0nLt+/XhRIKE6LzE054J8fAIp&#10;1o7CCI7Fz9CVLpTMVUDxroaGdrk8S1YJKoMUCzMDIxyALoAUC9AuSLEwDzQ9K9ZXY+03MvuEV54U&#10;u7KUOd01mgbbW7FgdSXeiMMhSLGzDS8qAPUpI8X6bOpJsU6LFE5wLJBizd3hJEsFLMY2C/RKZeVE&#10;T6WxEvNyLql7yt3laS7C6uxrrIZ2KVIBd1zCP2Q/3lAOLsbytxygCZBiYWZghAPQBZBiAdoFKRbm&#10;gWal2HhN2GQObO+zXfbBLlNjM6XYlaXopdinp8yuriwt9qLyl5FFip1teFEBqM9Is2Idl8UkG54U&#10;a2qjRQpfig1kzQDlpsQKFEioykq7DFd6Xs4F+fik3c1RBx4cu5+hL7n6yRTvN4twLSNKVgkqgxQL&#10;MwMjHIAugBQL0C5IsTAPNCrFuoUIEvk1lmL7axScUbBWbA2QYmcbXlQA6lMsxYrTvXmdjh3xXFRT&#10;FS+Lp7U6wdGFLY3z9dOkUbJNvRVXlVLVsLDJl+aoBJk55OXs55OHHNNKrnPULietOrFYKJApxSqN&#10;S2/4dfBTQhMgxcLMwAgHoAsgxQK0C1IszANNz4q1hQiCpQlMh82bFVsXpNjZhhcVgPoMlWKFYhxO&#10;gryst7CAYvy5nwpY/KZ4iqhLb6Kqw9LLMdn2CnU5K+xLsUEOxTkLP588lNikWFdt4XIWSVRvZQZD&#10;YZfGbzGXm2EV069tBnth7CDFwszACAegCyDFArQLUizMA01LsU6BTUTYWJNduz7SZ2VIsTAyvKgA&#10;1CeQYqvhS7HN4ZcSqJyVGa88Wqy9XhaTbEADIMXCzMAIB6ALIMUCtAtSLMwDjUqxp9g3u+I1CkyN&#10;dZpsFECKhQrwogJQnymSYhca+M/+13oLI4wF5eaaQuFggq2rP9Rh5z2PJaFBkGJhZmCEA9AFkGIB&#10;2gUpFuaBpmfFupmwCisQhXsf8mKBAqgCLyoA9ZkiKdbkV0f5KbGqW+KTxXjlUTcT1mbIWqRQ/Hg1&#10;33nmihu+ovv/tru+lWz3QIqFmYERDkAXQIoFaBekWJgHmpZinQi7Zt0GC+vXxFn9IsXCyPCiAlCf&#10;sUixAJPEpFgzX5BFioWZgREOQBdAigVoF65BmAcal2J7KxIkixL0NvWLFAtV4EUFoD5IsTB1+FKs&#10;mQmySLEwM6hXJyEAaA9kIIB24RqETvErb3hefUvy8piEFNtbKNYmw9p82GiNgjPOX7jllltujtkX&#10;85mYvTF/H7Mn5tMxn4rZHfPJmF0xN8XsjMk7TpgZeFEBqMPOex5zShaGTbtdsvVLR772Y6RYmA3U&#10;pZMQALQHMhBAu3ANQqdwcmodS/LyaFaKjUXYaErs+mQarG0qYOsVLDwwbvKOE2YGXlQA6sOsWJg6&#10;glmxl2z90s57Hnv8Z79gVizMDIxwALoAMhBAu3ANQqeoqTHmuTc+KzaeBms6bCTF2qZNjD3j/Fwp&#10;dt+Hrzj3t886Vfb6KzYfSCIjDmx79evj+N9+6atvSuJ8ajYTdB9eVADqgxQLU4eTYp0Ia/FIsTAz&#10;MMIB6ALIQADtwjUInaKmxpjn3rQU6+RXBZLpsbEyK1uzbkO2FLvvwy899fXv2mfhm6449bev2ByH&#10;H3hg26t/+6xX33RrFDzwrnNf/65efJ+azQTdhxcVgPogxcLUccUNXwlEWAMpFmYGRjgAXQAZCKBd&#10;uAahU9TUGPPcG5Vio6mv8ZqwZsmXu864QJFrnnWeYjKl2Fvf+vqXvrU/E7a/GUm0f7EtjsylZjNB&#10;9+FFBaA+SLEwddz+5e8HIqyBFAszAyMcgC6ADATQLlyD0Clqaox57pOQYmM19tQzL1i7fmOixpqV&#10;Wyv21re+PpkVu/kvzspclMCnZjNB9+FFBaA+SLEwM6gnqz8nGwDTDCMcgC6ADATQLlyD0Clqaox5&#10;7pNYoCD+VJfJr4k4G//mLlAwwE1XnJvMhLXpsbe+9S9eamvIejNn+9RsJug+vKgA1AcpFmYGpFiY&#10;GRjhAHQBZCCAduEahE5RU2PMc298Vmwsxep3zboNUbj32S5tlpBib7ri3N6isTY99tUfTr7iNbiG&#10;bJ+azQTdhxcVgPogxcLMgBQLMwMjHIAugAwE0C5cg9ApamqMee7NSrG9pQmcAhtZb3UC7SqUYuP5&#10;sD0dVgRryGavV1CzmaD78KICUB+kWJgZkGJhZmCEA9AFkIEA2oVrEDpFTY0xz73ZBQo8BXbtmf2F&#10;Yi1QKMX21yVwIMVCBC8qAPVBioWZASkWZgZGOABdABkIoF24BqFT1NQY89yblmJPsTUKBqXYRJ89&#10;M/ezXdte/RduXYI++z78Uk97DZVZo2YzQffhRQWgPkixMDMgxcLMwAgHoAsgAwG0C9cgdIqaGmOe&#10;e+OzYu1TXb1VYqNArMZaTLYUu/kvMjTWiAPvOvf13lqx/WVk+9RsJug+vKgA1AcpFmYGpFiYGRjh&#10;AHQBZCCAduEahE5RU2PMc29WirU5sLHZrNhk9djebNlMKXbbq3/7rFMHzFNmb7riXIvsabIBNZsJ&#10;ug8vKgD1QYqFmQEpFmYGRjgAXQAZCKBduAahU9TUGPPcm/1slzcftm+ePlv42a5K1Gwm6D68qADU&#10;BykWZgakWJgZGOEAdAFkIIB24RqETlFTY8xzb1SKXbNug02DNUHWfvuLxuYtUFCHms0E3YcXFYD6&#10;IMXCzIAUCzMDIxyALoAMBNAuXIPQKWpqjHnujS9Q0FuLINJhbTJsPDHW1FikWBgZXlQA6oMUCzMD&#10;UizMDIxwALoAMhBAu3ANQqeoqTHmuTe9QIFNgzVBNvpdF69X0NNkkWJhZHhRAagPUizMDEixMDMw&#10;wgHoAshAAO3CNQidoiGNsVEp1tYiMCl2zboNa551nhNko3my67I/21ULpNiZhxcVgPogxcLMgBQL&#10;MwMjHIAugAwE0C5cg9ApqmmM5uVbsqNH0wsURJLrGefbcgSRDmtLE/QmySLFwsjwogJQH6RYmBmQ&#10;YmFmYIQD0AWQgQDahWsQOkU1jdG8fEt29JjArNhTz4jWIrCwKbO2OgFSLFSBFxWA+iDFwsyAFAsz&#10;AyMcgC6ADATQLlyD0CmqaYzm5Vuyo0fjs2LXRQsRyNas26BfU2BNkJUt3HLLLTfH7Iv5TMzemL+P&#10;2RPz6ZhPxeyO+WTMrpibYnbGZB4kzBK8qADUBykWZgakWJgZGOEAdAFkIIB24RqETuG01PKW6WW5&#10;OZr+bFc0Bzb/y10LScKxokNKDg5mEV5UAOqDFAszA1IszAyMcAC6ADIQQLtwDUKnCBTVMpbpZbk5&#10;mpZiIx12fbxMQbwogRNnzXKl2NXlpcWFmMWllVWLW1myGI+lFds1AFLsbMOLCkB9kGJhZkCKhZmB&#10;EQ5AF0AGAmgXrkGYAQIdVpbs6NH4AgUmvNrXuuJfWzHWwtlS7Ory4sLisgmwq5EAm6m4riz10gQg&#10;xc42vKgA1AcpFmYGpFiYGRjhAHQBZCCAduEahHmg6VmxyTTY3ne6/IDiM6XY1eVFX2QNNhMUmynQ&#10;CqTY2YYXFYD6IMXCzIAUCzMDIxyALoAMBNAuXIMwDzQ9K/bU3uKwp62/cO36eJmC3gxZRZZZKzZT&#10;dM2dEiuQYmcbXlQA6oMUCzMDUizMDIxwALoAMhBAu3ANwjzQqBRryxGY/Oosmie7LpktW0KKXVlK&#10;K7EFU2IFUuxsw4sKQH2QYmFmQIqFmYERDkAXQAYCaBeuQZgHmpVi4w92JYLsGResWbdhzbPOi9Yr&#10;iKfKlpBiV5ZGXJwgAil2tuFFBaA+SLEwMyDFwszACAegCyADAbQL1yDMA41KsafGy8KaFGvTYE/t&#10;fbnLZsgWSrHxfNiMVQiyF4/tgxQ72/CiAlAfpFiYGZBiYWZghAPQBZCBANqFaxDmgUal2FPOON/m&#10;w9ocWFNmk9UJ1p2/5lnn5UuxWesSGMOUWKTYGYcXFYD6IMXCzIAUCzMDIxyALoAMBNAuXIMwDzQ9&#10;K9bWKIhE2HgabLRGwboNyQzZ/M92rSwt5aqtK0sLRcsTIMXOOryoANQHKRZmBqRYmBkY4QB0AWQg&#10;gHbhGoR5oFkpNv5Il9NhoymxvTUKLCZbil1ZKpj2OnRSLFLsjMOLCkB9kGJhZkCKhZmBEQ5AF0AG&#10;AmgXrkGYBxqVYk2HTWbFmg7rB3Kk2JWlhQBfex06KRYpdsbhRQWgPkixMDMgxcLMwAgHoAsgAwG0&#10;C9cgzAPNzortCa+R2RKxFohNuwo/21UVpNjZhhcVgPogxcLMgBQLMwMjHIAugAwE0C5cgzAPNCrF&#10;rj1zY3+t2DOShWJtgQIzpFgYGV5UAOqDFAszA1IszAyMcAC6ADIQQLtwDcI80Oys2Hh9WLNgSmw0&#10;KzZvrdiaIMXONryoANQHKRZmBqRYmBkY4QB0AWQggHbhGoR5oFkpNlZgkzmwbnqsfb9rXaTMIsXC&#10;yPCiAlAfpFiYGZBiYWZghAPQBZCBANqFaxDmgaZnxUby65mR/OoCiQ7LWrFQDV5UAOrz5l0nHvnu&#10;E8kGwDSDFAszAyMcgC6ADATQLlyDMA80KsWetv5Cmc2Ntd/E4imxSLFQBV5UAOqDFAszA1IszAyM&#10;cAC6ADIQQLtwDcI80PSsWJsPKzvljPPXrNsQKbBubiwLFEAFeFEBqA9SLNTi4Yez7cCBbPvYx3Lt&#10;6qsz7NWvzrXzzgvs8bP/7SP/x689/b/+r5E961mhPeMZSZ0BOg8jHIAugAwE0C5cgzAPNC7F9pYj&#10;sGmwkfXEWdnC8ePHjx07dvTo0SNHjtx7772HDx++++6777zzzkOHDh08ePDAgQO33Xbb/v37b7nl&#10;ln379u3du3fPnj27d+/etWvXzp07b7zxxhtuuGH79u3btm3bunXr9ddfv2XLls2bNyPFzja8qADU&#10;BykWcllY6NsznjEL5h8RhnXYohFOKhLDMKyUAcwKSLEwDzQqxdqCsKa6Zi5WwKxYGBmkWID6IMVC&#10;Ls94xtP/7t89feWVT7/1rQOmZ2va9uzJtXvuybBvfjPXqpK7QMH3vvf0DTdEhwMwJTDCAegCUykD&#10;IcXCDIEUC/PABKTYaBrs+mSNAqfMRvEFa8WuLi8tLsQsLq2sJpGKXulFD8YPgBQ72/CiAlAfpFjI&#10;5RnPePrDH376O99JNjsPUizMDIxwALoAUixAuyDFwjzQqBRrCqyvvdpCsbZkgQLZUuzq8uLC4rIJ&#10;rasrSwsLSysWVnxPgPXjA5BiZxteVADqgxQLuSDFArQEIxyALoAUC9AuSLEwDzQ7KzZehcAU2EiN&#10;PTNencBfKzZJOMDq8mJPiI1wm3nxIUixsw0vKgD1QYqFXMpLseeck6xPZ9YSSLEwMzDCAegCSLEA&#10;7YIUC/PABGbFnmorw/bWjVV4zboNMgXKrBW7uryYzH5dWeqFIvrxAUixsw0vKgD1QYqFXMpIsffe&#10;G731nXNOsile9rIoZufOZLOAN7zh6dNOS8LjoBEpVgf4/OdHv/PDa1/79P79SRhaYopHOHN4ycDs&#10;ghQL0C5IsTAPTGBWrFnm3NgSUuyA/qoNWyN2dWVpKXNKrECKnW2QYgHqgxQLuZSRYs85Z0CHNRRT&#10;RmPtvhS7vBwpyzMsKj36aHSy9Os2dbzutwJqK/k6du6MzrIf8HF6vQLveU8Sdpiit2VLsmm89rVJ&#10;wPHsZ5c6QSq9+M8DSrDgzexO22Tpj3D89jSKj8VvaoWDo0ifBaP8lRj0jWc+Mwn4WDfQ5QMw5SDF&#10;ArQLUizMA41Kscns13hZ2Ghu7LpkPqzNk1VgmBQbSa8DiuvqyrJ9t8sU2UyQYmcbpFiA+iDFQi5D&#10;pdh74ymxaRFNMYo3geyccyL1x+lcTvFRwGLMyqhpwxizFKuaBzpgRxhHWyXovPjHuH9/pLKl5U5f&#10;rh2KiX3ujKfN8bJY5t65MzGVrl91Hpl2ybQZoJr4qBSTy9MoZVBuYOms/OKCvcFm8/RHOK7ovCNy&#10;BAm0aQ3rCDZ9/APMS2M8+9lJwAg2fdS1/GwBphCkWIB2QYqFeaBRKdYk10SHtZmw8ZIFpsOesq54&#10;gYJ4PuyADht9zssmxa5qJ5/tmk+QYgHqgxQLuQyVYnfGc+7Swo0fb/KQE8v88Bu6PSt27CqSMiyv&#10;7RZImbKxqLH794fZyjJz9uU2HcUzn9lPr3oG+DHqA7bpAj4W89rXRntlCjwaz9K1npOJf1LMRehA&#10;1KmKxWKVVZCtCBIEZz/YbJ4MKdZRfCza5ZpaYT+lNbWPUprpnKqg5z8/asni2awjtczE2w1gvCDF&#10;ArQLUizMA81KsfFaBGa2QEH/N7Z8KXZgXQJjZWlQew23eyDFzjZIsQD1QYqFXEpKsWnxTjGKN9Hn&#10;nHMGJi2+IVYYXXjapVhflPQt0/fRRyNNMz3nVLznPWWXZ7VMyqA81cJ5WD5+oTpr/ply6Dz6ddZm&#10;nugZNEKeuVpZQPVUnmYir9kV7+cgL79WOhAlsBwMl7jAfJRnsDewAH9at10C1u3d5aD6BMeivUGH&#10;V4WDSIuxEY7aWYepTFQ3ZZtZQ2tDH+XgIhW2NlFbKXG65yhbS+NcXP0zUTsHJQbHGFC8F6DzIMUC&#10;tAtSLMwDTc+KjWbCxuvD+gHFn7Iu+pBXnhSbtRLs6nK4WEEYkYAUO9sgxQLUBykWchnXrFhf4LNd&#10;Jve8YXZnxeb5PvpoNPEwUF3f855II8vTNwPUaEo/FJMm8/JU+2tvUI28Ty0tL48wmVcp03pfXmvo&#10;WLRL/cGZNoMYmd/BtKlKytHMT6aDfe1r+zM6g0LTCniQQLn5hx/sDTZVnOvV8rJurIDiLRPtDfq2&#10;iaqK9A/HLgdFqnQ/xkY4Cutw5GUBhxL7mRjmGFhmyjRK4yqghipw8VMaQcsEFO8F6DxIsQDtonGd&#10;RnfJBsCM0qgUu/bMaDmCtevjT3XF2qvM12ezpdiVpUyJNZJeF5d7SxbYVkYypNgZBykWoD5IsZDL&#10;UCnWtKe0MqgYxZsmdQ5SbCEj6bBKlhY60xTrsJZJoMPqvGROiRUl5TxDiZ///CS9TnTa/KycqKfa&#10;ysuFjUDyE1u2RJUM4vOa2uKtEV772uR45etk5cCxOFt/U3XILNRJscpKgQC56FzLN3052PXix9gI&#10;R/HatLIsTab5NVcyY3k5OnbLzdkzn5lcegEmoMssmUnDmf1HGWqXX2JmUziK9wJ0HqRYgHZBioV5&#10;oFEp1haENfnVX6MgWiv2WecpPlOKXVmKP8zl4STX1eVoiViLS8+bTUCKnW2QYgHqgxQLuQyVYsVp&#10;p2WoLYpxkQr42pOvUik851KsWkAp8zTTNE7lLOA9vf/SXh4TZ/OqodNXvoYqV2YurhFcQJX362+V&#10;VIzSLy8nEz9d4vQhWOYy05pNN/Qt3TjK003zVMuYUmkyZUBQnKuG4W/6k1h9TIo1zTRQPJ1Kq5oo&#10;4HCbytMuk15MNMIJmrEM1obyshoqN9OvDad3+yjlM5+ZqNVKbwFFZor+lkDmKK7eSJUH6B5IsQDt&#10;ghQL88AEpNhkDmy8OGyybmxvvYLCz3ZVBSl2tkGKBagPUizkUkaKNeXIaT3inFgjc1KUbboECjsZ&#10;y0Sr8TFNUqxJbL6kNRRTFQtQnmpnJdNJydQK85CXmyuapnw76ISaiqcKmPiYNu1yKKXqbPqy1Vk5&#10;uOKCQ1CGOjSLNCnW8NP7mTvkqDQ6RtNh5WulKOCjmKCqgTlOOy3JKsAdsquSQ3Vzkb67Kmw5W0A5&#10;9GKiEY7V0DnarsDcIWfutTaxq0+5pfuPdtnZt4ZVWTojhuJd5g7FBFNrMxVbR7opAKYKpFiAdkGK&#10;hXmgUSk2kV/XJV/uWrNuQxQTL1agAFIsVAEpFqA+SLGQSxkp1vDVn0B80abJPbZXAZ/Tet8+GgdT&#10;I8UuL0cCVlrnKuA978me0ujYsiVKYBqZcjZlrQw6I5nCosPKtemWeXKnMCFYuKJdI7iAfH13pbQ6&#10;u3iFnXtwCEqpItKZO3lRu1zmSqkEzpRGPU0BpZHpeJXSMnRor0/BZrEUa79B5X0XtZI2DVXDdX7F&#10;q5ReTH+E44rWLneAhn/IDsW40s1FZjq+dQ+H4u2U7Y8FdIV9RT4zc+Frr9bOBRTvBeg8SLEA7YIU&#10;C/NAo1JsIsKui0XYMy84bf2Ftm6sTYlFioUqIMUC1AcpFnIpL8UWcM7gAgVN0oIUqzfeTMvzfc97&#10;IhnuDTkLceaxvBzqhsXsLC3F6tQU67BCWSmNSbHK+dmD68y6sKpnyp0rOmgTM1/dcynl647O9Zbg&#10;EEwldJFq4SBnmZ+5y9DVygLueANd0hRnR3AG/U3VMPP8OilWBSngCrLNwKwytstwGm4cky3Fmq9v&#10;lo8R7JJpryVQndNTYv1O9cxnDjS44nWigyZK4zpGHpkNBTA9IMUCtAtSLMwDzc6KjVeGdcKrvzqB&#10;6bNIsTAySLEA9UGKhVyQYiuT6fueeGbrUHnLR4nlkhbRitlZQordH/8ffycXFqA0p53W1+y2xJ94&#10;cmKfP0fS8ItWTUyr1YH4My4NVcDlY6ayXJUyDyFoCpvsWXCwys26n9KYKGkx7nAM7QpyDs6gv+k0&#10;U4fNcrV4O78qxYXT0q3SW61UrpI5lKc245hxzooVKi6t5rs66CQ+85lxVLypplAN3YnIQ7n5HSOT&#10;4MABpg2kWIB2QYqFeaBZKXZwfdhokmy8NEEUiRQL1UCKBagPUizkghSbVg8nyb33RhqZSWkjIZdg&#10;jmfA/v1Rzv7k1gJUjZEENacDLi9Hp95Jda+NP/fkK3e+mim0yy8o0EYNP4HcLY2OVwWZ7unQphrB&#10;zdn0VUsFgoZVtoF7cMjpFjDN1Mx89evCQlUyiVaRfllClVGkULwFHHKJvarMijUU4xpWYZlq8p54&#10;GV9l5Z90tZ5ysEglU/urw6t0xQetkcZOVnEXUm7pdgOYKpBiAdoFKRbmgUal2EiBjaVYmxhr82Ej&#10;KdYWK2CBAqgAUixAfZBiIZexSLETpEiKvf76kaVYYWLiUFkKfN7whqjFzskSsnfGGrF+MzHd0JGp&#10;4iny0UeTybC+DmiROlkuUqX7J86XYoXSu00lS8u+LsbplZNlyKxY1V8t+exnR4EApfGl2Pd4E411&#10;pOm5sRVQPsVSvhLoXDgdHGBqQYoFaBekWJgHnBT7hvFhGYpkOQKnxq7fmITjWbH6RYqFkUGKBagP&#10;UizkMjNS7IMPPv3v//3T//JfJpsjYeqVfgEmyBSPcLhkYIZAigVoF6RYmAd8KTaJqocvxUYTYOM5&#10;sImdccGadRvWPOs8J9EuHD9+/NixY0ePHj1y5Mi99957+PDhu++++8477zx06NDBgwcPHDhw2223&#10;7d+//5Zbbtm3b9/evXv37Nmze/fuXbt27dy588Ybb7zhhhu2b9++bdu2rVu3Xn/99Vu2bNm8eTNS&#10;7GyDFAtQH6RYyGU2pNjPf/7ps856+v/6v56+//4kBqDzMMIB6AJIsQDtghQL80CjUuwpZySLw9pn&#10;u05bf6FMm8nE2DPOZ1YsjAwvKgD1QYqFXKZdiv2v//XpI0ee/q3fevrMM5++5ZYkEmAaYIQD0AWQ&#10;YgHaBSkW5oHGZ8XaAgW9r3VFK8aWkWJXl5cWF2IWl1ZWk0ixkh09AFLsbMOLCkB9kGIhl0al2K9/&#10;PcPuuivXPvGJbLOlMGP71vK1t17yZ1H4jW+M7A/+4OnnPe/pdeue/uQnk0IBpgRGOABdACkWoF2Q&#10;YmEeaFSKtcmwbnWCSH5dt6EfODNnrdjV5cWFxWVTWldXlhYWllYsvLzYU2Cj6F6SEKTY2YYXFYD6&#10;IMVCLs94xtMbNjz9+7+fKJuyl7882/7tv43srLMy7LTTnl6zJtv+1b/Ktv/hf8i2f/kvs+1f/Auz&#10;/99/+y9+/kv/rdt8+r/5b54+99ynd+16+mc/S44IYEpghAPQBZBiAdoFKRbmgUal2HiBgkhylUXh&#10;aDJstEqsC2dKsZHi6qmsbjOIX1nqSbQBSLGzDS8qAPVBioVcnvGMp3/lV57+3/630BR53nnZ9prX&#10;5NrVV2fYxz6WawcOZNvDD2dbwWe7AKYNRjgAXQApFqBdkGJhHmhUio2E11h71W/0wa5oSmyyecq6&#10;DbIya8WuLi+a5Bpor4Ey2wcpdrbhRQWgPkixkMu0vc4hxcLMwAgHoAsgxQK0C1IszANNz4o99Yzz&#10;1555wdr1G01+TaRYs1Kf7VpZSpRYpFiI4UUFoD5IsZALUixASzDCAegCSLEA7YIUC/NA07NiIx22&#10;J7yuiWfCRpqsTZJ91nnDpNiVJV9uXV1eXOivFSuQYucRXlQA6oMUC7kgxQK0BCMcgC6AFAvQLkix&#10;MA80OyvWW5EgUmBjKVbmVioolGLj+bCDWuuq4hYioj3Mip1PeFEBqA9SLOSCFAvQEoxwALoAUixA&#10;uyDFwjzQ9KzYRI21QG+GrP2eUrRAQX9dgjz4bNecwosKQH2QYiEXpFiAlmCEA9AFkGIB2gUpFuaB&#10;RqXY09ZvNMk1Mm+GrFtDNk+KXVlaypzw6rGytJA9KRYpdsbhRQWgPkixkAtSLEBLMMIB6AJIsQDt&#10;ghQL80Czs2J7wqssWijWpFjPsqXYlZxFYOMlCeIlC1ZX4mVjLToEKXa24UUFoD5IsZALUixASzDC&#10;AegCSLEA7YIUC/NAs1JsPPvVVFc3E1YWibPxJNlMKXZlKV4O1sMps9GHuyymYNYsUuxsw4sKQH2Q&#10;YiEXpFiAlmCEA9AFkGIB2gUpFuaBpqXYaDJsvEqs2dr1GyOLBdmCBQpqgRQ72/CiAlAfpFjIBSkW&#10;oCUY4QB0AaRYgHZBioV5oFkptjcf9pR4dQL9JssU9KbKIsXCyPCiAlAfpFjIBSkWoCUY4QB0AaRY&#10;gHZBioV5oOlZsYkI21udIIqxzXiGLFIsjAwvKgD1QYqFXJBiAVqCEQ5AF0CKBWgXpFiYBxqVYk2H&#10;jVRXW6Cgp8kqHO1atwEpFkaGFxWA+iDFQi5IsQAtwQgHoAsgxQK0C1IszAONSrHJNNhYdTURNpoS&#10;2wuzQAFUgRcVgPogxUIuSLEALcEIB6ALIMUCtAtSLMwDjUqxtgrBafGnutyUWFNmkWKhIryoANQH&#10;KRZyQYoFaAlGOABdACkWoF2QYmEeaHxWbLw6wdr1Gy3sZsWaIcXCyPCiAlAfpFjIBSkWoCUY4QB0&#10;AaRYgHZBioV5oPFZsT0d1qbEmiAbmUmxx48fP3bs2NGjR48cOXLvvfcePnz47rvvvvPOOw8dOnTw&#10;4MEDBw7cdttt+/fvv+WWW/bt27d37949e/bs3r17165dO3fuvPHGG2+44Ybt27dv27Zt69at119/&#10;/ZYtWzZv3owUO9vwogJQH6RYyAUpFqAlGOEAdAGkWIB2QYqFeaBRKTaSX3vCa6LD9ubDmjLLrFgY&#10;GV5UAOqDFAu5IMUCtAQjHIAugBQL0C5IsTAPND4rdv1G/ZrwaoEorEC8TEGeFLu6vLS4ELO4tLya&#10;REa4HUG8D1LsbMOLCkB9kGIhF6RYgJZghAPQBZBiAdoFKRbmgUalWJsGm8yE7X2qK7KeIJspxa6u&#10;LC0urSRC6+ry4sJiT3XVjsXleM/qiuKXViw6ACl2tuFFBaA+SLGQC1IsQEswwgHoAkixAO2CFAvz&#10;QKNSbKS3nnF+MjE2lmKjdWO9ebJlFihYWepprv1QxOCWB1LsbMOLCkB9kGIhlzmWYi+77LL4P94k&#10;nDhxItnRDCrijjvuSDYKOf30061KwmqlXxcWm2IsbGivvJKNGJUVRFpMsgEdgBEOQBdAigVoF6RY&#10;mAcalWJPtW92xdprMhPWM22Wk2KTWbErS/35sRF5WixS7GzDiwpAfZBiIZf5lmKFha+99tqmZUrl&#10;X0aKVTJXqxMnTpiW6kux2huorjt27Ni0aZMi/fydFKtD82MsDF2AEQ5AF0CKBWgXpFiYB5qeFWtr&#10;wkaabGymwCa2bsNQKXZ1ZcktChtKr0ix8wkvKgD1QYqFXJBiY4Jpp6bMGi5y06ZNO3bsSGLjdpO7&#10;hX0N1E9jMqhl7rDEJowacoldowyD6a6Gq16mZGwVi48mORxh+Vtl/BgLQxdghAPQBZBiAdoFKRbm&#10;gWZnxbo5sLZErJltxmpsvhQbrREbsbhki8MKpFiI4EUFoD5IsZDLtL3ONSTFKuCmmvrypcIuftOm&#10;TYo3ZdbCprTqN/C1NKafKsZ2KewUW9tlmxY2F38Sq4/LyqV0OPdAaXWbytMOEym2azDCAegCSLEA&#10;7YIUC/NAs1KsSa7rNqxZtyH4bJd+1+Z8tmuA1ZWlhURxRYqFCF5UAOqDFAu5TNvr3Hil2IUeTpMV&#10;mzZt8vVQ7TXN1I9XQJsWNjHUwoGvsnU5u3yE7y6c1+mnn+6kWx8rQvhehp+V7+6EVwuktVpoHUY4&#10;AF0AKRagXZBiYR6Y2KxY/2tdMlu4oMxasU5y1b/+WrHRvFmk2DmEFxWA+iDFQi7zLcWaTmoapdNJ&#10;N8UzXn1slxNMhS+AunmpCivS11L9ZC4fofg44z6Wc7EUa7+uDobvosPRpoV94VXxqoYfA12AEQ5A&#10;F0CKBWgXpFiYB5qWYt1asYkgayvG2uaIUmwwDTZvUixS7IzDiwpAfZBiIRek2F7YaaYKBHKn4ccr&#10;4NIHUqzv6xehNL4U69x9/Gr4uCJMTg2mvgZYKb7w6jRcFwNdgBEOQBdAigVoF6RYmAcalWKjdQlM&#10;ge1NiY2UWWc5UuzK8uKiWyDWW6AgUl97e1aVKEeJRYqdcXhRAagPUizkghQbY8Klyak7vLVifcpI&#10;seZrYYs3YVT401eDXQ6L98Vcm+Vq8ZatX0RaulV6OyhfihWmw/ox0DqMcAC6AFIsQLsgxcI80KgU&#10;a9qrzYe1mbCmwEbibByTMyt2dWXJPtolFpd6qmzE6nKyZ3HJW6tgEKTY2YYXFYD6IMVCLkixPTZt&#10;2uQ2nXBpWGQZKVb4vr7Y6uItpUmlDj9lEhVjiYMiVE+TaBUZ6LlWigKBFCvkYl7QERjhAHQBpFiA&#10;dkGKhXmgUSnWSa6RJnvG+f3VCWJZtuwCBaOCFDvb8KICUB+kWMhljqVYgHZhhAPQBZBiAdoFKRbm&#10;gcZnxcaSa2KxAhtFxgsUrFm3ASkWRoYXFYD6IMVCLkixAC3BCAegCyDFArQLUizMA83OinUKbG8a&#10;rEmxLowUCyPDiwpAfZBiIRekWICWYIQD0AWQYgHaBSkW5oFmZ8X2Ps81EHBSbO5asfVAip1teFEB&#10;qA9SLOSCFAvQEoxwALoAUixAuyDFwjzQ9KzYU3qf7TIdNloudv1GWzRWhhQLI8OLCkB9kGIhF6RY&#10;gJZghAPQBZBiAdoFKRbmgcal2NhOjRVYt0yBTYzVL1IsjAwvKgD1QYqFXJBiAVqCEQ5AF0CKBWgX&#10;pFiYB5qWYv1VYtfEyxRYmFmxUBFeVADqgxQLuSDFArQEIxyALoAUC9AuSLEwDzQqxTrt9ZRYh13z&#10;rPNshqzps9q1cPz48WPHjh09evTIkSP33nvv4cOH77777jvvvPPQoUMHDx48cODAbbfdtn///ltu&#10;uWXfvn179+7ds2fP7t27d+3atXPnzhtvvPGGG27Yvn37tm3btm7dev3112/ZsmXz5s1IsbMNLyoA&#10;9UGKhVyQYgFaghEOQBdAigVoF6RYmAeanhV7imfRfNieDmthZsXCyPCiAlAfpFjIBSkWoCUY4QB0&#10;AaRYgHbhPQXmgaalWPeFLplTYE+xxQry14pdXV5aXIhZXFpeTSJjVleiXYuDkYMgxc42vKgA1Ich&#10;DuQy31Lsjh07Nm3alGykuCwm2egqqv+1116bbMwcOrTun4LKMMIB6AJIsQDtwnsKzAPNSrE2B9bN&#10;hI1/k+mxsWVKsasrS4tLK4nWurrsCa/aoT0ry4tIsXMMLyoA9WGIA7nMtxR7+umn33HHHclGis5K&#10;sTt27FhYWDhx4oTC3Zdi1cKqbUE7F6BjlG+yMXMwwgHoAkixAO3CewrMA41KsdFCsbEO68uvtqld&#10;BbNifVaWFpZWknDMKlLsXMOLCkB9GOJALnMsxZpEmGxk0Vkp1me2Z8UKHeCOHTuSjdmCEQ5AF0CK&#10;BWgX3lNgHmhWivUU2GSNgtgUiNTYslJsILwixc43vKgA1IchDuQyx1Lstdde669OYMqsYRNOnRRr&#10;czOd4nn66adbMifUyleRShDECxVhkX5ZmVgy4Qqy9RPS2foisiVwkU61dJV05SrG1zS1Sy7JRgqb&#10;eGtYa4h0nkLhIDKIsdZzmbjDEa4+dqQ6QIt3LSAUdjnPGIxwALoAUixAu/CeAvNAo1KszYHtz4r1&#10;pFiLHCrFrq4sBYvFIsXOO7yoANSHIQ7kMsdS7CZvPqnJhSZN6tdET/1aQLucaCgvSxa4KGyJ/Xh5&#10;nX766QoMRclMrLSsLGx6qJ+tVcPSKCDsKPxCLdK8LGyH6WuaQyvm52Zk5pnOJx1jdbMjkperuR2F&#10;lWJHanlavKW3XSXbcOpghAPQBZBiAdqF9xSYB5qVYs9MPtVl3+yymbBOllVkvhQbrREbsbi03Fs2&#10;tgdS7HzDiwpAfRjiQC5zLMWeHs9jtbAvUzoui9HgZIc3mdRHOdguUw8tUigrizeF0amKJZGLEyh9&#10;FdLqo4BfnCmkzkX40qdwmfjxTkvNQyn9BHl5pg8wHeP7uhYz8iRdhd3hBG07SzDCAegCSLEA7cJ7&#10;CswDjc+Kjc3k10iHXbfBdFhTaYcvULC6srTAWrHgwYsKQH0Y4kAu8y3FOlnw2qwv9ZvEKZwsKExY&#10;dFgOgVzoC50mTQo/kzSWg8MSBwKlq6RfnMoyF6d+BjUULhOrmK+NFmC+VmJBnukDDGL84nyNVShz&#10;yz84UoUVY2E72KG1nUYY4QB0AaRYgHbhPQXmgcal2J7qalJssmlrFJRbKzb13S6k2PmGFxWA+jDE&#10;gVzmW4p1gqkCm3JmxZqw6KRAhZ1K6BRDXxsVvhRrWCbJRgoTK51G6cLy8gVKq48CfnFWlnAxvvQZ&#10;YBnqN32weSgrpS/I00gfoIvxfX2NVbiGUqR/pH6yoG1nCUY4AF0AKRagXXhPgXmgWSnWF2F7gWRi&#10;bBxGioWR4UUFoD4McSCXaXuda2itWNP7TADVrymeTvrUrxMK/WQKm2Jo4Xh/RFqK9RMoq2CvL1aa&#10;gmlFWNgSWxq/aAWEK0sB4SKt5gGWSaCHpuvj4xLn5WkELSBcjH90KsglswTuqF0LC7+Gwa5ZghEO&#10;QBdAigVoF95TYB5oVIpd2/tCV1+TdTqsAjlrxa5EUmtvgVgWKIAAXlQA6sMQB3KZtte5MUqx1w7O&#10;hN0R656GxURCbE98PP300y2xS2YxphgGQqTiTdyUuyUWSmN7FXY6o8M0SiFf5WyJTYV0mTjB1C/O&#10;lSUU6Vc4dopwkULpFZNsxGgzqI/lb/i+6Txd3YTVOR3jS7FBAhdpR2phobCrUnCaZglGOABdACkW&#10;oF14T4F5oFEpds26DafE3+yy5QhO0WaswK5dv9Eic2bFrq4s2Ue7xOJS/7NdkSzrkSPIIsXONryo&#10;ANSHIQ7kMm2vc2OUYn1Bc2IEmmMxIyUuyWWXXeYrm00UMV58rXnGYIQD0AWQYgHahfcUmAcal2LX&#10;bfB12ESKtZiSCxSMClLsbMOLCkB9GOJALnMsxYrTB78iNQFGKrEJnVQZugmnYvItMBLBjNoZgxEO&#10;QBdAigVoF95TYB5oVIq1tQhMe127fqPCJs4mS8fmzoqtB1LsbMOLCkB9GOJALvMtxXb8P7+PXYq1&#10;icBTpGzqBNlKCDMJIxyALoAUC9AuvKfAPNCoFHuKaa+x6upkWVNmTY1FioWR4UUFoD4McSCX+ZZi&#10;AVqEEQ5AF0CKBWgX3lNgHmhaijXt1bdohqwC8ZIFSLEwMryoANSHIQ7kghQL0BKMcAAmgx4c3/7R&#10;U8lGCqRYgHbhPQXmgWalWFscNl4W1mbFKhBZPFV2LQsUQAV4UQGoD0McyAUpFqAlGOEATIbbv/x9&#10;XW7v2f9opiCLFAvQLrynwDzQqBQbya/xWgRufVi3aKxJtEixMDK8qADUhyEO5IIUC9ASjHAAJoNJ&#10;sWZpQRYpFqBdeE+BeaDZWbHeAgW2KIGZybKKRIqFkeFFBaA+DHEgF6RYgJZghAMwGXwp1swXZJFi&#10;AdqF9xSYB5qeFWtqbKTDmvVEWJsqu3D8+PFjx44dPXr0yJEj99577+HDh+++++4777zz0KFDBw8e&#10;PHDgwG233bZ///5bbrll3759e/fu3bNnz+7du3ft2rVz584bb7zxhhtu2L59+7Zt27Zu3Xr99ddv&#10;2bJl8+bNSLGzjUZLSQgAqsIQB3KZQin2ih0P+m/UGIZhGFbB9h37rh4rSLEA7cJ7CswDTc+KXdNb&#10;FjbRYb31CmTMioWR0TgpCQFAVRjiQC7MigVoCUY4AJMhPStWzxE9TWwvUixAu/CeAvPABGbFOu31&#10;1Hh6rK1UUCzFri4vLS7ELC4tryaREf6OFX+HB1LsbKPRUhICgKowxIFckGIBWoIRDsBk8KVYX4Q1&#10;kGIB2oX3FJgHGpViT3v2hfaRrmhubPydLpsYm8yQzZFiV1eW+jrr6vLiwmKixg6EV5YWFpZW4nAA&#10;Uuxsw4sKQH0Y4kAuSLEALcEIB2AymBSbFmENpFiAduE9BeaBRqVYt0Ssmxhrguza9RtNoi2zQMHK&#10;UiK5ri4v9oTYiGCzD1LsbMOLCkB9GOJALkixAC3BCAdgMmgIlCnCGkixAO3CewrMA41KscEcWNs0&#10;fdZ+y0mx2Yrr6vIis2LnEV5UAOrDEAdyQYoFaAlGOABdACkWoF14T4F5oFkptqfD2sqwCuvXPuRl&#10;yuxQKXZ1ZWlwsVhHvIpBEh4EKXa24UUFoD4McSAXpFiAlmCEA9AFkGIB2oX3FJgHmpZio3UJbFGC&#10;niybiLNxfL4UG60La1/nWs74PNfKUs7iBBFIsbMNLyoA9WGIA7kgxQK0BCMcgC6AFAvQLrynwDzQ&#10;rBQbT331VyQ4xTZ7S8cOX6Ag4/Nc/le9skCKnW14UQGoD0McyAUpFqAlGOEAdAGkWIB24T0F5oFG&#10;pVi3FkHyG8+ETSyOLLNWbP+7XRH56xI4kGJnG15UAOrDEAdyQYoFaAlGOABdACkWoF14T4F5oFEp&#10;1hRYJ8X2A70ZsqNKsbkrx/ogxc42vKgA1IchDuSCFAvQEoxwALoAUixAu/CeAvNAo1Ks6a2JCBuv&#10;GBuJsPGv4hWTKcWuLC8uugVi/QUKVpbyF4j1QIqdbXhRAagPQxzIBSkWoCUY4QB0AaRYgHbhPQXm&#10;gWZnxa7bkGivZ5y/dv3GSIF1qxOs27Am97NdqytL9tEu0V8XNhJlB8lWZpFiZxteVADqwxAHckGK&#10;BWgJRjgAXQApFqBdeE+BeaDZWbHxBFj7YJdpsgr3N8+8oNQCBaOCFDvb8KICUB+GOJALUixASzDC&#10;AegCSLEA7cJ7CswDzc6KjReHTabB9gJr4pUKbJIsUiyMDC8qAPVhiAO5IMUCtAQjHIAugBQL0C68&#10;p8A80Oys2DMvWLt+YzQN1qTYnhobTYmNVy1AioWR4UUFoD4McSAXpFiAlmCEA9AFkGIB2oX3FJgH&#10;mp0Va5/qsrVi3dIEtmoBs2KhGryoANSHIQ7kghQL0BKMcAC6AFIsQLvwngLzQLOzYns6rNNeoymx&#10;sdn0WKRYGBleVADqwxAHckGKBWgJRjgAXQApFqBdeE+BeaDZWbGxCOsE2WiBgt4yBRaDFAsjw4sK&#10;QH0Y4kAuSLEALcEIB6ALIMUCtAvvKTAPTE6KjVcnWNubGBtNkkWKhQrwogJQH4Y4kAtSLEBLMMIB&#10;6AJIsQDtwnsKzAONSrFOhLWZsG5KbCLRnnnBwvHjx48dO3b06NEjR47ce++9hw8fvvvuu++8885D&#10;hw4dPHjwwIEDt9122/79+2+55ZZ9+/bt3bt3z549u3fv3rVr186dO2+88cYbbrhh+/bt27Zt27p1&#10;6/XXX79ly5bNmzcjxc42vKgA1IchDuSCFAvQEoxwALoAUixAu/CeAvNAs1JsrLc6Qda+3GVqrMUw&#10;KxZGhhcVgPowxIFckGIBWoIRDkAXQIoFaBfeU2AeaFSK7c+BjYXXaPOM89fG4qzF50mxq8tLiwsx&#10;i0vLq0mkyIsfACl2tuFFBaA+DHEgF6RYgJZghAPQBZBiAdqF9xSYB5qdFRuLsGvWbZAlgmxvU4G1&#10;ObNiV1eWFpdWEqF1dXlxYdFU17z4EKTY2YYXFYD6MMSBXJBiAVqCEQ5AF0CKBWgX3lNgHpiAFCuz&#10;+bCmxiYBWys2SVjEytLC0koS9smLR4qdcXhRAagPQxzIBSkWoCUY4QB0AaRYgHbhPQXmgWal2N5a&#10;saa9RksT9GIiKyvFZs9+zYtHip1xeFEBqA9DHMgFKRagJRjhAHQBpFiAduE9BeaBRqXYtes3Rjps&#10;b0UCp8nqN1qyYN2GoVLs6spS5qKwefERSLGzDS8qAPVhiAO5IMUCtAQjHIAugBQL0C68p8A80KgU&#10;G61FsG5DNB821mRNfk0mxp55wWnrN+ZLsdFasMnnuXrLw8bkxXsgxc42vKgA1IchDuSCFAvQEoxw&#10;ALoAUixAu/CeAvNAo1Ks/4Wu/qzYeNNU2uELFKyuLC1krQmbFy+QYmcbXlQA6sMQB3JBioUSbNq0&#10;6dprr0026rFjxw7llmxkcccddyy01y390k8//XRtWrgJGOEAdAGkWIB24T0F5oHGZ8XGkqszmyF7&#10;2vqNJs6WWSt25O92IcXONryoANSHIQ7kghRbmstiko1Yp/M3Z5uhUuyOHTvUIMlGIU7fNNEzrXX6&#10;YujEUIl2gH7pimn0FDPCAegCSLEA7cJ7CswDjUqxkfBqE2B7S8RaILJ4eixSLIwMLyoA9WGIA7kg&#10;xZYmVmLnRXsNGJcUW0ZmbUWKdfilnzhxotGaMMIB6AJIsQDtwnsKzAPNSrGmvfZ0WJNfXUCRmVLs&#10;yvLiolsI1luIIC8+BCl2tuFFBaA+DHEgl2l7nWtCil3o4auNClukKYybNm2yTWGCrK9OmmZn+P/7&#10;Xps7duyw+EylMpAd/TxVSuDol+KSKQclsNoWKMWBVKqwYhSwPK0awk/jaq5a+RVziYXCirHSDZeD&#10;q7+wGKGUysrCVrR+bVOOlthys8g8/DrYgQg5qlDlb/FK4w7BVV74tU2ivAaxnC1SuPgmYIQD0AWQ&#10;YgHahfcUmAeanhV7arwybLQcQc9saYJosYLcWbGrK0v2cS6xuNT/PFde/CBIsbMNLyoA9WGIA7lM&#10;2+vc2KXY008/3dRA0+AsbBJevD9S7kyMuyzGIoVTJ01SdIKdMnTJFK9NCyvgC4JGIPy5PIN4wy9F&#10;YaVRwFL6FctEjq4mQmHLyirvV9KysngrQikVdgfrEivGhYP8/V0KO/nVHaCwIvSrsAp1aeSoeAtn&#10;4tfNz0Q5K2zHZWHL05rI0mivayvtdWEVao6W2CKFX+GxwwgHoAsgxQK0yxU3fOXbP3oq2QCYURqV&#10;Yt2KBIEaa6ZdpRYoGBWk2NmGFxWA+iDFQi7T9jrX6AIFCz2BL1OAuywm2fDS6NckP8MXJV2GQsl8&#10;dyNP+LN45ysCrdNVJsghj8DdKY++lClcsuCgMhvELzovf+EXoXiXjx+vgDvYoUeUVzc/PshE5br8&#10;HX56V+HA0bVzEzDCAegCSLEA7YIUC/NAs7Ni3ZTY3ooEJs5G+mz+AgV1QYqdbXhRAagPUizkMm2v&#10;c2OXYk16c5hgt2nTJqckOgJVzlcA/Xhfy3MZCl/4cwTCn8tTuIpZTfRrmw4rNMghD7lnSqW+HiqU&#10;myULDsqvmAJx+QkWmc4/2d3DSbFWrgikWL8O2rRwJkEFhNVNv66Fg0z8cpXGvIRL7xIEjmoEl2bs&#10;MMIB6AJIsQDtghQL80DTUqxJribCKmzKbKTGFi1QUA+k2NmGFxWA+iDFQi7T9jo3XinW1MA7emqp&#10;C/vKo+OymGRjUIr11TpflPQzD5IZVoFkI6tcUwaVLNA6HYF0mIeS+e5OebQKOBnUlRLU1lVMCVxx&#10;ftFB9Vz+AYp3B+gXrYBrqKFHlNmSwo8PMnH18aVVP71LEDgGJ328MMIB6AJIsQDtghQL80CjUqw/&#10;BzYJuAUK4k2kWBgZXlQA6oMUC7lM2+tcE1KsqYEmMpogeG087zJOEoVNpAsUQIUVo4Bl4pRHX210&#10;GQrfXfF+GvO1Crh4I9ArXSmOocKlYfn4R2dZWbyvSFoFLFs/vcXLS2mipLFMqXgLB9VQYpfMxzWa&#10;8A9N8a4OinRZWbaWxuEfi49ydpkE9XFKqy+tKtKldwkCRyVwFR47jHAAmkaDn6EyK1IsQLsgxcI8&#10;0LQUm8yKjYXXNes2yPqRLFAAFeBFBaA+SLGQy7S9zo19gYJre//bfdOmTad7K4qazmjxFmMKoDBt&#10;zhfpTL8zfOVOmy5Dxbus/GQ7eisPaK8KtXj9WqQwiVC4ChiZ0mEBLk+VorLM3fJ0u1wNhZ/eVUwo&#10;jYvXr0UKtZ42XQ6219Aui1QmLoEVrV/btJTCPyJrHAv7+A0urJH9zINmcUqrMBehGrr0eVKs7zh2&#10;GOEANM3hh3+kC01PjQKxFSkWoF2QYmEeaFSKNRE20mHXbTBbE69LoHiTZZFiYWR4UQGoD1Is5DJt&#10;r3ONfrZrDgn00KYJhM6hbGpyUupQmm4cRjgATWNSrFmeIIsUC9AuSLEwDzQ9KzZaEzZeHzb6eFdv&#10;xdhIoo1VWqRYGBleVADqgxQLuSDFArQEIxyApvGlWLO0IIsUC9AuSLEwDzQ7K7Y3HzZSY9dvNEE2&#10;0mR7guzC8ePHjx07dvTo0SNHjtx7772HDx++++6777zzzkOHDh08ePDAgQO33Xbb/v37b7nlln37&#10;9u3du3fPnj27d+/etWvXzp07b7zxxhtuuGH79u3btm3bunXr9ddfv2XLls2bNyPFzjYaMyUhAKgK&#10;UizkMoVS7BU7HvTfqzEMwzBsJNt5z2OP/+wX9lhBigVoF6RYmAealWK9+bAmv0bKrBdgViyMjEZL&#10;SQgAqoIUC7kwKxagJRjhADQNs2IBug9SLMwDvhQ7LixD4XTYKBDPijUdNhFn8z/btbq8tLgQs7i0&#10;vJpE9lld1t6llWQrBCl2ttGYKQkBQFWQYiEXpFiAlmCEA9A0vhSbFmENpFiAdkGKhXnASbFfGR+W&#10;oYiEVzcrNtZhbTKsftfkz4pdXVlaXFpJBNhIdV0M1Nhof5Qk2QxBip1teFEBqA9SLOSCFAvQEoxw&#10;AJrGpNg8EdZAigVoF6RYmAcalWJtQVgTYW0yrE2MjVaPjXeVWaBgZWlwAuzqciTURj9JRAhS7GzD&#10;iwpAfZBiIRekWICWYIQD0DQa/AyVWZFiAdoFKRbmgUal2LMveMk5G19yTu/3Oc89V7bpxZfKfuMl&#10;l8nKSbEDs2JtEyl2fuFFBaA+SLGQC1IsQEswwgHoAkixAO2CFAvzQKNS7P9340vOvuAlZ59/0Vkb&#10;Xnz2BRc951cjKdZE2Mgu+r2hUuzqytLAYrE9CRYpdn7hRQWgPkixkAtSLEBLMMIB6AJIsQDtghQL&#10;80DDs2Iv8u3Zz/31vhR70e89v0iKXY2+zGWf7eotGyvcDFmk2PmFFxWA+iDFQi5IsQAtwQgHoAsg&#10;xQK0C1IszAOTkmJfot/nPPfcZz/3159vqxNc9HtlZsVG02IXemvFevorUuz8wosKQH2QYiEXpFiA&#10;lmCEA9AFkGIB2gUpFuaBRqXYcyIFNhJh49+XPDuSYs99/kW/Z8vFFs6K9eh9t8tfNBYpdn7hRQWg&#10;PkixkAtSLEBLMMIB6AJIsQDtghQL88CkZsVeFH2261fPlUXzYUuvFRuRSLHR9NiQgQ969UCKnW14&#10;UQGoD1Is5IIUC9ASjHAAugBSLEC7IMXCPNDsrNiNL4knxl501vkXnX3+Rc9+rvfZrot+7/kvvjRT&#10;il1ZXlx0C8T6CxR4MCt2fuFFBaA+SLGQC1IsQEswwgHoAkixAO2CFAvzQLNSbH+BgsieY1Js/MGu&#10;aMXY3FmxqytL9tEusbjkfbbLgRQ7v/CiAlAfpFjIBSkWoCUY4QB0AaRYgHZBioV5oFEp1omwiRTb&#10;W6Dg+fFCsb/xkstKLVAwKkixsw0vKgD1QYqFXJBiAVqCEQ5AF0CKBWgXpFiYBxqVYqN1CfpSbG+t&#10;2Hh1ghHWih0VpNjZhhcVgPogxUIuSLEALcEIB6ALIMUCtAtSLMwDTUuxZ214cSLFxmvFPvu5v/4b&#10;L7ns3/1WvFwss2KhAryoANQHKRZyQYoFaAlGOABdACkWoF2QYmEeaFSKtW926dfsOb96XjIr1oxZ&#10;sVABXlQA6oMUC7kgxQK0BCMcgC6AFAvQLkixMA80L8X2P9sVz4qN1oo1HRYpFqrAiwpAfZBiIRek&#10;WICWYIQD0AWQYgHaBSkW5oFGpdiz+2vFRoJsIsXaAgWxIcXCyPCiAlAfpFjIBSkWoCUY4QB0AaRY&#10;gHZBioV5YAJS7Dkb3QIF8VqxzIqFOvCiAlAfpFjIBSkWoCUY4QB0AaRYgHZBioV5oHEp1iyeGPuc&#10;Xz1X9vwXX/r8WI3V78Lx48ePHTt29OjRI0eO3HvvvYcPH7777rvvvPPOQ4cOHTx48MCBA7fddtv+&#10;/ftvueWWffv27d27d8+ePbt37961a9fOnTtvvPHGG264Yfv27du2bdu6dev111+/ZcuWzZs3I8XO&#10;NryoANQHKRZyQYoFaAlGOABdACkWoF2QYmEeaFaKvaAnxZ5/0VnnX/Sc50ZS7KYXXyrjs11QEV5U&#10;AOqDFAu5IMUCtAQjHIAugBQL0C5IsTAPNCzFvsSbFWtS7Hk2HzaaGJsvxa4uLy0uxCwuLa8mkYpN&#10;IhMW+7t8kGJnG15UAOqDFAu5IMUCtAQjHIAugBQL0C5IsTAPNCrFnrXhxWf1dNize7Ni+1LsS7I/&#10;27W6srS4tJKorJH82pNcFV5aiUOFIMXONryoANQHKRZyQYoFaAlGOABdACkWoF2QYmEeaFSKPeeC&#10;l0QTY3vLFDz7udFnu2ytWPsts0DBytJCIsAixYLgRQWgPkixkAtSLEBLMMIB6AJIsQDtghQL80Cj&#10;UmwyHzayl5zT+2zXb8RLE0RrxebMig1YWWJWLHjwogJQH6RYyAUpFqAlGOEAdAGkWIB2QYqFeaD5&#10;WbFOje0vUJBYiVmxqytL/cVio4ULeovI+mvIBiDFzja8qADUBykWckGKBWgJRjgAXQApFqBdkGJh&#10;Hmh6Vuw5G+M1CuIVY5/zq+e5z3ZFE2N/q2BWbO8TXYtLy71lY6OlChZ7W/4asgFIsbMNLyoA9UGK&#10;hVyQYqEcmzZtuvbaa5ONeuzYsUO5JRtZ3HHHHRoTJhsTp3Lp8pJvslGCkiMctZVaLNkAgHGDFAvQ&#10;LkixMA80LcXa0gT2+39EUuy59sEuE2SHL1CwurK00FsrdpDV5cVsLRYpdrZBigWoD1Is5IIUOwqX&#10;xSQbTz99+umn+5uzzVApdseOHWqQZKMQJTPJ0kTPtHxZWQytg0q0A6xc+rikWFXDl6qHKtcAUAek&#10;WIB2QYqFeaBhKTYRYU2TjaXY836j982ukp/t8r7bNQBS7JyCFAtQH6RYyAUpdhQCKXauGJcUW0bo&#10;bEWKdXRNihXK+cSJE8kGAIwVpFiAdkGKhXmgaSk2WaAgXiv22c899znPjWbFbnrxpbKaUmxONFLs&#10;rIMUC1AfpFjIBSk2ZqGHrzYqbJGmMG7atMk2hQmyvjp54sSJZN/Cgq+jaXPHjh0Wn6lUBsKfn6dK&#10;CRz9Ulwy5aAEVtsCpTiQShVWjAKWp1VD+GlczVUrv2IusTDx0Uo3XA6u/sJihFIqKwtb0U5klKMl&#10;ttwsMg+/DnYgQo4qVPlbvNK4Q3CVF35tkyivQSxni8wjfWqENl1xIomNSaIG02uEY60nXLP4jeYa&#10;ym98ABgvSLEA7YIUC/NAw1JspMC6ibHPfu65MpsSa2sUZEqxK9F0194Csd4CBdE02KXeUrFRomwl&#10;Fil2xkGKBagPUizkMm2vc01IsaeffrqpgabBWdg0tXh/JJOZSHdZjEUKJ5CZpGhphDJ0yRTv1DcF&#10;0oJaIPy5PDMFQb8UhU3Is5R+xTKRo68DKmxZWeX9SlpWFm9FKKXC7mBdYsW4cJC/v0vhTFXRitCv&#10;wirUpZGj4i2ciV83PxPlrLAdl4UtT2siS6O9rq2014VVqDlaYovMRDkLC8vLheXlDlk5W9FC8S6N&#10;H58pxQZhQ5V09QSA8YIUC9AuSLEwDzQrxcZf63KC7HN+NZ4V++JLf+Oi3/t3v3VZ/me7VleW7KNd&#10;wqmvwov3owOQYmcbpFiA+iDFQi7T9jrX9AIFGnKYOrYpax5ioIi5NIF25ouSLkOhZGlBLRD+XJ4W&#10;73xFoHW6ygQ55BG4K2zKoy9lCpcsOKjMBvGLzstf+EUo3uXjxyvgDnboEeXVzY8PMlG5Ln+Hn95V&#10;eGjpPu4siMxDCJrFz7y8FJuOAYBxgRQL0C5IsTAPND8rNlmdQBbPiv11982usgsUjApS7GyDFAtQ&#10;H6RYyGXaXueakGJNHXOYOrYp67P1vu4mlObangLox/tym8tQZApqfmLh8hSuYlYT/dqmwwoNcsgj&#10;0ASd8ujroUK5WbLgoPyKKRCXn2CR6fyT3T2cFGvlikCK9eugTQtnElRAWN3061o4yMQvV2nMS7j0&#10;LkGZ9vSPzrWSwvK1sB2aAsrTFSH8Qx5JilWJyQYAjBWkWIB2QYqFeaBRKfasDS+OJ8YmauxzbK3Y&#10;eKFYM6RYGBmkWID6IMVCLtP2Ojd2KdakMaeIufCmrEmgl8UkG4NSrK+d+aKkn3laYhNOszPS5crd&#10;xDs/Wx9LkGzko2S+u8KmPPrioHClBLV1FVMCV5xfdFA9l3+A4t0B+kUr4Bpq6BFltqTw44NMXH10&#10;Bl0aP71LMLR0ubhuEPeIDCnWZRI0i585s2IBugBSLEC7IMXCPNCsFDuwQMFFz37urz/7uedGs2Lj&#10;1Ql+g1mxUAGkWID6IMVCLtP2OteQFGtq4I5YZDR17Np43mWcJAqbSBcoYgorRgHLxNIIX210GQrf&#10;XfF+GvO1Crh4I9ArXSkOX90rwPLxj86ysnhXMVd5y9ZPb/HyctriZfE3piwcVEOJfQnS4RpN+Iem&#10;eFcHRbqsLFtL4/CPxUc5u0yC+qgydry+eKpIl94l8B0zj0Iu7hCU0uWmsEusNH68S+/Ha4Rj4eAU&#10;+C1sKJnzAoDxghQL0C5IsTAPNCrFxgrsS/qzYn/1XFm0NEG8XGzeZ7vqghQ72yDFAtQHKRZymbbX&#10;uSYWKLi297/dN23adLq3ouhlvW/ZO43MJDNhyprincRm+p3hIoU2XYaKd1n5yXb0Vh7QXhVq8fq1&#10;SGESoXAVMNLSYTEuT5Wisszd8nS7XA2Fn95VTCiNi9evRQq1njZdDrbXcNqiMnEJrGj92qalFP4R&#10;WeNY2MdvcGGN7GceNIsq4JrRXIRq6NK7BL6jn8DhnwUlEBavTautcMcrgvRJbDzCSWJjR78gi3SJ&#10;tcs1PgCUR4OfoTIrUixAuyDFwjzQ9KxYf2KsrRX7/FiEtYmxSLEwMkixAPVBioVcpu11runPds0h&#10;gR7aNIFCOpR2VUhV1UTeJig/wmm0GgAzzOGHf6QLTU+NArEVKRagXZBiYR5oVIo954KXyM6+IBJk&#10;z9rw4v4CBT1DioWRQYoFqA9SLOSCFDv3TFiKFad7U4+LUTJ/eumEuXbww2Vjp+QIZ0dqvQIAKIlJ&#10;sWZ5gixSLEC7IMXCPNCoFBtNhg1nxZ5rSxMgxUJFkGIB6oMUC7kgxc4cC1kUTCydvBTrLyMwz5Qc&#10;4ait3NIKADASvhRrlhZkkWIB2gUpFuaBhqXYl5yzsbdW7Pn22a5ff/6LL43WKLjo9/S7cPz48WPH&#10;jh09evTIkSP33nvv4cOH77777jvvvPPQoUMHDx48cODAbbfdtn///ltuuWXfvn179+7ds2fP7t27&#10;d+3atXPnzhtvvPGGG27Yvn37tm3btm7dev3112/ZsmXz5s1IsbONxkxJCACqghQLuUyhFHvFjgf9&#10;92oMwzAMG8l23vPY4z/7hT1WkGIB2gUpFuaBpmfFnrPR1iiI1Nj+rFgnxSYJxwpS7Gyj0VISAoCq&#10;IMVCLsyKBWgJRjgATcOsWIDugxQL80DTUqxvz37uuc9xUuxLLtNvnhS7ury0aP+BbnFpeTWJjFld&#10;6e9ZSeICkGJnG42ZkhAAVAUpFnJBigVoCUY4AE3jS7FpEdZAigVoF6RYmAcalWJ7n+2KFyiIpNjo&#10;s13Pj+fD2jIFmVJspLYurSQC7Ory4sKiU2NXlhYWkl3asbicKcYixc42vKgA1AcpFnJBigVoCUY4&#10;AE1jUmyeCGsgxQK0C1IszANNz4o96/yLztrw4liKfclzerNiTYotmBXrs7K0kMx/jWTZvKmwHkix&#10;sw0vKgD1QYqFXJBiAVqCEQ5A02jwM1RmRYoFaJdLtn7Jrd0MMKs0LcW6KbGy5/zquc/51fNsaQIT&#10;ZMtJsb1ZsX1RthCk2NmGFxWA+iDFQi5IsQAtwQgHoAsgxQK0C1IszAPNS7F9i2bFxlKsrU7wG791&#10;2VApdnVlyS0WGy9JsNpbRjZcRLYPUuxsw4sKQH2QYiEXpFiAlmCEA9AFkGIB2gUpFuaBRqXY3lqx&#10;JsW+pL9WbCzF6jdfio0WI0gUV2/Z2KWl5d5SsbZsbLwjACl2tuFFBaA+SLGQC1IsQEswwgHoAkix&#10;AO2CFAvzQNNSrJsSK3v2c8+VJbNiS64V60muNis2jo3JW68AKXa24UUFoD5IsZALUixASzDCAegC&#10;SLEA7YIUC/NAo1Ls2ecn82Ht9zk9KdbWilWgzFqxTnJFioUIXlQA6oMUC7kgxQK0BCMcgC6AFAvQ&#10;LkixMA80K8X2ddiLzj7/IlugwH2zq+Rnu/qSa7RCQV97DZVZB1LsbMOLCkB9kGIhF6RYgJZghAPQ&#10;BZBiAdoFKRbmgUal2FPOOF92qn7XbVizboMCp555gQuvPfOCTCl2JdJY3QKx/QUKTH311orNVmKR&#10;YmccXlQA6oMUC7kgxQK0BCMcgC6AFAvQLkixMA80K8Wu27D2zAsi+TUWZE2TNUHWfnNmxa6uLNlH&#10;u0RPe01we4J4D6TY2YYXFYD6IMVCLkixAC3BCAegCyDFArQLUizMA01LsabGmiBrUqxNlTUrtUDB&#10;qCDFzja8qADUBykWckGKBWgJRjgAXQApFqBdkGJhHmhaij31jPPXrt9owqtNj5W5qbJIsTAyvKgA&#10;1AcpFnJBigVoCUY4AF0AKRagXZBiYR5oVIqNpsE6i+fDRusS2AIF8SRZpFgYGV5UAOqDFAu5IMUC&#10;tAQjHIAugBQL0C5IsTAPNDsr1pdiPR3W5smuWbcBKRZGhhcVgPogxUIuSLEALcEIB6ALIMUCtAtS&#10;LMwDTc+KjYRXs/Ubo0UJ4rmxySazYqECvKgA1AcpFnJBigVoCUY4AF0AKRagXZBiYR5oXIo14TUW&#10;YdfES8dGM2QViCORYmFkeFEBqA9SLOSCFAvQEoxwALoAUixAuyDFwjwwuVmx8eKw9iEvi5chxcLI&#10;8KICUB+kWMgFKRagJRjhAHQBpFiAdkGKhXmgUSk2WSL2zAssEKmxvXAUf8b5C8ePHz927NjRo0eP&#10;HDly7733Hj58+O67777zzjsPHTp08ODBAwcO3Hbbbfv377/lllv27du3d+/ePXv27N69e9euXTt3&#10;7rzxxhtvuOGG7du3b9u2bevWrddff/2WLVs2b96MFDvb8KICUB+kWMgFKRagJRjhAHQBpFiAdkGK&#10;hXlgArNiZcGUWKfGMisWRoYXFYD6IMVCLkixAC3BCAegCyDFArQLUizMA03PijXt1QRZp8Mmm/kL&#10;FKwuLy0uxCwuLa8mkStLFuWxtJLs80GKnW14UQGoD1Is5IIUC9ASjHAAugBSLEC7IMXCPNCoFLtm&#10;3Ya+8GoibO8rXrZYQaYUu7qytLi0kgiwq8uLC4tOjfVRqsx4pNgZhxcVgPogxUIuSLEALcEIB6AL&#10;IMUCtAtSLMwDjUqxbnFYNx82CcfKrKzMAgUrS1mTX1eXFzOnxAqk2NmGFxWA+iDFQi5IsQAtwQgH&#10;oAsgxQK0C1IszAONSrFOe7VfNxnWwnmzYgMyZ7/mTokVSLGzDS8qAPVBioVckGIBWoIRDkAXQIoF&#10;aBekWJgHGpViI9XVZsX2FFgXWLNug2yoFLu6stRfLNZRMCVWIMXONryoANQHKRZyQYqFifOZ1y4s&#10;vPYzycaIPPjXZ5/91w/GQWXTC04njHAAugBSLEC7IMXCPNCsFBvPfo3mxq7bkEyJ9abHKj5fio3W&#10;iI1YXFruLRvrKFZikWJnHF5UAOqDFAu5IMUO48G/PtvXDSMZcaoEwAoVbvqQfSm2OPOgJnHyfmpP&#10;lp1KGOEAdAGkWIB2QYqFeaBxKXb9xkSNjUVYmQvIhi9QsLqytBCsFbu6vJi/OoFAip1teFEBqA9S&#10;LOSCFDuMlBo4+zR9yL4UW0xYkwElNrU5bTDCAegCSLEA7YIUC/NAo1Lsmmedt2bdhkR77S1N4KbH&#10;Fs6K9Qi+2zVMiUWKnXF4UQGozxU3fOXbP3oq2QDwmWcpNtL5Evpy30Ckt9GbuzkoI/oJXKzph1HC&#10;mDyxMNM3Fhf/2lzjSJeNYQkHKhlFFBTar7BfoEsQZpWRqJ9DhJ/AxeaWnomfoR/2slYOQ2siFDGk&#10;rC7DCAegCyDFArQLUizMA41Ksaes2yAz+TVZK9bNio1jqkixwWYapNjZhhcVgPogxUIu8yvFfua1&#10;PREv0vyScKT19aKTBKYyxjERnhoYa4UDMqJtmIbo5TigHhp5vlFyz6EvNUZpkujMmucWmq6A55WZ&#10;lV9WhJdDXEpvl7cRB7NKzyS7ekGpMYNx0VavjkaWz/TACAegCyDFArQLUizMA41KsWvXbzzt2Rfq&#10;99T4O10myzod9tQzsqXYlWjaa2+B2NQCBUMnxSLFzji8qADUBykWcpnnWbEOJ+hliYiB2pcvHWqP&#10;6YSDO1y0T67vYA38ZEPyyS10MEeRmdFABkHt+jkEO/pZ5ZaeiV+lwcwHchepfMMEw4rqNIxwALoA&#10;UixAuyDFwjzQqBTrFNhkRYI4HAmy0RoFG/Ok2Fh/tY92icWlwc92DZ0UixQ74/CiAlAfpFjIZY6l&#10;2Fj6c8QSX5awF8iPfTkwFAZdwpR+mBYLc32DHX1nf0dGzfMLTefob2ZlFeTluQTO/YS5pWfiZzOQ&#10;Za82zjuVr7cVM6yoTsMIB6ALIMUCtAtSLMwDTUuxORNj41mxJRcoGBWk2NmGFxWA+iDFQi5zK8X6&#10;sp4T/DK0vkAN9JIEO/qqYEo/TIuFub6DNYiSOXrRfpJ+PrmFDuQ4mH1OVmHt+qmCHf1ickvPxC/W&#10;D/fIKzAj7bCiOg0jHIAugBQL0C5IsTAPNCrF9qfEnnlBskRsPDc2kWJzZ8XWAyl2tuFFBaA+SLGQ&#10;C1KsBZNwFOxrmHEoUgM9tc/zi/Y4adBLlqdL+unzfL3shbb6Gz28JFEwCecVGiYfyC87K78+EV6q&#10;vGrnlp6JXw8/3KOf22BNBrciBsudNhjhAHQBpFiAdkGKhXmgUSnW5sCujXXY3roE8dIEiTKLFAuj&#10;w4sKQH2QYiGXuZViE/Ex4uy//uu+5BmJe71oE/16MbY9KB26PLz/VB/og0qS7IozGuI7mP1Aon4y&#10;F+nVPK9QL8eBvMK4zEawPPo5RHi59KudW3omfob9sJdxP6+imohhJXUbRjgAXQApFqBdkGJhHmha&#10;io0kV5NibVasWzQWKRaqwYsKQH2QYiGXOZZiu0+kQ3pK43TrjmMhaIKUNDtdMMIBmAw773ksCWWB&#10;FAvQLkixMA80KsWa9moLxTpZ1j7YFW2uOx8pFkaGFxWA+iDFQi5IsR1mUGkMhNn5ZECLnXIllhEO&#10;wITQKEiX27a7vpVsD4IUC9AuSLEwDzQqxdoqsZEO62bFxhZtxivGIsXCyPCiAlAfpFjIBSm20/T+&#10;f37MtOmwkVKapuZRqEV6OQzIstMIIxyAyWBSrFlakEWKBWgXpFiYByYxK7ZniRSb6LPR9FikWBgZ&#10;XlQA6oMUC7kgxQK0BCMcgMngS7FmviCLFAvQLkixMA80KsUmk2F7E2P16+bJxhLtxoXjx48fO3bs&#10;6NGjR44cuffeew8fPnz33Xffeeedhw4dOnjw4IEDB2677bb9+/ffcsst+/bt27t37549e3bv3r1r&#10;166dO3feeOONN9xww/bt27dt27Z169brr79+y5YtmzdvRoqdbTRaSkIAUBWkWMhlOqXYnfc85r9U&#10;YxiGYdhIdsnWL9nQCCkWoF2QYmEemMysWPfb+2BXYsyKhZHRUCkJAUBVkGIhF2bFArQEIxyAyRDM&#10;ir1k65d23vOYk36QYgHaBSkW5oEJSLGReZpsb6HYIil2dXlp0VYQW1xaXk0ixepKL147VrwdPkix&#10;sw0vKgD1QYqFXJBiAVqCEQ7AZHBSbCDCGkixAO2CFAvzQNNSrC1QsHb9xkSQHVypIFOKjfRWp7Ou&#10;Li8uLCZqbBTu7VCiBW3E4QCk2NmGFxWA+iDFQi5IsQAtwQgHYDJoFJQpwhpIsQDtghQL88AEZsWu&#10;tZmwcdgFTJkts0DBylIiua4uL/ZE2Yhgsw9S7GzDiwpAfZBiIRekWICWYIQDMBlu//L3C4QepFiA&#10;dkGKhXmgcSk2ngBraqwps7ZcbGTrNpSTYnuKazxbNg5FrC77Wx5IsbMNLyoA9UGKhVyQYgFaghEO&#10;QBdAigVoF6RYmAcalWJPOeP8Nb3vdClgYRNhbbnYoVLs6sqSv1jsytKirV0QxA+AFDvb8KICUB+k&#10;WMgFKRagJRjhAHQBpFiAdkGKhXmg6Vmxvhprv5HZJ7yKpNhoXVj7Otey/3mu1RUXn/fVLqTYGYcX&#10;FYD6IMVCLkixAC3BCAegCyDFArQLUizMA81KsfGasMkc2Fh7ldkHu0yNHb5Agf95rkieTSbFRp/2&#10;4rNd8wkvKgD1QYqFXJBiAVqCEQ5AF0CKBWgXpFiYBxqVYt1CBIn82psbm6xRUO6zXe67Xe77XQnh&#10;dg+k2NmGFxWA+iDFwv+/vT+OtSO7DzPBpz+MgQdwY8fZYPDY5MYaZNhmN4xBsk+LdTcMkGra24ih&#10;eIyst+34YhD1SHTsceDstB0n3kmrnyQjkiypaSeYbJp6oGheEzT9TDPzxKapp+XSDB/NDPVCMYxo&#10;2W11y8xajmzF3vVs1tA4wNvfOb+qc0+dqlO36tatW3VvfR9+uF116tQ5p07dd2+drw/PjYKKBegI&#10;nnAA+gAqFqBbULEwBNqeFasLEQRLE6iHrTQrVkiU697mRvr7XUouIQEVu9owUAFoDioWoqBiATqC&#10;JxyAPoCKBegWVCwMgbZVrDOwiYS1u4efPqnphSp2bBRruhKst0CBUa/eAbtXYGJRsSsOAxWA5qBi&#10;IQoqFqAjeMIB6AOoWIBuQcXCEGhVxR7S3+yyaxSojXVO1mxEFyjQlWCVzO9z7W26AxujQg8roGJX&#10;GwYqAM1BxUIUVCxAR/CEA9AHULEA3YKKhSHQ9qxYNxNWtmXDbKc/5FV1gYK6oGJXGwYqAM1BxUIU&#10;VCxAR/CEA9AHULEA3YKKhSHQtop1EnbdzY1Nl46VV1Qs1IaBCkBzULEQBRUL0BE84QD0AVQsQLeg&#10;YmEItK5ibRx2ixKku/KKioVZYKAC0BxULERBxQJ0BE84AH0AFQvQLXwbwhBYhIrVybBupQI7H9as&#10;UYCKhRngoxmgOahYiIKKBegInnAA+gAqFqBb+DaEIdCuirUS1kyJffpkomLtrmzoegWoWKgNH80A&#10;zUHFQhRULEBH8IQD0AdQsQDdwrchDIHWZ8XqTFirX42KTUN3UbFQGz6aAZqDioUoqFiAjuAJB6AP&#10;oGIBuoVvQxgCbatYp19lI5keK7t2vYL1p06gYqE2fDQDNAcVC1FQsQAdwRMOQB9AxQJ0C9+GMARa&#10;VbFm6qtdE1Yj+eUum7h+9LikrD169Ojhw4cPHjy4f//+/v7+vXv37t69e+fOndu3b9+6devmzZs3&#10;btzY3d29fv36tWvXrl69urOzc+XKlcuXL29vb1+6dOnixYsXLlw4f/78uXPnzp49u7W1debMGVTs&#10;asNHM0BzULEQBRUL0BE84QD0AVQsQLfwbQhDYBEq1trYJ+2U2MTGpk6WWbFQGz6aAZqDioUoqFiA&#10;juAJB6APoGIBuoVvQxgCrarYJ72f6lL9mshZnRgbX6Bgb3O0sWbZGG3uJYmG8SR97Kf7oGJXGz6a&#10;AZqDioUoqFiAjuAJB6APoGIBuoVvQxgCrc+KtSpWXtd1bmwashtTsXvj0US07m1urG0kNla20wOS&#10;xyWHoGJXGz6aAZqDioUoqFiAjuAJB6APoGIBuoVvQxgC7arYdGkCZ2BNpKsTyKEqCxSMR2ujsdkw&#10;Jtazry49BBW72vDRDNAcVCxEQcUCdARPOAB9ABUL0C18G8IQaFXF+gb2sLdMgW5UVrGJgA3ca2Bm&#10;J6BiVxs+mgGag4qFKKhYgI7gCQegD6BiAbqFb0MYAm2r2EO6RkFWxSZ+9tjzU1Xs3njkFotFxYKB&#10;j2aA5qBiIQoqdpC8cWpt7dQbyQ50BE84AH0AFQvQLXwbwhBofVas/lSXutd06VhNlN24ijVrxOrP&#10;c2263+cyaZO1YgVU7BDhoxmgOahYiIKKbR/jPZ89/WayV4k3Tz/rq9IZSijHV7HlhQctgTnCEw5A&#10;H0DFAnQL34YwBNpVsW4arJ0SK5GsHpvOlp2+QIH5fa7JZFjzi16JoR0zK3ag8NEM0BxULERBxfaS&#10;tgVo9VmxqNj24AkHoA+gYgG6hW9DGAKtqlj1rTofdhKen62yVmzs97n42a6BwkczQHNQsRBl0CrW&#10;aMYUpxvfOLX27OnTpyaJRlt6aEbv1PRMlZYu92Si6cR7+hW6DGFRBZmy5tTP4FKjtRfiF+hve0VL&#10;CQUtgTnCEw5AH0DFAnQL34YwBFpVsetPndBpsCpk9XWyaGy1n+2KOFdJLZ4Ui4pdcfhoBmgOKhai&#10;DFfFWs+YUZC6ozbTKU7ZTSSkys4kMRWTJtE77oxlzHUq3lmFRfl1GbwSbC3pIW/HbhbVXkhx84Ja&#10;LUVpMB94wgHoA6hYgG7h2xCGQKsqVn2rqljjYVMDK69qYwtV7NisPJAuEOsvUGCXJLAH9iRPZE4s&#10;KnbV4aMZoDmoWIgyWBUbKsY3UuWa1Zh+NpfFZ5IhW6KXOVuiUFhQpoCgdZMSggOToqK1F+I3KVt4&#10;pnQhrBDmB084AH0AFQvQLXwbwhBoVcW6abAqZM3rUydUxaqTjcyKdUvCCmZV2CTZytg0tXhGrAEV&#10;u9rw0QzQHFQsRBmsivVlpMEpx+DARGr6B6y0dGhqVIbmS/R3i4oKBejklODkScZo7YX4xWSKTFvj&#10;zg5aAnOEJxyAPoCKBegWvg1hCLSqYnUtAlWx60+dWD963AlZM0/2qROVFiioCyp2teGjGaA5qFiI&#10;wqzYBCcvs7IzVZOWInk5KSdboisvKDFbfKSosHWTXMGBSTXR2gvxq/W3U+IVwvzgCQegD6BiAbqF&#10;b0MYAq2q2CePPW+Uq06Mtdvy6k+SRcVCbfhoBmgOKhaiDFbFWsfoJKPZSdxl1kzKXl5EelnMZrId&#10;laFB9kx5xUX57TF4uWLNjtZeiN8OfztlUlrQEpgjPOEA9AFULEC38G0IQ2ABs2KftNZVt9XM6uoE&#10;qFiYBT6aAZqDioUow1WxgpWfysQ2hmbSyzTJ5hKfPX06lbVRGTopMVNWmOYVpYVpoiljUoLBK2XS&#10;7HmoWK/gSVnZlsAc4QkHoA+gYgG6hW9DGAKtz4p96oTGun1VA6tCVgIVC7XhoxmgOahYiLIqKvY/&#10;fOM/bn/+a8nO/AjmhE4znAA14AkHoA+gYgG6hW9DGAKtqthkDmz8l7tQsVAbPpoBmoOKhSjLr2JV&#10;wr7/3JckkqT54c8ezYlZgEbwhAPQB1CxAN3CtyEMgbZVrPGwT580Kja1sZqogYqF2vDRDNAcVCxE&#10;WWYV6ySsfFNItKFiJ/8+37JsHtZfcWACNrkn8IQD0AdQsQDdwrchDIFWVaxZoECtqy4aa191xVjd&#10;RsVCbfhoBmgOKhaiLKeKDSSsRjsqFqAteMIB6AOoWIBu4dsQhkDbs2KTabB2Sqw6Wbch6WuPHj16&#10;+PDhgwcP7t+/v7+/f+/evbt37965c+f27du3bt26efPmjRs3dnd3r1+/fu3atatXr+7s7Fy5cuXy&#10;5cvb29uXLl26ePHihQsXzp8/f+7cubNnz25tbZ05cwYVu9rw0QzQHFQsRFlCFfvBnbcDCUsQBEEQ&#10;M8ffvbhs/1YAFQsrhPwNJlsAq0vbs2KfTBeHPfL0ycNPnzQp6QxZSWRWLNSGj2aA5qBiIcpyzoqV&#10;jWsPv+5G0RrMioXlQt60yRYAdAezYgG6hW9DGAKtqlhdjkD1qwszT/apEzpbdoqK3dvcWFsbjZM9&#10;w97mSJKEjdHmXpIWgopdbfhoBmgOKhaiLK2KVXwhi4qF5YInHIA+gIoF6Ba+DWEItKti7Q92JUL2&#10;29+9/tSJ9aPHzXoFqY0tV7Hj0cZIYqJiJWFjc2wU7N54cyMraSegYlcbPpoBmoOKhShLrmIVFbKo&#10;WFgueMIB6AOoWIBu4dsQhkCrKvZJa11Vxeo02CedmbVRpmL3NjdGY/uSJHx1PPLta3bPAxW72vDR&#10;DNAcVCxEWQkVq/zGb/9JsgWwDPCEA9AHULEA3cK3IQyBVlXsIeth3RxYNbPJ6gR2hmyJih2PNjb3&#10;1Me6lDWT5Ii5WFTsasNHM0BzULEQZYVULMBywRMOQB9AxQJ0C9+GMATanhWraxQYCWunwZo1CtKF&#10;YiUxqmJTBRuo2Ix6RcUOEz6aAZqDioUoqFiAjuAJB6APoGIBuoVvQxgC7apYuy6B87BmSqzdnrpA&#10;gU6JFVCxEMJHM0BzULEQBRUL0BE84QD0AVQsQLfwbQhDoFUVqx42mRWbzoSdbMRUrOdfUbEQwkcz&#10;QHNQsRBl2YZzMmCWYXOyA7DM8IQD0AdQsQDdwrchDIF2Z8Wm4tVEui6B2bAhhwpVrJsSKwQq1l8r&#10;Vg6hYocIH80AzUHFQhRULEBH8IQD0AdQsQDdwrchDIFWVezhY89P1or99nevHz0hoQsUaBSp2PFo&#10;LYcq2Ow02NikWFTsisNHM0BzULEQBRUL0BE84QD0AVQsQLfwbQhDoN1ZsamElTj0lEYyJdbMio2v&#10;FevwZ8Xa+bIbm2NjZffGsTmxqNhVh49mgOagYiEKKhagI3jCAegDqFiAbuHbEIZAuyrWGthkDuxk&#10;eqz9/S5jY4sXKPDJqlizP9rQebIjb62CLKjY1YaPZoDmoGIhCioWoCN4wgHoA6hYgG7h2xCGQMsq&#10;1khY614nG6mHja4V2xRU7GrDRzNAc1CxEAUVC9ARPOEA9AFULEC38G0IQ6BVFXvk6e+W0Lmx+pqG&#10;mRKLioVZ4KMZoDmoWIiCigXoCJ5wAPoAKhagW/g2hCHQ9qxYOx/2pMShp8zPdlkDm0yPlW1ULNSG&#10;j2aA5qBiIQoqFqAjeMIB6AOoWIBu4dsQhsACVKydBmvCSViVsxKoWKgNH80AzUHFQhRULEBH8IQD&#10;0AdQsQDdwrchDIFWVazqV7Wu6WIFxszqqwQqFmrDRzNAc1CxEAUVC9ARPOEA9AFULEC38G0IQ2AB&#10;KtbZWN/MajoqFmrDRzNAc1CxEAUVC9ARPOEA9AFULEC38G0IQ6BVFavW1XevGjolFhULs8BHM0Bz&#10;ULEQZTHDubffLoibN6Px6U8Xx6uv/v7f/Qe/+d/8X2UjE3/rbxXH8ePF8W3flsTRo2G84x1JmwFa&#10;hiccgD6AigXoFr4NYQi0PSvWnxirEla3NdYePXr08OHDBw8e3L9/f39//969e3fv3r1z587t27dv&#10;3bp18+bNGzdu7O7uXr9+/dq1a1evXt3Z2bly5crly5e3t7cvXbp08eLFCxcunD9//ty5c2fPnt3a&#10;2jpz5gwqdrXhoxmgOahYiNJwOCen+/GOd6xCBBdFEO2EecLJJRIEMaCYmSbnAvQMxvswBBYwK1YN&#10;rJOwsrF+9ISEbDArFmrDRzNAc1CxEKXhcO4d7zj4a3/t4Kd/+uADH8iEfDXnY2cnGp//fHH8/u8H&#10;8YW7v/36xXtme+788R8fXLxorghgIfCEA9AHOpsVi4oFsPBtCENgAbNiNZ4smhs7RcXubW6srY3G&#10;yZ5lb7w52ljb2NxL9gtAxa42fDQDNAcVC1Gaq9jXXz/4oz9KdtunxbViUbGwWHjCAegDqFiAbuHb&#10;EIZAqyrWzX5VDysbmuK2y1XseLQxkpioWEmQ3fHmBip2wPDRDNAcVCxEQcU6ULGwWHjCAegDqFiA&#10;buHbEIZAqyrWTYB1G7pkgXpYeS1TsXubG6OxfUkSUiQNFTtg+GgGaA4qFqKgYh2oWFgsPOEA9AFU&#10;LECH/Idv/Mf3n/tSsgOwuixAxWqokA2iRMWOR8a3omIhhIEKQHNQsRAFFeuoq2I3Nw9efjnZBqjP&#10;Ip5wXnjhYHs72QaAIlCxAB2CioWB0LaKldD1Yf0NCfWzURWbKlhULISgYgGag4qFKKhYR3UVu79v&#10;DNdrryW7Ps89Z7o0iKku7MUXTZlCcKLE7q7N0RhpsFZRzqlTlbIp0uzH6b2Qs+RcxW0sHun/efWY&#10;Q2701layPRW515ubybbgukgKCRr2+HHyhCN5BOlA7Xmpq/Ct5ZAC5TIVua3lSOaXXzZ3xN0pAMiC&#10;igXoEFQsDIRWVawuR6AGNpgeq4kxFatTYgVULISgYgGag4qFKA2HcxVV7Msvz2vc2L2K3doy/qtE&#10;bMnFOvdaZdrs5uZEvQX5Y6efOjXF1uU5ciTZKMHpVL06vWt++Eg/SMvlFHn188hZzz1njhbqy2ee&#10;yXSd9GRhthhTfaJUPfdJoKo7tWop3L9YiaA6fW9In7z4YiabdIvkVOuqOBWrd1le1dXKhjrZGJLB&#10;3X3ZqPJOkJKlZ8qLBRgqqFiADkHFwkBoVcXqgrCqX52E1e2ytWI9/4qKhRBULEBzULEQpeFwboAq&#10;Vq6lXPb5GXRbrt2PJ56YSLHXXsvMLQ1yShQytQ0Bm5vGxJ06ZUxo4aRRaYCKQtmQ0EmXQS2aqLzw&#10;QiIo5RQpUEKvSLWg5pRK8/iFCCUXEvSDi3KfKOVX7BkpRxp/5EhSrPSMNMbdCEV1sxYo1yunyLZk&#10;c/jtlw0pTV4lm3aOWmbtH80pGy6/e8LRel2xvq7N4+6OQ3aDZhfiNxUAPFCxAB2CioWBsAAV+6S3&#10;NIHsOicriYUq1k2JFVCxEIKKBWgOKhaiNBzOoWLz6MVqqDXb9/7xvqCeTlDTJ7yYLlDgfJwS7Dqm&#10;tkHRNjzxhFGEUulrr5U5OylTGyZN3U2nZ/q1+AZQypE2y1FtoezKWXIJuhu4Qp/gUMULUSRnScmK&#10;ZKhSoHSF9InULm1+5hmToo0PJu3KDdIUd6fcJStB+6VY361Ln2jPyGv+StfWzBOOe6tISOOlGX6K&#10;RHCW3CO9Ow7Zde+oEvINAAALKhagQ1CxMBBaVbG+fpVYP3rCpcRV7Hi0liOjXlGxwwYVC9AcVCxE&#10;aTica6hiX3vNpGvkJZ075M0T/Mb64Zs/+gGTUnhWE1qaFas4Wfb4cSjOdncnotZdsovAuykVhaND&#10;alQ5WI7cDilZXp0XDhrjIwWqxMxnc+Eu35G/y9UvRM7VhpUgeeRi5RJKkC51ylVe/SapSPWRzJJB&#10;RbMgrQ2uMWi/5NTJsEE2P1LME470gDTYdZTfIUFfCdK2wkvLNztPra4GGBKoWIAOQcXCQGhVxQYS&#10;9sjT3+2mx8pGbFasD7NiIQQVC9AcVCxEaTica6JiNdHJtSNHJu5JTatDtlPT9I31w2ZX1ZVOIdTt&#10;5rStYtX9vZZd3FOFZl1HJh1VqGgLcc5UkB6Tc6XTNAKvJzlVCktvy3ZwpYEZlKPSBikh3xJ31Xny&#10;hVS89s3NibAuQcqXJklmuWTnTwPkXrg2b22FrXV95ZBypDd0pQIJP3/Qfsmmb9R8U/XcLOYJRxsg&#10;7ZFWSWuldp1+q/3vIyUH98tHDsm1y1kxgqYCQAoqFqBDULEwEBYwK9aJV9WymqJ+tqaKDSbMRoQs&#10;Kna1QcUCNAcVC1EaDueaqFj9F+KObTvfUG2RbPjWSbYlxWq1b6wf/vz/2fNcL9rlPudCewsUCFvp&#10;z+I7JyvIhuxKSIGS050VhN9LSiA0y5F61e4JUqNvTp2pVPH3zDOm5FOnTMhucKV+pfnMrrWCisjU&#10;nmcIWi45yztTkTbLXS7xjA4p3xUoFy6NDM6SXb8N+Qb4JUi/yd2RQuRa5Br1TsmGw+8i2ZBzJY9k&#10;lg3pW9cnmk3eAxqCNOPFF80TjmRzHSUbcqW6694wirRTdqUQV6YfekVyVGqP4TcVADxQsQAdgoqF&#10;gbAAFesM7AwqdhZQsasNKhagOahYiNJwODezilVRFbghSXG+yVlCwcscqljJH5Q8M63OihXU8amm&#10;VKTxu+kPOuWRRP90H1VvFXnBTreciipL1xit3W+YX6kW6Ayga6emyDVKhljjfST/VMEqXfTEEyan&#10;L5FjSDa/zXn81gp5jy8luO7StrlTZCM4XbZddXqWZpBt1wOaIkXJq/SMu979ffOE45egh160U5K1&#10;D2PIKU6vC9rt5fgVAYAHKhagQ1CxMBBaVbHOwMqrW5pAQxcrQMVCbVCxAM1BxUKUhsM5VGweP4Ns&#10;O7a2iqd2av7nGs+K3d1NZlz6SHVVPJ0gOaUztTFao7wGLXFoXVKyvKpN9vPoZNISk6hIhmdyqwEE&#10;SOHSaeqsZUNey5Emld8dqdTNQtXr9ZGjgZyVa9EOkQ3pItl2V6rhVyfZNLMW6/LorvSJL+LzP9sl&#10;Icg1SsNcIwvRihxVbnFwCgCkoGIBOgQVCwNhASpWwrexvp9FxUJtULEAzUHFQpSGw7mZVawgKaqo&#10;FJVc+3Y6oWy8llugwLIcCxRsbpo4dSrzD8alqc8VTe30C/SPSqLfPz5STqB01fMWFu56Ugr0ezVA&#10;j2pjpPFyF/yGCb7vk5xySFIkm2R27dQ80hg1iXnv7COd45efJ7go2SjsQB/JUF6m8MwzphAJKdxv&#10;oWzLIanURy5ECpQLlPx61e5ihaCLXGZVrprTnSKFS3d5NZonHK1OS3bkmxHg3wspUHu7nKCpAJCC&#10;igXoEFQsDIRWVeyT3jRYjfWjJyScokXFQm1QsQDNQcVClIbDuSYqVhP307mTR45MjJJs+PllW2VW&#10;4c92lejFWsxFxT73nAnJo8Ywbba5ImnnYztHNZCJfoGSx53iFF4eKc3PJruq+fJIunN/kkF2/dr9&#10;U/RfxGtjJFSwuoYJvv6TGvVahBdeMDnlRmhoujroWPulIslTcuOkEClB8gQXJbuFxtkhp/htLkRO&#10;f+KJUPJKUyXRn7UqbNkFW6VAvRB1x/5FybarTtomp2sGCSnT9YnsSjkqWCWDnuIWKJCulv50SE7Z&#10;1R4uRE7xRW3QpBiSxzUVADxQsQAdgoqFgdD2rFg3H1biyNPfLSG7bmIsKhZqg4oFaA4qFqI0HM5V&#10;VLGv2Wmtfqhie9lTeL6NEmTXHfJMUzIr9rn0n/NXkVAVqahit7aMkotpsiBdmqdW0WlHufDAhwaO&#10;zFm2EsUmhbgeKHGaUkLQq5LiTpTwzaOTp9oYaXbQMDnRoSdqijTGtXNz0ySq2czXrkhFkq5vgEKk&#10;aukiKaoQKVybWojU7re5ClLdE0+YMvMnSjvlqKTrBfrbit9FchekbZpBckpoTrlSKUeLklrkutK7&#10;b55wVHnLUbnvkkE6Vi9ctguvRTMLkkGRFN/MFiI1SmklfQ4wYFCxAB2CioWBsJhZsW4abLBGASoW&#10;aoOKBWgOKhaiNBzOVVSx8yNcoGCO/PEfH5w9O13FCvv7xqnFBKjPy+kESZ/HdlVWh2QIjJuUL/fl&#10;iSemK7Y5oo3UxkhIAwpD9avibwtqD9X3yfaRIwttfxton6hdFYKu8MPhMjtk12ll2XgmXR735ZfN&#10;E47To5LtxZyhPnVq8uaRknVerUOrlj53WjaPHJKSpZySPADDBhUL0CGoWBgIrapYnQyrElbDOVnd&#10;QMVCbVCxAM1BxUKUhsO5VVKxb7558Nf/+sG3fEuyOxWdzwgwK/WecB7bmbZ1KZztCwAeqFiADkHF&#10;wkBoVcUeShcoUPea31579OjRw4cPHzx4cP/+/f39/Xv37t29e/fOnTu3b9++devWzZs3b9y4sbu7&#10;e/369WvXrl29enVnZ+fKlSuXL1/e3t6+dOnSxYsXL1y4cP78+XPnzp09e3Zra+vMmTOo2NUGFQvQ&#10;HFQsREHFKrduHXzndx68610HX/hCkgLQMjzhAPQBVCxAh6BiYSC0qmJVvGroD3a5XbWxzIqF2jBQ&#10;AWgOKhaiLJuKlQGzDJuTnbnw539+cPfuwQ/8wMGxYwfXryeJAO3DEw5AH0DFAnQIKhYGQtuzYp9M&#10;f7NL9atTsRpTVOze5sba2mic7Bn2NkeSZNgYjfeSxABU7GrDQAWgOahYiNJnFftv/20+Hvzmb138&#10;hSsHv/mbBfErvxKN114riJ/8SRM/9mMH3/EdBydOHPzaryX1AiwEnnAA+gAqFqBDULEwENqeFesv&#10;F7t+9ITaWHnVSbLlKnY82hhJOBVrzOzGpgrYvfEosLQOVOxqw0AFoDmoWIjSXMWeOGFspmpNiR/8&#10;weL4ru8y8Z3fWRBHjhysrxfHX/yLQfz5t/5v/3//m79gtr/1WwviW74lGt/8zcXxTd908L3fe3D1&#10;6sE3vpFcFMBC4AkHoA+gYgE6BBULA2EBs2JdyK6GW6mgTMXubZqJr+ZlkpCKWEOwOwEVu9owUAFo&#10;DioWojRXse9858Ff/sthSOLx49F473uL49VXi+PTn3bx9sf/79f/3ieT3Zs3i+Ptt6MB0Bt4wgHo&#10;A6hYgA5BxcJAaHtW7KGnEuuqGzpD1q1XUKJixyMjWn0VGxA9hIpdbRioADQHFQtRGg7nFj4anP9a&#10;sQAdwRMOQB9AxQJ0CCoWBkKrKvbI09+tytXGiSe/XSfJml15PXzsZFTFpp41rmLN6gXFR1Cxqw0D&#10;FYDmoGIhCioWoCN4wgHoA6hYgA5BxcJAaHtWrIpXCbdQrB8xFatTYoWIipXjxYsTGFCxqw0DFYDm&#10;oGIhCioWoCN4wgHoA6hYgA5BxcJAaFnFmtmval3TmbDPS1g5aybJFqtYz78WqVg7HzbmYQVU7GrD&#10;QAWgOahYiIKKBegInnAA+gAqFqBDULEwENpWsXYybLJcrMThYydtGCErUahi3ZRYIadi4+sSOFCx&#10;qw0DFYDmoGIhCioWoCN4wgHoA6hYgA5BxcJAaFnFJvNhDz1lVieQ13SZgmSqbJGKHY/WcqRudjwa&#10;RdclcKBiVxsGKgDNQcVCFFQsQEfwhAPQB1CxAB2CioWB0Pas2FTCJqsT2BTdNTNkoz/blZKZFetP&#10;ly0BFbvaMFABaA4qFqKgYgE6giccgD6AigXoEFQsDIRWVax6WGtddYGCxMnKtj10opaKzU+XLTaz&#10;qNjVhoEKQHNQsRAFFQvQETzhAPQBVCxAh6BiYSC0qmLTabDGuqqEtVNik+3IAgWNQcWuNgxUAJqD&#10;ioUoqFiAjuAJB6APoGIBOgQVCwOhVRWrqxAcedr8VJebEqtmFhULM8JABaA5qFiIgooF6AiecAD6&#10;ACoWoENQsTAQ2p8Va1YnOHzspG67WbEaqFioDQMVgOagYiEKKhagI3jCAegDqFiADkHFwkBof1Zs&#10;4mF1SqwKWRuoWJgJBioAzUHFQhRULEBH8IQD0AdQsQAdgoqFgdCqirX6NRGvqYdN5sOqmUXFQm0Y&#10;qAA0BxULUVCxAB3BEw5AH0DFAnQIKhYGQvuzYk/Kq4pX3bDbsmGWKUDFQm0YqAA0BxULUVCxAB3B&#10;Ew5AH0DFAnQIKhYGQqsqVqfBpjNhk5/qspEIWVQs1IaBCkBzULEQBRUL0BE84QD0AVQsQIegYmEg&#10;tKpirW99dzox1qhYu27sZJ7s2qNHjx4+fPjgwYP79+/v7+/fu3fv7t27d+7cuX379q1bt27evHnj&#10;xo3d3d3r169fu3bt6tWrOzs7V65cuXz58vb29qVLly5evHjhwoXz58+fO3fu7NmzW1tbZ86cQcWu&#10;NgxUAJqDioUoHapYOXf14h3vCFMIIhLmCSeXSBDEksXMdHUuQJ9AxcJAaFXFPmkXKFD3ms6EnYTs&#10;MisWaoOKBWgOKhaiNBzONRxJftu3HfwX/8XB0aNJ/Cf/ycG3fEs0/sJfkPjz/+xb/+yJ/0y3k1hf&#10;L4i/9Jei8V/+l8XxzDMmvvu7C+J7v/fg/e8vjg98YBLvfa9RsQDV4AkHoA80mhXblU5t+N0N0BtQ&#10;sTAQ2p4Vq2vCWidrQg1sGiemqNi9zY21tdE42RP2NkeSYtgYbe4liSGo2NWGgQpAc1CxEKXhcK7h&#10;SPId7zj4a3/t4Kd/OiM0JeSbvTB2dt7cuvTPP3xWNjLx+c8Xx+//fjTmzh//8cHFi6hYqA5POAB9&#10;ABUL0CGoWBgILc+KdXNgdYlYDd01NrZcxY5HGyOJVMXumf1xImCNpd0otrGo2NWGgQpAc1CxEKXh&#10;cK7hSPId7zh4/fWDP/qjJKUC/V0rFhULNeEJB6APoGIBOgQVCwOhZRWryvXE+tETwc92yevhY6U/&#10;27W3acSreUkSAsajzITZCajY1YaBCkBzULEQpeFwruFIcrVV7OPHB6dOHWxtJbvQBOnMF14wrysE&#10;TzhDRz4c5CNitd7VywgqFqBDULEwEBY2K9b/tS4JXbigRMWOR2bSa6mKZVbsIGGgAtAcVCxEaTic&#10;aziSXGEVu71t1KG8FiLpcvkujhxJ0vf3o17mmWeSjZdfzpwrUa5yNjeN7pkjcl0VkYa9+GKyLbz2&#10;WiKmd3fNdglSha+wpbvkquUsLS3oPY3nnrNZ42ghQr4Dq19ROVJFla6Wu2yzVXrCkTLlDjqkB/R2&#10;SwdKh3SCNGlePZZHOqdW4dKTLfWDvE/0DdMq2pnyCt2BigXoEFQsDIS2VaxbKzYVsrpirO7GVWyq&#10;YGMqdm88ii4Wi4pdbVCxAM1BxUKUhsO5hiPJVVWxp07VkDiSWWJz0yi2554r9kpyVAq0/i6kuoIs&#10;QfJIvPaayfnCC0b7xvSW06kqBKV2uY8ugsaoJpP8UqyfTXY19veTnAH5i9JCfFwebXw50lq5Lm1z&#10;UI6QT1GkilqaT8opV8yKdIt17skTjt8z2jk+2mx5A7z4YphNrto33Q69jw65BOfxK6IdFUPqzd+g&#10;PNIMXyJXRE6Zejd9qnvbundT+rZW/ibI/Sr864aFgIoF6BBULAyEVlWsXZdADWwyJdaaWRdRFetm&#10;vOZUrCSkP9uVLhsbgopdbVCxAM1BxUKUhsO5hiPJVVWxU0XVVvoPk52uevHFifqRDd9ROuMmmXVD&#10;us4PH8nsvK00Q+LIkTB/IPuEF14widIqqVdrycs4aZuENkBqUXMUXKnbldOfeSapSBJl1wlc2ZDT&#10;5ZBefh5JD/ya7OZzurqkNAnZDS7TuS0pUI5K42VDkKqDnPkOUVwVVZCu00uW1mov5dGmanUvv5w8&#10;4fi1uKO6LfdOXqVk7RDtQ70Rkk0OyYa8BviFKLELkZxBV2i4adqFyFlVekbaoA0W5PZJ5/hVOGJt&#10;CMLVKBvBocLId0uVNvtIg6X9chXSyTGkluC9OjN1mwfzAxUL0CGoWBgIrapYda86H1ZnwqqBtXLW&#10;pBSrWM+/xmbFmmmxa6wVO0hQsQDNQcVClIbDuYYjyVoq9uWsQcurlm6ppWKFXTtX0Tk71YVyUZLi&#10;qx+nXxVf0SrBZDrZlY7SqYUaqpMqog0oRA2pimPZUK0ZXKm/K1chjXGTHKUZEnI52qp8kzRd8ksD&#10;9BY/8UTi8pxL9XHvBAmtQk7UVglalyLp0m8Semn5qmP9U+U+yrnaBrmb0mDZLTF3etPl1TZmiooV&#10;5BL0DaDXJf0pG/oq2fSq8wSFCFUuxCHnBqcHSPlVCpQ87nbI9ZZ0iyPf8nL0zlakSpulAe5NdeSI&#10;KV/6X69CDXtQXawr9G1ci1r3COYKKhagQ1CxMBBaVbFOuVon+25vdQKjZWMLFPiLwEZVrBD73S5U&#10;7GqDigVoDioWojQczjUcSVZXsTq1082Kfe01s1vF2qhbqe5rZqaWilWhJu2XtrmQsyTReTdFWu5n&#10;y1/yVONTXW/t7iamtQSp7gW7tKU2Utrs2iYRXPiWnfwrBNn8kKIUySMhTX3mmSRR2uMK9LcVtyuZ&#10;Nb/TvoLUG7g/59GCbpeITWyUQ9WR6vRiy5F+k5ZLY3Z3kyccvyUSwc2SMtVHB9n8CJBOCAoJuq4E&#10;aZ70fzlSvkrn8j+r6pUq2jNyscHVSQSXowSXOfUPQcqpjpTs3ksOuV598zvyb0uHtMf9z4Aq1O0u&#10;mB+oWIAOQcXCQGh/VqxRrmkYA2sTzQIF60dPFKlYM901pPAHulCxwwQVC9AcVCxEaTicaziSrKhi&#10;X7buzDJZoEATpzrW7f6p2NdeC4WOj6TL6XJ1vpAVtEy9nHzka9zdTfy1ljYVNYnSMFdgoDIVaYDO&#10;E1TzFdQb7EoeyVkoKEua5Bfib0vb/D5xh6RJ2pm+DA1aIm0OUqrwxBPJRhWcMxXk6rTzJfL/2H9z&#10;0zTVqVi/YXIhfs+4fs73obvqPEEhQvVrl052VxFDypcCJZu0TTZiwrFuh+t84QCpS5qU//vN39Cp&#10;1VW/m9LtUqlPiZ6O1SuFyK3337Hl1O0umB+oWIAOQcXCQGh5VqwzsMk0WFWxbjv6s10p/qzY8ebG&#10;hlsglgUKBgsqFqA5qFiI0nA413AkWVHFHrH/UtgyUbH7+6YE1UAvv2xExranKdXdyFkuRSLmjOZC&#10;RRX7OF0g1W+tH5IuOB0WZJOSndyRq9PL3LX/4D3ghRcSsSWdE4i5PJLziSdMgc6FbW6GIkkOSTmS&#10;KG2QDSlf2hZcqduV9qink2yyoeLMXYJwKv239gFy4X5rg/J9XJ9IaKcJatBk1y/EScOgM4PIU1J7&#10;Ht/WSV+5rvNvjbRELln6UNqpa8VKNr8Wv+XavdqBsiHluKZKHjkqpWkEBJcfVFGC3HTtwHK0YYre&#10;aL86RdLzN7cEvUafWMmCXJGbOu2Yeo0VO0GQeqsXXnJIGj91mrmjevNg3qBiAToEFQsDoeVZscnP&#10;c2U3nIqNrBXrkV2gYG880h/tEiSdn+0aJKhYgOagYiFKw+Fcw5FkRRUrOVMjM1GxgkuXV9k+kk4/&#10;fM7+VpWybe2br8Naou5asYEvUyQlcEAOLVMuRJWoIK9bW0ZLvZCdLqpIonpVyZavyEcKkcKdhHWc&#10;OpWR164Kd3XS1OBK3a5k1vya4l+spmjh+Yt9MbscZ1C+jzskhbhypEwJuXZXiDRDq44VVaWKqUjv&#10;Scunku1D84Qj7fRr8TtKL0FTZFtCD2mKXpd0oyszhuSvYkWl3554ovi9FCAFTu0Z/0KmIl0ntQdl&#10;uhsXIF0tOaWdUoWE/HXnQ9LzTG2zIn8O+e4qubklE2aDm1tO9Zwwb1CxAB2CioWB0Pas2EPpz3ap&#10;h7XLxZ7URWMlpqrYWUDFrjaoWIDmoGIhSsPhXMORZHUV+1riBDMq9siRRNbIq3Ovggoa1TG6rVar&#10;VdpTsaqBpEwn4zY3E1G1Zed7Frqz3XSBghfMBMwkMY+U+cwzxSXIWcGJ0jYVYYIekm2pwoV/4XLL&#10;VEUFOTWPNDuvtwJ1JbvS+Bgup7TK7zRXY4CkSzbX1Hzk8Rvj0OsKOHWq4MYVotMkpeQqa8XKthQr&#10;r5oY5JHOqeJYpZ/zM2cD5KLk3SI3VzZi7weHNKmwZ3ykKG28bAgl+SWDNq/8BuklC/qG18J9pjap&#10;MENwN6VkyaaXr291qfqJJ0wE1TmkPXpIWxUwtVWO6jlh3qBiAToEFQsDoX0Va+JJ8/tdJ90yBTox&#10;Vl5RsVAbVCxAc1CxEKXhcK7hSHKOs2J9FSvIode8dQDy7mzuzKBipWH5yBsfuTp1lHJFKolU+mgt&#10;U/8FtJxV5V9JS4FS+xNPJP0mSPnq0RyuJYJKwOBK/V01rZIiBaqYU9zpWpFekSJ5fGkoGdxZeZ55&#10;JpnAqBMkFdVneckruLbJJfiV+m0OyE94lPbkTaXs+jkLa3e4bnFPOH4D5EL8S1bNJyna23rI5ZFK&#10;g2vJox1STnBR0qtySkmx0oCpZQrSeGfSJb/+/wNFNvJ/kvky/a4IkEPupitTm1Txbjrc+0oySDYp&#10;XyLfbO0NySPX6/52ZmBq+6E1ULEAHYKKhYHQtor1V4ldP2qWKdBtZsXCjKBiAZqDioUoDYdzDUeS&#10;FVXskQprxS6dilV88yhNLWznY/uP/bVMySDX9YL9B/gupXxqpAq7qahOkpDCpQrZTft8gpo1rVf6&#10;PK/5/F2XWa5rc9NsyI2QkA090deLglStskw2pMF6yYUtd82TDckm5UsIWqykSHq+8XJIkQzagYpL&#10;zyNvKi1ZTlFBKcXKdoBU565CkDy+dvQvQRK1YbbSKSpWTpQu0hTtbe1ACdmVSqW7pFXu8vNot+cb&#10;7JAypRCpJcgjxUp67ESprqTTHJLHvTP1wp94Imm/b/wd+TL9Xg2QQ8FVT21SxbvpkAx676SX9OMl&#10;duFymXJR7mJnY2r7oTVQsQAdIiMUGackOwCrS6sq1rnXQ08ZD7t+9LjOkFU/K4dQsVAbVCxAc1Cx&#10;EKXhcK7hSLKiin3R/vqWZaJiX7azOBXZ9lXsttWvql10u9DozRdfxZ46VWaRfF5Il+ZUV1WINF6u&#10;4gn7s1qbmxN769zNbmShUi0z77wKkWzSh9JXElJy/iw1g4LWq80O/JHblczSVEFTZNd1iBQiiXK6&#10;XLtcl2YT5Lq0UsmsLYn1oVbtkEIkVK65Q3Ju0Cd+UyWbnKL46QGSR1sina+tLURKkDY7pHC5RteZ&#10;siE3SJEL1NtnK52iYiWznKgpUqaEHpK65NIkJEVaJR3oynfIWc88U3ATfdQwxi5Kzo31v5xS0mkO&#10;aWGs8EKCMt31FiKHgsKnNknyV7mbDu0fvYPuj64l5HIamlxoACoWoENQsTAQ2p4Ve8guUKBh58Mm&#10;Hla3UbFQG1QsQHNQsRCl4XCu4UiyoooVJPMRI1sTFfuy9bDONOmuzWB4zv5TYmXfTp6tpYRmw1ex&#10;gtQY0z3SniqhqGHc3MzIPilWMkj55ciJ5TKuFo/Tf1Sufat9XhhyyOFuhCItV4eo23LL/OuaDSlH&#10;LjNvsqTr/MKDlgjSEmltPr09nDO1lZonHL/f/HDvHNnw+1OQXeevZUOnEq8A7kbo36yEu8w80gnS&#10;M6678uE6sOdIO6t4YWgTVCxAh6BiYSC0rWLdL3RJOAN7yE6SlVdULNQGFQvQHFQsRGk4nGs4kqyu&#10;YoXnsr8Q5fOynRX72mvJIedkFTVuEq36jkDFCo/t7Mi259PB0sITztCRDwf5iND/MwHdgYoF6BBU&#10;LAyEllWszoF1M2HNazo91gQqFmrDQAWgOahYiNJwONdwJFlLxVomCxT4qIrtlj/+44OzZzMqFqAU&#10;nnAA+gAqFqBDULEwEFpVsXahWONhff2qu3LIzIp99OjRw4cPHzx4cP/+/f39/Xv37t29e/fOnTu3&#10;b9++devWzZs3b9y4sbu7e/369WvXrl29enVnZ+fKlSuXL1/e3t6+dOnSxYsXL1y4cP78+XPnzp09&#10;e3Zra+vMmTOo2NWGgQpAc1CxEKXhcK7hSHKVVOybbx789b9+8C3fkuwCTIMnHIA+gIoF6BBULAyE&#10;llXsxMCmaxSYkA1rY5kVC/VhoALQHFQsRGk4nGs4klwZFXvr1sF3fufBu9518IUvJCkA0+AJB6AP&#10;oGIBOgQVCwOhVRWrc2C9WbETFauJU1Ts3ubG2tponOxNiKUrqNjVhoEKQHNQsRCl4XCu4UhyXiq2&#10;Q/78zw/u3j34gR84OHbs4Pr1JBGgAjzhAPQBVCxAh6BiYSC0rGKfd1Ni5VVnwjotK4nlKnY82hhJ&#10;5JRrLD0BFbvaMFABaA4qFqI0HM41HEm2qmL/7b8tjt/8zeL4lV8pjtdeK46f/EkTP/ZjB9/xHQcn&#10;Thz82q8l9QJUgyccgD6AigXoEFQsDIT2Z8WaUP1qPewJ9bBqactU7N7mxmhsX5KEhFi6AxW72jBQ&#10;AWgOKhaiNBzONRxJvuMdRmL+2I8lWlPiB3+wOL7ru0x853f+L3/1//DVp//3ZjUAF0eOHKyvF8df&#10;/IvR+NZvLYhv+ZZofPM3F8c3fdPB937vwdWrB9/4RnJdANXgCQegD6BiAToEFQsDoX0Vm1hXVbHp&#10;rq5RUKZix6ONzT31rkmKEkufgIpdbRioADQHFQtRGg7nGo4k3/GOg3e+8+Av/+UwJPH48cL40//j&#10;d33x//R/OXjvewvi1VcL4tOfjsbNm8Xx9tvRAJgfPOEA9AFULECHoGJhILSsYn0Jm2ykE2PNdlTF&#10;pqo1VK6xdB9U7GrDQAWgOahYiNJwOLfwkWSNBQoA+g1POAB9ABUL0CGoWBgIrarYw8eSX+jynKzz&#10;sLIRXStWp74KgXKNpWdAxa42DFQAmoOKhSgNh3MLH0miYmFl4AkHoA+gYgE6BBULA6FVFbt+9MSh&#10;p8xvdulyBIeekl1jYA8fO6mJxSrW86wZ5RpLD0DFrjYMVACag4qFKA2HcwsfSaJiYWXgCQegD6Bi&#10;AToEFQsDoX0Ve8L3sKmK1ZTiBQrc1FfBV66x9BBU7GrDQAWgOahYiNJwOLfwkSQqFlYGnnAA+gAq&#10;FqBDULEwEFpVsboWgbrXw8dOyrbK2XTp2MJZsePRWg7jYGPpOVCxqw0DFYDmoGIhSsPh3MJHkqhY&#10;WBl4wgHoA6hYgA5BxcJAaFXFHnpK3auxrk7LqplVGxv92a6U2OxXZsUOFwYqAM1BxUKUhsO5hY8k&#10;UbGwMvCEA9AHULEAHYKKhYHQtopV9+qHnSErG2bJAlQs1IaBCkBzULEQpeFwbuEjSVQsrAw84QD0&#10;AVQsQIegYmEgtKxidXFYsyyszoqVDRtmquzh2M92NQQVu9owUAFoDioWojQczi18JImKhZWBJxyA&#10;PoCKBegQVCwMhFZVrNWvZi0Ctz6sWzRWFS0qFmrDQAWgOahYiNJwOLfwkSQqFlYGnnAA+gAqFqBD&#10;ULEwEFqeFTtZoEAXJdBQLSuJqFioDQMVgOagYiFKw+HcwkeSqFhYGXjCAegDqFiADkHFwkBoe1as&#10;2ljrYTUSCatTZVGxUBsGKgDNQcVClIbDuYWPJFGxsDLwhAPQB1CxAB2CioWB0Pas2PWjybKwqYed&#10;rFcggYqF2jBQAWgOKhaiNBzOLXwkiYqFlYEnHIA+gIoF6BBULAyEBcyKde71STs9VlcqQMXCjDBQ&#10;AWgOKhaiNBzOLXwkiYqFlYEnHIA+gIoF6BBULAyEVlXskae/W3+ky86NNb/TpRNj0xmyqFioDwMV&#10;gOagYiFKw+HcwkeSqFhYGXjCAegDqFiADkHFwkBoVcW6JWLdxFgVsoePnVRFu/bo0aOHDx8+ePDg&#10;/v37+/v79+7du3v37p07d27fvn3r1q2bN2/euHFjd3f3+vXr165du3r16s7OzpUrVy5fvry9vX3p&#10;0qWLFy9euHDh/Pnz586dO3v27NbW1pkzZ1Cxqw0DFYDmoGIhSsPh3MJHkqhYWBl4wgHoA6hYgA5B&#10;xcJAaFXFBnNgdVf9rL4yKxZqw0AFoDmoWIjScDi38JEkKhZWBp5wAPoAKhagQ1CxMBBaVrGJh9WV&#10;YWVbXvWHvNTMTlGxe5sba2ujcbKnux4bm3vJkQyo2NWGgQpAc1CxEKXhcG7hI0lULKwMPOEA9AFU&#10;LECHoGJhILStYu26BLooQaJlUzlr0stV7Hi0MZLwVexkJw4qdrVhoALQHFQsRGk4nFv4SBIVCysD&#10;TzgAfQAVC9AhqFgYCC2rWDP11V+R4NBTupssHVumYq14zdhXVCwIDFQAmoOKhSgNh3MLH0miYmFl&#10;4AkHoA+gYgE6BBULA6FVFevWIkhfzUzYNExiiYodj8z6A6hYCGGgAtAcVCxEaTicW/hIEhULKwNP&#10;OAB9ABUL0CGoWBgIrapYNbBOxXobyQzZqIpNrWvGvpoFCzZHul6sbBUuFCugYlcbBioAzUHFQpSG&#10;w7mFjyRRsQPnzdPPPnv6zWRnQbxxaq2VOnnCAegDqFiADkHFwkBoVcWqb00lrFkx1kpY8yrpkhJT&#10;sTolVghU7NrG5lgNrBzgZ7uGCQMVgOagYiFKw+HcwkeSs6nYN08/u3bqjWTHqrV23FpbzNDg5brk&#10;oLVx2rKi5bTkf3nCAegDqFiADkHFwkBoeVbsidS9vvvwsZPWwLrVCU6sH42oWM+/ZlRsFjlU7GJR&#10;sasNAxWA5qBiIUrD4dzCR5JzUbFDYLkuuWpruzGxbdXLEw5AH0DFAnQIKhYGQsuzYs0EWP3BLnWy&#10;su3tPl+oYt2UWAEVCyEMVACag4qFKA2HcwsfSYYq1ji8hInKyyR6O+nEUDNFtDD3JFXdoMloiXm4&#10;wnOttzutp9pEV4yiGTONNAkllU4a7FfoMoRFFWSalGDwM7jUaO3FhJXKidmrLq4lf6KfreiSvHPz&#10;V1Hc4LAKTZIMLrMku0z+lRbXm1xdeYfUhyccgD6AigXoEFQsDISWZ8WaxWHTabDJxvpRs1KBTpIt&#10;UrHjUfLE61HkXCVfsaVFxa42DFQAmoOKhSgNh3MLH0lmVewbp3x1l2wb3ZYmJxnMUU+seUbPqjdP&#10;16U7quS8En0vlxA7V32fO2Fi8UyeJLmw5dFK8w3wziosyq/L4JVga0kPeTt2s6j2IszxtCptgEnx&#10;z/FL8BpWt7V+Nv8MwewWNbikbzWHbns7af5IvcleemRu8IQD0AdQsQAdgoqFgdDyrNjnDx87aafB&#10;qopNbKydEmtWLYj+bFeKPyvWTIMdpUvFju2O3Q5Bxa42DFQAmoOKhSgNh3MLH0mGs2IdzpX5Oi0l&#10;EGmTLKFhkyOq37IHXLJP9NxsC/xsU8qJVpotUSgsKFNA0LpJCcGBSVHR2gvINShMMoX55xcVF2tt&#10;9Nyg1goNnmTJ1eB2XKnRenM7c4InHIA+gIoF6BBULAyElmfF6k916VqxbmkCXbUgNis2Q3aBgr3x&#10;aMNMWxCclM2Dil1tGKgANAcVC1EaDucWPpIMVKyxZxOsUCtyZhn15sk3b0txGbNnFHq46LnBgcnJ&#10;/oGClscrzZfo7xYVFZTlnRKcPMkYrb2AgqPZcrNtsiQnTG9t9Nyg6dEGF1WRq8HtuFKj9RoKrrgx&#10;POEA9AFULECHoGJhILQ8KzbxsM692imxJnR67FQVOwuo2NWGgQpAc1CxEKXhcG7hI8mMivXVnLNr&#10;ga+zZNSbnyU4MBFu2QOFHi56brYFJpsjTfazTMqJVpopMVt8pKiwdZNcwYFJNdHaCwjaYMgmhbWk&#10;+LlirY2dG9YaaXBxFfEaXP5ovQZX/BzhCQegD6BiAToEFQsDoeVZsUbCOiFrFyhIlinQFFQs1IaB&#10;CkBzULEQpeFwbuEjyZiKNZvJttmcOEy7ZSSbJ9K888wR59+8bFktN/Fwfv7YuV7xguxNdlK8LGYz&#10;2Y5VGmbPlFdclN8eg5cr1uxo7UWY8iatM1teDYag/hQvl9n02zTJHTk3TI80uLiKTObMziR/rF4h&#10;W9ec4AkHoA+gYgE6BBULA2GBKtasTnD4WDIx1k6SRcVCfRioADQHFQtRGg7nFj6SzKjYxLUZ7I/3&#10;p67MeLM0WcVampKTdYIrY5I9VG+SJTlkC5pybrb4TKZJNpfotTxWqVdipqwwrbATtIxJCQavlEmz&#10;o7UXk5ZfXINhksPgX0uSEG1t2bmTOqINLqoikzmzkym0uN5M6fODJxyAPoCKBegQVCwMhFZVrJOw&#10;OhPWTYlNFe30tWJnARW72jBQAWgOKhaiNBzOLXwkGajY/mPcnifxWlF6w6Gr7svo2rnBEw7AAvjK&#10;1/+s3LSiYgE6BBULA6FlFWt8qxOy+stdamM1BRULtWGgAtAcVCxEaTicW/hIculUbFbiBWIW6tKN&#10;i23HxPKEA7AI5FtD/tY+/JmvxHwrKhagQ1CxMBBaVbHeHFgjXu3uuw8fM3JW01GxUBsGKgDNQcVC&#10;lIbDuYWPJJdOxQb/5n3ZPKyRkHk6vArpzYXX3pb/5QkHYAGoitUoFLKoWIAOQcXCQGh5VqyRsOtH&#10;T0ikQjbZlY3Dx5gVC/VhoALQHFQsRGk4nFv4SHIJVSxAMTzhACwAX8VqBEIWFQvQIahYGAgLULES&#10;Oh9WbWy6YdeKffTo0cOHDx88eHD//v39/f179+7dvXv3zp07t2/fvnXr1s2bN2/cuLG7u3v9+vVr&#10;165dvXp1Z2fnypUrly9f3t7evnTp0sWLFy9cuHD+/Plz586dPXt2a2vrzJkzqNjVRh6Yki0AmBVU&#10;LERpOJxb+EhSVez257/mj6sJgiAIolbI98h/+MZ/lK8VVCxAh6BiYSC0rGKTtWLVvdqlCZIUG8yK&#10;hfrIo1KyBQCzgoqFKA2HcwsfSaqKTXYAlhmecAAWgHxrOP2qwaxYgP6AioWB0KqKPXzspPWwyYoE&#10;zsnKq12y4MQUFbu3ubG2Nhone5a98UjSDBvZAxNQsauNPDAlWwAwK6hYiNJwOLfwkSQqFlYGnnAA&#10;FoCvYlkrFqBvoGJhILSqYu1aBCfsfFjjZFW/phNjnz/y9MlyFTsebYwkPOM6Hhk1u2c29zY3NjYL&#10;ZSwqdrVhoALQHFQsRGk4nFv4SBIVCysDTzgAC0BVbKGEVVCxAB2CioWB0KqK9X+hy5sVa3bV0pap&#10;2L3NjdHYviQJdpJsbCqsByp2tWGgAtAcVCxEaTicW/hIEhULKwNPOAAL4Ctf/7Ny04qKBegQVCwM&#10;hPZnxRrl6kJnyB55+qTK2RIVOx5tbO6pj01SzJzYCiYWFbviMFABaM77z31Jf5sCIKThcG7hI0lU&#10;LKwMPOEA9AFULECHoGJhILSqYq141QmwyRKxumHDTI+NqthUwfoqVrY3Nvf2NnWx2I3Rpl2oIA8q&#10;drVhoALQHFQsRGk4nFv4SBIVCysDTzgAfQAVC9AhX/n6n/3M5S8nOwCrS8sqVt1r4mFVv7oNSYyp&#10;WJ0SKwQqdjTaTJeK1WVj7YEAVOxqw0AFoDmoWIjScDi38JEkKhZWBp5wAPoAKhagQ1CxMBDanhX7&#10;pF0Z1i5HkIQuTWAXK4jMivX8a35WbLIjxNYrQMWuNgxUAJqDioUoDYdzCx9JomJhZeAJB6APoGIB&#10;OgQVCwOhVRXrViQIbKyGHCpUsW5KrICKhRAGKgDNQcVClIbDuYWPJFGxsDLwhAPQB1CxAB2CioWB&#10;0PKsWDclNlmRQOWs9bOxBQrMygMhqmB9L5s3sw5U7GrDQAWgOahYiNJwOLfwkSQqFlYGnnAA+gAq&#10;FqBDULEwENpWsapcVcLKtppZa2PjCxR45O2rt1ZssYlFxa44DFQAmoOKhSgNh3MLH0miYmFl4AkH&#10;oA+gYgE6BBULA6FVFevPgU033AIFZremihXGo41komziZPOgYlcbBioAzUHFQpSGw7mFjyRRsbAy&#10;8IQD0AdQsQAdgoqFgdC2ik1nxRrxun70hISXWLhAQWNQsasNAxWA5qBiIUrD4dzCR5KoWFgZeMIB&#10;6AOoWIAOQcXCQGhVxaqEtR72hMb6UbMugaSrlkXFQm0YqAA0BxULURoO5xY+kkTFwsrAEw5AH0DF&#10;AnQIKhYGQtuzYu2asGZ9WPvjXcmKsVbRGkuLioXaMFABaA4qFqI0HM4tfCSJioWVgSccgD6AigXo&#10;EFQsDISWZ8Um82GtjT2pQtY62UTIomKhNgxUAJqDioUoDYdzCx9JomJhZeAJB6APoGIBOgQVCwOh&#10;ZRU7mQ+r+tWa2ckGKhZqw0AFoDmoWIjScDi38JEkKhZWBp5wAPoAKhagQ1CxMBBaVbHOw9oNMytW&#10;PWwqZ5kVC/VhoALQHFQsRGk4nFv4SBIVCysDTzgAfQAVC9AhqFgYCK2qWCte3axY42F1Mqy8rh9l&#10;VizMBAMVgOagYiFKw+HcwkeSqFhYGXjCAegDqFiADkHFwkBoVcXqgrAqYXUyrE6MtavHmkNrjx49&#10;evjw4YMHD+7fv7+/v3/v3r27d+/euXPn9u3bt27dunnz5o0bN3Z3d69fv37t2rWrV6/u7OxcuXLl&#10;8uXL29vbly5dunjx4oULF86fP3/u3LmzZ89ubW2dOXMGFbvaMFABaA4qFqI0HM4tfCSJioWVgScc&#10;gD6AigXoEFQsDISWVWyyLoG+Wv367vWjZkqsPcQCBVAfBioAzUHFQpSGw7mGI0mCGHCYJ5xcIkEQ&#10;SxYz09W5AH0CFQsDoVUVe+Tpk3ZK7In1o8ftxFi1sW7JgmkLFOxtbqytjcbJ3ni0FuKO+aBiVxtU&#10;LEBzULEQpeFwbuGjQWbFwsrAEw5AH2g0K7YJqFgAVCwMhpZnxZppsLo6gb8ugXpYSSlXsePRxkii&#10;SLcKcnRzL9nOgIpdbRioADQHFQtRULEAHcETDkAfQMUCdAgqFgbCAlRsql9VyJ6wQjbZLVOxe5sb&#10;o7F9SRIyRA+gYlcdBioAzUHFQhRULEBH8IQD0AdQsQAdgoqFgdCqitWFCNKlCfQHu0zocrHls2J1&#10;0mvMuEanxAqo2NWGgQpAc1CxEAUVC9ARPOEA9AFULECHoGJhILSqYq2ENe5VXu2Pdxkhq9u6EVWx&#10;qYItVrElU2IFVOxqw0AFoDmoWIiCigXoCJ5wAPoAKhagQ1CxMBBanhV78vAxMxnWzoE102CfTBYr&#10;MB5WUmIq1k16LZSu5SYWFbviMFABaA4qFqKgYgE6giccgD6AigXoEFQsDISWVayzrsncWA27a37C&#10;q1jFeqq1yLpKWnx1AgEVu9owUAFoDioWoqBiATqCJxyAPoCKBegQVCwMhFZVrFrX1L1m5sPqbqGK&#10;9deBLVCx00wsKnbFYaAC0BxULERBxQJ0BE84AH0AFQvQIahYGAitqtj1o2bqaxrqYRMbq69FKnY8&#10;Wsvhu1c5XrY8ASp21WGgAtAcVCxEQcUCdARPOAB9ABUL0CGoWBgIbavY9aPH04mxZiasXZfg+SNP&#10;n1QnG/3ZrpT8rNipk2JRsSsOAxWA5qBiIQoqFqAjeMIB6AOoWIAOQcXCQGhVxdq1Yt8tr2mYX/FS&#10;CauHZlCxUyfFomJXHAYqAM1BxUIUVCxAR/CEA9AHULEAHYKKhYHQvop9XmfF2omxumJssjpBFRU7&#10;C6jY1YaBCkBzULEQBRUL0BE84QD0AVQsQIegYmEgtKpi05/nStyrqtjDx8wCBXaG7ElULNSGgQpA&#10;c1CxEAUVC9ARPOEA9AFULECHoGJhICxAxeq6BDpDVn/IS1cnYFYszAIDFYDmoGIhCioWoCN4wgHo&#10;A6hYgA5BxcJAaF/FmtCJsel6BTpV1ixcgIqF2jBQAWgOKhaioGIBOoInHIA+gIoF6BBULAyEVlWs&#10;XZQgsbE6H1YnxtptMzEWFQu1YaAC0BxULERBxQJ0BE84AH0AFQvQIahYGAgtq1idA2umwdqZsMli&#10;BW4XFQu1YaAC0BxULERBxQJ0BE84AH0AFQvQIahYGAitqtj1o8fXjyYe9lC6TIEuTSBx+NjzqFio&#10;DQMVgOagYiEKKhagI3jCAegDqFiADkHFwkBoVcWmi8MaD5vOjfU33r326NGjhw8fPnjw4P79+/v7&#10;+/fu3bt79+6dO3du375969atmzdv3rhxY3d39/r169euXbt69erOzs6VK1cuX768vb196dKlixcv&#10;Xrhw4fz58+fOnTt79uzW1taZM2dQsasNAxWA5qBiIQoqFqAjeMIB6AOoWIAOQcXCQGhVxdppsBrm&#10;N7s0XIoEs2KhNgxUAJqDioUoqFiAjuAJB6APoGIBOgQVCwOh/VmxiY09ZBeHVQPrnOwUFbu3ubG2&#10;Nhone8LeeCQplo3ReC9JDUDFrjYMVACag4qFKKhYgI7gCQegD6BiAToEFQsDoe1ZsYePnXzS/niX&#10;bqe7RsvKdrmKHY82RhJOxRozmwrYvfEoa2knoGJXGwYqAM1BxUIUVCxAR/CEA9AHULEAHYKKhYHQ&#10;qoq1ylUnwJrXI0+flFdNVCFbpmL3Ns3EV/MySdjYnMyEDXYnoGJXGwYqAM1BxUIUVCxAR/CEA9AH&#10;ULEAHYKKhYHQ8qzYRMKqfrUq9uSTZrEC/eWuMhU7HhnR6qtYO0t2Mg82c8gHFbvaMFABaA4qFqKg&#10;YgE6giccgD6AigXoEFQsDIS2VayuSPCkt1ysvK4fPSFRpmJTzxr41vFoQ/b3JH08GhVOiRVQsasN&#10;AxWA5qBiIQoqFvrIm6efXTv1RrKzqvCEA9AHULEAHYKKhYHQsoo17lUnxqqEtWEkrCbGVKxOiRXC&#10;qa97Y/NLXqW/2oWKXXEYqAA0BxULUYahYgOx98aptbVnT7+Z7C0BMzR4yS95CVRs8ybyhAPQB1Cx&#10;AB2CioWB0KqKdQsRqJDV6bH6E166WEGxivX8a0bFyk6iYPf2xqMNfrZrmDBQAWgOKhaiDFLFDoEl&#10;v2RULAAsCFQsQIegYmEgtD8rNpkPq6/Wwxonq4q2UMW6KbGCr2LHo6x7DfdTULGrDQMVgOagYiHK&#10;sqtY48MSJlosk+jtpBNDzRTRwtyTVPVsJqMlNqG08Fw569nTp/VUm+iKUTRjppEmoaTSSYP9Cl2G&#10;sKiCTJMSDH4GlxqtvQjJLBlcZinElemfGKto6rkmJdKYwjIlZ7bPC/FOtZnyZxUWnj/Rz+YaFzk3&#10;Dk84AH0AFQvQIahYGAitqtj1o8dT95rYWLthForVKFKx41Hy1OqR/ILXRNEacgkJqNjVhoEKQHNQ&#10;sRBluVXsG6d8DZZsG3+XJicZzFFPjpkcya7VZ+khb0e1mldigVuLnWuyeydY32fLMXmS5MKWRyvN&#10;N8A7q7Aovy6DV4KtJT3k7djNotqL0Mz+id5O2ga/EC+9yrma7u8kBUXKNMmTA8WYPJOmma3wrGjh&#10;6Wleot32KoycWwZPOAB9ABUL0CGoWBgILavYyQIF8qq7T9rf8rI/5xX/2a4Uf1asUa8bm+kSsbpX&#10;YGJRsSsOAxWA5qBiIcpyq1gPJ8Z8JZYStWbBAXNEFVr2gEv2iZ6bbYGfbUo50UqzJQqFBWUKCFo3&#10;KSE4MCkqWnsRmcyZHVeTSfWLKK6o+Nxs8uTcaJmTM6MUZMkmRQv38NqVaWKVc3PwhAPQB1CxAB2C&#10;ioWB0KqKtdNgk+UIZPvwMfNTXVbOmuViJb2WihX2Ns0SsZaNUaGHFVCxqw0DFYDmoGIhypKrWGPA&#10;JlgxNkWgGSYGLuvivIzZMwrFWvTc4MDkZP9AQcvjleZL9HeLigrK8k4JTp5kjNZeRCZzZseVb1ID&#10;tMQK52aTJweiZYZXVUDBFWXPihYeHEnOyDQxfm4JPOEA9AFULECHoGJhILQ9K7Z8YuxUFTsLqNjV&#10;hoEKQHNQsRBlqVWsb9KcGCuSchlr5mcJDkx0XfaAS/aJnpttgcnmSJP9LJNyopVmSswWHykqbN0k&#10;V3BgUk209iIymTM7rqawIkeFc8OT09ZEy5ycGaUgSzYpVrify8uTyR5tWBk84QD0AVQsQIegYmEg&#10;tKpi3TRY62SPex7WTJWVV1Qs1IaBCkBzULEQZVVUrNlMts3mxGE6g+eJRe88c8Q5NC9bVq3JCV76&#10;tHO94gXZm+ykeFnMZrIdqzTMnimvuCi/PQYvV6zZ0dqLyGTO7Exq8srOUPXczKTU/GYG7/qimDzp&#10;uZO1Yr2zIoV7ucxmup3NHWtYGTzhAPQBVCxAh6BiYSC0qmIP2bUI7Osk3KoFEqhYqA0DFYDmoGIh&#10;ylKr2ESNGewP4adWzWixNFnlWJqi+1kD58qYZNcTMlmSQ7agKedmi89kmmRziV7LY5V6JWbKCtMK&#10;O0HLmJRg8EqZNDtaexGZzJmdTE1pI5SkwCrnSvKzp99wZ7scQmGZ2euLMTm1qFcMhYXbfElCtIdj&#10;55bAEw5AH0DFAnQIKhYGQqsq1k59PSmvVsKe8CJZrwAVC7VhoALQHFQsRFlyFdt/jJ/zrNwb5YYT&#10;hgRPOAB9ABUL0CGoWBgILavYd9s1YXUOrD8rFhULs8JABaA5qFiIgoptmezEy0DMwqDhCQegD6Bi&#10;AToEFQsDoW0V6wxs4GFVzqJioTYMVACag4qFKKjY1sn8u/Vl87Dun+Zn6PdVLE2becIB6AOoWIAO&#10;efTV/++HP/OVZAdgdWlVxerPdnlTYv11Y802KhZqw0AFoDmoWIiCigXoCJ5wAPoAKhagQ1CxMBDa&#10;nhW7fvTE+tHjh8x8WCNkNVTFysbao0ePHj58+ODBg/v37+/v79+7d+/u3bt37ty5ffv2rVu3bt68&#10;eePGjd3d3evXr1+7du3q1as7OztXrly5fPny9vb2pUuXLl68eOHChfPnz587d+7s2bNbW1tnzpxB&#10;xa42DFQAmoOKhSioWICO4AkHoA+gYgE6BBULA6FVFesMrHWvZlt/xcsJWWbFQm0YqAA0BxULUVCx&#10;AB3BEw5AH0DFAnQIKhYGQtuzYlMJm4T+ipeuTiDbU1Ts3ubG2tponOwZxiNJMWyMxntJWggqdrVh&#10;oALQHFQsREHFAnQETzgAfQAVC9AhqFgYCK2qWF0rNlWxiYG1oRsnylXseLQxknAqdlTmQ18AAHPX&#10;SURBVG9zIzWwe+PR2sZmsYxFxa42DFQAmoOKhSioWICO4AkHoA+gYgE6BBULA6FtFasTY3VKrHrY&#10;1MnatWKTjEXsbRrval4mCb59HY+yE2YdqNjVhoEKQHNQsRAFFQvQETzhAPQBVCxAh6BiYSC0qmLV&#10;t6aLwzotm6wVKxslKnY8Mt7VV7GBew3M7ARU7GrDQAWgOahYiIKKBegInnAA+gAqFqBDULEwEFpV&#10;sb6B1ZmwwQzZqIpNFSwqFkIYqAA0BxULUZZfxb55+tlnT7+Z7MR449Ta9EyDQ3pl7dQbyU4xdFyL&#10;8IQD0AdQsQAdgoqFgdDyrFidBms87PrR42pm3fbhY9FZsTolVvBVrNlZm6wVK6BihwgDFYDmoGIh&#10;ytKr2IwrNG6x0BxiFIuooGKrmW6YCZ5wAPoAKhagQ1CxMBBaVrEn7HKx7pe7jJNVIauvxSrW868Z&#10;FWsN7MaaQVKZFTtQGKgANAcVC1GWXcVWdKyo2CKqqFi6rj14wgHoA6hYgA5BxcJAaFvFqo1VIasq&#10;VqfKahSqWDclVghUrA8/2zVQGKgANAcVC1GWXMUGMjGz++bpZ+3/zjUTZU+X+0STdVKMJx8nZUzO&#10;99ImJ9lzpJYkUQs0zbF4dXtnpydLkmRwmZPTLX6jC+stJGiMUHyuqXKyFyvflhbvO5gZnnAA+gAq&#10;FqBDULEwENpWsU+ahQhOqnjV6bESbqpskYodj5LHfo+C6a+SrXhSLCp2xWGgAtAcVCxEWW4Va+yh&#10;rwk9t+gfspazTCeazBlDqZmzyYqvL706bBWTzOaIq9I75Y1TaTO8czWz5tBtbyfNH6m3kKLG+Oem&#10;O36Z8fLNnisL5ghPOAB9ABUL0CGoWBgIrapYOw3WxeQ3u+wMWTNJNvqzXSmZWbF2SQK7Vuze2C4b&#10;q8khqNjVhoEKQHNQsRBluVWs7w8Nk/3AH8qBMneZze0y+9pSyUpKL2vQkkiBPpMsmcyZHVdqtN5C&#10;so3JtsU/d5KvtPzyymBmeMIB6AOoWIAOQcXCQGh5VqyvYiceVufJrh89Xk/F2l0zr8OsFVs8I9aA&#10;il1tGKgANAcVC1FWVcUGR6bYxKyt9DObI4YkId310CNBfdECswVolkzmzI4rNVpvIdnGBE3zapgc&#10;KS3faz7ME55wAPoAKhagQ1CxMBDanhVrxavGSbsogZkbm+5OnxU7C6jY1YaBCkBzULEQZVVVbMZo&#10;TrWJ2dwFmdOCg2InBC2JFOjnmmTJZM7suPzRegvJNiY817XGy1da/uQEmCs84QD0AVQsQIegYmEg&#10;tK9iVbwaCbt+9Ljs2hmyJ1TRomKhNgxUAJqDioUoy61ijUH0LaHnIM1mcsjkmszy9PJMyErJ/JRT&#10;pyrDGlOCUl1+ixzUc7xcZtOr0mXO7GSbVVRvWLElSDPnun2/IC9ftPygRTBHeMIB6AOoWIAOQcXC&#10;QFjgrFizOKz+kJemS6BioTYMVACag4qFKMutYkPpmNm1BtJy6g3ZLvCPPiY5ySybE3OaMjllUq4h&#10;KTYoNasvXYFekc+ePn0qyZLJnNnJlFpYb1ixJZ/mqs1Y5my+4vJtLu8cmB884QD0AVQsQIegYmEg&#10;tKpi0yVin9cNa2OTbZvOAgVQHwYqAM1BxUKUJVextT1h1pEuPQu4nLzXhTnBEw7A4pEvkT/80/81&#10;2bGgYgE6BBULA2EBs2IlgimxzsaiYqE2DFQAmoOKhSjLrmJrutg3J7NjV4EFXA4mtj14wgFYPP/s&#10;N35f/vTO/+a/c0IWFQvQIahYGAhtz4pV96pC1nnYdJcFCqA+DFQAmoOKhShLr2JXza72DFYnaBGe&#10;cAAWj6pYDRWyqFiADkHFwkBoVcWuHz3uiVeVsMmveOliBahYqA0DFYDmoGIhyvKrWIAlhSccgMXj&#10;q1iN//6X3/x/PPqT5PAiQcUCoGJhMLSqYt3isG4+bLptzKzE2qNHjx4+fPjgwYP79+/v7+/fu3fv&#10;7t27d+7cuX379q1bt27evHnjxo3d3d3r169fu3bt6tWrOzs7V65cuXz58vb29qVLly5evHjhwoXz&#10;58+fO3fu7NmzW1tbZ86cQcWuNvKElGwBwKygYiHKcqrY7c9/zR9IEwRBEEST6GBiLCoWABULg6FV&#10;Fevcq766ybC6zaxYmAV5Nkq2AGBWULEQZTlVbLIDsMzwhAOwePKzYv/2+d9+419/PTm8SFCxAKhY&#10;GAytqlhrXXVWbGJg3cb60eMSxSp2b3NjzWdjcy85IodGemxjNEkMQMWuNvKElGwBwKygYiEKKhag&#10;I3jCAVg8vor98Ge+8pWv/xlrxQJ0CCoWBkLLKtbMfrVzY0+kU2In02MlPapiR+NkO8N4tLGxOTYK&#10;dm+8ubFWnAkVu+IwUAFoDioWoqBiATqCJxyAxaMqViWspqBiAToEFQsDoX0VezK1sUbCSrgNiXoq&#10;djzy7Wt2zwMVu9owUAFoDioWoqBiATqCJxyAxfMbv/0nTsIqqFiADkHFwkBoVcXqKgSpe02WJnDT&#10;Y+vOih2P/KUK4i4WFbvaMFABaA4qFqKgYgE6giccgD6AigXoEFQsDIRWVeyhp05IqH5N14p1s2JN&#10;SrGKHY82RgVrwobqFRU7TBioADQHFQtRULEAHcETDkAfQMUCdAgqFgZCqyr28LGTR57+bnl90v5O&#10;l2pZ52FlI6Zi15IlYe0M2XQuLCoWDAxUAJqDioUoqFiAjuAJB6APoGIBOgQVCwOhVRXrDGy6IoGZ&#10;JGuFbLJGQbGKzbK3uaEuFhULBgYqAM1BxUIUVCxAR/CEA9AHULEAHYKKhYHQtootnxhbV8X6a8Wa&#10;+bKo2AHCQAWgOahYiIKKBegInnAA+gAqFqBDULEwEFpVsd6U2OfTJWLN3NhUxVaaFTuZ/JqdBhub&#10;FIuKXXEYqAA0BxULUVCxAB3BEw5AH0DFAnQIKhYGQqsqVq3r4WPGw7p1CXwzW6hizTTYUbpU7Nju&#10;2G1jXzeSRWRNesTEomJXHAYqAM1BxUIUVCxAR/CEA9AHULEAHYKKhYHQtoq1ylVVrM6KNZNh0/TY&#10;rNi98WhjTXFSVtnbTI5sjLy1CrKgYlcbBioAzUHFQhRULEBH8IQD0AdQsQAdgoqFgdCqilX3qgvF&#10;Oi2rP9hld09UWaCgNqjY1YaBCkBzULEQBRUL0BE84QD0AVQsQIegYmEgtKpidS0CK17drFgTdtes&#10;XYCKhdowUAFoDioWoqBiATqCJxyAPoCKBegQVCwMhIXMinVLxKqKTfyspKBioTYMVACag4qFKKhY&#10;gI7gCQegD6BiAToEFQsDoVUVm06GTSbGqn7VXVW0qFioDQMVgOagYiEKKhagI3jCAegDqFiADkHF&#10;wkBYzKxY9+p+sEsDFQu1YaAC0BxULERBxQJ0BE84AH0AFQvQIahYGAgLULE2Jk7WLRSLioVZYKAC&#10;0BxULERBxQJ0BE84AH0AFQvQIahYGAhtq1hdoODwsZOpkM2sVICKhdowUAFoDioWoqBiATqCJxyA&#10;PoCKBegQVCwMhAXMij18TGfCmm23oWZ27dGjRw8fPnzw4MH9+/f39/fv3bt39+7dO3fu3L59+9at&#10;Wzdv3rxx48bu7u7169evXbt29erVnZ2dK1euXL58eXt7+9KlSxcvXrxw4cL58+fPnTt39uzZra2t&#10;M2fOoGJXGwYqAM1BxUIUVCxAR/CEA9AHULEAHYKKhYHQvoo1E2DVxqqZ1eVibZxgVizUhoEKQHNQ&#10;sRCluYolCGKmME84uUSCIAYUM9PkXIA+gYqFgdCqij301LvXjx5XCSsbuq0SVpeLLVaxe5sbaz4b&#10;m3vJETk23hxtZFJyoGJXG1QsQHNQsRBl2YZzzIqFlYEnHIA+0Nms2CagYmFVQMXCQGh7VqxvY/XV&#10;hv6EV1zFjsbJdobxaEOOjDc3ULEDhoEKQHNQsRAFFQvQETzhAPQBVCxAh6BiYSC0rGLNmrDpHFjj&#10;XiX0B7vUxtZUsYocRsUOGAYqAM1BxUIUVCxAR/CEA9AHULEAHYKKhYHQqop1CxGk+jWZG5uuUVB3&#10;VqyCih02DFQAmoOKhSioWICO4AkHoA+gYgE6BBULA6HtWbG6EEGwNIF62Ois2PFoY2RWhLXrxI5y&#10;1hUVO2wYqAA0BxULUVCxAB3BEw5AH0DFAnQIKhYGQtsq1hnYVMKa3cPHTmp6TMWubWyOVbbubeZ+&#10;pAsVO2wYqAA0BxULUVCxAB3BEw5AH0DFAnQIKhYGQqsq9lDym11mjQK1sc7J2o2Iis2SM6+o2GHD&#10;QAWgOahYiIKKBegInnAA+gAqFqBDULEwENqeFetmwsq2bNjt5Ie8ogsUZEHFQgYGKgDNQcVCFFQs&#10;QEfwhAPQB1CxAB3Ccx0MhLZVrJOw60ePp3Njk6Vj5bWKih2P1rI/4oWKHTYMVACag4qFKKhYgI7g&#10;CQegD6BiATqE5zoYCO2rWBOHj7lFCZJdeY2pWKNaR+lSsWO7Y7dTULHDhoEKQHNQsRAFFQvQETzh&#10;APQBVCxAh/BcBwNhISpWJ8O6lQrMfFi7RkFsVuzeeLSxpjgpaxiPklQlImRRsasNAxWA5qBiIQoq&#10;FqAjeMIB6AOoWIAO4bkOBkLLKtZIWDsl9mSqYs2ubOh6BVUWKKgNKna1YaAC0BxULERBxQJ0BE84&#10;AH0AFQvQITzXwUBof1aszoQ1+tWq2CR0FxULtWGgAtAcVCxEQcUCdARPOAB9ABUL0CE818FAaFvF&#10;Ov0qG+n0WNk16xWsHz2OioXaMFABaA4qFqKgYgE6giccgD6AigXoEJ7rYCC0qmLt1FezJqxG+std&#10;JnH96HFJQcVCbRioADQHFQtRULEAHcETDkAfQMUCdAjPdTAQFqJijY190qwSezK1sYmTRcVCbRio&#10;ADQHFQtRULEAHcETDkAfQMUCdAjPdTAQWlWxT3o/1aX6NZWzycRYVCzUhoEKQHNQsRAFFQvQETzh&#10;APQBVCxAh/BcBwOh/VmxRsXKq65IoOvGSsguKhZmgYEKQHNQsRAFFQvQETzhAPQBVCxAh/BcBwOh&#10;ZRWbLE3gDKyNZHUCObT26NGjhw8fPnjw4P79+/v7+/fu3bt79+6dO3du375969atmzdv3rhxY3d3&#10;9/r169euXbt69erOzs6VK1cuX768vb196dKlixcvXrhw4fz58+fOnTt79uzW1taZM2dQsasNAxWA&#10;5qBiIQoqFqAjeMIB6AOoWIAO4bkOBkKrKtY3sIePTZYp0A2jYpOMcwUVu9owUAFoDioWoqBiATqC&#10;JxyAPoCKBegQnutgILStYg8laxRkVGzqZ58vVrF7mxtrPhube8kROTRKjm2Mxi41Cyp2tWGgAtAc&#10;VCxEQcUCdARPOAB9ABUL0CE818FAaH9WrP5Ul7rXZOlYTZTdqIodjZNtH6NoUy27Nx6trRXmQsWu&#10;OAxUAJqDioUoqFiAjuAJB6APoGIBOoTnOhgILatYNw3WTImVSFePTWbL1lKxkuzNjw13J6BiVxsG&#10;KgDNQcVCFFQsQEfwhAPQB1CxAB3Ccx0MhFZVrPpWnQ/rxcTP1psVmyWaCxW72jBQAWgOKhaioGIB&#10;OoInHIA+gIoF6BCe62AgtKpi148e12mwKmT11Vs0NjIrdjzaGKVrwspW8ZKwJlOxr0XFrjYMVACa&#10;g4qFKKhYWDhvnFpbO/VGsjMH3jz9rH2IfPb0m0nKcsATDkAfQMUCdAjPdTAQWlWx6ltVxVoPmxhY&#10;eVUbG1OxaxubyY9y7Xnrw04YjyKLExhQsasNAxWA5qBiIQoqdhrG83ne0GjEpVJ+MzS47Uv2VWx5&#10;4UFLivGLWyp4wgHoA6hYgA5BxcJAaFXFummwKmTt6wlVsepki1VsltyasHY+bMzDCqjY1YaBCkBz&#10;ULEQBRU7jUo2cLVo+5Kru9OqKnbZ5sMqPOEA9AFULECHoGJhILSqYnUtAlWx60eP2/UKEiFr58me&#10;qK9i4+sSOFCxqw0DFYDmoGIhypBVrPF8CRPdl0n0dtK5m1mN6GdwqeoPTUZLTBMWnmu14mk91Sa6&#10;YhTNmGmkSSipdNJgv0KXISyqINOkBIOfwaVGay/EL9Df9oqWEgpakieTKSmnsIVST7ZjC9CrSHb0&#10;jFwnuYbMXMsEnnAA+gAqFqBDULEwEFpVsU9++/NWuerEWLMtr/4k2Soqdjxac/J1PIotHeuBil1t&#10;GKgANAcVC1GGq2LfOOWLtmTbiME0OcmQ9XM2R7JrZVx6yNtRSeeVWCDlYuea7N4JVu3ZckyeJLmw&#10;5dFK8w3wziosyq/L4JVga0kPeTt2s6j2QoqbF9RqKUrLIUWkLY+30NQzpVlBba7Yokb4l2COe5c+&#10;rZYJPOEA9AFULECHoGJhICxgVuyTZkWC5Ne61Mzq6gQxFWumwaYrEOyN7Y7dNjNip4tYVOyqw0AF&#10;oDmoWIgy5FmxDufafMGWEoi4SZbQ0EXUnUv2iZ6bbYGfbUo50UqzJQqFBWUKCFo3KSE4MCkqWnsh&#10;fpOyhWdKF8IKC/Gri7bQrzNG5CryDTMp/hXWqmUCTzgAfQAVC9AhqFgYCO3Pij2hYVcn0IVidYEC&#10;E5FZsXvj0YaZRSB4y8KOR0mao9jMomJXGwYqAM1BxUKUAatYa9gcVqA5peYRyL2JbAu1m8uYPaOo&#10;zPi5wYHJyf6BgpbHK82X6O8WFRWU5Z0SnDzJGK29EL+YTJFpa9zZQUuK8auLtjA8UET8KoKGpbse&#10;eqRKLRN4wgHoA6hYgA5BxcJAaFXFpnNgY7/cVWmBgtqgYlcbBioAzUHFQpTBqlhfmpX6uqyf87IE&#10;BybqLnvAJftEz822wGRzpMl+lkk50UozJWaLjxQVtm6SKzgwqSZaeyF+tf52SrzCQvzqoi0sqidk&#10;6lWkhUSbVaWWCTzhAPQBVCxAh6BiYSC0rWKthz1pVazaWDMZ1qpYE6hYqA0DFYDmoGIhCipWN5Nt&#10;s5n6N2+tWE/JeeeZI068edliRs/PHzvXK16QvclOipfFbCbbsUrD7Jnyiovy22PwcsWaHa29EL8d&#10;/nbKpLSgJcVkqou1sKieHJNMtphc1a5hsXZVqsXBEw5AH0DFAnQIKhYGQqsq1i5QoNZVF401r3bF&#10;WGNjZQMVC7VhoALQHFQsRBmsilVtZrG/ee/buzRZVVuaovtZ2ebK8LWdE3YWyZIcsgVNOTdbfCbT&#10;JJtL9Foeq9QrMVNWmFbYCVrGpASDV8qk2dHaC/ELnGx7BU/KyrakmLA6r6BJul9nCe7cU2+4Yr3y&#10;vCLSlilJRRVrSeAJB6APoGIBOgQVCwOh7VmxGjolVp1sumFmyKJioTYMVACag4qFKANWsf3H2D5P&#10;Mjo3CKsBTzgAfQAVC9AhqFgYCG3PilXlKq9Hnj55+NhJTbEzZI2NRcVCbRioADQHFQtRULE9JjvH&#10;MhCzsPTwhAPQB1CxAB2CioWB0KqK1eUIrH6dhC4Xq4GKhdowUAFoDioWoqBie03mX8Evm4f1/2H/&#10;hFmvYo6lzbdhs8MTDkAfQMUCdAgqFgZCyyrW/GBXKmTfvX70uIROkkXFwowwUAFoDioWoqBiATqC&#10;JxyAPoCKBegQnutgILSqYnUVAlWx6l7drh5ae/To0cOHDx88eHD//v39/f179+7dvXv3zp07t2/f&#10;vnXr1s2bN2/cuLG7u3v9+vVr165dvXp1Z2fnypUrly9f3t7evnTp0sWLFy9cuHD+/Plz586dPXt2&#10;a2vrzJkzqNjVhoEKQHNQsRAFFQvQETzhAPQBVCxAh/BcBwOhVRV76KkTal2dh3XbEutHjzMrFmrD&#10;QAWgOahYiIKKBegInnAA+gAqFqBDeK6DgdD2rFh/DqyEW6NAzWyxit3b3EiW6VI2NvfckVFyaGPk&#10;EkNQsasNAxWA5qBiIQoqFqAjeMIB6AOoWIAO4bkOBkLbKlaVqwvdnSxQkGTMsre5MRon2x5745Gk&#10;JwLW6NqJos2Ail1tGKgANAcVC1FQsQAdwRMOQB9AxQJ0CM91MBBaVbGBeHVa1m3UUrEB49FacS5U&#10;7GrDQAWgOahYiIKKBegInnAA+gAqFqBDeK6DgdD2rFgVr4XRWMUyK3aQMFABaA4qFqKgYgE6gicc&#10;gD6AigXoEJ7rYCC0qmJ1oVg3K1YXipUNl16sYs1CBOmisJE1YffGo+hisajY1YaBCkBzULEQZdgq&#10;9s3Tzz57+s1kJ8Ybp9amZ1p56IX5wxMOQB9AxQJ0CCoWBsICZsVqBFNiJSQxpmLXNjaTRWHDNWHN&#10;fqJo02VjQ1Cxqw0DFYDmoGIhyqBVbEYvyk6xbOyBhIy2rSZNyqmkraEOPOEA9AFULECHoGJhILSt&#10;Yg89dcLNgZUIzGyxis2yt7lRsBLB3ni0xlqxg4SBCkBzULEQZcgqtqJj7YGK7QX0w7zhCQegD6Bi&#10;AToEFQsDoW0V6/Rr3sPKxuwqVoj9bhcqdrVhoALQHFQsRBmwijVTRE+9kewEu2+eftb+oxwzifR0&#10;uYLU2aLm7CT/JOukFK9oazSlzCQxOF1TdHtSlN82r9AkQz4lUnVwyYV5TOKpNwovx7Z8sgtN4QkH&#10;oA+gYgE6BBULA6FVFXvk6ZMS6l6dgXVRUcXGjCsqdqAwUAFoDioWogxXxRrnGIjGVEj6h6yULDOQ&#10;KjSTHHYnKcX3nl6Jajkz6jPd1W1vx2/EJNWda8mnRKv2021dfp5kx276bZ2UXVQTNIAnHIA+gIoF&#10;6BBULAyEtmfFSujSBIeeOrF+9LgaWA3ZLlSxZhrsKF0qdmx37LbZdAvEskDBYGGgAtAcVCxEGa6K&#10;zWrGEt0pB1KVWUQkt0n2T3OlBPVmTs/seBknmyaHf3ospbDqoBz/JJcne2ByqiG7B03hCQegD6Bi&#10;AToEFQsDYQEqVufA+hJW5axEZFbs3nikP85lfp7L+3UuLz17IAMqdrVhoALQHFQsREHFpkz2gyNT&#10;BGQgNdOTrSHNoqUEpWdOz+x4GTPnpCVPGhWkRKv2yglaMak50wSTzbv27B40hSccgD6AigXoEFQs&#10;DIRWVazqV7WuhYsVVFmgoDao2NWGgQpAc1CxEAUVmzLZz9rIaQIykjtInhDUm8mX2fEyBudY8mlp&#10;SrRq75wwjxzRi8wecMmW7B40hSccgD6AigXoEFQsDIQFqFhnY30zq+moWKgNAxWA5qBiIcpwVaxx&#10;jr5YnGhKu5kcMrkmE1C9PI5MDq/QsPyUoAyTze1mdoIGFdWbTXMpsar9ckwed753QrZYOWFSUPYQ&#10;NIYnHIA+gIoF6BBULAyEVlWsWlffvWrolFhULMwCAxWA5qBiIcpwVWzoNzO7VlRaTr0h26mOjCtR&#10;cyTJn6QLk1IMSSFBGRm/mdnxMk42XT1CLMVQWHVQt3dmzLdKlsmhzA40hyccgD6AigXoEFQsDIS2&#10;Z8X6E2NVwuq2BioWasNABaA5qFiIMmAVW1stZi1lSnHqCpL1uNAcnnAAFow8C/3Gb/9JspOCigXo&#10;EFQsDIQFzIpVA+skrGysHz0uIRuoWKgNAxWA5qBiIcqQVWxNF/vmZHasz1BULCZ27vCEA7Bg/vBP&#10;/1f5u/uZy1/2hSwqFqBDULEwEBYwK1bjyaK5sahYqA0DFYDmoGIhyqBVbMyu1mIgKpbVCeYPTzgA&#10;C0ZVrIYTsqhYgA5BxcJAaFXFutmv6mFlQ1PcNioWasNABaA5qFiIMmwVC9AhPOEALBhfxWr8zOUv&#10;/99+7cuoWICu4LkOBkKrKtZNgHUbumSBelh5XXv06NHDhw8fPHhw//79/f39e/fu3b17986dO7dv&#10;375169bNmzdv3Lixu7t7/fr1a9euXb16dWdn58qVK5cvX97e3r506dLFixcvXLhw/vz5c+fOnT17&#10;dmtr68yZM6jY1UYekpItAJgVVCxEWWYVu/35r/kjaoIgCIKYIT7wz99assckVCysCr/x23/yz37j&#10;95MdgNVlASpWQ4VsEMyKhdrI41GyBQCzgoqFKMyKBegInnAAFkx+Vuzfvfg7f/9Xf/f2m//vJMey&#10;gIqFVQEVCwOhbRUroevD+hsS6meLVeze5saaz8bmXnIkwWYYjZO9EFTsaiMPSckWAMwKKhaioGIB&#10;OoInHIAF46vYv3vxd649/Lo8Hcl3CgsUAHQFKhYGQqsqVpcjUAMbTI/VxKiKjXpWw3i0MZJAxQ4T&#10;BioAzUHFQhRULEBH8IQDsGBUxToJq4moWIAOQcXCQGhVxeqCsKpfnYTV7WSt2CRjlnIVa4+WZUHF&#10;rjYMVACag4qFKKhYgI7gCQdgwcizkC9hFVQsQIegYmEgLEDFPuktTSC7zslK4gwqdjwy6xWgYocL&#10;AxWA5qBiIQoqFqAjeMIB6AOoWIAOQcXCQGhVxfr6VWL96HGXUqZizQIEmyNdL1a2/IViUwWLih0u&#10;DFQAmoOKhSioWICO4AkHoA+gYgE6BBULA6FVFRtI2CNPn3TTY2WjRMWubWyO1cDubW54P9ulU2IF&#10;VOxwYaAC0BxULERBxQJ0BE84AH0AFQvQIahYGAgLmBXrxKtqWU1RP1usYrPsbW7k/SsqdrgwUAFo&#10;DioWoqBiATqCJxyAPoCKBegQVCwMhAWoWGdgG6pYNyVWQMUOFwYqAM1BxUIUVCxAR/CEA9AHULEA&#10;HYKKhYHQqop1BlZe3dIEGrpYQRUVOx6tWesq/80xcbMeqNjVhoEKQHNQsRAFFQvQETzhAPQBVCxA&#10;h6BiYSAsQMVK+DbW97OFKtZMgx2lS8WO7Y7d9mFW7HBhoALQHFQsREHFAnQETzgAfQAVC9AhqFgY&#10;CK2q2Ce9abAa60ePSzhFG5kVuzcebaTzXlMpmwUVO1wYqAA0BxULUVCxAB3BEw5AH0DFAnQIKhYG&#10;QtuzYt18WIkjT5+UkF03MbbKAgW1QcWuNgxUAJqDioUoqFiAjuAJB6APoGIBOgQVCwNhMbNi3TTY&#10;YI0CVCzUhoEKQHNQsRAFFQvQETzhAPQBVCxAh6BiYSC0qmJ1MqxKWA3nZHUDFQu1YaAC0BxULERB&#10;xQJ0BE84AH0AFQvQIahYGAitqthD6QIF6l7z26hYqA0DFYDmoGIhCioWoCN4wgHoA6hYgA5BxcJA&#10;aFXFqnjV0B/scrtqY1GxUBsGKgDNQcVCFFQsQEfwhAPQB1CxAB2CioWB0Pas2CfT3+xS/epUrAYq&#10;FmrDQAWgOahYiIKKBegInnAA+gAqFqBDULEwENqeFesvF7t+9LjaWHnVSbKoWKgNAxWA5qBiIQoq&#10;FqAjeMIB6AOoWIAOQcXCQFjArFgXsqvhVipYe/To0cOHDx88eHD//v39/f179+7dvXv3zp07t2/f&#10;vnXr1s2bN2/cuLG7u3v9+vVr165dvXp1Z2fnypUrly9f3t7evnTp0sWLFy9cuHD+/Plz586dPXt2&#10;a2vrzJkzqNjVhoEKQHNQsRBl2YZzPLLDysATDkAfQMUCdAjPdTAQ2p4V62ysbugMWbdeAbNioTYM&#10;VACag4qFKKhYgI7gCQegD6BiATqE5zoYCK2q2CNPn1TlqiHbGk7LFqvYvc2NNZ+Nzb3S9ABU7GrD&#10;QAWgOahYiIKKBegInnAA+gAqFqBDeK6DgdD2rFgVrxJuoVg/oip2NE62fWLpAajY1YaBCkBzULEQ&#10;BRUL0BE84QD0AVQsQIfwXAcDYQEqVsPNhJVQOSu7qFioDQMVgOagYiEKKhagI3jCAegDqFiADuG5&#10;DgZC2yo2mAyrKtYFKhZqw0AFoDmoWIiCigXoCJ5wAPoAKhagQ3iug4GwgFmxOgdWIzCzxSp2PNoY&#10;bY50XVjZcgvCxtIDULGrDQMVgOagYiEKKrYl3ji19uzpN5MdgAJ4wgHoA6hYgA5BxcJAaFvFOgkr&#10;24ePPe9SdDemYtc2NseTn+pKf54rlh6Ail1tGKgANAcVC1FQsS0xTcW+efrZtVNvJDswSHjCAegD&#10;qFiADkHFwkBoVcUGElY9rNuQKFaxWfY2NwqdaywdFbviMFABaA4qFqKgYlsCFQvT4AkHoA+gYgE6&#10;BBULA6FVFetPg1UJ629LoGKhNgxUAJqDioUog1axRoemOC1qHerpU5NESfAp8aeT8mwJTsV69diz&#10;/XrTXGEeWH14wgHoA6hYgA5BxcJAaFXFPmnnwx55+qRzss7GVlex49Fa4Y91xdJRsSsOAxWA5qBi&#10;IcpwVax1n6n19HbUvDodOpndavKUWVJzPLWvtpBk541TaaqfI1tacR5YbXjCAegDqFiADkHFwkBY&#10;wKxYedVwHtZFoYo1011H6ZKwY7uj25H0EFTsasNABaA5/B1BlMGq2FCsOuVqLOrkgJ9tYmWLCAos&#10;zOzlCet3RA/AqsEnM0AfQMUCdAgqFgbCAmbFahyyM2FVyGrEVKwRraMNMwVFcPLVEEvPgopdbRio&#10;ADSHvyOIMlgVmzWungENDkyUanhGQPQ8W/SEJE9gXAvzwGrDJzNAH0DFAnQIKhYGQqsqVvWri2Bi&#10;rGxXWaCgNqjY1YaBCkBz+DuCKMyKTXDqNKtUM4q01JAGBRaW5+XJZI/kgdWGT2aAPoCKBegQVCwM&#10;hAXMilX9Kq/Ow7oNVCzUhoEKQHP4O4Iog1WxKll9/1k4+VX2qnpRc2JShi07r2LNZrrt1RjNA6sN&#10;n8wAfQAVC9AhqFgYCK2qWLccgTOwLnQXFQu1YaAC0Bz+jiDKcFWsYLWn4qyor0UtXiY/WxFqYA2n&#10;3pDtNLMr4dnTpydmN808EbbJrpcHVho+mQH6ACoWoENQsTAQWlWx6lv9ibGy7e+iYqE2DFQAmsPf&#10;EURZfhX7H77xH7c//7VkZ95k5q5aYVouYwGqwyczQB9AxQJ0CCoWBkKrKtZ3r06/upBdVCzUhoEK&#10;QHP4O4Ioy6xiVcK+/9yXJDRl7mSnyAZiFqARfDID9AFULECHoGJhILQ9K1bjyex8WBeoWKgNAxWA&#10;5vB3BFGWU8U6CSvvbYn2VKy/6IBgPWxmxQIHihbqwiczQB9AxQJ0CCoWBkLbs2JLAhULs8BABaA5&#10;/B1BlGUbzu1+8d//g1/9XSdhNdpUsQBtwSczQB9AxQJ0CCoWBsICVOyhp06sHz0ur07Cahw+9vza&#10;o0ePHj58+ODBg/v37+/v79+7d+/u3bt37ty5ffv2rVu3bt68eePGjd3d3evXr1+7du3q1as7OztX&#10;rly5fPny9vb2pUuXLl68eOHChfPnz587d+7s2bNbW1tnzpxBxa42DFQAmsPfEURZquHcf/jGf3zv&#10;2d9S/UoQBEEQ84rka2ZZQMXCqoCKhYGwsFmxbnUC3ZUNZsXCLCzfsxFA/+DvCKIs23BOHtlfufJl&#10;N3jWYFYsLCPy1k22AKA7mBUL0CGoWBgIbatYVa6qXyXcirEaxSp2b3MjWWhN2djcS47IsfEoObgx&#10;GidpAajY1YaBCkBz+DuCKEuoYvWR/drDr6uHlUDFwjLCJzNAH0DFAnQIKhYGQqsq1q1LkP/BLo2o&#10;io1o1vFobW00tmJWMm1sFuZCxa42DFQAmsPfEURZWhWrqJBFxcIywiczQB9AxQJ0CCoWBkKrKlZ9&#10;q5sD62ysbKicradizWzZ2FRYD1TsasNABaA5/B1BlCVXsYokJlsAywOfzAB9ABUL0CGoWBgIrapY&#10;p1zVwAarE0jUU7HjURUTi4pdcRioADSHvyOIshIqFmAZ4ZMZoA+gYgE6hOc6GAgLnhUroYkS60eP&#10;F6vY8WhjtJksCStb6UKxdkmCvb3kiHcgABW72jBQAWgOf0cQBRUL0BF8MgP0AVQsQIfwXAcDoe1Z&#10;sfnw5WxMxa5tbOqKsHZRguRnu8xk2dFmulSsLhtrNkNQsasNAxWA5vB3BFFQsQAdwSczQB9AxQJ0&#10;CM91MBAWMCs2H1NUbBadDOtvJMTWK0DFrjYMVACaw98RREHFAnQEn8wAfQAVC9AhPNfBQGh7VqwT&#10;ryphdblYF6hYqA0DFYDm8HcEUVCxAB3BJzNAH0DFAnQIz3UwEBagYtXGHvZ+sEtT5LWKip0YV7NC&#10;wcS9hmbWgYpdbRioADSHvyOIgooF6Ag+mQH6ACoWoEN4roOB0LaK9WP96HGVsBIls2KNY01WhP3q&#10;3tju2O3MEbNWbLGJRcWuOAxUAJrD3xFEQcUCdASfzAB9ABUL0CHXHn79/G/+u2QHYHVpVcU69yqv&#10;su2rWE2MzIrdG4821hQnZRPckfDABFTsasNABaA5/B1BFFQsQEfwyQzQB1CxAB2CioWB0Pas2ENF&#10;v9blosoCBbVBxa42DFQAmsPfEURBxQJ0BJ/MAH0AFQvQIahYGAhtq1hdiEDDGdhDdpKsvKJioTYM&#10;VACaw98RREHFAnQEn8wAfQAVC9AhqFgYCG2r2Hz402NRsVAbBioAzeHvCKKgYgE6gk9mgD6AigXo&#10;EFQsDIRWVayzrsHqBLKrgYqF2jBQAWgOf0cQBRUL0BF8MgP0AVQsQIegYmEgLEbFSvhrFMgGKhZm&#10;hIEKQHP4O4IoqFiAjuCTGaAPoGIBOgQVCwOhVRXrPKzvZCXUyaJiYRYYqAA0h78jiIKKBegIPpkB&#10;+gAqFqBDULEwEBajYp171XCJqFioDQMVgObwdwRRULEAHcEnM0AfQMUCdAgqFgbCImfF+h5WY+3R&#10;o0cPHz588ODB/fv39/f37927d/fu3Tt37ty+ffvWrVs3b968cePG7u7u9evXr127dvXq1Z2dnStX&#10;rly+fHl7e/vSpUsXL168cOHC+fPnz507d/bs2a2trTNnzqBiVxsGKgDN4e8IonQynHv77YK4eTMa&#10;n/60iy995H/8f/6D08nuq68WxN/6W9E4frw4vu3bwgBoHz6ZAfoAKhagQ1CxMBAWo2I1fA+r82SZ&#10;FQu1YaAC0Bz+jiBKk+GcnFse73jHskZwIQTRQphP5lwiQRADiplpci5An0DFwkBY5KxY3fC3i1Xs&#10;3ubGms/G5p5JHo+S/QmjsT0hCyp2tUEhATSHvyOI0mQ49453HLzrXQc/8AMHP/IjJv7hPyyOf/yP&#10;o3HxYkHcuFEc/+bfSHz+6m/+yrlkO4k//MNo1OWrXz34+Z831wXQPnwyA/SBzmbFomIBULEwGFpV&#10;sYePPa+zX134HlZeoyq20LFmGY8SRRuCil1tGKgANIe/I4jSUMV++MMHv/d7ye5CaHetWFQsLBA+&#10;mQH6ACoWoENQsTAQWlWx60ePH3rqhBOysq0GVlMkZlexJXlQsasNAxWA5vB3BFFQsT6oWFggfDID&#10;9AFULECHoGJhICxGxToP61SspsysYqNTYgVU7GrDQAWgOfwdQRRUrA8qFhYIn8wAfQAVC9AhqFgY&#10;CK2q2CfTdQl0DqxsqJxVIStRrGLHo43R5kjXi5WtvHItd7Wo2NWGgQpAc/g7giioWJ9lUbHb2wcv&#10;vJBs94eXXz7Y3U22oQLdfzLv75s3krwCDBhULECHoGJhILSqYg89dULdq4pXF4ePPa+JMRW7trE5&#10;VgO7t7mR/myXY8qsWVTsaoNCAmgOf0cQBRXr038V+/jxwalTRnrKRlc891yyIezuJrsvvpi0rRDJ&#10;M98Gv/aaibmwtRVttkOuTrLFqKXFtaMs5pPZVZ1vgxrS7e3kSmVDmVqdvD20tfI6tZekFmnS5may&#10;CzA8ULEAHYKKhYHQtor1DayGmyErR4tVbJa9zY2si80lBKBiVxsUEkBz+DuCKO2p2JdfbmOsOGgV&#10;u79vnGbnM0+D26oqVlold7yQU6cqmT7J5mzjVNTtSn55feEFU7WLF1+sUY7kV6tboiylQIkYcqJ6&#10;TxWs0jDpHxfaOQ7JKV0h91Fe19bMJ7Nmk2ZITjmqRSmSKDnlWvQyXRtKGiNIzmeeSbaFoAExpN6K&#10;OQFWDlQsQIegYmEgtK1i1cY6J6spGodjP9uVJTSv00wsKnbFQSEBNIe/I4jSZDiHil0w29umV2dA&#10;LeG8CG5rucJ77TWTP4hCmyzluHaeOnVw5Mgkv1+F9IDKVsnsn+IEpdRYXcUKcqLOPy1EjsYsrVyF&#10;hNYrNeq01qA3/N0XXkgmtMop9tzkk1nL15y+s5ZL02uRUIErBLo2j/SPn0G2K75ngpYDDAZULECH&#10;oGJhILSqYgP9Ktv+lFh5raJix6O1zHIE4X4OVOxqg0ICaA5/RxClyXAOFbtgtqup2OeyEzM1Cu1n&#10;daTqoMB8HDmSZHZIa595JlP1a69NnGmAP5dTTinRo6dOmQz66nAmUSqV1haytWVql4q0wbJRrjVL&#10;PKzw2E7IVXkqGyqFA6Hp70oGKdDdxMePzSezXKbuBidKoutYF3KulOCnBGdJh6jt9dFKpxIUBTAY&#10;ULEAHYKKhYHQ9qxYtbEqYd22Sy9UsWba6yhdKnZsd+y2MnVSLCp2xUEhATSHvyOI0mQ4N5uKfc2b&#10;Jlmin170hN2RI4nCs4f+4DvelaTPnVWdFetbzubIXXA8tlNT8+zbtRR0zQHVnZJTdv1Znz6qVqvz&#10;gl2UQO2n4hSkpPvmUfKogZV3kbzKG8lJXkkvsbGaeSqSTaqWGrUxctXuPSwRdI7k0Xth3+rmk9nP&#10;rOHfYu1GqUKls5weu0xB8khmv08USZF0X1sXEjQVYDCgYgE6BBULA6HtWbFuMqy6VxeSLhGZFbs3&#10;Hm2sKU7KpkydFIuKXXFQSADN4e8IojQZzs2gYjXRubAjRyYC6EVrWh2yLSmK/lt1q6j2L9902/MH&#10;FVsF/zZJkwoV6uZmIgof239lL3dZIlCHPrUuTcrU94a8qnnc9VaqlQ1fR8quVB2TqvJWzE/mFeSi&#10;qnhYQVouOV2TAqEZ7EpjpKmS34rRzCdz/vIlj5Qp5UtoeySPu5VBt0tmqcu/cB9JL+kEJWgqwGBA&#10;xQJ0CCoWBkLbs2LXjx6X12BKrIsqCxTUBhW72qCQAJrD3xFEaTKcm0HFHjmSUU7b9p+9y6sgG74q&#10;km1JUWnrnfUbv/0nv/vuv16sz5qzkip2t+gfrQuPH5seLg+9NQGS7tiqsBSp3MrNzaglVCRPbHZq&#10;gOR8zs63lYt60f6gluw+84x5S8iGxBNPmNfCSy4kpmID15lHOlauXeuVDZ0bK9s+/q7kkXZKihb+&#10;8svmk1n7WdDq1OcK0huSIp0mXac9o2ZWdmVD8C9QJ8+qb9UCg5CGyVEVuzGClgMMBlQsQIegYmEg&#10;LGBWrAvZ9deKlUDFQm1QSADN4e8IojQZztVVsfv7iRXykZTX7G8TyYabLSv4mbMq9s6PvxqWPC9W&#10;UsVWsaW18Dv/VHbB1gC5iS+8YPLnI2iS7JZYQh8p8/HjSVfoigf+6XWVojSmEHlbPvNMmUF2h1yN&#10;0oagdn9X396aYtuffDJrivSkZHDdopmlCl+5yq6kq6J10rYQ/6yKfRu0HGAwoGIBOgQVCwOhVRV7&#10;5OmTKl51bqxsBIGKhdqgkACaw98RRGkynEPFLhjr75Lt6sgpFSec1uVxuvJpHrl9L9pFVOXm5tuc&#10;vxBd0EC96tTLPGWXoJU8ml9T3Jun3FEGSAkl+Xd3zXuvxDVLM+SoSkxts2zLm9OF7zclp9wISZFX&#10;2Q5mxUpLpLvcVUhprhAXWoVcrP7JlODXK2eVZ1b8UwCGBCoWoENQsTAQnIp9eX5ogYJbl0DnwGrI&#10;rpsbi4qF2qCQAJrD3xFEaTKcq6tiBaeTlO3UwKp4fS23QIGSVbEsUBBFemxqzJEXXyyWvDpnU61i&#10;YZvziZLirKicLvfXL1mKkkSHU7HOSPoasbpSlBqfeGJiPwuRo1Kg1pJH2qAZBGmVENTu72prJUVO&#10;kaqDWbFyve7yHU4Tuw1BcsYMuCIV+X9KvqcuIWg5wGBAxQJ0CCoWBoKvYpOkZvgqVj1sECphUbEw&#10;IygkgObwdwRRmgznZlCxmujE0BH7o/aKbPj5Zds9qUi2dDf52S7fNM2RVf3Zrrmj/rHKXShscz5R&#10;CvT1665d31ZutIYcclNT5dxNO4VWSrBzS02i/+/xy5Xi48emllOnTJlqRacipzzzTPHFar1ao7Yn&#10;qN3flXe4FKUpcqI/K1bTtTTXM7KhISe6y9eckhjrfFeFI9iNUTEbwMqBigXoEFQsDITFqFg3H1Ze&#10;/cUKULFQGxQSQHP4O4IoTYZz5Sr2NTut1Q/VXvL84VL8uX6C2lgN/zHliJ0V+1zyT78fvPgjSfrc&#10;6bmKVQHqrFxX6L2o2IxtO/E5H/nHULnLVThlV6d1Mlf65LG3cKq/XYjU8swzSSHVUb8prz5StT8T&#10;Vo/qtsPf9TPLuW5W7OamSZT2yBXJdfntl0TZlXQ5V8qXoy+kixjI35ccCpok+bUoQQ/Ja9CkQrbs&#10;ygkAgwQVC9AhqFgYCG2rWCdh3WIFGpqOioXaoJAAmsPfEURpMpwrV7FzRFWs5Td++0/+2W/8vm7P&#10;n56rWOHxY2PlpDcCB9dbnDP1KUysiHpGLUHN4zPPJFNc/W31nq0it0CtqEpMaY9a5nz4F6uZLeaT&#10;WVWpliPb0nidGqwX6Ka+qpPdTNfGVSTRv0zJ8MILkzeGtueJJ6LzZxWpOl8ywJBAxQJ0CCoWBsIC&#10;ZsX6KxIceuqE2zAq9tGjRw8fPnzw4MH9+/f39/fv3bt39+7dO3fu3L59+9atWzdv3rxx48bu7u71&#10;69evXbt29erVnZ2dK1euXL58eXt7+9KlSxcvXrxw4cL58+fPnTt39uzZra2tM2fOoGJXGxQSQHP4&#10;O4IoTYZzqNiu0NmRsOTM+ZNZfW4t5BQ3zRZgqKBiAToEFQsDoVUV69YicK9BMCsWaoNCAmgOf0cQ&#10;BRXr8+DBwfvff/BN35TsArQJn8wAfQAVC9AhqFgYCK2q2EPpmrD5Dd0uVrF7mxtrPhube+mR8Sg9&#10;tDEap6kBqNjVhoEKQHP4O4IoS6FiPVpUsf/+3x989KMH//l/fvA3/kaSAtAmfDID9AFULECHoGJh&#10;ILSqYn336ktY3S1TsaNxsu1jFG0qYPfGozXZsdsBqNjVhoEKQHP4O4IoqFjlj//44Bd+4eC/+q8O&#10;/v7fP/jKV5JEgDbhkxmgD6BiAToEFQsDYTGzYiX8JWI11o8er6ViJXkyPza3OwEVu9owUAFoDn9H&#10;EAUVK/zZnx3803968K53Hfx3/93Bn3YxIIdBwiczQB9AxQJ0CCoWBkLbs2KdhHXb/m69WbHjkZ8e&#10;y4WKXXEYqAA0h78jiNKViv2DPyiIL3whGteuaTz81PYbPzd2uwef/nRB/KN/FI2f+ImC+Jt/8+Cv&#10;/JWDn/mZgy99KWkeQPvwyQzQB1CxAB2CioWBUK5iJbGcJJ+HJGqBgj8H1sX60ePqZKMq1ijXzWRR&#10;WNnyZr7KkQ27RMHeeJQ54IOKXW0YqAA0h78jiNJQxb7rXQcvvXTwgz8Yxn/9Xyfxnd+Zib/yV4rj&#10;27+9ON75ziD+7PBf+tP1/93B+npxfOu3Fsc3f3MYx44loSV/8pMLnt4LwCczQB9AxQJ0CCoWBsLU&#10;WbHWuBaT5Mgi6VqgoMpVratvY2VXI6Zi1zY20zVhNze8n+366t44+UkvNbKFoGJXGwYqAM3h7wii&#10;NFSxniQ1cfx4cbz3vdF49dWCCGa5urh588H4Mzu/8KuykYm3344GQF/hkxmgD6BiAToEFQsDYaqK&#10;Fax3DUmO5ZBDWqDgW9dgaYKyWbFZJmvCWi2rk2L3xmbWLAsUDBEGKgDN4e8IoizbULCtn+0CWDh8&#10;MgP0AVQsQIegYmEgVFGxgrWvE5LUIuSoFig48ercq5OzOj22loodj7LuNdxPQcWuNgxUAJrD3xFE&#10;QcUCdASfzAB9ABUL0CGoWBgIFVWsYB2sIdmPIBm0QMGfFev0q4amVFGxqXGdzI5NyCUkoGJXGwYq&#10;AM3h7wiioGIBOoJPZoA+gIoF6BBULAyE6ipWqJhHCxQCFStx+NjzmliyQIFRrOlKsGZtWNnRbdl0&#10;a8gmewUmFhW74jBQAWgOf0cQBRUL0BF8MgP0AVQsQIegYmEg1FKxVfBVrDOwbjKsC02PzIrVlWAL&#10;fp5rb9M7UOhhBVTsasNABaA5/B1BFFQsQEfwyQzQB1CxAB2CioWBsBgVq3HY/nJXBRXbDFTsasNA&#10;BaA5/B1BFFQsQEfwyQzQB1CxAB2CioWB0KqKDebA6rb7/S4JVCzUhoEKQHP4O4IoqFiAjuCTGaAP&#10;oGIBOgQVCwNhAbNi148el3BCVndl4/Cx51GxUBsGKgDN4e8IoqBiATqCT2aAPoCKBegQVCwMhAWo&#10;WAmdA6s21m1IoGKhNgxUAJrD3xFEQcUCdASfzAB9ABUL0CGoWBgIC1Ox8qpLE/iBioXaMFABaA5/&#10;RxAFFQvQEXwyA/QBVCxAh6BiYSC0qmLdsrC6IoFuuxR5XZPqAQAAYJEk39gwV5LOBQAAAAAAiJNI&#10;0zZ/tuvJdD6sv2KsxJGnT7YyKxYAAABiyHd/8o0Nc8V/qAIAAAAAACjn5fmRlPjVr/q/0KX61ZlZ&#10;tbSoWAAAgIWCim0JVCwAAAAAAHSL+lY/1MMeefqkyllUbBfsv/7SyZMf2En26lB05s4HTp586fV9&#10;3TEZ3E6WklorNWj2VkNT9vfllpobTf+vBtzQloh1rEmapGX3amNO109Z86E4WznLpmIfv/W1g4OH&#10;H33nyx/9XJLSGFPaj74uxZZx56de/p53ju8kexVYWhVb9zPBvokNs7+RV4TJ32MJDf/ml4gFfbnY&#10;B0Lefv0k/x7g+R96Dk/FsAiSKYuw/PyOJdmZB8lbZN74E2B1SqxuuEDFzoc6w7+CR5r0oTZPNl/h&#10;kCOTaEqSneQ/mpbg1xuvcEL4deifr5iaC0grnlZJ7kqKsbXYeqcUWLE8Q9+G65NrzDK5YnNxZq/G&#10;RRZR0oVJ9YXvMaHHd1NY4hv6gQ/QsdWZ8S/FHnanZffqM/kb2d+xd69en1qkYxN32A8+N/6eQs36&#10;1ud+9J0vy6HveefHL7518Pj1j3/Pez530ejRupHXqXEVaxuTxE89PDj42uO3kiPT6ds71jHjWzeC&#10;lJaUJWc0eC+3SHjB6Uh7cnk2R13yF2uKKe4zvwJznm1CXVbnaSHeUUpwfFJgQnjspdd3zH9mffv1&#10;9k+1/9R/D9gjyRm5G1tAWLh/vuL/cXlkKizBezOVMbnSKQVWLC+EN+HCqP+mbcaSvAMF3oSL5OX5&#10;LQY6r6JgBqTznYpNkpoh5SRvkXmj+lWta35DAhU7H2p8kprPdf3Itp/rk0/48Csql2gS7JmmiA/s&#10;FHwt6JOxyePyTkjKk5Nz3xi5qjwKqjGY3JNLcYRJ+ZLL6sqjtSfZS04taEoZSzW4kusyx81h+W+N&#10;qyzAFOhKSEv10P4OSTPlb0DJLSlAS0+yl5xa824KS35D6diq1OzYhOxZ9fq2gGw3zlacdGzy/d8P&#10;SlXsj77+NTM71VjRhx+1TrYQk+c9n3uc7BVjZ7kWxvjOwdcuvifdNXXNRN/esY7Z3rrhaV7uJFFS&#10;dMseKsEvVYudQkFj65BpufsrManTCjZ5Mq0tIH4BUrrXFQ0vQljmz0D7P/pcV2b6Nd3xEjPHtcB0&#10;1xxylWr3JnuZI7WYvWO9+5vgNdt1RLI7wTa18FByJHIdrrqiw9Ha2iTW6WljzHFzWP6bNM0e+QDP&#10;/yFN/7rzHRRriGmkofgS8uVYigurlTmtt4gZO202bEMKrt5ejbTEHDeH5b/5GQqupbWuXXNn6syn&#10;lKG1JdlLTjVtn70ze/vQMhtvv/32Zz/72a2trY997GOvvvrqhz70oU9+8pOyK4lyKMnUHXM0d/Mq&#10;CmZAOn+JVKzE4WPP63IEbldeVciiYudDtU/S5Dsk+Sj3vpcKP+EziTazftSb9OQz33xl6Vaa6A7m&#10;vxnS8vQku1dC2JqiRubryCXlT0pSYvXnTvbOzhfmKGhKGbW++UzZJRQ3qB62ioKC7BWb6zIZ9PhM&#10;83ocsW7X0qWW0k7M34AkJVbsYu6msOQ3NN8XSYp2Wh46NsBedL5jlexJsT5NcRmnXE6eOhcoHZt8&#10;/1fAnyVaEHX+/X6MaSrWZtCKonNUq6hYQafWumxmNy3ZqNiZJaxS6x3r6Otb96vhaS73pMnTGzc5&#10;yRFrTcKUw5UoaLlpQ/rfEsyZU7IYgpLsVWp93mZzlvsz0KUKXr9ONgsTLV7/hn2brd+c559YkZn+&#10;VLX6oDbbANco/5InJCcWdFx6yFB4FZPjBYfztSWtiVHUgrrYKgoKco0xGfR48mFij0iKHJDj3hUX&#10;ki86PX+CqSLojzApf1KSEqs/d7J3dr4wR0FTqjLb94UluYhsxaYpmWYneFdc2FJ7PDySFJZLr5XZ&#10;phfW6ZOeHaG43+thqygoyF2NyaDH/Tdt0PRa1665M3UmKfY/BfglaJ7J2fnCHKYBucorM8ObcAH3&#10;awYeP378mc985sMf/vDP/uzP/tIv/dLnPve537TIhuxKohySDJItOaEL5mju5lUUzIB0/rKo2EPe&#10;+rC+jdWQQ6jY+VDpk3R/5/XJv2bNfCsVfsJnE+2eOXPybaWJup2mmhT9QpjkS9LS8iYnOdJDpeQz&#10;mSqCb58wKX/SJMVsxfOakopOjRM0pYwGj18etj01ao1jLzZzrcr8akgI+1zR94q8Tqkqe4cMk5Sw&#10;5GzeVu+msOQ3NNtZhkmK2aJjU2p2rCE4ZEqwBZiN0jZFM0w9swLSscn3fxOsu6xgP6czVcUGTBYu&#10;qBCBXTV1uam1vn7tTsVG6fStawhPm+HNV1RDrDUJUw5XIleGJJhW+KI5aVxVghZl+sIWlGTwtxuz&#10;7J+Bk3TXXyYpzel1YqY//Vy2CFOlrdvL4rA5Co/EmaFjo/ULOx/w7342kzYv8pbQgx94PXoJWqBO&#10;1MsdL6gtRo2sU7D9UO09YJIkxR6RM8x/gxPTQ6XkMwXvFkOYlD9pkmK24nntBRacGidoSlVm/uuu&#10;9FZ0aOOnvseKitOuyByqlbmsoRWI11UX25CwY4R4DUVHal275s6/jWyK2fJzZ/NqaflT4xQ2qhLz&#10;fGixjZy9KQ340pe+dPr06Q996EM7OzuFslUS5ZBkkGySOUldOHM0d/MqCmZAOn9ZVOyTOQmrclb9&#10;rAQqdj5U/yT1PswnH/LZr4CEXGJ6qvcpK98WupdumDzhp3CSVliJUnJIv48KkOzmWFJZ2jYhU72X&#10;7qN1mfO9Wv1WmG1XkD1QfgVeU6own28+2zfF7alGpHdi1LjAGPEak+souN+TK4ycrRm6u5vCkt/Q&#10;yHl0bEqkg2L41xjUPenNqZ0RzVDSw5WRjk2+/5tglltt5C5rGVXfydoTA3VbNCu20K76P//lb/dQ&#10;xXb51jWkf9XJ7ldnaFCuCMOUYhpftlCtjKI/JnNmYUeEpZmMaZq/XZh5VlbnaaGoX/3E4Lip0e4m&#10;3en3cCE1r7F2x9ryiy4si22un82eFz1RO9Y0O1Z+WqCWE1xgrrY4Nfsnjza1MrZV5hzZsKcW111y&#10;SK+4AMlujiXX7bUr0xOR9mpd5nyvVr8VZtsVZA+UX4HXlLrM+NdtO6Z6ldoRpvGxE9OrTHYz6Nne&#10;wVqZazY1xJ5e3O3V0AZVxm9p0XXWuvZY5Xo95tK8K7N5k32z7cpJq/QzBJiiIo2qwDwfWhrfr9n4&#10;nd/5nY9+9KMf//jHf+u3fitJivDFL35RsklmOSVJmomdFN2tzhzN3byKghmQzrcmdmkWKNDwp8c6&#10;G4uKnQ/1Pklzn9qRrwsh+4mafD2Y/+iBdMulJDnMMUdy0PzHO206mjdX5uTrq8K3j1dpgpcSnB8p&#10;zp5g0/OFOSo0xWcu33yThjXGNL/oyuZYhWIKdOWZWou7M0L+Bngp3d1NYclvaL4vvBQ61qNmx2r6&#10;5IjZTbendkY0Q64yk7O4x6NIxybf/w2ITVmdgZlmxdZXsdYdF8fHL77VPxXb4VtXyZ1ls9d5sxXX&#10;G2tNwpTDlbBlWMo6sOh6zJnhOUG+SeE55MzanVTGcn8G2tRiNK/X2UG/m1PNbvrfSWoh3pnVqNux&#10;9sIr1JLtCG1v/DQ9rv0ZqWFSoM2Q7fxsbWVUzzkV245q7wGTJDntET3Dbk4lLd3k9ko0NeshszXl&#10;arxKE7yU4PxIcfYEm54vzFGhKTFm++s2Fdao0Tbdu+yCUyfXWYQ9aXLxtTLXbGtAeVW1sA0puIHx&#10;KoqO1Lp2zZ2p00sxmb2Sgt2USYX5whyRcysyx4eW8u5picePH//jf/yPP/axj335y19Okkr53d/9&#10;3Y9//ONySpOVCtTDCrpbnTmau3kVBTMgnb8sKlaVq1pXt+FCdhehYv/T//avJltzYu4FNqfOJ+nk&#10;M9ts2c/1wk/4fKLk1xPl0NQfXrfY7MlpJV8jU3DtNEya72/GyFfqpWQPFrfP1JFWYnPEmdIUn7l8&#10;8/lNa4gtKnftyRXPpwrFFOjKM7UWVBonf4u8lOzBfFZDO3dTWPIbmu8tLyV7MJ/VQMeai85XYbO7&#10;yrN9lx7L4pVhMhS3Ojhidz+wU5QzinRs8v3fAOtPO1SxnkgtjUK7WiBzrYoNztWovgjDXN6xDvsm&#10;KX4T1MUWVf2tm5A7qzx7jlj2WGsUe1b8cDUmVWhxxeUlx6oRLyF7JF7oDPdyuT8DC3rHYArRvJMt&#10;f9NgTs3l8SiusDo1O9Zed5XqvHbZzcj7RsmWavdy2XMF+q2o3guVL2A6tqhq7wHJahLskZJ+iGPq&#10;cieanaR8bzNGvlIvJXuwuH32OpNKbI44U5oSY6a/br9ZFchmt3u5S7VXFy8ye1KtzDUbG9Ds7Ay2&#10;qNwtLruaoiO1rl1zZ+r0UrIH81kN/vXbHHFm76U5PrTM8X5V5+rVq6+++uqDBw+S/QpIZjnlM5/5&#10;TLJfH/Wwgu5Wp7q5K88pR6sXBXNHOr+Kiq1+jyRn8haZN757le31o8cl/MTWVex/+t/+1TZUbN9s&#10;bOVP0uynvfnUNB+ahd8BYaLZ9xYbL/6wNYeDI2lSWF4NTDuTM/0K9EuvgEkL8pX6KX5hrjM8bN4Z&#10;21zK/AZX82lcrCjbAYWdUpO0jJonB02yZ2fS/BSz3cndFJb5hgp0bFVqdaxm/kDSY2EnF/RkFnt6&#10;iC0gU1th1VORjk2+/xsQ86czsKBZsR4xFesyF1Uxnbm8Yx1dvXVTCg7WatKM7Z/tPR0Q1m0LzTXG&#10;pgaJ5syw9qJ8SsGRbFL81Eos95dL5OInXex1dtDv5tRkt7CU4gqrU69jbW2VqnPtsj1V3us2i1do&#10;4SmZCw3bUb0XbNmlralMrKh8Y0yKSbBHZqvcVJacmZZm0K4qIOibTKV+il+YLS3T8CTvjG2uzCx/&#10;3dqwoLVxbEd5ubXjguuyZcaLzFZZK3P0PpUV4bBnz+cexIqKX03RkVrXrruZOv0Us+2ymuYV1TWn&#10;qy9jjg8tc7xfFXnrrbc+/OEPX7hwIdnP8ool2cnyy7/8y3KinJ7sL4qKbk6yleecmgFaRTq/ooot&#10;z+CQbMlbZN445XoonR67fvS4pqiWbVfFqjNtScXOvdgmVPokjXwjyod//utCCL8xUuyXhZSV/w1I&#10;yWySkm8TU505Xf5rU7KVhOcGZL+RCkpNtyXZHHXlZjJEq0kzBAVnap2cOiluXszjm8+2L9tPBnMd&#10;0wkuyZ5UcJmROhqS6+oibNVBkya3JEPXd1NY8htKx0aZvWPTrEmXeZ2o5LoyJMxg69C6izfrIB2b&#10;fP/PzuPXP+79/pWjZBEALwI9iootouBtZbBvrakEb4r0/RgSqUMpeJOW5s8Sq3IqwYkzXW9x7bb1&#10;fmrR30/BVRfmUwqOZJPip1Ziub9cbGoxmtfr7KDfzanpblEfRi6qMvU6Vi+kSnXarvTfjZWeYfsy&#10;k0OryV5pcKF619IslXshklFLm8bM7wHJafftEXeG3YuTbaXJnKSYetNCzLYkm6OTlvgZotWkGYKC&#10;M7VOTp0U1waz/HVr27KdFMdcWtG1Za/LpsWLzFZZK3O+/hpEarJlTiW4c/akgrsZv5qiI7WuPdnN&#10;0ad3oDC/h5YpvdMG169ff+WVV2JLxJao2EePHskhOT3ZXxRVxJzVd4Zkv4ipGaBVpPOrq1gh2Y8j&#10;eZK3yLxR/fqk9+NduuuiRRXrhOncnWl7Jc9MzU/S8EPffnyGH/dFid4XR7BnipTM7qT82dmU/HGH&#10;3zqbrRDJkWZM6nYnTFpYvRlBl2i9L72+kx7XhGl4JZQyj28+0+Lspc1OrKx51jHBllqJoOqe3k1h&#10;yW8oHVuV6h1rUmxC0GeOWHpK7qb4Ca6+aaXEkI5Nvv9nx6jPd47vJHvNiKnYUkVbX8Xa3UAKa5g8&#10;vVOx7jbPgVhZZXUUHqvaKJtvptbbM2d5V2eIt9McSQ/k/swEczysPsgX/6QzebKZi6qowXJ/uUQu&#10;ftLFXmd7mwZzqtvVY/abpoTwrpVSr2P1jlepQHMK9l9ECNGTbJcFR/XsTI/ZJD+bPS/JkzsYw55U&#10;cN9mIVZWvA7bTHcku5fBFJFejvZFEZIjzWj+mxZlTvD6Il9NpBl+pYLW2+aDjWOWv+60eZVqs7ck&#10;yKsF5DsmXmS2ylqZixpQGXtypqGzEysrXkfRdda6dt3Nd7RLcXumEV6paTELeAcK83tomef9qsin&#10;PvWp06dPJzs5SlSsICdubW0lO4tiqpWz4i4hSSpiagZoFen8WipWSJIiSIbkLTJv1L36NtY52XZV&#10;rG9L5y5MWy18Nip+kppPc/NZnX7qy3/tR3f8U959pmpWrwA5ku4lx/0vlOQ/9lCCrcSVF6/SEpxr&#10;yJ5vcJWklU+uMCV/UphiC7ETGIJEu5s/P0eFLDnm8M1nqy3opnliuqGFOtx9K6OoW/NpYUond1NY&#10;8htKxzYk1rEG23UFh2LpKbkeyyTo2a+beuv3qiAdm3z/z4wVl9UXUZ0Ja3vzE28TTxrq1FgUzYq1&#10;U3rlqK+SzXzeyQzc7lVsH966BW+vSHIG2/SEum/QsibVoEozsw2dSlFpaQH+MVP15AIyf7j1We7P&#10;wMjFT3rI66tst9lT3a45FhTT9KpqdmzkAvPYdiWN1e3i258eK8SvKH+heqpNyh8spmq+JpR0ka3e&#10;9YK2P0pBEdnzDe7dMnlrmEz+ufmTwhRbSAcPNo6Z/rpL+jnANi9GrqviRWZrrJW5emPzTKloLpS0&#10;r6j6WteuuTNvjzDFnNDpO1CY20PLlM5phY9+9KPj8TjZyVGuYn/xF39RTk92aqILxQq6W51yJWeV&#10;3YQktYipGaBVpPPrqlghSS1CjiZvkXnjDKxzr87M6kYrKjZQpRLJgTkRFC6RHOiOip+k6ee7/fCX&#10;j8t0v/CzPJNodmTb/Cc5Uf5jc3i4ol56KftAZMmUF+xlSFsXkD9jkjG9kNyp+ZNyKTahsEahpJkp&#10;FbLkmMM3n7nUutXWpK0qbLmVCCrv6d0UlvyG0rHNKK3CHCzqNntSjknO3HnZLkxPn/HKpGOT7/+Z&#10;sQsRFFnO+VGriqxILeetz330p8bGtL7+uR91Njlwr92r2NL31XwoqyJ6bGq7bAZ983qb1dBPmjlc&#10;9dRWxjAnVm3x/usf0GH066+/5M4JPuxm/OxLWe7PwMjFT/rY6+2g482p6W6Qy5ZoizaJLqUedTvW&#10;VuO1L4Zrl7dbcKKmx7rMzx8UaHFnFx0sYsZOqkNZFbaZ7lh2L4MppOBy8mdMMpotcyh3av6kXIpN&#10;iHVgSTNTKmQpZba/btvTFW66Xl1B8/SAV4JNiJZo65uUUytz1bYWYc9t0LsVKKui6DprXbvmzpSe&#10;S7EJsSLz5+eokGUac3toWcD9yvHqq6/+6q/+arJjUf0aI8lk2d7eltOTnZqohxV0tzolPs7KugzJ&#10;gSKmZoBWkc6fQcUKyYEccih5i8wb52F1Q8LNkFUzy6zY+VDtk9R8ZNvPe/N5aTbShMLP8kyiOUO2&#10;/RN0rdj0+yPJ4L5XzLZspocFe8BVkt3LkLbOkJSWx5zqZ7TbL+XK9Krxi/IzpemFjUnPN8VXorCU&#10;HM2/+bTV1WqbDXvJ3v2bH/59i+LdOYeXlt41g58rTS/smfT8Od9NYclvKB3bhCl/KbG3eyw9wbsn&#10;CdkT9Lom++ZojauUjk2+/2dF56W2qWKjU2IdZvmCJENk4dpCvnbxPeM7zrRKIfYqwhI6V7HdvnVt&#10;7ZFj9rxYw8Jmh+/UUmzJ87nm0kYGmLxJC8uuO0TyJmvmm3qkEFtdWILLMBvL/RmodRei+b2u9zYN&#10;5tRk5r/LrTXppXj9HJxZjdodG7/KDF67EuyJwR0ouylBRfkCDVqo+X8AlRvV0XvAYOt31Wf3Mphi&#10;0lK00QWYU/2Mdntpnv99ZvzrLu/sFL244kYFJdissQLD2mplrtbUQsraPx/KG1d0nbWuXXPrBejF&#10;KP4lpemFl5mebwuuwkydNa+HFr2UmZowOx/60IeuXLmS7FgS5xohyWS5fPlyr1SsYGXdhCS1iKkZ&#10;oFWk82dQsUlqEXI0eYvMm0C86kxYjfWjx+WVtWInpSX71VICqn2Smk9z+ylpNuzXRZLifV1M8BPN&#10;tjkh/a85sUzFaqqkpYcFv7z0MzuKd15K9nyDuwyL2cud51ej5wbF2N34P/TNV5qjQpYccxpcFfTS&#10;nLCdWfeqqqKFVyFogL3oBD0UdH7SKwu+m8KS31BbeYLmCfohaR0dm2P6X4rJUVR/LF3J91cmxVab&#10;GXualBr9Kx2bfP/PijWVVWeh1sd62Ckm9PFbX0vXGYguRJBHSjbFeqbVpuTWW+iHiu3qrWuPRt9Q&#10;+v4raJptc+6IVjXtUvTcOu/iUsqvIMO+oJUr1c6SCkxG7w/TpuRum5dhFpb7MzBy8eacXIuCRHNq&#10;kMdWlZbmX9Ysl1i/Y20tsUvd+UCSXtSW5MxJqiZEOk2v02WOXFxSpmH6lUfKmBel7wGDrd8d95pe&#10;REE7s+cbsu+WbI8l+NXouUExdreLBxvHrH/dyaUV15y8FTVPrHGV3mOClpI5VCtz4Z2pRryeuVDt&#10;TRvUX+vakzRFK7IpkzqT4jp8BwrzemhJLqb0fuVtRpWUEj7xiU9cuHAh2cmR168+v/RLvzTzAgUz&#10;U+7jBKvsEpKkIqZmgFaRzq+rYpOkCJIheYvMGzWwKmHl1U2M1V2JFlWsUOvvuTrzLTZfWpWUgEqf&#10;pOZ7Rz+wzZb/eVn4We4nygk2v0mbnGhzeEhm/W5LSk/PUrKVFFaphK1LyJ/hZZw0JVtDvo5MMba5&#10;umPTc9XmcofFBVkqUvGbzzavMjXbUEzSa3MqbQphnxfeee31pF1hq3L3J9kJS1ZyufMXmclSneW9&#10;ocnx8Giuq5Idm07HCknHTS/NtC3XY0Is3WJKzx70en6y6WWT4qKlFSAdm3z/l2J/NatyzOUnvNwv&#10;a1UuLdvIcnlqDK8a28C05sXrYlRsP9+6tlVl7yctIyhAr6XwtKTOSI2uE+ZyfQm20FoFZu9F+akm&#10;r+awlzbJHOwK+ZRaLPdnYOTiTWtzb5Qg0Zzq57FFBccn+9qYOtdV90/VotUEbU8Sk8rDdiYkN0gz&#10;2Z18HodmLi/Q1esOJlVUpE5fRXFNmFKazefyZPcyBG+ClPwZXkbXiKCGfB2ZYmx36Y5Nz1Wbyx0W&#10;F2SZgZnehEpyidlWJ4mmRfbyCroyxR5P217YAUlhueurlblaM6rSoKsnpE2dVlrRdVa+9iStsO/S&#10;RHvtulNYbj53WFyQZTZqvQkr3i/NnCdvM6qklPCpT33qk5/8ZLKTo1zF9vNnuwQr7gzJfhFTM0Cr&#10;SOfXUrHJfhzJk7xF5o3TrxqqX9ePHpfQQ+2qWKH633N15lumluYXWCUloObXufks9T/zCz/LixJN&#10;2uTE7N5XJ18r5oD8V/a987PlFZWeELYuIX9GmtEe0TO8zQiTYlxzU2xC9mS/0p0d+0/Bwmbn2zWd&#10;Bo9f7WAvXal5KbNhO03I9nbRnS/v3l7cTWHlbigdG6F+x5ozwne1IZZu8I6FFdqOnJxnds1e+t+q&#10;SMcm3/89wS4Lq1FncVh7ir8ugVeORFBUuhaBIWNai36CrPNZsXOm+lvX5pz2btLiXEm6W3ZSUn+m&#10;7rRNdd66VbFlV/ojTVuRaYZLtATlyEGXkvloC/48LZkM9Vnuz8DIxZsycjc9SMx+puULCvu6bj/P&#10;3rG2pgx+tWG7HOlpySS4oiwO7WQtNlrgV9N7UVpUG9R6DxiyNye7l6HwnVF0RprR652SjkqYFGOv&#10;wC/QJmRP9iud74ONo+lft60/Q9qYgusJsDmS/PlyLMVXViuz1lJMafPmjteSaXcsd4WupbWuvQB7&#10;vs1tm+OfV3DHJrm/2tY7UFjkV0zeZlRJKeH69euvvPLKo0ePkv0sJSpWTpFDcnqyvyiqWDnB6jtU&#10;bH+Rzq+uYpOdUiRb8haZN0eePvmknRKryxGoilUJqxutq1ih4t9zdeZeYHNqfpKaT/zkAz/yveLj&#10;fTWY3LEvTyl0cigp1v9+yH5hFH19TL4oi+rIn6GXYR5qc8lByR5pMZnmOrTISXJxpTbFbiTEqyum&#10;d4OrhWA7M6Wwy/w+9Yh3by/uprByN5SOnRthZ6XE0gU5FD+S78akj2t1r3Rs8v2/fLhFCaZ5UjfB&#10;tkjL+qbVbOfWmV01FVuZwjdZAZLvA6/v2/epOSXylvWQz4mXXt/RM9rH/lmUXof93Kryp+MyWoLc&#10;/qef2c71g59hBpb7HRVefPJhJUz6yetev/MKO9MwKaPCmy7Oyn1r95ns+6DoT6LonTEhf4Z+5izj&#10;878Pb8KB0bt3oLDUb8K33nrrwx/+cGyNghIV+8u//Mtyopye7NdEF4oVdLc6FcWcUJ7TGD5UbHdI&#10;51dUscnWNCRn8haZN+pbVcL66xK49EWo2CHA1/lywf1aMbihLUHHtoR0bPL9D3OFdyzMF95RLUHH&#10;QufwJoTOWfY34Wc+85lXX331C1/4QrJfgQcPHsgpcmKyXx/1sILuVmde/lTKmVdRMAPS+VVUbHWk&#10;nOQtMm988aoRCFlU7Hzg63y54H6tGNzQlqBjW0I6Nvn+h7nCOxbmC++olqBjoXN4E0LnLPub8PHj&#10;x6dPn/7oRz/65S9/OUkq5Xd/93c//vGPyylyYpJUH/Wwgu5WZ47mbl5FwQxI5y+LitWFCJx7VQ8r&#10;ocvFygYqdj7wdb5ccL9WDG5oS9CxLSEdm3z/w1zhHQvzhXdUS9Cx0Dm8CaFzVuBN+Fu/9Vsf+chH&#10;PvnJT8pGkhThi1/84sc//nHJPDVnS8zR3M2rKJgB6fxlUbEqYfXV/+Wuha4VOwT4Ol8uuF8rBje0&#10;JejYlpCOTb7/Ya7wjoX5wjuqJehY6BzehNA5q/Em/NKXvnT69OkPf/jDb7zxRuF019/7vd+TQx/6&#10;0Ickm2ROUhfOHM3dvIqCGZDOXxYVq/pVp8HKqzpZF7KLip0PfJ0vF9yvFYMb2hJ0bEtIxybf/zBX&#10;eMfCfOEd1RJ0LHQOb0LonJV5Ez5+/Pgzn/nMhy3j8Xh3d/eO5bOf/azsarpkaLIuQXPmaO7mVRTM&#10;gHT+EqlYZ119D+t2UbHzga/z5YL7tWJwQ1uCjm2Jd778PURLkXQxwDzgM7Al6FjoHN6E0Dkr9iZ8&#10;++23r1+/vrW19bGPfexVi2zIriTKoSRTd8zR3M2rKJgB6fxlUbFqXX33qoGKBQAA6IbAHhJzjKSL&#10;AQAAAAAsRqDCSuBU7LxI3iLzZv3ocadfCwMVCwAAAAAAAAAAANCU9aPHdZXYJ9OZsLp95OmTqFgA&#10;AAAAAAAAAACA+aBrxeqPd7lQCasbqFgAAAAAAAAAAACApqhv1ZmwuuG2Ndbu3rlNEARBEARBEARB&#10;EARBEARBNInAveru4WPPH3n6pM6QXftf/vT/QxAEQRAEQRAEQRDEoOJff+FfLV0El0AQBNG3cO5V&#10;48lvf7f+kJduS6BiCYIgCIIgCIIgCGJwEVjOpYjgEgiCIPoWqmIlVLyqgXUp8oqKJQiCIAiCIAiC&#10;IIjBRWA5lyKCSyAIguhbOPEqofNhJWTDbaNiCYIgCIIgCIIgCGJwEVjOpYjgEgiCIPoWvoqVkF1d&#10;qcDtomIJgiAIgiAIgiAIYnARWM6liOASCIIg+hY6AdZXsRq6e5if7VpAXPil8//kF35eXoN0giAI&#10;giAIgiAIgugqAstZPca/+Omf/dDmbBEUVTeCS6gen/31X5eB+cwhpwcFLiCWsc0EQfiLwxYGKrbF&#10;ePutt9730ntf+J6TGrItKUEegiAIgiAIgiAIglh8BJazevzshzbdOLduBEXVjeASqsc/+YWfD1pS&#10;K+T0oMAFxDK2mSAINw1WQpcmUDnrAhXbYnzw1Vfk4+/K5V+VbXmVbUnxMxAEQRAEQRAEQRAop04i&#10;sJzVQ1Vs85QZIriE6qHvsSCxYsiJnbzH8m2ukqLRVZuXJf7BT/9UYQTZCGKG8MXrIW+BAudkq6rY&#10;T3z8Y//i1k23K9t/4/u/74v/5l/L9h/8/v/rh//mi7/yyxfd0fnG1//oD//+3/tJaUCQ3sPQfz7g&#10;1iJ430vv/Ym/8+PuqGxLim7rqgWr/e8Fdv75r33l7bd+5P0v6fukzyHvrvwbWFLk20vee/IODA5V&#10;CTm98Fz9e/H/mjSWqLsIgiAIgiAIYr6hOkleZ4jqyklGZBVzdhXSQn8I2XYElrN6rICK1TdPebjM&#10;cqK/u7CQSv02V0zR6KrNyxKBgXURZCOIGUKtq7yqh3UG1u1WUrFf/6M//J+uXJa/ZPVHgXuNKSeN&#10;QDz5mWNOKgjJXK5iNYM0r2JIpVJ1UEjz0HmvGt//fe/54KuvvO+l9zr3KqG7ki5HXU6dMzuv0K4o&#10;uR0SvkYvD8kjOctL05C7E2TTc6UuueN67wrbpomde/a8itX23/jcbr7NEnJd7g5K5DNIxP4uCt/2&#10;Wp2cIun5s7SXghbmQwvxG1Yec/xDkGa39GdFEARBEARBDCFiOqlKyIl55fQTf+fH3XPv1PDtZ8UT&#10;/VO08S50wo28+okuvTykWL/ktiOwnNVjBVSsbE8NP3MnWjP/d1ElRaOrNi9LBAbWRZCNIGYIp1z1&#10;9cjTJ+XVTY+VjRoLFDjb8omPf0z+qmMRCCM96+zWp4Js+VA5VV54EFPllB+qwNoTRvKVqeJVvmJ1&#10;aQKNn/vYRyRFXnVXLa2kvP3WWz/8Qy+WfNGqgHPlxML3mHqN5WZT+vlvVFOxv/eVt6QNTvDpDSoM&#10;qTEvEPXWv/k7v/3zr31CGqaXE2TTRNdguaH+peWj1h2vHtIAv2RtlabM/LaR0/N9IqEFBp0pDfjY&#10;R/7Rj7z/pa+8/davv/FG7KzCAmPhX4WEVOH62Y+KAre85/Ve1+0igiAIgiAIgtCI6aQqISdWVE4y&#10;+FqYnFIV63ZlO1CxklIr/HPnFYHlrB6roWJL3gy1MrcXQTMqpmh01eZlicDAugiyEbVijv8nSYWG&#10;vI3zEciHT3gWMS89/oU3kS4vtSR/Lc1SMVS5Ov2qKlYlrEbttWJ/xcoyd3mB7smH5PT7wvdTMSfl&#10;5y8JyVauh/zQZlfPP0PIdf3wD734hfvJd8Pbb7114ZfOvy/7s12S4n65S3JKfjlLd2cIlWh+B/pv&#10;MheBeJU8QYreCM0cE2p6o929C0LuReyQi8ISNLHiHS8PKaSuDQwspHaLNsl/q2iKZNCudrt+BG9j&#10;Cf+t7kf+bS95/qcrl4Obkg+t188mVZScpfndhUj/VOxnPbGw8VJacOGxKDydIAiCIAiCIAojppOq&#10;hJxYUTm1oWJVufqhMmLrU69///e9x2WT9LyKrdiYwOrOMQLLWT1Uqsqri7/9/vdVTAmKqhvBJVSP&#10;4D0m29r/8hpESeYFR9CMiikaXbV5WSIwsC6CbEStmKOKjYVvfgJ3obLF9x6+/pJX2fZVjH90vqEe&#10;VoWsGlh9XT96XKKSipXGyd+wNlea+MHNV8bnz0lKYQSXkb/UqVFdGEk235fFQtuwADF0+/YtXXlA&#10;3nxuuViJL9z/V/Ld6RSthByVPJJT8stZLr1uSA8E15VPyds6vaF+6PtYO6pKl+YjX6+E7EqiK1B3&#10;g2yaWPGOl0STxuufq56r2780/kUpze8iaeT9+/uSGGuqnuif4kL7X680OCShR6WEwj7Mh7RTs+U/&#10;ZSS0H4IqCkNvun+ui4ot8UPeVCUFEgRBEARBEER5xHRSlZATC5WTe/Qtj5bcwQdffUXC7UpFqmJ/&#10;7mMf0dZKSkVT1lsVO1sERdWN4BKqR/Aek213I4IoybzgCJpRMUWjqzYvSwQG1kWQrWJIbxfehaFF&#10;2yo2MD//IudSNYOTkL7cUCfjFIruziaRpoaTsMFkWAlNrDQrVqWPa6JsVGy9u+y8/suHX4hsB0eD&#10;cD1bElK75FykIXr7rbe2PvX6D/+QUXLyml8HVlLcUcnpZshWieA9F9yUfAYN6QTtAf8WBG9WCb2P&#10;M/eVu9G6q20LatEq/Gwu0b2dZg53mS5F21DlirRnpN8kp/+rWVpClXdaYUiBwcVqSPn/zehvulpc&#10;10mK/5HhR9C9Etpv+avzC9c87v0ghbh+llpiPSOH3I27f3//K2+/5RcSi5ICCYIgCIIgCGJqxHSS&#10;i8/++q+/76X3uoksH3z1lZ/72Ed0PCWD/4rKqXrOWqGNdyFNlXbqhssjuzo8lKvw2xCcm482Guwi&#10;sJzVQ1Vs85QZIriE6qFd7XZlu6Rva2VuL4JmVEzR6KrNyxKBgXURZKsY0tuFd2Fo0baKDcxPXpWo&#10;xlGDoUrEaRAJP7/kaU9i+OLVhe7qYgW1FyiQkBa7iwl0jx+qllTrdGJq8ndlYaE/4ZX/4NOZs7P9&#10;VJf2p1N1cnVBl+bfSXp3gk7wXZufKA12hUtI+UFKSbiu1rMK73VhYzRRznIpM4RceP6KpAHSjCrv&#10;ulibtYTCHtB7IWdpFLZfWhVcrIYU6NclRTl56rpRD7nIpxdesoRfmvat+9uUQlw7gza48G+H25bS&#10;fuT9L+UzS7rrhJf/+5+o0tUEQRAEQRAEURgxnaShZlNCBlOSUx5TdVc25OgcVawWWz2C01383Mc+&#10;4v9DSQnX5h/+oRdL/mWktLBtl+FHYDmrxyqpWHkNoiTzgiNoRsUUja7avCwRGFgXQbaKIb1deBeG&#10;Fq1+fKmCcIrD1xcuCp2GOyrbkiLpJbZnLhHoV1/L6nYNFStt/Ts//mPyKleu77PCcBcjFym7KoxU&#10;/egMOz+zi6D75hKul4P0xYRcVOEHX8n3bnno2067V16lfP99E7wpNfTtFfStnKU3xaXks0mn/d5X&#10;3tIypaLCbvTfu3qvJYIG+KF/BkFRmqhVl7+vXARV5LuiVui7+tVX/oePfeQffXDzlX/3B1+V9vjV&#10;+VFeizTMv7pg10WQLp3s5Kl/a4Lu9U9x2TSP3yHulk0NOVFOdyf6p7vLdG0Ynz/3L+/ecdkk/Jx6&#10;EwsLJAiCIAiCIIgqEdNJLuSoPHPqinAS+jvJOuByGy70X/TXCn8GaxBS+ML0KCp2agSXUD2C95hs&#10;u/dPECWZFxxBMyqmaLTUZim2PEr+lIKc3UZgYF0E2QiN4Fa6CLLlo+T9UDc+kZ2PqL7CF1kavj/x&#10;t1VcaH6X/iuehnImpHnogrC+jdUNXStWoqqK1Yscnz/3e195S9rqrlYvxpdBGmqLfv2NN1Qzya6c&#10;7v9jZ0l0U+38AmXDdcTUcGcVhuvcIH0xIc0LPvjkcSH4X6Mab7/1lnzdTlW0Tn7pvfD7XO9C/mIl&#10;szQjeD/prZHSXIp0lP+GzofUlS9HznLlVOnqwkZqYuw+uksO0l1ow6ZWXRJSuNQuIUVJ3PjcrpSm&#10;fav9rLX72xLaMKlaQ9sftFYKKWyYVud25Sz9G5FtvxY/XfK7ouSofy+klti9K+/bwpBiy98JLoKr&#10;kBODNxVBEARBEARBVI+YTnIhR3/uYx8JUnTAJQ+9U5WTDMQkv4zIvv/73lM4KCsJKbxcj2rjXXz2&#10;1389SPEjLyb8RFTs1AguoXroTXG7sl3ytqmVub0oeSMFEZwoIYmdtLkk/AZ3HoGBdRFkIzSCWxmL&#10;9j6+vmh9i7oaDfUneeMR+BNnKrQESZENlS3+0fk6DVWxKmHVwOr24WPP6+qxNdaKdVcoF++2Vff4&#10;3aEhGSTRv0IpoYqK9cOdLtuxikrCvwGLD3mzBh98+vUffPG//dZb73vpvRJT14117wy5rqC7tHvz&#10;Bk2y5dODd5gc9RdIrRhSiFyLux1VulrvYJBN31qx2yqt0j+VIF1CT5SjvzT+xZnvspz1wc1XtEu1&#10;DdpI3dYqtHZ/uyT8fpBC8g3LlyO1uze5H5JHckp+2XbFSqJ0u3+6FljYgbGSS8KvtDykSRJuVxrg&#10;vx8IgiAIgiAIolYE5iuIK5d/9fu/7z3ySPyF+/9KcsqQSpcs+OCrr/g/jxyLn/vYRyTz1qdel205&#10;/Yd/6EV36LO//us/8Xd+PD8Wk8xSuG7LKTP4Bf0RET9Fx4P5uiTRV7GyG0QwrpxjBJazeqhUlVcX&#10;f/v976uYEhRVN4JLqB7Be0y2tWPlNYiSzAsObYa2qjyCEyW6avOyRGBgXQTZKob0tv+GGWy0p2I/&#10;kbNbKkN8L6Hh/InuqkXRkG11PnqWn9NPbx46DVY9rDOwTs5KVFKx0hpfsqh2iYV/zU4GqeKpu0CB&#10;nOWkofZLLdfjd+uCQx4I5KL0y16+a+WbVb9xAxsriRU9rIRce0VNpiH9Jr2X71i/V2eLfMkzd7UW&#10;JU0K0jViTZV0956R7ZnvspyrhcirvrX0bSaFF0asnS78y5EC8w2TQ8FNzKdo+F2q2zc+t1vYBvfG&#10;kEN+a6tEUJq0v3BZ2HzIie7W6FmvvvI/1PrzJAiCIAiCIAgX/ySiYn/uYx/R3z3+/u97j4yq3AIF&#10;kq6CVUIelZ3KDELS9XT3bxBl5CUpqqi00mCyrYRkloqcxpIN5xc+aH8uTLfLQyrSNrsUKUSa6nY1&#10;1Cm7bJKnPZeRj8ByVo+ftSp2tgiKqhvBJVSP4D0m23qLXcNclGRecATNqBVdtXlZIjCwLoJsFUN6&#10;e+Y7tUrR0seXmpZAOKi9UaVTnuiHMzD5nLJdcmKt0FUInHuV12Bi7Cw/2yUx9fI0pL+cipX8uhCn&#10;dp/qG5U+klJYlKRLfrVRWmMt1yNlutMXHFufel3+DvX/0Mp7UbbdO9LZ2FoetmKH+yGZYx6zML1i&#10;yIlyetCxM3e13NASv1x+VEPfWrPd5X/6P/4T7Qdpf/6tJSk/+iPvK1STckhuogvXAL1NWpS8Bg3z&#10;j7oobL/UKBfuckrztCLJ7PK40DsSHJLdwq6Tokq6VOstrCUfrhOk9vv39/OXRhAEQRAEQRAVQ5WT&#10;H2qRZENGTPq7x0EeSdFJsrKdV06ftdNdf/iHXlRjGxySFClWjuZ/UdkN01yKFJ4fzbmjEjric+G8&#10;qk6M1eGenuibWQ1Nd7tSlKtrARFYzuqhKrZ5ygwRXEL10LeK25Xt/NvGRa3M7UXQjFrRVZuXJQID&#10;6yLIVjGkt2e+U6sULX18xTxG3kQFLiUI/6j6GSnBHZVtf7dJuGmw6mR9D6uv01WstlXfWFXC76Av&#10;pipWLlUuyVdRkliuYlUwuR7Ma6xCh+WHlFmeob1wX946PVb/T6z7tzP6dSuJkqeKh5WQi5VTKjoy&#10;Cekoye93l4tCc1cxtNj8zZqtq/WiChspoXc8X1cQU98GVUJqCZohxUovubeuf0hCEl2l/rYf+XQp&#10;M//xIYXny3e1665k8Hc1tH8kp274hejfbGFd+XKCkGbnT5waUqb+pQfpBEEQBEEQBFElPmvXV/VD&#10;raWMFyRk3CRjKB1GachgSoZXuvar7Ep+vzTZlSdkyS/bKl79oxJalGYIQk50/lRDSvP9Qv5cOeoa&#10;IId83yotlMbrTJ2gkRpyrn9IdltyGYURWM7qsRoqVm9cYeh98TNLottdWEilfjNqRVdtXpYIDKyL&#10;IBtRK9r4+Ppi0ZRYjcCcSGhmSXcpfgSW5hOeyMp7lSZxyM6HDeLJdNUCiQXNipWccs16lnwi5CMo&#10;Sl2S30d6rt/70rl+hnz43brIUP2qqxPo/4PVf3XiPgfle13lrOaZGvpmqv6ekF6SwgvfqRpSVF3d&#10;pm2QYgvf01JXrQL1/k5tZPBHVRixt4FWUbFVUlfw1vKvVI4GnS+ZXaX+th9BurbH1XL7X5h/IaWJ&#10;hV2qIadLIdKYfBVTz3W3zEX13pDMJSUHoS0JuoggCIIgCIIgmocMnWTQ9L6X3isPqLKhwysZTH3W&#10;rjzw/d/3ng+++oqvPvNRqGJlyKZG1XdVUpe6XbeagYbkCfyCnutWKlCjp9uS7rdHKlJZXGgorlz+&#10;VTkk16UXIg2QbG24jFgElrN6rIaKnRp+Zv+tsrAI2lwrumrzskRgYF0E2YjO4xNxf6XCxNmScjWR&#10;Vyiy7aSTv908dOqrvAY2VkITF6Fi/+d/efdH7A9D6Vlqo2Q3NitWduVTIyg8X6Nsux4vjKkZWgr5&#10;KpX26xxYeT6QNsiGvOr/OJXvV3mScP9r1P+/qYUhb4h8b8RC31uSf6pHkwIlWz6cK9TQbi885Ifc&#10;TXnXlmRw4QosuSK95Ip/BpK58C5rV8T+YoOQxmjj9ax81ZLBL0oyu0r9bT+CdL+d7jaV94OUoN1e&#10;WIX2efmN1p4MokrH+i0s70NtZMlVEARBEARBEETzkGfOD6a/oyWh01+qmCY37JLM8lCtVldHYbdv&#10;39KhmcrTK5d/VbZlvObO1ZCz8npUXbAO+uSolOlCDkm61Kvp0mwpWTLLrtTrypds3/9979GWSH45&#10;KrsS0obABbcXgeWsHiugYmuFnNiJ1lzGNi9LBAbWRZCN6DbUafxKqWv6hGe3Ymri6xGHqUJDo9yu&#10;1ApVsWpjnZDVbd1dhIp1v3GvZ2knyqEfef9L//O/vPs37MQ9TVQBFFM/fh9p5HtKqyjJsICQL1H5&#10;+pQN/Z+cuvyQfuM6D6u78r0rGfTbtzCk/RWNpIS6uXlJMS1Nmqf3LjiaD1/eBVH+ZxOE/hVVv3GS&#10;s2ILS0IqlUbqJcdaq0e1YcFb0W+Atl+j1oUHIeW4YmN9m79waZ6fofDNoBciIRvBoVqhnVAuagmC&#10;IAiCIAhiLiFPnv/kF35+61Ovy6tE8O8OC0PGZSpAP/jqK5JThl2fTX9O2Q9Jl2xqY/1Qh6tRMmST&#10;kCr8lkgVOiNHSvCrk4GhJOpgUPPoUNGFXJSUo8NJV7WLfMubR2A5q4dKVXl18bff/76KKUFRdSO4&#10;hOohfSu1y+sMoScGBS4gXNUzRFdtXpYIDKyLIBtBzBC+gQ08rMaMKpYoCf3ulG9K+aL9/u97j0uX&#10;FN/Daky1sQRBEARBEARBEEMOFa8ytpJXDZ1AKgOuICdRKwLLWT1+1qrY2SIoqm4El1A91E7OHJ1o&#10;zWVsM0EQ+SmxQaBi5x86GTb/2ecUrUvRUBub/9+wBEEQBEEQBEEQxBfu/yudKKprFNy+fUu17Fa1&#10;394gYhFYzqWI4BIIgiD6Fn/vlU/+1D/8uMTf+4efkO1JyK5NQcW2Ep+1PwAa2FV5Yoj9oxI8LEEQ&#10;BEEQBEEQREn4/5xfxla6TivRJALLuRQRXAJBEETfYmJgU/f60x/ICFlULEEQBEEQBEEQBEEMLgLL&#10;uRQRXAJBEETfwq1LoGsUSOiSBZooG6hYgiAIgiAIgiAIghhcBJZzKSK4BIIgiL6FE6/qYdXA+oGK&#10;JQiCIAiCIAiCIIjBRWA5lyKCSyAIguhbHLa/2XUoq2L9DVQsQRAEQRAEQRAEQQwuAsu5FBFcAkEQ&#10;RN/CSVgXQQoqliAIgiAIgiAIgiAGF4HlXIoILoEgCKJv4ZSrToPV8FPWDgAAAAAAAAAAAACgGc69&#10;yuv60eNOwur24WPP//8BDpNQWux+GSMAAAAASUVORK5CYIJQSwMECgAAAAAAAAAhAKUhBVnDfwIA&#10;w38CABQAAABkcnMvbWVkaWEvaW1hZ2UzLnBuZ4lQTkcNChoKAAAADUlIRFIAAAcuAAAEOAgCAAAA&#10;0CBsdgAAAAFzUkdCAK7OHOkAAAAEZ0FNQQAAsY8L/GEFAAAACXBIWXMAAA7EAAAOxAGVKw4bAAD/&#10;pUlEQVR4Xuz9C7heVZnvidrPc57efbr7nH76ObW7N2pVd20sUU/V3tX7dFeXtaXKQMKmqhoJVWcb&#10;IFbtAhNukgQQQ4QCkyAlgqJcRERQY+SmQsALUkBEkSCIJCCGeCNRLiKgIIII9O7j+b3vf86xxhrz&#10;++b6bmut70ve+fyemTHf8Y4xxxxjzDHn+Ges+b3i9995QBAEQRAEQRAEwazyP5+4CCx8wiLjJA8D&#10;gRReuZAocwN8Vi2s7EqyaqFFefhf44l91UILpEOijt//X7/Dkf0d+5sd40rzNPux+8lOViltFYUz&#10;nsfth48dut0syhN7nYOF5aBwsRfKyhP+/gr3FMohIR+5Hb8/NTAVVXgCzqJpVyaivhyL0uEx7qYL&#10;PHqBHQJRhOtM7OzEUlQviZWfhDrXMX4JJMGonLErrYq9Aoufzjz3rzyVZ11g9/FUOgsQxoIzAfJc&#10;9mbL4agFBhYOBT7scWNPlALaC4wpXNASNW7kV5QojEct2Hu5ka5r72P2s0O1yHEWxkK1Vz4YifJK&#10;s7bw5uOOsHpe4X1bAW40ujp7bihlRXtxr8lOQgI4c0bycaOFyQp/OgAWvxnxsfN6F1LxgmDM2Rvo&#10;tNwIRy+wjk0/p8+v8L59tN9NeqwQ6wEbCVcu3PuoBTayYXR/Rj8OLXbVQt2AFqs7jlvYw3ZnASfy&#10;+0tntFgC7BXIecf+ZGUB+dfJK6Ms9d6M5CZ7iuUOTc9Wv0Pt/k2HM2HJU0D3+ADkD/pkFD56UNSq&#10;DnU5hDF64S2Q7ATqcOXPXvDoSU9qazt7hqqZrNjptYEwYx1G+aiN5KO3Dg/IYnslYU+UlxZwE+kq&#10;8rChJO884JX77Cde9br9UyDBYUixQRAEQRAEQRDMJsVcRZY0w6mlWJvS+HRLEx4cqkmODpnhsM+m&#10;c/LBv5o1+fzHwj4Hk1EzOs2ONJ1TEtszc5ZRsz7cmJulWHJIUYSZswmMAjuH2usw7QXTQg5lIcw+&#10;T55IxuTMXsbCX7F5oD1MckouIxP1FMBOWIe6NCXRDB+LAlSIz2lNyPPyU42qFqtPLLVbNad1S9VM&#10;eGLnELtkVp3l+P33JjcsTJ5JLqS64sCeMLh0WJFEE4WJSpZjXXmUNOkWMt+7jk3GKVzHTOEp+/hR&#10;Fr5WYA1pryq/a68WUEOw9zoxf9UeFvwJSHglQEI82atBCROl++uk6n4hWzt0TFf1ZpW/3SP0AVdv&#10;pxICtx6eddqqsYJgErAbRMMXA5TuF/r5if4/eboLfFyyO8hvKLsL/I6ohjWS4OCd30bI5fa/FFU+&#10;MspNYU9lWSU7ezxVBs9t6lzC3ewUyehDq92JKU/wwbnaYzze/rsxPS47wCVwgQSaImmfVPn0SH46&#10;ntp67HpVW8m5IoYaPYL90qwqiMWNAUcPaDyJEkRh8Ye+2dmb3R9eyYF68LPYqWlQnXSFZ5sbwZ/+&#10;VcGwK8qrkcokc72K6FxVbLoWvagolUuxufC612sXQG4MKTYIgiAIgiAIgtkkTQg1yRH1jKWinsbY&#10;nnmOGwnbIamY8AjsHOYWR3Mkm1l5uELzunTos6wqrClrHSZbCzBt8ylWNRVUcp/OaTZo+DxZM2eb&#10;afuyKbPghj80A+DTy66HyTPZmxYCGClGHuUTVB1WJZyesDLKwlVIWk1QcrdX5dchqagEJr1YdOFM&#10;+31aW52rPqxyAE6xYqEpBUe5kMqh+bg+yyFuWMSx+9FMpsZ65lXylDALm6jKIeEMsyyrVVSylYyS&#10;NEoXJbXPAzkdjTOjM46C9uJ1A2dBFVEJFlbleNjqTZ7UsAJYCNNMHmU+3hksldun6lbtgqfalLAr&#10;TZaznOUpH29x2U0G4hCjR9kdRA9J9yNGlSQIxp/6wWFDH6RhUwH2jEs2ZLnx6AWm0nKb+BNHTxC7&#10;TeA4UyR1u9l4SM5EKSv862eTDYwYNQYe5UtxcfCc5WnU47Al8cPq9pRnSp4sckh7knMn1o9Xu0Oz&#10;wykoEpn7/TtvaORJl0BbpLFIhz6eWPmpCjPWTxM50DqykNzHJZJbEgK8JyiMG5dJrOu5FqVhSs3B&#10;e4hbLAx65aBg2Am7p+Ujo8heXaq3lNpiYQ8kyfWV9fLYvV67QBbJsiHFBkEQBEEQBEEwm9RzmDRL&#10;SYeVJU1y0l//MbFh/uMLYysLME3CB7uyIlXmADaV8imTBThkAgaEScIczPc2Z2MC5lE2K9OMzifD&#10;lqemaprXecIqzP6oBbbcidnyclt9aWEgIPVQaD4plLPI7UkhzWO1p1QEvDB9Q9qUs1uqcJJQsXBp&#10;yZmpqSepAlqmalF1Dh6wK83LlgJSDQgocw5TfZJQmRDlSJswI3vOAl6N7K3Vlrl0yIm8AJW2CC5k&#10;WAGSA3nqUGcn4FgS7IrKjdnhnMF5p506X4o7EnSZ+uPlJMtisUasLBbAzQ+rSgMC0oM8EwvgYO3i&#10;YKGxtHdP20Py0aE0Ed2tBLhl6lvSorh9PKoqUhBMAnpqmNJ3nK8k9VuDzszgo8HTxFMfUc3NYvef&#10;WqOq+4IOn26lo+3bBeam+0U3VAr7f1OZG7kph5RJGlRlBBtX/dALUO0L8PH/PrHy12ntinSTCt2n&#10;40AmYqZDPSbsElJdVddbVxSXlp7j9qBxHxzkLH+jesrbqwI1QG4EOPRXBRws1mspvTAYWj6sFwZ3&#10;tsOTqrcIfaqiKLBlmA5l8b06j6Ikv77qdfu/+vULQZqspFgRUmwQBEEQBEEQBLOIpj2FMWETHgI+&#10;WUpG/JN9mkONGZnzMN3N3CqjVCHPx4zM0zTjIpbpmaey6Zl0SXewQ5+/2ZxQczyfiluAia4rWbZO&#10;k0CuwNZR1aGilr/ZZumgiSL7BDM9yuCnsD2HeZTOqCS+L31ykpsuTUUtkDpArHK2U9RuylapPMq0&#10;htrNdDTsZA7Y3c2qSxaPNU+vQ5XZGgKj1AccOBF7UJJjLU/JGeamgFa5El72ZvxNQKQa6yirQAkl&#10;CuDJXjUvO9Rh8jFFslY8U2AaclY+/ZKfdCA6F2kYUpG4IsK6Li1ZpQ790MJUPodAwFNZG2V23Q5V&#10;Vmos2pReyg2oQ6DJTnKhikb0W6xaRsdNrdb3sBk59Cg7tfIMgvGHPky/1XOhvkEs7IOndXuMjEv6&#10;+3SJenpaYdcNQs/HmbDnoEMb6Nxi6ImAD3crYU9V7r0YFiChnBUgOXudRRYhO6UFf7rZIQ4Uzx9/&#10;ncnkwna4l6s7fVRItewYpt78cqzOqQeqFwt7rxCrZ9kpD856AVBjcclqLMLsNXb5oaEaqw+t+ZQc&#10;ixRYnQj8vcKQokqpPIllThi7Ko3kQmH2CuDAXj6OtNdcjU2abEixQRAEQRAEQRDMH5q9aNoj6ilQ&#10;NRfyeZFmRNVcSHMw2TOLjLbXnC1N5+TGfMynuxZ2LNZnWQbOzNYI+JRMc10LHONLMpk2sz9qgQms&#10;Wg+bZFkhB6mEUmOTXVNunxsrWyMFuuGlqkqiEkLhkyCK8jMVVzi36zAFCpQEajc7I8VWbWDxOmSv&#10;Kq2UOBWJWC6NSTKHLu+anQy1HOw4W19stecagWWrP9f1OlfFKgczEiZD1ZXnYHUrfUR1yF6HeXg6&#10;fQudXfKZkVzwLRk0z2HxGrZSUQBBNaZm8pY1vIHUFnbo1U4DYZm6EZa92cKufVSSrqurlsoDFgUp&#10;f6lX8M4D7Lwc+m1rPkUhg2CcUa9mgCLAOIOF24Serx/vYkyjbxMmVuv0NYgxKhLQo4SAD2JY7Gbk&#10;kIFRY6luFmLJEyNh3Ur+f1FVDicussHQb1idxZ1dlyTgt6fZLVuPcuwmJZB8ZCdPvyW7UjxzZ4Nu&#10;BZB2yV7kdn2o2p/RFpA2qmcQEODafeSxzAn7g8kcCPgq48qoJMfZ75VZEj+U0a6aEymJHmo+ZFWp&#10;vOax5zqslSGVVhYCxKYKXOF6roz6vJLsLsUW2mtSZhUIKTYIgiAIgiAIgjmCucrUdEVTF01jgGkP&#10;U506YFF+WCVhWuWzMjkzfarsklaZTXkAi8Ka1AmzeLYEDP/7RDtkWuuHhgLsmS1PF14LiKrs0g3x&#10;9HByMDVWhwSYPWrCTObaKyA0S/c9F4ulusw6Nl21sMNsKj7lCZQ8hYEoZY6dwujqZK8nqDZpTxni&#10;I38gQJnloKkv4Cln0hIrXcAtPhOuE1Y52Lk0Q65Oyp4wZyHstWSChSwKy6gKlD4irUFKq1LJToBU&#10;CiRjJyxhp3CT3j1LWgswN0zVD3sZqVi1BdWuWvKatL3aDot8cmdXK5SPaQ2up+setMDx1a1n0O74&#10;k4/3WxXg97nLJOxiV85BMAlYp6U/06u5O3S/qG/brVGNzNalbe8qobQ/RkKpeFWUj2YEbCx1NxKS&#10;JxYfb6cGW52IsHLQ6CoH3bMdUbZNi3IDLLqL033aC17O0jgcU2Xwh7s9bdNTPrPnRvMBPVaoGa7L&#10;r8WqiBKqMv2ZMlWrHFJ7JPGRR3vlYIdKxSmUQ3pb4GLrOmdvxiS/Apl7o1RlVgmVRK8rKYdceE2e&#10;UBuTDqsApBWyUmZDig2CIAiCIAiCYM7RrIY9E5t69mKzKVk0O8JBzsxzNAHTHElGLD5VS27TZqEY&#10;T/DVr26XWzW1S3v5S6s90WOZ0DK/9dl4pbGmDw5AWvEKEmRrn8pIIEexoIl3PYHUqX3CWR+mvXC7&#10;zRUpZzImBwIuklaHmofnno5NR9NhSquTcsglk78yOdr/bt19LMBeCiw+ypasiMVZE34/Iw1hU1xv&#10;LIv1FWF2yfK3LzBWy5FM72Bq7TqCnVEFplpUHl9oJhF27/TlUyChag84VECxHu6mmU6zK+0c0q1U&#10;s4rVG+elctRMx/kXY4lSpQF2YiWSEk6HRBHwsDUfFtm5NdQBuN1ck5XF3PxmtCjuHdrXT6e+miQJ&#10;y396CeeSf/OOvzryA++64LOXX3njtTfdvvlb994DBDjESBQORZJgT6YawRiO2Osu0PBLGOjYGuVk&#10;1JDI7UAUwx2H7HWDKMrHQIvV+MaTguGam0i3HkYOdYvhg8XvINlt9HM3O5GfuorVoT7ejQ/OnIJY&#10;wpxOuN1u2PQQ7IRlzuVwn9aedlNP9+kbsiLPwgg+GkyF02EW5jliz3RZuCJVkV+dVYI+C6t2UQB0&#10;paoTBbgEX9NqsdSt6tOfYlgk11qAQx+mbE8q9oJTU359JbYWWy3MI8xLhcUO3W5pIb2c5BfuPrqi&#10;QnjVSlix12sXsA8pNgiCIAiCIAiCOcVmNZrhaOZDWEZi3W5hzYuUhIBPeLDYRMhnTYbPIc3IpMun&#10;RhZmDqaZkluqgHRY8CjLWZO0Wp/lvDbBW27qVVIGbRatgAuyFnaNdcpBAabBSoiPh21GLTW2TmKl&#10;4kQ+ydQU0aaRmjHWRpttKiBPAiI5sFeUpFgPm2zKfNVnp1zIlA97zdV9Ym+HSpLydLuQm+WmsEqi&#10;HLgi19rMn4oiABiJVdqj7UfArT5Nb60LqV+28T8UrQRfjOQMuNneRQSJhsSqMrEfW8uItaw5VdXE&#10;Esj3VLirkFUSeWYiS4WMzaiOzgNDkQrLHKM6oWJVEvaEV7jeSuW7EqFuL8+qPqVcyIcw95R6BfeI&#10;INXKhThbWva0da1rWKz+stg/12u3G8Z3+vcK8oLNFYe/b9UVX/78ffff953WDQfccC6SB3so6e7w&#10;gc4GEx9X9bixYYrbQYMYeywaV/1eM5mPMD5+a9g9xXioewp/HwMJ6yFl2a6qfOyGcgHRMiEKsAMB&#10;CiN/YICVXbmxVzEos8Iysl/+Zrtt9cScEd3XCuue5aQptl8Y5MmwaewYTmB0uz2O5eBfFbDhRZfG&#10;NXrt2VPGxxwboLBrgGIgkvzqAXPAyKNQTyh/JFnOK3wok3Na7soeuHDQG4IsRJmnJ8eoPXa9M3h/&#10;sABGEhKrq0j7+oWEQymwEmHZp4WxOoSQYoMgCIIgCIIgmDXSfM+xWUq+16SojkqkwzQRqqY6PneS&#10;PXlOhXHjkPlYPcWy6WXaa1olH5/Cgc3rmMKtWGi6IVNrWJ59XsCl1UpgxZJ8muSq6/QcDI+1THzO&#10;bydlLi3dMztU2EqlGbiM9azbnOUje+1fobl6YcwtOChAMWTX5JbKsRlsreHi5vNYDmWvKspXzqoM&#10;NlNVhjZPrmbLVTkJ55cpyZiAHAgQS80s8+rCwnlVciwE0gLPTstLJZGYMssh+aQoWZph8DyNwt7O&#10;dOdUpGng01eec8K0oqo1qWECEl7rD/hWxoS3He1r8pD6pDQO7gssHrDW5x5UmHuNu0l334nVmlk7&#10;r2drPnNeM399xpGf/ecbKqm1540kJCyyCvY4fAy0u4ARzx80ZuFJoZFQfzTAyMYwJYsPZdbhCfgt&#10;U90dSqJbgCjuAvnrLuOW4d7hHsGo2xAfcLvytOScxQdMC/udZWOd/uZAUUJ5KuxpZbRbsqGr2j2b&#10;HVpp88Ne4Iqm59mGHtbNsA6blnxPdelKVTOEwSsqPXds8OESqG2GIAJqHVCd+GCl9wE1lvmwJ5XC&#10;dZSFcdZbQS2zWnIO/fsD1XuFzkXZ/FyWXF8n8HymLkTUV5fkVyH5da/XLgBFhRQbBEEQBEEQBMFc&#10;oamLpjFpgUkdWx36zMfCsmvyU//dX+nsgWpaVfvbIfNPGdkrT2BS5zM9MzLj4pDpJXuJrS6YTu0l&#10;Gvo0mEDloFjZMSYHfcdAUVB7mtFj076aUWsWzQxTs0cviSFLcsgDiWzibZBzHWXXnh/6uao9l0wg&#10;5a9M2EtZwKjJv/wTbp9yVlqJCISFp6qQdqBYwrXdBFlVhU+GLYmvo7TY4/bfe5kvNMZf9UkA3NkC&#10;y+o6V9idLSB/hXOL+0wFaqY0ylbMrZF2grBq9N/dqi7EDy2gBcgEVlQaK1HWFroROHQ795r5S05i&#10;z13md58sCfIhNxLKwZrYs7IA9yCdqlGwWeI1yxf808YLK211oI3kZFJkG+xB2DpWX/fqdwc9WWOR&#10;dWmNgfRn/S9FrdaRBJ/qOcIdof/w85HQwvgTRYZQ/4eWBfwZVLmx54nAiRgA/fa0wZBzaRTV/2np&#10;pOl/UOTgI7bZ3Vm52dmzJ6nBuTqGoZYLZ4Bbu91zeqyezvkzesqhGUhCZ273vV0X1Ndll+aPeLtq&#10;ah67B6yej7NlsHqUW1twmdqTlVe1tQJRegFQ/ZMPGa6omtWiwAPWQECRVvibiQcsCQH2hL2oFkU5&#10;wXOrkvthdUV+Fb/7BlsYmz5HIClWIqwCIcUGQRAEQRAEQTD75Ooqc5UUbkfTS+0zo02iZM8dZPew&#10;zdx8rmUnZcqk6TFzMEUx7yXM9Nin3EyJ9/aptSbYFa7PVgKr66qJypOoPJZ9DlHslURuCjC9TFBC&#10;9pqx5xbtFRAKNzztumSXD5fme5uF1j62B1VISsics57WapJvSWyO6gpCisVfJ5UoUPtUWTElVmWm&#10;c3GBOKSEXlFcuNUVh+nyFaBCpKsSVv6eXIdV1LKqDiutNhdQAIvHyt/wJG2qK6coLNNpSztBUA+q&#10;YfZUKZWvSyMMtCB2F3TsLiDsbpW4gIUol5yqPUbuI910xEql0h3EuTxD6wkEvB0r++zzR+/4y09/&#10;6bOVpDrERiZkVWQe7BH46GGKnnV7l0cZDLlf/E6pFDe6vaM+D4xFU3b3sUywaOTUrcHexzSz+0At&#10;Y3VL+k3HiWxY858o9LQ+xnIr+U1kqfywSkip0nhLKvB8LAeS48xtWJdKN2867ACxLhp2hbTdHtPt&#10;CRMk53Es55TEq4uo6n0gs1cWKkGXpv1x1QrlamhiTw2bCOvDlCqt9pkKUNtejeRplYnRk1PhU2dX&#10;jREgSuVU2B3sRIBRewqGXa8xHOZ/l0MmLtHmSG+VCJt/lyDZQ4qdXV6/5qBjN6y/+q6vfPfRHz75&#10;q1/8dvY3zsK5rrnrK5yXsxflCYIgCIIgCII5hRlOYQEmMMxq6tlLsitcWdxBs1DFVocpQ/34hoy1&#10;Q3WIT41OgdHmZm4xB83NmNcxpz26lkqzgImAIpNTbcZbHCrsh1NhCbue25SSmxISIKHPw4XNGwkw&#10;5/R5dQXzbU25BeX3S5hyy/0VkHxAwGf1lUPGtBMBxSCJrppDj61Wcvkk1oQJLFpA5AFVmiaulhWB&#10;FbYAE4eqMv28nMiMyhxL9Re+lrnKUCkd2lNLUj9db7WAVnSSVgFXTCxAngTY4+bhqSjfJ+cme+eH&#10;OovTkqQj7WcZL2gO/Rm1Op5XGvVP81nYO54hlUctuMIXxrrF3LSXvnNSLeuoKT0fu908rUGG3LmS&#10;M/ApCjML/NE7/vLLX7u5ElOH3sgq1Ng9EQ2JPgzazeIDl3VgAtilq3o/t/6PnXtH4eyhYw4u6lkU&#10;/d8GTx8ApZNqqNQtQ4YenhohwUdOy9PvnSJby1lhDcs+xlbFI63+j+o4P2+W0NDNWBgTOt2MxqI8&#10;XhtVOCtbH0jWzALVE589YAROml+sRipbAOsWxjG9OfgYZUWSJxULerJr/TJRyg2LWoGwLJRc3/Al&#10;ZxUAO5m4mxk5TO8nSiiUXI9CFd7DBCxMrF9ULryKQpANKXa2eM27Djznxk/88oXnvr7jnnWbLj7o&#10;Q+/403WH/euT/0PhNlrIn7NwLs7IeTn7OV/+BCUp3IIgCIIgCIJgvqjmNsxeZMkOFVU5OBb2hS12&#10;6DMfA+d6IgQ2v5KlXngrS2WXG4fMynzPBNjcmG756ldNZaeWuIKHzahYhd1eeSos50Rtt30tvFra&#10;6RYZVYxqr9km5aln78JKrpkhsWmfKA4FmbAnKk/iOVtWOtR5CbgWMHUKDiUHuORauVFpzH5xqH1M&#10;SgDlhr9WdXlWVuHYlaEbyc3OvuzNFouRC1dWxKoSgDpRFLib5E7LVrEk115KqASUdNgURmvnzmSx&#10;HdL2w5DJ5wIulipNbUF9SmYiQJ2r/lNDY5fGSh840f8KG7AojJs0WVclLMxNxKHnZreYu1kH8FPM&#10;duW8ZvmCkayHzTcynMQvFdxy35bf/va3uWXrQ9s3bL4utwRd4Uag09LDuQt8r15tzxEfgqxv60FT&#10;yI6p5zt2i8lIKr9T9F9ZGirttrJbw/9filuJMG66PYnlnqrz6YDfj1XYfyVPmVcjpD9iLIdaBBwK&#10;zjVoPrrq/PFtWYn8MIUVqA9TQgtwgVSdxih76EiKreVULWF+h78YAE95VTJlOK5qPnNTPuTgqZSt&#10;Pc5U4Rqv9IbAoUW5/quErqtaEhwoqoyE3WhnkR1yuZZAbdSHCJL2Kh0W9LlYAiHFzgp/e+EJO598&#10;ZNO9m//yA0cXUXMJZ6cMDz35COUpooIgCIIgCIJgjtGMpZq3aMZCIDcmmOfU4akojMnuM0aipPso&#10;1qZYPgez2ZSc4fj937R26aZ7bt3x2EO7nnwUtu568IJ//ozN0JgJSwF0jXXaoSTUPHCUa6+EJarW&#10;nrnGauH00VjFeqCyJM1XsUzCBSXRPg+Az0WrObwOiXWjkdxSJjVTVcFeEoMkWtMCPC2HSpjywcJE&#10;1Ge8ZiRK83yqVzVMlfoM0w41ZSXgGVoJtVhJ5TSH/SuZQ6fQMlhl658xtRpIp/YKsbrV5xHdx2KV&#10;gzubroeDLCmgsA61xzlF9YYVJrfkmc/EBEixy96slrLrUoNSsZJlsXDo6kll95q31jyp/rtd2p29&#10;NAupq0oiyzttiRwVaH1DtySQ3EWZohgjp5fvw95zzz1XXHHFxb4R4LCK6L6RbXGisWXJ+1cqUEix&#10;Wx/aziH7ZAna8AGz6r0+xKlvV+guUJg7RXprN9zBMiSJJzTNjlGRe5CRjVvMH0y25xQaEnHGM88B&#10;Sx1O9irP+rC6qTUI2776tbHKsw53gEzyfAaD/ItMdEauK7+WJnLLi1f/OpYZU5jm0J+8SHLl6rhG&#10;Rh4ujavWhROmJhltCPsjUj5WBtUhAQ9Xbu5gOUMKUAD2PrjpQVnF2mE10JlFxcNO3yAfLF5aFZhD&#10;M5LEz6trYS8RVvv8l7viW7GzyDuvOuc////+r5OuOrewzxdWnv/rP7Mv7P1inz8YxVZk2xe3fPfO&#10;bjm89aKTtvxg6+O/fEpneeHlF3f8dOeGO24o3OaLN/7ToQvP+4f/4yNHv+XiY+DA85f9xbl/90f/&#10;eHDhJnDY9/1LC+Nso3rrtlGfKzaeVSQZLfPVWNUVDrHRLYs8gyAIgiCYhk9XpmZZbqwOFduQYqtD&#10;OftsasofY8M+FZXyYV7E3Il3jNuvf+GlF595/tkt3996ywN3wtZdD2LZ9cQjKy5db0ock+SjXYol&#10;kK9mrZfKWsDDlQ8Obje3RqrKofYxB4UVW+/NQpRm4763uaJkULdUEqqETkmcPm+ftvdJqWaAwOXb&#10;HNWzmvIReSpwN0MFIK1Xpqas1Z4oz9/8fRFQlZySa8rqpWWCakZl5aVV2KXVunI8MOVZ+VcirKkb&#10;XCw+UkYIEKsqUsDr0C6TWMK5Bkps43AKd26SS6jWQFlUmUM7fTnPE1OdgYqlwIQdu3C1lzQIAsTi&#10;s8LlVGpbPZAo3WuuRFiYPYf4kwPgcGLVN4itDkk7m5Xz12ccWUmn3beLL7748MMPX7NmjaRYAhwS&#10;qKK7b2RenG4M2bD5OqYhWvqaS7Ghw/aLdWZ6uw/yFqDPuxRrPbmOsoA/VqbF6kGTg7PfQZbEnz6G&#10;P7DM7rdMdT9y4/gwWz25Ehym+6vjKWosE+Asnk9uN5Uw86yMCvsVmUN9RUIXVYV14VnsjExdRXHq&#10;WrKE8ko7xdoesBDrRTWLnjVcrJ4aXCz1meoQB/0PIpegq3NscMNOWvYKeFaWRIf4EMY5vZl461tA&#10;QjDjWL2WtnJg74dWQg4VK5ScMuhaTrJVsaBlsOylySY4DCl2xLztklNe/s//599csKqwzy+Uh1JR&#10;tsLeF4zpu5569Jbv3gkEpEDNSDNVkW1fKMPCCLKzpXNt/fGDT//6WSyP//Kp2dYQ2/nj9xxy4PnL&#10;3nLxMX91wfIFH/j7fd+/FA740JHSZDtKrvMlxabaK/CqnXU1llPMixrLebtdOKjTFsYcxRZ59su6&#10;TRfnefYLyYsMgyAIgmB8YFpiMxPCzFXyqHrGYtOY3A5KwoSnPjTSXz6Sjz5E4JMfAqJy0KTUfZhH&#10;bfjG9TysN337VrMwQ2Z+5an+/NTDdjzy0Asvvbji4+tNM5ImuNx+00niKXsLYPcoO0xhOYvaaHZP&#10;mGRZ7GbxPKfs8ncsH02nj62FV4WZVTJvZ06ogES0/BC3ZMlTyS5/uXlUZZfulvY+cbUoDn0+z746&#10;THqBsiUHnDWJZXaKndJSePZ+LvORGzlg11yXVtCsmFPrkimwF8Om0Di7p+2Xvdn8CWOXPoKRuiKg&#10;vdutCZZXsmzlU/ubnfqXPVnqcGVpjW0jSzih2PWqD1Bj0pWobZpPzZFLGH4fVZ7Ya1FVdturA6hv&#10;6NAdrHE5dA3FksunUZJR8dl/vqHSTbtsJ/r2jW98ozr2jUPZq+MuG5kXpxs3VnxsHcPaM8/ZbDf/&#10;EMG6qy7AEjps73BrpI5tgZMWYbSAP3qsb/v4aTeFbhMfphSbYz51wDxTVP6A0+0m8ZSs/Eab8hSy&#10;c14VQ6UqfAS3HmUDH5bL2AI9FlvodhZIUSp2srcjOVX7pNVymOz60kKSXzHqOZ58eJowClFjDDVU&#10;FNVSjzkW1jNL4xh17g8vK57shAmotjHqx7sw6hT+DmB7jDiQA3t/Z1DmVT6m4XqY8qQkGOVQv3tY&#10;rN49slcRwmn1a6HDpsM5lWLf9N63MTRccPNnCnsTPNdtuhjPW757546f7nz8l0+lKHLAmA4Ltv74&#10;QSiMPcJZWnLuhT889eBfPP/LYzesL+zjAKX6xXO/pISFvXfymifAYYpqYbBU3eiYAy2OkX7y1otO&#10;KqI23HHDCy+/OAcrOrvxx+855P/4yNHwxn86tIj6o388eOF5//CWi49Z8IG/L6LmS4pNLVVAlJYb&#10;z2pNkj/b3KuxnLTbhcOMnbY9eY/oLANvwxcgCIIgCGaPanLSMGpfzVtkTwH5u95qcyQO65mkHdZR&#10;Fkj6rBun9mR1wqJ1136EB+WGb1yvfKpznWAzWMmpWx/a/vjTT5qQxKFLpdhN8qu1V0Gs9lNyKntp&#10;f+4/ZcRB5MqsEqaAp60cmEj7VNP2gtkm80yXuji0sGKxJM9kYW7JtFMW5qJK4hNRqyi3WNVpsqpU&#10;chZ4UgbLwaeyWCo3syj5VEJNdJU5Duy5HLD83YIPh9p7QhrC7LrMd+wvwbRKJYvqUL9gk+qKgJ3C&#10;r32Zf/BBn47VZ2G96iSjVKTDzG6edTiw2qCGtRJWePVyZ1l7qZNw6BardnUYV5Qs4BKGLBbm/jrJ&#10;/1yXHuKNZQn9plMS3b+EZ6kVDn/fqko07bJdfPHFJ554YsfPEWAkasa1sZyiOOn4sO8pSxi1bOCq&#10;18AWamwKjwkU6Zb7tgxGkdXo8Q5sd0HWz9WBrQ+rbzNALfePsbpxCpxz1dWp8lHa6VH26NFozOm4&#10;d7gNj15Q+iT8KWAlqe+mabGCrDTSUkjJlyPirRedxASz4jtbUrhNCqAAzTLIoqjcIS2S9Qsswgm7&#10;LpAMStUBA5ePPCaJen1aDVCZHqjGMX89WLHhvZvuudWegykV+fgplJtVqVcybis+eWalukI6tX74&#10;SwkpuYpRF7Ky6EJAbVQ7cCjVNddexfxIsZu+fesLL7/4pve+rbDn0MCuLZjow37XU4+SKm9yjPik&#10;wwJS4a+FbN22IomgtxE1pAx06dc+95ktXyyMsG7Txbdu/+bPnv05EBhyCdvTv352sBw2bvnipbd9&#10;rjD2DvWTal7NlKJaGCxVN5o5SIdtaTj62+O/fGrGjjcb7LPmr/+Pjxx94PnLCBRRiTf+06FNNXYM&#10;pViiqGQCs6fGkrm2OVZjOWO3C4cZO2178iAIgrmBl5/8/61hx093NkcnHpq2NnC6cX4p/sc92L2x&#10;GQsBqaialaWZTJJWc0+JpzpMAXmSEAfloFSyMxGqHdjrs7Bm1KSLORV7CayutO777kOfef7ZT9+2&#10;yQ7dYrE+Q5YbE3Vzzow2da+Tp8Mq4Mg/uSm2CmBMX5JNsiMzScGMkbklM3mfXUsjq8LsJYwet98t&#10;D9z5+DNPVlHH7nfL/Vu4BAvLLVFrstVSLCyUgYDmrpyaiatPU6tJLDW5wgVcfPB0QcHsxLpsR2Uy&#10;J6/ypDDsPWxiq6agJPdDs/u5SLLle1tpOxdqHaXi2pW/qoXySCUkVh+ZpRqT6krtSYelztknAUWB&#10;LGxJGsbZY9rpxh6rXtcjqHNKbjcCDZ0+U4CdRqRpVtTL8bi5JCuw93utcjjGF6YplkwwEuthCxCV&#10;krzTl8c2SjI8V3z585Vi2mm75557Dj/88GI9bL4RhUP7d2M5RXHS8WHLg/facv6PrdNhU40dN27x&#10;7ycMthVZjR7GHNfjbM+N4P22wG4KHOjzyZiH1ec9bG4M4/WhkW4N8ude437xtZZ42ulyz3bqe2oK&#10;/e8Ig6dG496zmom3XnSStLiO266nHu2qq+TVUh/yILYnMmHFKsDjxp/+lbF20LObQ6WyC3S52R5V&#10;kkSpB56SPEr8aW617Y8hPZIMqbHH7bfpnlsprb0ArPCvQKS0JOSQvbeU1CR7N8ZBafU4S0nwpMk4&#10;9OQqmALmoPITpQB9QAU7adFer12Q5NeOzK4U2y6Jpq2jkLFu08VENTXHbv5wwc2fIZaewXmhiIVC&#10;VSHc+9Yxw5w/WbvkNy+/+L+tXZIb/+Kf/tNXH7y7yiLbMBKVe/bOwFIsZfvNSy9SzsLeIxQ71XxR&#10;ky0MlqobRQ4z6rBixcazcMO5sM82Cz7w92+5+Jg/fs8hhb2gqcaOpxRLYFbVWHJOX/udSzWW03F3&#10;c4Ed0SBWGHMUW+QZBEEwe2hcSpteCfQ/yun1oDjsZiyySlv+zkMqXjx4hs7S/8OR+ZhLsRrqC2Mw&#10;GDZ1IaA5DPMWTWmK2KYF6knOFEyBPGDTHg/bdFRhRZ2wSH3+P154ImGbqtU+lQCq/VELNt11864n&#10;HjF5VLKgFqtKPJVbCqdDuSXnFJUHlvtyTmKT5JpIDh62maSmka5I2h5IeFwtUwIBs9gc/vFnntzy&#10;vXstiUfteNR+i6yahWKR3eeZlLAqHnvwwymLLoGz13qrhT2fqkg+y7VZpUt1u5549Jb7t8jf9kmx&#10;ZVbslhWffC8ledM/HqZzrfvsRdT/hts2KcneRy0wmVVfjPXrtbOQnMJQgONc2iYhnssXcC4w4dUV&#10;WKvJZZU+C5aEQ/zZu7A4Jax48n1PWWKnljiFs/wzpiXpjQGSjCPqJFSpDpMIq5/kUoOyp3Ex0otM&#10;RrewBBFrNe5K9QpHFiUxC7HsuQHlQObp1CPi37zjr+67/75KMe20XXHFFWvWrKkOumw44FYddNo4&#10;BScqTj0OrPNPEGz65s25sVBjCWtLDvOLpNjCOCODpeoX9eHU8+0xoYcFg1L9F/QdqNVbhasAcGso&#10;UGPZ6r8rwNVYM3Jf6DshuvsyfzPqecc+ZZsx5c+9tqKh/PZPWQAsnb7AAG9679s2fdv0zfwtcYqk&#10;RdaVVj3B6wWw+QPdwk4yysI+Rdn4wyPDnw42/lBXXCwWwow2Cqh6/RB/0pqbhq8V+2/dZWIRe41O&#10;lYBLJu7DPjlYcrUjeCZ2dt4lcAYuDVKp3McC7PHRn+ZgrN0s+TsP2Ou1CyBfGKvw775h0RxJsZ3b&#10;KQOHXMigLjpuKR/C3YSPHT/dKbmt23m7vUzTq154+cUh9ZTTPn/+9Vs3F8aOOqw2ogrnHsmlWElj&#10;za2bknXD1q9SzsLYI2SbqqhbTTYZLFU38hykw275wdYU24Kc53Jh7D5r/rq53LUbf3Hu3+XOYyvF&#10;wuypsToLbTTHaiznGnLrVm9BEARzCU+69PLDw7H5IpQcCGjg4lAB3isYzeSGsUirl28GZ95ARjs4&#10;6/9K2x/llJDyFLJyE11Ct23G5C1QAHIojMEA2FylFyMTm3pGNxWrCY8stdJaRWnulIzSEH0SRbvz&#10;xiIHWcyHyZsESimqRy9Yd/WFNLHpelDLo4YrlZV2KTlVAUl7TYFV1AnNwZ0tE50rpYWUXAHmk8e6&#10;5OpyQHVSZVUHbH/0gpWXrae0S847wS7T/R9/5slbvrPFEoKM9QWKqdw8vGXHvbueeNRyVqnImVid&#10;3SeZNo9Vbj7vtWkwgWpV7J2VJ/XMdJ0qxYEpMec9fv99Tz+cwjz9/LMrPvVeGoKw3X7dt3XXfoRz&#10;VQc9b1Y/uSB7bF1d0lbcuOmbN7/w0ov7nrKk8oHk4Cx5/8qtD23XpzbZHn/6SQ7XNf6yGzc5dFxy&#10;OHwmEpuKJPrz87TsUWnT1sy/d271062/5iKqpbovjt1v3388jJay012+3moJuEeO2e+t55+oM5qY&#10;7nqrSQzeMWRP27rPXURza6jMN4buTffcmkvYVUS9DXYtb//g6kou7bLZT3TN9P2BXnw4UXHqeYe+&#10;QUvteuKRwg65Gku/ErnDPKJ+nkrVI1wmqYqsRgvjRvUc8e6dwtL4FJDRDrllCDMYyo3nFHeQPBXl&#10;g2cVTjRyJsB9J6Wv+QQ0Bxmzs0/D87cc/NBG41r6NIqzdyNdBWRJ3pp/l6ABsfhIjZ2SArwSLKAH&#10;t/ZcQq3AmiWFdVif0Yy5m3RYDxg8X9jzcGHY8ceQLtbQMwsLp5YO61pq5aBWIOr4/bfurNVYPd2o&#10;KwKOBCJFWVYYdToC5MbZVdSkDmOXG1EOdjHlz4XIof5WrH68KyERVoGxk2ITeqXOX51xw5Jveeb6&#10;f2/1j27nVQ6FEbAzuyiM/XLbjruP//Q0cap9VsDWy8Sgcu200XsKZ9EyU6KEt+34VmHsEc6YWqpb&#10;TTYZLFU3Ug7VndPzQle1RS/fKR4Vf/Let77l4mP+13V/W9i7oSW0UmPHWYqFWVJj01nmWI1tufBe&#10;GDL52MJ1tWy75SUHwUTQfLXgfoTqoNNGEt6OGFcZtwnov5/1BpLewZStTtHtJQpwS0lGwpYfbOW8&#10;Mz5NOCNl7vhR+BnhVcHEuIa9d1S9hXEkcOG9PEnn7P8mZxubrnQ3KsDe5jmaz8jIlCZPy7zILeYm&#10;i0+Hpg4dOzzRPhS760nrzJa8nvvZFC5plC5NrrvGpVhJopImYbqCKbs+IGtRcqtzmPIBUmmP3f0t&#10;AOSfPk2gfbZmVhM8Qxli9GJU/sLDW3du3/HoQ+s+ZwtO2zdbwarcjrM/QreAf5DhhZdevPX+LXYo&#10;yBaYwRJmTxmYx1IeFYmynWCf1mV6aVLs/VtszqmfQGEyL5WWvdRbPxEl3PD16/HkRCsvXW9pSSKf&#10;4yxAchPEffmqnTGd2pNf+OVPP/P8s6SFx59+cgU56PKX1XIq1yIpthZTFMiRKmo+7lzErvjYOmW+&#10;rpYCL/zihl1P2F8JJIvY9M2bMeLcFL+6ZGLiUe+Z3NKQYgsdVuCAG87JMhjV6a79iNWnL8pz9fwp&#10;O93lZ/5rGgU77egtsulbJrhYsbmJuH1oNZdvTPtYtXDdNdYD7XGgm2vlQg2V6z7/EVMiPOdNd9+C&#10;Zdv0n5Aa/lrOv+aySivtsvUis/biw4mKU887+qXBJe9fWdhFrsaOFep4g21FViNGKqpjYYY136sP&#10;65GhPm/3xbI3p7D51FGMMFVyLMohS2uPs/qJlpCzPZj8npoGxoZ/Vzjv9GefnbqZZ2/wisX7UlXv&#10;nbb0GknY7v1Uzvoa9aRmr8BUlMiNukwPmLOi2Ks5CPCgV1gaKw8pPWUYnewJ4qtl2WtcUrX7swms&#10;Tkiu2Gzpa/VoIxZjLdFaKpdu9Syrzsso5+c1O/6Ux//HURa9dWCsSl7/ZpdFsScHj5LeqpWwCqSw&#10;GDspVoN4c0s+KVxkLm0uTS06nleZF0ZegpVQ85COWy9LL3/0xMOLzlmWW27d/s0qfZcNh9y/F57+&#10;tf2/qy6zG/my2QJKSDkLY49w3tQKHWuyI4Ol6oZy6FeHFXlJ5oB937/0LRcfUxjbSWrsGEqxuk8T&#10;kkqHnNwW5AWYSzW2eeEX3PwZCpBbEs2oZvIB4IZVxfZC++0/Kriulo1iFP5BEIwJ3V6Bdvx0J68H&#10;jGA8PdMtrLGdgF6BkrFjDiOHwrS/9LMlZ97+uQT8+30ukKTfF4YCqigvyQihRSheuxqrd57dSo1l&#10;rtKwg0VpzzSG6VmK4rCOnbIok9o4la3PkdJ+3bUfeeGlFzU1YhJluNhk+mkNE7z111yEmyl6kjtd&#10;Bq0OJYm6WoolGS3gafWzXQnLEOeUlQ6VnLAbp9ISAI+1GSbzTI+ygslHxQBpssfu9+fvPpT+sPLj&#10;6zm0KeWx+11446exvPW8VTZBlaYpZ+XAXnbCnq3UseZmuu1x1V/pknNl7XmrCq/J8ImLpBS3r4q1&#10;S6uvWuELv/zpXU8++szzz677/EW7nnhk1xOPrrvqAomq3bSnhPRW9rDCf1yetLlDzo5HHsLB1sxO&#10;t2/65s1FqmeeexbnLQ/ei39RhpFkUkixHXVYwAG3UUqx1Pwx+5kOq9Ndtt4kjBN9FZ5EpZULn37+&#10;2R2PPrTl+/YfZkvOW1XZpSKttJvLiqSnid9Zt3zHM//cReRsRr8r9f9t+VUPfy1X3nhtpZV22Uby&#10;gQI2TlScen658IsbqDr2hT1nPNVYdbzCKChws8OLllSjourVPDL0EDnJPsdhvZd+rm6cHkZ6xCiK&#10;28c/smypauMUuo8URfIsYZNpDy8ZCXTMtiM4N/OfbqkupL5/W9DbTrdZMHZidcunQGeksarqtOg1&#10;rf/N18DWh5WFpzZg9+e1GQnzmOMZ4YqqVSx711ux2OX43uABhw/Pd5dZTUj1arTW9AdlUmPNfvz+&#10;lZq060HLh4SW1vfEJr2VGnOL5em5FeJsVXIKyR4ovALE+oUU2qsOX/36hb/7BlNpYey+FUtYE4Bi&#10;VpB8MOoXJ/KpAi/ontOUFKvDjpuSCLoU78HdlFbNWGZ8SxbP/ebX/+a0aV8F/dmzP69O2WXDIfef&#10;EV7EubQWpVWQc7dlI5SQchbGHiHb1AoEOExRLQyWqhvKgW2AaRWpUkk6QmyRrfpVbumdAaRYkA47&#10;oxRLrNbPJv7oHw8e4HQ5LfVjNd5lKzyHgdzyAnD3zY0aW5yX02Hp2MHUHyhV/ogqkg8GOZBPj9vw&#10;pwuCYKIpXnKasentKEeDqkhGPDWkzIsUqyl6/saiYrS85DBEU/5uLzlNNKS3v8Xpv+R3/HRnbtSw&#10;rJIonKL0csjLGEY2AnpkzJhPE5LwktnynknOJO/4SJpUmJ94wGYydbiEiU09eeOwmu142FLJh+kQ&#10;c6T8R72UmwJ1kn3XLqUCj9/wXrOThAmePp9aY9roUQu27Lh3x6MPmVLpFtvXwqUcZLElsXUSRZkO&#10;W4crcKj/Xh5nBSqpUZnUOdih9oo61maMFiud1/OscsBYJ7zlftMmTMYirU9Bt3xva6Uju5vOnvJX&#10;Wjt0NfbPTz0M5wu/9OnqFC7dLvnAKvLc8NVNqSSa4lp1cQovGIENX9+E2zPPP2ufgnW77ZkkM9dl&#10;Anzcfks+fOKuJx9964dPIJ8t37t3w22bdj3x6Nad263Oj7HfFiOWqN8/bj99Q1aF3PfUwy68cSNX&#10;Qc74k0q16lJstYZ0w+brdEigKX022fLgvc8896yFyYqLSlF1mLOnzFuQpMtJFSjUw5FkIrFpXS3F&#10;dtRhAYdm2gGoTvfZi0y5Pma/6rsEl623ppReU4sRKy4/04r9tU0K2M+1SWBycQSfSop94E7zdwhb&#10;5td+xBxw8/uxMn72olSG4a/lpts3Syrtto3kZ7vYOFFx6nlkyftX0lg7HnmosDfRFzNm/N+LuUQd&#10;rzCChGO2jt2+W6qRwSDG+LZq+tdadcjeJVrCdndoSKx9NPQRu+LT7+UpP8V3tkw7hAdq4/1bVvAk&#10;Uob16Szb+rlWnTQriWIruPvyw454mfMc+oVyUuEW1kdyua91XgLuQCw+UwHd5u7PXo/j3DK1J0ph&#10;AgrzpE46rD+1p6I0pFAthLkcHkAM3foOrNV89V+G1nwr6y8SsLeHkS9rXeGjmT+2rNVWVFRq7M7t&#10;VYA3Kz+RuakA/v+1epxZNSot+WD3Qc8s7HH2hNX1sudQ10iU8NikvYpXvW7/vfyHvBSGiVwVqzfa&#10;PHNefPVC33zZbSlD0no6viLzok8sb9jtb/CJ537z6ze8+y25ZeRSrETYdilWDoUx8W9OO+T5F18o&#10;jD1CgVMrdGumjluRSuHBmPG8hX9CIppE/G5Qb/ikCY+SsA0mBf779x3+louP+aN/PLiwJyS5dqNd&#10;iv2rC5bjk9RY6bDwxn86NPn0C1eaWqoXhm/NgmYB5kaNzc+rSTsnzcXWnKZDs9hBEATzSMtrD8+1&#10;F/yPy0CvCnhqBOPlgdFMbnkOPBMJ8/TsNioOjM5YPJf1+6stLzn9wmV2q40cffgsPWskqqaxnUCq&#10;HNDLYSokZU6naM+nIy1q7G6ow7bA1KWwaJKTpFifuVUzn9pu8x9NO5lN1dqu2YGwz5ytD/ufVysf&#10;JmyVaul6H+gP9tddc6EZXfqsYgkAgeTseuiU0ElYaqyHMVZRNZWz7y0wfW2sofWwoIQpZ3c2T5dl&#10;q+RHL1hyrmkx1qnudykWB/9QrOnIOjuW+gLt7HUB7JDAMfYDX0l0tvyZvrpISrbUgx26s6kMmscS&#10;8PCb/vGwZ56v/vthy/e2Wm0zWZWKwTS4hto2SeXyM5UVNV99xPaY/W6VFOsT5uqLEMyoj17w6ds2&#10;Pf70k+SpTxnYdRVySc2Kj63b8uC9OG+a/oNFTShDV6WPenDFk8uZUdXVej2FLYnk3RpZhsyk0kZd&#10;im1ZHogDbsPIl2LqdEctqE73Sfuqr7URNc/dRMuutDZVUxKgieljVJfdVpJCcDtpUfWBggeq8Y1m&#10;1VBpS26T2HTSolu+40aJv16G4a/lW/fOIKGyXXzxxSeeeGJHsRUjUTN+nYCNExWnnkd2PfHIjP2N&#10;zkMfo3onYlWsdFi6mfbNzt8x1ShJA50roQwO9kypHzFVH67DFpv0UALuvOlbnf/IoONmLzz+CNNt&#10;ZYMnQyi58XTTiVzOs/O62zTqck5BDv6Mm7KTPGXVG1VJ6sPibWeKOlti9UqTAlOxfnZ7/mqvqOTg&#10;PmZ3pdICyVP79MtXrmNOQUIqn6eSj0vEmk7KMM5ApOZjL7EVu4mnPoLhoFgsvtcbgkRYtq07t1vt&#10;kbPlY5Vgew6TEXwwtDIoQBR5eqmsjRTll1P51JdmF8JhLcWChFcpsMnCfhylWCUpZgXy0Uut3lZT&#10;5rwE8wrLJIGo5ut7ciuQyiOhp5lKZydh73OPHz3x8ML3vz23jPYDBTwR9TqeTwCaJLeOjOoDBRSA&#10;cI+k0hImE4UHY8bzFv4JKWjNeU4BVYcb+6TDEih8euSP33NIuza67/uXtjDjR2bT1wySDtsi+/YC&#10;F9tSgU1wJklhHIaOBdB9SlSa2Y6cdF51ErYtP9iKpRsqD3sNDoQxptx2J7iuYjDRfZFbgiCYe3g5&#10;saGq3rBwt1YHjS0NUNy/DFyk5b7Wfz3yTCyySlt6cSIVkweNe3o4yp7guYxzv89KTs2bWzHCgC6k&#10;91cvIEm3v23q8dEvuArp1Jy9EHBVKoWJJZxqtUlLPt1QbUBeVCpHdZ4suxtMWpqHyZjHetjmNv59&#10;UrMw7VEUhz7BY8qkKM2CUhjPt55/IjP8Tff4HJhZXK1Oar/vuw99/Okn7TesmOm5mmlIjnQfczuq&#10;0lXNKIW0jrW9JNHkIDAqVmHt80At1Fom008qnypKblg8bH/k/j37I/db7t8i45Jz7fegbCWpypO0&#10;1JSDDj0KN6rCJNfaSKr06VgsVQ4Uj73LrAZTXP/W3uPPPAkE8LefacJO0/gEtZruMk8+br8t398K&#10;JGRmi7+pxn66XU8+aiqw56zPF5jdDzkj/rv8K6st24wKrNAfcedLApMIWF2aq4FcBU2/YfN1hKvY&#10;Bvhsrb9zqu+95s4jySRpo5KluiloOBA7jHwp0um27fTTfXWT6RorfBWYa6yVfvGO/a3YOx+kumga&#10;fTTWvjywwrsEt9KJi7S02QZDWVbV34rVvM8VJfKh3SXjWv5ehuGv5e5vf6vSSlu3E30r1sZyiHHG&#10;zxdo40TFqeeLZs9pgo86ZEc1f35piqqy0O0VoMwUHnKtuZlqlOiX63iCsPcHio2T0tr0fPGAdWNX&#10;Xa3ze8+XccqN0c+7d7VP9h7Bf3oS3TiKshPJrhsqHeLmPoOcMccvJ6FvjFg4q5YpTlpErN5/qoA/&#10;f6eBJUmxHp46BAWKjxUkZZYzap8s/qUCnjKVKsrQxADuIqlVBaOWK542TPlnYQ05AAF8aB0ydK0W&#10;41Yf99h4kNnziygf7qadhXrGSMBLYigs9OBTCT3KAuoP7s9JzUL4pEVJeIW9fD0sEEjhCZNi9Vad&#10;jPLkFfwC/zkmojQlsApu3ZSKF1ydhT35K6plqx4tXbhtx7dm42e7BBfOC73C7VJse7aj+tmuwVAl&#10;F8a5gUpLFdiOJj/a+p1bFvzVBcuhMI6Q9DWD4XVY4Hr7at+Rt2a3AjCbnVU1Np1XZ+l9S8NOX/U2&#10;QXDLcHVJCOB28Oue3UXKQRAMSXo7ytFbhKIY61ZsPIu3IIwcagTTG4ucO+bACIAnmRQ6KbmlxysO&#10;GiVaNr2icPaO+qk+aFsYW6AwHSVdUFTHs3RE/lyOypBfpq4rHeKGT1EPiZZ8WijUWL2KdLyu3Qab&#10;q6QA85kiarpFTEsyPSr3t1hmQbWdw7XX2V9S73jsoX3PONzEOGmORy1Yd82Fjz/9JEypk9JJCegr&#10;AYRde53SNJe7nJfcjtmv+kaB0mrdK86elkBld2cdiio3ZVs72F75186Kkv+FX/606RSnHsa1mIzl&#10;aW/17xV021RsS37MfisuW09yW5yYjHCsfTrWsn33oXKz6asvVrXlP5IYVi7c8DXTcFdcfuauJ2yV&#10;qyTdFZ98r81XNemt58DVdNTDVSFaN/u7dV07k2qufbpWsu8pSzZsvm7HIw8989yzva/yw7/4boB9&#10;QJZL40SZLLvk/Su1xlYlIcBhLuByRuxJ1SKKwySqJuOQmUhsUg4tax7XjVSKrU73/LN0J2s1V9JN&#10;iXD9ghbUxyhocWvNExe99fwTOTTxgsOVLpesXCg9/Zbv2BPEmu+Y/apvEWgeSqoLT5Rwr2HNMvcm&#10;GP5aZvxAQdouvvjiww8/fM2aNfYTXRdfTIBDAlX0TNuYfKCA/kON0bUKe4Juo//JwKd92ex8oY6X&#10;Wyin+kCK4jKL27yZapQcYytS6ZbVqEVYkqtkUCCMW65+MozUAqjdKXoSsU+KJAHpp8mSP4+auH9p&#10;TNRpq0IWsZDOksBNpepClZVybuQ59bbTpdjE6qUxBQx//lbP5frsdkjxVELfY6l85KanNlH+mLYo&#10;jS3YcxkUqFIeTHrc+MOleuJwLe5sAR/ErFFWuAOePMiIwq7/Zzp+//Q7XWCBnQ+aXT5ihamxlMQy&#10;VxnYY5feqsMkwnLoyLO6BC6HPUk8KpdigUN9qSAdjuO3Yivr9E0+vJXyaivP5lQBt0KFZJqh5N20&#10;A809ilQt9hZO+/z512/dXBi/+uDdfv4OG1GFczd0FemQN/tuBaN+mtOnnBu2fpVyFsYeoQx5Sw2A&#10;GrcwzgE6r4SzXtAUaEgdFv7kvW99yyz/AJfU2OF1WOi3fUfemi0FYCornbTbjTwM6by9nKXp01Ls&#10;3YAkByQddvj7IgiCWaX5dpTDeJXHEtYIpteeZGzJIYe0pOrrZamdF/r8ia0tP9hKko5yJ5dA2fJ1&#10;pjOiSmim0mWmQ14neBPDwuNAinaKEt3yaQdnqbG86JK2r3qYMJjDNOTUqUOPTVRznmTplNYmQoqS&#10;J7HuYFOslQvftHYpLQXqErueeGTLjnu37twuNYpwpUKC655VIH06INmPqr4VKykzOUiKtdhj6lWo&#10;Sp6HCfihJVcqBYjNopQPhymc3NhT1Au/9Gk8KbYtYiXVUQueef5Z7Dqv/up//TUXWZ7Ty7PiUtNh&#10;N9y2qTqRQ6yWxFYLV5m+Aknqvc1gj91PqtwFX9nI9NI/OHAnCW/5jn3TwL4xKrfjfBpsAZsJP/7M&#10;k/Yz+v7bX5QKf5rGZNzv3qnMpdlJv7PyvGP/qYWrNZKWdjzyUPuPFBXse8oSUvWu2wppQHQJu6ha&#10;NqUAxccEKAwO3aSuwTKR2IRFAZJ3zH/dSKXYqdM98+S+/3jYv9YqvJNcXKAdj9nPiv38s6Y7uMpA&#10;q+14zIr9pjMON0/uslVJivUPUGCsPwubbyR564Un2v1Izr6nDMNfy4w/28V2zz33XHzxxUceeeSx&#10;xx77vve9z5XYiwlwiJHwjB+KZRuTn+2iV0BhTHCDUM9AxRZR44P6W2EUg0WNANdYbU+3pAOr8ysA&#10;9fNFVN2+I+rbyUe5pVhpc3JLRpxdCCYql3rN7uWxAGNpZm9it+30tEZdmILKkygVVaJz4xTF204T&#10;u3P9pVEBnsVTj+MV9VW78Mq+iuVQ1OEqSVr6ipFiq+T1OlkLy+jPcarUalUyq+uhZiHsdrO4lmoW&#10;8CeXvjNgl8njrF4Pa/Krf0+2VmO3K4fqXECdkBvVZQtp/exkK2mVUqmH+KgISlhdBbEY8+tauXAv&#10;XwCbS7FCh6+eg5/tmvFtHge1aIFeZPP3e161eUNNr7wkLBY7FP544s/rMhAovkcmmmdpt7fwJ2uX&#10;/OblF/+3tUty41/803/qqMZiJCr37EbzlugmxeoVszDmUDZKSDkLe4+QeceW6p3mtcwBdANOOl9T&#10;Gkmlw3zCdc7ot31H3prtBZg9NTY/b/tZOsa2F7tHuKPJZGD6Gqn6RWqsttBhg2AcqG7IeitGgG6v&#10;XnrdAgKMZiRMRgJkIouMHXMo0ONVyUfCBf6h2N7/31QF6DhcM3BJ02Tfux6KJxk2y8A1YswtQI3x&#10;YqkT8WigSlNUt3xmRGosCXdnHTbhsmk1JasPpyFLR3th1MxHsyCnmssdv789uP3P6t+01v5ffMUn&#10;33vL/VtudTbctunQD6xKeqUFMt0ziZVVrA4V0DrZ2keYmzubXSoqFu1dilU+OZaJpzKkyco/BUio&#10;wkiidR8O6SEmnh5jHxwgvOSDq5TVev92p330lrkoqTQpJeDKmumw/hnZLTvu3fXEo0vOW8Uh4Wee&#10;f9bc/HR2LqXyYlCBG75mp9hw+/U21121sPr2q2fLJPYFqbGanXorkFC/8vTWD5+opZTrPnuRNc3x&#10;+1MGim26ba3k2hyYa/Rpc6mSuIgJhXFG9Dfa3dRSq0PtFZiOZFwtWdXy1Y5bu87bbyYSmyQ3YyTc&#10;UXRbN1IpVqf79Fetcbk7rP5pixXVZwqWnHcC9o4bPcFa05n62S7pDicu0lBpH6/wm1EvkJu+davJ&#10;QLrTVy2kBw5/LRd89vJKK+2yXXvttUceeeTatWtvvfXWypRtGInCAbfK1GXjRMWp554tD9o3SZK4&#10;n0Nn2/HIQ8Sy79rnx4MWUXWwqBEgIZKRrf6JKu3tcIV1VDptdV9gP6l8ElXiZo53+9TVGWSmovAn&#10;E4Vxk086VELhUVPO4EWaOuwfhtxppyjQhXu449uO0MOaWHvrO2kR7yrlrFAPYhdbZbFDXan2SWZV&#10;DRCQVuuBCsL+7K7SUjYTRn25K4f+kYEKxnD2emB5wHRSrpT9cd5q2P3ZREOn9bBmJEPXdis1dteD&#10;OiR/21tyz9AXw3JosbQ1JSHKClMNgLJbEi+zHpFWbMW6vpx/HLYjYyfFUiMdN9x426bV08tukRBw&#10;04QEH0b/p/0Xt1QG+govys0/KNPco5jGtNjbufS2z23c8sXCCORz6/Zv/uzZnwOB3rPlAil8YWxK&#10;sZqNYM+NTSjbpV/7XGHsHU5RVHi/kJxMCuOsopqZ3ynNpKix/bbvyFtzxgLYhGoW1NjivDpLx1N0&#10;jOq33jqiyhx4G74A7ehlOnTYIBgTuB/1GsBeI4ANBN03OfMGRQBnvVfInl6llBUB0IuTwt2Yjccr&#10;J53xTSahAnQc/RSlsZoScuG9qLGM8HjyokgxijmGajgdFkhBTo+Glnx6gaL2/lGFyYIpis1SCGuu&#10;JXsdqKIaFHY7TGl9qqNsRWWUzwmL9NSGN61/m2ZHNsXKVNEUsLAC6bsEHWMzaTXppBZVSKjap+R4&#10;piQKuBSohPJRqnRosXVyO4Via3/r+fdv2ffdhz7z/LMEVDZ8khQrSzVH9ZJUFsLH7ffnpx62Zce9&#10;L7z0Inv5m1ueBPwbBZu+dasttfv8RdX80+TUR00F1sR1ZfVn7CbPucBqM9Vj99vyva1S96oPwpLQ&#10;1xmRlaXF8/j9Cdj3eUmy7M365Ghf27ruq/8ef/rJ4hsCHaAaKUZhdMhc+q80oPxTA4KrmFEg7isT&#10;+aQr0idBm5eAA3acC3u/lKe7y0+308UImoNmXbXwFv9e5JLzTpAwkcSIVGzdgFM/28Udx/114iIl&#10;tE/KkvCdB9AHdj1p64Q2fP163a1UuyXUR2aHuJa3f3B1pZV22q644oojjzySfXXcZevF7cgPvKs4&#10;9RyjdqdXFHYg6pnn7O8zaJcx12FBHa8wisGihsUHAeulrrpa+KRF+pKJurd1aQUUVidPluKwCbG1&#10;IlkgXW+axe873TUVmYP5MwJ3yU1UaVt9gKwst8Kuh6aH2992gFi9d5XvNuSQzp6vh/XDKWTnAU1Y&#10;VUSYgD+yLRPFMuBI93R9U/Ko7cGfU7JU8MB6h4mwxJpdKip2F2HZT1sA65lYnq6iVhKtvlSgbMlf&#10;58LiyNOKpGYi4FhRV7hcq0sQddgu80T7VmxCnyaQOJuYmFWxvE7xgp578oJbJJQ/78R48vJNEox5&#10;GfSHbPny2OIsM9rb+cNTD/7Fc788dsP6wj5acimW24BysqXYblAqykYJC3vvcJZmhc+45f4kLyyz&#10;ymxMFAdjItRY6qrjndiNkbdmxwJIBGxuadI7POTW14UXDJk8CIKgXxh29BrQ8V2l46uX3hZ4L2K8&#10;Uix7BlL2GsGUlZw75pAgE96mcB6tYsi7WfNaukGZce74107KJ39GcC28+82oxuLG+xVXB/jnNaDT&#10;KUwJiweQqi4VpiWfYGAqmTUFmO2wJ8ych4D2wid7QP3bethfPvXv17/NjMw/T7A1m8y0beItiVP6&#10;I0gYBaJqPdTcXBKtorRoVLix+jRBMuoQSOiqq/mkWJAUW6TSiSQBJyNzy6TGpmzrWPrbLfdv0YLW&#10;ffWVWy//1KpY5QnHZiKsG1Uk0Jdn7c/h332oOfsZbe8z231PO2zHow9Rgfbz+sxLqTpfZ1RJsTbF&#10;9TntyoUX3rSRfOw7vO8+1Ga/x+5HqTbdfQsBrZps3+x0FK9QSZxd/a+KXeGf1FzXw59pb31oe1O9&#10;UnLJXs8892zHs5MQH6mrI8mk0EZTLPtkARwwDiNfivJ0uRixolJjn37+2V1PPmqt7BqE9txc8lxy&#10;3gm66TT02ROk1lg1VNo6aO5BbrqTFr1pvd2GGC/8ykYzKuHQUuy/ecdf3Xf/fZVcOn279dZbDz/8&#10;8I6LYZtbuzOn4ETFqecSele3LqSlskRJu29fqT0OtIiqg0UNgy2u9N/sSrokPb96jqSnSePTAUZK&#10;ghsO9X9LVMkLOVW4vTRKPM1z436RnVup4W/Oun26obMf6+JyUpP7R7cwT88pY1YY7MTaLS+L3+MV&#10;/nSuHtC6/eWgfZJZCdc+EisrKVMragtZUzos1yVhlMeTVFd/AJmd6+UJwsOIAG0qIZU94xh7i9pv&#10;6rsEZvG0K328crmWfeWwyz5cYPlzUkY8l2ttTwNBKobLtSqktZ0KTE+oi8phFeZyTliUC6+vzD5Q&#10;kDTZsftWLDCyg170yQF4l9V/a+c+xLJPFsBCKvxzu3JIh8xGdvx0Z5o/dMwHtMahl2UUBW+75JSX&#10;//P/+TcXrCrs8wvloVSUrbD3BRVStBQW6hZjR4jCIffHWFhmD/WfcdBhhdTYvzj37wr7+NBs33ZG&#10;3pp5AZjo6n/bJB9w7xNVMO05MQTk39KNZ6TfeguCIBgShh29t3R8hyleewSDKi8/BBiv8liNfgSU&#10;VTI2cwBGXfJ52r/71O+f3rejsbSQODtCOXki8FrYsQD637siH5PkPEn+UocbW6o6FSA56CUwje2K&#10;VVgVxYnSQ4q6InM9ktrzCWaAKU23MBMbhRXAAumvHZNEyzTPV6Psu3bp4888BdYu6fMFpidW3xAw&#10;gdLlSwvUGqUFaovFMp3DXkfJ3wLTZc3KU1Eea4dutFgtg62zkk+VTwJ7kmLdv0qYUqW0TBQlxd63&#10;ZcejD+lTrVVux+y37mr7VqxJsdJt3TkvHgHlpvCfn3rYLv8k6IqPWz6WSg7H2vR1y/fu3ff0wwlb&#10;DTOntdmvLXK85f4tNul1i6bKuFEY/JnKrvu8qWxvPW8V4U3fuoWw+TB3ZRJLDmROKvJ54lGS2CEt&#10;0vhKrKBsHUWoFrY8eG/xYdZuUDA8N2y+Li1ZJZxWfa5z3bOjvKUoyYgjyURiE5bcQWpsvhYyT5Kj&#10;v0/veJaOlKdzaUOrxkxAP24/6aQbvrbJWmqVaxbsXf6oJFR98HdF/YECP7RWPqn+QMHVF1Y34ztt&#10;FR7d4+nnn6VabGDEeNIiLae9dThZ+Yovf75STKdvxx577Cc+8YnqoIcNZ5JUB9M3TlGcdI7RZ4WL&#10;VdUrPrbucf/OtTrDvv5BjGbHGDfU8QbbiqyGhe7K40CPkvrJYrKaHiK1RU+TKtbHLg5tkJQqqliR&#10;clBCLHVW1YinBxDDoBwaTJ19hGRl6x1eaXifqeq900bsWy86cSqJiu03u7Cnrd/m1UO5tti+pgrX&#10;xuqQ6mIYIcATR2om1eI1o2EK7GFHWP8RaAH/ICwBwVOJvXvKQc8gHmfTvmzgcqo56KlUfzcWZ2m1&#10;FktWWgZrYRdtvT6tpQhQPAqpJbHpkJJj4ZCw9ifYqlhJrtJhkwKbDsdrVSxjNBXBGzNG5gzYgbde&#10;4L1fb71plVxzOQbG9FadaC+DXqnzVDh79qbOJGNfvPOqc/7z//Wf2Rf2+ULlOXno8lAnqaW6WXKI&#10;wqHdMkuok4yPDiukxrIv7GNCe2s2GXlrpgIwi86bj0Ca5c4GnGvIra96C4IgGJJq6Km34s2n/bWH&#10;8SqPTe88xZb78PbFsKyhmJcxchjVgKycyZOcW7RdTsc18tYnz44F4AVSemvzPRA0uyB5SqjLlDN7&#10;wsVIrv/QlQNRhFMUZU71RrbUjF5QZ8wnMJifFJZEtyi322ytttgcST9zzBTIJ8DMqSzKZ4C+EM8W&#10;cNh6WCX0SRRRzK9MjszE0KmAC5SmRRYW9zGjL2hVrO2JlbPrnpWzq5kV0kNlJ20SW2UX0lsVVoCZ&#10;pNt1RkuS/OsTWTe7v/pgq/JUqdb7z3atu+ai/NREmY9/JRaL9ikJh1Jdq/OyFx47NR31ZUSE9a1Y&#10;0xQ0/7SpcjWb1aQUB/vygJYOkURLz5RVvehyX/+tMPuEKFNrLIVQUvP400/2K8WSbY+a1JL3r9z0&#10;zZvJnxrTRjgJmlJCu/3R9zPPPSvBdySZlNqoQyrJbcrNss623JlLhnQ4I+XpaLsVC//81MO0dnXD&#10;bZu2ebHt28rcOJIq6AB+B+H5zPPPAmErR7bZRwlWLNTPdtkvtkma0a3H+LzhvVbOl19c8en3yj9t&#10;xYX3zuHvW1Upptl2xRVXdNNVWzaSdPxMAacoTjqX0PTUTyGyaw0sfSN9Oraj2xhCQ9P3BqPIahj2&#10;ZkRypcwGw+ULrIvSUeml9fPFtDYPdMYVWN0RNqARKByArLz/pxtnWmwNBSgsbTRP1z3nihkdusD7&#10;DK8x3dDbztQN7k/Y6umcvkuQWeRgYQpTO5iFQ/esnvsqLYc8R4T/Bx5GPYMMHkxa1kpARh40vrLV&#10;HkP+cfPKU4GVC1d88r2b7r4FH3vQ8AxSWqAmvT4tQ+wu2q74xJlmV84qAGf3rExjtYedr5PF4g87&#10;O6wDVuATFlms9y7b+2UmyVX7332DrZNNy2MJzK4Uu8fytxeesPPJRzbdu/kvP3B0ETWXcPbr7938&#10;0JOPUJ4iagAY6LkD2y05ROHQbpkNmBRxliTkjRXjrMa2t2aTkbemCiAdltc19hru9T80fZWtL9oz&#10;n/EyZ7VsQRAETRh2WqS9XX1Ksc0RLM+BcZjTcbjlB1tHuxIWeFI//sunNn371nZtFx/AmQJ08+Qq&#10;cGjJh0cJV9F+omD2qGZfDbvRUFqnIEoTm6adPdM8J8+cJpYO+6a1S82oGWM9NbIp2dG+ULTWIoXN&#10;03wvTMqUJaNKpVgF6rDh/iat1hZL4halnbLUuU1Lq0Nglsjec5N/SmVGV1S5JW+9fwuWW+6fYaGZ&#10;uXmGqdh26JmYRdlqaqr85aMowj4jtYmoT0qpT/tAwXfse69WpRhPtMmnZXiUTYM53PHYQ6bEEQtK&#10;6/NVy6r+cugLL724ddeD9mmFTlJsUjZx069L9QjOpCqWEO7e6GMIQ2lVNCWNqIaQVAHeD61BJUPU&#10;qoTuJnNYYe1r2lAdsLuM+4uwEqoD4K8AFjLxO7QCI/uT7E+8B+az/3xDJZrW29q1a/taEquNJCSs&#10;DuqNzIvTzTGS8pPGSsfWrSHxHTsW9oSfee7Zbop/UMJY5z3cxiXv/PRDdePUM63P5wF3SGFFGXq4&#10;ZFjOUgaVmwequ6NfUkJlopsud6DkXvjOENUo3oB0z6fzUzstgPVwdUjYi1RFCWpJe3/KE2XKpp7U&#10;XLIUT2reRyF7KrHX00oWPVw8YBpoMnra6vBo/79ANboNcVUDmZsc6lRVw3ltVycVyY6RB5nCHmUP&#10;OB2SRCX3odLcCMBJ1bdik/wqKVYirAgpdrZ4zbsOPOfLn/jlC7/6+o57mDId9KF3/Om6w/71yf+h&#10;cBst5M9ZOBdn5Lyc/ZwbP0FJCrfBYPQvViLb478fDatpGTnjrMOKsVVj21uzychbk9yYO6n5NPlP&#10;5WH+/HTPv+XSL+0XPuNltifvEW5YMumRWF0VBEEQTDzMW0CBXKvV9wTcJ1lsbuaWKoljs50sFeF/&#10;v95/p+uZJwlUGbrMZBNCz41pVSUyHl2pk0mRJKDw3oX6KXVSxkyNNf/pnlVWzPoICA61snV5/dkB&#10;96zC9dmrhE4Vdi3MDuVZr2mtjH5qc0sB7FyaO5hnfYFVbrIouRxUSD+skns+lpvno1Owt9kmsRi1&#10;HElqnSe36mUK6hNR7CqnzT8x+tTU9AudQvPeZbYE2Jw19U3nzYWSIdjxyEO7+lxFO+nc4ktch1Sf&#10;rUVoKaCT0L4E1GEIqKVWeGti9LDsSpVuRjAH17as22Che9DoeNaxCphRa6WxcGOu8h9NapSqF/76&#10;jCMr3bTejj322B6/EptvJGmupSXz4nRzT1JjJbnCuqsuWPGxdQSwa3vmuWfTCtlgBo5eYEv1vb+Z&#10;soZFHV7PCB+aLMCYpr5ad3Lb50a/L+zh4rdJZYeT/HHD6OeHU30+QwkL48ggZ3/YWRlm6SzkLxTO&#10;o5KFU/vzt3pGKMAzevrPbJoRf/mAP8RN3KSG9RyRpkkN67lznD9HCLDXg0xh9v6UqR43CVKxp8Jp&#10;Yg8ooUfVCYEwWXkTVxaS1OFUhhQ2T5UKHw4pMFB47R27NL8o6bASZKXAar/XaxdASLGzzuvXHHTs&#10;hvXX3PWV7z76wyd/9Ytq1JzN7clnf8G5rr77K5yXsxflGQbJZBuyT7BxeMs4SbHjr8OK8VRj21uz&#10;ychbk9zYUvMReKH+LsE6/6vPvO+NEHLuqxsXtCfvEZ2lx2340wVBEATB2MHUpbAI7JrITbdXsx3N&#10;/Twt7wy8POjNoZrpKaF8fHYnhdFmca5X5piYiLGwS371cEqbJ7cf76qd81gLKDmHBPQtAiaB+Ltl&#10;WmwdFsrK3Lw8FtZZlJyALO7JPqVKVMnBk1SxhJMPYZADaNZqi4b8e3xwjP/tp08sbdaqubFmxf6n&#10;oFal2AE3KXHEAhNpYm2y6ireivpHTnw6bUZm1LJoOp1rJYOiL2amJYR7CLueeGTHIw8Vxv5QL4J3&#10;+NcwXWgwJEPQRjoE6UrcSrXepL3hd6IdSrSi6RVI92Zy9hysw8hCP/GblHBZsN74p40XVtKpb4cf&#10;fngV6nMrEpJtcaL5QmosGw2dlr4SoKvfct8W9rEetkcYatQVbdSiv1XqnhvphPTYoxbY3u8F65ne&#10;Xa0bZwGLUibq2yRUoDsphymyQ4vVWJqiZsqwDZL7tYyM6YWx0mZGe8Km/zHNqyKthJUoqWexH1oJ&#10;/eNCFmav62XE4NAfMVMPGgKMDIxI+kQsNU+TqdU0ZPG08g8U2JMrDWJAfTaNoCcdAXvMeXJ3TrHW&#10;MeTgrWwB96lUVwIqIfl7m1bPPhWY8vslWCyHfplYkghbLIYFGUOKDXrF/uZruhpLuC8Nq2kZIZOi&#10;w4oxVGPbW7PJyFuzaD59l2DLD7ZyIn2vYJYal5yH3PqqtyAIgiDYo2HG4oFqPtYpytD0Jh2KtGZ2&#10;elRlTDC7IzkBZaKZIeETF0lONanRNc0q7AEL14eVxd2Sj4zVBI+wo8BULNkqiagF1ioWN18ha3Co&#10;sKaIyQE8ExyUT5XcPdO5LIlHVZbazRImi/JMycFPZDNMCqZDTThlZ19nawGXYs3BZ5jVNNgmovXc&#10;lekonsxRqWrs/uPR5uCzUKvwFb6MCE8COpdlq7395nW33+wKeoFX0HWDfmt1CvUQ6wYmRliPolFo&#10;a1dgrYmJIqxW5hCjbjf2NK77VDed7jvXUORjsfQcJZdbjt+SlQ8OnL3P/vCa5Qs+/aXPVgLqiDYy&#10;JNviRPPI1oe25z/gFgyAfRaWvsrIQ2fzoUlDEFGpW1Y9PPVMCYve/6d8/KZIFsstJWlB94v8lSGH&#10;BLjvpudgh7VzT9QFK8HeyCe/kAFR8hUuVSejKkq3vyycmnBa+grUuUg6rErIPqdeFWtap+rZHjf+&#10;/396jjBQ2JOo1lsZmqhDLOx58KVHDIfuYwEOZce/iqpHPOWmKDJUGB/ORYCzUwYfFasAewY3aa/4&#10;eNgSJrsSysH/DzIXXhM61McKQooN+iCpsRLICOzq/tPzREmlKixFniNhsnRYMW5qbHtrNhl5azab&#10;T6dQwWbvr/KL6xqA+GJAEARBEAwFc7PCImRnYlNYpjNNimUSKB/2mh8COUgoZKJVi55pr4CY0joB&#10;u3xSlFssSW2Z8ifKl3labilQx06FJb8mQdbLk04k5FzkXKFYabJaVeoQSEWqcsPZ9dwqk5Q8OSiQ&#10;ftKkdqicsfjEUtNO9nZIgFrVXJopqOoZh3pOaxaXGKy2fYGtzUh9XkpaE9qwaL7KSVe4paGbBHOK&#10;PhTrDU2L0C6VFItFOqluLvZavkrj0vQuo5iP9AvPxFrWPz5Q+etmBHUST14Z3UI3I2xG3aHec8ri&#10;zcQfveMvv/y1mysZdeiNrMiwOEUw0Vh/Vmf2Xm0owCinpbL0xoTfBelQw5S5dYq1Q+/S2stSde+c&#10;/BTF6Zyp5K3Y/aLbKlm6JcStWYyc6fnMjOc27TnrRrMQlYElGS3gFVIZ/elgpwbplbIQZkihMmX0&#10;sO31xKn/588uVg+a43wU4smCg9sNWoowVaTGxSc30ohyS/4E8AR8krOigPMSRRnYe6mm7MrKy6Yo&#10;gyty+bgK18ZCfs1lWYVDig36I6mxA29FhiNhg/+4c2EcfxZ84O/f+E+HFsb5omqePrcik9GybtPF&#10;NGv1W41BEARBEOwGSL9rkuzMYZLRp382i0uWIrmcZdReMz0d1gnTnNDmda427i2YfUl8rKks+WLY&#10;pHJiceNUQq0tFRJGlVB7KaRKIn93qwIJojCyT/osgZSKqLwwyViXqkrublVYdgU84VQhOXRLFXCq&#10;WGWS5F1NQak3/0BBmh5Lcp2y+AcHQLFW5zJqvoqzzV2rvy2VFGtROhexDd0kmFO8z1iz0hyuI9Bq&#10;1gGkKYiVLtEeV/99tyzH+lcplIrbirssRb2j0nCrKIyK9TtRbuYjFUP+LiqVZeuZP3rHX45kbSyZ&#10;hA67G+KDm/Vq/0yBdVqGI3od3c/+x2i6Gut9MoXVmadia6xv5xY81eFJrtuhEauwentJOmMnUpIq&#10;f9kJdCrYjFQlSflQ2t7z0aWxl8xah6c51FQPbvAHcfUI9vvdmsCfMvZcYCThwUEslVA/VuypgSd7&#10;PUfkT0DPFJ44WPTYwuKZVI8w3DhMrSxj8lEOSk5APgSUT3IG5UBAzzvcVHIOVUIahZoEWVRgwh6w&#10;K/WL2ss/CJursQpgFyHFBkEQBEEQBEEwHjBzk6ha0M0o0twSNP1jQkiAvT5rIJ+TFtksi0kXpL/l&#10;b8CMXYrklNyZ9rWDKaR5Di6YKlUVllvyJ+BRFkifJlCUEnJYr5lV8sqBAOTn8klm5aCECjvK0PJM&#10;5yWtYpUtKJX2ij3ONTjCOmRWeaz9Npem0D4d9U8QSBfQPBm7LTjSnNZnoVjsDzmruS4z7crHcyB/&#10;zb3TGS1Q6CbBHEOLSBxX6xNwfUGaSLWn+YilQSU00AHcaPcX/QR/3Wt+f9keH3UbogikGzMlVLZE&#10;uWpjHa8oVZ+8ZvmC4rux/W4kH6vvEgSjgs5mAzVh+rYGWA/T/axL64fm6I3qn+rJqbt2Ye/l9mHZ&#10;KXx8S+EpezdLjaXqHluSexKmqJ7D1Kl7oJJiE7ptCeiWzKNa8NtW2APCLRaQMffU/4PyvODBlDVK&#10;gUXZn1BMiZvVdVEqBijgkBxoO3/26Tli44YGLuz2QMkOlSpZ5JnjGVYB4GHkFsuZgD/+rCTycR22&#10;OiTA+EY59RD0gJXTy2x1iIU9rFwoKVYirBRYhV/9+oX6emxIsUEQBEEQBEEQjCsndJgb2wSvUGBz&#10;0q8Yp5khYTfatKrWKLUXVbi22KwvxdbOFYSZ2ytKsdNTVWndWYcKGLWb+cieZwVM9up8qkCiTp4n&#10;MQeSYEn5c6gpaO1mZyEgB6GzuN1ywF9GldlzSDVmdchUk9pOK2SZduLgE2zN7c1OLGnrKS7Jydyc&#10;XZm1Q1JxLkrlU1Zzmz4hD+YBSQ/SF9SgoAYilihXFsxNAaJyCYk90El0lwndeiBNtraQg2UiI4fe&#10;E0b4kYq/PuPIz/7zDZW22vNGEhIWWQW7CXQ5DYbH+NcwNNalWHVjf0aoY6eOWvXkLijnwijsRATI&#10;k5xlTIHesNGyYYTOZ+whc0tY37ldqeuhCuu2hWRMYfbJmKTY2l49L3ToD+i+xnmePvbISGMRZdYA&#10;xZ4njsLYaUdqiSeLopIsK+QjZyBKK2FFrahWUcmucymcVFcXWC0r11ursOdstUTvcruFwZ+Mbvc1&#10;s6tMbBW5ApvEWQgpNgiCIAiCIAiCOSHpqsxhkjFjamrn2l+yg0VlFjtc5T8DkluyQHXI1EhhYIKk&#10;NYDM5Zy9pUUKfQogEzotnKRV7fFJSWQEJfTVrGZ0QbNK5fZ0RkuLJUUpoCgFOKMmlh5lAU0OlUPt&#10;XJGMuRsTRVlyo4qExWebFlBs8iEfjzII0Dr+17s4TDUEe6bWRHmVWtgXw9rElSkolhNNqyUHcyCW&#10;zOvZrE2bqXzCqfY4ERfbmI0HcwcNxO3g8gd76xW0FI1IwHVSs+Mg2UKeddNXaGnhSfUKdO3dbm4S&#10;ZZRE3QB/V5Sq0xXlGQWHv2/VFV/+/H3331dJrV02HHDDuUge7Cb4OEYPtK7rI5v1PTfamlbZ3dP6&#10;p75ZrI6aiaHWV9XD/TDHovD3p5idKEW5GGcn8n4+I1P3FKRAX+iOI9DlkVrdhoKyFZdDWt2tCd3F&#10;uaWdTIFVQE9bTjTAf7TYCllGBj1lGHPUdj5AWZgAdZvAkp6DGqZwy+2evHoWp9jaXgV8aDI4ZC8L&#10;EJBRAXfTOKaAVaYkY5WWQxnZu0VfIUjaK/tiYWxIsUEQBEEQBEEQjAWVfipOqJUdt0+LqpkynmAr&#10;XiUaVkZNUFNaj7UAkyWmZEzPagGU/ZRIKgi76lqFPZCcTaiSkUByZi+BKd8r8zps0zYC+jvZOu00&#10;fTblzL4OWCwJgUORohT2bKdOwdSRcDpkr4AmpdmhWerk1f5o++UlzTBVY7bGx6vXatgVDa0Gsumo&#10;y7U2KdX01WfOFtYUGgef59vclUPDNVmfqcYHCuYda3qahrAUh2N8pTNh7Ct8YRotyN7VImtTN1oH&#10;8DvIVAmM+qkuLDj77WYB99ehWaRV1fej/Ee4HrbJv3nHX739g6vPv+ayK2+89qbbN3/r3nuAAIcY&#10;icKhSBLsNljXog/7mGNhuiLPEX2dhq7IUKYHRFJgCdCT1e2x08np9hrSpbulrpvwHDjXNKPT2b8H&#10;pm4Zv0GSvSO581S4QE9PXWw3iG0Kr8mSR+X5eH0qbEOBB6rnrEfZeNJolz4gOQ8L6aH+KDGLP7bM&#10;SLtw6EOWPUfY64mGG84pVsa6ESujVsimPAnInhw8UJ1aRsK+tyedP7+qMHVLV6Hy6TxutDcQ97G6&#10;Wmliq5bBSpPNdVjtQ4oNgiAIgiAIgmAOccG0KynWlVOb3RVSbDYPNKNmraSavki2ona2KMX6sh0m&#10;Wsy0JV920GHrgPkko5zrJGk/ZZQP0zYlrI0KGEQpIIui6kW1U1HKQYdpUU99WKVyqpyTxlofdpiR&#10;esD8iVIAi3JgwqkZ6VELqsmkdG2qi1pd6bKsJp8cOharha5SWonCGeMq+y4BuVV/TKqzEJA46zqI&#10;TYbfUWl85Qw8mEtoGva0hWtS1hzeGeyGcn3H2leqSqH76I6jxbmz6ABusYTH10vGZNTtRq/I0sp5&#10;VnXYYI+FfmXdzEdC9UnGNxupGME4ZPzxYSe5MRxVjwzXXnHr2jP13wmO9XD1au/wyV6hu2NQ7B7h&#10;XDNlovPa3dSImsIH5yqrQUtlz8p0jenJq33tkMJ2llF8/RksE6pXymk9sPjDxQPEYhd6wMlCVLLr&#10;oeZPourjA4rFU4eK1YnSoftXKE8rhmfCY45+gl2PMCqfQ7dYf+Dasegp6eFX+nrYglfVXy2AkGKD&#10;IAiCIAiCIBhLmNU0w2lCWEux7C2QpNt82pmcfZY4xQkuP9UqahWowznYk+RqyM2R3Rw4TIoqe602&#10;raMUtkmdVsISSHtF5cY8VgGdKGWiKM0hZaxLosOp02keK3+MKSDkAza39IAWvUpRda3B9plaUUkP&#10;U7NNn6KbxuETV01KsTN7JzfyZGq6ov5xalJ5QnNeUX0qtJh+B3OKuhBNprujRmKQtQ64ckpjWZTa&#10;Gn/6w/H+O2+SVuknEuvxoYcki9+JdgrlhsW7VuiwwaxAL6X7MQopTOfUYKhYAhi9B9r4731YPXbK&#10;pxVLyy2gm0WBGt0mhbFJda81oTz5IVlpyG0wdaJsn27DKRqFKR1aSIVJAXIjnBfS/zuzetqqqPou&#10;wQmj0WErNEAd4/+xJ9Izq6Z62LH3Q+sABDxVMlb5KKzYFCBKSXSoQU9wSA+h3vypZ57KX8t13WgB&#10;+psfmicPROoKeAIeb2KrFsAWaizIGFJsEARBEARBEASzT66rdkQOTbf2hPVnBwhXk0O3V+E0hySc&#10;DmGlL6FlElWIrUzA0p6oel9N+WqLOciiWRzIp9Zeza0+JFb7qVR1lNl16DlMZYjF18mWp3PPKvN8&#10;73b2UydKGSosfD5pYCQqhcFFCu2pnCpAzVNL2PXhAmbF+mNerdvCTWGJGq7TVfm4JutntDmtOfjc&#10;1SbY+i6B5roKB3OPrwGsWsGaqVpFSJhmpRepcU1TcB9rX91E2F1RmopVJuoGOOC2ynMofmvejWUx&#10;gmAUWNdSH9aARhelo6b/+sLi4qzWw1Zdsd/BJwmpPD50OwwPtwz7lJtuOoUL9BTrja6Z9Aj3NTmk&#10;M04/dXrCYq/COHh4tDe4/Z+NDy963lWCLKfw8cqeLLLoGZceZ6ARSWEcUqCjkYTpEDSgYUkBjHp4&#10;gT/ITOVnz5OOvXuaBTeaz1GUpFipsUmQVViHIcUGQRAEQRAEQTDnzKjMFiT/6QmZAdqEEGMzQ9k1&#10;k2TPIXvmvR5mBlUJnbXSmg5zFGWBwqIk7J2ptEzJZGFfh6c5cKg9sQrIAi6zTuUv1VWCQo6yVZhY&#10;95yKAuaHMrJXQGFFyY19ZakEOE0pbRpJGDcC1J6rA9UU1GeYNkv3qqbaq5mq+1CxZuHQdRAOzbjC&#10;lhFVVYH9eP8tl+P8dCpJYwYezAVSFgh4R+WOsEMa2tvIGo6bxVuwaiwsuqGSJuttbQ2tey1bnWdZ&#10;uS5WOQvJZHkZgmB4jlqQBFbrY96HbWSjBzLOM2rJTh/WqsZ+Fdiaqa5O58+6vbAbZ7qlAmfF5vdC&#10;jd0vGidlobTuXyA3C+PsV9cxtz7Qc7AwJrrFYtdeSJat18NanTcqbVhoLJpMjyo9QxlDCvRw0b7+&#10;aPtUVApDx+RCfYYAp9MhENADjrA//uyQAI8/6sc9qycmh8QS8LAFVk1TYAsdVoQUGwRBEARBEATB&#10;3NJpwjlFQ1S1uU12yNzPpn+ZRZix/mJsZx/NG5ksMb9iYlZTqZ8g3dMPp4y1pZraZT6VxcNTk0A/&#10;VHgqE8VmVP7KLfmwJwcvntRbc5NF08LkkDsrzB5wO266hpt8ioBE2BXTPwJL5Wi2eaIfKpwCrgWo&#10;kisdgRy8Sqs9lqPtL4XtkP1J1U97VRKJYyuJKIPnU869g7mBJqB7uGBa7Tn0RpnWUlLbCXAP+kLX&#10;KqB1rzQre/UZ6bASaxL0ByzEKsOiDEEwKPY/Ogyh+uqrj3hmr3VYG3lAw5H/eJf5T8+hXyy3vG8L&#10;DXqFMaeO1U3UAf87g/LG6Qank6ffU9Oi+kKj93RLy4VMPUk5O88Lf4yaUYXR134aNTYa7Dnl6EFG&#10;gH0VrmXTFCvSAw5yf1CUjILkCiiKQ2WozJODkigWvINZgNHPH46VRYdemc0lsQUhxQZBEARBEARB&#10;MMuc0NtUcyam5oSCqSAwh6ynhdUUEYvbp6aL8vFY5lR7Swmt5c6KpF3WsTY9k48C6fCoKaOwDJMl&#10;2Qkwf6tVV3Pw2Z0dEpCPSKJtnaQKeFQVTgEZc+SfLkdGDySLBTSNJEoTy2Psrz5tIs3s0RtIc0vN&#10;Km1iiQ8WT8gM06JAS4FwJlaeZEIOWGTHx89CnVvCFS72cUaX8CwfiuqHRjHxDuYAGo6uDjST9moL&#10;bzULSNKSROthu4N0E9ErTKeo1K5K0OGewieThywVUdxx+HjU8FpYEFTQOelU6oHeh21Up1sqij5M&#10;wHvyyHrdUdmnNnyctLMT5uFSd/4qVs8jAslCgBvBA9X9UpA8czoaW7Fi5Ie6BzNLG34h1bOyttjT&#10;Mx26xXApVp44mM9s3t2Wc5Jc2TvVs5Kw9jOCP3s99XRIwtzoPaqKBT37RG23zuYPOysPzzsNkjLS&#10;WOylw9LKvn/V6/bf67UL4JXT18NKhyUQUmwQBEEQBEEQBONKPSO1Kd/0yaEsmhNWgST4kopDOcii&#10;sE+Z9q5F1Q64XcppwkTMWk6tfAp7I4nB/I29slWqLG2JnJWnZFPNA7VWUQ6Analgykep5GxTxDpK&#10;zkKe5JMsuPnM0yaTaepI1UnOUG5HLbA5Z/JnIiofnLGQnMOV9VSfWnVsjuoinWQ40wLwJOxqr50R&#10;txXVukvz19U1pt/B7OHShncJmmbZm62Z1BYulFvzqSm1tJCwO1h/IOz3lDWf2p17yrUwJbFDGV0G&#10;kjbBfWG5+bmC3RnuZSiMo8JHpKqnZZ3K9hpwcCiSjBbOpefIjNQFq24Ht0yFM2xQVRiHzC76OOMs&#10;kR6duUWkQ9/beFJU12ihcWlizsIwokdkTnpO6cGnQ4XpMzgsf/Pedc9k9LOwf4e9SpUgc/YpNw4F&#10;DzUf5SxPK0b9HwA0EEOcF0wBa0cec/5kJJwU2KS9pkWyMoYUGwRBEARBEATBfNC+VDaPJZx+yr8b&#10;TITy2aMnUbgSbQmfuGhqCjedKaU1oQ/PEUjTP/chbIfJ6It0hBnZay6ngOdQ5cNhnWQqUKBMFKUc&#10;khuBdFJ3m3LIPbVnSpnyEW5RuPoowQpfALuqVlfNx2eezC1xBs0/PaGmmhbltVpNOJl5avUrDvr9&#10;aCrZZ6pmdD2umrIS5cktB/e3sM5LOJ94B7MKte06QtVG9b4KeGtay6rJJNTSiK6tG34fWSP6odlx&#10;JpzuPhkJY2fv7T57i+aCcYD2VUNXamytfA1OPVLZyOnjD3nSnbAwmNMnK3uRanawq1PfFn6lU4cd&#10;SbdDD9j9orDuoyxqWOobdgZ0nxZGUSefeoa6cer/QU9YVFTXyLHRgwFKz9nGSLI3+7q3yI3Djp4F&#10;JLTnI887PUCVFtJDM1noaYTx1F5SrDtobayNkAyYGgypSYwrTXVNIqzQJwtkJPCK5371bBAEQRAE&#10;QRAEQRAEQRAEQTAMSXiVDisFNiek2CAIgiAIgiAIgiAIgiAIgmF5tX+O4JWNzxSkQEixQRAEQRAE&#10;QRAEQRAEQRAEw5JE2ERhCSk2CIIgCIIgCIIgCIIgCIJgWJLkqmWwIreEFBsEQRAEQRAEQRAEQRCM&#10;HU///KnHHnn4J7seCgaGCvzFz58qKraFqPN+a6wgaa/s93rtgiTCKhw/2xUEQRAEQRAEQRAEQRCM&#10;Hb9wTfA3v3nht7ENsVGBVOPTvWmLUedsfdVYk1fus1/zc7EKiJBigyAIgiAIgiAIgiAIgvEiNMFR&#10;bdIWi+rtSNS5tt5rrMkrfVXsq1+/UIIsyJIIKTYIgiAIgiAIgiAIgiAYL36y66FKGItt6I3KLKq3&#10;I1Hnaeuxxpq80tfAvvr1CyW8Jik2LZUNKTYIgiAIgiAIgiAIgiAYL0IWHOEWUmy/28BSbHMZLJac&#10;kGKDIAiCIAiCIAiCIAiC8SJkwRFuIcX2uw0sxXbTYbVOdq/XLggpNgiCIAiCIAiCIAiCIBgvQhYc&#10;4RZSbL/bwFJsEl4FYWmy6TCk2CAIgiAIgiAIgiAIgmC8CFlwhFtIsf1uI5FitQw2qbGyhxQbBEEQ&#10;zBv3bdt6/XXXEli14vg77rg9jwqCoBfOPefsAw9YuPSwJbqVgiAIgiAIdhtCFhzhFlJsv9tIpFiQ&#10;DiujCCk2CIJgfrjogvNXrTi+MN5xx+2HHHzQzTfdVNhnhKyU2+WXXbp+7Rl51Dhz5RUbud5dO3dS&#10;5jWrTy5ig92JAw9Y2OzwwZAwVnDjcAfdt23rsiOPKGKDIAiCIAgmmpAFb9j61d9/5wFwyPkrK9Og&#10;21xKsbc9eHcV6nlLV7p200cqk28cyo5DZeqycVJV1Lk3frIyDbcNLMWmBbAKJDU22SdMir3ogvOZ&#10;cjDfKOwTB3MnJqVzMC895OCDOMW555xd2MeEjjVA+1I/cOUVG2lxCo/P0sOWNMUp7KrGnMInmF9G&#10;dc+SD43LvrDn6LZq9xkH6LdavEZRU/8nQIcnwJ6rGGB9KDkoN+Uw/vWQ4O6mtHQSij1kV1m/9gxy&#10;K4zjg7pocygDaoCowigUVZDal0YvomB+W79jgdvJC9xX8vm90nGA7qT/w+DeCSk2CIIgCILdjB5l&#10;QUl1vVMlm7Xto1+95g9PPfiQ81cSqEy//e2jTz+BZUY9sdgmVIotrr2XbXgp9l1Xf0Ce/Z662zaw&#10;FKulr1AsiU1q7LBSrCaW7YxqprRr585DDj6IaTaBIiqhSWlhHENSvUk6mSXm5izDkJdN+hHQxBhp&#10;a8J0HiCqo3hRoAl8YZwU7rjjdi5cFdLSw3uB2fj6tWcUkhZ5SukjSoF2VJLC2C/FPUuGZDsjHVd0&#10;qnHbBxN1+HafcWDN6pN1jRRVlZyrkERRafLsC7JKTUYmZNjLXTMHqO26QSwdUv9ddP111w7Z+els&#10;kqXGE3XRju2iWiqMohlFQ2NshmGc7wIKlrpoUEDNdOwAatB29OxgHx8oCIIgCIJgN6N3KfbcGz95&#10;w9avzghuOFfJpm/ESshrB7cqQfctaYKf2fLFypQZC6mxfUulmjgpljL3JYmmK+1dipW9X6rEPWwD&#10;S7FJe83JjbO7Kna0c0J9Da2YaRQz226TmXEjTa5mdV6qCTxM1qpYMUBT6noL46SwZvXJ6sZcxeWX&#10;XZpH9cuunTvJ5JCDD1qfCbIS+zgFUczYk3M3Wpqmdzresy3giX9HpViNy76w5+i2avcZB7hAyYUU&#10;VZXMhafaHlhMJIeUCX2AcBoY9xDSuNpkTKpCJVRh1KXbUaqOnqmf09BFFIznXUDBUhcN8s4AascU&#10;2yPKZDybOwiCIAiCYHh6l2J7UUjZpPdVB9O3JAW208uJFr7/7XLe9pMdlclXxSb7MZ9ax2EV0bql&#10;Uk2EFMtFfWbLF9du+sgb1x/+tktO+cNTD55RjU1Ka+8krbaw94jS9rINLMXu9doFufCqcP7p2ImR&#10;YqXRNBWKkUxm5oCOs+WOjHBORXUpz961sLlBrZaDpZcqaq8cYvFJnWGckVJGaZcetkR/ij5CKVYk&#10;QZa9VhquX3sGJyWMccaFsZQN58LYF93u2Ra0llOlVWu2g0+eXP2qMI4b7f2czlBYBJemqxuAibgj&#10;RgL9p/nfDKrwwjj35C0ieu+ouhdyCxeVkudhGJO7oL2fF8x7aUdFc2BvQS2Vbs/BOuqYNHcQBEEQ&#10;BMEsMZdSbPuWhLziRLc9ePfbLjkl11UJy/ON6w+vTNl2zKfWKXbh+9/eixqbpFj8K9Og26xKsVzL&#10;u67+wB+eejBXzTWu3fQRSk7lzKjGDiPFpo2zcyKihq+lfBtYiu34XQKFxVxIsdKVmCoQ7kb7H+Qy&#10;pcFh2ZFHSKPJGclkZg7ofV46wjkVlaY8m/U2JlA2aqYwigGacqz+KLsdWpm5Ou0i8YjACD9QkHPf&#10;tq1rVp8sLZ6wMqeKZjxFS9P0Qss9myiaGE8OqRAdasTo1pq68YubRcaxXQNewMBIaYur0DridKgr&#10;6rE/UJ/DNNmko3Xfzf9jKLrZ/KJGL3o1JUx9gCjumkLF072QW/IkeRg63hpjAgXbvbso1V4M7IVD&#10;jloqdYbBOqoyGcn/3gVBEARBEIwh4y/FaqEr+/RDVfoGAhzzqXWyFNtHv3qNHHpRY5MUC3946sFr&#10;N32kFwG34zZ7UizX/sb1hx9y/spUCWnrRY3Vlq60UFqTVtvSxG+75BT5tNPUcNu3gaXYWnut9mkx&#10;rMKzLsVqAplmGt1gBtLyWxNMZg45+CDouMZkJJOZuUfFhtmbl1JdOkVL3c47LTUwQFNypSQZ/0lp&#10;+lYAYbo3xU764/jQ0jQz0n7PJoomLoaL9tFDd1ChN8koCXjGZb/ziJQaLv9c/0k6wmv8B9CJovD5&#10;VUu5U3hGyGrgJtsNkPhVGIEKHJ8xUH+pkPdqil3cKbLkf8qge6EgdX7dRwXFrTEmULDduIv2O7Br&#10;vEqdQe2YYnukfZwMgiAIgiCYdMZcin306SeSCPiHpx4sIVLiLOQfii02orSKMxcHCTe1wiRQyl+B&#10;fiVFbSOUYilVUoS1IvXcGz+pw2IjlgqB6rj7lq60uDoOZc9rPt+oTDnMSL/1NrAUq6Wv2UrYqcBe&#10;r10AsyvFMg9hkiCJIQdjmigSy2G3hWxMUKWvdfsT+5FMZuYeFRtmb16aZu/jvEgwr4FU4G6015U6&#10;ErTPfscBLiS/FonmI5EOaeu0BnZIZqzwbsx4zybIHzeF79u29RD/uG2KbZcYdAelYaQwUgayWnrY&#10;kjEUZCkkBVPJ2auSL7/sUhqO0lJ+6iH9dwIN2ruMSFYdtcg9ATV9s7dIHRuTMSGNUSqn1LpChxW0&#10;O27s9fTUvZA7tJDugsI+DlCwGUcVfAagyGRe4NLyq5txYC86LWkHuJBub1lBEARBEAS7B2MuxWpL&#10;3xz4w1MPTr/N1fHrBPl224N3F8tmJbYWqmUSKA85f+W2n+xI5yL/Hi85bSOUYilAOjtF6rb+N+mw&#10;Sbdt2dKV9iXFatWtHLr5dMt5xm0IKXa/V79e3yVYQABcjTWj7LMrxTLP7LZMKU0UpT4wYU6xieuv&#10;u5ZpKrHQnGOLkUxm5ozLL7uUK6KQXJquizCFZ4+9uEZNv3skTyhUFSBFTGcpTjHvUDxKpXAhN6j8&#10;+WHy7Ig6EvNSarKIGivU9EVDqGM0FZl+4T4695yzyYr7rkUJ5cZMYl838qZpwsyf2Ob8v5d7NpE3&#10;8ZrVJ5Mwz1D9oVsmau7iKnDGmMYWakOCbEtVzDGUkKtODU1R80rmcigwVZHkVwK5jNgyJhCl2OQ8&#10;JrSUuaClv7VDt6GV6fmEqT3OmDqS+kmLHDaX0L66UpqVElIqLrnjsw/otMTqQoqWxcjNkno1uena&#10;RXEXzAu6zH4pMimgNmb0mUdoDopXjFftA7taKiUZ7AJp/T32P2CCIAiCINgTmAgpli19cyDRbZVo&#10;ty3lUMiaSUZMP9uFZWG98Lb4TG37NhtS7Laf7CBMGTh819UfSAUDHfaow7KlK+1diiXnN64/XLG9&#10;MKdS7BsW1mqsibCQAjCLUmzLciTsmihqCt30IS0zatzYa31QMcNJjGQyM2foopibqdigqbjC+XQa&#10;epcwIE8o8ijNEmHc5mwqEh2Aay/khqIpOYR02IRYslJljony0hEKSTcojED5JdDkxh77QFEzZEJC&#10;uhn2ptAjPWjGKmpmm9O8K3u/ZxPkr1OoSIW/rr1bJh1jOcRIVGGkYilVUbfzDqXiwgsj6G6lPtWZ&#10;k+JWQNURm1skOzZbfAxR4btJVP12e2oSCKSeD6pb9ckxaXrufaA8KrBKRaup8AnKXDwTVSF5uCNy&#10;6HgXzDsaE7gummawsjU7/FjR18Au1FJpEBvgAjVEdHzLCoIgCIIg2D2YFCmWrVBjeyyPtlxSLBKq&#10;wJCkWG1p+S2ByjTTNhtSLFdNyQUlwSjhldLi07sOy5autEcp9rYH75by+4f+W2HyaWfOpNi9Xvvm&#10;vV674JUSXl+/v1EviSWAfRalWMkrHXUE7JqMaWKWz1KYWjBnk4qkKYpmnmm6UlCIOM3JDLlBbpkv&#10;uEzKBly15mBAgYnS/Jx97j8MSXtNk0OdAjqqP3MMVUEJqQfKQ1vTQLR7i8QgVFcdUX1KXiTbEdbk&#10;aNE1dhTLqBOqYoSTajLkdEWl6SyF9NORlgqX5Jduq37v2YSSEGDflIbbM5HEVtSkugEJc6MYn3FA&#10;6I+Xu8msdGB6AhdCFRVRCSqNHHJLe55jRbPwA0MfIDc6dm5R96Cfs+8okM09umu0p6PSvmoptVrq&#10;/xSew6IP615IYd01Oer5ebjjXTAvcIFqCBWJPb06by+uvZdxb4R9ZuSogYrhSLQM7MO/vbS8ZQVB&#10;EARBEOweTJAU+2j9I/6CsD4d28uWdNXmX/ongbKQYtk+s+WLb7vklOqgh202pNi1mz7ClTaXAFPa&#10;HnVYXV2/kDBVGvUg5Rc6tk6qwzmTYl+5zwKQ/CodVgqsBdwyi1LsUl8BVBiFph9MUZh75AujsBCF&#10;MU1OQJOc3JKj2DSvKyYzmtaOUN4aBk3CgYBmy0CBiWK6pcNRzalShkl4TWcvpsHzAi3ChWsaqRoA&#10;NWXyKZqSw+TZhKjU2dTo46A4F1CwbnNyQetT8iTKjBzafVmXb1M2yZsmh7TkkMTcAe5Z0VFy6p2O&#10;w4tuq4HznAPSjd8NVZruVuq55Vqoc3wKI0nGSnHuRsfCjxbqkNpIVTrv0F2599UBiiJRGxRVw/Ka&#10;xpc6IB8bCTdvTGWbh8fhLuAe55IpDFeUHm1cGoepeHLoOCpqvErjYd5nuEaiilqaLwYe2NWs6SqK&#10;m0IjZEu20HEYDIIgCIIg2J3oXYpd+P63H3L+Sv1S/6P+a1ocNtE6SqXqa5OWB92k2Pz3uxR44/rD&#10;e9Ei03JaEjb9W6TYfrfZkGK56o6K87uu/gDXwqXNuGhXV9cvSnvMp9apxakc2cdEin31Gxb+7v97&#10;EftXvW6/vWpZNumwBGZLitUco6OwqIliNzGoOblSVsXcNaGJazosJjOa4jKlSZZ5hCkTZVNpVQmg&#10;SbUmXelweHQuyK89Gcdhli7yS1ZDp6hmU3arnGJtEZDV+LR7gkn1jKU615eX9iKV9gt3llSPHqXe&#10;vGkSSYfN79N+71khtXGwK9Xt0+zG3ezjhu73vCFomqRuC92tzbpNFDeIIJ+JkGa42Nkupyq526Ax&#10;xzBGcePQmuqixa1BUYnlWaabovnfSPnYqHBH5DAOdwH3tUYbrguKVpA0yZ5uQGy3EUkP9zRE5B1e&#10;A9GYNO7AA/uQby/qCR3fsoIgCIIgCHYbepRi1276CLxx/eHsH61/KkrGjlTJ+tmk5XUT+47Jfrnr&#10;tgfvTrLsjCtD81//J1xZs23MpdhtP9khS8eNqu6r2Go76jBVMgEOZ6zGJMW202/TDyzFJgW2+iKB&#10;h02Qrb9RMCtSrOaTTDMKu9CktDC2oPlGMXcVzGyJYiKULPlkRgnHZHVkmj9rhqzZMqTJpEoOw8+s&#10;mO8pq0LcSSftq/5nFQqTaiBVUTeSZ44uVrWag3OhGM473BfNchZQYIo98pIrWyqqm+rRpFnh9Ex6&#10;Ti9lU1N2vGcTZD6wGEcZKEmzGOMgQvVCIZhyIVxOPlKlW7Vl+KICcSiM0h9TzRMYQ2VWhczH7ZGj&#10;Dk+ttgtkc8a555ytgV0tmxoooYdmt2rRDZVbyFBPWLpB0eF1inm8C+i0VH66ZEpYjCTAZVJI3Lo1&#10;EMlxyMerosOrxma1F/XIYAM7gaL8+QWqxVtuf11+t7esIAiCIAiC3YYepVhth5y/8l19/lRU71uS&#10;8woplhMlHRbSslzKIEvzmwNpS+thoZtKOOZSbPvWlxQr1VUXmxYIp2ok0PLBhzGUYtsXxo5eitUM&#10;IZ9yFBDV1/RJc5Lm3BWaUWkyMz7zNNASHsqT9CPNliHNUZNl6WFLulVdj6haoDmRU/0A9VNEzQuU&#10;JNWAip2i8nmpDpNnQhXbsZWpQ3paM8n403JRg0HXolORZ8ebqBt504CUkZb7OqflnhXX18viCnsv&#10;UDOk7diBdRNx9sI+blBIajLVD3WbRgZIHUB2DmUvKG4QkkvVImFqOFWIwuOD+lJfvbEvqAp1ktk7&#10;xcCoRZoF0/9zEEXJm7dYMTaqh+gWoK1Th8eHKJ1ifO4CSpiPJAmutFv31uO7uMeLDg9yI5/cOLak&#10;+1qHzUEyXeCM1yWHHkfjIAiCIAiCiaZfKfb3+/ypqN63JOflEiThpBVCrvRRBv2WlMTZYtv2kx1p&#10;5Sw0v7Watj1BiqWu8NRlQq665qL2H556cDctNUmxHUuV6nDOpNipJbGv37/6RKyvja2k2NGuir2v&#10;/rGUjpNJoQlnXyuVmjMWITWnWBWiyczl/hfr4zNDk/QASXvSbBnyOapqD5oX2xfM0JQPEzbOSAUC&#10;J0p2GJO1cpQkr4GcNC/tBldHX2pRHOhmXCb5TNx8lUsbyXInOpKqseWW7EZqGgpDNXJIN84dWuh2&#10;z4pCkugdGlSX063RdVu1dIkxgbZQrXI5qqs0MhSVwz1bCC7S2vBXo5CD6oRU5IkDzoRV+co8pR0H&#10;NDj33pf6hU5CjaUaGDfURfOy0V56QLDXmEbLFoVP7cjVEc57CK2vyiQf5axTjM9doC5aGPUOoAsv&#10;/suQS8Oozpyjfl4YccM4wGAyL1BaDewDv71Qb3pPwCEfFoIgCIIgCHZX+pVih9Fhk2DXjsQ+zpLk&#10;P9GUXG978O7iS6mkPffGT+Yi7BvXH97xuwRpS6XaLaVYibBpMSzoI7NVdL1hTA7UGFVd+LRLsekr&#10;EHMmxUp1fbXrsOm7BLkyOwIplvkA8wpNn5hDJk2hCVPEpBf0jmahxdRUU9ZCpABNZjRRye3zDleR&#10;F0mzZcjnqFwLV1RcaV9ogtcjw5xoVFCMbppjx4m30HS0KVg0UZVCx7VXuyVUDt3g3HPOllRHr5Pq&#10;0S+kJQdl0ktV53S8Z4HmUFRft6euKI0wLSUhCp/xEaG6QTkZwXRFufSmYU3KmkgdWAOdnLk16P9c&#10;JpCwWSHSc9lzinyEmUcoP1enm7q5Wn8k0E/UuzjLYH1+DlAXVZPpdqClKHBqRIzqGOzTqKXrIoCR&#10;ps8fslLuhNpaT4FZquR+4brUgdVdKSFhiseFyIHSqkurBuTfcbjGTl0VRqBfETW2Ld5kgLcXPPMx&#10;MO8AQRAEQRAEuzd9SbEdVbzetyR6tpPEvvRdgjeuP7xHXTJlolRYZixwKtW4SbHn3vhJytYOVdRe&#10;7PwTDXiSpIpobETlC5CLjxV0lGKLCoeOK5RbtmGkWJNcJcVqVawvhq3sI5FimRkyqTj3nLPTZLIj&#10;zCVwG2AKoVlokTlTteZMBigMk5wxmYW2wOVo0qXJ86igWlK2gsmb5sDUPCdlvso8UD7UVZF8zqAY&#10;KgON1a1LaF5aGAVRXFGz9TuCG1fanNzurmiSz/XS0D1WUUfIhPqnqsmniJqRjvcsYCHbpr0FLkHF&#10;YITpKNDk6Lbi7IV9rKCBpD1RTl2RtCTtm5VDDeDcV6UB/pyF2hgT1Yarozw04uxJZtQnd3q/FTXH&#10;qIuypx6oEO7Tjr2aWP1vii5HN1Tu0A16F54knL167hHKTGHouurqoGdQc1DCQixl7lgVJOeKgNwG&#10;GIvGEC6TO71ZDy1vL0SRZMa3rCAIgiAIgt2PvqTYOd4e9b+d70VO1YbbH5568CH+Qdv2lbD5dsO4&#10;SrE9MmOxcXjbJaf0WCEf/eo1+De/54BRp8ul2FznhWKFci/bwFKstFd9KDbJsvrBLjvcZ8Gs/GzX&#10;/NKc4QQ51A+TXuZ78z5XD8YZ+kn0kCAIgjkj3l6CIAiCIAgKxlmKnbhthFLsHrINLMXqWwQmvKZV&#10;sY4d+rcLdkMpNgiCIAiCIAiCIAiCIJhoQhYc4RZSbL/bwFKsCa/192G1GFYW6bNYQooNgiAIgiAI&#10;giAIgiAIxouQBUe4hRTb7zawFFsthq0Xxkp+1aEk2pBigyAIgiAIgiAIgiAIgvEiZMERbiHF9rsN&#10;LMUmyTXt0w92iZBigyAIgiAIgiAIgiAIgvEiZMERbiHF9rsNKcUamSabPhQbUmwQBEEQBEEQBEEQ&#10;BEEwdoQsOMItpNh+t2GkWH2g4NVvWFgJstO/VBBS7Fzw++88YJwpShsEQRAEQRAEQRAEQTC/PPbI&#10;w7/5zQuVMBbbEBvVSGUW1duRqHNtvddYE9NefTGsrYT1cApImQ0pdi4opM9xoyhtEARBEARBEARB&#10;EATB/PL0z58KZXD4TariL37+VFG9HYk6Z+urxppoGeyrazVWyqw+F2vssyCk2LmgkD7HjaK0QRAE&#10;QRAEQRAEQRAE884vXBn8ya6HgoGhAp/uR1WMOu+3xgpe+br99qp/p4uAwhJh9bnYkGLngkL6HDeK&#10;0gZBEARBEARBEARBEARB0C+vcuE1qbHaG/oJr5Bi54ZC+hw3itIGQRAEQRAEQRAEQRAEQdAv+iZs&#10;tQbWtVfQD3ZJjQ0pNgiCIAiCIAiCIAiCIAiCYFjShwgq+bVeG1t9oyBWxQZBEARBEARBEARBEARB&#10;EAyPlr5KfpUOK4t02FgVGwRBEARBEARBEARBEARBMALSSlgLSIT1w1e/YaHsIcUGQRAEQRAEQRAE&#10;QRAEQRAMyyv1m13+jQKpsUmTtUBIsUEQBEEQBEEQBEEQBEEQBMMj1bX6OoEHLFz/kFd8oCAIgiAI&#10;giAIgiAIgiAIgmAEaOmrRNi90trY+tOx7EOKDYIgCIIgCIIgCIIgCIIgGBYTXp1Xp48S1IfsQ4oN&#10;giAIgiAIgiAIgiAIgiAYAZX2qsWw6UsFvh7WvlEQUuxE88Xrry0sQRAE80gMSkGQE3fEJBKtFuxR&#10;RIefF6Lax4doi6iBqIGJYOKaSSKsLYl9w8JKivVDAvpeQUixE0yMGkEQjBUxKAVBTo93xF133hHM&#10;GUXlN4lxLNijiA4/L0S1jw/RFlEDUQMTwcQ1ky2G1UpYl19Niq3RYUixE0yMGkEQjBUxKAVBTo93&#10;xF133vHb2OZkCyk2CAqiw88LUe3jQ7RF1EDUwEQwcc1UrYSttddqeSyH/r2CvfZZEFLsBBOjRhAE&#10;Y0UMSkGQ0+MdEVLsnG0hxQZBQXT4eWFPqPYHHn5qnw9t/b1z711944+KqLFimLb4sz/707GiKF6P&#10;TFxvPPTKHWtv2VkYhyGGwYlg4prJlr76N2FF9ctdbtzrtW/GElLsBBOjRhAEY0UMSkGQ0+MdEVLs&#10;nG2zJMWed94HE1ccu+zGQw7sCFG5Z5Mi2yCYA4bs8MNQZLtHMcz7UlGNPVJkMgesvWXn7517L/zx&#10;RfcVUWPFMG3xZ3/2pwsX7nfEEf8w71CM3UmKfeDhp954yf0d9dZDr9yhfjVCNXYMayBoMnHNVEmx&#10;rsa+ypfEVmpsrcmGFDvBxKgRBMFYEYNSEOT0eEeEFDtn2yxJsWlFEpz/R3t/d+/f6QhRuWeTItsg&#10;mAOG7PDDUGS7RzHM+9KiRfsXNdkLRSZzwBsvuX+fD2094vPf/71z7730zoeL2PFhmLagYo844h94&#10;ssw7FGPgVh6mBmaDBx5+6s8+dn9HvfWWHT/D+PbrfvhnH/vOCNXYcauBoCMT10yvyn6qS/JrJc5q&#10;Yey8f6Dg9q/d9pELz3/3KSfDe9evvfKKjQ//eFfhM/d84/avF5ZES9TcE6NGEARjRQxKQZDT4x3B&#10;JKpSCmOb5Y2qLiq/yQDjGBPgCy44/2XfHlu35rt7/85vz7+kACNR8tHGq+81V1+pMMnnRSsJgiE7&#10;/Isvvvjr559/+aWX6Mx0aRnzLe/naYsOP8z7ErPRRYv2hx6npeed98G5r+2rtz32e+fee8Tnvy/t&#10;7KBPby8cxodh2oKK7UuK/dZdd25/4Ds7f/TDRx7+cZ7PTx97FMv3dzy47d5vF0l6ZKyk2OOv/wGN&#10;3hdvvOT+Bx5+irRJh333P/+4qbdqSez3n3gORqjGjrwGgtlg4prJJFeXYtnvpbWxNRzOsxT7xS9c&#10;z+P5rDPXbfz0p3hIf/QjF3J4ztlnzbsau23r1pu+cmNhBIxEFcZ5JEaNIAjGihiUgiCnxzuCSVSl&#10;FMY2yxtVXVR+kwHGsVyZCik2mCyG6fAvvviiLL9+/vmQYvtiyPelvtRYJrBz/4ECSWa37PgZ4YM+&#10;vT2Fx5Bh2oJu3KMUe/+2e3f+6IdF8o48+cTPtj/wnSL5jIyhFLvyiw/1zgMP/5yESYd9720PM1AU&#10;eiuxr/vwtsOv+YGGkRGqsSOvgWA2mLhmSp8mSAqsUX+dgKh5k2K/ddc3eTZ/4rJLf/b447qd2O7c&#10;csd7Tj/1wx86t3Cee047dU1hgY7GeSRGjSAIxooYlIIgp8c7gklUpRTGNssbVV1UfpMBxrGkTLHN&#10;khS7a+fOQw4+6OabbirsLVx5xcalhy0pjAcesPCiC84vjDnXX3ctJ+J0hR1ISPLCOAwzFqYFpb1v&#10;29ZVK47nSovYoHcG7vBJhxXf/tbdZ/zju9Wf860vKZYeTssW/fyOO27HApdfdimNvmb1ycuOPGLS&#10;G33496V+18bOJQ/4D3allbAf+NqPf+/ce4+//gfJYawYpi3oxjNKsffec/ePdz2UkmzbunXjxg2n&#10;nbpm+fJlOeed98Hrrv1ccnvyiZ898J1tRVYtjKEUW93tM28vPffcr0hV6LDacr119Y0/InDtd5+q&#10;4kanxo68BsaBR5585q2fevB1Z2897Ys/+lUjdhKZuGbKFdhXZ58pUGA+pdiPXHj+WWeuy3VYbddv&#10;upZn9rfu+mbhP8cwPhYLYzkMKTYIgqCFGJSCfvnOfWP0tyYjp8c7gklUpRTGNssbVV1UfpMBxjEp&#10;U3qPnSUpdtWK4w88YGFH7tvW+SZas/pkIHDHHbcnNwLt6uf6tWcsO/KIwijapVjyJ7ZFLFbyGWkv&#10;XiJ5UmDCocYOzGAd/rKPX6rw2lt2pr8s/va37n75pZfUpdM2sBSrfgt0SPV/AjT65ZddikPxvwVK&#10;WJA7jBsjeV8aWzWWXvF7jb9A14936WsJvZBnOKsM0xaU89Al/3HDJz/RjS23f/3pX9h6T7jpKzcu&#10;X74sv8bFi99y9NFH5RZa86yzzkx/hrvzRz/87DVXFnl2hGKQXKn6ZSS9MacfKbZNh9WW9NbXfXjb&#10;AZ/cXlnrbSRq7MhrYH555pfPfvwbD//3p33rFSfdKf7Ve7517b2P/fLZ0nOymLhm0tJXfZcgl2Ir&#10;ffb1+8+dFHv7127jPSnxntNP3fjpT1X3ULb97PHHeWZ/5MLzc+ciqzlg48YNjJW5hUOMuWXe2c1G&#10;jSAIJp0YlIJ+CSkWQoqds232pNgVxx93zdVXwlV/8x+/u/fvPP63BxVgvP3v/lY+gtfd8z/8QYVJ&#10;3jKLXr/2jEMOPuiOO27PjVonK7G1CbEH1pLW5ZddmtRVjC1ap/Ls9uItLbUw5rSk7UizMKtWHN9S&#10;vJw8LfXTY6qgyQAd/tR6bYoUtyTFbrnvB0d9auvRG7bl/Lt3XHLAez5fGN+0+jP/6m/eo0xycim2&#10;oL3rFuDZ3lfnnVG9L42nGqsf7Dr++h8kFn3iAboKUZJiL7jg/BakTuYZzirDtAXlbCGt4tq2dWsS&#10;YU866cSrrrpy+/ZSUty8efPZZ79v8eK34EODpm9KqImVdkaUpF9G1RsTfUixL7306+efJwljCN2G&#10;VE0pli3prW+/7oeVKduGV2NHXgPzyNZdP08KbMEfnrPtl78y4XtCmbhmkt6a1FiwQL0klsO5k2J5&#10;OeOlM4dXz+oGmr4VblBkNQcwYjKcpYWxBDgcqw/Fwu40agRBsBsQg1LQLyHFQkOK3fnxxa9Z/PGd&#10;1VFv2+bVrzllcxW2bfPqP5jKY/Mpr+k7w91ymz0pdslb/1avrOftb6prR649cN/0ZltA8o6z6F07&#10;d65fewav0BddcP6yI4/IVwJyuPSwJbklB/9VK45XGM8DGwsGEykJkKrb1wmgKW/J0kKPbk1u9j9I&#10;L4wz0lHCC9oZ+MFd6LDf/fETrz311le8/YbeyXMrOgmHM3YbHPIccpS2MI4VI3xfGjc1Nv1gV27U&#10;j3cRkBR7113frKb9nbaTTjqx43g4SwzTFpRz8eK3nH/+h5tcd93n5bNx4wZpqVxXU4FtbldddaUE&#10;2cMPP3TnQ/ZlA1r2wx/+UJF/gZLojP0ywt4o+pBiTYx9SakYSfb50FYStquxHZfNHn6NnfHQK3ek&#10;MvTFyGtgXvjJE88c9PHt/7eTv1kosDn/5bu++fef+d5Pf/5MkXYimLhmkuoqtCq2+npsvVp2tqTY&#10;n274TzuPf0XOJ995IO+a1R3T86ZVA0VWUJxuNlju321phseH3WPUCIJgtyEGpaBfQoqFrlKs/fua&#10;P3jN3t1J+urOXR9fjaVWY6dpr7s+vvgPFn98lw727G32pNgL6g8UHL1h2yvefsOZX/25IIxFUcXG&#10;+21alEDy5iz6jjtuX5Z9E1OfDsC4a+fOVSuOX3rYkmKdbAKHQ+oPy+KTq6stApZSKTapXd3oKHrq&#10;O7OFsQXyKQoz2KrYYBgGe3AXOmyT/Bb4k7PvTocCSyHFCunvHXtXXy2OJ/6FcawY7fvSWKmx+Q92&#10;5ejTsSrqAQcs7KbGnn76aQyGc/lVwGHagqIuX76sKnq2vVh/SXnjxg34cL1f+MINVVwP22OPPaZ6&#10;SG36wgu/ruK6bBSj+RDpkdH2RuhHiq0+UADqOaJHNRbLyi8+9LoPb8M4sA4LI6+BOWbXz54+/csP&#10;FaprC//y9Lsv2/LIz37xyyKfMWfimkl6q9bDTpHps7Mrxf7skj9NfPrMvxtYis3zeWT9q+dGitVK&#10;WPYpUDjMOz12RyYeQbDbMHG9Ot2JewKT/ioTzD0hxQIDRaUUVluHVbGbV1eWFOiw2UrY1ZvdZ7pi&#10;O42uyfeArZcxeYBxjLfE2ZBilx62pNCkJDBhL1bIFshNutX6tWdAimrRs84952xi01raJr3IW4cc&#10;fND113WuQCWfkW7FK0iqcS8UlQB33HF7i5a9RzFAh5cOC0d8/vv68/OcS+98GJ/8FhhMilW4Gy0d&#10;FWhufDpKumPCyN+XxkeNXX3jj6AwwtXbHlOgRY2dex0WhmkLSttJiq3kRemwS5ceVlwph0cffVTB&#10;2We/r4qut6uuupLkixe/RWtjX3zxxSqi0zahUuwLL/xaSdKokmhXY9/9zz/ORdjUuwZj5DUwl2ze&#10;8eR/tfquQmzthf/utLu3/bj6kPFEMHHNtNc+C7QMVoKs9lMfjZ3tVbEv/vBDiasvO2NgKTbP52eX&#10;/OncSLHAoJYoosaBHrtjY44XW2yTuqVZ9KT06l6m/bsTY/WMPOfsf5pVitMFgxFSLDQGtCkptl1U&#10;/QPTXcvN1sBOixrkcwe769bLmDzAOMYEeDak2JxdO3deftmlSw9bcsjBB63ynzBav/aMjkqiFrfi&#10;cNEF5xMmSf67XrKnw4Rkr2X++0hFVEJaam7hsJ12vQyH3uXUAnI+95yzC2M3JMwlNVYrhSGkWBig&#10;w+uTjt043n8oP78FhpFiU1TeWwi0dy26Pf7cMoV9ADhXoePrF+pyywDMxvvSSNTYWbrego5q7Iw6&#10;7Bi2BQVe3pBiJS9yjcRyjR0/C0tUwdFHH1VFZ5vU2CREvPxy+bN4acMHT7n1y8h7Y+9SbPpWLOSr&#10;YuF1H9527XefqtyyLamxQJLm+usBmI37cQ648TuP/+8fur8QWPviX6y+6y8/9t3v/OQXRc7jycQ1&#10;k/RWSbGmw9YKLHupsSHFtqH1sDCGS2Khx+44KaJVbLHNuKVZ9KT06l6m/bsTY/WMPOfsf/rOfVtn&#10;iZBiRwWVWVh2J/p+TBdfJFi9ubkYNgVMcpXeaoth608TkMPij2+WGtuZPVqV7WVMHmAc40VxNqTY&#10;+7Ztvf66ay/yr8Qe6DrplVds1GJYotb7b3ktPWwJAexYlIpDwJ+EsuR0tEuxJRVRSeE695yzC62T&#10;2BlVDwnB6aMK7XQrZEJnbIJ9zeqT28W4AtUJ+9BhCwbo8OkHdlp+JCe/BfqVYmkmOuTAUiwtizM5&#10;9NVDuiFVlyLpUNof9NjJuzEb70sjkWJn6XqbqLRJje1lPewYtgVlLqTY9GmCxQcfROzmzZuriGyT&#10;FPvVr361On75ZQ47SrFsqpmPXfJR8mz5TMGkSrFsQ6ixLUNQX8zG/TirfOcnP1/x+R/+F+9s+yxs&#10;7/wX77xz3Vd2PvrUuH9AduKaKS2DlSBr+30WSIqVJjtHUuxLj3/lmg0f1EtnX5z/YUtF8hd/8pm5&#10;l2KBYRQK45jQY3ecFNEqtthm3NIselJ6dS/T/t2JsXpGhhQ7EVCZhWV3YsDHtAuy3RTYDlKsbY2P&#10;w8aq2E5bL2PyAOMYE+CRS7FSDFf52s/rr7tWCixgyQUmonDAgjM++lorgQP7kWJJRQ6kyhWuK6/Y&#10;iLPWJwpisaTDbqgMSRoGaWp9kZ835VAUZulhS9JhL6x3NRZCh80Z7MHdVGN/+vNnNz3wy0R+C/Qi&#10;xdL96HJ0PxqIPW3d3m1SR20iJVeCbN4PB0Y9h33S/obPduTvSyPRYcWQ13vTV24877wPdqTwpKhp&#10;8CRwwqqVhUOTcWsLil1IsVIV9WmC5jcHtHWUYg8/+oRP3L4rR1GPPfbYAQcspGX1mYJuC2MnWIpl&#10;m281duQ1MKuc/qU+PgvbF9dve7w411gxWc0E+haBpNi99lmw12vfnARZWye7z4I5kmK5YXjd5KVz&#10;MEhuauycS7GxKja22MZqS7PoSenVvUz7E3pvO/zwQwv7BDFWz8iQYicCKrOw7E4M9piuvjDgP7S1&#10;uf8PFLDtmVLshz/0odWr31Ud+PaDH/yAWqoOfOtlTB5gHGPono1VsR1ZNV2KLTj3nLO1QOxAl1zb&#10;xSyR55ZLsUA4lzs7SrGcYr0rX8qNwJrVJx9y8EHLjjyi8BwGXQj7wpIU6h6hqKHDFgzQ4SX2NdXY&#10;L9z3s9TzEz1KsXQboAOnhlYTJwfC9ECFi46ac9+2rTSxPPEhzzx2YKQAiuG1Pxjt+9IIdVgxzPWe&#10;d94HNX0uWN7pc3/YkxTb1Go7MlZtoevSMO7bS7IvXvyWAw5Y+Nhjj1Xm6VtHKXbB8nXcFDlVXP2Z&#10;Ai2M/c0LL1TW6dtkSbHff+K5D93xaHWgbV7V2JHXwKxS6KejpTjXWDFZzQSvev3+JrlqYayH2eeL&#10;ZOdOih1ymxcplkEtUUSNAz12x0kRrWKLbcYtzaInpVf3Mu1PHH74obxFQbc36au3PXbE579fGEeI&#10;fmojwem6/TJyNwZ7RnZ7a++Rbu/ue4IUqyUSORs3bjhh1cqzzjpzPP8HsQmVWVgGg24whk/qgR7T&#10;ppy2K63dt82n+M92VWJuF6pPGex225v/4i+4uqTGSoeFa66+Wha2XsbkAcYxBqIlb/1brR44b/+D&#10;vrv377Rz7YH7yjlBcjIpsl3lKwR7J0/LYdKtcrrZRaFwSQtLf/xLbHGW66+7VhkmQUQrcyXOFiqJ&#10;ks9IrrcmVJIi6pCev4SQMxLtZndigA5/wKL9JWcnNTZ9rvE1p361kJNaUJKcvKEVTlGEU9ctOmrO&#10;mtUnp/8/0MLYotsMjBTAUfWfwd6XOjJyHVaM6nq3bd2q4jXfWIBxr18pFsanLSg27x4SK9he/M1v&#10;MF537eewd1sSy9ZRil387kv/5rIHxe+dchs3SBVXL4yt/k73uV9V1ukbxSCTVLC+GGFvFO1SbJJQ&#10;yx/mmj81duQ1MKsU4uloKc41VkxWM0FaEgsKS5nV1wlCim1DS2LZp0DhMO/02B0nRbSKLbYZtzSL&#10;npRe3cu0X/CqyjhzwqqV7M8668wiFq7e9tg+H9rK2wZvJ0XUSLj0zofzzHW6RZ94IDn0wmDPSEZX&#10;3r8HptvgvNtLsfSTww8/NJ/bnHbqGvoPr+PMebp1pHGDyiwsg0FP2E2k2M2r/2Dx6lNsHevmjy9e&#10;vdk/ViBJscl0UVXfKNi8a+ee+4GC1avfRbWwTzosgSrOt17G5AHGMW63Fccfpy9rXfU3//G7e//O&#10;4397UDeIvf3v/lZ/K3b+hz+oVCQnkyLbgjvuuH3ZkUcc4t85Xb/2jPYFobluldPNLpoK15rVJ6ff&#10;PiKW5CkKcC6+J9tCM3kTHDoKZ7lCl6AS8jWPsdx1MAbr8BdccL5EkwcefuoDX/ux7Me//5NHb9hW&#10;8O/ecckB7/l8YXzT6s/8q795j1Ll5A2tcDc6SrH6qkbeDeh1dIx+V0/PAYO9LzWZJR12VPCKonUG&#10;3V7V1JeY6RPgOV7Ezg3DtAXFzqVY3RS8fWHPf5Gs2DpKsUvP/lxaNv6/vu+uXIpl0xdj1covd/pG&#10;waRIsRJPX/fhbWOlxo68BmaVQjwdLcW5xorJaiawlbD7LBB7+V4KrARZCCm2K4xoaV6Xh8eHHrvj&#10;pIhWscU245Zm0ZPSq3uZ9gu9t/GOtfjgg3ilLmIljMJBn97O28YsqbF66WGfTkeg8GlnrJ6Ru70U&#10;qwlYUmM3btxA50mTMaY09Kj2X8AYB6jMwjIYu40Uu3n1a05x/bVP8dR02CS/7snfipUa21GHZetl&#10;TB5gHONek5rA9ti6Nd/d+3d+e/4l3SAWHzzf3c8HCi6/7FItAl214viLLjgflh15RIvyeOCIpNgc&#10;YkmeWwaQYmek0FtFrtAl7vOPRaaVcYTHUHEbfwbv8JloAtdvupYurf6cb3k/T1u3Dp83tMIpinDq&#10;uh07qnTY5kJpPLlZxq1vjOR9Sa8BY6vDgv6HuEVjTYNnu9usMkxbUGzePdSr2WTkxeyAAxZWJt/u&#10;3HIHN0Ji+duPIGFfUuwXvnADPvpGwYu/+U1lzTaKgYMK0C8j6Y053aTYpMNe+92nRrg29t3//GNi&#10;33jJ/akA/TLyGphVCvF0tBTnGismq5mgWgPb/Ze7QortTLEStjgcE3rsjpMiWsUW24xbmkVPSq/u&#10;Zdov0i8ESpO97trPpahCGE2CaXLoF4Yy3nc7DmjppWcAHRbG6hm520uxkKuxvIXn3Qakxo7bk6uA&#10;yiws7XA53CNcLPt88pmk2I0bNxCGbVtHI/IOQ9+PaVsS+/Fd/Yun6be8tLV/oEBfod2NN6mxTR2W&#10;rZcxeYBxjBtt9qTYm2+6SVqShFfCEqSwLz1sCeGOGlOuW+V0s4uOCleCWJLnFolf2AtRmCJJTctp&#10;Jm+CQzMhSJVLUfdt26qrPvecs7UwVg6KDfpiqA5fiyYvvvginZku7d152pb387T1IsUWYG/pupdf&#10;dikOTR0W6CrcPuOmxg7/vjT+Oqx+AqH9x7hwSPDgLmLnhmHagmJnUmz1oViMRx99VGXzTVLs+9/3&#10;3osvOh/Oed9Z+PQlxd511zfx4c2H/LndKmu2jb8Um+uwuQXPYdTYpMP2+1G1nJHXwKxSiKejpTjX&#10;WDFZzQSVDvuGhSbF1mqsjGK8pNiXXnqJwaXj9tIv7nvppzfC0zeuevxTs/6zNgxnmtS1WOadHrvj&#10;pIhWscU245Zm0ZPSq3uZ9oO+KqV3UF6pCedvrrxbLPrEA7kwynvJMH+Goz8W6zagkflgOiyM1TOy&#10;kGI3fOqT7znj9IEheZ7bmEixkNRYGrSpui4++KBefpJ4HqEyC0sLXCAXy1REwivhpLfKQj2cduqa&#10;FDvvE9R+H9O+JJZ/ayl28+ppEmonuiu2lkn/X5vdzbdexuQBxjFG1JFLsbv8B+WXHXnE0sOW5AJT&#10;kmLlQxiHc885u/hsYjfdql3PIqpFitVPKhXGm/1nuygnUTnNfMi88OlIIcNxCDo1ZyFbAvm3CDBS&#10;P4AxpQp6Z8gOb5O3l0wYGokUq68P9yXF0vPpFXSDlkXi3Cn6hmyLzxwz5PtSXzosj865VzlVQl5C&#10;On4iNkHBEvP1P8fDtIVep9WruROS8fTTT5NRm6TYa676DM8ggU9fUiybzkX+HX+5iygcVIB+GbI3&#10;NmlKsYUOy/7t1/0w2XEeTI09/Bo70ZA6LIy8BmaVQjwdLcW5xorJaiawDxRIddVHY32vL8YqPF5S&#10;7IsvvljkMy/wJGAsK54HHY3zS4/dMc3xYott0rc0i56UXp0K3I4+EZtEJUmls7Smj5djMufluOUU&#10;6fc3+mWsnpGFFPueM07nkgeG5Hlu4yPFgiY8FHLjxg1FFHMbogrjWEFlFpYW6LFpUkeAS9Mf6wFX&#10;Sg2kQ2BaoknLPDLoY3r6qlgTZF1STeZq8Wza/OsEDZW2O3uuQNvLmDzAOEbfG7kUe9EF569ZfXJz&#10;lV8uxYpdO3deftmlUiSTsZtu1c0uiGpKqFI/RUvaGSEtORTGAhySDMd1cSj59dxzzib59dddSyz2&#10;5C83lRCf3B70yJAdPm1DSrG0LI0IzR4oiOrY/ZYetiR9zridjt17vhjmfakvHRb0fCyMswoPaL3K&#10;9ljC+WWYtuAa//7v/+6aq66AL3/pi8lY3CCjlWIf3P5dnTGHYuCgAvTLMDXQkaYUK731E/c8Tvhr&#10;Dz39ug9v4/Dwa37A4WBqLKlGpcPCyGtgVinE09FSnGusmKxmAq2BlfBarYTNAtjHUYplHBmGvBj9&#10;cumdD+uXQP/ted8sfkycwze8/3bd8EXUfNFjd2zM8YbbfJFO+qkQ/RXk9MO+53hFJrHF1m1Ls+gR&#10;9+pZ21KBW+CFlYGLd9Zk+dglH8WSi0ojRN/t0jpc/aHTCBnyGanZQo/gXCQvKKTY0TJWUixoYtZc&#10;fkJzJzlS7685yW0eoTILSy/c9JUb6cNcb+oGBArRWZ08t8w9gz6mp6TYzatf8wcW3LmLo9q8a+dO&#10;t7c/N2NVbIetlzF5gHEsH5rO/6O9v7v377SDT54kUWTbkVUNKTYIhmHIDj8MRbZ7FMO8L/GwK2qy&#10;F4pMZhW9as7Se+zIGaYtuMzDDzv03f4F2A9/6NxkPPvs91Xqhm+jlWK/+IXrdcYcioGDCtAvw9RA&#10;R5pS7Htvsx8H/rOPfef7TzzHoVRUGEyN/eOL7pOYOxIdFkZeA7NKIZ6OluJcY8VkNRNIeNXHYX/3&#10;DQtf/YaFZqlXyGIcUyn26KOPuuCC8/uFVAOPQXDLjp/t86Gt3NsMH+wJp6VhLVHzSI/dsTHHs02z&#10;uIyep2shxcY2f1uaRXfs1WzWsVs74IwOo91SgVuQ8JqvZ9y2dSuWxbPzt5a8wUv2Jf+Rn2LIZ+RN&#10;/jd0PTLj3yjs9lIslUAL0pqqCqmxHKbFzljyrsXzS/AI07us7PMLlVlYWuCKmIfo7iDA9VIJiiKQ&#10;RGdBtQzzSjASBn1MS3PdXGqpUwqttmk/1dXYQortsPUyJg8wjmlQElccu+zGQw5sB588SaLINgjm&#10;gCE7/DAU2e5RDPO+VFRjjxSZzB76RKwe0AWF55gwTFtwpUcc8Q93brkD7v32PcnY8Vuxw0ix27dv&#10;x0dLKHY8+KDOmEMxcFAB+mWYGugIr5q8ZFZFr7dRqbFrb9n5wMNPvfGS+0elw8LIa2BWKcTT0VKc&#10;a6yYrGYCfY5A8mvC1snus0CrZcdUir2g8WcvvWykGngMgtU3/ojbWxore8JYZoyaR3rsjuUcT9+e&#10;m/a3jT5ha/vkXLZNl2KLbTApNrbYetzSLLrs1b5J02+RHmZ0GPmWCtyC/oarWMyoTxaM/A+79H4s&#10;bY53YsLFDz0NyVg9I3dvKfa0U9donrPYvzWhNpUaC8v9b/OxNxc+60VWamwRNS9QmYWlBS6KWyPd&#10;LBymqR2BQordPVbF1lv6BEHv41dIsR22XsbkiXvXD4JhiA4/L+zG1c6TtxuF55gwTFtwUbx7VErE&#10;yy/LaGsdFr+lMvl259BS7Be+cAM+eud5cTJ/totteDU2/WnyAw8/NSodFibrfizE09FSnGusmLhh&#10;Uz/YVQmyr9tvr30W7PXaN9v3Cmo1NqTYKfYIKdamZl3mZjs/fkpIsbGN95Zm0dN6tfXKbJV3pw44&#10;o8MsbanA3dC6xeYPK0kzPe3UNYV9SKTwSsnS2tvmqYdhrJ6Ru7EUS/dYtGj/pEh2VGOvu/ZzzW8B&#10;S4dlr7fkInZeoDILSwvpMoHL5zCXYlPfFvnHGeaLQR7Tsc3mNuOYDBP3rh8EwxAdfl6Iah8fhmkL&#10;XjxyKVaKob7PsH379so6Cin27LPfh4/+Curll1+qrNk2EVIs2/Bq7GwwWffjK0668w1n33vB135y&#10;5JXf++9PuzsXUoenONdYMXHD5qtcdZUUq2Wwr0rKrBNS7BS37AEfKHBBagYhqlo5mDFNeC2k2A7f&#10;KyD//CdEpq3sqQuQHDy2Vd6NLba0pVl03quzrf3PddlmdBjxlgrcDb2udVyaKkGtMA5DU3vVgtym&#10;YDcwY/WM7CbFbvjUJ99zxuk9gnORXHSTYvv6xkKTGb+6IBYffFD6BBupaEd1pFyNbXaqpMMSnlAp&#10;lgvnYrlAIMAhl68oAlw1RuqQLs0hFdJjfc4eAzymY5vVbcYxGSbuXT8IhiE6/LwQ1T4+DNMWvGnk&#10;UuyLv/kNRv1RTq5mSIrd8MnLbvryF+GLN2zC4aqrrty58yHB4VvXbTzu8z8Rb1h7RyHFLl78lmpS&#10;8NyvKtP0bVKkWLYh1Vi9x46WybofP/XNx375y2ffdcNDd/zgyZ/94tn//UP3FXLqMBTnGismbth8&#10;peuwaQ2slNnq6wS+Qjak2GlcWv9sV/O3uVqi5oseu2M2x+tJh9r18cW5eipltpv22kmK3TtXe4vk&#10;9eLE6YUIKTa23/72wx/60OrV76oOfPvBD35Ax6gOfEuz6C7KxZxKsX0VuBu8VzFqtZDWAA6PxKlc&#10;oSNzLCP8XYWxekZ2k2Lfc8bpqXpnBOciuegmxaqSByYJi+3QcBLQb/rKjXShb/iHLCSsq8Pki0NF&#10;rsNCNyn2ogvOX7/2jNxy37atB870o+fDQGUWlhakwHKZiw8+iJ581llnphuEgA61Rhi3jv/DMcf0&#10;/5iObXa3GcdkmLh3/SAYhujw80JU+/gwTFvwvpFLsS+//JLsvJvl3yiQFJtY/vYjSFiwYPm6V7z9&#10;hpwq8csvX3XVlTjok1O/eeGFyjp9myAplm1gNXbNV3ZiL043PJN1P777iz/6n8/8tpTTN11w/207&#10;nvjajp/9fz/5YJJTh6E411gxccOmLYn1bxSYCOvLYO0bBfWHYjGGFDvB9Ngdp+Z4/nWCnj4IO22b&#10;rl7NLMUWQpd/rq7+NG3nZbkhxcb229+++S/+gm6QxE3JmnDN1VfLwpZm0V2UizmVYvsqcEc2uhK6&#10;2H+AqCPEjvADApKozsvWYPJWpwIUngMz2DOSklCMgSF5kaHoJsWOhG5S7BxD2xXLY6mQlu8SFPYm&#10;Sw9bcuABC5MaKx0WrrxiY/IZLVRmYRktDzz81D4f2nrQp7cX9rmh78d0bLO8tY/JYuLe9YNgGKLD&#10;zwtR7ePDMG3BSxev65US4dsLL/wau95sk6Dx/e9975qrr0xcdOH5K44/7tR3r8Ehse6Sq4/esC1H&#10;adkWL35Lert76aUOXydg06whFawvRt4bZ5Ri2QZTY1d+8SGMxemGZyLuxyef/uUn7nzkv+v0RYJD&#10;N3zv699/4tYHn/izC+4vovqlOOlYMXHD5qv8uwRJh7UlsR6ODxTsDvTYHafmeANKsdO01P6l2GnG&#10;kGJja9lWr34XPYF9kjUJVHG+pVl0F+ViTqVYtt4L3BF9uVVLGjsi8XQkHxC4yX9Nvhuj+jvuwZ6R&#10;nJ131oHpVvjdXopVm6bDs846s2Nt9K7DivVrz5Aam3RYAoXPCKEyC0svcJnQ8d554OGnPvC1H+eW&#10;Iz7//X0+NLuCbzf6fkzHNstb+5gsJu5dPwiGITr8vBDVPj4M0xa8hhVS7Esv2cLYnQ89tHjxWw44&#10;YOFdd32zihh0k77BCx7ZvvDCrytrY5s4KZZtADV2j5Viv/fYM//y9G8VsmnBmz/ynSeefvYbP3iy&#10;sPdFcd6xYuKGTemw1arYeiXsVCCk2Immx+44NcfrQ4p1xcqlpYohpFj3qU4bUmxs7ZvETVHImmxp&#10;Ft1FuZhrKZatxwI32eZfbm1fkcqLV3r9GhJ9S7QpXemDVsQW9sEYq2fkbi/F0pq0nVbFEk5fKsjp&#10;V4cVUmPnQIcFKrOwtLPRf7KMG0ezjkJ6fuDhp/Qpofx77t2+xjAH9P2Yjm2Wt5YxOTFx7/pBMAzR&#10;4eeFqPbxYZi24D2kkGLZtDBWL9hLlx722GOPVRH9b/o0weGHH6rTdVsSyzaJUixbNzX2E/c8ziF7&#10;wq/78DbFsu2ZUuybel7r+v/6x7vPvGlnYeyL4tRjxcQNm0l4NervEljAISqk2Ammx+6YzfF60qGq&#10;z7lOuY1kVWxIsbH1ukncbMqabGkW3UW5mAcplq2XAjeRzNr+ndZe5Npe0G/Nd8sH+6Ls5/iHYaye&#10;kbu9FAtS2IU+IpYzmA4rpMbOtg4LVGZhaUELgdNdQ6fN+23SYdfesjMZYdEnHvjji+7LLXNG/4/p&#10;2GZ3axmTExP3rh8EwxAdfl6Iah8fhmkL3kmaUqwtjH3uV8TqVX9gNVY6bPqP9hdffLGK6LRNqBTL&#10;1lRjtQz22u8+9boPbwMC7mjbninFFmppO4dc/t3C0hfFqceKiRs2X/36/ae+Ffu6/fShWH2gQIQU&#10;O8H02B3zOV5nJTTffOXsdFU0PlAQ27hsaRbdRbmYHym2ZWuZ9i/u7eMDHZf+9Ys+SttN9tUXY/Ep&#10;7AMwVs/IQord8KlPvueM0weG5HluM0qxNBmv4D0yTPvScOTQ/ImqYXTYuYTKLCwtnLBqJXdEYRTd&#10;dNhL77RXfGYFuXHOGOAxHdusbi1jcmLi3vWDYBiiw88LUe3jwzBtwftzU4ple+kl0zRA/2W+dOlh&#10;/X6p4LLLPk5C0Ctiy6cJtE2uFMtWqLFsHXVYtpBiZySk2PHBPgirbxHka2PTqtiQYieaHrvjtDme&#10;K62dpaidHz/l4zs7qaJDSrHTxK+QYmMbZkuz6C7KxcRIsVrc101UypGKOuQHBLr9mpPQ2tv010/D&#10;MFbPyEKKfc8Zp3OZA0PyPLcZpdjz+vktMpyL5EMyKTosUJmFpYVFi/bvWFcddViMq2/80T4f2koU&#10;4WSfS3p/TAdzRlH5TSbuXT8IhiE6/LwQ1T4+DNMWvML9/d//3TVXXdFkU/1/5OmF8IILzu9leezm&#10;zZuPPvooJQHez+0PgJ771ebNtxSnyKEYOKeC9cXIe2O/UixbrsZ202HZQoqdkWGk2JM3/bA49Vgx&#10;ccOmFNhqDWxaHut7U2PjAwUTTY/dkYlHJQtpc91zSlr1TR8l8I8IFFqV67C5/8xSbC6qKvlUdiHF&#10;xjbMlmbRZa+utkmSYnkz62UtJK9feLZ/x2BGZsyB2I4KV7+M1TOykGJHy4xS7DwyQTosUJmFpQUe&#10;8R07qnTYjiz6xAPzpcPCxL01BhCtFuxRRIefF6Lax4dh2sKk0sMOffcpJ3fkso9V79688OuP4Q44&#10;YOHpp5+2efPmSrzItscee+yqq65MIuxZZ525betWraWQGvvwj3e9/+yzilMkKAaeqWB9MfLeOIAU&#10;y5bU2G46LFtIsTMymBS76OLvfPfhXxTnHTcmbtjUtwhMe80ClQ4b34qddHrsjh1FK2mvU+TKrFbO&#10;VlGLP76z31WxWbbQQfMNKTa2AbduUmzZn528R83oMEtbNyl2d2WsnpF7phQ7WTosUJmFpQVmI81P&#10;4sLaW3Zy1XDE57/PBCBx9bbHCs85ZuLeGgOIVgv2KKLDzwt7eLVv3LjhhFUrFy3an5m7pEYpj4Xb&#10;3DBMW1D4I474hzu33NGNx3/6018//5ycuWoJsmLp0sOOPvoosXjxW5L9tFPXpF9h3fnQQ4Uae8c3&#10;bi9OISgGbkrVLyPvjYNJsWxSY7vpsGwhxc7IAFLs7d9/ojjjeDJxw+bvvmEhaG2s9hW+JDak2Mmm&#10;x+7YUYqNLbZJ3LpJsWO7hRQ7j+yBUuzE6bBAZRaWFs4774Pp9yuE/dWeB6TGzuO3CDoycW+NAQzQ&#10;avTMkVBkGwRzQHT4eWGPrXae4NIWFy9+y+mnn8bkHY46ajkWmJfiDfOkpswdvxU7bXvppRd/85uU&#10;hBrgMkmVlGigTk5YtfJjl3w06dE7tm+/7GMfffjHuwo19rnnfkWOVc7ZNtHfis239972cDcdli2k&#10;2BnpXYr9r0+568O3/eSpp39ZnG5sGfNmapLWw8Ir/We7TIFNa2NDip1oeuyOIcXGtttsIcWOOWP1&#10;jNzTpFj9PtVk6bBAZRaWdvQLGMxYCCw++KD8Kx9jqMZO3FtjAAO0Gn1yJBTZBsEcEB1+Xtgzq/0b&#10;t3990aL9Dzhg4VVXXVnN3utt+/btJ510IsUb8tcRBmCYJzUFnlmK9e2ll17asX37wz/eVeTQ5IUX&#10;fo3znVvuePcpJ1915cbnnvtVL2rsbiPFtm8hxc5IL1Lsf7Pmrrdc9t0f/fTp4kRjzpg3U5P8cwRa&#10;BmvU4iyEFDvB9NgdQ4qNbbfZQoodc8bqGTkvUqy+AjwwvXw+uIVL73y4sIw/VGZhmRGtKIF8eawY&#10;NzV24t4aAxig1Tq+uF5z9ZVMpKuDbMNIVHVQb3vaG2wwPkSHnxdGVe19bfNb7TsfemjRov2XLj2s&#10;5aerrrrqSkrI871IO6sM86SmtD1KsWzXXHUFt8O9377nxRdffOGFX//6+eerfJ77FYe/eeEF7C+9&#10;VGmskmJJ8vLLL/WixoYUOwwjr4HRUgip7cwoxf5PZ9770OPPFKeYCMa8mZrog7BSXTt+rCCk2Amm&#10;x+4YUmxsu80WUuyYM1bPyHmRYpk/8BgamDmefowDVGZhGZK1t+wMKTYYhgFajZu3+eI6ccrUHXfc&#10;fuUVG+/btnXZkUcUUcFuzBx0+M2bb6kO6u3KK6+Y9w4/vwxW7UcffRQ1PzD6Sagi2zlDf9Ry113f&#10;rDpBl01rY+fyu7HDPKkpar9S7J1b7qiOW7dMimWbWY0NKXYYRl4Do+XdX3iokFO78dr3bf3ydx4v&#10;jInfXf/tK+5+9OfPTMwXCQrGvJmaSIq1ZbBvWPhq/0ZBUmbNHlIs/t3YuHFD4Txu9NgdQ4qNbbfZ&#10;Qoodc8bqGTkvUmzQL1RmYdmdmLi3xgAGaDVeGpsvrhMnxd63beshBx/EftWK4y+64PwitkdISPLC&#10;OJcceMDCgQuvtKqBK6/YWMSOCjKf3yoqmO0O/+UvfZEkTPGqY9tMVxr/edasMli1j4Qi27lh50MP&#10;cerTTz+t6gLdt+3bt+PZ8Sc6Z4lhntQUdU6kWLYZ1NiQYodh5DUwcn7yxC/f+qnt//dT7irU1cT/&#10;dOa3T/vij37xjDk/8fQvl356x3+1+psp9v/x7rvfed0Pf+6xk8v4N1OBFNhce7VPFrx+f32ygMAc&#10;SbEvPf6VnvjFfaRlHJlLKbbjfzDqf+TG/C2hx+4YUmxsu80WUuyYM1bPyJBiJwIqs7DsTkzcW+Ng&#10;pO9yXHft52xy2HAQcpuv38junQFareOLa19S7FVXXbl48VuKbOeeiy44H26+6abrr+tcCcQeeMDC&#10;wpiDQzedcca0A6A8ZwS3ImFHkuf6tWcQztXY4kRUEUb2uTHZ29mjpNjfvPBCSlWrsaYoJWM3qMxu&#10;raZqT4dUZqp/uPyyS1PUmtUnY6E1k2V8GFW197WRnEyKbOcGng6cevPmzVVRWjfm5ocdtqTIYfYY&#10;5knNRc2VFMvWpsaGFDsMI6+BWWLnz57+H874VhJYE2fetOtXz5ZrXX/406f/mzUm3b75ogd+NT1q&#10;QpmUZkroKwRSYE2N1cLYWpyFOZJie+Sln9pn8hhHBnvSDPCAaTnX6aefRuw4q7E9dseQYmPbbbaQ&#10;YsecsXpGhhQ7EVCZhWV3YuLeGvsl/RZ2YtGi/Zvf8AVmjEQxVyzsY8gArcaFrzj+uGuuvjLnbe+5&#10;9N+945KjN2wrwHjAez6v8Lrrt5tW1UWZmlFn7EX4K2iqhwXNPHPpUEVKUU1w6KYztkQlZiyeaLlw&#10;YgsJj5MWlm7kadevPWPGVCptOmwWDEtf5GnnjME6fFrI8ra1l79p9Wfgj4666DV/d47C4o77f1Al&#10;+f73FLA/f/Te/qtvbqmiMtasPjnVObWh8H3bthKmYjlU/ymqPbXvHXfcjp297LTgIQcfhDP7MVRj&#10;B6v2lgnyJ+55fOUXH6oOumwDzJRHhT7fVJVjpm2OyznMk5pyzqEUy9ZVjQ0pdhhGXgOzypfu/+mf&#10;X/gdibCrr//R9x/9RVOHFb/61bPfeujJXz1b2ieUyWom0KrYV+nLsPV3Ywnvtc8CIBBSbIdz6TsJ&#10;40+P3TGk2Nh2my2k2DFnrJ6RIcVOBFRmYdmdmLi3xr5gBrj44IMWLdo//dyclFkszaWvZ511Jm9c&#10;HVXaweAUp526hnORLcVgnm8z0obbAAzQapRhyVv/lmlzzr97xyWvePsNLfztR79d5DO/SOEqxERY&#10;NSIpdv3aM7pFtbBr585lRx5BWgK5XSXpCy5N19gXHVPpQi6/7NJDDj4oFQl7UXtYpBLOiE5RGOeG&#10;wTp84l/9zXuKji3etPozcv7lJRf/YtH+z970lZScMJZn/vHUZBHXX3ctlXDfNhs9UtWlHpUCRV1h&#10;lCfNsbReSikdVrIse+zNLjS/DFbtLRNkSVTVQZdtjiXOnJBi2UYhxbJ1VmNXrVo5cKWN/F0lpNjZ&#10;5leMeFseeeAnvyjsuzcT10ymwNZ0XBs7u1Lszy750754+sZVpGUcaXnStGwDDNwdzyUplmdGN0Y4&#10;lxiGHrtjSLGx7TZbSLFjzlg9I0OKnQiozMKyOzHAHVG8bwxMke1s8LFLPspLVNJhBYcYi8/8yTjC&#10;UvEaJhE2p5qRNpz7ZYBW4+zNl8mjN2x7xdtvOPOrPy/A+Kfvv/vuH1dpt23deuqpaw44YCET6ZTh&#10;vCCFqxATYdWgUuwdd9x+7jlnpx8By/PpnTWrT+7rZ8SShJfgpIWlG8207axfewakw1R7XLXy6T3D&#10;yZJic5Z94p6O/fx/fOctd/3gCRwkvCY1tjgsSI2lqtu1c2dSVDlU/+kmxRKgOe7z350jnAuvhLEs&#10;PWxJs3vPF6MaZ9I25lKsnhfbt2+vitK6nX76aQyJRQ6zxzC3ABc151IsWwc1VodF8XpkyEGgiaRY&#10;+uTIOeCT20OK3WOZuGaqVr/6Z2FtbawfgtbJEphdKbZfHv+UjSDtT5qWbYAHTMdzvVj/elg3mACM&#10;gxrbY3e86847gmC3YeJ6dboT9wTG6hl5ztn/NKsUpwsGI6TYguJ9Y2CKbGcD5p+8DhVGWHzwQUTl&#10;FuaHGEeikwL5kFtxvWLgiWjOYK3WfJnsJsX+j++85bPfekQJP3bJRw84YKHoWJlzyeWXXXpgvSYx&#10;Z1X/UuyVV2yU8kWeKUMsksx6h3wO8V8SK+wJlWdGejwv5+rmWZzo5ptuusP/HD6X9jjUN3aXHXlE&#10;ns+MhZyxeIXmC1rpKY1ySIZ8cHeTYjHu+4Fv/fTn5pPkV62Q7abD5jSrhUP1w45SLJ0EIxVC5eef&#10;i82hO1FpLd1pLhnVOJO2leMtxTJx5tRXXVV+JrvjtnjxW044Ye7+a2qYW4CLmg8plq2zGlsUr0eG&#10;HASaSIqdPYrTDc/IayCYDSaumSS5VjqsVsL6Jwukw75y9qTYYWh/0rRsAzxgOp4rSbHNKJ2C1+Vx&#10;UGNj1AiCYKyIQSnol5BiCwZ+BUrbAO9Cg8H8s5BcRWE/z/8u9bprP5csQ7Jx4wYy7Mbwn/gfVat1&#10;lGIv+ubTWirInPnUU9eQ8KSTTty8eTOBuVnL3MK555ydK1yJVf1IsVdesRGHpYctyX/zSgwgxZIP&#10;pSqM7XD2fs+SoIS9nw7P4hr1I1G6/BaRNK/PHlnvPyOW1FgyP+Tgg9Jy0SEZ8sHdIsX+ydl30+Gn&#10;qbH7/vsWHVYaaxNV14xSLBWSlPE8eWKwjkGqQgeX7JtbBmDkT4dhpNhZusaCxQcftHjxW6qidN+u&#10;uupKCtlxJB+ftkhQ1HmSYtk6famgUcJeGHIQ2A2IGpgIJq6Z9C0CoQ8UTO2dMZVi08fg+4JUHR8w&#10;LeBPwmpAq7cZpdi77vrmOKixMWoEQTBWxKAU9EtIsQX5u8fmzZsJQ/rV6ccee+yyyz4OBGRp+hDu&#10;911oMHqRYrdt3crL0gkj/dN7abvdGP5cQ7Za2ppSbJKl0uT5qquupCnf9rbDm6uGLxrpes9e6CYR&#10;5naVKkUVaBFrtyJJMiuMLdwx/VeYemTGOtElNMG+ZvXJHWtgtOT12TtJjR2tDgtDPrhHLsUWRtpF&#10;1ZUCHaVYOSxt/Oy+WrYw9gV5quZ1KO0Pmv/Z0BejGmfSNowUO0vXWHDdtZ9rvwQ2xsMDDlh4WKMd&#10;xfi0RYIr4hmnp96M/P3f/93hhx16xBH/UNg7cuQR/wlnkhT2nFWrVvLgSA8ULEXxemTIQWA3IGpg&#10;Ipi4ZpLwqu/D5gHsrxznVbHDUOTWDv7NR8KMUiyBcVBjY9QIgmCsiEEp6JeQYgvSu8f27dsXL34L&#10;h8nCHHXp0sNkISA1Vq8lgLM+wydLke1scIL/SEghIHKI8bRT1+gQH96Umr/iNQztq2I5XeHfL8O0&#10;Wr4VUmyhwx5wwELeJNWmPb5MSoFK6/5yLupBt+2YMLFr5058OopWuXSoE6WoHCmnLZpIksw6srTx&#10;HU+y6nYuUG30RZG/csiNFK+p5YmihklVWHKKE0FuzOuzL6TGwgh1WBjywT3CDxSoRZqouqhwBeSW&#10;UqV+pT5cVD4WxQ6Dap590v4IFD79MpJx5r23PQwK51Ls95947vBrfsBeh2lreTrMxjU2We6/8t8c&#10;LbUxJM44Ho5JWyS4nPlFi2GBuiVcFK9HhhwEdgOiBiaCiWumV7v8+uo3LHzV6/eX9gq5PjuOUuxc&#10;whDWfB70IsWy8cDQt73mS42NUSMIgrEiBqWgX0KKLUjvHgSk1umVg01vIF/4wg2bN28+8cQT7rxz&#10;ywsv/DpPe/PNN//mhReuvPIK3HL7LNHxF7pO8z+61295aQ3Uxy75aO4wPMw5efUi524U/v0yTKvl&#10;Wy7FdtRh8TnppBNJ2+NHFaRAFUrTqJDu2VHUWLXi+DWrT1ZY+mOK2rVz57Ijj5AsuHSmjwkkyaxJ&#10;/tP5ieJcI6dZn7LkP/fUTv6T/ULV2MwhPxH1wGFBj3Lh+rVnjFaHhSEf3CP82S7Vf2GkZqTApkDh&#10;lvcrmkOfPO6GchgAKYBiJBrlSMaZP/vYd37v3HulxiYp9vtPPCf7h+541L2mNj1EimwTI7/GAv0v&#10;mkbvxYvfctVVV6Zf8eKhdvrpp2FnbJxxWj0ObbGbETUQNTARTFwz6YOwkl/zbxTYt2Jf+2bsIcUO&#10;IsWyF3qH5qGS5zlnxKgRBMFYEYNS0C8hxRakd4/mS8jSpYfx1vHSSy/9+vnn8Pzlrm1Pbb7gpxv+&#10;U4JDjESNdhVqCxJely9f9rFLPgpa8STtdaf/uNbAi3TaaV8YWzj3y2CttuStf/vuU07O+XfvuOQV&#10;b7/hXxzzpXdes11uhQ4r6SHpsAd+cIsC3ej2s1rDs2vnzqWHLemmUnHSJHUR4DBFnXvO2YccfBDJ&#10;tSS2vWy5ZFawfu0Zy448ojBKny2MBSrPjOR6a0KKXhHF5fT+x85cOP55Dlxjkq0Tqpzkhs/AgiCM&#10;vAMM1uET/+pv3kM/b/Km1Z+Rs1bC5sKr1Nhn/vHUZBFqkcJIE6u6UqBww5j6laTYFAV4dut1/SIF&#10;cFT1P8zTIW1JdX3vbQ9Lis0tlVO2kZxMimxzRnuNORq0tYTzums/l/7mI4cHCrFFwo7Me1vsZkQN&#10;RA1MBBPXTJJiqzWwLsVW3431JbEYQ4rtoLfOKMU2yfNswksAz4zcwsMjf40YjBg1giAYK2JQCvol&#10;pNgC3ij07pECaZMFn5/fufHhf/q3O49/RUeIwiHPs8kIX0uYYDO71rvQCatWpp/nOuusM7HM3p8N&#10;3fSVGzndcv9eHmXQ1xJg+P8dH6zVVhx/3DVXX5lzwHs+/18d8yUtDIR2Hfa4z3z3FW+/QeFu0GSH&#10;HHxQYRwJyrmjriEZ8frrqjqh56R+IkVMyldHEa1g1Yrji14n1PfSKRK7/O/Nm/acvDzdwCHJoDkq&#10;cxFFCXMtlWrRElQKj3MipdLCWC2D1ZLY5rmKLy2QlSTFMWGwDp9+1eNtay9/0+rPwB8dddFr/u4c&#10;hcUd9/+gSvL97ynwIjOs535F4Fff7PAfD2qRJqou2loBuaVUGIkioL7KnuZYduQR6jlYiCVJaqYx&#10;YZinQ74l7TXfd9Rh2UhOJkW2c0CuwyYjT4ePXfLR8877IPDg6FGEnQ3i3TVqIGpgIpi4Zqrk130W&#10;SIHdq/46gdbJhhTb+almLwpdoppbL081Hv+8CqQXUL10Qu//8d6RGDWCIBgrYlAK+iWk2IL07tF8&#10;CcFy/vkfxufH7/yvdx7/ip9+4A1Pb1ry4g8/lODwZ5f8KVE45Hk2maXXkgRzbEqbvl3ANFsLZoHZ&#10;OBPv5Dkq0m95caIiql+GabV8O3rDtgtu/iGx3/3xE4vO/uor3n7Df7n8+r/5wM1EFTrsTTue/pOz&#10;726XYrUAs6OUOSTk2dL0xOb6b5I+7/Afj0qqpbpQU4XMyVXLhFSzbtLkueecTWyLgqbyzEjHgknR&#10;K6J0Iex1SFhnT3qfjHkqqohCas1y8skhbR7FYbfrnRdG1eGvufrKd59ycnVQb7954YWUiumV2+xn&#10;35MxRy1SGKm3oroKNzUNvRH0HwN0y7TIOtX87lrtbEmNFd10WDaSk0mR7WzTUYcdK+LdNWogamAi&#10;mLhmqkTYfRaYCPv6/X/3DQv13VgtiQ0ptvNTbeRSLOhNl32a8KT3vIGJUSMIgrEiBqWgX0KKLUjv&#10;Hs2XkKVLD5MUmxbAPrL+1T+75E8THKaoPM+OzMZrSYJZ9+KDD9LEW8tjly9fptVPWr6aftdrVCQp&#10;dvhP0w7Tavl27T0PK/bPz/76K95+w799752/f+rXCCw48SP45zrsmV/9ebsUK73yEP8UQBE1DLT4&#10;KlcJu+mw+kRALi8SxiIdthBJ9bECHLSMNMFZ1LVwXuqfQUgO5E8mRT4F+JOKEnbsnypPYSzAodBb&#10;hRS9FEX+KgYXIok5l/woRqqHIkMScuEYOyp9qsPLL7sUH243ToFbR8/5YlQdvqMUy/blL32RJMyt&#10;qmPbTI1Nt0Air/AE1V5UV+GWNw1QyXmPwlOxaiZiZZ93RlXt2tq/S5A2kpNJke2sMv46LMS7a9RA&#10;1MBEMHHNZKqrL4OV8Jp/nUD6bEixHZ5qvC50i2puvT/VNO0RHV8o+yVGjSAIxooYlIJ+CSm2IL17&#10;EEh/zK4Ne5JiH7/4rx6//K2PnP2/JO0VOMRIFOE8z26M/LVEfOySj1J4falAP+1VCK+STZtCzDAw&#10;1SdPGH7CP0yrvfySbS/+5jfpF9U+tvn7r3j7Dft+8Nv6LaN/edIt/91hFxQ6bIsUS7tcecXGpYct&#10;gULiHJhdO3def921av1VmTBacPNNNx1y8EGFCibpUwmb+inZrll9MkWVjyCTJPWShPNKuAQy6aYC&#10;5+CDZ0qSR6XytJMrp8AhnHvO2UQt8zW5BChVqgqMnBQwypIKIEhO01x+2aWyc1Fcu4RmUqWaUR3q&#10;GvEnlkMg/1G15vAM1eGzrZsUi3Hz5luqg3rr+OuCVBeVWRhpJuott0jdTofEJimWWuUw1T8BPFMs&#10;CfPY+WVU1Z627z/xXPN3uoqN5M1qnz0mQoeFeHeNGogamAgmrpmqDxTUCqwtktU3CuqlsiHFdniq&#10;NaVYvV7kYFFUX081vfiOasITo0YQBGNFDEpBv4QUW5DePbZv355+2ESWxx577IbrN+Gz8/hXPPGZ&#10;I/0dpMNGVI9SLIz2tQS2bd26aNH+6SsB+l2vYh7OIcYTVq3MjcPASVVR6ZMIwzBwqxVG+Njm7/83&#10;x335X550s/RW+H+u+Mr/55TPKzbpsNBNiqWBVvWmV/bOMl+Ieu45Z7ergTffdNOa1ScXulXLn+HP&#10;C5JiC2MBDlyLwtLmJL9SAyS//rpriS0uk0Mc8MRHFg7zq8Zh6WFLqB8qJE8rMZr8McoHS4oF6px8&#10;yA0f8i/Is5ozhhmm8q1Fik2TprR1nD0VUqyaAFLNSz0HonK3vGmEsgKaYITj2wgZVbX3tXWs9lli&#10;UnRYiHfXqIGogYlg4prJFNhah321L4Y1/NA+VhAfKOj4VGtKsXduuYPXiBwsiprLp1pBjBpBEIwV&#10;MSgF/RJSbEH+7rF582bCQEAWvZ+MUIodOSesWrlo0f7btlbNunz5MqbiKTaBffiPuibIinpLn0QY&#10;ksFaDba54vPZbz607BP3wB+8+5ZXvP2Gf3nSzUs3/uDMr/78pC88+vr3fAPLxzZ/H7f3f/l7hAtS&#10;huPMeApbwcAM3OGHp8h2j2L3rvYJ0mFhDt5d9V8+oI+fDAzD74GNZf7DM/IaoJwU8vLLLl2/9oyl&#10;hy1RgTES7vcPAjr+X8vImYM+EAzPxDVT9TmCpMa+YWEV9lWx7Ef8ss6dxgBRGPuCoeqQLh/D4j4c&#10;MvMmPCfSnCdtTSm2ZcNnbp5qTWLUCIJgrIhBKeiXkGIL2t89khT7k1P/1eOXv/UXN7//ue99tYp7&#10;+eVnbr/kqc+f8PC6P5gvKVafIzgv+1WubpLrCKVYLbxdtGj/b9z+9SJqMAZoNX0Gl8vX4aEX35XU&#10;1de/5xt/cvbd7P/FMV/i8IxrvyOfc7/8oBTbHEUFwVwycIcfniLbPYrdu9oZkydFh4U5eHe92b9V&#10;opXyw/yVA2kPHOkfsojR1gCF5GK1qp19Lhyv9w/UdKsB/PuiSD4Mc9AHhkdVmtfnCJlRZ5vVs/fI&#10;RDRTji2AlRpbr4fda58Fe732zUmi7ftlXe2Uk8d2k2I1cBTGjnCLLqt/9bKgYxfpNqLRXaAwNuk4&#10;55m9DxSMlonrjkEQ7N7EoBT0S0ixBbxRtPDhD52Hj6RY9h1RVJ7n3MCse/HBBxVrYJcvX4YxtwiM&#10;w0uxnFE6LLmNSoeFkYxjt37n4ROu2PbnZ3/9fzjhple8/Yb/9tgv/fWHtnz2m5MhTAR7FPHgnhd2&#10;72pnQJ4UHRZG1RZNkSRB1JrVJ2ttbPHRkr7o+GGTXhSPdmapN1I2LrwwShSSekNV5LIP9h6Vvm6K&#10;08DM7/2ontPx2rGn9i3E0JZUA6DcCmNOcfZ5YeKGzVfWq1/1s12/+4aFwGG1MHZgKVbh5m3QtAhS&#10;qRvdt20rIxE+hxx8UPoAU2LXzp0t/1XS7CItq/Q5Xeq4LfAGf/TRR13gfwCYuOWWWxRFWHprfKAg&#10;CIJgRmJQCvolpNiCYvlSgdZd7vQPFLzw0x3P3H4JgQSHGAnMixRL8XgdSitDW4xaPPuxSz6aG/tl&#10;48YNixbtTz5nnXXmaOf8MY4FexTR4eeFqPbxYVLaQjJLoXv0qHi0M0s1QGkv6vRtgfVrz5DaUxS+&#10;49WRg/5a+o47bl925BFaEdxNcRqY+e0D0rg6KlrYu7VvS6oBaOpsY8jEDZuvqle/pl/rsi/GzrYU&#10;m6P+sWb1ydx13DyHHHzQ5ZddKk/C5JbSAocYu320vtlFdLqO/sW93Q1e4pto1QmBJMW2bCHFBkEQ&#10;iBiUgn4JKXYAJMVWbyGNbV6k2G/c/nXehZq/mrXzoYcWLdp/8cEHJTWWAJYh/3ZVX6Q97dQ16aO0&#10;IyTGsWCPIjr8vBDVPj5MSlt0FDcOOfigIb8/C7NUAwc2pNj8EiTjSClqorS7du7UauIr/aMH3Zbr&#10;Dc/89gFpXB2rAns3Rasl1QA0dbYxZOKGTS2GTV8nMPm11mQtMMDPdqmdcvJY3VS5RdCHSKh9MhLm&#10;pkqHWhIrhzz/jqjbFTnk5Lf6YIQUGwzJREsMu7c+MibsfpUcg1LQLyHFDsDO41/x+MV/Vb2FNDai&#10;5l6KXb582aJF+3dUV79x+9cXH3wQb0o4AIHDDz90SAn1pq/cOHt//RrjWLBHER1+XohqHx8moi2k&#10;sTR/8wpjrq4MxmhrQEXNSXJhrs901Gq4lvVrzyBAKl3Xrp07zz3n7EMOPkgfdpA42/zT6iGZ3z7A&#10;lea1lIM91ZLc8nCOqotawp/qknHZkUfInrhv21Z9sZdY9loriT2VIcUWXwHNzz5fTNywWX2gwKVY&#10;C7sIm4dnZVVsbhH0A+4ZWjQ3MprgnMYUHDhs3pOJZg/AUvTOjnTs2TPCbKH57YIm+IQUG3QkpNig&#10;nZBigyCk2AF49ML/sNM/C/vI2f/L45e/VV8nIMDhj9/532J/7KL/UCSZVbZt3Zo+ntCN6679nL6x&#10;MMKPus4SMY4FexTR4eeFqPbxYfzbYpf/3tdFDclVwsswH58Vs1ED0nmKMq+q5VeVXN8cSFqQluVJ&#10;/lNa3HBI3yUQ+EtDTJbhmd8+IBWro2CFvRC7UlTHVBjPPefsVKWXX3YpPqmu9Bfqa1afrPpU9Sp/&#10;5ZbLr0X+xdnnhYkbNrUAVkti7Qe7tCTWD1+5zwKYIykWY8ff18Ku4UMJU2/oSLMHpPu5SUtUj/xZ&#10;48MFLRRp54Z4io85IcUG7YQUGwQhxQ7GU5sveOzjf/vw+/5YmqzgECNRhXPQFzGOBXsU0eHnhaj2&#10;8WEkbSGZYkZwKxL2QlJIbr7pJgJJHZPQtqvLpx17ZzZ6oyqEkuuQ8H3btiZ9JinLOCShkMtJH1vA&#10;H59Dpn/NEk8dFhru8Mzv/ai6Ss2agz0pWnJLUS2pcqi0lIqsqNUUBVp0TEC5FX0JS2qd4uzzwsQN&#10;m1r6ap8p0K91JSlWDLwqNiePlaKaW4Q8myMFRjLETrfQ3ZV6G91CPSPR7AE4Y8wtCaJSVrsr8RQf&#10;c1okhj+rP38xcOD88z9c5DlahtFHzjrrTEo42p+0ng3009vXXfu5wj5n9FvJGzduWL58WZNFi/af&#10;jQ8mDkAMSkG/zHgXcJMOyXnnfbDIc86IO2ISiVYL9iiiw88LUe3jwyy1hYSLbkqZYttRWvarVhwv&#10;FeU+/+tyorAQXnbkEcN/KBZmowYoocqpRZqEZQSufelhS3RFl1926SHTvzaJPVUOUQoIUg2/BLgj&#10;83s/tncGaix3K1LNKMWmVFQsAQ7z2ESRuVB7KdzRYY6ZuGGz0mFr4XUvXwlrmqwWyb72zaNZFStj&#10;k9TY3Ejpf0Vy5KOvWujGS+195RUbic27V35qgXM6RUHedXZX4ik+5rRIDBf8/9n7++g7jvrOE//y&#10;x5w5s9nhd3b2ZGdly7uTHzvIlpmHEGVPsDfBsuXgzC4DwUzMw3fOBGLskHECATY2kAd/IQQbkziQ&#10;CU9CGK2+kR0hCyWKEUbEEUKyxcqykAXi0Q+IIJ6fMTaG39Hv3f3pW9+61V397dt9+3bfe1+v8zlf&#10;V1fXp6q6qrq6++1S3be+5e///u8fT/carhfYt29fkOd4rbYUu23b1gvSH295wQue9+zIVs59sAcf&#10;eMBkmte+5rrg1MSsid7tW3/aud6k9MG9H7B/uVzPyv9ZtLNZKkU2M5dTRYot2SzoNa++7rev+a0g&#10;0jekWGxUo9ewuTIGfCdGs/fHWuoLEy5WVcpqmPK88sUvUuay/L85rmFjb4Hdu263y9dfmQ5tMebL&#10;0lWZfrN8/Nh9OjSBVX9NaNbfNtqtxLq9H0uGiuKdomXJ3KmYl2JuetMNrqnNLL4wvVmQuZmvpxUm&#10;mLBN3bS5sgw2XR5rmxLI3E4F45RiLdKZek7xLlz4P23k5c8gSu/6W6aw3bdm+VL8IgLTqWBR7ewZ&#10;T/GeW4nE8HhjHnvssSDP8VptlfDP/uxPL7jgF77//e9lgVyCnphJxrYwtr2ffym3JlLsS15ypQV2&#10;3f6+/K+Wd2X1JiUbKrWtotA2S6XIZuZyqkixb03/NUAhf33b9ldf+6rsoIiK1WjJeExPo9Fr2FwZ&#10;A74To9n7Yy31RaE8Mi576MEHr3zxi3ydpImNvQVeli7a1eWbUKO/JgQpXpGBRKMLUYzS63K2vPtd&#10;CvhnS9SeMVq396MNlUKRVPFqAQsHI6rQy2nZu3fdbhs4OC+k2Mmbya9Ohz17sELW/p41rp/tinWe&#10;4vNhZ3aL+gNCaVx/yyz/YPNgd1amu9pubP0NBlZhiTNm4xqO+Y/tSy+95LWvua6lf11uEphvL3jB&#10;88aihSkrp0/59sG9H9CpyX+Nl0gMqk+JuGArubKDInS2nxsUqB/Vm7/8y5sef/xHN9+cjKsgQX9M&#10;9Xz5y35Hg1yV1JgMzk7Gmkux1uBdScl5m7pnJNa5IcVifTN6DZsrY8B3YjR7f6ylvrju9141Lqk0&#10;b7t33R6oKE1svC2gWpk+oxqaGuNkGQXUJrY1gbObvE0p8xeVl3TyilBz6/Z+tCsq7E3FO3EsuPC8&#10;l20EEWsuXxzPW5C5mYqOld6JTd20ec76TSa5JuatkHV7yI5nr9hY58U628y2IPBjlN71t5nu5C3v&#10;fpeF86VYeg3BX33WM4O7WjFjWbHfZxvXcHRSrO07+exnPdMOZRX/EWt1e/CBB1ScTAUp/ze84fUK&#10;j0tIsksIImU9lGLfOthqoBCdKpEehM72cIMCp8MePnyPKvmWt/y5mj1I0xPzFVgNeFXbPzsxay7F&#10;vvMdb2/pf5nUs6l7RmKd26p3wbm//bbL/nTv7+x5oNBe+N6P/epf/kMQ6Zvcf/1Pbw3ynJhxR0yj&#10;0WvYXBkDvhOj2ftjbfTFQw8++KvPemZL/0L34MED4818vC2gipk+eNlA+Lsy/YktEwp9qUeHtnLT&#10;j0GK9c1vseDCTUnzvRRWjO324Mz3UlbB/x6wDUIVKGxVpY+V3olN3bTphFdZslGsSbGejSzFFlqs&#10;86xrC00dr6HwusGPspkpvevvvOVL0RDUTCSXQHW1gRisb589G9dwdFKsi3ELV1/+st9xkeM1k2KD&#10;yIamDKdFijVFtQl926Ag0GGFre39/ve/94mHv/ryvzp25XuOvPPvPxN4dWVveMPrL730Evt/ADb+&#10;O/nZqyZS7Nhvn7HY1D0jsc5t1bvgf7npaEN7xpvH/P8Uqxt3xDQavYbNlTUc8Nfs/qym2SCy0JRM&#10;iYPIubVW55mDb73nk3ecDCKxmI29Lx5Kdw/ILxQbi+3edbtyDiSUhtbSaLzMW4N58OAB24jAl3qU&#10;INAf8zF5QSmvCDW3bp/7dkXBhZsp3rVYcOG2ylUjwR9mL3z+FWpnE8H011ycl4n41/3eqyyBdYrl&#10;X9iqOhUrvRPrtptqWLIMdiC/upWwskScTRfJjizFmoRqcrv6xpasxjpP8UGkmbq/cIZSetffecuX&#10;YkMwr+7bre5HzqSNazjmpViZxVx66SV+5BhNORfKpk1MFZ4WKVb1KVn3aiJmdlCEzvZqg4K8DisG&#10;V/Gj//r7b/r/PO8tC7/xN7Lnve1w4NuJ2RYcFj52332qZyfbrdaWYtXgY799xmJT94zEOrcqUuxl&#10;f7o3m1ZGBykWG9Vq9JpeMMZiQbYYNgFrOE2ZFKu/qxpSrG/tPR0OvvWet/7bzW//hVtQYyvaGPvi&#10;48fu2/Lud5kcFqz3bG7K8Lrfe9WvPuuZ7l8Mj8taGo2XDaRY1Vxtor86VMuY/mMr5/JSbEXzvZpb&#10;e/djFTONa1QpVrY7/T00axAbFWpkpbcYNbVcbnrTDb6Xhujrrv9DjSJFyldhk2XzmcuUVUnpk7du&#10;u6mGnW2LYdNdYs3Wrt+UWCrIjrxBgamc7v/D2P+WsftKfZM3xTtfmXpaLnLXKfWrdbxvSu/6O2/B&#10;SDILVFdVRjG2QcnM27iGo97+LxiWYh8c/Lh8S6tiTfwa+1eH8pwWKfatM7RBQaEOK5yg/Ja3/PnT&#10;L77YqbEfvv9UkMOEbdft71PF9NfFqP7PftYz3eHErLYU+853vF0WRPbB6k1KukNNhqhiShy4j2oz&#10;VtyJU19/8/6Hg0izkqLrXZcKUnFBZMNSakixNx/8x8989fvZwTD5U0ix2KhWo9f0TBmLBdli2ASs&#10;4TRlGmtFQ4p11tLTwXTYrf/XX7/9F25Bja1oY+yL113/hy/L/WvdcZlydsLZeK2l0ei0oJvedMPB&#10;VJjWXycdyvKKjSILFUnf2tAEW2oBbLw2dd3k1sOele5OoL/ZNgWDpbKjSbGaWXTP+EtZNSPofii8&#10;JTRf2O1nZv/rw5Tc2D2m9HkpVjFyNPMzzJsqptu7pemvhzau4agPZv8b4KMHPvLyl/2OxdT7XF/V&#10;8lrYWEx5skHBuKyiShjTYYWTYnVKCZwa+4e33x9kMmHT8A6We7/zHW9vY0CuavWkWN2hGudq+SC+&#10;D1ZvUnJTUBVrfiPPUnEnTn39ae84ru/bfZ/6SnBKVlJ0jetSESpIxQVqbMNSRpVi//gfTinmBX/9&#10;2ezYY/8D39KpC955v6/GKgYpFhvJavSaRrv7H6ir/pScQ8mU2ML2xAyyxbAJWL0Bb6awSbH+2Zgp&#10;mUmxvvvcWhtPB6fDfuOhb3123wOosRWNJzUtQAtMhU1dN53tRNjB7gRJjB2mK2THs1cs1omNazgW&#10;fki/4AXPa0mHlb3hDa9XEWPfnVN5skHBuKyKSliiw/qYFKuUz33znQu/8TdXvudIkM8kzVZku90J&#10;zGwZeHs7I8eshhSrYayW7KcOK+NVZpLmdNjr941/M7JCU0EqLq/GNrGRpFjTYQOx1SefQIdIsdhI&#10;VqPX/Gc6Uiw2XVZvwF999VUatAq/6+5TJrD+8IePPBZBp5RAyZRYATnKfc4H/NifDr4Oa7MKamxF&#10;40lNC9ACU2FT102mwyaqq21QMNBkFU5OrduIFDvFNq7hGFvT9PKX/U5Lv2X0kpdc2ca/B1edp26D&#10;gsKAs5I0fdigwEbOK17xu6pSDKfDPvjAAzfdcbJzKdYWwGpsq/K+aUAqfsISZw0p9qMHPhLE9Mp4&#10;lZmYOR1Wf/V965t9647F7BvbN1fouNTY6lKsyayy39j1ud/Z80DMLnjn/Urj1FiFkWKxkaxGr+nx&#10;oedy+tBDik3s4+lvOaz670yxPliTAe9HPvbYYzaY8+iUn1Ix1Qf8qv8mssTMV6OxvX8zXtvG+3TI&#10;67AGamwV40lNC9ACU2FT103ZMthUdTURNlkSOwiPvEEB1isb13D8s4EU+8G9H5C98x1vf+1rrrMY&#10;9yvz4zXl3MYKRGU7dilW73CvG/6RSvvA8GNiViIxZK9I6fpWe50dKSCC99pCa6nyvtlQ+YM/eK3V&#10;KsDXYZV4xz0PVJdim1S+xExyjVmNDVgn0Mjt2dgbmVeZidmb9z9sumTerhnfZnzKKsjcWWyD2lGt&#10;uhRrGmt1u/ngP8pLgSpSbEsTDnfENFqNXtPj47ev+a1XX/sq2VP/6zv0pKtoSvyG1y/d8Xd7vviF&#10;h2OvWxqcGoo1ZE1zDCInY9v/apuK1k0UxJeb7sGSH93t8HJm2+oNePc6avj/XyFP/v9PyF2ZBNnK&#10;rJdXNSULHAvNpdTQUrhXauwYnw4xHdZAjV3VeFLTArTAVNjUdZPtQnBO+lNdbkmsKbNIsY1Mb8xv&#10;eMPrX/KSKzv54XWzcQ1HJ8UWRo7914E+euAjyraeMFpuynbsUqxtLu4+0e3jvOL7XInEoPoEb7E+&#10;9oaaHRShs1U2KGip8oHF1NhAhzXTl+c7//4z7rDEmlQ+ZuVj79JLL1Ftg8hVbTKN3JKNvZF5lZmk&#10;tbFdQLm1sSVCdSn2M1/9vqmxf/wPp2ySyZNPo3AVKbaNCUc2mTtCc6yefZrcnv2sZ2qWC87WsG3b&#10;tmo+VIb+G87YS+mt1eg1NctrXn3dX9+2XfbLf7RTT7r//YaPrWpKduWf7pK72lZtHtuv3MSpilLs&#10;y0b8vWMNdQ17G/8y+8Fl/zchZPZjDzErrJjyCZLJ8r8G4ZuVEkhso14OVsPqDfiWpNi8FY6KICZm&#10;vq/GeUWvydi4ng7lOqyBGltuvLvSArTAVNjUdZPtS6C/a9dvsrBbFWuGFFvH9NL8ghc8T+8QttVR&#10;V2rsuIZjoRRr8qVs7JqpvjeUrfIP4pubOqVw34OGJertTS9z+us+zhUI0hRaicSgd1DbaqAQnSoR&#10;aoXOVtygoI3K5y2vxhbqsLI1r/jgJx7+qh9TYrUrHzOrZ2zbDdvCuIbEMJlGVsU0hkusnjgy3kau&#10;Nymp8ppnapvcgwwLbZZKcVauxpZUZtSCZDEdtmEp1aVYUa7GFp7VYcUNCsZ7L5g1fEyrzausPn7J&#10;S66UqbX1t/AhOJIpH82Eem7ao1N/LX68pfTZavSaGso9ta/eemzhN/7m9Xd9o9xu/Mg33/Lh5Pn4&#10;zne83YRvmZ+nM5MgTfF86MEHFdjy7nfd9KYbXvbb1/zqs54Z/AL1SNrl9r/aphyUzAa/Yg4ePGDZ&#10;2q9dl5u8lDKIlJmoGki0fsXyputSVle++EVB/EiXg9WzhgPeaC7FWv+OZBpjNthGsmBkdmVj+Yir&#10;osMaTo194FDx6vt5trH0xVQbLUALTIVNXTf5OqwtiTVBNjGk2HrmdNhbb03eOf7gD14be3tu28Y1&#10;HPXBrEsIrsK+wWQ668c3N5PDgsixmElp+WW86q+GOy3YV4pZ9Y/zEonBXoyaUGWDArOxV77QfDU2&#10;psPKRt0otl7lC02V0TAo2RnDftGr3v9ZmUAj+1KsWtsCamQXWU+KlY2xketNSm4KqmcV56hZKsW3&#10;6/c9GJNiSypToyCTYvPrYRuWMpIUK0xvLZFig1PVpVjZGO8FsyaPaad97/vUV4JTvtnEZZOt/ipc&#10;eyow0/TipkEFbM4ceyl9thq9pgYZSYr9b/d86/Q3kpZU88r3hS98vh6a+cfTwYMHPvTBD77st6/R&#10;gLR1pvqrUfrf3voWxe/edbtiFPZdqmuXpsOa5BqkVBE6FayNzZvSKGUQKfPr4EyJA9XYmQrSdRWW&#10;WP1ysNpWb8Bf8WuXvzrdkcNMY35V89PLXZkE2RZa4SAPYmKW9+2PNf+Iq67DinvedkSJ3/9bI/9f&#10;2Hmw5n0x7UYL0AJTYVPXTYn8OhBeMx12sB7WlFmk2FVMX5K/fOklz372f7SvDr03+zqsSU5XFf2j&#10;+AnYuIaj+5B2Mbtuf59bozH2X+5SA8qCyLGYqmrV1hWZOKULeUn6Dyqbb7Ngn+gjfZyXSAyqUrCg&#10;wMcWC2QHRehslQ0KnI238jEzNfYVr/jdmA4rq74k1lmNyhdasMKr0DRaNISCyIo2mUY2cwqXKuwi&#10;m9i4GplXGWxUG1WKHZWRpFjZuO4Fs9p3RGwNct40p/mPVIUbPu+e/axnun8pby8DCoy9lD5bjV7z&#10;n+mrSrHv+ti3T38jeWNRM8rx3e/efMMNb1RALy1+ntv/atsLn3/Fdb/3qpelUmx+rwzF5+XLitql&#10;Rrh8d+/KrlQp/RWpylNF615wMXlTfZR5fvGsrVLMxyuyUBRzOmzhOtyKl5M3VT6ov/LXRRWWMudW&#10;b8D/9jW/9dfpjhxmGvNn/99/H2zB4UynlMBPL3dlEmQrs15e1QrHUt40riqmlE14zDR8XzIdVnZi&#10;16ds5ikBHbbceHedTAvY06Eny9IDYwxMhU1dNyWrYtdv0l8TXi2QhBVItylAii0zJy0lCxYuvURv&#10;yfbe7Ouw+krpam3IuIajk2LzVq5bjWr6crOy9KWngKxQrWti6gtl7l+COqirL8YSiUHfbJPZoKC2&#10;1VMJ7ZbRbTL2nm1uu25/n1MwY6Z7XGnG/r8fYjZqI9sdJHvJS660gLuVxnur1jZeZbBRrYoU+3Nv&#10;PvA7ex6oZ6NKseO1endEdR1WZhOCO7TJwR3WMM3hThNUQIcKjL2UPluNXlMrVZRil+/7ltLrXUUv&#10;J3qH1ONer5RyL/kHGSZOBZ+vtiS2UJ+tol2+7vo/9LVXpXReZje96YYXPv8KPyYwnQ1cZKbh5sUv&#10;+wJ3yq+zgwcPqBqFp8wqXk7edIFK7JQ1FfSrz3pmTPCdc2s44A2N+f/9ho8Fo92ZTilBljRF7ja3&#10;rGrqx/yIqmgaPCU/BBfYhMdMk/cl02Hf/YvLb9vwnnf8wns/u++BrFmLqKLDqoXdhZt9PN2ox4+Z&#10;YWv13VWzny/oa67TYf5fAPimlg8mfHWHYjThq6eu+71XadqsfVMU2thbwOb86ha4T95aHQMTs5Ge&#10;ktNoU9dNtgw2Wwk7+KmuxAaCLFJs1N7zhv+qt4Srr75Kj7EvfelLL3zh83Uo64kOKxvXcNQHlV2a&#10;M13Xy1/2O8ECjYZmIp1v7YlH6hRV3iw4NUkrkRjSt6NGVN+goJ7Vk2JlGk491GH7aaM28gsG2xHo&#10;brKAi6m3r8LYbTZeZbBJWhUptqFNlxQ7kg4rG7tIqqezphQLK6BDBcZeSp+tRq+plapIsU6HtX9u&#10;pTdJt5+P4t1i5MDs48r/Mtdn/K8+65l5JVRWUbuU+5Z3v8sdyiUQYuxD2o/xLbYk9soXv8hKl7sC&#10;rs4qS+l99UFhq55Jsf7V+VbxcgrNKWtta2rTbg0HvNGhFGsDI2+Kt0XlQfoSm+SYqf2+5HTYI2/4&#10;+D+88lC5GltxPewLn9/KD1dOi7X67upmRTObvWO7tZip5d2U6Ia38pGXDnfvun1c/3DH2dhbwJ4g&#10;sYm9h1a7BdS51kExm2Qj2GgJImNmiaeoj2St3qptWKK3nntxtjA2lWKTfWO9dbJIscX2lfdf++A1&#10;C9f+l1/Wi4Jpr6bG9keHlU3dcJw3K5EY8m+xPvaGmh0UobMjbVBQw0oqf2ZMBNmO3RbGRJDtGG1U&#10;KdZJIU4Eycd0a0xK2Ki26l1QPlv+de7XYALk3uHdUeOOMB12Vbtm92ct/dhFUrUYUmwQs6r5ozQm&#10;xfo6rN4n9Vb5yU9+Ui+Tz372f3zwgQcOHjygeD9PZ/nvJX376WO+cF2VTrnP/thXmcoKMsyvsdLZ&#10;2BedSQn5xYZyUdFWq48fu89ULcUobCKCJdOhylIOL3z+Fbt33W4F+ZXxrcrllJjVQdaqpjbt1nDA&#10;G82lWBsJI1kwbPJjSWNGw8wdVrGJjZl670u+DvuJt35aVqLGjrQvgV24/joddux6X2+tvXdXzZMa&#10;SEFL2v+aKpG5ddYN4xrzXg0bewsEN6Ouws3kZv7c3gcbVwvoqnWxQeTEbKTRYon9CbP/1t6t2pKd&#10;bb/ZlWqv2UpYz3SIFFtgp7f+lwevWfjiDT/7w9Ofsl/lMgXW6IkOK5u64die6XNRn4VVLHBs1Uok&#10;Br2DTu8GBZmS2pgg27FbpqQ2Jsh2jIYUa1b9/pU5kai2zUZxI2Wbt4oFTaAUpNjArt/3oImtL9r5&#10;mWt2fzZm77r7lKXfdfv7nu39ir1eTqqPokJ7wQue5/7Nyjvf8XabZMZeSp+tRq/5o7RQis3rsPY/&#10;+HWYvEx+/3tvecufB8qUs+B76aEHH9QXbEwk0iknegZfZXK88sUvkqN9JPvx+e8xW/fqxzhTETpV&#10;RaVSnipRiWWmO5jKoxzcjgRWmaB0Z1Uux8UU2uvSnyBrVVObdms44I3mUmxzy48li7H/PVDdJjNm&#10;ajR7XoctUWNr7A/rZGjZ/Oiwsnrvrqta7F8PyDSt6VSgxrrGd6ZJL5j3WrKxt4C7Gd21lJiuMXCf&#10;vI2rBbq9nJFGiyX2J8z+W0u3ant2VrovQaLAnnfJ2tRMgc1s3Uak2CH7yvuvffjV//LBaxa+uvzi&#10;7FH2+OOBGnv11VfpsA87M07dcGzP9KWtTqligWOrViIx2FhqQocbFGRKamOCbMdumZLamCDbMVoN&#10;Kdbs2c96pgUuvfQSC0z1BgXV719Zc1ltNoobKdu8VSxoAqUgxebN1NinveP4iVNfD07l7cEHHtA1&#10;mjCqv5oT/LM1TJOJphQLK2CbrY+9lD5bjV7zR2kgxd74kW/uOP4dpSnRYR9//EclytRI30v+d2Dw&#10;VWbrsx568MFAn9q963bFu2Rmr7v+D50G6pupVDpVUasywdRfmRhIPO6L3Y90VuVyXEzM5kpUqmEN&#10;B7wxLinWenlVKxwwhWNJg6Rk+WHMJjBmajT7+3/rA2/9t5t3v/ADvg5rFqixtX+ny9TYebtl6j2p&#10;y8102NjYs4lRCfyNYszM0Q3jYN5rycbeAsHNqKt4Wa1VsRqQMj9Gzx09UMb+f0rG1QK6avfMkln3&#10;qR3s0amw/Z9I/bVDmUZCuYuu1x9IGjw6pUhzV8A1kfm6lCUFWUrf3Cm1rf2vApkyV7z/nDXH4Irc&#10;WWc662plNpaOa+NWbdVW1sDaFrFmdpiqsb2QYlvqrer2jbu3fWnz5SbCfvGGn/3uvX9tLwoOX40d&#10;eoHOZTVJm7rhOG9WIjFkIl8D/viP/zjIc7yGFOsIsh2jjSrFOnPSklNMemJMStioVkWKbWhTJ8XK&#10;ytXYS4d/jvINb3i9LlOzgf7W+P/EysqXVo/dd58On/2sZ8r832BsWMoUWY1eU5u85tXX2U/D//If&#10;7TRZSvbcd3/i9DeSBFEd9nvf/dGPHtO7ZYkUq68p+/IJ4vOm12aldAtO7ZPJwnJX2H32+8nyL+Ef&#10;T9eu5kUEX1yQiz7DVn1RX7XyVrHCBNUvB2ti9Qb8b1/zWzbgzTTmz/6//96Gfd50Sgn89HIvHPB+&#10;L8csNmAKx5IGqv8/FaoM2slYvaeDqbF/96IPBVKszKmxH77+I/V02Lm1sb+72v8oKh9pTo3V+PSl&#10;rpel/+zADWO7IwpNp5xXQxt7CwQ3o6oaCHY6LJTwAtP9q3zcE0pNqoZt4y4eVwsE/WLd98JUS3W9&#10;rEiNEHcJtmGFu0bfxY9xjWn/d9Md6hHpWtJSWtgOVy3I5WNmLaw09v9jdFbFyVwCv3r+uA2spY4b&#10;+0Bt2zLJdd3GNes2Bj/bpb9re/KzXS31VhVLFNhX/vcPXrMg+9LNv/TtA+9IpdcCbDGsr8Z2vipk&#10;6objvFmJxPD61y01tA/dOTR1jt2QYh1BtmM0pFgMW/Uu0GhvaB3+U/omd0SJGvvOd7w9+HXEbdu2&#10;1r7Sjx74SPCDUcfuu0+5jbeUKbIavWbK1KuvfZXsqf/1HQu/8Tey/+6lf3f4s1/dcc8D637vjuTw&#10;yvdde+u9gQ772GOJDitKpFi9DOsl2SmSJaYXab08u0P3VWbv1b4gpZT28aavKZ3yF8EprO8uP7GZ&#10;fcW5j0OZcih/V7dy9SkYxPumLz1lG3wNmlW/HKyJ1RvwV/za5TbgzWzMl5ufXu4lUuyqVjhgCseS&#10;/X8FN8IVLpEPJmm1nw6rqrHosKPaeN9dTRrTkFt1MGumVRoldmNSXprc7JRFunnPLDgcl423BWTB&#10;zVjYFE5ALDcnE9nMLyt56NS2cbWAqqqLdYd24avOOXaNFi50sRZQQPFBEb6ZbxDpW76gYMJUp/jC&#10;q8ym0EAXXvWKZG103NgHatuWSK5m6aax+ptsVpCabVzQCylW1kZvVbHvPHTsoVf81IPXLHz/03fZ&#10;23AMe3t2auzf/u3fKNztB8nUDcd5s9pCWx8MKdYRZDtGG2mEvGSwO4HsBS94nmlMz37WMy1gFrhM&#10;3piUsFFtqufJVa3hHXH9vgcrblOAjdFq9JpeCN2/1/7rwaYZj/7wh594+Kv/8+9+8J/+5h63MPDp&#10;//mVeR1WlEixMn0aycpfjG39qf+FZp9M9l7tPuzNFNYXl876/wRNAVvMpbfx4EPL3tJ9HVamNMo2&#10;9sau+lhWQXxghfKZbKTLwZpYwwFvaMxr5GcHOdxN4YgNeOvlIDKwwgEjC8bSx4/dZ4NEo9qEe0tg&#10;Zzu3Jk+HmBqrGHTYGtb2u2swMs00A+e1SE2YNtnqr81ywR1R5QapYWNvAbvkcc3S1iay2OOmuY2r&#10;BVTJ/GPLHcbMT1bo4o8WNUKwktrZqsXlC/KHpfJUjOJdjJmGoit91SJ8G3vHtX2rjt2c5OqvhE12&#10;jLXDXv1s1wRus0L7xt3bHn7lf39q6V9/Y8/v//D0p7J3hCKcGvvud2+2QLBgZMI2dcNx3mxWpVhs&#10;XDZ7jcykhI1qSLEj2bZtWy+99BK9fvjbQ+tV5CXpvgHPftYzTeOrZ+XK77hK6b/V6LVfvvQSX4p9&#10;w+uXbD/3K99zZOE3/ubyd598/V3feMXf/qPC51zxx3kdVpRLsfpA0kuyXo/tPdk3+2rS15TOBh/2&#10;9skkU/yqn8SmnOoDL9AL9EJuemsQb2ZruF74/Cv8/OWifBRfZQMB+2IPMm9+OVh1qzHgNVZblWJX&#10;tfyAkd30pht0ylQDBTSE3OekIrf/1TZbA+68urWGT4e8GosOW9vafnfV4NSA1GzpR2qUBlOcLT+0&#10;v3LRcNXtIPOT2Q3iDsdlY28Bu2QF7GYsMT16fMeY2ROwPYFoXC2gK1IfucNYf9l8pcbR09M1hZ0q&#10;dPFHi1rMvDStKRP/f5HmfVctSAn8xEGMmV967IpiNt6Oa/tWHbsl+xKYAjtYEpsos856JcXK2r7N&#10;Yvb1v3+r7VEgO7X0r7++8+WxRbJOjZV1vlfa1A3HeTOkWKzckGIxDCm2un1w7wfs3UPmv4TYYnmd&#10;1d9nNxAayjeoHVcp/bcavabuOHZfOJJf/lfJ73f9zGv22y8XvWTHgzp8wc17dSrQYUW5FLuq6dsp&#10;v0zGthTQh5MfOarJXS/nJdKnXtr1keYn0KFcAt0hZoXffu1dDpa3egO+VSk2iAzMHzAaJDo0+fWm&#10;N90g9927btfZYPDoUAmUUmn8+A6t+dPBV2PRYZtY2++uGnUv9H660EwDUubHaNq08emPcMVoMrSw&#10;rMoNUsPG3gL2//YsrLtPl6+rc2ddZNAC5VbxmVLPxtUC6h3/IVXYX2oKReqvWslULz9ZoUt+tGiE&#10;6JmoTNTOmgBtxgt8qxTkRppM4SDGzC+9sHrlNsaOa/tWHbuZ9mrrYW0lrCmwiTibxvRLipW1epuV&#10;2Ffef+2D1yw8/Lv/9NQf/E+myX7h1f/yy1t+Lf8TXve/4Ref9x8v7lyHlU3dcJw3Q4rFyg0pFsOQ&#10;Yqvba19znVsMq8DLX/Y7Chy7774LBv9GR38VbrJkNabGjreUnluNXlODqHcUuOmOk1e+58jz3nb4&#10;f/7dDy6kP2T0ir/9R9Nhf/oVH/qp37rjEw9/ddeunUpfaH6eY7GuXqpbshm7nJ5YvQHfkhQ7PzaW&#10;p4OpsdufuQsdtom1/e76wvRn6IPIl6X/y8odfij9pwAmqPly2JUvfpH/zwtqCGFVbOwtoHr60uHB&#10;dGMZd726TF2XExD7YONqAfWO39f5/lJTBGlkfrK8i8wXQwPbnW7mY2tjfd+KBfnCq56weReZ/b8u&#10;C/s5TN7avlXHbk5yTTTZcy9e2Z0glWX7tUFB53Z663958JqFr7zjF773kd/+2nsu+sc3Pmmgyf70&#10;l9/2H775oRv16qBAkub91wa+ndjUDcd5M6RYrNyQYjEMKba6PftZz3S/r6WA/Xbotm1bX/CC51mk&#10;TOF3vuPt7rCGFaqxYy+lz1aj19xu3Z94+Ks/d/1dC4PfKfp3f3z3/37Dx37mNfsV/qnfumPHPYmW&#10;rb5zG3wH5jLEsIlZjQF/wQW/cPXVV731rW9xdsWvXf7b1/yWH+ObTimBH2M/hhxkO1c2rqeDqbHo&#10;sE2s1XfX//bWtziN1bcr09/scoc3vemG3YN/qu8EMpPG/P8F1ZIQNvYWeNlvXxMoeqbGKn7Lu9/l&#10;L+TsiY2rBdQ7/oXn+0s9qxjX12Z+ssIudlKs3P0dCSxG6U2v931XLUj5KGwjzZlKUdf4MSbpukIL&#10;qzcxa/VWbcNMgTXVNbFUgU0i0w0K1qzbiBQ7ZF/6i0sevGbh69ue8djnbpb94MhrFf7HNz7p4d/9&#10;pybL9keHlU3dcJw3Q4rFyg0pFsOQYqvbBd6PhdpmBQr82Z/96UtecqVFyhSuouhds/uzJfa0dxwP&#10;1Nh6pUypNe+1Hfc8cOW0V50SAAD/9ElEQVR7jvzc9Xf91G/dsfAbf/M/vfyDz3vb4Q/ffypIhmF9&#10;sBoDXpPPWCzIdq5sjE+Hg2+9J4jBRrL23l1NdjyY23rxoXRjjUBTc+YEstdd/4cmwDlrSQgbbwvY&#10;1QVXrUi1huJlapNAAezcxtUCujr1kTss7K8XPv+KK1/8IlPY9dfSuGSFLr4Uq7MaGM5d8U7rD3zL&#10;C1KMZeVr4qaYu/xVnHLwxdnC6k3M2rtVW7IVBXawDNakWBdGig3t1Bv/7YPXLHzr/VeYGuvs1B/8&#10;dK90WNnUDUcMw2bbmJSwUQ0ptrpdMD4p9n+56WgVe/P+hy09UiyGzaox4Dsxmr0/1kZffOiDH7QF&#10;hoU67OvSLT59Ccy3y1Ip1kS3wL0lIWy8LaBKOvFOV7H9r7bZ9b7w+Vdsefe7dEXu8KY33aAEsXaY&#10;pI2rBdQ7unx3WNhfagGNDcXL1FBKo3ZwyQpdnBQrU3s6d182lQW+5QXJdg9+AUxm62rN67rfe5VF&#10;6qy8/A4qrN7EbOqmTVv96pbBZgEnxfZwr9jO7TsPHTv1R//fh373n35776+bCPuDI6/toQ4r4ymO&#10;YVivjEkJG9WQYqvbGKXYEjtx6uu2Kvb6fSsv30ixGDarxoDvxGj2/tjY++KmN91w5YtfFCx6PZj+&#10;Q2+zQonWmRJ86IMf/G9vfYssONWSEDbeFnCbLVz3e6/SleqvKbB+GpnSvO76P1QCJzJ2aNyPU2FT&#10;101np9qrqa6mwybbxa7fZJvGypBiC+w7Dx176BX/3cO/+09/cOS139776/ZDXn3TYWXMGhiG9cqY&#10;lLBRDSm2ur3gBc9zPxn6zne83bTRXbe/79mD3ymWXXrpJU6urWGFOqxsvKX03JjHsLkyBnwnRrP3&#10;x+gLWoAWmAqbum5KpNjUzk4VWLdNgS2M1V+k2GL7xt3bHn7lTz187RMf+t1/+vArfkqHQYI+GLMG&#10;hmG9MiYlbFRDiq1ub3jD693SVAXsh7MefOABt1pWf+23vOpZTIeVjbGU/hvzGDZXxoDvxGj2/hh9&#10;QQvQAlNhU9dNth7W5FfZmnSbAguzKnYV+/rfv/XBaxZOvfHffuehY8GpnhizBoZhvTImJWxUQ4ot&#10;sXe+4+2+6Hnsvvt0+OxnPVP2ghc878EHkp/jl73hDa+/4IJfeMlLrtRft2y2hj1v+6d8HVZl+bmN&#10;q5T+G/MYNlfGgO/EaPb+GH1BC9ACU2FT101Oez0r1WHXPPkiWyFr+qxOIcWWWT8Xwzpj1sAwrFfG&#10;pIRhvjW8Iz564CO7bn+fH3Psvvv+7M/+9J3veLvTYc22bduq+IabBpw49XX3O10ylaIKuEPZWErp&#10;vzGPYXNlDPhOjGbvj9EXtAAtMBU2dd1kIqyzZD3sQIe1MFLsFBuzBoZhvTImJQzzjTtiGo1ew+bK&#10;GPCdGM3eH6MvaAFaYCps6rrp7MFGBGZOgT3LNitgr9ipNmYNDMN6ZUxKGOYbd8Q0Gr2GzZUx4Dsx&#10;mr0/Rl/QArTAVNjUdVO2BtathE3/ZstjU0OKnWJj1sAwrFfGpIRhvnFHTKPRa9hcGQO+E6PZ+2P0&#10;BS1AC0yFTV03JRvFpjqsL7/aoU6xKna6jVkDw7BeGZMShvnGHTGNRq9hc2UM+E6MZu+P0Re0AC0w&#10;FTZ13eQrsNkeBakpkKixSLFTbcwaGIb1ypiUMMw37ohpNHoNmytjwHdiNHt/jL6gBWiBqbCp6yZb&#10;A7uyKtaTYi0SKXaKjVkDw7BeGZMShvnGHTGNRq9hc2UM+E6MZu+P0Re0AC0wFTZ13ZQIr4Mlsfpr&#10;K2GdLKtIpNgpNmYNDMN6ZUxKGOYbd8Q0Gr2GzZUx4Dsxmr0/Rl/QArTAVNjUdZPpsCbCZlLsuo2m&#10;w5pKixQ7xcasgWFYr4xJCcN8446YRqPXsLkyBnwnRrP3x+gLWoAWmAqbum7yVVeTYrND26MAKXaq&#10;jVkDw7BeGZMShvnGHTGNRq9hc2UM+E6MZu+P0Re0AC0wFTZ13TQkwg4C2cLYNIwUO8XGrIFhWK+M&#10;SQnDfOOOmEaj17C5MgZ8J0az98foC1qAFpgKm7puWjv4ha4VTdbpsAqwV+xUG7MGhmG9MiYlDPON&#10;O2IajV7D5soY8J0Yzd4foy9oAVpgKmzqumnNuo1npb/ZZdsRnKXDVIFdu36TRSLFTrExa2AY1itj&#10;UsIw37gjptHoNWyujAHfidHs/TH6ghagBabCpq6bEil23UZfh82kWIthg4KpNmYNDMN6ZUxKGOYb&#10;d8Q0Gr2GzZUx4Dsxmr0/Rl/QArTAVNjUdZPtRWDa69r1mxQ2cTbbOpZVsVNtzBoYhvXKmJQwzDfu&#10;iGk0eg2bK2PAd2I0e3+MvqAFaIGpsKnrprNMe01VVyfLmjJraixS7BQbswaGYb0yJiUM8407YhqN&#10;XsPmyhjwnRjN3h+jL2gBWmAqbOq6KRNhhy1ZIatAumUBUuwUG7MGhmG9MiYlDPONO2IajV7D5soY&#10;8J0Yzd4foy9oAVpgKmzquinbHDbdFtZWxSqQWLpUdi0bFEy1MWtgGNYrY1LCMN+4I6bR6DVsrowB&#10;34nR7P0x+oIWoAWmwqaumxL5Nd2LwO0P6zaNNYl2KqXYhx588GW/fc1lv7zpddf/YXBqroxZA8Ow&#10;XhmTEob5xh0xjUavYXNlDPhOjGbvj9EXtAAtMBU2dd2UyK/evgSJMjtYG5sEpnRV7H9761u2vPtd&#10;Ctz0phs+9MEP+qd8+/ix+5TsoQcfvPLFL9Lf4OwMGLMGhmG9MiYlDPOtb3fEZb+8KXhr0guV3pH8&#10;GN/07iSXgwcPBPGKlGMQOTPGPNaq6eU8Pw6xDo0B34n1ttlf9tvX5Of8KqaHgnzd4fa/2qbDqfgA&#10;5xao0QKayTWNb3n3u153/R++8PlX2JSuSIVHHT8aJzXeKFTiGB8ljIGpsKnrpkx1NR3WbCDC2lLZ&#10;plKs3X5BpJnuK39Gltk90/z1Xbd9iRSr/O3O1Oz/q896pgKqZJP1s7oKZWjh3btuV4b6e93vvcol&#10;6MqYNbCxmz/aMWxUY1Ia1XS7FZoeNHYz+uY/PYNTJeZcsMlbH+4IvQvpPc2+hzUe7K3pyhe/yAJ6&#10;mSl5QdK3tL1H+SOq0Jq/2vXHmMdaNQ0qDRh9sQfx5aZRqnf+INKZvfkHkVhF6+2Adx90QfyqNhXj&#10;oZ/NrtvT/65XM5aYSyY7ePCAHhb6QHYxymdangvt9YVGry9Nqn3c4zhmathgzJvoqa5Re+qRrcf3&#10;2Bt21BawdwN7TdVfv8Kaq3VKCVyMb27wVDTzUv5BfLm54qpbvTFgLRD017hs1XmsvdKVbfkYWzWB&#10;rI3q9fZpFbOzzr14zWBb2EyH9fYrkDWVYjWhxNZTqANkfozdSFWmj1VvOZWrv4WvZTZwreM1EWhG&#10;0BRm0m09s5FkYWWr+cU+bMY7tuy6YlbYaFM3HLHqtuotUH34afBoDFdM7492bM7NH295Y1Iao6kx&#10;zYKHpm865be5usDd1P4pPxObRiyMNTc3+AvN7x1nPbkj9PFmX8iqp0aFrVuxUyWfTLKYUBu73h6a&#10;66BC63OvTYXZJBOzwhcPfTUEyWQlU5/MSgk6Sy7OS6eUwJ3CRrLeDnjr1sJRlLepGw/9bHY9GvRE&#10;0Heu7tNyxdA3+y5Wm69qFXtzwtZeX6gZ/clNDaVnbvlyLr+VbCTLlI+8dKhH+aj/H6uK1W4B1U21&#10;CiI1hBRvrxaqsK8U+VdXbjbt++FWB0/QAiWTj+JdnyrgJyvxqmGWWxDpW1B6iWnMKKWs5H3PN6XM&#10;d6tvqyaQVa9edevt0ypmtirWaa9np8tjbaeCMUixBw8esH4NzPpGHeBGqpk6w52tbZZJSb/awB1j&#10;x9tIcof2SaP8x1iETEWUWGGjTd1wxMZi5beAjf98pD37V31+B6Mdm2ezySdmTEpjNDWmWfDQ9E2n&#10;/DYPuqPEnAvW0IKGDay3d0RQT2caUYVvce7hYu/uhc+aWHwPzV1XofW216bdbGFUECkrfIHRUCyZ&#10;+ky88D/mzXwv9aOydaewkay3A9661UaLhoECW979rpvedIP6Pa9nTd146Fuz2/+iszZUA1rAbthC&#10;c3exuka3p2Ls0Mwc/Zg+W0t9obGqgRp8eWkMq2VKFDG/bSc2kmu3gKqnSgaRMj0C7Br9G1PmX52Z&#10;zioHjSKF9U6isWQt5g8hC/vN4ucpC0qpYUELWMsHVTVTfKysEq8aZrkFkfXMRp1GY8VWUmKVHkT6&#10;tmqClqy3T6uYnXP+pfYjXcna2PR3umxhbLZCtqEUa1OM3TxmdqtY3+TvCv+ss927bvfXXOhs+f8s&#10;skzcKLfDVa3J/Slf5RBEjt1UxKhjeuqGIzYWC26BwDSKCoerHmy6s3TDlv8PscmMdmwqjElpAmZ3&#10;XN6CZDKlLO8OnW3ypMNWNfXL9N4RemTY17LeuNxrm4kaLo3O+k8WpbSz/kNHgbzFnkd9MFWPeWzy&#10;ppcN/93emUZUfppS4tibv6k8wbeGmZ+Vulgd7U5hI1kPB/zBgwc0q6h/1a02cemvRpQ6WvH6cszf&#10;11M3HnrY7GphtbMaX3ec/irGJn8/jZma2qZ9u0PlqGSr2qhT8cSsjb7Q15Yu2ZoxME13OhV8jrlW&#10;cqbmmthIrt0CVk8/xr8TbfzYUMmb+WoIqUF0U6tBYl+pLh/9XdXqDbOgBazlC2uueHeBgZV41TDL&#10;LYisZy98/hVqZL3yKcPg/w0UmpKVN+OqCVqyHk6b5ea2iHULY02QXbt+k0m09aVY3Tn5Ny27Saxv&#10;/Fsxf1ajwQL2QHXvWHLRKQsXmun6JcNI2SrBuG4Dmark17Alcy1T3aZuOGJjsfJbwMZ/EOlMTzi9&#10;M5XcPpMZ7dhUGJPSBEx3nJ5WameZBexBGSSTKaV1hyUYyfx8sNqmlpzGO0IDRoNHpm9CXYJesdxT&#10;QG9xMkumaV9nldgOlcAGj2JsyNkpP41ZPqZXpupNY69NtcU0CBtI+fhYH2lMaqw6VSgwG9UWlrsy&#10;caewkaxvA17jx4QD9a+6NS/NKF6jInhTnbrx0M95xkRV93Vv96w760xNbdO+vuLV2vlkMcd+2tj7&#10;wubA/NA1s5lNCfRBF5wyR2tb2cRG8qgtYP3rm6uzfyf6YWe6KBtg8lJYATWI3kx0U2s42aHphpZe&#10;ZsX5zRJkW1jQSBa0gLW8K9E3xbuy/A6ysG92dboopdfVWaS63uKd6XVLDWIJ9Fdhe0NzdXBnbf8Q&#10;5+iXXmL27idHCwSly9TgfgVU2yDZqgkKLaieHZZcjpWiSJ2yszp0Z836OW2WWLAG1g5Nn7W/9aVY&#10;a9BA03GtrLD6yY1UM8XrrPWcZh81scUr0vWEXCxBzHRnKn0Q6Ztfh7GYDTjVVkUH1ztGcy0jUyAY&#10;fHZRfoxs6oYjNhbzbwEFSqzGXTCZ0Y5NhWkkMCm1bbrjdJ/qdtO7mgJqVXtQBslkqz4cdVZpgkhs&#10;jDaNd4R9A7hngWqosCL1naP3LnvlNZ0rGHi6OntXVrydskxcwFk+plem6k1dr027aVzl5yJ9ZSne&#10;9YUzG132Be6bhqWpFflTZirClVLYj1hF6+2At24NpheNB0X6H/BmUzce+tnsam3N/Ha36ivAbs9C&#10;8/ulJJlv+du/JzbevtAbndqw8H8gOVML2/ymZ7HCLl5jWJGubW0kF9p4G7NeCxRKe+5OtFFhM7lr&#10;DV2sGsfuX/NVMiWQ+V+dSq9k7nltWfnN4m52M1dobQtawFreleib4l1ZlsydKvRSpIaEawFbUOUu&#10;TVetK9UwsMu31rD8LTfdiW66C/IPSo+Zvc5ZWJkrQ3dKZj3iKqC/Kk7ZKvOKCWIWVM8OSy7H6uYO&#10;7fXVws4mP21+9MBH3vCG1weR1c3psLYzrML6az/kZcpsTSlW3aBeyfeB+kltanNK/q5Q4+qsdYBy&#10;UNhesOTlRqTfJYWWz9ZMOVi836/q1Ng7XHVTtnZRyllDRH/tAsdrKsK1p0rRoWsTmV2UOzTr51Mc&#10;a9tit4DMxmp+qJSYhpaeEO5wMqMdmwrTSGBSatt0x+lppb96S1NAN6M9KHXKWtg31x2+5ZP5VuiC&#10;1TO/PWfgjlCFZTbP26FemeyUBqHe8eyDQWEbk/qrUwrkzU7101Q9u0AZ89gEzD7S3GenM/d5qdFi&#10;857F2zDz3zTsDUSRctHf2OhSJpahrLAfsYrW2wFv3eoPAI0NTU2u332buvHQz2bXTWdLNdWYCtjd&#10;6icoNCULGjwf02cbY1+YfvTxY/fZICwxNbXSKLGb/UxdsVMWGYzk9gZ2vRaw+qi2dqiwLkFXZGPG&#10;vV0ogXvsalBdN9iORumVJhCUlNIO9RCRoz1KbDi5qcDKDazKQC2xoAWsCFeib35ZlsydKvHyTdfo&#10;vJSVGsGdkqnr7cPccnPDw0wxrjGD0mOmFvbbP6ihTqkC+VKUuYVXTRCzoHrll6P4KnlOeNr86IGP&#10;XHrpJRdc8Auvfc11wamKlmivg11is80KUkE2EWfT+JpSrO4NN034ps52N5i7FZ0FN5JysKGmYWGj&#10;UPdbvpN8K+kn5WBFW09bKf7Nb2Znyy24hXQVirSwKqA6q6wgTXNTEf51qdqKcZW3aruzZv18imOt&#10;WsktoDFps21+qMRMufkTtGwyox2bCgtGGpNSG6Y7Ti/uug0V1hNQAbWqNaxaOHiGOtMt6Rq/JJni&#10;C+cKrJ6pzaf3jlD17EUrMBevv/YFLtPMv/2vttkw018X0CkXcJaP6ZWpetPba1Nn9lJh7/a+aYRo&#10;OtJZhfWtbr2gGIX1ou4+HEy/UA4ajZoY/YGXN7m7qa+wH7GK1tsBb93qDwD1uIaHDaTApm489K3Z&#10;7X+imKmR7QvahJuYOV+7VauY66NeWat9UTiP+cPVmRrcPaFMZglGcnsDu14L6BJUH/3VnG8ajkXK&#10;VFVN43arahRpRDkvmbs0mU5ZwMwmfz+xzNqw8MYflwUt4KpXaK7vCjso6Ou8OS9dkQI69M86CzI3&#10;s+a1cGGCwIL/OaqHrA41wFwCHeYf2Yp0tVo1geqjQ2fljeMOzfzL0UjQy0B5L09y2jQdVvbyl/1O&#10;bTXWlr76OxKcZYeDrWPrSLH25uQ61Zl1tv7aod+4ZsFkpC6xrlWMUqrpda8qZztbaFaEKhDE2/1v&#10;RVtPWyl28ze8dVU3ZejHqDjNFPlx2cRUhBvTZm46Vrhw+PbtKY5NwGK3gEz3jsZJ4VCJmcZwcINM&#10;ZrRjU2EaCUxKbZvuON1cfjvbg1IBRQbPUGcujcw6ImZBD2JNLN+e/b8jbKjETAk0/+spYBcSPFnM&#10;V39dQJEu4Cwf0ytT9aau16bX7BUi/4GQN40ZvbQoscze3u0TUTm473B/4OVNKZ2GG/SjRnXhdwpW&#10;aL0d8NatbgCoW9XpsW6duvHQt2ZXK9kjQC3p5kwF1HSKUdiaVGH1iN2blqbQ/Ez6b632hbVV8HhV&#10;+1irOrMJ0P7KRbOiGlDmJ9NhebPXthotoIna6mP11KG+FhWvCitgV2Ep7aJsYtdf9wh2CVY1N96U&#10;uQIl5h4fo1rQAnZphTVUvOuUoEdiXorRq75rGTOLL0xvFmRupkxipReaFerHaJ503/6aFZWD8vET&#10;yFzkqglKLKhecGjmX44NIaXRnKPmsheDwCY2bTodVgEdvvY119VTY91eBNnfdCVsZmlk/b1i86am&#10;VNcGkb7Z/1sLIn1TBxS2u5kGjRK4DvNN97MbVdbTNqzt5i/Js4qpxHy1VZaGcu0bPm8qIj+m3WxV&#10;OHz79hTH2raSW0BzlmYuBQqHSqHpvlDK4O6YzGjHpsI0EpiU2jbdccFLmL2ZKaAWLrzZZS6NrCSZ&#10;4vM9iNW26b0jNM/7r2eqqj0v3KFdgosxs2Gmvy6gSAXyZqf6aarelPba1JnaU8PMPvOqyF56tdA4&#10;9L8SA7XCH3h583s26Ee9EbmPAmxV6+2At26tOL1M3XjoYbNba9ubg72c6K/uaHvHsCa1eJnfwnmz&#10;TILI3lqrfaHh589yZmofa1Vnmj+VUgHrBYtUjNrfwrJgYI/RarSA6m8yi3W0/lpVFa9IuxZnJq4p&#10;vZpiy7vfFUz1q44WfYG6dxj7Fg7eWCwyaNKRLGgBa2rXEb4p3hUU9Eihl3vf0FXYk9F52X1UWIos&#10;yNxMRcdKz5t1UKHZ579VQPn4XjIXuWqCEguqFxya+ZdjphI1Qux1QsMmmLcnM20GOqxZPTXWFFgn&#10;xa4EBitkxybFmsyqv0G8b2pQf0IJzD4VSp6U1ivB3SuzcebuSetpN6wVn58BRzINkfzQGbupiMIx&#10;rfrrlFlwqodPcaxVi90Cdu8E83u5yaVwyE1mtGNTYYUjRMakNEazOy5vOqXGD15QnNm7kYXtlo9Z&#10;YQ9i9SzWnv2/I/QW5H8X2UeRO7T3t+DDSWbDTH9dQJEu4Cwf0ytT9ZjHJmD2UmFfd/ausqoaq+9S&#10;uZQMHn/gBWZLddz/IbZp0MLmVf49gvnW2wG/6ghxNo3joYfNbo2mFw81oO5iNZ1uZHtAFJrzGsnM&#10;q1fWal/o+Zt/BqmR1cLu0JraNBA1kRvzelj7Q9cf2OO1UVtANTRJR/Wxq7NhYwFdcqDn6AXDvWP4&#10;F2jmfJ0FV6pDpXGHut/VXK4BVZYaKi/bjWRBC1gFgnqaKd5VJl/PwMumJsW7GJnzMgkrOOssyNxM&#10;RcdKz5slyOsGaj3LRC1WWAEXuWqCErPSY4dm/uUEZvO/vVQ4m8C0WajDmtVQY01vzUTYdMfYRIRN&#10;/ypeMeORYu2WiDWlWfmbmeXgHqJ5k3u+P8w0F8jXjTPraXcblI/yKqbryg+dsZtfSbuEvLnEZj18&#10;imPtWewWsO8fN+ALZ7rALE3hi+lkRjs2FaaRwKTUtumOC171dGgNqzYPnqqKt2eoSyPLJ3OmeNeD&#10;WHNTm0/jHWFfAvoKsq8UGzzulcnevnRWkYVDUX9dQJH5ZPmYXpmqN429Nl1mYo3/fqLJp+SdX+YG&#10;XhDvmz/wArNvCndoPauAZVuy7APLW28HvM1dJd+GzqZxPPSt2fVQsDa0NweZWvWF6c9F2DuGNanC&#10;irF70xwD02wgL2Vl6ljh/ds3a68v1IxqirxEqJbRKXeomdCNczWsNZopGO5hLXMDe+w2aguowlZJ&#10;1ccuRFek283uWRswZjpUpDu0mGBU2JDzY4IrzSewW1vxGm822JrosLKgBawChaNX8e4Cg3oGn+Qy&#10;hRUTTGK+l7LS/eJOyXQhdrFB5mZKHys9b8rZJfbNJAUbWnaf+mdlOmt1kK2aIGZB9covRw0VSBzW&#10;dIFY0fa0WaLDmo2qxibyq2mv5168dv2mRIF1uxOs27hmLFKshlfJPaBuVsuqlZUmuBWdqa11VsMi&#10;iDdTDnJXZwQ9ZKbSdcofDdbT/m1gT+hY6aualR5Etmp2CXkLkvXtKY61ZCW3gD2B/Cm+cKZzpvtC&#10;t2rg4tvkRzs2Fcak1JLpjvOfVjJ7+VBAba6z/inFW2KXRhbrGjOdtWTYeG267gg9RPThpJdyPUT0&#10;140K+5gxOUx/FfZf5GyY6a8LKNJdqW92qv82Xb02LWYfdcH7iQaSvWwUvnvbh0Pstd+ZP/B8i735&#10;23iOfY9gMevzgFdvysq/4KZ0PPSt2XWj2SuH/lpj6qFgipvFq0ntrGLs3tShMzWyPV+UwD5blIm6&#10;QAFz8RP3zVrqC/tGy49etZVar1DWkOmUNZdmSDWdf8oGth8zLqvdAqqPu/V0pbrdNGb8arvLKYmx&#10;0eLH+FdqzRU0oyLVvIqXqZGbD7CgBawChdkq3l1g0CMa+TpUx/lzjm4KNYtOWQJzcV42TV33e6+y&#10;BNaGln+QuZlOxUoPTJXX2cJhZqfk7sLqNauzplNVwJ2tkiBmQfUKa+sux0pR07mGUrxaxm9JWdvT&#10;5rOf9cwSHdbM1Nht27YG8YVmC2DXnpeIsKbJKrxyeN4ljaRYtZqaybonOOVMjag0uluCpjRTd6rR&#10;lSbQvGVKb2eVv3LIT2RmGmHWhc6sp1U3F6OslMa6tobZNQaRGNa2rXoLaEhrNgzi8zOd8tHtoJtU&#10;DwPda0pQeDOaMdoxbJJmd1zedEq3qu5Zd7dqNlC8PdrslcXiMazc7BGgtyw9L/QI0MjRWFK8Xp90&#10;6L+m62NAadyQs2Gmvy7gUmKYzD4aNYoKx4ZeUXTKn8RkcrF/ypZ/7c9b4cDTodw1c/qR9uYjU3zJ&#10;Gw42dabetO9E61/f1OlKwHgYl+mWtM95NZq1rclDamFrXrWnnVWMvZDoUM1rnyrWC+5udZnI9JTR&#10;RCFTYE66wxpNl5z/dnNDOtYUali5yxRY9ROvc1N9rKNVVc32+qtD9yJhV+FGhZliKpqltwwtrKw0&#10;iqwBVZwGrUp0hxrASjCWMWZNHdTcTPF2R8jyPaLbQTWx+ttjTjVUeovRhchF9fS9dJe5WU6+Cptm&#10;lc9cpqxKSvdN+ehsrDVUkMzCqrMqpsSqg+56u7uVuUu8aoJCC6q36uWoZ11DqSDXDpO0jx74SLkO&#10;a1ZRh5Ulq1/TBbB+YE2yU8Eltki2kRSrXmnSTDZYNRwLc1DmMp0NpqFVzXq68OapZzYsgkgMa9vq&#10;3QL5mc7y0a2qO27V5xOjHcMmabrjgqeVDu0e1JNRd67CZvZe4qepbmN8IGLTZZrzNQDsEWCqq30V&#10;2LdxMDCUWKf0pLBDG2b6W2W8rfpSjs2eqdM1rkreK2yw+Ql0WP3DwY3AIFKfgkGh+uJlEM6nMR7G&#10;brpJ/aZTCytGATWpO6uwvZDYoyT/LR9kItNsoGT68A/u6NkzXabaxB64znT5ajQznS35slMCNZFa&#10;Lz+AreWDyG5N9bF6us9V/VUv25XKdHu6xGaKXHUM+FeqnO21RFmp6fTXFFg760xpNCaVwIYrhvXB&#10;zj4vkVyTZbDnppvDJmps+stdyQrZxMb2s10YhmEYhk3A9BbrXlIxrCWzYaa/LhAkwLD+WO11IdhM&#10;GuMBwzAM69bOWnexSa6yla0JdJhKtE1XxWIYhmEYhmEYhmEYhmEYhmEyp8M67TVZEpvG2PJYpFgM&#10;wzAMwzAMwzAMwzAMw7Cm5u9FkMivtkdBuk2BxSDFYhiGYRiGYRiGYRiGYRiGNbUhKVaB85JtCpJI&#10;+9mucy9ZuP/j92EYhmEYhmEYhmEYhmEYhmFNzImwthLWLYnNJNrzLlm4HwAAAAAAAAAAAACaYXqr&#10;E2Ttl7tMjbWYhU8CAAAAAAAAAAAAQDNW1sC6tbHnXrz2vGRrAotf+BQAAAAAAAAAAAAANMPWw65Z&#10;t1GWCbKDQwXWnrdp4TMAAAAAAAAAAAAA0AzTXmW2HtbU2Cxge8V+HgAAAAAAAAAAAACaYXqrya8K&#10;JFsTDO8eu/AQAAAAAAAAAAAAADRj7fpsW1jbkcBpsvqbbFmw7uKFLwAAAAAAAAAAAABAM5K9CNal&#10;62FTTdbk12xh7HmXnLP+0oV/BAAAAAAAAAAAAIBm+L/QtbIqNj00lXbhNAAAAAAAAAAAAAA0I9Fb&#10;U8nVma2QPWf9pSbOIsUCAAAAAAAAAAAANCURXm0B7GCLWAskli6SRYoFAAAAAAAAAAAAaIrbkcB0&#10;WJNfXUCRSLEAAAAAAAAAAAAATbHVr2vP25RsRzD4tS7bmiDZrIBVsQAAAAAAAAAAAADNcTsSBGqs&#10;mU4hxQIAAAAAAAAAAAA0ZWVJ7GBHAhNnE32WDQoAAAAAAAAAAAAAxoJTYE2EVdiU2USNLdmg4G6Y&#10;FbIe7ZqsNjAHZF2ekkUBAAAAAAAAAMwWmfYxjL8GNgu4DQrSmKgU+/+D6Sc2LCYPI2pOCIYc/Q4A&#10;AAAAAAAAs0dMczMR1gmva9ZtlK1ExjYoQECZDWLDYvIwouaEYMjR7wAAAAAAAAAwe8Q0NxNhEx12&#10;XbIjgWzNuo2mw5osixQ7y8SGxeRhRM0JwZCj3wEAAAAAAABg9ohpbmcle8JuPPu8wY93DXaMTSTa&#10;VKVFip1lYsNi8jCi5oRgyNHvAAAAAAAAADB7xDS3s1MpNlNj1ydqbKbJpktlFYkUO8vEhsXkYUTN&#10;CcGQo98BAAAAAAAAYPaIaW6JAptaugb24kyZTRfGJvsV8LNds01sWEweRtScEAw5+h0AAAAAAAAA&#10;Zo+Y5uZ02CSQrIq1DQouts0KWBU748SGxeRhRM0JwZCj3wEAAAAAAABg9ohpbonw6lbFpjqsrYrV&#10;3zVpACl2lokNi8nDiJoTgiFHvwMAAAAAAADA7BHT3JJNCQYibLoYNpFlTYq1U0ixs0xsWEweRtSc&#10;EAw5+h0AAAAAAAAAZo+Y5nb2YF8C+5vIr+devCZdEpucOm8TUuwsExsWk4cR1UN+/OMf33///bff&#10;fvv73//+gwcPPvLII9mJBgRDjn4HAAAAAAAAgNkjprmdsz7ZEzbZjuDJFyULY02NdVsWsEHBbBMb&#10;FpOHEdU3Hnvssfe9732///u//5GPfORv//Zvr7322j179mTnGhAMOfodAAAAAAAAAGaPmOZmy2Bt&#10;dwJ/XwLTYRWDFDvLxIbF5GFE9Y0Pf/jD11577Xvf+95vfetb73znOxV+85vf/OMf/zg7XZdgyNHv&#10;AAAAAAAAADB7xDQ3k2Iz+dUE2XUbE0F2cIgUO8vEhkVF9gywwybUHlGPPvroyZMnP/axj33uc5/7&#10;wQ9+8JOf/CQ7UYTO/vjHPy5P0we+853vfOtb38oOuuBLX/rS7//+71977bXql0ceeeQDH/jATTfd&#10;dNddd6m1G7ZeMOSYSQAAAAAAAABg9ohpbrYRQbY1gf1gV2q2XSyrYmec2LCoiOmwwg6bUHtEfe1r&#10;X5OvceTIkS996UuPPfZYds7jJz/5ieK/+tWvqqxHH300i+0fjz/++D/+4z/ef//9+ptFdcHtt99+&#10;7bXXXnfddZ/5zGd0qKZTw/7gBz8obNuRUDdZjxs6zE4AAAAAAAAAAMwKgQDiSETYVHvV3+THu1JB&#10;1sIWqC/FfuHgG6++etOAq99468EvZGdyfOFWJXzjwewIJkZsWFTEdFhhh02oLcl973vfO378uNwd&#10;n/rUp37wgx9kp1MeffRRFfGJT3zi4x//+KlTp/osxT744INHjhy59957v/KVr2RRXXDDDTfYjgRf&#10;+9rXsqj0V7yyUAPUQdbjhg6zEwAAAAAAAAAAs0IggDjWrt+0Nl0Mm6yBTZfBnj1YIZtItOs21pNi&#10;U21106arEwE24VZTZa9+Y7EcG5Nih9TcqJjrpypVfCEkNiwmTxNJ7oc//OHnPve5j33sY8rEuP/+&#10;+7/zne/o1I9+9KOvf/3rx48fv+eeez7zmc8opbn0kB/84Aef/vSnjwzwNdCJoWZUHT7ykY+89rWv&#10;vfbaa9/ylrfce++9J0+e/OIXvziuXR3UO1mXp+gwOwEAAAAAAAAAMCsEAojDrX49a7A21iw5TH/C&#10;q44Ue/CNiSh6ayCJfqE4OqFQirXkibSakKi5Os7ptanrSqriRBAhNiwmT0NJ7ic/+clXvvKVj3/8&#10;48rHuO+++xTz+c9/XuF77733y1/+cpa0r5w8eTJTYY8cUfjb3/52dmJSfO973/vLv/zLm2666XWv&#10;e921KUtLS29+85t1+KEPfUgtPBY1Vt2RdXmKDrMTAAAAAAAAAACzQiCAOEx1zbTX4fWwdji6FJtK&#10;qMVqaHT1az4+ySWUbfM55x2/cOsbY2tv54DX/8kNecvOFREbFpNnLJLcI4888vnPf/7IkSPKzfHJ&#10;T37ye9/7Xpair9x7770mwoqPf/zjnSyJtRXE3/zmN7dt22ZS7N69e7/61a9++ctf/v73v58laox6&#10;JOvyFB1mJwAAAAAAAAAA+oeJJCI7HpDF5uKNQABxrEmXvmZmOuxAjbW/o0qxtkq1aOlrQnL26ltz&#10;WmxeUU2Wt+ZzCfXZ5LhA2Z1rquuwIjYsKmIbxQo7bMIYJblPf/rTys04fPiw7VTQLY8++mhsb4Tv&#10;fve7/nrY+++//2tf+9pY1p/W5r3vfa/mkde85jXHjh3T4cMPP/y5z31OlbRL+OpXv6pwsBtvddQp&#10;WZen6DA7AQAAAAAAAADQP0xvFa95zWu+9a1vKeaxxx5729velsWOLsWuefJF2cLYdCVssi/BeZec&#10;s36TabIjSrHlSmyMvBRbTCDFosQWU1GHFbFhURHTYYUdNmEsktzjjz/+xS9+8b777lNujk9+8pPd&#10;bhH7jW984+GHH37wwQcLq/GJT3wiU2HTfQm+/vWvZyc64jvf+c5b3vIWzSM33nijqv3jH/9YtfrL&#10;v/xLxXz84x//x3/8xze84Q0KHzxY88ZTj2RdnqLD7AQAAAAAAAAAQP9I1FYPxdhP7DgsWUAggDiS&#10;vWLPvVh/M0t/xctEWDs1ohQbrlutRkUpNkiWHI5e1nxQRYcVsWFREdNhhR02obkk9+ijj37uc59T&#10;PuLIkSOnTp365Cc/aYef/exnx/Lr//UwmdXwl+g+/vjjqlh24siRY8eOfelLX8rOdceDDz54/fXX&#10;ax75i7/4i+9+97u2PveDH/ygYjZv3rxr1673ve9973nPe9TUqr+5jIS6I+vyFB1mJwAAAAAAAAAA&#10;ekmquBaTpcgRCCAOE15tVWyyMNZ2jB3sTjCyFFtvUWw1KTaX92BRbPJjXTqVMsf7xNYhNiwmT0NJ&#10;7tFHHz158qQyEUeOHLG1pT/84Q9dpIqwlJPHlFZD9fnud7+ryMcff/zBBx/MYo8c+eQnP6k61xM3&#10;x8uJEydsKnnPe97z4xRF3nfffdddd50id+/ercNHHnlEDY4UCwAAAAAAAADzwI9//OMbbrjBBBOf&#10;xx57LEuRIxBAHNnPcw20V5Ni16YbFCQrZNdvqiHFjr5nwOpuX0h01yBJKsW+MdlU9o23HvxCwsEk&#10;H1bKVic2LCZPE0nuRz/60ac+9SnlIP7f//f/9X/z6oc//KGdUvwYf3tqJDK1dcAnPvGJRx555NSp&#10;U9lxGvONb3wjS901H/nIR2w22bt3rxNbVdvXv/71irz99tt1+JMUOzUq6ousy1N0mJ0AAAAAAAAA&#10;AOgxf/EXf2Gaibj++uuz2AiBAOIwKdb2JbAVsvZDXrY7QU9WxZoOm8s2jQ2ja4rBc0psWEye2pLc&#10;j3/8489//vNyFx/72Me+8pWvBCrho48+aj/kdfLkyU6WnapQVSCTXVPuu+8+C9x77706ZVs+9wFV&#10;dfv27ZpQXv3qV6tutiRWfOlLX1paWlL8/v37LaY26oisy1N0mJ0AAAAAAAAAAOg3r371q1MlNrov&#10;gSMQQByJFJuaLYzN9iuwpbLpxgWd7xWbntPJfJ7FZaHFjkBsWFTENooVdtiE2pLcN77xjXvuuUfu&#10;hw8f/tKXvlS4WvOxxx6ztbFf/vKXs6jJ8uijjz7wwAMmvwb0YX9YxyOPPGL/h+f6669XW6na3/72&#10;txW5f/9+20DWpNgm2nEw5Gr3OwAAAAAAAADA5Kmiw4pAAHEkmxIM1FhbD2sLY5NwujB2RCk2FUJH&#10;1mLj8mm68jUirCbnCk7VU4Pnk9iwqIjpsMIOm1Bbkjtx4oR8xQMPPOBWceZ57LHHlPLIkSNdbVMg&#10;PvnJTx49etQUWOP48eM/+MEPstM94Nvf/vYf/dEfaU655ZZbHn/88Y9+9KNvfvOb3/72t3/4wx/e&#10;v3+/4jdv3nzgwIH777+fDQoAAAAAAAAAAGIEAogjWwObLoNNVsKee0m6WcEmdziiFLuaFpv8wlZ+&#10;hWtEil1lgWtyuqAkpNjqxIZFRUyHFXbYhNqS3P333y/fT37ykyU7JRuPPPLI8ePHP/OZz6yasj2+&#10;+tWvZipsuk3Bt7/97exEP3jggQeuTfnYxz6mwwMHDij81re+9Stf+cp3vvOdG2+8cWlp6R/+4R9q&#10;/2aXCIZc7X4HAAAAAAAAAOgtMc1tzZMvWjPQYc9al2ivyWLYdGsC2drzRvzZroTVFrIWyKSFmmtE&#10;afUoTLGKfgs+sWExeWpLcl/72tdOnjz5zW9+MzsuxRJ3uxBVdfjMZz5z/PjxBx54IIvqlH/4h3/Y&#10;smXL5z//eYU/9KEPXXvttW95y1u+8pWvPJ7y9a9/XW376KOP6ux3v/tdxav1FM+qWAAAAAAAAACA&#10;GDHNbe15mzLhdV1qQWDkDQoSUjG0QEW1+AKVtEi8XV2IFQWyK2tiRyE2LCbP/Ehyjz/++Be/+MVP&#10;fepTPVkSa7/H9f73v18Vu+mmm6677rqDBw/+6Ec/crs9KODv/KBwbR1WBENufvodAAAAAAAAAOaH&#10;mOaWLIM1S36zK9maIBFnBzGyGlKsMNV109VXv/HWgwm3vvFqi/BF0i98YeVMqJ4miuobb/1CEVkK&#10;Iy0o2fIg5eAb7Sg7CasRGxaTB0muK2688cbXvva1n/vc5z784Q9fe+21O3bs+M53vvN43f0HViUY&#10;cvQ7AAAAAAAAAMweMc1tRXg9N1kb6xRYp8nWk2JFKoym+mtKukWsL6Nmam1yKrJ5bDG5Ja9+OVe/&#10;kQWxoxAbFpMHSa4rPve5z73jHe9429ve9s53vvOee+759re//dhjj/nLYMdLMOTodwAAAAAAAACY&#10;PWKa29np73Sdnfx41+A3u+xw8BNetaVYmAJiw2LyMKI65Ec/+tH3v//9H/7wh4899pi/NUEbBEOO&#10;fgcAAAAAAACA2SOmuSWSa7oG1v6es/5S/bVIE2SRYmeZ2LCYPIyoOSEYcvQ7AAAAAAAAAMweMc3N&#10;JFcnvyZS7PpkX4Lsl7uQYmeb2LCYPIyoOSEYcvQ7AAAAAAAAAMweMc0t0WHTHQnO9raL1d816zbK&#10;kGJnnNiwmDyMqDkhGHL0OwAAAAAAAADMHjHNzRRYWxhrImxi6ZJYi0SKnWViw2LyMKLmhGDI0e8A&#10;AAAAAAAAMHvENDe3EYEJsrY81n7CyzYrQIqdZWLDYvIwouaEYMjR7wAAAAAAAAAwe8Q0t0yB9bYm&#10;SHTYVJM1iRYpdpaJDYvJw4iaE4IhR78DAAAAAAAAwOwR09zWPPmiTHsdqLFJYF22V6wMKXaWiQ2L&#10;ycOImhOCIUe/AwAAAAAAAMDsEdPc7Le5TITVXzs8O/0tr+TnvM69BCl2lokNi8nDiJoTgiFHvwMA&#10;AAAAAADA7BHT3JJlsIPtCBRee94mWSLOptvFKj4qxcJskPVo12S1gTkg6/KULAoAAAAAAAAAYLbI&#10;tI9hbBeCRHuNLIwtlmIBAAAAAAAAAAAAoDpuGWyiyT75ohUd9rxN9hcpFgAAAAAAAAAAAKApZ6V7&#10;ESR/PXO7FsiQYgEAAAAAAAAAAACakix9XZ8sgE1E2HWeDfYrQIoFAAAAAAAAAAAAaEryU13rkz0K&#10;kjWwqfaarYpNDSkWAAAAAAAAAAAAYAw4ydWZ02FNnEWKBQAAAAAAAAAAAGiK/WzXypJYf9/YNIwU&#10;CwAAAAAAAAAAANCUs8+9ZM26jWuefNFZ515sgqyZSbEKIMUCAAAAAAAAAAAANMUpsIn2mobtV7yc&#10;IIsUCwAAAAAAAAAAANCUFRF2sB7WfsXLdidQGCkWAAAAAAAAAAAAoCm2V2wmxZ53ycpesRZYx6pY&#10;AAAAAAAAAAAAgMYkv9mVLoy1JbGmw2aaLHvFAgAAAAAAAAAAAIwF01uzzWEHm8a6vWIVQIoFAAAA&#10;AAAAAAAAaIqvwNpK2GCFLFIsAAAAAAAAAAAAQFNMb02E13UXr1m30ZRZF157Hj/bBQAAAAAAAAAA&#10;ANCYs9ZdnGwXe563XezwlgWtSLEnTpzIQqODb3XwrQ6+1cG3OvhWB9/q4FsdfKuDb3XwrQ6+1cG3&#10;OvhWB9/q4FsdfKuDb3Wa+H7wgx+8vy7yzXKZIMmOBKkaa4KsSbG2VNasFSn2+PHjWWh08K0OvtXB&#10;tzr4Vgff6uBbHXyrg2918K0OvtXBtzr4Vgff6uBbHXyrg2918K1OE9+9e/dmwuroyDfLJcIrx0eW&#10;4+Bnu9au32TCqy2Plbmlsq1Isffdd18WGh18q4NvdfCtDr7Vwbc6+FYH3+rgWx18q4NvdfCtDr7V&#10;wbc6+FYH3+rgWx18q9PEt20p9sw48KXYZBmsWwPr/WZXskI2XSTbihR77733ZqHRwbc6+FYH3+rg&#10;Wx18q4NvdfCtDr7Vwbc6+FYH3+rgWx18q4NvdfCtDr7Vwbc6TXw/8IEPZMLq6Mg3yyVCG1Lsig6b&#10;mtNhbZ3smnUbxybF+vs+fOxjH8tCo4NvdfCtDr7Vwbc6+FYH3+rgWx18q4NvdfCtDr7Vwbc6+FYH&#10;3+rgWx18q4NvdZr4Tp0Umwmv6V6xa9enmxKka2Ozw3Gtij1x4sTf/d3fZQenT99zzz1ZaHTwrQ6+&#10;1cG3OvhWB9/q4FsdfKuDb3XwrQ6+1cG3OvhWB9/q4FsdfKuDb3XwrU4T3zvuuCMTVkdHvlkuEdqS&#10;Ys/NpNiz1iXLYHWYrJBdl+wbq8gxSLGmw/pS7MGDB7NQAcuLCwsLi8vZUY5i39TJY8OGpeVD2bkV&#10;4uUeWl5a3OB8F6v5BoXKr6hQUa3OCRuWwgyq++bbLHa9h1a7WFF8vbkyDi2pqavV2VGUj2MV31Lv&#10;aFsNOxxaXsxXuqJvIaGvvIq6UqRnhnIsKLfQXXWu2s5Dg7nZmBzpPhpruRXvwZSkQ51j9XLDQgfk&#10;erzYN5dM90J+sBT4Ft4zRTkO+YZeOtblBjErx0VtlSQIyiisS3Gd8xesKuecI+VmTeuzWlul3ZNP&#10;lBGereSbRntko6VyuQWPiTrlDp4UteqcoFav7atUla9XPVf3enORGgTDvo5KmRT5ltXc965XZ3tM&#10;1L5eUdU37dDscEB93+XFSr4JBTN29XI9Gt1HjcqtPiatQ81vUGGxum9Y6IDF5ap1zkXm7oUi38Kp&#10;Oc1udN90Bk5jKtQ5cS7Mr1K5+atVwkr3UVrJHEqV+aZOHiud6BHmXMk3crZyufHnwkjlBs+F0eqc&#10;sNJHo/uO1M7R58Kq5eZGh3o983WMksmQb4Wa+9716jz0XBjR16jqq6jYc6GGr3sulPsmxOfnCuV6&#10;ZGc7KLf6mLQOzZ1a3Tc8NcA9F1atc8m9UOJrc7GFV0iyG903nXLTmAp1TpyDKlt+lcrNX63SV7qP&#10;0krmUHaZb0LBDDxMWoBXhUq+kVpVLrfgbJ1ydbJ6uWGdE1b6KGE035HaufR7obTc3OhQr3u+jqqZ&#10;5KTYD21+18uf/p+fdnZiv/b0P9kWbCW7+U+e9uu3Z2FPih0qLoubwKrY85JlsPZDXhYvayrFOh1W&#10;ZFGnTx84cCAL5dG0uLhU/ARLKfYN+lINuKHgMRYrNxmB3rSRzMw55wLffKFFjqJSnSOM3Td/sRrQ&#10;duCz+vWm2FycHQworrOjtPKr+JZ6V2qryAVX8o0Q+iZjuEDtTRtLJ4ZyLCg3KXQxLFh5VmtneS8s&#10;Lh2ytOmNUHgJla434t56ucmwrFpu4rsyJaeP7erlZhSO4hUKfMMKJyiXfMlF5RYVV5ThsG+QwgZZ&#10;ELOSa/H1piNwxSVy3YW+Sjtcw2Ln4nIDqpSbXF/8QZA7W8k3aMLBY6JiufLOPyZqllvbd0Drvql3&#10;/klRu1z1+ZCvo1omBb7xmgvfu06d7Won0M5JfMHDonK5BU+KSr6pd37GrnO9I/mOsdxkTI7iqw4d&#10;DGYrVKGKdU4Jp61adU4I74Vi36JZMs2tgm9QapJIpphKdU5K9iIHFaniq7TDcZlzpXIDgnKDaxrM&#10;3tmhkcu5km/kbMVydT6YJ3VYs9zavgNa903P67j4uTB6uerkzNcxSiZDvuWOKX6SOnW2q51AOycj&#10;Of5cWL3c+HOh3Dc9H52fVy83PFvVd4zl6rT/XFjVt+S5UO6bMZinBtSqc8LKvVDmGxaXkKav4Buc&#10;s0GWxFSqc1Kyd3pQkSq+Sjt0duBcqdyAoNzUW6mDGXjIObnQoudCuW+kVhXLLTxbs9zavgNa9y06&#10;u/JcGL1cdbLzdVTP5O/+7u8yYTVl85887exXvGnzfjv60OY/+TUd+mqsL8U6rTIozv4j2pBisy1i&#10;z8t+vCtRYwfhJL7hBgW+Diuy2NOn9+/fn4VyWHsWdU1GsW/eQTHeKDGivmHKwb3uUeBbVMuiYivX&#10;uYgx+1a7WFHxegudi+vsKK38Kr6l3qu3VVLdYu/VfeOEvpohljRrFza04odyLCg3LVSJh4pO8qzQ&#10;zvItKLbgIqpeb1EHT6jcnHehb841jQibKlJuRtFFehRfb+7alEvF682XV5Rf6DuUJh0PQ4NiOIvY&#10;9XpFR6864qsCVkqQc0GN4+V6VCrXrqawWUT+bCXffJRiNixV9Q1rnVxIzXLTuNq+YhK+Y71eOfu+&#10;joqZ5H2jjil+/Mh1Ti40O6h9vaKib+HDonq5quzQieXFqr4F/Vt3TCYt1uQ+alDuQqXrzcWkEYeq&#10;tXNGepFe1WvWOc2oim9Y3iDlyNfrPSwqXq9X9Eqwmq/iViLlbAcVy/XIlZt3UMyglkY+50q+kbNV&#10;fYfrYDWvWW4aV9tXTMJ3rNcr58zXMUomQ77ljil+kpHrnFxodlD7ekVF37LnQoVyVdmhNO65sKpv&#10;WGaSU83rTVqsyX3UoFz3XCj1zZ1MI9w8Weo7IL1IL6pmndOMqviG5Q2Sj3y9+edCqa/wil4JVvPV&#10;wcp5OdtBxXI9isoNU4YtZNn7hVTy9R2MNH1V36KzNctN42r7ikn4Fp2tXa5OZ76OUTLZs2dPJqyK&#10;218eCK/33/+hP3rFr/1Rpswm+FKsfJMsCorLaG9VrCxYEuvU2PpSbKDDiuzE6dN///d/n4VCBs1Z&#10;1DdGsW8+fVEOhb7xooYo8C309MaGo2qdixivb8WLFRWvt+hyI3V2lFZiFd9S71XaKqlrgUhnrOJb&#10;SuibeuVaxiL0dyjHgnKzQvUfLwN7YA6T9y2ub1Fs1est6uAJlZtzLvQtLjpHcbkZRRfpUeBbVGrY&#10;tSnF5YYFFl9E4Os7WVlBjJ9l/HqzhEF6n6ivqmn1lHOk1ePlZlQrd9AgxQ1TcLaSbySmim/e1ahZ&#10;rji0VN+3SbnVfCOu9ctVv3u+jqqZ5Hzjjil+9Gh1TgboymOi9vWK6r65m+LQKOXqP5738mIV33xm&#10;CdV8C2LSC+im3IUG11uxjzLCXqpZ5zSjSr5hgVmKKr6+q8I6aTGVrzfLwM+nqq8iLVbOg9OVy80o&#10;KDefPowpyLmSb+RsFd/8SaNmucI9F2r4Nim3mm/EtX656ujM1zFKJkO+5Y4pfsRodU5GZO65UNF3&#10;mOq+/l2QMrh/K/im//G83Rxb6ps/mVDNt+BsegHdlOueC6W++ZNGpXIzwl6qWec0o0q+YYHZuSq+&#10;vqvCiraYytebZeDnU9VXh3Ys58GJyuVm5MuNJPQZJPGSVvLNn05jqvjGztYsVwyeC3V8m5RbzTd2&#10;tna56mjzdYyUiS/F+jJrjLwUW1JcS6tiTXs1QdbpsNlh7Q0K8jqsyM6dPr1v374sFLByn0Xbodh3&#10;OPmhZMsKd8OuUOTr39plFPgW17EgtkqdY4zVt+rFiorXW5hjcZ0dpZVfxbfUu7St9J+yNiv1XYXQ&#10;d6VEzzlrKf1nKMeCcp2fn0GRFJvzjfRvUXSl6438O5GJlFuQY7GvSrGNpfIV8Cj2zYjUf0CBb1Dh&#10;FOWSi4uVK3+vxKLcROi7kmxQ4ZUiw0sou96kcFFUZEqJb1rv4lFhlJUrSlt6xXclWVHTFJ2t5Dsc&#10;4R4TFXyj9a5R7oDlBr5Nyu3mepV8xddROZPQt8QxxY8dpc76z9CJ2tcrRizXiz+0NFq5/pnlxQq+&#10;KyeGGLVcY/CY6KLcJG0lX50qekxU8s0IK1+nzilKXq1cxXglDs6PWO4gkf67WG3OMZLChx4T1X0T&#10;1+HHxAjlipU0CZnvcPKCl/yinCv5Rs5W8B2uqEeNcgcM+qiOb5Nyu7le5Zj5OkbJZMi33DHFTzJK&#10;nfUfP1Xb7eyX6ycazJMVy/WTuedCmW+kf0ct1wieCxMtNzldyVcllzwXyn0zwsrXqXPKyr2wSrk6&#10;XZDViOUOqq3/uufCKuWmJIUXPRcq+Cauhc+FKuWK4ZZOfcPGL2AlyUoxlXwjtargGz1bo9wB1kf1&#10;fJuU2831yif1dYyWyd/+7d9mwmpuAWwhvhQr3/LiqkixFdNkOZ4+vWbdxhXh1UTYwa942WYFdaTY&#10;Qh1WZKdPn/7gBz+YhYbxrl7BwlER8VU3eCiXwsWPRb7yLO3gAQW+xQO3IMMqdY7phGP1rXqxovh6&#10;i8jnWFxnh/Iprm/CKr6l3tG2Wkx3XUoe0NGC477RqjpC34GX7z0Y2/rvUI4F5a64eTdEkRSb85Vn&#10;Uf8W3UzR6x1C7yj57CZSbtENXOyboJcvdXHiWOxZ5iu8di6iwHelj1YIuzYlVq7fZEWZJeR8XUI3&#10;GryY4TxWu96yiaDMN3EtuucHlJaraldqZ68/kvKCxik8W8lXjeShdDZWKvjKs7jmVcsNriFhuUad&#10;3VTfsm/j6y3C+TpWycQ7DnzLHFN876p1LnpMVPbN1WBEXz8PJRqxXC/V8mIFX3kOzvgcWqpa7hDZ&#10;Y6KDctMbuJJvQsFjorKv8JKkVK1zvh4V+3e4vVxO1Xxd8qGHxYjXO9RbI/gm0UOPiVHKDR8Tma+q&#10;76EkwZO+MOdKvpGzFXx1bqiqjqrlFlz/4Lmwqu8QWUYt++pcs+stIvN1rJqJ12hDvuWOKb531TqX&#10;PBdW912pqmMkXz8PDesRy/XuCfdcKPPVuaL+dfPzquUOMfxcmGS56elKvgnx58LqvsJr5JSqdc6N&#10;jar9m553Rbqcqvm65EXPhVV8jWR29S94BN/EVedWnEcpt/C5IM+hyDxe9yTFe221mm+kVhV8o2er&#10;lpsbG4qtUefhub093+jZWuVmpL6OCpl4jeZJsdt+/T/XkGLLiltVZlUCIzuOoARZjqdPu81h3XrY&#10;LDxYITuyFBvTYUWW4vTpD3zgA1loCO+W8W+aYYp9h7vB/W+x7HBAke9QoSUU+AaFZhTEVqpzhLH6&#10;5lp4QKW2Kiq0sPmK6+worfwqvqXe0bYaXF9S24hz1LdGOzuvFXfXTgoM5VhQrl+oe/q456ZHzrew&#10;N4qjx3m94y038SquRLHvEMmd7x4hPqW+kfoPKPAtaijlki84Wq5yyMqMNnrOd1BPzyMbF7myS643&#10;zWWp5JJL2ype3ZQSX1W1xFEMfIe6QwfD5RWfreQbVH3wmKjgO3TKp065GcsNfJuUW8U3d2pA7XKV&#10;ZuDrGCGTYd9SxxTfu2qdix4Tta9XjOa7kkmSfuRyvSdFBd+hUyscWmr5esdXbpIwO6jkO8TKY2IU&#10;36E0onZbKU3VcuWenV/JqJrv4KxXAY2R6tebphh6TIzSVuF1V/fNPyYy3yDH8CW/OOdKvpGzFXyH&#10;CvWpU27G4LlQx7dJuVV8c408oHa5yiTzdYySyZBvuWOKn6RqnUueC6v6+mcHjOa7kiwpf+Ry88+F&#10;Mt+h/l3Bzc/Vy/WYaLleJ1XyHSI5N/RcqOQbVr52WymjquUqQXa8krSa76C2XrKV58Kq5Wb+Rc+F&#10;Cr4iSFXdN/JcCBs/x1ACHVhBlXwjtargGz1bp9wMey7U821SbhXfobM6yJ4K2XOhTrnySX0do2Xy&#10;N3/zN5mwOvqqWPmWF1eusaYa7ApZbBE6m+XofrZreD2s6bB1VsWW6LAiS3Q62cfBAkP4HZhRMC6K&#10;fQv6siCq0Dcy/EIKfAs9i3qwsNyKBY/Xt3KVq15vVV+f0sqv4lvqXew75JDUt9C9gm+U0HfFaxBa&#10;aSaFhnIsKHe40OxID6IK7Vxc36LYgnJFsX9I2+W6t8eAYt8chZUp9S0cxSsU+BaVEXZtSrzcQRb5&#10;V4wBeV/z8QuycP4CouW6pMorctFR35TC5nVEfeOX6ch8VcNs/nd4npGzlXwLqp5EVfGNXXXdchOX&#10;+r6nG5R7upJvpMobape74usYJZMh33LHFN878x2hOCXNRuvoviuM6DsIJYXXGRvZ0XKD8VzNN+Jc&#10;f1zVK9c9Jir55rDMRvFVoqEZs5Jv0QXLo3K5A39v/qzoa55K5WJHKFcJco+Jqr4pwXVX9S16TGS+&#10;BS3pRUVyruQbOVvFt+BkSt1ykwup73u6QbmnK/kWuqrta5e74usYJZMh33LHFP848y33Gjqryg4/&#10;F0bwXWFE30EoKbzO2MiO3Bxb6ltwUlTzjTjXH1eKrVFu+Fwo981h50bxTTsm/1wo9y04W/k+Shgc&#10;5p8Lq/nagcpyUSOU665V0cFzYVXflCCqqm/8uVDg6qMKZ48DR5K8km+kVlV8Y2frlptcSH3f0w3K&#10;PV3Jt/CsG1c1yl0ZkwNGysSTYkfeKzaVYsuKKxFYU/U1JDuXQ6eyHE+fTlRXWxU72KPABdas2ygb&#10;QYot12FFli5tpizkkdwyQ5eei0gp9C1qNkUNzY8i6hsmVFx44xf4FhSa1DmXWfU6FzBm34KLrVzn&#10;okLlXPV6HaWVX8W31LtSWyU1Lsigkm+E0NfzsqDKHER4wZSCcgsqHPxYfkaxb1H/DhWZMs7rFeMt&#10;N7nkgnoU+RYUXHgRxeVmWBNnB3kKfAs8ijMpKdfqWfSOkVHgmw6DobGQ+udHR6TcoZaVV0GNV2mr&#10;rNoxIr5pLbNwFPNVFYcLGIqIna3iW1T1ZPxU9c01lq6qbrlJgrq+CZPwDa83SVC7XKUwX8dImfi+&#10;qzim+N516qyT6Yitfb1iVF8L6rT+1q1zMjtU9R1r/4pJl6uTVfuooFTLrFK5GUl5fiaVfEMnkURV&#10;L9fq6U+gVX3Tp0L6J4tQTDVfHa4Upxwsi1HaKqu2o5qvf5UrmG+YY8JKt8ZyruIbO1vV12tgQ5dR&#10;t9yk2nV9EybhG15vozrLOfN1jJLJkG+5Y4qfpE6dVV1vzhnNd8CovhZUyfpbt84rz4XVfQfBAY36&#10;V0y63BH6yMtkgCWvVG6GtW92ICr5hk4iiaperiXxZ8yqvukjIf2TRSimmu+gZVOUg50Ypa3CVNV8&#10;/atcYcU3LGTFQTUezjmLqOKbnA2LTRyq+hadrVtuUu26vgmT8A3PNqqznDNfxyiZ7N69OxNWxe0v&#10;P/sVb9qbHWRs/pNf8/VZX4qVb5JFUXFGTF1NdddishTDKD7L8fRpW/2arI1dd3G2JDbdl8DCiq8q&#10;xa6qw4os6enTu3btykIrqOWLejLXQ0W++b5MJpp8Oxb7pt5KPNidJFmGXsl3uNBDaZmFnVetzsWM&#10;3Te8WM2nRf+OYNXrNQq6LVZnR2nly33Tvok6V2yrBuOqmNDX90qmiqXh/wE5lGNBublCkzwWc2Jb&#10;pM7yXunftL0KL2Gc15uQNOoYy1VE1XGVjOCVDWLTAV1QcLFvRuEoXqHQN2nn4WJHuPeN5Kr9sRFS&#10;4JsMn2AopKMjl0lhubmRnzRWvtKlbZXWOlbjaFvFL9Ij9S3oC6/a0bMVfPNVz3qtkm/qvTLCbYhX&#10;9B0u1z0patU5o3Xf/PWmT4ra5SpB6usYLRPPdzVHHQ4/JurV2c7Wvl4xsm9yn2QTQr1ykwwWFyv5&#10;pt4r/TuYsVu/3vRoXOUqQg4VfQsfExXbKiVMVtE3aefck2KEcpOrHnpMVPXVce5hUcU3zCdtO6Uf&#10;pa3SWntxVXyT0Rtmk5D65nIctGSaXzTnCr7Rs5V80/M6XJknVW5F3+Gzw8+F0Xwdrfum53W4cr0r&#10;z4U65aqbMl/HKJkM+ZY7JsdDI7VenRuMq4yRfXVi6LkwcrlJBtlzYTXf9LwOi+bnkcs1qpWbtOu4&#10;ylWETlb0jT8XVvPNCCefir46rwR+yTo7QrlJmvxzoYKv6lv8XFjF10Z+GjR0Mjk3SluFqar4Kjx0&#10;ckDmm3or8cqMpHpmvmHXCLuKCr7RWlXyjZytUW74XBjF19G6b/6s/1wYvVx1k/N1VM9kSIpNldaz&#10;X/Gmzdk2BR/a/K5f88XZvbe/6en/+eWbs6OBFJsrzv4jCqXVVHEtI0vnocgsR5Ni12eqq+1RIHMB&#10;WSUptooOK7LUp0/v3LkzCzkKbpk0MtdFBb4iaTMff3Zdodg3QZ2ajHajqm9QaHGZCdXqnJBvg6hv&#10;0T0TELle/2LTjdV101Qpt6jQwn6LlDugtPIx32QsWIXj1125rZLMgmpHfXPkKxD6DpWYZrFyqKKH&#10;Migot6DCSSaV2zno3+JBWbmtCoiWq8l3XOVWv/fTC14pOHIXxnxTCkfxChWut3jSEKXlBmMjpMg3&#10;vQ+GXPIxCUW+Rb2ruNyll9Z5lTFS4JtWME/xeC7siiSHtMz42dV9RdreHtlgqeSbUPCYqFPuYIzW&#10;qnOCPKr6+tUfUOt6sydF7XJ1PvF1jJjJim+pY/Jfq61Xft06J6er+ubQudHLTTNKD+vWOcmhkm9C&#10;wZOibrkJI5Sbe1LULDc9W7HcwsdE5TqLMF2t6x1l3shYGRVG9XJ1PJxZlXmjqHcVt2FplDqHuazu&#10;mwQKkEfiK9Jm8PAe9fGcV/cVkbOVfBMizwUxUrmDk7XqnFCprYTO5npY1Lpe77kgRi9XvZT5OkbJ&#10;ZMg37jgYXIpIj1Pq1jnJrKpvDmU2erlp0vSwbp0Th0q+CZHnghi53IQRyi18LohRy61+76dXW/xc&#10;EKvXWaiwodmn1vWOMm9kpIm8C69ebnI3DLVYlXlD53K9qzh7Llh4iMI6h7ms7ju4dQNW5rqEghk4&#10;jV7tuZAQ8RWRWlXyTSg4W6fcQWPUqnNCpbYSQd8MqHW9w8+FhNHKVS95vo6qmbz//e/PhNWMD21+&#10;18uf/p+fdnZqT/+TbabD7n3Xr6UxQytk5ZvlMlxcFlfhZ7sq4kuxa5580Zp1GzPtdbA1gVseW2lV&#10;bEUdVmQOp0/v2LEjC40OvtXBtzr4VqfcN3n8hXP0CrRVdfCtDr7Vwbc6+FZnVF//SUFbVQff6uBb&#10;HXyrg291RvXluVAPfKuDb3Wm0XfXrl2ZsDo6+dW4AW1IsWetS7YmMPk12yvWrYpNldlVpNjqOqzI&#10;fE6fvvXWW7PQ6OBbHXyrg291VvNN/rejkf9/bLRVdfCtDr7Vwbc6+FZndN+VJwVtVR18q4NvdfCt&#10;Dr7VGd2X50Id8K0OvtWZRt+pk2LXrt90zvmX6u/Z6e90mSzrdFgFyqTYkXRYkbmdPv1Xf/VXWWh0&#10;8K0OvtXBtzr4Vgff6uBbHXyrg2918K0OvtXBtzr4Vgff6uBbHXyrg2918K1OE9/bb/d2HBgR+Wa5&#10;RGhDinUKbLYjQbpINhFkz0vXyZZIsaPqsCLzPH36//l//p8sNDr4Vgff6uBbHXyrg2918K0OvtXB&#10;tzr4Vgff6uBbHXyrg2918K0OvtXBtzr4VqeJ7zRKseULY1ffK7YG733ve7PQ6OBbHXyrg2918K0O&#10;vtXBtzr4Vgff6uBbHXyrg2918K0OvtXBtzr4Vgff6uBbnSa+O3fuzITV0Sn6ubAh2pBiV5bEnjfY&#10;IjZdG5tJseUbFNRmy5YtWWh08K0OvtXBtzr4Vgff6uBbHXyrg2918K0OvtXBtzr4Vgff6uBbHXyr&#10;g2918K1OE9+pk2JNdV173qazzl3Zl8BXZluRYjdv3pyFRgff6uBbHXyrg2918K0OvtXBtzr4Vgff&#10;6uBbHXyrg2918K0OvtXBtzr4Vgff6jTx/ZlX/nITy3KJ0JIUm0iuqfCarYpNF8Nm8edesnDy5MkT&#10;J04cP3782LFjR48ePXLkyOHDh+++++6DBw8eOHBg//79d9111759++688869e/fecccde/bs2b17&#10;965du3bu3Lljx47bbrtt+/bt27Zt27p16y233LJlyxa17zsBAAAAAAAAAAAAGhBIq6NalksOk03b&#10;kGJNe7WNYp0saz/YlRyuu7iVVbG6pKwuMIu8cPMnsxAA1OUlWz/9yI9+kh0A+CwsZIEp4SOf+fY7&#10;P/Kl7ABgmuENB6AP3Lzv1JGHvpcdTAvT9uwGiMF7HcwJvhQ7LixDYXsRJMKrWxVr28XafgWxDQoO&#10;LW1Y8NmwdKg0PgApdrbhQwWgOUixEAUpFqAjeMMB6ANIsQAdwnsdzAlOiv3s+LAMRSK8DvaHtcWw&#10;FmP6rGKiUuzichb2icUHIMXONnyoADQHKRaiIMUCdARvOAB9ACkWoEN4r4M5oVUpNlsMO1gYa/Kr&#10;HZpEixQLI8OHCkBzkGIhClIsQEfwhgPQB5BiATqE9zqYEyazKtb9dT/YZYYUCyPDhwpAc5BiIQpS&#10;LEBH8IYD0AeQYgE6hPc6mBMmIMUm5mmybqPYqBS7vLhhcWnR9oVVyG0IG4sPQIqdbfhQAWgOUixE&#10;QYptiQ9ctXDBn38uOwAogDccgD6AFAvQIUixMCe0LcXaBgVr1w/2JRjeqSAmxS5sWFpe+amuwc9z&#10;xeIDkGJnGz5UAJqDFAtRkGJbYjUp9nN/fsHCVR/IDmAu4Q0HoA8gxQJ0CFIszAkTWBW79rxNyUrY&#10;VJN1AVNmi6XYYQ4tbSjUXGPxSLEzDh8qAM1BioUoSLEtgRQLq8EbDkAfQIoF6BCkWJgTWpdi0wWw&#10;psaaMmvbxSa27mKkWBgZPlQAmoMUC1HmWopN5NABThZNNdQ/v2olUhE+JfrpSn5pDk6K9cpJvf1y&#10;B6nCNDD78IYD0AeQYgE6BCkW5oRWpdizzr14zbqNJsIqYGETYW272CpS7PLiQuGPdcXikWJnHD5U&#10;AJqDFAtR5leKTbXPgerpHZjy6uTQldWtSZoylTQ5P1Bf00yygw9cNYj1UwznVpwGZhvecAD6AFIs&#10;QIcgxcKc0PaqWF+Ntb+J2U94RaTYZLnr4mBL2OX0wMKR+BCk2NmGDxWA5nAfQZS5lWJDYdVJromK&#10;unLCT7aiyhYRZFiY2EsTlu+InoBZg5kZoA8gxQJ0CFIszAntSrHpnrDZGtjBz3bZD3aZGhtZFXto&#10;eXFDsgRFOPE1IRY/DFLsbMOHCkBzuI8gytxKscOKq6eABidWJNXQIyDql2a9QpYmUFwL08Bsw8wM&#10;0AeQYgE6BCkW5oRWpVi3EUEmv6ZS7MoeBedW2it2ZJBiZxs+VACaw30EUVgVm+Gk02FJdUgiLVVI&#10;gwwL8/PSDCWPpIHZhpkZoA8gxQJ0CFIszAltr4q1jQiCrQlMh42vim0GUuxsw4cKQHO4jyDK3Eqx&#10;JrL6+mfh4lcdVdVFE8csjzTvvBSbBAdhr8RoGphtmJkB+gBSLECHIMXCnNC2FOsU2EyETTXZtesT&#10;fVaGFAsjw4cKQHO4jyDK/EqxIpU9DaeK+rJoipfIT1aEKbAJV31A4UFil8MFf/7nK8ruIPGKYJsd&#10;emlgpmFmBugDSLEAHYIUC3NCq1LsWfabXekeBabGOk02CSDFQg34UAFoDvcRRJl+KfaRH/1k571f&#10;zQ7GzdDa1VQwLRdjAarDzAzQB5BiAToEKRbmhLZXxbqVsAorkIQHP+TFBgVQBz5UAJrDfQRRplmK&#10;NRH2JVs/LbOYsTO8RDYQZgEawcwM0AeQYgE6BCkW5oS2pVgnwq5ZtzFbGzvYOlZ/kWJhZPhQAWgO&#10;9xFEmU4p1omwGtuy9qRYf9MBkeqwQzsWOJBoYVSYmQH6AFIsQIcgxcKc0LoUO9iRINuUYHCov0ix&#10;UAc+VACaw30EUabtc27fJ7/56ts/70RYszalWIC2YGYG6ANIsQAdghQLc8IkpNjBRrG2GNbWwyZ7&#10;FJx78cLJkydPnDhx/PjxY8eOHT169MiRI4cPH7777rsPHjx44MCB/fv333XXXfv27bvzzjv37t17&#10;xx137NmzZ/fu3bt27dq5c+eOHTtuu+227du3b9u2bevWrbfccsuWLVs2b96MFDvb8KEC0BzuI4gy&#10;VZ9zj/zoJy+65VMmv2IYhmHYuCx7zEwLSLEwKyDFwpzQrhSbirDJktj12TJYO1TA9itgVSyMzPS9&#10;GwH0D+4jiDJtn3N6Zf/D3Q+4j2czVsXCNKKhm4UAoDtYFQvQIUixMCe0vio2XQZrOmwixdqhLYyN&#10;bVBwaGlDttGasWHpUHZG55YXs5MbFpezuACk2NmGDxWA5nAfQZQplGLtlX3viW+YDitDioVphJkZ&#10;oA8gxQJ0CFIszAltS7FOflUgWx6bKrOyNes2RqXYiMy6vLiwsLicCrNKtGGpMBVS7GzDhwpAc7iP&#10;IMrUSrGGCbJIsTCNMDMD9AGkWIAOQYqFOaFVKTZZ+pruCWuW/XLXuZcocs2TL1LMaFJsslo2thTW&#10;Ayl2tuFDBaA53EcQZcqlWEORWQhgemBmBugDSLEAHYIUC3PCJKTYVI09+7xL1q7flKmxZrG9YmNS&#10;7PJiFSUWKXbG4UMFoDncRxBlJqRYgGmEmRmgDyDFAnQI73UwJ7QqxZ7t/VSXya+ZOJv+jW5QsLy4&#10;YXEp2xJWocFGsemWBIcOZWe8EwFIsbMNHyoAzeE+gihIsQAdwcwM0AeQYgE6hPc6mBNaXxWbSrH6&#10;u2bdxiQ8+NkuHZZIsQsblmxH2HRTguxnu5LFsotLg61ibdvYJBiCFDvb8KEC0BzuI4iCFAvQEczM&#10;AH0AKRagQ3ivgzmhXSl2sDWBU2ATG+xOoFPFUuwwthjWD2TE9itAip1t+FABaA73EURBigXoCGZm&#10;gD6AFAvQIbzXwZzQqhTrK7Brz1vZKNYCSLFQBz5UAJrDfQRRkGIBOoKZGaAPIMUCdAjvdTAntC3F&#10;nmV7FAxLsZk+e17kZ7uGWVFckx0KVrTXUJl1IMXONnyoADSH+wiiIMUCdAQzM0AfQIoF6BDe62BO&#10;aH1VrP1U12CX2CSQqrEWUyjFJhprtiPs6UPL6UEaHjqT7BVbrMQixc44fKgANIf7CKIgxQJ0BDMz&#10;QB9AigXokL0nvrHtnq9kBwCzS7tSrK2BTc1WxWa7xw5Wy0ZWxR5aXtywYDhRNsOdCU+sgBQ72/Ch&#10;AtAc7iOIghQL0BHMzAB9ACkWoEOQYmFOaFWKNb3V1sOumKfPVtmgYGSQYmcbPlQAmsN9BFGQYgE6&#10;gpkZoA8gxQJ0CFIszAmtSrFr1m20ZbAmyNrflU1jIxsUNAUpdrbhQwWgOdxHEAUpFqAjmJkB+gBS&#10;LECHIMXCnNCqFGt6q0mxiQ5ri2HThbGmxiLFwsjwoQLQHO4jiIIUC9ARzMwAfQApFqBDkGJhTmhV&#10;inXLYE2QTf6uS/crGGiySLEwMnyoADSH+wiiIMUCdAQzM0AfQIoF6BCkWJgTWpVibS8Ck2LXrNu4&#10;5skXOUE2WSe7LvazXc1Aip1t+FABaA73EURBigXoCGZmgD6AFAvQIUixMCe0KsWefV62O4FtR5Do&#10;sLY1wWCRLFIsjAwfKgDN4T6CKEixAB3BzAzQB5BiAToEKRbmhAmsij373GQvAgubMmu7EyDFQh34&#10;UAFoDvcRREGKBegIZmaAPoAUC9AhSLEwJ7S+KnZdshGBbM26jfprCqwJsrKFkydPnjhx4vjx48eO&#10;HTt69OiRI0cOHz589913Hzx48MCBA/v377/rrrv27dt355137t2794477tizZ8/u3bt37dq1c+fO&#10;HTt23Hbbbdu3b9+2bdvWrVtvueWWLVu2bN68GSl2tuFDBaA53EcQpZPPuYceKrD9+6P23vc6+/QN&#10;b/uHV/95dnj99QX2678etYsuKrZ/9a9CA2gfZmaAPoAUC9AhSLEwJ7QqxWZrYOO/3MWqWBgZPlQA&#10;msN9BFGafM7Jt9ye8IRpteBCMKwFS2bmXCSGYXNktWniC9AnkGJhTmhbik102PXpNgXppgROnDUr&#10;lmIPLW1Y8NmwdCiJXl7MjldYXE4dhkGKnW2QkACaw30EUZp8zj3hCWd+/ufP/Kf/dObqqxP7gz8o&#10;tr/4i6jddluB3XVXsX3iE7J777jnfVuzcGZf+1rURuX06TNveUtyXQDtw8wM0Ac6WxWLFAuAFAtz&#10;Q6tSbLJBgQmv9mtd6V/bMdbCUSm2UGMdZnkxk2hDkGJnGz5UAJrDfQRRGkqxf/zHZ77whexwIrS7&#10;VyxSLEwQZmaAPoAUC9AhSLEwJ7S9KjZbBjv4nS4/oPj6UmxJGqTY2YYPFYDmcB9BFKRYH6RYmCDM&#10;zAB9ACkWoEOQYmFOaHtV7NmDzWHPWX/p2vXpNgWDFbKKrC3FRpfECqTY2YYPFYDmcB9BFKRYH6RY&#10;mCDMzAB9ACkWoEOQYmFOaFWKte0ITH51lqyTXZetli2WYpcXNywuLdp+sQrlJddyrRYpdrbhQwWg&#10;OdxHEAUp1mdapNidO89cdlkW7g+vfOWZffuyMFSg+5n56NFkIOkvwByDFAvQIUixMCe0K8WmP9iV&#10;CbLnXrJm3cY1T74o2a8gXSpbIsUubFhaNgX20NKGwc92OVZZNYsUO9sgIQE0h/sIoiDF+vRfij11&#10;6sxVVyWipwJdceGFWUDs25cdXnFFVrdClGa8Fb755sTGwpYt0Wo7dHVKFmMkWdwaKiWZmV3R+TqY&#10;QrpzZ3alChirFqfhYbXV31VbSaWoSktL2SHA/IEUC9AhSLEwJ7QqxZ6dbgtrUqwtgz178MtdtkK2&#10;WIod5tDShmEtNhcRgBQ72yAhATSH+wiitCfFvvKVbXwrzrUUe/Rooml2vvI06FaTYlUr9XghV11V&#10;SelTMqc2roppu0qvv5ddlhTt7IorRshH6U3VLZEslaEshhxN9zSBVRVT+zizxnEopZpC/ai/CwvJ&#10;zGzJVA2l1FnLylCkUupa7DJdHUoqI5Ty/POzsAgqEEPlVkwJMHMgxQJ0CFIszAmtSrFnnXuxrYe1&#10;NbCmzGa7E6y7eM2TL6ojxa6mxCLFzjhISADN4T6CKE0+55BiJ8zOnUmr1sBUwnERdGu5hHfzzUn6&#10;wArVZOXj6nnVVWfOOWclvV+EWsDEViX2XZxAqRKrS7FCjrb+tBCdjam0ugqZlasSbVlr0Br+4WWX&#10;ZQta5ZL6ZjOz5W8pfc1al2bXIjMBVwRybR61j59A4YpjJqg5wNyAFAvQIUixMCe0vSrW9ihIRNh0&#10;GWyyR8G6jdkK2djPdg2zvLgwtB1BeJwDKXa2QUICaA73EURp8jmHFDthdlaTYi8cXphpVqh+VkdF&#10;Bxnm7ZxzssQO1fb884eKvvnmFc00wF/LKZcSefSqq5IE9tfhlEQVqtoWsmVLUroKsgorUC5rluiw&#10;4lS6INfEUwVMFA4ETf9QCZSh68RTp5KZWZdph4GjIl3DOpOvcvBjAi81iKm9PlboqgRZAcwNSLEA&#10;HYIUC3NCu1Js+iNdTodNlsQO9iiwmEIpNln2ujjYKnY5PUjDxqqLYpFiZxwkJIDmcB9BlCafc/Wk&#10;2Ju9ZZIl8tMVnmB3zjmZhJee+vK/+fksfuzM6qpYX+VsjnrBcSpdmprnaLqXgu05YHKnUurQX/Xp&#10;Y9JqdS5LNyUw9dNwEqTifeVRaUyB1SjSXw0kJ/IqvkSNtcSromQqWiVaZXTVbgzLgsZRGuuLdKgn&#10;M7Of2MzvYmtGFWGis9xjlymURon9NjEUo3hfti4kqCrA3IAUC9AhSLEwJ7QqxZoOm62KNR3WD0T3&#10;ij20vLhhwXCi7IBVF8Uixc44SEgAzeE+gihNPudqSLEW6bSwc85ZEYCuSJVWh8KKMezfqqcS1dFd&#10;+114/CDFVsHvJlWpUEJdWsqEwlPpv7JXL8sC6dBnpEtTnjY29NeUx33eTrUK+HKkDlV0TFTVUMwv&#10;5hW6qCo6rFDNldJVKRA0g0NVRlVV+lQYHZqZ85evNMpT+cusPkrjujJodiVWWf6F+yi+pBGMoKoA&#10;cwNSLECHIMXCnNDuqtiB8JqYbRFrgdR0qsoGBSODFDvbICEBNIf7CKI0+ZyrIcWec86Q5LQz/Wfv&#10;+isU8KUihRVjoq3n9ZHPfPvzF//HYvmsOTMpxe4r+kfr4tSppIXLzbomQPGOLRW2IlVXLi1FVUJD&#10;aWKrUwOU8sJ0va0u6or0B7V0eP75yZBQQPbEJyZ/Cy+5kJgUG2idedSwunYrVwFbG6uwj3+oNKqn&#10;YizzV74ymZmtnYUVZ3quUGsoRo2mprOWMWVWhwoI/wJt8azprZZhYKqYzpqwGyOoOcDcgBQL0CFI&#10;sTAntCrFrj1v08pesedmG8XaBgVmSLEwMkhIAM3hPoIoTT7nRpVijx7NVCEfxdyc/jaRAm61rPAT&#10;D0uxd19zfZjzuJhJKbaKWjoSfuNfNbxha4A68bLLkvR5C6qkwxKV0Ed5njq10hS244HvPqqkqMoU&#10;omF5/vllCrI75UpUHYLS/UMb3haT1j+bmS1GLakErlkssYrwJVcdKt4kWifaFuJ7VWzboOYAcwNS&#10;LECHIMXCnNDuqth0f1izYElssio2ukFBM5BiZxskJIDmcB9BlCafc0ixEybV77JwdeRSccHpqJwa&#10;7HyaR913RbqJqjo3X+f8hdiGBqarrnqZV6Vb0CqNpbcYN3jKNcoA5VCSft++ZOyVaM2qhs6aiGl1&#10;VliD05mvbyqlOkIx+qtwsCpWNVFzuatQbi4TZ1aELtZumRL8cuVVntjwXQDmCaRYgA5BioU5oV0p&#10;NlVgszWwbnms/X7XukSZRYqFkUFCAmgO9xFEafI5N6oUK5ycZOwcKLAmvN6c26DAGJZi2aAgilps&#10;VRsjV1xRLPLamk1TFQvrnI9UjFNF5a7+9XNWVop0OCnWKZK+jFhdUlSJT3ziivpZiM4qQyslj+pg&#10;CYRqJYLS/UOrrWLkoqKDVbG6Xnf5DicTu4BQypgCbqgg/1bydeoSgpoDzA1IsQAdghQLc0Lbq2IT&#10;+fW8RH51gUyHZa9YqAcSEkBzuI8gSpPPuRpSrEU6Yeic9EftDQX89Ao7tU7JBofZz3b5StMYmdWf&#10;7Ro7pj9W6YXCOucjlaEvv+5L97dVR5vplFuaKt+ldAmtckjXliaR/r/HL5cUT51KSrnqqiRPU0VX&#10;RS7nn198sVaulWj1CUr3DzXClZXFyNFfFWvxlptrGQXM5Ogu31IqMtb4rghHcBijYjKAmQMpFqBD&#10;kGJhTmhVij1n/aUyWxtrfzNLl8QixUIdkJAAmsN9BFGafM6VS7E3p8tafTPZ65Xev7z21/oJU2PN&#10;lMxxTroq9sLsn34fv+LqLH7s9FyKNQHUqXJdYX1RsRo704XPefP711AvV+GqdHdaJ+aqTU55G6f6&#10;4UJUyvnnZ5lUx/RN/fVR0f5KWDtrYYd/6CeWr1sVu7SURKo+uiJdl19/RepQ8fJV/jp72WATA91f&#10;OhVUSektK2Gn9DeoUiFb0p0TAOYSpFiADkGKhTmh7VWxth5Wdta5F69ZtzFRYN3aWDYogBogIQE0&#10;h/sIojT5nCuXYseISbEpH/nMt9/5kS9ZePz0XIoVp04lqpxaI9DgeovTTH0KIytiOqPlYMrj+edn&#10;S1z9sOmeraIuMFXUREzVx1TmvPkXa4lTkpnZpFLLR2FV3pYG2wW6pa+myS4N9sY1FOlfphJcdtnK&#10;wLD6PPGJ0fWzhorO5wwwTyDFAnQIUizMCa1LsYPtCGwZbGIDcVa2cPLkyRMnThw/fvzYsWNHjx49&#10;cuTI4cOH77777oMHDx44cGD//v133XXXvn377rzzzr17995xxx179uzZvXv3rl27du7cuWPHjttu&#10;u2379u3btm3bunXrLbfcsmXLls2bNyPFzjZISADN4T6CKE0+55Biu8JWR8KUM+aZ2fTckZCLW2YL&#10;MK8gxQJ0CFIszAmtSrG2IayproWbFbAqFkYGCQmgOdxHEAUp1uf48TMvecmZf/JPskOANmFmBugD&#10;SLEAHYIUC3PCBKTYZBns+myPAqfMJvGxvWIPLW1Y8NmwdGhwZnlxcGrD4vIgNgApdrbhQwWgOdxH&#10;EGUqpFiPFqXYb37zzI03nvmX//LM5ZdnMQBtwswM0AeQYgE6BCkW5oRWpVhTYH3t1TaKtS0LFIhK&#10;sYvLWdgnkWgHAuyh5cUFHaThAKTY2YYPFYDmcB9BFKRY41vfOvPWt575d//uzHXXnXn44SwSoE2Y&#10;mQH6AFIsQIcgxcKc0O6q2HQXAlNgEzX2vHR3An+v2CzhMBEpVtEr62Nzhysgxc42fKgANIf7CKIg&#10;xYpHHz3z9ref+fmfP/Nf/+uZ73XxQQ5zCTMzQB9AigXoEKRYmBMmsCr2bNsZdrBvrMJr1m2UKTDa&#10;qtjlRT8+lgopdsbhQwWgOdxHEKUrKfbLXy6wj388anv3mp14984P3LTsDs+8970F9sY3Ru1lLyuw&#10;F7zgzM/+7JnXvObMpz+dVQ+gfZiZAfoAUixAhyDFwpwwgVWxZoVrY4ul2ERyXco2hVXIW/mqMxvS&#10;LQoOLS8OnfBBip1t+FABaA73EURpKMX+/M+fefGLzzzveaE9+9mZPe1pQ/azP1ts555bbD/zM4E9&#10;uvZ//d6a/+XMmjXF9i/+RbH9s38W2nnnZWY5/9mfTXh5LwAzM0AfQIoF6BCkWJgTWpVis9Wv6baw&#10;ydrYddl6WFsnq0BMil3YsDTYE3Zpg/ezXacPLWc/6WWKbCFIsbMNHyoAzeE+gigNpVhPJE3soouK&#10;7UUvitr11xdYsMrV2f79x5f/bs9bb1dgyB56KGoAfYWZGaAPIMUCdAhSLMwJrUqxJrlmOqythE23&#10;LDAd9qx1kQ0KhlnZEzaVZW1R7KHlZNUsGxTMI3yoADSH+wiiTNunYFs/2wUwcZiZAfoAUixAhyDF&#10;wpzQrhSb7kVgZhsUrPxNbSQpdnlxWHsNjwcgxc42fKgANIf7CKIgxQJ0BDMzQB9AigXoEKRYmBPa&#10;XhWbrIRN94f1A4o/a13yQ15VpNiB4rqyOjYjF5GBFDvb8KEC0BzuI4iCFAvQEczMAH0AKRagQ5Bi&#10;YU5oVYpde16yHcHa9elPdaXaq8zXZwul2ERiHewEm+wNqwMLK+j2kM2OCpRYpNgZhw8VgOZwH0EU&#10;pFiAjmBmBugDSLEAHYIUC3NCq1KsbQhr8qu/R0GyV+yTL1J8ZFWs7QRb8PNch5a8E4U6rECKnW34&#10;UAFoDvcRREGKBegIZmaAPoAUC9AhSLEwJ0xAis3WwKabw2b7xg72K6iyQcHIIMXONnyoADSH+wii&#10;IMUCdAQzM0AfQIoF6BCkWJgTWpViM/l1XfbLXWvWbUxi0s0KFECKhTrwoQLQHO4jiIIUC9ARzMwA&#10;fQApFqBDkGJhTmhVis1E2HWpCHveJeesv9T2jbUlsUixUAc+VACaw30EUZBiATqCmRmgDyDFAnQI&#10;UizMCe2uik13hnXCq787gemzSLEwMnyoADSH+wiiIMUCdAQzM0AfQIoF6BCkWJgT2pVih/eHTRbJ&#10;plsTJJFIsVAPPlQAmsN9BFGQYgE6gpkZoA8gxQJ0CFIszAmtSrGJAptKsbYw1tbDJlKsbVbABgVQ&#10;Az5UAJrDfQRRkGIBOoKZGaAPIMUCdAhSLMwJrUuxqfaaqbHrN2XhdFWs/iLFwsjwoQLQHO4jiIIU&#10;C9ARzMwAfQApFqBDkGJhTmhVik0WwKZrYDM795I16zauefJFTqJdOHny5IkTJ44fP37s2LGjR48e&#10;OXLk8OHDd99998GDBw8cOLB///677rpr3759d9555969e++44449e/bs3r17165dO3fu3LFjx223&#10;3bZ9+/Zt27Zt3br1lltu2bJly+bNm5FiZxs+VACaw30EUZBiATqCmRmgDyDFAnQIUizMCW2virXV&#10;r/azXeesv1Smw2xh7LkXsyoWRoYPFYDmcB9BFKRYgI5gZgboA0ixAB2CFAtzQuurYm2DgsGvdSU7&#10;xq4qxR5a2rDgs2HpUHbm9PJidmrD4rKLDECKnW34UAFoDvcRREGKBegIZmaAPoAUC9AhSLEwJ7Qq&#10;xdpiWLc7QSK/rtu4EjgvslfsoaUNi8tZ2EfxAwX20PKir9AOgRQ72/ChAtAc7iOIghQL0BHMzAB9&#10;ACkWoEN23vtVWXYAMLu0KsWmGxQkkqssCSeLYZNdYl14JCk2UWI99XV5caFQsEWKnXH4UAFoDvcR&#10;REGKBegIZmaAPoAUC9AhSLEwJ7QqxSbCa6q96m/yg13Jktjs8Kx1G2UjSbGB9hoosysgxc42fKgA&#10;NIf7CKIgxQJ0BDMzQB9AigXoEKRYmBPaXhV79rkXrz3vkrXrN5n8mkmxZrFVscuLGxaXsk1hFRrI&#10;rUixkMCHCkBzuI8gSlefgvLFsPm2ZGbORWIYNjXWkCY5NC8doB8gxcKc0Paq2ESHHQiva9KVsIkm&#10;a4tkn3xRTIpd2LCU/SrXoaUNblPYJLyyV6xAip1HkJAAmsN9BFG6+hR8whPO/JN/cuaf//Mh+x//&#10;x6itWWP2o5/+nx/5H/9ldvi//q/F9q//dbGdf35ml14a2v/5f555yUui9kd/dOa5z03qDDA+mJkB&#10;+kDNVbFIsQDjACkW5oR2V8V6OxIkCmwqxcrcTgXFUuww/urXQ8tusewyq2LnFD5UAJrDfQRROpRi&#10;f+VX9FZSYHv2FNu998ru2/UPuzbvtXBmX/pS1MbIn/85UiyMF2ZmgD6AFAvQIUixMCe0vSo2U2Mt&#10;MFgha3/Pim1QMExMcuVnu+YUPlQAmsN9BFE6lGKvvz4Lj0Jne8UixcK4YWYG6ANIsQAdghQLc0Kr&#10;Uuw56zeZ5JqYt0LW7SFbRYqNSK7pLgZFi2KRYmccPlQAmsN9BFGQYiuCFAvjhpkZoA8gxQJ0CFIs&#10;zAntroodCK+yZKNYk2I9K5Rik2Ww2Zawpw8tpwdp2NbHpieS6MiaWKTYWYcPFYDmcB9BFKTYiiDF&#10;wrhhZgboA0ixAB2CFAtzQrtSbLr61VRXtxJWloiz6SLZyKpYtyWsbQqbxYpDS1n8hsXiFbEJSLGz&#10;DR8qAM3hPoIoSLEV6a0Ue+rUmauuOrNlS3YI08Nszsw7dyYDEmYPTTLqWU04M8cf/93DJ0//IDuo&#10;DlIswDhAioU5oW0pNlkMm+4Sa7Z2/abEUkG24gYFI4MUO9sgIQE0h/sIosyAFHvzzUlNnOmwDfop&#10;xe7ceeayy5K/efw2KbGAV76yOLejR89ccUUW9lFr79uXhcWWLWeWlrJwE1QNv5KuaL8sH1XDles7&#10;ykpkQV3UE5+YhctRfcZyXcPUnJkrap26uuqS6KlTQ/2r9jRxXw1efkOdc05SkEOJzay5VNWgOwrt&#10;wgtTZ498jKFsg//rkB+WsTHs8DNftSY1UIPorqyOErekb6opZGNEDRubcKYZpFiADkGKhTmhXSl2&#10;sB72rHR3Av3NtikYLJVFioWRQUICaA73EUTp6lNwXFLshRcm1XBikEk/haJhgFyUsrqm0EMp9qqr&#10;RtNZSmQma7fATp1KbMuWpD1lhW3lS3j79pVpfzpVT8G57LLElLlMl5AXrRSjBMo/L9SqxPImkqMb&#10;PHa9hSiTckWyFjVn5oqVUYPo0twVBZ0bNIu1nvpa8UEyM9dKPtbyAeUdXd4jdjsHFVDRsqWl5Kz+&#10;Bn3kRnXe18yhrPKngsoEh/UGrSpZ3UuXplKqoAs/55wsXBHdm/mbojlqpYp1nhKQYgE6BCkW5oS2&#10;V8VmIuxgd4Ikxg7TFbJIsTAySEgAzeE+gihdfQqORYq9OV0PG4hEFrmqFCKvKskcPZRinQgVQ1en&#10;a4xZcO2nTq3EmNKnJjr//CQciF8iyCpmPqqty+eqqxJRySXLX8grB6tQTUuS42WXJWEFLOyjQ0uj&#10;fBQIFLdAXAvQJasyKkuZyIKx5FAm1jgqRdVQtkEdClFu8pKvXEwoHG7zOjOzdYryVAWUbSEqxcoV&#10;+mvLSP1GdmeFrsgyFNZHlt4CllLhQvFXCaybDMsqr/0pB9cdeQuw0oXysax0meqjfLZG4eAZbucQ&#10;38W1g1DR/qGwBjFKBq2Kc/El5lyC+JjlyV9sOeoOu6hY6wmd9TuxIqPWpN8gxQJ0CFIszAmtSrGm&#10;wyaqq21QMNBkFU5OrduIFAsjg4QE0BzuI4jS1afgWKTYCy8sVgRUMZNUbr45+wfUijEzjUZnXYws&#10;0F8KmVIp1r80P73i83KVyYuKd7pblZYpJC/9nH9+FhA6GxM9HdZ3riZyUf1VNxNkDQUU6crSoTtl&#10;KL2T9hzKU14yk19NrgocHarn0lKSRimtONOtFBNcgs6qOJ296qokmSovF4Xtb5EWVjwzK6UyD+rj&#10;RqxOPfGJyWFRhhmWg/6qhk6uVZUcqqffs0qpGqrmihdqDZlaSYdBSmGXafHK02pld5lQVorMV95y&#10;FkGGfq0MJbAWVpUsn6ACDp21rlQCla6/VhnfCn39Qi2BrleJ1bBBn6oZHdaeqxJc4KrkW6CEKolV&#10;AXf56hcNALWStaSGog6Dq1BtCyusxO7uyzNStXsPUixAhyDFwpzQqhSbLYNNVVcTYZMlsYMwGxRA&#10;HZCQAJrDfQRRuvoUHIsUa0JDHhd/82AbWUORLnyUVbHetV92WXhWVi4qqXQ/sbFvoA/6GpYwsa86&#10;6h1TMP0idKhCTadzWD86CzA9sZySy9yS/k6RKq8EKleluwv0ww4NPKV3wq4SaMgFuqRHdGZWtQsH&#10;tqjYkipUNVQmrpJ+K8mCS7YrFUG3+mYtqZx1meod5aCAXZ0ax2Xohw0dBln55lBVg1My1SfIzaH6&#10;WKdYwKH0hZ0e5CxTyljmomJT+1izm7AbWGFBflUVKJE+hRIo8+oUtoPdWX58vr8MuxY3fgJGqknv&#10;QYoF6BCkWJgTWpVibReCc9Kf6nJLYk2ZRYqFmiAhATSH+wiidPUpOC4ptlBEuDAVoYRJsQ6T7Uzv&#10;mBMp1m8fP32hTCO2bElaxqEm8s3/kSs/Nxd2AmJQt6AmJZw6laRUPn41fNR956fbJvi4y1G5QZ3N&#10;yjva9NYSlECFqnEcwQXmMc2rlLKZWfkX1lk1cdXQVesWsAtUIGBpKbkombW8X+F8d6jB1fKFymOQ&#10;0qELdN3tZ6h8ggvXKXctQdGxZgykVdePZnZWY0C5WQ52pxeaX5wbNnK0KgWJ/S4OqloFW4wcoHzU&#10;IPnxrNb2G3zV4iyfiuR7Ifi/I46ScnUq1kGx+OkEKRagQ5BiYU5ofVVsujvB2vWbLOxWxZohxcLI&#10;ICEBNIf7CKJ09Sk4yVWxPk69PYoUW3TtQbxzz5elGDWgMyOWXh3hi1wl7NuXVUBZ+fk7E6e8bW2D&#10;aiheZ4UCrjL5olXKZYOFwE98YjJalI855lG80vjioMg3SIDyjKnJA8pmZtW/UHfzBTVdhauzX5au&#10;96p0Y1PloEawS/Mr7DeOKao6q8QKqKcUtpYxF2Ul97xKqxjXC36GeXQqltKvlY8f79L7+QjVNriu&#10;VZG7SaXucpSna2fL0FF90BrWjD7Wtv71OlQN/39siPI2FKsm8FG5fluJWEOVZysva7GAkZq99yDF&#10;AnQIUizMCa2vih3osLYk1gTZxEyKPXny5IkTJ44fP37s2LGjR48eOXLk8OHDd99998GDBw8cOLB/&#10;//677rpr3759d9555969e++44449e/bs3r17165dO3fu3LFjx2233bZ9+/Zt27Zt3br1lltu2bJl&#10;y+bNm5FiZxskJIDmcB9BlK4+BccixV5YYa/YoJLzJsXqGmPmX7vaJDgr8zWafFl+jAvH0iu+elMb&#10;hS6xS7bEJkdedVUSsMqfOpVIqBoGPorUMHCROtyypUBHc1x2WXIqqEwssSO2CNEjmZlLmkWVDNiX&#10;7niwKk5PtEqqNWR+ha1xDCW29JbAP2Uxak+1Vb6esQzz6FQwtHzzCU7J5OsKUtivhkmE7qxOBb4y&#10;P31wSqYMZbZ8WPhXJILiylG/qJWCHNSwyiSPUmpQ2QhRgqBWZnnKG9nHtPiA2MhRJYNq+6iqhYWW&#10;uEwhSLEAHYIUC3NCq1JsIr8OhNdMhx2shzVlllWxMDJISADN4T6CKF19Co5FijUVwwQ4x82p/GqR&#10;FnYoUoeKdOHqUss0SrHi1OAH8XWlwbrOPEp8zjlJtqbN+dJPvizFqAGdGbH0KtpVoKKipDT53slX&#10;Q2lMLVLgqnT9psyKk5lAFqD4wgoEA8kwVStfmXxNAvJCao5kZnY1yWtnigkWJComqEYMa2pVUjnY&#10;APA7S+a3gJpI167EFqmApbFrVBvmVTxrc4cOy0eXqmHXIq/govIoqyc+caXjXFPLN3/57qxOBWcL&#10;0wvnIpRGA0YXqFYKhoqNIrsuBfzrDXCNrJyV0jVyYJaDmtr62q+GKC9CxBIEkboc5Wy3sCqmsIpW&#10;e8qUQyHnD34mTgnsQhyqbaGGG1R+ykGKBegQpFiYE1pfFbt+k/6a8GqBJKxAuk1BXIo9tLy4YSFl&#10;w+JyFicOLWXRGxaXDmVxIUixsw0SEkBzuI8gSlefgmORYsU56V6ZjptT7dVpE3boElxxxZBApvhA&#10;fClhSqVYoavWZepvodToOJVuLnlVuhWpEu/bl4hQTpfJl+XHuLBr+SD9zlTSMk1HBakXfMVHFTMl&#10;yEdZWd8FlkfZKrEVYSisCqgIBfLCn2KsJquiWplKZfn7uAtU2+YrL1SEq0+EZGZWU+jyrYPKsco4&#10;ytPbWatkXvjTtbieEi6xqqHGCTpR7nab+JepU/6hcgjaJ0CJ5WLKYDkqS+1mlbGaOJd8Lwh3VqeC&#10;oSLz0ytl/qwVYSUG6Oyogzafid/OAUFiV5kYSmBd6VAFbFuJGDprLaCUGjwqUZafB1SucrY05bOE&#10;I3+l0wxSLECHIMXCnNCqFGvLYLOVsIOf6kpsIMjGpNjlxYWFxeVUaz20tGHDUibGLi8m4ST60PLS&#10;BqWw6ACk2NkGCQmgOdxHEKWrT8FxSbHiiiuSmjjzpYSbUyl2p6fR+LxyIPaZ0lTO9EqxQinLRZZT&#10;A6VMbaLm0qESK0YBI1+WH+PCroggveJ9JUsFXTbYqlWmU4rJIy8/PtZNSmbVVkCm8bCUrmc0YUt/&#10;85mbgGUqlSHHPMrH6mz5+6jOahxFmlabR5E6pYKUQ2ECm5l1UU984lBTx3DSpGGX6bz8+ivS5Dnr&#10;BdXBhQ3XOIZLoHgTJa1fFFDT6a8pgM5FySx/Faqy9FdXuipKpkaTY8mV6hr9mqt0leX0x3wvCEsp&#10;dCo4W5heOBdhF2VXHYwTq/BIg9bP2fDbOSBIrKqWJBZWH/21sNpKh6p5CSrC0quqSixUSr6S6hFF&#10;+iuRVyWfyTSDFAvQIUixMCe0KsUmeuu5F2cLY1MpNtk31lsnWyzFHorIrMuLfvTwkQdS7GyDhATQ&#10;HO4jiNLVp+AYpdgSbh7eoKAJPZRir0r/4XwJR48mSs355yftoPAVVyRh06dMoHFYAmFnxZYtQ5nn&#10;lRc/pvysYUrQSJzyfgVetYqpTjqlS1OJahClMaVPka7+ireL8tEly0XDw6y8JV2zOFSQvJRDXo/z&#10;USm6hCc+sTD/0WZmleX3mi5T16VWtfor4GqiQk1AtF6wBrGw4TeODRJhCXTot5sirRfk4tpf8VYT&#10;lWL/8t3plYWoYnLR2FNA+ShPZajcFLa6GQq7IlxtrQJGvheES6lT1hS+5dML5yKUp5rLBGLFBxcy&#10;6qD1cxbKs6jfM4LEqmpJYkPto9bWdaliqrM/HgoxBdbSl/fRSKie6tAZAikWoEOQYmFOaFWKPdt+&#10;syvVXrOVsJ7psFiKjYisit7g70oQ02KRYmcbJCSA5nAfQZSuPgWnToq94YbeSbFiZ/o7+zG9SafU&#10;Ar7adXTwb+F11jSaQEl0apfS+ASykbCYLVuSTPxFkZat09RGRaXLfVVz9VHgqnRTBR9FPjG+M2YN&#10;XLOMlbZmZten1kr6G7SeM/+iXJMaOmUCpYXVrasKf3nkLkflE3SQaqgRovFpPSULsMrIy3cs7AVX&#10;bZ1yZ1WuMtew9Ae/w79S5SkzlFhVDe6IkXA5q62shUtuBCVWhV1f5K2HqMKxCWeaQYoF6BCkWJgT&#10;2l4Va3vCJppsaqbAZrZuY6EUm25JcGiwK+zKprCh9IoUO58gIQE0h/sIonT1KThdUuwXvnDm3//7&#10;Mz/1U9lhrziVro4MpC6YBpiZYZrQJKOpplDdnnKQYgE6BCkW5oR2V8W6NbC2RayZHaZqbEyKXVxc&#10;GmwVu5xuG5sEkWIhgQ8VgOZwH0GUrj4FJyPFjoXPfvbM05525klPOnPXXVkMwDhgZgboA0ixAB2C&#10;FAtzQrtSrEmu6zauWbcx+Nku/V0b+dkuWxWbHYiB5IoUCwl8qAA0h/sIoiDFlvOpT535pV8684u/&#10;eOa++7IYgDHBzAzQB5BiAToEKRbmhImtivV/rUtmGxeMKsX68bEf90KKnXH4UAFoDvcRRJklKfaL&#10;Xyy2e+4ptve9r9huvnnFLrvszL/5N2c+8IGsCIDxwcwM0AeQYgE6BCkW5oS2pVi3V2wmyNqOsXYY&#10;+9muZIeCFY11RZkdXgYbWxSLFDvj8KEC0BzuI4jSoRR7wQVnXvWqxJ73vAL7xV/M7GlP8+27P/vz&#10;P/ifzjqzZk3Ufvqni+1f/IsC++f/PGr/7J8lpgwPHz7z5S9n1YZZ4UlPetKtt96aHbTDS1OygyI0&#10;My+gpwB0DVIsQIcgxcKc0KoUm+xLYArsYElsosw6i0mxqfrq7RXr1sIuL27YsJTGH1qOrYlFip11&#10;kJAAmsN9BFG6+hR8whOS3Vf/t/9txX7mZ85cdFGxvehFzr5y+Qs/8x+uWIm5/voCe+97i23//mJ7&#10;6KGorcatt976JF3IgJe+9KX+4VTwjJTsoBo33nij7zKNVz0tUuwE6gkw5yDFAnQIUizMCa1Ksaa9&#10;2npYWwlrCmwizqYxESlWLC9u0NuoGGiyxqGlLH7Dor+HwRBIsbMNEhJAc7iPIEpXn4J1fTv42a5S&#10;Ail2Tgik2GkEKRYADKRYgA5BioU5oVUp1kmuiSZ77sUruxOksmx0g4KGIMXONkhIAM3hPoIoXX0K&#10;1vWdmBT7pCc9Kf1/wQu+mnbrrbdapNDhjTfemB0sLJggG2iU2bnBWcPEtexEvB1cBUQWla5gdb4P&#10;PPCAYvxkwiL9/C1G+L7CxTvFMH85Iu+ixNnxwoJd7Biv2lBBSuPSW/Us7Ocp3OW7ClT0DerjWkOU&#10;5+lfaZ6PfvSjqWtSVtKsg8FjORhqLosMpNh8uXZoqPQg0mUOAE1AigXoEKRYmBNaXxWbSq6ZpQps&#10;EpluULBm3UakWBgZJCSA5nAfQZSuPgXr+k5Gin3GM57x0Y9+VAFT0CxsKptpdrfeeqsJagr4Ap8v&#10;SiqxE90U6eJNcbOwIgsFNRPyLKyAK0LpXR2ETlm2QT1dWS6B8H39eIWFhQ2dsphYVoH2Oq6rdtjl&#10;mK+FhdVc+fj5u3wUtviKvn59lInfwuV5lqNkppnaaHFZuXgLW0/5UmxhuUIVc44iuAT/FADUAykW&#10;oEOQYmFOaHdVrFNgB8tgTYp1YaRYGBkkJIDmcB9BlK4+Bev6Tn6DAid4vTTFIh065VQ8ceNAlAzi&#10;TZizsK+gKZAX+PzEwnRAExN9kU6UaHaGXw0/sYpw8cF1ycUv3eFn5S7TGMtV+/iXLHxflWW1DdK4&#10;oqv4Cj/eubiAxcfyjOHSG2m7JsXF4p0UGytX+PUMBkbQCwBQD6RYgA5BioU5od1VsYOf5xoKOCm2&#10;bK/YBiDFzjZISADN4T6CKF19Ctb1nYwUa9KYw7Swl770pTd6MqgRqGy+KOnLZL7W5otrgbvh66SG&#10;fBWpgPL066AqWSmWv6Wx+KTeKS4r39cX9RJd0JNiFe+qJwqzCkTAsVy1j+8ofF9XlqXxsTyr+Ao/&#10;XpiL+foU5hlDGfqX7xpW8Zabw+IDKdbHyhV+Pa3XfPziAKAeSLEAHYIUC3NC26tizxr8bJfpsMl2&#10;ses32aaxMqRYGBkkJIDmcB9BlK4+Bev6TkaKXfDkSKeFOWXNR6ecaiZ8UdKP96VPX1wLkhl+YuHr&#10;gMpcRVi8UH10ynDxCrg8/fx935gUq4Cv7sWyUnyQrPlV+wTSp+/rygrSOKr4Cj/eubiAxTti8QHB&#10;dbmGjV1vIMUW5u/XMxgYADAWkGIBOgQpFuaE1qXY1M5OFVi3TYEtjNVfpFgYGSQkgOZwH0GUrj4F&#10;6/pOTIr9qLc/rGlh+uv0MoVvTGXNQB3zxT7FWxqhSFPlhC+uKeBEOqVxvop06RVw8Qq4PIWSWT19&#10;/Doo4OfvfP1qJ3phWpZF+oJgLCu/2sJPNupVFxJIk75vUCWXv6Oir+L9FhgpzxiWzIrTX4VdVi7e&#10;x0mxorBcoXjXnkLV9g8BoDlIsQAdghQLc0LbUqy/S+yadJsCC7MqFmqChATQHO4jiNLVp2Bd38lI&#10;saajiSc96UnPeMYzfC3PxVuMMFHPtDxf7DNhzvBVNqV3GSrgspKj8xWZ5/A/QlfYV+JMPHW4bK1K&#10;QuX6+TvfQilWf83LMOWxMCvhIhVuctWFWCZWAeH7+mUJVz1hxVX0tXhzFBZprJpnCS5Pa23XApaD&#10;w6rkS7EiX65wGTrN3Q4N16EAUBukWIAOQYqFOaFVKdZpr2elOuyaJ19kK2RNn9WphZMnT544ceL4&#10;8ePHjh07evTokSNHDh8+fPfddx88ePDAgQP79++/66679u3bd+edd+7du/eOO+7Ys2fP7t27d+3a&#10;tXPnzh07dtx2223bt2/ftm3b1q1bb7nlli1btmzevBkpdrZBQgJoDvcRROnqU7Cu7+R/tqvPLHgK&#10;na+uwlTAzAzQB5BiAToEKRbmhLZXxZ7lWbIedqDDWphVsTAyfKgANIf7CKJ09SlY1xcp1hEs1bx1&#10;taWm0DeYmQH6AFIsQIcgxcKc0LYU636hS+YU2LNss4KyvWIPLS9uSP6l1cLChsXlLC7h0PKSTmxY&#10;OpQdF4AUO9vwoQLQHO4jiNLVp2BdX6RYH/+f2Issdnrw/0m+w9/WoJ+Mq9rMzAB9ACkWoEOQYmFO&#10;aFeKtTWwbiVs+jdbHptaTIpdXlxYWFxO5dZDSxs2LGVi7PLihg2Ly8tJDFLs3MKHCkBzuI8gSlef&#10;gnV9kWJhZmBmBugDSLEAHYIUC3NCq1JsslFsqsP68qsd6lR0VeyhpQ0LQ0thh0nFWaTYuYUPFYDm&#10;cB9BlK4+Bev6IsXCzMDMDNAHkGIBOgQpFuaEdqVYT4HN9ihITYFEjY1JscuLZUosUuycw4cKQHO4&#10;jyBKV5+CdX2RYmFmYGYG6ANIsQAdghQLc0KrUqytgV1ZFetJsRZZKMWa1Hoo2RNWbFgMZVek2PmG&#10;DxWA5nAfQZSuPgXr+iLFwszAzAzQB5BiAToEKRbmhHal2POyn+qy3+yylbBOllVkTIpdXFwabBVr&#10;28amJzKQYucbPlQAmsN9BFG6+hSs64sUCzMDMzNAH0CKBegQpFiYE1pfFZuaya+JDrtuo+mwptKW&#10;rIrNDkS4XwFS7HzDhwpAc7iPIEpXn4J1fZFiYWZgZgboA0ixAB2CFAtzQutS7EB1NSk2O7Q9CpBi&#10;oQZ8qAA0h/sIonT1KVjXd2JS7Ec/+tEnPelJ2UGEhYUFJcsOZosbb7zxpS99aXYA7cDMDNAHkGIB&#10;OgQpFuaEdqVYX4QdBLKFsWm4+Ge7Di1t8LTXnPKKFDvf8KEC0BzuI4jS1adgXd+JSbHPeMYzbr31&#10;VgsvLCzceOONFvaZYSn2gQce0NVlB9AOzMwAfQApFqBDkGJhTmhVil07+IWuFU3W6bAKRPaKNbHV&#10;2ys2EF6RYucbPlQAmsN9BFG6+hSs6zsZKdaESP3NjiPMsBQrfDEa2oCZGaAPIMUCdAhSLMwJrUqx&#10;a9ZtPCv9zS7bjuAsHaYK7Nr1mywyIsWK5cUN+qARA002IfkJL4+IIIsUO9vwoQLQHO4jiNLVp2Bd&#10;38lIsbfeequ/O4HCTpR86Utfam8lN954o/6WSLGBnitH90/+zdewGJEdLyy4ZJaDitbfZzzjGYox&#10;eTRNleCLxVmUt4BXKZVeuVm8DlVbC7sihJVi+It/FbZCoSWYmQH6AFIsQIcgxcKc0LoUu26jr8Nm&#10;UqzFxDYoaAhS7GzDhwpAc7iPIEpXn4J1fScjxSaiqSdWOinWZFCLVAKFa0ixQbyhIpwM6oqzlL4e&#10;qrDzVW7ulFws0sRWC1ttLVsLK5nClq2rucJWnIVdvCItPbQEMzNAH0CKBegQpFiYE1qVYm0vAtNe&#10;167fpLCJs9nWsWWrYhuAFDvb8KEC0BzuI4jS1adgXd/JSLG2mDQ78LRRxfvrRn3hMo8pnqaKilSJ&#10;XZFinfopTD/NDrzlqEEOwq+AvAqlUlcrX0sNslI+VoFAb3WVFEGtYOwwMwP0AaRYgA7Zds9X9p74&#10;RnYAMLu0KsWeZdprqro6WdaUWVNjkWJhZPhQAWgO9xFE6epTsK7vxKRYX3L1pVhfQnWiZyGB+umr&#10;nHZKWCkmevpUlGJ11g87rFblUqzlozTm4gikWL90GC/MzAB9ACkWoEOQYmFOaFuKNe3Vt2SFrALp&#10;lgVIsTAyfKgANIf7CKJ09SlY13eKVsUKX8pMldiVPIXJo8rBRM8s1iPQT0WhFOvysXgXrijF+qti&#10;fWK1gnHBzAzQB5BiAToEKRbmhHalWNscNt0W1lbFKpBYulR2LRsUQA34UAFoDvcRROnqU7Cub7d7&#10;xd6Y/tyWRT4j3bbVF0AtjY8cTfE0WTOQYoXLwaX0GUmKtWSqg8uzihQrFJ+vufDdoQ2YmQEmycnT&#10;P/ja9x7PDjyQYgE6BCkW5oRWpdhEfk33InD7w7pNY02iRYqFkeFDBaA53EcQpatPwbq+k5FiAxVS&#10;YSdWmgJr8qXiTfQ0odPCPqaWCqW88cYbTYqVo0UKX37NolIsPtBPRaEUKxSZ+iU7G7ha+VdRIsXa&#10;KYe7UiVQMgtDGzAzA0ySnfd+VTedniCBIIsUC9AhSLEwJ7S7KtbboMA2JTAzWVaRSLEwMnyoADSH&#10;+wiidPUpWNd3MlJsXgMtZyZVS1+uhTZgZgaYJCbFmvmCLFIsQIcgxcKc0PaqWFNjEx3WbCDC2lLZ&#10;hZMnT544ceL48ePHjh07evTokSNHDh8+fPfddx88ePDAgQP79++/66679u3bd+edd+7du/eOO+7Y&#10;s2fP7t27d+3atXPnzh07dtx2223bt2/ftm3b1q1bb7nlli1btmzevBkpdrbhQwWgOdxHEKWrT8G6&#10;vpORYsUzhn+hq5yRdNupYFQxGmrAzAwwSXwp1swEWaRYgA5BioU5oe1VsWsG28JmOqy3X4GMVbEw&#10;MnpPykIAUBfuI4jS1adgLd/8h3R79n9cddN//9PnBJHzYz97+Sv+9UXPCyIxDMNmz1614/NIsQBd&#10;gRQLc8IEVsU67fXsdHms7VSwmhR7aHlxQ7JD2cLChsXlLE4cWvKiD2WRAUixs43ekLIQANSF+wii&#10;dPUpWNd3YqtiAdqGmRlgkuT/Z94f/93DD3/jUVbFAnQIUizMCa1Kseecf6n9SFeyNjb9nS5bGJut&#10;kI1LscuLCwuZ1HpoacOGJRNjFVzYsGQC7CFLkoYDkGJnG70nZSEAqAv3EUTp6lOwri9SLMwMzMwA&#10;k8SXYk2EtXikWIAOQYqFOaFVKdZtEesWxpogu3b9JpNoi6XYRHItUFlTUXZlJWxwuAJS7GzDhwpA&#10;c7iPIEpXn4J1fZFiYWZgZgaYJCbF+iKsgRQL0CFIsTAntCrFBmtg7dD0WftbLMUuL0bWuw5xaGlo&#10;64IVkGJnGz5UAJrDfQRRuvoUrOuLFAszAzMzwCQ58tD3AhHWQIoF6BCkWJgT2pViBzqs7QyrsP7a&#10;D3mZMlsoxdpy18GusBsWC5e+nl5ejCixSLEzDh8qAM3hPoIoXX0K1vVFioWZgZkZoA8gxQJ0CFIs&#10;zAltS7HJvgS2KcFAls3E2TQ+JsUuLi4Ntoot3BN2eTGyOUECUuxsw4cKQHO4jyBKV5+CdX2RYmFm&#10;YGYG6ANIsQAdghQLc0K7Umy69NXfkeAsOxxsHVuyKjY7EOF+Bel62JgOK5BiZxs+VACaw30EUbr6&#10;FKzrixQLMwMzM0AfQIoF6BCkWJgTWpVi3V4E2d90JWxmaeToUmx8XwIHUuxsw4cKQHO4jyBKV5+C&#10;dX2RYmFmYGYG6ANIsQAdghQLc0KrUqwpsE6KXQkMVsgW/2zX8A9y+crs8mJk51gfpNjZhg8VgOZw&#10;H0GUrj4F6/oixcLMwMwM0AeQYgE6BCkW5oRWpVjTWzMRNt0xNhFh07+KV0yxFJuqr95esQMldnkx&#10;vkGsB1LsbMOHCkBzuI8gSlefgnV9kWJhZmBmBugDSLEAHYIUC3NCu6ti123MtNdzL167flOiwLrd&#10;CdZtXBOVYsXy4oaFlJV9YZMf8BqmWJlFip1t+FABaA73EUTp6lOwri9SLMwMzMwAfQApFqBDkGJh&#10;Tmh3VWy6ANZ+sMs0WYVXDs+7JC7FNgApdrbhQwWgOdxHEKWrT8G6vkixMDMwMwP0AaRYgA5BioU5&#10;od1VsenmsNky2EFgTbpTgS2SRYqFkeFDBaA53EcQpatPwbq+SLEwMzAzA/QBpFiADkGKhTmh3VWx&#10;512ydv2mZBmsSbEDNTZZEpvuWoAUCyPDhwpAc7iPIEpXn4J1fZFiYWZgZgboA0ixAB2CFAtzQrur&#10;Yu2numyvWLc1ge1awKpYqAcfKgDN4T6CKF19Ctb1RYqFmYGZGaAPIMUCdAhSLMwJ7a6KHeiwTntN&#10;lsSmZstjkWJhZPhQAWgO9xFE6epTsK4vUizMDMzMAH0AKRagQ5BiYU5od1VsKsI6QTbZoGCwTYHF&#10;IMXCyPChAtAc7iOI0tWnYF1fpFiYGZiZAfoAUixAhyDFwpwwOSk23Z1g7WBhbLJIFikWasCHCkBz&#10;uI8gSlefgnV9kWJhZmBmBugDSLEAHYIUC3NCq1KsE2FtJaxbEptJtOddsnDy5MkTJ04cP3782LFj&#10;R48ePXLkyOHDh+++++6DBw8eOHBg//79d9111759++688869e/fecccde/bs2b17965du3bu3Llj&#10;x47bbrtt+/bt27Zt27p16y233LJly5bNmzcjxc42fKgANIf7CKJ09SlY1xcpFmYGZmaAPoAUC9Ah&#10;SLEwJ7QrxaZ6qxNk7Ze7TI21GFbFwsjwoQLQHO4jiNLVp6B8MWy+LZmZc5EYhk2NNaRJDs1LB+gH&#10;SLEwJ7Qqxa6sgU2F1+Tw3IvXpuKsxcel2EPLixsWUjYsLmdxil1aiV06lEWGIMXONkhIAM3hPoIo&#10;0/YpyKpYmBmYmQH6QM1Vsc1BigVAioW5od1VsakIu2bdRlkmyA4OFVgbXxW7vLiwsLicaq2HljZs&#10;WErF2ESdzSLT6IUNxWosUuxsw4cKQHO4jyAKUixARzAzA/QBpFiADkGKhTlhAlKszNbDmhqbBWyv&#10;2CzhMInM6i2FjbC8GEmEFDvb8KEC0BzuI4iCFAvQEczMAH0AKRagQ5BiYU5oV4od7BVr2muyNcEg&#10;JrGYFBsVWYdYXmRV7FzChwpAc7iPIApSLEBHMDMD9AGkWIAOQYqFOaFVKXbt+k2JDjvYkcBpsvqb&#10;bFmwbmOhFJtuSXBosC1s8aawh5YXo5vFIsXONnyoADSH+wiiIMUCdAQzM0AfQIoF6BCkWJgTWpVi&#10;k70I1m1M1sOmmqzJr9nC2PMuOWf9ppgUu7i4NNgq1raNTU8kJJsXZArtYNvYEKTY2YYPFYDmcB9B&#10;FKRYgI5gZgboA0ixAB2CFAtzQqtSrP8LXSurYtNDU2lLVsVmB6Jwv4JQovVAip1t+FABaA73EURB&#10;igXoCGZmgD6AFAvQIUixMCe0vio2lVyd2QrZc9ZvMnG2vhQrYvFIsbMNHyoAzeE+gihIsQAdwcwM&#10;0AeQYgE6BCkW5oRWpdhEeLUFsIMtYi2QWLo8tvhnu5IdCoa2JCj+fS6k2PmEDxWA5nAfQRSkWICO&#10;YGYG6ANIsQAdghQLc0K7UqxprwMd1uRXF1BksRSbqq/eXrGZErucaLKDDWLZoGBu4UMFoDncRxAF&#10;KRagI5iZAfoAUixAhyDFwpzQ9qrYs9OdYZPtCAZmWxMkmxXEVsUmLC/az3MtDDTZhEMudjh+GKTY&#10;2YYPFYDmcB9BFKRYgI5gZgboA0ixAB2CFAtzQqtSrNuRIFBjzXQqLsU2ACl2tuFDBaA53EcQBSkW&#10;oCOYmQH6AFIsQIcgxcKc4KTYV44Py1CsLIkd7Ehg4myiz5ZtUNAMpNjZhg8VgOZwH0EUpFiAjmBm&#10;BugDSLEAHYIUC3OCL8VmUc0IpFiTXE2EVdiU2USNXWWDggYgxc42fKgANIf7CKIgxQJ0BDMzQB9A&#10;igXoEKRYmBNalWL9NbBZwG1QkB4ixcLI8KEC0BzuI4iCFAvQEczMAH0AKRagQ5BiYU5oW4rNVsWm&#10;wuuadRtlK5FsUAA14EMFoDncRxAFKRagI5iZAfoAUixAhyDFwpzQqhRrImyiw67baLYm3ZdA8SbL&#10;IsXCyPChAtAc7iOIghQL0BHMzAB9ACkWoEOQYmFOaHtVbLInbLo/bPLjXYMdYxOJNlVpkWJhZPhQ&#10;AWgO9xFEQYoF6AhmZoA+gBQL0CFIsTAntLsqdrAeNlFj128yQTbRZAeC7MLJkydPnDhx/PjxY8eO&#10;HT169MiRI4cPH7777rsPHjx44MCB/fv333XXXfv27bvzzjv37t17xx137NmzZ/fu3bt27dq5c+eO&#10;HTtuu+227du3b9u2bevWrbfccsuWLVs2b96MFDvb8KEC0BzuI4iCFAvQEczMAH0AKRagQ5BiYU5o&#10;V4r11sOa/Joos16AVbEwMnyoADSH+wiiNPwUxDCsriUzcy4Sw7A5sto08QXoE0ixMCe0KsU6HTYJ&#10;pKtiTYfNxNmyn+06tLy4YSFlw+JyFuc4tKRz+egMpNjZBgkJoDncRxBl2j7nWBULMwMzM0Af6GxV&#10;bBOQYmFWQIqFOaFVKTYRXt2q2FSHtcWw+rumdFXs8mIitR5KgoeWNmxYGlZdlxc3LMqQYucTPlQA&#10;msN9BFGQYgE6gpkZoA8gxQJ0CFIszAmtSrG2IayJsLYY1hbGJrvHpqeKpdhk0WtUaE3OLi6nf7KI&#10;EKTY2YYPFYDmcB9BFKRYgI5gZgboA0ixAB2ilzq92mUHALNLq1LsBZc898JNz71w8PcpT3267BnP&#10;uVr2K899qaxYil1eLFFilxc3LB0yPTaLCUGKnW34UAFoDvcRREGKBegIZmaAPoAUC9AhSLEwJ7Qq&#10;xf4fm557wSXPveDiy5+28TkXXHL5U34ukWJNhE3s8t8slGLTLQkOHVqyzWI3LC6lGxUYAwkWKXZ+&#10;4UMFoDncRxAFKRagI5iZAfoAUixAhyDFwpzQ8qrYy307/6m/tCLFXv6bl8Wl2MXFpcFWsbZtbHpi&#10;sCRWIMXOL3yoADSH+wiiIMUCdAQzM0AfQIoF6BCkWJgTJiXFPld/n/LUp5//1F+6zHYnuPw3y1fF&#10;ZgfC7Vfg6a9IsfMLHyoAzeE+gihIsQAdwcwM0AeQYgE6BCkW5oRWpdgLEwU2EWHTv889P5Fin37Z&#10;5b9p28WWrIotlGLdkliBFDu/8KEC0BzuI4iCFAvQEczMAH0AKRagQ5BiYU6Y1KrYy5Of7fq5p8uS&#10;9bCle8UGOutAmU12KggZkmwHIMXONnyoADSH+wiiIMUCdAQzM0AfQIoF6BCkWJgT2l0Vu+m56cLY&#10;y5928eUXXHz5+U/1frbr8t+87DlXF0uxqfrq7RVbILiyKnZ+4UMFoDncRxAFKRagI5iZAfoAUixA&#10;hyDFwpzQrhS7skFBYk8xKTb9wa5kx9jYqtiE5cUN2cLXTJMdBil2fuFDBaA53EcQBSkWoCOYmQH6&#10;AFIsQIcgxcKc0KoU60TYTIodbFBwWbpR7K8896VxKbYBSLGzDR8qAM3hPoIoSLEAHcHMDNAHkGIB&#10;OgQpFuaEVqXYZF+CFSl2sFdsujtB2V6xDUGKnW34UAFoDvcRREGKBegIZmaAPoAUC9AhSLEwJ7Qt&#10;xT5t43MyKTbdK/b8p/7Srzz3pf/hP6XbxbIqFmrAhwpAc7iPIApSLEBHMDMD9AGkWIAOQYqFOaFV&#10;KdZ+s0t/zZ7ycxdlq2LNWBULNeBDBaA53EcQBSkWoCOYmQH6AFIsQIcgxcKc0L4Uu/KzXemq2GSv&#10;WNNhkWKhDnyoADTkkR/95CVbP50dAAQgxQJ0BG84AH0AKRagQ5BiYU5oVYq9YGWv2ESQzaRY26Ag&#10;NaRYGBk+VAAaghQLZSDFAnQEbzgAfQApFqBDkGJhTpiAFHvhJrdBQbpXLKtioQl8qAA0BCkWykCK&#10;BegI3nAA+gBSLECHIMXCnNC6FGuWLox9ys89XXbZc66+LFVj9Xfh5MmTJ06cOH78+LFjx44ePXrk&#10;yJHDhw/ffffdBw8ePHDgwP79+++66659+/bdeeede/fuveOOO/bs2bN79+5du3bt3Llzx44dt912&#10;2/bt27dt27Z169Zbbrlly5YtmzdvRoqdbfhQAWgIUiyUgRQL0BG84QD0AaRYgA5BioU5oV0p9pKB&#10;FHvx5U+7+PKnPDWRYp/xnKtl/GwX1IQPFYCGIMVCGfqcwzCsC0vecHKRGIZhlQxgJkCKhTmhZSn2&#10;ud6qWJNiL7L1sMnC2DIp9tDy4oaFlA2Ly4O4pSwqY8PSoezMEEixsw1SLEBDkGJhlmBVLMwMvOEA&#10;9IGpXBULMCsgxcKc0KoU+7SNz3naQIe9YLAqdkWKfW70Z7uWFxcWFpdTofXQ0oYNSybGKuhk2RKQ&#10;YmcbPlQAGoIUC7MEUizMDLzhAPQBpFiADkGKhTmhVSn2wkuemyyMHWxTcP5Tk5/tsr1i7W+xFJus&#10;fi3SXJFiQfChAtAQpFiYJZBiYWbgDQegDyDFAnQIUizMCa1Ksdl62MSee+HgZ7t+Jd2aINkrNrYq&#10;dnmxUIlFioUEPlQAGoIUC7MEUizMDLzhAPQBpFiADkGKhTmh/VWxTo1d2aAgs8iq2HRLgkOHlmyz&#10;2A2LbkfY5UUdZFvIetEhSLGzDR8qAA1BioVZAikWZgbecAD6AFIsQIcgxcKc0Paq2As3pXsUpDvG&#10;PuXnLnI/25UsjP1Pxatik8Wvi0uDrWJt29j0hIIbliw63cSAn+2aS/hQAWgIUizMEkixMDPwhgPQ&#10;B5BiAToEKRbmhLalWNuawP7+m0SKfbr9YJcJsiWrYrMDEdmvIEzmQIqdbfhQAWgIUizMEkixMDPw&#10;hgPQB5BiAToEKRbmhJal2EyENU02lWIv+pXBb3YhxUId+FABaAhSLMwSSLEwM/CGA9AHkGIBOgQp&#10;FuaEtqXYbIOCdK/Y85/69Kc8NVkV+4znXC2LSbGJyOpprzHJNfbjXkixMw4fKgANQYqFWQIpFmYG&#10;3nAA+gBSLECHIMXCnNCyFJsosG5h7PlPfbrMlsTaHgXFUmyqvnp7xWZKrBer6PQgDYcgxc42fKgA&#10;NAQpFmYJpFiYGXjDAegDSLEAHYIUC3NCu1Js+mtdTpB9ys+lq2Kfc/WvXP6b/+E/vTT2s10py4sb&#10;FlKc+ioOudih6ACk2NmGDxWAhiDFwiyBFAszA284AH0AKRagQ5BiYU5of1VstjuBLF0V+0vuN7ui&#10;GxQ0BCl2tuFDBaAhSLEwSyDFwszAGw5AH0CKBegQpFiYE1qVYp+28TnpwthMjX2K7RWbbhRrhhQL&#10;I8OHCkBDkGJhlkCKhZmBNxyAPoAUC9AhSLEwJ7QrxQ5tUHD5+U/9pfOf+vRkVWy6O8GvsCoWasCH&#10;CkBDkGJhlkCKhZmBNxyAPoAUC9AhSLEwJ7QqxaYK7HNXVsX+3NNlydYE6Xax8Z/tagZS7GzDhwpA&#10;Q5BiYZZAioWZgTccgD6AFAvQIUixMCe0vSrWXxhre8VeloqwtjAWKRZGhg8VgIYgxcIsgRQLMwNv&#10;OAB9ACkWoEOQYmFOaFWKvfCS58ouuCQRZJ+28TkrGxQMDCkWRoYPFYCGIMXCLIEUCzMDbzgAfQAp&#10;FqBDkGJhTmhVik0Ww4arYp9uWxMgxUJN+FABaAhSLMwSSLEwM/CGA9AHkGIBOgQpFuaElqXY5164&#10;abBX7MX2s12/dNlzrk72KLj8N/V34eTJkydOnDh+/PixY8eOHj165MiRw4cP33333QcPHjxw4MD+&#10;/fvvuuuuffv23XnnnXv37r3jjjv27Nmze/fuXbt27dy5c8eOHbfddtv27du3bdu2devWW265ZcuW&#10;LZs3b0aKnW34UAFoCFIsFLCwgGFYt5a84eQiMQzDMAybDgOoTNurYi/cZHsUJGrsyqpYJ8VmCccK&#10;UuxsgxQL0BCkWChAr48XXXTmX/2rFTv33BX7Z/8ss//hf4jaWWcV28/8TIGdd16x/ft/X2xPe9qK&#10;/eqv+va1/+vyz2969pnnP//My18+ZIp5whOyqwOYBnjDAegDrIoF6JApXhWLFAuj0LYU69v5T336&#10;U5wU+9yX6m9cij20vLhhIWXD4nIWlxCL90CKnW34UAFoCFIsFPCEJ5zZuPHMS18aCpqyG28stve+&#10;t8DuvDNqx48X25e/XGzVKN6g4FvfOnPbbUixMF3whgPQB5BiAToEKRbmhFal2MHPdqUbFCRSbPKz&#10;XZel62Ftm4KYFLu8uLCwuHwoCR5a2rBhaSC6xuKHQIqdbfhQAWgIUiwU8IQnnHnXu858/evZ4fSA&#10;FAszA284AH0AKRagQ5BiYU5oe1Xs0y6+/Gkbn5NKsc99ymBVrEmx0VWxh5Y2LBQteY3FByDFzjZ8&#10;qAA0BCkWCkCKBega3nAA+gBSLECHIMXCnNC2FOuWxMqe8nNPf8rPXWRbE5ggWyzFLi8WK66x+ACk&#10;2NmGDxWAhiDFQgFIsQBdwxsOQB9AigXoEKRYmBPal2JXLFkVm0qxtjvBr/ynlxZKsenWA4cOLdmm&#10;sBsWl9INCeLxIUixsw0fKgANQYqFApBiAbqGNxyAPoAUC9AhSLEwJ7QqxQ72ijUp9rkre8WmUqz+&#10;xqTYxcWlwZawtj1sWXwIUuxsw4cKQEOQYqEApFiAruENB6APIMUCdAhSLMwJbUuxbkms7PynPl2W&#10;rYqN7xVrq1+zAzHYlyAWH4IUO9vwoQLQEKRYKGAkKVZvDHrddLZzZxbfBUixMDPwhgPQB5BiAToE&#10;KRbmhFal2AsuztbD2t+nDKRY2ytWAaRYGBk+VAAaghQLBVSXYs85Z+hd8+abk8Mq7xA7dyYpjx7N&#10;DsdEl1Ls0lKlC58Z9u07c9VVWRhaYPbfcHS/6K4B6DdIsQAdghQLc0K7UuyKDnv5BRdfbhsUuN/s&#10;iv5sV7ITwYrGuqLAxuIDkGJnG6RYgIYgxUIBFaVYvSvkXzQtclWNdZakWF3FZZclMvQMo271L1Bh&#10;2b59SXwNbJCYWQ6Wm3HFFWdOncrCDiWrvuBaWQXdocOKwvGFF2aBGK7mhVavQYoY7Q1HjRNcsii/&#10;Fv+swsGFFKKry5dSiOrjy6xyLFRdlZvunXHPAwBjBCkWoEOQYmFOaFWKPevci2Vn6++6jWvWbVTg&#10;7PMuceG1511SLMWmKqu3J6xTXGPxwyDFzjZIsQANQYqFAipKseeck6hmAUePJm+fptfoZeLCCzPV&#10;1cw0F3m5GFlFcacCHUixW7YkWlJeOuwcVWlctVI+vmynTlSMei3QRhVTe5GjMjSpVJnkx4POqpGF&#10;Wtsq448fWfDaqor5Meai/J3a6/AHZ8yCy/SbIigoOGzGyFKsFR27IlexfIJ8tWNXoXglNjQMSiRU&#10;jQS/H9VxsTytc5UAoJcgxQJ0CFIszAntSrHrNq4975JEfk0FWdNkTZC1vxEpViwvblhIGWivGbF4&#10;D6TY2QYpFqAhSLFQQEUpVm+Zha8LLl5/FT7nnDQ21bBc2PSgEimnFh1IsbpGJ06NhVG1XTVjzPJC&#10;eT1Unyo5qymcoHbzzWfOP3/IxRFIgRoVNk4CsyEkFFBxpv+aIOtOOVXUxRiBtigvG2lXXbW65Ocr&#10;rYX0XIr1Kb8W/6zva8q1j2UuU7y6Ve2pgA7z0rZDZ+XlKG+ZsbYbwHhBigXoEKRYmBPalmJNjTVB&#10;1qRYWyprFpdiG4AUO9sgxQI0BCkWCqguxeYXMIpzzsmEFf112qvYmWpwJtBYeE6k2KWl5GILrdBX&#10;rap2y+tcp06NoFhVkR2N888vU35V+UB4NWE0z4UXruSjBCU6XYxAATRMgdVfXZGV6xrBpXcxNq6c&#10;ma9fE2Uic/WUo5++0II2D84GFiRWV7pTrhkVcGGrsD8MrEo33zz0hqMrTSOzQ2FiqKE+Ug46tGyt&#10;uMDy+K1tWalZLHF+5Ch/Nb7vUn7zmmjusOrFKD8L0ClIsQAdghQLc0LbUuzZ5168dv0mE15teazM&#10;LZVFioWRQYoFaAhSLBQwxlWxvhQrdMrkpJ3zJMXGKPHdsmVFrTNOnUo000LtO48lroJKKckzr8Pu&#10;2xfGOHydrhxduHrfzG+BWA6mqKoyho0u4dK7GEOHqqRGl+mwriyZtbkcTY21Q4eaPegRHQaZ+5cf&#10;nA0OFVaJbpC7plbAMtEpJQjaX7eMzl54YSjFKl6JHYpxZekyrehAAC1sT0VaUzjzsyrHZajWK8zc&#10;EZzNN6NP+VmATkGKBegQpFiYE1qVYpNlsM7S9bDJvgS2QUG6SBYpFkYGKRagIUixUEBFKdY0owBf&#10;XdLLBFJsCdV9R9JhhXKuktiJg4Uok6tyP3V14YXRXivX5kqwwRCYj0mxwuqjihmuRBdjKLEuza9n&#10;TOxTpE6ZLLtvX5a/rzPmHf3D4Kx/aDeCYvKobnbjKEGQudLrlkl9QylWKXXKpbcYQ7lZ0XJUvGvD&#10;wBxb0i13hf6awB145fvdsN0JnvjELJlJwIUoQ1XGjS6/ZfKUnwXoFKRYgA5BioU5od1Vsb4U6+mw&#10;tk52zbqNSLEwMkixAA1BioUCKkqxV6S/vhWgFwgXqbAvxe70/i22hX2xbBzMphS7b18ibFXXYS19&#10;OSZuBkL5qiwtJXUuRF0Z0+/y2CAx81ugsNpKfP75SeYKqM5qh0A3lPm1MkXVlhXbMAssX4pV3uqv&#10;lpGj/vpKoo9flvKPHcpXZRWi/GWqhv4G2CmRXxWrnC1Pu2ssRljlg5qUo6uzS1OHWm7yVSYW1qn8&#10;BgVqVfWCzGRcdYRiFLaYPFY9y1CUV2+kygNMFqRYgA65ed+pIw99LzuYLmLvAABFtL0qNhFezdZv&#10;SjYlSNfGZoesioUaIMUCNAQpFgqoKMUKvWj6cp7eHhTjBCw7dAkuvDAx42h8zWADZlCKVWOef34i&#10;e1XkVLp+1klghWxJfxlMaVx3VKFc4R2LmlaYv2qrzJ0KrL+uIJfeL9p0SZkq7GrlVy92FSpCzSJT&#10;G8rkorCfs1Ckxm2JufTquJjSfUX6/zBkyi3AReb3irWcFRhotVmMqqquDC7Q8nfmX3LhWfmquWyF&#10;rLWAj07pWlSE5aMecWXFRpEiTdo2fJc8fuUBegZSLECHIMXCnNC6FGvCayrCrkm3jk1WyCqQRiLF&#10;wsggxQI0BCkWCqguxYpA2fHRy8Q55ySalJ0KlKkSQaouMyXFmsh1lfcbU6uilOW6rRKo2U1xE4Ui&#10;WiGmw5bURAnscqz08px1Udb1MlXGhQNzaAiZWmcqvwKGK8XFWDL9tYa1Q2F6ruHXTaXr0Ewtc1n6&#10;r+9VPXlZPkrgmku4DI2Sw3IpVqaU/jUK3+Xo0eQNx65XqHqWs0aFvFSQizH8ov14Q4nz+JHmolop&#10;f/0NULNYt1ogyK0wc2WoNneYPh4jaEaAPoEUC9AhSLEwJ0xuVWy6Oaz9kJfFy5BiYWSQYgEaghQL&#10;BYwkxZagl4mYGtUOPZVilca0xbwV+pocdv75q+fsY9Ktr3+tSqGIlmdVHdZQnS8b/GyU0i8trbgo&#10;oOo53FumLtC/xsL6yNEaWX+Vp2m+hkvvZ6iyXLb6GzS4zC/F1VClWA3trEox8VH4NVcFLGdDYVe0&#10;8A/lpbL8xA41lMmdKsu/QXTo1TN5w3FVVcDlLF8d+jHCL3o4n8RcPkLJgrOKMV9dsurjX69QpFvf&#10;qmRK4I8ENYg7W4IGcwlBMwL0CaRYgA5BioU5oVUpNtsi9rxLLJCosYNwEn/uxQsnT548ceLE8ePH&#10;jx07dvTo0SNHjhw+fPjuu+8+ePDggQMH9u/ff9ddd+3bt+/OO+/cu3fvHXfcsWfPnt27d+/atWvn&#10;zp07duy47bbbtm/fvm3btq1bt95yyy1btmzZvHkzUuxsgxQL0BCkWChgxqTYb37zzLvfPTWrYk+l&#10;vxnllkNWROlH2sfA8BW6GKqkkvnqWwwlc6qc0l9xxcrvOyngX5F7y9Tl+y1QWB85WjJ56QKXvP1q&#10;XXoXYyixL0lbk6pugcjosATWepanxfh1MxTpN4XVyhEcqgX8LzGdskZwUqzQDWLhnHSbvOEoxuqs&#10;cv2crVVjRfvxhl1UgB9pLmoBjaJg7ClnxeiqlUb9aClVK0Uqh6BBCpFLvko+QbsB9AmkWIAOQYqF&#10;OWECq2JlwZJYp8ayKhZGBikWoCFIsVDAjEmxt9125md+5swv/mJ2OF62pPuurqpGtcpV6U9O1ajD&#10;hQP9MYYurfob4RXpz2RVQXmamCjzhb9CxdAq4Kt1SubczYJK+ol1gfbP6tU+aqVAZxQmKTqV1tVB&#10;6XVFfsP+/9n7/1g7svuwE3z6y8hg3djAG2TJZq+jNEyK3QtMdvDmj0gbhFRT7oZnBK8QDDSK724i&#10;jdROGwlipMezs8ZY6ifJO2pZsjqJMcY09UzTvGbTzDOHY4pNU0/g0mxehjH9QjNc05Ll7pYb43Zk&#10;K/Gudh2tfwDc7znfqnNPnTpVt+rWrVv1qj4ffHG76tT5Vefe996pTx+eK9U6haoEDjE4FeTUddKV&#10;lQN3rAZW+iA5s7efqFitUC75NUt+LeUoH59szQl+opSVIZIUvWu/LenhI4/MJaw67iefNKOaH8w8&#10;kicYtABpUaqqtZobYI2gYgE6BBULI6HtVbHqXlXIOg+bnJZtUDCbTjY3LJuTqSZNJ5rgkV7KgIod&#10;NqhYgIagYiHCqlTs2glV7He+YxTVk08+fOqph1/7WpK4cvb2qmopUJ5NF8/u7mbGLWoMFV815iep&#10;QYpmlldpaMvb6VXQRJf/rbfCNy7og68IpaAztorrv9QjD12PPLJCpVhvhlM0PtI9uaNgfJRAxcpA&#10;Oeksx8G4LYeMmHuvo0j35GcnGFWAPoGKBegQVCyMhFZV7IEjx+fiVSVs+i1eullBkYo11nUynZnD&#10;2dbm5lbMuE4nm1s2RwgqdtigYgEagoqFCMNQsX/+5w9ns4fve9/Dv/23H/76ryeJ7eH/w3mAxgx/&#10;hqP+F6DfoGIBOgQVCyOhVRXrNod162GTY2tmJeIqdra1GV/v6iF5irKgYocNKhagIahYiLAqFfv7&#10;vx+JO3fi8Su/Uhg/+7OR+ImfyMfv/ciP/fZ//ncffvSjJj7wgYdHj5p9CWazpD8A+wdmOAB9ABUL&#10;0CGoWBgJrapY51711S2G1ePCVbHTyUITW7gkVkDFDhseVAAagoqFCO94h/nHyx/6UOI0NX7gB+Zx&#10;4kQmnnwyie/7vnh87/fG48CBSHzP9xTGd393JL7ru1z8h3d+3//rf/f4wyNHknjuuYe3byc3BbCv&#10;YIYD0AdQsQAdgoqFkdCqijXWVVfFpgbWHRw4clwiqmLtlgSz2ZZuFrs5yTvXkiWxAip22PCgAtAQ&#10;VCxEeMc7zPdcHTliXjWOHYvHhz8cjxdeiMfP/3w8rl+Px5tvxqOA+Nd2AexDmOEA9AFULECHoGJh&#10;JLSrYu3qV7M29sjxZEmstzxW0otU7GSylW4Vq9vG2gsp5SYWFTtweFABaAgqFiLs2+kjKhYGAzMc&#10;gD6AigXoEFQsjITWVewTJxIbayWshDuQKFkVm5wI4X4F4fUQVOyw4UEFoCGoWIiAigXoGmY4AH0A&#10;FQvQIahYGAmtqtgDh48dOHI8ca/p1gRueWzJqtgyFbvIxKJiBw4PKgANQcVCBFQsQNcwwwHoA6hY&#10;gA5BxcJIaFXFHjxyXEL1a7JXrFsVa1PiX9uV3YBg0SLZHKjYYcODCkBDULEQARUL0DXMcAD6ACoW&#10;oENQsTASWlWxh5448diT75PXR+33dKmWdR720XcVqFhrX729YjMmduGiWFTswOFBBaAhqFiIgIoF&#10;6BpmOAB9ABUL0CGoWBgJrapYZ2CTHQnssRGyZo+CE8UqVphONjcsqZNNWbgoFhU7cHhQAWgIKhYi&#10;oGIBuoYZDkAfQMUCdAgqFkZC2yq2YGGsXRVbtEFBQ1Cxw4YHFYCGoGIhAioWoGuY4QD0AVQsQIeg&#10;YmEktKpi50tijz6VbBFr18YmKrZsVWwDULHDhgcVgIagYiECKhaga5jhAPQBVCxAh6BiYSS0qmJ1&#10;Dewh62HTfQns1gSJmUXFQn14UAFoCCoWIqBiAbqGGQ5AH0DFAnQIKhZGQtsq1ihXVbG6KtZtGouK&#10;heXgQQWgIahYiICKBegaZjgAfQAVC9AhqFgYCa2qWHWvulGs07L6hV3m9Mh7UbFQGx5UABqCioUI&#10;qFiArmGGA9AHULEAHYKKhZHQqorVXWKNh3WrYm2YU7tjLCoWasODCkBDULEQARUL0DXMcAD6ACoW&#10;oENQsTAS1rEqNo1ExSZ+1iyPRcVCbXhQAWgIKhYioGIBuoYZDkAfQMUCdAgqFkZCqyo2WQybLoyV&#10;V7dO1iraExsPHjy4f//+vXv37t69u7e3d+fOndu3b9+6devmzZs3bty4fv36tWvXdnd3r169euXK&#10;lcuXL1+6dOnixYsXLlzY2dk5f/78uXPnzp49e+bMmdOnT586dWp7e/vkyZOo2GHDgwpAQ1CxEAEV&#10;C9A1zHAA+gAqFqBDULEwEtazKta9pl/YlQSrYqE2PKgANAQVCxFQsQBdwwwHoA+gYgE6BBULI2EN&#10;KtaE52TTjWLLVexsOtncsGxOpkman2qSZ0lqACp22PCgAtAQVCxEQMUCdA0zHIA+gIoF6BBULIyE&#10;tlWsblBw6IkTiZDN7lRQpGKnk42NRLXOtjY3t1TGymGaaqSsyWKPA1Cxw4YHFYCGoGIhAioWoGuY&#10;4QD0AVQsQIegYmEkrGFV7CFdCWuP3YGa2biKVeWanMyxUna+EjY4nYOKHTY8qAA0BBULEVCxAF3D&#10;DAegD6BiAToEFQsjoXUVaxfAqo1VM6vbxZo4cjyuYqeT+HrX6SSzWcGWf+aBih02PKgANAQVCxFQ&#10;sQBdwwwHoA+gYgE6BBULI6FVFXvwXe89kH5PlxzosUpY3S42qmJ1uetsS7eF3Zx4S1+nk03dI3Y2&#10;nfjpGVCxw4YHFYCGoGIhAioWoGuY4QD0AVQsQIegYmEktL0q1rex+mpCv8KrWMVOJlvpVrHZPWFn&#10;0y393q7ib+1CxQ4cHlQAGoKKhQioWICuYYYD0AdQsQAdgoqFkdCuirV7wiZrYK17ldAv7FIbW7Iq&#10;NjkR3H4FciFRsLPZ1KyZZYOCMcKDCkBDULEQARUL0DXMcAD6ACoWoENQsTASWlWxbiOCRL+ma2OT&#10;PQpKNyhIToRUxYZbyBZtKYuKHTY8qAA0BBULEVCxAF3DDAegD6BiAToEFQsjoe1VsboRQbA1gXrY&#10;olWxdoeCuWNNzWxoaPMJCajYYcODCkBDULEQYaAq9vXXX7fbGiU899xzyYV2ePHFF59++unkpJTX&#10;Xnst6dPGhisi3XM91AzyqqeCVC4pr7zySnJukbJBoqRIzuQE9hXMcAD6ACoWoENQsTAS2laxzsAm&#10;EtaeHnrihKbHVayVrN5esYlwNambW+kWsXoWMbGo2IHDgwpAQ1CxEGHQKlZe9VSOW9WUFVXsK6+8&#10;4mtWKaW9cipWux1Y18cff1yuBvXLqaRL5uQcFbufYYYD0AdQsQAdgoqFkdCqij2o39ll9yhQG+uc&#10;rDkoVLGC3QvWkPl+rtlWmizpUQ8roGKHDQ8qAA1BxUKEcahY5zoVnVAILtE5UD9djx9//HHNo6gA&#10;VTRFMifn3kJXOdAUv7icBppVMZ1LWwx06muvvSY1BLcjqHiVSy4/Knb/wgwHoA+gYgE6BBULI6Ht&#10;VbFuJawcy4E5Tr/Iq3CDgoagYocNDyoADUHFQoQRqFinWfWSry/lWNM1j4pUPRa0eJBfnakgB3Kq&#10;x5LBSVhBLrlTI1ltEd15QOsM0DxSRHP66CU5CEyrnqo71jqDDLCPYIYD0AdQsQAdgoqFkdC2inUS&#10;9oBbG5tuHSuvqFioDQ8qAA1BxUKEQatYhxOg6kP1WHAKVfO7bE7RCpJHZWhQ1i/i6lEk3e1C4EoF&#10;xX2kfrkkuFIOlyj9ceZXcOJVDqKuFvYRzHAA+gAqFqBDULEwElpXsTYOuU0J0lN5RcXCMvCgAtAQ&#10;VCxE2LfTx+qrYp+2aLr6UB+95OcXAhWreaSsL0MFKaKeNK9iAyRRm9YMAWbh63PPSSVBBl+/ag9d&#10;r6Q5Fa+aLpW7FNh3MMMB6AOoWIAOQcXCSFiHitXFsG6nArse1uxRgIqFJeBBBaAhqFiIMAIV62Sl&#10;HBf5UD+/UKRi/bJ+kbyK1eYCJN1V66MqVg6kkmDpqxTxca3IgROvUlZO/RTYXzDDAegDqFiADkHF&#10;wkjwVeyq0AoFlbBmSewTJxIVa0/lQPcrQMVCbXhQAWgIKhYijEDFCk9727A+7u396gjyR1WsIOmu&#10;HhWgeuwvXxX8Sz5Sld+KlNKeSH5BE10T2iVf6Up+VzwQr5Iu5O8L9gXMcAD6ACoWoENQsTASnIr9&#10;ndWhFQpmMayuhLX61ajYNPQUFQu14UEFoCGoWIgwDhWrC1rdqfWWCaovg/xFKlbQUkIgWzXRGVW5&#10;qimCn1N1quLSrYlNCmpP1NIGTQhySTssl3zxqtW6PsP+ghkOQB9AxQJ0CCoWRkLbKtbpVzlIlsfK&#10;qd2v4MCR46hYqA0PKgANQcVChIGqWIB9BDMcgD6AigXoEFQsjIRWVaxZ+mr3hNVIvrnLJh44fExS&#10;Nh48eHD//v179+7dvXt3b2/vzp07t2/fvnXr1s2bN2/cuHH9+vVr167t7u5evXr1ypUrly9fvnTp&#10;0sWLFy9cuLCzs3P+/Plz586dPXv2zJkzp0+fPnXq1Pb29smTJ1Gxw4YHFYCGoGIhAioWoGuY4QD0&#10;AVQsQIegYmEkrEPFWhv7qF0Sm9jY1MmyKhZqw4MKQENQsRABFQvQNcxwAPoAKhagQ1CxMBJaVbGP&#10;el/Vpfo1kbO6MLZsg4LZdLJpNlDb2NicTJM0wU+dJWkhqNhhw4MKQENQsRABFQvQNcxwAPoAKhag&#10;Q1CxMBJaXxVrVay8HtC1sWnIaYmKnU42NhLXOtva3NxSGWsO01TJsbkVl7Go2GHDgwpAQ1CxEAEV&#10;C9A1zHAA+gAqFqBDULEwEtpVsenWBM7Amkh3J5BLcRU729rc8JfCJlgpO7ev00ksk4CKHTY8qAA0&#10;BBULEVCxAF3DDAegD6BiAToEFQsjoVUV6xvYQ942BXpQqGILJGuQHJjZOajYYcODCkBDULEQARUL&#10;0DXMcAD6ACoWoENQsTAS2laxB3WPgqyKTfzs0aeiKlYd62xLt4XdnKS+FRULBh5UABqCioUIqFiA&#10;rmGGA9AHULEAHYKKhZHQ+qpY/aouda/p1rGaKKdFKnYy2fI2hU0NrFyQwzRZQMWOER5UABqCioUI&#10;qFiArmGGA9AHULEAHYKKhZHQrop1y2DtkliJZPfYdLVsyarY5ETwVsPOprpUdsN8fRerYscJDyoA&#10;DUHFQoRBq9jHH3/8tddeS05yyKyi5GofkO5JJ5OTIVL+Bo0HZjgAfQAVC9Ah+/gHEBULdWhVxapv&#10;1fWw8/D8bF0V61OQjIodOjyoADQEFQsRhqtiX3nllaeffjo5idFbFfv4448/99xzcrAvVKx0VTqc&#10;nNTkxRdf1DsdOcxwAPoAKhagQ1CxMBJaVbEHjhzXZbAqZPV1vmls0dd2mR0K5pK1YPXrdLIRXxSL&#10;ih04PKgANAQVCxGGq2KffvrpF198MTmJwarYznn99deHfYMVYYYD0AdQsQAdgoqFkdCqilXfqirW&#10;eNjUwMqr2ti4irX21dsrNlWuVsra5NnUbhtrU3OgYocNDyoADUHFQoThqtjAtD733HOSIrilsi7D&#10;iy++KMevv/66HKv9VFxxKSt5Hn/88SBdTaLyyiuvaGIUbUJJktJ/np+kph0QnETWqy7RLT6VtrSI&#10;oJ3xcwqSoXylqrsXtyg1X6fgd08T87csXfVXHyfXNjb8DsixX3+SatFLyclYYYYD0AdQsQAdgoqF&#10;kdCqinXLYFXImtcjx1XFqpMtULFCuims3RU2SbMyNk2Nr4g1oGKHDQ8qAA1BxUKEfTt9LFexgZpU&#10;karHzz33nFpFySAHqgj10uuvv+6yBUU0c5C+cOGtIk044ylF3LHUI9WqgZXEfLXuLuSq052aqKVc&#10;BkGKO6dZ3jG55GpTqtSp5Gv2a5OC7qokunS9Uz2WRDcCgpyWdHUkMMMB6AOoWIAOQcXCSGhVxepe&#10;BKpiDxw5fuDwMSdkzTrZI8eLVWwDULHDhgcVgIagYiHCvp0+Xrn/rTP/8t8mJzl8wSrklaIgGZ6z&#10;jjU5z+IbScnm7KEuC9VjKxszTnMhvrj0e6XVqgyVDGontQ/StN+K3xnBVeJq9quKIjndLShFdcqB&#10;ny5IE35nBNeuFJH8migUKV058GsImh4nzHAA+gAqFqBDULEwElpVsY8efcooV10Ya4/l1V8ki4qF&#10;2vCgAtAQVCxE2LfTx4Uq1teCcvxa+o/uHRsWP5ugmtKhib4uDETn008/LadBJXk0m+JEpC8oBbkU&#10;VbGCLyvlWBMdWonrmHOjJbjb1BaL6hSkk3LqV6j34m7ZV7F+NtcfOfbvVA784ZKmF/Z28DDDAegD&#10;qFiANfCNb33n1772x8mJByoWRsIaVsU+aq2rHquZ1d0JULGwDDyoADQEFQsRhqtiN7xbC6SnIhle&#10;e+21py2a4pfyF3U+Z9Fj3zA6pAaXIY9cck34ntTvlV+tZPBVrBzIq6YIti/xtrSgvOZvNopkVita&#10;Uqci2VwHFGlFi2iLciCN+o7VH0D/ToNsC5seA8xwAPoAKhZgDchPmfzV+/ELrwdCFhULI6H1VbFH&#10;jmscsK9qYFXISqBioTY8qAA0BBULEfbt9LFcxfoeUHjO24lVjuWqHEgGd6Ce0beEks3VYGRhqguj&#10;KtZl0HaLrgpSv4pLPfabcOlyoP1xd6EH2ttoE4qqVVenIHfknwa4+y2pU3FdcribcipWkEpcNknU&#10;DIK0UqRi8zWPEGY4AH0AFQuwBlTFavhCFhULI6FVFZusgS3+5i5ULNSGBxWAhqBiIcK+nT6Wq1hh&#10;I3WXytPpFgHOD7oMKiLVFfrZ5NVmLFSxNqPBucUi9anZBKnHiUsp9aK3H4ImCs5Oasc0UXNqu9qK&#10;wylU7ZvrqiClfO+puHsUXNl8nVqb4vqcnMc2KBD8In43JLMOryAHfpf8S6OFGQ5AH0DFAqwBX8Vq&#10;qJBFxcJIaFvFGg/7xAmjYlMbq4kaqFiojfyaTo4AYClQsRBhH04fd37jm/4MvigOPPme/8Pf+SdB&#10;YttRq9H/1V957P/47E8FiQ1jY2PDr7ONJlYYP/h/vyodltcgnSAIgiCIUcU/Ovs7d9/6djLV21+g&#10;YqEOrapYs0GBWlfdNNa+6o6xeoyKhdrIL+jkCACWAhULEfbt9HHhqthXst8itQZee+21/BLUEla+&#10;INRfRSusfwTq4q+oHTPMcAD6AKtiAdZAflWs/OjJpO6Tl95kVSyMgbZXxSbLYO2SWHWy7kDSNx48&#10;eHD//v179+7dvXt3b2/vzp07t2/fvnXr1s2bN2/cuHH9+vVr167t7u5evXr1ypUrly9fvnTp0sWL&#10;Fy9cuLCzs3P+/Plz586dPXv2zJkzp0+fPnXq1Pb29smTJ1Gxw0Z+TSdHALAUqFiIMFwVK2xk9yjo&#10;GytXsf7uB/sCGYE+v0FrgxkOQB9AxQKsAV/FqoSVJxRJZ4MCGAltr4p9NN0c9rEnThx64oRJSVfI&#10;SiKrYqE2PKgANAQVCxEGrWIB9gXMcAD6ACoWYA2oivUlrIKKhZHQqorV7QhUv7ow62SPHNfVslEV&#10;O51shEymybXZ1mTTpmxOtmZJWggqdtjwoALQEFQsREDFAnQNMxyAPoCKBVgDf/jtPwskrIKKhZHQ&#10;roq1X9iVCNl3vffAkeMHDh8z+xWkNrbKqtjpZDO1rnK4uTU1J7Pp1uZc0GZBxQ4bHlQAGoKKhQio&#10;WICuYYYD0AdQsQAdgoqFkdCqin3UWldVsboM9lFnZm0sVrGzrU1nXKcT375mzzxQscOGBxWAhqBi&#10;IQIqFqBrmOEA9AFULECHoGJhJLSqYg9aD+vWwKqZTXYnsCtkF6pYb0msca/zE6HIxaJihw0PKgAN&#10;QcVCBFQsQNcwwwHoA6hYgA5BxcJIaHtVrO5RYCSsXQZr9ihIN4qVxAUq1l8Sm1evqNhxwoMKQENQ&#10;sRABFQvQNcxwAPoAKhagQ1CxMBLaVbF2XwLnYc2SWHtccYOCrIlFxYKFBxWAhqBiIQIqFqBrmOEA&#10;9AFULECHoGJhJLSqYtXDJqti05Ww84MFKna2tVm6IQEqdpzwoALQEFQsREDFAnQNMxyAPoCKBegQ&#10;VCyMhHZXxabi1US6L4E5sCGXylRsaGKNevUT5DoqdozwoALQEFQsREDFAnQNMxyAPoCKBegQVCyM&#10;hFZV7KGjT833in3Xew8cPi6hGxRolKnY/KLXbErRolhU7MDhQQWgIahYiICKBegaZjgAfQAVC9Ah&#10;qFgYCe2uik0lrMTBIxrJklizKrZUxeYWxQrTiaRNTeJsWrQmFhU7dHhQAWgIKhYioGIBuoYZDkAf&#10;QMUCdAgqFkZCuyrWGthkDex8eaz9/i5jY8s2KIgvep1tTTY3DJuT0NM6ULHDhgcVgIagYiECKhag&#10;a5jhAPQBVCxAh6BiYSS0rGKNhLXudX6QethFe8UuDSp22PCgAtAQVCxEQMUCdA0zHIA+gIoF6BBU&#10;LIyEVlXsY0+8T0LXxuprGmZJLCoWloEHFYCGoGIhAioWoGuY4QD0AVQsQIegYmEktL0q1q6HPSFx&#10;8Ij52i5rYJPlsXKMioXa8KAC0BBULERAxQJ0DTMcgD6AigXoEFQsjIQ1qFi7DNaEk7AqZyVQsVAb&#10;HlQAGoKKhQioWICuYYYD0AdQsQAdgoqFkdCqilX9qtY13azAmFl9lUDFQm14UAFoCCoWIqBiAbqG&#10;GQ5AH0DFAnQIKhZGwhpUrLOxvpnVdFQs1IYHFYCGoGIhAioWoGuY4QD0AVQsQIegYmEktKpi1br6&#10;7lVDl8SiYmEZeFABaAgqFiKgYgG6hhkOQB9AxQJ0CCoWRkLbq2L9hbEqYfVYY+PBgwf379+/d+/e&#10;3bt39/b27ty5c/v27Vu3bt28efPGjRvXr1+/du3a7u7u1atXr1y5cvny5UuXLl28ePHChQs7Ozvn&#10;z58/d+7c2bNnz5w5c/r06VOnTm1vb588eRIVO2x4UAFoCCoWIqBiAbqGGQ5AH0DFAnQIKhZGwhpW&#10;xaqBdRJWDg4cPi4hB6yKhdrwoALQEFQsREDFAnQNMxyAPoCKBegQVCyMhDWsitV4NLY2Nqpip5ON&#10;kMk0ufb2bLo12dzY3Jol5xFQscOGBxWAhqBiIQIqFqBrmOEA9AFULECHoGJhJLSqYt3qV/WwcqAp&#10;7rjKqtjpxIlXOdycTKdbm6jYEcODCkBDULEQARUL0DXMcAD6ACoWoENQsTASWlWxbgGsO9AtC9TD&#10;yutiFTvb2pwviVUkCRU7YnhQAWgIKhYioGIBuoYZDkAfQMUCdAgqFkbCGlSshgrZIBaqWG9JrAMV&#10;O254UAFoCCoWIqBiAbqGGQ5AH0DFAnQIKhZGQtsqVkL3h/UPJNTPLlCxkSWxAip23PCgAtAQVCxE&#10;QMUCdA0zHIA+gIoF6BBULIyEVlWsbkegBjZYHquJ5So2bmJRsSOHBxWAhqBiIQIqFqBrmOEA9AFU&#10;LECHoGJhJLSqYnVDWNWvTsLqcYW9YouUKyp23PCgAtAQVCxEQMWOmNdff31jY0Nek/NmPP7446+9&#10;9lpyEuM5S3Kydp5++ukXX3xRDl555RU51sSewAwHoA+gYgE6BBULI2ENKvZRb2sCOXVOVhLLVGyh&#10;cUXFjhseVAAagoqFCKNXsYGOfO211+S0XCkOhioq9unUYJbj+005cMc+61ex0it3g9IldyMrFNAr&#10;gRkOQB9AxQJ0CCoWRkKrKvZRT79KHDh83KXI6wIVO51sxLYnQMWOHR5UABqCioUIqNiVrgzdX1S5&#10;96erqdgq2davYn38Hko3qtzU2mCGA9AHULEAHYKKhZHQqooNJOxjT7zPLY+Vg3IVWyxcUbHjhgcV&#10;gIagYiHCcFXsiy++uJGSJFmSpI2NV155RdfAOl636IFmfu655/SS4JbKSs2S/vTTT2u61KPpPkY6&#10;ptrRr1OPFVfQ76prWurXRZ1+Yp7HH3/c1SMHcqrH0rpUG+2kS9R2XeVSRNNdJXKgKYJk1sTkfGPD&#10;3aAgp258zJ2nl9wIS1V+ehGub64Pgpy6oZAMkuI6phkUlxi0rsdS0N2CP1B9gBkOQB9AxQJ0CCoW&#10;RsIaVsVKqHhVLasp6mdLVGxsUayk+RQIWVTssOFBBaAhqFiIMFAV+8orrzgf9/TTT7vjxx9/3Pk4&#10;lXHqRp2O9E+llBN2qgI1XQ2myk1Nt1kySFnXqF+ndMZ1QPFrkGPXouR0pUqQ/NoTwS8urQeddJ2P&#10;NiHprmOSwR0HHfYvuaZ94yn49+76oHlcehS5Ks25Y5dZCro+y7Gg2lcyuzxyrIk62nrsd8y/ET+9&#10;DzDDAegDqFiADkHFwkhYg4p1BraWil0eVOyw4UEFoCGoWIiwb6eP1TcoeNEuDpWDqIBTc+eMp38q&#10;B2r0FGceXYWKX9zhm0S/TinolxXk1HedrtEgvQjXK0EOnLL0OyC4bH5+v2M+flm/G8EAunGQCv10&#10;V9zvj+DSi3D3Lvht+el+f6R+7UCAu0e/Er9g0Y13BTMcgD6AigXoEFQsjIRWVawzsPLqtibQ0M0K&#10;ULFQGx5UABqCioUI+3b6uFDFPp3+U3dBjiXltdde882gElg5/9RPF6QSdXlOQSqSzYlCh68dgya0&#10;Y64nfj8Vrc01V46vVn316XdAkNo0m2RwvQ06Jpe0A4Ir63dDzaaPXJV0v13BNS3pmkFx6UUklXq4&#10;dNdnvz9+u3ovDr1Z7bBm8AtqZldn5zDDAegDqFiADkHFwkhYg4qV8G2s72dRsVAbHlQAGoKKhQgD&#10;VbHPef/U3ZlTX8w5Ah3pnwa27vFUeroKlajUkzxOOwZNKFKDZpADpwh9itIDJJv2SvDVpLGenvd0&#10;nXcHgt8x1x/BL+t3IzqAglTop7vifn8El15EdCQFP93vj1+/5HH35e7R77BfMPqOdAgzHIA+gIoF&#10;6BBULIyEVlXso94yWI0Dh49LOEWLioXa8KAC0BBULETYt9PHhSrWWb/HH3/86dScbnhfP+VbPGf6&#10;fEknNbg8vm2UGlyFgiuuebSsn18yu3SH66Gf00dKua6WIJX4d+c6LOly6nfMpbs8cuA65jcnido3&#10;QQ7csSBF8r3yjafgiuhgSutyrH1wVUlz7tghKe5efKSge4P8fkqd7l5cHu2MNup3zC8YdLhzmOEA&#10;9AFULECHoGJhJLS9Ktath5V47In3ScipWxiLioXa8KAC0BBULETYt9PHhRsUbKT4gk/loOLsnmTQ&#10;FJfBaVMpqJcETRFerKBiBVfWT9cUwTlEQSpMUi2aKMXz0jNKUsw25KqVmxJUtgruZgU/UV61Y3rj&#10;ipbVzJpHULkp6KnieijH/ni64nrvgt6OS5c+RO/OH3A3yHLsKveHxb9f15CkSB7trXZeMxQV7APM&#10;cAD6ACoWYA1841vf+bWv/XFy4oGKhZGwnlWxbhlssEcBKhZqw4MKQENQsRBh304fq39t1zjxfega&#10;eLqyOBZ8Q9oJax6chTDDAegDqFiANSA/ZfJX78cvvB4IWVQsjIRWVawuhlUJq+GcrB6gYqE2PKgA&#10;NAQVCxFQsQNlzbbxlew3dJUjOXXValdsZJcJdw4zHIA+gIoFWAOqYjV8ISvH3/jWd/R4n4GKhTq0&#10;qmIPphsUqHvNH288ePDg/v379+7du3v37t7e3p07d27fvn3r1q2bN2/euHHj+vXr165d293dvXr1&#10;6pUrVy5fvnzp0qWLFy9euHBhZ2fn/Pnz586dO3v27JkzZ06fPn3q1Knt7e2TJ0+iYocNDyoADUHF&#10;QgRU7H7gxewOBo7kcow1q1hB+tMrv1lELWu8HpjhAPQBVCzAGvBVrIYKWVQsjIRWVayKVw39wi53&#10;qjaWVbFQG/k1nRwBwFKgYiHCPpw+7vzGN/0ZPEEQBEEQBLGv44fPfPWrf/AnyVRvf4GKhTq0vSr2&#10;0fQ7u1S/OhWrEVWx04mu8fCYTJNrs63JpiZtTqazJDEAFTts5Bd0cgQAS4GKhQisigXoGmY4AH2A&#10;VbEAayC6KlYmdf/tL/8uq2JhDLS9KtbfLvbA4eNqY+VVF8lWWRU7nWxuqXSdbW1uuGMjbJ2hzYCK&#10;HTbyazo5AoClQMVCBFQsQNcwwwHoA6hYgDXgq1iVsPKEIulsUAAjYQ2rYl3IqYbbqWCxip1tbabC&#10;VQ5TEWsITuegYocNDyoADUHFQgRULEDXMMMB6AOoWIA1oCrWl7AKKhZGQturYg8eSayrHugKWbdf&#10;wUIVO18Sm8OTtFlQscOGBxWAhqBiIQIqFqBrmOEA9AFULMAa+MNv/1kgYRVULIyEVlXsY0+8T5Wr&#10;jeOPvksXyZpTeT109MQCFVtoW4XppOgaKnbY8KAC0BBULERAxQJ0DTMcgD6AigXoEFQsjIS2V8Wq&#10;eJVwG8X6Ua5ii03sdFKwOYEBFTtseFABaAgqFiKgYgG6hhkOQB9AxQJ0CCoWRkLLKtasflXrmq6E&#10;fUrCylmzSLZUxRZtBmvXwxZ5WAEVO2x4UAFoCCoWIqBiAbqGGQ5AH0DFAnQIKhZGQtsq1i6GTbaL&#10;lTh09IQNI2QlylRs3MQW70vgQMUOGx5UABqCioUIqFiArmGGA9AHULEAHYKKhZHQsopN1sMePGJ2&#10;J5DXdJuCZKlsmYqdTjZy0nU6mRTuS+BAxQ4bHlQAGoKKhQioWICuYYYD0AdQsQAdgoqFkdD2qthU&#10;wia7E9gUPTUrZEtUbGRR7HRSvEGsByp22PCgAtAQVCxEQMUCdA0zHIA+gIoF6BBULIyEVlWselhr&#10;XXWDgsTJyrG9dLxExeYXxUpKQNzMomKHDQ8qAA1BxUIEVCxA1zDDAegDqFiADkHFwkhoVcWmy2CN&#10;dVUJa5fEJscLNihYGlTssOFBBaAhqFiIgIoF6BpmOAB9ABUL0CGoWBgJrapY3YXgsSfMV3W5JbFq&#10;ZlGxsCQ8qAA0BBULEVCxAF3DDAegD6BiAToEFQsjof1VsWZ3gkNHT+ixWxWrgYqF2vCgAtAQVCxE&#10;QMUCdA0zHIA+gIoF6BBULIyE9lfFJh5Wl8SqkLWBioWl4EEFoCGoWIiAigXoGmY4AH0AFQvQIahY&#10;GAmtqlirXxPxmnrYZD2smllULNSGBxWAhqBiIQIqFqBrmOEA9AFULECHoGJhJLS/KvaEvKp41QN7&#10;LAdmmwJULNSGBxWAhqBiIQIqFqBrmOEA9AFULECHoGJhJLSqYnUZbLoSNvmqLhuJkEXFQm14UAFo&#10;CCoWIqBiAbqGGQ5AH0DFAnQIKhZGQqsq1vrW96YLY42KtfvGztfJbjx48OD+/fv37t27e/fu3t7e&#10;nTt3bt++fevWrZs3b964ceP69evXrl3b3d29evXqlStXLl++fOnSpYsXL164cGFnZ+f8+fPnzp07&#10;e/bsmTNnTp8+ferUqe3t7ZMnT6Jihw0PKgANQcVCBFQsQNcwwwHoA6hYgA5BxcJIaFXFPmo3KFD3&#10;mq6EnYecsioWasODCkBDULEQARUL0DXMcAD6ACoWoENQsTAS2l4Vq3vCWidrQg1sGsejKnY62QiZ&#10;TPXSbGuyqSmbk62ZpuVAxQ4bHlQAGoKKhQioWICuYYYD0AdQsQAdgoqFkdDyqli3Bla3iNXQU2Nj&#10;q6yKnU421brO5GgyTQTsbGtzI0kPQcUOGx5UABqCioUIqFiArmGGA9AHULEAHYKKhZHQsopV5Xr8&#10;wOHjwdd2yeuhoxW+tmu2tZkuiQ2YTtxi2Syo2GHDgwpAQ1CxEAEVC9A1zHAA+gAqFqBDULEwEta2&#10;Ktb/ti4J3bhgoYp1S2LzFF5CxQ4bHlQAGoKKhQioWICuYYYD0AdQsQAdgoqFkdC2inV7xaZCVneM&#10;1dNFKrZ4SexsOincLBYVO2x4UAFoCCoWIqBiR8Krz268+6WvJyeN+PpL715c0+qaWwJpfOPZV5OT&#10;qsht1S+0mEoDwQwHoA+gYgE6BBULI6FVFWv3JVADmyyJtWbWxQIVGzOxZo/Y5Gu70m1jQ1Cxw4YH&#10;FYCGoGIhwshUbODbjLPrzhiulUVKsLKJzFRUOICVDOQq8XtijrtTsUFFcrpwJJjhAPQBVCxAh6Bi&#10;YSS0qmLVvep6WF0JqwbWylmTUqpiZ1ubhbsTmGWxG+wVO0p4UAFoCCoWIoxbxY6IRW606shUdKxr&#10;V7E+vVKxVYaCGQ5AH0DFAnQIKhZGQqsq1ilX62Tf6+1OYLTsgg0KSk2soeh7u1Cxw4YHFYCGoGIh&#10;wmBUrBFgCXMPlkn0TtIFlFln52dwqSrWTEZLVKppnuTEV29eja5gtBVb5iVtZF5TlqJWJF2OYj2c&#10;N2Urj3XBVuh3yeXyEzPN+h3MnBY1FydavyT69yLpLlv0vuYl/Z4EnYwQqcEkFbzRXu55vZo/OUnf&#10;Dj+nqyK5VgIzHIA+gIoF6BBULIyE9lfFGuWahjGwNtFsUHDg8PEyFVtkWh2o2HHCgwpAQ1CxEGEg&#10;KvbVZ1PZZWRYcmy02lyH2aOsP7M5klMr0Xwtl5yoXPNq9IqnZGt15i1ozOLXYK57FUer9ihoJdtD&#10;e6K5vOq1ftdWmurnyNZe1E+/hMHLVtRcnJL6/f5nTpI88f77FfrHMaI1aHP+ideNtLYgfd6INOnX&#10;mWk9l5CDGQ5AH0DFAnQIKhZGQsurYp2BTZbBqop1xyUqNr8odmpS0g1i2aBgtPCgAtAQVCxEGMyq&#10;WIcTXzEhF1ixeZZQlzm1lr3gGTePgjwmOVOpTfHLu6zzjhRT1JNsurtQkJzBy5PJbk4q9XN+XqU5&#10;R2H9uV64k7Bli5fDvx7NG2deQ6a1eZeC5IKuzpPzJTIX4zDDAegDqFiADkHFwkhoeVVs8vVc2QOn&#10;Ysv2io2teZ1NJ/qlXcLmhK/tGic8qAA0BBULEYaiYo3/mmNNWEyA5X1bcjo/UlzGQuPmUZwn7VaS&#10;kJ566JWw+RhFrWTTXVVBlV6vsr1I8mRqqdzP+XlxcxEK68/1wp149WdLJ4l++0Ff8sRqyLQ2ryOs&#10;y2XL5pds/vD6JTIX4zDDAegDqFiADkHFwkhoe1XswfRru9TD2u1iT+imsRKlX9u1LKjYYcODCkBD&#10;ULEQYRgq1vdlzoSFEs1Q4Nvy/szZs0Lj5rEwT9pO2Ipj3pFiiloJKk0vFCRnmvLyZLIHZeeE/Zyf&#10;FzUXpbD+4l64lgr67yf7xxHiNQR9kkyxYXTpwQWXnC+RuRiHGQ5AH0DFArSEPIP82tf+ODkpABUL&#10;I6F9FWviUfP9XSfcNgW6MFZeUbFQGx5UABqCioUIg1Ox5jA5NoepAvP2ivWsmFfOXHEGzctWZNwy&#10;+ef12OSceHOVeBVn8DpSTEEruZPk0GSPZPGaMofpcbZn2bM5YXpQWaS5TB5HWf0ub+bE1RI06R+n&#10;mYuOE+I1ZDrt9c+mpzV46V41maKZPBaTEHQhgBkOQB9AxQK0xB9++8/kL92PX3i9RMiiYmEktK1i&#10;/V1iDxw22xToMatiYUl4UAFoiEyDfvTc7yQnAMowVGzi1Az2y/t9c5Ymzz3Z/Dzr6Vwd8+yhR5Ms&#10;ySVbUaSs/RL+ee0p85zzPhmS2kzWeZZCYq0kPfQu2ayGeVPPvirH6U25rNGxSnNF+xl2NHNa0lzk&#10;3qL1m8RMfe7EqyXaf7+VomNHrAbb41e9W7A5LS77fBwsLt1/O+Z35g1AplgeZjgAfQAVC9ASqmI1&#10;ioQsKhZGQqsq1rnXg0eMhz1w+JiukFU/K5dQsVAbHlQAGoKKhQhDUbEjJmMsW2exV8yy3t6FdNu6&#10;YoTtgj4wwwHoA6hYgJbwVaxGXsiiYmEktL0q9qDdoEDDrodNPKweo2KhNvIrOzkCgKVAxUKE/Tl9&#10;3PmNb/oTeoIgCIIgCGJ/xae/9I0/+dO/0KkdKhZGQtsq1n1Dl4QzsAftIll5RcVCbeSXdXIEAEuB&#10;ioUIrIrtHe6fvWcoXoq67pWf0l6tdbHjptIqYmY4AH2AVbEALZFfFfux01+ViZzzsAIqFkZCyypW&#10;18C6lbDmNV0eawIVC7WRX9nJEQAsBSoWIqBiAbqGGQ5AH0DFArSEr2LzElZBxcJIaFXF2o1ijYf1&#10;9aueyiWzKvbBgwf379+/d+/e3bt39/b27ty5c/v27Vu3bt28efPGjRvXr1+/du3a7u7u1atXr1y5&#10;cvny5UuXLl28ePHChQs7Ozvnz58/d+7c2bNnz5w5c/r06VOnTm1vb588eRIVO2x4UAFoCCoWIqBi&#10;AbqGGQ5AH0DFArSEqtgiCaugYmEktKxi5wY23aPAhBxYG8uqWKgPDyoADUHFQgRULEDXMMMB6AOo&#10;WICW+JM//YsSCaugYmEktKpidQ2styp2rmI1Mapip5NkP7Q5k2lyTZltbebS5qBihw0PKgANQcVC&#10;BFQsQNcwwwHoA6hYgA5BxcJIaFnFPuWWxMqrroR1WlYSq6yKnU42t2bJsSIpEwlU7DjhQQWgIahY&#10;iICKBegaZjgAfQAVC9AhqFgYCe2vijWh+tV62OPqYdXSLlaxs63QudqUfPIcVOyw4UEFoCGoWIiA&#10;igXoGmY4AH0AFQvQIahYGAntq9jEuqqKTU91j4LFKja6JFZSULHjhQcVgIagYiECKhaga5jhAPQB&#10;VCxAh6BiYSS0rGJ9CZscpAtjzfECFVuwJNb7bwxU7LDhQQWgIahYiICKBegaZjgAfQAVC9AhqFgY&#10;Ca2q2ENHk2/o8pys87BysGCv2LxvdYtkUbHjhQcVgIagYiECKhaga5jhAPQBVCxAh6BiYSS0qmIP&#10;HD5+8Ij5zi7djuDgETk1BvbQ0ROaWKpiZ1ub2d0JPP+Kih0vPKgANAQVCxFQsQBdwwwHoA+gYgE6&#10;BBULI6F9FXvc97CpitWU0g0KcibW3zcWFTteeFABaAgqFiKgYgG6hhkOQB9AxQJ0iDykyKNKcrK/&#10;QMVCHVpVsboXgbrXQ0dPyLHK2XTr2NJVsdPJRsa2ynmOrKtNQMUOGx5UABqCioUIqFiArmGGA9AH&#10;ULEAHYKKhZHQqoo9eETdq7GuTsuqmVUbW6Jic4tiM7AqdrzwoALQEFQsREDFAnQNMxyAPoCKBegQ&#10;VCyMhLZVrLpXP+wKWTkwWxaUqNhwUWwWVOx44UEFoCGoWIiAigXoGmY4AH0AFQvQIahYGAktq1jd&#10;HNZsC6urYuXAhlkqe2jB13YtCyp22PCgAtAQVCxEQMUCdA0zHIA+gIoF6BBULIyEVlWs1a9mLwK3&#10;P6zbNFYVLSoWasODCkBDULEQARUL0DXMcAD6ACoWoENQsTASWl4VO9+gQDcl0FAtK4moWKgNDyoA&#10;DUHFQgRULEDXMMMB6AOoWIAOQcXCSGh7VazaWOthNRIJq0tlUbFQGx5UABqCioUIqFiArmGGA9AH&#10;ULEAHYKKhZHQ9qrYA4eTbWFTDzvfr0ACFQu14UEFoCGoWIiAigXoGmY4AH0AFQvQIahYGAlrWBXr&#10;3Oujdnms7lSAioUl4UEFoCGoWIiAigXoGmY4AH0AFQvQIahYGAmtqtjHnniffkmXXRtrvqdLF8am&#10;K2RRsVAfHlQAGoKKhQioWICuYYYD0AdQsQAdgoqFkdCqinVbxLqFsSpkDx09oYp248GDB/fv3793&#10;797du3f39vbu3Llz+/btW7du3bx588aNG9evX7927dru7u7Vq1evXLly+fLlS5cuXbx48cKFCzs7&#10;O+fPnz937tzZs2fPnDlz+vTpU6dObW9vnzx5EhU7bHhQAWgIKhYioGIBuoYZDkAfQMUCdAgqFkZC&#10;qyo2WAOrp+pn9ZVVsVAbHlQAGoKKhQioWICuYYYD0AdQsQAdgoqFkdCyik08rO4MK8fyql/kpWY2&#10;qmKnk42QydRcmG1tJufK5tbMFghAxQ4bHlQAGoKKhQioWICuYYYD0AdQsQAdgoqFkdC2irX7Euim&#10;BImWTeWsSa+yKnY6SZXrbGtTnWw5qNhhw4MKQENQsRABFQvQNcxwAPoAKhagQ1CxMBJaVrFm6au/&#10;I8HBI3qabB27WMX6+hUVCwIPKgANQcVCBFQsQNcwwwHoA6hYgA5BxcJIaFXFur0I0lezEjYNk7hQ&#10;xc6XxAqoWBB4UAFoCCoWIqBiAbqGGQ5AH0DFAnQIKhZGQqsqVg2sU7HeQbJCdoGKDdzrdLI52Zro&#10;frFyFN0oVkDFDhseVAAagoqFCKhYaMarz25sPPtqclKTr7/07ne/9HV7KNWkh+ODGQ5AH0DFAnQI&#10;KhZGQqsqVn1rKmHNjrFWwppXSZeUchUbroKdTjY2t6Zu31i+tmuc8KAC0BBULEQYmYr9+kvv9r2h&#10;0Yj7SgAu0eG2b9lXseWVBz2x2ee5PS07OpjhAPQBVCxAh6BiYSS0vCr2eOpe33vo6AlrYN3uBMcP&#10;HC5XsbOtzQLZaim8jIodNjyoADQEFQsRxq1ix0Dbt+yr2HLCnmRMbO50TDDDAegDqFiADkHFwkho&#10;eVWsWQCrX9ilTlaOvdOnylTsAhOLih0rPKgANAQVCxEGo2KN50uY675MoneSrt3MakQ/g0tVf2gy&#10;WopkYbSslYsvaVGb6KpRNGOmkyahpNF5h/0GXYawqkimeQ0GP4NLLWw9il+hf+xVLTUs7IkgCQva&#10;GirMcAD6ACoWoENQsTASWl4VazaHTZfBJgcHDpudCnSRbJmKnU42Sr+kq/A6KnbY8KAC0BBULEQY&#10;iIp99dlU4hnnlxwb15cmJxnUMtoUg2cDrSvMaEQ9UYfo1Zixh0pRWZPdKzBXjSZPkhzteWGj+Q54&#10;paJV+W0ZvBpsK+kl78QexlqPEu9e0Kolm2bO0j4qsTLjgBkOQB9AxQJ0CCoWRkLLq2KfOnT0hF0G&#10;qyo2sbF2SazZtaBExeYXvZqUSbpV7NSe2OMQVOyw4UEFoCGoWIgwmFWxDif0YhIxsH3F6lCuqCfM&#10;XnDJPoVlsz3wsy2op7DRbI1CtKJMBUHv5jUEF+ZVFbYexe9StvJM7UKu3jDDoqYGCzMcgD6AigXo&#10;EFQsjISWV8XqV3XpXrFuawLdtWDBqtjYotfZdLJpFpYITsrmQcUOGx5UABqCioUIQ1GxVv05rOKL&#10;ib1AP851YCgGXcacP8zLwsKywYV5Yf9CpOfFjeZr9E9jVQV1eUWCwvOMha1H8avJVJn2xpXO1eud&#10;WRY1NViY4QD0AVQsQIegYmEktLwqNvGwzr3aJbEmdHls6dd2LQsqdtjwoALQEFQsRBiGivW1nhN+&#10;EdcX2EAvS3BhbgVz/jAvCwvLZntgsjnSZD/LvJ7CRjM1ZqsvqCrs3TxXcGHeTGHrUfxm/eOUogYj&#10;eRc1NViY4QD0AVQsQNvcefPbRb4VFQsjoeVVsUbCOiFrNyhItinQFFQs1IYHFYCGoGIhwuBUrDlM&#10;js3h3GHaI2MDPdvnlTNXnBr0shV5ST9/UVmvekHO5icpXhZzmBwXNRpmz9QXr8rvj8HLVdTtwtaj&#10;+P3wj1PmtWV7kj0zZNsdE8xwAPoAKhagbWTmJn/y/sdf+/28dUXFwkhYo4o1uxMcOposjLWLZFGx&#10;UB8eVAAagoqFCMNQsYl8NLz7pZfmytPIvTRZpV+aoudZdejq8P5RfeAHJUtyyVa0oGy2+kymeTaX&#10;6PW8qFGvxkxdYVp0ELSOeQ0Gr5Z5twtbj+JXOD/2Kp7XVdYTYVFLw4UZDkAfQMUCtI2qWI1AyKJi&#10;YSS0qmKdhNWVsG5JbKpoy/aKXR5U7LDhQQWgIahYiDAUFdt/jIf0TON4vaMjGIKcmh0PzHAA+gAq&#10;FqBtfBWr4YQsKhZGQssq1vhWJ2T1m7vUxmoKKhZqI7+pkyMAWApULETYn9PHnd/4pj+PJwiCIAiC&#10;IPZp/NrX/hgVCyOhVRXrrYE14tWevvfQUSNnNR0VC7WR39HJEQAsBSoWIrAqdn2k/z7fst+WxJo1&#10;q3ka3oWMSFrDqFcJM8MB6AOsigVom/yqWPm5+8a3viOXULEwElpeFWsk7IHDxyVSIZucysGho6yK&#10;hfrIb+rkCACWAhULEVCxAF3DDAegD6BiAdrGV7FOwiqoWBgJa1CxEroeVm1semD3in3w4MH9+/fv&#10;3bt39+7dvb29O3fu3L59+9atWzdv3rxx48b169evXbu2u7t79erVK1euXL58+dKlSxcvXrxw4cLO&#10;zs758+fPnTt39uzZM2fOnD59+tSpU9vb2ydPnkTFDhseVAAagoqFCKhYgK5hhgPQB1CxAG2jKjaQ&#10;sAoqFkZCyyo22StW3avdmiBJscGqWKgPDyoADUHFQgRULEDXMMMB6AOoWIC2+bWv/XFewiqoWBgJ&#10;rarYQ0dPWA+b7EjgnKy82i0LjkdV7HSS7Dw2ZzJNrr09m042NW1znpgFFTtseFABaAgqFiKgYgG6&#10;hhkOQB9AxQJ0CCoWRkKrKtbuRXDcroc1Tlb1a7ow9qnHnjhRZVXsdLK5NXPHRsvas9nW5uZWVMai&#10;YocNDyoADUHFQgRULEDXMMMB6AOoWIAOQcXCSGhVxfrf0OWtijWnamkXq9jZ1nz1qxx762MLQcUO&#10;Gx5UABqCioUIqFiArmGGA9AHULEAHYKKhZHQ/qpYo1xd6ArZx544oXJ2oYr1l8SaNbEVTCwqduDw&#10;oALQEFQsREDFAnQNMxyAPoCKBegQVCyMhFZVrBWvugA22SJWD2yY5bELVKy/JDbZkmA229LNYjcn&#10;c0ebBRU7bHhQAWgIKhYioGIBuoYZDkAfQMUCdAgqFkZCyypW3WviYVW/ugNJLFexWRNrTydb6Vax&#10;um2svRCAih02PKgANAQVCxFQsQBdwwwHoA+gYgE6BBULI6HtVbGP2p1h7XYESejWBHazgvJVsboK&#10;NjkRwvOi/QpQscOGBxWAhqBiIQIqFqBrmOEA9AFULECHoGJhJLSqYt2OBIGN1ZBLZSo2NK+oWLDw&#10;oALQEFQsREDFAnQNMxyAPoCKBegQVCyMhJZXxbolscmOBCpnrZ9dtEFB3rSaHQrmKTlVm4KKHTY8&#10;qAA0BBULEVCxAF3DDAegD6BiAToEFQsjoW0Vq8pVJawcq5m1NnbBBgUx02rSvL1i4yYWFTtweFAB&#10;aAgqFiKgYgG6hhkOQB9AxQJ0CCoWRkKrKtZfA5seuA0KzGmJii3YfmA62dywpE42Dyp22PCgAtAQ&#10;VCxEQMUCdA0zHIA+gIoF6BBULIyEtlVsuirWiNcDh49LeImlGxQsDSp22PCgAtAQVCxEQMUCdA0z&#10;HIA+gIoF6BBULIyEVlWsSljrYY9rHDhs9iWQdNWyqFioDQ8qAA1BxUIEVCxA1zDDAegDqFiADkHF&#10;wkhoe1Ws3RPW7A9rv7wr2THWKlpjaVGxUBseVAAagoqFCKhYgK5hhgPQB1CxAB2CioWR0PKq2GQ9&#10;rLWxJ1TIWiebCFlULNSGBxWAhqBiIQIqFqBrmOEA9AFULECHoGJhJLSsYufrYVW/WjM7P0DFQm14&#10;UAFoCCoWIqBiAbqGGQ5AH0DFAnQIKhZGQqsq1nlYe2BWxaqHTeUsq2KhPjyoADQEFQsRULEAXcMM&#10;B6APoGIBOgQVCyOhVRVrxatbFWs8rC6GldcDh1kVC0vBgwpAQ1CxEAEVC9A1zHAA+gAqFqBDULEw&#10;ElpVsbohrEpYXQyrC2Pt7rHm0saDBw/u379/7969u3fv7u3t3blz5/bt27du3bp58+aNGzeuX79+&#10;7dq13d3dq1evXrly5fLly5cuXbp48eKFCxd2dnbOnz9/7ty5s2fPnjlz5vTp06dOndre3j558iQq&#10;dtjwoALQEFQsREDFAnQNMxyAPoCKBegQVCyMhJZVbLIvgb5a/freA4fNklh7iQ0KoD48qAA0BBUL&#10;EVCxAF3DDAegD6BiATrkY6e/+id/+hfJyf4CFQt1aFXFPvbECbsk9viBw8fswli1sW7LgvgGBdPJ&#10;RshkWpIegoodNjyoADQEFQsRULEAXcMMB6APoGIBOgQVCyOh5VWxZhms7k7g70ugHlZSqqyKnU42&#10;t2bJsU9ROip24PCgAtAQVCxEQMUCdA0zHIA+gIoF6BBULIyENajYVL+qkD1uhWxyuljFzrY2o0tf&#10;i9IFVOyw4UEFoCGoWIiAigXoGmY4AH0AFQvQIahYGAmtqljdiCDdmkC/sMuEbhdbZVVs7SWxAip2&#10;2PCgAtAQVCxEQMUCdA0zHIA+gIoF6BBULIyEVlWslbDGvcqr/fIuI2T1WA8WqNgllsQKqNhhw4MK&#10;QENQsRABFbv/efXZjY1nX01OYB/CDAegD6BiAToEFQsjoeVVsScOHTWLYe0aWLMM9tFkswLjYSWl&#10;XMUuZ2JRsQOHBxWAhqBiIQIqtibGe777pa8nZ5X4+kvv9lXpEjWU46vY8sqDnkBPYIYD0AdQsQAd&#10;goqFkdCyinXWNVkbq2FPzVd4larY2dZmdBeCovQUVOyw4UEFoCGoWIiAim2ftgVo9VWxqNh+wgwH&#10;oA+gYgE6BBULI6FVFavWNXWvmfWwelqmYpc1sajYgcODCkBDULEQYTgq1mjGFKcbX312490vvfTs&#10;PNFoSw/N6BVNS6q0dLnnC03n3tNv0GUIq4pkyppTP4NLLWw9il+hf+xVLTVEegI9gRkOQB9AxQJ0&#10;CCoWRkKrKvbAYbP0NQ31sImN1dcyFTudbES3IShKd6Bihw0PKgANQcVChIGoWOsZMwpST9RmOsUp&#10;p4mEVNmZJKZi0iR6152xLHKdilcqWpXflsGrwbaSXvJO7GGs9Sjx7gWtWmJp0D3McAD6ACoWoENQ&#10;sTAS2laxBw4fSxfGmpWwdl+Cpx574oQ62RIVu/SiWFTswOFBBaAhqFiIMAwVGyrGV1PlmtWYfjaX&#10;xWeeIVujlzlboxCtKFNB0Lt5DcGFeVWFrUfxu5StPFO7EDYI/YAZDkAfQMUCdAgqFkZCqyrW7hX7&#10;XnlNw3yLl0pYvVSiYpdeFIuKHTg8qAA0BBULEYahYn0ZaXDKMbgwl5r+BSstHZpaKEPzNfqnsapC&#10;ATovEhSeZyxsPYpfTabKtDeudNAT6AnMcAD6ACoWoENQsTAS2lexT+mqWLswVneMTXYnKFexy4OK&#10;HTY8qAA0BBULEQa0KvZ//tO/2PmNb9pzJy+zsjNVk5aYvJyryqy0dPUFNWarL6gqqMvLFVyYN1PY&#10;ehS/Wf84pbhB6AfMcAD6ACoWoENQsTASWlWx6ddzJe5VVeyho2aDArtC9gQqFmrDgwpAQ1CxEGEQ&#10;KvZP/vR3fuxHfuS/+Nn7Mo+XUyMcE3eZNZNylheRXhZzGJWWciGiYr1DJV6V3x+Dl8tccVV42Qpb&#10;j+L3wz9OmdcW9AR6AjMcgD6AigXoEFQsjIQ1qFjdl0BXyOoXeenuBKyKhWXgQQWgIahYiLDPVazM&#10;2nd+45syfZe/ERL/xT+9bRa8zm1jaCbNuSPN5hLf/dJLqawtlKHzGjN1hWleVVqZJpo65jUYvFrm&#10;3V6FivUqnteV7Qn0BGY4AH0AFQvQIahYGAntq1gTujA23a9Al8qajQtQsVAbHlQAGoKKhQj7dvr4&#10;K7/5hx+/+IaTsBq6KraIYE3oIsMJsCaY4QD0AVQsQIegYmEktKpi7aYEiY3V9bC6MNYem4WxqFio&#10;DQ8qAA1BxUKE/Tl9lMn63/+533YGliAIgiAIgtin8eMXXkfFwkhoWcXqGlizDNauhE02K3CnqFio&#10;jfyOTo4AYClQsRBh304fr9z/1qe+9KY/j5coXxU7//f5lv22JNbfcWAOC3sHgHx0kyMA6A5WxQJ0&#10;CCoWRkKrKvbA4WMHDice9mC6TYFuTSBx6OhTqFioDQ8qAA1BxUKE/axi9Wu75KCyigXoI8xwAPoA&#10;KhagQ1CxMBJaVbHp5rDGw6ZrY/2D9248ePDg/v379+7du3v37t7e3p07d27fvn3r1q2bN2/euHHj&#10;+vXr165d293dvXr16pUrVy5fvnzp0qWLFy9euHBhZ2fn/Pnz586dO3v27JkzZ06fPn3q1Knt7e2T&#10;J0+iYocNDyoADUHFQoT9r2IVFbKoWNiPMMMB6AOoWIAOQcXCSGhVxdplsBrmO7s0XIoEq2KhNjyo&#10;ADQEFQsRhqJilV/72h8nRwD7B2Y4AH0AFQvQIahYGAntr4pNbOxBuzmsGljnZKMqdjpJ9j2bM5nq&#10;pdl0spkkbU6mM00MQcUOGx5UABqCioUIw1KxAPsRZjgAfQAVC9AhqFgYCW2vij109MSj9su79Dg9&#10;NVpWjqusip1ONrdUus62NjdSATszwjY1tFlQscOGBxWAhqBiIQIqFqBrmOEA9AFULECHoGJhJLSq&#10;Yq1y1QWw5vWxJ07IqyaqkF2sYmdbm25J7NZmKmUNwekcVOyw4UEFoCGoWIiAigXoGmY4AH0AFQvQ&#10;IahYGAktr4pNJKzqV6tiTzxqNivQb+5arGLnS2IFOfHWwXqSNgsqdtjwoALQEFQsREDFAnQNMxyA&#10;PoCKBegQVCyMhLZVrO5I8Ki3Xay8Hjh8XGKxis3Z1ulkU/eInU0nk+iSWAEVO2x4UAFoCCoWIqBi&#10;AbqGGQ5AH0DFAnQIKhZGQssq1rhXXRirEtaGkbCaWK5iI+teZ9Mt/d4uNbJRULHDhgcVgIagYiEC&#10;Khaga5jhAPQBVCxAh6BiYSS0qmLdRgQqZHV5rH6Fl25WUKpic5vBSkKiYGez6WSTr+0aJzyoADQE&#10;FQsRULEAXcMMB6APoGIBOgQVCyOh/VWxyXpYfbUe1jhZVbRlKjZnYqeTrHsNz1NQscOGBxWAhqBi&#10;IQIqFqBrmOEA9AFULECHoGJhJLSqYg8cPpa618TG2gOzUaxGmYoNTWtskWw2IQEVO2x4UAFoCCoW&#10;IqBiAbqGGQ5AH0DFAnQIKhZGQssqdr5Bgbzq6aP2u7zs13mVrYrNi1aTsrmVbhGrZxETi4odODyo&#10;ADQEFQsRULEAXcMMB6APoGIBOgQVCyOhVRVrl8Em2xHI8aGj5qu6rJw128VKeomKjW4/MNsyW8Qm&#10;39sV9bACKnbY8KAC0BBULERAxQJ0DTMcgD6AigXoEFQsjIS2V8WWL4wt/dquZUHFDhseVAAagoqF&#10;CKhYgK5hhgPQB1CxAB2CioWR0KqKdctgrZM95nlYs1RWXlGxUBseVAAagoqFCKhYgK5hhgPQB1Cx&#10;AB2CioWR0KqKPWj3IrCv83C7FkigYqE2PKgANAQVCxFQsQBdwwwHoA+gYgE6BBULI6FVFWuXvp6Q&#10;Vythj3uR7FeAioXa8KAC0BBULERAxQJ0DTMcgD6AigXoEFQsjISWVex77Z6wugbWXxWLioVl4UEF&#10;oCGoWIiAigXoGmY4AH0AFQvQIahYGAltq1hnYAMPq3IWFQu14UEFoCGoWIiAigXoGmY4AH0AFQvQ&#10;IahYGAmtqlj92i5vSay/b6w5RsVCbXhQAWgIKhYioGIBuoYZDkAfQMUCdAgqFkZC26tiDxw+fuDw&#10;sYNmPawRshqqYuVg48GDB/fv3793797du3f39vbu3Llz+/btW7du3bx588aNG9evX7927dru7u7V&#10;q1evXLly+fLlS5cuXbx48cKFCzs7O+fPnz937tzZs2fPnDlz+vTpU6dObW9vnzx5EhU7bHhQAWgI&#10;KhYirG36+Oab8bh+PR4///OF8cILEl//kf/m3kf/az028ff/fmEcOxaPv/bX5vGudyUhxwDrhRkO&#10;QB9AxQJ0CCoWRkKrKtYZWOtezbF+i5cTsqyKhdrwoALQEFQsRGgyfcx7TIm/9JeS+Mt/uTAOHozH&#10;O98Zj6NH8/H//euH//3h//3Dv/E3IvE3/+Y8PvCBTHzoQ0n86I9GQtLf8Y7k7gDWBTMcgD6AigXo&#10;EFQsjIS2V8WmEjYJ/RYv3Z1AjqMqdjrZCJlM3bVNTdmcTGdJWggqdtjwoALQEFQsRGgyfXzHO9Yd&#10;0ttWYz2tEEQ2zAwnl0gQBEEQxPpiaZqUhfHRqorVvWJTFZsYWBt6cLzKqtjpZHNLretsazM1sLPp&#10;ZCNNDkHFDhtULEBDULEQocn0UcXlH/1RcrpeVr9X7L//9w/PnTN3BLBemOEA9AFWxQJ0SMerYlGx&#10;sC7aVrG6MFaXxKqHTZ2s3Ss2yVjMbGszXRJrTKxnX6eT+WLZDKjYYcODCkBDULEQARXrQMVCRzDD&#10;AegDqFiADkHFwkhoVcWqb003h3VaNtkrVg4Wqtj5kticew3M7BxU7LDhQQWgIahYiICKdaBioSOY&#10;4QD0AVQsQIegYmEktKpifQOrK2GDFbILVKy3JFZAxYKBBxWAhqBiIQIq1oGKhY5ghgPQB1CxAB2C&#10;ioWR0PKqWF0GazzsgcPH1My640NHF6yKzZpYe74x3ytWQMWOER5UABqCioUIrarYxx57+MEPJser&#10;BhULg4EZDkAfQMUCdAgqFkZCyyr2uN0u1n1zl3GyKmT1tVTFRpa9zqaTzQ2D+fouVsWOEx5UABqC&#10;ioUIqFhHhyp2Z+fhM88kxzA+9scM5/nnH25tJccAQwQVC9AhqFgYCW2rWLWxKmRVxepSWY0yFVuo&#10;WhP42q6RgooFaAgqFiKgYh2dqNi33nr47LNGcslBgCTKuxOEJJYjGXZ2zMF73hOWXZVHkya2t5Pj&#10;EuS+9vaS44VInbu7ybHgxLRU0hXSpZWbRxmQ2B3FZzjykfB/fL7whWTYZaDkOECHWvqsB/oZCGqI&#10;IkOtRaq8X9Kuyw8wOFCxAB2CioWR0LaKfdRsRHBCxasuj5VwS2XLVGyhalXkcoGpRcUOG1QsQENQ&#10;sRChyfRxaRXrW8JAKkkRd0l1kiAHciq4S1/4whBU7N6eGQpfQQbIjT+fuld3UIJU5QY8yC9VufH0&#10;2d6urculzwtlnGRQ56iKWTrj3jsNH8msfZAi/mdDjrWt6L1LEf+Otrbqedu8+w6QRquMeS1Ud7qm&#10;0zs1Mxw5CJqTzPKGyhsUjJ52TMJ/F3QAtQYZFpXIcpCXtj6Swb377l0oRzr/zDOVXDzAfgMVC9Ah&#10;qFgYCa2qWLsM1sX8O7vsClmzSLZExca2JzBJdq/Y2dRuG6vJIajYYYOKBWgIKhYiNJk+LqdiJfE9&#10;70mOd6xjdbZIjl1+SZRTdW2aTULdkzVTs/PX9r2KlftSd1aEn0EPdBz8cFJsdzcjSX2nqaGDGbCw&#10;DwHSiryDUkTqjy4afestU6e8j3Igoe+15Pdbdx8AQS49+aTJKe+4VKjFBbkvV1wuyXFAUGfJjeSH&#10;QqNcU0ptRRUGqMR0/xdBbkcKBh2W7rkeyqu+a+k4mBmO338pq5UIkkdONb8eaE459vsvifLWaBGn&#10;pOUg6EZAsMRV8ks9C/G7CjAgULEAHYKKhZHQ8qpYX8XOPayukz1w+FiJio0uip1t6VaxG5uT4r0L&#10;ULHDBhUL0BBULERoMn1cQsXuWKnq2x91WIK6V5/32EWRQr7Uxsabf+9HRqFi5cZdKO4f7wu6ylKQ&#10;V/VuMoxq6IKapSqJPAv7oDib+eSTJra2Mm9HgFSonZQu7do1v5Lit54qyAQ1gO6jogf6GuT0Ceqs&#10;eCOKDJR86so1pdRWpUIZbXXTMiAyMoIcyKkc+/XLOEiKvMpVd6fp3YUqVpCcMiwyznqP29smpC05&#10;nrY9kAAAf6dJREFUzd+pe3f8EJwd1ghKSeWBTJcOS1XlwyLUGmqA/QMqFqBDOn7Y17+by9GkLIyP&#10;tlfFWvGqccJuSmDWxqanpRsULA0qdtigYgEagoqFCE2mj0uo2OefT8SrwxlYyRl4N5d5J6di3/Oe&#10;t5/5wBhXxQq+ig1G7C37j8eVvJ4LvJsi1Zb3IUAq0RWa5cjbKh2QV33XpImgMwGSWXLqGx2N4E4F&#10;qVPyOxYOpo/klL6VI3lUOpeoSRWsmkE9pkPqDz78mkESVU8L6d2ZGY4cBP2XcX7Wrm+VUmnOMPwR&#10;kPzSGalE++MPSH708t1TpG+SueSWhVpDDbB/QMUCdAgqFkZC+ypWxauRsAcOH5NTu0L2uCpaVCzU&#10;BhUL0BBULERoMn1ExTZkodLyM7gDJ0P99ZWKnJZXmEfyRxVtEf5iz2eeefjII+atkQh6InlUI0q6&#10;HEsrci+O4I2WS9IHuZ18T0puJ6hz4WA61J8uRGqTW5DPp/RW7sJvyyEj4LyqvClBB/KtyA1KfgnN&#10;mY6DmeHk+69Dp8MYkL9TbV1Cimiv5NW9KUElRR5W0fFx95Wn+lAD7CtQsQAdgoqFkbDGVbFmc1j9&#10;Ii9Nl0DFQm1QsQANQcVChCbTxyVUrIpXX6pKBhVSz9uFkz6qwIQdNiiwobyVfi2+lJUMjmefNemS&#10;qCMZjcCBCkEl5chb4FbdCn5B9+6oeH3ySdOWdElCu+Rn9rshHwnJLNVKTkn3b1mOpaDqSHkNCOrM&#10;m9AoUo98LEs8o0O7rUhD2jcfqcq/EelkkMEvIt2TDNK03KlUK5e84qGKlcHUnwvVqaqD/XdQB0Re&#10;FSmoFlsy6xshRSRFPyeSUw8UuaQF3TgHIUgl2sMoflcBBgQqFqBDULEwElpVsekWsU/pgbWxybFN&#10;Z4MCqA8qFqAhqFiI0GT6uISKFSQxNVDG6UgHnK6SY5ffl7aazZ0+b1TjlfvfGumqWEFGadf+Q3KH&#10;nMqIlVToZ/aR/G78F7K1ZVpZiCo8V7P2ym/F74x7TyWDC5eybb+lKv8pyiP5JXM50rEnnzSfwIU5&#10;BalQogTpmJ9Bqg2Q29S7E5zW1HuXdIl0HEIVK5k1v2bwL2nKs3a5rqQr2kpQgyB55E4lyt81X6+n&#10;XSojuHGAoYCKBegQVCyMhDWsipUIlsQ6G4uKhdqgYgEagoqFCE2mjwtV7Huye1w6y/OY921CTicp&#10;Ll3CaSzJozm9S6NWsTIyMobB0AmaX8INVBB50SaZ8/W89VZkrwBBijulWILk+cIXkpq12/ku+chV&#10;ie1t06gUcXnkeNf+Q/sq/lcGpLxvcvXJJ5P1pHKwsE7tVQnyLvj/5yDIrO+Rjw6pjKHclLrg9E7N&#10;DEcO/BqkQqlBMmuiHGhmfQelXV9Pu6t+6Nsq96u3XIR7jxStv5ygCMBQQMUCdAgqFkZC26ti1b2q&#10;kHUeNj1lgwKoDyoWoCGoWIjQZPq4UMWuCtVzzsxaxqJiP2j/ffqzzxp76JCUqEz0Kwz+DX6RYpP8&#10;wRJRKVhUua///OMAySnFpWY52LKbwOqxw++MXtUMcpvyqjk15S27n4BQrlmlFclfQnBTUttCw6u9&#10;KkfqlJolAhEsx3IpGFgdMb13uVN3nF8VK7jM0kmp311yxbXzrlEdRv9AkZzaVhHSkP+T5a+QLSLo&#10;KsBQQMUCdAgqFkZCqyr2wOFjnnhVCZt8i5duVoCKhdqgYgEagoqFCKhYR99U7LN271R5VaPncn4h&#10;/c4leQ1kol/hrl1P6kitX4jUINnU6Knyi663FaQ5Pz1Qjf67I31WISj5JdST+mX9zkgHpB7NID2R&#10;V3mvNeRYGpWGpHvuvgLkkjSnA1JE0U35cjaPlCpq1CEj9sgjpnI5cClSShIDASr91E7qvetbk45D&#10;RMW6DJIuAygHOiZyIE3Iq9bvikjlciw53bspuJyuewFSedBPyb+QoKsAQwEVC9AhqFgYCa2qWLc5&#10;rFsPmx4bMyux8eDBg/v379+7d+/u3bt7e3t37ty5ffv2rVu3bt68eePGjevXr1+7dm13d/fq1atX&#10;rly5fPnypUuXLl68eOHChZ2dnfPnz587d+7s2bNnzpw5ffr0qVOntre3T548iYodNqhYgIagYiFC&#10;k+njwFTsv/t3D3/u59aqYuWO1KxFcUJNUfklr752lOK+TAwcmdTsBq1EsUmFMrwSTz5pigftKpIo&#10;V32k5meeMc7RlXWoRpSqpD+ClHXHit8ZpxQlg9Qpr5pTXvXu5ECuRmWrOkrNX4R0RpoouikpHr0k&#10;SKMStZCqZECkxXyX1DgLeu/aaDoOoYqVcZBbEzSDnLpLci/aZ21FsylSvwpZzSyX3I1Lup9Tkfzu&#10;9vVVKgzMbB5t2rfwAEMBFQvQIahYGAmtqljnXvXVLYbVY1bFwjKgYgEagoqFCE2mj2tTsTFWr2K/&#10;/OWHR448/Ft/KzldD2/ZRZ3PFwhQH8mzHfv+JUlxZX2d53jM7sybT28PlcvSovRHQlqPRioiDZrZ&#10;xxeaqlP3NU64613LqzcUZobjTv1x8IdIkEsf/OBcm8o7q6pdPgP+AMrnJK+DJY/78Egpqdn/SGh/&#10;/OW9UaQGqVkbBRgcqFiADkHFwkhoVcVa66qrYhMD6w4OHD4mUaRiZ9PJ5oayOZnOklRhtpVc2Jxs&#10;eckZULHDBhUL0BBULERoMn0cjIr9zneMt3ryyYdPPfXwa19LEteJtP5MhT06YaB0MMNZQqc+bzdA&#10;ABguqFiADkHFwkhoWcWa1a92bezxdEnsfHmspMdV7GxrcyMVsLPpZENO7PHb08nm5pa9MJvaPJoc&#10;gIodNqhYgIagYiECKvbP//zhbGYk7H/6nz789V9PEgHWCDMcgD6AigXoEFQsjIT2VeyJ1MYaCSvh&#10;DiSiKna2tbnpLXmdn04nvn3NnnmgYocNDyoADUHFQoT+qNjf//1I3LlTFHv//Bf/Hz/1Cw9/5VfC&#10;+NmfjcdP/EQ8PvCBh//xf/zwP/vPHv6bf5P0BGC9MMMB6AOoWIAOQcXCSGhVxeouBKl7TbYmcMtj&#10;C1fFTiebnmSdbSVn08mGr2gLXSwqdtjwoALQEFQsRGiuYj/0oYcf/WgYP/AD8zhxIhNPPpnE931f&#10;PL73e+Nx4IAf/7+/8lf/w//mr5rj7/meeHz3d8fju75rHkeOmPjxH3/42msP/+IvkvsCWC/McAD6&#10;ACoWoENQsTASWlWxB48cl1D9mu4V61bFmpSivWLNTgR2i4LZdOI2hQ3VKyp2nPCgAtAQVCxEaDJ9&#10;fOc7jYpVmykhpxrHjsXjwx8ujBdeiMTP/3xhXL/+r079ypf/h/9JDubx5puFAdBjmOEA9AFULECH&#10;oGJhJLSqYg8dPfHYE++T10ft93SplnUeVg6KVKzuBatfz+W+tQsVCwYeVAAagoqFCA2nj93NPlf5&#10;tV0AncIMB6APoGIBOgQVCyOhVRXrDGy6I4FZJGuFbLJHQfHXdiWLYmfTyWb6tV2oWDDwoALQEFQs&#10;REDFAnQNMxyAPoCKBegQVCyMhLZVbPnC2KiKLVKu8t/g67xQsWOEBxWAhqBiIQIqFqBrmOEA9AFU&#10;LECHoGJhJLSqYr0lsU+lW8SatbGpio2uip1tbWa+nWuekHW0RYtiUbEDhwcVgIagYiECKhaga5jh&#10;APQBVCxAh6BiYSS0qmLVuh46ajys25fAN7PRVbFGvW5upVvE6pmemG/z0gt2L9m4iUXFDhweVAAa&#10;goqFCKhYgK5hhgPQB1CxAB2CioWR0LaKtcpVVayuijWLYdP0wq/tmm2ZLWKT7+3yl8i6C9nkDKjY&#10;YcODCkBDULEQARUL0DXMcAD6ACoWoENQsTASWlWx6l51o1inZfULu+zp8SIV2whU7LDhQQWgIahY&#10;iICKBegaZjgAfQAVC9AhqFgYCa2qWN2LwIpXtyrWhD01exegYqE2PKgANAQVCxFQsQBdwwwHoA+g&#10;YgE6BBULI2Etq2LdFrGqYhM/KymoWKgNDyoADUHFQgRULEDXMMMB6AOoWIAOQcXCSGhVxaaLYZOF&#10;sapf9VQVLSoWasODCkBDULEQARUL0DXMcAD6ACoWoENQsTAS1rMq1r26L+zSQMVCbXhQAWgIKhYi&#10;oGIBuoYZDkAfQMUCdAgqFkbCGlSsjbmTdRvFomJhGXhQAWgIKhYioGIBuoYZDkAfQMUCdAgqFkZC&#10;2ypWNyg4dPREKmQzOxWgYqE2PKgANAQVCxFQsQBdwwwHoA+gYgE6BBULI2ENq2IPHdWVsObYHaiZ&#10;3Xjw4MH9+/fv3bt39+7dvb29O3fu3L59+9atWzdv3rxx48b169evXbu2u7t79erVK1euXL58+dKl&#10;SxcvXrxw4cLOzs758+fPnTt39uzZM2fOnD59+tSpU9vb2ydPnkTFDhseVAAagoqFCF2pWClIEIQN&#10;M8PJJRIEQRAEUSma06SSlXQARkP7KtYsgFUbq2ZWt4u1cZxVsVAbVCxAQ1CxEKHh9HHp4lrw2LGH&#10;f+2vzeNd78rEX/pLSfzlv5yPP3vkf/0f/sr/9uHBg5F45zsjcfRoYfyNvxGJv/k35/GBD2TiQx9K&#10;4kd/NBOS8o532NsDqAEzHIA+wKpYgA5Z/k/hSkxok0pW0gEYDa2q2INH3nvg8DGVsHKgxyphdbvY&#10;IhU7m042N5TNyXSWpBpm0y25tLnlpwWgYocNDyoADUHFQoSG08eli2vBd7zj4fHjD597LnSaL74Y&#10;j5//eRf/5id/5tZP/LPk9OrVeNy7F48/+IN4NOHf//uH586hYmEJmOEA9AFULECHoGJhJLS9Kta3&#10;sfpqQ7/Cq0DFzrY2N1IBO5tONuTEHr89nWxuTqbTrU1U7IjhQQWgIahYiNBw+rh0cS34jnc8fPnl&#10;h3/0RzapHr3bKxYVC8vCDAegD6BiAToEFQsjoWUVa/aETdfAGvcqoV/YpTY2qmJnWdUanEYSAlCx&#10;w4YHFYCGoGIhQsPp49LFtSAqFoAZDkA/QMUCdAgqFkZCqyrWbUSQ6tdkbWy6R0HBqtjpZDNdByvM&#10;tvwzARU7bnhQAWgIKhYiNJw+Ll1cC6JiAZjhAPQDVCxAh6BiYSS0vSpWNyIItiZQD1u0KlbQnQhm&#10;b5v9CSahdkXFjhseVAAagoqFCA2nj0sX14KoWABmOAD9ABUL0CGoWBgJbatYZ2BTCWtODx09oelF&#10;KtZ8O5d+b1fwrV0GVOy44UEFoCGoWIjQcPq4dHEtiIoFYIYD0A9QsQAdgoqFkdCqij2YfGeX2aNA&#10;baxzsvag5Gu7kkWxs+lkc/61XQoqdtzwoALQEFQsRGg4fVy6uBaspWKff96USuNf//SpvqvYt956&#10;+OyzD7e3k1NoggzmM8+Y1yHCDGekyC8H+RUx0E/1fgQVC9AhqFgYCW2vinUrYeVYDuxx8kVeRRsU&#10;TCdZ9xqeo2LHDQ8qAA1BxUKEhtPHpYtrweoq9rHHMm194Qty+uDvPpeclmBzJsetEqjYnR2jDuU1&#10;iqRLr1zI3Sl7e4Ve5sknk4OskjZRrnK2tozuWSFyXxWRjn3wg8mxIO+FiundXXNcgjThK2wZLrlr&#10;KaW1BaOn8Z732KzFaCVCfgCr31E50kSVoZZ3OZutbIYjdco76JAR0LdbBlAGpBOkS6sasTwyOLUq&#10;l5FsaRzkc6IfmFbRwZRX6AGoWIAOQcXCSGhbxToJe+DwsXRtbLJ1rLzGVGzOtIYJqNhxg4oFaAgq&#10;FiI0nD4uXVwLVlSx6s6yvPn3fsQk7u0l50V0omKffbaGxJHMEltbRrG95z1xryRXpcKsv0uoriBL&#10;kDwSMlaS85lnjPYt0ltOp6oQlNZleF0EnVFNJvn1HXQhpxpFb1/+prQSH5dHO1+O9FbuS/sc1CPk&#10;UxRpopbmk3rKFbMiw+I7940NM8PxB8dHuy0fgA9+cJ5Hs8ld+6bboe+jQ27BefyKuL5FkXbzb1Ae&#10;6YYvkSsiRRa+mz7VvW3dd1PGtlb+Jsj7Ff3phvWCigXoEFQsjIT2VayJQ0fdpgTJqbwWqFirWje3&#10;0i1i9axMzYagYocNKhagIahYiNBw+rh0cS1YUcU+9lheOc3OXzOVqPl6/nnjWXa8xZLq+CTRpUjU&#10;Ujx18VXsQlG1nf7DZKer5Aad+pED31E64yaZ9cC/KQkfyey8rXRDQhcU++F7OuWZZ0yi9Era1Vby&#10;Mk76JqEdkFbUHAV36k6l+JNPJg1Jopw6gSsHUlwu6e3nkfTAr8lpPqdrS2qTkNPgNp3bkgrlqnRe&#10;DgRpOsiZHxDFNVEFGTq9ZemtjlIe7ao2J686Ju95z3yG467qsbx38io164Bofn0jJJtckgN5DfAr&#10;UYpuRHIGQ6HhlmlHkVJVRsbdoCBvnwyO34SjqA9BuBblILgUjfyw1Ho3Bemw9F/uQga5CGkl+Kwu&#10;Td3uQQugYgE6BBULI2EtKlYXw7qdCsx6WLtHQeHXds22zBaxyfd2zbXrdJIkKgVCFhU7bFCxAA1B&#10;xUKEhtPHpYtrwYoqVjIHasl+bdc8XV7l2Pmj91j/qHyhi1WxVazKrl2r6Jyd6sIda1199aNi1OEr&#10;WiVYTCenMhq6tFBDdVJFtANR1JCqOJYD1ZrBnfqnchfSGbfIUbohIbejvcp3SdMlv3RA3jKJRx5J&#10;XJ5zqT6aR0ObkILaK0HbUiRdxk1Cby3fdNH4VHkfpaz2Qd5N6bCclpg7fdPl1XVGKFKxgtyCfgD0&#10;vmQ85UBfJZvedZ6gEqHKjTikbFA8QOqvUqHkcW+H3G/JsDjyPS9H39mKVOmzdMB9qOR3iNQv4693&#10;oYY9aK5oKPRjXIta7xG0AyoWoENQsTASWlaxRsLaJbEnUhVrTuVA9ysoUrGNQMUOG1QsQENQsRCh&#10;4fRx6eJasLqKdVot5cr9b/3JXz2YiBt59dfxqU+RV0EKNrzHitRSsSrUpNvSNxdSShKdd1P29jLZ&#10;8qJqofGprrd2dxPTWoI094zd2lI7KX12fZMIbnzbLv4Vgmx+6NukeSSkq08+mSRKf1yF/rHiTiWz&#10;5nfaV5B2A/fnPFow7BJFCxvlUnWkOb3ZcmTcpOfSGde98g0KpE710S5DPgJkEIJKgqErQbon41+O&#10;1K/SuVyDVm9U0ZGRmw3uTiK4HSW4zYU/CFJPdaRm91lyyP3qh9+R/1g6pD+531pl1B0uaAFULECH&#10;oGJhJLS/KlZXwhr9alVsEnqKioXaoGIBGoKKhQgNp49LF9eCK1wVG/yTarmkHqSHKla6FAgdH0mX&#10;4nJHvpAVtE65KreTj3yLu7tmTPRSbvQiqEmUjrkKnSv0kQ5I/6Vvar6CdoNTySM5o4KypEt+Jf6x&#10;9M0fE3dJuqSDqbegBD2RPgcpVXjkkeSgCs6ZCvqB1JEMPpnC1pbpqoQOQsmqWDfO+TF0d50nqESo&#10;fu8yyO4uipD6pULJJn2TA/1By1N3wHW9cIC0JV3KO9/8G7qwuervpgy7NOpToqeL2pVK5K33P7Hl&#10;1B0uaAFULECHoGJhJLStYp1+lYN0eaycmv0KDhw+hoqF2qBiARqCioUIDaePSxfXghVV7GMV9ooN&#10;hJe7JK8N77EiFVXsW+kGqTsFUlX9mtNhQTap2ckdGRNVVLv2H7wHPPNMIrZkcAIxl0dyPvKIqdC5&#10;sK2tUCTJJR1n6YMcSP2q5HzcqfRHPZ1kkwMVZ+4WhGfTf2sfIDfu9zao38eNiYQOmqAGTU79Spw0&#10;DAYziDwlrefxbZ2MlRs6/62RnsgtyxhKP6WHUr9kK9krVjLoAMqB1OO6KnnkqtSmERDcvm0iOS5H&#10;3nQdwHK0Y4q+0X5ziqTn39wS9B59imoW5I7c0mnHwnusOAiCtFu98pJL0vmFy8wd1bsHrYGKBegQ&#10;VCyMhFZVrF36avaE1Ui/ucskHjh8TFJQsVAbVCxAQ1CxEKHh9HHp4lqwoor9oN08NMubf+9H5onP&#10;77cNCgTpXl4zSUrggBxa557dc1MLyuv2ttFSz2SXiyqSqF5VsuUb8pFKpHInYR3PPptYY8U14e5O&#10;uhrcqTuVzJpfU/yb1RStPH+z8l7LPTqC+n3cJanE1SN1Ssi9u0qkG9p0UVVVmliIjJ70fCHBGEon&#10;JYpUrN6CpmhOvaQpel8yjK7OIiR/FSsq4/bII/HPUoBUuHBk/BtZiAydtB7U6d64ABlqySn9lCYk&#10;5Kc7H5Kep+K7KT8O+eEqeXNLFszaNzc5Xkj1nNAaqFiADkHFwkhYi4o1NvZRs0vsidTGJk4WFQu1&#10;QcUCNAQVCxEaTh+XLq4FK6pYQfL7svV5s93nnR/9pH86z/Aeu+uoorJGrVartKdiVQNJnU7GbW0l&#10;omrbrveMurPddIOCZ+wCzCKkziefjNcgpYKC0jcVYYJekmNpwoV/41/4QqKigpyaR7qd11uBupJT&#10;6XwRLqf0yh8012KApEs219V85PE749D7Cnj22cgbF0WXSUrNMpK6oLVkr1g5lmrlVRODPDI4VRyr&#10;jLM2VILclHxapEtyUPR5cEiXoiPjI1Vp5+VAKMnvxqH8DdJbFvQDr5X7LOxSNEPwbkrNkk1vXzom&#10;x9L0I4+YCJpzSH/0kvYqYGGvHNVzQmugYgE6BBULI6FVFfuo91Vdql9TOZssjEXFQm1QsQANQcVC&#10;hIbTx6WLa8HqKlZQLZLGlfvfOvMv/21y6Xm7KvYLdgGshC9tBVcwb9BWyBIqVnsVRN74yN2po5Qb&#10;VEmk0kdbWfgvoKVUlX8lLRVK6488YvIrUr96NIfriaASMLhT/1RNq6RIhSrmFFdcG9I7UiSPLw0l&#10;gyuV58knTWapRxdIKqrP8pJXcH2TW/Ab9fsckF/wKP3Jm0o59XNGW3e4YRHSMZzPcORG/FtWzScp&#10;mlMvuTzSaHAveXRAygluSkZVipRUKx1YWKcgnXcmXfLr/z9Q5CD/w5iv0x+KALnk3nRlYZcqvpsO&#10;97mSDJJN6pfId1tHQ/LI/bqfnSVY2H9oH1QsQIegYmEktL8q1qhYedUdCXTfWAk5RcXCMqBiARqC&#10;ioUIDaePSxfXgrVUbJaIiu2WuipW8c3jzk5E9Ahv2X/sr3VKhi+k/wDfpainK0KF3UJUJ0lI5dKE&#10;nOaVopo1bVfGPK/5/FOXWe5ra8scyJsuIQda0NeLgjStskwOpMN6y9Geu+7JgWST+lWZabWSIun5&#10;zsslRTLoACouPY98qLRmKaKCUqqV4wBpzt2FIHl87ejfgiRqx7TRdIjiKlYKyhBpio62DqCEnEqj&#10;MlzSK3f7eXTY8x12SJ1SibQS5JFqJb2ooDRXMmgOyeM+mXrjjzyS9N83/o58nf6oBsil4K4Xdqni&#10;u+mQDPreySjpr5eiG5fblJtyN7scC/sP7YOKBegQVCyMhJZVbLI1gTOwNpLdCeTSxoMHD+7fv3/v&#10;3r27d+/u7e3duXPn9u3bt27dunnz5o0bN65fv37t2rXd3d2rV69euXLl8uXLly5dunjx4oULF3Z2&#10;ds6fP3/u3LmzZ8+eOXPm9OnTp06d2t7ePnnyJCp22KBiARqCioUIDaePSxfXgkNSsf/u3z38uZ9L&#10;VOyzz5ZZJJ9n0q051VVF2dszDugR+7VaW1tze+vczW7BRqVaZ955RZFsMobyvkhIzflSagYFbVe7&#10;HfgjdyqZpauCpsipGxCpRBKluNy73JdmE+S+tFHJrD0pGkNt2iGVSKhcc5ekbDAmflclmxRR/PQA&#10;yaM9kcHX3kaRGqTPDqlc7tENphzIG6TIDerbp41qb4tUrGSWgpoiOSX0krQltyYhKdIrGUBXv0NK&#10;Pflk5E30UcNYdFNStmj8pUjJoDmkh0WVRwnqdPcbRS4FlS/skuSv8m46dHz0HXQ/dC0ht9PQ5MIq&#10;QMUCdAgqFkZCqyrWN7CHjs63KdADo2KTjCsFFTtsULEADUHFQoSG08eli2vBIanYL3/54Tvf+fBv&#10;/a3kdGenUPfIvVcJRQ3j1lZG9km1kkHqL0cKlsu4WryV/qNydV4y5n5v/fANWiDIpOfqEPVY3jX/&#10;vpZD6pHbzJssGTq/8ryqk55Ib/Pp7eGcqTYqr3bEzAzHjZ6G++TIgT+egpw6fy0HupR4ALg3Qt41&#10;HQR3m3lkEGRk3HDlww1gz5F+VvHCsBZQsQAdgoqFkdC2ij2Y7FGQUbGpn32qSMXOppPNDWVzMp0l&#10;qcJsK72QTfdBxQ4bVCxAQ1CxEKHh9HHp4lpwVSq2W77zHWNSnnzy4VNPPfza15JE4S27OrLt9XSw&#10;/2GGM1Lkl4P8itD/MwE9ABUL0CGoWBgJ7a+K1a/qUveabB2riXIaV7Gzrc2NVLTOppMNOdFjSd/c&#10;yqcHoGKHDQ8qAA1BxUKEhtPHpYtrwQGo2D//84ez2cP3ve/h3/7bD3/915NEgDowwwHoA6hYgK74&#10;kz/9i4+d/mpyUpeVmNAmlaykAzAaWlaxbhmsWRIrke4em6yWjarY2dZmKlwN7rQoPQQVO2x4UAFo&#10;CCoWIjScPi5dXAuuRMX+/u/H486dePzKr8TjZ382Hj/xE/H46EdNfOADD48eNfsSzGa2XwC1YYYD&#10;0AdQsQBdgYqF8dCqilXfquthvZj72fiq2Olk01vvOtvyz+YUpaNiBw4PKgANQcVChIbTx6WLa8F3&#10;vMNsEPmhDyVaU+MHfmAeJ05k4sknTXzf90n8yff+9W8/9tf1eB7f+73xOHAgEt/zPfH47u+Ox3d9&#10;1zyOHJnHP/knD+/etXcFsAzMcAD6ACoWoCtQsTAeWlWxBw4f02WwKmT11ds0tvBru6aTTd0Ldjad&#10;TKJLXwNf64OKHTY8qAA0BBULERpOH5curgXf+U4TR44kBxLHjsXjwx8O4n/5P/3d3/3P/8uHL7wQ&#10;iZ//+cK4fj0eb74ZD4D2YYYD0AdQsQBdgYqF8dCqilXfqirWetjEwMqr2tgiFfv2bLqlX8+lRjbE&#10;qNq4oRVQscOGBxWAhqBiIULD6ePSxRtPW3v0tV0AzWCGA9AHULEAXYGKhfHQqop1y2BVyNrX46pi&#10;1ckWf21Xsih2Np1shl/PZdfDFnlYARU7bHhQAWgIKhYiNJw+Ll288bQVFQuDgRkOQB9AxQJ0BSoW&#10;xkOrKlb3IlAVe+DwMbtfQSJk7TrZ41EVO51k3WvmvHhfAgcqdtjwoALQEFQsRGg4fVy6eONpKyoW&#10;BgMzHIA+gIoF6ApULIyHVlXso+96yipXXRhrjuXVXyQbU7GzrWDzAS+hcOdYH1TssOFBBaAhqFiI&#10;0HD6uHTxxtNWVCwMBmY4AH0AFQvQFahYGA9rWBX7qNmRIPm2LjWzujtBgYq16nVzK92CQM/syXRS&#10;vEGsByp22PCgAtAQVCxEaDh9XLp442krKhYGAzMcgD6AigXoClQsjIf2V8Ue17C7E+hGsbpBgYmi&#10;r+2abZktYpPv7Ur163SSJDniZhYVO2x4UAFoCCoWIjScPi5dvPG0FRULg4EZDkAfQMUCdAUqFsZD&#10;qyo2XQNb9M1dBV/b1RBU7LDhQQWgIahYiNBw+rh08cbTVlQsDAZmOAB9ABUL0BWoWBgPbatY62FP&#10;WBWrNtYshrUq1gQqFmrDgwpAQ1CxEKHh9HHp4o2nrahYGAzMcAD6ACoWoCtQsTAeWlWxdoMCta66&#10;aax5tTvGGhsrB6hYqA0PKgANQcVChIbTx6WLN562omJhMDDDAegDqFiArkDFwnhoe1Wshi6JVSeb&#10;HpgVsqhYqA0PKgANQcVChIbTx6WLN562omJhMDDDAegDqFiArkDFwnhoe1WsKld5feyJE4eOntAU&#10;u0LW2FhULNSGBxWAhnzjW9/58QuvJycASsPp49LFG09bUbEwGJjhAPQBVCxAV6BiYTy0qmJ1OwKr&#10;X+eh28VqoGKhNjyoADQEFQsRGk4fly7eeNqKioXBwAwHoA+gYgG6AhUL46FlFWu+sCsVsu89cPiY&#10;hC6SRcXCkvCgAtAQVCxEaDh9XLp442krKhYGAzMcgD6AigXoClQsjIdWVazuQqAqVt2rO9VLGw8e&#10;PLh///69e/fu3r27t7d3586d27dv37p16+bNmzdu3Lh+/fq1a9d2d3evXr165cqVy5cvX7p06eLF&#10;ixcuXNjZ2Tl//vy5c+fOnj175syZ06dPnzp1ant7++TJk6jYYcODCkBDULEQoeH0cenijaetqFgY&#10;DMxwAPoAKhagK1CxMB5aVbEHjxxX6+o8rDuWOHD4GKtioTY8qAA0BBULERpOH5cu3njaioqFwcAM&#10;B6APoGIBugIVC+Oh7VWx/hpYCbdHgZrZIhU7m042N5TNyXSWpEr6Vpq+OdmaJ2dBxQ4bHlQAGoKK&#10;hQgNp49LF288bUXFwmBghgPQB1CxAF2BioXx0LaKVeXqQk/nGxQkGbPMtjY3UgE7m0425CQ5nHtZ&#10;k2czbmNRscOGBxWAhqBiIULD6ePSxRtPW1GxMBiY4QD0AVQsQFegYmE8tKpiA/HqtKw7iKrY2dam&#10;L1mDU8d0kijaEFTssOFBBaAhqFiI0HD6uHTxxtNWVCwMBmY4AH0AFQvQFahYGA9tr4pV8RqNIhX7&#10;tl39mhxbFRtVrpKLVbFjhAcVgIagYiFCw+nj0sUbT1tRsTAYmOEA9AFULEBXoGJhPLSqYnWjWLcq&#10;VjeKlQOXXrRX7HSyqXsRzKaT6KawRekGVOyw4UEFoCGoWIjQcPq4dPHG01ZU7Mj5+kvvfvdLX09O&#10;1sSrz2600iYzHIA+gIoF6ApULIyHNayK1QiWxEpIYpGKfXs23dLv58p8a5dg9ojV9K3shTmo2GHD&#10;gwpAQ1CxEKHh9HHp4o2nrcup2K+/9O6NZ19NTqxaa8ettcUSHd5ftxz0tpi2rGg5LflfZjgAfQAV&#10;C9AVqFgYD22r2INHjrs1sBKBmS3+2q5kUaz5qq70a7syeF/nFYKKHTY8qAA0BBULERpOH5cu3nja&#10;uhIVOwb21y1X7W03JratdpnhAPQBVCxAV6BiYTy0rWKdfs17WDmIqtjw+7iKvp+rKB0VO2x4UAFo&#10;CCoWIjScPi5dvPG0NVSxxuElzFVeJtE7SReGmiWi0dzzVHWDJqOlyMNFy1pv95IWtYmuGkUzZjpp&#10;EkoanXfYb9BlCKuKZJrXYPAzuNTC1uOEjUrB7F3HW8kX9LPFbskrm7+LeIfDJjRJMrjMkuwy+Xca&#10;bze5u/IBqQ8zHIA+gIoF6ApULIyHVlXsY0+ckFD36gysiwIVO9vazH4fVy4hARU7TnhQAWgIKhYi&#10;NJw+Ll288bQ1q2JffdZXd8mx0W1pcpLBXPXEmmf0rHrzdF16okrOq9H3cglFZdX3uQJzi2fyJMnR&#10;nhc2mu+AVypald+WwavBtpJe8k7sYaz1GOZ62pR2wKT4ZfwavI7V7a2fzS8hmNNYh0vGVnPosXeS&#10;5i9oNzlLr6wMZjgAfQAVC9AVqFgYD22vipXQrQkOHjl+4PAxNbAachxdFWvU66bbCVbPzMnUKFmX&#10;zAYFY4UHFYCGoGIhQsPp49LFG09bCzcocK7M12kpgUibZwkNm1xR/Za94JJ9Cstme+BnW1BPYaPZ&#10;GoVoRZkKgt7NawguzKsqbD1CrkNhkqnMLx+rrqi3hWWDVit0eJ4l14I7cbUWtps7WRHMcAD6ACoW&#10;oCtQsTAe1qBidQ2sL2FVzkoUfW3XbMtsEWvZnMxXxOrOsUr4fV5zULHDhgcVgIagYiFCw+nj0sUb&#10;T1sDFWvs2Rwr1GLOLKPePPnmHSkuY7ZE1MMVlg0uzAv7FyI9L240X6N/GqsqqMsrEhSeZyxsPULk&#10;arbebJ8sSYHFvS0sG3S9sMOxJnItuBNXa2G7hsgdN4YZDkAfQMUCdAUqFsZDqypW9ata1+hmBUUq&#10;thGo2GHDgwpAQ1CxEKHh9HHp4o2nrRkV66s5Z9cCX2fJqDc/S3BhLtyyF6IerrBstgcmmyNN9rPM&#10;6ylsNFNjtvqCqsLezXMFF+bNFLYeIeiDIZsUtpLi5yrqbVHZsNWCDsebKG7B5S9s1+CqXyHMcAD6&#10;ACoWoCtQsTAe1qBinY31zaymo2KhNjyoADQEFQsRGk4fly7eeNpapGLNYXJsDucO0x4ZyeaJNK+c&#10;ueL8m5ctq+XmHs7PX1TWq16Qs/lJipfFHCbHRY2G2TP1xavy+2PwchV1u7D1GKa+ee/MkdeCIWg/&#10;xctlDv0+zXMXlA3TCzocbyKTOXMyz1/UrpBta0UwwwHoA6hYgK5AxcJ4aFXFqnX13auGLolFxcIy&#10;8KAC0BBULERoOH1cunjjaWuwQYF1bQb75f2pKzPeLE1WsZam5GSd4OqYZw/Vm2RJLtmKFpTNVp/J&#10;NM/mEr2eFzXq1ZipK0yLDoLWMa/B4NUy73Zh63HS+uMtGOY5DP69JAmFvS0rO2+jsMOxJjKZMyeZ&#10;SuPtZmpfHcxwAPoAKhZgbdx589t/+O0/S05QsTAm2l4V6y+MVQmrxxqoWKgNDyoADUHFQoSG08el&#10;izeethZ+bVdfMW7Pk3itKL3x0NXwZXTtymCGA9AHULEAa+N//LXfl799MpFTIYuKhfGwhlWxamCd&#10;hJWDA4ePScgBKhZqw4MKQENQsRCh4fRx6eKNp637TsVmJV4gZqEu3bjYdkwsMxyAXoCKBVgbqmI1&#10;ZDr3e//uO6hYGAlrWBWr8WhsbSwqFmrDgwpAQ1CxEKHh9HHp4o2nrftOxQb/5n2/eVgjIfN0eBcy&#10;mmtvvS3/ywwHoA+gYgHWhq9iNf7ez/22v2VBDVZiQptUspIOwGhoVcW61a/qYeVAU9wxKhZqI7+g&#10;kyMAWApULERoOH1cunjjaeuV+9/6+MU3/Ek8QRAEQRAEsX/jzpvfTuZ51VmJCW1SyUo6AKOhVRXr&#10;FsC6A92yQD2svG48ePDg/v379+7du3v37t7e3p07d27fvn3r1q2bN2/euHHj+vXr165d293dvXr1&#10;6pUrVy5fvnzp0qWLFy9euHBhZ2fn/Pnz586dO3v27JkzZ06fPn3q1Knt7e2TJ0+iYoeN/GpOjgBg&#10;KVCxEKHh9HHp4o2nrftwVSxAHGY4AH2AVbEAayO/Kvb//MUH8qiSXK7FSkxok0pW0gEYDWtQsRoq&#10;ZINgVSzURn5BJ0cAsBSoWIjQcPq4dPHG01ZULAwGZjgAfQAVC7A2fBUrP3pf/YM/Ya9YGAltq1gJ&#10;3R/WP5BQP1ukYmfTyWay/djmZDpLUh2zLbk6mSZnIajYYcODCkBDULEQoeH0cenijaetqFgYDMxw&#10;APoAKhZgbaiKlR86XQn7J3/6F6hYGAmtqljdjkANbLA8VhPjKtaY1lTAzqaTnHWdTjYnEqjYccKD&#10;CkBDULEQoeH0cenijaetqFgYDMxwAPoAKhZgbfza1/7Y344AFQvjoVUVqxvCqn51ElaPk71ik4wZ&#10;Zlubm1vzlbDBqTmfTO1LkhCCih02PKgANAQVCxEaTh+XLt542oqKhcHADAegD6BiAboCFQvjYQ0q&#10;9lFvawI5dU5WEuOrYs2q17lnDayrXNyahYkZULHDhgcVgIagYiFCw+nj0sUbT1tRsTAYmOEA9AFU&#10;LEBXoGJhPLSqYn39KnHg8DGXUqZirW81S1/t/gST3JJY778xULHDhgcVgIagYiFCw+nj0sUbT1t3&#10;fuObEskJwH6GGQ5AH0DFAnQFKhbGQ6sqNpCwjz1xwi2PlYMSFfv2bGq+mSv3rV26JFZAxY4XHlQA&#10;GoKKhQgNp49LF288bUXFwmBghgPQB1CxAF2BioXxsIZVsU68qpbVFPWzxV/blSyKnU0nm+5ruzz/&#10;ioodLzyoADQEFQsRGk4fly7eeNqKioXBwAwHoA+gYgG6AhUL42ENKtYZ2IoqdjpJ3auSnrslsQIq&#10;drzwoALQEFQsRGg4fVy6eONpKyoWBgMzHIA+gIoF6ApULIyHVlWsM7Dy6rYm0NDNCmIqdra1OVeu&#10;hiRhOrE7FmTIZkxAxQ4bHlQAGoKKhQgNp49LF288bUXFwmBghgPQB1CxAF2BioXxsAYVK+HbWN/P&#10;RlfFGvW6uZVuEatnoXFlVex44UEFoCGoWIjQcPq4dPHG01ZULAwGZjgAfQAVC9AVqFgYD62q2Ee9&#10;ZbAaBw4fk3CKtuhru2ZbZotYXfg6ia18RcWOFx5UABqCioUIDaePSxdvPG1FxcJgYIYD0AdQsQBd&#10;gYqF8dD2qli3HlbisSdOSMipWxhbpGIbgYodNjyoADQEFQsRGk4fly7eeNqKioXBwAwHoA+gYgG6&#10;4g+//Wc/eu53kpO6rMSENqlkJR2A0bCeVbFuGWywRwEqFmrDgwpAQ1CxEKHh9HHp4o2nrahYGAzM&#10;cAD6ACoWoCtQsTAeWlWxuhhWJayGc7J6gIqF2vCgAtAQVCxEaDh9XLp442krKhYGAzMcgD6AigXo&#10;ClQsjIdWVezBdIMCda/5Y1Qs1IYHFYCGoGIhQsPp49LFG09bUbEwGJjhAPQBVCxAV6BiYTy0qmJV&#10;vGroF3a5U7WxqFioDQ8qAA1BxUKEhtPHpYs3nraiYmEwMMMB6AOoWICuQMXCeGh7Veyj6Xd2qX51&#10;KlYDFQu14UEFoCGoWIjQcPq4dPHG01ZULAwGZjgAfQAVC9AVqFgYD22vivW3iz1w+JjaWHnVRbKo&#10;WKgNDyoADUHFQoSG08eli0tBgiBsmBlOLpEgCIIgiErRnCaVrKQDMBrWsCrWhZxquJ0KNh48eHD/&#10;/v179+7dvXt3b2/vzp07t2/fvnXr1s2bN2/cuHH9+vVr167t7u5evXr1ypUrly9fvnTp0sWLFy9c&#10;uLCzs3P+/Plz586dPXv2zJkzp0+fPnXq1Pb29smTJ1GxwwYVC9AQVCxEaDh97G72yapYGAzMcAD6&#10;AKtiAbqi0arYlYCKhXXR9qpYZ2P1QFfIuv0KWBULteFBBaAhqFiIgIoF6BpmOAB9ABUL0BWoWBgP&#10;rarYx544ocpVQ441nJYtUrGz6WRzQ9mcTGdp6laaqGxupVcyoGKHDQ8qAA1BxUIEVCxA1zDDAegD&#10;qFiArkDFwnhoe1WsilcJt1GsH3EVa5RrKmBn08mGnOjx1mZyVAoqdtjwoALQEFQsREDFAnQNMxyA&#10;PoCKBegKVCyMhzWoWA23ElZC5aycRlXsbGvTX+86P0XFgsCDCkBDULEQARUL0DXMcAD6ACoWoCtQ&#10;sTAe2laxwWJYVbEu4qtipxNfuc4FLCoWBB5UABqCioUIqFiArmGGA9AHULEAXYGKhfGwhlWxugZW&#10;IzCzRXvFTiebm3aLgtl0MnErZI2i3Uo2kZWj+cLZLKjYYcODCkBDULEQARUL0DXMcAD6ACoWoCtQ&#10;sTAe2laxTsLK8aGjT7kUPS1SsW/PpslXdKmRVaaTjc2tdA9Zuc7Xdo0SHlQAGoKKhQioWICuYYYD&#10;0AdQsQBdgYqF8dCqig0krHpYdyBR/LVdyaLY2dSsgo1uSyC54i4WFTtseFABaAgqFiKgYgG6hhkO&#10;QB9AxQJ0BSoWxkOrKtZfBqsS1j+WiKrY6STrXsPzBFTsSOFBBaAhqFiIgIoF6BpmOAB9ABUL0BWo&#10;WBgPrarYR+162MeeOOGcrLOxxSo2p1gLnGuBoUXFDh0eVAAagoqFCKhYgK5hhgPQB1CxAF2BioXx&#10;sIZVsfKq4Tysi+iqWKNe3Z6wyZk5MUfpzrFmL1k5scchqNhhw4MKQENQsRABFQvQNcxwAPoAKhag&#10;K1CxMB7WsCpW46BdCatCVqNIxQqzLbNFbPK9XfMVsbpzbJI8/zqvAFTssOFBBaAhqFiIgIoF6Bpm&#10;OAB9ABUL0BWoWBgPrapY1a8ugoWxclykYhuBih02PKgANAQVCxFQsQBdwwwHoA+gYgG6AhUL42EN&#10;q2JVv8qr87DuABULteFBBaAhqFiIgIoF6BpmOAB9ABUL0BWoWBgPrapYtx2BM7Au9BQVC7XhQQWg&#10;IahYiICKBegaZjgAfQAVC9AVqFgYD62qWPWt/sJYOfZPUbFQGx5UABqCioUIqFiArmGGA9AHULEA&#10;XYGKhfHQqor13avTry7kFBULteFBBaAhqFiIgIoF6BpmOAB9ABUL0BWoWBgPba+K1Xg0ux7WBSoW&#10;asODCkBDULEQARUL0DXMcAD6ACoWoCtQsTAe2l4VWxKoWFgGHlQAGoKKhQioWICuYYYD0AdQsQBd&#10;gYqF8bAGFXvwyPEDh4/Jq5OwGoeOPrXx4MGD+/fv37t37+7du3t7e3fu3Ll9+/atW7du3rx548aN&#10;69evX7t2bXd39+rVq1euXLl8+fKlS5cuXrx44cKFnZ2d8+fPnzt37uzZs2fOnDl9+vSpU6e2t7dP&#10;njyJih02PKgANAQVCxFQsQBdwwwHoA+gYgG6AhUL42Ftq2Ld7gR6KgesioVl4EEFoCGoWIiAigXo&#10;GmY4AH0AFQvQFahYGA9tq1hVrqpfJdyOsRpFKnY2nWxuKJuT6SxJNcyvyIUkLQAVO2x4UAFoCCoW&#10;IqBiAbqGGQ5AH0DFAnQFKhbGQ6sq1u1LkP/CLo24ip1tbW6kAnY2nWzIiT1++209sVck0+ZWVMai&#10;YocNDyoADUHFQgRULEDXMMMB6AOoWICuQMXCeGhVxapvdWtgnY2VA5WzURVrJet8Jez8VBWtTSwD&#10;FTtseFABaAgqFiKgYgG6hhkOQB9AxQJ0BSoWxkOrKtYpVzWwwe4EEvFVsdOJv/nAbCs9m06qmFhU&#10;7MDhQQWgIahYiICKBegaZjgAfQAVC9AVqFgYD2teFSuhiRIHDh8r2it2OtnUPWJn08kkXSGry2Nn&#10;W7pZ7KZLD0HFDhseVAAagoqFCKhY6DVff+ndG8++mpwMFWY4AH0AFQvQFahYGA9tr4rNhy9ni1Ts&#10;27Ppln47l/etXWZ57GQr3So2s4dsBlTssOFBBaAhqFiIMDIVG4i9V5/d2Hj3S19PzvYBS3R4n9/y&#10;PlCxzbvIDAegD6BiAboCFQvjYQ2rYvOxQMWaPWGTRbGzqVkDq8pVV8XaHJai/QpQscOGBxWAhqBi&#10;IcK4VewY2Oe3jIoFgDWBigXoClQsjIe2V8U68aoSVreLdRFVsaFiTc9RsWDgQQWgIahYiDAYFWt8&#10;WMJci2USvZN0YahZIhrNPU9Vz2YyWooWlEbLSql3v/SSFrWJrhpFM2Y6aRJKGp132G/QZQirimSa&#10;12DwM7jUwtZjSGbJ4DJLJa5Ov2BRQwvLmpSCzkTrlJzZMY/iFbWZ8qWilecL+tlc5wrKFsMMB6AP&#10;oGIBugIVC+NhDSpWbewh7wu7NEVeYyo2NK7zBDnw3GsuXwoqdtjwoALQEFQsRBiIin31WV+DJcfG&#10;36XJSQZz1ZNjJkdyavVZesk7Ua3m1Rhxa0VlTXavgPV9th6TJ0mO9ryw0XwHvFLRqvy2DF4NtpX0&#10;kndiD2Otx9DMfkHvJO2DX4mXXqWspvsnSUUFdZrk+YU4Js+8a+YoLFVYeVrMS7THXoMFZctghgPQ&#10;B1CxAF2BioXx0LaK9ePA4WMqYSVKVsUax7q5lW4Rq2d6Yo69vWLjJhYVO3B4UAFoCCoWIgxExXo4&#10;MeYrsZRCaxZcMFdUoWUvuGSfwrLZHvjZFtRT2Gi2RiFaUaaCoHfzGoIL86oKW4+RyZw5cS2ZVL+K&#10;eEPxstnkednCOuclC4lkySYVVu7h9SvTxSplczDDAegDqFiArkDFwnhoVcU69yqvcuyrWE0s+tqu&#10;2ZbZItayOckIV7t3rKa77/MKQMUOGx5UABqCioUIQ1GxxoDNsWJsgUAzzA1c1sV5GbMlomKtsGxw&#10;YV7YvxDpeXGj+Rr901hVQV1ekaDwPGNh6zEymTMnrn6TGqA1ViibTZ5fKKwzvKsIkTvKliqsPLiS&#10;lMh0sbhsCcxwAPoAKhagK1CxMB7aXhV7MPZtXS6KVGwjULHDhgcVgIagYiHCMFSsb9KcGItJuYw1&#10;87MEF+a6LnvBJfsUls32wGRzpMl+lnk9hY1masxWX1BV2Lt5ruDCvJnC1mNkMmdOXEthQ44KZcPC&#10;aW8K65yXLCSSJZtUVLmfy8uTyV7YsTKY4QD0AVQsQFegYmE8tK1idSMCDWdgD9pFsvKKioXa8KAC&#10;0BBULEQYnIo1h8mxOZw7TGfwPLHolTNXnEPzsmXVmhTw0heV9aoX5Gx+kuJlMYfJcVGjYfZMffGq&#10;/P4YvFxF3S5sPUYmc+Zk3pJXd4aqZTOLUvOHGbz7K8TkScvO94r1ShVU7uUyh+lxNndRx8pghgPQ&#10;B1CxAF2BioXx0LaKzYe/PBYVC7XhQQWgIahYiDAMFZuoMYP9IvzUqhktliarHEtT9Dxr4Fwd8+xa&#10;IJMluWQrWlA2W30m0zybS/R6XtSoV2OmrjAtOghax7wGg1fLvNuFrcfIZM6cZFpKO6EkFVYpK8nv&#10;fulVV9rlEKJ1Zu+viHnR2KgYopXbfElC4QgXlS2BGQ5AH0DFAnQFKhbGQ6sq1lnXYHcCOdVAxUJt&#10;eFABaAgqFiIMRcX2H+PnPCv3arnhhDHBDAegD6BiAboCFQvjYT0qVsLfo0AOULGwJDyoADQEFQsR&#10;ULHrIrvwMhCzMGqY4QD0AVQsQFegYmE8tKpinYf1nayEOllULCwDDyoADUHFQgRU7PrI/Lv1/eZh&#10;3T/Nz9Dvu9g3fWaGA9AHULEAXYGKhfGwHhXr3KuGS0TFQm14UAFoCCoWIqBiAbqGGQ5AH0DFAnQF&#10;KhbGwzpXxfoeVmPjwYMH9+/fv3fv3t27d/f29u7cuXP79u1bt27dvHnzxo0b169fv3bt2u7u7tWr&#10;V69cuXL58uVLly5dvHjxwoULOzs758+fP3fu3NmzZ8+cOXP69OlTp05tb2+fPHkSFTtseFABaAgq&#10;FiKgYgG6hhkOQB9AxQJ0BSoWxsN6VKyG72F1nSyrYqE2PKgANAQVCxFQsQBdwwwHoA+gYgG6AhUL&#10;42Gdq2L1wD8uUrGz6WQz2cprczKdaeJ0kiTNmUz1UgZU7LDhQQWgIahYiICKBegaZjgAfQAVC9AV&#10;qFgYD62q2ENHn9LVry58DyuvcRU729rcSAXszAjYqHGdTja3EkmbBRU7bHhQAWgIKhYioGIBuoYZ&#10;DkAfQMUCdEX3DymoWFgXrarYA4ePHTxy3AlZOVYDqykSURU729r0JWtwmiCpUUEroGKHDQ8qAA1B&#10;xUIEVCxA1zDDAegDqFiArkDFwnhYj4p1HtapWE2Jr4qdTnzNGpWuhUtiBVTssOFBBaAhqFiIgIoF&#10;6BpmOAB9ABUL0BWoWBgPrarYR9N9CXQNrByonFUhK1G0V+x0sql7xM6mk0mtJbECKnbY8KAC0BBU&#10;LEQYkIr9+kvvfvdLX09Oinj12Y3FmUaHjMrGs68mJ3EYuBZhhgPQB1CxAF2BioXx0KqKPXjkuLpX&#10;Fa8uDh19ShOLVOzbs+mWfm+XGtks5SYWFTtweFABaAgqFiIMR8VmXKFxi1FziFGMUUHFVjPdsBTM&#10;cAD6ACoWoCtQsTAe2laxvoHVcCtk5Wrx13Yli2Jn08lm+LVdcrl4dwIBFTtseFABaAgqFiIMRsVW&#10;dKyo2BhVVCxD1x7McAD6ACoWoCtQsTAe2laxamOdk9UUjUMFX9s1nWTda3C+yMSiYgcODyoADUHF&#10;QoShqNhAJmZOv/7Su+0/uDELZV8q94km67waTz7O65iX99LmhWwZaSVJ1ApNdyxe217ptLAkSQaX&#10;OSlu8TsdbTdK0BkhXtY0OT8rqt/WVjx2sDTMcAD6ACoWoCtQsTAeWlWxgX6VY39JrLzGVGxOtQYJ&#10;oanNgYodNjyoADQEFQsRBqJijT30NaHnFv1L1nKW6USTOWMoNXM2WfH1pdeGbWKe2VxxTXpFXn02&#10;7YZXVjNrDj32TtL8Be1GiXXGL5ue+HUW12/OXF2wQpjhAPQBVCxAV6BiYTy0vSpWbaxKWHfs0qOr&#10;Yo163dxKt4jVs7mJXbgoFhU7cHhQAWgIKhYiDETF+v7QMD8P/KFcKHOX2dwus68tlayk9LIGPSmo&#10;0GeeJZM5c+JqLWw3SrYz2b74Zef5SusvbwyWhhkOQB9AxQJ0BSoWxkPbq2LdYlh1ry4kXaLoa7tm&#10;W2aLWMvmJCteFy6KRcUOHB5UABqCioUIg1exwZUFNjFrK/3M5oohSUhPPfRK0F5hhdkKNEsmc+bE&#10;1VrYbpRsZ4KueS3Mr5TW73UfVgkzHIA+gIoF6ApULIyHtlfFHjh8TF6DJbEuilRsI1Cxw4YHFYCG&#10;oGIhwuBVbMZoLrSJ2dyRzGnFQbVzgp4UVOjnmmfJZM6cuPyF7UbJdiYs63rj5Sutf14AVgozHIA+&#10;gIoF6ApULIyHNayKdSGn/l6xEqhYqA0PKgANQcVChIGoWGMQfUvoOUhzmFwyuearPL08c7JSMr/k&#10;1KnKsMWUoFaX3yIXtYyXyxx6TbrMmZNst2Lthg1bgjRT1p37FXn5CusPegQrhBkOQB9AxQK0ypX7&#10;30qOcqBiYTy0qmIfe+KEilddGysHQaBioTY8qAA0BBULEQaiYkPpmDm1BtLy7KtyHPGPPiY5ySyH&#10;c3OaMi8yr9eQVBvUmtWXrkKvyne/9NKzSZZM5sxJptZou2HDlnyaazZjmbP54vXbXF4ZWB3McAD6&#10;ACoWoFXkMUT+3p35l/82OfdAxcJ4cCr2+dWhFQpuXwJdA6shp25tLCoWasODCkBDULEQYSgqtrYn&#10;zDrSfc8abifvdWFFMMMB6AOoWIBWURWrEQhZVCyMB1/FJknN8FWsetggVMKiYmFJeFABaAgqFiIM&#10;RsXWdLFfn6+OHQJruB1MbHswwwHoA6hYgFbxVayGE7KoWBgP61Gxbj2svPqbFaBioTbyyzo5AoCl&#10;QMVChP2pYnd+45v+VJ4gCIIgCILYd/Gx01/9w2//GSoWxkPbKtZJWLdZgYamo2KhNvKbOjkCgKVA&#10;xUKE/alihdyqWID9CjMcgD7AqliAVglWxX7s9FdlIveH3/4zuYSKhfGwhlWx/o4EB48cdwdGxT54&#10;8OD+/fv37t27e/fu3t7enTt3bt++fevWrZs3b964ceP69evXrl3b3d29evXqlStXLl++fOnSpYsX&#10;L164cGFnZ+f8+fPnzp07e/bsmTNnTp8+ferUqe3t7ZMnT6Jihw0PKgANQcVCBFQsQNcwwwHoA6hY&#10;gFZxKtaXsAoqFsZDqyrW7UXgXoNgVSzUhgcVgIagYiECKhaga5jhAPQBVCxAq8hjSF7CKqhYGA+t&#10;qtiD6Z6w+QM9LlKxs+lkc0PZnExnSWpxegZU7LDhQQWgIahYiICKBegaZjgAfQAVC9Aqv/a1P85L&#10;WAUVC+OhVRXru1dfwuppoYqdbW1upKJ1Np1syIkeF6QHoGKHDQ8qAA1BxUIEVCxA1zDDAegDqFiA&#10;rkDFwnhYz6pYCX+LWI0Dh49FVexsa3Nzy1sJm54WpYegYocNDyoADUHFQgRULEDXMMMB6AOoWICu&#10;QMXCeGh7VayTsO7YP42vip1ONr31rrOt9KwoPQAVO2x4UAFoCCoWIqBiAbqGGQ5AH0DFAnQFKhbG&#10;Q7mKlcRyknwekqgVCv4aWBcHDh9TJ1uoYq101b1gZ9PJxFv6WpSeARU7bHhQAWgIKhYioGIBuoYZ&#10;DkAfQMUCdAUqFsbDwlWx1rjGSXJkkXStUFDlqtbVt7FyqlGkYt+eTbf0+7nUvDqK0n1QscOGBxWA&#10;hqBiIQIqFqBrmOEA9AFULEBXoGJhPCxUsYL1riHJtRxySSsUfOsabE1Qtip2trWZqNbZbDrZzHxt&#10;Vyw9ABU7bHhQAWgIKhYioGIBuoYZDkAfQMUCdAUqFsZDFRUrWPs6J0mNIVe1QsGJV+denZzV5bFR&#10;FTudZB1rel6UHoKKHTY8qAA0BBULEVCxAF3DDAegD6BiAboCFQvjoaKKFayDNSTnBUgGrVDwV8U6&#10;/aqhKTEVO9va3MxsA5skFKXnQMUOGx5UABqCioUIqFiArmGGA9AHULEAXYGKhfFQXcUKFfNohUKg&#10;YiUOHX1KE0s2KDCKdXMr3QpWz8xJUXoIKnbY8KAC0BBULERAxQJ0DTMcgD6AigXoClQsjIdaKrYK&#10;vop1BtYthnWh6UVf2zXbMlvBJt/P5fnWovQMqNhhw4MKQENQsRABFQvQNcxwAPoAKhagK1CxMB7W&#10;o2I1Dtlv7qqiYhuBih02PKgANAQVCxFQsQBdwwwHoA+gYgG6AhUL46FVFRusgdVj9/1dEqhYqA0P&#10;KgANQcVCBFQsQNcwwwHoA6hYgK5AxcJ4WMOq2AOHj0k4IauncnDo6FOoWKgNDyoADUHFQgRULEDX&#10;MMMB6AOoWICuQMXCeFiDipXQNbBqY92BBCoWasODCkBDULEQARUL0DXMcAD6ACoWoCtQsTAe1qZi&#10;5VW3JvADFQu14UEFoCGoWIiAigXoGmY4AH0AFQvQFahYGA+tqli3LazuSKDHLkVeN6R5AAAAWCfJ&#10;X2xYKcngAgAAAAAAFJNI0za/tuvRdD2sv2OsxGNPnGhlVSwAAAAUIX/7k7/YsFL8SRUAAAAAAEA5&#10;z6+OpMa33/a/oUv1qzOzamlRsQAAAGsFFdsSqFgAAAAAAOgW9a1+qId97IkTKmdRsV2w9/JHTpz4&#10;xKXkrA6xkpc+ceLER17e0xOTwZ1kKWm1UoeW7zU0ZW9P3lLzRjP+w4A3tCWKBtYkzdOyZ7UxxfW3&#10;rPmluFw9+03FvvXGNx8+vP/iO59/8StJSmNMbc+9vGCD2Vs/9vz3v3N6KzmrwL5VsXV/J9gPsWH5&#10;D/JAmP88ltDwZ34fsaY/LnZCyMevn+Q/A8z/oecwK4Z1kCxZhP3P71iSk1WQfERWjb8AVpfE6oEL&#10;VOxqqPP4F5nSpJPaPNl80UeOTKKpSU6S/2hagt9ucYNzwj+HfnnFtBwhbXhRI7k7iWNbse0uqLBi&#10;fYa+Pa7P7zHL/I7NzZmzGjcZo2QIk+ajnzGhx++msI/f0E98goGtzpI/KfayK5Y9q8/8Z2Tvkn33&#10;6o2pRQY2cYf94CvT749q1je+8tw7n5dL3//Oz5174+FbL3/u+9//lXNGj9aNvE4tVrG2M0n82P2H&#10;D7/51hvJlcX07RPrWPKjW4DUltQlJRp8llskvOH0SXt+ezZHXfI3a6qJj5nfgClnu1CX4cwWigdK&#10;Ca7PK0wIr33k5UvmP8t+/Hr7o9p/6n8G7JWkRO6NjRBW7pdX/B8uj0yDJXgfpjLmd7qgwor1hfAh&#10;XBv1P7TN2CefQIEP4Tp5fnWbga6qKlgCGXynYpOkZkg9yUdk1ah+VeuaP5BAxa6GGr9Jze91/ZVt&#10;f6/Pf8OHf6JyiSbBljRVfOJS5M+CzoxNHpd3TlKfFM79xcg15RFpxmByz2/FESblay5rK4+2nmQv&#10;KRrpShn76uFK7stcN5flvzXuMoKp0NWQ1uqh4x2SZsq/ASVvSQStPcleUrTmuyns8zeUga1KzYFN&#10;yJaqN7YRssO4XHUysMnf/35QqmKfe/mbZnWqsaL3X7RONorJ8/6vvJWcxbGrXKMxvfXwm+fen56a&#10;tpaib59Yx3If3bCYlztJlBQ9spdK8GvVahcQ6WwdMj13PyUmdVHFJk+mtxGKb0Bq94ai4U0I+/l3&#10;oP0ffW4oM+OanniJmetaYXpqLrlGdXiTs8yVWiw/sN77m+B12w1EcjrHdjV6KblScB+uudjlwtba&#10;pGjQ086Y6+ay/Dfpmr3yCeb/IU1/uvMDVNQR00lD/Bby9VjildXKnLYbY8lBWw7bkcjd27uRnpjr&#10;5rL8N79CwfW01r1r7kyb+ZQytLUke0lR0/flB7O3k5blePPNN7/85S9vb29/9rOffeGFFz71qU/9&#10;9E//tJxKolxKMnXHCs3dqqqCJZDB30cqVuLQ0ad0OwJ3Kq8qZFGxq6Hab9Lkb0jyq9z7uxT9DZ9J&#10;tJn1V71JT37nmz9ZepQmuov5vwxpfVrInpUQ9ibWyXwbuaR8oSSlqP1cYa90vjJHpCtl1PrLZ+ou&#10;Id6hetgmIhXZOzb3ZTLo9aXW9TiKhl1rl1ZKBzH/BiQpRdWu590U9vkbmh+LJEUHLQ8DG2BvOj+w&#10;SrZQ0ZimuIwLbidPnRuUgU3+/lfAXyUaiTr/fr+IRSrWZtCGCteoVlGxgi6tddnMaVqzUbFLS1il&#10;1ifW0deP7tthMZd73uXFnZsXchT1JmHB5UpEem76kP63BFNyQRZDUJO9S23PO2zO/v4d6FIFb1zn&#10;h9FEize+4dhm2zfl/IIVWepHVZsPWrMdcJ3yb3lOUjAycOklQ/Qu5tcjl/OtJb0pItaDutgmIhW5&#10;zpgMej35ZWKvSIpckOveHUfJV52Wn2OaCMYjTMoXSlKK2s8V9krnK3NEulKV5f5eWJKbyDZsupLp&#10;doJ3x9Ge2uvhlaSyXHqtzDY92qZPWrqA+LjXwzYRqcjdjcmg1/0PbdD1WveuuTNtJin2PxH8GjTP&#10;vHS+MofpQK7xyizxIVzD+7UEb7311pe+9KVPf/rTP/mTP/mLv/iLX/nKV/6lRQ7kVBLlkmSQbEmB&#10;LlihuVtVVbAEMvj7RcUe9PaH9W2shlxCxa6GSr9J9y69PP/XrJm/StHf8NlEe2ZKzv9aaaIep6km&#10;Rf8gzPMlaWl980KO9FIp+UymieCvT5iULzRPMUfFeU1NsaLFBF0po8H0y8P2p0arxdibzdyrsroW&#10;EsIxV/SzIq8Lmsq+Q4Z5SlhzNm+r76awz9/Q7GAZ5inmiIFNqTmwhuCSqcFWYA5K+1SYYWHJCsjA&#10;Jn//m2DdZQX7uZiFKjZgvnFBhQjsqmnLLa319Wt3KraQTj+6hrDYEh++WAtFvUlYcLkSuTokwfTC&#10;F81J56oS9CgzFraiJIN/3Jj9/jtwnu7GyySlOb1BzIynn8tWYZq0bXtZHDZH9EoxSwxsYfvCpU/4&#10;7342k3av4COhFz/xcuEtaIW6UC93PdJaETWyLsCOQ7XPgEmSFHtFSpj/BgXTS6XkMwWfFkOYlC80&#10;TzFHxXntDUaKFhN0pSpL/3RX+ig6tPMLP2Ox6nQoMpdqZS7raAWK26qL7Ug4MEJxC7Erte5dc+c/&#10;RjbFHPm5s3m1tnzRYqKdqsQqJy22k8t3pQFf/epXX3rppU996lOXLl2KylZJlEuSQbJJ5iR17azQ&#10;3K2qKlgCGfz9omIfzUlYlbPqZyVQsauh+m9S75f5/Jd89k9AQi4xLer9lpW/FnqWHpg84W/hJC3a&#10;iFJySf8eRZDs5lrSWNo3IdO8l+6jbZnyXqt+L8yxq8heKL8DrytVWM1fPjs28f5Uo2B0iqhxg0UU&#10;t5jcR+T9nt9hQWnN0N27KezzN7SgHAObUjBARfj3GLQ9H82Fg1GYoWSEKyMDm/z9b4LZbrWRu6xl&#10;VH0nawsG6ja2KjZqV/2v//KPe6hiu/zoGtKf6uT07SU6lKvCsKCaxrctVKsj9sNkSkYHIqzNZEzT&#10;/ONo5mUZzmwhNq5+YnDdtGhPk+H0RzhKzXusPbC2/tiNZbHd9bPZcoUFdWBNt4vqTyvUeoIbzLVW&#10;TM3xyaNdrYztlSkjB7ZovO2SS3rHESS7uZbct9evzEgU9FfbMuW9Vv1emGNXkb1QfgdeV+qy5E+3&#10;HZjqTepAmM4XFUzvMjnNoKW9i7Uy1+xqiC0eH/ZqaIcq4/c0dp+17r2ocb0fc2vendm8ybk5dvWk&#10;TfoZAkxVBZ2qwConLY3fr+X4nd/5nRdffPFzn/vcb//2bydJBfzWb/2WZJPMUiRJWopLKXpanRWa&#10;u1VVBUsgg29N7L7ZoEDDXx7rbCwqdjXU+02a+61d8OdCyP5GTf48mP/ohfTIpSQ5zDVHctH8xyu2&#10;GM2bq3P+56vCXx+v0QQvJShfUJ0tYNPzlTkqdMVnJX/55h1rjOl+7M5W2IRiKnT1mVbjw1lA/g3w&#10;Urp7N4V9/obmx8JLYWA9ag6sps+vmNP0eOFgFGbINWZyxke8EBnY5O9/A4qWrC7BUqti66tY647j&#10;8blzb/RPxXb40VVypWz2Oh+2eLtFvUlYcLkStg5L2QDG7seUDMsE+eaV55CStQepjP39O9CmxtG8&#10;3mAH426KmtP0v/PUKF7JatQdWHvjFVrJDoT2t7iYXtfxLGhhXqHNkB38bGtlVM+5ENuPap8BkyQ5&#10;7RUtYQ8XktZucns1mpb1kjlacDdeowleSlC+oDpbwKbnK3NU6EoRy/10mwZrtGi77t12pOj8PmPY&#10;QvObr5W5Zl8Dypuqhe1I5A0sbiJ2pda9a+5Mm16KyezVFJymzBvMV+YoKFuRFU5ayoenJd56661/&#10;/s//+Wc/+9nXX389SSrld3/3dz/3uc9JkSY7FaiHFfS0Ois0d6uqCpZABn+/qFhVrmpd3YELOV2H&#10;iv2P/qv/JDlaESuvsDl1fpPOf2ebI/t7PfobPp8o+bWgXFr4xesWmz0pVvJnZAGun4Z59/3DIvKN&#10;einZi/H+mTbSRmyOYhZ0xWclf/n8rjXEVpW79+SOV9OEYip09ZlWI40Wk3+LvJTsxXxWQzvvprDP&#10;39D8aHkp2Yv5rAYG1tx0vgmb3TWeHbv0WhavDpMh3uvgij39xKVYzkJkYJO//w2w/rRDFeuJ1NKI&#10;2tWIzLUqNiirUX0ThpV8Yh32QxL/ENTFVlX9o5uQK1WePUdR9qLeKLZU8eVqzJvQ6uL1JdeqUVxD&#10;9kpxpUu8l/v7d2BkdAymEs07P/IPDaZoLo9HvMHq1BxYe99VmvP6ZQ8LPjdKtlZ7lsueq9DvRfVR&#10;qHwDi7FVVfsMSFaTYK+UjEMxpi1X0Jwk9XuHReQb9VKyF+P9s/eZNGJzFLOgK0Us9dPtd6sC2ez2&#10;LHer9u6Kq8wWqpW5ZmcDmpXOYKvKvcVldxO7UuveNXemTS8lezGf1eDfv81RzPKjtMJJywrfr+pc&#10;vnz5hRdeuHfvXnJeAcksRb70pS8l5/VRDyvoaXWqm7vynHK1elWwcmTwq6jY6u+R5Ew+IqvGd69y&#10;fODwMQk/sXUV+x/9V/9JGyq2bza28m/S7G9781vT/NKM/g0IE825t9l4/JetuRxcSZPC+mpg+pmU&#10;9BvQP3oR5j3IN+qn+JW5wfCweZfscymre7haTeeKqrIDEB2UmqR11CwcdMmWzqT5Kea4k3dT2M9v&#10;qMDAVqXWwGrmTyQjFg5yZCSz2OIhtoJMa9GmFyIDm/z9b0CRP12CNa2K9ShSsS5zrInFrOQT6+jq&#10;o5sSuVirS0v2f7nPdEDYtq001xmbGiSakmHrsXxK5Eo2qbhoJfb3H5eCm58PsTfYwbiboslptJZ4&#10;g9WpN7C2tUrNuX7ZkSofdZvFqzRaJHOjYT+qj4Ktu7Q3lSmqKt8Zk2IS7JXlGjeNJSXT2gw6VBGC&#10;sck06qf4ldnaMh1P8i7Z58os89OtHQt6W4wdKC+3DlxwX7bO4iqzTdbKXPg+lVXhsKVX8x4UVVV8&#10;N7Erte5dTzNt+inm2GU13Yu1taK7L2OFk5YVvl8VeeONNz796U+fPXs2Oc/ycUtykuWXfumXpKAU&#10;T87XRUU3J9nKcy7MAK0ig19RxZZncEi25COyapxyPZgujz1w+JimqJZtV8WqM21Jxa682iZU+k1a&#10;8BdRfvnn/1wI4V+MFPvHQurKfwekZDZJyV8T05wpLv+1KdlGwrIB2b9IkVrTY0k2V129mQyFzaQZ&#10;goozrc6LzqtbFav4y2f7lx0ng7mPxQS3ZAtFbrOgjYbkhjqGbTro0vwtydD1uyns8zeUgS1k+YFN&#10;syZD5g2ikhvKkDCDbUPbjh/WQQY2+fu/PG+9/Dnv+68cJZsAeBHoUVRsjMjHymA/WgsJPhTp5zGk&#10;oA0l8iEtzZ+lqMmFBAWXut9467b3fmrs5ydy19F8SuRKNqm4aCX29x8XmxpH83qDHYy7KZqexsaw&#10;4KYqU29g9UaqNKf9Sv/dWGkJO5aZHNpM9k6DG9V3Lc1SeRQKMmpti1j6MyA57bm94krYs2KyvTSZ&#10;kxTTblqJOZZkc3XeEz9DYTNphqDiTKvzovPq2mCZn27tW3aQijG3Fru37H3ZtOIqs03WypxvvwYF&#10;Ldk6FxK8c7ZQ5N0svpvYlVr3npzm6NMnUFjdpGXB6LTB1atXP/7xjxdtEVuiYh88eCCXpHhyvi6q&#10;iDmr7wzJeYyFGaBVZPCrq1ghOS9G8iQfkVWj+vVR78u79NRFiyrWCdOVO9P2al6amr9Jw1/69tdn&#10;+Os+luj94QjOTJWS2RXKl86m5K87/N7ZbFEkR5oxadsVmPewejeCIdF2P/LypfS6JizCq6GUVfzl&#10;Mz3O3tryFNW1yjbm2ForETTd03dT2OdvKANbleoDa1JsQjBmjqL0lNyb4ie49hbVUoQMbPL3f3mM&#10;+nzn9FZy1owiFVuqaOurWHsaSGENk6d3Kta9zSugqK6yNqLXqnbK5luq97bkMp/qDMX9NFfSC7kf&#10;M8FcD5sP8hX/pjN5spljTdRgf/9xKbj5+RB7g+0dGkxRd6rX7F+aEsJ3rZR6A6vveJUGNKdg/0WE&#10;UFjIDllwVUtnRswm+dlsuSRP7mIRtlDkfVuGorqK27DddFeyZxlMFent6FjEkBxpRvPftCpTwBuL&#10;fDMF3fAbFbTdNic2jmV+utPuVWrNviVBXq0gPzDFVWabrJU51oHK2MKZji5PUV3FbcTus9a962l+&#10;oF2KOzOd8GpNq1nDJ1BY3aRlle9XRb74xS++9NJLyUmOEhUrSMHt7e3kZF0stHJW3CUkSTEWZoBW&#10;kcGvpWKFJKkAyZB8RFaNulffxjon266K9W3pyoVpq5UvR8XfpOa3ufldnf7Wl//aX93Fv+Xd71TN&#10;6lUgV9Kz5Lr/ByX5j72UYBtx9RU3aQnKGrLlDa6RtPH5HabkC4UpthK7gCFItKf58jkqZMmxgr98&#10;ttnIMK0SMwwttOHetzJiw5pPC1M6eTeFff6GMrANKRpYgx26yKWi9JTciGUStPTLpt36oyrIwCZ/&#10;/5fGisvqm6guhbW9+YW3iScNdWpRxFbF2iW9ctVXyWY973wFbvcqtg8f3cjHqyA5g+16Qt0PaFmX&#10;alClm9mOLiRWW1qBf800Pb+BzA9uffb378CCm5+PkDdW2WGzRd2puRZU0/Suag5swQ3msf1KOqvH&#10;8bc/vRbFbyh/o1rUJuUvxqmarwklQ2Sbd6Og/S8kUkW2vMF9WuYfDZPJL5svFKbYSjqY2DiW+uku&#10;GecA270ickNVXGW2xVqZq3c2z4KGVkJJ/2LN17p3zZ35eIQppkCnn0BhZZOWBYPTCi+++OJ0Ok1O&#10;cpSr2F/4hV+Q4slJTXSjWEFPq1Ou5Kyym5OkxliYAVpFBr+uihWS1BhyNfmIrBpnYJ17dWZWD1pR&#10;sYEqlUgurIigconkQndU/E2a/n63v/zl12V6Hv1dnkk0J3Js/pMUlP/YHB6uqo98JDshsmTqC84y&#10;pL0LyJeYZ0xvJFc0XyiXYhOiLQol3UypkCXHCv7ymVut22xN2mrC1luJoPGevpvCPn9DGdhmlDZh&#10;LsaGzRbKMc+ZK5cdwrT4kncmA5v8/V8auxFBzHKujlpNZEVqOW985cUfmxrT+vJXnnM2OXCv3avY&#10;0s/VaihrovDawn7ZDPrh9Q6rob9pVnDXC3tZhClYtcd7L39CH6Nffvkjrkzwy27J330p+/t3YMHN&#10;z8fYG+1g4E3R9DTIZWu0VZtEl1KPugNrm/H6V4Trl3caKajpRUPm5w8qtLjSsYsxlhykOpQ1Ybvp&#10;rmXPMphKIreTLzHPaI7MpVzRfKFcik0oGsCSbqZUyFLKcj/ddqQrvOl6d5Hu6QWvBptQWKNtb15P&#10;rcxV+xrDlm0wuhUoayJ2n7XuXXNnas+l2ISiKvPlc1TIsoiVTVrW8H7leOGFF375l385ObGofi0i&#10;yWTZ2dmR4slJTdTDCnpanRIfZ2VdhuRCjIUZoFVk8JdQsUJyIYdcSj4iq8Z5WD2QcCtk1cyyKnY1&#10;VPtNan5l29/35velOUgTor/LM4mmhBz7BXSv2PTvR5LB/V0xx3KYXhbsBddI9ixD2jtDUlseU9TP&#10;aI8/kqvTa8avys+Upkc7k5Y31VciWkuO5n/5tNfVWlsOe8ve+7c6/PetEO+dc3hp6btm8HOl6dGR&#10;Scuv+N0U9vkbysA2YcFPStHHvSg9wXtPErIF9L7m5+ZqjbuUgU3+/i+LrkttU8UWLol1mO0LkgwF&#10;G9dG+ea5909vOdMqldi7CGvoXMV2+9G1rRdcs+WKOhZ2O/yklmJrXs09l3YywORNelh23yGSN9kz&#10;37QjldjmwhpchuXY378Dte0omt8beu/QYIomK/9dbm1Jb8Ub56BkNWoPbPFdZvD6lWALBu9A2ZsS&#10;NJSv0KCVmv8HULlTHX0GDLZ913z2LIOpJq1FOx3BFPUz2uN9M//3WfKnu3ywU/Tm4p0KarBZiyoM&#10;W6uVuVpXo5T1fzWUdy52n7XuXXPrDejNKP4tpenR20zL24qrsNRgrWrSoreyVBeW51Of+tTFixeT&#10;E0viXAtIMlkuXLjQKxUrWFk3J0mNsTADtIoM/hIqNkmNIVeTj8iqCcSrroTVOHD4mLyyV+y8tuS8&#10;WkpAtd+k5re5/S1pDuyfiyTF+3Mxx080x6ZA+l9TsEzFaqqkpZcFv770d3YhXrmUbHmDuw2LOcuV&#10;85vRskE19rT4H/rmG81RIUuOFT1cRUZpRdjBrHtXVdHKqxB0wN50gl4KBj8ZlTW/m8I+f0Nt4wma&#10;JxiHpHcMbI7FPykmR6z9onQlP16ZFNts5tnTpNQYXxnY5O//slhTWXUVan2sh11gQt9645vpPgOF&#10;GxHkkZpNtZ5ptSm5/Rb6oWK7+ujaq4UfKP38Rbpm+5y7ok0tuhUtW+dTXEr5HWTYE7RxpVopacBk&#10;9H4wbUrubfMyLMP+/h1YcPOmTK5HQaIpGuSxTaW1+be1zC3WH1jbStGtXvpEkh7rS1JynqoJBYOm&#10;9+kyF9xcUqdh8Z0X1LEqSj8DBtu+u+51PUakn9nyhuynJTtiCX4zWjaoxp52MbFxLPvTndxavOXk&#10;o6h5ijpX6TMmaC2ZS7UyR9+ZahS3sxKqfWiD9mvde5KmaEM2Zd5mUl2Hn0BhVZOW5GZK36+8zaiS&#10;UsLnP//5s2fPJic58vrV5xd/8ReX3qBgacp9nGCVXUKSFGNhBmgVGfy6KjZJKkAyJB+RVaMGViWs&#10;vLqFsXoq0aKKFWr9PFdntdXma6uSElDpN6n5u6O/sM2R//sy+rvcT5QCNr9Jmxe0OTwks/5tS2pP&#10;SynZRqJNKmHvEvIlvIzzrmRbyLeRqcZ2V09seq7ZXO6wuiBLRSr+5bPdq0zNPsRJRm1FtS0gHPPo&#10;O6+jnvQr7FXu/UlOwpqVXO78TWayVGf/vqHJ9fBqbqiSE5vOwArJwC2uzfQtN2JCUbrF1J696I38&#10;/NDLJtUV1hZBBjb5+1+K/dasyrGSr/By36xVubZsJ8vlqTG8amwD05oXr+tRsf386NpelX2etI6g&#10;Ar2XaLGkzYIW3SCs5P4SbKW1Ksy+F+VFTV7NYW9tnjk4FfIptdjfvwMLbt70NvdBCRJNUT+PrSq4&#10;Pj/XztS5r7o/qhZtJuh7kpg0HvYzIXmDNJM9yedxaObyCl277mLSREXqjFUhrgsLarP5XJ7sWYbg&#10;Q5CSL+FldJ0IWsi3kanGDpee2PRcs7ncYXVBliVY6kOoJLeY7XWSaHpkby8ylCn2etr36AAkleXu&#10;r1bmat2oSoOhnpN2dVFtsfusfO9JWnTs0kR773oSrTefO6wuyLIctT6EFd8vzZwnbzOqpJTwxS9+&#10;8ad/+qeTkxzlKrafX9slWHFnSM5jLMwArSKDX0vFJufFSJ7kI7JqnH7VUP164PAxCb3UrooVqv88&#10;V2e1dWptfoVVUgJq/jk3v0v93/nR3+WxRJM2L5g9e3v+Z8VckP/KuVc+W1+s9oSwdwn5EmlGe0VL&#10;eIcFzKtx3U2xCdnCfqOXLtl/ChZ2O9+vxTSYfrWDvXWl5q0shx00ITvasXe+fHh78W4Kg3tDGdgC&#10;6g+sKRF+qg1F6QbvWtigHch5OXNqztL/VkUGNvn73xPstrAadTaHtUX8fQm8eiSCqtK9CAwZ0xr7&#10;CrLOV8WumOofXZtz0adJq3M16WlZoaT9TNtpn+p8dKti6670Q5r2ItMNl2gJ6pGLLiXzqy348bRk&#10;MtRnf/8OLLh5U0fuTQ8Ss7/T8hWFY113nJcfWNtSBr/ZsF+OtFiyCC6WxaGDrNUWVvh2+l6UVtUG&#10;tT4Dhuybkz3LEP1kxEqkGb3RKRmohHk19g78Cm1CtrDf6GonNo6mP922/QxpZyL3E2BzJPnz9Vji&#10;d1Yrs7YSp7R7K8fryaJ3LHeHrqe17j2CLW9z2+745SLv2Dz32219AoV1/onJ24wqKSVcvXr14x//&#10;+IMHD5LzLCUqVorIJSmenK+LKlZOsPoOFdtfZPCrq9jkpBTJlnxEVs1jT5x41C6J1e0IVMWqhNWD&#10;1lWsUPHnuTorr7A5NX+Tmt/4yS/8gr8rPt6fBpO76I+nVDq/lFTr/33I/sGI/fmY/6GMtZEvobdh&#10;JrW55KBmj7SaTHcdWuU8Od6oTbEHCcXNxendw9VasIOZEh0yf0w9ioe3F++mMLg3lIFdGeFgpRSl&#10;C3Kp+Ep+GJMxrjW8MrDJ3//9h9uUYJEndQtsY1rWN63mOLfP7NBUbGWiH7IIku8TL+/Zz6kpUvCR&#10;9ZDfEx95+ZKWaB/7Y1F6H/b3VpUfHZfREuT2f/uZ49w4+BmWYH9/osKbT35ZCfNx8obXH7zoYBrm&#10;dVT40BUzuL/afSb7OYj9SMQ+GXPyJfR3zn6c//vwIRwZvfsECvv6Q/jGG298+tOfLtqjoETF/tIv&#10;/ZIUlOLJeU10o1hBT6tTUcwJ5TmN4UPFdocMfkUVmxwtQnImH5FVo75VJay/L4FLX4eKHQP8Od9f&#10;8H4NDN7QlmBgW0IGNvn7DyuFTyysFj5RLcHAQufwIYTO2e8fwi996UsvvPDCb/7mbybnFbh3754U&#10;kYLJeX3Uwwp6Wp1V+VOpZ1VVwRLI4FdRsdWRepKPyKrxxatGIGRRsauBP+f7C96vgcEb2hIMbEvI&#10;wCZ//2Gl8ImF1cInqiUYWOgcPoTQOfv9Q/jWW2+99NJLL7744uuvv54klfK7v/u7n/vc56SIFEyS&#10;6qMeVtDT6qzQ3K2qKlgCGfz9omJ1IwLnXtXDSuh2sXKAil0N/DnfX/B+DQze0JZgYFtCBjb5+w8r&#10;hU8srBY+US3BwELn8CGEzhnAh/C3f/u3P/OZz/z0T/+0HCRJBfzWb/3W5z73Ocm8MGdLrNDcraoq&#10;WAIZ/P2iYlXC6qv/zV1r3St2DPDnfH/B+zUweENbgoFtCRnY5O8/rBQ+sbBa+ES1BAMLncOHEDpn&#10;GB/Cr371qy+99NKnP/3pV199Nbrc9fd+7/fk0qc+9SnJJpmT1LWzQnO3qqpgCWTw94uKVf2qy2Dl&#10;VZ2sCzlFxa4G/pzvL3i/BgZvaEswsC0hA5v8/YeVwicWVgufqJZgYKFz+BBC5wzmQ/jWW2996Utf&#10;+rRlOp3u7u7esnz5y1+WU02XDE32JWjOCs3dqqqCJZDB30cq1llX38O6U1TsauDP+f6C92tg8Ia2&#10;BAPbEu98/vuJliIZYoBVwO/AlmBgoXP4EELnDOxD+Oabb169enV7e/uzn/3sCxY5kFNJlEtJpu5Y&#10;oblbVVWwBDL4+0XFqnX13asGKhYAAKAbAntIrDCSIQYAAAAAsBiBCoPAqdhVkXxEVs2Bw8ecfo0G&#10;KhYAAAAAAAAAAACgKQcOH9NdYh9NV8Lq8WNPnEDFAgAAAAAAAAAAAKwG3StWv7zLhUpYPUDFAgAA&#10;AAAAAAAAADRFfauuhNUDd6yxcfvWTYIgCIIgCIIgCIIgCIIgCKJJBO5VTw8dfeqxJ07oCtmN/8+3&#10;/98EQRAEQRAEQRAEQYwq/s1v/ut9F8EtEARB9C2ce9V49F3v1S/y0mMJVCxBEARBEARBEARBjC4C&#10;y7kvIrgFgiCIvoWqWAkVr2pgXYq8omIJgiAIgiAIgiAIYnQRWM59EcEtEARB9C2ceJXQ9bAScuCO&#10;UbEEQRAEQRAEQRAEMboILOe+iOAWCIIg+ha+ipWQU92pwJ2iYgmCIAiCIAiCIAhidBFYzn0RwS0Q&#10;BEH0LXQBrK9iNfT0EF/btYY4+4tnfuaf/VN5DdIJgiAIgiAIgiAIoqsILGf1mP7Cz//kp7aWi6Cq&#10;uhHcQvX48q/+qjyYLx1SPKhwDbEf+0wQhL85bDRQsS3Gm2+88dGPfPiZ7z+hIceSEuQhCIIgCIIg&#10;CIIgiPVHYDmrx09+ass959aNoKq6EdxC9fiZf/ZPg57UCikeVLiG2I99JgjCLYOV0K0JVM66QMW2&#10;GJ984ePy6+/ihV+WY3mVY0nxMxAEQRAEQRAEQRAop04isJzVQ1Vs85QlIriF6qGfsSCxYkjBTj5j&#10;+T5XSdHoqs/7Jf5v/9cfi0aQjSCWCF+8HvQ2KHBOtqqK/fznPvvajevuVI7/zgd+8Lf+n/9Gjv/g&#10;9/+XH/q7H/wXv3TOXV1tfOuP/vC//W/+a+lAkN7D0H8+4PYi+OhHPvyP/9E/dFflWFL0WHctGPa/&#10;F7j0P/9P33jzjR/+2Ef0c9LnkE9X/gMsKfLXSz578gkMLlUJKR4tqz8v/k+Txj4aLoIgCIIgCIJY&#10;bahOktclorpykieyijm7Cumh/wjZdgSWs3oMQMXqh6c8XGYp6J+uLaRRv88VUzS66vN+icDAugiy&#10;EcQSodZVXtXDOgPrTiup2G/90R/+ysUL8pOs/ihwr0XKSSMQT37mIicVhGQuV7GaQbpXMaRRaTqo&#10;pHnouleND/zg+z/5wsc/+pEPO/cqoaeSLlddTl0zu6rQoSh5OyR8jV4ekkdyltemIe9OkE3LSlvy&#10;jut7F+2bJnbu2fMqVvt/7Su7+T5LyH25d1Ain0Gi6Oci+rHX5qSIpOdL6SgFPcyHVuJ3rDxW+IMg&#10;3W7px4ogCIIgCIIYQxTppCohBfPK6R//o3/o5r0Lw7efFQv6RbTzLnTBjbz6iS69PKRav+a2I7Cc&#10;1WMAKlaOF4afuROtmf+5qJKi0VWf90sEBtZFkI0glginXPX1sSdOyKtbHisHNTYocLbl85/7rPxU&#10;F0UgjLTUqe0vBtnyoXKqvPIgFsopP1SBtSeM5E+milf5E6tbE2j81Gc/IynyqqdqaSXlzTfe+KEP&#10;fbDkD60KOFdPUfgeU++x3GzKOP+dair2977xhvTBCT59g6IhLeYFor71X/+dr/3TL3xeOqa3E2TT&#10;RNdheUP9W8tHrXe8ekgH/Jq1V5qy9MdGiufHREIrDAZTOvDZz/z3P/yxj3zjzTd+9dVXi0pFKywK&#10;/y4kpAk3zn5UFLjlI6/vdd0hIgiCIAiCIAiNIp1UJaRgReUkD19rk1OqYt2pHAcqVlJqhV92VRFY&#10;zuoxDBVb8mGolbm9CLpRMUWjqz7vlwgMrIsgG1ErVvh/klRoyMc4H4F8+LxnEfPS4zVvIV1eakn+&#10;WpqlYqhydfpVVaxKWI3ae8X+CyvL3O0FuicfktMfC99PFTkpP39JSLZyPeSHdrt6/iVC7uuHPvTB&#10;37yb/G148403zv7imY9mv7ZLUtw3d0lOyS+l9HSJUInmD6D/IXMRiFfJE6ToG6GZi4SavtHuvQtC&#10;3ouiSy6iNWhixXe8PKSSujYwsJA6LNol/6OiKZJBh9qd+hF8jCX8j7of+Y+95PmVixeCNyUf2q6f&#10;TZooKaX53Y3I+FQcZy0Y7bzUFtx4UUSLEwRBEARBEEQ0inRSlZCCFZVTGypWlasfKiO2v/jyB37w&#10;/S6bpOdVbMXOBFZ3hRFYzuqhUlVeXfyDj320YkpQVd0IbqF6BJ8xOdbxl9cgSjKvOYJuVEzR6KrP&#10;+yUCA+siyEbUihWq2KLwzU/gLlS2+N7D11/yKse+ivGvrjbUw6qQVQOrrwcOH5OopGKlc/IzrN2V&#10;Ln5y6+PTM6clJRrBbeRvdWFUF0aSzfdlRaF9WIMYunnzhu48IB8+t12sxG/e/dfyt9MpWgm5Knkk&#10;p+SXUi69bsgIBPeVT8nbOn1D/dDPsQ5UlSHNR75dCTmVRFehngbZNLHiO14STTqvP65aVo9/cfoL&#10;Ups/RNLJu3f3JLGoq1rQL+JCx1/vNLgkoVelhugY5kP6qdnyv2UkdByCJqKhb7pf1kXFnvghH6qS&#10;CgmCIAiCIAiiPIp0UpWQglHl5Ka+5dGSO/jkCx+XcKfSkKrYn/rsZ7S3klLRlPVWxS4XQVV1I7iF&#10;6hF8xuTYvRFBlGRecwTdqJii0VWf90sEBtZFkK1iyGhH34WxRdsqNjA/r+VcqmZwEtKXG+pknELR&#10;0+Uk0sJwEjZYDCuhiZVWxar0cV2Ug4q9d7ed13/58CuR4+BqEG5kS0Jal5zrNERvvvHG9hdf/qEP&#10;GSUnr/l9YCXFXZWcboVslQg+c8Gbks+gIYOgI+C/BcGHVULfx6XHyr3Reqp9C1rRJvxsLtF9nJYO&#10;d5suRftQ5Y50ZGTcJKf/rVlaQ5VPWjSkwuBmNaT+/8vk77pW3NBJiv8rw49geCV03PJ351euedzn&#10;QSpx4yytFI2MXHJv3N27e9948w2/kqIoqZAgCIIgCIIgFkaRTnLx5V/91Y9+5MNuIcsnX/j4T332&#10;M/o8JQ//FZVT9Zy1QjvvQroq/dQDl0dO9fFQ7sLvQ1A2H2102EVgOauHqtjmKUtEcAvVQ4fancpx&#10;ydjWytxeBN2omKLRVZ/3SwQG1kWQrWLIaEffhbFF2yo2MD95VaIaRw2GKhGnQST8/JKnPYnhi1cX&#10;eqqbFdTeoEBCeuxuJtA9fqhaUq3TianJvytrC/0Kr/wvPl05u9xXdel4OlUndxcMaf6TpO9OMAi+&#10;a/MTpcOucgmpP0gpCTfUWir6Xkc7o4lSyqUsEXLj+TuSDkg3qnzqivqsNURHQN8LKaUR7b/0KrhZ&#10;DanQb0uqcvLUDaNecpFPj96yhF+bjq372ZRKXD+DPrjw3w53LLX98Mc+ks8s6W4Qnv8n/7jKUBME&#10;QRAEQRBENIp0koaaTQl5mJKcMk3VUzmQqytUsVpt9QiKu/ipz37G/4eSEq7PP/ShD5b8y0jpYdsu&#10;w4/AclaPIalYeQ2iJPOaI+hGxRSNrvq8XyIwsC6CbBVDRjv6LowtWv31pQrCKQ5fX7iIOg13VY4l&#10;RdJLbM9KItCvvpbV4xoqVvr6j/7hj8ir3Ll+zqLhbkZuUk5VGKn60RV2fmYXwfCtJNwoB+nrCbmp&#10;6C++kr+75aEfOx1eeZX6/c9N8KHU0I9XMLZSSt8Ul5LPJoP2e994Q+uUhqLD6H929b2WCDrgh/4Y&#10;BFVpojZd/rlyETSRH4paoZ/qFz7+3332M//9J7c+/m//4G3pj9+cH+WtSMf8uwtOXQTpMshOnvpv&#10;TTC8fhGXTfP4A+LesoUhBaW4K+gXd7fp+jA9c/pf3b7lskn4OfVNjFZIEARBEARBEFWiSCe5kKsy&#10;59Qd4ST0e5L1gcsduNB/0V8r/BWsQUjla9OjqNiFEdxC9Qg+Y3LsPj9BlGRecwTdqJii0VKfpdry&#10;KPlRCnJ2G4GBdRFkIzSCt9JFkC0fJZ+HuvH57HpE9RW+yNLw/Yl/rOJC87v0f+FpKGdCmoduCOvb&#10;WD3QvWIlqqpYvcnpmdO/9403pK/ubvVmfBmkobboV199VTWTnEpx/x87S6JbaudXKAduIBaGKxUN&#10;N7hB+npCuhf84pPpQvC/RjXefOMN+XO7UNE6+aXvhT/m+i7kb1YySzeCz5O+NVKbS5GB8j/Q+ZC2&#10;8vVIKVdPlaGOdlITi95Hd8tBugvt2MKmS0Iql9YlpCqJa1/Zldp0bHWctXX/WEI7Jk1raP+D3kol&#10;0Y5pc+5USunPiBz7rfjpkt9VJVf990JaKXrvysc2GlJt+SfBRXAXUjD4UBEEQRAEQRBE9SjSSS7k&#10;6k999jNBij5wyaR3oXKSBzHJL09kH/jB90cfykpCKi/Xo9p5F1/+1V8NUvzIiwk/ERW7MIJbqB76&#10;prhTOS752NTK3F6UfJCCCApKSGInfS4Jv8OdR2BgXQTZCI3grSyK9n59/Zb1LepqNNSf5I1H4E+c&#10;qdAaJEUOVLb4V1frNFTFqoRVA6vHh44+pbvH1tgr1t2h3Lw7Vt3jD4eGZJBE/w6lhioq1g9XXI6L&#10;GioJ/w1Yf8iHNfjFp3/+gz/8b77xxkc/8mGJhfvGuk+G3FcwXDq8eYMm2fLpwSdMrvobpFYMqUTu&#10;xb0dVYZa38Egm360it5W6ZX+qATpElpQrv7i9BeWfpel1Ce3Pq5Dqn3QTuqxNqGt+8cl4Y+DVJLv&#10;WL4ead19yP2QPJJT8suxq1YSZdj94lphdACLai4Jv9HykC5JuFPpgP95IAiCIAiCIIhaEZivIC5e&#10;+OUP/OD7ZUr8m3f/teSURyrdsuCTL3zc/3rkovipz35GMm9/8WU5luI/9KEPuktf/tVf/cf/6B/m&#10;n8Uks1Sux1JkCb+gXyLip+jzYL4tSfRVrJwGETxXrjACy1k9VKrKq4t/8LGPVkwJqqobwS1Uj+Az&#10;Jsc6sPIaREnmNYd2Q3tVHkFBia76vF8iMLAugmwVQ0bb/8CMNtpTsZ/P2S2VIb6X0HD+RE/VomjI&#10;sTofLeXn9NObhy6DVQ/rDKyTsxKVVKz0xpcsql2Kwr9nJ4NU8dTdoEBKOWmo41LL9fjDuuaQCYHc&#10;lP6xl7+18pdV/+IGNlYSK3pYCbn3ippMQ8ZNRi8/sP6oLhf5mpceaq1KuhSkaxR1VdLdZ0aOl36X&#10;paxWIq/60dKPmVQejaJ+uvBvRyrMd0wuBW9iPkXDH1I9vvaV3Wgf3AdDLvm9rRJBbdL/6Law+ZCC&#10;7q3RUi98/L+r9eNJEARBEARBEC5+pkDF/tRnP6Pfe/yBH3y/PFW5DQokXQWrhEyVncoMQtK1uPs3&#10;iPLkJSmqqLTRYLGthGSWhpzGkgPnFz5pvy5Mj8tDGtI+uxSpRLrqTjXUKbtskqc9l5GPwHJWj5+0&#10;Kna5CKqqG8EtVI/gMybH+ha7jrkoybzmCLpRK7rq836JwMC6CLJVDBntpd+pIUVLv77UtATCQe2N&#10;Kp3yRD+cgcnnlOOSgrVCdyFw7lVeg4Wxy3xtl8TC29OQ8XIqVvLrRpw6fKpvVPpISrQqSZf8aqO0&#10;xVquR+p0xdcc2198WX4O9f/QymdRjt0n0tnYWh624oD7IZmLPGY0vWJIQSkeDOzSQy1vaIlfLr+q&#10;oR+t5d7ln/0ffkbHQfqf/2hJynM//NGompRL8ia6cB3Qt0mrktegY/5VF9H+S4ty4y6ndE8bkswu&#10;jwt9R4JLchodOqmqZEi13Wgr+XCDIK3fvbuXvzWCIAiCIAiCqBiqnPxQiyQH8sSk33sc5JEUXSQr&#10;x3nl9GW73PWHPvRBNbbBJUmRauVq/huV3WOaS5HK809z7qqEPvG5cF5VF8bq454W9M2shqa7U6nK&#10;tbWGCCxn9VAV2zxliQhuoXroR8WdynH+Y+OiVub2IuhGreiqz/slAgPrIshWMWS0l36nhhQt/foq&#10;8hh5ExW4lCD8q+pnpAZ3VY790ybhlsGqk/U9rL4uVrHaV/1gVQl/gH4rVbFyq3JLvoqSxHIVq4LJ&#10;jWBeY0Udlh9SZ3mG9sL98dblsfp/Yt2/ndE/t5Ioeap4WAm5WSlS0ZFJyEBJfn+4XETNXcXQavNv&#10;1nJDrTcV7aSEvuP5toJY+DGoEtJK0A2pVkbJfXT9SxKS6Br1j/3Ip0ud+V8fUnm+fte6nkoG/1RD&#10;x0dy6oFfif7MRtvK1xOEdDtfcGFInfqTHqQTBEEQBEEQRJX4st1f1Q+1lvK8ICHPTfIMpY9RGvIw&#10;JY9XuvernEp+vzY5lRmy5JdjFa/+VQmtSjMEIQWdP9WQ2ny/kC8rV10H5JLvW6WH0nldqRN0UkPK&#10;+pfktCWXEY3AclaPYahYfeOioe+Ln1kS3enaQhr1u1EruurzfonAwLoIshG1oo1fX78VWxKrEZgT&#10;Cc0s6S7Fj8DSfN4TWXmv0iQO2vWwQTya7logsaZVsZJT7llLyW+EfARVqUvyx0jL+qMvg+tnyIc/&#10;rOsM1a+6O4H+P1j9Vyfu96D8XVc5q3kWhn6Yqn8mZJSk8ugnVUOqqqvbtA9SbfQzLW3VqlDf34Wd&#10;DH6oolH0MdAmKvZK2go+Wv6dytVg8CWza9Q/9iNI1/64Vm6+Zv6FlCZGh1RDiksl0pl8EwvLurfM&#10;RfXRkMwlNQehPQmGiCAIgiAIgiCahzw6yUPTRz/yYZmgyoE+XsnD1JftzgMf+MH3f/KFj/vqMx9R&#10;FSuPbGpUfVclbanbdbsZaEiewC9oWbdTgRo9PZZ0vz/SkMriqKG4eOGX5ZLcl96IdECyteEyiiKw&#10;nNVjGCp2YfiZ/Y/K2iLoc63oqs/7JQID6yLIRnQeny/2VypMnC0pVxN5hSLHTjr5x81Dl77Ka2Bj&#10;JTRxHSr21//V7R+2XwylpdRGyWnRqlg5ld8aQeX5FuXYjXg0FmZoKeRPqfRf18DK/ED6IAfyqv/j&#10;VP6+ykzC/a9R//+mRkM+EPnRKAr9bEn+hR5NKpRs+XCuUEOHPXrJD3k35VNbksGFq7DkjvSWK/4Y&#10;SObou6xDUfQTG4R0RjuvpfJNSwa/KsnsGvWP/QjS/X66t6l8HKQGHfZoEzrm5W+0jmQQVQbW72H5&#10;GGonS+6CIAiCIAiCIJqHzDk/mX6PloQuf6limtxjl2SWSbVaXX0Ku3nzhj6aqTy9eOGX5Vie11xZ&#10;DSmV16PqgvWhT65KnS7kkqRLu5ou3ZaaJbOcSruufsn2gR98v/ZE8stVOZWQPgQuuL0ILGf1GICK&#10;rRVSsBOtuR/7vF8iMLAugmxEt6FO41+UuqbPe3arSE18q8BhqtDQKLcrtUJVrNpYJ2T1WE/XoWLd&#10;d9xrKR1EufTDH/vIr/+r23/HLtzTRBVARerHHyON/EhpEyUZ1hDyR1T+fMqB/k9O3X5I/+I6D6un&#10;8ndXMuhf32hI/ysaSQl1c6uSYlqbdE/fu+BqPnx5F0T5j00Q+lNU/Y2TnBV7WBLSqHRSb7mot3pV&#10;OxZ8FP0OaP81at14EFKPq7ZobPM3Lt3zM0Q/DHojEnIQXKoVOgjlopYgCIIgCIIgVhIy8/yZf/ZP&#10;t7/4srxKBP/uMBryXKYC9JMvfFxyymPXl9OvU/ZD0iWb2lg/1OFqlDyySUgTfk+kCV2RIzX4zcmD&#10;oSTqw6Dm0UdFF3JTUo8+TrqmXeR73jwCy1k9VKrKq4t/8LGPVkwJqqobwS1UDxlbaV1elwgtGFS4&#10;hnBNLxFd9Xm/RGBgXQTZCGKJ8A1s4GE1llSxREno3075Syl/aD/wg+936ZLie1iNhTaWIAiCIAiC&#10;IAhizKHi9f/f3t2kNBCDYQD2GkrXgrcQPJN1VV25U2/gRVxK1+qNNMyH6fQrlf4oJszz8lCmoZRm&#10;UzpvM5lyblUeQywgLSdc6ZXsJbWcu7sfqtjDpLfaV5rC7qKdPNi/1Jo9fmZgc0lsoor9fbEYdvO7&#10;r1a0dSREG7v5NywAAAAf72+xUDT2KFguX6OWfd7t3htsk1rOLqQpALRmfvt0vXgo5ovHcrxSng4j&#10;qtg/8TLcADS1q+UXw7aLSvSwAAAAPxhfzl/OrWKfVo6RWs4upCkAtGbVwH53rzd3a4WsKhYAAAAm&#10;J7WcXUhTAGhN3Zcg9igoYsuCGCwHqlgAAACYnNRydiFNAaA1tXiNHjYa2DFVLAAAAExOajm7kKYA&#10;0JrZcM+us/UqdnygigUAAIDJSS1nF9IUAFpTS9gqjahiAQAAYHJSy9mFNAWA1tTKNZbBhvHIyaeI&#10;iIiIiIiIiIiIHJfavZbH0/PLWsLG8ezi6gs/3WOmmBLS/QAAAABJRU5ErkJgglBLAwQKAAAAAAAA&#10;ACEADGQxQGtbAgBrWwIAFAAAAGRycy9tZWRpYS9pbWFnZTQucG5niVBORw0KGgoAAAANSUhEUgAA&#10;By4AAAQ4CAIAAADQIGx2AAAAAXNSR0IArs4c6QAAAARnQU1BAACxjwv8YQUAAAAJcEhZcwAADsQA&#10;AA7EAZUrDhsAAP+lSURBVHhe7P0LuF5Vme+J2s9znt59uvucfvo5tbs3alV3bSxRT9Xe1ft0V5e1&#10;pcpAwqaqGglVZxsgVu0CE26SBBBDhAKTICWColxERFBj5KZCwAtSQESRIIgkIIZ4I1EuIqAgggj0&#10;7uP5ve9/zrHGGvP75vpua63vS975/J6ZMd/xjjHHHGPMMef4Z6z5veL333lAEARBEARBEATBrPI/&#10;n7gILHzCIuMkDwOBFF65kChzA3xWLazsSrJqoUV5+F/jiX3VQgukQ6KO3/9fv8OR/R37mx3jSvM0&#10;+7H7yU5WKW0VhTOex+2Hjx263SzKE3udg4XloHCxF8rKE/7+CvcUyiEhH7kdvz81MBVVeALOomlX&#10;JqK+HIvS4THupgs8eoEdAlGE60zs7MRSVC+JlZ+EOtcxfgkkwaicsSutir0Ci5/OPPevPJVnXWD3&#10;8VQ6CxDGgjMB8lz2ZsvhqAUGFg4FPuxxY0+UAtoLjClc0BI1buRXlCiMRy3Ye7mRrmvvY/azQ7XI&#10;cRbGQrVXPhiJ8kqztvDm446wel7hfVsBbjS6OntuKGVFe3GvyU5CAjhzRvJxo4XJCn86ABa/GfGx&#10;83oXUvGCYMzZG+i03AhHL7COTT+nz6/wvn203016rBDrARsJVy7c+6gFNrJhdH9GPw4tdtVC3YAW&#10;qzuOW9jDdmcBJ/L7S2e0WALsFch5x/5kZQH518kroyz13ozkJnuK5Q5Nz1a/Q+3+TYczYclTQPf4&#10;AOQP+mQUPnpQ1KoOdTmEMXrhLZDsBOpw5c9e8OhJT2prO3uGqpms2Om1gTBjHUb5qI3ko7cOD8hi&#10;eyVhT5SXFnAT6SrysKEk7zzglfvsJ171uv1TIMFhSLFBEARBEARBEMwmxVxFljTDqaVYm9L4dEsT&#10;HhyqSY4OmeGwz6Zz8sG/mjX5/MfCPgeTUTM6zY40nVMS2zNzllGzPtyYm6VYckhRhJmzCYwCO4fa&#10;6zDtBdNCDmUhzD5PnkjG5MxexsJfsXmgPUxySi4jE/UUwE5Yh7o0JdEMH4sCVIjPaU3I8/JTjaoW&#10;q08stVs1p3VL1Ux4YucQu2RWneX4/fcmNyxMnkkupLriwJ4wuHRYkUQThYlKlmNdeZQ06RYy37uO&#10;TcYpXMdM4Sn7+FEWvlZgDWmvKr9rrxZQQ7D3OjF/1R4W/AlIeCVAQjzZq0EJE6X766TqfiFbO3RM&#10;V/Vmlb/dI/QBV2+nEgK3Hp512qqxgmASsBtEwxcDlO4X+vmJ/j95ugt8XLI7yG8ouwv8jqiGNZLg&#10;4J3fRsjl9r8UVT4yyk1hT2VZJTt7PFUGz23qXMLd7BTJ6EOr3YkpT/DBudpjPN7+uzE9LjvAJXCB&#10;BJoiaZ9U+fRIfjqe2nrselVbybkihho9gv3SrCqIxY0BRw9oPIkSRGHxh77Z2ZvdH17JgXrws9ip&#10;aVCddIVnmxvBn/5VwbAryquRyiRzvYroXFVsuha9qCiVS7G58LrXaxdAbgwpNgiCIAiCIAiC2SRN&#10;CDXJEfWMpaKextieeY4bCdshqZjwCOwc5hZHcySbWXm4QvO6dOizrCqsKWsdJlsLMG3zKVY1FVRy&#10;n85pNmj4PFkzZ5tp+7Ips+CGPzQD4NPLrofJM9mbFgIYKUYe5RNUHVYlnJ6wMsrCVUhaTVByt1fl&#10;1yGpqAQmvVh04Uz7fVpbnas+rHIATrFioSkFR7mQyqH5uD7LIW5YxLH70UymxnrmVfKUMAubqMoh&#10;4QyzLKtVVLKVjJI0Shcltc8DOR2NM6MzjoL24nUDZ0EVUQkWVuV42OpNntSwAlgI00weZT7eGSyV&#10;26fqVu2Cp9qUsCtNlrOc5Skfb3HZTQbiEKNH2R1ED0n3I0aVJAjGn/rBYUMfpGFTAfaMSzZkufHo&#10;BabScpv4E0dPELtN4DhTJHW72XhIzkQpK/zrZ5MNjBg1Bh7lS3Fx8JzladTjsCXxw+r2lGdKnixy&#10;SHuScyfWj1e7Q7PDKSgSmfv9O29o5EmXQFuksUiHPp5Y+akKM9ZPEznQOrKQ3MclklsSArwnKIwb&#10;l0ms67kWpWFKzcF7iFssDHrloGDYCbun5SOjyF5dqreU2mJhDyTJ9ZX18ti9XrtAFsmyIcUGQRAE&#10;QRAEQTCb1HOYNEtJh5UlTXLSX/8xsWH+4wtjKwswTcIHu7IiVeYANpXyKZMFOGQCBoRJwhzM9zZn&#10;YwLmUTYr04zOJ8OWp6Zqmtd5wirM/qgFttyJ2fJyW31pYSAg9VBoPimUs8jtSSHNY7WnVAS8MH1D&#10;2pSzW6pwklCxcGnJmampJ6kCWqZqUXUOHrArzcuWAlINCChzDlN9klCZEOVImzAje84CXo3srdWW&#10;uXTIibwAlbYILmRYAZIDeepQZyfgWBLsisqN2eGcwXmnnTpfijsSdJn64+Uky2KxRqwsFsDND6tK&#10;AwLSgzwTC+Bg7eJgobG0d0/bQ/LRoTQR3a0EuGXqW9KiuH08qipSEEwCemqY0necryT1W4POzOCj&#10;wdPEUx9Rzc1i959ao6r7gg6fbqWj7dsF5qb7RTdUCvt/U5kbuSmHlEkaVGUEG1f90AtQ7Qvw8f8+&#10;sfLXae2KdJMK3afjQCZipkM9JuwSUl1V11tXFJeWnuP2oHEfHOQsf6N6yturAjVAbgQ49FcFHCzW&#10;aym9MBhaPqwXBne2w5Oqtwh9qqIosGWYDmXxvTqPoiS/vup1+7/69QtBmqykWBFSbBAEQRAEQRAE&#10;s4imPYUxYRMeAj5ZSkb8k32aQ40ZmfMw3c3cKqNUIc/HjMzTNOMilumZp7LpmXRJd7BDn7/ZnFBz&#10;PJ+KW4CJritZtk6TQK7A1lHVoaKWv9lm6aCJIvsEMz3K4KewPYd5lM6oJL4vfXKSmy5NRS2QOkCs&#10;crZT1G7KVqk8yrSG2s10NOxkDtjdzapLFo81T69DldkaAqPUBxw4EXtQkmMtT8kZ5qaAVrkSXvZm&#10;/E1ApBrrKKtACSUK4MleNS871GHyMUWyVjxTYBpyVj79kp90IDoXaRhSkbgiwrouLVmlDv3QwlQ+&#10;h0DAU1kbZXbdDlVWaizalF7KDahDoMlOcqGKRvRbrFpGx02t1vewGTn0KDu18gyC8Yc+TL/Vc6G+&#10;QSzsg6d1e4yMS/r7dIl6elph1w1Cz8eZsOegQxvo3GLoiYAPdythT1XuvRgWIKGcFSA5e51FFiE7&#10;pQV/utkhDhTPH3+dyeTCdriXqzt9VEi17Bim3vxyrM6pB6oXC3uvEKtn2SkPznoBUGNxyWoswuw1&#10;dvmhoRqrD635lByLFFidCPy9wpCiSqk8iWVOGLsqjeRCYfYK4MBePo6011yNTZpsSLFBEARBEARB&#10;EMwfmr1o2iPqKVA1F/J5kWZE1VxIczDZM4uMttecLU3n5MZ8zKe7FnYs1mdZBs7M1gj4lExzXQsc&#10;40symTazP2qBCaxaD5tkWSEHqYRSY5NdU26fGytbIwW64aWqSqISQuGTIIryMxVXOLfrMAUKlARq&#10;NzsjxVZtYPE6ZK8qrZQ4FYlYLo1JMocu75qdDLUc7DhbX2y15xqBZas/1/U6V8UqBzMSJkPVledg&#10;dSt9RHXIXod5eDp9C51d8pmRXPAtGTTPYfEatlJRAEE1pmbyljW8gdQWdujVTgNhmboRlr3Zwq59&#10;VJKuq6uWygMWBSl/qVfwzgPsvBz6bWs+RSGDYJxRr2aAIsA4g4XbhJ6vH+9iTKNvEyZW6/Q1iDEq&#10;EtCjhIAPYljsZuSQgVFjqW4WYskTI2HdSv5/UVUOJy6ywdBvWJ3FnV2XJOC3p9ktW49y7CYlkHxk&#10;J0+/JbtSPHNng24FkHbJXuR2fajan9EWkDaqZxAQ4Np95LHMCfuDyRwI+Crjyqgkx9nvlVkSP5TR&#10;rpoTKYkeaj5kVam85rHnOqyVIZVWFgLEpgpc4XqujPq8kuwuxRbaa1JmFQgpNgiCIAiCIAiCOYK5&#10;ytR0RVMXTWOAaQ9TnTpgUX5YJWFa5bMyOTN9quySVplNeQCLwprUCbN4tgQM//tEO2Ra64eGAuyZ&#10;LU8XXguIquzSDfH0cHIwNVaHBJg9asJM5torIDRL9z0Xi6W6zDo2XbWww2wqPuUJlDyFgShljp3C&#10;6OpkryeoNmlPGeIjfyBAmeWgqS/gKWfSEitdwC0+E64TVjnYuTRDrk7KnjBnIey1ZIKFLArLqAqU&#10;PiKtQUqrUslOgFQKJGMnLGGncJPePUtaCzA3TNUPexmpWLUF1a5a8pq0vdoOi3xyZ1crlI9pDa6n&#10;6x60wPHVrWfQ7viTj/dbFeD3ucsk7GJXzkEwCVinpT/Tq7k7dL+ob9utUY3M1qVt7yqhtD9GQql4&#10;VZSPZgRsLHU3EpInFh9vpwZbnYiwctDoKgfdsx1Rtk2LcgMsuovTfdoLXs7SOBxTZfCHuz1t01M+&#10;s+dG8wE9VqgZrsuvxaqIEqoy/ZkyVascUnsk8ZFHe+Vgh0rFKZRDelvgYus6Z2/GJL8CmXujVGVW&#10;CZVErysph1x4TZ5QG5MOqwCkFbJSZkOKDYIgCIIgCIJgztGshj0Tm3r2YrMpWTQ7wkHOzHM0AdMc&#10;SUYsPlVLbtNmoRhP8NWvbpdbNbVLe/lLqz3RY5nQMr/12XilsaYPDkBa8QoSZGufykggR7GgiXc9&#10;gdSpfcJZH6a9cLvNFSlnMiYHAi6SVoeah+eejk1H02FKq5NyyCWTvzI52v9u3X0swF4KLD7KlqyI&#10;xVkTfj8jDWFTXG8si/UVYXbJ8rcvMFbLkUzvYGrtOoKdUQWmWlQeX2gmEXbv9OVTIKFqDzhUQLEe&#10;7qaZTrMr7RzSrVSzitUb56Vy1EzH+RdjiVKlAXZiJZISTodEEfCwNR8W2bk11AG43VyTlcXc/Ga0&#10;KO4d2tdPp76aJAnLf3oJ55J/846/OvID77rgs5dfeeO1N92++Vv33gMEOMRIFA5FkmBPphrBGI7Y&#10;6y7Q8EsY6Nga5WTUkMjtQBTDHYfsdYMoysdAi9X4xpOC4ZqbSLceRg51i+GDxe8g2W30czc7kZ+6&#10;itWhPt6ND86cgljCnE643W7Y9BDshGXO5XCf1p52U0/36RuyIs/CCD4aTIXTYRbmOWLPdFm4IlWR&#10;X51Vgj4Lq3ZRAHSlqhMFuARf02qx1K3q059iWCTXWoBDH6ZsTyr2glNTfn0lthZbLcwjzEuFxQ7d&#10;bmkhvZzkF+4+uqJCeNVKWLHXaxewDyk2CIIgCIIgCII5xWY1muFo5kNYRmLdbmHNi5SEgE94sNhE&#10;yGdNhs8hzciky6dGFmYOppmSW6qAdFjwKMtZk7Ran+W8NsFbbupVUgZtFq2AC7IWdo11ykEBpsFK&#10;iI+HbUYtNbZOYqXiRD7J1BTRppGaMdZGm20qIE8CIjmwV5SkWA+bbMp81WenXMiUD3vN1X1ib4dK&#10;kvJ0u5Cb5aawSqIcuCLX2syfiiIAGIlV2qPtR8CtPk1vrQupX7bxPxStBF+M5Ay42d5FBImGxKoy&#10;sR9by4i1rDlV1cQSyPdUuKuQVRJ5ZiJLhYzNqI7OA0ORCsscozqhYlUS9oRXuN5K5bsSoW4vz6o+&#10;pVzIhzD3lHoF94gg1cqFOFta9rR1rWtYrP6y2D/Xa7cbxnf69wrygs0Vh79v1RVf/vx999/3ndYN&#10;B9xwLpIHeyjp7vCBzgYTH1f1uLFhittBgxh7LBpX/V4zmY8wPn5r2D3FeKh7Cn8fAwnrIWXZrqp8&#10;7IZyAdEyIQqwAwEKI39ggJVdubFXMSizwjKyX/5mu231xJwR3dcK657lpCm2XxjkybBp7BhOYHS7&#10;PY7l4F8VsOFFl8Y1eu3ZU8bHHBugsGuAYiCS/OoBc8DIo1BPKH8kWc4rfCiTc1ruyh64cNAbgixE&#10;macnx6g9dr0zeH+wAEYSEqurSPv6hYRDKbASYdmnhbE6hJBigyAIgiAIgiCYNdJ8z7FZSr7XpKiO&#10;SqTDNBGqpjo+d5I9eU6FceOQ+Vg9xbLpZdprWiUfn8KBzeuYwq1YaLohU2tYnn1ewKXVSmDFknya&#10;5Krr9BwMj7VMfM5vJ2UuLd0zO1TYSqUZuIz1rNuc5SN77V+huXphzC04KEAxZNfklsqxGWyt4eLm&#10;81gOZa8qylfOqgw2U1WGNk+uZstVOQnnlynJmIAcCBBLzSzz6sLCeVVyLATSAs9Oy0slkZgyyyH5&#10;pChZmmHwPI3C3s5051SkaeDTV55zwrSiqjWpYQISXusP+FbGhLcd7WvykPqkNA7uCywesNbnHlSY&#10;e427SXffidWaWTuvZ2s+c14zf33GkZ/95xsqqbXnjSQkLLIK9jh8DLS7gBHPHzRm4UmhkVB/NMDI&#10;xjAliw9l1uEJ+C1T3R1KoluAKO4C+esu45bh3uEewajbEB9wu/K05JzFB0wL+51lY53+5kBRQnkq&#10;7GlltFuyoavaPZsdWmnzw17giqbn2YYe1s2wDpuWfE916UpVM4TBKyo9d2zw4RKobYYgAmodUJ34&#10;YKX3ATWW+bAnlcJ1lIVx1ltBLbNacg79+wPVe4XORdn8XJZcXyfwfKYuRNRXl+RXIfl1r9cuAEWF&#10;FBsEQRAEQRAEwVyhqYumMWmBSR1bHfrMx8Kya/JT/91f6eyBalpV+9sh808Z2StPYFLnMz0zMuPi&#10;kOkle4mtLphO7SUa+jSYQOWgWNkxJgd9x0BRUHua0WPTvppRaxbNDFOzRy+JIUtyyAOJbOJtkHMd&#10;ZdeeH/q5qj2XTCDlr0zYS1nAqMm//BNun3JWWokIhIWnqpB2oFjCtd0EWVWFT4Ytia+jtNjj9t97&#10;mS80xl/1SQDc2QLL6jpX2J0tIH+Fc4v7TAVqpjTKVsytkXaCsGr0392qLsQPLaAFyARWVBorUdYW&#10;uhE4dDv3mvlLTmLPXeZ3nywJ8iE3EsrBmtizsgD3IJ2qUbBZ4jXLF/zTxgsrbXWgjeRkUmQb7EHY&#10;OlZf9+p3Bz1ZY5F1aY2B9Gf9L0Wt1pEEn+o5wh2h//DzkdDC+BNFhlD/h5YF/BlUubHnicCJGAD9&#10;9rTBkHNpFNX/aemk6X9Q5OAjttndWbnZ2bMnqcG5OoahlgtngFu73XN6rJ7O+TN6yqEZSEJnbve9&#10;XRfU12WX5o94u2pqHrsHrJ6Ps2WwepRbW3CZ2pOVV7W1AlF6AVD9kw8Zrqia1aLAA9ZAQJFW+JuJ&#10;BywJAfaEvagWRTnBc6uS+2F1RX4Vv/sGWxibPkcgKVYirAIhxQZBEARBEARBMPvk6ipzlRRuR9NL&#10;7TOjTaJkzx1k97DN3HyuZSdlyqTpMXMwRTHvJcz02KfcTIn39qm1JtgVrs9WAqvrqonKk6g8ln0O&#10;UeyVRG4KML1MUEL2mrHnFu0VEAo3PO26ZJcPl+Z7m4XWPrYHVUhKyJyzntZqkm9JbI7qCkKKxV8n&#10;lShQ+1RZMSVWZaZzcYE4pIReUVy41RWH6fIVoEKkqxJW/p5ch1XUsqoOK602F1AAi8fK3/Akbaor&#10;pygs02lLO0FQD6ph9lQpla9LIwy0IHYXdOwuIOxulbiAhSiXnKo9Ru4j3XTESqXSHcS5PEPrCQS8&#10;HSv77PNH7/jLT3/ps5WkOsRGJmRVZB7sEfjoYYqedXuXRxkMuV/8TqkUN7q9oz4PjEVTdvexTLBo&#10;5NStwd7HNLP7QC1jdUv6TceJbFjznyj0tD7Gciv5TWSp/LBKSKnSeEsq8HwsB5LjzG1Yl0o3bzrs&#10;ALEuGnaFtN0e0+0JEyTncSznlMSri6jqfSCzVxYqQZem/XHVCuVqaGJPDZsI68OUKq32mQpQ216N&#10;5GmVidGTU+FTZ1eNESBK5VTYHexEgFF7CoZdrzEc5n+XQyYu0eZIb5UIm3+XINlDip1dXr/moGM3&#10;rL/6rq9899EfPvmrX/x29jfOwrmuuesrnJezF+UJgiAIgiAIgjmFGU5hASYwzGrq2UuyK1xZ3EGz&#10;UMVWhylD/fiGjLVDdYhPjU6B0eZmbjEHzc2Y1zGnPbqWSrOAiYAik1NtxlscKuyHU2EJu57blJKb&#10;EhIgoc/Dhc0bCTDn9Hl1BfNtTbkF5fdLmHLL/RWQfEDAZ/WVQ8a0EwHFIImumkOPrVZy+STWhAks&#10;WkDkAVWaJq6WFYEVtgATh6oy/bycyIzKHEv1F76WucpQKR3aU0tSP11vtYBWdJJWAVdMLECeBNjj&#10;5uGpKN8n5yZ754c6i9OSpCPtZxkvaA79GbU6nlca9U/zWdg7niGVRy24whfGusXctJe+c1It66gp&#10;PR+73TytQYbcuZIz8CkKMwv80Tv+8stfu7kSU4feyCrU2D0RDYk+DNrN4gOXdWAC2KWrej+3/o+d&#10;e0fh7KFjDi7qWRT93wZPHwClk2qo1C1Dhh6eGiHBR07L0++dIlvLWWENyz7GVsUjrf6P6jg/b5bQ&#10;0M1YGBM63YzGojxeG1U4K1sfSNbMAtUTnz1gBE6aX6xGKlsA6xbGMb05+BhlRZInFQt6smv9MlHK&#10;DYtagbAslFzf8CVnFQA7mbibGTlM7ydKKJRcj0IV3sMELEysX1QuvIpCkA0pdrZ4zbsOPOfGT/zy&#10;hee+vuOedZsuPuhD7/jTdYf965P/Q+E2Wsifs3Auzsh5Ofs5X/4EJSncgiAIgiAIgmC+qOY2zF5k&#10;yQ4VVTk4FvaFLXboMx8D53oiBDa/kqVeeCtLZZcbh8zKfM8E2NyYbvnqV01lp5a4gofNqFiF3V55&#10;KiznRG23fS28WtrpFhlVjGqv2SblqWfvwkqumSGxaZ8oDgWZsCcqT+I5W1Y61HkJuBYwdQoOJQe4&#10;5Fq5UWnMfnGofUxKAOWGv1Z1eVZW4diVoRvJzc6+7M0Wi5ELV1bEqhKAOlEUuJvkTstWsSTXXkqo&#10;BJR02BRGa+fOZLEd0vbDkMnnAi6WKk1tQX1KZiJAnav+U0Njl8ZKHzjR/wobsCiMmzRZVyUszE3E&#10;oedmt5i7WQfwU8x25bxm+YKRrIfNNzKcxC8V3HLflt/+9re5ZetD2zdsvi63BF3hRqDT0sO5C3yv&#10;Xm3PER+CrG/rQVPIjqnnO3aLyUgqv1P0X1kaKu22slvD/1+KW4kwbro9ieWeqvPpgN+PVdh/JU+Z&#10;VyOkP2Ish1oEHArONWg+uur88W1ZifwwhRWoD1NCC3CBVJ3GKHvoSIqt5VQtYX6HvxgAT3lVMmU4&#10;rmo+c1M+5OCplK09zlThGq/0hsChRbn+q4Suq1oSHCiqjITdaGeRHXK5lkBt1IcIkvYqHRb0uVgC&#10;IcXOCn974Qk7n3xk072b//IDRxdRcwlnpwwPPfkI5SmigiAIgiAIgmCO0YylmrdoxkIgNyaY59Th&#10;qSiMye4zRqKk+yjWplg+B7PZlJzh+P3ftHbppntu3fHYQ7uefBS27nrwgn/+jM3QmAlLAXSNddqh&#10;JNQ8cJRrr4QlqtaeucZq4fTRWMV6oLIkzVexTMIFJdE+D4DPRas5vA6JdaOR3FImNVNVwV4SgyRa&#10;0wI8LYdKmPLBwkTUZ7xmJErzfKpXNUyV+gzTDjVlJeAZWgm1WEnlNIf9K5lDp9AyWGXrnzG1Gkin&#10;9gqxutXnEd3HYpWDO5uuh4MsKaCwDrXHOUX1hhUmt+SZz8QESLHL3qyWsutSg1KxkmWxcOjqSWX3&#10;mrfWPKn+u13anb00C6mrSiLLO22JHBVofUO3JJDcRZmiGCOnl+/D3nPPPVdcccXFvhHgsIrovpFt&#10;caKxZcn7VypQSLFbH9rOIftkCdrwAbPqvT7EqW9X6C5QmDtFems33MEyJIknNM2OUZF7kJGNW8wf&#10;TLbnFBoSccYzzwFLHU72Ks/6sLqpNQjbvvq1scqzDneATPJ8BoP8i0x0Rq4rv5YmcsuLV/86lhlT&#10;mObQn7xIcuXquEZGHi6Nq9aFE6YmGW0I+yNSPlYG1SEBD1du7mA5QwpQAPY+uOlBWcXaYTXQmUXF&#10;w07fIB8sXloVmEMzksTPq2thLxFW+/yXu+JbsbPIO6865z////6vk646t7DPF1ae/+s/sy/s/WKf&#10;PxjFVmTbF7d8985uObz1opO2/GDr4798Smd54eUXd/x054Y7bijc5os3/tOhC8/7h//jI0e/5eJj&#10;4MDzl/3FuX/3R/94cOEmcNj3/UsL42yjeuu2UZ8rNp5VJBkt89VY1RUOsdEtizyDIAiCIJiGT1em&#10;ZllurA4V25Biq0M5+2xqyh9jwz4VlfJhXsTciXeM269/4aUXn3n+2S3f33rLA3fC1l0PYtn1xCMr&#10;Ll1vShyT5KNdiiWQr2atl8pawMOVDw5uN7dGqsqh9jEHhRVb781ClGbjvre5omRQt1QSqoROSZw+&#10;b5+290mpZoDA5dsc1bOa8hF5KnA3QwUgrVempqzVnijP3/x9EVCVnJJryuqlZYJqRmXlpVXYpdW6&#10;cjww5Vn5VyKsqRtcLD5SRggQqypSwOvQLpNYwrkGSmzjcAp3bpJLqNZAWVSZQzt9Oc8TU52BiqXA&#10;hB27cLWXNAgCxOKzwuVUals9kCjda65EWJg9h/iTA+BwYtU3iK0OSTublfPXZxxZSafdt4svvvjw&#10;ww9fs2aNpFgCHBKoortvZF6cbgzZsPk6piFa+ppLsaHD9ot1Znq7D/IWoM+7FGs9uY6ygD9WpsXq&#10;QZODs99BlsSfPoY/sMzut0x1P3Lj+DBbPbkSHKb7q+MpaiwT4CyeT243lTDzrIwK+xWZQ31FQhdV&#10;hXXhWeyMTF1FcepasoTySjvF2h6wEOtFNYueNVysnhpcLPWZ6hAH/Q8il6Crc2xww05a9gp4VpZE&#10;h/gQxjm9mXjrW0BCMONYvZa2cmDvh1ZCDhUrlJwy6FpOslWxoGWw7KXJJjgMKXbEvO2SU17+z//n&#10;31ywqrDPL5SHUlG2wt4XjOm7nnr0lu/eCQSkQM1IM1WRbV8ow8IIsrOlc2398YNP//pZLI//8qnZ&#10;1hDb+eP3HHLg+cvecvExf3XB8gUf+Pt9378UDvjQkdJkO0qu8yXFptor8KqddTWWU8yLGst5u104&#10;qNMWxhzFFnn2y7pNF+d59gvJiwyDIAiCYHxgWmIzE8LMVfKoesZi05jcDkrChKc+NNJfPpKPPkTg&#10;kx8ConLQpNR9mEdt+Mb1PKw3fftWszBDZn7lqf781MN2PPLQCy+9uOLj600zkia43H7TSeIpewtg&#10;9yg7TGE5i9podk+YZFnsZvE8p+zydywfTaePrYVXhZlVMm9nTqiARLT8ELdkyVPJLn+5eVRll+6W&#10;9j5xtSgOfT7PvjpMeoGyJQecNYlldoqd0lJ49n4u85EbOWDXXJdW0KyYU+uSKbAXw6bQOLun7Ze9&#10;2fwJY5c+gpG6IqC9260JlleybOVT+5ud+pc9WepwZWmNbSNLOKHY9aoPUGPSlahtmk/NkUsYfh9V&#10;nthrUVV226sDqG/o0B2scTl0DcWSy6dRklHx2X++odJNu2wn+vaNb3yjOvaNQ9mr4y4bmRenGzdW&#10;fGwdw9ozz9lsN/8QwbqrLsASOmzvcGukjm2BkxZhtIA/eqxv+/hpN4VuEx+mFJtjPnXAPFNU/oDT&#10;7SbxlKz8RpvyFLJzXhVDpSp8BLceZQMflsvYAj0WW+h2FkhRKnaytyM5Vfuk1XKY7PrSQpJfMeo5&#10;nnx4mjAKUWMMNVQU1VKPORbWM0vjGHXuDy8rnuyECai2MerHuzDqFP4OYHuMOJADe39nUOZVPqbh&#10;epjypCQY5VC/e1is3j2yVxHCafVrocOmwzmVYt/03rcxNFxw82cKexM81226GM9bvnvnjp/ufPyX&#10;T6UocsCYDgu2/vhBKIw9wllacu6FPzz14F88/8tjN6wv7OMApfrFc7+khIW9d/KaJ8BhimphsFTd&#10;6JgDLY6RfvLWi04qojbcccMLL784Bys6u/HH7znk//jI0fDGfzq0iPqjfzx44Xn/8JaLj1nwgb8v&#10;ouZLik0tVUCUlhvPak2SP9vcq7GctNuFw4ydtj15j+gsA2/DFyAIgiAIZo9qctIwal/NW2RPAfm7&#10;3mpzJA7rmaQd1lEWSPqsG6f2ZHXConXXfoQH5YZvXK98qnOdYDNYyalbH9r++NNPmpDEoUul2E3y&#10;q7VXQaz2U3Iqe2l/7j9lxEHkyqwSpoCnrRyYSPtU0/aC2SbzTJe6OLSwYrEkz2Rhbsm0Uxbmokri&#10;E1GrKLdY1WmyqlRyFnhSBsvBp7JYKjezKPlUQk10lTkO7LkcsPzdgg+H2ntCGsLsusx37C/BtEol&#10;i+pQv2CT6oqAncKvfZl/8EGfjtVnYb3qJKNUpMPMbp51OLDaoIa1ElZ49XJnWXupk3DoFqt2dRhX&#10;lCzgEoYsFub+Osn/XJce4o1lCf2mUxLdv4RnqRUOf9+qSjTtsl188cUnnnhix88RYCRqxrWxnKI4&#10;6fiw7ylLGLVs4KrXwBZqbAqPCRTplvu2DEaR1ejxDmx3QdbP1YGtD6tvM0At94+xunEKnHPV1any&#10;UdrpUfbo0WjM6bh3uA2PXlD6JPwpYCWp76ZpsYKsNNJSSMmXI+KtF53EBLPiO1tSuE0KoADNMsii&#10;qNwhLZL1CyzCCbsukAxK1QEDl488Jol6fVoNUJkeqMYxfz1YseG9m+651Z6DKRX5+CmUm1WpVzJu&#10;Kz55ZqW6Qjq1fvhLCSm5ilEXsrLoQkBtVDtwKNU1117F/Eixm7596wsvv/im976tsOfQwK4tmOjD&#10;ftdTj5Iqb3KM+KTDAlLhr4Vs3bYiiaC3ETWkDHTp1z73mS1fLIywbtPFt27/5s+e/TkQGHIJ29O/&#10;fnawHDZu+eKlt32uMPYO9ZNqXs2UoloYLFU3mjlIh21pOPrb4798asaONxvss+av/4+PHH3g+csI&#10;FFGJN/7ToU01dgylWKKoZAKzp8aSubY5VmM5Y7cLhxk7bXvyIAiCuYGXn/z/rWHHT3c2RycemrY2&#10;cLpxfin+xz3YvbEZCwGpqJqVpZlMklZzT4mnOkwBeZIQB+WgVLIzEaod2OuzsGbUpIs5FXsJrK60&#10;7vvuQ595/tlP37bJDt1isT5DlhsTdXPOjDZ1r5OnwyrgyD+5KbYKYExfkk2yIzNJwYyRuSUzeZ9d&#10;SyOrwuwljB633y0P3Pn4M09WUcfud8v9W7gEC8stUWuy1VIsLJSBgOaunJqJq09Tq0ksNbnCBVx8&#10;8HRBwezEumxHZTInr/KkMOw9bGKrpqAk90Oz+7lIsuV7W2k7F2odpeLalb+qhfJIJSRWH5mlGpPq&#10;Su1Jh6XO2ScBRYEsbEkaxtlj2unGHqte1yOoc0puNwINnT5TgJ1GpGlW1MvxuLkkK7D3e61yOMYX&#10;pimWTDAS62ELEJWSvNOXxzZKMjxXfPnzlWLaabvnnnsOP/zwYj1svhGFQ/t3YzlFcdLxYcuD99py&#10;/o+t02FTjR03bvHvJwy2FVmNHsYc1+Nsz43g/bbAbgoc6PPJmIfV5z1sbgzj9aGRbg3y517jfvG1&#10;lnja6XLPdup7agr97wiDp0bj3rOaibdedJK0uI7brqce7aqr5NVSH/IgticyYcUqwOPGn/6VsXbQ&#10;s5tDpbILdLnZHlWSRKkHnpI8SvxpbrXtjyE9kgypscftt+meWymtvQCs8K9ApLQk5JC9t5TUJHs3&#10;xkFp9ThLSfCkyTj05CqYAuag8hOlAH1ABTtp0V6vXZDk147MrhTbLommraOQsW7TxUQ1Ncdu/nDB&#10;zZ8hlp7BeaGIhUJVIdz71jHDnD9Zu+Q3L7/4v61dkhv/4p/+01cfvLvKItswEpV79s7AUixl+81L&#10;L1LOwt4jFDvVfFGTLQyWqhtFDjPqsGLFxrNww7mwzzYLPvD3b7n4mD9+zyGFvaCpxo6nFEtgVtVY&#10;ck5f+51LNZbTcXdzgR3RIFYYcxRb5BkEQTB7aFxKm14J9D/K6fWgOOxmLLJKW/7OQypePHiGztL/&#10;w5H5mEuxGuoLYzAYNnUhoDkM8xZNaYrYpgXqSc4UTIE8YNMeD9t0VGFFnbBIff4/XngiYZuq1T6V&#10;AKr9UQs23XXzriceMXlUsqAWq0o8lVsKp0O5JecUlQeW+3JOYpPkmkgOHraZpKaRrkjaHkh4XC1T&#10;AgGz2Bz+8Wee3PK9ey2JR+141H6LrJqFYpHd55mUsCoee/DDKYsugbPXequFPZ+qSD7LtVmlS3W7&#10;nnj0lvu3yN/2SbFlVuyWFZ98LyV50z8epnOt++xF1P+G2zYpyd5HLTCZVV+M9eu1s5CcwlCA41za&#10;JiGeyxdwLjDh1RVYq8lllT4LloRD/Nm7sDglrHjyfU9ZYqeWOIWz/DOmJemNAZKMI+okVKkOkwir&#10;n+RSg7KncTHSi0xGt7AEEWs17kr1CkcWJTELsey5AeVA5unUI+LfvOOv7rv/vkox7bRdccUVa9as&#10;qQ66bDjgVh102jgFJypOPQ6s808QbPrmzbmxUGMJa0sO84uk2MI4I4Ol6hf14dTz7TGhhwWDUv0X&#10;9B2o1VuFqwBwayhQY9nqvyvA1Vgzcl/oOyG6+zJ/M+p5xz5lmzHlz722oqH89k9ZACydvsAAb3rv&#10;2zZ92/TN/C1xiqRF1pVWPcHrBbD5A93CTjLKwj5F2fjDI8OfDjb+UFdcLBbCjDYKqHr9EH/SmpuG&#10;rxX7b91lYhF7jU6VgEsm7sM+OVhytSN4JnZ23iVwBi4NUqncxwLs8dGf5mCs3Sz5Ow/Y67ULIF8Y&#10;q/DvvmHRHEmxndspA4dcyKAuOm4pH8LdhI8dP90pua3bebu9TNOrXnj5xSH1lNM+f/71WzcXxo46&#10;rDaiCuceyaVYSWPNrZuSdcPWr1LOwtgjZJuqqFtNNhksVTfyHKTDbvnB1hTbgpzncmHsPmv+urnc&#10;tRt/ce7f5c5jK8XC7KmxOgttNMdqLOcacutWb0EQBHMJT7r08sPDsfkilBwIaODiUAHeKxjN5Iax&#10;SKuXbwZn3kBGOzjr/0rbH+WUkPIUsnITXUK3bcbkLVAAciiMwQDYXKUXIxObekY3FasJjyy10lpF&#10;ae6UjNIQfRJFu/PGIgdZzIfJmwRKKapHL1h39YU0sel6UMujhiuVlXYpOVUBSXtNgVXUCc3BnS0T&#10;nSulhZRcAeaTx7rk6nJAdVJlVQdsf/SClZetp7RLzjvBLtP9H3/myVu+s8USgoz1BYqp3Dy8Zce9&#10;u5541HJWqciZWJ3dJ5k2j1VuPu+1aTCBalXsnZUn9cx0nSrFgSkx5z1+/31PP5zCPP38sys+9V4a&#10;grDdft23ddd+hHNVBz1vVj+5IHtsXV3SVty46Zs3v/DSi/uesqTygeTgLHn/yq0PbdenNtkef/pJ&#10;Dtc1/rIbNzl0XHI4fCYSm4ok+vPztOxRadPWzL93bvXTrb/mIqqlui+O3W/ffzyMlrLTXb7eagm4&#10;R47Z763nn6gzmpjueqtJDN4xZE/bus9dRHNrqMw3hu5N99yaS9hVRL0Ndi1v/+DqSi7tstlPdM30&#10;/YFefDhRcep5h75BS+164pHCDrkaS78SucM8on6eStUjXCapiqxGC+NG9Rzx7p3C0vgUkNEOuWUI&#10;MxjKjecUd5A8FeWDZxVONHImwH0npa/5BDQHGbOzT8Pztxz80EbjWvo0irN3I10FZEnemn+XoAGx&#10;+EiNnZICvBIsoAe39lxCrcCaJYV1WJ/RjLmbdFgPGDxf2PNwYdjxx5Au1tAzCwunlg7rWmrloFYg&#10;6vj9t+6s1Vg93agrAo4EIkVZVhh1OgLkxtlV1KQOY5cbUQ52MeXPhcih/lasfrwrIRFWgbGTYhN6&#10;pc5fnXHDkm955vp/b/WPbudVDoURsDO7KIz9ctuOu4//9DRxqn1WwNbLxKBy7bTRewpn0TJTooS3&#10;7fhWYewRzphaqltNNhksVTdSDtWd0/NCV7VFL98pHhV/8t63vuXiY/7XdX9b2LuhJbRSY8dZioVZ&#10;UmPTWeZYjW258F4YMvnYwnW1bLvlJQfBRNB8teB+hOqg00YS3o4YVxm3Cei/n/UGkt7BlK1O0e0l&#10;CnBLSUbClh9s5bwzPk04I2Xu+FH4GeFVwcS4hr13VL2FcSRw4b08Sefs/yZnG5uudDcqwN7mOZrP&#10;yMiUJk/LvMgt5iaLT4emDh07PNE+FLvrSevMlrye+9kULmmULk2uu8alWEmikiZhuoIpuz4ga1Fy&#10;q3OY8gFSaY/d/S0A5J8+TaB9tmZWEzxDGWL0YlT+wsNbd27f8ehD6z5nC07bN1vBqtyOsz9Ct4B/&#10;kOGFl1689f4tdijIFpjBEmZPGZjHUh4VibKdYJ/WZXppUuz9W2zOqZ9AYTIvlZa91Fs/ESXc8PXr&#10;8eREKy9db2lJIp/jLEByE8R9+aqdMZ3ak1/45U8/8/yzpIXHn35yBTno8pfVcirXIim2FlMUyJEq&#10;aj7uXMSu+Ng6Zb6ulgIv/OKGXU/YXwkki9j0zZsx4twUv7pkYuJR75nc0pBiCx1W4IAbzskyGNXp&#10;rv2I1acvynP1/Ck73eVn/msaBTvt6C2y6VsmuFixuYm4fWg1l29M+1i1cN011gPtcaCba+VCDZXr&#10;Pv8RUyI8501334Jl2/SfkBr+Ws6/5rJKK+2y9SKz9uLDiYpTzzv6pcEl719Z2EWuxo4V6niDbUVW&#10;I0YqqmNhhjXfqw/rkaE+b/fFsjensPnUUYwwVXIsyiFLa4+z+omWkLM9mPyemgbGhn9XOO/0Z5+d&#10;uplnb/CKxftSVe+dtvQaSdju/VTO+hr1pGavwFSUyI26TA+Ys6LYqzkI8KBXWBorDyk9ZRid7Ani&#10;q2XZa1xStfuzCaxOSK7YbOlr9WgjFmMt0Voql271LKvOyyjn5zU7/pTH/8dRFr11YKxKXv9ml0Wx&#10;JwePkt6qlbAKpLAYOylWg3hzSz4pXGQubS5NLTqeV5kXRl6ClVDzkI5bL0svf/TEw4vOWZZbbt3+&#10;zSp9lw2H3L8Xnv61/b+rLrMb+bLZAkpIOQtjj3De1Aoda7Ijg6XqhnLoV4cVeUnmgH3fv/QtFx9T&#10;GNtJauwYSrG6TxOSSoec3BbkBZhLNbZ54Rfc/BkKkFsSzahm8gHghlXF9kL77T8quK6WjWIU/kEQ&#10;jAndXoF2/HQnrweMYDw90y2ssZ2AXoGSsWMOI4fCtL/0syVn3v65BPz7fS6QpN8XhgKqKC/JCKFF&#10;KF67Gqt3nt1KjWWu0rCDRWnPNIbpWYrisI6dsiiT2jiVrc+R0n7dtR954aUXNTViEmW42GT6aQ0T&#10;vPXXXISbKXqSO10GrQ4libpaiiUZLeBp9bNdCcsQ55SVDpWcsBun0hIAj7UZJvNMj7KCyUfFAGmy&#10;x+735+8+lP6w8uPrObQp5bH7XXjjp7G89bxVNkGVpiln5cBedsKerdSx5ma67XHVX+mSc2XteasK&#10;r8nwiYukFLevirVLq69a4Qu//OldTz76zPPPrvv8RbueeGTXE4+uu+oCiardtKeE9Fb2sMJ/XJ60&#10;uUPOjkcewsHWzE63b/rmzUWqZ557FuctD96Lf1GGkWRSSLEddVjAAbdRSrHU/DH7mQ6r01223iSM&#10;E30VnkSllQuffv7ZHY8+tOX79h9mS85bVdmlIq20m8uKpKeJ31m3fMcz/9xF5GxGvyv1/235VQ9/&#10;LVfeeG2llXbZRvKBAjZOVJx6frnwixuoOvaFPWc81Vh1vMIoKHCzw4uWVKOi6tU8MvQQOck+x2G9&#10;l36ubpweRnrEKIrbxz+ybKlq4xS6jxRF8ixhk2kPLxkJdMy2Izg3859uqS6kvn9b0NtOt1kwdmJ1&#10;y6dAZ6Sxquq06DWt/83XwNaHlYWnNmD357UZCfOY4xnhiqpVLHvXW7HY5fje4AGHD893l1lNSPVq&#10;tNb0B2VSY81+/P6VmrTrQcuHhJbW98QmvZUac4vl6bkV4mxVcgrJHii8AsT6hRTaqw5f/fqFv/sG&#10;U2lh7L4VS1gTgGJWkHww6hcn8qkCL+ie05QUq8OOm5IIuhTvwd2UVs1YZnxLFs/95tf/5rRpXwX9&#10;2bM/r07ZZcMh958RXsS5tBalVZBzt2UjlJByFsYeIdvUCgQ4TFEtDJaqG8qBbYBpFalSSTpCbJGt&#10;+lVu6Z0BpFiQDjujFEus1s8m/ugfDx7gdDkt9WM13mUrPIeB3PICcPfNjRpbnJfTYenYwdQfKFX+&#10;iCqSDwY5kE+P2/CnC4Jgoilecpqx6e0oR4OqSEY8NaTMixSrKXr+xqJitLzkMERT/m4vOU00pLe/&#10;xem/5Hf8dGdu1LCskiicovRyyMsYRjYCemTMmE8TkvCS2fKeSc4k7/hImlSYn3jAZjJ1uISJTT15&#10;47Ca7XjYUsmH6RBzpPxHvZSbAnWSfdcupQKP3/Bes5OECZ4+n1pj2uhRC7bsuHfHow+ZUukW29fC&#10;pRxksSWxdRJFmQ5bhytwqP9eHmcFKqlRmdQ52KH2ijrWZowWK53X86xywFgnvOV+0yZMxiKtT0G3&#10;fG9rpSO7m86e8ldaO3Q19s9PPQznC7/06eoULt0u+cAq8tzw1U2pJJriWnVxCi8YgQ1f34TbM88/&#10;a5+CdbvtmSQz12UCfNx+Sz584q4nH33rh08gny3fu3fDbZt2PfHo1p3brc6Psd8WI5ao3z9uP31D&#10;VoXc99TDLrxxI1dBzviTSrXqUmy1hnTD5ut0SKApfTbZ8uC9zzz3rIXJiotKUXWYs6fMW5Cky0kV&#10;KNTDkWQisWldLcV21GEBh2baAahO99mLTLk+Zr/quwSXrbemlF5TixErLj/Tiv21TQrYz7VJYHJx&#10;BJ9Kin3gTvN3CFvm137EHHDz+7EyfvaiVIbhr+Wm2zdLKu22jeRnu9g4UXHqeWTJ+1fSWDseeaiw&#10;N9EXM2b834u5RB2vMIKEY7aO3b5bqpHBIMb4tmr611p1yN4lWsJ2d2hIrH009BG74tPv5Sk/xXe2&#10;TDuEB2rj/VtW8CRShvXpLNv6uVadNCuJYiu4+/LDjniZ8xz6hXJS4RbWR3K5r3VeAu5ALD5TAd3m&#10;7s9ej+PcMrUnSmECCvOkTjqsP7WnojSkUC2EuRweQAzd+g6s1Xz1X4bWfCvrLxKwt4eRL2td4aOZ&#10;P7as1VZUVGrszu1VgDcrP5G5qQD+/7V6nFk1Ki35YPdBzyzscfaE1fWy51DXSJTw2KS9ile9bv+9&#10;/Ie8FIaJXBWrN9o8c1589ULffNltKUPSejq+IvOiTyxv2O1v8InnfvPrN7z7Lbll5FKsRNh2KVYO&#10;hTHxb0475PkXXyiMPUKBUyt0a6aOW5FK4cGY8byFf0IimkT8blBv+KQJj5KwDSYF/vv3Hf6Wi4/5&#10;o388uLAnJLl2o12K/asLluOT1FjpsPDGfzo0+fQLV5paqheGb82CZgHmRo3Nz6tJOyfNxdacpkOz&#10;2EEQBPNIy2sPz7UX/I/LQK8KeGoE4+WB0UxueQ48Ewnz9Ow2Kg6Mzlg8l/X7qy0vOf3CZXarjRx9&#10;+Cw9aySqprGdQKoc0MthKiRlTqdoz6cjLWrsbqjDtsDUpbBokpOkWJ+5VTOf2m7zH007mU3V2q7Z&#10;gbDPnK0P+59XKx8mbJVq6Xof6A/2111zoRld+qxiCQCB5Ox66JTQSVhqrIcxVlE1lbPvLTB9bayh&#10;9bCghClndzZPl2Wr5EcvWHKuaTHWqe53KRYH/1Cs6cg6O5b6Au3sdQHskMAx9gNfSXS2/Jm+ukhK&#10;ttSDHbqzqQyaxxLw8Jv+8bBnnq/++2HL97ZabTNZlYrBNLiG2jZJ5fIzlRU1X33E9pj9bpUU6xPm&#10;6osQzKiPXvDp2zY9/vST5KlPGdh1FXJJzYqPrdvy4L04b5r+g0VNKENXpY96cMWTy5lR1dV6PYUt&#10;ieTdGlmGzKTSRl2KbVkeiANuw8iXYup0Ry2oTvdJ+6qvtRE1z91Ey660NlVTEqCJ6WNUl91WkkJw&#10;O2lR9YGCB6rxjWbVUGlLbpPYdNKiW77jRom/Xobhr+Vb984gobJdfPHFJ554YkexFSNRM36dgI0T&#10;FaeeR3Y98ciM/Y3OQx+jeidiVax0WLqZ9s3O3zHVKEkDnSuhDA72TKkfMVUfrsMWm/RQAu686Vud&#10;/8ig42YvPP4I021lgydDKLnxdNOJXM6z87rbNOpyTkEO/oybspM8ZdUbVUnqw+JtZ4o6W2L1SpMC&#10;U7F+dnv+aq+o5OA+Znel0gLJU/v0y1euY05BQiqfp5KPS8SaTsowzkCk5mMvsRW7iac+guGgWCy+&#10;1xuCRFi2rTu3W+2Rs+VjlWB7DpMRfDC0MihAFHl6qayNFOWXU/nUl2YXwmEtxYKEVymwycJ+HKVY&#10;JSlmBfLRS63eVlPmvATzCsskgajm63tyK5DKI6GnmUpnJ2Hvc48fPfHwwve/PbeM9gMFPBH1Op5P&#10;AJokt46M6gMFFIBwj6TSEiYThQdjxvMW/gkpaM15TgFVhxv7pMMSKHx65I/fc0i7Nrrv+5e2MONH&#10;ZtPXDJIO2yL79gIX21KBTXAmSWEcho4F0H1KVJrZjpx0XnUSti0/2IqlGyoPew0OhDGm3HYnuK5i&#10;MNF9kVuCIJh7eDmxoaresHC3VgeNLQ1Q3L8MXKTlvtZ/PfJMLLJKW3pxIhWTB417ejjKnuC5jHO/&#10;z0pOzZtbMcKALqT3Vy8gSbe/berx0S+4CunUnL0QcFUqhYklnGq1SUs+3VBtQF5UKkd1niy7G0xa&#10;mofJmMd62OY2/n1SszDtURSHPsFjyqQozYJSGM+3nn8iM/xN9/gcmFlcrU5qv++7D3386SftN6yY&#10;6bmaaUiOdB9zO6rSVc0ohbSOtb0k0eQgMCpWYe3zQC3UWibTTyqfKkpuWDxsf+T+Pfsj91vu3yLj&#10;knPt96BsJanKk7TUlIMOPQo3qsIk19pIqvTpWCxVDhSPvcusBlNc/9be4888CQTwt59pwk7T+AS1&#10;mu4yTz5uvy3f3wokZGaLv6nGfrpdTz5qKrDnrM8XmN0POSP+u/wrqy3bjAqs0B9x50sCkwhYXZqr&#10;gVwFTb9h83WEq9gG+Gytv3Oq773mziPJJGmjkqW6KWg4EDuMfCnS6bbt9NN9dZPpGit8FZhrrJV+&#10;8Y79rdg7H6S6aBp9NNa+PLDCuwS30omLtLTZBkNZVtXfitW8zxUl8qHdJeNa/l6G4a/l7m9/q9JK&#10;W7cTfSvWxnKIccbPF2jjRMWp54tmz2mCjzpkRzV/fmmKqrLQ7RWgzBQecq25mWqU6JfreIKw9weK&#10;jZPS2vR88YB1Y1ddrfN7z5dxyo3Rz7t3tU/2HsF/ehLdOIqyE8muGyod4uY+g5wxxy8noW+MWDir&#10;lilOWkSs3n+qgD9/p4ElSbEenjoEBYqPFSRlljNqnyz+pQKeMpUqytDEAO4iqVUFo5YrnjZM+Wdh&#10;DTkAAXxoHTJ0rRbjVh/32HiQ2fOLKB/upp2FesZIwEtiKCz04FMJPcoC6g/uz0nNQvikRUl4hb18&#10;PSwQSOEJk2L1Vp2M8uQV/AL/OSaiNCWwCm7dlIoXXJ2FPfkrqmWrHi1duG3Ht2bjZ7sEF84LvcLt&#10;Umx7tqP62a7BUCUXxrmBSksV2I4mP9r6nVsW/NUFy6EwjpD0NYPhdVjgevtq35G3ZrcCMJudVTU2&#10;nVdn6X1Lw05f9TZBcMtwdUkI4Hbw657dRcpBEAxJejvK0VuEohjrVmw8i7cgjBxqBNMbi5w75sAI&#10;gCeZFDopuaXHKw4aJVo2vaJw9o76qT5oWxhboDAdJV1QVMezdET+XI7KkF+mrisd4oZPUQ+Jlnxa&#10;KNRYvYp0vK7dBpurpADzmSJqukVMSzI9Kve3WGZBtZ3DtdfZX1LveOyhfc843MQ4aY5HLVh3zYWP&#10;P/0kTKmT0kkJ6CsBhF17ndI0l7ucl9yO2a/6RoHSat0rzp6WQGV3Zx2KKjdlWzvYXvnXzoqS/4Vf&#10;/rTpFKcexrWYjOVpb/XvFXTbVGxLfsx+Ky5bT3JbnJiMcKx9OtayffehcrPpqy9WteU/khhWLtzw&#10;NdNwV1x+5q4nbJWrJN0Vn3yvzVc16a3nwNV01MNVIVo3+7t1XTuTaq59ulay7ylLNmy+bscjDz3z&#10;3LO9r/LDv/hugH1AlkvjRJksu+T9K7XGViUhwGEu4HJG7EnVIorDJKom45CZSGxSDi1rHteNVIqt&#10;Tvf8s3QnazVX0k2JcP2CFtTHKGhxa80TF731/BM5NPGCw5Uul6xcKD39lu/YE8Sa75j9qm8RaB5K&#10;qgtPlHCvYc0y9yYY/lpm/EBB2i6++OLDDz98zZo19hNdF19MgEMCVfRM25h8oID+Q43RtQp7gm6j&#10;/8nAp33Z7HyhjpdbKKf6QIriMovbvJlqlBxjK1LpltWoRViSq2RQIIxbrn4yjNQCqN0pehKxT4ok&#10;AemnyZI/j5q4f2lM1GmrQhaxkM6SwE2l6kKVlXJu5Dn1ttOl2MTqpTEFDH/+Vs/l+ux2SPFUQt9j&#10;qXzkpqc2Uf6YtiiNLdhzGRSoUh5Metz4w6V64nAt7mwBH8SsUVa4A548yIjCrv9nOn7/9DtdYIGd&#10;D5pdPmKFqbGUxDJXGdhjl96qwyTCcujIs7oELoc9STwql2KBQ32pIB2O47diK+v0TT68lfJqK8/m&#10;VAG3QoVkmqHk3bQDzT2KVC32Fk77/PnXb91cGL/64N1+/g4bUYVzN3QV6ZA3+24Fo36a06ecG7Z+&#10;lXIWxh6hDHlLDYAatzDOATqvhLNe0BRoSB0W/uS9b33LLP8Al9TY4XVY6Ld9R96aLQVgKiudtNuN&#10;PAzpvL2cpenTUuzdgCQHJB12+PsiCIJZpfl2lMN4lccS1gim155kbMkhh7Sk6utlqZ0X+vyJrS0/&#10;2EqSjnInl0DZ8nWmM6JKaKbSZaZDXid4E8PC40CKdooS3fJpB2epsbzokravepgwmMM05NSpQ49N&#10;VHOeZOmU1iZCipInse5gU6yVC9+0diktBeoSu554ZMuOe7fu3C41inClQoLrnlUgfTog2Y+qvhUr&#10;KTM5SIq12GPqVahKnocJ+KElVyoFiM2ilA+HKZzc2FPUC7/0aTwpti1iJdVRC555/lnsOq/+6n/9&#10;NRdZntPLs+JS02E33LapOpFDrJbEVgtXmb4CSeq9zWCP3U+q3AVf2cj00j84cCcJb/mOfdPAvjEq&#10;t+N8GmwBmwk//syT9jP6/ttflAp/msZk3O/eqcyl2Um/s/K8Y/+phas1kpZ2PPJQ+48UFex7yhJS&#10;9a7bCmlAdAm7qFo2pQDFxwQoDA7dpK7BMpHYhEUBknfMf91Ipdip0z3z5L7/eNi/1iq8k1xcoB2P&#10;2c+K/fyzpju4ykCr7XjMiv2mMw43T+6yVUmK9Q9QYKw/C5tvJHnrhSfa/UjOvqcMw1/LjD/bxXbP&#10;PfdcfPHFRx555LHHHvu+973PldiLCXCIkfCMH4plG5Of7aJXQGFMcINQz0DFFlHjg/pbYRSDRY0A&#10;11htT7ekA6vzKwD180VU3b4j6tvJR7mlWGlzcktGnF0IJiqXes3u5bEAY2lmb2K37fS0Rl2YgsqT&#10;KBVVonPjFMXbThO7c/2lUQGexVOP4xX1Vbvwyr6K5VDU4SpJWvqKkWKr5PU6WQvL6M9xqtRqVTKr&#10;66FmIex2s7iWahbwJ5e+M2CXyeOsXg9r8qt/T7ZWY7crh+pcQJ2QG9VlC2n97GQraZVSqYf4qAhK&#10;WF0FsRjz61q5cC9fAJtLsUKHr56Dn+2a8W0eB7VogV5k8/d7XrV5Q02vvCQsFjsU/njiz+syECi+&#10;RyaaZ2m3t/Ana5f85uUX/7e1S3LjX/zTf+qoxmIkKvfsRvOW6CbF6hWzMOZQNkpIOQt7j5B5x5bq&#10;nea1zAF0A046X1MaSaXDfMJ1zui3fUfemu0FmD01Nj9v+1k6xrYXu0e4o8lkYPoaqfpFaqy20GGD&#10;YByobsh6K0aAbq9eet0CAoxmJExGAmQii4wdcyjQ41XJR8IF/qHY3v/fVAXoOFwzcEnTZN+7Hoon&#10;GTbLwDVizC1AjfFiqRPxaKBKU1S3fGZEaiwJd2cdNuGyaTUlqw+nIUtHe2HUzEezIKeayx2/vz24&#10;/c/q37TW/l98xSffe8v9W251Nty26dAPrEp6pQUy3TOJlVWsDhXQOtnaR5ibO5tdKioW7V2KVT45&#10;lomnMqTJyj8FSKjCSKJ1Hw7pISaeHmMfHCC85IOrlNV6/3anffSWuSipNCkl4Mqa6bD+GdktO+7d&#10;9cSjS85bxSHhZ55/1tz8dHYupfJiUIEbvman2HD79TbXXbWw+varZ8sk9gWpsZqdeiuQUL/y9NYP&#10;n6illOs+e5E1zfH7UwaKbbptreTaHJhr9GlzqZK4iAmFcUb0N9rd1FKrQ+0VmI5kXC1Z1fLVjlu7&#10;zttvJhKbJDdjJNxRdFs3UilWp/v0V61xuTus/mmLFdVnCpacdwL2jhs9wVrTmfrZLukOJy7SUGkf&#10;r/CbUS+Qm751q8lAutNXLaQHDn8tF3z28kor7bJde+21Rx555Nq1a2+99dbKlG0YicIBt8rUZeNE&#10;xannni0P2jdJkrifQ2fb8chDxLLv2ufHgxZRdbCoESAhkpGt/okq7e1whXVUOm11X2A/qXwSVeJm&#10;jnf71NUZZKai8CcThXGTTzpUQuFRU87gRZo67B+G3GmnKNCFe7jj247Qw5pYe+s7aRHvKuWsUA9i&#10;F1tlsUNdqfZJZlUNEJBW64EKwv7srtJSNhNGfbkrh/6RgQrGcPZ6YHnAdFKulP1x3mrY/dlEQ6f1&#10;sGYkQ9d2KzV214M6JH/bW3LP0BfDcmixtDUlIcoKUw2AslsSL7MekVZsxbq+nH8ctiNjJ8VSIx03&#10;3HjbptXTy26REHDThAQfRv+n/Re3VAb6Ci/KzT8o09yjmMa02Nu59LbPbdzyxcII5HPr9m/+7Nmf&#10;A4Hes+UCKXxhbEqxmo1gz41NKNulX/tcYewdTlFUeL+QnEwK46yimpnfKc2kqLH9tu/IW3PGAtiE&#10;ahbU2OK8OkvHU3SM6rfeOqLKHHgbvgDt6GU6dNggGBO4H/UawF4jgA0E3Tc58wZFAGe9V8ieXqWU&#10;FQHQi5PC3ZiNxysnnfFNJqECdBz9FKWxmhJy4b2osYzwePKiSDGKOYZqOB0WSEFOj4aWfHqBovb+&#10;UYXJgimKzVIIa64lex2oohoUdjtMaX2qo2xFZZTPCYv01IY3rX+bZkc2xcpU0RSwsALpuwQdYzNp&#10;NemkFlVIqNqn5HimJAq4FKiE8lGqdGixdXI7hWJrf+v592/Z992HPvP8swRUNnySFCtLNUf1klQW&#10;wsft9+enHrZlx70vvPQie/mbW54E/BsFm751qy21+/xF1fzT5NRHTQXWxHVl9WfsJs+5wGoz1WP3&#10;2/K9rVL3qg/CktDXGZGVpcXz+P0J2Pd5SbLszfrkaF/buu6r/x5/+sniGwIdoBopRmF0yFz6rzSg&#10;/FMDgquYUSDuKxP5pCvSJ0Gbl4ADdpwLe7+Up7vLT7fTxQiag2ZdtfAW/17kkvNOkDCRxIhUbN2A&#10;Uz/bxR3H/XXiIiW0T8qS8J0H0Ad2PWnrhDZ8/XrdrVS7JdRHZoe4lrd/cHWllXbarrjiiiOPPJJ9&#10;ddxl68XtyA+8qzj1HKN2p1cUdiDqmefs7zNolzHXYUEdrzCKwaKGxQcB66Wuulr4pEX6kom6t3Vp&#10;BRRWJ0+W4rAJsbUiWSBdb5rF7zvdNRWZg/kzAnfJTVRpW32ArCy3wq6Hpofb33aAWL13le825JDO&#10;nq+H9cMpZOcBTVhVRJiAP7ItE8Uy4Ej3dH1T8qjtwZ9TslTwwHqHibDEml0qKnYXYdlPWwDrmVie&#10;rqJWEq2+VKBsyV/nwuLI04qkZiLgWFFXuFyrSxB12C7zRPtWbEKfJpA4m5iYVbG8TvGCnnvyglsk&#10;lD/vxHjy8k0SjHkZ9Ids+fLY4iwz2tv5w1MP/sVzvzx2w/rCPlpyKZbbgHKypdhuUCrKRgkLe+9w&#10;lmaFz7jl/iQvLLPKbEwUB2Mi1FjqquOd2I2Rt2bHAkgEbG5p0js85NbXhRcMmTwIgqBfGHb0GtDx&#10;XaXjq5feFngvYrxSLHsGUvYawZSVnDvmkCAT3qZwHq1iyLtZ81q6QZlx7vjXTsonf0ZwLbz7zajG&#10;4sb7FVcH+Oc1oNMpTAmLB5CqLhWmJZ9gYCqZNQWY7bAnzJyHgPbCJ3tA/dt62F8+9e/Xv82MzD9P&#10;sDWbzLRt4i2JU/ojSBgFomo91NxcEq2itGhUuLH6NEEy6hBI6Kqr+aRYkBRbpNKJJAEnI3PLpMam&#10;bOtY+tst92/RgtZ99ZVbL//UqljlCcdmIqwbVSTQl2ftz+Hffag5+xlt7zPbfU87bMejD1GB9vP6&#10;zEupOl9nVEmxNsX1Oe3KhRfetJF87Du87z7UZr/H7kepNt19CwGtmmzf7HQUr1BJnF39r4pd4Z/U&#10;XNfDn2lvfWh7U71Scslezzz3bMezkxAfqasjyaTQRlMs+2QBHDAOI1+K8nS5GLGiUmOffv7ZXU8+&#10;aq3sGoT23FzyXHLeCbrpNPTZE6TWWDVU2jpo7kFuupMWvWm93YYYL/zKRjMq4dBS7L95x1/dd/99&#10;lVw6fbv11lsPP/zwjothm1u7M6fgRMWp5xJ6V7cupKWyREm7b1+pPQ60iKqDRQ2DLa703+xKuiQ9&#10;v3qOpKdJ49MBRkqCGw71f0tUyQs5Vbi9NEo8zXPjfpGdW6nhb866fbqhsx/r4nJSk/tHtzBPzylj&#10;VhjsxNotL4vf4xX+dK4e0Lr95aB9klkJ1z4SKyspUytqC1lTOizXJWGUx5NUV38AmZ3r5QnCw4gA&#10;bSohlT3jGHuL2m/quwRm8bQrfbxyuZZ95bDLPlxg+XNSRjyXa21PA0Eqhsu1KqS1nQpMT6iLymEV&#10;5nJOWJQLr6/MPlCQNNmx+1YsMLKDXvTJAXiX1X9r5z7Esk8WwEIq/HO7ckiHzEZ2/HRnmj90zAe0&#10;xqGXZRQFb7vklJf/8//5NxesKuzzC+WhVJStsPcFFVK0FBbqFmNHiMIh98dYWGYP9Z9x0GGF1Ni/&#10;OPfvCvv40GzfdkbemnkBmOjqf9skH3DvE1Uw7TkxBOTf0o1npN96C4IgGBKGHb23dHyHKV57BIMq&#10;Lz8EGK/yWI1+BJRVMjZzAEZd8nnav/vU75/et6OxtJA4O0I5eSLwWtixAPrfuyIfk+Q8Sf5Shxtb&#10;qjoVIDnoJTCN7YpVWBXFidJDiroicz2S2vMJZoApTbcwExuFFcAC6a8dk0TLNM9Xo+y7dunjzzwF&#10;1i7p8wWmJ1bfEDCB0uVLC9QapQVqi8UyncNeR8nfAtNlzcpTUR5rh260WC2DrbOST5VPAnuSYt2/&#10;SphSpbRMFCXF3rdlx6MP6VOtVW7H7LfuavtWrEmx0m3dOS8eAeWm8J+fetgu/yToio9bPpZKDsfa&#10;9HXL9+7d9/TDCVsNM6e12a8tcrzl/i026XWLpsq4URj8mcqu+7ypbG89bxXhTd+6hbD5MHdlEksO&#10;ZE4q8nniUZLYIS3S+EqsoGwdRagWtjx4b/Fh1m5QMDw3bL4uLVklnFZ9rnPds6O8pSjJiCPJRGIT&#10;ltxBamy+FjJPkqO/T+94lo6Up3NpQ6vGTEA/bj/ppBu+tslaapVrFuxd/qgkVH3wd0X9gQI/tFY+&#10;qf5AwdUXVjfjO20VHt3j6eefpVpsYMR40iItp711OFn5ii9/vlJMp2/HHnvsJz7xieqghw1nklQH&#10;0zdOUZx0jtFnhYtV1Ss+tu5x/861OsO+/kGMZscYN9TxBtuKrIaF7srjQI+S+slispoeIrVFT5Mq&#10;1scuDm2QlCqqWJFyUEIsdVbViKcHEMOgHBpMnX2EZGXrHV5peJ+p6r3TRuxbLzpxKomK7Te7sKet&#10;3+bVQ7m22L6mCtfG6pDqYhghwBNHaibV4jWjYQrsYUdY/xFoAf8gLAHBU4m9e8pBzyAeZ9O+bOBy&#10;qjnoqVR/NxZnabUWS1ZaBmthF229Pq2lCFA8CqklsemQkmPhkLD2J9iqWEmu0mGTApsOx2tVLGM0&#10;FcEbM0bmDNiBt17gvV9vvWmVXHM5Bsb0Vp1oL4NeqfNUOHv2ps4kY1+886pz/vP/9Z/ZF/b5QuU5&#10;eejyUCeppbpZcojCod0yS6iTjI8OK6TGsi/sY0J7azYZeWumAjCLzpuPQJrlzgaca8itr3oLgiAY&#10;kmroqbfizaf9tYfxKo9N7zzFlvvw9sWwrKGYlzFyGNWArJzJk5xbtF1OxzXy1ifPjgXgBVJ6a/M9&#10;EDS7IHlKqMuUM3vCxUiu/9CVA1GEUxRlTvVGttSMXlBnzCcwmJ8UlkS3KLfbbK222BxJP3PMFMgn&#10;wMypLMpngL4QzxZw2HpYJfRJFFHMr0yOzMTQqYALlKZFFhb3MaMvaFWs7YmVs+uelbOrmRXSQ2Un&#10;bRJbZRfSWxVWgJmk23VGS5L86xNZN7u/+mCr8lSp1vvPdq275qL81ESZj38lFov2KQmHUl2r87IX&#10;Hjs1HfVlRIT1rVjTFDT/tKlyNZvVpBQH+/KAlg6RREvPlFW96HJf/60w+4QoU2sshVBS8/jTT/Yr&#10;xZJtj5rUkvev3PTNm8mfGtNGOAmaUkK7/dH3M889K8F3JJmU2qhDKsltys2yzrbcmUuGdDgj5elo&#10;uxUL//zUw7R2dcNtm7Z5se3bytw4kiroAH4H4fnM888CYStHttlHCVYs1M922S+2SZrRrcf4vOG9&#10;Vs6XX1zx6ffKP23FhffO4e9bVSmm2XbFFVd001VbNpJ0/EwBpyhOOpfQ9NRPIbJrDSx9I306tqPb&#10;GEJD0/cGo8hqGPZmRHKlzAbD5Qusi9JR6aX188W0Ng90xhVY3RE2oBEoHICsvP+nG2dabA0FKCxt&#10;NE/XPeeKGR26wPsMrzHd0NvO1A3uT9jq6Zy+S5BZ5GBhClM7mIVD96ye+yothzxHhP8HHkY9gwwe&#10;TFrWSkBGHjS+stUeQ/5x88pTgZULV3zyvZvuvgUfe9DwDFJaoCa9Pi1D7C7arvjEmWZXzioAZ/es&#10;TGO1h52vk8XiDzs7rANW4BMWWaz3Ltv7ZSbJVfvffYOtk03LYwnMrhS7x/K3F56w88lHNt27+S8/&#10;cHQRNZdw9uvv3fzQk49QniJqABjouQPbLTlE4dBumQ2YFHGWJOSNFeOsxra3ZpORt6YKIB2W1zX2&#10;Gu71PzR9la0v2jOf8TJntWxBEARNGHZapL1dfUqxzREsz4FxmNNxuOUHW0e7EhZ4Uj/+y6c2ffvW&#10;dm0XH8CZAnTz5CpwaMmHRwlX0X6iYPaoZl8Nu9FQWqcgShObpp090zwnz5wmlg77prVLzagZYz01&#10;sinZ0b5QtNYihc3TfC9MypQlo0qlWAXqsOH+Jq3WFkviFqWdstS5TUurQ2CWyN5zk39KZUZXVLkl&#10;b71/C5Zb7p9hoZm5eYap2HbomZhF2WpqqvzloyjCPiO1iahPSqlP+0DBd+x7r1alGE+0yadleJRN&#10;gznc8dhDpsQRC0rr81XLqv5y6Asvvbh114P2aYVOUmxSNnHTr0v1CM6kKpYQ7t7oYwhDaVU0JY2o&#10;hpBUAd4PrUElQ9SqhO4mc1hh7WvaUB2wu4z7i7ASqgPgrwAWMvE7tAIj+5PsT7wH5rP/fEMlmtbb&#10;2rVr+1oSq40kJKwO6o3Mi9PNMZLyk8ZKx9atIfEdOxb2hJ957tluin9QwljnPdzGJe/89EN149Qz&#10;rc/nAXdIYUUZerhkWM5SBpWbB6q7o19SQmWimy53oORe+M4Q1SjegHTPp/NTOy2A9XB1SNiLVEUJ&#10;akl7f8oTZcqmntRcshRPat5HIXsqsdfTShY9XDxgGmgyetrq8Gj/v0A1ug1xVQOZmxzqVFXDeW1X&#10;JxXJjpEHmcIeZQ84HZJEJfeh0twIwEnVt2KT/CopViKsCCl2tnjNuw4858uf+OULv/r6jnuYMh30&#10;oXf86brD/vXJ/6FwGy3kz1k4F2fkvJz9nBs/QUkKt8Fg9C9WItvjvx8Nq2kZOeOsw4qxVWPbW7PJ&#10;yFuT3Jg7qfk0+U/lYf78dM+/5dIv7Rc+42W2J+8Rblgy6ZFYXRUEQRBMPMxbQIFcq9X3BNwnWWxu&#10;5pYqiWOznSwV4X+/3n+n65knCVQZusxkE0LPjWlVJTIeXamTSZEkoPDehfopdVLGTI01/+meVVbM&#10;+ggIDrWydXn92QH3rML12auEThV2LcwO5Vmvaa2MfmpzSwHsXJo7mGd9gVVusii5HFRIP6ySez6W&#10;m+ejU7C32SaxGLUcSWqdJ7fqZQrqE1HsKqfNPzH61NT0C51C895ltgTYnDX1TefNhZIh2PHIQ7v6&#10;XEU76dziS1yHVJ+tRWgpoJPQvgTUYQiopVZ4a2L0sOxKlW5GMAfXtqzbYKF70Oh41rEKmFFrpbFw&#10;Y67yH01qlKoX/vqMIyvdtN6OPfbYHr8Sm28kaa6lJfPidHNPUmMlucK6qy5Y8bF1BLBre+a5Z9MK&#10;2WAGjl5gS/W9v5myhkUdXs8IH5oswJimvlp3ctvnRr8v7OHit0llh5P8ccPo54dTfT5DCQvjyCBn&#10;f9hZGWbpLOQvFM6jkoVT+/O3ekYowDN6+s9smhF/+YA/xE3cpIb1HJGmSQ3ruXOcP0cIsNeDTGH2&#10;/pSpHjcJUrGnwmliDyihR9UJgTBZeRNXFpLU4VSGFDZPlQofDikwUHjtHbs0vyjpsBJkpcBqv9dr&#10;F0BIsbPO69ccdOyG9dfc9ZXvPvrDJ3/1i2rUnM3tyWd/wbmuvvsrnJezF+UZBslkG7JPsHF4yzhJ&#10;seOvw4rxVGPbW7PJyFuT3NhS8xF4of4uwTr/q8+8740Qcu6rGxe0J+8RnaXHbfjTBUEQBMHYwdSl&#10;sAjsmshNt1ezHc39PC3vDLw86M2hmukpoXx8dieF0WZxrlfmmJiIsbBLfvVwSpsntx/vqp3zWAso&#10;OYcE9C0CJoH4u2VabB0WysrcvDwW1lmUnIAs7sk+pUpUycGTVLGEkw9hkANo1mqLhvx7fHCM/+2n&#10;Tyxt1qq5sWbF/qegVqXYATcpccQCE2libbLqKt6K+kdOfDptRmbUsmg6nWslg6IvZqYlhHsIu554&#10;ZMcjDxXG/lAvgnf41zBdaDAkQ9BGOgTpStxKtd6kveF3oh1KtKLpFUj3ZnL2HKzDyEI/8ZuUcFmw&#10;3vinjRdW0qlvhx9+eBXqcysSkm1xovlCaiwbDZ2WvhKgq99y3xb2sR62Rxhq1BVt1KK/VeqeG+mE&#10;9NijFtje7wXrmd5drRtnAYtSJurbJFSgOymHKbJDi9VYmqJmyrANkvu1jIzphbHSZkZ7wqb/Mc2r&#10;Iq2ElSipZ7EfWgn940IWZq/rZcTg0B8xUw8aAowMjEj6RCw1T5Op1TRk8bTyDxTYkysNYkB9No2g&#10;Jx0Be8x5cndOsdYx5OCtbAH3qVRXAioh+XubVs8+FZjy+yVYLId+mViSCFsshgUZQ4oNesX+5mu6&#10;Gku4Lw2raRkhk6LDijFUY9tbs8nIW7NoPn2XYMsPtnIifa9glhqXnIfc+qq3IAiCINijYcbigWo+&#10;1inK0PQmHYq0ZnZ6VGVMMLsjOQFlopkh4RMXSU41qdE1zSrsAQvXh5XF3ZKPjNUEj7CjwFQs2SqJ&#10;qAXWKhY3XyFrcKiwpojJATwTHJRPldw907ksiUdVltrNEiaL8kzJwU9kM0wKpkNNOGVnX2drAZdi&#10;zcFnmNU02Cai9dyV6SiezFGpauz+49Hm4LNQq/AVvowITwI6l2Wrvf3mdbff7Ap6gVfQdYN+a3UK&#10;9RDrBiZGWI+iUWhrV2CtiYkirFbmEKNuN/Y0rvtUN53uO9dQ5GOx9Bwll1uO35KVDw6cvc/+8Jrl&#10;Cz79pc9WAuqINjIk2+JE88jWh7bnP+AWDIB9Fpa+yshDZ/OhSUMQUalbVj089UwJi97/p3z8pkgW&#10;yy0laUH3i/yVIYcEuO+m52CHtXNP1AUrwd7IJ7+QAVHyFS5VJ6MqSre/LJyacFr6CtS5SDqsSsg+&#10;p14Va1qn6tkeN/7/f3qOMFDYk6jWWxmaqEMs7HnwpUcMh+5jAQ5lx7+Kqkc85aYoMlQYH85FgLNT&#10;Bh8VqwB7Bjdpr/h42BImuxLKwf8PMhdeEzrUxwpCig36IKmxEsgI7Or+0/NESaUqLEWeI2GydFgx&#10;bmpse2s2GXlrNptPp1DBZu+v8ovrGoD4YkAQBEEQDAVzs8IiZGdiU1imM02KZRIoH/aaHwI5SChk&#10;olWLnmmvgJjSOgG7fFKUWyxJbZnyJ8qXeVpuKVDHToUlvyZB1suTTiTkXORcoVhpslpV6hBIRapy&#10;w9n13CqTlDw5KJB+0qR2qJyx+MRS0072dkiAWtVcmimo6hmHek5rFpcYrLZ9ga3NSH1eSloT2rBo&#10;vspJV7iloZsEc4o+FOsNTYvQLpUUi0U6qW4u9lq+SuPS9C6jmI/0C8/EWtY/PlD562YEdRJPXhnd&#10;QjcjbEbdod5zyuLNxB+94y+//LWbKxl16I2syLA4RTDRWH9WZ/ZebSjAKKelsvTGhN8F6VDDlLl1&#10;irVD79Lay1J175z8FMXpnKnkrdj9otsqWbolxK1ZjJzp+cyM5zbtOetGsxCVgSUZLeAVUhn96WCn&#10;BumVshBmSKEyZfSw7fXEqf/nzy5WD5rjfBTiyYKD2w1aijBVpMbFJzfSiHJL/gTwBHySs6KA8xJF&#10;Gdh7qabsysrLpiiDK3L5uArXxkJ+zWVZhUOKDfojqbEDb0WGI2GD/7hzYRx/Fnzg79/4T4cWxvmi&#10;ap4+tyKT0bJu08U0a/VbjUEQBEEQ7AZIv2uS7MxhktGnfzaLS5YiuZxl1F4zPR3WCdOc0OZ1rjbu&#10;LZh9SXysqSz5YtikcmJx41RCrS0VEkaVUHsppEoif3erAgmiMLJP+iyBlIqovDDJWJeqSu5uVVh2&#10;BTzhVCE5dEsVcKpYZZLkXU1BqTf/QEGaHktynbL4BwdAsVbnMmq+irPNXau/LZUUa1E6F7EN3SSY&#10;U7zPWLPSHK4j0GrWAaQpiJUu0R5X/323LMf6VymUituKuyxFvaPScKsojIr1O1Fu5iMVQ/4uKpVl&#10;65k/esdfjmRtLJmEDrsb4oOb9Wr/TIF1WoYjeh3dz/7HaLoa630yhdWZp2JrrG/nFjzV4Umu26ER&#10;q7B6e0k6YydSkip/2Ql0KtiMVCVJ+VDa3vPRpbGXzFqHpznUVA9u8Adx9Qj2+92awJ8y9lxgJOHB&#10;QSyVUD9W7KmBJ3s9R+RPQM8UnjhY9NjC4plUjzDcOEytLGPyUQ5KTkA+BJRPcgblQEDPO9xUcg5V&#10;QhqFmgRZVGDCHrAr9Yvayz8Im6uxCmAXIcUGQRAEQRAEQTAeMHOTqFrQzSjS3BI0/WNCSIC9Pmsg&#10;n5MW2SyLSRekv+VvwIxdiuSU3Jn2tYMppHkOLpgqVRWWW/In4FEWSJ8mUJQSclivmVXyyoEA5Ofy&#10;SWbloIQKO8rQ8kznJa1ilS0olfaKPc41OMI6ZFZ5rP02l6bQPh31TxBIF9A8GbstONKc1mehWOwP&#10;Oau5LjPtysdzIH/NvdMZLVDoJsEcQ4tIHFfrE3B9QZpItaf5iKVBJTTQAdxo9xf9BH/da35/2R4f&#10;dRuiCKQbMyVUtkS5amMdryhVn7xm+YLiu7H9biQfq+8SBKOCzmYDNWH6tgZYD9P9rEvrh+bojeqf&#10;6smpu3Zh7+X2YdkpfHxL4Sl7N0uNpeoeW5J7EqaonsPUqXugkmITum0J6JbMo1rw21bYA8ItFpAx&#10;99T/g/K84MGUNUqBRdmfUEyJm9V1USoGKOCQHGg7f/bpOWLjhgYu7PZAyQ6VKlnkmeMZVgHgYeQW&#10;y5mAP/6sJPJxHbY6JMD4Rjn1EPSAldPLbHWIhT2sXCgpViKsFFiFX/36hfp6bEixQRAEQRAEQRCM&#10;Kyd0mBvbBK9QYHPSrxinmSFhN9q0qtYotRdVuLbYrC/F1s4VhJnbK0qx01NVad1ZhwoYtZv5yJ5n&#10;BUz26nyqQKJOnicxB5JgSflzqClo7WZnISAHobO43XLAX0aV2XNINWZ1yFST2k4rZJl24uATbM3t&#10;zU4saespLsnJ3JxdmbVDUnEuSuVTVnObPiEP5gFJD9IX1KCgBiKWKFcWzE0BonIJiT3QSXSXCd16&#10;IE22tpCDZSIjh94TRviRir8+48jP/vMNlbba80YSEhZZBbsJdDkNhsf41zA01qVYdWN/Rqhjp45a&#10;9eQuKOfCKOxEBMiTnGVMgd6w0bJhhM5n7CFzS1jfuV2p66EK67aFZExh9smYpNjaXj0vdOgP6L7G&#10;eZ4+9shIYxFl1gDFnieOwthpR2qJJ4uikiwr5CNnIEorYUWtqFZRya5zKZxUVxdYLSvXW6uw52y1&#10;RO9yu4XBn4xu9zWzq0xsFbkCm8RZCCk2CIIgCIIgCII5IemqzGGSMWNqaufaX7KDRWUWO1zlPwOS&#10;W7JAdcjUSGFggqQ1gMzlnL2lRQp9CiATOi2cpFXt8UlJZAQl9NWsZnRBs0rl9nRGS4slRSmgKAU4&#10;oyaWHmUBTQ6VQ+1ckYy5GxNFWXKjioTFZ5sWUGzyIR+PMgjQOv7XuzhMNQR7ptZEeZVa2BfD2sSV&#10;KSiWE02rJQdzIJbM69msTZupfMKp9jgRF9uYjQdzBw3E7eDyB3vrFbQUjUjAdVKz4yDZQp5101do&#10;aeFJ9Qp07d1ubhJllETdAH9XlKrTFeUZBYe/b9UVX/78ffffV0mtXTYccMO5SB7sJvg4Rg+0rusj&#10;m/U9N9qaVtnd0/qnvlmsjpqJodZX1cP9MMei8PenmJ0oRbkYZyfyfj4jU/cUpEBf6I4j0OWRWt2G&#10;grIVl0Na3a0J3cW5pZ1MgVVAT1tONMB/tNgKWUYGPWUYc9R2PkBZmAB1m8CSnoMapnDL7Z68ehan&#10;2NpeBXxoMjhkLwsQkFEBd9M4poBVpiRjlZZDGdm7RV8hSNor+2JhbEixQRAEQRAEQRCMBZV+Kk6o&#10;lR23T4uqmTKeYCteJRpWRk1QU1qPtQCTJaZkTM9qAZT9lEgqCLvqWoU9kJxNqJKRQHJmL4Ep3yvz&#10;OmzTNgL6O9k67TR9NuXMvg5YLAmBQ5GiFPZsp07B1JFwOmSvgCal2aFZ6uTV/mj75SXNMFVjtsbH&#10;q9dq2BUNrQay6ajLtTYp1fTVZ84W1hQaB5/n29yVQ8M1WZ+pxgcK5h1repqGsBSHY3ylM2HsK3xh&#10;Gi3I3tUia1M3WgfwO8hUCYz6qS4sOPvtZgH316FZpFXV96P8R7getsm/ecdfvf2Dq8+/5rIrb7z2&#10;pts3f+vee4AAhxiJwqFIEuw2WNeiD/uYY2G6Is8RfZ2GrshQpgdEUmAJ0JPV7bHTyen2GtKlu6Wu&#10;m/AcONc0o9PZvwembhm/QZK9I7nzVLhAT09dbDeIbQqvyZJH5fl4fSpsQ4EHquesR9l40miXPiA5&#10;Dwvpof4oMYs/tsxIu3DoQ5Y9R9jriYYbzilWxroRK6NWyKY8CcieHDxQnVpGwr63J50/v6owdUtX&#10;ofLpPG60NxD3sbpaaWKrlsFKk811WO1Dig2CIAiCIAiCYA5xwbQrKdaVU5vdFVJsNg80o2atpJq+&#10;SLaidrYoxfqyHSZazLQlX3bQYeuA+SSjnOskaT9llA/TNiWsjQoYRCkgi6LqRbVTUcpBh2lRT31Y&#10;pXKqnJPGWh92mJF6wPyJUgCLcmDCqRnpUQuqyaR0baqLWl3psqwmnxw6FquFrlJaicIZ4yr7LgG5&#10;VX9MqrMQkDjrOohNht9RaXzlDDyYS2ga9rSFa1LWHN4Z7IZyfcfaV6pKofvojqPFubPoAG6xhMfX&#10;S8Zk1O1Gr8jSynlWddhgj4V+Zd3MR0L1ScY3G6kYwThk/PFhJ7kxHFWPDNdecevaM/XfCY71cPVq&#10;7/DJXqG7Y1DsHuFcM2Wi89rd1IiawgfnKqtBS2XPynSN6cmrfe2QwnaWUXz9GSwTqlfKaT2w+MPF&#10;A8RiF3rAyUJUsuuh5k+i6uMDisVTh4rVidKh+1coTyuGZ8Jjjn6CXY8wKp9Dt1h/4Nqx6Cnp4Vf6&#10;etiCV9VfLYCQYoMgCIIgCIIgGEuY1TTDaUJYS7HsLZCk23zamZx9ljjFCS4/1SpqFajDOdiT5GrI&#10;zZHdHDhMiip7rTatoxS2SZ1WwhJIe0XlxjxWAZ0oZaIozSFlrEuiw6nTaR4rf4wpIOQDNrf0gBa9&#10;SlF1rcH2mVpRSQ9Ts02fopvG4RNXTUqxM3snN/Jkarqi/nFqUnlCc15RfSq0mH4Hc4q6EE2mu6NG&#10;YpC1DrhySmNZlNoaf/rD8f47b5JW6ScS6/GhhySL34l2CuWGxbtW6LDBrEAvpfsxCilM59RgqFgC&#10;GL0H2vjvfVg9dsqnFUvLLaCbRYEa3SaFsUl1rzWhPPkhWWnIbTB1omyfbsMpGoUpHVpIhUkBciOc&#10;F9L/O7N62qqo+i7BCaPRYSs0QB3j/7En0jOrpnrYsfdD6wAEPFUyVvkorNgUIEpJdKhBT3BID6He&#10;/Klnnspfy3XdaAH6mx+aJw9E6gp4Ah5vYqsWwBZqLMgYUmwQBEEQBEEQBLNPrqt2RA5Nt/aE9WcH&#10;CFeTQ7dX4TSHJJwOYaUvoWUSVYitTMDSnqh6X035aos5yKJZHMin1l7NrT4kVvupVHWU2XXoOUxl&#10;iMXXyZanc88q83zvdvZTJ0oZKix8PmlgJCqFwUUK7amcKkDNU0vY9eECZsX6Y16t28JNYYkartNV&#10;+bgm62e0Oa05+NzVJtj6LoHmugoHc4+vAaxawZqpWkVImGalF6lxTVNwH2tf3UTYXVGailUm6gY4&#10;4LbKcyh+a96NZTGCYBRY11If1oBGF6Wjpv/6wuLirNbDVl2x38EnCak8PnQ7DA+3DPuUm246hQv0&#10;FOuNrpn0CPc1OaQzTj91esJir8I4eHi0N7j9n40PL3reVYIsp/Dxyp4ssugZlx5noBFJYRxSoKOR&#10;hOkQNKBhSQGMeniBP8hM5WfPk469e5oFN5rPUZSkWKmxSZBVWIchxQZBEARBEARBMOfMqMwWJP/p&#10;CZkB2oQQYzND2TWTZM8he+a9HmYGVQmdtdKaDnMUZYHCoiTsnam0TMlkYV+HpzlwqD2xCsgCLrNO&#10;5S/VVYJCjrJVmFj3nIoC5ocysldAYUXJjX1lqQQ4TSltGkkYNwLUnqsD1RTUZ5g2S/eqptqrmar7&#10;ULFm4dB1EA7NuMKWEVVVgf14/y2X4/x0KkljBh7MBVIWCHhH5Y6wQxra28gajpvFW7BqLCy6oZIm&#10;621tDa17LVudZ1m5LlY5C8lkeRmCYHiOWpAEVutj3odtZKMHMs4zaslOH9aqxn4V2Jqprk7nz7q9&#10;sBtnuqUCZ8Xm90KN3S8aJ2WhtO5fIDcL4+xX1zG3PtBzsDAmusVi115Ilq3Xw1qdNyptWGgsmkyP&#10;Kj1DGUMK9HDRvv5o+1RUCkPH5EJ9hgCn0yEQ0AOOsD/+7JAAjz/qxz2rJyaHxBLwsAVWTVNgCx1W&#10;hBQbBEEQBEEQBMHc0mnCOUVDVLW5TXbI3M+mf5lFmLH+YmxnH80bmSwxv2JiVlOpnyDd0w+njLWl&#10;mtplPpXFw1OTQD9UeCoTxWZU/sot+bAnBy+e1Ftzk0XTwuSQOyvMHnA7brqGm3yKgETYFdM/Akvl&#10;aLZ5oh8qnAKuBaiSKx2BHLxKqz2Wo+0vhe2Q/UnVT3tVEoljK4kog+dTzr2DuYEmoHu4YFrtOfRG&#10;mdZSUtsJcA/6QtcqoHWvNCt79RnpsBJrEvQHLMQqw6IMQTAo9j86DKH66quPeGavdVgbeUDDkf94&#10;l/lPz6FfLLe8bwsNeoUxp47VTdQB/zuD8sbpBqeTp99T06L6QqP3dEvLhUw9STk7zwt/jJpRhdHX&#10;fho1NhrsOeXoQUaAfRWuZdMUK9IDDnJ/UJSMguQKKIpDZajMk4OSKBa8g1mA0c8fjpVFh16ZzSWx&#10;BSHFBkEQBEEQBEEwy5zQ21RzJqbmhIKpIDCHrKeF1RQRi9unpovy8VjmVHtLCa3lzoqkXdaxNj2T&#10;jwLp8Kgpo7AMkyXZCTB/q1VXc/DZnR0SkI9Iom2dpAp4VBVOARlz5J8uR0YPJIsFNI0kShPLY+yv&#10;Pm0izezRG0hzS80qbWKJDxZPyAzTokBLgXAmVp5kQg5YZMfHz0KdW8IVLvZxRpfwLB+K6odGMfEO&#10;5gAajq4ONJP2agtvNQtI0pJE62G7g3QT0StMp6jUrkrQ4Z7CJ5OHLBVR3HH4eNTwWlgQVNA56VTq&#10;gd6HbVSnWyqKPkzAe/LIet1R2ac2fJy0sxPm4VJ3/ipWzyMCyUKAG8ED1f1SkDxzOhpbsWLkh7oH&#10;M0sbfiHVs7K22NMzHbrFcClWnjiYz2ze3ZZzklzZO9WzkrD2M4I/ez31dEjC3Og9qooFPftEbbfO&#10;5g87Kw/POw2SMtJY7KXD0sq+f9Xr9t/rtQvgldPXw0qHJRBSbBAEQRAEQRAE40o9I7Up3/TJoSya&#10;E1aBJPiSikM5yKKwT5n2rkXVDrhdymnCRMxaTq18CnsjicH8jb2yVaosbYmcladkU80DtVZRDoCd&#10;qWDKR6nkbFPEOkrOQp7kkyy4+czTJpNp6kjVSc5QbkctsDln8mciKh+csZCcw5X1VJ9adWyO6iKd&#10;ZDjTAvAk7GqvnRG3FdW6S/PX1TWm38Hs4dKGdwmaZtmbrZnUFi6UW/OpKbW0kLA7WH8g7PeUNZ/a&#10;nXvKtTAlsUMZXQaSNsF9Ybn5uYLdGe5lKIyjwkekqqdlncr2GnBwKJKMFs6l58iM1AWrbge3TIUz&#10;bFBVGIfMLvo44yyRHp25RaRD39t4UlTXaKFxaWLOwjCiR2ROek7pwadDhekzOCx/8951z2T0s7B/&#10;h71KlSBz9ik3DgUPNR/lLE8rRv0fADQQQ5wXTAFrRx5z/mQknBTYpL2mRbIyhhQbBEEQBEEQBMF8&#10;0L5UNo8lnH7KvxtMhPLZoydRuBJtCZ+4aGoKN50ppTWhD88RSNM/9yFsh8noi3SEGdlrLqeA51Dl&#10;w2GdZCpQoEwUpRySG4F0Unebcsg9tWdKmfIRblG4+ijBCl8Au6pWV83HZ57MLXEGzT89oaaaFuW1&#10;Wk04mXlq9SsO+v1oKtlnqmZ0Pa6ashLlyS0H97ewzks4n3gHswq17TpC1Ub1vgp4a1rLqskk1NKI&#10;rq0bfh9ZI/qh2XEmnO4+GQljZ+/tPnuL5oJxgPZVQ1dqbK18DU49UtnI6eMPedKdsDCY0ycre5Fq&#10;drCrU98WfqVThx1Jt0MP2P2isO6jLGpY6ht2BnSfFkZRJ596hrpx6v9BT1hUVNfIsdGDAUrP2cZI&#10;sjf7urfIjcOOngUktOcjzzs9QJUW0kMzWehphPHUXlKsO2htrI2QDJgaDKlJjCtNdU0irNAnC2Qk&#10;8IrnfvVsEARBEARBEARBEARBEARBMAxJeJUOKwU2J6TYIAiCIAiCIAiCIAiCIAiCYXm1f47glY3P&#10;FKRASLFBEARBEARBEARBEARBEATDkkTYRGEJKTYIgiAIgiAIgiAIgiAIgmBYkuSqZbAit4QUGwRB&#10;EARBEARBEARBEIwdT//8qcceefgnux4KBoYK/MXPnyoqtoWo835rrCBpr+z3eu2CJMIqHD/bFQRB&#10;EARBEARBEARBEIwdv3BN8De/eeG3sQ2xUYFU49O9aYtR52x91ViTV+6zX/NzsQqIkGKDIAiCIAiC&#10;IAiCIAiC8SI0wVFt0haL6u1I1Lm23musySt9VeyrX79QgizIkggpNgiCIAiCIAiCIAiCIBgvfrLr&#10;oUoYi23ojcosqrcjUedp67HGmrzS18C++vULJbwmKTYtlQ0pNgiCIAiCIAiCIAiCIBgvQhYc4RZS&#10;bL/bwFJscxkslpyQYoMgCIIgCIIgCIIgCILxImTBEW4hxfa7DSzFdtNhtU52r9cuCCk2CIIgCIIg&#10;CIIgCIIgGC9CFhzhFlJsv9vAUmwSXgVhabLpMKTYIAiCIAiCIAiCIAiCYLwIWXCEW0ix/W4jkWK1&#10;DDapsbKHFBsEQRDMG/dt23r9ddcSWLXi+DvuuD2PCoKgF8495+wDD1i49LAlupWCIAiCIAh2G0IW&#10;HOEWUmy/20ikWJAOK6MIKTYIgmB+uOiC81etOL4w3nHH7YccfNDNN91U2GeErJTb5Zddun7tGXnU&#10;OHPlFRu53l07d1LmNatPLmKD3YkDD1jY7PDBkDBWcONwB923beuyI48oYoMgCIIgCCaakAVv2PrV&#10;33/nAXDI+Ssr06DbXEqxtz14dxXqeUtXunbTRyqTbxzKjkNl6rJxUlXUuTd+sjINtw0sxaYFsAok&#10;NTbZJ0yKveiC85lyMN8o7BMHcycmpXMwLz3k4IM4xbnnnF3Yx4SONUD7Uj9w5RUbaXEKj8/Sw5Y0&#10;xSnsqsacwieYX0Z1z5IPjcu+sOfotmr3GQfot1q8RlFT/ydAhyfAnqsYYH0oOSg35TD+9ZDg7qa0&#10;dBKKPWRXWb/2DHIrjOODumhzKANqgKjCKBRVkNqXRi+iYH5bv2OB28kL3Ffy+b3ScYDupP/D4N4J&#10;KTYIgiAIgt2MHmVBSXW9UyWbte2jX73mD089+JDzVxKoTL/97aNPP4FlRj2x2CZUii2uvZdteCn2&#10;XVd/QJ79nrrbNrAUq6WvUCyJTWrssFKsJpbtjGqmtGvnzkMOPohpNoEiKqFJaWEcQ1K9STqZJebm&#10;LMOQl036EdDEGGlrwnQeIKqjeFGgCXxhnBTuuON2LlwV0tLDe4HZ+Pq1ZxSSFnlK6SNKgXZUksLY&#10;L8U9S4ZkOyMdV3SqcdsHE3X4dp9xYM3qk3WNFFWVnKuQRFFp8uwLskpNRiZk2MtdMweo7bpBLB1S&#10;/110/XXXDtn56WySpcYTddGO7aJaKoyiGUVDY2yGYZzvAgqWumhQQM107ABq0Hb07GAfHygIgiAI&#10;gmA3o3cp9twbP3nD1q/OCG44V8mmb8RKyGsHtypB9y1pgp/Z8sXKlBkLqbF9S6WaOCmWMvcliaYr&#10;7V2Klb1fqsQ9bANLsUl7zcmNs7sqdrRzQn0NrZhpFDPbbpOZcSNNrmZ1XqoJPEzWqlgxQFPqegvj&#10;pLBm9cnqxlzF5Zddmkf1y66dO8nkkIMPWp8JshL7OAVRzNiTczdamqZ3Ot6zLeCJf0elWI3LvrDn&#10;6LZq9xkHuEDJhRRVlcyFp9oeWEwkh5QJfYBwGhj3ENK42mRMqkIlVGHUpdtRqo6eqZ/T0EUUjOdd&#10;QMFSFw3yzgBqxxTbI8pkPJs7CIIgCIJgeHqXYntRSNmk91UH07ckBbbTy4kWvv/tct72kx2VyVfF&#10;Jvsxn1rHYRXRuqVSTYQUy0V9ZssX1276yBvXH/62S075w1MPnlGNTUpr7ySttrD3iNL2sg0sxe71&#10;2gW58Kpw/unYiZFipdE0FYqRTGbmgI6z5Y6McE5FdSnP3rWwuUGtloOllypqrxxi8UmdYZyRUkZp&#10;lx62RH+KPkIpViRBlr1WGq5fewYnJYxxxoWxlA3nwtgX3e7ZFrSWU6VVa7aDT55c/aowjhvt/ZzO&#10;UFgEl6arG4CJuCNGAv2n+d8MqvDCOPfkLSJ676i6F3ILF5WS52EYk7ugvZ8XzHtpR0VzYG9BLZVu&#10;z8E66pg0dxAEQRAEwSwxl1Js+5aEvOJEtz1499suOSXXVQnL843rD69M2XbMp9YpduH7396LGpuk&#10;WPwr06DbrEqxXMu7rv7AH556MFfNNa7d9BFKTuXMqMYOI8WmjbNzIqKGr6V8G1iK7fhdAoXFXEix&#10;0pWYKhDuRvsf5DKlwWHZkUdIo8kZyWRmDuh9XjrCORWVpjyb9TYmUDZqpjCKAZpyrP4oux1ambk6&#10;7SLxiMAIP1CQc9+2rWtWnywtnrAyp4pmPEVL0/RCyz2bKJoYTw6pEB1qxOjWmrrxi5tFxrFdA17A&#10;wEhpi6vQOuJ0qCvqsT9Qn8M02aSjdd/N/2Moutn8okYvejUlTH2AKO6aQsXTvZBb8iR5GDreGmMC&#10;Bdu9uyjVXgzshUOOWip1hsE6qjIZyf/eBUEQBEEQjCHjL8VqoSv79ENV+gYCHPOpdbIU20e/eo0c&#10;elFjkxQLf3jqwWs3faQXAbfjNntSLNf+xvWHH3L+ylQJaetFjdWWrrRQWpNW29LEb7vkFPm009Rw&#10;27eBpdhae632aTGswrMuxWoCmWYa3WAG0vJbE0xmDjn4IOi4xmQkk5m5R8WG2ZuXUl06RUvdzjst&#10;NTBAU3KlJBn/SWn6VgBhujfFTvrj+NDSNDPSfs8miiYuhov20UN3UKE3ySgJeMZlv/OIlBou/1z/&#10;STrCa/wH0Imi8PlVS7lTeEbIauAm2w2Q+FUYgQocnzFQf6mQ92qKXdwpsuR/yqB7oSB1ft1HBcWt&#10;MSZQsN24i/Y7sGu8Sp1B7Zhie6R9nAyCIAiCIJh0xlyKffTpJ5II+IenHiwhUuIs5B+KLTaitIoz&#10;FwcJN7XCJFDKX4F+JUVtI5RiKVVShLUi9dwbP6nDYiOWCoHquPuWrrS4Og5lz2s+36hMOcxIv/U2&#10;sBSrpa/ZStipwF6vXQCzK8UyD2GSIIkhB2OaKBLLYbeFbExQpa91+xP7kUxm5h4VG2ZvXppm7+O8&#10;SDCvgVTgbrTXlToStM9+xwEuJL8WieYjkQ5p67QGdkhmrPBuzHjPJsgfN4Xv27b1EP+4bYptlxh0&#10;B6VhpDBSBrJaetiSMRRkKSQFU8nZq5Ivv+xSGo7SUn7qIf13Ag3au4xIVh21yD0BNX2zt0gdG5Mx&#10;IY1RKqfUukKHFbQ7buz19NS9kDu0kO6Cwj4OULAZRxV8BqDIZF7g0vKrm3FgLzotaQe4kG5vWUEQ&#10;BEEQBLsHYy7FakvfHPjDUw9Ov83V8esE+Xbbg3cXy2YlthaqZRIoDzl/5baf7EjnIv8eLzltI5Ri&#10;KUA6O0Xqtv436bBJt23Z0pX2JcVq1a0cuvl0y3nGbQgpdr9Xv17fJVhAAFyNNaPssyvFMs/stkwp&#10;TRSlPjBhTrGJ66+7lmkqsdCcY4uRTGbmjMsvu5QropBcmq6LMIVnj724Rk2/eyRPKFQVIEVMZylO&#10;Me9QPEqlcCE3qPz5YfLsiDoS81JqsogaK9T0RUOoYzQVmX7hPjr3nLPJivuuRQnlxkxiXzfypmnC&#10;zJ/Y5vy/l3s2kTfxmtUnkzDPUP2hWyZq7uIqcMaYxhZqQ4JsS1XMMZSQq04NTVHzSuZyKDBVkeRX&#10;ArmM2DImEKXY5DwmtJS5oKW/tUO3oZXp+YSpPc6YOpL6SYscNpfQvrpSmpUSUiouueOzD+i0xOpC&#10;ipbFyM2SejW56dpFcRfMC7rMfikyKaA2ZvSZR2gOileMV+0Du1oqJRnsAmn9PfY/YIIgCIIg2BOY&#10;CCmWLX1zINFtlWi3LeVQyJpJRkw/24VlYb3wtvhMbfs2G1Lstp/sIEwZOHzX1R9IBQMd9qjDsqUr&#10;7V2KJec3rj9csb0wp1LsGxbWaqyJsJACMItSbMtyJOyaKGoK3fQhLTNq3NhrfVAxw0mMZDIzZ+ii&#10;mJup2KCpuML5dBp6lzAgTyjyKM0SYdzmbCoSHYBrL+SGoik5hHTYhFiyUmWOifLSEQpJNyiMQPkl&#10;0OTGHvtAUTNkQkK6Gfam0CM9aMYqamab07wre79nE+SvU6hIhb+uvVsmHWM5xEhUYaRiKVVRt/MO&#10;peLCCyPobqU+1ZmT4lZA1RGbWyQ7Nlt8DFHhu0lU/XZ7ahIIpJ4Pqlv1yTFpeu59oDwqsEpFq6nw&#10;CcpcPBNVIXm4I3LoeBfMOxoTuC6aZrCyNTv8WNHXwC7UUmkQG+ACNUR0fMsKgiAIgiDYPZgUKZat&#10;UGN7LI+2XFIsEqrAkKRYbWn5LYHKNNM2G1IsV03JBSXBKOGV0uLTuw7Llq60Ryn2tgfvlvL7h/5b&#10;YfJpZ86k2L1e++a9XrvglRJeX7+/US+JJYB9FqVYySsddQTsmoxpYpbPUphaMGeTiqQpimaeabpS&#10;UIg4zckMuUFumS+4TMoGXLXmYECBidL8nH3uPwxJe02TQ50COqo/cwxVQQmpB8pDW9NAtHuLxCBU&#10;Vx1RfUpeJNsR1uRo0TV2FMuoE6pihJNqMuR0RaXpLIX005GWCpfkl26rfu/ZhJIQYN+UhtszkcRW&#10;1KS6AQlzoxifcUDoj5e7yax0YHoCF0IVFVEJKo0cckt7nmNFs/ADQx8gNzp2blH3oJ+z7yiQzT26&#10;a7Sno9K+aim1Wur/FJ7Dog/rXkhh3TU56vl5uONdMC9wgWoIFYk9vTpvL669l3FvhH1m5KiBiuFI&#10;tAzsw7+9tLxlBUEQBEEQ7B5MkBT7aP0j/oKwPh3by5Z01eZf+ieBspBi2T6z5Ytvu+SU6qCHbTak&#10;2LWbPsKVNpcAU9oedVhdXb+QMFUa9SDlFzq2TqrDOZNiX7nPApD8Kh1WCqwF3DKLUuxSXwFUGIWm&#10;H0xRmHvkC6OwEIUxTU5Ak5zckqPYNK8rJjOa1o5Q3hoGTcKBgGbLQIGJYrqlw1HNqVKGSXhNZy+m&#10;wfMCLcKFaxqpGgA1ZfIpmpLD5NmEqNTZ1OjjoDgXULBuc3JB61PyJMqMHNp9WZdvUzbJmyaHtOSQ&#10;xNwB7lnRUXLqnY7Di26rgfOcA9KN3w1Vmu5W6rnlWqhzfAojScZKce5Gx8KPFuqQ2khVOu/QXbn3&#10;1QGKIlEbFFXD8prGlzogHxsJN29MZZuHx+Eu4B7nkikMV5QebVwah6l4cug4Kmq8SuNh3me4RqKK&#10;WpovBh7Y1azpKoqbQiNkS7bQcRgMgiAIgiDYnehdil34/rcfcv5K/VL/o/5rWhw20TpKpeprk5YH&#10;3aTY/Pe7FHjj+sN70SLTcloSNv1bpNh+t9mQYrnqjorzu67+ANfCpc24aFdX1y9Ke8yn1qnFqRzZ&#10;x0SKffUbFv7u/3sR+1e9br+9alk26bAEZkuK1Ryjo7CoiWI3Mag5uVJWxdw1oYlrOiwmM5riMqVJ&#10;lnmEKRNlU2lVCaBJtSZd6XB4dC7Irz0Zx2GWLvJLVkOnqGZTdqucYm0RkNX4tHuCSfWMpTrXl5f2&#10;IpX2C3eWVI8epd68aRJJh83v037vWSG1cbAr1e3T7Mbd7OOG7ve8IWiapG4L3a3Nuk0UN4ggn4mQ&#10;ZrjY2S6nKrnboDHHMEZx49Ca6qLFrUFRieVZppui+d9I+diocEfkMA53Afe1RhuuC4pWkDTJnm5A&#10;bLcRSQ/3NETkHV4D0Zg07sAD+5BvL+oJHd+ygiAIgiAIdht6lGLXbvoIvHH94ewfrX8qSsaOVMn6&#10;2aTldRP7jsl+ueu2B+9OsuyMK0PzX/8nXFmzbcyl2G0/2SFLx42q7qvYajvqMFUyAQ5nrMYkxbbT&#10;b9MPLMUmBbb6IoGHTZCtv1EwK1Ks5pNMMwq70KS0MLag+UYxdxXMbIliIpQs+WRGCcdkdWSaP2uG&#10;rNkypMmkSg7Dz6yY7ymrQtxJJ+2r/mcVCpNqIFVRN5Jnji5WtZqDc6EYzjvcF81yFlBgij3ykitb&#10;Kqqb6tGkWeH0THpOL2VTU3a8ZxNkPrAYRxkoSbMY4yBC9UIhmHIhXE4+UqVbtWX4ogJxKIzSH1PN&#10;ExhDZVaFzMftkaMOT622C2RzxrnnnK2BXS2bGiihh2a3atENlVvIUE9YukHR4XWKebwL6LRUfrpk&#10;SliMJMBlUkjcujUQyXHIx6uiw6vGZrUX9chgAzuBovz5BarFW25/XX63t6wgCIIgCILdhh6lWG2H&#10;nL/yXX3+VFTvW5LzCimWEyUdFtKyXMogS/ObA2lL62Ghm0o45lJs+9aXFCvVVRebFginaiTQ8sGH&#10;MZRi2xfGjl6K1Qwhn3IUENXX9ElzkubcFZpRaTIzPvM00BIeypP0I82WIc1Rk2XpYUu6VV2PqFqg&#10;OZFT/QD1U0TNC5Qk1YCKnaLyeakOk2dCFduxlalDelozyfjTclGDQdeiU5Fnx5uoG3nTgJSRlvs6&#10;p+WeFdfXy+IKey9QM6Tt2IF1E3H2wj5uUEhqMtUPdZtGBkgdQHYOZS8obhCSS9UiYWo4VYjC44P6&#10;Ul+9sS+oCnWS2TvFwKhFmgXT/3MQRcmbt1gxNqqH6BagrVOHx4conWJ87gJKmI8kCa60W/fW47u4&#10;x4sOD3Ijn9w4tqT7WofNQTJd4IzXJYceR+MgCIIgCIKJpl8p9vf7/Kmo3rck5+USJOGkFUKu9FEG&#10;/ZaUxNli2/aTHWnlLDS/tZq2PUGKpa7w1GVCrrrmovYfnnpwNy01SbEdS5XqcM6k2Kklsa/fv/pE&#10;rK+NraTY0a6Kva/+sZSOk0mhCWdfK5WaMxYhNadYFaLJzOX+F+vjM0OT9ABJe9JsGfI5qmoPmhfb&#10;F8zQlA8TNs5IBQInSnYYk7VylCSvgZw0L+0GV0dfalEc6GZcJvlM3HyVSxvJcic6kqqx5ZbsRmoa&#10;CkM1ckg3zh1a6HbPikKS6B0aVJfTrdF1W7V0iTGBtlCtcjmqqzQyFJXDPVsILtLa8FejkIPqhFTk&#10;iQPOhFX5yjylHQc0OPfel/qFTkKNpRoYN9RF87LRXnpAsNeYRssWhU/tyNURznsIra/KJB/lrFOM&#10;z12gLloY9Q6gCy/+y5BLw6jOnKN+XhhxwzjAYDIvUFoN7AO/vVBvek/AIR8WgiAIgiAIdlf6lWKH&#10;0WGTYNeOxD7OkuQ/0ZRcb3vw7uJLqaQ998ZP5iLsG9cf3vG7BGlLpdotpViJsGkxLOgjs1V0vWFM&#10;DtQYVV34tEux6SsQcybFSnV9teuw6bsEuTI7AimW+QDzCk2fmEMmTaEJU8SkF/SOZqHF1FRT1kKk&#10;AE1mNFHJ7fMOV5EXSbNlyOeoXAtXVFxpX2iC1yPDnGhUUIxummPHibfQdLQpWDRRlULHtVe7JVQO&#10;3eDcc86WVEevk+rRL6QlB2XSS1XndLxngeZQVF+3p64ojTAtJSEKn/ERobpBORnBdEW59KZhTcqa&#10;SB1YA52cuTXo/1wmkLBZIdJz2XOKfISZRyg/V6eburlafyTQT9S7OMtgfX4OUBdVk+l2oKUocGpE&#10;jOoY7NOopesigJGmzx+yUu6E2lpPgVmq5H7hutSB1V0pIWGKx4XIgdKqS6sG5N9xuMZOXRVGoF8R&#10;NbYt3mSAtxc88zEw7wBBEARBEAS7N31JsR1VvN63JHq2k8S+9F2CN64/vEddMmWiVFhmLHAq1bhJ&#10;sefe+EnK1g5V1F7s/BMNeJKkimhsROULkIuPFXSUYosKh44rlFu2YaRYk1wlxWpVrC+GrewjkWKZ&#10;GTKpOPecs9NksiPMJXAbYAqhWWiROVO15kwGKAyTnDGZhbbA5WjSpcnzqKBaUraCyZvmwNQ8J2W+&#10;yjxQPtRVkXzOoBgqA43VrUtoXloYBVFcUbP1O4IbV9qc3O6uaJLP9dLQPVZRR8iE+qeqyaeImpGO&#10;9yxgIdumvQUuQcVghOko0OTotuLshX2soIGkPVFOXZG0JO2blUMN4NxXpQH+nIXaGBPVhqujPDTi&#10;7Elm1Cd3er8VNceoi7KnHqgQ7tOOvZpY/W+KLkc3VO7QDXoXniScvXruEcpMYei66uqgZ1BzUMJC&#10;LGXuWBUk54qA3AYYi8YQLpM7vVkPLW8vRJFkxresIAiCIAiC3Y++pNg53h71v53vRU7Vhtsfnnrw&#10;If5B2/aVsPl2w7hKsT0yY7FxeNslp/RYIR/96jX4N7/ngFGny6XYXOeFYoVyL9vAUqy0V30oNsmy&#10;+sEuO9xnwaz8bNf80pzhBDnUD5Ne5nvzPlcPxhn6SfSQIAiCOSPeXoIgCIIgCArGWYqduG2EUuwe&#10;sg0sxepbBCa8plWxjh36twt2Qyk2CIIgCIIgCIIgCIIgmGhCFhzhFlJsv9vAUqwJr/X3YbUYVhbp&#10;s1hCig2CIAiCIAiCIAiCIAjGi5AFR7iFFNvvNrAUWy2GrRfGSn7VoSTakGKDIAiCIAiCIAiCIAiC&#10;8SJkwRFuIcX2uw0sxSbJNe3TD3aJkGKDIAiCIAiCIAiCIAiC8SJkwRFuIcX2uw0pxRqZJps+FBtS&#10;bBAEQRAEQRAEQRAEQTB2hCw4wi2k2H63YaRYfaDg1W9YWAmy079UEFLsXPD77zxgnClKGwRBEARB&#10;EARBEARBML889sjDv/nNC5UwFtsQG9VIZRbV25Goc22911gT0159MaythPVwCkiZDSl2Liikz3Gj&#10;KG0QBEEQBEEQBEEQBMH88vTPnwplcPhNquIvfv5UUb0diTpn66vGmmgZ7KtrNVbKrD4Xa+yzIKTY&#10;uaCQPseNorRBEARBEARBEARBEATzzi9cGfzJroeCgaECn+5HVYw677fGCl75uv32qn+ni4DCEmH1&#10;udiQYueCQvocN4rSBkEQBEEQBEEQBEEQBEHQL69y4TWpsdob+gmvkGLnhkL6HDeK0gZBEARBEARB&#10;EARBEARB0C/6Jmy1Bta1V9APdkmNDSk2CIIgCIIgCIIgCIIgCIJgWNKHCCr5tV4bW32jIFbFBkEQ&#10;BEEQBEEQBEEQBEEQDI+Wvkp+lQ4ri3TYWBUbBEEQBEEQBEEQBEEQBEEwAtJKWAtIhPXDV79hoewh&#10;xQZBEARBEARBEARBEARBEAzLK/WbXf6NAqmxSZO1QEixQRAEQRAEQRAEQRAEQRAEwyPVtfo6gQcs&#10;XP+QV3ygIAiCIAiCIAiCIAiCIAiCYARo6atE2L3S2tj607HsQ4oNgiAIgiAIgiAIgiAIgiAYFhNe&#10;nVenjxLUh+xDig2CIAiCIAiCIAiCIAiCIBgBlfaqxbDpSwW+Hta+URBS7ETzxeuvLSxBEATzSAxK&#10;QZATd8QkEq0W7FFEh58XotrHh2iLqIGogYlg4ppJIqwtiX3DwkqK9UMC+l5BSLETTIwaQRCMFTEo&#10;BUFOj3fEXXfeEcwZReU3iXEs2KOIDj8vRLWPD9EWUQNRAxPBxDWTLYbVSliXX02KrdFhSLETTIwa&#10;QRCMFTEoBUFOj3fEXXfe8dvY5mQLKTYICqLDzwtR7eNDtEXUQNTARDBxzVSthK2112p5LIf+vYK9&#10;9lkQUuwEE6NGEARjRQxKQZDT4x0RUuycbSHFBkFBdPh5YU+o9gcefmqfD239vXPvXX3jj4qosWKY&#10;tvizP/vTsaIoXo9MXG889Moda2/ZWRiHIYbBiWDimsmWvvo3YUX1y11u3Ou1b8YSUuwEE6NGEARj&#10;RQxKQZDT4x0RUuycbbMkxZ533gcTVxy77MZDDuwIUblnkyLbIJgDhuzww1Bku0cxzPtSUY09UmQy&#10;B6y9ZefvnXsv/PFF9xVRY8UwbfFnf/anCxfud8QR/zDvUIzdSYp94OGn3njJ/R311kOv3KF+NUI1&#10;dgxrIGgycc1USbGuxr7Kl8RWamytyYYUO8HEqBEEwVgRg1IQ5PR4R4QUO2fbLEmxaUUSnP9He393&#10;79/pCFG5Z5Mi2yCYA4bs8MNQZLtHMcz70qJF+xc12QtFJnPAGy+5f58PbT3i89//vXPvvfTOh4vY&#10;8WGYtqBijzjiH3iyzDsUY+BWHqYGZoMHHn7qzz52f0e99ZYdP8P49ut++Gcf+84I1dhxq4GgIxPX&#10;TK/KfqpL8mslzmph7Lx/oOD2r932kQvPf/cpJ8N716+98oqND/94V+Ez93zj9q8XlkRL1NwTo0YQ&#10;BGNFDEpBkNPjHcEkqlIKY5vljaouKr/JAOMYE+ALLjj/Zd8eW7fmu3v/zm/Pv6QAI1Hy0car7zVX&#10;X6kwyedFKwmCITv8iy+++Ovnn3/5pZfozHRpGfMt7+dpiw4/zPsSs9FFi/aHHqel5533wbmv7au3&#10;PfZ75957xOe/L+3soE9vLxzGh2HagortS4r91l13bn/gOzt/9MNHHv5xns9PH3sUy/d3PLjt3m8X&#10;SXpkrKTY46//AY3eF2+85P4HHn6KtEmHffc//7ipt2pJ7PefeA5GqMaOvAaC2WDimskkV5di2e+l&#10;tbE1HM6zFPvFL1zP4/msM9dt/PSneEh/9CMXcnjO2WfNuxq7bevWm75yY2EEjEQVxnkkRo0gCMaK&#10;GJSCIKfHO4JJVKUUxjbLG1VdVH6TAcaxXJkKKTaYLIbp8C+++KIsv37++ZBi+2LI96W+1FgmsHP/&#10;gQJJZrfs+Bnhgz69PYXHkGHagm7coxR7/7Z7d/7oh0Xyjjz5xM+2P/CdIvmMjKEUu/KLD/XOAw//&#10;nIRJh33vbQ8zUBR6K7Gv+/C2w6/5gYaREaqxI6+BYDaYuGZKnyZICqxRf52AqHmTYr911zd5Nn/i&#10;skt/9vjjup3Y7txyx3tOP/XDHzq3cJ57Tjt1TWGBjsZ5JEaNIAjGihiUgiCnxzuCSVSlFMY2yxtV&#10;XVR+kwHGsaRMsc2SFLtr585DDj7o5ptuKuwtXHnFxqWHLSmMBx6w8KILzi+MOddfdy0n4nSFHUhI&#10;8sI4DDMWpgWlvW/b1lUrjudKi9igdwbu8EmHFd/+1t1n/OO71Z/zrS8plh5Oyxb9/I47bscCl192&#10;KY2+ZvXJy448YtIbffj3pX7Xxs4lD/gPdqWVsB/42o9/79x7j7/+B8lhrBimLejGM0qx995z9493&#10;PZSSbNu6dePGDaedumb58mU55533weuu/Vxye/KJnz3wnW1FVi2MoRRb3e0zby8999yvSFXosNpy&#10;vXX1jT8icO13n6riRqfGjrwGxoFHnnzmrZ968HVnbz3tiz/6VSN2Epm4ZsoV2FdnnylQYD6l2I9c&#10;eP5ZZ67LdVht12+6lmf2t+76ZuE/xzA+FgtjOQwpNgiCoIUYlIJ++c59Y/S3JiOnxzuCSVSlFMY2&#10;yxtVXVR+kwHGMSlTeo+dJSl21YrjDzxgYUfu29b5Jlqz+mQgcMcdtyc3Au3q5/q1Zyw78ojCKNql&#10;WPIntkUsVvIZaS9eInlSYMKhxg7MYB3+so9fqvDaW3amvyz+9rfufvmll9Sl0zawFKt+C3RI9X8C&#10;NPrll12KQ/G/BUpYkDuMGyN5XxpbNZZe8XuNv0DXj3fpawm9kGc4qwzTFpTz0CX/ccMnP9GNLbd/&#10;/elf2HpPuOkrNy5fviy/xsWL33L00UflFlrzrLPOTH+Gu/NHP/zsNVcWeXaEYpBcqfplJL0xpx8p&#10;tk2H1Zb01td9eNsBn9xeWettJGrsyGtgfnnml89+/BsP//enfesVJ90p/tV7vnXtvY/98tnSc7KY&#10;uGbS0ld9lyCXYit99vX7z50Ue/vXbuM9KfGe00/d+OlPVfdQtv3s8cd5Zn/kwvNz5yKrOWDjxg2M&#10;lbmFQ4y5Zd7ZzUaNIAgmnRiUgn4JKRZCip2zbfak2BXHH3fN1VfCVX/zH7+79+88/rcHFWC8/e/+&#10;Vj6C193zP/xBhUneMotev/aMQw4+6I47bs+NWicrsbUJsQfWktbll12a1FWMLVqn8uz24i0ttTDm&#10;tKTtSLMwq1Yc31K8nDwt9dNjqqDJAB3+1HptihS3JMVuue8HR31q69EbtuX8u3dccsB7Pl8Y37T6&#10;M//qb96jTHJyKbagvesW4NneV+edUb0vjacaqx/sOv76HyQWfeIBugpRkmIvuOD8FqRO5hnOKsO0&#10;BeVsIa3i2rZ1axJhTzrpxKuuunL79lJS3Lx589lnv2/x4rfgQ4Omb0qoiZV2RpSkX0bVGxN9SLEv&#10;vfTr558nCWMI3YZUTSmWLemtb7/uh5Up24ZXY0deA/PI1l0/TwpswR+es+2XvzLhe0KZuGaS3prU&#10;WLBAvSSWw7mTYnk546Uzh1fP6gaavhVuUGQ1BzBiMpylhbEEOByrD8XC7jRqBEGwGxCDUtAvIcVC&#10;Q4rd+fHFr1n88Z3VUW/b5tWvOWVzFbZt8+o/mMpj8ymv6TvD3XKbPSl2yVv/Vq+s5+1vqmtHrj1w&#10;3/RmW0DyjrPoXTt3rl97Bq/QF11w/rIjj8hXAnK49LAluSUH/1UrjlcYzwMbCwYTKQmQqtvXCaAp&#10;b8nSQo9uTW72P0gvjDPSUcIL2hn4wV3osN/98ROvPfXWV7z9ht7Jcys6CYczdhsc8hxylLYwjhUj&#10;fF8aNzU2/WBXbtSPdxGQFHvXXd+spv2dtpNOOrHjeDhLDNMWlHPx4recf/6Hm1x33efls3HjBmmp&#10;XFdTgW1uV111pQTZww8/dOdD9mUDWvbDH/5QkX+BkuiM/TLC3ij6kGJNjH1JqRhJ9vnQVhK2q7Ed&#10;l80efo2d8dArd6Qy9MXIa2Be+MkTzxz08e3/t5O/WSiwOf/lu77595/53k9//kyRdiKYuGaS6iq0&#10;Krb6emy9Wna2pNifbvhPO49/Rc4n33kg75rVHdPzplUDRVZQnG42WO7fbWmGx4fdY9QIgmC3IQal&#10;oF9CioWuUqz9+5o/eM3e3Un66s5dH1+NpVZjp2mvuz6++A8Wf3yXDvbsbfak2AvqDxQcvWHbK95+&#10;w5lf/bkgjEVRxcb7bVqUQPLmLPqOO25fln0TU58OwLhr585VK45fetiSYp1sAodD6g/L4pOrqy0C&#10;llIpNqld3egoeuo7s4WxBfIpCjPYqthgGAZ7cBc6bJP8FviTs+9OhwJLIcUK6e8de1dfLY4n/oVx&#10;rBjt+9JYqbH5D3bl6NOxKuoBByzspsaefvppDIZz+VXAYdqCoi5fvqwqera9WH9JeePGDfhwvV/4&#10;wg1VXA/bY489pnpIbfrCC7+u4rpsFKP5EOmR0fZG6EeKrT5QAOo5okc1FsvKLz70ug9vwziwDgsj&#10;r4E5ZtfPnj79yw8VqmsL//L0uy/b8sjPfvHLIp8xZ+KaSXqr1sNOkemzsyvF/uySP018+sy/G1iK&#10;zfN5ZP2r50aK1UpY9ilQOMw7PXZHJh5BsNswcb063Yl7ApP+KhPMPSHFAgNFpRRWW4dVsZtXV5YU&#10;6LDZStjVm91numI7ja7J94CtlzF5gHGMt8TZkGKXHrak0KQkMGEvVsgWyE261fq1Z0CKatGzzj3n&#10;bGLTWtomvchbhxx80PXXda5AJZ+RbsUrSKpxLxSVAHfccXuLlr1HMUCHlw4LR3z++/rz85xL73wY&#10;n/wWGEyKVbgbLR0VaG58Okq6Y8LI35fGR41dfeOPoDDC1dseU6BFjZ17HRaGaQtK20mKreRF6bBL&#10;lx5WXCmHRx99VMHZZ7+viq63q666kuSLF79Fa2NffPHFKqLTNqFS7Asv/FpJ0qiSaFdj3/3PP85F&#10;2NS7BmPkNTCXbN7x5H+1+q5CbO2F/+60u7f9uPqQ8UQwcc201z4LtAxWgqz2Ux+Nne1VsS/+8EOJ&#10;qy87Y2ApNs/nZ5f86dxIscCgliiixoEeu2NjjhdbbJO6pVn0pPTqXqb9uxNj9Yw85+x/mlWK0wWD&#10;EVIsNAa0KSm2XVT9A9Ndy83WwE6LGuRzB7vr1suYPMA4xgR4NqTYnF07d15+2aVLD1tyyMEHrfKf&#10;MFq/9oyOSqIWt+Jw0QXnEyZJ/rtesqfDhGSvZf77SEVUQlpqbuGwnXa9DIfe5dQCcj73nLMLYzck&#10;zCU1ViuFIaRYGKDD65OO3Tjefyg/vwWGkWJTVN5bCLR3Lbo9/twyhX0AOFeh4+sX6nLLAMzG+9JI&#10;1NhZut6CjmrsjDrsGLYFBV7ekGIlL3KNxHKNHT8LS1TB0UcfVUVnm9TYJES8/HL5s3hpwwdPufXL&#10;yHtj71Js+lYs5Kti4XUf3nbtd5+q3LItqbFAkub66wGYjftxDrjxO4//7x+6vxBY++JfrL7rLz/2&#10;3e/85BdFzuPJxDWT9FZJsabD1gose6mxIcW2ofWwMIZLYqHH7jgpolVssc24pVn0pPTqXqb9uxNj&#10;9Yw85+x/+s59W2eJkGJHBZVZWHYn+n5MF18kWL25uRg2BUxyld5qi2HrTxOQw+KPb5Ya25k9WpXt&#10;ZUweYBzjRXE2pNj7tm29/rprL/KvxB7oOumVV2zUYlii1vtveS09bAkB7FiUikPAn4Sy5HS0S7El&#10;FVFJ4Tr3nLMLrZPYGVUPCcHpowrtdCtkQmdsgn3N6pPbxbgC1Qn70GELBujw6Qd2Wn4kJ78F+pVi&#10;aSY65MBSLC2LMzn01UO6IVWXIulQ2h/02Mm7MRvvSyORYmfpepuotEmN7WU97Bi2BWUupNj0aYLF&#10;Bx9E7ObNm6uIbJMU+9WvfrU6fvllDjtKsWyqmY9d8lHybPlMwaRKsWxDqLEtQ1BfzMb9OKt85yc/&#10;X/H5H/4X72z7LGzv/BfvvHPdV3Y++tS4f0B24popLYOVIGv7fRZIipUmO0dS7EuPf+WaDR/US2df&#10;nP9hS0XyF3/ymbmXYoFhFArjmNBjd5wU0Sq22Gbc0ix6Unp1L9P+3YmxekaGFDsRUJmFZXdiwMe0&#10;C7LdFNgOUqxtjY/DxqrYTlsvY/IA4xgT4JFLsVIMV/naz+uvu1YKLGDJBSaicMCCMz76WiuBA/uR&#10;YklFDqTKFa4rr9iIs9YnCmKxpMNuqAxJGgZpan2RnzflUBRm6WFL0mEvrHc1FkKHzRnswd1UY3/6&#10;82c3PfDLRH4L9CLF0v3ocnQ/Gog9bd3ebVJHbSIlV4Js3g8HRj2HfdL+hs925O9LI9FhxZDXe9NX&#10;bjzvvA92pPCkqGnwJHDCqpWFQ5NxawuKXUixUhX1aYLmNwe0dZRiDz/6hE/cvitHUY899tgBByyk&#10;ZfWZgm4LYydYimWbbzV25DUwq5z+pT4+C9sX1297vDjXWDFZzQT6FoGk2L32WbDXa9+cBFlbJ7vP&#10;gjmSYrlheN3kpXMwSG5q7JxLsbEqNrbYxmpLs+hJ6dW9TPsTem87/PBDC/sEMVbPyJBiJwIqs7Ds&#10;Tgz2mK6+MOA/tLW5/w8UsO2ZUuyHP/Sh1avfVR349oMf/IBaqg5862VMHmAcY+iejVWxHVk1XYot&#10;OPecs7VA7ECXXNvFLJHnlkuxQDiXOztKsZxivStfyo3AmtUnH3LwQcuOPKLwHAZdCPvCkhTqHqGo&#10;ocMWDNDhJfY11dgv3Pez1PMTPUqxdBugA6eGVhMnB8L0QIWLjppz37atNLE88SHPPHZgpACK4bU/&#10;GO370gh1WDHM9Z533gc1fS5Y3ulzf9iTFNvUajsyVm2h69Iw7ttLsi9e/JYDDlj42GOPVebpW0cp&#10;dsHyddwUOVVc/ZkCLYz9zQsvVNbp22RJsd9/4rkP3fFodaBtXtXYkdfArFLop6OlONdYMVnNBK96&#10;/f4muWphrIfZ54tk506KHXKbFymWQS1RRI0DPXbHSRGtYottxi3NoielV/cy7U8cfvihvEVBtzfp&#10;q7c9dsTnv18YR4h+aiPB6br9MnI3BntGdntr75Fu7+57ghSrJRI5GzduOGHVyrPOOnM8/wexCZVZ&#10;WAaDbjCGT+qBHtOmnLYrrd23zaf4z3ZVYm4Xqk8Z7Hbbm//iL7i6pMZKh4Vrrr5aFrZexuQBxjEG&#10;oiVv/VutHjhv/4O+u/fvtHPtgfvKOUFyMimyXeUrBHsnT8th0q1yutlFoXBJC0t//EtscZbrr7tW&#10;GSZBRCtzJc4WKomSz0iutyZUkiLqkJ6/hJAzEu1md2KADn/Aov0lZyc1Nn2u8TWnfrWQk1pQkpy8&#10;oRVOUYRT1y06as6a1Sen/z/Qwtii2wyMFMBR9Z/B3pc6MnIdVozqerdt3ariNd9YgHGvXykWxqct&#10;KDbvHhIr2F78zW8wXnft57B3WxLL1lGKXfzuS//msgfF751yGzdIFVcvjK3+Tve5X1XW6RvFIJNU&#10;sL4YYW8U7VJsklDLH+aaPzV25DUwqxTi6WgpzjVWTFYzQVoSCwpLmdXXCUKKbUNLYtmnQOEw7/TY&#10;HSdFtIotthm3NIuelF7dy7Rf8KrKOHPCqpXszzrrzCIWrt722D4f2srbBm8nRdRIuPTOh/PMdbpF&#10;n3ggOfTCYM9IRlfevwem2+C820ux9JPDDz80n9ucduoa+g+v48x5unWkcYPKLCyDQU/YTaTYzav/&#10;YPHqU2wd6+aPL1692T9WIEmxyXRRVd8o2Lxr5577gYLVq99FtbBPOiyBKs63XsbkAcYxbrcVxx+n&#10;L2td9Tf/8bt7/87jf3tQN4i9/e/+Vn8rdv6HP6hUJCeTItuCO+64fdmRRxzi3zldv/aM9gWhuW6V&#10;080umgrXmtUnp98+IpbkKQpwLr4n20IzeRMcOgpnuUKXoBLyNY+x3HUwBuvwF1xwvkSTBx5+6gNf&#10;+7Hsx7//k0dv2Fbw795xyQHv+XxhfNPqz/yrv3mPUuXkDa1wNzpKsfqqRt4N6HV0jH5XT88Bg70v&#10;NZklHXZU8IqidQbdXtXUl5jpE+A5XsTODcO0BcXOpVjdFLx9Yc9/kazYOkqxS8/+XFo2/r++765c&#10;imXTF2PVyi93+kbBpEixEk9f9+FtY6XGjrwGZpVCPB0txbnGislqJrCVsPssEHv5XgqsBFkIKbYr&#10;jGhpXpeHx4ceu+OkiFaxxTbjlmbRk9Kre5n2C7238Y61+OCDeKUuYiWMwkGf3s7bxiypsXrpYZ9O&#10;R6DwaWesnpG7vRSrCVhSYzdu3EDnSZMxpjT0qPZfwBgHqMzCMhi7jRS7efVrTnH9tU/x1HTYJL/u&#10;yd+KlRrbUYdl62VMHmAc416TmsD22Lo13937d357/iXdIBYfPN/dzwcKLr/sUi0CXbXi+IsuOB+W&#10;HXlEi/J44Iik2BxiSZ5bBpBiZ6TQW0Wu0CXu849FppVxhMdQcRt/Bu/wmWgC12+6li6t/pxveT9P&#10;W7cOnze0wimKcOq6HTuqdNjmQmk8uVnGrW+M5H1JrwFjq8OC/oe4RWNNg2e726wyTFtQbN491KvZ&#10;ZOTF7IADFlYm3+7ccgc3QmL5248gYV9S7Be+cAM++kbBi7/5TWXNNoqBgwrQLyPpjTndpNikw177&#10;3adGuDb23f/8Y2LfeMn9qQD9MvIamFUK8XS0FOcaKyarmaBaA9v9l7tCiu1MsRK2OBwTeuyOkyJa&#10;xRbbjFuaRU9Kr+5l2i/SLwRKk73u2s+lqEIYTYJpcugXhjLedzsOaOmlZwAdFsbqGbnbS7GQq7G8&#10;hefdBqTGjtuTq4DKLCztcDncI1ws+3zymaTYjRs3EIZtW0cj8g5D349pWxL78V39i6fpt7y0tX+g&#10;QF+h3Y03qbFNHZatlzF5gHGMG232pNibb7pJWpKEV8ISpLAvPWwJ4Y4aU65b5XSzi44KV4JYkucW&#10;iV/YC1GYIklNy2kmb4JDMyFIlUtR923bqqs+95yztTBWDooN+mKoDl+LJi+++CKdmS7t3Xnalvfz&#10;tPUixRZgb+m6l192KQ5NHRboKtw+46bGDv++NP46rH4Cof3HuHBI8OAuYueGYdqCYmdSbPWhWIxH&#10;H31UZfNNUuz73/feiy86H85531n49CXF3nXXN/HhzYf8ud0qa7aNvxSb67C5Bc9h1Nikw/b7UbWc&#10;kdfArFKIp6OlONdYMVnNBJUO+4aFJsXWaqyMYryk2JdeeonBpeP20i/ue+mnN8LTN656/FOz/rM2&#10;DGea1LVY5p0eu+OkiFaxxTbjlmbRk9Kre5n2g74qpXdQXqkJ52+uvFss+sQDuTDKe8kwf4ajPxbr&#10;NqCR+WA6LIzVM7KQYjd86pPvOeP0gSF5ntuYSLGQ1FgatKm6Lj74oF5+kngeoTILSwtcIBfLVETC&#10;K+Gkt8pCPZx26poUO+8T1H4f074kln9rKXbz6mkSaie6K7aWSf9fm93Nt17G5AHGMUbUkUuxu/wH&#10;5ZcdecTSw5bkAlOSYuVDGIdzzzm7+GxiN92qXc8iqkWK1U8qFcab/We7KCdROc18yLzw6Ughw3EI&#10;OjVnIVsC+bcIMFI/gDGlCnpnyA5vk7eXTBgaiRSrrw/3JcXS8+kVdIOWReLcKfqGbIvPHDPk+1Jf&#10;OiyPzrlXOVVCXkI6fiI2QcES8/U/x8O0hV6n1au5E5Lx9NNPk1GbpNhrrvoMzyCBT19SLJvORf4d&#10;f7mLKBxUgH4Zsjc2aUqxhQ7L/u3X/TDZcR5MjT38GjvRkDosjLwGZpVCPB0txbnGislqJrAPFEh1&#10;1Udjfa8vxio8XlLsiy++WOQzL/AkYCwrngcdjfNLj90xzfFii23StzSLnpRenQrcjj4Rm0QlSaWz&#10;tKaPl2My5+W45RTp9zf6ZayekYUU+54zTueSB4bkeW7jI8WCJjwUcuPGDUUUcxuiCuNYQWUWlhbo&#10;sWlSR4BL0x/rAVdKDaRDYFqiScs8MuhjevqqWBNkXVJN5mrxbNr86wQNlbY7e65A28uYPMA4Rt8b&#10;uRR70QXnr1l9cnOVXy7Fil07d15+2aVSJJOxm27VzS6IakqoUj9FS9oZIS05FMYCHJIMx3VxKPn1&#10;3HPOJvn1111LLPbkLzeVEJ/cHvTIkB0+bUNKsbQsjQjNHiiI6tj9lh62JH3OuJ2O3Xu+GOZ9qS8d&#10;FvR8LIyzCg9ovcr2WML5ZZi24Br//u//7pqrroAvf+mLyVjcIKOVYh/c/l2dMYdi4KAC9MswNdCR&#10;phQrvfUT9zxO+GsPPf26D2/j8PBrfsDhYGosqUalw8LIa2BWKcTT0VKca6yYrGYCrYGV8FqthM0C&#10;2MdRimUcGYa8GP1y6Z0P65dA/+153yx+TJzDN7z/dt3wRdR80WN3bMzxhtt8kU76qRD9FeT0w77n&#10;eEUmscXWbUuz6BH36lnbUoFb4IWVgYt31mT52CUfxZKLSiNE3+3SOlz9odMIGfIZqdlCj+BcJC8o&#10;pNjRMlZSLGhi1lx+QnMnOVLvrznJbR6hMgtLL9z0lRvpw1xv6gYECtFZnTy3zD2DPqanpNjNq1/z&#10;BxbcuYuj2rxr5063tz83Y1Vsh62XMXmAcSwfms7/o72/u/fvtINPniRRZNuRVQ0pNgiGYcgOPwxF&#10;tnsUw7wv8bArarIXikxmFb1qztJ77MgZpi24zMMPO/Td/gXYD3/o3GQ8++z3VeqGb6OVYr/4het1&#10;xhyKgYMK0C/D1EBHmlLse2+zHwf+s4995/tPPMehVFQYTI3944vuk5g7Eh0WRl4Ds0ohno6W4lxj&#10;xWQ1E0h41cdhf/cNC1/9hoVmqVfIYhxTKfboo4+64ILz+4VUA49BcMuOn+3zoa3c2wwf7AmnpWEt&#10;UfNIj92xMcezTbO4jJ6nayHFxjZ/W5pFd+zVbNaxWzvgjA6j3VKBW5Dwmq9n3LZ1K5bFs/O3lrzB&#10;S/Yl/5GfYshn5E3+N3Q9MuPfKOz2UiyVQAvSmqoKqbEcpsXOWPKuxfNL8AjTu6zs8wuVWVha4IqY&#10;h+juIMD1UgmKIpBEZ0G1DPNKMBIGfUxLc91caqlTCq22aT/V1dhCiu2w9TImDzCOaVASVxy77MZD&#10;DmwHnzxJosg2COaAITv8MBTZ7lEM875UVGOPFJnMHvpErB7QBYXnmDBMW3ClRxzxD3duuQPu/fY9&#10;ydjxW7HDSLHbt2/HR0sodjz4oM6YQzFwUAH6ZZga6AivmrxkVkWvt1GpsWtv2fnAw0+98ZL7R6XD&#10;wshrYFYpxNPRUpxrrJisZgJ9jkDya8LWye6zQKtlx1SKvaDxZy+9bKQaeAyC1Tf+iNtbGit7wlhm&#10;jJpHeuyO5RxP356b9reNPmFr++Rctk2XYottMCk2tth63NIsuuzVvknTb5EeZnQY+ZYK3IL+hqtY&#10;zKhPFoz8D7v0fixtjndiwsUPPQ3JWD0jd28p9rRT12ies9i/NaE2lRoLy/1v87E3Fz7rRVZqbBE1&#10;L1CZhaUFLopbI90sHKapHYFCit09VsXWW/oEQe/jV0ixHbZexuSJe9cPgmGIDj8v7MbVzpO3G4Xn&#10;mDBMW3BRvHtUSsTLL8toax0Wv6Uy+Xbn0FLsF75wAz5653lxMn+2i214NTb9afIDDz81Kh0WJut+&#10;LMTT0VKca6yYuGFTP9hVCbKv22+vfRbs9do32/cKajU2pNgp9ggp1qZmXeZmOz9+SkixsY33lmbR&#10;03q19cpslXenDjijwyxtqcDd0LrF5g8rSTM97dQ1hX1IpPBKydLa2+aph2GsnpG7sRRL91i0aP+k&#10;SHZUY6+79nPNbwFLh2Wvt+Qidl6gMgtLC+kygcvnMJdiU98W+ccZ5otBHtOxzeY245gME/euHwTD&#10;EB1+XohqHx+GaQtePHIpVoqhvs+wffv2yjoKKfbss9+Hj/4K6uWXX6qs2TYRUizb8GrsbDBZ9+Mr&#10;TrrzDWffe8HXfnLkld/770+7OxdSh6c411gxccPmq1x1lRSrZbCvSsqsE1LsFLfsAR8ocEFqBiGq&#10;WjmYMU14LaTYDt8rIP/8J0SmreypC5AcPLZV3o0ttrSlWXTeq7Ot/c912WZ0GPGWCtwNva51XJoq&#10;Qa0wDkNTe9WC3KZgNzBj9YzsJsVu+NQn33PG6T2Cc5FcdJNi+/rGQpMZv7ogFh98UPoEG6loR3Wk&#10;XI1tdqqkwxKeUCmWC+diuUAgwCGXrygCXDVG6pAuzSEV0mN9zh4DPKZjm9VtxjEZJu5dPwiGITr8&#10;vBDVPj4M0xa8aeRS7Iu/+Q1G/VFOrmZIit3wyctu+vIX4Ys3bMLhqquu3LnzIcHhW9dtPO7zPxFv&#10;WHtHIcUuXvyWalLw3K8q0/RtUqRYtiHVWL3HjpbJuh8/9c3HfvnLZ991w0N3/ODJn/3i2f/9Q/cV&#10;cuowFOcaKyZu2Hyl67BpDayU2errBL5CNqTYaVxa/2xX87e5WqLmix67YzbH60mH2vXxxbl6KmW2&#10;m/baSYrdO1d7i+T14sTphQgpNrbf/vbDH/rQ6tXvqg58+8EPfkDHqA58S7PoLsrFnEqxfRW4G7xX&#10;MWq1kNYADo/EqVyhI3MsI/xdhbF6RnaTYt9zxumpemcE5yK56CbFqpIHJgmL7dBwEtBv+sqNdKFv&#10;+IcsJKyrw+SLQ0Wuw0I3KfaiC85fv/aM3HLftq0HzvSj58NAZRaWFqTAcpmLDz6InnzWWWemG4SA&#10;DrVGGLeO/8Mxx/T/mI5tdrcZx2SYuHf9IBiG6PDzQlT7+DBMW/C+kUuxL7/8kuy8m+XfKJAUm1j+&#10;9iNIWLBg+bpXvP2GnCrxyy9fddWVOOiTU7954YXKOn2bICmWbWA1ds1XdmIvTjc8k3U/vvuLP/qf&#10;z/y2lNM3XXD/bTue+NqOn/1/P/lgklOHoTjXWDFxw6YtifVvFJgI68tg7RsF9YdiMYYUO8H02B2n&#10;5nj+dYKePgg7bZuuXs0sxRZCl3+urv40bedluSHFxvbb3775L/6CbpDETcmacM3VV8vClmbRXZSL&#10;OZVi+ypwRza6ErrYf4CoI8SO8AMCkqjOy9Zg8lanAhSeAzPYM5KSUIyBIXmRoegmxY6EblLsHEPb&#10;FctjqZCW7xIU9iZLD1ty4AELkxorHRauvGJj8hktVGZhGS0PPPzUPh/aetCntxf2uaHvx3Rss7y1&#10;j8li4t71g2AYosPPC1Ht48MwbcFLF6/rlRLh2wsv/Bq73myToPH9733vmquvTFx04fkrjj/u1Hev&#10;wSGx7pKrj96wLUdp2RYvfkt6u3vppQ5fJ2DTrCEVrC9G3htnlGLZBlNjV37xIYzF6YZnIu7HJ5/+&#10;5SfufOS/6/RFgkM3fO/r33/i1gef+LML7i+i+qU46VgxccPmq/y7BEmHtSWxHo4PFOwO9Ngdp+Z4&#10;A0qx07TU/qXYacaQYmNr2Vavfhc9gX2SNQlUcb6lWXQX5WJOpVi23gvcEX25VUsaOyLxdCQfELjJ&#10;f02+G6P6O+7BnpGcnXfWgelW+N1eilWbpsOzzjqzY230rsOK9WvPkBqbdFgChc8IoTILSy9wmdDx&#10;3nng4ac+8LUf55YjPv/9fT40u4JvN/p+TMc2y1v7mCwm7l0/CIYhOvy8ENU+PgzTFryGFVLsSy/Z&#10;wtidDz20ePFbDjhg4V13fbOKGHSTvsELHtm+8MKvK2tjmzgplm0ANXaPlWK/99gz//L0bxWyacGb&#10;P/KdJ55+9hs/eLKw90Vx3rFi4oZN6bDVqth6JexUIKTYiabH7jg1x+tDinXFyqWliiGkWPepThtS&#10;bGztm8RNUciabGkW3UW5mGsplq3HAjfZ5l9ubV+RyotXev0aEn1LtCld6YNWxBb2wRirZ+RuL8XS&#10;mrSdVsUSTl8qyOlXhxVSY+dAhwUqs7C0s9F/sowbR7OOQnp+4OGn9Cmh/Hvu3b7GMAf0/ZiObZa3&#10;ljE5MXHv+kEwDNHh54Wo9vFhmLbgPaSQYtm0MFYv2EuXHvbYY49VEf1v+jTB4YcfqtN1WxLLNolS&#10;LFs3NfYT9zzOIXvCr/vwNsWy7ZlS7Jt6Xuv6//rHu8+8aWdh7Ivi1GPFxA2bSXg16u8SWMAhKqTY&#10;CabH7pjN8XrSoarPuU65jWRVbEixsfW6SdxsyppsaRbdRbmYBymWrZcCN5HM2v6d1l7k2l7Qb813&#10;ywf7ouzn+IdhrJ6Ru70UC1LYhT4iljOYDiukxs62DgtUZmFpQQuB011Dp837bdJh196yMxlh0Sce&#10;+OOL7sstc0b/j+nYZndrGZMTE/euHwTDEB1+XohqHx+GaQveSZpSrC2Mfe5XxOpVf2A1Vjps+o/2&#10;F198sYrotE2oFMvWVGO1DPba7z71ug9vAwLuaNueKcUWamk7h1z+3cLSF8Wpx4qJGzZf/fr9p74V&#10;+7r99KFYfaBAhBQ7wfTYHfM5XmclNN985ex0VTQ+UBDbuGxpFt1FuZgfKbZla5n2L+7t4wMdl/71&#10;iz5K20321Rdj8SnsAzBWz8hCit3wqU++54zTB4bkeW4zSrE0Ga/gPTJM+9Jw5ND8iaphdNi5hMos&#10;LC2csGold0RhFN102EvvtFd8ZgW5cc4Y4DEd26xuLWNyYuLe9YNgGKLDzwtR7ePDMG3B+3NTimV7&#10;6SXTNED/Zb506WH9fqngsss+TkLQK2LLpwm0Ta4Uy1aosWwddVi2kGJnJKTY8cE+CKtvEeRrY9Oq&#10;2JBiJ5oeu+O0OZ4rrZ2lqJ0fP+XjOzupokNKsdPEr5BiYxtmS7PoLsrFxEixWtzXTVTKkYo65AcE&#10;uv2ak9Da2/TXT8MwVs/IQop9zxmnc5kDQ/I8txml2PP6+S0ynIvkQzIpOixQmYWlhUWL9u9YVx11&#10;WIyrb/zRPh/aShThZJ9Len9MB3NGUflNJu5dPwiGITr8vBDVPj4M0xa8wv393//dNVdd0WRT/X/k&#10;6YXwggvO72V57ObNm48++iglAd7P7Q+AnvvV5s23FKfIoRg4p4L1xch7Y79SLFuuxnbTYdlCip2R&#10;YaTYkzf9sDj1WDFxw6YU2GoNbFoe63tTY+MDBRNNj92RiUclC2lz3XNKWvVNHyXwjwgUWpXrsLn/&#10;zFJsLqoq+VR2IcXGNsyWZtFlr662SZJieTPrZS0kr194tn/HYEZmzIHYjgpXv4zVM7KQYkfLjFLs&#10;PDJBOixQmYWlBR7xHTuqdNiOLPrEA/Olw8LEvTUGEK0W7FFEh58XotrHh2HawqTSww599yknd+Sy&#10;j1Xv3rzw64/hDjhg4emnn7Z58+ZKvMi2xx577Kqrrkwi7Flnnblt61atpZAa+/CPd73/7LOKUyQo&#10;Bp6pYH0x8t44gBTLltTYbjosW0ixMzKYFLvo4u989+FfFOcdNyZu2NS3CEx7zQKVDhvfip10euyO&#10;HUUraa9T5MqsVs5WUYs/vrPfVbFZttBB8w0pNrYBt25SbNmfnbxHzegwS1s3KXZ3ZayekXumFDtZ&#10;OixQmYWlBWYjzU/iwtpbdnLVcMTnv88EIHH1tscKzzlm4t4aA4hWC/YoosPPC3t4tW/cuOGEVSsX&#10;LdqfmbukRimPhdvcMExbUPgjjviHO7fc0Y3Hf/rTXz//nJy5agmyYunSw44++iixePFbkv20U9ek&#10;X2Hd+dBDhRp7xzduL04hKAZuStUvI++Ng0mxbFJju+mwbCHFzsgAUuzt33+iOON4MnHD5u++YSFo&#10;baz2Fb4kNqTYyabH7thRio0ttkncukmxY7uFFDuP7IFS7MTpsEBlFpYWzjvvg+n3K4T91Z4HpMbO&#10;47cIOjJxb40BDNBq9MyRUGQbBHNAdPh5YY+tdp7g0hYXL37L6aefxuQdjjpqORaYl+IN86SmzB2/&#10;FTtte+mlF3/zm5SEGuAySZWUaKBOTli18mOXfDTp0Tu2b7/sYx99+Me7CjX2ued+RY5Vztk20d+K&#10;zbf33vZwNx2WLaTYGeldiv2vT7nrw7f95Kmnf1mcbmwZ82ZqktbDwiv9Z7tMgU1rY0OKnWh67I4h&#10;xca222whxY45Y/WM3NOkWP0+1WTpsEBlFpZ29AsYzFgILD74oPwrH2Ooxk7cW2MAA7QafXIkFNkG&#10;wRwQHX5e2DOr/Ru3f33Rov0POGDhVVddWc3e62379u0nnXQixRvy1xEGYJgnNQWeWYr17aWXXtqx&#10;ffvDP95V5NDkhRd+jfOdW+549yknX3Xlxuee+1UvauxuI8W2byHFzkgvUux/s+aut1z23R/99Oni&#10;RGPOmDdTk/xzBFoGa9TiLIQUO8H02B1Dio1tt9lCih1zxuoZOS9SrL4CPDC9fD64hUvvfLiwjD9U&#10;ZmGZEa0ogXx5rBg3NXbi3hoDGKDVOr64XnP1lUykq4Nsw0hUdVBve9obbDA+RIefF0ZV7X1t81vt&#10;Ox96aNGi/ZcuPazlp6uuuupKSsjzvUg7qwzzpKa0PUqxbNdcdQW3w73fvufFF1984YVf//r556t8&#10;nvsVh7954QXsL71UaaySYkny8ssv9aLGhhQ7DCOvgdFSCKntzCjF/k9n3vvQ488Up5gIxryZmuiD&#10;sFJdO36sIKTYCabH7hhSbGy7zRZS7JgzVs/IeZFimT/wGBqYOZ5+jANUZmEZkrW37AwpNhiGAVqN&#10;m7f54jpxytQdd9x+5RUb79u2ddmRRxRRwW7MHHT4zZtvqQ7q7corr5j3Dj+/DFbtRx99FDU/MPpJ&#10;qCLbOUN/1HLXXd+sOkGXTWtj5/K7scM8qSlqv1LsnVvuqI5bt0yKZZtZjQ0pdhhGXgOj5d1feKiQ&#10;U7vx2vdt/fJ3Hi+Mid9d/+0r7n70589MzBcJCsa8mZpIirVlsG9Y+Gr/RkFSZs0eUiz+3di4cUPh&#10;PG702B1Dio1tt9lCih1zxuoZOS9SbNAvVGZh2Z2YuLfGAAZoNV4amy+uEyfF3rdt6yEHH8R+1Yrj&#10;L7rg/CK2R0hI8sI4lxx4wMKBC6+0qoErr9hYxI4KMp/fKiqY7Q7/5S99kSRM8apj20xXGv951qwy&#10;WLWPhCLbuWHnQw9x6tNPP63qAt237du349nxJzpniWGe1BR1TqRYthnU2JBih2HkNTByfvLEL9/6&#10;qe3/91PuKtTVxP905rdP++KPfvGMOT/x9C+XfnrHf7X6myn2//Huu9953Q9/7rGTy/g3U4EU2Fx7&#10;tU8WvH5/fbKAwBxJsS89/pWe+MV9pGUcmUsptuN/MOp/5Mb8LaHH7hhSbGy7zRZS7JgzVs/IkGIn&#10;AiqzsOxOTNxb42Ck73Jcd+3nbHLYcBBym6/fyO6dAVqt44trX1LsVVdduXjxW4ps556LLjgfbr7p&#10;puuv61wJxB54wMLCmINDN51xxrQDoDxnBLciYUeS5/q1ZxDO1djiRFQRRva5Mdnb2aOk2N+88EJK&#10;VauxpiglYzeozG6tpmpPh1Rmqn+4/LJLU9Sa1SdjoTWTZXwYVbX3tZGcTIps5waeDpx68+bNVVFa&#10;N+bmhx22pMhh9hjmSc1FzZUUy9amxoYUOwwjr4FZYufPnv4fzvhWElgTZ96061fPlmtdf/jTp/+b&#10;NSbdvvmiB341PWpCmZRmSugrBFJgTY3VwthanIU5kmJ75KWf2mfyGEcGe9IM8IBpOdfpp59G7Dir&#10;sT12x5BiY9tttpBix5yxekaGFDsRUJmFZXdi4t4a+yX9FnZi0aL9m9/wBWaMRDFXLOxjyACtxoWv&#10;OP64a66+Mudt77n0373jkqM3bCvAeMB7Pq/wuuu3m1bVRZmaUWfsRfgraKqHBc08c+lQRUpRTXDo&#10;pjO2RCVmLJ5ouXBiCwmPkxaWbuRp1689Y8ZUKm06bBYMS1/kaeeMwTp8WsjytrWXv2n1Z+CPjrro&#10;NX93jsLijvt/UCX5/vcUsD9/9N7+q29uqaIy1qw+OdU5taHwfdu2EqZiOVT/Kao9te8dd9yOnb3s&#10;tOAhBx+EM/sxVGMHq/aWCfIn7nl85Rcfqg66bAPMlEeFPt9UlWOmbY7LOcyTmnLOoRTL1lWNDSl2&#10;GEZeA7PKl+7/6Z9f+B2JsKuv/9H3H/1FU4cVv/rVs9966MlfPVvaJ5TJaibQqthX6cuw9XdjCe+1&#10;zwIgEFJsh3PpOwnjT4/dMaTY2HabLaTYMWesnpEhxU4EVGZh2Z2YuLfGvmAGuPjggxYt2j/93JyU&#10;WSzNpa9nnXUmb1wdVdrB4BSnnbqGc5EtxWCebzPShtsADNBqlGHJW/+WaXPOv3vHJa94+w0t/O1H&#10;v13kM79I4SrERFg1Iil2/dozukW1sGvnzmVHHkFaArldJekLLk3X2BcdU+lCLr/s0kMOPigVCXtR&#10;e1ikEs6ITlEY54bBOnziX/3Ne4qOLd60+jNy/uUlF/9i0f7P3vSVlJwwlmf+8dRkEddfdy2VcN82&#10;Gz1S1aUelQJFXWGUJ82xtF5KKR1Wsix77M0uNL8MVu0tE2RJVNVBl22OJc6ckGLZRiHFsnVWY1et&#10;WjlwpY38XSWk2NnmV4x4Wx554Ce/KOy7NxPXTKbA1nRcGzu7UuzPLvnTvnj6xlWkZRxpedK0bAMM&#10;3B3PJSmWZ0Y3RjiXGIYeu2NIsbHtNltIsWPOWD0jQ4qdCKjMwrI7McAdUbxvDEyR7WzwsUs+yktU&#10;0mEFhxiLz/zJOMJS8RomETanmpE2nPtlgFbj7M2XyaM3bHvF228486s/L8D4p++/++4fV2m3bd16&#10;6qlrDjhgIRPplOG8IIWrEBNh1aBS7B133H7uOWenHwHL8+mdNatP7utnxJKEl+CkhaUbzbTtrF97&#10;BqTDVHtctfLpPcPJkmJzln3ino79/H985y13/eAJHCS8JjW2OCxIjaWq27VzZ1JUOVT/6SbFEqA5&#10;7vPfnSOcC6+EsSw9bEmze88Xoxpn0jbmUqyeF9u3b6+K0rqdfvppDIlFDrPHMLcAFzXnUixbBzVW&#10;h0XxemTIQaCJpFj65Mg54JPbQ4rdY5m4ZqpWv/pnYW1trB+C1skSmF0ptl8e/5SNIO1PmpZtgAdM&#10;x3O9WP96WDeYAIyDGttjd7zrzjuCYLdh4np1uhP3BMbqGXnO2f80qxSnCwYjpNiC4n1jYIpsZwPm&#10;n7wOFUZYfPBBROUW5ocYR6KTAvmQW3G9YuCJaM5grdZ8mewmxf6P77zls996RAk/dslHDzhgoehY&#10;mXPJ5ZddemC9JjFnVf9S7JVXbJTyRZ4pQyySzHqHfA7xXxIr7AmVZ0Z6PC/n6uZZnOjmm266w/8c&#10;Ppf2ONQ3dpcdeUSez4yFnLF4heYLWukpjXJIhnxwd5NiMe77gW/99Ofmk+RXrZDtpsPmNKuFQ/XD&#10;jlIsnQQjFULl55+LzaE7UWkt3WkuGdU4k7aV4y3FMnHm1FddVX4mu+O2ePFbTjhh7v5raphbgIua&#10;DymWrbMaWxSvR4YcBJpIip09itMNz8hrIJgNJq6ZJLlWOqxWwvonC6TDvnL2pNhhaH/StGwDPGA6&#10;nitJsc0onYLX5XFQY2PUCIJgrIhBKeiXkGILBn4FStsA70KDwfyzkFxFYT/P/y71ums/lyxDsnHj&#10;BjLsxvCf+B9Vq3WUYi/65tNaKsic+dRT15DwpJNO3Lx5M4G5WcvcwrnnnJ0rXIlV/UixV16xEYel&#10;hy3Jf/NKDCDFkg+lKoztcPZ+z5KghL2fDs/iGvUjUbr8FpE0r88eWe8/I5bUWDI/5OCD0nLRIRny&#10;wd0ixf7J2XfT4aepsfv++xYdVhprE1XXjFIsFZKU8Tx5YrCOQapCB5fsm1sGYORPh2Gk2Fm6xoLF&#10;Bx+0ePFbqqJ036666koK2XEkH5+2SFDUeZJi2Tp9qaBRwl4YchDYDYgamAgmrpn0LQKhDxRM7Z0x&#10;lWLTx+D7glQdHzAt4E/CakCrtxml2Lvu+uY4qLExagRBMFbEoBT0S0ixBfm7x+bNmwlD+tXpxx57&#10;7LLLPg4EZGn6EO73XWgwepFit23dysvSCSP903tpu90Y/lxDtlramlJskqXS5Pmqq66kKd/2tsOb&#10;q4YvGul6z17oJhHmdpUqRRVoEWu3IkkyK4wt3DH9V5h6ZMY60SU0wb5m9ckda2C05PXZO0mNHa0O&#10;C0M+uEcuxRZG2kXVlQIdpVg5LG387L5atjD2BXmq5nUo7Q+a/9nQF6MaZ9I2jBQ7S9dYcN21n2u/&#10;BDbGwwMOWHhYox3F+LRFgiviGaen3oz8/d//3eGHHXrEEf9Q2Dty5BH/CWeSFPacVatW8uBIDxQs&#10;RfF6ZMhBYDcgamAimLhmkvCq78PmAeyvHOdVscNQ5NYO/s1HwoxSLIFxUGNj1AiCYKyIQSnol5Bi&#10;C9K7x/bt2xcvfguHycIcdenSw2QhIDVWryWAsz7DJ0uR7Wxwgv9ISCEgcojxtFPX6BAf3pSav+I1&#10;DO2rYjld4d8vw7RavhVSbKHDHnDAQt4k1aY9vkxKgUrr/nIu6kG37ZgwsWvnTnw6ila5dKgTpagc&#10;KactmkiSzDqytPEdT7Lqdi5QbfRFkb9yyI0Ur6nliaKGSVVYcooTQW7M67MvpMbCCHVYGPLBPcIP&#10;FKhFmqi6qHAF5JZSpX6lPlxUPhbFDoNqnn3S/ggUPv0yknHmvbc9DArnUuz3n3ju8Gt+wF6HaWt5&#10;OszGNTZZ7r/y3xwttTEkzjgejklbJLic+UWLYYG6JVwUr0eGHAR2A6IGJoKJa6ZXu/z66jcsfNXr&#10;95f2Crk+O45S7FzCENZ8HvQixbLxwNC3veZLjY1RIwiCsSIGpaBfQootSO8eBKTW6ZWDTW8gX/jC&#10;DZs3bz7xxBPuvHPLCy/8Ok978803/+aFF6688grccvss0fEXuk7zP7rXb3lpDdTHLvlo7jA8zDl5&#10;9SLnbhT+/TJMq+VbLsV21GHxOemkE0nb40cVpEAVStOokO7ZUdRYteL4NatPVlj6Y4ratXPnsiOP&#10;kCy4dKaPCSTJrEn+0/mJ4lwjp1mfsuQ/99RO/pP9QtXYzCE/EfXAYUGPcuH6tWeMVoeFIR/cI/zZ&#10;LtV/YaRmpMCmQOGW9yuaQ5887oZyGAApgGIkGuVIxpk/+9h3fu/ce6XGJin2+088J/uH7njUvaY2&#10;PUSKbBMjv8YC/S+aRu/Fi99y1VVXpl/x4qF2+umnYWdsnHFaPQ5tsZsRNRA1MBFMXDPpg7CSX/Nv&#10;FNi3Yl/7ZuwhxQ4ixbIXeofmoZLnOWfEqBEEwVgRg1LQLyHFFqR3j+ZLyNKlh/HW8dJLL/36+efw&#10;/OWubU9tvuCnG/5TgkOMRI12FWoLEl6XL1/2sUs+ClrxJO11p/+41sCLdNppXxhbOPfLYK225K1/&#10;++5TTs75d++45BVvv+FfHPOld16zXW6FDivpIemwB35wiwLd6PazWsOza+fOpYct6aZScdIkdRHg&#10;MEWde87Zhxx8EMm1JLa9bLlkVrB+7RnLjjyiMEqfLYwFKs+M5HprQopeEcXl9P7Hzlw4/nkOXGOS&#10;rROqnOSGz8CCIIy8AwzW4RP/6m/eQz9v8qbVn5GzVsLmwqvU2Gf+8dRkEWqRwkgTq7pSoHDDmPqV&#10;pNgUBXh263X9IgVwVPU/zNMhbUl1fe9tD0uKzS2VU7aRnEyKbHNGe405GrS1hPO6az+X/uYjhwcK&#10;sUXCjsx7W+xmRA1EDUwEE9dMkmKrNbAuxVbfjfUlsRhDiu2gt84oxTbJ82zCSwDPjNzCwyN/jRiM&#10;GDWCIBgrYlAK+iWk2ALeKPTukQJpkwWfn9+58eF/+rc7j39FR4jCIc+zyQhfS5hgM7vWu9AJq1am&#10;n+c666wzsczenw3d9JUbOd1y/14eZdDXEmD4/x0frNVWHH/cNVdfmXPAez7/Xx3zJS0MhHYd9rjP&#10;fPcVb79B4W7QZIccfFBhHAnKuaOuIRnx+uuqOqHnpH4iRUzKV0cRrWDViuOLXifU99IpErv8782b&#10;9py8PN3AIcmgOSpzEUUJcy2VatESVAqPcyKl0sJYLYPVktjmuYovLZCVJMUxYbAOn37V421rL3/T&#10;6s/AHx110Wv+7hyFxR33/6BK8v3vKfAiM6znfkXgV9/s8B8PapEmqi7aWgG5pVQYiSKgvsqe5lh2&#10;5BHqOViIJUlqpjFhmKdDviXtNd931GHZSE4mRbZzQK7DJiNPh49d8tHzzvsg8ODoUYSdDeLdNWog&#10;amAimLhmquTXfRZIgd2r/jqB1smGFNv5qWYvCl2imlsvTzUe/7wKpBdQvXRC7//x3pEYNYIgGCti&#10;UAr6JaTYgvTu0XwJwXL++R/G58fv/K93Hv+Kn37gDU9vWvLiDz+U4PBnl/wpUTjkeTaZpdeSBHNs&#10;Spu+XcA0Wwtmgdk4E+/kOSrSb3lxoiKqX4ZptXw7esO2C27+IbHf/fETi87+6ivefsN/ufz6v/nA&#10;zUQVOuxNO57+k7PvbpditQCzo5Q5JOTZ0vTE5vpvkj7v8B+PSqqlulBThczJVcuEVLNu0uS555xN&#10;bIuCpvLMSMeCSdEronQh7HVIWGdPep+MeSqqiEJqzXLyySFtHsVht+udF0bV4a+5+sp3n3JydVBv&#10;v3nhhZSK6ZXb7GffkzFHLVIYqbeiugo3NQ29EfQfA3TLtMg61fzuWu1sSY0V3XRYNpKTSZHtbNNR&#10;hx0r4t01aiBqYCKYuGaqRNh9FpgI+/r9f/cNC/XdWC2JDSm281Nt5FIs6E2XfZrwpPe8gYlRIwiC&#10;sSIGpaBfQootSO8ezZeQpUsPkxSbFsA+sv7VP7vkTxMcpqg8z47MxmtJgln34oMP0sRby2OXL1+m&#10;1U9avpp+12tUJCl2+E/TDtNq+XbtPQ8r9s/P/vor3n7Dv33vnb9/6tcILDjxI/jnOuyZX/15uxQr&#10;vfIQ/xRAETUMtPgqVwm76bD6REAuLxLGIh22EEn1sQIctIw0wVnUtXBe6p9BSA7kTyZFPgX4k4oS&#10;duyfKk9hLMCh0FuFFL0URf4qBhciiTmX/ChGqociQxJy4Rg7Kn2qw8svuxQfbjdOgVtHz/liVB2+&#10;oxTL9uUvfZEkzK2qY9tMjU23QCKv8ATVXlRX4ZY3DVDJeY/CU7FqJmJln3dGVe3a2r9LkDaSk0mR&#10;7awy/josxLtr1EDUwEQwcc1kqqsvg5Xwmn+dQPpsSLEdnmq8LnSLam69P9U07REdXyj7JUaNIAjG&#10;ihiUgn4JKbYgvXsQSH/Mrg17kmIfv/ivHr/8rY+c/b8k7RU4xEgU4TzPboz8tUR87JKPUnh9qUA/&#10;7VUIr5JNm0LMMDDVJ08YfsI/TKu9/JJtL/7mN+kX1T62+fuvePsN+37w2/oto3950i3/3WEXFDps&#10;ixRLu1x5xcalhy2BQuIcmF07d15/3bVq/VWZMFpw8003HXLwQYUKJulTCZv6KdmuWX0yRZWPIJMk&#10;9ZKE80q4BDLppgLn4INnSpJHpfK0kyunwCGce87ZRC3zNbkEKFWqCoycFDDKkgogSE7TXH7ZpbJz&#10;UVy7hGZSpZpRHeoa8SeWQyD/UbXm8AzV4bOtmxSLcfPmW6qDeuv464JUF5VZGGkm6i23SN1Oh8Qm&#10;KZZa5TDVPwE8UywJ89j5ZVTVnrbvP/Fc83e6io3kzWqfPSZCh4V4d40aiBqYCCaumaoPFNQKrC2S&#10;1TcK6qWyIcV2eKo1pVi9XuRgUVRfTzW9+I5qwhOjRhAEY0UMSkG/hBRbkN49tm/fnn7YRJbHHnvs&#10;hus34bPz+Fc88Zkj/R2kw0ZUj1IsjPa1BLZt3bpo0f7pKwH6Xa9iHs4hxhNWrcyNw8BJVVHpkwjD&#10;MHCrFUb42Obv/zfHfflfnnSz9Fb4f674yv/nlM8rNumw0E2KpYFW9aZX9s4yX4h67jlnt6uBN990&#10;05rVJxe6Vcuf4c8LkmILYwEOXIvC0uYkv1IDJL/+umuJLS6TQxzwxEcWDvOrxmHpYUuoHyokTysx&#10;mvwxygdLigXqnHzIDR/yL8izmjOGGabyrUWKTZOmtHWcPRVSrJoAUs1LPQeicre8aYSyAppghOPb&#10;CBlVtfe1daz2WWJSdFiId9eogaiBiWDimskU2FqHfbUvhjX80D5WEB8o6PhUa0qxd265g9eIHCyK&#10;msunWkGMGkEQjBUxKAX9ElJsQf7usXnzZsJAQBa9n4xQih05J6xauWjR/tu2Vs26fPkypuIpNoF9&#10;+I+6JsiKekufRBiSwVoNtrni89lvPrTsE/fAH7z7lle8/YZ/edLNSzf+4Myv/vykLzz6+vd8A8vH&#10;Nn8ft/d/+XuEC1KG48x4ClvBwAzc4YenyHaPYveu9gnSYWEO3l31Xz6gj58MDMPvgY1l/sMz8hqg&#10;nBTy8ssuXb/2jKWHLVGBMRLu9w8COv5fy8iZgz4QDM/ENVP1OYKkxr5hYRX2VbHsR/yyzp3GAFEY&#10;+4Kh6pAuH8PiPhwy8yY8J9KcJ21NKbZlw2dunmpNYtQIgmCsiEEp6JeQYgva3z2SFPuTU//V45e/&#10;9Rc3v/+57321inv55Wduv+Spz5/w8Lo/mC8pVp8jOC/7Va5ukusIpVgtvF20aP9v3P71ImowBmg1&#10;fQaXy9fhoRffldTV17/nG39y9t3s/8UxX+LwjGu/I59zv/ygFNscRQXBXDJwhx+eIts9it272hmT&#10;J0WHhTl4d73Zv1WilfLD/JUDaQ8c6R+yiNHWAIXkYrWqnX0uHK/3D9R0qwH8+6JIPgxz0AeGR1Wa&#10;1+cImVFnm9Wz98hENFOOLYCVGluvh91rnwV7vfbNSaLt+2Vd7ZSTx3aTYjVwFMaOcIsuq3/1sqBj&#10;F+k2otFdoDA26Tjnmb0PFIyWieuOQRDs3sSgFPRLSLEFvFG08OEPnYePpFj2HVFUnufcwKx78cEH&#10;FWtgly9fhjG3CIzDS7GcUTosuY1Kh4WRjGO3fufhE67Y9udnf/1/OOGmV7z9hv/22C/99Ye2fPab&#10;kyFMBHsU8eCeF3bvamdAnhQdFkbVFk2RJEHUmtUna21s8dGSvuj4YZNeFI92Zqk3UjYuvDBKFJJ6&#10;Q1Xksg/2HpW+borTwMzv/aie0/Hasaf2LcTQllQDoNwKY05x9nlh4obNV9arX/WzXb/7hoXAYbUw&#10;dmApVuHmbdC0CFKpG923bSsjET6HHHxQ+gBTYtfOnS3/VdLsIi2r9Dld6rgt8AZ/9NFHXeB/AJi4&#10;5ZZbFEVYemt8oCAIgmBGYlAK+iWk2IJi+VKB1l3u9A8UvPDTHc/cfgmBBIcYCcyLFEvxeB1KK0Nb&#10;jFo8+7FLPpob+2Xjxg2LFu1PPmeddeZo5/wxjgV7FNHh54Wo9vFhUtpCMkuhe/SoeLQzSzVAaS/q&#10;9G2B9WvPkNpTFL7j1ZGD/lr6jjtuX3bkEVoR3E1xGpj57QPSuDoqWti7tW9LqgFo6mxjyMQNm6+q&#10;V7+mX+uyL8bOthSbo/6xZvXJ3HXcPIccfNDll10qT8LkltIChxi7fbS+2UV0uo7+xb3dDV7im2jV&#10;CYEkxbZsIcUGQRCIGJSCfgkpdgAkxVZvIY1tXqTYb9z+dd6Fmr+atfOhhxYt2n/xwQclNZYAliH/&#10;dlVfpD3t1DXpo7QjJMaxYI8iOvy8ENU+PkxKW3QUNw45+KAhvz8Ls1QDBzak2PwSJONIKWqitLt2&#10;7tRq4iv9owfdlusNz/z2AWlcHasCezdFqyXVADR1tjFk4oZNLYZNXycw+bXWZC0wwM92qZ1y8ljd&#10;VLlF0IdIqH0yEuamSodaEiuHPP+OqNsVOeTkt/pghBQbDMlESwy7tz4yJux+lRyDUtAvIcUOwM7j&#10;X/H4xX9VvYU0NqLmXopdvnzZokX7d1RXv3H71xcffBBvSjgAgcMPP3RICfWmr9w4e3/9GuNYsEcR&#10;HX5eiGofHyaiLaSxNH/zCmOurgzGaGtARc1JcmGuz3TUariW9WvPIEAqXdeunTvPPefsQw4+SB92&#10;kDjb/NPqIZnfPsCV5rWUgz3VktzycI6qi1rCn+qScdmRR8ieuG/bVn2xl1j2WiuJPZUhxRZfAc3P&#10;Pl9M3LBZfaDApVgLuwibh2dlVWxuEfQD7hlaNDcymuCcxhQcOGzek4lmD8BS9M6OdOzZM8Jsofnt&#10;gib4hBQbdCSk2KCdkGKDIKTYAXj0wv+w0z8L+8jZ/8vjl79VXycgwOGP3/nfYn/sov9QJJlVtm3d&#10;mj6e0I3rrv2cvrEwwo+6zhIxjgV7FNHh54Wo9vFh/Ntil//e10UNyVXCyzAfnxWzUQPSeYoyr6rl&#10;V5Vc3xxIWpCW5Un+U1rccEjfJRD4S0NMluGZ3z4gFaujYIW9ELtSVMdUGM895+xUpZdfdik+qa70&#10;F+prVp+s+lT1Kn/llsuvRf7F2eeFiRs2tQBWS2LtB7u0JNYPX7nPApgjKRZjx9/Xwq7hQwlTb+hI&#10;swek+7lJS1SP/FnjwwUtFGnnhniKjzkhxQbthBQbBCHFDsZTmy947ON/+/D7/liarOAQI1GFc9AX&#10;MY4FexTR4eeFqPbxYSRtIZliRnArEvZCUkhuvukmAkkdk9C2q8unHXtnNnqjKoSS65Dwfdu2Jn0m&#10;Kcs4JKGQy0kfW8Afn0Omf80STx0WGu7wzO/9qLpKzZqDPSlacktRLalyqLSUiqyo1RQFWnRMQLkV&#10;fQlLap3i7PPCxA2bWvpqnynQr3UlKVYMvCo2J4+VoppbhDybIwVGMsROt9DdlXob3UI9I9HsAThj&#10;zC0JolJWuyvxFB9zWiSGP6s/fzFw4PzzP1zkOVqG0UfOOutMSjjan7SeDfTT29dd+7nCPmf0W8kb&#10;N25YvnxZk0WL9p+NDyYOQAxKQb/MeBdwkw7Jeed9sMhzzog7YhKJVgv2KKLDzwtR7ePDLLWFhItu&#10;Spli21Fa9qtWHC8V5T7/63KisBBeduQRw38oFmajBiihyqlFmoRlBK596WFLdEWXX3bpIdO/Nok9&#10;VQ5RCghSDb8EuCPzez+2dwZqLHcrUs0oxaZUVCwBDvPYRJG5UHsp3NFhjpm4YbPSYWvhdS9fCWua&#10;rBbJvvbNo1kVK2OT1NjcSOl/RXLko69a6MZL7X3lFRuJzbtXfmqBczpFQd51dlfiKT7mtEgMF/z/&#10;2fv/aD2O+s4Tv/kr5+zs5nv2zNkfsuWdzewO15L5zvcs3J0N9neCZcmJmbMMBDMBzM2ZkPhHkjGB&#10;ABsbSIgvxMFgEgyZAEYIodFFKEIWCoosywJFFrqyGFmWZWGBMZaNwcIGg8FgbAzf4++n+tNdT3V1&#10;dd9+up9+up+nX6/zOY+6q+tTVV1V3V39vqXqD3/oi1/84nPRWsPVNvbt2+elOVqrLMVu3rzp/Ojj&#10;LZdd9tpX5izl3AU7/eCDKtO88x3XeofGZnX0bte6U8/Vbkq37blV/+dyNSv+b9HWpikXsak5nTJS&#10;bMFiQe94+7VvvPqPvEDXkGKxYY1Ww3pldPhWjGrvjjXUFipcLKuUVTBJ8/Lfe4MkLpb9P8cVbOQ1&#10;sHPHLXr68ismuzoZ803RrEy3Wu45frfsqsAqvyo0y28T9VZg7V6PBV1Fwq2ipdHsoTwvCbnx/TfY&#10;qlbT8GB8NS9xNVdPC0YYs03cbXMwDTaaHquLEojZlQpGKcVqoDVpOQm328E/2oiXeweR+La9xWRb&#10;r1u1bC5uFp7JIW9S7fQZT/GOW4HE8Fxtnn32WS/N0VpllfBv/uavzz//137846fijUyEjphKxjox&#10;trnPvxRbHSn2iisu140dt3w2+9XytqzaTUm7SmUrKbRNUy5iU3M6ZaTYD0f/GyDI32/d8vZr3hbv&#10;hChZjIaMx/QkGq2G9cro8K0Y1d4da6gtgvLIqOyh06cv/703uDpJHRt5DbwpmrQrp69CjfyqECTh&#10;EuhJNHIiEiLx5XQ2fOLjsuEeLVB7RmjtXo/aVYIiqYRLDei216OCXlbL3rnjFl3AwXohxY7fVH61&#10;OuzZyQxZ/T1rVJ/tyms8Cc9uW9NL1O0QEse2t5im7y0ebI+KyVWtF7b8eh0rmOOU2ai6Y/Zl++KL&#10;177zHdc29L/LVQJz7bLLXjsSLUySsvqUa7ftuVUOjf9tvEBikPIUiAs6kyveCSFHu7lAgbSjtOZv&#10;/Ma655772Qc/aPqVF6E7JuV885v+WDq5FFL6pHd0PFZfitUKb0tKztrEPSOx1g0pFuua0WpYr4wO&#10;34pR7d2xhtri2j9926ik0qzt3HGLp6LUsdHWgJRK9RkpoaoxVpaRDakTXZrA2o3OopTZk8pKOllF&#10;qL61ez3qGQVbU8KtOOadeNZLF4LIqy5XHM+al7iaZJ2Xeys2cbfNc1avU8nVmDND1q4hO5q1YvMa&#10;L6+x1XQJAjdE4tv2VpMrecMnPq7b2Vw0vnTB33rFy72rWkJGMmO/yzaq7milWF138pWveLnuipX8&#10;T6zl7fSDD0p2YpKRpH/99e+R7VEJSXoKXqBYB6XYDydLDQSRQwXSgyBHO7hAgdVhjxy5Uwr5oQ/d&#10;JNXuxemIuQqsdHgptnt0bFZfir35Yx9t6E8m1WzinpFY67bsVXDuGz9yyV/v+eNdDwbt9Z/68m/9&#10;3T95ga6J++/+9We8NMdmXBGTaLQa1iujw7diVHt3rIm2eOj06d96xcsb+h+6hw4dHG3io60BKZjq&#10;g5ckwt/l0Se2VCh0pR7Z1ZmbbghSrGtujXknrkqa6yXbEqKrPVhzvSQp788DukCobARrVeLn5d6K&#10;Tdxt0wqvYmahWJViHRtaig1aXuNp0wZNGl66wruTj7KpSXzb3lnL5iJdUO5E4uKprtoRvfnt02ej&#10;6o5WirUhduLqm9/0xzZwtKZSrBdY0yTBSZFiVVGtQ9cWKPB0WEHn9v74x0995eHH3/zp45d/8ujN&#10;X7zf82rLrr/+PRdfvFb/BqD9v5XPXtWRYkd++YzEJu4ZibVuy14F/8uNx2rab35gxH9TLG9cEZNo&#10;tBrWK6vZ4a/e+XW5zXqBQZNoEtkL7K01ep859OE779t9ygvE8mzkbfFQtHpAdqLYSGznjlskZU9C&#10;qWkN9cZLnDmYhw4d1IUIXKlHInj6YzYkKyhlFaH61u5zX8/IO3E1Cbc15p24znKVnuB2s9e/7jVS&#10;zyqCya+6WC8V8a/907dpBG0UTT9Yq3IoL/dWrN1mqmBmGmwiv9qZsGJGnI0myQ4txaqEqnK7tI1O&#10;Wc1rPAn3AtWk+YN3KIlv2ztr2Vy0C2bVfb3U3cCptFF1x6wUK6YhF1+81g0coUnKQdm0jkmBJ0WK&#10;lfIUzHtVETPeCSFHO7VAQVaHFZKz+Nl/+rP3/79e+6GZ3/8Hsdd+5Ijn24rpEhy6ffzuu6WcrSy3&#10;WlmKlQof+eUzEpu4ZyTWupWRYi/56z3xbWV4kGKxYa1Cq8kAYyTmJYthY7CatymVYuV3WUOKda25&#10;p8OhD9/54X+9/qO/thE1tqSNsC3uOX73hk98XOUwb75nfZMEr/3Tt/3WK15u/8fwqKyh3nhJIsVK&#10;yaVO5Fd2pWZU/9GZc1kptqS5XvWtueuxjKnGNawUK7Yz+h6aVoj2Cqlkia8hUtXicuP7b3C9pIu+&#10;+7p3SS+SQPGVbZVls4mLSVIFuY/f2m2mCna2ToaNVolVW7l6nbFIkB16gQJVOe3fYfTPMnpdSdtk&#10;TcKtr5i0tLiIuxySdtWGd03i2/bOmteT1DzVVQojIbpAydTbqLqjjP7PT0uxp5OPyzc0K1bFr5G/&#10;dUiakyLFfniKFigI6rCCFZQ/9KGbXnrRRVaN/cK9j3gpjNl23PJZKZj82hAp/ytf8XK7OzarLMXe&#10;/LGPinmBXbBqNyW5QlWGKGMS2XMf1qYsu5OPfO8DBx72AtUKsq52XpKRZOcF1sylghT7wUPfvv/x&#10;H8c7abKHkGKxYa1Cq8kzZSTmJYthY7CatynVWEsaUqy1hp4OqsNu+r///qO/thE1tqSNsC3efd27&#10;3pT537qjMknZCmejtYZ6o9WCbnz/DYciYVp+rXQollVsJDCoSLrWhCbYUA1go7WJayY7H/asaHUC&#10;+Y2XKUimyg4nxcqdRa4Zdyqr3BHkegheEnK/0MtPTf/0oUpu3jUm8bNSrISIo5qbYNakYHJ5N3T7&#10;66CNqjvKC7P7DvClg3e8+U1/rCHVXteXtawWNhKTNFmgYFRWUiXM02EFK8XKIYlg1dh33XKvl8iY&#10;Tbq3N9375o99tIkOuaxVk2LlCpV+LjXvhXfBqt2U7C2ojNW/kKcpu5OPfO8lHzsh77f7vvqYd0is&#10;IOsK5yVZSEaSnafG1sxlWCn2L//pEQm57O+/Hu87HHjwB3Lo/JvvddVYCUGKxYayCq0mvd3+AXXZ&#10;T8lZJJpE1m19YnrJYtgYrFqHV5NtlWLdo3km0VSKdd17a008HawO+8RDP/j6vgdRY0saT2pqgBqY&#10;CJu4ZjrbirDJ6gQmRHejGbKjWSsWa8VG1R2DL9KXXfbahnRYseuvf49kMfLVOSVNFigYlZVRCQt0&#10;WBeVYiXmqz+wd+b3/+HyTx710hmn6YxsuzqBmk4Db25l5DyrIMVKN5aa7KYOK8ZQZpxmddjr9o1+&#10;MbKgSUaSXVaNrWNDSbGqw3piq0s2guwixWJDWYVWc5/pSLHYZFm1Dn/VVVdKp5Xtjx9+RAXWn/70&#10;6WdzkEMSQaJJZNkQR3HveYcf+dPB1WH1roIaW9J4UlMD1MBE2MQ1k+qwRnXVBQoSTVa2zaHZNUix&#10;E2yj6o55c5re/KY/buhbRldccXkT/x9cyjxxCxQEN6wVxOnCAgXac97ylj+RIuVhddjTDz544+5T&#10;rUuxOgFW+rYU3jXpkBI+ZomzghT7pYN3eCGdMoYyYzOrw8qvvN+6pu+6IzF9x3bNZjoqNba8FKsy&#10;q9jv73jgj3c9mGfn33yvxLFqrGwjxWJDWYVWk8eHPJejhx5SrLF7om85LPv/TLEuWJ0O7wY+++yz&#10;2pmzyCE3poSU7/DL/p/IAlNf6Y3N/Z/xyjbap0NWh1VQY8sYT2pqgBqYCJu4ZoqnwUaqq4qwZkps&#10;sj30AgVYp2xU3fFvEin2tj23it38sY++8x3Xaoj9yvxoTVJuYgaiJDtyKVbGcO9Of6RSXzDckDwr&#10;kBjiIVI0v1WHs0NtCN64NmgNFd417Sp//ufv1FJ5uDqsRN5254Plpdg6hS8wlVzzrMICrGOo5OZs&#10;5JXMUGZs9oEDD6sumbWrR7cYnyTlJW4tb4HaYa28FKsaa3n74KFvi5dslJFiG7rhcEVMolVoNXl8&#10;vPHqP3r7NW8Te9F/+pg86UqaRL7+PQu7/3HXt775cN5wSzqndMUKsqY6eoHjsS2f3ixZy0XkhReb&#10;XIMFH91t8XSm26p1eDscVdy/K2TJ/n1C3CURL1kxbeVlTaJ5jkGzMaVryXan1NgRPh3ydFgFNXZZ&#10;40lNDVADE2ET10y6CsE50ae67JRYVWaRYmuZjJivv/49V1xxeSsfXlcbVXe0UmwwcORfB/rSwTsk&#10;2WrCaLFJsiOXYnVxcfuKri/nJcdzBRKDlMcbxbroCDXeCSFHyyxQ0FDhPctTYz0dVk3ePG/+4v12&#10;t8DqFD7PivvexRevldJ6gcvaeCq5IRt5JTOUGac1sVxAsTWxJEJ5Kfb+x3+sauxf/tMjepPJko0j&#10;22Wk2CZuOGLjuSLkHivPPrm5vfIVL5e7nHe0gm3evEnuh5KgO8IZeS6dtQqtJtXyjrdf+/dbt4j9&#10;xl9slyfdv7nhy8uaRLv8r3eIu9St1HneeuUqTpWUYt805PeOpatLt9f+L6YfXHa/CSGmH3vIs2DB&#10;JB0vmlj2axCuaS6exDbs6WAVrFqHb0iKzVqwV3gheeb6Sj8v6TUeG9XToViHVVBji42xKzVADUyE&#10;TVwz6boE8rty9TrdtrNi1ZBiq5gMmi+77LUyhtCljtpSY0fVHYNSrMqXYiPXTOV9Q5KV9L3w+iaN&#10;Elz3oGaOMnqTwZz82pdz2fDiBK1AYpAxqC41EEQOFQi1ghwtuUBBE4XPWlaNDeqwYivecttXHn7c&#10;DSmwyoXPMy1n3rIbuoRxBYlhPJUsBZM+XGDVxJHRVnK1m5IUXu4zlU3cvQSDNk25WCtWYwsKM2xG&#10;Ynk6bM1cykuxQrEaGzwquyUXKBjttaBW8zEtdV5m9vEVV1wuJrUtv8GH4FAm6cidUJ6b+uiUXw0f&#10;bS5dtgqtJhVln9pXbTo+8/v/8J79TxTb++74/oe+YJ6PN3/soyp8i7lpWlMJUhXPh06flo0Nn/j4&#10;je+/4U1vvPq3XvFy7wvUQ2mXWz69WVKQaNr5JeTQoYOarH7tutjES2J6gWIqqnoSrVuwrMl5SVKX&#10;/94bvPChTgerZjU7vFJfitX2Hcqkj2lnG8q8ntmWjeQlrowOq1g19sGl8Oz7PttI2mKijRqgBibC&#10;Jq6ZXB1Wp8SqIGsMKbaaWR32M58xY44///N35o2em7ZRdUd5YZZT8M5C38HE5KgbXt9UDvMCR2Iq&#10;pWWn8Up71VxpQd9S1Mq/nBdIDDowqkOZBQrURl74oLlqbJ4OKzbsQrHVCh80KYx0g4KVMfSLXtX+&#10;sjKGSnalWKlt3ZBKtoHVpFixEVZytZuSvQVVs5L3qGnKxbXr9p3Ok2ILClMhI5Vis/Nha+YylBQr&#10;qN5aIMV6h8pLsWIjvBbU6jymrfa976uPeYdc0xuX3mzlV7Yr3wrU5PZib4OyoffMkefSZavQalIh&#10;Q0mx//nOH5x5wtSkVK/4vv71r5OHZvbxdOjQwdtvu+1Nb7xaOqTOM5Vf6aX/+cMfkvCdO26RENl2&#10;Xcprl6rDquTqxZQs5JA3NzZrEkdieoFibhmsSWRPNbYmGcl5BXMsfzpYZavW4V/z25e+PVqRQ036&#10;/LLmxhd3ScRLNmjBTu6F5FnWtztW/yWuvA4r3PmRoxL5c3809F9h+2D122LSjRqgBibCJq6ZjPya&#10;CK+xDpvMh1VlFil2GZM3yd+4eO0rX/nv9a1Dxs2uDquS05Wh/xQ/BhtVd7Qv0jZkxy2ftXM0Rv7l&#10;LqlAMS9wJCZF1WLLGak4JSdyRfQfKusvs6Cv6EO9nBdIDFIkb0KBi04WiHdCyNEyCxRYG23h80zV&#10;2Le85U/ydFix8lNirVUofNC8GV5Bk94iXcgLLGnjqWQ1q3BJgW1gHRtVJTOUwYa1YaXYYRlKihUb&#10;1bWgVvmKyJuDnDW5p7mPVNmu+bx75Stebv+nvA4GZGPkuXTZKrSa+0xfVor9+JefPPOEGbFINYrj&#10;Jz6x/oYb3isbMmhx09zy6c2vf91rrv3Tt70pkmKza2VIeFa+LKldSg8X35074jOVmO6MVElTspZr&#10;wYZkTcojiWcnz+osxWy4BAZFMavDBufhljydrEnhvfJL+nJSwVx6btU6/Buv/qO/j1bkUJM+f/b/&#10;80VvCQ5rckgiuPHFXRLxkhXTVl7Wgn0pa9KvSsYUG3OfqTleUh1W7OSOr+qdpwB02GJj7DqeGtCn&#10;Q0empXtGH5gIm7hmMrNiV6+TXxVedcNsy0a0TAFSbJFZaclMWLh4rYySddzs6rDyltLW3JBRdUcr&#10;xWatWLca1uTNTfOSNz3ZEAuqdXVM2kISd09BGqitN8YCiUHe2cazQEFlq6YS6iUjl8nIW7a+7bjl&#10;s1bBzDO5xiXOyP/8kGfDVrJeQWJXXHG5bthLabSXamVjKIMNa2Wk2Bd/4OAf73qwmg0rxY7Wql0R&#10;5XVYMb0h2F29OdjdCib3cKsJyobsysbIc+myVWg1qaWSUuzi3T+Q+DJWkcGJjCHlcS9DSnEv+A8Z&#10;Kk55r686JTaoz5bRLt993btc7VViWi+1G99/w+tf9xo3xDM56rmIqYabFb/0Ddwqv9YOHTooxQge&#10;Uit5OlmTE5TIVlmTjH7rFS/PE3x7bjU7vCJ9/t/c8GWvt1uTQxIhjhoh7npvWdakHbM9qqRJ5yn4&#10;EJxnY+4zdcZLqsN+4t8ufmTukx/7tU99fd+DcbWGKKPDSg3bE1e7J1qoxw2ZYmt07Cp3P1fQl3ud&#10;7Gb/B4BrUvPeDV+aQ0Lkhi8tde2fvk1um5UviqCNvAb0nl/ePPfxW6N9YGw21FNyEm3imkmnwcYz&#10;YZNPdRlLBFmk2Fz75PX/SUYJV111pTzGHn300de//nWyK9YRHVZsVN1RXqj01KzJeb35TX/sTdCo&#10;aSrSudaceCSNIoVX8w6N0wokhmh0VIvyCxRUs2pSrJh0pw7qsN20YSv5smQ5ArmadMOGVFtXYeQ2&#10;HUMZbJxWRoqtaZMlxQ6lw4qNXCSVp7PcUnRbNmRXNkaeS5etQqtJLZWRYq0Oq//dSkaSdj0fCbeT&#10;kT3Tlyv3zVxe43/rFS/PKqFiJbVLcd/wiY/bXXHxhBh9kXZDXMubEnv5771Bcxd32bBllrwkvqs+&#10;yLYWT6VY9+xcK3k6QbPKWtOa2qRbzQ6vtCjFasfImoTrpHIvfoGNs89UHi9ZHfbo9ff801uXitXY&#10;kvNhX/+6Rj5cOSnW6NjV3hXV9O6dt1qLmtS8vSXa7i3piJfs7txxy6j+4461kdeAPkHybuwdtMo1&#10;II2rDZRn46wE7S1eYJ5p5AlqI7FGL9UmzOit514UT4yNpFizbqwzTxYpNmyPfe6a01fPXPMff0MG&#10;Cqq9qhrbHR1WbOK6Y9+sQGLIjmJddIQa74SQo0MtUFDBCgr//Ijwkh25zYwIL9kR2rBSrJVCrAiS&#10;DWnXuClhw9qyV0Hx3fLvM1+D8RD3Fq+OCleE6rDL2tU7v67xRy6SSo0hxXohy5rbS/OkWFeHlfGk&#10;jCrvu+8+GUy+8pX//vSDDx46dFDC3TStZd+X5N1PXuaD86rkkH3tz3srk7y8BLNzrORo3hudSgnZ&#10;yYbiIllrqe45freqWhIi2yoiaDTZlbwkhde/7jU7d9yiGbmFca3M6RSYlkGsUU1t0q1mh1fqS7Ha&#10;E4Yyr9tk+5L0GelmdreMja3PVBsvuTrsVz78NbECNXaodQn0xOXX6rAj1/s6a82NXeU+KR3Jq0n9&#10;01SBzC1HbTeucN+rYCOvAe9ilLOwd3I1997eBRtVDchZy8l6gWOzoXqLRnZvmN235i7Vhuxs/WZX&#10;pL3GM2Edk12k2ICd2fQfT189860b/o+fnvmqfpVLFVilIzqs2MR1x+ZMXhfltbCMeY6NWoHEIGPQ&#10;yV2gIFZSa+MlO3KLldTaeMmO0JBi1cpfv2JWJKps05HdUMlmrWRGY8gFKdaz6/adVrH1Ddvvv3rn&#10;1/Ps44cf0fg7bvnsK52v2MvgpHwvCtpll73W/p+Vmz/2Ub3JjDyXLluFVnN7aVCKzeqw+gd+2TWD&#10;yR8/9aEP3eQpU9a896WHTp+WN9g8kUgOWdHTeysTx8t/7w3iqC/Jbnj2fUznvboh1iQLOVRGpZI0&#10;JUeJLKa6g6o8koJdkUAL4+Vurczp2JCgvTv6BFmjmtqkW80Or9SXYutbti9piP55oLyNp89UqPas&#10;DlugxlZYH9bK0GL90WHFqo1dl7W8/z0gJrc1OeSpsbbyrclNz7vvNWQjrwF7MdpzKTA5R899/Daq&#10;Gmj3dIbqLRrZvWF23xq6VJuzs6J1CYwCu2rtyshUgY1tdg1SbMoe+9w1D7/9fzp99czji78XP8qe&#10;e85TY6+66krZ7cLKjBPXHZszedOWRiljnmOjViAxaF+qQ4sLFMRKam28ZEdusZJaGy/ZEVoFKVbt&#10;la94uW5cfPFa3ZjoBQrKX79i9WW16chuqGSzVjKjMeSCFJs1VWNf8rETJx/5nncoa6cffFDOUYVR&#10;+ZV7gnu0gsnNRG4pui0butj6yHPpslVoNbeXelLs++74/rYTP5Q4BTrsc8/9rECZGup9yX0P9N7K&#10;dH7WQ6dPe/rUzh23SLiNpvbu695lNVDXVKWSQyW1KhVM3ZmJnsRj39jdQGtlTseG5FmvRKUKVrPD&#10;K6OSYrWVl7Vghwn2JekkBdMP82wMfaZCtX/uj2798L9ev/P1t7o6rJqnxlb+TpeqsX27ZKo9qYtN&#10;ddi8vqc3RongLhSjpo62G3v3vYZs5DXgXYxyFm+qNCtWOqSYGyLPHXmgjPwvJaOqATlr+8wS0+aT&#10;etBHp2zrXyLlV3fFpCcUu8j5uh1JOo8ckkB1lw1bReprYxZkpDFds4ekbvVPBWKSuIS7z1l19M7I&#10;HrUmR22p1EbScE1cqo3aYA6sLhGrpruRGtsJKbah1ipvTxze/Oj6S1WE/dYN/8eP7vp7HShYXDU2&#10;NYDOJDVOm7ju2DcrkBhika8Gf/mXf+mlOVpDirV4yY7QhpVirVlpySomHTFuStiwVkaKrWkTJ8WK&#10;FauxF6c/R3n99e+R05S7gfxW+DuxJOVKq8fvvlt2X/mKl4u532CsmcsEWYVWkzp5x9uv1U/D/8Zf&#10;bFdZSuzVn/jKmSdMhFwd9qkf/exnz8rYskCKlbcpffPxwrMmw2aJaSec6iuTbou7bNvXfjdadhB+&#10;TzR3NSsiuOKCuMhr2LID9WULrwULRih/Olgdq9bh33j1H2mHV5M+f/b/80Xt9lmTQxLBjS/uwQ7v&#10;tnKe5XWYYF+Sjur+UaFMpx2PVXs6qBr7j2+43ZNixawa+4Xr7qimw/bWRj521T8UFfc0q8ZK/3Sl&#10;rjdF/+3AdmO9IoImh6xXTRt5DXgXoxTVE+xkNyjheSbXr6Rjn1BSpVKxTVzFo6oBr120+V4faam2&#10;lSVQeog9BV2wwp6j6+KG2MrUv27aXXlE2prUmLqtu8tmZNNR0xqWOPr3GDkq2YnZCG7x3H7rWUMN&#10;N/KO2rTFkuvsmhWza7zPdsnvyo58tquh1ipjRoF96397+uoZsUc/+OtPHvxYJL0G0Mmwrhrb+qyQ&#10;ieuOfbMCieE9716oabfvTd06R25IsRYv2REaUiyGLXsVSG+vaS3+V/o6V0SBGnvzxz7qfR1x8+ZN&#10;lc/0Swfv8D4YdfzuuyW10eYyQVah1VSZevs1bxN70X/62Mzv/4PYf/OH/3jk649vu/PB2T/dbXYv&#10;/+w1n7nL02GffdbosEKBFCuDYRkkW0WywGQgLYNnu2vfynRc7QpSElNf3uRtSg65k+BkW9673Mhq&#10;+hZnXw7FJIXisbrmK6+CXrhr8qYnyXpvg2rlTwerY9U6/Gt++1Lt8Gra54vNjS/uBVLsshbsMMG+&#10;pH9XsD1ctgvkg3Fa5afDsmosOuywNtqxq0pj0uWW7cxyp5U4Etn2SfGSm5se0kB731Pzdkdlo60B&#10;Me9iDFaFFRCLzcpEeucXK3joVLZR1YAUVU7W7uqJL3vP0XPU7aCL1oBsSLiXhWvq6wW6ls3Iu2FK&#10;o7jCq5jeQj1deNkzEmui4UbeUZs2I7mqRYvGyq9ZrCAyXbigE1KsWBOtVcZ++NDxh97yz05fPfPj&#10;r+3X0XAeOnq2auznP/8Pst3uC8nEdce+WWWhrQuGFGvxkh2hDdVDrkhWJxC77LLXqsb0yle8XDfU&#10;PJfxGzclbFib6Pvkslbzirhu3+mSyxRgI7QKrSYDQvv/tf8+WTTjmZ/+9CsPP/4//8ltv/wHu+zE&#10;wJf+zluzOqxQIMWKyauRWPHAWOefum9o+sqk42r7Yq8m2/LGJUfd/4ImGzqZS0bj3ouWjtJdHVZM&#10;4kiyeSN2KY8m5YV7FpTPxIY6HayO1ezwivR56fnxTgZ7UVjyOry2shfoWbDDiHl96Z7jd2snkV6t&#10;wr1G0KOtW52nQ54aKyHosBWs6bGr1zPV5A6c1SLlhqk3W/nVu5x3RZS5QCrYyGtAT3lUd2mtE7G8&#10;x019G1UNSCGzjy27m2dutKCL21ukEryZ1NaWzS6bkdstJU0JkXAboiZd0ea+bBaujbzhmr5UR25W&#10;cnVnwpoVY3W3U5/tGsNlFrQnDm9++K3/7SML/+qJXX/20zNfjccIIawa+4lPrNcNb8LImG3iumPf&#10;bFqlWGxUNn2VzE0JG9aQYoeyzZs3XXzxWhl+uMtDy1DkimjdgFe+4uWq8VWzYuV3VLl03yq02m9c&#10;vNaVYq9/z4Ku5375J4/O/P4/XPqJU+/Z/8RbPv9t2T7nNX+Z1WGFYilWXpBkkCzDYx0nu6ZvTfI2&#10;JUe9F3t9ZRKT8GVfiVU5lRc8Ty+QAbnqrV64ms7hev3rXuOmLy6SjoSXWUBA39i9xOufDlbeKnR4&#10;6auNSrHLWrbDiN34/hvkkKoGsiFdyL5OSuCWT2/WOeDWq12r+XTIqrHosJWt6bGrdE7pkHK3dAOl&#10;l3q3OJ1+qL/iIt1VLgcxN5peIHZ3VDbyGtBTlg29GAtMHj2uY57pE7A5gWhUNSBnJG1kd/PaS+9X&#10;Ujny9LRVoYeCLm5vkRpTL7mtSSLun0izvstmJBHcyF6Impt73hnl2WgbrulLdeRm1iVQBTaZEmuU&#10;WWudkmLFmr7M8ux7X/ywrlEg9sjCv/re9jfnTZK1aqxY62ulTVx37JshxWLFhhSLYUix5e22Pbfq&#10;2EPMHYToZHk5Kr+vrCE0FC9QO6pcum8VWk2a4/jdfk9+86fN97t+9R0H9MtFV2w7LbuXfXCPHPJ0&#10;WKFYil3W5N0pO01GlxSQFyc3cFgTdxmcF0ifMmiXlzQ3guyKi6c75Fnw3a+508GyVq3DNyrFeoGe&#10;uR1GOonsqvx64/tvEPedO26Ro17nkV2JIDEljhveotV/OrhqLDpsHWt67Cq97vXOpwvVpEOKuSFy&#10;29T+6fZwCZGboW6LlblAKtjIa0D/tqfbcvXJ6cvZ2aM20KuBYiv5TKlmo6oBaR33IRVsL6kKCZRf&#10;qSVVvdxoQZdsb5EeIs9ESUTqWW6AesfzfMtkZHuamGx7IWpu7sHiFdsIG67pS3XkptqrzofVmbCq&#10;wBpxNgrplhQr1uhlVmCPfe6a01fPPPwnv/zIn/+Pqsl+8+3/03c2/Hb2E173Xv9vX/vvL2pdhxWb&#10;uO7YN0OKxYoNKRbDkGLL2zvfca2dDCsbb37TH8vG8bvvPj/5PzryK9t1pqzmqbGjzaXjVqHVpEKk&#10;dWTjxt2nLv/k0dd+5Mj//Ce3zUQfMnrL57+tOuz/8Jbb/9kf7f7Kw4/v2LFd4gfNTXMk1taguiGb&#10;stPpiFXr8A1Jsf2xkTwdVI3d8vId6LB1rOmx6+ujz9B7gW+K/mRld2+P/iuACmquHHb5773B/e8F&#10;FYSwMjbyGpByutLhoWhhGXu+cppyXlZA7IKNqgakddy2zraXVIUXR8yNlnURc8VQz3ZGi/no3FjX&#10;t2RGrvAqT9isi5j+rUu33RTGb01fqiM3K7kaTfbciwarE0SybLcWKGjdzmz6j6evnnnsY7/21B1v&#10;/O4nL/z2e/+3RJP9H77zkX/3/dvfJ0MH2TBxPneN59uKTVx37JshxWLFhhSLYUix5e2Vr3i5/b6W&#10;bOi3Qzdv3nTZZa/VQDHZvvljH7W7FSyoxo48ly5bhVazq3V/5eHHX3zd/pnkO0X/n788/G9u+PKv&#10;vuOAbP+zP9q97U6jZUvb2QW+PbMJYtjYrEKHP//8X7vqqis//OEPWXvNb1/6xqv/yA1xTQ5JBDdE&#10;P4bsJdsrG9XTQdVYdNg61ujY9T9/+ENWY3Xt8uibXXb3xvffsDP5r/pWIFNpzP0TVENC2Mhr4E1v&#10;vNpT9FSNlfANn/i4O5GzIzaqGpDWcU88217SshJi21rNjRZsYivFiru7IoGGSHzV613fZTOSdGRb&#10;e5o1yUWaxg1RSddmGize2KzRS7UJUwVWVVdjkQJrAqMFClbMrkGKTdmjf7v29NUz39v8m88+8EGx&#10;nxx9p2x/+73/28N/8ssqy3ZHhxWbuO7YN0W6dMAAAP/0SURBVEOKxYoNKRbDkGLL2/nOx0J1sQLZ&#10;+Ju/+esrrrhcA8Vku4yid/XOrxfYSz52wlNjq+UyoVa/1bbd+eDlnzz64uv2/7M/2j3z+//wP775&#10;ttd+5MgX7n3Ei4ZhXbAKHV5uPiMxL9le2QifDoc+fKcXgg1lzY1dVXY8lFl68aFoYQ1PU7NmBbJ3&#10;X/cuFeCsNSSEjbYG9Oy8s5ZAqQ0JF5M68RTA1m1UNSBnJ21kd4Pt9frXveby33uDKuzyq3FstKCL&#10;K8XKUekY1l3Crdbv+RZnJCGalKuJq2Ju05fsJAVXnA0Wb2zW3KXakA0U2GQarEqxdhsp1rdH3vuv&#10;T18984PPvUbVWGuP/Pn/0CkdVmziuiOGYdNt3JSwYQ0ptrydPzop9n+58VgZ+8CBhzU+UiyGTavR&#10;4Vsxqr071kRb3H7bbTrBMKjDvjta4tOVwFy7JJJiVXTz3BsSwkZbA1JIK97JWWz59GY939e/7jUb&#10;PvFxOSO7e+P7b5AIefUwThtVDUjryOnb3WB7SQ1I35BwMakoiSP1YKMFXawUKyb1ad1d2VTM8y3O&#10;SGxn8gUwMZ1Xq17X/unbNFCOipfbQMHijc0m7raps1/tNNh4w0qxHVwrtnX74UPHH/mLf/nQn/zy&#10;k3t+V0XYnxx9Zwd1WDGe4hiGdcq4KWHDGlJseRuhFFtgJx/5ns6KvW7fYPCNFIth02p0+FaMau+O&#10;jbwtbnz/DZf/3hu8Sa+Hov/orRaUaK1JhNtvu+0/f/hDYt6hhoSw0daAXWzh2j99m5yp/KoC68YR&#10;kzjvvu5dEsGKjC0a1+NE2MQ109mR9qqqq+qwZrnY1et00VgxpNiA/fCh4w+95b95+E9++SdH3/nk&#10;nt/VD3l1TYcV466BYVinjJsSNqwhxZa3yy57rf1k6M0f+6hqoztu+ewrk+8Ui1188Vor11awoA4r&#10;NtpcOm7cx7BeGR2+FaPau2O0BTVADUyETVwzGSk2srMjBdYuU6ATY+UXKTZsTxze/PBb/9nD1/zK&#10;Q3/yyw+/5Z/JrhehC8ZdA8OwThk3JWxYQ4otb9df/x47NVU29MNZpx980M6WlV/9llc1y9NhxUaY&#10;S/eN+xjWK6PDt2JUe3eMtqAGqIGJsIlrJp0Pq/Kr2IpomQLdZlbsMva9L3749NUzj7z3X//woePe&#10;oY4Ydw0Mwzpl3JSwYQ0ptsBu/thHXdHz+N13y+4rX/Fyscsue+3pB83n+MWuv/4955//a1dccbn8&#10;2mmzFey1W77q6rCSl5vaqHLpvnEfw3pldPhWjGrvjtEW1AA1MBE2cc1ktdezIh12xQsu1Bmyqs/K&#10;IaTYIuvmZFhr3DUwDOuUcVPCMNdqXhFfOnjHjls+64Ycv/vuv/mbv775Yx+1Oqza5s2bJLzmogEn&#10;H/me/U6XmOQiBbC7YiPJpfvGfQzrldHhWzGqvTtGW1AD1MBE2MQ1k4qw1sx82ESH1W2k2Ak27hoY&#10;hnXKuClhmGtcEZNotBrWK6PDt2JUe3eMtqAGqIGJsIlrprOThQjUrAJ7li5WwFqxE23cNTAM65Rx&#10;U8Iw17giJtFoNaxXRodvxaj27hhtQQ1QAxNhE9dM8RxYOxM2+o2nx0aGFDvBxl0Dw7BOGTclDHON&#10;K2ISjVbDemV0+FaMau+O0RbUADUwETZxzWQWio10WFd+1V05xKzYyTbuGhiGdcq4KWGYa1wRk2i0&#10;GtYro8O3YlR7d4y2oAaogYmwiWsmV4GN1yiITDaMGosUO9HGXQPDsE4ZNyUMc40rYhKNVsN6ZXT4&#10;Voxq747RFtQANTARNnHNpHNgB7NiHSlWA5FiJ9i4a2AY1injpoRhrnFFTKLRalivjA7filHt3THa&#10;ghqgBibCJq6ZjPCaTImVX50Ja2VZCUSKnWDjroFhWKeMmxKGucYVMYlGq2G9Mjp8K0a1d8doC2qA&#10;GpgIm7hmUh1WRdhYip1dozqsqrRIsRNs3DUwDOuUcVPCMNe4IibRaDWsV0aHb8Wo9u4YbUENUAMT&#10;YRPXTK7qqlJsvKtrFCDFTrRx18AwrFPGTQnDXOOKmESj1bBeGR2+FaPau2O0BTVADUyETVwzpUTY&#10;ZCOeGBttI8VOsHHXwDCsU8ZNCcNc44qYRKPVsF4ZHb4Vo9q7Y7QFNUANTIRNXDOtTL7QNdBkrQ4r&#10;G6wVO9HGXQPDsE4ZNyUMc40rYhKNVsN6ZXT4Voxq747RFtQANTARNnHNtGJ2zVnRN7t0OYKzZDdS&#10;YFeuXqeBSLETbNw1MAzrlHFTwjDXuCIm0Wg1rFdGh2/FqPbuGG1BDVADE2ET10xGip1d4+qwsRSr&#10;ISxQMNHGXQPDsE4ZNyUMc40rYhKNVsN6ZXT4Voxq747RFtQANTARNnHNpGsRqPa6cvU62VZxNl46&#10;llmxE23cNTAM65RxU8Iw17giJtFoNaxXRodvxaj27hhtQQ1QAxNhE9dMZ6n2GqmuVpZVZVbVWKTY&#10;CTbuGhiGdcq4KWGYa1wRk2i0GtYro8O3YlR7d4y2oAaogYmwiWumWIRNm5khKxvRkgVIsRNs3DUw&#10;DOuUcVPCMNe4IibRaDWsV0aHb8Wo9u4YbUENUAMTYRPXTPHisNGysDorVjaMRVNlV7JAwUQbdw0M&#10;wzpl3JQwzDWuiEk0Wg3rldHhWzGqvTtGW1AD1MBE2MQ1k5Ffo7UI7PqwdtFYlWgnUop96PTpN73x&#10;6kt+Y927r3uXd6hXxl0Dw7BOGTclDHONK2ISjVbDemV0+FaMau+O0RbUADUwETZxzWTkV2ddAqPM&#10;JnNjzcaEzor9zx/+0IZPfFw2bnz/Dbffdpt7yLV7jt8t0R46ffry33uD/HpHp8C4a2AY1injpoRh&#10;rnXtirjkN9Z5oyYZUMkYyQ1xTcZO4nLo0EEvXALF0QucGuM+1qjJ4DzbD7EWjQ7finW22t/0xquz&#10;9/wyJg8F8bW7Wz69WXYn4gWcS6BCDcidXG7jGz7x8Xdf967Xv+41ekuXQNketv9IP6kwopAcR/go&#10;oQ9MhE1cM8Wqq+qwaokIq1Nl60qxevl5gWpyXbl3ZDG9ZuoP3+WyL5BiJX29MuXu/1uveLlsSCHr&#10;zJ+Vs5AEdXvnjlskQfm99k/fZiO0Zdw1sJGb29sxbFjjpjSsyeUWNHnQ6MXomvv09A4VmHXBxm9d&#10;uCJkLCTjNH0flv6go6bLf+8NuiGDmYIBkrxL6zjK7VFBqz+0645xH2vUpFNJh5E3di+82KSXypjf&#10;C7SmI38vECtpne3w9oXOC1/WJqI/dLPa5fJ03+ulGgvMRhM7dOigPCzkBdmGSDqT8lxori2k97rS&#10;pNSPfRznmVSs1+dV9JSmkfqUR7Y8vkdescPWgI4NdJgqv26B5V4thySCDXHNdp6Spl6SvhdebDa7&#10;8latD2gNeO01Klv2PtZc7pJscR9bNoJYE8Xr7NMqz84696IVybKwsQ7rrFcgVleKlRtK3nwKaQAx&#10;N0QvpDK3j2UvOclXfoPDMu242vByI5A7gtzCVLqtZtqTdFuSlfuLvtiMtm/peeVZsNImrjti5W3Z&#10;S6B895POI324ZHy3t2M9N7e/ZY2b0ghNKlPNe2i6JofcOpcmsBe1e8hNRG8juo3VN9v5g+a2jrWO&#10;XBHy8qZvyFJO6RU6b0UPFbwyieUJtXnn20GzDRS0LrfaRJjeZPIsOPCQtwYvmljBrU9Mc/EaS1ys&#10;lxySCPYQNpR1tsNrswZ7UdYmrj90s9rl0SBPBHnPleu0WDF0Td+Lpc6XtZKtOWZrri2kGt2bm1SU&#10;PHOLp3O5taQ9WUzSES/ZlUf5sH/HKmOVa0DKJqXyAqULSbgOLaTArlLknl2x6W3f3W6083g1UHDz&#10;kXDbprLhRivwqmCamhfompd7gUmfkZhiBeM91yRmtlldWzaCWPnilbfOPq3yTGfFWu317Gh6rK5U&#10;MAIp9tChg9qunmnbSAPYnqomjWGPVjZNpKBdteOOsOG1J9ldfaWR9EeYhZhkUWDBSpu47oiNxIov&#10;Ae3/2UB99i/7/PZ6O9Zn05tPnnFTGqFJZap5D03X5JBb515zFJh1wWqaV7GedfaK8MppTXpUcBRn&#10;Hy46dg8+a/LCO2j2vILW2VabdNOJUV6gWHAAI12x4Nan4oX7Mq/mekk7SrL2EDaUdbbDa7Nqb5Fu&#10;IBsbPvHxG99/g7R7Vs+auP7QtWrXP9FpHUoF6oZesEGzV7E0jVyeEqK7aurohnTZGmoL6avSUb03&#10;L+nDUjMFiphbt2PryZVrQIonhfQCxeQRoOfoXphi7tmpyVFJQXqRbMuYRPqS1pjbhXTbrRY3TTEv&#10;lwrm1YDWvFdUNQnPy6vAq4Jpal5gNdNeJ72xZC1JZMndC3Rt2QgNWWefVnl2znkX60e6zNzY6Dtd&#10;OjE2niFbU4rVW4xePGp6qWjbZK8K96i1nTtucedcyNHiPxZpIraX6+6yVuf6FF9JwQscuUkWw/bp&#10;ieuO2EjMuwQ8k14U7K7yYJMrSy7Y4j+Ijae3YxNh3JTGYHrFZc2LJiYxi5tDjtZ50mHLmrTL5F4R&#10;8sjQt2UZcdlhm4oaNo4cdZ8sElOPug8d2cha3vOoCybF4z42fpPBhju2tyY9Knubksh5I39Vebx3&#10;DTU3KWliaWh7CBvKOtjhDx06KHcVaV9pVr1xya/0KGloCZc3x+x1PXH9oYPVLjUs9SyVL1ec/EqI&#10;3vzdOGpS1Xrb1ytUHCXasjbsrXhs1kRbyNuWnLJWo2dyu5ND3uuYrSVrUl1j68mVa0DL6Ya4V6L2&#10;H+0qWVNf6UJSIXJRS4XkvaXadOR3WavWzbwa0JoPllzC7Ql6VuBVwTQ1L7Cavf51r5FKliGfJOj9&#10;bSBoEq24GpeN0JB18LZZbHaJWDsxVgXZlavXqURbXYqVKyc70tKLRNvGvRSzR6U36IY+UO0YS1zk&#10;kG4HTXX9gm4kyUqEUV0GYlIkt4QNma2Z8jZx3REbiRVfAtr/vUBr8oSTMVPB5TOe3o5NhHFTGoPJ&#10;FSdPK6lnMd3QB6UXTUxianNohKHMTQerbFKTk3hFSIeRziMm74RyCjLEsk8BGcWJaTS57ctRiay7&#10;EkE7j4Rol9NDbhy1bEinTIo3ia020ZanQWhHyobntZH0SemrVhXyTHu1bou7JGIPYUNZ1zq89B8V&#10;DqR9pVmz0oyES6/wRqoT1x+6eZ9RUdW+3es1a49ak6rW2768xUttZ6PlOXbTRt4Weg/Mdl01vbNJ&#10;BHmh8w6po9at2Nh68rA1oO3rmi2zeyW629bkpLSDiZdsy4ZUiIxM5KKW7qS7qhtqfDHNzq0WL9lg&#10;RkOZVwNa8zZH1yTc5uU2kG67pmcnJyXx5ew0UJpew63JcEsqRCPIr2zrCM2WwR7V9UOso5t7genY&#10;Txx1w8tdTCrcLYCU1ou2bISgecXT3YLT0VwkUA7pUdm1R9W6edssMG8OrO6qPqu/1aVYrVBP07G1&#10;LNvSTranqkm4HNWWk7uPVLGGS6BtCXHRCHkmV6bE9wJdc8swEtMOJ6WVrL3zHaHZmhGTDa/z6Um5&#10;IWIT1x2xkZh7CchGgVW4CsbT27GJMOkJ3JSaNrni5DqVy03GarIhtaoPSi+a2LIPRzkqcbxAbIQ2&#10;iVeEvgPYZ4GUULYlUN5zZNylQ17VubyOJ2enY2UJ10OaiN2wlg3plEnxJq7VJt2kX2XvRfKWJeG2&#10;Laxp79I3cNekW6pakT2kJlnYXILtiJW0znZ4bVbv9iL9QQLdF3i1iesP3ax2qW258+vVKm8BenkG&#10;zW2XgmiuZS//jtho20JGdFKHwT8gWZMa1vubPItl24ZLH5ZAW7fak4M22sqsVgNBac9eidor9E5u&#10;a0NOVipHr1/1lWgSQcx965T4Es0+rzUpt1rsxa5mM61sXg1ozdscXZNwm5dGs4eCXhIoXcLWgE6o&#10;sqcmZy1nKt1AT19rQ9PX1ORKtLc7L30v9zzT4ZxuS+KSoD0kpi1iCyC/kp0kK4mXjJBnXvF0t+B0&#10;tGx2V4evum1t/LfNLx284/rr3+MFljerw+rKsLItv/ohL1VmK0qx0gzSKtk2kHaSOtV7SvaqkMqV&#10;o9oAkoJs6wBLvGyPdJskaNlk1SQFDXfbVRo1bwxX3iRZPSlJWbqI/OoJjtYkC1ufkovs2joR05Oy&#10;u2rdfIpjTVveJSCmfTXbVQpMupY8IezueHo7NhEmPYGbUtMmV5w8reRXRmmyIRejPijlkNawa7Y5&#10;XMtGcy3oglUztz6n4IqQAovpfV53Zcikh6QTyhhPXxhkW/uk/Moh2ciaHuqmSfH0BMW4j43B9CXN&#10;vnZas6+X0lv0vqfh2s3ckYaOQCRQXOQ3r3dJIpqgWLAdsZLW2Q6vzep2AOkbcmuy7e7axPWHbla7&#10;XHQ6VVMqUzb0anUjBE2ieRWeDemyjbAtVD+65/jd2gkLTKpa4khke/dTdUUPaaDXk5vr2NVqQMsj&#10;pdVd2ZZTkDPSPmNHFxLBPnalU12bLEcj8SWOJyhJTN2Vh4g46qNEu5O9FWi+npXpqAXm1YBmYXN0&#10;zc1Lo9lDBV6uyTlaL0lKKsEeEpOm1xdzTc12DzUJsZXp5Z5nUsNu/XsllENSgGwukrhuLxshz7zi&#10;FZ+OhJdJc8y3zS8dvOPii9eef/6vvfMd13qHSprRXpNVYuPFCiJB1oizUXhFKVauDXubcE0a215g&#10;9lK05l1IkoJ2NekW2gvless2kmsF7SQpaNba0pqLe/Gr6dFi8y4hOQsJ1G0pgJRZ8vLi1DfJwj0v&#10;KbaE2MJrse1RtW4+xbFGreASkD6pd9tsV8kzSc29QYuNp7djE2FeT+Om1ITJFScDd7kMZVuegLIh&#10;taoVKzXsPUOtySVpK78gmoQH7xVYNZM6n9wrQoqnAy3PbLj86hu4mNz5t3x6s3Yz+bUbcshuWMuG&#10;dMqkeJPbahNnOqjQsb1r0kPkdiRHZVve1bUVJES2ZaBuXxxUv5AUpDfKjdHteFkTd3vrC7YjVtI6&#10;2+G1Wd0OIC0u3UM7kmcT1x+6Vu36RxQ1qWR9g1bhJs+sr16qZcy2Uaes0bYI3sfc7mpNKtw+oVRm&#10;8Xpycx27Wg3IKUh55Ffu+arhaKCYFFVu43qpSi+SHmW9xOypickh3VDTm78bWUzrMHjhj8q8GrDF&#10;C5ptu2ADeW2dNeslZyQbsuseteYlrqbVq9vBCJ55fxyVh6zsSgezEWQ3+8iWQFuqZSNIeWTXWnHl&#10;2F0193SkJ8hgoLiVx3nbVB1W7M1v+uPKaqxOfXVXJDhLd5OlY6tIsTpyso1qTRtbfnXXrVw172Yk&#10;TaJNKyESU6perlVJWY8GTbOQAnjhev1r1trSmote/DUvXSmbJOiGSHZyp8j2yzomWdg+rWZvx7Id&#10;7L5de4pjY7C8S0BMrh3pJ8GukmfSh70LZDy9HZsIk57ATalpkytOLi63nvVBKRsS6D1Drdk4YtoQ&#10;eea1IFbHsvXZ/StCu0qeSQS5/8tTQE/Ee7Kor/zaDQm0G9ayIZ0yKd7Etdrkmg4hsi8IWZM+I4MW&#10;iSymo3d9RZQU7Hu42/GyJjGthuu1o/Tq4HsKFrTOdnhtVtsBpFml0fOadeL6Q9eqXWpJHwFSk/ae&#10;KRtSdRIi21qlsi0totemxgmam0j3rdG20LryHq9SP1qr1vQGqL/iIndFqUAxN5rsFld7ZatQA3Kj&#10;1vJoOWVX3hYlXAosG3oWGlNPSm/s8msfwTbCsmb7myQuGwVmHx/DmlcDemrBEkq4bRSvRfK8JESG&#10;+rZm1DQ8GF/NS1xNEsnLPWiaqRsi90n77i93RUlB0nEjiNnAZSMUmFc8b1fNPR3tQhJH7jlSXTow&#10;8Gxst02rw8qG7L7zHddWU2PtWgTxbzQTNrYosPpasVmTqpSm9QJd07+teYGuSQME611NOo1EsA3m&#10;mlzPtldpS2u31ou/IM0yJjlmiy15SVeufMFnTbLI9ml7twp23649xbGmreASkHuW3LlkI9hVgibX&#10;hcT0ro7x9HZsIkx6Ajelpk2uOG8QpiMz2ZAaDl7sYjaOWEE0Cc+2IFbZJveKkPu8OzyTourzwu7q&#10;KdgQNe1m8ms3JFA2sqaHumlSvAlttYkzqU/pZvqaV0b2kqGF9EP3LdFTK9yOlzW3Zb12lBGRfSnA&#10;lrXOdnht1pK3l4nrDx2sdq1tHTno4ER+5YrWMYZWqYaLuTWcNU3EC+ysNdoW0v3cu5ya1I/WqjW5&#10;f0pM2dBW0EAJkfrXbTGvY4/QKtSAlF9lFm1o+dWiSrgE6rlYU3FN4ktVbPjEx71b/bK9Rd5A7RhG&#10;34W9EYsGelU6lHk1oFVtG8I1CbcZeS0S9LLjDTkLfTJaL72OgrmIeYmrSdZ5uWdNGyho+vqvBZB0&#10;XC8xG7hshALziuftqrmnoyY5Sg/R4YR0G+++PZ7bpqfDqlVTY1WBtVLsYCOZITsyKVZlVvn1wl2T&#10;CnVvKJ7pq0LBk1Jbxbt6xbSf2WtSW9p2awnP3gGHMuki2a4zcpMsgn1ayi+H1LxDHXyKY41a3iWg&#10;1453fy82cQl2ufH0dmwiLNhDxLgpjdD0isuaHJLK9wYo1nRspNt6yedZsAWxapZXn92/ImQU5L4X&#10;6UuR3dXxm/fiJKbdTH7thgTaDWvZkE6ZFI/72BhMBxX6dqdjlWXVWHkvFZeCzuN2PM90qo79C7He&#10;BnVbvYrfRzDXOtvhl+0h1iaxP3Sw2rXSZOAhFShXsVSdXMj6gAia9RrK1KtT1mhbyPM3+wySSpYa&#10;trta1aqBSBXZPi8Pa7fruh17tDZsDUgJVdKR8ujZabfRDTllT8+RAYYdY7gnqGZ9rXlnKrsSx+7K&#10;9S7VZStQ8pKKysp2Q5lXA1oAr5xqEm4Lky2n56W3Jgm3IWLWSyUs76g1L3E1yTov96xphKxuILWn&#10;iUiNBQtgA5eNUGCae96umns6nun9XwcV1sZw2wzqsGoV1FjVW2MRNlox1oiw0a+ES8hopFi9JPKq&#10;Uq14ZKYp2Ido1sQ92x5qci8QX9vPtKXtZVDcy8uYnFe264zc3ELqKWTNRlbr4FMca87yLgF9/7Ed&#10;Pnin80zjBAem4+nt2ESY9ARuSk2bXHHeUE92tWKlzr2nqoTrM9TGEctGsybhtgWx+iZ1PolXhL4J&#10;yFuQvqVo57FDJh19yVEJDHZF+bUbEpiNlg3plEnxJrHVJstUrHHHJ3LzKRjzi9mO54W75nY8z/Sd&#10;wu5qy8qGJlsw7QPLWmc7vN67Ct4NrU1if+hatctDQetQRw5iUquvjz4XoWMMrVLZlhC9NtXRM7kb&#10;iJckpepY8PrtmjXXFlKNUhVZiVBqRg7ZXbkT2n4uFauVpgqGfViL2Y49chu2BqTAWkgpj56InJFc&#10;bnrNaodRk10JtLsa4vUK7XJuiHem2Qh6aUu49DftbHV0WDGvBrQAwd4r4fYEvXJ6r+Risi0h3k3M&#10;9ZKk5Hqxh8TkRPRkvcTVJH5e7lmTlG1k11RS0K6l16l7VEyOahnElo2QZ17xik9HKsqTOLTqPLGi&#10;6dtmgQ6rNqwaa+RX1V7PvWjl6nVGgbWrE8yuWTESKVa6V8E1IM0sNSu1LHG8S9Ga1LUclW7hhatJ&#10;CuIujeG1kJrkLofc3qAt7V4G+oTOy31Z09y9wEZNTyFrXrSuPcWxhqzgEtAnkHuLD97prMl1IZeq&#10;5+La+Hs7NhHGTakhkyvOfVqJ6eBDNqTO5ah7SMI1so0jltc0anJUo2Gjtcm6IuQhIi9OMiiXh4j8&#10;2l6hLzMqh8mvbLsDOe1m8ms3JNCeqWt6qPs2Wa02KaYvdd74RDqSDjaCY299ccgb9ltzO55reSN/&#10;7c957yNYnnW5w0trihW/wU1of+hatcuFpkMO+dXKlIeCKm4aLlWqRyVEr03ZtSaVrM8XiaCvLZKI&#10;NIFsqIsbuWvWUFvoO1q290pdSe0FZQ0xOaTVJXdIqTr3kHZsN2RUVrkGpDz20pMzlctN+oxbbHs6&#10;BSHaW9wQ90y1urxqlECpXgkXk0qu38G8GtACBJOVcHuCXotIz5ddaTj3niMXhVSLHNII6mK99DZ1&#10;7Z++TSNoHWr6XuJqcigvd8+k8HI02M30kLjbbWk1LbPcTqUA9miZCHnmFS9YWns6motUna0oCZea&#10;cWtSrOnb5itf8fICHVZN1djNmzd54UHTCbArVxkRVjVZ2R7srlpbS4qVWpNq0ubxDlmTSpQ4crV4&#10;VakmzSmVLnE8zVtM4utRSV9SyN7I1KSHaRNa05aWstkQSUriaNNWMD1HLxDDmrZlLwHp0nI39MKz&#10;dzpJRy4HuUjlYSDXmkQIXoxq9HYMG6fpFZc1OSSXqlyz9mqVu4GE66NNhywajmHFpo8AGWXJ80Ie&#10;AdJzpC9JuAyfZNcdpsvLgMSxXU67mfzaDRsTw8T0pVF6UbBvyBBFDrk3MTFx0f/Klh32Zy3Y8WRX&#10;3OXO6QbqyEdMwgtGONjEmbSmvidq+7omjS4R6A+jMrkk9XVeKk3rVuUhqWGtXqlPPSohOiCRXale&#10;fVXRVrBXq01ETJ4ycqMQk42eNIdWmpxy9t3Ndum8qpCKFXcx2Vj2Fa91k/JoQ0tR5W4vv7JrBxJ6&#10;FrZXqElISdP4mqBuS1LSi7QCJTvptJKj3ZUOLBFG0se0qr2Sq0m4XhFi2RaRy0FKouXXx5yUUOJr&#10;iJyIuEg5XS+5yuxdTnxlWzWrbOJiklRB7q5JOnI0rzYkIzHdljJLwSSylEGuer26JXEbedkIQfOK&#10;t+zpSMvaipKMbD2M07508I5iHVatpA4rZma/RhNg3Y0VZqWCtTpJtpYUK61Sp5q0s0p3DKYgiYvJ&#10;Ue82tKxpSwcvnmqm3cILxLCmrdolkL3TaTpyqcoVt+zzid6OYeM0ueK8p5Xs6jUoT0a5cmVbTccl&#10;bpzyNsIHIjZZJvd86QD6CFDVVd8K9N3Y6xgSWQ7Jk0J3tZvJb5n+tuygHJs+k0aXflUwrtDO5kaQ&#10;3fIvDrYHeoHyKuhlKm+8dMJ+Gv1h5CYXqVt1UsMSIhtSpfaobOuARB8l2Xd5LxExuRtINHnx967o&#10;6TM5TakTfeBak9OXSlOTowVvdhJBqkhqL9uBtea9wHZNyqPltK+r8iutrGcqJpenjawmgcv2AfdM&#10;JWUdlkhSUnXyqwqsHrUmcaRPSgTtrhjWBTt7lZFczTTYc6PFYY0aG325y8yQNTayz3ZhGIZhGDYG&#10;k1GsHaRiWEOm3Ux+7YYXAcO6Y5XnhWBTafQHDMMwrF07a/YilVzFBksTyG4k0dadFYthGIZhGIZh&#10;GIZhGIZhGIaJWR3Waq9mSmwUotNjkWIxDMMwDMMwDMMwDMMwDMPqmrsWgZFfdY2CaJkCDUGKxTAM&#10;wzAMwzAMwzAMwzAMq2spKVY2VpllCkygfrbr3LUz995zN4ZhGIZhGIZhGIZhGIZhGFbHrAirM2Ht&#10;lNhYol21duZeAAAAAAAAAAAAAKiH6q1WkNUvd6kaqyEz9wEAAAAAAAAAAABAPQZzYO3c2HMvWrnK&#10;LE2g4TNfBQAAAAAAAAAAAIB66HzYFbNrxGJBNtmVjZWr1s3cDwAAAAAAAAAAAAD1UO1VTOfDqhob&#10;b+hasd8AAAAAAAAAAAAAgHqo3qryq2yYpQnSq8fOPAQAAAAAAAAAAAAA9Vi5Ol4WVlcksJqs/Jol&#10;C2YvmvkmAAAAAAAAAAAAANTDrEUwG82HjTRZlV/jibGr1p6z+uKZbwMAAAAAAAAAAABAPdwvdA1m&#10;xUa7qtLOnAEAAAAAAAAAAACAehi9NZJcrekM2XNWX6ziLFIsAAAAAAAAAAAAQF2M8KoTYJMlYnXD&#10;WDRJFikWAAAAAAAAAAAAoC52RQLVYVV+tRsSiBQLAAAAAAAAAAAAUBed/bpy1TqzHEHytS5dmsAs&#10;VsCsWAAAAAAAAAAAAID62BUJPDVWTQ4hxQIAAAAAAAAAAADUZTAlNlmRQMVZo8+yQAEAAAAAAAAA&#10;AADASLAKrIqwsq3KrFFjCxYoOAzTQtyibROXBnpA3OQRcRAAAAAAAAAAwHQRax9p3Dmw8YZdoCAK&#10;yZVi/38w+eR1i/FDj+oJXpej3QEAAAAAAABg+sjT3FSEtcLritk1YoPAvAUKEFCmg7xuMX7oUT3B&#10;63K0OwAAAAAAAABMH3mam4qwRoedNSsSiK2YXaM6rMqySLHTTF63GD/0qJ7gdTnaHQAAAAAAAACm&#10;jzzN7SyzJuyas1clH+9KVow1Em2k0iLFTjN53WL80KN6gtflaHcAAAAAAAAAmD7yNLezIyk2VmNX&#10;GzU21mSjqbISiBQ7zeR1i/FDj+oJXpej3QEAAAAAAABg+sjT3IwCG1k0B/aiWJmNJsaa9Qr4bNd0&#10;k9ctxg89qid4XY52BwAAAAAAAIDpI09zszqs2TCzYnWBgot0sQJmxU45ed1i/NCjeoLX5Wh3AAAA&#10;AAAAAJg+8jQ3I7zaWbGRDquzYuV3RbSBFDvN5HWL8UOP6glel6PdAQAAAAAAAGD6yNPczKIEiQgb&#10;TYY1sqxKsXoIKXaayesW44ce1RO8Lke7AwAAAAAAAMD0kae5nZ2sS6C/Rn4996IV0ZRYc2jVOqTY&#10;aSavW4wfelQH+fnPf37vvffecsstn/vc5w4dOvT000/HB2rgdTnaHQAAAAAAAACmjzzN7ZzVZk1Y&#10;sxzBCy40E2NVjbVLFrBAwXST1y3GDz2qazz77LOf/exn/+zP/uyOO+74/Oc/f8011+zatSs+VgOv&#10;y9HuAAAAAAAAADB95GluOg1WVydw1yVQHVZCkGKnmbxuMX7oUV3jC1/4wjXXXPOpT33qBz/4wc03&#10;3yzbH/jAB37+85/Hh6vidTnaHQAAAAAAAACmjzzNTaXYWH5VQXZ2jRFkk12k2Gkmr1uUZFeC7tah&#10;co965plnTp069eUvf/mBBx74yU9+8otf/CI+EEKO/vznPy+O0wV++MMf/uAHP4h32uDRRx/9sz/7&#10;s2uuuUba5emnn7711ltvvPHG/fv3S23XrD2vy3EnAQAAAAAAAIDpI09z04UI4qUJ9INdkelyscyK&#10;nXLyukVJVIcVdLcOlXvUd7/7XfFVjh49+uijjz777LPxMYdf/OIXEv74449LXs8880wc2j2ee+65&#10;b3/72/fee6/8xkFtcMstt1xzzTXXXnvt/fffL7tSdVKxP/nJT4J1OxTSTNriiuzGBwAAAAAAAAAA&#10;pgVPALEYETbSXuXXfLwrEmR1WzeqS7HfPPTeq65al3DVez9z6JvxkQzf/IxEfO+heA/GRl63KInq&#10;sILu1qGyJPfUU0+dOHFC3C1f/epXf/KTn8SHI5555hnJ4itf+co999zzyCOPdFmKPX369NGjR++6&#10;667HHnssDmqDG264QVck+O53vxsHRV/xirdqIA2kLa7IbnwAAAAAAAAAAGBa8AQQy8rV61ZGk2HN&#10;HNhoGuzZyQxZI9HOrqkmxUba6rp1VxkB1vAZVWWvem9Yjs2TYlNqbq6Y68YqVHzBJ69bjJ86ktxP&#10;f/rTBx544Mtf/rIkotx7770//OEP5dDPfvaz733veydOnLjzzjvvv/9+iakuHeQnP/nJ1772taMJ&#10;rgY6NqQapQx33HHHO9/5zmuuueZDH/rQXXfdderUqW9961ujWtVBWidu8gjZjQ8AAAAAAAAAAEwL&#10;ngBisbNfz0rmxqqZ3egTXlWk2EPvNaLoZzxJ9JvhYENQitXoRlo1GDVX9jN6beQ6iBWOBDnkdYvx&#10;U1OS+8UvfvHYY4/dc889ko5y9913S8g3vvEN2b7rrru+853vxFG7yqlTp2IV9uhR2X7yySfjA+Pi&#10;qaee+ru/+7sbb7zx3e9+9zURCwsLH/jAB2T39ttvlxoeiRorzRE3eYTsxgcAAAAAAAAAAKYFTwCx&#10;qOoaa6/p+bC6O7wUG0moYTU0d/ZrNtyk4su22ZSzjt/8zHvz5t72gPf81Q1Zi4+FyOsW42ckktzT&#10;Tz/9jW984+jRo5Ka5b777nvqqafiGF3lrrvuUhFWuOeee1qZEqsziL///e9v3rxZpdg9e/Y8/vjj&#10;3/nOd3784x/HkWojLRI3eYTsxgcAAAAAAAAAALqHiiRCvJ8Qh2bCFU8AsayIpr7Gpjpsosbq77BS&#10;rM5SDU19NZijV30mo8VmFVUzvTWbiq/Pmv2AsttryuuwQl63KIkuFCvobh1GKMl97Wtfk9SUI0eO&#10;6EoF7fLMM8/krY3wox/9yJ0Pe++99373u98dyfzTynzqU5+S+8g73vGO48ePy+7DDz/8wAMPSCH1&#10;FB5//HHZ9lbjLY80StzkEbIbHwAAAAAAAAAA6B6qtwrveMc7fvCDH0jIs88++5GPfCQOHV6KXfGC&#10;C+OJsdFMWLMuwaq156xep5rskFJssRKbR1aKDeNJsSixYUrqsEJetyiJ6rCC7tZhJJLcc889961v&#10;fevuu++W1Cz33Xdfu0vEPvHEEw8//PDp06eDxfjKV74Sq7DRugTf+9734gMt8cMf/vBDH/qQ3Efe&#10;9773SbF//vOfS6n+7u/+TkLuueeeb3/729dff71sHzpU8cKTFombPEJ24wMAAAAAAAAAAN3DqK0O&#10;EqKf2LFoNA9PALGYtWLPvUh+Y4u+4qUirB4aUor1562Wo6QU60Uzu8Pn1Q/K6LBCXrcoieqwgu7W&#10;ob4k98wzzzzwwAOSjnD06NFHHnnkvvvu092vf/3rI/n6fzVUZlXcKbrPPfecFCw+cPTo8ePHH330&#10;0fhYe5w+ffq6666T+8jf/u3f/uhHP9L5ubfddpuErF+/fseOHZ/97Gc/+clPSlVL+dVlKKQ54iaP&#10;kN34AAAAAAAAAABAJ4kU1zBxjAyeAGJR4VVnxZqJsbpibLI6wdBSbLVJseWk2EzayaRY87EuORTR&#10;43Viq5DXLcZPTUnumWeeOXXqlCQiHD16VOeW/vSnP7WBkoXGHD+qtCpSnh/96EcS+Nxzz50+fToO&#10;PXr0vvvukzJXEzdHy8mTJ/VW8slPfvLnERJ49913X3vttRK4c+dO2X366aelwpFiAQAAAAAAAKAP&#10;/PznP7/hhhtUMHF59tln4xgZPAHEEn+eK9FeVYpdGS1QYGbIrl5XQYodfs2A5d2+aXRXL0okxb7X&#10;LCr73s8c+qbhkEmHmbLlyesW46eOJPezn/3sq1/9qqQg/Nf/+l/db1799Kc/1UMSPsJvTw1FrLYm&#10;fOUrX3n66acfeeSReD8KeeKJJ+LYbXPHHXfo3WTPnj1WbJXSvuc975HAW265RXZ/EaGHhkXaIm7y&#10;CNmNDwAAAAAAAAAAdJi//du/Vc1EuO666+LQHDwBxKJSrK5LoDNk9UNeujpBR2bFqg6bSTYK9YMr&#10;isE9Ja9bjJ/KktzPf/7zb3zjG+IufPnLX37sscc8lfCZZ57RD3mdOnWqlWmnkqkUIJZdI+6++27d&#10;uOuuu+SQLvncBaSoW7ZskRvK29/+dimbTokVHn300YWFBQk/cOCAhlRGGiJu8gjZjQ8AAAAAAAAA&#10;AHSbt7/97ZESm7sugcUTQCxGio1MJ8bG6xXoVNlo4YLW14qNjsnBbJrhvNBihyCvW5REF4oVdLcO&#10;lSW5J5544s477xT3I0eOPProo8HZms8++6zOjf3Od74TB42XZ5555sEHH1T51aML68Nann76af0L&#10;z3XXXSd1JcV+8sknJfDAgQO6gKxKsXW0Y6/LVW53AAAAAAAAAIDxU0aHFTwBxGIWJUjUWJ0PqxNj&#10;zXY0MXZIKTYSQofWYvPl02jma46wao4FDlVTg/tJXrcoieqwgu7WobIkd/LkSfEVHnzwQTuLM8uz&#10;zz4rMY8ePdrWMgXCfffdd+zYMVVglRMnTvzkJz+JD3eAJ5988i/+4i/knrJx48bnnnvuS1/60gc+&#10;8IGPfvSjX/jCFw4cOCDh69evP3jw4L333ssCBQAAAAAAAAAAeXgCiCWeAxtNgzUzYc9dGy1WsM7u&#10;DinFLqfFmi9sZWe45kixy0xwNYcDOSHFlievW5REdVhBd+tQWZK79957xfe+++4rWClZefrpp0+c&#10;OHH//fcvG7M5Hn/88ViFjZYpePLJJ+MD3eDBBx+8JuLLX/6y7B48eFC2P/zhDz/22GM//OEP3/e+&#10;9y0sLPzTP/1T5W92CV6Xq9zuAAAAAAAAAACdJU9zW/GCC1ckOuxZs0Z7NZNho6UJxFauGvKzXYbl&#10;JrIGZNKg5pqjtDoEYyyj34JLXrcYP5Ulue9+97unTp36/ve/H+8XopHbnYgqZbj//vtPnDjx4IMP&#10;xkGt8k//9E8bNmz4xje+Idu33377Nddc86EPfeixxx57LuJ73/ue1O0zzzwjR3/0ox9JuNSehDMr&#10;FgAAAAAAAAAgjzzNbeWqdbHwOhuZtzH0AgWGSAwNqKgaHlBJQ+Lt8kKsEJBdmRM7DHndYvz0R5J7&#10;7rnnvvWtb331q1/tyJRY/R7X5z73OSnYjTfeeO211x46dOhnP/uZXe1BNtyVH2S7sg4reF2uP+0O&#10;AAAAAAAAAP0hT3Mz02DVzDe7zNIERpxNQsQqSLGCqq7rrrrqvZ85ZPjMe6/SAFck/eY3B0d89dQo&#10;qu/9zDdDxDGUKCOz5EHEoffqXnwQliOvW4wfJLm2eN/73vfOd77zgQce+MIXvnDNNdds27bthz/8&#10;4XNV1x9YFq/L0e4AAAAAAAAAMH3kaW4D4fVcMzfWKrBWk60mxQqRMBrprxHRErGujBqrteZQzuKx&#10;YTJTXt18rnovE2KHIa9bjB8kubZ44IEHPvaxj33kIx+5+eab77zzzieffPLZZ591p8GOFq/L0e4A&#10;AAAAAAAAMH3kaW5nR9/pOtt8vCv5ZpfuJp/wqizFwgSQ1y3GDz2qRX72s5/9+Mc//ulPf/rss8+6&#10;SxM0gdflaHcAAAAAAAAAmD7yNDcjuUZzYPX3nNUXy68GqiCLFDvN5HWL8UOP6glel6PdAQAAAAAA&#10;AGD6yNPcVHK18quRYlebdQniL3chxU43ed1i/NCjeoLX5Wh3AAAAAAAAAJg+8jQ3o8NGKxKc7SwX&#10;K78rZteIIcVOOXndYvzQo3qC1+VodwAAAAAAAACYPvI0N1VgdWKsirDGoimxGogUO83kdYvxQ4/q&#10;CV6Xo90BAAAAAAAAYPrI09zsQgQqyOr0WP2Ely5WgBQ7zeR1i/FDj+oJXpej3QEAAAAAAABg+sjT&#10;3GIF1lmawOiwkSarEi1S7DST1y3GDz2qJ3hdjnYHAAAAAAAAgOkjT3Nb8YILY+01UWPNxmy8VqwY&#10;Uuw0k9ctxg89qid4XY52BwAAAAAAAIDpI09z029zqQgrv7p7dvQtL/M5r3PXIsVOM3ndYvzQo3qC&#10;1+VodwAAAAAAAACYPvI0NzMNNlmOQLZXrlonZsTZaLlYCc+VYmE6iFu0beLSQA+ImzwiDgIAAAAA&#10;AAAAmC5i7SONrkJgtNecibFhKRYAAAAAAAAAAAAAymOnwRpN9gUXDnTYVev0FykWAAAAAAAAAAAA&#10;oC5nRWsRmF/H7KoFYkixAAAAAAAAAAAAAHUxU19XmwmwRoSddSxZrwApFgAAAAAAAAAAAKAu5lNd&#10;q80aBWYObKS9xrNiI0OKBQAAAAAAAAAAABgBVnK1ZnVYFWeRYgEAAAAAAAAAAADqop/tGkyJddeN&#10;jbaRYgEAAAAAAAAAAADqcva5a1fMrlnxggvPOvciFWTVVIqVDaRYAAAAAAAAAAAAgLpYBdZor9G2&#10;fsXLCrJIsQAAAAAAAAAAAAB1GYiwyXxY/YqXrk4g20ixAAAAAAAAAAAAAHXRtWJjKXbV2sFasbox&#10;y6xYAAAAAAAAAAAAgNqYb3ZFE2N1SqzqsLEmy1qxAAAAAAAAAAAAACNB9dZ4cdhk0Vi7VqxsIMUC&#10;AAAAAAAAAAAA1MVVYHUmrDdDFikWAAAAAAAAAAAAoC6qtxrhdfaiFbNrVJm12ytX8dkuAAAAAAAA&#10;AAAAgNqcNXuRWS52lbNcbHrJgkak2JMnT8Zbw4NvefAtD77lwbc8+JYH3/LgWx58y4NvefAtD77l&#10;wbc8+JYH3/LgWx58y4Nveer43nbbbfdWRXzjVMaIWZEgUmNVkFUpVqfKqjUixZ44cSLeGh58y4Nv&#10;efAtD77lwbc8+JYH3/LgWx58y4NvefAtD77lwbc8+JYH3/LgWx58y1PHd8+ePbGwOjziG6eSw1tH&#10;R5xi8tmulavXqfCq02PF7FTZRqTYu+++O94aHnzLg2958C0PvuXBtzz4lgff8uBbHnzLg2958C0P&#10;vuXBtzz4lgff8uBbHnzLU8e3aSn2+VHgSrFmGqydA+t8s8vMkI0myTYixd51113x1vDgWx58y4Nv&#10;efAtD77lwbc8+JYH3/LgWx58y4NvefAtD77lwbc8+JYH3/LgW546vrfeemssrA6P+Map5NCEFDvQ&#10;YSOzOqzOk10xu2ZkUqy77sOXv/zleGt48C0PvuXBtzz4lgff8uBbHnzLg2958C0PvuXBtzz4lgff&#10;8uBbHnzLg2958C1PHd+Jk2Jj4TVaK3bl6mhRgmhubLw7qlmxJ0+e/Md//Md458yZO++8M94aHnzL&#10;g2958C0PvuXBtzz4lgff8uBbHnzLg2958C0PvuXBtzz4lgff8uBbHnzLU8d39+7dsbA6POIbp5JD&#10;U1LsubEUe9asmQYru2aG7KxZN1YCRyDFqg7rSrGHDh2KtwIszs/MzMwvxnsZwr6Rk8Pc3MLiUnxs&#10;QH6+S4sL83PWd76cr5ep+IUyFcqV2TC34CdQ3jdbZ3nnu7TcyQrh883ksbQgVV2uzJZQOpZlfAu9&#10;c+sq7bC0OJ8tdEnfIL6veIWaUoiOpFIM5Bt0lzKXredUZ67XJ4e6jkaab8lrMMI0qHUsn6+faUKm&#10;xcO+mWhyLWQ7S8A3eM2EUkz5+l6yL6frhQz2Q3VlInh5BMsSLnP2hKXIGeecfOOqdVmurqLmyUaK&#10;8Y+W8o2CHeLeUjrfwGOiSr7Jk6JSmQ1S65V9JVbp85WWq3q+mUDpBGlfS6lEQr5FJXe9q5VZHxOV&#10;z1co6xs1aLybUN13cb6UryFwxy6fr0Ot66hWvuX7pDao+iUFFpb39TNNmF8sW+ZMYOZaCPkGb81R&#10;csP7RnfgKKREmY1zML1S+WbPViKWuo6iQmaQWLFv5OQwaEQHP+VSvjlHS+eb/1wYKl/vuTBcmQ2D&#10;Nhred6h6zn0uLJtvpndIq8e+lmESSfmWKLnrXa3MqefCkL5KWV8JynsuVPC1z4ViX0P+/blEvg7x&#10;0RbyLd8ntUEzh5b39Q8l2OfCsmUuuBYKfPVerNsDTHLD+0a33CikRJmNs1dkTa9UvtmzlfilrqOo&#10;kBkkudjXELgDp4kycIpQyjenVKXzDRytkq8cLJ+vX2bDoI0Mw/kOVc+F7wuF+WZ6h7S642spm0hG&#10;ir19/cff/NLfecnZxn77pX+12VtKdv1fveR3b4m3HSk2lV0cNoZZsavMNFj9kJeGi9WVYq0OK8RB&#10;Z84cPHgw3soit8X5hfATLCLs67WlVOBc4DGWl6/pgc5tw9yZM84B32ymIUehVJlzGLlv9mSlQ+uO&#10;y/LnG6H34ngnIVxmS2Hhl/Et9C5VVzknXMo3B9/X9OGA2htVlhxIpRjI12Q672csaZarZ/GemV9Y&#10;0rjRhRA8hVLnm+PeeL6mW5bN1/gObsnRY7t8vjHBXjwg4OsX2CCpZHMO5RvKLpRg2teLoZ3MCxmk&#10;Gj7fqAcOXHLOO+grcdMlDDuH8/Uok685v/wHQeZoKV+vCpPHRMl8xTv7mKiYb2XfhMZ9I+/sk6Jy&#10;vtLmKV9LuUQCvvklF1zvKmXWsx1DPZvwwMOidL6BJ0Up38g7e8eucr5D+Y4wX9Mnh/GVBk06s2Yq&#10;WyXLHOHftiqV2eBfC2Hf0F0ySq2Er5eriSQmIaXKbHJ2ApOClPGVuOmw2LlUvh5evt45JXfveFfJ&#10;pFzKN+doyXzluHeflN2K+Vb2TWjcNzou++HnwvD5SiPHvpZhEkn5FjtGuFGqlFnPdgz1bHpy/nNh&#10;+XzznwvFvtHx3Pvz8vn6R8v6jjBfOew+F5b1LXguFPvGJPephEplNgyuhSJfPztDFL+Er3dMO5kJ&#10;KVVmk7NzOClIGV+JmzqaOJfK18PLN/KW2N4dOOVsTjT0XCj2zSlVyXyDRyvmW9k3oXHf0NHBc2H4&#10;fKWRra+lfCL/+I//GAurEev/6iVnv+X96w/o3u3r/+q3ZddVY10p1mqVXnb6j9CEFBsvEbsq/niX&#10;UWOTbRNec4ECV4cV4tAzZw4cOBBvZdD6DDVNTNg36yAhTi9Rcn39mMm17hDwDZUylG3pMocYsW+5&#10;kxVKnm/QOVxmS2Hhl/Et9F6+rkxxw97L++bj+8odYkHu2sGKlvBUioF8o0wlciprk2aJehbfQLaB&#10;kyh7vqEGHlO+Ge+gb8Y1CvCrKiffmNBJOoTPN3NukkrJ883mF0rP903FifpDqlOkk8g7Xyfr3LPO&#10;8ZUMBjmIc6DE+fk6lMpXzyZYLUL2aCnfbJCEzC2U9fVLbU6kYr5RWGVfYRy+Iz1fcXZ9LSUTyfrm&#10;Oka44UOX2ZxovFP5fIWSvsGHRfl8pbCpA4vzZX0D7Vu1T5oaq3Md1ch3ptT5ZkKigKVy9RwTnaRT&#10;9IpljhIq4+vnl8Qc+nydh0XJ83WyHmyW85WwQaA4607JfB0y+WYdJCQppZJNuZRvztGyvukyaMkr&#10;5huFVfYVxuE70vMV59jXMkwiKd9ixwg3ytBlNica71Q+X6Gkb9FzoUS+UthUHPtcWNbXz9OkVPF8&#10;TY3VuY5q5GufC4W+mYNRgL1PFvomRCfpBFUsc5RQGV8/vyT60OebfS4U+gpO1oPNcr6yMzguzrpT&#10;Ml+HUL5+TL+GNHk3k1K+roMSxS/rGzpaMd8orLKvMA7f0NHK+crh2NcyTCK7du2KhVXhljd7wuu9&#10;997+F2/57b+IlVmDK8WKr0kikF1Mc7NixbwpsVaNrS7FejqsEB84c+aLX/xivOWTVGeobZSwbzZ+&#10;KIWgb35WKQK+QU+nb1jKljnEaH1LnqxQ8nxDp5tTZkthIZbxLfRepq5MWQMinbKMbyG+b+SVqRkN&#10;kN9UioF840zlHycBfWCmyfqGyxsKLXu+oQYeU74Z56BvOOsM4XxjQifpEPAN5eo3bUQ4Xz/D8El4&#10;vq6T5uWFuEnmn28c0YvvkusrxdRyinNOrefnG1Mu36RCwhUTOFrKNyekjG/WVamYr7C0UN23Tr7l&#10;fHNcq+cr7e74WsomkvHNd4xwg4crs+mgg8dE5fMVyvtmLoqlYfKVfxzvxfkyvtnEDOV8AyHRCbST&#10;70yN8y3ZRjF+K1Usc5RQKV8/wzhGGV/XVbbloIaUPt84ATedsr4SqKHinBwunW9MIN9sfD8kkHIp&#10;35yjZXyzB5WK+Qr2uVDBt06+5XxzXKvnKw0d+1qGSSTlW+wY4QYMV2bTIzPPhZK+acr7uldBRHL9&#10;lvCN/nG87T220Dd70FDON3A0OoF28rXPhULf7EGlVL4xfitVLHOUUClfP8P4WBlf11W2JVhDSp9v&#10;nICbTllf2dV9cU4OlM43JptvTkSXJIoTtZRv9nAUUsY372jFfIXkuVDFt06+5XzzjlbOVxpafS1D&#10;JeJKsa7MmkdWii3IrqFZsaq9qiBrddh4t/ICBVkdVoiPnTmzb9++eMtjcJ3l1kPYNx19ySxZYS/Y&#10;ASFf99IuIuAbLmMgtEyZ8xipb9mTFUqebzDFcJkthYVfxrfQu7Cu5J+iOiv0XQbfd5Cj4xzXlPyT&#10;SjGQr/VzEwhJsRnfnPYNBZc635z/JzKWfAMphn0lF11YKlsAh7BvTE75EwK+XoEjJJVMWF6+4u/k&#10;GEpN8H0H0ZICD7L0T6HofE3mQijLiALfqNzhXqEU5SsU1vTAdxAtVDWho6V80wH2MVHCN7fcFfJN&#10;WKzhWyffds5Xog98LaUT8X0LHCPc0GHKLP+kDlQ+X2HIfJ3wpYXh8nWPLM6X8B0cSDFsvkrymGgj&#10;XxO3lK8cCj0mSvnG+IWvUuYIiV4uXwlxckyOD5lvEkn+nS93z1FM5qnHRHlf45p+TAyRrzCIY4h9&#10;09EDg/xQyqV8c46W8E0X1KFCvglJG1XxrZNvO+crKca+lmESSfkWO0a4UYYps/zjxmq6nt183UjJ&#10;fbJkvm40+1wo8s1p32HzVbznwljzNYdL+UrOBc+FYt8Yv/BVyhwxuBaWyVcOB5IaMt+k2PKvfS4s&#10;k2+EyTz0XCjha1yDz4Uy+Qrpmo58/coPMIgyyKaUb06pSvjmHq2Qb4K2UTXfOvm2c77iE/lahkvk&#10;85//fCysZibABnGlWPEtzq6MFFsyTpzimTMrZtcMhFcVYZOveOliBVWk2KAOK8SHz5y57bbb4q00&#10;ztnLZrBX5PhKMzhIKsHJjyFf8Sxs4ISAb7jjBhIsU+Y8nXCkvmVPVgifb4hsiuEyWySdcHkNy/gW&#10;eufW1Xy06pJ5QOdmnO+bW1SL75t4ud5J35Z/UykG8h24ORdESIrN+IpnqH1DF1Pu+aaQMUo2ubHk&#10;G7qAw74GGXxJExvHsGeRr+DUc4iA76CNBvhNG5GXr1tlocQMGV8b0fYGJySdxnLnW3QjKPI1rqFr&#10;PqEwXyl2qXp22sPk51VO8GgpX6kkB4mnfaWEr3iGS142X+8cDIsVymxv9Q371j7fENbXskwizr7n&#10;W+QY4XqXLXPoMVHaN1OCIX3dNCTSkPk6sRbnS/iKZ3LEZWmhbL4p4sdEC/lGF3ApX0PgMVHaV3Ci&#10;RJQtc7YcJds3XV82pXK+NnrqYTHk+aZaawhfE5x6TAyTr/+YiH2l+A4SxXvSB1Mu5ZtztISvHEsV&#10;1VI238D5J8+FZX1TxAk17CvH6p1viNjXsmwiTqWlfIsdI1zvsmUueC4s7zsoqmUoXzcN6dZD5utc&#10;E/a5UOQrx0Lta+/Py+abIv1cGGe+0eFSvob858LyvoJTyRFly5zpG2XbNzpus7QplfO10UPPhWV8&#10;FXN3dU94CF/jKscGzsPkG3wuiGcqMIvTPCZ7p66W880pVQnf3KNl8830DQmtUOb0vb0539yjlfKN&#10;iXwtJRJxKs2RYjf/7u9UkGKLsltWZpUISryfg0SIUzxzxi4Oa+fDxtvJDNmhpdg8HVaIY5w5c+ut&#10;t8ZbKZxLxr1o0oR9081g/ywW7yaEfFOZFhDw9TKNCYSWKnMOI/XN1HBCqboKZRqsvnCZLYWFX8a3&#10;0Du3rpLzM6XNcc71rVDP1mvgbutJNlIpBvJ1M7VPH/vcdMj4BlsjHDzK8x1tvsYrXIiwbwpz5dtH&#10;iEuhb075EwK+oYqSVLIZ5+YrKcR55lZ6xjcpp+MR94tM3gXnG6WyUHDKhXWVX9yIAl8paoGjkPim&#10;mkN20vmFj5by9YqePCZK+KYOuVTJN2axhm+dfMv4Zg4lVM5X4iS+liESSfsWOka43mXLHHpMVD5f&#10;YTjfQSIm/tD5Ok+KEr6pQwOWFho+39HlayLGO6V8UwweE8P4puIIletK4pTNV9zj44OEyvkmR50C&#10;SB8pf75RjNRjYpi68s+7vG/2MRH7ein6g/xwyqV8c46W8E1l6lIl35jkuVDFt06+ZXwzlZxQOV9J&#10;JPa1DJNIyrfYMcKNUrbMBc+FZX3downD+Q6imfyHzjf7XCjyTbXvAHt/Lp+vw1jzdRqplG8Kcyz1&#10;XCjl6xe+cl1JQmXzlQjx/iBqOd+ktE60wXNh2Xxj/9BzoYSv4MUq75vzXPArP0MqguxoRqV8c0pV&#10;wjf3aJV8Y/S5UM23Tr5lfFNHZSd+KsTPhSr5ik/kaxkukX/4h3+IhdXhZ8WKb3F2xRprpMEOiEND&#10;yNE4RfvZrvR8WNVhq8yKLdBhhTjSGbOOg26kcBswJtAvwr6BtgwEBX1zup9PwDfoGWrBYL4lMx6t&#10;b+kilz3fsr4uhYVfxrfQO+ybcjDlDbqX8M3F9x14JVuDapKtVIqBfNOZxnvyICpRz+HyhkID+Qph&#10;f5+m87WjR4+wb4ZgYQp9g714QMA3lIfftBH5+SZJZIcYCVlf9XEz0u3sCeTma6NKWjknnesbEaxe&#10;S65v/mlaYl8pYXz/tzieOUdL+QaKboLK+OadddV8jUt13zM18j1TyjenyHOV8x34WoZJJOVb7Bjh&#10;ese+Q2QnUePeOrzvgCF9ky2TeZW+Ee8t1ujP5XxznKv3q2r52sdEKd8MmtgwvhIpdccs5Rs6YfEo&#10;nW/i79w/S/qqp8SyoUPkKxEyj4myvhHeeZf1DT0mYt9ATTpBOSmX8s05WsY3cDCiar7mRKr7nqmR&#10;75lSvkFXqfvK+Q58LcMkkvItdoxw92PfYq/UUSls+rkwhO+AIX2TLZN5lb4R79l7bKFv4KBQzjfH&#10;uXq/ktAK+frPhWLfDHpsGN+oYbLPhWLfwNHS15Eh2c0+F5bz1R3JywYNka89Vwn2ngvL+kZ4QWV9&#10;858LAVcXKXD8OLCY6KV8c0pVxjfvaNV8zYlU9z1TI98zpXyDR22/qpDvoE8mDJWII8UOvVZsJMUW&#10;ZVcgsEbqq098LIMcilM8c8aorjorNlmjwG6smF0jNoQUW6zDCnG8qJriLQdzyaROPRMQEfQNVZsE&#10;pe6PQq6vH1HC/As/4BvI1JQ5k1j5MgcYsW/gZEuXOZSpOJc9X0th4ZfxLfQuVVemxIEESvnm4Ps6&#10;XropeSYBzmZEIN9Agb2P5ceEfUPtm8oyYpTnK4w2X3PKgXKEfAMZB08inG+MVnG8kyXgG/AIJ1KQ&#10;r5YzNMaICfhG3SDVFyL/bO/IyTdVs+IVKPEydRUXO48c36iU8XYu6itFTGeQCsg7WsY3VHTTf8r6&#10;ZipLzqpqviZCVV/DOHz98zURKucrMdTXMlQiru8yjhGud5Uyy8Gox1Y+X2FYX92Uw/Jbtczm7lDW&#10;d6TtK4w7XzlYto0CuWpipfKNMfm5iZTy9Z0EE1Q+Xy2newMt6xs9FaKfOEBCyvnK7iA7SUGTGKau&#10;4mJbyvm6ZzlAff0UDYNmzUu5jG/e0bK+TgUrchpV8zXFruprGIevf761yizOsa9lmERSvsWOEW6U&#10;KmWW4jr3nOF8E4b11U3JWX6rlnnwXFjeN9lMqNW+wrjzHaKNnEQSNHqpfGO0fuMdoZSv7ySYoPL5&#10;ahT3jlnWN3okRD9xgISU801qNkJS0APD1JUfq5yve5YDBr5+JgMHKXE65TigjK856mdrHMr6ho5W&#10;zdcUu6qvYRy+/tFaZRbn2NcyTCI7d+6MhVXhljef/Zb374l3Ytb/1W+7+qwrxYqvSSKUnZKnrka6&#10;a5g4RhoJj1M8c0Znv5q5sbMXxVNio3UJdFvCy0qxy+qwQhz1zJkdO3bEWwOk5kMtmWmhkG+2Lc2N&#10;JluPYd/IWyInq5OYaeilfNOZLkV5BhuvXJnDjNzXP1m5n4b+H8Gy56sEmi2vzJbCwhf7Rm2T61yy&#10;rmr0qzC+r+tlbhUL6T9AplIM5JvJ1KQxnxHbcsos3oP2jeoreAqjPF+DqdQR5isBZfuV6cGDBWKj&#10;Dh3IOOwbE+zFA4K+pp7T2Q5x7SvmrN2+4RPwNd3H6wpR78gkEsw30/NNZWULXVhXUanzSpxbV/kn&#10;6RD5BtrCKXbu0RK+2aLHrVbKN/Ie9HDt4iV90/naJ0WlMsc07ps93+hJUTlfiRD5WoZLxPFdzlF2&#10;04+JamXWo5XPVxja11wn8Q2hWr4mgfn5Ur6R96B9kzt24+cb7Y0qXwkQh5K+wcdEybqK8KOV9DX1&#10;nHlSDJGvOevUY6Ksr+xnHhZlfP10orqT+MPUVVRqJ6yMr+m9fjKGyDeTYlKTUXq5KZfwzT1ayjc6&#10;LruD+6TkW9I3fTT9XBjO19K4b3RcdgfnO3guVMlXmin2tQyTSMq32NHsp3pqtTLX6FcxQ/vKgdRz&#10;Yeh8TQLxc2E53+i47Ibuz0Pnq5TL19TrqPKVADlY0jf/ubCcb4x/8ynpK8clgpuzHB0iXxMn+1wo&#10;4SvlDT8XlvHVnh9tKnLQHBumrvxYZXxlO3UwIfaNvCXy4I4k5Yx9/aYR9CxK+OaWqpRvztEK+frP&#10;hWF8LY37Zo+6z4Xh85Vmsr6W8omkpNhIaT37Le9fHy9TcPv6j/+2K87uueX9L/2dN6+P9xIpNpOd&#10;/iMEpdVIcS0ijucggXGKKsWujlVXXaNAzG6IlZJiy+iwQhz7zJnt27fHW5bAJRMFZpoo4CuYOnNx&#10;764Dwr4GaVTT25Wyvl6m4TwN5cpsyNZBrm/omvHIOV/3ZKOF1eWiKZNvKNNgu+Xkm1BY+Dxf0xe0&#10;wPnnXbquTGJesXN9M2QL4PumcoySGOxK1qkEAvkGCmwSKV3PXvuGO2XpugqQm6/cfEeVb/lrPzrh&#10;QcY5V2Geb0SwFw8ocb7hm4ZQmK/XN3xCvtF1kHLJhhhCvqHWlbDMqReWeZk+EvCNCpgl3J+DTWFS&#10;iPLMP7q8rxDVt0PcWUr5GgKPiSr5Jn20UpkN4lHW1y1+QqXzjZ8UlfOV48bXMmQiA99CR/OvltbJ&#10;v2qZzeGyvhnk2PD5RglFu1XLbFIo5WsIPCmq5msYIt/Mk6JivtHRkvkGHxOlyyz48Sqd7zD3jZhB&#10;r1DK5yv76cTK3DdCrSthcwvDlNlPZXlfsxFAPIyvEFWDg/Ooz095eV8h52gpX0POc0EYKt/kYKUy&#10;G0rVlSBHMy0sVDpf57kgDJ+vtFLsaxkmkZRvvmPSuSQg2o+oWmaTWFnfDJLY8PlGUaPdqmU2DqV8&#10;DTnPBWHofA1D5Bt8LgjD5lv+2o/ONvxcEJYvsyCZpe4+lc53mPtGTBTJOfHy+ZqrIVVjZe4bcizT&#10;uhKmzwXdThEss5/K8r7JpesxuNcZAnfgKHi554Ihx1fIKVUpX0PgaJV8k8qoVGZDqboSvLZJqHS+&#10;6eeCYbh8pZUcX0vZRD73uc/FwmrM7es//uaX/s5Lzo7spX+1WXXYPR//7SgkNUNWfONU0tnFYSU+&#10;21USV4pd8YILV8yuibXXZGkCOz221KzYkjqsEDucObNt27Z4a3jwLQ++5cG3PMW+5vHn36MHUFfl&#10;wbc8+JYH3/LgW55hfd0nBXVVHnzLg2958C0PvuUZ1pfnQjXwLQ++5ZlE3x07dsTC6vBkZ+N6NCHF&#10;njVrliZQ+TVeK9bOio2U2WWk2PI6rBD7nDnzmc98Jt4aHnzLg2958C3Pcr7mz45K9m9s1FV58C0P&#10;vuXBtzz4lmd438GTgroqD77lwbc8+JYH3/IM78tzoQr4lgff8kyi78RJsStXrzvnvIvl9+zoO10q&#10;y1odVjaKpNihdFghdjtz5tOf/nS8NTz4lgff8uBbHnzLg2958C0PvuXBtzz4lgff8uBbHnzLg295&#10;8C0PvuXBtzz4lqeO7y23OCsODIn4xqnk0IQUaxXYeEWCaJKsEWRXRfNkC6TYYXVYIfY8c+a//Jf/&#10;Em8ND77lwbc8+JYH3/LgWx58y4NvefAtD77lwbc8+JYH3/LgWx58y4NvefAtD77lqeM7iVJs8cTY&#10;5deKrcCnPvWpeGt48C0PvuXBtzz4lgff8uBbHnzLg2958C0PvuXBtzz4lgff8uBbHnzLg2958C1P&#10;Hd/t27fHwurwhD4XlqIJKXYwJXZVskRsNDc2lmKLFyiozIYNG+Kt4cG3PPiWB9/y4FsefMuDb3nw&#10;LQ++5cG3PPiWB9/y4FsefMuDb3nwLQ++5cG3PHV8J06KVdV15ap1Z507WJfAVWYbkWLXr18fbw0P&#10;vuXBtzz4lgff8uBbHnzLg2958C0PvuXBtzz4lgff8uBbHnzLg2958C0PvuWp4/urb/2NOhankkND&#10;UqyRXCPhNZ4VG02GjcPPXTtz6tSpkydPnjhx4vjx48eOHTt69OiRI0cOHz586NChgwcPHjhwYP/+&#10;/fv27du7d++ePXt27969a9eunTt37tixY/v27du2bdu6deuWLVs2b968adOmjRs3btiwQer3ZgAA&#10;AAAAAAAAAIAaeNLqsBankkFl0yakWNVedaFYK8vqB7vM7uxFjcyKlVOKywLTyOvX3xdvAUAlvvvU&#10;c2/e+vV4B0CZmYk3qlHZXR1/6Zee//jHn//e96Kg4dhz8onNdz4W78hQ5pxz4u22uP3253/1V5//&#10;t/823t2+/flLLjG/WeTcy5iyYcPzF1zw/MLC88eOxSGCJCsRJP1ixPGDH4y36/PII3EZJFlB6twt&#10;rWvuyFIjW6Tkr3mNSUq3pdXc86qGpCOneeWV8a5Fqs5N3CuJICWR0mbDm2PfvnhDM5XfqMbMCMfW&#10;nprtObLhjdRlV/qDIhvnnRdvTzq2IaTVtBLsaWaRSpCasdWVNVuBHUfKmXejgLHzl//48KkzP4l3&#10;AGC8VH/Zl3t+feokMpICQG9wpdhRoQkKuhaBEV7trFhdLlbXK8hfoGBpcX5uRpmbX1yKQ4WlheRA&#10;OtwFKXa6QYoFqAlSLASoOXys7K6Oo5Ji2+WZZ4ySct55z69d+/z998eBwiOPGH1ww4Z4FyAHRjg9&#10;RW4OcovQv0xAB0CKBWgRpFjoCVaK/fro0AQFI7wm68PqZFgNUX1WQsJS7NLC3EwitC4tzs/Ijm5L&#10;+NxCNtwDKXa64UUFoCZIsRCg5vCxsrs6ToEU+/OfP7+09PzFFz//0pc+/1//axwIMAyMcAC6AFIs&#10;QFs8/bNfXLHpa/HOsIxECa2TyEgKAL2hUSk2ngybTIxV+VV3VaINSrFLC3OJ4Gqwu3nhPkix0w0v&#10;KgA1QYqFADWHj5Xd1XEkUuyjj4bt6NGwff7zYfvoR8P2538etssvN/Zbv/X8qlVmXYKlpahcAEPD&#10;CAegCyDFArQFUiz0h/HMirW/9oNdauFZsYvzc85816UFd29AXjhS7JTDiwpATZBiIUDN4WNld3X8&#10;pV8yC0S+7nWxrKn27/7dwNatS9l55xn7V/9K7Ol/8S+fOudf6vbA/sW/CNuKFQH75/88bP/dfxe2&#10;X/7lgc3ODuwtb3n++PHorACqwAgHoAsgxQK0BVIs9IcxSLHGHE3WLhSbK8VGYqyuBbu0OD8fnPrq&#10;6bUuSLHTDS8qADVBioUANYePld3V8Vd/1djsbLwhduGFYXvDGzz79isv+8b//drnr7suYJ/6VK4d&#10;OBC2hx4KG0DzMMIB6AJIsQBtgRQL/aFpKVYXKFi5OlmXIL1SQZ4Ue2ZpcUE/z6WKrI+RasMKrYAU&#10;O93wogJQE6RYCFBz+FjZvfawtUOf7QKoByMcgC6AFAvQFkix0B/GMCt25ap1ZiZspMnaDVVm8z/b&#10;FU+KXVqcn/M/zxXNh83TYQWk2OmGFxWAmiDFQoCaw8fK7rWHrUixMDUwwgHoAkixAG2BFAv9oXEp&#10;NpoAq2qsKrO6XKyx2YuCUuzifFp7Te3nr0tgQYqdbnhRAagJUiwEqDl8rOxee9iKFAtTAyMcgC6A&#10;FAvQFkix0B8alWLPOveiFbNrVISVDd1WEVaXiw1JsUsL3uIDTkDuyrEuSLHTDS8qADVBioUANYeP&#10;ld1rD1uRYmFqYIQD0AWQYgHaAikW+kPTs2JdNVZ/jeknvHIWKDDS69xCsgSB7kU7i/P5C8Q6IMVO&#10;N7yoANQEKRYC1Bw+VnavPWxFioWpgREOQBdAigVoC6RY6A/NSrHRmrDxHNjks136wS5VY/M+27W0&#10;YJaIjb/blcivi/NxkCWszCLFTje8qADUBCkWAtQcPlZ2rz1sRYqFqYERDkAXQIoFaAukWOgPjUqx&#10;diGCWH6NpNjBGgXnhteKrQtS7HTDiwpATZBiIUDN4WNl99rDVqRYmBoY4QB0AaRYgLZAioX+0PSs&#10;WF2IwFuaQHXYglmxtUCKnW54UQGoCVIsBKg5fKzsXnvYihQLUwMjHIAugBQL0BZIsdAfmpZirQIb&#10;i7CRJrtytdFnxZBiYWh4UQGoCVIsBKg5fKzsXnvYihQLUwMjHIAugBQL0BZIsdAfGpViz9JvdkVr&#10;FKgaazVZs4EUCxXgRQWgJkixEKDm8LGye+1hK1IsTA2McAC6AFIsQFsgxUJ/aHpWrJ0JK9uyYbaT&#10;D3mxQAFUgRcVgJo8/MQz79jxYLwDoNQcPlZ2rz1sRYqFqYERDkAXQIoFaAukWOgPTUuxVoRdMbsm&#10;nhubLB0rv0ixMDS8qADUBCkWAtQcPlZ2rz1sRYqFqYERDkAXQIoFaAukWOgPjUuxyYoE8aIEya78&#10;IsVCFXhRAagJUiwEqDl8rOxee9iKFAtTAyMcgC6AFAvQFkix0B/GIcUmC8XqZFidD2vWKDj3oplT&#10;p06dPHnyxIkTx48fP3bs2NGjR48cOXL48OFDhw4dPHjwwIED+/fv37dv3969e/fs2bN79+5du3bt&#10;3Llzx44d27dv37Zt29atW7ds2bJ58+ZNmzZt3Lhxw4YN69evR4qdbnhRAagJUiwEqDl8rOxee9iK&#10;FAtTAyMcgC6AFAvQFkix0B+alWIjEdZMiV0dT4PVXdnQ9QqYFQtDw4sKQE2QYiFAzeFjZffaw1ak&#10;WJgaGOEAdAGkWIC2QIqF/tD4rNhoGqzqsEaK1V2dGJu/QMHS4vzcjDI3v7gUh0r4QhI+N78wCE6D&#10;FDvd8KICUBOkWAhQc/hY2b32sBUpFqYGRjgAXQApFqAtkGKhPzQtxVr5VTbi6bGRMiu2YnZNWIpd&#10;WpibSQTYpcX5GdmJNwe6rIkzF1ZjkWKnG15UAGqCFAsBag4fK7vXHrYixcLUwAgHoAsgxQK0BVIs&#10;9IdGpVgz9TVaE1Yt/nLXuWslcMULLpSQoBS7tDDniqzermVxPpZofZBipxteVABqghQLAWoOHyu7&#10;1x62IsXC1MAIB6ALIMUCtAVSLPSHcUixkRp79qq1K1evi9VYtby1YqPZr/F2JMUGJVeJxazYPsKL&#10;CkBNkGIhQM3hY2X32sNWpFiYGhjhAHQBpFiAtkCKhf7QqBR7tvOpLpVfY3E2+s1doCCSWXUtgqXF&#10;+eCisHnhBqTY6YYXFYCaIMVCgJrDx8rutYetSLE954Gbzj//pgfinTFx65UzjeTJCAegCyDFArQF&#10;Uiz0h8ZnxUZSrPyumF1jtpPPdslugRR7ZmlxQb/Plfpql2DWiNXwhfSBAUix0w0vKgA1QYqFADWH&#10;j5Xdaw9bq0mxD9x0/syVt8Y7kbTWjLbWFBUKPFmn7JU2n6ZU0WIa0n8Z4QB0AaRYgLZAioX+0KwU&#10;myxNYBVYY8nqBHIo/7Nd8aRY86mu5LNdKZzPefkgxU43vKgA1AQpFgLUHD5Wdq89bB2JFNsHJuuU&#10;y5a2HSW2qXwZ4QB0AaRYgLZAioX+0KgU6yqwK1cNForVjTwp1v8eV973ufLCkWKnG15UAGqCFAsB&#10;ag4fK7vXHrb6UqzR8GIGUl4q0NlJJoaaKaLB2INQ1QZNxIg8HS7oG+l2N6lrFGiTUTRiqpAmoCDT&#10;QYHdDG0EP6lApEEKBjeCDc3NPYyfqTimzzqcS9bRjRY6Jcc3exbhAvtZaJBEsJEl2EZyzzScb3x2&#10;xRUyPIxwALoAUixAWyDFQn9oWoo9S9coSEuxsT67KvjZrqWFufT3uDIBMUix/YQXFYCaIMVCgJrD&#10;x8rutYetaSn21itd6S7eNnJbEhxHMEcdYc1R9CLpzZHrkh2V5JwUXV0uJs9X9T7rMFDxTJw4OFjy&#10;3EyzBXC8gkm5eRmcFKJckkPOTrQZyj2EOZ5kpQUwIa6Pm4JTsGFL60ZzPQSzGypwQd1qDN12dpL4&#10;OfnGe8mRkcEIB6ALIMUCtAVSLPSHxmfF6qe6klVizUakxmpIcFaskV7n7Eqwumd2Fo0ka4NZoKCv&#10;8KICUBOkWAhQc/hY2b32sDV3gQKrlblyWoInpA2i+AqbHFH5LX3ABrvk+qZL4EZbJp3cTNMpCsGE&#10;Ugl4pRuk4B0YJJWbe4BMgfwgk5jrH0our7S5vl6uJQo8iJLJwe7YVHPzzeyMCEY4AF0AKRagLZBi&#10;oT80K8XqHNjIdFZsvHpsMls277NdSwtmidiIufnBjFhdOVbxv+c1ACl2uuFFBaAmSLEQoObwsbJ7&#10;7WGrJ8Ua9WxAJKiFNLOU9OaIb86WYiOmPYI6XK6vd2Dg7B4IlDw/02yK7m4oKS8tx8VzHkTMzT1A&#10;4Gg63XSZImKH5Uub6+sVPbfAoSwyOdgdm2puvobAGdeGEQ5AF0CKBWgLpFjoD41Ksaq36nzYgTn6&#10;bJ4UWwuk2OmGFxWAmiDFQoCaw8fK7rWHrSkp1pXmrLrm6XURKenNjeIdGAhu6QNBHS7XN10CE82S&#10;BLtRBunkZppKMZ18TlJ+6QaxvAODbHJzD+CVwZAO8nNJcGPllTbP1881p8DhLPJzsPFz8zXY5EcI&#10;IxyALoAUC9AWSLHQHxqVYlfMrtFpsCrI6u9g0dicBQrqghQ73fCiAlATpFgIUHP4WNm99rA1T4o1&#10;m/G22RxomNGWEdkcIc3xM0es/uZES8tyAx3OjZ/n6yQvyN5gJ8GJYjbj7bxM/eip9MJJueUxOLHy&#10;ip2bewiT3qB0ZsvJweDln+DEMptumQaxc3z98JwCh7NIRU7tDOLn5Suk8xoRjHAAugBSLEBbIMVC&#10;f2hUilW9VaVYo8PqZNhoYqyqsUixMDS8qADUBCkWAtQcPlZ2rz1s9RYoiLQ2Q/Tx/kQrM7pZEqzC&#10;WhKSEesEm8Ygui+9SZT4UJTQMr7p5FORBtFsoFPyvEydFFNp+WHBStA0BikYnFQGxc7NPUySfjgH&#10;wyCGwT2XOCC3tEW+gzxyCxzKIhU5tZNKNJxvKvXRwQgHoAsgxQKMjaMPPfXdp56Ld5BioU80KsXa&#10;abAqyJrf2Wi9gkSTRYqFoeFFBaAmSLEQoObwsbJ77WFr7me7uorR9hwRrxFJrz+0VX0puXZkMMIB&#10;6AJIsQBj4+Y7HpVnnwzkVJBFioX+0KgUq2sRqBS7YnbNihdcaAVZM092NvezXbVAip1ueFEBqAlS&#10;LASoOXys7F572DpxUmxaxPOEWRiWdrTYZpRYRjgAnQApFmBsqBSrJsO5b37/GaRY6AmNSrFnr4pX&#10;J9DlCIwOq0sTJJNkkWJhaHhRAagJUiwEqDl8rOxee9g6cVKs93/eJ02HNSJklhbPQmpz7Lk3pf8y&#10;wgHoAkixAGPDlWLV/uMnv+ouWTAEI1FC6yQykgJAbxjDrNizzzVrEei2KrO6OgFSLFRBbtDxFgBU&#10;AikWAtQcPlZ2rz1s3XPyiXftPO0O4jEMwzAMw7DJtaMPPRWP88ozEiW0TiIjKQD0hsZnxc6ahQjE&#10;VsyukV9VYFWQFZs5derUyZMnT5w4cfz48WPHjh09evTIkSOHDx8+dOjQwYMHDxw4sH///n379u3d&#10;u3fPnj27d+/etWvXzp07d+zYsX379m3btm3dunXLli2bN2/etGnTxo0bN2zYsH79eqTY6UZuzfEW&#10;AFQCKRYC1Bw+VnavPWydwFmxAGEY4QB0AWbFAoyN7KzY3/nEKXlViQ8PxUiU0DqJjKQA0BsalWLj&#10;ObD5X+5iViwMjdyg4y0AqARSLASoOXys7F572IoUC1MDIxyALoAUCzA2XClWLr2vfedp1oqFntC0&#10;FGt02NXRMgXRogRWnFXLk2KXFufn4uXH5uYXl+JQy9KCHJ1fjPd8kGKnG15UAGqCFAsBag4fK7vX&#10;HrYixcLUwAgHoAsgxQKMDZVi5aLTmbBP/+wXSLHQExqVYs0CBSq86te6ol9dMVa3w1KsUVoTAXZp&#10;cT6jui7Oz82LIcX2E15UAGqCFAsBag4fK7vXHrYixcLUwAgHoAsgxQKMjTvuf9JdjgApFvpD07Ni&#10;42mwyXe63A0JD0qxSwtzcwuDmbDertmfX4x+4gAfpNjphhcVgJogxUKAmsPHyu61h61IsTA1MMIB&#10;6AJIsQBtgRQL/aHpWbFnJ4vDnrP64pWro2UKkhmyEhieFWtmvQ50Vk91lYMLS35gCqTY6YYXFYCa&#10;IMVCgJrDx8rutYetSLEwNTDCAegCSLEAbYEUC/2hUSlWlyNQ+dWamSc7G8+WzVsrdnF+zkx9jdYn&#10;mM9MiXX+DYEUO93wogJQE6RYCFBz+FjZvfawdftdj4vFOwCTDCMcgC6AFAvQFkix0B+alWKjD3bF&#10;guy5a1fMrlnxggvNegXRVNkCKfbM0qL5Mlfmq106JVZAiu0vvKgA1AQpFgLUHD5Wdq89bEWKhamB&#10;EQ5AF0CKBWgLpFjoD41KsWdHy8KqFKvTYM9OvtylM2TzP9sVT4pdWpyfs5/tcvRXpNj+wosKQE2Q&#10;YiFAzeFjZffaw1akWJgaGOEAdAGkWIC2QIqF/tCoFHvWuRfpfFidA6vKbLw6wexFK15wYVCKXZxP&#10;tFcl2bdTYgWk2P7CiwpATZBiIUDN4WNl99rDVqRYmBoY4QB0AaRYgLZAioX+0PSsWF2jwIiw0TRY&#10;s0bB7Jp4hmz4s11LC3MDydUQByzORysWpEhHjEGKnW54UQGoCVIsBKg5fKzsXnvYihQLUwMjHIAu&#10;gBQL0BZIsdAfmpVio490WR3WTIlN1ijQkOCsWCO9zi0kS8Tqnq+4Miu2v/CiAlATpFgIUHP4WNm9&#10;9rAVKRamBkY4AF0AKRagLZBioT80KsWqDhvPilUd1t3IWyvWKK1miVid+DofmvmKFNtfeFEBqAlS&#10;LASoOXys7F572IoUC1MDIxyALoAUC9AWSLHQH5qdFZsIr8Z0iVjdiEwO5UmxtUCKnW54UQGoCVIs&#10;BKg5fKzsXnvYihQLUwMjHIAugBQL0Bbffeq5N2/9erwzLCNRQuskMpICQG9oVIpduWrdYK3Yc+OF&#10;YnWBAjWkWBgaXlQAaoIUCwFqDh8ru9cetiLFwtTACAegCyDFArQFUiz0h2ZnxUbrw6p5U2LNrNj8&#10;BQpqgRQ73fCiAlATpFgIUHP4WNm99rAVKRamBkY4AF0AKRagLZBioT80K8VGCmw8B9ZOj9Xvd80a&#10;ZRYpFoaGFxWAmiDFQoCaw8fK7rWHrUixMDUwwgHoAkixAG2BFAv9oelZsUZ+XWXkV7sR67CsFQvV&#10;4EUFoCZIsRCg5vCxsnvtYStSLEwNjHAAugBSLEBbIMVCf2hUij1n9cViOjdWf2OLpsQixUIVeFEB&#10;qAlSLASoOXys7F572IoUC1MDIxyALoAUC9AWSLHQH5qeFavzYcXOOveiFbNrjAJr58ayQAFUgBcV&#10;gJogxUKAmsPHyu7iiGFYZGaEkwnEMAzDMKyU1adOIiMpAPSGxqXYZDkCnQZrLBFnxWZOnTp18uTJ&#10;EydOHD9+/NixY0ePHj1y5Mjhw4cPHTp08ODBAwcO7N+/f9++fXv37t2zZ8/u3bt37dq1c+fOHTt2&#10;bN++fdu2bVu3bt2yZcvmzZs3bdq0cePGDRs2rF+/Hil2ukGKBagJUiwEqDl8bG/0yaxYmBoY4QB0&#10;AWbFArRFrVmxIwEpFsZFo1KsLgirqmtwsQJmxcLQ8KICUBOkWAiAFAvQNoxwALoAUixAWyDFQn8Y&#10;gxRrpsGujtcosMqsCc9fK3ZpcX5uRpmbX1xKQheSQGVuITmSAil2uuFFBaAmSLEQACkWoG0Y4QB0&#10;AaRYgLZAioX+0KgUqwqsq73qQrG6ZIFshKVYI7kmAuzS4vyM7Oj2wly8VQhS7HTDiwpATZBiIQBS&#10;LEDbMMIB6AJIsQBtgRQL/aHZWbHRKgSqwBo1dlW0OoG7VmwcMcXSwpw733WwixQLAi8qADVBioUA&#10;SLEAbcMIB6ALIMUCtAVSLPSHMcyKPVtXhk3WjZXtFbNrxGQjPCt2cd6VXAcCLFIsCLyoANQEKRYC&#10;IMUCtA0jHIAugBQL0BZIsdAfxjArVi04NzZvrdjF+bm5aImCpcX5eTtD1ki0C/EisrI1mDibBil2&#10;uuFFBaAmSLEQACkWoG0Y4QB0AaRYgLZAioX+0KgUG89+jZaFNXNjZ+P5sDpPVjbypNgzS4vxJ7pU&#10;kVUW52fmFpI1ZOU4n+3qJbyoANQEKRYCIMUCtA0jHIAugBQL0BZIsdAfGpViVXKNdVidCRstWaA6&#10;7FmzOQsURDKrTopdWjSzYIPLEkissBaLFDvd8KICUBOkWAiAFAvQNoxwALoAUixAWyDFQn9oVoqN&#10;1iJQ0wUKBr+RBaXYxfm09urvxyDF9hReVABqghQLAZBiAdqGEQ5AF0CKBWgLpFjoD03PijUzYaP1&#10;Yd0NCT9r1nzIKyTFZiTWHM01R6FFip12eFEBqAlSLARAigVoG0Y4AF0AKRagLZBioT80KsWuXGWW&#10;I1i5OvpUV6S9irn6bHBWrJFe7Zqw8Z7ZMVvJyrFmLVnZibZ9kGKnG15UAGqCFAsBkGIB2oYRDkAX&#10;QIoFaAukWOgPjUqxuiCsyq/uGgVmrdgXXCjheZ/tWlowS8TG3+0azIjVlWPj4MHnvDyQYqcbXlQA&#10;aoIUCwGQYgHahhEOQBdAigVoC6RY6A9jkGLjObDR4rDxurHJegV5UmwtkGKnG15UAGqCFAsBkGIB&#10;2oYRDkAXQIoFaAukWOgPjUqxsfw6G3+5a8XsGhMSLVYgG0ixUAVeVABqghQLAZBiAdqGEQ5AF0CK&#10;BWgLpFjoD41KsbEIOxuJsKvWnrP6Yl03VqfEIsVCFXhRAagJUiwEQIoFaBtGOABdACkWoC2QYqE/&#10;NDsrNloZ1gqv7uoEqs8ixcLQ8KICUBOkWAiAFAvQNoxwALoAUixAWyDFQn9oVopNrw9rJslGSxOY&#10;QKRYqAYvKgA1QYqFAEixAG3DCAegCyDFArQFUiz0h0alWKPARlKsTozV+bBGitXFCligACrAiwpA&#10;TZBiIQBSLEDbMMIB6AJIsQBtgRQL/aFxKTbSXmM1dvW6eDuaFSu/SLEwNLyoANQEKRYCIMUCtA0j&#10;HIAugBQL0BZIsdAfGpVizQTYaA5sbOeuXTG7ZsULLrQS7cypU6dOnjx54sSJ48ePHzt27OjRo0eO&#10;HDl8+PChQ4cOHjx44MCB/fv379u3b+/evXv27Nm9e/euXbt27ty5Y8eO7du3b9u2bevWrVu2bNm8&#10;efOmTZs2bty4YcOG9evXI8VON7yoANQEKRYCIMUCtA0jHIAugBQL0BZIsdAfmp4Vq7Nf9bNd56y+&#10;WEx244mx517ErFgYGl5UAGqCFAsBkGIB2oYRDkAXQIoFaAukWOgPjc+K1QUKkq91mRVjS0ixS4vz&#10;czPK3PziUhxqGByRA3GYB1LsdMOLCkBNkGIhAFIsQNswwgHoAkixAG2BFAv9oVEpVifD2tUJjPw6&#10;u2awsSpnrdilhbmZRIBdWpyfkZ1o+8wZ3YmOSKS5haAYixQ73fCiAlATpFgIgBQL0DaMcAC6AFIs&#10;QFsgxUJ/aFSKjRYoMJKrmNk2k2HNKrF2OyjFRiLrYCbsYFcl2iiwCKTY6YYXFYCaIMVCAKRYgLZh&#10;hAPQBZBiAdoCKRb6Q6NSrBFeI+1Vfs0Hu8yU2Hj3rNk1YuFZsYvz7uIDSwvJ3uJ8GSUWKXbK4UUF&#10;oCZIsRAAKRagbRjhAHQBpFiAtkCKhf7Q9KzYs8+9aOWqtStXr1P5NZZi1fLXil2cn9M1YpcW5+eT&#10;GbI6PXZpQReLnbPhPkix0w0vKgA1QYqFAEix0GkeuOn8mStvjXemFUY4AF0AKRagLZBioT80PSvW&#10;6LCJ8LoimglrNFmdJPuCC/Ok2DNLiwv6dS7nq11meuz8QrJUbGoN2RRIsdMNLyoANUGKhQA9k2I9&#10;Ye/WK2dmzr/pgXhvAqhQ4Ak/5QmQYusXkREOQBdAigVoC6RY6A/Nzop1ViQwCmwkxYrZlQryP9sV&#10;T4pdWjRzYFVy1VmxUYyIvPUKkGKnG15UAGqCFAsB+i3F9oEJP2WkWAAYE0ixAG2BFAv9oelZsbEa&#10;qxvJDFn9PStngQJfYk32kWLBwIsKQE2QYiHA1EixRg+LGchiqUBnJ5kYaqaIBmMPQlVnMxEj8iaU&#10;Bn3F6/ybblLXKNAmo2jEVCFNQEGmgwK7GdoIflKBSIMUDG4EG5qbewiJLBFsZEnEpuk65mW0rK8J&#10;ySlMME2Jma7zII5rFCnrFUw86+hGs4XL8c2HEQ5AF0CKBWgLpFjoD41KseesXqeSqzFnhqxdQzYk&#10;xfqK6yBANhztNRMvASl2uuFFBaAmSLEQYEqk2FuvdGWweNvod0lwHMEcdcQxEyPejeSz5JCzo7Ka&#10;k2JAW8vzNdEdh0jvi9IxceLgYMlzM80WwPEKJuXmZXBSiHJJDjk70WYo9xAa2XV0dpIyuIk44WV8&#10;NdzdiRPKSdMEDw6EMXEGRTNbvldu4ombExhtOxnm+BbBCAegCyDFArQFUiz0h2ZnxSbCq5hZKFal&#10;WMeCs2KNxjq3kCwRq3u6Y7adtWLDSixS7JTDiwpATZBiIcCUSLEOVhhzJbGEXNXMO2COqISWPmCD&#10;XXJ90yVwoy2TTm6m6RSFYEKpBLzSDVLwDgySys09RCpyasfmZELdJMIZhX3TwQPf3DQHnrkEoqSD&#10;chN3cMqVKmIZ3wyMcAC6AFIsQFsgxUJ/aFaKjWa/qupqZ8KKGXE2miSb99mupQWzRGzE3HxKcI3W&#10;jtVw+z0vD6TY6YYXFYCaIMVCgGmRYo0CNiASxpYR0AwDBS6txTkR0x5BYS3X1zswcHYPBEqen2k2&#10;RXc3lJSXluPiOQ8i5uYeIhU5tWPTN6EemmIJ33Tw4EBumv5ZBQicUdorN3HvSOyRKmK+bwGMcAC6&#10;AFIsQFsgxUJ/aFqKNZNho1Vi1VauXmcsEmRzFiioDVLsdMOLCkBNkGIhwHRIsa6SZoWxkCiXUs3c&#10;KN6BgVyXPmCDXXJ90yUw0SxJsBtlkE5upqkU08nnJOWXbhDLOzDIJjf3EKnIqR2bk5+RpYSv75yU&#10;JjfNgWcugSjpoLzE3VhOnFT03IIVwQgHoAsgxQK0BVIs9IdmpdhkPuxZ0eoE8hsvU5BMlUWKhaHh&#10;RQWgJkixEGDqpFizGW+bzYGGaRU8R1h0/MwRq6E50dLSmjg44cv5OskLsjfYSXCimM14Oy9TP3oq&#10;vXBSbnkMTqy8YufmHiIVObUzyMlJO0VZ39Sk1OxmCuf8cjFxEt/BWrGOV07iTiyzmWynY+cVrAhG&#10;OABdACkWoC2QYqE/ND0rNhZhk9UJTIjuRjNkkWJhaHhRAagJUiwEmA4pNpbGDNGH8BNVzchiSbCK&#10;Y0mI7qcVOJvGILo6pKLEh6KElvFNJ5+KNIhmA52S52XqpJhKyw8LVoKmMUjB4KQyKHZu7iFSkVM7&#10;qZySQihxgmV8Jfj8m2613jaGEEwzfX55DFxDtWIIJh7FiwNyazjPtwBGOABdACkWoC2QYqE/NCrF&#10;qg5rVFddoCDRZGXbHJpdgxQLQ8OLCkBNkGIhwLRIsd3H6HOOKndrscIJfYIRDkAXQIoFaAukWOgP&#10;jUqx8TTYSHVVEdZMiU22WaAAqsCLCkBNkGIhAFLsuEhPvPSEWeg1jHAAugBSLEBbIMVCf2hUitVV&#10;CM6JPtVlp8SqMosUCxXhRQWgJkixEAApdnyk/t/6pOmw9r/mp+j2WUxMmRnhAHQBpFiAtkCKhf7Q&#10;+KzYaHWClavX6badFauGFAtDw4sKQE2QYiEAUixA2zDCAegCSLEAbYEUC/2h8VmxiQ6rU2JVkDWm&#10;UuypU6dOnjx54sSJ48ePHzt27OjRo0eOHDl8+PChQ4cOHjx44MCB/fv379u3b+/evXv27Nm9e/eu&#10;Xbt27ty5Y8eO7du3b9u2bevWrVu2bNm8efOmTZs2bty4YcOG9evXI8VON7yoANQEKRYCIMUCtA0j&#10;HIAugBQL0BZIsdAfGpVijfyaCK+xDpvMh1VlllmxMDS8qADUBCkWAiDFArQNIxyALoAUC9AWSLHQ&#10;HxqfFbt6nfyq8KobZls2omUK8qTYpcX5uXgpr7n5xSUNXJyPgwbML+qhFEix0w0vKgA1QYqFAEix&#10;AG3DCAegCyDFArQFUiz0h0alWJ0GG8+ETT7VZSwRZMNS7NLC3EwiwC4ZATaouC7Ozy3EIm0apNjp&#10;hhcVgJogxUIApFiAtmGEA9AFkGIB2qL9lxSkWBgXjUqxRm8996J4YmwkxZp1Y515skEpdmlhzhVZ&#10;vd0YCQ0KtAJS7HTDiwpATZBiIQBSLEDbMMIB6AJIsQBtgRQL/aFRKfZs/WZXpL3GM2Edk93wrNjF&#10;eVdmDYquuVNiBaTY6YYXFYCaIMVCAKRYgLZhhAPQBZBiAdoCKRb6Q9OzYnVNWKPJRqYKbGyza/LW&#10;il2cn9M1YpcW5+eHmhIrIMVON7yoANQEKRYCTJEU+8BN559/0wPxTh63XjmzfKTeIbUyc+Wt8U4Y&#10;Kq5BGOEAdAGkWIC2QIqF/tDsrFg7B1aXiFXT3UiNzZNizywtLuh3u1SRTVOsxCLFTjm8qADUBCkW&#10;AkyPFJvSCo22GFQOURRDlJBiyyndUAlGOABdACkWoC2QYqE/NCvFquQ6u2bF7Brvs13yu7Los13x&#10;pNilxfk5/7Ndcjh/dQIBKXa64UUFoCZIsRBgaqTYkhorUmyIMlIsVdccjHAAugBSLEBbIMVCfxjb&#10;rFj3a11iunBBUIpdnE9rr97+ckosUuyUw4sKQE2QYiHAtEixnpiY2n3gpvOj/3BjJsreVKwnmqiD&#10;ZBzxcZDGwN8JGzhFPpJLHKgJmuJEOHk73omzBEkEGzl2j3ALHcw3iFcYIexrshzs5aUfpZZfd1AZ&#10;RjgAXQApFqAtkGKhPzQtxdq1YmNBVleM1d2wFJuRWr0AX6nNgBQ73fCiAlATpFgIMCVSrFEPXZnQ&#10;0RbdQ5HKWSQnmsgphVIjp4MVV7508oiyGEQ2R2yWjsutVybFcHw1ssbQbWcniZ+Tb5BQYVzfZMdN&#10;Mz99s2fTghHCCAegCyDFArQFUiz0h0alWLMugSqwyZRYo8xay5kVa6TXuYVkiVjdGyixy06KRYqd&#10;cnhRAagJUiwEmBIp1tUPDYN9Tz+UA0XaZTq2jezKlkpapHSieiXJSdBlECUVObVjU83NN0i6MOmy&#10;uL6DeIXpF2cGlWGEA9AFkGIB2gIpFvpDo1Ksaq86H1ZnwqoCa8TZKCTvs11LC2aJ2Ii5+bTwuuyk&#10;WKTYKYcXFYCaIMVCgKmXYr0jy6iJabXSjWyOGOKAZNdBj3j55SaYTkCjpCKndmyqufkGSRfGK5qT&#10;w+BIYfpO8WGUMMIB6AJIsQBtgRQL/aFRKdZKrkaTPfeiweoEkSybs0BBbZBipxteVABqghQLAaZe&#10;ik0pmsuqienYgchJwl6yA7yS5CToxhpESUVO7dj4ufkGSRfG97WlceIVpj9wgJHCCAegCyDFArQF&#10;Uiz0h8ZnxUaSa2yRAmsCowUKVsyuQYqFoeFFBaAmSLEQYEqkWKMguiqho0GazfiQiTWY5enEGZAW&#10;JbNTTq1U6eeY4KVq40fIQfVxYplNJ0sbObWTLlYoXz/jCC/M+Np9NyEnXm76XolghDDCAegCSLEA&#10;jbLn5BPxVgakWOgPzc6KtQpsMg1WpVi7jRQLQ8OLCkBNkGIhwJRIsb7omNqNFMiIK2+V7YD+6GKC&#10;48iyOVBOEwYug3QNcbJeqmn50iboJHn+TTddGUdJRU7tpFIN5utnHJENs9mmVOZ0vHD6USzHB0YH&#10;IxyALoAUC9Ao8hoiz7vNdz4W7zsgxUJ/aHZWbPJ5rtSGlWLz14qtBVLsdMOLCkBNkGIhwLRIsUPr&#10;hGmNdOIZw+lkdV0YEYxwALoAUixAo6gUq+YJskix0B+anhV7VvLZLtVhzXKxq9fporFiSLEwNLyo&#10;ANQEKRYCTI0UO6QW+8Bgduw0MIbTQYltDkY4AF0AKRagUVwpVs0Kskix0B8al2IjOztSYO0yBTox&#10;Vn6RYmFo5GYdbwFAJZBiIcBkSrHb73rcHcpjGIZhGIZhE2dXbPrad596DikW+kPTUqy7SuyKaJkC&#10;3WZWLFRE7tTxFgBUAikWAkymFCtkZsUCTCqMcAC6ALNiARrFmxV7xaavyUDuu089J4eQYqE/NCrF&#10;Wu31rEiHXfGCC3WGrOqzcmjm1KlTJ0+ePHHixPHjx48dO3b06NEjR44cPnz40KFDBw8ePHDgwP79&#10;+/ft27d37949e/bs3r17165dO3fu3LFjx/bt27dt27Z169YtW7Zs3rx506ZNGzdu3LBhw/r165Fi&#10;pxteVABqghQLAZBiAdqGEQ5AF0CKBWgUK8W6IqyCFAv9oelZsWc5ZubDJjqsbjMrFoaGFxWAmiDF&#10;QgCkWIC2YYQD0AWQYgEaRV5DsiKsghQL/aFpKdZ+oUvMKrBn6WIF+WvFLi3Oz80oc/OLS3FofngK&#10;pNjphhcVgJogxUIApFiAtmGEA9AFkGIBGuWO+5/MirAKUiz0h2alWJ0Da2fCRr/x9NjIwlLs0sLc&#10;TCK0Li3Oz8iObueEeyDFTje8qADUBCkWAiDFArQNIxyALoAUC9AWSLHQHxqVYs1CsZEO68qvuiuH&#10;8mbFLi3MzS04M2GT3bxwH6TY6YYXFYCaIMVCAKRYgLZhhAPQBZBiAdoCKRb6Q7NSrKPAxmsURCYb&#10;Ro3NmxW7OD/nzHddWkj28sI9kGKnG15UAGqCFAsBkGIB2oYRDkAXQIoFaAukWOgPjUqxOgd2MCvW&#10;kWI1MG+t2MX5OV0Ldmlxft6Z+poXngIpdrrhRQWgJkixEAApFqBtGOEAdAGkWIC2QIqF/tCsFLsq&#10;/lSXfrNLZ8JaWVYC86TYM0uLC/p9LlVeLXnhLkix0w0vKgA1QYqFAEixAG3DCAegCyDFArQFUiz0&#10;h8ZnxUam8qvRYWfXqA6rKm3+Z7viya9Li/Nzqc92hcI9kGKnG15UAGqCFAsBkGIB2oYRDkAXQIoF&#10;aAukWOgPjUuxieqqUmy8q2sU5Eixi/NpjTXZzwv3QYqdbnhRAagJUiwEQIoFaBtGOABdACkWoC2Q&#10;YqE/NCvFuiJsshFPjI22Q1Ls0sLcXGoZ2DggLzwDUux0w4sKQE2QYiEAUixA2zDCAegCSLEAbYEU&#10;C/2hUSl2ZfKFroEma3VY2chZK9ZIrHMLyVKwumd28sJ9kGKnG15UAGqCFAsBkGIB2oYRDkAXQIoF&#10;aAukWOgPjUqxK2bXnBV9s0uXIzhLdiMFduXqdRqY99mupQWzFGz8fS5Hb80LT4EUO93wogJQE6RY&#10;CIAUC9A2jHAAugBSLEBbIMVCf2hcip1d4+qwsRSrIXmf7aoJUux0w4sKQE2QYiEAUixA2zDCAegC&#10;SLEAbYEUC/2hUSlW1yJQ7XXl6nWyreJsvHRs/qzYWiDFTje8qADUBCkWAiDFArQNIxyALoAUC9AW&#10;SLHQHxqVYs9S7TVSXa0sq8qsqrFIsTA0vKgA1AQpFgIgxQK0DSMcgC6AFAvQFkix0B+almJVe3XN&#10;zJCVjWjJAqRYGBpeVABqghQLAZBiAdqGEQ5AF0CKBWgLpFjoD81Ksbo4bLQsrM6KlQ1j0VTZlSxQ&#10;ABXgRQWgJkixEAApFqBtGOEAdAGkWIC2QIqF/tCoFGvk12gtArs+rF00ViVapFgYGl5UAGqCFAsB&#10;kGIB2oYRDkAXQIoFaAukWOgPzc6KdRYo0EUJ1FSWlUCkWBgaXlQAaoIUCwGQYgHahhEOQBdAigVo&#10;C6RY6A9Nz4pVNdbosGqJCKtTZWdOnTp18uTJEydOHD9+/NixY0ePHj1y5Mjhw4cPHTp08ODBAwcO&#10;7N+/f9++fXv37t2zZ8/u3bt37dq1c+fOHTt2bN++fdu2bVu3bt2yZcvmzZs3bdq0cePGDRs2rF+/&#10;Hil2uuFFBaAmSLEQoL4Ui2FYPTMjnEwghmEYhmHjs8rU8YX+0fSs2BXJsrCxDuusVyDGrFgYGqRY&#10;gJogxUKAiR0+MisWpgZGOABdgFmxAG0x2S8pSLEwDGOYFWu117Oj6bG6UkGxFLu0OD83o8zNLy7F&#10;oYINTwenQIqdbnhRAagJUiwEQIoFaBtGOABdACkWoC2QYqE/NCrFnnPexfqRLjM3NvpOl06MjWfI&#10;5kmxSwtzM4nSurQ4PyM7ur0wlyiwJnhuISzGIsVON7yoANQEKRYCIMUCtA0jHIAugBQL0BZIsdAf&#10;GpVi7RKxdmKsCrIrV69TiTYoxRrF1VFZ7a4XvjifSLQeSLHTDS8qADVBioUASLEAbcMIB6ALIMUC&#10;tAVSLPSHRqVYbw6s7qo+q7/hWbGL83OOyLq0EO952qunzA5Aip1ueFEBqAlSLARAigVoG0Y4AF0A&#10;KRagLZBioT80K8UmOqyuDCvb8qsf8lJlNm+t2MX5eCmCpcX5+URvRYoFAy8qADVBioUASLEAbcMI&#10;B6ALIMUCtAVSLPSHpqVYsy6BLkqQyLKxOBuF50mxZ5YWF/T7XO7nuZYGa8gaiXZ+Him2j/CiAlAT&#10;pFgIgBQL0DaMcAC6AFIsQFsgxUJ/aFaKjaa+uisSnKW7ydKx+Z/tiifFLi3Oz9nPdkUK7EChZVZs&#10;P+FFBaAmSLEQACkWoG0Y4QB0AaRYgLZAioX+0KgUa9ciiH+jmbCxRYFBKdb/HlfO97n4bFdP4UUF&#10;oCZIsRAAKRagbRjhAHQBpFiAtkCKhf7QqBSrCqyVYgcbyQzZkBSbme0anv66OD8TnhSLFDvl8KIC&#10;UBOkWAiAFAvQNoxwALoAUixAWyDFQn9oVIpVvTUWYaMVY40IG/1KuIQEZ8Ua6XVuIVkiVveinUiT&#10;jcKjpWTDc2KRYqcdXlQAaoIUCwGQYgHahhEOQBdAigVoC6RY6A/NzoqdXRNrr+detHL1OqPA2tUJ&#10;ZtesyP9s19JCvCasWRXWmfu6FH/MKx3qgRQ73fCiAlATpFgIgBQL0DaMcAC6AFIsQFsgxUJ/aHZW&#10;bDQBVj/YpZqsbA92V63Nk2JrgRQ73fCiAlATpFgIgBQL0DaMcAC6AFIsQFsgxUJ/aHZWbLQ4bDwN&#10;NtlYEa1UoJNkkWJhaHhRAagJUiwEQIoFaBtGOABdACkWoC3k0pMLMN6ZOJBiYRianRW7au3K1evM&#10;NFiVYhM11kyJjVYtQIqFoeFFBaAmSLEQACkWoG0Y4QB0AaRYgLZAioX+0OysWP1Ul64Va5cm0FUL&#10;mBUL1eBFBaAmSLEQACkWoG0Y4QB0AaRYgLZAioX+0Oys2ESHtdqrmRIbmU6PRYqFoeFFBaAmSLEQ&#10;ACkWoG0Y4QB0AaRYgLZAioX+0Oys2EiEtYKsWaAgWaZAQ5BiYWh4UQGoCVIsBECKBWgbRjgAXQAp&#10;FqAtkGKhP4xPio1WJ1iZTIw1k2SRYqECvKgA1AQpFgIgxQK0DSMcgC6AFAvQFkix0B8alWKtCKsz&#10;Ye2U2FiiXbV25tSpUydPnjxx4sTx48ePHTt29OjRI0eOHD58+NChQwcPHjxw4MD+/fv37du3d+/e&#10;PXv27N69e9euXTt37tyxY8f27du3bdu2devWLVu2bN68edOmTRs3btywYcP69euRYqcbXlQAaoIU&#10;CwGQYgHahhEOQBdAigVoC6RY6A/NSrGR3moFWf1yl6qxGsKsWBgaXlQAaoIUCwGQYgHahhEOQBdA&#10;igVoC6RY6A+NSrGDObCR8Gp2z71oZSTOaniuFLs4PzcTMTe/uBSHGZYW4gNz8wtuuAtS7HTDiwpA&#10;TZBiIQBSLEDbMMIB6AJIsQBtgRQL/aHZWbGRCLtido1YLMgmu7KxMm9W7NLCXKLALi3Oz8xZ0XVx&#10;fm5uITqwtLgwNzO/qMEeSLHTDS8qADVBioUASLEAbcMIB6ALIMUCtAVSLPSHMUixYjofVtXYeEPX&#10;io0jpjBKrDPldXE+0VwHW4b0ngNS7HTDiwpATZBiIQBSLEDbMMIB6AJIsQBtgRQL/aFZKTZZK1a1&#10;V7M0QRJiLEeK9TRWq8ymJsgKeVosUux0w4sKQE2QYiEAUixA2zDCAegCSLEAbYEUC/2hUSl25ep1&#10;RodNViSwmqz8miULZtcMK8WmpFek2H7CiwpATZBiIQBSLNTj1itnZq68Nd4ZAQ/cdH70cYDzb3og&#10;Dpl+GOEAdAGkWIC2QIqF/tCoFGvWIphdY+bDRpqsyq/xxNhVa89ZvS53rdiZwVqxAlIsDOBFBaAm&#10;SLEQoGdSrNH5HN3QyIgTJflVKHDTp+xKscWJeyUJ4ybXGxjhAHQBpFiAtkCKhf7QqBTrfqFrMCs2&#10;2lWVNizFRgrsXDQXwny+i1mx4MKLCkBNkGIhQL+l2D7Q9CmX107LSrF9mg+rMMIB6AJIsQBtgRQL&#10;/aHxWbGR5GpNZ8ies3qdirN5UqyLVVxlw10rVufOxjsuSLHTDS8qADVBioUAUyPFGp0vZiD3pQKd&#10;nWTuZlpGdCPYUNUPTcSIPJkw6BvJijepaxRok1E0YqqQJqAg00GB3QxtBD+pQKRBCgY3gg3NzT2I&#10;m6C77SQtKQRKkiUVKU4nWELJJ12xAfQs4h31yFSSLUjlXEYDIxyALoAUC9AWSLHQHxqVYo3wqhNg&#10;kyVidcNYND22hBTrCLDpabB5k2KRYqccXlQAaoIUCwGmRIq99UpXaIu3jTCYBMcR0vpcFCPejcS4&#10;5JCzoyKdk2JAlMvzNdEdh0jai9IxceLgYMlzM80WwPEKJuXmZXBSiHJJDjk70WYo9yDh4nm5RoTC&#10;MkgSScnzS2jyWaZYXm422VAh3FMwx51TXy6X0cAIB6ALIMUCtAVSLPSHZqVY1V4THVblV7shgblr&#10;xc4tRGvFLi2mpr4uzuccSIEUO93wogJQE6RYCDA1s2ItVmtzBbYET4gbRPEVuhzpzga75PqmS+BG&#10;Wyad3EzTKQrBhFIJeKUbpOAdGCSVm3sQt0jpxFOpC36GQdzsckvo5plHzllkC2ZC3DMcKpfRwAgH&#10;oAsgxQK0BVIs9IemZ8WeHa0Ma5YjSEyXJjCLFeTPijWLD0TMzTtLEghLC3YR2fQBB6TY6YYXFYCa&#10;IMVCgGmRYiOFzRIJaFZSc/DEvYHY5stuNmLaI5Rmvq93YODsHgiUPD/TbIrubigpLy3HxXMeRMzN&#10;PYibTCrJpDTW2ytJGDe73BL6B0Lkn4VXsGTXQY+UyWU0MMIB6AJIsQBtgRQL/aFRKdauSOCpsWpy&#10;qMxasUODFDvd8KICUBOkWAgwHVKsK5oV6nVpfc6J4h0YSHfpAzbYJdc3XQITzZIEu1EG6eRmmkox&#10;nXxOUn7pBrG8A4NscnMP4mbrbifkZxjEzS63hKF8fJY9iySR3GKVyWU0MMIB6AJIsQBtgRQL/aHZ&#10;WbF2SmyyIoGKs0afLVigoCZIsdMNLyoANUGKhQBTJ8WazXjbbCb6m7NWrCPJOX7miBXenGh5ip4b&#10;P8/XSV6QvcFOghPFbMbbeZn60VPphZNyy2NwYuUVOzf3IG453O2EQWpeScKksssrYSifDINIUTKZ&#10;rG3B8spVKpeRwAgHoAsgxQK0BVIs9IempViVXFWElW1VZo0aW7hAQS2QYqcbXlQAaoIUCwGmQ4pV&#10;2Swi+ua9q94lwSq1JSG6nxbbbBqubGcFuwiJEh+KElrGN518KtIgmg10Sp6XqZNiKi0/LFgJmsYg&#10;BYOTyqDYubkHcRMcbDsJD9JKlySMn52T0CDczbMA63vlrTZZJz0niaRkSpxRyVxGACMcgC6AFAvQ&#10;Fkix0B8alWLdObDxhl2gINpFioWh4UUFoCZIsRBgWqTY7mPUPkdktNogACMcgC6AFAvQFkix0B+a&#10;lmLjWbGR8Lpido3YIJAFCqACvKgA1AQpFgIgxY6L9BxLT5iFXsMIB6ALIMUCtAVSLPSHRqVYFWGN&#10;Dju7Rm1FtC6BhKssixQLQ8OLCkBNkGIhAFLs+Ej9L/hJ02Hd/9g/oOpZjDC10RasHRjhAHQBpFiA&#10;tkCKhf7Q9KxYsyZstD6s+XhXsmKskWgjlRYpFoaGFxWAmiDFQgCkWIC2YYQD0AWQYgHaAikW+kOz&#10;s2KT+bBGjV29TgVZo8kmguzMqVOnTp48eeLEiePHjx87duzo0aNHjhw5fPjwoUOHDh48eODAgf37&#10;9+/bt2/v3r179uzZvXv3rl27du7cuWPHju3bt2/btm3r1q1btmzZvHnzpk2bNm7cuGHDhvXr1yPF&#10;Tje8qADUBCkWAiDFArQNIxyALoAUC9AWSLHQH5qVYp35sCq/GmXW2WBWLAwNLyoANUGKhQBIsQBt&#10;wwgHoAsgxQK0BVIs9IdGpVirw5qNaFas6rCxOFvw2a7F+Tld5GtufnEpDotYWlyQQ3MLqcA0SLHT&#10;DS8qADVBioUASLEAbcMIB6ALIMUCtAVSLPSHRqVYI7zaWbGRDquTYeV3RcGs2KWFuUSBXVqcd3TX&#10;xXlzYFEOI8X2F15UAGqCFAsBkGIB2oYRDkAXQIoFaAukWOgPjUqxuiCsirA6GVYnxprVY6NDQSnW&#10;KLGO1Lo4PzO/GG9HeMczIMVON7yoANQEKRYCIMUCtA0jHIAugBQL0BZIsdAfGpViz1/76gvWvfqC&#10;5PeFL3qp2G++6iqxl736D8WCUqynvWaUV6TYfsOLCkBNkGIhAFIsQNswwgHoAkixAG2BFAv9oVEp&#10;9v+77tXnr331+Rdd+pI1rzp/7aUvfLGRYlWENXbpHyDFwtDwogJQE6RYCDBFUuwDN51//k0PxDt5&#10;3HrlzPKRph5qoVswwgHoAkixAG2BFAv9oeFZsZe6dt6Lfn0gxV76B5fkSLFGa50ZrBUrIMXCAF5U&#10;AGqCFAsBpkeKTcmLshMWGzsgQuaWbUjqpFNKtoZxwQgHoAsgxQK0BVIs9IdxSbGvlt8Xvuil573o&#10;1y/R1Qku/YO8WbHC0uL83IzBfL6LWbHgwosKQE2QYiHA1EixJTXWDkixnYB66BKMcAC6AFIsQFsg&#10;xUJ/aFSKvcAosEaEjX5ffZ6RYl96yaV/oMvF5s6KTcNnuyAFLyoANUGKhQDTIsWaKaJX3hrveLsP&#10;3HR+9GdeM4n0pmIJUmeLGu84/iDqIBUn6UjRlDTjQM9dQ3R7kJRbNifROEI2JCdr75SDcUzglbcG&#10;Tycq+WAX2oQRDkAXQIoFaAukWOgP45oVe6n5bNeLXypm5sMWrhWbZnF+xhNekWL7DS8qADVBioUA&#10;UyLFGs3RExoTQdI9FImSRQqkCppxjGgnTsXVPZ0UVeVMSZ/Jrm47O24hBqHWNyIbkpu1Gx7l5caJ&#10;d6JNt6yDtEM5QUswwgHoAkixAG2BFAv9odlZseteHU2MvfQlF116/kWXnvci57Ndl/7BJa+6Knet&#10;2LmFaK3YpcVo2VgNTkCK7Te8qADUBCkWAkyJFJuWGQvkTjmQSJkhcmKbYNfNpuLlm3JP7TgRB5sm&#10;huueFxLM2kvHdbJx0gcGrob0HrQJIxyALoAUC9AWSLHQH5qVYgcLFBh7oUqx0Qe7zIqxBWvFLuhS&#10;sTNz867oujivoTE5gixS7HTDiwpATZBiIcDUS7HekWUESE/UTJwjhTSNpuKlnnJP7TgRUz5JyoNC&#10;eSG5WTvpeKUY5JwqgonmnHt6D9qEEQ5AF0CKBWgLpFjoD41KsVaEjaXYZIGCS6KFYl/26j8ss1bs&#10;0CDFTje8qADUBCkWAjArNkVObC94gJdvKl5qx4no+URkw5KQ3KwdHz+OHNGTTB+wwRHpPWgTRjgA&#10;XQApFqBR9px8It7KgBQL/aFRKdasSzCQYpO1YqPVCUqvFTs8SLHTDS8qADVBioUAUyLFGs3RFRYH&#10;MmW0GR8ysQYTUJ04llQMJ1E//QQvDRPN7qZ2vAKF8k2H2ZC8rN10TBzr7zikkxWHQULpQ9AqjHAA&#10;ugBSLECjyGuIPO823/lYvO+AFAv9oWkp9iVrXhVLsdFasee96Ndf9uo//Hf/IVoullmxUAFeVABq&#10;ghQLAaZEivX1zdRuJFRGXHmrbCdyZL4kao7E8eNwYZCKIU7ESyOlb6Z2nIiDTZuPkBdiCGbt5e14&#10;5umtEmVwKLUD7cIIB6ALIMUCNIpKsWqeIIsUC/2hUSlWv9klv2ovfPGF8axYNWbFQgV4UQGoCVIs&#10;BJgWKXZoaTGtUiaEQ6eQtI4L7cIIB6ALIMUCNIorxapZQRYpFvpD81Ls4LNd0axYs1as6rBIsVAF&#10;uVnHWwBQCaRYCDCZw8ftdz3uDuUxDMMwDMOwibMrNn3tu089hxQL/aFRKfb8wVqxRpCNpVhdoCAy&#10;pFgYGrlTx1sAUAmkWAgwNbNioxmttf/LfU9mxbI6QbdghAPQBZgVC9Ao3qzYKzZ9TQZy333qOTmE&#10;FAv9YQxS7AXr7AIF0VqxzIqFOvCiAlATpFgIMEVSLMCEwggHoAsgxQI0ipViXRFWQYqF/tC4FKsW&#10;TYx94YtfKnbJq666JFJj5Xfm1KlTJ0+ePHHixPHjx48dO3b06NEjR44cPnz40KFDBw8ePHDgwP79&#10;+/ft27d37949e/bs3r17165dO3fu3LFjx/bt27dt27Z169YtW7Zs3rx506ZNGzdu3LBhw/r165Fi&#10;pxteVABqghQLAZBiAdqGEQ5AF0CKBWgUeQ3JirAKUiz0h2al2LWJFHvRpS+56NIXvshIsb/5qqvE&#10;+GwXVIQXFYCaIMVCAKRYgLZhhAPQBZBiARrljvufzIqwClIs9IeGpdhXO7NiVYq9UOfDmomxBVLs&#10;4vzcTMTc/OJSHGZYWsg54IAUO93wogJQE6RYCIAUC9A2jHAAugBSLEBbIMVCf2hUin3Jmle9JNFh&#10;z09mxQ6k2FfnfLZraWEuEVqXFudn5hZizVXC7Y45MDO/GG17IMVON7yoANQEKRYCIMUCtA0jHIAu&#10;gBQL0BZIsdAfGpViL1j7ajMxNlmm4LwXmc926Vqx+huUYo0Sm6ivwuJ8LLl64d7uAKTY6YYXFYCa&#10;TPYoBxoCKRagbRjhAHQBpFiAtkCKhf7QqBQbz4c19uoLks92vSxamsCsFZszK9Zqr0qe5CrhzIrt&#10;I7yoANQEKRYCIMUCtA0jHIAugBQL0BZHH3rqg/seiXcmDqRYGIbmZ8VaNXawQEFsObNiy0mxi/M5&#10;SixS7JTDiwpATZBiIQBSLEDbMMIB6AJIsQBtgRQL/aHpWbEXrIvWKIhWjH3hiy+0n+0yE2P/Q/5a&#10;sTODtWKFjBS7OJ+zOIEBKXa64UUFoCZIsRAAKRagbRjhAHQBpFiAtkCKhf7QtBSrSxPo7//bSLEv&#10;1Q92qSAblmIjBXZuxmA+3+XPio3mw+bpsAJS7HTDiwpATZBiIQBSLEDbMMIB6AJIsQBtgRQL/aFh&#10;KTYWYVWTjaTYC1+WfLOrQIp1Sa9XkL8ugQUpdrrhRQWgJkixEAApFqBtGOEAdAGkWIC2QIqF/tC0&#10;FBsvUBCtFXvei176wheZWbG/+aqrxMpJsYvzM4NJsYvz87nrEliQYqcbXlQAaoIUCwGQYgHahhEO&#10;QBdAigVoC6RY6A8NS7FGgbUTY8970UvFdEqsrlGQu1bs3EK0BMHSYrRsrAabGbHLC7FIsdMOLyoA&#10;NUGKhQBIsQBtwwgHoAsgxQK0BVIs9Idmpdjoa11WkH3hi6NZsa+66mWX/sG/+w9/mPvZLv1wV7xW&#10;7EB8XZzXsAFhZRYpdrrhRQWgJkixEAApFqBtGOEAdAGkWIC2QIqF/tD8rNh4dQKxaFbsr9tvdpVc&#10;K3ZokGKnG15UAGqCFAsBkGIB2oYRDkAXQIoFaAukWOgPjUqxL1nzqmhibKzGvlDXio0WilVDioWh&#10;4UUFoCZIsRAAKRagbRjhAHQBpFiAtkCKhf7QrBSbWqDg0vNe9OvnveilZlZstDrBy5gVCxXgRQWg&#10;JkixEAApFqBtGOEAdAGkWIC2QIqF/tCoFBspsK8ezIp98UvFzNIE0XKxuZ/tqglS7HTDiwpATZBi&#10;IQBSLEDbMMIB6AJIsQBtgRQL/aHpWbHuxFhdK/aSSITVibFIsTA0vKgA1AQpFgIgxQK0DSMcgC6A&#10;FAvQFkix0B8alWIvWPtqsfPXGkH2JWteNVigIDGkWBgaXlQAaoIUCwGQYgHahhEOQBdAigVoC6RY&#10;6A+NSrFmMqw/K/alujQBUixUhBcVgJogxUIApFiAtmGEA9AFkGIB2gIpFvpDw1Lsqy9Yl6wVe5F+&#10;tuvXL3nVVWaNgkv/QH5nTp06dfLkyRMnThw/fvzYsWNHjx49cuTI4cOHDx06dPDgwQMHDuzfv3/f&#10;vn179+7ds2fP7t27d+3atXPnzh07dmzfvn3btm1bt27dsmXL5s2bN23atHHjxg0bNqxfvx4pdrrh&#10;RQWgJkixEAApFqBtGOEAdAGkWIC2QIqF/tD0rNgL1ukaBUaNHcyKtVJsHHGkIMVON7yoANQEKRYC&#10;IMUCtA0jHIAugBQL0BZIsdAfmpZiXTvvRS99oZViX/2H8psrxS7Oz81EzM0vLsVhwtLCIHzBCU+B&#10;FDvd8KICUBOkWAiAFAvQNoxwALoAUixAWyDFQn9oVIpNPtsVLVBgpFjz2a5LovmwukxBWIpdWphL&#10;FNilxfmZuVh0le2BMCtx7AEPpNjphhcVgJogxUIApFiAtmGEA9AFkGIB2gIpFvpD07NiX3LRpS9Z&#10;86pIin31C5NZsSrF5s2KNUqsI7Iuzs/ML8bbLnnhSLFTDi8qADVBioUASLEAbcMIB6ALIMUCtAVS&#10;LPSHpqVYOyVW7IUvfukLX3yhLk2ggmxQivU0Vk+ZtSzOMyu2l/CiAlATpFgIgBQL0DaMcAC6AFIs&#10;QFsgxUJ/aF6KHZiZFRtJsbo6wcv+wx9WlmKXFudzF4tFip1ueFEBqAlSLARAii3DrVfOnH/TA/EO&#10;wIhhhAPQBZBiAdoCKRb6Q6NSbLJWrEqxrx6sFRtJsfKbu1bszGCtWMGRYs2x+LNd7ve8XJBipxte&#10;VABqghQLAZBiy7CcFPvATefPXHlrvAMwJIxwALoAUixAWyDFQn9oWoq1U2LFznvRS8XiWbH5a8UK&#10;5gtdseK6GF6gwHzPi7ViewkvKgA1QYqFAEixZUCKhSZhhAPQBZBiAdoCKRb6Q6NS7PkXxfNh9feF&#10;iRSra8XKRp4U65L7ea68A0ix0w0vKgA1QYqFANMjxRo5NMHKopGGetOVg0AJcCnQTwfpRSlYKdbJ&#10;J/J2801i+XEAimCEA9AFkGIB2gIpFvpDs1LsQIe99PyLLtUFCuw3u/I+25VmcX4m5/NcSLH9hBcV&#10;gJogxUKAKZFiI+0zUT2dHVVerRw6mN1q4hSppOZ4or5GicQ7t16ZhLox0qmF4wDkwQgHoAsgxQK0&#10;BVIs9IdGpdizzr1I7Gz5nV2zYnaNbJy9aq3dXrlqbe5asXO6EuzSYrRsrAbLdhwssEBBb+FFBaAm&#10;SLEQYDqkWF9YtZKrUVEHB9xoA1U2hJdgMLITx8/fknsAYAAjHIAugBQL0BZIsdAfmpViZ9esXLXW&#10;yK+RIKuarAqy+pu7Vmz8cS7zdS5nRqxdQlYwq8jGwR5IsdMNLyoANUGKhQDTIcWmFVdHAfUODCRV&#10;38Mj1y9KekAcx1Ncg3EA8mCEA9AFkGIB2gIpFvpD01KsqrEqyKoUq1Nl1cqsFTs0SLHTDS8qADVB&#10;ioUAvZsVaylUSL0Eg+k5cVLRc+IA5MEIB6ALIMUCtAVSLPSHpqXYs8+9aOXqdSq86vRYMTtVFikW&#10;hoYXFYCaIMVCgOmQYlVkdfXP4ORX2SurixrHOI0o7awUazaTbSfH3DgAeTDCAegCSLEAbYEUC/2h&#10;USnWTIO1Fs2HNesS6AIF0SRZpFgYGl5UAGqCFAsBpkKKffpnv9h+15KRPRWrirqyaESkjSYMooVQ&#10;BdZw5a2ynUS2KZx/000DZTeJPBBs410nDkAOjHAAugBSLEBbIMVCf2h2VqwrxTo6rM6TXTG7BikW&#10;hoYXFYCaIMVCgAmXYiMR9vErNn1NLD6QT2ruaiSYFouxAOOBEQ5AF0CKBWgLpFjoD03PijXCq9rq&#10;dWZRgmhubLzLrFioAC8qADVBioUAEzt8/MyXv/OeXaev2PQ1eTqIlZFi01NkPWEWoDUY4QB0AaRY&#10;gLZAioX+0LgUq8JrJMKuiJaONTNkZSMKRIqFoeFFBaAmSLEQYAKHjzoT9nc/+VUVYdXKSLHuogNC&#10;pMOmViywINHCOGGEA9AFkGIB2gIpFvrD+GbFRovD6oe8NFwMKRaGhhcVgJogxUKASRs+Pv2zX9iZ&#10;sBiGYRiGYdh02J6TT8SjvckCKRaGoVEpNl4idtVa3TBqbLJtws+9aObUqVMnT548ceLE8ePHjx07&#10;dvTo0SNHjhw+fPjQoUMHDx48cODA/v379+3bt3fv3j179uzevXvXrl07d+7csWPH9u3bt23btnXr&#10;1i1btmzevHnTpk0bN27csGHD+vXrkWKnG7k7x1sAUAmkWAgwmcNHGay7Y3excrNiAbqIdOB4CwDa&#10;g1mxAG3BrFjoD2OYFSvmTYm1aiyzYmFoeFEBqAlSLASY2OHj9rsev+HWh5FiYQpghAPQBZBiAdoC&#10;KRb6Q9OzYlV7VUHW6rDxbsECBYvzc7pM29z84lIcNmBpQY7OL8Z7Pkix0w0vKgA1QYqFAJMsxYrJ&#10;hs6QRYqFyYURDkAXQIoFaAukWOgPjUqxK2bXDIRXFWGTr3jpYgVhKXZpYS5RYJcW52fmFjwxdnF+&#10;bl4MKbaf8KICUBOkWAgw+VKscsf9T8ZbAJMGIxyALoAUC9AWSLHQHxqVYu3isHY+bLwdKbNiQSnW&#10;KLGO+ro4n54AK4fnF6OfOMAHKXa64UUFoCZIsRBgWqRYgMmFEQ5AF0CKBWgLpFjoD41KsVZ71V87&#10;GVa382bFetprRpk1e0ix/YUXFYCaIMVCAKRYgLZhhAPQBZBiAdoCKRb6Q6NSrFFddVZsosDajRWz&#10;a8SGlmITCRYptr/wogJQE6RYCIAUC9A2jHAAugBSLEBbIMVCf2hWio1mv5q5sbNr4imxzvRYCc9d&#10;K3ZmsFasYKVYnRIrIMX2F15UAGqCFAsBkGIB2oYRDkAXQIoFaAukWOgPjUuxq9fFamwkworZDbGw&#10;FBspsHMzhrloWdis/ooU2194UQGoCVIsBECKBWgbRjgAXQApFqAtkGKhPzQqxa54wYUrZtfE2muy&#10;NIGdHps7KzaNXa/ATokVkGL7Cy8qADVBioUASLEAbcMIB6ALIMUCtAVSLPSHRqXYs2bXiKn8Gq8V&#10;a2fFRiElpNjF+RlVYGUjw0CbdUCKnW54UQGoCVIsBECKBWgbRjgAXQApFqAtkGKhPzQqxa5cve6c&#10;8y6W37Oj73SpLGt12LPPzZFioyUJorVilxajZWM12IVZsf2FFxWAmiDFQgCkWIC2YYQD0AWQYgHa&#10;AikW+kOjUqxVYOMVCaJtI8iaNQrW5UqxkdIaT3udD817RYrtM7yoANQEKRYCIMUCtA0jHIAugBQL&#10;0BZIsdAfmpZicybGRrNiSy1QMDxIsdMNLyoANUGKhQBIsQBtwwgHoAsgxQK0BVIs9IdGpdjBlNhV&#10;a+MlYqO5sbEUmz8rthZIsdMNLyoANUGKhQBIsQBtwwgHoAsgxQK0BVIs9IdGpVidA7sy0mGTdQmi&#10;pQliZRYpFoaHFxWAmiDFQgCkWIC2YYQD0AWQYgHaAikW+kPTUqyRXFWK1VmxdtFYpFioBi8qADVB&#10;ioUASLEAbcMIB6ALIMUCtMUd9z958x2PxjsTB1IsDEOjUqxqr7pQrJVl9YNdZnf2IqRYGBpeVABq&#10;ghQLAWoOH8V9iu2XfskPwbAGzIxwMoEYhmEYhjVu9RlJItAbGpVidZVYo8PaWbGRmd1oxVikWBga&#10;pFiAmiDFQoA6w8cLLzTu/+v/GrZf+qWU/fN/Hrb//X8P2//1f+Xay14m9tgFa8V029hll+XaG98Y&#10;tne9K9fe//7nf/d3TbEBmocRDkAXYFYsQFu0NisWKRbGzjhmxSYWS7GxPmumxyLFwtDwogJQE6RY&#10;CFBn+Kga61vfmhIxb7rJt09+MmDbt+fa7beH7cgR1/Z/ao+Y2T51Kmzf/nbYnnoq1yzf//7zGzYg&#10;xcJ4YIQD0AWQYgHaAikW+oOVYt86OjRBIZ4Mm0yMlV87TzaSaNfNnDp16uTJkydOnDh+/PixY8eO&#10;Hj165MiRw4cPHzp06ODBgwcOHNi/f/++ffv27t27Z8+e3bt379q1a+fOnTt27Ni+ffu2bdu2bt26&#10;ZcuWzZs3b9q0aePGjRs2bFi/fj1S7HTDiwpATZBiIUB9KfaBB3wdcyw0u1YsUiyMEUY4AF0AKRag&#10;LZBioT+4UmwcVA9Xik0kVyO/6m/ywa7YmBULQ8OLCkBNkGIhQH0p9syZeHe8IMXC1MAIB6ALIMUC&#10;tAVSLPSHMUixxhxNNlkotlCKXZyfm4mYm19cisPOLC3EgTFzC/aQC1LsdMOLCkBNkGIhAFJsEKRY&#10;GCOMcAC6AFIsQFsgxUJ/aFqK1QUKVq5eFwuy6ZUKwlLs0sJcosAuLc4PFFcJn1/UzSKQYqcbXlQA&#10;aoIUCwGQYoMgxcIYYYQD0AWQYgHaAikW+sMYZsWu1Jmw0bbdUGU2KMUaJdaZ77o4PxMLsEixIPCi&#10;AlATpFgIgBQbZLql2Eceef7KK80Jdopjx0ypeskEj3DkLWJhId4GmHCQYgHaAikW+kPjUmw0AVbV&#10;WFVmdblYY7NrglLsQHuNGCizSLEgIMUC1AQpFgIgxQaZYil2+/bnL7nE/LbFBz9ozKKFkdqWQN3I&#10;cuyYiTZaXvMak+xIkJG0e0ZZ9u17/oIL4u0sx44NMcKRKnKlTzmLRx4xG1IAycVDT1CKpxva6BJf&#10;vIqR2laXK69cvpYkaxsfYJJBigVoC6RY6A+NSrFnnXvRiuQ7XbKh2yrC6nKxw0mxi/Nz8wvxIrKy&#10;NZg4mwYpdrpBigWoCVIsBECKDTKtUuyVVxphrl2kAG4ZZFslQqsqZjnvvIDO6HFsGLnWRpZW1m0t&#10;lZrs5pUki0SWshUIu3L0nHOKyn/llWaEY3OUS9I1KY+Llm1hweToRZNq9DRW3dUUrIYrG8XCsZuO&#10;nJSXZhApkhQsKKMDTA5IsQBtgRQL/aHpWbGuGqu/xvQTXnmf7VpamJsZrBUrWCl2Zm4h/oqXieMu&#10;Y+CAFDvdIMUC1AQpFgLUGT4ixU4cBXMziykvTS6LjDvdoadqiAV4mqPYr/xKfMhFErHrG+yLZqG6&#10;Lm4WkqAKmq7mKNjtMuKjRVXIPLQkebUnBRB761vNCEfqQaVMt42io4Ptc84xv66OLEgWYlqNsiG/&#10;Fg3RFGzlyEZxa0rirqws8d0085A4tqgAkwlSLEBbIMVCf2hWio3WhI3nwEbaq5h+sEvV2LAUGymw&#10;yeTXxcGs2DR54UixUw5SLEBNkGIhQJ3hY2Updvt2Xx0bHqTYKpSUYqV1PAuqn0PhaaNB82Zrqsqp&#10;sqnlNa8JT+qU4aydlSnxC3qXHJVENHGbsqsk5tWSRNb/jH/OOXGBZXtf/nRXOVSgwwoSIZrwa0Y4&#10;Vv/Nk2IFyV1MCy+oqKq/Es075WCFC7bwat5rwMKCv/arJF58FopXVIAJBCkWoC2QYqE/NCrF2oUI&#10;Yvk1mRsbr1GQNys2jbdegQUptqcgxQLUBCkWAtQZPiLFThx5ImMxKsaNChl3ukPPvEmXEnjeeUYW&#10;lIZQuVNng+Z1G0+xLUZi6gxT6yLbVoL0TlbytQqslFbKo17yK+ES6M4htSyrwyoS4YILzAjHSrpy&#10;abjmDdO1AIIXzTUXiSzVKIloSeQ0bYLZNlWdN0uZc3FTBphMkGIB2gIpFvpD07NidSECb2kC1WEL&#10;ZsU6RKsShBTXPIkWKXbKQYoFqAlSLASoM3xEip04qimq0lJXJv+9vT4y7nSHnnkan+SoEqf8SnyJ&#10;dknht6GGOrV90X/bl3yt8riwMOiQ3slKyhItr7sG5UspZ955ZVlYiKVYrRb3RCRTt65sgbPNITGz&#10;JZQ+LO56pjqBV35tab1E8nRYRXyLV+z1igowgSDFArQFUiz0h6alWKvAxiJstLty9ToNz10rNl4T&#10;dmkxWjZ2EBwvIRsdkJ1o2wcpdrpBigWoCVIsBOiaFCvh1lzdTbbdQ5KGSrEyiLnggjhBtQK1rjxI&#10;sS7Z/7SuSBXZas+zLCoOWs47L94oQOJ/sPBLU8Ilpb/ZJanpRFGpDfG68kqzcc45JlA2xH7lV8yv&#10;W8gCVHX1kMBi4VKRCpTczznHjHC0PI+kJyC7+qZsyyHVUmXDvSIkjhyV1NQUCdRWk/h6UUgdSojq&#10;ra4MLcghVWZtmp4JeqZ5+rJbVIDJBCkWoC2QYqE/NCrFnqXf7IrWKFA11mqyZiN/gYKlBV0qdmZu&#10;3p0Ra5eQ1UVk41AfpNjpBikWoCZIsRCgzvBxtFKsSkt2UCIbsqsSksa3YtxrzHecBlKsHDrnnPjQ&#10;BZGmVh+kWJcry324qSTSZLaVdbZmAZLveeeZJs6aV6Typ6YKqZRBUpAOptql6z5ULUkiwfhyalLy&#10;YgU5kTXjEY4URuVOiyRu68peCxKiMfWQhkhS8istZaVSN76ih6RIqtgWl81tlzIV4mYEMJkgxQK0&#10;BVIs9IemZ8XambCyLRtmO/mQV7kFCoYHKXa6QYoFqAlSLASoM3wcrRQrwxFPRZVdnbgnv54YNDPz&#10;9fk/jKVY1yuYcgWQYl3Eywp8o0WaL08QlEaUfCVCUAiWcC/wkmitWE2t+DT37TPRNAU729dVHt3p&#10;ossijgWapiRVnFpUADPCkVKpKCwd2DUpp0XLLL8a6MWRkujMVkUqwUawppUm0VzRNovmYinTbTwX&#10;gAkEKRagLZBioT80LcVaEXaFnRubLB0rv0ixMDRIsQA1QYqFAHWGj6OVYi+IVuR0sQrsOef4Ks8F&#10;F3zrN14ZkGIFSbl4ul8Z+inFarsUWxlVriT7oo9BBVFdT7VC2fC6ipANlN4igXbGq+zqtFBFwxVx&#10;lMbVFGyXsyXRrMsgxRP385ZbYEHXBMjTPaMCxCMcFVLdOvEKI5E1RGPqIRtHSiKn7GZkZ87aDUWl&#10;2AIkI7f2XJ06j/L1BtBVkGIB2gIpFvpD41JsZCvtogTJrvwixUIVkGIBaoIUCwHqDB+RYieOPOlz&#10;/CwsmMIUTMy0SBN7XUXIBkpvcRVD7RjSGdRc5VEO7Yu+kSUpSDHkV3cV2bXbQY4dMx1MsvuVXzHJ&#10;ljkFiX/eeYGYEhL1+XiEo+XPk2IlX8lOQ8SkzPbsZFezkE4rEcQUSVwOyTlKyjZ3cZQsJClXnnYR&#10;d0+oLdNt3KICTCZIsQBtgRQL/WEcUqxOhrUrFUTzYc0aBUixUAGkWICaIMVCgDrDx9FKsa95jS+q&#10;WgX2guhjSi4zM/e85T0sUDA0V17Zvl52LPqkVfliSExp06x5rfzBaM2BMmhfksiSwiOPGJO2tvK9&#10;u51FCi9ZSwoLC6l5o8sSLJ4ESnZ2hKNqqdvVpYTWSyLv2xeHaLH1kBRDrh0xCbnkElMwV2OV9FWQ&#10;1chy1MrHEi67HhJfCqAR9Fdy9JTZLJp1dC4AkwtSLEBbIMVCf2hWio1EWDMldvW6WIqNdmVD1ytA&#10;ioWhQYoFqAlSLASoM3wcrRSrIpcdlMiGLZvGtwJZJNpuz/tsl6tkVWZapVhBKvOSS/zK7zLSxNnS&#10;BgNLokqlpiCdSjqM9J/zzos7j922/a05Es00HuFIptKZg2ZPVjak5C6yaxVV2ZDCK1J+t5akP2fb&#10;XeLY05QLUArgJq7lkQrJmz+rSAqS8lDCNEAneceOBx9+4pl4BwDGCFIs9IfGZ8XqTNhIfjVSbGK6&#10;ixQLQ4MUC1ATpFgIUGf4WFmKVdXVNdWDvHCX7ZEaqxYJrwMpVnbF3Tk0AqZYihUeecTMc2QOY2fo&#10;ygingpzqCsEAEw5SLEBbIMVCf2hairXyq2zE02NlN1qvYMXsGqRYGBqkWICaIMVCgDrDx8pS7ChI&#10;SbEjZ7qlWOgYjHAAugBSLEBbIMVCf2hUijVTX6M1YdXiL3dFgStecKGEzJw6derkyZMnTpw4fvz4&#10;sWPHjh49euTIkcOHDx86dOjgwYMHDhzYv3//vn379u7du2fPnt27d+/atWvnzp07duzYvn37tm3b&#10;tm7dumXLls2bN2/atGnjxo0bNmxYv349Uux0w4sKQE2QYiEAUmwQpFgYI4xwALoAUixAWyDFQn8Y&#10;hxQbqbFnR1NiYzU20WSZFQtDw4sKQE2QYiEAUmwQpFgYI4xwALoAUixAWyDFQn9oVIo92/lUl8qv&#10;sTirE2MLFihYnJ+biZibX1yKwyKW3CNxmAdS7HTDiwpATZBiIcCkS7EN8cUvPn/hhc//9/99vAvQ&#10;JIxwALoAUixAWyDFQn9ofFZsJMXK7wqdG5uY7OZKsUsLc4kCu7Q4PzO3YMVY2ZtJjkikhaAYixQ7&#10;3fCiAlATpFgIgBSbZcuW53/zN5//P//P5++5Jw4BaBJGOABdACkWoC2QYqE/NCvFJksTWAXWWLI6&#10;gRwKSrGRyDqYCrs4PxPPf5UDyWYRSLHTDS8qADVBioUASLEe99zz/Mte9vzatc9/6UtxCEDDMMIB&#10;6AJIsQBtgRQL/aFRKdZVYFc6yxToRp4UO9BeIwbKrHcgD6TY6YYXFYCaIMVCAKTY/397/x9rR3If&#10;+KHXf/iP5I/9w0DwwB+DQHDAMcdvsflxAyQyHJAa2laA6CnC/qE4PgkiRRqvHnbhRbzevADZ0VxJ&#10;RiR5JM3uOu9hh7qgaR7TNPeayxeKQ1FUGJri5XJDcymGK/qHrBl5kNWuHAPO8+6+Bwcb8H2rvt11&#10;qqurz+k+dfp23+rPB1+c6a6uqq6u0+fc6s8U6/h897vP/71/7/kHP/j8q18tUgD6hxEOwBhAxQIM&#10;BSoWpkPfKvaorlFQVbGFnz35cicVqxv7O7pY7PbMmzlbARWbNzyoACSCioUIG1exf/In8XjnnXg8&#10;fhyP/+l/isff+3sa91//FQm3+/zcuXi88UZjvPZaGO95z/MPfYh1CeCAYYQDMAZQsQBDgYqF6dD7&#10;rFj9qS51r+XSsZoou41rxW4t1ooVnIqdzXa8RWQb5siiYvOGBxWARFCxECFdxf61v2Yk5l/9q/H4&#10;L/6LeHzoQ41x+nQk/s1/M4j//cX/q4TZfs974vFDP9QY2nIXrsiP//jzBw+KqwM4KBjhAIwBVCzA&#10;UKBiYTr0q2LdNFg7JVaiWD22nC0bV7FWtNqpr1vm57uqs2I1g6FpvQJUbN7woAKQCCoWIqSrWOcx&#10;/Th1qjE+8pF4+LNT/fiVX4nGb715VeL5nTthBLNu/QAYJYxwAMYAKhZgKFCxMB16VbHqW3U+7CI8&#10;P9ukYn2ccUXFgoEHFYBEULEQIXH4ONzos6+f7QI4cBjhAIwBVCzAUKBiYTr0qmKPvHhap8GqkNXX&#10;xaKxzbNiPeazrVLAmhUKFu41NLMOVGze8KACkAgqFiKgYgGGhhEOwBhAxQIMBSoWpkOvKlZ9q6pY&#10;42FLAyuvamMb14rd3rFLwu7P7bKxmqwHvLVi4yYWFZs5PKgAJIKKhQioWIChYYQDMAZQsQBDgYqF&#10;6dCrinXTYFXImtcXT6uKVSfbuFbsji4Vu7U9C3RruYisXUW2SAtAxeYNDyoAiaBiIQIqFmBoGOEA&#10;jAFULMBQoGJhOvSqYnUtAlWxR148feTEKSdkzTzZF0+3WSu2M6jYvOFBBSARVCxEQMUCDA0jHIAx&#10;gIoFGApULEyHXlXssZMvG+WqE2Pttrz6k2RRsdAZHlQAEkHFQgRULMDQMMIBGAOoWIChQMXCdDiA&#10;WbHHrHXVbTWzujoBKhbWgQcVgERQsRABFQswNIxwAMYAKhZgKFCxMB16nxX74mmNI/ZVDawKWQlU&#10;LHSGBxWARFCxEAEVCzA0jHAAxgAqFmAoULEwHXpVscUc2OZf7kLFQmd4UAFIBBULEVCxAEPDCAdg&#10;DKBiAYYCFQvToW8VazzsS2eMii1trCZqoGKhMzyoACSCioUIqFiAoWGEAzAGULEAQ4GKhenQq4o1&#10;CxSoddVFY+2rrhir26hY6AwPKgCJoGIhAioWYGgY4QCMAVQswFCgYmE69D0rtpgGa6fEqpN1G5K+&#10;9ezZs6dPnz558uTx48ePHj16+PDhgwcP7t+/f+/evbt37965c+f27du3bt26efPmjRs3rl+/fu3a&#10;tatXr165cmVvb+/y5cuXLl26ePHihQsXzp8/f+7cud3d3bNnz6Ji84YHFYBEULEQARULMDSMcADG&#10;ACoWYChQsTAd+p4Ve6xcHPaFl84cf+mMSSlnyEois2KhMzyoACSCioUIQ6lYKXiI4gd+IEwhiM2F&#10;GeHUEgmCIAiCaBVrk1LWsZFKYDL0qmJ1OQLVry7MPNkXT+ts2UYVO59tb1m2Z/N9l6ZJHrN5ccwH&#10;FZs3qFiARFCxECFx+Lh2cSn4Az/w/F/5V57/a/9aEf/6vx6Pl16KxL/z7/zJyb8gIRth/PiPx+On&#10;fmoR/9l/toif/dlF/I2/EYn/4D94/oM/WDQboAcY4QCMAWbFAgxF0qzYlKHsRizqRiqBydCvirU/&#10;2FUI2R9535EXTx85ccqsV1Da2LiK3d/ZLg3s/ny2tb1TytgK81nDAVRs3vCgApAIKhYiJA4f1y4u&#10;BX/wB59/8IPPL10K4/btxvhH/8jF1y7flSh2/+iP4rER3njj+Q/9ULEN0AOMcADGACoWYChQsTAd&#10;elWxx6x1VRWr02CPOTNrI6pijYn1JOt8Fpv8KpmiU2IFVGze8KACkAgqFiIkDh/XLi4F/9yfe/7p&#10;Txe7K5HBihRxsbd3cGvFomKhZxjhAIwBVCzAUKBiYTr0qmKPWg/r5sCqmS1WJ7AzZKMqNnCvgZlV&#10;GqfECqjYvOFBBSARVCxESBw+rl1cCrZXsS+8UDnRl74ku78/+8RqFbu3Zwo+elTsrgcqFnqGEQ7A&#10;GEDFAgwFKhamQ9+zYnWNAiNh7TRYs0ZBuVCsJK6pYpdMiRVQsXnDgwpAIqhYiJA4fFy7uBRsqWJ1&#10;PmyATfz6/Fax28TYVOy77z5/5ZXnu7vFLoBlsBGOfEDkhoT8kG/InZ1iG1qDigUYClQsTId+Vaxd&#10;l8B5WDMl1m4vX6DAmNatxVqxQqBil5tYVGzmoGIBEkHFQoTE4ePaxaVgSxX7wgvPP/zhYtvx6JHU&#10;8M3/yhaXccyP/VhhXTXUvUoplyLxpS+ZxDXYlIqVFr7//ea1jt/OJREgFx6tTS6/3mOC5H/33WJb&#10;eOWV57dWuew2SOf7jXT93FS5ZHCSyC8osUQLykXJDdMGac9GrmsjtHOdZoTTXolKnb5lk/da31bp&#10;2OUXLh8l/39LSH4NrU1uj+DtiEb9sUE6PIpUG/xfh/pt2XQPK3LInU62V7ZkDfy7sQ3yEfY/RBtE&#10;v8Q2iFyatNZ/x2EVqFiAobjx9I8v/P1/Wux0Rf4irE1KWcdGKoHJ0KuKVQ9bzIotZ8IuNppUrDWw&#10;21sG8/Nd4azYyDTZCqjYvEHFAiSCioUIicPHtYtLwZYqVnJGRyp2jQKzIUclzwsv2FRrNNy26ptE&#10;GbERFfvKK93MUZPeEupOSuLdd03s7hrbJRF1OrduLdqgDq4Jae0aVkgVsLRcWiKV172bIIfe/35T&#10;f10ayhmXd5HvlfR6o0gDxqOf5IqW9HOJGeFIm90VBW9u0C1qA3d2TA8H2aQPo90uaM8HLH+jtcIm&#10;pJ/9s2sD5CokpG1yVF6D98jd1fWyGo4gg+xKS/zGBLvCejetdFfTjVRHLk3O0gap030LteRHf7TY&#10;2CD6pjMNvzWoWIChQMXCdOh3VmwpXk2U6xKYDRtyqEnF+oQ/27XKxKJiMwcVC5AIKhYiJA4f1y4u&#10;Bdur2JjM+v/+X44tVKxvPfasqVQpo9uJYm4jKtZJqCa0qU0ROKZ3312kaOfINf7oj5rtwCstr9ZF&#10;0DzZdfW88orp3qacwvvtVF+VPvJ665bJo4NLSQ9GmZJHMkg2yaNq2NUssXxIKrVJY3Z2TCUSTW+r&#10;a6G2RKptM+1RatPWqk2WUrLrkG05Y1f0TZE6pWyTIZWa9/aKEY7kVGvmLkHQVrlteS/kVWrW9mh+&#10;uVLtTDkkG/JaR3L6/SBvgbRNMgfotUfDb5XiHJ82QJDLlPeoXq1Sr0Hb3IQc8q/dz1kXr1J5m5tW&#10;KnTpS8KdN0hvijr1i12CvKGSXz6/0vIlSKva3Mw+fh/CKlCxAEOBioXp0KuKPX7y5cVasT/yviMn&#10;TkvoAgUaLVTsfLZVNa+hmq2Bis0bVCxAIqhYiJA4fFy7uBTc4KzYYAKaFFFBuXeoVKx/mYE8CqyT&#10;oCZO0p2nXm889+67kf7xJ+jdurW6Az/84YrXkyZJyu5uxSs5/ep2nThT5Fqc2nNIVVJKQq5XQs4i&#10;eYKCDqlcOkHuq50dsy2ZpU7JHNwegiTKIckmLZTKJYNULtv66hrpkMz+O+KQGuqOVdogd52ENEAa&#10;I7v1Ch22ncWsWFeVfy45tf/OSodo92onSGtlQ18lm2T20cvUGqRObZVcrL6hcmpJ1Hoc/qmDCus9&#10;IEfVDGoDBL+pPnJU30rJIGeXV22MH/Wy2nK3rY2Rc0lm/xZV/BS5tJU3rSCV+xe4knoPLKFNZr8f&#10;pP1yafoRkMZrXwXvjqS4DvGR+1a6N4rfh7AKVCzAUKBiYTr0Oyu2lLASR1/UKKbEmlmxS9aK3d6x&#10;a8Xuz+2ysZqsrJwUi4rNHFQsQCKoWIiQOHxcu7gUbKliX2ixVmweKlaa2hS+MHr/+8OjEsuFi59T&#10;W/JuaWCl4CvViXi3boUpy5EapElBq3Z2jFrymy3Yd20RAfKWBfnrLLlMSZeTqsPa3TWvTmPJnVZH&#10;7hk1X5pNrtr5zTpqLaNIqSYL1rIn333XjHCkHsmv+L0kEVyyE3ZBNj8UuRy1zPoZ0auTXnIV+tuK&#10;XGZQlQu/B6SpwVEJyRDU5pA3Ts4lGXTDIfnrb7qkBDVLRHM6Wna1jxTRnglOJBE9kd8A2Wh60xXJ&#10;0HTDRJGW1O89rcRPr79fiuSRnO7+8ZFKokUgBioWYChQsTAd+lWx1sAWc2AX02Pt73cZG9u4QMH+&#10;ji4Vu7U9C7XrykmxqNjMQcUCJIKKhQiJw8e1i0vBlir2w3ZBzAArUPZ++/vFtq9i96zHkVe3fVhU&#10;rD8g8/NLul5OwO5u5dLkSv3w/aNfm26/a6dSCsF5hXpKE3J2eXckc90iCZIoh+R0QePd5cihoM0a&#10;0Yt1SLOjysnxoz9qavZ7xr/8KJL5/avWH2iqRC7TWc4A50wFuWrJphfo364WM8KRi5LQnvfPFbwd&#10;ciLpc6FuHiVnU9fpO6X4FUptwYX7p3bvlNLUA4Fade+jhh5Vz641yHaQx4V/pc51Sg3STinu55Tb&#10;23+L/Ytqg3S1NKb+rsm5pGPr6ZLod/jK00mGlXeUI6hNdutvrrLkvHIo+gYtKQI1ULEAQ4GKhenQ&#10;s4o1Eta618VG6WHbrhXbGVRs3qBiARJBxUKExOHj2sWlYEsVK0hm317JwMVOiV2oWD/Dj9l/z648&#10;stMw95aqvZWMVsUG6a54/VzSCS7cUc1fNzVf+tJCIC7HuWCp0z+Fhp5IMjhzGmSTU6vz8ttQP7UU&#10;f3855VbumQ+XvwwWRaqSbO6MirvkJqRO3+tFWVKJNN7XkY7gn8y7Nvvnkut95RUzwpFrlHr00vxz&#10;+Z0j23JIcmon6O2tIXnkqNSmEfCKt7KqX2Ed/9Rap8M/5BMUcRt+WWlwcF0r0S6VUlqnXp0TyoHo&#10;bH/TClKnvDVBJ0j9Ume0Ennv/P+xISzvQ2FlBh9pjLs3hCVll1cr3Rvc+UKnlkweVCzAUKBiYTr0&#10;qmJfeOknJHRurL6WYabEomJhHVCxAImgYiFC4vBx7eJSsL2KFX6savGeP9/77e9XZsW6qXbBlMMP&#10;l78yvxezmW0Y2wIFcr3BUQlfuNTP5ae4bc1fNzWy27WvolfXdMlav+rIV14xG9qGd9819s3NhVQk&#10;Ud9ct6s+Llq5KjZfgCpNLXHUi9RZkkcuoX6KW3bFg5VYB2dGOFqDVBXU5r9B2mmaojn1kOtAeZUu&#10;tXVWaKqwjuQMbi0XwTUGRyWkWpdHtuVEDlWE7qgcCspKuPzRo1qhdqnUFswbDU63BOkcaYbcaUEn&#10;yH0VrUHuvffbRYoFKRK0SqOOVBXU34RcSN3/Nt052vgmpKn1k7ZvCaBiAYYDFQvToe9ZsXY+7BmJ&#10;oy+an+2yBraYHivbqFjoDCoWIBFULERIHD6uXVwKdlKxNUIV2x8Ho2KFd61nFPaq62lGkcxy1VKt&#10;ejdfuNTPJb3twh3V/HVTI6d2DWjpcaJXV0+U2tQWyYYaQwk9ncSHY4uuNjVApWSAWq36eaPN82lz&#10;/0jzpDGCtLnepPoppDGafyU7O4WKvXWruAH890vCP532nrxqYpDn/fZnxwICQye7y+8uaYPeVMHM&#10;0yhSlXyQ3Rvn+kHbGeCOyqHgaDS/Xqnb1pAzyjUGN4DeRXpdfqk6cnXSz5pHwnVgEJJBkLNofwbv&#10;7/JTCE0ZgkRpietkaZjch3JqeZWI3uHCj5ZTaOUUerc4pEjd4a5sKnigYgGGAhUL0+EAVKydBmvC&#10;SViVsxKoWOgMKhYgEVQsREgcPq5dXAqiYuuojpTXJhGjvGuX+FTzKJlv3TISynmZ+rn8FLet47+6&#10;qZEUqU2djpxI+tY3PtIwNUE+Uqe8oUFEL1mqldPpKRTZlpxyCtmQCwmQFG3JSqS4Wq3gvJLuLtCd&#10;NEBO0XTIoe2Ua5fMdWUcINn8WbTLL+HDH17Miq2LP7/9glSlKZpTD7k8ctL6G6TNdmgNS5A+lyJt&#10;el6trmSWDW2Aa7ns1s/ijsqh4G6R8PMHhyTkqGaQVum1+8ihTjet5NcGO1z9UVzLlXrxAMkQNFIa&#10;IPfnki7V906QV7WxUkPQbEHOq+ku/3JWNhU8ULEAQ4GKhenQq4pV/arWtVyswJhZfZVAxUJnULEA&#10;iaBiIULi8HHt4lIQFRtFci6XLO+Wv5YuF75nl1uVzJLirE39XH6K29ZT1E2NmiBnsuRE7y+XapWQ&#10;Q5JSR1viaJKVUrk2WzYkPmwdqGuDvNYrV4EleRza8gDJo+nB5UuiWlE5kbraOiq25KhctX8VAa+8&#10;Ynqg7gHrODWp6GW6mv32S6KvYrWF/iX4b5AUlLNrivaVe19kV04qV6FS23WXbKj+k7JyLtcby5FS&#10;Uqe0eQlyOq1ZWyuNkVKuc6Q9rg0Od11yKDgazS8pku62NYOcVHopeJvkujrdtH7Niqs/SnBT1YsH&#10;aHvkVbelr2R3eX/K+6IXJZn1NpD89ZtN8khj/JnIy1nZVPBAxQIMBSoWpsMBqFhnY30zq+moWOgM&#10;KhYgEVQsREgcPq5dXApuSsX2zUZU7CuvrHY3OztGx3zpS2b7wx8221Jkr1xW1aEZBD0q7O5WKg+0&#10;keCntJFKL3RX2349slE3qopkk0uTNkiHODvpl1XVGCCXLEXkntGoN9infvlq5eS8gb8LUAUmt+Xy&#10;+tsgbfDfNTmvXJf0qrbfN4Ny0t3dhYrVFvqX4HeOZFbjKSmSU0IP6Q2jFyiXIB3r6pfzakvkJpFL&#10;k3C+Mooc1TdIqpLTyU0ou7IRvCly1IlF11otpUjD6u+jyymHtCv8qOfXK3XbEtoYuTqpKrjHOt20&#10;fs2KXHi9AQ7XcqVevI70j/S2XJc0TJodfIrryHVp/vqlrY3eD8vfcfBAxQIMBSoWpkOvKlatq+9e&#10;NXRKLCoW1gEVC5AIKhYiJA4f1y4uBf/clFSssGf/BX1U9/yY/Vn8L31pYbKER3YynXoxtXiBoHG2&#10;S/L4BNpI0JRXqpM6pX59F5YYqOVIA6SGleEGmtIMOXsghiQxpQ116pc/Zux7ulCx8hr0ngvXRbIR&#10;jN1l14lR2Wgz77WOVCu3mbxBwW2mp5OGadvkRg3Qlsvb6r+zUqT+nmpOQQ65o6oL3ZxQHz2125aP&#10;g4Qid6+UqhdpiV+z1Kk9vESASsuliGaLxgiR65IuWqmAwQMVCzAUqFiYDn3PivUnxqqE1W2NrWfP&#10;nj19+vTJkyePHz9+9OjRw4cPHzx4cP/+/Xv37t29e/fOnTu3b9++devWzZs3b9y4cf369WvXrl29&#10;evXKlSt7e3uXL1++dOnSxYsXL1y4cP78+XPnzu3u7p49exYVmzeoWIBEULEQIXH4uHZxKTg1FSu8&#10;a2dHMkkNqjDCgQ0jT3fOzkNrULEAQ4GKhelwALNi1cA6CSsbR06clpANZsVCZ3hQAUgEFQsREoeP&#10;axeXghNUsQAxGOEAjAFULMBQoGJhOhzArFiNY7G5sY0qdj7b3rJsz+b7RZqw79KDAz6o2LzhQQUg&#10;EVQsREgcPq5dXAoeChX7O7/z/C/8hed//s8XuwA9wAgHYAygYgGGAhUL06FXFetmv6qHlQ1Ncdtx&#10;Fbu/s12K1v35bGt7p3Cukr5VClhzQHbsdgAqNm94UAFIBBULERKHj2sXl4LjV7HvvPP83/13n7/4&#10;4vN794oUgB5ghAMwBlCxAEOBioXp0KuKdRNg3YYuWaAeVl6jKtaY2NK+CvNZoVyD9GB3ASo2b3hQ&#10;AUgEFQsREoePaxeXgmNWsf/n//n8O995/h/+h8//o//o+YMHz//sz4p0gB5ghAMwBlCxAEOBioXp&#10;cAAqVkOFbBBRFevcq7JQrvPZtndA0pkVO0V4UAFIBBULERKHj2sXl4IbVLH/5J/E45vfjMeNG43x&#10;K79i4r//75//+I+bpQn+x//x+f+PJ3PoF0Y4AGMAFQswFKhYmA59q1gJXR/W35BQP9tNxVoZq0sX&#10;7M9ns+iUWAEVmzc8qAAkgoqFCInDx7WLS8Ef/MHn//6///znfi4S/8l/soj/+D+uhBSx8Scv/nmJ&#10;5//WvxXGj/xIY7znPZE4ciQSP/RDz9/73udf/erzf/bPigYD9AYjHIAxgIoFGApULEyHXlWsLkeg&#10;BjaYHquJjWvFlmvCGuU6my0WItify7Hlv9qFis0cHlQAEkHFQoTE4ePaxaXgD/zA83/j33h+8uQi&#10;nB49dSoeH/mIi+/+335aYpHy2muR0Cmu9bhzJx7vvFOJP/3TorUAfcIIB2AMoGIBhgIVC9OhVxWr&#10;C8KqfnUSVreXrBUr7M9nC+PqZsUaRVtMitUMLFAwRXhQAUgEFQsREoePaxdPHrb2u1YswAHCCAdg&#10;DKBiAYYCFQvT4QBU7DFvaQLZdU5WEptUrI9bryBYuKC2X4KKzRseVAASQcVChMTh49rFk4etqFjI&#10;BkY4AGMAFQswFKhYmA69qlhfv0ocOXHapbRWsfPZlk6K9deMtdQSClCxecODCkAiqFiIkDh8XLt4&#10;8rAVFQvZwAgHYAygYgGGAhUL06FXFRtI2Bde+gk3PVY2GlWsdax2KVi7NGw59dUkF+luL2JiUbGZ&#10;w4MKQCKoWIiQOHxcu3jysBUVC9nACAdgDKBiAYYCFQvT4QBmxTrxqlpWU9TPNq4VW/w419b2LJgI&#10;W6whWzvigYrNGx5UABJBxUKExOHj2sWTh62oWMgGRjgAYwAVCzAUqFiYDgegYp2Bba9ik0DF5g0P&#10;KgCJoGIhQuLwce3iycNWVCxkAyMcgDGAigUYClQsTIdeVawzsPLqlibQ0MUKULHQGR5UABJBxUKE&#10;xOHj2sWTh62oWMgGRjgAYwAVCzAUqFiYDgegYiV8G+v7WVQsdIYHFYBEULEQIXH4uHbx5GErKhay&#10;gREOwBhAxQIMBSoWpkOvKvaYNw1W48iJ0xJO0aJioTM8qAAkgoqFCInDx7WLJw9bUbGQDYxwAMYA&#10;KhZgKFCxMB36nhXr5sNKvPDST0jIrpsYi4qFzvCgApAIKhYiJA4f1y6ePGxFxUI2MMIBGAOoWICh&#10;QMXCdDiYWbFuGmywRgEqFjrDgwpAIqhYiJA4fFy7ePKwVYbsMnAvdgAOM4xwAMYAKhZgKFCxMB16&#10;VbE6GVYlrIZzsrqBioXO8KACkAgqFiIkDh/XLp48bEXFQjYwwgEYA6hYgKFAxcJ06FXFHi0XKFD3&#10;Wt/eevbs2dOnT588efL48eNHjx49fPjwwYMH9+/fv3fv3t27d+/cuXP79u1bt27dvHnzxo0b169f&#10;v3bt2tWrV69cubK3t3f58uVLly5dvHjxwoUL58+fP3fu3O7u7tmzZ1GxecODCkAiqFiIkDh8XLt4&#10;8rAVFQvZwAgHYAygYgGGAhUL06FXFaviVUN/sMvtqo1lVix0hgcVgERQsRAhcfi4dvHkYSsqFrKB&#10;EQ7AGEDFAgwFKhamQ9+zYo+Vv9ml+tWpWI1GFTufbW9Ztmfz/SLN0JTug4rNGx5UABJBxUKExOHj&#10;2sWTh62oWMgGRjgAYwAVCzAUqFiYDn3PivWXiz1y4rTaWHnVSbJxFbu/s12a1v35bGt7p5CuTekB&#10;qNi84UEFIBFULERIHD6uXTx52IqKhWxghAMwBlCxAEOBioXpcACzYl3IroZbqSCqYo1x9SzrfLY1&#10;m5uNpvQQVGze8KACkAgqFiIkDh/XLp48bEXFQjYwwgEYA6hYgKFAxcJ06HtW7NEXC+uqGzpD1q1X&#10;EFWxgWN1BrYpPQQVmzc8qAAkgoqFCInDx7WLJw9bUbGQDYxwAMYAKhZgKFCxMB16VbEvvPQTqlxt&#10;nD72IzpJ1uzK6/GTZ1Cx0BkeVAASQcVChMTh49rFk4etqNhp8O033rv1ylvFTi+89crWe9/4drET&#10;R7L02ghGOABjABULMBSoWJgOfc+KVfEq4RaK9aNxrditxZqwQqFcm9IDULF5w4MKQCKoWIiQOHxc&#10;u3jysHU9FRuIPaPYVmm4UbFGgw/5JR8aFZvSUEY4AGMAFQswFKhYmA49q1gz+1WtazkT9mUJK2fN&#10;JNm4irWmdXvLYH6my5v92pReARWbNzyoACSCioUIicPHtYsnD1s3omKnwCG/ZFQsABwQqFiAoUDF&#10;wnToW8XaybDFcrESx0+esWGErESTivVp+nmupnRUbObwoAKQCCoWIiQOH9cunjxsDVWsMWEFCyFW&#10;SfR2yomhVcXmZ3CpathMRkuTtIuWtZLvDS1qE101imasNNIkLDnposH+CV2GsKpIpkUNBj+DS208&#10;ewzJLBlcZqnE1ekXbDrRyrImpaEx0TolZ7XPoyyK2syLWqN1ruw0P8VVFq8qCiMcgDGAigUYClQs&#10;TIeeVWwxH/boi2Z1Anktlykopsq2ULHz2VZ08mtTOio2d3hQAUgEFQsREoePaxdPHrZWVexbr/gC&#10;rNg2Aq1MLjKYo54W8xSbFWflIW9HhZpXY8SqNZU12b0CslvUY/IUydGWN5603gCvVLQq/1wGrwZ7&#10;lvKQt2M3Y2ePoZn9gt5O2Qa/Ei+9TVlN93eKihrqNMmLA3G87Jrf34nUWUlvymO2vdM2ZYvCCAdg&#10;DKBiAYYCFQvToe9ZsaWELVYnsCm6a2bINq4Vu71j14Tdn9vlYTW5MT0AFZs3PKgAJIKKhQiJw8e1&#10;iycPW8NZsQ6nxHwZVtLoy4ID5ojKs+oBl+zTWLbaAj/binoaT1qtUYhWVKkgaN2ihuDAoqrGs8eo&#10;ZK7suDOZVL+K+IniZavJi7KNdS5KNtJQZXOdXqXNeSq1NmeLwggHYAygYgGGAhUL06FXFase1lpX&#10;XaCgcLKybQ+dblwrdkeXhN3anlVmvjalV0DF5g0PKgCJoGIhQuLwce3iycPWQMUa97XAKrGY/qr4&#10;Ml+xLbYUl7FaIqrUGssGBxaF/QORljeftF6jvxurKqjLKxIUXmRsPHuMSubKjqvfpAZojS3KVpMX&#10;BxrrDK8qQpBFdhfNCSiuvNqcgCJPpaHN2aIwwgEYA6hYgKFAxcJ06FXFltNgjXVVCWunxBbb7RYo&#10;6A4qNm94UAFIBBULERKHj2sXTx62VlSsL9ecEotJuYovCxWbn7ni5xYHXLJPY9lqC0w2R5nsZ1nU&#10;03jSSo3V6huqClu3yBUcWJym8ewxKpkrO+5M4YkcLcqGhcvWNNa5KNlIQ5XNdTY3x6NypDlbFEY4&#10;AGMAFQswFKhYmA69qlhdheCFl8xPdbkpsWpmUbGwJjyoACSCioUIicPHtYsnD1ubVKzZLLbN5sJh&#10;OoPniUWvnDni7JmXrSrVpICXvqqsV70ge4udEi+L2Sy2m04aZq/UF6/Kb4/By9XU7Mazx6hkruws&#10;zuTVXaFt2crM0/pmBe/6GjF5vGpi1VfxKm3MUz3QmC0KIxyAMYCKBRgKVCxMh/5nxZrVCY6fPKPb&#10;blasBioWOsODCkAiqFiIkDh8XLt48rC1omJVllnsL+KXLk5FmyarFitTdL/q7Vwdi+xaoJKlOGQr&#10;WlG2Wn0l0yKbS/Ra3nRSr8ZKXWFatBO0jkUNBq+WRbMbzx6jkrmyUzlT2QilqLBNWUl+7xtvudIu&#10;hxCts3p9TSyKvvKWPYN/7QvK9Gql8TwuuUxoyBaDEQ7AGEDFAgwFKhamQ/+zYgsPq1NiVcjaQMXC&#10;WvCgApAIKhYiJA4f1y6ePGwNVOz4MWbO83ErDCdMCUY4AGMAFQswFKhYmA69qlirXwvxWnrYYj6s&#10;mllULHSGBxWARFCxECFx+Lh28eRh66FTsfWZlahYUBjhAIwBVCzAUKBiYTr0Pyv2jLyqeNUNuy0b&#10;ZpkCVCx0hgcVgERQsRAhcfi4dvHkYeuhU7HBv1g/bB7WmOQ6476KQ9NmRjgAYwAVCzAUqFiYDr2q&#10;WJ0GW86ELX6qy0YhZFGx0BkeVAASQcVChMTh49rFk4eth1DFAsRhhAMwBlCxAEOx99vflyh2upIy&#10;pNyIRd1IJTAZelWx1re+r5wYa1SsXTd2MU9269mzZ0+fPn3y5Mnjx48fPXr08OHDBw8e3L9//969&#10;e3fv3r1z587t27dv3bp18+bNGzduXL9+/dq1a1evXr1y5cre3t7ly5cvXbp08eLFCxcunD9//ty5&#10;c7u7u2fPnkXF5g0PKgCJoGIhQuLwce3iycNWVCxkAyMcgDGAigUYClQsTIdeVewxu0CButdyJuwi&#10;ZJdZsdAZHlQAEkHFQoTE4ePaxZOHrahYyAZGOABjABULMBSoWJgOfc+K1TVhrZM1oQa2jNNVFbs/&#10;35ltb23v7Bf7Bfsm1bA9qxxqSkfF5g0PKgCJoGIhQuLwce3iycNWVCxkAyMcgDGAigUYClQsTAdf&#10;xW4KrVDw5sDqErEaumtsrKdi57Pt7dl8vrMdqFiTvjM3SftycGs21+TGdFRs7vCgApAIKhYiJA4f&#10;1y6ePGxFxUI2MMIBGAOoWIChQMXCdHAq9vc3h1YolMr19JETp4Of7ZLX4yfrP9u1H6rY+cy3rIu9&#10;pnQBFZs3PKgAJIKKhQiJw8e1iycPW1GxkA2McADGACoWYChQsTAdelaxOiVWxevi17okdOGClSp2&#10;PqsuWFA616Z0Ayo2b3hQAUgEFQsREoePaxdPHraiYiEbGOEAjAFULMBQoGJhOvStYt1asaWQ1RVj&#10;dbeVivUmv1ZUbDTdgIrNGx5UABJBxUKExOHj2sWTh611FfvtN9773je+Xew08dYrW6szHUayvbAp&#10;wAgHYAygYgGGAhUL06FXFWvXJVADW0yJtWbWBSoWusODCkAiqFiIkDh8XLt48rC1pmIrLlJ24mYy&#10;X2PZykTDKGGEAzAGULEAQ4GKhenQq4pV96rzYXUmrBpYK2dNCioWOsODCkAiqFiIkDh8XLt48rA1&#10;VLEtHWvGk0czvrTcYYQDMAZQsQBDgYqF6dCrinXK1TrZ93mrExgt23KBAn9fDjsVG003oGLzhgcV&#10;gERQsRAhcfi4dvHkYWugYs002FfeKnaC3W+/8d4t5b1vvLHcV5qsi2o8ubmoY1HeS1sUsmXkLEWi&#10;VmiaY/HO7ZUuC0uSZHCZi+IWv9HR8wpec+FQwQgHYAygYgGGAhUL06H/WbFGuZZhDKxNNAsUHDlx&#10;eqWKDaa/Lvaa0gVUbN7woAKQCCoWIiQOH9cunjxsrapYYyd9DWl0ZmEp/UPWci7TlSbzwm46t1lN&#10;VrxT+Oewp1hkNkfcKb0ib71SNsMrq5k1h257O2X+hvMWe+7EcIhghAMwBlCxAEOBioXp0POsWGdg&#10;i2mwqmLd9moV+735TFLmJml/7s99bUpHxeYODyoAiaBiIULi8HHt4snD1qqK9f2kYbEf+Ek5sHCX&#10;daq5XWaTXLWcVQnqZQ1a0lChzyJLJXNlx9XaeN7aDhweGOEAjAFULMBQoGJhOvQ8K7b4ea7qhlOx&#10;/lqx85mZ9eHwhOz+zmxb02YVS9uUjorNGx5UABJBxUKExOHj2sWTh61tVWxwZIWtbDan5oihSCh3&#10;PfRIcL7GCqsVaJZK5sqOq7XxvIYVFwdjhREOwBhAxQIMBSoWpkPfs2KPlj/bpR7WLhd7RheNlajN&#10;it0EqNi84UEFIBFULERIHD6uXTx52Hqgs2IXlBUH1S4IWtJQoZ9rkaWSubLj8jee1+Cqh8MFIxyA&#10;MYCKBegJeQZ5+M6fFjsxULEwHfpXsSaOmd/vOuOWKdCJsfKKioXO8KACkAgqFiIkDh/XLp48bG29&#10;VqzZLA6ZXItZpL4OdSwSq5lLnAoNz1gS1OryW+SglvFymU3vlC5zZafarNh5heq54PDACAdgDKBi&#10;AXrit37vT+QvnTyGNAlZVCxMh75VrL9K7JETZpkC3WZWLKwJDyoAiaBiIULi8HHt4snD1qqKDQ1o&#10;ZdcoSuWVt2R7qYot1Khmls2FOS1ZFFnUayiqDWqt6lFXoVfle99445UiSyVzZadSa/S8glc7HCoY&#10;4QCMAVQsQE+oitWICllULEyHXlWsc69HXzQe9siJUzpDVv2sHELFQmd4UAFIBBULERKHj2sXTx62&#10;Biq2s4esOtIcqOhaOEwwwgEYA6hYgJ7wVaxGIGRRsTAd+p4Ve9QuUKBh58MWHla3UbHQGfnKLrYA&#10;YC1QsRAhcfi4dvHkYeurV9/2x/QEQRAEQRDEIYq93/7+v/izfymDOlQsTIe+Vaz7hS4JZ2CP2kmy&#10;8oqKhc7Il3WxBQBrgYqFCInDx7WLJw9bw1mxdp7rhP99PqsTHGIY4QCMAWbFAvQEs2IBHD2rWJ0D&#10;62bCmtdyeqwJVCx0Rr6yiy0AWAtULERIHD6uXTx52FpXsQCHFEY4AGMAFQvQE6wVC+DoVcXahWKN&#10;h/X1q+7KITMr9tmzZ0+fPn3y5Mnjx48fPXr08OHDBw8e3L9//969e3fv3r1z587t27dv3bp18+bN&#10;GzduXL9+/dq1a1evXr1y5cre3t7ly5cvXbp08eLFCxcunD9//ty5c7u7u2fPnkXF5g0PKgCJoGIh&#10;QuLwce3iycNWVCxkAyMcgDGAigXoCVWxUQmroGJhOvSsYhcGtlyjwIRsWBvLrFjoDg8qAImgYiFC&#10;4vBx7eLJw1ZULGQDIxyAMYCKBegJ+WQ1SVgFFQvToVcVq3NgvVmxCxWriVUVuz/fmW1vbe/sF/sF&#10;+ybVsD2rHmrIj4rNGx5UABJBxUKExOHj2sWTh62oWMgGRjgAYwAVCzAUqFiYDj2r2JfdlFh51Zmw&#10;TstKoqdi57Pt7dl8vrMdqFWTvjM3SftycGs21+TG/KjY3OFBBSARVCxESBw+rl08ediKioVsYIQD&#10;MAZQsQBDgYqF6dD/rFgTql+thz2tHlYtbW2Bgv1Qrc5nC/sa7gm1/AIqNm94UAFIBBULERKHj2sX&#10;Tx62omIhGxjhAIwBVCzAUKBiYTr0r2IL66oqttzVNQpWq9j5rLoAQehiUbHTgwcVgERQsRAhcfi4&#10;dvHkYSsqFrKBEQ7AGEDFAgwFKhamQ88q1pewxUY5MdZst1GxFfWKigUeVAASQcVChMTh49rFk4et&#10;qFjIBkY4AGMAFQswFKhYmA69qtjjJ4tf6PKcrPOwsuGvFaugYmEVPKgAJIKKhQiJw8e1iycPW1Gx&#10;kA2McADGACoWYChQsTAdelWxR06cPvqi+c0uXY7g6Iuyawzs8ZNnNBEVC53hQQUgEVQsREgcPq5d&#10;PHnYioqFbGCEAzAGULEAQ4GKhenQv4o97XvYUsVqSue1YuUwKnbq8KACkAgqFiIkDh/XLp48bEXF&#10;QjYwwgEYA6hYgKFAxcJ06FXF6loE6l6Pnzwj2ypny6VjV8+KDabBhpNiUbEThAcVgEQevvOnX7r1&#10;brEDoCQOH9cunjxsRcVCNjDCARgDqFiAoUDFwnToVcUefVHdq7GuTsuqmVUbu1rFfm8+k5S5Sdqf&#10;h3NiUbFThAcVgERQsRAhcfi4dvHkYSsqFrKBEQ7AGEDFAgwFKhamQ98qVt2rH3aGrGyYJQs8FTuf&#10;bfl4gnV/Z7ataTPPujbnR8XmDQ8qAImgYiFC4vBx7eLJw1ZULGQDIxyAMYCKBRgKVCxMh55VrC4O&#10;a5aF1VmxsmHDTJU9HvnZrk2Ais0bHlQAEkHFQoTE4ePaxZOHrahYyAZGOABjABULMBSoWJgOvapY&#10;q1/NWgRufVi3aKwqWlQsdIYHFYBEULEQIXH4uHbx5GErKhaygREOwBhAxQIMBSoWpkPPs2IXCxTo&#10;ogQaqmUlERULneFBBSARVCxESBw+rl08ediKioVsYIQDMAZQsQBDgYqF6dD3rFi1sdbDahQSVqfK&#10;omKhMzyoACSCioUIicPHtYsnD1tRsZANjHAAxgAqFmAoULEwHfqeFXvkRLEsbOlhF+sVSKBioTM8&#10;qAAkgoqFCInDx7WLS0GCIGyYEU4tkSAIgiCIVrE2KWUdG6kEJsMBzIp17vWYnR6rKxWgYmFNULEA&#10;iaBiIULi8HG40SezYiEbGOEAjAFmxQIMRdKs2BRQsXDg9KpiX3jpJ/RHuuzcWPM7XToxtpwhi4qF&#10;7vCgApAIKhYioGIBhoYRDsAYQMUCDAUqFqZDryrWLRHrJsaqkD1+8owq2q1nz549ffr0yZMnjx8/&#10;fvTo0cOHDx88eHD//v179+7dvXv3zp07t2/fvnXr1s2bN2/cuHH9+vVr165dvXr1ypUre3t7ly9f&#10;vnTp0sWLFy9cuHD+/Plz587t7u6ePXsWFZs3PKgAJIKKhQioWIChYYQDMAZQsQBDgYqF6dCrig3m&#10;wOqu+ll9ZVYsdIYHFYBEULEQARULMDSMcADGACoWYChQsTAdelaxhYfVlWFlW171h7zUzFZV7P58&#10;Z7a9tb2zX+wX7JtUw/ascsily4G5dwAVmzc8qAAkgoqFCKhYgKFhhAMwBlCxAEOBioXp0LeKtesS&#10;6KIEhZYt5axJ91TsfLa9PZvPd7YDFWvSd6xp3ZeDW7O5Ju/Ldplzfz7bcgdQsbnDgwpAIqhYiICK&#10;BRgaRjgAYwAVCzAUqFiYDj2rWDP11V+R4OiLulssHVtboGA/VLHzmSdZF3tBvsouKjZveFABSAQV&#10;CxFQsQBDwwgHYAygYgGGAhUL06FXFevWIihfzUzYMkziShU7n1UXLKiaWYcUY1bsVOBBBSARVCxE&#10;QMUCDA0jHIAxgIoFGApULEyHXlWsGlinYr2NYoZsGxVbUa9xFTufeSYWFZs5PKgAJIKKhQioWICh&#10;YYQDMAZQsQBDgYqF6dCrilXfWkpYs2KslbDmVdIlZRMq1i4m6xVBxWYODyoAiaBiIQIqFmBoGOEA&#10;jAFULMBQoGJhOvQ8K/Z06V7fd/zkGWtg3eoEp4+cSFexdj6s72EFVGze8KACkAgqFiKgYgGGhhEO&#10;wBhAxQIMBSoWpkPPs2LNBFj9wS51srLt7b7cda1YOeyp2Oq6BA5UbN7woAKQCCoWIqBiAYaGEQ7A&#10;GEDFAgwFKhamQ8+zYs3isOU02GLjyAmzUoFOkl2pYoNpsP7efDar5HSgYvOGBxWARFCxEAEVCzA0&#10;jHAAxgAqFmAoBhvUoWLhwOl5VuzLx0+esdNgVcUWNtZOiTWrFqxWsWbq6/aOXYNgf+7NiZXkuIhF&#10;xeYODyoAiaBiIQIqFmBoGOEAjAFULMBQoGJhOvQ8K1Z/qkvXinVLE+iqBcGs2Plsy8cTrfs7s21N&#10;W0yDDXILiwKo2LzhQQUgEVQsREDFAgwNIxyAMYCKBRgKVCxMh55nxRYe1rlXOyXWhE6Prc2K3QSo&#10;2LzhQQUgEVQsREDFAgwNIxyAMYCKBRgKVCxMh55nxRoJ64SsXaCgWKZAU1Cx0BkeVAASQcVCBFQs&#10;wNAwwgEYA6hYgKFAxcJ0OEAVa1YnOH6ymBhrJ8miYqE7PKgAJIKKhQioWIChYYQDMAZQsQBDgYqF&#10;6dCrinUSVmfCuimxpaL114rdHKjYvOFBBSARVCxEQMUCDA0jHIAxgIoFGApULEyHnlWs8a1OyOov&#10;d6mN1RRULHSGBxWARFCxEAEVCzA0jHAAxgAqFmAoULEwHXpVsd4cWCNe7e77jp80clbTUbHQGR5U&#10;ABJBxUIEVCzA0DDCARgDqFiAoUDFwnToeVaskbBHTpyWKIVssSsbx08yKxa6w4MKQCKoWIiQrmIJ&#10;gkgLM8KpJRIEQRAE0Xuks5FKYDIcgIqV0PmwamPLDbtW7LNnz54+ffrkyZPHjx8/evTo4cOHDx48&#10;uH///r179+7evXvnzp3bt2/funXr5s2bN27cuH79+rVr165evXrlypW9vb3Lly9funTp4sWLFy5c&#10;OH/+/Llz53Z3d8+ePYuKzRtULEAiqFiIcGiHj8yKhWxghAMwBpgVCzAUh3tQh4qFLvSsYou1YtW9&#10;2qUJihQbzIqF7vCgApAIKhYioGIBhoYRDsAYQMUCDAUqFqZDryr2+Mkz1sMWKxI4JyuvdsmC01UV&#10;uz/fmW1vbe/sF/sF+ybVsD3zD7nkIB0Vmzk8qAAkgoqFCKhYgKFhhAMwBlCxAEOBioXp0KuKtWsR&#10;nLbzYY2TVf1aTox9+YWXzngqdj7b3p7N5zvbgYo16Ttzk7QvB7dmc5u6L8kzm2p2JN0rhYrNGx5U&#10;ABJBxUIEVCzA0DDCARgDqFiAoUDFwnToVcX6v9DlzYo1u2ppawsU7Icqdj4r7auhuregko6KzRse&#10;VAASQcVCBFQswNAwwgEYA6hYgKFAxcJ06H9WrFGuLnSG7AsvnVE5u1LFzmfVBQsaXOx8xqzYycCD&#10;CkAiqFiIgIoFGBpGOABjABULMBSoWJgOvapYK151AmyxRKxu2DDTY9uo2Ip6janY/fmsslgsKjZv&#10;eFABSAQVCxFQsQBDwwgHYAygYgGGAhUL06FnFavutfCwql/dhiSmqVizRmzxs13lsrEGVGze8KAC&#10;kAgqFiKgYgGGhhEOwBhAxQIMBSoWpkPfs2KP2ZVh7XIERejSBHaxgs3MijXTYre8ZFRs3vCgApAI&#10;KhYioGIBhoYRDsAYQMUCDAUqFqZDryrWrUgQ2FgNOdR1rVgzD7auYgVf0aJi84YHFYBEULEQARUL&#10;MDSMcADGACoWYChQsTAdep4V66bEFisSqJy1frbVAgXBNNjopFgDKnY68KACkAgqFiKgYgGGhhEO&#10;wBhAxQIMBSoWpkPfKlaVq0pY2VYza21sqwUKjGSVFLsU7P58MSdWNotUgQUKJgUPKgCJoGIhAioW&#10;YGgY4QCMAVQswFCgYmE69Kpi/Tmw5YZboMDseirW6FQPT8ju78zcz3MtLO3+vEgVtmf8bNd04EEF&#10;IBFULERAxQIMDSMcgDGAigUYClQsTIe+VWw5K9aI1yMnTkt4ifUFCjYBKjZveFABSAQVCxFQsQBD&#10;wwgHYAygYgGGAhUL06FXFasS1nrY0xpHTph1CSRdtSwqFjrDgwpAIqhYiICKBRgaRjgAYwAVCzAU&#10;qFiYDn3PirVrwpr1Ye2PdxUrxlpFaywtKhY6w4MKQCKoWIiAigUYGkY4AGMAFQswFKhYmA49z4ot&#10;5sNaG3tGhax1soWQRcVCZ3hQAUgEFQsRULEAQ8MIB2AMoGIBhgIVC9OhZxW7mA+r+tWa2cUGKhY6&#10;w4MKQCKoWIiAigUYGkY4AGMAFQswFKhYmA69qljnYe2GmRWrHraUs8yKhe7woAKQCCoWIqBiAYaG&#10;EQ7AGEDFAgwFKhamQ68q1opXNyvWeFidDCuvR04wKxbWggcVgERQsRABFQswNIxwAMYAKhZgKFCx&#10;MB16VbG6IKxKWJ0MqxNj7eqx5tDWs2fPnj59+uTJk8ePHz969Ojhw4cPHjy4f//+vXv37t69e+fO&#10;ndu3b9+6devmzZs3bty4fv36tWvXrl69euXKlb29vcuXL1+6dOnixYsXLlw4f/78uXPndnd3z549&#10;i4rNGx5UABJBxUIEGT4SBDFomBFOLZEgCIIgiMMRAK3pWcUW6xLoq9Wv7ztywkyJtYdYoAC6g4oF&#10;SAQVCznBrFjIBkY4AGOAWbEAQ8GgDqZDryr2hZfO2Cmxp4+cOGUnxqqNdUsWBAsU7M93Zttb2zv7&#10;xX7Bvkk1bM/CQ8L+jhyczYs9Ayo2b3hQAUgEFQs5wagdsoERDsAYQMUCDAWDOpgOPc+KNdNgdXUC&#10;f10C9bCS4qnY+Wx7ezaf72wHKtak78xN0r4crEpXQQ7PJFCx04EHFYBEULGQE4zaIRsY4QCMAVQs&#10;wFAwqIPpcAAqttSvKmRPWyFb7NYWKNgPVex85tvX6p7NPpvblyLBgIrNGx5UABJBxUJOMGqHbGCE&#10;AzAGULEAQ8GgDqZDrypWFyIolybQH+wyocvFVmfFKqGKnc+qCxaEZtYcRMVOCx5UABJBxUJOMGqH&#10;bGCEAzAGULEAQ8GgDqZDryrWSljjXuXV/niXEbK6rRttVGxFs/r7pYJFxU4LHlQAEkHFQk4waods&#10;YIQDMAZQsQBDwaAOpkPPs2LPHD9pJsPaObBmGuyxYrEC42ElJUXF6pRYARU7LXhQAUgEFQs5wagd&#10;soERDsAYQMUCDAWDOpgOPatYZ12LubEadtf8hNf6Ktbzr6jYacGDCkAiqFjICUbtkA2McADGACoW&#10;YCgY1MF06FXFqnUt3WtlPqzudl0rVg6rinVTYgVU7LTgQQUgEVQs5ASjdsgGRjgAYwAVCzAUDOpg&#10;OvSqYo+cMFNfy1APW9hYfV2pYoNpseWe/LeGK4eKzRseVAASQcVCTjBqh2xghAMwBlCxAEPBoA6m&#10;Q98q9siJU+XEWDMT1q5L8PILL51RJ7taxZr5r9s7c5O0Py/nxFZhVuy04EEFIBFULOQEo3bIBkY4&#10;AGMAFQswFAzqYDr0qmLtWrHvk9cyzK94qYTVQ56KDSa6ekJ2f2e2rWmzqqUtQMVOCx5UABJBxUJO&#10;MGqHbGCEAzAGULEAQ8GgDqZD/yr2ZZ0VayfG6oqxxeoEVRW7OVCxecODCkAiqFjICUbtkA2McADG&#10;ACoWYCgY1MF06FXFlj/PVbhXVbHHT5oFCuwM2TOoWOgMDyoAiaBiIScYtUM2MMIBGAOoWIChYFAH&#10;0+EAVKyuS6AzZPWHvHR1AmbFwjrwoAKQCCoWcoJRO2QDIxyAMYCKBRgKBnUwHfpXsSZ0Ymy5XoFO&#10;lTULF6BioTM8qAAkgoqFnGDUDtnACAdgDKBiAYaCQR1Mh15VrF2UoLCxOh9WJ8babTMxFhULneFB&#10;BSARVCzkBKN2yAZGOABjABULMBQM6mA69KxidQ6smQZrZ8IWixW4XVQsdIYHFYBEULGQE4zaIRsY&#10;4QCMAVQswFAwqIPp0KuKPXLi1JEThYc9Wi5ToEsTSBw/+TIqFjrDgwpAIqhYyAlG7ZANjHAAxgAq&#10;FmAoGNTBdOhVxZaLwxoPW86N9Tfet/Xs2bOnT58+efLk8ePHjx49evjw4YMHD+7fv3/v3r27d+/e&#10;uXPn9u3bt27dunnz5o0bN65fv37t2rWrV69euXJlb2/v8uXLly5dunjx4oULF86fP3/u3Lnd3d2z&#10;Z8+iYvOGBxWARFCxkBOM2iEbGOEAjAFULMBQ/J3f+se/9Xt/UuwAZE2vKtZOg9Uwv9ml4VIkmBUL&#10;neFBBSARVCzkBCoWsoERDsAYQMUCDAUqFqZD/7NiCxt71C4OqwbWOdmqit2f78y2t7Z39ov9gn2T&#10;atieLQ7t72haiVcKFZs3PKgAJIKKhZxAxUI2MMIBGAOoWIChQMXCdOh7Vuzxk2eO2R/v0u1y12hZ&#10;2fZU7Hy2vT2bz3e2AxVr0nfmJmlfDm7N5pq8vyO5dTMEFZs3PKgAJIKKhZxAxUI2MMIBGAOoWICh&#10;QMXCdOhVxVrlqhNgzesLL52RV01UIVtboGA/VLHzmbOvwmIPFTtZeFABSAQVCzmBioVsYIQDMAZQ&#10;sQBDgYqF6dDzrNhCwqp+tSr2zDGzWIH+ctdqFTufVRcscC4WFTtZeFABSAQVCzmBioVsYIQDMAZQ&#10;sQBDgYqF6dC3itUVCY55y8XK65ETpyVaqtiKcXX789n2LLaGrICKzRseVAASQcVCTqBiIRsY4QCM&#10;AVQswFCgYmE69KxijXvVibEqYW0YCauJKSp2q1hC1hbiZ7umAw8qAIlsTsV++4332v8hVvLKW8UB&#10;4a1Xtrbe+8a3i70QU9LPDbAuqFjIBkY4AGMAFQswFKhYmA69qli3EIEKWZ0eqz/hpYsVrK9iq1SK&#10;oWLzhgcVgEQ2q2IXutXI1yX2tQIqFjYFKhaygREOwBhAxQIMBSoWpkP/s2KL+bD6aj2scbKqaLuu&#10;FWvmv6JiJw4PKgCJ9KViBWNjC8PqbVamz77ylrfTWt0CNIGKhWxghAMwBlCxAEOBioXp0KuKPXLi&#10;VOleCxtrN8xCsRorVWwwDbZhUmw1HRWbNzyoACTSo4r1BGxgZctsb71it5gVC5sCFQvZwAgHYAyg&#10;YgGGAhUL06FnFbtYoEBedfeY/S0v+3Neq2fFGssqKXZR2P35Yk6syTcrl4qVdNmx2wZUbN7woAKQ&#10;yEGrWE/KOlCxsClQsZANjHAAxgAqFmAoULEwHXpVsXYabLEcgWwfP2l+qsvKWbNcrKR7KnY+K/61&#10;quIJ2f2d2bamzfy1CuZFqkkvpKyCis0bHlQAEhlAxVYzCahY2BSoWMgGRjgAYwAVCzAUqFiYDn3P&#10;il0+MbY2K3YToGLzhgcVgEQOeq1YL9GBioVNgYqFbGCEAzAGULEAQ4GKhenQq4p102Ctkz3leVgz&#10;VVZeUbHQGR5UABLpS8WavcVuYGXLdG+t2IrEBVgTVCxkAyMcgDGAigUYClQsTIdeVexRuxaBfV2E&#10;W7VAAhULneFBBSCRzapYj4pbrcyFXWQs85Qp+FhIBBUL2cAIB2AMoGIBhgIVC9OhVxVrp76ekVcr&#10;YU97UaxXgIqFzvCgApDI5lQswPCgYiEbGOEAjAFULMBQoGJhOvSsYt9n14TVObD+rFhULKwLDyoA&#10;iaBiISdQsZANjHAAxgAqFmAoULEwHfpWsc7ABh5W5SwqFjrDgwpAIqhYyAlULGQDIxyAMYCKBRgK&#10;VCxMh15VrP5slzcl1l831myjYqEzPKgAJIKKhZxAxUI2MMIBGAOoWIChQMXCdOh7VuyRE6ePnDh1&#10;1MyHNUJWQ1WsbGw9e/bs6dOnT548efz48aNHjx4+fPjgwYP79+/fu3fv7t27d+7cuX379q1bt27e&#10;vHnjxo3r169fu3bt6tWrV65c2dvbu3z58qVLly5evHjhwoXz58+fO3dud3f37NmzqNi84UEFIBFU&#10;LOQEKhaygREOwBhAxQIMBSoWpkOvKtYZWOtezbb+ipcTssyKhc7woAKQCCoWcgIVC9nACAdgDKBi&#10;AYYCFQvToe9ZsaWELUJ/xUtXJ5Dtqordn+/Mtre2d/aL/YJ9k2rYnlUP7c+LA3JkXqQJqNi84UEF&#10;IBFULOQEKhaygREOwBhAxQIMBSoWpkOvKlbXii1VbGFgbejGaU/Fzmfb27P5fGc7ULEmfWdukvbl&#10;4NbCuc5nW7Jn8+6bUu4AKjZveFABSAQVCzmBioVsYIQDMAZQsQBDgYqF6dC3itWJsTolVj1s6WTt&#10;WrFFRoeVqr6Knc88++rtSUb/gA8qNm94UAFIBBULOYGKhWxghAMwBlCxAEOBioXp0KuKVd9aLg7r&#10;tGyxVqxsrFSx81l1wQLnYquKtgIqNm94UAFIBBULOYGKhWxghAMwBlCxAEOBioXp0KuK9Q2szoQN&#10;Zsi2UbEV41rua75yFdnqIrKo2LzhQQUgkc2q2G+/8d73vvHtYmfTvPXK1tYrbxU7OSAX1F9vTRRU&#10;LGQDIxyAMYCKBRgKVCxMh55nxeo0WONhj5w4pWbWbR8/2WpWbJOKnc12yqViJdXLhorNGx5UABLZ&#10;qIrt1y36Kvbbb7w3Ay3bq7meJqhYyAZGOABjABULMBSoWJgOPavY03a5WPfLXcbJqpDV18RZsZpm&#10;8POhYvOGBxWARDapYnue5ZmfimVe7MZBxUI2MMIBGAOoWIChQMXCdOhbxaqNVSGrKlanymp0XStW&#10;DqNipw4PKgCJbFDF+qq0sIxvSJKgqUaflizyealqJauW1ZOVZf1+PUtMpmSTg6aQRUq6gn4hv7Yl&#10;rYqk+EmVBvsUB+JnqVwebAJULGQDIxyAMYCKBRgKVCxMh75V7DGzEMEZFa86PVbCTZVdqWKDabGL&#10;PcnopVeKoWLzhgcVgEQ2p2KNbfS0oirJqqIs9xZZzZavJoVqkucqwxqCciEmS1lAt72dpjqbWlVP&#10;kaJlJV6Fi+b6JeJnKfeCeiEFVCxkAyMcgDGAigUYClQsTIdeVaydButi8ZtddoasmSS7WsV+bz6T&#10;FLsm7P68nBNrMDm9tWK9UqjYvOFBBSCRzalY3zcK1d2qgFwoS5MeuMiqnVy4zZrQrBarUclS2XEV&#10;mdR2raqn+Lja/dO4ljedpb4DyaBiIRsY4QCMAVQswFCgYmE69Dwr1lexCw+r82SPnDjlqdj5zMxf&#10;cnhqdX9ntq1ps5qltelyQJ2sgorNGx5UABI5QBUbUBrI8pC/vyjoqUq/xmqmKJUslR1XUXlqj6ZW&#10;RVKqpbX2RXMXrV1ylsr1wQZAxUI2MMIBGAOoWIChQMXCdOh7VqwVrxpn7KIEZm5suVufFbsJULF5&#10;w4MKQCIHqGK9gxFc/mpWT1X6Na6ur5qlstNwqhjVqzCUKdHWmA1H7WgMqQYVu0FQsZANjHAAxgAq&#10;FmAoULEwHfpXsSpejYQ9cuKU7NoZsqdV0aJioTM8qAAkElWx/+LP/uXeb3+/2GmLMY6eVQwkZnC0&#10;zkJYLkqq2WxSsc0nsywqDHeqJ2jZqpIyxTul2dRt2armtiw5S71+SAIVC9nACAdgDKBiAYYCFQvT&#10;4QBnxZrFYfWHvDRdAhULneFBBSCRQMWqhP34+d+VKJJaU/Wh1T2D0Y4L1E1ai1lQLVskyWZMxbrK&#10;FtWERrNiOSs70YqUplbVU7y0977xhlOwfkbX8vhZDJJ9sQPpoGIhGxjhAIwBVCzAUKBiYTr0qmLL&#10;JWJf1g1rY4ttm84CBdAdHlQAEnEq1klY+VhJrKFiB/OKFc86JKYhXg+s7g8jbkfR8mxAxUI2MMIB&#10;GAOoWIChQMXCdDiAWbESwZRYZ2NRsdAZHlQAEnn4zp++fvMPfQmrsY6KHcjFfvuN945kZmnVrAZi&#10;NgImduOgYiEbGOEAjAFULMBQoGJhOvQ9K1bdqwpZ52HLXRYogO7woAKQyL1v/+//+e4zZ2AJ4vDG&#10;l269i4qFbJBbutgCgOFAxQIMBSoWpkOvKvbIiVOeeFUJW/yKly5WgIqFzvCgApCILlBw4+kfO5+l&#10;sdasWICBQcVCNsj3cLEFAMOBigUYClQsTIdeVaxbHNbNhy23jZmV2Hr27NnTp0+fPHny+PHjR48e&#10;PXz48MGDB/fv3793797du3fv3Llz+/btW7du3bx588aNG9evX7927drVq1evXLmyt7d3+fLlS5cu&#10;Xbx48cKFC+fPnz937tzu7u7Zs2dRsXnDgwpAIv7PdvlCFhULhxFULGQDIxyAMYCKBRgKVCxMh15V&#10;rHOv+uomw+o2s2JhHXhQAUjEV7GKCllULBxGULGQDYxwAMYAKhZgKFCxMB16VbHWuuqs2MLAuo0j&#10;J05JVFXs/nxntr21vbNf7Bfsm1TD9swdms9sis9sXhxDxeYNDyoAidRVrMLQBw4jqFjIBkY4AGMA&#10;FQswFKhYmA49q1gz+9XOjT1dToldTI+VdE/Fzmfb27P5fGc7ULEmfWdukvbl4EK4VpBMi1Ko2Lzh&#10;QQUgkSYVC3AYQcVCNjDCARgDqFiAoUDFwnToX8WeKW2skbASbkOitkDBfqhi5zPfvlb3SqSQn4qK&#10;zRseVAASQcVCTqBiIRsY4QCMAVQswFCgYmE69KpidRWC0r0WSxO46bHVWbFKqGLns+qCBTEXW5kS&#10;K6Bi84YHFYBEULGQE6hYyAZGOABjABULMBSoWJgOvarYoy+ellD9Wq4V62bFmpQ2KraiXusqNpgS&#10;K6Bi84YHFYBEULGQE6hYyAZGOABjABULMBSoWJgOvarY4yfPvPDST8jrMfs7XaplnYeVjXQVWzex&#10;qNjM4UEFIBFULOQEKhaygREOwBhAxQIMBSoWpkOvKtYZ2HJFAjNJ1grZYo2CZBUb5jegYvOGBxWA&#10;RFCxkBOoWMgGRjgAYwAVCzAUqFiYDn2r2OUTY7uuFSuHKyo2ZmJRsZnDgwpAIqhYyAlULGQDIxyA&#10;MYCKBRgKVCxMh15VrDcl9uVyiVgzN7ZUsatnxQbTYFdNkrWgYvOGBxWARFCxkBOoWMgGRjgAYwAV&#10;CzAUqFiYDr2qWLWux08aD+vWJfDN7GoV+735TFLmJml/HsyJjU+KRcVmDg8qAImgYiEnULGQDYxw&#10;AMYAKhZgKFCxMB36VrFWuaqK1VmxZjJsme6r2Plsy8dTrPs7s21NmwXeNTopFhWbOTyoACSCioWc&#10;QMVCNjDCARgDqFiAoZAnFHlOKXYAsqZXFavuVReKdVpWf7DL7p6uzYrdBKjYvOFBBSARVCzkBCoW&#10;soERDsAYQMUCDAUqFqZDrypW1yKw4tXNijVhd83aBahY6AwPKgCJoGIhJ1CxkA2McADGACoWYChQ&#10;sTAdDmRWrFsiVlVs4WclBRULneFBBSARVCzkBCoWsoERDsAYQMUCDAUqFqZDryq2nAxbTIxV/aq7&#10;qmhRsdAZHlQAEkHFQk6gYiEbGOEAjAFULMBQoGJhOhzMrFj36n6wSwMVC53hQQUgEVQs5AQqFrKB&#10;EQ7AGEDFAgwFKhamwwGoWBsLJ+sWikXFwjrwoAKQCCoWcgIVC9nACAdgDKBiAYYCFQvToW8VqwsU&#10;HD95phSylZUKULHQGR5UABJBxUJOoGIhGxjhAIwBVCzAUKBiYTocwKzY4yd1JqzZdhtqZreePXv2&#10;9OnTJ0+ePH78+NGjRw8fPnzw4MH9+/fv3bt39+7dO3fu3L59+9atWzdv3rxx48b169evXbt29erV&#10;K1eu7O3tXb58+dKlSxcvXrxw4cL58+fPnTu3u7t79uxZVGze8KACkAgqFnICFQvZwAgHYAygYgGG&#10;AhUL06F/FWsmwKqNVTOry8XaOM2sWOgMDyoAiaBiISdQsZANjHAAxgAqFmAoULEwHXpVsUdffN+R&#10;E6dUwsqGbquE1eViqyp2f74z297a3tkv9gv2Taphe+Yf2p8XyebA3DuAis0bHlQAEkHFQk6gYiEb&#10;GOEAjAFULMBQoGJhOvQ9K9a3sfpqQ3/Cy1ex89n29mw+39kOVKxJ37GmdV8Obs3mmrxvtzXn/ny2&#10;5Q6gYnNnPA8qn/jEJz73uc8VOxvlO9/5ztbWlrwW+1mQ3xUdXlCxkBOoWMgGVCzAGEDFAgwFKham&#10;Q88q1qwJW86BNe5VQn+wS21sbYGC/VDFzmeeZF3sBfkqu6jYvFn7QeWHf/iHP/GJTxQ7yagtLXY2&#10;ja9if/3Xf11arumHmv7MNXQFFQs5gYqFbEDFAowBVCzAUKBiYTr0qmLdQgSlfi3mxpZrFAQLFAih&#10;ip3PqgsWOBc7n217ilaKMSt2KozkQeVzn/vcT/3UTxU7myZLFfuNb3wjjwvJAFQs5AQqFrIBFQsw&#10;BlCxAEOBioXp0PesWF2IIFiaQD1sm1mx1UmxlX1d0UDy7s9nlUVkUbF5s/aDyk/91E+5WZk//MM/&#10;vGVx82S/8Y1vaIrgElWJ/vqv/7qm++7Vr00lo+xKHi2rBRV/Kmhw3kCzyrakyIZTsVqn4ucMCNqp&#10;let2UEoTBXeNglzAODc/AABbT0lEQVSLJroLrKe4ygU5nSb6nSa4zFJ5kVSdOCy7UqTYgeFAxUJO&#10;oGIhG1CxAGMAFQswFKhYmA59q1hnYCWshDW7x0+e0fQUFatrxxqqv9qFis2cdBUrr04aKqoUnSWU&#10;bc2pitNllm1Vpbrt8mtxX25Gc9bPK3mWq1jZDvJE8dup2664lNVrqW/ruer111Ok/a7lcpn1DpFq&#10;XZFg279kd1IYFlQs5AQqFrIBFQswBlCxAEOBioXp0KuKPVr8ZpdZo+CYtbEabr2C9VWsZCwU7P7+&#10;fLbNz3ZNh42o2K3qbM1PWIodTyD6SlSQPFqDpgcqVreFQGW6yuvnDXI6U+mfN8gTJWinbzzlpHr2&#10;oJHuGiWnX1aop/i49vgn9Sv3z+7nEdxbAMOCioWcQMVCNqBiAcYAKhZgKFCxMB36nhXrZsLKtmzY&#10;7eKHvFouUODvGwFrneuy2bKo2LxJV7GCWlFnCT9R/UWpqG0UrFM1WjNIr6tYU7WHlhKC87oTKU5i&#10;+vUHeaIE7fFlqJxRLlw2tJE+mi64BkuephS5BE0RXHtkW08kZ3GJsqHZHK5hckbXFTAgqFjICVQs&#10;ZAMqFmAMoGIBhgIVC9OhbxXrJOyRE6fKubHF0rHyulLFBs613Ktl8xNQsXmzERWrOIFoDKunCJ2+&#10;DBSny6bpTlPWVazzklHceaWgn1O21Wz6511ZmxC009UjuGsJGllHigQZXIprsCa6bTnqiJ49oP4W&#10;wCCgYiEnULGQDahYgDGAigUYClQsTIf+VayJ4yfdogTFrry2UrHfM7/OtWPXgrVrwxZe1uQrkt1e&#10;WQwVmzcbVLHOKqqmdGpVtlUmBorTqVjBz1+3nK6GKO68Wr/WI21zpfzzBpXrrmuS4ucXfBnqVKwg&#10;6UtMaP0qXIpfiWy4TtONAMkcTRf8hsGAoGIhJ1CxkA2oWIAxgIoFGApULEyHA1GxOhnWrVRg5sPa&#10;NQp8FTufbfl4QnZ/x6wFa9JmvqV1yeEBVGzepKtY2SjuHE9f/rq3qoDThYHi9FWsq02oS0wt6NAK&#10;o+eVSjRFapYMmjM47w/bf/IvR2Vb26npjnp+dwm+RRUkm0PbL+ct9kspXE8RtA2CHHWm1c8paKLg&#10;p7vMguy6CmFAULGQE6hYyAZULMAYQMUCDAUqFqZDzyrWSFg7JfaMbFgVa3ZlQ9crqM2K3QSo2LzZ&#10;4KzYFALFeWBs9ipS+PXqygmfsBQ7MerCGoYCFQs5gYqFbEDFAowBVCzAUKBiYTr0PytWZ8Ia/WpV&#10;bBG6i4qFzqz9oOLPFU1HJ6IWOwfFNxrWBBiEQEavdMQrXS0cGKhYyAlULGQDKhZgDKBiAYYCFQvT&#10;oW8V6/SrbJTTY2XXrFdw5MQpVCx0Zo0HFf1H/RuXmCvlY/ZID0jHKis1q+RxSyjAsKBiISdQsZAN&#10;qFiAMYCKBRgKVCxMh15VrJ36ataE1Sh/ucskHjlxSlJQsdAZHlQAEkHFQk6gYiEbGOEAjAFULMBQ&#10;oGJhOhyIijU29phZJfZMaWMLJ4uKhc7woAKQCCoWcgIVC9nACAdgDKBiAYYCFQvToVcVe8z7qS7V&#10;r6WcLSbGomKhM00PKs++988/85XvFjsA0AwqFnICFQvZgIoFGAOoWIChQMXCdOh/VqxRsfKqKxLo&#10;urESsouKhXWoP6iohJX0j5//3SIJAJpBxUJOoGIhG1CxAGMAFQswFKhYmA49q9hiaQJnYG0UqxPI&#10;oa1nz549ffr0yZMnjx8/fvTo0cOHDx88eHD//v179+7dvXv3zp07t2/fvnXr1s2bN2/cuHH9+vVr&#10;165dvXr1ypUre3t7ly9fvnTp0sWLFy9cuHD+/Plz587t7u6ePXsWFZs3/oOKk7AaqFiANqBiISdQ&#10;sZANqFiAMYCKBRgKVCxMh15VrG9gj59cLFOgG0bFFhk3Cio2b/RBJZCwGh8//7uSviTkm30j8Vu/&#10;9yfpcePpH28k9n77++lx4e//043E3/mtf5we8jc4PeT22EjIcDw9/uql399IyB2eHv/iz/6l3MPS&#10;RfqBAjjsyDePfBMWOwCHGRnJFFsAMBwyckPFAgyCPKHIc0qxA5A1favYo8UaBRUVW/rZl6sqdn++&#10;M9ve2t7ZL/YL9k2qYXtWOTQvkiV97qejYvNGHlT+6E//D/madgbWj8CjBaGSLj0Cdbhe+AYzJQKp&#10;ul74bjclAt28XjjlnRKBhV87ZCyeHnLHbiT+xZ/9y/SQD5H0j9zG+oECOOzI16B8+RQ7AIcZGcYU&#10;WwAwHKhYgKGQJxR5Til2ALKm/1mx+lNd6l6LpWM1UXY9FTufbW/P5vOd7UDFmvQdq1r35eDWbK7J&#10;+5KxMLD781nF36Ji88Y9qDz73j+XL2snYSU+zgIFAC1AxUJOoGIhG9wIBwAGBBULMBSoWJgOPatY&#10;Nw3WTImVKFePLWbL1hYoMIY1mPrq7Kvg9oJ8lVyo2LwJHlR8IYuKBWgDKhZyAhUL2YCKBRgDqFiA&#10;oUDFwnToVcWqb9X5sF4s/OxKFRtMeHXOtWpoq8VQsXkTfVBRIYuKBWgDKhZyAhUL2YCKBRgDqFiA&#10;oUDFwnToVcUeOXFKp8GqkNVXb9HY1bNiA+WKioVlDyoMmwDagIqFnEDFQjagYgHGACoWYChQsTAd&#10;elWx6ltVxVoPWxhYeVUbu7aKNRlly+bcn88EVOxU4EEFIBFULOQEKhaygREOwBhAxQIMBSoWpkOv&#10;KtZNg1Uha19Pq4pVJ7u+irUGdnvLYH6+i1mx04EHFYBEULGQE6hYyAZGOABjABULMBSoWJgOvapY&#10;XYtAVeyRE6fsegWFkLXzZE93XStW58IWOx4VY4uKzRseVAASQcVCTqBiIRsY4QCMAVQswFCgYmE6&#10;9Kpij/3Iy1a56sRYsy2v/iTZlSo2mBYbTpItqApbVGze8KACkAgqFnICFQvZwAgHYAygYgGGAhUL&#10;0+EAZsUeMysSFL/WpWZWVydopWK/N59Jil0Udn/uzYm1GevJBlRs3vCgApAIKhZyAhUL2cAIB2AM&#10;oGIBhgIVC9Oh/1mxpzXs6gS6UKwuUGDCU7HzmV34tcQTsvs7blFY39KaxQoiyajY3OFBBSARVCzk&#10;BCoWsoERDsAYQMUCDAUqFqZDryq2nAPb9Mtd9VmxmwAVmzc8qAAkgoqFnEDFQjYwwgEYA6hYgKFA&#10;xcJ06FvFWg97xqpYtbFmMqxVsSZQsdAZHlQAEkHFQk6gYiEbGOEAjAFULMBQoGJhOvSqYu0CBWpd&#10;ddFY82pXjDU2VjZQsdAZHlQAEkHFQk6gYiEbGOEAjAFULMBQoGJhOvQ9K1ZDp8Sqky03zAxZVCx0&#10;hgcVgERQsZATqFjIBkY4AGMAFQswFKhYmA59z4pV5SqvL7x05vjJM5piZ8gaG4uKhc7woAKQCCoW&#10;cgIVC9nACAdgDKBiAYYCFQvToVcVq8sRWP26CF0uVgMVC53hQQUgEVQs5AQqFrKBEQ7AGEDFAgwF&#10;KhamQ88q1vxgVylk33fkxCkJnSSLioU14UEFIBFULOQEKhaygREOwBhAxQIMBSoWpkOvKlZXIVAV&#10;q+7V7eqhrWfPnj19+vTJkyePHz9+9OjRw4cPHzx4cP/+/Xv37t29e/fOnTu3b9++devWzZs3b9y4&#10;cf369WvXrl29evXKlSt7e3uXL1++dOnSxYsXL1y4cP78+XPnzu3u7p49exYVmzc8qAAkgoqFnEDF&#10;QjYwwgEYA6hYgKFAxcJ06FXFHn3xtFpX52HdtsSRE6eYFQud4UEFIBFULOQEKhaygREOwBhAxQIM&#10;BSoWpkPfs2L9ObASbo0CNbNVFbs/35ltb23v7Bf7JQ3p+ybVsD2rHELF5g0PKgCJoGIhJ1CxkA2M&#10;cADGACoWYChQsTAd+laxqlxd6O5igYIiozCfbW/P5vOd7UC5LkvfmZukfTm4NZtrsoCKzRseVAAS&#10;QcVCTqBiIRsY4QCMAVQswFCgYmE69KpiA/HqtKzbqC1QsF9TrkotfT7z7WtlDxWbNzyoACSCioWc&#10;QMVCNjDCARgDqFiAofjMV7777Hv/vNgByJq+Z8WqeI1Gioqdz6oLFvguFhWbNzyoACSCioWcQMVC&#10;NjDCARgDqFiAoUDFwnToVcXqQrFuVqwuFCsbLj1FxXqTYlGxU4IHFYBEULGQE6hYyAZGOABjABUL&#10;MBSoWJgOBzArViOYEishiahY6AwPKgCJoGIhJ1CxkA2McADGACoWYChQsTAd+laxR1887ebASgRm&#10;FhULneFBBSARVCzkBCoWsoERDsAYQMUCDAUqFqZD3yrW6de6h5WNTa0VK4dRsVOBBxWARFCxkBOo&#10;WMgGRjgAYwAVCzAUqFiYDr2q2BdeOiOh7tUZWBcpKjaYFlvZQ8XmDQ8qAIn81u/9yd/5rX9c7AAc&#10;clCxkA2McADGACoWYChQsTAd+p4VK6FLExx98fSRE6fUwGrI9voq9nvzmaTMTdL+3J8Ti4rNHR5U&#10;ABJBxUJOoGIhGxjhAIwBVCzAUKBiYTocgIrVObC+hFU5K+Gp2Plsy8eJ16Z0o2dn25o2q1haVGze&#10;8KACkAgqFnICFQvZwAgHYAygYgGGAhUL06FXFav6Va1rdLGC2qzYTYCKzRseVAASQcVCTqBiIRsY&#10;4QCMAVQswFCgYmE6HICKdTbWN7OajoqFzvCgApAIKhZyAhUL2cAIB2AMoGIBhgIVC9OhVxWr1tV3&#10;rxo6JRYVC+vAgwpAIqhYyAlULGQDIxyAMYCKBRgKVCxMh75nxfoTY1XC6rYGKhY6w4MKQCKoWMgJ&#10;VCxkAyMcgDGAigUYClQsTIcDmBWrBtZJWNk4cuKUhGygYqEzPKgAJIKKhZxAxUI2MMIBGAOoWICh&#10;QMXCdDiAWbEax2JzY1Gx0BkeVAASQcVCTqBiIRsY4QCMAVQswFCgYmE69Kpi3exX9bCyoSluGxUL&#10;neFBBSARVCzkBCoWsoERDsAYQMUCDAUqFqZDryrWTYB1G7pkgXpYed169uzZ06dPnzx58vjx40eP&#10;Hj18+PDBgwf379+/d+/e3bt379y5c/v27Vu3bt28efPGjRvXr1+/du3a1atXr1y5sre3d/ny5UuX&#10;Ll28ePHChQvnz58/d+7c7u7u2bNnUbF5w4MKQCKoWMgJVCxkAyMcgDGAigUYClQsTIcDULEaKmSD&#10;YFYsdIYHFYBEULGQE6hYyAZGOABjABULMBSoWJgOfatYCV0f1t+QUD+LioXO8KACkAgqFnICFQvZ&#10;wAgHYAygYgGGAhUL06FXFavLEaiBDabHaiIqFjrDgwpAIqhYyAlULGQDIxyAMYCKBRgKVCxMh15V&#10;rC4Iq/rVSVjdLtaKLTJuFFRs3vCgApAIKhZyAhUL2cAIB2AMoGIBhgIVC9PhAFTsMW9pAtl1TlYS&#10;qyp2f74z297a3tkv9ks6pqNi84YHFYBEULGQE6hYyAZGOABjABULMBSoWJgOvapYX79KHDlxyqXU&#10;VOx8tr09m893tgO12jUdFZs7PKgAJIKKhZxAxUI2MMIBGAOoWIChQMXCdOhVxQYS9oWXzrjpsbJR&#10;mxUr7EfUqqFLOio2b3hQAUgEFQs5gYqFbGCEAzAGULEAQ4GKhelwALNinXhVLasp6mdRsdAZHlQA&#10;EkHFQk6gYiEbGOEAjAFULMBQoGJhOhyAinUGFhULG4AHFYBEULGQE6hYyAZGOABjABULMBSoWJgO&#10;vapYZ2Dl1S1NoKGLFaBioTM8qAAkgoqFnEDFQjYwwgEYA6hYgKFAxcJ0OAAVK+HbWN/PomKhMzyo&#10;ACSCioWcQMVCNjDCARgDqFiAoUDFwnToVcUe86bBahw5cUrCKVpULHSGBxWARFCxkBOoWMgGRjgA&#10;YwAVCzAUqFiYDn3PinXzYSVeeOmMhOy6ibGoWOgMDyoAiaBiISdQsZANjHAAxgAqFmAoULEwHQ5m&#10;VqybBhusUYCKhc7woAKQCCoWcgIVC9nACAdgDKBiAYYCFQvToVcVq5NhVcJqOCerG56Knc+2fJxg&#10;7ZqOis0dHlQAEkHFQk6gYiEbGOEAjAFULMBQoGJhOvSqYo+WCxSoe61v12bFbgJUbN7woAKQCCoW&#10;cgIVC9nACAdgDKBiAYYCFQvToVcVq+JVQ3+wy+2qjUXFQmd4UAFIBBULOYGKhWxghAMwBlCxAEOB&#10;ioXp0Pes2GPlb3apfnUqVgMVC53hQQUgEVQs5AQqFrKBEQ7AGEDFAgwFKhamQ9+zYv3lYo+cOKU2&#10;Vl51kiwqFjrDgwpAIqhYyAlULGQDIxyAMYCKBRgKVCxMhwOYFetCdjXcSgVbz549e/r06ZMnTx4/&#10;fvzo0aOHDx8+ePDg/v379+7du3v37p07d27fvn3r1q2bN2/euHHj+vXr165du3r16pUrV/b29i5f&#10;vnzp0qWLFy9euHDh/Pnz586d293dPXv2LCo2b3hQAUgEFQs5gYqFbGCEAzAGULEAQ4GKhenQ96xY&#10;Z2N1Q2fIuvUKmBULneFBBSARVCzkBCoWsoERDsAYQMUCDAUqFqZDryr2hZfOqHLVkG0Np2WrKnZ/&#10;vjPb3tre2S/2SxrS902qZXs2946hYvOGBxWARFCxkBOoWMgGRjgAYwAVCzAUqFiYDn3PilXxKuEW&#10;ivXDU7Hz2fb2bD7f2Q6Ua0P6/s5Czu7PZ1tbs7ndFlCxecODCkAiqFjICVQsZAMjHIAxgIoFGApU&#10;LEyHA1CxGm4mrITKWdmtLVCwX1OxSpge7Fd2UbF5w4MKQCKoWMgJVCxkAyMcgDGAigUYClQsTIe+&#10;VWwwGVZVrIu1VWyAHGZW7FTgQQUgEVQs5AQqFrKBEQ7AGEDFAgwFKhamwwHMitU5sBqBmd2Qip3P&#10;PBOLis0cHlQAEkHFQk6gYiEbGOEAjAFULMBQoGJhOvStYp2Ele3jJ192Kbq7CRVrFpOtHELF5g0P&#10;KgCJoGIhJ1CxkA2McADGACoWYChQsTAdelWxgYRVD+s2JJJVrJ0PG6SjYvOGBxWARFCxkBOoWMgG&#10;RjgAYwAVCzAUqFiYDr2qWH8arEpYf1siTcVW1yVwoGLzhgcVgERQsZATqFjIBkY4AGMAFQswFKhY&#10;mA69qthjdj7sCy+dcU7W2dh0FTufzWI5UbG5w4MKQCKoWMgJVCxkAyMcgDGAigUYClQsTIcDmBUr&#10;rxrOw7pYX8XOZ9F8BlRs3vCgApAIKhZyAhUL2cAIB2AMoGIBhgIVC9PhAGbFahy1M2FVyGpUVex8&#10;tuXjRGs8PUgVFmYWFZs3PKgAJIKKhZxAxUI2MMIBGAOoWIChQMXCdOhVxap+dRFMjJXt2qzYTYCK&#10;zRseVAASQcVCTqBiIRsY4QCMAVQswFCgYmE6HMCsWNWv8uo8rNtAxUJneFABSAQVCzmBioVsYIQD&#10;MAZQsQBDgYqF6dCrinXLETgD60J3UbHQGR5UABJBxUJOoGIhGxjhAIwBVCzAUPDpg+nQq4pV3+pP&#10;jJVtfxcVC53hQQUgEVQs5AQqFrKBEQ7AGEAGAQwFnz6YDr2qWN+9Ov3qQnZRsdAZHlQAEkHFQk6g&#10;YiEbGOEAjAFkEMBQ8OmD6dD3rFiNY9X5sC5QsdAZHlQAEkHFQk6gYiEbGOEAjAFkEMBQ8OmD6dD3&#10;rNglgYqFdeBBBSARVCzkBCoWsoERDsAYQAYBDAWfPpgOB6Bij754+siJU/LqJKzG8ZMvbz179uzp&#10;06dPnjx5/Pjxo0ePHj58+ODBg/v379+7d+/u3bt37ty5ffv2rVu3bt68eePGjevXr1+7du3q1atX&#10;rlzZ29u7fPnypUuXLl68eOHChfPnz587d253d/fs2bOo2LzhQQUgEVQs5AQqFrKBEQ7AGEAGAQwF&#10;nz6YDgc2K9atTqC7ssGsWFgHHlQAEkHFQk6gYiEbGOEAjAFkEMBQ8OmD6dC3ilXlqvpVwq0Yq1FV&#10;sfvzndn21vbOfrFfEk/fN4mW7VnlECo2b3hQAUgEFQs5gYqFbGCEAzAGkEEAQ8GnD6ZDryrWrUtQ&#10;/8EuDU/Fzmfb27P5fGc7UK7x9H1Jns2LhP2diqhFxeYNDyoAiaBiISdQsZANjHAAxgAyCGAo+PTB&#10;dOhVxapvdXNgnY2VDZWztQUK9msqVmlKL5jPtmbzYhsVmzk8qAAkgoqFnEDFQjYwwgEYA8gggKHg&#10;0wfToVcV65SrGthgdQKJzalYZsVOBh5UABJBxUJOoGIhGxjhAIwBZBDAUPDpg+lwwLNiJTRR4siJ&#10;UxtRsfvzWWWxWFRs3vCgApAIKhZyAhUL2cAIB2AMIIMAhoJPH0yHvmfF1sOXs2kqVhLLn+0ql401&#10;oGLzhgcVgERQsZATqFjIBkY4AGMAGQQwFHz6YDocwKzYemxIxZbsz2dbrBU7GXhQAUgEFQs5gYqF&#10;bGCEAzAGkEEAQ8GnD6ZD37NinXhVCavLxbrY1Fqxld/tQsXmDQ8qAImgYiEnULGQDYxwAMYAMghg&#10;KPj0wXQ4ABWrNva494NdmiKvqFjoDA8qAImgYiEnULGQDYxwAMYAMghgKPj0wXToW8X6ceTEKZWw&#10;EomzYudmv1wglgUKJgUPKgCJoGIhJ1CxkA2McADGADIIYCj49MF06FXFOvcqr7Ltq1hN9FSs0ake&#10;Trw2pe/PZ/qjXcL2jJ/tmg48qAAkgoqFnEDFQjYwwgEYA8gggKHg0wfToe9ZsUdjv9blojYrdhOg&#10;YvOGBxWARFCxkBOoWMgGRjgAYwAZBDAUfPpgOvStYnUhAg1nYI/aSbLyioqFzvCgApAIKhZyAhUL&#10;2cAIB2AMIIMAhoJPH0yHvlVsPfzpsahY6AwPKgCJoGIhJ1CxkA2McADGADIIYCj49MF06FXFOusa&#10;rE4guxqoWOgMDyoAiaBiISdQsZANjHAAxgAyCGAo+PTBdDgYFSvhr1EgG6hYWBMeVAASQcVCTqBi&#10;IRsY4QCMAWQQwFDw6YPp0KuKdR7Wd7IS6mRRsbAOPKgAJIKKhZxAxUI2MMIBGAPIIICh4NMH0+Fg&#10;VKxzrxouERULneFBBSARVCzkBCoWsoERDsAYQAYBDAWfPpgOBzkr1vewGlvPnj17+vTpkydPHj9+&#10;/OjRo4cPHz548OD+/fv37t27e/funTt3bt++fevWrZs3b964ceP69evXrl27evXqlStX9vb2Ll++&#10;fOnSpYsXL164cOH8+fPnzp3b3d09e/YsKjZveFABSAQVCzmBioVsYIQDMAaQQQBDwacPpsPBqFgN&#10;38PqPFlmxUJneFABSAQVCzmBioVsYIQDMAaQQQBDwacPpsNBzorVDX+7qmL35zuz7a3tnf1iv6Qp&#10;3bK/s721NZsXewZUbN7woAKQCCoWcgIVC9nACAdgDCCDAIaCTx9Mh15V7PGTL+vsVxe+h5VXT8XO&#10;Z9vbs/l8ZztQrk3pBXJ4JoGKnQ48qAAkgoqFnEDFQjYwwgEYA8gggKHg0wfToVcVe+TEqaMvnnZC&#10;VrbVwGqKRG2Bgv0G5dqQLsmzuX0pEgyo2LzhQQUgEVQs5AQqFrKBEQ7AGEAGAQwFnz6YDgejYp2H&#10;dSpWUxJV7HxmElGx04IHFYBEULGQE3Izyy1d7AAcZhjhAIwBZBDAUPDpg+nQq4o9Vq5LoHNgZUPl&#10;rApZiSQVWypYVOy04EEFIBFULOQEKhaygREOwBhABgEMBZ8+mA69qtijL55W96ri1cXxky9rYoqK&#10;1SmxAip2WvCgApAIKhZyAhUL2cAIB2AMIIMAhoJPH0yHvlWsb2A13AxZObq+ivX8Kyp2WvCgApAI&#10;KhZyAhUL2cAIB2AMIIMAhoJPH0yHvlWs2ljnZDVF43jCz3a5KbECKnZa8KACkAgqFnICFQvZwAgH&#10;YAwggwCGgk8fTIdeVWygX2XbnxIrr+uq2Plsq4Y7jorNGx5UABJBxUJOoGIhGxjhAIwBZBDAUPDp&#10;g+nQ96xYtbEqYd22S0/62a4SZsVOCx5UABJBxUJOoGIhGxjhAIwBZBDAUPDpg+nQ96xYNxlW3asL&#10;SZfwVGww0dWJ16b0BajYacGDCkAiqFjICVQsZAMjHIAxgAwCGAo+fTAd+p4Ve+TEKXkNpsS6qM2K&#10;3QSo2LzhQQUgEVQs5AQqFrKBEQ7AGEAGAQwFnz6YDgcwK9aF7PprxUqgYqEzPKgAJIKKhZxAxUI2&#10;MMIBGAPIIICh4NMH06FXFfvCS2dUvOrcWNkIAhULneFBBSARVCzkBCoWsoERDsAYQAYBDAWfPpgO&#10;TsX+/ObQCgW3LoHOgdWQXTc3FhULneFBBSARVCzkBCoWsoERDsAYQAYBDAWfPpgOvootktLwVax6&#10;2CBUwqJiYU14UAFIBBULOYGKhWxghAMwBpBBAEPBpw+mw8GoWDcfVl79xQpQsdAZHlQAEkHFQk6g&#10;YiEbGOEAjAFkEMBQ8OmD6dC3inUS1i1WoKHpqFjoDA8qAImgYiEnULGQDYxwAMYAMghgKPj0wXQ4&#10;gFmx/ooER1887TaMin327NnTp0+fPHny+PHjR48ePXz48MGDB/fv3793797du3fv3Llz+/btW7du&#10;3bx588aNG9evX7927drVq1evXLmyt7d3+fLlS5cuXbx48cKFC+fPnz937tzu7u7Zs2dRsXnDgwpA&#10;IqhYyAlULGQDIxyAMYAMAhgKPn0wHXpVsW4tAvcaBLNioTM8qAAkgoqFnEDFQjYwwgEYA8gggKHg&#10;0wfToVcVe7RcE7a+odtVFbs/35ltb23v7Bf7JbH0/Z3tLR/vKCo2b3hQAUgEFQs5gYqFbGCEAzAG&#10;kEEAQ8GnD6ZDryrWd6++hNXdqoqdz7a3Z/P5znagYhvS93cktdgOQMXmDQ8qAImgYiEnULGQDYxw&#10;AMYAMghgKPj0wXQ4mFmxEv4SsRpHTpyqLVCwX1OxSi0dFTtZeFABSAQVCzmBioVsYIQDMAaQQQBD&#10;wacPpkPfs2KdhHXb/i4qFjrDgwpAIqhYyAlULGQDIxyAMYAMAhiKv3rp9//oT/+PYgcga5arWElc&#10;TpHPQxK1QsGfA+viyIlT6mSTVOx8tj0zK8jadWJnlUOo2LzhQQUgEVQs5AQqFrKBEQ7AGEDFAgwF&#10;Khamw8pZsda4xilyVJF0rVBQ5arW1bexsquRomK3tnfmmiIH+dmu6cCDCkAiqFjICVQsZAMjHIAx&#10;gIoFGApULEyHlSpWsN41pDhWQw5phYJvXYOlCVJnxVapHEbF5g0PKgCJoGIhJ1CxkA2McADGACoW&#10;YChQsTAd2qhYwdrXBUVqDDmqFQpOvDr36uSsTo9FxUJneFABSAQVCzmBioVsYIQDMAZQsQBDgYqF&#10;6dBSxQrWwRqK/QYkg1Yo+LNinX7V0JRNqdj5bGvxI16o2LzhQQUgEVQs5AQqFrKBEQ7AGEDFAgwF&#10;KhamQ3sVK7TMoxUKgYqVOH7yZU1MXKDA7M/KpWLndsduG1CxecODCkAiqFjICVQsZAMjHIAxgIoF&#10;GApULEyHTiq2Db6KdQbWTYZ1oemeip3PtnyceG1K35/Ptsu0UsoqqNi84UEFIBFULOQEKhaygREO&#10;wBhAxQIMBSoWpsPBqFiN4/aXuxpU7OZAxeYNDyoAiaBiISdQsZANjHAAxgAqFmAoULEwHXpVscEc&#10;WN12v98lgYqFzvCgApAIKhZyAhUL2cAIB2AMoGIBhgIVC9PhAGbFHjlxSsIJWd2VjeMnX0bFQmd4&#10;UAFIBBULOYGKhWxghAMwBlCxAEOBioXpcAAqVkLnwKqNdRsSqFjoDA8qAImgYiEnULGQDYxwAMYA&#10;KhZgKFCxMB0OTMXKqy5N4AcqFjrDgwpAIqhYyAlULGQDIxyAMYCKBRgKVCxMh15VrFsWVlck0G2X&#10;Iq9bcnoAAAA4SIq/2LBRis4FAAAAAABoppCmff5s17FyPqy/YqzECy+d6WVWLAAAADQhf/uLv9iw&#10;UfxBFQAAAAAAwHJ+fnMUNX7ve/4vdKl+dWZWLS0qFgAA4EBBxfYEKhYAAAAAAIZFfasf6mFfeOmM&#10;yllU7BA8evOjZ8588lqx14VYyWufPHPmo28+0h2Twe1UWXLWVg1av9WQyqNH8paaN5r+zwPe0J5o&#10;6liTtEir7nXGFNdvWfOluF49h03Fvvv2958/f/q59/z8575epCRjavvEm1LtMu7/ws//5Hvm94u9&#10;FhxaFdv1O8HexIb1b+RMWHwel5D4mT9EHNAfFzsg5PYbJ/V7gPE/jBxGxXAQFFMW4fDz+5ZiZxMU&#10;t8im8SfA6pRY3XCBit0MXR7/IkOaclBbp5ov+shRSTQ1yU7xH00r8M/bfMIF4Z9Dv7xizhyhPPGq&#10;k9SuJI49iz3vigpb1mcY2+P64hqrLK7YXJzZ63CRMZZ0YXH66D0mjPjdFA7xG/rJT9Kx7Vnzk2IP&#10;u2LVve4sPiOPrtl3r1ufWqRjC3c4Dr4+/8moZn376594z8/LoZ98z+uX3n7+7puv/+QHvn7J6NGu&#10;UdepzSrWNqaIX3j6/Pn33327OLKasd2xjjVv3QaktqIuKZFwL/dIeMHlk/bi8myOrtQv1lQT7zP/&#10;BKacbUJX8hktNHeUEhxfVFgQHvvom9fMf9a9/Ub7UR0/3e8Be6QoUXtjI4SV++UV/8PlUTnhEryb&#10;aRmLK11RYcv6QrgJD4zuN20ah+QOFLgJD5Kf39xioJuqCtZAOt+p2CIpDamnuEU2jepXta71DQlU&#10;7Gbo8E1qvtf1K9t+ry++4cM/UbVEk2BLmio+eS3yZ0FHxiaPy7ugqE8K1/5i1E7lETmNweReXIoj&#10;TKrXvOxcdfTsRfYlRSNNWcaheriS6zLHzWH5b4erjGAqdDWUtXpof4eUmepvwJK3JILWXmRfUrTj&#10;uykc8jeUjm1Lx44tqJbq1rcRqt24XnXSscXf/3GwVMV+4s3vm9mpxoo+/Zx1slFMng98/d1iL46d&#10;5RqN+f3n37/0gXLXnGstxnbHOta7dcNiXu4iUVJ0yx5agl+rVruCSGO7UGm5+5SY1FUVmzyV1kZo&#10;vgCp3euKxIsQDvN3oP0ffa4rK/1a7niJleNaYblrDrmTavcWe5UjnVi/Y733t8BrtuuIYneBbWr0&#10;UHGk4Trc6WKHG8/WJ02dXjbGHDeH5b9F0+yRTzL+D0n9dNc7qKkhppGG+CXU67HEK+uUuTxvjDU7&#10;bT1sQyJXb69GWmKOm8Py3/oMBdfSTteuuSvnrKcsQ89WZF9S1LR9/c4c7aBlPd55552vfe1ru7u7&#10;n//851977bVPf/rTX/ziF2VXEuVQkWk4NmjuNlUVrIF0/iFSsRLHT76syxG4XXlVIYuK3QztvkmL&#10;vyHFV7n3dyn6DV9JtJn1q96kF9/55k+WbpWJ7mD9L0NZnxaye0sIWxNrZP0ctaR6oSKl6fy1wl7p&#10;emWOSFOW0ekvn6l7CfEGdcOeIlKRvWJzXSaDHl9rXo+jqdu1djnL0k6svwFFSlO1B/NuCof8Da33&#10;RZGinVaHjg2wF13vWKVaqKlPS1zGFZdTp8sFSscWf/9b4M8SjUSXf7/fxCoVazPoiRrnqLZRsYJO&#10;rXXZzG5Zs1Gxa0tYpdMd6xjrrfu9sJjLvWjy6sYtCjmaWlOw4nArIi03bSj/uwRTckUWQ1CTvUo9&#10;n7eZzuH+DnSpgtevi81oosXr37Bvq+c35fyCLVnro6qnD85mG+Aa5V/ygqJgpOPKQ4boVSyORw7X&#10;z1a0polYC7piTxGpyDXGZNDjxZeJPSIpckCOe1ccpV51WX6BOUXQH2FSvVCR0nT+WmGvdL0yR6Qp&#10;bVnv74WluIjqiU1TKs0u8K442lJ7PDxSVFZL75TZpkfP6VOWbiDe792wp4hU5K7GZNDj/k0bNL3T&#10;tWvuyjmLFPufCH4NmmdRul6ZwzSgdvLWrHETHsD7tQbvvvvuV77ylc985jO/+Iu/+Gu/9mtf//rX&#10;/75FNmRXEuWQZJBsRYEh2KC521RVsAbS+YdFxR711of1bayGHELFboZW36SPrr25+Neslb9K0W/4&#10;aqLdMyUXf600UbfLVJOifxAW+Yq0sr5FIUd5aCn1TOYUwV+fMKleaJFitprzmppiRZsJmrKMhOGX&#10;h21Ph7M2Yy+2cq3K5s5QEPa5oveKvK44VfUdMixSwpqreXt9N4VD/oZWO8uwSDFbdGxJx441BIdM&#10;DbYCs7G0TY0ZVpZsgXRs8fc/BesuW9jP1axUsQGLhQtaRGBXzbnc1Fpfvw6nYhsZ9NY1hMXWuPli&#10;Z2hqTcGKw62o1SEJphW+aC4a15agRZW+sBUVGfztZA77d+Ai3fWXSSpzep1Y6U8/l63CnNKe28vi&#10;sDmiR5pZo2Mbzy9c+6T/7lczafMabgk9+Mk3Gy9BK9SJerXjkbM10SHrCmw/tLsHTJKk2CNSwvw3&#10;KFgeWko9U3C3GMKkeqFFitlqzmsvMFK0maApbVn7093qVnRo41feY7HqtCsqhzplXtbQFjSfqyu2&#10;IWHHCM1niB3pdO2au34b2RSz5eeu5tXa6kWbiTaqFZsctNhGrt+UBH73d3/3jTfe+PSnP33t2rWo&#10;bJVEOSQZJJtkLlIPnA2au01VBWsgnX9YVOyxmoRVOat+VgIVuxnaf5N6X+aLL/nqn4CCWmJZ1PuW&#10;lb8WuldumDzht3CRFj2JsuSQ/j2KINnNseJkZduEyum9dB89lynvndVvhdl2FdkDy6/Aa0obNvOX&#10;z/ZNvD3taOidJjpcYBPNZyyuI/J+L66wobRmGO7dFA75G9pQjo4taeigJvxrDM696M2VndGYYUkP&#10;t0Y6tvj7n4JZbjXJXXYyqr6TtQUDdRubFRu1q/7Pf/nbI1SxQ966hvJTXex+b40G1aowrKgm+bKF&#10;dnXEPkymZLQjwtpMxjLN345mXpd8RguxfvUTg+PmjHa36E6/h6N0vMbOHWvrj11YFdtcP5st11hQ&#10;O9Y0u6n+skKtJ7jA2tma6dg/dbSprbGtMmVkwxaNn3vJIb3iCJLdHCuu22tXpSca2qvnMuW9s/qt&#10;MNuuIntg+RV4TenKmp9u2zHtT6kdYRrfVLC8ymK3gpb2DnbK3LGpIbZ4vNvboQ1qjd/S2HV2uvam&#10;k+v1mEvzrszmLfbNtqunPKWfIcBU1dCoFmxy0JL8fq3H7//+73/uc597/fXXf+d3fqdIauBb3/qW&#10;ZJPMUqRIWotrJbrbng2au01VBWsgnW9N7KFZoEDDnx7rbCwqdjN0+yatfWs3/LkQqt+oxZ8H8x89&#10;UG65lCKHOeYoDpr/eMVWo3lrdS7+fLX46+OdtMBLCco3VGcL2PR6ZY4WTfHZyF++RcOSMc2PXdkG&#10;T6GYCl195qzx7myg/gZ4KcO9m8Ihf0PrfeGl0LEeHTtW0xdHzG65vbIzGjPUTmZyxnu8EenY4u9/&#10;Ak1TVtdgrVmx3VWsdcfxeP3S2+NTsQPeukqtlM3e5WaLn7epNQUrDrfC1mFZ1oGx6zElwzJBvkXl&#10;NaRk505axuH+DrSpcTSv19lBv5uiZrf87yI1ileyHV071l54i7NUO0Lb21xMj2t/NpxhUaHNUO38&#10;6tmW0T7nSmw72t0DJkly2iNawm6upKzd5PZqNGfWQ2ZrxdV4Jy3wUoLyDdXZAja9XpmjRVOaWO/T&#10;bU7Y4Yy26d5lR4ourjOGLbS4+E6ZO7Y1YPmpOmEbEnkDm08RO9Lp2jV35Zxeisns1RTslixOWK/M&#10;0VC2JRsctCzvnp549913//bf/tuf//znv/Od7xRJS/mDP/iD119/XYqkrFSgHlbQ3fZs0NxtqipY&#10;A+n8w6JiVbmqdXUbLmT3IFTsv/pf/tvF1obYeIXpdPkmXXxnmy37vR79hq8nSn4tKIdW/vC6xWYv&#10;ii35M7IC107Dovn+ZhP1k3op1YPx9plzlCexOZpZ0RSfjfzl85uWiK2qdu3FFW/mFIqp0NVnzho5&#10;aTP1t8hLqR6sZzX0824Kh/wNrfeWl1I9WM9qoGPNRddPYbO7k1f7rjxWxavDZIi3Ojhidz95LZaz&#10;EenY4u9/AtafDqhiPZG6NKJ2NSJzrYoNymq0X4RhI3esw94k8ZugK7aq9rduQa3U8uw1mrI3tUax&#10;pZoPt2NxCq0uXl9xrB3NNVSPNFe6xnt5uL8DI71jMJVo3sWWv2kwRWt5POInbE/HjrXX3eZ0Xrvs&#10;ZsN9o1RrtXu17LUK/Va074XWF7AaW1W7e0CymgR7ZEk/NGPO5QqanaJ+b7OJ+km9lOrBePvsdRYn&#10;sTmaWdGUJtb6dPvNakE1u92rXaq9uuYqq4U6Ze7Y2IC00hVsVbW3eNnVxI50unbNXTmnl1I9WM9q&#10;8K/f5mhm/V7a4KBlg+9Xe65fv/7aa689efKk2G+BZJYiX/nKV4r97qiHFXS3Pe3N3fKccrR9VbBx&#10;pPPbqNj275HkLG6RTeO7V9k+cuKUhJ/Yu4r9V//Lf7sPFTs2G9v6m7T6bW++Nc2XZvRvQJho9r3F&#10;xuNftuZwcKRMCuvrgGlnUdI/gf7Ri7BoQf2kfopfmesMD5t3zTYvZXMPV5tpXFNVtgOindKRso6O&#10;hYMm2dKVND/FbA/ybgqH+Q0V6Ni2dOpYzfzJosfCTo70ZBVbPMRWUDlb9NQrkY4t/v4n0ORP1+CA&#10;ZsV6NKlYlzl2itVs5I51DHXrlkQOdmrSmu1f754OCM9tK601xqYGiaZkePZYPiVypJrUXLQVh/uP&#10;S8PFL7rY6+yg303RYjdaS/yE7enWsfZsrU7n2mV7anmv2yxepdEilQsN29G+F2zdS1vTmqaq6o0x&#10;KSbBHlnv5OZkRcmyNoN2VYSgbyon9VP8ymxtlYYXeddsc2vW+XRrw4LWNmM7ysutHRdcl62zucrq&#10;KTtlbnyfllXhsKU38x40VdV8NbEjna5ddyvn9FPMtstqmhc714aufhkbHLRs8P1qydtvv/2Zz3zm&#10;4sWLxX6VVy3FTpXf+I3fkIJSvNg/KFq6Ocm2POfKDNAr0vktVezyDA7JVtwim8Yp16Pl9NgjJ05p&#10;imrZflWsOtOeVOzGq02h1Tdpw19E+fKv/7kQwr8YJfaPhdRV/w1IyWySir8m5nSmuPzXplRPEpYN&#10;qP5FitRabkuyOerqrWRoPE2ZIai4ctZF0UV1m2ITf/ls+6r9ZDDXsZrgkmyhyGU2nCORWlfHsKcO&#10;mrR4SyoM/W4Kh/wNpWMbWb9jy6xFl3mdqNS6MiTMYM+h545vdkE6tvj7vz7vvvm69/tXjiWLAHgR&#10;6FFUbIzIbWWwt9ZKgpuivB9DGs6hRG7SpfmrNJ1yJUHBta43fnbbej819vmJXHU0nxI5Uk1qLtqK&#10;w/3HxabG0bxeZwf9boqWu7E+bLio1nTrWL2QNqfTdpX/bmxpCduXlRx6muqVBheq71qZpXUvNGTU&#10;2lax9j0gOe2+PeJK2L1mqq00mYsUc96yErMtyebooiV+hsbTlBmCiitnXRRdVNcH63y6tW3VTmrG&#10;XFrs2qrXZdOaq6yeslPm+vk70HAmW+dKgnfOFoq8m81XEzvS6dqL3RpjugOFzQ1aVvROH9y8efPV&#10;V19tWiJ2iYp99uyZHJLixf5B0UbMWX1nKPZjrMwAvSKd317FCsV+M5KnuEU2jerXY96Pd+muix5V&#10;rBOmG3em/dW8Nh2/ScMvffv1GX7dxxK9PxzBnqlSMrtC9dLVlPpxh986my2K5CgzFud2BRYtbN+M&#10;oEv0vB9981p5XBNW4dWwlE385TMtrl7a+jTVtclzLLC1tiI49UjfTeGQv6F0bFvad6xJsQlBnzma&#10;0ktqb4qf4M63qpYmpGOLv//rY9Tne+b3i700mlTsUkXbXcXa3UAKa5g8o1Ox7m3eAE11LTtH9Fjb&#10;Rtl8a7Xellznrq7Q3E5zpDxQ+5gJ5nh4+iBf8zedyVPNHDtFBw73H5eGi190sdfZ3qbBFHW7esz+&#10;pVlC+K4tpVvH6jve5gSaU7D/IkJoLGS7LDiqpSs9ZpP8bLZckad2sAlbKPK+rUNTXc3nsM10R6p7&#10;FUwV5eVoX8SQHGVG89+yKlPA64v6aRqa4Z9U0PP2ObBxrPPpLpvX6mz2LQnyagX1jmmusnrKTplj&#10;DWiNLVxp6Po01dV8jth1drp23a13tEtxe6YRXq1lNQdwBwqbG7Rs8v1qyZe//OU33nij2KmxRMUK&#10;UnB3d7fYOShWWjkr7gqKpBgrM0CvSOd3UrFCkdSAZChukU2j7tW3sc7J9qtifVu6cWHaa+Xr0fKb&#10;1Hybm+/q8ltf/mu/upu/5d13qmb1KpAj5V5x3P+DUvzHHiqwJ3H1NZ/SEpQ1VMsb3EnKky+usKRe&#10;KEyxldgJDEGi3a2Xr9EiS40N/OWzp4100yYx3dDDOdz7toxYt9bTwpRB3k3hkL+hdGwiTR1rsF0X&#10;OdSUXlLrsUqCln7TnLd7rwrSscXf/7Wx4rL9IqprYW1vfeJt4UlDndoUsVmxdkqvHPVVspnPu5iB&#10;O7yKHcOtG7m9GpIr2KYXdL1BlzWpA22aWW3oSmK1lRX4x8ypFxdQ+eB253B/BzZc/KKHvL6qdpst&#10;6nbNsaCa1Kvq2LENF1jHtqtorG7H3/7yWBT/RPUL1aI2qX4wTtt8KSzpInt61wva/kYiVVTLG9zd&#10;srg1TCa/bL1QmGIrGWBg41jr072knwNs85qodVVzldUzdsrcvrF1VpxoIyxpX+z0na5dc1dujzDF&#10;FBj0DhQ2NmhZ0Tm98LnPfW4+nxc7NZar2F/91V+V4sVOR3ShWEF327NcyVllt6BIjbEyA/SKdH5X&#10;FSsUqTHkaHGLbBpnYJ17dWZWN3pRsYEqlSgObIigconiwHC0/CYtv9/tl798XZb70e/ySqLZkW3z&#10;n6Kg/Mfm8HBVffSj1QGRpVJfsFehbF1AvcQiY3khtaL1QrUUmxA9o7CkmSUtstTYwF8+c6ldT9uR&#10;vk5h621FcPKRvpvCIX9D6dg0lp7CHIx1my1UY5GzVq7ahWXxNa9MOrb4+782diGCmOXcHJ1OURWp&#10;y3n765/7hbkxrW9+/RPOJgfudXgVu/S+2gzLTtF4bGW7bAa9eb3Ndug3zQauemUrmzAF27b40Zuf&#10;1MfoN9/8qCsTfNmt+d1Xcri/AxsuftHHXm8HHW+KlrtBLlujrdokupRudO1YexqvfU24dnm7kYKa&#10;3tRlfv6gQosrHTsYY81O6sKyU9hmumPVvQqmksjl1EssMpotc6hWtF6olmITmjpwSTNLWmRZynqf&#10;btvTLd50vbpI8/SAV4NNaKzRnm9RT6fMbdsaw5ZN6N0WLDtF7Do7XbvmrtReS7EJTVXWy9dokWUV&#10;Gxu0HMD7VeO11177zd/8zWLHovq1iSKTZW9vT4oXOx1RDyvobnuW+Dgr6yoUB2KszAC9Ip2/hooV&#10;igM15FBxi2wa52F1Q8LNkFUzy6zYzdDum9R8Zdvve/N9aTbKhOh3eSXRlJBtv4CuFVv+/SgyuL8r&#10;Zls2y8OCPeBOUt2rULbOUNRWxxT1M9rtj9bq9E7jV+VnKtOjjSnLm+pbEa2lRvpfPm11u7Oth71k&#10;7/3bHP771oj3zjm8tPJdM/i5yvRoz5TlN/xuCof8DaVjU1jxSWm63ZvSC7z3pKBaQK9rsW+OdrhK&#10;6dji7/+66LzUPlVs45RYh1m+oMjQsHBtlO9f+sD8vjOtUom9irCGwVXssLeuPXvDMVuuqWFhs8M7&#10;dSm25s1c89JGBpi8RQuXXXeI5C3WzDfnkUrs6cIaXIb1ONzfgXruKJrf63pv02CKFjP/XW49k16K&#10;189ByXZ07tjmq6zgtavAFgzegWVvSnCieoUGrdT8P4DWjRroHjDY87vTV/cqmGrKWrTREUxRP6Pd&#10;PjTjf581P93LO7tELy7eqKAGm7WpwvBsnTK3a2qUZe3fDMsbF7vOTteuufUC9GIU/5LK9OhlluVt&#10;xW1Yq7M2NWjRS1mrCevz6U9/+urVq8WOpXCuDRSZLFeuXBmVihWsrFtQpMZYmQF6RTp/DRVbpMaQ&#10;o8UtsmkC8aozYTWOnDglr6wVu6it2G+XEtDum9R8m9tvSbNh/1wUKd6fiwV+otk2Bcr/moLLVKym&#10;Slp5WPDrK7+zG/HKlVTLG9xlWMxerZx/Gi0bVGN3m/+hb/2kNVpkqbGhh6tIL20I25ldr6otWnkb&#10;ggbYiy7QQ0HnF71ywO+mcMjfUHvyAs0T9EPROjq2xupPiskRO39TulLvr0qKPW3l2dOkdOhf6dji&#10;7/+6WFPZdhZqd6yHXWFC3337++U6A40LEdSRmk21nmm1KbX1FsahYoe6de3RxhtK779I02yba0f0&#10;VKsuRct2uYuXsvwKKjwS9ORKu1JyApPR+2DalNrb5mVYh8P9Hdhw8aZMrUVBoika5LGnKmvzL2ud&#10;S+zesfYsTZd67ZNFeqwtRclFqiY0dJpep8vccHFFnYbVV95Qx6ZYeg8Y7Pndca/pMSLtrJY3VO+W&#10;ao8V+KfRskE1dneIgY1j3U93cWnxMxe3ouZpalyre0zQWiqHOmWOvjPtaD7PRmh30wbn73TtRZqi&#10;J7Ipi3MW1Q14BwqbGrQUF7P0/arbjDYpS/jCF75w8eLFYqdGXb/6/Nqv/draCxSszXIfJ1hlV1Ak&#10;xViZAXpFOr+rii2SGpAMxS2yadTAqoSVVzcxVnclelSxQqfPc3s2W229tjYpAa2+Sc3fHf3CNlv+&#10;92X0u9xPlAI2v0lbFLQ5PCSz/m0rai9LKdWTRE+phK0rqJfwMi6aUj1D/RyVamxzdcem105byx1W&#10;F2RpScu/fLZ5renYhjhFr22othWEfR5957XXi3aFraq9P8VOWLNSy12/yEqW9hzeN7Q4Hh6tdVWx&#10;Y9PpWKHouNW1mbbVekxoSreY2qsHvZ5fbHrZpLrG2iJIxxZ//5difzWrdWzkJ7zcL2u1rq3ayOXy&#10;1BheNbaBaa2L14NRseO8dW2rlt1PWkdQgV5LtFhxzoYzuk7YyPUV2Eo7VVh9L5YXNXk1h720ReZg&#10;V6indOJwfwc2XLxpbe1GCRJNUT+PrSo4vtjXxnS5rq4fVYueJmh7kVicPGxnQfEGaSa7U8/j0MzL&#10;K3TndQeLU7SkS1814pqwojabz+Wp7lUIboKSegkvo2tEcIb6OSrV2O7SHZteO20td1hdkGUN1roJ&#10;leISq60uEk2L7OVFurLEHi/bHu2AorLa9XXK3K4ZbUno6gVlU1fVFrvO1tdepEX7rky016470Xrr&#10;ucPqgizr0ekmbPl+aeY6dZvRJmUJX/7yl7/4xS8WOzWWq9hx/myXYMWdodiPsTID9Ip0ficVW+w3&#10;I3mKW2TTOP2qofr1yIlTEnqoXxUrtP88t2ezdWptfoVtUgI6/jk336X+d370uzyWaNIWBat731v8&#10;WTEH5L+y75Wv1hervSBsXUG9RJnRHtES3mYDi2pcc0tsQrWwf9Jr1+w/BQubXW/XahKGX/1gL13p&#10;eCnrYTtNqPZ27J1f3r2jeDeF7N5QOraB7h1rSoR3taEp3eAdC09oO3JRzuyavfK/bZGOLf7+jwS7&#10;LKxGl8VhbRF/XQKvHomgqnItAkPFtMZ+gmzwWbEbpv2ta3Ouupu0OleT7i4rVJy/cu6yTV1u3bbY&#10;ult9SMtWVJrhEi1BPXLQpVS+2oKPp6WSoTuH+zuw4eJNHbU3PUisfqfVKwr7ums/r9+x9kwV/NOG&#10;7XKUxYpJcLEsDu1krbaxwu+V78XSqvqg0z1gqL451b0K0TsjVqLM6PXOko4qWFRjr8Cv0CZUC/sn&#10;3ezAxpH66bbnr1A2JnI9ATZHkb9ejyV+ZZ0y61niLG3exvFasuodq12ha2mna49gy9vctjl+ucg7&#10;tsj9vb7uQOEg/8TUbUablCXcvHnz1VdfffbsWbFfZYmKlSJySIoX+wdFGysnWH2Hih0v0vntVWyx&#10;sxTJVtwim+aFl84cs1NidTkCVbEqYXWjdxUrtPw8t2fjFabT8ZvUfOMXX/gNf1d8vD8NJnfTH0+p&#10;dHGoqNb/+1D9gxH787H4Qxk7R72EXoYZ1NaSg5o9ymoqzXVolYvk+Eltit0oaD5dnNE9XB0ItjNL&#10;ol3m96lHc/eO4t0UsntD6diNEXZWSVO6IIeaj9S7sejjTt0rHVv8/T98uEUJVnlSN8E2pmV902q2&#10;a+vM5qZiWxO9ySJIvk+++cjep6ZIwy3rId8TH33zmpboH/uxWHod9nurzUfHZbQEuf1vP7Nd6wc/&#10;wxoc7jsqvPjiy0pY9JPXvX7nRTvTsKijxU3XTHZ/tcdM9T6IfSRid8aCegn9zjmM438fbsKJMbo7&#10;UDjUN+Hbb7/9mc98pmmNgiUq9jd+4zekoBQv9juiC8UKutuelmJOWJ7TGD5U7HBI57dUscXWKiRn&#10;cYtsGvWtKmH9dQlc+kGo2CnAn/PDBe9XZvCG9gQd2xPSscXff9go3LGwWbijeoKOhcHhJoTBOew3&#10;4Ve+8pXXXnvtm9/8ZrHfgidPnkgRKVjsd0c9rKC77dmUP5V6NlUVrIF0fhsV2x6pp7hFNo0vXjUC&#10;IYuK3Qz8OT9c8H5lBm9oT9CxPSEdW/z9h43CHQubhTuqJ+hYGBxuQhicw34Tvvvuu2+88cbnPve5&#10;73znO0XSUv7gD/7g9ddflyJSsEjqjnpYQXfbs0Fzt6mqYA2k8w+LitWFCJx7VQ8rocvFygYqdjPw&#10;5/xwwfuVGbyhPUHH9oR0bPH3HzYKdyxsFu6onqBjYXC4CWFwMrgJf+d3fuezn/3sF7/4Rdkokhr4&#10;1re+9frrr0vmlTl7YoPmblNVwRpI5x8WFasSVl/9X+460LVipwB/zg8XvF+ZwRvaE3RsT0jHFn//&#10;YaNwx8Jm4Y7qCToWBoebEAYnj5vwd3/3d994443PfOYzb731VnS66x/+4R/KoU9/+tOSTTIXqQfO&#10;Bs3dpqqCNZDOPywqVvWrToOVV3WyLmQXFbsZ+HN+uOD9ygze0J6gY3tCOrb4+w8bhTsWNgt3VE/Q&#10;sTA43IQwONnchO++++5XvvKVz1jm8/mtW7fuW772ta/JrqZLhpR1CdLZoLnbVFWwBtL5h0jFOuvq&#10;e1i3i4rdDPw5P1zwfmUGb2hP0LE98Z6f/0mipyi6GGAT8B3YE3QsDA43IQxOZjfhO++8c/Pmzd3d&#10;3c9//vOvWWRDdiVRDhWZhmOD5m5TVcEaSOcfFhWr1tV3rxqoWAAAgGEI7CGxwSi6GAAAAADAYgQq&#10;ZIFTsZuiuEU2zZETp5x+jQYqFgAAAAAAAAAAACCVIydO6Sqxx8qZsLr9wktnULEAAAAAAAAAAAAA&#10;m0HXitUf73KhElY3ULEAAAAAAAAAAAAAqahv1ZmwuuG2NbYe3L9HEARBEARBEARBEARBEARBpETg&#10;XnX3+MmXX3jpjM6Q3fpnf/r/IQiCIAiCIAiCIAhiUvG/fPMfHroILoEgCGJs4dyrxrEfeZ/+kJdu&#10;S6BiCYIgCIIgCIIgCGJyEVjOQxHBJRAEQYwtVMVKqHhVA+tS5BUVSxAEQRAEQRAEQRCTi8ByHooI&#10;LoEgCGJs4cSrhM6HlZANt42KJQiCIAiCIAiCIIjJRWA5D0UEl0AQBDG28FWshOzqSgVuFxVLEARB&#10;EARBEARBEJOLwHIeiggugSAIYmyhE2B9Fauhu8f52a4DiIu/duGX/9bflNcgnSAIgiAIgiAIgiCG&#10;isByto/5r/7KL356Z70IquoawSW0j6999avyYL52SPGgwgOIw9hmgiD8xWGjgYrtMd55++2PffQj&#10;7//JMxqyLSlBHoIgCIIgCIIgCII4+AgsZ/v4xU/vuOfcrhFU1TWCS2gfv/y3/mbQkk4hxYMKDyAO&#10;Y5sJgnDTYCV0aQKVsy5QsT3Gp157Vb7+rl75TdmWV9mWFD8DQRAEQRAEQRAEgXIaJALL2T5Uxaan&#10;rBHBJbQPvceCxJYhBQe5x+ptbpOiMVSbD0v8N//1L0QjyEYQa4QvXo96CxQ4J9tWxX7h9c9/4+4d&#10;tyvbf/FDH/zWP/pfZPuf/OP/9Wf+0w//3d+45I5uNv74f/uj/8df/2vSgCB9hKH/fMCtRfCxj37k&#10;5/7KX3ZHZVtSdFtXLcj73wtc+3//ve++8/bPfvyjep+MOeTuqt/AkiJ/veTekzswONQmpHi0rH5e&#10;/E+TxiHqLoIgCIIgCILYbKhOktc1or1ykieyljmHCmmh/wjZdwSWs31koGL15lkeLrMU9HcPLOSk&#10;fptbpmgM1ebDEoGBdRFkI4g1Qq2rvKqHdQbW7bZSsX/8v/3R/3D1inyS1R8F7rVJOWkE4snP3OSk&#10;gpDMy1WsZpDmtQw5qZw6qCQ9dN6rxoc++IFPvfbqxz76EedeJXRX0uWoy6lzZjcV2hVL3g4JX6Mv&#10;D8kjOZfXpiHvTpBNy8q55B3X9y7aNk0c3LPXVay2//bXb9XbLCHX5d5BiXoGiabPRfS219NJEUmv&#10;l9JeClpYD63Eb9jy2OAHQZrd08eKIAiCIAiCmEI06aQ2IQXryunn/spfduPeleHbz5YF/SLaeBc6&#10;4UZe/USXvjykWr/mviOwnO0jAxUr2yvDzzyI1qx/LtqkaAzV5sMSgYF1EWQjiDXCKVd9feGlM/Lq&#10;psfKRocFCpxt+cLrn5dPdVMEwkhLndv9cpCtHiqnllcexEo55YcqsP6EkfzJVPEqf2J1aQKNX/r8&#10;ZyVFXnVXLa2kvPP22z/z0x9e8odWBZyrpyl8j6nXuNxsSj//xXYq9g+/+7a0wQk+fYOiIWesC0R9&#10;67/9+7/3N7/0BWmYXk6QTRNdg+UN9S+tHp3e8fYhDfBr1lZpytq3jRSv94mEVhh0pjTg85/97372&#10;4x/97jtvf/Wtt5pKRStsCv8qJOQUrp/9aClwl/e8vtddu4ggCIIgCIIgNJp0UpuQgi2Vkzx8HZic&#10;UhXrdmU7ULGS0in8spuKwHK2jzxU7JKboVPm/iJoRssUjaHafFgiMLAugmxEp9jg/0lSoSG3cT0C&#10;+fAFzyLWpcc3vIl0dakl+TtplpahytXpV1WxKmE1Oq8V+3etLHOXF+ieekhOvy98P9XkpPz8S0Ky&#10;LddDfmiz2+dfI+S6fuanP/zNx8Xfhnfefvvir134WPVnuyTF/XKX5JT8Ukp31wiVaH4H+jeZi0C8&#10;Sp4gRd8Izdwk1PSNdu9dEPJeNB1yEa1BE1u+48tDKulqAwMLqd2iTfJvFU2RDNrVbteP4DaW8G91&#10;P+q3veT5H65eCd6Ueuh5/WxyiiWlNL+7EOmflv2sBaONl9qCC2+KaHGCIAiCIAiCiEaTTmoTUrCl&#10;cupDxapy9UNlxO6X3/zQBz/gskl6XcW2bExgdTcYgeVsHypV5dXFX/r4x1qmBFV1jeAS2kdwj8m2&#10;9r+8BrEk8wFH0IyWKRpDtfmwRGBgXQTZiE6xQRXbFL75CdyFyhbfe/j6S15l21cx/tHNhnpYFbJq&#10;YPX1yIlTEq1UrDROPsPaXGnip3ZenV84LynRCC6jfqkro70wkmy+L2sKbcMBiKF79+7qygNy87nl&#10;YiW++fgfyt9Op2gl5KjkkZySX0q59K4hPRBcVz2lbuv0DfVD72PtqDZdWo/6eSVkVxJdhbobZNPE&#10;lu/4kkhpvH5ctaxu/9r8V6U2v4ukkY8fP5LEpqZqQb+IC+1/vdLgkIQelRqifVgPaadmq3/LSGg/&#10;BKeIhr7pflkXLVvih9xUSyokCIIgCIIgiOXRpJPahBSMKic39F0ePbmDT732qoTblROpiv2lz39W&#10;WyspLU3ZaFXsehFU1TWCS2gfwT0m2+6NCGJJ5gOOoBktUzSGavNhicDAugiytQzp7ei7MLXoW8UG&#10;5ucbNZeqGZyE9OWGOhmnUHR3PYm0MpyEDSbDSmhiq1mxKn1cE2WjZevdZdf1Xz38SmQ7OBqE69kl&#10;IWeXnAdpiN55++3dL7/5Mz9tlJy81teBlRR3VHK6GbJtIrjngjelnkFDOkF7wH8LgptVQt/HtfvK&#10;vdG6q20LzqKn8LO5RHc7rR3uMl2KtqHNFWnPSL9JTv9Xs7SGNndaNKTC4GI1pP7/fPafurO4rpMU&#10;/yvDj6B7JbTf6lfnV6553P0glbh+lrM09Ywccm/c48ePvvvO234lTbGkQoIgCIIgCIJYGU06ycXX&#10;vvrVj330I24iy6dee/WXPv9ZfZ6Sh/+Wyql9zk6hjXchTZV26obLI7v6eChX4bchKFuPPhrsIrCc&#10;7UNVbHrKGhFcQvvQrna7sr2kbztl7i+CZrRM0RiqzYclAgPrIsjWMqS3o+/C1KJvFRuYn7oqUY2j&#10;BkOViNMgEn5+ydOfxPDFqwvd1cUKOi9QICEtdhcT6B4/VC2p1hnE1NTflQML/Qmv+hefzpxd76e6&#10;tD+dqpOrC7q0fifpuxN0gu/a/ERpsKtcQuoPUpaE62otFX2vo43RRCnlUtYIufD6FUkDpBlt7rqm&#10;NmsN0R7Q90JKaUTbL60KLlZDKvTPJVU5eeq6UQ+5qKdHL1nCr0371n02pRLXzqANLvy3w21LbT/7&#10;8Y/WM0u664Sf/69+rk1XEwRBEARBEEQ0mnSShppNCXmYkpwyTNVd2ZCjG1SxWm37CIq7+KXPf9b/&#10;h5ISrs0/89MfXvIvI6WFfbsMPwLL2T5yUrHyGsSSzAccQTNapmgM1ebDEoGBdRFkaxnS29F3YWrR&#10;69eXKginOHx94SLqNNxR2ZYUSV9iezYSgX71taxud1Cx0ta/8pf/7/IqV673WTTcxchFyq4KI1U/&#10;OsPOz+wi6L6NhOvlIP1gQi4q+sW35O/u8tDbTrtXXqV+/74JbkoNvb2CvpVS+qa4lHo26bQ//O7b&#10;WqecKNqN/r2r77VE0AA/9GMQVKWJeurl95WL4BT1rugUele/9up/+/nP/nef2nn1n/6T70l7/NP5&#10;sfws0jD/6oJdF0G6dLKTp/5bE3SvX8Rl0zx+h7i3bGVIQSnuCvrF3WW6NswvnP8HD+67bBJ+Tn0T&#10;oxUSBEEQBEEQRJto0kku5KiMOXVFOAn9nWR94HIbLvRf9HcKfwZrEFL5gelRVOzKCC6hfQT3mGy7&#10;+yeIJZkPOIJmtEzR6KnNUu3yWPJRCnIOG4GBdRFkIzSCt9JFkK0eS+6HrvGF6nxE9RW+yNLw/Ym/&#10;reJC87v0v+tpKGdC0kMXhPVtrG7oWrESbVWsXuT8wvk//O7b0lZ3tXoxvgzSUFv01bfeUs0ku1Lc&#10;/8fOkuim2vkVyobriJXhSkXDdW6QfjAhzQu++GS4EPyvUY133n5b/tyuVLROful74fe5vgv1i5XM&#10;0ozgftK3RmpzKdJR/g1dDzlXvR4p5epp09XRRmpi0/voLjlId6ENW3nqJSGVy9klpCqJ21+/JbVp&#10;32o/69n9bQltmJxaQ9sftFYqiTZMT+d2pZR+RmTbP4ufLvldVXLUfy/kLE3v3fK+jYZUu/xOcBFc&#10;hRQMbiqCIAiCIAiCaB9NOsmFHP2lz382SNEHLhn0rlRO8iAm+eWJ7EMf/ED0oWxJSOXL9ag23sXX&#10;vvrVIMWPupjwE1GxKyO4hPahb4rble0lt02nzP3FkhspiKCghCQO0uYl4Td48AgMrIsgG6ERvJVN&#10;0d/X17esb1FXo6H+pG48An/iTIXWICmyobLFP7pZp6EqViWsGljdPn7yZV09tsNase4K5eLdtuoe&#10;vzs0JIMk+lcoNbRRsX644rLddKIl4b8BBx9yswZffPrnP/jD/87bb3/sox+RWLlurLsz5LqC7tLu&#10;rRs0yVZPD+4wOeovkNoypBK5Fvd2tOlqfQeDbHprNb2t0ir9qATpElpQjv7a/FfXfpel1Kd2XtUu&#10;1TZoI3VbT6Fn97eXhN8PUkm9YfV65OzuJvdD8khOyS/brlpJlG73i2uF0Q5sqnlJ+CddHtIkCbcr&#10;DfDvB4IgCIIgCILoFIH5CuLqld/80Ac/IEPibz7+h5JTHql0yYJPvfaq//PITfFLn/+sZN798puy&#10;LcV/5qc/7A597atf/bm/8pfrz2KSWSrXbSmyhl/QHxHxU/R5sH4uSfRVrOwGETxXbjACy9k+VKrK&#10;q4u/9PGPtUwJquoawSW0j+Aek23tWHkNYknmAw5thrZqeQQFJYZq82GJwMC6CLK1DOlt/4aZbPSn&#10;Yr9Qs1sqQ3wvoeH8ie6qRdGQbXU+WsrP6aenh06DVQ/rDKyTsxKtVKy0xpcsql2awr9mJ4NU8XRd&#10;oEBKOWmo/dLJ9fjdesAhAwK5KP1jL39r5S+r/sUNbKwktvSwEnLtLTWZhvSb9F69Y/1eXS/qNa/d&#10;1VqVNClI12hqqqS7e0a2136XpaxWIq96a+ltJpVHo6mdLvzLkQrrDZNDwZtYT9Hwu1S3b3/9VrQN&#10;7saQQ35r20RQm7Q/uixsPaSge2u01Guv/redPp4EQRAEQRAE4eKXG1TsL33+s/q7xx/64Afkqcot&#10;UCDpKlglZKjsVGYQkq7F3b9BlCcvSVFFpScNJttKSGY5kdNYsuH8wqfsz4Xp9vKQE2mbXYpUIk11&#10;uxrqlF02ydOfy6hHYDnbxy9aFbteBFV1jeAS2kdwj8m2vsWuYS6WZD7gCJrRKYZq82GJwMC6CLK1&#10;DOnttd+pnKKnry81LYFwUHujSmd5oh/OwNRzyvaSgp1CVyFw7lVeg4mx6/xsl8TKy9OQ/nIqVvLr&#10;QpzafapvVPpISrQqSZf8aqP0jJ1cj9Tpih9w7H75Tfkc6v+hlXtRtt0d6WxsJw/bssP9kMxNHjOa&#10;3jKkoBQPOnbtrpY3dIlfXn5UQ2+t9d7l/9f/85e1H6T99VtLUj7xsx+Lqkk5JG+iC9cAfZu0KnkN&#10;GuYfdRFtv5xRLtzllObpiSSzy+NC35HgkOxGu06qWtKlet7oWerhOkHO/vjxo/qlEQRBEARBEETL&#10;UOXkh1ok2ZAnJv3d4yCPpOgkWdmuK6ev2emuP/PTH1ZjGxySFKlWjtZ/Udk9prkUqbz+NOeOSugT&#10;nwvnVXVirD7uaUHfzGpoutuVqty5DiACy9k+VMWmp6wRwSW0D71V3K5s128bF50y9xdBMzrFUG0+&#10;LBEYWBdBtpYhvb32O5VT9PT11eQx6iYqcClB+EfVz0gN7qhs+7sp4abBqpP1Pay+rlax2la9sdqE&#10;30HfKlWsXKpckq+iJHG5ilXB5HqwrrGiDssPqXN5hv7C/fHW6bH6f2Ldv53RP7eSKHnaeFgJuVgp&#10;0tKRSUhHSX6/u1xEzV3L0Grrb9Z6Xa0XFW2khL7j9XMFsfI2aBNylqAZUq30krt1/UMSkuhO6m/7&#10;UU+XOutfH1J5vX53dt2VDP6uhvaP5NQNvxL9zEbPVa8nCGl2veDKkDr1kx6kEwRBEARBEESb+Jpd&#10;X9UPtZbyvCAhz03yDKWPURryMCWPV7r2q+xKfr822ZURsuSXbRWv/lEJrUozBCEFnT/VkNp8v1Av&#10;K0ddA+SQ71ulhdJ4nakTNFJDyvqHZLcnlxGNwHK2jzxUrL5x0dD3xc8siW73wEJO6jejUwzV5sMS&#10;gYF1EWQjOkUfX1/fik2J1QjMiYRmlnSX4kdgab7giay6V0mJo3Y+bBDHylULJA5oVqzklGvWUvKN&#10;UI+gKnVJfh9pWb/3pXP9DPXwu/UgQ/Wrrk6g/w9W/9WJ+x6Uv+sqZzXPytCbqf09Ib0klUfvVA2p&#10;qqtu0zZItdF7Ws7VqUJ9f1c2MvhQRaPpNtBTtGyVnCu4tfwrlaNB50tmd1J/248gXdvjznLvG+Zf&#10;SGlitEs1pLhUIo2pn2JlWfeWuWjfG5J5Sc1BaEuCLiIIgiAIgiCI9JBHJ3lo+thHPyIDVNnQxyt5&#10;mPqaXXngQx/8wKdee9VXn/WIqlh5ZFOj6rsqOZe6XbeagYbkCfyClnUrFajR021J99sjJ1JZHDUU&#10;V6/8phyS69ILkQZItj5cRlMElrN95KFiV4af2b9VDiyCNneKodp8WCIwsC6CbMTg8YVmf6XCxNmS&#10;5WqirlBk20knfzs9dOqrvAY2VkITD0LF/s//4MHP2h+G0lJqo2S3aVas7Mq3RlB5/Yyy7Xo8Gisz&#10;9BTyp1Tar3NgZXwgbZANedX/cSp/X2Uk4f7XqP9/U6MhN0S9N5pC7y3Jv9KjSYWSrR7OFWpot0cP&#10;+SHvpty1SzK4cBUuuSK95JYfA8kcfZe1K5o+sUFIY7TxWqp+asngVyWZ3Un9bT+CdL+d7m1a3g9S&#10;g3Z79BTa58vfaO3JINp0rN/C5X2ojVxyFQRBEARBEASRHjLm/FT5O1oSOv2ljWlyj12SWQbVanX1&#10;Kezevbv6aKby9OqV35RteV5zZTWkVF2PqgvWhz45KnW6kEOSLufVdGm21CyZZVfO6+qXbB/64Ae0&#10;JZJfjsquhLQhcMH9RWA520cGKrZTSMFBtOZhbPNhicDAugiyEcOGOo2/u9Q1fcGzW01q4o8bHKYK&#10;DY3ldqVTqIpVG+uErG7r7kGoWPcb91pKO1EO/ezHP/o//4MHf9FO3NNEFUBN6sfvI416T+kplmQ4&#10;gJA/ovLnUzb0f3Lq8kP6F9d5WN2Vv7uSQf/6RkPa39JISqib25QU09qkefreBUfr4cu7IJZ/bILQ&#10;T1H7N05ytmzhkpCTSiP1kptaq0e1YcGt6DdA26/R6cKDkHpctU19W79waZ6fIXoz6IVIyEZwqFNo&#10;JywXtQRBEARBEASxkZCR5y//rb+5++U35VUi+HeH0ZDnMhWgn3rtVckpj11fK39O2Q9Jl2xqY/1Q&#10;h6ux5JFNQk7ht0ROoTNypAb/dPJgKIn6MKh59FHRhVyU1KOPk+7ULuotT4/AcrYPlary6uIvffxj&#10;LVOCqrpGcAntQ/pWzi6va4QWDCo8gHCnXiOGavNhicDAugiyEcQa4RvYwMNqrKliiSWhfzvlL6X8&#10;of3QBz/g0iXF97AaK20sQRAEQRAEQRDElEPFqzxbyauGTiCVB64gJ9EpAsvZPn7Rqtj1IqiqawSX&#10;0D7UTq4dg2jNw9hmgiDqU2KDQMVuPnQybP27zylal6KhNrb+v2EJgiAIgiAIgiCIbz7+hzpRVNco&#10;uHfvrmrZ3Xa/vUE0RWA5D0UEl0AQBDG2+OuvfvEX/sbrEn/9b3xBthchuzYFFdtLfM3+AGhgV2XE&#10;0PSPSvCwBEEQBEEQBEEQS8L/5/zybKXrtBIpEVjOQxHBJRAEQYwtFga2dK//9ScrQhYVSxAEQRAE&#10;QRAEQRCTi8ByHooILoEgCGJs4dYl0DUKJHTJAk2UDVQsQRAEQRAEQRAEQUwuAst5KCK4BIIgiLGF&#10;E6/qYdXA+oGKJQiCIAiCIAiCIIjJRWA5D0UEl0AQBDG2OG5/s+toVcX6G6hYgiAIgiAIgiAIgphc&#10;BJbzUERwCQRBEGMLJ2FdBCmoWIIgCIIgCIIgCIKYXASW81BEcAkEQRBjC6dcdRqshp+y9RwAAAAA&#10;AAAAAAAA0nDuVV6PnDjlJKxuHz/58v8fJq1DhPzeN4wAAAAASUVORK5CYIJQSwMEFAAGAAgAAAAh&#10;ABO6jKjdAAAABgEAAA8AAABkcnMvZG93bnJldi54bWxMj0FLw0AQhe+C/2EZwZvdJKLGmE0pRT0V&#10;wVYQb9NkmoRmZ0N2m6T/3tGLXh4M7/HeN/lytp0aafCtYwPxIgJFXLqq5drAx+7lJgXlA3KFnWMy&#10;cCYPy+LyIseschO/07gNtZIS9hkaaELoM6192ZBFv3A9sXgHN1gMcg61rgacpNx2Oomie22xZVlo&#10;sKd1Q+Vxe7IGXiecVrfx87g5Htbnr93d2+cmJmOur+bVE6hAc/gLww++oEMhTHt34sqrzoA8En5V&#10;vMc0jUHtJZQk0QPoItf/8Ytv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FkvvTQ4AwAAoQwAAA4AAAAAAAAAAAAAAAAA&#10;OgIAAGRycy9lMm9Eb2MueG1sUEsBAi0ACgAAAAAAAAAhAOwiPXX+fQIA/n0CABQAAAAAAAAAAAAA&#10;AAAAngUAAGRycy9tZWRpYS9pbWFnZTEucG5nUEsBAi0ACgAAAAAAAAAhABEymKjzcwIA83MCABQA&#10;AAAAAAAAAAAAAAAAzoMCAGRycy9tZWRpYS9pbWFnZTIucG5nUEsBAi0ACgAAAAAAAAAhAKUhBVnD&#10;fwIAw38CABQAAAAAAAAAAAAAAAAA8/cEAGRycy9tZWRpYS9pbWFnZTMucG5nUEsBAi0ACgAAAAAA&#10;AAAhAAxkMUBrWwIAa1sCABQAAAAAAAAAAAAAAAAA6HcHAGRycy9tZWRpYS9pbWFnZTQucG5nUEsB&#10;Ai0AFAAGAAgAAAAhABO6jKjdAAAABgEAAA8AAAAAAAAAAAAAAAAAhdMJAGRycy9kb3ducmV2Lnht&#10;bFBLAQItABQABgAIAAAAIQBXffHq1AAAAK0CAAAZAAAAAAAAAAAAAAAAAI/UCQBkcnMvX3JlbHMv&#10;ZTJvRG9jLnhtbC5yZWxzUEsFBgAAAAAJAAkAQgIAAJrVCQAAAA==&#10;">
                <v:shape id="図 195" o:spid="_x0000_s1027" type="#_x0000_t75" style="position:absolute;left:317;width:157321;height:6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8IcwwAAANwAAAAPAAAAZHJzL2Rvd25yZXYueG1sRE9Na8JA&#10;EL0L/odlBC+imwrWGl3FioJFPVRLz0N2TKLZ2ZBdY/z33YLgbR7vc2aLxhSipsrllhW8DSIQxInV&#10;OacKfk6b/gcI55E1FpZJwYMcLObt1gxjbe/8TfXRpyKEsItRQeZ9GUvpkowMuoEtiQN3tpVBH2CV&#10;Sl3hPYSbQg6j6F0azDk0ZFjSKqPkerwZBb89u5emPnytH59jt9lNhpd0aZTqdprlFISnxr/ET/dW&#10;h/mTEfw/Ey6Q8z8AAAD//wMAUEsBAi0AFAAGAAgAAAAhANvh9svuAAAAhQEAABMAAAAAAAAAAAAA&#10;AAAAAAAAAFtDb250ZW50X1R5cGVzXS54bWxQSwECLQAUAAYACAAAACEAWvQsW78AAAAVAQAACwAA&#10;AAAAAAAAAAAAAAAfAQAAX3JlbHMvLnJlbHNQSwECLQAUAAYACAAAACEA26vCHMMAAADcAAAADwAA&#10;AAAAAAAAAAAAAAAHAgAAZHJzL2Rvd25yZXYueG1sUEsFBgAAAAADAAMAtwAAAPcCAAAAAA==&#10;">
                  <v:imagedata r:id="rId63" o:title="" croptop="21545f" cropbottom="4240f" cropleft="1545f" cropright="5092f"/>
                </v:shape>
                <v:shape id="図 197" o:spid="_x0000_s1028" type="#_x0000_t75" style="position:absolute;left:317;top:62071;width:157480;height:46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1ixQAAANwAAAAPAAAAZHJzL2Rvd25yZXYueG1sRI9Ba8JA&#10;EIXvgv9hmUJvuqmH1kY3QaQt0lNNKngcsmM2mJ2N2a2m/fVdQfD2DfPmvTfLfLCtOFPvG8cKnqYJ&#10;COLK6YZrBd/l+2QOwgdkja1jUvBLHvJsPFpiqt2Ft3QuQi2iCfsUFZgQulRKXxmy6KeuI467g+st&#10;hjj2tdQ9XqK5beUsSZ6lxYZjgsGO1oaqY/FjFayL/dunLr/wY7Obmb8IZTuclHp8GFYLEIGGcBff&#10;rjc61n99geszkUBm/wAAAP//AwBQSwECLQAUAAYACAAAACEA2+H2y+4AAACFAQAAEwAAAAAAAAAA&#10;AAAAAAAAAAAAW0NvbnRlbnRfVHlwZXNdLnhtbFBLAQItABQABgAIAAAAIQBa9CxbvwAAABUBAAAL&#10;AAAAAAAAAAAAAAAAAB8BAABfcmVscy8ucmVsc1BLAQItABQABgAIAAAAIQCOgq1ixQAAANwAAAAP&#10;AAAAAAAAAAAAAAAAAAcCAABkcnMvZG93bnJldi54bWxQSwUGAAAAAAMAAwC3AAAA+QIAAAAA&#10;">
                  <v:imagedata r:id="rId64" o:title="" croptop="31660f" cropbottom="4139f" cropleft="1546f" cropright="5031f"/>
                </v:shape>
                <v:shape id="図 198" o:spid="_x0000_s1029" type="#_x0000_t75" style="position:absolute;left:476;top:108585;width:157162;height:56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eAyAAAANwAAAAPAAAAZHJzL2Rvd25yZXYueG1sRI9BS8NA&#10;EIXvgv9hGaGXYje2WJrYbRFLrVAoWEXxNmSn2WB2NmTXNP33zkHwNsN78943y/XgG9VTF+vABu4m&#10;GSjiMtiaKwPvb9vbBaiYkC02gcnAhSKsV9dXSyxsOPMr9cdUKQnhWKABl1JbaB1LRx7jJLTEop1C&#10;5zHJ2lXadniWcN/oaZbNtceapcFhS0+Oyu/jjzfw2eSLr9Pz+D7ffLh+tz/MaFzPjBndDI8PoBIN&#10;6d/8d/1iBT8XWnlGJtCrXwAAAP//AwBQSwECLQAUAAYACAAAACEA2+H2y+4AAACFAQAAEwAAAAAA&#10;AAAAAAAAAAAAAAAAW0NvbnRlbnRfVHlwZXNdLnhtbFBLAQItABQABgAIAAAAIQBa9CxbvwAAABUB&#10;AAALAAAAAAAAAAAAAAAAAB8BAABfcmVscy8ucmVsc1BLAQItABQABgAIAAAAIQA+e6eAyAAAANwA&#10;AAAPAAAAAAAAAAAAAAAAAAcCAABkcnMvZG93bnJldi54bWxQSwUGAAAAAAMAAwC3AAAA/AIAAAAA&#10;">
                  <v:imagedata r:id="rId65" o:title="" croptop="25186f" cropbottom="4442f" cropleft="1604f" cropright="5091f"/>
                </v:shape>
                <v:shape id="図 199" o:spid="_x0000_s1030" type="#_x0000_t75" style="position:absolute;top:164782;width:157638;height:4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9fRwwAAANwAAAAPAAAAZHJzL2Rvd25yZXYueG1sRE9Na8JA&#10;EL0X+h+WKXiRZqOU0kTXUAJC8SJqDz2O2TEbm50N2W0S/71bKPQ2j/c562KyrRio941jBYskBUFc&#10;Od1wreDztH1+A+EDssbWMSm4kYdi8/iwxly7kQ80HEMtYgj7HBWYELpcSl8ZsugT1xFH7uJ6iyHC&#10;vpa6xzGG21Yu0/RVWmw4NhjsqDRUfR9/rIKSr2W4vJyvO3NwWtc4/xr2c6VmT9P7CkSgKfyL/9wf&#10;Os7PMvh9Jl4gN3cAAAD//wMAUEsBAi0AFAAGAAgAAAAhANvh9svuAAAAhQEAABMAAAAAAAAAAAAA&#10;AAAAAAAAAFtDb250ZW50X1R5cGVzXS54bWxQSwECLQAUAAYACAAAACEAWvQsW78AAAAVAQAACwAA&#10;AAAAAAAAAAAAAAAfAQAAX3JlbHMvLnJlbHNQSwECLQAUAAYACAAAACEAuKfX0cMAAADcAAAADwAA&#10;AAAAAAAAAAAAAAAHAgAAZHJzL2Rvd25yZXYueG1sUEsFBgAAAAADAAMAtwAAAPcCAAAAAA==&#10;">
                  <v:imagedata r:id="rId66" o:title="" croptop="28423f" cropbottom="9803f" cropleft="1426f" cropright="5091f"/>
                </v:shape>
                <w10:anchorlock/>
              </v:group>
            </w:pict>
          </mc:Fallback>
        </mc:AlternateContent>
      </w:r>
    </w:p>
    <w:p w14:paraId="2A7BD00F" w14:textId="4F0F3590" w:rsidR="00BE2E1E" w:rsidRPr="00E32764" w:rsidRDefault="004D6BE6" w:rsidP="004D6BE6">
      <w:pPr>
        <w:pStyle w:val="a9"/>
        <w:jc w:val="center"/>
        <w:rPr>
          <w:rFonts w:asciiTheme="minorEastAsia" w:hAnsiTheme="minorEastAsia" w:cstheme="majorHAnsi"/>
        </w:rPr>
      </w:pPr>
      <w:r w:rsidRPr="00E32764">
        <w:rPr>
          <w:rFonts w:asciiTheme="minorEastAsia" w:hAnsiTheme="minorEastAsia" w:hint="eastAsia"/>
        </w:rPr>
        <w:t>図</w:t>
      </w:r>
      <w:r w:rsidRPr="00E32764">
        <w:rPr>
          <w:rFonts w:asciiTheme="minorEastAsia" w:hAnsiTheme="minorEastAsia"/>
        </w:rPr>
        <w:t xml:space="preserve"> </w:t>
      </w:r>
      <w:r w:rsidR="00FC401D" w:rsidRPr="00E32764">
        <w:rPr>
          <w:rFonts w:asciiTheme="minorEastAsia" w:hAnsiTheme="minorEastAsia"/>
        </w:rPr>
        <w:fldChar w:fldCharType="begin"/>
      </w:r>
      <w:r w:rsidR="00FC401D" w:rsidRPr="00E32764">
        <w:rPr>
          <w:rFonts w:asciiTheme="minorEastAsia" w:hAnsiTheme="minorEastAsia"/>
        </w:rPr>
        <w:instrText xml:space="preserve"> STYLEREF 2 \s </w:instrText>
      </w:r>
      <w:r w:rsidR="00FC401D" w:rsidRPr="00E32764">
        <w:rPr>
          <w:rFonts w:asciiTheme="minorEastAsia" w:hAnsiTheme="minorEastAsia"/>
        </w:rPr>
        <w:fldChar w:fldCharType="separate"/>
      </w:r>
      <w:r w:rsidRPr="00E32764">
        <w:rPr>
          <w:rFonts w:asciiTheme="minorEastAsia" w:hAnsiTheme="minorEastAsia" w:hint="eastAsia"/>
          <w:noProof/>
        </w:rPr>
        <w:t>４．</w:t>
      </w:r>
      <w:r w:rsidR="00FC401D" w:rsidRPr="00E32764">
        <w:rPr>
          <w:rFonts w:asciiTheme="minorEastAsia" w:hAnsiTheme="minorEastAsia"/>
          <w:noProof/>
        </w:rPr>
        <w:fldChar w:fldCharType="end"/>
      </w:r>
      <w:r w:rsidRPr="00E32764">
        <w:rPr>
          <w:rFonts w:asciiTheme="minorEastAsia" w:hAnsiTheme="minorEastAsia" w:hint="eastAsia"/>
        </w:rPr>
        <w:t>３</w:t>
      </w:r>
      <w:r w:rsidRPr="00E32764">
        <w:rPr>
          <w:rFonts w:asciiTheme="minorEastAsia" w:hAnsiTheme="minorEastAsia"/>
        </w:rPr>
        <w:t xml:space="preserve">. </w:t>
      </w:r>
      <w:r w:rsidR="00E32764">
        <w:rPr>
          <w:rFonts w:asciiTheme="minorEastAsia" w:hAnsiTheme="minorEastAsia" w:hint="eastAsia"/>
        </w:rPr>
        <w:t>７</w:t>
      </w:r>
      <w:r w:rsidRPr="00E32764">
        <w:rPr>
          <w:rFonts w:asciiTheme="minorEastAsia" w:hAnsiTheme="minorEastAsia"/>
        </w:rPr>
        <w:t>-</w:t>
      </w:r>
      <w:r w:rsidRPr="00E32764">
        <w:rPr>
          <w:rFonts w:asciiTheme="minorEastAsia" w:hAnsiTheme="minorEastAsia" w:hint="eastAsia"/>
        </w:rPr>
        <w:t>１</w:t>
      </w:r>
      <w:r w:rsidRPr="00E32764">
        <w:rPr>
          <w:rFonts w:asciiTheme="minorEastAsia" w:hAnsiTheme="minorEastAsia"/>
        </w:rPr>
        <w:t xml:space="preserve"> </w:t>
      </w:r>
      <w:r w:rsidRPr="00E32764">
        <w:rPr>
          <w:rFonts w:asciiTheme="minorEastAsia" w:hAnsiTheme="minorEastAsia" w:hint="eastAsia"/>
        </w:rPr>
        <w:t>ユーザ更新の</w:t>
      </w:r>
      <w:r w:rsidR="008A28EE">
        <w:rPr>
          <w:rFonts w:asciiTheme="minorEastAsia" w:hAnsiTheme="minorEastAsia" w:hint="eastAsia"/>
        </w:rPr>
        <w:t>シーケンス</w:t>
      </w:r>
    </w:p>
    <w:p w14:paraId="7680AC88" w14:textId="4F8C09FC" w:rsidR="00BE2E1E" w:rsidRPr="0070243C" w:rsidRDefault="00BE2E1E" w:rsidP="007B19FF">
      <w:pPr>
        <w:widowControl/>
        <w:jc w:val="left"/>
        <w:rPr>
          <w:rFonts w:asciiTheme="majorHAnsi" w:hAnsiTheme="majorHAnsi" w:cstheme="majorHAnsi"/>
        </w:rPr>
      </w:pPr>
    </w:p>
    <w:p w14:paraId="166C2822" w14:textId="5A95E1A4" w:rsidR="00401516" w:rsidRDefault="00A106E9" w:rsidP="0070243C">
      <w:pPr>
        <w:pStyle w:val="3"/>
        <w:rPr>
          <w:rFonts w:cstheme="majorHAnsi"/>
        </w:rPr>
      </w:pPr>
      <w:bookmarkStart w:id="49" w:name="_Toc112933079"/>
      <w:r>
        <w:rPr>
          <w:rFonts w:cstheme="majorHAnsi" w:hint="eastAsia"/>
        </w:rPr>
        <w:t>CKAN</w:t>
      </w:r>
      <w:r w:rsidR="00401516" w:rsidRPr="00743F6A">
        <w:rPr>
          <w:rFonts w:cstheme="majorHAnsi" w:hint="eastAsia"/>
        </w:rPr>
        <w:t>ユーザパスワード更新</w:t>
      </w:r>
      <w:bookmarkEnd w:id="49"/>
    </w:p>
    <w:p w14:paraId="112DFA70" w14:textId="7C3B515D" w:rsidR="00213A41" w:rsidRDefault="008923DA">
      <w:r>
        <w:rPr>
          <w:rFonts w:hint="eastAsia"/>
        </w:rPr>
        <w:t>リクエストパラメータ</w:t>
      </w:r>
      <w:r w:rsidR="00213A41">
        <w:rPr>
          <w:rFonts w:hint="eastAsia"/>
        </w:rPr>
        <w:t>から取得した</w:t>
      </w:r>
      <w:r w:rsidR="00A106E9">
        <w:rPr>
          <w:rFonts w:hint="eastAsia"/>
        </w:rPr>
        <w:t>CKAN</w:t>
      </w:r>
      <w:r w:rsidR="00213A41">
        <w:rPr>
          <w:rFonts w:hint="eastAsia"/>
        </w:rPr>
        <w:t>ユーザのパスワード情報をもとに、横断検索用</w:t>
      </w:r>
      <w:r w:rsidR="00213A41">
        <w:rPr>
          <w:rFonts w:hint="eastAsia"/>
        </w:rPr>
        <w:t>CKAN</w:t>
      </w:r>
      <w:r w:rsidR="00213A41">
        <w:rPr>
          <w:rFonts w:hint="eastAsia"/>
        </w:rPr>
        <w:t>および詳細検索用</w:t>
      </w:r>
      <w:r w:rsidR="00213A41">
        <w:rPr>
          <w:rFonts w:hint="eastAsia"/>
        </w:rPr>
        <w:t>CKAN</w:t>
      </w:r>
      <w:r w:rsidR="00213A41">
        <w:rPr>
          <w:rFonts w:hint="eastAsia"/>
        </w:rPr>
        <w:t>に登録されているユーザ情報のパスワードを更新</w:t>
      </w:r>
      <w:r w:rsidR="00822438">
        <w:rPr>
          <w:rFonts w:hint="eastAsia"/>
        </w:rPr>
        <w:t>する。</w:t>
      </w:r>
      <w:r w:rsidR="00822438">
        <w:rPr>
          <w:rFonts w:hint="eastAsia"/>
        </w:rPr>
        <w:t>CKAN</w:t>
      </w:r>
      <w:r w:rsidR="00822438">
        <w:rPr>
          <w:rFonts w:hint="eastAsia"/>
        </w:rPr>
        <w:t>へのパスワード更新完了後、ユーザ情報データベースに対してもパスワード更新を行う。</w:t>
      </w:r>
      <w:r w:rsidR="00213A41">
        <w:rPr>
          <w:rFonts w:hint="eastAsia"/>
        </w:rPr>
        <w:t>パスワード更新の成否を応答結果として返却する。</w:t>
      </w:r>
    </w:p>
    <w:p w14:paraId="2599128E" w14:textId="77777777" w:rsidR="00E1531E" w:rsidRPr="00743F6A" w:rsidRDefault="00E1531E" w:rsidP="0070243C"/>
    <w:p w14:paraId="67C396E8" w14:textId="60C51765" w:rsidR="006658FE" w:rsidRDefault="00BB7D8F" w:rsidP="007B19FF">
      <w:pPr>
        <w:jc w:val="center"/>
        <w:rPr>
          <w:rFonts w:asciiTheme="majorHAnsi" w:hAnsiTheme="majorHAnsi" w:cstheme="majorHAnsi"/>
        </w:rPr>
      </w:pPr>
      <w:r>
        <w:rPr>
          <w:noProof/>
        </w:rPr>
        <mc:AlternateContent>
          <mc:Choice Requires="wpg">
            <w:drawing>
              <wp:inline distT="0" distB="0" distL="0" distR="0" wp14:anchorId="041F695E" wp14:editId="3051DDF9">
                <wp:extent cx="6699250" cy="3873501"/>
                <wp:effectExtent l="0" t="0" r="6350" b="0"/>
                <wp:docPr id="200" name="グループ化 200"/>
                <wp:cNvGraphicFramePr/>
                <a:graphic xmlns:a="http://schemas.openxmlformats.org/drawingml/2006/main">
                  <a:graphicData uri="http://schemas.microsoft.com/office/word/2010/wordprocessingGroup">
                    <wpg:wgp>
                      <wpg:cNvGrpSpPr/>
                      <wpg:grpSpPr>
                        <a:xfrm>
                          <a:off x="0" y="0"/>
                          <a:ext cx="6699250" cy="3873501"/>
                          <a:chOff x="0" y="0"/>
                          <a:chExt cx="15748000" cy="9747251"/>
                        </a:xfrm>
                      </wpg:grpSpPr>
                      <pic:pic xmlns:pic="http://schemas.openxmlformats.org/drawingml/2006/picture">
                        <pic:nvPicPr>
                          <pic:cNvPr id="201" name="図 201"/>
                          <pic:cNvPicPr>
                            <a:picLocks noChangeAspect="1"/>
                          </pic:cNvPicPr>
                        </pic:nvPicPr>
                        <pic:blipFill rotWithShape="1">
                          <a:blip r:embed="rId67" cstate="screen">
                            <a:extLst>
                              <a:ext uri="{28A0092B-C50C-407E-A947-70E740481C1C}">
                                <a14:useLocalDpi xmlns:a14="http://schemas.microsoft.com/office/drawing/2010/main"/>
                              </a:ext>
                            </a:extLst>
                          </a:blip>
                          <a:srcRect/>
                          <a:stretch/>
                        </pic:blipFill>
                        <pic:spPr>
                          <a:xfrm>
                            <a:off x="31750" y="0"/>
                            <a:ext cx="15716250" cy="6238875"/>
                          </a:xfrm>
                          <a:prstGeom prst="rect">
                            <a:avLst/>
                          </a:prstGeom>
                        </pic:spPr>
                      </pic:pic>
                      <pic:pic xmlns:pic="http://schemas.openxmlformats.org/drawingml/2006/picture">
                        <pic:nvPicPr>
                          <pic:cNvPr id="202" name="図 202"/>
                          <pic:cNvPicPr>
                            <a:picLocks noChangeAspect="1"/>
                          </pic:cNvPicPr>
                        </pic:nvPicPr>
                        <pic:blipFill rotWithShape="1">
                          <a:blip r:embed="rId68" cstate="screen">
                            <a:extLst>
                              <a:ext uri="{28A0092B-C50C-407E-A947-70E740481C1C}">
                                <a14:useLocalDpi xmlns:a14="http://schemas.microsoft.com/office/drawing/2010/main"/>
                              </a:ext>
                            </a:extLst>
                          </a:blip>
                          <a:srcRect/>
                          <a:stretch/>
                        </pic:blipFill>
                        <pic:spPr>
                          <a:xfrm>
                            <a:off x="0" y="6238876"/>
                            <a:ext cx="15716250" cy="3508375"/>
                          </a:xfrm>
                          <a:prstGeom prst="rect">
                            <a:avLst/>
                          </a:prstGeom>
                        </pic:spPr>
                      </pic:pic>
                    </wpg:wgp>
                  </a:graphicData>
                </a:graphic>
              </wp:inline>
            </w:drawing>
          </mc:Choice>
          <mc:Fallback xmlns:arto="http://schemas.microsoft.com/office/word/2006/arto">
            <w:pict>
              <v:group w14:anchorId="39B10E8B" id="グループ化 56" o:spid="_x0000_s1026" style="width:527.5pt;height:305pt;mso-position-horizontal-relative:char;mso-position-vertical-relative:line" coordsize="157480,9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Ia3pwIAAJoHAAAOAAAAZHJzL2Uyb0RvYy54bWzcld1u2yAUx+8n7R0Q&#10;962/EtuxmlTTulaTqi1aN+2aYGyj2oCAfPRZ9hh7pr3HDuBkTVNpU6VdbBdxwHAO//Pnh7m43A09&#10;2jBtuBRznJzHGDFBZc1FO8dfPl+flRgZS0RNeinYHD8wgy8Xr19dbFXFUtnJvmYaQRJhqq2a485a&#10;VUWRoR0biDmXigkYbKQeiIWubqNaky1kH/oojeM82kpdKy0pMwbeXoVBvPD5m4ZR+7FpDLOon2PQ&#10;Zv1T++fKPaPFBalaTVTH6SiDvEDFQLiARQ+proglaK35SaqBUy2NbOw5lUMkm4ZT5muAapL4STU3&#10;Wq6Vr6Wttq062ATWPvHpxWnph82NVndqqcGJrWrBC99ztewaPbh/UIl23rKHg2VsZxGFl3k+m6VT&#10;cJbCWFYW2TROgqm0A+dP4mj3boxMpsWkjOMxdFZMinTqQ6P9ytGRHsVpBb/RBGidmPB7WCDKrjXD&#10;Y5Lhj3IMRN+v1RnslyKWr3jP7YNnD3bGiRKbJadLHTrg51IjXs8x7CdGggwA/Y9v35HrgsUuwM0J&#10;EcRVdCvpvUFCvu2IaNkbowBaOEpudnQ83XePllv1XF3zvkda2q/cdncdUbBg4ll0g2OlQPwTYp4x&#10;K9B4Jel6YMKG46VZD0VLYTquDEa6YsOKQXX6fT3us9H0Eyh2ByydTOC4g/gsneY5zJ7joshnGMFR&#10;y4tiFsAwVjNLu315+xKCNwZIfIa9LCkcZKf8AUVJfgAwT7OyLKbeuj1F4LE29obJAbkGSAe13h+y&#10;uTXWyfg1ZbQ8qPB2ww4EZdD4h9hLj9lL/zP2fD2kesxemgf2JmWeFIG92SSwlxRpkb0cvgBeYCsP&#10;afafv2P84ONXZn8BP/8hhAvAozpeVu6GedyH9uMrdfETAAD//wMAUEsDBAoAAAAAAAAAIQCr2fAS&#10;O4sCADuLAgAUAAAAZHJzL21lZGlhL2ltYWdlMS5wbmeJUE5HDQoaCgAAAA1JSERSAAAHLgAABDgI&#10;AgAAANAgbHYAAAABc1JHQgCuzhzpAAAABGdBTUEAALGPC/xhBQAAAAlwSFlzAAAOxAAADsQBlSsO&#10;GwAA/6VJREFUeF7s/Qu4XlWZ74naz3Oe3n26+5x++jm1uzdqVXdtLFFP1d7V+3RXl7WlykDCpqoa&#10;CVVnGyBW7QITbpIEEEOEApMgJYKiXEREUGPkpkLAC1JARJEgiCQghngjUS4ioCCCCPTu4/m973/O&#10;scYa8/vm+m5rre9L3vn8npkx3/GOMcccY8wx5/hnrPm94vffeUAQBEEQBEEQBMGs8j+fuAgsfMIi&#10;4yQPA4EUXrmQKHMDfFYtrOxKsmqhRXn4X+OJfdVCC6RDoo7f/1+/w5H9HfubHeNK8zT7sfvJTlYp&#10;bRWFM57H7YePHbrdLMoTe52DheWgcLEXysoT/v4K9xTKISEfuR2/PzUwFVV4As6iaVcmor4ci9Lh&#10;Me6mCzx6gR0CUYTrTOzsxFJUL4mVn4Q61zF+CSTBqJyxK62KvQKLn8489688lWddYPfxVDoLEMaC&#10;MwHyXPZmy+GoBQYWDgU+7HFjT5QC2guMKVzQEjVu5FeUKIxHLdh7uZGua+9j9rNDtchxFsZCtVc+&#10;GInySrO28ObjjrB6XuF9WwFuNLo6e24oZUV7ca/JTkICOHNG8nGjhckKfzoAFr8Z8bHzehdS8YJg&#10;zNkb6LTcCEcvsI5NP6fPr/C+fbTfTXqsEOsBGwlXLtz7qAU2smF0f0Y/Di121ULdgBarO45b2MN2&#10;ZwEn8vtLZ7RYAuwVyHnH/mRlAfnXySujLPXejOQme4rlDk3PVr9D7f5NhzNhyVNA9/gA5A/6ZBQ+&#10;elDUqg51OYQxeuEtkOwE6nDlz17w6ElPams7e4aqmazY6bWBMGMdRvmojeSjtw4PyGJ7JWFPlJcW&#10;cBPpKvKwoSTvPOCV++wnXvW6/VMgwWFIsUEQBEEQBEEQzCbFXEWWNMOppVib0vh0SxMeHKpJjg6Z&#10;4bDPpnPywb+aNfn8x8I+B5NRMzrNjjSdUxLbM3OWUbM+3JibpVhySFGEmbMJjAI7h9rrMO0F00IO&#10;ZSHMPk+eSMbkzF7Gwl+xeaA9THJKLiMT9RTATliHujQl0QwfiwJUiM9pTcjz8lONqharTyy1WzWn&#10;dUvVTHhi5xC7ZFad5fj99yY3LEyeSS6kuuLAnjC4dFiRRBOFiUqWY115lDTpFjLfu45Nxilcx0zh&#10;Kfv4URa+VmANaa8qv2uvFlBDsPc6MX/VHhb8CUh4JUBCPNmrQQkTpfvrpOp+IVs7dExX9WaVv90j&#10;9AFXb6cSArcennXaqrGCYBKwG0TDFwOU7hf6+Yn+P3m6C3xcsjvIbyi7C/yOqIY1kuDgnd9GyOX2&#10;vxRVPjLKTWFPZVklO3s8VQbPbepcwt3sFMnoQ6vdiSlP8MG52mM83v67MT0uO8AlcIEEmiJpn1T5&#10;9Eh+Op7aeux6VVvJuSKGGj2C/dKsKojFjQFHD2g8iRJEYfGHvtnZm90fXsmBevCz2KlpUJ10hWeb&#10;G8Gf/lXBsCvKq5HKJHO9iuhcVWy6Fr2oKJVLsbnwutdrF0BuDCk2CIIgCIIgCILZJE0INckR9Yyl&#10;op7G2J55jhsJ2yGpmPAI7BzmFkdzJJtZebhC87p06LOsKqwpax0mWwswbfMpVjUVVHKfzmk2aPg8&#10;WTNnm2n7simz4IY/NAPg08uuh8kz2ZsWAhgpRh7lE1QdViWcnrAyysJVSFpNUHK3V+XXIamoBCa9&#10;WHThTPt9Wludqz6scgBOsWKhKQVHuZDKofm4PsshbljEsfvRTKbGeuZV8pQwC5uoyiHhDLMsq1VU&#10;spWMkjRKFyW1zwM5HY0zozOOgvbidQNnQRVRCRZW5XjY6k2e1LACWAjTTB5lPt4ZLJXbp+pW7YKn&#10;2pSwK02Ws5zlKR9vcdlNBuIQo0fZHUQPSfcjRpUkCMaf+sFhQx+kYVMB9oxLNmS58egFptJym/gT&#10;R08Qu03gOFMkdbvZeEjORCkr/Otnkw2MGDUGHuVLcXHwnOVp1OOwJfHD6vaUZ0qeLHJIe5JzJ9aP&#10;V7tDs8MpKBKZ+/07b2jkSZdAW6SxSIc+nlj5qQoz1k8TOdA6spDcxyWSWxICvCcojBuXSazruRal&#10;YUrNwXuIWywMeuWgYNgJu6flI6PIXl2qt5TaYmEPJMn1lfXy2L1eu0AWybIhxQZBEARBEARBMJvU&#10;c5g0S0mHlSVNctJf/zGxYf7jC2MrCzBNwge7siJV5gA2lfIpkwU4ZAIGhEnCHMz3NmdjAuZRNivT&#10;jM4nw5anpmqa13nCKsz+qAW23InZ8nJbfWlhICD1UGg+KZSzyO1JIc1jtadUBLwwfUPalLNbqnCS&#10;ULFwacmZqaknqQJapmpRdQ4esCvNy5YCUg0IKHMOU32SUJkQ5UibMCN7zgJejeyt1Za5dMiJvACV&#10;tgguZFgBkgN56lBnJ+BYEuyKyo3Z4ZzBeaedOl+KOxJ0mfrj5STLYrFGrCwWwM0Pq0oDAtKDPBML&#10;4GDt4mChsbR3T9tD8tGhNBHdrQS4Zepb0qK4fTyqKlIQTAJ6apjSd5yvJPVbg87M4KPB08RTH1HN&#10;zWL3n1qjqvuCDp9upaPt2wXmpvtFN1QK+39TmRu5KYeUSRpUZQQbV/3QC1DtC/Dx/z6x8tdp7Yp0&#10;kwrdp+NAJmKmQz0m7BJSXVXXW1cUl5ae4/agcR8c5Cx/o3rK26sCNUBuBDj0VwUcLNZrKb0wGFo+&#10;rBcGd7bDk6q3CH2qoiiwZZgOZfG9Oo+iJL++6nX7v/r1C0GarKRYEVJsEARBEARBEASziKY9hTFh&#10;Ex4CPllKRvyTfZpDjRmZ8zDdzdwqo1Qhz8eMzNM04yKW6ZmnsumZdEl3sEOfv9mcUHM8n4pbgImu&#10;K1m2TpNArsDWUdWhopa/2WbpoIki+wQzPcrgp7A9h3mUzqgkvi99cpKbLk1FLZA6QKxytlPUbspW&#10;qTzKtIbazXQ07GQO2N3NqksWjzVPr0OV2RoCo9QHHDgRe1CSYy1PyRnmpoBWuRJe9mb8TUCkGuso&#10;q0AJJQrgyV41LzvUYfIxRbJWPFNgGnJWPv2Sn3QgOhdpGFKRuCLCui4tWaUO/dDCVD6HQMBTWRtl&#10;dt0OVVZqLNqUXsoNqEOgyU5yoYpG9FusWkbHTa3W97AZOfQoO7XyDILxhz5Mv9Vzob5BLOyDp3V7&#10;jIxL+vt0iXp6WmHXDULPx5mw56BDG+jcYuiJgA93K2FPVe69GBYgoZwVIDl7nUUWITulBX+62SEO&#10;FM8ff53J5MJ2uJerO31USLXsGKbe/HKszqkHqhcLe68Qq2fZKQ/OegFQY3HJaizC7DV2+aGhGqsP&#10;rfmUHIsUWJ0I/L3CkKJKqTyJZU4YuyqN5EJh9grgwF4+jrTXXI1NmmxIsUEQBEEQBEEQzB+avWja&#10;I+opUDUX8nmRZkTVXEhzMNkzi4y215wtTefkxnzMp7sWdizWZ1kGzszWCPiUTHNdCxzjSzKZNrM/&#10;aoEJrFoPm2RZIQephFJjk11Tbp8bK1sjBbrhpapKohJC4ZMgivIzFVc4t+swBQqUBGo3OyPFVm1g&#10;8TpkryqtlDgViVgujUkyhy7vmp0MtRzsOFtfbLXnGoFlqz/X9TpXxSoHMxImQ9WV52B1K31Edche&#10;h3l4On0LnV3ymZFc8C0ZNM9h8Rq2UlEAQTWmZvKWNbyB1BZ26NVOA2GZuhGWvdnCrn1Ukq6rq5bK&#10;AxYFKX+pV/DOA+y8HPptaz5FIYNgnFGvZoAiwDiDhduEnq8f72JMo28TJlbr9DWIMSoS0KOEgA9i&#10;WOxm5JCBUWOpbhZiyRMjYd1K/n9RVQ4nLrLB0G9YncWdXZck4Len2S1bj3LsJiWQfGQnT78lu1I8&#10;c2eDbgWQdsle5HZ9qNqf0RaQNqpnEBDg2n3kscwJ+4PJHAj4KuPKqCTH2e+VWRI/lNGumhMpiR5q&#10;PmRVqbzmsec6rJUhlVYWAsSmClzheq6M+ryS7C7FFtprUmYVCCk2CIIgCIIgCII5grnK1HRFUxdN&#10;Y4BpD1OdOmBRflglYVrlszI5M32q7JJWmU15AIvCmtQJs3i2BAz/+0Q7ZFrrh4YC7JktTxdeC4iq&#10;7NIN8fRwcjA1VocEmD1qwkzm2isgNEv3PReLpbrMOjZdtbDDbCo+5QmUPIWBKGWOncLo6mSvJ6g2&#10;aU8Z4iN/IECZ5aCpL+ApZ9ISK13ALT4TrhNWOdi5NEOuTsqeMGch7LVkgoUsCsuoCpQ+Iq1BSqtS&#10;yU6AVAokYycsYadwk949S1oLMDdM1Q97GalYtQXVrlrymrS92g6LfHJnVyuUj2kNrqfrHrTA8dWt&#10;Z9Du+JOP91sV4Pe5yyTsYlfOQTAJWKelP9OruTt0v6hv261RjczWpW3vKqG0P0ZCqXhVlI9mBGws&#10;dTcSkicWH2+nBludiLBy0OgqB92zHVG2TYtyAyy6i9N92gteztI4HFNl8Ie7PW3TUz6z50bzAT1W&#10;qBmuy6/FqogSqjL9mTJVqxxSeyTxkUd75WCHSsUplEN6W+Bi6zpnb8YkvwKZe6NUZVYJlUSvKymH&#10;XHhNnlAbkw6rAKQVslJmQ4oNgiAIgiAIgmDO0ayGPRObevZisylZNDvCQc7MczQB0xxJRiw+VUtu&#10;02ahGE/w1a9ul1s1tUt7+UurPdFjmdAyv/XZeKWxpg8OQFrxChJka5/KSCBHsaCJdz2B1Kl9wlkf&#10;pr1wu80VKWcyJgcCLpJWh5qH556OTUfTYUqrk3LIJZO/Mjna/27dfSzAXgosPsqWrIjFWRN+PyMN&#10;YVNcbyyL9RVhdsnyty8wVsuRTO9gau06gp1RBaZaVB5faCYRdu/05VMgoWoPOFRAsR7upplOsyvt&#10;HNKtVLOK1RvnpXLUTMf5F2OJUqUBdmIlkhJOh0QR8LA1HxbZuTXUAbjdXJOVxdz8ZrQo7h3a10+n&#10;vpokCct/egnnkn/zjr868gPvuuCzl19547U33b75W/feAwQ4xEgUDkWSYE+mGsEYjtjrLtDwSxjo&#10;2BrlZNSQyO1AFMMdh+x1gyjKx0CL1fjGk4LhmptItx5GDnWL4YPF7yDZbfRzNzuRn7qK1aE+3o0P&#10;zpyCWMKcTrjdbtj0EOyEZc7lcJ/WnnZTT/fpG7Iiz8IIPhpMhdNhFuY5Ys90WbgiVZFfnVWCPgur&#10;dlEAdKWqEwW4BF/TarHUrerTn2JYJNdagEMfpmxPKvaCU1N+fSW2FlstzCPMS4XFDt1uaSG9nOQX&#10;7j66okJ41UpYsddrF7APKTYIgiAIgiAIgjnFZjWa4WjmQ1hGYt1uYc2LlISAT3iw2ETIZ02GzyHN&#10;yKTLp0YWZg6mmZJbqoB0WPAoy1mTtFqf5bw2wVtu6lVSBm0WrYALshZ2jXXKQQGmwUqIj4dtRi01&#10;tk5ipeJEPsnUFNGmkZox1kabbSogTwIiObBXlKRYD5tsynzVZ6dcyJQPe83VfWJvh0qS8nS7kJvl&#10;prBKohy4ItfazJ+KIgAYiVXao+1HwK0+TW+tC6lftvE/FK0EX4zkDLjZ3kUEiYbEqjKxH1vLiLWs&#10;OVXVxBLI91S4q5BVEnlmIkuFjM2ojs4DQ5EKyxyjOqFiVRL2hFe43krluxKhbi/Pqj6lXMiHMPeU&#10;egX3iCDVyoU4W1r2tHWta1is/rLYP9drtxvGd/r3CvKCzRWHv2/VFV/+/H333/ed1g0H3HAukgd7&#10;KOnu8IHOBhMfV/W4sWGK20GDGHssGlf9XjOZjzA+fmvYPcV4qHsKfx8DCeshZdmuqnzshnIB0TIh&#10;CrADAQojf2CAlV25sVcxKLPCMrJf/ma7bfXEnBHd1wrrnuWkKbZfGOTJsGnsGE5gdLs9juXgXxWw&#10;4UWXxjV67dlTxsccG6Cwa4BiIJL86gFzwMijUE8ofyRZzit8KJNzWu7KHrhw0BuCLESZpyfHqD12&#10;vTN4f7AARhISq6tI+/qFhEMpsBJh2aeFsTqEkGKDIAiCIAiCIJg10nzPsVlKvtekqI5KpMM0Eaqm&#10;Oj53kj15ToVx45D5WD3Fsull2mtaJR+fwoHN65jCrVhouiFTa1iefV7ApdVKYMWSfJrkquv0HAyP&#10;tUx8zm8nZS4t3TM7VNhKpRm4jPWs25zlI3vtX6G5emHMLTgoQDFk1+SWyrEZbK3h4ubzWA5lryrK&#10;V86qDDZTVYY2T65my1U5CeeXKcmYgBwIEEvNLPPqwsJ5VXIsBNICz07LSyWRmDLLIfmkKFmaYfA8&#10;jcLeznTnVKRp4NNXnnPCtKKqNalhAhJe6w/4VsaEtx3ta/KQ+qQ0Du4LLB6w1uceVJh7jbtJd9+J&#10;1ZpZO69naz5zXjN/fcaRn/3nGyqpteeNJCQssgr2OHwMtLuAEc8fNGbhSaGRUH80wMjGMCWLD2XW&#10;4Qn4LVPdHUqiW4Ao7gL56y7jluHe4R7BqNsQH3C78rTknMUHTAv7nWVjnf7mQFFCeSrsaWW0W7Kh&#10;q9o9mx1aafPDXuCKpufZhh7WzbAOm5Z8T3XpSlUzhMErKj13bPDhEqhthiACah1QnfhgpfcBNZb5&#10;sCeVwnWUhXHWW0Ets1pyDv37A9V7hc5F2fxcllxfJ/B8pi5E1FeX5Fch+XWv1y4ARYUUGwRBEARB&#10;EATBXKGpi6YxaYFJHVsd+szHwrJr8lP/3V/p7IFqWlX72yHzTxnZK09gUuczPTMy4+KQ6SV7ia0u&#10;mE7tJRr6NJhA5aBY2TEmB33HQFFQe5rRY9O+mlFrFs0MU7NHL4khS3LIA4ls4m2Qcx1l154f+rmq&#10;PZdMIOWvTNhLWcCoyb/8E26fclZaiQiEhaeqkHagWMK13QRZVYVPhi2Jr6O02OP233uZLzTGX/VJ&#10;ANzZAsvqOlfYnS0gf4Vzi/tMBWqmNMpWzK2RdoKwavTf3aouxA8toAXIBFZUGitR1ha6ETh0O/ea&#10;+UtOYs9d5nefLAnyITcSysGa2LOyAPcgnapRsFniNcsX/NPGCyttdaCN5GRSZBvsQdg6Vl/36ncH&#10;PVljkXVpjYH0Z/0vRa3WkQSf6jnCHaH/8POR0ML4E0WGUP+HlgX8GVS5seeJwIkYAP32tMGQc2kU&#10;1f9p6aTpf1Dk4CO22d1ZudnZsyepwbk6hqGWC2eAW7vdc3qsns75M3rKoRlIQmdu971dF9TXZZfm&#10;j3i7amoeuwesno+zZbB6lFtbcJnak5VXtbUCUXoBUP2TDxmuqJrVosAD1kBAkVb4m4kHLAkB9oS9&#10;qBZFOcFzq5L7YXVFfhW/+wZbGJs+RyApViKsAiHFBkEQBEEQBEEw++TqKnOVFG5H00vtM6NNomTP&#10;HWT3sM3cfK5lJ2XKpOkxczBFMe8lzPTYp9xMiff2qbUm2BWuz1YCq+uqicqTqDyWfQ5R7JVEbgow&#10;vUxQQvaasecW7RUQCjc87bpklw+X5nubhdY+tgdVSErInLOe1mqSb0lsjuoKQorFXyeVKFD7VFkx&#10;JVZlpnNxgTikhF5RXLjVFYfp8hWgQqSrElb+nlyHVdSyqg4rrTYXUACLx8rf8CRtqiunKCzTaUs7&#10;QVAPqmH2VCmVr0sjDLQgdhd07C4g7G6VuICFKJecqj1G7iPddMRKpdIdxLk8Q+sJBLwdK/vs80fv&#10;+MtPf+mzlaQ6xEYmZFVkHuwR+Ohhip51e5dHGQy5X/xOqRQ3ur2jPg+MRVN297FMsGjk1K3B3sc0&#10;s/tALWN1S/pNx4lsWPOfKPS0PsZyK/lNZKn8sEpIqdJ4SyrwfCwHkuPMbViXSjdvOuwAsS4adoW0&#10;3R7T7QkTJOdxLOeUxKuLqOp9ILNXFipBl6b9cdUK5WpoYk8Nmwjrw5QqrfaZClDbXo3kaZWJ0ZNT&#10;4VNnV40RIErlVNgd7ESAUXsKhl2vMRzmf5dDJi7R5khvlQibf5cg2UOKnV1ev+agYzesv/qur3z3&#10;0R8++atf/Hb2N87Cua656yucl7MX5QmCIAiCIAiCOYUZTmEBJjDMaurZS7IrXFncQbNQxVaHKUP9&#10;+IaMtUN1iE+NToHR5mZuMQfNzZjXMac9upZKs4CJgCKTU23GWxwq7IdTYQm7ntuUkpsSEiChz8OF&#10;zRsJMOf0eXUF821NuQXl90uYcsv9FZB8QMBn9ZVDxrQTAcUgia6aQ4+tVnL5JNaECSxaQOQBVZom&#10;rpYVgRW2ABOHqjL9vJzIjMocS/UXvpa5ylApHdpTS1I/XW+1gFZ0klYBV0wsQJ4E2OPm4ako3yfn&#10;JnvnhzqL05KkI+1nGS9oDv0ZtTqeVxr1T/NZ2DueIZVHLbjCF8a6xdy0l75zUi3rqCk9H7vdPK1B&#10;hty5kjPwKQozC/zRO/7yy1+7uRJTh97IKtTYPRENiT4M2s3iA5d1YALYpat6P7f+j517R+HsoWMO&#10;LupZFP3fBk8fAKWTaqjULUOGHp4aIcFHTsvT750iW8tZYQ3LPsZWxSOt/o/qOD9vltDQzVgYEzrd&#10;jMaiPF4bVTgrWx9I1swC1ROfPWAETppfrEYqWwDrFsYxvTn4GGVFkicVC3qya/0yUcoNi1qBsCyU&#10;XN/wJWcVADuZuJsZOUzvJ0oolFyPQhXewwQsTKxfVC68ikKQDSl2tnjNuw4858ZP/PKF576+4551&#10;my4+6EPv+NN1h/3rk/9D4TZayJ+zcC7OyHk5+zlf/gQlKdyCIAiCIAiCYL6o5jbMXmTJDhVVOTgW&#10;9oUtdugzHwPneiIENr+SpV54K0tllxuHzMp8zwTY3Jhu+epXTWWnlriCh82oWIXdXnkqLOdEbbd9&#10;Lbxa2ukWGVWMaq/ZJuWpZ+/CSq6ZIbFpnygOBZmwJypP4jlbVjrUeQm4FjB1Cg4lB7jkWrlRacx+&#10;cah9TEoA5Ya/VnV5Vlbh2JWhG8nNzr7szRaLkQtXVsSqEoA6URS4m+ROy1axJNdeSqgElHTYFEZr&#10;585ksR3S9sOQyecCLpYqTW1BfUpmIkCdq/5TQ2OXxkofONH/ChuwKIybNFlXJSzMTcSh52a3mLtZ&#10;B/BTzHblvGb5gpGsh803MpzELxXcct+W3/72t7ll60PbN2y+LrcEXeFGoNPSw7kLfK9ebc8RH4Ks&#10;b+tBU8iOqec7dovJSCq/U/RfWRoq7bayW8P/X4pbiTBuuj2J5Z6q8+mA349V2H8lT5lXI6Q/YiyH&#10;WgQcCs41aD666vzxbVmJ/DCFFagPU0ILcIFUncYoe+hIiq3lVC1hfoe/GABPeVUyZTiuaj5zUz7k&#10;4KmUrT3OVOEar/SGwKFFuf6rhK6rWhIcKKqMhN1oZ5EdcrmWQG3UhwiS9iodFvS5WAIhxc4Kf3vh&#10;CTuffGTTvZv/8gNHF1FzCWenDA89+QjlKaKCIAiCIAiCYI7RjKWat2jGQiA3Jpjn1OGpKIzJ7jNG&#10;oqT7KNamWD4Hs9mUnOH4/d+0dumme27d8dhDu558FLbuevCCf/6MzdCYCUsBdI112qEk1DxwlGuv&#10;hCWq1p65xmrh9NFYxXqgsiTNV7FMwgUl0T4PgM9Fqzm8Dol1o5HcUiY1U1XBXhKDJFrTAjwth0qY&#10;8sHCRNRnvGYkSvN8qlc1TJX6DNMONWUl4BlaCbVYSeU0h/0rmUOn0DJYZeufMbUaSKf2CrG61ecR&#10;3cdilYM7m66HgywpoLAOtcc5RfWGFSa35JnPxARIscverJay61KDUrGSZbFw6OpJZfeat9Y8qf67&#10;XdqdvTQLqatKIss7bYkcFWh9Q7ckkNxFmaIYI6eX78Pec889V1xxxcW+EeCwiui+kW1xorFlyftX&#10;KlBIsVsf2s4h+2QJ2vABs+q9PsSpb1foLlCYO0V6azfcwTIkiSc0zY5RkXuQkY1bzB9MtucUGhJx&#10;xjPPAUsdTvYqz/qwuqk1CNu++rWxyrMOd4BM8nwGg/yLTHRGriu/liZyy4tX/zqWGVOY5tCfvEhy&#10;5eq4RkYeLo2r1oUTpiYZbQj7I1I+VgbVIQEPV27uYDlDClAA9j646UFZxdphNdCZRcXDTt8gHyxe&#10;WhWYQzOSxM+ra2EvEVb7/Je74luxs8g7rzrnP////q+Trjq3sM8XVp7/6z+zL+z9Yp8/GMVWZNsX&#10;t3z3zm45vPWik7b8YOvjv3xKZ3nh5Rd3/HTnhjtuKNzmizf+06ELz/uH/+MjR7/l4mPgwPOX/cW5&#10;f/dH/3hw4SZw2Pf9SwvjbKN667ZRnys2nlUkGS3z1VjVFQ6x0S2LPIMgCIIgmIZPV6ZmWW6sDhXb&#10;kGKrQzn7bGrKH2PDPhWV8mFexNyJd4zbr3/hpRefef7ZLd/fessDd8LWXQ9i2fXEIysuXW9KHJPk&#10;o12KJZCvZq2XylrAw5UPDm43t0aqyqH2MQeFFVvvzUKUZuO+t7miZFC3VBKqhE5JnD5vn7b3Salm&#10;gMDl2xzVs5ryEXkqcDdDBSCtV6amrNWeKM/f/H0RUJWckmvK6qVlgmpGZeWlVdil1bpyPDDlWflX&#10;IqypG1wsPlJGCBCrKlLA69Auk1jCuQZKbONwCndukkuo1kBZVJlDO305zxNTnYGKpcCEHbtwtZc0&#10;CALE4rPC5VRqWz2QKN1rrkRYmD2H+JMD4HBi1TeIrQ5JO5uV89dnHFlJp923iy+++PDDD1+zZo2k&#10;WAIcEqiiu29kXpxuDNmw+TqmIVr6mkuxocP2i3VmersP8hagz7sUaz25jrKAP1amxepBk4Oz30GW&#10;xJ8+hj+wzO63THU/cuP4MFs9uRIcpvur4ylqLBPgLJ5PbjeVMPOsjAr7FZlDfUVCF1WFdeFZ7IxM&#10;XUVx6lqyhPJKO8XaHrAQ60U1i541XKyeGlws9ZnqEAf9DyKXoKtzbHDDTlr2CnhWlkSH+BDGOb2Z&#10;eOtbQEIw41i9lrZyYO+HVkIOFSuUnDLoWk6yVbGgZbDspckmOAwpdsS87ZJTXv7P/+ffXLCqsM8v&#10;lIdSUbbC3heM6bueevSW794JBKRAzUgzVZFtXyjDwgiys6Vzbf3xg0//+lksj//yqdnWENv54/cc&#10;cuD5y95y8TF/dcHyBR/4+33fvxQO+NCR0mQ7Sq7zJcWm2ivwqp11NZZTzIsay3m7XTio0xbGHMUW&#10;efbLuk0X53n2C8mLDIMgCIJgfGBaYjMTwsxV8qh6xmLTmNwOSsKEpz400l8+ko8+ROCTHwKictCk&#10;1H2YR234xvU8rDd9+1azMENmfuWp/vzUw3Y88tALL7244uPrTTOSJrjcftNJ4il7C2D3KDtMYTmL&#10;2mh2T5hkWexm8Tyn7PJ3LB9Np4+thVeFmVUyb2dOqIBEtPwQt2TJU8kuf7l5VGWX7pb2PnG1KA59&#10;Ps++Okx6gbIlB5w1iWV2ip3SUnj2fi7zkRs5YNdcl1bQrJhT65IpsBfDptA4u6ftl73Z/Aljlz6C&#10;kboioL3brQmWV7Js5VP7m536lz1Z6nBlaY1tI0s4odj1qg9QY9KVqG2aT82RSxh+H1We2GtRVXbb&#10;qwOob+jQHaxxOXQNxZLLp1GSUfHZf76h0k27bCf69o1vfKM69o1D2avjLhuZF6cbN1Z8bB3D2jPP&#10;2Ww3/xDBuqsuwBI6bO9wa6SObYGTFmG0gD96rG/7+Gk3hW4TH6YUm2M+dcA8U1T+gNPtJvGUrPxG&#10;m/IUsnNeFUOlKnwEtx5lAx+Wy9gCPRZb6HYWSFEqdrK3IzlV+6TVcpjs+tJCkl8x6jmefHiaMApR&#10;Yww1VBTVUo85FtYzS+MYde4PLyue7IQJqLYx6se7MOoU/g5ge4w4kAN7f2dQ5lU+puF6mPKkJBjl&#10;UL97WKzePbJXEcJp9Wuhw6bDOZVi3/TetzE0XHDzZwp7EzzXbboYz1u+e+eOn+58/JdPpShywJgO&#10;C7b++EEojD3CWVpy7oU/PPXgXzz/y2M3rC/s4wCl+sVzv6SEhb138ponwGGKamGwVN3omAMtjpF+&#10;8taLTiqiNtxxwwsvvzgHKzq78cfvOeT/+MjR8MZ/OrSI+qN/PHjhef/wlouPWfCBvy+i5kuKTS1V&#10;QJSWG89qTZI/29yrsZy024XDjJ22PXmP6CwDb8MXIAiCIAhmj2py0jBqX81bZE8B+bveanMkDuuZ&#10;pB3WURZI+qwbp/ZkdcKiddd+hAflhm9cr3yqc51gM1jJqVsf2v7400+akMShS6XYTfKrtVdBrPZT&#10;cip7aX/uP2XEQeTKrBKmgKetHJhI+1TT9oLZJvNMl7o4tLBisSTPZGFuybRTFuaiSuITUasot1jV&#10;abKqVHIWeFIGy8GnslgqN7Mo+VRCTXSVOQ7suRyw/N2CD4fae0Iawuy6zHfsL8G0SiWL6lC/YJPq&#10;ioCdwq99mX/wQZ+O1Wdhveoko1Skw8xunnU4sNqghrUSVnj1cmdZe6mTcOgWq3Z1GFeULOAShiwW&#10;5v46yf9clx7ijWUJ/aZTEt2/hGepFQ5/36pKNO2yXXzxxSeeeGLHzxFgJGrGtbGcojjp+LDvKUsY&#10;tWzgqtfAFmpsCo8JFOmW+7YMRpHV6PEObHdB1s/Vga0Pq28zQC33j7G6cQqcc9XVqfJR2ulR9ujR&#10;aMzpuHe4DY9eUPok/ClgJanvpmmxgqw00lJIyZcj4q0XncQEs+I7W1K4TQqgAM0yyKKo3CEtkvUL&#10;LMIJuy6QDErVAQOXjzwmiXp9Wg1QmR6oxjF/PVix4b2b7rnVnoMpFfn4KZSbValXMm4rPnlmpbpC&#10;OrV++EsJKbmKUReysuhCQG1UO3Ao1TXXXsX8SLGbvn3rCy+/+Kb3vq2w59DAri2Y6MN+11OPkipv&#10;coz4pMMCUuGvhWzdtiKJoLcRNaQMdOnXPveZLV8sjLBu08W3bv/mz579ORAYcgnb079+drAcNm75&#10;4qW3fa4w9g71k2pezZSiWhgsVTeaOUiHbWk4+tvjv3xqxo43G+yz5q//j48cfeD5ywgUUYk3/tOh&#10;TTV2DKVYoqhkArOnxpK5tjlWYzljtwuHGTtte/IgCIK5gZef/P+tYcdPdzZHJx6atjZwunF+Kf7H&#10;Pdi9sRkLAamompWlmUySVnNPiac6TAF5khAH5aBUsjMRqh3Y67OwZtSkizkVewmsrrTu++5Dn3n+&#10;2U/ftskO3WKxPkOWGxN1c86MNnWvk6fDKuDIP7kptgpgTF+STbIjM0nBjJG5JTN5n11LI6vC7CWM&#10;HrffLQ/c+fgzT1ZRx+53y/1buAQLyy1Ra7LVUiwslIGA5q6cmomrT1OrSSw1ucIFXHzwdEHB7MS6&#10;bEdlMiev8qQw7D1sYqumoCT3Q7P7uUiy5XtbaTsXah2l4tqVv6qF8kglJFYfmaUak+pK7UmHpc7Z&#10;JwFFgSxsSRrG2WPa6cYeq17XI6hzSm43Ag2dPlOAnUakaVbUy/G4uSQrsPd7rXI4xhemKZZMMBLr&#10;YQsQlZK805fHNkoyPFd8+fOVYtppu+eeew4//PBiPWy+EYVD+3djOUVx0vFhy4P32nL+j63TYVON&#10;HTdu8e8nDLYVWY0exhzX42zPjeD9tsBuChzo88mYh9XnPWxuDOP1oZFuDfLnXuN+8bWWeNrpcs92&#10;6ntqCv3vCIOnRuPes5qJt150krS4jtuupx7tqqvk1VIf8iC2JzJhxSrA48af/pWxdtCzm0Olsgt0&#10;udkeVZJEqQeekjxK/Glute2PIT2SDKmxx+236Z5bKa29AKzwr0CktCTkkL23lNQkezfGQWn1OEtJ&#10;8KTJOPTkKpgC5qDyE6UAfUAFO2nRXq9dkOTXjsyuFNsuiaato5CxbtPFRDU1x27+cMHNnyGWnsF5&#10;oYiFQlUh3PvWMcOcP1m75Dcvv/i/rV2SG//in/7TVx+8u8oi2zASlXv2zsBSLGX7zUsvUs7C3iMU&#10;O9V8UZMtDJaqG0UOM+qwYsXGs3DDubDPNgs+8PdvufiYP37PIYW9oKnGjqcUS2BW1VhyTl/7nUs1&#10;ltNxd3OBHdEgVhhzFFvkGQRBMHtoXEqbXgn0P8rp9aA47GYsskpb/s5DKl48eIbO0v/DkfmYS7Ea&#10;6gtjMBg2dSGgOQzzFk1pitimBepJzhRMgTxg0x4P23RUYUWdsEh9/j9eeCJhm6rVPpUAqv1RCzbd&#10;dfOuJx4xeVSyoBarSjyVWwqnQ7kl5xSVB5b7ck5ik+SaSA4etpmkppGuSNoeSHhcLVMCAbPYHP7x&#10;Z57c8r17LYlH7XjUfousmoVikd3nmZSwKh578MMpiy6Bs9d6q4U9n6pIPsu1WaVLdbueePSW+7fI&#10;3/ZJsWVW7JYVn3wvJXnTPx6mc6377EXU/4bbNinJ3kctMJlVX4z167WzkJzCUIDjXNomIZ7LF3Au&#10;MOHVFViryWWVPguWhEP82buwOCWsePJ9T1lip5Y4hbP8M6Yl6Y0Bkowj6iRUqQ6TCKuf5FKDsqdx&#10;MdKLTEa3sAQRazXuSvUKRxYlMQux7LkB5UDm6dQj4t+846/uu/++SjHttF1xxRVr1qypDrpsOOBW&#10;HXTaOAUnKk49DqzzTxBs+ubNubFQYwlrSw7zi6TYwjgjg6XqF/Xh1PPtMaGHBYNS/Rf0HajVW4Wr&#10;AHBrKFBj2eq/K8DVWDNyX+g7Ibr7Mn8z6nnHPmWbMeXPvbaiofz2T1kALJ2+wABveu/bNn3b9M38&#10;LXGKpEXWlVY9wesFsPkD3cJOMsrCPkXZ+MMjw58ONv5QV1wsFsKMNgqoev0Qf9Kam4avFftv3WVi&#10;EXuNTpWASybuwz45WHK1I3gmdnbeJXAGLg1SqdzHAuzx0Z/mYKzdLPk7D9jrtQsgXxir8O++YdEc&#10;SbGd2ykDh1zIoC46bikfwt2Ejx0/3Sm5rdt5u71M06teePnFIfWU0z5//vVbNxfGjjqsNqIK5x7J&#10;pVhJY82tm5J1w9avUs7C2CNkm6qoW002GSxVN/IcpMNu+cHWFNuCnOdyYew+a/66udy1G39x7t/l&#10;zmMrxcLsqbE6C200x2os5xpy61ZvQRAEcwlPuvTyw8Ox+SKUHAho4OJQAd4rGM3khrFIq5dvBmfe&#10;QEY7OOv/Stsf5ZSQ8hSychNdQrdtxuQtUAByKIzBANhcpRcjE5t6RjcVqwmPLLXSWkVp7pSM0hB9&#10;EkW788YiB1nMh8mbBEopqkcvWHf1hTSx6XpQy6OGK5WVdik5VQFJe02BVdQJzcGdLROdK6WFlFwB&#10;5pPHuuTqckB1UmVVB2x/9IKVl62ntEvOO8Eu0/0ff+bJW76zxRKCjPUFiqncPLxlx727nnjUclap&#10;yJlYnd0nmTaPVW4+77VpMIFqVeydlSf1zHSdKsWBKTHnPX7/fU8/nMI8/fyzKz71XhqCsN1+3bd1&#10;136Ec1UHPW9WP7kge2xdXdJW3Ljpmze/8NKL+56ypPKB5OAsef/KrQ9t16c22R5/+kkO1zX+shs3&#10;OXRccjh8JhKbiiT68/O07FFp09bMv3du9dOtv+YiqqW6L47db99/PIyWstNdvt5qCbhHjtnvreef&#10;qDOamO56q0kM3jFkT9u6z11Ec2uozDeG7k333JpL2FVEvQ12LW//4OpKLu2y2U90zfT9gV58OFFx&#10;6nmHvkFL7XrikcIOuRpLvxK5wzyifp5K1SNcJqmKrEYL40b1HPHuncLS+BSQ0Q65ZQgzGMqN5xR3&#10;kDwV5YNnFU40cibAfSelr/kENAcZs7NPw/O3HPzQRuNa+jSKs3cjXQVkSd6af5egAbH4SI2dkgK8&#10;EiygB7f2XEKtwJolhXVYn9GMuZt0WA8YPF/Y83Bh2PHHkC7W0DMLC6eWDutaauWgViDq+P237qzV&#10;WD3dqCsCjgQiRVlWGHU6AuTG2VXUpA5jlxtRDnYx5c+FyKH+Vqx+vCshEVaBsZNiE3qlzl+dccOS&#10;b3nm+n9v9Y9u51UOhRGwM7sojP1y2467j//0NHGqfVbA1svEoHLttNF7CmfRMlOihLft+FZh7BHO&#10;mFqqW002GSxVN1IO1Z3T80JXtUUv3ykeFX/y3re+5eJj/td1f1vYu6EltFJjx1mKhVlSY9NZ5liN&#10;bbnwXhgy+djCdbVsu+UlB8FE0Hy14H6E6qDTRhLejhhXGbcJ6L+f9QaS3sGUrU7R7SUKcEtJRsKW&#10;H2zlvDM+TTgjZe74UfgZ4VXBxLiGvXdUvYVxJHDhvTxJ5+z/Jmcbm650NyrA3uY5ms/IyJQmT8u8&#10;yC3mJotPh6YOHTs80T4Uu+tJ68yWvJ772RQuaZQuTa67xqVYSaKSJmG6gim7PiBrUXKrc5jyAVJp&#10;j939LQDknz5NoH22ZlYTPEMZYvRiVP7Cw1t3bt/x6EPrPmcLTts3W8Gq3I6zP0K3gH+Q4YWXXrz1&#10;/i12KMgWmMESZk8ZmMdSHhWJsp1gn9ZlemlS7P1bbM6pn0BhMi+Vlr3UWz8RJdzw9evx5EQrL11v&#10;aUkin+MsQHITxH35qp0xndqTX/jlTz/z/LOkhceffnIFOejyl9VyKtciKbYWUxTIkSpqPu5cxK74&#10;2Dplvq6WAi/84oZdT9hfCSSL2PTNmzHi3BS/umRi4lHvmdzSkGILHVbggBvOyTIY1emu/YjVpy/K&#10;c/X8KTvd5Wf+axoFO+3oLbLpWya4WLG5ibh9aDWXb0z7WLVw3TXWA+1xoJtr5UINles+/xFTIjzn&#10;TXffgmXb9J+QGv5azr/mskor7bL1IrP24sOJilPPO/qlwSXvX1nYRa7GjhXqeINtRVYjRiqqY2GG&#10;Nd+rD+uRoT5v98WyN6ew+dRRjDBVcizKIUtrj7P6iZaQsz2Y/J6aBsaGf1c47/Rnn526mWdv8IrF&#10;+1JV75229BpJ2O79VM76GvWkZq/AVJTIjbpMD5izotirOQjwoFdYGisPKT1lGJ3sCeKrZdlrXFK1&#10;+7MJrE5Irths6Wv1aCMWYy3RWiqXbvUsq87LKOfnNTv+lMf/x1EWvXVgrEpe/2aXRbEnB4+S3qqV&#10;sAqksBg7KVaDeHNLPilcZC5tLk0tOp5XmRdGXoKVUPOQjlsvSy9/9MTDi85Zlltu3f7NKn2XDYfc&#10;vxee/rX9v6susxv5stkCSkg5C2OPcN7UCh1rsiODpeqGcuhXhxV5SeaAfd+/9C0XH1MY20lq7BhK&#10;sbpPE5JKh5zcFuQFmEs1tnnhF9z8GQqQWxLNqGbyAeCGVcX2QvvtPyq4rpaNYhT+QRCMCd1egXb8&#10;dCevB4xgPD3TLayxnYBegZKxYw4jh8K0v/SzJWfe/rkE/Pt9LpCk3xeGAqooL8kIoUUoXrsaq3ee&#10;3UqNZa7SsINFac80hulZiuKwjp2yKJPaOJWtz5HSft21H3nhpRc1NWISZbjYZPppDRO89ddchJsp&#10;epI7XQatDiWJulqKJRkt4Gn1s10JyxDnlJUOlZywG6fSEgCPtRkm80yPsoLJR8UAabLH7vfn7z6U&#10;/rDy4+s5tCnlsftdeOOnsbz1vFU2QZWmKWflwF52wp6t1LHmZrrtcdVf6ZJzZe15qwqvyfCJi6QU&#10;t6+KtUurr1rhC7/86V1PPvrM88+u+/xFu554ZNcTj6676gKJqt20p4T0Vvawwn9cnrS5Q86ORx7C&#10;wdbMTrdv+ubNRapnnnsW5y0P3ot/UYaRZFJIsR11WMABt1FKsdT8MfuZDqvTXbbeJIwTfRWeRKWV&#10;C59+/tkdjz605fv2H2ZLzltV2aUirbSby4qkp4nfWbd8xzP/3EXkbEa/K/X/bflVD38tV954baWV&#10;dtlG8oECNk5UnHp+ufCLG6g69oU9ZzzVWHW8wigocLPDi5ZUo6Lq1Twy9BA5yT7HYb2Xfq5unB5G&#10;esQoitvHP7JsqWrjFLqPFEXyLGGTaQ8vGQl0zLYjODfzn26pLqS+f1vQ2063WTB2YnXLp0BnpLGq&#10;6rToNa3/zdfA1oeVhac2YPfntRkJ85jjGeGKqlUse9dbsdjl+N7gAYcPz3eXWU1I9Wq01vQHZVJj&#10;zX78/pWatOtBy4eEltb3xCa9lRpzi+XpuRXibFVyCskeKLwCxPqFFNqrDl/9+oW/+wZTaWHsvhVL&#10;WBOAYlaQfDDqFyfyqQIv6J7TlBSrw46bkgi6FO/B3ZRWzVhmfEsWz/3m1//mtGlfBf3Zsz+vTtll&#10;wyH3nxFexLm0FqVVkHO3ZSOUkHIWxh4h29QKBDhMUS0MlqobyoFtgGkVqVJJOkJska36VW7pnQGk&#10;WJAOO6MUS6zWzyb+6B8PHuB0OS31YzXeZSs8h4Hc8gJw982NGlucl9Nh6djB1B8oVf6IKpIPBjmQ&#10;T4/b8KcLgmCiKV5ymrHp7ShHg6pIRjw1pMyLFKspev7GomK0vOQwRFP+bi85TTSkt7/F6b/kd/x0&#10;Z27UsKySKJyi9HLIyxhGNgJ6ZMyYTxOS8JLZ8p5JziTv+EiaVJifeMBmMnW4hIlNPXnjsJrteNhS&#10;yYfpEHOk/Ee9lJsCdZJ91y6lAo/f8F6zk4QJnj6fWmPa6FELtuy4d8ejD5lS6Rbb18KlHGSxJbF1&#10;EkWZDluHK3Co/14eZwUqqVGZ1DnYofaKOtZmjBYrndfzrHLAWCe85X7TJkzGIq1PQbd8b2ulI7ub&#10;zp7yV1o7dDX2z089DOcLv/Tp6hQu3S75wCry3PDVTakkmuJadXEKLxiBDV/fhNszzz9rn4J1u+2Z&#10;JDPXZQJ83H5LPnziricffeuHTyCfLd+7d8Ntm3Y98ejWndutzo+x3xYjlqjfP24/fUNWhdz31MMu&#10;vHEjV0HO+JNKtepSbLWGdMPm63RIoCl9Ntny4L3PPPeshcmKi0pRdZizp8xbkKTLSRUo1MORZCKx&#10;aV0txXbUYQGHZtoBqE732YtMuT5mv+q7BJett6aUXlOLESsuP9OK/bVNCtjPtUlgcnEEn0qKfeBO&#10;83cIW+bXfsQccPP7sTJ+9qJUhuGv5abbN0sq7baN5Ge72DhRcep5ZMn7V9JYOx55qLA30RczZvzf&#10;i7lEHa8wgoRjto7dvluqkcEgxvi2avrXWnXI3iVawnZ3aEisfTT0Ebvi0+/lKT/Fd7ZMO4QHauP9&#10;W1bwJFKG9eks2/q5Vp00K4liK7j78sOOeJnzHPqFclLhFtZHcrmvdV4C7kAsPlMB3ebuz16P49wy&#10;tSdKYQIK86ROOqw/taeiNKRQLYS5HB5ADN36DqzVfPVfhtZ8K+svErC3h5Eva13ho5k/tqzVVlRU&#10;auzO7VWANys/kbmpAP7/tXqcWTUqLflg90HPLOxx9oTV9bLnUNdIlPDYpL2KV71u/738h7wUholc&#10;Fas32jxzXnz1Qt982W0pQ9J6Or4i86JPLG/Y7W/wied+8+s3vPstuWXkUqxE2HYpVg6FMfFvTjvk&#10;+RdfKIw9QoFTK3Rrpo5bkUrhwZjxvIV/QiKaRPxuUG/4pAmPkrANJgX++/cd/paLj/mjfzy4sCck&#10;uXajXYr9qwuW45PUWOmw8MZ/OjT59AtXmlqqF4ZvzYJmAeZGjc3Pq0k7J83F1pymQ7PYQRAE80jL&#10;aw/PtRf8j8tArwp4agTj5YHRTG55DjwTCfP07DYqDozOWDyX9furLS85/cJldquNHH34LD1rJKqm&#10;sZ1AqhzQy2EqJGVOp2jPpyMtauxuqMO2wNSlsGiSk6RYn7lVM5/abvMfTTuZTdXartmBsM+crQ/7&#10;n1crHyZslWrpeh/oD/bXXXOhGV36rGIJAIHk7HrolNBJWGqshzFWUTWVs+8tMH1trKH1sKCEKWd3&#10;Nk+XZavkRy9Ycq5pMdap7ncpFgf/UKzpyDo7lvoC7ex1AeyQwDH2A19JdLb8mb66SEq21IMdurOp&#10;DJrHEvDwm/7xsGeer/77Ycv3tlptM1mVisE0uIbaNknl8jOVFTVffcT2mP1ulRTrE+bqixDMqI9e&#10;8OnbNj3+9JPkqU8Z2HUVcknNio+t2/LgvThvmv6DRU0oQ1elj3pwxZPLmVHV1Xo9hS2J5N0aWYbM&#10;pNJGXYptWR6IA27DyJdi6nRHLahO90n7qq+1ETXP3UTLrrQ2VVMSoInpY1SX3VaSQnA7aVH1gYIH&#10;qvGNZtVQaUtuk9h00qJbvuNGib9ehuGv5Vv3ziChsl188cUnnnhiR7EVI1Ezfp2AjRMVp55Hdj3x&#10;yIz9jc5DH6N6J2JVrHRYupn2zc7fMdUoSQOdK6EMDvZMqR8xVR+uwxab9FAC7rzpW53/yKDjZi88&#10;/gjTbWWDJ0MoufF004lczrPzuts06nJOQQ7+jJuykzxl1RtVSerD4m1nijpbYvVKkwJTsX52e/5q&#10;r6jk4D5md6XSAslT+/TLV65jTkFCKp+nko9LxJpOyjDOQKTmYy+xFbuJpz6C4aBYLL7XG4JEWLat&#10;O7db7ZGz5WOVYHsOkxF8MLQyKEAUeXqprI0U5ZdT+dSXZhfCYS3FgoRXKbDJwn4cpVglKWYF8tFL&#10;rd5WU+a8BPMKyySBqObre3IrkMojoaeZSmcnYe9zjx898fDC9789t4z2AwU8EfU6nk8AmiS3jozq&#10;AwUUgHCPpNISJhOFB2PG8xb+CSlozXlOAVWHG/ukwxIofHrkj99zSLs2uu/7l7Yw40dm09cMkg7b&#10;Ivv2AhfbUoFNcCZJYRyGjgXQfUpUmtmOnHRedRK2LT/YiqUbKg97DQ6EMabcdie4rmIw0X2RW4Ig&#10;mHt4ObGhqt6wcLdWB40tDVDcvwxcpOW+1n898kwsskpbenEiFZMHjXt6OMqe4LmMc7/PSk7Nm1sx&#10;woAupPdXLyBJt79t6vHRL7gK6dScvRBwVSqFiSWcarVJSz7dUG1AXlQqR3WeLLsbTFqah8mYx3rY&#10;5jb+fVKzMO1RFIc+wWPKpCjNglIYz7eefyIz/E33+ByYWVytTmq/77sPffzpJ+03rJjpuZppSI50&#10;H3M7qtJVzSiFtI61vSTR5CAwKlZh7fNALdRaJtNPKp8qSm5YPGx/5P49+yP3W+7fIuOSc+33oGwl&#10;qcqTtNSUgw49CjeqwiTX2kiq9OlYLFUOFI+9y6wGU1z/1t7jzzwJBPC3n2nCTtP4BLWa7jJPPm6/&#10;Ld/fCiRkZou/qcZ+ul1PPmoqsOeszxeY3Q85I/67/CurLduMCqzQH3HnSwKTCFhdmquBXAVNv2Hz&#10;dYSr2Ab4bK2/c6rvvebOI8kkaaOSpbopaDgQO4x8KdLptu300311k+kaK3wVmGuslX7xjv2t2Dsf&#10;pLpoGn001r48sMK7BLfSiYu0tNkGQ1lW1d+K1bzPFSXyod0l41r+Xobhr+Xub3+r0kpbtxN9K9bG&#10;cohxxs8XaONExanni2bPaYKPOmRHNX9+aYqqstDtFaDMFB5yrbmZapTol+t4grD3B4qNk9La9Hzx&#10;gHVjV12t83vPl3HKjdHPu3e1T/YewX96Et04irITya4bKh3i5j6DnDHHLyehb4xYOKuWKU5aRKze&#10;f6qAP3+ngSVJsR6eOgQFio8VJGWWM2qfLP6lAp4ylSrK0MQA7iKpVQWjliueNkz5Z2ENOQABfGgd&#10;MnStFuNWH/fYeJDZ84soH+6mnYV6xkjAS2IoLPTgUwk9ygLqD+7PSc1C+KRFSXiFvXw9LBBI4QmT&#10;YvVWnYzy5BX8Av85JqI0JbAKbt2UihdcnYU9+SuqZaseLV24bce3ZuNnuwQXzgu9wu1SbHu2o/rZ&#10;rsFQJRfGuYFKSxXYjiY/2vqdWxb81QXLoTCOkPQ1g+F1WOB6+2rfkbdmtwIwm51VNTadV2fpfUvD&#10;Tl/1NkFwy3B1SQjgdvDrnt1FykEQDEl6O8rRW4SiGOtWbDyLtyCMHGoE0xuLnDvmwAiAJ5kUOim5&#10;pccrDholWja9onD2jvqpPmhbGFugMB0lXVBUx7N0RP5cjsqQX6auKx3ihk9RD4mWfFoo1Fi9inS8&#10;rt0Gm6ukAPOZImq6RUxLMj0q97dYZkG1ncO119lfUu947KF9zzjcxDhpjkctWHfNhY8//SRMqZPS&#10;SQnoKwGEXXud0jSXu5yX3I7Zr/pGgdJq3SvOnpZAZXdnHYoqN2VbO9he+dfOipL/hV/+tOkUpx7G&#10;tZiM5Wlv9e8VdNtUbEt+zH4rLltPclucmIxwrH061rJ996Fys+mrL1a15T+SGFYu3PA103BXXH7m&#10;ridslask3RWffK/NVzXprefA1XTUw1UhWjf7u3VdO5Nqrn26VrLvKUs2bL5uxyMPPfPcs72v8sO/&#10;+G6AfUCWS+NEmSy75P0rtcZWJSHAYS7gckbsSdUiisMkqibjkJlIbFIOLWse141Uiq1O9/yzdCdr&#10;NVfSTYlw/YIW1McoaHFrzRMXvfX8Ezk08YLDlS6XrFwoPf2W79gTxJrvmP2qbxFoHkqqC0+UcK9h&#10;zTL3Jhj+Wmb8QEHaLr744sMPP3zNmjX2E10XX0yAQwJV9EzbmHyggP5DjdG1CnuCbqP/ycCnfdns&#10;fKGOl1sop/pAiuIyi9u8mWqUHGMrUumW1ahFWJKrZFAgjFuufjKM1AKo3Sl6ErFPiiQB6afJkj+P&#10;mrh/aUzUaatCFrGQzpLATaXqQpWVcm7kOfW206XYxOqlMQUMf/5Wz+X67HZI8VRC32OpfOSmpzZR&#10;/pi2KI0t2HMZFKhSHkx63PjDpXricC3ubAEfxKxRVrgDnjzIiMKu/2c6fv/0O11ggZ0Pml0+YoWp&#10;sZTEMlcZ2GOX3qrDJMJy6MizugQuhz1JPCqXYoFDfakgHY7jt2Ir6/RNPryV8morz+ZUAbdChWSa&#10;oeTdtAPNPYpULfYWTvv8+ddv3VwYv/rg3X7+DhtRhXM3dBXpkDf7bgWjfprTp5wbtn6VchbGHqEM&#10;eUsNgBq3MM4BOq+Es17QFGhIHRb+5L1vfcss/wCX1NjhdVjot31H3potBWAqK5202408DOm8vZyl&#10;6dNS7N2AJAckHXb4+yIIglml+XaUw3iVxxLWCKbXnmRsySGHtKTq62WpnRf6/ImtLT/YSpKOcieX&#10;QNnydaYzokpoptJlpkNeJ3gTw8LjQIp2ihLd8mkHZ6mxvOiStq96mDCYwzTk1KlDj01Uc55k6ZTW&#10;JkKKkiex7mBTrJUL37R2KS0F6hK7nnhky457t+7cLjWKcKVCguueVSB9OiDZj6q+FSspMzlIirXY&#10;Y+pVqEqehwn4oSVXKgWIzaKUD4cpnNzYU9QLv/RpPCm2LWIl1VELnnn+Wew6r/7qf/01F1me08uz&#10;4lLTYTfctqk6kUOslsRWC1eZvgJJ6r3NYI/dT6rcBV/ZyPTSPzhwJwlv+Y5908C+MSq343wabAGb&#10;CT/+zJP2M/r+21+UCn+axmTc796pzKXZSb+z8rxj/6mFqzWSlnY88lD7jxQV7HvKElL1rtsKaUB0&#10;CbuoWjalAMXHBCgMDt2krsEykdiERQGSd8x/3Uil2KnTPfPkvv942L/WKryTXFygHY/Zz4r9/LOm&#10;O7jKQKvteMyK/aYzDjdP7rJVSYr1D1BgrD8Lm28keeuFJ9r9SM6+pwzDX8uMP9vFds8991x88cVH&#10;Hnnkscce+773vc+V2IsJcIiR8IwfimUbk5/toldAYUxwg1DPQMUWUeOD+lthFINFjQDXWG1Pt6QD&#10;q/MrAPXzRVTdviPq28lHuaVYaXNyS0acXQgmKpd6ze7lsQBjaWZvYrft9LRGXZiCypMoFVWic+MU&#10;xdtOE7tz/aVRAZ7FU4/jFfVVu/DKvorlUNThKkla+oqRYqvk9TpZC8voz3Gq1GpVMqvroWYh7Haz&#10;uJZqFvAnl74zYJfJ46xeD2vyq39PtlZjtyuH6lxAnZAb1WULaf3sZCtplVKph/ioCEpYXQWxGPPr&#10;WrlwL18Am0uxQoevnoOf7ZrxbR4HtWiBXmTz93tetXlDTa+8JCwWOxT+eOLP6zIQKL5HJppnabe3&#10;8Cdrl/zm5Rf/t7VLcuNf/NN/6qjGYiQq9+xG85boJsXqFbMw5lA2Skg5C3uPkHnHluqd5rXMAXQD&#10;TjpfUxpJpcN8wnXO6Ld9R96a7QWYPTU2P2/7WTrGthe7R7ijyWRg+hqp+kVqrLbQYYNgHKhuyHor&#10;RoBur1563QICjGYkTEYCZCKLjB1zKNDjVclHwgX+odje/99UBeg4XDNwSdNk37seiicZNsvANWLM&#10;LUCN8WKpE/FooEpTVLd8ZkRqLAl3Zx024bJpNSWrD6chS0d7YdTMR7Mgp5rLHb+/Pbj9z+rftNb+&#10;X3zFJ997y/1bbnU23Lbp0A+sSnqlBTLdM4mVVawOFdA62dpHmJs7m10qKhbtXYpVPjmWiacypMnK&#10;PwVIqMJIonUfDukhJp4eYx8cILzkg6uU1Xr/dqd99Ja5KKk0KSXgyprpsP4Z2S077t31xKNLzlvF&#10;IeFnnn/W3Px0di6l8mJQgRu+ZqfYcPv1NtddtbD69qtnyyT2Bamxmp16K5BQv/L01g+fqKWU6z57&#10;kTXN8ftTBoptum2t5NocmGv0aXOpkriICYVxRvQ32t3UUqtD7RWYjmRcLVnV8tWOW7vO228mEpsk&#10;N2Mk3FF0WzdSKVan+/RXrXG5O6z+aYsV1WcKlpx3AvaOGz3BWtOZ+tku6Q4nLtJQaR+v8JtRL5Cb&#10;vnWryUC601ctpAcOfy0XfPbySivtsl177bVHHnnk2rVrb7311sqUbRiJwgG3ytRl40TFqeeeLQ/a&#10;N0mSuJ9DZ9vxyEPEsu/a58eDFlF1sKgRICGSka3+iSrt7XCFdVQ6bXVfYD+pfBJV4maOd/vU1Rlk&#10;pqLwJxOFcZNPOlRC4VFTzuBFmjrsH4bcaaco0IV7uOPbjtDDmlh76ztpEe8q5axQD2IXW2WxQ12p&#10;9klmVQ0QkFbrgQrC/uyu0lI2E0Z9uSuH/pGBCsZw9npgecB0Uq6U/XHeatj92URDp/WwZiRD13Yr&#10;NXbXgzokf9tbcs/QF8NyaLG0NSUhygpTDYCyWxIvsx6RVmzFur6cfxy2I2MnxVIjHTfceNum1dPL&#10;bpEQcNOEBB9G/6f9F7dUBvoKL8rNPyjT3KOYxrTY27n0ts9t3PLFwgjkc+v2b/7s2Z8Dgd6z5QIp&#10;fGFsSrGajWDPjU0o26Vf+1xh7B1OUVR4v5CcTArjrKKamd8pzaSosf2278hbc8YC2IRqFtTY4rw6&#10;S8dTdIzqt946osoceBu+AO3oZTp02CAYE7gf9RrAXiOADQTdNznzBkUAZ71XyJ5epZQVAdCLk8Ld&#10;mI3HKyed8U0moQJ0HP0UpbGaEnLhvaixjPB48qJIMYo5hmo4HRZIQU6PhpZ8eoGi9v5RhcmCKYrN&#10;UghrriV7HaiiGhR2O0xpfaqjbEVllM8Ji/TUhjetf5tmRzbFylTRFLCwAum7BB1jM2k16aQWVUio&#10;2qfkeKYkCrgUqITyUap0aLF1cjuFYmt/6/n3b9n33Yc+8/yzBFQ2fJIUK0s1R/WSVBbCx+3356ce&#10;tmXHvS+89CJ7+ZtbngT8GwWbvnWrLbX7/EXV/NPk1EdNBdbEdWX1Z+wmz7nAajPVY/fb8r2tUveq&#10;D8KS0NcZkZWlxfP4/QnY93lJsuzN+uRoX9u67qv/Hn/6yeIbAh2gGilGYXTIXPqvNKD8UwOCq5hR&#10;IO4rE/mkK9InQZuXgAN2nAt7v5Snu8tPt9PFCJqDZl218Bb/XuSS806QMJHEiFRs3YBTP9vFHcf9&#10;deIiJbRPypLwnQfQB3Y9aeuENnz9et2tVLsl1Edmh7iWt39wdaWVdtquuOKKI488kn113GXrxe3I&#10;D7yrOPUco3anVxR2IOqZ5+zvM2iXMddhQR2vMIrBoobFBwHrpa66WvikRfqSibq3dWkFFFYnT5bi&#10;sAmxtSJZIF1vmsXvO901FZmD+TMCd8lNVGlbfYCsLLfCroemh9vfdoBYvXeV7zbkkM6er4f1wylk&#10;5wFNWFVEmIA/si0TxTLgSPd0fVPyqO3Bn1OyVPDAeoeJsMSaXSoqdhdh2U9bAOuZWJ6uolYSrb5U&#10;oGzJX+fC4sjTiqRmIuBYUVe4XKtLEHXYLvNE+1ZsQp8mkDibmJhVsbxO8YKee/KCWySUP+/EePLy&#10;TRKMeRn0h2z58tjiLDPa2/nDUw/+xXO/PHbD+sI+WnIpltuAcrKl2G5QKspGCQt773CWZoXPuOX+&#10;JC8ss8psTBQHYyLUWOqq453YjZG3ZscCSARsbmnSOzzk1teFFwyZPAiCoF8YdvQa0PFdpeOrl94W&#10;eC9ivFIsewZS9hrBlJWcO+aQIBPepnAerWLIu1nzWrpBmXHu+NdOyid/RnAtvPvNqMbixvsVVwf4&#10;5zWg0ylMCYsHkKouFaYln2BgKpk1BZjtsCfMnIeA9sIne0D923rYXz7179e/zYzMP0+wNZvMtG3i&#10;LYlT+iNIGAWiaj3U3FwSraK0aFS4sfo0QTLqEEjoqqv5pFiQFFuk0okkAScjc8ukxqZs61j62y33&#10;b9GC1n31lVsv/9SqWOUJx2YirBtVJNCXZ+3P4d99qDn7GW3vM9t9Tztsx6MPUYH28/rMS6k6X2dU&#10;SbE2xfU57cqFF960kXzsO7zvPtRmv8fuR6k23X0LAa2abN/sdBSvUEmcXf2vil3hn9Rc18OfaW99&#10;aHtTvVJyyV7PPPdsx7OTEB+pqyPJpNBGUyz7ZAEcMA4jX4rydLkYsaJSY59+/tldTz5qrewahPbc&#10;XPJcct4Juuk09NkTpNZYNVTaOmjuQW66kxa9ab3dhhgv/MpGMyrh0FLsv3nHX913/32VXDp9u/XW&#10;Ww8//PCOi2GbW7szp+BExannEnpXty6kpbJESbtvX6k9DrSIqoNFDYMtrvTf7Eq6JD2/eo6kp0nj&#10;0wFGSoIbDvV/S1TJCzlVuL00SjzNc+N+kZ1bqeFvzrp9uqGzH+viclKT+0e3ME/PKWNWGOzE2i0v&#10;i9/jFf50rh7Quv3loH2SWQnXPhIrKylTK2oLWVM6LNclYZTHk1RXfwCZnevlCcLDiABtKiGVPeMY&#10;e4vab+q7BGbxtCt9vHK5ln3lsMs+XGD5c1JGPJdrbU8DQSqGy7UqpLWdCkxPqIvKYRXmck5YlAuv&#10;r8w+UJA02bH7ViwwsoNe9MkBeJfVf2vnPsSyTxbAQir8c7tySIfMRnb8dGeaP3TMB7TGoZdlFAVv&#10;u+SUl//z//k3F6wq7PML5aFUlK2w9wUVUrQUFuoWY0eIwiH3x1hYZg/1n3HQYYXU2L849+8K+/jQ&#10;bN92Rt6aeQGY6Op/2yQfcO8TVTDtOTEE5N/SjWek33oLgiAYEoYdvbd0fIcpXnsEgyovPwQYr/JY&#10;jX4ElFUyNnMARl3yedq/+9Tvn963o7G0kDg7Qjl5IvBa2LEA+t+7Ih+T5DxJ/lKHG1uqOhUgOegl&#10;MI3tilVYFcWJ0kOKuiJzPZLa8wlmgClNtzATG4UVwALprx2TRMs0z1ej7Lt26ePPPAXWLunzBaYn&#10;Vt8QMIHS5UsL1BqlBWqLxTKdw15Hyd8C02XNylNRHmuHbrRYLYOts5JPlU8Ce5Ji3b9KmFKltEwU&#10;JcXet2XHow/pU61Vbsfst+5q+1asSbHSbd05Lx4B5abwn5962C7/JOiKj1s+lkoOx9r0dcv37t33&#10;9MMJWw0zp7XZry1yvOX+LTbpdYumyrhRGPyZyq77vKlsbz1vFeFN37qFsPkwd2USSw5kTiryeeJR&#10;ktghLdL4SqygbB1FqBa2PHhv8WHWblAwPDdsvi4tWSWcVn2uc92zo7ylKMmII8lEYhOW3EFqbL4W&#10;Mk+So79P73iWjpSnc2lDq8ZMQD9uP+mkG762yVpqlWsW7F3+qCRUffB3Rf2BAj+0Vj6p/kDB1RdW&#10;N+M7bRUe3ePp55+lWmxgxHjSIi2nvXU4WfmKL3++Ukynb8cee+wnPvGJ6qCHDWeSVAfTN05RnHSO&#10;0WeFi1XVKz627nH/zrU6w77+QYxmxxg31PEG24qshoXuyuNAj5L6yWKymh4itUVPkyrWxy4ObZCU&#10;KqpYkXJQQix1VtWIpwcQw6AcGkydfYRkZesdXml4n6nqvdNG7FsvOnEqiYrtN7uwp63f5tVDubbY&#10;vqYK18bqkOpiGCHAE0dqJtXiNaNhCuxhR1j/EWgB/yAsAcFTib17ykHPIB5n075s4HKqOeipVH83&#10;FmdptRZLVloGa2EXbb0+raUIUDwKqSWx6ZCSY+GQsPYn2KpYSa7SYZMCmw7Ha1UsYzQVwRszRuYM&#10;2IG3XuC9X2+9aZVcczkGxvRWnWgvg16p81Q4e/amziRjX7zzqnP+8//1n9kX9vlC5Tl56PJQJ6ml&#10;ullyiMKh3TJLqJOMjw4rpMayL+xjQntrNhl5a6YCMIvOm49AmuXOBpxryK2veguCIBiSauipt+LN&#10;p/21h/Eqj03vPMWW+/D2xbCsoZiXMXIY1YCsnMmTnFu0XU7HNfLWJ8+OBeAFUnpr8z0QNLsgeUqo&#10;y5Qze8LFSK7/0JUDUYRTFGVO9Ua21IxeUGfMJzCYnxSWRLcot9tsrbbYHEk/c8wUyCfAzKksymeA&#10;vhDPFnDYelgl9EkUUcyvTI7MxNCpgAuUpkUWFvcxoy9oVaztiZWz656Vs6uZFdJDZSdtEltlF9Jb&#10;FVaAmaTbdUZLkvzrE1k3u7/6YKvyVKnW+892rbvmovzURJmPfyUWi/YpCYdSXavzshceOzUd9WVE&#10;hPWtWNMUNP+0qXI1m9WkFAf78oCWDpFES8+UVb3ocl//rTD7hChTayyFUFLz+NNP9ivFkm2PmtSS&#10;96/c9M2byZ8a00Y4CZpSQrv90fczzz0rwXckmZTaqEMqyW3KzbLOttyZS4Z0OCPl6Wi7FQv//NTD&#10;tHZ1w22btnmx7dvK3DiSKugAfgfh+czzzwJhK0e22UcJVizUz3bZL7ZJmtGtx/i84b1WzpdfXPHp&#10;98o/bcWF987h71tVKabZdsUVV3TTVVs2knT8TAGnKE46l9D01E8hsmsNLH0jfTq2o9sYQkPT9waj&#10;yGoY9mZEcqXMBsPlC6yL0lHppfXzxbQ2D3TGFVjdETagESgcgKy8/6cbZ1psDQUoLG00T9c954oZ&#10;HbrA+wyvMd3Q287UDe5P2OrpnL5LkFnkYGEKUzuYhUP3rJ77Ki2HPEeE/wceRj2DDB5MWtZKQEYe&#10;NL6y1R5D/nHzylOBlQtXfPK9m+6+BR970PAMUlqgJr0+LUPsLtqu+MSZZlfOKgBn96xMY7WHna+T&#10;xeIPOzusA1bgExZZrPcu2/tlJslV+999g62TTctjCcyuFLvH8rcXnrDzyUc23bv5Lz9wdBE1l3D2&#10;6+/d/NCTj1CeImoAGOi5A9stOUTh0G6ZDZgUcZYk5I0V46zGtrdmk5G3pgogHZbXNfYa7vU/NH2V&#10;rS/aM5/xMme1bEEQBE0YdlqkvV19SrHNESzPgXGY03G45QdbR7sSFnhSP/7LpzZ9+9Z2bRcfwJkC&#10;dPPkKnBoyYdHCVfRfqJg9qhmXw270VBapyBKE5umnT3TPCfPnCaWDvumtUvNqBljPTWyKdnRvlC0&#10;1iKFzdN8L0zKlCWjSqVYBeqw4f4mrdYWS+IWpZ2y1LlNS6tDYJbI3nOTf0plRldUuSVvvX8Lllvu&#10;n2Ghmbl5hqnYduiZmEXZamqq/OWjKMI+I7WJqE9KqU/7QMF37HuvVqUYT7TJp2V4lE2DOdzx2EOm&#10;xBELSuvzVcuq/nLoCy+9uHXXg/ZphU5SbFI2cdOvS/UIzqQqlhDu3uhjCENpVTQljaiGkFQB3g+t&#10;QSVD1KqE7iZzWGHta9pQHbC7jPuLsBKqA+CvABYy8Tu0AiP7k+xPvAfms/98QyWa1tvatWv7WhKr&#10;jSQkrA7qjcyL080xkvKTxkrH1q0h8R07FvaEn3nu2W6Kf1DCWOc93MYl7/z0Q3Xj1DOtz+cBd0hh&#10;RRl6uGRYzlIGlZsHqrujX1JCZaKbLneg5F74zhDVKN6AdM+n81M7LYD1cHVI2ItURQlqSXt/yhNl&#10;yqae1FyyFE9q3kcheyqx19NKFj1cPGAaaDJ62urwaP+/QDW6DXFVA5mbHOpUVcN5bVcnFcmOkQeZ&#10;wh5lDzgdkkQl96HS3AjASdW3YpP8KilWIqwIKXa2eM27Djzny5/45Qu/+vqOe5gyHfShd/zpusP+&#10;9cn/oXAbLeTPWTgXZ+S8nP2cGz9BSQq3wWD0L1Yi2+O/Hw2raRk546zDirFVY9tbs8nIW5PcmDup&#10;+TT5T+Vh/vx0z7/l0i/tFz7jZbYn7xFuWDLpkVhdFQRBEEw8zFtAgVyr1fcE3CdZbG7mliqJY7Od&#10;LBXhf7/ef6frmScJVBm6zGQTQs+NaVUlMh5dqZNJkSSg8N6F+il1UsZMjTX/6Z5VVsz6CAgOtbJ1&#10;ef3ZAfeswvXZq4ROFXYtzA7lWa9prYx+anNLAexcmjuYZ32BVW6yKLkcVEg/rJJ7Ppab56NTsLfZ&#10;JrEYtRxJap0nt+plCuoTUewqp80/MfrU1PQLnULz3mW2BNicNfVN582FkiHY8chDu/pcRTvp3OJL&#10;XIdUn61FaCmgk9C+BNRhCKilVnhrYvSw7EqVbkYwB9e2rNtgoXvQ6HjWsQqYUWulsXBjrvIfTWqU&#10;qhf++owjK9203o499tgevxKbbyRprqUl8+J0c09SYyW5wrqrLljxsXUEsGt75rln0wrZYAaOXmBL&#10;9b2/mbKGRR1ezwgfmizAmKa+Wndy2+dGvy/s4eK3SWWHk/xxw+jnh1N9PkMJC+PIIGd/2FkZZuks&#10;5C8UzqOShVP787d6RijAM3r6z2yaEX/5gD/ETdykhvUckaZJDeu5c5w/Rwiw14NMYfb+lKkeNwlS&#10;safCaWIPKKFH1QmBMFl5E1cWktThVIYUNk+VCh8OKTBQeO0duzS/KOmwEmSlwGq/12sXQEixs87r&#10;1xx07Ib119z1le8++sMnf/WLatScze3JZ3/Bua6++yucl7MX5RkGyWQbsk+wcXjLOEmx46/DivFU&#10;Y9tbs8nIW5Pc2FLzEXih/i7BOv+rz7zvjRBy7qsbF7Qn7xGdpcdt+NMFQRAEwdjB1KWwCOyayE23&#10;V7Mdzf08Le8MvDzozaGa6SmhfHx2J4XRZnGuV+aYmIixsEt+9XBKmye3H++qnfNYCyg5hwT0LQIm&#10;gfi7ZVpsHRbKyty8PBbWWZScgCzuyT6lSlTJwZNUsYSTD2GQA2jWaouG/Ht8cIz/7adPLG3Wqrmx&#10;ZsX+p6BWpdgBNylxxAITaWJtsuoq3or6R058Om1GZtSyaDqdayWDoi9mpiWEewi7nnhkxyMPFcb+&#10;UC+Cd/jXMF1oMCRD0EY6BOlK3Eq13qS94XeiHUq0oukVSPdmcvYcrMPIQj/xm5RwWbDe+KeNF1bS&#10;qW+HH354FepzKxKSbXGi+UJqLBsNnZa+EqCr33LfFvaxHrZHGGrUFW3Uor9V6p4b6YT02KMW2N7v&#10;BeuZ3l2tG2cBi1Im6tskVKA7KYcpskOL1ViaombKsA2S+7WMjOmFsdJmRnvCpv8xzasirYSVKKln&#10;sR9aCf3jQhZmr+tlxODQHzFTDxoCjAyMSPpELDVPk6nVNGTxtPIPFNiTKw1iQH02jaAnHQF7zHly&#10;d06x1jHk4K1sAfepVFcCKiH5e5tWzz4VmPL7JVgsh36ZWJIIWyyGBRlDig16xf7ma7oaS7gvDatp&#10;GSGTosOKMVRj21uzychbs2g+fZdgyw+2ciJ9r2CWGpech9z6qrcgCIIg2KNhxuKBaj7WKcrQ9CYd&#10;irRmdnpUZUwwuyM5AWWimSHhExdJTjWp0TXNKuwBC9eHlcXdko+M1QSPsKPAVCzZKomoBdYqFjdf&#10;IWtwqLCmiMkBPBMclE+V3D3TuSyJR1WW2s0SJovyTMnBT2QzTAqmQ004ZWdfZ2sBl2LNwWeY1TTY&#10;JqL13JXpKJ7MUalq7P7j0ebgs1Cr8BW+jAhPAjqXZau9/eZ1t9/sCnqBV9B1g35rdQr1EOsGJkZY&#10;j6JRaGtXYK2JiSKsVuYQo2439jSu+1Q3ne4711DkY7H0HCWXW47fkpUPDpy9z/7wmuULPv2lz1YC&#10;6og2MiTb4kTzyNaHtuc/4BYMgH0Wlr7KyENn86FJQxBRqVtWPTz1TAmL3v+nfPymSBbLLSVpQfeL&#10;/JUhhwS476bnYIe1c0/UBSvB3sgnv5ABUfIVLlUnoypKt78snJpwWvoK1LlIOqxKyD6nXhVrWqfq&#10;2R43/v9/eo4wUNiTqNZbGZqoQyzsefClRwyH7mMBDmXHv4qqRzzlpigyVBgfzkWAs1MGHxWrAHsG&#10;N2mv+HjYEia7EsrB/w8yF14TOtTHCkKKDfogqbESyAjs6v7T80RJpSosRZ4jYbJ0WDFuamx7azYZ&#10;eWs2m0+nUMFm76/yi+sagPhiQBAEQRAMBXOzwiJkZ2JTWKYzTYplEigf9pofAjlIKGSiVYueaa+A&#10;mNI6Abt8UpRbLEltmfInypd5Wm4pUMdOhSW/JkHWy5NOJORc5FyhWGmyWlXqEEhFqnLD2fXcKpOU&#10;PDkokH7SpHaonLH4xFLTTvZ2SIBa1VyaKajqGYd6TmsWlxistn2Brc1IfV5KWhPasGi+yklXuKWh&#10;mwRzij4U6w1Ni9AulRSLRTqpbi72Wr5K49L0LqOYj/QLz8Ra1j8+UPnrZgR1Ek9eGd1CNyNsRt2h&#10;3nPK4s3EH73jL7/8tZsrGXXojazIsDhFMNFYf1Zn9l5tKMAop6Wy9MaE3wXpUMOUuXWKtUPv0trL&#10;UnXvnPwUxemcqeSt2P2i2ypZuiXErVmMnOn5zIznNu0560azEJWBJRkt4BVSGf3pYKcG6ZWyEGZI&#10;oTJl9LDt9cSp/+fPLlYPmuN8FOLJgoPbDVqKMFWkxsUnN9KIckv+BPAEfJKzooDzEkUZ2HuppuzK&#10;ysumKIMrcvm4CtfGQn7NZVmFQ4oN+iOpsQNvRYYjYYP/uHNhHH8WfODv3/hPhxbG+aJqnj63IpPR&#10;sm7TxTRr9VuNQRAEQRDsBki/a5LszGGS0ad/NotLliK5nGXUXjM9HdYJ05zQ5nWuNu4tmH1JfKyp&#10;LPli2KRyYnHjVEKtLRUSRpVQeymkSiJ/d6sCCaIwsk/6LIGUiqi8MMlYl6pK7m5VWHYFPOFUITl0&#10;SxVwqlhlkuRdTUGpN/9AQZoeS3KdsvgHB0CxVucyar6Ks81dq78tlRRrUToXsQ3dJJhTvM9Ys9Ic&#10;riPQatYBpCmIlS7RHlf/fbcsx/pXKZSK24q7LEW9o9JwqyiMivU7UW7mIxVD/i4qlWXrmT96x1+O&#10;ZG0smYQOuxvig5v1av9MgXVahiN6Hd3P/sdouhrrfTKF1ZmnYmusb+cWPNXhSa7boRGrsHp7STpj&#10;J1KSKn/ZCXQq2IxUJUn5UNre89GlsZfMWoenOdRUD27wB3H1CPb73ZrAnzL2XGAk4cFBLJVQP1bs&#10;qYEnez1H5E9AzxSeOFj02MLimVSPMNw4TK0sY/JRDkpOQD4ElE9yBuVAQM873FRyDlVCGoWaBFlU&#10;YMIesCv1i9rLPwibq7EKYBchxQZBEARBEARBMB4wc5OoWtDNKNLcEjT9Y0JIgL0+ayCfkxbZLItJ&#10;F6S/5W/AjF2K5JTcmfa1gymkeQ4umCpVFZZb8ifgURZInyZQlBJyWK+ZVfLKgQDk5/JJZuWghAo7&#10;ytDyTOclrWKVLSiV9oo9zjU4wjpkVnms/TaXptA+HfVPEEgX0DwZuy040pzWZ6FY7A85q7kuM+3K&#10;x3Mgf8290xktUOgmwRxDi0gcV+sTcH1Bmki1p/mIpUElNNAB3Gj3F/0Ef91rfn/ZHh91G6IIpBsz&#10;JVS2RLlqYx2vKFWfvGb5guK7sf1uJB+r7xIEo4LOZgM1Yfq2BlgP0/2sS+uH5uiN6p/qyam7dmHv&#10;5fZh2Sl8fEvhKXs3S42l6h5bknsSpqiew9Spe6CSYhO6bQnolsyjWvDbVtgDwi0WkDH31P+D8rzg&#10;wZQ1SoFF2Z9QTImb1XVRKgYo4JAcaDt/9uk5YuOGBi7s9kDJDpUqWeSZ4xlWAeBh5BbLmYA//qwk&#10;8nEdtjokwPhGOfUQ9ICV08tsdYiFPaxcKClWIqwUWIVf/fqF+npsSLFBEARBEARBEIwrJ3SYG9sE&#10;r1Bgc9KvGKeZIWE32rSq1ii1F1W4ttisL8XWzhWEmdsrSrHTU1Vp3VmHChi1m/nInmcFTPbqfKpA&#10;ok6eJzEHkmBJ+XOoKWjtZmchIAehs7jdcsBfRpXZc0g1ZnXIVJPaTitkmXbi4BNsze3NTixp6yku&#10;ycncnF2ZtUNScS5K5VNWc5s+IQ/mAUkP0hfUoKAGIpYoVxbMTQGicgmJPdBJdJcJ3XogTba2kINl&#10;IiOH3hNG+JGKvz7jyM/+8w2VttrzRhISFlkFuwl0OQ2Gx/jXMDTWpVh1Y39GqGOnjlr15C4o58Io&#10;7EQEyJOcZUyB3rDRsmGEzmfsIXNLWN+5XanroQrrtoVkTGH2yZik2NpePS906A/ovsZ5nj72yEhj&#10;EWXWAMWeJ47C2GlHaokni6KSLCvkI2cgSithRa2oVlHJrnMpnFRXF1gtK9dbq7DnbLVE73K7hcGf&#10;jG73NbOrTGwVuQKbxFkIKTYIgiAIgiAIgjkh6arMYZIxY2pq59pfsoNFZRY7XOU/A5JbskB1yNRI&#10;YWCCpDWAzOWcvaVFCn0KIBM6LZykVe3xSUlkBCX01axmdEGzSuX2dEZLiyVFKaAoBTijJpYeZQFN&#10;DpVD7VyRjLkbE0VZcqOKhMVnmxZQbPIhH48yCNA6/te7OEw1BHum1kR5lVrYF8PaxJUpKJYTTasl&#10;B3Mglszr2axNm6l8wqn2OBEX25iNB3MHDcTt4PIHe+sVtBSNSMB1UrPjINlCnnXTV2hp4Un1CnTt&#10;3W5uEmWURN0Af1eUqtMV5RkFh79v1RVf/vx9999XSa1dNhxww7lIHuwm+DhGD7Su6yOb9T032ppW&#10;2d3T+qe+WayOmomh1lfVw/0wx6Lw96eYnShFuRhnJ/J+PiNT9xSkQF/ojiPQ5ZFa3YaCshWXQ1rd&#10;rQndxbmlnUyBVUBPW040wH+02ApZRgY9ZRhz1HY+QFmYAHWbwJKegxqmcMvtnrx6FqfY2l4FfGgy&#10;OGQvCxCQUQF30zimgFWmJGOVlkMZ2btFXyFI2iv7YmFsSLFBEARBEARBEIwFlX4qTqiVHbdPi6qZ&#10;Mp5gK14lGlZGTVBTWo+1AJMlpmRMz2oBlP2USCoIu+pahT2QnE2okpFAcmYvgSnfK/M6bNM2Avo7&#10;2TrtNH025cy+DlgsCYFDkaIU9mynTsHUkXA6ZK+AJqXZoVnq5NX+aPvlJc0wVWO2xser12rYFQ2t&#10;BrLpqMu1NinV9NVnzhbWFBoHn+fb3JVDwzVZn6nGBwrmHWt6moawFIdjfKUzYewrfGEaLcje1SJr&#10;UzdaB/A7yFQJjPqpLiw4++1mAffXoVmkVdX3o/xHuB62yb95x1+9/YOrz7/msitvvPam2zd/6957&#10;gACHGInCoUgS7DZY16IP+5hjYboizxF9nYauyFCmB0RSYAnQk9XtsdPJ6fYa0qW7pa6b8Bw41zSj&#10;09m/B6ZuGb9Bkr0jufNUuEBPT11sN4htCq/Jkkfl+Xh9KmxDgQeq56xH2XjSaJc+IDkPC+mh/igx&#10;iz+2zEi7cOhDlj1H2OuJhhvOKVbGuhEro1bIpjwJyJ4cPFCdWkbCvrcnnT+/qjB1S1eh8uk8brQ3&#10;EPexulppYquWwUqTzXVY7UOKDYIgCIIgCIJgDnHBtCsp1pVTm90VUmw2DzSjZq2kmr5ItqJ2tijF&#10;+rIdJlrMtCVfdtBh64D5JKOc6yRpP2WUD9M2JayNChhEKSCLoupFtVNRykGHaVFPfVilcqqck8Za&#10;H3aYkXrA/IlSAItyYMKpGelRC6rJpHRtqotaXemyrCafHDoWq4WuUlqJwhnjKvsuAblVf0yqsxCQ&#10;OOs6iE2G31FpfOUMPJhLaBr2tIVrUtYc3hnshnJ9x9pXqkqh++iOo8W5s+gAbrGEx9dLxmTU7Uav&#10;yNLKeVZ12GCPhX5l3cxHQvVJxjcbqRjBOGT88WEnuTEcVY8M115x69oz9d8JjvVw9Wrv8Mleobtj&#10;UOwe4VwzZaLz2t3UiJrCB+cqq0FLZc/KdI3pyat97ZDCdpZRfP0ZLBOqV8ppPbD4w8UDxGIXesDJ&#10;QlSy66HmT6Lq4wOKxVOHitWJ0qH7VyhPK4ZnwmOOfoJdjzAqn0O3WH/g2rHoKenhV/p62IJX1V8t&#10;gJBigyAIgiAIgiAYS5jVNMNpQlhLsewtkKTbfNqZnH2WOMUJLj/VKmoVqMM52JPkasjNkd0cOEyK&#10;KnutNq2jFLZJnVbCEkh7ReXGPFYBnShloijNIWWsS6LDqdNpHit/jCkg5AM2t/SAFr1KUXWtwfaZ&#10;WlFJD1OzTZ+im8bhE1dNSrEzeyc38mRquqL+cWpSeUJzXlF9KrSYfgdziroQTaa7o0ZikLUOuHJK&#10;Y1mU2hp/+sPx/jtvklbpJxLr8aGHJIvfiXYK5YbFu1bosMGsQC+l+zEKKUzn1GCoWAIYvQfa+O99&#10;WD12yqcVS8stoJtFgRrdJoWxSXWvNaE8+SFZachtMHWibJ9uwykahSkdWkiFSQFyI5wX0v87s3ra&#10;qqj6LsEJo9FhKzRAHeP/sSfSM6umetix90PrAAQ8VTJW+Sis2BQgSkl0qEFPcEgPod78qWeeyl/L&#10;dd1oAfqbH5onD0TqCngCHm9iqxbAFmosyBhSbBAEQRAEQRAEs0+uq3ZEDk239oT1ZwcIV5NDt1fh&#10;NIcknA5hpS+hZRJViK1MwNKeqHpfTflqiznIolkcyKfWXs2tPiRW+6lUdZTZdeg5TGWIxdfJlqdz&#10;zyrzfO929lMnShkqLHw+aWAkKoXBRQrtqZwqQM1TS9j14QJmxfpjXq3bwk1hiRqu01X5uCbrZ7Q5&#10;rTn43NUm2Pougea6Cgdzj68BrFrBmqlaRUiYZqUXqXFNU3Afa1/dRNhdUZqKVSbqBjjgtspzKH5r&#10;3o1lMYJgFFjXUh/WgEYXpaOm//rC4uKs1sNWXbHfwScJqTw+dDsMD7cM+5SbbjqFC/QU642umfQI&#10;9zU5pDNOP3V6wmKvwjh4eLQ3uP2fjQ8vet5Vgiyn8PHKniyy6BmXHmegEUlhHFKgo5GE6RA0oGFJ&#10;AYx6eIE/yEzlZ8+Tjr17mgU3ms9RlKRYqbFJkFVYhyHFBkEQBEEQBEEw58yozBYk/+kJmQHahBBj&#10;M0PZNZNkzyF75r0eZgZVCZ210poOcxRlgcKiJOydqbRMyWRhX4enOXCoPbEKyAIus07lL9VVgkKO&#10;slWYWPecigLmhzKyV0BhRcmNfWWpBDhNKW0aSRg3AtSeqwPVFNRnmDZL96qm2quZqvtQsWbh0HUQ&#10;Ds24wpYRVVWB/Xj/LZfj/HQqSWMGHswFUhYIeEfljrBDGtrbyBqOm8VbsGosLLqhkibrbW0NrXst&#10;W51nWbkuVjkLyWR5GYJgeI5akARW62Peh21kowcyzjNqyU4f1qrGfhXYmqmuTufPur2wG2e6pQJn&#10;xeb3Qo3dLxonZaG07l8gNwvj7FfXMbc+0HOwMCa6xWLXXkiWrdfDWp03Km1YaCyaTI8qPUMZQwr0&#10;cNG+/mj7VFQKQ8fkQn2GAKfTIRDQA46wP/7skACPP+rHPasnJofEEvCwBVZNU2ALHVaEFBsEQRAE&#10;QRAEwdzSacI5RUNUtblNdsjcz6Z/mUWYsf5ibGcfzRuZLDG/YmJWU6mfIN3TD6eMtaWa2mU+lcXD&#10;U5NAP1R4KhPFZlT+yi35sCcHL57UW3OTRdPC5JA7K8wecDtuuoabfIqARNgV0z8CS+VotnmiHyqc&#10;Aq4FqJIrHYEcvEqrPZaj7S+F7ZD9SdVPe1USiWMriSiD51POvYO5gSage7hgWu059EaZ1lJS2wlw&#10;D/pC1yqgda80K3v1GemwEmsS9AcsxCrDogxBMCj2PzoMofrqq494Zq91WBt5QMOR/3iX+U/PoV8s&#10;t7xvCw16hTGnjtVN1AH/O4PyxukGp5On31PTovpCo/d0S8uFTD1JOTvPC3+MmlGF0dd+GjU2Guw5&#10;5ehBRoB9Fa5l0xQr0gMOcn9QlIyC5AooikNlqMyTg5IoFryDWYDRzx+OlUWHXpnNJbEFIcUGQRAE&#10;QRAEQTDLnNDbVHMmpuaEgqkgMIesp4XVFBGL26emi/LxWOZUe0sJreXOiqRd1rE2PZOPAunwqCmj&#10;sAyTJdkJMH+rVVdz8NmdHRKQj0iibZ2kCnhUFU4BGXPkny5HRg8kiwU0jSRKE8tj7K8+bSLN7NEb&#10;SHNLzSptYokPFk/IDNOiQEuBcCZWnmRCDlhkx8fPQp1bwhUu9nFGl/AsH4rqh0Yx8Q7mABqOrg40&#10;k/ZqC281C0jSkkTrYbuDdBPRK0ynqNSuStDhnsInk4csFVHccfh41PBaWBBU0DnpVOqB3odtVKdb&#10;Koo+TMB78sh63VHZpzZ8nLSzE+bhUnf+KlbPIwLJQoAbwQPV/VKQPHM6GluxYuSHugczSxt+IdWz&#10;srbY0zMdusVwKVaeOJjPbN7dlnOSXNk71bOSsPYzgj97PfV0SMLc6D2qigU9+0Rtt87mDzsrD887&#10;DZIy0ljspcPSyr5/1ev23+u1C+CV09fDSoclEFJsEARBEARBEATjSj0jtSnf9MmhLJoTVoEk+JKK&#10;QznIorBPmfauRdUOuF3KacJEzFpOrXwKeyOJwfyNvbJVqixtiZyVp2RTzQO1VlEOgJ2pYMpHqeRs&#10;U8Q6Ss5CnuSTLLj5zNMmk2nqSNVJzlBuRy2wOWfyZyIqH5yxkJzDlfVUn1p1bI7qIp1kONMC8CTs&#10;aq+dEbcV1bpL89fVNabfwezh0oZ3CZpm2ZutmdQWLpRb86kptbSQsDtYfyDs95Q1n9qde8q1MCWx&#10;QxldBpI2wX1hufm5gt0Z7mUojKPCR6Sqp2WdyvYacHAokowWzqXnyIzUBatuB7dMhTNsUFUYh8wu&#10;+jjjLJEenblFpEPf23hSVNdooXFpYs7CMKJHZE56TunBp0OF6TM4LH/z3nXPZPSzsH+HvUqVIHP2&#10;KTcOBQ81H+UsTytG/R8ANBBDnBdMAWtHHnP+ZCScFNikvaZFsjKGFBsEQRAEQRAEwXzQvlQ2jyWc&#10;fsq/G0yE8tmjJ1G4Em0Jn7hoago3nSmlNaEPzxFI0z/3IWyHyeiLdIQZ2Wsup4DnUOXDYZ1kKlCg&#10;TBSlHJIbgXRSd5tyyD21Z0qZ8hFuUbj6KMEKXwC7qlZXzcdnnswtcQbNPz2hppoW5bVaTTiZeWr1&#10;Kw76/Wgq2WeqZnQ9rpqyEuXJLQf3t7DOSzifeAezCrXtOkLVRvW+CnhrWsuqySTU0oiurRt+H1kj&#10;+qHZcSac7j4ZCWNn7+0+e4vmgnGA9lVDV2psrXwNTj1S2cjp4w950p2wMJjTJyt7kWp2sKtT3xZ+&#10;pVOHHUm3Qw/Y/aKw7qMsaljqG3YGdJ8WRlEnn3qGunHq/0FPWFRU18ix0YMBSs/ZxkiyN/u6t8iN&#10;w46eBSS05yPPOz1AlRbSQzNZ6GmE8dReUqw7aG2sjZAMmBoMqUmMK011TSKs0CcLZCTwiud+9WwQ&#10;BEEQBEEQBEEQBEEQBEEwDEl4lQ4rBTYnpNggCIIgCIIgCIIgCIIgCIJhebV/juCVjc8UpEBIsUEQ&#10;BEEQBEEQBEEQBEEQBMOSRNhEYQkpNgiCIAiCIAiCIAiCIAiCYFiS5KplsCK3hBQbBEEQBEEQBEEQ&#10;BEEQjB1P//ypxx55+Ce7HgoGhgr8xc+fKiq2hajzfmusIGmv7Pd67YIkwiocP9sVBEEQBEEQBEEQ&#10;BEEQjB2/cE3wN7954bexDbFRgVTj071pi1HnbH3VWJNX7rNf83OxCoiQYoMgCIIgCIIgCIIgCILx&#10;IjTBUW3SFovq7UjUubbea6zJK31V7Ktfv1CCLMiSCCk2CIIgCIIgCIIgCIIgGC9+suuhShiLbeiN&#10;yiyqtyNR52nrscaavNLXwL769QslvCYpNi2VDSk2CIIgCIIgCIIgCIIgGC9CFhzhFlJsv9vAUmxz&#10;GSyWnJBigyAIgiAIgiAIgiAIgvEiZMERbiHF9rsNLMV202G1Tnav1y4IKTYIgiAIgiAIgiAIgiAY&#10;L0IWHOEWUmy/28BSbBJeBWFpsukwpNggCIIgCIIgCIIgCIJgvAhZcIRbSLH9biORYrUMNqmxsocU&#10;GwRBEMwb923bev111xJYteL4O+64PY8KgqAXzj3n7AMPWLj0sCW6lYIgCIIgCHYbQhYc4RZSbL/b&#10;SKRYkA4rowgpNgiCYH646ILzV604vjDeccfthxx80M033VTYZ4SslNvll126fu0ZedQ4c+UVG7ne&#10;XTt3UuY1q08uYoPdiQMPWNjs8MGQMFZw43AH3bdt67IjjyhigyAIgiAIJpqQBW/Y+tXff+cBcMj5&#10;KyvToNtcSrG3PXh3Fep5S1e6dtNHKpNvHMqOQ2XqsnFSVdS5N36yMg23DSzFpgWwCiQ1NtknTIq9&#10;6ILzmXIw3yjsEwdzJyalczAvPeTggzjFueecXdjHhI41QPtSP3DlFRtpcQqPz9LDljTFKeyqxpzC&#10;J5hfRnXPkg+Ny76w5+i2avcZB+i3WrxGUVP/J0CHJ8CeqxhgfSg5KDflMP71kODuprR0Eoo9ZFdZ&#10;v/YMciuM44O6aHMoA2qAqMIoFFWQ2pdGL6Jgflu/Y4HbyQvcV/L5vdJxgO6k/8Pg3gkpNgiCIAiC&#10;3YweZUFJdb1TJZu17aNfveYPTz34kPNXEqhMv/3to08/gWVGPbHYJlSKLa69l214KfZdV39Anv2e&#10;uts2sBSrpa9QLIlNauywUqwmlu2Maqa0a+fOQw4+iGk2gSIqoUlpYRxDUr1JOpkl5uYsw5CXTfoR&#10;0MQYaWvCdB4gqqN4UaAJfGGcFO6443YuXBXS0sN7gdn4+rVnFJIWeUrpI0qBdlSSwtgvxT1LhmQ7&#10;Ix1XdKpx2wcTdfh2n3FgzeqTdY0UVZWcq5BEUWny7AuySk1GJmTYy10zB6jtukEsHVL/XXT9ddcO&#10;2fnpbJKlxhN10Y7toloqjKIZRUNjbIZhnO8CCpa6aFBAzXTsAGrQdvTsYB8fKAiCIAiCYDejdyn2&#10;3Bs/ecPWr84IbjhXyaZvxErIawe3KkH3LWmCn9nyxcqUGQupsX1LpZo4KZYy9yWJpivtXYqVvV+q&#10;xD1sA0uxSXvNyY2zuyp2tHNCfQ2tmGkUM9tuk5lxI02uZnVeqgk8TNaqWDFAU+p6C+OksGb1yerG&#10;XMXll12aR/XLrp07yeSQgw9anwmyEvs4BVHM2JNzN1qapnc63rMt4Il/R6VYjcu+sOfotmr3GQe4&#10;QMmFFFWVzIWn2h5YTCSHlAl9gHAaGPcQ0rjaZEyqQiVUYdSl21Gqjp6pn9PQRRSM511AwVIXDfLO&#10;AGrHFNsjymQ8mzsIgiAIgmB4epdie1FI2aT3VQfTtyQFttPLiRa+/+1y3vaTHZXJV8Um+zGfWsdh&#10;FdG6pVJNhBTLRX1myxfXbvrIG9cf/rZLTvnDUw+eUY1NSmvvJK22sPeI0vayDSzF7vXaBbnwqnD+&#10;6diJkWKl0TQVipFMZuaAjrPljoxwTkV1Kc/etbC5Qa2Wg6WXKmqvHGLxSZ1hnJFSRmmXHrZEf4o+&#10;QilWJEGWvVYarl97BicljHHGhbGUDefC2Bfd7tkWtJZTpVVrtoNPnlz9qjCOG+39nM5QWASXpqsb&#10;gIm4I0YC/af53wyq8MI49+QtInrvqLoXcgsXlZLnYRiTu6C9nxfMe2lHRXNgb0EtlW7PwTrqmDR3&#10;EARBEATBLDGXUmz7loS84kS3PXj32y45JddVCcvzjesPr0zZdsyn1il24fvf3osam6RY/CvToNus&#10;SrFcy7uu/sAfnnowV801rt30EUpO5cyoxg4jxaaNs3MiooavpXwbWIrt+F0ChcVcSLHSlZgqEO5G&#10;+x/kMqXBYdmRR0ijyRnJZGYO6H1eOsI5FZWmPJv1NiZQNmqmMIoBmnKs/ii7HVqZuTrtIvGIwAg/&#10;UJBz37ata1afLC2esDKnimY8RUvT9ELLPZsomhhPDqkQHWrE6NaauvGLm0XGsV0DXsDASGmLq9A6&#10;4nSoK+qxP1CfwzTZpKN1383/Yyi62fyiRi96NSVMfYAo7ppCxdO9kFvyJHkYOt4aYwIF2727KNVe&#10;DOyFQ45aKnWGwTqqMhnJ/94FQRAEQRCMIeMvxWqhK/v0Q1X6BgIc86l1shTbR796jRx6UWOTFAt/&#10;eOrBazd9pBcBt+M2e1Is1/7G9Ycfcv7KVAlp60WN1ZautFBak1bb0sRvu+QU+bTT1HDbt4Gl2Fp7&#10;rfZpMazCsy7FagKZZhrdYAbS8lsTTGYOOfgg6LjGZCSTmblHxYbZm5dSXTpFS93OOy01MEBTcqUk&#10;Gf9JafpWAGG6N8VO+uP40NI0M9J+zyaKJi6Gi/bRQ3dQoTfJKAl4xmW/84iUGi7/XP9JOsJr/AfQ&#10;iaLw+VVLuVN4Rshq4CbbDZD4VRiBChyfMVB/qZD3aopd3Cmy5H/KoHuhIHV+3UcFxa0xJlCw3biL&#10;9juwa7xKnUHtmGJ7pH2cDIIgCIIgmHTGXIp99Oknkgj4h6ceLCFS4izkH4otNqK0ijMXBwk3tcIk&#10;UMpfgX4lRW0jlGIpVVKEtSL13Bs/qcNiI5YKgeq4+5autLg6DmXPaz7fqEw5zEi/9TawFKulr9lK&#10;2KnAXq9dALMrxTIPYZIgiSEHY5ooEstht4VsTFClr3X7E/uRTGbmHhUbZm9emmbv47xIMK+BVOBu&#10;tNeVOhK0z37HAS4kvxaJ5iORDmnrtAZ2SGas8G7MeM8myB83he/btvUQ/7htim2XGHQHpWGkMFIG&#10;slp62JIxFGQpJAVTydmrki+/7FIajtJSfuoh/XcCDdq7jEhWHbXIPQE1fbO3SB0bkzEhjVEqp9S6&#10;QocVtDtu7PX01L2QO7SQ7oLCPg5QsBlHFXwGoMhkXuDS8qubcWAvOi1pB7iQbm9ZQRAEQRAEuwdj&#10;LsVqS98c+MNTD06/zdXx6wT5dtuDdxfLZiW2FqplEigPOX/ltp/sSOci/x4vOW0jlGIpQDo7Req2&#10;/jfpsEm3bdnSlfYlxWrVrRy6+XTLecZtCCl2v1e/Xt8lWEAAXI01o+yzK8Uyz+y2TClNFKU+MGFO&#10;sYnrr7uWaSqx0Jxji5FMZuaMyy+7lCuikFyaroswhWePvbhGTb97JE8oVBUgRUxnKU4x71A8SqVw&#10;ITeo/Plh8uyIOhLzUmqyiBor1PRFQ6hjNBWZfuE+Ovecs8mK+65FCeXGTGJfN/KmacLMn9jm/L+X&#10;ezaRN/Ga1SeTMM9Q/aFbJmru4ipwxpjGFmpDgmxLVcwxlJCrTg1NUfNK5nIoMFWR5FcCuYzYMiYQ&#10;pdjkPCa0lLmgpb+1Q7ehlen5hKk9zpg6kvpJixw2l9C+ulKalRJSKi6547MP6LTE6kKKlsXIzZJ6&#10;Nbnp2kVxF8wLusx+KTIpoDZm9JlHaA6KV4xX7QO7WiolGewCaf099j9ggiAIgiDYE5gIKZYtfXMg&#10;0W2VaLct5VDImklGTD/bhWVhvfC2+Ext+zYbUuy2n+wgTBk4fNfVH0gFAx32qMOypSvtXYol5zeu&#10;P1yxvTCnUuwbFtZqrImwkAIwi1Jsy3Ik7Jooagrd9CEtM2rc2Gt9UDHDSYxkMjNn6KKYm6nYoKm4&#10;wvl0GnqXMCBPKPIozRJh3OZsKhIdgGsv5IaiKTmEdNiEWLJSZY6J8tIRCkk3KIxA+SXQ5MYe+0BR&#10;M2RCQroZ9qbQIz1oxipqZpvTvCt7v2cT5K9TqEiFv669WyYdYznESFRhpGIpVVG38w6l4sILI+hu&#10;pT7VmZPiVkDVEZtbJDs2W3wMUeG7SVT9dntqEgikng+qW/XJMWl67n2gPCqwSkWrqfAJylw8E1Uh&#10;ebgjcuh4F8w7GhO4LppmsLI1O/xY0dfALtRSaRAb4AI1RHR8ywqCIAiCINg9mBQplq1QY3ssj7Zc&#10;UiwSqsCQpFhtafktgco00zYbUixXTckFJcEo4ZXS4tO7DsuWrrRHKfa2B++W8vuH/lth8mlnzqTY&#10;vV775r1eu+CVEl5fv79RL4klgH0WpVjJKx11BOyajGlils9SmFowZ5OKpCmKZp5pulJQiDjNyQy5&#10;QW6ZL7hMygZcteZgQIGJ0vycfe4/DEl7TZNDnQI6qj9zDFVBCakHykNb00C0e4vEIFRXHVF9Sl4k&#10;2xHW5GjRNXYUy6gTqmKEk2oy5HRFpekshfTTkZYKl+SXbqt+79mEkhBg35SG2zORxFbUpLoBCXOj&#10;GJ9xQOiPl7vJrHRgegIXQhUVUQkqjRxyS3ueY0Wz8ANDHyA3OnZuUfegn7PvKJDNPbprtKej0r5q&#10;KbVa6v8UnsOiD+teSGHdNTnq+Xm4410wL3CBaggViT29Om8vrr2XcW+EfWbkqIGK4Ui0DOzDv720&#10;vGUFQRAEQRDsHkyQFPto/SP+grA+HdvLlnTV5l/6J4GykGLZPrPli2+75JTqoIdtNqTYtZs+wpU2&#10;lwBT2h51WF1dv5AwVRr1IOUXOrZOqsM5k2Jfuc8CkPwqHVYKrAXcMotS7FJfAVQYhaYfTFGYe+QL&#10;o7AQhTFNTkCTnNySo9g0rysmM5rWjlDeGgZNwoGAZstAgYliuqXDUc2pUoZJeE1nL6bB8wItwoVr&#10;GqkaADVl8imaksPk2YSo1NnU6OOgOBdQsG5zckHrU/Ikyowc2n1Zl29TNsmbJoe05JDE3AHuWdFR&#10;cuqdjsOLbquB85wD0o3fDVWa7lbqueVaqHN8CiNJxkpx7kbHwo8W6pDaSFU679BduffVAYoiURsU&#10;VcPymsaXOiAfGwk3b0xlm4fH4S7gHueSKQxXlB5tXBqHqXhy6DgqarxK42HeZ7hGoopami8GHtjV&#10;rOkqiptCI2RLttBxGAyCIAiCINid6F2KXfj+tx9y/kr9Uv+j/mtaHDbROkql6muTlgfdpNj897sU&#10;eOP6w3vRItNyWhI2/Vuk2H632ZBiueqOivO7rv4A18KlzbhoV1fXL0p7zKfWqcWpHNnHRIp99RsW&#10;/u7/exH7V71uv71qWTbpsARmS4rVHKOjsKiJYjcxqDm5UlbF3DWhiWs6LCYzmuIypUmWeYQpE2VT&#10;aVUJoEm1Jl3pcHh0LsivPRnHYZYu8ktWQ6eoZlN2q5xibRGQ1fi0e4JJ9YylOteXl/YilfYLd5ZU&#10;jx6l3rxpEkmHze/Tfu9ZIbVxsCvV7dPsxt3s44bu97whaJqkbgvdrc26TRQ3iCCfiZBmuNjZLqcq&#10;udugMccwRnHj0JrqosWtQVGJ5Vmmm6L530j52KhwR+QwDncB97VGG64LilaQNMmebkBstxFJD/c0&#10;ROQdXgPRmDTuwAP7kG8v6gkd37KCIAiCIAh2G3qUYtdu+gi8cf3h7B+tfypKxo5UyfrZpOV1E/uO&#10;yX6567YH706y7IwrQ/Nf/ydcWbNtzKXYbT/ZIUvHjaruq9hqO+owVTIBDmesxiTFttNv0w8sxSYF&#10;tvoigYdNkK2/UTArUqzmk0wzCrvQpLQwtqD5RjF3FcxsiWIilCz5ZEYJx2R1ZJo/a4as2TKkyaRK&#10;DsPPrJjvKatC3Ekn7av+ZxUKk2ogVVE3kmeOLla1moNzoRjOO9wXzXIWUGCKPfKSK1sqqpvq0aRZ&#10;4fRMek4vZVNTdrxnE2Q+sBhHGShJsxjjIEL1QiGYciFcTj5SpVu1ZfiiAnEojNIfU80TGENlVoXM&#10;x+2Row5PrbYLZHPGueecrYFdLZsaKKGHZrdq0Q2VW8hQT1i6QdHhdYp5vAvotFR+umRKWIwkwGVS&#10;SNy6NRDJccjHq6LDq8ZmtRf1yGADO4Gi/PkFqsVbbn9dfre3rCAIgiAIgt2GHqVYbYecv/Jdff5U&#10;VO9bkvMKKZYTJR0W0rJcyiBL85sDaUvrYaGbSjjmUmz71pcUK9VVF5sWCKdqJNDywYcxlGLbF8aO&#10;XorVDCGfchQQ1df0SXOS5twVmlFpMjM+8zTQEh7Kk/QjzZYhzVGTZelhS7pVXY+oWqA5kVP9APVT&#10;RM0LlCTVgIqdovJ5qQ6TZ0IV27GVqUN6WjPJ+NNyUYNB16JTkWfHm6gbedOAlJGW+zqn5Z4V19fL&#10;4gp7L1AzpO3YgXUTcfbCPm5QSGoy1Q91m0YGSB1Adg5lLyhuEJJL1SJhajhViMLjg/pSX72xL6gK&#10;dZLZO8XAqEWaBdP/cxBFyZu3WDE2qofoFqCtU4fHhyidYnzuAkqYjyQJrrRb99bju7jHiw4PciOf&#10;3Di2pPtah81BMl3gjNclhx5H4yAIgiAIgommXyn29/v8qajetyTn5RIk4aQVQq70UQb9lpTE2WLb&#10;9pMdaeUsNL+1mrY9QYqlrvDUZUKuuuai9h+eenA3LTVJsR1LlepwzqTYqSWxr9+/+kSsr42tpNjR&#10;roq9r/6xlI6TSaEJZ18rlZozFiE1p1gVosnM5f4X6+MzQ5P0AEl70mwZ8jmqag+aF9sXzNCUDxM2&#10;zkgFAidKdhiTtXKUJK+BnDQv7QZXR19qURzoZlwm+UzcfJVLG8lyJzqSqrHlluxGahoKQzVySDfO&#10;HVrods+KQpLoHRpUl9Ot0XVbtXSJMYG2UK1yOaqrNDIUlcM9Wwgu0trwV6OQg+qEVOSJA86EVfnK&#10;PKUdBzQ4996X+oVOQo2lGhg31EXzstFeekCw15hGyxaFT+3I1RHOewitr8okH+WsU4zPXaAuWhj1&#10;DqALL/7LkEvDqM6co35eGHHDOMBgMi9QWg3sA7+9UG96T8AhHxaCIAiCIAh2V/qVYofRYZNg147E&#10;Ps6S5D/RlFxve/Du4kuppD33xk/mIuwb1x/e8bsEaUul2i2lWImwaTEs6COzVXS9YUwO1BhVXfi0&#10;S7HpKxBzJsVKdX2167DpuwS5MjsCKZb5APMKTZ+YQyZNoQlTxKQX9I5mocXUVFPWQqQATWY0Ucnt&#10;8w5XkRdJs2XI56hcC1dUXGlfaILXI8OcaFRQjG6aY8eJt9B0tClYNFGVQse1V7slVA7d4NxzzpZU&#10;R6+T6tEvpCUHZdJLVed0vGeB5lBUX7enriiNMC0lIQqf8RGhukE5GcF0Rbn0pmFNyppIHVgDnZy5&#10;Nej/XCaQsFkh0nPZc4p8hJlHKD9Xp5u6uVp/JNBP1Ls4y2B9fg5QF1WT6XagpShwakSM6hjs06il&#10;6yKAkabPH7JS7oTaWk+BWarkfuG61IHVXSkhYYrHhciB0qpLqwbk33G4xk5dFUagXxE1ti3eZIC3&#10;FzzzMTDvAEEQBEEQBLs3fUmxHVW83rckeraTxL70XYI3rj+8R10yZaJUWGYscCrVuEmx5974ScrW&#10;DlXUXuz8Ew14kqSKaGxE5QuQi48VdJRiiwqHjiuUW7ZhpFiTXCXFalWsL4at7CORYpkZMqk495yz&#10;02SyI8wlcBtgCqFZaJE5U7XmTAYoDJOcMZmFtsDlaNKlyfOooFpStoLJm+bA1DwnZb7KPFA+1FWR&#10;fM6gGCoDjdWtS2heWhgFUVxRs/U7ghtX2pzc7q5oks/10tA9VlFHyIT6p6rJp4iakY73LGAh26a9&#10;BS5BxWCE6SjQ5Oi24uyFfayggaQ9UU5dkbQk7ZuVQw3g3FelAf6chdoYE9WGq6M8NOLsSWbUJ3d6&#10;vxU1x6iLsqceqBDu0469mlj9b4ouRzdU7tANeheeJJy9eu4Rykxh6Lrq6qBnUHNQwkIsZe5YFSTn&#10;ioDcBhiLxhAukzu9WQ8tby9EkWTGt6wgCIIgCILdj76k2DneHvW/ne9FTtWG2x+eevAh/kHb9pWw&#10;+XbDuEqxPTJjsXF42yWn9FghH/3qNfg3v+eAUafLpdhc54VihXIv28BSrLRXfSg2ybL6wS473GfB&#10;rPxs1/zSnOEEOdQPk17me/M+Vw/GGfpJ9JAgCII5I95egiAIgiAICsZZip24bYRS7B6yDSzF6lsE&#10;JrymVbGOHfq3C3ZDKTYIgiAIgiAIgiAIgiCYaEIWHOEWUmy/28BSrAmv9fdhtRhWFumzWEKKDYIg&#10;CIIgCIIgCIIgCMaLkAVHuIUU2+82sBRbLYatF8ZKftWhJNqQYoMgCIIgCIIgCIIgCILxImTBEW4h&#10;xfa7DSzFJsk17dMPdomQYoMgCIIgCIIgCIIgCILxImTBEW4hxfa7DSnFGpkmmz4UG1JsEARBEARB&#10;EARBEARBMHaELDjCLaTYfrdhpFh9oODVb1hYCbLTv1QQUuxc8PvvPGCcKUobBEEQBEEQBEEQBEEw&#10;vzz2yMO/+c0LlTAW2xAb1UhlFtXbkahzbb3XWBPTXn0xrK2E9XAKSJkNKXYuKKTPcaMobRAEQRAE&#10;QRAEQRAEwfzy9M+fCmVw+E2q4i9+/lRRvR2JOmfrq8aaaBnsq2s1VsqsPhdr7LMgpNi5oJA+x42i&#10;tEEQBEEQBEEQBEEQBPPOL1wZ/Mmuh4KBoQKf7kdVjDrvt8YKXvm6/faqf6eLgMISYfW52JBi54JC&#10;+hw3itIGQRAEQRAEQRAEQRAEQdAvr3LhNamx2hv6Ca+QYueGQvocN4rSBkEQBEEQBEEQBEEQBEHQ&#10;L/ombLUG1rVX0A92SY0NKTYIgiAIgiAIgiAIgiAIgmBY0ocIKvm1XhtbfaMgVsUGQRAEQRAEQRAE&#10;QRAEQRAMj5a+Sn6VDiuLdNhYFRsEQRAEQRAEQRAEQRAEQTAC0kpYC0iE9cNXv2Gh7CHFBkEQBEEQ&#10;BEEQBEEQBEEQDMsr9Ztd/o0CqbFJk7VASLFBEARBEARBEARBEARBEATDI9W1+jqBByxc/5BXfKAg&#10;CIIgCIIgCIIgCIIgCIJgBGjpq0TYvdLa2PrTsexDig2CIAiCIAiCIAiCIAiCIBgWE16dV6ePEtSH&#10;7EOKDYIgCIIgCIIgCIIgCIIgGAGV9qrFsOlLBb4e1r5REFLsRPPF668tLEEQBPNIDEpBkBN3xCQS&#10;rRbsUUSHnxei2seHaIuogaiBiWDimkkirC2JfcPCSor1QwL6XkFIsRNMjBpBEIwVMSgFQU6Pd8Rd&#10;d94RzBlF5TeJcSzYo4gOPy9EtY8P0RZRA1EDE8HENZMthtVKWJdfTYqt0WFIsRNMjBpBEIwVMSgF&#10;QU6Pd8Rdd97x29jmZAspNggKosPPC1Ht40O0RdRA1MBEMHHNVK2ErbXXanksh/69gr32WRBS7AQT&#10;o0YQBGNFDEpBkNPjHRFS7JxtIcUGQUF0+HlhT6j2Bx5+ap8Pbf29c+9dfeOPiqixYpi2+LM/+9Ox&#10;oihej0xcbzz0yh1rb9lZGIchhsGJYOKayZa++jdhRfXLXW7c67VvxhJS7AQTo0YQBGNFDEpBkNPj&#10;HRFS7JxtsyTFnnfeBxNXHLvsxkMO7AhRuWeTItsgmAOG7PDDUGS7RzHM+1JRjT1SZDIHrL1l5++d&#10;ey/88UX3FVFjxTBt8Wd/9qcLF+53xBH/MO9QjN1Jin3g4afeeMn9HfXWQ6/coX41QjV2DGsgaDJx&#10;zVRJsa7GvsqXxFZqbK3JhhQ7wcSoEQTBWBGDUhDk9HhHhBQ7Z9ssSbFpRRKc/0d7f3fv3+kIUbln&#10;kyLbIJgDhuzww1Bku0cxzPvSokX7FzXZC0Umc8AbL7l/nw9tPeLz3/+9c++99M6Hi9jxYZi2oGKP&#10;OOIfeLLMOxRj4FYepgZmgwcefurPPnZ/R731lh0/w/j26374Zx/7zgjV2HGrgaAjE9dMr8p+qkvy&#10;ayXOamHsvH+g4Pav3faRC89/9yknw3vXr73yio0P/3hX4TP3fOP2rxeWREvU3BOjRhAEY0UMSkGQ&#10;0+MdwSSqUgpjm+WNqi4qv8kA4xgT4AsuOP9l3x5bt+a7e//Ob8+/pAAjUfLRxqvvNVdfqTDJ50Ur&#10;CYIhO/yLL7746+eff/mll+jMdGkZ8y3v52mLDj/M+xKz0UWL9ocep6XnnffBua/tq7c99nvn3nvE&#10;578v7eygT28vHMaHYdqCiu1Liv3WXXduf+A7O3/0w0ce/nGez08fexTL93c8uO3ebxdJemSspNjj&#10;r/8Bjd4Xb7zk/gcefoq0SYd99z//uKm3akns9594Dkaoxo68BoLZYOKaySRXl2LZ76W1sTUczrMU&#10;+8UvXM/j+awz12389Kd4SH/0IxdyeM7ZZ827Grtt69abvnJjYQSMRBXGeSRGjSAIxooYlIIgp8c7&#10;gklUpRTGNssbVV1UfpMBxrFcmQopNpgshunwL774oiy/fv75kGL7Ysj3pb7UWCawc/+BAklmt+z4&#10;GeGDPr09hceQYdqCbtyjFHv/tnt3/uiHRfKOPPnEz7Y/8J0i+YyMoRS78osP9c4DD/+chEmHfe9t&#10;DzNQFHorsa/78LbDr/mBhpERqrEjr4FgNpi4ZkqfJkgKrFF/nYCoeZNiv3XXN3k2f+KyS3/2+OO6&#10;ndju3HLHe04/9cMfOrdwnntOO3VNYYGOxnkkRo0gCMaKGJSCIKfHO4JJVKUUxjbLG1VdVH6TAcax&#10;pEyxzZIUu2vnzkMOPujmm24q7C1cecXGpYctKYwHHrDwogvOL4w51193LSfidIUdSEjywjgMMxam&#10;BaW9b9vWVSuO50qL2KB3Bu7wSYcV3/7W3Wf847vVn/OtLymWHk7LFv38jjtuxwKXX3Ypjb5m9cnL&#10;jjxi0ht9+PelftfGziUP+A92pZWwH/jaj3/v3HuPv/4HyWGsGKYt6MYzSrH33nP3j3c9lJJs27p1&#10;48YNp526ZvnyZTnnnffB6679XHJ78omfPfCdbUVWLYyhFFvd7TNvLz333K9IVeiw2nK9dfWNPyJw&#10;7XefquJGp8aOvAbGgUeefOatn3rwdWdvPe2LP/pVI3YSmbhmyhXYV2efKVBgPqXYj1x4/llnrst1&#10;WG3Xb7qWZ/a37vpm4T/HMD4WC2M5DCk2CIKghRiUgn75zn1j9LcmI6fHO4JJVKUUxjbLG1VdVH6T&#10;AcYxKVN6j50lKXbViuMPPGBhR+7b1vkmWrP6ZCBwxx23JzcC7ern+rVnLDvyiMIo2qVY8ie2RSxW&#10;8hlpL14ieVJgwqHGDsxgHf6yj1+q8Npbdqa/LP72t+5++aWX1KXTNrAUq34LdEj1fwI0+uWXXYpD&#10;8b8FSliQO4wbI3lfGls1ll7xe42/QNePd+lrCb2QZzirDNMWlPPQJf9xwyc/0Y0tt3/96V/Yek+4&#10;6Ss3Ll++LL/GxYvfcvTRR+UWWvOss85Mf4a780c//Ow1VxZ5doRikFyp+mUkvTGnHym2TYfVlvTW&#10;13142wGf3F5Z620kauzIa2B+eeaXz378Gw//96d96xUn3Sn+1Xu+de29j/3y2dJzspi4ZtLSV32X&#10;IJdiK3329fvPnRR7+9du4z0p8Z7TT9346U9V91C2/ezxx3lmf+TC83PnIqs5YOPGDYyVuYVDjLll&#10;3tnNRo0gCCadGJSCfgkpFkKKnbNt9qTYFccfd83VV8JVf/Mfv7v37zz+twcVYLz97/5WPoLX3fM/&#10;/EGFSd4yi16/9oxDDj7ojjtuz41aJyuxtQmxB9aS1uWXXZrUVYwtWqfy7PbiLS21MOa0pO1IszCr&#10;VhzfUrycPC3102OqoMkAHf7Uem2KFLckxW657wdHfWrr0Ru25fy7d1xywHs+XxjftPoz/+pv3qNM&#10;cnIptqC96xbg2d5X551RvS+NpxqrH+w6/vofJBZ94gG6ClGSYi+44PwWpE7mGc4qw7QF5WwhreLa&#10;tnVrEmFPOunEq666cvv2UlLcvHnz2We/b/Hit+BDg6ZvSqiJlXZGlKRfRtUbE31IsS+99OvnnycJ&#10;YwjdhlRNKZYt6a1vv+6HlSnbhldjR14D88jWXT9PCmzBH56z7Ze/MuF7Qpm4ZpLemtRYsEC9JJbD&#10;uZNieTnjpTOHV8/qBpq+FW5QZDUHMGIynKWFsQQ4HKsPxcLuNGoEQbAbEINS0C8hxUJDit358cWv&#10;WfzxndVRb9vm1a85ZXMVtm3z6j+YymPzKa/pO8Pdcps9KXbJW/9Wr6zn7W+qa0euPXDf9GZbQPKO&#10;s+hdO3euX3sGr9AXXXD+siOPyFcCcrj0sCW5JQf/VSuOVxjPAxsLBhMpCZCq29cJoClvydJCj25N&#10;bvY/SC+MM9JRwgvaGfjBXeiw3/3xE6899dZXvP2G3slzKzoJhzN2GxzyHHKUtjCOFSN8Xxo3NTb9&#10;YFdu1I93EZAUe9dd36ym/Z22k046seN4OEsM0xaUc/Hit5x//oebXHfd5+WzceMGaalcV1OBbW5X&#10;XXWlBNnDDz9050P2ZQNa9sMf/lCRf4GS6Iz9MsLeKPqQYk2MfUmpGEn2+dBWErarsR2XzR5+jZ3x&#10;0Ct3pDL0xchrYF74yRPPHPTx7f+3k79ZKLA5/+W7vvn3n/neT3/+TJF2Ipi4ZpLqKrQqtvp6bL1a&#10;drak2J9u+E87j39FziffeSDvmtUd0/OmVQNFVlCcbjZY7t9taYbHh91j1AiCYLchBqWgX0KKha5S&#10;rP37mj94zd7dSfrqzl0fX42lVmOnaa+7Pr74DxZ/fJcO9uxt9qTYC+oPFBy9Ydsr3n7DmV/9uSCM&#10;RVHFxvttWpRA8uYs+o47bl+WfRNTnw7AuGvnzlUrjl962JJinWwCh0PqD8vik6urLQKWUik2qV3d&#10;6Ch66juzhbEF8ikKM9iq2GAYBntwFzpsk/wW+JOz706HAkshxQrp7x17V18tjif+hXGsGO370lip&#10;sfkPduXo07Eq6gEHLOymxp5++mkMhnP5VcBh2oKiLl++rCp6tr1Yf0l548YN+HC9X/jCDVVcD9tj&#10;jz2mekht+sILv67iumwUo/kQ6ZHR9kboR4qtPlAA6jmiRzUWy8ovPvS6D2/DOLAOCyOvgTlm18+e&#10;Pv3LDxWqawv/8vS7L9vyyM9+8csinzFn4ppJeqvWw06R6bOzK8X+7JI/TXz6zL8bWIrN83lk/avn&#10;RorVSlj2KVA4zDs9dkcmHkGw2zBxvTrdiXsCk/4qE8w9IcUCA0WlFFZbh1Wxm1dXlhTosNlK2NWb&#10;3We6YjuNrsn3gK2XMXmAcYy3xNmQYpcetqTQpCQwYS9WyBbITbrV+rVnQIpq0bPOPedsYtNa2ia9&#10;yFuHHHzQ9dd1rkAln5FuxStIqnEvFJUAd9xxe4uWvUcxQIeXDgtHfP77+vPznEvvfBif/BYYTIpV&#10;uBstHRVobnw6Srpjwsjfl8ZHjV1944+gMMLV2x5ToEWNnXsdFoZpC0rbSYqt5EXpsEuXHlZcKYdH&#10;H31Uwdlnv6+KrrerrrqS5IsXv0VrY1988cUqotM2oVLsCy/8WknSqJJoV2Pf/c8/zkXY1LsGY+Q1&#10;MJds3vHkf7X6rkJs7YX/7rS7t/24+pDxRDBxzbTXPgu0DFaCrPZTH42d7VWxL/7wQ4mrLztjYCk2&#10;z+dnl/zp3EixwKCWKKLGgR67Y2OOF1tsk7qlWfSk9Opepv27E2P1jDzn7H+aVYrTBYMRUiw0BrQp&#10;KbZdVP0D013LzdbATosa5HMHu+vWy5g8wDjGBHg2pNicXTt3Xn7ZpUsPW3LIwQet8p8wWr/2jI5K&#10;oha34nDRBecTJkn+u16yp8OEZK9l/vtIRVRCWmpu4bCddr0Mh97l1AJyPvecswtjNyTMJTVWK4Uh&#10;pFgYoMPrk47dON5/KD+/BYaRYlNU3lsItHctuj3+3DKFfQA4V6Hj6xfqcssAzMb70kjU2Fm63oKO&#10;auyMOuwYtgUFXt6QYiUvco3Eco0dPwtLVMHRRx9VRWeb1NgkRLz8cvmzeGnDB0+59cvIe2PvUmz6&#10;Vizkq2LhdR/edu13n6rcsi2psUCS5vrrAZiN+3EOuPE7j//vH7q/EFj74l+svusvP/bd7/zkF0XO&#10;48nENZP0VkmxpsPWCix7qbEhxbah9bAwhktiocfuOCmiVWyxzbilWfSk9Opepv27E2P1jDzn7H/6&#10;zn1bZ4mQYkcFlVlYdif6fkwXXyRYvbm5GDYFTHKV3mqLYetPE5DD4o9vlhrbmT1ale1lTB5gHONF&#10;cTak2Pu2bb3+umsv8q/EHug66ZVXbNRiWKLW+295LT1sCQHsWJSKQ8CfhLLkdLRLsSUVUUnhOvec&#10;swutk9gZVQ8JwemjCu10K2RCZ2yCfc3qk9vFuALVCfvQYQsG6PDpB3ZafiQnvwX6lWJpJjrkwFIs&#10;LYszOfTVQ7ohVZci6VDaH/TYybsxG+9LI5FiZ+l6m6i0SY3tZT3sGLYFZS6k2PRpgsUHH0Ts5s2b&#10;q4hskxT71a9+tTp++WUOO0qxbKqZj13yUfJs+UzBpEqxbEOosS1DUF/Mxv04q3znJz9f8fkf/hfv&#10;bPssbO/8F++8c91Xdj761Lh/QHbimiktg5Uga/t9FkiKlSY7R1LsS49/5ZoNH9RLZ1+c/2FLRfIX&#10;f/KZuZdigWEUCuOY0GN3nBTRKrbYZtzSLHpSenUv0/7dibF6RoYUOxFQmYVld2LAx7QLst0U2A5S&#10;rG2Nj8PGqthOWy9j8gDjGBPgkUuxUgxX+drP66+7VgosYMkFJqJwwIIzPvpaK4ED+5FiSUUOpMoV&#10;riuv2Iiz1icKYrGkw26oDEkaBmlqfZGfN+VQFGbpYUvSYS+sdzUWQofNGezB3VRjf/rzZzc98MtE&#10;fgv0IsXS/ehydD8aiD1t3d5tUkdtIiVXgmzeDwdGPYd90v6Gz3bk70sj0WHFkNd701duPO+8D3ak&#10;8KSoafAkcMKqlYVDk3FrC4pdSLFSFfVpguY3B7R1lGIPP/qET9y+K0dRjz322AEHLKRl9ZmCbgtj&#10;J1iKZZtvNXbkNTCrnP6lPj4L2xfXb3u8ONdYMVnNBPoWgaTYvfZZsNdr35wEWVsnu8+COZJiuWF4&#10;3eSlczBIbmrsnEuxsSo2ttjGakuz6Enp1b1M+xN6bzv88EML+wQxVs/IkGInAiqzsOxODPaYrr4w&#10;4D+0tbn/DxSw7ZlS7Ic/9KHVq99VHfj2gx/8gFqqDnzrZUweYBxj6J6NVbEdWTVdii0495yztUDs&#10;QJdc28UskeeWS7FAOJc7O0qxnGK9K1/KjcCa1ScfcvBBy448ovAcBl0I+8KSFOoeoaihwxYM0OEl&#10;9jXV2C/c97PU8xM9SrF0G6ADp4ZWEycHwvRAhYuOmnPftq00sTzxIc88dmCkAIrhtT8Y7fvSCHVY&#10;Mcz1nnfeBzV9Llje6XN/2JMU29RqOzJWbaHr0jDu20uyL178lgMOWPjYY49V5ulbRyl2wfJ13BQ5&#10;VVz9mQItjP3NCy9U1unbZEmx33/iuQ/d8Wh1oG1e1diR18CsUuino6U411gxWc0Er3r9/ia5amGs&#10;h9nni2TnToodcpsXKZZBLVFEjQM9dsdJEa1ii23GLc2iJ6VX9zLtTxx++KG8RUG3N+mrtz12xOe/&#10;XxhHiH5qI8Hpuv0ycjcGe0Z2e2vvkW7v7nuCFKslEjkbN244YdXKs846czz/B7EJlVlYBoNuMIZP&#10;6oEe06actiut3bfNp/jPdlVibheqTxnsdtub/+IvuLqkxkqHhWuuvloWtl7G5AHGMQaiJW/9W60e&#10;OG//g7679++0c+2B+8o5QXIyKbJd5SsEeydPy2HSrXK62UWhcEkLS3/8S2xxluuvu1YZJkFEK3Ml&#10;zhYqiZLPSK63JlSSIuqQnr+EkDMS7WZ3YoAOf8Ci/SVnJzU2fa7xNad+tZCTWlCSnLyhFU5RhFPX&#10;LTpqzprVJ6f/P9DC2KLbDIwUwFH1n8Helzoych1WjOp6t23dquI131iAca9fKRbGpy0oNu8eEivY&#10;XvzNbzBed+3nsHdbEsvWUYpd/O5L/+ayB8XvnXIbN0gVVy+Mrf5O97lfVdbpG8Ugk1SwvhhhbxTt&#10;UmySUMsf5po/NXbkNTCrFOLpaCnONVZMVjNBWhILCkuZ1dcJQoptQ0ti2adA4TDv9NgdJ0W0ii22&#10;Gbc0i56UXt3LtF/wqso4c8KqlezPOuvMIhau3vbYPh/aytsGbydF1Ei49M6H88x1ukWfeCA59MJg&#10;z0hGV96/B6bb4LzbS7H0k8MPPzSf25x26hr6D6/jzHm6daRxg8osLINBT9hNpNjNq/9g8epTbB3r&#10;5o8vXr3ZP1YgSbHJdFFV3yjYvGvnnvuBgtWr30W1sE86LIEqzrdexuQBxjFutxXHH6cva131N//x&#10;u3v/zuN/e1A3iL397/5Wfyt2/oc/qFQkJ5Mi24I77rh92ZFHHOLfOV2/9oz2BaG5bpXTzS6aCtea&#10;1Sen3z4iluQpCnAuvifbQjN5Exw6Cme5QpegEvI1j7HcdTAG6/AXXHC+RJMHHn7qA1/7sezHv/+T&#10;R2/YVvDv3nHJAe/5fGF80+rP/Ku/eY9S5eQNrXA3Okqx+qpG3g3odXSMfldPzwGDvS81mSUddlTw&#10;iqJ1Bt1e1dSXmOkT4DlexM4Nw7QFxc6lWN0UvH1hz3+RrNg6SrFLz/5cWjb+v77vrlyKZdMXY9XK&#10;L3f6RsGkSLEST1/34W1jpcaOvAZmlUI8HS3FucaKyWomsJWw+ywQe/leCqwEWQgptiuMaGlel4fH&#10;hx6746SIVrHFNuOWZtGT0qt7mfYLvbfxjrX44IN4pS5iJYzCQZ/eztvGLKmxeulhn05HoPBpZ6ye&#10;kbu9FKsJWFJjN27cQOdJkzGmNPSo9l/AGAeozMIyGLuNFLt59WtOcf21T/HUdNgkv+7J34qVGttR&#10;h2XrZUweYBzjXpOawPbYujXf3ft3fnv+Jd0gFh88393PBwouv+xSLQJdteL4iy44H5YdeUSL8njg&#10;iKTYHGJJnlsGkGJnpNBbRa7QJe7zj0WmlXGEx1BxG38G7/CZaALXb7qWLq3+nG95P09btw6fN7TC&#10;KYpw6rodO6p02OZCaTy5Wcatb4zkfUmvAWOrw4L+h7hFY02DZ7vbrDJMW1Bs3j3Uq9lk5MXsgAMW&#10;Vibf7txyBzdCYvnbjyBhX1LsF75wAz76RsGLv/lNZc02ioGDCtAvI+mNOd2k2KTDXvvdp0a4Nvbd&#10;//xjYt94yf2pAP0y8hqYVQrxdLQU5xorJquZoFoD2/2Xu0KK7UyxErY4HBN67I6TIlrFFtuMW5pF&#10;T0qv7mXaL9IvBEqTve7az6WoQhhNgmly6BeGMt53Ow5o6aVnAB0WxuoZudtLsZCrsbyF590GpMaO&#10;25OrgMosLO1wOdwjXCz7fPKZpNiNGzcQhm1bRyPyDkPfj2lbEvvxXf2Lp+m3vLS1f6BAX6HdjTep&#10;sU0dlq2XMXmAcYwbbfak2JtvuklakoRXwhKksC89bAnhjhpTrlvldLOLjgpXgliS5xaJX9gLUZgi&#10;SU3LaSZvgkMzIUiVS1H3bduqqz73nLO1MFYOig36YqgOX4smL774Ip2ZLu3dedqW9/O09SLFFmBv&#10;6bqXX3YpDk0dFugq3D7jpsYO/740/jqsfgKh/ce4cEjw4C5i54Zh2oJiZ1Js9aFYjEcffVRl801S&#10;7Pvf996LLzofznnfWfj0JcXeddc38eHNh/y53Sprto2/FJvrsLkFz2HU2KTD9vtRtZyR18CsUoin&#10;o6U411gxWc0ElQ77hoUmxdZqrIxivKTYl156icGl4/bSL+576ac3wtM3rnr8U7P+szYMZ5rUtVjm&#10;nR6746SIVrHFNuOWZtGT0qt7mfaDviqld1BeqQnnb668Wyz6xAO5MMp7yTB/hqM/Fus2oJH5YDos&#10;jNUzspBiN3zqk+854/SBIXme25hIsZDUWBq0qbouPvigXn6SeB6hMgtLC1wgF8tURMIr4aS3ykI9&#10;nHbqmhQ77xPUfh/TviSWf2spdvPqaRJqJ7ortpZJ/1+b3c23XsbkAcYxRtSRS7G7/Afllx15xNLD&#10;luQCU5Ji5UMYh3PPObv4bGI33apdzyKqRYrVTyoVxpv9Z7soJ1E5zXzIvPDpSCHDcQg6NWchWwL5&#10;twgwUj+AMaUKemfIDm+Tt5dMGBqJFKuvD/clxdLz6RV0g5ZF4twp+oZsi88cM+T7Ul86LI/OuVc5&#10;VUJeQjp+IjZBwRLz9T/Hw7SFXqfVq7kTkvH000+TUZuk2Guu+gzPIIFPX1Ism85F/h1/uYsoHFSA&#10;fhmyNzZpSrGFDsv+7df9MNlxHkyNPfwaO9GQOiyMvAZmlUI8HS3FucaKyWomsA8USHXVR2N9ry/G&#10;KjxeUuyLL75Y5DMv8CRgLCueBx2N80uP3THN8WKLbdK3NIuelF6dCtyOPhGbRCVJpbO0po+XYzLn&#10;5bjlFOn3N/plrJ6RhRT7njNO55IHhuR5buMjxYImPBRy48YNRRRzG6IK41hBZRaWFuixaVJHgEvT&#10;H+sBV0oNpENgWqJJyzwy6GN6+qpYE2RdUk3mavFs2vzrBA2Vtjt7rkDby5g8wDhG3xu5FHvRBeev&#10;WX1yc5VfLsWKXTt3Xn7ZpVIkk7GbbtXNLohqSqhSP0VL2hkhLTkUxgIckgzHdXEo+fXcc84m+fXX&#10;XUss9uQvN5UQn9we9MiQHT5tQ0qxtCyNCM0eKIjq2P2WHrYkfc64nY7de74Y5n2pLx0W9HwsjLMK&#10;D2i9yvZYwvllmLbgGv/+7//umquugC9/6YvJWNwgo5ViH9z+XZ0xh2LgoAL0yzA10JGmFCu99RP3&#10;PE74aw89/boPb+Pw8Gt+wOFgaiypRqXDwshrYFYpxNPRUpxrrJisZgKtgZXwWq2EzQLYx1GKZRwZ&#10;hrwY/XLpnQ/rl0D/7XnfLH5MnMM3vP923fBF1HzRY3dszPGG23yRTvqpEP0V5PTDvud4RSaxxdZt&#10;S7PoEffqWdtSgVvghZWBi3fWZPnYJR/FkotKI0Tf7dI6XP2h0wgZ8hmp2UKP4FwkLyik2NEyVlIs&#10;aGLWXH5Ccyc5Uu+vOcltHqEyC0sv3PSVG+nDXG/qBgQK0VmdPLfMPYM+pqek2M2rX/MHFty5i6Pa&#10;vGvnTre3PzdjVWyHrZcxeYBxLB+azv+jvb+79++0g0+eJFFk25FVDSk2CIZhyA4/DEW2exTDvC/x&#10;sCtqsheKTGYVvWrO0nvsyBmmLbjMww879N3+BdgPf+jcZDz77PdV6oZvo5Viv/iF63XGHIqBgwrQ&#10;L8PUQEeaUux7b7MfB/6zj33n+088x6FUVBhMjf3ji+6TmDsSHRZGXgOzSiGejpbiXGPFZDUTSHjV&#10;x2F/9w0LX/2GhWapV8hiHFMp9uijj7rggvP7hVQDj0Fwy46f7fOhrdzbDB/sCaelYS1R80iP3bEx&#10;x7NNs7iMnqdrIcXGNn9bmkV37NVs1rFbO+CMDqPdUoFbkPCar2fctnUrlsWz87eWvMFL9iX/kZ9i&#10;yGfkTf43dD0y498o7PZSLJVAC9KaqgqpsRymxc5Y8q7F80vwCNO7rOzzC5VZWFrgipiH6O4gwPVS&#10;CYoikERnQbUM80owEgZ9TEtz3VxqqVMKrbZpP9XV2EKK7bD1MiYPMI5pUBJXHLvsxkMObAefPEmi&#10;yDYI5oAhO/wwFNnuUQzzvlRUY48Umcwe+kSsHtAFheeYMExbcKVHHPEPd265A+799j3J2PFbscNI&#10;sdu3b8dHSyh2PPigzphDMXBQAfplmBroCK+avGRWRa+3Uamxa2/Z+cDDT73xkvtHpcPCyGtgVinE&#10;09FSnGusmKxmAn2OQPJrwtbJ7rNAq2XHVIq9oPFnL71spBp4DILVN/6I21saK3vCWGaMmkd67I7l&#10;HE/fnpv2t40+YWv75Fy2TZdii20wKTa22Hrc0iy67NW+SdNvkR5mdBj5lgrcgv6Gq1jMqE8WjPwP&#10;u/R+LG2Od2LCxQ89DclYPSN3byn2tFPXaJ6z2L81oTaVGgvL/W/zsTcXPutFVmpsETUvUJmFpQUu&#10;ilsj3SwcpqkdgUKK3T1WxdZb+gRB7+NXSLEdtl7G5Il71w+CYYgOPy/sxtXOk7cbheeYMExbcFG8&#10;e1RKxMsvy2hrHRa/pTL5dufQUuwXvnADPnrneXEyf7aLbXg1Nv1p8gMPPzUqHRYm634sxNPRUpxr&#10;rJi4YVM/2FUJsq/bb699Fuz12jfb9wpqNTak2Cn2CCnWpmZd5mY7P35KSLGxjfeWZtHTerX1ymyV&#10;d6cOOKPDLG2pwN3QusXmDytJMz3t1DWFfUik8ErJ0trb5qmHYayekbuxFEv3WLRo/6RIdlRjr7v2&#10;c81vAUuHZa+35CJ2XqAyC0sL6TKBy+cwl2JT3xb5xxnmi0Ee07HN5jbjmAwT964fBMMQHX5eiGof&#10;H4ZpC148cilWiqG+z7B9+/bKOgop9uyz34eP/grq5ZdfqqzZNhFSLNvwauxsMFn34ytOuvMNZ997&#10;wdd+cuSV3/vvT7s7F1KHpzjXWDFxw+arXHWVFKtlsK9KyqwTUuwUt+wBHyhwQWoGIapaOZgxTXgt&#10;pNgO3ysg//wnRKat7KkLkBw8tlXejS22tKVZdN6rs639z3XZZnQY8ZYK3A29rnVcmipBrTAOQ1N7&#10;1YLcpmA3MGP1jOwmxW741Cffc8bpPYJzkVx0k2L7+sZCkxm/uiAWH3xQ+gQbqWhHdaRcjW12qqTD&#10;Ep5QKZYL52K5QCDAIZevKAJcNUbqkC7NIRXSY33OHgM8pmOb1W3GMRkm7l0/CIYhOvy8ENU+PgzT&#10;Frxp5FLsi7/5DUb9UU6uZkiK3fDJy2768hfhizdswuGqq67cufMhweFb12087vM/EW9Ye0chxS5e&#10;/JZqUvDcryrT9G1SpFi2IdVYvceOlsm6Hz/1zcd++ctn33XDQ3f84Mmf/eLZ//1D9xVy6jAU5xor&#10;Jm7YfKXrsGkNrJTZ6usEvkI2pNhpXFr/bFfzt7laouaLHrtjNsfrSYfa9fHFuXoqZbab9tpJit07&#10;V3uL5PXixOmFCCk2tt/+9sMf+tDq1e+qDnz7wQ9+QMeoDnxLs+guysWcSrF9FbgbvFcxarWQ1gAO&#10;j8SpXKEjcywj/F2FsXpGdpNi33PG6al6ZwTnIrnoJsWqkgcmCYvt0HAS0G/6yo10oW/4hywkrKvD&#10;5ItDRa7DQjcp9qILzl+/9ozcct+2rQfO9KPnw0BlFpYWpMBymYsPPoiefNZZZ6YbhIAOtUYYt47/&#10;wzHH9P+Yjm12txnHZJi4d/0gGIbo8PNCVPv4MExb8L6RS7Evv/yS7Lyb5d8okBSbWP72I0hYsGD5&#10;ule8/YacKvHLL1911ZU46JNTv3nhhco6fZsgKZZtYDV2zVd2Yi9ONzyTdT+++4s/+p/P/LaU0zdd&#10;cP9tO5742o6f/X8/+WCSU4ehONdYMXHDpi2J9W8UmAjry2DtGwX1h2IxhhQ7wfTYHafmeP51gp4+&#10;CDttm65ezSzFFkKXf66u/jRt52W5IcXG9tvfvvkv/oJukMRNyZpwzdVXy8KWZtFdlIs5lWL7KnBH&#10;NroSuth/gKgjxI7wAwKSqM7L1mDyVqcCFJ4DM9gzkpJQjIEheZGh6CbFjoRuUuwcQ9sVy2OpkJbv&#10;EhT2JksPW3LgAQuTGisdFq68YmPyGS1UZmEZLQ88/NQ+H9p60Ke3F/a5oe/HdGyzvLWPyWLi3vWD&#10;YBiiw88LUe3jwzBtwUsXr+uVEuHbCy/8GrvebJOg8f3vfe+aq69MXHTh+SuOP+7Ud6/BIbHukquP&#10;3rAtR2nZFi9+S3q7e+mlDl8nYNOsIRWsL0beG2eUYtkGU2NXfvEhjMXphmci7scnn/7lJ+585L/r&#10;9EWCQzd87+vff+LWB5/4swvuL6L6pTjpWDFxw+ar/LsESYe1JbEejg8U7A702B2n5ngDSrHTtNT+&#10;pdhpxpBiY2vZVq9+Fz2BfZI1CVRxvqVZdBflYk6lWLbeC9wRfblVSxo7IvF0JB8QuMl/Tb4bo/o7&#10;7sGekZydd9aB6Vb43V6KVZumw7POOrNjbfSuw4r1a8+QGpt0WAKFzwihMgtLL3CZ0PHeeeDhpz7w&#10;tR/nliM+//19PjS7gm83+n5MxzbLW/uYLCbuXT8IhiE6/LwQ1T4+DNMWvIYVUuxLL9nC2J0PPbR4&#10;8VsOOGDhXXd9s4oYdJO+wQse2b7wwq8ra2ObOCmWbQA1do+VYr/32DP/8vRvFbJpwZs/8p0nnn72&#10;Gz94srD3RXHesWLihk3psNWq2Hol7FQgpNiJpsfuODXH60OKdcXKpaWKIaRY96lOG1JsbO2bxE1R&#10;yJpsaRbdRbmYaymWrccCN9nmX25tX5HKi1d6/RoSfUu0KV3pg1bEFvbBGKtn5G4vxdKatJ1WxRJO&#10;XyrI6VeHFVJj50CHBSqzsLSz0X+yjBtHs45Cen7g4af0KaH8e+7dvsYwB/T9mI5tlreWMTkxce/6&#10;QTAM0eHnhaj28WGYtuA9pJBi2bQwVi/YS5ce9thjj1UR/W/6NMHhhx+q03VbEss2iVIsWzc19hP3&#10;PM4he8Kv+/A2xbLtmVLsm3pe6/r/+se7z7xpZ2Hsi+LUY8XEDZtJeDXq7xJYwCEqpNgJpsfumM3x&#10;etKhqs+5TrmNZFVsSLGx9bpJ3GzKmmxpFt1FuZgHKZatlwI3kcza/p3WXuTaXtBvzXfLB/ui7Of4&#10;h2GsnpG7vRQLUtiFPiKWM5gOK6TGzrYOC1RmYWlBC4HTXUOnzftt0mHX3rIzGWHRJx7444vuyy1z&#10;Rv+P6dhmd2sZkxMT964fBMMQHX5eiGofH4ZpC95JmlKsLYx97lfE6lV/YDVWOmz6j/YXX3yxiui0&#10;TagUy9ZUY7UM9trvPvW6D28DAu5o254pxRZqaTuHXP7dwtIXxanHiokbNl/9+v2nvhX7uv30oVh9&#10;oECEFDvB9Ngd8zleZyU033zl7HRVND5QENu4bGkW3UW5mB8ptmVrmfYv7u3jAx2X/vWLPkrbTfbV&#10;F2PxKewDMFbPyEKK3fCpT77njNMHhuR5bjNKsTQZr+A9Mkz70nDk0PyJqmF02LmEyiwsLZywaiV3&#10;RGEU3XTYS++0V3xmBblxzhjgMR3brG4tY3Ji4t71g2AYosPPC1Ht48MwbcH7c1OKZXvpJdM0QP9l&#10;vnTpYf1+qeCyyz5OQtArYsunCbRNrhTLVqixbB11WLaQYmckpNjxwT4Iq28R5Gtj06rYkGInmh67&#10;47Q5niutnaWonR8/5eM7O6miQ0qx08SvkGJjG2ZLs+guysXESLFa3NdNVMqRijrkBwS6/ZqT0Nrb&#10;9NdPwzBWz8hCin3PGadzmQND8jy3GaXY8/r5LTKci+RDMik6LFCZhaWFRYv271hXHXVYjKtv/NE+&#10;H9pKFOFkn0t6f0wHc0ZR+U0m7l0/CIYhOvy8ENU+PgzTFrzC/f3f/901V13RZFP9f+TphfCCC87v&#10;ZXns5s2bjz76KCUB3s/tD4Ce+9XmzbcUp8ihGDingvXFyHtjv1IsW67GdtNh2UKKnZFhpNiTN/2w&#10;OPVYMXHDphTYag1sWh7re1Nj4wMFE02P3ZGJRyULaXPdc0pa9U0fJfCPCBRaleuwuf/MUmwuqir5&#10;VHYhxcY2zJZm0WWvrrZJkmJ5M+tlLSSvX3i2f8dgRmbMgdiOCle/jNUzspBiR8uMUuw8MkE6LFCZ&#10;haUFHvEdO6p02I4s+sQD86XDwsS9NQYQrRbsUUSHnxei2seHYdrCpNLDDn33KSd35LKPVe/evPDr&#10;j+EOOGDh6aeftnnz5kq8yLbHHnvsqquuTCLsWWeduW3rVq2lkBr78I93vf/ss4pTJCgGnqlgfTHy&#10;3jiAFMuW1NhuOixbSLEzMpgUu+ji73z34V8U5x03Jm7Y1LcITHvNApUOG9+KnXR67I4dRStpr1Pk&#10;yqxWzlZRiz++s99VsVm20EHzDSk2tgG3blJs2Z+dvEfN6DBLWzcpdndlrJ6Re6YUO1k6LFCZhaUF&#10;ZiPNT+LC2lt2ctVwxOe/zwQgcfW2xwrPOWbi3hoDiFYL9iiiw88Le3i1b9y44YRVKxct2p+Zu6RG&#10;KY+F29wwTFtQ+COO+Ic7t9zRjcd/+tNfP/+cnLlqCbJi6dLDjj76KLF48VuS/bRT16RfYd350EOF&#10;GnvHN24vTiEoBm5K1S8j742DSbFsUmO76bBsIcXOyABS7O3ff6I443gyccPm775hIWhtrPYVviQ2&#10;pNjJpsfu2FGKjS22Sdy6SbFju4UUO4/sgVLsxOmwQGUWlhbOO++D6fcrhP3Vngekxs7jtwg6MnFv&#10;jQEM0Gr0zJFQZBsEc0B0+Hlhj612nuDSFhcvfsvpp5/G5B2OOmo5FpiX4g3zpKbMHb8VO2176aUX&#10;f/OblIQa4DJJlZRooE5OWLXyY5d8NOnRO7Zvv+xjH334x7sKNfa5535FjlXO2TbR34rNt/fe9nA3&#10;HZYtpNgZ6V2K/a9PuevDt/3kqad/WZxubBnzZmqS1sPCK/1nu0yBTWtjQ4qdaHrsjiHFxrbbbCHF&#10;jjlj9Yzc06RY/T7VZOmwQGUWlnb0CxjMWAgsPvig/CsfY6jGTtxbYwADtBp9ciQU2QbBHBAdfl7Y&#10;M6v9G7d/fdGi/Q84YOFVV11Zzd7rbfv27SeddCLFG/LXEQZgmCc1BZ5ZivXtpZde2rF9+8M/3lXk&#10;0OSFF36N851b7nj3KSdfdeXG5577VS9q7G4jxbZvIcXOSC9S7H+z5q63XPbdH/306eJEY86YN1OT&#10;/HMEWgZr1OIshBQ7wfTYHUOKjW232UKKHXPG6hk5L1KsvgI8ML18PriFS+98uLCMP1RmYZkRrSiB&#10;fHmsGDc1duLeGgMYoNU6vrhec/WVTKSrg2zDSFR1UG972htsMD5Eh58XRlXtfW3zW+07H3po0aL9&#10;ly49rOWnq6666kpKyPO9SDurDPOkprQ9SrFs11x1BbfDvd++58UXX3zhhV//+vnnq3ye+xWHv3nh&#10;BewvvVRprJJiSfLyyy/1osaGFDsMI6+B0VIIqe3MKMX+T2fe+9DjzxSnmAjGvJma6IOwUl07fqwg&#10;pNgJpsfuGFJsbLvNFlLsmDNWz8h5kWKZP/AYGpg5nn6MA1RmYRmStbfsDCk2GIYBWo2bt/niOnHK&#10;1B133H7lFRvv27Z12ZFHFFHBbswcdPjNm2+pDurtyiuvmPcOP78MVu1HH30UNT8w+kmoIts5Q3/U&#10;ctdd36w6QZdNa2Pn8ruxwzypKWq/UuydW+6ojlu3TIplm1mNDSl2GEZeA6Pl3V94qJBTu/Ha9239&#10;8nceL4yJ313/7SvufvTnz0zMFwkKxryZmkiKtWWwb1j4av9GQVJmzR5SLP7d2LhxQ+E8bvTYHUOK&#10;jW232UKKHXPG6hk5L1Js0C9UZmHZnZi4t8YABmg1XhqbL64TJ8Xet23rIQcfxH7ViuMvuuD8IrZH&#10;SEjywjiXHHjAwoELr7SqgSuv2FjEjgoyn98qKpjtDv/lL32RJEzxqmPbTFca/3nWrDJYtY+EItu5&#10;YedDD3Hq008/reoC3bft27fj2fEnOmeJYZ7UFHVOpFi2GdTYkGKHYeQ1MHJ+8sQv3/qp7f/3U+4q&#10;1NXE/3Tmt0/74o9+8Yw5P/H0L5d+esd/tfqbKfb/8e6733ndD3/usZPL+DdTgRTYXHu1Txa8fn99&#10;soDAHEmxLz3+lZ74xX2kZRyZSym2438w6n/kxvwtocfuGFJsbLvNFlLsmDNWz8iQYicCKrOw7E5M&#10;3FvjYKTvclx37edscthwEHKbr9/I7p0BWq3ji2tfUuxVV125ePFbimznnosuOB9uvumm66/rXAnE&#10;HnjAwsKYg0M3nXHGtAOgPGcEtyJhR5Ln+rVnEM7V2OJEVBFG9rkx2dvZo6TY37zwQkpVq7GmKCVj&#10;N6jMbq2mak+HVGaqf7j8sktT1JrVJ2OhNZNlfBhVtfe1kZxMimznBp4OnHrz5s1VUVo35uaHHbak&#10;yGH2GOZJzUXNlRTL1qbGhhQ7DCOvgVli58+e/h/O+FYSWBNn3rTrV8+Wa11/+NOn/5s1Jt2++aIH&#10;fjU9akKZlGZK6CsEUmBNjdXC2FqchTmSYnvkpZ/aZ/IYRwZ70gzwgGk51+mnn0bsOKuxPXbHkGJj&#10;2222kGLHnLF6RoYUOxFQmYVld2Li3hr7Jf0WdmLRov2b3/AFZoxEMVcs7GPIAK3Gha84/rhrrr4y&#10;523vufTfveOSozdsK8B4wHs+r/C667ebVtVFmZpRZ+xF+CtoqocFzTxz6VBFSlFNcOimM7ZEJWYs&#10;nmi5cGILCY+TFpZu5GnXrz1jxlQqbTpsFgxLX+Rp54zBOnxayPK2tZe/afVn4I+Ouug1f3eOwuKO&#10;+39QJfn+9xSwP3/03v6rb26pojLWrD451Tm1ofB927YSpmI5VP8pqj217x133I6dvey04CEHH4Qz&#10;+zFUYwer9pYJ8ifueXzlFx+qDrpsA8yUR4U+31SVY6Ztjss5zJOacs6hFMvWVY0NKXYYRl4Ds8qX&#10;7v/pn1/4HYmwq6//0fcf/UVThxW/+tWz33royV89W9onlMlqJtCq2Ffpy7D1d2MJ77XPAiAQUmyH&#10;c+k7CeNPj90xpNjYdpstpNgxZ6yekSHFTgRUZmHZnZi4t8a+YAa4+OCDFi3aP/3cnJRZLM2lr2ed&#10;dSZvXB1V2sHgFKeduoZzkS3FYJ5vM9KG2wAM0GqUYclb/5Zpc86/e8clr3j7DS387Ue/XeQzv0jh&#10;KsREWDUiKXb92jO6RbWwa+fOZUceQVoCuV0l6QsuTdfYFx1T6UIuv+zSQw4+KBUJe1F7WKQSzohO&#10;URjnhsE6fOJf/c17io4t3rT6M3L+5SUX/2LR/s/e9JWUnDCWZ/7x1GQR1193LZVw3zYbPVLVpR6V&#10;AkVdYZQnzbG0XkopHVayLHvszS40vwxW7S0TZElU1UGXbY4lzpyQYtlGIcWydVZjV61aOXCljfxd&#10;JaTY2eZXjHhbHnngJ78o7Ls3E9dMpsDWdFwbO7tS7M8u+dO+ePrGVaRlHGl50rRsAwzcHc8lKZZn&#10;RjdGOJcYhh67Y0ixse02W0ixY85YPSNDip0IqMzCsjsxwB1RvG8MTJHtbPCxSz7KS1TSYQWHGIvP&#10;/Mk4wlLxGiYRNqeakTac+2WAVuPszZfJozdse8Xbbzjzqz8vwPin77/77h9Xabdt3XrqqWsOOGAh&#10;E+mU4bwghasQE2HVoFLsHXfcfu45Z6cfAcvz6Z01q0/u62fEkoSX4KSFpRvNtO2sX3sGpMNUe1y1&#10;8uk9w8mSYnOWfeKejv38f3znLXf94AkcJLwmNbY4LEiNparbtXNnUlQ5VP/pJsUSoDnu89+dI5wL&#10;r4SxLD1sSbN7zxejGmfSNuZSrJ4X27dvr4rSup1++mkMiUUOs8cwtwAXNedSLFsHNVaHRfF6ZMhB&#10;oImkWPrkyDngk9tDit1jmbhmqla/+mdhbW2sH4LWyRKYXSm2Xx7/lI0g7U+alm2AB0zHc71Y/3pY&#10;N5gAjIMa22N3vOvOO4Jgt2HienW6E/cExuoZec7Z/zSrFKcLBiOk2ILifWNgimxnA+afvA4VRlh8&#10;8EFE5RbmhxhHopMC+ZBbcb1i4IlozmCt1nyZ7CbF/o/vvOWz33pECT92yUcPOGCh6FiZc8nll116&#10;YL0mMWdV/1LslVdslPJFnilDLJLMeod8DvFfEivsCZVnRno8L+fq5lmc6OabbrrD/xw+l/Y41Dd2&#10;lx15RJ7PjIWcsXiF5gta6SmNckiGfHB3k2Ix7vuBb/305+aT5FetkO2mw+Y0q4VD9cOOUiydBCMV&#10;QuXnn4vNoTtRaS3daS4Z1TiTtpXjLcUycebUV11Vfia747Z48VtOOGHu/mtqmFuAi5oPKZatsxpb&#10;FK9HhhwEmkiKnT2K0w3PyGsgmA0mrpkkuVY6rFbC+icLpMO+cvak2GFof9K0bAM8YDqeK0mxzSid&#10;gtflcVBjY9QIgmCsiEEp6JeQYgsGfgVK2wDvQoPB/LOQXEVhP8//LvW6az+XLEOyceMGMuzG8J/4&#10;H1WrdZRiL/rm01oqyJz51FPXkPCkk07cvHkzgblZy9zCueecnStciVX9SLFXXrERh6WHLcl/80oM&#10;IMWSD6UqjO1w9n7PkqCEvZ8Oz+Ia9SNRuvwWkTSvzx5Z7z8jltRYMj/k4IPSctEhGfLB3SLF/snZ&#10;d9Php6mx+/77Fh1WGmsTVdeMUiwVkpTxPHlisI5BqkIHl+ybWwZg5E+HYaTYWbrGgsUHH7R48Vuq&#10;onTfrrrqSgrZcSQfn7ZIUNR5kmLZOn2poFHCXhhyENgNiBqYCCaumfQtAqEPFEztnTGVYtPH4PuC&#10;VB0fMC3gT8JqQKu3GaXYu+765jiosTFqBEEwVsSgFPRLSLEF+bvH5s2bCUP61enHHnvssss+DgRk&#10;afoQ7vddaDB6kWK3bd3Ky9IJI/3Te2m73Rj+XEO2WtqaUmySpdLk+aqrrqQp3/a2w5urhi8a6XrP&#10;XugmEeZ2lSpFFWgRa7ciSTIrjC3cMf1XmHpkxjrRJTTBvmb1yR1rYLTk9dk7SY0drQ4LQz64Ry7F&#10;FkbaRdWVAh2lWDksbfzsvlq2MPYFearmdSjtD5r/2dAXoxpn0jaMFDtL11hw3bWfa78ENsbDAw5Y&#10;eFijHcX4tEWCK+IZp6fejPz93//d4YcdesQR/1DYO3LkEf8JZ5IU9pxVq1by4EgPFCxF8XpkyEFg&#10;NyBqYCKYuGaS8Krvw+YB7K8c51Wxw1Dk1g7+zUfCjFIsgXFQY2PUCIJgrIhBKeiXkGIL0rvH9u3b&#10;Fy9+C4fJwhx16dLDZCEgNVavJYCzPsMnS5HtbHCC/0hIISByiPG0U9foEB/elJq/4jUM7atiOV3h&#10;3y/DtFq+FVJsocMecMBC3iTVpj2+TEqBSuv+ci7qQbftmDCxa+dOfDqKVrl0qBOlqBwppy2aSJLM&#10;OrK08R1Psup2LlBt9EWRv3LIjRSvqeWJooZJVVhyihNBbszrsy+kxsIIdVgY8sE9wg8UqEWaqLqo&#10;cAXkllKlfqU+XFQ+FsUOg2qefdL+CBQ+/TKScea9tz0MCudS7PefeO7wa37AXodpa3k6zMY1Nlnu&#10;v/LfHC21MSTOOB6OSVskuJz5RYthgbolXBSvR4YcBHYDogYmgolrple7/PrqNyx81ev3l/YKuT47&#10;jlLsXMIQ1nwe9CLFsvHA0Le95kuNjVEjCIKxIgaloF9Cii1I7x4EpNbplYNNbyBf+MINmzdvPvHE&#10;E+68c8sLL/w6T3vzzTf/5oUXrrzyCtxy+yzR8Re6TvM/utdveWkN1Mcu+WjuMDzMOXn1IuduFP79&#10;Mkyr5VsuxXbUYfE56aQTSdvjRxWkQBVK06iQ7tlR1Fi14vg1q09WWPpjitq1c+eyI4+QLLh0po8J&#10;JMmsSf7T+YniXCOnWZ+y5D/31E7+k/1C1djMIT8R9cBhQY9y4fq1Z4xWh4UhH9wj/Nku1X9hpGak&#10;wKZA4Zb3K5pDnzzuhnIYACmAYiQa5UjGmT/72Hd+79x7pcYmKfb7Tzwn+4fueNS9pjY9RIpsEyO/&#10;xgL9L5pG78WL33LVVVemX/HioXb66adhZ2yccVo9Dm2xmxE1EDUwEUxcM+mDsJJf828U2LdiX/tm&#10;7CHFDiLFshd6h+ahkuc5Z8SoEQTBWBGDUtAvIcUWpHeP5kvI0qWH8dbx0ksv/fr55/D85a5tT22+&#10;4Kcb/lOCQ4xEjXYVagsSXpcvX/axSz4KWvEk7XWn/7jWwIt02mlfGFs498tgrbbkrX/77lNOzvl3&#10;77jkFW+/4V8c86V3XrNdboUOK+kh6bAHfnCLAt3o9rNaw7Nr586lhy3pplJx0iR1EeAwRZ17ztmH&#10;HHwQybUktr1suWRWsH7tGcuOPKIwSp8tjAUqz4zkemtCil4RxeX0/sfOXDj+eQ5cY5KtE6qc5IbP&#10;wIIgjLwDDNbhE//qb95DP2/yptWfkbNWwubCq9TYZ/7x1GQRapHCSBOrulKgcMOY+pWk2BQFeHbr&#10;df0iBXBU9T/M0yFtSXV9720PS4rNLZVTtpGcTIpsc0Z7jTkatLWE87prP5f+5iOHBwqxRcKOzHtb&#10;7GZEDUQNTAQT10ySYqs1sC7FVt+N9SWxGEOK7aC3zijFNsnzbMJLAM+M3MLDI3+NGIwYNYIgGCti&#10;UAr6JaTYAt4o9O6RAmmTBZ+f37nx4X/6tzuPf0VHiMIhz7PJCF9LmGAzu9a70AmrVqaf5zrrrDOx&#10;zN6fDd30lRs53XL/Xh5l0NcSYPj/HR+s1VYcf9w1V1+Zc8B7Pv9fHfMlLQyEdh32uM989xVvv0Hh&#10;btBkhxx8UGEcCcq5o64hGfH666o6oeekfiJFTMpXRxGtYNWK44teJ9T30ikSu/zvzZv2nLw83cAh&#10;yaA5KnMRRQlzLZVq0RJUCo9zIqXSwlgtg9WS2Oa5ii8tkJUkxTFhsA6fftXjbWsvf9Pqz8AfHXXR&#10;a/7uHIXFHff/oEry/e8p8CIzrOd+ReBX3+zwHw9qkSaqLtpaAbmlVBiJIqC+yp7mWHbkEeo5WIgl&#10;SWqmMWGYp0O+Je0133fUYdlITiZFtnNArsMmI0+Hj13y0fPO+yDw4OhRhJ0N4t01aiBqYCKYuGaq&#10;5Nd9FkiB3av+OoHWyYYU2/mpZi8KXaKaWy9PNR7/vAqkF1C9dELv//HekRg1giAYK2JQCvolpNiC&#10;9O7RfAnBcv75H8bnx+/8r3ce/4qffuANT29a8uIPP5Tg8GeX/ClROOR5Npml15IEc2xKm75dwDRb&#10;C2aB2TgT7+Q5KtJveXGiIqpfhmm1fDt6w7YLbv4hsd/98ROLzv7qK95+w3+5/Pq/+cDNRBU67E07&#10;nv6Ts+9ul2K1ALOjlDkk5NnS9MTm+m+SPu/wH49KqqW6UFOFzMlVy4RUs27S5LnnnE1si4Km8sxI&#10;x4JJ0SuidCHsdUhYZ096n4x5KqqIQmrNcvLJIW0exWG3650XRtXhr7n6ynefcnJ1UG+/eeGFlIrp&#10;ldvsZ9+TMUctUhipt6K6Cjc1Db0R9B8DdMu0yDrV/O5a7WxJjRXddFg2kpNJke1s01GHHSvi3TVq&#10;IGpgIpi4ZqpE2H0WmAj7+v1/9w0L9d1YLYkNKbbzU23kUizoTZd9mvCk97yBiVEjCIKxIgaloF9C&#10;ii1I7x7Nl5ClSw+TFJsWwD6y/tU/u+RPExymqDzPjszGa0mCWffigw/SxFvLY5cvX6bVT1q+mn7X&#10;a1QkKXb4T9MO02r5du09Dyv2z8/++ivefsO/fe+dv3/q1wgsOPEj+Oc67Jlf/Xm7FCu98hD/FEAR&#10;NQy0+CpXCbvpsPpEQC4vEsYiHbYQSfWxAhy0jDTBWdS1cF7qn0FIDuRPJkU+BfiTihJ27J8qT2Es&#10;wKHQW4UUvRRF/ioGFyKJOZf8KEaqhyJDEnLhGDsqfarDyy+7FB9uN06BW0fP+WJUHb6jFMv25S99&#10;kSTMrapj20yNTbdAIq/wBNVeVFfhljcNUMl5j8JTsWomYmWfd0ZV7drav0uQNpKTSZHtrDL+OizE&#10;u2vUQNTARDBxzWSqqy+DlfCaf51A+mxIsR2earwudItqbr0/1TTtER1fKPslRo0gCMaKGJSCfgkp&#10;tiC9exBIf8yuDXuSYh+/+K8ev/ytj5z9vyTtFTjESBThPM9ujPy1RHzsko9SeH2pQD/tVQivkk2b&#10;QswwMNUnTxh+wj9Mq738km0v/uY36RfVPrb5+694+w37fvDb+i2jf3nSLf/dYRcUOmyLFEu7XHnF&#10;xqWHLYFC4hyYXTt3Xn/dtWr9VZkwWnDzTTcdcvBBhQom6VMJm/op2a5ZfTJFlY8gkyT1koTzSrgE&#10;MummAufgg2dKkkel8rSTK6fAIZx7ztlELfM1uQQoVaoKjJwUMMqSCiBITtNcftmlsnNRXLuEZlKl&#10;mlEd6hrxJ5ZDIP9RtebwDNXhs62bFItx8+ZbqoN66/jrglQXlVkYaSbqLbdI3U6HxCYpllrlMNU/&#10;ATxTLAnz2PllVNWetu8/8Vzzd7qKjeTNap89JkKHhXh3jRqIGpgIJq6Zqg8U1AqsLZLVNwrqpbIh&#10;xXZ4qjWlWL1e5GBRVF9PNb34jmrCE6NGEARjRQxKQb+EFFuQ3j22b9+efthElscee+yG6zfhs/P4&#10;VzzxmSP9HaTDRlSPUiyM9rUEtm3dumjR/ukrAfpdr2IeziHGE1atzI3DwElVUemTCMMwcKsVRvjY&#10;5u//N8d9+V+edLP0Vvh/rvjK/+eUzys26bDQTYqlgVb1plf2zjJfiHruOWe3q4E333TTmtUnF7pV&#10;y5/hzwuSYgtjAQ5ci8LS5iS/UgMkv/66a4ktLpNDHPDERxYO86vGYelhS6gfKiRPKzGa/DHKB0uK&#10;BeqcfMgNH/IvyLOaM4YZpvKtRYpNk6a0dZw9FVKsmgBSzUs9B6Jyt7xphLICmmCE49sIGVW197V1&#10;rPZZYlJ0WIh316iBqIGJYOKayRTYWod9tS+GNfzQPlYQHyjo+FRrSrF3brmD14gcLIqay6daQYwa&#10;QRCMFTEoBf0SUmxB/u6xefNmwkBAFr2fjFCKHTknrFq5aNH+27ZWzbp8+TKm4ik2gX34j7omyIp6&#10;S59EGJLBWg22ueLz2W8+tOwT98AfvPuWV7z9hn950s1LN/7gzK/+/KQvPPr693wDy8c2fx+393/5&#10;e4QLUobjzHgKW8HADNzhh6fIdo9i9672CdJhYQ7eXfVfPqCPnwwMw++BjWX+wzPyGqCcFPLyyy5d&#10;v/aMpYctUYExEu73DwI6/l/LyJmDPhAMz8Q1U/U5gqTGvmFhFfZVsexH/LLOncYAURj7gqHqkC4f&#10;w+I+HDLzJjwn0pwnbU0ptmXDZ26eak1i1AiCYKyIQSnol5BiC9rfPZIU+5NT/9Xjl7/1Fze//7nv&#10;fbWKe/nlZ26/5KnPn/Dwuj+YLylWnyM4L/tVrm6S6wilWC28XbRo/2/c/vUiajAGaDV9BpfL1+Gh&#10;F9+V1NXXv+cbf3L23ez/xTFf4vCMa78jn3O//KAU2xxFBcFcMnCHH54i2z2K3bvaGZMnRYeFOXh3&#10;vdm/VaKV8sP8lQNpDxzpH7KI0dYAheRitaqdfS4cr/cP1HSrAfz7okg+DHPQB4ZHVZrX5wiZUWeb&#10;1bP3yEQ0U44tgJUaW6+H3WufBXu99s1Jou37ZV3tlJPHdpNiNXAUxo5wiy6rf/WyoGMX6Tai0V2g&#10;MDbpOOeZvQ8UjJaJ645BEOzexKAU9EtIsQW8UbTw4Q+dh4+kWPYdUVSe59zArHvxwQcVa2CXL1+G&#10;MbcIjMNLsZxROiy5jUqHhZGMY7d+5+ETrtj252d//X844aZXvP2G//bYL/31h7Z89puTIUwEexTx&#10;4J4Xdu9qZ0CeFB0WRtUWTZEkQdSa1SdrbWzx0ZK+6Phhk14Uj3ZmqTdSNi68MEoUknpDVeSyD/Ye&#10;lb5uitPAzO/9qJ7T8dqxp/YtxNCWVAOg3ApjTnH2eWHihs1X1qtf9bNdv/uGhcBhtTB2YClW4eZt&#10;0LQIUqkb3bdtKyMRPoccfFD6AFNi186dLf9V0uwiLav0OV3quC3wBn/00Udd4H8AmLjlllsURVh6&#10;a3ygIAiCYEZiUAr6JaTYgmL5UoHWXe70DxS88NMdz9x+CYEEhxgJzIsUS/F4HUorQ1uMWjz7sUs+&#10;mhv7ZePGDYsW7U8+Z5115mjn/DGOBXsU0eHnhaj28WFS2kIyS6F79Kh4tDNLNUBpL+r0bYH1a8+Q&#10;2lMUvuPVkYP+WvqOO25fduQRWhHcTXEamPntA9K4Oipa2Lu1b0uqAWjqbGPIxA2br6pXv6Zf67Iv&#10;xs62FJuj/rFm9cncddw8hxx80OWXXSpPwuSW0gKHGLt9tL7ZRXS6jv7Fvd0NXuKbaNUJgSTFtmwh&#10;xQZBEIgYlIJ+CSl2ACTFVm8hjW1epNhv3P513oWav5q186GHFi3af/HBByU1lgCWIf92VV+kPe3U&#10;NemjtCMkxrFgjyI6/LwQ1T4+TEpbdBQ3Djn4oCG/PwuzVAMHNqTY/BIk40gpaqK0u3bu1GriK/2j&#10;B92W6w3P/PYBaVwdqwJ7N0WrJdUANHW2MWTihk0thk1fJzD5tdZkLTDAz3apnXLyWN1UuUXQh0io&#10;fTIS5qZKh1oSK4c8/46o2xU55OS3+mCEFBsMyURLDLu3PjIm7H6VHINS0C8hxQ7AzuNf8fjFf1W9&#10;hTQ2ouZeil2+fNmiRft3VFe/cfvXFx98EG9KOACBww8/dEgJ9aav3Dh7f/0a41iwRxEdfl6Iah8f&#10;JqItpLE0f/MKY66uDMZoa0BFzUlyYa7PdNRquJb1a88gQCpd166dO8895+xDDj5IH3aQONv80+oh&#10;md8+wJXmtZSDPdWS3PJwjqqLWsKf6pJx2ZFHyJ64b9tWfbGXWPZaK4k9lSHFFl8Bzc8+X0zcsFl9&#10;oMClWAu7CJuHZ2VVbG4R9APuGVo0NzKa4JzGFBw4bN6TiWYPwFL0zo507Nkzwmyh+e2CJviEFBt0&#10;JKTYoJ2QYoMgpNgBePTC/7DTPwv7yNn/y+OXv1VfJyDA4Y/f+d9if+yi/1AkmVW2bd2aPp7Qjeuu&#10;/Zy+sTDCj7rOEjGOBXsU0eHnhaj28WH822KX/97XRQ3JVcLLMB+fFbNRA9J5ijKvquVXlVzfHEha&#10;kJblSf5TWtxwSN8lEPhLQ0yW4ZnfPiAVq6Nghb0Qu1JUx1QYzz3n7FSll192KT6prvQX6mtWn6z6&#10;VPUqf+WWy69F/sXZ54WJGza1AFZLYu0Hu7Qk1g9fuc8CmCMpFmPH39fCruFDCVNv6EizB6T7uUlL&#10;VI/8WePDBS0UaeeGeIqPOSHFBu2EFBsEIcUOxlObL3js43/78Pv+WJqs4BAjUYVz0BcxjgV7FNHh&#10;54Wo9vFhJG0hmWJGcCsS9kJSSG6+6SYCSR2T0Lary6cde2c2eqMqhJLrkPB927YmfSYpyzgkoZDL&#10;SR9bwB+fQ6Z/zRJPHRYa7vDM7/2oukrNmoM9KVpyS1EtqXKotJSKrKjVFAVadExAuRV9CUtqneLs&#10;88LEDZta+mqfKdCvdSUpVgy8KjYnj5WimluEPJsjBUYyxE630N2VehvdQj0j0ewBOGPMLQmiUla7&#10;K/EUH3NaJIY/qz9/MXDg/PM/XOQ5WobRR84660xKONqftJ4N9NPb1137ucI+Z/RbyRs3bli+fFmT&#10;RYv2n40PJg5ADEpBv8x4F3CTDsl5532wyHPOiDtiEolWC/YoosPPC1Ht48MstYWEi25KmWLbUVr2&#10;q1YcLxXlPv/rcqKwEF525BHDfygWZqMGKKHKqUWahGUErn3pYUt0RZdfdukh0782iT1VDlEKCFIN&#10;vwS4I/N7P7Z3BmosdytSzSjFplRULAEO89hEkblQeync0WGOmbhhs9Jha+F1L18Ja5qsFsm+9s2j&#10;WRUrY5PU2NxI6X9FcuSjr1roxkvtfeUVG4nNu1d+aoFzOkVB3nV2V+IpPua0SAwX/P/Z+/eou6o6&#10;zxd+/qsxTp3xvn/V6ROIZ4x+UQOxTh+byttdUnVKAwGsHq+tFrY3nhpdKjRiY2FZngK1SgmKctGq&#10;hmoFDBGpPAIVQ4zGECAaQ0i4VIAQIrEQExElgmASLuEStOr9rvWdez5zz3XZc932Wnvt72f8xsNa&#10;c83fnHPN+Zvr8s1k7Ssu/973vnck/tZwuY1NmzZ5ZdZrpaXYVauuOyH+8Zb3vvfdb8v4lHMXbN/e&#10;vZRpPvmJ871DY7Mqerdr3ennchelWzbezP9zuZzl/2/R1vpUC6w3pxMixeZ8LOgTHz//w+d8yEt0&#10;TVKsrKhp1GRTZQr4Vkzd3h1raCwoXIxUykoYyjzj/e9D4bDk/3NcwmrvgXVrb+Lp4y8Mu1yMeW68&#10;KtPtlgd23o9dCqz4S6EZf5votxxrdz7mhArSraLFbPZQlhdSLrv0YtvVNKan5qd5hdNcPS01w5ht&#10;4i6b88tg4+Wx/CgBzH6poE4plonWMHJIt9up/2gDL/cKgvx2vGHY5rylJWtxq/AMh7xFtf0z3cU7&#10;bjkSw5HKvPTSS16Z9VpplfBv//aLJ5zw+88996zZSGToiFEy5sLY5n7+Jd+qSLFnnnkGN9be9I3k&#10;r5a3ZeUuSgyV0hYotPWpFlhvTidEir0i/r8BUvnHG6//+HkfMztpBDajIdNtehJNoyabKlPAt2Lq&#10;9u5YQ2ORKo/UZT/Zt++M97/P1UmqWO09cG68aBenT6EGfykEIR2JnkSDE0EK8uN0Vl7zFWy4R3PU&#10;nhqt3fnIUEkVSZGOHuC2F1GpXlbLXrf2Jn7AwXpJih2/UX61OuzRgxWy/HtUXT/blTV4SE9uW+MU&#10;dQMCeex4w1i+9/FgexSGWc2Jjb9eYKXW2DOrKxyTL9snn3zSJz9xfkP/dzklMNfe+95316KFoSir&#10;T7l2y8abcWj8b+M5EgPakyMucCWX2UkDR7v5gQKMI0bzlFOWHTny8t/9XRRXXobuGNr5kXP/HEGO&#10;RiImvaPjsepSLDu8LSk5aRN3j5S1bpJiZV0zjZpsqkwB34qp27tjDY3F+X/1sbqk0qStW3uTp6JU&#10;sXp7AK2iPoMWUo2xsgw20Cf8NIG1y5yPUiZPKinpJBWh6tbufOQZpY4m0q045p140osfgsjqLlcc&#10;T5pXOA1VZ9Xeik3cZfNVi5dRco3MWSFrvyFbz7diswYva7Bp/ASBm4L8drxpmMkrr/kKt5O1MD9C&#10;8O1vfYs3q5FSy4r9Lltd4WilWH538m1vfQt3YYH/E2u47du7F9XBUBHKv+iiz2C7LiGJp+Alwjoo&#10;xV4x+NRAKjiUIz0AHO3gBwqsDnv33XehkZdf/j/Q7V6ejpirwCLg0Wz36NisuhR79VVXNvRPJuVs&#10;4u6RstZt5Cw49sNffvMXN/75+r2pdvrX7nn7l77vJboG9z/74g1emWMzzYhJNI2abKpMAd+Kqdu7&#10;Y02MxU/27Xv7W9/S0P+hu23b1noLr7cH0DDqg28eCH9nxD+xRaHQlXqwy5WbboqkWNfcHvNOnEqa&#10;64VtpPBrD9ZcLxTl/fMAPxCKjdReRf6s2luxibtsWuEVFn0ollKsY4Wl2FTLGjwObaph4BEKFw5+&#10;lI2G/Ha8k5asBSGIKxFcPNWVgeitb++f1RWOVoq1KXbh6kfO/XObWK9RivUSKxoKnBQplopqFbr2&#10;gQJPhwVc2/vcc8/+4NEnP/L1nWd8dcfV33vY82rLLrroMyeffBL/DYDx38rPXlWRYmufPrXYxN0j&#10;Za3byFnwf1x2X0U79Qs1/5tiuGlGTKJp1GRTZRUD/px1P8Jl1ktMNWRDZi9xaq3R68y2K+56aMMe&#10;L1GWZbWPxU/irwckF4rVYuvW3oSSPQmlojUUjW921mBu27aVHyJwpR5k8PTHZEpSUEoqQtWt3fs+&#10;z8g7cRrSbY95J85VrogEN8xOf8+70M8UwfCXLtaLIv75f/UxZuCgsPzUXsWhrNpbsXaHqYRFy2AH&#10;8qtdCQuLxNl4kWxhKZYSKuV2jA2XrGYNHtK9RBqGP/UKhfx2vJOWrIUhmFT3OdXdxF5aXeGYlGJh&#10;TDn55JPcxBoNJafKplUMDZ4UKRbtyVn3ShHT7KSBo536QEFShwWDs3j5v//1pf/vd18+84Fvwd79&#10;5bs931aMn+Dg9s7770c7W/ncamkpFh1e+/SpxSbuHilr3UKk2Dd/caO5rBRHUqysqJUYNTxg1GJe&#10;sTLZGKziZYpSLP6ONEmxrjV3d9h2xV1X/LsVV/7+tVJjA63GsXhg5/0rr/kK5TBvvWd1Q4Hn/9XH&#10;3v7Wt9j/Y7guayga3zyQYtFy9An+Yhc9Q/2HK+eSUmyguV7Vrbn5GGLUuIpKsbB18e+hsUMYFehk&#10;5GcKuhoul116seuFEL3wgk8hipAIX2xTlk0WDkNRObWP39odphJ2NBfDxl+JpS1cvCyyWJAt/IEC&#10;qpz232H4zzKcVxibpCHd+sIw0nCBOw5hXDnwriG/He+keZFE81RXNAYp/EBJ762ucMTT/wnDUuy+&#10;wY/LN7QqluJX7W8dKHNSpNgrevSBglQdFlhB+fLL/8cbTzzRqrHfffAxr4Qx29qbvoGG4a9NQfvf&#10;9ta32N2xWWkp9uqrroR5iV2wchclzFDKECGGzJ57UetZdbsfe+oLWx71Emk5VZc7L1SE6rzEirWU&#10;kGL/btvPH37yObMzTPKQpFhZUSsxarin1GJesTLZGKziZYoaa6BJirXW0N2BOux1/79/vPL3r5Ua&#10;G2g1jsWFF3zq3MT/rVuXoWQrnNVrDUWj1YIuu/TibbEwjb9WOoQlFRskpiqSrjWhCTbUA7J6beKG&#10;ya6HPSr+OgH+ms8UDJbKFpNicWXBnHGXsuKKgPmQOiVwveD0o/GfPqjkZs0x5E9KsUiBI80tMGlo&#10;GKZ3Q5e/Dlpd4YgXZvcd4I6tt3/k3D9nSrnX9ZGW1MJqMZSpDxTUZYEqYZYOC6wUi0PIYNXYT930&#10;oFfImA3h7S33vvqqK5sIyJFWTorFDEWco+e99C5YuYuSvQSFWPWJ3Kfqdj/21Buu2oX3200/fMI7&#10;BMupusR5oQpUhOo8NbZiLUWl2M9+/zGkvPcff2T2HbbsPYBDJ1z9oKvGIkVSrKyQlRg1RLv9B9SR&#10;PyVnQTZk5jbvmF6xMtkYrFzA07BNKdY9mmXIRinWdZ9aa+LuYHXYp39y4Eeb9kqNDTTdqdUD6oGJ&#10;sIkbpqOtCDv4OkGUwt14hWw934qVtWJ1hWPqi/R73/vuhnRY2EUXfQZV1P51TpSpDxTUZSEqYY4O&#10;60IpFjnf8YVbZz7wrTO+usMrZ5zGFdn26wQ0LgNv7svIWVZCikUYoye7qcPC9CgzTrM67AWb6v8Y&#10;WaqhIlSXVGOrWCEpljqsJ7a6JDNgV1KsrJCVGDX3ni4pVjZZVi7gzzrrvyFosf2VOx+jwPrCC4df&#10;ygCHkAHZkBkbcIT7lAd87XcHV4flVUVqbKDpTq0eUA9MhE3cMFGHjVRXfqBgoMliOzq0aKmk2Am2&#10;usIxa03TR87984Z+y+jMM89o4v8HR5sn7gMFqRvWcvJ04QMFjJyPfvQv0KQsrA67b+/eyzbsaV2K&#10;5QJYxDYa7xoCEuljljhLSLF3bL3dS+mU6VFmbGZ1WPzF+61rfNetxfiO7ZqttC41NlyKpcwK+8Da&#10;R/58/d4sO+HqB5HHqrHYlhQrK2QlRg23D9yX45uepNjIHoh/y2Hk/2cq64JVCXg38aWXXmIwJ8Eh&#10;NydSwgN+5P8TmWP0RTQ29/+Ml7Z67w5JHZZIjQ0x3anVA+qBibCJGyazDDZWXSnCRktiB9uFP1Ag&#10;65TVFY5/O5Bib9l4M+zqq6785CfOZ4r9lfl6DSU3sQIRxdYuxeIZ7sLhH6nkC4abkmU5EoN5RIrX&#10;t/JxttAG8J5rU62hxrvGUPmbv/kkW+Xh6rDIvPquveFSbJXG5xgl1ywr8QHWMXRyc1Z7J+tRZmz2&#10;hS2PUpdM2jn1fYwPRXmFW8v6QG1RC5diqbGG299t+zm8sBEixTZ0wdGMmEQrMWq4fXz4nA99/LyP&#10;wY7/71fhThdoyHzRZ5Zv+M76n/300azHLQQnQrGErElHL3E8dv3XV6FqTCIvPd8wB3N+dLfF0+m3&#10;lQt4+zhK3H9XSJL89wm4oxCvWBhHeaQhm+eYajYnQgvbnVJja7w7ZOmwRGrsSNOdWj2gHpgIm7hh&#10;4lcIXhX/VJddEktlVlJsJcMT80UXfebMM89o5YfXaXWFo5ViUxNr/3WgO7bejmLLCaP5hmJrl2L5&#10;cXH7is6X88DnuRyJAe3xnmJd+IRqdtLA0ZAPFDTUeM+y1FhPh6XhzfPq7z1sd3OsSuOzLD/2Tj75&#10;JLTWSxxp4+nkhqz2TtajzDitic8F5FsTn0QIl2IffvI5qrGf/f5jvMgkSebBdogU28QFBzaeGYFr&#10;LO59uLi97a1vwVXOO1rCVq26DtdDFOg+4dReS2etxKihWz7x8fP/8cbrYad8eg3udP/h4ntGGrKd&#10;8cW1cEffos+zvldOcSpQij234O8dI9QR9ox/GH9w2f1NCBh/7CHLUhuGcrxssOSvQbjGWjyJrejp&#10;yEpYuYBvSIpNWmpUeClZ5voizgO9xmN13R3ydVgiNTbf9OyqHlAPTIRN3DDxuwT4u3DxMm7bVbE0&#10;SbFlDA/N733vu/EMwU8dtaXG1hWOqVIs5UtY7Zop3jdQLMr30qsbBiX1uwcVa8TTGx7m8Ne+nGPD&#10;y5NqORIDnkH5qYFUcChHqAU4GviBgiYan7SkGpuqw8IWfPSWHzz6pJuSY6Ubn2VsZ9ZnN/gJ4xIS&#10;w3g6GQ1DDOdYOXGk3k4ud1FC43GdKW1w9wpMtT7VYi1fjc1pTNGKYFk6bMVawqVYkK/Gph7FbuAH&#10;CuqdC7SKt2n0ecjq4zPPPAOG3sbf1JtgIUM5uBLivslbJ/4yvd5aumwlRg0dZe/aZ123c+YD3/rM&#10;5qfz7ZLbf3X5d6P749VXXUnhG+aWaY0SJBXPn+zbh42V13zlsksvPvfD57z9rW/xfoG6kHZ5/ddX&#10;oQRkY/AjZdu2rSyWv3adb/BCTi8RRlHVk2jdhiUN54Wiznj/+7z0QqcjK2cVA55Ul2I5voUMMcZg&#10;K2ReZLZltbzEheiwxKqxe7enr76fZqtlLCba1APqgYmwiRsmV4flklgKspFJii1nVoe94YbomeNv&#10;/uaTWU/PTVtd4YgXZpyCdxZ8B4PhqJte3SiHeYm1GKW05DJejFfFLy3wLYUW/nKeIzHwwagKIR8o&#10;oNXe+FRz1dgsHRZW9EOx5RqfamgMwiDnyxj8Ra9y/7Iyhk52pVj0NjfQyTaxnBQLq7GTy12U7CWo&#10;nAVeo/pUi2sXbNqXJcXmNKZERZRik+thK9ZSSIoF1FtzpFjvULgUC6txLtCq3Kat9r3ph094h1zj&#10;hYsXW/zFdulLAQ2XF3sZxAavmbXX0mUrMWrokEJS7P+868D+p6OeRPfC9/TT34ObZvL2tG3b1ttu&#10;ueXcD5+DgOQ6U/xFlP7PKy5H+rq1NyEF265LuHZJHZaSq5cTVeCQtzY2aciDnF4izG2DNWT2VGNr&#10;qAjnlVpj+OnISlu5gH/XO0/7ePxFDhpifqS5+eGOQrxiUy01yL2ULEv6dseqv8SF67Dgri/vQOZv&#10;fqjwv8JOg1Ufi0k39YB6YCJs4oYpkl8HwqvRYQfrYanMSoodYXiTPOXkk972tv/Mtw48N7s6LCWn&#10;/5b2P8WPweoKR/sibVPW3vQNu0aj9l/uQgfCvMRaDE1ls3FGFKdwImfG/0Nl9c8s8BW90Mt5jsSA&#10;JnkLCly4WMDspIGjIR8osFZv47OMauxHP/oXWTosLHxJrLUSjU81b4VXqiFaEEJeYqCNp5NpVuFC&#10;g21iFaurk/UoIytqRaXYohSSYmF1zQVa6RmRtQY5abimubdUbFe8373trW+x/6c8HwawUXstXbYS&#10;o+be00dKsV+55+D+p6MnFnQjHK+5ZsXFF38eG3hoccu8/uurTn/Pu87/q4+dG0uxyW9lID0pXwZq&#10;l4hw+K5ba84UOd0VqSgTVWMu2JSkoT0oPLl4lqsUk+lITBXFrA6bug438HSShsZ77Uf5OKnUWqbc&#10;ygX8h8/50D/GX+SgIeaP/n++532CwxoOIYObH+4oxCsWxlEeaamxlDTEVWBO2JhjpuLzEnVY2O61&#10;P+SVJwfpsPmmZ9fx9ADvDh1Zlu6ZYmAibOKGKVoVu3gZ/lJ45Ua0jY34MwWSYvPMSkvRgoWTT8JT&#10;Mp+bXR0WbyltrQ2pKxytFJu0fN2qqOHNjXXhTQ8bsFS1rophLFC4ewoYoLbeGHMkBryzjecDBaWt&#10;nErIKYNpUvvIVre1N33DKphZhjmOPLX/80OWFe1kziDYmWeewQ07leqdqqVNjzKyohYixf7eF7b+&#10;+fq95ayoFFuvlZsR4TosjBcEu8uLg90tYbiGW00QG9jFRu21dNlKjBp6KVCKnbv/APLjWQUPJ3iG&#10;xO0ej5Rwz/kfMihOea+vXBKbqs+GaJcXXvApV3tFTutFu+zSi09/z7vcFM9w1HOBUcNNil98A7fK&#10;r7Vt27aiGamHaIGnkzScIDJbZQ0Vvf2tb8kSfKfcKgY8Qcz/h4vv8aLdGg4hg8kaA3deW0YaxjEZ&#10;UYGG4Mn5ITjPxhwzVZ6XqMNe83/PfXnJV6/6/a/9aNNe061phOiw6GF74rQH4g/1uCk9tkafXXH1&#10;cwV9XOuwm/w/AFxDz3sXfAwHUnDBx0id/1cfw2Wz9KRItdp7gNf8cPPcx2+NxsDYrNBdchJt4oaJ&#10;y2DNStjBT3VFNhBkJcVm2lcv+u94SjjrrP+G29jjjz9++unvwS6sIzosrK5wxAsVT80azusj5/65&#10;t0CjolGkc6058QiDgsbTvEPjtByJIX46qkT4BwrKWTkpFoZw6qAO200r2snvHXyOALOJGzal3HcV&#10;ard+PMrIxmkhUmxFmywptpAOC6tdJMXdGZcUbmMDu9iovZYuW4lRQy+FSLFWh+X/boUnSfs9H6Tb&#10;xcie8eXKfTPHa/zb3/qWpBIKC9Qu4b7ymq/YXbh4QgxfpN0U17KWxJ7x/vexdrhjw7YZdSG/qz5g&#10;m82jFOuenWuBp5NqVllrWlObdKsY8KRFKZaBkTSkc1G5lz/HxhkzpZ+XrA6746IHvv+X2/PV2MD1&#10;sKe/p5EfrpwUa/TZ1V4Vabx6Z32thYaet5dEG94oB17YXbf2prr+xx1rtfcA7yBZF/YOWukewOBy&#10;gLJsnJ3AaPESs4yZJ2iMYI1O1SYs0luPPdEsjI2l2Oi7sc46WUmx6fbEN8/bd87Mef/1FDwoUHul&#10;GtsdHRY2ceE4bZYjMSSfYl34hGp20sDRQh8oKGE5jf/XmvCKrd1masIrtkYrKsVaKcSKIMmUdk0X&#10;JVlRGzkL8q+W/5j4NRgPuLc4O0rMCOqwI+2cdT9i/tpFUvSYpFgvZaS5UZolxbo6LJ4n8VT50EMP&#10;4WHybW/7z/v27t22bSvS3TKtJd+X8O6Hl/nUdVU4ZF/7s97KUJdXYHKNFY5mvdFRSkguNoQLqmar&#10;Hth5P1UtpGCbIgKzYRd1oYTT3/OudWtvYkVuY1wLOZ0cYxtgjWpqk24VA55Ul2IZCYXMC5tkLCFm&#10;EGZ2N8TGFjPlnpdcHfYHV/wzLEeNLfRdAp44/lodtna9r7PW3LMrrpMIJK8n+U9TOTI3jtowLnHd&#10;K2G194A3GXEW9kpOc6/tXbC6egBnjZP1EsdmhaKFmd0LZvetuanakB3N3+yKtVezEtYx7EqKTbH9&#10;1/3XfefM/Ozif//C/h/yV7mowJKO6LCwiQvH5gyvi3gtDDHPsVHLkRjwDDq5HygwSmplvGJrN6Ok&#10;VsYrtkaTFEsLn78wKxKVtn5UV6jYpAVWNIZaJMV6dsGmfRRb37fm4XPW/SjLvnLnY8y/9qZvvM35&#10;FXs8nIRHUaq9973vtv/PytVXXcmLTO21dNlKjJobpalSbFKH5T/wYzd6mHzu2csv/x+eMmXNe1/6&#10;yb59eIPNEolwyIqe3lsZHM94//vgyJdkNz35PsZ1r26KNVSBQyEqFcpEjcgMo+5AlQcl2C8SsDFe&#10;7dZCTsempNqF8U+QNaqpTbpVDHhSXYqtbslYYgr/eSDcxhMzJbo9qcPmqLElvg9rZWjY9OiwsHLP&#10;riMt6/8egOGyhkOeGms73xouet51ryGrvQfsZLTnkmM4R899/FZXD7R7OoWihZndC2b3raGp2pwd&#10;FX+XIFJgjztpYWxUYI0tWiopdsie+OZ5j3783+w7Z+bJufebW9mRI54ae9ZZ/w27Xfgy48SFY3OG&#10;N20MSoh5jo1ajsTAWKpCix8oMEpqZbxiazejpFbGK7ZGKyHF0t721rdw4+STT+LGRH+gIHz+wqrL&#10;av2orlCxSQusaAy1SIpNGtXYN1y1a/djT3mHkrZv716cI4VR/MU1wT1awnAxwSWF29jgx9Zrr6XL&#10;VmLU3Cj1pNhLbv/V6l2HkCdHhz1y5OUcZarQ+5L7Hui9lXF91k/27fP0qXVrb0K6zUa78IJPWQ3U&#10;NapUOBSoVVEwdVcmehKPfWN3E62FnI5NybKpEpVKWMWAJ3VJsRzlkZYaMKmxhCDJWX6YZWOImRLd&#10;/s0P3XzFv1ux7vSbXR2W5qmxpX+ni2rstE2ZcnfqfKMOmxV7vDAig/uhGBodbRh7172GrPYe8CYj&#10;zuLcUqtiEZAwNwX3HdxQav+Xkrp6AGdt71kwDh/6gbdObPNfIvGXuzBEQr4LztcNJAQPDiGR7tiw&#10;XURfmzOnIuZ0zR5C3/KfCmAoHOnufZaO3hnZo9Zw1LaKVsvANTFVG7X5NbD8RCyNu7Ea2wkptqHR&#10;Cren71z1+IrTKML+7OJ//8y9/8gHBYurxg49QCeKGqdNXDhOm+VIDEbkq8BnP/tZr8x6TVKsxSu2&#10;RisqxVqz0pJVTDpiuijJilqIFFvRJk6KheWrsScP/xzlRRd9BqeJqwH+lvh3YhTlSqs7778fu297&#10;61tg7m8wVqxlgqzEqKFPPvHx8/nT8Kd8eg1lKdg7rvnB/qejDJk67LPPvPzyS3i2zJFi8TbFNx8v&#10;PWl4bEZOu+CUr0zchju27Wu/my35EP5AvHY1KSK44gJc8Bo28kF9ZOPZsNQM4acjq2LlAv7D53yI&#10;AU9DzB/9/3yPYZ80HEIGNz/cUwPeHeUsywqY1FhCoLr/qBAStOOxcncHqrHfed9tnhQLs2rsdy+4&#10;vZwOO7VW+7Mr/6EoP9KsGov4dKWuc+P/7cCGMWdEquGQ9apotfeANxnRVE+ww26qhOcZ5i/KsXco&#10;dCk6tolZXFcPeOPC4Ts91lLtKCMREWJPgR+ssOfourgptjP5r5t2F7dI25PMyW3ujqzIlkNjDyMP&#10;/z0GR1EdzGZwm+fGrWcNDVztgdq0Gcl10dIFi5Z6P9uFvws78rNdDY1WiEUK7F/+r/vOmYE9/nd/&#10;dHDrVbH0mgIXw7pqbOurQiYuHKfNciSGz1y4vKLdduvQpbN2kxRr8Yqt0STFymQjZwGivaK1+L/S&#10;V5kROWrs1Vdd6f064qpV15U+0zu23u79YNTO++9HafXWMkFWYtSoTH38vI/Bjv/vV8184Fuw/+Xs&#10;79z9oydX37V30V9tiHbP+MZ5N9zr6bAvvRTpsCBHisXDMB6SrSKZY3iQxsOz3bVvZXyudgUp5OTL&#10;G96mcMhdBIdtvHe5mWl8i7MvhzCUkP+sznrxKuilu4Y3PRTrvQ3Swk9HVsXKBfy73nkaA57GmM83&#10;Nz/cc6TYkZYaMKmxxH9XsBGO7Rz5YJxW+u4wUo2VDlvU6n12pTSGkBsZzLjSIg8y25iEFy5uPMRE&#10;e92jebt1Wb09APMmY2pXWAEx36xMxCs/LOemU9rq6gE0FSdrd3niI685PEdup7qwB7CBdK8K1+jr&#10;JbqWrMi7YGJQXOEVxkuopwuPPCNYEwNXe6A2bZHkSos/Gou/0ccKYuOHCzohxcKaGK0QO/STnT/5&#10;6G/vO2fmuX/ezKfhLPj0bNXYb3/7W9hu94Vk4sJx2qy00NYFkxRr8Yqt0QpFyJmDrxPA3vved1Nj&#10;ettb38INmucyftNFSVbUJvo6OdIqzogLNu0L/EyBrEYrMWp4ILT/v/Y/Dj6a8eILL/zg0Sf/97+4&#10;5bc+uN4uDHzjn/5lUocFOVIsDK9GsPwHY64/dd/Q+MrE52r7Yk/DNt64cNT9X9CwwcVceBr3XrT4&#10;lO7qsDDkQbFZT+xoD4vy0j1Llc9ghU5HVsUqBjxBzCPyzU4COyksWQHPUfYSPUsNGJgXSw/svJ9B&#10;gqimcM8MPNq6Vbk7ZKmxSJEOW8Kafnb1IpOGK3BSi8QFkxdb/OVVzpsRIROkhNXeAzzluq7S7BNY&#10;1u2mutXVA2hk8rZld7PMzZbq4kYLOsFbSW1tZHXJitywRJlIQbpNoSEUbe0jq3Ct9oFreqrWblZy&#10;dVfCRl+M5W6nfrZrDNMs1Z6+c9Wjf/m/Prb8NU+v/+sX9v/QPCOkYdXYa65ZwQ1vwciYbeLCcdqs&#10;r1KsrC7rXyfroiQrapJiC9mqVdedfPJJePxwPw+NR5Ez4+8GvO2tb6HGV87yld+6aum+lRi1U04+&#10;yZViL/rMcn7P/Yyv7pj5wLdOu2bPZzY//dFv/xzbr3rXZ5M6LMiXYvGChIdkPB7zOdk1vjXhbQpH&#10;vRd7vjLBkD7ylZjKKV7wPL0AD+TUW710Gtdwnf6ed7nlwwXlID3kAwJ8Y/cKr346snArEfCI1Ual&#10;2JGWDBjYZZdejENUDbCBELKvk0i8/uuruAbcerVrFe8OSTVWOmxpa/rZFcGJgMTV0k1ElHqXOC4/&#10;5F+4IFwxHWBuNk4Qu1uX1d4DPGVscDLmGG49rmOW8Q7YnEBUVw/gjDBGdjdrvHi9Qufg7mm7godS&#10;XdxoQY/RC5c1FOL+E2nSd2RFyOBm9lJobu1ZZ5Rl9Q5c01O1dou+S0AFdrAkNlJmrXVKioU1Pc2y&#10;7KnvXcFvFMAeW/6ap9Z8JGuRrFVjYa1/K23iwnHaTFKsLN8kxcpkkmLD7ZaNN/PZA+Y+hHCxPI7i&#10;79sqCA35H6itq5buW4lRw3DsvN+P5I98Pfr9rn/7iS385aIzV+/D7nv/biMOeTosyJdiRxrenZLL&#10;ZPhJAbw4uYlFDe54OM+RPvHQjpc0NwN24eLpDlmW+u7X3OnIklYu4BuVYr1Ez9yAQZBgl/LrZZde&#10;DPd1a2/CUS94sIsMyIk8bnqLVv3u4Kqx0mGrWNPProi6052fLqQhIGFuCi6bjE83wpGCiyG3YSET&#10;pITV3gP8tz1uY/bh9HF29qhN9Hog3wLvKeWsrh7A6Lg3qdTxQlcgEX/RS1S93GypLsloQYTgnohC&#10;0M+4APKK5/mGVGQjDYZtL4Xm1p7avHyrceCanqq1G7VXroflSlgqsJE4G6d0S4qFNTrNcuyJb563&#10;75yZR//itx77m/+NmuxPP/5vfrHyncmf8Hrwov/73f/5xNZ1WNjEheO0maRYWb5JipXJJMWG2yc/&#10;cb5dDIuNj5z759jYef/9Jwz+Hx38xXaVJatZamy9tXTcSowaOgSjg43LNuw546s73v3lu//3v7hl&#10;Jv4ho49+++fUYX/no7f99oc2/ODRJ9euXYP8qeaWWYu19VDdkPXsdDpi5QK+ISl2eqyWuwPV2Ovf&#10;slY6bBVr+tn19Phn6L3Ec+N/srK7t8X/KwAFNVcOO+P973P/94ISQliI1d4DaKcrHW6LPyxjzxen&#10;ifOyAmIXrK4ewOi4Y50cL3SFlwfmZku6wFwx1LN18cd8uDbW9Q2syBVecYdNusD4b13cdksYvzU9&#10;VWs3K7lGmuyxJ85/nSCWZbv1gYLWbf91/3XfOTNPXPX7z97+4V9+9U0///wxA032d37x5f/0q9su&#10;waMDNqI83zzP823FJi4cp80kxcryTVKsTCYpNtze9ta32N/XwgZ/O3TVquve+953MxGG7auvutLu&#10;lrBUNbb2WrpsJUbNfq37B48++XsXbJ4Z/E7R//XZO//Dxff8209swfZvf2jD6rsiLRtjZz/w7Zkt&#10;UCYbm5UI+BNO+P2zzvpvV1xxubV3vfO0D5/zITfFNRxCBjeFP4bsFTtVVtfdgWqsdNgq1uiz6/+8&#10;4nKrsbp2RvybXXb3sksvXjf4X/WtQEZpzP0nqIaEsNp74NwPn+MpelRjkb7ymq+4Czk7YnX1AEbH&#10;PfHkeGFkkWLHmuZmSx1iK8XC3f0iAVOQn3q96zuyIpSDbUaaNdSCoXFTKOnaSlObNzZrdKo2YVRg&#10;qbpGFiuwUWL8gYIFi5ZKih2yx//+pH3nzDy16tSXHvk72PM7Pontn3/+mEf/4rcoy3ZHh4VNXDhO&#10;m0mKleWbpFiZTFJsuJ3g/FgoP1aAjb/92y+eeeYZTIRhO0TRO2fdj3LsDVft8tTYcrVMqFUftdV3&#10;7T3jqzt+74LNv/2hDTMf+Nb/9pFb3v3lu7/74GNeNpmsC1Yi4HHxqcW8YqfKarw7bLviLi9FVsia&#10;e3al7Lgt8enFn8Qf1vA0NWtWILvwgk9RgLPWkBBWbw/w7LyzRiJ6A+kw9ImnALZudfUAzg5jZHdT&#10;x+v097zrjPe/jwo7/jKPzZbqzOMRQgAA//RJREFU4kqxOIrAsO5It1q/55tfEVJYlKuJUzG35aM6&#10;lOCKs6nNG5s1N1UbsnkFdrAMllKs3ZYU69tjn/93+86ZOfDNd1GNtfbY3/xOp3RY2MSFo0wm67fp&#10;oiQrapJiw+2E+qTY/+Oy+0LsC1seZX5JsTJZX00B34qp27tjTYzFbbfcwgWGqTrshfEnPl0JzLU3&#10;x1IsRTfPvSEhrN4eQCOteIezuP7rq3i+p7/nXSuv+QrOyO5edunFyJDVD+O0unoAo4PTt7up44Ue&#10;QGwgHYaOQh70g82W6mKlWBj607q7sinM882vCLZu8AtgMK6rpdf5f/UxJuIovNwBSm3e2GziLptc&#10;/WqXwZoNK8V28Fuxrduhn+x87NP/n5/8xW8d3PhnFGGf3/HJDuqwMN3FZTJZp0wXJVlRkxQbbjVK&#10;sTm2+7GnuCr2gk3zD9+SYmWyvpoCvhVTt3fHah+Lyy69+Iz3v89b9Lot/h+9aakSrTVkuO2WW/7n&#10;FZfDvEMNCWH19oD92ML5f/UxnCn+UoF188CQ58ILPoUMVmRs0TQfJ8ImbpiOjrVXqq7UYaPPxS5e&#10;xo/GwiTFptihn+z8yUf/l0f/4ree3/HJgxv/jD/k1TUdFqarhkwm65TpoiQrapJiw+297323/cnQ&#10;q6+6ktro2pu+8bbB7xTDTj75JCvXlrBUHRZWby0dN13HZFNlCvhWTN3eHdNYqAfUAxNhEzdMkRQb&#10;29GxAms/U8CFsfgrKTbdnr5z1aN/+duPnvf/+slf/NajH/1t7HoZumC6ashksk6ZLkqyoiYpNtwu&#10;uugzdmkqNvjDWfv27rWrZfGXv+VVzrJ0WFiNtXTfdB2TTZUp4FsxdXt3TGOhHlAPTIRN3DBxPSzl&#10;V9iC+DMF3Naq2BH21Peu2HfOzGOf/3eHfrLTO9QR01VDJpN1ynRRkhU1SbE5dvVVV7qi587778fu&#10;2976Fth73/vufXujn+OHXXTRZ0444ffPPPMM/LXLZkvYu6//oavDoi63tLpq6b7pOiabKlPAt2Lq&#10;9u6YxkI9oB6YCJu4YbLa61GxDrvgtW/iClnqszgkKTbPurkY1pquGjKZrFOmi5JM5lrFGXHH1tvX&#10;3vQNN2Xn/ff/7d9+8eqrrrQ6LG3VquuQXvGjAbsfe8r+ThcMtaABdhdWSy3dN13HZFNlCvhWTN3e&#10;HdNYqAfUAxNhEzdMFGGtRethBzostyXFTrDpqiGTyTpluijJZK5pRkyiadRkU2UK+FZM3d4d01io&#10;B9QDE2ETN0xHDz5EQLMK7FH8WIG+FTvRpquGTCbrlOmiJJO5phkxiaZRk02VKeBbMXV7d0xjoR5Q&#10;D0yETdwwmTWwdiVs/Ncsj41NUuwEm64aMpmsU6aLkkzmmmbEJJpGTTZVpoBvxdTt3TGNhXpAPTAR&#10;NnHDFH0oNtZhXfmVuzikVbGTbbpqyGSyTpkuSjKZa5oRk2gaNdlUmQK+FVO3d8c0FuoB9cBE2MQN&#10;k6vAmm8UxIaNSI2VFDvRpquGTCbrlOmiJJO5phkxiaZRk02VKeBbMXV7d0xjoR5QD0yETdwwcQ3s&#10;/KpYR4ploqTYCTZdNWQyWadMFyWZzDXNiEk0jZpsqkwB34qp27tjGgv1gHpgImzihikSXgdLYvGX&#10;K2GtLItESbETbLpqyGSyTpkuSjKZa5oRk2gaNdlUmQK+FVO3d8c0FuoB9cBE2MQNE3VYirBGil20&#10;lDosVVpJsRNsumrIZLJOmS5KMplrmhGTaBo12VSZAr4VU7d3xzQW6gH1wETYxA2Tq7pSijW7/EaB&#10;pNiJNl01ZDJZp0wXJZnMNc2ISTSNmmyqTAHfiqnbu2MaC/WAemAibOKGaUiEHWyYhbHxtqTYCTZd&#10;NWQyWadMFyWZzDXNiEk0jZpsqkwB34qp27tjGgv1gHpgImzihmnh4Be65jVZq8NiQ9+KnWjTVUMm&#10;k3XKdFGSyVzTjJhE06jJpsoU8K2Yur07prFQD6gHJsImbpgWLFp6VPybXfwcwVHYjRXYhYuXMVFS&#10;7ASbrhoymaxTpouSTOaaZsQkmkZNNlWmgG/F1O3dMY2FekA9MBE2ccMUSbGLlro6rJFimaIPFEy0&#10;6aohk8k6ZbooyWSuaUZMomnUZFNlCvhWTN3eHdNYqAfUAxNhEzdM/BYBtdeFi5dhm+Ks+XSsVsVO&#10;tOmqIZPJOmW6KMlkrmlGTKJp1GRTZQr4Vkzd3h3TWKgH1AMTYRM3TEdRe41VVyvLUpmlGispdoJN&#10;Vw2ZTNYp00VJJnNNM2ISTaMmmypTwLdi6vbumMZCPaAemAibuGEyIuywRStksRF/skBS7ASbrhoy&#10;maxTpouSTOaaZsQkmkZNNlWmgG/F1O3dMY2FekA9MBE2ccNkPg4bfxaWq2KxEVm8VHahPlAw0aar&#10;hkwm65TpoiSTuaYZMYmmUZNNlSngWzF1e3dMY6EeUA9MhE3cMEXya/wtAvt9WPvRWEq0EynF/mTf&#10;vnM/fM6bT1l24QWf8g5NlemqIZPJOmW6KMlkrmlGTKJp1GRTZQr4Vkzd3h3TWKgH1AMTYRM3TJH8&#10;6nyXIFJmB2tjo40JXRX7P6+4fOU1X8HGZZdefNstt7iHXHtg5/3I9pN9+854//vw1zvaA9NVQyaT&#10;dcp0UZLJXOvajHjzKcu8pyY8UOEZyU1xDc9OcNm2bauXjkQ4eom9MV3HGjU8nCfjUNaiKeBbsc52&#10;+7kfPid5zQ8x3BTga3ev//oq7E7EC7imQIkewJUcl/GV13zlwgs+dfp73sVLOhKxXTR+ECclnihQ&#10;Y423EsXARNjEDZNRXanD0gYiLJfKVpViOf28RBrmlXtFhnHOVH98x7TPkWJRPmcmrv5vf+tbsIFG&#10;Vlk/i7NAgdxet/YmFIi/5//Vx2yGtkxXDVnt5ka7TFbUdFEqaphuqYYbDSeja+7d0zuUY9ZFNn7r&#10;wozAsxCe0/g+jHjgU9MZ738fN/Awk/OAhHdpPke5EZVq1R/tumO6jjVqCCoEDN7YvfR8Q5Timd9L&#10;tMYnfy9RFmidDXj7Quelj7SJiIdudjump/tej27MMZsNtm3bVtws8IJsU1DOpNwXmhsLRK8rTaJ/&#10;7O04y9CxXsxT9MTQoD9xy8btu/aOLdoDfDbgYyr+ug3GtRqHkMGmuGaDJ9DohfK99Hyz1YVbuRhg&#10;D3jjVZeNvI41VzuKzY+xkRlgTTSvs3erLDvq2BMXDD4La3RY53sFsKpSLC4oWespMAAwN4UTKeTy&#10;MXLKoV78TX0sY+By4HEhwBUBlzBKt+WMkcRtFIvrC19s6o0tnleWpXbaxIWjLNxGToHw8EPwIIYD&#10;87vRLptyc+Mtaboo1WjoTJp303QNh9w+xxDYSe0ecgvhZYTbsupmgz/V3NGx1pEZgZc3viGjnYgK&#10;rlvhoZxXJliWUJt1vh00O0Cp1uVRmwjjRSbLUh888NbgZYPlXPpgrMUbLLhYLxxCBntIVsg6G/Ac&#10;1tQoStrExUM3ux23BtwR8J6LeZqvGLrG92L0+UgLHM0xW3NjgW50L27oKNxz85dzub3ESIahHHhh&#10;F7fyov+OFWKlewBtQ6u8RIQQ0vlogQa7SpF7dvnGy7673WjweD2Qc/FBuh1TbLjZcrxKGEvzEl3z&#10;as8xxAxywnKe91xDzuSwujYyAyy8eeHW2btVlnFVrNVej46Xx/JLBTVIsdu2beW4esaxwQDYSKVh&#10;MOzR0sZCcsaVgVvjwDOS7C5faVB+jVXAUEWOpXbaxIWjrBbLnwKM/2Qi7/0j799etMum2XjxyTJd&#10;lGo0dCbNu2m6hkNun3vDkWPWRVbRvI71rLMzwmunNURU6lOcvbnw2T31XpOV3kGz55VqnR21STcu&#10;jPISYakPMAjFnEsfxQv3ZZ7memEcUaw9JCtknQ14DiujBWGAjZXXfOWySy/GuCf1rImLh651O/+J&#10;jn2IDuQGJ2yq2VmMocH0RAp3aXR0U7psDY0FYhWB6r15IYbRMzmKmNu3Y4vk0j2A5qGRXiIMtwCe&#10;ozsxYe7Z0XAUJSCKsI1nEsQSe8wNIW673eKWCfNqKWFeD7DnvabSkJ5VV45XCWNpXmI5Y9QhGgN7&#10;CZlRu5fo2sgMDVln71ZZ9qrXncwf6YrWxsa/08WFsWaFbEUplpcYTh4apwrHJjkr3KPW1q29yV1z&#10;gaP5/1jEQmyUc3ekVZmf8EUJXmLthiqKxvTEhaOsFvOmgGeIotRwxY0NMwsTNv8fxMYT7bKJMF2U&#10;xmCccUnzssGQM384cLTKnU420jAukzsjcMvg2zKeuOxjG0UNmwdH3TsLcvKoe9PBRtKy7kddMDRP&#10;17HxGx423Gd7a4io5GUKmbOe/KnyeO8aNLcoDDEG2h6SFbIOBvy2bVtxVcH4Ylh54cJfRBQGGul4&#10;c0zO64mLhw52O3oY/YzOx4zDX6Tw4u/moaGrednnDIUjso20opfisVkTY4G3LZwyu9EzXO5wyHsd&#10;s71kDd01tkgu3QNsp5vizkTGD0MlafRFCKFDMKnRIVlvqbYc/B1p5cLM6wH2fGrLkW5P0LMcrxLG&#10;0rzEcnb6e96FTsYjHwr0/m0g1ZAtvxtHZmjIOnjZzDf7iVi7MJaC7MLFyyjRlpdiMXOST1qcJBwb&#10;dyomjyIauMEbqn3GggsOcTvVqOvnhBGKRYa6pgEMTXJb2JDZngm3iQtHWS2WPwUY/16iNdzh8MyU&#10;M33GE+2yiTBdlMZgmHG4W6GfYdzgjdLLBkNODgczFDK3HFlpQ09O4oxAwCB4YHgnxCngEcveBfAU&#10;B2M2XPZxFJm5iwwMHqQw5HjIzUNLpnTK0LxJHLWJtiwNgoGUTM8aI8QkYtWqQp4xqrkNdxRiD8kK&#10;WdcCHvFD4QDji2FNSjNIR1R4T6oTFw/dvM5QVLVv95yz9qg1dDUv+3iLR28ns2U5dtNqHwteA5Oh&#10;S+OVDRnwQucdoiP7Fja2SC7aAxxf12yb3ZnoblvDSTHA4IVtbKBD8GSCSY1w4i51Q+aHsTq3W7xi&#10;UysqZF4PsOdtja4h3dblDhC3XePZ4aSQH2fHRAw9063hcQsdwgz4i20+odk22KP8foh1dGvPMT77&#10;wZEbXu0wdLjbALTWyzYyQ6p5zeNuzumwFiTiEI9i1x6ldfOymWPeGljuUp/l3/JSLDvU03RsL2Mb&#10;42QjlYZ0HOXI4eqDLmY6Eu1IwIUZsgwzE/m9RNfcNtRiDDi0FlV751uj2Z6BYcMLPp6UmwKbuHCU&#10;1WLuFMBGjpWYBeOJdtlEGCJBF6WmDTMO8xTTDc9q2ECv8kbpZYONvDniKPJ4ibIabRJnBN8B7L0A&#10;LcQ2EvGeg+cuPvJS5/ICD2fHZ2Wk8xALsRvWkimdMjRv4kZt0g1xlbwW4S0L6XYsrDG6+AbuGsKS&#10;akXyEA1V2FpSx1EWaJ0NeA6rd3lBPCDRfYGnTVw8dLPb0du48nO24i2A0zPV3HHJyeZacvp3xOod&#10;CzzRoQ9T/wHJGnqY1zfci7Ft0xHDSLR9y0hOtXo7s1wPpEp7diYyKnglt72Bk0XncP7SF9mQAea+&#10;dSI/stn7NYtyu8VOdpqttLR5PcCetzW6hnRbF7PZQ6leSERI2B7ggip7ajhrnCnCgKfP3mD5LA0z&#10;0V7uvPK92rOMj3PcRuEo0B6CcURsA/AX1aFYFB6YIcu85nE353TYNrvLx1duWxv/ZfOOrbdfdNFn&#10;vMRwszosvwyLbfzlD3lRmS0pxWIYMCrJMcA4oU95TUnOCnQujnIAUAK2+YAFLxuR7pCkWrJYGkpg&#10;ujuuGNSsZ7hwQ7E8KZSMEMFfnmC9hipsf6IW7No+gfGk7C6tm3dxWdOWNQVgjNVkqOQYQgt3CLs7&#10;nmiXTYQhEnRRatow43C3wl88pWEDk5E3ShxiD7tmh8O1ZDbXUl1k5cztzx7MCDQYxus8d/HIxEMI&#10;Qjzj8YUB24xJ/MUhbCSNh7ppaB5PEKbr2BiML2n2tdOafb1EtPC6x3SGmfukwScQJMIFf7OiC4Ww&#10;QFjqOMoCrbMBz2F1AwCxgUuTHXfXJi4eutntmHRcqonOxAZnq5sh1ZDN6/BkSpetxrGgfvTAzvsZ&#10;hDmGrkYeZLZXP6orPMREL5KbC+xyPcD2oLXcxTZOAWfEmLFPF8hgb7sIqvMHn6NBfuTxBCXk5C5u&#10;InDkrYThZC8FrNezkEDNMa8HWIWt0TW3Lmazh3K8XMM5Wi8UhU6wh2AYer6YszQbHjSk2M70as8y&#10;9LDb/14LcQgNSNaCwrk9MkOWec3LPx2kh5Q55svmHVtvP/nkk0444fc/+YnzvUOBFmmvg6/Emo8V&#10;xIJsJM7G6SWlWMwNe5lwDYNtJ5idita8iYQSGGoIC0Yh5ltykFzLGSeUwKo50qzFnfw0Hs03bwrh&#10;LJDIbTQAbUZdXp7qhirc80KzkWIbz2bbo7Ru3sVljVrOFEBM8mqbDJUsQ2nuBRo2nmiXTYR5kaaL&#10;UhOGGYcHd0xDbOMOiA30KjsWPezdQ61hStrOz8mG9NRrhaycoc8nd0ageXzQ8sym4y/fwGG48l//&#10;9VUMM/y1GzhkN6wlUzplaN7kjtrEGR8q+GzvGiIElyMcxTbe1TkKSME2HtTtiwP1C5SAaMSF0Q28&#10;pMHdXvpSx1EWaJ0NeA6rGwAYcYQHA8mziYuHrnU7/xGFhk7mGzSFmyyzvpyqIWbHqFPW6FikXsfc&#10;cLWGDrd3KMosXiQ3F9jlegCngPbgL6751HCYCENTcRnnVEUUIaKsF8yeGgyHuEHjxd/NDGMfpk78&#10;uszrAdu8VLNjlzpA3lgnzXrhjLCBXfeoNa9wGruX26kZPPP+cRQ3WewiwGwG7CZv2Ui0rRqZAe3B&#10;rrX8zrG7NPd0EAl4GMgf5XFeNqnDwj5y7p+XVmO59NX9IsFR3B18OraMFMsnJzuo1jjY+Mtdt3Np&#10;3sUIQ8KhRQpyousxV1Eyj6Yaq0ADvHTOf1bNkWYtnPwVpy7ahgLdFFSHK0UyLqsYqrAxTbOXY2yn&#10;hm/X7uKyMVjWFIBh7iBOUkMlyxDD3gQZT7TLJsIQCbooNW2YcZhcbj/zRokNJHr3UGs2D4wDkWXe&#10;CMqqWLI/uz8jGCpZhgy4/uMuwBPx7iz0xV+7gUS7YS2Z0ilD8yZu1CbX+AiRfEFIGmIGDy3IDOPT&#10;O18RUYJ9D3cDL2nIaTVcbxwR1anvKbJU62zAc1htAGBYMehZwzpx8dC1bkcv8RaAnrTXTGyg65CC&#10;bXYptjEinJvMk2puId23RseCfeXdXtE/7FVrvADyL1xwVUQHwtxs2M3v9tJWogdwoWZ72E7s4m0R&#10;6WgwNngWzMmT4oUdf+0t2GYYaTbeUDg2cszePoqa1wM8tdQWIt0OijciWV5IwaO+7Rka01Pz07zC&#10;aSgkq/ZUY6VuCq6T9t0fV0WUgHLcDDCbODJDjnnN83Zp7ukwhJAH1xx0Fx8MPBvbZdPqsNjA7ic/&#10;cX45NdZ+i8D8jVfCGosTy38rNmnoSgytl+ga/23NS3QNA5Da7zQEDTLYAXMN89lGFUeaYc3Jn1Nm&#10;iKHGZLNRF0K59IRPGqpIxrS9WqWGb9fu4rKmLWcK4JqFKxc2UkMl1TAvkNObHeOJdtlEGCJBF6Wm&#10;DTPOewjjkxk20MOpkx1m88BysiE9OYKy0ja5MwLXeffxDE3l/cLu8hRsCo1hhr92A4nYSBoPddPQ&#10;vAkdtYkz9CfCjK95IbIXHi0Qh+5boqdWuIGXNHdkvXHEE5F9KZCNtM4GPIc18PIycfHQwW5nb/PJ&#10;gQ8n+IsZzWcMdinTYW4PJ42FeImdtUbHAuHnXuVo6B/2qjVcP5ETGxwFJiIF/c9tmBfYNVqJHkD7&#10;KbNwoPGXTUU6Enku1iiuIT+6YuU1X/Eu9SOjBW+g9hmG78LeEwsTvS4tZF4PsKvtQLiGdFuRNyKp&#10;XvZ5A2fBO6P14jxKrQXmFU5D1Vm1J40DlGp8/WcDUI7rBbOJIzPkmNc8b5fmng4NNSJC+DiBsPGu&#10;2+O5bHo6LK2cGksF1kqx8xuDFbK1SbGUWfHXS3cNHepeUDzjq0LOnZKj4s1eGOPMzkmOtA1rpCev&#10;gIUMIZIMndoNVaTGNNqPQzTvUAfv4rJGLWsKcO541/d8g0tqyI0n2mUTYakRAtNFqUbjjEsaDqHz&#10;vQcUa3w24janfJaljqCsnGX1Z/dnBJ6C3PcivhTZXT6/eS9OMIYZ/toNJNoNa8mUThmap+vYGIwP&#10;FXy747PKSDUW76VwyQkeN/A841Id+y/EvAxym1757yMy1zob8CMjxNokxkMHu52dhgcPdCBmMboO&#10;E5k3iFSzXoWMXp2yRscC99/kPQidjB62u+xqaiDoIhvzuFm7oesGdr1WtAfQQko6aA/PjmHDDZyy&#10;p+fgAcM+Y7gnSLO+1rwzxS7y2F3Md3SX7UDUhY5KynaFzOsBNsBrJw3ptjHJdnpevDQh3abArBcl&#10;LO+oNa9wGqrOqj1pzJDUDdB7LAQ9ltoAmzgyQ46x9qxdmns6nvH6z4cKa2O4bKbqsLQSaiz1ViPC&#10;xl+MjUTY+C/SkVKPFMspkdWVtPwnM5Zgb6JJg3tyPGi4FsDXxhlH2k6D/CgPMZxXMnRqN7eRPIWk&#10;2cy0Dt7FZc1Z1hTg+48N+NQrnWfMk/pgOp5ol02EIRJ0UWraMOO8Rz3ssmPR595dFem8h9o8sGQ2&#10;a0i3IyirbujzSZwRfBPAWxDfUhg89pGJT184isTUUMRfu4HEZLZkSqcMzZvEUZsso1jjPp/g4pPz&#10;zA+zgeelu+YGnmd8p7C7HFlssNicZR+ypHU24Hntynk3tDaJ8dC1bsdNgX3IJwcYevX0+Oci+IzB&#10;LsU2Ujg36egZrgbwQlFUx1Lnb9esubFAN6IrkhIhegaH7C6uhDbO0bHsNCoY9mYNs4FduxXtATSY&#10;jUR7eCI4I0w3zlkGDA27SLS7TPGigiHnpnhnmszAqY10xBuDrYoOC/N6gA1IjV6k2xP02um9ksOw&#10;jRTvIuZ6oSjMF3sIhhPhyXqF05A/q/akoWSb2TVKCgwtzlP3KAxH2QbYyAxZ5jUv/3TQUZ7Ewa7z&#10;xIqmL5s5OiytqBobya/UXo89ceHiZZECa79OsGjpglqkWIRXzhzAMKNn0cvI401Fa+hrHEVYeOk0&#10;lAB3DIY3QjTUjkNuNHCk3WnAO3RW7SONtXuJjRpPIWletq7dxWUNWc4U4B3IvcSnXumsYV5gqnou&#10;ro0/2mUTYbooNWSYce7dCsaHD2ygz3HUPYR0ZrZ5YFlDQ8NRZpPVa5M1I3ATwYsTHspxE8FfGxV8&#10;maEchr/Ydh/kGGb4azeQaM/UNR7qvk3WqE2K8aXOez5BIPFhI/XZmy8OWY/91tzAcy3ryZ/xnPU+&#10;IsuyLgc8RhOW/wY3ofHQtW7HROMjB/6yM3FToOLGdHQpjyKFcxO71tDJvL8gA19bUAiGABt0cTN3&#10;zRoaC76jJaMXfYXeS5U1YDjE7sIVEl3nHmJguyl1WekeQHvs1MOZYrohZtxm29PJSWG0uCnumbK7&#10;vG5EIroX6TB0cvUA83qADUgtFun2BL0RQeRjFwPnXnMwKdAtOMQMdLFevEyd/1cfYwb2Icv3Cqfh&#10;UFbtnqHxOJoaZjwEd7uNUWObcTlFA+zRkAxZ5jUvtbX2dFgLus52FNLRM25Pwpq+bL7trW/J0WFp&#10;VGNXrbrOS081LoBdeFwkwlKTxfb87nEnVZJi0WvoJg6Pd8gaOhF5MFu8rqRhONHpyONp3jDk51GU&#10;jxKSFzIaIoxDaI0jjbbZFBSFPBzaEsZz9BJlsqZt5BRASONq6KUnr3QoB9MBkxQ3A8w1ZEidjDRF&#10;u0w2TuOMSxoOYapiztrZiqsB0nlr4yML02WyfOMtAE9ZuF/gFoDIQSwhHY9P2HUf0/EygDw25Bhm&#10;+Gs3bE6ZDMaXRkRRamzgEQWH3IsYDC78X9mSj/1JSw087MIdV043kU8+MKTnPOHIJs4wmnxP5Pi6&#10;hkFHBsVDXYYpydd5dBr7lvIQepjdi/7kUaTwgQS76F6+qnAU7Gy1hcBwl8GFAoaNKRkOdhpOOfnu&#10;ZkM6qyvQsXCHYWPkK17rhvZwoNFUXO3xF7v2QYJnYaOChpRAY34WyG0UhShiB6I6BC1qtLsIYGSo&#10;JcbY1V7LaUjnjIAlRwTTAS1h+3mbQwuRnyk4Ebigna4XZpm9ysEX29SskoXDUFRO7a6hHBzN6g1U&#10;BOM22oyGITPagFnP2Y3CbeaRGVLNa97I08HI2o5CRbYfxml3bL09X4elBeqwsGj1a7wA1t1YEH2p&#10;4CQukq0kxWJUqnQTgxXhmFoCCofhqHcZGmkc6dTJU84YFl6iTNa0lZsCySsdy8FUxYwbeX9StMtk&#10;4zTMOO9uhV3OQdwZMXOxTeNziZsn3Gq8Icomy3DNRwDwFkDVlW8FfDf2AgOZcQh3Cu4yzPA3JN5G&#10;PpTL+mcYdMRVznMFg83NgN3wFwcbgV4iXgW9SvHGqyCcTlM81G6YpG7XoYeRgg10qT2KbT6Q8FaS&#10;fJf3CoHhaoBsePH3ZnT/DKeJPuEN1xpOH51Gw9GcNztkQBeh95IBzJ73Ets1tIfttK+r+ItR5pnC&#10;MD1tZhoSR8aAe6YomY8lKApdh79UYHnUGvIgJpGB4SqTdcGOPi6SXKNlsMfGH4eN1Nj4l7uiFbKR&#10;1fazXTKZTCaTycZgeIq1D6kyWUPGMMNfu+FlkMm6Y6XXhch6aYoHmUwmk7VrRy06kZIrbP7TBNiN&#10;Jdqqq2JlMplMJpPJZDKZTCaTyWQymUwGszqs1V6jJbFxCpfHSoqVyWQymUwmk8lkMplMJpPJZLKq&#10;5n6LIJJf+Y2C+DMFTJEUK5PJZDKZTCaTyWQymUwmk8lkVW1IisXGcdFnCqJE/mzXsSfNPPjA/TKZ&#10;TCaTyWQymUwmk8lkMplMJqtiVoTlSli7JNZItMedNPOgEEIIIYQQQgghhBBCiGpQb7WCLH+5i2os&#10;U2YeEkIIIYQQQgghhBBCCFGN+TWwdm3ssScuPC76NAHTZ34ohBBCCCGEEEIIIYQQohpcD7tg0VKY&#10;EWQHu9hYeNyymYeFEEIIIYQQQgghhBBCVIPaK4zrYanGmg1+K/bHQgghhBBCCCGEEEIIIapBvZXy&#10;KzaiTxMMfz125idCCCGEEEIIIYQQQgghqrFwsfksLL9IYDVZ/I0+WbDoxJmfCiGEEEIIIYQQQggh&#10;hKhG9C2CRfF62FiTpfxqFsYed9KrFp8883MhhBBCCCGEEEIIIYQQ1XB/oWt+VWy8S5V2Zr8QQggh&#10;hBBCCCGEEEKIakR6ayy5WuMK2VctPpnirKRYIYQQQgghhBBCCCGEqEokvHIB7OATsdyILF4kKylW&#10;CCGEEEIIIYQQQgghqmK/SEAdlvKr3UCipFghhBBCCCGEEEIIIYSoCle/LjxuWfQ5gsGvdfHTBNHH&#10;CrQqVgghhBBCCCGEEEIIIapjv0jgqbE0HJIUK4QQQgghhBBCCCGEEFWZXxI7+CIBxdlIn9UHCoQQ&#10;QgghhBBCCCGEEKIWrAJLERbbVGYjNTbnAwV3ir5gRrRtTGvEFGCGPMYkCSGEEEIIIYQQQvQLo30M&#10;466BNRv2AwVxSqYU+xsx+WSFxfhRRE0JXshp3IUQQgghhBBCCNE/sjQ3irBWeF2waClsPjHrAwUS&#10;UPpBVliMH0XUlOCFnMZdCCGEEEIIIYQQ/SNLc6MIG+mwi6IvEsAWLFpKHZayrKTYPpMVFuNHETUl&#10;eCGncRdCCCGEEEIIIUT/yNLcjoq+Cbv06OMGP941+GJsJNHGKq2k2D6TFRbjRxE1JXghp3EXQggh&#10;hBBCCCFE/8jS3I6OpVijxi6O1FijycZLZZEoKbbPZIXF+FFETQleyGnchRBCCCGEEEII0T+yNLdI&#10;gY0tXgN7olFm44Wx0fcK9LNd/SYrLMaPImpK8EJO4y6EEEIIIYQQQoj+kaW5WR022ohWxfIDBSfy&#10;YwVaFdtzssJi/CiipgQv5DTuQgghhBBCCCGE6B9ZmlskvNpVsbEOy1Wx+Lsg3pAU22eywmL8KKKm&#10;BC/kNO5CCCGEEEIIIYToH1maW/RRgoEIGy+GjWRZSrE8JCm2z2SFxfhRRE0JXshp3IUQQgghhBBC&#10;CNE/sjS3owffJeDfSH499sQF8ZLY6NBxyyTF9pmssBg/iqgO8sorrzz44IM33XTTN7/5zW3bth0+&#10;fNgcqIAXchp3IYQQQgghhBBC9I8sze1Vi6NvwkafI3jtm6KFsVRj7ScL9IGCfpMVFuNHEdU1Xnrp&#10;pW984xt//dd/ffvtt3/7298+77zz1q9fb45VwAs5jbsQQgghhBBCCCH6R5bmxmWw/DqB+10C6rBI&#10;kRTbZ7LCYvwoorrGd7/73fPOO+9rX/vagQMHrr76amx/4QtfeOWVV8zhsnghp3EXQgghhBBCCCFE&#10;/8jS3CjFGvmVguyipZEgO9iVFNtnssIikPUDuFuF0hH14osv7tmz55577nnkkUeef/75X//61+ZA&#10;Gjj6yiuv5OfpAocOHTpw4IDZaYPHH3/8r//6r8877zyMy+HDh2+++ebLLrts8+bN6O2KveeFnK4k&#10;QgghhBBCCCGE6B9Zmhs/RGA+TcAf7IqNn4vVqtiekxUWgVCHBdytQumI+uUvfwlfsmPHjscff/yl&#10;l14yxxx+/etfI/3JJ59EXS+++KJJ7R5Hjhz5+c9//uCDD+KvSWqDm2666bzzzjv//PMffvhh7KLr&#10;0LHPP/98at8WAsPEESfYNQeEEEIIIYQQQggh+oIngFgiETbWXvE3+vGuWJDlNjfKS7E/3fb5s85a&#10;NuCsz9+w7afmSIKf3oCMn99m9sTYyAqLQKjDAu5WobQk9+yzz+7atQvulh/+8IfPP/+8ORzz4osv&#10;ooof/OAHDzzwwGOPPdZlKXbfvn07duy49957n3jiCZPUBhdffDG/SPDLX/7SJMW/4mW2KoAB4ogT&#10;7JoDQgghhBBCCCGEEH3BE0AsCxcvWxgvho3WwMbLYI8erJCNJNpFS8tJsbG2umzZWZEAG3EDVdmz&#10;Pp8uxyakWOOfiiTb+sgKi/FTRZJ74YUXHnnkkXvuuQeFkAcffPDQoUM49PLLLz/11FO7du266667&#10;Hn74YeSkSwd5/vnn//mf/3nHAFcDHRvoRrTh9ttv/+QnP3neeeddfvnl99577549e372s5/V9VUH&#10;jI4Z8hjsmgNCCCGEEEIIIYQQfcETQCx29etRg7WxtGg3/gmvMlLsts8vW7bsrBs81fWn6ckRKati&#10;f5rGDShBSmyNZIXF+Kkoyf36179+4oknHnjgAZRD7r//fqT8+Mc/xva99977i1/8wmTtKnv27DEq&#10;7I4d2D548KA5MC6effbZL33pS5dddtmFF154Xszy5cu/8IUvYPe2225DD9eixmI4zJDHYNccEEII&#10;IYQQQgghhOgLngBioepqtNfh9bDcLS7FxoprumCa9SGCrPRholypSq4Y8JnPXZw0cyyNrLAYP7VI&#10;cocPH/7xj3+8Y8cOlGZ56KGHnn32WZOjq9x7770UYcEDDzzQypJYriD+1a9+tWrVKkqxGzdufPLJ&#10;J3/xi18899xzJlNlMCJmyGOwaw4IIYQQQgghhBBCdA+KJMDsDzCpiXTiCSCWBfHSV2PUYQdqLP8W&#10;lWJjVTVTMKWamtBcQ6TYMLlWhOuwICssAuGHYgF3q1CjJPfP//zPKI3cfffd/FJBu7z44otZ30Z4&#10;5pln3PWwDz744C9/+cta1p+W5mtf+xquI5/4xCd27tyJ3UcfffSRRx5BI3kKTz75JLa9r/GGg0Ex&#10;Qx6DXXNACCGEEEIIIYQQontQbwWf+MQnDhw4gJSXXnrpy1/+skktLsUueO2bzMLYeCVs9F2C4056&#10;1eJl1GQLSrH5SmwWATJrtNZWS2LDCNRhQVZYBEIdFnC3CrVIckeOHPnZz352//33ozTLQw891O4n&#10;Yp9++ulHH3103759qc34wQ9+YFTY+LsETz31lDnQEocOHbr88stxHbnkkkvQ7FdeeQWt+tKXvoSU&#10;Bx544Oc///lFF12E7W3bSv6rCEbEDHkMds0BIYQQQgghhBBCiO4Rqa0OSOFP7FiYzcMTQCzRt2KP&#10;PRF/jcW/4kURlocKSrHlFNPRUmxUrpbEhhOiw4KssAiEOizgbhWqS3IvvvjiI488gnLAjh07Hnvs&#10;sYceeoi7P/rRj2r59f9yUGYl7hLdI0eOoGHmwI4dO3fufPzxx82x9ti3b98FF1yA68jf//3fP/PM&#10;M1yfe8sttyBlxYoVa9eu/cY3vvHVr34VXY3206UQGA4z5DHYNQeEEEIIIYQQQgghOkmsuKZjciTw&#10;BBALhVeuio0WxvKLsYOvExSWYsstih0pxQasmhVlyAqL8VNRknvxxRf37NmDQsCOHTu4tvSFF16w&#10;iaiCOccPlVaC9jzzzDNIPHLkyL59+0zqjh0PPfQQ2lxO3KyX3bt381Ly1a9+9ZUYJN5///3nn38+&#10;EtetW4fdw4cPo8MlxQohhBBCCCGEEGIaeOWVVy6++GIKJi4vvfSSyZHAE0As5ue5BtorpdiF8QcK&#10;ohWyi5eVkGKLa6Yj3KLD+jhBE2SFxfipIsm9/PLLP/zhD1EC+Kd/+if3N69eeOEFHkJ6jb89VQij&#10;tg74wQ9+cPjw4ccee8zsxylPP/20yd02t99+O68mGzdutGIrWvuZz3wGiTfddBN2fx3DQ0XBWJgh&#10;j8GuOSCEEEIIIYQQQgjRYf7+7/+emgm44IILTGoGngBioRTL7xJwhSx/yItfJ+jGqlgpsY2RFRbj&#10;p7Qk98orr/z4xz+GO7jnnnueeOIJTyV88cUX+UNee/bsaWXZKSpFA4zsGnP//fdz495778UhfvK5&#10;C6Cp119/PS4oH//4x9E2LokFjz/++PLly5G+ZcsWppQGA2GGPAa75oAQQgghhBBCCCFEt/n4xz8e&#10;K7GZ3yWweAKIJZJiY+PCWPO9Ai6VjT9c0P63YvN1WlGFrLAIhB+KBdytQmlJ7umnn77rrrvgfvfd&#10;dz/++OOpqzVfeuklro39xS9+YZLGy4svvrh3717Krx5d+D6s5fDhw/wXngsuuAB9hWYfPHgQiVu2&#10;bOEHZCnFVtGOvZArPe5CCCGEEEIIIYQQ4ydEhwWeAGKJPkowUGO5HpYLY6PteGFsQSm23LLYPLVV&#10;SmyDZIVFINRhAXerUFqS2717N3zB3r177SrOJC+99BJy7tixo63PFICHHnrovvvuowJLdu3a9fzz&#10;z5vDHeDgwYOf/vSncU259tprjxw5cscdd3zhC1+48sorv/vd727ZsgXpK1as2Lp164MPPqgPFAgh&#10;hBBCCCGEEEJk4QkgFrMGNl4GG62EPfak+GMFy+xuQSl2lBa77fNnnfX5bf7RPLm13DpbEURWWARC&#10;HRZwtwqlJbkHH3wQvg899FDOl5LJ4cOHd+3a9fDDD4/M2RxPPvmkUWHjzxQcPHjQHOgGe/fuPS/m&#10;nnvuwe7WrVuxfcUVVzzxxBOHDh265JJLli9f/v3vf7/0b3YBL+RKj7sQQgghhBBCCCFEZ8nS3Ba8&#10;9k0LBjrsUYsi7TVaDBt/mgC28LiCP9sVEWmnBXXVHClWi2KbJCssxk9pSe6Xv/zlnj17fvWrX5n9&#10;XJi53YWoaMPDDz+8a9euvXv3mqRW+f73v79y5cof//jH2L7tttvOO++8yy+//IknnjgS89RTT6Fv&#10;X3zxRRx95plnkI7eQ7pWxQohhBBCCCGEEEJkkaW5LTxumRFeF8XmbRT+QEFErJ6mKK5MT5FVS4i3&#10;ohaywmL8TI8kd+TIkZ/97Gc//OEPO7Iklr/H9c1vfhMNu+yyy84///xt27a9/PLL9msP2HC//IDt&#10;0jos8EJuesZdCCGEEEIIIYQQ00OW5hYtg6VFv9kVfZogEmcHKbASUiyg6rrsrLM+f8O2iBs+fxYT&#10;XFH1pz+dP5KltmpRbKNkhcX4kSTXFpdccsknP/nJRx555Lvf/e555523evXqQ4cOHSn7/YGReCGn&#10;cRdCCCGEEEIIIUT/yNLc5oXXY6O1sVaBtZpsOSkW/PSn0XdhI/01Jv5ErCu3GrU2OpT8eKwlb8Gs&#10;qExWWIwfSXJt8cgjj1x11VVf/vKXr7766rvuuuvgwYMvvfSSuwy2XryQ07gLIYQQQgghhBCif2Rp&#10;bkfHv9N1dPTjXYPf7OLu4Ce8SkuxYgLICovxo4hqkZdffvm555574YUXXnrpJffTBE3ghZzGXQgh&#10;hBBCCCGEEP0jS3OLJNd4DSz/vmrxyfjLRAqykmL7TFZYjB9F1JTghZzGXQghhBBCCCGEEP0jS3Oj&#10;5Grl10iKXRx9l8D8cpek2H6TFRbjRxE1JXghp3EXQgghhBBCCCFE/8jS3CIdNv4iwdHO52Lxd8Gi&#10;pTBJsT0nKyzGjyJqSvBCTuMuhBBCCCGEEEKI/pGluVGB5cJYirCRxUtimSgpts9khcX4UURNCV7I&#10;adyFEEIIIYQQQgjRP7I0N/shAgqyXB7Ln/DixwokxfaZrLAYP4qoKcELOY27EEIIIYQQQggh+keW&#10;5mYUWOfTBJEOG2uylGglxfaZrLAYP4qoKcELOY27EEIIIYQQQggh+keW5rbgtW8y2utAjY02Fplv&#10;xcIkxfaZrLAYP4qoKcELOY27EEIIIYQQQggh+keW5sbf5qIIi7/cPTr+La/o57yOPUlSbJ/JCovx&#10;o4iaEryQ07gLIYQQQgghhBCif2RpbtEy2MHnCLC98LhlsEicjT8Xi/RMKVb0AzOibWNaI6YAM+Qx&#10;JkkIIYQQQgghhBCiXxjtYxh+hSDSXjMWxqZLsUIIIYQQQgghhBBCCCHCsctgI032tW+a12GPW8a/&#10;kmKFEEIIIYQQQgghhBCiKkfF3yKI/jpmv1oAkxQrhBBCCCGEEEIIIYQQVYmWvi6OFsBGIuwixwbf&#10;K5AUK4QQQgghhBBCCCGEEFWJfqprcfSNgmgNbKy9mlWxsUmKFUIIIYQQQgghhBBCiBqwkqs1q8NS&#10;nJUUK4QQQgghhBBCCCGEEFXhz3bNL4l1vxsbb0uKFUIIIYQQQgghhBBCiKocfexJCxYtXfDaNx11&#10;7IkUZGmUYrEhKVYIIYQQQgghhBBCCCGqYhXYSHuNt/krXlaQlRQrhBBCCCGEEEIIIYQQVZkXYQfr&#10;YfkrXvw6AbYlxQohhBBCCCGEEEIIIURV+K1YI8Ued9L8t2K5sUirYoUQQgghhBBCCCGEEKIy0W92&#10;xQtjuSSWOqzRZPWtWCGEEEIIIYQQQgghhKgF6q3m47CDj8bab8ViQ1KsEEIIIYQQQgghhBBCVMVV&#10;YLkS1lshKylWCCGEEEIIIYQQQgghqkK9NRJeF524YNFSKrN2e+Fx+tkuIYQQQgghhBBCCCGEqMxR&#10;i06MPhd7nPO52OFPFjQixe7evdtsFUe+4cg3HPmGI99w5BuOfMORbzjyDUe+4cg3HPmGI99w5BuO&#10;fMORbzjyDUe+4VTxveWWWx4sC3xNKWMk+iJBrMZSkKUUy6WytEak2F27dpmt4sg3HPmGI99w5BuO&#10;fMORbzjyDUe+4cg3HPmGI99w5BuOfMORbzjyDUe+4cg3nCq+GzduNMJqceBrSsngL+vDlDj42a6F&#10;i5dReOXyWJhdKtuIFHv//febreLINxz5hiPfcOQbjnzDkW848g1HvuHINxz5hiPfcOQbjnzDkW84&#10;8g1HvuHIN5wqvk1Lsf9aB64UGy2DtWtgnd/silbIxotkG5Fi7733XrNVHPmGI99w5BuOfMORbzjy&#10;DUe+4cg3HPmGI99w5BuOfMORbzjyDUe+4cg3HPmGU8X35ptvNsJqceBrSsmgCSl2XoeNzeqwXCe7&#10;YNHS2qRY97sP99xzj9kqjnzDkW848g1HvuHINxz5hiPfcOQbjnzDkW848g1HvuHINxz5hiPfcOQb&#10;jnzDqeI7cVKsEV7jb8UuXBx/lCBeG2t261oVu3v37u985ztmZ//+u+66y2wVR77hyDcc+YYj33Dk&#10;G458w5FvOPINR77hyDcc+YYj33DkG458w5FvOPINR77hVPHdsGGDEVaLA19TSgZNSbHHGin2qEXR&#10;MljsRitkF0XfjUViDVIsdVhXit22bZvZSmFudmZmZnbO7CVI942dHJYsWT633RybJ7ve7XPLZ5dY&#10;39kwX69S+KVVCsLaHLFkuV9AuG+yz7LOd/uokwXp55uoY/tydHVYmy1p5VhG+OZ6Z/bVsMP2udlk&#10;owN9U/F94ZU2lCA+MlRiSr2p7mhzaD8PBXO1mCw0j2qtN3AOxkQDah3D6/UrHZAY8XTfRDbMhWSw&#10;pPimzpm0Eod8fS/s43S9lPn9tL6KMnh1pLYlvc3JE0aTE84Z9ZqudRnVV/HwJDMZ/KNBvnGyg4mW&#10;4HpTbhNl6h3cKUq1OQK9XtoXuYLPFyNX9nwTiQiCYV9LUCFpvnktd73LtZm3idLnC0J94wE1uwPK&#10;+87NBvlGpFyxw+t1qDSPKtUbHpMcUPoNGgxG+/qVDpidC21zIjExF9J8Uy/NcXHFfeMrcJwS0ObI&#10;ObW8oHqTZ4uMQfMobmQC5DK+sZPD/CA6+CUH+WYcDa43+75QqF7vvlCszRHzY1Tct1A/Z94XRtab&#10;iA6MuvG1FClkyDeg5a53uTYP3RcK+pJQXyRl3RdK+Nr7Qr5vRPb1OaBeB3O0hXrDY5IDmjg02tc/&#10;NMDeF0a2OWcu5PjyWszteaLiivvGl9w4JaDNkbPXZJYXVG/ybJE/aB7FjUyA4oxvRMoVeJi4AqcJ&#10;Qb4ZrQquN+VomXpxMLxev80R82MUUcy3UD/nvi/k1puIDoy642sJLSQhxd624isfeeOfvuHoyN75&#10;xs+t8j4lu+Jzb/izm8y2I8UOVWfSxrAq9rhoGSx/yIvpsKpSrNVhgUnav3/r1q1mKwkui7PL0+9g&#10;Mem+3liiA5ek3May6o0i0LlsRFfmhHOKb7LSNEcQ1OYMavdNniwCmjsuo883htdiszMgvc2W3MaP&#10;8M31DuqrjBMO8s3A941iOEXtjTsLB4ZKTKk3qnTWrxhlhvUzvGdml29n3ngipJ5C0PlmuDdebxSW&#10;ofVGvvOX5Pi2HV6vITWK50nx9RscgVKSNafVm1ZdWoHDvl4OBpmXMl9q+vnGETjvknHeqb7IO9zC&#10;dOf0ej1C6o3OL/tGkDga5Ot14eA2EVgvvJO3iZL1lvYd0Lhv7J28U5SuF2M+5GsJKyTFN7vlwPUu&#10;02ae7Rj6OUpPuVkE15typwjyjb2TV+wy51vIt8Z6o5gs4osBHQQzK8VWYJtj/MtWqTZH+HMh3Tft&#10;KhmXFuDr1RplgiElqM1RzU7ioCEhvsg7nGacg+r18Or1zmlw9Ta7JFFykG/G0cB6cdy7TmK3ZL2l&#10;fQc07hsfx376faF4vRhk42spUsiQb75jjJulTJt5tmPo5yiSs+8Lo+vNvi/k+8bHM6/Po+v1j4b6&#10;1lgvDrv3hZG+OfeFfF/D4Do1oFSbI+bnQp6vX11EnD/A1zvGIItSgtoc1ewcHjQkxBd5h44OnIPq&#10;9fDqjb2R27sCDzlHJ5p2X8j3zWhVYL2pR0vWW9p3QOO+aUfn7wvF68UgW19LeCHf+c53jLAas+Jz&#10;bzj6o5eu2MK921Z87p3YddVYV4q1WqVXHf8DmpBizSdijzM/3hWpsYPtKL3iBwpcHRaY1P37t2zZ&#10;YrYSsD/ThsaQ7pt0QIoTJSTT1885mOsOKb5prUyrNrjNadTsG3ayIPB8U53T22zJbfwI31zv0X0V&#10;NTfde7RvNr4vrhDLcdVO7WikD5WYUm9cKTIPVR2VGdDP8E2pNuUkQs83bYDHVG/CO9U34Ron+F2V&#10;Ua8h7SQd0s83cW4oJfB8k/Wllef7DuWJ42EoKIaLyDpfp+rMs87wRQXzNcA5pcXZ9ToE1cuzSe0W&#10;kDwa5JtMQsqS5aG+fqujEylZb5xW2heMw7fW84Wz62sJLCTpm+kY46YXbnN0oman9PmCQN/Um0V4&#10;vWjs0IG52VDflPEtG5NRj1WZRxXqnQk630RKnLA9rJ8N8Uk6TS/Z5rigEF+/vkHOwufr3CwCz9ep&#10;en4zzBdp84lw5k5gvQ6JepMOSBm0kiRLDvLNOBrqO9wGtrxkvXFaaV8wDt9azxfOxtdSpJAh33zH&#10;GDdL4TZHJ2p2Sp8vCPTNuy8E1IvGDuWx94WRvn6dUUklzzfqsSrzqEK99r6Q65s4GCfY62Su74D4&#10;JJ2kkm2OCwrx9esbZC98vsn7Qq4vcKqe3wzzxc78cThzJ7Beh7R6/Zx+D7F4t5IgX9eBxPlDfdOO&#10;lqw3TivtC8bhm3a0dL04bHwtRQpZv369EVbBTR/xhNcHH7zt0x9956eNMhvhSrHwjYpIqc7Q3KpY&#10;mLck1qqx5aVYT4cF5sD+/d/73vfMls+gO9PGhqT7JvOnlZDqm13VECm+qZ5ObFhC25xGvb6BJwsC&#10;zzftdDPabMltxAjfXO8RfRW1NUWkIyN8c/F9Y69EzzABf4dKTKnXVIr/OAXwhjlM0je9vWmpoeeb&#10;NsBjqjfhnOqbXnWC9HoNaSfpkOKbVqs/tDHp9foVpp+E5+s6sS4vxS0y+3xNRi+/S6Yvmsl2wjmj&#10;17PrNYTVO+iQ9I5JORrkm5ES4pt0JSXrBduXl/etUm+Yb4Zr+Xox7o6vJbSQhG+2Y4ybXKzNUYDO&#10;3yZKny8I901Miu1F6sV/HO+52RDfZGERYb4pKfEJtFPvTIXzDRwjgz9KJdscFxTk61docoT4uq7Y&#10;xkGmBJ+vKcAtJ9QXiUyF8+BwcL2GlHqT+f2UlJKDfDOOhvgmD5KS9QJ7XyjhW6XeMN8M1/L1YqCN&#10;r6VIIUO++Y4xbkKxNkcRmbgvBPoOE+7rzoKYwfwN8I3/43jba2yub/JgRJhvytH4BNqp194Xcn2T&#10;B0lQvQZ/lEq2OS4oyNev0BwL8XVdsY1kpgSfrynALSfUF7vch/PgQHC9hmS9GRldBlmcrEG+ycNx&#10;Sohv1tGS9YLBfaGMb5V6w3yzjpauFwNNX0uhQlwp1pVZs0hKsTnVNbQqltorBVmrw5rd0h8oSOqw&#10;wBzbv3/Tpk1my2N+nmX2Q7rvcPbt0Scr7ISdJ83Xndp5pPimtzElNaTNWdTqG3qyIPB8U0tMb7Ml&#10;t/EjfHO9c/sK/8nrs1zfEfi+8zU6zqan8J+hElPqtX5uAWlSbMI3Y3zTkoPON+P/ExlLvSklpvui&#10;Fn5YKtkAh3RfQ0b7B6T4eg2OQSmJtKx64e/UmFYa8H3nsw0aPF+lfwp55xtVDtKqjMnxjdudHhUk&#10;r16Q29PzvvPZ0rom7WiQ73CCvU0E+Ga2u0S9A+Yq+Fapt53zRfZ5X0twIb5vjmOMm1qkzfjP0IHS&#10;5wsK1uukb19erF73yNxsgO/8gSGK1ksGt4k26o3yBvniUNptIsjX4De+TJtjkD2sXqQ4NQ6OF6x3&#10;kAn/nQ275pCo8qHbRLhv5Dp8myhQL5jPE2F8h7OnPOSnlRzkm3E0wHe4oQ4l6h0wGKMyvlXqbed8&#10;UaLxtRQpZMg33zHGzVKkzfiPm6vpfnbrdTMNrpOB9brZ7H0hzzdjfIvWS7z7wljrjQ4H+aLmnPtC&#10;vq/Bb3yZNsfMz4UR9eJwSlEF6x00G/+194UR9cZElafdFwJ8I9fU+0JIvWC4p2Nfv/NTmM8yX02Q&#10;b0arAnwzj5aodwDHqJxvlXrbOV/4xL6WYoV8+9vfNsJqYgFsKq4UC9/86kKk2MA8psT9+xcsWjov&#10;vFKEHfyKFz9WUEaKTdVhgTm8f/8tt9xitoZxzh6bqVGR4YthcEApqYsf03zhmTvAA1J80wM3pcCQ&#10;NmfphLX6hp4sSD/fNJIlprfZgnLS2xsxwjfXO7OvZuOvLkU36MyKs30zm2rxfQdervcgtvHfoRJT&#10;6p13cyZEmhSb8IVn2vimTabM8x0CzyjJ4sZSb9oETveNwMMXhjhyTPfM8wVOP6eR4js/RvP4QxuT&#10;Va/bZWmFRSR8bUYbDU7KcBmjzjfvQpDnG7mmzfkBufWi2UH97IxHVJ/XOalHg3zRSQ7Ix1gJ8IVn&#10;estD6/XOIWKuRJvtpb5h38rnm4b1tYwoxNn3fPMcY1zv0Dan3SaCfRMtKOjrloFMBet1cs3NBvjC&#10;c3DEZfvy0HqHMLeJFuqNJ3CQb0TKbSLYFzhZYkLbnGxH4PgO95ctKczXZh+6WRQ836HRKuAbJQ/d&#10;JorU698mjC+a74As3p0+teQg34yjAb44NtRUS2i9Kec/uC+M9B3CFNSwL45VO980jK9lZCFOpw35&#10;5jvGuN6hbc65L4z2nW+qpZCvWwbCumC9zpyw94U8XxxLG197fR5Z7xDD94Vx1hsfDvKNyL4vjPYF&#10;TifHhLY5ERuh4xsft1XaksJ8bfa0+8IIXxJdXd0TLuAbueLYvHORelPvC/AcSkziDE9UvdNXo3wz&#10;WhXgm3k0tN5EbCC1RJuHr+3N+WYeLVWvIfa1BBTidJojxa76sz8tIcXmVTdSZkUGYvYzQAZT4v79&#10;9uOwdj2s2R6skC0sxWbpsMDk2L//5ptvNltDOFPGnTTDpPsOD4P9ZzGzOyDNd6jSHFJ8vUoNKalB&#10;bc6gVt9EDw8I6qu0SlO7L73NltzGj/DN9c7sq8H5Ra3NcM70LdHP1mve3fYTNoZKTKnXrdTefex9&#10;0yHhmzoa6cl1nm+99UZe6Y1I9x0imvn2FuKS65vR/gEpvmkdhVKSFWfWixJMnZmdnvAdtNPxMHGR&#10;qDvnfONSlueccm5fZTc3JscXTc1xBAPfoeHAznB96UeDfL2mD24TAb5Dh1zK1GuYq+Bbpd4Q38Sh&#10;AaXrRZ6Br6VAIcO+uY4xrndom9NuE6XPFxTznS8kyl+4XudOEeA7dGie7csbPt/66o0ymp0g3yHm&#10;bxNFfIfygNJ9hTyh9cLdHJ8vKMx3cNRpAGIk/HzjHEO3iSJ95Z93uG/yNmF8vRL9h/z0koN8M44G&#10;+A5V6lKmXsPgvlDGt0q9Ib6JTh5Qul4UYnwtRQoZ8s13jHGzhLY5574w0tc9OqCY73y2qP7C9Sbv&#10;C3m+Q+M7j70+h9frMNZ6nUEK8h0iOjZ0Xwjy9Rtfuq9QUGi9yGD257OG+Q5a62Sbvy+MrNf4p90X&#10;AnyBlyvcN+O+4Hd+gqEM2GFFQb4ZrQrwzTxapl4D7wvlfKvUG+I7dBQ75q5g7gtl6oVP7GspVsi3&#10;vvUtI6wWXxUL3/zq8jXWWIOdx6SmgaOmRPuzXcPrYanDllkVm6PDApNpf/QdB24M4Q6gISUu0n1T&#10;xjIlKdU3I/x8UnxTPdNGMLXewIrr9Q1ucuj5hvq65DZ+hG+ud7rvkEPU3lT3AN9MfN95r8HWfDdh&#10;a6jElHqHKzV7uBEF9HN6e9NSU+oF6f4+Tddrnx490n0TpDYm1zc1iudJ8U2rwx/amOx6B0UkHzEG&#10;JH3p41bE7eQJZNZrs6KsjJPO9I1J7V5Lpm/2aVqML1porv8WxzPjaJBvStOjpBDfrLMuW2/kUt53&#10;f4V69wf5ZjR5Sel6530tRQoZ8s13jHG9jW+B6pDVRGtx33kK+g62osrLxIbZm6sQz2G+Gc7l46pc&#10;vfY2EeSbgIUV8UWmoStmkG/aCcMjuN6Bv3P9DPSlJ3LZ1AL1IkPiNhHqG+Odd6hv2m3C+Kb0pJOU&#10;UXKQb8bREN+UgzFl641OpLzv/gr17g/yTXVF35eud97XUqSQId98xxh33/jmew0dRWOH7wsFfOcp&#10;6DvYiiovExtmz15jc31TDoIw3wzn8nGF1BL1+veFfN8EPFbENx6Y5H0h3zflaPA8ihjsJu8Lo3y5&#10;g7psUoF67bki2bsvjPSN8ZJCfbPvCymuLmiwuR1YouxBvhmtCvHNOlq23uhEyvvur1Dv/iDf1KM2&#10;rkrUOx+TAwoV4kixhb8VG0uxedXlCKyx+upjjiXAIVPi/v2R6spVsYNvFNiNBYuWwgpIsfk6LDD5&#10;4m4yWw7RlBk69URCTKpvWrchaej6CDJ9/YxI8yd+im9KpVGbE4WFtzmFmn1TTja4zWmVwjn0fC25&#10;jR/hm+sd1FdRi1MKCPLNwPd1vLiJOgcJzmZMSr0pDfZ+LN+Q7ps2vkNVxtR5vqDeeqNTTmlHmm9K&#10;xaknkV6vgV1sdpKk+KZ4pBeSUy/bmfaMYUjxjcNgKBZi/2R0ZNQ71LPwSmnxiL4yzc4iwzdupdnO&#10;hL5o4nAFQwlZR0N805oexU+ob6KzcFZl640ylPWNGIevf75RhtL1Igd9LYUKcX1HOMa43mXajINx&#10;xJY+X1DUl5s4jL9l2xxdHUJ9ax1fMO56cTB0jFJqZWFB9Rqi+txCgnx9JxAlhdfLdroX0FDf+K4Q&#10;/zEJSAnzxe58dSiBRRTpK9NsS5ive5bz0NcvMWJ+WLNKDvHNOhrq63QwwWmUrTdqdlnfiHH4+udb&#10;qc1wNr6WIoUM+eY7xrhZyrQZzXWuOcV8BxT15SZqxt+ybZ6/L4z2HWwOqDS+YNz1Fhgjp5ABzB5U&#10;r4H9a3ZAkK/vBKKk8HqZxb1ihvrGt4T4j0lASpjvoGdjUAIPFOkrP1eYr3uW88z7+pXMO6DFwyWb&#10;hBDf6KhfbeQQ6pt2tGy9UbPL+kaMw9c/WqnNcDa+liKFrFu3zgir4KaPHP3RSzeaHcOKz73T1Wdd&#10;KRa+URFp1ZEsdTXWXdMxOYZBuilx/36ufo3Wxi460SyJjb9LwG2kh0qxI3VYYLLu37927VqzNQ96&#10;Pm0kEyOU5pscy+hCk+zHdN/YG5kHXyeJlqEH+Q5Xuj2uM3XwwtqcTu2+/sniepr2/xGMPF+SMmxZ&#10;bbbkNj7fNx6bTOfAvqoQV+n4vq5XdKlYPvwPkEMlptSbqDQqYzYhtmW0Gd7z4xv3V+op1Hm+EVGn&#10;1lgvEkLjKorg+Q/ExgGdUnG6ryE1iudJ9Y36ebjaAnOfRGftxoZPim8UPl4oxNGRKCS13kTkR52V&#10;bHRuX8WtzmpxZl9ln6RD7JsyFk6zM48G+CabbkYtyDf2no9whnig73C99k5Rqs2Gxn2T5xvfKUrX&#10;iwyxr6VYIY7vKEfsDt8myrWZR0ufLyjsG80Tc0EoV29UwOxskG/sPT++gyt24+cb79VVLxLgEOib&#10;epsI7KsYP1ugb9TPiTtFgXqjsx66TYT6Yj9xswjx9cuJ+w75i/RV3GonLcQ3il6/mIjYN1HioCfj&#10;8jJLDvDNPBrkGx/H7vx1EvUG+g4fHb4vFPO1NO4bH8fu/PnO3xfK1IthMr6WIoUM+eY7RvtDkVqu&#10;zRXiylDYFweG7guF640KMPeFUb7xceymXZ8L10vC6o36ta56kYCDgb7Z94VRvgb/4hPoi+PI4NaM&#10;owXqjfIk7wsBvmhv+n1hhC8jP94kOBgdK9JXfq4QX2wPHRxgfGNvZJ6/IqGdxtcfGsCzCPDNbFWQ&#10;b8bREvX694UivpbGfZNH3ftC8XoxTNbXEl7IkBQbK61Hf/TSFeYzBbet+Mo7XXF2402XvvFPP7LC&#10;7A2k2ER1/A9IlVZjxTUPk88BiaZESrGLjerKbxTA7AYsSIoN0WGByb1//5o1a8yWJWXKxImJIUrx&#10;BVGfubhX13nSfSMwqFG0k1Bfr9L0OiPC2hyR7INM37Q545Fxvu7Jxh9Wx6QJqTet0tRxy6h3QG7j&#10;s3yjWGCDs887uK+iwrxmZ/omSDbA9x2qMS5ifhdVDxWQUm9Kg6NCgvvZG9/0oAzuqxQy68XFt656&#10;w+d+fMLzFWfMwizfmNQonifgfNMvGiC3Xi82fNJ843kw5JJMiUjzTRtdpCVOPbfNI2IkxTduYJL0&#10;eE4diqiEuM7so6N9QdzfDiZYgnwjUm4TZeodxGipNkfAI9TXbf6AUudr7hSl68XxyNdSsJB531zH&#10;6L9srVN/2TZHh0N9E+BY8XrjguLdsm2OSgjyjUi5U5StN6JAvYk7Rcl646OB9abeJoLbDPx8pc63&#10;yHXDMB8VJLxe7A8XFnLdSBtdpC1ZXqTNfimjfaONFOAR+YK4GxycW312yaN9QcbRIN+IjPsCKFTv&#10;4GCpNkcE9RXA0cQIg1Ln69wXQPF6MUrG11KkkCHfbMdBcCEh3o8p2+aosFDfBCiseL1x1ni3bJsj&#10;hyDfiIz7Aihcb0SBelPvC6BoveFzPz7b9PsCGN1mgMqGrj6lzrfIdcMQZ3JOPLzeaDYM9VjIdQPH&#10;EqOLNN4XuD1Eapv9Ukb7Dqaux/y1LiLlChwnj7ovRGT4goxWBflGpBwtU++gM0q1OSKor4A3NgNK&#10;ne/wfSGiWL0YJcfXElrIN7/5TSOsGm5b8ZWPvPFP33B0bG/83CrqsBu/8s44ZWiFLHxNKcPVmbSA&#10;n+0KxJViF7z2TQsWLTXa6+DTBHZ5bNCq2EAdFhiH/ftXr15ttooj33DkG458w8n3jW5//jV6HvVV&#10;OPINR77hyDcc+YZT1Ne9U6ivwpFvOPINR77hyDecor66L5RDvuHIN5xJ9F27dq0RVouTXI3r0YQU&#10;e9Si6NMElF/Nt2LtqthYmR0hxYbrsMD47N9/ww03mK3iyDcc+YYj33BG+Ub/7EiS/8amvgpHvuHI&#10;Nxz5hiPfcIr7zt8p1FfhyDcc+YYj33DkG05xX90XyiDfcOQbziT6TpwUu3Dxsle97mT8PTr+nS7K&#10;slaHxUaeFFtIhwXGbf/+r3/962arOPINR77hyDcc+YYj33DkG458w5FvOPINR77hyDcc+YYj33Dk&#10;G458w5FvOPINp4rvTTc5XxwoCHxNKRk0IcVaBdZ8kSBeJBsJssfF62RzpNiiOiwwnvv3/8M//IPZ&#10;Ko58w5FvOPINR77hyDcc+YYj33DkG458w5FvOPINR77hyDcc+YYj33DkG458w6niO4lSbP7C2NHf&#10;ii3B1772NbNVHPmGI99w5BuOfMORbzjyDUe+4cg3HPmGI99w5BuOfMORbzjyDUe+4cg3HPmGU8V3&#10;zZo1RlgtTtrPhQ3RhBQ7vyT2uMEnYuO1sUaKzf9AQWlWrlxptooj33DkG458w5FvOPINR77hyDcc&#10;+YYj33DkG458w5FvOPINR77hyDcc+YYj33Cq+E6cFEvVdeFxy446dv67BK4y24gUu2LFCrNVHPmG&#10;I99w5BuOfMORbzjyDUe+4cg3HPmGI99w5BuOfMORbzjyDUe+4cg3HPmGU8X33/7lKVXMlJJBQ1Js&#10;JLnGwqtZFRsvhjXpx540s2fPnt27d+/atWvnzp333Xffjh077r777jvvvHPbtm1bt27dsmXL5s2b&#10;N23adOutt27cuHHDhg3r169ft27d2rVr16xZs3r16htvvPH6669ftWrVddddd+21165cuRL9e7UQ&#10;QgghhBBCCCGEEEJUwJNWi5opJQFl0yakWGqv/FCslWX5g13R7qITG1kVi1MybRFCCCGEEEIIIYQQ&#10;Qohu4EqxdcECAb9FEAmvdlUsPxfL7xWEfqBg+9zy2SUzS5ZvN/sjkBQrhBBCCCGEEEIIIYToGo1K&#10;sZHwOvg+LBfDMoX6LFICpNi52SVLZufmli+RFCuEEEIIIYQQQgghhJhYXCnWJFXDlWLNYtjBwljK&#10;r9ylRBv8gYLtkmKFEEIIIYQQQgghhBATTKNSrJVc7V/7g100SbFCCCGEEEIIIYQQQoipYAxSbGSO&#10;Jms/FCspVgghhBBCCCGEEEIIMS00LcXyAwULFw++SzD8pQJJsUIIIYQQQgghhBBCiKlgDKtiFx63&#10;LFoJG2uydoPKrKRYIYQQQgghhBBCCCHEVNC4FBsvgKUaS2WWn4uNbNGJkmKFEEIIIYQQQgghhBBT&#10;QaNS7FHHnrhg0VKKsNjgNkVYfi5WUqwQQgghhBBCCCGEEGIqaHpVrKvG8m9k/AkvSbFCCCGEEEII&#10;IYQQQogpoVkpNv4mrFkDO/jZLv5gF9XYACl2bnbGJUCQlRQrhBBCCCGEEEIIIYToGo1KsfZDBEZ+&#10;jaXY+W8UHBv+rdgiSIoVQgghhBBCCCGEEEJ0jaZXxfJDBN6nCajDhq2KLY6kWCGEEEIIIYQQQggh&#10;RNdoWoq1CqwRYWNNduHiSJ+FSYoVQgghhBBCCCGEEEJMBY1KsUfxN7vibxRQjbWabLQhKVYIIYQQ&#10;QgghhBBCCDElNL0q1q6ExTY2ou3BD3npAwVCCCGEEEIIIYQQQohpoWkp1oqwCxYtNWtjB5+OxV9J&#10;sUIIIYQQQgghhBBCiKmgcSl28EUC81GCwS7+SooVQgghhBBCCCGEEEJMC+OQYgcfiuViWK6Hjb5R&#10;cOyJM3v27Nm9e/euXbt27tx533337dix4+67777zzju3bdu2devWLVu2bN68edOmTbfeeuvGjRs3&#10;bNiwfv36devWrV27ds2aNatXr77xxhuvv/76VatWXXfddddee+3KlStXrFjRtBR75OE7Dq//3LNf&#10;++ChK047+Lk3/upv/r1M1m87cNEfIdoR889/+3OIfzMT2kYzUSaTyWQyWXXr2nOOnnBk02Z615DJ&#10;2rVuzsF+06wUG4uw0ZLYxWYZLHexwe8VTNKq2F//cu9z3/jEgc/+4bMrP/DituuOPHLnr5945F8O&#10;HzKHhegviHNEO2L+xTu+hvjHLHh+zScxI8zh8aKZKIQQQoga6chzjp5wxNSidw0h2qVTc3BKaHxV&#10;bLwMljpsJMVylwtjAz9QsH357JKZmCWzc9tNYg61S7G/ee7pwxsuPfCZE17Ycs1vnn3KpAoxrWAW&#10;YC5gRmBeYHaY1ObRTBRCCCFE04z/OUdPOEK46F1DiHZpaw5OFU1LsVZ+xYZZHhsrs7AFi5aOlmK3&#10;L18ys2Q5Bdjtc7MzM7Nz8XYO9UqxR/bec/DSUw5v/OK/HD5okoQQ0T+dHcS8OHDpya/s+yeT1CSa&#10;iUIIIYQYG2N7ztETjhCp6F1DiHYZ8xycNhqVYqOlr/E3YWnml7uOPQmJC177JqSMlGK3L18yEGIj&#10;vN10apRiX9xx06+W/8eXf7DJ7AshhsHsOLD8P7604yaz3wyaiUIIIYQYP00/5+gJR4h89K4hRLuM&#10;Zw5OIeOQYmM19ujjTlq4eJlRY2nFvxW7ffmS8a2KRbQh5l55fI/ZF0KkgTnS6NVZM1EIIYQQbdHc&#10;c46ecIQIQe8aQrRL03NwOmlUij3a+akuyq9GnI3/Bn2gYIi52QAlth4p9pV9//QrXZGFCAMzBfPl&#10;yN57zH59aCYKIYQQol2aeM7RE44Q4ehdQ4h2aW4OTi2Nr4qNpVj8XbBoabQ9+Nku7BaUYudmAz5O&#10;EFFdiv3Nc08fuPRk/R8KQoSD+XLw0lPq/aq3ZqIQQgghukC9zzl6whGiKHrXEKJdmpiD00yzUuzg&#10;0wRWgY1s8HUCHAqWYuP1sCE6LKguxR7ecOnhjV80O0KIMDBrMHfMTh1oJgohhBCiI9T4nKMnHCFK&#10;gFnzvN41hGiP2ufgNNOoFOsqsAuPm/9QLDeCpdiw7xJYKkqxv/7l3l9d+Ab9cqIQRcGsOXDhCZhB&#10;Zr8amolCCCGE6A51PefoCUeIcuhdQ4h2qXcOTjlNS7FH8RsFw1Ks0WePC/rZrrnZ2aDvElgqSrHP&#10;r/nkC1uuMTtCiCJg7mAGmZ1qaCYKIYQQolPU8pyjJxwhSqN3DSHapcY5OOU0viqWP9U1+EpstBGr&#10;sUwZLcXOzYZ9INahohR74LN/+JtnnzI7QogiYO4c+MwfmJ1qaCYKIYQQolPU8pyjJxwhSqN3DSHa&#10;pcY5OOU0K8VyDWxsXBVrvh47WC07Uoqdm53xGK3MVpFijzx8x7MrP2B2hBDFeWblBzCPzE5ZNBOF&#10;EEII0UEqPufoCUeIiuhdQ4h2qWUOikalWOqtXA87b44+G/yzXUWoIsUeXv+5F+/4mtkRQhQHM+j5&#10;9Z8zO2XRTBRCCCFEB6n4nKMnHCEqoncNIdqlljkoGpViFyxaymWwFGT5d/6jsSEfKChBFSn22a99&#10;8Mgjd5odIURxMIMwj8xOWTQThRBCCNFBKj7n6AlHiIroXUOIdqllDopGpVjqrZRiIx2Wi2HjhbFU&#10;YzsnxR664rRfP/GI2RFCFAcz6NDfn2Z2yqKZKIQQQogOUvE5R084QlRE7xpCtEstc1A0KsXaZbAU&#10;ZKO/i+LvFQw02c5JsQcu+qN/OXzI7AghioMZhHlkdsqimSiEEEKIDlLxOUdPOEJURO8aQrRLLXNQ&#10;NCrF8lsElGIXLFq64LVvsoJstE520eif7SpDFSn2V3/z782WEKIs1eeRZqIQQgghukmVpxQ94QhR&#10;Hb1rCNEumkHVaVSKPfo483UCfo4g0mH5aYLBIllJsUL0ED0eCSGEEKKvVHlK0ROOENXRu4YQ7aIZ&#10;VJ0xrIo9+tjoWwTcpjLLrxNIihWin+jxSAghhBB9pcpTip5whKiO3jWEaBfNoOo0vip2UfQhAtiC&#10;RUvxlwosBVnYzJ49e3bv3r1r166dO3fed999O3bsuPvuu++8885t27Zt3bp1y5Ytmzdv3rRp0623&#10;3rpx48YNGzasX79+3bp1a9euXbNmzerVq2+88cbrr79+1apV11133bXXXrty5coVK1ZIihWiXfR4&#10;JMSk8PKezYcufztm3MFLT8G2SRVCCJFNlacUPeEIUR29awjRLppB1WlUijVrYLN/uUurYoXoIXo8&#10;EmJSOPDZP3xx2z9g46X7vont3xz4OdPHBup9ZuUZ+Gv2Rcd4du7cg5eewiDxeG71+Ycuf7vGTkwh&#10;VZ5S9IQjRHX0riFEu2gGVadpKTbSYRfHnymIP0pgxVlaiBS7ffnskpmYJbPLt5vEPCTFCtEuejwS&#10;YiKIZNCrTjc7//qv2M6S1V7es/ngpac8O3eu2R/m8M2X4ejz6y40+0WAF+b7c6vPN/uiY3CAUgMj&#10;51Bn+c2BnyPOX/jelWZfiFJUeUrRE44Q1ak+jzQThaiCZlB1GpViow8UUHjlr3XFf/nFWG6PlGK3&#10;z80umZ0zAuz25UtmloxWYyXFCtEuejwSIoeX7vvm8+suLG2mlJo48Nk/pCyFVuWvisWsdHVbF/ji&#10;aDk59eClp8DMTic5dPnbp3ndLkIu64Kcc6jLvLxnM0Jd6r+oQpXIn8RZI0TXqD6PNBOFqIJmUHWa&#10;XhVrlsEOfqfL3UB60Q8UzM3OzM6Z7UwkxQrRLno8ElPFgc/+ISI2XKp74XtXIn9pO3zzZaagYV55&#10;dKfZCuPlPZt/c+Dn4d+KRZ6sVbGUYkvIxHTs8hJFdBGah85BO5+56vSinTweKBY31DaOkdkZZrKk&#10;WJyIDXKqsVobK0pTJfInaNYI0VmqzyPNRCGqoBlUnaZXxR49+DjsqxafvHBx/JmCwQpZJBaXYrUq&#10;VojOo8cj0QrUy7IEwWfnzsXRA5/9Q7M/zG8O/LyoomqBVyFH1IXMJYSzQ5e/HY3MWrjKZhQyFJhV&#10;WhLkz+pbqnUlpNhnrjo954w6xeGbL2OEdE2/Q+9REkXzmmgbB9fsDDNZUixA/6CXqMZi+5mVZzBd&#10;iKJUifzJmjVCdJPq80gzUYgqaAZVp1Eplp8joPxqLVonu8isli0kxW6fmw36WKykWCHaRY9HohUo&#10;th7M+L/dKdTCUjXTF7f9A4+WkAVziq0Ryl6pv55EkKGQobQDn/3DcEUY+eFldoYpJ8WWFnDbAn11&#10;6PK3d3MppV3djFkQGMNZy6s9+iTFAleNFaI0VSJ/4maNEB2k+jzSTBSiCppB1WlWio1/sMsIssee&#10;tGDR0gWvfVP0vYJ4qWywFBt9I9b8bNfgs7F5SIoVol30eCRa4YXB//iflBeRwkOwVO3vudXn49Ch&#10;y99u9ovAYhuVYimHZX0foAQsMFCMI8hfrxT7zFWnwws9D8dAa7STJ53fHPg5/zUiJIzRmciZnCno&#10;YdvbNJbpJdI4gl4izJQ1XrKEcrQH6a48/czKM7qpp4sJApFvtopTxVcIQarPI81EIaqgGVSdRqXY&#10;o+PPwlKK5TLYowe/3MUVssU+ULB9bnZG34oVovPo8Ui0wm8O/ByRA0vqLIdvvoyHYKlCFRJxqJyK&#10;xGJrUQnRgIOXnuI1g9+19OSkijw7dy7KLFRgTv+UkGLdEQm3cgM0ZhB+Ixdd1jiUHs+tPn+kZM9/&#10;tEj9ETb0sNvh5cyUNV64sD05u5uYPkJUifO25ogQfaL6PNJMFKIKmkHVaVSKPerYE7kelmtgqcya&#10;rxMsOnHBa99U9FuxQb/bJSlWiHbR45FoCyqqSSnqmZVnIJ1/YZ4og12ml/vflulbixRLTdOVkikk&#10;wZILGEvDNcIjBTsPuNQlxaIBOeoY1UCz0xJo4cFLT0EXFe12jtfIrghRPFOl0upQhw2XJjm4ZmeY&#10;LoyUBYOFxqSOF0+5aMALkUOVyO/OrBFicqk+jzQThaiCZlB1ml4Vy28URCJsvAw2+kbBoqVmhWzx&#10;n+2SFCvEBKDHI9EW1IaSn4s9EP/gEiVImPfFVSo1yGP2HZDTCrjIgO2k5MqjSP/Ngej/EGdd+Ivt&#10;QLXLQtnLVoGGoRxYOY04C5wFyiwqMqJhWQojm5111AN9cij+/bGsk+L/9m52WgKdQ2kPho3AvrK6&#10;+chxR4HotBxDpU1IsUV1WIDGZA1Hd6RYTm10mtlPwFXYgSEqxEiqRH5HZo0QE031eaSZKEQVNIOq&#10;06wUG/9Il9VhoyWxg28UMGWkFDu3fMkS+4FYfaBAiIlAj0eiLV7esxnBA3NlPiZSn6Wu6kk2FN2S&#10;Og7TYYcuf/szV51uf/jrheEPIDDx8OAX9l0rpHkByl74i204orVFSxgJqyihSeV4FSqTver1oQu6&#10;upAK+dzq8+mCktGGcKNXliIM0PNsLUY25wfTiNVhcwoMh80zOzVh/8mhUAv5P/6bnWHQyKxDHs2N&#10;EeEw5SvmnPucXEJUJDDyU6niK4Qg1eeRZqIQVdAMqk6jUix1WLMqljqsuxH0rdjtc7P80S6wZFY/&#10;2yVE99HjkWgR6qHuD1JxQdyzsdLKbW/ZLDVWTxxkTpTmajdMhLmiD1OY2RZic7LeQJ6Pta1atLxU&#10;fnPg5zhZWAl5Fw1D88zOMJRiR4qVgJJZjg4L0LxnVp5hdgKgxFbaRmpzyHDo8rfny3z16rCAKqTZ&#10;qQPqsCWUfcak2RmG/1RgdnJpdIxGLoklOHEMULngF8IDIWe2ilPFVwhBqs8jzUQhqqAZVJ1mV8UO&#10;hNfI+IlYbsSGQ4U/UBCCpFgh2kWPR6JFKPq4Wh5TKP+9PFg2a5U16jgwT6A5EEu6SdHwmcHv/pv9&#10;OFxhSbWOsiMsXPpBschvdhqAXTFSfEwFjm6vulCKHVksOv/gpafk67DoKxSVpfmmgm5H1V7nj5MX&#10;t/1DvTosqFeKZVyVW2GdJ8VedXpWSHg0OkZoBjo/5NS4wtedvEKUI2tShFDFVwhBqs8jzUQhqqAZ&#10;VJ1GpdiFxy2b/1bsseZDsfxAAU1SrBA9RI9HokW4+u+A8+FXiqpWBjoYr4E9PFg2a1cLcpdQW4SZ&#10;fQcqU65MxpzJNaFW9h2pUVrQjMBlhiXgQt1CKqcLfLN0N5ZcixDJ4QjvsdbhuZdQOXGOOfZsTd+K&#10;Rauov+NvCR0WMOBTfZFeOpzqgs0LWZFN0KvIX6NoLqYTRJHZKk4VXyEEqT6PNBOFqIJmUHWaXRUb&#10;fx+W5i2JjVbFBn2goDiSYoVoFz0eiRZ5ZbDK9aVYzqMeetD5IgEXq1pVkUKVpyhR34myxZ+qdI1K&#10;LjZM1jhcYazOg4fy14Fa2PKGluxR4szSUivCLjU71UALXRm9y1iVE6dfQuWEY765MVYOxCTDtYpg&#10;yrmQ1C65wrRdTZNRjf43+wHwglC9b8WUgygyW8Wp4iuEINXnkWaiEFXQDKpOs1JsrMCaNbB2eSx/&#10;v2tRpMxKihWih+jxSLTLocvfjhCi/MRFi65YQ/nG6n1cM+spSlaKzTJX02RKjhQbKIRlaV7V4SmX&#10;WLkZCPqwFpGXYnQhZa0trMppl1cXJX8sEAxV5EIUznDC0KRGZnUwTO6/cIwfasElohoth2ND3SKm&#10;BISQ2SpOFd+pAnM8/+6J2yWuQprL00n1eaSZGIKmochCM6g6Ta+KjeTX4yL51W4YHVbfihXTAO5P&#10;uDlVN1PchKDHI9Eu/DImlSyuW3TXpf4m/hopDDMLMxQbyWWYlLFgZj8XW5rZd+ChkP97Gq2KBM0G&#10;Fus1rcOyfLeHS0ONrKEvitYFupEBhnePJnRzUkWKRShSJkbwNzToFM3zX88apUpUo/GNjp2YBhB+&#10;Zqs4VXyrw8mbdVfCbci9mGOOY5aZnWBw7Qr83zswf3HZz5rFI2vn/b30v4e5oJwWL2iiBNXnUbsz&#10;MQdMn+QjJWYupsPIOxcmVL2RrGkosujsDJogGpViX7X4ZBjXxvKvsXhJrKTYIfBiUMtVbPzgoS3n&#10;QaoH4IEVz6bl/q9hPI8iqKqbKS4Gt+dazBTXAF6DS1C9BDHNILw5cXBdwuTFhqfu4bESiXjgS66Z&#10;JZj1tgSTlA1zJueUbUbIdOOzbO3yEE8Q59vQJRrF4uYFM/sVoCyeHItOgfsdIwp3hEbvegjOElIs&#10;4pyB5OkptYNaUEWjPZAD6kWcNBfVQowEs8xsFaeKby2gAVl3Je8QLiP5Kgwy4GLo3WFx7QrRU3B7&#10;wmUElpU5/zLI2zSvySE32XxQVLm3MJw7ai9nXr+JQlSfR9VLKIcXBjT38Q+hiMcq7wbHUM+/6yGi&#10;OCnMfh1oGoos2ppBfaLpVbFcDws76tgTFyxaGimwdm2sPlBgwSUMVVd8BW3lUoJbAu4WvAqbpN6B&#10;yzROsJwUO5LAB1YLG1OLmRIboHrhjTZPTAN4KEQUYXLhb1IoZDreMKlbJS9fuLIhPfVQEuZMCkO4&#10;pCMdLTH72TBnuQfQLNAYnh0Kz392rwKrwHXJ7JeFt5Lku0d3wDnics2Brn6+I8l/+UmCtzhGUdMj&#10;DhCoqCVrVZ0Q0wCmgNkqThXfWkADsi5i3iFe98xOGryZYgOXIOvoPtliw/snRlydkIirPW6O2Mi5&#10;WOFoVu145YE7b5qUgbxakuSLNTgLlOYlupZVPhoJ33IGX1OKKA460GyVpXoJ5bAB4JoX6pggXnjg&#10;2WNkwOCRzJbjziwvmFPNZE2gaSiyQO+ZLVGWxqXYwecIuAw2soE4C5vZs2fP7t27d+3atXPnzvvu&#10;u2/Hjh133333nXfeuW3btq1bt27ZsmXz5s2bNm269dZbN27cuGHDhvXr169bt27t2rVr1qxZvXr1&#10;jTfeeP31169ateq666679tprV65cuWLFikmUYnF5hZmdsgRehrKup+Xgu99ItQJXXjSvnDW9+Ggk&#10;uO7jHNESs18rGI56S2Zr0eFmvw3QALNVluoliCmHEiGeC/EXlymTOgDPc0i3GVKvMLjyMIMnOWGK&#10;oUD3cZBFMTMvhnzVZGL+BEdOXkWTjawCn4lRLB+RmwAtx+ULVYy8/o8EReEOiAZnPWS3CwKAZ4oW&#10;1tWfOFP37SJpiIfwmzWGAM2DjUEm5rxo6IYoxKSAWWC2ilPFtxbQAPdCgd1w8+Y+dvmPnbgK2UuW&#10;fbLFtR0uuNzxfoFE3ppxpUJ+JDJ/FlH+tMsgbxnuTZO3vPx/H2LVpS3rgpzVSJBzCKBM9pIoBzrQ&#10;bJWlegnNgZB2lQFMWER4/pRhHvsC6D5FMIbzjTmTaBqKLNB7ZkuUpVEplh+Epeqa+rECrYqN4JUr&#10;+QqKiykuZ/lXNBeUgKvJSEN1xqEyKCrwEoZzQc7Shgu3KSgBXgvH8PKJNoScZglwe6i3ZHaI2WkJ&#10;dJfZKkv1EsSUw6sTLfWih6suj2bNF746Mg9eNbENs17J91i3Rmv5kxGFoGRkq1EwRZlsNqpuTtnE&#10;yaIrRj5zh4BGoqlocOowtQtigAMEq/cfBW1o5RjymNwB4HXIfSNqAoQWR6o5fV+ISQETwWwVp4pv&#10;LaABWY/N3iHeUMxOGniCtRlwR6AMhBQ+2eKqbm+CKBnpuHrkrxXAZRaV0nBNgzu3rRcFIJh3QeYt&#10;uPQTdU6f5OP2gEfOIVCltQKgA81WWaqXUBQ3vJOW84yBF2E8hJidYfgQhQmCxxV7d+Z7t931wtvO&#10;UIJDXldoGooQvLARJRiDFBstg11svlFgldkovdC3YrcvXzIzMztn9vKYLCkWlzD7bp9l1d91m4BX&#10;2/B3P1xbS+gCXICTc11GM9iBWbeoWkD55a7UObdV4t0OPeA+sgQP907cFugus1WW6iWIKQfPi7wy&#10;2JdDD1y7cBSGa4hJSgNHMUmZE4bnTjh6VyRWhA1c4uw/+CNn/kUDUxuZMWHLPXdmgUrRnvyTKg16&#10;EuVTnUTjUzu2ELi7obWwejuhRtCTGMraRe2RXYd+znl5GDMYJs4CdEVnR0qIccJrfjmq+JYG1xxM&#10;XhoagAdFbpvDA3DITcR2/oXIvVLh5sjnT6Tw9ocNezPySs4CeZAzaawF901chWCpz8a8oSBniXsT&#10;qghpXpKca3X+ZTy/RpwC+tP+WyA28JrjnRefN/DX7A/ADYuPJamvA+g6HoXl3NrQcubhUCZh7S2+&#10;caB2s1WW6iUUJSu8aTjqzlNrCGwcxV+b4g0cQoWRb/bj0XF3WbjZiQfXHVYcQgazE8OUpLFMTUNz&#10;OGaapyGqNluiLI1KsVRgXe2VH4rlJwuwES7Fzs0umYX1T4rFFMLExgRzr7DWcJlDk3KmaFvg0QoN&#10;S1536gU9gFpGaqy4nPFKhO4KvO4XvWah8KyLYD48Bfskai+p+ebeM7AbXjWrS701jhO0wWyVpXoJ&#10;QojawRUmesJeeQY2TFIFcGvDtS78ui1aATcUvIpgmBrS94WYRKo8pbTyhIMnSdSbNO9i7qVgO0fF&#10;ACjWZsCLDLfxF+m4sON+YZ9Ik3WNBOXAy+zEtwy8MSEx5ykXldILDfCyofYcgwteDbxEz0xBw7g9&#10;4JFzCOR0CBxxNNXc6zDP1KsCZ82XR/RVakfxDY6W84Zl88BS30NtP5v9sYPazVZZqpdQOzlD71oy&#10;rnib5ogjrpDHHTXsusEGd3fgmN/sJOBAmx1Nw9g0DQmqNluiLM2uio2/QkAFNlJjj4u/TuB+K9Zk&#10;HMX25Utm5+I/JiGPCZJiOclTpxbAhQxHcW01+52Blw97xW8IFI5nuPBacO1Gq+Ay8q0e11zkdC+j&#10;I0H+cpc51mWv8rhieuUkU7DrXpRddwtiBolJQ2kwLzFpWSFXF2iz2SpL9RKEEEIIIZqgylNKu084&#10;XGFnVyRgu6i5T63YxmMnt/G4zidwPtliGw+cPATg6O6GABc81fNxnQ/5fDxG4WxJ0mK/KDMcvRco&#10;L2cJS32/QGPwqmIfsF2jOuYlWkOB+GtKccA5sjp0IwaLiXhut+lMAcjAbGY/BpUiEaef9ajPxSv8&#10;ezDxo6YWHGU5UeY0JYu1u8EwZlC72SpL9RLGABqZGidJrBqLYfXGxSsEY+dmYDSanQQ4pGnIRE1D&#10;D1RttkRZxrAq9mh+GXbw3VhsL1i0FIaNQCl2bnbJ8u3UY01KHpMixVLQzBEEOY1HCougqCRaRYlj&#10;s2GpV64SoBxcYnAxMvsxOCNcN3MuYamgbbgk5fcGCkSxsEKdhvMtd5njVd7sxFd2rxw02EvBrpuS&#10;2tW88pa21Kt5jaAKs1WW6iUIIYQQQjRBlaeUdp9w8CCKZ2A8Y5v9NLxn1xzwvJp8pEw+2QIUeDh3&#10;vZvJNwApKAevQiwfT+/JPADFpqbjId97zs/KCfD6kHWI4GhWh+BMcaicJStlRTBPwCJ8hTE7g3cB&#10;t/+plMGseOSBPsFRvgTl5+RRe3bJprL25ECPDdRutspSvYRyMJg9y3otTe38LDAoqbPbKwTZ3IHD&#10;oayuwCFk1jR00TS0oGqzJcoyhlWxtNS1sUFS7ECC7ZUUy0meOsPJK0WWxHIeFjJcJoxzEdAe+OIS&#10;j7/Jy0FpUJp7prgwsYqsC1NpePWEYcMkhYHGPFPqw4gcaLOTkFkBxs5L8fKkdnWql3sbsCTds3LW&#10;iHvK5aheghBCCCFEE1R5Smn3CQcP2HgIxFN3zmO89+yaAx8pmT/L+MzpJSaNBVqeW30+ly+wfJOa&#10;AI45R12ycuKlA+8F+S9cOR2S81Cd/7yd2h7kR3rOKjkXZrZVsJGwnFc8ikQ8Wa7IyzpxFoUyWUtS&#10;3WM6ztHsjx3UbrbKUr2EcrDrPEsNTpBzKAljgC+5GGv73uoVgga4A0cvszOMpuFImNlWwUbCpmEa&#10;omqzJcrSqBRrVr/Gn4WN1sYuMuthuU4WGyFSLJfEgv5IsS/EvzSVf7nBUTQmUPtDgZiEgUaVEy7G&#10;OQxcIjnb+W9W2EheuUqD0tAwbuP+gWtfiRaOpLQOC9AeGnrPvbeNhH1lduL7gT1Tgl71Urw8cE92&#10;daoXEs2OQ9I9K2eNuKdcjuolCCGEEEI0QZWnlBafcPD4iidAPMriyTDnUdB7ds0h+UiJp3f44kne&#10;e1RGovs4OrIKlPBi/PFZFJjVVBaCNxSzn4vXAMszK8/wBA5U7T1j51SU81Cd/7ydbA96DImwHBHH&#10;BYUjM6uAL15wsJv/dsl3QK504UjBi4c8cAiGFvLcYd57GWv3OmqcoHazVZbqJTQB+9waGol4cFOy&#10;XmMRn27oIhJsMKAQOHIbYOzcgcOhrK7QNBwJCkdmVjFt0xBVmy1RlkalWEquRoflStj4kwXUYY9a&#10;FPCBAkd/7YkUyymHSZhzzcJFFnnyp3FpcGnLuSSlgosFrhEwXq14OfCuXFVAafYigg1UVEItzYc6&#10;LCryLmGBcDjgy6snd0Mayb4yO/HZeZdLjIWX4uWBe7KrU71ShzXpnpWzRtxTLkf1EoQQQgghmqDK&#10;U0qLTziHb74MD4FsAB5oqQXwSTXEvCdPkHykxFsGNZRnhr88Bnf3cdR7PPbAURTLv9hFgZRFsGsb&#10;k2NuRRb48rkdf/EMz7cwfq7BfSNjiveEj13r7pHzUJ1zCCTbiXNk+z0VOwv2Bqvg6wn+8lAq1Jhw&#10;dtzFWbO61DcjHmILWRFGgYcIE5MhMTZQu9kqS/USmgCtGmkm6zCIajfeONyMJWy4wYZs7sDhUGqZ&#10;SEdO/sWupmEq7A1WMW3TEFWbLVGWZqXY+FsENH6gYP5vbCOlWLskFvRBisX0w5yxl54skMe7JNUF&#10;heBwORJtwNUQLmiSbQ+uCEhJvcKWgKXx4t4QuGqjP5PX9HDQQnuZwyBiBFFa1C2jvlrAszM78f0A&#10;uyPNvaRiN9nVGA7vsptTsueOnHA3O82ASs1WWaqXIIQQQgjRBFWeUlp8wsFrPJ6E2QC8C/Bdw3tS&#10;BckUkHzyBN4jJR7mqQcxnVIvQYHu42hqFRYUgqKQh4WjqRQgvDakFuJVlATP7YcufzsKRFHeqwH7&#10;pNDLgtcDLjmHQLKdyI/EnG7xQOHIjL/oLmzgjPLfHFk+Mpt9lDD47SCz74B0GFtI8QiGEngUsHY3&#10;ZcygdrNVluollAMBho71LGvs0EgcNTtp4ChGgW/rnH007MKQjjzczjeW5qJpGAK7Gn+ncBqiarMl&#10;ytL0qthoJWz8fVh3A+lHLYp+yGuUFDs3O5NgXpvNoOOrYkfCf41pQprEpQEXiJzrkYddDOs1htfc&#10;/CtsOKilxtKS8IJe9JrugRZ6lzl0Jm97yUMu7CuzE19/vcwYDi/Fy5PaOaleqSObdM/KWSPuKZej&#10;eglCCCGEEE1Q5SmlrSccPA1SSbENwC4ewr0nVZBMAcknT+A+Ur4S/8+5+Muc2ED59tkbBbqPo6lV&#10;EDxg4xDckccWTl+vDamFeBVlwWf4ZGlWPuZz/sh3B5RwqKafbsfZIRFm9kfB/OhzernnkgqGA9lc&#10;fRyvSPRNikdMty2kzIS6bE7WPrLS5kDtZqss1Usohx1o17xgsOQcIjiKMMMAYSxgKJxRh0N8kceG&#10;VwjyuAOHQ8hgdgZoGpr9UTD/dE5DVG22RFkalWIXHhd9jmDh4vinumLtFebqs0E/2zWgVz/blQWu&#10;NWiDveTVCyYqCveuOKmgGZzb+IursEkdkHrlKg2vwsmrTy3wlHEJHnkRzweFpF7m+MSJa6jZT8C+&#10;Mjtxe7xy4O6leHlSuzrVC4lmxyHpnpWzRtxTLkf1EsiVV1555plnHn/88eZfcoQYBaIFMYPIMTHU&#10;GRTMoijdDGZFsihKByO5ylNKXU84RXlm5Rl45MaGbQCf8L0nVZBMAcknT+A+UmKD5duch2++7MBg&#10;JQQKdB/FU6sgUZnxArHk86rXhtRCkOI992bBtRosEG3Dtvc8j0PJRA+KI+XMayfOjulmfxTMj79c&#10;VWe7OhUcYh6zH0O5DZY8R6bbFiJU4IsUDjFg7e5wjBnUbrbKUr2EMeCOQgjerEFsYOy8QpBh5DyK&#10;ytE0DID58XcKpyGqNluiLI1KsfwgLOVX9xsF0bdiX/smpEuKHQJT8eClp2CONaFLcvLbqZsPHp7Q&#10;kqyrHq+5gVfYkaCiQ7kfVSkHRVK0E1fG6v2Jcspd5thXZie+nXjloJFeipcntatTvZBodhyS7lk5&#10;a8Q95XJUL2Hz5s2vf/3rX/Oa13zpS1+66667jhw5Yg4IkQ3iBNGCmHn1q1+N+EEUmQOtomAWJehg&#10;MCuSRQm6eVmu8pRS/QmnBJRj8Bfb2HCfDPmkGmLekyewj5RcesZE9xkV6Xin8B6GQTKFUGtg85LP&#10;q27JIJkBoFj37PKh9IM3BfxNfeuhxJMjA6EBWe9Wqc2zJNtp5SSzPwoUjsz4y/dHbGMIsl550Mgo&#10;c+J/gqZ+lHwRQyLMbSFOh4mMItbuDseYQe1mqyzVSxgDaGRIPCOSOfQ26uDFkQJeIcjgDhwOeV2h&#10;aeh1SA4oHJnxdwqnIao2W6IsY5BizRrY+OOw5ruxg+8VFJJiQ5lQKRaTFjMQDcD1yCTVBwrH1S3n&#10;0lAIXrLDr7A5sKjav8aAizXOt8aSUVS5yxxP0OzEl2CvHFxDvRTsuimpXZ3qhUSz45B0z8pZI+4p&#10;l6NiCZ/61Kd+53d+Z25uzuwLURzED6IIsWT2W0LBLKrThWBWJIvqdOSyDKo8pVR/RioBHvyezfg5&#10;de9JFSRTQPLJE/CREn/x1G11n2TOwCoAGmmfUZPPq9iF10hzz46gbUhMWlTF4EONeERH+TS+RMCw&#10;wd0sGehg4nfeLcn2uyTbifysNPBlDYUjM6vgghtYliDFM0Jrkd81ikcwO3yEiW4L+S6JRAYSfLGd&#10;de5jALWbrbJUL6Fe0MM2Mq2hkfzHDM+88cJwcOht1GHXBgMKgQu3ATK4A4dDXldoGsI0DUeCqs2W&#10;KEujUqyRXxeZX+5asGhplBJ/rAAbkmKHwIxC7Tn/4FMaTNpDl78d87YukRdXBDTVu3KVA1cQNCzw&#10;YhcCLmG8KuGUaxS1UWC5yxz7yuwkbn4gmYJd9wqe2tWpXsiZap47csLd7DQDKjVbZalSwubNm/Gq&#10;9tBDD5l9IcqCKEIstbgIS8Es6qLdYFYki7po/bJMqjylVH9GKgrf3u1Lvvdk6D2pgmQKSD55Aj5S&#10;onxXQUjmPHzzZd6TZ2oVgKoTt/OfV3lSBy89hZJEPi/Gv0vhGkp2jeIIakRONMC2gbC1yXc0tAHp&#10;XmZLfvuTjraRgS+DKByZbRWoju7uZyhJ8vST5i1eYaLXQjSM6fZtyxvocYLazVZZqpdQDvahZ+hJ&#10;hlmgeT2PFA6WjTq8BSOq44PzRwkyuO6s1+zEaBqmVpQKCkdmWwWqo/s0TENUbbZEWRqVYo0IuygW&#10;YY876VWLT+Z3Y7kkVlLsPE3rsCg86wpVAl4KqxeIyw3K8S46pcGZ2ssfNrBrDtQByzQ7RWBfmZ3B&#10;9XqkufcM7Ca7Ghm89mDX9bIk3bNy1ggqNVtlqVLC61//ei28EnWBWEJEmZ2xo2AWNdJiMCuSRY20&#10;e1kmVZ5Sqj8jlcB9KvaeDL0nVZBMAcknT5D6SIlET4bAa463TCy1Co/851Uc5WIO/PUedFNxxeIk&#10;3tklXyJwRskVHtRWst448tvvjQLBuSA9x8sF2bzMTEEh3snyNfOZtJ9oBzyKt0WzH4MUWLKFB+Pl&#10;e3BhXW6njRnUbrbKUr2EciQ7Fp2Z1ZPJzEkQgcjGOHSjDpHAoPUK8arDoZyuyA9jHNU09DIzZRqm&#10;Iao2W6Isza6Kjb8Ma4VX9+sE1GclxUZXGUqlTeiwuAQ0UTgv2SEX3Bz4TzpZ16NC4DR5J4gKvOr0&#10;GhfDEowRSi53mWNfmZ1SpHY1TtNrT9adJumelbNGKp4yKF3ClVde+epXv9rsCFEHr3nNa1r5uRgF&#10;s6idVoIZNaJesyNEHeDa2Mpl2VLlOaf6M1JFvCdDPqmGWPJJGCl40UAJWUYxAo/onjiLQyjQ7GSQ&#10;87yKYlEmF3PgL7azhJgs0AAUbr285+qDl54SslLkWecLuUnyn7dx+miD2RkAl6yuBnjBQXX2NQeF&#10;I6dbBU6Hb0Neq5iY9TJIJQvmvkAxJdlCm5liUGo7xwNqN1tlqV5COVCv17Fe+LkkMyfBoGA4uO1G&#10;Hd6yGcZeIV51OJTTFW6BHpqGAIUjp1vF9ExDVG22RFmalWKHvw8bLZKNP00QJUqKBZhsnEJN6LCY&#10;pZjzMHdK1wIv2cnrQji4sKIEXKGKXrKT4DaAomA40ya6EfB8y13m6Gt2SgH3ZFd79yqA3dQ7TdI9&#10;K2eNVDxlULqEM88880tf+pLZEaIOEFGIK7MzRhTMonZaCWZFsqidti7LlirPOdWfkSqSfDK0JF8Z&#10;8h/U8UiJ0nIMGfBwjkd04zAg5PE463kVTcIbhHuIWgxl3xBwmmgSvLI0oGSGJDiEU8iRivKft9k5&#10;ZmcAT41d98zKM+ww4dSQGU1Cuj1NFB5lG67CajR2GTL6nyk558KSvc+jwVLjhPXSkqcwNlC72SpL&#10;9RLKgXq9jvXCzyWZOQkCFcZtN+qi7XjNEwpBoKIcGmIM+e0u38rpksQt0IWx6h5CmZqGZEqmIao2&#10;W6IsjUqxkQIbS7FcGMv1sJEUy48VTPkHCjBtUB1mXfK5pyK4OuDCgcILXRDDwRUBhadeF0YStS2+&#10;duRfWAuBqxvOtK7SkvB8y13mbF+VttSuRh+6N1EY739uCg3u7t0XhpzeDaN2UKnZKkvpEo4//vi7&#10;7rrL7AhRB4goxJXZGSMKZlE7rQSzIlnUTluXZUuV55zqz0gVQQPwNGh2HJ6Lf93bfStBNqTkPADj&#10;0MhHyoNpv6jDks1OBqmF4z0Cj7vJx3483OKV6sXE9xmToNjkSaEiLwX9gFrQ+NS+Aqwx5+0jtf2W&#10;rI5FgfDC0VRzF50wW7IKjiOMvcFXQkpyWeBckAcna/bj5sFSz51jR0s9hfGA2s1WWaqXUA7U63Vs&#10;MvwsycxJEIc2MNyow2RhfKKQkUaXJKlhrGlo8k33NETVZkuUpXEpNtZejRq7eJnZjlfF4u+USrGY&#10;PLisoC7M25xrRwlQGmYjLkmNTkv+w87IG0MqbF7OP151EF7syvWne6Esbcmuzrk9hFjyhlEvqMJs&#10;laV0CTMzM0eOHDE7QtQBIgpxZXbGiIJZ1E4rwaxIFrXT1mXZUuU5p/ozUkXQAO/BErt4/8e7SXJ1&#10;CA9lSSF4I3DXcCXhY3/yZQeljewH+HrPq3h9QGlJAYhQ+3hm5RlZy1DQ2qxzQUXJ53zUwjKfnTvX&#10;K5PtdxWZJMn2v7jtH+ACXxxKjoILsuFE+EIHwymjJV4bcsQdvmbiL7ZZSL46xtOB2SrolbVaiO0f&#10;WWyjoHazVZbqJZSDXedZMvwIDuXECcCQIQbsjEhGHcgvhKNvdhIkC9Q0NIdjpnkaomqzJcrSqBQb&#10;LYCN18AaO/akBYuWLnjtm6xEO7Nnz57du3fv2rVr586d9913344dO+6+++4777xz27ZtW7du3bJl&#10;y+bNmzdt2nTrrbdu3Lhxw4YN69evX7du3dq1a9esWbN69eobb7zx+uuvX7Vq1XXXXXfttdeuXLly&#10;xYoV3ZdieQ1qQo7E1MWExxUn6/InSsArY/LeEAJ9zU4p4J68SaTeqwJJ3pNqp/o8Kl1Cu+9moq+0&#10;ElcKZtEE448rRbJognbjqspzTvVnpIrYB0u8LOBlBK8keOHPear8zWCdB3LiFSZVf0kFmVFXqkwQ&#10;8nhsn1dRI9sJl/ynXxTLbM/G/+uYSY3hKeBvavtznqtZpvfWhpNKFV9c4IgeMDsx7BAYCnwuV8IW&#10;IxkZPyOpXkI5UK8XnDnhl8ycD8pJvuWhkCw5D+BQzouhLVDTUHigD82WKEvTq2K5+pU/2/WqxSfD&#10;sGsWxh57on62S/Qc3AAqBhXcvdsYyLlXjQSOOXfcWqg+j0qXoHd+0QStxJWCWTTB+ONKkSyaoN24&#10;qvKcU/0ZqSL2wfKF+ANfh2++LERdRR48QCJ/SGZCF7MzTMjjsX1eRTkHLz0luSYuC5wX8ie1p5yW&#10;V3muFq1QfR61NRPtBLQgYpPveiSZOZ/a3/I0DUUWbc2gPtH4qlh+oGDwa13RF2MLSbHbly/Bw9Y8&#10;S5ZvN0cykRQrRLtUn0elS8BFwmwJUR+txJWCWTTB+ONKkSyaoN24qvKco3cNIarT4ruGEAJoBlWn&#10;USmWi2Ht1wki+XXR0vmN4wK+Fbt9+ZLZObMdiKRYIdqlxccjvfOLJmglrhTMognGH1eKZNEE7cZV&#10;leccvWsIUZ0W3zWEEEAzqDqNSrHxBwoiyRUWbUeLYaOvxNptSbFC9JAWH4/0zi+aoJW4UjCLJhh/&#10;XCmSRRO0G1dVnnP0riFEdVp81xBCAM2g6jQqxUbCa6y94m/0g13Rklize9SipTBJsUL0kBYfj/TO&#10;L5qglbhSMIsmGH9cKZJFE7QbV1Wec/SuIUR1WnzXEEIAzaDqNL0q9uhjT1x43EkLFy+j/GqkWFrI&#10;qti52SWzy2f5vVhsjfxQLJAUK0S7tPh4pHd+0QStxJWCWTTB+ONKkSyaoN24qvKco3cNIarT4ruG&#10;EAJoBlWn6VWxkQ47EF4XxCthI02Wi2Rf+6YQKXZmyfI5KrDRT3jpZ7uE6DwtPh7pnV80QStxpWAW&#10;TTD+uFIkiyZoN66qPOfoXUOI6rT4riGEAJpB1Wl2VazzRYJIgY2lWJj9UsFoKXaY7cuXjNZiJcUK&#10;0S4tPh7pnV80QStxpWAWTTD+uFIkiyZoN66qPOfoXUOI6rT4riGEAJpB1Wl6VaxRY7kxWCHLv0eF&#10;fKBgGEmxQkwALT4e6Z1fNEErcaVgFk0w/rhSJIsmaDeuqjzn6F1DiOq0+K4hhACaQdVpVIp91eJl&#10;lFwjc1bI2m/IFpVi52ZnRv+Il6RYIdqlxccjvfOLJmglrsZZ6SWXXHLqqaeaHdFrxh/MuiyLJmg3&#10;rqo85+hdQ4jqtPiuIYQAmkHVaXZV7EB4hUUfiqUU69hIKTZaBjs7+FTsXLwTb+chKVaIdmnx8Ujv&#10;/KIJWomrcVYqKXZ6GH8w67IsmqDduKrynKN3DSGq0+K7hhACaAZVp1kpNl79StXVroSFReJsvEg2&#10;YFXs9rnZJXjcirCibD6SYoVolxYfj3ChMFtC1EcrcTXOSiXFTg/jD+aJuCzfcccdun1MFu2OV5Xn&#10;HL1rCFGdFt81hBBAM6g6TUux0WLY+CuxtIWLl0UWC7IlPlAQhKRYIdqlxcejKXyXPuaYY3DW4Oyz&#10;z2bKHXfcgcQbbriB6VZiy0p3ycrDRG4DHEJOszMF4HzN1hhprtK9e/dGoxvDcXSlWCTaWEIis9mj&#10;9M2PIhdP5IWLjRyWAJCHKbZYYLOhMcjAOM+JOjcbQDuxy203dG0iMEmD8DapTrrbUV78uzAxtfGo&#10;Dg1jN7olAORpZa6hQLM1LsZfYwnQyRPRTmFpd7yqPOfoXUOI6rT4riGEAJpB1WlWih2shz0q/joB&#10;/prPFAyWykqKFaKHtPh4NG3v0qeeeiplGmpG3KamYJUdbF8SS11Z6S5ZefDXJt5www3HHHMMt6cE&#10;9IPZGiPNVYqSKfYhbDisdnwxsjYqzj77bKsJui7YdiPE1Q2TuJEDkJ9RisIBEwljD+XbbaYjm/XK&#10;wc3GbZaP5tmisG0rRavsNs7a5nHTXcdkhmSDk43H6WM7tYuYze1J9rzbY3Csfa7Zto2NMdSIEWG/&#10;oS7gdjgOMREwPADDmCAzMDsxzGNLI/TFBjPbcbHZ3JGyleYPH8pEBgYJwIZtmI0BwFAh9hR4ynD3&#10;0oFtkluI2w8AZ8F0s5/4xzy2yiZakOi2h4nI5uZEvXA3O41ha2+FKs85etcQojotvmsIIYBmUHWa&#10;XhVrRNjB1wmiFO7GK2QlxQrRQ1p8PGr33axd8PLMt2u+JzMR4JWYL+RZ6S5ZeSgQUGkaz2t2p2gl&#10;rhqqFEGSlIc40NRfTNIwdtDdSABnx3oQt1NhyWZnoONgA45eM2IxZ17NsfHspWfhZvPO0W2wxW2Y&#10;rQtgw20wcc/azeyejq0d2Dze6bu0NdfcSsfDGGpE56MW9jn+2g5Euo0ENz3ZscnhsI62ZG7bdIDy&#10;7fhGERDHgFdUDszpellHbLBSNNjW6LYKXsgDr2S621pu89yZiJz23L1tZnZblQSHbFE4d56+e8pu&#10;ADeKrbEVqjzn6F1DiOq0+K4hhACaQdVpVIqlDhuprvxAwUCTxXZ0aNFSSbFC9JAWH4/afTcbP3zp&#10;tbgv0swAkJh8WwY23SUnDzbw0j621+xO4fbJ2Gio0tRxx8iiOsAQsjCRULLxAuDsGG6nAi+3Ovgi&#10;xrgNx7hgc5p218LGxDXkVUHcbHC0yhRAUbZSNIaFA9swK0IB1xfbJmsMzxperIiThYlIYR4LC/RO&#10;36WtueZWOh7GUGM8+PNBYgcUVduhBzYdPWx7m3jD4RbI4eC2V6C7a0vghpstC+tCXC/Ubiu1uPnd&#10;FjJUuO1iW+7GoXX0ard5vHQPt5FuTtu3bl2NktPIMVDlOUfvGkJUp8V3DSEE0AyqTqNSrFkGG6uu&#10;FGGjJbGDbX2gQIh+0uLjUbvvZuMH58u3X2DfhANfsFNfmHPyoHBWMZ7X7E7RSlw1VCnH0ewM4EBz&#10;9PGXiciGdG7jKLc9fdDKOll4AeOWT+DODFlFZaV7uNm8c7SVIoNtjBvbdu4A68ve4Jm6Zw0vbBPr&#10;5dbu4tbiwfLNzhjnmlvpeBhDjV7/o984NKjaxipAuhvSOGrjJDkc9hDS7UBj2w1g7HownaUB65iK&#10;Vym2beHuGaExcWEGJroZ3PgEzEZ4vmgGtnkU58VE20gL481rlQcO2UayXm6jTLozdJnYKDmNHANV&#10;nnP0riFEdVp81xBCAM2g6jQqxfIrBK+Kf6rLLomlMispVoje0uLjUbvvZuPHvhXz5ZkvwNy2b+kj&#10;0/k6nZ8HMNvYXrM7BU7cbI2Rhip1hxvbVE+sjELRJ8rnSCp0oXzDbfyNs2RKkBZGFPMjJ7aRwkPE&#10;Vu3mdBlZBXGzodlWRwO2UjcPMrBebtuotr5sDxPZLWxbaiOzGm/PjiADsrEuutj22HTAbG6ragQl&#10;m61xMYYa3ZEFtutQNYeeJLsUo0NHd7gBR5y4JWPXLdDb9WCZyaiweJW6pcUnFNWLBts8bn6bATBg&#10;WBHOkVMV4Oy4zUKIDUivdktWOsEh20g3J9uQ71svY6solSrPOXrXEKI6Lb5rCCGAZlB1Gl8VG3+d&#10;YOHiZdy2q2JpkmKF6CEtPh61+242fuwLNl6/8YJNlYEvw1ZKsK/rWel8hc73JagCiWZnmmjlrJur&#10;lKNMKN9gxK1Agw2EEzbcbIgEajqu6AOQ7gVJEmRgISgBJaNYJGKDiYDZgCsYAdYSUgVws6EcngJB&#10;UayU2wSZ7SkjM+MfuL7IYzPjL9vjNdKWnNp4t2MBe491sXvHP9caKjaHMdTIAeJYcCBsuh1NN92C&#10;DAAbHBqOGkD/c5g8bC0Evu74enhlJmEMmJ3hwm3D0AwvIO02MwC3IhvMTOS0RU5ueCBzMt1rFUA2&#10;WxcO2fbg3G06QLqbs2m8Ro6ZKs85etcQojotvmsIIYBmUHUaXxU70GG5JJaCbGSUYvfs2bN79+5d&#10;u3bt3Lnzvvvu27Fjx913333nnXdu27Zt69atW7Zs2bx586ZNm2699daNGzdu2LBh/fr169atW7t2&#10;7Zo1a1avXn3jjTdef/31q1atuu6666699tqVK1euWLFCUqwQ7dLi41G772YdIfkiTbLSXfLz4B07&#10;R3foMa3ElYK5g3jimiuTFaWtuTb+uBpDjegugLFAXQB9aw4MRG1ikuImEXf4mJMpHGiL1Sux7RYO&#10;3PI5ZFZeB6l6rsWLAWzbwnlG3LZVIAV/mehmcMOSZRJkcFtusY7AJMUws9cq4AqszBZnH+o9wHSv&#10;f5oDdZmtNqjynKN3DSGq0+K7hhACaAZVp1EpNpJfB8Kr0WEH62GpzGpVrBA9pMXHo3bfzTpC8kWa&#10;ZKW75OfBi3e+stBXWokrBXMH8SbIJcOLXgvR1lwbf1yNocZIlax1Mabb/57+PokgSq0mC3A6CD+z&#10;U5AcX/TYOKNrnHUlqfKco3cNIarT4ruGEAJoBlWn8VWxi5fhL4VXbkTb2Ig/UxAmxW6fm12CJy6w&#10;ZHbOpOUgKVaIdmnx8ajdd7OOkCXx5Es/JCcPD020HlGaVuKqlUrLwdhIgnSToyao9SQZZ1jaJYHA&#10;WxVYiLbmWlalzTGGGmuXYtFmG705IzUp1Kgsuz3jUfso5NPuoFR5ztG7hhDVafFdQwgBNIOq06gU&#10;y2WwZiXs4Ke6IhsIsiFS7NzszMzs3PZoc/vyJUuWjxRjJcUK0S4tPh5N+guz6CatxJWCWTTB+ONq&#10;DDXWLgJSfrVUkcUpfSZpaNVzKl4bsrTUEHLccWicJ4XqzFYbVHnO0buGENVp8V1DCAE0g6rTqBQb&#10;6a3HnmgWxsZSbPTdWGed7GgpdvvyJTMhS2EdqkixBz/3xn85fMjsCCGKgxl04KI/MjtlKT0T2303&#10;E32llbhSMIsmGH9cKZJFE7QYVxWfc/SuIURF2n3XEELUMgdFo1Ls0fzNrlh7NSthHcPuaCl2brao&#10;EltJij3096f9+olHzI4QojiYQYeuOM3slKX0TNQ7v2iCVuJKwSyaYPxxpUgWTdBiXFV8ztG7hhAV&#10;afddQwhRyxwUTa+K5TdhI002NiqwxhYtHSnFxp8k2L59OT8Wu2R2efyhgnyqSLHPfu2DRx650+wI&#10;IYqDGfTMtWeZnbKUnol65xdN0EpcKZhFE4w/rhTJoglajKuKzzl61xCiIu2+awghapmDotlVsXYN&#10;LD8RS+NurMaGSLGzs8sHn4rlZ2PjAzlUkWIPr//ci3d8zewIIYqDGfT8+s+ZnbKUnol65xdN0Epc&#10;KZhFE4w/rhTJoglajKuKzzl61xCiIu2+awghapmDolkplpLroqULFi31frYLfxcG/GwXV8WaHRDy&#10;vYIqUuyRh+94duUHzI4QojiYQZhHZqcspWei3vlFE7QSVwpm0QTjjytFsmiCFuOq4nOO3jWEqEi7&#10;7xpCiFrmoBjbqlj317pg/HBB56RYcOCzf/ibZ58yO0KIImDuYAaZnWqUm4l65xdN0EpcKZhFE4w/&#10;rhTJognaiqtannP0riFEaVp/1xBiyqlxDk45TUux9luxRpDlF2O5G/KzXdEXCua1V1+ZTaWiFPvc&#10;Nz7xwpZrzI4QogiYO8+v+aTZqUa5mah3ftEErcSVglk0wfjjSpEsmqCtuKrlOUfvGkKUpvV3DSGm&#10;nBrn4JTTqBQbfZeACuxgSWykzFoLkWJj9dX5VuxoJbaqFPvrX+49cOEJ/3L4oNkXQoSBWfOrC9+A&#10;GWT2q1FuJuLd7MiRI2ZHiDpARLXyzq9gFrXTSjArkkXttHVZrus5R+8aQpSjC+8aQkwz9c7BKadR&#10;KZbaK9fDciUsFdhInI1TAqRYMDe7BA9cYKDJ5lNRigWHN1x6eOMXzY4QIgzMmuc3XGp26gClFZ2J&#10;xx9//F133WV2hKgDRBTiyuyMEQWzqJ1WglmRLGqnrcsynknwjmB2qlHiCUcIUfu7ht76hShEjfdB&#10;0agUayXXSJM99sT5rxPEsmzQBwpKUF2K/c1zTx+89JSXf7DJ7AshRoH5cuDSkzF3zH4dlJiJZ555&#10;5pe+9CWzI0QdIKIQV2ZnjCiYRe20EsyKZFE7rURyvc85etcQoigdedcQYmppYg5OM42vio0lV2Ox&#10;Ahslxh8oWLBoaUelWHBk7z0Hlv/HVx7fY/aFENlgpkTzZd8/mf36KDoTr7zyyte85jVmR4g6ePWr&#10;X424MjtjRMEsaqeVYFYki9oZfyQ38Zyjdw0hwunOu4YQ00lzc3BqcaXYumCBYF6BHSyDpRRrt7sr&#10;xYKXdtyk67IQI+F1+aV715r9uik6E1//+tfPzc2ZHSGqgVhCRJmdsaNgFjXSYjArkkWNjD+Sm3vO&#10;0buGECF07V1DiGmj6Tk4nVgp9kf1wQIBV7/aZbBmw0qxod+KLUhdUizAdflXy/+j/p8FIbKI/j+F&#10;5f/xxR03mf1mKDQTN2/e/Du/8zsPPfSQ2ReiLIgixBIiyuyPHQWzqIt2g1mRLOpi/JHc9HOO3jWE&#10;yKeD7xpCTBXjmYNTSKNS7NGx9krVlTps9LnYxcv40VhY16VY8Mq+fzpw6cmHN35Rv64ohAtmBOYF&#10;ZseRvfeYpCYpNBM/9alP4VVNi7BEFRA/iCLEktlvCQWzqE4XglmRLKoz5kge23OO3jWESKXL7xpC&#10;TANjnoPTRuNSbGxHxwqs/UwBF8bi7wRIseA3zz19eMOlBy484YUt1/zm2adMqhDTCmYB5sKBz5yA&#10;eTHO73YXmombN29+/etf/+pXv/pLX/rSXXfddeTIEXNAiGwQJ4gWxMxrXvMaxE9bSwg9FMyiBB0M&#10;ZkWyKIGNZETO2CLZPuc8P67nHL1rCOEyEe8aQvSYtubgVNG0FOt+JXZB/JkCbk/MqljLr3+59/k1&#10;nzzw2T98duUHXrzja0ceufPXTzzyL4cPmcNC9BfEOaIdMY/IR/xjFmAuYEaYw+Ol0Ey88sorzzzz&#10;zOOPP35GJPg3i/6/MLMjBiBaEDPj/2mjkSiYc/g/3/IhsyUcuhnMiuQcFMmpjCGSO/Kco3cNMbVM&#10;7ruGEP2gU3Owa/zbvzylupmyHBqVYq32elSswy547Zu4Qpb6LA7N3HrrrbfEbIy5OWZDzHdi1sd8&#10;O+ZbMetivhmzNuammDUxWedZI0cevuPw+s89c+1Zh6447cBFf/Srv/n3snHa3Bc+46XImjbE+aG/&#10;P+3Zr33w8PrPI/7NTGgbzcSKtuJvv3jTpR/3EmWySbTTVzzkpchkk2iK5Lasa885esJp177/uTMe&#10;/MzbvERZo6Z3DZlrjyw/+eaLz/USZY1aN+dgR7ByahUzZTmM5wMFtGg97ECH5fbMg3WTdZ6iN+BF&#10;xWwJISqw6q4nNu7W/28i+oDuC6IfKJKF6AJX3/747Q/ra6FCtMajT7/4ibVajym6QkWNMcu9aSnW&#10;/kIXzCqwR/FjBceeOFKKXfVnf/qGo4ftz24yx1Kp2E2i++hFRYhakBQreoPuC6IfKJKF6AKSYoVo&#10;F0mxolNU1Biz3JuVYrkG1q6Ejf+a5bGxFV0Vu+rPPnrpRrOdTsVuEt1HLypC1IKkWNEbdF8Q/UCR&#10;LEQXkBQrRLtIihWdoqLGmOXeqBQbfSg21mFd+ZW7OBSyKnaIjV95Z/6SWFCxm0T30YuKELUgKVb0&#10;Bt0XRD9QJAvRBSTFCtEukmJFp6ioMWa5NyvFOgqs+UZBbNiI1NiCUuzoJbGgYjeJ7qMXFSFqQVKs&#10;6A26L4h+oEgWogtIihWiXSTFik5RUWPMcm/6W7FDq2IdKZaJBaTYkCWxoGI3ie6jFxUhakFSrOgN&#10;ui+IfqBIFqILSIoVol0kxYpOUVFjzHJv/FuxgyWx+MuVsFaWRWK4FHvbpz/6kRVmO4+K3SS6j15U&#10;hKgFSbGiN+i+IPqBIlmILiApVoh2kRQrOkVFjTHLvfFVsbFRfo102EVLqcNSpQ2WYrdc+saArxOA&#10;it0kuo9eVISoBUmxojfoviD6gSJZiC4gKVaIdpEUKzpFRY0xy308HyiINijIcpffKAiXYjd+5Z1v&#10;/MptZieXit0kuo9eVISoBUmxojfoviD6gSJZiC4gKVaIdpEUKzpFRY0xy308HygwHyVwF8bG26FS&#10;7IrPvSHkQ7GgYjeJ7qMXFSFqQVKs6A26L4h+oEgWogtIihWiXSTFik5RUWPMcm9Uil04+IWueU3W&#10;6rDYCP5W7G2f/ug7P73F7ORTsZtE99GLihC1IClW9AbdF0Q/UCQL0QUkxQrRLpJiRaeoqDFmuTcq&#10;xS5YtPSo+De7+DmCo7AbK7ALFy9jYqAUu+rP/jToN7tAxW4S3UcvKkLUgqRY0Rt0XxD9QJEsRBeQ&#10;FCtEu0iKFZ2iosaY5d64FLtoqavDGimWKQV+tiuYit0kuo9eVISoBUmxojfoviD6gSJZiC4gKVaI&#10;dpEUKzpFRY0xy73xn+2CxdrrwsXLsE1x1nw6NnhVbAEqdpPoPnpREaIWJMWK3qD7gugHimQhuoCk&#10;WCHaRVKs6BQVNcYs90al2KOovcaqq5VlqcxSjZUUKwqjFxUhakFSrOgNui+IfqBIFqILSIoVol0k&#10;xYpOUVFjzHJvWoql9upatEIWG/EnCyTFisLoRUWIWpAUK3qD7guiHyiShegCkmKFaBdJsaJTNKQx&#10;NivF8uOw8WdhuSoWG5HFS2UX6gMFogR6URGiFiTFit6g+4LoB4pkIbqApFgh2kVSrOgU5TRGerlm&#10;Dgxo/Fux8bcI7Pdh7UdjKdFKihWF0YuKELUgKVb0Bt0XRD9QJAvRBSTFCtEukmJFpyinMdLLNXNg&#10;wNg+UMCPEtAoyyJRUqwojF5UhKgFSbGiN+i+IPqBIlmILiApVoh2kRQrOkU5jZFerpkDA5peFUs1&#10;NtJhaQMRlktlZ2699dZbYjbG3ByzIeY7Metjvh3zrZh1Md+MWRtzU8yamNSTFH1CLypC1IKkWNEb&#10;dF8Q/UCRLEQXkBQrRLtIihWdwmqp4ZbqxdIsTa+KXTD4LKzRYZ3vFcBmTMZawSmZkxN9RC8qQtSC&#10;pFjRG3RfEP1AkSxEF5AUK0S77Nn//Ge/86jZEaJtPEU1xFK9WJplDKtirfZ6dLw8ll8qCJdit8/N&#10;LpkhS2bntpvUHCTF9hu9qAhRC5JiRW/QfUH0A0WyEF1AUqwQ7SIpVvQAT4eFmQMDGpViX/W6k/kj&#10;XdHa2Ph3urgw1qyQDZFity9fMjMQYLfPzc5gJ97OQVJsv9GLihC1IClW9AbdF0Q/UCQL0QUkxQrR&#10;LpJixTTQqBRrPxFrF8ZSkF24eBkl2pFS7PblS5Ysn18J6+2mIym23+hFRYhakBQreoPuC6IfKJKF&#10;6AKSYoVoF0mxYhpoVIr11sByl/os/45eFTs3u8RZB7t9ubuXgaTYfqMXFSFqQVKs6A26L4h+oEgW&#10;ogtIihWiXSTFimmgWSl2oMPyy7DYxl/+kBeV2ZBvxc7NLuE3YrfPzc6OXBILJMX2G72oCFELkmJF&#10;b9B9QfQDRbIQXUBSrBDtIilWTANNS7HRdwn4UYKBLGvE2Tg9RIrdv31uOX+3K+xXuyTF9hy9qAhR&#10;C5JiRW/QfUH0A0WyEF1AUqwQ7SIpVkwDzUqx8dJX94sER3F38OnYsJ/tMotit8/NLtHPdolOvajc&#10;cccdMzMzZqcaFYs6O8bsdIkauyjJDTfccMwxx5idcdHoGY0TSbGiN0jAEv1AkSxEF5AUK0S7SIoV&#10;00CjUqz9FoH5G6+ENRYnjpRi52aHtVd/Pw1Jsf2mUy8qNQqgFYuamZm54447zE59XHLJJaeeeqrZ&#10;KUXF87KkCqBoG1podsZFXWc0NrK0Y0mxojdIwBL9QJEsRBeQFCtEu0iKFdNAo1IsFVgrxc5vDFbI&#10;jpJity9fsmTo87CJhBQkxfabkBeVs88+e8bBpKYpd8ccc8wNN9yADZN1mL179zJbFnAvIYBSGvMc&#10;Q4piq8yOAxxLLA4N0TGrS7H2vCquYGWnmZ0BSBk5RrVTbtBbJLXrgKRY0RskYIl+oEgWogtIihWi&#10;XSTFimmgUSmWeqsRYeMvxkYibPwX6UgZuSo2kl6XLB98IpZ7o74XKym23wRKsXbdIjasApgjxZK9&#10;e/eGq3vlBNBURhaFZqNhWZoaznGkqJpkDFKse161S7EosKJMXIIaB31sZIWNpFjRGyRgiX6gSBai&#10;C0iKFaJdJMWKaaDZVbGLlhrt9dgTFy5eFimw9usEi5YuCPvZru3Lo0/ExiyZHanDAkmx/aaoFOuq&#10;q/VKsZ4AisLjMJ2x+iBLoxAGrISXrMUW5emVnhKapal5pUWVxdhTQ/lMsYVjgymAVbNVxDp6DXC9&#10;TNKgVRY3vz0v/DWHnTa4ie4oYNukDtoGkueOiqwXyrTb2LBVuG3DNhPhyBSbDWCX9TIx1RG4g85t&#10;W5ptALCJbm8kE70U/HULt9ncc3eHyWYA2HXbD7AR54r6EH+Z6CIpVvQGCViiHyiShegCkmKFaBdJ&#10;sWIaaHZVbLwAlj/YRU0W2/O7x50UIsUWRlJsv+mOFIucVqRDdbYcpHObpbnSGFuVrMUWxUO2WK95&#10;riRnQQZbBcC2PUemY9dNsdteb9iSUaDdRgar98HX9io2bKXIzEYis00k7rl47URmWwvPizlZOzuH&#10;vcHCvXP3+hAlMxtwK3LTCVpuzwjbgNsozW1e0pEgmz0j+Nrm4a9tD9Ktr5vBLR8kU7zetkdtutsh&#10;ABmy2o90tygc5baLpFjRGyRgiX6gSBaiC0iKFaJdJMWKaaDZVbHxx2HNMtjBxoL4SwVcJCspVhSm&#10;qBR7aozdvqQmKTapo1lsLV5p1iUrncCdjffER5BMAe5JpWZw8XrG6w3iNs+KgFlKqN1AopfHOy9v&#10;F9tIMTtOY7xW2QZ7hduGEbc0tyJs2PMlKARFcdst000HSUfgnULctPk8bhss9nRwCFWwo0gyhZ3J&#10;DTiicDYJ2yzZO2u3PV773V33NF0kxYreIAFL9ANFshBdQFKsEO0iKVZMA82uij3upIWLl0XLYCnF&#10;DtTYaEls/NUCSbGiMIFS7MwAV7qyupjFk8+ohbnqWBbJolgd4SGvtDsGnxn10r2irL4WC31DamBS&#10;U8uqwgOJyEZsmcl6TY4YlokM7MBkyciDRG5YodDNk3VeBNt0J/Zk4eWOiNsAVMREAHc3m7ubrAiO&#10;LARg28Omu+0BniPwzsi2mbgtjws2WBccZYqtKJmCSrGNdHjhL8tHBjscbo1un7iFAOsC3GwukmJF&#10;b5CAJfqBIlmILiApVoh2kRQrpoFmV8Xyp7r4rVj7aQJ+tUCrYkU5AqVYV7GyJNM9ActTNrNIZjsm&#10;7X/897LdMJAI3XQvD0EKWkVVziTFJDU1VORqhamiGzLYs3Z7wBUW6Zhski3fK9nNgw0LU7wMxJ4+&#10;wTZSzI7TGLdVwDbYbUDyNOFlS/MqIkhhsXCEOxNdstKtY/KMbNuIPSPrArzTAcjjNd5NYZkAjUFd&#10;KAobHAKAouw2cM/Ua7+7iw2vRiIpVvQGCViiHyiShegCkmKFaBdJsWIaaHZV7ECHtdprtCQ2Ni6P&#10;lRQrClNFiqXmZSUq5LFKFknKbal4ihiwMhxLcMU7m9MqdG4tyaIAGwbM/oCkpoY8rNdiawcsAeXb&#10;FBy1PRP10WDbLRmZU5uH0lxfpsMx2U6QPC+v8ayF2zzEGjlG3GZH4ajNE+VOG1/bHoBsySbZTnBz&#10;utiKPKxj8oxQlPVis5luB4Xtp7vFPRHipmAb7rb92EAttgQWaEccR+0hpLvtR1Nta3EIcNtFUqzo&#10;DRKwRD9QJAvRBSTFCtEukmLFNNDsqthYhLWCbPSBgsFnCpgiKVYUpooUCyiZESt4WSh1UQfMAY5W&#10;DiNU04jVzqwSx3Qrjbm1JIsCLM2V8GwhFiS6Ep6FhRNqc26K2zO2zWwA0rnLDTYP9dpmA2YAbqJ1&#10;JExMPS8kIoP1dR1ZHXFPlqcA3JN10y1x9gjUy5F1T9xtMLZNqpOObVtmqmPyjNB+wJMCXlMJMnAc&#10;sWGSBjmTKQS7Xhe5neMW7kYIdt1CAPMAuphUB0mxojdIwBL9QJEsRBeQFCtEu0iKFdPA+KTY+OsE&#10;CwcLY6NFspJiRQlaf1GhTmd2cmFOV0fzCC8qlUuGvxzaClb3JGgPqHhe+dyRsQ63UVLPiCdrdiYQ&#10;SbGiN0jAEv1AkSxEF5AUK0S7SIoV00CjUqwVYbkS1i6JNRLtcSfN7NmzZ/fu3bt27dq5c+d99923&#10;Y8eOu++++84779y2bdvWrVu3bNmyefPmTZs23XrrrRs3btywYcP69evXrVu3du3aNWvWrF69+sYb&#10;b7z++utXrVp13XXXXXvttStXrlyxYoWk2H7T+otKuAA6UoqtqKUek/iY7PjBKXgLTpFS8bzyQcko&#10;3+yMi9QzQkoycYKQFCt6gwQs0Q8UyUJ0AUmxQrSLpFgxDTQrxcZ6qxVk+ctdVGOZolWxojAT9KIy&#10;UortB6c6/7//REuTRZEUK0RHkIAl+oEiWYguIClWiHaRFCumgUal2Pk1sLHwGu0ee+LCWJxlepAU&#10;Oze7hCrPktm57SYtD0mx/UYvKkLUgqRY0Rt0XxD9QJEsRBeQFCtEu0iKFdNAs6tiYxF2waKlMCPI&#10;DnaxsTBkVez25UsGCuz2udmZJctHi7GSYvuNXlSEqAVJsaI36L4g+oEiWYguIClWiHaRFCumgTFI&#10;sTCuh6Uaazb4rViTMZNIiXXU17nZmdk5s52JpNh+oxcVIWpBUqzoDboviH6gSBaiC0iKFaJdJMWK&#10;aaBZKXbwrVhqr9GnCQYpkQVIsZ726imz6UiK7Td6URGiFiTFit6g+4LoB4pkIbqApFgh2kVSrJgG&#10;GpViFy5eFumwgy8SWE0Wf6NPFixaKilWFEYvKkLUgqRY0Rt0XxD9QJEsRBeQFCtEu0iKFdNAo1Js&#10;9C2CRUuj9bCxJkv51SyMPe6kVy1eFvSt2Jn5b8UCSbHTjl5UhKgFSbGiN+i+IPqBIlmILiApVoh2&#10;kRQrpoFGpVj3F7rmV8XGu1RpR0uxsQK7ZCYi+vkurYoVTb+o3HHHHYg2syOa55JLLjn11FPNzr/+&#10;6w033MBdDMQxxxzDRNEEkmJFb5CAJfqBIlmILiApVoh2kRQrpoHGV8XGkqs1rpB91eJlFGdDpFgX&#10;/WyX6IQUe8wxx9xwww1mR1TDk2LRtxiC5LaoHUmxojdIwBL9QJEsRBeQFCtEu0iKFdNAo1JsJLxy&#10;AezgE7HciCxeHltQip2bnRm9KFZSbM+RFNszXCnW63wcOvvss82OqBtJsaI3SMAS/UCRLEQXkBQr&#10;RLtIihXTQLNSLLXXgQ5L+dVuIDHoW7FLlsffit0+F382lsl5SIrtNyEvKq5Uig3scvvUU0/l7kyM&#10;u+LSJl5yySX4a1JjF6ZbuZC7hLXs3bvX7MfuzJYFyrF5XOWR28Q27OyzzzZJTpN4dl5iEmRzy0Qj&#10;zQHnFNzWmiQn0ewPUrBhG4bCbTZs2M6xDQM2A7yYH4mUVr0es+7uNmD7zY6oG0mxojdIwBL9QJEs&#10;RBeQFCtEu0iKFdNA06tij46/DBt9jmBg/DRB9LGCsFWx0Q93xSyZHb0iNkJSbL+pKMUikqgnUhlk&#10;+tlnn20VQGR20205SLTbbvnAPWTLzwIVuRqlrcsrEyCbbbmrUbotzIHZqMDiRGxR2GAia7cZQHzc&#10;kEyxLYcLCrHtselovy0Qf7HNM2JFbmlwt0XhULIowqMsUNSOpFjRGyRgiX6gSBaiC0iKFaJdJMWK&#10;aaBRKdZ+kcBTY2k4VPRbsUFIiu03FaVYV+mbGcimdgO48qiL65tVPkgqmB5uOW5dKMRzdGtxRUk3&#10;PYcsdxd74qjaPQuQTEFp1EyxgVOwR23JXvdGHRGfkdel3i5cWCxAmW4JwLZQ1I6kWNEbJGCJfqBI&#10;FqILSIoVol0kxYppoNlVsXZJ7OCLBBRnI3028AMFJZAU229qlGKRTpnPionAEwqxbbG+Xvnm8ADq&#10;j1lkSbEAxWLX1SXj8uYpLcUC685KLVboRLOZwl3gpcCd20iHF/6ifGygImZAy90arcbqnabrAmw2&#10;kDw1OIacrCiBpFjRGyRgiX6gSBaiC0iKFaJdJMWKaaBpKZaSK0VYbFOZjdTY4A8UFEZSbL8JeVFx&#10;NUFsuFqhK8XOjFoVC0eb3/V1FUO3/BDOPvtsW46nURJbqVuLS1a6h5uNKir+csOerLtN0DwrjBI3&#10;hWXiL7axwXOxp+N1L44CbHin6e3CxS3fLQEkWyjqQlKs6A0SsEQ/UCQL0QUkxQrRLpJixTTQqBTr&#10;roE1G/YDBfGupFhRmJAXlbMd9XBmZobSIUAidvfGi0Mvcf4Xe6S7+QG3qTxigwpmluaIQyHaKHHr&#10;xYaty2ILd3O62Fbl4xZuO4Qnwh5AIdj2hE5UaruCuCnc5i4KQRXYtiWwQBbOinjI014BdnmOPMQC&#10;ATaYTtzWitqRFCt6gwQs0Q8UyUJ0AUmxQrSLpFgxDTQtxZpVsbHwumDRUth8oj5QIEoQ+KIyM+CG&#10;xKpYc2BY4zNJsXqIv0zkNjnbWc1KzRFQaqRiaBmpk1IkZU78RYpbgtUlASo1qY6gjI2RVQBkc0/W&#10;pMZyKlNQEfLwFGyTALMlUwA7xPYD8gBuE7dGlgzoxW3CFAB3nIs9Zbi7p590FDUiKVb0BglYoh8o&#10;koXoApJihWgXSbFiGmhUiqUIG+mwi5bSFsTfJUA6ZVlJsaIwVV5UKMWanb5DldPsTAie9uops6Je&#10;JMWK3iABS/QDRbIQXUBSrBDtIilWTANNr4qNvgkbfx82+vGuwRdjI4k2VmklxYrCSIoNZBKlWIBm&#10;2+W0E3oKk4KkWNEbJGCJfqBIFqILSIoVol0kxYppoNlVsYP1sJEau3gZBdlIkx0IsjN79uzZvXv3&#10;rl27du7ced999+3YsePuu+++8847t23btnXr1i1btmzevHnTpk233nrrxo0bN2zYsH79+nXr1q1d&#10;u3bNmjWrV6++8cYbr7/++lWrVl133XXXXnvtypUrV6xYISm230yEFIta4v//3sccrg/3CwaWY+KP&#10;BkyojmlXwt5xxx08EdEQkmJFb5CAJfqBIlmILiApVoh2kRQrpoFmpVhnPSzl10iZdTa0KlYURi8q&#10;QtSCpFjRG3RfEP1AkSxEF5AUK0S7SIoV00CjUqzVYaONeFUsdVgjzub9bNf2ueWzS2aWLN9u9g3b&#10;o9SIJbP+IYuk2H6jFxUhakFSrOgNui+IfqBIFqILSIoVol0kxYppoFEpNhJe7arYWIflYlj8XZC3&#10;KnZudsmS2bm55Us8KTZKXz4XJW3HwZnZOSZ7SIrtN3pREaIWJMWK3qD7gugHimQhuoCkWCHaRVKs&#10;mAYalWL5QViKsFwMy4Wx0ddj40O5HyjY7kuxc7Ou+jq85yAptt/oRUWIWpAUK3qD7guiHyiShegC&#10;kmKFaBdJsWIaaFSKPeGkd/zBsnf8weDv7x7/Rtipf3IW7I/fcTaskBQ7Nzv8wYIsLVZSbL/Ri4oQ&#10;tSApVvQG3RdEP1AkC9EFJMUK0S6SYsU00KgU+4fL3nHCSe844cTT3rD0T0446bTf/b1IiqUIG9lp&#10;HywqxQ5Jr5JipxO9qAhRC5JiRW/QfUH0A0WyEF1AUqwQ7SIpVkwDDa+KPc211x3/R/NS7GkffLOk&#10;WFECvagIUQuSYkVv0H1B9ANFshBdQFKsEO0iKVZMA+OSYt+Bv797/Btfd/wfvZlfJzjtg1oVK8qg&#10;FxUhakFSrOgNui+IfqBIFqILSIoVol12/OTZv9v0mNkRoqc0KsX+QaTARiJs/Pcdr4uk2De++bQP&#10;8nOxJVbFuvs4LCl2GtGLihC1IClW9AbdF0Q/UCQL0QUkxQrRLpJixTQwrlWxp0U/2/V7b4RF62FL&#10;fSvWWwabtShWUmzP0YuKELUgKVb0Bt0XRD9QJAvRBSTFCtEukmLFNNDsqthl74gXxp72hhNPO+HE&#10;0153vPOzXad98M1/clYxKXb/3CxS5qKk7XNZa2IlxfYdvagIUQuSYkVv0H1B9ANFshBdQFKsEO0i&#10;KVZMA81KsfMfKIjsdynFxj/YFX0xNnNV7NzsjIsjyG5fPruEabPDKq2DpNh+oxcVIWpBUqzoDbov&#10;iH6gSBaiC0iKFaJdJMWKaaBRKdaKsEaKHXyg4M3xh2L/+B1n566KLYuk2H6jFxUhakFSrOgNui+I&#10;fqBIFqILSIoVol0kxYppoFEpNvouwbwUO/hWbPx1goBvxZZFUmy/0YuKELUgKVb0Bt0XRD9QJAvR&#10;BSTFCtEukmLFNNC0FPuGpX9ipNj4W7GvO/6P/vgdZ/+n/xJ/LlarYkUJ9KIiRC1IihW9QfcF0Q8U&#10;yUJ0AUmxQrSLpFgxDTQqxfI3u/CX9ru/9yazKpamVbGiBHpRESIcPMr88tkjZmcYSbGiN+i+IPqB&#10;IlmILiApVoh2kRQrpoHmpdj5n+2KV8VG34qlDispVpRBLypChLNx99OYMniaSQqykmJFb9B9QfQD&#10;RbIQXUBSrBDtIilWTAONSrEnzH8rNhJkjRTLDxTEJilWFEYvKkKEQymW5gmykmJFb9B9QfQDRbIQ&#10;XUBSrBDtIilWTANjkGL/YJn9QEH8rVitihVV0IuKEOG4UizNCrKSYkVvQGCbLSEmGUWyEF1AUqwQ&#10;7SIpVkwDjUuxtHhh7O/+3hthb/6Ts94cq7H4O7Nnz57du3fv2rVr586d9913344dO+6+++4777xz&#10;27ZtW7du3bJly+bNmzdt2nTrrbdu3Lhxw4YN69evX7du3dq1a9esWbN69eobb7zx+uuvX7Vq1XXX&#10;XXfttdeuXLlyxYoVkmL7DV5U1tz7JEUlmUxWzjbuflpSrOgNCGmzJcQko0gWogtIihWiXSTFimmg&#10;WSn2pIEUe+JpbzjxtN89PpJiT/2Ts2D62S5REr2oCBFOclXsZ7/z6KNPv4hDkmJFb0Bgmy0hJhlF&#10;shBdQFKsEO0iKVZMAw1Lse9wVsVSin0T18NGC2PzpNjtc8tnl8wsWb7d7A/ISneQFNtv9KIiRDiu&#10;FGtFWCIpVvQG3RdEP1AkC9EFJMUK0S6SYsU00KgU+4alf/KGgQ57wmBV7LwU+46sn+2am12yZHZu&#10;bvkST3LNSh9GUmy/0YuKEOFQivVEWCIpVvQG3RdEP1AkC9EFJMUK0S6SYsU00KgU+wcnvSNaGDv4&#10;TMHrjo9+tovfiuXf3A8UbM+QXLPSB0iK7Td6UREinD37n0+KsERSrOgNui+IfqBIFqILSIoVol0k&#10;xYppoFEp1qyHjewdfzD42a4/jj9NEH0rNnNVLJEUK9LQi4oQtSApVvQG3RdEP1AkC9EFJMUK0S6S&#10;YsU00PyqWKvGzn+gwJhWxYoS6EVFiFqQFCt6g+4Loh8okoXoApJihWgXSbFiGmh6VewfLIu/URB/&#10;MfZ3f+9N9me7ooWx/0WrYkVx9KIiRC1IihW9QfcF0Q8UyUJ0AUmxQrSLpFgxDTQtxfLTBPz7f0ZS&#10;7Bv5g10UZCXFisLoRUWIWpAUK3qD7guiHyiShegCkmKFaBdJsWIaaFiKNSIsNdlYin3THw9+s0tS&#10;rCiDXlSEqAVJsaI36L4g+oEiWYguIClWiHaRFCumgaalWPOBgvhbsa87/o2/e3y0KvbUPzkLJilW&#10;lEEvKkLUgqRY0Rt0XxD9QJEsRBeQFCtEu0iKFdNAw1JspMDahbGvO/6NMC6J5TcKJMWKwuhFRYha&#10;kBQreoPuC6IfKJKF6AKSYoVoF0mxYhpoVoqNf63LCrK/+3vxqtg/OeuPT/vgf/ov/3/2/jBGjjS/&#10;7zxzXuwL754aBwMCjk0SkFACW90jLHByHRZyWxbZTZnjF4ZgS4e214mFNasZbWHXsLBtn++8C02X&#10;Z7Qnjkfq8XrvcDtUHUUzRVJUmeYth6KoEngUyaJocGopLk/UeCx2j9oreUfWwndjC4a0WvD+8fwj&#10;//nkExFZEVkRGU/F8/3gQU3Ek0888URkFDPjN09HbVT/2a7JeOSz4LWqfh5R7LBxowK0gigWg8Hn&#10;AoaBKxmIAVEs0C+iWKSg+1mx+dMJpLhZsX/W/mbXfg8oWBZR7LBxowK0gigWg8HnAoaBKxmIAVEs&#10;0C+iWKSg0yj2e079JTcxNk9jv0ufFeseFKuFKBaNcaMCtIIoFoPB5wKGgSsZiAFRLNAvolikoNso&#10;du4BBT/48e/+sx//7u/LZsW6pxP8eWbFYgncqACtIIrFYPC5gGHgSgZiQBQL9IsoFinoNIp1CewP&#10;zWbF/qnvk5I9msA9Lna/P9u1LKLYYeNGBWgFUSwGg88FDANXMhADoligX0SxSEHXs2L9ibH6rNhP&#10;uBBWJ8YSxaIxblSAVhDFYjD4XMAwcCUDMSCKBfpFFIsUdBrFvvn2D0n5029ngez3nPpLswcUTAtR&#10;LBrjRgVoBVEsBoPPBQwDVzIQA6JYoF9EsUhBp1FsNhk2nBX7ffpoAqJYLIkbFaAVRLEYDD4XMAxc&#10;yUAMiGKBfhHFIgUdR7E/9Obp6bNi39I/2/VnP/GXfjR7RsEP/ifyc/T8+fNnz549ffr0yZMne3t7&#10;jx8/fvTo0cOHDx88eHDv3r27d+/euXNnZ2fn9u3bt27dunnz5o0bN65fv37t2rXt7e2rV69euXLl&#10;0qVLFy9evHDhwvnz57e2ts6dO0cUO2zcqACtIIrFYPC5gGHgSgZiQBQL9IsoFinoelbsm6f1GQVZ&#10;GjubFWtRbN6wVUSxw8aNCtAKolgMBp8LGAauZCAGRLFAv4hikYKuo1i/fPy7v++7LIr9oQ35WR3F&#10;7k42x+uj9c3dfD23m9U66+NJ8NoUUeywcaMCtIIoFoPB5wKGgSsZiAFRLNAvolikoNModvpnu9wD&#10;CrIoNvuzXZ9w82H1MQUVUexkvL4+nkw21+ej2N3NWTi7OxmPRuOJWw4QxQ4bNypAK4hiMRh8LmAY&#10;uJKBGBDFAv0iikUKup4V+z1v/eD3nPpLLor9oe+azorVKHbhrFixG0SxwXr4siGKHTZuVIBWEMVi&#10;MPhcwDBwJQMxIIoF+kUUixR0HcXalFgp3/Wnvu+7/tRJfTSBBrKNotiAvMys2BRxowK0gigWg8Hn&#10;AoaBKxmIAVEs0C+iWKSg+yh2VrJZsS6K1acT/Pn/48YBotjJuCKJJYodOG5UgFYQxWIw+FzAMHAl&#10;AzEgigX6RRSLFHQaxU6fFatR7A/NnhXrolj5uWwUmz1MtjKlJYodNm5UgFYQxWIw+FzAMHAlAzEg&#10;igX6RRSLFHQdxdqUWCkf/+7vk5LPim3+rNgpNx+2+sEFRLEDx40K0IoWo9j79++PRqN8ZSVevHgh&#10;e5Sf+Tq6dObMmbNnz+YrUeJzAcPAlQzEgCgW6BdRLFLQaRT7p9/K58Pqz++aRrH6rFhZaB7FVj+X&#10;wBDFDhs3KkArVhzFrq2tXb58OV85MKLYVSKKBVaDKxmIAVEs0C+iWKSg2yh2lsP+4J9+6wf1AQX2&#10;N7uW+LNdk/G48rkEhih22LhRAVpBFIuaiGKB1eBKBmJAFAv0iygWKeg0in31O9+SclR+vnbqyGun&#10;ZOHo62/b8rHX324WxU7G1Q+I9RDFDhs3KkArgijWj0plQVZ1eWNj4+zZs2fOnBk5fpwqbbRSGsjP&#10;vNYld1ovC1qjq0p70CxV1Yn5rE8Zj6z6UazUyLJrlY3ctcpYUCvbltaX8nsW0rnuUehhKq0R+fp0&#10;YOL+/ftyZrSxVRbpjjTFFnbCReloraWQ5WKNrmpj61xX5QzYSZYhuS0y1kBelXo9yfoG2Rik0t88&#10;TnwuYBi4koEYEMUC/SKKRQq6jWJfO3Xs9bez+NUFsprJaiCrPyui2MlY7wBzeQAb1IryZJYodti4&#10;UQFaUT+KlX9t/XhOw0FN7lyTPJPVZam3fmxD4fcv/Jdk2TLBUv6+ZEEGoFGj/Dx79qwNVTqxZsEm&#10;2jioL2U966q0F8V6Jbu2jNIOUCNR3WoB7dAGLwu6SdVRWP+mWCMd6pmUennVxmb10qHtUdrYEUlL&#10;WbbedGzWlSwTxQIrwJUMxIAoFugXUSxS0HUUq2msBrIaxepUWS0LZ8Uuiyh22LhRAVpRP4oVuiys&#10;mUV1QhZkVZd9Z7zZlFX9i2AXRf6+lGaFspXfj8/fhT8M6adqE6U9a0ApbGxab4cggqOWXWhsWnU2&#10;AsGOgnOi/EpZ0JGYYo2s6pHKgmxr47FOZI/+mZR6PSIbvApW/RMYJz4XMAxcyUAMiGKBfhHFIgVd&#10;R7FHv/OtY2+c1uBVp8dKsamyRLFojBsVoBXLRbFn3H/sLwt+jBiEj7JsLMIL+s9fnvJ3USQNbF9K&#10;c0zhJ4ZC+tF6YYfgJ4n75qRBQuqOPh+b7VR70658Oph9d6GCHclW/jl3/WWsUsiy1PiHHNTIidVl&#10;3Up+Sv8yWjsEaWx7FHZm5Kffrb+JsGbR4nMBw8CVDMSAKBbol/wCyq9hvgIMVKdRbDYN1oqbD5s9&#10;l0AfUOAmyRLFojFuVIBWBFHsmWnGKmTBEsAsifRSOanXZqOKWbHSwGI7P8KzDYXffx3+vpTlmNKP&#10;DU/2Zd36u/CHUScn1Z51OTh8obuWfqq6qrMLYYegqzbgqqMwUmOHo6zGxqa5qoxcepBlqXENwzMp&#10;G0oDWZDNdRMVrPonME58LmAYuJKBGBDFAv0iikUKup0V60exXg6r82SPvHaKKBaNcaMCtCKIYje8&#10;x5KOvMmYUm/53WU3m1XrpbHf3uot3dNY0CI8aezHefKSNqvD35csSM/auS0U80RZsEOQZdt1nZzU&#10;kk1tHESxQir1hFhLX51dCB25Ddi6qjoK4x+O8mtk2VbltOjbpy8JWbUO/XfT36nQQ9BjlJdkOdhj&#10;bPhcwDBwJQMxIIoF+kUUixR0PSs2C161vHE6eyiBmxubrzIrFkvgRgVoRRDFitHU5cKsWFnVlzSe&#10;U1oj/PBRl5VsaBGeBn9Ce9Ag0miWuoANQDvUzeWnLGvP2q010zFnWzaPYu0QpAfZULqSShu/8HPJ&#10;vMrR+jq7EHoIsonbtOSxA8KOwj9d2rJYo7RD/yTr+I00dhtl8qpCFCtsYLK50EOLFp8LGAauZCAG&#10;RLFAv4hikYLOo1gNXl0Ie8Q9OjabISsLrpIoFo1xowK0ohjFltIkLl9BezQnlZ/5Og6AzwUMA1cy&#10;EAOiWKBfRLFIwepmxbqHw+of8tJ6KUSxaIwbFaAVRLH9IoptEZ8LGAauZCAGRLFAv4hikYJOo9j8&#10;EbGvv60LWRo7Xc7qv/Ot0fPnz589e/b06dMnT57s7e09fvz40aNHDx8+fPDgwb179+7evXvnzp2d&#10;nZ3bt2/funXr5s2bN27cuH79+rVr17a3t69evXrlypVLly5dvHjxwoUL58+f39raOnfuHFHssHGj&#10;ArQitijWfwKAr6Ow0v/v9E3wH+m3Iu963tmzZ4liW8TnAoaBKxmIAVEs0C+iWKRgBbNipQRTYi2N&#10;ZVYsGuNGBWhFzSgWiB+fCxgGrmQgBkSxQL+IYpGCrmfFavaqgazlsPnqogcU7E42x+uj9c3dfF3t&#10;ZpXO+jh4aYYodti4UQFaQRSLweBzAcPAlQzEgCgW6BdRLFLQaRR75LVTs+BVQ9jpX/HShxVURLGT&#10;8fr6eDLZXJ+LYnelejzJK3Y3i0Ftjih22LhRAVpBFIvB4HMBw8CVDMSAKBboF1EsUtBpFGsPh7X5&#10;sPmyS2alLHxAwW4QxQYm49F4ki/PIYodNm5UgFYQxWIw+FzAMHAlAzEgigX6RRSLFHQaxVr2qj9t&#10;MqwuV8+KVftGscyKTRI3KkAriGIxGHwuYBi4koEYEMUC/SKKRQo6jWKz1FVnxU4TWFs48topKUtH&#10;sbuTceXDYolih40bFaAVRLEYDD4XMAxcyUAMiGKBfhHFIgXdRrFu9ms2N/a1U/mUWG96rNQ3j2Kz&#10;Z8Tmf7Zr+tjYEFHssHGjArSiGMVevnz5zJkz+cpqyX7Pnj2brwAN8bmAYeBKBmJAFAv0iygWKeg8&#10;in3jdJ7GuhBWii1IWf4BBbuT8YhnxSaJGxWgFcUodm1t7f79+/nKahHF4iD4XMAwcCUDMSCKBfpF&#10;FIsUdBrFHjlx8shrp/LsdfpoApseu9SsWE/V3+0iih02blSAVgRR7P3790ejUb6yckSxOAg+FzAM&#10;XMlADIhigX4RxSIFnUaxr752SorGr/mzYm1WrKshikVj3KgArQii2LNnz/pPJ7h8+bJ7GEzmxYsX&#10;WikNpH5tbU3rbQrtxsaGbq710kbrq/ida41FsZoIWw/aRlhQKy9JY9ljUC9sYPJqXoU08LmAYeBK&#10;BmJAFAv0iygWKeg0ij32xunjH/9++XnU/Z0ujWUthz36nc2i2Em2Pn1ALA8oSBY3KkArgijWwlBx&#10;//59WdXljY0NW5aF0TSBlcayrPUajGp+qjGrpbdFGrZqA2msO9W9S6X1L9bW1rRZsIks61Z+vdTY&#10;OJEaPhcwDFzJQAyIYoF+EcUiBZ1GsZbA5k8kcMtZIJs9o+D00cooNotZPRbI7k7G+ke7xPqYP9uV&#10;Jm5UgFYEUeza2prmm4HLbhqsLmtgqstC/iXW2HTD0Uoh7TWWLRU0VtKzVFqHRfaSPx4hy1ovA5M2&#10;WonU8LmAYeBKBmJAFAv0iygWKeg6iq2YGOtmxe7zgIJlEcUOGzcqQCuKUayfn2owqqqiWItBXbg6&#10;S1el2eIotpj5yia6L53iqqRzrVRVUaztS9NY4XeCFPC5gGHgSgZiQBQL9IsoFinoNIqdTYl9/e38&#10;EbFubmwexe7zgIJlEcUOGzcqQCsWzIqVBYs7/egziGItHg2iWD8eLQoaK+1ZSJ9a82L+YQW2vCCK&#10;VdKJ3wAp4HMBw8CVDMSAKBboF1EsUtBpFKtzYI+5HHb6XAL3aII8mSWKRXPcqACtWPCsWFmQVV2W&#10;BT+KtTmnfuK54T1b4LJ7lqvWS421N9pAK2VZd2p7lwUhCxrFWjO//8VRrN9AtgpexSDxuYBh4EoG&#10;YkAUC/SLKBYp6DqKzSJXjWJ1Vqw9NJYoFsvhRgVoRRDF+vGrWFtbGzkbGxuWbEoDaab1wjJWN881&#10;a6b1NpVVI1Rd9lknQc+6LPXSmyxYM3lVWi6OYqWNNhY6MA1zbTAYMD4XMAxcyUAMiGKBfhHFIgWd&#10;RrGaveqDYi2W1T/Yla2+9hZRLBrjRgVoRRDF6gzWfKWCH5j6NIrNVzxV7VdDdi0DyFcwaHwuYBi4&#10;koEYEMUC/SKKRQo6jWL1KbFZDmuzYl3JVt0TY4li0Rg3KkArgihW2MzTKo2iWOnKn766ejY9FoPH&#10;5wKGgSsZiAFRLNAvolikYBWzYqclj2LzfDabHksUi8a4UQFaUYxi951G2iiKBVaGzwUMA1cyEAOi&#10;WKBfRLFIQadRbD4ZdjoxVn7aPFkX0Z4ePX/+/NmzZ0+fPn3y5Mne3t7jx48fPXr08OHDBw8e3Lt3&#10;7+7du3fu3NnZ2bl9+/atW7du3rx548aN69evX7t2bXt7++rVq1euXLl06dLFixcvXLhw/vz5ra2t&#10;c+fOEcUOGzcqQCuKUSxwSPG5gGHgSgZiQBQL9IsoFilYzaxY+zn9g115YVYsGuNGBWgFUSwGg88F&#10;DANXMhADoligX0SxSMEKotiseJns9EGxi6PY3cnmeH20vrmbr8/Z3VwfjcaTfC1EFDts3KgArSCK&#10;xWDwuYBh4EoGYkAUC/SLKBYp6DqK1QcUHHvjdB7Izj+poCKKnYzX18eTyeZ6eRQrL4+lEMWmiRsV&#10;oBVEsRgMPhcwDFzJQAyIYoF+EcUiBSuYFXtMZ8K6ZVvQZHbhAwp2y6NYqR5P3I+8IkQUO2zcqACt&#10;IIrFYPC5gGHgSgZiQBQL9IsoFinoPIp1E2A1jdVkVh8Xm5XXTi0RxU7GWSVRbLq4UQFaQRSLosuX&#10;L585c0YW7t+/v7a2ppXi7NmzGxsb+Up8+FzAMHAlAzEgigX6RRSLFHQaxb76nW8dmf6dLlnQZQ1h&#10;9XGxjaPYaQRLFJsublSAVhDFduH+/fuj0ShfOYCa/WxsbPiB6cFJb7Lr4vKLFy9aOa6O8LmAYeBK&#10;BmJAFAv0iygWKeh6VqyfxurPrOif8GoexeqUWEEUmy5uVIBWEMV2YcVRbLuCnQYzYc+cOXP58uV8&#10;JTJ8LmAYuJKBGBDFAv0iikUKuo1i3TNh8zmwLnuVon+wS9PYZlGsl78SxaaLGxWgFUEUu7a2ZkGb&#10;LNhcS43nlM2RPHPmjNb4UzJlVTa0yo2NjbNnz8qyazjbVtjm+t/CC510qZsLTQB12d+F0EpR+t/L&#10;Sw/Sp7wkDWTvUqM9K61R2kYrZRc6PP/AhSxLjS7758Eq/c6lUuQrjrbx2dlQsrlUFnvetx8jg7dz&#10;aEfkH4LWiOJx5S/MZ6/Wm9CB5SuFV6PC5wKGgSsZiAFRLNAvolikoNMo1h5EkMev07mx+TMKGs6K&#10;tSmxgig2XdyoAK2oGcX69WpjY8OP/4Quj+bzPqmXGo04Ne60eutQGuiyZprareWbmlTKhrJ51rqw&#10;HAxMSI1saG2ErPq7s8hVlrXSH6fU+4dgu9AhaRtd1rHJgP19iSC+9MmO/AP0eyv2vKAfn+xd+yxt&#10;LzU2PGmmLYUclzWWSnsHZdk/HH88Ijg5UeFzAcPAlQzEgCgW6BdRLFLQ9axYfRBB8GgCzWEbzoqd&#10;jOWeMDA/azZHFDts3KgAragfxVpUp+TfXo0OhZ8A+vVCtrINNdTTZZ9lf0Hq5w9GGmg/QdpoKaQv&#10;iAuDVRtSkDnayIP2NoxgX7a5LPj1Ihikz7YS+/a8oB+fba7t9ShUcCx+h7Z3IQs2AKm3ESq/z5pD&#10;6gWfCxgGrmQgBkSxQL+IYpGCrqNYS2DzENatHnvjtNY3/rNdU8yKTRc3KkArakaxQpZH3sMEZDlg&#10;9X4UaLmnCJJWt1FOs7/FUayfNvpsSCYYuazmTacsirX+hdTryIsHrs1kDLq5schSupJV22pBXim7&#10;1gHrweoeq3pe0I/PTo6w86Njlp/++fHPsH96/UP265X1JrR/e4+iwucChoErGYgBUSzQL6JYpKDT&#10;KPZV/Ztd7hkFmsZaJpstVEaxwQTYkkCWKDZd3KgArQiiWD+d9OM5IzWaEsq/yhojBoJ6l8SWRLHW&#10;j5Cd6rLfQPiZoKWNddLJYOSlByJsv8pGLj/99jYMG0MVeVUPdsEgpYG8pGzvVT3XOVhR3Fw3lDMZ&#10;HLvfoR2X8JvJgn9ahGwiG+pyzSH1gs8FDANXMhADoligX0SxSEHXs2JtJqwsy0K2PP1DXvs9oGBZ&#10;RLHDxo0K0Iogit3wngA7KvyxLCGvak7nt/T5sZ2QZkKXgyhWc0Ct1D79BsLPCv20sZgVKtlW2/vB&#10;orKXfNKJ1OuydC7LOnIdhi5rG3+o/tEF7GCDA9H4UjeUgRV7qOo56KeKf3KUv6Es2OmSZvZ2+KfX&#10;P2PSxj+9wRiK5zYefC5gGLiSgRgQxQL9IopFCrqOYi2EPWJzY6ePjpWfRLFojBsVoBVBFCtGUxa6&#10;aRin/MhP40tl9bLsR4qWTgo/1NN0UkkDzf6C1M/PCoO0UTdU/ra662JcqK8a69YOQWrkp41c+tR6&#10;GZu0sfb+sIW2z1fmk2vtWWt0K20c9LC4Z+H3U8VOjg1bWM/+sdt7IfzTKwu2i+BU68DylcKrUeFz&#10;AcPAlQzEgCgW6BdRLFLQeRTryjF7KMF0VX4SxWIZ3KgArShGsYfUwSPCkReAdsffS5ByLq3deHRx&#10;9irLUpOvRIbPBQwDVzIQA6JYoF9EsUjBKqJYnQxrTypw82GzZxQQxWIJ3KgArRhMFDuq8R/yL7aC&#10;KFYnqNo4/bmoB5FNPPamux6cjMpOhT95Nhh/jx5/+M3f++Yf5StTfC5gGLiSgRgQxQL9IopFCrqN&#10;Yl0Im02JfeN0HsW6VVnQ5xUQxaIxblSAVgwmij24FUSx4rJ7EoLJa2s46z18oKjdeNRmwsoJ8cNi&#10;qW83812aXLTyKfD+zkd+IMvnAoaBKxmIAVEs0C+iWKSg81mxOhPWxa9ZFDstukoUi8a4UQFaQRSL&#10;w0ijWC0WyPK5gGHgSgZiQBQL9IsoFinoOoq1+FUW8umxsuqeV3DktVNEsWiMGxWgFUSxOIz8KFbL&#10;+zsfyc/8ZeAw40oGYkAUC/SLKBYp6DSKzaa+umfCasn/cperPHLipNSMnj9//uzZs6dPnz558mRv&#10;b+/x48ePHj16+PDhgwcP7t27d/fu3Tt37uzs7Ny+ffvWrVs3b968cePG9evXr127tr29ffXq1StX&#10;rly6dOnixYsXLlw4f/781tbWuXPniGKHjRsVoBUWxW5/5RsaaVEoh7fw/ytgAORKzpcA9IcoFugX&#10;USxSsIoo1qWxR92U2DyNnWayzIpFY9yoAK1gViwOo+Ks2M99+evyM38ZOMy4koEYEMUC/ZIve3Kf&#10;kq8AA9VpFHvU+1NdGr/m4axOjF30gILdyeZ4fbS+uZuvZ3Y31/M/U6LmXzVEscPGjQrQCqJYHEZ+&#10;FPu5L3/9+e/+G6nkcwHDwJUMxIAoFugXUSxS0PmsWBfFys8jOjd2WmS1OoqdjNfXx5PJ5nohih1P&#10;8uUFiGKHjRsVoBVEsTiMNIq1EFbxuYBh4EoGYkAUC/SLKBYp6DaKnT6awBLYrEyfTiAvLXxAwS5R&#10;LEpwowK0gigWh9Hz3/03fgir+FzAMHAlAzEgigX6RRSLFHQaxfoJ7DHvMQW6QBSLZXCjArSCKBaD&#10;wecChoErGYgBUSzQL6JYpKDrKPZVfUbBfBSb57Ovv90sip2M18fZE2Tdc2LH5Q+KFUSxw8aNCtAK&#10;olgMBp8LGAauZCAGRLFAv4hikYLOZ8Xqn+rS7HX66FitlNWmUexofXOiNfIif7YrTdyoAK0gisVg&#10;8LmAYeBKBmJAFAv0iygWKeg2irVpsG5KrJT86bHT2bLNoth5lS8TxQ4bNypAK4hiMRh8LmAYuJKB&#10;GBDFAv0iikUKOo1iNW/V+bCz4uWzRLFojBsVoBVEsRgMPhcwDFzJQAyIYoF+EcUiBZ1GsUdeO6XT&#10;YDWQ1Z+zh8YebFbsZDwq/yNeRLHDxo0K0AqiWAwGnwsYBq5kIAZEsUC/iGKRgk6jWM1bNYrNcthp&#10;Ais/NY1tFMVm6+Ppo2InbsUth4hih40bFaAVRLEYDD4XMAxcyUAMiGKBfhHFIgWdRrE2DVYD2ezn&#10;a6c0itVMtiKKnYxHPgtkdyfj9WndNJQtIoodNm5UgFYQxWIw+FzAMHAlAzEgigX6RRSLFHQaxeqz&#10;CDSKPfLaqSMnTlogm82Tfe3UwlmxyyKKHTZuVIBWEMViMPhcwDBwJQMxIIoF+kUUixR0GsUeff3t&#10;LHLVibFuWX76k2SJYtEYNypAK4hiMRh8LmAYuJKBGBDFAv0iikUKVjAr9qhLXXVZk1l9OgFRLJbB&#10;jQrQCqJYDAafCxgGrmQgBkSxQL+IYpGCzmfFvnZKyxH3UxNYDWSlEMWiMW5UgFYQxWIw+FzAMHAl&#10;AzEgigX6RRSLFHQaxeZzYKv/chdRLBrjRgVoBVEsBoPPBQwDVzIQA6JYoF9EsUhB11FslsO+cTqL&#10;YqdprFZqIYpFY9yoAK0gisVg8LmAYeBKBmJAFAv0iygWKeg0is0eUKCpqz401v3UJ8bqMlEsGuNG&#10;BWgFUSwi9eGH5eXu3fLysz/7//jh/0p+huW998rLX/tr5eXkyfLybd+WlRMn8vId35GtAh3gGw4Q&#10;A6JYoF9EsUhB17Ni82mwbkqsZrK2IPWj58+fP3v27OnTp0+ePNnb23v8+PGjR48ePnz44MGDe/fu&#10;3b17986dOzs7O7dv375169bNmzdv3Lhx/fr1a9eubW9vX7169cqVK5cuXbp48eKFCxfOnz+/tbV1&#10;7tw5othh40YFaAVRLGLxsY8dvjIaUSitl+wbTqGSQqEcvgLgAIhikYKuZ8UenT4c9vgbp4+9cTqr&#10;mc6QlUpmxaIxoligFUSxiMXHPvby+74v+ykf3365caOyfOUrfvkv/8tfyJd/53fKS4u++MVsqEAH&#10;+IYDxOCgs2KJYoGDIYpFCjqNYvVxBBq/Wsnmyb52SmfLVkexu5PN8fpofXM3X5/anUi1sz6e5HUB&#10;othh40YFaAVRLGLxsY+9/OxnD3LvutLPBaJYdIZvOEAMiGKBfhHFIgXdRrHuD3blgex3vnXktVNH&#10;TpzMnlcwTWMrotjJeH19PJlsrodR7GQ8Go0nrm43e7U0jCWKHTZuVIBWEMUiFkSxgMM3HCAGRLFA&#10;v4hikYJOo9ijLnXVKFanwR61ZNaVhQ8ocGGrH8VKxahqKqyHKHbYuFEBWkEUi1gQxQIO33CAGBDF&#10;Av0iikUKOo1iX3U5rM2B1WQ2fzqBmyHbLIqdjOsksUSxA8eNCtAKoljEgigWcPiGA8SAKBboF1Es&#10;UtD1rFh9RkEWwrppsNkzCqYPipXKRlGsru9mz5B1j4otPEc2RxQ7bNyoAK0gikUsiGIBh284QAyI&#10;YoF+EcUiBd1Gse65BJbDZlNi3fJyDyiQ9fF4c/qoWH1srHshQBQ7bNyoAK0gikUs6kex77yTNbOy&#10;t6fVRLEYBr7hADEgigX6RRSLFHQaxWoOm8+Knc6EnS00j2Ln1queV0AUO2zcqACtIIpFLGpGsdLg&#10;+PF8Wbz7blbz/vuyuM/ngrT0Nzwgolh0hm84QAyIYoF+EcUiBd3Oip0Gr1mZPpcgW3BFXiKKRWPc&#10;qACtIIpFLOpEse+8UxKn6iRZolgMBd9wgBgQxQL9IopFCjqNYo+9/vbsWbHf+daRE6ek6AMKtDT7&#10;s11S4WWvhZeniGKHjRsVoBVEsYhFnShWXn333XzZbG9n9dvb2efCO+9k5f33sxot6vjxWY2U6TMN&#10;lkcUi87wDQeIAVEs0C+iWKSg21mx0xBWyquvacmnxGazYptGsa7Ge1ZseRJLFDtw3KgArSCKRSz2&#10;jWL39rJX3bMI5kzr8yhWlt98M3/p+PHZMrNicUjwDQeIAVEs0C+iWKSg2yjWJbD5HNjZ9Fj397uy&#10;NLbqAQXZn+Ty+JHrZLyeV+aZbBFR7LBxowK0gigWsagZxW5v56s+P4q17FXo9FidA0sUi0OCbzhA&#10;DIhigX4RxSIFHUexWQjrstfZwjSH3fdZscsiih02blSAVhDFIhZtzYr1o1g/vSWKxSHBNxwgBkSx&#10;QL+IYpGCTqPY4298vxSdG6s/pyWbEksUi2VwowK0gigWsdg3ihXy6r7PiiWKPVzkPfrEJ7Kf6fj0&#10;p1/u7OTLZfiGg0US/JXpCVEs0C+iWKSg61mxbj7saSmvvpb92S6XwObTY2WZKBaNcaMCtIIoFrGo&#10;E8W++WZJnPrOO1pZEsXygILIbW5mb9mAQ6WPPsouSPlpq3K89rPCom84cq5kW7O9nf+fE7bg0/8T&#10;QhdKp5N/4hMvt7byVfXpT+cL5uMfr/UGyd5td6WkgfwyLih98c+nWnws/qmW5eAoiu+Cqv+PT3Bt&#10;vPJKvuDTy0B+fdAloligX0SxSMEKolg3DTYrFsJqOCuFKBaNEcUCrSCKRSzqRLF7bparH7a+4/5O&#10;l8tN8ijWb3D8+Cxn0Vi2LUSxBydvU5ADRqJO8ljTu+/OHePOTpayFeNOP67d9xuOhn3yU67n0mLk&#10;4pdjkd8OLbJ3+Sm/CFLkJSnuF2eO/8slZC8alxdJy2C/QSl25e8ueDVYXSXbddURmaCBrOqJNcGq&#10;zz/Aqjbq4x/PF1Sw6pNLy+8WbSOKBfpFFIsUdBrFavyqqev0YQVZMqs/pRDFojGiWKAVRLGIRZ0o&#10;Vh0/PktDvLlmeRT75puzlCrIKWzDgyOKPbjWUyTpsH62uyDKlNJKGruzE3YrpbRnP257883sSrb2&#10;Ms6AX7O9cFas1nz603lEKAsfuVm6C6JA/03RTYQciPxmVU/jzci+FnQrggbBu9/6xVBfcdeLj0Ve&#10;slMty35LPdU+aanllVeyHX3iE9mZXDybtdGZ6fG8JYAoFugXUSxSsIIo1tJYP5nVeqJYNEYUC7SC&#10;KBaxqB/FVphFsStAFHtwdd6pV16ZhZJ+Kd32o4+yTLM451S8//7ix7POaCd1SJ8WyRVpP/5O9+af&#10;LWC2p4mn0qcelwpOQlWxUemCjFMTQ00Jq0671Ps9yFb+qORApIGfM1rjBcUnfQavBiXg/z8uml/L&#10;T1sWMp7gWORV7/+byciAg0qtUfIeyWFKJzI26bZ0hHoOfdKDVcqynhM5V9K4eOVIt9rGNrHxl5Lz&#10;HOwxOMbA4ldxMESxQL+IYpGCTqNYTV397FWLToklisUyiGKBVhDFIhaHKIr97d9+efLky3/v38tX&#10;sZyDvFNV2370UTbxMEhd338/y8jkpTredSnkvjSarOpzby97NRhG1Z9a2twMJvMu+oYjLYt5X9XZ&#10;kGORlzRS1CKrQY0UDROVrGooqcVvJgf76U/PZnQGOy0m4EED6c0//ODVYFV2Z7G1bKVZqixIvXYi&#10;rwapq4aqUukfjizLJlIpe/drbFkOR7bSBSON/U6UbhiU0pZF0sYGICdqwSZ+SxWcmcDiV3EwRLFA&#10;v4hikYKuZ8X6E2M1hNVlLaPnz58/e/bs6dOnT5482dvbe/z48aNHjx4+fPjgwYN79+7dvXv3zp07&#10;Ozs7t2/fvnXr1s2bN2/cuHH9+vVr165tb29fvXr1ypUrly5dunjx4oULF86fP7+1tXXu3Dmi2GEj&#10;igVaQRSLWByWKPaf/bOX3/VdL//Mn3l5505eg+Uc5J2qv22jHFaaFYPOosU5rHYS5LDb2+VTYkUh&#10;zlv0DUcaf+ITeXsLBP3id2WhnoxWtrJlFUR+YmsrG2TNKFDr9SR8+tP58cq2FisHGy7u1l+t+i22&#10;KFa6koWAbCLvtWzrn2c5G9JS6q291iipl1Xdl7YpLf7IpZna3MyOXXuz8soreVIc0ABdijbTaLj0&#10;+pEO5SV/j6Wnwix+FQdDFAv0iygWKVjBrFhNYC2ElYUjJ05JkQVmxaIxoligFUSxiEUrUWzXnj17&#10;+Zf/8ss33nj5S7+U12BpB0mRam77rpsWWpWZFlnKucD70/+kvT4NZ6uG8U74GNZ9olgpuomdBFuQ&#10;wfvj10FKjbTf3Mwnflrj4iFo51I0a9bc0C/FkyN92jRPOTOaVGpMGQh2Z8NQ/qo/idWnUaxmpkHi&#10;aSmtjEQWjK1KnxrR+g2C01iHnkPZSkcovWl+rSzv9knLV17J02pprwtSWRr6awMpZvHwGg0eDRHF&#10;Av0iikUKVjArVsvRsrmx1VHs7mRzvD5a39zN18VkPAqNJ/lrPqLYYSOKBVpBFItYdBHF/vN/XlJ+&#10;7dfKyy/8QmXRjEnKW2+9XFt7+Yu/+PKb38x3gaUdJEXad1uN2PxIa1+aKi4gfWqmuV34r8gXk61s&#10;rmhR4Vgqv+HIFagpngxAw8dikZeMtJQxa76sY5YebHfBIUiHcmhaqVGs8tv7nRvZUNrIMUrnQrbV&#10;vciCT2qCoQbFHD+edxWwQ7YhGRmbVfqby4C1Z10IslodoW2oLwXFDrn0VT0nGsVKb8XrR17Sd19P&#10;rOxL3hEl9da5kZpgam1pYmuKpwLtIYoF+kUUixR0GsXa7FfNYWVBa2y5IoqdjNfXx5PJ5vpcFBuQ&#10;RuWvEsUOG1Es0AqiWMTiYx97+R/8B9m961/+y+Xle783K9/zPSXl+PGXR478f/+33yo/w/Kt31pZ&#10;/uSfLCnf8i3l5U/8iax8x3e8/Mf/+OW/+Bf5mHEQB0mRFm+7uZkFWMWca4H33y+f0mi2trIGmpFJ&#10;z5qs1WEZZRXdr063dNFe+TccDYKF7dpOgi3IwPyjlpY6ZquXZds8OARpKbsodm7xorxknUtLaWBF&#10;2sjvoCxIGylyvNJSOzTyqm/B6uIoVn8Gg/c3kbMkq0qGYXGY1Mte/Bplu5aX7ACVf8hGamzvuokU&#10;zfH18jBSr2/ZjgvQZdlP5Es7F372qud5gcWv4mCIYoF+EcUiBZ1GsTYB1hb0kQWaw8rPhQ8o2F0U&#10;xcqLpVNiBVHssBHFAq0gikUsvv3bswmnH/tYFndqkZqTJ8vLD/9wsfzqm3/x5XvvlZSf/dnKcvdu&#10;efnww/KCFtVJkUaFeYhaqrZ9//0shnu34kGcVTY3w9xwse3aUew7++WwQrqSNhrFSs8f//jcNxyb&#10;WyrD0+TOdh2cEy1+umctZVs7Og0HRXAImhJapZzhoGcpfufWoY1KF+x4g1xSE2cTvIP+qmamRRbF&#10;yo5kwXakq0HRwehLyjJcq1G2rwX9qOAlKfKqNpAxF6fE+hfVK6/MnXCp//jHw1NUZBdGldIThZYQ&#10;xQL9IopFClYQxWrRQDYoS0exlVNiBVHssBHFAq0gikVcDnDvyufCIXOQFKl02/fdzNZ94y2fNJZN&#10;iiHaYts1otgd99/4W1y4gLQ5fnyW2W1tZVeyhX3F/z7d37WMRLNaOZDiMxBkANaPFtmXDan0EIJT&#10;oZM9Fxys9KbZrrTRUFJr7HCUvBT0HLyD/qplpkZnuWq9vr+yF1suRrfSXkcl+5VmRvqUVb9G2LbS&#10;WA/B2EH5pMbGZpvI7oppvo1B3sRXXnFVblVOhYzQ3ogq0pt/YZQKDhytIooF+kUUixR0HcVK0efD&#10;+gtSNJ9dMopdMCVWEMUOG7fcQCuIYhGXA9y78rlwyLz5Zkl6uEp7e1lGplFaI7JJMMczsLOT9WwT&#10;WheTYcwHavtcyZYDbm7OhZ6fdn/uyU/u/DRTyEv+joJsVPkNZHNtI8crO9Lc08iqnASbs+mnlrIQ&#10;nFjpNth8/pDDVaGZqRbdVn7aspAhaUQrlf6+hAxGKoXU64KRTXQrY7vWxkEJehZSYydWlqXISN53&#10;j/GVrvw3Xc6e9KCV0kzOv1zwsnepD85Gkb5Ziy8h6a143tAeoligX0SxSEGnUaw+jkAT2GB6rFYu&#10;F8UuTmKJYgeOW26gFUSxiMsB7l35XDh8NEzcN5ZKzP5RrJyxN8uC7G2XEcvPUpobmtIUTyo/+iif&#10;DOvngFopb5ZVyt79N86PYoW0t1VpVox9rcbyyr7Yrv3zI+OXM/nxj2cLAWnjR7HvexON5UiLc2OX&#10;IP0sjvKlgbwXloOjG0SxQL+IYpGCTqNYfSCsxq8WwuryAZ4VWz1bVhHFDhu33EAriGIRF6LY1Gh6&#10;JT8xxZWMRfiVWRWiWKBf21/5hpR8BRioFUSxR71HE8iqZbJSuUwUu18SSxQ7cNyoAK0gikVciGKR&#10;PK5kIAZEsUC/iGKRgk6jWD9+lXLkxCmrWT6KnYxHix5PQBQ7dNyoAK0gikVciGKRPK5kIAZEsUC/&#10;iGKRgk6j2CCEPf7G99v0WFlYLordd1IsUezAcaMCtIIoFnEhikXyuJKBGBDFAv0iikUKVjAr1oJX&#10;jWW1RvPZiih2Mh755qLXfSfFEsUOHDcqQCuIYhEXolgkjysZiAFRLNAvolikYAVRrCWwtaPYgyGK&#10;HTZuVIBWEMUiLkSxSB5XMhADoligX0SxSEGnUawlsPLTHk2gRR9WQBSLxrhRAVpBFIu4EMUieVzJ&#10;QAyIYoF+EcUiBSuIYqX4aayfzxLFojFuVIBWEMUiLkSxSB5XMhADoligX0SxSEGnUexRbxqsliMn&#10;TkmxiJYoFo1xowK0gigWcSGKRfK4koEYEMUC/SKKRQq6nhVr82GlHH/j+6XIqk2MJYpFY9yoAK0g&#10;ikVciGKRPK5kIAZEsUC/iGKRgtXMirVpsMEzCohi0Rg3KkAriGIRF6JYJI8rGYgBUSzQL6JYpKDT&#10;KFYnw2oIq8UyWV0gikVj3KgArSCKRVyIYpE8rmQgBkSxQL+IYpGCTqPYV6cPKNDstbg8ev78+bNn&#10;z54+ffrkyZO9vb3Hjx8/evTo4cOHDx48uHfv3t27d+/cubOzs3P79u1bt27dvHnzxo0b169fv3bt&#10;2vb29tWrV69cuXLp0qWLFy9euHDh/PnzW1tb586dI4odNm5UgFYQxSIuRLFIHlcyEAOiWKBfRLFI&#10;QadRrAavWvQPdtmqprHMikVj3KgArSCKRVyIYpE8rmQgBkSxQL+IYpGCrmfFHp3+zS6NXy2K1VId&#10;xe5ONsfro/XN3Xxd7U6kUq2PJ/OvGaLYYeNGBWgFUSziQhSL5HElAzEgigX6RRSLFHQ9K9Z/XOyR&#10;E6c0jZWfOkm2IoqdjNfXx5PJ5vp8FLu7uT6aBrC7k/FIVtxygCh22LhRAVpBFIu4EMUieVzJQAyI&#10;YoF+EcUiBSuYFWtFVrXYkwoWPqBgN4hig/XwZUMUO2zcqACtIIpFXIhikTyuZCAGRLFAv4hikYKu&#10;Z8W++lqeuuqCzpC15xU0imKzybLePFh5mVmxKeJGBWgFUSziQhSL5HElAzEgigX6RRSLFHQaxR5/&#10;4/s1cnXl1NHv1Emy2ar8PPb66WZR7PTJBVK3OxmPS6fECqLYYeNGBWgFUSziQhSL5HElAzEgigX6&#10;RRSLFHQ9K1aDVyn2oFi/NI1is7/mpX+3q/qvdhHFDhw3KkAriGIRF6JYJI8rGYgBUSzQL6JYpKDj&#10;KDab/aqp63Qm7NtSXDibTZJtFsVKRR7B7u5Oxuv82a40caMCtIIoFnFpNYrd2Nhw/79t7sWLF/kL&#10;3ZBd3L9/P19ZaG1tTYckdFTy05bFGUeXlbwqW+UrjuwrqNSafAWHFt9wgBgQxQL9IopFCrqOYt1k&#10;2PxxsVKOvX7alSyQldIoip2M57PXcH2KKHbYuFEBWkEUi7i0HcUKXT579mzXMaX0XyeKlWY2qhcv&#10;XmiW6kex8mqQul6+fPnMmTNS6fdvUawcml+jyzi8+IYDxIAoFugXUSxS0HEUm8+HffW17OkE8nP6&#10;mIJ8qmyTKLZskmzhAQYZothh40YFaAVRLOLSWRQbTDvVZFZZ5ZkzZy5fvpzXupHI5rrsZ6B+G41B&#10;tXOjjTUYVbKJ2zTrUPaiyz4bXmlkrANzR5MfjtD+dTB+jS7j8OIbDhADoligX0SxSEHXs2KnIWz+&#10;dAJXo6vZDNlGs2Kz9fXN6SNida0kiSWKHThuVIBWEMUiLge4d10cxcqCTTX140tZtvozZ85IvSaz&#10;uqxJq/wMttU2mp9Kjb4ky5bY6ku6qsu6iT+J1WddWUtjmwdJq61Kn3qYRLHDwDccIAZEsUC/iGKR&#10;gk6jWM1hXeqqDyjIM1lZdi+dqohiJ2O5o5iZJa67m9kjYrVyXJrDCqLYYeNGBWgFUSzicoB719Io&#10;Nv+24D0TQJw5c8bPQ+VVzUz9elmQVV3WMFSXg22lW+vZ+hH+5sK2Wltbs+jWp7sQ/lbK78rf3IJX&#10;XShmtTik+IYDxIAoFugXUSxS0GkUO50Gm6WuGsK6KbH58tF9HlCwLKLYYeNGBWgFUSzi0nYUqzmp&#10;ZpSWk55xM159+pIFpsIPQG1eqixLpZ+l+s2sHyH1ruMZ7XlxFKs/bQzK30QOR1Z12Q9epV6G4dfg&#10;8OIbDhADoligX0SxSEGnUexR9xSC429kf6rLpsRqMksUiyVxowK0gigWcekmitVly0xlIYg7lV8v&#10;C9Y+iGL9bf1dSBs/irXNff4wfLYLjVODqa8B3YsfvFqGazU4vPiGA8SAKBboF1EsUtD9rNjs6QTH&#10;Xj+tyzYrVgtRLBrjRgVoBVEs4tJZFKvBpcapl71nxfr8mLUqitVtdVnrNRgV/vTV4CWj9X6Yq7Nc&#10;tV679XdRjG6lvR6UH8UKzWH9GhxSfMMBYkAUC/SLKBYp6H5WbJ7D6pRYDWRdIYrFUrhRAVpBFIu4&#10;dBbFijNnztiqBZdKK6XBvlGs8Lf1w1ar15YalRq/ZV7laONgFzJOjWilMshzdS+yEESxQjbRrXCo&#10;8Q0HiAFRLNAvolikoNMo1sWvefA6zWHz+bCazBLFojFuVIBWEMUiLq1GscBhxJUMxIAoFugXUSxS&#10;0P2s2NPyU4NXXXDLspA9poAoFo1xowK0gigWcSGKRfK4koEYEMUC/SKKRQo6jWJ1Gux0Jmz+p7pc&#10;yQNZolg0xo0K0AqiWMSFKBbJ40oGYkAUC/SLKBYp6DSKdXnrW9OJsVkU654bO5snO3r+/PmzZ8+e&#10;Pn365MmTvb29x48fP3r06OHDhw8ePLh3797du3fv3Lmzs7Nz+/btW7du3bx588aNG9evX7927dr2&#10;9vbVq1evXLly6dKlixcvXrhw4fz581tbW+fOnSOKHTZuVIBWEMUiLkSxSB5XMhADoligX0SxSEGn&#10;UexR94ACzV6nM2FnRVaZFYvGuFEBWkEUi7gQxSJ5XMlADIhigX4RxSIFXc+K1WfCukw2K5rATsup&#10;6ih2d7I5Xh+tb+7m67mJVDrr40nwkiGKHTZuVIBWEMUiLkSxSB5XMhADoligX0SxSEHHs2JtDqw+&#10;IlaLrmZpbEUUOxmvr48nk831+Sh2VyryBHZ3Mi7mtDmi2GHjRgVoBVEs4kIUi+RxJQMxIIoF+kUU&#10;ixR0HMVq5HrqyIlTwZ/tkp/HXl/8Z7uy5NVPW4P1yXg0nuTLc4hih40bFaAVRLGIC1EskseVDMSA&#10;KBboF1EsUrCyWbH+X+uSog8uaBTFBtlr+LIhih02blSAVhDFIi5EsUgeVzIQA6JYoF9EsUhB11Gs&#10;PSt2GsjqE2N1lSgWzXGjArSCKBZxaTuKvXz58pkzZ/KVgg0nX4mVjP/s2bP5SnP3799fW1vLV3AY&#10;8A0HiAFRLNAvolikoNMo1j2XQBPYfEqsS2atNItis4rR7Fmxgig2RdyoAK0gikVc2o5i19bW7t+/&#10;n68URBvFXr58eTQavXjxQpYPGMWKxScBseEbDhADoligX0SxSEGnUaxmrzof1pXZJFmdG9ssinUJ&#10;7LrcooxG2Z/vYlZsmrhRAVpBFIu4tBrF3r9/X74r5Ctloo1ifQePYmXz+A8Thm84QAyIYoF+EcUi&#10;BZ1GsRa5ukz2Le/pBFks2/QBBQH+bFeiuFEBWkEUi7i0GsWePXv2jPd0Ak1mlU44tShWVqXSEs+1&#10;tTVtZgmm/mf+0iCoF7ILrfT3VUqbCduRPj+h2K0fImsDq5RNtN4GafuVGntVyEuyiSz4vSF+fMMB&#10;YkAUC/SLKBYp6H5WbBa5TkuWwLrK7AEFR06cOkAUOxmPKl4lih02blSAVhDFIi6tRrEWYgoNWy2a&#10;1NBTfuqCvGQhpmylzYJNZFkb+/Wy1Vq9J7FKM81/tStdls2DbnUY2kYWhB6Fv1Ot1K10WQ9Tfsqy&#10;VvoD0211j4gf33CAGBDFAv0iikUKOp4VawlsPg1Wo1hbbvys2PVN96zY3Yl7bKxWh4hih40bFaAV&#10;RLGIS6tR7Jqbx6rLfkxpsiB2Y8MC0CKbZ+pno0K60nr5uUTKaaGqH5gKHY8sBFGsDtJy2CBatU78&#10;etnKjl34myNyfMMBYkAUC/SLKBYp6HhWbP7nueYXLIqtelbsZCx3DjOzQHZ3Ux8VO1ofV8+XJYod&#10;Nm5UgFYQxSIubUexGpiKs2XPS9WIU/gxpQaaRnvws1HhB52axorFWaf2YLRxEMXaIP3dyb50E8te&#10;gxEK60QH5meySlbtVCByfMMBYkAUC/SLKBYp6HpW7KvTP9ulOax7XOxpfWislIWzYpdFFDts3KgA&#10;rSCKRVzajmItMJWFMxWzYjVLteDSTy0tzF0QxSrtJF8p0GzUslpblq38KFbHIwtBFCv7ElZTTFqN&#10;dig/g4P1947I8Q0HiAFRLNAvolikoPsoNitHs7/fdVp+6nxYnRgrP4li0Rg3KkAriGIRlwPcuxY/&#10;F/zAVMNNjSPlpyaeFn3KT4tE/WayXDOK9Rv4EbDyw1MNbXUXuqyN/bjW7832JQvCKnXkAe3EEmTl&#10;7x3x4xsOEAOiWKBfRLFIQddR7FHvKbFHTmSPKdBlZsViSdyoAK0gikVcWo1iz87PhNXcU2mNS2Lz&#10;QHNtbU0bWzOt0UyzKoqVzbWx0BRVyLKfhCppr81kW+nZolhZtk60T1EaxQqp9AfsNspYpZD2UpOv&#10;OMHgETm+4QAxIIoF+kUUixR0GsVa9vrqa1kOe+TESZ0h64pUniKKRWPcqACtIIpFXA5w71r8XOgl&#10;gtR0NV/ZT6PGNW1sbJyZfzpBEEkjcnzDAVbp9775R6WRK1Es0C+iWKSg61mxr7oHFGhx82HzHFaX&#10;iWLRGDcqQCuIYhGXVqNYYfNPV6bRHruIYqXDYE5usQYx4xsOsEpf//1/K790f+faiyB4JYoF+sVN&#10;ClLQdRRrf6FLiiWwr7pJsvKTKBaNcaMCtIJvOYhL21Fs5BNCW49idSKw/1hYqWk97UWn+IYDrJJG&#10;sVr8QJYoFugXNylIQcdRrM6BtZmw2c/p9NisEMWiMW5UgFbwLQdxaTuKBQ4drmRglfwoVosGskSx&#10;QL+4SUEKOo1i3YNisxzWj191VV7KZsU+f/782bNnT58+ffLkyd7e3uPHjx89evTw4cMHDx7cu3fv&#10;7t27d+7c2dnZuX379q1bt27evHnjxo3r169fu3Zte3v76tWrV65cuXTp0sWLFy9cuHD+/Pmtra1z&#10;584RxQ6bfE/KlwAcAN9yEJeDRbEUCoVCobRS/vOf/2c7v/E/5x8wSyCKBQ6GmxSkoOModpbATp9R&#10;kBVZcGkss2LRnHxDypcAHADfchAXZsUieVzJwCqVzoqVr0b/t//3/8isWKBH3KQgBZ1GsToH1psV&#10;O4titbIyit3dHK+PnPXxZDevFFa/Pt70qucQxQ6bfE/KlwAcAN9yEBeiWCSPKxlYpeBZsfKl6A/+&#10;8I+lngcUAP3iJgUp6DiKfdumxMpPnQlrsaxUlkexu5vro/U8ad2djEej8cQt/+5kvL6+6ZLZ3Ym0&#10;mVYHiGKHjRsVoBV8y0FciGKRPK5kYJU0ivVDWEUUC/SLmxSkoPtZsVnR+NXlsKc0h9WUtjSK3d1c&#10;nwaxmdnqZOynr/NrHqLYYeNGBWgF33IQF6JYJI8rGVilP/jDPw5CWEUUC/SLmxSkoPsoNk9dNYqd&#10;ruozCmo9K3Z3c10j18nY5so6VVksUeywcaMCtIJvOYgLUSySx5UMxIAoFugXNylIQcdRrB/C5gvT&#10;ibHZco0odjLOk9hC9EoUmyZuVIBW8C0HcSGKRfK4koEYEMUC/eImBSnoNIo99nr+F7q8TNZyWFmo&#10;eFbsjHs47HQiLFEsMtyoAK3gWw7iQhSL5HElAzEgigX6xU0KUtBpFHvkxKlXX8v+Zpc+juDV12Q1&#10;S2CPvX5aKxdGsW4+7IIHEhDFpokbFaAVfMtBXIhikTyuZCAGRLFAv7hJQQq6j2JP+TnsNIrVmgUP&#10;KJg9l8BM5p8Vu7u5ThSbIm5UgFbwLQdxIYpF8riSgRgQxQL94iYFKeg0itVnEWj2euz107Ks4ez0&#10;0bGVs2In47H/B7py89NgqybFEsUOHDcqQCv4loO4EMUieVzJQAyIYoF+cZOCFHQaxb76mmavWepq&#10;sawms5rGlkexk7E/+9XjHh3rnlmwO6maE0sUO3TcqACt4FsO4kIUi+RxJQMxIIoF+sVNClLQdRSr&#10;2atf3AxZWcgeWVAaxU7Go8Asmd3dHK9rVdm0WUUUO2zcqACt4FsO4kIUi+RxJQMxIIoF+sVNClLQ&#10;cRSrD4fNHgurs2JlwZVsquyxff5s17KIYoeNGxWgFXzLQVyIYpE8rmQgBkSxQL+4SUEKOo1iXfya&#10;PYvAng9rD43ViJYoFo1xowK0gm85iAtRLJLHlQzEgCgW6Bc3KUhBx7NiZw8o0IcSaNFYViqJYtEY&#10;NypAK/iWg7gQxSJ5XMlADIhigX5xk4IUdD0rVtNYl8NqyUNYnSpLFIvGuFEBWsG3HMSFKBbJ40oG&#10;YkAUC/SLmxSkoOtZsUdO5I+Fneaws+cVSCGKRWPcqACt4FsO4kIUi+RxJQMxIIoF+sVNClKwglmx&#10;lr0eddNj9UkFRLFYEjcqQCv4loO4EMUieVzJQAyIYoF+cZOCFHQaxR5/4/v1j3S5ubHZ3+nSibHT&#10;GbJEsWiOGxWgFXzLQVyIYpE8rmQgBkSxQL+4SUEKOo1i7RGxNjFWA9ljr5/WiHb0/PnzZ8+ePX36&#10;9MmTJ3t7e48fP3706NHDhw8fPHhw7969u3fv3rlzZ2dn5/bt27du3bp58+aNGzeuX79+7dq17e3t&#10;q1evXrly5dKlSxcvXrxw4cL58+e3trbOnTtHFDts3KgAreBbDuJCFIvkcSUDMSCKBfrFTQpS0GkU&#10;G8yB1VXNZ/Uns2LRGDcqQCv4loO4EMUieVzJQAyIYoF+cZOCFHQcxeY5rD4ZVpblp/4hL01mK6PY&#10;3c3x+shZH09288rM7iR7ZX3TrwsQxQ4bNypAK/iWg7gQxSJ5XMlADIhigX5xk4IUdB3FuucS6EMJ&#10;8lh2Gs5m9eVR7O7mLGzdnYxHo/HELf/uZLy+Pp5MNteJYhPGjQrQCr7lIC5EsUgeVzIQA6JYoF/c&#10;pCAFHUex2dRX/4kEr76mq/mjY0uj2N35qDVYLakIEMUOGzcqQCv4loO4EMUieVzJQAyIYoF+cZOC&#10;FHQaxdqzCKY/s5mw05JV1nlW7O7m+nRWrCKKTRs3KkAr+JaDuBDFInlcyUAMiGKBfnGTghR0GsVq&#10;AmtRrLeQz5CtEcVOxkESSxSbOG5UgFbwLQdxIYqNw5kzZ86ePZuvHMzly5elt3ylzP3790f9ZRb+&#10;3tfW1mRVl3vElQzEgCgW6Bc3KUhBp1Gs5q3TEDZ7YqwLYbOfUi81+0Wx2cNhC6krUWzauFEBWsG3&#10;HMQlpih2w8lXXE7nrw7bvlHs5cuX5YTkKwtZvqmhZzHr9MPQlZE96gH6e5eaGN5ivuEAMSCKBfrF&#10;TQpS0PGs2FPT7PWtY6+fdgmsPZ3g1JETi6NYNx+2JHIlik0bNypAK/iWg7hEHMUmpa0otk7M2ksU&#10;a/y9v3jxoseRGL7hADEgigX6xU0KUtDxrNhsAqz+wS7NZGXZW327OootPpfAEMWmjRsVoBV8y0Fc&#10;DnDvWv9zYTTlp42yrJWaMJ45c0ZXhQayUmPtNbNTUq+VQlYvX76s9aVJZRA7+n3KXoIN/b1YM+lB&#10;GuhoFyTFQVQqy1IjC9qnDkP4bWzkMip/YNZYyLLU6N6V9WDjF1ojpKV0pcu6a/mpq7KhNtbetLKK&#10;PwY9ECEbyk6lf62XNnYINnjhjzav8k6I9qyVwup7xDccIAZEsUC/uElBCjqeFZs9HHY6DTZfOHIi&#10;e1KBTpKtimIn43F12EoUmzZuVIBW8C0HcTnAvWvNz4W1tTVNAzWD02WN8NzrWXKnYdyGo5XC0kmN&#10;FC2wkw6tmdTLqi7Lgh8IqiD4sz6DeuXvRZaljSxoS39gpWRDG4mQZe1KB+8PUrvSet2FtJRlO1hr&#10;LDW2HPTvvyTLFr/aAQrdhfyUZdmptZENpV6XS/lj8zuRnmVZj0uXtU89RdpGXrVzJa/asuxUN9TG&#10;Win8AfeFbzhADIhigX5xk4IUdDwr9u1jr59202A1is3TWKl3E2Yr/mzXZLwwaiWKTRs3KkAr+JaD&#10;uBzg3nWJz4XRNOArDeA2nHzFayM/ZVkrhR9KWodCmvmbq6rgT+ttWxFknTaYoIcqweaWPPpRprBm&#10;wUGVnhB/11X9C38XUm/9+PWyYAe77xFVjc2vDzqR/Vr/xm9vAw42tPPcI77hADEgigX6xU0KUtDx&#10;rFj9U136rFh7NIE+taByVuxkLF+N50yT1+CVikCWKHbYuFEBWsG3HMTlAPeuNT8XNHozGtidOXPG&#10;kkQTpHLSxhJAv97P8qxD4Qd/Jgj+rE9hA9ORyE9dNbrToIcqsnlpVOrnoUJ602bBQfkDkwW3/5xW&#10;FvvPX56yKFb3K4Io1h+DrOpyqWAAQscmP+0MB534+5U2upWw9tYg2FBOgrXpC99wgBgQxQL94iYF&#10;Keh4Vmyewx6dZq9uSmxWdHrswj/btSyi2GHjRgVoBd9yEJcD3LvW+VzQNPD+NC215TNlk0A3nHxl&#10;Por10zo/lPQ7D5opHUC+UrZfTQalWZB1miA6rCLN/M0tedQBWAxqewlGawOTBrY7f9fB8Kz/gNTb&#10;Afq7lgU7UfseUemZFH590ImNx49W/fbWINgweNN7wTccIAZEsUC/uElBCjqeFZuFsBbIugcU5I8p&#10;0BqiWDTGjQrQCr7lIC4HuHetH8VqGqghowaCZ928S9ckW9aQLkgAZVlqZEE7seTRTxutQ+FvLvV+&#10;G91WB2D1KsgrbS9m3+BSaT/+0WlXWu8nkjoA7dZvr/WylbTJmrqYUup1ORiGNLZmPjtpwj80qbcx&#10;SKV1pd1qG+Mfi096tk6C8VjS6kerUmntrUGwoTSwAfeFbzhADIhigX5xk4IUrDCKzZ5OcOz1fGKs&#10;myRLFIvmuFEBWsG3HMTlAPeuNT8Xzk7/a/czZ86seU8U1ZxR67VGE0Ch2ZzUW0in+Z3ykztZtQ6l&#10;3rrym12ePnlAXpWdar381EqhEaGwAajS6HAB61P2IvvSzbVPe8lGKPz2NjAhbaxefmqlkLMnq9aD&#10;vqrkJa2UTqyB7lp+6qq2FP4R6cnRZZ9/woWeZL/z4LRY0ip0EyEjtPZVUay/YV/4hgPEgCgW6Bc3&#10;KUhBp1GshbA6E9amxE4j2vJnxR4UUeywcaMCtIJvOYjLAe5d+VyoI8hDuxYEnfs60+uk1BWfnCpc&#10;ycBqbH/lG/lSGaJYoF/cpCAFHUexWd5qgaz+5S5NY7WGKBaNcaMCtIJvOYgLUSySx5UMrMaPXfma&#10;/LrJF6F8fR5RLNAvblKQgk6jWG8ObBa8utW3jr2ehbNaTxSLxrhRAVrBtxzEhSgWyeNKBlZDo1gt&#10;xUCWKBboFzcpSEHHs2KzEPbIiVNSpoFsvioLx15nViya40YFaAXfchAXolgkjysZWA0/itXiB7JE&#10;sUC/uElBClYQxUrR+bCaxk4X3LNinz9//uzZs6dPnz558mRvb+/x48ePHj16+PDhgwcP7t27d/fu&#10;3Tt37uzs7Ny+ffvWrVs3b968cePG9evXr127tr29ffXq1StXrly6dOnixYsXLlw4f/781tbWuXPn&#10;iGKHTb4t5UsADoBvOYjLUveu21/5hn8vTaFQKBTKcuVTF776e9/8I/lkIYoF+sVNClLQcRSbPytW&#10;s1f3aIK8xhVmxaI5+aqULwE4AL7lIC7MikXyuJKB1QhmxX7qwle3v/KNP/jDP9ZXiWKBfnGTghR0&#10;GsUee/20y2HzJxJYJis/3SMLTlVGsbub4/WRsz6e7OaVoqreRxQ7bNyoAK3gWw7iQhSL5HElA6th&#10;UWwQwiqiWKBf3KQgBZ1Gse5ZBKfcfNgsk9X4dTox9u3jb5wuj2J3N9dH65satO5OxqPReKLLFfUB&#10;othh40YFaAXfchAXolgkjysZWI0fu/K10hBWEcUC/Tro7yBwGHQaxfp/ocubFZutakpbGsXubq5P&#10;A9eMrVbVh4hih40bFaAVRLGIC1EskseVDKzGr/7Tf1UawiqiWKBfRLFIQfezYrPI1YrOkD3+xmkN&#10;Z+s8K3Z3c7109mtVPVHswHGjArSCKBZxIYpF8riSgRgQxQL9IopFCjqNYl3wqhNg80fE6oIr2fTY&#10;GlHsZFyeuFbVE8UOHTcqQCuIYhEXolgkjysZiAFRLNAvolikoOMoVrPXPIfV+NUWpHK/KHYyLn8I&#10;QVW9QxQ7bNyoAK0gikVciGKRPK5kIAZEsUC/iGKRgq5nxR51T4Z1jyPIiz6awD2sYPGsWDfvtTyH&#10;La2fIoodNm5UgFYQxSIuRLFIHlcyEAOiWKBfRLFIQadRrD2RIEhjtchL1VFs1fMHquo9RLHDxo0K&#10;0AqiWMSFKBbJ40oGYkAUC/SLKBYp6HhWrE2JzZ9IoOGsy2cXPaBgMh6XPn+gqn4OUeywcaMCtIIo&#10;FnEhitiaEAMAAIsfSURBVEXyuJKBGBDFAv0iikUKuo5iNXLVEFaWNZl1aWz1Awom4/IHwVbVB4hi&#10;h40bFaAVRLGIC1EskseVDMSAKBboF1EsUtBpFOvPgZ0u2AMKstXSKHYyHgU0ga2qDxHFDhs3KkAr&#10;iGIRF6JYJI8rGYjB+zsfPf7wm/nKEohigYMhikUKuo5ip7Nis+D1yIlTUrzKygcUHAhR7LBxowK0&#10;gigWcSGKRfK4koEYEMUC/SKKRQo6jWI1hHU57CktR05kzyWQeo1liWLRGDcqQCuIYhEXolgkjysZ&#10;iAFRLNAvolikoOtZse6ZsNnzYd0f78qfGOsi2iylJYpFY9yoAK0gikVciGKRPK5kIAZEsUC/iGKR&#10;go5nxebzYV0ae1oDWZfJ5oEsUSwa40YFaAVRLOJCFIvkcSUDMSCKBfpFFIsUdBzFzubDavzqktnZ&#10;AlEsGuNGBWgFUSziQhSL5HElAzEgigX6RRSLFHQaxVoO6xayWbGaw07DWWbFojluVIBWEMUiLkSx&#10;SB5XMhADoligX0SxSEGnUawLXm1WbJbD6mRY+XnkBLNisRRuVIBWEMUiLkSxSB5XMhADoligX0Sx&#10;SEGnUaw+EFZDWJ0MqxNj3dNjs5dGz58/f/bs2dOnT588ebK3t/f48eNHjx49fPjwwYMH9+7du3v3&#10;7p07d3Z2dm7fvn3r1q2bN2/euHHj+vXr165d297evnr16pUrVy5dunTx4sULFy6cP39+a2vr3Llz&#10;RLHDxo0K0AqiWMSFKBbJ40oGYkAUC/SLKBYp6DiKzZ9LoD9d/PrWkRPZlFj3Eg8oQHPcqACtIIpF&#10;XIhikTyuZCAGRLFAv4hikYJOo9jjb5x2U2JPHTlx0k2M1TTWHllQ/YCC3c3x+shZH09288r56s1Z&#10;9Tyi2GHjRgVoBVEs4kIUi+RxJQMxIIoF+kUUixR0PCs2mwarTyfwn0ugOazUlEexu5vro/U8ad2d&#10;jEej8SRfnOWyfpsAUeywcaMCtIIoFnEhikXyuJKBGBDFAv0iikUKVhDFTuNXDWRPuUA2Xy2NYnc3&#10;1/2QNVg1k3Ee0YaIYoeNGxWgFUSxiAtRLJLHlQzEgCgW6BdRLFLQaRSrDyKYPppA/2BXVvRxsZWz&#10;Yuftbq6XRq6TMbNik8SNCtAKoljEhSgWyeNKBmJAFAv0iygWKeg0inUhbJa9yk/3x7uyQFaXdaFG&#10;FOueSpAvz+xOxpUPiyWKHTZuVIBWEMUiLkSxSB5XMhADoligX0SxSEHHs2JPH3s9mwzr5sBm02CP&#10;5g8ryHJYqdkvip2Mw4cTZM+Izf9sl/fnvOYQxQ4bNypAK4hiEReiWCSPKxmIAVEs0C+iWKSg4yjW&#10;Utd8bqwWt5r9Ca+FUaz/V7oKvD/nFSKKHTZuVIBWEMUiLkSxSB5XMhADoligX0SxSEGnUaymrtPs&#10;dW4+rK5WR7HlzyWYU/V3u4hih40bFaAVRLGIC1Fs386ePXvmzJl85WDu37+/traWr1QYjUbSLF9Z&#10;rRcvXsje5We+Ho0lrmQ5z5cvX5aFOuccQB1EsUC/iGKRgk6j2CMnsqmv06I5bJ7G6s+qKHbBk2Bn&#10;iGLTxC030AqiWMQljig2iCM3NjbSibf2jWLrJ5jSj+aDQjaRnnXZt/ooVkalBzjIKFaX+0q3gSEh&#10;igX6RRSLFHQdxR45cXI6MTabCeueS/D28TdOy08p5VHsZBw8IFZNNtfX7QGxPKAgWUSxQCuIYhGX&#10;KKPYpLQVxdZstvoo1tQc4eodMIqVd3BjY0OXASyNKBboF1EsUtBpFOueFfuW/JyW7K94aQirL5VG&#10;sVnIOm+azO5OxvpHu0T1c2SJYoeNKBZoBVEs4tJxFLu2tqZfH/ys6vLly1opZFVeyldGIw0lg3Qy&#10;f2008qfKahaWv1BxFFJvsaPfp7+hJYM2VGum0aE29scTkF1Ig3zFTQKVfemy1OurSiuF9qyqDlY7&#10;8TcXOlp//HaAUlk8P7psZ1j69DcpFYxNK6UrGaT1I6s2MP+d9Udre5EG2kZ71kMoJZv4b6t/WqxS&#10;WA/FyqBGVu2c6NhsW//8yJWsmwhrIGOWw5dmUqnHomdPyEv+5tqzLgNYGlEs0C+iWKSg+yj2bZ0V&#10;6ybG6hNj86cTVEWxB0UUO2xEsUAriGIRlwPcu+77uXDmzBnNsF64DE6X/UTs8uXLGvbJTz9381el&#10;sbYRUmn1mpHpslRq2BewnYqgT6tXfg+yrHvUYdtWVfSI8hVvcyH19pLUW1cy+NJdSL2eGf8saRtd&#10;Dl7ydy3j90+CZYXy028jy8GxB6SBhYzWWDvRMeuy9C/LOjZtI8taKaSlLdvAggMp0sOxs2F7lHqr&#10;lK78BsGxBDX+HnVIemh+vfRmV7K0kXpdlh35venYrCtZtrPk9wZgaUSxQL+IYpGCTqPY6Z/nyrNX&#10;jWKPvZ49oMDNkD1NFIvGiGKBVhDFIi4HuHdt9LlgKZjL5cLY9GxFFCubWKInNA7TZetQyIK/ufGj&#10;NH8XUi+ruiyCKM12WjNi80clZC/WuT8Aaxa0D47d2LbBMIITaOdBOqmq9w/WH1KRHbuyffn1wXik&#10;f92Rzz9G6yTYsKjOmfFHIo39QxPFGhueLtjhaM86JP9KllU9PzZsFaza6VW2FYClEcUC/SKKRQpW&#10;EMXqcwl0hqz+IS99OgGzYrEMoligFUSxiMsB7l33/VzQnMtodLXh/rtvbWCC0M1WLTJTfpbnZ2Gy&#10;4AeIRhpbQBbswo0o/4/rg3EK7c3f3QJBgCh7sQOUehuA9iYLUuOP1h+YdmV022AYMmZ91eh58Pcr&#10;7PxIvZ0oIe1tSEXSUvs0eor8MxyMx9+vLOhWSiulB+0k2LBIDz9fmX/3pQfXZcY/e1qj/augRoak&#10;y7qVvCQ/pUbHrEPyr2Q7b9JGN1S2ibJmSjrxVwEsgSgW6BdRLFLQfRSbFZ0YO31egU6VzR5cQBSL&#10;xohigVYQxSIuB7h33fdzwc+nqhIudbY6ivVzNz+q87OwoJmRSosdg10oHWFVRLhvdKi0Wb5SHcXa&#10;4IPA0Qam/Vh7Ww6GUXoChXTi19v58ccj/F0UVZ1Jvz4Yj/UvbaReK/1jtAEHGxZVnRlZsL2XjlC2&#10;0oM1VqN9yk8dg3Qoy9KDDkOH5F/J2lgWbNgqWJUe/D3aVgDqePzhN3/vm3+Ur0wRxQL9IopFCjqN&#10;Yt1DCfI0VufDHnUTY91yNjGWKBaNEcUCrSCKRVwOcO9aJ4rVfEp+yrJGV/JTljUIk2VL8fx8zTI4&#10;IY21jZBKi8P8LMzfXNrYttZeEzerN9aJtfTpVjrUxYKjswHLsj8w24W10TOjA/N3p/1Yuucv6ybF&#10;UUnn/iHYocmOpL1Wyo6CbrWNr7RSauxAgtMifeqx+G1kJLZTG1jxAN3rM3po2ljIso5E+tdTJGTB&#10;9mLsYI1fI8uylXUl/fs9yEt2Jcur9pIb9ex86oB18FJvYxPBCQGwr//2V39Hfu/kG5EfyBLFAv0i&#10;ikUKOo5idQ5sNg3WzYTNH1Zgq0SxaIwoFmgFUSzi0mUUq+mV8LMwoeGg1muN0BoNv/zoTXMu5Udj&#10;sq11KAvWlWxYuq200XrN+1TQYV47ra8fsdmRyi5kWxm/1ktN6cHaGPQobMDWWGrkJctMpU+t11Xb&#10;ndIR+idBaM+6LL1pS22j3erR2S6Mf9KEduJ3HpwW6dyO13akA9ZKWRay4G8om/ijVXpa7CToVkoa&#10;W6VuaOdQaMtijZJlqdH92i70JSVXstto7j2SrfxOhPYjZHM5Uju92qcuA6hDo1gtFsgSxQL9IopF&#10;CjqNYo+cOHnkRJ7Dvjp9TIEUrTn2+ttEsWhs31tuAHUQxSIuXUaxGJVlnR0JEtJ9aZ6Yr6zcWmEe&#10;q+gr0zzgldzvmQQOIz+K1SLfjn7y1teJYoEeEcUiBZ1GsdOHw2Y57HRurL/w1uj58+fPnj17+vTp&#10;kydP9vb2Hj9+/OjRo4cPHz548ODevXt37969c+fOzs7O7du3b926dfPmzRs3bly/fv3atWvb29tX&#10;r169cuXKpUuXLl68eOHChfPnz29tbZ07d44odtjkS1K+BOAAiGIRl4NFsZTFZTQa/bm/fTGo7K4c&#10;+fibf+bTfy+orCoyth/4r24HlaspMkgZalApRc6VjCqojL/8b771eP3TTqFQFpQr/+Qb+QfMEohi&#10;gYMhikUKOo1i3TRYLdnf7NJiNVKYFYvG5OtRvgTgAIhiERdmxdZm/428L/hv2APSYGWzYoX/GIHD&#10;6DDOipUxH+pzDvSiOCv2c1/++k/cZFYs0CeiWKSg+1mxeRr7qns4rCawlslWRrG7m+N1d2sxWh9P&#10;dvNKs7spL44n+VqIKHbY5EtSvgTgAIhiEReiWCSPKxlYMT+K/dyXv/713/+3UsmzYoF+EcUiBV3P&#10;ij32+umj7o936fJ0NYtlZbk8is2S1vVNDWB3J+NC6joZr4+lEMWmiRsVoBVEsYgLUSySx5UMrJhG&#10;sRbCKqJYoF9EsUhBp1Gsi1x1Amz28/gbp+WnVmogWxrF7m6uT4PYTLCarY8n7kdeESKKHTZuVIBW&#10;EMUiLkSxSB5XMrBiv/pP/5UfwiqiWKBfRLFIQcezYvMQVuNXF8WePpo9rED/clf1Awo8Qeo6GWfB&#10;LFFsurhRAVpBFIu4EMUieVzJQAyIYoF+EcUiBV1HsfpEgqPe42Ll55ETp6TUi2KzpxHMQtdpBEsU&#10;my5uVIBWEMUiLkSxSB5XMhADoligX0SxSEHHUWyWverEWA1hXclCWK3cL4qdjOcfTqBTYgVRbLq4&#10;UQFaQRSLuBDFInlcyUAMiGKBfhHFIgWdRrH2IAINZHV6rP4JL31YwcIo1s2H9XJYP38lik0XNypA&#10;K4hiEReiWCSPKxmIAVEs0C+iWKSg+1mx+XxY/ely2CyT1Yi2Ooqdfy6BY1NiBVFsurhRAVpBFIu4&#10;EMUieVzJQAyIYoF+EcUiBZ1GsUdOnJxmr3ka6xayB8VqqYpiJ+Ox/1wCZzIeFcw9vWCKKHbYuFEB&#10;WkEUi7gQxSJ5XMlADIhigX4d9HcQOAw6jmJnDyiQn7p61P0tL/fnvCpmxfrTXyswKzZd3KgArSCK&#10;RVyIYpE8rmQgBkSxQL+IYpGCTqNYNw02fxyBLB97PftTXS6czR4XK/WlUWxx+msxmSWKTRc3KkAr&#10;iGIRF6JYJI8rGYgBUSzQL6JYpKDrWbGLJ8Yu/LNdyyKKHTZuVIBWEMUiLkSxSB5XMhADoligX0Sx&#10;SEGnUaxNg3WZ7Ekvh82myspPolg0xo0K0AqiWMSFKBbJ40oGYkAUC/SLKBYp6DSKfdU9i8D9nBV7&#10;aoEUolg0xo0K0AqiWMSFKBbJ40oGYkAUC/SLKBYp6DSKdVNfT8tPF8Ke8kr+vAKiWDTGjQrQCqJY&#10;xIUoFsnjSgZiQBQL9IsoFinoOIp9yz0TVufA+rNiiWKxLG5UgFYQxSIuRLFIHlcyEAOiWKBfRLFI&#10;QddRrCWwQQ6r4SxRLBrjRgVoBVEs4kIUi+RxJQMxIIoF+kUUixR0GsXqn+3ypsT6z43Nloli0Rg3&#10;KkAriGIRF6JYJI8rGYgBUSzQL6JYpKDrWbFHTpw6cuLkq9l82CyQ1aJRrCyMnj9//uzZs6dPnz55&#10;8mRvb+/x48ePHj16+PDhgwcP7t27d/fu3Tt37uzs7Ny+ffvWrVs3b968cePG9evXr127tr29ffXq&#10;1StXrly6dOnixYsXLlw4f/781tbWuXPniGKHjRsVoBVEsYiL3LtSKGmX7BtOoZJCoRy+AuAAiGKR&#10;gk6jWEtgXfaaLetf8bJAllmxaIwoFmgFUSwGg88FDANXMhADYiCgX/wOIgVdz4qdhrB50b/ipU8n&#10;kOXKKHZ3c7w+ctbHk12rzOty65vTV+YQxQ4bNypAK4hiMRh8LmAYuJKBGBADAf3idxAp6DSK1WfF&#10;TqPYPIF1RRdOlUexWeQ6jVl3J+PRaDzR5c31fGkhothh40YFaAVRLAaDzwUMA1cyEANiIKBf/A4i&#10;BV1HsToxVqfEag47zWTds2LzhnN2N9f9+a6zVaJYCG5UgFYQxWIw+FzAMHAlAzEgBgL6xe8gUtBp&#10;FKt56/ThsBbL5s+KlYU6z4qdBbBEsRDcqACtIIrFYPC5gGHgSgZiQAwE9IvfQaSg0yjWT2B1Jmww&#10;Q7ZGFDsZW/6aLU6fIStLpQ+KFUSxw8aNCtAKolgMBp8LGAauZCAGxEBAv/gdRAo6nhWr02CzHPbI&#10;iZOazNrysdf3nRU7GfvPKpiMR+ub+R/x2vWeJxsgih02blSAVhDFYjD4XMAwcCUDMSAGAvrF7yBS&#10;0HEUe8o9Ltb+cleWyWogqz8XRrFuPmzV1Ff/GbIBothh40YFaAVRLAaDzwUMA1cyEANiIKBf/A4i&#10;BV1HsZrGaiCrUaxOldVSHcV6zyWoQBSbKG5UgFYQxWIw+FzAMHAlAzEgBgL6xe8gUtB1FHs0exDB&#10;aQ1edXqsFJsqWxXFTsbVj4KdmoxH5WEtUeywcaMCtIIoFoPB5wKGgSsZiAExENAvfgeRgk6jWDcN&#10;1srsb3a5GbLZJNnyKHYyLp3umk2DnT6xYHfiVtxyiCh22LhRAVpBFIvB4HMBw8CVDMSAGAjoF7+D&#10;SEHHs2L9KHaWw+o82SMnTpZGsZPxKDBNZncn4/VpVfVjZIlih40bFaAVRLEYDD4XMAxcyUAMiIGA&#10;fvE7iBR0PSvWBa9aTruHEmRzY6erC54VewBEscPGjQrQCqJYDAafCxgGrmQgBsRAQL/4HUQKuo9i&#10;NXjNQtgjJ07Kqpshe0ojWqJYNMaNCtAKolgMBp8LGAauZCAGxEBAv/gdRApWOCs2ezis/iEvrZdC&#10;FIvGuFEBWkEUi8HgcwHDwJUMxIAYCOgXv4NIQadR7PQRsW/rgktj82VXzwMK0Bw3KkAriGIxGHwu&#10;YBi4koEYEAMB/eJ3EClYwaxYKcGUWEtjiWLRGDcqQCuIYjEYfC5gGLiSgRgQAwH94ncQKeh6Vqxm&#10;rxrIWg47XeUBBWiOGxWgFUSxGAw+FzAMXMlADIiBgH7xO4gUdBrFHjlx0gteNYTN/4qXPqyAKBaN&#10;caMCtIIoFoPB5wKGgSsZiAExENAvfgeRgk6jWHs4rM2HnS5nyayU0fPnz589e/b06dMnT57s7e09&#10;fvz40aNHDx8+fPDgwb179+7evXvnzp2dnZ3bt2/funXr5s2bN27cuH79+rVr17a3t69evXrlypVL&#10;ly5dvHjxwoUL58+f39raOnfuHFHssHGjArSCKBaH0ocfFsuP/eQvv7x7t7z87M+Wl/feKy9/7a+V&#10;l5Mny8u3fVtWTpyYFVkFlsI3HCAGxEBAv/gdRAo6jWIte9WfNhlWl5kVi2VwowK0gigWcfm2b3s5&#10;Gs3Kxz52iIt/IBRK7ZJ9wylUUigUCoVCaVaA6HUaxbrUVWfF5gmsLRw5cVJKZRS7uzleHznr48lu&#10;XpnZnXgv5HUBothhI4oFWkEUi7hoiPlf/BcvP/OZsMjHerHcuGHlp/76/322+pWvlJff+Z3K0pY/&#10;+IOXX/pSdhTAUviGA8SAGXlAvw76O0gUi8Og4yg2m/3q5saemk6JnU2PlfryKHZ3c320vqkB7O5k&#10;PBpZ6Kor7hVptL5ZGsYSxQ4bNypAK4hiEReNYv/1v85Xm4jlc4EoFgfDNxwgBkSxQL+IYpGC7qPY&#10;09M0NgthpdiClNIo1oWss5mws9Usoq2aCushih02blSAVhDFIi5EsUge33CAGBDFAv0iikUKOo1i&#10;9SkE0+w1fzSBTY+tnBU7b3dz+iiCybhOEksUO3DcqACtIIpFXGpGsdvb+VPAtLz7rtQRxWIY+IYD&#10;xIAoFugXUSxS0GkU++prp6Ro/Dp9VqzNis1qakSxk/E0idXpsdOnyK6PvZmzc4hih40bFaAVRLGI&#10;S50o9p13sq/X29v56t5etvrmm7U+F6Tl++/nyx0hisXB8A0HiAFRLNAvolikoNMo9tjrp4+/8f3y&#10;86j7O10ay1oOKwv7RbGTsfesgmx67Hhz+qjYuWfIziGKHTZuVIBWEMUiLvtGsTof1nJY5SovvvO3&#10;89UFiGIRPb7hADEgigX6RRSLFHQaxVoCO30iQTZJ1gWy+TMKFkaxbj6sN/N19tBYVfW8AqLYYeNG&#10;BWgFUSzism8U+847L48fz5d9x4//2v/hz2cLmtUK+alFs1f5aTVSpJ+OEMXiYPiGA8SAKBboF1Es&#10;UtB1FLt4Ymx1FDt7LoEhikWGGxWgFUSxiMu+Ueybb2al6M03/+l3/O+zBY1ipeztZavvvjtbFrLM&#10;rFjEjW84QAyIYoF+EcUiBZ1Gsd6U2Lenj4jN5sZOo9jKWbGTcdmTYGd/wCsTJrOGKHbYuFEBWkEU&#10;i7jUiWJLJ7S+885cFGvZq5BV93e98mWiWMSNbzhADIhigX4RxSIFnUaxmroeez3LYe25BH4yWx7F&#10;TsblGatLX71nxVa0IoodNm5UgFYQxSIudaLYOrNi/SjWT2+JYhE9vuEAMSCKBfpFFIsUdB3FushV&#10;o1idFZtNhp3Wl0ex2R/kmudlrpPxel439xxZH1HssHGjArSCKBZx2TeKrfmsWKJYHFp8wwFiQBQL&#10;9IsoFinoNIrV7FUfFGuxrP7BLrd6auGf7VoWUeywcaMCtIIoFnHZN4rVv761vZ2vKhe/fnHji7bM&#10;AwpwePENB4gBUSzQL6JYpKDTKFafReCCV5sVmxW3mj27gCgWjXGjArSCKBZx2TeKFW++ORe2avb6&#10;zjv554KuWgP9s13m+PFZLNsRolgcDN9wgBgQxQL9IopFClYyK9YeEatRbJ7PSg1RLBrjRgVoBVEs&#10;4lInihUasFpxk2TnolgLZKX4M2R1Uq2U7gJZolgcDN9wgBgQxQL9IopFCjqNYqeTYfOJsRq/6qpG&#10;tESxaIwbFaAVRLGIS80otsxcFOvHrytGFIuD4RsOEAOiWKBfRLFIwWpmxdpP+4NdWohi0Rg3KkAr&#10;iGIRF6JYJI9vOEAMiGKBfn3uy19//rv/Jl9ZAlEsDoMVRLGuzDJZe1AsUSyWwY0K0AqiWMSFKBbJ&#10;4xsOEAOiWKBfRLFIQddRrD6g4Njrp6eB7NyTCohi0Rg3KkAriGIRl4NHsb37gz94+Q/+AVEslsY3&#10;HCAGRLFAv4hikYIVzIo99rrOhM2WbUGT2dHz58+fPXv29OnTJ0+e7O3tPX78+NGjRw8fPnzw4MG9&#10;e/fu3r17586dnZ2d27dv37p16+bNmzdu3Lh+/fq1a9e2t7evXr165cqVS5cuXbx48cKFC+fPn9/a&#10;2jp37hxR7LBxowK0gigWcTnsUez/+r++/NrXXn7f9738lm/Ja4CG+IYDxIAoFugXUSxS0H0Um02A&#10;1TRWk1l9XKwrp5gVi8a4UQFaQRSLuBz2KPaf/JOXf+pPvfze733567+e1wAN8Q0HiAFRLNAvolik&#10;oNMo9tXX3jpy4qSGsLKgyxrC6uNiK6PY3c3x+shZH092tW4y1hrPeKIvzSGKHTZuVIBWEMUiLoc3&#10;iv1f/peXH3748u23X3784y8fPcorgeb4hgPEgCgW6BdRLFLQ9axYP43Vn67on/CqiGJ3N9dH65sa&#10;wO5mAWxp4joZT9sEiGKHjRsVoBVEsYhLF1HsP//n5eXXfq28/MIvlJf33y8pf/Nv5uU//U+zHPbf&#10;//df/vzP5/uF2Nt7+YlP9PlX1Fbv059+ubOTLy+FbzhJS/BXJlZEsUC/iGKRgo6j2OyZsNM5sFn2&#10;KkX/YJemsaVR7O7muh+yBqs5qS0NaAVR7LBxowK0gigWcdEo9kd/NAs3//JfLinf+715+Z7vCcr/&#10;/Cf/dy+PHCkv3/qtleVP/smS8i3fUl7+xJ8oL//Ov5OVH/iBl7dvv/zjP86PBZubL995Z8ih0kcf&#10;vXzzzeynrcrx2s8lyH3jaJR9w9EbSOnk3XfdCy+zeNeWjTT4xCfy5To+/el8wXz847XeINn19na+&#10;XEoauMFXlr7IexFYfCzykp1nWQ6OovgWqOPH84V9BdfGK6/kCz55R6SZ/PqgV0SxQL+IYpGCTqNY&#10;exDBNH7N58ZOn1FQ/YACT2noWjklVhDFDhtRLNAKoljE5du/PYtiv+M7ZkVqTp4sLz/8w3751Tf/&#10;Yr783nsl5Wd/trLcvVtePvywvKCON998ubWVL0elxWj43XfnjnFnJ0vZinGnH9fWMPcNR3YhA5bN&#10;S+NdTRWlgfws5oZSAjISn2yucXmRtAy6CkqxKxmACV4NVlfJdl11RCZoIKt6Vk2w6vMPsKqN+vjH&#10;8wUVrPrk0vK7xcoRxQL9IopFCrqeFasPIggeTaA5bNWs2HmTcTGJXTAlVhDFDhtRLNAKolhEZ9mv&#10;znwuxKX1FEk6rJ/tvrtwkmYraezOTtitlNKe/bhNjuKVV2btZZxGXnKV+azY7bJoVYrSSbIa+2oM&#10;akGhpaJ+58p/U6SNbi5dlea8PuuzStAgePeD1VUq7nrxschLdt5k2W8ppyvYUFpqkfdUdvSJT+w/&#10;m7XRmenxvIEoFugbUSxS0HUUawnsNITNVo+9flrr94tiJ+OGDyfIEMUOG7fcQCv+21/9nV/9p/8q&#10;XwFisOxXZz4X4lInRfJDSb+UbvvRR1mmWZxzKt5/P8sT69BO6pA+LZIr0n78ne65/6i8aHuaeCpZ&#10;XRx6Fq9k2aR0JDLCzc1sv9q/NNOgUBrbgpFTaqdX6mVbf1RyINJAt1LWeEHxSZ/Bq0EJHD8+e0nz&#10;a9m730wa+OdT2sirwYWhm/gPB/A7kfMshymbyNhk89IR+qdISQ9WKctShJwraVy8cqRbbWOb6LFU&#10;0QDdV3qpm8WvomNEsUC/iGKRgk6j2Ffzv9mVPaNA01jLZN3C4ijWzYcteQpB+cNjZ4hih41bbqAV&#10;RLGIzrJfnflciMtBUqSqbT9yj0YNUtf3388ysv3yzdy7LoXcl0aTVX3u7WWvBsOo+lNLm5sNJvO6&#10;fDC7kv0z4Cd9AY0adZyWG0pjWwhI/xpKanG7y4t08ulPz2Z0Bm+Bn9uqoIH05h9+8GqwKruzmFW2&#10;0ixVxiz1StoX+5dNpIG/F91ENpdX/RpblsORfnTBSGOpCeiGQSltWSRtbAByohZs4rdUwWEGFr+K&#10;jhHFAv0iikUKup4VazNhZVkW3HL+h7wWPqCg7LkEar8klih24LjlBlpBFIvoLPvVmc+FuBwkRaq/&#10;baMcVprVmRK7OIfVToIcdnu7fEqsqBnneWZXsgzDYkEtQZCnnctg5DzIgu7I9hg03trKBhlUVp1q&#10;rdeT8OlP58cr21qsHGy4uFt/VcZQulMZsxygkAb+RFclNdJANvR3pJvIseuGVqP0nOi+tE1p8TuU&#10;ZmpzMzt27c3KK6+Up+1yTuSSkKLNNBouvX6kQ3nJ32PpqTCLX0XHiGKBfhHFIgVdR7EWwh45cXI6&#10;NzZ/dKz8rIpiJ+NxZdo6GY8WPZ6AKHbouOUGWkEUi+gs+9WZz4W4HCRFqrntu+9mLasy06JPfCLL&#10;whZ7f/qftNen4WzVMN7Z7zGsPpflZVeyfwY0vwtI5ac/ne1XXpIFaR/khlp80lKLZs1BSynFk7O5&#10;OZvmKWdGk0qNKQPBCP3xC3/Vn8Tq0/FrZhrQl4S86qe0Vi+VGoVbjdAzH4xkMZ08K1vpCKU3za+V&#10;XD9F0vKVV/K0WtrrglTKW1OkDaSYxcNrNHi0jSgW6BdRLFLQfRSblWOv20MJ8lX5WRnFTsYLpr3u&#10;OymWKHbguOUGWkEUi+gs+9WZz4W4HCRF2ndbjdj8SGtfmiouIH2+4/7m0nb1AwFKyVYLHkHQ/DyE&#10;V3LpePb2sp3KSxr5ybKOXEhjWzDSXhpojUaxyhZsq4BsKG3kGDWHlW1lQWpkwSc18pu7oJjjx/Ou&#10;ArJ3bWnRp5Eaq5QGNk7dxBZkqFYjdIR2gNa/X4KugqLnRHctvRWvHx2YnHw9sbIvC6ml3jo3UhNM&#10;rS1NbI0NHn0gigX6RRSLFKwkitXJsPakgmw+rHtGQXkUOxmPAn72uu+kWKLYgeOWG2gFUSyis+xX&#10;Zz4X4nKQFGnxtpubWYBVzLkWeP/98imNZmtr9rBX6dkPMRd7Z5pRVtH9yphFVdypPvpIE8DsSn7l&#10;layxBoJBsbFJV5qTagSpRdhe/KOQYdhkT2Fn2OJF20po0m1F2hw/ni1IGylyvNJSOzTyqm/B6uIo&#10;Vo5FfgYNpMbGJl1Zb7qJkjdC6v0a5Te2TpR/yEZq7CzpJlLk7ZOT4EeoQuplp2LHTYPVTNaUdi78&#10;7FXP8wKLX0XHiGKBfhHFIgUdR7FZCOumxJ6eRrHZqizo8woW/tmuZRHFDhu33EAriGIRnWW/OvO5&#10;EJc6KZK816Wlatv33X+f/m7FgzirbG6GueFi27Wj2H1zWCFdSRuNYqXnj88/ZzaYW+r2m13J/gCq&#10;xqM5oJ4rWZZmmv1JY1swmhJajWwVnHMpupWy0xX0accb5JKaOJvgHfRXZail76/0L2MQsgt/MLoa&#10;FN27bSI0w5VxWo2yfWnjoNheRPCSFHlVG8iYi1Ni/YtKo3Mj9fJGB6eoyC6MKqUnCqtCFAv0iygW&#10;Keh+VqzOhM3iVxfF5kVXiWLRGLfcQCuIYhGdZb8687kQl4OkSKXbvu9mtu4bb/mksWxSDNEW264R&#10;xe64/8bfcskFpM3x47PMbsv9iScL+/w5ksLtt5MoVgWnQid7lnauZPC6F+tTa4JcW14Keg7eQX/V&#10;MlMj50dIJ/a7L6/asmyrYzC2ub+J0K38GmG7lsZ6CMYOyic1NjbbRAZQTPN1VNJA3sRXXnFVblVO&#10;RdXMX5/05l8YpYLTiNUiigX6RRSLFHQdxVr8KgvT6bGymj2v4MiJk0SxaIxbbqAVRLGIzrJfnflc&#10;iMubb87999qrt7eXZWQapTUimwRzPAM7O1nPwYTWKjKM+oGaSxKzK1nTSSXjsXDQSLca9vlRowaR&#10;fgn4I5E+NT+VDd95J+vQJ6tyEmzOpp9aykJwYqXbYPPgkItnwB+kbqvjN7KJdmsNjIy2mN4qqfdP&#10;nbBda+Og+EehpCaIYmV3cqo1fPffdDl70oNWSrOPPsoueNm71AcDLpLGQW9F0psNHn0gigX6RRSL&#10;FHQaxbqpr9kzYbVM/3JXVnnkxEmpIYpFY9xyA60gikV0lv3qzOdCdDY3SzI+VPkof5ZrdiX7k0z9&#10;cLDIjxql+IpbSWPZi06G9XNArZQ3yyq3tubeOD+KFdLeVqWZP1plNbKgeWVfSs+PjP8Tn8gCZVkI&#10;SBs/in3//dn8VjnS4tzYJUg/i6N8aSDvheXg6AlRLNAvolikYCVRbJbGHs2eEnt6msbmmSxRLBrj&#10;lhtoBVEsokMUOySaXslP1MaVnDR+ZaJBFAv0iygWKeg0ij3q/akujV+n4Ww+MZYoFo1xowK0gigW&#10;0SGKRdq4koEYEMUC/SKKRQq6nxWbRbHyU59IoM+NlSKrRLFYBjcqQCuIYhEdolikjSsZiAFRLNAv&#10;olikoOMoNn80gSWwruRPJ5CXRs+fP3/27NnTp0+fPHmyt7f3+PHjR48ePXz48MGDB/fu3bt79+6d&#10;O3d2dnZu375969atmzdv3rhx4/r169euXdve3r569eqVK1cuXbp08eLFCxcunD9/fmtr69y5c0Sx&#10;w8aNCtAKolhEhygWaeNKBmJAFAv0iygWKeg0ivUT2GOvzx5ToAtZFJs3bBVR7LBxowK0gigW0SGK&#10;Rdq4koEYEMUC/SKKRQq6jmJfzZ9RMBfFTvPZtyuj2N3N8frIWR9PdvNKqZ5Mq+fr5xDFDhs3KkAr&#10;iGIRHaJYpI0rGYgBUSzQL6JYpKD7WbH6p7o0e80fHauVsloexe5uro/WNzVo3Z2MR6PxRJelfhrA&#10;+vUBothh40YFaAVRLKJDFIu0cSUDMSCKBfpFFIsUdBzF2jTYbEqslOnTY/PZsqVR7O7m+jSIzdhq&#10;VX2IKHbYuFEBWkEUi+gQxSJtXMlADIhigX4RxSIFnUaxmrfqfFivzPLZOs+K3d1cz2e/TsbTpcys&#10;PkAUO2zcqACtIIpFdIhikTauZCAGRLFAv4hikYJOo9gjJ07qNFgNZPWn99DYOn+2ay5/lRV9Ruzu&#10;ZDwunRIriGKHjRsVoBVEsYgOUSzSxpUMxIAoFugXUSxS0GkUq3mrRrEuh80TWPmpaex+UWwWvc4l&#10;rruTTf27XZrIliKKHTZuVIBWEMUiOq1GsWfPnnXfF3L379/PX+hG/V2cOXNGhyR0kxcvXsiy/LQG&#10;QpeVvLq2tpavOLqJyNcLneAw4hsOEAOiWKBfRLFIQadRrE2D1UDW/TylUawri2fFuvmwczls9ue8&#10;dFLsrrzIn+1KEzcqQCuIYhGdtqNYCzQvX77cdUwp/deJYtfW1vyYVbNUP0Xd2NgIUlcZvGwilX7/&#10;uolUSnu/ptNjRNf4hgPEgCgW6BdRLFLQaRSrzyLQKPbIiZPueQV5IOvmyZ6qjmLnnkugJuP57DVc&#10;nyKKHTZuVIBWEMUiOp1FscKPSv0Js5ZdbmxsSP3a2prVW7PLly9rG6GprpIGUqMZqNG9yM983dtc&#10;+9dln6Wouse8dkqOQnqQ4VnqKnQTHYwsW40u45DiGw4QA6JYoF9EsUhBp1Hs0e9820WuOjE2W5af&#10;/iTZqii27Emwu5vhwwrCihxR7LBxowK0gigW0eksivUjTo0vbdmy0Y2NDanXIFWXNfoM2suyH31K&#10;jb5k2wp9SVf9hFTG48epxrqylsY212w3r/XqpU89TKvRBjiM+IYDxIAoFugXUSxSsIJZsUezJxLk&#10;f61Lk9mj+RNjK6LYybg0Ys2i1/XN6SMLdK2kGVHswHGjArSCKBbRWfarc1UUO5rSsFLJsryUr3gR&#10;6oajlX5EK6SNRpzBtv4m1o/wU2BhWwWbG01Rhb+V8ruSIVnya8GrLsiurUYb4DDiGw4QA6JYoF9E&#10;sUhB97NiT2lxTyfQB8XqAwqyUhrFTsbZ/YjPItfdzewRsVpXnDebI4odNm5UgFYQxSI6bUexGmJq&#10;RmkhplTq9whTJ4rVNrKt9SP8nNTaCKl3Hc9oAiuNdSFgKaq1NH78KsOzUfnBq2wi9X4NDim+4QAx&#10;IIoF+kUUixR0GsVO58BW/eWuxX+2a1lEscPGjQrQCqJYRKebKFaXLcSsykNrRrH+tv4m1kb4u/b5&#10;w/BZiio9yIJlr7oa0L0EwassS+d+DQ4jvuEAMSCKBfpFFIsUdB3Fuhz2tItiNY3NJsO6KDYrRLFo&#10;jBsVoBVEsYhOZ1GsBpcaYl72nv3q83PVqihWt9W40+9TSHuLUIOXfFJvexG6F22v3fq7kJZBpCvt&#10;dXN/E6Fb+TU4jPiGA8SAKBboF1EsUtBpFHs0/1Nd2RxYTWOnT4zN0lhZIIpFY9yoAK0gikV0Ooti&#10;hR9r6gRSo5XSQFNOURXFCn9bP2y1eg1D5SVdVX5L6TmvndYHuaoMQ/duDYzuRRaCTYQcnb6Ew4tv&#10;OEAMiGKBfhHFIgVdz4rVcnT6d7q8hWyGLFEsGuNGBWgFUSyi02oUCxw6XMlADIhigX4RxSIFXc+K&#10;1chVfh5/4/Sx109rjZshm6WxRLFojBsVoBVEsYgOUSzSxpUMxIAoFugXUSxS0GkUq48jcPHrrOjj&#10;YrUQxaIxblSAVhDFIjpEsUgbVzIQA6JYoF9EsUhBx1Fs9ge7poHsW0dOnJSik2SJYrEkblSAVhDF&#10;IjpEsUgbVzIQA6JYoF9EsUhBp1GsPoVAo1jNXm1VXxo9f/782bNnT58+ffLkyd7e3uPHjx89evTw&#10;4cMHDx7cu3fv7t27d+7c2dnZuX379q1bt27evHnjxo3r169fu3Zte3v76tWrV65cuXTp0sWLFy9c&#10;uHD+/Pmtra1z584RxQ4bNypAK4hiER2iWKSNKxmIAVEs0C+iWKSg0yj21ddOaepqOawtSzly4iSz&#10;YtEYNypAK4hiER2iWKSNKxmIAVEs0C+iWKSg61mx/hxYKfaMAk1mK6PY3c3x+shZH09280oxKa+e&#10;QxQ7bNyoAK0gikV0iGKRNq5kIAZEsUC/iGKRgq6jWI1crejq7AEFecN5u5vro/VNTVp3J+PRaDzR&#10;5c31aQKbVU+bhIhih40bFaAVRLGIDlEs0saVDMSAKBbo19+59uLrv/9v85UlEMXiMOg0ig2CV4tl&#10;baE0is0SVy9ltdWgfjKeRrQBothh40YFaAVRLKJDFIu0cSUDMSCKBfpFFIsUdD0rVoPX0lIVxQZ2&#10;N9c1cg2y1yCZnSGKHTZuVIBWEMUiOm1Hsffv319bW8tXCs6ePXvmzJl8JVYyQhlnvtLcixcvRtyQ&#10;HB58wwFiQBQL9IsoFinoNIrVB8XarFh9UKwsWH2NKHYyzpNYolg43KgArSCKRXTajmLPnDlz+fLl&#10;fKUg2ihWxjwajV68eCHLB4xixeKTgKjwDQeIAVEs0C+iWKRgBbNitQRTYqVI5X5R7GTsx627m+uj&#10;2bNiBVFsirhRAVpBFIvotBrF6oRQDTRLpTArVly+fDn+w4TiGw4QA6JYoF9EsUhB11Hsq6+dsjmw&#10;UoJkdmEU6+bDzmetu1Ind1ajUfYKs2LTxI0K0AqiWESn1Sj28uXL/tMJNJlV9+/flxo/ipXKjY0N&#10;XZZKbWav6rY6WdWvF7KVVi54EoLSZsKiVQ1JZVXrbQAyPFnVZW1glTa/VXbnNpoNxloqaaCN942k&#10;EQ++4QAxIIoF+kUUixR0HcVa/FrMYWWhOoqdPZegCn+2K1HcqACtIIpFdFqNYjecfMUloRZNanxp&#10;Ueza2pqFmLKJxZ3+Jn7oafV+ZrqY7ELDUN1El6UTWdZB6i6K3WrAqq9KvVXaoWkDWZBtLQ4OBuZv&#10;i5jxDQeIAVEs0C+iWKSg0yj2+BunpWj2agmslQVR7GQ8Lp3w6pmMR+WTYoliB44bFaAVRLGITqtR&#10;rJ9X+jGl0SjWz2EDlnJqEqr5qZButV4Tz6Ypp20SjEq61QH7Qaoehb+XYDB+J9bMulLSQENeRI5v&#10;OEAMiGKBfhHFIgVdz4qVoo8mePW1U0dOnNQEVossl0exk4qHwLpHErhHFuxO3GNjtTpEFDts3KgA&#10;rSCKRXTajmItY71c9rxUeXXkBDGlVqqqKNaCTo1NxeKs05opDUz9FFXIvrRbbayVMmzdxPaug/FZ&#10;JzYwqdRdKGlgpwIx4xsOEAOiWKBfRLFIwQqiWJ0D64ewGs5KKY1iJ2O9t5ixZDb7w11as2DWLFHs&#10;sHGjArSCKBbRaTuK1VxSBKGnOutmxWruacGln1pamLsgilXaiTUI6Oa2C1sORmXdam9aqWMQVhMM&#10;xqcbys/gYGV1cVKMSPANB4gBUSzQL6JYpKDTKFbjV01dSx9WsPDPdi2LKHbYuFEBWkEUi+i0GsVa&#10;sik0vtQ4UpbPzD8r1g86LbXUTeQlW7b00+9Z+Q2kzwWvSueybFFssAutL0axuiCsMtiFkQ39NFlZ&#10;z4gc33CAGBDFAv0iikUKVhDFWhrrJ7NaTxSLxrhRAVpBFIvotBrFXp6fc6r5ptJU9Ow0ihWyoI39&#10;ZhvTZ8L6WarIgliXhMqr2lJogCuKSaiwlrojDUZ1hNKVvmRblUaxQip1v0I2dBtlrFJobzZUEQwe&#10;MeMbDhADoligX0SxSEGnUaymrn72qkWnxBLFYhncqACtIIpFdFqNYnuJIP0UdV9BWNyKs2fPBn12&#10;sRd0hG84QAyIYoF+EcUiBV3PivUnxmoIq8taiGLRGDcqQCuIYhGdVqNYcebMGZusuhqN9thFSOrP&#10;olXFGkSLbzhADIhiga7JPcjvffOP8pUColikYAWzYjWBtRBWFo6cOClFFohi0Rg3KkAriGIRnbaj&#10;2MgnhLY+PJ0IrE8/UFqTryB6fMMBYkAUC3RNfsvkI+/ir/1PpYEsUSxSsIJZsVqOls2NJYpFY9yo&#10;AK0gikV02o5igcOFKxmIAVEs0DWNYrUUA1miWKSg0yjWZr9qDisLWmPLRLFojBsVoBVEsYgOUSzS&#10;xpUMxIAoFuiaH8Vq8QNZolikoNMo1ibA2oI+skBzWPk5ev78+bNnz54+ffrkyZO9vb3Hjx8/evTo&#10;4cOHDx48uHfv3t27d+/cubOzs3P79u1bt27dvHnzxo0b169fv3bt2vb29tWrV69cuXLp0qWLFy9e&#10;uHDh/PnzW1tb586dI4odNvmXOl8CcABEsYjOgaPY7a98w77TUygUCoVCoVAOS/nUha/q/wtCFIsU&#10;rCCK1aKBbFCYFYvG5J/pfAnAARDFIjrMikXauJKBGDArFuhaMCv2Uxe++rkvf93iV6JYpKDrKFaK&#10;Ph/WX5Ci+WxVFLu7OV4fOevjzd28MmMvBPU+othh40YFaAVRLKJDFIu0cSUDMSCKBbpmUWwQwiqi&#10;WKSg0yhWH0egCWwwPVYrS6PY3cl4fTzJg9bdzfXR+jR1lRfWN90ruxOpH0+0OkAUO2zcqACtIIpF&#10;dIhikTauZCAGRLFA1+S3rDSEVUSxSEGnUaw+EFbjVwthdTl/VmzecJHJeJq5zpYy82seothh40YF&#10;aAVRLKJDFIu0cSUDMSCKBbp269nvLwhbiWKRghVEsUe9RxPIqmWyUlkvis1nxU7Gs/mxmaoslih2&#10;2LhRAVpBFIvoEMUibVzJQAyIYoF+EcUiBZ1GsX78KuXIiZNWUzOK3Z2M7aGwYfRKFJsmblSAVhDF&#10;IjpEsUgbVzIQA6JYoF9EsUhBp1FsEMIef+O0TY+VhYVRbPaM2PzPc00fG0sUiww3KkAriGIRHaJY&#10;pI0rGYgBUSzQL6JYpGAFs2IteNVYVms0n93/AQW7k/EoT1yJYpHhRgVoBVEsokMUi7RxJQMxIIoF&#10;+kUUixSsIIq1BHaZKFZMI1f5X/9Zsdm8WaLYBHGjArSCKBbRIYpF2riSgRgQxQL9IopFCjqNYi2B&#10;lZ/2aAIt+rCCRlFsMA22alIsUezAcaMCtIIoFtEhikXauJKBGBDFAv0iikUKVhDFSvHTWD+fLY1i&#10;J5vr6/aAWO8BBVn6On1lVxpVJLFEsQPHjQrQCqJYRIcoFmnjSgZiQBQL9IsoFinoNIo96k2D1XLk&#10;xEkpFtFWzIrdnYz1j3aJ9fE0lc3sbuavrI+9ZxXMI4odNm5UgFYQxSI6RLFIG1cyEAOiWKBfRLFI&#10;QdezYm0+rJTjb5yWIqs2MbbWAwqaIoodNm5UgFYQxSI6RLFIG1cyEAOiWKBfRLFIwWpmxdo02OAZ&#10;BUSxaIwbFaAVRLGIDlEs0saVDMSAKBboF1EsUtBpFKuTYTWE1WKZrC4QxaIxblSAVhDFIjpEsUgb&#10;VzIQA6JYoF9EsUhBp1Hsq9MHFGj2WlwmikVj3KgArSCKRXSIYpE2rmQgBkSxQL+IYpGCTqNYDV61&#10;6B/sslVNY4li0Rg3KkAriGIRHaJYpI0rGYgBUSzQL6JYpKDrWbFHp3+zS+NXi2K1EMWiMW5UgFYQ&#10;xSI6RLFIG1cyEAOiWKBfRLFIQdezYv3HxR45cVLTWPmpk2SJYtEYNypAK4hiER2iWKSNKxmIAVEs&#10;0C+iWKRgBbNirciqFntSwej58+fPnj17+vTpkydP9vb2Hj9+/OjRo4cPHz548ODevXt37969c+fO&#10;zs7O7du3b926dfPmzRs3bly/fv3atWvb29tXr169cuXKpUuXLl68eOHChfPnz29tbZ07d44odti4&#10;UQFaQRSL6BDFIm1cyUAMiGKBfhHFIgVdz4q1NFYXdIasPa+AWbFojBsVoBVEsYgOUSzSxpUMxIAo&#10;FugXUSxS0GkUe/yN0xq5apFlLRbLVkWxu5vj9ZGzPt7czSud3Un20vp85Tyi2GHjRgVoBVEsokMU&#10;i7RxJQMxIIoF+kUUixR0PStWg1cp9qBYv5RGsbuT8fp4kmetu5te8CovyCuTzXWi2IRxowK0gigW&#10;0SGKRdq4koEYEMUC/SKKRQpWEMVqsZmwUjScldU6DyiYjEfjSb7s7BLFJo0bFaAVRLGIDlFsH168&#10;eDEajeRnvn4wa2tr9+/fz1fKbDj5ysqdOXPm7NmzsiCDlKFqZTy4koEYEMUC/SKKRQq6jmKDybAa&#10;xVqpF8UGwStRbNq4UQFaQRSL6PQaxY5GI8sQZcFfHbY6UawlmItdvnxZWuryxsZGada5+ihWRmUH&#10;6B/Ivqnx6vENB4gBUSzQL6JYpGAFs2J1DqyWIJndN4rdnYyDh8USxaaOGxWgFUSxiE40UWxSWoxi&#10;6zRbfRTr80coCz2OpBTfcIAYEMUC/SKKRQq6jmIthJXlY6+/bTW6Wh3FZs+IzayPN6ePjZ0iik0b&#10;NypAK4hiEZ0OolidEan8tHFtbU0rz549q1mkuX//fpBObmxs6EvC4loN8s6cOaP1siOt92Wh4zTs&#10;C/rUrYSfDOZVXjPp3w7BKov8hFFGKI11WfYu9aWDtErdb/FgbU6rnSthe8nXRyM7QCGr/vmRXeiy&#10;DklIV9kZ2S8AtbHZGIQs26nQemvmnxkbre3FPyGySemJigTfcIAYEMUC/SKKRQo6jWKDEFZzWFuQ&#10;sv8DCnYn4xHPioWHGxWgFUSxiE7bUez9+/ctDdxwsakuy4LldBb2jbwY8YUXm0pLa6NRoNZrgqnh&#10;pta7JnNkW9tR0KfVK78HWbY9atqoWy1QlTDKXmTZH6QNvnQXUm/9SANb9vsX/kuyrP0HyaY0kK10&#10;2cagbYJjD8irtmF2mrx3yvrXZe3Tby8L+ibq2dZlf2D+gWibfc/tKvENB4gBUSzQL6JYpKDTKNaf&#10;BqshrL8spc6zYgt/t4soNm3cqACtIIpFdJb96lznc+HyNN+sCuAsuRN+G79eWPLoR42itE8/SfT7&#10;lEodjPEjQmE7Deqr+M385NEfgLDB24LwB+bzt63qX9h5kA6r6v2D9bstZccu/H35Y/Y7kTbByVTW&#10;3u8kOJ/+vmLANxwgBkSxQL+IYpGCTqPYo24+7PE3Tlsma2ksUSyWxI0K0AqiWERn2a/OCz4XNrxn&#10;C2hgp8mjvuqTSkvl/HTSFpRleRY1Kn9z4yeGfp/CBqar0pWuGu0tiA6r+M385NEfgJBmmk7KqSg9&#10;WCEvuf1nbNti/z55VeqDyNXOj9TrggqGVJR36tF6i1aF34l/vHospk4Ua33GgG84QAyIYoF+EcUi&#10;BSuYFSs/tVgOa6U0ip1kUev0AbE8oAABblSAVhDFIjrLfnWu+lw46/1n+BYUBsmjkcrSdNKvFxYI&#10;WtSogmZK2lhiWLpfeVU7CSJCU1UfkH6smZ88ZoGll3va4P1Y0x+Y7M7a+9v6w/D790mHfr2010Oz&#10;M6/8bktJJ8UzKfwx+53445EFa2Pt/QbB+azaV1/4hgPEgCgW6NePXfna733zj/KVJZR9SwFis4JZ&#10;sVpedTNhNZDVUhXFuvxV/2iXWB/P/mxXFst6KgJZothh40YFaAVRLKKz7FfnBVGspoFCFiwQlAUL&#10;8vxKS/H8dFJaWhtpIPW67HcupF5DPW2j2/rtpbHVGz+vtJY+edWPDqtIG/9ArCsZvCz7A7P6oL1F&#10;sbY7qbSzJAu2LGST4qj8xFPYoenJlL3Lso7B71bb+EorhexUOxHZaCqiWD1YrdT2fgP/AHVgwTvS&#10;L77hADEgigX6RRSLFHQaxWr8aiWYGCvLtR5Q0BRR7LBxowK0gigW0Vn2q/OCzwXNGcXG/ONZtVJY&#10;unfW/Rku8cLRBX3pjPf0AK0RFjUqeUlDQE0bi9v69TYqoc2EDUBppR8dLmZ96o60UiNLe0lHqPxK&#10;+akD0wNXuq021jbCTpeuKhuhLNsu/POjQxJ6ONatrNqyz06asE5kwLZ3N7SSKNZ2JI1lQ23vN9AB&#10;6LJfHwm+4QAxIIoF+kUUixSsYFasxq/y03JYWyCKRWPcqACtIIpFdJb96sznQhU/slwBP+jcl8a+&#10;llmvnh8WR4IrGYgBUSzQL6JYpKDTKNYeR2AJrBVdJYpFY9yoAK0gikV0iGKRNq5kIAZEsUC/iGKR&#10;gk6jWM1b/YmxsuyvEsWiMW5UgFYQxSI6RLFIG1cyEAOiWKBT21/5Rr5UgSgWKeg0ivWzV4tfrcgq&#10;USwa40YFaAVRLKJDFIu0cSUDMSCKBTr1qQtflc+7i7/2P+XrBUSxSEHXs2K1HJ2fD2uFKBaNcaMC&#10;tIIoFtEhikXauJKBGBDFAp3SKFZLaSBLFIsUdD0rdkEhisUyuFEBWkEUi+gQxSJtXMlADIhigU75&#10;UayWIJAlikUKVhDFvvraqSMnTspPC2G1HHv97dHz58+fPXv29OnTJ0+e7O3tPX78+NGjRw8fPnzw&#10;4MG9e/fu3r17586dnZ2d27dv37p16+bNmzdu3Lh+/fq1a9e2t7evXr165cqVS5cuXbx48cKFC+fP&#10;n9/a2jp37hxR7LDJP9b5EoADIIpFdA4cxW5/5Rv2tZ5CoVAoFAqFcijKpy581eJXolikYGWzYu3p&#10;BLoqC8yKxTLkX+p8CcABEMUiOsyKRdq4koEYMCsW6FQwK1ZWt7/yjT/4wz/OXyaKRRq6jmI1ctX4&#10;VYo9MVZLVRS7uzleHznr483dvDLjvzDxX/AQxQ4bNypAK4hiER2iWKSNKxmIAVEs0CmLYoshrCKK&#10;RQo6jWLtuQTFP9ilpTSK3Z2MZznr7ub6aD1PY+eWJ+PRaDxxywGi2GHjRgVoBVEsokMUi7RxJQMx&#10;IIoFOvWpC1+tCmEVUSxS0GkUq3mrzYG1NFYWNJyt84CCyTiPXHc316dBbCZYnSGKHTZuVIBWEMUi&#10;OkSxSBtXMhADoligU7ee/X5VCKuIYpGCTqNYi1w1gQ2eTiClXhRbnrjubq4zKzZF3KgArSCKRXSI&#10;YpE2rmQgBkSxQL+IYpGCFc+KlaKVUo6cOLlvFLs7Gc8/LNa4pxjky/OIYoeNGxWgFUSxiA5RLNLG&#10;lQzEgCgW6BdRLFLQ9azYYvHD2eooNnsurP51rs2SP881GVc8nCBDFDts3KgArSCKRXSIYpE2rmQg&#10;BkSxQL+IYpGCFcyKLZYaUexUyZ/n8v+qVxmi2GHjRgVoBVEsokMUi7RxJQMxIIoF+kUUixR0PSvW&#10;glcNYfVxsVbqPCt29ne7MtXPJTBEscPGjQrQCqJYRIcoFmnjSgZiQBQL9IsoFilYQRSraewx7w92&#10;aY38bBrFVj451kcUO2zcqACtIIpFdIhikTauZCAGRLFAv4hikYKuo1i/HDlxUkNYKQtmxU4219ft&#10;AbH+Awom4+oHxHqIYoeNGxWgFUSxiA5RLNLGlQzEgCgW6BdRLFLQaRRr2av8lGU/itXKilmxu5Ox&#10;/tEuMXsubBbKzitPZolih40bFaAVRLGIDlEs0saVDMSAKBboF1EsUtD1rNhXy/5al5VaDyhoiih2&#10;2LhRAVpBFIvoEMUibVzJQAyIYoF+EcUiBV1HsfogAi2WwL7qJsnKT6JYNMaNCtAKolhEhygWaeNK&#10;BmJAFAv0iygWKeg6ii0Wf3osUSwa40YFaAVRLKJDFIu0cSUDMSCKBfpFFIsUdBrFWuoaPJ1AVrUQ&#10;xaIxblSAVhDFIjpEsUgbVzIQA6JYoF9EsUjBaqJYKf4zCmSBKBZL4kYFaAVRLKJDFIu0cSUDMSCK&#10;BfpFFIsUdBrFWg7rZ7JSNJMlisUyuFEBWkEUi+gQxSJtXMlADIhigX4RxSIFq4liLXvVYpVEsWiM&#10;GxWgFUSxiA5RLNLGlQzEgCgW6BdRLFKwylmxfg6rZfT8+fNnz549ffr0yZMne3t7jx8/fvTo0cOH&#10;Dx88eHDv3r27d+/euXNnZ2fn9u3bt27dunnz5o0bN65fv37t2rXt7e2rV69euXLl0qVLFy9evHDh&#10;wvnz57e2ts6dO0cUO2zcqACtIIpFdIhikTauZCAGRLFAv4hikYLVRLFa/BxW58kyKxaNcaMCtIIo&#10;FtEhikXauJKBGBDFAv0iikUKVjkrVhf85aoodndzvD5y1sebu3mlqKqfQxQ7bNyoAK0gikV0iGKR&#10;Nq5kIAZEsUC/iGKRgk6j2GOvv62zX634Oaz8LI1idyfj9fEkD1p3N9dH65q6VtWHiGKHjRsVoBVE&#10;sYgOUexqvXjxYjQayc98/WDW1tbu37+fr5TZcPKVlTtz5szZs2fzlVjVuZLlKORYdHnfcw5gCUSx&#10;QL+IYpGCTqPYIydOvvraKQtkZVkTWK2RUucBBZPxaDzJl31V9USxA8ctN9AKolhEp6codjQaWZ4l&#10;C/7qsNWJYmsmmJcvX7Z8cGNjY21tTZd9q49iZVR2gIOMYmV5xacUSAFRLNAvolikYDVRrOWwFsVq&#10;Tb0otnz2a1U9UezAEcUCrSCKRXQiiGKT0mIUW6fZ6qNY3yCjWH0HdRlAW4higX4RxSIFnUaxR6fP&#10;JdA5sLKg4awGslL2jWJ3J+PSh8JW1WeIYoeNKBZoBVEsotNqFKszIpWfNq6trWnl2bNnNcky9+/f&#10;D9LJjY0NfUlYXCsbSv2ZM2e0Xnak9T6XOuaxY9CnbiUsGZSFvMprJv3bIVhlkZ8w6pReXZa9S33p&#10;IK1S91s8WJvTaudK2F7y9dHIDlDIqn9+ZBe6rEMS0lV2RvaLYm1s/rxaWbZTofXWzD8zNlrbi39C&#10;ZBM7hFKyuY1W+D3nVd5JEHlV2ZnRGlmwcyKdWzNZsPPjX6VSr1eybKXtpVKPRQajbYS/uZCWpVcg&#10;gKURxQL9IopFCjqNYl997ZRmrxq8Wjn2+ttaWR3FZs+CzayPN6ePh3Wq6j1EscNGFAu0gigW0Wkv&#10;ir1//77FVRsuNtVlWbCcbm0a9smXCovMNPPSGE5aWhuNzLReMzLNv7TeNZkj29qOgj6tXvk9yLLt&#10;UYZqWy0gzWQ8uqxJoi7LXmTZH6QNvnQXUm/9SANb9vsX/kuyrP37+xXSQLbSZRuDtgmOPSCv2obZ&#10;afLeKetfl7VPv70s6JuoZ1uX/YEFB1KkPdvbJKtWr5XamzUQ7vVcscb2KJtIJ/5Qtd5/X+SnLFsU&#10;K8t+b7K5dSUvWVdi3+MC0BRRLNAvolikoOso1k9gtdgMWXl1/wcU7E7Go7JnwlbVC6LYYSOKBVpB&#10;FIvoLPvVefHnwuVpvqkxliZfPqnU5E74bfx6IZ1oAnh2flpiaZ9+MOf3KZU6GBNEabbTmhGb30wj&#10;PF32ByBs8LYg/IH5/G2r+hd2HjRS1Erh1/sH63dbyo5d+Pvyx+x3Im2Ck6msvd/JvuezzpmxEcoY&#10;gl0Xa6Q3Ow+ya3vVeg6GJD34UaxWimDVTq/KTsfCswqgKaJYoF9EsUhB11GsprGWyWqNlmP1/mxX&#10;47/bRRQ7bESxQCuIYhGdZb86l34ubHjPFtAUTPM1fdUnlZqvCT+DswVlwVmQhfmbGz8g8/sUNjBd&#10;la501WhvQU5XxW/mZ3b+AIQ005xRTkXpwQp5ye0/Y9sW+/fJq1IvPfsppJ0fyyJVMKSivFOP1kvn&#10;Onjhd+Ifrx6L0fZ+A/9ASvl7EbKhnpngqO3syTC0RldFUKND0nrZSn5K/7Jg50qG5O9RhlcVxZae&#10;XiXd+qsADo4oFugXUSxS0GkUG8SvsuxPiZWfRLFojCgWaAVRLKKz7Ffn4ufCWW8S4uXuZ8X6zZS0&#10;2aiIYpUlaPJTGmulr6o+IP1YMz/Ck3qhy8IGbwvCH5jsztr72/rD8Pv3SYd+vbTXQ7Mzr/xuS0kn&#10;xTMp/DH7nfjjkQVrY+39Bvuez9Izows2Kn9ZyWD0YI1fo33qSZAFeUnGYMMIhiSvVkWx/qps4u9R&#10;thL5CoA2EMUC/SKKRQq6nhWraayGsLZs9aVR7GRzfd0eBOs9iKCqPkQUO2xEsUAriGIRnWW/OpdG&#10;sRZXyYJmYUIWLLfyK4sZnCxLS2sjDSwOC7Iwi+e0jW7rt5fGVm+sE7+lT171c7oq0sY/EOtKBi/L&#10;/sCsPmivA/N3J5V2lmTBloVsUhxVVVaoJ1P2Lss6Br9bbeMrrRSyU+1EZKOZduLvVxb0YLVS2/sN&#10;/AMsPQo9G7psI9FD8N9T3YuxgzV+jS7rqnQiu5Bl60E71M51R6VRrJBVHbC+pB0qWS4eC4CDIIoF&#10;+kUUixR0PSvWJsNq9mpF6qVUzIrdnYz1j3OJ9fHsz3NV1c8jih02oligFUSxiM6yX51LPxc0WRMb&#10;8w/x1Eph6d5Z92e4xAtHF/SlM97TA7RG+FmbkJc0XPOTNWHb+vU2KqHNhA1AaWX9iM361B1ppUss&#10;swPXl/wA0a+UnzowPXCl22pjbSPsdOmqshHKsu3CPz86JKGHY93Kqi377KQJ60QGbHt3QyuJYm1H&#10;0lg21PZ+Ax2ALkuldWhkQ2ng+sjktd67Iz1IGz1MO4dCmxVrhA7A9itthC4rf4/SuCqK1Rohm8vI&#10;7cwIrclXALSBKBboF1EsUtD1rNgjJ07Kz2BKrJVaDyhoiih22IhigVYQxSI6y3515nOhyI8sV8AP&#10;Ovelsa9l1it2ef6xCSaGTLPpldzvmQSGiigW6BdRLFKwglmxVmTVf1asFKJYNMYtN9AKolhEhyi2&#10;PSuOYoOpmovJwOrntq1b8/5wme8wRrFyGuufdgA1EcUC/SKKRQo6jWKPv3Fag1edGysLQSGKRWPc&#10;cgOtIIpFdIhiK/j/Gbsvf7nMiqNYIeMpjTgPi8MYxVbFygAOgigW6BdRLFJgUey77dEOhT2XQOfA&#10;apFVmxtLFIvGiGKBVhDFIjpEsUgbVzIQA6JYYGV+75t/VLwfIYpFCvwoNq86GD+K1Rw2KBrCEsVi&#10;SdyoAK0gikV0iGKRNq5kIAZEscDKfP33/6189v2day/8uxKiWKRgNVGszYeVn/7DCohi0Rg3KkAr&#10;iGIRHaJYpI0rGYgBUSywMhrFarFAligWKeg6irUQ1h5WoEXriWLRGDcqQCuIYhEdolikjSsZiAFR&#10;LLAyfhSr5e9ce/HD53/zD/7wj/MWSyCKxWGwglmx/hMJXn3tlC1kUezz58+fPXv29OnTJ0+e7O3t&#10;PX78+NGjRw8fPnzw4MG9e/fu3r17586dnZ2d27dv37p16+bNmzdu3Lh+/fq1a9e2t7evXr165cqV&#10;S5cuXbx48cKFC+fPn9/a2jp37hxR7LDJP9D5EoADIIpFdA4cxW5/5Rv2VZ5CoVAoFAqFchjL37v9&#10;28unsUSxOAw6jWLtWQT2MyjMikVj8k9zvgTgAIhiER1mxSJtXMlADJgVC6xMcVbsj1352g//P3/z&#10;X/7rP8xbLIEoFodBp1Hsq9NnwhYXdLkqit3dHK+PnPXx5m5eObO7Ka+OJ/laiCh22OQf6HwJwAEQ&#10;xSI6RLFIG1cyEAOiWGBl/Cj2x6587daz3/+DP/zjT134Kg8owOB1GsX62asfwupqVRS7Oxmvjyd5&#10;AJulrutBGpu9njXJV0NEscPGjQrQCqJYRIcoFmnjSgZiQBQLrIxGsRbCaiVRLFKwmlmxUvxHxGo5&#10;cuJknQcUTMbzE2B3N7OgNvuRV4SIYoeNGxWgFUSxiA5RLNLGlQzEgCgWWJnf++Yf+SGsIopFCrqe&#10;FWshrC37q/Wi2LlZsbpKFJsublSAVhDFIjpEsUgbVzIQA6JYoF9EsUjB4ihWKhfL23mkUjsU/hxY&#10;K0dOnNRMtk4UuzsZzz0sdhrBEsWmixsVoBVEsYgOUSzSxpUMxIAoFugXUSxSsO+sWJe4lstbzJN6&#10;7VBo5Kqpq5/GyqqW6ih2N/vLXPpnu6aPjRU2Q5YoNl3cqACtIIpFdIhikTauZCAGRLFAv4hikYJ9&#10;o1jhctdQ/lqBvKQdCj91DR5NUHNWbDYtdjR9VqyXvxLFposbFaAVRLGIDlEs0saVDMSAKBboF1Es&#10;UlAnihUufZ3Ja8vIq9qhsODVslcLZ3V6bJ1nxdrf7fIfGksUmy5uVIBWEMUiOkSxSBtXMhADolig&#10;X0SxSEHNKFa4DDaTr1eQBtqh8GfFWvyqRWuaRLHZ9NjQ3B/0miKKHTZuVIBWEMUiOkSxSBtXMhAD&#10;oligX0SxSEH9KFbUbKMdiiCKlXLs9be1csEDCiab6+v2gFj/AQUeZsWmixsVoBVEsYgOUSzSxpUM&#10;xIAoFugXUSxS0CiKrcOPYi2BtcmwVrS+Ylbs7mSsf7RLrI+9P9tliGLTxY0K0AqiWESHKBZp40oG&#10;YkAUC/SLKBYpWE0Uq+WY+8tdNaLYgyGKHTZuVIBWEMUiOkSxSBtXMhADoligX0SxSEGnUWwwB1aX&#10;7e93SSGKRWPcqACtIIpFdIhikTauZCAGRLFAv4hikYIVzIo9cuKkFAtkdVUWjr3+NlEsGuNGBWgF&#10;USyiQxSLtHElAzEgigX6RRSLFKwgipWic2A1jbUFKUSxaIwbFaAVRLGIDlEs0saVDMSAKBboF1Es&#10;UrCyKFZ+6qMJ/EIUi8a4UQFaQRSL6BDFIm1cyUAMiGKBfhHFIgWdRrH2WFh9IoEuW438HMnuAQAA&#10;BiD/KgS0Ib+qAAAAMCx5aNrln+06Op0P6z8xVsrxN053MisWAABgxeRLVf5VCGiD/zUdAAAAw/Nu&#10;e/Ief/d3/b/QpfGrJbOa0hLFAgCAISCKRbuIYgEAANCU5q1+0Rz2+BunNZwliu3D3pc+efr0Z27k&#10;a02UbXnjM6dPf/JLe7qSNbCVeQv2WmtAy48aB7W3J29p9kZz/oeBN7QjVSc2q5rVza81lm2u/8pm&#10;/yim8RZ2cMXOTuMCjd+qQxvFfvTBN16+fHb22989+yt5zWIP/9a7f+7bs1Kz/XBlJ23jS3L2FnGn&#10;a/IwX2visEWxK/pwcV8ID/TvKDpTvAb4/o/I8a0Yq5BPWcTh9zUnX2lDfom0zZ8Aq1NidcEKUWw7&#10;mnxZL/lKM/1SWzTfrvTeda4y60lW8v/Rupy/3+odzoQfh/72KttziemO99tJ4UjKub24/e7TYc3+&#10;MrHdXM2Ocd7siLODy9YaHGSZBacw333pNSYifjfFIX5DP/MZTmx9S/6muJdts/m15ma/I3s33LvX&#10;7Jw6h/nEfilr21Sx79lpDLnB5LLt3D1aTXJi8wgtMr8yKY9NP/iVDZeo/rlv/8KVD15+9KUv/Lm/&#10;8Csf5a9Vk97+1jO39I0rf2GphLFzWUI6HWRmmjVnh6ksTW5SigdbHcW6c56XbCTf+Gi66waG822h&#10;+jdOBa/POsyFr33ySzey/1n2n9LYTuwh0vwacK/kWxTe2BJh5/72yv9X2jO3wwW8i2mR2ZHu02HN&#10;/kJchCvT/KI9mENyBQouwlV6t72HgbbVFZYgJ9+i2LzqYKSf/BJpm8avmroWF6QQxbajwb+k2b/r&#10;+k+2+3d99i98+BFVqMwq3JZZF5+5UfKxoN+MszbWdibvTzYufGIUduUp2U0maz07FBNWFXtetK8i&#10;3XvefMGmJUNZ5FDdXMlxZa9nL8v/NjjKElmH1sO0V4+e79C0UfENWPCWlNDe8+YLNm34bopD/oZy&#10;YutqeGJz81s1O7cl5k/jct0N8Z+g+fNSzu2nlPTudqaWfn/kxOZfrCKzMIrd+NI3slwyiwvnwspC&#10;oPmNK3/h3SyrLYli3UuWPBbLXMLrut2nHDDhnRt5FjG7DqeHuUjWZr88ujrGlb14p2K/fe3vMP+q&#10;uv+jz34n535Bpyte5dzr2uF0NXvJdqq/p/na3CuNLH9ivX8oct6w7UTkqzNuqKUv5a9UHIftruzl&#10;yr11qeqkTweTvZ69LP+bD8298hm+/4cO+ttdPEFVA8kGmSk/hGI/TnlnjRpP91tmyZO2HDeQkqN3&#10;RyMjyV7PXpb/Lc5QsJE2OnZtPbfPYs0iure8+YJNs7EvfzJj+4g5oA8//PCXf/mXt7a2Pv/5z7/3&#10;3nuf/exnf/qnf1pWpVJeyhv1p8Xkrq2usAQ5+YcoipVy7PW39XEEtio/NZAlim1HvX9J88+Q/J9y&#10;73Op9F/4uUrXWP+pz+rzf/Ozjyxdmlbai8VPhml/upFbWyAcTdkgi/soVBU3ymuq9l/Y2Nu62Jkp&#10;GcoijT75sr4XKB9QM24XJR25I86OK2ugrzeZIFZUddq1d9nLwpNYfAPymqpuV/NuikP+hhbPRV6j&#10;J62IExtwB108sWp+o6pzOmUN9zmcoiYHOMR/grImNS6vrEuvmXe9eotLkxObf7Fqwp8+WVIOGEo6&#10;+0WxrkEeqnqTNyuiWC+L3P8BBbaLmaDbkOu8zShWR56NIRuMnzWXqBPFimAGsaW9+Vk6eAirDvev&#10;qtUK7xd0tlha6Xi/qOEv6fz+s+38DWtqdGKndPfB3twAbFD+Ic/kG5acuOlLmdKjmL1e8nJxb/lo&#10;qpSNoCm3i5KObDBZA309/+favSI18oK87h1xqWLX0+1nsl0E5yOsKm6U11Ttv7Cxt3WxM1MylLqW&#10;ughVfhDzO86GMjfsnHfEpSN1r4ev5J0V6hs1dvWl+/RNt65Qft6bcbso6ciOJmugr/sXbTD0Rseu&#10;ref2mde4/ynh96BtZlsXOzPZAAo7r22Ji3AF79cSPvrooy9/+cuf+9znfuInfuLnfu7nfuVXfuXX&#10;HFmQVamUl6SBNMs36EOLyV1bXWEJcvIPSxT7qvd8WD+N1SIvEcW2o9a/pHs3vjT7r1nnPpVK/4Wf&#10;r3Rr2ZazTyut1OVpbVajHwizdnndtL/ZRmb60kLFRtkugk+fsKq40awmW6pum/VUtmm1YCiLHODr&#10;l8eNp8Feq7mDnTtW1d4ecuE5V3qtyM99djX/DmVmNWHP8207fTfFIX9D509WZlaTLXFipxqe2Ezw&#10;UtaD6yBbWDimygb7blnDYT+xrr6uoN+58+c6yhv4y8uSE5t/sWrFLPo8qH2j2HJhZlozpvS5jDJI&#10;P1cfxbozkI18/ikB7vA1U96/BAPOTqkdlx+/9hfFVur5V9XV2y9eVjVt6f02zv1i+q1cF9ku3b69&#10;Jsa1KH2l2hIntnL/4sZn/H9G5hvp8Cr+bdEXP/OlykPQDnWiXuH1kr1VadB0H+481LsGsiqpca/I&#10;Ftn/BhtOX1qo2Ci4WjJhVXGjWU22VN3WHWDJptWCodS19G93rUvR6OD3vcbKutNTMfdSo8aLBlpD&#10;9b6acgMJT4yo3kPZK42OXVsXLyNXky35refbam/FTauVDqqWdj5ilBvk8kM5gK9+9atf/OIXP/vZ&#10;z964caM0bJVKeUkaSDNpnNeuXIvJXVtdYQly8g9LFHu0EMJqOKv5rBSi2HbU/5fU+8d89o/8/EdA&#10;rlA53dT7V1Y+LXRtupC1Cf8VzutKd6IWvKSfRyWkefZavrPp2MTc7r16n+4r297bqz+KbNk6ci8s&#10;PgJvKHW088nnzk35eOqpODtVGhxgleo95sdR8n7PjrBia23Q37spDvkbWrEdJ3aq4gRV8Y8x2Pfs&#10;bO57MiobLDjDtR32E1t2DspOWOm5mr0J88stndj8i1Ur9oks99coaixmsoWgtnlIWpom9xHFlnIH&#10;GCTUZXFzabqa7WK6rb8cYRTb36/qTNkvqF8ZvJ7t0a3mv5f+r2qphsfY+MS6/ssObJ4brt/MbVe5&#10;oZ7YbNhV/U871H6CAyzsrVrD81OkQ63NjSrbRhbcpuX7XvCSHnEJaZ69lh+3N665M1ExXt1Xtr23&#10;V38U2bJ15F5YfATeUJpa8rfbnZj6u9QTkQ2+asPpUearc3Rr78VGjRsONeQ2Lz/t9eiAavNHWnac&#10;jY69aud6PNmheUfm2ubr2bL1M92l3yCQdVUxqBra+YhRB36/lvO1r33t7NmzX/jCF37zN38zr6rw&#10;G7/xG9JMGssmedVSbkzpan0tJndtdYUlyMl3SeyheUCBFn96rKWxRLHtaPYvaeFf7YqPCzH/L2r+&#10;8ZD9j74wXbKavEX2mslfzP7H22x/2rbQ5+zjq8anj7fTnFcTbF/RndvA1Rc7MzWG4mvlk282sAPL&#10;hl92ZC3uQmUdWn/ZXstPZ4XiG+DV9PduikP+hhbPhVfDifU0PLFaP3slW50u73syKhsUdpa1LD/j&#10;lQZxYoP2ZScsaOd2U062LOu0KTmx+RerNuwzZbWJ5WbFFrby/jP8esr3u6ootjRf9i0Zxc46L5Qv&#10;XPkgvii2t19VV1tO23q/tcEvcLZptjr931ltKW/LepqeWHfgNfYyfyJ0vNWb6et6Piv2MOvQNZg/&#10;+fN7W6R+y325cdS7BrIqaele0S3c4r6mvWetvR6zPetL2dI+R+PtNOfVBNtXdOc2cPXFzkyNoVRZ&#10;7rc722GDPbqhe4ddsunsOMu4jWYH36hxw7EGFu+qETeQkjewehdlrzQ6dm09t0+vJmvs9RSsTs12&#10;WOzMVGxbUysfMWrx6enIRx999A/+wT/4/Oc//+LFi7xqod/6rd/6whe+IJsc5EkFmsMKXa2vxeSu&#10;ra6wBDn5hyWK1chVU1dbsCKrq4hi/93/+LvzpZa03uHBNfmXdPZvdrbk/l0v/Re+WCntdUN5ad8/&#10;vO645vlmCz5G9mHjzMyG7y9WKe7Uq5l/sXx82T6mO3Etqu0zFF8rn3z+0A7IdVU49vyI29mFyjq0&#10;/rK9luy0WvEt8mrmXyw2zXTzbopD/oYWz5ZXM/9isWmGE5sddHEXrrntfP7cTV+b5/WRNSgfdfCK&#10;W/3MjbKWlQ77P0H7XGXzSvoN3w2nutP6ByknNv9i1QaXY8YXxe7zrFVP6ZRYsTiKdVu1NyvWjbli&#10;d+7wXYRao1T3MH9idfxlpeRU7Odw/6qW/Jpl3L9Zru1syV/MZJsW2njKd1hfwxPrjrvO7rxxucWK&#10;f4DUfK9urdC80KE/ivpnofYB7M91Ve8akKZZhXtlwXmolu3LNsxW8v69xSrFnXo18y+Wj88dZ74T&#10;16LaPkOpstRvtz+sGuabu7XCobqjq+5yfqNGjRsONnCwree4rgpv8aKjKXul0bFr67l9ejXzLxab&#10;Zvzjdy2qLX+WWvmIUS2+X/XdvHnzvffee/r0ab5egzSWTb785S/n681pDit0tb76yd3ilvJq/a7Q&#10;Ojn5daLY+u+RtMwvkbb52assHzlxUopf2XkU++/+x9/dRRQbWxpb+1/S+X/ts381s380Sz8Dwsps&#10;3XvYePk/ttnLwSvTqrC/BrJx5lv6O9APvRKzERR36tf4ndnJ8Li2S455ofZurtoZXFVX7gSUnpSG&#10;pn003DgYktt6rs6vyZZ7eTfFYX5DBSe2rkYnVht/Jj9j4UkuOZPz3OYh18Hc3kp3va9DfsUWzmam&#10;7IyWtVMlr8xXVW+6iJzY/ItVG6ry0yUsFcWWBK+NhrTk+KsC3EbCtFcD2XAwS86K9VRFsda4bBcN&#10;HO5f1YrfotnvqvdbG/wCZ5vmq6W9lO+wvmYn1u2t1u5sXO5MLT7rronXaekmcwcajqP+WXB9LxxN&#10;bVVdFQeT1WQV7pXldp7tLN9y2ltGT1WJ4NzM7dSv8Ttzvc0NPG+75JhrW+a3WwcWjLaaO1Feaz1x&#10;wXG5Pqu7nN9lo8aV79OiLozbup33oKqr6qMpe6XRsevq3D79mmzZmmbDK9tXS0e/SCsfMarF96um&#10;Dz744HOf+9ylS5fy9Xk/7uQr837+539eNpTN8/VVqZnNSbPFLfdtgE7Jya8ZxS5uYKRZfom0zSLX&#10;V6fTY4+cOKk1Gst2G8VqZtpRFNt6twdR61/Sik9E+ce/+HEhwk+MKfdhIX0V/wakNM6q8k+TbHfZ&#10;5vK/rmZ+J+G2gflPpJJep8tSnb1q/c41qNzNtEHQ8dxeZ5vOumtLG598bnzz5ymTHcf+gkNyG5Uc&#10;ZsU+Dqhwqsu4XQdDmr0lc/p+N8Uhf0M5sZWWP7HTpvkp806iKpzKUNjA7UP3Xb7YxGH/J6jssMvO&#10;aPXpKXllvqp600XkxOZfrFpQMQV1wX8d75UgN1wqii0JJRe2n7d46usCwYZLHW/53gvzbdOIYt21&#10;3Muvqqstp22939rgFzjbdLpa9stYcVC1NTuxeiB1dqfjmv53Ywu3cOdyroXuZv5IgwPVd23apPZZ&#10;qGiove1n6WtAWrp194pt4daqzY8ya5zXZPuddpItS3X26mwkfoPK3UwbBB3P7XW26ay7Lizz261j&#10;mz9J1bJDKzu2+eNyddVdzu+yUePi/huo2JPrc1/BO+c2Knk3q4+m7JVGx56vFsR0BYo2PmLUPmen&#10;C7dv3/7xH//xqkfELohinz9/Li/J5vn6qtQJ5lx8l8nXy+zbAJ2Sk18/ihX5ejVpk18ibdP49aj3&#10;x7t01UqHUawFpq1npt31vLSG/5KG/+i7fz7Df+7LKr0PjmAt61Ia20bFredriq8bf3SuWSlpMW2Y&#10;79s2mI2w/jCCU6L7/eSXbkxf14r9eD0s1MYnXzbi+UNbXlVfbe5jxvVaS7DrSN9NccjfUE5sXfVP&#10;bFbjKoJzZqrqpwpvil9h+9uvlyqH/Z+gwtkRZeciaFd9gWZt5huX7WJ/cmLzL1YtaOORqVNVUeyi&#10;iaulaWbdgNUNfqkI0g3pwI9lqB5n1v/0rC4ZxWqkW1ayNtFFsf39qlb8Fs1+V73fWm8xk21qq/qa&#10;+6RZIPz1X6jZidV/OursQFsK919EiMqN3CkLXtWt586Yq/Kbue3yNoUXq7iNSt63ZVT1Vb0PN0x7&#10;ZX5tTtbF9HD0XJSRFtOG2f9Ou8o28M5FcTcVw/B3KnS/XX6xMcv8dk+HV2tv7i0J2moHxRNT3eX8&#10;Lhs1LhtAbW7juYEur6qv6n2UHWejY9fV4om2GlvLBuH1Ou1mBVegaOMjRrX5ftX0Mz/zM1/84hfz&#10;lYIFUayQDbe2tvKVVdk3lXPBXS6vKrNvA3RKTn6jKFbkVRWkQX6JtE2zVz+NtUy22yjWT0tbD0w7&#10;7Xw5Nf8lzf41z/6tnv6rL//r/umu/lfe/k3Vpl4H8sp0LX/d/0DJ/8e9lHM7sf6qd+kE22bmt8/Y&#10;TqY7nx3hVHGjsMZ14iYwBJVutbh9QY0mBS188rndlpymNmWnoYN92Pu2SNlpLdaFNb28m+KQv6Gc&#10;2AOqOrEZd+pKXqqqnyqcsbkK3fpL2X6bn1Vx2E+s23ldZWdo2oH/2vxbUngDapETm3+xOjiX6B30&#10;v9PfhwtMK579WpHS1gmI88ezutI0hVw0pAbqRcYuJ7Wh7lPKepseqX9Csl3PouT+o9gef1Urfotm&#10;v2reL93875/b1Faz14JuDnpUDU9sxQEWuXHlg9Xl8n9Hpq+V8ndUPFDd1FUVXyxXt91BLDhFbvd2&#10;FnT8lUq6mN8+Y1fL7NLIGvnbFjcKa1wnPXyxMUv9di84zwE3vCqFU1Xd5fweGzWuP9iifXbUigXj&#10;K9t9o2PX1nOXR1iTbdDrFSha+IhR+5ycTpw9e3YymeQrBYuj2H/4D/+hbJ6vNKQPihW6Wt/iSM5F&#10;djN5bZl9G6BTcvKbRrEiry0jr+aXSNssgbXs1ZJZXegkig2iUin5Cy0JOpeSv9Cfmv+STv99d//4&#10;yz+X0/XSf8vnKrMVWc7+J99Q/se18FhXn/zk/BciZ66/YG3OdHSB4hazhtMDKWxa3KhQ4ypK9ygW&#10;DHOqRpOCFj75skNtutuGutqF67eWYOeRvpvikL+hnNiDWbiL7MWy0+Y2Kpi1LGw3fwqnmy95ZAP8&#10;J6hwwhbY+9Jn9O7nS1/6pG0TXKPLXbJyYvMvVgdXd/7pASzaRWXkumgireNNa22cq2o22sJRL332&#10;5oPUxT74lbN/a5IlrV/6lQ0LzYPstf8otsdf1Yrfotkvq/drG/wGZ5tOV4NWrkfXdVZpNc00PbFu&#10;N974qti4vNWSDbW+6pT57YMOHdu67MUyS56kJhbtwg3TXptfm5N1UnI4xS1mDbOl7KXCpsWNCjWu&#10;ouoELhjmVI0mCy332+3OdI03XY+uZHj6gteDq6js0e1v1k+jxnXHWsZte4CzW8OiXZQdZ6Nj19Zz&#10;vRdqXEVVl8XtC2o02U8LHzFqBe9XwXvvvfeP/tE/ylccjV+r5I2c7e1t2TxfaUhzWKGr9S3I41xY&#10;Nyd/ocy+DdApOflLRLEif6FAXsovkbZZDqsLUmyGrCazzIptR71/SbN/st2/99m/l9nCtKL03/K5&#10;ymwLWfY30GfFTj8/8gb2uZIty+L0ZeFesJ3Mr82Zji6T91aUbeo3dMufLPTp7cbvym80rS8dzHT7&#10;rPtaSnspOPgnn4663t6W4w7Ze//a479vlbx3znh103ct47ea1peemen2Lb+b4pC/oZzYg9jnN6Xq&#10;cq+qz3nvSW5+Az2u2Xr2aoOjHMY/Qd4pccNZ2HhG2uaPOs+GL524owh7sAaNyInNv1gdWGuhZKVF&#10;Oanbe0UiuTDlDIet/y1/zTTW9dzOMxmaRLFZdpyPsOL5vKXk0CYPLWmVTtzuwh56j2LdldzTr6ru&#10;u5S2936HvcVMtmk+899a6570ULxf2GDLehqf2OqjnOONK+c2DN6BRW9KsKNihxntNPs/k2oPqqdr&#10;IOP2b7ufX5uTdTPtRQddItvUb+iWD833f9+Sv92LT/aUHlz5oIIeXNOqDsO9NWpcb6ilFo2/HYsH&#10;V3acjY5dW+sB6MEo/5Cm9aWHOd3edVzHUifr4B8xSg9lqSEs77Of/ez169fzFSfPXCvkjZxr165F&#10;FcUKF9bN5LVl9m2ATsnJXyKKzWvLyKv5JdK2IHjVmbBajpw4KT95Vuyst3y9Xk2g3r+k2b/m7l/J&#10;bMF9XOQ13sfFjF+ZLWcbTP8323BRFKu1Ujd9Wfj9Tf/NruRtNzW/fcYOw8nWCtv5u9Ftg27cavV/&#10;6FvcaUGNJgUt3VyVnKWWuJPZ9Kjq0s7rCAbgDjqnLwUnPz8rK343xSF/Q93Oc9omOA/56DixBfv/&#10;pmQtyvZfVa+K52uuxu127t4zq2lwfgfxT9CeyEYxVe/4peesoXc+XU3heOZOeG1yYvMvVge2KAxt&#10;gcthKyPCyimxTmWGqzls+FAFDVj3yzd123ZyWNEgiv3og2/4T1SouZWchOzseUmrqyk8ViKOKLan&#10;X9WK36Jsm8KIgsps06CN29W0N/+wljnE5ifW7aXqUG98Jq8vG0u+5axWKypOmh6nNa44uLzPzP5H&#10;XtFHWxZeAxm3f3vdG3qZknHOb5+Zv1rmz1jO341uG3TjVvv4YmOW/e3OD618z/mlqG2qBlfrGhPa&#10;y9xLjRqXvjP1VO+nFfUu2mD/jY49r1O6I1cz22feXY9XoDj4R4zKD2bh+1VMM+rULPBTP/VTly5d&#10;ylcKivGr7+d+7ueWfkDB0hbnccJFdrm8qsy+DdApOflNo9i8qoI0yC+RtmkCqyGs/LSJsboqpcMo&#10;VjT6fa6v3W6LvdWpCdT6lzT73NF/sLMl/9/L0n/L/UrZwLXP6mYbuhYeaayfbXnv063U/E5Kd6nC&#10;0eWKW3gNZ0OZ30NxH3PduOHqiqsv7LbQOuwuaFJTzU8+N7zaGo6hXH7WWuptH+E5L33n9azn4wpH&#10;VXh/8pWwZ1VoXTzIuSb1Hd43NH89fLVwqvIVV8+JFfmJ27+3bGyFMyaq6p2s9/kXvTM/W/SaSXeV&#10;vZUY0j9B84NcvFnWVlu4/cwaB6uiWFOHnNj8i1U97r/lr11aiSl1murC3rwnDJTT2DSILPVYSh9u&#10;uzhmtZNQcxJrLU1mxar592JxeJqF0dp5kLQWg9fVRLGR/qpW/BZloy38exVUZpv6bVxXweuzdR1M&#10;k+OqeWLn6W6CseeV+c7DcebyN0gbuZViG6ONF3do+7UX813U1ORcVbIh7NOba2dt5tfmBBfBVHEL&#10;r6ENIthDcR9z3bjTpSuuvrDbQuuwu6DJEpa6CFV+iPOjziuzEbnDKzmVU+716dhLT0DeWeH4GjWu&#10;N4y6DnCqZ6ZD3a+3suOsfex5Xem5m1a6Y9eV0n6LrcPugibLaXQR1ny/tHFRMc2oU7PAz/zMz/z0&#10;T/90vlKwOIqN8892CRfcZfL1Mvs2QKfk5DeKYvP1atImv0TaZvGrFo1fj5w4KUVf6jaKFfV/n+tr&#10;t0/tze+wTk2g4cd59m+p/29+6b/lZZVZ3WzD+bXfnX2sZC/I/8q6t/18f2W958LR5YpbTBu6V3QL&#10;b7HCrBsb7pSrmN/Y3+mNG+4/BQuHXRzX/g7w9asb7tBVw0NZjjtpYv5sl73zi09vFO+mGNwbyomt&#10;0PzEZluEV3Wmqj7jvRbu0J3I2XbZarY2/d+6hnDF2ib+gXv9iKAredFq5q7I4Kw6cw1qkxObf7GK&#10;jU5NrZN4upb7/bkwNzF2ljDq6qL0Ng8659JY3ar2AwEaqR/F2pnxh+GdLilBP3IsVjOXtJb9pbXV&#10;RLGr0+hXteK3KOuj8O9VUDn/b1qxo/CXtukv7PIn1u1pjr/bcFxmulk+Ca6sidGTrN1Wdvi70/di&#10;YVddaHQNZObfnPm1OaVXRtkW04be2VlwonKzbtwR+B26ivmN/Z22+8XGHPS32+1/znQwJccTcC3y&#10;9sV+nPIja9RY91Ju4fBa541kv3escIQ20kbHXsJt71q74fjblbxjs9a/29UVKFb5EVNMM+rULHD7&#10;9u0f//Eff/78eb4+b0EUK5vIS7J5vr4qdVI54eI7oth4ycmvH8XmKwtJs/wSadvxN04fdVNi9XEE&#10;GsVqCKsLnUexoubvc32td3hwDf8lzf7Fz//Br/hc8XkfDVnrqg9P6XT2Ut6t//kw/4FR9vEx+6As&#10;20dxCz2M7EttoTro2TPtZm64RrucVZfv1NW4hVz17spFd3O1Eu5kTpWeMv+ceqpPbxTvphjcG8qJ&#10;bU14sqaq6oW8VP1K8TTm57jR6T3MJ9b+IdnviK2hE7T2L9psuXDGi1d1HXJi8y9Wh1aWmdaZfvvs&#10;7LdPrnzgstdsk/3j1I++9IWNLz37qP3UtdT+Uaw9lGC/nNTmEZfFsn7Smi0XzsPQothGwt+i/B8r&#10;MfuF835P/d/C0t/KzKyPqn8naxncp3bM5q+Dsn9by66MmeIWWfvD+f3fx0WYmOiuQHGoL8IPPvjg&#10;c5/7XNUzChZEsT//8z8vG8rm+XpD+qBYoav11QzmxOKWWcJHFNsfOfk1o9h8aT/SMr9E2qZ5q4aw&#10;/nMJrH4VUWwK+Dg/XHi/BoY3tCOc2I5wYjsiJzb/YgW0gV/VjnBi0TsuQvTusF+EX/7yl997771f&#10;//Vfz9drePr0qWwiG+brzWkOK3S1vrbyU+mnra6wBDn5daLY+qSf/BJpmx+8agkCWaLYdvBxfrjw&#10;fg0Mb2hHOLEd4cR2RE5s/sUKaAO/qh3hxKJ3XITo3WG/CD/66KMvfvGLZ8+effHiRV610G/91m99&#10;4QtfkE1kw7yqOc1hha7W12Jy11ZXWIKc/MMSxeqDCCx71RxWij4uVhaIYtvBx/nhwvs1MLyhHeHE&#10;doQT2xE5sfkXK6AN/Kp2hBOL3nERoncDuAh/8zd/8yd/8id/+qd/Whbyqgq/8Ru/8YUvfEEa79uy&#10;Iy0md211hSXIyT8sUayGsPrT/8tdK31WbAr4OD9ceL8Ghje0I5zYjnBiOyInNv9iBbSBX9WOcGLR&#10;Oy5C9G4YF+FXv/rVL37xi5/73Od+8Rd/sXS662//9m/LS5/97GelmTTOa1euxeSura6wBDn5hyWK&#10;1fhVp8HKT81krcgqUWw7+Dg/XHi/BoY3tCOc2I5wYjsiJzb/YgW0gV/VjnBi0TsuQvRuMBfhRx99&#10;9OUvf/lzzmQy2dnZeej88i//sqxqvTQ4yHMJDq7F5K6trrAEOfmHKIq11NXPYW2VKLYdfJwfLrxf&#10;A8Mb2hFObEc4sR2xv7NPobRV8msLreLfQPSOixC9G9hF+OGHH96+fXtra+vzn//8e44syKpUykt5&#10;o/60mNy11RWWICf/sESxmrr62asWolgAADAoQYhGoRy85NcWAAA4tLIAFYNgUWxb8kukbUdOnLT4&#10;tbQQxQIAAAAAAADAQR05cVKfEnt0OhNWl4+/cZooFgAAAAAAAADaoc+K1T/eZUVDWF0gigUAAAAA&#10;AACAg9K8VWfC6oItaxk9eviAQqFQKBQKhUKhUCgUCoVCoVAoBylB9qqrx15/+/gbp3WG7Ohff/P/&#10;R6FQKBQKhUKhUCgUCiWp8j/8+n9/6EpwCBQKhRJbsexVy9HvfEv/kJcuSyGKpVAoFAqFQqFQKBQK&#10;JbkSpJyHogSHQKFQKLEVjWKlaPCqCazVyE+iWAqFQqFQKBQKhUKhUJIrQcp5KEpwCBQKhRJbseBV&#10;is6HlSILtkwUS6FQKBQKhUKhUCgUSnIlSDkPRQkOgUKhUGIrfhQrRVb1SQW2ShRLoVAoFAqFQqFQ&#10;KBRKciVIOQ9FCQ6BQqFQYis6AdaPYrXo6jH+bNcKyqWfu/jf/Nd/X34G9RQKhUKhUCgUCoVCofRV&#10;gpSzfpn8w5/9ic9uLleCrpqW4BDql1/+pV+SG/Oli2wedLiCchjHTKFQ/IfDlhai2A7Lhx988COf&#10;/OFP/LnTWmRZaoI2FAqFQqFQKBQKhUKhrL4EKWf98hOf3bT73KYl6KppCQ6hfvlv/uu/H4ykUZHN&#10;gw5XUA7jmCkUik2DlaKPJtBw1gpRbIfl77734/LP3/Vr/0iW5acsS43fgEKhUCgUCoVCoVAoRE69&#10;lCDlrF80ij14zRIlOIT6Ra+xoLJmkQ17ucaKY65To6WvMR+W8n/523+rtATNKJQlih+8vuo9oMAy&#10;2bpR7E994fP37921VVn+wb/4A7/x//kfZPlf/M7/+Ff/w3d+4eev2Kvtlt//l7/3f/4//U0ZQFAf&#10;YdH/fMCeRfAjn/zhv/HX/zN7VZalRpf1qQXD/u8Fbvy//vHXP/zgRz/1Sb1OYi5ydRUvYKmRTy+5&#10;9uQKDF6qU2Tz0m3198X/bdJyiE4XhUKhUCgUCoXSbtE4SX4uUepHTnJHVrNlX0VG6N9Cdl2ClLN+&#10;GUAUqxfP4mKNZUN/dWVFduqPuWaNlr7GfFhKkMBaCZpRKEsUTV3lp+awlsDaaq0o9vf/5e/9d9ev&#10;yW+y5kdB9loVOWkJgie/cVUmFRRpvDiK1QYyvJpFdiq7Djo5eNF5r1r+4g/8hb/73o//yCd/2LJX&#10;Kboq9fKqtdQ5s20VPRUL3g4pfoy+uEgbabm4Ny3y7gTNdFvZl7zj+t6Vjk0re8/Zi1Gsjv/Or+wU&#10;xyxFjsveQSnFBlKqfi9KL3vdnWwi9cWt9CwFIywW7cQf2OLS4i+CDLujXysKhUKhUCgUSgqlKk6q&#10;U2TDYuT0N/76f2bfe/ctfvpZc0N/Ex28FZ1wIz/9SqtfXKRbv+euS5By1i8DiGJled/iN+4l1iz+&#10;XtSp0dLXmA9LCRJYK0EzCmWJYpGr/jz+xmn5adNjZaHBAwosbfmpL3xefqurShAY6Vbnt34maFYs&#10;Gk4t7jwo+4ZTftEIrLvASD4yNXiVj1h9NIGWv/f5n5Qa+amrmtJKzYcffPBX/8o7Cz5oNYCzfqqK&#10;n2PqMS5ONuU8/2C9KPa3v/6BjMECPn2DSovssRgg6lv/z772T//++z8lA9PDCZpppQ1Y3lD/0Iql&#10;0Ttev8gA/J51VFqz9GUjmxfPiRTtMDiZMoDP/+T/9Uc/9cmvf/jBL/3iL1ZtVdphVfGPQorsws6z&#10;X2oGuIvPvL7XTU8RhUKhUCgUCoWipSpOqlNkw5qRk9x8rSyc0ijWVmU5iGKlplHxt22rBCln/TKM&#10;KHbBxdCocXclGEbNGi19jfmwlCCBtRI0ozQqLf4/SRpoyGVcLEH48FNeilgMPe57E+mKoZa0bxSz&#10;1CwauVr8qlGshrBaGj8r9hdcWGaHF8Q9xSIt/XPh51NVmZTffkGRZovjIb/osOu3X6LIcf3Vv/LO&#10;rz/JPxs+/OCDSz938Ufm/2yX1Nhf7pKW0l620tUlioZo/gn0LzIrQfAqbYIafSO0cVWgpm+0vXdB&#10;kfei6iUrpT1oZc13fHGRTpqmgUEKqadFh+RfKlojDfRU26pfgstYin+p+6V42Uub/+76teBNKRbd&#10;r99MdrFgK21vByLnp+Z51g1LBy+9BQdeVUo3p1AoFAqFQqFQSktVnFSnyIY1I6cuoliNXP2iYcTW&#10;z3zpL/7AX7BmUl+MYmsOJkh1WyxBylm/aKgqP638J5/6kZo1QVdNS3AI9Utwjcmynn/5GZQFjVdc&#10;gmHUrNHS15gPSwkSWCtBM0qj0mIUW1X85CfILjRs8XMPP/6Sn7LsRzH+q+0WzWE1kNUEVn8eOXFS&#10;Sq0oVgYnv8M6XBni39388cnFC1JTWoLDKB7qvqV+YCTN/LysqugYVhAMPXhwT588IBefPS5Wyq8/&#10;+e/ls9MiWinyqrSRltJetrL6pkXOQHBcxZpiWqdvqF/0OtYTVeeUFktxv1JkVSqtQ10NmmllzXd8&#10;QTnI4PXXVbfV5Z+b/EPpzT9FMsgnT/aksmqouqG/iRU9/3qkwUtS9FXpofQcFouMU5sV/5WRouch&#10;2EVp0Tfd39ZKzZH4RS6qBR1SKBQKhUKhUCiLS1WcVKfIhqWRk331XVw6yg7+7ns/LsVWZUcaxf69&#10;z/+kjlZqaiZl0Uaxy5Wgq6YlOIT6JbjGZNneiKAsaLziEgyjZo2WvsZ8WEqQwFoJmtUscrZL34XU&#10;StdRbJD83C9kqdrAQkg/3NBMxiIUXV0uRNq3WAgbTIaVopW1ZsVq6GNDlIWao7fDLsZ/xeJ3IsvB&#10;q0GxM7ugyN6l5SoTog8/+GDrZ770V/9KFsnJz+JzYKXGXpWWNkO2TgmuueBNKTbQIidBz4D/FgQX&#10;qxR9H5c+V/ZG66qOLdiL7sJvZpV2OS1d7DCtRsdQ54j0zMh5k5b+X83SHupcaaVFOgwOVov0/x+N&#10;/0Pbi506qfH/yfBLcHql6HkrHp3fubax60E6sfMse6k6M/KSvXFPnux9/cMP/E6qyoIOKRQKhUKh&#10;UCiUfUtVnGTll3/pl37kkz9sE1n+7ns//vc+/5N6PyU3/zUjp/otGxUdvBUZqoxTF6yNrOrtoRyF&#10;P4Zg22LpYsBWgpSzftEo9uA1S5TgEOoXPdW2KssLzm2jxt2VYBg1a7T0NebDUoIE1krQrGaRs136&#10;LqRWuo5ig+SnGJVojKMJhkYiFoNI8dtLm+5CDD94taKr+rCCxg8okCIjtoMJ4h6/aLSksU4vSU3x&#10;XVlZ0T/hVfyHT2fOLvenuvR8WlQnRxec0uKVpO9OcBL8rM2vlAFb51Kk/6BmQbFTrVuVvtelg9FK&#10;2cpqlihy4MUjkgHIMOpcdVVj1h5Kz4C+F7KVltLxy6iCg9UiHfr7kq4sPLXTqC9ZKdaXHrIUvzc9&#10;t/a7KZ3YOIMxWPHfDluW3n70U58sNpZ6Ownv/ud/o86pplAoFAqFQqFQSktVnKRFk00pcjMlLeVr&#10;qq7Kwv+/vTNolay44ni+RozrQL5FwPUwDFmIuFJGNEHJKmajL+MDyTCTCSRIAuIsjGYliisZnuLC&#10;DEGFOG7cjrpJssh3SH7pP3M8nrq3um6/192v5/0vP5q6dU+dOnWqum/f/7vvNkfPUIqV23FK8+Dm&#10;jev5HyUhYn7yicc7/xlJhNvWMjJF5RznYZJieS10jHdMCWOwRuwr5kOhKLBBMRuEbE/OwkVjqx9f&#10;kiBC4sjyRTCpacRRytRQ31F7zoQiv2ZZVuUFUiyxvvD8L3hl5Fpnk8RgGCS7Eowk/egOu2wclPSd&#10;CZHlUr8bGNTkB1/nvNtHy07p5RX/ed2URSm0vEpuaaVJiZrWjKR9+819+aSjyTTmtau5hhJARm+D&#10;4kqV6rq/roLSRZuKRWhVXzt66cb13x6/cvTvf/2TeHJ3mX4vBJZHV3aDUk+SQzzNU1PSm5uEmWxy&#10;QmLK1kJDmkfD3DyGGTG8/dabn3369zCDbKlJnHRojDHGGGPMCHNyUsBRvnPqiXCg30nWBVcUAv1H&#10;/yLyHawFnO9MHrUUu5YyhHHKGqMc66fQMd4xJYzBGrGlmHHbp/NWKpb7pSiwQTEzokxlUMxaOuth&#10;Kbe+fz+i9IosZImsn+SyhAvZR/07SYYKJeT06IGwWY1VQc+KhVEpVoN8+603v/3mPrHGaDWYLAYJ&#10;qUV3PvhAMhO7NM//7Exl3GqXHVKIRKwlWk0SyS31u4HwygcfXxfKn0bF1/fvc7pdK9GG+KW5yDnX&#10;LLSDxZgwynrS1OAtakhUXtAt9NX6oVX4GUn1ZJCqnJvHGHKpDxTY2q474JzeAVfw8Ucf4k25VZ7V&#10;ey6DAqNrofhLtDiZDEzdxS6t9B6hnHvJ9diHK47muaCXubnr53YS3PZXQlBGQcOyqIwxxhhjjBln&#10;Tk4KOHrzxvVSowsuvvSulZy4EMOeK7Irly9NXpR1wHlfHlXwwcmdO6Um0woTudJS7FrKEMbRpMQu&#10;5c6yWWS8PToLqVAaApV7iblDDnjvFAU2KGZGlKmcY3sfX1+t9BZpNUL6Sat4FP0klAp5oIaCxJZ8&#10;9Gw1DUmxEmGlwKr86E8e09NjFzwrNkbI4KMsuSenQ2BAZR4hHkak2Ew0pzzXUYc8AbuHxVo++HT6&#10;Lyf+r+/fv/r0U7D2ubGxMhhXSZfS2ypomLX1ZYVxND8gdRCcMJaYjpFUawaLmZbW3LQSld4qpR7U&#10;kKN/ffsvG88yrY5fOVJKFYOCVFldqPdc7pDzgJM2sNYPvcciz2CDJfaUwy2VpD03l8PJBM557pA7&#10;7UNIELsEkNeDMcYYY4wxiyjKV+H99969cvkSX4m/vPcFllxS6ZEFx9eO8s8jz3HzxnWMb7/xOmWa&#10;P/nE43Ho5M6dX77wfHsthjHOVabJBvqCfkQk1+h6sO2LyizFslso15VnSFE5x5Goymvw3DNXB2uK&#10;q6WUIYxT1hhlJZbXQsd4xygMRdWnNIR9xXwoFAU2KGaDkO28YC4s25NibzXqlsSQrEuI0E+0KxVF&#10;UJbmo1bZMtefHt0GKx02FNgQZ2FIiiWaLLJIdpkjjznEIEk8Sx9QQKsQDZWXRVpPTuuO4QsBg9LJ&#10;nnMtZ1adcYsaS+WgDguMfVAmE+SN7LWJzVndjNbzxqmWK0Iq9WIuVOpjzVDeeJZpKye8amlpmeF8&#10;krk4gzwcHLaBcahMYlsjckpV/vijDydjiIXBoRztCMUb8U8+FraFhjE1anXt6KVFb09jjDHGGGOC&#10;12ak2Js3rut3j69cvsRVVTyggHoJrMBX5ZAyC9SrefwPIlde1EiiUqflZlvAmI5CxqIQ+sLx6ufC&#10;VO5DR4o5anBCqLErpCmHGTbb0zJaiso5zqsrKXYziqullCGMU9YYZU1xBBZ0jHdMCWMR+4r5UCgK&#10;bFDMBiHbG8/Uw8SWPr6ktBTBQeqNJJ1+ZSYUmNaScqfhIvQUgtBeeS03xm7ys12wdniCfIUUi70e&#10;xKn0Sb6R6EPNpCvqsZcapR4XaT34jOY75vYbr/M+1F9oWYuUY0WGGrtIhx1MeAbjOR1zsn4QGtK8&#10;JHbjVDOhHX25f1RoaW02y3/+02vKA/G3S4uanz97dVKa5BCTGEQAmia54rUElo8Gk/HTIwMPS8JT&#10;RxiHTaAZKYfYnUwdrjopVb+TvbREEuj93r1/tEMzxhhjjDFmEElOGalIFLhi0u8eFxtqdJMs5VZy&#10;Olnd7vrkE49LsS2HqMEtR9tfVI7LtKjBeXs1F0dBV3xB6Kq6MVaXe2qYlVmh+tjFVfS1A4rKOY6k&#10;2NPXbEAZwjhaKrFLuV02wSLj7VHCWMS+Yj4UigIbFLNByPbGM/UwsaWPrzkdo1WiipZSyEelz+Ah&#10;jlLOu6chboOVJpt1WL2ul2IVqxbWCDlBXz2QYhkqQ8pSFJV9KVYCU2SwlbEmNawMPvsG2yNO3ro9&#10;Vn+Jjf+d0emWSmxGdFhgsDQZ1MiARGGf0xVMKneDyG07WZulWoOaDBI0421fhbXLYAR6KWHglizF&#10;0s2HgMroNJczbT0+248PnLf+o3ftYpB3hfKDpQrZid6zk321fgqE3TZcCz71Ti/1xhhjjDHGjHCy&#10;er5qRqol1wvAdRPXULqMElxMcXmlZ7+yi332xi7fkLGnLOE1HwW5kkGBhqGfCrxlfaFty9EIgENZ&#10;byVCgtedOiVIQdt8iN0taRmTFJVznIdDitXETaJ5ycZUxu7OoNMcxiL2FfOhUBTYoJiZRWzj4+ur&#10;qVtiRVFOQMbUR02mqDS3kpDV6iqn4ZHV/bCFHz14agHs6K5YLBmzWvGJ0FJcSUvKOVLbnH2Smw1a&#10;clp3ieRXPZ1Af4PVf53E5yDndYmzslmLFtP4miBLOJ9cqQJXS+U2xYDbyTVNX4scan7XBlneVJPM&#10;LQN1MRgVfZWllUfK0ZJ8jKPTXM6UesUTvdz92///Q0qVkykVNMcJwbRdrG0bUxaMZwPjjueCIikp&#10;MsYYY4wx5vRw6cRF09Wnn+ILKgVdXnExdbJ68sCVy5eOrx1l6bNlUorlkk2Kataq6EvabjzNQGBT&#10;9AW1jScVSNFTmfocDx1JLJ5UKN5/710OMS4NhAAw24aWMUdROcd5OKTYtWTjvFR2Rol5EfuK+VAo&#10;CmxQzMzeuTWvX0kwCbWkL020EgrlEJ1y+fTo1ldeixoLqtyFFPv5Z58+u/phKLWSGsXu3F2x7PKp&#10;UZy3PVKOjE+y1mBLcColft0Dy/cDYqDAq/5wyvmVbxLxp9H819RJWBBtNubQ2sJ+rY6GQ8xaQisU&#10;SvvkoQyzyartGAThsDMiDXnwbYDx5CwrFXPv2ALBKHi1arvGILvCODrN5Uypz3HGNPXzgAelfbIL&#10;5bw/0cpkYSSxOcJ+DhVkZxTGGGOMMcacHr5zHj/4HS3Q7S8jSlNcdmHMl2qpuroKu3v3E12aSTx9&#10;/713KXO9Fm0FrVp5VFqwLvo4is+AQ9TTr+oJG88Ys0u/4R+zK5cvKRLsOcouEEPRgrdHUTnHeQik&#10;2EXQcC+y5iHGfCgUBTYoZma/SNN4p6s13Urq1pw08Z8ZDVOChuirK4uQFCs1NgRZlbW7Cyk2fuNe&#10;rZREDj37zNOff/bpz1Y37qlSAtCc9JNzJNpMqYuOwQ7gJMrpk4L+yKnHD+mMGzqsdjnvYqCz7yTE&#10;P6hIgrS5sxLF5I3wNHflaEsW7wr9t01B76LxicNyMMIOdEqQGvJctDqqwMpSzAEofrFo4AX8hNu5&#10;3LYDJ7xsMLkYNBCgUA4tQknoC7XGGGOMMcacCXzzfO2Pf7j9xuu8Qvm/w0m4LpMAenztCEsuu04e&#10;/JxyhnrMpMZmpOGKziUb0EWOhC50Rw4ecndcGFKpi0HZ6FIxYFD40eVkdB20kZ+eonKOI1GV1+C5&#10;Z64O1hRXSylDGIfc0juvG6CGxeEOiK43YF8xHwpFgQ2KmTEbkBXYosOKDaVY00HnTs6UnGivXL4U&#10;9dRkHVasVWONMcYYY4wx5iIj4ZVrK16FbiDlgqtYmkUUlXOcV1dS7GYUV0spQxhH6uTG7EXWPMSY&#10;jTHtLbEFS7Fnj26GbT/7QqKNGiE1tv0zrDHGGGOMMcaYL+99oRtF9YyCu3c/kSx7e+y3N8wcReU8&#10;CMoQjDHmvPHi0e9/9fLv4MWXb1H+DnZXNZZit8LJ6gdAi7rKN4a5fyqxDmuMMcYYY4wxHfK/83Nt&#10;pee0mtNQVM6DoAzBGGPOG98psA+011//5nuCrKVYY4wxxhhjjDHmwlFUzoOgDMEYY84b8VwCPaMA&#10;9MgCVVKwFGuMMcYYY4wxxlw4isp5EJQhGGPMeSOEV+mwUmAzlmKNMcYYY4wxxpgLR1E5D4IyBGOM&#10;OW88uvrNrke+L8XmgqVYY4wxxhhjjDHmwlFUzoOgDMEYY84bIcIGpcZSrDHGGGOMMcYYc+EoKudB&#10;UIZgjDHnjZBcdRusyDU/+K83b968efPmzZs3b968efPmzZs3b968eTvdFtorrz/88U9DhFX50Z88&#10;9j8DzCs14DAJYgAAAABJRU5ErkJgglBLAwQKAAAAAAAAACEAnbvlIKxXAgCsVwIAFAAAAGRycy9t&#10;ZWRpYS9pbWFnZTIucG5niVBORw0KGgoAAAANSUhEUgAABy4AAAQ4CAIAAADQIGx2AAAAAXNSR0IA&#10;rs4c6QAAAARnQU1BAACxjwv8YQUAAAAJcEhZcwAADsQAAA7EAZUrDhsAAP+lSURBVHhe7P0L1F5V&#10;me+J2mOc0d2nu8/p0ePU7t6oVd21sbydqt279zm9u6paaxtI2NbeAwlVvY0kVu0NhqskAcQQocAk&#10;SImgKBcREdQYuakQ0BIpIKJIEFQSEEO8kSgXEVAQQQR69/H8nue/1vzmN9f7ru+9ft/7Js8av7Ey&#10;1zOfOddcc84115r/zG+9L/vDdx0UBEEQBEEQBEEwVv6nE5eAhU9YYpzkYSCQwqsXE2VugM+axZVd&#10;SdYstigP/zM8sa9ZbIF0SNTxB/6zdzqyv/NAs2NcbZ5mP/YA2ckqpa2icMbzuAPwsUO3m0V5Yq9z&#10;sLAcFC72Qll5wj9c5Z5COSTkI7fjD6QGZqIKT8BZNO3KRNSXY1E6PMbddIFHL7JDIIpwnYmdnViK&#10;6iWx8pNQ5zrGL4EkGJUzdqVVsVdh8dOZ54GVp/KsC+w+nkpnAcJYcCZAnivfZDkctcjAwqHAhz1u&#10;7IlSQHuBMYULWqImjfyKEoXxqEX7H2mk69r/mAPsUC1ynIWxUO2VD0aivNKsLbz5uCOsnld531aA&#10;G42uzp4bSlnRXtxrspOQAM6ckXzcaGGywp8OgMVvRnzsvN6FVLwgmHD2BzotN8LRi6xj08/p86u8&#10;bx/td5MeK8R6wEbC1Yv3P2qRjWwY3Z/Rj0OLXbNYN6DF6o7jFvaw3VnAifz+0hktlgB7BXLeeSBZ&#10;WUD+dfLKKEu9NyO5yZ5iuUPTs9XvULt/0+FcWPIU0D0+APmDPhmFjx4UtapDXQ5hjF54CyQ7gTpc&#10;+bMXPHrSk9razp6haiYrdnptIMxYh1E+aiP56K3DA7LYXknYE+WlBdxEuoo8bCjJuw56+WsOEK94&#10;7YEpkOAwpNggCIIgCIIgCMZJMVeRJc1wainWpjQ+3dKEB4dqkqNDZjjss+mcfPCvZk0+/7Gwz8Fk&#10;1IxOsyNN55TE9sycZdSsDzfmZimWHFIUYeZsAqPAzqH2Okx7wbSQQ1kIs8+TJ5IxObOXsfBXbB5o&#10;D5OcksvIRD0FsBPWoS5NSTTDx6IAFeJzWhPyvPxUo6rF6hNL7VbNad1SNROe2DnELplVZzn+wP3J&#10;DQuTZ5ILqa44sCcMLh1WJNFEYaKS5VhXHiVNuoXM969jk3EG1zFTeMY+eZSFrxVYQ9qryu/aqwXU&#10;EOy9TsxftYcFfwISXgmQEE/2alDCROn+Oqm6X8jWDh3TVb1Z5W/3CH3A1duZhMCth2edtmqsIJgG&#10;7AbR8MUApfuFfn6i/0+e7gIfl+wO8hvK7gK/I6phjSQ4eOe3EfJI+1+KKh8Z5aawp7Kskp09niqD&#10;5zZzLuFudopk9KHV7sSUJ/jgXO0xHm//3Zgelx3gErhAAk2RtE+qfHokPx1PbT12vaqt5FwRQ40e&#10;wX5pVhXE4saAowc0nkQJorD4Q9/s7M3uD6/kQD34WezUNKhOusqzzY3gT/+qYNgV5dVIZZK5XkV0&#10;rio2XYteVJTKpdhceN3v1YsgN4YUGwRBEARBEATBOEkTQk1yRD1jqainMbZnnuNGwnZIKiY8AjuH&#10;ucXRHMlmVh6u0LwuHfosqwprylqHydYCTNt8ilVNBZXcp3OaDRo+T9bM2WbavmzKLLjhD80A+PSy&#10;62HyTPamhQBGipFH+QRVh1UJZyesjLJwFZJWE5Tc7VX5dUgqKoFJLxZdONN+n9ZW56oPqxyAU6xa&#10;bErBUS6kcmg+rs9yiBsWcewBNJOpsZ55lTwlzMImqnJIOMMsK2sVlWwloySN0kVJ7fNATkfj3OiM&#10;o6C9eN3AWVBFVIKFVTketnqTJzWsABbCNJNHmY93Bkvl9pm6VbvgqTYl7EqT5SxnecrHW1x2k4E4&#10;xOhRdgfRQ9L9iFElCYLJp35w2NAHadhUgD3jkg1Zbjx6kam03Cb+xNETxG4TOM4USd1uNh6SM1HK&#10;Cv/62WQDI0aNgUf5UlwcPGd5GvU4bEn8sLo95ZmSJ4sc0p7k3In149Xu0OxwBopE5n7/LhgaedIl&#10;0BZpLNKhjydWfqrCjPXTRA60jiwk93GJ5JaEAO8JCuPGZRLreq5FaZhSc/Ae4hYLg145KBh2wu5p&#10;+cgosleX6i2ltljYA0lyfXm9PHa/Vy+SRbJsSLFBEARBEARBEIyTeg6TZinpsLKkSU766z8mNsx/&#10;fGFsZQGmSfhgV1akyhzAplI+ZbIAh0zAgDBJmIP53uZsTMA8ymZlmtH5ZNjy1FRN8zpPWIXZH7XI&#10;ljsxWz7SVl9aGAhIPRSaTwrlLHJ7UkjzWO0pFQEvTN+QNuXsliqcJFQsXFpyZmrqSaqAlqlaVJ2D&#10;B+xK87KlgFQDAsqcw1SfJFQmRDnSJszInrOAVyN7a7WVLh1yIi9ApS2CCxlWgORAnjrU2Qk4lgS7&#10;onJjdjhvcN5Zp86X4o4EXab+eDnJslisESuLBXDzw6rSgID0IM/EAjhYuzhYaCzt3dP2kHx0KE1E&#10;dysBbpn6lrQobh+PqooUBNOAnhqm9B3nK0n91qAzM/ho8DTx1EdUc7PYA2fWqOq+oMOnW+lo+3aB&#10;uel+0Q2Vwv7fVOZGbsohZZIGVRnBxlU/9AJU+wJ8/L9PrPx1Wrsi3aRC9+kkkImY6VCPCbuEVFfV&#10;9dYVxaWl57g9aNwHBznL36ie8vaqQA2QGwEO/VUBB4v1WkovDIaWD+uFwZ3t8KTqLUKfqigKbBmm&#10;Q1l8r86jKMmvr3jtga983WKQJispVoQUGwRBEARBEATBGNG0pzAmbMJDwCdLyYh/ss9yqDEjcx6m&#10;u5lbZZQq5PmYkXmaZlzEMj3zVDY9ky7pDnbo8zebE2qO51NxCzDRdSXL1mkSyBXYOqo6VNSRb7JZ&#10;OmiiyD7BTI8y+Clsz2EepTMqie9Ln5zkpktTUQukDhCrnO0UtZuyVSqPMq2hdjMdDTuZA3Z3s+qS&#10;xWPN0+tQZbaGwCj1AQdOxB6U5FjLU3KGuSmgVa6EV74JfxMQqcY6yipQQokCeLJXzcsOdZh8TJGs&#10;Fc8UmIWclU+/5CcdiM5FGoZUJK6IsK5LS1apQz+0MJXPIRDwVNZGmV23Q5WVGos2pZdyA+oQaLKT&#10;XKiiEf0Wq5bRcVOr9T1sRg49yk6tPINg8qEP02/1XKhvEAv74GndHiPjkv4+XaKenlbYdYPQ83Em&#10;7Dno0AY6txh6IuDD3UrYU5V7L4YFSChnBUjOXmeRRchOacGfbnaIA8Xzx19nMrmwHe7l6k4fFVIt&#10;O4apN78cq3PqgerFwt4rxOpZdsqDs14A1FhcshqLMHuNXX5oqMbqQ2s+JcciBVYnAn+vMKSoUipP&#10;YpkTxq5KI7lQmL0COLCXjyPtNVdjkyYbUmwQBEEQBEEQBAuHZi+a9oh6ClTNhXxepBlRNRfSHEz2&#10;zCKj7TVnS9M5uTEf8+muhR2L9VmWgTOzNQI+JdNc1wLH+JJMps3sj1pkAqvWwyZZVshBKqHU2GTX&#10;lNvnxsrWSIFueKmqkqiEUPgkiKL8TMUVzu06TIECJYHazc5IsVUbWLwO2atKKyVORSKWS2OSzKHL&#10;u2YnQy0HO87WF1vtuUZg2erPdb3OVbHKwYyEyVB15TlY3UofUR2y12Eenk3fQmeXfOYkF3xLBs1z&#10;WLyGrVQUQFCNqZm8ZQ1vILWFHXq100BYZm6ElW+ysGsflaTr6qql8oBFQcpf6hW86yA7L4d+25pP&#10;UcggmGTUqxmgCDDOYOE2oefrx7sY0+jbhInVOn0NYoyKBPQoIeCDGBa7GTlkYNRYqpuFWPLESFi3&#10;kv9fVJXDiUtsMPQbVmdxZ9clCfjtaXbL1qMcu0kJJB/ZydNvya4Uz9xx0K0A0i7Zi9yuD1X7M9oC&#10;0kb1DAICXLuPPJY5YX8wmQMBX2VcGZXkOPu9MkvihzLaVXMiJdFDzYesKpXXPPZch7UypNLKQoDY&#10;VIGrXM+VUZ9Xkt2l2EJ7TcqsAiHFBkEQBEEQBEEwTzBXmZmuaOqiaQww7WGqUwcsyg+rJEyrfFYm&#10;Z6ZPlV3SKrMpD2BRWJM6YRbPloDhf59oh0xr/dBQgD2z5dnCawFRlV26IZ4eTg6mxuqQALNHTZjJ&#10;XHsFhGbpvudisVSXWcemqxZ2mE3FZzyBkqcwEKXMsVMYXZ3s9QTVJu0pQ3zkDwQosxw09QU85Uxa&#10;YqULuMVnwnXCKgc7l2bI1UnZE+YshL2WTLCQRWEZVYHSR6Q1SGlVKtkJkEqBZOyEJewUbtK7Z0lr&#10;AeaHmfphLyMVq7ag2lVLXpO2V9thkU/u7GqF8jGtwfV03YMWOL669QzaHX/y8X6rAvwhd5mEXezK&#10;OQimAeu09Gd6NXeH7hf1bbs1qpHZurTtXSWU9sdIKBWvivLRjICNpe5GQvLE4uPtzGCrExFWDhpd&#10;5aB7tiPKtmlRboBFd3G6T3vBy1kah2OmDP5wt6dtespn9txoPqDHCjXDdfm1WBVRQlWmP1NmapVD&#10;ao8kPvJorxzsUKk4hXJIbwtcbF3n7M2Y5Fcgc2+UqswqoZLodSXlkAuvyRNqY9JhFYC0QlbKbEix&#10;QRAEQRAEQRDMO5rVsGdiU89ebDYli2ZHOMiZeY4mYJojyYjFp2rJbdYsFOMJvvrV7XKrpnZpL39p&#10;tSd6LBNa5rc+G6801vTBAUgrXkGCbO1TGQnkKBY08a4nkDq1Tzjrw7QXbre5IuVMxuRAwEXS6lDz&#10;8NzTseloOkxpdVIOuWTyVyZH+9+tu48F2EuBxUfZkhWxOGvC72ekIWyK641lsb4izC5Z/vYFxmo5&#10;kukdTK1dR7AzqsBUi8rjC80kwu6fvnwKJFTtAYcKKNbD3TTTWXalnUe6lWqsWL1xXipHzXScfzGW&#10;KFUaYCdWIinhdEgUAQ9b82GRnVtDHYDbzTVZWczNb0aL4t6hff106qtJkrD8Z5dwPvnn7/y3R3zw&#10;3Rd87vIrb7z2ptu3fuuebwMBDjEShUORJNiXqUYwhiP2ugs0/BIGOrZGORk1JHI7EMVwxyF73SCK&#10;8jHQYjW+8aRguOYm0q2HkUPdYvhg8TtIdhv93M1O5KeuYnWoj3fjgzOnIJYwpxNutxs2PQQ7YZlz&#10;Odyntafd1LN9+oasyLMwgo8GM+F0mIV5jtgzXRauSFXkV2eVoM/Cql0UAF2p6kQBLsHXtFosdav6&#10;9KcYFsm1FuDQhynbk4q94NSUX1+JrcVWC/MI81JhsUO3W1pILyf5hbuPrqgQXrUSVuz36kXsQ4oN&#10;giAIgiAIgmBesVmNZjia+RCWkVi3W1jzIiUh4BMeLDYR8lmT4XNIMzLp8qmRhZmDaabkliogHRY8&#10;ynLWJK3WZzmvTfCONPUqKYM2i1bABVkLu8Y646AA02AlxMfDNqOWGlsnsVJxIp9kaopo00jNGGuj&#10;zTYVkCcBkRzYK0pSrIdNNmW+6rNTLmTGh73m6j6xt0MlSXm6XcjNclNYJVEOXJFrbeZPRREAjMQq&#10;7dH2I+BWn6a31oXUL9v4H4pWgi9GcgbcbO8igkRDYlWZ2I+tZcRa1pypamIJ5Hsq3FXIKok8M5Gl&#10;QsZmVEfngaFIhWWeUZ1QsSoJe8KrXG+l8l2JULeXZ1WfUi7kQ5h7Sr2Ce0SQavVinC0te9q61jUs&#10;Vn9Z7J/rtdsN47v8ewV5weaL5e9fc8WXv3Dvffd+t3XDATeci+TBPkq6O3ygs8HEx1U9bmyY4nbQ&#10;IMYei8ZVv9dM5iOMj98adk8xHuqewt/HQMJ6SFm2ayofu6FcQLRMiALsQIDCyB8YYGVXbuxVDMqs&#10;sIzsj3yT3bZ6Ys6J7muFdc9y0hTbLwzyZNg0dgwnMLrdHsdy8K8K2PCiS+MavfbsKeNjjg1Q2DVA&#10;MRBJfvWAOWDkUagnlD+SLOdVPpTJOS13ZQ9cOOgNQRaizNOTY9Qeu94ZvD9YACMJidVVpH39QsKh&#10;FFiJsOzTwlgdQkixQRAEQRAEQRCMjTTfc2yWku81KaqjEukwTYSqqY7PnWRPnjNh3DhkPlZPsWx6&#10;mfaaVsnHp3Bg8zqmcKsWm27I1BqOzD4v4NJqJbBiST5NctV1dg6Gx1omPue3kzKXlu6ZHSpspdIM&#10;XMZ61m3O8pG99q/QXL0w5hYcFKAYsmtyS+XYDLbWcHHzeSyHslcV5StnVQabqSpDmydXs+WqnITz&#10;y5RkTEAOBIilZlZ6dWHhvCo5FgJpgWen5aWSSEyZ5ZB8UpQszTB4nkZhb2e2cyrSLPDpK895YVZR&#10;1ZrUMAEJr/UHfCtjwtuO9jV5SH1SGgf3BRYPWOtzDyrMvcbdpLvvxGrNrJ3XszWfea+Zf3fGEZ/7&#10;xxsqqbXnjSQkLLIK9jl8DLS7gBHPHzRm4UmhkVB/NMDIxjAliw9l1uEJ+C1T3R1KoluAKO4C+esu&#10;45bh3uEewajbEB9wu/K05JzFB0wL+51lY53+5kBRQnkq7GlltFuyoavaPZsdWmnzw17gimbn2YYe&#10;1s2wDpuWfE916UpVM4TBKyo9d2zw4RKobYYgAmodUJ34YKX3ATWW+bAnlcJ1lIVx1ltBLbNacg79&#10;+wPVe4XORdn8XJZcXyfwfGYuRNRXl+RXIfl1v1cvAkWFFBsEQRAEQRAEwXyhqYumMWmBSR1bHfrM&#10;x8Kya/JT/91f6eyBalpV+9sh808Z2StPYFLnMz0zMuPikOkle4mtLpjO7CUa+jSYQOWgWNkxJgd9&#10;x0BRUHua0WPTvppRaxbNDFOzRy+JIUtyyAOJbOJtkHMdZdeeH/q5qj2XTCDlr0zYS1nAqMm//BNu&#10;n3FWWokIhIWnqpB2oFjCtd0EWVWFT4Ytia+jtNjjDtx/pS80xl/1SQDc2QIr6zpX2J0tIH+Fc4v7&#10;zARqZjTKVsytkXaKsGr0392qLsQPLaAFyARWVRorUdYWuhE4dDv3mvlLTmLPXeZ3nywJ8iE3EsrB&#10;mtizsgD3IJ2qUbAx8aojF/395gsrbXWgjeRkUmQb7EPYOlZf9+p3Bz1ZY5F1aY2B9Gf9L0Wt1pEE&#10;n+o5wh2h//DzkdDC+BNFhlD/h5YF/BlUubHnicCJGAD99rTBkHNpFNX/aemk6X9Q5OAjttndWbnZ&#10;2bMnqcG5OoahlgvngFu73XN2rJ7O+TN6xqEZSEJnbve9XRfU12WX5o94u2pqHrsHrJ6Ps2WwepRb&#10;W3CZ2pOVV7W1AlF6AVD9kw8Zrqqa1aLAA9ZAQJFW+ZuJBywJAfaEvagWRTnBc6uS+2F1RX4Vv/96&#10;WxibPkcgKVYirAIhxQZBEARBEARBMH5ydZW5Sgq3o+ml9pnRJlGy5w6ye9hmbj7XspMyZdL0mDmY&#10;opj3EmZ67FNupsT7+9RaE+wK12crgdV11UTlSVQeyz6HKPZKIjcFmF4mKCF7zdhzi/YKCIUbnnZd&#10;ssuHS/O9zUJrH9uDKiQlZM5ZT2s1ybckNkd1BSHF4q+TShSofaqsmBKrMtO5uEAcUkKvKC7c6orD&#10;dPkKUCHSVQkrf0+uwypqZVWHlVabCyiAxWPlb3iSNtWVUxSW2bSlnSKoB9Uwe6qUytelEQZaELsL&#10;OnYXEHa3SlzAQpRLTtUeI/eRbjpipVLpDuJcnqH1BALejpV9/PzJO//yM//wuUpSHWIjE7IqMg/2&#10;CXz0MEXPur3LowyG3C9+p1SKG93eUZ8HxqIZu/tYJlg0curWYO9jmtl9oJaxuiX9puNENqz5TxR6&#10;Wh9juZX8JrJUflglpFRpvCUVeD6WA8lx5jasS6WbNx12gFgXDbtC2m6P6faECZLzOJZzSuLVRVT1&#10;PpDZKwuVoEvT/rhqhXI1NLGnhk2E9WFKlVb7zASoba9G8rTKxOjJqfCZs6vGCBClcirsDnYiwKg9&#10;BcOu1xgO87/LIROXaHOkt0qEzb9LkOwhxY6X1607+NhNG6++6yvfe+RHT/z6l78b/8ZZONc1d32F&#10;83L2ojxBEARBEARBMK8wwykswASGWU09e0l2hSuLO2gWqtjqMGWoH9+QsXaoDvGp0Skw2tzMLeag&#10;uRnzOua0R9dSaRYwEVBkcqrNeItDhf1wJixh13ObUXJTQgIk9Hm4sHkjAeacPq+uYL6tKbeg/H4J&#10;M265vwKSDwj4rL5yyJh1IqAYJNFVc+ix1Uoun8SaMIFFC4g8oErTxNWyIrDKFmDiUFWmn5cTmVGZ&#10;Y6n+wtcyVxkqpUN7aknqp+utFtCKTtIq4IqJBciTAHvcPDwT5fvk3GT//FBncVqSdKT9LJMFzaE/&#10;o1bH80qj/mk+C3vHM6TyqAVX+cJYt5ib9tJ3TqplHTWl52O3m6c1yJA7V3IGPkVhxsCfvPMvv/y1&#10;mysxdeiNrEKN3RfRkOjDoN0sPnBZByaAXbqq93Pr/9i5dxTOHjrm4KKeRdH/bfD0AVA6qYZK3TJk&#10;6OGZERJ85LQ8/d4psrWcFdaw7GNsVTzS6v+ojvPzZgkN3YyFMaHTzWksyuO1UYWzsvWBZM0sUD3x&#10;2QNG4KT5xWqksgWwbmEc05uDj1FWJHlSsaAnu9YvE6XcsKgVCMtCyfUNX3JWAbCTibuZkcP0fqKE&#10;Qsn1KFThPUzAwsT6ReXCqygE2ZBix8Wr3v3mc2785K+ef/bru769YcvFB3/4nX+64bB/dvK/KdxG&#10;C/lzFs7FGTkvZz/ny5+kJIVbEARBEARBECwU1dyG2Yss2aGiKgfHwr6wxQ595mPgXE+EwOZXstQL&#10;b2Wp7HLjkFmZ75kAmxvTLV/9qqnszBJX8LAZFauw2ytPheWcqO22r4VXSzvbIqOKUe0126Q89exd&#10;WMk1MyQ27RPFoSAT9kTlSTxny0qHOi8B1wJmTsGh5ACXXCs3Ko3ZLw61j0kJoNzw16ouz8oqHLsy&#10;dCO52dlXvsliMXLhyopYVQJQJ4oCd5PcadkqluTaSwmVgJIOm8Jo7dyZLLZD2n4YMvl8wMVSpakt&#10;qE/JTASoc9V/amjs0ljpAyf6X2EDFoVxkybrqoSFuYk49NzsFnM36wB+inFXzquOXDSS9bD5RobT&#10;+KWCW+7d9rvf/S63bH9w56at1+WWoCvcCHRaejh3ge/Vq+054kOQ9W09aArZMfV8x24xGUnld4r+&#10;K0tDpd1Wdmv4/0txKxHGTbcnsdxTdT4d8PuxCvuv5CnzaoT0R4zlUIuAQ8G5Bs1HV50/vi0rkR+m&#10;sAL1YUpoAS6QqtMYZQ8dSbG1nKolzO/0FwPgKa9KpgzHVc1nbsqHHDyVsrXHmSpc45XeEDi0KNd/&#10;ldB1VUuCA0WVkbAb7SyyQy7XEqiN+hBB0l6lw4I+F0sgpNix8NcXnrD7iYe33LP1Lz94dBE1n3B2&#10;yvDgEw9TniIqCIIgCIIgCOYZzViqeYtmLARyY4J5Th2eicKY7D5jJEq6j2JtiuVzMJtNyRmOP/AN&#10;61ds+fatux59cM8Tj8D2PQ9c8I+ftRkaM2EpgK6xzjqUhJoHjnLtlbBE1doz11gtnD4aq1gPVJak&#10;+SqWSbigJNrnAfC5aDWH1yGxbjSSW8qkZqYq2EtikERrWoCn5VAJUz5YmIj6jNeMRGmeT/WqhqlS&#10;n2HaoaasBDxDK6EWK6mc5nBgJXPoFFoGq2z9M6ZWA+nUXiFWt/o8ovtYrHJwZ9P1cJAlBRTWofY4&#10;p6jesMLkljzzuZgCKXblm9RSdl1qUCpWsiwWDl09qexe89aaJ9V/t0u7s5dmIXVVSWR5ly2RowKt&#10;b+iWBJK7KFMUY+T08n3Yb3/721dcccXFvhHgsIrovpFtcaKJZdkHVitQSLHbH9zJIftkCdrwAbPq&#10;vT7EqW9X6C5QmDtFems33MEyJIknNM2OUZF7kJGNW8wfTLbnFBoSccYzzwFLHU72Ks/6sLqpNQjb&#10;vvq1scqzDneATPJ8BoP8i0x0Rq4rv5YmcsuLV/86lhlTmObQn7xIcuXquEZGHi6Nq9aFE6YmGW0I&#10;+yNSPlYG1SEBD1du7mA5QwpQAPY+uOlBWcXaYTXQmUXFw07fIB8sXloVmEMzksTPq2thLxFW+/yX&#10;u+JbsWPkXVed85/+f//XSVedW9gXCivP//Wf2Bf2frHPH4xiK7Lti1u+d2e3HN560Unbfrj9sV89&#10;qbM8/9ILu362e9MdNxRuCwUloTyUSsWjnJSWMhduAgeutDCOGxWs20bJV20+q0gyWhaqsaorHGKb&#10;/8YKgiAIginDpyszsyw3VoeKbUix1aGcfTY144+xYZ+JSvkwL2LuxDvG7dc//+ILTz/3zLYfbL/l&#10;/jth+54HsOx5/OFVl240JY5J8tEuxRLIV7PWS2Ut4OHKBwe3m1sjVeVQ+5iDwoqt92YhSrNx39tc&#10;UTKoWyoJVUKnJE6ft8/a+6RUM0Dg8m2O6lnN+Ig8FbiboQKQ1itTU9ZqT5Tnb/6+CKhKTsk1ZfXS&#10;MkE1o7Ly0irs0mpdOR6Y8az8KxHW1A0uFh8pIwSIVRUp4HVol0ks4VwDJbZxOIM7N8klVGugLKrM&#10;oZ2+nBeImc5AxVJgwo5duNpLGgQBYvFZ5XIqta0eSJTuNVciLMyeQ/zJAXA4seobxFaHpB1n5fy7&#10;M46opNPu28UXX7x8+fJ169ZJiiXAIYEquvtG5sXpJpBNW69jGqKlr7kUGzpsv1hnprf7IG8B+rxL&#10;sdaT6ygL+GNlVqweNDk4+x1kSfzpY/gDy+x+y1T3IzeOD7PVkyvBYbq/Op6ixjIBzuL55HZTCTPP&#10;yqiwX5E51FckdFFVWBeexc7JzFUUp64lSyivtFOs7QELsV5Us+hZw8XqqcHFUp+pDnHQ/yByCbo6&#10;xwY37KRlr4BnZUl0iA9hnNObibe+BSQEM47Va2krB/Z+aCXkULFCySmDruUkWxULWgbLXppsgsOQ&#10;YkfM2y855aX/9H/+1QVrCvvCQnkoFWUr7H3BmL7nyUdu+d6dQEAK1Jw0UxXZ9oUyLIwgO1s61/af&#10;PPDUb57B8tivnhy3htgOZ5dATHkolYqnqmAjXPhDN/tY4aSp9gq8pGNXYznFgqixnLfbhYNaqjDm&#10;KLbIs182bLk4z7NfSF5kGARBEASTA9MSm5kQZq6SR9UzFpvG5HZQEiY89aGR/vKRfPQhAp/8EBCV&#10;gyal7sM8atM3rudhveU7t5qFGTLzK0/1F6cetuvhB59/8YVVn9hompE0wSPtN50knrK3AHaPssMU&#10;lrOojWb3hEmWxW4Wz3PGLn/H8tF0+thaeFWYWSXzduaECkhEyw9xS5Y8lezyl5tHVXbpbmnvE1eL&#10;4tDn8+yrw6QXKFtywFmTWGan2CkthWfv5zIfuZEDds11aQXNijm1LpkCezFsCo2ze9p+5ZvMnzB2&#10;6SMYqSsC2rvdmuDISpatfGp/s1P/sidLHa4srbFtZAmnFLte9QFqTLoStU3zqTlyCcPvo8oTey2q&#10;ym57dQD1DR26gzUuh66hWHL5NEoyKj73jzdUummX7UTfvvGNb1THvnEoe3XcZSPz4nSTxqqPb2BY&#10;e/pZm+3mHyLYcNUFWEKH7R1ujdSxLXDSEowW8EeP9W0fP+2m0G3iw5Ric8ynDphnisofcLrdJJ6S&#10;ld9oM55Cds6rYqhUhY/g1qNs4MNyGVugx2IL3c4CKUrFTvZ2JKdqn7RaDpNdX1pI8itGPceTD08T&#10;RiFqjKGGiqJa6jHHwnpmaRyjzv3hZcWTnTAB1TZG/XgXRp3C3wFsjxEHcmDv7wzKvMrHNFwPU56U&#10;BKMc6ncPi9W7R/YqQjitfi102HQ4r1LsG973doaGC27+bGFvgueGLRfjecv37tz1s92P/erJFEUO&#10;GNNhwfafPACFsUc4S0vOvfDHpx7yy+d+deymjYV9EqBUv3z2V5SwsPdOXvMEOExRLQyWqhsdc6DF&#10;MdJPmotMN91xw/MvvTAPKzq7wXlVgKbISGkpMyVv9ti80uaNlpMSJTV5rDVJ/mzzr8Zy0pbanrPT&#10;tifvEZ1l4G34AgRBEATB+KgmJw2j9tW8RfYUkL/rrTZH4rCeSdphHWWBpM+6cWZPVics2XDtR3lQ&#10;bvrG9cqnOtcJNoOVnLr9wZ2PPfWECUkculSK3SS/WnsVxGo/I6eyl/bn/jNGHESuzCphCnjayoGJ&#10;tE81bS+YbTLPdKmLQwsrFkvyTBbmlkw7ZWEuqiQ+EbWKcotVnSarSiVngSdlsBx8KoulcjOLks8k&#10;1ERXmePAnssBy98t+HCovSekIcyuy3zngRJMq1SyqA71CzaprgjYKfzaV/oHH/TpWH0W1qtOMkpF&#10;Oszs5lmHA6sNalgrYYVXL3eWtZc6CYdusWpXh3FFyQIuYchiYe6vk/zPdekh3liW0G86JdH9S3hM&#10;rbD8/Wsq0bTLdvHFF5944okdP0eAkag518ZyiuKkk8MbT1nGqGUDV70GtlBjU3hCoEi33LttMIqs&#10;Ro93YLsLsn6uDmx9WH2bAepI/xirG2fAOVddnSofpZ0dZY8ejcacjnuH2/DoRaVPwp8CVpL6bpoV&#10;K8hKIy2FlHw5It560UlMMCu+uy2F26QACtAsgyyKyh3SIlm/wCKcsOsCyaBUHTBw+chjkqjXp9UA&#10;lemBahzz14NVm9635du32nMwpSIfP4Vysyr1SsZt1afOrFRXSKfWD38pISVXMepCVhZdCKiNagcO&#10;pbrm2qtYGCl2y3duff6lF97wvrcX9hwa2LUFE33Y73nyEVLlTY4Rn3RYQCr805LDjluRRNDbiBpS&#10;Brr0a5//7LYvFUbYsOXiW3d+8+fP/AIIDLmE7anfPDNYDpu3fenS2z5fGHuH+kk1r2ZKUS0Mlqob&#10;zRykw7Y0HP3tsV89OWfHGweckfNy9pZTU3LKX6ixeaXNGy0nVZSKyhWNSY0lc23zrMZyxpbabna5&#10;gvbkQRAE8wMvP/n/W8Oun+1ujk48bmxt4GzjwlL8j3uwd2MzFgJSUTUrSzOZJK3mnhJPdZgC8iQh&#10;DspBqWRnIlQ7sNdnYc2oSRdzKvYSWF1pfeN73vb0c8985rYtdugWi/UZstyYqJtzZrSpe508HVYB&#10;R/7JTbFVAGP6kmySHZlJCmaMzC2ZyfvsWhpZFWYvYfS4A265/87Hnn6iijr2gFvu28YlWFhuiVqT&#10;rZZiYaEMBDR35dRMXH2aWk1iqclVLuDig6cLCmYn1mU7KpM5eZUnhWHvYRNbNQUluR+a3c9Fkm3f&#10;307buVDrKBXXrvxVLZRHKiGx+sgs1ZhUV2pPOix1zj4JKApkYUvSMI6PWaebeKx6XY+gzim53Qg0&#10;dPpMAXYakaZZVS/H4+aSrMDe77XK4RhfmKZYMsFIrIctQFRK8i5fHtsoyfBc8eUvVIppp+3b3/72&#10;8uXLi/Ww+UYUDu3fjeUUxUknh20P3GPL+T++QYdNNXbSuMW/nzDYVmQ1ehhzXI+zPTeC99sCuylw&#10;oM8nYx5Wn/ewuTGM14dGujXIn3uN+8XXWuJpp8s926nvqRn0vyMMnhqNe89qLt560UnS4jpue558&#10;pKu4kVdLfciD2J7IhBWrAI8bf/pXxtpBz24Olcou0OVme1RJEqUeeEryKPGnudW2P4b0SDKkxh53&#10;wJZv30pp7QVglX8FIqUlIYfsvaWkJtm7MQ5Kq8dZSoInTcahJ1fBFDAHlZ8oBegDKthJS/Z79aIk&#10;v3ZkvFJsuySato5CxoYtFxPV1By7+cMFN3+WWHoG54UiFgpVhXDvW8cMc/7V+mW/femF/3X9stz4&#10;r//+P3z1gburLLINI1G5Z+8MLMVStt+++ALlLOw9QrFTzRc12cJgqbpR5DCnDitWbT4Lt0LunAdU&#10;vDmFy6Yay2GqtHmj5aQpaqxqLDmnr/3OpxrL6bi7ucCOaBArjDmKLfIMgiAYHxqX0qZXAv2Pcno9&#10;KA67GYus0pa/85BKH9gZ0//DkfmES7Ea6gtjMBg2dSGgOQzzFk1pitimBepJzgxMgTxg0x4P23RU&#10;YUWdsER9/t9feCJhm6rVPpUAqv1Ri7bcdfOexx82eVSyoBarSjyVWwqnQ7kl5xSVB4705ZzEJsk1&#10;kRw8bDNJTSNdkbQ9kPC4WqYEAmaxOfxjTz+x7fv3WBKP2vWI/RZZNQvFIrvPMylhVTz24IczFl0C&#10;Z6/1Vgt7PlWRfJZrs0qX6vY8/sgt922Tv+2TYsus2C2rPvU+SvKGvztM59rwuYuo/023bVGS/Y9a&#10;ZDKrvhjr12tnITmFoQDHubRNQjyPXMS5wIRXV2CtJldW+ixYEg7xZ+/C4oyw4snfeMoyO7XEKZzl&#10;nzErSW8MkGQSUSehSnWYRFj9JJcalD2Ni5FeZDK6hSWIWKtxV6pXOLIoiVmIZc8NKAcyT6ceEf/8&#10;nf/23vvurRTTTtsVV1yxbt266qDLhgNu1UGnjVNwouLUk8AG/wTBlm/enBsLNZawtuSwsEiKLYxz&#10;MliqflEfTj3fHhN6WDAo1X9B34FavVW4CgC3hgI1lq3+uwJcjTUj94W+E6K7L/M3o5537FO2GTP+&#10;3GurGspv/5QFwNLpCwzwhve9fct3TN/M3xJnSFpkXWnVE7xeAJs/0C3sJKMs7FOUjT88MvzpYOMP&#10;dcXFYiHMaKOAqtcP8SetuWn4WnXg9j2mxrDX6FQJuGTiPuyTgyVXO4JnYmfnXQJn4NIglcp9LMAe&#10;H/1pDsbazZK/66D9Xr0I8oWxCv/+65fMkxTbuZ0ycMiFDOqi45byIdxN+Nj1s93Ss7qdt9vLtFYv&#10;DqmnnPaF86/fvrUwdtRhtRFVOPdILsVKGmtu3ZSsG7Z/lXIWxh4h21RF3WqyyWCpupHnIKFz2w+3&#10;p9gW5NyyOnXkcC7OmAusLXAVuTPhVGnzRstJ86jxqbE6C/U2z2os5xpym//GCoIgaMJDJL388Fhp&#10;vgglBwIauDhUgPcKRjO5YSzS6uWbwZk3kNEOzvq/0vZHOSWkPIWs3ESX0G2bM3kLFIAcCmMwADZX&#10;6cXIxKae0c3EasIjS620VlGaOyWjNESfRNHuvLHIQRbzYfImgVKK6tGLNlx9IU1suh7U8qjhSmWl&#10;XUpOVUDSXlNgFXVCc3Bny0TnSmkhJVeA+eSxLrm6HFCdVFnVAdsfvWj1ZRsp7bLzTrDLdP/Hnn7i&#10;lu9us4QgY32BYiY3D2/bdc+exx+xnFUqciZWZ/dJps1jlZvPe20aTKBaFXtn5Uk9M12nSnFgSsx5&#10;jz/wjacvpzBPPffMqk+/j4YgbLdf923DtR/lXNVBz5vVTy7IHltXl7QVN2755s3Pv/jCG09ZVvlA&#10;cnCWfWD19gd36lObbI899QSHGxp/2Y2bHDouORw+E4lNRRL9+Xla9qi0aWvm3zu3+uk2XnMR1VLd&#10;F8ce8Ma/O4yWstNdvtFqCbhHjjngreefqDOamO56q0kM3jFkT9uGz19Ec2uozDeG7i3fvjWXsKuI&#10;ehvsWt7xobWVXNpls5/omuv7A734cKLi1AsOfYOW2vP4w4UdcjWWfiVyhwVE/TyVqke4TFIVWY0W&#10;xo3qOeLdO4Wl8Skgox1yyxBmMJQbzynuIHkqygfPKpxo5EyA+05KX/MJaA4yZmefhedvOfihjca1&#10;9GkUZ+9GugrIkrw1/y5BA2LxkRo7IwV4JVhAD27tuYRagTVLCuuwPqMZczfpsB4weL6w5+HCsOOP&#10;IV2soWcWFk4tHda11MpBrUDU8Qdu312rsXq6UVcEHF6GU5RlhVGnI0BunF1FTeowdrkR5WAXM/5c&#10;iBzqb8Xqx7sSEmEVmDgpNqFX6vzVGTcs+ZZnrv/3Vv/odl7lUBgBO7OLwtgvt+26+/jPzBKn2mcF&#10;bL1MDCrXTltS7gpaZkqU8LZd3yqMPcIZU0t1q8kmg6XqRsqhunN6EzpBbdHLd4pHhdZo99LEIr8i&#10;AqnS5o2WkxZRY1Jj01nmWY1tufBeGDL5xMJ1tWx75SUHwVTQfLXgfoTqoNNGEt6OGFcZtwkwxhLQ&#10;4ym9gylbnaLbSxTglpKMBP1P5JxPE85ImTt+FH5OeLCaGNew946qtzCOBC68lyfpvP3f5Lix6Up3&#10;owLsbZ6j+YyMTGnytMyL3GJusvh0aObQscMT7UOxe56wzmzJ67mfTeGSRunS5IZrXIqVJCppEmYr&#10;mLLrA7IWJbc6hxkfIJX22N3fAkD+6dME2mdrZjXBM5QhRi9G5S88vH33zl2PPLjh87bgtH2zFazK&#10;7Tj7I3QL+AcZnn/xhVvv22aHgmyBGSxh9pSBeSzlUZEo2wn2aV2mlybF3rfN5pz6CRQm81Jp2Uu9&#10;9RNRwk1fvx5PTrT60o2WliTyOc4CJDdB3Jev2hnTqT35hV/+zNPPPUNaeOypJ1aRgy5/ZS2nci2S&#10;YmsxRYEcqaLm485F7KqPb1DmG2op8MIvbdrzuP2VQLKILd+8GSPOTfGrSyYmHvWeyS0NKbbQYQUO&#10;uOGcLINRne7aj1p9+qI8V8+ftNNdfuY/o1Gw047eIlu+ZYKLFZubiNuHVnP5xrSPNYs3XGM90B4H&#10;urlWL9ZQueELHzUlwnPecvctWHbM/gmp4a/l/Gsuq7TSLlsvMmsvPpyoOPWCo18aXPaB1YVd5Grs&#10;RKGON9hWZDVipKI6FmZY8736sB4Z6vN2X6x8UwqbTx3FCFMlx6IcsrT2OKufaAk524PJ76lZYGz4&#10;d4Xzzn722ambefYGr1i8L1X13mlLr5GE7d5P5ayvUU9q9grMRIncqMv0gDkrir2agwAPeoWlsfKQ&#10;0lOG0cmeIL5alr3GJVW7P5vA6oTkis2WvlaPNmIx1hKtpXLpVs+y6ryMcn5es+NPefx/HGXRWwfG&#10;quT1b3ZZFHty8CjprVoJq0AKi4mTYjWIN7fkk8JF5lKy0tSi43mVeWHkJVgJNQ/puPWy9PLHjz+0&#10;5JyVueXWnd+s0nfZcMj9e+Gp39j/u+oyu5Evmy2ghJSzMPYI502t0LEmOzJYqm4oh1y17J28JPPA&#10;ABebrmueiypaTkqU7tOEpNIhJ7cFeQHmU41tXvgFN3+WAuSWRDOqmXwAuGFVsb3QfvuPCq6rZaMY&#10;hX8QBBNCt1egXT/bzesBIxhPmXQLa2wnoFegZOyYw8ihMO0v/WzJmbd/LgH/fp8LJOn3haGAKspL&#10;MkJoEYrXrsbqrWCvUmOZqzTsYFHaM41hepaiOKxjZyzKpDbOZOtzpLTfcO1Hn3/xBU2NmEQZLjaZ&#10;flrDBG/jNRfhZoqe5E6XQatDSaKulmJJRgt4Wv1sV8IyxDllpUMlJ+zGmbQEwGNthsk806OsYPJR&#10;MUCa7LEH/MV73kZ/WP2JjRzalPLYAy688TNY3nreGpugStOUs3JgLzthz1bqWHMz3fa46q90ybmy&#10;9rxVhddk+MQlUorbV8XapdVXrfCFX/7Mniceefq5ZzZ84aI9jz+85/FHNlx1gUTVbtpTQnore1jl&#10;Py5P2twhZ9fDD+Jga2Zn27d88+Yi1dPPPoPztgfuwb8ow0gyKaTYjjos4IDbKKVYav6YA0yH1eku&#10;22gSxom+Ck+i0urFTz33zK5HHtz2A/sPs2XnransUpFW281lRdLTxO+sW77rmX/+InI2o9+V+v+2&#10;/KqHv5Yrb7y20kq7bCP5QAEbJypOvbBc+KVNVB37wp4zmWqsOl5hFBS42eFFS6pRUfVqHhl6iJxk&#10;n+Ow3ks/VzdODyM9YhTF7eMfWbZUtXEG3UeKInmWsMmsh5eMBDpm2xGcm/nPtlQXUt+/Lehtp9ss&#10;GDuxuuVToDPSWFV1WvSa1v/ma2Drw8rCUxuw+/PajIR5zPGMcEXVKpa9661Y7HJ8b/CAw4fnu8us&#10;JqR6NVpr+oMyqbFmP/7ASnXZ84DlQ0JL63tik95KjbnF8vTcCnG2KjmFZA8UXgFi/UIK7VWHr3zd&#10;4t9/vam0MHHfiiWsCUAxK0g+GPWLE/lUgRd0z2lGitVhx01JBF2K9+BuSqtmLHO+JYtnf/ubf37a&#10;obnl58/8ojpllw2H3H9OeBHn0lqUVkHO3ZaNUELKWRh7hGxTKxDgMEW1MFiqbigHtgGmVaRKJekI&#10;sUW26le5pXcGu1iNC2zzWVTRclIvUeet8BwGcssLwN03P2pscV5Oh6VjB1MlU6r8EVUkHwxyIJ8e&#10;t+FPFwTBVFO85DRj09tRjgZVkYx4akhZEClWU/T8jUXFaHnJYYim/N1ecppoSG9/i9N/ye/62e7c&#10;qGFZJVE4RenlkJcxjGwE9MiYM58mJOEls+U9U28FHR9J0wrzEw/YTKYOlzCxqSdvHFazHQ9bKvkw&#10;HWKOlP+ol3JToE7yxvUrqMDjN73P7CRhgqfPp9aYNnrUom277tn1yIOmVLrF9rVwKQdZbElsnURR&#10;psPW4Qoc6r+Xx1mBSmpUJnUOdqi9oo61GaPFSuf1PKscMNYJb7nPtAmTsUjrU9Bt399e6cjuprOn&#10;/JXWDl2N/YtTD8P5wn/4THUKl26XfXANeW766pZUEk1xrbo4hReMwKavb8Ht6eeesU/But32TJKZ&#10;6zIBPu6AZR85cc8Tj7z1IyeQz7bv37Ppti17Hn9k++6dVufH2G+LEUvUHx53gL4hq0K+8dTDLrxx&#10;M1dBzviTSrXqUmy1hnTT1ut0SKApfTbZ9sA9Tz/7jIXJiotKUXWYs6fMW5Cky0kVKNTDkWQisWlD&#10;LcV21GEBh2baAahO97mLTLk+5oDquwSXbbSmlF5TixGrLj/Tiv21LQrYz7VJYHJxBJ9Kir3/TvN3&#10;CFvm137UHHDz+7Eyfu6iVIbhr+Wm27dKKu22jeRnu9g4UXHqBWTZB1bTWLsefrCwN9EXM+b834v5&#10;RB2vMIKEY7aO3b5bqpHBIMb4tmb211p1yN4lWsJ2d2hIrH009BG76jPv4yk/w3e3zTqE+2vjfdtW&#10;8SRShvXpLNv6uVadNCuJYiu4+/LDjniZ8xz6hXJS4RbWR3K5r3VeAu5ALD4zAd3m7s9ej+PcMrMn&#10;SmECCvOkTjqsP7VnojSkUC2EuRweQAzd+g6s1Xz1X4bWfKvrLxKwt4eRL2td5aOZP7as1VZVVGrs&#10;7p1VgDcrP5G5qQD+/7V6nFk1Ki35YPdBzyzscfaE1fWy51DXSJTw2KS9ile89sD9/Ie8FIapXBWr&#10;N9o8c1589ULffNltKUPSejq+IvOiTyxv2O1v8Ilnf/ub17/nLbll5FKsRNh2KVYOhTHxz0879LkX&#10;ni+MPUKBUyt0a6aOW5FK4cGY87yFf0IimkT8blBv+KQJj5KwDSYF6isqLdNFZd5tS5XWkdEWVZC8&#10;/aQFw7dmQbMA86PG5ufVpJ2T5mJrTtOhWewgCIIFpOW1h4fF8/7HZaBXBTw1gvHywGgmtzwHHjSE&#10;eaJ1GxUHRmcsnsv9fttnTrjMbrWRo0d2etZIVE1jO4FUOaCXw1RIypxO0Z5PR1rUWCqf5OlZv5fD&#10;1KWwaJKTpFifuVUzn9pu8x9NO5lN1dqu2YGwz5ytD/ufVysfJmyVaul6H+gP9jdcc6EZXfqsYgkA&#10;geTseuiM0ElYaqyHMVZRNZWz7y0we22sofWwoIQpZ3c2T5dlq+RHL1p2rmkx1qnucykWB/9QrOnI&#10;OjuW+gLt7HUB7JDAMfYDX0l0tvyZvrpISrbUgx26s6kMmscS8PAb/u6wp5+r/vth2/e3W20zWZWK&#10;wTS4hto2SeXyM5UVNV99xPaYA26VFOsT5uqLEMyoj170mdu2PPbUE+SpTxnYdRVySc2qj2/Y9sA9&#10;OG+Z/YNFTShDV6WPenDFk8uZU9XVej2FLYnk3RpZhsyk0kZdim1ZHogDbsPIl2LmdEctqk73Kfuq&#10;r7URNc/dRMuutjZVUxKgieljVJfdVpJCcDtpSfWBgvur8Y1m1VBpS26T2HTSklu+60aJv16G4a/l&#10;W/fMIaGyXXzxxSeeeGJHsRUjUXN+nYCNExWnXkD2PP7wnP2NzkMfo3qnYlWsdFi6mfbNzt8x1ShJ&#10;A50roQwO9kypHzFVH67DFpv0UALuvOVbnf/IoONmLzz+CNNtZYMnQyi58XTTiVzOs/O62yzqcs5A&#10;Dv6Mm7GTPGXVG1VJ6sPibWeGOlti9UqTAjOxfnZ7/mqvqOTgPmZ3pdICyVP79MtXrmPOQEIqn6eS&#10;j0vEmk7KMM5ApOZjL7EVu4mnPoLhoFgsvtcbgkRYtu27d1rtkbPlY5Vgew6TEXwwtDIoQBR5eqms&#10;jRTll1P51JdmF8JhLcWChFcpsMnCfhKlWCUpZgXy0Uut3lZT5rwE8wrLJIGo5ut7ciuQyiOhp5lK&#10;Zydh73OPHz/+0OIPvCO3jPYDBTwR9TqeTwCaJLeOjOoDBRSAcI+k0hImE4UHY87zFv4JKWjNeU4B&#10;VYcb+yRuEih8ekR9Nc3HmhQlL2hpYjHCogpy4LyFsQWcSVIYh6FjAXSfEtVSk0OSzqtOwrbth9ux&#10;dEPlYa/BgTDGlNveBNdVDCbqbLklCIL5h5cTG6rqDQt3a3XQ2NIAxf3LwEVa7mv9fx7PqSKrtKUX&#10;J1IxedC4pyeO7AmeVjj3+wDi1Ly5FSMM6EJ6f/UCknT726YeH/2Cq5BOzdkLAVelUphYwqlWm7Tk&#10;0w3VBuRFpXJU58myt8GkpXmYjHmsh21u498nNQvTHkVx6BM8pkyK0iwohfF86/knMsPf8m2fAzOL&#10;q9VJ7d/4nrc99tQT9htWzPRczTQkR7qPuR1V6apmlEJax9pekmhyEBgVq7D2eaAWai2T2SeVTxUl&#10;Nywetj9y/779kfst922Tcdm59ntQtpJU5UlaaspBhx6FG1VhkmttJFX6dCyWKgeKx95lVoMprn9r&#10;77GnnwAC+NvPNGGnaXyCWk13mScfd8C2H2wHEjKzxd9UYz/dniceMRXYc9bnC8zuh5wR/z3+ldWW&#10;bU4FVuiPuPMlgUkErC7N1UCugqbftPU6wlVsA3y219851fdec+eRZJK0UclS3RQ0HIgdRr4U6XQ7&#10;dvvpvrrFdI1VvgrMNdZKv3jngVbs3Q9QXTSNPhprXx5Y5V2CW+nEJVrabIOhLGvqb8VqCuOKEvnQ&#10;7pJxLX8vw/DXcvd3vlVppa3bib4Va2M5xDjn5wu0caLi1AtFs+c0wUcdsqOav7A0RVVZ6PYKUGYK&#10;D7nW3Ew1SvTLdTxB2PsDxcZJaW16vnjAurGrrtb5vefLOOPG6CeJVvtk7xH8ZyfRjaMoO5HsuqHS&#10;IW7uM8gZc/xyEvrGiIWzapnhpCXE6v2nCvjzdxZYkhTr4ZlDUKD4WEFSZjmj9sniXyrgKVOpogxN&#10;DOAuklpVMGq54mnDlH8W1pADEMCH1iFD12oxbvdxj40HmT2/iPLhbtZZqGeMBLwkhsJCDz6V0KMs&#10;oP7g/pzULIRPWpKEV9jP18MCgRSeMilWb9XJKE9ewS/wn2MiSlMCq+DWTal4wdVZ2JO/olq26tHS&#10;hdt2fWscP9sluHBe6BVul2Lbsx3Vz3YNhiq5MM4PVFqqwHY0+dHW79yyoPeTDsYIiwpk0lf7jrw1&#10;uxWA2exY1dh0Xp2l9y0NO33V2xRB7+XqkhBAH/PrHqMsHgTB8KS3oxy9RSiKsW7V5rN4C8LIoUYw&#10;vbHIuWMOjAB4kkmhk5JbetLhoFGiZdMrCmfvqJ/qg7aFsQUK01HSBUV1PEtH5M/lqAz5Zeq60iFu&#10;+BT1kGjJp4VCjdXzveN17TXYXCUFmM8UUbMtYlaS2VG5v8UyC6rtHK6/zv6SetejD77xjOUmxklz&#10;PGrRhmsufOypJ2BGnZROSkBfCSDs2uuMpnmky3nJ7ZgDqm8UKK3WveLsaQlUdnfWoahyU7a1g+2V&#10;f+2sKPlf+OXPmE5x6mFci8lYnvZW/15Bt03FtuTHHLDqso0kt8WJyQjH2qdjLdv3vE1uNn31xaq2&#10;/EcSw+rFm75mGu6qy8/c87itcpWku+pT77P5qia99Ry4mo56uCpE62Z/t65rZ1LNtc/WSt54yrJN&#10;W6/b9fCDTz/7TO+r/PAvvhtgH5Dl0jhRJssu+8BqrbFVSQhwmAu4nBF7UrWI4jCJqsk4ZCYSm5RD&#10;y5rHDSOVYqvTPfcM3clazZV0UyJcv6AF9TEKWtxa88Qlbz3/RA5NvOBwtcslqxdLT7/lu/YEseY7&#10;5oDqWwSah5LqwhMl3GtYs8y9CYa/ljk/UJC2iy++ePny5evWrbOf6Lr4YgIcEqii59om5AMF9B9q&#10;jK5V2BN0G/1PBj7ty2YXCnW83EI51QdSFJdZ3ObNVKPkGFuRSresRi3CklwlgwJh3HL1k2GkFkDt&#10;TtGTiH1SJAlIP02W/HnUxP1LY6JOWxWyiIV0lgRuKlUXqqyUcyPPmbedLsUmVi+NKWD487d6Ltdn&#10;t0OKpxL6HkvlIzc9tYnyx7RFaWzBnsugQJXyYNLjxh8u1ROHa3FnC/ggZo2yyh3w5EFGFHb9P9Px&#10;B6bf6QIL7H7A7PIRq0yNpSSWucrAHrv0Vh0mEZZDR57VJXA57EniUbkUCxzqSwXpcBK/FVtZZ2/y&#10;4a2UV1t5NqcKuBUqJNMMJe+mHWjuUaRqsbdw2hfOv3771sL41Qfu9vN32IgqnLuhq0iHvNl3Kxj1&#10;05w+5dyw/auUszD2CGXIW2oA1LiFcR7QeSWc9YKmQMOLm5xx+EprZ1RFhX6LOvLWbCkAU1nppN1u&#10;5GFI5+3lLE2flmLvBaiDsU867Eg6WxAE46P5dpTDeJXHEtYIpteeZGzJIYe0pOrrZamd5/v8ia1t&#10;P9xOko5yJ5dA2fJ1pnOiSmim0mWmQx7uvIlh4XEgRTtFiW75tIOz1FhedEnbVz1MGcxhGnLqzKHH&#10;Jqo5T7J0SmsTIUXJk1h3sCnW6sVvWL+ClgJ1iT2PP7xt1z3bd++UGkW4UiHBdc8qkD4dkOxHVd+K&#10;lZSZHCTFWuwx9SpUJc/DBPzQkiuVAsRmUcqHwxRObuwp6oX/8Bk8KbYtYiXVUYuefu4Z7Dqv/up/&#10;4zUXWZ6zy7PqUtNhN922pTqRQ6yWxFYLV5m+Aknqvc1gjz1AqtwFX9nM9NI/OHAnCW/5rn3TwL4x&#10;KrfjfBpsAZsJP/b0E/Yz+v7bX5QKf5rGZNzv3anMpdlJv7PyvPPAmYWrNZKWdj38YPuPFBW88ZRl&#10;pOpdtxXSgOgSdlG1bEoBio8JUBgcukldg2UisQmLAiTvmP+GkUqxM6d7+ok3/t1h/0yr8E5ycYF2&#10;POYAK/Zzz5ju4CoDrbbrUSv2G85Ybp7cZWuSFOsfoMBYfxY230jy1gtPtPuRnH1PGYa/ljl/tovt&#10;29/+9sUXX3zEEUcce+yx73//+12JvZgAhxgJz/mhWLYJ+dkuegUUxgQ3CPUMVGwRNTmovxVGMVjU&#10;CHCN1fZ0SzqwOr8CUD9fRNXtO6K+nXyUW4qVNie3ZMTZhWCicqnX7F4eCzCWZvYmdtvOTmvUhSmo&#10;PIlSUSU6N05RvO00sTvXXxoV4Fk88zheVV+1C6/sq1gORR2ukqSlrxgptkper5O1sIz+HKdKrVYl&#10;s7oeahbCbjeLa6lmAX9y6TsDdpk8zur1sCa/+vdkazV2p3KozgXUCblRXbaQ1s9OtpJWKZV6iI+K&#10;oITVVRCLMb+u1Yv38wWwuRQrdPjKefjZrjnf5nFQixboRTZ/v+dVmzfU9MpLwmKxQ+GPJ/68LgOB&#10;4ntkonmWdnsL/2r9st++9ML/un5ZbvzXf/8fOqqxGInKPbvRvCW6SbF6xSyMOZSNElLOwt4jZN6x&#10;pXqneS3zAN2Aky7UlEZKVnOeNoH0274jb832AoxPjc3P236WjrHtxe4R7mgyGZi+Rqp+UR/WFjps&#10;EEwC1Q1Zb8UI0O3VS69bQIDRjITJSIBMZJGxYw4Ferwq+UjQ/1/2/v+mKkDH4ZqBS5om+971UDzJ&#10;sFkGrhFjbgFqjBdLnYhHA1WaorrlMydSY0m4UC8t84rLptWUrD6chSwd7YVRMx/NgpxqLnf8gfbg&#10;9j+rf8P6FdhXfep9t9y37VZn021b3vbBNUmvtECmeyaxsorVoQJaJ1v7CHNzZ7NLRcWivUuxyifH&#10;MvFUhjRZ+acACVUYSbTuwyE9xMTTY+yDA4SXfWiNstro3+60j94yFyWVJqUEXFkzHdY/I7tt1z17&#10;Hn9k2XlrOCT89HPPmJufzs6lVF4MKnDT1+wUm26/3ua6axZX3371bJnEPi81VrNTbwUS6lee3vqR&#10;E7WUcsPnLrKmOf5AykCxTbetlVybA3ONPm0uVRIXMaEwzon+RrubWmp1qL0Cs5GMqyWrWr7acWvX&#10;efvNRGKT5GaMhDuKbhtGKsXqdJ/5qjUud4fVP22xqvpMwbLzTsDecaMnWGs6Mz/bJd3hxCUaKu3j&#10;FX4z6gVyy7duNRlId/qaxfTA4a/lgs9dXmmlXbZrr732iCOOWL9+/a233lqZsg0jUTjgVpm6bJyo&#10;OPX8s+0B+yZJEvdz6Gy7Hn6QWPZd+/xk0CKqDhY1AiREMrLVP1GlvR2uso5Kp63uC+wnlU+iStzM&#10;8W6fujqDzEwU/mSiMG7ySYdKKDxqxhm8SDOH/cOQO+sUBbpwD3d82xF6WBNrb30nLeFdpZwV6kHs&#10;Yqssdqgr1T7JrKoBAtJqPVBB2J/dVVrKZsKoL3fl0D8yUMEYzl4PLA+YTsqVsj/OWw27P5to6LQe&#10;1oxk6NpupcbueUCH5G97S+4Z+mJYDi2WtqYkRFlhqgFQdkviZdYj0oqtWNeX84/DdmTipFhqpOOG&#10;G2/btHp62S0SAm6akODD6P+U/+KWykBf4UW5+QdlmnsU05gWezuX3vb5zdu+VBiBfG7d+c2fP/ML&#10;INB7tlwghS+MTSlWsxHsubEJZbv0a58vjL3DKYoK7xeSk0lhHCuqmYWd0uhFpONccaLot31H3ppz&#10;FsAmVGNQY4vz6iwdT9Exqt9664gqc+Bt+AK0oz4cOmwQTAjcj3oNYK8RwAaC7puceYMigLPeK2RP&#10;r1LKigDoxUnhbozj8cpJ53yTSagAHUc/RWmspoRceC9qLCM8nrwoUoxijqEaTocFUpDTo6Eln16g&#10;qL1/VGG6YIpisxTCmmvJXgeqqAaF3Q5TWp/qKFtRGeVzwhI9teENG9+u2ZFNsTJVNAUsrED6LkHH&#10;2ExaTTqpRRUSqvYpOZ4piQIuBSqhfJQqHVpsndxOodja33r+fdve+J63Pf3cMwRUNnySFCtLNUf1&#10;klQWwscd8BenHrZt1z3Pv/gCe/mbW54E/BsFW751qy21+8JF1fzT5NRHTAXWxHV19WfsJs+5wGoz&#10;1WMP2Pb97VL3qg/CktDXGZGVpcXz+AMJ2Pd5SbLyTfrkaF/bhu6r/x576oniGwIdoBopRmF0yFz6&#10;rzSg/FMDgquYUyDuKxP5pCvSJ0Gbl4ADdpwLe7+Up7vLT7fbxQiag2Zds/gW/17ksvNOkDCRxIhU&#10;bN2AMz/bxR3H/XXiEiW0T8qS8F0H0Qf2PGHrhDZ9/XrdrVS7JdRHZoe4lnd8aG2llXbarrjiiiOO&#10;OIJ9ddxl68XtiA++uzj1PKN2p1cUdiDq6Wft7zNolwnXYUEdrzCKwaKGxQcB66Wuulr4pCX6kom6&#10;t3VpBRRWJ0+W4rAJsbUiWSBdb5bF7zvdNRWZg/kzAnfJTVRpW32ArCy3wq6Hpofb33aAWL13le82&#10;5JDOnq+H9cMZZOcBTVhVRJiAP7ItE8Uy4Ej3dH1T8qjtwZ9TslTwwHqnibDEml0qKnYXYdnPWgDr&#10;mVierqJWEq2+VKBsyV/nwuLI04qkZiLgWFFXuVyrSxB12C7zRPtWbEKfJpA4m5iaVbG8TvGCnnvy&#10;glsklD/vxHjy8k0SjHkZ9Ids+fLY4ixz2tv541MP+eWzvzp208bCPlpyKZbbgHKypdhuUCrKRgkL&#10;e+9wlmaFz7nl/iQvLGNlHBPFwZCSleZpkwkl7HgndmPkrdmxAKq65jbCyiS3vi68YMjkQRAE/cKw&#10;o9eAju8qHV+99LbAexHjlWLZM5Cy1wimrOTcMYcEmfA2hfNoFUPezZrX0g3KjHPHv3ZSPvkzgmvh&#10;3W9ONRY33q+4OsA/rwGdTmFKWDyAVHWpMC35BANTyawpwGyHPWHmPAS0Fz7ZA+rf1sP+6sn/fePb&#10;zcj88wRbs8lM2ybekjilP4KEUSCq1kPNzSXRKkqLRoUbq08TJKMOgYSuuppPigVJsUUqnUgScDIy&#10;t0xqbMq2jqW/3XLfNi1ofaO+cuvln1kVqzzh2EyEdaOKBPryrP05/HveZs5+Rtv7zPaNpx2265EH&#10;qUD7eX3mpVSdrzOqpFib4vqcdvXiC2/aTD72Hd73vM1mv8ceQKm23H0LAa2abN/sdBSvUEmcPf2v&#10;il3ln9Tc0MOfaW9/cGdTvVJyyV5PP/tMx7OTEB+pqyPJpNBGUyz7ZAEcMA4jX4rydLkYsapSY596&#10;7pk9TzxirewahPbcXPJcdt4Juuk09NkTpNZYNVTaOmjuQW66k5a8YaPdhhgv/MpmMyrh0FLsP3/n&#10;v733vnsruXT2duutty5fvrzjYtjm1u7MKThRcer5hN7VrQtpqSxR0u7bV2pPAi2i6mBRw2CLK/03&#10;u5IuSc+vniPpadL4dICRkuCGQ/3fElXyQk4Vbi+NEk/z3LhfZOdWavibs26fbujsx7q4nNTk/tEt&#10;zNNzxpgVBjuxdsvL4vd4hT+dqwe0bn85aJ9kVsK1j8TKSsrUitpC1pQOy3VJGOXxJNXVH0Bm53p5&#10;gvAwIkCbSkhlzzjG3qIOmPkugVk87Wofr1yuZV857LEPF1j+nJQRz+Va29NAkIrhcq0KaW2nAtMT&#10;6qJyWIW5nBOW5MLry7MPFCRNduK+FQuM7KAXfXIA3mX139q5D7HskwWwkAr/3K4c0iGzkV0/253m&#10;Dx3zAa1x6GUZRcHbLznlpf/0f/7VBWsK+8JCeSgVZSvsfUGFFC2FhbrF2BGicMj9MRaW8aH+Mwk6&#10;rJCkONqJ62iheDRQYWxh5K2ZF4CJrv63TfIB9z5RBbOeE0NA/i3deE76rbcgCIIhYdjRe0vHd5ji&#10;tUcwqPLyQ4DxKo/V6EdAWSVjMwdg1CWfp/y7T/3+6X07GksLibMjlJMnAq+FHQvQ8T8+TZLzJPlL&#10;HW5sqepUgOSgl8A0titWYVUUJ0oPKeqKzPVIas8nmAOmNN3CTGwUVgALpL92TBIt0zxfjfLG9Sse&#10;e/pJsHZJny8wPbH6hoAJlC5fWqDWKC1QWyyW6Rz2Okr+Fpgta1aeivJYO3SjxWoZbJ2VfKp8EtiT&#10;FOv+VcKUKqVloigp9t5tux55UJ9qrXI75oANV9u3Yk2KlW7rznnxCCg3hf/i1MP2+CdBV33C8rFU&#10;cjjWpq/bvn/PG09fTthqmDmtzX5tkeMt922zSa9bNFXGjcLgz1R2wxdMZXvreWsIb/nWLYTNh7kr&#10;k1hyIHNSkc/jj5DEDmmRxldiBWXrKEK1sO2Be4oPs3aDguG5aet1ackq4bTqc4Prnh3lLUVJRhxJ&#10;JhKbsOQOUmPztZB5khz9fXrHs3SkPJ1LG1o1ZgL6cQdIJ930tS3WUmtcs2Dv8kcloeqDv6vqDxT4&#10;obXySfUHCq6+sLoZ32Wr8OgeTz33DNViAyPGk5ZoOe2tw8nKV3z5C5ViOns79thjP/nJT1YHPWw4&#10;k6Q6mL1xiuKk84w+K1ysql718Q2P+Xeu1Rne6B/EaHaMSUMdb7CtyGpY6K48DvQoqZ8sJqvpIVJb&#10;9DSpYn3s4tAGSamiihUpByXEUmdVjXh6ADEMyqHBzNlHSFa23uGVhveZqt47bcS+9aITZ5Ko2H6z&#10;C3va+m1ePZRri+1rqnBtrA6pLoYRAjxxpGZSLV4zGqbAHnaE9R+BFvAPwhIQPJXYu6cc9AzicTbr&#10;ywYup5qDnkr1d2NxllZrsWSlZbAWdtHW69NaigDFo5BaEpsOKTkWDglrf4KtipXkKh02KbDpcLJW&#10;xTJGUxG8MWNkzoAdeOsF3vv11ptWyTVVLYzprTrRXga9UuepcPbsTZ1Jxr5411Xn/Kf/6z+xL+wL&#10;hcpz8tDloU5SS3Wz5BCFQ7tlTKiTsC/sC8tklirR3ppNRt6aqQDMovOKIpBmueOAcw259VVvQRAE&#10;Q1INPfVWvPm0v/YwXuWx6Z2n2HIf3r4YljUU8zJGDqMakJUzeZJzi7bL6bhG3vrk2bEAvEBKb22+&#10;B4JmFyRPCXWZcmZPuBjJ9R+6ciCKcIqizKneyJaa0QvqnPkEBvOTwpLoFuV2m63VFpsj6WeOmQL5&#10;BJg5lUX5DNAX4tkCDlsPq4Q+iSKK+ZXJkZkYOhNwgdK0yMLiPmb0Ba2KtT2xcnbds3J2NbNCeqjs&#10;pE1iq+xCeqvCCjCTdLvOaEmSf30i62b3VR9sVZ4q1Ub/2a4N11yUn5oo8/GvxGLRPiXhUKprdV72&#10;wmNnpqO+jIiwvhVrmoLmnzZVrmazmpTiYF8e0NIhkmjpmbKqF12+0X8rzD4hytQaSyGU1Dz21BP9&#10;SrFk26MmtewDq7d882byp8a0EU6CppTQbn/0/fSzz0jwHUkmpTbqkEpym3KzrLMtd+aSIR3OSXk6&#10;2m7V4r849TCtXd1025YdXmz7tjI3jqQKOoDfQXg+/dwzQNjKkW32UYJVi/WzXfaLbZJmdOsxPm96&#10;n5XzpRdWfeZ98k9bceG9s/z9ayrFNNuuuOKKbrpqy0aSjp8p4BTFSecTmp76KUR2rYGlb6RPx3Z0&#10;m0BoaPreYBRZDcP+jEiulNlgeOQi66J0VHpp/Xwxrc0DnXEFVneEDWgECgcgK+//6caZFVtDAQpL&#10;G83Tdc+5Yk6HLvA+w2tMN/S2M3OD+xO2ejqn7xJkFjlYmMLUDmbh0D2r575KyyHPEeH/gYdRzyCD&#10;B5OWtRKQkQeNr2y1x5B/3LzyVGD14lWfet+Wu2/Bxx40PIOUFqhJr0/LELuLtqs+eabZlbMKwNk9&#10;K9NY7WHn62Sx+MPODuuAFfiEJRbrvcv2fplJctX+919v62TT8lgC45Vi91n++sITdj/x8JZ7tv7l&#10;B48uouYTzn79PVsffOJhylNEDQADPXdguyWHKBzaLeOASRFnSULeRDHJZWtvzSYjb00VQDosr2vs&#10;Ndzrf2j6KltftGc+52WOtWxBEARNGHZapL09fUqxzREsz4FxmNNxuO2H20e7EhZ4Gj72qye3fOfW&#10;dm0XH8CZAnTz5CpwaMmHRwlX0X6iYHxUs6+G3WgorTMQpYlN086eaZ6TZ04TS4d9w/oVZtSMsZ4a&#10;2ZTsaF8oWmuRwuZpvhcmZcqSUaVSrAJ12HB/k1ZriyVxi9LOWOrcZqXVITBLZO+5yT+lMqMrqtyS&#10;t963Dcst982x0MzcPMNUbDv0TMyibDU1Vf7yURRhn5HaRNQnpdSnfaDgu/a9V6tSjCfa5NMyPMqm&#10;wRzuevRBU+KIBaX1+aplVX859PkXX9i+5wH7tEInKTYpm7jp16V6BGdSFUsI9270MYShtCqakkZU&#10;Q0iqAO+H1qCSIWpVQneTOayy9jVtqA7YXcb9RVgJ1QHwVwALmfgdWoGR/Un2J94D87l/vKESTett&#10;/fr1fS2J1UYSElYH9UbmxenmGUn5SWOlY+vWkPiOHQt7wk8/+0w3xT8oYazzHm7jknd++qG6ceqZ&#10;1ufzgDuksKIMPVwyLGcpg8rNA9Xd0S8poTLRTZc7UHIvfGeIahRvQLrn0/mpnRbAerg6JOxFqqIE&#10;taS9P+WJMmVTT2ouWYonNe+jkD2V2OtpJYseLh4wDTQZPW11eLT/X6Aa3Ya4qoHMTQ51qqrhvLar&#10;k4pkx8iDTGGPsgecDkmikvtQaW4E4KTqW7FJfpUUKxFWhBQ7Ll717jef8+VP/ur5X39917eZMh38&#10;4Xf+6YbD/tnJ/6ZwGy3kz1k4F2fkvJz9nBs/SUkKt8Fg9C9WItvjvx8Nq2kZOZOsdYqJLWF7azYZ&#10;eWuSG3MnVY4m/6k8zJ+f6vm3XPql/cLnvMz25D3CDUsmPRKrq4IgCIKph3kLKJBrtfqegPski83N&#10;3FIlcWy2k6Ui/L9v9N/pevoJAlWGLjPZhNBzY1pViYxHV+pkUiQJKLx/oX5KnZQxU2PNf7ZnlRWz&#10;PgKCQ61sPbL+7IB7VuH67FVCpwq7FmaH8qzXtFZGP7W5pQB2Ls0dzLO+wCo3WZRcDiqkH1bJPR/L&#10;zfPRKdjbbJNYjFqOJLXOk1v1MgX1iSh2ldPmnxh9amr6hU6hee9KWwJszpr6pvPmQskQ7Hr4wT19&#10;rqKddm7xJa5Dqs/WIrQU0EloXwLqMATUUqu8NTF6WHalSjcjmINrW9ZtsNA9aHQ861gFzKi10li4&#10;Mdf4jyY1StUL/+6MIyrdtN6OPfbYHr8Sm28kaa6lJfPidPNPUmMlucKGqy5Y9fENBLBre/rZZ9IK&#10;2WAOjl5kS/W9v5myhkUdXs8IH5oswJimvlp3ctvnRr8v7OHit0llh5P8ccPo54czfT5DCQvjyCBn&#10;f9hZGcZ0FvIXCudRycKp/flbPSMU4Bk9+2c2zYi/fMAf4iZuUsN6jkjTpIb13DnOnyME2OtBpjB7&#10;f8pUj5sEqdhT4TSxB5TQo+qEQJisvIkrC0nqcCpDCpunSoUPhxQYKLz2jl2aX5R0WAmyUmC13+/V&#10;iyCk2LHzunUHH7tp4zV3feV7j/zoiV//sho1x7k98cwvOdfVd3+F83L2ojzDIJlsU/YJNg5vmSQp&#10;dvJ1WDGZ5WxvzSYjb01yY0vVQuD5+rsEG/yvPvO+N0LIua9uXNCevEd0lh634U8XBEEQBBMHU5fC&#10;IrBrIjfbXs12NPfztLwz8PKgN4dqpqeE8vHZnRRGm8W5XpljYiLGwi751cMpbZ7cfryrds5jLaDk&#10;HBLQtwiYBOLvllmxdVgoK3Pz8lhYZ1FyArK4J/uUKlElB09SxRJOPoRBDqBZqy0a8u/xwTH+t58+&#10;sbRZq+bGmhX7n4JalWIH3KTEEQtMpIm1yaqreKvqHznx6bQZmVHLoul0rpUMir6YmZYQ7iPsefzh&#10;XQ8/WBj7Q70I3ulfw3ShwZAMQRvpEKQrcSvVepP2ht+JdijRiqZXIN2bydlzsA4jC/3Eb1LCZcF6&#10;4+83X1hJp74tX768CvW5FQnJtjjRQiE1lo2GTktfCdDVb7l3G/tYD9sjDDXqijZq0d8qdc+NdEJ6&#10;7FGLbO/3gvVM767WjbOARSkT9W0SKtCdlMMM2aHFaixNUXNl2AbJ/VpGxuzCWGkzoz1h0/+Y5lWR&#10;VsJKlNSz2A+thP5xIQuz1/UyYnDoj5iZBw0BRgZGJH0ilpqnydRqGrJ4WvkHCuzJlQYxoD6bRtCT&#10;joA95jy5O6dY6xhy8Fa2gPtUqisBlZD8vU2rZ58KTPn9EiyWQ79MLEmELRbDgowhxQa9Yn/zNVuN&#10;JdyXhtW0jJDJ1De7MYGlbW/NJiNvzaJC9F2CbT/czon0vYIxVRc5D7n1VW9BEARBsE/DjMUD1Xys&#10;U5Sh6U06FGnN7OyoyphgdkdyAspEM0PCJy6RnGpSo2uaVdgDFq4PK4u7JR8ZqwkeYUeBmViyVRJR&#10;C6xVLG6+QtbgUGFNEZMDeCY4KJ8quXumc1kSj6ostZslTBblmZKDn8hmmBRMh5pwys6+ztYCLsWa&#10;g88wq2mwTUTruSvTUTyZo1LV2P3Ho83BZ6FW4at8GRGeBHQuy1Z7+83rbr/ZFfQCr6AbBv3W6gzq&#10;IdYNTIywHkWj0NauwFoTE0VYrcwhRt1u7Glc96luOt13rqHIx2LpOUoutxy/JSsfHDh7n/3hVUcu&#10;+sw/fK4SUEe0kSHZFidaQLY/uDP/AbdgAOyzsPRVRh46mw9NGoKISt2y6uGpZ0pY9P4/4+M3RbJY&#10;bilJC7pf5K8MOSTAfTc7BzusnXuiLlgJ9kY++YUMiJKvcqk6GVVRuv1l4dSE09JXoM5F0mFVQvY5&#10;9apY0zpVz/a48f//03OEgcKeRLXeytBEHWJhz4MvPWI4dB8LcCg7/lVUPeIpN0WRocL4cC4CnJ0y&#10;+KhYBdgzuEl7xcfDljDZlVAO/n+QufCa0KE+VhBSbNAHSY2VQEZgT/efnidKKlVhKfIcCROobM7J&#10;pJW5vTWbjLw1m1WhU6hg4/ur/OK6BiC+GBAEQRAEQ8HcrLAI2ZnYFJbZzJJimQTKh73mh0AOEgqZ&#10;aNWiZ9orIGa0TsAunxTlFktSW2b8ifJlnpZbCtSxM2HJr0mQ9fKkEwk5FzlXKFaarFaVOgRSkarc&#10;cHY9t8okJU8OCqSfNKkdKmcsPrHUtJO9HRKgVjWXZgqqesahntOaxSUGq21fYGszUp+XktaENiya&#10;r3LSVW5p6CbBvKIPxXpD0yK0SyXFYpFOqpuLvZav0rg0vcso5iP9wjOxlvWPD1T+uhlBncSTV0a3&#10;0M0Im1F3qPecsnhz8Sfv/Msvf+3mSkYdeiMrMixOEUw11p/Vmb1XGwowymmpLL0x4XdBOtQwZW6d&#10;Yu3Qu7T2slTdOyc/RXE6ZyZ5K3a/6LZKlm4JcWsWI2d2PnPjuc16zrrRLERlYElGC3iFVEZ/Otip&#10;QXqlLIQZUqhMGT1sez1x6v/5s4vVg+Y4H4V4suDgdoOWIkwVqXHxyY00otySPwE8AZ/krCjgvERR&#10;BvZeqhm7svKyKcrgilw+rsK1sZBfc1lW4ZBig/5IauzAW5HhSNjkP+5cGCcfyjymP7ofgKp5+tyK&#10;TEbLhi0XU0XVbzUGQRAEQbAXIP2uSbIzh0lGn/7ZLC5ZiuRyllF7zfR0WCdMc0Kb17nauL9g9iXx&#10;saay5Ithk8qJxY0zCbW2VEgYVULtpZAqifzdrQokiMLIPumzBFIqovLCJGNdqiq5u1Vh2RXwhDOF&#10;5NAtVcCpYpVJknc1BaXe/AMFaXosyXXG4h8cAMVancuo+SrONnet/rZUUqxF6VzENnSTYF7xPmPN&#10;SnO4jkCrWQeQpiBWu0R7XP333bIc61+lUCpuK+6yFPXOSsOtojAq1u9EuZmPVAz5u6hUlq1n/uSd&#10;fzmStbFkEjrsXogPbtar/TMF1mkZjuh1dD/7H6PZaqz3yRRWZ56JrbG+nVvwVIcnuW6HRqzC6u0l&#10;6YydSEmq/GUn0Klgc1KVJOVDaXvPR5fGXjJrHZ7lUFM9uMEfxNUj2O93awJ/ythzgZGEBwexVEL9&#10;WLGnBp7s9RyRPwE9U3jiYNFjC4tnUj3CcOMwtbKMyUc5KDkB+RBQPskZlAMBPe9wU8k5VAlpFGoS&#10;ZFGBCXvArtQvaj//IGyuxiqAXYQUGwRBEARBEATBZMDMTaJqQTejSHNL0PSPCSEB9vqsgXxOWmKz&#10;LCZdkP6WvwEzdimSM3Jn2tcOppDmObhgqlRVWG7Jn4BHWSB9mkBRSshhvWZWySsHApCfyyeZlYMS&#10;KuwoQ8sznZe0ilW2oFTaK/Y41+AI65BZ5bH221yaQvt01D9BIF1A82TstuBIc1qfhWKxP+Ss5rrM&#10;tCsfz4H8NfdOZ7RAoZsE8wwtInFcrU/A9QVpItWe5iOWBpXQQAdwo91f9BP8da/5/WV7fNRtiCKQ&#10;bsyUUNkS5aqNdbyiVH3yqiMXFd+N7Xcj+UR9lyAYFXQ2G6gJ07c1wHqY7mddWj80R29U/1RPTt21&#10;C/sfaR+WncHHtxSesXez1Fiq7rEluSdhiuo5zJy6ByopNqHbloBuyTyqBb9thT0g3GIBGXNP/T8o&#10;zwseTFmjFFiU/QnFjLhZXRelYoACDsmBtvNnn54jNm5o4MJuD5TsUKmSRZ45nmEVAB5GbrGcCfjj&#10;z0oiH9dhq0MCjG+UUw9BD1g5vcxWh1jYw+rFkmIlwkqBVfiVr1usr8eGFBsEQRAEQRAEwaRyQoe5&#10;sU3wCgU2J/2KcZoZEnajTatqjVJ7UYVri836UmztXEGYub2iFDs7VZXWnXWogFG7mY/seVbAZK/O&#10;pwok6uR5EnMgCZaUP4eagtZudhYCchA6i9stB/xlVJk9h1RjVodMNanttEKWaScOPsHW3N7sxJK2&#10;nuKSnMzN2ZVZOyQV56JUPmU1t9kT8mABkPQgfUENCmogYolyZcHcFCAql5DYA51Ed5nQrQfSZGsL&#10;OVgmMnLoPWGEH6n4d2cc8bl/vKHSVnveSELCIqtgL4Eup8HwGP8ahsa6FKtu7M8IdezUUaue3AXl&#10;XBiFnYgAeZKzjCnQGzZaNozQ+Yw9ZG4J6zu3K3U9VGHdtpCMKcw+GZMUW9ur54UO/QHd1zjP08ce&#10;GWksoswaoNjzxFEYO+1ILfFkUVSSZYV85AxEaSWsqBXVKirZdS6Fk+rqAqtl5XprFfacrZboXW63&#10;MPiT0e2+ZnaNia0iV2CTOAshxQZBEARBEARBMC8kXZU5TDJmzEztXPtLdrCozGKHa/xnQHJLFqgO&#10;mRopDEyQtAaQuZyzv7RIoU8BZEKnhZO0qj0+KYmMoIS+mtWMLmhWqdyezmhpsaQoBRSlAGfUxNKj&#10;LKDJoXKonSuSMXdjoihLblSRsPhs0wKKTT7k41EGAVrH/3oXh5mGYM/UmiivUgv7YlibuDIFxXKi&#10;abXkYA7Eknk9m7VpM5VPONUeJ+JiG7PxYP6ggbgdXP5gb72ClqIRCbhOanYcJFvIs276Ci0tPKle&#10;ga69281NooySqBvg74pSdbqiPKNg+fvXXPHlL9x7372V1NplwwE3nIvkwV6Cj2P0QOu6PrJZ33Oj&#10;rWmV3T2tf+qbxeqomRhqfVU93A9zLAp/f4rZiVKUi3F2Iu/nczJzT0EK9IXuOAJdHqnVbSgoW3E5&#10;pNXdmtBdnFvayRRYBfS05UQD/EeLrZBlZNBThjFHbecDlIUJULcJLOk5qGEKt9zuyatncYqt7VXA&#10;hyaDQ/ayAAEZFXA3jWMKWGVKMlZpOZSRvVv0FYKkvbIvFsaGFBsEQRAEQRAEwURQ6afihFrZcfus&#10;qJoZ4wm24lWiYWXUBDWl9VgLMFliSsb0rBZA2c+IpIKwq65V2APJ2YQqGQkkZ/YSmPK9Mq/DNm0j&#10;oL+TrdPO0mdTzuzrgMWSEDgUKUphz3bmFEwdCadD9gpoUpodmqVOXu2Ptl9e0gxTNWZrfLx6rYZd&#10;0dBqIJuOulxrk1JNX33mbGFNoXHweb7NXTk0XJP1mWp8oGDBsaanaQhLcTjGVzoTxr7KF6bRguxd&#10;LbI2daN1AL+DTJXAqJ/qwoKz324WcH8dmkVaVX0/yn+E62Gb/PN3/tt3fGjt+ddcduWN1950+9Zv&#10;3fNtIMAhRqJwKJIEew3WtejDPuZYmK7Ic0Rfp6ErMpTpAZEUWAL0ZHV77HRyur2GdOluqesmPAfO&#10;NcvodPbvgZlbxm+QZO9I7jwTLtDTUxfbDWKbwmuy5FF5Pl6fCttQ4IHqOetRNp402qUPSM7DQnqo&#10;P0rM4o8tM9IuHPqQZc8R9nqi4YZzipWxbsTKqBWyKU8CsicHD1SnlpGw7+1J58+vKkzd0lWofDqP&#10;G+0NxH2srlab2KplsNJkcx1W+5BigyAIgiAIgiCYR1ww7UqKdeXUZneFFJvNA82oWSupZi+Sraid&#10;LUqxvmyHiRYzbcmXHXTYOmA+ySjnOknazxjlw7RNCWujAgZRCsiiqHpR7UyUctBhWtRTH1apnCrn&#10;pLHWhx1mpB4wf6IUwKIcmHBqRnrUomoyKV2b6qJWV7ssq8knh47FaqGrlFaicMa4xr5LQG7VH5Pq&#10;LAQkzroOYpPhd1YaXzkDD+YTmoY9beGalDWHdwa7oVzfsfaVqlLoPrrjaHHuLDqAWyzh8fWSMRl1&#10;u9ErsrRyHqsOG+yz0K+sm/lIqD7J+GYjFSMYh4w/PuwkN4aj6pHh2ituXXum/jvBsR6uXu0dPtkr&#10;dHcMit0jnGuuTHReu5saUTP44FxlNWip7FmZrjE9ebWvHVLYzjKKrz+DZUL1SjmtBxZ/uHiAWOxC&#10;DzhZiEp2PdT8SVR9fECxeOpQsTpROnT/CuVpxfBMeMzRT7DrEUblc+gW6w9cOxY9JT38cl8PW/CK&#10;+qsFEFJsEARBEARBEAQTCbOaZjhNCGsplr0FknSbTzuTs88SZzjB5adaRa0CdTgHe5JcDbk5spsD&#10;h0lRZa/VpnWUwjap00pYAmmvqNyYxyqgE6VMFKU5pIx1SXQ4czrNY+WPMQWEfMDmlh7Qolcpqq41&#10;2D5TKyrpYWa26VN00zh84qpJKXZm7+RGnkxNV9U/Tk0qT2jOq6pPhRbT72BeUReiyXR31EgMstYB&#10;V05pLItSW+NPfzjef+dN0ir9RGI9PvSQZPE70U6h3LB41wodNhgL9FK6H6OQwnRODYaKJYDRe6CN&#10;/96H1WNnfFqxtNwCulkUqNFtUhibVPdaE8qTH5KVhtwGMyfK9uk2nKFRmNKhhVSYFCA3wnkh/b8z&#10;q6etiqrvEpwwGh22QgPUMf4feyI9s2qqhx17P7QOQMBTJWOVj8KKTQGilESHGvQEh/QQ6s2feuap&#10;/LVc140WoL/5oXnyQKSugCfg8Sa2agFsocaCjCHFBkEQBEEQBEEwfnJdtSNyaLq1J6w/O0C4mhy6&#10;vQqnOSThdAirfQktk6hCbGUClvZE1ftqyldbzEEWzeJAPrX2am71IbHaz6Sqo8yuQ89hJkMsvk62&#10;PJ17Vpnne7eznzlRylBh4fNJAyNRKQwuUmhP5VQBap5awq4PFzAr1h/zat0WbgpL1HCdrsrHNVk/&#10;o81pzcHnrjbB1ncJNNdVOJh/fA1g1QrWTNUqQsI0K71IjWuagvtY++omwu6K0kysMlE3wAG3NZ5D&#10;8VvzbiyLEQSjwLqW+rAGNLooHTX91xcWF2e1Hrbqiv0OPklI5fGh22F4uGXYp9x00ylcoKdYb3TN&#10;pEe4r8khnXH2qdMTFnsVxsHDo73B7f9sfHjR864SZDmFj1f2ZJFFz7j0OAONSArjkAIdjSRMh6AB&#10;DUsKYNTDC/xBZio/e5507N3TLLjRfI6iJMVKjU2CrMI6DCk2CIIgCIIgCIJ5Z05ltiD5z07IDNAm&#10;hBibGcqumSR7Dtkz7/UwM6hK6KyV1nSYoygLFBYlYe/MpGVKJgv7OjzLgUPtiVVAFnCZdSZ/qa4S&#10;FHKUrcLEuudMFDA/lJG9AgorSm7sK0slwGlKadNIwrgRoPZcHaimoD7DtFm6VzXVXs1U3YeKNQuH&#10;roNwaMZVtoyoqgrsx/tvuRznp1NJGjPwYD6QskDAOyp3hB3S0N5G1nDcLN6CVWNh0Q2VNFlva2to&#10;3WvZ6jzLynWxyllIJsvLEATDc9SiJLBaH/M+bCMbPZBxnlFLdvqwVjX2q8DWzHR1On/W7YXdOLMt&#10;FTgrNr8Xaux+0TgpC6V1/wK5WRhnv7qOufWBnoOFMdEtFrv2QrJsvR7W6rxRacNCY9FkelTpGcoY&#10;UqCHi/b1R9tnolIYOiYX6jMEOJ0OgYAecIT98WeHBHj8UT/uWT0xOSSWgIctsGaWAlvosCKk2CAI&#10;giAIgiAI5pdOE84ZGqKqzW2yQ+Z+Nv3LLMKM9RdjO/to3shkifkVE7OaSv0E6Z5+OGOsLdXULvOp&#10;LB6emQT6ocIzmSg2o/JXbsmHPTl48aTempssmhYmh9xZYfaA23GzNdzkUwQkwq6a/RFYKkezzRP9&#10;UOEUcC1AlVzpCOTgVVrtsRxtfylsh+xPqn7aq5JIHFtJRBk8n3LuHcwPNAHdwwXTas+hN8qslpLa&#10;ToB70Be6VgGte6VZ2avPSIeVWJOgP2AhVhkWZQiCQbH/0WEI1VdffcQze63D2sgDGo78x7vMf3YO&#10;/WK55X1baNArjDl1rG6iDvjfGZQ3Tjc4nTz9npoV1RcavWdbWi5k5knK2Xle+GPUjCqMvvbTqLHR&#10;YM8pRw8yAuyrcC2bpliRHnCQ+4OiZBQkV0BRHCpDZZ4clESx4B3MAox+/nCsLDr0ymwuiS0IKTYI&#10;giAIgiAIgjFzQm9TzbmYmRMKpoLAHLKeFlZTRCxun5kuysdjmVPtLyW0ljsrknZZx9r0TD4KpMOj&#10;ZozCMkyWZCfA/K1WXc3BZ3d2SEA+Iom2dZIq4FFVOAVkzJF/uhwZPZAsFtA0kihNLI+xv/q0iTSz&#10;R28gzS01q7SJJT5YPCEzTIsCLQXCmVh5kgk5YJEdHz8LdW4JV7nYxxldwrN8KKofGsXEO5gHaDi6&#10;OtBM2qstvNUsIElLEq2H7Q7STUSvMJ2iUrsqQYd7Cp9MHrJURHHH4eNRw2thQVBB56RTqQd6H7ZR&#10;nW6pKPowAe/JI+t1R2Wf2vBx0s5OmIdL3fmrWD2PCCQLAW4ED1T3S0HyzOlobMWKkR/qHswsbfiF&#10;VM/K2mJPz3ToFsOlWHniYD7jvLst5yS5sneqZyVh7ecEf/Z66umQhLnRe1QVC3r2idpunc0fdlYe&#10;nncaJGWksdhLh6WVff+K1x6436sXwctnr4eVDksgpNggCIIgCIIgCCaVekZqU77Zk0NZNCesAknw&#10;JRWHcpBFYZ8y7V+Lqh1wu5TThImYtZxa+RT2RhKD+Rt7ZatUWdoSOStPyaaaB2qtohwAO1PBlI9S&#10;ydmmiHWUnIU8ySdZcPOZp00m09SRqpOcodyOWmRzzuTPRFQ+OGMhOYer66k+terYHNVFOslwpgXg&#10;SdjVXjsjbquqdZfmr6trTL+D8eHShncJmmblm6yZ1BYulFvzqSm1tJCwO1h/IOz3lDWf2p17yrUw&#10;JbFDGV0GkjbBfWG5+bmCvRnuZSiMo8JHpKqnZZ3K9hpwcCiSjBbOpefInNQFq24Ht8yEM2xQVRiH&#10;zC76OOOYSI/O3CLSoe9tPCmqa7TQuDQxZ2EY0SMyJz2n9ODTocL0GRyOfNP+dc9k9LOwf4e9SpUg&#10;c/YpNw4FDzUf5SxPK0b9HwA0EEOcF0wBa0cec/5kJJwU2KS9pkWyMoYUGwRBEARBEATBQtC+VDaP&#10;JZx+yr8bTITy2aMnUbgSbQmfuGRmCjebGaU1oQ/PEUjTP/chbIfJ6It0hBnZay6ngOdQ5cNhnWQm&#10;UKBMFKUckhuBdFJ3m3HIPbVnSpnyEW5RuPoowSpfALumVlfNx2eezC1xBs0/PaGmmhbltVpNOJl5&#10;avUrDvr9aCrZZ6pmdD2umrIS5cktB/e3sM5LOJ94B2OF2nYdoWqjel8FvDWtZdVkEmppRNfWDb+P&#10;rBH90Ow4E053n4yEsbP3dh/forlgEqB91dCVGlsrX4NTj1Q2cvr4Q550JywM5vTJyl6kGg92derb&#10;wq905rAj6XboAbtfFNZ9lEUNS33DzoHu08Io6uQzz1A3zvw/6AlLiuoaOTZ6MEDpOdsYSfZnX/cW&#10;uXHY0bOAhPZ85HmnB6jSQnpoJgs9jTCe2kuKdQetjbURkgFTgyE1iXG1qa5JhBX6ZIGMBF727K+f&#10;CYIgCIIgCIIgCIIgCIIgCIYhCa/SYaXA5oQUGwRBEARBEARBEARBEARBMCyv9M8RvLzxmYIUCCk2&#10;CIIgCIIgCIIgCIIgCIJgWJIImygsIcUGQRAEQRAEQRAEQRAEQRAMS5JctQxW5JaQYoMgCIIgCIIg&#10;CIIgCIKJ46lfPPnoww/9dM+DwcBQgb/8xZNFxbYQdd5vjRUk7ZX9fq9elERYheNnu4IgCIIgCIIg&#10;CIIgCIKJ45euCf72t8//LrYhNiqQanyqN20x6pytrxpr8vLXHND8XKwCIqTYIAiCIAiCIAiCIAiC&#10;YLIITXBUm7TFono7EnWurfcaa/JyXxX7ytctliALsiRCig2CIAiCIAiCIAiCIAgmi5/uebASxmIb&#10;eqMyi+rtSNR52nqssSYv9zWwr3zdYgmvSYpNS2VDig2CIAiCIAiCIAiCIAgmi5AFR7iFFNvvNrAU&#10;21wGiyUnpNggCIIgCIIgCIIgCIJgsghZcIRbSLH9bgNLsd10WK2T3e/Vi0KKDYIgCIIgCIIgCIIg&#10;CCaLkAVHuIUU2+82sBSbhFdBWJpsOgwpNgiCIAiCIAiCIAiCIJgsQhYc4RZSbL/bSKRYLYNNaqzs&#10;IcUGQRAEC8a9O7Zff921BNasOv6OO27Po4Ig6IVzzzn7zQctXnHYMt1KQRAEQRAEew0hC45wCym2&#10;320kUixIh5VRhBQbBEGwMFx0wflrVh1fGO+44/ZDDzn45ptuKuxzQlbK7fLLLt24/ow8apK58orN&#10;XO+e3bsp87q1Jxexwd7Emw9a3OzwwZAwVnDjcAfdu2P7yiMOL2KDIAiCIAimmpAFb9j+1T9810Fw&#10;6PmrK9Og23xKsbc9cHcV6nlLV7p+y0crk28cyo5DZeqycVJV1Lk3fqoyDbcNLMWmBbAKJDU22adM&#10;ir3ogvOZcjDfKOxTB3MnJqXzMC899JCDOcW555xd2CeEjjVA+1I/cOUVm2lxCo/PisOWNcUp7KrG&#10;nMInWFhGdc+SD43LvrDn6LZq95kE6LdavEZRU/8nQIcnwJ6rGGB9KDkoN+Uw+fWQ4O6mtHQSij1k&#10;V9m4/gxyK4yTg7pocygDaoCowigUVZDal0YvomBhW79jgdvJC9xX8oW90kmA7qT/w+DeCSk2CIIg&#10;CIK9jB5lQUl1vVMlG9v2sa9e88enHnLo+asJVKbf/e6Rpx7HMqeeWGxTKsUW197LNrwU++6rPyjP&#10;fk/dbRtYitXSVyiWxCY1dlgpVhPLdkY1U9qze/ehhxzMNJtAEZXQpLQwTiCp3iSdjIn5Ocsw5GWT&#10;fgQ0MUbamjCdB4jqKF4UaAJfGKeFO+64nQtXhbT08F5gNr5x/RmFpEWeUvqIUqAdlaQw9ktxz5Ih&#10;2c5JxxWdatz2wUQdvt1nEli39mRdI0VVJecqJFFUmjz7gqxSk5EJGfZy18wDartuEEuH1H8XXX/d&#10;tUN2fjqbZKnJRF20Y7uolgqjaEbR0BibYZjku4CCpS4aFFAzHTuAGrQdPTvYxwcKgiAIgiDYy+hd&#10;ij33xk/dsP2rc4IbzlWy2RuxEvLawa1K0H1LmuBnt32pMmXGQmps31Kppk6Kpcx9SaLpSnuXYmXv&#10;lypxD9vAUmzSXnNy43hXxY52TqivoRUzjWJm220yM2mkydVY56WawMN0rYoVAzSlrrcwTgvr1p6s&#10;bsxVXH7ZpXlUv+zZvZtMDj3k4I2ZICuxj1MQxYw9OXejpWl6p+M92wKe+HdUitW47At7jm6rdp9J&#10;gAuUXEhRVclceKrtgcVEckiZ0AcIp4FxHyGNq00mpCpUQhVGXbodperomfo5DV1EwWTeBRQsddEg&#10;7wygdkyxPaJMJrO5gyAIgiAIhqd3KbYXhZRNel91MHtLUmA7vZxo8QfeIecdP91VmXxVbLIf8+kN&#10;HFYRrVsq1VRIsVzUZ7d9af2Wj/7ZxuVvv+SUPz71kDnV2KS09k7Sagt7jyhtL9vAUux+r16UC68K&#10;55+OnRopVhpNU6EYyWRmHug4W+7ICOdUVJfy7F0Lmx/UajlYeqmi9sohFp/UGSYZKWWUdsVhy/Sn&#10;6COUYkUSZNlrpeHG9WdwUsIY51wYS9lwLox90e2ebUFrOVVatWY7+OTJ1a8K46TR3s/pDIVFcGm6&#10;ugGYijtiJNB/mv/NoAovjPNP3iKi946qeyG3cFEpeR6GCbkL2vt5wYKXdlQ0B/YW1FLp9hyso05I&#10;cwdBEARBEIyJ+ZRi27ck5BUnuu2Bu99+ySm5rkpYnn+2cXllyrZjPr1BsYs/8I5e1NgkxeJfmQbd&#10;xirFci3vvvqDf3zqIVw117h+y0cpOZUzpxo7jBSbNs7OiYgavpbybWAptuN3CRQW8yHFSldiqkC4&#10;G+1/kMuUBoeVRxwujSZnJJOZeaD3eekI51RUmvJs1tuEQNmomcIoBmjKifqj7HZoZebqtIvEIwIj&#10;/EBBzr07tq9be7K0eMLKnCqa8xQtTdMLLfdsomhiPDmkQnSoEaNba+rGL24WGSd2DXgBAyOlLa5C&#10;64jToa6ox/5AfQ7TZNOO1n03/4+h6GYLixq96NWUMPUBorhrChVP90JuyZPkYeh4a0wIFGzv7qJU&#10;ezGwFw45aqnUGQbrqMpkJP97FwRBEARBMIFMvhSrha7s0w9V6RsIcMynN8hSbB/76jVy6EWNTVIs&#10;/PGph6zf8tFeBNyO2/ikWK79zzYuP/T81akS0taLGqstXWmhtCattqWJ337JKfJpp6nhtm8DS7G1&#10;9lrt02JYhccuxWoCmWYa3WAG0vJbE0xmDj3kYOi4xmQkk5n5R8WG8c1LqS6doqVuF5yWGhigKblS&#10;kkz+pDR9K4Aw3ZtiJ/1xcmhpmjlpv2cTRRMXw0X76KE7qNCbZJQEPOey3wVESg2Xf67/JB3hdf4D&#10;6ERR+PyqpdwpPCdkNXCT7QVI/CqMQAVOzhiov1TIezXFLu4UWfI/ZdC9UJA6v+6jguLWmBAo2F7c&#10;Rfsd2DVepc6gdkyxPdI+TgZBEARBEEw7Ey7FPvLU40kE/ONTD5EQKXEW8g/FFhtRWsWZi4OEm1ph&#10;Eijlr0C/kqK2EUqxlCopwlqReu6Nn9JhsRFLhUB13H1LV1pcHYey5zWfb1SmHOak33obWIrV0tds&#10;JexMYL9XL4LxSrHMQ5gkSGLIwZgmisRy2G0hGxNU6Wvd/sR+JJOZ+UfFhvHNS9PsfZIXCeY1kArc&#10;jfa6UkeC9tnvJMCF5Nci0Xwk0iFtndbADsmcFd6NOe/ZBPnjpvC9O7Yf6h+3TbHtEoPuoDSMFEbK&#10;QFYrDls2gYIshaRgKjl7VfLll11Kw1Fayk89pP9OoEF7lxHJqqMWuS+gpm/2FqljEzImpDFK5ZRa&#10;V+iwgnbHjb2enroXcocW0l1Q2CcBCjbnqILPABSZLAhcWn51cw7sRacl7QAX0u0tKwiCIAiCYO9g&#10;wqVYbembA3986iHpt7k6fp0g32574O5i2azE1kK1TALloeev3vHTXelc5N/jJadthFIsBUhnp0jd&#10;1v8mHTbpti1butK+pFitupVDN59uOc+5DSHFHvDK1+m7BIsIgKuxZpR9vFIs88xuy5TSRFHqAxPm&#10;FJu4/rprmaYSC805thjJZGbeuPyyS7kiCsml6boIU3j22Itr1PS7R/KEQlUBUsR0luIUCw7Fo1QK&#10;F3KDyp8fJs+OqCMxL6Umi6iJQk1fNIQ6RlOR6Rfuo3PPOZusuO9alFBuzCT2dSNvmibM/Iltzv97&#10;uWcTeROvW3syCfMM1R+6ZaLmLq4CZ4xpbKE2JMi2VMU8Qwm56tTQFDWvZC6HAlMVSX4lkMuILWMC&#10;UYpNzhNCS5kLWvpbO3QbWpmeT5ja44ypI6mftMhh8wntqyulWSkhpeKSOz77gE5LrC6kaFmM3Cyp&#10;V5Obrl0Ud8GCoMvslyKTAmpjTp8FhOageMV41T6wq6VSksEukNbfZ/8DJgiCIAiCfYGpkGLZ0jcH&#10;Et1WiXbbUg6FrJlkxPSzXVgW1wtvi8/Utm/jkGJ3/HQXYcrA4buv/mAqGOiwRx2WLV1p71IsOf/Z&#10;xuWK7YV5lWJfv7hWY02EhRSAMUqxLcuRsGuiqCl004e0zKhxY6/1QcUMJzGSycy8oYtibqZig6bi&#10;CufTaehdwoA8ocijNEuESZuzqUh0AK69kBuKpuQQ0mETYslKlTkhyktHKCTdoDAC5ZdAkxt77ANF&#10;zZAJCelm2JtCj/SgOauomW1O867s/Z5NkL9OoSIV/rr2bpl0jOUQI1GFkYqlVEXdLjiUigsvjKC7&#10;lfpUZ06KWwFVR2xukezYbPEJRIXvJlH12+2pSSCQej6obtUnJ6TpufeB8qjAKhWtpsInKHPxTFSF&#10;5OGOyKHjXbDgaEzgumiawcrW7PATRV8Du1BLpUFsgAvUENHxLSsIgiAIgmDvYFqkWLZCje2xPNpy&#10;SbFIqAJDkmK1peW3BCrTXNs4pFiumpILSoJRwiulxad3HZYtXWmPUuxtD9wt5feP/bfC5NPOvEmx&#10;+736Tfu9etHLJby+7kCjXhJLAPsYpVjJKx11BOyajGlils9SmFowZ5OKpCmKZp5pulJQiDjNyQy5&#10;QW5ZKLhMygZcteZgQIGJ0vycfe4/DEl7TZNDnQI6qj/zDFVBCakHykNb00C0e4vEIFRXHVF9Sl4k&#10;2xHW5GjRNXYUy6gTqmKEk2oy5HRFpekshfTTkZYKl+SXbqt+79mEkhBg35SG2zORxFbUpLoBCXOj&#10;mJxxQOiPl7vJrHRgegIXQhUVUQkqjRxyS3ueE0Wz8ANDHyA3OnZuUfegn7PvKJDNP7prtKej0r5q&#10;KbVa6v8UnsOiD+teSGHdNTnq+Xm4412wIHCBaggViT29Om8vrr2XcW+EfWbkqIGK4Ui0DOzDv720&#10;vGUFQRAEQRDsHUyRFPtI/SP+grA+HdvLlnTV5l/6J4GykGLZPrvtS2+/5JTqoIdtHFLs+i0f5Uqb&#10;S4ApbY86rK6uX0iYKo16kPILHVsn1eG8SbEvf80ikPwqHVYKrAXcMkYpdoWvACqMQtMPpijMPfKF&#10;UViIwpgmJ6BJTm7JUWya1xWTGU1rRyhvDYMm4UBAs2WgwEQx3dLhqOZUKcMkvKazF9PgBYEW4cI1&#10;jVQNgJoy+RRNyWHybEJU6mxq9ElQnAsoWLc5uaD1KXkSZUYO7b6yy7cpm+RNk0Nackhi7gD3rOgo&#10;OfVOx+FFt9XAec4D6cbvhipNdyv13HIt1Dk+hZEkE6U4d6Nj4UcLdUhtpCpdcOiu3PvqAEWRqA2K&#10;qmF5XeNLHZCPjYSbN6ayzcOTcBdwj3PJFIYrSo82Lo3DVDw5dBwVNV6l8TDvM1wjUUUtLRQDD+xq&#10;1nQVxU2hEbIlW+g4DAZBEARBEOxN9C7FLv7AOw49f7V+qf8R/zUtDptoHaVS9bVJy4NuUmz++10K&#10;/NnG5b1okWk5LQmb/i1SbL/bOKRYrrqj4vzuqz/ItXBpcy7a1dX1i9Ie8+kNanEqR/YJkWJf+frF&#10;v///XsL+Fa89YL9alk06LIFxSbGaY3QUFjVR7CYGNSdXyqqYuyY0cU2HxWRGU1ymNMmygDBlomwq&#10;rSoBNKnWpCsdDo/OBfm1J+MkzNJFfslq6BTVbMpulVOsLQKympx2TzCpnrNU5/ry0l6k0n7hzpLq&#10;0aPUmzdNIumw+X3a7z0rpDYOdqW6fZrduJt90tD9njcETZPUbaG7tVm3ieIGEeQzFdIMFzvucqqS&#10;uw0a8wxjFDcOrakuWtwaFJVYnmW6KZr/jZSPjQp3RA6TcBdwX2u04bqgaAVJk+zpBsR2G5H0cE9D&#10;RN7hNRBNSOMOPLAP+faintDxLSsIgiAIgmCvoUcpdv2Wj8KfbVzO/pH6p6Jk7EiVrJ9NWl43se+Y&#10;7Je7bnvg7iTLzrkyNP/1f8KVNdsmXIrd8dNdsnTcqOq+iq22ow5TJRPgcM5qTFJsO/02/cBSbFJg&#10;qy8SeNgE2fobBWORYjWfZJpR2IUmpYWxBc03irmrYGZLFBOhZMknM0o4Iasj0/xZM2TNliFNJlVy&#10;GH5mxXxPWRXiTjppX/U/VihMqoFURd1Injm6WNVqDs6FYrjgcF80y1lAgSn2yEuubKmobqpHk2aF&#10;0zPpOb2UTU3Z8Z5NkPnAYhxloCTNYkyCCNULhWDKhXA5+UiVbtWW4YsKxKEwSn9MNU9gApVZFTIf&#10;t0eOOjy12i6QzRvnnnO2Bna1bGqghB6a3apFN1RuIUM9YekGRYfXKRbwLqDTUvnpkilhMZIAl0kh&#10;cevWQCTHIR+vig6vGhtrL+qRwQZ2AkX58wtUi7fc/rr8bm9ZQRAEQRAEew09SrHaDj1/9bv7/Kmo&#10;3rck5xVSLCdKOiykZbmUQZbmNwfSltbDQjeVcMKl2PatLylWqqsuNi0QTtVIoOWDDxMoxbYvjB29&#10;FKsZQj7lKCCqr+mT5iTNuSs0o9JkZnLmaaAlPJQn6UeaLUOaoybLisOWdau6HlG1QHMip/oB6qeI&#10;WhAoSaoBFTtF5fNSHSbPhCq2YytTh/S0ZpLJp+WiBoOuRaciz443UTfypgEpIy33dU7LPSuur5fF&#10;FfZeoGZI27ED6ybi7IV90qCQ1GSqH+o2jQyQOoDsHMpeUNwgJJeqRcLUcKoQhScH9aW+emNfUBXq&#10;JOM7xcCoRZoF0/9zEEXJm7dYMTaqh+gWoK1Th8eHKJ1icu4CSpiPJAmutFv31uO7uMeLDg9yI5/c&#10;OLGk+1qHzUEyXeCc1yWHHkfjIAiCIAiCqaZfKfYP+/ypqN63JOflEiThpBVCrvRRBv2WlMTZYtvx&#10;011p5Sw0v7Watn1BiqWu8NRlQq665qL2H596SDctNUmxHUuV6nDepNiZJbGvO7D6RKyvja2k2NGu&#10;ir23/rGUjpNJoQlnXyuVmjMWITWnWBWiyczl/hfrkzNDk/QASXvSbBnyOapqD5oX2xfM0JQPEzbO&#10;SAUCJ0p2mJC1cpQkr4GcNC/tBldHX2pRHOhmXCb5TN18lUsbyXInOpKqseWW7EZqGgpDNXJIN84d&#10;Wuh2z4pCkugdGlSX063RdVu1dIkJgbZQrXI5qqs0MhSVwz1bCC7S2vBXo5CD6oRU5IkDzoRV+co8&#10;pZ0ENDj33pf6hU5CjaUamDTURfOy0V56QLDXmEbLFoVP7cjVEc57CK2vyiQf5axTTM5doC5aGPUO&#10;oAsv/suQS8Oozpyjfl4YccM4wGCyIFBaDewDv71Qb3pPwCEfFoIgCIIgCPZW+pVih9Fhk2DXjsQ+&#10;zpLkP9GUXG974O7iS6mkPffGT+Ui7J9tXN7xuwRpS6XaK6VYibBpMSzoI7NVdL1hTA7UGFVd+LRL&#10;sekrEPMmxUp1faXrsOm7BLkyOwIplvkA8wpNn5hDJk2hCVPEpBf0jmahxdRUU9ZCpABNZjRRye0L&#10;DleRF0mzZcjnqFwLV1RcaV9ogtcjw5xoVFCMbppjx4m30HS0KVg0UZVCx7VXeyVUDt3g3HPOllRH&#10;r5Pq0S+kJQdl0ktV53S8Z4HmUFRft6euKI0wLSUhCp/JEaG6QTkZwXRFufSmYU3KmkgdWAOdnLk1&#10;6P9cJpCwWSHSc9lzinyEWUAoP1enm7q5Wn8k0E/UuzjLYH1+HlAXVZPpdqClKHBqRIzqGOzTqKXr&#10;IoCRps8fslLuhNpaT4ExVXK/cF3qwOqulJAwxeNC5EBp1aVVA/LvOFxjp64KI9CviJrYFm8ywNsL&#10;nvkYmHeAIAiCIAiCvZu+pNiOKl7vWxI920liX/ouwZ9tXN6jLpkyUSoscxY4lWrSpNhzb/wUZWuH&#10;Kmovdv6JBjxJUkU0NqLyBcjFxwo6SrFFhUPHFcot2zBSrEmukmK1KtYXw1b2kUixzAyZVJx7ztlp&#10;MtkR5hK4DTCF0Cy0yJypWnMmAxSGSc6EzEJb4HI06dLkeVRQLSlbweRNc2BqnpMyX2UeKB/qqkg+&#10;b1AMlYHG6tYlNC8tjIIorqjZ+h3BjSttTm73VjTJ53pp6B6rqCNkQv1T1eRTRM1Jx3sWsJBt094C&#10;l6BiMMJ0FGhydFtx9sI+UdBA0p4op65IWpL2zcqhBnDuq9IAf85CbUyIasPVUR4acXySGfXJnd5v&#10;Rc0z6qLsqQcqhPu0Y68mVv+bosvRDZU7dIPehScJx1fPPUKZKQxdV10d9AxqDkpYiKXMHauC5FwR&#10;kNsAY9EEwmVypzfroeXthSiSzPmWFQRBEARBsPfRlxQ7z9sj/rfzvcip2nD741MPOdQ/aNu+Ejbf&#10;bphUKbZH5iw2Dm+/5JQeK+RjX70G/+b3HDDqdLkUm+u8UKxQ7mUbWIqV9qoPxSZZVj/YZYevWTSW&#10;n+1aWJoznCCH+mHSy3xvwefqwSRDP4keEgRBMG/E20sQBEEQBEHBJEuxU7eNUIrdR7aBpVh9i8CE&#10;17Qq1rFD/3bBXijFBkEQBEEQBEEQBEEQBFNNyIIj3EKK7XcbWIo14bX+PqwWw8oifRZLSLFBEARB&#10;EARBEARBEATBZBGy4Ai3kGL73QaWYqvFsPXCWMmvOpREG1JsEARBEARBEARBEARBMFmELDjCLaTY&#10;freBpdgkuaZ9+sEuEVJsEARBEARBEARBEARBMFmELDjCLaTYfrchpVgj02TTh2JDig2CIAiCIAiC&#10;IAiCIAgmjpAFR7iFFNvvNowUqw8UvPL1iytBdvaXCkKKnQ/+8F0HTTJFaYMgCIIgCIIgCIIgCBaW&#10;Rx9+6Le/fb4SxmIbYqMaqcyiejsSda6t9xprYtqrL4a1lbAeTgEpsyHFzgeF9DlpFKUNgiAIgiAI&#10;giAIgiBYWJ76xZOhDA6/SVX85S+eLKq3I1HnbH3VWBMtg31lrcZKmdXnYo3XLAopdj4opM9Joyht&#10;EARBEARBEARBEATBgvNLVwZ/uufBYGCowKf6URWjzvutsYKXv/aA/erf6SKgsERYfS42pNj5oJA+&#10;J42itEEQBEEQBEEQBEEQBEEQ9MsrXHhNaqz2hn7CK6TY+aGQPieNorRBEARBEARBEARBEARBEPSL&#10;vglbrYF17RX0g11SY0OKDYIgCIIgCIIgCIIgCIIgGJb0IYJKfq3XxlbfKIhVsUEQBEEQBEEQBEEQ&#10;BEEQBMOjpa+SX6XDyiIdNlbFBkEQBEEQBEEQBEEQBEEQjIC0EtYCEmH98JWvXyx7SLFBEARBEARB&#10;EARBEARBEATD8nL9Zpd/o0BqbNJkLRBSbBAEQRAEQRAEQRAEQRAEwfBIda2+TuABC9c/5BUfKAiC&#10;IAiCIAiCIAiCIAiCIBgBWvoqEXa/tDa2/nQs+5BigyAIgiAIgiAIgiAIgiAIhsWEV+eV6aME9SH7&#10;kGKDIAiCIAiCIAiCIAiCIAhGQKW9ajFs+lKBr4e1bxSEFDvVfOn6awtLEATBAhKDUhDkxB0xjUSr&#10;BfsU0eEXhKj2ySHaImogamAqmLpmkghrS2Jfv7iSYv2QgL5XEFLsFBOjRhAEE0UMSkGQ0+Mdcded&#10;dwTzRlH5TWIcC/YposMvCFHtk0O0RdRA1MBUMHXNZIthtRLW5VeTYmt0GFLsFBOjRhAEE0UMSkGQ&#10;0+Mdcdedd/wutnnZQooNgoLo8AtCVPvkEG0RNRA1MBVMXTNVK2Fr7bVaHsuhf69gv9csCil2iolR&#10;IwiCiSIGpSDI6fGOCCl23raQYoOgIDr8grAvVPv9Dz35mg9v/4Nz71l744+LqIlimLb48z//04mi&#10;KF6PTF1vfNuVu9bfsrswDkMMg1PB1DWTLX31b8KK6pe73Ljfq9+EJaTYKSZGjSAIJooYlIIgp8c7&#10;IqTYedvGJMWed96HElccu/LGQ9/cEaJyzyZFtkEwDwzZ4YehyHafYpj3paIae6TIZB5Yf8vuPzj3&#10;HvgXF91bRE0Uw7TFn//5ny5efMDhh//HBYdi7E1S7P0PPflnl9zXUW9925W71K9GqMZOYA0ETaau&#10;mSop1tXYV/iS2EqNrTXZkGKnmBg1giCYKGJQCoKcHu+IkGLnbRuTFJtWJMH5f7L/9/b/vY4QlXs2&#10;KbINgnlgyA4/DEW2+xTDvC8tWXJgUZO9UGQyD/zZJfe95sPbD//CD/7g3HsuvfOhInZyGKYtqNjD&#10;D/+PPFkWHIoxcCsPUwPj4P6Hnvzzj9/XUW+9ZdfPMb7juh/9+ce/O0I1dtJqIOjI1DXTK7Kf6pL8&#10;WomzWhi74B8ouP1rt330wvPfc8rJ8L6N66+8YvNDP9lT+Mw/37j964Ul0RI1/8SoEQTBRBGDUhDk&#10;9HhHMImqlMLYxrxR1UXlNxlgHGMCfMEF57/k26Mb1n1v/9/73fmXFGAkSj7aePW95uorFSb5gmgl&#10;QTBkh3/hhRd+89xzL734Ip2ZLi1jvuX9PG3R4Yd5X2I2umTJgdDjtPS88z40/7V99Y5H/+Dcew7/&#10;wg+knR38mZ2Fw+QwTFtQsX1Jsd+6686d9393949/9PBDP8nz+dmjj2D5wa4HdtzznSJJj0yUFHv8&#10;9T+k0fvizy657/6HniRt0mHf848/aeqtWhL7g8efhRGqsSOvgWAcTF0zmeTqUiz7/bQ2tobDBZZi&#10;v/TF63k8n3Xmhs2f+TQP6Y999EIOzzn7rAVXY3ds337TV24sjICRqMK4gMSoEQTBRBGDUhDk9HhH&#10;MImqlMLYxrxR1UXlNxlgHMuVqZBig+limA7/wgsvyPKb554LKbYvhnxf6kuNZQI7/x8okGR2y66f&#10;Ez74MztTeAIZpi3oxj1KsfftuGf3j39UJO/IE4//fOf93y2Sz8kESrGrv/Rg79z/0C9ImHTY9932&#10;EANFobcS+9qP7Fh+zQ81jIxQjR15DQTjYOqaKX2aICmwRv11AqIWTIr91l3f5Nn8ycsu/fljj+l2&#10;Yrtz2x3vPf3Uj3z43MJ5/jnt1HWFBToaF5AYNYIgmChiUAqCnB7vCCZRlVIY25g3qrqo/CYDjGNJ&#10;mWIbkxS7Z/fuQw85+OabbirsLVx5xeYVhy0rjG8+aPFFF5xfGHOuv+5aTsTpCjuQkOSFcRjmLEwL&#10;Snvvju1rVh3PlRaxQe8M3OGTDiu+8627z/i796g/51tfUiw9nJYt+vkdd9yOBS6/7FIafd3ak1ce&#10;cfi0N/rw70v9ro2dT+73H+xKK2E/+LWf/MG59xx//Q+Tw0QxTFvQjeeUYu/59t0/2fNgSrJj+/bN&#10;mzedduq6I49cmXPeeR+67trPJ7cnHv/5/d/dUWTVwgRKsdXdPvf24rPP/ppUhQ6rLddb1974YwLX&#10;fu/JKm50auzIa2ASePiJp9/66Qdee/b207704183YqeRqWumXIF9ZfaZAgUWUor96IXnn3XmhlyH&#10;1Xb9lmt5Zn/rrm8W/vMM42OxMJbDkGKDIAhaiEEp6Jfv3jtBf2sycnq8I5hEVUphbGPeqOqi8psM&#10;MI5JmdJ77Jik2DWrjn/zQYs7cu+OzjfRurUnA4E77rg9uRFoVz83rj9j5RGHF0bRLsWSP7EtYrGS&#10;z0l78RLJkwITDjV2YAbr8Jd94lKF19+yO/1l8Xe+dfdLL76oLp22gaVY9VugQ6r/E6DRL7/sUhyK&#10;/y1QwoLcYdIYyfvSxKqx9Io/aPwFun68S19L6IU8w7EyTFtQzrct+/ebPvXJbmy7/etP/dLWe8JN&#10;X7nxyCNX5te4dOlbjj76qNxCa5511pnpz3B3//hHn7vmyiLPjlAMkitVv4ykN+b0I8W26bDakt76&#10;2o/sOOhTOytrvY1EjR15DSwsT//qmU9846H/7rRvveykO8U/fe+3rr3n0V89U3pOF1PXTFr6qu8S&#10;5FJspc++7sD5k2Jv/9ptvCcl3nv6qZs/8+nqHsq2nz/2GM/sj154fu5cZDUPbN68ibEyt3CIMbcs&#10;OHvZqBEEwbQTg1LQLyHFQkix87aNT4pddfxx11x9JVz1V//+e/v/3mN/fXABxtv/5q/lI3jdPf8j&#10;H1KY5C2z6I3rzzj0kIPvuOP23Kh1shJbmxD75lrSuvyyS5O6irFF61Se3V68paUWxpyWtB1pFmbN&#10;quNbipeTp6V+ekwVNBmgw59ar02R4pak2G33/vCoT28/etOOnH/5zksOeu8XCuMb1n72n/7Ve5VJ&#10;Ti7FFrR33QI82/vqgjOq96XJVGP1g13HX//DxJJP3k9XIUpS7AUXnN+C1Mk8w7EyTFtQzhbSKq4d&#10;27cnEfakk0686qord+4sJcWtW7eeffb7ly59Cz40aPqmhJpYaedESfplVL0x0YcU++KLv3nuOZIw&#10;htBtSNWUYtmS3vqO635UmbJteDV25DWwgGzf84ukwBb88Tk7fvVrE76nlKlrJumtSY0FC9RLYjmc&#10;PymWlzNeOnN49axuoNlb4QZFVvMAIybDWVoYS4DDifpQLOxNo0YQBHsBMSgF/RJSLDSk2N2fWPqq&#10;pZ/YXR31tm1d+6pTtlZh27au/aOZPLae8qq+M9wrt/FJscve+td6ZT3vQFNdO3Ltm9+Y3mwLSN5x&#10;Fr1n9+6N68/gFfqiC85fecTh+UpADlcctiy35OC/ZtXxCuP55saCwURKAqTq9nUCaMpbsrTQo1uT&#10;m/0P0gvjnHSU8IJ2Bn5wFzrs937y+KtPvfVl77ihd/Lcik7C4ZzdBoc8hxylLYwTxQjflyZNjU0/&#10;2JUb9eNdBCTF3nXXN6tpf6ftpJNO7Dgejolh2oJyLl36lvPP/0iT6677gnw2b94kLZXraiqwze2q&#10;q66UILt8+dt2P2hfNqBlP/KRDxf5FyiJztgvI+yNog8p1sTYF5WKkeQ1H95OwnY1tuOy2eXX2Bnf&#10;duWuVIa+GHkNLAg/ffzpgz+x8/928jcLBTbnP3/3N//2s9//2S+eLtJOBVPXTFJdhVbFVl+PrVfL&#10;jkuK/dmm/7D7+JflfOpdb+Zds7pjet60aqDICorTjYMj/bstzfDksHeMGkEQ7DXEoBT0S0ix0FWK&#10;tX9f9Uev2r87SV/dvecTa7HUauws7XXPJ5b+0dJP7NHBvr2NT4q9oP5AwdGbdrzsHTec+dVfCMJY&#10;FFVsvN+mRQkkb86i77jj9pXZNzH16QCMe3bvXrPq+BWHLSvWySZwOLT+sCw+ubraImAplWKT2tWN&#10;jqKnvjNbGFsgn6Iwg62KDYZhsAd3ocM2yW+Bf3X23elQYCmkWCH9vWPv6qvF8cS/ME4Uo31fmig1&#10;Nv/Brhx9OlZFPeigxd3U2NNPP43BcD6/CjhMW1DUI49cWRU9216ov6S8efMmfLjeL37xhiquh+3R&#10;Rx9VPaQ2ff7531RxXTaK0XyI9MhoeyP0I8VWHygA9RzRoxqLZfWXHnztR3ZgHFiHhZHXwDyz5+dP&#10;nf7lBwvVtYV/cvrdl217+Oe//FWRz4Qzdc0kvVXrYWfI9NnxSrE/v+RPE585828GlmLzfB7e+Mr5&#10;kWK1EpZ9ChQOC06P3ZGJRxDsNUxdr0534r7AtL/KBPNPSLHAQFEphdXWYVXs1rWVJQU6bLYSdu1W&#10;95mt2M6ia/J9YOtlTB5gHOMtcRxS7IrDlhWalAQm7MUK2QK5SbfauP4MSFEteta555xNbFpL26QX&#10;eevQQw6+/rrOFajkc9KteAVJNe6FohLgjjtub9Gy9ykG6PDSYeHwL/xAf36ec+mdD+GT3wKDSbEK&#10;d6OlowLNjU9HSXdCGPn70uSosWtv/DEURrh6x6MKtKix86/DwjBtQWk7SbGVvCgddsWKw4or5fDo&#10;o48qOPvs91fR9XbVVVeSfOnSt2ht7AsvvFBFdNqmVIp9/vnfKEkaVRLtaux7/vEnuQibetdgjLwG&#10;5pOtu574L9feVYitvfDfnnb3jp9UHzKeCqaumfZ7zSItg5Ugq/3MR2PHvSr2hR99OHH1ZWcMLMXm&#10;+fz8kj+dHykWGNQSRdQk0GN3bMzxYottWrc0i56WXt3LtH9vYqKekeec/fdjpThdMBghxUJjQJuR&#10;YttF1T8y3bXcbA3srKhBPnewt269jMkDjGNMgMchxebs2b378ssuXXHYskMPOXiN/4TRxvVndFQS&#10;tbgVh4suOJ8wSfLf9ZI9HSYke63030cqohLSUnMLh+2062U49C6nFpDzueecXRi7IWEuqbFaKQwh&#10;xcIAHV6fdOzG8f5D+fktMIwUm6Ly3kKgvWvR7fHnlinsA8C5Ch1fv1CXWwZgHO9LI1Fjx3S9BR3V&#10;2Dl12AlsCwp8ZEOKlbzINRLLNXb8LCxRBUcffVQVnW1SY5MQ8dJL5c/ipQ0fPOXWLyPvjb1Lselb&#10;sZCvioXXfmTHtd97snLLtqTGAkma668HYBz34zxw43cf+98+fF8hsPbFf7H2rr/8+Pe++9NfFjlP&#10;JlPXTNJbJcWaDlsrsOylxoYU24bWw8IELomFHrvjtIhWscU255Zm0dPSq3uZ9u9NTNQz8pyz//67&#10;924fEyHFjgoqs7DsTfT9mC6+SLB2a3MxbAqY5Cq91RbD1p8mIIeln9gqNbYz+7Qq28uYPMA4xovi&#10;OKTYe3dsv/66ay/yr8S+2XXSK6/YrMWwRG303/JacdgyAtixKBWHgD8JZcnpaJdiSyqiksJ17jln&#10;F1onsXOqHhKC00cV2ulWyITO2AT7urUnt4txBaoT9qHDFgzQ4dMP7LT8SE5+C/QrxdJMdMiBpVha&#10;Fmdy6KuHdEOqLkXSobQ/6LGTd2Mc70sjkWLHdL1NVNqkxvayHnYC24IyF1Js+jTB0kMOJnbr1q1V&#10;RLZJiv3qV79aHb/0EocdpVg21czHL/kYebZ8pmBapVi2IdTYliGoL8ZxP46V7/70F6u+8KP/7F1t&#10;n4Xtnf/sXXdu+MruR56c9A/ITl0zpWWwEmRt/5pFkmKlyc6TFPviY1+5ZtOH9NLZF+d/xFKR/IWf&#10;fnb+pVhgGIXCOCH02B2nRbSKLbY5tzSLnpZe3cu0f29iop6RIcVOBVRmYdmbGPAx7YJsNwW2gxRr&#10;W+PjsLEqttPWy5g8wDjGBHjkUqwUwzW+9vP6666VAgtYcoGJKByw4IyPvtZK4M39SLGkIgdS5QrX&#10;lVdsxlnrEwWxWNJhN1SGJA2DNLW+yM+bcigKs+KwZemwFza6Gguhw+YM9uBuqrE/+8UzW+7/VSK/&#10;BXqRYul+dDm6Hw3EnrZu7zapozaRkitBNu+HA6Oewz5pf8NnO/L3pZHosGLI673pKzeed96HOlJ4&#10;UtQ0eBI4Yc3qwqHJpLUFxS6kWKmK+jRB85sD2jpKscuPPuGTt+/JUdSjjz560EGLaVl9pqDbwtgp&#10;lmLZFlqNHXkNjJXT/6GPz8L2xfU7HivONVFMVzOBvkUgKXa/1yza79VvSoKsrZN9zaJ5kmK5YXjd&#10;5KVzMEhuauy8S7GxKja22CZqS7PoaenVvUz7E3pvW778bYV9ipioZ2RIsVMBlVlY9iYGe0xXXxjw&#10;H9ra2v8HCtj2TSn2Ix/+8Nq1764OfPvhD39ILVUHvvUyJg8wjjF0j2NVbEfWzJZiC84952wtEHuz&#10;S67tYpbIc8ulWCCcy50dpVhOsdGVL+VGYN3akw895OCVRxxeeA6DLoR9YUkKdY9Q1NBhCwbo8BL7&#10;mmrsF+/9eer5iR6lWLoN0IFTQ6uJkwNheqDCRUfNuXfHdppYnviQZx47MFIAxfDaH4z2fWmEOqwY&#10;5nrPO+9Dmj4XHNnpc3/YkxTb1Go7MlFtoevSMO7bi7IvXfqWgw5a/Oijj1bm2VtHKXbRkRu4KXKq&#10;uPozBVoY+9vnn6+ss7fpkmJ/8PizH77jkepA24KqsSOvgbFS6KejpTjXRDFdzQSveN2BJrlqYayH&#10;2eeLZOdPih1yWxAplkEtUURNAj12x2kRrWKLbc4tzaKnpVf3Mu1PLF/+Nt6ioNub9NU7Hj38Cz8o&#10;jCNEP7WR4HTdfhm5G4M9I7u9tfdIt3f3fUGK1RKJnM2bN52wZvVZZ505mf+D2ITKLCyDQTeYwCf1&#10;QI9pU07bldbu29ZT/Ge7KjG3C9WnDPa67U3/+l9zdUmNlQ4L11x9tSxsvYzJA4xjDETL3vrXWj1w&#10;3oEHf2//32vn2je/Uc4JkpNJke0aXyHYO3laDpNuldPNLgqFS1pY+uNfYouzXH/dtcowCSJamStx&#10;tlBJlHxOcr01oZIUUYf2/CWEnJFoN3sTA3T4g5YcKDk7qbHpc42vOvWrhZzUgpLk5A2tcIoinLpu&#10;0VFz1q09Of3/gRbGFt1mYKQAjqr/DPa+1JGR67BiVNe7Y/t2Fa/5xgKMe/1KsTA5bUGxefeQWMH2&#10;wm9/i/G6az+PvduSWLaOUuzS91z6V5c9IP7glNu4Qaq4emFs9Xe6z/66ss7eKAaZpIL1xQh7o2iX&#10;YpOEWv4w18KpsSOvgbFSiKejpTjXRDFdzQRpSSwoLGVWXycIKbYNLYllnwKFw4LTY3ecFtEqttjm&#10;3NIselp6dS/TfsGrKuPMCWtWsz/rrDOLWLh6x6Ov+fB23jZ4OymiRsKldz6UZ67TLfnk/cmhFwZ7&#10;RjK68v49MN0G571eiqWfLF/+tnxuc9qp6+g/vI4z5+nWkSYNKrOwDAY9YS+RYreu/aOla0+xdaxb&#10;P7F07Vb/WIEkxSazRVV9o2Drnt377gcK1q59N9XCPumwBKo433oZkwcYx7jdVh1/nL6sddVf/fvv&#10;7f97j/31wd0g9va/+Wv9rdj5H/mQUpGcTIpsC+644/aVRxx+qH/ndOP6M9oXhOa6VU43u2gqXOvW&#10;npx++4hYkqcowLn4nmwLzeRNcOgonOUKXYJKyNc8xnLXwRisw19wwfkSTe5/6MkPfu0nsh//gU8d&#10;vWlHwb985yUHvfcLhfENaz/7T//qvUqVkze0wt3oKMXqqxp5N6DX0TH6XT09Dwz2vtRkTDrsqOAV&#10;ResMur2qqS8x0yfAc7yInR+GaQuKnUuxuil4+8Ke/yJZsXWUYlec/fm0bPz/+/67cimWTV+MVSu/&#10;1OkbBdMixUo8fe1HdkyUGjvyGhgrhXg6WopzTRTT1UxgK2Ffs0js53spsBJkIaTYrjCipXldHp4c&#10;euyO0yJaxRbbnFuaRU9Lr+5l2i/03sY71tJDDuaVuoiVMAoHf2YnbxtjUmP10sM+nY5A4dPORD0j&#10;93opVhOwpMZu3ryJzpMmY0xp6FHtv4AxCVCZhWUw9hopduvaV53i+muf4qnpsEl+3Ze/FSs1tqMO&#10;y9bLmDzAOMa9JjWB7dEN6763/+/97vxLukEsPni+p58PFFx+2aVaBLpm1fEXXXA+rDzi8Bbl8c0j&#10;kmJziCV5bhlAip2TQm8VuUKXuNc/FplWxhGeQMVt8hm8w2eiCVy/5Vq6tPpzvuX9PG3dOnze0Aqn&#10;KMKp63bsqNJhmwul8eRmmbS+MZL3Jb0GTKwOC/of4haNNQ2e7W5jZZi2oNi8e6hXs8nIi9lBBy2u&#10;TL7due0OboTEke84nIR9SbFf/OIN+OgbBS/89reVNdsoBg4qQL+MpDfmdJNikw577feeHOHa2Pf8&#10;40+I/bNL7ksF6JeR18BYKcTT0VKca6KYrmaCag1s91/uCim2M8VK2OJwQuixO06LaBVbbHNuaRY9&#10;Lb26l2m/SL8QKE32ums/n6IKYTQJpsmhXxjKeN/tOKCll54BdFiYqGfkXi/FQq7G8haedxuQGjtp&#10;T64CKrOwtMPlcI9wsezzyWeSYjdv3kQYdmwfjcg7DH0/pm1J7Cf29C+ept/y0tb+gQJ9hXYv3qTG&#10;NnVYtl7G5AHGMW608UmxN990k7QkCa+EJUhhX3HYMsIdNaZct8rpZhcdFa4EsSTPLRK/sBeiMEWS&#10;mpbTTN4Eh2ZCkCqXou7dsV1Xfe45Z2thrBwUG/TFUB2+Fk1eeOEFOjNd2rvzrC3v52nrRYotwN7S&#10;dS+/7FIcmjos0FW4fSZNjR3+fWnydVj9BEL7j3HhkODBXcTOD8O0BcXOpNjqQ7EYjz76qMrmm6TY&#10;D7z/fRdfdD6c8/6z8OlLir3rrm/iw5sP+XO7VdZsm3wpNtdhcwuew6ixSYft96NqOSOvgbFSiKej&#10;pTjXRDFdzQSVDvv6xSbF1mqsjGKypNgXX3yRwaXj9uIv733xZzfCUzeueezTY/9ZG4YzTepaLAtO&#10;j91xWkSr2GKbc0uz6Gnp1b1M+0FfldI7KK/UhPM3V94tlnzy/lwY5b1kmD/D0R+LdRvQyHwwHRYm&#10;6hlZSLGbPv2p955x+sCQPM9tQqRYSGosDdpUXZcecnAvP0m8gFCZhaUFLpCLZSoi4ZVw0ltloR5O&#10;O3Vdil3wCWq/j2lfEsu/tRS7de0sCbUT3RVby6T/r83u5VsvY/IA4xgj6sil2D3+g/Irjzh8xWHL&#10;coEpSbHyIYzDueecXXw2sZtu1a5nEdUixeonlQrjzf6zXZSTqJxmPmRe+HSkkOE4BJ2as5Atgfxb&#10;BBipH8CYUgW9M2SHt8nbiyYMjUSK1deH+5Ji6fn0CrpByyJx7hR9Q7bFZ54Z8n2pLx2WR+f8q5wq&#10;IS8hHT8Rm6BgiYX6n+Nh2kKv0+rV3AnJePrpp8moTVLsNVd9lmeQwKcvKZZN5yL/jr/cRRQOKkC/&#10;DNkbmzSl2EKHZf+O636U7DgPpsYuv8ZONKQOCyOvgbFSiKejpTjXRDFdzQT2gQKprvporO/1xViF&#10;J0uKfeGFF4p8FgSeBIxlxfOgo3Fh6bE7pjlebLFN+5Zm0dPSq1OB29EnYpOoJKl0TGv6eDkmc16O&#10;W06Rfn+jXybqGVlIse8943QueWBInuc2OVIsaMJDITdv3lREMbchqjBOFFRmYWmBHpsmdQS4NP2x&#10;HnCl1EA6BKYlmrQsIIM+pmevijVB1iXVZK4Wz6bNv07QUGm7s+8KtL2MyQOMY/S9kUuxF11w/rq1&#10;JzdX+eVSrNize/fll10qRTIZu+lW3eyCqKaEKvVTtKSdE9KSQ2EswCHJcFwXh5Jfzz3nbJJff921&#10;xGJP/nJTCfHJ7UGPDNnh0zakFEvL0ojQ7IGCqI7db8Vhy9LnjNvp2L0XimHel/rSYUHPx8I4VnhA&#10;61W2xxIuLMO0Bdf4t3/7N9dcdQV8+R++lIzFDTJaKfaBnd/TGXMoBg4qQL8MUwMdaUqx0ls/+e3H&#10;CH/twade+5EdHC6/5occDqbGkmpUOiyMvAbGSiGejpbiXBPFdDUTaA2shNdqJWwWwD6JUizjyDDk&#10;xeiXS+98SL8E+j+f983ix8Q5fP0HbtcNX0QtFD12x8Ycb7jNF+mknwrRX0HOPux7jldkElts3bY0&#10;ix5xrx7blgrcAi+sDFy8sybLxy/5GJZcVBoh+m6X1uHqD51GyJDPSM0WegTnInlBIcWOlomSYkET&#10;s+byE5o7yZF6f81JbgsIlVlYeuGmr9xIH+Z6UzcgUIjO6uS5Zf4Z9DE9I8VuXfuqP7Lg7j0c1eY9&#10;u3e7vf25GatiO2y9jMkDjGP50HT+n+z/vf1/rx188iSJItuOrGlIsUEwDEN2+GEost2nGOZ9iYdd&#10;UZO9UGQyVvSqOab32JEzTFtwmcsPe9t7/AuwH/nwucl49tnvr9QN30YrxX7pi9frjDkUAwcVoF+G&#10;qYGONKXY991mPw785x//7g8ef5ZDqagwmBr7Ly66V2LuSHRYGHkNjJVCPB0txbkmiulqJpDwqo/D&#10;/v7rF7/y9YvNUq+QxTihUuzRRx91wQXn9wupBh6D4JZdP3/Nh7dzbzN8sCecloa1RC0gPXbHxhzP&#10;Ns3iMnqeroUUG9vCbWkW3bFXs1nHbu2AczqMdksFbkHCa76eccf27ViWjudvLXmDl+xL/iM/xZDP&#10;yJv8b+h6ZM6/UdjrpVgqgRakNVUVUmM5TIudseRdi+eX4BGmd1nZFxYqs7C0wBUxD9HdQYDrpRIU&#10;RSCJzoJqGeaVYCQM+piW5rq11FJnFFpts36qq7GFFNth62VMHmAc06Akrjh25Y2HvrkdfPIkiSLb&#10;IJgHhuzww1Bku08xzPtSUY09UmQyPvSJWD2gCwrPCWGYtuBKDz/8P9657Q645zvfTsaO34odRord&#10;uXMnPlpCseuBB3TGHIqBgwrQL8PUQEd41eQlsyp6vY1KjV1/y+77H3ryzy65b1Q6LIy8BsZKIZ6O&#10;luJcE8V0NRPocwSSXxO2TvY1i7RadkKl2Asaf/bSy0aqgccgWHvjj7m9pbGyJ4xlzqgFpMfuWM7x&#10;9O25WX/b6BO2tk/OZdtsKbbYBpNiY4utxy3Noste7Zs0/RbpYU6HkW+pwC3ob7iKxYz6ZMHI/7BL&#10;78fS5ngnJlz80NOQTNQzcu+WYk87dZ3mOUv9WxNqU6mxcKT/bT725sJnvchKjS2iFgQqs7C0wEVx&#10;a6SbhcM0tSNQSLF7x6rYekufIOh9/AoptsPWy5g8de/6QTAM0eEXhL242nnydqPwnBCGaQsuineP&#10;Sol46SUZba3D0rdUJt/uHFqK/eIXb8BH7zwvTOfPdrENr8amP02+/6EnR6XDwnTdj4V4OlqKc00U&#10;Uzds6ge7KkH2tQfs95pF+736Tfa9glqNDSl2hn1CirWpWZe52e5PnBJSbGyTvaVZ9Kxebb0yW+Xd&#10;qQPO6TCmLRW4G1q32PxhJWmmp526rrAPiRReKVlae9s89TBM1DNyL5Zi6R5LlhyYFMmOaux1136+&#10;+S1g6bDs9ZZcxC4IVGZhaSFdJnD5HOZSbOrbIv84w0IxyGM6tnFuc47JMHXv+kEwDNHhF4So9slh&#10;mLbgxSOXYqUY6vsMO3furKyjkGLPPvv9+OivoF566cXKmm1TIcWyDa/GjoPpuh9fdtKdrz/7ngu+&#10;9tMjrvz+f3fa3bmQOjzFuSaKqRs2X+Gqq6RYLYN9RVJmnZBiZ7hlH/hAgQtScwhR1crBjFnCayHF&#10;dvheAfnnPyEya2VPXYDk4LGt8m5ssaUtzaLzXp1t7X+uyzanw4i3VOBu6HWt49JUCWqFcRia2qsW&#10;5DYFu4GZqGdkNyl206c/9d4zTu8RnIvkopsU29c3FprM+dUFsfSQg9Mn2EhFO6oj5Wpss1MlHZbw&#10;lEqxXDgXywUCAQ65fEUR4KoxUod0aQ6pkB7rc3wM8JiObazbnGMyTN27fhAMQ3T4BSGqfXIYpi14&#10;08il2Bd++1uM+qOcXM2QFLvpU5fd9OUvwZdu2ILDVVdduXv3g4LDt27YfNwXfipev/6OQopduvQt&#10;1aTg2V9XptnbtEixbEOqsXqPHS3TdT9++puP/upXz7z7hgfv+OETP//lM//bh+8t5NRhKM41UUzd&#10;sPly12HTGlgps9XXCXyFbEixs7i0/tmu5m9ztUQtFD12x2yO15MOtecTS3P1VMpsN+21kxS7f672&#10;FsnrxYmzCxFSbGy/+91HPvzhtWvfXR349sMf/pCOUR34lmbRXZSLeZVi+ypwN3ivYtRqIa0BHB6J&#10;U7lCR+ZYRvi7ChP1jOwmxb73jNNT9c4JzkVy0U2KVSUPTBIW26HhJKDf9JUb6ULf8A9ZSFhXh8kX&#10;h4pch4VuUuxFF5y/cf0ZueXeHdvfPNePng8DlVlYWpACy2UuPeRgevJZZ52ZbhACOtQaYdw6/g/H&#10;PNP/Yzq28W5zjskwde/6QTAM0eEXhKj2yWGYtuB9I5diX3rpRdl5N8u/USApNnHkOw4nYcGiIze8&#10;7B035FSJX3rpqquuxEGfnPrt889X1tnbFEmxbAOrseu+sht7cbrhma778T1f+vH/dOZ3pJy+4YL7&#10;btv1+Nd2/fz/+NQDSU4dhuJcE8XUDZu2JNa/UWAirC+DtW8U1B+KxRhS7BTTY3ecmeP51wl6+iDs&#10;rG22ejW3FFsIXf65uvrTtJ2X5YYUG9vvfvemf/2v6QZJ3JSsCddcfbUsbGkW3UW5mFcptq8Cd2Sz&#10;K6FL/QeIOkLsCD8gIInqvGwNJm91KkDhOTCDPSMpCcUYGJIXGYpuUuxI6CbFzjO0XbE8lgpp+S5B&#10;YW+y4rBlbz5ocVJjpcPClVdsTj6jhcosLKPl/oeefM2Htx/8mZ2FfX7o+zEd25i39jFZTN27fhAM&#10;Q3T4BSGqfXIYpi146eJ1vVIifHv++d9g15ttEjR+8P3vX3P1lYmLLjx/1fHHnfqedTgkNlxy9dGb&#10;duQoLdvSpW9Jb3cvvtjh6wRsmjWkgvXFyHvjnFIs22Bq7OovPYixON3wTMX9+MRTv/rknQ//t52+&#10;SPC2Td//+g8ev/WBx//8gvuKqH4pTjpRTN2w+Qr/LkHSYW1JrIfjAwV7Az12x5k53oBS7CwttX8p&#10;dpYxpNjYWra1a99NT2CfZE0CVZxvaRbdRbmYVymWrfcCd0RfbtWSxo5IPB3JBwRu8l+T78ao/o57&#10;sGckZ+eddWC6FX6vl2LVpunwrLPO7FgbveuwYuP6M6TGJh2WQOEzQqjMwtILXCZ0vHfuf+jJD37t&#10;J7nl8C/84DUfHq/g242+H9OxjXlrH5PF1L3rB8EwRIdfEKLaJ4dh2oLXsEKKffFFWxi7+8EHly59&#10;y0EHLb7rrm9WEYNu0jd4wSPb55//TWVtbFMnxbINoMbus1Ls9x99+p+c/q1CNi1400e/+/hTz3zj&#10;h08U9r4ozjtRTN2wKR22WhVbr4SdCYQUO9X02B1n5nh9SLGuWLm0VDGEFOs+1WlDio2tfZO4KQpZ&#10;ky3NorsoF/MtxbL1WOAmO/zLre0rUnnxSq9fQ6JviTalK33QitjCPhgT9Yzc66VYWpO206pYwulL&#10;BTn96rBCauw86LBAZRaWdjb7T5Zx42jWUUjP9z/0pD4llH/PvdvXGOaBvh/TsY15axmTE1P3rh8E&#10;wxAdfkGIap8chmkL3kMKKZZNC2P1gr1ixWGPPvpoFdH/pk8TLF/+Np2u25JYtmmUYtm6qbGf/PZj&#10;HLIn/NqP7FAs274pxb6h57Wu/6+/u/vMm3YXxr4oTj1RTN2wmYRXo/4ugQUcokKKnWJ67I7ZHK8n&#10;Har6nOuM20hWxYYUG1uvm8TNpqzJlmbRXZSLBZBi2XopcBPJrO3fae1Fru0F/dZ8t3ywL8l+jn8Y&#10;JuoZuddLsSCFXegjYjmD6bBCauy4dVigMgtLC1oInO4aOm3eb5MOu/6W3ckISz55/7+46N7cMm/0&#10;/5iObbxby5icmLp3/SAYhujwC0JU++QwTFvwTtKUYm1h7LO/Jlav+gOrsdJh03+0v/DCC1VEp21K&#10;pVi2phqrZbDXfu/J135kBxBwR9v2TSm2UEvbOfTy7xWWvihOPVFM3bD5ytcdOPOt2NceoA/F6gMF&#10;IqTYKabH7pjP8TorofnmK2dnq6LxgYLYJmVLs+guysXCSLEtW8u0f2lvHx/ouPSvX/RR2m6yr74Y&#10;i09hH4CJekYWUuymT3/qvWecPjAkz3ObU4qlyXgF75Fh2peGI4fmT1QNo8POJ1RmYWnhhDWruSMK&#10;o+imw156p73iMyvIjfPGAI/p2Ma6tYzJial71w+CYYgOvyBEtU8Ow7QF789NKZbtxRdN0wD9l/mK&#10;FYf1+6WCyy77BAlBr4gtnybQNr1SLFuhxrJ11GHZQoqdk5BiJwf7IKy+RZCvjU2rYkOKnWp67I6z&#10;5niutHaWonZ/4pRP7O6kig4pxc4Sv0KKjW2YLc2iuygXUyPFanFfN1EpRyrqkB8Q6PZrTkJrb9Nf&#10;Pw3DRD0jCyn2vWeczmUODMnz3OaUYs/r57fIcC6SD8m06LBAZRaWFpYsObBjXXXUYTGuvfHHr/nw&#10;dqIIJ/t80vtjOpg3ispvMnXv+kEwDNHhF4So9slhmLbgFe5v//ZvrrnqiiZb6v8jTy+EF1xwfi/L&#10;Y7du3Xr00UcpCfB+bn8A9Oyvt269pThFDsXAORWsL0beG/uVYtlyNbabDssWUuycDCPFnrzlR8Wp&#10;J4qpGzalwFZrYNPyWN+bGhsfKJhqeuyOTDwqWUib654z0qpv+iiBf0Sg0Kpch83955Zic1FVyWey&#10;Cyk2tmG2NIsue3W1TZMUy5tZL2shef3Cs/07BnMyZw7EdlS4+mWinpGFFDta5pRiF5Ap0mGByiws&#10;LfCI79hRpcN2ZMkn718oHRam7q0xgGi1YJ8iOvyCENU+OQzTFiaVHva295xyckcu+3j17s0Lv/4Y&#10;7qCDFp9++mlbt26txItse/TRR6+66sokwp511pk7tm/XWgqpsQ/9ZM8Hzj6rOEWCYuCZCtYXI++N&#10;A0ixbEmN7abDsoUUOyeDSbFLLv7u9x76ZXHeSWPqhk19i8C01yxQ6bDxrdhpp8fu2FG0kvY6Q67M&#10;auVsFbX0E7v7XRWbZQsdNN+QYmMbcOsmxZb92cl71JwOY9q6SbF7KxP1jNw3pdjp0mGByiwsLTAb&#10;aX4SF9bfspurhsO/8AMmAImrdzxaeM4zU/fWGEC0WrBPER1+QdjHq33z5k0nrFm9ZMmBzNwlNUp5&#10;LNzmh2HagsIffvh/vHPbHd147Gc/+81zz8qZq5YgK1asOOzoo48SS5e+JdlPO3Vd+hXW3Q8+WKix&#10;d3zj9uIUgmLgplT9MvLeOJgUyyY1tpsOyxZS7JwMIMXe/oPHizNOJlM3bP7+6xeD1sZqX+FLYkOK&#10;nW567I4dpdjYYpvGrZsUO7FbSLELyD4oxU6dDgtUZmFp4bzzPpR+v0LYX+15QGrsAn6LoCNT99YY&#10;wACtRs8cCUW2QTAPRIdfEPbZaucJLm1x6dK3nH76aUze4aijjsQCC1K8YZ7UlLnjt2JnbS+++MJv&#10;f5uSUANcJqmSEg3UyQlrVn/8ko8lPXrXzp2XffxjD/1kT6HGPvvsr8mxyjnbpvpbsfn2vtse6qbD&#10;soUUOye9S7H/1Sl3feS2nz751K+K000sE95MTdJ6WHi5/2yXKbBpbWxIsVNNj90xpNjY9potpNgJ&#10;Z6KekfuaFKvfp5ouHRaozMLSjn4BgxkLgaWHHJx/5WMC1dipe2sMYIBWo0+OhCLbIJgHosMvCPtm&#10;tX/j9q8vWXLgQQctvuqqK6vZe73t3LnzpJNOpHhD/jrCAAzzpKbAc0uxvr344ou7du586Cd7ihya&#10;PP/8b3C+c9sd7znl5Kuu3Pzss7/uRY3da6TY9i2k2DnpRYr9r9fd9ZbLvvfjnz1VnGjCmfBmapJ/&#10;jkDLYI1anIWQYqeYHrtjSLGx7TVbSLETzkQ9IxdEitVXgAeml88Ht3DpnQ8VlsmHyiwsc6IVJZAv&#10;jxWTpsZO3VtjAAO0WscX12uuvpKJdHWQbRiJqg7qbV97gw0mh+jwC8Koqr2vbWGrffeDDy5ZcuCK&#10;FYe1/HTVVVddSQl5vhdpx8owT2pK26MUy3bNVVdwO9zznW+/8MILzz//m98891yVz7O/5vC3zz+P&#10;/cUXK41VUixJXnrpxV7U2JBih2HkNTBaCiG1nTml2P/xzHsefOzp4hRTwYQ3UxN9EFaqa8ePFYQU&#10;O8X02B1Dio1tr9lCip1wJuoZuSBSLPMHHkMDM8/Tj0mAyiwsQ7L+lt0hxQbDMECrcfM2X1ynTpm6&#10;447br7xi8707tq884vAiKtiLmYcOv3XrLdVBvV155RUL3uEXlsGq/eijj6LmB0Y/CVVkO2/oj1ru&#10;uuubVSfosmlt7Hx+N3aYJzVF7VeKvXPbHdVx65ZJsWxzq7EhxQ7DyGtgtLzniw8Wcmo3Xv3+7V/+&#10;7mOFMfH7G79zxd2P/OLpqfkiQcGEN1MTSbG2DPb1i1/p3yhIyqzZQ4rFvxubN28qnCeNHrtjSLGx&#10;7TVbSLETzkQ9IxdEig36hcosLHsTU/fWGMAArcZLY/PFdeqk2Ht3bD/0kIPZr1l1/EUXnF/E9ggJ&#10;SV4Y55M3H7R44MIrrWrgyis2F7GjgswXtooKxt3hv/wPXyIJU7zq2DbTlSZ/njVWBqv2kVBkOz/s&#10;fvBBTn366adVXaD7tnPnTjw7/kTnmBjmSU1R50WKZZtDjQ0pdhhGXgMj56eP/+qtn975fz/lrkJd&#10;TfyPZ37ntC/9+JdPm/PjT/1qxWd2/Zdrv5li/x/vuftd1/3oFx47vUx+MxVIgc21V/tkwesO1CcL&#10;CMyTFPviY1/piV/eS1rGkfmUYjv+B6P+R27C3xJ67I4hxca212whxU44E/WMDCl2KqAyC8vexNS9&#10;NQ5G+i7Hddd+3iaHDQcht4X6jezeGaDVOr649iXFXnXVlUuXvqXIdv656ILz4eabbrr+us6VQOyb&#10;D1pcGHNw6KYzzpl2AJTnnOBWJOxI8ty4/gzCuRpbnIgqwsg+NyZ7O/uUFPvb559PqWo11hSlZOwG&#10;ldmt1VTt6ZDKTPUPl192aYpat/ZkLLRmskwOo6r2vjaSk0mR7fzA04FTb926tSpK68bc/LDDlhU5&#10;jI9hntRc1HxJsWxtamxIscMw8hoYE7t//tR/f8a3ksCaOPOmPb9+plzr+qOfPfVfrzPp9k0X3f/r&#10;2VFTyrQ0U0JfIZACa2qsFsbW4izMkxTbIy/+zD6Txzgy2JNmgAdMy7lOP/00YidZje2xO4YUG9te&#10;s4UUO+FM1DMypNipgMosLHsTU/fW2C/pt7ATS5Yc2PyGLzBjJIq5YmGfQAZoNS581fHHXXP1lTlv&#10;f++l//Kdlxy9aUcBxoPe+wWFN1y/07SqLsrUnDpjL8JfQVM9LGjmmUuHKlKKaoJDN52xJSoxZ/FE&#10;y4UTW0h4nLSwdCNPu3H9GXOmUmnTYbNgWPoiTztvDNbh00KWt6+//A1rPwt/ctRFr/qbcxQWd9z3&#10;wyrJD76vgP35o/f2X39zWxWVsW7tyanOqQ2F792xnTAVy6H6T1HtqX3vuON27OxlpwUPPeRgnNlP&#10;oBo7WLW3TJA/+e3HVn/pweqgyzbATHlU6PNNVTnm2ua5nMM8qSnnPEqxbF3V2JBih2HkNTBW/uG+&#10;n/3Fhd+VCLv2+h//4JFfNnVY8etfP/OtB5/49TOlfUqZrmYCrYp9hb4MW383lvB+r1kEBEKK7XAu&#10;fSdh8umxO4YUG9tes4UUO+FM1DMypNipgMosLHsTU/fW2BfMAJcecvCSJQemn5uTMoulufT1rLPO&#10;5I2ro0o7GJzitFPXcS6ypRjM821G2nAbgAFajTIse+tfM23O+ZfvvORl77ihhb/+2HeKfBYWKVyF&#10;mAhrRiTFblx/RreoFvbs3r3yiMNJSyC3qyR9waXpGvuiYypdyOWXXXroIQenImEvag+LVMI50SkK&#10;4/wwWIdP/NO/em/RscUb1n5Wzr+65OJfLjnwmZu+kpITxvL0352aLOL6666lEu7dYaNHqrrUo1Kg&#10;qCuM8qQ5VtRLKaXDSpZlj73ZhRaWwaq9ZYIsiao66LLNs8SZE1Is2yikWLbOauyaNasHrrSRv6uE&#10;FDtufs2It+3h+3/6y8K+dzN1zWQKbE3HtbHjlWJ/fsmf9sVTN64hLeNIy5OmZRtg4O54LkmxPDO6&#10;McK5xDD02B1Dio1tr9lCip1wJuoZGVLsVEBlFpa9iQHuiOJ9Y2CKbMfBxy/5GC9RSYcVHGIsPvMn&#10;4whLxWuYRNicakbacO6XAVqNszdfJo/etONl77jhzK/+ogDjn37g7rt/UqXdsX37qaeuO+igxUyk&#10;U4YLghSuQkyENYNKsXfccfu555ydfgQsz6d31q09ua+fEUsSXoKTFpZuNNO2s3H9GZAOU+1x1cqn&#10;9wynS4rNWfnJb3fs5//Du26564eP4yDhNamxxWFBaixV3Z7du5OiyqH6TzcplgDNca//7hzhXHgl&#10;jGXFYcua3XuhGNU4k7YJl2L1vNi5c2dVlNbt9NNPY0gschgfw9wCXNS8S7FsHdRYHRbF65EhB4Em&#10;kmLpkyPnoE/tDCl2n2Xqmqla/eqfhbW1sX4IWidLYLxSbL889mkbQdqfNC3bAA+Yjud6of71sG4w&#10;AZgENbbH7njXnXcEwV7D1PXqdCfuC0zUM/Kcs/9+rBSnCwYjpNiC4n1jYIpsxwHzT16HCiMsPeRg&#10;onIL80OMI9FJgXzIrbheMfBENGewVmu+THaTYv+Hd93yuW89rIQfv+RjBx20WHSszPnk8ssufXO9&#10;JjFnTf9S7JVXbJbyRZ4pQyySzHqHfA71XxIr7AmVZ056PC/n6uZZnOjmm266w/8cPpf2ONQ3dlce&#10;cXiez5yFnLN4heYLWukpjXJIhnxwd5NiMb7xg9/62S/MJ8mvWiHbTYfNaVYLh+qHHaVYOglGKoTK&#10;zz8Xm0N3otJautN8MqpxJm2rJ1uKZeLMqa+6qvxMdsdt6dK3nHDC/P3X1DC3ABe1EFIsW2c1tihe&#10;jww5CDSRFDs+itMNz8hrIBgHU9dMklwrHVYrYf2TBdJhXz4+KXYY2p80LdsAD5iO50pSbDNKp+B1&#10;eRLU2Bg1giCYKGJQCvolpNiCgV+B0jbAu9BgMP8sJFdR2M/zv0u97trPJ8uQbN68iQy7Mfwn/kfV&#10;ah2l2Iu++ZSWCjJnPvXUdSQ86aQTt27dSmB+1jK3cO45Z+cKV2JNP1LslVdsxmHFYcvy37wSA0ix&#10;5EOpCmM7nL3fsyQoYe+nw7O4Rv1IlC6/RSTN67NHNvrPiCU1lswPPeTgtFx0SIZ8cLdIsf/q7Lvp&#10;8LPU2Df+7y06rDTWJqquOaVYKiQp43nyxGAdg1SFDi7ZN7cMwMifDsNIsWO6xoKlhxy8dOlbqqJ0&#10;36666koK2XEkn5y2SFDUBZJi2Tp9qaBRwl4YchDYC4gamAqmrpn0LQKhDxTM7J0JlWLTx+D7glQd&#10;HzAt4E/CakCrtzml2Lvu+uYkqLExagRBMFHEoBT0S0ixBfm7x9atWwlD+tXpRx999LLLPgEEZGn6&#10;EO73XWgwepFid2zfzsvSCSP903tpu90Y/lxDtlramlJskqXS5Pmqq66kKd/+9uXNVcMXjXS9Zy90&#10;kwhzu0qVogq0iLVbkSSZFcYW7pj9K0w9Mmed6BKaYF+39uSONTBa8vrsnaTGjlaHhSEf3COXYgsj&#10;7aLqSoGOUqwcVjR+dl8tWxj7gjxV8zqU9gfN/2zoi1GNM2kbRood0zUWXHft59svgY3x8KCDFh/W&#10;aEcxOW2R4Ip4xumpNyd/+7d/s/ywtx1++H8s7B054vD/gDNJCnvOmjWreXCkBwqWong9MuQgsBcQ&#10;NTAVTF0zSXjV92HzAPaXT/Kq2GEocmsH/+YjYU4plsAkqLExagRBMFHEoBT0S0ixBendY+fOnUuX&#10;voXDZGGOumLFYbIQkBqr1xLAWZ/hk6XIdhyc4D8SUgiIHGI87dR1OsSHN6Xmr3gNQ/uqWE5X+PfL&#10;MK2Wb4UUW+iwBx20mDdJtWmPL5NSoNK6v5yLetBtOyZM7Nm9G5+OolUuHepEKSpHymmLJpIks46s&#10;aHzHk6y6nQtUG31R5K8cciPFa2p5oqhhUhWWnOJEkBvz+uwLqbEwQh0Whnxwj/ADBWqRJqouKlwB&#10;uaVUqV+pDxeVj0Wxw6CaZ5+0PwKFT7+MZJx5320PgcK5FPuDx59dfs0P2eswbS1Ph3FcY5Mj/Vf+&#10;m6OlNobEOcfDCWmLBJezsGgxLFC3hIvi9ciQg8BeQNTAVDB1zfRKl19f+frFr3jdgdJeIddnJ1GK&#10;nU8YwprPg16kWDYeGPq210KpsTFqBEEwUcSgFPRLSLEF6d2DgNQ6vXKw6Q3ki1+8YevWrSeeeMKd&#10;d257/vnf5Glvvvnm3z7//JVXXoFbbh8THX+h6zT/o3v9lpfWQH38ko/lDsPDnJNXL3LuRuHfL8O0&#10;Wr7lUmxHHRafk046kbQ9flRBClShNI0K6Z4dRY01q45ft/ZkhaU/pqg9u3evPOJwyYIr5vqYQJLM&#10;muQ/nZ8ozjVymvUpS/5zT+3kP9kvVI3NHPITUQ8cFvQoF25cf8ZodVgY8sE9wp/tUv0XRmpGCmwK&#10;FG55v6I59MnjbiiHAZACKEaiUY5knPnzj3/3D869R2pskmJ/8Pizsn/4jkfca2bTQ6TINjHyayzQ&#10;/6Jp9F669C1XXXVl+hUvHmqnn34adsbGOafVk9AWexlRA1EDU8HUNZM+CCv5Nf9GgX0r9tVvwh5S&#10;7CBSLHuhd2geKnme80aMGkEQTBQxKAX9ElJsQXr3aL6ErFhxGG8dL7744m+eexbPX+3Z8eTWC362&#10;6T8kOMRI1GhXobYg4fXII1d+/JKPgVY8SXvd7T+uNfAinXbaF8YWzv0yWKste+tfv+eUk3P+5Tsv&#10;edk7bvgvjvmHd12zU26FDivpIemwb/7QNgW60e1ntYZnz+7dKw5b1k2l4qRJ6iLAYYo695yzDz3k&#10;YJJrSWx72XLJrGDj+jNWHnF4YZQ+WxgLVJ45yfXWhBS9IorL6f2Pnblw/PMcuMYkWydUOckNn4EF&#10;QRh5Bxiswyf+6V+9l37e5A1rPytnrYTNhVepsU//3anJItQihZEmVnWlQOGGMfUrSbEpCvDs1uv6&#10;RQrgqOp/mKdD2pLq+r7bHpIUm1sqp2wjOZkU2eaM9hpzNGhrCed1134+/c1HDg8UYouEHVnwttjL&#10;iBqIGpgKpq6ZJMVWa2Bdiq2+G+tLYjGGFNtBb51Tim2S59mElwCeGbmFh0f+GjEYMWoEQTBRxKAU&#10;9EtIsQW8UejdIwXSJgs+v7hz80N//z/vPv5lHSEKhzzPJiN8LWGCzexa70InrFmdfp7rrLPOxDK+&#10;Pxu66Ss3croj/Xt5lEFfS4Dh/3d8sFZbdfxx11x9Zc5B7/3Cf3nMP2hhILTrsMd99nsve8cNCneD&#10;Jjv0kIML40hQzh11DcmI119X1Qk9J/UTKWJSvjqKaAVrVh1f9DqhvpdOkdjjf2/etOfk5ekGDkkG&#10;zVGZiyhKmGupVIuWoFJ4nBMplRbGahmslsQ2z1V8aYGsJClOCIN1+PSrHm9ff/kb1n4W/uSoi171&#10;N+coLO6474dVkh98X4EXmGE9+2sCv/5mh/94UIs0UXXR1grILaXCSBQB9VX2NMfKIw5Xz8FCLElS&#10;M00Iwzwd8i1pr/m+ow7LRnIyKbKdB3IdNhl5Onz8ko+dd96HgAdHjyLsOIh316iBqIGpYOqaqZJf&#10;X7NICux+9dcJtE42pNjOTzV7UegS1dx6earx+OdVIL2A6qUTev+P947EqBEEwUQRg1LQLyHFFqR3&#10;j+ZLCJbzz/8IPj9513+1+/iX/eyDr39qy7IXfvThBIc/v+RPicIhz7PJmF5LEsyxKW36dgHTbC2Y&#10;BWbjTLyT56hIv+XFiYqofhmm1fLt6E07Lrj5R8R+7yePLzn7qy97xw3/+ZHX/9UHbyaq0GFv2vXU&#10;vzr77nYpVgswO0qZQ0KeLU1PbK7/JunzDv/xqKRaqgs1VcicXLVMSDXrJk2ee87ZxLYoaCrPnHQs&#10;mBS9IkoXwl6HhHX2pPfJmKeiiiik1iwnnxzS5lEcdrveBWFUHf6aq698zyknVwf19tvnn0+pmF65&#10;zX72PRlz1CKFkXorqqtwU9PQG0H/MUC3TIusU83vrdXOltRY0U2HZSM5mRTZjpuOOuxEEe+uUQNR&#10;A1PB1DVTJcK+ZpGJsK878Pdfv1jfjdWS2JBiOz/VRi7Fgt502acJT3rPG5gYNYIgmChiUAr6JaTY&#10;gvTu0XwJWbHiMEmxaQHswxtf+fNL/jTBYYrK8+zIOF5LEsy6lx5ysCbeWh575JErtfpJy1fT73qN&#10;iiTFDv9p2mFaLd+u/fZDiv2Ls7/+snfc8D+/784/PPVrBBad+FH8cx32zK/+ol2KlV55qH8KoIga&#10;Blp8jauE3XRYfSIglxcJY5EOW4ik+lgBDlpGmuAs6lo4r/DPICQH8ieTIp8C/ElFCTv2T5WnMBbg&#10;UOitQopeiiJ/FYMLkcScS34UI9VDkSEJuXCMHZU+1eHll12KD7cbp8Cto+dCMaoO31GKZfvyP3yJ&#10;JMytqmPbTI1Nt0Air/AE1V5UV+GWNw1QyXmPwlOxaiZiZV9wRlXt2tq/S5A2kpNJke1YmXwdFuLd&#10;NWogamAqmLpmMtXVl8FKeM2/TiB9NqTYDk81Xhe6RTW33p9qmvaIji+U/RKjRhAEE0UMSkG/hBRb&#10;kN49CKQ/ZteGPUmxj138bx+7/K0Pn/2/JO0VOMRIFOE8z26M/LVEfPySj1F4falAP+1VCK+STZtC&#10;zDAw1SdPGH7CP0yrvfSibS/89rfpF9U+vvUHL3vHDW/80Hf0W0b/5KRb/tvDLih02BYplna58orN&#10;Kw5bBoXEOTB7du++/rpr1fprMmG04Oabbjr0kIMLFUzSpxI29VOyXbf2ZIoqH0EmSeolCeeVcAlk&#10;0k0FzsEHz5Qkj0rlaSdXToFDOPecs4la6WtyCVCqVBUYOSlglCUVQJCcprn8sktl56K4dgnNpEo1&#10;ozrUNeJPLIdA/qNqzeEZqsNnWzcpFuPWrbdUB/XW8dcFqS4qszDSTNRbbpG6nQ6JTVIstcphqn8C&#10;eKZYEuaxC8uoqj1tP3j82ebvdBUbyZvVPj6mQoeFeHeNGogamAqmrpmqDxTUCqwtktU3CuqlsiHF&#10;dniqNaVYvV7kYFFUX081vfiOasITo0YQBBNFDEpBv4QUW5DePXbu3Jl+2ESWRx999Ibrt+Cz+/iX&#10;Pf7ZI/wdpMNGVI9SLIz2tQR2bN++ZMmB6SsB+l2vYh7OIcYT1qzOjcPASVVR6ZMIwzBwqxVG+PjW&#10;H/zXx335n5x0s/RW+H+u+sr/55QvKDbpsNBNiqWB1vSmV/bOSl+Ieu45Z7ergTffdNO6tScXulXL&#10;n+EvCJJiC2MBDlyLwtLmJL9SAyS//rpriS0uk0Mc8MRHFg7zq8ZhxWHLqB8qJE8rMZr8McoHS4oF&#10;6px8yA0f8i/Is5o3hhmm8q1Fik2TprR1nD0VUqyaAFLNSz0HonK3vGmEsgKaYITj2wgZVbX3tXWs&#10;9jExLTosxLtr1EDUwFQwdc1kCmytw77SF8MafmgfK4gPFHR8qjWl2Du33cFrRA4WRc3nU60gRo0g&#10;CCaKGJSCfgkptiB/99i6dSthICCL3k9GKMWOnBPWrF6y5MAd26tmPfLIlUzFU2wC+/AfdU2QFfWW&#10;PokwJIO1Guxwxedz33xw5Se/DX/0nlte9o4b/slJN6/Y/MMzv/qLk774yOve+w0sH9/6A9w+8OXv&#10;Ey5IGU4ykylsBQMzcIcfniLbfYq9u9qnSIeFeXh31X/5gD5+MjAMv29uLPMfnpHXAOWkkJdfdunG&#10;9WesOGyZCoyRcL9/ENDx/1pGzjz0gWB4pq6Zqs8RJDX29YursK+KZT/il3XuNAaIwtgXDFWHdvkY&#10;FvfhkJk34TmR5jxpa0qxLRs+8/NUaxKjRhAEE0UMSkG/hBRb0P7ukaTYn576Tx+7/K2/vPkDz37/&#10;q1XcSy89ffslT37hhIc2/NFCSbH6HMF52a9ydZNcRyjFauHtkiUHfuP2rxdRgzFAq+kzuFy+Dt92&#10;8V1JXX3de7/xr86+m/1/ccw/cHjGtd+Vz7lffkCKbY6igmA+GbjDD0+R7T7F3l3tjMnTosPCPLy7&#10;3uzfKtFK+WH+yoG0bx7pH7KI0dYAheRitaqdfS4cb/QP1HSrAfz7okg+DPPQB4ZHVZrX5wiZU2cb&#10;69l7ZCqaKccWwEqNrdfD7veaRfu9+k1Jou37ZV3tlJPHdpNiNXAUxo5wi66sf/WyoGMX6Tai0V2g&#10;MDbpOOcZ3wcKRsvUdccgCPZuYlAK+iWk2ALeKFr4yIfPw0dSLPuOKCrPc35g1r30kIOLNbBHHrkS&#10;Y24RGIeXYjmjdFhyG5UOCyMZx2797kMnXLHjL87++n9/wk0ve8cN/82x//DvPrztc9+cDmEi2KeI&#10;B/eCsHdXOwPytOiwMKq2aIokCaLWrT1Za2OLj5b0RccPm/SieLQzpt5I2bjwwihRSOoNVZHLPth7&#10;VPq6KU4Ds7D3o3pOx2vHntq3EENbUg2AciuMOcXZF4SpGzZfXq9+1c92/f7rFwOH1cLYgaVYhZu3&#10;QdMiSKVudO+O7YxE+Bx6yMHpA0yJPbt3t/xXSbOLtKzS53Sp47bAG/zRRx91gf8BYOKWW25RFGHp&#10;rfGBgiAIgjmJQSnol5BiC4rlSwVad7nbP1Dw/M92PX37JQQSHGIksCBSLMXjdSitDG0xavHsxy/5&#10;WG7sl82bNy1ZciD5nHXWmaOd88c4FuxTRIdfEKLaJ4dpaQvJLIXu0aPi0c6YaoDSXtTp2wIb158h&#10;tacofMerIwf9tfQdd9y+8ojDtSK4m+I0MAvbB6RxdVS0sHdr35ZUA9DU2SaQqRs2X1Gvfk2/1mVf&#10;jB23FJuj/rFu7cncddw8hx5y8OWXXSpPwuSW0gKHGLt9tL7ZRXS6jv7Fvd0NXuKbaNUJgSTFtmwh&#10;xQZBEIgYlIJ+CSl2ACTFVm8hjW1BpNhv3P513oWav5q1+8EHlyw5cOkhByc1lgCWIf92VV+kPe3U&#10;demjtCMkxrFgnyI6/IIQ1T45TEtbdBQ3Dj3k4CG/PwtjqoE3N6TY/BIk40gpaqK0e3bv1mriK/2j&#10;B92W6w3PwvYBaVwdqwJ7N0WrJdUANHW2CWTqhk0thk1fJzD5tdZkLTDAz3apnXLyWN1UuUXQh0io&#10;fTIS5qZKh1oSK4c8/46o2xU55OS3+mCEFBsMyVRLDHu3PjIh7H2VHINS0C8hxQ7A7uNf9tjF/7Z6&#10;C2lsRM2/FHvkkSuXLDmwo7r6jdu/vvSQg3lTwgEILF/+tiEl1Ju+cuP4/vo1xrFgnyI6/IIQ1T45&#10;TEVbSGNp/uYVxlxdGYzR1oCKmpPkwlyf6ajVcC0b159BgFS6rj27d597ztmHHnKwPuwgcbb5p9VD&#10;srB9gCvNaykHe6olueXhHFUXtYQ/1SXjyiMOlz1x747t+mIvsey1VhJ7KkOKLb4Cmp99oZi6YbP6&#10;QIFLsRZ2ETYPj2VVbG4R9APuGVo0NzKa4JzGFBw4bN6TiWYPwFL0zo507Nlzwmyh+e2CJviEFBt0&#10;JKTYoJ2QYoMgpNgBeOTCf7PbPwv78Nn/y2OXv1VfJyDA4U/e9d9gf/Sif1MkGSs7tm9PH0/oxnXX&#10;fl7fWBjhR13HRIxjwT5FdPgFIap9cpj8ttjjv/d1UUNylfAyzMdnxThqQDpPUeY1tfyqkuubA0kL&#10;0rI8yX9KixsO6bsEAn9piMkyPAvbB6RidRSssBdiV4rqmArjueecnar08ssuxSfVlf5Cfd3ak1Wf&#10;ql7lr9xy+bXIvzj7gjB1w6YWwGpJrP1gl5bE+uHLX7MI5kmKxdjx97Wwa/hQwtQbOtLsAel+btIS&#10;1SN/3vhwQQtF2vkhnuITTkixQTshxQZBSLGD8eTWCx79xF8/9P5/IU1WcIiRqMI56IsYx4J9iujw&#10;C0JU++QwkraQTDEnuBUJeyEpJDffdBOBpI5JaNvT5dOOvTOO3qgKoeQ6JHzvju1Jn0nKMg5JKORy&#10;0scW8Mfn0Nlfs8RTh4WGOzwLez+qrlKz5mBPipbcUlRLqhwqLaUiK2o1RYEWHRNQbkVfwpJapzj7&#10;gjB1w6aWvtpnCvRrXUmKFQOvis3JY6Wo5hYhz+ZIgZEMsdMtdHel3ka3UM9INHsAzhhzS4KolNXe&#10;SjzFJ5wWieHP689fDBw4//yPFHmOlmH0kbPOOpMSjvYnrceBfnr7ums/X9jnjX4refPmTUceubLJ&#10;kiUHjuODiQMQg1LQL3PeBdykQ3LeeR8q8pw34o6YRqLVgn2K6PALQlT75DCmtpBw0U0pU2w7Sst+&#10;zarjpaLc639dThQWwiuPOHz4D8XCOGqAEqqcWqRJWEbg2lcctkxXdPlllx46+2uT2FPlEKWAINXw&#10;S4A7srD3Y3tnoMZytyLVnFJsSkXFEuAwj00UmQu1l8IdHeaZqRs2Kx22Fl7385Wwpslqkeyr3zSa&#10;VbEyNkmNzY2U/lckRz76qoVuvNTeV16xmdi8e+WnFjinUxTkXWdvJZ7iE06LxHDBBedv3br1Jf/W&#10;8GCBW265pchztAwsxW7evOnP/cdbli9/29Iun3KeBHY/+KBkmtNOXVdEzRvD6N05k1PPgw1KN33l&#10;Rv3l8mC0/1l0Ym86C+w1l9OLFNvysaBT37Nu1fHHFcackGKDfolWC/YposMvCFHtk8OY2kLCxZxK&#10;2QCQ58ojDidzaP7N8QCMvAauv+5aXT574FCLMdf4qsy8Wu7dsZ1DCazsJTSzH0e9tbCw92NLV8Ge&#10;FC25pahuqbCce87ZqaqF7B39RZG5yPW0/z97fx9sx1Xf+cLn/nErdW9meKqmKveObPnWzKMZZAue&#10;PDVwnqlg3wTLlmPn1mUgmIl5OVMTEhtHCQkEuLGBvPhACBYmYSAT3oQwGh0kR8hCiSKEEVFkSUcW&#10;I8tCFohX2caAgsHh3dgYpvx8u3+911l7dffevXt37927+/OpX22tXr1+a61ea/Xb9yytzkwwYZu5&#10;y+bKNNh4eqwtSiBzKxVUKcVapDP1nOJdOPOPNvLyryBK7/pbprCdt2bpUvwiAtOuYFJt+4y7eMNt&#10;gMTw5Ng88cQTQZ7VWmmV8C/+4s8vvfQXfvCD7yeBVIKGmEnGNjG2vs+/DLZxpNgbbrjeArvv/Ej6&#10;q+XTsnIXJRsqpa2g0NamUmStOZwiUuy74v8NkMlf37H99Te9LtnIomA1ajJu07No9BrWKWPAT8Vo&#10;9uZYTX2RKY9UZQ8+8MD1v/FyXycZxypvgVfFk3Z1+CbU6NeEIMUrMpBodCCKUXodzpYPvF8Bf+8A&#10;tadCm+75aEMlUyRVvFrAwsGIyvRyWvae3XfaAg7OCyl28mbyq9NhL+zNkLXfC6r6bFde5yk+HXZm&#10;p6g/IJTG9bfM8g8WD3Z7ZTqr7cTWbzCwMktsmVU1HNMv21dddeUb33BzTf+73CQw31760hdXooUp&#10;K6dP+fbx/R/Trsm/jQ+QGFSfAeKCzeRKNrLQ3mYuUKB+VG/+8i9vePLJH7/jHdG4ChI0x1TPV7/q&#10;9zTIVUmNyWDvZGx8KdYafFpSctpm7h6JTd2QYrGmGb2GdcoY8FMxmr05VlNf3PwHr6tKKk3bnt13&#10;BirKOFZtC6hWps+ohqbGOFlGAbWJLU3g7DZvUcr0QaUlnbQiNL5N93y0I8rsTcU7cSw48LSXLQSR&#10;11y+OJ62IHMzFZ1X+lRs5i6bF63bYJJrZN4MWbeGbDVrxeZ1Xl5nm9kSBH6M0rv+NtOZvOUD77dw&#10;uhRLryH4q89/XnBWK6aSGftNtqqGo5Nibd3JFzz/ebYpK/ifWIvbA+fOqTiZClL+b3nLmxWuSkiy&#10;QwgiZQ2UYt/VW2ogE+0aID0I7W3gAgVOhz1+/B5V8p3v/C9q9iBNQ8xXYDXgVW1/78RsfCn2fe99&#10;T01/MilnM3ePxKZuQ8+Ci3/33df8+f7f23su0172oU/96l/9QxDpm9x//c93BHlOzDgjZtHoNaxT&#10;xoCfitHszbE6+uLBBx741ec/r6b/oXv06OFqM6+2BVQx0wev6Ql/18ef2DKh0Jd6tGkzN/0YpFjf&#10;/BYLDtyUNN9LYcXYag/OfC9lFfx5wBYIVSCzVZU+r/Sp2MxdNp3wKosWijUp1rORpdhMy+s869pM&#10;U8drKLyp91E2M6V3/Z22dCkagroSySVQXW0gBvPb22dVDUcnxboYN3H11a/6PRdZrZkUG0SOacpw&#10;VqRYU1THoWkLFAQ6rLC5vT/4wfc/89Ajr/7wqes/eOJ9f/+FwGta9pa3vPmqq660vwHY+J/KZ6/G&#10;kWIrP30qsZm7R2JTt6Fnwf9x28kx7eq3V/w3xeLGGTGLRq9hnbIxB/wr93xRl9kgMtOUTImDyM5a&#10;rdeZo++657P7zgaRWJ5V3hcPxqsHpCeKVWJ7dt+pnAMJZUyraTRe483BPHr0sC1E4Es9ShDoj+mY&#10;tKCUVoTGt+ne9+2IggM3U7xrseDAbZarRoI/zF72kuvUziaC6ddcnJeJ+Df/wessgXWK5Z/ZqtqV&#10;V/pUbLrdVMKiabA9+dXNhJVF4mw8SXZkKdYkVJPb1Tc2ZTWv8xQfRJqp+zOvUErv+jtt6VJsCKbV&#10;fTvV/chWWlXDMS3Fyizmqquu9CMrNOWcKZuOY6rwrEixqs+Aea8mYiYbWWhvoxYoSOuwoncUP/6d&#10;P3zb/+vF75z7zb+RvfjdxwPfqZgtwWHhU/fdp3pOZbnV0lKsGrzy06cSm7l7JDZ1KyLFXvPn+5PL&#10;yuggxWKjWole0wNGJRZki2ETsDEvUybF6neoIcX6Vt/d4ei77nnXz29+zy/cjhpb0Crsi0+fum/L&#10;B95vclgw33N8U4Y3/8HrfvX5z3P/Y7gqq2k0XtOTYlVztYl+tamWMf3HZs6lpdiC5nuNb/Wdj0XM&#10;NK5RpVjZnvh7aNYgNirUyEpvMWpqudz2tlt9Lw3RN93yxxpFipSvwibLpjOXKasBpU/epttNJexC&#10;mwwbrxJrtnrdhshiQXbkBQpM5XR/h7E/y9h5pb5Jm+Kdr0w9LRe5a5f61TreN6V3/Z22YCSZBaqr&#10;KqMYW6Ck9VbVcNTT/6X9UuwDvY/L1zQr1sSvyt86lOesSLHvatECBZk6rHCC8jvf+V+ee8UVTo39&#10;5P0PBzlM2Hbf+RFVTL8uRvV/wfOf5zYnZqWl2Pe99z2yILIJVu6ipDPUZIgipsSB+6jWsuLOPPyt&#10;tx96KIg0G1B0ueNSQSouiByzlBJS7DuOfu0Lj/wg2egnvQspFhvVSvSa7imVWJAthk3AxrxMmcZa&#10;0JBindV0dzAdduv//dfv+YXbUWMLWoV98aZb/vhVqf+tW5UpZyecVWs1jUanBd32tluPxsK0fp10&#10;KEsrNorMVCR9q0MTrKkFsGpt5rrJzYe9IF6dQL/JMgW9qbKjSbG6suic8aey6oqg8yHzlND1wk4/&#10;M/vThym5eeeY0qelWMXI0czPMG2qmE7vmi5/DbSqhqNemP13gCOH7371q37PYsq9rg+1tBZWiSlP&#10;FiioygqqhHk6rHBSrHYpgVNj//jO+4NMJmwa3sF07/e99z11DMihVk6K1Rmqca6WD+KbYOUuSu4S&#10;VMTGP5HbVNyZh7/1nPee1vvtgc99I9glG1B0ieNSESpIxQVq7JiljCrF/uk/PKyYl/71F5Ntj0Pn&#10;vq1dl77vfl+NVQxSLDaSleg1jXb3B9Shn5JzKJkSW9jumEG2GDYBKzfgzRQ2Kdbfm2dKZlKs795Z&#10;q+Pu4HTYRx/89hcPnEONLWjcqWkBWmAmbOa66UInwvZWJ4hibDOeIVvNWrHYVKyq4Zj5Iv3Sl764&#10;Jh1W9pa3vFlFVL46p/JkgYKqrIhKOECH9TEpVilf9Pa75n7zb67/4Ikgn0mazch2qxOY2TTw+lZG&#10;zrMSUqyGsVqymTqsjEeZSZrTYW85UP1iZJmmglRcWo0dx0aSYk2HDcRWn3QCbSLFYiNZiV7z7+lI&#10;sdhsWbkBf+ONr9CgVfj9xx42gfVHP3rsiRy0SwmUTIkVkKPcOz7gK787+DqsXVVQYwsad2pagBaY&#10;CZu5bjIdNlJdbYGCniarcLRr7Xqk2Bm2qoZj3pymV7/q92r6ltENN1xfx/8HV51nboGCzICzAWma&#10;sECBjZzXvOb3VaU8nA77wLlzt+07O3Up1ibAamyr8r5pQCp+whJnCSn2yOG7g5hGGY8yEzOnw+pX&#10;77e+2btuJWbv2L65QqtSY4tLsSazyn5z95d+b++5PLv0ffcrjVNjFUaKxUayEr2m24fuy/FNDyk2&#10;sk/H33IY+v9MsSbYOAPej3ziiSdsMKfRLj+lYooP+KH/J3KAma9GY33/Z7y0VXt3SOuwBmpsEeNO&#10;TQvQAjNhM9dNyTTYWHU1ETaaEtsLj7xAAdYoq2o4/kVPiv34/o/J3vfe97zxDTdbjPvKfLWmnOuY&#10;gahsK5di9Qz3pv6PVNoLhh+TZwMkhuQRKZ7fao+zIwVE8FybaTVV3jcbKn/0R2+0WgX4OqwS77zn&#10;XHEpdpzKDzCTXPOsxAKsE2jk+qzyRuZRZmL29kMPmS6ZtldWtxifsgoyd5a3QO2oVlyKNY21uL3j&#10;6NfkpUARKbamCw5nxCxaiV7T7eN3X/nbr7/pdbJn/c57dacraEr8ljcv7vu7vV/9ykN5j1sanBqK&#10;JWRNcwwiJ2PbP7xNReskCuIHm87BAR/dneLhtNvKDXj3OGr4f1dIk/77hNyVSZCtzHp5qClZ4Jhp&#10;LqWGlsKNUmMrvDvk6bAGauxQ405NC9ACM2Ez1022CsFF8ae63JRYU2aRYscyPTG/5S1vvuGG66fy&#10;4XWzqoajk2IzIyv/OtCRw3cr23LC6GBTtpVLsba4uHtFt5fzgs9zAyQG1Sd4ivWxJ9RkIwvtLbJA&#10;QU2VDyxPjQ10WDO9eb7v77/gNgfYOJXPs8Fj76qrrlRtg8ihNplGrskqb2QeZSZpdSwXMNjqWBKh&#10;uBT7hUd+YGrsn/7Dw3aRSZNOo3ARKbaOC45sMmeErrG69+ni9oLnP09XuWBvCdu2bauuh8rQf8Kp&#10;vJTGWoleU7O84fU3//Ud22W//Ce7dKf797d+aqgp2fV/vlvualu1ed565SZOFZRiXzXi94411DXs&#10;bfzL7IPL/jchZPaxhzzLrJjyCZLJ0l+D8M1KCSS2UQ8HK2HlBnxNUmzaMkdFEJNnvq/GeUGvyVhV&#10;d4fBOqyBGjvYeHalBWiBmbCZ6yZbl0C/q9dtsLCbFWuGFFvG9ND80pe+WM8QttTRtNTYqoZjphRr&#10;8qWscs1U7xvKVvkH8eObOiVz3YMxS9TTmx7m9OtezhUI0mTaAIlBz6C21EAm2jVAqBXaW3CBgjoq&#10;n7a0Gpupw8pWvebjn3noET9mgJWufJ5ZPfOW3bAljEtIDJNpZFVMY3iAlRNHqm3kchclVV7XmdIm&#10;9yDDTGtTKc4Gq7EDKjNqQbI8HXbMUopLsWKwGpu5V5sFFyio9lwwG/M2rTYvMvv4hhuul6m19Zt5&#10;ExzJlI+uhLpv2q1TvxZfbSlNthK9poZyd+0bt56a+82/efPBRwfbprv/6Z2fjO6P73vve0z4lvl5&#10;OjMJ0hTPBx94QIEtH3j/bW+79VW/+8pfff7zgi9Qj6Rdbv/wNuWgZDb4FXP06GHL1r52PdjkpZRB&#10;pMxE1UCi9SuWNh2Xsrr+N14exI90OFg5G3PAG+NLsda/I5nGmA22kSwYmdOySl7iiuiwhlNjzy1n&#10;z77vslXSFzNttAAtMBM2c93k67A2JdYE2ciQYsuZ02F37IieOf7oj96Y9/Rct1U1HPXCrEMIjsLe&#10;wWTa68ePbyaHBZGVmElp6Wm86q8xV1qwtxSz4i/nAyQGezAahyILFJhVXvlM89XYPB1WNupCseUq&#10;n2mqjIbBgJUx7Ite5f6yMoFG9qVYtbYF1MguspwUK6uwkctdlNwlqJwVvEa1qRTfbjnwQJ4UO6Ay&#10;JQoyKTY9H3bMUkaSYoXprQOk2GBXcSlWVuG5YDbObdpp3wc+941gl2924bKLrX4VLn0pMNPlxV0G&#10;FbBrZuWlNNlK9JoaZCQp9r/e8+3zj0YtqeaV78te9hLdNNO3p6NHD3/i4x9/1e++UgPS5pnqV6P0&#10;v77rnYrfs/tOxSjsuxTXLk2HNck1SKkitCuYG5s2pVHKIFLm18GZEgeqsTMVpOPKLLH44WClrdyA&#10;v+7Xrn19vCKHmcb8UPPTy12ZBNlmWuYgD2LyLO3bHBv/Ja64DivuefcJJf7ob4/8V9gu2Ph9MetG&#10;C9ACM2Ez102R/NoTXhMdtjcf1pRZpNghpjfJX77qyhe84D/YW4eem30d1iSnV2T9p/gJWFXD0b1I&#10;u5jdd37EzdGo/MtdakBZEFmJqapWbR2RiVM6kBvi/1A5/jIL9oo+0sv5AIlBVQomFPjYZIFkIwvt&#10;LbJAgbNqK59npsa+5jW/n6fDyopPiXVWovKZFszwyjSNFg2hILKgTaaRzZzCpQq7yHGsqkbmUQYb&#10;1UaVYkdlJClWVtW5YFb6jMibg5w2XdP8W6rCY97vXvD857n/KW8PAwpUXkqTrUSv+ff0oVLs+z/1&#10;nfOPRk8sakY5fuADm2+99a0K6KHFz3P7h7e97CXX3fwHr3tVLMWm18pQfFq+LKhdaoTLd8/u5EiV&#10;0p+RqjxVtM4FF5M21UeZpyfP2izFdLwiM0Uxp8NmzsMteDhpU+WD+it/HVRmKR23cgP+d1/5238d&#10;r8hhpjF/4f/z98ESHM60Swn89HJXJkG2MuvloZY5ltKmcVUwpWzCY2bM5yXTYWVndn/OrjwDQIcd&#10;bDy7TqYF7O7QkGnpgTEGZsJmrpuiWbHrNujXhFcLRGEF4mUKkGIHmZOWogkLV12pp2R7bvZ1WL2l&#10;TGtuSFXD0UmxaRusW41qenOzsvSmp4AsU60bx9QXytw/BHXQtN4YB0gMemebzAIFpa2cSminjE6T&#10;ynt2fNt950ecgplnOseVpvI/P+TZqI1sZ5Dshhuut4A7lao9VUsbjzLYqFZEin322w//3t5z5WxU&#10;KbZaK3dGFNdhZXZBcJt2cXCbJUzXcKcJKqBNBSovpclWotfUSgWl2KX7vq30elbRw4meIXW71yOl&#10;3Af8hwwTp4LXV5sSm6nPFtEu33TLH/vaq1I6L7Pb3nbry15ynR8TmPYGLjLTcNPil72BO+XX2dGj&#10;h1WNzF1mBQ8nbTpAJXbKmgr61ec/L0/w7biNOeANjfl/f+ungtHuTLuUIEkaI3e7tgw19WN6RBU0&#10;DZ4BH4ILbMJjZpznJdNhP/CLS++e/+B7f+FDXzxwLmnWLIrosGphd+Bmn44X6vFjWmy1Prvq6ucL&#10;+rrWaTP9PwB8U8sHF3x1h2J0wVdP3fwHr9Nls/RJkWmVt4Bd84tb4D55q3UMTMxGukvOos1cN9k0&#10;2GQmbO9TXZH1BFmk2Fz74Ft+R08JN974Ct3Gvv71r7/sZS/RpqwhOqysquGoFyo7NGc6rle/6veC&#10;CRpjmol0vtUnHqlTVHmzYNckbYDEED8djUXxBQrKWTkpVqbh1EAdtpk2aiO/tLccgc4mC7iYcusq&#10;VG7teJTBJmlFpNgxbbak2JF0WFnlIqnuzrqkWFgBbSpQeSlNthK9plYqIsU6Hdb+u5WeJN16Pop3&#10;k5EDs5cr/81cr/G/+vznpZVQWUHtUu5bPvB+tymXQIixF2k/xre8KbHX/8bLrXS5K+DqrLKU3lcf&#10;FLbqmRTrH51vBQ8n05yyVremNus25oA3pijF2sBIm+JtUnmQfoBNcsyUfl5yOuyJt3z6H167PFiN&#10;LTgf9mUvqeXDlbNitT67uquimV2981ZrMVPLu0uiG97KR17a3LP7zqr+446zylvA7iB5F/YGWukW&#10;UOdaB+XZJBvBRksQmWeWeIb6SFbrqVqHRXrrxVckE2NjKTZaN9abJ4sUm23f+OhND7xy7qb//Mt6&#10;UDDt1dTY5uiwspkbjl2zARJD+inWx55Qk40stHekBQpK2IDKP1URQbaV21xFBNlWaKNKsU4KcSJI&#10;Oma6xkUJG9WGngWDr5Z/nfoaTIDcp3h2lDgjTIcdaq/c80VLX7lIqhZDig1ihpo/SvOkWF+H1fOk&#10;nio/+9nP6mHyBS/4Dw+cO3f06GHF+3k6S78v6d1PL/OZ86q0y732572Vqawgw/QcK+3Ne6MzKSE9&#10;2VAuKtpq9elT95mqpRiFTUSwZNpUWcrhZS+5bs/uO60gvzK+FTmcAWZ1kNWqqc26jTngjfGlWBsJ&#10;I1kwbNJjSWNGw8xtFrGJjZlyz0u+DvuZd31eNkCNHWldAjtw/TodtnK9r7FW37OrrpMaSEFL2p+m&#10;Bsjc2uuGcYnrXgmrvAWCk1FH4a7kZv61vQlWVQvoqHWwQeTEbKTRYon9C2bzrb5TtSa70L7ZFWuv&#10;yUxYz7SJFJth57f+5wdeOffVW//dj85/zr7KZQqs0RAdVjZzw7E+0+uiXguLWOBYqw2QGPQMOrsL&#10;FCRK6tgE2VZuiZI6NkG2FRpSrFnx81fmRKLS1o7iRso2bQULmkApSLGB3XLgARNbX77rC6/c88U8&#10;e/+xhy397js/8gLvK/Z6OCk+ijLtpS99sfs/K+9773vsIlN5KU22Er3mj9JMKTatw9of+LUZPUz+&#10;4PvvfOd/CZQpZ8H70oMPPKA32DyRSLuc6Bm8lcnx+t94uRztJdmPT7+P2bxXP8aZitCuIiqV8lSJ&#10;Siwz3cFUHuXgViSwygSlOytyOC4m094Uf4KsVk1t1m3MAW+ML8WOb+mxZDH254HiNpkxU6LZ0zrs&#10;ADW2xPqwToaWdUeHlZV7dh1qef97QKbLmnYFaqxrfGe66AXXvZqs8hZwJ6M7lgGmYwzcJ29VtcB0&#10;D2ek0WKJ/Qtm862mU7U+uyBelyBSYC+5cnVspsAmtnY9UmyffeOjNz30+v/9gVfOPbL0G8mt7Mkn&#10;AzX2xhtfoc0mrMw4c8OxPtObtjqliAWOtdoAicHG0jhMcYGCREkdmyDbyi1RUscmyLZCKyHFmr3g&#10;+c+zwFVXXWmBmV6goPj5KxtfVmtHcSNlm7aCBU2gFKTYtJka+5z3nj7z8LeCXWl74Nw5HaMJo/rV&#10;NcHfW8J0MdElxcIK2GLrlZfSZCvRa/4oDaTYTXf/087T31WaATrsk0/+eIAyNdL7kv8eGLyV2fys&#10;Bx94INCn9uy+U/Eumdmbbvljp4H6ZiqVdhXUqkww9WcmBhKPe2P3I50VORwXk2edEpVK2JgD3qhK&#10;irVeHmqZAyZzLGmQDJh+mGcTGDMlmv2jv/2xd/385j0v+5ivw5oFamzp73SZGtu1U6bcnXqwmQ6b&#10;N/bswqgE/kIxZubohnFw3avJKm+B4GTUUbyq1KxYDUiZH6P7jm4olf+lpKoW0FG7e5bMuk/tYLdO&#10;he0vkfq1TZlGwmAXHa8/kDR4tEuR5q6AayLzdSkHFGQpfXO71Lb2pwKZMle8f581x+CI3F5n2utq&#10;ZVZJx9VxqtZqK3NgbYlYM9uM1dhGSLE19VZxe/TYtq9vvtZE2K/e+u++d+9f24OCw1dj+x6gU1lN&#10;0mZuOHbNBkgMicg3Bn/6p38a5FmtIcU6gmwrtFGlWGdOWnKKSUOMixI2qhWRYse0mZNiZYPV2Kv6&#10;P0f5lre8WYepq4F+S/ydWFn50uqp++7T5gue/zyZ/w3GMUuZISvRa2qTN7z+Zvs0/C//yS6TpWQv&#10;+sBnzj8aJcjVYb//vR//+Ak9Ww6QYvU2ZW8+QXza9NislG7Cqb0yWVjuCrvXfj9Z+iH80/Hc1bSI&#10;4IsLctFr2NAH9aGVt4plJih+ONg4Vm7A/+4rf9sGvJnG/IX/z9/bsE+bdimBn17umQPe7+U8yxsw&#10;mWNJA9X/o0KRQTsZK3d3MDX2717+iUCKlTk19pO33F1Oh+2sVf7san8oGjzSnBqr8elLXa+K/9uB&#10;G8Z2RmSadjmvMa3yFghORlU1EOy0mSnhBabzV/m4O5SaVA1bx1lcVQsE/WLd97JYS3W9rEiNEHcI&#10;tmCFO0bfxY9xjWl/3XSbukW6lrSUFrbNoQW5fMyshZXG/h6jvSpO5hL41fPHbWA1dVzlA7VuSyTX&#10;tetXrV0ffLZLv6sb8tmumnqriEUK7Gv/2QOvnJN9/R2/9J3D742l1wxsMqyvxk59VsjMDceu2QCJ&#10;4c1vWhzTPnFX36WzckOKdQTZVmhIsRg29CzQaB/Tpvhf6cc5Iwaose9773uCryNu27a19JEeOXx3&#10;8MGoU/fdp9yqLWWGrESvmTL1+pteJ3vW77x37jf/Rva/bvy74198ZOc959b+wb5o8/qP3LTj3kCH&#10;feKJSIcVA6RYPQzrIdkpkgNMD9J6eHab7q3Mnqt9QUop7eVNb1Pa5U+CU1jvXX5iM3uLcy+HMuUw&#10;+FndytWrYBDvm970lG3wNmhW/HCwcazcgL/u1661AW9mY36w+enlPkCKHWqZAyZzLNnfFdwIV3iA&#10;fDBJK313GKrGosOOatU+u5o0piE3dDDrSqs0SuzGpLx0cbNdFumue2bBZlVWbQvIgpMxsymcgDjY&#10;nExkV37ZgJtOaauqBVRVHazbtAMfes2xY7Rwpou1gAKKD4rwzXyDSN/SBQUXTHWKL7zK7BIa6MJD&#10;j0hWR8dVPlDrtkhyNYsXjdVvtFhBbLZwQSOkWFkdvVXEvvvgqQdf87MPvHLuB58/aE/DedjTs1Nj&#10;//Zv/0bh6b6QzNxw7JqVFtqaYEixjiDbCm2kEXJDb3UC2Utf+mLTmF7w/OdZwCxwmbxxUcJGtZm+&#10;Tg61Mc+IWw48UHCZAqxCK9FreiB0/1/7r3uLZjz+ox995qFH/uXvf/xnfmuvmxj43P/02rQOKwZI&#10;sTK9GskGPxjb/FP/Dc1emey52r3YmymsNy7t9f8LmgI2mUtP48GLlj2l+zqsTGmUbd4Tu+pjWQXx&#10;gWXKZ7KRDgcbx8Yc8IbGvEZ+spHCnRSOvAFvvRxEBpY5YGTBWPr0qftskGhUm3BvCWzv1G2cu0Oe&#10;GqsYdNgSVvezazAyzXQFTmuRumDaxVa/dpULzogiJ0gJq7wF7JCrukpbm8jybjfjW1UtoEqmb1tu&#10;M8/8ZJku/mhRIwQzqZ0NLS5dkD8sladiFO9izDQUXelDi/Ct8o6r+1St3Jzk6s+EjVaMtc1GfbZr&#10;AqdZpj16bNtDr/1nDy/+20f3/uGPzn8ueUbIwqmxH/jAZgsEE0YmbDM3HLtmbZVisaqsfY3MRQkb&#10;1ZBiR7Jt27ZeddWVevzwl4fWo8gN8boBL3j+80zjK2eDld+qSmm+lei1X77qSl+KfcubF2099+s/&#10;eGLuN//m2g+cffPBR1/zt19T+KLr/jStw4rBUqxekPSQrMdje072zd6a9DalvcGLvb0yyRQ/9JXY&#10;lFO94AV6gR7ITW8N4s1sDtfLXnKdn79clI/iiywgYG/sQebjHw5W3EoMeI3VWqXYoZYeMLLb3nar&#10;dplqoICGkHudVOT2D2+zOeDOa7o25t0hrcaiw5a2up9dNTg1IHW19CM1SoNLnE0/tF+5aLjqdJD5&#10;yewEcZtVWeUtYIesgJ2MA0y3Ht8xz+wOWJ9AVFUL6IjUR24zr7/seqXG0d3TNYXtynTxR4tazLx0&#10;WVMm/p9I075DC1ICP3EQY+aXnndEeVZtx9V9qlZu0boEpsD2psRGyqyzRkmxsrpPszz71t+/y9Yo&#10;kD28+G+/tevVeZNknRorm/paaTM3HLtmSLHYYEOKxTCk2OL28f0fs2cPmf8QYpPltVe/LxhDaBi8&#10;QG1VpTTfSvSauuPUfeFIfvWHo+93/es3HLIvF92w8wFtvvQd+7Ur0GHFYCl2qOndKT1NxpYU0IuT&#10;HzmqyV0P5wOkTz206yXNT6BNuQS6Q55lvvvVdzhY2soN+Fql2CAyMH/AaJBo0+TX2952q9z37L5T&#10;e4PBo00lUEql8eOnaOPfHXw1Fh12HKv72VWj7mXepwvNNCBlfowumzY+/RGuGF0MLSwrcoKUsMpb&#10;wP62Z2GdfTp8HZ3b6yKDFhhsBe8p5ayqFlDv+DepzP5SUyhSv2olU738ZJku6dGiEaJ7ojJRO+sC&#10;aFe8wLdIQW6kyRQOYsz80jOrN9gq7Li6T9XKzbRXmw9rM2FNgY3E2TimWVKsrNbTbIB946M3PfDK&#10;uYd+/2ce/qP/zTTZr7z+f//HLb+W/oTX/W/5xRf/hyumrsPKZm44ds2QYrHBhhSLYUixxe2Nb7jZ&#10;TYZV4NWv+j0FTt1336W9/6OjX4XHmbKap8ZWW0rDrUSvqUHUOwrctu/s9R888eJ3H/+Xv//xufhD&#10;Rq/526+ZDvtzr/nEz/72vs889Mju3buUPtP8PCuxaT1U12QtO5yGWLkBX5MU2x2r5O5gauz25+1G&#10;hx3H6n52fVn8Gfog8lXxn6zc5ifi/wpggpovh13/Gy/3/3tBCSGsiFXeAqqnLx0ejReWccerw9Rx&#10;OQGxCVZVC6h3/L5O95eaIkgj85OlXWS+GBrYnngxH5sb6/sWLMgXXnWHTbvI7G9dFvZzmLzVfapW&#10;bk5yjTTZi69YWZ0glmWbtUDB1O381v/8wCvnvvHeX/j+3b/7zQ9e/rW3rulpsj/3j+/+v/7pE5v0&#10;6KBAlOajNwW+U7GZG45dM6RYbLAhxWIYUmxxe8Hzn+e+r6WAfTt027atL33piy1SpvD73vset1nC&#10;MtXYyktpspXoNbda92ceeuTZtxyc632n6P/7p8f+/a2f+tdvOKTwz/72vp33RFq2+s4t8B2YyxDD&#10;JmYlBvyll/7CjTe+4l3veqez637t2t995W/7Mb5plxL4MfYx5CDbTllVdwdTY9Fhx7Fan13/67ve&#10;6TRW366Pv9nlNm972617ev9V3wlkJo35f4KqSQirvAVe9buvDBQ9U2MVv+UD7/cncjbEqmoB9Y5/&#10;4On+Us8qxvW1mZ8ss4udFCt3f0UCi1F60+t936EFKR+FbaQ5UynqGj/GJF1XaGb1Jma1nqp1mCmw&#10;prpGFiuwUWS8QMGqteuRYvvs63955QOvnPvWtquf+NI7ZD888UaFv/bWNQ/9/s+YLNscHVY2c8Ox&#10;a4YUiw02pFgMQ4otbpd6Hwu1xQoU+Iu/+PMbbrjeImUKF1H0XrnniwPsOe89Haix5UqZURu/13be&#10;c+76D5549i0Hf/a398395t/8b6/++IvfffyT9z8cJMOwJliJAa+LTyUWZNspq/DucPRd9wQx2EhW&#10;37OryY5HU0svPhgvrBFoas6cQPamW/7YBDhnNQlh1baAHV1w1IpUayhepjYJFMCpW1UtoKNTH7nN&#10;zP562Uuuu/43Xm4Ku34tjUuW6eJLsdqrgeHcFe+0/sB3cEGKsax8TdwUc5e/ilMOvjibWb2JWX2n&#10;auSatlwAAP/0SURBVE22osD2psGaFOvCSLGhPfzWn3/glXPf/uh1psY6e/iPfq5ROqxs5oYjhmHt&#10;Ni5K2KiGFFvcLq1Oiv0/bjtZxN5+6CFLjxSLYW01BvxUjGZvjtXRF5/4+MdtgmGmDvumeIlPXwLz&#10;7ZpYijXRLXCvSQirtgVUSSfe6Si2f3ibHe/LXnLdlg+8X0fkNm97261KkNcOk7SqWkC9o8N3m5n9&#10;pRbQ2FC8TA2lNGoHlyzTxUmxMrWnc/dlU1ngO7gg2Z7eF8BkNq/WvG7+g9dZpPbKy++gzOpNzGbu&#10;smmzX9002CTgpNgGrhU7dfvug6ce/pP/94O//zPf2f/rJsL+8MQbG6jDyriLYxjWKOOihI1qSLHF&#10;rUIpdoCdefhbNiv2lgMrD99IsRjWVmPAT8Vo9uZY5X1x29tuvf43Xh5Mej0a/0dvs0yJ1pkSfOLj&#10;H/+v73qnLNhVkxBWbQu4xRZu/oPX6Uj1awqsn0amNG+65Y+VwImMUzTOx5mwmeumC2Pt1VRX02Gj&#10;5WLXbbBFY2VIsRn23QdPPfia//Wh3/+ZH55443f2/7p9yKtpOqyMqwaGYY0yLkrYqIYUW9xe+tIX&#10;u0+Gvu+97zFtdPedH3lB7zvFsquuutLJtSUsU4eVVVtKw43rGNYpY8BPxWj25hh9QQvQAjNhM9dN&#10;kRQb24WxAuuWKbCJsfpFis22R49te+i1P/vQTU978Pd/5qHX/Kw2gwRNMK4aGIY1yrgoYaMaUmxx&#10;e8tb3uympipgH8564Nw5N1tWv/Ytr3KWp8PKKiyl+cZ1DOuUMeCnYjR7c4y+oAVogZmwmesmmw9r&#10;8qtsVbxMgYWZFTvEvvX373rglXMPv/Xnv/vgqWBXQ4yrBoZhjTIuStiohhQ7wN733vf4ouep++7T&#10;5gue/zzZS1/64gfORZ/jl73lLW++9NJfuOGG6/Xrps2WsBdv/5yvw6osP7eqSmm+cR3DOmUM+KkY&#10;zd4coy9oAVpgJmzmuslprxfEOuyqp19uM2RNn9UupNhB1szJsM64amAY1ijjooRhvo15Rhw5fPfu&#10;Oz/ix5y6776/+Is/f9973+N0WLNt27YqfsxFA848/C33nS6ZSlEF3KasklKab1zHsE4ZA34qRrM3&#10;x+gLWoAWmAmbuW4yEdZZNB+2p8NaGCl2ho2rBoZhjTIuShjmG2fELBq9hnXKGPBTMZq9OUZf0AK0&#10;wEzYzHXThb2FCMycAnuBLVbAWrEzbVw1MAxrlHFRwjDfOCNm0eg1rFPGgJ+K0ezNMfqCFqAFZsJm&#10;rpuSObBuJmz8m0yPjQ0pdoaNqwaGYY0yLkoY5htnxCwavYZ1yhjwUzGavTlGX9ACtMBM2Mx1U7RQ&#10;bKzD+vKrbWoXs2Jn27hqYBjWKOOihGG+cUbMotFrWKeMAT8Vo9mbY/QFLUALzITNXDf5CmyyRkFs&#10;CkRqLFLsTBtXDQzDGmVclDDMN86IWTR6DeuUMeCnYjR7c4y+oAVogZmwmesmmwO7MivWk2ItEil2&#10;ho2rBoZhjTIuShjmG2fELBq9hnXKGPBTMZq9OUZf0AK0wEzYzHVTJLz2psTq12bCOllWkUixM2xc&#10;NTAMa5RxUcIw3zgjZtHoNaxTxoCfitHszTH6ghagBWbCZq6bTIc1ETaRYteuNx3WVFqk2Bk2rhoY&#10;hjXKuChhmG+cEbNo9BrWKWPAT8Vo9uYYfUEL0AIzYTPXTb7qalJssmlrFCDFzrRx1cAwrFHGRQnD&#10;fOOMmEWj17BOGQN+KkazN8foC1qAFpgJm7lu6hNhe4FkYmwcRoqdYeOqgWFYo4yLEob5xhkxi0av&#10;YZ0yBvxUjGZvjtEXtAAtMBM2c920uveFrhVN1umwCrBW7EwbVw0MwxplXJQwzDfOiFk0eg3rlDHg&#10;p2I0e3OMvqAFaIGZsJnrplVr118Qf7PLliO4QJuxArt63QaLRIqdYeOqgWFYo4yLEob5xhkxi0av&#10;YZ0yBvxUjGZvjtEXtAAtMBM2c90USbFr1/s6bCLFWgwLFMy0cdXAMKxRxkUJw3zjjJhFo9ewThkD&#10;fipGszfH6AtagBaYCZu5brK1CEx7Xb1ug8ImziZLxzIrdqaNqwaGYY0yLkoY5htnxCwavYZ1yhjw&#10;UzGavTlGX9ACtMBM2Mx10wWmvcaqq5NlTZk1NRYpdoaNqwaGYY0yLkoY5htnxCwavYZ1yhjwUzGa&#10;vTlGX9ACtMBM2Mx1UyLC9ls0Q1aBeMkCpNgZNq4aGIY1yrgoYZhvnBGzaPQa1iljwE/FaPbmGH1B&#10;C9ACM2Ez103J4rDxsrA2K1aByOKpsqtZoGCmjasGhmGNMi5KGOYbZ8QsGr2GdcoY8FMxmr05Rl/Q&#10;ArTATNjMdVMkv8ZrEbj1Yd2isSbRzqQU++ADD7zqd195zS9veNMtfxzs6pRx1cAwrFHGRQnDfOOM&#10;mEWj17BOGQN+KkazN8foC1qAFpgJm7luiuRXb12CSJntzY2NAjM6K/a/vuudWz7wfgVue9utn/j4&#10;x/1dvn361H1K9uADD1z/Gy/Xb7C3BcZVA8OwRhkXJQzzrWlnxDW/vCF4atIDlZ6R/Bjf9Owkl6NH&#10;DwfxipRjENka4zpWq+nhPD0OsSkaA34q1thmf9XvvjJ9zS9iuinI121u//A2bc7ECzinQIkW0JVc&#10;l/EtH3j/m27545e95Dq7pCtS4VHHj8ZJiScKlVjhrYQxMBM2c92UqK6mw5r1RFibKjuuFGunXxBp&#10;pvPKvyLL7JwZ//Fdp/0AKVb525mpq/+vPv95CqiS48yf1VEoQwvv2X2nMtTvzX/wOpdgWsZVA6vc&#10;/NGOYaMaF6VRTadbpulGYyejb/7dM9g1wJwLNnlrwhmhZyE9p9n7sMaDPTVd/xsvt4AeZgY8IOld&#10;2p6j/BGVaeM/2jXHuI7VahpUGjB6Yw/iB5tGqZ75g0hn9uQfRGIFrbED3r3QBfFDbSbGQzObXaen&#10;/16vZhxgLpns6NHDulnoBdnFKJ9ZuS/U1xcavb40qfZxt+M8U8MGY95ET3WN2lO3bN2+K2/YUVvA&#10;ng3sMVW/foV1rdYuJXAxvrnBU9DMS/kH8YPNFVfcyo0Ba4Ggv6qyodex+kpXtoPH2NAEsjqq19i7&#10;VZ5dcPEVq3rLwiY6rLdegWxcKVYXlLz5FOoAmR9jJ1KRy8fQU07l6jfzscwGrnW8LgS6IugSZtJt&#10;ObORZGFlq+uLvdhUO7bsuPIss9FmbjhixW3oKVB8+GnwaAwXTO+Pdqzj5o+3tHFRqtDUmGbBTdM3&#10;7fLbXF3gTmp/l5+JXUYsjI1vbvBnmt87zhpyRujlzd6QVU+NCpu3YrsGvDLJ8oTavONtoLkOyrQm&#10;99pMmF1k8izzwUNvDUEy2YBLn8xKCTpLLs5Lu5TA7cJGssYOeOvWzFGUtpkbD81sdt0adEfQe67O&#10;08GKoW/2Xqw2H2oFe3PCVl9fqBn9i5saSvfcwdO5/FaykSxTPvLSpm7lo/4dq4iVbgHVTbUKIjWE&#10;FG+PFqqwrxT5RzfY7LLvh2sdPEELDLj4KN71qQJ+sgFeJcxyCyJ9C0ofYBozSikb8Lznm1Kmu9W3&#10;oQlkxatX3Bp7t8ozmxXrtNcL4+mxtlJBBVLs0aOHrV8Ds75RB7iRaqbOcHtLm2UyoF9t4FbY8TaS&#10;3Ka90ij/CouQqYgBltloMzccsUps8Clg4z8daff+offvYLRjXTa7+OQZF6UKTY1pFtw0fdMuv82D&#10;7hhgzgUb04KGDayxZ0RQT2caUZlPce7mYs/umfeavPgGmjuuTGtsr8262cSoIFKW+QCjoTjg0mfi&#10;hf8yb+Z7qR+VrduFjWSNHfDWrTZaNAwU2PKB99/2tlvV72k9a+bGQ9Oa3f5EZ22oBrSAnbCZ5s5i&#10;dY1OT8XYppk5+jFNtpr6QmNVAzV489IYVssMUMT8tp3YSC7dAqqeKhlEynQLsGP0T0yZf3Rm2qsc&#10;NIoU1jOJxpK1mD+ELOw3i5+nLCilhAUtYC0fVNVM8XllDfAqYZZbEFnObNRpNBZsJSVW6UGkb0MT&#10;1GSNvVvl2UXPuMo+0hXNjY2/02UTY5MZsmNKsXaJsZPHzE4V65v0WeHvdbZn953+nAvtHfzHIsvE&#10;jXLbHGrjnJ/yVQ5BZOWmIkYd0zM3HLFKLDgFAtMoyhyuurHpzNIJO/gPYpMZ7dhMGBelCZidcWkL&#10;ksmUcnB3aO84dzpsqKlfZveM0C3D3pb1xOUe20zUcGm017+zKKXt9W86CqQt737UBFP1uI5N3vSw&#10;4T/bO9OISl+mlDjvyd9UnuBdw8zPSl2sjna7sJGsgQP+6NHDuqqof9WtduHSr0aUOlrxenNMn9cz&#10;Nx4a2OxqYbWzGl9nnH4VYxd/P42Zmtou+3aGylHJhtqol+KJWR19obctHbI1Y2C63GlX8DrmWsmZ&#10;mmtiI7l0C1g9/Rj/TLTxY0MlbearIaQG0UmtBsl7S3X56HeolRtmQQtYy2fWXPHuAAMb4FXCLLcg&#10;spy97CXXqZH1yKcMg78NZJqSDW7GoQlqsgZeNgebWyLWTYw1QXb1ug0m0ZaXYnXmpJ+07CSxvvFP&#10;xfRejQYL2A3VPWPJRbssnGmm6w8YRspWCao6DWSqkl/Dmsy1THGbueGIVWKDTwEb/0GkM93h9Mw0&#10;4PSZzGjHZsK4KE3AdMbpbqV2llnAbpRBMplSWndYgpHMzwcrbWrJWTwjNGA0eGR6J9Qh6BHL3QX0&#10;FCezZLrsa68S26YS2OBRjA052+WnMUvHNMpUvVnstZm2PA3CBlI6Pq+PNCY1Vp0qFJiNagvLXZm4&#10;XdhI1rQBr/FjwoH6V92almYUr1ERPKnO3Hho5nXGRFX3dm/nrNvrTE1tl329xau108nyHJtplfeF&#10;XQPTQ9fMrmxKoBe6YJc5WtvKJjaSR20B61/fXJ39M9EPO9NB2QCTl8IKqEH0ZKKTWsPJNk03tPQy&#10;K85vliDbzIJGsqAFrOVdib4p3pXld5CFfbOj00EpvY7OItX1Fu9Mj1tqEEugX4XtCc3Vwe219UOc&#10;o1/6ALNnPzlaIChdpgb3K6DaBsmGJsi0oHq2OeBwrBRFapft1abba9bMy+YAC+bA2qbps/ZbXoq1&#10;Bg00HdfKCquf3Eg1U7z2Ws/p6qMmtnhFup6QiyXIM52ZSh9E+ubXoRKzAafaqujgeCs01zIyBYLB&#10;Zwflx8hmbjhilZh/CigwwEqcBZMZ7dhMmEYCF6W6TWeczlOdbnpWU0CtajfKIJls6M1Re5UmiMQq&#10;tFk8I+wdwN0LVEOFFan3HD132SOv6VzBwNPR2bOy4m2XZeICztIxjTJVb+Z6bdZN4yp9LdJbluJd&#10;Xziz0WVv4L5pWJpakd5lpiJcKZn9iBW0xg5469bg8qLxoEj/Bd5s5sZDM5tdra0rv52teguw0zPT&#10;/H4ZkMy39OnfEKu2L/REpzbM/AOSM7WwXd90L1bYxWsMK9K1rY3kTKu2Mcu1QKa0585EGxV2JXet&#10;oYNV49j5a75KpgQy/61T6ZXM3a8tK79Z3Mlu5gotbUELWMu7En1TvCvLkrldmV6K1JBwLWATqtyh&#10;6ah1pBoGdvjWGpa/5aYz0V3ugvyD0vPMHucsrMyVodslsx5xFdCvilO2yrxggjwLqmebAw7H6uY2&#10;7fHVws4mf9k8cvjut7zlzUFkcXM6rK0Mq7B+7UNepsyWlGLVDeqVdB+on9Smdk1JnxVqXO21DlAO&#10;CtsDlrzciPS7JNPS2ZopB4v3+1WdmvcMV9yUrR2UctYQ0a8dYLWmIlx7qhRtujaR2UG5TbNm3sWx&#10;ui3vFJDZWE0PlQGmoaU7hNuczGjHZsI0Ergo1W0643S30q+e0hTQyWg3Su2yFvbNdYdv6WS+Zbpg&#10;5cxvzxacEaqwzK7ztqlHJtulQahnPHthUNjGpH61S4G02a5mmqpnByjjOjYBs5c099rpzL1earTY&#10;dc/ibZj5Txr2BKJIueg3b3QpE8tQltmPWEFr7IC3bvUHgMaGLk2u332bufHQzGbXSWdTNdWYCtjZ&#10;6ifINCULGjwd02SrsC9MP/r0qftsEA4wNbXSKLG7+pm6YrssMhjJ9Q3sci1g9VFtbVNhHYKOyMaM&#10;e7pQAnfb1aC6ubccjdIrTSAoKaVt6iYiR7uV2HBylwIrN7AiA3WABS1gRbgSffPLsmRu1wAv33SM&#10;zktZqRHcLpm63l7MLTc3PMwU4xozKD3P1MJ++wc11C5VIF2KMrfw0AR5FlRv8OEovkieE75sHjl8&#10;91VXXXnppb/wxjfcHOwqaJH22lslNlmsIBZkI3E2ji8pxerccJcJ39TZ7gRzp6Kz4ERSDjbUNCxs&#10;FOp8S3eSbwP6STlY0dbTVop/8pvZ3sEWnEI6CkVaWBVQnVVWkGZ8UxH+canainGVt2q7vWbNvItj&#10;tdqAU0Bj0q626aGSZ8rNv0DLJjPasZmwYKRxUarDdMbpwV2nocK6AyqgVrWGVQsH91BnOiVd4w9I&#10;pvjMawVWztTms3tGqHr2oBWYi9evvYHLdOXf/uFtNsz06wLa5QLO0jGNMlVvdntt5sweKuzZ3jeN&#10;EF2OtFdhvatbLyhGYT2ouxcH0y+Ug0ajLoz+wEub3N2lL7MfsYLW2AFv3eoPAPW4hocNpMBmbjw0&#10;rdntjyhmamR7gzbhJs+cr52qRcz1UaOs1r7IvI75w9WZGtzdoUxmCUZyfQO7XAvoEFQf/eqabxqO&#10;RcpUVV3G7VTVKNKIcl4yd2gy7bKAmV38/cQya8PME78qC1rAVS/TXN9ldlDQ12lzXjoiBbTp73UW&#10;ZG5mzWvhzASBBX8c1U1WmxpgLoE207dsRbpaDU2g+mjT2eDGcZtm/uFoJOhhYHAvT/KyaTqs7NWv&#10;+r3SaqxNffVXJLjANntLx5aRYu3JyXWqM+ts/dqm37hmwcVIXWJdqxilVNPrXFXOtjfTrAhVIIi3&#10;89+Ktp62UuzkH/PUVd2UoR+j4nSlSI/LcUxFuDFt5i7HCmcO36bdxbEJWN4pINO5o3GSOVTyTGM4&#10;OEEmM9qxmTCNBC5KdZvOOJ1cfjvbjVIBRQb3UGcujcw6Is+CHsTGsXR7Nv+MsKGSZ0qg67/uAnYg&#10;wZ3FfPXrAop0AWfpmEaZqjdzvTa7Zo8Q6ReEtGnM6KFFiWX29G6viMrBvYf7Ay9tSuk03KAfNaoz&#10;31OwTGvsgLdudQNA3apOz+vWmRsPTWt2tZLdAtSS7pqpgJpOMQpbkyqsHrFz09Jkmp9J863WvrC2&#10;Cm6vah9rVWd2AbRfueiqqAaU+cm0ObjZS1uJFtCF2upj9dSm3hYVrworYEdhKe2g7MKuX3cLdgmG&#10;mhtvylyBAeZuH6Na0AJ2aJk1VLzrlKBH8rwUo0d91zJmFp+Z3izI3EyZ5JWeaVaoH6PrpHv311VR&#10;OSgfP4HMRQ5NMMCC6gWbZv7h2BBSGl1z1Fz2YBDYxC6bTodVQJtvfMPN5dRYtxZB8hvPhE0sjiy/&#10;Vmza1JTq2iDSN/vbWhDpmzogs93NNGiUwHWYbzqf3aiynrZhbSf/gDyLmEpMV1tlaSiXPuHTpiLS&#10;Y9pdrTKHb9Pu4ljdNuAU0DVLVy4FModKpum8UMrg7JjMaMdmwjQSuCjVbTrjgocwezJTQC2cebLL&#10;XBrZgGSKT/cgVtpm94zQdd5/PFNV7X7hNu0QXIyZDTP9uoAiFUib7WqmqXoz2mszZ2pPDTN7zSsi&#10;e+nRQuPQf0sM1Ap/4KXN79mgH/VE5F4KsKHW2AFv3Vrw8jJz46GBzW6tbU8O9nCiX53R9oxhTWrx&#10;Mr+F02aZBJGNtVr7QsPPv8qZqX2sVZ3p+qmUClgvWKRi1P4WlgUDu0Ir0QKqv8ks1tH6taoqXpF2&#10;LM5MXFN6NcWWD7w/uNQPHS16A3XPMPYuHDyxWGTQpCNZ0ALW1K4jfFO8KyjokUwv97yho7A7o/Oy&#10;8yizFFmQuZmKzis9bdZBmWav/1YB5eN7yVzk0AQDLKhesGnmH46ZStQIsccJDZvguj2Zy2agw5qV&#10;U2NNgXVS7EqgN0O2MinWZFb9BvG+qUH9C0pg9qow4E5pvRKcvTIbZ+6ctJ52w1rx6SvgSKYhkh46&#10;lZuKyBzTqr92mQW7GngXx2q1vFPAzp3g+j7Y5JI55CYz2rGZsMwRIuOiVKHZGZc27VLjBw8ozuzZ&#10;yMJ2yudZZg9i5SyvPZt/RugpyH8vspcit2nPb8GLk8yGmX5dQJEu4Cwd0yhT9biOTcDsocLe7uxZ&#10;Zagaq/dSuQwYPP7AC8ym6ri/ENtl0MLmNfh9BPOtsQN+6AhxNovjoYHNbo2mBw81oM5iNZ1OZLtB&#10;ZJrzGsnMq1FWa1/o/pu+B6mR1cJu05raNBA1kRvzuln7Q9cf2NXaqC2gGpqko/rY0dmwsYAOOdBz&#10;9IDhnjH8AzRzvs6CI9Wm0rhNne9qLteAKksNlZbtRrKgBawCQT3NFO8qk65n4GWXJsW7GJnzMgkr&#10;2OssyNxMReeVnjZLkNYN1HqWiVosswIucmiCAWal522a+YcTmF3/7aHC2QQum5k6rFkJNdb01kSE&#10;jVeMjUTY+FfxiqlGirVTIq8pzQY/mVkO7iaaNrmn+8NM1wL5unFmPe1Og8GjvIjpuNJDp3LzK2mH&#10;kDaX2KyBd3GsPss7Bez9xw34zCtdYJYm88F0MqMdmwnTSOCiVLfpjAse9bRpDas2D+6qird7qEsj&#10;SydzpnjXg9j4pjafxTPC3gT0FmRvKTZ43COTPX1pryIzh6J+XUCR6WTpmEaZqjeLvTZbZmKN/3yi&#10;i8+AZ36ZG3hBvG/+wAvM3incpvWsApbtgGkfWNoaO+Dt2jXg3dDZLI6HpjW7bgrWhvbkIFOrviz+&#10;XIQ9Y1iTKqwYOzfNMTBdDeSlrEwdyzx/m2b19YWaUU2RlgjVMtrlNnUldONcDWuNZgqGu1nL3MCu&#10;3EZtAVXYKqn62IHoiHS62TlrA8ZMm4p0mxYTjAobcn5McKTpBHZqK17jzQbbODqsLGgBq0Dm6FW8&#10;O8CgnsEruUxhxQQXMd9LWel8cbtkOhA72CBzM6XPKz1tytkl9s0kBRtadp76e2Xaa3WQDU2QZ0H1&#10;Bh+OGiqQOKzpArGi7svmAB3WbFQ1NpJfTXu9+IrV6zZECqxbnWDt+lWVSLEaXgPOAXWzWlatrDTB&#10;qehMba29GhZBvJlykLs6I+ghM5WuXf5osJ72TwO7Q+eVPtSs9CCyVrNDSFuQrGl3cawmG3AK2B3I&#10;v8RnXumc6bzQqRq4+Db50Y7NhHFRqsl0xvl3K5k9fCigNtdef5fiLbFLI8vrGjPttWRYtTZbZ4Ru&#10;Inpx0kO5biL6daPCXmZMDtOvwv6DnA0z/bqAIt2R+ma7mm+z1WuzYvZSFzyfaCDZw0bms7e9OOQ9&#10;9jvzB55veU/+Np7z3kewPGvygFdvyga/wc3oeGhas+tEs0cO/Vpj6qZgipvFq0ltr2Ls3NSmMzWy&#10;3V+UwF5blIm6QAFz8RM3zWrqC3tHS49etZVaL1PWkGmXNZeukGo6f5cNbD+mKivdAqqPO/V0pDrd&#10;NGb8arvDGRBjo8WP8Y/UmitoRkWqeRUvUyOPP8CCFrAKZGareHeAQY9o5GtTHedfc3RSqFm0yxKY&#10;i/Oyy9TNf/A6S2BtaPkHmZtpV17pgany2ps5zGyX3F1YvWZ11uVUFXB7iyTIs6B6mbV1h2OlqOlc&#10;QyleLeO3pKzuy+YLnv+8ATqsmamx27ZtDeIzzSbArr4kEmFNk1V4ZfOSK8eSYtVqaibrnmCXMzWi&#10;0uhsCZrSTN2pRleaQPOWKb3tVf7KIX0hM9MIsy50Zj2turkYZaU01rUlzI4xiMSwum3oKaAhrath&#10;EJ++0ikfnQ46SXUz0LmmBJknoxmjHcMmaXbGpU27dKrqnHVnq64Girdbmz2yWDyGDTa7BegpS/cL&#10;3QI0cjSWFK/HJ236j+l6GVAaN+RsmOnXBVxKDJPZS6NGUebY0COKdvkXMZlc7L+ypR/705Y58LQp&#10;d105/Uh78pEpfsATDjZzpt6090TrX9/U6UrAeKjKdEra67wazdrW5CG1sDWv2tP2KsYeSLSp5rVX&#10;FesFd7a6TGS6y+hCIVOgI91hjaZDTr+7uSGd1xRqWLnLFBj6ijd1U32so1VVXe31q033IGFH4UaF&#10;mWIKmqW3DC2srDSKrAFVnAatSnSbGsBKUMkYs6YOam6meDsjZOke0emgmlj97TanGiq9xehA5KJ6&#10;+l46y9xVTr4Km2aVzlymrAaU7pvy0d681lBBMgurzqqYEqsOOuvt7FbmLvHQBJkWVG/o4ahnXUOp&#10;INcOk7Qjh+8erMOaFdRhZdHs13gCrB9YFa1UcKVNkh1LilWvjNNMNlg1HDNzUOYy7Q0uQ0PNejrz&#10;5ClnNiyCSAyr28qdAukrneWjU1Vn3ND7E6MdwyZpOuOCu5U27RzUnVFnrsJm9lzipyluFd4Qsdky&#10;XfM1AOwWYKqrvRXYu3EwMJRYu3SnsE0bZvotMt6GPpRj7TN1usbVgOcKG2x+Am0Wf3FwIzCI1Ktg&#10;UKjeeBmE3TTGQ+Wmk9RvOrWwYhRQk7q9CtsDid1K0u/yQSYyXQ2UTC/+wRndPtNhqk3shutMh69G&#10;M9PeAW92SqAmUuulB7C1fBA5XVN9rJ7udVW/6mU7UplOT5fYTJFDx4B/pMrZHkuUlZpOv6bA2l5n&#10;SqMxqQQ2XDGsCXbhJZHkGk2DvTheHDZSY+Mvd0UzZCOr7LNdGIZhGIZNwPQU6x5SMawms2GmXxcI&#10;EmBYc6z0vBCslcZ4wDAMw6ZrF6y9wiRX2crSBNqMJdpxZ8ViGIZhGIZhGIZhGIZhGIZhMqfDOu01&#10;mhIbx9j0WKRYDMMwDMMwDMMwDMMwDMOwcc1fiyCSX22NgniZAotBisUwDMMwDMMwDMMwDMMwDBvX&#10;+qRYBS6JlimIIu2zXRdfOXf/p+/DMAzDMAzDMAzDMAzDMAzDxjEnwtpMWDclNpFoL7ly7n4AAAAA&#10;AAAAAAAAGA/TW50ga1/uMjXWYuY+CwAAAAAAAAAAAADjsTIH1s2NvfiK1ZdESxNY/NznAAAAAAAA&#10;AAAAAGA8bD7sqrXrZYkg29tUYPUlG+a+AAAAAAAAAAAAAADjYdqrzObDmhqbBGyt2C8DAAAAAAAA&#10;AAAAwHiY3mryqwLR0gT9q8fOPQgAAAAAAAAAAAAA47F6XbIsrK1I4DRZ/UZLFqy9Yu4rAAAAAAAA&#10;AAAAADAe0VoEa+P5sLEma/JrMjH2kisvWnfV3NcAAAAAAAAAAAAAYDz8L3StzIqNN02lnTsPAAAA&#10;AAAAAAAAAOMR6a2x5OrMZshetO4qE2eRYgEAAAAAAAAAAADGJRJebQJsb4lYC0QWT5JFigUAAAAA&#10;AAAAAAAYF7cigemwJr+6gCKRYgEAAAAAAAAAAADGxWa/rr5kQ7QcQe9rXbY0QbRYAbNiAQAAAAAA&#10;AAAAAMbHrUgQqLFm2oUUCwAAAAAAAAAAADAuK1NieysSmDgb6bMsUAAAAAAAAAAAAABQCU6BNRFW&#10;YVNmIzV2wAIFx6AtJD06bZLaQAdIujwmiQIAAAAAAAAAaBeJ9tGPPwc2CbgFCuKYXCn2f8Dskzcs&#10;Jg8jqiMEQ45+BwAAAAAAAID2kae5mQjrhNdVa9fLViLzFihAQGkHecNi8jCiOkIw5Oh3AAAAAAAA&#10;AGgfeZqbibCRDrs2WpFAtmrtetNhTZZFim0zecNi8jCiOkIw5Oh3AAAAAAAAAGgfeZrbBdGasOsv&#10;vKT38a7eirGRRBurtEixbSZvWEweRlRHCIYc/Q4AAAAAAAAA7SNPc7swlmITNXZdpMYmmmw8VVaR&#10;SLFtJm9YTB5GVEcIhhz9DgAAAAAAAADtI09zixTY2OI5sFckymw8MTZar4DPdrWbvGExeRhRHSEY&#10;cvQ7AAAAAAAAALSPPM3N6bBRIJoVawsUXGGLFTArtuXkDYvJw4jqCMGQo98BAAAAAAAAoH3kaW6R&#10;8OpmxcY6rM2K1e+qOIAU22byhsXkYUR1hGDI0e8AAAAAAAAA0D7yNLdoUYKeCBtPho1kWZNibRdS&#10;bJvJGxaThxHVEYIhR78DAAAAAAAAQPvI09wu7K1LYL+R/HrxFaviKbHRrks2IMW2mbxhMXkYUQ3k&#10;Jz/5yf3333/nnXd+9KMfPXr06GOPPZbsGINgyNHvAAAAAAAAANA+8jS3i9ZFa8JGyxE8/fJoYqyp&#10;sW7JAhYoaDd5w2LyMKKaxhNPPPGRj3zkD//wD+++++6//du/vemmm/bu3ZvsG4NgyNHvAAAAAAAA&#10;ANA+8jQ3mwZrqxP46xKYDqsYpNg2kzcsJg8jqml88pOfvOmmmz70oQ99+9vfft/73qfw29/+9p/8&#10;5CfJ7rIEQ45+BwAAAAAAAID2kae5mRSbyK8myK5dHwmyvU2k2DaTNywKsreHbY5D6RH1+OOPnz17&#10;9lOf+tSXvvSlH/7whz/96U+THVlo709+8pPBaZrAd7/73W9/+9vJxjT4+te//od/+Ic33XST+uWx&#10;xx772Mc+dttttx08eFCtPWbrBUOOKwkAAAAAAAAAtI88zc0WIkiWJrAPdsVmy8UyK7bl5A2LgpgO&#10;K2xzHEqPqG9+85vyNU6cOPH1r3/9iSeeSPZ5/PSnP1X8I488orIef/zxJLZ5PPnkk1/72tfuv/9+&#10;/SZR0+DOO++86aabbr755i984QvaVNOpYX/4wx9mtu1IqJusxw1tJjsAAAAAAAAAANpCIIA4IhE2&#10;1l71G328KxZkLWyB8lLsV46+9cYbN/S48a07jn4l2ZPiKzuU8K1Hky2YGHnDoiCmwwrbHIfSktz3&#10;v//906dPy93xuc997oc//GGyO+bxxx9XEZ/5zGc+/elPP/zww02WYh944IETJ07ce++93/jGN5Ko&#10;aXDrrbfaigTf/OY3k6j4K15JaAzUQdbjhjaTHQAAAAAAAAAAbSEQQByr121YHU+GjebAxtNgL+zN&#10;kI0k2rXry0mxsba6YcONkQAbscNU2Rvfmi3HpqTYxD8TJNvqyBsWk2ccSe5HP/rRl770pU996lPK&#10;xLj//vu/+93vatePf/zjb33rW6dPn77nnnu+8IUvKKW5NJAf/vCHn//850/08DXQiaFmVB3uvvvu&#10;N77xjTfddNM73/nOe++99+zZs1/96lerWtVBvZN0eYw2kx0AAAAAAAAAAG0hEEAcbvbrBb25sWbR&#10;ZvwJrzJS7NG3btiw4cYdger6lezoiIxZsV/JYodyQImtkLxhMXnGlOR++tOffuMb3/j0pz+tfIz7&#10;7rtPMV/+8pcVvvfee//xH/8xSdpUzp49m6iwJ04o/J3vfCfZMSm+//3v/9Vf/dVtt932pje96aaY&#10;xcXFt7/97dr8xCc+oRauRI1VdyRdHqPNZAcAAAAAAAAAQFsIBBCHqa6J9to/H9Y2R5diY8U1WzDN&#10;W4ggL76fKFWmkgs93vxnt6Yt2ZdF3rCYPJVIco899tiXv/zlEydOKDfHZz/72e9///tJiqZy7733&#10;mggrPv3pT09lSqzNIP6nf/qnbdu2mRS7f//+Rx555B//8R9/8IMfJInGRj2SdHmMNpMdAAAAAAAA&#10;AADNw0QSkWz3SGJT8UYggDhWxVNfEzMdtqfG2u+oUmysquYKpqampjTXIlJsMbkWiuuwIm9YFMQW&#10;ihW2OQ4VSnKf//znlZtx/PhxW6lgujz++ON5ayN873vf8+fD3n///d/85jcrmX9amg996EO6jrzh&#10;DW84deqUNh966KEvfelLqqQdwiOPPKJwsBpvcdQpSZfHaDPZAQAAAAAAAADQPExvFW94wxu+/e1v&#10;K+aJJ55497vfncSOLsWuevrlycTYeCZstC7BJVdetG6DabIjSrGDldg8Csis0VxbpsQWo6AOK/KG&#10;RUFMhxW2OQ6VSHJPPvnkV7/61fvuu0+5OT772c9Od4nYRx999KGHHnrggQcyq/GZz3wmUWHjdQm+&#10;9a1vJTumxHe/+913vvOduo5s2rRJ1f7JT36iWv3VX/2VYj796U9/7Wtfe8tb3qLw0aMl/yqiHkm6&#10;PEabyQ4AAAAAAAAAgOYRqa0eirFP7DgsWUAggDiitWIvvkK/icVf8TIR1naNKMWWU0yHS7FRvkyJ&#10;LU4RHVbkDYuCmA4rbHMcxpfkHn/88S996UvKR5w4ceLhhx/+7Gc/a5tf/OIXK/n6fzlMZjX8KbpP&#10;PvmkKpbsOHHi1KlTX//615N90+OBBx645ZZbdB35y7/8y+9973s2P/fjH/+4YjZv3rx79+6PfOQj&#10;H/zgB9XUqr+5jIS6I+nyGG0mOwAAAAAAAAAAGkmsuGaTpEgRCCAOE15tVmw0MdZWjO2tTjCyFFtu&#10;UuxQKbbArFkoQ96wmDxjSnKPP/742bNnlYk4ceKEzS390Y9+5CJVhKWcPKa0GqrP9773PUU++eST&#10;DzzwQBJ74sRnP/tZ1bmcuFktZ86csUvJBz/4wZ/EKPK+++67+eabFblnzx5tPvbYY2pwpFgAAAAA&#10;AAAA6AI/+clPbr31VhNMfJ544okkRYpAAHEkn+fqaa8mxa6OFyiIZsiu21BCih1dMx3iFu1mcYI6&#10;yBsWk2ccSe7HP/7x5z73OeUg/vt//+/+N69+9KMf2S7FV/jtqZFI1NYen/nMZx577LGHH3442Y5j&#10;Hn300ST1tLn77rvtarJ//34ntqq2b37zmxV55513avOnMbZrVNQXSZfHaDPZAQAAAAAAAADQYP7y&#10;L//SNBNxyy23JLE5BAKIw6RYW5fAZsjah7xsdYJmzIpFia2NvGExeUpLcj/5yU++/OUvy1186lOf&#10;+sY3vhGohI8//rh9yOvs2bNTmXaqQlWBRHaNue+++yxw7733apct+dwEVNXt27frgvL6179edbMp&#10;seLrX//64uKi4g8dOmQxpVFHJF0eo81kBwAAAAAAAABAs3n9618fK7G56xI4AgHEEUmxsdnE2GS9&#10;ApsqGy9cMP21YgfrtDAOecOiILZQrLDNcSgtyT366KP33HOP3I8fP/71r389c7bmE088YXNj//Ef&#10;/zGJmiyPP/74uXPnTH4NaML6sI7HHnvM/sJzyy23qK1U7e985zuKPHTokC0ga1LsONpxMORK9zsA&#10;AAAAAAAAwOQposOKQABxRIsS9NRYmw9rE2OjcDwxdkQptty02EFqK0psjeQNi4KYDitscxxKS3Jn&#10;zpyRrzh37pybxZnmiSeeUMoTJ05Ma5kC8dnPfvbkyZOmwBqnT5/+4Q9/mOxuAN/5znf+5E/+RNeU&#10;22+//cknnzxy5Mjb3/7297znPZ/85CcPHTqk+M2bNx8+fPj+++9ngQIAAAAAAAAAgDwCAcSRzIGN&#10;p8FGM2EvvjJerGCD2xxRih2mxR596403vvVouHeQ3Fpuni0UIm9YFMR0WGGb41Bakrv//vvl+9nP&#10;fnbASsnGY489dvr06S984QtDU9bHI488kqiw8TIF3/nOd5IdzeDcuXM3xXzqU5/S5uHDhxV+17ve&#10;9Y1vfOO73/3upk2bFhcX/+Ef/qH0N7tEMORK9zsAAAAAAAAAQGPJ09xWPf3yVT0d9oK1kfYaTYaN&#10;lyaQrb5kxM92RUTa6Yi66gAplkmxdZI3LCZPaUnum9/85tmzZ//pn/4p2R6IJZ7uRFTV4Qtf+MLp&#10;06fPnTuXRE2Vf/iHf9iyZcuXv/xlhT/xiU/cdNNN73znO7/xjW88GfOtb31Lbfv4449r7/e+9z3F&#10;q/UUz6xYAAAAAAAAAIA88jS31ZdsSITXtbEFgZEXKIiI1dMMxdXiM2TVEuItVELesJg83ZHknnzy&#10;ya9+9auf+9znGjIl1r7H9dGPflQVu+22226++eajR4/++Mc/dqs9KOCv/KBwaR1WBEOuO/0OAAAA&#10;AAAAAN0hT3OLpsGaRd/sipYmiMTZXoyshBQrTHXdcOONb91xNGLHW2+0CF9U/cpXVvbkqa1Miq2V&#10;vGExeZDkpsWmTZve+MY3fulLX/rkJz9500037dy587vf/e6TZdcfGEow5Oh3AAAAAAAAAGgfeZrb&#10;ivB6cTQ31imwTpMtJ8WKr3wlWhc20l9j4iVifbk1UWujXenFYx2DJszC2OQNi8mDJDctvvSlL733&#10;ve9997vf/b73ve+ee+75zne+88QTT/jTYKslGHL0OwAAAAAAAAC0jzzN7cL4O10XRh/v6n2zyzZ7&#10;n/AqLcXCDJA3LCYPI2qK/PjHP/7BD37wox/96IknnvCXJqiDYMjR7wAAAAAAAADQPvI0t0hyjefA&#10;2u9F667Sr0WaIIsU22byhsXkYUR1hGDI0e8AAAAAAAAA0D7yNDeTXJ38Gkmx66J1CZIvdyHFtpu8&#10;YTF5GFEdIRhy9DsAAAAAAAAAtI88zS3SYeMVCS70lovV76q162VIsS0nb1hMHkZURwiGHP0OAAAA&#10;AAAAAO0jT3MzBdYmxpoIG1k8JdYikWLbTN6wmDyMqI4QDDn6HQAAAAAAAADaR57m5hYiMEHWpsfa&#10;J7xssQKk2DaTNywmDyOqIwRDjn4HAAAAAAAAgPaRp7klCqy3NEGkw8aarEm0SLFtJm9YTB5GVEcI&#10;hhz9DgAAAAAAAADtI09zW/X0yxPttafGRoG1yVqxMqTYNpM3LCYPI6ojBEOOfgcAAAAAAACA9pGn&#10;udm3uUyE1a9tXhh/yyv6nNfFVyLFtpm8YTF5GFEdIRhy9DsAAAAAAAAAtI88zS2aBttbjkDh1Zds&#10;kEXibLxcrOJzpVhoB0mPTpukNtABki6PSaIAAAAAAAAAANpFon30Y6sQRNprzsTYbCkWAAAAAAAA&#10;AAAAAIrjpsFGmuzTL1/RYS/ZYL9IsQAAAAAAAAAAAADjckG8FkH065lbtUCGFAsAAAAAAAAAAAAw&#10;LtHU13XRBNhIhF3rWW+9AqRYAAAAAAAAAAAAgHGJPtW1LlqjIJoDG2uvyazY2JBiAQAAAAAAAAAA&#10;ACrASa7OnA5r4ixSLAAAAAAAAAAAAMC42Ge7VqbE+uvGxmGkWAAAAAAAAAAAAIBxufDiK1etXb/q&#10;6ZdfcPEVJsiamRSrAFIsAAAAAAAAAAAAwLg4BTbSXuOwfcXLCbJIsQAAAAAAAAAAAADjsiLC9ubD&#10;2le8bHUChZFiAQAAAAAAAAAAAMbF1opNpNhLrlxZK9YCa5kVCwAAAAAAAAAAADA20Te74omxNiXW&#10;dNhEk2WtWAAAAAAAAAAAAIBKML01WRy2t2isWytWAaRYAAAAAAAAAAAAgHHxFVibCRvMkEWKBQAA&#10;AAAAAAAAABgX01sj4XXtFavWrjdl1oVXX8JnuwAAAAAAAAAAAADG5oK1V0TLxV7iLRfbv2RBLVLs&#10;mTNnktDo4FscfIuDb3HwLQ6+xcG3OPgWB9/i4FscfIuDb3HwLQ6+xcG3OPgWB9/i4FuccXw//vGP&#10;318W+Sa5TJBoRYJYjTVB1qRYmyprVosUe/r06SQ0OvgWB9/i4FscfIuDb3HwLQ6+xcG3OPgWB9/i&#10;4FscfIuDb3HwLQ6+xcG3OPgWZxzf/fv3J8Lq6Mg3ySWH11ZHkmPvs12r120w4dWmx8rcVNlapNj7&#10;7rsvCY0OvsXBtzj4Fgff4uBbHHyLg29x8C0OvsXBtzj4Fgff4uBbHHyLg29x8C0OvsUZx7duKfap&#10;KvCl2GgarJsD632zK5ohG0+SrUWKvffee5PQ6OBbHHyLg29x8C0OvsXBtzj4Fgff4uBbHHyLg29x&#10;8C0OvsXBtzj4Fgff4uBbnHF8P/axjyXC6ujIN8klhzqk2BUdNjanw9o82VVr11cmxfrrPnzqU59K&#10;QqODb3HwLQ6+xcG3OPgWB9/i4FscfIuDb3HwLQ6+xcG3OPgWB9/i4FscfIuDb3HG8Z05KTYRXuO1&#10;YlevixcliOfGJptVzYo9c+bM3/3d3yUb58/fc889SWh08C0OvsXBtzj4Fgff4uBbHHyLg29x8C0O&#10;vsXBtzj4Fgff4uBbHHyLg29x8C3OOL779u1LhNXRkW+SSw51SbEXJ1LsBWujabDajGbIro3WjVVk&#10;BVKs6bC+FHv06NEklMHSwtzc3MJSspUi2zd28pifX1xaTvatkF/u8tLiwrzzXSjmGxQqv6xCRbE6&#10;R8wvhhkU9023Wd7xLg87WJF9vKkylhfV1MXq7MjKxzHEd6B3blv1OywvLaQrXdA3k9BXXlldKeI9&#10;fTlmlJvprjoXbee+wTzemBzpPKq03ILnYEzUoc6xeLlhoT1SPZ7tm0qmcyE9WDJ8M8+ZrBz7fEMv&#10;betwg5iV7ay2ihIEZWTWJbvO6QNWlVPOOeUmTeszrK3i7kknSgj3FvKNoz2S0VK43IzbRJlye3eK&#10;UnWOUKuX9lWqwsernit7vKlIDYJ+X0ehTLJ8B9Xc9y5XZ7tNlD5eUdQ37tBks0d536WFQr4RGVfs&#10;4uV6jHUejVVu8TFpHWp+vQqL4b5hoT0WlorWORWZOheyfDMvzXF2o/vGV+A4pkCdI+fM/AqVmz5a&#10;JSx0HsWVTKFUiW/s5LHSiR5hzoV8c/YWLjf/vjBSucF9YbQ6R6z00ei+I7Vz7n1haLmp0aFeT3wd&#10;o2TS51ug5r53uTr33RdG9DWK+ioq775QwtfdFwb7RuRfnwuU65HsnUK5xcekdWhq13DfcFcPd18Y&#10;WucB58IAX7sWW3iFKLvRfeNLbhxToM6Rc1Bly69QuemjVfpC51FcyRTKLvGNyLgC9xMX4FWhkG9O&#10;rQqXm7G3TLnaWbzcsM4RK30UMZrvSO088H1hYLmp0aFe93wdRTNJSbGf2Pz+Vz/3Pz3nwsh+7bl/&#10;ti1YSnbznz3n1+9Mwp4U21dcEjeBWbGXRNNg7UNeFi8bV4p1OqxIos6fP3z4cBJKo8viwmL2HSwm&#10;2zfoSzXgfMZtLK/caAR6l43oypxyzvBNF5rlKArVOYfKfdMHqwFtGz7DjzfGrsXJRo/sOjsGVn6I&#10;70DvQm2Vc8CFfHMIfaMxnKH2xo2lHX05ZpQbFboQFqw8i7WzvOcWFpctbXwiZB5CoePNca+93GhY&#10;Fi038l25JMe37eLlJmSO4hUyfMMKRyiXdMlZ5WYVl5Vhv2+QwgZZELOSa/bxxiNwxSXnuDN9lba/&#10;htnO2eUGFCk3Or78G0FqbyHfoAl7t4mC5co7fZsoWW5p3x61+8be6TtF6XLV532+jmKZZPjm11z4&#10;3mXqbEc7gXaO4jNuFoXLzbhTFPKNvdNX7DLHO5JvheVGY3IUX3VobzBboQoVrHNMeNkqVeeI8FzI&#10;9s26Ssa5FfANSo0SyRRTqM5RyV5kryJFfJW2Py5xLlRuQFBucEy9q3eyaaRyLuSbs7dgudofXCe1&#10;WbLc0r49aveN92s7+74wernq5MTXMUomfb6DHWP8JGXqbEc7gXaORnL+fWF4ufn3hcG+8f7c6/Pw&#10;csO9RX0rLFe7/fvCUN8B94XBvgm961SPUnWOWDkXBvmGxUXE6Qv4BvtskEUxheoclezt7lWkiK/S&#10;9u3tORcqNyAoN/ZW6uAK3OccHWjWfWGwb06tCpabubdkuaV9e9Tum7V35b4wernqZOfrKJ7J3/3d&#10;3yXCaszmP3vOha952+ZDtvWJzX/2a9r01VhfinVaZVCc/SPqkGKTJWIvST7eFamxvXAUP+YCBb4O&#10;K5LY8+cPHTqUhFJYe2Z1TUK2b9pBMd4oMXJ9w5S9c90jwzerllnFFq5zFhX7FjtYUfB4M52z6+wY&#10;WPkhvgO9h7dVVN1s7+G++YS+ukIs6qqd2dCK78sxo9y4UCXuKzrKs0A7yzej2IyDKHq8WR08oXJT&#10;3pm+Kdc4ImyqnHITsg7SI/t4U8emXAoeb7q8rPxC37408XjoGxT9WeQdr1d07lHn+KqAlRLknFHj&#10;/HI9CpVrR5PZLCK9t5BvOkox84tFfcNaRwdSstw4rrSvmIRvpccrZ9/XUTCTtG+uY4wfP3KdowNN&#10;Nkofryjom3mzKF6uKtu3Y2mhqG9G/5Ydk1GLjXMejVHuXKHjTcXEEcvF2jkhPkiv6iXrHGdUxDcs&#10;r5dy5OP1bhYFj9creiVYzFdxK5Fyto2C5Xqkyk07KKZXSyOdcyHfnL1FffvrYDUvWW4cV9pXTMK3&#10;0uOVc+LrGCWTPt/BjjF+kpHrHB1oslH6eEVB30H3hQLlqrJ9adx9YahvWGaUU8njjVpsnPNojHLd&#10;fWGgb2pnHOGukwN9e8QH6UWVrHOcURHfsLxe8pGPN31fGOgrvKJXgsV8tbGyX862UbBcj6xyw5Rh&#10;C1n2fiGFfH0HI05f1Ddrb8ly47jSvmISvll7S5er3YmvY5RM9u7dmwir4s5XB8Lr/fd/4k9e82t/&#10;kiizEb4UK98oi4ziEuqbFSsLpsQ6Nba8FBvosCLZcf783//93yehkF5zZvWNke2bTp+VQ6ZvflF9&#10;ZPhmenpjw1G0zllU61vwYEXB48063Jw6OwZWYojvQO8hbRXVNUOkM4b4DiT0jb1SLWMR+u3LMaPc&#10;pFD942VgN8x+0r7Z9c2KLXq8WR08oXJTzpm+2UWnyC43IesgPTJ8s0oNuzYmu9ywwOyDCHx9Jysr&#10;iPGzzD/eJGGQ3ifXV9W0eso5p9Xzy00oVm6vQbIbJmNvId+cmCK+aVejZLliebG87zjlFvPNcS1f&#10;rvrd83UUzSTlm+8Y40ePVudogK7cJkofryjumzoplkcpV/943ksLRXzTmUUU882IiQ9gOuXOjXG8&#10;BfsoIeylknWOMyrkGxaYpCji67sqrJ0WU/h4kwz8fIr6KtJi5dzbXbjchIxy0+nDmIycC/nm7C3i&#10;m95plCxXuPtCCd9xyi3mm+Navlx1dOLrGCWTPt/BjjF+xGh1jkZk6r5Q0Lef4r7+WRDTO38L+Mb/&#10;eN7uGjvQN70zophvxt74AKZTrrsvDPRN7zQKlZsQ9lLJOscZFfINC0z2FfH1XRVWtMUUPt4kAz+f&#10;or7atG0593YULjchXW5OQp9eEi9pId/07jimiG/e3pLlit59oYzvOOUW883bW7pcdbT5OkbKxJdi&#10;fZk1j7QUO6C4mmbFmvZqgqzTYZPN0gsUpHVYkew7f/7AgQNJKGDlPMtth2zf/uTL0ZIV7oRdIcvX&#10;P7UHkeGbXceM2CJ1zqNS36IHKwoeb2aO2XV2DKz8EN+B3gPbSv8MarOBvkMIfVdK9JyTltI/fTlm&#10;lOv8/AyypNiUb07/ZkUXOt6c/ycykXIzcsz2VSm2sFS6Ah7Zvgk59e+R4RtUOEa5pOLyypW/V2JW&#10;biL0XUnWq/BKkeEhDDreqHCRVWTMAN+43tmjwhhUrhjY0iu+K8mymiZrbyHf/gh3myjgm1vvEuX2&#10;WBrDd5xyp3O8Sr7i6yicSeg7wDHGjx2lzvqnb0fp4xUjluvFLy+OVq6/Z2mhgO/Kjj5GLdfo3Sam&#10;UW6UtpCvdmXdJgr5JoSVL1PnGCUvVq5ivBJ7+0cst5dI/y4Uu+YYUeF9t4nivpFr/21ihHLFSpqI&#10;xLc/ecZDflbOhXxz9hbw7a+oR4lye/T6qIzvOOVO53iVY+LrGCWTPt/BjjF+klHqrH/8VHW3s1+u&#10;n6h3nSxYrp/M3RcG+eb076jlGsF9YaLlRrsL+arkAfeFwb4JYeXL1Dlm5VwYUq52Z2Q1Yrm9autf&#10;d18YUm5MVHjWfaGAb+SaeV8oUq7ob+nYN2z8DFaSrBRTyDenVgV8c/eWKLeH9VE533HKnc7xyif2&#10;dYyWyd/+7d8mwmpqAmwmvhQr38HFFZFiC6ZJcjx/ftXa9SvCq4mwva942WIFZaTYTB1WJLvPn//4&#10;xz+ehPrxjl7BzFGR46tu8FAumZMfs3zlObCDe2T4Zg/cjAyL1DlPJ6zUt+jBiuzjzSKdY3adHcon&#10;u74RQ3wHeue21UK86lJ0g84tON83t6qO0Lfn5Xv3xrb+7csxo9wVN++EyJJiU77yzOrfrJMp93j7&#10;0DNKOruJlJt1Amf7RujhS10cOWZ7DvIVXjtnkeG70kcrhF0bk1eu32RZmUWkfF1CNxq8mP48hh3v&#10;oAvBIN/INeuc7zGwXFW7UDt7/RGVFzRO5t5CvmokD6WzsVLAV57ZNS9abnAMEUsl6uwu9TX7jn28&#10;WThfx5BMvO3Ad5BjjO9dtM5Zt4nCvqkajOjr56FEI5brpVpaKOArz94en+XFouX2kdwmplBufAIX&#10;8o3IuE0U9hVekpiidU7Xo2D/9reXy6mYr0ved7MY8Xj7emsE3yi67zYxSrnhbSLxVfU9lCS402fm&#10;XMg3Z28BX+3rq6qjaLkZx9+7Lwz17SPJqGZf7RvveLNIfB1DM/Earc93sGOM7120zgPuC8N9V6rq&#10;GMnXz0PDesRyvXPC3RcG+WpfVv+66/PQcvvovy9Mstx4dyHfiPz7wnBf4TVyTNE6p8ZG0f6N97si&#10;XU7FfF3yrPvCEF8jurr6BzyCb+SqfSvOo5SbeV+QZ19kGq97ouK9thrmm1OrAr65e4uWmxobii1R&#10;5/5re32+uXtLlZsQ+zoKZOI1mifFbvv1/1RCih1U3FCZVQmMZDsHJUhyPH/eLQ7r5sMm4d4M2ZGl&#10;2DwdViQpzp//2Mc+loT68E4Z/6TpJ9u3vxvcn8WSzR5Zvn2FDiDDNyg0ISO2UJ1zqNQ31cI9CrVV&#10;VqGZzZddZ8fAyg/xHeid21a944tqm+Oc61uinZ3XirtrJwX6cswo1y/U3X3cfdMj5ZvZG9nRVR5v&#10;teVGXtmVyPbtIzrz3S3EZ6BvTv17ZPhmNZRySRecW65ySMrMbfSUb6+enkcyLlJlDzjeOJfFAYc8&#10;sK3yqxszwFdVHeAoer593aGN/vKy9xbyDareu00U8O3b5VOm3ISlMXzHKbeIb2pXj9LlKk3P1zFC&#10;Jv2+Ax1jfO+idc66TZQ+XjGa70omUfqRy/XuFAV8+3atsLxY8/FWV26UMNko5NvHym1iFN++NKJ0&#10;WylN0XLlnuxfyaiYb2+vVwGNkeLHG6fou02M0lbhcRf3Td8mEt8gx/AhPzvnQr45ewv49hXqU6bc&#10;hN59oYzvOOUW8U01co/S5SqTxNcxSiZ9voMdY/wkRes84L4w1Nff22M035VkUfkjl5u+Lwzy7evf&#10;Fdz1uXi5HhMt1+ukQr59RPv67guFfMPKl24rZVS0XCVItleSFvPt1dZLtnJfGFpu4p91XyjgK4JU&#10;xX1z7gth46foS6ANK6iQb06tCvjm7i1TboLdF8r5jlNuEd++vdpI7grJfaFMufKJfR2jZfI3f/M3&#10;ibA6+qxY+Q4ubrDGGmuwKySxWWhvkqP7bFf/fFjTYcvMih2gw4ok0floHQcL9OF3YELGuMj2zejL&#10;jKhM35zhF5Lhm+mZ1YOZ5RYsuFrfwlUuerxFfX0GVn6I70DvbN8+h6i+me4FfHMJfVe8eqGVZlKo&#10;L8eMcvsLTbZ0IyrQztn1zYrNKFdk+4fUXa57egzI9k2RWZmBvpmjeIUM36wywq6NyS+3l0X6EaNH&#10;2td8/IIsnD6A3HJdUuWVc9C5vjGZzevI9c0/TEfiqxom13+H55mzt5BvRtWjqCK+eUddttzIpbzv&#10;+THKPV/IN6fK86XLXfF1jJJJn+9gxxjfO/EdoTglTUbr6L4rjOjbC0WFlxkbydbSGOO5mG+Oc/lx&#10;Va5cd5so5JvCMhvFV4n6rpiFfLMOWB6Fy+35e9fPgr7mqVQudoRylSB1myjqGxMcd1HfrNtE4pvR&#10;kl5UTs6FfHP2FvHN2BlTttzoQMr7nh+j3POFfDNd1faly13xdYySSZ/vYMcYfzvxHezVt1eV7b8v&#10;jOC7woi+vVBUeJmxkWy5a+xA34ydophvjnP5caXYEuWG94XBvils3yi+ccek7wuDfTP2Fj6PInqb&#10;6fvCMF/bUFkuaoRy3bEqOrgvDPWNCaKK+ubfFzJcfVTh5HbgiJIX8s2pVRHfvL1ly40OpLzv+THK&#10;PV/IN3OvG1clyl0Zkz1GysSTYkdeKzaWYgcVN0BgjdXXkGRfCu1Kcjx/PlJdbVZsb40CF1i1dr1s&#10;BCl2sA4rknRxMyUhj+iU6Tv0VERMpm9Wsymq7/oocn3DhIoLT/wM34xCozqnMite5wwq9s042MJ1&#10;zipUzkWP1zGw8kN8B3oXaquoxhkZFPLNIfT1vCyoMnsRXjAmo9yMCgcfy0/I9s3q374iY6o8XlFt&#10;udEhZ9Qjyzej4MyDyC43wZo42UiT4ZvhkZ3JgHKtnlnPGAkZvvEw6BsLsX96dOSU29ey8sqo8ZC2&#10;SqqdR45vXMsknIv5qor9BfRF5O0t4ptV9Wj8FPVNNZaOqmy5UYKyvhGT8A2PN0pQulylMF/HSJn4&#10;vkMcY3zvMnXWznjElj5eMaqvBbVbv2XrHF0divpW2r9i0uVqZ9E+yijVMitUbkJUnp9JId/QSURR&#10;xcu1evoX0KK+8V0h/kkiFFPMV5srxSkHy2KUtkqq7Sjm6x/lCuYb5hix0q15ORfxzdtb1NdrYEOH&#10;UbbcqNplfSMm4Rse71h1lnPi6xglkz7fwY4xfpIydVZ1vWvOaL49RvW1oErWb9k6r9wXhvv2gj3G&#10;6l8x6XJH6CMvkx6WvFC5Cda+yYYo5Bs6iSiqeLmWxL9iFvWNbwnxTxKhmGK+vZaNUQ62Y5S2ClMV&#10;8/WPcoUV37CQFQfVuD/nJKKIb7Q3LDZyKOqbtbdsuVG1y/pGTMI33DtWneWc+DpGyWTPnj2JsCru&#10;fPWFr3nb/mQjYfOf/Zqvz/pSrHyjLLKKM/LU1Vh3zSZJ0Y/ikxzPn7fZr9Hc2LVXJFNi43UJLKz4&#10;olLsUB1WJEnPn9+9e3cSWkEtn9WTqR7K8k33ZXShSbdjtm/srcS91UmiaeiFfPsLXY7LzOy8YnXO&#10;pnLf8GB1Pc36fwRDj9fI6La8OjsGVn6wb9w3uc4F22qMcZVN6Ot7RZeKxf4/QPblmFFuqtAoj4WU&#10;2JZTZ3mv9G/cXpmHUOXxRkSNWmG5iig6rqIRvLJAbDygMwrO9k3IHMUrZPpG7dxf7AjnvhEdtT82&#10;QjJ8o+ETDIV4dKQyySw3NfKjxkpXemBbxbXOq3FuW+UfpEfsm9EXXrVz9xbwTVc96bVCvrH3ygi3&#10;IV7Qt79cd6coVeeE2n3TxxvfKUqXqwSxr2O0TDzfYY7a7L9NlKuz7S19vGJk3+g8SS4I5cqNMlhY&#10;KOQbe6/0b++KXfvxxltVlasIORT0zbxNFGyrmDBZQd+onVN3ihHKjY667zZR1FfbqZtFEd8wn7jt&#10;lH6Utopr7cUV8Y1Gb5hNROybyrHXknF+uTkX8M3dW8g33q/Nleukyi3o27+3/74wmq+jdt94vzZX&#10;jnflvlCmXHVT4usYJZM+38GO0XbfSC1X5zHGVcLIvtrRd18Yudwog+S+MMw33q/NrOvzyOUaxcqN&#10;2rWqchWhnQV98+8Lw3wTwotPQV/tVwK/ZO0dodwoTfq+UMBX9c2+LwzxtZEfBw3tjPaN0lZhqiK+&#10;Cvft7JH4xt5KvHJFUj0T37BrhB1FAd/cWhXyzdlbotzwvjCKr6N23/Re/74wernqJufrKJ5JnxQb&#10;K60XvuZtm5NlCj6x+f2/5ouz++9823P/06s3J1s9KTZVnP0jMqXVWHEdRJLOQ5FJjibFrktUV1uj&#10;QOYCskJSbBEdViSpz5/ftWtXEnJknDJxZKqLMnxF1GY+/tV1hWzfCHVqNNqNor5BodllRhSrc0S6&#10;DXJ9s86ZgJzj9Q82XlhdJ02RcrMKzey3nHJ7DKx8nm80FqzC+cdduK2izIJq5/qmSFcg9O0rMc5i&#10;ZVNF92WQUW5GhaNMCrdz0L/Zg7JwW2WQW64uvlWVW/zcjw94peCcszDPNyZzFK9Q4HizLxpiYLnB&#10;2AjJ8o3Pgz6XdExElm9W7youdegD6zxkjGT4xhVMkz2eM7siyiEuM3/vcF8Rt7dHMlgK+UZk3CbK&#10;lNsbo6XqHCGPor5+9XuUOt7kTlG6XO2PfB0jZrLiO9Ax+tdq65Vfts7R7qK+KbRv9HLjjOLNsnWO&#10;cijkG5FxpyhbbsQI5abuFCXLjfcWLDfzNlG4ziJMV+p4R7luJKyMCqN4udruz6zIdSOrdxU3vzhK&#10;ncNchvtGgQzkEfmKuBk8vFt9fs7DfUXO3kK+ETn3BTFSub2dpeocUaithPameliUOl7vviBGL1e9&#10;lPg6RsmkzzffsTe4FBFvx5Stc5RZUd8Uymz0cuOk8WbZOkcOhXwjcu4LYuRyI0YoN/O+IEYtt/i5&#10;Hx9t9n1BDK+zUGF9V59SxzvKdSMhTuQdePFyo7Ohr8WKXDe0L9W7irP7goX7yKxzmMtw396pG7By&#10;rYvIuALH0cPuCxE5viKnVoV8IzL2lim31xil6hxRqK1E0Dc9Sh1v/30hYrRy1Uuer6NoJh/96EcT&#10;YTXhE5vf/+rn/qfnXBjbc/9sm+mw+9//a3FM3wxZ+Sa59BeXxBX4bFdBfCl21dMvX7V2faK99pYm&#10;cNNjC82KLajDisTh/PmdO3cmodHBtzj4Fgff4gz2jW5/4TV6BdqqOPgWB9/i4FscfIszqq9/p6Ct&#10;ioNvcfAtDr7Fwbc4o/pyXygHvsXBtziz6Lt79+5EWB2d9GzcgDqk2AvWRksTmPyarBXrZsXGyuwQ&#10;Kba4DisSn/Pnd+zYkYRGB9/i4FscfIszzDf6s6OR/hsbbVUcfIuDb3HwLQ6+xRndd+VOQVsVB9/i&#10;4FscfIuDb3FG9+W+UAZ8i4NvcWbRd+ak2NXrNlz0jKv0e2H8nS6TZZ0Oq8AgKXYkHVYkbufPf/jD&#10;H05Co4NvcfAtDr7Fwbc4+BYH3+LgWxx8i4NvcfAtDr7Fwbc4+BYH3+LgWxx8i4NvccbxvfNOb8WB&#10;EZFvkksOdUixToFNViSIJ8lGguwl8TzZAVLsqDqsSDzPn/9v/+2/JaHRwbc4+BYH3+LgWxx8i4Nv&#10;cfAtDr7Fwbc4+BYH3+LgWxx8i4NvcfAtDr7Fwbc44/jOohQ7eGLs8LViS/ChD30oCY0OvsXBtzj4&#10;Fgff4uBbHHyLg29x8C0OvsXBtzj4Fgff4uBbHHyLg29x8C0OvsUZx3fXrl2JsDo6WZ8L66MOKXZl&#10;SuwlvSVi47mxiRQ7eIGC0mzZsiUJjQ6+xcG3OPgWB9/i4FscfIuDb3HwLQ6+xcG3OPgWB9/i4Fsc&#10;fIuDb3HwLQ6+xRnHd+akWFNdV1+y4YKLV9Yl8JXZWqTYzZs3J6HRwbc4+BYH3+LgWxx8i4NvcfAt&#10;Dr7Fwbc4+BYH3+LgWxx8i4NvcfAtDr7Fwbc44/j+69f+8jiW5JJDTVJsJLnGwmsyKzaeDJvEX3zl&#10;3NmzZ8+cOXP69OlTp06dPHnyxIkTx48fP3bs2NGjRw8fPnzo0KGDBw8eOHDgrrvu2r9//759+/bu&#10;3btnz57du3fv2rVr586dd9xxx/bt27dt27Z169bbb799y5Ytat/3AQAAAAAAAAAAAIxBIK2Oakku&#10;KUw2rUOKNe3VFop1sqx9sCvaXHtFLbNidUhJXaCNvGzzZ5MQAIzBtnu+sf/Mo8kGwCzDfQHaASMZ&#10;oAm848DDJx78frIBABOHcxC6gC/FVoVlKGwtgkh4dbNibblYW69gwAIFy4sL83Mx8wtLyy4yiUuY&#10;X+zt6QMptt3wogJQCUix0Bq4L0A7YCQDNAFkIIDpwjkIXcBJsV+sDstQRMJrb31YmwxrMabPKiZb&#10;io0k157Mury0MDe3sGThxfkkNBCk2HbDiwpAJSDFQmvgvgDtgJEM0ASQgQCmC+cgdIFapdhkMmxv&#10;YqzJr7ZpEm2mFLu8OO/Pd13ZRIoFwYsKQCUgxUJr4L4A7YCRDNAEkIEApgvnIHSBycyKdb/ug11m&#10;RdaKXRFgkWJB8KICUAlIsdAauC9AO2AkAzQBZCCA6cI5CF1gAlJsZJ4m6xaKLSbFLi04/TUK9taQ&#10;VShzoViBFNtueFEBqASkWGgN3BegHTCSAZoAMhDAdOEchC5QtxRrCxSsXtdbl6B/pYJhUuzSgr9W&#10;wdLC3Pxi8hGvZW892QCk2HbDiwpAJSDFQmvgvgDtgJEM0ASQgQCmC+cgdIEJzIpdfcmGaCZsrMm6&#10;gCmzA6XYeD5s3tRXfw3ZAKTYdsOLCkAlIMVCa+C+AO2AkQzQBJCBAKYL5yB0gdql2HgCrKmxpsza&#10;crGRrb0iX4r11iXIASm2o/CiAlAJSLHQGrgvQDtgJAM0AWQggOnCOQhdoFYp9oKLr1i1dr2JsApY&#10;2ERYWy42T4pdWshfCrbH0sJctliLFNtueFEBqASkWGgN3BegHTCSAZoAMhDAdOEchC5Q96xYX421&#10;38jsE155UuzSQuZ012gabG/FguWleCMOhyDFthteVAAqASkWWgP3BWgHjGSAJoAMBDBdOAehC9Qr&#10;xcZrwiZzYHuf7bIPdpkamynFLi3MBfSU2eWlhfleVP4yskix7YYXFYBKQIqF1sB9AdoBIxmgCSAD&#10;AUwXzkHoArVKsW4hgkR+jaXYlTUKLh6wVuwYIMW2G15UACoBKRZaA/cFaAeMZIAmgAwEMF04B6EL&#10;1D0r1hYiCJYmMB02b1bsuCDFthteVAAqASkWWgP3BWgHjGSAJoAMBDBdOAehC9QtxToFNhFhY012&#10;9bpIn5UhxcLI8KICUAlIsdAauC9AO2AkAzQBZCCA6cI5CF2gVin2AvtmV7xGgamxTpONAkixUAJe&#10;VAAqASkWWgP3BWgHjGSAJoAMBDBdOAehC9Q9K9bNhFVYgSjc+5AXCxRAGXhRAagEpFhoDdwXoB0w&#10;kgGaADIQwHThHIQuULcU60TYVWvXJ3Nje0vH6hcpFkaGFxWASkCKhdbAfQHaASMZoAkgAwFMF85B&#10;6AK1S7G9FQmSRQl6m/pFioUy8KICUAlIsdAauC9AO2AkAzQBZCCA6cI5CF1gElJsb6FYmwxr82Gj&#10;NQouvmLu7NmzZ86cOX369KlTp06ePHnixInjx48fO3bs6NGjhw8fPnTo0MGDBw8cOHDXXXft379/&#10;3759e/fu3bNnz+7du3ft2rVz58477rhj+/bt27Zt27p16+23375ly5bNmzcjxbYbXlQAKgEpFmaS&#10;Bx9M26tv/cRThw5l24c+lG233JJtv/7r2Xb55dn2r/5VZE9/+oppE6AUPOEANAFkIIDpwjkIXaBe&#10;KTYWYaMpseuSabC2qYCtV8CsWBgZXlQAKgEpFprFv/pXT83Nrdj/9D/NsPkHgmGFLXrCSUViGIZh&#10;GDaaATSe2mfFxtNgTYeNpFjbtImxAxYoWF5cmJ+LmV9YWk4iI5aXvB1JXABSbLtBigWoBKRYaBYm&#10;Yr7xjU/9yZ+Eptt62vbudfbnv/vulc177822r38916risceeev/7o6MAKAVPOABNgBl5ANNl3HMQ&#10;KRZmgbqlWCe/KpBMj42VWdmqteuzpdjlxfm5+UUTYJeXFubmnOhqG/EeJZpfzBRjkWLbDS8qAJWA&#10;FAvNwqTYH/wg2RyFptwXkGJhPHjCAWgCSLEA0wUpFrpArVJsNPU1XhPWLPly18VXKnLV0y9XTKYU&#10;G4usKzNhVzYjiTZvKqwHUmy74UUFoBKQYqFZIMVC5+EJB6AJIMUCTBekWOgCk5BiYzX2wkuuXL1u&#10;Q6LGmhVbK3Z5sbcUwdJCESUWKbbl8KICUAlIsdAsCkqxu3Ylq4CZvfa1ikOKhXbAEw5AE0CKBZgu&#10;SLHQBWqVYi/0PtVl8msizsa/uQsU9LG00FNibXpsbxXZ+QVv5mwfSLHthhcVgEpAioVmUUSKve66&#10;6PF6165k8+TJaPOyywrdF5TyHe9IwjWBFAvjwRMOQBNAigWYLkix0AVqnxUbS7H6XbV2fRTufbZL&#10;mwWk2KUFb62CaHrswmJvqdi+NWT7QIptN7yoAFQCUiw0i6FSrM2HdTqsEUduu+6mZHMASLHQeHjC&#10;AWgCSLEA0wUpFrpAvVJsb2kCp8BG1ludQLsGSrHxfFhv5uvKorFG3noFSLHthhcVgEpAioVmMVSK&#10;ve66py66KAn7XHTRPf+/X4kCptUK/ZqZ9qpfFyNTPjWBFAvjwRMOQBNAigWYLkix0AVqlWJ9BXb1&#10;JSsLxVpgoBS7si6BAykWInhRAagEpFhoFkOl2MsuiyzNZZd94d/8uyhgUqzs5Mlo87WvXQkLhZkV&#10;C82GJxyAJoAUCzBdkGKhC9QtxV5gaxT0S7GJPntJ7me7lhayVoJd+YBXRKjMOpBi2w0vKgCVgBQL&#10;zaKIFJs5ofW66/qkWKe9Cm3G3/VKwkix0Gx4wgFoAkixANMFKRa6QO2zYu1TXb1VYqNArMZaTLYU&#10;u7SQrbHG6qu3VmxOKqTYdsOLCkAlIMVCsygixRaZFetLsb56ixQLjYcnHIAmgBQLMF2QYqEL1CvF&#10;2hzY2GxWbLJ6bG+2bKYUG32Qqx9Pc11amE/i+taR9UGKbTe8qABUAlIsNIuhUmzBtWKRYmFm4QkH&#10;oAkgxQJMF6RY6AK1SrGmt9p82BXz9NmBn+0qC1Jsu+FFBaASkGKhWQyVYu3rW7t2JZtGLL/+l43/&#10;xYVZoABmF55wAJoAUizAdEGKhS5QqxS7au16mwZrgqz9riwam7dAwZggxbYbXlQAKgEpFprFUClW&#10;XHZZn9hq2ut11yX3Bdt0CeyzXY6LLlqRZWsCKRbGgyccgCaAFAswXZBioQvUKsWa3mpSbKTD2mTY&#10;eGKsqbFIsTAyvKgAVAJSLDSLIlKsMIHVWTxJtk+KdYKszJ8ha5NqZfUJskixMB484QA0AaRYgOmC&#10;FAtdoFYp1k2DNUE2+l0br1fQ02SRYmFkeFEBqASkWGgWBaXYLPqkWF9+nTBIsTAePOEANAGkWIDp&#10;ghQLXaBWKdbWIjApdtXa9auefrkTZKN5smuzP9s1Lkix7YYXFYBKQIqFZoEUC52HJxyAJoAUCzBd&#10;/vTvHjp7/ofJRgmQYmEWqFWKvfCSZHUCW44g0mFtaYLeJFmkWBgZXlQAKgEpFpoFUix0Hp5wAJoA&#10;UizAdEGKhS4wgVmxF14crUVgYVNmbXUCpFgoAy8qAJWAFAvNYnwpduo89thTf/mXSLFQGp5wAJoA&#10;UizAdEGKhS5Q+6zYtdFCBLJVa9fr1xRYE2Rlc2fPnj1z5szp06dPnTp18uTJEydOHD9+/NixY0eP&#10;Hj18+PChQ4cOHjx44MCBu+66a//+/fv27du7d++ePXt27969a9eunTt33nHHHdu3b9+2bdvWrVtv&#10;v/32LVu2bN68GSm23fCiAlAJSLHQLGZdiv0f/+OpL37xqec+96l//s+TGIAR4QkHoAkgxQJMF6RY&#10;6AK1SrHJHNj8L3cxKxZGhhcVgEpAioVmMetS7Kc+9dSzn/3UL/7iU5/+dBIDMCI84QA0AaRYgOmC&#10;FAtdoG4pNtJh18XLFMSLEjhx1ixXil1eXJifi5lfWFq2uKUFi/FYWLJdfSDFthteVAAqASkWmsXs&#10;SrE/+clTDz741JVXPvWMZzx1/HgSCTA6POEANAGkWIDpghQLXaBWKTZaoMCEV/taV/xrK8ZaOFuK&#10;XV6cn5tfNAF2ORJgMxXXpYVemgCk2HbDiwpAJSDFQrOoQ4r96lez7Z57su0jH8m2d7wjw173usR+&#10;53ciHfbnf/6pv/7rpFwQJ08+dc010/yK2uR5xSueOnAgCZeCJ5xO08FTpqkgxQJMF6RY6AJ1z4pN&#10;psH2vtPlBxSfKcUuL877ImuwmaDYTIFWIMW2G15UACoBKRaahUmxN94YiZsvfnGG/eIvJvac5wT2&#10;T//iXz61alW2/dzP5dq/+BcZ9s//ebb9L/9Ltv3P/3Nkz3/+U3fd9dRPf5ocCywuPnXddW0WlR5+&#10;+KnLLot+3aaO1/2WQO+Nc3PRE469QCqT17423vFUJO+6sEMJrrkmCRfhFa9IAo5nPKNQB6noXbuS&#10;cCZKEFc+16aF+iJg8LFol2tnhYOjSHeBcdFFSWAowdh42tOSgI96RMl0+sBUQYoFmC5IsdAF6p4V&#10;e2FvcdiL1l21el28TEFvhqwii6wVmym65k6JFUix7QYpFqASkGKhWfzrfx1Jsf/m36yYYi6/PNte&#10;/nLf7r7sV5PwLbdk2Ic+lGuHDmXbgw9mGxThssue2rIlCTeKCqXh17627xgPHIhUtrTc6cu1Beh7&#10;wlERqrDcM+VdUxWVQL9p3VAWoJr4yN3k8jRKGWQVWDorVcAR7A02J4krOu+IHEECbVqrOoJNH/8A&#10;89IYz3hGEjCCTR8NLT9bmDhIsQDTBSkWukCtUqwtR2Dyq7NonuzaZLZsASl2aSGtxA6YEiuQYtsN&#10;UixAJSDFQuMo++jMfaFZVK4iKcPi2u5rB07SrESNPXAgzFaWmbMvt+konva0lfSqp0O74shkVuyu&#10;LGlVZtgkWZN9TQZ1QqFTRf3MDb9TlMbclVWmzuvj8swjSBD0frA5SdJFDz4W7XLtprCfUs0VOCql&#10;mfpUBV1zzfDZrCO1zBTbDZBiAaYNUix0gXql2PiDXYkge/GVq9auX/X0y6P1CuKpsgWk2KWFERcn&#10;iECKbTe8cgNUwvvu/vrdX/hOsgHQBMo+OnNfaBZFVCRflPQt0/fhhyNNMz3nVLzjHZGeWATLpAjK&#10;00lyaSwfv9CT8X8qT7Orp3ga2hwseqZHslwya6IaLi5G5Vr+SmZCoRK7gENN6ppX8fL1a6UDUQLz&#10;MlziAeajPIO9gQVcdNHKLtOvVbqfTAn89lQa7Q0Ghrn4iwP4maiddZhyUd3knllDv4kM5eAiFZYJ&#10;tZUSp0eOsrU0zsWOJQ8T0H0yh7pj8F6oGaRYgOmCFAtdoFYp9sJ4WViTYm0a7IW9L3fZDNmBUmw8&#10;HzZjFYLsxWNXQIptN7xyA1QCUiw0jrKPztwXmsU4KlKe78Px0qiB6vqOd0Qa2TB9M+G1sQo5FJMm&#10;8/I8eTLaG1Qj71NLi4sjTOaN9cFoJPst4Ct9ASY1Wj2dbqjELhCg/E2UNIuLS0yZvOIVKzM6gy7w&#10;dVsjSKDc/MMP9gabKs7JrPIyLVV1Vryh9On85aIEfinmInft9WNcWIejfCzgUGLFBJhjYJkp0yiN&#10;q4AaaoCLn9IIDjNg8F6oGaRYgOmCFAtdoFYp9oKLr7D5sDYH1pTZZHWCtVesevrl+VJs1roExjAl&#10;Fim25fDKDVAJSLHQOMo+OnNfaBbjqEjFfUfSYZWsyJTYwTqsZRLosLt2ZU+JFQXlPI+VkaxqOFnQ&#10;LBDyLHNVRu2ggBXkSgwSb9kSVTKIzGtqi7dGeMUrkuOVr5OVA8fB2fqbqkNmoaqzDlAogT/R1VCM&#10;EsjRL8hcdOzm6GIMaxMry9Jkmp+hkhmLi9GxW27Onva0bLVdbaIhIbNkJg1njh9lqF1+iZlN4Ri8&#10;F2oGKRZguiDFQheoe1asrVEQibDxNNhojYK165MZsvmf7VpaWMhVW5cW5gYtT4AU23Z45QaoBKRY&#10;aBxlH525LzSLcVSkgr6vfW2UMk8zTXPNNZEWNph39P5Le3FMnM2rxnXDlmH1ibW8aCT7LWD6XYAi&#10;X/GKqFztUkDpA93QzEcpzUxrDlLK0o2zuLgyzVMtY0qlyZQBQQ39+gt/05/E6mP1N800wHYJ7fVV&#10;WhevSJPCXYywlg9qMhibPCsvq6FyM/3a0PhJo5RPe1qiViu9BRSprkljCWSOwdUbqfJQNUixANMF&#10;KRa6QL1SbPyRLqfDRlNie2sUWEy2FLu0MGDa69BJsUixLYdXboBKQIqFxlH20Zn7QrMYR0Ua6msS&#10;my9pDcVUxQEoz+viby7tyl8QIBN5DViCYPR2CEdyZn1OnowK1S6T/BS2mgsldgGH0iuBxZgUa7iA&#10;8wqQo9LoGE2Hla8CilHARzE6cweY46KLkqwCVLqldNKnQzEuUglcPc3FBVRVFyOshu4AXf6+BVkF&#10;Zm1iRSu39PixiqnxrWFVlhOpFe8ydygmmFqbqdg6XOVhGiDFAkwXpFjoArVKsabDJrNiTYf1AzlS&#10;7NLCXICvvQ6dFIsU23J45QaoBKRYaBxlH525LzSLcVSkwb6Li5GAlda5BvCOd2RPaXRs2bKy2Kty&#10;9kXMwVzX0yjzsHJVZ5EndxoPP2wKYDSSn/a0KLEJgoG5uikr00lNgjQTrhT/KFQNN9lTuBZ28qLz&#10;EqZ0O1Oaiy6KAkoj0/EqpWXo0F6fAZuDpVgdi36DBIpxdVNWLjdzMdQRivdjDD+xy8TwD9mhGNdK&#10;5iJT96kRfAlVKF6FigPxNFjTZB2ZmQtfe7V2HsDgvVAzSLEA0wUpFrpAvbNie8JrZLZErAVi066B&#10;n+0qC1Jsu+GVG6ASkGKhcZR9dOa+0CyKqEjq60zL831H/P/TX5uzEGcei4uhbjiYXYWl2KE6rFBW&#10;SmNSrHJ+Rv86s8Hc0rjcaCT7Fcirj+mA1lYKK5lpf0rsAg5TCV2MvII2l5mX4ZoryNMdb6BLmuLs&#10;CHrQ31RVM/tX+asOQkX4lbHNwKx05yJMw1U9XYzhyrLEgblSRLBLpr2WQHVOT4n1B5VJ5w7Fq6OD&#10;JkrjBkYemQ0FkwIpFmC6IMVCF6hVil19yYaVtWIvThaKtQUKzJBiYWR45QaoBKRYaBxlH525LzSL&#10;cVSkTN93xDNbh8pbPkosl7SINphdBaTYA/H/8Xe65ACU5qKLVjS7LfEnnpzY58+RFHG5tUixRtAU&#10;NtkzM3NDlbdSXJ4WE+ja2hXkHPSgv+k0U4faRygTd+5rrwvL1+rgcO6+izAvP0a4opXYDsHhDspH&#10;Ma5uzkUVSKv5VislUCc+7WlxVLyppsib+euj3PyBkUnQjDBZkGIBpgtSLHSBemfFxuvDmgVTYqNZ&#10;sXlrxY4JUmy74ZUboBKQYqFxlH105r7QLC67rO//a0+ekycjjcyktJGQSzDHM+DAgSjnYEJrHqpG&#10;cUEtVhKjkWzqpKH6OHHQoWxN7POlRhMifQvwa6I8TT+V43XXRRn6aFON4OZs+qqlAkHDKtvAPTjk&#10;dAv4lTRfq79DLpatS+BQbdPqraF4v+mEK9oSB+YfhaGYQIpVcWpqE9/9TlfrKQeLVLKHH44GvEpX&#10;fFDhNEoc5JZGubnKwzRAigWYLkix0AXqlWJjBTaZA+umx9r3u9ZGyixSLIwMr9wAlYAUC42j7KMz&#10;94XGsbiYofFBHg8na7lGI9mfZOqLg2l8qVHmk/ZSYpVik2F9HdAi1VkucsuWvo7zpVih9G5Tyfza&#10;Gi5GAdMrp0Vm+6j+11wTCcoKBCiNL8W+4x0r81t1pOm5sSVQPoOlfCVQXzgdHKYEUizAdEGKhS5Q&#10;96zYSH69JJJfXSDRYVkrFsrBKzdAJSDFQuNAim0Tpl7pFwrDSO40nDKNASkWYLogxUIXqFWKvWjd&#10;VTKbG2u/icVTYpFioQy8qABUAlIsNA6kWOg2jGSAJoAUCzBdkGKhC9Q9K9bmw8ouuPiKVWvXRwqs&#10;mxvLAgVQAl5UACoBKRYaB1IsdBtGMkATQIoFmC5IsdAFapdie8sR2DTYyHrirGzu7NmzZ86cOX36&#10;9KlTp06ePHnixInjx48fO3bs6NGjhw8fPnTo0MGDBw8cOHDXXXft379/3759e/fu3bNnz+7du3ft&#10;2rVz58477rhj+/bt27Zt27p16+23375ly5bNmzcjxbYbXlQAKgEpFhoHUix0G0YyQBNAigWYLkix&#10;0AVqlWJtQVhTXTMXK2BWLIwMLyoAlYAUC40DKRa6DSMZoAkgxQJMF6RY6AITkGKjabDrkjUKnDIb&#10;xQ9YK3Z5cWF+LmZ+YWk5iVT0Ui+6P74PpNh2w4sKQCUgxULjQIqFbsNIBmgCSLEA0wUpFrpArVKs&#10;KbC+9moLxdqSBQpkS7HLi/Nz84smtC4vLczNLSxZWPE9AdaPD0CKbTe8qABUAlIsNA6kWOg2jGSA&#10;JoAUCzBdkGKhC9Q7KzZehcAU2EiNvSRencBfKzZJ2Mfy4nxPiI1wm3nxIUix7YYXFYBKQIqFxoEU&#10;C92GkQzQBJBiAaYLUix0gQnMir3QVobtrRur8Kq162UKFFkrdnlxPpn9urTQC0WsxAcgxbYbXlQA&#10;KgEpFhoHUix0G0YyQBNAigWYLkix0AUmMCvWLHNubAEptk9/1YatEbu8tLCQOSVWIMW2G15UACoB&#10;KRYaB1IsdBtGMkATQIoFmC5IsdAFapVik9mv8bKw0dzYtcl8WJsnq8AwKTaSXvsU1+WlRftulymy&#10;mSDFthteVAAqASkWGkelUuymTZvi54WEI0eOJDvqoXgRV199tVVJmMu5c+cU1q9LICxsaO+aNWuS&#10;jRhzEcl2KhOYRXjCAWgCSLEA0wUpFrpArVLshbHkmuiwNhM2XrLAdNgL1g5eoCCeD9unw0af87JJ&#10;scvayWe7ugkvKgCVgBQLjaNqKdYJmjt27KhbplT+RaTYNWvW+DKraam+irpx48ZAdVXl5aJIP39z&#10;UaTS+zG1HiPUDU84AE0AKRZguiDFQheoV4qN1yIwuzBeoGDlN7Z8KbZvXQJjaaFfew23eyDFthte&#10;VAAqASkWGkdtUqzwpVJ/wqzTLjdu3Kj4NWvWuHiXbMeOHZZGmKprKIFiTAN1WCn6TbY9d8vfwj5O&#10;RbUSk9geOgrloOo51VWYi1VGYRdjYZhReMIBaAJIsQDTBSkWukDds2KjmbDx+rB+QPEXrI0+5JUn&#10;xWatBLu8GC5WEEYkIMW2G15UACoBKRYaR21SrC9xmnzpwk4b3bhxo+JNSLWwSZ9BeoV96VMxtsv5&#10;Cttlm75Cqvr4cqrDZeVSOpy7abtJrBevPO0wXYwlgFmEJxyAJoAUCzBdkGKhC9Qqxa6+JFqOYPW6&#10;+FNdsfYqu9DTZ7Ol2KWFTIk1kl7nF3tLFthWRjKk2JbDiwpAJSDFQuMo++icJ8XO9TCx0lBYu5IN&#10;T0LdGGORvkQrlMYkzsDXd3H5CF8FFs4rcHeYiip8L8PPSlVyyq8TXi2gol2MJYBZhCccgCaAFAsw&#10;XZBioQvUKsXagrAmv/prFERrxT79csVnSrFLC9H7iI+TXJcXoyViLS49bzYBKbbd8KICUAlIsdA4&#10;qpZiTcQ0jdKJmIq05whHESnW0sjX5SN8ndSlEYqPM17BFFgltkCAU1FdSocvv6p6rla+8CoXxfsx&#10;MKPwhAPQBJBiAaYLUix0gQlIsckc2Hhx2GTd2N56BQM/21UWpNh2w4sKQCUgxULjqEeKtbATMfP0&#10;0IJSrO/ru7g0wi/ax6+Gj1NRlYMCTnu1zQArJRBeFVbmfgzMIjzhADQBpFiA6YIUC12gVin2QpNf&#10;1yZf7lq1dn0UEy9WoABSLJSBFxWASkCKhcZRmxRrwqWJmDu8tV99fF01T4o1X5M7/TyF0jsJNdjl&#10;o3hXirBSLL1l6xehlO4QDKU3d99FmJcfA7MITzgATQApFmC6IMVCF6hVik1E2LWxCHvJlRetu8rW&#10;jbUpsUixUAZeVAAqASkWGkdtUqzwZU2bQOqwSCUwlVPkSbHC9/XFVhdvYqh22abhp1TOSWwvPtBV&#10;VQ0r3SVwWCkKBC5CR2e7YHbhCQegCSDFAkwXpFjoAvXOio1XhnXCq786gemzSLEwMryoAFQCUiw0&#10;jkqlWICZg5EM0ASQYgGmC1IsdIF6pdj+9WGjSbLx0gRRJFIslIMXFYBKQIqFxoEUC92GkQzQBJBi&#10;AaYLUix0gVql2EiBjaVYmxhr82EjKdYWK2CBAigBLyoAlYAUC40DKRa6DSMZoAkgxQJMF6RY6AK1&#10;S7Gx9pqoses2JOF4Vqx+kWJhZHhRAagEpFhoHEix0G0YyQBNACkWYLogxUIXqFWKjSbAxnNgE7v4&#10;ylVr1696+uVOop07e/bsmTNnTp8+ferUqZMnT544ceL48ePHjh07evTo4cOHDx06dPDgwQMHDtx1&#10;11379+/ft2/f3r179+zZs3v37l27du3cufOOO+7Yvn37tm3btm7devvtt2/ZsmXz5s1Ise2GFxWA&#10;SkCKhcaBFAvdhpEM0ASQYgGmC1IsdIG6Z8Xa7Ff7bNdF666SaTOZGHvxFcyKhZHhRQWgEpBioXEg&#10;xUK3YSQDNAGkWIDpghQLXaD2WbG2QEHva13RirFFpNjlxYX5uZj5haXlJFIsZUf3gRTbbnhRAagE&#10;pFhoHEix0G0YyQBNACkWYLogxUIXqFWKtcmwbnWCSH5du34lcEnOWrHLi/Nz84umtC4vLczNLSxZ&#10;eHG+p8BG0b0kIUix7YYXFYBKQIqFxoEUC92GkQzQBJBiAabLG3afe+jRx5ONEiDFwixQqxQbL1AQ&#10;Sa6yKBxNho1WiXXhTCk2Ulw9ldVtBvFLCz2JNgAptt3wogJQCUix0DiQYqHbMJIBmgBSLMB0QYqF&#10;LlCrFBsJr7H2qt/og13RlNhk84K162VF1opdXpw3yTXQXgNldgWk2HbDiwpAJSDFQuOoWoo9cuTI&#10;mjVrko0UmzZtuvrqq5ONpqIaqp7JxuicO3dujheS2YEnHIAmgBQLMF2QYqELOCn2tdVhGQqb+rr6&#10;kitXr9tg8msixZoV+mzX0kKixCLFQgwvKgCVgBQLjaNqKfbqq6/esWNHspGisVKs6jw3N3fu3DmF&#10;x5RixeBGgEbBEw5AE0CKBZguSLHQBXwpNokaD1+KTXTYnvC6Kp4JG2myNkn26ZcPk2KXFny5dXlx&#10;fm5lrViBFNtFeFEBqASkWGgclUqxNiHUBM1MujArVuzYsaP5hwkGTzgATQApFmC6IMVCF6hVil2Z&#10;BhtPj7VFCWRupYKBUmw8H7Zfa11WnN6s5uaiPcyK7Sa8qABUAlIsNI5KpdgdO3b4qxOYMmscOXJE&#10;Mb4Uq8iNGzdaWJGWzO01X5us6scLeVnkgJUQDEsmnLRqIqk2Ld5VQNXTpoUtgYt081tVXOy0UhmX&#10;0lACSzxUkobmwBMOQBNAigWYLkix0AXqnhWbqLEW6M2Qtd8LBi1QsLIuQR58tquj8KICUAlIsdA4&#10;KpViN8YkG7ES6qRJky+dFLtmzRonYsrFyZ2+iy96unhfMx2MijAx1FwsrEwUtkpaEelsTWC1vYp3&#10;ke7QLIEC8nVycFAx3xeaDE84AE0AKRZguiDFQheoVYq9aN0Gk1wj82bIujVk86TYpYWFzAmvHksL&#10;c9mTYpFiWw4vKgCVgBQLjaNSKdbXK32Z0mFSrK/DBjiV05RQ00+FsrV4UzxHVTmdS1ArZWsV9oVU&#10;Owq/lKAyfiYumcvKUAITeaHh8IQD0ASQYgGmC1IsdIF6Z8X2hFdZtFCsSbGeZUuxSzmLwMZLEsRL&#10;FiwvxcvGWnQIUmy74UUFoBKQYqFxVC3FOo11R9Z6qdo7FxPIlBZp5EmxTug02VQM1jpdMsMEU19F&#10;FSrLsrXEFqlqm4sr3Srj4zJxFVOkFWEogWsKaDI84QA0AaRYgOmCFAtdoF4pNp79aqqrmwkri8TZ&#10;eJJsphS7tGDvFis4ZTb6cJfFDJg1ixTbbnhRAagEpFhoHFVLsaZLikD0NDbFs2JN93TCpa9aOjF3&#10;gBRrWCYuQYC5uyJcOKiVy9Zys0irg3AxQWV8zFG/wcFqc7BSDA2BJxyAJoAUCzBdkGKhC9QtxUaT&#10;YeNVYs1Wr9sQWSzIDligYCyQYtsNLyoAlYAUC42jUinWKZvC5EuTIxW+un+tWF/odKqluWiXCzv1&#10;08/Z8BMozwF7lbnCTooNirD4tBRrAeEigyIccvTVZMPlDA2HJxyAJoAUCzBdkGKhC9Qrxfbmw14Q&#10;r06g32SZgt5UWaRYGBleVAAqASkWGkelUuyO/jmnpm8apopu6kmxQgFL7Cfb2FsT1tdSRSTExkqo&#10;9lpKYQKuSCuhwqW0gkwYtRoqK9vlvDKlWKFIK1fIMXaKcJHCcnNVFUHlocnwhAPQBJBiAaYLUix0&#10;gbpnxSYibG91gijGNuMZskixMDK8qABUAlIsNI5KpdipSJC+ijqUQCyuhE2bNgV51lEK1ARPOABN&#10;ACkWYLogxUIXqFWKNR02Ul1tgYKeJqtwtGvteqRYGBleVAAqASkWGkelUqy4+uqr3WTVyTBSiXWI&#10;pP4sWiMdA42FJxyAJoAUC1A3egf55vefTDZSIMVCF6hVik2mwcaqq4mw0ZTYXpgFCqAMvKgAVAJS&#10;LDSOqqXYhk8Irbx6NhHYVj8wLCbZgMbDEw5AE0CKBagbnWW65W275xuZgixSLHSBWqVYW4XgovhT&#10;XW5KrCmzSLFQEl5UACoBKRYaR9VSLMBswUgGaAJIsQB1Y1KsWVqQRYqFLlD7rNh4dYLV6zZY2M2K&#10;NUOKhZHhRQWgEpBioXEgxUK3YSQDNAGkWIC68aVYM1+QRYqFLlD7rNieDmtTYk2Qjcyk2LNnz545&#10;c+b06dOnTp06efLkiRMnjh8/fuzYsaNHjx4+fPjQoUMHDx48cODAXXfdtX///n379u3du3fPnj27&#10;d+/etWvXzp0777jjju3bt2/btm3r1q233377li1bNm/ejBTbbnSlTkIAMAZIsdA4xpZid937iHum&#10;xzAMwzAMw2bFbtj6efsrCFIsdIFapdhIfu0Jr4kO25sPa8oss2JhZHSZTkIAMAZIsdA4mBUL3YaR&#10;DNAEmBULUDfBrNgbtn7+T//uISe/IsVCF6h9Vuy6Dfo14dUCUViBeJmCPCl2eXFhfi5mfmFxOYmM&#10;cDuCeB+k2HbDiwpAJSDFQuNAioVuw0gGaAJIsQB146TYQIQ1kGKhC9Qqxdo02GQmbO9TXZH1BNlM&#10;KXZ5aWF+YSkRWpcX5+fme6qrdswvxnuWlxS/sGTRAUix7YYXFYBKQIqFxoEUC92GkQzQBJBiAepG&#10;Z1mmCGsgxUIXqFWKjfTWi69IJsbGUmy0bqw3T7bIAgVLCz3NdSUU0b/lgRTbbnhRAagEpFhoHEix&#10;0G0YyQBNACkWoG72n3l0gNiKFAtdoFYp9kL7ZlesvSYzYT3TZjEpNpkVu7SwMj82Ik+LRYptN7yo&#10;AFQCUiw0DqRY6DaMZIAmgBQLMF2QYqEL1D0r1taEjTTZ2EyBTWzt+qFS7PLSglsUNpRekWK7CS8q&#10;AJWAFAuNAykWug0jGaAJIMUCTBekWOgC9c6KdXNgbYlYM9uM1dh8KTZaIzb5PFdv2VikWIjgRQWg&#10;EpBioXEgxUK3YSQDNAGkWIDpghQLXaBeKdYk17XrV61dH3y2S7+rcz7b1cfy0sJcorgixUIELyoA&#10;lYAUC40DKRa6DSMZoAkgxQJMF6RY6AITmxXrf61LZgsXFFkr1kmu+tdfKzaaN4sU20F4UQGoBKRY&#10;aBxIsdBtGMkATQApFmC6IMVCF6hbinVrxSaCrK0Ya5sjSrHBNNi8SbFIsS2HFxWASkCKhcaBFAvd&#10;hpEM0ASQYgGmC1IsdIFapdhoXQJTYHtTYiNl1lmOFLu0OD/vFoj1FiiI1NfenmUlylFikWJbDi8q&#10;AJWAFAuNAykWug0jGaAJIMUCTBekWOgCtUqxpr3afFibCWsKbCTOxjE5s2KXlxbso11ifqGnykYs&#10;LyZ75he8tQr6QYptN7yoAFQCUiw0DqRY6DaMZIAmgBQLMF2QYqEL1CrFOsk10mQvvmJldYJYli26&#10;QMGoIMW2G15UACoBKRYaB1IsdBtGMkATQIoFmC5IsdAFap8VG0uuicUKbBQZL1Cwau16pFgYGV5U&#10;ACoBKRYaB1IsdBtGMkATQIoFmC5IsdAF6p0V6xTY3jRYk2JdGCkWRoYXFYBKQIqFxoEUC92GkQzQ&#10;BJBiAaYLUix0gXpnxfY+z9UXcFJs7lqx44EU2254UQGoBKRYaBxIsdBtGMkATQApFmC6IMVCF6h7&#10;VuwFvc92mQ4bLRe7boMtGitDioWR4UUFoBKQYqFxIMVCt2EkAzQBpFiA6YIUC12gdik2tgtjBdYt&#10;U2ATY/WLFAsjw4sKQCUgxULjQIqFbsNIBmgCSLEA0wUpFrpA3VKsv0rsqniZAgszKxZKwosKQCUg&#10;xULjQIqFbsNIBmgCSLEA0wUpFrpArVKs014viHXYVU+/3GbImj6rXXNnz549c+bM6dOnT506dfLk&#10;yRMnThw/fvzYsWNHjx49fPjwoUOHDh48eODAgbvuumv//v379u3bu3fvnj17du/evWvXrp07d95x&#10;xx3bt2/ftm3b1q1bb7/99i1btmzevBkptt3wogJQCUix0DiQYqHbMJIBmgBSLMB0QYqFLlD3rNgL&#10;PIvmw/Z0WAszKxZGhhcVgEpAioXGgRQL3YaRDNAEkGIBpgtSLHSBuqVY94UumVNgL7DFCvLXil1e&#10;XJifi5lfWFxOImOWl6Jd8/2R/SDFthteVAAqASkWGgdSLHQbRjJAE0CKBZguSLHQBeqVYm0OrJsJ&#10;G/8m02Njy5Ril5cW5heWEq11edETXrVDe5YW55FiOwwvKgCVgBQLjQMpFroNIxmgCSDFAkwXpFjo&#10;ArVKsdFCsbEO68uvtqldA2bF+iwtzC0sJeGYZaTYTsOLCkAlIMVC40CKnQbnzp2bm5vTb7I9HmvW&#10;rDly5EiykcXGmGRj4lx99dWbNm1SQJVUVS2yOTCSAZoAUizAdEGKhS5QrxTrKbDJGgWxKRCpsUWl&#10;2EB4RYrtNryoAFQCUiw0jqlKsXNzc05DVMDfbDdFpFinYA5mx44dSmnhjRs3Zmqdk5diVSt3gP6B&#10;DFWNJw9POABNACkWYLogxUIXqFWKtTmwK7NiPSnWIodKsctLC8FisUixXYcXFYBKQIqFxtEYKbZT&#10;VCjFFkk2eSnWx6+hAlOsSSY84QA0AaRYgOmCFAtdoF4p9pLkU132zS6bCetkWUXmS7HRGrER8wuL&#10;vWVjeyDFdhteVAAqASkWGkcNUqzNiDR8tXHNmjUWuWnTJtMiHUeOHAnUyY0bN9ou4eRaE/Kuvvpq&#10;i1dBFu8TiY49sS/I07yErwwmUV4y5e8OwUWm8RVG1VCJLazSFZ9ZSRdp5aYP1s1pdW0lXCnJ9tyc&#10;O0ChTb99VISFrUpCWUUtMkwAdXVzdRAKu6aweJfMbxlXW1eK3yByyWyohsATDkATQIoFmC5IsdAF&#10;ap8VG5vJr5EOu3a96bCm0g5foGB5aWGOtWLBgxcVgEpAioXGUbUUe+TIEacGboxlUwsr4HQ6J/bN&#10;eTLiOU82VUqXxqRAizcF08RNi4+T9CFfV1CQp4s3/BwUdiWa2mheA8hTGFWKwn4lXeUzi1C8y0cJ&#10;XNjPX/i7FLb8A2VTCeRlYVcHSxMce4D2Oseombyecvlb2PL00ytgnWitbWG/Yv6BWJqhbTtJeMIB&#10;aAJIsQDTBSkWukDtUmxPdTUpNtm0NQqKrRWb+m4XUmy34UUFoBKQYqFxlH10LnJf2NHTN/MEOKfc&#10;CT+NHy+c8uhLjSIzT19J9PNUpFXG4UuEwhUaxOfhJ/OVR78CwlXeBYRfMR/fNy9/4dpBGebF+wfr&#10;Z5uJO3bhl+XX2c9EaYLGNFx6P5OgPf2ymgBPOABNACkWYLogxUIXqFeK9UXYXiCZGBuHkWJhZHhR&#10;AagEpFhoHGUfnQfcFzZ6awuYYGfKo+31UaRT5Xx10gUMp+U5qdHw3R2+YujnKVzFbFNZ2abDcguk&#10;wzz8ZL7y6FdAKJmpk2qKzIMV2hWXH+F80/n7aK/iA8nVtY/iLWAEVUqTZOph8U5aFX4m/vHasTiK&#10;SLEuzybAEw5AE0CKBZguSLHQBWqVYlf3vtC1osk6HVaBnLVilyKptbdALAsUQAAvKgCVgBQLjaPs&#10;o3PefWGT99/wnVAYKI8ORWaqk368cIKgkxqNIJmhNE4xzCxXey2TQCJ05MUHKB+XzFceI8HS0z1d&#10;5X1Z06+YinPpfV+/Gn7+PsrQj1d6OzTX8oafbSbKJN2Swq+zn4lfHwVcGpfeTxC0Z15Z04InHIAm&#10;gBQLMF1efccXv/n9J5ONEmQ9pQA0jVql2FVr118Qf7PLliO4QJuxArt63QaLzJkVu7y0YB/tEvML&#10;K5/timRZjxxBFim23fCiAlAJSLHQOMo+Og+QYk0NFAo4QVABJ+T5kU7F89VJpXRplEDxFvYzF4o3&#10;Uc/SmK+fXoldvMPXK11KH+31pcM8lMY/EJeVKq+wXzEXH6R3UqwrTpGulRRwYSGXdK18xVO4Q7PG&#10;VOkKWx38bC2NT2akUKGWiYhqkyPF2sFapKX3E/gHaBULemS68IQD0ASQYgGmC1IsdIHapdi1630d&#10;NpFiLabgAgWjghTbbnhRAagEpFhoHGUfnQfcF0xnFBv7l2e1SOHUvU3xZ7jEuRgL2K6rvdUDLEY4&#10;qdHQLhMBTW1M+/rxrlbCkglXAcMifelwMC5PK8giTbJ0u6yGhh+pX6uYHbhhvpbY0gjXXLZpuBoq&#10;7Irw28eqJOxwXLbadGEf12jCZaIKu9LjqmVIsa4gJZajpfcTWAUs7Mc3BJ5wAJoAUizAdEGKhS5Q&#10;qxRraxGY9rp63QaFTZxNlo7NnRU7Hkix7YYXFYBKQIqFxlH20Zn7Qh6+ZDkBfKFzKCb7Os168vhi&#10;cUNgJAM0AaRYgOmCFAtdoFYp9gLTXmPV1cmypsyaGosUCyPDiwpAJSDFQuNAioVuw0gGaAJIsQDT&#10;BSkWukDdUqxpr75FM2QViJcsQIqFkeFFBaASkGKhcSDFQrdhJAM0AaRYgFrZde8jSSgHpFjoAvVK&#10;sbY4bLwsrM2KVSCyeKrsahYogBLwogJQCUix0DiQYqHbMJIBmgBSLECt3LD187rfbbvnG8l2CqRY&#10;6AK1SrGR/BqvReDWh3WLxppEixQLI8OLCkAlIMVC40CKhW7DSAZoAkixALViUqxZpiCLFAtdoN5Z&#10;sd4CBbYogZnJsopEioWR4UUFoBKQYqFxIMVCt2EkAzQBpFiAWvGlWLNAkEWKhS5Q96xYU2MjHdas&#10;J8LaVNm5s2fPnjlz5vTp06dOnTp58uSJEyeOHz9+7Nixo0ePHj58+NChQwcPHjxw4MBdd921f//+&#10;ffv27d27d8+ePbt37961a9fOnTvvuOOO7du3b9u2bevWrbfffvuWLVs2b96MFNtudLFOQgAwBkix&#10;0DjGlmJ33fuIe6zHMAzDMAzDZsJu2Pp5J78ixUIXqHtW7KresrCJDuutVyBjViyMjK7USQgAxgAp&#10;FhoHs2Kh2zCSAZoAs2IBaiWYFavNXfc+8tiPf5rsRoqFbjCBWbFOe70wnh5rKxUMlmKXFxfm52Lm&#10;FxaXk8gIf8eSv8MDKbbd8KICUAlIsdA4kGKh2zCSAZoAUixArTgpNi3CGkix0AVqlWIvesZV9pGu&#10;aG5s/J0umxibzJDNkWKXlxZWdNblxfm5+USN7QsvLczNLSzF4QCk2HbDiwpAJSDFQuNAioVuw0gG&#10;aAJIsQC1csPWz+eJsAZSLHSBWqVYt0SsmxhrguzqdRtMoi2yQMHSQiK5Li/O94TYiGBzBaTYdsOL&#10;CkAlIMVC40CKhW7DSAZoAkixALWy/8yjeSKsgRQLXaBWKTaYA2ubps/abzEpNltxXV6cZ1ZsF+FF&#10;BaASkGKhcSDFQrdhJAM0AaRYgOmCFAtdoF4ptqfD2sqwCuvXPuRlyuxQKXZ5aaF/sVhHvIpBEu4H&#10;Kbbd8KICUAlIsdA4kGKh2zCSAZoAUizAdEGKhS5QtxQbrUtgixL0ZNlEnI3j86XYaF1Y+zrXYsbn&#10;uZYWchYniECKbTe8qABUAlIsNA6kWOg2jGSAJoAUCzBdkGKhC9QrxcZTX/0VCS6wzd7SscMXKMj4&#10;PJf/Va8skGLbDS8qAJWAFAuNAykWug0jGaAJIMUCTBekWOgCtUqxbi2C5DeeCZtYHFlkrdiV73ZF&#10;5K9L4ECKbTe8qABUAlIsNA6kWOg2jGSAJoAUCzBdkGKhC9QqxZoC66TYlUBvhuyoUmzuyrE+SLHt&#10;hhcVgEpAioXGgRQL3YaRDNAEkGIBpgtSLHSBWqVY01sTETZeMTYSYeNfxSsmU4pdWpyfdwvE+gsU&#10;LC3kLxDrgRTbbnhRAagEpFhoHEix0G0YyQBNACkWYLogxUIXqHdW7Nr1ifZ68RWr122IFFi3OsHa&#10;9atyP9u1vLRgH+0SK+vCRqJsP9nKLFJsu+FFBaASkGKhcSDFQrdhJAM0AaRYgOmCFAtdoN5ZsfEE&#10;WPtgl2myCq9sXnJloQUKRgUptt3wogJQCUix0DiQYqHbMJIBmgBSLMB0QYqFLlDvrNh4cdhkGmwv&#10;sCpeqcAmySLFwsjwogJQCUix0DiQYqHbMJIBmgBSLMB0QYqFLlDvrNhLrly9bkM0Ddak2J4aG02J&#10;jVctQIqFkeFFBaASkGKhcSDFQrdhJAM0AaRYgOmCFAtdoN5ZsfapLlsr1i1NYKsWMCsWysGLCkAl&#10;IMVC40CKhW7DSAZoAkixANMFKRa6QL2zYns6rNNeoymxsdn0WKRYGBleVAAqASkWGgdSLHQbRjJA&#10;E0CKBZguSLHQBeqdFRuLsE6QjRYo6C1TYDFIsTAyvKgAVAJSLDQOpFjoNoxkgCaAFAswXZBioQtM&#10;ToqNVydY3ZsYG02SRYqFEvCiAlAJSLHQOJBiodswkgGaAFIswHRBioUuUKsU60RYmwnrpsQmEu0l&#10;V86dPXv2zJkzp0+fPnXq1MmTJ0+cOHH8+PFjx44dPXr08OHDhw4dOnjw4IEDB+666679+/fv27dv&#10;7969e/bs2b17965du3bu3HnHHXds375927ZtW7duvf3227ds2bJ582ak2HbDiwpAJSDFQuNAioVu&#10;w0gGaAJIsQDTBSkWukC9UmystzpB1r7cZWqsxTArFkaGFxWASkCKhcaBFAvdhpEM0ASQYgGmC1Is&#10;dIFapdiVObCx8BptXnzF6lictfg8KXZ5cWF+LmZ+YXE5iRR58X0gxbYbXlQAKgEpFhoHUix0G0Yy&#10;QBNAigWYLkix0AXqnRUbi7Cr1q6XJYJsb1OB1TmzYpeXFuYXlhKhdXlxfm7eVNe8+BCk2HbDiwpA&#10;JSDFQuNAip0s586dm5ub02+yPR5r1qw5cuRIspHFxphkY+JcffXVmzZtSjaaSpGRrKPQsVh4aJsD&#10;QAmQYgGmC1IsdIEJSLEymw9ramwSsLVik4SDWFqYW1hKwj558UixLYdXboBKQIqFxjElKXZubs7p&#10;WQr4m+2miBRbUMHcsWOH0wc3bty4Zs0aC/tMXopVrdwBtlKKVXjCTQrQBZBiAaYLUix0gXql2N5a&#10;saa9RksT9GIiKyrFZs9+zYtHim05SLEAlYAUC42jAVJsp6hQii2SbPJSrE8rpVjrQQsDQFUgxQJM&#10;F6RY6AK1SrGr122IdNjeigROk9VvtGTB2vVDpdjlpYXMRWHz4iOQYtsNUixAJSDFQuOoVIq1GZGG&#10;rzauWbPGIjdt2mRKluPIkSOBOrlx40bbJZxcK0fFX3311RavgizeJ1YdE9kxyNO8hFMGFUiivGTK&#10;3x2Ci0zjK4w2pdfCKl3xmZV0kVZu+mDdnFbXVsKVkmzPzbkDFNr020dFWNiqJJRV1CLDpFhXN39e&#10;rcKuKSzeJfNbxtXWleI3iFzcIWQid1db4eecRHmNIJKorJaxGAVcmyhzl0wB1z7+KFW8jWR5WXpF&#10;2rGoMpZG+O5CKTNHIACUBikWYLogxUIXqFWKjdYiWLs+mg8ba7ImvyYTYy+58qJ1G/Kl2Ggt2Ij5&#10;hcXe8rAxefEeSLHtBikWoBKQYqFxVCfFHjlyxMlVG2PZ1MIKOJ1uTU/s00OFk8xM8zIZTildGpPM&#10;LN40MtO/LD5O0od8XUFBni7e8HNQ2JWoqjqvASiZ6mNhUxItrFIU9ivpKp9ZhOJdPkrgwn7+wt+l&#10;sOXvlyuUQF4WdnWwNMGxB2ivc4yayespl7+FLU8/vQLWidbaFvYrFhxIGsvZdZM2XbxFWm4ugYj3&#10;J6RjXIlyUSZ+VS3e7xf9KuykWIX93OTustIul5UYelwAMCpIsQDTBSkWukCtUqz/ha6VWbHxpqm0&#10;wxcoWF5amMtaEzYvXiDFthukWIBKQIqFxlH20XnwfWFHT980GcuULx9FmnIn/DR+vFAmpgBu6p+W&#10;mJmnL8z5eSrSKuMIpDRXaEGJzU9mEp6F/QoIV3kXEH7FfHzfvPyFaweTFC1S+PH+wfrZZuKOXfhl&#10;+XX2M1GaoDENl97PZGh7FmkZV0PVISg6HaPcXDuoaLfX5RxUSTn4UqxFimDTNa8RNcfAVgWAUUGK&#10;BZguSLHQBWqfFRtLrs5shuxF6zaYOFtkrdiRv9uFFNtukGIBKgEpFhpH2UfnzPvCRm9tAVPBTF+z&#10;vT6KNH1N+BqcCxhOOAu0MN/d4Qtkfp7CVcw2lZVtOiy3QKfLw0/ma3Z+BYSSmc6opsg8WKFdcfkR&#10;zjedv4/2Kl45+yqkax+nRRpBldIkmXpYvDK3ygs/E/947Vgclt5P4B9IJn4pQo7WMsFRu9ZTNSzG&#10;NkUQY1WyeHnpV/kr4NpKVfJLVPXypNjM5jWUrb8JAOODFAswXZBioQvUKsVGwqtNgO0tEWuByOLp&#10;sUixMDJIsQCVgBQLjaPso3P6vrDJm4S4o/5ZsX4yQ2k25kixhlPQ9KvEFumTFx+gfFwyX8JTvLCw&#10;cJV3AeFXTMW59L6vXw0/fx9l6McrvR2aa3nDzzYTZZJuSeHX2c/Er48CLo1L7ycY2p6ZLWMBVys/&#10;bKgydrAOP8bytEZQQLtUB1eNoEramyfF+pty8UuUl0g2AKAKkGIBpgtSLHSBeqVY0157OqzJry6g&#10;yEwpdmlxft4tBOstRJAXH4IU226QYgEqASkWGkfZR+dMKdbJVQqYFiYUcLqVH5nW4BRWSpdGCZwc&#10;FmhhTp6zNObrp1diF+9wmfgpfbTX1+nyUBr/QFxWqrzCfsVcfJDeKuYXp0jXSgq4sJBLulZ5WqE1&#10;pkpX2OrgZ2tpfDIjhQq1TERUm14mfrkK2MFapKX3E/gHmHkU1hoWdjWxQ/D71EpxuIN1+DEWtk1l&#10;oiIUdjlYhpa5FZQpxQptWoVtl2VoKJw+FgAYB6RYgOmCFAtdoO5ZsRfGK8NGyxH0zJYmiBYryJ0V&#10;u7y0YB/nEvMLK5/nyovvBym23SDFAlQCUiw0jrKPzpn3BVPWxMb+RTwtUjh1b1P8GS5xLsYCtutq&#10;b/UAixG+1ia0y8Q1X1kTztePd7USlky4ChgWWVxic3laQRYZK5bRgdsuX0D0I/VrFbMDN8zXElsa&#10;4ZrLNg1XQ4VdEX77WJWEHY7LVpsu7OMaTbhMVGFXely1DCnWFaTEcrT0fgKrgIUV6TJ0yFEJ4jwi&#10;klivd5SD0thhujYUliwdI6wCrlylERY2/BKVOE+KtRghd9XctYywmGQDAKoAKRZguiDFQheoVYp1&#10;KxIEaqyZdhVaoGBUkGLbDVIsQCUgxULjKPvozH0hjS9ZTgBf6ByKyb5Os54wO/qXTXA0QdMcdSRP&#10;tyUB2gpSLMB0QYqFLlDvrFg3Jba3IoGJs5E+m79AwbggxbYbXrkBKgEpFhoHUmx1TFiKDaZqDkYV&#10;K67bVs4a78NlPrMoxaoZizc7ABQEKRZguiDFQheoW4o1ydVEWIVNmY3U2EELFIwHUmy74ZUboBKQ&#10;YqFxIMXm4P83dp9kdxYTlmKF6pMpcc4KsyjF5snKADAOSLEA0wUpFrpArVKsPwc2CbgFCuJNpFgY&#10;GaRYgEpAioXGgRQL3YaRDNAEkGIBJsY3v/9k+n0EKRa6QN1SbDIrNhZeV61dL1uJZIECKAEvKgCV&#10;gBQLjQMpFroNIxmgCSDFAkyMhx59XPe+N+w+57+VIMVCF6hVijURNtJh1643WxWvS6B4k2WRYmFk&#10;eFEBqASkWGgcSLHQbRjJAE0AKRZgYpgUa+YEWaRY6AJ1z4qN1oSN14eNPt7VWzE2kmhjlRYpFkaG&#10;FxWASkCKhcaBFAvdhpEM0ASQYgEmhi/Fmr1h97mX3/65x3780yRFCZBiYRaod1Zsbz5spMau22CC&#10;bKTJ9gTZubNnz545c+b06dOnTp06efLkiRMnjh8/fuzYsaNHjx4+fPjQoUMHDx48cODAXXfdtX//&#10;/n379u3du3fPnj27d+/etWvXzp0777jjju3bt2/btm3r1q233377li1bNm/ejBTbbnSBTkIAMAZI&#10;sdA4xpZid937iHuUxzAMwzAMw2bRbrvrK+XVWKRYmAXqlWK9+bAmv0bKrBdgViyMjC7NSQgAxgAp&#10;FhoHs2Kh2zCSAZoAs2IBJkZ6Vuyr7/jiyz/4uW/94MdJihIgxcIsUKsU63TYKBDPijUdNhFn8z/b&#10;tby4MD8XM7+wuJxErrC8qL0LS8lWCFJsu9EFOgkBwBggxULjQIqFbsNIBmgCSLEAE8OXYl99xxf3&#10;n3n0sR//9Iatn2eBAmg9tUqxkfDqZsXGOqxNhtXvqvxZsctLC/MLS4kAG6mu84EaG+2PkiSbIUix&#10;7YYXFYBKQIqFxoEUC92GkQzQBJBiASaGSbFOhLVIpFjoArVKsbYgrImwNhnWJsZGq8fGu4osULC0&#10;0D8BdnkxEmqjnyQiBCm23fCiAlAJSLHQOJBiodswkgGaAFIswMT45vef9EVYAykWukCtUuylV77o&#10;sg0vuqz3+8xnPVd29QtvlP3KizbKikmxfbNibRMptrvwogJQCUix0DiQYqHbMJIBmgBSLMB0QYqF&#10;LlCrFPt/bnjRpVe+6NIrrn3O+hdeeuW1z3x2JMWaCBvZtb81VIpdXlroWyy2J8EixXYXXlQAKgEp&#10;FhoHUix0G0YyQBNAigWYLkix0AVqnhV7rW/PeNYvrUix1/7WNYOk2OXoy1z22a7esrHCzZBFiu0u&#10;vKgAVAJSLDQOpFjoNoxkgCaAFAswXZBioQtMSop9kX6f+aznPuNZv3SNrU5w7W8VmRUbTYud660V&#10;6+mvSLHdhRcVgEpAioXGgRQL3YaRDNAEkGIBpgtSLHSBWqXYyyIFNhJh498XPSOSYp97zbW/ZcvF&#10;DpwV69H7bpe/aCxSbHfhRQWgEpBioXEgxUK3YSQDNAGkWIDpghQLXWBSs2KvjT7b9eznyqL5sIXX&#10;io1IpNhoemxI3we9eiDFthteVAAqASkWGgdSLHQbRjJAE0CKBZguSLHQBeqdFbvhRfHE2Gufc8W1&#10;l15x7TOe5X2269rfuuaFN2ZKsUuL8/NugVh/gQIPZsV2F15UACoBKRYaB1IsdBtGMkATQIoFmC5I&#10;sdAF6pViVxYoiOyZJsXGH+yKVozNnRW7vLRgH+0S8wveZ7scSLHdhRcVgEpAioXGgRQL3YaRDNAE&#10;kGIBpgtSLHSBWqVYJ8ImUmxvgYJr4oVif+VFGwstUDAqSLHthhcVgEpAioXGgRQL3YaRDNAEkGIB&#10;pgtSLHSBWqXYaF2CFSm2t1ZsvDrBCGvFjgpSbLvhRQWgEpBioXEgxUK3YSQDNAGkWIDpghQLXaBu&#10;KfY561+YSLHxWrHPeNYv/cqLNv5f/zFeLpZZsVACXlQAKgEpFhoHUix0G0YyQBNAigWYLkix0AVq&#10;lWLtm136NXvmsy9PZsWaMSsWSsCLCkAlIMVC40CKhW7DSAZoAkixANMFKRa6QP1S7Mpnu+JZsdFa&#10;sabDIsVCGXhRAagEpFhoHEix0G0YyQBNACkWYLogxUIX8KXYqrAMxaUra8VGgmwixdoCBbEhxcLI&#10;8KICUAlIsdA4kGKh2zCSAZoAUizAdEGKhS7gpNgvVodlKEyKvWyDW6AgXiuWWbEwDryoAFQCUiw0&#10;DqRY6DaMZIAmgBQLMF2QYqEL1C7FmsUTY5/57OfKrnnhjdfEaqx+586ePXvmzJnTp0+fOnXq5MmT&#10;J06cOH78+LFjx44ePXr48OFDhw4dPHjwwIEDd9111/79+/ft27d37949e/bs3r17165dO3fuvOOO&#10;O7Zv375t27atW7fefvvtW7Zs2bx5M1Jsu+FFBaASkGKhcejRGcM6bNETTioSwzAMw7DRDKDx1CvF&#10;XtmTYq+49jlXXPvMZ0VS7NUvvFHGZ7ugJEixAJWAFAutgfsCtANGMkATYFYswHQZd1YswCxQsxT7&#10;Im9WrEmxl9t82GhibL4Uu7y4MD8XM7+wuJxEKjaJTJhf2eWDFNtueFEBqASkWGgN3BegHTCSAZoA&#10;UizAdEGKhS5QqxT7nPUvfE5Ph720Nyt2RYp9UfZnu5aXFuYXlhKVNZJfe5KrwgtLcWggSLHthhcV&#10;gEpAioXWwH0B2gEjGaAJIMUCTBekWOgCtUqxl135omhibG+Zgmc8K/psl60Va79FFihYWphLBFik&#10;WBC8qABUAlIstAbuC9AOGMkATQApFmC6IMVCF6hVik3mw0b2ost6n+36lXhpgmit2JxZsQFLC8yK&#10;BQ9eVAAqASkWWgP3BWgHjGSAJoAUCzBdkGKhC9Q/K9apsSsLFCRWYFbs8tLCymKx0cIFvUVk/TVk&#10;A5Bi2w0vKgCVgBQLrYH7ArQDRjJAE0CKBZguSLHQBeqeFXvZhniNgnjF2Gc++3L32a5oYux/HDAr&#10;tveJrvmFxd6ysdFSBfO9LX8N2QCk2HbDiwpAJSDFQmvgvgDtgJEM0ASQYgGmC1IsdIG6pVhbmsB+&#10;/z+RFPtc+2CXCbLDFyhYXlqY660V28/y4ny2FosU2254UQGoBKRYaA3cF6AdMJIBmgBSLMB0QYqF&#10;LlCzFJuIsKbJxlLs5b/S+2ZXwc92ed/t6gMptqPwogJQCUix0Bq4L0A7YCQDNAGkWIDpghQLXaBu&#10;KTZZoCBeK/YZz3ruM58VzYq9+oU3ysaUYnOikWLbDi8qAJWAFAutgfsCtANGMkATQIoFmC5IsdAF&#10;apZiIwXWTYx9xrOeK7MpsbZGQaYUuxRNd+0tEOstUBBNg13oLRUbJcpWYpFiWw4vKgCVgBQLrYH7&#10;ArQDRjJAE0CKBZguSLHQBeqVYuOvdTlB9pnPjmfFvvDGX7n2t/6v/7gx/7Ndy0sL9tEu4dRX4cX7&#10;0QFIse2GFxWASkCKhdbAfQHaASMZoAkgxQJMF6RY6AL1z4pNVieQxbNif8l9s6voAgWjghTbbnhR&#10;AagEpFhoDdwXoB0wkgGaAFIswHRBioUuUKsU+5z1L4wnxiZq7DNtrdh4oVgzpFgYGV5UACoBKRZa&#10;A/cFaAeMZIAmgBQLMF2QYqEL1CvF9i1QcO0znvVLz3jWc6NZsfHqBL/CrFgoAS8qAJWAFAutgfsC&#10;tANGMkATQIoFmC5IsdAFapViYwX2RSuzYp/9XFm0NEG8XGzeZ7vGBSm23fCiAlAJSLHQGrgvQDtg&#10;JAM0AaRYgOmCFAtdoO5Zsf7EWFsr9ppYhLWJsUixMDK8qABUAlIstAbuC9AOGMkATQApFmC6IMVC&#10;F6hVir3syhfJLr0yEmSfs/6FKwsU9AwpFkaGFxWASkCKhdbAfQHaASMZoAkgxQJMF6RY6AK1SrHR&#10;ZNhwVuxzbWkCpFgoCS8qAJWAFAutgfsCtANGMkATQIoFmC5IsdAFapZiX3TZht5asVfYZ7t+6ZoX&#10;3hitUXDtb+l37uzZs2fOnDl9+vSpU6dOnjx54sSJ48ePHzt27OjRo4cPHz506NDBgwcPHDhw1113&#10;7d+/f9++fXv37t2zZ8/u3bt37dq1c+fOO+64Y/v27du2bdu6devtt9++ZcuWzZs3I8W2G15UACoB&#10;KRZaA/cFaAeMZIAmgBQLMF2QYqEL1D0r9rINtkZBpMauzIp1UmySsFKQYtsNLyoAlYAUC62B+wK0&#10;A0YyQBNAigWYLkix0AXqlmJ9e8aznvtMJ8W+aKN+86TY5cWF+bmY+YXF5SQyZnlpZc9SEheAFNtu&#10;eFEBqASkWGgN3BegHTCSAZoAUizAdEGKhS5QqxTb+2xXvEBBJMVGn+26Jp4Pa8sUZEqxkdq6sJQI&#10;sMuL83PzTo1dWpibS3Zpx/xiphiLFNtueFEBqASkWGgN3BegHTCSAZoAUizAdEGKhS5Q96zY51xx&#10;7XPWvzCWYl/0zN6sWJNiB8yK9VlamEvmv0aybN5UWA+k2HbDiwpAJSDFQmvgvgDtgJEM0ASQYgGm&#10;C1IsdIG6pVg3JVb2zGc/95nPvtyWJjBBtpgU25sVuyLKDgQptt3wogJQCUix0Bq4L0A7YCQDNAGk&#10;WIDpwt0QukD9UuyKRbNiYynWVif4lf+4cagUu7y04BaLjZckWO4tIxsuIrsCUmy74dIMUAlIsdAa&#10;uC9AO2AkAzQBpFiA6cLdELpArVJsb61Yk2JftLJWbCzF6jdfio0WI0gUV2/Z2IWFxd5SsbZsbLwj&#10;ACm23XBpBqgEpFhoDdwXoB0wkgGaAFIswHThbghdoG4p1k2JlT3jWc+VJbNiC64V60muNis2jo3J&#10;W68AKbbdcGkGqASkWGgN3BegHTCSAZoAUizAdOFuCF2gVin20iuS+bD2+8yeFGtrxSpQZK1YJ7ki&#10;xUIEl2aAShhfir366qs3bdqUbIyIHDdu3JhsVM3c3NyRI0eSjVawZs2alh1RtXBfgHbASAZoAkix&#10;ANOFuyF0gXql2BUd9tpLr7jWFihw3+wq+NmuFck1WqFgRXsNlVkHUmy74dIMUAkVSrFHjhwZrH6m&#10;RVulP3fuXLJRNa4yVjGLnGlqVa5bAPcFaAeMZIAmgBQLMF24G0IXqFWKveDiK2QX6nft+lVr1ytw&#10;4SVXuvDqS67MlGKXIo3VLRC7skCBqa/eWrHZSixSbMvh0gxQCZOcFRuk3LFjx5o1a5KNGmifFHvu&#10;3Ll2HEhNcF+AdsBIBmgCSLEA04W7IXSBeqXYtetXX3JlJL/GgqxpsibI2m/OrNjlpQX7aJfoaa8J&#10;bk8Q74EU2264NANUQjkpdseOHXYNvjrGBFYTCt0s140bN7o02lyzZo1tCkuvBG6O55EjR5RA8drr&#10;Ii2xcDFCuVmkZRvIrK4yQvHa66pq2K5MtNc/LsW4OlsCw0VaGiOolVCdLcbJzVZVQ2GLtEZzuMTW&#10;FIY/cVgJVMlkA/rhvgDtgJEM0ASQYgGmC3dD6AJ1S7Gmxpoga1KsTZU1K7RAwaggxbYbLs0AlVBC&#10;ijX10MRE0y7TUqxinKq4ceNGS+zrpMJXFU2m9CVX7XWJXUr9umwNc0w2sqRYBYI0eSiNy1xh4art&#10;KhaErayhtRJqFpfGbxwFXCbOJQj7mQdtCD7cF6AdMJIBmgBSLMB04W4IXaBuKfbCi69YvW6DCa82&#10;PVbmpsoixcLIcGkGqIQSUuymTZuu7p8QauKgL8WuyZq8GciISuzSBNplsOlKNI3SijCClH4Rijct&#10;NS2MZuLSCz8fFWql+wdo8SaS5tXK5Rbg18cl8zNPN5TLamOMhSGA+wK0A0YyQBNAigWYLtwNoQvU&#10;KsVG02CdxfNho3UJbIGCeJIsUiyMDJdmgEooJ8X6aqDTDX0xcU3Wt/4HKIy+Oils08fEUGG6pzDf&#10;wNEvIi9NHi698PNxkqsdoI+brxrUSlihQrssRhlajGGRysEKshwsUqVbGofLVi3vmgICuC9AO2Ak&#10;AzQBpFiA6cLdELpAvbNifSnW02FtnuyqteuRYmFkuDQDVMJgKfaxH/90172PJBs9Nk18VmwaJ1xa&#10;oRYp/CIUbwrm0NwMl174+agsX4q1A8zEl1MNK1ou/i6/PspZYSOz9IB4UiyzYrPhvgDtgJEM0ASQ&#10;YgGmC3dD6AJ1z4qNhFezdRuiRQniubHJJrNioQRcmgEqIU+KNRH2hq2flyVRPUxJNN1wUzzT03RD&#10;X6ncuHGjmzGqsCWOVcQVGdGXa3110tDePDlS+OkVsHxM7nReClu5gYRqm7bLx4/MlGKF4v1DCEgf&#10;hSvaz0Q5WDLba5E+diDJRj8DVFrgvgDtgJEM0ASQYgGmC3dD6AK1S7EmvMYi7Kp46dhohqwCcSRS&#10;LIwMl2aASkhLsU6E1VkmS0uxYlPv/9rH4upGEwed7Ghpru79L3slsBhTKoUpp+br77KwwxIbVoTS&#10;J9uebGrCpTCd1CmVfhqrjImhVparpyNI7/LxVVShsFIaVv90rVz7CDtY4TeIfi3STylcrYJ4ixQq&#10;3WUIAdwXoB0wkgGaAFIswHThbghdYHKzYuPFYe1DXhYvQ4qFkeHSDFAJvhQbiLBmmVJsJQQS58TY&#10;GJNsTBUThZONWH69euA6sIHYDQHcF6AdMJIBmgBSLMB04W4IXaBWKTZZIvaSKy0QqbG9cBR/8RVz&#10;Z8+ePXPmzOnTp0+dOnXy5MkTJ04cP3782LFjR48ePXz48KFDhw4ePHjgwIG77rpr//79+/bt27t3&#10;7549e3bv3r1r166dO3fecccd27dv37Zt29atW2+//fYtW7Zs3rwZKbbdcGkGqAQnxT72458GIuwE&#10;bG5u7vl/dlcQWaupOBUaRE7L/s9X3PbPfu4it/lvL3+xzG2m7d9d+5pVz7gsiMRk+888qjGsQDyo&#10;AWYbRjJAE0CKBZgu3A2hC0xgVqwsmBLr1FhmxcLIcGkGqIRggYL9Zx7VyeVbfbNiRXMmqE4LHf5c&#10;j8FTYsWaNWvcEgqQRsM1CQHMMoxkgCaAFAswXbgbQheoe1asaa8myDodNtnMX6BgeXFh3l5Q5xcW&#10;l5PIpQWL8lhYSvb5IMW2Gy7NAJWQ+dkuX5CtVYoFqBDuC9AOGMkATQApFmC6cDeELlCrFLtq7foV&#10;4dVE2N5XvGyxgkwpdnlpYX5hKRFglxfn5+adGuujVJnxSLEth0szQCVkSrGGCbJIsTArcF+AdsBI&#10;BmgCSLEA04W7IXSBWqVYtzismw+bhGNlVlZkgYKlhazJr8uL85lTYgVSbLvh0gxQCQOkWGPwXoDm&#10;wH0B2gEjGaAJIMUCTBfuhtAFapVinfZqv24yrIXzZsUGZM5+zZ0SK5Bi2w2XZoBKGCrFAswK3Beg&#10;HTCSAZoAUizAdOFuCF2gVik2Ul1tVmxPgXWBVWvXy4ZKsctLCyuLxToGTIkVSLHthkszQCUgxUJr&#10;4L4A7YCRDNAEkGIBpgt3Q+gC9Uqx8ezXaG7s2vXJlFhveqzi86XYaI3YiPmFxd6ysY7BSixSbMvh&#10;0gxQCUix0Bq4L0A7YCQDNAGkWIDpwt0QukDtUuy6DYkaG4uwMheQDV+gYHlpYS5YK3Z5cT5/dQKB&#10;FNtuuDQDVAJSLLQG7gvQDhjJAE0AKRZgunA3hC5QqxS76umXr1q7PtFee0sTuOmxA2fFegTf7Rqm&#10;xCLFthwuzQCVgBQLrYH7ArQDRjJAE0CKBZgu3A2hC9QqxV6wdr3M5NdkrVg3KzaOKSPFBptpkGLb&#10;DZdmgEpAioXWwH0B2gEjGaAJIMUCTBfuhtAFapViV6/bcNEzrtLvhfF3ukyWdTrshRdnS7FL0bTX&#10;3gKxqQUKhk6KRYptOVyaASoBKRZaA/cFaAeMZIAmgBQLMF24G0IXqFWKdQpssiJBHI4E2WiNgg15&#10;Umysv9pHu8T8Qv9nu4ZOikWKbTlcmgEqASkWWgP3BWgHjGSAJoAUCzBduBtCF6hbis2ZGBvPii24&#10;QMGoIMW2Gy7NAJWAFAutgfsCtANGMkATQIoFmC7cDaEL1CrFrkyJveTKZInYeG5sIsXmzoodD6TY&#10;dsOlGaASkGKhNXBfgHbASAZoAkixANOFuyF0gVqlWJsDuzrWYXvrEsRLEyTKLFIsjA6XZoBKQIqF&#10;1sB9AdoBIxmgCSDFAkwX7obQBeqWYiPJ1aRYmxXrFo1FioVycGkGqASkWGgN3BegHTCSAZoAUizA&#10;dOFuCF2gVinWtFdbKNbJsvbBrmhz7RVIsTAyXJoBKgEpFloD9wVoB4xkgCaAFAswXbgbQheoVYq1&#10;VWIjHdbNio0t2oxXjEWKhZHh0gxQCUix0Bq4L0A7YCQDNAGkWIDpwt0QusAkZsX2LJFiE302mh6L&#10;FAsjw6UZoBKQYqE1cF+AdsBIBmgCSLEA04W7IXSBWqXYZDJsb2Ksft082Vii3TB39uzZM2fOnD59&#10;+tSpUydPnjxx4sTx48ePHTt29OjRw4cPHzp06ODBgwcOHLjrrrv279+/b9++vXv37tmzZ/fu3bt2&#10;7dq5c+cdd9yxffv2bdu2bd269fbbb9+yZcvmzZuRYtsNl2aASkCKhdbAfQHaASMZoAkgxQJMF+6G&#10;0AUmMyvW/fY+2JUYs2JhZLg0A1QCUiy0Bu4L0A4YyQBNACkWYLpwN4QuMAEpNjJPk+0tFDtIil1e&#10;XJifi5lfWFxOIsXyUi9eO5a8HT5Ise2GSzNAJSDFQmvgvgDtgJEM0ASQYgGmC3dD6AJ1S7G2QMHq&#10;dRsSQbZ/pYJMKTbSW53Ourw4PzefqLFRuLdDiea0EYcDkGLbDZdmgEpAioXWwH0B2gEjGaAJIMUC&#10;TBfuhtAFJjArdrXNhI3DLmDKbJEFCpYWEsl1eXG+J8pGBJsrIMW2Gy7NAJWAFAutgfsCtANGMkAT&#10;QIoFmC7cDaEL1C7FxhNgTY01ZdaWi41s7fpiUmxPcY1ny8ahiOVFf8sDKbbdcGkGqASkWGgN3Beg&#10;HTCSAZoAUizAdOFuCF2gVin2gouvWNX7TpcCFjYR1paLHSrFLi8t+IvFLi3M29oFQXwfSLHthksz&#10;QCUgxUJr4L4A7YCRDNAEkGIBpgt3Q+gCdc+K9dVY+43MPuE1SIqN1oW1r3Mt+p/nWl5y8Xlf7UKK&#10;bTlcmgEqASkWWgP3BWgHjGSAJoAUCzBduBtCF6hXio3XhE3mwMbaq8w+2GVq7PAFCvzPc0XybDIp&#10;Nvq0F5/t6iZcmgEqASkWWgP3BWgHjGSAJoAUCzBduBtCF6hVinULESTya29ubLJGQbHPdrnvdrnv&#10;dyWE2z2QYtsNl2aASkCKhdbAfQHaASMZoAkgxQJMF+6G0AXqnhVrCxEESxOYDltoVqxIJNflxfne&#10;97uMVEQCUmy74dIMUAktkGLXrFlz5MiRZKOrnDt3bm5uLtnoKtwXoB0wkgGaAFIswHThbghdoG4p&#10;1imwiQgbb65et8HiM6XYpUhi7a0E6y1QEEmv3o54K0OJRYptOVyaASphsBS7cePGeF3uhCR2FDZt&#10;2nT11VcnGzWwY8eOWvOvkCNHjpRrw4KoHdQayUYn4b4A7YCRDNAEkGIBpgt3Q+gCtUqxF9g3u+I1&#10;CkyNdZpsFMhdoMBWgjX6vs+1vOh2zC9k6rACKbbdcGkGqIShUqxw4TVr1li4OHVLscpcRSQbzaZu&#10;KXaGVOma4L4A7YCRDNAEkGIBpshjP/7pDVs/n2wAtJe6Z8W6mbAKKxCFex/yKrpAwaggxbYbXlQA&#10;KqG4FGv/BV6/trlmzZr4D2IRFiN27NiRRMUp5ZtszM05lTDZ7qGYI0eOKLdNmzZp0xVne4WLEa5Q&#10;P5m/OoFKsQSuOKu2yaDCqcl58XmoRJOVLb0//9Q/TFcZy99QYr9lhKVxuRnmq4AldlVyyfxKukKD&#10;I9KvbXYQ7gvQDhjJAE0AKRZgiiDFQkeoW4p1IuwqNze2t3SsfpFiYWR4UQGohHJS7Jo1a1y8Ak4N&#10;VAJfGBXBrFiFzdE0UMvNwi5DoQzdXFeFd8S6Z5CVMMdkI66JpRSKt7BV29XQ1TwvPg/tdXmaVGqV&#10;V7zLxI9XVd0hGEFttdc5upwt7OKF8ndHrbBQIMjKoUjtSja6B/cFaAeMZIAmgBQLMEWQYqEj1C7F&#10;xrbaLUrQ29QvUiyUgRcVgEooLsVeHaNAoAOapmn6owKB/hjop2t6uqpwumGQYbDpclDAjxcmfSYb&#10;/cjFauJXT8jFhM68+Dz8phDuQJSJr366+KixhgnHLkNXWxFk6G+6HCzgJzP85u0g3BegHTCSAZoA&#10;UizAFEGKhY4wCSnWJsO6lQri+bDRGgVIsVACXlQAKqH4Z7ucsHgkXk/Awob2OlnQEjuRMZBiFbZd&#10;JiaaEmrheH+Ebfq4HEyNFeaY1k9tr5EpxbrK58XnEemmnhSrKjkp1mUiFO9EVYW112UbHKaSuV2K&#10;dxKqwkppYaHNAIt3reRrr8rQld5BuC9A89G75YBLrsFIBmgCSLEAUwQpFjpCvVJsLMJGU2LXbUik&#10;2HhTAVuvACkWRoYXFYBKKD4r1hFIioGmaTiJcFNKio3kwxinIQYZBptpnIipHPyUvhDpJNGgenIx&#10;37z4PIKmUGKrvzLxlVMX71BNzDE4LlVPm4afszb//+39X4wdaXrnd+a1sTd1sRdJsi4GhFli+WqN&#10;c+e9ILsocW8ajcZgUZZ1sAuVW6vhYgazsFYz3oJdXdndWjdL1e3WjLBbU+wEl+JpkuKkcnOdnWJn&#10;s0FwSCaHYyoni5PblCyL1a2Cpz0tly88trDQQMDsE+8T8Z73vPHnRJx840ScN74fPMiKeE/8P5En&#10;Mn71Mo67QG/Uo8u0e5Ff+6BwXUD//cW//jdyor67/arig5czGegDoligQ0SxGIjWe8VqT1gTvyZR&#10;bFY6ShSLxrhRAYJYIIoVZ2efFeuGrcpmgl7E6eaGlpdRCpnFhqp5dpnejHalGrO6UazdQrvksnZh&#10;w1OXtMj0morKWux6pV03RrjtlkwgZEDXaHdf1qJb67FrUTJv/vBa3jK9eYeG6wL6T6NYrbJAljMZ&#10;6AOiWKBDRLEYiLajWBu/ykDaPVZGzfMK1t+4SBSLxrhRAYJYLIoVaxkbFGowqty53BYNKy3NDXVG&#10;M+2UTqA0JJUVpeMl4aO3AW7kKsPabre2rF24sayVHAiTuur0dqXC3bC0ydl+G9QKnVJbdAMsu0YZ&#10;dhcu3OXrdtrNFjbP1QXaIzNAXBfQf24Uq5UPZKUxHQLQHaJYoENEsRiIVqPYpOureSasVvrNXaZx&#10;/dwFaVl7+fLl8fHxixcvjo6ODg8Pnz9//uzZs6dPnz558uTRo0cPHz588ODB/fv39/f37927t7e3&#10;t7u7u7Ozs729vbW1dffu3Tt37ty6devmzZs3bty4fv365ubmtWvXiGLjxo0KcHJbf/RzGwcsob70&#10;f99fW1uTnzr6v/0//fb/6n/9un11sVr/9/6D/83f/E+8Rre8lc5t/6W/f1PavUapf/fCfyjlNZ6k&#10;ZN/lCOhw2cY0qiDHk6KoTuob3/+p3HbqJ7OM6gCADhHFAh0iisVALCOKNWnsadMlNk1js0yWXrFo&#10;jBsVIIjqXrFheb1fr84+RnYxt2/frl5IWV/RsnZZWuFzA7RXbDoSgqzd68+rwwuTLc935h0Urgvo&#10;v3yvWLnVvHf8uc1hhTSmQwC6QxQLdIgoFgPRahR72vmqLo1f03BWO8aWP6DgYGM8krtTMRpvHKSN&#10;icm0feK2u4hi48aNChDEMqNY4f7Levdf7p+ELMr7F/2uplFsmeBRrMavVv0tKaS7k44MFdcF9J8b&#10;xeZDWMWZDPQBUSzQIaJYDETrvWJNFCs/17VvbFYyWhbFHkzG06D1YGO0NkrTWBnOXpBpbLOPKDZu&#10;3KgAQSw5igXaw3UB/adRbFkIqziTgT4gigU6RBSLgWg3is0eTWAT2KSypxPIS3UeUDAZr40nyUCS&#10;xDrpq233EcXGjRsVIAiiWESD6wL6T+4tK0JYxZkM9AFRLNAholgMRKtRrJvAnnEeU6ADtaPYNID1&#10;slcvmZ0iio0bNypAEESxiAbXBcSBMxnoA6JYoENEsRiItqPYU/qMgtkoNs1nz781N4o9mIztw2KJ&#10;YpHgRgUIgigW0eC6gDhwJgN9QBQLdIgoFgPReq9Y/aouzV6zR8dqo4yWR7HJM2ITo/GG/X6upG36&#10;rFhBFDtE3KgAQRDFIhpcFxAHzmSgD4higQ4RxWIg2o1ibTdY0yVWKn16bNZbdv4DCpLv55p2hk2+&#10;0StNaCf0ih0oblSAIIhiEQ2uC4gDZzLQB0SxQIeIYjEQrUaxmrdqf9hpOflsnWfFln0/F1/bNVDc&#10;qABBEMUiGlwXEAfOZKAPiGKBDhHFYiBajWLX37io3WA1kNWf04fG1vvarpLMVVqLO8USxUaOGxUg&#10;CKJYRIPrAuLAmQz0AVEs0CGiWAxEq1Gs5q0axSY5bJbAyk9NYwuj2Eny5IHsAbHuAwrMIwnMCwcy&#10;TUmfWKLY2HGjAgRBFItocF1AHDiTgT4gigU6RBSLgWg1irXdYDWQTX6+cVGjWM1kS3rF2kfCiuSp&#10;sGmzCWOz1uIesQmi2LhxowIEQRSLaHBdQBw4k4E+IIoFOkQUi4FoNYrVZxFoFLv+xsX1cxdsIJv0&#10;k33jYq0HFDRFFBs3blSAIIhiEQ2uC4gDZzLQB0SxQIeIYjEQrUaxp8+/lUSu2jHWDMtPt5MsUSwa&#10;40YFCIIoFtHguoA4cCYDfUAUC3SIKBYDsYResadN6qrDmszq0wmIYrEIblSAIIhiEQ2uC4gDZzLQ&#10;B0SxQIeIYjEQrfeKfeOi1rr5qQmsBrJSRLFojBsVIAiiWESD6wLiwJkM9AFRLNAholgMRKtRbNoH&#10;tvybu4hi0Rg3KkAQRLGIBtcFxIEzGegDoligQ0SxGIi2o9gkh33zUhLFZmmsNmoRxaIxblSAIIhi&#10;EQ2uC4gDZzLQB0SxQIeIYjEQrUaxyQMKNHXVh8aan/rEWB0mikVj3KgAQRDFIhpcFxAHzmSgD4hi&#10;gQ4RxWIg2u4Vm3aDNV1iNZO1A9K+9vLly+Pj4xcvXhwdHR0eHj5//vzZs2dPnz598uTJo0ePHj58&#10;+ODBg/v37+/v79+7d29vb293d3dnZ2d7e3tra+vu3bt37ty5devWzZs3b9y4cf369c3NzWvXrhHF&#10;xo0bFSAIolhEg+sC4sCZDPQBUSzQIaJYDETbvWJPZw+Hff3NS2fevJS0ZD1kpZFesWiMGxUgCKJY&#10;RIPrAuLAmQz0AVEs0CGiWAxEq1GsPo5A41dbST/ZNy5qb9k5UezBxmhtbTxJxxIHG2NpEqPxxkHa&#10;5iOKjRs3KkAQRLGIBtcFxIEzGegDoligQ0SxGIh2o1jzhV1pIPsLX1h/4+L6uQvJ8wqyNLY6ip2M&#10;R2OpaRQrDaONSRLBHkw2RrMh7RRRbNy4UQGCIIpFNLguIA6cyUAfEMUCHSKKxUC0GsWeNqmrRrHa&#10;Dfa0TWZNVUWxBxuj8cT8SBt+Nhm76evsmIMoNm7cqABBEMUiGlwXEAfOZKAPiGKBDhHFYiBajWJP&#10;mRzW9oHVZDZ9OoHpIVsRxU7Go40DzWNty1rSZJVlsUSxceNGBQiCKBbR4LqAOHAmA31AFAt0iCgW&#10;A9F2r1h9RkESwppusMkzCrIHxUpjaRSbRbBeFDsTvRLFDhM3KkAQRLGIBtcFxIEzGegDoligQ0Sx&#10;GIh2o1jzXAKbwyZdYs3w3AcUaJdYQRQLHzcqQBBEsYgG1wXEgTMZ6AOiWKBDRLEYiFajWM1h016x&#10;WU/Y6UBZFOvkr0Sx8HGjAgRBFItocF1AHDiTgT4gigU6RBSLgWi3V2wWvCaVPZcgGTAlLxVGsbZL&#10;rPCiWPdZsfISUewQcaMCBLG0KPbq1auXL19OR4AWcF1AHDiTgT4gigU6RBSLgWg1ij1z/q3ps2J/&#10;4Qvr5y5K6QMKtIqi2Ml4LUcj2NlusGWdYoliI8eNChAEUSyiwXUBceBMBvqAKBboEFEsBqLdXrFZ&#10;CCt16g2ttEts0iu2/Fmxltsr1vSXHW1MklT2YFLWJ5YoNnbcqABB1Ixi19bWHj9+rP9XTKStxtmz&#10;Z9NWp/327dtp09raq1evrly5ko6srWkgK43puCEL0bnkVZ346tWr3mTaotKm2UYMHNcFxIEzGegD&#10;oligQ0SxGIh2o1iTwKZ9YKfdY833dyVpbPEDClyzUWwyPh6Zm/DR2HlWwSyi2LhxowIEUT+KFTp8&#10;2dDhs2fPXrlyRYdlQBNVIRM/fvxYh5XXK1am1BRVQ1tt1GEvcpVGO6zLlBXZlQIW1wXEgTMZ6AOi&#10;WKBDRLEYiJaj2CSElZ/uQJbDlj4r9qSIYuPGjQoQRKNesTqs3WPdAaU9WOWnDMuA11/Vi2LtAt25&#10;bt++bcNc4Y3aBFZ+uu2A4rqAOHAmA31AFAt0iCgWA9FqFPv6m78opX1j9WdWSZdYolgsghsVIIgF&#10;olgNT2VAWrxI1J1MhoWGp6Jmr1gvitWFWHZpMqAtOgoIrguIA2cy0AdEsUCHiGIxEG33ipU6c/6S&#10;1Kk3kq/tMgls2j1Wholi0Rg3KkAQLfWKtaTltnnCQD6KlZeUXXI+ivWiXs+VK1fcZWLguC4gDpzJ&#10;QB8QxQIdIorFQCwhijXdYJPSUSkNZ6WIYtEYNypAEGVRrPwBtPVHP09HTKJqU9HL5pu1dFga3Z6q&#10;8pIOWzKBRrFurmr71Xry2atMprMX8uJdDBzXBcSBMxnoA6JYoENEsRiIVqNYjV81dc0eVpAks/pT&#10;iigWjXGjAgSRj2I1hJW/ftw/gNbMs1/lp8inpcqmotpbVtmgVrgtdmmq8FmxQkNbS2NZmSYd5wEF&#10;cHBdQBw4k4E+IIoFOkQUi4FYQhRr01g3mdV2olg0xo0KEIQbxdoQVn6/pLwo1j5G4OS8JxvQuRVB&#10;cF1AHDiTgT4gigU6RBSLgWg1itXU1c1etbRLrAwQxaIxblSAIDSK9UJYrfaiWK/36xUjHQEWxXUB&#10;ceBMBvqAKBbo0F/863/zf7nzp+kIEK+2e8W6HWM1hNVhrbWXL18eHx+/ePHi6Ojo8PDw+fPnz549&#10;e/r06ZMnTx49evTw4cMHDx7cv39/f3//3r17e3t7u7u7Ozs729vbW1tbd+/evXPnzq1bt27evHnj&#10;xo3r169vbm5eu3aNKDZu3KgAQfyjf/Iv7//4f/RC2Hytra390t+/6TWepP7dC/+hLFOt/3v/gfcq&#10;RVHUkCv9gAbQHaJYoENEsRiIJfSK1QTWhrAysH7uopQM0CsWjXGjAgRhH1Bw7/hzNwiQ4p8FYbXI&#10;SZsOAauMMxnoA6JYoENEsRiIJfSK1Tpd1Dd2ThR7sDFaWxtP0jHjYLIxHq2NNg7S8QJEsXHjRgUI&#10;wvvaLjeQJYrFauG6gDhwJgN9QBQLdIgoFgPRahRre79qDisD2mKHq6PYyXg0lppGsdIgo5ONEVHs&#10;gHGjAgThRbFKA1miWKwWrguIA2cy0AdEsUCHiGIxEK1GsbYDrB3QRxZoDis/q6LYg43ReGJ+pA0Z&#10;aSOKHTBuVIAgCqNYVdYO9BPXBcSBMxnoA6JYoENEsRiIJUSxWhrIelURxU7GSd5KFAsfNypAEBVR&#10;LLBauC4gDpzJQB8QxQIdIorFQLQdxUrp82HdASnNZ0uj2CyCJYqFjxsVIAiiWESD6wLiwJkM9AFR&#10;LNAholgMRKtRrD6OQBNYr3usNpZFsdolVhDFwseNChAEUSyiwXUBceBMBvqAKBboEFEsBqLVKFYf&#10;CKvxqw1hdbjqWbFO/koUCx83KkAQRLGIBtcFxIEzGegDoligQ0SxGIglRLGnnUcTyKjNZKWxMIq1&#10;XWIFUSx83KgAQRDFIhpcFxAHzmSgD4higQ4RxWIgWo1i3fhVav3cRdtSHsVOxms5M9ErUeywcaMC&#10;BEEUi2hwXUAcOJOBPiCKBTpEFIuBaDWK9ULY19/8Rds9VgbKesW66BULHzcqQBBEsYgG1wXEgTMZ&#10;6AOiWKBDRLEYiCX0irXBq8ay2qL5bMMo1uswWxLIEsXGjRsVIAiiWESD6wLiwJkM9AFRLNAholgM&#10;xBKiWJvALhDFLoIoNm7cqABBEMUiGlwXEAfOZKAPiGKBDhHFYiBajWJtAis/7aMJtPRhBUSxaIwb&#10;FSAIolhEg+sC4sCZDPQBUSzQIaJYDMQSolgpN41181miWDTGjQoQBFEsosF1AXHgTAb6gCgW6BBR&#10;LAai1Sj2tNMNVmv93EUpG9ESxaIxblSAIIhiEQ2uC4gDZzLQB0SxQIeIYjEQbfeKtf1hpV5/8xel&#10;ZNR2jCWKRWPcqABBEMUiGlwXEAfOZKAPiGKBDhHFYiCW0yvWdoP1nlFAFIvGuFEBgiCKRTS4LiAO&#10;nMlAHxDFAh0iisVAtBrFamdYDWG1bCarA0SxaIwbFSAIolhEg+sC4sCZDPQBUSzQIaJYDESrUeyp&#10;7AEFmr3mh9devnx5fHz84sWLo6Ojw8PD58+fP3v27OnTp0+ePHn06NHDhw8fPHhw//79/f39e/fu&#10;7e3t7e7u7uzsbG9vb21t3b17986dO7du3bp58+aNGzeuX7++ubl57do1oti4caMCBEEUi2hwXUAc&#10;OJOBPiCKBTpEFIuBaDWK1eBVS7+wy45qGkuvWDTGjQoQBFEsosF1AXHgTAb6gCgW6BBRLAai7V6x&#10;p7Pv7NL41UaxWnOi2ION0draeJKOJQ42xtKUGI0nB2mjhyg2btyoAEEQxSIaXBcQB85koA+IYoEO&#10;EcViINruFes+Lnb93EVNY+WndpKtjmIn49FYykaxSTI72tAA9mAy9lJaiyg2btyoAEEQxSIaXBcQ&#10;B85koA+IYoEOEcViIJbQK9aWjGrZJxVURbEHG0nH1+THtCELYhPe6BRRbNy4UQGCIIpFNLguIA6c&#10;yUAfEMUCHSKKxUC03Sv21Btp6qoD2kPWPq+gIoqdjJOg1Y1iPaUvEcXGjRsVIAiiWESD6wLiwJkM&#10;9AFRLNAholgMRKtR7Otv/qJGrqYunv4F7SSbjMrPM+cvlUaxWc5aHsUmTy8ofoUoNm7cqABBEMUi&#10;GlwXEAfOZKAPiGKBDhHFYiDa7hWrwauUfVCsW2VRrHaJFSVRrLxe/HCCBFFs3LhRAYIgir1ipCMD&#10;FsFx4LqAOHAmA31AFAt0iCgWA9FyFJv0ftXUNesJ+5aUCWeTTrLFUayTvxZFsaY/bFkOK4hi48aN&#10;ChBEe1Hs48eP19bW0pEemxtBrsqOnNDc49B/XBcQB85koA+IYoEOEcViINqOYk1n2PRxsVJnzl8y&#10;lQSyUoVRrO0SK3JRbPlzCSyi2LhxowIEQRQ7N4Ikil0VXBcQB85koA+IYoEOEcViIFqOYtP+sKfe&#10;SJ5OID+zxxSkXWWLotjJWG59PVk2OxmPS59LYBHFxo0bFSCIsij28uXLt2/fPnv2rH78Pn78OH3B&#10;ZHbaKGz7q1ev0qa1NZlRpCOGTmOXpmQWnUsnljV6k9kWYVcqr6ZNGS8qlbmuXr2qw9KuryptFLZR&#10;lmYSyDSC9PZCWgp3RJafjpu90MYyMk3hNuTXVdjoteioXak26rC7I+4W2glkQA6OTCONeojKjsOK&#10;4rqAOHAmA31AFAt0iCgWA9F2r9gshE2fTmBadDTpIVv6tV2ZmV6xbnfZCkSxceNGBQiiIopdy5JW&#10;zfW0/cqVKzYMvW1iSo0F3QBUacyXjpgZZRoZ0DBRl6zD2q5k2AaCdpneojzeq+6WSLt9SdqFDkuj&#10;BpQ6r12jnVh3TYe95bsvyXA+GvbIxHZ6bxt0wF2gvOodxnyLrNFuvEaoXrtMbxeoGy8/ZVhX5C5N&#10;Ru2iZNguakVxXUAcOJOBPiCKBTpEFIuBaDWK1Rz2dJK66gMK0kxWhs1LFxtFsfnussXJLFFs3LhR&#10;AYKoiGK9zE7jPDugbPwn0wttVJrupSOzC7RzeX08vVGZRqaUAV2Uu15XxYrcuexkdrHqipGOZNwt&#10;qVi+cFdRqHAbXO66koM4exjzLbJ23WAZsPuiCzGvTw+vktl1g70dr3McVgvXBcSBMxnoA6JYoENE&#10;sRiIVqPYrBtskrpqCGu6xKbDp4sfUHBiRLFx40YFCKJmFHv27FnNE21oqNzJZFhetemeFzteKe8V&#10;axeooy5vacINGZW3IneTpF1XJHThMiBL0C1RbgQpLyXryOiG5Zevr1p2FYXcCew2iMJ1Ce8wCq9F&#10;lqbD0i5zyU9pcXdKXnU3ye6gTOMutuI4rCiuC4gDZzLQB0SxQIeIYjEQrUaxp81TCF5/M/mqLtsl&#10;VpNZolgsiBsVIIhQvWItmVETPZlMJtZGIY0yquySNZq0KaQ3mqfL9CbQudKR2S2Xdru1dnu8RNIk&#10;kNMN1oW7W+LtiHdk5irchrJ1WfYwWm6LLlP3QjZGyEv2jfDeFLvB3o6XHYfVxXUBceBMBvqAKBbo&#10;EFEsBqL9XrHJ0wnOnL+kw7ZXrBZRLBrjRgUIovpZsZoPXr161WZ2V3LPitVhyyZ6XsIoc9lE0sqn&#10;kG7gmOdOLwOaMOqwho+6SW673Vq7ZF2IO72225xUyBJkWFfkrlQU7nUFmTi/DWXrsmQyndJyW2TA&#10;XZQMyyrsEnSBOqwr0pdky+2WCN2v/HFYXVwXEAfOZKAPiGKBDhHFYiDa7xWb5rDaJVYDWVNEsVgI&#10;NypAENW9YtcyblAoL6WtTiKZjpf/y3rNBC1NADUNdBcuZHqdRmg46G6JzihkWNp1WJNEIWuUWWy7&#10;TqMvuRvmTi8T2AhSBrRdB+yGuTsi3O0R2lhGJijchsJ1aYuwU6bjRdvvHgrZQh1WduHC7oVM7y5E&#10;lB2HFcV1AXHgTAb6gCgW6BBRLAai1SjWxK9p8JrlsGl/WE1miWLRGDcqQBA1H1BwcmtF/06/be5K&#10;u9KHbRgIrguIA2cy0AdEsUCHiGIxEO33ir0kPzV41QEzLAPJYwqIYtEYNypAEMuJYr3er/numS0h&#10;ih0UrguIA2cy0AdEsUCHiGIxEK1GsdoNNusJm35Vl6k0kCWKRWPcqABBLK1XrP238CptbZmsaDkx&#10;qBwu3S+XNMpLMkAUuxxcFxAHzmSgD4higQ4RxWIgWo1iTd76haxjbBLFmufGTvvJrr18+fL4+PjF&#10;ixdHR0eHh4fPnz9/9uzZ06dPnzx58ujRo4cPHz548OD+/fv7+/v37t3b29vb3d3d2dnZ3t7e2tq6&#10;e/funTt3bt26dfPmzRs3bly/fn1zc/PatWtEsXHjRgUIoiyKBVYO1wXEgTMZ6AOiWKBDRLEYiFaj&#10;2NPmAQWavWY9Yaclo/SKRWPcqABBEMUiGlwXEAfOZKAPiGKBDhHFYiDa7hWrz4Q1mWxSmsBmdXFO&#10;FHuwMVpbG0/SMXGwMZaWxGi8cZA2+ohi48aNChAEUSyiwXUBceBMBvqAKBboEFEsBqLlXrG2D6w+&#10;IlZLR5M0tjqKnYxHY6ksij1IxidpAJuktKPiNJYoNm7cqABBEMUiGlwXEAfOZKAPiGKBDhHFYiBa&#10;jmI1cr24fu6i97Vd8vPM+cqv7TrYSILX5Efa4JmMZzrMThHFxo0bFSAIolhEg+sC4sCZDPQBUSzQ&#10;IaJYDMTSesW639YlpQ8uqIhiJ+Ok02tlFEuv2EHiRgUIgigW0eC6gDhwJgN9QBQLdIgoFgPRdhRr&#10;nxWbBbL6xFgdLY9iswi2LIo9mIxLHxZLFBs3blSAICqi2Nu3b1++fDkdQdTkvT579qwOy5suozq8&#10;WrguIA6cyUAfEMUCHSKKxUC0GsWa5xJoApt2iTXJrK3SKNb2eM1FsdKQfW1X9thYH1Fs3LhRAYKo&#10;iGLPnj37+PHjdARRc6PY1Y3guS4gDpzJQB8QxQId+unn/793t1+lI0C8Wo1iNXvV/rCmpp1ktW9s&#10;cRTr5K9lvWKTbrFrPCt2kLhRAYIoi2IfP368traWjiB2bhQr5K1/9Wr1/vzluoA4cCYDfUAUC3SI&#10;KBYD0WoUayNXk8l+wXk6QRLLlj2gwH0IbGkUK8q+t4soNm7cqABBlEWxV69evZx1jXz16pWbzV0x&#10;7HDyLxTW1myQpxMrWYg2Pn78WCaQUWnUeWX09u3bOpnQyYQ7u/1n8tpP065LRjUpFnZLhG0Udt5C&#10;uha7AXZPReH2y7DtIKw7osPuUSokr8paZBZdoF2IsI3uLuQbvRYZtbumx0SHdS067B4HO4G7y3ab&#10;zSQJ2RE7u5AJ7D6uEK4LiANnMtAHRLFAh4hiMRDt94pNIteskgTWNCYPKFg/d7Eoik26u/oKv6CL&#10;KHaYuFEBgiiLYt0wTlM8+amjVwwZ0MhPGy1psVmhDGv4qFPaWFBowqjDbqRoGzU0dId1e3RYc0Pd&#10;MF1FfthucJ5O4CaS7jbnt98eDZlRVm1ndI9SIZnALkSmlGHbnt9smcAuWeVbzLFPj5VsiR4HYdtl&#10;UXaBQobtlsuwuzQZtouSl+yihF3aauG6gDhwJgN9QBQLdIgoFgPRcq9Ym8Cm3WA1irXDpV/blXF7&#10;xU42RiP7gFgeUDBY3KgAQZRFsWedvp+a4slPHbU5nZf6iduz/87dm1IblUxmE08Z8AJH4a7UXay3&#10;MTKjLsdLLWXYbn+etxDZSJ24bPvtFsqATGmncRdSyNsMmd49XMoeCplSJtBGlW+R2XXtMiDbJsvX&#10;DZBGXbLdZiVL0C33dtkb9XbczrVauC4gDpzJQB8QxQIdIorFQLTcKzb9eq7ZARvFljwr1jH7gIKD&#10;yVi/tEtIO1/bNUjcqABBVESxmg8KL7Zzwz7NWIVOLD911NIpdTIzR8pdvpsDekvQlboTeBtjs05N&#10;LV3aXqhsj8q2X6fXKTUDlSllwI0vC9nNUzK9Bqa6QEuWphPYvbDblm/RYWmXueSnsJsnZNukRYeF&#10;PXQ6jV2IO4uwkylZwtxd6yGuC4gDZzLQB0SxQIeIYjEQbfeKPZV9bZfmsOZxsZf0obFSc6PYRRDF&#10;xo0bFSCIOr1ihZviXTF0WGnSKhN4iZ5VM4q1y5FhzQp12F2s2y7cKFaGtXEubyF2j8q2X+gG66sy&#10;INPLGnXVFbwoVlaqUawMyEK0UZesw0pm8TbDbdFlyk/ZflmaDOj26KtmV6bvjk4pA94ue6N215Sd&#10;a7VwXUAcOJOBPiCKBTpEFIuBaD+KTep08v1dl+Sn9ofVjrHykygWjXGjAgRR51mx4myWzGpa6oZ9&#10;ws313JDRahTFaqOszi7TDQq9DNFup7Zr0OnSZdrplbcQN76U9vz2C00nhQzLjLI9MpxfnUemsSuS&#10;Jdi9sJuqm+et0d1f5bbIsCzWXZRsvF2CLtBumF24t8tClqB7rS+5azTHY+YtXglcFxAHzmSgD4hi&#10;gQ4RxWIg2o5iTztPiV0/lzymQIfpFYsFcaMCBFEWxWrymI5kAZ8GdvKS5nQyoI3CRoGa61narrPr&#10;BEqWY2eRAZsDypJ1Rh3Q6NCdwIsUZSNlM3TYbqTSOFLmlWGdwPIWkuSOWfKoL1l2I3Xhdl2yPXaT&#10;Kujm6aKEXaNulZCFyDS6FhnQRqFT5luEbqHdYJ1Gh5VduLDbr3PZhQhtUbJ37u7oZqcjq4PrAuLA&#10;mQz0AVEs0CGiWAxEq1GszV5PvZHksOvnLmgPWVPSeJEoFo1xowIEURbF5sPTFdVtqriimaaGs+nI&#10;6uC6gP77i3/9bwo/cl2cyUAfEMUCHSKKxUC03Sv2lHlAgZbpD5vmsDpMFIvGuFEBgiiLYsXZ7Dum&#10;VpfX2XP5VjGKvZ17PMKq4LqA/pN7SzlR5fayIpDlTAb6gCgW6BBRLAai7SjWfkOXlE1gT5lOsvKT&#10;KBaNcaMCBFERxV5dze9uWj45UOZf+fvkpVWMYmWb7WMNVgvXBfSfRrFaZYEsZzLQB0SxQIeIYjEQ&#10;LUex2gfW9oRNfmbdY5MiikVj3KgAQVREscBq4bqA/nOjWK18ICuN6RCA7hDFAh0iisVAtBrFmgfF&#10;JjmsG7/qqLyU9Ip9+fLl8fHxixcvjo6ODg8Pnz9//uzZs6dPnz558uTRo0cPHz588ODB/fv39/f3&#10;7927t7e3t7u7u7Ozs729vbW1dffu3Tt37ty6devmzZs3bty4fv365ubmtWvXiGLjxo0KcEJbf/Rz&#10;mwVQFEVRHdY/+if/8i//6q/1w1lGdQBAh4higQ4RxWIgWo5ipwls9oyCpGTApLH0ikVz3KgAQdAr&#10;FtHguoD+K+wVe+/4c5vDCmlMhwB0hygW6BBRLAai1ShW+8A6vWKnUaw2zoliDzZGa2vjSTo2Vdau&#10;iGLjxo0KEARRLKLBdQH950ax+RBWcSYDfUAUC3SIKBYD0XIU+5btEis/tSesjWWlsTqKnYxHY6lc&#10;5FrWniKKjRs3KkAQRLGIBtcF9J9GsWUhrOJMBvqAKBboEFEsBqL9XrFJafxqctiLmsNqSlsVxR5s&#10;jMYT8yNtSJW1W0SxceNGBQiCKBbR4LqA/vvLv/rrihBWcSYDfUAUC3SIKBYD0X4Um6auGsVmo/qM&#10;gqoodjIebRxo7pq2qLL2KaLYuHGjAgRBFItocF1AHDiTgT4gigU6RBSLgWg5inVD2HQg6xibDJdG&#10;sVnU6keuZe0uoti4caMCBEEUi2hwXUAcOJOBPiCKBTpEFIuBaDWKPXM+/YYuJ5O1OawMlD4rVru+&#10;Ci9yLWufQRQbN25UgCCIYhENrguIA2cy0AdEsUCHiGIxEK1GsevnLp56I/nOLn0cwak3ZDRJYM+c&#10;v6SNxVGsk7PORK5l7R6i2LhxowIEQRSLaHBdQBw4k4E+IIoFOkQUi4FoP4q96OawWRSrLcUPKLBd&#10;X4UbuZa1+4hi48aNChAEUSyiwXUBceBMBvqAKBboEFEsBqLVKFafRaDZ65nzl2RYw9ns0bGFvWIn&#10;47WcJIMta88hio0bNypAEESxiAbXBcSBMxnoA6JYoENEsRiIVqPYU29o9pqkrjaW1WRW09jSr+3K&#10;lPV+pVfscHGjAgRBFItocF1AHDiTgT4gigU6RBSLgWg7itXs1S3TQ1YGkkcWEMWiMW5UgCCIYhEN&#10;rguIA2cy0AdEsUCHiGIxEC1Hsfpw2OSxsNorVgZMJV1lz5R9bdcJEcXGjRsVIAiiWESD6wLiwJkM&#10;9AFRLNAholgMRKtRrIlfk2cR2OfD2ofGakRLFIvGuFEBgiCKRTS4LiAOnMlAHxDFAh0iisVAtNwr&#10;dvqAAn0ogZbGstJIFIvGuFEBgiCKRTS4LiAOnMlAHxDFAh0iisVAtN0rVtNYk8NqpSGsdpUlikVj&#10;3KgAQRDFIhpcFxAHzmSgD4higQ4RxWIg2u4Vu34ufSxslsNOn1cgRRSLxrhRAYIgikU0uC4gDpzJ&#10;QB8QxQIdIorFQCyhV6zNXk+b7rH6pAKiWCyIGxUgCKJYRIPrAuLAmQz0AVEs0CGiWAxEq1Hs62/+&#10;on5Jl+kbm3xPl3aMzXrIEsWiOW5UgCCIYhENrguIA2cy0AdEsUCHiGIxEK1GsfYRsbZjrAayZ85f&#10;0oh27eXLl8fHxy9evDg6Ojo8PHz+/PmzZ8+ePn365MmTR48ePXz48MGDB/fv39/f3793797e3t7u&#10;7u7Ozs729vbW1tbdu3fv3Llz69atmzdv3rhx4/r165ubm9euXSOKjRs3KkAQRLGIBtcFxIEzGegD&#10;oligQ0SxGIhWo1ivD6yOaj6rP+kVi8a4UQGCIIpFNDq/LqwBwKpJP7+QQxQLdIgoFgPRchSb5rD6&#10;ZFgZlp/6RV6azM6JYg82Rmtr40k6pqOO0cZB+soMoti4EcUCQRDFIhp9iGLTIQBYBXxqVSCKBTpE&#10;FIuBaDuKNc8l0IcSpLFsFs4m7dVR7GQ8Gku5Uex0pBxRbNyIYoEgiGIRDaJYAGiET60KRLFAh4hi&#10;MRAtR7FJ11f3iQSn3tDR9NGxVVGsCV5n0leiWAiiWCAIolhEgygWABrhU6sCUSzQIaJYDESrUax9&#10;FkH2M+kJm1XSWBHFTsbJ8weIYuEjigWCIIpFNIhiAaARPrUqEMUCHSKKxUC0GsVqAmujWGcg7SFb&#10;GsVmqetM+po8sGBjrM+LlaHCB8UKoti4EcUCQRDFIhpEsQDQCJ9aFYhigQ4RxWIgWo1iNW/NQtjk&#10;ibEmhE1+Sru0lEWx2iVWeFHs2mhjogmsvMDXdg0TUSwQBFEsokEUCwCN8KlVgSgW6BBRLAai5V6x&#10;F7Ps9Qtnzl8yCax9OsHF9XMlUayTv85EsbPkpeIslig2bkSxQBBEsYgGUSwANMKnVgWiWKBDRLEY&#10;iJZ7xSYdYPULuzSTlWFn9K3CKNZ2iRVEsfARxQJBEMUiGkSxANAIn1oViGKBDhHFYiBa7hWbPBw2&#10;6wabDqyfS55UoJ1ki6LYyVj+OPAUZa4yXXFKSxQbN6JYIAiiWESDKBYAGuFTqwJRLNAholgMRMu9&#10;Yt86c/6S6QarUWyaxpousclTC0q/tivj9opNusGOs0fFTsyIGfYRxcaNKBYIgigW0SCKBYBG+NSq&#10;QBQLdIgoFgPRcq9Y/aoufVasfTSBPrWgrFfsjNkHFBxMxiP5yyFhQ9k8oti4EcUCQRDFIhpEsQDQ&#10;CJ9aFYhigQ4RxWIgWu4Vm+awNns1XWKT0u6xc6PYRRDFxo0oFgiCKBbRIIrtubfffvvx48fpCIAe&#10;4FOrAlEs0CGiWAxEy71ikxDWBrLmAQXpYwq0hSgWjRHFAkEQxSIaRLG9deXKlcePH3/yySdnz55N&#10;m4CBkd+Cd999Nx0pd/v27XRoKfjUqkAUC3To5c/+l298/6fpCBCvJUaxydMJzpxPO8aaTrJEsWiO&#10;KBYIgigW0SCK7dC77767t7eXjmRGo9HVq1dlQEPYzz///MqVK9oSvctGOuKQQyHtcijS8Y7IBshm&#10;yBn79ttvp02xkxNPTsJXr/w+Vnoo5H1JxzMyvRyfBZSd4dJe9pK6ffu2bKHIb0x7ZIPTIeQQxQId&#10;IorFQLQaxdoQVnvC2i6xWUQ7/1mxiyCKjRtRLBAEUSyiQRTbIZu6ui5fvmwbNYR99eqVDGhL3N59&#10;913Z/XTEkH2Xo/TJJ5/cvn1bBrpNY5NQ0Lw18nZ89NFH2lifbHyQ7ZdjsrTjsLe3l/8NlfdI3g79&#10;XwX1A1B79OaS5SfpbJHHjx/LvssRkPXK0mQDZOL8/89om2xJOoQcoligQ0SxGIiWo9gkb7WBrH5z&#10;l6ax2kIUi8aIYoEgiGIRDaJYV773X6suO6mr5TZWh7AyWefpZFiyR7L76UjGRn4fffRR/nC55FDc&#10;vn377bfffu2110xwl5AFyoxBjpIsSs+Qx48fF25Juspy8n6lk5aQVaSTVpq7nFBkT2V16UhGDqZs&#10;gKax+ferjByx6rfP4/4yyhpt5qubJBsgb+uSf2Gt/DGBRRQLdIgoFgPRahTr9IFNglcz+oUz55Nw&#10;VtuJYtEYUSwQBFEsojHAKLY67WqUFp2QbEl+dYWNhWSy1157LR2JguxRYbRXJ/L76KOP5GhcuXJl&#10;b2/v1atX8lba2FQa5aXbJ36cqM2CZYFNl/b555/LNsgS0vESdd59mabO41ODKIxihaaxFQG3+WVK&#10;AlPZWpU8RMB0YlXykk6TzpAjE9ukVd5TmV6HZZNkdh3uSsVmgygW6BBRLAai5V6xSQi7fu6iVBbI&#10;pqMycOY8vWLRHFEsEARRLKJBr1iXbMwy/7Hz5RNHsSfMpJIkbJ5lxl4L79GVK1dG5jkGOioDsuU6&#10;rKSlZhori3KP/+eff3727FmdUYZl82TJMo2+Wt+7775rw8QKdd592ZGlnaVlUexc+blkv/K7VrHw&#10;jz76yCbObvZNFNtzRLFAh4hiMRBLiGKltD+sprHZgHlW7MuXL4+Pj1+8eHF0dHR4ePj8+fNnz549&#10;ffr0yZMnjx49evjw4YMHD+7fv7+/v3/v3j35o213d3dnZ2d7e3tra+vu3bt37ty5devWzZs3b9y4&#10;cf369c3NzWvXrhHFxo0oFgiCKBbRIIq1NL9r9Z88v/vuu7KKpso26eqJo9jH81y5cmWZsddieyRz&#10;jWZ7aN6+fTu/HNmd1157rfr9lYXIAfcSQ1maNNqcdwF6atVZgmx2Pq90yV7Ioiq6o4alq0tHmsjP&#10;JfuV37WKhcs7JWvXATfFlsZlnpOFFjsmA0EUC3SIKBYD0XIUmz4rVrNX82iCtMUUvWLRHFEsEARR&#10;LKJBFGstnDot7HLXvWLnWsIqXLI6t3NrHa/Mswi8Wa5cuVL4T/hlX6ofEXD79u3XXnstH3TKhs2N&#10;ccvI0mSnar6nc9992a+33347HWmf/lJoJNqIzFVTOkNG11hGjg9RbM8RxQIdIorFQLQaxZ45f8nk&#10;sOkTCWwmKz/NIwsuzoliDzZGa2vjSTpmHEzG6XOZRrMvTBHFxo0oFgiCKBbRIIq1NAdMR0o8bqg6&#10;vCvM3aRx7hNFlcw7N5P6/PPPay6tUMUqtNNiI+mc5WR16d+p5kuZ6vT9lMnyjwt47bXXClc394id&#10;PXs2/44ombF63jKNehbLlGUboGTX7D/Vz9PjXN/ccFmm0XdEjsy7775bP4yWWdKhzNtvvy1LS0cy&#10;+ck8srNezm43Ka/60AUk60qHkEMUC3SIKBYD0WoUa55FcPF00h82yWQ1fpVRrdffvFQdxU7Go7GU&#10;k7hOxkk0e5AMHmyMRhuFYSxRbNyIYoEgiGIRDaJYa25OJ15zvpq/jupsSFaXn2A0GuUTq0JzN/iT&#10;Tz6RpZ2kE2XFKj766KN0J2tL5yynq3v16pUs/OzZs3K0paU6kJXpvWhyb29PZkxHZlUfsbIusUq2&#10;Sl5tmmvLMmXHa76hQjZPNjIdydEtTEeKyKt6qGuqWJfS3FOOiaxatk2Gr1y5UieQlSnToYzMvkAU&#10;++6773obKQtx30R5de5eBDd3s4eMKBboEFEsBqLVKNb9hi6nV2wyqiltVRR7sDEaT8yPtMF0ki3r&#10;Cusgio0bUSwQBFEsokEUa1WnYOqTTz6p01WzpsI1ygGp+S/0ZV43k/JoIpnvMdpIxSrkONTczvq8&#10;1d2+fVsD2YoAVKb3Ar6333678OkEonp3KrrEKnlVNqZ+z1BNTuUtkJ8ynLaewNwtDHt+Co1i05Es&#10;BpUWOcLVK8r/XuffKTH311/215tLtyEdMRNUH5M2zN3sISOKBTpEFIuBaL9XbBK52jptesi+/uYl&#10;DWcrotjJeLRxoHls2pL0ia2RxBLFRo4oFgiCKBbRIIq19B/FpyNLcTkXxX6S++r/CjKvm0lZn3/+&#10;+dtvvx0k/itbRUsKVyeNFR17Zfq9vb10JDuAZWmpLKcsm5b2uY+nEGfPnq2ZbmsOq2l1kFhcFxg2&#10;aZ3Li2KV7I4cq7lRbE3pDI70hSKyPUSxPUcUC3SIKBYD0WoUe9p8VZcGsjJsB0wl3WNLo9gsgnWj&#10;WBkebRwcbOjDYkfjDfOggjyi2LgRxQJBEMUiGkSxlgY96UhHPvroo/rPE7haFFxqYCft9TtvVihc&#10;RXsWWN27777rRpyj0aisS6ymtIVvsRx2G5tWk8MrC5l7bPMLlOGzZ8/OTTDLyFyywCX/rwIhh2vh&#10;31DZZvdALbAcfcvkuLkHjSi254higQ4RxWIgWo5iNXtNc1iNX+2ANJZFsdolVnhR7Hi8kT0qVh8b&#10;a17wEMXGjSgWCIIoFtEgilWff/65bEmQ+PIkzp49W78rqxdcyowy+2u1O8PKLj+e50qTr5w6OW+P&#10;6pC3TDNK2VqZtyzrlEZ5qTDm1nTV7VpbTZYj60pHcmRF2iU5H+zqNojCLawmy5QZ05Elkj1d+DdU&#10;02c9DnKQ6/8/BkveUDkDZV4ZsAdNThI3bU+CWKLYPiGKBTpEFIuBaLtX7GnzZFjzOIK09NEE5mEF&#10;Jb1infw13ys2HRFlzysgio0bUSwQBFEsojGcKFZW1NTlJaaQ4iPzXVXpSA1XTXD5uflKJQ1hpaV+&#10;zKddDuda5kHQPUpHatvb25Pdl029cuVK4e4/fvxYJijMQF+9eiUv1Qyv56pYkZL2JIttmMbKYZE3&#10;t5P/T3CSKFZoGqvnZ0V+XUjeTfmNkH2XGYUsQVNdbddphEwg0pFlOckxiR5RLNAholgMRKtRrH0i&#10;gZfGaslLhVGs7RIriGLhI4oFgiCKRTToFdsTGow2iquumoROyXCjdK+mjz76aJlvkOzF5XDJ76tX&#10;r2T7R6Pk2Vxzv2bqhGRdV65ckRXNjQVlM2QfNVWs47bzzNnlkxPyhCeAHBlZwtmzZxtFyXIwtRet&#10;HE/9pZAjoC02k1UywdxjHtwyfylWDlEs0CGiWAxEy71ibZfY9IkEGs6afLbsAQXJkwd8GsG6uWw+&#10;mbWIYuNGFAsEQRSLaBDF9oEmnk37Zmpnw1A9OvvgatAoVv9R/7vvvruE/qRXzLd+BQ9M5YB0mMOK&#10;k0Sxn3/+uW6/nN56rsqbKwPVmbi8qgdTJ5MluM+O0B7Q6YghE4h0ZFn41KpAFAt0iCgWA9F2FKuR&#10;q4awMqzJrEljyx9Q4Minr86zYouTWKLYyBHFAkEQxSIaRLHd2tvbu3z58muvvdaoP2ysrgaNYled&#10;nBvd5rBigSj21atXt82TYWXjr1y54ubg2i4LHI1G8pK83bJ8lU6R9X61ca0JWqdJq8zo/b8Hb4Ll&#10;IIqtQBQLdIgoFgPRahTr9oHNBuwDCpLRhlGsmIyTf6OV/AWUZrJ5RLFxI4oFgiCKRTSIYjukWdvV&#10;dp4tsIrefvttotheafqECpn+7NmzV8x3bZWd1dL++PFjOe1lMnm7ZXpZRdn7/u6779qkVYbzkyVB&#10;LFFsnxDFAh0iisVAtB3FZr1ik+B1/dxFKaex8AEFJ0YUGzeiWCAIolhEgygWQG+9/fbbH2Vf0nWl&#10;6GvZiGL7higW6BBRLAai1ShWQ1iTw17UWj+XPJdA2jWWJYpFY0SxQBBEsYgGUSwANMKnVgWiWKBD&#10;RLEYiLZ7xZpnwibPhzVf3pU+MdZEtElKSxSLxohigSCIYhENolgAaIRPrQpEsUCHiGIxEC33ik37&#10;w5o09pIGsiaTTQNZolg0RhQLBEEUi2gQxQJAI3xqVSCKBTpEFIuBaDmKnfaH1fjVJLPTAaJYNEYU&#10;CwRBFItoEMUCQCN8alUgigU6RBSLgWg1irU5rBlIesVqDpuFs/SKRXNEsUAQRLGIBlEsADTCp1YF&#10;oligQ0SxGIhWo1gTvNpesUkOq51h5ef6OXrFYiFEsUAQRLGIBlEsADTCp1YFoligQ0SxGIhWo1h9&#10;IKyGsNoZVjvGmqfHJi+tvXz58vj4+MWLF0dHR4eHh8+fP3/27NnTp0+fPHny6NGjhw8fPnjw4P79&#10;+/v7+/fu3dvb29vd3d3Z2dne3t7a2rp79+6dO3du3bp18+bNGzduXL9+fXNz89q1a0SxcSOKBYIg&#10;ikU0iGIBoBE+tSoQxQIdIorFQLQcxabPJdCfJn79wvq5pEuseYkHFKA5olggCKJYRIMoFgAa4VOr&#10;AlEs0CGiWAxEq1Hs629eMl1iL66fu2A6xmoaax9ZMO8BBQcbo7W18SQdm4zlr4ZZ9jUXUWzciGKB&#10;IIhiEQ2iWABohE+tCkSxQIeIYjEQLfeKTbrB6tMJ3OcSaA4rLdVR7GQ8GksVxa1CXt04SIdnEMXG&#10;jSgWCIIoFtHoQxQLAKsl/fxCDlEs0CGiWAzEEqLYLH7VQPaiCWTT0aoo9mBjNJ6YH2nDjNIXiGJj&#10;RxQLBEEUi2hwXUAcOJOBPiCKBTpEFIuBaDWK1QcRZI8m0C/sSkofF1vdK1Y7vZYlrqVdYgVRbNy4&#10;UQGCIIpFNLguIA6cyUAfEMUCHSKKxUC0GsWaEDbJXuWn+fKuJJDVYR0ojWKzCLY4iq3oEiuIYuPG&#10;jQoQBFEsosF1AXHgTAb6gCgW6BBRLAai5V6xl86cTzrDmj6wSTfY0+nDCpIcVlrKoljb6bUwdK1O&#10;YoliI8eNChAEUSyiwXUBceBMBvqAKBboEFEsBqLlKNamrmnfWC0zmnyFV3EU60StRamrtJU/nUAQ&#10;xcaNGxUgCKJYRIPrAuLAmQz0AVEs0CGiWAxEq1Gspq5Z9jrTH1ZHC6NY9zmwBVHsvCSWKDZy3KgA&#10;QRDFIhpcFxAHzmSgD4higQ4RxWIgWo1i188lXV+z0hw2TWP1Z1EUOxmv5bjZq7xe9XgCotjYcaMC&#10;BEEUi2hwXUAcOJOBPiCKBTpEFIuBaDuKXT93IesYm/SENc8leOv1Ny9pJlv6tV2ZfK/YuZ1iiWIj&#10;x40KEARRLKLBdQFx4EwG+oAoFugQUSwGotUo1jwr9gvyM6vkW7w0hNWXFohi53aKJYqNHDcqQBBE&#10;sYgG1wXEgTMZ6AOiWKBDRLEYiPaj2Le0V6zpGKtPjE2fTlAnil0EUWzcuFEBgiCKRTS4LiAOnMlA&#10;HxDFAh0iisVAtBrFZl/PlWavGsWeOZ88oMD0kL1EFIvGuFEBgiCKRTS4LiAOnMlAHxDFAh0iisVA&#10;LCGK1ecSaA9Z/SIvfToBvWKxCG5UgCCIYhENrguIA2cy0AdEsUCHiGIxEO1HsUlpx9jseQXaVTZ5&#10;cAFRLBrjRgUIgigW0eC6gDhwJgN9QBQLdIgoFgPRahRrHkqQprHaH1Y7xprhpGMsUSwa40YFCIIo&#10;FtHguoA4cCYDfUAUC3SIKBYD0XIUq31gk26wpids+rACO0oUi8a4UQGCIIpFNLguIA6cyUAfEMUC&#10;HSKKxUC0GsWun7uwfi7NYU9ljynQRxNInTn/FlEsGuNGBQiCKBbR4LqAOHAmA31AFAt0iCgWA9Fq&#10;FJs9HDbJYbO+se7AF9Zevnx5fHz84sWLo6Ojw8PD58+fP3v27OnTp0+ePHn06NHDhw8fPHhw//79&#10;/f39e/fu7e3t7e7u7uzsbG9vb21t3b17986dO7du3bp58+aNGzeuX7++ubl57do1oti4caMCBEEU&#10;i2hwXUAcOJOBPiCKBTpEFIuBaDWKNd1gtZLv7NKyLVL0ikVj3KgAQRDFIhpcFxAHzmSgD4higQ7J&#10;b5/8DqYjQLza7xWbprGnzMNhNYG1meycKPZgY7S2Np6kY+JgMpYWYzSeHKStHqLYuHGjAgRBFIto&#10;cF1AHDiTgT4gigU6RBSLgWi7V+yZ85dOmy/v0uFsNIllZbg6ip2MR2MpG8UmyWwWwB5MxrMp7RRR&#10;bNy4UQGCIIpFNLguIA6cyUAfEMUCHSKKxUC0GsWayFU7wCY/X3/zkvzURg1kq6LYg42k42vyY9ow&#10;2pj2hPVGp4hi48aNChAEUSyiwXUBceBMBvqAKBboEFEsBqLlXrFpCKvxq4liL51OHlag39xVFcVO&#10;xknQ6kaxppfstB/szEsuoti4caMCBLFYFHvFSEcaevz48dmzZ9MR1HP58uXbt2+nIyjBdQFx4EwG&#10;+oAoFugQUSwGou0oVp9IcNp5XKz8XD93Uaoqis1yVi9vnYxHMn4g7ZPxuLBLrCCKjRs3KkAQJ49i&#10;19bWrl69qsN57pSqOlWUVyuWph4/fiwrTUeGQY6YHJl0BCW4LiAOnMlAHxDFAh0iisVAtBzFJtmr&#10;CWSTNFZ7wmqXWG0si2K1S6zwu74eTJJv8qr81i6i2MhxowIE0XavWG/KV69eyUe3/EzHc4hiy1Qf&#10;NwiuC4gDZzLQB0SxQIeIYjEQrUax9kEEGsiaSqJY+akPKyiOYp38dSaKlZE0gj04mIxHfG3XMHGj&#10;AgRRP4rVAFScPXvWDVhl1PZyvXr1qp1GRi9fvqyjQqeXKd2nE0ijvqqN8lNHhQayGt0qXYv8TMcN&#10;bXGXKcN2e+wC7dYW0ll0Sl2U3XI3/bSN7ursLouylvxeqLQpo43uDsox10Yha58bUg8c1wXEgTMZ&#10;6AOiWKBDRLEYiPZ7xab9YfWnyWGTTFYj2sIo1naJFW4UOxnPZq/+eIYoNm7cqABB1I9i17IYUTPZ&#10;fBSrGaI2Xr16VRtlMjcGdUcLO7d6gaOdwF24N6O85GajdntkObI0bawms9gF6rDdeLsEb1jIgGas&#10;blybbxF24e5eyNJ0Ibo7Okt+OJnUsCtFGa4LiANnMtAHRLFAh4hiMRCtRrHr5y5k2WuaxpqB5EGx&#10;WkVR7GQst6Ce9Bu8phFtIteQIoqNGzcqQBA1o1gv7nRjQRt9Xi7qtulOKWz+KDRqlJ86qgoXItyI&#10;08sovW2z2yPLcSerYGcR7gbLiuyS3U21G6BbZecV+RaXuxfuSu3C3bULd5r6yfJgcV1AHDiTgT4g&#10;igU6RBSLgWg5ip0+oEB+6uhp811e5uu8yr+2K+P2ik2i19FG9ohYHStIYoliI8eNChBE/SjWzQHd&#10;xNDGhTJBPoJ0pxRe0qqZprAzehNIu06gGkWxQtNYO2MZdxZ3g90V6XJc2q7pqrCbnW8p3AvZU12R&#10;rkUbpUWnsdx9cXcTeVwXEAfOZKAPiGKBDhHFYiBajWJNN9j0cQQyfOZ88lVdJpxNHhcr7Y2iWHGw&#10;kTwi1hiNC3NYQRQbN25UgCA67BVruVmkuxC3XfNNHfaiWBl1t83NVdXcENOdxd1gd0UyIKM6nKeb&#10;505gW4QM5PdC9lSGVeHaPbIXMks6giJcFxAHzmSgD4higQ4RxWIg2u4VW90xdm4Uuwii2LhxowIE&#10;UTOK1QxRE0P5KcM2MbQ55lXngQAybBvdALEwanQDSncCDTF1WBeu07jT21GZWIZ1MptsKhm1UawM&#10;yDQ6bNWJYqWxOgm122Bpi7sQdy/sgEsnzrcLd8NQiOsC4sCZDPQBUSzQIaJYDESrUaztBmsy2QtO&#10;Dpt0lZWfRLFojBsVIIj6X9t1O/tX9pdNx1UbC3o5pp1GWzQnFRqAuqmo5pLKLkGzSNtiF6gDNqOU&#10;5ctoflEymbyk8+o0ys4ow3ZdVp0oVrgL1B2UudJxZwfTcecBBbJAbdEB3Rh3SiHr0om9dneX7QJR&#10;iOsC4sCZDPQBUSzQIaJYDESrUewp8ywC83Na9qkFUkSxaIwbFSCI+lFsEJrM2nhxyW7PPmahQ95x&#10;qLNhMr2Na1GI6wLiwJkM9AFRLNAholgMRKtR7GnzIAL5aULYi06lzysgikVj3KgAQZRFsX/5V3+9&#10;9Uc/T0eCulz07V7Lcfbs2Z6kmV5/26vzngPbnxC5z7guIA6cyUAfEMUCHSKKxUC0HMV+wTwTVvvA&#10;ur1iiWKxKG5UgCDyUayGsL9240+k0qagSBWVfaiCmHtAOsyvVwjXBcSBMxnoA6JYoENEsRiItqNY&#10;m8B6OayGs0SxaIwbFSAIN4q1Iaz8fkm1FMUCLeG6gDhwJgN9QBQLdIgoFgPRahSrX9vldIl1nxub&#10;DBPFojFuVIAgNIr1QlgtolisFq4LiANnMtAHRLFAh4hiMRBt94pdP3dx/dyFU0l/2CSQ1dIoVgbW&#10;Xr58eXx8/OLFi6Ojo8PDw+fPnz979uzp06dPnjx59OjRw4cPHzx4cP/+/f39/Xv37u3t7e3u7u7s&#10;7Gxvb29tbd29e/fOnTu3bt26efPmjRs3rl+/vrm5ee3aNaLYuHGjAgTxj/7Jv7z/4//RC2EpiqKo&#10;Div9gAbQHaJYoENEsRiIVqNYm8Ca7DUZ1m/xsoEsvWLRGDcqQBD2AQX3jj93gwApesVitchJmw4B&#10;q4wzGegDoligQ0SxGIi2e8VmIWxa+i1e+nQCGZ4TxR5sjNbWxpN0LDEZS0tiNJ4cpG0+oti4caMC&#10;BOF9bZcbyBLFYrVwXUAcOJOBPiCKBTpEFIuBaDWK1WfFZlFsmsCa0oGL1VHsZDwaS9ko9mBjlCWw&#10;B5Px2mijOIwlio0bNypAEF4UqzSQJYrFauG6gDhwJgN9QBQLdIgoFgPRdhSrHWO1S6zmsFkma54V&#10;m05Y5GAjyV2TH9MGN32djGc7zFpEsXHjRgUIojCKVWXtQD9xXUAcOJOBPiCKBTpEFIuBaDWK1bw1&#10;ezisjWXTZ8XKQEUUOxknuasbxXrZq5fMThHFxo0bFSCIiigWWC1cFxAHzmSgD4higQ4RxWIgWo1i&#10;3QRWe8J6PWRLo9gsgiWKhY8bFSAIolhEg+sC4sCZDPQBUSzQIaJYDETLvWK1G2ySw66fu6DJrB0+&#10;c760V6x2iRVuFJuMrE2fFSuIYoeIGxUgCKJYRIPrAuLAmQz0AVEs0CGiWAxEy1HsRfO4WPvNXUkm&#10;q4Gs/iyOYp38dSaKNQnsaC0hrfSKHShuVIAgiGIRDa4LiANnMtAHRLFAh4hiMRBtR7Gaxmogq1Gs&#10;dpXVKoxibZdY4UWxLr62a6C4UQGCIIpFNLguIA6cyUAfEMUCHSKKxUC0HcWeTh5EcEmDV+0eK2W7&#10;yhZFsZOx6fc6o6D7q0xW3CmWKDZy3KgAQRDFIhpcFxAHzmSgD4higQ4RxWIgWo1iTTdYW9Pv7DI9&#10;ZJNOsqVf25WZ6RVrHklgnhV7MDGPjdVmH1Fs3LhRAYIgikU0uC4gDpzJQB8QxQIdIorFQLTcK9aN&#10;Yqc5rPaTXT93oVkUa0bTbrLj4h6xCaLYuHGjAgRBFItocF1AHDiTgT4gigU6RBSLgWi7V6wJXrUu&#10;mYcSJH1js9H5vWIXQRQbN25UgCCIYhENrguIA2cy0AdEsUCHiGIxEO1HsRq8JiHs+rkLMmp6yF7U&#10;iJYoFo1xowIEQRSLaHBdQBw4k4E+IIoFOkQUi4FYYq/Y5OGw+kVe2i5FFIvGuFEBgiCKRTS4LiAO&#10;nMlAHxDFAh0iisVAtBrFZo+IfUsHTBqbDpt2HlCA5rhRAYIgikU0uC4gDpzJQB8QxQIdIorFQCyh&#10;V6yU1yXWprFEsWiMGxUgCKJYRIPrAuLAmQz0AVEs0CGiWAxE271iNXvVQNbmsNkoDyhAc9yoAEEQ&#10;xSIaXBcQB85koA+IYoEOEcViIFqNYtfPXXCCVw1h02/x0ocVEMWiMW5UgCCIYhENrguIA2cy0AdE&#10;sUCHiGIxEK1GsfbhsLY/bDacJLNSay9fvjw+Pn7x4sXR0dHh4eHz58+fPXv29OnTJ0+ePHr06OHD&#10;hw8ePLh///7+/v69e/f29vZ2d3d3dna2t7e3trbu3r17586dW7du3bx588aNG9evX9/c3Lx27RpR&#10;bNy4UQGCIIpFNLguIA6cyUAfEMUCHSKKxUC0GsXa7FV/2s6wOkyvWCyCGxUgCKJYRIPrAuLAmQz0&#10;AVEs0CGiWAxEq1GsSV21V2yawNqB9XMXpIqj2ION0ZprtHGQviIvjfW10Xja6CGKjRs3KkAQRLGI&#10;BtcFxIEzGegDoligQ0SxGIiWo9ik96vpG3sx6xI77R4r7aVR7HiSDs+YjEejjUkSwR5MNkZrxRMR&#10;xUaOGxUgCKJYRIPrAuLAmQz0AVEs0CGiWAxE+1HspSyNTUJYKTsg1SyKnYzd9HV2zEEUGzduVIAg&#10;iGIRDa4LiANnMtAHRLFAh4hiMRCtRrH6FIIse00fTWC7xzbtFTsZu48qKM9iiWLjtswblatXr165&#10;ciUdCerVq1dra2vyMx2PwtmzZx8/fpyOoPeIYhENAizEgTMZ6AOiWKBDRLEYiFaj2FNvXJTS+DV7&#10;VqztFZu0FEexk/FoXPBMWD96JYodpooblbNnz4ZNTttLS90o9vbt27Ll2r7S2kuu0QaiWESDAAtx&#10;4EwG+oAoFugQUSwGotUo9sz5S6+/+Yvy87T5ni6NZW0OKwNlUexa+khY00M26wtLFIvE0m5UWk1I&#10;o4xidafSEfQeUSyiQYCFOHAmA31AFAt0iCgWA9FqFGsT2OyJBEknWRPIps8oKI5iZx1sjDSLJYpF&#10;ouJG5fLly1evXrXDa4YMaIsGhco2Chm9ffu2truR6BVDhx8/fiwvycJlGtuoswjbImQyt9GLWWVY&#10;WmTARrG6TOVO6dHp7XbqwnXYm8tugLuP+aORb7ELF7I6bZQdT5sMO7FsQNo0m73aHUT/EcUiGgRY&#10;iANnMtAHRLFAh+T2RG5S0hEgXm1HsdUdY5tGse6zYpP+skSxA1QnivUCUGGjTB2VV91E1U4sAzbM&#10;dVNFTSS9yDU/pbTYsFJ5W2KntFGsDHvTFNLpdeE6bGd3t0QmsBtZcTTyLbKDdstlCXZY1qIbLIuy&#10;s3jDdmJhV4r+I4pFNAiwEAfOZKAPiGKBDhHFYiBajWKdLrFvZY+ITfrGZlFsrV6x086vs91gyzrF&#10;EsVGrmYUa5NK5SWGbhYpU9ovm5LJ3IhWU0ihUawOC2/ULlwG3HbhhZ4yrMvUOFW30JumkDu9sMsR&#10;dpu9aexiZcBtF/kWl53RXaC7y+7a3WmEbIk9gOg5olhEgwALceBMBvqAKBboEFEsBqLVKFZT1zPn&#10;kxzWPpfATWYLo9ikG+w4e1TsxIyY4SR9HaUPkU3aS5JYotjI1YlihaaNQmNWN2MVbrBopxE2VBVu&#10;uzu90FGXnUvTWKHppI01lQ0x3QTTm6aQl3i6YajdZp3GZRfrHY3CFjk+2iLsjDKsK5K12EYZ0Mks&#10;u2GyEHso0HNEsYgGARbiwJkM9AFRLNAholgMRNtRrIlcNYrVXrFJZ9isvaxX7MFkPEojHhvKqoON&#10;9JXR2HlWwSyi2LjVjGKVBo4y4GasQtrdtNHGke5k0q4ppCiMYtORIja4lCntioQM6zLdaNXdmDLu&#10;9MIuR9ht9qbJk1m8zbYtdoO10Q7Lq1bh2j1Jn1h6xa4IolhEgwALceBMBvqAKBboEFEsBqLVKFaz&#10;V31QrI1l9Qu7zOjFOg8oaIwoNm6NolibmWpMaQPEs87zVaW9MIp1A8d89uouIc+mmbpeXb5Mb7fB&#10;jU29hbuzWO70wt02d5tloCIJze+FbfEWohsvr+qARyYubBcyb8VhQa8QxSIaBFiIA2cy0AdEsUCH&#10;iGIxEK1GsfosAhO82l6xSZnR5NkFRLForE4Ue8X5t/Y209TYUblxoYzaadxE0vTvTGNNG1m6zJJS&#10;ukCZNx13YlN5SVtkaTJBPooVZ80/+ddV67rsSyo/fWEUK3RRSrdffqbj2Z7mW4SdUV61Sas7pdBG&#10;4bbbiYW7Yeg5olhEgwALceBMBvqAKBboEFEsBmIpvWLtI2I1ik3zWWkhikVjdaLYIG7XeG5AG64Y&#10;6UinvCMwd8O8vBg9RxSLaBBgIQ6cyUAfEMUCHSKKxUC0GsVmnWHTjrEav+qo/CSKxSIKb1T+8q/+&#10;euuPfh68S+byg0VNM9ORrnn9becm3d706DmiWESDAAtx4EwG+oAoFugQUSwGYjm9Yu1P+4VdWkSx&#10;aMy7UdEQ9v947V/873/nWfBOrHP7gUbvsvPIhbmHQo6/fdwB+o8oFtEgwEIcOJOBPiCKBTpEFIuB&#10;WEIUa2qaydoHxRLFYhH2RkVD2F+78SfSIiUD2g6gDqJYRIMAC3HgTAb6gCgW6BBRLAai7ShWH1Bw&#10;5vylLJCdeVIBUSwakxsVL4TVIooFGiGKRTTkEpAOAauMMxnoA6JYoENEsRiIJfSKPXNee8Imw3ZA&#10;k9m1ly9fHh8fv3jx4ujo6PDw8Pnz58+ePXv69OmTJ08ePXr08OHDBw8e3L9/f39//969e3t7e7u7&#10;uzs7O9vb21tbW3fv3r1z586tW7du3rx548aN69evb25uXrt2jSg2bpq6avxKUdQJ6y//6q/TXy1g&#10;ZcmZnA4Bq4wzGegDoligQ0SxGIj2o9ikA6ymsZrM6uNiTV2kVywa0xuVe8efa5Bki16xQCP0ikU0&#10;5BKQDgGrjDMZ6AOiWKBDRLEYiFaj2FNvfGH93AUNYWVAhzWE1cfFFkexBxuj9HuC1GjjIH1FXpts&#10;jEczLTlEsXFzb1TcQJYoFmiEKBbRIMBCHDiTgT4gigU6RBSLgWi7V6ybxupPU/oVXuVR7HiSDs+Y&#10;jEfyymRjRBQ7YPkbFQ1kiWKBRohiEQ0CLMSBMxnoA6JYoENEsRiIlqPY5JmwWR/YJHuV0i/s0jS2&#10;YRSr5GWi2AEru1EhVAIaIYpFNAiwEAfOZKAPiGKBDhHFYiBajWLtgwiy+DXtG5s9o6Bpr1hFFDts&#10;3KgAQRDFIhpcFxAHzmSgD4higQ4RxWIg2u4Vqw8i8B5NoDlsaa/YyXg0Tp4Ia54TO86lrkSxw8aN&#10;ChAEUSyiwXUBceBMBvqAKBboEFEsBqLtKNYmsFkIm4yeOX9J28ui2LXRxkTD1oON3Jd0EcUOGzcq&#10;QBBEsYgG1wXEgTMZ6AOiWKBDRLEYiFaj2FPpd3YlzyjQNNZmsmagJIqdlUteiWKHjRsVIAiiWESD&#10;6wLiwJkM9AFRLNAholgMRNu9Ym1PWBmWATOcfpFX6QMKZhHFYgY3KkAQRLGIBtcFxIEzGegDolig&#10;Q0SxGIi2o1gbwq6fu5D1jU0fHSs/60Sxk/Ha7Jd4EcUOGzcqQBBEsYgG1wXEgTMZ6AOiWKBDRLEY&#10;iPaj2KTOnLcPJUhH5WdZFJtErePsUbETM2KGM0Sxw8aNChAEUSyiwXUBceBMBvqAKBboEFEsBmIp&#10;Uax2hrVPKkj6w5pnFJT1ij2YjEdryoayick4bVUlgSxRbNy4UQGCIIpFNLguIA6cyUAfEMUCHSKK&#10;xUC0HMUmIazpEnspi2KTURnQ5xXUeUBBY0SxceNGBQiCKBbR4LqAOHAmA30THXIRAABXkElEQVRA&#10;FAt0iCgWA9F+r1jtCZvEryaKTUtHiWLRGDcqQBBEsYgG1wXEgTMZ6AOiWKBDRLEYiLajWBu/ykDW&#10;PVZGk+cVrJ+7QBSLxrhRAYIgikU0uC4gDpzJQB8QxQIdIorFQLQaxZqur8kzYbWyb+5KGtfPXZAW&#10;olg0xo0KEARRLKLBdQFx4EwG+oAoFugQUSwGYilRbJLGnk6eEnspS2PTTJYoFo1xowIEQRSLaHBd&#10;QBw4k4E+IIoFOkQUi4FoNYo97XxVl8avWTibdowlikVj3KgAQRDFIhpcFxAHzmSgD4higQ4RxWIg&#10;2u8Vm0Sx8lOfSKDPjZWSUaJYLIIbFSAIolhEg+sC4sCZDPQBUSzQIaJYDETLUWz6aAKbwJpKn04g&#10;L629fPny+Pj4xYsXR0dHh4eHz58/f/bs2dOnT588efLo0aOHDx8+ePDg/v37+/v79+7d29vb293d&#10;3dnZ2d7e3traunv37p07d27dunXz5s0bN25cv359c3Pz2rVrRLFx40YFCIIoFtHguoA4cCYDfUAU&#10;C3SIKBYD0WoU6yawZ85PH1OgA0kUm04YFFFs3LhRAYIgikU0uC4gDpzJQB8QxQIdIorFQLQdxZ5K&#10;n1EwE8Vm+exbxVHswcZozTXaOEhfkZfG6Wuj8cS2ziKKjRs3KkAQRLGIBtcFxIEzGegDoligQ0Sx&#10;GIj2e8XqV3Vp9po+OlYbZbQ0ih1P0mFXEtFmsezBZLy2VjgVUWzkuFEBgiCKRTS4LiAOnMlAHxDF&#10;Ah0iisVAtBzF2m6wSZdYqezpsWlv2UZRrDQ7/WP90Smi2LhxowIEQRSLaHBdQBw4k4E+IIoFOkQU&#10;i4FoNYrVvFX7wzo1zWeb9YqdVToVUWzcuFEBgiCKRTS4LiAOnMlAHxDFAh0iisVAtBrFrp+7oN1g&#10;NZDVn85DY0t6xU7Go3H2TFgZKn4kbDJRcV5LFBs3blSAIIhiEQ2uC4gDZzLQB0SxQIeIYjEQrUax&#10;mrdqFGty2DSBlZ+axpZFsWujjfRLuQ6c58NOTcYlDydIEMXGjRsVIAiiWESD6wLiwJkM9AFRLNAh&#10;olgMRKtRrO0Gq4Gs+XlRo1jNZIuj2Fm5Z8Ka/rBlOawgio0bNypAEESxiAbXBcSBMxnoA6JYoENE&#10;sRiIVqNYfRaBRrHr5y6Y5xWkgazpJ3uxeRRb/lwCiyg2btyoAEEQxSIaXBcQB85koA+IYoEOEcVi&#10;IFqNYk//wlsmctWOscmw/HQ7ydaJYifjNRu+TsZlj451EMXGjRsVIAiiWESD6wLiwJkM9AFRLNAh&#10;olgMxBJ6xZ5OnkiQfluXJrP6dIKyKDbpBps9geBgYkbMcNIjdn4QSxQbO25UgCCIYhENrguIA2cy&#10;0AdEsUCHiGIxEO33ir2oZZ5OoA+K1QcUJFXSK/ZgMh6tKeexsJNx2mYVJ7NEsXHjRgUIgigW0eC6&#10;gDhwJgN9QBQLdIgoFgPRahSb9YEt++auWg8oaIwoNm7cqABBEMUiGlwXEAfOZKAPiGKBDhHFYiDa&#10;jmJNDnvJRLGaxiadYU0UmxRRLBrjRgUIgigW0eC6gDhwJgN9QBQLdIgoFgPRahRrHlCgqas+NDb5&#10;aZ4Ym6SxMkAUi8a4UQGCIIpFNLguIA6cyUAfEMUCHbp3/PnNf/qv0hEgXm33itXSLrGayWYDSQ9Z&#10;olg0xo0KEARRLKLBdQFx4EwG+oAoFugQUSwGou1esRq5ys/X37x05vwlbTE9ZJM0ligWjXGjAgRB&#10;FItocF1AHDiTgT4gigU6RBSLgWg1itXHEZj4dVr6uFgtolg0xo0KEARRLKLBdQFx4EwG+oAoFugQ&#10;USwGouUoNvnCriyQ/cL6uQtS2kmWKBYL4kYFCIIoFtHguoA4cCYDfUAUC3SIKBYD0WoUq08h0ChW&#10;s1c7qi+tvXz58vj4+MWLF0dHR4eHh8+fP3/27NnTp0+fPHny6NGjhw8fPnjw4P79+/v7+/fu3dvb&#10;29vd3d3Z2dne3t7a2rp79+6dO3du3bp18+bNGzduXL9+fXNz89q1a0SxceNGBQiCKBbR4LqAOHAm&#10;A31AFAt0iCgWA9FqFHvqjYuautoc1g5LrZ+7QK9YNMaNChAEUSyiwXUBceBMBvqAKBboEFEsBqLt&#10;XrFuH1gp+4wCTWaLo9iDjdGaa7RxYF8Zpy+NxrbRRxQbN25UgCCIYhENrguIA2cy0AdEsUCHiGIx&#10;EG1HsRq52tLR6QMK0glnHWyMxpN02HEwGUt7GsAmce00op1BFBs3blSAIIhiEQ2uC4gDZzLQB0Sx&#10;QIeIYjEQrUaxXvBqY1k70CiK9UzGa8VTEcXGjRsVIAjuNBANrguIA2cy0Af8gQR0iCgWA9F2r1gN&#10;XgvrxFEsvWIHiRsVIAjuNBANrguIA2cy0Af8gQR0iCgWA9FqFKsPirW9YvVBsTJg24uj2ORBBNlD&#10;YUueCXswGZc+LJYoNm7cqABBcKeBaHBdQBw4k4E+4A8koENEsRiIJfSK1fK6xEpJY1kUuzbaSB8K&#10;6z8TNhlPI9rssbE+oti4caMCBMGdBqLBdQFx4EwG+oA/kIAOEcViINqOYk+9cdH2gZXyktniKHbW&#10;wcao4EkEB5PxGs+KHSRuVIAguNNANLguIA6cyUAf8AcS0CGiWAxE21GsjV/zOawMLB7FirLv7SKK&#10;jRs3KkAQ3GkgGlwXEAfOZKAP+AMJ6BBRLAai1Sj29TcvSWn2ahNYWzWj2LLElSh2oLhRAYLgTgPR&#10;4LqAOHAmA33AH0hAh4hiMRBt94qV0kcTnHrj4vq5C5rAaslwYRSbdIMdZ4+KnZgRM5wM2gfE8oCC&#10;weJGBQiCOw1Eg+sC4sCZDPQBfyABHSKKxUAsIYrVPrBuCKvhrFRJr9iDyVi/nCv5ei7n27mc9tkX&#10;ZhDFxo0bFSAI7jQQDa4LiANnMtAH/IEEdIgoFgPRahSr8aumroUPK6jzgILGiGLjxo0KEAR3GogG&#10;1wXEgTMZ6AP+QAI6RBSLgVhCFGvTWDeZ1XaiWDTGjQoQBHcaiAbXBcSBMxnoA/5AAjpEFIuBaDWK&#10;1dTVzV61tEssUSwWwY0KEAR3GogG1wXEgTMZ6AP+QAI6RBSLgWi7V6zbMVZDWB3WIopFY9yoAEFw&#10;p4FocF1AHDiTgT7gDySgQ0SxGIgl9IrVBNaGsDKwfu6ClAwQxaIxblSAILjTQDS4LiAOnMlAH/AH&#10;EtAholgMxBJ6xWqdLuobSxSLxrhRAYLgTgPR4LqAOHAmA33AH0hAh4hiMRCtRrG296vmsDKgLXaY&#10;KBaNcaMCBMGdBqLBdQFx4EwG+oA/kIAOEcViIFqNYm0HWDugjyzQHFZ+rr18+fL4+PjFixdHR0eH&#10;h4fPnz9/9uzZ06dPnzx58ujRo4cPHz548OD+/fv7+/v37t3b29vb3d3d2dnZ3t7e2tq6e/funTt3&#10;bt26dfPmzRs3bly/fn1zc/PatWtEsXHjRgUIgjsNRIPrAuLAmQz0AX8gAR0iisVALCGK1dJA1it6&#10;xaIxblSAILjTQDS4LiAOnMlAH/AHEtAholgMRNtRrJQ+H9YdkNJ8tjiKPdgYrblGGwfpKykzwXiS&#10;jvmIYuPGjQoQBHcaiAbXBcSBMxnoA/5AAjpEFIuBaDWK1ccRaALrdY/VxtIotjRnTUzGo7EUUeww&#10;caMCBMGdBqLBdQFx4EwG+oA/kIAOEcViIFqNYvWBsBq/2hBWh9NnxaYTzqqOYs2rVZMQxcaNGxUg&#10;CO40EA2uC4gDZzLQB/yBBHSIKBYDsYQo9rTzaAIZtZmsNC4QxU7GyfMKiGKHixsVIAjuNBANrguI&#10;A2cy0Af8gQR0iCgWA9FqFOvGr1Lr5y7YlqooNnkAwcZYnxcrQ+6DYrMIlih2uLhRAYLgTgPR4LqA&#10;OHAmA33AH0hAh4hiMRCtRrFeCPv6m5ds91gZqIhi10YbE01gDzZGztd2aZdYQRQ7XNyoAEFwp4Fo&#10;cF1AHDiTgT7gDySgQ0SxGIgl9Iq1wavGstqi+WxxFDvrYGOUz1+JYoeLGxUgCO40EA2uC4gDZzLQ&#10;B/yBBHSIKBYDsYQo1iawJ4xibZdYQRQ7XNyoAEFwp4FocF1AHDiTgT7gDySgQ0SxGIhWo1ibwMpP&#10;+2gCLX1YQZ0odjJeM6mr/Ddnms06iGLjxo0KEAR3GogG1wXEgTMZ6AP+QAI6RBSLgVhCFCvlprFu&#10;PlsYxSbdYMfZo2InZsQMu+gVO1zcqABBcKeBaHBdQBw4k4E+4A8koENEsRiIVqPY0043WK31cxek&#10;bERb0iv2YDIeZf1es1B2FlHscHGjAgTBnQaiwXUBceBMBvqAP5CADhHFYiDa7hVr+8NKvf7mJSkZ&#10;tR1j6zygoDGi2LhxowIEwZ0GosF1AXHgTAb6gD+QgA4RxWIgltMr1naD9Z5RQBSLxrhRAYLgTgPR&#10;4LqAOHAmA33AH0hAh4hiMRCtRrHaGVZDWC2byeoAUSwa40YFCII7DUSD6wLiwJkM9AF/IAEdIorF&#10;QLQaxZ7KHlCg2Wt+mCgWjXGjAgTBnQaiwXUBceBMBvqAP5CADhHFYiBajWI1eNXSL+yyo5rGEsWi&#10;MW5UgCC400A0uC4gDpzJQB/wBxLQIaJYDETbvWJPZ9/ZpfGrjWK1iGLRGDcqQBDcaSAaXBcQB85k&#10;oA/4AwnoEFEsBqLtXrHu42LXz13QNFZ+aidZolg0xo0KEAR3GogG1wXEgTMZ6AP+QAI6RBSLgVhC&#10;r1hbMqpln1Sw9vLly+Pj4xcvXhwdHR0eHj5//vzZs2dPnz598uTJo0ePHj58+ODBg/v37+/v79+7&#10;d29vb293d3dnZ2d7e3tra+vu3bt37ty5devWzZs3b9y4cf369c3NzWvXrhHFxo0bFSAI7jQQDa4L&#10;iANnMtAH/IEEdIgoFgPRdq9Ym8bqgPaQtc8roFcsGuNGBQiCOw1Eg+sC4sCZDPQBfyABHSKKxUC0&#10;GsW+/uYljVy1ZFjLxrLFUezBxmjNNdo4qGz3EMXGjRsVIAjuNBANrguIA2cy0Af8gQR0iCgWA9F2&#10;r1gNXqXsg2LdKo1ix5N02FXW7iGKjRs3KkAQ3GkgGlwXEAfOZKAP+AMJ6NDWH/1cKh0B4rWEKFbL&#10;9oSV0nBWRoli0Rg3KkAQ3GkgGlwXEAfOZKAP+AMJ6BBRLAai7SjW6wyrUawtolg0xo0KEAR3GogG&#10;1wXEgTMZ6AP+QAI6RBSLgVhCr1jtA6vlJbPFUexkPBpvjPW5sDJkHwhb1u4hio0bNypAENxpIBpc&#10;FxAHzmSgD/gDCegQUSwGou0o1oawMnzm/Fu2RUfLoti10cZk+lVd2ddzlbV7iGLjxo0KEAR3GogG&#10;1wXEgTMZ6INvfP+nL3/2v6QjAJaLKBYD0WoU64WwmsPaAaniKHbWwcaoMHMtayeKjRw3KkAQRLGI&#10;BtcFxIEzGegDoligQ0SxGIhWo1i3G6yGsO6wFFEsGuNGBQiCKBbR4LqAOHAmA31AFAt0iCgWA9Fq&#10;FHva9Id9/c1LNpO1aWz9KHYyXiv8sq6ydqLYyHGjAgRBFItocF1AHDiTgT4gigU6RBSLgVhCr1j5&#10;qWVzWFuFUWzS3XWcPRJ2YkZ0uKTdRxQbN25UgCCIYhENrguIA2cy0AdEsUCHiGIxEEvoFat1yvSE&#10;1UBWqyyKTYLW8WhN2fA1UdY+iyg2btyoAEEQxSIaXBcQB85koA+IYoEOEcViIFqNYjV+teV1jJXh&#10;Og8oaIwoNm7cqABBEMUiGlwXEAfOZKAPiGKBDhHFYiCW0CtW41f5aXNYO0AUi8a4UQGCIIpFNLgu&#10;IA6cyUAfEMUCHSKKxUC0GsXaxxHYBNaWjhLFojFuVIAgiGIRDa4LiANnMtAHRLFAh4hiMRCtRrGa&#10;t7odY2XYHSWKRWPcqABBEMUiGlwXEAfOZKAPiGKBDhHFYiBajWLd7NXGr7ZklCgWjXGjAgRBFIto&#10;cF1AHDiTgT4gigU6RBSLgWi7V6zW6dn+sLaIYtEYNypAEESxiAbXBcSBMxnoA6JYoENEsRiItnvF&#10;VhRRLBbBjQoQBFEsosF1AXHgTAb6gCgW6BBRLAZiCVHsqTcurp+7ID9tCKt15vxbay9fvjw+Pn7x&#10;4sXR0dHh4eHz58+fPXv29OnTJ0+ePHr06OHDhw8ePLh///7+/v69e/f29vZ2d3d3dna2t7e3trbu&#10;3r17586dW7du3bx588aNG9evX9/c3Lx27RpRbNy4UQGCIIpFNLguIA6cyUAfEMUCHSKKxUAsrVes&#10;fTqBjsoAvWKxCG5UgCCIYhENrguIA2cy0AdEsUCHiGIxEG1HsRq5avwqZZ8Yq1UcxR5sjNZco42D&#10;9BV5bTJOXxyNJ2mbhyg2btyoAEEQxSIaXBcQB85koA+IYoEOEcViIFqNYu1zCfJf2KVVGsWWxKyT&#10;8draeGKCWZlotFE4FVFs3LhRAYIgikU0uC4gDpzJQB8QxQIdIorFQLQaxWreavvA2jRWBjScbRbF&#10;Jr1ly7rCOohi48aNChAEUSyiwXUBceBMBvqAKBboEFEsBqLVKNZGrprAek8nkGoWxU7GdZJYotjI&#10;caMCBEEUi2hwXUAcOJOBPiCKBTpEFIuBWHKvWCltlFo/d6E4ip2MR+ON9JGwMpQ9KNY8kuDgIH3F&#10;ecFDFBs3blSAIIhiEQ2uC4gDZzLQB0SxQIeIYjEQbfeKzZcbzpZFsWujDX0irHkoQfq1XUln2fFG&#10;9qhYfWxsMugjio0bNypAEESxiAbXBcSBMxnoA6JYoENEsRiIJfSKzdecKHaWdoZ1B1Jlzysgio0b&#10;NypAEESxiAbXBcSBMxnoA6JYoENEsRiItnvF2uBVQ1h9XKwtolg0xo0KEARRLKLBdQFx4EwG+oAo&#10;FugQUSwGYglRrKaxZ5wv7NIW+Vknip0mrskTCqbZq5/MWkSxceNGBQiCKBbR4LqAOHAmA31AFAt0&#10;iCgWA9F2FOvW+rkLGsJKVfSKTTLW9ImwPzuYmBEzPPNK8qzY4iSWKDZy3KgAQRDFIhpcFxAHzmSg&#10;D4higQ4RxWIgWo1ibfYqP2XYjWK1saRX7MFkPFpTNpRN2Vf8F6aIYuPGjQoQBFEsosF1AXHgTAb6&#10;gCgW6BBRLAai7V6xp4q+rctWnQcUNEYUGzduVIAgiGIRDa4LiANnMtAHRLFAh4hiMRBtR7H6IAIt&#10;m8CeMp1k5SdRLBrjRgUIgigW0eC6gDhwJgN9QBQLdIgoFgPRdhSbL7d7LFEsGuNGBQiCKBbR4LqA&#10;OHAmA31AFAt0iCgWA9FqFGtTV+/pBDKqRRSLxrhRAYIgikU0uC4gDpzJQB8QxQIdIorFQCwnipVy&#10;n1EgA0SxWBA3KkAQRLGIBtcFxIEzGegDoligQ0SxGIhWo1ibw7qZrJRmskSxWAQ3KkAQRLGIBtcF&#10;xIEzGegDoligQ0SxGIjlRLE2e9WyjUSxaIwbFSAIolhEg+sC4sCZDPQBUSzQIaJYDMQye8W6OazW&#10;2suXL4+Pj1+8eHF0dHR4ePj8+fNnz549ffr0yZMnjx49evjw4YMHD+7fv7+/v3/v3r29vb3d3d2d&#10;nZ3t7e2tra27d+/euXPn1q1bN2/evHHjxvXr1zc3N69du0YUGzduVIAgiGIRDa4LiANnMtAHRLFA&#10;h4hiMRDLiWK13BxW+8nSKxaNcaMCBEEUi2hwXUAcOJOBPiCKBTpEFIuBWGavWB1wh4uj2ION0Zpr&#10;tHGQNE/G6fjUeGJmmEUUGzduVIAgiGIRDa4LiANnMtAHRLFAh4hiMRCtRrFnzr+lvV9tuTms/CyN&#10;Ygsz1lmTcRrR+ohi48aNChAEUSyiwXUBceBMBvqAKBboEFEsBqLVKHb93IVTb1y0gawMawKrLVKL&#10;R7EV0xDFxo0bFSAIolhEg+sC4sCZDPQBUSzQIaJYDMRyolibw9ooVlsWjmJLu8QKoti4caMCBEEU&#10;i2hwXUAcOJOBPiCKBTpEFIuBaDWKPZ09l0D7wMqAhrMayEoVR7GT8Wi8MdbnxcpQPnKtzmqJYuPG&#10;jQoQBFEsosF1AXHgTAb6gCgW6BBRLAai1Sj21BsXNXvV4NXWmfNvaWNZFLs22phoAnuwMcq+tsua&#10;02uWKDZu3KgAQRDFIhpcFxAHzmSgD4higQ4RxWIg2o5i3QRWy/aQlVeLo9hZBxuj2Sw21+Ahio0b&#10;NypAEESxiAbXBcSBMxnoA6JYoENEsRiItqNYTWNtJqstWmfKvrZrlp+8zktiiWIjx40KEARRLKLB&#10;dQFx4EwG+oAoFugQUSwGotUo1otfZdjtEis/60Sxk/HazOMI/PEcoti4caMCBEEUi2hwXUAcOJOB&#10;PiCKBTp085/+q3vHn6cjQLza7hWraayGsHbYthdGsUm313H2qNiJGTHDam6nWKLYyHGjAgRBFIto&#10;cF1AHDiTgT4gigU6RBSLgWi7V6ztDKvZqy1plyrpFXswGY/WlA1lM3M7xRLFRo4bFSAIolhEg+sC&#10;4sCZDPQBUSzQIaJYDETbvWLXz12Qn16XWFt1HlDQGFFs3LhRAYIgikU0uC4gDpzJQB8QxQIdIorF&#10;QCyhV6wtGXWfFStFFIvGuFEBgiCKRTS4LiAOnMlAHxDFAh0iisVAtBrFvv7mJQ1etW+sDHhFFIvG&#10;uFEBgiCKRTS4LiAOnMlAHxDFAh0iisVA2Cj2N8LRBQr7XALtA6slo7ZvLFEsGuNGBQiCKBbR4LqA&#10;OHAmA31AFAt0iCgWA+FGsWnTybhRrOawXmkISxSLBXGjAgRBFItocF1AHDiTgT4gigU6RBSLgVhO&#10;FGv7w8pP92EFRLFojBsVIAiiWESD6wLiwJkM9AFRLNAholgMRNtRrA1h7cMKtLSdKBaNcaMCBEEU&#10;i2hwXUAcOJOBPiCKBTpEFIuBWEKvWPeJBKfeuGgHkij25cuXx8fHL168ODo6Ojw8fP78+bNnz54+&#10;ffrkyZNHjx49fPjwwYMH9+/f39/fv3fv3t7e3u7u7s7Ozvb29tbW1t27d+/cuXPr1q2bN2/euHHj&#10;+vXrm5ub165dI4qNGzcqQBBEsYgG1wXEgTMZ6AOiWKBDRLEYiFajWPssAvvTK3rFojFuVIAgiGIR&#10;Da4LiANnMtAHRLFAh4hiMRCtRrGnsmfC5gd0uDiKPdgYrblGGwfZK5Nx9tJoPMlaPUSxceNGBQiC&#10;KBbR4LqAOHAmA31AFAt0iCgWA9FqFOtmr24Iq6NVUex4kg67kog2C2APJuM1GTHDHqLYuHGjAgRB&#10;FItocF1AHDiTgT4gigU6RBSLgVhOr1gp9xGxWuvnLjSKYqV52j82NzpFFBs3blSAIIhiEQ2uC4gD&#10;ZzLQB0SxQIeIYjEQbfeKtSGsHXZHm/WKnYzd9rKpiGIjx40KEARRLKLBdQFx4EwG+oAoFugQUSwG&#10;ojqKlcZq6XQOadQFCrcPrK31cxc0ky2NYpPIdSN9KKwMOT1f5ZWReUTBwWQ884KLKDZu3KgAQRDF&#10;IhpcFxAHzmSgD4higQ4RxWIg5vaKNYlrsXSKWdKuCxQauWrq6qaxMqpVFsWujTayZ8JujJyv7frZ&#10;wST9Si9NZAsRxcaNGxUgCKJYRIPrAuLAmQz0AVEs0CGiWAzE3ChWmNzVl76WIy/pAoWbunqPJqjq&#10;FTtr+kxYE8tqp9iDSdJrlgcUDBE3KkAQRLGIBtcFxIEzGegDoligQ0SxGIg6Uaww6etU2lpEXtUF&#10;Chu82uzVhrPaPbZRFDsZz2av/niGKDZu3KgAQRDFIhpcFxAHzmSgD4higQ4RxWIgakaxwmSwiXS8&#10;hEygCxRur1gbv2ppS50oNktcp71jU7mGFFFs3LhRAYIgikU0uC4gDpzJQB8QxQIdIorFQNSPYkXN&#10;aXSBwotipc6cf0sbKx5QkESs2ZNgk2fDyogOy6B9hmw6VpDEEsVGjhsVIAiiWESD6wLiwJkM9AFR&#10;LNAholgMRKMotg43irUJrO0Ma0vbS3rF6pNgC76e62DDeaEwhxVEsXHjRgUIgigW0eC6gDhwJgN9&#10;QBQLdIgoFgOxnChW64z55q4aUezJEMXGjRsVIAiiWESD6wLiwJkM9AFRLNAholgMRKtRrNcHVoft&#10;93dJEcWiMW5UgCCIYhENrguIA2cy0AdEsUCHiGIxEEvoFbt+7oKUDWR1VAbOnH+LKBaNcaMCBEEU&#10;i2hwXUAcOJOBPiCKBTpEFIuBWEIUK6V9YDWNtQNSRLFojBsVIAiiWESD6wLiwJkM9AFRLNAholgM&#10;xNKiWPmpjyZwiygWjXGjAgRBFItocF1AHDiTgT4gigU6RBSLgWg1irWPhdUnEuiwbZGfa7J6AACA&#10;CKR/CgEhpGcVAAAA4pKGpm1+bdfprD+s+8RYqdffvNRKr1gAAIAlkz+q0j+FgBDcP9MBAAAQn98I&#10;J13iz37mfkOXxq82mdWUligWAADEgCgWYRHFAgAAoCnNW93SHPb1Ny9pOEsU24XDj9+5dOmru+lY&#10;E0Vz7n710qV3Pj7UkWQCOzKrYq21NmjxrcZJHR7KW5q80Rz/OPCGtqTswCZN07bZscaS2fVTNvlQ&#10;HMZb2MIZOz2MFRq/VSsbxX726c//7b89vvo3fuPqj9KWak9/8zd+6W8kVXP6eCUH7crHcvSqmMM1&#10;eZqONbFqUeySLi7mD8ITfY6iNflzgL//0XP8VYxlSLssYvX9qZGOhJCeIqG5HWC1S6wO2CKKDaPJ&#10;H+sFf9Jkf9TmzU5XeO8605gsSUbS/2hbyl1v+Qqn/MuhO79K1lwgW/G8leT2pJhZi1nvnAXWXF6i&#10;bzdX032cNd3jZOeSsQY7WaTiEKarLzzHRI/fTbHCb+hXv8qBrW/B3xTzsp1tdqy56e/I4a5595od&#10;U2OVD+zHybRN5Zc9PYw+szGpZD5zj1aTHNg0QuuZH02KY9NPf3TFJKq/9Dc+vPPpv/3s4w9/6Ys/&#10;+ix9rZws7TePzdDP73xxoYSxdUlCmm1kIsuak91UNk1uUvmdLY9izTFPK9mSn3+WrbqBeP5aKP+N&#10;U97r0wWm/Nfe+Xg3+c+iH6V9O7ArpPk5YF5J58i9sQX8hbvzK/dT2jGzwgrOyVRluqdzFlhzeT5O&#10;wqVpftKezIqcgYKTcJl+I9zDQEMtCguQg2+j2LTpZGQ56SkSmsavmrrmB6SIYsNo8EmafK7rR7b5&#10;XJ9+wvuXqFxj0mDmTBbx1d2Cy4L+ZZxMY6edSpcnM+euGLlVOQpWk0imnu6K5Tfll1y1rjxdezp5&#10;xawFm1JlpW6uZL+S15OX5b8N9rJAskC7hGypDj3evmyi/BtQ8ZYU0KWnk1fM2vDdFCv+hnJg62p4&#10;YFOzczU7tgVmD+Nii4vxI2j2uBQz6ykkSzcrUwu/P3Jg0z+seqYyir3y8c+TXDKJC2fCylyg+fM7&#10;X/yNJKstiGLNSzZ5zNdMwmsWO6dOmPDObHkSMZsFZrtZJZlmXh5dHuPKWpxDMW9d863yr6r5H332&#10;d3LmFzQbcRpnXtcFZqPJS3al+nuajs280sjiB9b5oEg5m20PRDo6ZTa18KX0lZL9sKsrerl0bW0q&#10;O+jZxiSvJy/Lf9NNM698lb//fSf97c4foLINSTYyUbwL+eUYxQtrNHG23iILHrTFmA0p2HuzN7Il&#10;yevJy/LffA8Fu6WN9l2nnllnvqWKri2dvGLWZNsXP5h9u8Sc0E9+8pMf/vCHm5ubH3zwwfvvv//1&#10;r3/929/+toxKo7yUTtSdgMldqEVhAXLwVyiKlTpz/i19HIEdlZ8ayBLFhlHvkzS9hqQf5c51qfAT&#10;fqbRTKwf9Ul7+pmfXLJ0KGu0L+avDNnydCYzVsHfmqKNzK8j15SfKW0pW39uZmfu/MKsgk2p0ujK&#10;lyy7QvEGNWNWUbAgs8fJfiUT6OtNOojllR12XbqspfIg5t+AtKVssct5N8WKv6H5Y5G26EHL48B6&#10;zE7nD6yanansmGbshHN2J6/JDsb4EZRMUuP0ShbpTOacr87gwuTApn9YNeF2nyyoE4aSxrwo1kyQ&#10;hqpO582SKNbJIuc/oMCuYspbrM8sPGQUq1uebEOyMW7WXKBOFCu8HsQ27U2P0slDWLXav6q2VTi/&#10;oNPBwkbD+UX1f0ln15/M585YU6MDm9HVe2szG2A3yt3lqXTGggOXvZQo3Ivp6wUv59eWbk2Zoi1o&#10;yqyiYEF2Y5IJ9PX049q8Ii3ygrzu7HGh/KKz+aeSVXjHw2/Kz5S2lK0/N7Mzd35hVsGm1LXQSajS&#10;nZhdcbIpM5udcva4cEvN6/4r6cJy7Y0mNu2F63Rlc5coPu7NmFUULMjuTTKBvu6etN6mN9p3nXpm&#10;nWmL+U8Bdwk6zXTu/MKsZANyK69tgZNwCe/XAj777LPvf//73/jGN37rt37re9/73o9+9KN/asiA&#10;jEqjvCQTyGTpDF0ImNyFWhQWIAd/VaLYU87zYd00VkteIooNo9Yn6eHux9N/zTpzVSr8hJ9tNGPJ&#10;nNOrlTbqcNaatOgFYTpd2pYtbzqTlb1UKT9Rsgrv6uM35WeatiRD5dMmSyqatZy3KVVO8OeXw2xP&#10;g7WWMzs7s68q3BpS/jFXeq7Izzmrmn2HEtMWf8mz07b6booVf0NnD1Zi2pIMcWAzDQ9swnspWYJZ&#10;QDJQuU2lE8yds4ZVP7CmvS5vuTPHzywoncAdXpQc2PQPqyCm0edJzY1ii/mZac2Y0mUySi/9XH4U&#10;a45AsuWzTwkwu6+Z8vzyNjg5pHa/3Pi1uyi2VMe/qqbd/uIlTdmUzm/jzC+mO5VZRLJKs25nEstM&#10;UfhKuQUObOn6xe5X3Y+R2Yl080o+W/TFr35cugu6QO2ol3u9YG1lGkw6hzkO9c6BpElazCsyR/Jf&#10;b8bspUr5ibyzJeE35WeatiRD5dOaHSyYtZy3KXUt/Ntd61S0dOPnnmNFi9NDMfNSo4mrNrSG8nU1&#10;ZTbEPzCifA1FrzTad506fxqZlmTInXp2Wl1aftZyhRtVS5hLjDIbufimnMCf/MmffOc73/n617++&#10;u7tbGLZKo7wkE8hkMnHaunQBk7tQi8IC5OCvShR7OhfCajir+awUUWwY9T9JnQ/z6Yf87CUglWvM&#10;ZnU+ZeVqoWPZQDKN/ymcthWuRFW8pNejAjJ58lq6smzbxMzqnXaXriuZ31mruxXJsF2QeaF6D5xN&#10;qSPMlc8cm+Ltqafk6JRpsINlyteY7kfB+z3dw5K5dYLu3k2x4m9oyXwc2EzJASrj7qO37unRnHsw&#10;SieoOMK1rfqBLToGRQes8FhN34TZ4UAHNv3DKog5keV8jaLGfCabC2qbh6SFaXIXUWwhs4NeQl0U&#10;Nxemq8kqsnnd4R5Gsd39qk4V/YK6jd7ryRrNaPp76f6qFmq4j40PrFl+0Y7NMpvrTmbmK51RD2yy&#10;2WXLzxaoy/F2MLe2cg2PT55uam1mq5J5ZMDMWrzuipd0jwvI5Mlr6X472zVzJEq2V9eVzO+s1d2K&#10;ZNguyLxQvQfOpjS14G+3OTD1V6kHItn4shmzvUxHZ+jczouNJm64qT4ze/Fhr0c3qDZ3S4v2s9G+&#10;l61c9yfZNWfPzLTpeDJsl5Ot0p3AkyyqZKNqCHOJUSd+vxbzp3/6p1evXv3www//+I//OG0q8eMf&#10;/1gmk4lllrRpIbsZHa0vYHIXalFYgBx8k8SuzAMKtNzusTaNJYoNo9knae5Tu+RyIWY/UdPLQ/If&#10;fSEbsi3pFMlrVvpi8h9ntvl02twyp5evGlcfZ6Upp8Wbv2RxZgbTnl+YVWNTXEGufNMNO7Fk84v2&#10;LOAqVLJAu7xkrcWHs0T+DXBauns3xYq/oflj4bRwYB0ND6y2T19JRrPhuQejdILcypIpi494qSgO&#10;rDd90QHzpjOrKSZzFi20KTmw6R9WIczpstrEYr1ic3M5/wy/nuL1LiuKLcyXXQtGsdOF5+rDO5/2&#10;L4rt7FfVtBbTaZ3fWu8XOJk1Gc3+O20t5MxZT9MDa3a8xlpmD4Rub/ls+roez5I1TBdoJpg9+LNr&#10;q1J/yrnMdtQ7B5ImmdK8onOYwbmypSdTO0tM1qwvJUNz9sZZacpp8eYvWZyZwbTnF2bV2JQyi/12&#10;JytssEaz6c5uF8w63c8iZqbpzjeauOG2eqpX1YjZkII3sHwVRa802nedemadTksysbMkbzQzXWF+&#10;YVbJvDUFucSo6sPTks8+++wf/sN/+MEHH7x69SptqvRnf/ZnH374ocxykicVaA4rdLS+gMldqEVh&#10;AXLwVyWK1chVU1c7YEtGlxHF/jv/8b+fDgUSfIEn1+STdPqZnQyZz/XCT/h8o0yvM8pLc7943TCT&#10;p7NVXEbmsNuZmG6+O1gmv1KnZfbF4u1L1pGtxExRbs6muIJc+dxNOyGzqNy+p3scZhUqWaBdXrLW&#10;gpWWy79FTsvsi/lJE+28m2LF39D80XJaZl/MT5rgwCY7nV+FmdyufPbYZa/NcpaRTFC81d4rZvSr&#10;u0VTllr1j6A5Z9msguX674ZRvtD6OykHNv3DKgSTY/Yvip3zrFVHYZdYUR3FmrnC9Yo121yyOrP7&#10;JkKtUeVLmD2wuv1FVXAo5lntX9WCX7OE+cwy006H3MFEMmtuGkfxCutreGDNftdZnbNdZrDkA0jN&#10;LtWM5SbPLdDdivpHofYOzGcWVe8ckEmTBvNKxXEol6zLzpiMpMt3BsvkV+q0zL5YvH1mP9OVmCnK&#10;zdmUMgv9drubVcPs5GYst6tm78oXOTtTo4kbbqznZHPPMIvKvcVVe1P0SqN916ln1um0zL6YnzTh&#10;7r+ZotziRynIJUYFfL/q29vbe//991+8eJGO1yATyyzf//730/HmNIcVOlpf/eSuekp5tf6iEJwc&#10;/DpRbP33SKZMT5HQ3OxVhtfPXZByG1uPYv+d//jfbyOK7VsaW/uTdPbTPvnUTD40C68BfmMy7jxs&#10;vPjDNnnZeyVr8pfXQLKd6ZzuCvSiV2C6BfmVui3uwuzBcJhpF9zmSuFursJsXNmizAEoPCgNZcto&#10;OLO3SWbumTa3JRnu5N0Uq/yGCg5sXY0OrE781fSI+Qe54EjOMrP7zAJm1la46rlW/IzNHc1E0REt&#10;mk4VvDLbVD5rFTmw6R9WIZTlpwtYKIotCF4bbdKC218W4Dbip70ayPobs2CvWEdZFGsnLlpFA6v9&#10;q1ryWzT9XXV+a71f4GTWdLRwKcUrrK/ZgTVrq7U6u13mSFUfdTOJs9DCWWZ21N+O+kfBLLtya2or&#10;W1R+Y5KWpMG8stjKk5Wlc2ZLS+ihKuAdm5mVui3uwszSZjY8nXbBba5tkd9u3TBva8uZA+VMrQfO&#10;2y+zzPJFzq6y0cSl71PVIiwzd5j3oGxR5XtT9EqjfdfRmXW6LcmwnTTZvKJ1Bdr7KkEuMSrg+1XT&#10;p59++o1vfOPWrVvp+Kz3jHRk1u///u/LjDJ7Or4sNbM5max6yrkToFVy8GtGsdUTWDJZeoqEZiPX&#10;U1n32PVzF7RFY9l2o1jNTFuKYoMv9iRqfZKWXBHlwz9/uRD+FSNjLhayrPx3QMrESVN6NUlWl8wu&#10;/zUtsyvx5/XMXpEKlpoNS3Pyql3uzASlq8km8BY8s9bprNPFhRLiyme2b/Y4JZL9mM/bJTNTwW6W&#10;rOOEcoe6iFm1t0nTt2RG1++mWPE3lANbavEDm02aHjLnIKrcofT5E5h16LqLB5tY9Y+got0uOqLl&#10;h6fgldmm8lmryIFN/7AKoKQLasW/jnfKyw0XimILQsnK6WdVd32t4M240P4Wrz3X33YYUaw5lzv5&#10;VTWtxXRa57fW+wVOZs1Gi34ZS3aqtmYHVnekzup0u7J/N1Y5hzmWM1Poamb31NtRfdeySWofhZIJ&#10;dWnzLHwOyJRm3Lxi5zBj5Wa3Mpk4bUnWmy0kGZbm5NXplrgTlK4mm8Bb8Mxap7NOF9eGRX67ddtm&#10;D1K5ZNeK9m12v0xb+SJnV9lo4vz6GyhZk1nmXN47Z2YqeDfL96bolUb7no7m9OkMFCEuMWrO0WnD&#10;/v7+e++9V/aI2Ioo9uXLl/KSzJ6OL0udYM7Ed4l0vMjcCdAqOfj1o1iRjpeTadJTJDSNX087X96l&#10;o7ZajGJtYBo8M21vyQtr+Enqf+ibj0//476o0blweGPJImViO1N+7tmW/OuWu3VmskIyRTZhum47&#10;w3QL62+Gd0h0ve98vJu9rg3zOEuoFOLKl2zx7K4trmxZIdcxZZZai7fqnr6bYsXfUA5sXfUPbNJi&#10;GrxjZpW1Z3Jvittg1zdvKWVW/SMod3RE0bHwpis/QZNpZicuWsV8cmDTP6wCCPHI1ExZFFvVcbUw&#10;zawbsJqNXyiCNJt04scylG9nsvzsqC4YxWqkW1TJNL2LYrv7VS35LZr+rjq/tc5gIpnVjupr5kpT&#10;wf/1r9TswOpHR50V6JTC/IsIUTqTOWTeqzr3zBEzTe5kZr50mtyLZcxMBe/bIsqWVb4Os5n2ldmx&#10;Gckist3RY1FEpsgmTP6bLSqZwTkW+dWUbIa7UqHrbfMPG2uR3+5s82qtzbwl3rS6gPyBKV/k7Cob&#10;TVy0AbWZmWc2dHFlyypfR9F+Ntp3Hc0faNtix5KNcJaaLWYJZ6AIcYlRId+vmr773e9+5zvfSUdy&#10;KqJYITNubm6mI8syN5UzwV0qbSoydwK0Sg5+oyhWpE0lZIL0FAlNs1c3jbWZbLtRrJuWBg9MW134&#10;Ymp+kiaf5slndfapL/81H93ln/L2M1UndRYgr2Rj6evuBSX9j3kpZVZil1e+SsObNzE7f8KuJFv5&#10;dA8z+Zn8FrMQ04HBazSj+flzakySE+DKZ1ZbcJhCSg5DC+uw71uVosOab/NbOnk3xYq/oRzYEyo7&#10;sAlz6ApeKmvP5I7YTIPO/XGy3uZHVaz6gTUrr6voCGULcF+bfUtyb0AtcmDTP6xOziR6J/13+nOY&#10;wLTk2a8lKW2dgDh9PKuppilk1SY1UC8yNjmp3dQ5VbS0bE/dA5Kseholdx/FdvirWvJbNP1Vc37p&#10;Zn//zKx2NHnNW8xJ96rhgS3ZwTyzXenG6nDx50j2WiF3Rfkd1VlNU/7FYnWnO4mKQ2RWb4+Cbn+p&#10;gkXMzp+wZ8v01EgmcufNz+S3mIV08IeNtdBvd8Vx9pjNK5M7VOWLnF1jo4nrb2zenBUFUbF9Ratv&#10;tO869czp4bckM3R6BooAlxg15+C04urVq5PJJB3JqY5if+/3fk9mT0ca0gfFCh2trzqSM5HdVNpa&#10;ZO4EaJUc/KZRrEhbi8ir6SkSmk1gbfZqk1kdaCWK9aJSqfSFQLyFS6UvdKfmJ2n2+W4+/OXjMhsv&#10;/CyfaUxGZDj5Tzqj/MdM4bCLeued2T+IjJnleWMzsq3z5OeYTpjtSG7W/Ey5FtNQuEZRsZmZGpPk&#10;BLjyJbvadLUNtbUKs9xavJX39N0UK/6GcmBPpnIVyYtFh83MlDOdMjff7CHMZl9wzyL8CModsAqH&#10;H39V734+/vgdO493ji52ysqBTf+wOrm6/U9PoGoVpZFrVUdaw+nW2jhX1Ww0wF4vfPRmg9Rqn/7o&#10;6m9OkqT14x9dsaG5l712H8V2+Kta8ls0/WV1fm293+Bk1mzUm8os0Sw6abQtzTQ9sGY1zvaVsdvl&#10;jBbMqO1lh8yd3lugYecuerHIggepiapVmM20r82OzUgWUrA7+TmmEyZDyUu5WfMz5VpMQ9kBrNjM&#10;TI1JKi32222OdI03XfeuYPP0BWcJpqF0iWZ90+U0mrjuthYx857g6NZQtYqi/Wy07zr1zNJzLaah&#10;bJH5+XNqTDJPgEuMWsL7lfP+++//wR/8QTpiaPxaJp3I2NraktnTkYY0hxU6Wl9FHmfCuhnpC0Xm&#10;ToBWycFfIIoV6Qs58lJ6ioRmc1gdkLI9ZDWZpVdsGPU+SZOPbPN5n3xeJgNZQ+Fn+UxjMocMuzPo&#10;s2Kz60c6gb2uJMMymL0szAt2JbNjM7KtS6RLy0tmdSc0w+/klumsxl2UO1HWXrgx2fzJ4mspXErO&#10;ya98utX11rYYs8vO+xeO+76Vct45y2nL3rWEO1XWXnhksvkDv5tixd9QDuxJzPlNKTvdy9pTznuS&#10;mp1B92s6nrzaYC/j+AhyDonZnMqJp2Ta9FHnyebLQsxe+EuwEzQiBzb9w+rEgoWSpapyUrP2kkSy&#10;MuX0N1v/LX/NNNYsOcwzGZpEsUl2nG5hyfN5C8muTZ7apFUWYlbnL6HzKNacyR39quq6C+n0zu+w&#10;M5hIZk17/tupdU26K84vrDdnPY0PbPleznC2K2Vm9N6BqjfFW1F+gQldaPI/k2pvVEfnQMKs365+&#10;dmxGsphsKbrRBZJZ3QnN8Mr8/e9a8Le7+mBndOeKN8pbgpm0bIH+2hpNXG9TC1VtfxjVG1e0n432&#10;XafWHdCdUe4uZe2Fu5nNbxZcx0IH6+SXGKW7stAmLO7rX//6zs5OOmKkmWuJdCJje3u7V1GsMGHd&#10;VNpaZO4EaJUc/AWi2LS1iLyaniKhecGr9oTVWj93QX7yrNjp0tLxei2eep+kyae5+ZRMBszlIm1x&#10;LhdTbmMynMyQ/TeZsSqK1VZpy14W7vKyz+xSznyZ2fkTdjeMZCw3n7sanddbjBkt/4e++ZXm1Jgk&#10;J9DNVcFRCsQczKZ7VZcuvA5vA8xOp/Ql7+CnR2XJ76ZY8TfUrDyl03jHId06DmzO/N+UZIqi9Ze1&#10;q/zxmmkxq52590xaGhzfKD6CDkWyFZl6+y9LTiZ0jqdpye3PzAGvTQ5s+ofViVWFoQGYHLY0Iizt&#10;EmuUZriaw/oPVdCAdV6+qfOGyWFFgyj2s09/7j5RoeZcchCSo+ckraYl91iJfkSxHf2qlvwWJfPk&#10;tshrTGb1pjGrypbm7tYiu9j8wJq1lO3q7lfT9qJtSeectmpDyUHT/bQTl+xcuszE/D0vWUYoledA&#10;wqzfvu5sepGC7ZydPzF7tswesZS7Gp3XW4wZ7eIPG2vR3+5014rXnJ6KOk3ZxtU6x4QuZealRhMX&#10;vjP1lK8niHonrbf+RvuetildkWmZrjNdXIdnoDj5JUalO1P5fuXTjDotFb71rW/dunUrHcnJx6+u&#10;733vews/oGBh1XmcMJFdKm0qMncCtEoOftMoNm0qIROkp0homsBqCCs/bcdYHZVqMYoVjX6f6wu7&#10;2PzS6rR4an2SJtcd/cBOhtzPy8LPcrdRZjDTJ23TGc0UDplYr23p0rO51OxKClep/K1L5edwJpxu&#10;yuwa8uuYWYzZXB0x7bnV5qb2F+dNUlPNK5/ZvNoabkOx9KgFWtoc/jEvfOf1qKfb5W9V7v1JR/wl&#10;q9zU+Z2cmaS+1X1D09f9V3OHKh0x7RxYkR64+UtLti13xERZu5EsffZF58hPB53JZHGlSysQ00fQ&#10;7EZWz5ZMq1OY9Uwn9kZFvqUOObDpH1b1mH/LX7uCxJTaTbVyac4TBoppbOpFlrovhQ+3rY5Z7UGo&#10;2Ym1lia9YtXse1EdniZhtC7cS1rzwetyotie/qqW/BYlW5v7vPIak1ndacyivNen47oxTfar5oGd&#10;pavxtj1tTFfub2cqfYN0IjOSn8bSiasXaNdrX0xXUVOTY1XKbsKcpZnp7DSzYzO8kyCTn8OZ0G6E&#10;t4b8OmYWYw6Xjpj23GpzU/uL8yZZwEInoUp3cXar08Zki8zuFRzKjHk92/bCA5AuLLd/jSautxl1&#10;neBQT2WbOm9pRftZe9/TtsJjlzWafdeRwuXmp/YX502ymEYnYc33SyfOy6cZdVoqfPe73/32t7+d&#10;juRUR7H9/NouYYK7RDpeZO4EaJUc/EZRbDpeTqZJT5HQbPyqpfHr+rkLUvpSu1GsqP/7XF/YZerS&#10;3AXWafE0vJwnn6XuZ37hZ3lRY9I2nXF27GfTy0rygvxXxp35Z5dXtPSUv3Wp/BzZhOYVncMZLDFd&#10;jN3cjGmYndld6e6u+adg/mbnt2u+E/z51Q6z66rhrizGHDQxe7SL3vnqw9uLd1NE94ZyYEs0P7DJ&#10;HP5ZnShrTziv+Ss0B3I6XzKajGX/rSuGM9bO4u64sxzhLUpetC0zZ6R3VI2ZCWqTA5v+YdU32jW1&#10;TuJpppz3dWGmY+w0YdTRqvQ2DTpn0lidq/YDARqpH8XaI+NuhnO4pLzlyL7Ylpmkteib1pYTxS5P&#10;o1/Vkt+iZBm5zyuvcfYzLb8g/5e26S/s4gfWrGmGu1p/u6xstrQTXNEklh5kXWzpAn+WvReVi2pD&#10;o3MgMfvmzI7NKDwziubIJnSOTsWBSk0XY/bAXaBpmJ3ZXWnYP2ysk/52m/XPyDamYH88Zop0+vxy&#10;jOI9azSxrqVY5eYF52zJvHcst4d2SxvtewEzv5nabI47X8E7Np36Z22dgWKZl5h8mlGnpcL+/v57&#10;77338uXLdHxWRRQrs8hLMns6vix1Ujlh4jui2P6Sg18/ik1HKslk6SkS2utvXjptusTq4wg0itUQ&#10;Vgdaj2JFzd/n+oIv8OQafpImn/jpB37JdcXlXBqSqcsunrLQ6UvpYt3rw+wFo+jyMb1QFq0jP4fu&#10;RvJHba7ZW7IjW8zM5lq6yGlz8UpNixlIla+uWO9urpbCHMxM4SFzj6mj/PD24t0U0b2hHNhg/IOV&#10;KWsX8lL5K/nDmB7jRod3lQ+s/SCZt8d2QsOb2j1pk+HcEc+f1XXIgU3/sFpZSWZap/vt8dW/Mbnz&#10;qclek1nmx6mfffzhlY+PPwufuhaaH8XahxLMy0ltP+KiWNZNWpPh3HGILYptxP8tSj+sxPQXzvk9&#10;dX8LC38rE9NllH1O1hLdVbvPZs+Dos/WojNjKj9HMv1q/v3v4iQcmN6dgWKlT8JPP/30G9/4Rtkz&#10;Ciqi2N///d+XGWX2dLwhfVCs0NH6agZzonrKJOEjiu2OHPyaUWw6NI9MmZ4ioWneqiGs+1wC276M&#10;KHYIuJyvFt6vyPCGtoQD2xIObEvkwKZ/WAEh8KvaEg4sOsdJiM6t+kn4/e9///333//kk0/S8Rpe&#10;vHghs8iM6XhzmsMKHa0vVH4qywm1KCxADn6dKLY+WU56ioTmBq9aXiBLFBsGl/PVwvsVGd7QlnBg&#10;W8KBbYkc2PQPKyAEflVbwoFF5zgJ0blVPwk/++yz73znO1evXn316lXaVOnP/uzPPvzwQ5lFZkyb&#10;mtMcVuhofQGTu1CLwgLk4K9KFKsPIrDZq+awUvq4WBkgig2Dy/lq4f2KDG9oSziwLeHAtkQObPqH&#10;FRACv6ot4cCic5yE6FwEJ+Ef//Eff/Ob3/z2t78tA2lTiR//+McffvihTDx3ypYETO5CLQoLkIO/&#10;KlGshrD60/3mrqU+K3YIuJyvFt6vyPCGtoQD2xIObEvkwKZ/WAEh8KvaEg4sOsdJiM7FcRL+yZ/8&#10;yXe+851vfOMbf/iHf1jY3fXP//zP5aWvf/3rMplMnLYuXcDkLtSisAA5+KsSxWr8qt1g5admsrZk&#10;lCg2DC7nq4X3KzK8oS3hwLaEA9sSObDpH1ZACPyqtoQDi85xEqJz0ZyEn3322fe///1vGJPJ5P79&#10;+0+NH/7whzKq7TLBSZ5LcHIBk7tQi8IC5OCvUBRrU1c3h7WjRLFhcDlfLbxfkeENbQkHtiUc2JbY&#10;79mnqFCVnlsIis9AdI6TEJ2L7CT8yU9+sr+/v7m5+cEHH7xvyICMSqO8lE7UnYDJXahFYQFy8Fcl&#10;itXU1c1etYhiAQBAVLwQjaJOXum5BQAAVlYSoCIKNooNJT1FQls/d8HGr4VFFAsAAAAAAAAAJ7V+&#10;7oI+JfZ01hNWh19/8xJRLAAAAAAAAACEoc+K1S/vsqUhrA4QxQIAAAAAAADASWneqj1hdcAOa609&#10;e/qEoiiKoiiKoiiKoiiKoiiKOkl52auOnjn/1utvXtIesmv/87/+nyiKoiiKoiiKoiiKGlT9i0/+&#10;+cqVtwsURVF9K5u9ap3+hS/oF3npsBRRLEVRFEVRFEVRFEUNrryUcyXK2wWKoqi+lUaxUhq8agJr&#10;W+QnUSxFURRFURRFURRFDa68lHMlytsFiqKovpUNXqW0P6yUDNhholiKoiiKoiiKoiiKGlx5KedK&#10;lLcLFEVRfSs3ipWSUX1SgR0liqUoiqIoiqIoiqKowZWXcq5EebtAURTVt9IOsG4Uq6WjZ/jariXU&#10;re/d/N1/8Dvy02unKIqiKIqiKIqiqK7KSznr1+T3/l+/9fWNxcpbVNPydqF+/fAHP5Ab84VLZvcW&#10;uIRaxW2mKMp9OGxhEcW2WD/59NOvvPOr/7tfuqQlw9LiTUNRFEVRFEVRFEVRyy8v5axfv/X1DXuf&#10;27S8RTUtbxfq1+/+g9/xtqRRyezeApdQq7jNFEXZbrBS+mgCDWdtEcW2WF97/z35+NvZ/gMZlp8y&#10;LC3uBBRFURRFURRFURSRUyflpZz1S6PYk7csUN4u1C89x7zGmiUzdnKO5be5TotWV9u8KvV/+/u/&#10;WVjeZBS1QLnB6ynnAQU2k60bxX7rww8eP3poR2X4b375Sz/+//4LGf7v/+V/9yv/0dv/+Pfv2FfD&#10;1uf/w1/8p3/v/yob4LX3sPSfD9hnEXzlnV/9u3/nb9tXZVhadFifWhD3vxfY/f/8v3/6k09//dfe&#10;0fOkzyVnV/4Elha5esm5J2eg91KdktkL59XfF/e3SWuFDhdFURRFURRFhS2Nk+TnAlU/cpI7sppT&#10;dlWyhe4tZNvlpZz1K4IoVk+e6rITy4zu6NJKVupuc80Wra62eVXKS2BteZNR1AKlqav81BzWJrB2&#10;tFYU+/n/8Bf/1c62/CZrfuRlr2WRk5YXPLkTl2VSXsnE1VGsTiCbV7NkpbJqbyEnL+33qvXlL33x&#10;a++/95V3ftVmr1I6Ku3yqp1S+8yGKj0UFW+HlBujV5dMI1NWL01L3h1vMp1X1iXvuL53hdumjZ3n&#10;7PkoVrf/wY/u57dZSvbLvoNS+Qmkyn4vCk97XZ3MIu35ufQoeVuYL12Iu2HVFfAXQTa7pV8riqIo&#10;iqIoaghVFifVKZkxHzn93b/zt+3fvXPLTT9rzujOohtvSzvcyE+30bZXlyzWXXLb5aWc9SuCKFaG&#10;55Y7cSexZv73ok6LVlfbvCrlJbC2vMkoaoGykav+fP3NS/LTdo+VgQYPKLBpy7c+/EB+q8vKC4x0&#10;ruub3/Umy5eGU9UL92puOOWWRmDtBUZyydTgVS6x+mgCrd/+4JvSIj91VFNaafnJp5/+yi+/XXGh&#10;1QDOLqes3BxT97E62ZTj/DfrRbF//tNPZRtswKdvUGHJGvMBor71/+2f/je/819+SzZMd8ebTBvt&#10;Bssb6u5avhq94/VLNsBdsm6Vtix82sjs+WMipQv0DqZswAff/C9+/dfe+elPPv3BH/5h2VyFCywr&#10;dy+kZBX2OLtVM8CtPvL6Xjc9RBRFURRFURSlVRYn1SmZsWbkJDdfSwunNIq1ozLsRbHS0qjceUOV&#10;l3LWrzii2IqTodHE7ZW3GTVbtLra5lUpL4G15U1GNaqA/ydJAw05jfPlhQ/fclLEfOjx2OlIlw+1&#10;ZPpGMUvN0sjVxq8axWoIq9X4WbH/2IRldve8uCdfMqV7LNx8qiyTcqevKJmsOh5ySze7/vQLlOzX&#10;r/zy258cpdeGn3z66a3v3fzK7Nd2SYv95i6ZUqaXuXR0gdIQzT2A7klmywteZRqvRd8InbgsUNM3&#10;2r53Xsl7UfaSrcIlaGPNd7y6ZCFN00AvhdTDopvkniraIhPoobajbnmnsZR7qruVP+1lmv9qZ9t7&#10;U/Kl63Unk1VUzKXT2x2R41PzOOuMhRsvS/N2vKwKZ6coiqIoiqKowiqLk+qUzFgzcmojitXI1S0N&#10;Iza/+/GXv/RFO5m056PYmhvjpboBy0s565eGqvLT1t/6ta/UbPEW1bS8Xahf3jkmw3r85adXFRMv&#10;ubzNqNmi1dU2r0p5CawtbzKqUQWMYsvKTX687ELDFjf3cOMv+SnDbhTjvhq2NIfVQFYTWP25fu6C&#10;VK0oVjZOfod1c2UTv7bx3uTmDWkpLG838rs6t+oHRjKZm5eVlW7DEoKhJ08e6ZMH5OSzj4uV+uTo&#10;n8u100a0UvKqTCNTyvQyl21vWnIEvP3Kt+TTOn1D3dLzWA9UnUOar/x6pWRUGu0CddSbTBtrvuMV&#10;dZKN119XnVeHvzf5PVmae4hkI4+ODqWxbFN1RncWW3r8dU+9l6T0VVlC4THMl2ynTpb/lJHS4+Ct&#10;orD0TXfntVVzS9ySk6pigRRFURRFURRVXWVxUp2SGQsjJ/unb3W1lB187f33pOyorEij2N/+4Ju6&#10;tdJSMynrbRS7WHmLalreLtQv7xyTYftGeFUx8ZLL24yaLVpdbfOqlJfA2vImq1lytAvfhaFV21Gs&#10;l/w8zmWpOoENId1wQzMZG6Ho6GIh0tyyIazXGVZKG2v1itXQx26iDNTcervb+fgvX+5CZNh71St7&#10;ZCtK1i5TLjMh+smnn25+9+Nf+eUkkpOf+efASot9Vaa0PWTrlHfOeW9KfgItOQh6BNy3wDtZpfR9&#10;XPhY2TdaR3XbvLXoKtzJbKM9nRYuu5u2Rbehzh7pkZHjJlO635qlS6hzphWWLNDbWS1Z/v9h/B/Z&#10;tdhDJy3uR4Zb3uGV0uOW3zt34TqNPR9kIfY4y1rKjoy8ZN+4o6PDn/7kU3chZVWxQIqiKIqiKIqa&#10;W2Vxkq0f/uAHX3nnV21Hlq+9/95vf/BNvZ+Sm/+akVP9KRuVbrwt2VTZTh2w08io3h7KXrjb4M2b&#10;rzY22JaXctYvjWJP3rJAebtQv/RQ21EZrji2jSZur7zNqNmi1dU2r0p5Cawtb7KaJUe78F0YWrUd&#10;xXrJTz4q0RhHEwyNRGwMIuVOL9O0F2K4wastHdWHFTR+QIGUbLHdGS/ucUujJY11Oklq8u/K0kq/&#10;wiv/wac9Zxf7qi49njaqk73zDmn+TNJ3xzsIbtbmNsoG24VLyfK9loqyh1rnKnyvCzdGG2Uu27JA&#10;yY7n90g2QDajzllXts26hMIjoO+FzKVVuP2yVd7OaskC3XXJomx4ag+jvmQr3164y1Lu0vTY2t9N&#10;WYjdTm8bbLlvhx2Wpf36r72Tn1ja7UH4jf/k79Y51BRFURRFURRVWGVxkpYmm1JyMyVTyp+pOioD&#10;8mrAKFYXW7+82W399gffdP+hpJTd5l/55bcr/mWkbGHbWYZbXspZv2KKYuWnVxUTL7m8zajZotXV&#10;Nq9KeQmsLW+ymiVHu/BdGFq1+vGlEYSNONz4wlZhpmFflWFpkfaKtCdIefGrG8vqcIMoVrb17/zt&#10;/7P8lD3X86yw7M7ITsqoBkYa/WgPO3diW97hC1L2KHvtyynZqcIPvorrbnXpaaeHV37K8t3zxjsp&#10;tfT08o6tzKVvim3JTyYH7c9/+qkuU1ZUeBjdc1ffaylvA9zSXwNvUdqoq64+r2x5q8gfikalZ/X7&#10;7/1nH3zzv/jaxnv/6r//mWyPuzq3qtciG+bunTdqy2uXg2zDU/et8Q6vO4udTKdxD4h9y+aWzCiz&#10;2xnd2e1u2m2Y3Lzxz549tZNJuVPqm1i4QIqiKIqiKIqqU2Vxki15Vf7m1CfCSen3JOsNlx2wpf+i&#10;v1G5PVi9koUvLR4lip1b3i7UL+8ck2F7/nhVMfGSy9uMmi1aLW2zLLa6Kn6VvCm7LS+BteVNRml5&#10;b6Utb7J8VZwPTetbs/0RNa9wgywtNz9xhzW40Olt+z92YiibhJy89IGwbhqrA/qsWKm6Uazu5OTm&#10;jT//6aeyrXZvdWfcMEhL06If/OEfaswkozK7+4+dpdF2tXMXKAP2QMwtO1dh2YPrtS+nZPO8Dz75&#10;c8H7X6NaP/n0U7nczo1obfil74V7zPVdyO+sTCyb4Z1P+tbI0myLHCj3hM6XrCu/HJnLLqfOoS7c&#10;SG0sex/tLnvttnTD5q66omThsnYpWZTUgx/dl6XpsdXjrGt3h6V0w2TVWrr93tbKQgo3TFdnR2Uu&#10;/R2RYXctbrtMbxclr7rvhayl7L2rPraFJYutPhNseXshM3onFUVRFEVRFEXVr7I4yZa8+tsffNNr&#10;0Rsu+aN3buQkN2IyvdyRfflLXyy8KasoWXh1PKobb+uHP/iB1+JWPphwG4li55a3C/VL3xQ7KsMV&#10;p02jidurihPJK29GKWnsZJsryt3gzstLYG15k1Fa3ltZVu19fP3Y5C2a1WhpfpJPPLz8xCYVugRp&#10;kQENW9xXw2YaGsVqCKsJrA6fOf+WPj22wbNi7R7KztthjXvcw6ElE0iju4eyhDpRrFt2dhkuW1FF&#10;uW/A8ktOVu+DTy//3oX/J59++pV3flVq7nNj7Zkh++UdLj28+QRNJsu3e2eYvOo+ILVmyUJkX+zb&#10;UedQ6zvoTaanVtnbKlulvypeu5TOKK9+b/J7C7/LMtfXNt7TQ6rboBupw7oKXbs7XFHucZCF5Dcs&#10;vxxZuz3J3ZJpZEqZXobtYqVRDrs7uy6w8ACWLbmi3JVWl2ySlB2VDXDPB4qiKIqiKIpqVF7y5dXO&#10;9h98+UtflD+JPzn65zKl3FLpIwu+9v577tcjl9Vvf/BNmXjzux/LsMz+K7/8tn3phz/4wd/9O387&#10;fy8mE8vCdVhmWSBf0C8RcVv0fjC/Lml0o1gZ9cq7rwxYXspZvzRUlZ+2/tavfaVmi7eopuXtQv3y&#10;zjEZ1gMrP72qmHjJpZuhW1Vd3oxSXW3zqpSXwNryJqtZcrTdE2aw1V4U+61cuqVhiJtLaNn8REc1&#10;RdGSYc18dC53Srf95KXdYDWHtQmsDWelakWxsjVuyKKxS1m5+2zDII14mj6gQOayoaEel0ZZj3tY&#10;l1zyB4HslF7s5VorV1a94npprDTWzGGlZN9rxmRactzk6OUPrHtUF6v8khc+1Loo2SSvXatsU6Xd&#10;njMyvPC7LPPqQuSnnlp6msnCC6tsO225uyMLzG+YvOS9ifkWLfeQ6vCDH90v3AZ7YshL7tbWKW9p&#10;sv2Fj4XNl8xo3xqd6/33/rNGv54URVEURVEUZet3S6LY3/7gm/q9x1/+0hflrso+oEDaNWCVkj+V&#10;bZTplbTr7PbfIMqdl7RoRKUr9TrbSsnEsiIbY8mAzRe+Zr4uTIerS1ak22xbZCGyqXZUSzNlO5lM&#10;016WkS8v5axfv2Wi2MXKW1TT8nahfnnnmAzrW2w3zFbFxEsubzMaVVfbvCrlJbC2vMlqlhzthd+p&#10;mKqljy9NWrzAQdMbjXSqG92yCUx+ShmumLFR6VMIbPYqP72OsYt8bZfU3N3TkuNlo1iZXh/EqYdP&#10;4xsNfaSlcFHSLtNrGqVrbJT1yDLt7Euuze9+LL+H+n9o5VyUYXtG2jS2UQ5b84C7JROX5ZiF7TVL&#10;ZpTZvQO78KGWN7QiX65+VUtPrcXe5f/n/+N39TjI9udPLWm58utfKYwm5SV5E23ZDdC3SRclP70N&#10;c1+1Vbj9skbZcTulbJ6uSCa209jSd8R7SUYLD50squKQ6noL15IvexBk7UdHh/ldoyiKoiiKoqia&#10;pZGTW5oiyYDcMen3HnvTSIt2kpXhfOT0Q9Pd9Vd++W1NbL2XpEUWK6/mv1HZ3qbZFll4/m7Oviql&#10;d3y2bK6qHWP1dk9ndJNZLW23o7Iou64llJdy1i+NYk/eskB5u1C/9FSxozKcP21sNZq4vfI2o1F1&#10;tc2rUl4Ca8ubrGbJ0V74nYqpWvr4Kssx8kmUl6V45b6q+Ywswb4qw+7oScp2g9VM1s1h9ef8KFa3&#10;VU+sOuUeoB9nUazsquySG0VJY3UUqwGTPYL5GKsww3JLllk9QXtlL97aPVb/T6z9tzN6uZVGmaZO&#10;DislOyuz1MzIpORAyfTu4bJVmNzVLF1s/s1a7FDrThVupJS+4/l1eTX3NKhTshZvM2SxcpTsqeu+&#10;JCWNdqXusFv5dllm/uNDFp5fvl27jsoE7qiWHh+ZUgfchejvbOG68svxSjY7P+PckmXqb7rXTlEU&#10;RVEURVF16ofm+apuaWop9wtSct8k91B6G6UlN1Nye6XPfpVRmd5dmozKX8gyvQxr8Oq+KqWL0gm8&#10;khltfqolS3Pzhfy88qrdAHnJzVtlC2XjtaeOt5FaMq/7koy2lGUUlpdy1q84olh94wpL3xd3Ymm0&#10;o0srWam7GY2qq21elfISWFveZFSjauPj68dFXWK1vORESieWdtvilpfSfMsJsvK5yknqlOkP69Xp&#10;7KkFUkvqFStTyj7rXPKJkC9vUZolucdI53WPvhxcd4J8uYd1maXxqz6dQP8frP6rE/s5KNd1DWd1&#10;mrmlJ1P9c0KOkiy88EzVkkU1jdt0G2Sxhee0rKvRAvX9nbuR3i9VYZWdBrqKmlsl6/JOLXdP5VXv&#10;4MvEdqXusFteu26PXcuTx8m/kNLGwkOqJbPLQmRj8quYO699y2zVPxoyccWSvdIt8Q4RRVEURVEU&#10;RZ285NZJbpq+8s6vyh+oMqC3V3Iz9UPz5IEvf+mLX3v/PTf6zFdhFCu3bJqoulmVrEuzXfs0Ay2Z&#10;xssXdF77pAJN9HRY2t3tkRVpWFyYUOxs/4G8JPulOyIbIJO1kWWUlZdy1q84oti55U7snipLK2+b&#10;G1VX27wq5SWwtrzJqM7rW+X5lQYmNi2pjibyEYoM29DJHT55addX+emlsVLauIwo9r/+Z89+3Xwx&#10;lM6laZSMlvWKlVH51PAWnl+jDNsjXlhzJ2ip5FIq2699YOXvA9kGGZCf+j9O5foqf0nY/zXq/t/U&#10;wpITIn80ykrPLZl+bo4mC5TJ8mWzQi097IUvuSXvppy1FRPYsgus2CPd5Zq/BjJx4bush6LsN9Yr&#10;2RjdeJ0rv2qZwF2UTGxX6g675bW722nfpurjIEvQw164Cj3m1W+0Hkmv6hxYdwurj6FuZMVeUBRF&#10;URRFUdTJS/7m/Fr2PVpS2v2lTtJkb7tkYvmjWlNdvQt78uSR3pppeLqz/QcyLPdrdl4tmSsfj2oW&#10;rDd98qos05a8JO2yXm2XzZYly8QyKuu1y5fJvvylL+qWyPTyqoxKyTZ4WXB75aWc9SuCKLZRyYyd&#10;xJqruM2rUl4Ca8ubjOq2NNP4x5VZ07ecdKssmvi8JMPUQEOrOl1pVBrFahprA1kd1tFlRLH2O+51&#10;Lj2I8tKv/9o7//U/e/Y3Tcc9bdQAqCz6cY+RVv5I6SoqJlhCyUVULp8yoP+TUx8/pFdcm8PqqFx3&#10;ZQK9+haWbH/NRFJKs7lQoZguTTZP3zvv1Xy54Z1X1b82XulvUf03TqasuYUVJSuVjdRdLttafVU3&#10;zDsV3Q3Q7ddqtONeyXLsYsuObX7HZfPcCQpPBt0RKRnwXmpUehCqg1qKoiiKoiiKClLyl+fv/oPf&#10;2fzux/JTyvt3h4Ul92UagH7t/fdkSrnt+mH2dcpuSbtMpmmsW5rhalXcsknJKtwtkVVojxxZgrs6&#10;uTGURr0Z1Gn0VtGW7JQsR28n7apt5bf85OWlnPVLQ1X5aetv/dpXarZ4i2pa3i7ULzm2snb5uUDp&#10;jN4Cl1B21QtUV9u8KuUlsLa8yShqgXITWC+H1VowiqUqSq+dcqWUC+2Xv/RF2y4tbg6rNTeNpSiK&#10;oiiKoiiKGnJp8Cr3VvJTSzuQyg2XNyXVqLyUs379loliFytvUU3L24X6penkwtVJrLmK20xRVL5L&#10;rFdEseFLO8PmP/tsRGtbtDSNzf9vWIqiKIqiKIqiKOqTo3+uHUX1GQVPnjzSWHaz3ndvUGXlpZwr&#10;Ud4uUBRF9a3+3nvf/s3//EOpv/eff0uGpyWjpoUotpX6ofkCUC9dlb8Yyv5RCTksRVEURVEURVFU&#10;Rbn/nF/urfQ5rdRJyks5V6K8XaAoiupbTRPYLHv9+1+dCWSJYimKoiiKoiiKoihqcOWlnCtR3i5Q&#10;FEX1rexzCfQZBVL6yAJtlAGiWIqiKIqiKIqiKIoaXHkp50qUtwsURVF9Kxu8ag6rCaxbRLEURVEU&#10;RVEURVEUNbjyUs6VKG8XKIqi+lZnzHd2nZqNYt0BoliKoiiKoiiKoiiKGlx5KedKlLcLFEVRfSsb&#10;wtryWohiKYqiKIqiKIqiKGpw5aWcK1HeLlAURfWtbOSq3WC13Ja1fwsAAAAAAAAAOBmbvcrP9XMX&#10;bAirw2fOv/X/B6IMfkFJCS9pAAAAAElFTkSuQmCCUEsDBBQABgAIAAAAIQC2aOkN3AAAAAYBAAAP&#10;AAAAZHJzL2Rvd25yZXYueG1sTI/BasMwEETvhf6D2EBvjeQWh+JYDiG0PYVCk0LpbWNtbBNrZSzF&#10;dv6+Si/NZWCYZeZtvppsKwbqfeNYQzJXIIhLZxquNHzt3x5fQPiAbLB1TBou5GFV3N/lmBk38icN&#10;u1CJWMI+Qw11CF0mpS9rsujnriOO2dH1FkO0fSVNj2Mst618UmohLTYcF2rsaFNTedqdrYb3Ecf1&#10;c/I6bE/HzeVnn358bxPS+mE2rZcgAk3h/xiu+BEdish0cGc2XrQa4iPhT6+ZStPoDxoWiVIgi1ze&#10;4he/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J8hrenAgAAmgcAAA4AAAAAAAAAAAAAAAAAOgIAAGRycy9lMm9Eb2MueG1sUEsBAi0ACgAAAAAA&#10;AAAhAKvZ8BI7iwIAO4sCABQAAAAAAAAAAAAAAAAADQUAAGRycy9tZWRpYS9pbWFnZTEucG5nUEsB&#10;Ai0ACgAAAAAAAAAhAJ275SCsVwIArFcCABQAAAAAAAAAAAAAAAAAepACAGRycy9tZWRpYS9pbWFn&#10;ZTIucG5nUEsBAi0AFAAGAAgAAAAhALZo6Q3cAAAABgEAAA8AAAAAAAAAAAAAAAAAWOgEAGRycy9k&#10;b3ducmV2LnhtbFBLAQItABQABgAIAAAAIQAubPAAxQAAAKUBAAAZAAAAAAAAAAAAAAAAAGHpBABk&#10;cnMvX3JlbHMvZTJvRG9jLnhtbC5yZWxzUEsFBgAAAAAHAAcAvgEAAF3qBAAAAA==&#10;">
                <v:shape id="図 201" o:spid="_x0000_s1027" type="#_x0000_t75" style="position:absolute;left:317;width:157163;height:6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mxgAAANwAAAAPAAAAZHJzL2Rvd25yZXYueG1sRI9Ba8JA&#10;FITvgv9heYVeSt3EitToGkRbsIUetNLzM/uahGTfht1V47/vCgWPw8x8wyzy3rTiTM7XlhWkowQE&#10;cWF1zaWCw/f78ysIH5A1tpZJwZU85MvhYIGZthfe0XkfShEh7DNUUIXQZVL6oiKDfmQ74uj9Wmcw&#10;ROlKqR1eIty0cpwkU2mw5rhQYUfriopmfzIKTpuZ6yYfn1+pfXp5+/Gz5rhZHZR6fOhXcxCB+nAP&#10;/7e3WsE4SeF2Jh4BufwDAAD//wMAUEsBAi0AFAAGAAgAAAAhANvh9svuAAAAhQEAABMAAAAAAAAA&#10;AAAAAAAAAAAAAFtDb250ZW50X1R5cGVzXS54bWxQSwECLQAUAAYACAAAACEAWvQsW78AAAAVAQAA&#10;CwAAAAAAAAAAAAAAAAAfAQAAX3JlbHMvLnJlbHNQSwECLQAUAAYACAAAACEAgavzZsYAAADcAAAA&#10;DwAAAAAAAAAAAAAAAAAHAgAAZHJzL2Rvd25yZXYueG1sUEsFBgAAAAADAAMAtwAAAPoCAAAAAA==&#10;">
                  <v:imagedata r:id="rId69" o:title="" croptop="21342f" cropbottom="4443f" cropleft="1604f" cropright="5091f"/>
                </v:shape>
                <v:shape id="図 202" o:spid="_x0000_s1028" type="#_x0000_t75" style="position:absolute;top:62388;width:157162;height:35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yIwgAAANwAAAAPAAAAZHJzL2Rvd25yZXYueG1sRI/LasMw&#10;EEX3hf6DmEB3tRQvSnGthBJqSMiqbqDbwRo/iDUykmo7fx8VCl1e7uNwy/1qRzGTD4NjDdtMgSBu&#10;nBm403D5qp5fQYSIbHB0TBpuFGC/e3wosTBu4U+a69iJNMKhQA19jFMhZWh6shgyNxEnr3XeYkzS&#10;d9J4XNK4HWWu1Iu0OHAi9DjRoafmWv/YBPluu/pwvnhnbyc/V811COpD66fN+v4GItIa/8N/7aPR&#10;kKscfs+kIyB3dwAAAP//AwBQSwECLQAUAAYACAAAACEA2+H2y+4AAACFAQAAEwAAAAAAAAAAAAAA&#10;AAAAAAAAW0NvbnRlbnRfVHlwZXNdLnhtbFBLAQItABQABgAIAAAAIQBa9CxbvwAAABUBAAALAAAA&#10;AAAAAAAAAAAAAB8BAABfcmVscy8ucmVsc1BLAQItABQABgAIAAAAIQCHnJyIwgAAANwAAAAPAAAA&#10;AAAAAAAAAAAAAAcCAABkcnMvZG93bnJldi54bWxQSwUGAAAAAAMAAwC3AAAA9gIAAAAA&#10;">
                  <v:imagedata r:id="rId70" o:title="" croptop="31862f" cropbottom="11320f" cropleft="1486f" cropright="5209f"/>
                </v:shape>
                <w10:anchorlock/>
              </v:group>
            </w:pict>
          </mc:Fallback>
        </mc:AlternateContent>
      </w:r>
    </w:p>
    <w:p w14:paraId="7C2BB75E" w14:textId="6D2DA37D" w:rsidR="007B19FF" w:rsidRPr="0070243C" w:rsidRDefault="004D6BE6" w:rsidP="004D6BE6">
      <w:pPr>
        <w:pStyle w:val="a9"/>
        <w:jc w:val="center"/>
        <w:rPr>
          <w:rFonts w:asciiTheme="majorHAnsi" w:hAnsiTheme="majorHAnsi" w:cstheme="majorHAnsi"/>
        </w:rPr>
      </w:pPr>
      <w:r w:rsidRPr="00542862">
        <w:rPr>
          <w:rFonts w:hint="eastAsia"/>
        </w:rPr>
        <w:t>図</w:t>
      </w:r>
      <w:r w:rsidRPr="00542862">
        <w:t xml:space="preserve"> </w:t>
      </w:r>
      <w:r w:rsidR="00F76FF5">
        <w:fldChar w:fldCharType="begin"/>
      </w:r>
      <w:r w:rsidR="00F76FF5">
        <w:instrText xml:space="preserve"> STYLEREF 2 \s </w:instrText>
      </w:r>
      <w:r w:rsidR="00F76FF5">
        <w:fldChar w:fldCharType="separate"/>
      </w:r>
      <w:r>
        <w:rPr>
          <w:rFonts w:hint="eastAsia"/>
          <w:noProof/>
        </w:rPr>
        <w:t>４</w:t>
      </w:r>
      <w:r w:rsidRPr="00542862">
        <w:rPr>
          <w:rFonts w:hint="eastAsia"/>
          <w:noProof/>
        </w:rPr>
        <w:t>．</w:t>
      </w:r>
      <w:r w:rsidR="00F76FF5">
        <w:rPr>
          <w:noProof/>
        </w:rPr>
        <w:fldChar w:fldCharType="end"/>
      </w:r>
      <w:r>
        <w:rPr>
          <w:rFonts w:hint="eastAsia"/>
        </w:rPr>
        <w:t>３</w:t>
      </w:r>
      <w:r>
        <w:t xml:space="preserve">. </w:t>
      </w:r>
      <w:r>
        <w:rPr>
          <w:rFonts w:hint="eastAsia"/>
        </w:rPr>
        <w:t>８</w:t>
      </w:r>
      <w:r w:rsidRPr="00542862">
        <w:t>-</w:t>
      </w:r>
      <w:r>
        <w:rPr>
          <w:rFonts w:hint="eastAsia"/>
        </w:rPr>
        <w:t>１</w:t>
      </w:r>
      <w:r w:rsidRPr="00542862">
        <w:t xml:space="preserve"> </w:t>
      </w:r>
      <w:r w:rsidR="00A106E9">
        <w:rPr>
          <w:rFonts w:hint="eastAsia"/>
        </w:rPr>
        <w:t>CKAN</w:t>
      </w:r>
      <w:r>
        <w:rPr>
          <w:rFonts w:hint="eastAsia"/>
        </w:rPr>
        <w:t>ユーザ</w:t>
      </w:r>
      <w:r w:rsidR="00211B44">
        <w:rPr>
          <w:rFonts w:hint="eastAsia"/>
        </w:rPr>
        <w:t>パスワード更新</w:t>
      </w:r>
      <w:r>
        <w:rPr>
          <w:rFonts w:hint="eastAsia"/>
        </w:rPr>
        <w:t>の</w:t>
      </w:r>
      <w:r w:rsidR="008A28EE">
        <w:rPr>
          <w:rFonts w:hint="eastAsia"/>
        </w:rPr>
        <w:t>シーケンス</w:t>
      </w:r>
      <w:r w:rsidR="007B19FF">
        <w:rPr>
          <w:rFonts w:asciiTheme="majorHAnsi" w:hAnsiTheme="majorHAnsi" w:cstheme="majorHAnsi"/>
        </w:rPr>
        <w:br w:type="page"/>
      </w:r>
    </w:p>
    <w:p w14:paraId="698E6C02" w14:textId="148DC7B2" w:rsidR="00401516" w:rsidRDefault="00401516" w:rsidP="0070243C">
      <w:pPr>
        <w:pStyle w:val="3"/>
        <w:rPr>
          <w:rFonts w:cstheme="majorHAnsi"/>
        </w:rPr>
      </w:pPr>
      <w:bookmarkStart w:id="50" w:name="_Toc112933080"/>
      <w:r w:rsidRPr="00743F6A">
        <w:rPr>
          <w:rFonts w:cstheme="majorHAnsi" w:hint="eastAsia"/>
        </w:rPr>
        <w:lastRenderedPageBreak/>
        <w:t>ユーザ削除</w:t>
      </w:r>
      <w:bookmarkEnd w:id="50"/>
    </w:p>
    <w:p w14:paraId="6B842E87" w14:textId="47A378D4" w:rsidR="006A599B" w:rsidRDefault="000A20CF" w:rsidP="009A4758">
      <w:pPr>
        <w:jc w:val="left"/>
        <w:rPr>
          <w:rFonts w:asciiTheme="majorHAnsi" w:hAnsiTheme="majorHAnsi" w:cstheme="majorHAnsi"/>
        </w:rPr>
      </w:pPr>
      <w:r>
        <w:rPr>
          <w:rFonts w:hint="eastAsia"/>
        </w:rPr>
        <w:t>リクエストパラメータから取得した</w:t>
      </w:r>
      <w:r w:rsidR="0047688E">
        <w:rPr>
          <w:rFonts w:hint="eastAsia"/>
        </w:rPr>
        <w:t>削除対象のユーザ情報を</w:t>
      </w:r>
      <w:r>
        <w:rPr>
          <w:rFonts w:hint="eastAsia"/>
        </w:rPr>
        <w:t>もとに</w:t>
      </w:r>
      <w:r w:rsidR="0047688E">
        <w:rPr>
          <w:rFonts w:hint="eastAsia"/>
        </w:rPr>
        <w:t>、</w:t>
      </w:r>
      <w:r w:rsidR="008469AB">
        <w:rPr>
          <w:rFonts w:hint="eastAsia"/>
        </w:rPr>
        <w:t>ユーザ情報</w:t>
      </w:r>
      <w:r w:rsidR="0047688E">
        <w:rPr>
          <w:rFonts w:hint="eastAsia"/>
        </w:rPr>
        <w:t>横断検索用</w:t>
      </w:r>
      <w:r w:rsidR="0047688E">
        <w:rPr>
          <w:rFonts w:hint="eastAsia"/>
        </w:rPr>
        <w:t>CKAN</w:t>
      </w:r>
      <w:r w:rsidR="0047688E">
        <w:rPr>
          <w:rFonts w:hint="eastAsia"/>
        </w:rPr>
        <w:t>および詳細検索用</w:t>
      </w:r>
      <w:r w:rsidR="0047688E">
        <w:rPr>
          <w:rFonts w:hint="eastAsia"/>
        </w:rPr>
        <w:t>CKAN</w:t>
      </w:r>
      <w:r w:rsidR="0047688E">
        <w:rPr>
          <w:rFonts w:hint="eastAsia"/>
        </w:rPr>
        <w:t>から</w:t>
      </w:r>
      <w:r w:rsidR="008469AB">
        <w:rPr>
          <w:rFonts w:hint="eastAsia"/>
        </w:rPr>
        <w:t>の</w:t>
      </w:r>
      <w:r w:rsidR="009A4758">
        <w:rPr>
          <w:rFonts w:hint="eastAsia"/>
        </w:rPr>
        <w:t>ユーザ情報</w:t>
      </w:r>
      <w:r w:rsidR="008469AB">
        <w:rPr>
          <w:rFonts w:hint="eastAsia"/>
        </w:rPr>
        <w:t>の</w:t>
      </w:r>
      <w:r w:rsidR="009A4758">
        <w:rPr>
          <w:rFonts w:hint="eastAsia"/>
        </w:rPr>
        <w:t>削除</w:t>
      </w:r>
      <w:r w:rsidR="001D735C">
        <w:rPr>
          <w:rFonts w:hint="eastAsia"/>
        </w:rPr>
        <w:t>とユーザ情報データベースからのユーザ情報削除</w:t>
      </w:r>
      <w:r w:rsidR="008469AB">
        <w:rPr>
          <w:rFonts w:hint="eastAsia"/>
        </w:rPr>
        <w:t>を行う</w:t>
      </w:r>
      <w:r w:rsidR="009A4758">
        <w:rPr>
          <w:rFonts w:hint="eastAsia"/>
        </w:rPr>
        <w:t>。</w:t>
      </w:r>
      <w:r w:rsidR="009A4758">
        <w:rPr>
          <w:rFonts w:asciiTheme="majorHAnsi" w:hAnsiTheme="majorHAnsi" w:cstheme="majorHAnsi" w:hint="eastAsia"/>
        </w:rPr>
        <w:t>ユーザ削除の成否を応答結果として返却する。</w:t>
      </w:r>
    </w:p>
    <w:p w14:paraId="78B4F660" w14:textId="77777777" w:rsidR="00E1531E" w:rsidRDefault="00E1531E" w:rsidP="009A4758">
      <w:pPr>
        <w:jc w:val="left"/>
        <w:rPr>
          <w:rFonts w:asciiTheme="majorHAnsi" w:hAnsiTheme="majorHAnsi" w:cstheme="majorHAnsi"/>
        </w:rPr>
      </w:pPr>
    </w:p>
    <w:p w14:paraId="7CA2D097" w14:textId="04D2D188" w:rsidR="009A4758" w:rsidRPr="0070243C" w:rsidRDefault="00D64F30" w:rsidP="007B19FF">
      <w:pPr>
        <w:jc w:val="center"/>
        <w:rPr>
          <w:rFonts w:asciiTheme="majorHAnsi" w:hAnsiTheme="majorHAnsi" w:cstheme="majorHAnsi"/>
        </w:rPr>
      </w:pPr>
      <w:r>
        <w:rPr>
          <w:noProof/>
        </w:rPr>
        <mc:AlternateContent>
          <mc:Choice Requires="wpg">
            <w:drawing>
              <wp:inline distT="0" distB="0" distL="0" distR="0" wp14:anchorId="26BD119E" wp14:editId="388C468E">
                <wp:extent cx="6168683" cy="3812344"/>
                <wp:effectExtent l="0" t="0" r="3810" b="0"/>
                <wp:docPr id="203" name="グループ化 203"/>
                <wp:cNvGraphicFramePr/>
                <a:graphic xmlns:a="http://schemas.openxmlformats.org/drawingml/2006/main">
                  <a:graphicData uri="http://schemas.microsoft.com/office/word/2010/wordprocessingGroup">
                    <wpg:wgp>
                      <wpg:cNvGrpSpPr/>
                      <wpg:grpSpPr>
                        <a:xfrm>
                          <a:off x="0" y="0"/>
                          <a:ext cx="6168683" cy="3812344"/>
                          <a:chOff x="0" y="0"/>
                          <a:chExt cx="15748000" cy="9032875"/>
                        </a:xfrm>
                      </wpg:grpSpPr>
                      <pic:pic xmlns:pic="http://schemas.openxmlformats.org/drawingml/2006/picture">
                        <pic:nvPicPr>
                          <pic:cNvPr id="204" name="図 204"/>
                          <pic:cNvPicPr>
                            <a:picLocks noChangeAspect="1"/>
                          </pic:cNvPicPr>
                        </pic:nvPicPr>
                        <pic:blipFill rotWithShape="1">
                          <a:blip r:embed="rId71" cstate="screen">
                            <a:extLst>
                              <a:ext uri="{28A0092B-C50C-407E-A947-70E740481C1C}">
                                <a14:useLocalDpi xmlns:a14="http://schemas.microsoft.com/office/drawing/2010/main"/>
                              </a:ext>
                            </a:extLst>
                          </a:blip>
                          <a:srcRect/>
                          <a:stretch/>
                        </pic:blipFill>
                        <pic:spPr>
                          <a:xfrm>
                            <a:off x="0" y="0"/>
                            <a:ext cx="15700375" cy="6143625"/>
                          </a:xfrm>
                          <a:prstGeom prst="rect">
                            <a:avLst/>
                          </a:prstGeom>
                        </pic:spPr>
                      </pic:pic>
                      <pic:pic xmlns:pic="http://schemas.openxmlformats.org/drawingml/2006/picture">
                        <pic:nvPicPr>
                          <pic:cNvPr id="205" name="図 205"/>
                          <pic:cNvPicPr>
                            <a:picLocks noChangeAspect="1"/>
                          </pic:cNvPicPr>
                        </pic:nvPicPr>
                        <pic:blipFill rotWithShape="1">
                          <a:blip r:embed="rId72" cstate="screen">
                            <a:extLst>
                              <a:ext uri="{28A0092B-C50C-407E-A947-70E740481C1C}">
                                <a14:useLocalDpi xmlns:a14="http://schemas.microsoft.com/office/drawing/2010/main"/>
                              </a:ext>
                            </a:extLst>
                          </a:blip>
                          <a:srcRect/>
                          <a:stretch/>
                        </pic:blipFill>
                        <pic:spPr>
                          <a:xfrm>
                            <a:off x="0" y="6096000"/>
                            <a:ext cx="15748000" cy="2936875"/>
                          </a:xfrm>
                          <a:prstGeom prst="rect">
                            <a:avLst/>
                          </a:prstGeom>
                        </pic:spPr>
                      </pic:pic>
                    </wpg:wgp>
                  </a:graphicData>
                </a:graphic>
              </wp:inline>
            </w:drawing>
          </mc:Choice>
          <mc:Fallback xmlns:arto="http://schemas.microsoft.com/office/word/2006/arto">
            <w:pict>
              <v:group w14:anchorId="2642BD27" id="グループ化 60" o:spid="_x0000_s1026" style="width:485.7pt;height:300.2pt;mso-position-horizontal-relative:char;mso-position-vertical-relative:line" coordsize="157480,90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zCtrAIAAJYHAAAOAAAAZHJzL2Uyb0RvYy54bWzcVUtu2zAQ3RfoHQju&#10;E30tyULkoGiaoEDQGk2LrmmKkohIJEHSn5ylx+iZeo8OKTmwnQANgm7ahWmOyBm+eXwzvLjcDT3a&#10;MG24FBWOzkOMmKCy5qKt8Lev12cFRsYSUZNeClbhB2bw5eLtm4utKlksO9nXTCMIIky5VRXurFVl&#10;EBjasYGYc6mYgMVG6oFYMHUb1JpsIfrQB3EYZsFW6lppSZkx8PVqXMQLH79pGLWfm8Ywi/oKAzbr&#10;R+3HlRuDxQUpW01Ux+kEg7wCxUC4gEMfQ10RS9Ba8yehBk61NLKx51QOgWwaTpnPAbKJwpNsbrRc&#10;K59LW25b9UgTUHvC06vD0k+bG63u1FIDE1vVAhfecrnsGj24f0CJdp6yh0fK2M4iCh+zKCuyIsGI&#10;wlpSRHGSpiOptAPmn/jR7sPkGc3ytAhDuBTnOg+TuMhnzjXYnxwc4VGclvCbSIDZExL+LBbwsmvN&#10;8BRkeFGMgej7tTqD+1LE8hXvuX3w2oObcaDEZsnpUo8G8LnUiNcVjsMUI0EGEP2vHz+RMyE55+D2&#10;jB7EZXQr6b1BQr7viGjZO6NAtFBKnorj7YEzj45b9Vxd875HWtrv3HZ3HVFwYOS16BanTEHxJ4p5&#10;hqxRjVeSrgcm7FhemvWQtBSm48pgpEs2rBhkpz/WHiEpjaZfALErsHiWzH2NJXEaRbC7wnmeww1D&#10;qeVFNlWbsZpZ2rmbdvnsUxi5MaDEl2oPFBSGCYjGKyiL0iSLjxUE/Gpjb5gckJsAbEDquSGbW2NH&#10;se23THhGBB4awBtRweQf0h0Qcqg7T4lj+j/RXTz2l+d0N4vTPBt1l85hArqLinm+V+qrhZeF88y1&#10;KhAMKfet77iBxfMkO21gf0N+vglC8/d9cXqo3OtyaMP88Dld/AYAAP//AwBQSwMECgAAAAAAAAAh&#10;APNP5mePdgIAj3YCABQAAABkcnMvbWVkaWEvaW1hZ2UxLnBuZ4lQTkcNChoKAAAADUlIRFIAAAcu&#10;AAAEOAgCAAAA0CBsdgAAAAFzUkdCAK7OHOkAAAAEZ0FNQQAAsY8L/GEFAAAACXBIWXMAAA7EAAAO&#10;xAGVKw4bAAD/pUlEQVR4Xuz9C7heVZnvidrPc57efbr7nH76ObW7N2pVd20sUU/V3tX7dFeXtaXK&#10;QMKmqhoJVWcbIFbtAhNukgQQQ4QCkyAlgqJcRERQY+SmQsALUkBEkSCIJCCGeCNRLiKgIIII9O7j&#10;+b3vf86xxhrz++b6bmut70ve+fyemTHf8Y4xxxxjzDHn+Ges+b3i9995QBAEQRAEQRAEwazyP5+4&#10;CCx8wiLjJA8DgRReuZAocwN8Vi2s7EqyaqFFefhf44l91UILpEOijt//X7/Dkf0d+5sd40rzNPux&#10;+8lOViltFYUznsfth48dut0syhN7nYOF5aBwsRfKyhP+/gr3FMohIR+5Hb8/NTAVVXgCzqJpVyai&#10;vhyL0uEx7qYLPHqBHQJRhOtM7OzEUlQviZWfhDrXMX4JJMGonLErrYq9Aoufzjz3rzyVZ11g9/FU&#10;OgsQxoIzAfJc9mbL4agFBhYOBT7scWNPlALaC4wpXNASNW7kV5QojEct2Hu5ka5r72P2s0O1yHEW&#10;xkK1Vz4YifJKs7bw5uOOsHpe4X1bAW40ujp7bihlRXtxr8lOQgI4c0bycaOFyQp/OgAWvxnxsfN6&#10;F1LxgmDM2RvotNwIRy+wjk0/p8+v8L59tN9NeqwQ6wEbCVcu3PuoBTayYXR/Rj8OLXbVQt2AFqs7&#10;jlvYw3ZnASfy+0tntFgC7BXIecf+ZGUB+dfJK6Ms9d6M5CZ7iuUOTc9Wv0Pt/k2HM2HJU0D3+ADk&#10;D/pkFD56UNSqDnU5hDF64S2Q7ATqcOXPXvDoSU9qazt7hqqZrNjptYEwYx1G+aiN5KO3Dg/IYnsl&#10;YU+UlxZwE+kq8rChJO884JX77Cde9br9UyDBYUixQRAEQRAEQRDMJsVcRZY0w6mlWJvS+HRLEx4c&#10;qkmODpnhsM+mc/LBv5o1+fzHwj4Hk1EzOs2ONJ1TEtszc5ZRsz7cmJulWHJIUYSZswmMAjuH2usw&#10;7QXTQg5lIcw+T55IxuTMXsbCX7F5oD1MckouIxP1FMBOWIe6NCXRDB+LAlSIz2lNyPPyU42qFqtP&#10;LLVbNad1S9VMeGLnELtkVp3l+P33JjcsTJ5JLqS64sCeMLh0WJFEE4WJSpZjXXmUNOkWMt+7jk3G&#10;KVzHTOEp+/hRFr5WYA1pryq/a68WUEOw9zoxf9UeFvwJSHglQEI82atBCROl++uk6n4hWzt0TFf1&#10;ZpW/3SP0AVdvpxICtx6eddqqsYJgErAbRMMXA5TuF/r5if4/eboLfFyyO8hvKLsL/I6ohjWS4OCd&#10;30bI5fa/FFU+MspNYU9lWSU7ezxVBs9t6lzC3ewUyehDq92JKU/wwbnaYzze/rsxPS47wCVwgQSa&#10;ImmfVPn0SH46ntp67HpVW8m5IoYaPYL90qwqiMWNAUcPaDyJEkRh8Ye+2dmb3R9eyYF68LPYqWlQ&#10;nXSFZ5sbwZ/+VcGwK8qrkcokc72K6FxVbLoWvagolUuxufC612sXQG4MKTYIgiAIgiAIgtkkTQg1&#10;yRH1jKWinsbYnnmOGwnbIamY8AjsHOYWR3Mkm1l5uELzunTos6wqrClrHSZbCzBt8ylWNRVUcp/O&#10;aTZo+DxZM2ebafuyKbPghj80A+DTy66HyTPZmxYCGClGHuUTVB1WJZyesDLKwlVIWk1QcrdX5dch&#10;qagEJr1YdOFM+31aW52rPqxyAE6xYqEpBUe5kMqh+bg+yyFuWMSx+9FMpsZ65lXylDALm6jKIeEM&#10;syyrVVSylYySNEoXJbXPAzkdjTOjM46C9uJ1A2dBFVEJFlbleNjqTZ7UsAJYCNNMHmU+3hksldun&#10;6lbtgqfalLArTZaznOUpH29x2U0G4hCjR9kdRA9J9yNGlSQIxp/6wWFDH6RhUwH2jEs2ZLnx6AWm&#10;0nKb+BNHTxC7TeA4UyR1u9l4SM5EKSv862eTDYwYNQYe5UtxcfCc5WnU47Al8cPq9pRnSp4sckh7&#10;knMn1o9Xu0OzwykoEpn7/TtvaORJl0BbpLFIhz6eWPmpCjPWTxM50DqykNzHJZJbEgK8JyiMG5dJ&#10;rOu5FqVhSs3Be4hbLAx65aBg2Am7p+Ujo8heXaq3lNpiYQ8kyfWV9fLYvV67QBbJsiHFBkEQBEEQ&#10;BEEwm9RzmDRLSYeVJU1y0l//MbFh/uMLYysLME3CB7uyIlXmADaV8imTBThkAgaEScIczPc2Z2MC&#10;5lE2K9OMzifDlqemaprXecIqzP6oBbbcidnyclt9aWEgIPVQaD4plLPI7UkhzWO1p1QEvDB9Q9qU&#10;s1uqcJJQsXBpyZmpqSepAlqmalF1Dh6wK83LlgJSDQgocw5TfZJQmRDlSJswI3vOAl6N7K3Vlrl0&#10;yIm8AJW2CC5kWAGSA3nqUGcn4FgS7IrKjdnhnMF5p506X4o7EnSZ+uPlJMtisUasLBbAzQ+rSgMC&#10;0oM8EwvgYO3iYKGxtHdP20Py0aE0Ed2tBLhl6lvSorh9PKoqUhBMAnpqmNJ3nK8k9VuDzszgo8HT&#10;xFMfUc3NYvefWqOq+4IOn26lo+3bBeam+0U3VAr7f1OZG7kph5RJGlRlBBtX/dALUO0L8PH/PrHy&#10;12ntinSTCt2n40AmYqZDPSbsElJdVddbVxSXlp7j9qBxHxzkLH+jesrbqwI1QG4EOPRXBRws1msp&#10;vTAYWj6sFwZ3tsOTqrcIfaqiKLBlmA5l8b06j6Ikv77qdfu/+vULQZqspFgRUmwQBEEQBEEQBLOI&#10;pj2FMWETHgI+WUpG/JN9mkONGZnzMN3N3CqjVCHPx4zM0zTjIpbpmaey6Zl0SXewQ5+/2ZxQczyf&#10;iluAia4rWbZOk0CuwNZR1aGilr/ZZumgiSL7BDM9yuCnsD2HeZTOqCS+L31ykpsuTUUtkDpArHK2&#10;U9RuylapPMq0htrNdDTsZA7Y3c2qSxaPNU+vQ5XZGgKj1AccOBF7UJJjLU/JGeamgFa5El72ZvxN&#10;QKQa6yirQAklCuDJXjUvO9Rh8jFFslY8U2AaclY+/ZKfdCA6F2kYUpG4IsK6Li1ZpQ790MJUPodA&#10;wFNZG2V23Q5VVmos2pReyg2oQ6DJTnKhikb0W6xaRsdNrdb3sBk59Cg7tfIMgvGHPky/1XOhvkEs&#10;7IOndXuMjEv6+3SJenpaYdcNQs/HmbDnoEMb6Nxi6ImAD3crYU9V7r0YFiChnBUgOXudRRYhO6UF&#10;f7rZIQ4Uzx9/ncnkwna4l6s7fVRItewYpt78cqzOqQeqFwt7rxCrZ9kpD856AVBjcclqLMLsNXb5&#10;oaEaqw+t+ZQcixRYnQj8vcKQokqpPIllThi7Ko3kQmH2CuDAXj6OtNdcjU2abEixQRAEQRAEQRDM&#10;H5q9aNoj6ilQNRfyeZFmRNVcSHMw2TOLjLbXnC1N5+TGfMynuxZ2LNZnWQbOzNYI+JRMc10LHONL&#10;Mpk2sz9qgQmsWg+bZFkhB6mEUmOTXVNunxsrWyMFuuGlqkqiEkLhkyCK8jMVVzi36zAFCpQEajc7&#10;I8VWbWDxOmSvKq2UOBWJWC6NSTKHLu+anQy1HOw4W19stecagWWrP9f1OlfFKgczEiZD1ZXnYHUr&#10;fUR1yF6HeXg6fQudXfKZkVzwLRk0z2HxGrZSUQBBNaZm8pY1vIHUFnbo1U4DYZm6EZa92cKufVSS&#10;rqurlsoDFgUpf6lX8M4D7Lwc+m1rPkUhg2CcUa9mgCLAOIOF24Serx/vYkyjbxMmVuv0NYgxKhLQ&#10;o4SAD2JY7GbkkIFRY6luFmLJEyNh3Ur+f1FVDicussHQb1idxZ1dlyTgt6fZLVuPcuwmJZB8ZCdP&#10;vyW7UjxzZ4NuBZB2yV7kdn2o2p/RFpA2qmcQEODafeSxzAn7g8kcCPgq48qoJMfZ75VZEj+U0a6a&#10;EymJHmo+ZFWpvOax5zqslSGVVhYCxKYKXOF6roz6vJLsLsUW2mtSZhUIKTYIgiAIgiAIgjmCucrU&#10;dEVTF01jgGkPU506YFF+WCVhWuWzMjkzfarsklaZTXkAi8Ka1AmzeLYEDP/7RDtkWuuHhgLsmS1P&#10;F14LiKrs0g3x9HByMDVWhwSYPWrCTObaKyA0S/c9F4ulusw6Nl21sMNsKj7lCZQ8hYEoZY6dwujq&#10;ZK8nqDZpTxniI38gQJnloKkv4Cln0hIrXcAtPhOuE1Y52Lk0Q65Oyp4wZyHstWSChSwKy6gKlD4i&#10;rUFKq1LJToBUCiRjJyxhp3CT3j1LWgswN0zVD3sZqVi1BdWuWvKatL3aDot8cmdXK5SPaQ2up+se&#10;tMDx1a1n0O74k4/3WxXg97nLJOxiV85BMAlYp6U/06u5O3S/qG/brVGNzNalbe8qobQ/RkKpeFWU&#10;j2YEbCx1NxKSJxYfb6cGW52IsHLQ6CoH3bMdUbZNi3IDLLqL033aC17O0jgcU2Xwh7s9bdNTPrPn&#10;RvMBPVaoGa7Lr8WqiBKqMv2ZMlWrHFJ7JPGRR3vlYIdKxSmUQ3pb4GLrOmdvxiS/Apl7o1RlVgmV&#10;RK8rKYdceE2eUBuTDqsApBWyUmZDig2CIAiCIAiCYM7RrIY9E5t69mKzKVk0O8JBzsxzNAHTHElG&#10;LD5VS27TZqEYT/DVr26XWzW1S3v5S6s90WOZ0DK/9dl4pbGmDw5AWvEKEmRrn8pIIEexoIl3PYHU&#10;qX3CWR+mvXC7zRUpZzImBwIuklaHmofnno5NR9NhSquTcsglk78yOdr/bt19LMBeCiw+ypasiMVZ&#10;E34/Iw1hU1xvLIv1FWF2yfK3LzBWy5FM72Bq7TqCnVEFplpUHl9oJhF27/TlUyChag84VECxHu6m&#10;mU6zK+0c0q1Us4rVG+elctRMx/kXY4lSpQF2YiWSEk6HRBHwsDUfFtm5NdQBuN1ck5XF3PxmtCju&#10;HdrXT6e+miQJy396CeeSf/OOvzryA++64LOXX3njtTfdvvlb994DBDjESBQORZJgT6YawRiO2Osu&#10;0PBLGOjYGuVk1JDI7UAUwx2H7HWDKMrHQIvV+MaTguGam0i3HkYOdYvhg8XvINlt9HM3O5GfuorV&#10;oT7ejQ/OnIJYwpxOuN1u2PQQ7IRlzuVwn9aedlNP9+kbsiLPwgg+GkyF02EW5jliz3RZuCJVkV+d&#10;VYI+C6t2UQB0paoTBbgEX9NqsdSt6tOfYlgk11qAQx+mbE8q9oJTU359JbYWWy3MI8xLhcUO3W5p&#10;Ib2c5BfuPrqiQnjVSlix12sXsA8pNgiCIAiCIAiCOcVmNZrhaOZDWEZi3W5hzYuUhIBPeLDYRMhn&#10;TYbPIc3IpMunRhZmDqaZkluqgHRY8CjLWZO0Wp/lvDbBW27qVVIGbRatgAuyFnaNdcpBAabBSoiP&#10;h21GLTW2TmKl4kQ+ydQU0aaRmjHWRpttKiBPAiI5sFeUpFgPm2zKfNVnp1zIlA97zdV9Ym+HSpLy&#10;dLuQm+WmsEqiHLgi19rMn4oiABiJVdqj7UfArT5Nb60LqV+28T8UrQRfjOQMuNneRQSJhsSqMrEf&#10;W8uItaw5VdXEEsj3VLirkFUSeWYiS4WMzaiOzgNDkQrLHKM6oWJVEvaEV7jeSuW7EqFuL8+qPqVc&#10;yIcw95R6BfeIINXKhThbWva0da1rWKz+stg/12u3G8Z3+vcK8oLNFYe/b9UVX/78ffff953WDQfc&#10;cC6SB3so6e7wgc4GEx9X9bixYYrbQYMYeywaV/1eM5mPMD5+a9g9xXioewp/HwMJ6yFl2a6qfOyG&#10;cgHRMiEKsAMBCiN/YICVXbmxVzEos8Iysl/+Zrtt9cScEd3XCuue5aQptl8Y5MmwaewYTmB0uz2O&#10;5eBfFbDhRZfGNXrt2VPGxxwboLBrgGIgkvzqAXPAyKNQTyh/JFnOK3wok3Na7soeuHDQG4IsRJmn&#10;J8eoPXa9M3h/sABGEhKrq0j7+oWEQymwEmHZp4WxOoSQYoMgCIIgCIIgmDXSfM+xWUq+16Sojkqk&#10;wzQRqqY6PneSPXlOhXHjkPlYPcWy6WXaa1olH5/Cgc3rmMKtWGi6IVNrWJ59XsCl1UpgxZJ8muSq&#10;6/QcDI+1THzObydlLi3dMztU2EqlGbiM9azbnOUje+1fobl6YcwtOChAMWTX5JbKsRlsreHi5vNY&#10;DmWvKspXzqoMNlNVhjZPrmbLVTkJ55cpyZiAHAgQS80s8+rCwnlVciwE0gLPTstLJZGYMssh+aQo&#10;WZph8DyNwt7OdOdUpGng01eec8K0oqo1qWECEl7rD/hWxoS3He1r8pD6pDQO7gssHrDW5x5UmHuN&#10;u0l334nVmlk7r2drPnNeM399xpGf/ecbKqm1540kJCyyCvY4fAy0u4ARzx80ZuFJoZFQfzTAyMYw&#10;JYsPZdbhCfgtU90dSqJbgCjuAvnrLuOW4d7hHsGo2xAfcLvytOScxQdMC/udZWOd/uZAUUJ5Kuxp&#10;ZbRbsqGr2j2bHVpp88Ne4Iqm59mGHtbNsA6blnxPdelKVTOEwSsqPXds8OESqG2GIAJqHVCd+GCl&#10;9wE1lvmwJ5XCdZSFcdZbQS2zWnIO/fsD1XuFzkXZ/FyWXF8n8HymLkTUV5fkVyH5da/XLgBFhRQb&#10;BEEQBEEQBMFcoamLpjFpgUkdWx36zMfCsmvyU//dX+nsgWpaVfvbIfNPGdkrT2BS5zM9MzLj4pDp&#10;JXuJrS6YTu0lGvo0mEDloFjZMSYHfcdAUVB7mtFj076aUWsWzQxTs0cviSFLcsgDiWzibZBzHWXX&#10;nh/6uao9l0wg5a9M2EtZwKjJv/wTbp9yVlqJCISFp6qQdqBYwrXdBFlVhU+GLYmvo7TY4/bfe5kv&#10;NMZf9UkA3NkCy+o6V9idLSB/hXOL+0wFaqY0ylbMrZF2grBq9N/dqi7EDy2gBcgEVlQaK1HWFroR&#10;OHQ795r5S05iz13md58sCfIhNxLKwZrYs7IA9yCdqlGwWeI1yxf808YLK211oI3kZFJkG+xB2DpW&#10;X/fqdwc9WWORdWmNgfRn/S9FrdaRBJ/qOcIdof/w85HQwvgTRYZQ/4eWBfwZVLmx54nAiRgA/fa0&#10;wZBzaRTV/2nppOl/UOTgI7bZ3Vm52dmzJ6nBuTqGoZYLZ4Bbu91zeqyezvkzesqhGUhCZ273vV0X&#10;1Ndll+aPeLtqah67B6yej7NlsHqUW1twmdqTlVe1tQJRegFQ/ZMPGa6omtWiwAPWQECRVvibiQcs&#10;CQH2hL2oFkU5wXOrkvthdUV+Fb/7BlsYmz5HIClWIqwCIcUGQRAEQRAEQTD75Ooqc5UUbkfTS+0z&#10;o02iZM8dZPewzdx8rmUnZcqk6TFzMEUx7yXM9Nin3EyJ9/aptSbYFa7PVgKr66qJypOoPJZ9DlHs&#10;lURuCjC9TFBC9pqx5xbtFRAKNzztumSXD5fme5uF1j62B1VISsics57WapJvSWyO6gpCisVfJ5Uo&#10;UPtUWTElVmWmc3GBOKSEXlFcuNUVh+nyFaBCpKsSVv6eXIdV1LKqDiutNhdQAIvHyt/wJG2qK6co&#10;LNNpSztBUA+qYfZUKZWvSyMMtCB2F3TsLiDsbpW4gIUol5yqPUbuI910xEql0h3EuTxD6wkEvB0r&#10;++zzR+/4y09/6bOVpDrERiZkVWQe7BH46GGKnnV7l0cZDLlf/E6pFDe6vaM+D4xFU3b3sUywaOTU&#10;rcHexzSz+0AtY3VL+k3HiWxY858o9LQ+xnIr+U1kqfywSkip0nhLKvB8LAeS48xtWJdKN2867ACx&#10;Lhp2hbTdHtPtCRMk53Es55TEq4uo6n0gs1cWKkGXpv1x1QrlamhiTw2bCOvDlCqt9pkKUNtejeRp&#10;lYnRk1PhU2dXjREgSuVU2B3sRIBRewqGXa8xHOZ/l0MmLtHmSG+VCJt/lyDZQ4qdXV6/5qBjN6y/&#10;+q6vfPfRHz75q1/8dvY3zsK5rrnrK5yXsxflCYIgCIIgCII5hRlOYQEmMMxq6tlLsitcWdxBs1DF&#10;VocpQ/34hoy1Q3WIT41OgdHmZm4xB83NmNcxpz26lkqzgImAIpNTbcZbHCrsh1NhCbue25SSmxIS&#10;IKHPw4XNGwkw5/R5dQXzbU25BeX3S5hyy/0VkHxAwGf1lUPGtBMBxSCJrppDj61Wcvkk1oQJLFpA&#10;5AFVmiaulhWBFbYAE4eqMv28nMiMyhxL9Re+lrnKUCkd2lNLUj9db7WAVnSSVgFXTCxAngTY4+bh&#10;qSjfJ+cme+eHOovTkqQj7WcZL2gO/Rm1Op5XGvVP81nYO54hlUctuMIXxrrF3LSXvnNSLeuoKT0f&#10;u908rUGG3LmSM/ApCjML/NE7/vLLX7u5ElOH3sgq1Ng9EQ2JPgzazeIDl3VgAtilq3o/t/6PnXtH&#10;4eyhYw4u6lkU/d8GTx8ApZNqqNQtQ4YenhohwUdOy9PvnSJby1lhDcs+xlbFI63+j+o4P2+W0NDN&#10;WBgTOt2MxqI8XhtVOCtbH0jWzALVE589YAROml+sRipbAOsWxjG9OfgYZUWSJxULerJr/TJRyg2L&#10;WoGwLJRc3/AlZxUAO5m4mxk5TO8nSiiUXI9CFd7DBCxMrF9ULryKQpANKXa2eM27Djznxk/88oXn&#10;vr7jnnWbLj7oQ+/403WH/euT/0PhNlrIn7NwLs7IeTn7OV/+BCUp3IIgCIIgCIJgvqjmNsxeZMkO&#10;FVU5OBb2hS126DMfA+d6IgQ2v5KlXngrS2WXG4fMynzPBNjcmG756ldNZaeWuIKHzahYhd1eeSos&#10;50Rtt30tvFra6RYZVYxqr9km5aln78JKrpkhsWmfKA4FmbAnKk/iOVtWOtR5CbgWMHUKDiUHuORa&#10;uVFpzH5xqH1MSgDlhr9WdXlWVuHYlaEbyc3OvuzNFouRC1dWxKoSgDpRFLib5E7LVrEk115KqASU&#10;dNgURmvnzmSxHdL2w5DJ5wIulipNbUF9SmYiQJ2r/lNDY5fGSh840f8KG7AojJs0WVclLMxNxKHn&#10;ZreYu1kH8FPMduW8ZvmCkayHzTcynMQvFdxy35bf/va3uWXrQ9s3bL4utwRd4Uag09LDuQt8r15t&#10;zxEfgqxv60FTyI6p5zt2i8lIKr9T9F9ZGirttrJbw/9filuJMG66PYnlnqrz6YDfj1XYfyVPmVcj&#10;pD9iLIdaBBwKzjVoPrrq/PFtWYn8MIUVqA9TQgtwgVSdxih76EiKreVULWF+h78YAE95VTJlOK5q&#10;PnNTPuTgqZStPc5U4Rqv9IbAoUW5/quErqtaEhwoqoyE3WhnkR1yuZZAbdSHCJL2Kh0W9LlYAiHF&#10;zgp/e+EJO598ZNO9m//yA0cXUXMJZ6cMDz35COUpooIgCIIgCIJgjtGMpZq3aMZCIDcmmOfU4ako&#10;jMnuM0aipPso1qZYPgez2ZSc4fj937R26aZ7bt3x2EO7nnwUtu568IJ//ozN0JgJSwF0jXXaoSTU&#10;PHCUa6+EJarWnrnGauH00VjFeqCyJM1XsUzCBSXRPg+Az0WrObwOiXWjkdxSJjVTVcFeEoMkWtMC&#10;PC2HSpjywcJE1Ge8ZiRK83yqVzVMlfoM0w41ZSXgGVoJtVhJ5TSH/SuZQ6fQMlhl658xtRpIp/YK&#10;sbrV5xHdx2KVgzubroeDLCmgsA61xzlF9YYVJrfkmc/EBEixy96slrLrUoNSsZJlsXDo6kll95q3&#10;1jyp/rtd2p29NAupq0oiyzttiRwVaH1DtySQ3EWZohgjp5fvw95zzz1XXHHFxb4R4LCK6L6RbXGi&#10;sWXJ+1cqUEixWx/aziH7ZAna8AGz6r0+xKlvV+guUJg7RXprN9zBMiSJJzTNjlGRe5CRjVvMH0y2&#10;5xQaEnHGM88BSx1O9irP+rC6qTUI2776tbHKsw53gEzyfAaD/ItMdEauK7+WJnLLi1f/OpYZU5jm&#10;0J+8SHLl6rhGRh4ujavWhROmJhltCPsjUj5WBtUhAQ9Xbu5gOUMKUAD2PrjpQVnF2mE10JlFxcNO&#10;3yAfLF5aFZhDM5LEz6trYS8RVvv8l7viW7GzyDuvOuc////+r5OuOrewzxdWnv/rP7Mv7P1inz8Y&#10;xVZk2xe3fPfObjm89aKTtvxg6+O/fEpneeHlF3f8dOeGO24o3OaLN/7ToQvP+4f/4yNHv+XiY+DA&#10;85f9xbl/90f/eHDhJnDY9/1LC+Nso3rrtlGfKzaeVSQZLfPVWNUVDrHRLYs8gyAIgiCYhk9XpmZZ&#10;bqwOFduQYqtDOftsasofY8M+FZXyYV7E3Il3jNuvf+GlF595/tkt3996ywN3wtZdD2LZ9cQjKy5d&#10;b0ock+SjXYolkK9mrZfKWsDDlQ8Obje3RqrKofYxB4UVW+/NQpRm4763uaJkULdUEqqETkmcPm+f&#10;tvdJqWaAwOXbHNWzmvIReSpwN0MFIK1Xpqas1Z4oz9/8fRFQlZySa8rqpWWCakZl5aVV2KXVunI8&#10;MOVZ+VcirKkbXCw+UkYIEKsqUsDr0C6TWMK5Bkps43AKd26SS6jWQFlUmUM7fTnPE1OdgYqlwIQd&#10;u3C1lzQIAsTis8LlVGpbPZAo3WuuRFiYPYf4kwPgcGLVN4itDkk7m5Xz12ccWUmn3beLL7748MMP&#10;X7NmjaRYAhwSqKK7b2RenG4M2bD5OqYhWvqaS7Ghw/aLdWZ6uw/yFqDPuxRrPbmOsoA/VqbF6kGT&#10;g7PfQZbEnz6GP7DM7rdMdT9y4/gwWz25Ehym+6vjKWosE+Asnk9uN5Uw86yMCvsVmUN9RUIXVYV1&#10;4VnsjExdRXHqWrKE8ko7xdoesBDrRTWLnjVcrJ4aXCz1meoQB/0PIpegq3NscMNOWvYKeFaWRIf4&#10;EMY5vZl461tAQjDjWL2WtnJg74dWQg4VK5ScMuhaTrJVsaBlsOylySY4DCl2xLztklNe/s//599c&#10;sKqwzy+Uh1JRtsLeF4zpu5569Jbv3gkEpEDNSDNVkW1fKMPCCLKzpXNt/fGDT//6WSyP//Kp2dYQ&#10;2/nj9xxy4PnL3nLxMX91wfIFH/j7fd+/FA740JHSZDtKrvMlxabaK/CqnXU1llPMixrLebtdOKjT&#10;FsYcxRZ59su6TRfnefYLyYsMgyAIgmB8YFpiMxPCzFXyqHrGYtOY3A5KwoSnPjTSXz6Sjz5E4JMf&#10;AqJy0KTUfZhHbfjG9TysN337VrMwQ2Z+5an+/NTDdjzy0Asvvbji4+tNM5ImuNx+00niKXsLYPco&#10;O0xhOYvaaHZPmGRZ7GbxPKfs8ncsH02nj62FV4WZVTJvZ06ogES0/BC3ZMlTyS5/uXlUZZfulvY+&#10;cbUoDn0+z746THqBsiUHnDWJZXaKndJSePZ+LvORGzlg11yXVtCsmFPrkimwF8Om0Di7p+2Xvdn8&#10;CWOXPoKRuiKgvdutCZZXsmzlU/ubnfqXPVnqcGVpjW0jSzih2PWqD1Bj0pWobZpPzZFLGH4fVZ7Y&#10;a1FVdturA6hv6NAdrHE5dA3FksunUZJR8dl/vqHSTbtsJ/r2jW98ozr2jUPZq+MuG5kXpxs3Vnxs&#10;HcPaM8/ZbDf/EMG6qy7AEjps73BrpI5tgZMWYbSAP3qsb/v4aTeFbhMfphSbYz51wDxTVP6A0+0m&#10;8ZSs/Eab8hSyc14VQ6UqfAS3HmUDH5bL2AI9FlvodhZIUSp2srcjOVX7pNVymOz60kKSXzHqOZ58&#10;eJowClFjDDVUFNVSjzkW1jNL4xh17g8vK57shAmotjHqx7sw6hT+DmB7jDiQA3t/Z1DmVT6m4XqY&#10;8qQkGOVQv3tYrN49slcRwmn1a6HDpsM5lWLf9N63MTRccPNnCnsTPNdtuhjPW757546f7nz8l0+l&#10;KHLAmA4Ltv74QSiMPcJZWnLuhT889eBfPP/LYzesL+zjAKX6xXO/pISFvXfymifAYYpqYbBU3eiY&#10;Ay2OkX7y1otOKqI23HHDCy+/OAcrOrvxx+855P/4yNHwxn86tIj6o388eOF5//CWi49Z8IG/L6Lm&#10;S4pNLVVAlJYbz2pNkj/b3KuxnLTbhcOMnbY9eY/oLANvwxcgCIIgCGaPanLSMGpfzVtkTwH5u95q&#10;cyQO65mkHdZRFkj6rBun9mR1wqJ1136EB+WGb1yvfKpznWAzWMmpWx/a/vjTT5qQxKFLpdhN8qu1&#10;V0Gs9lNyKntpf+4/ZcRB5MqsEqaAp60cmEj7VNP2gtkm80yXuji0sGKxJM9kYW7JtFMW5qJK4hNR&#10;qyi3WNVpsqpUchZ4UgbLwaeyWCo3syj5VEJNdJU5Duy5HLD83YIPh9p7QhrC7LrMd+wvwbRKJYvq&#10;UL9gk+qKgJ3Cr32Zf/BBn47VZ2G96iSjVKTDzG6edTiw2qCGtRJWePVyZ1l7qZNw6BardnUYV5Qs&#10;4BKGLBbm/jrJ/1yXHuKNZQn9plMS3b+EZ6kVDn/fqko07bJdfPHFJ554YsfPEWAkasa1sZyiOOn4&#10;sO8pSxi1bOCq18AWamwKjwkU6Zb7tgxGkdXo8Q5sd0HWz9WBrQ+rbzNALfePsbpxCpxz1dWp8lHa&#10;6VH26NFozOm4d7gNj15Q+iT8KWAlqe+mabGCrDTSUkjJlyPirRedxASz4jtbUrhNCqAAzTLIoqjc&#10;IS2S9Qsswgm7LpAMStUBA5ePPCaJen1aDVCZHqjGMX89WLHhvZvuudWegykV+fgplJtVqVcybis+&#10;eWalukI6tX74SwkpuYpRF7Ky6EJAbVQ7cCjVNddexfxIsZu+fesLL7/4pve+rbDn0MCuLZjow37X&#10;U4+SKm9yjPikwwJS4a+FbN22IomgtxE1pAx06dc+95ktXyyMsG7Txbdu/+bPnv05EBhyCdvTv352&#10;sBw2bvnipbd9rjD2DvWTal7NlKJaGCxVN5o5SIdtaTj62+O/fGrGjjcb7LPmr/+Pjxx94PnLCBRR&#10;iTf+06FNNXYMpViiqGQCs6fGkrm2OVZjOWO3C4cZO2178iAIgrmBl5/8/61hx093NkcnHpq2NnC6&#10;cX4p/sc92L2xGQsBqaialaWZTJJWc0+JpzpMAXmSEAfloFSyMxGqHdjrs7Bm1KSLORV7CayutO77&#10;7kOfef7ZT9+2yQ7dYrE+Q5YbE3Vzzow2da+Tp8Mq4Mg/uSm2CmBMX5JNsiMzScGMkbklM3mfXUsj&#10;q8LsJYwet98tD9z5+DNPVlHH7nfL/Vu4BAvLLVFrstVSLCyUgYDmrpyaiatPU6tJLDW5wgVcfPB0&#10;QcHsxLpsR2UyJ6/ypDDsPWxiq6agJPdDs/u5SLLle1tpOxdqHaXi2pW/qoXySCUkVh+ZpRqT6krt&#10;SYelztknAUWBLGxJGsbZY9rpxh6rXtcjqHNKbjcCDZ0+U4CdRqRpVtTL8bi5JCuw93utcjjGF6Yp&#10;lkwwEuthCxCVkrzTl8c2SjI8V3z585Vi2mm75557Dj/88GI9bL4RhUP7d2M5RXHS8WHLg/facv6P&#10;rdNhU40dN27x7ycMthVZjR7GHNfjbM+N4P22wG4KHOjzyZiH1ec9bG4M4/WhkW4N8ude437xtZZ4&#10;2ulyz3bqe2oK/e8Ig6dG496zmom3XnSStLiO266nHu2qq+TVUh/yILYnMmHFKsDjxp/+lbF20LOb&#10;Q6WyC3S52R5VkkSpB56SPEr8aW617Y8hPZIMqbHH7bfpnlsprb0ArPCvQKS0JOSQvbeU1CR7N8ZB&#10;afU4S0nwpMk49OQqmALmoPITpQB9QAU7adFer12Q5NeOzK4U2y6Jpq2jkLFu08VENTXHbv5wwc2f&#10;IZaewXmhiIVCVSHc+9Yxw5w/WbvkNy+/+L+tXZIb/+Kf/tNXH7y7yiLbMBKVe/bOwFIsZfvNSy9S&#10;zsLeIxQ71XxRky0MlqobRQ4z6rBixcazcMO5sM82Cz7w92+5+Jg/fs8hhb2gqcaOpxRLYFbVWHJO&#10;X/udSzWW03F3c4Ed0SBWGHMUW+QZBEEwe2hcSpteCfQ/yun1oDjsZiyySlv+zkMqXjx4hs7S/8OR&#10;+ZhLsRrqC2MwGDZ1IaA5DPMWTWmK2KYF6knOFEyBPGDTHg/bdFRhRZ2wSH3+P154ImGbqtU+lQCq&#10;/VELNt11864nHjF5VLKgFqtKPJVbCqdDuSXnFJUHlvtyTmKT5JpIDh62maSmka5I2h5IeFwtUwIB&#10;s9gc/vFnntzyvXstiUfteNR+i6yahWKR3eeZlLAqHnvwwymLLoGz13qrhT2fqkg+y7VZpUt1u554&#10;9Jb7t8jf9kmxZVbslhWffC8ledM/HqZzrfvsRdT/hts2KcneRy0wmVVfjPXrtbOQnMJQgONc2iYh&#10;nssXcC4w4dUVWKvJZZU+C5aEQ/zZu7A4Jax48n1PWWKnljiFs/wzpiXpjQGSjCPqJFSpDpMIq5/k&#10;UoOyp3Ex0otMRrewBBFrNe5K9QpHFiUxC7HsuQHlQObp1CPi37zjr+67/75KMe20XXHFFWvWrKkO&#10;umw44FYddNo4BScqTj0OrPNPEGz65s25sVBjCWtLDvOLpNjCOCODpeoX9eHU8+0xoYcFg1L9F/Qd&#10;qNVbhasAcGsoUGPZ6r8rwNVYM3Jf6DshuvsyfzPqecc+ZZsx5c+9tqKh/PZPWQAsnb7AAG9679s2&#10;fdv0zfwtcYqkRdaVVj3B6wWw+QPdwk4yysI+Rdn4wyPDnw42/lBXXCwWwow2Cqh6/RB/0pqbhq8V&#10;+2/dZWIRe41OlYBLJu7DPjlYcrUjeCZ2dt4lcAYuDVKp3McC7PHRn+ZgrN0s+TsP2Ou1CyBfGKvw&#10;775h0RxJsZ3bKQOHXMigLjpuKR/C3YSPHT/dKbmt23m7vUzTq154+cUh9ZTTPn/+9Vs3F8aOOqw2&#10;ogrnHsmlWEljza2bknXD1q9SzsLYI2SbqqhbTTYZLFU38hykw275wdYU24Kc53Jh7D5r/rq53LUb&#10;f3Hu3+XOYyvFwuypsToLbTTHaiznGnLrVm9BEARzCU+69PLDw7H5IpQcCGjg4lAB3isYzeSGsUir&#10;l28GZ95ARjs46/9K2x/llJDyFLJyE11Ct23G5C1QAHIojMEA2FylFyMTm3pGNxWrCY8stdJaRWnu&#10;lIzSEH0SRbvzxiIHWcyHyZsESimqRy9Yd/WFNLHpelDLo4YrlZV2KTlVAUl7TYFV1AnNwZ0tE50r&#10;pYWUXAHmk8e65OpyQHVSZVUHbH/0gpWXrae0S847wS7T/R9/5slbvrPFEoKM9QWKqdw8vGXHvbue&#10;eNRyVqnImVid3SeZNo9Vbj7vtWkwgWpV7J2VJ/XMdJ0qxYEpMec9fv99Tz+cwjz9/LMrPvVeGoKw&#10;3X7dt3XXfoRzVQc9b1Y/uSB7bF1d0lbcuOmbN7/w0ov7nrKk8oHk4Cx5/8qtD23XpzbZHn/6SQ7X&#10;Nf6yGzc5dFxyOHwmEpuKJPrz87TsUWnT1sy/d271062/5iKqpbovjt1v3388jJay012+3moJuEeO&#10;2e+t55+oM5qY7nqrSQzeMWRP27rPXURza6jMN4buTffcmkvYVUS9DXYtb//g6kou7bLZT3TN9P2B&#10;Xnw4UXHqeYe+QUvteuKRwg65Gku/ErnDPKJ+nkrVI1wmqYqsRgvjRvUc8e6dwtL4FJDRDrllCDMY&#10;yo3nFHeQPBXlg2cVTjRyJsB9J6Wv+QQ0Bxmzs0/D87cc/NBG41r6NIqzdyNdBWRJ3pp/l6ABsfhI&#10;jZ2SArwSLKAHt/ZcQq3AmiWFdVif0Yy5m3RYDxg8X9jzcGHY8ceQLtbQMwsLp5YO61pq5aBWIOr4&#10;/bfurNVYPd2oKwKOBCJFWVYYdToC5MbZVdSkDmOXG1EOdjHlz4XIof5WrH68KyERVoGxk2ITeqXO&#10;X51xw5Jveeb6f2/1j27nVQ6FEbAzuyiM/XLbjruP//Q0cap9VsDWy8Sgcu200XsKZ9EyU6KEt+34&#10;VmHsEc6YWqpbTTYZLFU3Ug7VndPzQle1RS/fKR4Vf/Let77l4mP+13V/W9i7oSW0UmPHWYqFWVJj&#10;01nmWI1tufBeGDL52MJ1tWy75SUHwUTQfLXgfoTqoNNGEt6OGFcZtwnov5/1BpLewZStTtHtJQpw&#10;S0lGwpYfbOW8Mz5NOCNl7vhR+BnhVcHEuIa9d1S9hXEkcOG9PEnn7P8mZxubrnQ3KsDe5jmaz8jI&#10;lCZPy7zILeYmi0+Hpg4dOzzRPhS760nrzJa8nvvZFC5plC5NrrvGpVhJopImYbqCKbs+IGtRcqtz&#10;mPIBUmmP3f0tAOSfPk2gfbZmVhM8Qxli9GJU/sLDW3du3/HoQ+s+ZwtO2zdbwarcjrM/QreAf5Dh&#10;hZdevPX+LXYoyBaYwRJmTxmYx1IeFYmynWCf1mV6aVLs/VtszqmfQGEyL5WWvdRbPxEl3PD16/Hk&#10;RCsvXW9pSSKf4yxAchPEffmqnTGd2pNf+OVPP/P8s6SFx59+cgU56PKX1XIq1yIpthZTFMiRKmo+&#10;7lzErvjYOmW+rpYCL/zihl1P2F8JJIvY9M2bMeLcFL+6ZGLiUe+Z3NKQYgsdVuCAG87JMhjV6a79&#10;iNWnL8pz9fwpO93lZ/5rGgU77egtsulbJrhYsbmJuH1oNZdvTPtYtXDdNdYD7XGgm2vlQg2V6z7/&#10;EVMiPOdNd9+CZdv0n5Aa/lrOv+aySivtsvUis/biw4mKU887+qXBJe9fWdhFrsaOFep4g21FViNG&#10;KqpjYYY136sP65GhPm/3xbI3p7D51FGMMFVyLMohS2uPs/qJlpCzPZj8npoGxoZ/Vzjv9GefnbqZ&#10;Z2/wisX7UlXvnbb0GknY7v1Uzvoa9aRmr8BUlMiNukwPmLOi2Ks5CPCgV1gaKw8pPWUYnewJ4qtl&#10;2WtcUrX7swmsTkiu2Gzpa/VoIxZjLdFaKpdu9Syrzsso5+c1O/6Ux//HURa9dWCsSl7/ZpdFsScH&#10;j5LeqpWwCqSwGDspVoN4c0s+KVxkLm0uTS06nleZF0ZegpVQ85COWy9LL3/0xMOLzlmWW27d/s0q&#10;fZcNh9y/F57+tf2/qy6zG/my2QJKSDkLY49w3tQKHWuyI4Ol6oZy6FeHFXlJ5oB937/0LRcfUxjb&#10;SWrsGEqxuk8TkkqHnNwW5AWYSzW2eeEX3PwZCpBbEs2oZvIB4IZVxfZC++0/Kriulo1iFP5BEIwJ&#10;3V6Bdvx0J68HjGA8PdMtrLGdgF6BkrFjDiOHwrS/9LMlZ97+uQT8+30ukKTfF4YCqigvyQihRShe&#10;uxqrd57dSo1lrtKwg0VpzzSG6VmK4rCOnbIok9o4la3PkdJ+3bUfeeGlFzU1YhJluNhk+mkNE7z1&#10;11yEmyl6kjtdBq0OJYm6WoolGS3gafWzXQnLEOeUlQ6VnLAbp9ISAI+1GSbzTI+ygslHxQBpssfu&#10;9+fvPpT+sPLj6zm0KeWx+11446exvPW8VTZBlaYpZ+XAXnbCnq3UseZmuu1x1V/pknNl7XmrCq/J&#10;8ImLpBS3r4q1S6uvWuELv/zpXU8++szzz677/EW7nnhk1xOPrrvqAomq3bSnhPRW9rDCf1yetLlD&#10;zo5HHsLB1sxOt2/65s1FqmeeexbnLQ/ei39RhpFkUkixHXVYwAG3UUqx1Pwx+5kOq9Ndtt4kjBN9&#10;FZ5EpZULn37+2R2PPrTl+/YfZkvOW1XZpSKttJvLiqSnid9Zt3zHM//cReRsRr8r9f9t+VUPfy1X&#10;3nhtpZV22UbygQI2TlScen658IsbqDr2hT1nPNVYdbzCKChws8OLllSjourVPDL0EDnJPsdhvZd+&#10;rm6cHkZ6xCiK28c/smypauMUuo8URfIsYZNpDy8ZCXTMtiM4N/OfbqkupL5/W9DbTrdZMHZidcun&#10;QGeksarqtOg1rf/N18DWh5WFpzZg9+e1GQnzmOMZ4YqqVSx711ux2OX43uABhw/Pd5dZTUj1arTW&#10;9AdlUmPNfvz+lZq060HLh4SW1vfEJr2VGnOL5em5FeJsVXIKyR4ovALE+oUU2qsOX/36hb/7BlNp&#10;Yey+FUtYE4BiVpB8MOoXJ/KpAi/ontOUFKvDjpuSCLoU78HdlFbNWGZ8SxbP/ebX/+a0aV8F/dmz&#10;P69O2WXDIfefEV7EubQWpVWQc7dlI5SQchbGHiHb1AoEOExRLQyWqhvKgW2AaRWpUkk6QmyRrfpV&#10;bumdAaRYkA47oxRLrNbPJv7oHw8e4HQ5LfVjNd5lKzyHgdzyAnD3zY0aW5yX02Hp2MHUHyhV/ogq&#10;kg8GOZBPj9vwpwuCYKIpXnKasentKEeDqkhGPDWkzIsUqyl6/saiYrS85DBEU/5uLzlNNKS3v8Xp&#10;v+R3/HRnbtSwrJIonKL0csjLGEY2AnpkzJhPE5LwktnynknOJO/4SJpUmJ94wGYydbiEiU09eeOw&#10;mu142FLJh+kQc6T8R72UmwJ1kn3XLqUCj9/wXrOThAmePp9aY9roUQu27Lh3x6MPmVLpFtvXwqUc&#10;ZLElsXUSRZkOW4crcKj/Xh5nBSqpUZnUOdih9oo61maMFiud1/OscsBYJ7zlftMmTMYirU9Bt3xv&#10;a6Uju5vOnvJXWjt0NfbPTz0M5wu/9OnqFC7dLvnAKvLc8NVNqSSa4lp1cQovGIENX9+E2zPPP2uf&#10;gnW77ZkkM9dlAnzcfks+fOKuJx9964dPIJ8t37t3w22bdj3x6Nad263Oj7HfFiOWqN8/bj99Q1aF&#10;3PfUwy68cSNXQc74k0q16lJstYZ0w+brdEigKX022fLgvc8896yFyYqLSlF1mLOnzFuQpMtJFSjU&#10;w5FkIrFpXS3FdtRhAYdm2gGoTvfZi0y5Pma/6rsEl623ppReU4sRKy4/04r9tU0K2M+1SWBycQSf&#10;Sop94E7zdwhb5td+xBxw8/uxMn72olSG4a/lpts3Syrtto3kZ7vYOFFx6nlkyftX0lg7HnmosDfR&#10;FzNm/N+LuUQdrzCChGO2jt2+W6qRwSDG+LZq+tdadcjeJVrCdndoSKx9NPQRu+LT7+UpP8V3tkw7&#10;hAdq4/1bVvAkUob16Szb+rlWnTQriWIruPvyw454mfMc+oVyUuEW1kdyua91XgLuQCw+UwHd5u7P&#10;Xo/j3DK1J0phAgrzpE46rD+1p6I0pFAthLkcHkAM3foOrNV89V+G1nwr6y8SsLeHkS9rXeGjmT+2&#10;rNVWVFRq7M7tVYA3Kz+RuakA/v+1epxZNSot+WD3Qc8s7HH2hNX1sudQ10iU8NikvYpXvW7/vfyH&#10;vBSGiVwVqzfaPHNefPVC33zZbSlD0no6viLzok8sb9jtb/CJ537z6ze8+y25ZeRSrETYdilWDoUx&#10;8W9OO+T5F18ojD1CgVMrdGumjluRSuHBmPG8hX9CIppE/G5Qb/ikCY+SsA0mBf779x3+louP+aN/&#10;PLiwJyS5dqNdiv2rC5bjk9RY6bDwxn86NPn0C1eaWqoXhm/NgmYB5kaNzc+rSTsnzcXWnKZDs9hB&#10;EATzSMtrD8+1F/yPy0CvCnhqBOPlgdFMbnkOPBMJ8/TsNioOjM5YPJf1+6stLzn9wmV2q40cffgs&#10;PWskqqaxnUCqHNDLYSokZU6naM+nIy1q7G6ow7bA1KWwaJKTpFifuVUzn9pu8x9NO5lN1dqu2YGw&#10;z5ytD/ufVysfJmyVaul6H+gP9tddc6EZXfqsYgkAgeTseuiU0ElYaqyHMVZRNZWz7y0wfW2sofWw&#10;oIQpZ3c2T5dlq+RHL1hyrmkx1qnudykWB/9QrOnIOjuW+gLt7HUB7JDAMfYDX0l0tvyZvrpISrbU&#10;gx26s6kMmscS8PCb/vGwZ56v/vthy/e2Wm0zWZWKwTS4hto2SeXyM5UVNV99xPaY/W6VFOsT5uqL&#10;EMyoj17w6ds2Pf70k+SpTxnYdRVySc2Kj63b8uC9OG+a/oNFTShDV6WPenDFk8uZUdXVej2FLYnk&#10;3RpZhsyk0kZdim1ZHogDbsPIl2LqdEctqE73Sfuqr7URNc/dRMuutDZVUxKgieljVJfdVpJCcDtp&#10;UfWBggeq8Y1m1VBpS26T2HTSolu+40aJv16G4a/lW/fOIKGyXXzxxSeeeGJHsRUjUTN+nYCNExWn&#10;nkd2PfHIjP2NzkMfo3onYlWsdFi6mfbNzt8x1ShJA50roQwO9kypHzFVH67DFpv0UALuvOlbnf/I&#10;oONmLzz+CNNtZYMnQyi58XTTiVzOs/O62zTqck5BDv6Mm7KTPGXVG1VJ6sPibWeKOlti9UqTAlOx&#10;fnZ7/mqvqOTgPmZ3pdICyVP79MtXrmNOQUIqn6eSj0vEmk7KMM5ApOZjL7EVu4mnPoLhoFgsvtcb&#10;gkRYtq07t1vtkbPlY5Vgew6TEXwwtDIoQBR5eqmsjRTll1P51JdmF8JhLcWChFcpsMnCfhylWCUp&#10;ZgXy0Uut3lZT5rwE8wrLJIGo5ut7ciuQyiOhp5lKZydh73OPHz3x8ML3vz23jPYDBTwR9TqeTwCa&#10;JLeOjOoDBRSAcI+k0hImE4UHY8bzFv4JKWjNeU4BVYcb+6TDEih8euSP33NIuza67/uXtjDjR2bT&#10;1wySDtsi+/YCF9tSgU1wJklhHIaOBdB9SlSa2Y6cdF51ErYtP9iKpRsqD3sNDoQxptx2J7iuYjDR&#10;fZFbgiCYe3g5saGq3rBwt1YHjS0NUNy/DFyk5b7Wfz3yTCyySlt6cSIVkweNe3o4yp7guYxzv89K&#10;Ts2bWzHCgC6k91cvIEm3v23q8dEvuArp1Jy9EHBVKoWJJZxqtUlLPt1QbUBeVCpHdZ4suxtMWpqH&#10;yZjHetjmNv59UrMw7VEUhz7BY8qkKM2CUhjPt55/IjP8Tff4HJhZXK1Oar/vuw99/Okn7TesmOm5&#10;mmlIjnQfczuq0lXNKIW0jrW9JNHkIDAqVmHt80At1Fom008qnypKblg8bH/k/j37I/db7t8i45Jz&#10;7fegbCWpypO01JSDDj0KN6rCJNfaSKr06VgsVQ4Uj73LrAZTXP/W3uPPPAkE8LefacJO0/gEtZru&#10;Mk8+br8t398KJGRmi7+pxn66XU8+aiqw56zPF5jdDzkj/rv8K6st24wKrNAfcedLApMIWF2aq4Fc&#10;BU2/YfN1hKvYBvhsrb9zqu+95s4jySRpo5KluiloOBA7jHwp0um27fTTfXWT6RorfBWYa6yVfvGO&#10;/a3YOx+kumgafTTWvjywwrsEt9KJi7S02QZDWVbV34rVvM8VJfKh3SXjWv5ehuGv5e5vf6vSSlu3&#10;E30r1sZyiHHGzxdo40TFqeeLZs9pgo86ZEc1f35piqqy0O0VoMwUHnKtuZlqlOiX63iCsPcHio2T&#10;0tr0fPGAdWNXXa3ze8+XccqN0c+7d7VP9h7Bf3oS3TiKshPJrhsqHeLmPoOcMccvJ6FvjFg4q5Yp&#10;TlpErN5/qoA/f6eBJUmxHp46BAWKjxUkZZYzap8s/qUCnjKVKsrQxADuIqlVBaOWK542TPlnYQ05&#10;AAF8aB0ydK0W41Yf99h4kNnziygf7qadhXrGSMBLYigs9OBTCT3KAuoP7s9JzUL4pEVJeIW9fD0s&#10;EEjhCZNi9VadjPLkFfwC/zkmojQlsApu3ZSKF1ydhT35K6plqx4tXbhtx7dm42e7BBfOC73C7VJs&#10;e7aj+tmuwVAlF8a5gUpLFdiOJj/a+p1bFvzVBcuhMI6Q9DWD4XVY4Hr7at+Rt2a3AjCbnVU1Np1X&#10;Z+l9S8NOX/U2QXDLcHVJCOB28Oue3UXKQRAMSXo7ytFbhKIY61ZsPIu3IIwcagTTG4ucO+bACIAn&#10;mRQ6KbmlxysOGiVaNr2icPaO+qk+aFsYW6AwHSVdUFTHs3RE/lyOypBfpq4rHeKGT1EPiZZ8WijU&#10;WL2KdLyu3Qabq6QA85kiarpFTEsyPSr3t1hmQbWdw7XX2V9S73jsoX3PONzEOGmORy1Yd82Fjz/9&#10;JEypk9JJCegrAYRde53SNJe7nJfcjtmv+kaB0mrdK86elkBld2cdiio3ZVs72F75186Kkv+FX/60&#10;6RSnHsa1mIzlaW/17xV021RsS37MfisuW09yW5yYjHCsfTrWsn33oXKz6asvVrXlP5IYVi7c8DXT&#10;cFdcfuauJ2yVqyTdFZ98r81XNemt58DVdNTDVSFaN/u7dV07k2qufbpWsu8pSzZsvm7HIw8989yz&#10;va/yw7/4boB9QJZL40SZLLvk/Su1xlYlIcBhLuByRuxJ1SKKwySqJuOQmUhsUg4tax7XjVSKrU73&#10;/LN0J2s1V9JNiXD9ghbUxyhocWvNExe99fwTOTTxgsOVLpesXCg9/Zbv2BPEmu+Y/apvEWgeSqoL&#10;T5Rwr2HNMvcmGP5aZvxAQdouvvjiww8/fM2aNfYTXRdfTIBDAlX0TNuYfKCA/kON0bUKe4Juo//J&#10;wKd92ex8oY6XWyin+kCK4jKL27yZapQcYytS6ZbVqEVYkqtkUCCMW65+MozUAqjdKXoSsU+KJAHp&#10;p8mSP4+auH9pTNRpq0IWsZDOksBNpepClZVybuQ59bbTpdjE6qUxBQx//lbP5frsdkjxVELfY6l8&#10;5KanNlH+mLYojS3YcxkUqFIeTHrc+MOleuJwLe5sAR/ErFFWuAOePMiIwq7/Zzp+//Q7XWCBnQ+a&#10;XT5ihamxlMQyVxnYY5feqsMkwnLoyLO6BC6HPUk8KpdigUN9qSAdjuO3Yivr9E0+vJXyaivP5lQB&#10;t0KFZJqh5N20A809ilQt9hZO+/z512/dXBi/+uDdfv4OG1GFczd0FemQN/tuBaN+mtOnnBu2fpVy&#10;FsYeoQx5Sw2AGrcwzgE6r4SzXtAUaEgdFv7kvW99yyz/AJfU2OF1WOi3fUfemi0FYCornbTbjTwM&#10;6by9nKXp01Ls3YAkByQddvj7IgiCWaX5dpTDeJXHEtYIpteeZGzJIYe0pOrrZamdF/r8ia0tP9hK&#10;ko5yJ5dA2fJ1pjOiSmim0mWmQ14neBPDwuNAinaKEt3yaQdnqbG86JK2r3qYMJjDNOTUqUOPTVRz&#10;nmTplNYmQoqSJ7HuYFOslQvftHYpLQXqErueeGTLjnu37twuNYpwpUKC655VIH06INmPqr4VKykz&#10;OUiKtdhj6lWoSp6HCfihJVcqBYjNopQPhymc3NhT1Au/9Gk8KbYtYiXVUQueef5Z7Dqv/up//TUX&#10;WZ7Ty7PiUtNhN9y2qTqRQ6yWxFYLV5m+Aknqvc1gj91PqtwFX9nI9NI/OHAnCW/5jn3TwL4xKrfj&#10;fBpsAZsJP/7Mk/Yz+v7bX5QKf5rGZNzv3qnMpdlJv7PyvGP/qYWrNZKWdjzyUPuPFBXse8oSUvWu&#10;2wppQHQJu6haNqUAxccEKAwO3aSuwTKR2IRFAZJ3zH/dSKXYqdM98+S+/3jYv9YqvJNcXKAdj9nP&#10;iv38s6Y7uMpAq+14zIr9pjMON0/uslVJivUPUGCsPwubbyR564Un2v1Izr6nDMNfy4w/28V2zz33&#10;XHzxxUceeeSxxx77vve9z5XYiwlwiJHwjB+KZRuTn+2iV0BhTHCDUM9AxRZR44P6W2EUg0WNANdY&#10;bU+3pAOr8ysA9fNFVN2+I+rbyUe5pVhpc3JLRpxdCCYql3rN7uWxAGNpZm9it+30tEZdmILKkygV&#10;VaJz4xTF204Tu3P9pVEBnsVTj+MV9VW78Mq+iuVQ1OEqSVr6ipFiq+T1OlkLy+jPcarUalUyq+uh&#10;ZiHsdrO4lmoW8CeXvjNgl8njrF4Pa/Krf0+2VmO3K4fqXECdkBvVZQtp/exkK2mVUqmH+KgISlhd&#10;BbEY8+tauXAvXwCbS7FCh6+eg5/tmvFtHge1aIFeZPP3e161eUNNr7wkLBY7FP544s/rMhAovkcm&#10;mmdpt7fwJ2uX/OblF/+3tUty41/803/qqMZiJCr37EbzlugmxeoVszDmUDZKSDkLe4+QeceW6p3m&#10;tcwBdANOOl9TGkmlw3zCdc7ot31H3prtBZg9NTY/b/tZOsa2F7tHuKPJZGD6Gqn6RWqsttBhg2Ac&#10;qG7IeitGgG6vXnrdAgKMZiRMRgJkIouMHXMo0ONVyUfCBf6h2N7/31QF6DhcM3BJ02Tfux6KJxk2&#10;y8A1YswtQI3xYqkT8WigSlNUt3xmRGosCXdnHTbhsmk1JasPpyFLR3th1MxHsyCnmssdv789uP3P&#10;6t+01v5ffMUn33vL/VtudTbctunQD6xKeqUFMt0ziZVVrA4V0DrZ2keYmzubXSoqFu1dilU+OZaJ&#10;pzKkyco/BUiowkiidR8O6SEmnh5jHxwgvOSDq5TVev92p330lrkoqTQpJeDKmumw/hnZLTvu3fXE&#10;o0vOW8Uh4Weef9bc/HR2LqXyYlCBG75mp9hw+/U21121sPr2q2fLJPYFqbGanXorkFC/8vTWD5+o&#10;pZTrPnuRNc3x+1MGim26ba3k2hyYa/Rpc6mSuIgJhXFG9Dfa3dRSq0PtFZiOZFwtWdXy1Y5bu87b&#10;byYSmyQ3YyTcUXRbN1IpVqf79Fetcbk7rP5pixXVZwqWnHcC9o4bPcFa05n62S7pDicu0lBpH6/w&#10;m1EvkJu+davJQLrTVy2kBw5/LRd89vJKK+2yXXvttUceeeTatWtvvfXWypRtGInCAbfK1GXjRMWp&#10;554tD9o3SZK4n0Nn2/HIQ8Sy79rnx4MWUXWwqBEgIZKRrf6JKu3tcIV1VDptdV9gP6l8ElXiZo53&#10;+9TVGWSmovAnE4Vxk086VELhUVPO4EWaOuwfhtxppyjQhXu449uO0MOaWHvrO2kR7yrlrFAPYhdb&#10;ZbFDXan2SWZVDRCQVuuBCsL+7K7SUjYTRn25K4f+kYEKxnD2emB5wHRSrpT9cd5q2P3ZREOn9bBm&#10;JEPXdis1dteDOiR/21tyz9AXw3JosbQ1JSHKClMNgLJbEi+zHpFWbMW6vpx/HLYjYyfFUiMdN9x4&#10;26bV08tukRBw04QEH0b/p/0Xt1QG+govys0/KNPco5jGtNjbufS2z23c8sXCCORz6/Zv/uzZnwOB&#10;3rPlAil8YWxKsZqNYM+NTSjbpV/7XGHsHU5RVHi/kJxMCuOsopqZ3ynNpKix/bbvyFtzxgLYhGoW&#10;1NjivDpLx1N0jOq33jqiyhx4G74A7ehlOnTYIBgTuB/1GsBeI4ANBN03OfMGRQBnvVfInl6llBUB&#10;0IuTwt2YjccrJ53xTSahAnQc/RSlsZoScuG9qLGM8HjyokgxijmGajgdFkhBTo+Glnx6gaL2/lGF&#10;yYIpis1SCGuuJXsdqKIaFHY7TGl9qqNsRWWUzwmL9NSGN61/m2ZHNsXKVNEUsLAC6bsEHWMzaTXp&#10;pBZVSKjap+R4piQKuBSohPJRqnRosXVyO4Via3/r+fdv2ffdhz7z/LMEVDZ8khQrSzVH9ZJUFsLH&#10;7ffnpx62Zce9L7z0Inv5m1ueBPwbBZu+dasttfv8RdX80+TUR00F1sR1ZfVn7CbPucBqM9Vj99vy&#10;va1S96oPwpLQ1xmRlaXF8/j9Cdj3eUmy7M365Ghf27ruq/8ef/rJ4hsCHaAaKUZhdMhc+q80oPxT&#10;A4KrmFEg7isT+aQr0idBm5eAA3acC3u/lKe7y0+308UImoNmXbXwFv9e5JLzTpAwkcSIVGzdgFM/&#10;28Udx/114iIltE/KkvCdB9AHdj1p64Q2fP163a1UuyXUR2aHuJa3f3B1pZV22q644oojjzySfXXc&#10;ZevF7cgPvKs49RyjdqdXFHYg6pnn7O8zaJcx12FBHa8wisGihsUHAeulrrpa+KRF+pKJurd1aQUU&#10;VidPluKwCbG1IlkgXW+axe873TUVmYP5MwJ3yU1UaVt9gKwst8Kuh6aH2992gFi9d5XvNuSQzp6v&#10;h/XDKWTnAU1YVUSYgD+yLRPFMuBI93R9U/Ko7cGfU7JU8MB6h4mwxJpdKip2F2HZT1sA65lYnq6i&#10;VhKtvlSgbMlf58LiyNOKpGYi4FhRV7hcq0sQddgu80T7VmxCnyaQOJuYmFWxvE7xgp578oJbJJQ/&#10;78R48vJNEox5GfSHbPny2OIsM9rb+cNTD/7Fc788dsP6wj5acimW24BysqXYblAqykYJC3vvcJZm&#10;hc+45f4kLyyzymxMFAdjItRY6qrjndiNkbdmxwJIBGxuadI7POTW14UXDJk8CIKgXxh29BrQ8V2l&#10;46uX3hZ4L2K8Uix7BlL2GsGUlZw75pAgE96mcB6tYsi7WfNaukGZce74107KJ39GcC28+82oxuLG&#10;+xVXB/jnNaDTKUwJiweQqi4VpiWfYGAqmTUFmO2wJ8ych4D2wid7QP3bethfPvXv17/NjMw/T7A1&#10;m8y0beItiVP6I0gYBaJqPdTcXBKtorRoVLix+jRBMuoQSOiqq/mkWJAUW6TSiSQBJyNzy6TGpmzr&#10;WPrbLfdv0YLWffWVWy//1KpY5QnHZiKsG1Uk0Jdn7c/h332oOfsZbe8z231PO2zHow9Rgfbz+sxL&#10;qTpfZ1RJsTbF9TntyoUX3rSRfOw7vO8+1Ga/x+5HqTbdfQsBrZps3+x0FK9QSZxd/a+KXeGf1FzX&#10;w59pb31oe1O9UnLJXs8892zHs5MQH6mrI8mk0EZTLPtkARwwDiNfivJ0uRixolJjn37+2V1PPmqt&#10;7BqE9txc8lxy3gm66TT02ROk1lg1VNo6aO5BbrqTFr1pvd2GGC/8ykYzKuHQUuy/ecdf3Xf/fZVc&#10;On279dZbDz/88I6LYZtbuzOn4ETFqecSele3LqSlskRJu29fqT0OtIiqg0UNgy2u9N/sSrokPb96&#10;jqSnSePTAUZKghsO9X9LVMkLOVW4vTRKPM1z436RnVup4W/Oun26obMf6+JyUpP7R7cwT88pY1YY&#10;7MTaLS+L3+MV/nSuHtC6/eWgfZJZCdc+EisrKVMragtZUzos1yVhlMeTVFd/AJmd6+UJwsOIAG0q&#10;IZU94xh7i9pv6rsEZvG0K328crmWfeWwyz5cYPlzUkY8l2ttTwNBKobLtSqktZ0KTE+oi8phFeZy&#10;TliUC6+vzD5QkDTZsftWLDCyg170yQF4l9V/a+c+xLJPFsBCKvxzu3JIh8xGdvx0Z5o/dMwHtMah&#10;l2UUBW+75JSX//P/+TcXrCrs8wvloVSUrbD3BRVStBQW6hZjR4jCIffHWFhmD/WfcdBhhdTYvzj3&#10;7wr7+NBs33ZG3pp5AZjo6n/bJB9w7xNVMO05MQTk39KNZ6TfeguCIBgShh29t3R8hyleewSDKi8/&#10;BBiv8liNfgSUVTI2cwBGXfJ52r/71O+f3rejsbSQODtCOXki8FrYsQD637siH5PkPEn+UocbW6o6&#10;FSA56CUwje2KVVgVxYnSQ4q6InM9ktrzCWaAKU23MBMbhRXAAumvHZNEyzTPV6Psu3bp4888BdYu&#10;6fMFpidW3xAwgdLlSwvUGqUFaovFMp3DXkfJ3wLTZc3KU1Eea4dutFgtg62zkk+VTwJ7kmLdv0qY&#10;UqW0TBQlxd63ZcejD+lTrVVux+y37mr7VqxJsdJt3TkvHgHlpvCfn3rYLv8k6IqPWz6WSg7H2vR1&#10;y/fu3ff0wwlbDTOntdmvLXK85f4tNul1i6bKuFEY/JnKrvu8qWxvPW8V4U3fuoWw+TB3ZRJLDmRO&#10;KvJ54lGS2CEt0vhKrKBsHUWoFrY8eG/xYdZuUDA8N2y+Li1ZJZxWfa5z3bOjvKUoyYgjyURiE5bc&#10;QWpsvhYyT5Kjv0/veJaOlKdzaUOrxkxAP24/6aQbvrbJWmqVaxbsXf6oJFR98HdF/YECP7RWPqn+&#10;QMHVF1Y34zttFR7d4+nnn6VabGDEeNIiLae9dThZ+Yovf75STKdvxx577Cc+8YnqoIcNZ5JUB9M3&#10;TlGcdI7RZ4WLVdUrPrbucf/OtTrDvv5BjGbHGDfU8QbbiqyGhe7K40CPkvrJYrKaHiK1RU+TKtbH&#10;Lg5tkJQqqliRclBCLHVW1YinBxDDoBwaTJ19hGRl6x1eaXifqeq900bsWy86cSqJiu03u7Cnrd/m&#10;1UO5tti+pgrXxuqQ6mIYIcATR2om1eI1o2EK7GFHWP8RaAH/ICwBwVOJvXvKQc8gHmfTvmzgcqo5&#10;6KlUfzcWZ2m1FktWWgZrYRdtvT6tpQhQPAqpJbHpkJJj4ZCw9ifYqlhJrtJhkwKbDsdrVSxjNBXB&#10;GzNG5gzYgbde4L1fb71plVxzOQbG9FadaC+DXqnzVDh79qbOJGNfvPOqc/7z//Wf2Rf2+ULlOXno&#10;8lAnqaW6WXKIwqHdMkuok4yPDiukxrIv7GNCe2s2GXlrpgIwi86bj0Ca5c4GnGvIra96C4IgGJJq&#10;6Km34s2n/bWH8SqPTe88xZb78PbFsKyhmJcxchjVgKycyZOcW7RdTsc18tYnz44F4AVSemvzPRA0&#10;uyB5SqjLlDN7wsVIrv/QlQNRhFMUZU71RrbUjF5QZ8wnMJifFJZEtyi322ytttgcST9zzBTIJ8DM&#10;qSzKZ4C+EM8WcNh6WCX0SRRRzK9MjszE0KmAC5SmRRYW9zGjL2hVrO2JlbPrnpWzq5kV0kNlJ20S&#10;W2UX0lsVVoCZpNt1RkuS/OsTWTe7v/pgq/JUqdb7z3atu+ai/NREmY9/JRaL9ikJh1Jdq/OyFx47&#10;NR31ZUSE9a1Y0xQ0/7SpcjWb1aQUB/vygJYOkURLz5RVvehyX/+tMPuEKFNrLIVQUvP400/2K8WS&#10;bY+a1JL3r9z0zZvJnxrTRjgJmlJCu/3R9zPPPSvBdySZlNqoQyrJbcrNss623JlLhnQ4I+XpaLsV&#10;C//81MO0dnXDbZu2ebHt28rcOJIq6AB+B+H5zPPPAmErR7bZRwlWLNTPdtkvtkma0a3H+LzhvVbO&#10;l19c8en3yj9txYX3zuHvW1Upptl2xRVXdNNVWzaSdPxMAacoTjqX0PTUTyGyaw0sfSN9Oraj2xhC&#10;Q9P3BqPIahj2ZkRypcwGw+ULrIvSUeml9fPFtDYPdMYVWN0RNqARKByArLz/pxtnWmwNBSgsbTRP&#10;1z3nihkdusD7DK8x3dDbztQN7k/Y6umcvkuQWeRgYQpTO5iFQ/esnvsqLYc8R4T/Bx5GPYMMHkxa&#10;1kpARh40vrLVHkP+cfPKU4GVC1d88r2b7r4FH3vQ8AxSWqAmvT4tQ+wu2q74xJlmV84qAGf3rExj&#10;tYedr5PF4g87O6wDVuATFlms9y7b+2UmyVX7332DrZNNy2MJzK4Uu8fytxeesPPJRzbdu/kvP3B0&#10;ETWXcPbr79380JOPUJ4iagAY6LkD2y05ROHQbpkNmBRxliTkjRXjrMa2t2aTkbemCiAdltc19hru&#10;9T80fZWtL9ozn/EyZ7VsQRAETRh2WqS9XX1Ksc0RLM+BcZjTcbjlB1tHuxIWeFI//sunNn371nZt&#10;Fx/AmQJ08+QqcGjJh0cJV9F+omD2qGZfDbvRUFqnIEoTm6adPdM8J8+cJpYO+6a1S82oGWM9NbIp&#10;2dG+ULTWIoXN03wvTMqUJaNKpVgF6rDh/iat1hZL4halnbLUuU1Lq0Nglsjec5N/SmVGV1S5JW+9&#10;fwuWW+6fYaGZuXmGqdh26JmYRdlqaqr85aMowj4jtYmoT0qpT/tAwXfse69WpRhPtMmnZXiUTYM5&#10;3PHYQ6bEEQtK6/NVy6r+cugLL724ddeD9mmFTlJsUjZx069L9QjOpCqWEO7e6GMIQ2lVNCWNqIaQ&#10;VAHeD61BJUPUqoTuJnNYYe1r2lAdsLuM+4uwEqoD4K8AFjLxO7QCI/uT7E+8B+az/3xDJZrW29q1&#10;a/taEquNJCSsDuqNzIvTzTGS8pPGSsfWrSHxHTsW9oSfee7Zbop/UMJY5z3cxiXv/PRDdePUM63P&#10;5wF3SGFFGXq4ZFjOUgaVmwequ6NfUkJlopsud6DkXvjOENUo3oB0z6fzUzstgPVwdUjYi1RFCWpJ&#10;e3/KE2XKpp7UXLIUT2reRyF7KrHX00oWPVw8YBpoMnra6vBo/79ANboNcVUDmZsc6lRVw3ltVycV&#10;yY6RB5nCHmUPOB2SRCX3odLcCMBJ1bdik/wqKVYirAgpdrZ4zbsOPOfLn/jlC7/6+o57mDId9KF3&#10;/Om6w/71yf+hcBst5M9ZOBdn5Lyc/ZwbP0FJCrfBYPQvViLb478fDatpGTnjrMOKsVVj21uzychb&#10;k9yYO6n5NPlP5WH+/HTPv+XSL+0XPuNltifvEW5YMumRWF0VBEEQTDzMW0CBXKvV9wTcJ1lsbuaW&#10;Koljs50sFeF/v95/p+uZJwlUGbrMZBNCz41pVSUyHl2pk0mRJKDw3oX6KXVSxkyNNf/pnlVWzPoI&#10;CA61snV5/dkB96zC9dmrhE4Vdi3MDuVZr2mtjH5qc0sB7FyaO5hnfYFVbrIouRxUSD+skns+lpvn&#10;o1Owt9kmsRi1HElqnSe36mUK6hNR7CqnzT8x+tTU9AudQvPeZbYE2Jw19U3nzYWSIdjxyEO7+lxF&#10;O+nc4ktch1SfrUVoKaCT0L4E1GEIqKVWeGti9LDsSpVuRjAH17as22Che9DoeNaxCphRa6WxcGOu&#10;8h9NapSqF/76jCMr3bTejj322B6/EptvJGmupSXz4nRzT1JjJbnCuqsuWPGxdQSwa3vmuWfTCtlg&#10;Bo5eYEv1vb+ZsoZFHV7PCB+aLMCYpr5ad3Lb50a/L+zh4rdJZYeT/HHD6OeHU30+QwkL48ggZ3/Y&#10;WRlm6SzkLxTOo5KFU/vzt3pGKMAzevrPbJoRf/mAP8RN3KSG9RyRpkkN67lznD9HCLDXg0xh9v6U&#10;qR43CVKxp8JpYg8ooUfVCYEwWXkTVxaS1OFUhhQ2T5UKHw4pMFB47R27NL8o6bASZKXAar/XaxdA&#10;SLGzzuvXHHTshvXX3PWV7z76wyd/9Ytq1JzN7clnf8G5rr77K5yXsxflGQbJZBuyT7BxeMs4SbHj&#10;r8OK8VRj21uzychbk9zYUvMReKH+LsE6/6vPvO+NEHLuqxsXtCfvEZ2lx2340wVBEATB2MHUpbAI&#10;7JrITbdXsx3N/Twt7wy8POjNoZrpKaF8fHYnhdFmca5X5piYiLGwS371cEqbJ7cf76qd81gLKDmH&#10;BPQtAiaB+LtlWmwdFsrK3Lw8FtZZlJyALO7JPqVKVMnBk1SxhJMPYZADaNZqi4b8e3xwjP/tp08s&#10;bdaqubFmxf6noFal2AE3KXHEAhNpYm2y6ireivpHTnw6bUZm1LJoOp1rJYOiL2amJYR7CLueeGTH&#10;Iw8Vxv5QL4J3+NcwXWgwJEPQRjoE6UrcSrXepL3hd6IdSrSi6RVI92Zy9hysw8hCP/GblHBZsN74&#10;p40XVtKpb4cffngV6nMrEpJtcaL5QmosGw2dlr4SoKvfct8W9rEetkcYatQVbdSiv1XqnhvphPTY&#10;oxbY3u8F65neXa0bZwGLUibq2yRUoDsphymyQ4vVWJqiZsqwDZL7tYyM6YWx0mZGe8Km/zHNqyKt&#10;hJUoqWexH1oJ/eNCFmav62XE4NAfMVMPGgKMDIxI+kQsNU+TqdU0ZPG08g8U2JMrDWJAfTaNoCcd&#10;AXvMeXJ3TrHWMeTgrWwB96lUVwIqIfl7m1bPPhWY8vslWCyHfplYkghbLIYFGUOKDXrF/uZruhpL&#10;uC8Nq2kZIZOiw4oxVGPbW7PJyFuzaD59l2DLD7ZyIn2vYJYal5yH3PqqtyAIgiDYo2HG4oFqPtYp&#10;ytD0Jh2KtGZ2elRlTDC7IzkBZaKZIeETF0lONanRNc0q7AEL14eVxd2Sj4zVBI+wo8BULNkqiagF&#10;1ioWN18ha3CosKaIyQE8ExyUT5XcPdO5LIlHVZbazRImi/JMycFPZDNMCqZDTThlZ19nawGXYs3B&#10;Z5jVNNgmovXclekonsxRqWrs/uPR5uCzUKvwFb6MCE8COpdlq7395nW33+wKeoFX0HWDfmt1CvUQ&#10;6wYmRliPolFoa1dgrYmJIqxW5hCjbjf2NK77VDed7jvXUORjsfQcJZdbjt+SlQ8OnL3P/vCa5Qs+&#10;/aXPVgLqiDYyJNviRPPI1oe25z/gFgyAfRaWvsrIQ2fzoUlDEFGpW1Y9PPVMCYve/6d8/KZIFsst&#10;JWlB94v8lSGHBLjvpudgh7VzT9QFK8HeyCe/kAFR8hUuVSejKkq3vyycmnBa+grUuUg6rErIPqde&#10;FWtap+rZHjf+/396jjBQ2JOo1lsZmqhDLOx58KVHDIfuYwEOZce/iqpHPOWmKDJUGB/ORYCzUwYf&#10;FasAewY3aa/4eNgSJrsSysH/DzIXXhM61McKQooN+iCpsRLICOzq/tPzREmlKixFniNhsnRYMW5q&#10;bHtrNhl5azabT6dQwWbvr/KL6xqA+GJAEARBEAwFc7PCImRnYlNYpjNNimUSKB/2mh8COUgoZKJV&#10;i55pr4CY0joBu3xSlFssSW2Z8ifKl3labilQx06FJb8mQdbLk04k5FzkXKFYabJaVeoQSEWqcsPZ&#10;9dwqk5Q8OSiQftKkdqicsfjEUtNO9nZIgFrVXJopqOoZh3pOaxaXGKy2fYGtzUh9XkpaE9qwaL7K&#10;SVe4paGbBHOKPhTrDU2L0C6VFItFOqluLvZavkrj0vQuo5iP9AvPxFrWPz5Q+etmBHUST14Z3UI3&#10;I2xG3aHec8rizcQfveMvv/y1mysZdeiNrMiwOEUw0Vh/Vmf2Xm0owCinpbL0xoTfBelQw5S5dYq1&#10;Q+/S2stSde+c/BTF6Zyp5K3Y/aLbKlm6JcStWYyc6fnMjOc27TnrRrMQlYElGS3gFVIZ/elgpwbp&#10;lbIQZkihMmX0sO31xKn/588uVg+a43wU4smCg9sNWoowVaTGxSc30ohyS/4E8AR8krOigPMSRRnY&#10;e6mm7MrKy6Yogyty+bgK18ZCfs1lWYVDig36I6mxA29FhiNhg/+4c2EcfxZ84O/f+E+HFsb5omqe&#10;Prcik9GybtPFNGv1W41BEARBEOwGSL9rkuzMYZLRp382i0uWIrmcZdReMz0d1gnTnNDmda427i2Y&#10;fUl8rKks+WLYpHJiceNUQq0tFRJGlVB7KaRKIn93qwIJojCyT/osgZSKqLwwyViXqkrublVYdgU8&#10;4VQhOXRLFXCqWGWS5F1NQak3/0BBmh5Lcp2y+AcHQLFW5zJqvoqzzV2rvy2VFGtROhexDd0kmFO8&#10;z1iz0hyuI9Bq1gGkKYiVLtEeV/99tyzH+lcplIrbirssRb2j0nCrKIyK9TtRbuYjFUP+LiqVZeuZ&#10;P3rHX45kbSyZhA67G+KDm/Vq/0yBdVqGI3od3c/+x2i6Gut9MoXVmadia6xv5xY81eFJrtuhEauw&#10;entJOmMnUpIqf9kJdCrYjFQlSflQ2t7z0aWxl8xah6c51FQPbvAHcfUI9vvdmsCfMvZcYCThwUEs&#10;lVA/VuypgSd7PUfkT0DPFJ44WPTYwuKZVI8w3DhMrSxj8lEOSk5APgSUT3IG5UBAzzvcVHIOVUIa&#10;hZoEWVRgwh6wK/WL2ss/CJursQpgFyHFBkEQBEEQBEEwHjBzk6ha0M0o0twSNP1jQkiAvT5rIJ+T&#10;Ftksi0kXpL/lb8CMXYrklNyZ9rWDKaR5Di6YKlUVllvyJ+BRFkifJlCUEnJYr5lV8sqBAOTn8klm&#10;5aCECjvK0PJM5yWtYpUtKJX2ij3ONTjCOmRWeaz9Npem0D4d9U8QSBfQPBm7LTjSnNZnoVjsDzmr&#10;uS4z7crHcyB/zb3TGS1Q6CbBHEOLSBxX6xNwfUGaSLWn+YilQSU00AHcaPcX/QR/3Wt+f9keH3Ub&#10;ogikGzMlVLZEuWpjHa8oVZ+8ZvmC4rux/W4kH6vvEgSjgs5mAzVh+rYGWA/T/axL64fm6I3qn+rJ&#10;qbt2Ye/l9mHZKXx8S+EpezdLjaXqHluSexKmqJ7D1Kl7oJJiE7ptCeiWzKNa8NtW2APCLRaQMffU&#10;/4PyvODBlDVKgUXZn1BMiZvVdVEqBijgkBxoO3/26Tli44YGLuz2QMkOlSpZ5JnjGVYB4GHkFsuZ&#10;gD/+rCTycR22OiTA+EY59RD0gJXTy2x1iIU9rFwoKVYirBRYhV/9+oX6emxIsUEQBEEQBEEQjCsn&#10;dJgb2wSvUGBz0q8Yp5khYTfatKrWKLUXVbi22KwvxdbOFYSZ2ytKsdNTVWndWYcKGLWb+cieZwVM&#10;9up8qkCiTp4nMQeSYEn5c6gpaO1mZyEgB6GzuN1ywF9GldlzSDVmdchUk9pOK2SZduLgE2zN7c1O&#10;LGnrKS7JydycXZm1Q1JxLkrlU1Zzmz4hD+YBSQ/SF9SgoAYilihXFsxNAaJyCYk90El0lwndeiBN&#10;traQg2UiI4feE0b4kYq/PuPIz/7zDZW22vNGEhIWWQW7CXQ5DYbH+NcwNNalWHVjf0aoY6eOWvXk&#10;LijnwijsRATIk5xlTIHesNGyYYTOZ+whc0tY37ldqeuhCuu2hWRMYfbJmKTY2l49L3ToD+i+xnme&#10;PvbISGMRZdYAxZ4njsLYaUdqiSeLopIsK+QjZyBKK2FFrahWUcmucymcVFcXWC0r11ursOdstUTv&#10;cruFwZ+Mbvc1s6tMbBW5ApvEWQgpNgiCIAiCIAiCOSHpqsxhkjFjamrn2l+yg0VlFjtc5T8Dkluy&#10;QHXI1EhhYIKkNYDM5Zy9pUUKfQogEzotnKRV7fFJSWQEJfTVrGZ0QbNK5fZ0RkuLJUUpoCgFOKMm&#10;lh5lAU0OlUPtXJGMuRsTRVlyo4qExWebFlBs8iEfjzII0Dr+17s4TDUEe6bWRHmVWtgXw9rElSko&#10;lhNNqyUHcyCWzOvZrE2bqXzCqfY4ERfbmI0HcwcNxO3g8gd76xW0FI1IwHVSs+Mg2UKeddNXaGnh&#10;SfUKdO3dbm4SZZRE3QB/V5Sq0xXlGQWHv2/VFV/+/H3331dJrV02HHDDuUge7Cb4OEYPtK7rI5v1&#10;PTfamlbZ3dP6p75ZrI6aiaHWV9XD/TDHovD3p5idKEW5GGcn8n4+I1P3FKRAX+iOI9DlkVrdhoKy&#10;FZdDWt2tCd3FuaWdTIFVQE9bTjTAf7TYCllGBj1lGHPUdj5AWZgAdZvAkp6DGqZwy+2evHoWp9ja&#10;XgV8aDI4ZC8LEJBRAXfTOKaAVaYkY5WWQxnZu0VfIUjaK/tiYWxIsUEQBEEQBEEQjAWVfipOqJUd&#10;t0+LqpkynmArXiUaVkZNUFNaj7UAkyWmZEzPagGU/ZRIKgi76lqFPZCcTaiSkUByZi+BKd8r8zps&#10;0zYC+jvZOu00fTblzL4OWCwJgUORohT2bKdOwdSRcDpkr4AmpdmhWerk1f5o++UlzTBVY7bGx6vX&#10;atgVDa0Gsumoy7U2KdX01WfOFtYUGgef59vclUPDNVmfqcYHCuYda3qahrAUh2N8pTNh7Ct8YRot&#10;yN7VImtTN1oH8DvIVAmM+qkuLDj77WYB99ehWaRV1fej/Ee4HrbJv3nHX739g6vPv+ayK2+89qbb&#10;N3/r3nuAAIcYicKhSBLsNljXog/7mGNhuiLPEX2dhq7IUKYHRFJgCdCT1e2x08np9hrSpbulrpvw&#10;HDjXNKPT2b8Hpm4Zv0GSvSO581S4QE9PXWw3iG0Kr8mSR+X5eH0qbEOBB6rnrEfZeNJolz4gOQ8L&#10;6aH+KDGLP7bMSLtw6EOWPUfY64mGG84pVsa6ESujVsimPAnInhw8UJ1aRsK+tyedP7+qMHVLV6Hy&#10;6TxutDcQ97G6Wmliq5bBSpPNdVjtQ4oNgiAIgiAIgmAOccG0KynWlVOb3RVSbDYPNKNmraSavki2&#10;ona2KMX6sh0mWsy0JV920GHrgPkko5zrJGk/ZZQP0zYlrI0KGEQpIIui6kW1U1HKQYdpUU99WKVy&#10;qpyTxlofdpiResD8iVIAi3JgwqkZ6VELqsmkdG2qi1pd6bKsJp8cOharha5SWonCGeMq+y4BuVV/&#10;TKqzEJA46zqITYbfUWl85Qw8mEtoGva0hWtS1hzeGeyGcn3H2leqSqH76I6jxbmz6ABusYTH10vG&#10;ZNTtRq/I0sp5VnXYYI+FfmXdzEdC9UnGNxupGME4ZPzxYSe5MRxVjwzXXnHr2jP13wmO9XD1au/w&#10;yV6hu2NQ7B7hXDNlovPa3dSImsIH5yqrQUtlz8p0jenJq33tkMJ2llF8/RksE6pXymk9sPjDxQPE&#10;Yhd6wMlCVLLroeZPourjA4rFU4eK1YnSoftXKE8rhmfCY45+gl2PMCqfQ7dYf+Dasegp6eFX+nrY&#10;glfVXy2AkGKDIAiCIAiCIBhLmNU0w2lCWEux7C2QpNt82pmcfZY4xQkuP9UqahWowznYk+RqyM2R&#10;3Rw4TIoqe602raMUtkmdVsISSHtF5cY8VgGdKGWiKM0hZaxLosOp02keK3+MKSDkAza39IAWvUpR&#10;da3B9plaUUkPU7NNn6KbxuETV01KsTN7JzfyZGq6ov5xalJ5QnNeUX0qtJh+B3OKuhBNprujRmKQ&#10;tQ64ckpjWZTaGn/6w/H+O2+SVuknEuvxoYcki9+JdgrlhsW7VuiwwaxAL6X7MQopTOfUYKhYAhi9&#10;B9r4731YPXbKpxVLyy2gm0WBGt0mhbFJda81oTz5IVlpyG0wdaJsn27DKRqFKR1aSIVJAXIjnBfS&#10;/zuzetqqqPouwQmj0WErNEAd4/+xJ9Izq6Z62LH3Q+sABDxVMlb5KKzYFCBKSXSoQU9wSA+h3vyp&#10;Z57KX8t13WgB+psfmicPROoKeAIeb2KrFsAWaizIGFJsEARBEARBEASzT66rdkQOTbf2hPVnBwhX&#10;k0O3V+E0hyScDmGlL6FlElWIrUzA0p6oel9N+WqLOciiWRzIp9Zeza0+JFb7qVR1lNl16DlMZYjF&#10;18mWp3PPKvN873b2UydKGSosfD5pYCQqhcFFCu2pnCpAzVNL2PXhAmbF+mNerdvCTWGJGq7TVfm4&#10;JutntDmtOfjc1SbY+i6B5roKB3OPrwGsWsGaqVpFSJhmpRepcU1TcB9rX91E2F1RmopVJuoGOOC2&#10;ynMofmvejWUxgmAUWNdSH9aARhelo6b/+sLi4qzWw1Zdsd/BJwmpPD50OwwPtwz7lJtuOoUL9BTr&#10;ja6Z9Aj3NTmkM04/dXrCYq/COHh4tDe4/Z+NDy963lWCLKfw8cqeLLLoGZceZ6ARSWEcUqCjkYTp&#10;EDSgYUkBjHp4gT/ITOVnz5OOvXuaBTeaz1GUpFipsUmQVViHIcUGQRAEQRAEQTDnzKjMFiT/6QmZ&#10;AdqEEGMzQ9k1k2TPIXvmvR5mBlUJnbXSmg5zFGWBwqIk7J2ptEzJZGFfh6c5cKg9sQrIAi6zTuUv&#10;1VWCQo6yVZhY95yKAuaHMrJXQGFFyY19ZakEOE0pbRpJGDcC1J6rA9UU1GeYNkv3qqbaq5mq+1Cx&#10;ZuHQdRAOzbjClhFVVYH9eP8tl+P8dCpJYwYezAVSFgh4R+WOsEMa2tvIGo6bxVuwaiwsuqGSJutt&#10;bQ2tey1bnWdZuS5WOQvJZHkZgmB4jlqQBFbrY96HbWSjBzLOM2rJTh/WqsZ+Fdiaqa5O58+6vbAb&#10;Z7qlAmfF5vdCjd0vGidlobTuXyA3C+PsV9cxtz7Qc7AwJrrFYtdeSJat18NanTcqbVhoLJpMjyo9&#10;QxlDCvRw0b7+aPtUVApDx+RCfYYAp9MhENADjrA//uyQAI8/6sc9qycmh8QS8LAFVk1TYAsdVoQU&#10;GwRBEARBEATB3NJpwjlFQ1S1uU12yNzPpn+ZRZix/mJsZx/NG5ksMb9iYlZTqZ8g3dMPp4y1pZra&#10;ZT6VxcNTk0A/VHgqE8VmVP7KLfmwJwcvntRbc5NF08LkkDsrzB5wO266hpt8ioBE2BXTPwJL5Wi2&#10;eaIfKpwCrgWokisdgRy8Sqs9lqPtL4XtkP1J1U97VRKJYyuJKIPnU869g7mBJqB7uGBa7Tn0RpnW&#10;UlLbCXAP+kLXKqB1rzQre/UZ6bASaxL0ByzEKsOiDEEwKPY/Ogyh+uqrj3hmr3VYG3lAw5H/eJf5&#10;T8+hXyy3vG8LDXqFMaeO1U3UAf87g/LG6Qank6ffU9Oi+kKj93RLy4VMPUk5O88Lf4yaUYXR134a&#10;NTYa7Dnl6EFGgH0VrmXTFCvSAw5yf1CUjILkCiiKQ2WozJODkigWvINZgNHPH46VRYdemc0lsQUh&#10;xQZBEARBEARBMMuc0NtUcyam5oSCqSAwh6ynhdUUEYvbp6aL8vFY5lR7Swmt5c6KpF3WsTY9k48C&#10;6fCoKaOwDJMl2Qkwf6tVV3Pw2Z0dEpCPSKJtnaQKeFQVTgEZc+SfLkdGDySLBTSNJEoTy2Psrz5t&#10;Is3s0RtIc0vNKm1iiQ8WT8gM06JAS4FwJlaeZEIOWGTHx89CnVvCFS72cUaX8CwfiuqHRjHxDuYA&#10;Go6uDjST9moLbzULSNKSROthu4N0E9ErTKeo1K5K0OGewieThywVUdxx+HjU8FpYEFTQOelU6oHe&#10;h21Up1sqij5MwHvyyHrdUdmnNnyctLMT5uFSd/4qVs8jAslCgBvBA9X9UpA8czoaW7Fi5Ie6BzNL&#10;G34h1bOyttjTMx26xXApVp44mM9s3t2Wc5Jc2TvVs5Kw9jOCP3s99XRIwtzoPaqKBT37RG23zuYP&#10;OysPzzsNkjLSWOylw9LKvn/V6/bf67UL4JXT18NKhyUQUmwQBEEQBEEQBONKPSO1Kd/0yaEsmhNW&#10;gST4kopDOciisE+Z9q5F1Q64XcppwkTMWk6tfAp7I4nB/I29slWqLG2JnJWnZFPNA7VWUQ6Analg&#10;ykep5GxTxDpKzkKe5JMsuPnM0yaTaepI1UnOUG5HLbA5Z/JnIiofnLGQnMOV9VSfWnVsjuoinWQ4&#10;0wLwJOxqr50RtxXVukvz19U1pt/B7OHShncJmmbZm62Z1BYulFvzqSm1tJCwO1h/IOz3lDWf2p17&#10;yrUwJbFDGV0GkjbBfWG5+bmC3RnuZSiMo8JHpKqnZZ3K9hpwcCiSjBbOpefIjNQFq24Ht0yFM2xQ&#10;VRiHzC76OOMskR6duUWkQ9/beFJU12ihcWlizsIwokdkTnpO6cGnQ4XpMzgsf/Pedc9k9LOwf4e9&#10;SpUgc/YpNw4FDzUf5SxPK0b9HwA0EEOcF0wBa0cec/5kJJwU2KS9pkWyMoYUGwRBEARBEATBfNC+&#10;VDaPJZx+yr8bTITy2aMnUbgSbQmfuGhqCjedKaU1oQ/PEUjTP/chbIfJ6It0hBnZay6ngOdQ5cNh&#10;nWQqUKBMFKUckhuBdFJ3m3LIPbVnSpnyEW5RuPoowQpfALuqVlfNx2eezC1xBs0/PaGmmhbltVpN&#10;OJl5avUrDvr9aCrZZ6pmdD2umrIS5cktB/e3sM5LOJ94B7MKte06QtVG9b4KeGtay6rJJNTSiK6t&#10;G34fWSP6odlxJpzuPhkJY2fv7T57i+aCcYD2VUNXamytfA1OPVLZyOnjD3nSnbAwmNMnK3uRanaw&#10;q1PfFn6lU4cdSbdDD9j9orDuoyxqWOobdgZ0nxZGUSefeoa6cer/QU9YVFTXyLHRgwFKz9nGSLI3&#10;+7q3yI3Djp4FJLTnI887PUCVFtJDM1noaYTx1F5SrDtobayNkAyYGgypSYwrTXVNIqzQJwtkJPCK&#10;5371bBAEQRAEQRAEQRAEQRAEQTAMSXiVDisFNiek2CAIgiAIgiAIgiAIgiAIgmF5tX+O4JWNzxSk&#10;QEixQRAEQRAEQRAEQRAEQRAEw5JE2ERhCSk2CIIgCIIgCIIgCIIgCIJgWJLkqmWwIreEFBsEQRAE&#10;QRAEQRAEQRCMHU///KnHHnn4J7seCgaGCvzFz58qKraFqPN+a6wgaa/s93rtgiTCKhw/2xUEQRAE&#10;QRAEQRAEQRCMHb9wTfA3v3nht7ENsVGBVOPTvWmLUedsfdVYk1fus1/zc7EKiJBigyAIgiAIgiAI&#10;giAIgvEiNMFRbdIWi+rtSNS5tt5rrMkrfVXsq1+/UIIsyJIIKTYIgiAIgiAIgiAIgiAYL36y66FK&#10;GItt6I3KLKq3I1Hnaeuxxpq80tfAvvr1CyW8Jik2LZUNKTYIgiAIgiAIgiAIgiAYL0IWHOEWUmy/&#10;28BSbHMZLJackGKDIAiCIAiCIAiCIAiC8SJkwRFuIcX2uw0sxXbTYbVOdq/XLggpNgiCIAiCIAiC&#10;IAiCIBgvQhYc4RZSbL/bwFJsEl4FYWmy6TCk2CAIgiAIgiAIgiAIgmC8CFlwhFtIsf1uI5FitQw2&#10;qbGyhxQbBEEQzBv3bdt6/XXXEli14vg77rg9jwqCoBfOPefsAw9YuPSwJbqVgiAIgiAIdhtCFhzh&#10;FlJsv9tIpFiQDiujCCk2CIJgfrjogvNXrTi+MN5xx+2HHHzQzTfdVNhnhKyU2+WXXbp+7Rl51Dhz&#10;5RUbud5dO3dS5jWrTy5ig92JAw9Y2OzwwZAwVnDjcAfdt23rsiOPKGKDIAiCIAgmmpAFb9j61d9/&#10;5wFwyPkrK9Og21xKsbc9eHcV6nlLV7p200cqk28cyo5DZeqycVJV1Lk3frIyDbcNLMWmBbAKJDU2&#10;2SdMir3ogvOZcjDfKOwTB3MnJqVzMC895OCDOMW555xd2MeEjjVA+1I/cOUVG2lxCo/P0sOWNMUp&#10;7KrGnMInmF9Gdc+SD43LvrDn6LZq9xkH6LdavEZRU/8nQIcnwJ6rGGB9KDkoN+Uw/vWQ4O6mtHQS&#10;ij1kV1m/9gxyK4zjg7pocygDaoCowigUVZDal0YvomB+W79jgdvJC9xX8vm90nGA7qT/w+DeCSk2&#10;CIIgCILdjB5lQUl1vVMlm7Xto1+95g9PPfiQ81cSqEy//e2jTz+BZUY9sdgmVIotrr2XbXgp9l1X&#10;f0Ce/Z662zawFKulr1AsiU1q7LBSrCaW7YxqprRr585DDj6IaTaBIiqhSWlhHENSvUk6mSXm5izD&#10;kJdN+hHQxBhpa8J0HiCqo3hRoAl8YZwU7rjjdi5cFdLSw3uB2fj6tWcUkhZ5SukjSoF2VJLC2C/F&#10;PUuGZDsjHVd0qnHbBxN1+HafcWDN6pN1jRRVlZyrkERRafLsC7JKTUYmZNjLXTMHqO26QSwdUv9d&#10;dP111w7Z+elskqXGE3XRju2iWiqMohlFQ2NshmGc7wIKlrpoUEDNdOwAatB29OxgHx8oCIIgCIJg&#10;N6N3KfbcGz95w9avzghuOFfJpm/ESshrB7cqQfctaYKf2fLFypQZC6mxfUulmjgpljL3JYmmK+1d&#10;ipW9X6rEPWwDS7FJe83JjbO7Kna0c0J9Da2YaRQz226TmXEjTa5mdV6qCTxM1qpYMUBT6noL46Sw&#10;ZvXJ6sZcxeWXXZpH9cuunTvJ5JCDD1qfCbIS+zgFUczYk3M3Wpqmdzresy3giX9HpViNy76w5+i2&#10;avcZB7hAyYUUVZXMhafaHlhMJIeUCX2AcBoY9xDSuNpkTKpCJVRh1KXbUaqOnqmf09BFFIznXUDB&#10;UhcN8s4AascU2yPKZDybOwiCIAiCYHh6l2J7UUjZpPdVB9O3JAW208uJFr7/7XLe9pMdlclXxSb7&#10;MZ9ax2EV0bqlUk2EFMtFfWbLF9du+sgb1x/+tktO+cNTD55RjU1Ka+8krbaw94jS9rINLMXu9doF&#10;ufCqcP7p2ImRYqXRNBWKkUxm5oCOs+WOjHBORXUpz961sLlBrZaDpZcqaq8cYvFJnWGckVJGaZce&#10;tkR/ij5CKVYkQZa9VhquX3sGJyWMccaFsZQN58LYF93u2Ra0llOlVWu2g0+eXP2qMI4b7f2czlBY&#10;BJemqxuAibgjRgL9p/nfDKrwwjj35C0ieu+ouhdyCxeVkudhGJO7oL2fF8x7aUdFc2BvQS2Vbs/B&#10;OuqYNHcQBEEQBMEsMZdSbPuWhLziRLc9ePfbLjkl11UJy/ON6w+vTNl2zKfWKXbh+9/eixqbpFj8&#10;K9Og26xKsVzLu67+wB+eejBXzTWu3fQRSk7lzKjGDiPFpo2zcyKihq+lfBtYiu34XQKFxVxIsdKV&#10;mCoQ7kb7H+QypcFh2ZFHSKPJGclkZg7ofV46wjkVlaY8m/U2JlA2aqYwigGacqz+KLsdWpm5Ou0i&#10;8YjACD9QkHPftq1rVp8sLZ6wMqeKZjxFS9P0Qss9myiaGE8OqRAdasTo1pq68YubRcaxXQNewMBI&#10;aYur0DridKgr6rE/UJ/DNNmko3Xfzf9jKLrZ/KJGL3o1JUx9gCjumkLF072QW/IkeRg63hpjAgXb&#10;vbso1V4M7IVDjloqdYbBOqoyGcn/3gVBEARBEIwh4y/FaqEr+/RDVfoGAhzzqXWyFNtHv3qNHHpR&#10;Y5MUC3946sFrN32kFwG34zZ7UizX/sb1hx9y/spUCWnrRY3Vlq60UFqTVtvSxG+75BT5tNPUcNu3&#10;gaXYWnut9mkxrMKzLsVqAplmGt1gBtLyWxNMZg45+CDouMZkJJOZuUfFhtmbl1JdOkVL3c47LTUw&#10;QFNypSQZ/0lp+lYAYbo3xU764/jQ0jQz0n7PJoomLoaL9tFDd1ChN8koCXjGZb/ziJQaLv9c/0k6&#10;wmv8B9CJovD5VUu5U3hGyGrgJtsNkPhVGIEKHJ8xUH+pkPdqil3cKbLkf8qge6EgdX7dRwXFrTEm&#10;ULDduIv2O7BrvEqdQe2YYnukfZwMgiAIgiCYdMZcin306SeSCPiHpx4sIVLiLOQfii02orSKMxcH&#10;CTe1wiRQyl+BfiVFbSOUYilVUoS1IvXcGz+pw2IjlgqB6rj7lq60uDoOZc9rPt+oTDnMSL/1NrAU&#10;q6Wv2UrYqcBer10AsyvFMg9hkiCJIQdjmigSy2G3hWxMUKWvdfsT+5FMZuYeFRtmb16aZu/jvEgw&#10;r4FU4G6015U6ErTPfscBLiS/FonmI5EOaeu0BnZIZqzwbsx4zybIHzeF79u29RD/uG2KbZcYdAel&#10;YaQwUgayWnrYkjEUZCkkBVPJ2auSL7/sUhqO0lJ+6iH9dwIN2ruMSFYdtcg9ATV9s7dIHRuTMSGN&#10;USqn1LpChxW0O27s9fTUvZA7tJDugsI+DlCwGUcVfAagyGRe4NLyq5txYC86LWkHuJBub1lBEARB&#10;EAS7B2MuxWpL3xz4w1MPTr/N1fHrBPl224N3F8tmJbYWqmUSKA85f+W2n+xI5yL/Hi85bSOUYilA&#10;OjtF6rb+N+mwSbdt2dKV9iXFatWtHLr5dMt5xm0IKXa/V79e3yVYQABcjTWj7LMrxTLP7LZMKU0U&#10;pT4wYU6xieuvu5ZpKrHQnGOLkUxm5ozLL7uUK6KQXJquizCFZ4+9uEZNv3skTyhUFSBFTGcpTjHv&#10;UDxKpXAhN6j8+WHy7Ig6EvNSarKIGivU9EVDqGM0FZl+4T4695yzyYr7rkUJ5cZMYl838qZpwsyf&#10;2Ob8v5d7NpE38ZrVJ5Mwz1D9oVsmau7iKnDGmMYWakOCbEtVzDGUkKtODU1R80rmcigwVZHkVwK5&#10;jNgyJhCl2OQ8JrSUuaClv7VDt6GV6fmEqT3OmDqS+kmLHDaX0L66UpqVElIqLrnjsw/otMTqQoqW&#10;xcjNkno1uenaRXEXzAu6zH4pMimgNmb0mUdoDopXjFftA7taKiUZ7AJp/T32P2CCIAiCINgTmAgp&#10;li19cyDRbZVoty3lUMiaSUZMP9uFZWG98Lb4TG37NhtS7Laf7CBMGTh819UfSAUDHfaow7KlK+1d&#10;iiXnN64/XLG9MKdS7BsW1mqsibCQAjCLUmzLciTsmihqCt30IS0zatzYa31QMcNJjGQyM2foopib&#10;qdigqbjC+XQaepcwIE8o8ijNEmHc5mwqEh2Aay/khqIpOYR02IRYslJljony0hEKSTcojED5JdDk&#10;xh77QFEzZEJCuhn2ptAjPWjGKmpmm9O8K3u/ZxPkr1OoSIW/rr1bJh1jOcRIVGGkYilVUbfzDqXi&#10;wgsj6G6lPtWZk+JWQNURm1skOzZbfAxR4btJVP12e2oSCKSeD6pb9ckxaXrufaA8KrBKRaup8AnK&#10;XDwTVSF5uCNy6HgXzDsaE7gummawsjU7/FjR18Au1FJpEBvgAjVEdHzLCoIgCIIg2D2YFCmWrVBj&#10;eyyPtlxSLBKqwJCkWG1p+S2ByjTTNhtSLFdNyQUlwSjhldLi07sOy5autEcp9rYH75by+4f+W2Hy&#10;aWfOpNi9XvvmvV674JUSXl+/v1EviSWAfRalWMkrHXUE7JqMaWKWz1KYWjBnk4qkKYpmnmm6UlCI&#10;OM3JDLlBbpkvuEzKBly15mBAgYnS/Jx97j8MSXtNk0OdAjqqP3MMVUEJqQfKQ1vTQLR7i8QgVFcd&#10;UX1KXiTbEdbkaNE1dhTLqBOqYoSTajLkdEWl6SyF9NORlgqX5Jduq37v2YSSEGDflIbbM5HEVtSk&#10;ugEJc6MYn3FA6I+Xu8msdGB6AhdCFRVRCSqNHHJLe55jRbPwA0MfIDc6dm5R96Cfs+8okM09umu0&#10;p6PSvmoptVrq/xSew6IP615IYd01Oer5ebjjXTAvcIFqCBWJPb06by+uvZdxb4R9ZuSogYrhSLQM&#10;7MO/vbS8ZQVBEARBEOweTJAU+2j9I/6CsD4d28uWdNXmX/ongbKQYtk+s+WLb7vklOqgh202pNi1&#10;mz7ClTaXAFPaHnVYXV2/kDBVGvUg5Rc6tk6qwzmTYl+5zwKQ/CodVgqsBdwyi1LsUl8BVBiFph9M&#10;UZh75AujsBCFMU1OQJOc3JKj2DSvKyYzmtaOUN4aBk3CgYBmy0CBiWK6pcNRzalShkl4TWcvpsHz&#10;Ai3ChWsaqRoANWXyKZqSw+TZhKjU2dTo46A4F1CwbnNyQetT8iTKjBzafVmXb1M2yZsmh7TkkMTc&#10;Ae5Z0VFy6p2Ow4tuq4HznAPSjd8NVZruVuq55Vqoc3wKI0nGSnHuRsfCjxbqkNpIVTrv0F2599UB&#10;iiJRGxRVw/Kaxpc6IB8bCTdvTGWbh8fhLuAe55IpDFeUHm1cGoepeHLoOCpqvErjYd5nuEaiilqa&#10;LwYe2NWs6SqKm0IjZEu20HEYDIIgCIIg2J3oXYpd+P63H3L+Sv1S/6P+a1ocNtE6SqXqa5OWB92k&#10;2Pz3uxR44/rDe9Ei03JaEjb9W6TYfrfZkGK56o6K87uu/gDXwqXNuGhXV9cvSnvMp9apxakc2cdE&#10;in31Gxb+7v97EftXvW6/vWpZNumwBGZLitUco6OwqIliNzGoOblSVsXcNaGJazosJjOa4jKlSZZ5&#10;hCkTZVNpVQmgSbUmXelweHQuyK89Gcdhli7yS1ZDp6hmU3arnGJtEZDV+LR7gkn1jKU615eX9iKV&#10;9gt3llSPHqXevGkSSYfN79N+71khtXGwK9Xt0+zG3ezjhu73vCFomqRuC92tzbpNFDeIIJ+JkGa4&#10;2Nkupyq526AxxzBGcePQmuqixa1BUYnlWaabovnfSPnYqHBH5DAOdwH3tUYbrguKVpA0yZ5uQGy3&#10;EUkP9zRE5B1eA9GYNO7AA/uQby/qCR3fsoIgCIIgCHYbepRi1276CLxx/eHsH61/KkrGjlTJ+tmk&#10;5XUT+47JfrnrtgfvTrLsjCtD81//J1xZs23MpdhtP9khS8eNqu6r2Go76jBVMgEOZ6zGJMW202/T&#10;DyzFJgW2+iKBh02Qrb9RMCtSrOaTTDMKu9CktDC2oPlGMXcVzGyJYiKULPlkRgnHZHVkmj9rhqzZ&#10;MqTJpEoOw8+smO8pq0LcSSftq/5nFQqTaiBVUTeSZ44uVrWag3OhGM473BfNchZQYIo98pIrWyqq&#10;m+rRpFnh9Ex6Ti9lU1N2vGcTZD6wGEcZKEmzGOMgQvVCIZhyIVxOPlKlW7Vl+KICcSiM0h9TzRMY&#10;Q2VWhczH7ZGjDk+ttgtkc8a555ytgV0tmxoooYdmt2rRDZVbyFBPWLpB0eF1inm8C+i0VH66ZEpY&#10;jCTAZVJI3Lo1EMlxyMerosOrxma1F/XIYAM7gaL8+QWqxVtuf11+t7esIAiCIAiC3YYepVhth5y/&#10;8l19/lRU71uS8woplhMlHRbSslzKIEvzmwNpS+thoZtKOOZSbPvWlxQr1VUXmxYIp2ok0PLBhzGU&#10;YtsXxo5eitUMIZ9yFBDV1/RJc5Lm3BWaUWkyMz7zNNASHsqT9CPNliHNUZNl6WFLulVdj6haoDmR&#10;U/0A9VNEzQuUJNWAip2i8nmpDpNnQhXbsZWpQ3paM8n403JRg0HXolORZ8ebqBt504CUkZb7Oqfl&#10;nhXX18viCnsvUDOk7diBdRNx9sI+blBIajLVD3WbRgZIHUB2DmUvKG4QkkvVImFqOFWIwuOD+lJf&#10;vbEvqAp1ktk7xcCoRZoF0/9zEEXJm7dYMTaqh+gWoK1Th8eHKJ1ifO4CSpiPJAmutFv31uO7uMeL&#10;Dg9yI5/cOLak+1qHzUEyXeCM1yWHHkfjIAiCIAiCiaZfKfb3+/ypqN63JOflEiThpBVCrvRRBv2W&#10;lMTZYtv2kx1p5Sw0v7Watj1BiqWu8NRlQq665qL2H556cDctNUmxHUuV6nDOpNipJbGv37/6RKyv&#10;ja2k2NGuir2v/rGUjpNJoQlnXyuVmjMWITWnWBWiyczl/hfr4zNDk/QASXvSbBnyOapqD5oX2xfM&#10;0JQPEzbOSAUCJ0p2GJO1cpQkr4GcNC/tBldHX2pRHOhmXCb5TNx8lUsbyXInOpKqseWW7EZqGgpD&#10;NXJIN84dWuh2z4pCkugdGlSX063RdVu1dIkxgbZQrXI5qqs0MhSVwz1bCC7S2vBXo5CD6oRU5IkD&#10;zoRV+co8pR0HNDj33pf6hU5CjaUaGDfURfOy0V56QLDXmEbLFoVP7cjVEc57CK2vyiQf5axTjM9d&#10;oC5aGPUOoAsv/suQS8Oozpyjfl4YccM4wGAyL1BaDewDv71Qb3pPwCEfFoIgCIIgCHZX+pVih9Fh&#10;k2DXjsQ+zpLkP9GUXG978O7iS6mkPffGT+Yi7BvXH97xuwRpS6XaLaVYibBpMSzoI7NVdL1hTA7U&#10;GFVd+LRLsekrEHMmxUp1fbXrsOm7BLkyOwIplvkA8wpNn5hDJk2hCVPEpBf0jmahxdRUU9ZCpABN&#10;ZjRRye3zDleRF0mzZcjnqFwLV1RcaV9ogtcjw5xoVFCMbppjx4m30HS0KVg0UZVCx7VXuyVUDt3g&#10;3HPOllRHr5Pq0S+kJQdl0ktV53S8Z4HmUFRft6euKI0wLSUhCp/xEaG6QTkZwXRFufSmYU3Kmkgd&#10;WAOdnLk16P9cJpCwWSHSc9lzinyEmUcoP1enm7q5Wn8k0E/UuzjLYH1+DlAXVZPpdqClKHBqRIzq&#10;GOzTqKXrIoCRps8fslLuhNpaT4FZquR+4brUgdVdKSFhiseFyIHSqkurBuTfcbjGTl0VRqBfETW2&#10;Ld5kgLcXPPMxMO8AQRAEQRAEuzd9SbEdVbzetyR6tpPEvvRdgjeuP7xHXTJlolRYZixwKtW4SbHn&#10;3vhJytYOVdRe7PwTDXiSpIpobETlC5CLjxV0lGKLCoeOK5RbtmGkWJNcJcVqVawvhq3sI5FimRky&#10;qTj3nLPTZLIjzCVwG2AKoVlokTlTteZMBigMk5wxmYW2wOVo0qXJ86igWlK2gsmb5sDUPCdlvso8&#10;UD7UVZF8zqAYKgON1a1LaF5aGAVRXFGz9TuCG1fanNzurmiSz/XS0D1WUUfIhPqnqsmniJqRjvcs&#10;YCHbpr0FLkHFYITpKNDk6Lbi7IV9rKCBpD1RTl2RtCTtm5VDDeDcV6UB/pyF2hgT1Yarozw04uxJ&#10;ZtQnd3q/FTXHqIuypx6oEO7Tjr2aWP1vii5HN1Tu0A16F54knL167hHKTGHouurqoGdQc1DCQixl&#10;7lgVJOeKgNwGGIvGEC6TO71ZDy1vL0SRZMa3rCAIgiAIgt2PvqTYOd4e9b+d70VO1YbbH5568CH+&#10;Qdv2lbD5dsO4SrE9MmOxcXjbJaf0WCEf/eo1+De/54BRp8ul2FznhWKFci/bwFKstFd9KDbJsvrB&#10;LjvcZ8Gs/GzX/NKc4QQ51A+TXuZ78z5XD8YZ+kn0kCAIgjkj3l6CIAiCIAgKxlmKnbhthFLsHrIN&#10;LMXqWwQmvKZVsY4d+rcLdkMpNgiCIAiCIAiCIAiCIJhoQhYc4RZSbL/bwFKsCa/192G1GFYW6bNY&#10;QooNgiAIgiAIgiAIgiAIxouQBUe4hRTb7zawFFsthq0Xxkp+1aEk2pBigyAIgiAIgiAIgiAIgvEi&#10;ZMERbiHF9rsNLMUmyTXt0w92iZBigyAIgiAIgiAIgiAIgvEiZMERbiHF9rsNKcUamSabPhQbUmwQ&#10;BEEQBEEQBEEQBEEwdoQsOMItpNh+t2GkWH2g4NVvWFgJstO/VBBS7Fzw++88YJwpShsEQRAEQRAE&#10;QRAEQTC/PPbIw7/5zQuVMBbbEBvVSGUW1duRqHNtvddYE9NefTGsrYT1cApImQ0pdi4opM9xoyht&#10;EARBEARBEARBEATB/PL0z58KZXD4TariL37+VFG9HYk6Z+urxppoGeyrazVWyqw+F2vssyCk2Lmg&#10;kD7HjaK0QRAEQRAEQRAEQRAE884vXBn8ya6HgoGhAp/uR1WMOu+3xgpe+br99qp/p4uAwhJh9bnY&#10;kGLngkL6HDeK0gZBEARBEARBEARBEARB0C+vcuE1qbHaG/oJr5Bi54ZC+hw3itIGQRAEQRAEQRAE&#10;QRAEQdAv+iZstQbWtVfQD3ZJjQ0pNgiCIAiCIAiCIAiCIAiCYFjShwgq+bVeG1t9oyBWxQZBEARB&#10;EARBEARBEARBEAyPlr5KfpUOK4t02FgVGwRBEARBEARBEARBEARBMALSSlgLSIT1w1e/YaHsIcUG&#10;QRAEQRAEQRAEQRAEQRAMyyv1m13+jQKpsUmTtUBIsUEQBEEQBEEQBEEQBEEQBMMj1bX6OoEHLFz/&#10;kFd8oCAIgiAIgiAIgiAIgiAIgmAEaOmrRNi90trY+tOx7EOKDYIgCIIgCIIgCIIgCIIgGBYTXp1X&#10;p48S1IfsQ4oNgiAIgiAIgiAIgiAIgiAYAZX2qsWw6UsFvh7WvlEQUuxE88Xrry0sQRAE80gMSkGQ&#10;E3fEJBKtFuxRRIefF6Lax4doi6iBqIGJYOKaSSKsLYl9w8JKivVDAvpeQUixE0yMGkEQjBUxKAVB&#10;To93xF133hHMGUXlN4lxLNijiA4/L0S1jw/RFlEDUQMTwcQ1ky2G1UpYl19Niq3RYUixE0yMGkEQ&#10;jBUxKAVBTo93xF133vHb2OZkCyk2CAqiw88LUe3jQ7RF1EDUwEQwcc1UrYSttddqeSyH/r2CvfZZ&#10;EFLsBBOjRhAEY0UMSkGQ0+MdEVLsnG0hxQZBQXT4eWFPqPYHHn5qnw9t/b1z711944+KqLFimLb4&#10;sz/707GiKF6PTFxvPPTKHWtv2VkYhyGGwYlg4prJlr76N2FF9ctdbtzrtW/GElLsBBOjRhAEY0UM&#10;SkGQ0+MdEVLsnG2zJMWed94HE1ccu+zGQw7sCFG5Z5Mi2yCYA4bs8MNQZLtHMcz7UlGNPVJkMges&#10;vWXn7517L/zxRfcVUWPFMG3xZ3/2pwsX7nfEEf8w71CM3UmKfeDhp954yf0d9dZDr9yhfjVCNXYM&#10;ayBoMnHNVEmxrsa+ypfEVmpsrcmGFDvBxKgRBMFYEYNSEOT0eEeEFDtn2yxJsWlFEpz/R3t/d+/f&#10;6QhRuWeTItsgmAOG7PDDUGS7RzHM+9KiRfsXNdkLRSZzwBsvuX+fD2094vPf/71z7730zoeL2PFh&#10;mLagYo844h94ssw7FGPgVh6mBmaDBx5+6s8+dn9HvfWWHT/D+PbrfvhnH/vOCNXYcauBoCMT10yv&#10;yn6qS/JrJc5qYey8f6Dg9q/d9pELz3/3KSfDe9evvfKKjQ//eFfhM/d84/avF5ZES9TcE6NGEARj&#10;RQxKQZDT4x3BJKpSCmOb5Y2qLiq/yQDjGBPgCy44/2XfHlu35rt7/85vz7+kACNR8tHGq+81V1+p&#10;MMnnRSsJgiE7/Isvvvjr559/+aWX6Mx0aRnzLe/naYsOP8z7ErPRRYv2hx6npeed98G5r+2rtz32&#10;e+fee8Tnvy/t7KBPby8cxodh2oKK7UuK/dZdd25/4Ds7f/TDRx7+cZ7PTx97FMv3dzy47d5vF0l6&#10;ZKyk2OOv/wGN3hdvvOT+Bx5+irRJh333P/+4qbdqSez3n3gORqjGjrwGgtlg4prJJFeXYtnvpbWx&#10;NRzOsxT7xS9cz+P5rDPXbfz0p3hIf/QjF3J4ztlnzbsau23r1pu+cmNhBIxEFcZ5JEaNIAjGihiU&#10;giCnxzuCSVSlFMY2yxtVXVR+kwHGsVyZCik2mCyG6fAvvviiLL9+/vmQYvtiyPelvtRYJrBz/4EC&#10;SWa37PgZ4YM+vT2Fx5Bh2oJu3KMUe/+2e3f+6IdF8o48+cTPtj/wnSL5jIyhFLvyiw/1zgMP/5yE&#10;SYd9720PM1AUeiuxr/vwtsOv+YGGkRGqsSOvgWA2mLhmSp8mSAqsUX+dgKh5k2K/ddc3eTZ/4rJL&#10;f/b447qd2O7ccsd7Tj/1wx86t3Cee047dU1hgY7GeSRGjSAIxooYlIIgp8c7gklUpRTGNssbVV1U&#10;fpMBxrGkTLHNkhS7a+fOQw4+6OabbirsLVx5xcalhy0pjAcesPCiC84vjDnXX3ctJ+J0hR1ISPLC&#10;OAwzFqYFpb1v29ZVK47nSovYoHcG7vBJhxXf/tbdZ/zju9Wf860vKZYeTssW/fyOO27HApdfdimN&#10;vmb1ycuOPGLSG33496V+18bOJQ/4D3allbAf+NqPf+/ce4+//gfJYawYpi3oxjNKsffec/ePdz2U&#10;kmzbunXjxg2nnbpm+fJlOeed98Hrrv1ccnvyiZ898J1tRVYtjKEUW93tM28vPffcr0hV6LDacr11&#10;9Y0/InDtd5+q4kanxo68BsaBR5585q2fevB1Z2897Ys/+lUjdhKZuGbKFdhXZ58pUGA+pdiPXHj+&#10;WWeuy3VYbddvupZn9rfu+mbhP8cwPhYLYzkMKTYIgqCFGJSCfvnOfWP0tyYjp8c7gklUpRTGNssb&#10;VV1UfpMBxjEpU3qPnSUpdtWK4w88YGFH7tvW+SZas/pkIHDHHbcnNwLt6uf6tWcsO/KIwijapVjy&#10;J7ZFLFbyGWkvXiJ5UmDCocYOzGAd/rKPX6rw2lt2pr8s/va37n75pZfUpdM2sBSrfgt0SPV/AjT6&#10;5ZddikPxvwVKWJA7jBsjeV8aWzWWXvF7jb9A14936WsJvZBnOKsM0xaU89Al/3HDJz/RjS23f/3p&#10;X9h6T7jpKzcuX74sv8bFi99y9NFH5RZa86yzzkx/hrvzRz/87DVXFnl2hGKQXKn6ZSS9MacfKbZN&#10;h9WW9NbXfXjbAZ/cXlnrbSRq7MhrYH555pfPfvwbD//3p33rFSfdKf7Ve7517b2P/fLZ0nOymLhm&#10;0tJXfZcgl2Irffb1+8+dFHv7127jPSnxntNP3fjpT1X3ULb97PHHeWZ/5MLzc+ciqzlg48YNjJW5&#10;hUOMuWXe2c1GjSAIJp0YlIJ+CSkWQoqds232pNgVxx93zdVXwlV/8x+/u/fvPP63BxVgvP3v/lY+&#10;gtfd8z/8QYVJ3jKLXr/2jEMOPuiOO27PjVonK7G1CbEH1pLW5ZddmtRVjC1ap/Ls9uItLbUw5rSk&#10;7UizMKtWHN9SvJw8LfXTY6qgyQAd/tR6bYoUtyTFbrnvB0d9auvRG7bl/Lt3XHLAez5fGN+0+jP/&#10;6m/eo0xycim2oL3rFuDZ3lfnnVG9L42nGqsf7Dr++h8kFn3iAboKUZJiL7jg/BakTuYZzirDtAXl&#10;bCGt4tq2dWsSYU866cSrrrpy+/ZSUty8efPZZ79v8eK34EODpm9KqImVdkaUpF9G1RsTfUixL730&#10;6+efJwljCN2GVE0pli3prW+/7oeVKduGV2NHXgPzyNZdP08KbMEfnrPtl78y4XtCmbhmkt6a1Fiw&#10;QL0klsO5k2J5OeOlM4dXz+oGmr4VblBkNQcwYjKcpYWxBDgcqw/Fwu40agRBsBsQg1LQLyHFQkOK&#10;3fnxxa9Z/PGd1VFv2+bVrzllcxW2bfPqP5jKY/Mpr+k7w91ymz0pdslb/1avrOftb6prR649cN/0&#10;ZltA8o6z6F07d65fewav0BddcP6yI4/IVwJyuPSwJbklB/9VK45XGM8DGwsGEykJkKrb1wmgKW/J&#10;0kKPbk1u9j9IL4wz0lHCC9oZ+MFd6LDf/fETrz311le8/YbeyXMrOgmHM3YbHPIccpS2MI4VI3xf&#10;Gjc1Nv1gV27Uj3cRkBR7113frKb9nbaTTjqx43g4SwzTFpRz8eK3nH/+h5tcd93n5bNx4wZpqVxX&#10;U4FtbldddaUE2cMPP3TnQ/ZlA1r2wx/+UJF/gZLojP0ywt4o+pBiTYx9SakYSfb50FYStquxHZfN&#10;Hn6NnfHQK3ekMvTFyGtgXvjJE88c9PHt/7eTv1kosDn/5bu++fef+d5Pf/5MkXYimLhmkuoqtCq2&#10;+npsvVp2tqTYn274TzuPf0XOJ995IO+a1R3T86ZVA0VWUJxuNlju321phseH3WPUCIJgtyEGpaBf&#10;QoqFrlKs/fuaP3jN3t1J+urOXR9fjaVWY6dpr7s+vvgPFn98lw727G32pNgL6g8UHL1h2yvefsOZ&#10;X/25IIxFUcXG+21alEDy5iz6jjtuX5Z9E1OfDsC4a+fOVSuOX3rYkmKdbAKHQ+oPy+KTq6stApZS&#10;KTapXd3oKHrqO7OFsQXyKQoz2KrYYBgGe3AXOmyT/Bb4k7PvTocCSyHFCunvHXtXXy2OJ/6FcawY&#10;7fvSWKmx+Q925ejTsSrqAQcs7KbGnn76aQyGc/lVwGHagqIuX76sKnq2vVh/SXnjxg34cL1f+MIN&#10;VVwP22OPPaZ6SG36wgu/ruK6bBSj+RDpkdH2RuhHiq0+UADqOaJHNRbLyi8+9LoPb8M4sA4LI6+B&#10;OWbXz54+/csPFaprC//y9Lsv2/LIz37xyyKfMWfimkl6q9bDTpHps7Mrxf7skj9NfPrMvxtYis3z&#10;eWT9q+dGitVKWPYpUDjMOz12RyYeQbDbMHG9Ot2JewKT/ioTzD0hxQIDRaUUVluHVbGbV1eWFOiw&#10;2UrY1ZvdZ7piO42uyfeArZcxeYBxjLfE2ZBilx62pNCkJDBhL1bIFshNutX6tWdAimrRs84952xi&#10;01raJr3IW4ccfND113WuQCWfkW7FK0iqcS8UlQB33HF7i5a9RzFAh5cOC0d8/vv68/OcS+98GJ/8&#10;FhhMilW4Gy0dFWhufDpKumPCyN+XxkeNXX3jj6AwwtXbHlOgRY2dex0WhmkLSttJiq3kRemwS5ce&#10;Vlwph0cffVTB2We/r4qut6uuupLkixe/RWtjX3zxxSqi0zahUuwLL/xaSdKokmhXY9/9zz/ORdjU&#10;uwZj5DUwl2ze8eR/tfquQmzthf/utLu3/bj6kPFEMHHNtNc+C7QMVoKs9lMfjZ3tVbEv/vBDiasv&#10;O2NgKTbP52eX/OncSLHAoJYoosaBHrtjY44XW2yTuqVZ9KT06l6m/bsTY/WMPOfsf5pVitMFgxFS&#10;LDQGtCkptl1U/QPTXcvN1sBOixrkcwe769bLmDzAOMYEeDak2JxdO3deftmlSw9bcsjBB63ynzBa&#10;v/aMjkqiFrficNEF5xMmSf67XrKnw4Rkr2X++0hFVEJaam7hsJ12vQyH3uXUAnI+95yzC2M3JMwl&#10;NVYrhSGkWBigw+uTjt043n8oP78FhpFiU1TeWwi0dy26Pf7cMoV9ADhXoePrF+pyywDMxvvSSNTY&#10;Wbrego5q7Iw67Bi2BQVe3pBiJS9yjcRyjR0/C0tUwdFHH1VFZ5vU2CREvPxy+bN4acMHT7n1y8h7&#10;Y+9SbPpWLOSrYuF1H9527XefqtyyLamxQJLm+usBmI37cQ648TuP/+8fur8QWPviX6y+6y8/9t3v&#10;/OQXRc7jycQ1k/RWSbGmw9YKLHupsSHFtqH1sDCGS2Khx+44KaJVbLHNuKVZ9KT06l6m/bsTY/WM&#10;POfsf/rOfVtniZBiRwWVWVh2J/p+TBdfJFi9ubkYNgVMcpXeaoth608TkMPij2+WGtuZPVqV7WVM&#10;HmAc40VxNqTY+7Ztvf66ay/yr8Qe6DrplVds1GJYotb7b3ktPWwJAexYlIpDwJ+EsuR0tEuxJRVR&#10;SeE695yzC62T2BlVDwnB6aMK7XQrZEJnbIJ9zeqT28W4AtUJ+9BhCwbo8OkHdlp+JCe/BfqVYmkm&#10;OuTAUiwtizM59NVDuiFVlyLpUNof9NjJuzEb70sjkWJn6XqbqLRJje1lPewYtgVlLqTY9GmCxQcf&#10;ROzmzZuriGyTFPvVr361On75ZQ47SrFsqpmPXfJR8mz5TMGkSrFsQ6ixLUNQX8zG/TirfOcnP1/x&#10;+R/+F+9s+yxs7/wX77xz3Vd2PvrUuH9AduKaKS2DlSBr+30WSIqVJjtHUuxLj3/lmg0f1EtnX5z/&#10;YUtF8hd/8pm5l2KBYRQK45jQY3ecFNEqtthm3NIselJ6dS/T/t2JsXpGhhQ7EVCZhWV3YsDHtAuy&#10;3RTYDlKsbY2Pw8aq2E5bL2PyAOMYE+CRS7FSDFf52s/rr7tWCixgyQUmonDAgjM++lorgQP7kWJJ&#10;RQ6kyhWuK6/YiLPWJwpisaTDbqgMSRoGaWp9kZ835VAUZulhS9JhL6x3NRZCh80Z7MHdVGN/+vNn&#10;Nz3wy0R+C/QixdL96HJ0PxqIPW3d3m1SR20iJVeCbN4PB0Y9h33S/obPduTvSyPRYcWQ13vTV248&#10;77wPdqTwpKhp8CRwwqqVhUOTcWsLil1IsVIV9WmC5jcHtHWUYg8/+oRP3L4rR1GPPfbYAQcspGX1&#10;mYJuC2MnWIplm281duQ1MKuc/qU+PgvbF9dve7w411gxWc0E+haBpNi99lmw12vfnARZWye7z4I5&#10;kmK5YXjd5KVzMEhuauycS7GxKja22MZqS7PoSenVvUz7E3pvO/zwQwv7BDFWz8iQYicCKrOw7E4M&#10;9piuvjDgP7S1uf8PFLDtmVLshz/0odWr31Ud+PaDH/yAWqoOfOtlTB5gHGPono1VsR1ZNV2KLTj3&#10;nLO1QOxAl1zbxSyR55ZLsUA4lzs7SrGcYr0rX8qNwJrVJx9y8EHLjjyi8BwGXQj7wpIU6h6hqKHD&#10;FgzQ4SX2NdXYL9z3s9TzEz1KsXQboAOnhlYTJwfC9ECFi46ac9+2rTSxPPEhzzx2YKQAiuG1Pxjt&#10;+9IIdVgxzPWed94HNX0uWN7pc3/YkxTb1Go7MlZtoevSMO7bS7IvXvyWAw5Y+Nhjj1Xm6VtHKXbB&#10;8nXcFDlVXP2ZAi2M/c0LL1TW6dtkSbHff+K5D93xaHWgbV7V2JHXwKxS6KejpTjXWDFZzQSvev3+&#10;JrlqYayH2eeLZOdOih1ymxcplkEtUUSNAz12x0kRrWKLbcYtzaInpVf3Mu1PHH74obxFQbc36au3&#10;PXbE579fGEeIfmojwem6/TJyNwZ7RnZ7a++Rbu/ue4IUqyUSORs3bjhh1cqzzjpzPP8HsQmVWVgG&#10;g24whk/qgR7Tppy2K63dt82n+M92VWJuF6pPGex225v/4i+4uqTGSoeFa66+Wha2XsbkAcYxBqIl&#10;b/1brR44b/+Dvrv377Rz7YH7yjlBcjIpsl3lKwR7J0/LYdKtcrrZRaFwSQtLf/xLbHGW66+7Vhkm&#10;QUQrcyXOFiqJks9IrrcmVJIi6pCev4SQMxLtZndigA5/wKL9JWcnNTZ9rvE1p361kJNaUJKcvKEV&#10;TlGEU9ctOmrOmtUnp/8/0MLYotsMjBTAUfWfwd6XOjJyHVaM6nq3bd2q4jXfWIBxr18pFsanLSg2&#10;7x4SK9he/M1vMF537eewd1sSy9ZRil387kv/5rIHxe+dchs3SBVXL4yt/k73uV9V1ukbxSCTVLC+&#10;GGFvFO1SbJJQyx/mmj81duQ1MKsU4uloKc41VkxWM0FaEgsKS5nV1wlCim1DS2LZp0DhMO/02B0n&#10;RbSKLbYZtzSLnpRe3cu0X/CqyjhzwqqV7M8668wiFq7e9tg+H9rK2wZvJ0XUSLj0zofzzHW6RZ94&#10;IDn0wmDPSEZX3r8HptvgvNtLsfSTww8/NJ/bnHbqGvoPr+PMebp1pHGDyiwsg0FP2E2k2M2r/2Dx&#10;6lNsHevmjy9evdk/ViBJscl0UVXfKNi8a+ee+4GC1avfRbWwTzosgSrOt17G5AHGMW63Fccfpy9r&#10;XfU3//G7e//O4397UDeIvf3v/lZ/K3b+hz+oVCQnkyLbgjvuuH3ZkUcc4t85Xb/2jPYFobluldPN&#10;LpoK15rVJ6ffPiKW5CkKcC6+J9tCM3kTHDoKZ7lCl6AS8jWPsdx1MAbr8BdccL5EkwcefuoDX/ux&#10;7Me//5NHb9hW8O/ecckB7/l8YXzT6s/8q795j1Ll5A2tcDc6SrH6qkbeDeh1dIx+V0/PAYO9LzWZ&#10;JR12VPCKonUG3V7V1JeY6RPgOV7Ezg3DtAXFzqVY3RS8fWHPf5Gs2DpKsUvP/lxaNv6/vu+uXIpl&#10;0xdj1covd/pGwaRIsRJPX/fhbWOlxo68BmaVQjwdLcW5xorJaiawlbD7LBB7+V4KrARZCCm2K4xo&#10;aV6Xh8eHHrvjpIhWscU245Zm0ZPSq3uZ9gu9t/GOtfjgg3ilLmIljMJBn97O28YsqbF66WGfTkeg&#10;8GlnrJ6Ru70UqwlYUmM3btxA50mTMaY09Kj2X8AYB6jMwjIYu40Uu3n1a05x/bVP8dR02CS/7snf&#10;ipUa21GHZetlTB5gHONek5rA9ti6Nd/d+3d+e/4l3SAWHzzf3c8HCi6/7FItAl214viLLjgflh15&#10;RIvyeOCIpNgcYkmeWwaQYmek0FtFrtAl7vOPRaaVcYTHUHEbfwbv8JloAtdvupYurf6cb3k/T1u3&#10;Dp83tMIpinDquh07qnTY5kJpPLlZxq1vjOR9Sa8BY6vDgv6HuEVjTYNnu9usMkxbUGzePdSr2WTk&#10;xeyAAxZWJt/u3HIHN0Ji+duPIGFfUuwXvnADPvpGwYu/+U1lzTaKgYMK0C8j6Y053aTYpMNe+92n&#10;Rrg29t3//GNi33jJ/akA/TLyGphVCvF0tBTnGismq5mgWgPb/Ze7QortTLEStjgcE3rsjpMiWsUW&#10;24xbmkVPSq/uZdov0i8ESpO97trPpahCGE2CaXLoF4Yy3nc7DmjppWcAHRbG6hm520uxkKuxvIXn&#10;3Qakxo7bk6uAyiws7XA53CNcLPt88pmk2I0bNxCGbVtHI/IOQ9+PaVsS+/Fd/Yun6be8tLV/oEBf&#10;od2NN6mxTR2WrZcxeYBxjBtt9qTYm2+6SVqShFfCEqSwLz1sCeGOGlOuW+V0s4uOCleCWJLnFolf&#10;2AtRmCJJTctpJm+CQzMhSJVLUfdt26qrPvecs7UwVg6KDfpiqA5fiyYvvvginZku7d152pb387T1&#10;IsUWYG/pupdfdikOTR0W6CrcPuOmxg7/vjT+Oqx+AqH9x7hwSPDgLmLnhmHagmJnUmz1oViMRx99&#10;VGXzTVLs+9/33osvOh/Oed9Z+PQlxd511zfx4c2H/LndKmu2jb8Um+uwuQXPYdTYpMP2+1G1nJHX&#10;wKxSiKejpTjXWDFZzQSVDvuGhSbF1mqsjGK8pNiXXnqJwaXj9tIv7nvppzfC0zeuevxTs/6zNgxn&#10;mtS1WOadHrvjpIhWscU245Zm0ZPSq3uZ9oO+KqV3UF6pCedvrrxbLPrEA7kwynvJMH+Goz8W6zag&#10;kflgOiyM1TOykGI3fOqT7znj9IEheZ7bmEixkNRYGrSpui4++KBefpJ4HqEyC0sLXCAXy1REwivh&#10;pLfKQj2cduqaFDvvE9R+H9O+JJZ/ayl28+ppEmonuiu2lkn/X5vdzbdexuQBxjFG1JFLsbv8B+WX&#10;HXnE0sOW5AJTkmLlQxiHc885u/hsYjfdql3PIqpFitVPKhXGm/1nuygnUTnNfMi88OlIIcNxCDo1&#10;ZyFbAvm3CDBSP4AxpQp6Z8gOb5O3l0wYGokUq68P9yXF0vPpFXSDlkXi3Cn6hmyLzxwz5PtSXzos&#10;j865VzlVQl5COn4iNkHBEvP1P8fDtIVep9WruROS8fTTT5NRm6TYa676DM8ggU9fUiybzkX+HX+5&#10;iygcVIB+GbI3NmlKsYUOy/7t1/0w2XEeTI09/Bo70ZA6LIy8BmaVQjwdLcW5xorJaiawDxRIddVH&#10;Y32vL8YqPF5S7IsvvljkMy/wJGAsK54HHY3zS4/dMc3xYott0rc0i56UXp0K3I4+EZtEJUmls7Sm&#10;j5djMufluOUU6fc3+mWsnpGFFPueM07nkgeG5Hlu4yPFgiY8FHLjxg1FFHMbogrjWEFlFpYW6LFp&#10;UkeAS9Mf6wFXSg2kQ2BaoknLPDLoY3r6qlgTZF1STeZq8Wza/OsEDZW2O3uuQNvLmDzAOEbfG7kU&#10;e9EF569ZfXJzlV8uxYpdO3deftmlUiSTsZtu1c0uiGpKqFI/RUvaGSEtORTGAhySDMd1cSj59dxz&#10;zib59dddSyz25C83lRCf3B70yJAdPm1DSrG0LI0IzR4oiOrY/ZYetiR9zridjt17vhjmfakvHRb0&#10;fCyMswoPaL3K9ljC+WWYtuAa//7v/+6aq66AL3/pi8lY3CCjlWIf3P5dnTGHYuCgAvTLMDXQkaYU&#10;K731E/c8TvhrDz39ug9v4/Dwa37A4WBqLKlGpcPCyGtgVinE09FSnGusmKxmAq2BlfBarYTNAtjH&#10;UYplHBmGvBj9cumdD+uXQP/ted8sfkycwze8/3bd8EXUfNFjd2zM8YbbfJFO+qkQ/RXk9MO+53hF&#10;JrHF1m1Ls+gR9+pZ21KBW+CFlYGLd9Zk+dglH8WSi0ojRN/t0jpc/aHTCBnyGanZQo/gXCQvKKTY&#10;0TJWUixoYtZcfkJzJzlS7685yW0eoTILSy/c9JUb6cNcb+oGBArRWZ08t8w9gz6mp6TYzatf8wcW&#10;3LmLo9q8a+dOt7c/N2NVbIetlzF5gHEsH5rO/6O9v7v377SDT54kUWTbkVUNKTYIhmHIDj8MRbZ7&#10;FMO8L/GwK2qyF4pMZhW9as7Se+zIGaYtuMzDDzv03f4F2A9/6NxkPPvs91Xqhm+jlWK/+IXrdcYc&#10;ioGDCtAvw9RAR5pS7Htvsx8H/rOPfef7TzzHoVRUGEyN/eOL7pOYOxIdFkZeA7NKIZ6OluJcY8Vk&#10;NRNIeNXHYX/3DQtf/YaFZqlXyGIcUyn26KOPuuCC8/uFVAOPQXDLjp/t86Gt3NsMH+wJp6VhLVHz&#10;SI/dsTHHs02zuIyep2shxcY2f1uaRXfs1WzWsVs74IwOo91SgVuQ8JqvZ9y2dSuWxbPzt5a8wUv2&#10;Jf+Rn2LIZ+RN/jd0PTLj3yjs9lIslUAL0pqqCqmxHKbFzljyrsXzS/AI07us7PMLlVlYWuCKmIfo&#10;7iDA9VIJiiKQRGdBtQzzSjASBn1MS3PdXGqpUwqttmk/1dXYQortsPUyJg8wjmlQElccu+zGQw5s&#10;B588SaLINgjmgCE7/DAU2e5RDPO+VFRjjxSZzB76RKwe0AWF55gwTFtwpUcc8Q93brkD7v32PcnY&#10;8Vuxw0ix27dvx0dLKHY8+KDOmEMxcFAB+mWYGugIr5q8ZFZFr7dRqbFrb9n5wMNPvfGS+0elw8LI&#10;a2BWKcTT0VKca6yYrGYCfY5A8mvC1snus0CrZcdUir2g8WcvvWykGngMgtU3/ojbWxore8JYZoya&#10;R3rsjuUcT9+em/a3jT5ha/vkXLZNl2KLbTApNrbYetzSLLrs1b5J02+RHmZ0GPmWCtyC/oarWMyo&#10;TxaM/A+79H4sbY53YsLFDz0NyVg9I3dvKfa0U9donrPYvzWhNpUaC8v9b/OxNxc+60VWamwRNS9Q&#10;mYWlBS6KWyPdLBymqR2BQordPVbF1lv6BEHv41dIsR22XsbkiXvXD4JhiA4/L+zG1c6TtxuF55gw&#10;TFtwUbx7VErEyy/LaGsdFr+lMvl259BS7Be+cAM+eud5cTJ/totteDU2/WnyAw8/NSodFibrfizE&#10;09FSnGusmLhhUz/YVQmyr9tvr30W7PXaN9v3Cmo1NqTYKfYIKdamZl3mZjs/fkpIsbGN95Zm0dN6&#10;tfXKbJV3pw44o8MsbanA3dC6xeYPK0kzPe3UNYV9SKTwSsnS2tvmqYdhrJ6Ru7EUS/dYtGj/pEh2&#10;VGOvu/ZzzW8BS4dlr7fkInZeoDILSwvpMoHL5zCXYlPfFvnHGeaLQR7Tsc3mNuOYDBP3rh8EwxAd&#10;fl6Iah8fhmkLXjxyKVaKob7PsH379so6Cin27LPfh4/+Curll1+qrNk2EVIs2/Bq7GwwWffjK066&#10;8w1n33vB135y5JXf++9PuzsXUoenONdYMXHD5qtcdZUUq2Wwr0rKrBNS7BS37AEfKHBBagYhqlo5&#10;mDFNeC2k2A7fKyD//CdEpq3sqQuQHDy2Vd6NLba0pVl03quzrf3PddlmdBjxlgrcDb2udVyaKkGt&#10;MA5DU3vVgtymYDcwY/WM7CbFbvjUJ99zxuk9gnORXHSTYvv6xkKTGb+6IBYffFD6BBupaEd1pFyN&#10;bXaqpMMSnlAplgvnYrlAIMAhl68oAlw1RuqQLs0hFdJjfc4eAzymY5vVbcYxGSbuXT8IhiE6/LwQ&#10;1T4+DNMWvGnkUuyLv/kNRv1RTq5mSIrd8MnLbvryF+GLN2zC4aqrrty58yHB4VvXbTzu8z8Rb1h7&#10;RyHFLl78lmpS8NyvKtP0bVKkWLYh1Vi9x46WybofP/XNx375y2ffdcNDd/zgyZ/94tn//UP3FXLq&#10;MBTnGismbth8peuwaQ2slNnq6wS+Qjak2GlcWv9sV/O3uVqi5oseu2M2x+tJh9r18cW5eipltpv2&#10;2kmK3TtXe4vk9eLE6YUIKTa23/72wx/60OrV76oOfPvBD35Ax6gOfEuz6C7KxZxKsX0VuBu8VzFq&#10;tZDWAA6PxKlcoSNzLCP8XYWxekZ2k2Lfc8bpqXpnBOciuegmxaqSByYJi+3QcBLQb/rKjXShb/iH&#10;LCSsq8Pki0NFrsNCNyn2ogvOX7/2jNxy37atB870o+fDQGUWlhakwHKZiw8+iJ581llnphuEgA61&#10;Rhi3jv/DMcf0/5iObXa3GcdkmLh3/SAYhujw80JU+/gwTFvwvpFLsS+//JLsvJvl3yiQFJtY/vYj&#10;SFiwYPm6V7z9hpwq8csvX3XVlTjok1O/eeGFyjp9myAplm1gNXbNV3ZiL043PJN1P777iz/6n8/8&#10;tpTTN11w/207nvjajp/9fz/5YJJTh6E411gxccOmLYn1bxSYCOvLYO0bBfWHYjGGFDvB9Ngdp+Z4&#10;/nWCnj4IO22brl7NLMUWQpd/rq7+NG3nZbkhxcb229+++S/+gm6QxE3JmnDN1VfLwpZm0V2UizmV&#10;YvsqcEc2uhK62H+AqCPEjvADApKozsvWYPJWpwIUngMz2DOSklCMgSF5kaHoJsWOhG5S7BxD2xXL&#10;Y6mQlu8SFPYmSw9bcuABC5MaKx0WrrxiY/IZLVRmYRktDzz81D4f2nrQp7cX9rmh78d0bLO8tY/J&#10;YuLe9YNgGKLDzwtR7ePDMG3BSxev65US4dsLL/wau95sk6Dx/e9975qrr0xcdOH5K44/7tR3r8Eh&#10;se6Sq4/esC1HadkWL35Lert76aUOXydg06whFawvRt4bZ5Ri2QZTY1d+8SGMxemGZyLuxyef/uUn&#10;7nzkv+v0RYJDN3zv699/4tYHn/izC+4vovqlOOlYMXHD5qv8uwRJh7UlsR6ODxTsDvTYHafmeANK&#10;sdO01P6l2GnGkGJja9lWr34XPYF9kjUJVHG+pVl0F+ViTqVYtt4L3BF9uVVLGjsi8XQkHxC4yX9N&#10;vhuj+jvuwZ6RnJ131oHpVvjdXopVm6bDs846s2Nt9K7DivVrz5Aam3RYAoXPCKEyC0svcJnQ8d55&#10;4OGnPvC1H+eWIz7//X0+NLuCbzf6fkzHNstb+5gsJu5dPwiGITr8vBDVPj4M0xa8hhVS7Esv2cLY&#10;nQ89tHjxWw44YOFdd32zihh0k77BCx7ZvvDCrytrY5s4KZZtADV2j5Viv/fYM//y9G8VsmnBmz/y&#10;nSeefvYbP3iysPdFcd6xYuKGTemw1arYeiXsVCCk2Immx+44NcfrQ4p1xcqlpYohpFj3qU4bUmxs&#10;7ZvETVHImmxpFt1FuZhrKZatxwI32eZfbm1fkcqLV3r9GhJ9S7QpXemDVsQW9sEYq2fkbi/F0pq0&#10;nVbFEk5fKsjpV4cVUmPnQIcFKrOwtLPRf7KMG0ezjkJ6fuDhp/Qpofx77t2+xjAH9P2Yjm2Wt5Yx&#10;OTFx7/pBMAzR4eeFqPbxYZi24D2kkGLZtDBWL9hLlx722GOPVRH9b/o0weGHH6rTdVsSyzaJUixb&#10;NzX2E/c8ziF7wq/78DbFsu2ZUuybel7r+v/6x7vPvGlnYeyL4tRjxcQNm0l4NervEljAISqk2Amm&#10;x+6YzfF60qGqz7lOuY1kVWxIsbH1ukncbMqabGkW3UW5mAcplq2XAjeRzNr+ndZe5Npe0G/Nd8sH&#10;+6Ls5/iHYayekbu9FAtS2IU+IpYzmA4rpMbOtg4LVGZhaUELgdNdQ6fN+23SYdfesjMZYdEnHvjj&#10;i+7LLXNG/4/p2GZ3axmTExP3rh8EwxAdfl6Iah8fhmkL3kmaUqwtjH3uV8TqVX9gNVY6bPqP9hdf&#10;fLGK6LRNqBTL1lRjtQz22u8+9boPbwMC7mjbninFFmppO4dc/t3C0hfFqceKiRs2X/36/ae+Ffu6&#10;/fShWH2gQIQUO8H02B3zOV5nJTTffOXsdFU0PlAQ27hsaRbdRbmYHym2ZWuZ9i/u7eMDHZf+9Ys+&#10;SttN9tUXY/Ep7AMwVs/IQord8KlPvueM0weG5HluM0qxNBmv4D0yTPvScOTQ/ImqYXTYuYTKLCwt&#10;nLBqJXdEYRTddNhL77RXfGYFuXHOGOAxHdusbi1jcmLi3vWDYBiiw88LUe3jwzBtwftzU4ple+kl&#10;0zRA/2W+dOlh/X6p4LLLPk5C0Ctiy6cJtE2uFMtWqLFsHXVYtpBiZySk2PHBPgirbxHka2PTqtiQ&#10;YieaHrvjtDmeK62dpaidHz/l4zs7qaJDSrHTxK+QYmMbZkuz6C7KxcRIsVrc101UypGKOuQHBLr9&#10;mpPQ2tv010/DMFbPyEKKfc8Zp3OZA0PyPLcZpdjz+vktMpyL5EMyKTosUJmFpYVFi/bvWFcddViM&#10;q2/80T4f2koU4WSfS3p/TAdzRlH5TSbuXT8IhiE6/LwQ1T4+DNMWvML9/d//3TVXXdFkU/1/5OmF&#10;8IILzu9leezmzZuPPvooJQHez+0PgJ771ebNtxSnyKEYOKeC9cXIe2O/UixbrsZ202HZQoqdkWGk&#10;2JM3/bA49VgxccOmFNhqDWxaHut7U2PjAwUTTY/dkYlHJQtpc91zSlr1TR8l8I8IFFqV67C5/8xS&#10;bC6qKvlUdiHFxjbMlmbRZa+utkmSYnkz62UtJK9feLZ/x2BGZsyB2I4KV7+M1TOykGJHy4xS7Dwy&#10;QTosUJmFpQUe8R07qnTYjiz6xAPzpcPCxL01BhCtFuxRRIefF6Lax4dh2sKk0sMOffcpJ3fkso9V&#10;79688OuP4Q44YOHpp5+2efPmSrzItscee+yqq65MIuxZZ525betWraWQGvvwj3e9/+yzilMkKAae&#10;qWB9MfLeOIAUy5bU2G46LFtIsTMymBS76OLvfPfhXxTnHTcmbtjUtwhMe80ClQ4b34qddHrsjh1F&#10;K2mvU+TKrFbOVlGLP76z31WxWbbQQfMNKTa2AbduUmzZn528R83oMEtbNyl2d2WsnpF7phQ7WTos&#10;UJmFpQVmI81P4sLaW3Zy1XDE57/PBCBx9bbHCs85ZuLeGgOIVgv2KKLDzwt7eLVv3LjhhFUrFy3a&#10;n5m7pEYpj4Xb3DBMW1D4I474hzu33NGNx3/6018//5ycuWoJsmLp0sOOPvoosXjxW5L9tFPXpF9h&#10;3fnQQ4Uae8c3bi9OISgGbkrVLyPvjYNJsWxSY7vpsGwhxc7IAFLs7d9/ojjjeDJxw+bvvmEhaG2s&#10;9hW+JDak2Mmmx+7YUYqNLbZJ3LpJsWO7hRQ7j+yBUuzE6bBAZRaWFs4774Pp9yuE/dWeB6TGzuO3&#10;CDoycW+NAQzQavTMkVBkGwRzQHT4eWGPrXae4NIWFy9+y+mnn8bkHY46ajkWmJfiDfOkpswdvxU7&#10;bXvppRd/85uUhBrgMkmVlGigTk5YtfJjl3w06dE7tm+/7GMfffjHuwo19rnnfkWOVc7ZNtHfis23&#10;9972cDcdli2k2BnpXYr9r0+568O3/eSpp39ZnG5sGfNmapLWw8Ir/We7TIFNa2NDip1oeuyOIcXG&#10;tttsIcWOOWP1jNzTpFj9PtVk6bBAZRaWdvQLGMxYCCw++KD8Kx9jqMZO3FtjAAO0Gn1yJBTZBsEc&#10;EB1+Xtgzq/0bt3990aL9Dzhg4VVXXVnN3utt+/btJ510IsUb8tcRBmCYJzUFnlmK9e2ll17asX37&#10;wz/eVeTQ5IUXfo3znVvuePcpJ1915cbnnvtVL2rsbiPFtm8hxc5IL1Lsf7Pmrrdc9t0f/fTp4kRj&#10;zpg3U5P8cwRaBmvU4iyEFDvB9NgdQ4qNbbfZQoodc8bqGTkvUqy+AjwwvXw+uIVL73y4sIw/VGZh&#10;mRGtKIF8eawYNzV24t4aAxig1Tq+uF5z9ZVMpKuDbMNIVHVQb3vaG2wwPkSHnxdGVe19bfNb7Tsf&#10;emjRov2XLj2s5aerrrrqSkrI871IO6sM86SmtD1KsWzXXHUFt8O9377nxRdffOGFX//6+eerfJ77&#10;FYe/eeEF7C+9VGmskmJJ8vLLL/WixoYUOwwjr4HRUgip7cwoxf5PZ9770OPPFKeYCMa8mZrog7BS&#10;XTt+rCCk2Ammx+4YUmxsu80WUuyYM1bPyHmRYpk/8BgamDmefowDVGZhGZK1t+wMKTYYhgFajZu3&#10;+eI6ccrUHXfcfuUVG+/btnXZkUcUUcFuzBx0+M2bb6kO6u3KK6+Y9w4/vwxW7UcffRQ1PzD6Sagi&#10;2zlDf9Ry113frDpBl01rY+fyu7HDPKkpar9S7J1b7qiOW7dMimWbWY0NKXYYRl4Do+XdX3iokFO7&#10;8dr3bf3ydx4vjInfXf/tK+5+9OfPTMwXCQrGvJmaSIq1ZbBvWPhq/0ZBUmbNHlIs/t3YuHFD4Txu&#10;9NgdQ4qNbbfZQoodc8bqGTkvUmzQL1RmYdmdmLi3xgAGaDVeGpsvrhMnxd63beshBx/EftWK4y+6&#10;4PwitkdISPLCOJcceMDCgQuvtKqBK6/YWMSOCjKf3yoqmO0O/+UvfZEkTPGqY9tMVxr/edasMli1&#10;j4Qi27lh50MPcerTTz+t6gLdt+3bt+PZ8Sc6Z4lhntQUdU6kWLYZ1NiQYodh5DUwcn7yxC/f+qnt&#10;//dT7irU1cT/dOa3T/vij37xjDk/8fQvl356x3+1+psp9v/x7rvfed0Pf+6xk8v4N1OBFNhce7VP&#10;Frx+f32ygMAcSbEvPf6VnvjFfaRlHJlLKbbjfzDqf+TG/C2hx+4YUmxsu80WUuyYM1bPyJBiJwIq&#10;s7DsTkzcW+NgpO9yXHft52xy2HAQcpuv38junQFareOLa19S7FVXXbl48VuKbOeeiy44H26+6abr&#10;r+tcCcQeeMDCwpiDQzedcca0A6A8ZwS3ImFHkuf6tWcQztXY4kRUEUb2uTHZ29mjpNjfvPBCSlWr&#10;saYoJWM3qMxuraZqT4dUZqp/uPyyS1PUmtUnY6E1k2V8GFW197WRnEyKbOcGng6cevPmzVVRWjfm&#10;5ocdtqTIYfYY5knNRc2VFMvWpsaGFDsMI6+BWWLnz57+H874VhJYE2fetOtXz5ZrXX/406f/mzUm&#10;3b75ogd+NT1qQpmUZkroKwRSYE2N1cLYWpyFOZJie+Sln9pn8hhHBnvSDPCAaTnX6aefRuw4q7E9&#10;dseQYmPbbbaQYsecsXpGhhQ7EVCZhWV3YuLeGvsl/RZ2YtGi/Zvf8AVmjEQxVyzsY8gArcaFrzj+&#10;uGuuvjLnbe+59N+945KjN2wrwHjAez6v8Lrrt5tW1UWZmlFn7EX4K2iqhwXNPHPpUEVKUU1w6KYz&#10;tkQlZiyeaLlwYgsJj5MWlm7kadevPWPGVCptOmwWDEtf5GnnjME6fFrI8ra1l79p9Wfgj4666DV/&#10;d47C4o77f1Al+f73FLA/f/Te/qtvbqmiMtasPjnVObWh8H3bthKmYjlU/ymqPbXvHXfcjp297LTg&#10;IQcfhDP7MVRjB6v2lgnyJ+55fOUXH6oOumwDzJRHhT7fVJVjpm2OyznMk5pyzqEUy9ZVjQ0pdhhG&#10;XgOzypfu/+mfX/gdibCrr//R9x/9RVOHFb/61bPfeujJXz1b2ieUyWom0KrYV+nLsPV3Ywnvtc8C&#10;IBBSbIdz6TsJ40+P3TGk2Nh2my2k2DFnrJ6RIcVOBFRmYdmdmLi3xr5gBrj44IMWLdo//dyclFks&#10;zaWvZ511Jm9cHVXaweAUp526hnORLcVgnm8z0obbAAzQapRhyVv/lmlzzr97xyWvePsNLfztR79d&#10;5DO/SOEqxERYNSIpdv3aM7pFtbBr585lRx5BWgK5XSXpCy5N19gXHVPpQi6/7NJDDj4oFQl7UXtY&#10;pBLOiE5RGOeGwTp84l/9zXuKji3etPozcv7lJRf/YtH+z970lZScMJZn/vHUZBHXX3ctlXDfNhs9&#10;UtWlHpUCRV1hlCfNsbReSikdVrIse+zNLjS/DFbtLRNkSVTVQZdtjiXOnJBi2UYhxbJ1VmNXrVo5&#10;cKWN/F0lpNjZ5leMeFseeeAnvyjsuzcT10ymwNZ0XBs7u1Lszy750754+sZVpGUcaXnStGwDDNwd&#10;zyUplmdGN0Y4lxiGHrtjSLGx7TZbSLFjzlg9I0OKnQiozMKyOzHAHVG8bwxMke1s8LFLPspLVNJh&#10;BYcYi8/8yTjCUvEaJhE2p5qRNpz7ZYBW4+zNl8mjN2x7xdtvOPOrPy/A+Kfvv/vuH1dpt23deuqp&#10;aw44YCET6ZThvCCFqxATYdWgUuwdd9x+7jlnpx8By/PpnTWrT+7rZ8SShJfgpIWlG8207axfewak&#10;w1R7XLXy6T3DyZJic5Z94p6O/fx/fOctd/3gCRwkvCY1tjgsSI2lqtu1c2dSVDlU/+kmxRKgOe7z&#10;350jnAuvhLEsPWxJs3vPF6MaZ9I25lKsnhfbt2+vitK6nX76aQyJRQ6zxzC3ABc151IsWwc1VodF&#10;8XpkyEGgiaRY+uTIOeCT20OK3WOZuGaqVr/6Z2FtbawfgtbJEphdKbZfHv+UjSDtT5qWbYAHTMdz&#10;vVj/elg3mACMgxrbY3e86847gmC3YeJ6dboT9wTG6hl5ztn/NKsUpwsGI6TYguJ9Y2CKbGcD5p+8&#10;DhVGWHzwQUTlFuaHGEeikwL5kFtxvWLgiWjOYK3WfJnsJsX+j++85bPfekQJP3bJRw84YKHoWJlz&#10;yeWXXXpgvSYxZ1X/UuyVV2yU8kWeKUMsksx6h3wO8V8SK+wJlWdGejwv5+rmWZzo5ptuusP/HD6X&#10;9jjUN3aXHXlEns+MhZyxeIXmC1rpKY1ySIZ8cHeTYjHu+4Fv/fTn5pPkV62Q7abD5jSrhUP1w45S&#10;LJ0EIxVC5eefi82hO1FpLd1pLhnVOJO2leMtxTJx5tRXXVV+JrvjtnjxW044Ye7+a2qYW4CLmg8p&#10;lq2zGlsUr0eGHASaSIqdPYrTDc/IayCYDSaumSS5VjqsVsL6Jwukw75y9qTYYWh/0rRsAzxgOp4r&#10;SbHNKJ2C1+VxUGNj1AiCYKyIQSnol5BiCwZ+BUrbAO9Cg8H8s5BcRWE/z/8u9bprP5csQ7Jx4wYy&#10;7Mbwn/gfVat1lGIv+ubTWirInPnUU9eQ8KSTTty8eTOBuVnL3MK555ydK1yJVf1IsVdesRGHpYct&#10;yX/zSgwgxZIPpSqM7XD2fs+SoIS9nw7P4hr1I1G6/BaRNK/PHlnvPyOW1FgyP+Tgg9Jy0SEZ8sHd&#10;IsX+ydl30+GnqbH7/vsWHVYaaxNV14xSLBWSlPE8eWKwjkGqQgeX7JtbBmDkT4dhpNhZusaCxQcf&#10;tHjxW6qidN+uuupKCtlxJB+ftkhQ1HmSYtk6famgUcJeGHIQ2A2IGpgIJq6Z9C0CoQ8UTO2dMZVi&#10;08fg+4JUHR8wLeBPwmpAq7cZpdi77vrmOKixMWoEQTBWxKAU9EtIsQX5u8fmzZsJQ/rV6ccee+yy&#10;yz4OBGRp+hDu911oMHqRYrdt3crL0gkj/dN7abvdGP5cQ7Za2ppSbJKl0uT5qquupCnf9rbDm6uG&#10;Lxrpes9e6CYR5naVKkUVaBFrtyJJMiuMLdwx/VeYemTGOtElNMG+ZvXJHWtgtOT12TtJjR2tDgtD&#10;PrhHLsUWRtpF1ZUCHaVYOSxt/Oy+WrYw9gV5quZ1KO0Pmv/Z0BejGmfSNowUO0vXWHDdtZ9rvwQ2&#10;xsMDDlh4WKMdxfi0RYIr4hmnp96M/P3f/93hhx16xBH/UNg7cuQR/wlnkhT2nFWrVvLgSA8ULEXx&#10;emTIQWA3IGpgIpi4ZpLwqu/D5gHsrxznVbHDUOTWDv7NR8KMUiyBcVBjY9QIgmCsiEEp6JeQYgvS&#10;u8f27dsXL34Lh8nCHHXp0sNkISA1Vq8lgLM+wydLke1scIL/SEghIHKI8bRT1+gQH96Umr/iNQzt&#10;q2I5XeHfL8O0Wr4VUmyhwx5wwELeJNWmPb5MSoFK6/5yLupBt+2YMLFr5058OopWuXSoE6WoHCmn&#10;LZpIksw6srTxHU+y6nYuUG30RZG/csiNFK+p5YmihklVWHKKE0FuzOuzL6TGwgh1WBjywT3CDxSo&#10;RZqouqhwBeSWUqV+pT5cVD4WxQ6Dap590v4IFD79MpJx5r23PQwK51Ls95947vBrfsBeh2lreTrM&#10;xjU2We6/8t8cLbUxJM44Ho5JWyS4nPlFi2GBuiVcFK9HhhwEdgOiBiaCiWumV7v8+uo3LHzV6/eX&#10;9gq5PjuOUuxcwhDWfB70IsWy8cDQt73mS42NUSMIgrEiBqWgX0KKLUjvHgSk1umVg01vIF/4wg2b&#10;N28+8cQT7rxzywsv/DpPe/PNN//mhReuvPIK3HL7LNHxF7pO8z+61295aQ3Uxy75aO4wPMw5efUi&#10;524U/v0yTKvlWy7FdtRh8TnppBNJ2+NHFaRAFUrTqJDu2VHUWLXi+DWrT1ZY+mOK2rVz57Ijj5As&#10;uHSmjwkkyaxJ/tP5ieJcI6dZn7LkP/fUTv6T/ULV2MwhPxH1wGFBj3Lh+rVnjFaHhSEf3CP82S7V&#10;f2GkZqTApkDhlvcrmkOfPO6GchgAKYBiJBrlSMaZP/vYd37v3HulxiYp9vtPPCf7h+541L2mNj1E&#10;imwTI7/GAv0vmkbvxYvfctVVV6Zf8eKhdvrpp2FnbJxxWj0ObbGbETUQNTARTFwz6YOwkl/zbxTY&#10;t2Jf+2bsIcUOIsWyF3qH5qGS5zlnxKgRBMFYEYNS0C8hxRakd4/mS8jSpYfx1vHSSy/9+vnn8Pzl&#10;rm1Pbb7gpxv+U4JDjESNdhVqCxJely9f9rFLPgpa8STtdaf/uNbAi3TaaV8YWzj3y2CttuStf/vu&#10;U07O+XfvuOQVb7/hXxzzpXdes11uhQ4r6SHpsAd+cIsC3ej2s1rDs2vnzqWHLemmUnHSJHUR4DBF&#10;nXvO2YccfBDJtSS2vWy5ZFawfu0Zy448ojBKny2MBSrPjOR6a0KKXhHF5fT+x85cOP55Dlxjkq0T&#10;qpzkhs/AgiCMvAMM1uET/+pv3kM/b/Km1Z+Rs1bC5sKr1Nhn/vHUZBFqkcJIE6u6UqBww5j6laTY&#10;FAV4dut1/SIFcFT1P8zTIW1JdX3vbQ9Lis0tlVO2kZxMimxzRnuNORq0tYTzums/l/7mI4cHCrFF&#10;wo7Me1vsZkQNRA1MBBPXTJJiqzWwLsVW3431JbEYQ4rtoLfOKMU2yfNswksAz4zcwsMjf40YjBg1&#10;giAYK2JQCvolpNgC3ij07pECaZMFn5/fufHhf/q3O49/RUeIwiHPs8kIX0uYYDO71rvQCatWpp/n&#10;OuusM7HM3p8N3fSVGzndcv9eHmXQ1xJg+P8dH6zVVhx/3DVXX5lzwHs+/18d8yUtDIR2Hfa4z3z3&#10;FW+/QeFu0GSHHHxQYRwJyrmjriEZ8frrqjqh56R+IkVMyldHEa1g1Yrji14n1PfSKRK7/O/Nm/ac&#10;vDzdwCHJoDkqcxFFCXMtlWrRElQKj3MipdLCWC2D1ZLY5rmKLy2QlSTFMWGwDp9+1eNtay9/0+rP&#10;wB8dddFr/u4chcUd9/+gSvL97ynwIjOs535F4Fff7PAfD2qRJqou2loBuaVUGIkioL7KnuZYduQR&#10;6jlYiCVJaqYxYZinQ74l7TXfd9Rh2UhOJkW2c0CuwyYjT4ePXfLR8877IPDg6FGEnQ3i3TVqIGpg&#10;Ipi4Zqrk130WSIHdq/46gdbJhhTb+almLwpdoppbL081Hv+8CqQXUL10Qu//8d6RGDWCIBgrYlAK&#10;+iWk2IL07tF8CcFy/vkfxufH7/yvdx7/ip9+4A1Pb1ry4g8/lODwZ5f8KVE45Hk2maXXkgRzbEqb&#10;vl3ANFsLZoHZOBPv5Dkq0m95caIiql+GabV8O3rDtgtu/iGx3/3xE4vO/uor3n7Df7n8+r/5wM1E&#10;FTrsTTue/pOz726XYrUAs6OUOSTk2dL0xOb6b5I+7/Afj0qqpbpQU4XMyVXLhFSzbtLkueecTWyL&#10;gqbyzEjHgknRK6J0Iex1SFhnT3qfjHkqqohCas1y8skhbR7FYbfrnRdG1eGvufrKd59ycnVQb795&#10;4YWUiumV2+xn35MxRy1SGKm3oroKNzUNvRH0HwN0y7TIOtX87lrtbEmNFd10WDaSk0mR7WzTUYcd&#10;K+LdNWogamAimLhmqkTYfRaYCPv6/X/3DQv13VgtiQ0ptvNTbeRSLOhNl32a8KT3vIGJUSMIgrEi&#10;BqWgX0KKLUjvHs2XkKVLD5MUmxbAPrL+1T+75E8THKaoPM+OzMZrSYJZ9+KDD9LEW8tjly9fptVP&#10;Wr6aftdrVCQpdvhP0w7Tavl27T0PK/bPz/76K95+w799752/f+rXCCw48SP45zrsmV/9ebsUK73y&#10;EP8UQBE1DLT4KlcJu+mw+kRALi8SxiIdthBJ9bECHLSMNMFZ1LVwXuqfQUgO5E8mRT4F+JOKEnbs&#10;nypPYSzAodBbhRS9FEX+KgYXIok5l/woRqqHIkMScuEYOyp9qsPLL7sUH243ToFbR8/5YlQdvqMU&#10;y/blL32RJMytqmPbTI1Nt0Air/AE1V5UV+GWNw1QyXmPwlOxaiZiZZ93RlXt2tq/S5A2kpNJke2s&#10;Mv46LMS7a9RA1MBEMHHNZKqrL4OV8Jp/nUD6bEixHZ5qvC50i2puvT/VNO0RHV8o+yVGjSAIxooY&#10;lIJ+CSm2IL17EEh/zK4Ne5JiH7/4rx6//K2PnP2/JO0VOMRIFOE8z26M/LVEfOySj1J4falAP+1V&#10;CK+STZtCzDAw1SdPGH7CP0yrvfySbS/+5jfpF9U+tvn7r3j7Dft+8Nv6LaN/edIt/91hFxQ6bIsU&#10;S7tcecXGpYctgULiHJhdO3def921av1VmTBacPNNNx1y8EGFCibpUwmb+inZrll9MkWVjyCTJPWS&#10;hPNKuAQy6aYC5+CDZ0qSR6XytJMrp8AhnHvO2UQt8zW5BChVqgqMnBQwypIKIEhO01x+2aWyc1Fc&#10;u4RmUqWaUR3qGvEnlkMg/1G15vAM1eGzrZsUi3Hz5luqg3rr+OuCVBeVWRhpJuott0jdTofEJimW&#10;WuUw1T8BPFMsCfPY+WVU1Z627z/xXPN3uoqN5M1qnz0mQoeFeHeNGogamAgmrpmqDxTUCqwtktU3&#10;CuqlsiHFdniqNaVYvV7kYFFUX081vfiOasITo0YQBGNFDEpBv4QUW5DePbZv355+2ESWxx577Ibr&#10;N+Gz8/hXPPGZI/0dpMNGVI9SLIz2tQS2bd26aNH+6SsB+l2vYh7OIcYTVq3MjcPASVVR6ZMIwzBw&#10;qxVG+Njm7/83x335X550s/RW+H+u+Mr/55TPKzbpsNBNiqWBVvWmV/bOMl+Ieu45Z7ergTffdNOa&#10;1ScXulXLn+HPC5JiC2MBDlyLwtLmJL9SAyS//rpriS0uk0Mc8MRHFg7zq8Zh6WFLqB8qJE8rMZr8&#10;McoHS4oF6px8yA0f8i/Is5ozhhmm8q1Fik2TprR1nD0VUqyaAFLNSz0HonK3vGmEsgKaYITj2wgZ&#10;VbX3tXWs9lliUnRYiHfXqIGogYlg4prJFNhah321L4Y1/NA+VhAfKOj4VGtKsXduuYPXiBwsiprL&#10;p1pBjBpBEIwVMSgF/RJSbEH+7rF582bCQEAWvZ+MUIodOSesWrlo0f7btlbNunz5MqbiKTaBffiP&#10;uibIinpLn0QYksFaDba54vPZbz607BP3wB+8+5ZXvP2Gf3nSzUs3/uDMr/78pC88+vr3fAPLxzZ/&#10;H7f3f/l7hAtShuPMeApbwcAM3OGHp8h2j2L3rvYJ0mFhDt5d9V8+oI+fDAzD74GNZf7DM/IaoJwU&#10;8vLLLl2/9oylhy1RgTES7vcPAjr+X8vImYM+EAzPxDVT9TmCpMa+YWEV9lWx7Ef8ss6dxgBRGPuC&#10;oeqQLh/D4j4cMvMmPCfSnCdtTSm2ZcNnbp5qTWLUCIJgrIhBKeiXkGIL2t89khT7k1P/1eOXv/UX&#10;N7//ue99tYp7+eVnbr/kqc+f8PC6P5gvKVafIzgv+1WubpLrCKVYLbxdtGj/b9z+9SJqMAZoNX0G&#10;l8vX4aEX35XU1de/5xt/cvbd7P/FMV/i8IxrvyOfc7/8oBTbHEUFwVwycIcfniLbPYrdu9oZkydF&#10;h4U5eHe92b9VopXyw/yVA2kPHOkfsojR1gCF5GK1qp19Lhyv9w/UdKsB/PuiSD4Mc9AHhkdVmtfn&#10;CJlRZ5vVs/fIRDRTji2AlRpbr4fda58Fe732zUmi7ftlXe2Uk8d2k2I1cBTGjnCLLqt/9bKgYxfp&#10;NqLRXaAwNuk455m9DxSMlonrjkEQ7N7EoBT0S0ixBbxRtPDhD52Hj6RY9h1RVJ7n3MCse/HBBxVr&#10;YJcvX4YxtwiMw0uxnFE6LLmNSoeFkYxjt37n4ROu2PbnZ3/9fzjhple8/Yb/9tgv/fWHtnz2m5Mh&#10;TAR7FPHgnhd272pnQJ4UHRZG1RZNkSRB1JrVJ2ttbPHRkr7o+GGTXhSPdmapN1I2LrwwShSSekNV&#10;5LIP9h6Vvm6K08DM7/2ontPx2rGn9i3E0JZUA6DcCmNOcfZ5YeKGzVfWq1/1s12/+4aFwGG1MHZg&#10;KVbh5m3QtAhSqRvdt20rIxE+hxx8UPoAU2LXzp0t/1XS7CItq/Q5Xeq4LfAGf/TRR13gfwCYuOWW&#10;WxRFWHprfKAgCIJgRmJQCvolpNiCYvlSgdZd7vQPFLzw0x3P3H4JgQSHGAnMixRL8XgdSitDW4xa&#10;PPuxSz6aG/tl48YNixbtTz5nnXXmaOf8MY4FexTR4eeFqPbxYVLaQjJLoXv0qHi0M0s1QGkv6vRt&#10;gfVrz5DaUxS+49WRg/5a+o47bl925BFaEdxNcRqY+e0D0rg6KlrYu7VvS6oBaOpsY8jEDZuvqle/&#10;pl/rsi/GzrYUm6P+sWb1ydx13DyHHHzQ5ZddKk/C5JbSAocYu320vtlFdLqO/sW93Q1e4pto1QmB&#10;JMW2bCHFBkEQiBiUgn4JKXYAJMVWbyGNbV6k2G/c/nXehZq/mrXzoYcWLdp/8cEHJTWWAJYh/3ZV&#10;X6Q97dQ16aO0IyTGsWCPIjr8vBDVPj5MSlt0FDcOOfigIb8/C7NUAwc2pNj8EiTjSClqorS7du7U&#10;auIr/aMH3ZbrDc/89gFpXB2rAns3Rasl1QA0dbYxZOKGTS2GTV8nMPm11mQtMMDPdqmdcvJY3VS5&#10;RdCHSKh9MhLmpkqHWhIrhzz/jqjbFTnk5Lf6YIQUGwzJREsMu7c+MibsfpUcg1LQLyHFDsDO41/x&#10;+MV/Vb2FNDai5l6KXb582aJF+3dUV79x+9cXH3wQb0o4AIHDDz90SAn1pq/cOHt//RrjWLBHER1+&#10;XohqHx8moi2ksTR/8wpjrq4MxmhrQEXNSXJhrs901Gq4lvVrzyBAKl3Xrp07zz3n7EMOPkgfdpA4&#10;2/zT6iGZ3z7Alea1lIM91ZLc8nCOqotawp/qknHZkUfInrhv21Z9sZdY9loriT2VIcUWXwHNzz5f&#10;TNywWX2gwKVYC7sIm4dnZVVsbhH0A+4ZWjQ3MprgnMYUHDhs3pOJZg/AUvTOjnTs2TPCbKH57YIm&#10;+IQUG3QkpNignZBigyCk2AF49ML/sNM/C/vI2f/L45e/VV8nIMDhj9/532J/7KL/UCSZVbZt3Zo+&#10;ntCN6679nL6xMMKPus4SMY4FexTR4eeFqPbxYfzbYpf/3tdFDclVwsswH58Vs1ED0nmKMq+q5VeV&#10;XN8cSFqQluVJ/lNa3HBI3yUQ+EtDTJbhmd8+IBWro2CFvRC7UlTHVBjPPefsVKWXX3YpPqmu9Bfq&#10;a1afrPpU9Sp/5ZbLr0X+xdnnhYkbNrUAVkti7Qe7tCTWD1+5zwKYIykWY8ff18Ku4UMJU2/oSLMH&#10;pPu5SUtUj/xZ48MFLRRp54Z4io85IcUG7YQUGwQhxQ7GU5sveOzjf/vw+/5YmqzgECNRhXPQFzGO&#10;BXsU0eHnhaj28WEkbSGZYkZwKxL2QlJIbr7pJgJJHZPQtqvLpx17ZzZ6oyqEkuuQ8H3btiZ9JinL&#10;OCShkMtJH1vAH59Dpn/NEk8dFhru8Mzv/ai6Ss2agz0pWnJLUS2pcqi0lIqsqNUUBVp0TEC5FX0J&#10;S2qd4uzzwsQNm1r6ap8p0K91JSlWDLwqNiePlaKaW4Q8myMFRjLETrfQ3ZV6G91CPSPR7AE4Y8wt&#10;CaJSVrsr8RQfc1okhj+rP38xcOD88z9c5DlahtFHzjrrTEo42p+0ng3009vXXfu5wj5n9FvJGzdu&#10;WL58WZNFi/afjQ8mDkAMSkG/zHgXcJMOyXnnfbDIc86IO2ISiVYL9iiiw88LUe3jwyy1hYSLbkqZ&#10;YttRWvarVhwvFeU+/+tyorAQXnbkEcN/KBZmowYoocqpRZqEZQSufelhS3RFl1926SHTvzaJPVUO&#10;UQoIUg2/BLgj83s/tncGaix3K1LNKMWmVFQsAQ7z2ESRuVB7KdzRYY6ZuGGz0mFr4XUvXwlrmqwW&#10;yb72zaNZFStjk9TY3Ejpf0Vy5KOvWujGS+195RUbic27V35qgXM6RUHedXZX4ik+5rRIDBf8/9n7&#10;/2g9ijrfF99r+ce47tz1/f7lPTcQ71r3jrpJ9J6vg/ueGYNXCQmMc9aXI4rnqLC/6xwVRD0gjuMV&#10;hBmHDaLIjxnAQcAQYybbwMQQ42RCwGgIYSeECSGESBzEBESIIJiEQEgIOuf77v7UU0891dX9VHd1&#10;P/10P+/X+qxNd3V9qqqrPtU/3in6ufGGn/zkJ8fibw0X21i/fr1VZrlWWIpdtmzpvPjHW84666Nn&#10;pHzKeRhs7549ItNcesnF1qGBWYjebdrw9HOxi9Ld6+6S/3O5mGX/b9Ha2lQLrDWn4yPFZnws6JIv&#10;X3zB+Z+1Ek2jFEvLaxw12kgZA74WY7cPj1U0FiJc9FXKChjKPOcTH0fhsOT/c1zASu+B1avulNPH&#10;Xxh2ZTHmhfGqTLNbHtnxMHZFYMVfEZrxt4p+y7B652NGqCBdK1qSTR9K80LKNVdfpbtaTNKd+cWs&#10;wsVMPc2ZYcDWuMtmdxlsvDxWPkoA018qKFOKlURtGDmk623nP9rAy7yCIL8ebxi2Zd6KJWsxq7AM&#10;h6xFte0z3sWH3DIkhmPBHD161CqzXCusEv7t3143b96fvvzyIbWRyDAkJpKxLIyt7udfsi1Eij33&#10;3HNkY9Wd30/+anldVuyiJKFS2DyFtjbVAmvN6fhIsTfG/zeAk3+8Y/mXL/qi2nHh2YyKjLfpJhpH&#10;jTZSxoCvxdjtw2MVjYVTHinLnty795xPfNzUSUKs9B64MF60i9MXoQZ/RQhCOhItiQYnghTkx+ks&#10;vu3b2DCPZqg9JVq981FCxSmSIh09INtWRDm9tJa9etWd8gEH7UUpdvAm8qvWYY/vrJCVv8eV9bNd&#10;aYOH9OS2NpmiZkAgjx5vmJRvfTxYH4VhVsvExl8rsJw1tszKCsfky/appy649JKLK/q/y0UCM+2s&#10;sz5aihaGorQ+Zdrd6+7CocG/jWdIDGhPhrggK7nUjgscHc4PFGAcMZqnnbbw2LHX/u7voriyMgyP&#10;oZ2fv/BzCHI0EjFpHR2MhUux0uF1SclJa9w9kla7UYqlDZtx1GgjZQz4WozdPjxW0Vhc/KUvliWV&#10;Jm31qjstFSXEyu0BtEr0GbRQ1Bgty2ADfSKfJtB2jfFRyuRJJSWdpCIUbvXORzkj52giXYtj1okn&#10;veRDEGndZYrjSbMKF0PVabXXYo27bL557kKRXCMzVsjqb8iW863YtMFLG2wx+QSBmYL8erzFMJMX&#10;3/Zt2U7WIvkRgh/8wOnWrEZKKSv2h9nKCkctxcp3J8/4wOmyC/P8n1j9be+ePagOhopQ/pVXXoHt&#10;soQkOQUrETaEUuyNnU8NOMGhDOkB4OgQfqBA67Bbtz6ARt5ww/XodivPkJipwCLg0Wzz6MAsXIq9&#10;9ZabK/onk2LWuHskrXbrOwtOuOBb779u3efW7HHa2d998IM33Wslmgb3/3bd7VaZAzPOiCYaR402&#10;UsaAr8XY7cNjVYzFk3v3fvADp1f0f+jOzGwqt/ByewANE33w/R3h75z4J7ZEKDSlHuzKyk0zhVKs&#10;aWaPWScuSprphW2kyNcetJleKMr65wH5QCg2nL2K/Gm112KNu2xq4RUWfShWpFjDckuxTksbPBla&#10;p2HgEQqXd36UTQz59XgnLVkLQhBXIrhYqqsEorW+vX1WVjhqKVan6IWrn7/wczqxXBMp1koMNBTY&#10;FClWFNUQhu0DBZYOC2Rt78svH/rpU89//ns7zvnOtlt/8rjlVZddeeUVp566QP4NQOK/lp+9CpFi&#10;S58+pVjj7pG02q3vLPjfrtkeaH92bcn/puhvnBFNNI4abaQsMODPX/1zXGatRKchGzJbiSNrlV5n&#10;Zm584LG1u61EWpqVPhZPxl8PSC4UK8VWr7oTJVsSSqBVFI3vN9Zgzsxskg8RmFIPMlj6YzIlKSgl&#10;FaFwq/e+L2dknbgY0nWPWScuq1wRCWaYnf2xj6CfRQTDX3HRXiLiX/ylL0oGGRQp39mrOJRWey1W&#10;7zAVsGgZbEd+1SthYZE4Gy+SzS3FioQqcjvGRpaspg0e0q1EMQy/8wqF/Hq8k5asRUIwqe7LVDcT&#10;W2llhWNSioVJyqmnLjATSzSU7JRNQwwNbooUi/ZkrHsVEVPtuMDRofpAQVKHBZ2zeO2//9XV/++P&#10;3jD2yR/CPvqtrZZvLSaf4JDtHQ8/jHbW8rnVwlIsOrz06VOKNe4eSavdfKTY91+3Tl1W8kMplpbX&#10;CowaHjBKMatYGm0AFniZEikWf/sapVjTqrs7zNz4wI3/ftHNf7qEaqynlTgWj+x4ePFt3xY5zFrv&#10;GW4o8OIvffGDHzhd/x/DZVlF0fj+jhSLlqNP8Be76BnRf2TlXFKK9TTTK9yqm48+JhpXXikWtjr+&#10;PTTpEIkKdDLySwq6Gi7XXH2V6YUQvfyyryCKkAhfbIssmywchqIyah+81TtMBex4WQwbfyVWbPbc&#10;hZHFgmzuDxSIyqn/HUb+WUbmFcYmaUjXvjCMNFzgjkMYVxl405Bfj3fSrEgSs1RXNAYp8oGS1ltZ&#10;4Yin/3m9Uuzezo/LV7QqVsSv0t86UGZTpNgbW/SBAqcOC7SgfMMN17/vlFO0GvvjR5+2Shiwrbrz&#10;+2gY/uoUtP+MD5yudwdmhaXYW2+5GWYlDoMVuyhhhooM4WPIbLnntZZVt+vpF67d+JSVKJZRdbHz&#10;QkWozkoMrKWAFPt3M888/vzLaqeX5CFKsbS8VmDUcE8pxaxiabQBWOBlSjRWT6MUq62iu4PosEv/&#10;v/94858uoRrraSWOxeWXfeXCxP+tW5ahZC2clWsVRaPWgq65+qqZWJjGXy0dwpKKDRKdiqRpVWiC&#10;FfUArVxr3DDp9bDHxV8nwF/1mYLOUtl8UiyuLJgz5lJWXBEwH5xTAtcLmX5i8k8fouSmzTHkT0qx&#10;SIGjmFlg0tAwTO+KLn9DaGWFI16YzXeA+zfd9/kLPycpxV7X+1pSCyvFUCY/UFCWeaqEaTos0FIs&#10;DiGDVmO/cuejViEDNoS3tdz71lturiIg+1oxKRYzFHGOnrfSh8GKXZT0JcjHwidym6rb9fQL775l&#10;J95v1//sOesQLKPqAueFKlARqrPU2MBa8kqxX733aaSc9Y8/V/sGG/fsx6F5tz5qqrFIoRRLy2UF&#10;Rg3Rrv8Bte9PyWmQDZllW+6YVrE02gCsWMCLYVukWPNomiGbSLGm+8haFXcHrcO++OT+n6/fQzXW&#10;03inZg+wBxphjRum47UI2/k6QZQiu/EK2XK+FUurxcoKR+eL9FlnfbQiHRZ25ZVXoIrSv86JMvmB&#10;grLMRyXM0GFNRIpFzg9fe8/YJ394zne2WeUM0mRFtv46gZgsA6/uy8hpVkCKRRijJ4dTh4XxUWaQ&#10;pnXYy9aX/zEyp6EiVJdUY0MslxQrOqwltpokM2CXUiwtlxUYNfOeTimW1iwrFvDnnfcpBC22v73l&#10;aRFYX3318NEUcAgZkA2ZsQFHuI94wJd+dzB1WLmqUI31NN6p2QPsgUZY44ZJdNhIdZUPFHQ0WWxH&#10;h8bnU4ptsJUVjmlrmj5/4ecq+i2jc889p4r/HxxtbtwHCpwb2jLyDMMHCiRyvvCFv0CT0tA67N49&#10;e65Zu7t2KVYWwCK20XjTEJBIH7DEWUCKvX/TfVbKUBkfZQZmWofFX7zfmibvuqWYvGObpistS431&#10;l2JFZoV9ctUTn1uzJ83m3foo8mg1FtuUYmm5rMCo4faB+3J806MUG9kj8W859P3/TGnDYCEBbyYe&#10;PXpUgjkJDpk5keIf8H3/n8gME19EY3X/z3hhK/fukNRhBaqxPsY7NXuAPdAIa9wwqWWwseoqImy0&#10;JLaznfsDBbShsrLC8W87Uuzd6+6C3XrLzZdecrGk6F+ZL9dQchUrEFFs6VIsnuEu7/2RSnnBMFPS&#10;LENiUI9I8fpWeZzNtQGs51qnVdR40yRU/vqvL5VWWZg6LDKveGCPvxQb0vgME8k1zQp8gHUAnVyd&#10;ld7JfJQZmF278SnRJZN2fnkf40NRVuHa0j5Qm9f8pVjRWP3t72aegRc2fKTYii44nBFNtAKjhtvH&#10;Bed/9ssXfRF24n+/BXc6T0PmK6+YWvvPa371y6fSHrcQnAjFArKmOFqJg7Hl31uGqjGJrPRswxzM&#10;+NHdGk+n3VYs4PXjqGD+u0KS5L9PwB2FWMXCZJT7GrJZjk7TORFa2B4qNbbEu0OaDitQje1rvFOz&#10;B9gDjbDGDZN8heDN8U916SWxosxSig0yPDFfeeUV5557Ti0/vC5WVjhqKdaZWPqvA92/6T4UW0wY&#10;zTYUW7oUKx8X16/o8nLu+TyXITGgPdZTrIk8oaodFzjq84GCihpvWZoaa+mwYnjzvPUnj+vdDAtp&#10;fJplx96ppy5Aa63EvjaYTq7ISu9kPsoM0qr4XEC2VfFJBH8p9vHnXxY19qv3Pi0XmSTJPNj2kWKr&#10;uODABjMjcI3FvQ8XtzM+cDquctbRArZs2VJcD1Gg+YRTei1DawVGDd1yyZcv/sc7lsNO+5uVuNP9&#10;h6se7GvIds51q+COvkWfp32vXMQpTyn2wpy/d4xQR9hL/MPkB5fN34SAyY89pJmzYSjHygZL/hqE&#10;aVKLJbHlPR1aASsW8BVJsUlzRoWVkmamL+Lc02swVtbdIVuHFajGZhufXdkD7IFGWOOGSb5LgL+z&#10;5y6Ubb0qVoxSbBHDQ/NZZ30UzxDyqaO61NiywtEpxYp8CStdM8X7BopF+VZ6uGFQnN89CKwRT294&#10;mMNf/XKODSuP0zIkBjyDyqcGnOBQhlALcNTzAwVVND5pSTXWqcPCZn3h7p8+9byZkmGFG59m0s60&#10;z27IJ4wLSAyD6WQ0DDGcYcXEkXI7udhFCY3Hdaawwd0q0GltqkVbthqb0Zi8FcHSdNjAWvylWJCt&#10;xjqPYtfzAwXlzgWxwNs0+txn9fG5554DQ2/jr/MmmMtQDq6EuG/KrRN/Jb3cWobZCowaOkrftc9b&#10;umPskz+8YsOL2faN+357w4+j++Ott9wswjfMLFObSJCieD65dy82Ft/27WuuvurCC87/4AdOt36B&#10;Opd2ufx7y1ACsknwI2VmZpMUK792nW3wQk4rESaiqiXRmg1LGs4LRZ3ziY9b6blOh1bMAgNeCJdi&#10;ZXxzGWJMgi2XWZFZl5XyEuejwwpajd2z2b36fpStlLFotLEH2AONsMYNk6nDypJYEWQjoxRbzLQO&#10;e/vt0TPHX//1pWlPz1VbWeGIF2acgnUW8g4Gw1EzPdxEDrMSSzGR0pLLeDFegV9akLcUMf+X8wyJ&#10;QR6MQvD5QIFY6Y13mqnGpumwsLwfii3WeKehMQiDjC9jyC96FfuXlQF0sinFordlA52sE4tJsbAS&#10;O7nYRUlfgoqZ5zWqTbWYdtn6vWlSbEZjClQkUmxyPWxgLbmkWCB6a4YUax3yl2JhJc4FsZDbtNa+&#10;1//sOeuQaXLhkost/mK78KVADJcXfRnEhlwzS69lmK3AqKFDckmxf//A/n0vRj2J7oXv2Wd/DDfN&#10;5O1pZmbTj+6++8ILzkdAyjpT/EWU/v2NNyB99ao7kYJt08VfuxQdViRXKyeqwCFrbWzSkAc5rUSY&#10;2QZtyGypxtpQEc7LWaP/6dAKW7GA/8h/OfPL8Rc5xBDzfc3MD3cUYhXrNGeQWylplvQdHgt/ifPX&#10;YcED39qGzD/4bO5/hR0FCx+Lpht7gD3QCGvcMEXya0d4VTpsZz2sKLOUYvsY3iRPO3XBGWf8J3nr&#10;wHOzqcOK5PQp1/8UPwArKxz1i7ROWXXn9/UajdJ/uQsdCLMSSzE0VZqNMxJxCidybvw/VIZ/ZkFe&#10;0XO9nGdIDGiStaDARBYLqB0XOOrzgQJt5TY+zUSN/cIX/iJNh4X5L4nVVqDxTrNWeDkN0YIQshI9&#10;bTCdLKYVLjRYJ4ZYWZ3MRxlaXssrxeYllxQLK2suiBWeEWlrkJOGa5p5S8V24P3ujA+crv9PeXkY&#10;wEbptQyzFRg1857eV4r99oMH9r0YPbGgG+F4222Lrrrq69jAQ4tZ5vLvLTv7Yx+5+EtfvDCWYpPf&#10;ykB6Ur701C4R4fBdvUqdKXKaK1JRJqrGXNApSUN7UHhy8aysUkymI9Epimkd1rkO1/N0kobGW+1H&#10;+TgpZy0jbsUC/oLzP/uP8Rc5xBDzx/8/P7E+waENh5DBzA93FGIVC5NR7mvOWEoa4sozJ2zAMRP4&#10;vCQ6LGzXqp/JlScD6rDZxmfXwfSA3B2GZFm6ZYyBRljjhilaFTt3If6K8Cob0TY24s8UUIrNMi0t&#10;RQsWTl2Ap2R5bjZ1WLyl1LU2pKxw1FJs0rJ1q7yGNzepC2962IA51boQw1igcPMUMEB1vTFmSAx4&#10;ZxvMBwoKWzGVUKYMpknpIxtuq+78vlYw0wxzHHlK/+eHNMvbyTKDYOeee45s6KlU7lQtbHyUoeU1&#10;Hyn2Xddu+tyaPcUsrxRbrhWbEf46LEwuCHpXLg56t4DhGq41QWxgFxul1zLMVmDU0EueUuz0w/uR&#10;H88qeDjBMyRu93ikhHvG/5Ah4pT1+ipLYp36rI92efllXzG1V+TUXmLXXH3V2R/7iJliGY5aLjDR&#10;cJPil7yBa+VX28zMJjTDeUjM83SShhNEZq2soaIPfuD0NMF3xC0w4AXE/H+46kEr2rXhEDKorDFw&#10;l2tLX8M4JiPK0xA8GT8EZ9mAYybkeUl02Nv+7+lvTXznlj/97s/X71Hd6sJHh0UP6xMXeyT+UI+Z&#10;0mKr9NkVVz9T0Me1DrvJ/wPANPS8dcHHcCAFF3yM1MVf+iIum4UnhdNK7wG55vub5T54qzQGBma5&#10;7pJNtMYNkyyDVSthOz/VFVlHkKUUm2rfufK/4ynhvPM+hdvYs88+e/bZH8MubEh0WFhZ4YgXKjk1&#10;bTivz1/4OWuBRqCJSGdadeIRBgWNF7MODdIyJIb46SgI/w8UFLNiUiwM4TSEOuxwWt5OPqvzOQLM&#10;JtnQKcW+q1C6teNRhjZI85FiA61ZUmwuHRZWukiKuzMuKbKNDexio/RahtkKjBp6yUeK1Tqs/O9W&#10;eJLU3/NBul6MbJm8XJlv5niN/+AHTk8qoTBP7RLui2/7tt6FiyXEyIu0mWJa2pLYcz7xcakd7tjQ&#10;bUZdyG+qD9iW5okUa56daZ6n4zStrFWtqTXdAgNeqFGKlcBIGtJlUbmVP8MGGTOFn5e0Drvtykfu&#10;/cvN2Wqs53rYsz9WyQ9XNsUqfXbVV0UxuXqnfa1FDD2vL4k6vFEOvLC7etWdZf2PO9pK7wG5g6Rd&#10;2IfQCvcABlcGKM0G2QkSLVZimknmBo0RrNKpWoVFeusJp6iFsbEUG3031lgnSynWbc/94KK9549d&#10;9F9Pw4OCaK+ixg6PDgtrXDiOmmVIDMmnWBN5QlU7LnA01wcKClhG4/9HSVjFlm5jJWEVW6LllWK1&#10;FKJFkGRKvcaLEi2v9Z0F2VfLf0z8GowF3GucHQVmhOiwfe381T+X/KWLpOgxSrFWSl8zozRNijV1&#10;WDxP4qnysccew8PkGWf8p7179szMbEK6Waa25PsS3v3wMu9cV4VD+rU/7a0MdVkFJtdY4WjaG51I&#10;CcnFhnBB1dKqR3Y8LKoWUrAtIoJkwy7qQglnf+wjq1fdKRWZjTHN53QyTNoAq1RTa7oFBrwQLsVK&#10;JOQyK2ySsYSYQZjpXR8bWMwUe14yddif3vivsAw1Ntd3CeTE8VfrsKXrfUNr1T274jqJQLJ6Uv5p&#10;KkPmxlEdxgWuewWs9B6wJiPOQl/Jxcxr+zBYWT2As8bJWokDs1zRIpnNC+bwW3VTtSI7Xn6zK9Ze&#10;1UpYw7BLKdZh+5b+173nj/3qqj9+dd/P5Fe5RIEVhkSHhTUuHKszvC7itdDHLMdKLUNiwDNocz9Q&#10;oJTUYKxiSzelpAZjFVuiUYoV85+/MC0SFbZ2VJer2KR5VjSAWijFWnbZ+r0itn585ePnr/55mn17&#10;y9OSf9Wd3z/D+BV7PJz4R5HTzjrro/r/Wbn1lpvlIlN6LcNsBUbNjFKnFJvUYeUf+LEbPUy+fOiG&#10;G663lClt1vvSk3v34g02TSTCIS16Wm9lcDznEx+Ho7wkm+nJ9zFZ92qmaEMVOOSjUqFM1IjMMNEd&#10;ROVBCfqLBNIYq3ZtPqejU5x2efwTZJVqak23wIAXwqXYcEvGkqTIPw/422BipkC3J3XYDDW2wPdh&#10;tQwNGx0dFlbs2bWvpf3fAzBc1nDIUmN152vDRc+67lVkpfeAnoz6XDIM52i5D97K6oF6TydXtEhm&#10;84I5/FbRVK3Ojou/SxApsHMWzI5NFFhl4/MpxfbYcz+46Kkv/7u95489P/0JdSs7dsxSY88771PY&#10;HYYvMzYuHKszvGljUHzMcqzUMiQGiaUQavxAgVJSg7GKLd2UkhqMVWyJVkCKFTvjA6fLxqmnLpCN&#10;Rn+gwH/+wsJltXZUl6vYpHlWNIBaKMUmTdTYd9+yc9fTL1iHkrZ3zx6cowij+Itrgnm0gOFigkuK&#10;bGNDPrZeei3DbAVGzYxSS4r9xn2/XbHzIPJk6LDHjr2WoUzlel8y3wOttzJZn/Xk3r2WPrV61Z1I&#10;19nELr/sK1oDNU1UKhzy1KpEMDVXJloSj35jNxO1+ZyOTkmzkRKVClhgwAtlSbEyyn3NGTDOWEKQ&#10;ZCw/TLMBxEyBbv/BZ++68d8vWn32XaYOK2apsYV/p0vU2FGbMsXu1NkmOmxa7MmFERnMD8WIiaMO&#10;Y+u6V5GV3gPWZMRZXFhoVSwCEmam4L6DG0rp/1JSVg/grPU9CybDh36QWye25V8i8Vd2YYiEbBec&#10;rxlICB4cQqK4Y0N3kfjqnBkVSU7T9CH0rfxTAQyFI928z4qjdUb6qDYc1a0SK2XgqpiqlVp3Dax8&#10;IlZMdmM1diik2IpGy99e3LLs2UVnigj7q6v++KWH/lEeFDSmGtvzAJ0oapDWuHAcNcuQGJTIF8BX&#10;v/pVq8xyjVKsxiq2RMsrxWrT0pJWTIbEeFGi5TUfKTbQGifFwrLV2FN7f47yyiuvwGniaoC/Bf6d&#10;GEWZ0uqOhx/G7hkfOB1m/gZjYC0NsgKjhj655MsXy0/Dn/Y3K0WWgn34tp/uezHKkKrDHnrptdeO&#10;4tkyQ4rF25S8+VjpScNjM3LqBafyyiTbcMe2fu03syUfwh+J164mRQRTXIALXsP6Pqj3bbw0zJnB&#10;/3RoIVYs4C84/7MS8GKI+eP/n59I2CcNh5DBzA93Z8Cbo5xmaQHjjCUEqvmPCj5BOxgrdncQNfaf&#10;P/4jS4qFaTX2x5fdV0yHHVkr/dlV/qEoO9K0Gov4NKWuC+P/7UCHscwIp+GQ9gq00nvAmoxoqiXY&#10;Ydcp4VmG+Yty9B0KXYqOrWIWl9UD1rjI8J0da6l6lJGICNGnIB+s0OdoupgpujPlXzf1Lm6Ruicl&#10;p2zLbt+KdDli0sPII/8eg6OoDqYzmM0z49ayigau9ECt2pTkOj5/1vh862e78Hf2kPxsV0Wj5WOR&#10;AvuX//Pe88dgz/7dew9suiWWXh3IYlhTja19VUjjwnHULENiuOLyqUD70T09l87SjVKsxiq2RKMU&#10;S6P1nQWI9kCr8X+lD5kRGWrsrbfcbP064rJlSwuf6f2b7rN+MGrHww+jtHJraZAVGDVRpr580Rdh&#10;J/73W8Y++UPY//SZf9768+dXPLBn/Etro91zvn/R7Q9ZOuzRo5EOCzKkWDwM4yFZK5IZhgdpPDzr&#10;Xf1WJs/VpiCFnPLyhrcpHDIXwWEb711mZjF5i9MvhzCUkP2sLvXiVdBKNw1veijWehsU8z8dWogV&#10;C/iP/JczJeDFJOazzcwP9wwptq85A8YZS/LvCjrCsZ0hHwzSCt8d+qqx1GHzWrnPriKNIeT6BjOu&#10;tMiDzDom4YWLmxySRH3dE7N2y7JyewBmTUZnV2gBMdu0TCRXfljGTaewldUDaCpOVu/Kife95sg5&#10;yrbTRXoAG0i3qjBNfK1E05IVWRdMDIopvMLkEmrpwn3PCFbFwJUeqFVbJLmKxR+Nxd/oYwWxyYcL&#10;hkKKhVUxWj528MkdT37hD/eeP/byv26Qp+E05OlZq7H/9E8/xHa9LySNC8dRs8JC2zAYpViNVWyJ&#10;litCzu18nQB21lkfFY3pjA+cLhtilsvgjRclWl5r9HWyrwXOiMvW7/X8TAGtRCswangg1P+/9j92&#10;Pppx5NVXf/rU8//rX9z9B59eoxcGvu//95dJHRZkSLEwvBrBsh+MZf2p+YYmr0zyXK1f7MWwjTcu&#10;HDX/FzRsyGIuPI1bL1rylG7qsDDkQbFpT+xojxRlpVvmlM9guU6HFmKBAS8g5hH5aieBnhSatICX&#10;UbYSLXMGDMyKpUd2PCxBgqgW4V4yyNHaLeTukKbGIoU6bAGr+tnVikwxXIGTWiQumHKxxV+5ylkz&#10;wmeCFLDSe0BOuayrtPQJLO12E25l9QAambxt6d00M7M5XcxoQSdYK6m19a0uWZEZligTKUjXKWII&#10;RV173ypMK33gqp6qpZuWXM2VsNEXY2V3qH62awDTzGkvbln21F/+z09PvfXFNX/16r6fqWcEF1qN&#10;ve22RbJhLRgZsDUuHEfN2irF0sqy9nUyL0q0vEYpNpctW7b01FMX4PHD/Dw0HkXOjb8bcMYHTheN&#10;r5hlK79l1TL8VmDUTjt1gSnFXnnFlHzP/ZzvbBv75A/PvG33FRte/MI/PYPtN3/kq0kdFmRLsXhB&#10;wkMyHo/lOdk0eWvC2xSOWi/28soEQ3rfV2JRTvGCZ+kFeCAXvdVKF5M1XGd/7CNm+XBBOUj3+YCA&#10;vLFbhYefDs3fCgQ8YrVSKbavJQMGds3VV+GQqAbYQAjp10kkLv/eMlkDrr3qtcC7Q1KNpQ5b2Kp+&#10;dkVwIiBxtTQTEaXWJU6WH8pfuCBcMR1gZjaZIHq3LCu9B+SUsSGTMcNw6zEd00zugNUJRGX1AM4I&#10;Y6R308ZLrlfoHNw9dVfIIaeLGS3oMfHCZQ2FmP9EmvTtWxEymJmtFDGz9rQzSrNyB67qqVq6Rd8l&#10;EAW2syQ2Uma1DZUUC6t6mqXZCz+5Ub5RAHt66q0vrPx82iJZrcbCav9WWuPCcdSMUiwt2yjF0miU&#10;Yv3t7nV3ybMHzHwIkcXyOIq/ZwQIDdkfqC2rluG3AqOG4djxsB3Jn/9e9Ptd//slG+WXi85dsRe7&#10;Z/3dOhyydFiQLcX2Nbw7JZfJyCcF8OJkJuY1uOPhPEP6xEM7XtLMDNiFi6U7pJnz3a+606ElrVjA&#10;VyrFWomWmQGDIMGuyK/XXH0V3FevuhNHreDBLjIgJ/KY6TVa+N3BVGOpw4ZY1c+uiLqzjZ8uFENA&#10;wswUXDYlPs0IRwouhrIN85kgBaz0HpB/25NtzD6cPs5OH9WJVg9km+c9pZiV1QMYHfMm5RwvdAUS&#10;8Re9JKqXmc3pkowWRAjuiSgE/YwLoFzxLF+finSkwbBtpYiZtTubl20lDlzVU7V0E+1V1sPKSlhR&#10;YCNxNk4ZLikWVuk0y7DnfnDR3vPHnvqLP3j6r/8X0WR/+eV/9+vF/yX5E16PXvl/f/Q/nVK7Dgtr&#10;XDiOmlGKpWUbpVgajVKsv116ycV6MSw2Pn/h57Cx4+GH53X+Hx38xXbIktU0NbbcWobcCowaOgSj&#10;g41r1u4+5zvbPvqtrf/rX9w9Fv+Q0Rf+6RnRYd/0hR/94WfX/vSp51etWon8TjPLLMXqeqiuyFp2&#10;OkNixQK+Iil2dKyUu4OosctPX0UdNsSqfnY9O/4ZeivxwvifrPTuj+L/FUAENVMOO+cTHzf/94IC&#10;QpiPld4DaKcpHc7EH5bR54vTxHlpAXEYrKwewOiYY50cL3SFlQdmZku6wEwx1LLV8cd8ZG2s6etZ&#10;kSm84g6bdIHJv3XJtlnC4K3qqVq6ack10mRPOKX7dYJYlh2uDxTUbvuW/te95489d8ufHrrvgt98&#10;5+Rnvv5HHU32Tb/+1n/87Y++gUcHbER5fnCR5VuLNS4cR80oxdKyjVIsjUYp1t/O+MDp+ve1sCG/&#10;Hbps2dKzzvqoJMKwfestN+vdAuZUY0uvZZitwKjpr3X/9Knn33XZhrHO7xT9f7665T9c9eD/fslG&#10;bP/hZ9eueCDSsjF2+gPflukCabSBWYGAnzfvT88771M33niDto/8lzMvOP+zZoppOIQMZor8GLJV&#10;7EhZWXcHUWOpw4ZYpc+uf3/jDVpjNe2c+De79O41V1+1uvO/6muBTKQx85+gKhLCSu+BCy8431L0&#10;RI1F+uLbvm0u5BwSK6sHMDrmiSfHCyOLFD3WYmY25xBrKRbu5hcJJAX5Ra83fftWhHKwLZGmDbVg&#10;aMwUkXR1pc7mDcwqnapVmCiworpGFiuwUWL8gYJZ4/MpxfbYs99csPf8sReW/dnRJ/4O9sq2S7H9&#10;zNf/6Km/+AORZYdHh4U1LhxHzSjF0rKNUiyNRinW3+YZPxYqHyvAxt/+7XXnnnuOJMKw7aPonb/6&#10;5xn27lt2WmpssVoaauGjtuKBPed8Z9u7Ltvwh59dO/bJH/4vn7/7o9/a+uNHn7ay0WjDYAUCHhef&#10;UswqdqSsxLvDzI0PWCm0XFbds6vIjjOJTy8+GX9Yw9LUtGmB7PLLviICnLaKhLBye0DOzjprJKI3&#10;kA5Dn1gKYO1WVg/g7DBGetc5Xmd/7CNjyvGMAAD/9ElEQVTnfOLjorDjr+TR2ZwuphSLowgM7Y50&#10;rfVbvtkVIUWKMjVxUcx1+agOJZjirLN5A7PqpmpF1lVgO8tgRYrV25RibXv66/9+7/lj+3/wEVFj&#10;tT39128aKh0W1rhwpNFo7TZelGh5jVKsv80rT4r9367Z7mPXbnxK8lOKpdHaagz4WozdPjxWxVj8&#10;6O67ZYGhU4e9PP7EpymBmfb+WIoV0c1yr0gIK7cH0Egt3uEsln9vmZzv2R/7yOLbvo0z0rvXXH0V&#10;MqT1wyCtrB7A6OD09a5zvNADiA2kw9BRyIN+0NmcLlqKhaE/tbspm8Is3+yKYKs7vwAGk3W14nXx&#10;l74oiTgKL3OAnM0bmDXusimrX/UyWLWhpdgh/FZs7XbwyR1P/83/8eRf/MGBdf9NRNhXtl06hDos&#10;jHdxGo02VMaLEi2vUYr1txKl2Azb9fQLsir2svXdh29KsTRaW40BX4ux24fHSh+La66+6pxPfNxa&#10;9DoT/4/eYk6JVhsy/Ojuu//+xhtg1qGKhLBye0B/bOHiL30RZ4q/osCaeWDIc/llX0EGLTLWaJyP&#10;jbDGDdPxsfYqqqvosNHnYuculI/GwijFOuzgkzue/ML/9NRf/MEr2y49sO6/yQ95DZsOC+NVg0aj&#10;DZXxokTLa5Ri/e2ssz6qfzL01ltuFm101Z3fP6PzO8WwU09doOXaAubUYWHl1jLkxusYbaSMAV+L&#10;sduHxzgW7AH2QCOsccMUSbGxHR8rsPozBbIwFn8pxbrtxS3LnvrLP3zqov/Xk3/xB0994Q+xa2UY&#10;BuNVg0ajDZXxokTLa5Ri/e3KK6/QS1OxIT+ctXfPHr1aFn/lt7yKWZoOCyuxluE3XsdoI2UM+FqM&#10;3T48xrFgD7AHGmGNGyZZDyvyK2xW/JkC2eaq2D72wk9u3Hv+2NNf//cHn9xhHRoS41WDRqMNlfGi&#10;RMtrlGIz7NZbbjZFzx0PP4zdMz5wOuyssz66d0/0c/ywK6+8Yt68Pz333HPwVy+bLWAfXf4zU4dF&#10;XWZpZdUy/MbrGG2kjAFfi7Hbh8c4FuwB9kAjrHHDpLXX42IddtbbTpYVsqLP4hCl2CwbzsWw2njV&#10;oNFoQ2W8KNFopgXOiPs33bfqzu+bKTsefvhv//a6W2+5WeuwYsuWLUV64EcDdj39gv6dLhhqQQP0&#10;LqyUWobfeB2jjZQx4GsxdvvwGMeCPcAeaIQ1bphEhNUWrYft6LCyTSm2wcarBo1GGyrjRYlGM40z&#10;oonGUaONlDHgazF2+/AYx4I9wB5ohDVumI7vfIhATCuwx8nHCvit2EYbrxo0Gm2ojBclGs00zogm&#10;GkeNNlLGgK/F2O3DYxwL9gB7oBHWuGFSa2D1Stj4r1oeGxul2AYbrxo0Gm2ojBclGs00zogmGkeN&#10;NlLGgK/F2O3DYxwL9gB7oBHWuGGKPhQb67Cm/Cq7OMRVsc02XjVoNNpQGS9KNJppnBFNNI4abaSM&#10;AV+LsduHxzgW7AH2QCOsccNkKrDqGwWxYSNSYynFNtp41aDRaENlvCjRaKZxRjTROGq0kTIGfC3G&#10;bh8e41iwB9gDjbDGDZOsge2uijWkWEmkFNtg41WDRqMNlfGiRKOZxhnRROOo0UbKGPC1GLt9eIxj&#10;wR5gDzTCGjdMkfDaWRKLv7ISVsuySKQU22DjVYNGow2V8aJEo5nGGdFE46jRRsoY8LUYu314jGPB&#10;HmAPNMIaN0yiw4oIq6TY8fmiw4pKSym2wcarBo1GGyrjRYlGM40zoonGUaONlDHgazF2+/AYx4I9&#10;wB5ohDVumEzVVaRYtSvfKKAU22jjVYNGow2V8aJEo5nGGdFE46jRRsoY8LUYu314jGPBHmAPNMIa&#10;N0w9ImxnQy2MjbcpxTbYeNWg0WhDZbwo0WimcUY00ThqtJEyBnwtxm4fHuNYsAfYA42wxg3T7M4v&#10;dHU1Wa3DYoPfim208apBo9GGynhRotFM44xoonHUaCNlDPhajN0+PMaxYA+wBxphjRumWePzj4t/&#10;s0s+R3AcdmMFdvbchZJIKbbBxqsGjUYbKuNFiUYzjTOiicZRo42UMeBrMXb78BjHgj3AHmiENW6Y&#10;Iil2fL6pwyopVlL4gYJGG68aNBptqIwXJRrNNM6IJhpHjTZSxoCvxdjtw2McC/YAe6AR1rhhkm8R&#10;iPY6e+5CbIs4qz4dy1WxjTZeNWg02lAZL0o0mmmcEU00jhptpIwBX4ux24fHOBbsAfZAI6xxw3Sc&#10;aK+x6qplWVFmRY2lFNtg41WDRqMNlfGiRKOZxhnRROOo0UbKGPC1GLt9eIxjwR5gDzTCGjdMSoTt&#10;tWiFLDbiTxZQim2w8apBo9GGynhRotFM44xoonHUaCNlDPhajN0+PMaxYA+wBxphjRsm9XHY+LOw&#10;sioWG5HFS2Vn8wMFjTZeNWg02lAZL0o0mmmcEU00jhptpIwBX4ux24fHOBbsAfZAI6xxwxTJr/G3&#10;CPT3YfVHY0WibaQU++TevRdecP77T1t4+WVfsQ6NlPGqQaPRhsp4UaLRTOOMaKJx1GgjZQz4Wozd&#10;PjzGsWAPsAcaYY0bpkh+Nb5LECmznbWx0UZDV8X+/Y03LL7t29i45uqrfnT33eYh0x7Z8TCyPbl3&#10;7zmf+Dj+WkdbYLxq0Gi0oTJelGg004ZtRrz/tIXWUxMeqPCMZKaYhmcnuMzMbLLSkQhHK7E1xutY&#10;pYaH82Qc0mo0BnwtNrTdfuEF5yev+T6GmwJ89e7y7y3DbiNewDkFCvQAruS4jC++7duXX/aVsz/2&#10;EbmkIxHbeeMHcVLgiQI1lngrYQw0who3TEp1FR1WrCPCylLZUClWpp+VKIZ5ZV6RYTJnwh/fMe0z&#10;pFiULzMTV/8PfuB0bKCRIetncRYoULZXr7oTBeLvxV/6os5Ql/GqQSvdzGin0fIaL0p5DdPNabjR&#10;yGQ0zbx7WocyTLvQBm/DMCPwLITnNHkfRjzIU9M5n/i4bOBhJuMBCe/S8hxlRpTTwh/thsd4HavU&#10;EFQIGLyxW+nZhijFM7+VqE2e/K1EmqcNbcDrFzorva81Ih6Gs9sxPc33enRjhulssJmZTbhZ4AVZ&#10;p6CcptwXqhsLRK8pTaJ/9O04zdCxVsyL6ImhQX/ilo3bd+kdm7cH5NlAHlPx12wwrtU4hAw6xTQd&#10;PJ4mXijfSs82XZ2/FYsB6QFrvMqyvtex6mpHsdkx1jcDrIrmDe3dKs2OO+GUWZ3Pwiod1vheASxU&#10;isUFJW09BQYAZqbIRPK5fPSdcqgXf52PZRK4MvC4EOCKgEuYSLfFTCJJtlEsri/yYlNubMl5pZmz&#10;0xoXjjR/6zsF/MMPwYMY9sxvRjttxM2Mt6TxolSioTPFrJumaThk9jmGQE9q85BZiFxGZJsWbjr4&#10;nWaOjrYhmRF4eZM3ZLQTUSHrVuRQxisTLE2oTTvfITQ9QE4b5lFrhMlFJs2cDx54a7CywTIufTCp&#10;xRosuGgvHEIGfYiWy4Y24GVYnVGUtMbFw3B2O24NuCPgPRfzNFsxNE3ei9Hnfc1zNAds1Y0FutG8&#10;uKGjcM/NXs5l9pJEMgzlwAu7uJXn/XcsHyvcA2gbWmUlIoSQLo8WaLCpFJlnl21y2Te3Kw0eqwcy&#10;Lj5I12OKDTNbhlcBk9KsRNOs2jMMMYOcsIznPdOQMzmspvXNAPNvnr8N7d0qzWRVrNZej4+Xx8qX&#10;CkqQYmdmNsm4WiZjgwHQkSqGwdBHC5sUkjGuErglDrxEkt6VVxqUX2IVMFSRYc5Oa1w40kqx7Ckg&#10;8Z9MlHt/3/u3Fe20UTa5+KQZL0olGjpTzLppmoZDZp9bw5Fh2oUWaFbHWja0M8JqpzZElPMpTt9c&#10;5Nndea9JSx9C0+fltKEdtaabLIyyEmHOBxiEYsalT8QL82VezPTCOKJYfYiWy4Y24GVYJVoQBthY&#10;fNu3r7n6Kox7Us9qXDwMW7fLP9FJH6IDZUMmrNP0LMbQYHoiRXbFxNFMGWaraCwQqwhU680LMYye&#10;yVDEzL4dWCQX7gE0D420EmG4Bcg5mhMTZp6dGI6iBEQRtvFMgliSHjNDSLbNbjHLhFm1FDCrB6Tn&#10;raaKIT2trgyvAialWYnFTKIO0ejZS8iM2q1E0/pmqMiG9m6VZm9++6nyI13R2tj4d7pkYaxaIRso&#10;xcolRiaPmEwVGZvkrDCPalu96k5zzQWOZv9jkRSio1x2+1rI/IQvSrASSzdUkTemGxeOtFLMmgKW&#10;IYqc4YobG2YWJmz2P4gNJtppjTBelAZgMuOSZmWDIWf2cOBoyJ2O1tcwLs2dEbhlyNsynrj0Y5uI&#10;GjoPjpp3FuSUo+ZNBxtJS7sfDYOhebyODd7wsGE+22tDRCUvU8ic9uQvKo/1riFmFoUhxkDrQ7Rc&#10;NoQBPzOzCVcVjC+GVS5c+IuIwkAjHW+OyXnduHgYwm5HD6Of0fmYcfiLFLn4m3nE0NVy2ZcZCkdk&#10;62t5L8UDsyrGAm9bOGXpRstwucMh63VM95I2dNfAIrlwD0g7zRRzJkr8SKgkTXwRQugQTGp0SNpb&#10;qi4Hf/tasTCzekB63tlypOsTtCzDq4BJaVZiMTv7Yx9BJ+ORDwVa/zbgNGTL7sa+GSqyIbxsZpv+&#10;RKxeGCuC7Oy5C0WiLS7FYuYkn7RkksjYmFMxeRTRIBtyQ9XPWHDBIdl2muj6GWGEYpGhrGkAQ5PM&#10;FlZkumf8rXHhSCvFsqeAxL+VqA13ODwzZUyfwUQ7rRHGi9IADDMOdyv0M0w25EZpZYMhpwyHZMhl&#10;Zjm0woaebOKMQMAgeGB4J8Qp4BFL3wXwFAeTbLjs4ygyyy4ySPAgRUJODpl5xJIpQ2VoXhNHrdGW&#10;pkFIICXT08YIMYlY1aqQZRLVsg13FKIP0XLZsAU84keEA4wvhjUpzSAdUWE9qTYuHobzOiOiqn67&#10;lzmrj2pDV8tlH2/x6O1ktjTH4bTSx0KugcnQFZMrGzLghc46JI7St7CBRXLeHpDxNU232ZyJ5rY2&#10;nJQEGLywjQ10CJ5MMKkRTrIruqHkh0l1ZrdYxTorymVWD0jP6xpNQ7quyxwg2TZNzg4nhfw4O0nE&#10;0Eu6NjxuoUMkA/5iW57QdBv0Ufl+iHY0a88wefaDo2xYtcPQ4WYD0ForW98MTrOaJ7sZpyO1IBGH&#10;5Ch29VGx4bxsZpi1BlZ2RZ+Vv8WlWOlQS9PRvYxtjJOOVDGk46iMHK4+6GJJR6IeCbhIhjTDzER+&#10;K9E0sw2lmAQcWouqrfMt0XTPwLBhBZ+clJkCa1w40koxcwpgI8MKzILBRDutEYZI4EWpasOMwzzF&#10;dMOzGjbQq3KjtLLB+t4ccRR5rERaidbEGSHvAPpegBZiG4l4z8Fzlzzyis5lBR7OTp6VkS6HpBC9&#10;oS2ZMlSG5jVu1JpuiKvktQhvWUjXY6FNokvewE1DWIpakTwkhip0Lc5xpHna0Aa8DKt1eUE8INF8&#10;gRdrXDwMZ7ejt3Hll9mKtwCZnk4zxyUjm2nJ6T8kVu5Y4IkOfej8ByRt6GG5vuFejG2djhhGou5b&#10;iWSnlduZxXrAKe3pmShRIVdy3Rs4WXSOzF/xRTZkgJlvnciPbPp+LUWZ3aInu5iutLBZPSA9r2s0&#10;Dem6LsmmDzm9kIiQ0D0gC6r0qeGscaYIAzl96Q0pX0rDTNSXO6t8q/Y0k8c52UbhKFAfgsmI6Abg&#10;L6pDsSjcM0OaWc2T3YzTkbbpXXl8lW1tg79s3r/pviuvvMJK9Detw8qXYbGNv/JDXqLMFpRiMQwY&#10;leQYYJzQp3JNSc4KdC6OygCgBGzLAxa8dESaQ+K0ZLFiKEHSzXHFoKY9w/kbipWTQskIEfyVEyzX&#10;UIXuT9SCXd0nMDkpvSs2nHdxWtWWNgVgEqvJUMkwhBbuEHp3MNFOa4QhEnhRqtow43C3wl88pWED&#10;k1FulDgkPWyaHg7TktlMc7rQipnZny2YEWgwTK7zsotHJjmEIMQznrwwYFtiEn9xCBtJk0PDaWie&#10;nCCM17EBmLyk6ddObfr1EtEi1z1JlzAznzTkCQSJcMHftOhCIVIgzDmONE8b2oCXYTUDALGBS5Me&#10;d9MaFw/D2e2YdLJUE52JDZmtZganIZvV4cmUYbYSx0L0o0d2PCxBmGHoauRBZn31E3VFDkmiFcnV&#10;BXaxHpD2oLWyi22cAs5IYkY/XSCDvu0iqC7ufI4G+ZHHEpSQU3ZxE4Gj3EoknPSlQOq1zCdQM8zq&#10;AalC12iaWZdk04cyvEzDOWovFIVO0IdgGHp5MZfSdHiIIUV3plV7mqGHzf63WohDaECyFhQu230z&#10;pJnVvOzTQbpPmQO+bN6/6b5TT10wb96fXnrJxdYhT4u0185XYtXHCmJBNhJn4/SCUizmhr5MmIbB&#10;1hNMT0Vt1kRCCRJqCAuJQsy35CCZljFOKEGqlpGWWszJLyZHs82aQjgLJMo2GoA2oy4rT7ihCvO8&#10;0Gyk6MZLs/VRseG8i9MqtYwpgJiUq20yVNIMpZkXaNhgop3WCLMijRelKgwzDg/umIbYxh0QG+hV&#10;6Vj0sHUP1YYpqTs/IxvSndcKWjFDnzd3RqB58qBlmU7HX3kDh+HKv/x7yyTM8Fdv4JDe0JZMGSpD&#10;85o7ao0zeaiQZ3vTECG4HOEotvGuLqOAFGzjQV2/OIh+gRIQjbgwmoGXNLjrS59zHGmeNrQBL8Nq&#10;BgBGHOEhgWRZ4+Jh2Lpd/hFFDJ0sb9Ai3KSZ9pWp6mN6jIbKKh0L53XMDFdt6HB9hxKZxYrk6gK7&#10;WA/gFNAe/MU1XzQcSYShqbiMy1RFFCGitBdMnxoMh2RDTC7+ZmaY9KFz4pdlVg/o5jlNj51zgKyx&#10;Tpr2whlhA7vmUW1W4WLSvbLtzGCZ9Y+juMliFwGmM2A3ectGom5V3wxoD3a1ZXeO3hUzTweRgIeB&#10;7FEe5GVTdFjY5y/8XGE1Vpa+ml8kOE52O5+OLSLFypOTHlRtMtj4K7tm54pZFyMMiQwtUpATXY+5&#10;ipLlqNOkCjTASpf5L1XLSEstMvkDpy7ahgLNFFSHK0UyLkMMVeiYFtOXY2w7w3fY7uK0AVjaFIBh&#10;7iBOnKGSZohha4IMJtppjTBEAi9KVRtmHCaX2c9yo8QGEq17qDadByYDkWbWCNJCLNmfwz8jJFTS&#10;DBlw/cddQE7EurOIL/7qDSTqDW3JlKEyNK9xo9Zck0eI5AtC0hAzeGhBZpg8vcsrIkrQ7+Fm4CUN&#10;ObWGa40jotr5nkJz2tAGvAyrDgAMKwY9bVgbFw/D1u3oJbkFoCf1NRMb6DqkYFu6FNsYEZmbksdp&#10;ZiHDb5WOhfSVdXtF/0ivapMLoPyFC66K6ECYmQ272d1e2Ar0AC7U0h5pJ3bxtoh0NBgbchaSU05K&#10;Luz4q2/BOkNf0/GGwrGRYfr2kdesHpBTc7YQ6XpQrBFJ80IKHvV1z4hJujO/mFW4GApJq91pUqmZ&#10;guukfvfHVREloBwzA0wn9s2QYVbzrF0x83QkhJAH1xx0lzwYWDawy6bWYbGB3UsvubiYGqu/RaD+&#10;xithlcWJxb8VmzR0JYbWSjRN/m3NSjQNA+DsdzEEDTLoATMN81lHlYy0hLVM/owyfQw1JpuNuhDK&#10;hSd80lBFMqb11coZvsN2F6dVbRlTANcsXLmw4QwVp2FeIKc1OwYT7bRGGCKBF6WqDTPOegiTJzNs&#10;oIedkx2m88AysiE9OYK0wtbcGYHrvPl4hqbK/ULvyinoFDEJM/zVG0jERtLk0HAamtfQUWucoT8R&#10;ZvKa5yN74dECcWi+JVpqhRl4STNH1hpHPBHplwJaXxvagJdh9by8NC4ehrDbpbflyUEeTvAXM1qe&#10;MaRLJR1m9nDSpBArcWit0rFA+JlXOTH0j/SqNlw/kRMbMgqSiBT0v2zDrMAu0Qr0ANovMosMNP5K&#10;U5GORDkXbSKuIT+6YvFt37Yu9X2jBW+g+hlG3oWtJxZJtLo0l1k9IF2tB8I0pOuKrBFxeunnDZyF&#10;3Bm1l8wjZy0wq3AxVJ1We9JkgJwmr//SAJRjesF0Yt8MGWY1z9oVM09HDDUiQuRxAmFjXbcHc9m0&#10;dFixYmqsKLBaiu1udFbIlibFisyKv1a6aehQ84JimbwqZNwpZVSs2QuTONNzUkZahzXSk1fAXIYQ&#10;SYZO6YYqnDGN9uOQmHVoCO/itEotbQrI3LGu79kGF2fIDSbaaY0wZ4TAeFEq0WTGJQ2H0PnWA4o2&#10;eTaSbZnyaeYcQVoxS+vP4Z8ReAoy34vkpUjvyvOb9eIEkzDDX72BRL2hLZkyVIbm8To2AJOHCnm7&#10;k2eVvmos3kvhkhE8ZuBZJkt19L8Qy2VQtsUr+32EZtrQBnzfCNHWxHgYwm6XTsODBzoQsxhdh4ks&#10;Nwinaa9cJl5DZZWOBe6/yXsQOhk9rHelq0UDQRfpmMfN2gxdM7DLtbw9gBaKpIP2yNlJ2MgGTtnS&#10;c/CAoZ8xzBMU077arDPFLvLoXcx3dJfuQNSFjkrKdrnM6gFpgNVOMaTrxiTbaXnJpQnpOgWmvUTC&#10;so5qswoXQ9VptSdNMiR1A/SeFIIeczZAJ/bNkGFSe9qumHk6lsn1Xx4qtA3gsunUYcUKqLGityoR&#10;Nv5ibCTCxn+RjpRypFiZEmldKZb9ZCYl6Jto0uCeHA8xXAvgq+NMRlpPg+wo9zGcVzJ0SjezkXIK&#10;SdOZxYbwLk6rztKmgLz/6IB3XukskzzOB9PBRDutEYZI4EWpasOMsx71sCsdiz637qpIl3uozgNL&#10;ZtOGdD2CtHBDnzdxRsibAN6C5C1Fgkc/MsnTF44i0RmK+Ks3kJjMlkwZKkPzmjhqzTIRa8znE1x8&#10;Mp75YTrwrHTTzMCzTN4p9K6MLDak2IxlH7SkDW3Ay7Ur491QWxPjYdi6HTcF6UN5coChV8+Ofy5C&#10;njGkS7GNFJmb4mgZrgbwQlGijjnn77BZdWOBbkRXJCVC9AwO6V1cCXWco2Ol00TB0DdrmA7s0i1v&#10;D6DB0ki0R04EZ4TpJnNWAkYMu0jUu5JiRYWEnJlinWkyg0xtpCPeJNhCdFiY1QPSAGf0Il2foNVO&#10;65Uchm2kWBcx0wtFYb7oQzCciJysVbgY8qfVnjSUrDObJpKChJbMU/MoDEelDbC+GdLMal726aCj&#10;LIlDus4SK6q+bGbosGJ51dhIfhXt9YRTZs9dGCmw+usE4/NnlSLFIrwy5gCGGT2LXkYeaypqQ1/j&#10;KMLCShdDCXDHYFgjJIbacciMBhlpcxrIHTqt9r4mtVuJlZqcQtKsbMN2F6dVZBlTQO5A5iXeeaXT&#10;hnmBqWq5mDb4aKc1wnhRqsgw48y7FUwePrCBPsdR8xDSJbPOA0sbGjEclWy0cq1ZMwI3Ebw44aEc&#10;NxH81VEhLzMih+Evts0HOQkz/NUbSNRnapocGn5r1qg1xeSlzno+QSDJw4bz2VteHNIe+7WZgWda&#10;2pO/xHPa+wgtzYY54DGasOw3uIbGw7B1OyaaPHLgr3QmbgqiuEk6ulSOIkXmJna1oZPl/oIM8tqC&#10;QjAE2BAXM/OwWUVjIe9oyehFX6H3nLIGDIeku3CFRNeZhySwzZSyrHAPoD166uFMMd0QM2az9elk&#10;pEi0mCnmmUp3Wd2IRHQv0mHo5PAAs3pAGuAsFun6BK0RQeRjFwNnXnMwKdAtOCQZxEV7yWXq4i99&#10;UTJIH0r5VuFiOJRWu2VoPI46w0wOwV1vY9SkzbicogH6qE+GNLOa52ytPh2pBV2nOwrp6BmzJ2FV&#10;XzbP+MDpGTqsmKixy5YttdKdJgtgZ8+JRFjRZLHd3Z2zIEiKRa+hm2R4rEPa0InIg9lidaUYhhOd&#10;jjyW5g1DfjmK8lFC8kImhgiTIdQmI4226RQUhTwytAVMztFKpNGqtr5TACGNq6GVnrzSoRxMB0xS&#10;3Aww15DBORnFGO002iBNZlzScAhTFXNWz1ZcDZAutzZ5ZJF0Gi3b5BaApyzcL3ALQOQglpCOxyfs&#10;mo/peBlAHh1yEmb4qzd0ThoNJi+NiCJnbOARBYfMixgMLvK/siUf+5PmDDzswh1XTjNRnnxgSM94&#10;wqE1zjCa8p4o42saBh0ZGA9lGaakvM6j06RvRR5CD0v3oj/lKFLkgQS76F55VZFR0LNVFwLDXQYX&#10;Chg2RmQ4pNNwysl3Nx3SaV2BjoU7DBt9X/FqN7RHBhpNxdUef7GrHyTkLHRUiCHF0yS/FCjbKApR&#10;JB2I6hC0qFHvIoCRoZQYk662Wi6GdJkRsOSIYDqgJdJ+uc2hhcgvKTgRuKCdphdmmb7KwRfbolkl&#10;C4ehqIzaTUM5OJrWG6gIJttoMxqGzGgDZr3MbhSuM/fN4DSreX1PByOrOwoV6X4YpN2/6b5sHVbM&#10;U4eFRatf4wWw5sas6EsFC2SRbJAUi1EJ6SYJVoSjswQUDsNR6zLU12SknZOnmElYWIk0WtVWbAok&#10;r3RSDqYqZlzf+xOjnUYbpGHGWXcr7MocxJ0RMxfbYvJcYubxtxJviLRmGa75CAC5BYjqKm8F8m5s&#10;BQYy4xDuFLIrYYa/PvHW96Gc1j7DoCOuMp4rJNjMDNj1f3HQEWgl4lXQqhRvvAzC0TTGQ+mGSWp2&#10;HXoYKdhAl+qj2JYHErmVJN/lrUJguBogG178rRndPsNpok/khqsNp49OE8PRjDc7ZEAXofeSASw9&#10;byXWa2iPtFO/ruIvRlnOFIbpqTOLIbFvDJhnipLlsQRFoevwVxRYOaoNeRCTyCDhSqMNgx0/J5Jc&#10;o2WwJ8Qfh43U2PiXu6IVspGV9rNdNBqNRqPRBmB4itUPqTRaRSZhhr96w8pAow2PFV4XQmulMR5o&#10;NBqNVq8dN36KSK6w7qcJsBtLtKGrYmk0Go1Go9FoNBqNRqPRaDQajQbTOqzWXqMlsXGKLI+lFEuj&#10;0Wg0Go1Go9FoNBqNRqPRaKFmfosgkl/lGwXxZwokhVIsjUaj0Wg0Go1Go9FoNBqNRqOFWo8Ui405&#10;0WcKokT52a4TFow9+sjDNBqNRqPRaDQajUaj0Wg0Go1GCzEtwspKWL0kVkm0cxaMPUoIIYQQQggh&#10;hBBCCCEkDNFbtSArv9wlaqykjD1GCCGEEEIIIYQQQgghJIzuGli9NvaEU2bPiT5NIOljPyOEEEII&#10;IYQQQgghhBAShqyHnTU+H6YE2c4uNmbPWTj2OCGEEEIIIYQQQgghhJAwRHuFyXpYUWPVhnwr9heE&#10;EEIIIYQQQgghhBBCwhC9VeRXbESfJuj9euzYk4QQQgghhBBCCCGEEELCmD1XfRZWvkigNVn8jT5Z&#10;MH7K2C8JIYQQQgghhBBCCCGEhBF9i2A8Xg8ba7Iiv6qFsXMWvHnuqWPPEEIIIYQQQgghhBBCCAnD&#10;/IWu7qrYeFdU2rF9hBBCCCGEEEIIIYQQQsKI9NZYctUmK2TfPPdUEWcpxRJCCCGEEEIIIYQQQkgo&#10;kfAqC2A7n4iVjcjiRbKUYgkhhBBCCCGEEEIIISQU/UUC0WFFftUbSKQUSwghhBBCCCGEEEIIIaHI&#10;6tfZcxZGnyPo/FqXfJog+lgBV8USQgghhBBCCCGEEEJIOPqLBJYaK4ZDlGIJIYQQQgghhBBCCCEk&#10;lO6S2M4XCUScjfRZfqCAEEIIIYQQQgghhBBCSkErsCLCYluU2UiNzfhAwRbSFtSI1o1qDRkB1JDH&#10;qCRCCCGEEEIIIYSQdqG0j17MNbBqQ3+gIE5JlWJ/T5pPWlgMHkbUiGCFHMedEEIIIYQQQggh7SNN&#10;cxMRVguvs8bnw7qJaR8ooIDSDtLCYvAwokYEK+Q47oQQQgghhBBCCGkfaZqbiLCRDjsefZEANmt8&#10;vuiwIstSim0zaWExeBhRI4IVchx3QgghhBBCCCGEtI80ze246Juw84+f0/nxrs4XYyOJNlZpKcW2&#10;mbSwGDyMqBHBCjmOOyGEEEIIIYQQQtpHmuZ2fCzFKjV2bqTGKk02XiqLREqxbSYtLAYPI2pEsEKO&#10;404IIYQQQgghhJD2kaa5RQpsbPEa2FOUMhsvjI2+V8Cf7Wo3aWExeBhRI4IVchx3QgghhBBCCCGE&#10;tI80zU3rsNFGtCpWPlBwinysgKtiW05aWAweRtSIYIUcx50QQgghhBBCCCHtI01zi4RXvSo21mFl&#10;VSz+zoo3KMW2mbSwGDyMqBHBCjmOOyGEEEIIIYQQQtpHmuYWfZSgI8LGi2EjWVakWDlEKbbNpIXF&#10;4GFEjQhWyHHcCSGEEEIIIYQQ0j7SNLfjO98lkL+R/HrCKbPiJbHRoTkLKcW2mbSwGDyMqCHk9ddf&#10;f/TRR++8884f/OAHMzMzhw8fVgcCsEKO404IIYQQQgghhJD2kaa5vXlu9E3Y6HMEbzs5Whgraqz+&#10;ZAE/UNBu0sJi8DCiho2jR49+//vf/6u/+qv77rvvn/7pny666KI1a9aoYwFYIcdxJ4QQQgghhBBC&#10;SPtI09xkGax8ncD8LoHosEihFNtm0sJi8DCiho0f//jHF1100Xe/+939+/ffeuut2L722mtff/11&#10;dbgoVshx3AkhhBBCCCGEENI+0jQ3kWKV/CqC7Pj8SJDt7FKKbTNpYeHJmg6yG0LhiDpy5Mju3bsf&#10;fPDBJ5544pVXXvnd736nDrjA0ddffz07zzBw8ODB/fv3q506ePbZZ//qr/7qoosuwrgcPnz4rrvu&#10;uuaaazZs2IDeDuw9K+R4JSGEEEIIIYQQQkj7SNPc5EME6tME8oNdscnnYrkqtuWkhYUnosMC2Q2h&#10;cET95je/ga+wbdu2Z5999ujRo+qYwe9+9zukP//886jryJEjKnX4OHbs2DPPPPPoo4/ir0qqgzvv&#10;vPOiiy66+OKLH3/8ceyi69Cxr7zyirNvc4FhkhEXsKsOEEIIIYQQQgghhLQFSwDRRCJsrL3ib/Tj&#10;XbEgK9uykVuK/eXt5y1McN55X7995pe/VFnc/HLm6+d1XWMHdYRURVpYeCI6LJDdEApLcocOHdq5&#10;cyfcNT/72c9eeeUVdTjmyJEjqOKnP/3pI4888vTTTw+zFLt3795t27Y99NBDzz33nEqqg6uuukq+&#10;SPCb3/xGJcW/4qW2AsAAyYgL2FUHCCGEEEIIIYQQQtqCJYBoZs9dODteDButgY2XwR7fWSEbSbTj&#10;84tJsefdPtPl9tu//nWlsZ53u1teVfptrNjGLqLKnvf1LDl25uvJIp1CsOLrMyoT6ZAWFoMnRJJ7&#10;9dVXn3jiiQcffBCFCI8++ujBgwdx6LXXXnvhhRd27tz5wAMPPP7448gpLkPIK6+88q//+q/bOpga&#10;6MBAN6IN991336WXXnrRRRfdcMMNDz300O7du3/1q1+V9VUHjI4a8hjsqgOEEEIIIYQQQgghbcES&#10;QDR69etxnbWxYtFu/BNexaRYl+oZrXpd6FRjY001kY787uwCjp4XSbx2hl+6uB1FUYlNkhYWgydQ&#10;kvvd73733HPPPfLIIyhHePjhh5Hyi1/8AtsPPfTQr3/9a5V1WNm9e7dSYbdtw/aBAwfUgUFx6NCh&#10;m2666Zprrrn88ssvipmamrr22mux+6Mf/Qg9XIoai+FQQx6DXXWAEEIIIYQQQgghpC1YAohGVFel&#10;vfauh5Xd8qTYCJe6Gqe5HdLLio6cd/tM/DdFq+0imftmawFXfO2qpKljLtLCYvCUIskdPnz4F7/4&#10;xbZt21Ca5rHHHjt06JDKMaw89NBDIsKCRx55pJYlsbKC+Le//e2yZctEil23bt3zzz//61//+uWX&#10;X1aZgsGIqCGPwa46QAghhBBCCCGEEDJ8iEgC1H4HlZpIFywBRDMrXvqqTHTYjhorf8uVYpPCa5w9&#10;VSdViqva6xKVgkK8NNY+DWob/josSAsLT+RDsUB2QyhRkvvXf/1XlCZs3bpVvlRQL0eOHEn7NsJL&#10;L71krod99NFHf/Ob35Sy/rQw3/3ud3EdueSSS3bs2IHdp5566oknnkAj5RSef/55bFtf4/UHg6KG&#10;PAa76gAhhBBCCCGEEELI8CF6K7jkkkv279+PlKNHj37rW99Sqfml2FlvO1ktjI1XwkbfJZiz4M1z&#10;F4omW7YUG6uoXfk0W4lNQSuwPlJsb30jgacOC9LCwhPRYYHshlCKJHfs2LFf/epXDz/8MErTPPbY&#10;Y/V+IvbFF1986qmn9u7d62zGT3/6U6XCxt8leOGFF9SBmjh48OANN9yA68g3vvENNPv1119Hq266&#10;6SakPPLII88888yVV16J7ZmZgv+4gRFRQx6DXXWAEEIIIYQQQgghZPiI1FYDpMhP7Ggkm4UlgGii&#10;b8WecAr+Kot/xUtEWDlUuhTbe7yIUKqWxAIPKbabeaTw0WFBWlh4IjoskN0QwiW5I0eOPPHEEygH&#10;bNu27emnn37sscdk9+c//3kpv/5fDJFZBXOJ7rFjx9AwdWDbth07djz77LPqWH3s3bv3sssuw3Xk&#10;m9/85ksvvSTrc++++26kLFq0aNWqVd///ve/853voKvRfnHJBYZDDXkMdtUBQgghhBBCCCGEkKEk&#10;VlzdqBwJLAFEI8KrrIqNFsbKF2M7XyeoQortUV/jzPmk2MilU3xfKbZvY0actLAYPIGS3JEjR3bv&#10;3o1CwLZt22Rt6auvvqoTUYXkHDyitApoz0svvYTEY8eO7d27V6Vu2/bYY4+hzcXEzXLZtWuXXEq+&#10;853vvB6DxIcffvjiiy9G4urVq7F7+PBhdDilWEIIIYQQQgghhIwCr7/++lVXXSWCicnRo0dVjgSW&#10;AKJRP8/V0V5Fip0df6AgWiE7d+EApNhcUim8u+JrPym2r1Q76qSFxeAJkeRee+21n/3sZygB/Mu/&#10;/Iv5m1evvvqqHEJ6ib89lQultnb46U9/evjw4aefflrtxykvvviiyl039913n1xN1q1bp8VWtPaK&#10;K65A4p133ond38XIobxgLNSQx2BXHSCEEEIIIYQQQggZYr75zW+KZgIuu+wylZqCJYBoRIqV7xLI&#10;Cln5IS/5OsHQrYqN8htl95FaqcT2Iy0sBk9hSe7111//xS9+AXfw4IMPPvfcc5ZKeOTIEfkhr927&#10;d9ey7BSVogFKdo15+OGHZeOhhx7CIfnk8zCApi5fvhwXlC9/+ctomyyJBc8+++zU1BTSN27cKCmF&#10;wUCoIY/BrjpACCGEEEIIIYQQMtx8+ctfjpXY1O8SaCwBRBNJsbHJwlj1vQJZKht/uGCYvhWbkFaz&#10;tdZ+LSGhUqx8KBbIbgiFJbkXX3zxgQcegPvWrVufffZZ52rNo0ePytrYX//61yppsBw5cmTPnj0i&#10;v1oMw/dhNYcPH5Z/4bnsssvQV2j2gQMHkLhx40b5gKxIsSHasRVyhcedEEIIIYQQQgghZPD46LDA&#10;EkA00UcJOmqsrIeVhbHRdrwwtmwpNj7clU+t3Uwi2ba34Ewplkpsf9LCwhPRYYHshlBYktu1axd8&#10;wZ49e/QqziRHjx5Fzm3bttX1mQLw2GOPbd++XRRYYefOna+88oo6PAQcOHDgb/7mb3BNWbJkybFj&#10;x+6///5rr7325ptv/vGPf7xx40akL1q0aNOmTY8++ig/UEAIIYQQQgghhBCShiWAaNQa2HgZbLQS&#10;9oQF8ccKFurdkqXYhPTaR4ud+fp55319Jj4aKbHpJIvIteB2REkLC09EhwWyG0JhSe7RRx+F72OP&#10;PZbxpWTh8OHDO3fufPzxx/vmrI7nn39eqbDxZwoOHDigDgwHe/bsuSjmwQcfxO6mTZuwfeONNz73&#10;3HMHDx78xje+MTU1de+99xb+zS5ghVzhcSeEEEIIIYQQQggZWtI0t1lvO3lWR4c9bjzSXqPFsPGn&#10;CWCz55T7s13xMftgLLGmOPTKqb+0mUF5590+E2+rPJpsSZjEpIXF4Cksyf3mN7/ZvXv3b3/7W7Wf&#10;iWSudyEq2vD444/v3Llzz549KqlW7r333sWLF//iF7/A9o9+9KOLLrrohhtueO65547FvPDCC+jb&#10;I0eO4OhLL72EdPQe0rkqlhBCCCGEEEIIISSNNM1t9pyFSngdj83aKPEDBbFu6hRdRaBNLmB1Crc9&#10;RDnSFr5yUawHaWExeEZHkjt27NivfvWrn/3sZ0OyJFZ+j+sHP/gBGnbNNddcfPHFMzMzr732mv7a&#10;AzbMLz9gu7AOC6yQG51xJ4QQQgghhBBCyOiQprlFy2DFot/sij5NEImznRRYMSn2vNtnutz+9a+f&#10;F6uwC89L01VFdV143nlfF8fblUcfLTVDio1L5KLYPqSFxeChJFcX3/jGNy699NInnnjixz/+8UUX&#10;XbRixYqDBw8eK/r9gb5YIcdxJ4QQQgghhBBCSPtI09y6wusJ0dpYrcBqTbaYFGtxXqyxZq9Q/eUv&#10;o+/CKodYlZ1JfnXAIkOKzfrsAemQFhaDh5JcXTzxxBO33HLLt771rVtvvfWBBx44cODA0aNHzWWw&#10;5WKFHMedEEIIIYQQQggh7SNNczs+/p2u46Mf7+r8Zpfsdn7CK7cUSxpEWlgMHkZUjbz22msvv/zy&#10;q6++evToUfPTBFVghRzHnRBCCCGEEEIIIe0jTXOLJNd4Daz8ffPcU/FXEkWQpRTbZtLCYvAwokYE&#10;K+Q47oQQQgghhBBCCGkfaZqbSK5afo2k2LnRdwnUL3dRim03aWExeBhRI4IVchx3QgghhBBCCCGE&#10;tI80zS3SYeMvEhxvfC4Wf2eNz4dRim05aWExeBhRI4IVchx3QgghhBBCCCGEtI80zU0UWFkYKyJs&#10;ZPGSWEmkFNtm0sJi8DCiRgQr5DjuhBBCCCGEEEIIaR9pmpv+EIEIsrI8Vn7CSz5WQCm2zaSFxeBh&#10;RI0IVshx3AkhhBBCCCGEENI+0jQ3pcAanyaIdNhYkxWJllJsm0kLi8HDiBoRrJDjuBNCCCGEEEII&#10;IaR9pGlus952stJeO2pstDGuvhULoxTbZtLCYvAwokYEK+Q47oQQQgghhBBCCGkfaZqb/DaXiLD4&#10;K7vHx7/lFf2c1wkLKMW2mbSwGDyMqBHBCjmOOyGEEEIIIYQQQtpHmuYWLYPtfI4A27PnLIRF4mz8&#10;uVikp0qxpB2oEa0b1RoyAqghj1FJhBBCCCGEEEIIIe1CaR+9yFcIIu01ZWGsW4olhBBCCCGEEEII&#10;IYQQ4o9eBhtpsm87uavDzlkofynFEkIIIYQQQgghhBBCSCjHxd8iiP4apr9aAKMUSwghhBBCCCGE&#10;EEIIIaFES1/nRgtgIxF23LDO9wooxRJCCCGEEEIIIYQQQkgo0U91zY2+URCtgY21V7UqNjZKsYQQ&#10;QgghhBBCCCGEEFICWnLVpnVYEWcpxRJCCCGEEEIIIYQQQkgo8rNd3SWx5ndj421KsYQQQgghhBBC&#10;CCGEEBLK8ScsmDU+f9bbTj7uhFNEkBUTKRYblGIJIYQQQgghhBBCCCEkFK3ARtprvC2/4qUFWUqx&#10;hBBCCCGEEEIIIYQQEkpXhO2sh5Vf8ZKvE2CbUiwhhBBCCCGEEEIIIYSEIt+KVVLsnAXdb8XKxjhX&#10;xRJCCCGEEEIIIYQQQkgw0W92xQtjZUms6LBKk+W3YgkhhBBCCCGEEEIIIaQURG9VH4ftfDRWfysW&#10;G5RiCSGEEEIIIYQQQgghJBRTgZWVsNYKWUqxhBBCCCGEEEIIIYQQEororZHwOn7KrPH5oszq7dlz&#10;+LNdhBBCCCGEEEIIIYQQEsxx46dEn4udY3wutveTBZVIsbt27VJb+aGvP/T1h77+0Ncf+vpDX3/o&#10;6w99/aGvP/T1h77+0Ncf+vpDX3/o6w99/aGvP030LUz0RYJYjRVBVqRYWSorVokUu3PnTrWVH/r6&#10;Q19/6OsPff2hrz/09Ye+/tDXH/r6Q19/6OsPff2hrz/09Ye+/tDXH/r6M7S+f1keqsTOz3bNnrtQ&#10;hFdZHgvTS2UrkWIffvhhtZUf+vpDX3/o6w99/aGvP/T1h77+0Ncf+vpDX3/o6w99/aGvP/T1h77+&#10;0Ncf+voztL5/+Zd/+T/KwJRio2Wweg2s8Ztd0QrZeJFsJVLsQw89pLbyQ19/6OsPff2hrz/09Ye+&#10;/tDXH/r6Q19/6OsPff2hrz/09Ye+/tDXH/r6Q19/hta3Cim2q8PGpnVYWSc7a3x+aVKs+f2FBx98&#10;UG3lh77+0Ncf+vpDX3/o6w99/aGvP/T1h77+0Ncf+vpDX3/o6w99/aGvP/T1h77+DK1vRatiI+E1&#10;/lbs7LnxRwnitbFqt6xVsbt27frnf/5ntbNv3wMPPKC28kNff+jrD339oa8/9PWHvv7Q1x/6+kNf&#10;f+jrD339oa8/9PWHvv7Q1x/6+kNff4bWtyop9gQlxR43Hi2DxW60QnY8+m4sEkuQYkWHNaXYmZkZ&#10;teVgenJsbGxyWu0lcPvGTgYTE1PTm9WxLun1bp6empzQvpN+vlal8HNVCvzaHDExZRfg75vss7Tz&#10;3dzvZIH7fBN1bJ5CV/u1WeMqR9PHN9M7ta96HTZPTyYb7enrxPaFl2soQXykp0RHvU53tNm3n3uC&#10;OSwmc82jUuv1nIMx0YBqR/967Uo7JEbc7ZvIhrmQDBaHr3POuErs8bW9sI/TtVK6+66+ijJYdTjb&#10;4m5z8oTR5IRzSr2qa0369VU8PMlMCvuol2+cbKCixbtex22iSL2dO0WhNkeg1wv7Ipf3+WLkip5v&#10;IhFB0Our8SrE5ZvVctO7WJvlNlH4fIGvbzygardDcd/pSS/fCMcV279eg6B5FFSvf0zKgIpfp8Gg&#10;v69daYfJad82JxITc8Hl67w0x8Xl942vwHGKR5sjZ2d5XvUmzxYZveZR3MgEyKV8YyeD7iAa2CV7&#10;+aYc9a43/b6Qq17rvpCvzRHdMcrvm6ufU+8LfetNRAdGXflq8hTS4+vRctO7WJt77gs5fQVfXySl&#10;3RcK+Or7QrZvRPr12aNeA3W0hnr9Y1IGNHGov699qIO+L/Rtc8ZcyPCVa7Fsd4mKy+8bX3LjFI82&#10;R85Wk6U8r3qTZ4v8XvMobmQCFKd8IxxX4F7iCowmePmmtMq7XsfRIvXioH+9dpsjumMUkc83Vz9n&#10;vi9k1puIDoy64avxLSTh26flpndam1XaAFbFzomWwcoPeUk6LFSK1TosUEn79m3atEltJcFlcXLK&#10;MTId3L7WWKIDJxy3sbR6owg0LhvRlTnh7PBNVupyBF5tTqF03+TJIi5lx6T/+cbItVjtdHC3WZPZ&#10;+D6+md5efZVywl6+Kdi+UQw71N64s3Cgp0RHvVGlk3bFKNOvn+E9Njm1WfLGE8F5Cl7nm+Jeeb1R&#10;WPrWG/l2r6zxbdu/XoUzirs4fO0GR6CUZM2uel3VuQrs9bVySJBZKd1S3ecbR2DXJeW8nb7I29tC&#10;t7O7XgufeqPzS78RJI56+Vpd2LlNeNYL7+RtomC9hX07VO4beyfvFIXrxZj3+Gr8CnH4prccmN5F&#10;2ixnO4B+jtIdNwvveh13Ci/f2Dt5xS5yvrl8S6w3isk8vhjQTjBLpdjybHOMfdkq1OYIey64fV1X&#10;ybg0D1+r1igTDClebY5qNhI7DfHxRd7eNOXsVa+FVa91Tp2rt9oVEiV7+aYc9awXx63rJHYL1lvY&#10;t0PlvvFx7LvvC/nrxSArX02eQnp8sx1jzCxF2ixnO4B+jiI5/b7Qv970+0K2b3w89frcv177qK9v&#10;ifXisHlf6OubcV/I9lV0rlMdCrU5ojsXsnzt6iLi/B6+1jEJsijFq81RzcbhTkN8fJG352jH2ate&#10;C6ve2Bu5rStwj3N0oq77QrZvSqs863UeLVhvYd8Olfu6jnbvC/nrxSBrX41/IZZvlmOM6Z3WZvkP&#10;qEKKVZ+InaN+vCtSYzvbUXrgBwpMHRao1H37Nm7cqLYSSI/09moPbt+kA1J6+xqk+to5O3PdwOHr&#10;aqWrWu82uyjZ1+9kgef5Op3dbdZkNr6Pb6Z3/76Kmuv27u+bju2LiT6Fq7azo5HeU6Kj3rhSZO6p&#10;OirTo5/h66jWcRK+5+sa4AHVm/B2+iZc4wS7q1LqVbhO0sB9volzQyme55usz1We7duTJ46HnqDo&#10;LSLtfI2qU886xRcVdGuAs6PF6fUaeNUrZ+PsFpA86uWbTELKxJSvr93q6EQK1hunFfYFg/At9Xzh&#10;bPpqPAtJ+qY6xpjpudscnajaKXy+wNPXebPwrxeN7TkwPenr6xjfojEZ9VjIPAqod8zrfBMpccJm&#10;v35WxCdpNL1gm+OCfHzt+jo5c5+vcbPwPF+j6u6mny/Suolwlh3Peg0S9SYdkNJppZAs2cs35aiv&#10;b28bpOUF643TCvuCQfiWer5wVr6aPIX0+GY7xphZcrc5OlG1U/h8gadv1n3Bo140tiePvi/09bXr&#10;jEoqeL5Rj4XMo4B69X0h0zdxME7Q18lM3w7xSRpJBdscF+Tja9fXyZ77fJP3hUxfYFTd3fTzxU73&#10;OJxlx7NeA1e9dk67h6R4sxIvX9NBiPP7+rqOFqw3TivsCwbh6zpauF4cVr6aPIX0+GY7xpje6W1W&#10;VLcqFmYtidVqbHEp1tJhgTqwb99PfvITtWXT6ZDebjVx+ybzu0pw+qZX1YPD1+lpD3GEb5tdlOvr&#10;ebLA83xdp5vSZk1mI/r4Znr36auorQ6RTujjm4ntG3slekYS8LenREe9qlL8xyhAbpi9JH3d7XWl&#10;+p6va4AHVG/C2enrrjqBu16F6yQNHL6uWu2hjXHXa1foPgnL13SSuqwUs8j081UZrfwmqb5oprQT&#10;zim9nl6vwq/eToe4O8Zx1Ms3JcXHN+kqFKwXbJ4q7htSr59vimvxejHuhq/Gt5CEb7pjjJmcr81R&#10;gHZvE4XPF/j7JibF5jz14j+G9/Skj2+ysAg/X0dKfAL11DsWcL6eY6SwR6lgm+OCvHztClUOH1/T&#10;Fds4KCne56sKMMvx9UWipMK5c9i7XoWj3mR+O8VRspdvylEf3+RBoWC9QN8XCviG1Ovnm+JavF4M&#10;tPLV5CmkxzfbMcZMyNfmKCIT9wVP3178fc1ZENOZvx6+8X8Mb32NzfRNHozw83UcjU+gnnr1fSHT&#10;N3lQ8KpXYY9SwTbHBXn52hWqYz6+piu2kSwp3uerCjDL8fXFruzDuXPAu15Fst6UjCadLEZWL9/k&#10;4TjFxzftaMF6Qee+UMQ3pF4/37SjhevFQIuvJlchpm8fxxgzT982V7QqVrRXEWS1Dqt2C3+gIKnD&#10;AnVs377169erLYvuPEvtB7dvb/bN0Scr9ITt4vI1p3YWDl93Gx2pPm1Oo1Rf35MFnufrLNHdZk1m&#10;4/v4Znpn9hX+k9Vnmb59sH27NRrOqqfwn54SHfVqP7MAlxSb8E0ZX1ey1/mm/H8iA6nXUaLbF7XI&#10;h6WSDTBw+ypS2t/B4Ws1OAalJNLS6oW/UaOrNGD7drN1Gtyt0j6FrPONKgeuKmMyfON2u6NCyKoX&#10;ZPZ017ebzdU1rqNevr0J+jbh4Zva7gL1dpgO8A2pt57zRfaur8a7ENs3wzHGTM3TZvyn50Dh8wU5&#10;6zXSN0/lq9c8Mj3p4ds90EPeeoXObaKOeqO8Xr445LpNePkq7MYXaXMMsvvVixSjxs7xnPV2MuG/&#10;k37XHCGqvOc24e8bufbeJnLUC7p5IpRvb3bHQ76rZC/flKMevr0NNShQb4fOGBXxDam3nvNFicpX&#10;k6eQHt9sxxgzS5424z9mrqr72azXzNS5TnrWa2bT94Us35TxzVuvYN0XBlpvdNjLFzVn3BeyfRV2&#10;44u0OaY7F/rUi8OOonLW22k2/qvvC33qjYkqd90XPHwjV+d9wade0NvTsa/d+Q66WbrVePmmtMrD&#10;N/VogXo7yBgV8w2pt57zhU/sq8lXiOHbzzHG9O7bZh8p1jOPKnHfvlnj87vCq4iwnV/xko8VFJFi&#10;nTosUIf37bv77rvVVi/G2WPTGRUpvuhIA5TiXPzo8oVn/3ECDl9XADkL9Glzmk5Yqq/vyQL3+bpI&#10;luhuswbluNsb0cc30zu1rybjry5FN+jUitN9U5uqsX07XqZ3J7bx354SHfV23YwJ4ZJiE77wdI2v&#10;azKlnm8PeEZJFjeQel0T2O0bgYcvDHHk6PbM8gVGP7tw+HbHqIs9tDFp9Zpd5iosIuGrM+poMFJ6&#10;y+h3vlkXgizfyNU15ztk1otme/WzMR5RfVbnOI96+aKTDJBPYsXDF57ulvvWa51DxHSBNutLfcW+&#10;wefrQvtq+hRi7Fu+WY4xprdvm123CW/fRAty+pplIFPOeo1c05MevvDsHDHZPOVbbw/qNlFDvfEE&#10;9vKNcNwmvH2BkSXGt83JdniOb29/6ZL8fHX2nptFzvPtGa0cvlFyz20iT732bUL5ovkGyGLd6Z0l&#10;e/mmHPXwxbGepmp863Wcf+e+0Ne3B1VQxb44Fna+LpSvpm8hRqf1+GY7xpjevm3OuC/09+02VZPL&#10;1ywDYZ2zXmNO6PtCli+OucZXX5/71ttD731hkPXGh718I9LvC/19gdHJMb5tTsSG7/jGx3WVuiQ/&#10;X53ddV/o4ytEV1fzhHP4Rq441nXOU6/zvgDPnsQkxvBE1Rt91c83pVUevqlHfetNxAZSC7S599pe&#10;nW/q0UL1KmJfjUchRqcZvv0cY0zvvm3uK7Mig6D2U0AGVeK+ffrjsHo9rNrurJDNLcWm6bBA5di3&#10;76677lJbPRhTxpw0vbh9e4dB/7OY2u3g8u2pNAOHr1WpwpHq1eYUSvVN9HAHr75yVersPnebNZmN&#10;7+Ob6Z3aV53zi1qb4pzqW6CftVfXXfcTNnpKdNRrVqrvPvq+aZDwdY6GO7nM8y233sjL3Qi3bw/R&#10;zNe3EJNM35T2d3D4ujoKpSQrTq0XJag6Uzs94dtpp+Gh4iJRd8b5xqVMZZxyZl+lNzcmwxdNzXAE&#10;Hd+e4cBOb33uo16+VtM7twkP355DJkXqVUwH+IbU6+ObONShcL3I0/HV5Cik1zfTMcb09m2z6zZR&#10;+HxBPt9uIVH+3PUadwoP355DXTZPVXy+5dUbZVQ7Xr49dG8TeXx78oDCfYU8vvXCXR3vFuTn2zlq&#10;NAAx4n++cY6e20SevrLP2983eZtQvlaJ9kO+u2Qv35SjHr49lZoUqVfRuS8U8Q2p18c30ckdCteL&#10;QpSvJk8hPb7ZjjFmFt82Z9wX+vqaRzvk8+1mi+rPXW/yvpDl2zO+XfT12b9eg4HWawySl28P0bGe&#10;+4KXr934wn2FgnzrRQa1383q59tprZGte1/oW6/yd90XPHyBlcvfN+W+YHd+gp4M2JGKvHxTWuXh&#10;m3q0SL0KuS8U8w2p18e35yh21F1B3ReK1Auf2FeTrxDDt59jjOndt83ZGmuswXZRqS5wVJWof7ar&#10;dz2s6LBFVsVm6LBAZdq3b82aNbLRA85dDZ/GERduX8dYOpKcvq4wcODwdXq6RtBZr2fF5fp6N9n3&#10;fH19TTIb38c309vt2+MQtdfp7uGbiu3b9epsdbsJWz0lOurtrVTt4Ubk0c/u9rpSHfUCt79N1fXq&#10;p0cLt28CZ2MyfZ1R3MXh66rDHtqY9Ho7RSQfMTokfcXHrEi2kyeQWq/OirJSTjrVN8bZvZpU3/TT&#10;1ChftFBd/zWGZ8pRL19H06MkH9+0sy5ab+RS3HdfQL37vHxTmjxRuN6uryZPIT2+2Y4xprfyzVEd&#10;sqpoze/bJadvZyuqvEhsqL3pgHj2801xLh5XxerVtwkv3wRSWB5fZOq5Ynr5uk4YHt71dvyN66en&#10;r3gil07NUS8yJG4Tvr4x1nn7+rpuE8rX0ZNGUkrJXr4pR318HQdjitYbnUhx330B9e7z8nW6ou8L&#10;19v11eQppMc32zHG3Fe+2V49R9HY3vtCDt8uOX07W1HlRWJD7elrbKav4yDw801xLh5XSC1Qr31f&#10;yPZNIMfy+MYDk7wvZPs6jnrPo4jObvK+0M9XdlCXTspRrz5XJFv3hb6+MVaSr2/6fcHhaoIGq9uB&#10;Jsru5ZvSKh/ftKNF641OpLjvvoB693n5Oo/quCpQbzcmO+QqxPTt4xhj5hHfDK8MgTVWX23UsQQ4&#10;pErcty9SXWVVbOcbBXpj1vh8WA4pNluHBSrfvn0//OEP1ZZBNGV6Tj2REOP0dXUbknqujyDV186I&#10;NHviO3wdlUZtThTm32YHJfs6Tta7za5K4ex7vprMxvfxzfT26quoxY4CvHxTsH0NL9lEnZ0EYzPG&#10;Ua+jwdaP5Svcvq7x7akypszzBeXWG52yox0uX0fFzpNw16uQLlY7SRy+Dg93IRn1SjtdzxgKh28c&#10;Bj2xEPsnoyOl3p6ehZejxX36SjU7jRTfuJVqOxXxRRN7K+hJSDvq4+tqehQ/vr6JzsJZFa03ylDU&#10;N2IQvvb5RhkK14sc4qvJVYjp28cxxvQu0mYcjCO28PmCvL6yicP4W7TN0dXB17fU8QWDrhcHfcfI&#10;UasU5lWvIqrPLMTL13YCUZJ/vdJO8wLq6xvfFeI/KgEpfr7Y7VaHEqSIPH2lmq3x8zXPsov42iVG&#10;dIc1rWQf37Sjvr5GBws4jaL1Rs0u6hsxCF/7fIPaDGflq8lTSI9vtmOMmaVIm9Fc45qTz7dDXl/Z&#10;RM34W7TN3ftCf9/OZoeg8QWDrjfHGBmFdJDsXvUqpH/VDvDytZ1AlORfr2Qxr5i+vvEtIf6jEpDi&#10;59vp2RiUIAfy9JWdy8/XPMsuXV+7kq4DWtxbskrw8Y2O2tVGDr6+rqNF642aXdQ3YhC+9tGgNsNZ&#10;+WryFNLjm+0YY3pntFlIU1dj3dWNytEL0lWJ+/bJ6tdobez4KWpJbPxdAtlGuq8U21eHBSrrvn2r&#10;Vq1SW13Q866RTIyQy9ceBriio5P96PaNvZG583WSaBm6l29vpZvjOp2D59dmN6X72ieL66nr/yPo&#10;e76CY9jS2qzJbHy2bzw2qc6efRUQV25sX9MrmvFTvf8A2VOio95EpVEZkwmxLaXN8O6Ob9xfzlMo&#10;83wjok4tsV4k+MZVFMHdD8TGAe2o2O2rcEZxF6dv1M+91eaY+0J01mZs2Dh8o/CxQiGOjkQhznoT&#10;kR91VrLRmX0Vtzqtxal9lX6SBrGvYyyMZqce9fBNNl2Nmpdv7N2NcAlxT9/eevWdolCbFZX7Js83&#10;vlMUrhcZYl9NvkIM336O2O29TRRrsxwtfL4gt280T9QFoVi9UQGTk16+sXd3fDtX7MrPN94rq14k&#10;wMHT13mb8OyrGDubp2/Uz4k7RY56o7PuuU34+mI/cbPw8bXLifsO+fP0VdxqI83HN4peu5iI2DdR&#10;Yqcn4/JSS/bwTT3q5Rsfx273Ool6PX17j/beF/L5air3jY9jt3u+3ftCkXoxTMpXk6eQHt9sx2i/&#10;J1KLtTkgrhS5fXGg576Qu96oAHVf6OcbH8eu6/qcu17Br96oX8uqFwk46Ombfl/o56uwLz6evjiO&#10;DGbNOJqj3ihP8r7g4Yv2uu8LfXwl8uNNAQejY3n6ys7l44vtnoMdlG/sjczdKxLaqXztoQFyFh6+&#10;qa3y8k05WqBe+76Qx1dTuW/yqHlfyF8vhkn7avwLsXyzHNV+1zmtzfIf4JRWY8U1C5XPAImqRJFi&#10;5yrVVb5RANMbMC8p1keHBSr3vn0rV65UWxrHlIkTE0Pk8AVRn5mYV9cubt8IjEUU7YKvr1Wpu84I&#10;vzZHJPsg1dc1ZyxSztc82fjD6pg0PvW6KnWOW0q9HTIbn+YbxYI0OP28vfsqKsxqdqpvgmQDbN+e&#10;GuMiuruouqcAR72OBkeFePezNb7uoPTuKwep9eLiW1a9/nM/PuFuxSmzMM03xhnFXTzO133RAJn1&#10;WrFh4/KN50GPSzIlwuXrGl2kJU49s819YsThGzcwiTuenUMRlRDXmX60vy+I+9tABYuXb4TjNlGk&#10;3k6MFmpzBDx8fc3mdyh0vupOUbheHI98NTkL6fpmOkb/ldYa9Rdtc3TY1zcBjuWvNy4o3i3a5qgE&#10;L98Ix52iaL0ROepN3CkK1hsf9azXeZvwbjOw8xU63zzXDUU3KgT/erHfW5jPdcM1ukibmMrTZruU&#10;/r7RhgN4RL4g7gYD41afXnJ/X5By1Ms3IuW+AHLV2zlYqM0RXn0FcDQxwqDQ+Rr3BZC/XoyS8tXk&#10;KaTHN92xE1xIiPdjirY5KszXNwEKy19vnDXeLdrmyMHLNyLlvgBy1xuRo17nfQHkrdd/7sdn674v&#10;gP5tBqis5+pT6HzzXDcUcSbjxP3rjWZDT4/5XDdwLDG6SJP7gmz34GyzXUp/387Utehe6yIcV+A4&#10;ud99ISLFF6S0yss3wnG0SL2dzijU5givvgLW2HQodL6994WIfPVilAxfjW8hCV+3Yye4kBDvx6S1&#10;WaV5/GyXJ6YUO+ttJ88an6+0186nCfTyWK9VsZ46LFAO+/atWLFCbeWHvv7Q1x/6+pPtG93+7Gt0&#10;F/aVP/T1h77+0Ncf+vqT19e8U7Cv/KGvP/T1h77+0NefvL68LxSDvv7Q1x/6WlQhxR43Hn2aQORX&#10;9a1YvSo2Vmb7SLH+OixQPvv23X777WorP/T1h77+0Neffr6df2qy/uU1hn3lD339oa8/9PWHvv7k&#10;9+3eKdhX/tDXH/r6Q19/6OtPfl/eF4pAX3/o6w99LaqQYmfPXfjmt5+Kv8fHv9MlsqzWYbGRJcXm&#10;0mGBctu373vf+57ayg99/aGvP/T1h77+0Ncf+vpDX3/o6w99/aGvP/T1h77+0Ncf+vpDX3/o6w99&#10;/Rla3yqkWK3Aqi8SxItkI0F2TrxONkOKzavDAuW5b98//MM/qK380Ncf+vpDX3/o6w99/aGvP/T1&#10;h77+0Ncf+vpDX3/o6w99/aGvP/T1h77+0NefofWtSIrNXhjb/1uxBfjud7+rtvJDX3/o6w99/aGv&#10;P/T1h77+0Ncf+vpDX3/o6w99/aGvP/T1h77+0Ncf+vpDX3+G1rcKKba7JHZO5xOx8dpYJcVmf6Cg&#10;MIsXL1Zb+aGvP/T1h77+0Ncf+vpDX3/o6w99/aGvP/T1h77+0Ncf+vpDX3/o6w99/aGvP0PrW4UU&#10;K6rr7DkLjzuh+10CU5mtRIpdtGiR2soPff2hrz/09Ye+/tDXH/r6Q19/6OsPff2hrz/09Ye+/tDX&#10;H/r6Q19/6OsPff0ZWt+KpNhIco2FV7UqNl4Mq9JPWDC2e/fuXbt27dy5c8eOHdu3b9+2bdvWrVu3&#10;bNkyMzOzadOmjRs3btiwYf369ffcc8+6devWrl27Zs2a1atXr1q1auXKlStWrLjjjjuWL1++bNmy&#10;pUuXLlmyZPHixTjPWwkhhBBCCCGEEEIIIWT4ENm0CilWtFf5UKyWZeUHu6Ld8VMqWRWLU1JtIYQQ&#10;QgghhBBCCCGEkOHAlGLLQgoE8i2CSHjVq2Llc7HyvQLfDxRsnp6anBibmNqs9vtAKZYQQgghhBBC&#10;CCGEEDJsVCrFRsJr5/uwshhWUkSfRYqHFDs9OTExOT09NUEplhBCCCGEEEIIIYQQ0lhMKVYlhWFK&#10;sWoxbGdhrMivsisSrfcHCjZTiiWEEEIIIYQQQgghhDSYSqVYLbnqv/oHu8QoxRJCCCGEEEIIIYQQ&#10;QkaCAUixkRmarP5QLKVYQgghhBBCCCGEEELIqFC1FCsfKJg9t/Ndgt4vFVCKJYQQQgghhBBCCCGE&#10;jAQDWBU7e87CaCVsrMnqDVFmKcUSQgghhBBCCCGEEEJGgsql2HgBrKixoszK52IjGz+FUiwhhBBC&#10;CCGEEEIIIWQkqFSKPe6EU2aNzxcRFhuyLSKsfC6WUiwhhBBCCCGEEEIIIWQkqHpVrKnGyt/I5Ce8&#10;KMUSQgghhBBCCCGEEEJGhGql2PibsGoNbOdnu+QHu0SN9ZBipyfHTDwEWUqxhBBCCCGEEEIIIYSQ&#10;YaNSKVZ/iEDJr7EU2/1GwQn+34rNA6VYQgghhBBCCCGEEELIsFH1qlj5EIH1aQLRYf1WxeaHUiwh&#10;hBBCCCGEEEIIIWTYqFqK1QqsEmFjTXb23EifhVGKJYQQQgghhBBCCCGEjASVSrHHyW92xd8oEDVW&#10;a7LRBqVYQgghhBBCCCGEEELIiFD1qli9Ehbb2Ii2Oz/kxQ8UEEIIIYQQQgghhBBCRoWqpVgtws4a&#10;n6/WxnY+HYu/lGIJIYQQQgghhBBCCCEjQeVSbOeLBOqjBJ1d/KUUSwghhBBCCCGEEEIIGRUGIcV2&#10;PhQri2FlPWz0jYITThnbvXv3rl27du7cuWPHju3bt2/btm3r1q1btmyZmZnZtGnTxo0bN2zYsH79&#10;+nvuuWfdunVr165ds2bN6tWrV61atXLlyhUrVtxxxx3Lly9ftmzZ0qVLlyxZsnjx4kWLFlUtxR57&#10;/P7Da7526LufPnjjmQe+9r7f/vUf02jttv1XvhfRjph/5Z++hvhXM6FuOBNpNBqNRqOF27A95/AJ&#10;hzZqxncNGq1eG8452G6qlWJjETZaEjtXLYOVXWzI9wqatCr2d7/Z8/L3L9n/1fccWvzJIzNLjz2x&#10;5XfPPfFvhw+qw4S0F8Q5oh0xf+T+7yL+MQteWXkpZoQ6PFg4EwkhhBBSIkPynMMnHDKy8F2DkHoZ&#10;qjk4IlS+KjZeBis6bCTFyq4sjPX8QMHmqcmJsZiJyenNKjGD0qXY37/84uG1V++/Yt6rG2/7/aEX&#10;VCohowpmAeYCZgTmBWaHSq0ezkRCCCGEVM3gn3P4hEOICd81CKmXuubgSFG1FKvlV2yo5bGxMgub&#10;NT6/vxS7eWpibGJKBNjN05NjY5PT8XYG5Uqxx/Y8eODq0w6vu+7fDh9QSYSQ6J/ODmBe7L/61Nf3&#10;/otKqhLOREIIIYQMjIE95/AJhxAnfNcgpF4GPAdHjUql2Gjpa/xNWDH1y10nLEDirLedjJS+Uuzm&#10;qYmOEBth7bopUYo9su3O3079yWs/Xa/2CSG9YHbsn/qTo9vuVPvVwJlICCGEkMFT9XMOn3AIyYbv&#10;GoTUy2Dm4AgyCCk2VmOPn7Ng9tyFSo0Vy/+t2M1TE4NbFYtoQ8y9/uxutU8IcYE5UunVmTOREEII&#10;IXVR3XMOn3AI8YHvGoTUS9VzcDSpVIo93vipLpFflTgb//X6QEEP05MeSmw5Uuzre//lt7wiE+IH&#10;Zgrmy7E9D6r98uBMJIQQQki9VPGcwyccQvzhuwYh9VLdHBxZKl8VG0ux+DtrfH603fnZLuzmlGKn&#10;Jz0+ThARLsX+/uUX9199Kv8PBUL8wXw5cPVp5X7VmzOREEIIIcNAuc85KOfANX/GJxxC/OG7BiH1&#10;UsUcHGWqlWI7nybQCmxkna8T4JC3FBuvh/XRYUG4FHt47dWH112ndgghfmDWYO6onTLgTCSEEELI&#10;kFDic87hu67hEw4heeG7BiH1gvnySqlzcJSpVIo1FdjZc7ofipUNbynW77sEmkAp9ne/2fPby9/N&#10;X04kJC+YNfsvn4cZpPbD4EwkhBBCyPBQ1nMOn3AIKQbfNQipl3Ln4IhTtRR7nHyjoFeKVfrsHK+f&#10;7ZqenPT6LoEmUIp9ZeWlr268Te0QQvKAuYMZpHbC4EwkhBBCyFBRynMOn3AIKcyr9/Fdg5A6KfF9&#10;f8SpfFWs/FRX5yux0UasxkpKfyl2etLvA7EGgVLs/q++5/eHXlA7hJA8YO7sv+IktRMGZyIhhBBC&#10;hopSnnP4hENIYfiuQUi9lDgHR5xqpVhZAxubrIpVX4/trJbtK8VOT45Z9FdmQ6TYY4/ff2jxJ9UO&#10;ISQ/Ly3+JOaR2ikKZyIhhBBChpDA5xw+4RASCN81CKmXUuYgqVSKFb1V1sN2zdBnvX+2Kw8hUuzh&#10;NV87cv931Q4hJD+YQa+s+ZraKQpnIiGEEEKGkMDnHD7hEBII3zUIqZdS5iCpVIqdNT5flsGKICt/&#10;ux+N9flAQQFCpNhD3/30sSe2qB1CSH4wgzCP1E5ROBMJIYQQMoQEPufwCYeQQPiuQUi9lDIHSaVS&#10;rOitIsVGOqwsho0XxooaO3RS7MEbz/zdc0+oHUJIfjCDDn7zTLVTFM5EQgghhAwhgc85fMIhJBC+&#10;axBSL6XMQVKpFKuXwYogG/0dj79X0NFkh06K3X/le//t8EG1QwjJD2YQ5pHaKQpnIiGEEEKGkMDn&#10;HD7hEBII3zUIqZdS5iCpVIqVbxGIFDtrfP6st52sBdlonex4/5/tKkKIFPvbv/5jtUUIKUr4POJM&#10;JIQQQshwEvKUwiccQsLhuwYh9cIZFE6lUuzxc9TXCeRzBJEOK58m6CySpRRLSAvh4xEhhBBC2krI&#10;UwqfcAgJh+8ahNQLZ1A4A1gVe/wJ0bcIZFuUWfk6AaVYQtoJH48IIYQQ0lZCnlL4hENIOHzXIKRe&#10;OIPCqXxV7Hj0IQLYrPH5+CsKrAiysLHdu3fv2rVr586dO3bs2L59+7Zt27Zu3bply5aZmZlNmzZt&#10;3Lhxw4YN69evv+eee9atW7d27do1a9asXr161apVK1euXLFixR133LF8+fJly5YtXbp0yZIlixcv&#10;XrRoEaVYQuqFj0eENIXXdm84eMMHMeMOXH0atlUqIYSQdEKeUviEQ0g4fNcgpF44g8KpVIpVa2DT&#10;f7mLq2IJaSF8PCKkKez/6nuOzPwDNo5u/wG2f7//GUkfGKj3pcXn4K/aJ0PGoekLD1x9mgSJxcsr&#10;Lj54wwc5dmQECXlK4RMOIeHwXYOQeuEMCqdqKTbSYefGnymIP0qgxVkxHyl289TkxFjMxOTUZpWY&#10;BaVYQuqFj0eENIJIBr3lbLXzP/4HttNktdd2bzhw9WmHpi9U+70cvusaHH1l9eVqPw/wwnx/ecXF&#10;ap8MGTJAzsDIODS0/H7/M4jzV39ys9onpBAhTyl8wiEknPB5xJlISAicQeFUKsVGHygQ4VV+rSv+&#10;K1+Mle2+Uuzm6cmJyWklwG6emhib6K/GUoolpF74eERIBke3/+CV1ZcXNlVKSez/6ntElkKrslfF&#10;Ylaauq0JfHG0mJx64OrTYGpnKDl4wwdHed0uQi7tgpxxaJh5bfcGhDrVfxJCSOQ3cdYQMmyEzyPO&#10;REJC4AwKp+pVsWoZbOd3uswNpOf9QMH05NjktNpOhVIsIfXCxyMyUuz/6nsQsf5S3as/uRn5C9vh&#10;u65RBfXy+lM71JYfr+3e8Pv9z/h/KxZ50lbFihRbQCYWx2FeooguQvPQOWjnS7ecnbeTB4OIxRW1&#10;TcZI7fTSLCkWJ6KDXNRYro0lhQmJ/AbNGkKGlvB5xJlISAicQeFUvSr2+M7HYd8899TZc+PPFHRW&#10;yCIxvxTLVbGEDD18PCK1IHpZmiB4aPpCHN3/1feo/V5+v/+ZvIqqBl65HFEXMhcQzg7e8EE0Mm3h&#10;qjQjl6HAtNKSIH9a34paV0CKfemWszPOaKg4fNc1EiHDpt+h90QSRfOqaJsMrtrppVlSLED/oJdE&#10;jcX2S4vPkXRC8hIS+c2aNYQMJ+HziDORkBA4g8KpVIqVzxGI/KotWic7rlbL5pJiN09Pen0sllIs&#10;IfXCxyNSCyK2Hkj5v91FqIU5NdMjM/8gRwvIghnFlojIXs5fTxKQIZehtP1ffY+/Ioz88FI7vRST&#10;YgsLuHWBvjp4wweHcymlXt2MWeAZw2nLqy3aJMUCU40lpDAhkd+4WUPIEBI+jzgTCQmBMyicaqXY&#10;+Ae7lCB7woJZ4/Nnve3k6HsF8VJZbyk2+kas+tmuzmdjs6AUS0i98PGI1MKrnf/xPykvIkUOwZza&#10;38srLsahgzd8UO3nQYqtVIoVOSzt+wAFkAI9xTgB+cuVYl+65Wx4oefh6GmVdnLT+f3+Z+RfI3zC&#10;GJ2JnMmZgh7WvS0mZVqJYjKCViJMlTVY0oRytAfppjz90uJzhlNPJw0Cka+28hPiSwgRwucRZyIh&#10;IXAGhVOpFHt8/FlYkWJlGezxnV/ukhWy+T5QsHl6cozfiiVk6OHjEamF3+9/BpEDS+osh++6Rg7B&#10;nEIVEnGomIokxZaiEqIBB64+zWqGfNfSkpMCOTR9IcrMVWBG/xSQYs0R8bdiAzRgEH59F12WOJQW&#10;L6+4uK9kL/9o4fwRNvSw2eHFTJU1WGRhe3J2VzF9CAmJ87rmCCFtInwecSYSEgJnUDiVSrHHnXCK&#10;rIeVNbCizKqvE4yfMuttJ+f9VqzX73ZRiiWkXvh4ROpCFNWkFPXS4nOQLn9hliiDXUkv9r8ti28p&#10;UqxomqaULEISLLmAsTCyRrivYGcBl7KkWDQgQx0TNVDt1ARaeODq09BFebtdxqtvV/gonk6pNBzR&#10;Yf2lSRlctdPLMIyUBoOFxjjHS045b8ATkkFI5A/PrCGkuYTPI85EQkLgDAqn6lWx8o2CSISNl8FG&#10;3ygYn69WyOb/2S5KsYQ0AD4ekboQbSj5udj98Q8uiQQJs764KkoN8qh9A+TUAi4yYDspucpRpP9+&#10;f/R/iEtd+IttT7VLI7KXrgINQzmwYhpxGjgLlJlXZETD0hRGaXbaUQv0ycH498fSTkr+t3e1UxPo&#10;HJH2YNjw7Cutm/cddxSITsswVFqFFJtXhwVoTNpwDI8UK1Mbnab2E8gqbM8QJaQvIZE/JLOGkEYT&#10;Po84EwkJgTMonGql2PhHurQOGy2J7XyjQFL6SrHTUxMT+gOx/EABIY2Aj0ekLl7bvQHBAzNlPkkU&#10;fVZ0VUuyEdEtqeNIOuzgDR986Zaz9Q9/vdr7AQRJPNz5hX3TcmleQGQv/MU2HNHavCX0RaoooEll&#10;eOUqU3rV6kMTdHUuFfLlFReLC0pGG/xNvNIUYYCel9ZiZDN+ME3QOmxGgf5I89ROSeh/csjVQvkf&#10;/9VOL2hk2iGL6sZIkGHKVsxl7svkIiQQz8h3EuJLCBHC5xFnIiEhcAaFU6kUKzqsWhUrOqy54fWt&#10;2M3Tk/KjXWBikj/bRcjww8cjUiOih5o/SCUL4g7FSqtsW8tmRWO1xEHJidJM7UYSYaboIymSWRei&#10;c0q9nrwSa1ulaHlOfr//GZwsrIC8i4aheWqnF5Fi+4qVQCSzDB0WoHkvLT5H7XggElth66vNIcPB&#10;Gz6YLfOVq8MCUSHVThmIDltA2ZeYVDu9yD8VqJ1MKh2jvktiBZw4BqhY8BNigZBTW/kJ8SWECOHz&#10;iDORkBA4g8KpdlVsR3iNTD4RKxux4VDuDxT4QCmWkHrh4xGpERF9TC1PUkT+e62zbFYra6LjwCyB&#10;Zn8s6SZFw5c6v/uv9uNwhSXVOpEdYf7SD4pFfrVTAdIVfcVHJ3A0e9VEpNi+xaLzD1x9WrYOi75C&#10;UWmarxN0O6q2On+QHJn5h3J1WFCuFCtxVWyFdZYUe8vZaSFhUekYoRnofJ9TkxW+5uQlpBhpk8KH&#10;EF9CiBA+jzgTCQmBMyicSqXY2XMWdr8Ve4L6UKx8oECMUiwhLYSPR6RGZPXffuPDryKqahnoQLwG&#10;9nBn2axeLSi7gmiLMLVvIMqUKZNJzuSaUC379tUoNWiG5zLDAshC3Vwqpwl803Q3KbkUIVKGw7/H&#10;akfOvYDKiXPMsEMlfSsWrRL9HX8L6LBAAt7pi/TC4VQW0jyfFdkCehX5SxTNyWiCKFJb+QnxJYQI&#10;4fOIM5GQEDiDwql2VWz8fVgxa0lstCrW6wMF+aEUS0i98PGI1MjrnVWuR2M5T/TQA8YXCWSxqlYV&#10;RaiyFCXRd6Js8acqTRMlFxsqaxyuMKnOQg5lrwPVSMsrWrInEmealhqIdKnaCQMtNGX0YUarnDj9&#10;AionHLPNjLFiICYlXEMEU5kLSe1SVpjWq2lKVKP/1b4HckEI71sy4iCK1FZ+QnwJIUL4POJMJCQE&#10;zqBwqpViYwVWrYHVy2Pl97vGI2WWUiwhLYSPR6ReDt7wQYSQyE+yaNEUa0S+0XqfrJm1FCUtxaaZ&#10;qWlKSoYU6ymEpWle4cgpF1i56Qn6sBSRV8ToXMpaXWiVUy+vzkv2WCAYQuRCFC7hhKFxRmY4GCbz&#10;XzgGj2jBBaIaLYdjRd1CRgSEkNrKT4jvSIE5nn33xO0SVyHO5dEkfB5xJvrAaUjS4AwKp+pVsZH8&#10;OieSX/WG0mH5rVgyCuD+hJtTuKniGgIfj0i9yJcxRcmSdYvmutTfx18jhWFmYYZiI7kMU2QsmNrP&#10;RJem9g3kkM//PY1WRYJmBYv1qtZhpXyzhwsjGllFXxQtC3SjBBjeParQzYUQKRahKDIxgr+iQRfR&#10;PPv1rFJCohqNr3TsyCiA8FNb+QnxDUcmb9pdCbch82KOOY5Zpna8wbXL83/vwPzFZT9tFvetXe7v&#10;hf89zATl1HhBIwUIn0f1zsQMMH2Sj5SYuZgOfe9cmFDlRjKnIUljaGdQg6hUin3z3FNhsjZW/iqL&#10;l8RSiu0BLwalXMUGDx7aMh6kWgAeWPFsWuz/GsbzKIIq3FRxMbg9l2KquAqwGlyA8BLIKIPwlomD&#10;6xImLzYsdQ+PlUjEA19yzayAWa9LUEnpSM7knNLN8Jlu8ixbujwkJ4jzregSjWJx84Kp/QBEFk+O&#10;xVCB+51EFO4Ild71EJwFpFjEuQSSpaeUDmpBFZX2QAaoF3FSXVQT0hfMMrWVnxDfUkAD0u5K1iFc&#10;RrJVGGTAxdC6w+La5aOn4PaEywgsLXP2ZVBu03JN9rnJZoOiir2F4dxRezGz+o3kInwehZdQDCsM&#10;xMzHP4QiHqusG5yEevZdDxElk0LtlwGnIUmjrhnUJqpeFSvrYWHHnXDKrPH5kQKr18byAwUaXMJQ&#10;deAraC2XEtwScLeQq7BKah24TOMEi0mxffF8YNVIY0oxVWIFhBdeafPIKICHQkQRJhf+JoVCSccb&#10;puhWycsXrmxIdx5KIjmTwhAu6UhHS9R+OpKz2ANoGmiMnB0Kz352D0GqwHVJ7RdFbiXJd4/hAeeI&#10;y7UMdPj59iX75ScJ3uIkiqoecYBARS1pq+oIGQUwBdRWfkJ8SwENSLuIWYfkuqd2XMjNFBu4BGlH&#10;88kWG9Y/MeLqhERc7XFzxEbGxQpH02rHKw/c5aYpMpBVS5JssQZngdKsRNPSykcj4VvM4KtKIflB&#10;B6qtooSXUAwdAKZZoY4JYoUHnj36BgweyXQ55syygtlpKmsCTkOSBnpPbZGiVC7Fdj5HIMtgI+uI&#10;s7Cx3bt379q1a+fOnTt27Ni+ffu2bdu2bt26ZcuWmZmZTZs2bdy4ccOGDevXr7/nnnvWrVu3du3a&#10;NWvWrF69etWqVStXrlyxYsUdd9yxfPnyZcuWLV26dMmSJYsXL160aFETpVhcXmFqpyiel6G062kx&#10;5N2vr1qBKy+aV8yqXnzUF1z3cY5oidovFQxHuSVLa9Hhar8O0AC1VZTwEsiIIxIhngvxF5cpldoB&#10;z3NI1xmcVxhceSSDJTlhiqFA83FQipLMcjGUV01JzJ7gyClX0WQjQ5BnYhQrj8hVgJbj8oUq+l7/&#10;+4KicAdEg9MesusFASBnihaW1Z84U/PtImmIB/+bNYYAzYMNQCaWeVHRDZGQpoBZoLbyE+JbCmiA&#10;eaHArr9Zcx+78o+duArpS5Z+ssW1HS643Mn9Aolya8aVCvmRKPnTiPK7LoNyyzBvmnLLy/73Iam6&#10;sKVdkNMaCTIOAZQpvUSKgQ5UW0UJL6E6ENKmMoAJiwjPnjKSR78Amk8REsPZJjmTcBqSNNB7aosU&#10;pVIpVj4IK6qr82MFXBUbIVeu5CsoLqa4nGVf0UxQAq4mfQ3VKYdgUJTnJQzngpyFDRduVVACvBYO&#10;4OUTbfA5zQLg9lBuydIhaqcm0F1qqyjhJZARR65OYs6LHq66cjRtvsiro+TBqya2Ydor+R5r1qgt&#10;ezKiEJSMbCUKpihTmo2qq1M2cbLoir7P3D6gkWgqGuwcpnpBDMgAwcr9R0EdWhmGPCq3B3gdMt+I&#10;qgChJSNVnb5PSFPARFBb+QnxLQU0IO2x2TokNxS14wJPsDoD7ggiAyFFnmxxVdc3QZSMdFw9stcK&#10;4DKLSsVwTYO7bGsvEYBg1gVZbsGFn6gz+iQbswcsMg6BkNYSgA5UW0UJLyEvZngnLeMZAy/CeAhR&#10;O73IQxQmCB5X9N1Z3rv1rhXeeoYKOGR1Bach8cEKG1KAAUix0TLYueobBVqZjdJzfSt289TE2Njk&#10;tNrLollSLC5h+t0+zcLfdatArrb+7364thbQBWQBTsZ1Gc2QDky7RZUCyi92pc64rQrW7dAC7n1L&#10;sDDvxHWB7lJbRQkvgYw4eF6UK4N+ObTAtQtHYbiGqCQXOIpJKjlheO6Eo3VFkoqwgUuc/gd/5My+&#10;aGBqIzMmbLHnzjRQKdqTfVKFQU+ifFEn0Xhnx+YCdze0FlZuJ5QIehJDWbqo3bfr0M8ZLw8DBsMk&#10;swBdMbQjRcggkWt+MUJ8C4NrDiavGBqAB0XZVoc74JCZiO3sC5F5pcLNUZ4/kSK3P2zom5FVchrI&#10;g5xJk1pw38RVCOZ8NpYbCnIWuDehCp/mJcm4VmdfxrNrxCmgP/W/BWIDrznWecnzBv6q/Q64Yclj&#10;ifN1AF0nR2EZtza0XPLIUCaR2mt840Dtaqso4SXkJS28xXDUnKfaENg4ir86xRo4hIpEvtqPR8fc&#10;lcLVTjy45rDiEDKonRhJSZqUyWmoDseM8jRE1WqLFKVSKVYUWFN7lQ/FyicLsOEvxU5PTkzC2ifF&#10;YgphYmOCmVdYbbjMoUkZU7Qu8GiFhiWvO+WCHkAtfTVWXM7kSoTu8rzu571mofC0i2A2cgr6SVRf&#10;UrPNvGdg179qqc55axwkaIPaKkp4CYSQ0sEVJnrCXnwONlRSALi14Vrnf90mtYAbCl5FMEwV6fuE&#10;NJGQp5RannDwJIl6k2ZdzK0UbGeoGADF6gx4kZFt/EU6Luy4X+gn0mRdfUE58FI78S0Db0xIzHjK&#10;RaXihQZY2VB7hsEFrwZWomWqoF7MHrDIOAQyOgSOOOo08zosZ2pVgbOWl0f0lbOj5A1OLOMNS+eB&#10;Od9DdT+r/YGD2tVWUcJLKJ2MoTctGVdym5YRR1whjzlq2DWDDe7mwEl+tZNABlrtcBrGxmkooGq1&#10;RYpS7arY+CsEosBGauyc+OsE5rdiVcZ+bJ6amJyO/6iELBokxcokd04tgAsZjuLaqvaHBrl86Ct+&#10;RaBwPMP514JrN1oFl75v9bjmIqd5Ge0L8he7zEld+iqPK6ZVTjIFu+ZF2XTXIGaQmDSUBrMSk5YW&#10;cmWBNqutooSXQAghhBBSBSFPKfU+4cgKO70iAdt5zXxqxTYeO2Ubj+vyBC5PttjGA6ccAnA0d32A&#10;C57q5XFdHvLl8RiFS0uSFvtFmeFovUBZOQuY8/0CjcGrin7ANk3UMStRGwrEX1WKAc5RqkM3YrAk&#10;Ec/tOl1SADJINrUfg0qRiNNPe9SXxSvy90DiR001OCrlRJldSpbUbgbDgEHtaqso4SUMADTSGSdJ&#10;tBqLYbXGxSoEY2dmkGhUOwlwiNNQEjkNLVC12iJFGcCq2OPly7Cd78Zie9b4fBg2PKXY6cmJqc2i&#10;x6qULJoixYqgmSEIyjTuKyyCvJJoiBInzYY5r1wFQDm4xOBipPZjcEa4bmZcwpygbbgkZfcGCkSx&#10;sFydhvMtdpmTq7zaia/sVjlosJWCXTPF2dVy5S1szqt5iaAKtVWU8BIIIYQQQqog5Cml3iccPIji&#10;GRjP2GrfhfXsmgGeV5OPlMknW4ACD2eud1P5OiAF5eBVSMrH03syD0CxznQ85FvP+Wk5AV4f0g4J&#10;OJrWIThTHCpmyUqlIpglYAnyCqN2Ou8CZv+LUgbT4pEF+gRH5SUoO6cc1WeXbKrUnhzogYHa1VZR&#10;wksohgSzZWmvpc7OTwOD4pzdViHIZg4cDqV1BQ4hM6ehCaehBlWrLVKUAayKFXOujfWSYjsSbKuk&#10;WJnkzhkuvJ5nSazMw1yGy4RyzgPaA19c4vE3eTkoDEozzxQXJqki7cJUGLl6wrChkvxAY14q9GFE&#10;GWi1k5BZAcbOSrHyOLva6WXeBjRJ97ScJWKecjHCSyCEEEIIqYKQp5R6n3DwgI2HQDx1ZzzGW8+u&#10;GcgjpeRPM3nmtBKTJgVqXl5xsSxfkPJVagI4Zhw1ScuJlw68F2S/cGV0SMZDdfbztrM9yI/0jFVy&#10;JpJZVyGNhGW84olIJCcrK/LSTlyKQplSS1Ldk3Sco9ofOKhdbRUlvIRiSNdZ5gxOkHEoicSAvORi&#10;rPV7q1UIGmAOnHipnV44DfsimXUV0kjYKExDVK22SFEqlWLV6tf4s7DR2thxtR5W1sliw0eKlSWx&#10;oD1S7KvxL01lX25wFI3x1P5QICahp4nKCRfl7AcukTLb5d+ssJG8chUGpaFhso37B659BVrYl8I6&#10;LEB7xNB75r2tL9JXaie+H+gzFdCrVoqVB+7JrnZ6IVHtGCTd03KWiHnKxQgvgRBCCCGkCkKeUmp8&#10;wsHjK54A8SiLJ8OMR0Hr2TWD5CMlnt7hiyd561EZiebjaN8qUMKR+OOzKDCtqVII3lDUfiZWAzQv&#10;LT7HEjhQtfWMnVFRxkN19vN2sj3oMSTCMkQcExSOzFIFfPGCg93st0t5B5SVLjJS8JJDFjgEQwvl&#10;3GHWe5nUbnXUIEHtaqso4SVUgfS5NjQS8WCmpL3GIj7N0EUk6GBAIXCUbYCxMwcOh9K6gtOwLygc&#10;maWKUZuGqFptkaJUKsWK5Kp0WFkJG3+yQHTY48Y9PlBg6K8tkWJlymESZlyzcJFFnuxpXBhc2jIu&#10;SU5wscA1AiZXK7kcWFeuEFCavohgAxUVUEuzER0WFVmXME9kOOArV0/Z9Wmk9JXaic/OulxiLKwU&#10;Kw/ck13t9HIOa9I9LWeJmKdcjPASCCGEEEKqIOQppcYnnMN3XYOHQGkAHmhFC5AnVR+znjxB8pES&#10;bxmiobzU++UxuJuPo9bjsQWOolj5i10UKLIIdnVjMsysSANfeW7HXzzDy1uYfK7BfCOTFOsJH7va&#10;3SLjoTrjEEi2E+co7bdU7DSkN6QKeT3BXznkRDQmnJ3s4qylOuebkRySFkpFGAU5JEhiMiQGBmpX&#10;W0UJL6EK0Kq+prL2gqg2402GW2IJG2awIZs5cDjkLBPpyCl/sctp6ER6Q6oYtWmIqtUWKUq1Umz8&#10;LQIx+UBB929sfaVYvSQWtEGKxfTDnNGXnjSQx7oklYUIwf5yJNqAqyFc0CTdHlwRkOK8whZASpOL&#10;e0Xgqo3+TF7T/UEL9WUOg4gRRGlRt/T7aoGcndqJ7wfY7WvmJRW7ya7GcFiX3YySLXfkhLvaqQZU&#10;qraKEl4CIYQQQkgVhDyl1PiEg9d4PAlLA/AuIO8a1pMqSKaA5JMnsB4p8TAvepCki9QroEDzcdRZ&#10;hQaFoCjkkcLRVBEgrDY4C7EqSoLn9oM3fBAFoijr1UD6JNfLgtUDJhmHQLKdyI/EjG6xQOHIjL/o&#10;LmzgjLLfHKV8ZFb7KKHz20Fq3wDpMGmhiEcwlCBHgdRupgwY1K62ihJeQjEQYOhYy9LGDo3EUbXj&#10;AkcxCvK2LrNPDLswpCOPbGeblGbCaeiDdDX+juA0RNVqixSl6lWx0UrY+Puw5gbSjxuPfsirnxQ7&#10;PTmWoKvNpjDkq2L7Iv8aU4U0iUsDLhAZ1yMLvRjWaoxcc7OvsP6glhJLSyIX9LzXdAu00LrMoTPl&#10;tpc8ZCJ9pXbi66+VGcNhpVh5nJ3j9HKObNI9LWeJmKdcjPASwlmyZMkFF1xw0kknvfGNb1RXH0LS&#10;QZwgWhAziBwVQ4QQQtpIyFNKXU84eBoUJUU3ALt4CLeeVEEyBSSfPIH5SPl6/D/n4q/kxAbK18/e&#10;KNB8HHVWIeABG4fgjjy6cPG12uAsxKooDXmGT5am5WN5zu/77oASDpb00+04OyTC1H4/JD/6XLzM&#10;c3GC4UA2Ux/HK5L4JsUjSdctFJkJdemcUnvfSqsDtautooSXUAw90KZZwaDJOCTgKMIMA4SxgKFw&#10;iTockhd5bFiFII85cDiEDGqnA6eh2u+H5B/NaYiq1RYpSqVS7Ow50ecIZs+Nf6or1l5hpj7r9bNd&#10;HVr1s11p4FqDNuhLXrlgoqJw64rjBM2QuY2/uAqr1A7OK1dh5CqcvPqUgpwyLsF9L+LZoBDnZU6e&#10;OHENVfsJpK/UTtweqxy4WylWHmdXO72QqHYMku5pOUvEPOVihJcQwo4dO+bPn3/66adfe+219957&#10;76FDh9QBQtJBnCBarrvuOkQO4gdRpA4MATfffPO555574oknKtmYkH4gWhAziBwVQ8ME45nkpfR4&#10;DnlKqesJ56XF5+CRGxu6AfKEbz2pgmQKSD55AvOREhtSvs55+K5r9ndWQqBA81HcWYUQlRkvEEs+&#10;r1ptcBaCFOu5Nw1ZqyEFom3Ytp7ncSiZaCHiSDGz2omzk3S13w/Jj7+yqk53tRMckjxqP0bkNljy&#10;HCVdtxChAl+kyBADqd0cjgGD2tVWUcJLGADmKPhgzRrEBsbOKgQZ+s6jqBxOQw8kP/6O4DRE1WqL&#10;FKVSKVY+CCvyq/mNguhbsW87GemUYnvAVDxw9WmYY1XokjL59dTNBg9PaEnaVU+uuZ5X2L6gooOZ&#10;H1UphoikaCeujOH9iXKKXeakr9ROfDuxykEjrRQrj7OrnV5IVDsGSfe0nCVinnIxwksozPXXX/+G&#10;N7zhxhtvVPuE5AfxgyhCLKn9+tiwYcM73/nOt771rTfddNMDDzxw7NgxdYCQdBAniBbEzFve8hbE&#10;D6JIHagbxjMpQBXxHPKUUssTjsgx+IttbJhPhvKk6mPWkyfQj5Sy9EwSzWdUpOOdwnoYBskUQbQG&#10;aV7yedUsGSQzABRrnl02Iv3gTQF/nW89IvFkyEBoQNq7lbN5mmQ7tZyk9vuBwpEZf+X9EdsYgrRX&#10;HjQyypz4n6BFP0q+iCERZrYQpyOJEkVSuzkcAwa1q62ihJcwANBIn3hGJMvQ66iDl4wUsApBBnPg&#10;cMjqCk5Dq0MyQOHIjL8jOA1RtdoiRRmAFKvWwMYfh1Xfje18ryCXFOtLQ6VYTFrMQDQA1yOVVB4o&#10;HFe3jEtDLuSS7X+FzUCKKv1rDLhY43xLLBlFFbvMyQmqnfgSbJWDa6iVgl0zxdnVTi8kqh2DpHta&#10;zhIxT7kY4SUUY8eOHW94wxvWrl2r9gkpCqIIsVTv2tivfOUrb3rTm6anp9U+IflB/CCKEEtqvz4Y&#10;zyScsuI55CmlliccPPgdSvk5detJFSRTQPLJE8gjJf7iqVvrPsmcnlUANFI/oyafV7ELr75mnp2A&#10;tiExaVEVnQ814hEd5YvJSwQMG7KbJgMdSPzOuybZfpNkO5FfKvV8WUPhyCxVyIIbWJogJWeE1iK/&#10;aSIewfTwCZJotlDeJZEogQRfbKed+wBA7WqrKOEllAt6WEemNjRS/jHDMmu8MBwy9DrqsKuDAYXA&#10;RbYBMpgDh0NWV3AawjgN+4Kq1RYpSqVSrJJfx9Uvd80anx+lxB8rwAal2B4wo1B7xj/4FAaT9uAN&#10;H8S8LUvkxRUBTbWuXMXAFQQN87zY+YBLmFyVcMolitoosNhlTvpK7SRufiCZgl3zCu7saqcXcjrN&#10;ckdOuKudakClaqso4SUUY/78+VwPS8oCsYSIUjsDZ8OGDW9605see+wxtU9IURBFiKV618YynklZ&#10;lBLPIU8pg3/Ckbd3/ZJvPRlaT6ogmQKST55AHilRvqkgJHMevusa68nTWQUQ1Um2s59X5aQOXH2a&#10;SBLZHIl/l8I0lGyaiCOoETnRAN0GQVqbfEdDG5BuZdZktz/pqBvp+TKIwpFZV4HqxN38DKWQPP2k&#10;WYtXJNFqIRom6fptyxroQYLa1VZRwksohvShZehJCTNPs3oeKTJYOurwFoyojg92jwrIYLpLvWon&#10;htPQWZETFI7MugpUJ+6jMA1RtdoiRalUilUi7Hgsws5Z8Oa5p8p3Y2VJLKXYLlXrsCg87QpVALkU&#10;hheIyw3KsS46hcGZ6ssfNrCrDpSBlKl28iB9pXY61+u+Zt4zsJvsamSw2oNd00uTdE/LWSKoVG0V&#10;JbyEAixZsuT0009XO4SUASKqrl/xeuc738n1g6QsEEuIKLVTB4xnUiLh8RzylFLLE475VGw9GVpP&#10;qiCZApJPnsD5SIlES4bAa461TMxZhUX28yqOymIO/LUedJ2YYnES6+ySLxE4o+QKD9FW0t44sttv&#10;jYKAc0F6hpcJslmZJQWFWCcrr5kvuX6iHchRvC2q/RikwJItPBAv34OL1GV22oBB7WqrKOElFCPZ&#10;sejMtJ5MZk6CCEQ2iUMz6hAJErRWIVZ1OJTRFdlhjKOchlZmSRmFaYiq1RYpSrWrYuMvw2rh1fw6&#10;geizlGKjq4xIpVXosLgEVFG4XLJ9LrgZyD/ppF2PcoHTlDtBVOAtZ5e4GFbAGKHkYpc56Su1Uwhn&#10;V+M0rfak3WmS7mk5SyTwlEF4CQW44IILrrvuOrVDSBlce+21iCu1M0Buvvnmt7zlLWqHkDJ461vf&#10;WteveDGeSekExnPIU0otTzgm1pOhPKn6WPJJGCl40UAJaSZiBB7RLXEWh1Cg2kkh43kVxaJMWcyB&#10;v9hOE2LSQANQuPaynqsPXH2az0qRQ8YXcpNkP2/j9NEGtdMBLmldDfCCg+r0aw4KR06zCpyOvA1Z&#10;rZLEtJdBUbJg5guUpCRbqDOLGORs52BA7WqrKOElFAP1Wh1rhZ9JMnMSDAqGQ7bNqMNbtoSxVYhV&#10;HQ5ldIVZoAWnIUDhyGlWMTrTEFWrLVKUaqXY3u/DRotk408TRImUYgEmm0yhKnRYzFLMeZg5pUtB&#10;LtnJ64I/uLCiBFyh8l6yk+A2gKJgONMquhHI+Ra7zImv2ikE3JNdbd2rAHadd5qke1rOEgk8ZRBe&#10;QgFOOumke++9V+0QUgaIKMSV2hkg55577k033aR2CCkDRBTiSu0MFsYzKZ3AeA55SqnlCcck+WSo&#10;Sb4yZD+o45ESpWUYMuDhHI/oyqGDz+Nx2vMqmoQ3CPOQaDEi+/qA00ST4JWmASUzJMEhnEKGVJT9&#10;vC2do3Y6yKlJ1720+Bw9TDg1ZEaTkK5PE4VH2Xqr0BqNXoaM/peUjHORkq3Po8GccSL1iiVPYWCg&#10;drVVlPASioF6rY61ws8kmTkJAhUm22bURdvxmicUgkBFOWKIMeTXu/JWLi5JzAJNJFbNQyiT01AY&#10;kWmIqtUWKUqlUmykwMZSrCyMlfWwkRQrHysY8Q8UYNqgOsy65HNPILg64MKBwnNdEP3BFQGFO68L&#10;fYnaFl87si+sucDVDWdaVmlJ5HyLXeZ0XxU2Z1ejD82bKEzuf2aKGNzNuy8MOa0bRumgUrVVlPAS&#10;CvDGN77x0KFDaoeQMkBEIa7UzgA58cQTH3jgAbVDSBkgohBXamewMJ5J6QTGc8hTSi1POCZoAJ4G&#10;1Y7By/Gve5tvJciGlIwHYBzq+0h5wPWLOlKy2knBWTjeI/C4m3zsx8MtXqmOJL7PmATFJk8KFVkp&#10;6AfUgsY7+wpIjRlvH872a9I6FgXCC0edZi46kWzJKmQcYdIb8kooklwaOBfkwcmq/bh5MOe5y9iJ&#10;OU9hMKB2tVWU8BKKgXqtjk2GnyaZOQniUAeGGXWYLBKfKKSviUsSZxhzGqp8oz0NUbXaIkWpXIqN&#10;tVelxs5dqLbjVbH4O6JSLCYPLiuoC/M249pRAJSG2YhLUqXTUv5hp++NwYk0L+Mfr4YQudgV60/z&#10;QlnYkl2dcXvwseQNo1xQhdoqSngJBRgbG1NbhJRHLXGFSo8dO6Z2CCkDRFRdF0nGMymdwHgOeUqp&#10;5QnHBA2wHiyxi/d/vJskV4fIoTQpBG8E5hquJPLYn3zZQWl9+wG+1vMqXh9QWlIAEkT7eGnxOWnL&#10;UNDatHNBRcnnfNQiZR6avtAqU9pvKjJJku0/MvMPcIEvDiVHwQTZcCLyQgfDKaMlVhsyxB15zcRf&#10;bEsh2eqYnA5MVyFeaauFpP19i60U1K62ihJeQjGk6yxLhp+AQxlxAjBkiAE9I5JRB7ILkdFXOwmS&#10;BXIaqsMxozwNUbXaIkWpVIqNFsDGa2CVnbBg1vj8WW87WUu0Y7t37961a9fOnTt37Nixffv2bdu2&#10;bd26dcuWLTMzM5s2bdq4ceOGDRvWr19/zz33rFu3bu3atWvWrFm9evWqVatWrly5YsWKO+64Y/ny&#10;5cuWLVu6dOmSJUsWL168aNGi4Zdi5RpUhRyJqYsJjytO2uWPFECujMl7gw/iq3YKAffkTcJ5r/Ik&#10;eU8qnfB5NJiZaFGXykDaTS1xxWAmVVBXXDGeSRWExFXIU0otTzgm+sESLwt4GcErCV74M54qf99Z&#10;54GceIVx6i9OkBl1OWUCn8dj/byKGqWdcMl++kWxku1Q/L+OqdQYOQX8dbY/47layrTe2nBSTvHF&#10;BI7oAbUTIx0CQ4EvZ0rYpC9946cv4SUUA/VawZkRfsnM2aCc5FseCkmT8wAOZbwY6gI5DYkF+lBt&#10;kaJUvSpWVr/Kz3a9ee6pMOyqhbEnnMKf7SItBzeAwKCCu3UbAxn3qr7AMeOOWwrh86iWmci3fVIF&#10;tcQVg5lUQV1xxXgmVRASVyFPKbU84ZjoB8tX4w98Hb7rGh91FXnwAIn8PpkFcVE7vfg8HuvnVZRz&#10;4OrTkmvi0sB5IX9Se8poechzNamF8HlU10zUE1CDiE2+6wnJzNmU/pbHaUjSqGsGtYnKV8XKBwo6&#10;v9YVfTE2lxS7eWoCj0pdJqY2qyOpUIolpF7C51EtMxEXGLVFSHnUElcMZlIFdcUV45lUQUhchTyl&#10;8F2DkHAa+q5BSGvgDAqnUilWFsPqrxNE8uv4/O7GHI9vxW6empicVtueUIolpF4a+njEt31SBbXE&#10;FYOZVEFdccV4JlUQElchTyl81yAknIa+axDSGjiDwqlUio0/UBBJrrBoO1oMG30lVm9TiiWkhTT0&#10;8Yhv+6QKaokrBjOpgrriivFMqiAkrkKeUviuQUg4DX3XIKQ1cAaFU6kUGwmvsfaKv9EPdkVLYtXu&#10;cePzYZRiCWkhDX084ts+qYJa4orBTKqgrrhiPJMqCImrkKcUvmsQEk5D3zUIaQ2cQeFUvSr2+BNO&#10;mT1nwey5C0V+VVKsmM+q2OnJicmpSfleLLb6figWUIolpF4a+njEt31SBbXEFYOZVEFdccV4JlUQ&#10;ElchTyl81yAknIa+axDSGjiDwql6VWykw3aE11nxSthIk5VFsm872UeKHZuYmhYFNvoJL/5sFyFD&#10;T0Mfj/i2T6qglrhiMJMqqCuuGM+kCkLiKuQphe8ahITT0HcNQloDZ1A41a6KNb5IECmwsRQL018q&#10;6C/F9rJ5aqK/FksplpB6aejjEd/2SRXUElcMZlIFdcUV45lUQUhchTyl8F2DkHAa+q5BSGvgDAqn&#10;6lWxSo2Vjc4KWfl7nM8HCnqhFEtIA2jo4xHf9kkV1BJXDGZSBXXFFeOZVEFIXIU8pfBdg5BwGvqu&#10;QUhr4AwKp1Ip9s1zF4rkGpmxQlZ/QzavFDs9Odb/R7woxRJSLw19POLbPqmCWuJqkJV+4xvf+LM/&#10;+zO1Q1pNXRdJXpxJFYTEVchTCt81CAmnoe8ahLQGzqBwql0V2xFeYdGHYkWKNayvFBstg53sfCp2&#10;Ot6Jt7OgFEtIvTT08Yhv+6QKaomrQVZKKXZ0qOsi2aCL8/33389bSVMIGamQpxS+axASTkPfNQhp&#10;DZxB4VQrxcarX0V11SthYZE4Gy+S9VgVu3l6cgIPSxFalM2GUiwh9dLQxyNcZNQWIeVRS1wNslJK&#10;saNDXRfJBl2cKcU2iJCRCnlK4bsGIeE09F2DkNbAGRRO1VJstBg2/kqs2Oy5CyOLBdkCHyjwglIs&#10;IfXS0MejEXx//qM/+iOcNfjMZz4jKffffz8Sb7/9dknXEltauklaHkmUbYBDyKl2RgCcr9oaINVV&#10;umfPnmh0Y2QcTSkWiTqWkCjZ9FHxzY4iE0vkhYuOHCkBII+k6GKBzobGIIPEeUbUmdkA2old2TZD&#10;VycCldQJb5VqpJsdZcW/iSQ6G4/q0DDpRrMEgDy1zDUUqLYGy8DqRU+iA3UkmL2HsZBEoNOtUQZq&#10;J0by6NIEuIiXZDbHLj7eMy9k9K3EJCgKGXQLsYsWyjYSVabeMEMbJBGOznSgm2QWopskSFfIGQmI&#10;W8lptkonCpJfNxIVSTrymzmRjkLUTgWgarWVn5CnFL5rEBJOQ981CGkNnEHhVCvFdtbDHhd/nQB/&#10;1WcKOktlKcUS0kIa+ngU8lbWRPDSa75Fy7a8G+NQnCXqE3kxTks3ScuDvzoR79X6rXtEQD+orQFS&#10;XaUoWcQRhI0Mqx5fjKyOis985jNaQzFdsG1GSLbOYkYOQH6JUhQOJFGQ2EP5elvSkU17ZWBmk20p&#10;H83TRWFbV4pW6W2Rq2TbTDcdkxmSDU42HqePbWcXSTazJ6XnzR6DY+lzTbdtwAysXvQe6pJIkP6X&#10;dIya7kwZUBkv5Jee15gjCOAoIyLBLyXLth4pgG0dObpM/xGUJmkvbIujWSn+6hp1qwA2kEdOx0o3&#10;WyvbqEI3CYmoy7ktmc1WWUiZuihsyOnDRSeiEOSR7YoIKT/kKYXvGoSE09B3DUJaA2dQOFWvilUi&#10;bOfrBFGK7MYrZCnFEtJCGvp4VPVb3zCDt195kbbefvEWLW/maekmaXnkrVte9ZHifDNvMbXEVUWV&#10;mkKJRgYa6WkjqwfdjATwmXgtqmw7kZLVjiHxwNFqBlKA2jHi2UpPw8xmnaPZYI3ZMF0XwIbZYME8&#10;azOzeTq6dqDzWKdvUtdcMysdJAOr1+o0PUZ6Q9BjhPxAEgVraMwCtZc5TMld5EFO2TDTM9AuwCoN&#10;DZBKTcz8ZgvReJ1uoltuxqp2NEsDOo+VbpJ2ygDp0tW6nOpAXWorPyFPKXzXICSchr5rENIaOIPC&#10;qVSKFR02Ul3lAwUdTRbb0aHx+ZRiCWkhDX08CnkrayLyMqyRN21LR0CiCA1p6SYZeeSl3Xr9HhHM&#10;PhkYFVXqHHeMLKoDEkIaSRREsrECoK/UAi+zOviKRgPgGBesTlPvaqQxcQ391RwzGxxN/QhF6UrR&#10;GCkc6IZplQqYvthWWWPkrOElFclkkUSkSB6NFGidvkldc82sdJAMrF7pPbUTD66MvtWZZjZs46ge&#10;d2toMLgyNDIiUpo1OrJrkowicUzDDDyrcLOpZqTp/GYGs/FWq3RMakedqBupkSA3W2VhNRL16pzw&#10;FXdkyD7rcFCF2spPyFMK3zUICaeh7xqEtAbOoHAqlWLVMthYdRURNloS29nmBwoIaScNfTwKeStr&#10;IjhfeZEGeA2WbfNVHODFW3SEtHSTjDzyTo6/Sa/WU0tcVVSpU1uRgZbR19IJsiFdtnFUti39RWsu&#10;aVgBY5YvwF0ypBWVlm5hZrPOUVeKDLoxZmzruQO0r/SGnKl51vDCtqC9zNpNzFospHy1M8C5ZlY6&#10;SAZWLzpNxy1AvTL6ekMwB12AowyiNTRIxK6gS7YmgrWbBHUhg9pxIYMu21Zp+ozwV+cx85unbDYe&#10;G/oc9fkiJ9IFHbRmaSZp6cBqpJlT2oC/ab4lgorUVn5CnlL4rkFIOA191yCkNXAGhVOpFCtfIXhz&#10;/FNdekmsKLOUYglpLQ19PAp5K2si8rqLDXn1lTdt2dbv2H3T5Y06Ow+QbPp9fqTAiautAVJRpeZw&#10;Y1vEvm90dECRaaJ8hnYjLqL1yDb+xln666QSUZIfObGNFDkk6KrNnCZ9qxDMbGi2qQHpSs08yCD1&#10;yraOau0r7ZFE6RZpm7ORaY3XZycgA7JJXeKi26PTgWQzW1UiKFltDZaB1YsOR10yFuh/HQnoar2N&#10;jk22J46OaDik//Vowkvix8TKA1CvuDsxw8mJDjxgFY6SZfaZ4YQNnV9nAGZF2JCWS6KEEzI740pn&#10;MDFbJSCb1CWN1O1BNt0GgENWSkWgIrWVn5CnFL5rEBJOQ981CGkNnEHhVL4qNv46wey5C2Vbr4oV&#10;oxRLSAtp6ONRyFtZE8F7Mk4Z4KVXv2DLWzfegeWQVgfS0uWNOttXQBVIVDujRC1nXV2lMsqCyD0Y&#10;cS2pYEPEFzMbIkFUFUskQroVJEmQQQpBCSgZxSIRG5IIJBvQ8SxILT5VADObpR+hKKlUtgVkNlUk&#10;iX9g+iKPzoy/0h6rkbpkZ+PNjgXSe1KXdO/g51pFxfZlYPWi63SvAh2rQHpVUElGSJgxIzklxZwI&#10;QIZPhtIsHCC/5AEyoDqEgA4VJ2bgWYXLGcm2rgIl6/xmBmmtbOuYRE7kMVuu0Y5WumQ2WyXgkLhI&#10;ft3VKF8yCOaUqRTUorbyE/KUwncNQsJp6LsGIa2BMyicylfFdnRYWRIrgmxkIsXu3r17165dO3fu&#10;3LFjx/bt27dt27Z169YtW7bMzMxs2rRp48aNGzZsWL9+/T333LNu3bq1a9euWbNm9erVq1atWrly&#10;5YoVK+64447ly5cvW7Zs6dKlS5YsWbx48aJFiyjFElIvDX08Cnkraw3mq7hJWrpJdh68XVvv2yNC&#10;LXHFYB5CRH7SAlNSqPKnrrlWV1wNrF5TlywFtByDJds+V9EhBxErMiuw4jkX2b4YgsJTIxchwxHy&#10;lMJ3DULCaei7BiGtgTMonEql2Eh+7QivSoftrIcVZZarYglpIQ19PGr6S3IppIkFPiJCdh7zHX6k&#10;qCWuGMxDiDVBvtG76DUXdc21uuJqYPWWK8VagmOI+D4k4HQQe7Ltc1NII1uKLV0QTyMkrkKeUviu&#10;QUg4DX3XIKQ1cAaFU/mq2LkL8VeEV9mItrERf6bAT4rdPD05geclMDE5rdIyoBRLSL009PEo5K2s&#10;NaS9Xfu8dWfkkUNpL97tppa4qqXSYkhsJEG6ylESt/d+BEAzyLD8hvE/v4eocnXNtbRKq2Zg9ZYu&#10;AlpRp1ILIfJlkkH+E5c1WwuHmZyL010OlT79naAitZWfkKcUvmsQEk5D3zUIaQ2cQeFUKsXKMli1&#10;ErbzU12RdQRZHyl2enJsbHJ6c7S5eWpiYqqvGEsplpB6aejjUchbGSFp1BJXDGZSBXXFFeOZVEFI&#10;XIU8pfBdg5BwGvquQUhr4AwKp1IpNtJbTzhFLYyNpdjou7HGOtn+UuzmqYkxn6WwBiFS7IGvve/f&#10;Dh9UO4SQ/GAG7b/yvWqnKLXMRL7tkyqoJa4YzKQK6oorxjOpgsJxFficw3cNQgJp7rsGIe2glDlI&#10;KpVij5ff7Iq1V7US1jDs9pdipyfzKrFBUuzBb575u+eeUDuEkPxgBh288Uy1U5RaZiLf9kkV1BJX&#10;DGZSBXXFFeOZVEHhuAp8zuG7BiGBNPddg5B2UMocJFWvipVvwkaabGyiwCobn99Xio0/SbB585R8&#10;LHZicir+UEE2IVLsoe9++tgTW9QOISQ/mEEvLTlP7RSllpnIt31SBbXEFYOZVEFdccV4JlVQOK4C&#10;n3P4rkFIIM191yCkHZQyB0m1q2L1Glj5RKyY7MZqrI8UOzk51flUrHw2Nj6QQYgUe3jN147c/121&#10;QwjJD2bQK2u+pnaKUstM5Ns+qYJa4orBTKqgrrhiPJMqKBxXgc85fNcgJJDmvmsQ0g5KmYOkWilW&#10;JNfx+bPG51s/24W/sz1+tktWxaod4PO9ghAp9tjj9x9a/Em1QwjJD2YQ5pHaKUotM5Fv+6QKaokr&#10;BjOpgrriivFMqqBwXAU+5/Bdg5BAmvuuQUg7KGUOkoGtijV/rQsmHy4YOikW7P/qe35/6AW1QwjJ&#10;A+YOZpDaCWPwM5Fv+6QKaokrBjOpgrriivFMqqBYXJXynMN3DUIK0+h3DUJaQIlzcMSpWorV34pV&#10;gqx8MVZ2fX62K/pCQVd7tZVZJ4FS7Mvfv+TVjbepHUJIHjB3Xll5qdoJY/AzkW/7pApqiSsGM6mC&#10;uuKK8UyqoFhclfKcw3cNQgrz6n0NftcgpAWU+L4/4lQqxUbfJRAFtrMkNlJmtflIsbH6anwrtr8S&#10;GyrF/u43e/ZfPu/fDh9Q+4QQPzBrfnv5uzGD1H4Yg5+Jb3zjGw8dOqR2CCkDRBTiSu0MkLGxsWPH&#10;jqkdQsoAEVWjFMt4JuVSLJ7Les7huwYhxWj6uwYhTafcOTjiVCrFivYq62FlJawosJE4G6d4SLFg&#10;enICj0ugo8lmEyjFglfWXn143XVqhxDiB2bN4bVXq50yGPBMPOmkk+699161Q0gZIKIQV2pngJx4&#10;4okPPPCA2iGkDBBRiCu1M1gYz6R0isVzic85h++6hu8ahOSl9HcNlMaZSIg/mC94Q1c7JIxKpVgt&#10;uUaa7AmndL9OEMuyXh8oKEC4FPv7l188cPVpr/10vdonhPQD82X/1adi7qj9MhjwTLzggguuvfZa&#10;tUNIGVx33XWIK7UzQM4999ybbrpJ7RBSBogoxJXaGSyMZ1I6BeK53OccvmsQkpcWvGsQ0miqmIOj&#10;TOWrYmPJVVmswEaJ8QcKZo3PH1IpFhzb8+D+qT95/dndap8Qkg5mSjRf9v6L2i+PQc7EJUuWnH76&#10;6WqHkDJARCGu1M4Aufnmm9/61reqHULK4C1veQviSu0MFsYzKZ288VzFcw5K47sGIZ60412DkOZS&#10;3RwcWapdFasV2M4yWJFi9fbwSrHg6LY7eV0mpC9yXT760Cq1XzaDnInz58+/8cYb1Q4hYSCWEFFq&#10;Z+C8853vnJ6eVjuEhIFYQkSpnTpgPJMSyRvP1T3n8F2DEB/a9K5BSBOpeg6OJtWuiu38PFfPhpZi&#10;fb8Vm5OypFiA6/Jvp/6E/88CIWlE/5/C1J8c2Xan2q+Ggc3EHTt2vOENb1i7dq3aJ6QoiCLEEiJK&#10;7Q+cDRs2vOlNb3rsscfUPiFFQRQhlhBRar8OGM+kLPLGc9XPOXzXICSblr1rENI4BjMHR5CqV8Ue&#10;1/nZLtFho8/Fzl0oH42FDbsUC6L/e+jqUw+vu46/rkiICWYE5gVmx7E9D6qkKhnYTLz++uvf8IY3&#10;cG0sCQHxgyhCLKn9mvjKV77ypje9iWsJSQiIH0QRYknt1wfjmYSTK54H9pzDdw1CnLT1XYOQpjDg&#10;OThqVC7FxnZ8rMDqzxTIwlj8bYAUC37/8ouH1169//J5r2687feHXlCphIwqmAWYC/uvmId5Mcjv&#10;dg9sJu7YsWP+/Pmnn376ddddd++99x46dEgdICQdxAmi5dprr0XkIH5qXA9rsmHDhne+851vectb&#10;brrppgceeODYsWPqACHpIE4QLYiZt771rYifetfDmjCeSQEKxLN+znllUM85fNcgxKT17xqEDDl1&#10;zcGRomop1vxK7Kz4MwWy3ZhVsZrf/WbPKysv3f/V9xxa/Mkj93/32BNbfvfcE/92+KA6TEh7QZwj&#10;2hHziHzEP2YB5gJmhDo8WAY2E5csWXLBBRecdNJJb3zjG8dIL/9u/P+CqR0SgzhBtCBmavmdrmxu&#10;vvnmc88998QTT1RtJQb/5+mfVVvEANGCmKnrd7qyYTxnwHh20jeeh+Q5h+8aZGQZzXcNQoaHoZqD&#10;I0KlUqzWXo+LddhZbztZVsiKPotDY7t37961a9fOnTt37Nixffv2bdu2bd26dcuWLTMzM5s2bdq4&#10;ceOGDRvWr19/zz33rFu3bu3atWvWrFm9evWqVatWrly5YsWKO+64Y/ny5cuWLVu6dCnefhcvXrxo&#10;0aKKpFjNscfvP7zmay8tOe/gjWfuv/K9v/3rP6YN0qavvcJKoVVtiPOD3zzz0Hc/fXjN1xH/aibU&#10;DWdijbbob6+78+ovW4k0WhPt7EWPWSk0WnON8VzMhu05h0849dq9Xzvn0SvOsBJplRrfNWimPTF1&#10;6l1XXWgl0iq14ZyD7abqVbHHGRath+3osLLdpFWxZEjAa4baIoTUxLIHnlu3i/+vCmkDvKeQNsF4&#10;JiScW+979r7H+bVQQmrjqRePXLKK6zFJy6laitW/0AXTCuxx8rECj2/FTk+q/7Woy+S0OpYGpdh2&#10;w9cMQmqHUixpDbynkDbBeCYkHEqxhNQLpVgyClQrxcoaWL0SNv6rlsfGlndV7PTkxNRmtZ0Kpdh2&#10;w9cMQmqHUixpDbynkDbBeCYkHEqxhNQLpVgyClQqxUYfio11WFN+lV0c8lkV28PmqYm+S2IBpdh2&#10;w9cMQmqHUixpDbynkDbBeCYkHEqxhNQLpVgyClQrxRoKrPpGQWzYiNTYnFKs15JYQCm23fA1g5Da&#10;oRRLWgPvKaRNMJ4JCYdSLCH1QimWjAKVSrGyBra7KtaQYiUxhxTruSQWUIptN3zNIKR2KMWS1sB7&#10;CmkTjGdCwqEUS0i9UIolo0C1Uuwc9VNd8ptdshJWy7JI9Jdi/ZVYSrEth68ZhNQOpVjSGnhPIW2C&#10;8UxIOJRiCakXSrFkFKh8VWxsIr9GOuz4fNFhRaX1lmI3T034fZ0AUIptN3zNIKR2KMWS1sB7CmkT&#10;jGdCwqEUS0i9UIolo0DlUmxHdRUpVu3KNwr8pdg8Siyl2JbD1wxCaodSLGkNvKeQNsF4JiQcSrGE&#10;1AulWDIKVCvFmiJsZ0MtjI23faXY6ckx388TUIptO3zNIKR2KMWS1sB7CmkTjGdCwqEUS0i9UIol&#10;o0ClUuzszi90dTVZrcNiw/tbsbkWxVKKbTl8zSCkdijFktbAewppE4xnQsKhFEtIvVCKJaNApVLs&#10;rPH5x8W/2SWfIzgOu7ECO3vuQkn0lGJzLYqlFNty+JpBSO1QiiWtgfcU0iYYz4SEQymWkHqhFEtG&#10;gcql2PH5pg6rpFhJyfGzXXmgFNtu+JpBSO1QiiWtgfcU0iYYz4SEQymWkHqhFEtGgUqlWPkWgWiv&#10;s+cuxLaIs+rTsd6rYvNBKbbd8DWDkNqhFEtaA+8ppE0wngkJh1IsIfVCKZaMApVKsceJ9hqrrlqW&#10;FWVW1FhKsSQ3fM0gpHYoxZLWwHsKaROMZ0LCoRRLSL1QiiWjQNVSrGivpkUrZLERf7KAUizJDV8z&#10;CKkdSrGkNfCeQtoE45mQcCjFElIvlGLJKFCtFCsfh40/CyurYrERWbxUdjY/UEAKwNcMQmqHUixp&#10;DbynkDbBeCYkHEqxhNQLpVgyClQqxUbya/wtAv19WP3RWJFoKcWS3PA1g5DaoRRLWgPvKaRNMJ4J&#10;CYdSLCH1QimWjALVroo1PlAgHyUQE1kWiZRiSW74mkFI7VCKJa2B9xTSJhjPhIRDKZaQeqEUS0aB&#10;qlfFihob6bBiHRFWlsqO7d69e9euXTt37tyxY8f27du3bdu2devWLVu2zMzMbNq0aePGjRs2bFi/&#10;fv0999yzbt26tWvXrlmzZvXq1atWrVq5cuWKFSvuuOOO5cuXL1u2bOnSpUuWLFm8ePGiRYsoxbYb&#10;vmYQUjuUYklr4D2FtAnGMyHhUIolpF4oxZJRoOpVsbM6n4VVOqzxvQIYV8WS3PA1g5DaoRRLWgPv&#10;KaRNMJ4JCYdSLCH1snvfK1/956fUDiEtZQCrYrX2eny8PFa+VOAvxW6enpwYEyYmpzer1AwoxbYb&#10;vmYQUjuUYklr4D2FtAnGMyHhUIolpF4oxZJRoFIp9s1vP1V+pCtaGxv/TpcsjFUrZH2k2M1TE2Md&#10;AXbz9OQYduLtDCjFthu+ZhBSO5RiSWvgPYW0CcYzIeFQiiWkXijFklGgUilWfyJWL4wVQXb23IUi&#10;0faVYjdPTUxMdVfCWrtuKMW2G75mEFI7lGJJa+A9hbQJxjMh4VCKJaReKMWSUaBSKdZaAyu7os/K&#10;3/6rYqcnJ4x1sJunzL0UKMW2myF/zbjrU2Njn7pL7YQRUlSJzSiRSls1nKfcVijFktZA6Yq0CcYz&#10;IeFQiiWkXijFklGgWim2o8PKl2Gxjb/yQ16izPp8K3Z6ckK+Ebt5enKy75JYQCm23Qz3a0abldjg&#10;QktrlaugSk6ZpEEplrQGSlekTTCeCQmHUiwh9UIplowCVUux0XcJ5KMEHVlWibNxuo8Uu2/z9JT8&#10;bpffr3ZRim05xmvGE9fPiyOjg6HE2YfmXf+EJPaqdcls139KbZrAyVlggrs+lXKgD5GOaDl6FCVt&#10;cuTK34xk1yQJFTuNVvlUl4GjJflPmYRAKZa0BkpXpE0wngkJh1IsIfVCKZaMAtVKsfHSV/OLBMfJ&#10;bufTsX4/26UWxW6enpzgz3YRS4rt6m+RPpet9SUT0yXB3rKzchqUqAf2Kyo623nX32W1UijQDJ/T&#10;i6rs2wXpmK3y6s10ki0pcMokBEqxpDVQuiJtgvFMSDiUYgmpF0qxZBSoVIrV3yJQf+OVsMrixL5S&#10;7PRkr/Zq77ugFNtuUqVY0JXonFpfMjFdErTLTs/ZpVcPjDwUHUckIUPUyphu5oS22C2q95DVLLuV&#10;Mf2aYacY+7pNSS9XSzp0U+NMBt0julWu6tJKS0nvbQkwTzlycVTbU1ZP5g7aKfZRy6OjRJfjqEMp&#10;lrQGSlekTTCeCQmHUiwh9UIplowClUqxosBqKba70Vkh20+K3Tw1MdHzedhEggNKse0mS4rtanS9&#10;epwimejMFmOXnZ5TY+qB2OlsGyVFm71qpypSt1thFmUec7XK3I+wmtGVD6VJzobF290GuPMYDYmS&#10;exqldrp19xZoHonoPZpWWlq62ZKYnsJ7y9aHepMFs5zouCokSu49YDsSSrGkNVC6Im2C8UxIOJRi&#10;CakXSrFkFKhUihW9VYmw8RdjIxE2/ot0pPRdFRtJrxNTnU/Eyl6/78VSim03/lKsgUhpSVHNmS3G&#10;Ljs9p8J26NKttrsV01UQTU0wUVT3YKKOZKW9Kb3l2hjNMTZ7MQ70tsPM3TkRM72TFhMdMNvZU4BP&#10;aRHdErstibAK73XTTlFyT3G2XzdrsvheR0IplrQISlekTTCeCQmHUiwh9UIplowC1a6KHZ+vtNcT&#10;Tpk9d2GkwOqvE4zPn+X3s12bp6JPxMZMTPbVYQGl2HbjL8Um5LNkojNbjF12ek7Bzh8ndBFXq5Cu&#10;5Ncj/iWK6hxNtsFZq5EAz57DEVGWLqo8q2hnnpTmAu3dra8ni9Uqq7q00lJryS68p2yjRXIkQiV0&#10;dg3kiF2x7UgoxZIWQemKtAnGMyHhUIolpF4oxZJRoNpVsfECWPnBLtFksd3dnbPAR4rNDaXYdpMl&#10;xXY1tF49TpFMdGaLsctOzxljHzbVvO4xK1dXJnRn10hSyoGsViZExbSaehxT8nSTHdXErYjSNd0M&#10;dnYrJas0V3pqA4XehK6TpuOd8OxgFm+Slj6KUIolrYHSFWkTjGdCwqEUS0i9UIolo0C1q2Ljj8Oq&#10;ZbCdjVnxlwpkkSylWJKbVCk22tO7TpktmZiqxlllZ+WMSBw1VLtoU21H2XoWZXZqMLI7K4rzzkse&#10;MMsASd+o4G4l2HI3rLeglDxGcpS9s234Ikcn0SDZqt7q0kpLTbdbYhXePRoXYFQkaBezSBOj+B4c&#10;dY0slGJJa6B0RdoE45mQcCjFElIvlGLJKFDtqtg5C2bPXRgtgxUptqPGRkti468WUIolubGkWANT&#10;VbMOybFkfmc2XUDfAjtEB22NLtLzVM7rOwql5NNHui696qFD7pPqjQO6EEXUHqeveHayAFfDutkk&#10;kzNPt5ERRgOMvuhplqRntqrj6i4tqxYp0ll41yvubHE0SjI8ur0ToaroFh/hdhx1KMWS1kDpirQJ&#10;xjMh4VCKJaReKMWSUaDaVbHyU13yrVj9aQL5agFXxZJiDOFrhlsPdNA/o3dRDkJ8SyFqQK9gir1K&#10;W1X7KY8slGJJa6B0RdoE45mQcCjFElIvlGLJKFDtqtiODqu112hJbGyyPJZSLMnN8L1m+OuBfXOG&#10;SIv1y5K9q0mj9sy7/q4qW1X/KY8slGJJa6B0RdoE45mQcCjFElIvlGLJKFDtqthYhNWCbPSBgs5n&#10;CiSFUizJTZNfM1ovHUYnqDEWyJK2QSmWtAZKV6RNMJ4JCYdSLCH1QimWjAKDk2LjrxPM7iyMjRbJ&#10;UoolBeBrBiG1QymWtAbeU0ibYDwTEg6lWELqhVIsGQUqlWK1CCsrYfWSWCXRzlkwtnv37l27du3c&#10;uXPHjh3bt2/ftm3b1q1bt2zZMjMzs2nTpo0bN27YsGH9+vX33HPPunXr1q5du2bNmtWrV69atWrl&#10;ypUrVqy44447li9fvmzZsqVLly5ZsmTx4sWLFi2iFNtu+JpBSO1QiiWtgfcU0iYYz4SEQymWkHqh&#10;FEtGgWql2Fhv1YKs/HKXqLGSwlWxJDd8zSCkdijFktbAewppE4xnQsKhFEtIvVCKJaNApVJsdw1s&#10;LLxGuyecMjsWZyXdS4qdnpyQT09OTE5vVmlZUIptN3zNIKR2KMWS1sB7CmkTjGdCwqEUS0i9UIol&#10;o0C1q2JjEXbW+HyYEmQ7u9iY7bMqdvPUREeB3Tw9OTYx1V+MpRTbbviaQUjtUIolrYH3FNImGM+E&#10;hEMplpB6oRRLRoEBSLEwWQ8raqzakG/FqoypREqsob5OT45NTqvtVCjFthu+ZhBSO5RiSWvgPYW0&#10;CcYzIeFQiiWkXijFklGgWim2861Y0V6jTxN0UiLzkGIt7dVSZt1Qim03fM0gpHYoxZLWwHsKaROM&#10;Z0LCoRRLSL1QiiWjQKVS7Oy5CyMdtvNFAq3J4m/0yYLx+ZRiSW7SXzOeuH7e2KfuUjtVc9enxgZU&#10;GWqad/0TaoeQoYBSLGkNlK5Im2A8ExIOpVhC6oVSLBkFKpVio28RjM+P1sPGmqzIr2ph7JwFb567&#10;0OtbsWPdb8UCSrGjjvma0Su+pkqxkWxatppZTIotohZ3pdiEN1VaUhOUYklroHRF2gTjmZBwKMUS&#10;Ui+UYskoUKkUa/5CV3dVbLwrKm1/KTZWYCfGIqKf7+KqWFJAiq0CSrFklKEUS1oDpSvSJhjPhIRD&#10;KZaQeqEUS0aBylfFxpKrNlkh++a5C0Wc9ZFiTfizXUS/ZkS6pCYWJEWpjDTSblqMKZsabg4V03XU&#10;rKgrhPZKse48ZvKn7jLz6NL7Os67/novKdYoKLvlsQ/K7EkkJB+UYklroHRF2gTjmZBwKMUSUi+U&#10;YskoUKkUGwmvsgC284lY2YgsXh6bU4qdnhzrvyiWUmzLMV8zerVJUR6VEGlKpd3thJjZg+uoWU50&#10;vKNzusvvyRMld7PHW1YNKY52PWa64R0flEOJIyCjVd0DhBSCUixpDZSuSJtgPBMSDqVYQuqFUiwZ&#10;BaqVYkV77eiwIr/qDSR6fSt2Yir+Vuzm6fizsZKcBaXYdpMtxXb3tExpipJRlnQZMnnUkDBjuoX2&#10;lunK083RpaeJaY49mcw6rQPGoehI76G0wp3NIiQnlGJJa6B0RdoE45mQcCjFElIvlGLJKFD1qtjj&#10;4y/DRp8j6Jh8miD6WIHfqtjoh7tiJib7r4iNoBTbboKkWBCrlsDUKbtYRzu7BupIt8y0PEYDND1N&#10;zHA0zsMop8c7wqyiU5qR10KOWKUTUgRKsaQ1ULoibYLxTEg4lGIJqRdKsWQUqFSK1V8ksNRYMRzK&#10;+61YLyjFtptQKVaRrUh2jibET03XPy2Pq4aevGmOVjrKMeRVLb0Cez+ib8tdzSIkJ5RiSWugdEXa&#10;BOOZkHAoxRJSL5RiyShQ7apYvSS280UCEWcjfdbzAwUFoBTbbmwptqtF9qqPXQUzWxSNNrKP2mpn&#10;jFFmWp4oS7cJ8VZvVg/HKEu3lHhPt9V1WnGWzJY7vQjJB6VY0hooXZE2wXgmJBxKsYTUC6VYMgpU&#10;LcWK5CoiLLZFmY3UWO8PFOSGUmy76XnNEKVSaZVahYy5yyXFRlsdVFZD3nQcBZ06hGSZEe48RnIn&#10;qZNi7wsOx0/dhW2d3uvQTc7R8t6GE1IISrGkNVC6Im2C8UxIOJRiCakXSrFkFKhUijXXwKoN/YGC&#10;eJdSLMkNXzMIqR1KsaQ18J5C2gTjmZBwKMUSUi+UYskoULUUq1bFxsLrrPH5sG4iP1BACsDXDEJq&#10;h1IsaQ28p5A2wXgmJBxKsYTUC6VYMgpUKsWKCBvpsOPzxWbF3yVAusiylGJJbviaQUjtUIolrYH3&#10;FNImGM+EhEMplpB6oRRLRoGqV8VG34SNvw8b/XhX54uxkUQbq7SUYklu+JpBSO1QiiWtgfcU0iYY&#10;z4SEQymWkHqhFEtGgWpXxXbWw0Zq7NyFIshGmmxHkB3bvXv3rl27du7cuWPHju3bt2/btm3r1q1b&#10;tmyZmZnZtGnTxo0bN2zYsH79+nvuuWfdunVr165ds2bN6tWrV61atXLlyhUrVtxxxx3Lly9ftmzZ&#10;0qVLlyxZsnjx4kWLFlGKbTd8zSCkdijFktbAewppE4xnQsKhFEtIvVCKJaNAtVKssR5W5NdImTU2&#10;uCqW5IavGYTUDqVY0hp4TyFtgvFMSDiUYgmpF0qxZBSoVIrVOmy0Ea+KFR1WibNZP9u1eXpqcmJs&#10;Ymqz2ldsjlIjJibtQxpKse2GrxmE1A6lWNIaeE8hbYLxTEg4lGIJqRdKsWQUqFSKjYRXvSo21mFl&#10;MSz+zspaFTs9OTExOT09NWFJsVH61HSUtBkHxyanJdmCUmy74WsGIbVDKZa0Bt5TSJtgPBMSDqVY&#10;QuqFUiwZBSqVYuWDsCLCymJYWRgbfT02PpT5gYLNthQ7PWmqr717BpRi2w1fMwipHUqxpDXwnkLa&#10;BOOZkHAoxRJSL5RiyShQqRQ7b8GHT1r44ZM6f99x4vtgf/ah82B//uHPwHJJsdOTvR8sSNNiKcW2&#10;G75mEFI7lGJJa+A9hbQJxjMh4VCKJaReKMWSUaBSKfY9Cz88b8GH551y5rvnf2jegjPf8a5IihUR&#10;NrIzP51Xiu2RXinFjiaprxl3fWps3vVPqB03yDL2qbvUTkN44vp5/U5r+PEYG9IoKMWS1kDpirQJ&#10;xjMh4VCKJaReKMWSUaDiVbFnmvb2E9/blWLP/PT7KcWSAlQtxT5x/bxhkmtbImK2QlAmXSjFktZA&#10;6Yq0CcYzIeFQiiWkXijFklFgUFLsh/H3HSe+7+0nvvf98nWCMz/NVbGkCKMlxbZEiW3RiZAYSrGk&#10;NVC6Im2C8UxIOJRiCamXbU8e+rv1T6sdQlpKpVLsSZECG4mw8d8Pvz2SYt/3/jM/LZ+LLbAq1tzH&#10;YUqxo0jPa0akmwrzrr/eFPu6B0zxtVeKTeYxU3Rh7qJcRDl7KnMUoZvoLDb2wYl0EpMNLrV8KTCq&#10;JEb79nh3nJGEDDqzco8xHN31AqO5pPlQiiWtgdIVaROMZ0LCoRRLSL1QiiWjwKBWxZ4Z/WzXu94H&#10;i9bDFvpWrLUMNm1RLKXYlmO8ZkSqX0feiyVCc8dQEJ3paXmibUNCTMvmotcVnpLZKjEmpdgouXvA&#10;rrCS8nWvGS53fapTq+ErmSWHbBs7nfwp9ao9XTFpOpRiSWugdEXaBOOZkHAoxRJSL5RiyShQ7arY&#10;hR+OF8ae+e5Tzpx3yplvP9H42a4zP/3+D52XT4rdNz2JlOkoafN02ppYSrFtp/uaYYl7PdJkVwI0&#10;DhhCYXqenlLTs7nobVBPe3pVyNRiuw2MsXZLLz+lQJNulp7MPTu61NR6Ezuk4VCKJa2B0hVpE4xn&#10;QsKhFEtIvVCKJaNAtVJs9wMFkb1DpNj4B7uiL8amroqdnoxW3GkMQXbz1OSEpE32qrQGlGLbTfc1&#10;w9IVtdQXCYIWSgPseqTnSSiOFhlyYo9rj/TYKceow0KOJE/J3C29/NQCewuQLD2Ze3Z0qan1Rpjt&#10;JU2HUixpDZSuSJtgPBMSDqVYQuqFUiwZBSqVYrUIq6TYzgcK3h9/KPbPP/yZzFWxRaEU2266rxm9&#10;QmJX6rPSDbpKZHqeniPp2Vz05nZIj536U4vtNjDG2i29/JQCzVzdLD2Ze3Z0/tR6I3TxpAVQiiWt&#10;gdIVaROMZ0LCoRRLSL1QiiWjQKVSbPRdgq4U2/lWbPx1Ao9vxRaFUmy7MV4zIglQqXuRCNiz41T9&#10;DI0xNU/vgdRsTrrl97RHE6VqzdJVrNHACDtbFeV3d3FQfIxc0aZRpc7cs9PbLFe9oLcu0nAoxZLW&#10;QOmKtAnGMyHhUIolpF4oxZJRoGop9t3zP6Sk2PhbsW8/8b1//uHP/Mf/HH8ulqtiSQF6XjMifU/4&#10;1F3Y7qqA3QMRnfReJdKdRyd3ElKyuYmly4hP3YVNyazTQJ/aexuY3C+5/ChPd1cXaBQ57/rrP6Wy&#10;9GTu2ekp1VkvMEonzYdSLGkNlK5Im2A8ExIOpVhC6oVSLBkFKpVi5Te78FfsHe86Wa2KFeOqWFKA&#10;0XrNaI2A2SPXkmEHD0C/OXRM7bigFEtaA6Ur0iYYz4SEQymWkHqhFEtGgeql2O7PdsWrYqNvxYoO&#10;SymWFGHEXjNaosVSiW0WeAnBRFv2wHNpgiylWNIaKF2RNsF4JiQcSrGE1AulWDIKVCrFzut+KzYS&#10;ZJUUKx8oiI1SLMnNELxmRLpikooU0yfM7y40ldYs7h0VRIoVcwqylGJJa6B0RdoE45mQcCjFElIv&#10;lGLJKDAAKfakhfoDBfG3YrkqloTA1wxCqsaUYsUsQZZSLGkNCG+1RUjzYTwTEg6lWELqhVIsGQUq&#10;l2LF4oWx73jX+2Dv/9B574/VWPwd2717965du3bu3Lljx47t27dv27Zt69atW7ZsmZmZ2bRp08aN&#10;Gzds2LB+/fp77rln3bp1a9euXbNmzerVq1etWrVy5coVK1bccccdy5cvX7Zs2dKlS5csWbJ48eJF&#10;ixZRim03eM1Y+dDzIg/RaLRBGh6MZBpSiiWtAYGttghpPoxnQsKhFEtIvVCKJaNAtVLsgo4Ue8qZ&#10;7z7lzHecGEmxf/ah82D82S5SEL5mEFI1yVWxX/3np5568Yg6TCmWtAiEt9oipPkwngkJh1IsIfVC&#10;KZaMAhVLsR82VsWKFHuyrIeNFsZmSbGbp6cmJ8Ympjar/Q5p6QaUYtsNXzMIqRpTirVEWIFSLGkN&#10;vKeQNsF4JiQcSrGE1AulWDIKVCrFvnv+h97d0WHndVbFdqXYD6f9bNf05MTE5PT01IQluaal90Ip&#10;tt3wNYOQqhEp1inCCpRiSWvgPYW0CcYzIeFQiiWkXijFklGgUin2pAUfjhbGdj5T8PYTo5/tkm/F&#10;yt/MDxRsTpFc09I7UIptN3zNIKRq8AaSJsIKlGJJa+A9hbQJxjMh4VCKJaReKMWSUaBSKVath43s&#10;wyd1frbrz+NPE0Tfik1dFStQiiUu+JpBSO1QiiWtgfcU0iYYz4SEQymWkHqhFEtGgepXxWo1tvuB&#10;AmVcFUsKwNcMQmqHUixpDbynkDbBeCYkHEqxhNQLpVgyClS9KvakhfE3CuIvxr7jXSfrn+2KFsb+&#10;Z66KJfnhawYhtUMplrQG3lNIm2A8ExIOpVhC6oVSLBkFqpZi5dME8vf/jKTY98kPdokgSymW5Iav&#10;GYTUDqVY0hp4TyFtgvFMSDiUYgmpF0qxZBSoWIpVIqxosrEUe/Kfd36zi1IsKQJfMwipHUqxpDXw&#10;nkLaBOOZkHAoxRJSL5RiyShQtRSrPlAQfyv27Se+7x0nRqti/+xD58EoxZIi8DWDkNqhFEtaA+8p&#10;pE0wngkJh1IsIfVCKZaMAhVLsZECqxfGvv3E98FkSax8o4BSLMkNXzMIqR1KsaQ18J5C2gTjmZBw&#10;KMUSUi+UYskoUK0UG/9alxZk3/GueFXsh8778zM//R//82fSf7ZrenLMRAuvaem9UIptN3zNIKR2&#10;KMWS1sB7CmkTjGdCwqEUS0i9UIolo0D1q2LV1wlg8arY9+rf7Or3gYKiUIptN3zNIKR2KMWS1sB7&#10;CmkTjGdCwqEUS0i9UIolo0ClUuy7538oXhir1Nh3yLdi4w/FilGKJbnhawYhtUMplrQG3lNIm2A8&#10;ExIOpVhC6oVSLBkFqpViez5QcObbT3zv2098X7QqNv46wZ9zVSwpAF8zCKkdSrGkNfCeQtoE45mQ&#10;cCjFElIvlGLJKFCpFBsrsB/urop91/tg0acJ4s/F9vvZrqJQim03fM0gpHYoxZLWwHsKaROMZ0LC&#10;oRRLSL1QiiWjQNWrYs2FsfKt2PfHIqwsjKUUS3LD1wxCaodSLGkNvKeQNsF4JiQcSrGE1AulWDIK&#10;VCrFnrTgw7B5CyJB9t3zP9T9QEHHKMWS3PA1g5DaoRRLWgPvKaRNMJ4JCYdSLCH1QimWjAKVSrHR&#10;Ylh7Vez75NMElGJJQfiaQUjtUIolrYH3FNImGM+EhEMplpB6oRT7/2/v/2LtSO4DTfA+z4Pe+Q9o&#10;owGWWfJTz32ZErBNVtG25sEwPO5FweOD3bVaoluLbrSxWvfsDGakupKMUcmSi93t3cUWdZdN85hN&#10;s6+53LkiaeoKXDbNy2EPdZvmcE2rVVaVTMx4Wh4Dg/Wu0XDDgPYX8cuMExn552SezDhxb+b34Ydb&#10;mZGRkZFx4t7M+CoYB6ZAZBX7dz5xPl8r9k392q7/1Sf/k182axT8/N+TnxsvX7588eLF8+fPnz17&#10;dnBw8PTp0ydPnjx+/PjRo0cPHz588ODB/fv39/b27t27d/fu3du3b+/u7t66devmzZs7Ozs3bty4&#10;fv36tWvXrl69euXKlcuXL29vb1+6dAkVO24YZgAkBxULo4FnCowJ+jNAf1CxAGlBxcIUiD0r9hPn&#10;dY0CY2MXs2Kdis0yDgoqdtwwzABIDioWRgPPFBgT9GeA/qBiAdKCioUpEFvF+vHxv/W3f8Kp2L/z&#10;WflZr2L351uzzY3Nrf1sP2PfpFo2Z/PgWA4qdtwwzABIDioWRgPPFBgT9GeA/qBiAdKCioUpEFXF&#10;5l/bZRcoMCrWfG3XJ+18WF2moEbFzmebm7P5fGuzqGL3txZydn8+29iYze12ACp23DDMAEgOKhZG&#10;A88UGBP0Z4D+oGIB0oKKhSkQe1bsf/Tmz/9H5/4Tq2L/zk/ks2JVxTbOihX2AxUb7IeHHajYccMw&#10;AyA5qFgYDTxTYEzQnwH6g4oFSAsqFqZAbBXrpsRK/MR/+Ld/4j88q0sTqJDtpGID5DCzYqcIwwyA&#10;5KBiYTTwTIExQX8G6A8qFiAtqFiYAvFV7CLMrFirYnV1gv/4f/3ZHip2PqsxsajYkcMwAyA5qFgY&#10;DTxTYEzQnwH6g4oFSAsqFqZAVBWbrxWrKvbvLNaKtSpWfq6qYs1isrWWFhU7bhhmACQHFQujgWcK&#10;jAn6M0B/ULEAaUHFwhSIrWLdlFiJj/+tvy2RzYrtvlZsjp0PW79wASp25DDMAEgOKhZGA88UGBP0&#10;Z4D+oGIB0oKKhSkQVcW+8WY2H1Z//kSuYnWtWNnormLr1yVwoGLHDcMMgOSgYmE08EyBMUF/BugP&#10;KhYgLahYmAJxVezCw/78G2/+vC5Q4L6za4Wv7ZrPZrXrEjhQseOGYQZAclCxMBp4psCYoD8D9AcV&#10;C5AWVCxMgagq9viPvylxQn6+du7Ya+dk48SZt9z2yTNvdVOx81n9ArEeqNhxwzADIDmoWBgNPFNg&#10;TNCfAfqDigVICyoWpkBcFfvauZNn3jL61QpZdbIqZPVnjYqdzzZ8MgEbpArVZhYVO24YZgAkBxUL&#10;o4FnCowJ+jNAf1CxAGlBxcIUiK1i1caqkFUVq1NlNRpnxa4KKnbcMMwASA4qFkYDzxQYE/RngP6g&#10;YgHSgoqFKRBbxZ748TdPvn5exatOj5VwU2VRsdAZhhkAyUHFwmjgmQJjgv4M0B9ULEBaULEwBaKq&#10;WDMN1oWdD2vWJdAFCuwkWVQsdIZhBkByULEwGnimwJigPwP0BxULkBb5BZRfw2wHYKTEnRXrq1jP&#10;w+o82WOvnUPFQmcYZgAkBxULo4FnCowJ+jNAf1CxAGlBxcIUiD0r1ohXjdfPm0UJ7NzYbJdZsbAC&#10;DDMAkoOKhdHAMwXGBP0ZoD+oWIC0oGJhCkRXsSperYQ9ZpeONTNkZcMmomKhMwwzAJKDioXRwDMF&#10;xgT9GaA/qFiAtKBiYQqsb1asXRxWv8hL0yVQsdAZhhkAyUHFwmjgmQJjgv4M0B9ULEBaULEwBaKq&#10;2GyJ2DNv6Yaxsfm2Sf/xNzdevnz54sWL58+fP3v27ODg4OnTp0+ePHn8+PGjR48ePnz44MGD+/fv&#10;7+3t3bt37+7du7dv397d3b1169bNmzd3dnZu3Lhx/fr1a9euXb169cqVK5cvX97e3r506RIqdtww&#10;zABIDioWRgPPFBgT9GeA/qBiAdKCioUpsIZZsRLBlFhnY5kVC51hmAGQHFQsjAaeKTAm6M8A/UHF&#10;AqQFFQtTIPasWHWvKmSdh812mxYo2J9vzTY3Nrf2s31l3yRaNmfBoQWo2HHDMAMgOahYGA08U2BM&#10;0J8B+oOKBUgLKhamQFQVe+y1cwvxqhI2/xYvXaygRsXOZ5ubs/l8a7OgYvcleTbPEva3yqI2AxU7&#10;bhhmACQHFQujgWcKjAn6M0B/ULEAaUHFwhSIqmLd4rBuPmy2bc2sROMCBfuBig2YzzZm82y7ACp2&#10;3DDMAEgOKhZGA88UGBP0Z4D+oGIB0oKKhSkQVcU696o/3WRY3a6fFassVbHMip0kDDMAkoOKhdHA&#10;MwXGBP0ZoD+oWIC0oGJhCkRVsca66qzY3MC6jWOvnZNYWcXuz2e1i8WiYscNwwyA5FSr2DsXNt64&#10;+EG2U41k2bhwJ9tZBx9cfGO9F4SjBs8UGBP0Z4D+oGIB0oKKhSkQV8Xa2a9mbuxr57Ipsd70WEnv&#10;rmLNGrHZ13bly8aGoGLHDcMMgOREVbGD2lNULCyBZwqMCfozQH9QsQBpQcXCFIiuYl8/n9lYK2El&#10;3IbE6gsU7M9nG6wVO0kYZgAkBxULo4FnCowJ+jNAf1CxAGlBxcIUiKpij50+e+y1c5l7zZcmcNNj&#10;V5oV61H3vV2o2HHDMAMgOQsVa1Sn8sbFi76KXRzw5WtRxZbz+CmusOqiqvHy2qxmPzvHXLuiyLxE&#10;zWkyWZqlsles4Dlor2BXgpe2OMmeIy1WSIQE8EyBMUF/BugPKhYgLahYmAJRVezx185JqH7N1op1&#10;s2JtCioWOsMwAyA5uYo1kjE3jlZi+ju+46xKr8tjtj05WZetCpN3cSmzlRfmH8kOGbwCzabL41+0&#10;imIdJbeeV0xWaupvkpuvAeuBZwqMCfozQH9QsQBpQcXCFIiqYk++fv7Ux39Sfp6w39OlWtZ52BM/&#10;3k3Fzs1+vkAsCxRMFoYZAMnJVGxgHgtGMjOOFnfA85L1eQql1merYFG6wxZ2MSjEY3GxwmWbr1Ob&#10;2SQXa2BSKutfUVdIAs8UGBP0Z4D+oGIB0oKKhSkQVcU6A5utSGC3jZA1axScr1exRrN6OCG7P5/p&#10;l3YJmzO+tmuaMMwASE6mYgOdWDSSRTIduTijPk9Bc9Znq8BVYIE7v3CgWOqiQoubqSjKpz5zXnSW&#10;ULySRY8sWgLSwjMFxgT9GaA/qFiAtKBiYQrEVrE1E2PtrNglCxSsCip23DDMAEhOi1mx1ZpxISDr&#10;8xSO1GeroEJvZueb/zhb6mdblF+8kruXapZmzq9RzOhRUVdIAs8UGBP0Z4D+oGIB0oKKhSkQVcUu&#10;psSeeStbItbOjc1U7JIFClYFFTtuGGYAJCdfK9b4xExCGudY2Kk0mZ6ArM1TPFCbrQqvPrJttszp&#10;9oJmI7u0VwmzmW27nBY50HjVRRm24FLmwnWrSvIqAUnhmQJjgv4M0B9ULEBaULEwBaKqWJ0De9J6&#10;2HxdArs0QWZmUbHQHYYZAMnJVWwuIg0X7sj2QjouDhjy9KKArM7jkvOEmmyVLPJqPrOfX9BcXFPN&#10;Vpbp4oXsuJ/T5mi+0KKMC3dcZpcmLLlNk3WRBdLBMwXGBP0ZoD+oWIC0oGJhCsRWsUa5qorVWbFu&#10;0VhULKwGwwyA5CxULMARh2cKjAn6M0B/ULEAaUHFwhSIqmLVvepCsU7L6hd2md3X3kTFQmcYZgAk&#10;BxULo4FnCowJ+jNAf1CxAGlBxcIUiKpidZVY42HdrFgbZteuGIuKhc4wzABITmoV6y8EsGDJigKr&#10;sLYLQTJ4psCYoD8D9AcVC5AWVCxMgXXMis0jU7GZnzXTY1Gx0BmGGQDJYVYsjAaeKTAm6M8A/UHF&#10;AqQFFQtTIKqKzSbD5hNj5aebJ2sV7fmNly9fvnjx4vnz58+ePTs4OHj69OmTJ08eP3786NGjhw8f&#10;Pnjw4P79+3t7e/fu3bt79+7t27d3d3dv3bp18+bNnZ2dGzduXL9+/dq1a1evXr1y5crly5e3t7cv&#10;XbqEih03DDMAkoOKhdHAMwXGBP0ZoD+oWIC0oGJhCqxnVqz7mX9hVxbMioXOMMwASA4qFkYDzxQY&#10;E/RngP6gYgHSgoqFKbAGFWvCc7L5QrHNKnZ/vjXb3Njc2s/2C+xvbW5szObZXggqdtwwzABIDioW&#10;RgPPFBgT9GeA/qBiAdKCioUpEFvF6gIFJ18/nwnZ4koFNSp2PtvcnM3nW5vVKlYOzyRQsdOEYQZA&#10;clCxMBp4psCYoD8D9AcVC5AWVCxMgTXMij2pM2HttttQM9u4QMF+tYqV5Nnc/sgSQlCx44ZhBkBy&#10;ULEwGnimwJigPwP0BxULkBZULEyB6CrWToBVG6tmVpeLNfHauRVU7HxmElGx04VhBkByULEwGnim&#10;wJigPwP0BxULkBZULEyBqCr2+I+/eSz/ni7Z0G2VsLpcbGcVmytYVOx0YZgBkBxfxX5w8Y03Ln6g&#10;22tELrtx4U62A1XcubCR4pM5avBMgTFBfwboDyoWIC2oWJgCsWfF+jZWf5rQr/DqrmJ1SqyAip0u&#10;DDMAkuOp2FS+DxW7nESW/IjBMwXGBP0ZoD+oWIC0oGJhCsRVsXZN2GwOrHWvEvqFXWpju6lYz7+i&#10;YqcLwwyA5CxUbLKZl6jYFjAvtgU8U2BM0J8B+oOKBUgLKhamQFQV6xYiyPRrPjc2W6Og46xYNyVW&#10;QMVOF4YZAMlxKvbOhY2CEDWCNCNP1qmZJqPFqcG69BrCkj0Va8rIT6+ugGxXXMjL23B170KCFFNx&#10;KXe6l7Y4yZ5zUa8vibX18c/2Ki8ZXObsdItf58rrCl51oQaeKTAm6M8A/UHFAqQFFQtTIPasWF2I&#10;IFiaQD1sx1mx81k2zPQozprNQMWOG4YZAMnJVawxgJ7qu3Mh3/EOqCX0d9QV1qVXYlxkXrZexZxh&#10;TvCPtKiAyb64fsMVHcV8zm1Wnb4ovFABk+zdXU19ZDNL88/VzJpDt72dPH/NdbM9d2GohGcKjAn6&#10;M0B/ULEAaUHFwhSIrWKdgc0krN09+fp5Te/8tV05zIqdLgwzAJKTq1jfARZZOMDABsopagrr0quo&#10;uI49/aL8qDmrrgKF64eFVtH6dJPiV8ZlDWpfU6DPIkshc2HHlVp73dIOVMEzBcYE/RmgP6hYgLSg&#10;YmEKRFWxx/U7u+waBWpjnZM1G7UqNpgAWyFkUbHThWEGQHLqVKyxggsqZGJgEKvSq6gQiu5ShQPL&#10;K+AXledulJWtTy9e26JHglurLbBYQEXlCzuu1NrrGvz6QiU8U2BM0J8B+oOKBUgLKhamQOxZsW4m&#10;rGzLhtnOv8hr2QIFq4KKHTcMMwCSU61i/b2FNSz4Q88N1qVXUbyOJTvd/Med16YCFdepKN2j9enF&#10;jB5B+TUF+rlqKl/Ycflrr2twxUMdPFNgTNCfAfqDigVICyoWpkBsFesk7DE3NzZfOlZ+omKhMwwz&#10;AJJTvVasJxPNZrZt8hRmjnqbVekFJ5lj0hbHzZY5w5nILH99BRblyYG8oJxFhqpLe4n2UvWnm43w&#10;oCEotaY+Xi6z6V3SZS7sFKtVdV2heC2ogmcKjAn6M0B/ULEAaUHFwhSIrmJtnHSLEuS78hMVC6vA&#10;MAMgObmKDS2jdYiGNy5evOCJwgt33BGXuy49LDPDZFfUOvqS0Zyx8JlZpqACZssgOYKsgl9Q+dKL&#10;rLa+9af7tTRkfjQotaY+XpF1lS/sFEqtvK7glQ418EyBMUF/BugPKhYgLahYmALrULE6GdatVGDn&#10;w5o1ClCxsAIMMwCS41RsC9dXNI8LatLrsq+BhJeOREHXQsbOd36YbVl4psCYoD8D9AcVC5AWVCxM&#10;gbgq1kpYMyX29fOZirW7sqHrFaBioTMMMwCSs1Cxy11sNxUrqammcSa8dCQwsZX8yvXvyXNE+rDu&#10;8kyBMUF/BugPKhYgLahYmALRZ8XqTFirX42KzUN3UbHQGYYZAMnxVOxSg9lNxcJwsDpBNapiNaQn&#10;80yBMUF/BugPKhYgLahYmAKxVazTr7KRTY+VXbtewbHXzqFioTMMMwCS46tYgKOFr2I13AxZgKOO&#10;9OdsCwBWBRULkBZULEyBqCrWTH21a8JqZN/cZROPnT4rKRsvX7588eLF8+fPnz17dnBw8PTp0ydP&#10;njx+/PjRo0cPHz588ODB/fv39/b27t27d/fu3du3b+/u7t66devmzZs7Ozs3bty4fv36tWvXrl69&#10;euXKlcuXL29vb1+6dAkVO24YZgAkR1Xsznd+6GQWQRzp+MyV7/7ZX/z7rH8DHFmkM2dbALAqqFiA&#10;tKBiYQqsQ8VaG3vCTonNbGzuZJkVC51hmAGQHGbFwtGlPCt25zs//Mu/+uvsMMBRRvpztgUAq4KK&#10;BUgLKhamQFQVe8L7qi7Vr5mc1YmxTQsU7M+3Zpsbm1v72b5hf2tzw6d41IGKHTcMMwCSg4qFo4tT&#10;sZ+58l2d2Z0dADj60J8B+oOKBUgLKhamQPRZsVbFys9jOjc2D9mtV7Hz2ebmbD7f2iyp2Nk8224A&#10;FTtuGGYAJAcVC0eXX7n+PZWwOhOWZwqMCfozQH9QsQBpQcXCFIirYvOlCZyBNZGvTiCHGhco2EfF&#10;QgUMMwCSg4qFo4u83/vLEfBMgTFBfwboDyoWIC0yypCxRrYDMFKiqljfwJ70linQDVQsrALDDIDk&#10;oGJhNPBMgTFBfwboDyoWIC2oWJgCsVXscV2joKhiMz975q1uKnY+25yZFWTtOrGz6oViBVTsuGGY&#10;AZAcVCyMBp4pMCbozwD9QcUCpAUVC1Mg+qxY/aouda/50rGaKLtdVezG5tZcU+QgX9s1TRhmACQH&#10;FQujgWcKjAn6M0B/ULEAaUHFwhSIq2LdNFg7JVYiWz02ny3bTcUWqT2Mih03DDMAkoOKhdHAMwXG&#10;BP0ZoD+oWIC0oGJhCkRVsepbdT7sIjw/i4qFzjDMAEgOKhZGA88UGBP0Z4D+oGIB0oKKhSkQVcUe&#10;e+2cToNVIas/F4vG9psVO59tVH+JFyp23DDMAEgOKhZGA88UGBP0Z4D+oGIB0oKKhSkQVcWqb1UV&#10;azxsbmDlp9rYTirW7M/ypWLndsduh6Bixw3DDIDkoGJhNPBMgTFBfwboDyoWIC2oWJgCUVWsmwar&#10;Qtb8fO2cqlh1sjUqdj7b8HFCdn8+28zTcilbBhU7bhhmACQHFQujgWcKjAn6M0B/ULEAaUHFwhSI&#10;qmJ1LQJVscdeO3fs9FknZM082dfONc6KXRVU7LhhmAGQHFQsjAaeKTAm6M8A/UHFAqQFFQtTIKqK&#10;PXHmLaNcdWKs3Zaf/iRZVCx0hmEGQHJQsTAaeKbAmKA/A/QHFQuQFlQsTIE1zIo9Ya2rbquZ1dUJ&#10;ULGwCgwzAJKDioXRwDMFxgT9GaA/qFiAtKBiYQpEnxX72jmNY/anGlgVshKoWOgMwwyA5KBiYTTw&#10;TIExQX8G6A8qFiAtqFiYAlFVbDYHtv6bu1Cx0BmGGQDJQcXCaOCZAmOC/gzQH1QsQFpQsTAFYqtY&#10;42FfP29UbG5jNVEDFQudYZgBkBxULIwGnikwJujPAP1BxQKkBRULUyCqijULFKh11UVj7U9dMVa3&#10;UbHQGYYZAMlBxcJo4JkCY4L+DNAfVCxAWlCxMAViz4rNpsHaKbHqZN2GpG+8fPnyxYsXz58/f/bs&#10;2cHBwdOnT588efL48eNHjx49fPjwwYMH9+/f39vbu3fv3t27d2/fvr27u3vr1q2bN2/u7OzcuHHj&#10;+vXr165du3r16pUrVy5fvry9vX3p0iVU7LhhmAGQHFQsRGFjgyCIPmHekUqJBEEcmQAAVCxMg9iz&#10;Yk/ki8Oeev38ydfPm5R8hqwkMisWOoOKBUgOKhaikGIU2uGZwiAZDj28IwH0J9msWJ4yABZULEyB&#10;qCpWlyNQ/erCzJN97ZzOlq1XsfvzrdnmxubWfrafsz+XZMvmbJ6lBaBixw3DDIDkoGIhCqhYgH7w&#10;jgTQH1QsQFpQsTAF4qpY+4VdmZD98TePvXbu2OmzZr2C3MbWqNj5bHNzNp9vbYYqdj7b2JjNbdq+&#10;OVopY1Gx44ZhBkByULEQBVQsQD94RwLoDyoWIC2oWJgCUVXsCWtdVcXqNNgTzszaaFygwMpWX8VK&#10;wkbdVFgPVOy4YZgBkBxULEQBFQvQD96RAPqDigVICyoWpkBUFXvcelg3B1bNbLY6gZ0h203Fzmdt&#10;TCwqduQwzABIDioWooCKBegH70gA/UHFAqQFFQtTIPasWF2jwEhYOw3WrFGQLxQriZ1UrO7vmzVk&#10;7VKxpXVkM1Cx44ZhBkByULEQBVQsQD94RwLoDyoWIC2oWJgCcVWsXZfAeVgzJdZur7ZAgezPZlv5&#10;UrG6bKw9EICKHTcMMwCSg4qFKKBiAfrBOxJAf1CxAGlBxcIUiKpi1cNms2LzmbCLje4qtrBft14B&#10;KnbcMMwASA4qFqKAigXoB+9IAP1BxQKkBRULUyDurNhcvJrI1yUwGzbkECoWOsMwAyA5qFiIAioW&#10;oB+8IwH0BxULkBZULEyBqCr25Jm3FmvF/vibx06fk9AFCjS6fW2XJHjutXQ4BxU7bhhmACQHFQtR&#10;QMUC9IN3JID+oGIB0oKKhSkQd1ZsLmEljr+mkU2JNbNiu6pYm+KtFVttYlGxI4dhBkByULEQhTaj&#10;0IMDk81Fm3eXnZ2GklGxMCZ4RwLoDyoWIC2oWJgCcVWsNbDZHNjF9Fj7/V3GxtYtUGC+ksvDV67z&#10;2WaWmDnZMqjYccMwAyA5qFiIwtJRqErV997LdgXZffvtbLsOVCxMBt6RAPqDigVICyoWpkBkFWsk&#10;rHWvi43cwy5dK3ZVULHjhmEGQHJQsRCFpaPQT3winAarmvXgwGy//bY5KnkkRUKNrfzUXY0SqFgY&#10;E7wjAfQHFQuQFlQsTIGoKvbU6z8poXNj9WceZkosKhZWgWEGQHJQsRCFpaNQybCzk207JFGt69tv&#10;L7bVwKqiXfOs2FevfnThwo+2t7PdKSCtrc0OqTmq70if/GTFrzZAIlCxAGlBxcIUiD0r1s6HPS9x&#10;/DXztV3WwGbTY2UbFQudQcUCJAcVC1FoHoXqKrFqV31OnVqoWH+xApe+ThUr1xq9VJIb3NvLtoUL&#10;F8zu1tbqdy2fmv+xfuIT4YZDLvTqVbbtf9aKHJJ3WamPj/QBv7aCnNhGlMvtNL8Za79qiBTdwPRn&#10;+SyCW156L35TB3dR/hSUoBs0IFeXKjmkJv6u4j479/kCpAMVC5AWVCxMgTWoWDsN1oSTsCpnJVCx&#10;0BlULEByULEQheZRqKrYst5yiYGK/cQn1q1iL1xYIrxSUfbXKyON6btOlXFlgyYp5U+qDtdo0sKV&#10;4TLohfRj1URVwJKin74e8pFsfk20/p/8ZIXyk5zBdcvhI0W5ignBhYLddWH6s7t03R25ipUzaKJP&#10;sOvwFa2vyMvIZ+R/LtvbtWVKOVLsgN0VYCVQsQBpQcXCFIiqYlW/qnXNFyswZlZ/SqBioTOoWIDk&#10;oGIhCktHoadOhRJnx9OsgYpd/6zYuvmDK7O9XS0NK9HbrIuyo1wBqYm0apuSpSlctS9cKJxVbqXg&#10;M3UZ6nJKgbotl5a7lo2trdpWkqPOPEoeLVM2pKs0T+rUkhsIMvgXEoLddVFQsY6l9+I3tZ+zrE2l&#10;zSVFQj5TOUv6p4Ts1rW/IEf9+jRXJsgMkAJULEBaULEwBdagYp2N9c2spqNioTOoWIDkoGIhCktH&#10;oe/ZFWCdqdF5su715W27Vqwe1ZyKZquZarduFfvJT5pyKqMSuZFTpyqk4Sv7D7pb8vGPN5kyhzRR&#10;8y1I5aU+PnX55YoOqXzdPEe5haAR6sLlF+QjlgJlWz9rtxHgFy71lGr4Xls2ZNf/l/KSx+WvC/9C&#10;sh0cDSKolfZPDdeM7n8YCFphH61S0Hpagp8ou/m1MhUrIcVW1rDyI/MT5Vxhe9tk/tjHwqtLu0mx&#10;8tOdItuuVSuRdvaR0/USlcihoN0A1g4qFiAtqFiYAlFVrFpX371q6JRYVCysAioWIDmoWIhCm1Fo&#10;YJd8M6izYt0ETF/oqNKSQyXaPlM++siU0Eyl5GpJw7nb2+a+fF69Mq4zsKJ1SDsEp1eicq1uoqgc&#10;lUKCKwb/8NwhhejE1ZbIvcg9+tTZOkmU0M/XRWWKQ25KKqltqHrRhVxFbsE1TvARSCGBYZQUv1PJ&#10;tn/7wdFgVwr3u59sq+J0KlZ+SpV87ynbkiLV829HkEQ5y6+t3oslU7Gy6wtQ2Q0KUeTEICRbZc4y&#10;rgLSqs2nBA1bVxlFDvntBpACVCxAWlCxMAViz4r1J8aqhNVtjY2XL1++ePHi+fPnz549Ozg4ePr0&#10;6ZMnTx4/fvzo0aOHDx8+ePDg/v37e3t79+7du3v37u3bt3d3d2/dunXz5s2dnZ0bN25cv3792rVr&#10;V69evXLlyuXLl7e3ty9duoSKHTeoWIDkoGIhCj1HoW8XFyhoR6tnykcf/ehv/I0fXb6c7dYRKKdO&#10;tD+3k4cVpORgYmOZZg8rlOfDajUqaXZtAVK3U6ey2alylnOCLvyWccXKhlxd70u2Vd7Jz8DiSSWl&#10;8KAyLn+AXkj1q9ys3q/kdFo5ODG4XHDU31XNWomqWMkpGfzTBSlB+rMclTw+klMLdPnd9sHBQsWq&#10;ya0Mv0n1NgU5RQsJMgeWXNGGlXI0z8c+Zqpa180kmxzyLyQ1rCNoRoAUoGIB0oKKhSmwhlmxamCd&#10;hJWNY6fPScgGs2KhM6hYgOSgYiEKPUehkVRsSw8r+IarKy3P3bPfa+Ss1lK2tpq0l6L/cr9r5eWU&#10;OmUm1av0d5VIDS/Y7/jSqmqZvq3z66/br16ZUzQ00Z2lG46gcPWGfviFK5JZTpH8gpveK7dT9tTB&#10;5Vw1FH9XumVd86qKlZqUP1M9JMhRv2TdlTKdonUZ3ntvoWJbIjn11vROBTndzaiVq6ib9pHWUA8r&#10;58pR2VDTKomVNlYySJnukJwlu3V0qjxAHFCxAGlBxcIUWMOsWI0TVXNj61Xs/nxrtrmxubWf7Qvz&#10;2UbIbJ4d80HFjhtULEByULEQhZ6j0Bgqtr2HFbraTJ825773npkKWnaCdUjOuomrDnn5u3AhE2rt&#10;kZo4c1emk02TcvQFVMqUDekDQfgV05zyKR/ka8XKtruc/Ayu6wqXpnDZ/Px6NEBaQ/uS3qNca3vb&#10;VCPwy3JuUNUgXGW0tEpO5etpBMi5LjE43ZUsG4Gr9WfFKnIoCP+Wg0MSclRiayvrZuVeoZ1Q2kQP&#10;SRO5a+knWEZy+r1FmrEymyKHXIEAiUDFAqQFFQtTIKqKdbNf1cPKhqa47RoVO59tbs7m863NgooN&#10;kEzVR1Gx4wYVC5AcVCxEwVdChydaelih7K3a03yumq8L1pm2RD1sQ34t02mv9pV/771asahsbZli&#10;dWKpbDS8X2pOl8FpuCDRIdsSqkQ1XZ2sImfp6YqkVxbutKB/VJCbkkbQkDzSeqfs4gYSWk/J4Htw&#10;V6DSsBu4VB+5hLSnXtTHP0UySD+UO1VkW0vWdD9F35H8S8u2j6QHKYp/dcmgMlraWS7ho8peO5Wu&#10;WeE71rrCJdG32HKKq14ZydxwFGAtoGIB0oKKhSkQVcW6CbBuQ5csUA8rPxsXKNhvUrFysHJKrICK&#10;HTeoWIDkoGIhCilGoUM+UwKbVonkkdusjEoODowU+/jHu/kpySwX8r3hUtpUXnhvmYcV5Opb+ddh&#10;vbKLivomTu7ICWJfqupG0CYSfsX8V1WnJl195Lp+K7Up3C/Q1UraTbalKD0q5egh+enyCO5f8SuS&#10;2b+6v+ucaRlVsYJk8BvW1dCFq6psu5JVFnsp3WbFlnujnKgZ5BMsdwlJdB9leVELSfE/6DqaZ2r7&#10;lQdIBCoWIC2oWJgCa1CxGipkg1hZxdZOiRVQseMGFQuQHFQsRCHFKHTdKraOynNf2UmIwczEZuQU&#10;eZ+Ts3xp2IallZcCP/nJwizIOg7sN3E5K7dn16J1sk8OBY44eAHdstNpBbnx4C4kpytHw1fDO6UF&#10;CgQ5xS9EKyN3Udc+kkFbz0lJTXHmV5EMQYtJZv/qwa7ctZ/fFehUrOzq7QjyU7Z95B4lpyKHXMmy&#10;oe2Qp4QqVm/BIelBiuLXTTOoii1/UlJPCWnDj30su4rkkcxSvTZ9Q0qorIBDjrrKAyQCFQuQFlQs&#10;TIHYKlZC14f1NyTUz66oYhumxAqo2HGDigVIDioWopBiFDrkM+VCvjJpQj7xiYXK7MTHPpZtVPLq&#10;lZnM2GbOo+K8YRtco6nj8x2u3I4v5srNK/nVaQpyYtni+WpPMkh+uRc55e23w8ySLpklXTYEOepX&#10;LGhYOaTa1OFfSAh2BSlBtamEO9epWEENrF7LXVqRouSQFug2FKmwnmUJVawcCiIoWZErOiSD1ETb&#10;QdL9D122pQSps2zIFeUDkjzSc8qNWYkW20Cl9QZYO6hYgLSgYmEKRFWxuhyBGthgeqwmrqZim00s&#10;KnbkoGIBkoOKhSikGIUO/EzZ2TGyr42WAoe+gMpPp0EdTo9WIkcDPVpueU18z65q6ltFQRPlp7K3&#10;VzhdtrViDv90+ZQDpBwpQXC+MoVSDFWsfwtys3UrXQQq1p0lLSyNr/fVE7m6RB36QUuGoAMApAAV&#10;C5AWVCxMgagqVheEVf3qJKxu91grtn62rIKKHTeoWIDkoGIhCiNQscKrV8YoBdYPYC0c1Xck/gcG&#10;HCZQsQBpQcXCFFiDij3hLU0gu87JSuIqKnaZiUXFjhxULEByULEQhXGoWIB00J8B+oOKBUgLKham&#10;QFQV6+tXiWOnz7mU1VXsfLbRtDwBKnbsMMwASA4qFqKAigXoB/0ZoD+oWIC0oGJhCkRVsYGEPfX6&#10;T7rpsbKxmopdOikWFTtyGGYAJAcVC1FAxQL0g/4M0B9ULEBadr7zQ4lsB2CkrGFWrBOvqmU1Rf1s&#10;jYqdzzZ8Cup16aRYVOzIYZgBkBxULEQBFQvQD/ozQH9QsQBpQcXCFFiDinUGtrWK7QcqdtwwzABI&#10;DioWooCKBegH/RmgP6hYgLSgYmEKRFWxzsDKT7c0gYYuVoCKhc4wzABIDioWooCKBegH/RmgP6hY&#10;gLSgYmEKrEHFSvg21vezqFjoDMMMgOSgYiEKqFiAftCfAfqDigVICyoWpkBUFXvCmwarcez0OQmn&#10;aFGx0BmGGQDJQcVCFFCxAP2gPwP0BxULkBZULEyB2LNi3XxYiVOv/6SE7LqJsahY6AzDDIDkoGIh&#10;CqhYgH7QnwH6g4oFSAsqFqbAembFummwwRoFqFjoDMMMgOSgYiEKqFiAftCfAfqDigVICyoWpkBU&#10;FauTYVXCajgnqxuoWOgMwwyA5KBiIQqoWIB+0J8B+oOKBUgLKhamQFQVezxfoEDda3l74+XLly9e&#10;vHj+/PmzZ88ODg6ePn365MmTx48fP3r06OHDhw8ePLh///7e3t69e/fu3r17+/bt3d3dW7du3bx5&#10;c2dn58aNG9evX7927drVq1evXLly+fLl7e3tS5cuoWLHDcMMgOSgYiEKqFiAftCfAfqDigVICyoW&#10;pkBUFaviVUO/sMvtqo1lVix0hmEGQHJQsRAFVCxAP+jPAP1BxQKkBRULUyD2rNgT+Xd2qX51Klaj&#10;XsXuz7dmmxubW/vZvrI/l0RlczYvHnOgYscNwwyA5KBiIQqoWIB+0J8B+oOKBUgLKhamQOxZsf5y&#10;scdOn1MbKz91kmyNip3PNjdn8/nWZlHF7m9tbuQCdn8+25Adux2Aih03DDMAkoOKhSigYgH6QX8G&#10;6A8qFiAtqFiYAmuYFetCdjXcSgWNCxTsByo22A8PO1Cx44ZhBkByULEQBVQsQD/ozwD9QcUCpAUV&#10;C1Mg9qzY469l1lU3dIasW6+gk4o1k2W9ebBymFmxU4RhBkByULEQBVQsQD/ozwD9QcUCpAUVC1Mg&#10;qoo99fpPqnK1ce7Ej+skWbMrP0+eOd9NxeYrF0ja/nw2q5wSK6Bixw3DDIDkoGIhCqhYgH7QnwH6&#10;g4oFSAsqFqZA7FmxKl4l3EKxfnRVsebbvPR7u+q/tQsVO3IYZgAkBxULUUisYj+4+IZ9w8i4cCdL&#10;j4K5WMsr+PV64+IHNu3OBbdpd7w9wSSUbkAT/Xwd6gBHBN6RAPqDigVICyoWpkBkFWtmv6p1zWfC&#10;viVh5ayZJNtNxUpCpmD39+ezTb62a5owzABIDioWonAIVKwzlUZcxtSUbTVoUbPKWbojyVmqFbXF&#10;kszBCxfC8k3qG4W8qNjxwTsSQH9QsQBpQcXCFIitYu1k2Gy5WImTZ87bMEJWopOKnc+K7jXcz0HF&#10;jhuGGQDJQcVCFA6TivVkp2B9Z4aTl+pFjSvN0122xZlV5/opLmvlJUzhlbI0r11VBj1myiscscl3&#10;zFXy5FIWOPLwjgTQH1QsQFpQsTAFIqvYbD7s8dfM6gTyM1+mIJsq20XFVk2SLS1gYEDFjhuGGQDJ&#10;QcVCFA6RirViNNeUvu/0Mtk82QHd9nb8PP65+Y7ZztOF6ksEmTycV80rvEBNrF+MkqV7yfXFw1GF&#10;dySA/qBiAdKCioUpEHtWbC5hs9UJbIrumhmynWbFmv3NrXyJWN2rMLGo2JHDMAMgOahYiMIhULGO&#10;hcSsUZqBySzsOLEayk53bvnkqku4ckqYI8VqZnhFBaW6a5tz7VZYOzj68I4E0B9ULEBaULEwBaKq&#10;WPWw1rrqAgWZk5Vte+hcjYqdz3SEkbEwrvtbZolYTZxVelgBFTtuGGYAJAcVC1E4PLNifQdqkgM0&#10;V8FkFnbc6X45hkWu0skB9hLh6QvkiOSw5xUymJTsHoKd7JR8Mz+9ung4qvCOBNAfVCxAWlCxMAWi&#10;qth8Gqyxriph7ZTYbHvZAgWrgoodNwwzAJKDioUoHB4V62/XCsvCgcKOU6jhuQsdWn+yjysoJC/I&#10;nOnlsLtF8jvyrq07Gxcu1l0Wjiy8IwH0BxULkBZULEyBqCpWVyE49br5qi43JVbNLCoWVoRhBkBy&#10;ULEQhUOkYn0LWkxfUBCohZ3iuS7dL6hYaHHPw55fyKc7nlc1F8u2vU3Fnp5d3jtFsEcEV2cYBbwj&#10;AfQHFQuQFlQsTAFfxQ6FFijougTy8+SZ87rtZsVqoGKhMwwzAJKDioUoHCoV6/nUhbhUskwm0ZnM&#10;wo5/qt3J8DVpXmSeVnkJQ+FAnl7wqjaHXK9w2YxFWuEUQcsN88PRhnckgP6gYgHSgoqFKeBU7PeG&#10;QwsUfA+rU2JVyNpAxcJKMMwASA4qFqKQWMUCHHnozwD9QcUCpAUVC1Mgqoq1+jUTr7mHzebDqplF&#10;xUJnGGYAJAcVC1FAxQL0g/4M0B9ULEBaULEwBeLPij0vP1W86obdlg2zTAEqFjrDMAMgOahYiAIq&#10;FqAf9GeA/qBiAdKCioUpEFXF6jTYfCZs9lVdNjIhi4qFzjDMAEgOKhaigIoF6Af9GaA/qFiAtKBi&#10;YQpEVbHWt76ZT4w1KtauG7uYJ7vx8uXLFy9ePH/+/NmzZwcHB0+fPn3y5Mnjx48fPXr08OHDBw8e&#10;3L9/f29v7969e3fv3r19+/bu7u6tW7du3ry5s7Nz48aN69evX7t27erVq1euXLl8+fL29valS5dQ&#10;seOGYQZAclCxEAVULEA/6M8A/UHFAqQFFQtTIKqKPWEXKFD3ms+EXYTsMisWOsMwAyA5qFiIAioW&#10;oB/0Z4D+oGIB0oKKhSkQe1asrglrnawJNbB5nKtXsfvzrdnmxubWfrafMZdEy+ZsHhxyoGLHDcMM&#10;gOSgYiEKqFiAftCfAfqDigVICyoWpkDkWbFuDqwuEauhu8bG1qjY+Wxzczafb20WVey+JGQGdn8+&#10;K3vaDFTsuGGYAZAcVCxEARUL0A/6M0B/ULEAaUHFwhSIrGJVuZ47dvpc8LVd8vPkmeav7TLm1bet&#10;wf58tjGbZ9sFULHjhmEGQHJQsRAFVCxAP+jPAP1BxQKkBRULU2Bts2L9b+uS0IULOqnYwL2Ghx2o&#10;2HHDMAMgOahYiAIqFqAf9GeA/qBiAdKCioUpEFvFurVicyGrK8bqLioWusMwAyA5qFiIwiFQsR9c&#10;fOONix9kOyFycOPCnWznUHL4a9iTOxc26j8f4B0JYAhQsQBpQcXCFIiqYu26BGpgsymx1sy66KZi&#10;TcLGYq1YARU7RRhmACQHFQtRSK9im03fIRWdUum81kdDxXoV7kyjKwfekQAGABULkBZULEyBqCpW&#10;3avOh9WZsGpgrZw1Kd1UrDWwmxsG8/VdzIqdJgwzAJKDioUoJFexS+ZcMiv2EMC82EZ4RwLoDyoW&#10;IC2oWJgCUVWsU67Wyb7prU5gtGzXBQoC+NquicIwAyA5qFiIQmoVa2Zr+iLTiM0Mm+yJTn9iZ5gt&#10;S7pwx2SyLNyhl7dRKFaXKadUlOlVW69rN/0a+sX5x/OiNUNDhbzzm8oUyjnLKeVL57hUk1jZgPbs&#10;hppOHd6RAPqDigVICyoWpkD8WbFGueZhDKxNNAsUHDt9roeKnc82ao6iYscNwwyA5KBiIQqJVazR&#10;f57k813mnQtmS/1g8Uh2yOCdr3ox21mYx7yAZSwv0+5kRS3Kdxco1NDP4BVYnVpFXqpP9dnlnEvO&#10;NYcL5WQ7djOvkn+t6hIhh3ckgP6gYgHSgoqFKRB5VqwzsNk0WFWxbrvzWrGbW3at2P25XTZWk0NQ&#10;seOGYQZAclCxEIXEKrZo/Ip7FisBL8qPGmu5kIRFXShFLUxlR41YV+aiUL+mNk9QQ5PmV9iduDgv&#10;KDrEHC4eryuzOmdYdv2FXd2KB1yypbgHBXhHAugPKhYgLahYmAKRZ8VmX89V3HAqtm6t2PnM/HM0&#10;x0LI7m/pUrEbm7P6+bKo2HHDMAMgOahYiMJhU7Gh8LNa0VA44FItVYrRLyrP3SwTl5fp1dartzvP&#10;K75YliU7mpcYlFxFXoh3ZkB+xSBnVUpl1S2uJm7D4jdguAcFeEcC6A8qFiAtqFiYArFnxR7Pv7ZL&#10;PaxdLva8Lhor0TgrdlVQseOGYQZAclCxEIUjMSv2jv1PhVb0/WGTSbRUlL6gTZleoV72LI/5j7ti&#10;cJ6PHmrIEJJfavkp5RtcpCy2wnLkiNa7eMAlW4p7UIB3JID+oGIB0oKKhSkQX8WaOGG+v+u8W6ZA&#10;J8bKT1QsdIZhBkByULEQhcQq1ui/ovFzu8W1Yu1GSSvazWy7ySRaFhm8AnLqyyxMS11UzmV3xdrM&#10;XmJ4/Qwts1CBivosKJRfU6bicjoWKUGFXT6v0OLpcsLiYuWSYQHvSAD9QcUCpAUVC1Mgtor1V4k9&#10;dtosU6DbzIqFFWGYAZAcVCxEIbGKLVlI6wktKgJ9CWjyaqrZyjJdvJAdrzGJLqvgF+Rf1FJfpjtS&#10;KD7fq66hfyeGhdbMDvjXr6iPu6awOFRVZjln1bnFS3g5FhXzb8RmWRwq7EAA70gAnajUPahYgLSg&#10;YmEKRFWxzr0ef8142GOnz+oMWfWzcggVC51hmAGQHFQsRCG1ik1g+YrKsZEOWTtQ1KKRLjIkQYWh&#10;CO9IAJ34levfk98aeavJ9i2oWIC0oGJhCsSeFXvcLlCgYefDZh5Wt1Gx0BmGGQDJQcVCFJKr2LW7&#10;2A8uvtH6elEsadnEHvIZp5jYZnhHAuiEqlgNJ2RRsQBpYaABUyC2inXf0CXhDOxxO0lWfqJioTMM&#10;MwCSwxsSRCG9ij3MLjKGij1yYnPdrvzIwTsSQCd8FashbzioWIC0MNCAKRBZxeocWDcT1vzMp8ea&#10;QMVCZ+QlKdsCgETwhgRRSKRid77zQzcIJwiCICYe/9vtl998nuIlBxULYGGgAVMgqoq1C8UaD+vr&#10;V92VQ2ZW7MuXL1+8ePH8+fNnz54dHBw8ffr0yZMnjx8/fvTo0cOHDx88eHD//v29vb179+7dvXv3&#10;9u3bu7u7t27dunnz5s7Ozo0bN65fv37t2rWrV69euXLl8uXL29vbly5dQsWOG3lDyrYAIBG8IUEU&#10;DsGsWIAjDf0ZoBPBrNjPXPnuznd++H/+f/0PzIoFSAgDDZgCkVXswsDmaxSYkA1rY5kVC91hmAGQ&#10;HN6QIAqoWIB+0J8BOuFUrErYv/yrv5ZEFigASAsDDZgCUVWszoH1ZsUuVKwm1qrY/a3Z5oZlczbf&#10;zxIFl7452/KSC6Bixw3DDIDk8IYEUUDFAvSD/gzQiV+5/j1fwiqoWIC0MNCAKRBZxb7lpsTKT50J&#10;67SsJFar2P2tzY3NzLTuz2cbG7O53f7T+Wxzc8ua2f255MmTA1Cx44ZhBkByeEOCKKBiAfpBfwbo&#10;xL/8N/+LL2EVVCxAWhhowBSIPyvWhOpX62HPqYdVS1upYve3NnMRa1jszme+fS3ueaBixw3DDIDk&#10;8IYEUUDFAvSD/gzQH1QsQFoYaMAUiK9iM+uqKjbf1TUKWq0Vu7+1qcp1PnNzZS11LhYVO24YZgAk&#10;hzckiAIqFqAf9GeA/qBiAdLCQAOmQGQV60vYbCOfGGu2W6jY+SwzsSX1ioqdJgwzAJLDGxJEARUL&#10;0A/6M0B/ULEAaWGgAVMgqoo9eSb7hi7PyToPKxs1a8UusIvD5hNhUbFgYJgBkBzekCAKqFiAftCf&#10;AfqDigVICwMNmAJRVeyx0+eOv2a+s0uXIzj+muwaA3vyzHlNbFSxdj5sw4IEqNhpwjADIDm8IUEU&#10;ULEA/aA/A/QHFQuQFgYaMAXiq9hzvofNVaymNCxQsFiXwDEvrhW7v7WJip0iDDMAksMbEkQBFQvQ&#10;D/ozQH9QsQBpYaABUyCqitW1CNS9njxzXrZVzuZLx9bOip3PZv4XdGUUp8HWTYpFxY4chhkAyeEN&#10;CaKAigXoB/0ZoD+oWIC0MNCAKRBVxR5/Td2rsa5Oy6qZVRtbrWLnM3/2q4ddOtauWbA/r5sTi4od&#10;OwwzAJLDGxJEARUL0A/6M0B/ULEAaWGgAVMgtopV9+qHnSErG2bJgkoVO59tBCzM7P7WbFOTqqbN&#10;KqjYccMwAyA5vCFBFFCxAP2gPwP0BxULkBYGGjAFIqtYXRzWLAurs2Jlw4aZKntyydd2rQoqdtww&#10;zABIDm9IEAVULEA/6M8A/UHFAqSFgQZMgagq1upXsxaBWx/WLRqrihYVC51hmAGQHN6QIAqoWIB+&#10;0J8B+oOKBUgLAw2YApFnxS4WKNBFCTRUy0oiKhY6wzADIDm8IUEUULEA/aA/A/QHFQuQFgYaMAVi&#10;z4pVG2s9rEYmYXWqLCoWOsMwAyA5vCFBFFCxAP2gPwP0BxULkBYGGjAFYs+KPXY6WxY297CL9Qok&#10;ULHQGYYZAMnhDQmigIoF6Af9GaA/qFiAtDDQgCmwhlmxzr2esNNjdaUCVCysCMMMgOTwhgRRQMUC&#10;9IP+DNAfVCxAWhhowBSIqmJPvf6T+iVddm6s+Z4unRibz5BFxUJ3GGYAJIc3JIgCKhagH/RngP6g&#10;YgHSwkADpkBUFeuWiHUTY1XInjxzXhXtxsuXL1+8ePH8+fNnz54dHBw8ffr0yZMnjx8/fvTo0cOH&#10;Dx88eHD//v29vb179+7dvXv39u3bu7u7t27dunnz5s7Ozo0bN65fv37t2rWrV69euXLl8uXL29vb&#10;ly5dQsWOG4YZAMnhDQmigIoF6Af9GaA/qFiAtDDQgCkQVcUGc2B1V/2s/mRWLHSGYQZAcnhDgiig&#10;YgH6QX8G6A8qFiAtDDRgCkRWsZmH1ZVhZVt+6hd5qZmtVbH7W7PNDcvmbL6fJRr25+bI5pafFoCK&#10;HTcMMwCSwxsSRAEVC9AP+jNAf1CxAGlhoAFTILaKtesS6KIEmZbN5axJr1ax+1sL2bo/n21szOZ2&#10;+0/ns83N2Xy+tYmKnTAMMwCSwxsSRAEVC9AP+jNAf1CxAGlhoAFTILKKNVNf/RUJjr+mu9nSsZUq&#10;dr+oWoPdioQAVOy4YZgBkBzekCAKqFiAftCfAfqDigVICwMNmAJRVaxbiyD/aWbC5mES26wVu7+1&#10;mc+KVVCx04ZhBkByeEOCKKBiAfpBfwboDyoWIC0MNGAKRFWxamCdivU2shmyLVTsfBaYWFTsxGGY&#10;AZAc3pAgCqjYNXPnwsYbFz/IdqqRLBsX7mQ7cOjhHQmgP6hYgLQw0IApEFXFqm/NJaxZMdZKWPNT&#10;0iVlmYo1i8OWrCsqdtowzABIDm9IEIUjomI/uPiGbyeNrFwmNA8pA6nYoEEgIbwjAfQHFQuQFgYa&#10;MAUiz4o9l7vXN0+eOW8NrFud4Nyx080q1s6HrVCuqNhpwzADIDm8IUEUjqaKPcKgYkcH70gA/UHF&#10;AqSFgQZMgcizYs0EWP3CLnWysu3tvlWvYsvrEjhQsdOGYQZAcnhDgigkV7HGKWYs1GIh0dvJ58IW&#10;ZaWfwaWqqzQZLZX6U/NkO74k9Up0J1ZexZ5zUS+yKClkcarNvKhLZZlL785PqapyQ00gArwjAfQH&#10;FQuQFgYaMAUiz4o1i8Pm02CzjWOnzUoFOkm2TsXOZ7N62YqKnTYMMwCSwxsSRCGxir1zwVeJ2bZR&#10;kXlylsEc9QSjJyutgswPeTuqJr0SK/xksVSrVU324GIWvwRz3Cu4smgPL7vm93cqyiyk1+UJ6liX&#10;DdYA70gA/UHFAqSFgQZMgcizYt86eea8nQarKjazsXZKrFm1oFrFzmeNqhUVO20YZgAkhzckiELy&#10;WbEOJxd9rZhTax6DA+aIasjiAZdcoCaPSS4UalP8813WRUVqCWpYuEplmV6h9XkKpdZngzXAOxJA&#10;f1CxAGlhoAFTIPKsWP2qLl0r1i1NoKsW1M6Knc/MtA6f3LwGR2qELCp23DDMAEgOb0gQhdQq1ljE&#10;BVYuVonEgnn0ZeViS3EZi2dUy8n6PHm1soR810OPhJevIMjirlJbpndGfZ5C1euzwRrgHQmgP6hY&#10;gLQw0IApEHlWbOZhnXu1U2JN6PTYxq/tWhVU7LhhmAGQHN6QIAppVayvKZ1crNKbBfMYyko/c8F0&#10;Lg645AJL8+TXCa/iWFSklnLVqyrosyi0Pk/hSH02WAO8IwH0BxULkBYGGjAFIs+KNRLWCVm7QEG2&#10;TIGmoGKhMwwzAJLDGxJE4dCoWLOZbZvNXIp6a8V6ntQ7zxxxHtLLVtSTcoKX7g4syrHJ/iUsrhCv&#10;4AJeRWrxbqdwlboyw7urzFM8UJsN1gDvSAD9QcUCpIWBBkyBNapYszrByTPZxFg7SRYVC91hmAGQ&#10;HN6QIAppVaxqR8sbFy9ecFZTlaUmq2DMU3S/aEBdGYvsekIhS3bIFlRx7oU7Lo9XnpdzUSdDVprJ&#10;ushSx+LUC3dku1jJBXl6sdDqPC45T6jJBvHhHQmgP6hYgLQw0IApEFXFOgmrM2HdlNhc0VavFdsX&#10;VOy4YZgBkBzekCAKqVUswFGH/gzQH1QsQFoYaMAUiKxijW91Qla/uUttrKagYqEzDDMAksMbEkQB&#10;FQvQD/ozQH9QsQBpYaABUyCqivXmwBrxanffPHnGyFlNR8VCZxhmACSHNySIAip2MPx1DRawVMDo&#10;4R0JoD+oWIC0MNCAKRB5VqyRsMdOn5PIhWy2KxsnzzArFrrDMAMgObwhQRRQsQD9oD8D9AcVC5AW&#10;BhowBdagYiV0Pqza2HzDrhX78uXLFy9ePH/+/NmzZwcHB0+fPn3y5Mnjx48fPXr08OHDBw8e3L9/&#10;f29v7969e3fv3r19+/bu7u6tW7du3ry5s7Nz48aN69evX7t27erVq1euXLl8+fL29valS5dQseOG&#10;YQZAcnhDgiigYgH6QX8G6A8qFiAtDDRgCkRWsdlasepe7dIEWYoNZsVCdxhmACSHNySIAioWoB/0&#10;Z4D+oGIB0sJAA6ZAVBV78sx562GzFQmck5WfdsmCc7Uqdn9rtqkLm23O5vtZolCX7oOKHTcMMwCS&#10;wxsSRAEVC9AP+jNAf1CxAGlhoAFTIKqKtWsRnLPzYY2TVf2aT4x969Tr56tV7P7W5sbmlorW/fls&#10;Y2M21+2a9ABU7LhhmAGQHN6QIAqoWIB+0J8B+oOKBUgLAw2YAlFVrP8NXd6sWLOrlrZSxe5vbebC&#10;1eB269JDULHjhmEGQHJ4Q4IooGIB+kF/BugPKhYgLQw0YArEnxVrlKsLnSF76vXzKmfbrBW7v7VZ&#10;Ofu1Lh0VO3IYZgAkhzckiAIqFqAf9GeA/qBiAdLCQAOmQFQVa8WrToDNlojVDRtmemwLFTufVRvX&#10;unRU7NhhmAGQHN6QIAqHQMV+cPGNNy5+kO3UcefCRpZpsQVwGOAdCaA/qFiAtCT7HQRYI5FVrLrX&#10;zMOqfnUbkrhMxc5n1YsQ1KVbULHjhmEGQHJQsRCF9Cq2oFZlp1q0erlaqVuAdcE7EkB/ULEAaUHF&#10;whSIPSv2hF0Z1i5HkIUuTWAXK2ieFWvnvVZ72Mr0HFTsuGGYAZAcVCxEIbmKbTnJ1c/W8hSAtcA7&#10;EkB/ULEAaUHFwhSIqmLdigSBjdWQQ/Uqtm79gbp0D1TsuGGYAZAcVCxEIbWKNdNgL9zJdoLdDy6+&#10;saG8cfFiMHcWFwuHBd6RAPqDigVICyoWpkDkWbFuSmy2IoHKWetnmxYomM9mlesP1KUXQMWOG4YZ&#10;AMlBxUIUEqtYY1t9q+qpWP+QSfbymUOevwVICe9IAP1BxQKkBRULUyC2ilXlqhJWttXMWhtbv0DB&#10;fFa9EGxdegAqdtwwzABIDioWopBYxQaTYr39QLcWJ8IW9wBSwjsSQH9QsQBpQcXCFIiqYv05sPmG&#10;W6DA7Faq2PlM/wngAjWwdekhqNhxwzADIDmoWIjCoVWxwRFULBxWeEcC6A8qFiAtqFiYArFVbD4r&#10;1ojXY6fPSXiJtQsU9AIVO24YZgAkBxULUWBWLEA/eEcC6A8qFiAtqFiYAlFVrEpY62HPaRw7bdYl&#10;kHTVsqhY6AzDDIDkoGIhColVbMNasWYzO2RysVYsHFJ4RwLoDyoWIC2oWJgCsWfF2jVhzfqw9su7&#10;shVjraI1lhYVC51hmAGQHFQsRCGxivXdq6GwqwbWcOGObC9ULJNi4RDBOxLAUn7w5//u6Ud/ke1U&#10;gYoFSAsqFqZA5Fmx2XxYa2PPq5C1TjYTsqhY6AzDDIDkoGIhCqlV7CpaNdC3AEnhHQlgKU8/+gv5&#10;TfnyN39QJ2RRsQBpQcXCFIisYhfzYVW/WjO72EDFQmcYZgAkBxULUUiuYru7WEwsHCp4RwJYiqpY&#10;jUohi4oFSAsqFqZAVBXrPKzdMLNi1cPmcpZZsdAdhhkAyUHFQhTSq1izDkEXF8vqBHC44B0JYCm+&#10;itUIhCwqFiAtqFiYAlFVrBWvblas8bA6GVZ+HjvNrFhYCXlhyrYAIBGoWIhCIhW7850fugE5QRAE&#10;Mc2QZ8Ff/tVfy3MBFQuQFlQsTIGoKlYXhFUJq5NhdWKsXT3WHNp4+fLlixcvnj9//uzZs4ODg6dP&#10;nz558uTx48ePHj16+PDhgwcP7t+/v7e3d+/evbt3796+fXt3d/fWrVs3b97c2dm5cePG9evXr127&#10;dvXq1StXrly+fHl7e/vSpUuo2HEjr0rZFgAkAhULUTgEs2IBjjT0Z4ClMCsW4JCDioUpEFnFZusS&#10;6E+rX988dtpMibWHWKAAuiMvTNkWACQCFQtRQMUC9IP+DLAUX8VWrhX73t6rcuI6QMUCWFCxMAWi&#10;qthTr5+3U2LPHTt91k6MVRvrliyoX6Bgf2u2uWHZnM33s8Ri8tYiuQgqdtwwzABIDioWooCKBegH&#10;/RlgKapiKyWsgooFSAsqFqZA5FmxZhqsrk7gr0ugHlZSqlXs/tbmxmZmWvfns42N2TzbXHhZP08A&#10;KnbcMMwASA4qFqKAigXoB/0ZYCk/+PN/12xaUbEAaUHFwhRYg4rN9asK2XNWyGa7lSp2f2vTl6zB&#10;rmM+yxRtCCp23DDMAEgOKhaigIoF6Af9GaA/qFiAtKBiYQpEVbG6EEG+NIF+YZcJXS62dlZskf2t&#10;zUrlOp8xK3aSMMwASA4qFqKAigXoB/0ZoD+oWIC0oGJhCkRVsVbCGvcqP+2Xdxkhq9u60ULF2lUJ&#10;su0F+/NZ7WKxqNhxwzADIDmoWIgCKhagH/RngP6gYgHSgoqFKRB5Vuz5k2fMZFg7B9ZMgz2RLVZg&#10;PKykLFOx81m4OIFZIzb72i7v67wKoGLHDcMMgOSgYiEKqFiAftCfAfqDigVICyoWpkBkFeusazY3&#10;VsPumq/walSx/rd0lfC+zisEFTtuGGYAJAcVC1FAxQL0g/4M0B9ULEBaULEwBaKqWLWuuXstzIfV&#10;3XoVW70uQYG67+1CxY4bhhkAyUHFQhRQsQD9oD8D9AcVC5AWVCxMgagq9thpM/U1D/WwmY3Vn3Uq&#10;tmEl2AWo2GnCMAMgOahYiAIqFqAf9GeA/qBiAdKCioUpEFvFHjt9Np8Ya2bC2nUJ3jr1+nl1stUq&#10;dj4LFohV5lubm26BWBYomCwMMwCSg4qFKKBiAfpBfwboDyoWIC2oWJgCUVWsXSv2TfmZh/kWL5Ww&#10;eqhSxRrJWiQ3s/vzmX5pl1C/jiwqdtwwzABIDioWooCKBegH/RmgP6hYgLSgYmEKxFexb+msWDsx&#10;VleMzVYnqFOxfUHFjhuGGQDJQcVCFFCxAP2gPwP0BxULkBZULEyBqCo2/3quzL2qij15xixQYGfI&#10;nkfFQmcYZgAkBxULUUDFAvSD/gzQH1QsQFpQsTAF1qBidV0CnSGrX+SlqxMwKxZWgWEGQHJQsRAF&#10;VCxAP+jPAP1BxQKkBRULUyC+ijWhE2Pz9Qp0qqxZuAAVC51hmAGQHFQsRAEVC9AP+jNAf1CxAGlB&#10;xcIUiKpi7aIEmY3V+bA6MdZum4mxqFjoDMMMgOSgYiEKqFiAftCfAfqDigVICyoWpkBkFatzYM00&#10;WDsTNluswO2iYqEzDDMAkoOKhSigYgH6QX8G6A8qFiAtqFiYAlFV7LHTZ4+dzjzs8XyZAl2aQOLk&#10;mbdQsdAZhhkAyUHFQhRQsQD9oD8D9AcVC5AWVCxMgagqNl8c1njYfG6sv/HmxsuXL1+8ePH8+fNn&#10;z54dHBw8ffr0yZMnjx8/fvTo0cOHDx88eHD//v29vb179+7dvXv39u3bu7u7t27dunnz5s7Ozo0b&#10;N65fv37t2rWrV69euXLl8uXL29vbly5dQsWOG4YZAMlBxUIUZBRKEESPMO9IpUSCII5MAAAqFqZB&#10;VBVrp8FqmO/s0nApEsyKhc6gYgGSg4qF0cAzBcYE/RmgP8lmxQKABRULUyD+rNjMxh63i8OqgXVO&#10;tlbF7m/NNjcsm7P5fpbo2N+Sg7N5theCih03DDMAkoOKhdHAMwXGBP0ZoD+oWIC0oGJhCsSeFXvy&#10;zPkT9su7dDvfNVpWtqtVrDGtm1sqYPfns5J1nc82ZxKo2GnCMAMgOahYGA08U2BM0J8B+oOKBUgL&#10;KhamQFQVa5WrToA1P0+9fl5+aqIK2UoVu7+1mYtYQ7Br9mdz+yNLCEHFjhuGGQDJQcXCaOCZAmOC&#10;/gzQH1QsQFpQsTAFIs+KzSSs6lerYs+fMIsV6Dd31S9Q4BFY1/nMiFlU7HRhmAGQHFQsjAaeKTAm&#10;6M8A/UHFAqQFFQtTILaK1RUJTnjLxcrPY6fPSbRTsWY1goV0zRUsKna6MMwASA4qFkYDzxQYE/Rn&#10;gP6gYgHSgoqFKRBZxRr3qhNjVcLaMBJWE5ep2PmsuDiBTokVULHThWEGQHJQsTAaeKbAmKA/A/QH&#10;FQuQFlQsTIGoKtYtRKBCVqfH6ld46WIFjSrWzof1PKzvX1Gx04VhBkByULEwGnimwJigPwP0BxUL&#10;kBZULEyB+LNis/mw+tN6WONkVdHWq9jiugQWNyVWQMVOF4YZAMlBxcJo4JkCY4L+DNAfVCxAWlCx&#10;MAWiqthjp8/mSVtRfAAAdnNJREFU7jWzsXbDLBSrUadi57OZvy6BZT7bKFFYvSAHFTtuGGYAJAcV&#10;C6OBZwqMCfozQH9QsQBpQcXCFIisYhcLFMhP3T1hv8vLfp1XzaxYf/prDcyKnS4MMwCSg4qF0cAz&#10;BcYE/RmgP6hYgLSgYmEKRFWxdhpsthyBbJ88Y76qy8pZs1yspFeq2PL017KZRcVOF4YZAMlBxcJo&#10;4JkCY4L+DNAfVCxAWlCxMAViz4ptnhjb+LVdq4KKHTcMMwCSg4qF0cAzBcYE/RmgP6hYgLTwOwhT&#10;IKqKddNgrZM963lYM1VWfqJioTMMMwCSg4qF0cAzBcYE/RmgP2gggLTwOwhTIKqKPW7XIrA/F+FW&#10;LZBAxUJnGGYAJAcVC6OBZwqMCfozQH/QQABp4XcQpkBUFWunvp6Xn1bCnvMiW68AFQudYZgBkBxU&#10;LIwGnikwJujPAP1BAwGkhd9BmAKRVeybdk1YnQPrz4pFxcKqMMwASA4qFkYDzxQYE/RngP6ggQDS&#10;wu8gTIHYKtYZ2MDDqpxFxUJnGGYAJAcVC6OBZwqMCfozQH/QQABp4XcQpkBUFatf2+VNifXXjTXb&#10;qFjoDMMMgOSgYmFgNjYIgugf5h2plEgQBEEQRKsAWBexZ8UeO33u2Omzx818WCNkNVTFysbGy5cv&#10;X7x48fz582fPnh0cHDx9+vTJkyePHz9+9OjRw4cPHzx4cP/+/b29vXv37t29e/f27du7u7u3bt26&#10;efPmzs7OjRs3rl+/fu3atatXr165cuXy5cvb29uXLl1CxY4bVCxAclCxMDDp3n3bPlN4O4ejAO9I&#10;AP1hRh5AWpL9DvKyB2skqop1Bta6V7Ot3+LlhCyzYqEzDDMAkoOKhYFBxQIMAe9IAP1BxQKkBRUL&#10;UyD2rNhcwmah3+KlqxPIdq2K3d+abW5YNmfzfZeYpWVsbuVHCqBixw3DDIDkoGJhYFCxAEPAOxJA&#10;f1CxAGlBxcIUiKpida3YXMVmBtaGbpyrVrFGueaadX8+29iYzXV7azPbagQVO24YZgAkBxULA4OK&#10;BRgC3pEA+oOKBUgLKhamQGwVqxNjdUqsetjcydq1YrOMBfa3Nv35rotdVCwIDDMAkoOKhYFBxQIM&#10;Ae9IAP1BxQKkBRULUyCqilXfmi8O67RstlasbLRZK3YhYFGxIDDMAEgOKhYGpv2778GByezic5/L&#10;0hvY2WkoHxULY4J3JID+oGIB0oKKhSkQVcX6BlZnwgYzZFuo2PnM+Vezma8hK1uVC8UKqNhxwzAD&#10;IDmoWBiYlu++KlXfey/bFWT37bez7TpQsTAZeEcC6A8qFiAtqFiYApFnxeo0WONhj50+q2bWbZ88&#10;s3RW7Hzmr1Uwn21sbmVf4rXvrScbgIodNwwzAJKDioWBafnu+4lPhNNgVbMeHJhtOfT22yYkRUJz&#10;vvdetqtRAhULY4J3JID+oGIB0oKKhSkQWcWes8vFum/uMk5Whaz+bFSxdj5s3dRXfw3ZAFTsuGGY&#10;AZAcVCwMTMt3X8m2s5NtOyRR58l+7nNmWw2sKlrNfHhmxR4c/OiTn8zE8RR49cqYcfkJ62Js70jb&#10;2z+6cIEuBGsGFQuQFlQsTIHYKlZtrApZVbE6VVajXsV66xLUgIqdKKhYgOSgYmFg2rz76iqxZY95&#10;6tRCxX7iEzbJ4qbQHhIVu7VlvOSIPay0s79YxN5eJtH8xE5Im7sQpCj9QAUp3G07pALlxAakej7y&#10;0Xz849l2M343q0Qy+JUPYunpPVjSn8ufRXNlpD31/2fodnAj7pBP0A2akZy+Zv3Yx7INHynwk5+s&#10;vhZAHFCxAGlBxcIUiK1iT5iFCM6reNXpsRJuqmydip3P6peCzZnPNqplLSp23KBiAZKDioWBafPu&#10;qyq2bGRc4ueKKvbttzMxJ0fry1+TipWKbW9n24eKAdWwP+H31SuzvbdnBLSPJEq2lZEPVEpQvesr&#10;PEVKlkT5uCVP2RuWnWOQIqdLbYMKK0FR5dCe5ghKbt4dlCX92V06qL+GX7HgkNxgcI/BrkPa3x2S&#10;j0P6QAOB+25Q4VJmoM4BooGKBUgLKhamQFQVa6fBulh8Z5edIWsmyVar2PmscrqrmQabr1iwP7c7&#10;djsEFTtuULEAyUHFwsC0fPc9dSoUQL5mlUO+S5JtzXxIVOywSIHt3a5klvpXhjTpIGxttSpZPgsn&#10;1Pb2worJUUf5kL/rQnnvPVOsNogKWddPXMsHPUdwhwQ5qqdLUeWcAf6JlQQZmncHpa2KdTRXRprC&#10;fShBswTaVPW3xNtvm49ePgUp2X0odXRqmeajAMOBigVICyoWpkDkWbG+il14WJ0ne+z02UoVO59t&#10;BORmdn8+28yT6peRRcWOG1QsQHJQsTAwLd999Tu4nBs6sPNknSGSDdnVxQrU3EkGQbPpdonDomL3&#10;9swlKiNQYMqrV8aFVc4TlBZonoro2LYLcbbh7bcLnjRALieV8aepSh30gwiQe3FuTmewdkVOqWwQ&#10;qaFUQy6q5bs8ruX9s/zmlQKlEfzayvYnvRm+2peao6wUgwx+BJm1f2o4fy118F22HPLrr1WSW/aR&#10;DBsbhf4sKe5acoq6bz2rsoaSJ0BKcImuAvJZS+Zyz5HyJfxTan7pMjSzT9AyAc1HAYYDFQuQFlQs&#10;TIHYs2KteNU4bxclMHNj892GtWJ7gIodN6hYgOSgYmFg2r/7qoRy4Rs0FU/OMfmHNLFqnuZhUbF1&#10;yP0Gusrx6pUxhntF6yp3HVjRBqRWzbJMkTID6+cjNZRy/CvKdt396pTVlujnKOGX1tAgFy4s6uny&#10;uHODs6Qc7Q9Spe1tk82/nDSL/NS2Da4oh8qLGPg1FILmCo76u1K4XNH1VdfUsuG6q2wEBcquhJzo&#10;I5U8dcr0ZynTpbhrybbcjuzqhiOomyJ5XGu4kMQ2SDZXASm84eMOGlaorIyj+SjAcKBiAdKCioUp&#10;EF/Fqng1EvbY6bOya2fInlNFi4qFzqBiAZKDioWBGeTd93PFBQracYRVbJlOHlZKDgRfJV09rCAV&#10;dm4xoI9Nk3PVCboIWkY979aWsaXukLtikFmyqYT1qaye+wikcAlpDb1fOd2J7ODE4FrBUX/3VGnN&#10;DcWpWMlcrpXcu1xaMvjtLOV84hOmP7v8NiXb1g9RdqXyFy4UmtEPuVlFynfbWkP56eeUnlaJFC5X&#10;kbq5bHWdQRtWC1fKd+rTfBRgOFCxAGlBxcIUWOOsWLM4rH6Rl6ZLoGKhM6hYgOSgYmFgBnn39cVT&#10;a8ajYvX21RIuRbK1kbYXLphsTsm1Qade1vHJLt/ZpS5Pwi+wskHes0sKSMiht9821ZYNd3q5EEEy&#10;aGZphCCnRoBkc/kFuYTOLZXEMkFicGm3e1DzTXSCqlgpR4Wsj7O0ctQv2e6a/ixlqv30M2jLBzVp&#10;Rif/SvXcmg+yoSVLzaUFAqRl5Cof+5jJIxk0v5wuieXMghySdP9Qc/U6VR6gB6hYgLSgYmEKRFWx&#10;+RKxb+mGtbHZtk1ngQLoDioWIDmoWBiYQd59AzPVjjGo2Fd2QYBK21XHJ0sTQgP29kwevbr8bInW&#10;5KB+0YP+Nq2yQSRRQ8uXDC6Pu6J/1nt2OV1JkapqnZXyRoBeQlpGPaxWRnbVzzqktzSEK1xVbGVz&#10;SQ01s19tRU7XxOB0SVQVKxtlV6sVdrtySMv3w1F5VBIFnV27tRX2H2mBj3/cpEs2aRaplTSLoyyU&#10;Bcn2sY8Vbr9upq3iKg8QGVQsQFpQsTAF1jArViKYEutsLCoWOoOKBUgOKhYGJt2775FXsVtbnSeu&#10;vv12NuGxDrnihQuZXlSz1gZ1mqr86lBrqTMrm9tEsqkBlPjYx0w13K4frnFcmdvb5lyX7q7iUuSo&#10;WsIgT+VZgty+7GrIidJ6Uh/5KZkl5HISKigd/ulC3W7gUn3kdk6dMpeWDH77B6dIHndpqYyqWEHS&#10;tXp1l5ZDAUFORbK5q+sp8lM1fYCk60egllZK8++rsnDBd6/S/nXZlOajAMOBigVICyoWpkDsWbHq&#10;XlXIOg+b77JAAXQHFQuQHFQsDEy6d99Wz5SPPupbw6UWSaVbZZStmaK2To6+arcogSA51SG2RzL7&#10;KrAO9WjNHlbQq2s22ZBdX9gFp7t6+hWWyvi7DjWSWgedm6m4lncpckVXASVocA2H37zaFFqmpLuZ&#10;ocFdBDUMPn1/Vz/BMvrhCnJUKuPK190g3CGnYuV0Sbcp9liO3xp+CRqOcm+UE+UUQT9ota4+rmQ5&#10;92MfK/QZaZDm6a6KlNn8fwiCewGIBioWIC2oWJgCUVXssdNnPfGqEjb7Fi9drAAVC51BxQIkBxUL&#10;A5Pu3Xf5M+Wjj370N/7Gjy5fznZXY2WLVGce37Oro/oGcClSVKVEa0au7mu1Sra3jWsLRGolb79d&#10;mFAphZ/Kv99JIlhjwd243wKVDSLtoInazr5udi1fPiu4nFRMUhpuVorV1nNlSkrZHsqFnKJVgk/f&#10;35UC5cbdRWVDnbKkq4oVJMVtB+pWblxO11pJulOxglxFDtVdutwaQU5Fsrm66Smv7JxiraSPX20t&#10;SlW1Vn5p35DMkk1+NlBZQ4AIoGIB0oKKhSkQVcW6xWHdfNh825hZiY2XL1++ePHi+fPnz549Ozg4&#10;ePr06ZMnTx4/fvzo0aOHDx8+ePDg/v37e3t79+7du3v37u3bt3d3d2/dunXz5s2dnZ0bN25cv379&#10;2rVrV69evXLlyuXLl7e3ty9duoSKHTeoWIDkoGJhYNK9+y55pgziYYVP2H84nxC5utShk7pVPve5&#10;JXMV5egnS4ul1vHeexUSsA7pFRpORAqVKlbuTmWfs3WSx52uURZ5LkUq/3auWXVGbXA7clHJ7KSk&#10;X5Tkl13XsHJieQZocOlgV4p1lXR36qtYQbalhpozQErTAqXavopVSxs4U3fpcvtIlJFs7q61WaQE&#10;aWqpXvChy11LCXI5SdSufsF+55u0T9CYZVyxDcjVA3UOEA1ULEBaULEwBaKqWOde9aebDKvbzIqF&#10;VUDFAiQHFQsDk+7dt+mZMpSHVba2jKhaQYZOk1feyq2+g9tpXDzXV40B5RTJLB+HOj5fF0qipPiJ&#10;771XyOCuouztLT5WyVl27q7+6isb6t+bJe9Ile0j9Zd0f7ayQ7L5KtYpb0HSA8+7GtJ0zVOq5UJS&#10;N1cNgPigYgHSgoqFKRBVxVrrqrNiMwPrNo6dPitRq2L3t2abG5bN2Xw/SzTsz70DWVoAKnbcoGIB&#10;koOKhYGRd9/DGUN5WOXAfq2803YAQzO2d6Tt7VCUA8QHFQuQFlQsTIHIKtbMfrVzY8/lU2IX02Ml&#10;vVrF7m9tbmxuqYDdn882Npx01R17RDJtblXKWFTsuEHFAiQHFQsDk+7dl2cKjAn6M0B/ULEAaUHF&#10;whSIr2LP5zbWSFgJtyFRqWKtZF3MhF3sGkVbNxXWAxU7bhhmACQHFQsDg4oFGAL6M0B/ULEAaUHF&#10;whSIqmJ1FYLcvWZLE7jpsbWzYovsb+VLEcxnbUwsKnbkMMwASA4qFgYGFQswBPRngP6gYgHSgoqF&#10;KRBVxR5/7ZyE6td8rVg3K9aktFCx81luYnV6bL6K7ObMmzlbABU7bhhmACQHFQsDg4oFGAL6M0B/&#10;ULEAaUHFwhSIqmJPnjl/6vWflJ8n7Pd0qZZ1HlY2lqnY+cxbq8BMj51t5UvFFtaQLYCKHTcMMwCS&#10;g4qFgUHFAgwB/RmgP6hYgLSgYmEKRFWxzsDmKxKYSbJWyGZrFDSqWDsf1pv5ulg0VqlbrwAVO24Y&#10;ZgAkBxULA4OKBRgC+jNAf1CxAGlBxcIUiK1imyfG1qvYxboEDlQsGBhmACQHFQsDg4oFGAL6M0B/&#10;ULEAaUHFwhSIqmK9KbFv5UvEmrmxuYqtnRU7n1WtBLv4Ai9DaGYdqNhxwzADIDmoWBgYVCzAENCf&#10;AfqDigVICyoWpkBUFavW9eQZ42HdugS+ma1WsfNZtWO19tVbK7YmFyp23DDMAEgOKhYGBhULMAT0&#10;Z4D+oGIB0oKKhSkQW8Va5aoqVmfFmsmweXq1ijVfyFXEc67z2WaWVlhH1gcVO24YZgAkBxULA4OK&#10;BRgC+jNAf1CxAGlBxcIUiKpi1b3qQrFOy+oXdtndc41f27UqqNhxwzADIDmoWBgYVCzAENCfAfqD&#10;igVICyoWpkBUFatrEVjx6mbFmrC7Zu0CVCx0hmEGQHJQsTAwqFiAIaA/A/QHFQuQFlQsTIG1zIp1&#10;S8Sqis38rKSgYqEzDDMAkoOKhYFBxQIMAf0ZoD+oWIC0oGJhCkRVsflk2GxirOpX3VVFi4qFzjDM&#10;AEgOKhYGBhULMAT0Z4D+oGIB0oKKhSmwnlmx7qf7wi4NVCx0hmEGQHJQsTAwqFiAIaA/A/QHFQuQ&#10;FlQsTIE1qFgbCyfrFopFxcIqMMwASA4qFgYGFQswBPRngP6gYgHSgoqFKRBbxeoCBSfPnM+FbGGl&#10;AlQsdIZhBkByULEwMKhYgCGgPwP0BxULkBZULEyBNcyKPXlGZ8KabbehZnbj5cuXL168eP78+bNn&#10;zw4ODp4+ffrkyZPHjx8/evTo4cOHDx48uH///t7e3r179+7evXv79u3d3d1bt27dvHlzZ2fnxo0b&#10;169fv3bt2tWrV69cuXL58uXt7e1Lly6hYscNwwyA5KBiYWBQsQBDQH8G6A8qFiAtqFiYAvFVrJkA&#10;qzZWzawuF2vjHLNioTMMMwCSg4qFgUHFAgwB/RmgP6hYgLR8+Zs/ePmn/79sZ52gYmGNRFWxx197&#10;89jpsyphZUO3VcLqcrG1KnZ/a7a5Ydmczfc1bT7TFI/ZXA8VQMWOG4YZAMlBxcLAoGIBhoD+DNAf&#10;VCxAWlCxMAViz4r1baz+tKFf4VWjYve3Njc2t1TA7hsBW2lc57M8TwAqdtwwzABIDioWBgYVCzAE&#10;9GeA/qBiAdKCioUpEFnFmjVh8zmwxr1K6Bd2qY2tVLH7W5u+ZA12MyS1UtAKqNhxwzADIDmoWBgY&#10;VCzAENCfAfqDigVICyoWpkBUFesWIsj1azY3Nl+joH6BAo9K6Vo7JVZAxY4bhhkAyUHFwsCgYgGG&#10;gP4M0B9ULEBaULEwBWLPitWFCIKlCdTD1s2KLTKflU1sw5RYARU7bhhmACQHFQsDg4oFGAL6M0B/&#10;ULEAaUHFwhSIrWKdgc0lrNk9eea8pi9TsfNZx8UJDKjYccMwAyA5qFgYmEOhYj+4+Eb2paCWC3ey&#10;9CiYi7W8gl+vNy5+YNPuXHCbdsfbE0xC6QY00c/XoQ5wROAdCaA/qFiAtKBiYQpEVbHHs+/sMmsU&#10;qI11TtZuNKtYOx+2YhWC6sVjF6Bixw3DDIDkoGJhYA6NinWm0ojLmJqyrQYtalY5S3ckOUu1orZY&#10;kjl44UJYvkl9o5AXFTs+eEcC6A8qFiAtqFiYArFnxbqZsLItG3Y7+yKvxgUKqtYlUJaZWFTsyGGY&#10;AZAcVCwMzOFTsZ7sFKzvzHDyUr2ocaV5usu2OLPqXD/FZa28hCm8UpbmtavKoMdMeYUjNvmOuUqe&#10;XMoCRx7ekQD6g4oFSAsqFqZAbBXrJOyx02fzubHZ0rHys07FzmezWts6n200LU+Aih07DDMAkoOK&#10;hYE5dCrWitFcU/q+08tk82QHdNvb8fP45+Y7ZjtPF6ovEWTycF41r/ACNbF+MUqW7iXXFw9HFd6R&#10;APqDigVICyoWpkB8FWvi5Bm3KEG2Kz9rVex81jDtdemkWFTsyGGYAZAcVCwMzKFRsY6FxKxRmoHJ&#10;LOw4sRrKTndu+eSqS7hySpgjxWpmeEUFpbprm3PtVlg7OPrwjgTQH1QsQFpQsTAF1qJidTKsW6nA&#10;zIe1axRUq9j5TMcXC3z3unRSLCp25DDMAEgOKhYG5rDNivUdqEkO0FwFk1nYcaf75RgWuUonB9hL&#10;hKcvkCOSw55XyGBSsnsIdrJT8s389Ori4ajCOxJAf1CxAGlBxcIUiKxijYS1U2LP5yrW7MqGrlfQ&#10;+LVdq4KKHTcMMwCSg4qFgTlsKtbfrhWWhQOFHadQw3MXOrT+ZB9XUEhekDnTy2F3i+R35F1bdzYu&#10;XKy7LBxZeEcC6A8qFiAtqFiYAvFnxepMWKNfrYrNQndRsdAZhhkAyUHFwsAcOhXrW9Bi+oKCQC3s&#10;FM916X5BxUKLex72/EI+3fG8qrlYtu1tKvb07PLeKYI9Irg6wyjgHQmgP6hYgLSgYmEKxFaxTr/K&#10;Rj49VnbNegXHTp9FxUJnGGYAJAcVCwNzCFWs51MX4lLJMplEZzILO/6pdifD16R5kXla5SUMhQN5&#10;esGr2hxyvcJlMxZphVMELTfMD0cb3pEA+oOKBUgLKhamQFQVa6e+mjVhNfJv7jKJx06flRRULHSG&#10;YQZAclCxMDCHQsUCHHnozwD9QcUCpAUVC1NgLSrW2NgTZpXY87mNzZwsKhY6wzADIDn/t3/5P/7L&#10;f/O/ZDsA/UHFAgwB/RmgP6hYgLSgYmEKRFWxJ7yv6lL9msvZbGIsKhY6wzADIDmoWBgYVCzAENCf&#10;AfqDigVICyoWpkD8WbFGxcpPXZFA142VkF1ULKwCwwyA5KBiYWBQsQBDQH8G6A8qFiAtqFiYApFV&#10;bLY0gTOwNrLVCeTQxsuXL1+8ePH8+fNnz54dHBw8ffr0yZMnjx8/fvTo0cOHDx88eHD//v29vb17&#10;9+7dvXv39u3bu7u7t27dunnz5s7Ozo0bN65fv37t2rWrV69euXLl8uXL29vbly5dQsWOG4YZAMlB&#10;xcLAoGIBhoD+DNAfVCxAWlCxMAWiqljfwJ48s1imQDeMis0yDgoqdtwwzABIDioWBgYVCzAE9GeA&#10;/qBiAdKCioUpEFvFHs/WKCio2NzPvlWrYve3Zpsbls3ZfD9LlOR5nlxML4CKHTcMMwCSg4qFgUHF&#10;AgwB/RmgP6hYgLSgYmEKxJ8Vq1/Vpe41WzpWE2W3WsXub21ubG6paN2fzzY2ZnPdlvRcwPrpAajY&#10;ccMwAyA5qFgYGFQswBDQnwH6g4oFSAsqFqZAZBXrpsGaKbES+eqx2WzZShW7v7WZi1iD261LD0HF&#10;jhuGGQDJQcXCwKBiAYaA/gzQH1QsQFpQsTAFoqpY9a06H9aLhZ9ts1bs/tZmNvt1Psu3DIv0AFTs&#10;uGGYAZAcVCwMDCoWYAjozwD9QcUCpAUVC1Mgqoo9dvqsToNVIas/vUVj23xtV8G/yo6uEbs/n80q&#10;p8QKqNhxwzADIDmoWBiYQ6NiP7j4xhsXP8h2QuTgxoU72c6h5PDXsCd3LmzUfz7AOxLAEKBiAdKC&#10;ioUpEFXFqm9VFWs9bGZg5afa2GUq1qjXgnHdn2/p93apka0EFTtuGGYAJAcVCwNzWFRss+k7pKJT&#10;Kp3X+mioWK/CnWl05cA7EsAAoGIB0oKKhSkQVcW6abAqZO3Pc6pi1ck2qlg7H7bgYc3Xeemk2H05&#10;yNd2TROGGQDJQcXCwBwSFbtkziWzYg8BzItthHckgP6gYgHSgoqFKRBVxepaBKpij50+a9cryISs&#10;nSd7rl7FFtYlUOazonsN93NQseOGYQZAclCxMDCHQ8Wa2Zq+yDRiM8Mme6LTn9gZZsuSLtwxmSwL&#10;d+jlbRSK1WXKKRVletXW69pNv4Z+cf7xvGjN0FAh7/ymMoVyznJK+dI5LtUkVjagPbuhplOHdySA&#10;/qBiAdKCioUpEFXFnvjxt6xy1YmxZlt++pNk61Rs1Uqw+1vhYgVhQgYqdtwwzABIDioWBuZQqFij&#10;/zzJ57vMOxfMlvrB4pHskME7X/VitrMwj3kBy1hept3JilqU7y5QqKGfwSuwOrWKvFSf6rPLOZec&#10;aw4Xysl27GZeJf9a1SVCDu9IAP1BxQKkBRULU2ANs2JPmBUJsm/rUjOrqxPUqtj5rFKxGvW6uZUv&#10;WaB7FdlQsSOHYQZAclCxMDCHQsUWjV9xz2Il4EX5UWMtF5KwqAulqIWp7KgR68pcFOrX1OYJamjS&#10;/Aq7ExfnBUWHmMPF43VlVucMy66/sKtb8YBLthT3oADvSAD9QcUCpAUVC1Mg/qzYcxp2dQJdKFYX&#10;KDBRqWLnM/OP0Xycct3fMkvEalp53mwGKnbcMMwASA4qFgbmcKrYUPhZrWgoHHCplirF6BeV526W&#10;icvL9Grr1dud5xVfLMuSHc1LDEquIi/EOzMgv2KQsyqlsuoWVxO3YfEbMNyDArwjAfQHFQuQFlQs&#10;TIGoKjafA1v3zV3NX9u1KqjYccMwAyA5qFgYmCM0K/aO/U+FVvT9YZNJtFSUvqBNmV6hXvYsj/mP&#10;u2Jwno8easgQkl9q+SnlG1ykLLbCcuSI1rt4wCVbintQgHckgP6gYgHSgoqFKRBbxVoPe96qWLWx&#10;ZjKsVbEmULHQGYYZAMlBxcLAHAoVa/Rf0fi53eJasXajpBXtZrbdZBItiwxeATn1ZRampS4q57K7&#10;Ym1mLzG8foaWWahARX0WFMqvKVNxOR2LlKDCLp9XaPF0OWFxsXLJsIB3JID+oGIB0oKKhSkQVcXa&#10;BQrUuuqiseanXTHW2FjZQMVCZxhmACQHFQsDcyhUbMlCWk9oURHoS0CTV1PNVpbp4oXseI1JdFkF&#10;vyD/opb6Mt2RQvH5XnUN/TsxLLRmdsC/fkV93DWFxaGqMss5q84tXsLLsaiYfyM2y+JQYQcCeEcC&#10;6A8qFiAtqFiYArFnxWrolFh1svmGmSGLioXOMMwASA4qFgbmcKjYBJavqBwb6ZC1A0UtGukiQxJU&#10;GIrwjgTQH1QswDr5y7/662BYgYqFKRB7VqwqV/l56vXzJ8+c1xQ7Q9bYWFQsdIZhBkByULEwMIdE&#10;xa7dxX5w8Y3W14tiScsm9pDPOMXENsM7EkB/ULEA6+TP/uLfy8Prv7j5fTe4QMXCFIiqYnU5Aqtf&#10;F6HLxWqgYqEzDDMAkoOKhYE5LCr2MLvIGCr2yInNdbvyIwfvSAD9QcUCrBNVsRoqZFGxMAUiq1jz&#10;hV25kH3z2OmzEjpJFhULK8IwAyA5qFgYmEOjYgGONPRngP6gYgHWia9iNf7uP/ujf/6v/m12eJ2g&#10;YmGNRFWxugqBqlh1r25XD228fPnyxYsXz58/f/bs2cHBwdOnT588efL48eNHjx49fPjwwYMH9+/f&#10;39vbu3fv3t27d2/fvr27u3vr1q2bN2/u7OzcuHHj+vXr165du3r16pUrVy5fvry9vX3p0iVU7LiR&#10;v87ZFgAkAhULA5Pi3XfnOz/03/sJgiAIgiCIQxLv7b36y7/66+ylbT2gYmGNRFWxx187p9bVeVi3&#10;LXHs9FlmxUJn5O9ytgUAiUDFwsAwKxZgCOjPAP1hVizAOinPiv3f/d9f/rP9P123hxVQsbBGYs+K&#10;9efASrg1CtTM1qrY/a3Z5oZlczbfzxKFeXVyAVTsuJG/ztkWACQCFQsDg4oFGAL6M0B/ULEA68RX&#10;sb9y/Xt3X/z5F3c/Yq1YGD2xVawqVxe6u1igIMtYZH9rc2NzS03r/ny2sTGb6/bWZm5gTXKeJQQV&#10;O24YZgAkBxULA4OKBRgC+jNAf1CxAOtEVaxKWJ0Jy9d2wRSIqmID8eq0rNuoVLHGuHqW1e0G6fNZ&#10;rmgDULHjhmEGQHJQsTAwqFiAIaA/A/QHFQuwTv7yr/7aSVgFFQtTIPasWBWvlVGnYgP2tzZVuQbu&#10;NTCzC1Cx44ZhBkByULEwMKhYgCGgPwP0BxULkBZULEyBqCpWF4p1s2J1oVjZcOktVOx8lplYVCxY&#10;GGYAJAcVCwODigUYAvozQH9QsQBpQcXCFFjDrFiNYEqshCQuU7Hzma9b97c2NxZrxQqo2CnCMAMg&#10;OahYGBhULMAQ0J8B+oOKBUgLKhamQGwVe/y1c24OrERgZhtVrJ0PW3St+5K2YTBHmBU7TRhmACQH&#10;FQsDg4oFGAL6M0B/ULEAaUHFwhSIrWKdfi17WNmoV7GLdQnq4Gu7JgrDDIDkoGJhYFCxAENAfwbo&#10;DyoWIC3/xc3v/+DP/122s05QsbBGoqrYU6+fl1D36gysiwYVO5/NKie8esxnG9WTYlGxI4dhBkBy&#10;ULEwMKhYgCGgPwP0BxULkBZULEyB2LNiJXRpguOvnTt2+qwaWA3Zrlax85pFYO2SBHbJgv25XTZW&#10;k0NQseOGYQZAclCxMDCoWIAhoD8D9AcVC5AWVCxMgTWoWJ0D60tYlbMSlSp2PrPLwXo4M2u+uEtT&#10;GmbNomLHDcMMgOSgYmFgULEAQ0B/BugPKhYgLahYmAJRVazqV7WulYsVNH5t16qgYscNwwyA5KBi&#10;YWBQsQBDQH8G6A8qFiAtqFiYAmtQsc7G+mZW01Gx0BmGGQDJQcXCwKBiAYaA/gzQH1QsQFpQsTAF&#10;oqpYta6+e9XQKbGoWFgFhhkAyUHFwsCgYgGGgP4M0B9ULEBaULEwBWLPivUnxqqE1W0NVCx0hmEG&#10;QHJQsTAwqFiAIaA/A/QHFQuQFlQsTIE1zIpVA+skrGwcO31WQjZQsdAZhhkAyUHFwsCgYgGGgP4M&#10;0B9ULEBaULEwBdYwK1bjRNXcWFQsdIZhBkByULEwMKhYgCGgPwP0BxULkBZULEyBqCrWzX5VDysb&#10;muK2UbHQGYYZAMlBxcLAoGIBhoD+DNAfVCxAWlCxMAWiqlg3AdZt6JIF6mHl58bLly9fvHjx/Pnz&#10;Z8+eHRwcPH369MmTJ48fP3706NHDhw8fPHhw//79vb29e/fu3b179/bt27u7u7du3bp58+bOzs6N&#10;GzeuX79+7dq1q1evXrly5fLly9vb25cuXULFjhuGGQDJQcXCwKBiAYaA/gzQH1QsQFpQsTAF1qBi&#10;NVTIBsGsWOgMwwyA5KBiYWBQsQBDQH8G6A8qFiAtqFiYArFVrISuD+tvSKifrVOx+1uzzQ3L5mxr&#10;P0s0uANBug8qdtwwzABIDioWBgYVCzAE9GeA/qBiAdKCioUpEFXF6nIEamCD6bGaWKli9+ezzdk8&#10;E637W5sbm7l1lQObW/bI/lzSZ3NNDkDFjhuGGQDJQcXCwKBiAYaA/gzQH1QsQFpQsTAFoqpYXRBW&#10;9auTsLqdrRWbZWxiPsud62LLUNzzQMWOG4YZAMlBxcLAoGIBhoD+DNAfVCxAWlCxMAXWoGJPeEsT&#10;yK5zspLYTsVms2Lns8X8WEOdi0XFjhuGGQDJQcXCwKBiAYaA/gzQH1QsQFpQsTAFoqpYX79KHDt9&#10;1qW0VLH785lbFDZUr6jYacIwAyA5qFgYGFRsEu5c2Hjj4gfZTjWSZePCnWwHDj28IwH0BxULkBZU&#10;LEyBqCo2kLCnXj/vpsfKRqOKNWvEZl/PlS8bi4oFA8MMgOSgYmFgjpSK/eDiG76dNLJymdA8pAyk&#10;YoMGgYTwjgTQH1QsQFpQsTAF1jAr1olX1bKaon52+QIF+/PZRmZcUbFgYJgBkBxULAzMUVaxRxhU&#10;7OjgHQmgP6hYgLSgYmEKrEHFOgO7iooVcuUq//XXijXzZlGxE4RhBkByULEwMIdExRqnmLFQi4VE&#10;byefC1uUlX4Gl6qu0mS0VOpPzZPt+JLUK9GdWHkVe85FvciipJDFqTbzoi6VZS69Oz+lqsoNNYEI&#10;8I4E0B9ULEBaULEwBaKqWGdg5adbmkBDFyvopGKDabB1k2JRsSOHYQZAclCxMDCHQsXeueCrxGzb&#10;qMg8OctgjnqC0ZOVVkHmh7wdVZNeiRV+sliq1aome3Axi1+COe4VXFm0h5dd8/s7FWUW0uvyBHWs&#10;ywZrgHckgP6gYgHSgoqFKbAGFSvh21jfz1aq2PnW5qZbINZboMDY1/zIvmSqMbGo2JHDMAMgOahY&#10;GJhDMivW4eSirxVzas1jcMAcUQ1ZPOCSC9TkMcmFQm2Kf77LuqhILUENC1epLNMrtD5PodT6bLAG&#10;eEcC6A8qFiAtqFiYAlFV7AlvGqzGsdNnJZyirZkVuz+f6Zd2CZuz3Moa9reyI5szb62CIqjYccMw&#10;AyA5qFgYmMOhYo1FXGDlYpVILJhHX1YuthSXsXhGtZysz5NXK0vIdz30SHj5CoIs7iq1ZXpn1Ocp&#10;VL0+G6wB3pEA+oOKBUgLKhamQOxZsW4+rMSp189LyK6bGNtqgYKuoGLHDcMMgOSgYmFgDoOK9TWl&#10;k4tVerNgHkNZ6WcumM7FAZdcYGme/DrhVRyLitRSrnpVBX0WhdbnKRypzwZrgHckgP6gYgHSgoqF&#10;KbCeWbFuGmywRgEqFjrDMAMgOahYGJhDpmLNZrZtNnMp6q0V63lS7zxzxHlIL1tRT8oJXro7sCjH&#10;JvuXsLhCvIILeBWpxbudwlXqygzvrjJP8UBtNlgDvCMB9AcVC5AWVCxMgagqVifDqoTVcE5WN1Cx&#10;0BmGGQDJQcXCwBwGFava0fLGxYsXnNVUZanJKhjzFN0vGlBXxiK7nlDIkh2yBVWce+GOy+OV5+Vc&#10;1MmQlWayLrLUsTj1wh3ZLlZyQZ5eLLQ6j0vOE2qyQXx4RwLoDyoWIC2oWJgCUVXs8XyBAnWv5W1U&#10;LHSGYQZAclCxMDCHQ8UCHHXozwD9QcUCpAUVC1MgqopV8aqhX9jldtXGomKhMwwzAJKDioWBQcUC&#10;DAH9GaA/qFiAtKBiYQrEnhV7Iv/OLtWvTsVqoGKhMwwzAJKDioWBQcUOjL+uwQKWChg9vCMB9AcV&#10;C5AWVCxMgdizYv3lYo+dPqs2Vn7qJFlULHSGYQZAclCxMDCoWIAhoD8D9AcVC5AWVCxMgTXMinUh&#10;uxpupYKNly9fvnjx4vnz58+ePTs4OHj69OmTJ08eP3786NGjhw8fPnjw4P79+3t7e/fu3bt79+7t&#10;27d3d3dv3bp18+bNnZ2dGzduXL9+/dq1a1evXr1y5crly5e3t7cvXbqEih03DDMAkoOKhYFBxQIM&#10;Af0ZoD+oWIC0oGJhCsSeFetsrG7oDFm3XgGzYqEzDDMAkoOKhYFBxQIMAf0ZoD+oWIC0oGJhCkRV&#10;sadeP6/KVUO2NZyWrVOx+1uzTV3XbHO2tZ8lWvbn5tBmMbEIKnbcMMwASA4qFgYGFQswBPRngP6g&#10;YgHSgoqFKRB7VqyKVwm3UKwflSp2fz7bnM0z17q/5YlXOSBH5lubqNgJwzADIDmoWBgYVCzAENCf&#10;AfqDigVICyoWpsAaVKyGmwkroXJWdtssUDCfbczm2bZlHxU7aRhmACQHFQsDg4oFGAL6M0B/ULEA&#10;aUHFwhSIrWKDybCqYl20U7GBeEXFThuGGQDJQcXCwKBiAYaA/gzQH1QsQFpQsTAF1jArVufAagRm&#10;dqmK3Z/PgsViUbFTh2EGQHJQsTAwh0bFfnDxjTcufpDt1HHnwkaWabEFcBjgHQmgP6hYgLSgYmEK&#10;xFaxTsLK9skzb7kU3a1XsWaN2Oxru/JlY3NQsdOGYQZAclCxMDCHRcUW1KrsVItWL1crdQuwLnhH&#10;AugPKhYgLahYmAJRVWwgYdXDug2J5QsU7M9nG6wVCx4MMwCSg4qFgTkkKrblJFc/W8tTANYC70gA&#10;/UHFAqQFFQtTIKqK9afBqoT1tyXarBVb+t4uVOy0YZgBkBxULAzM4VCxZhrshTvZTrD7wcU37D/W&#10;MRNlLwZzZ3GxcFjgHQmgP6hYgLSgYmEKRFWxJ+x82FOvn3dO1tlYVCysCMMMgOSgYmFgDoWKNbbV&#10;t6qeivUPmWQvnznk+VuAlPCOBNAfVCxAWlCxMAXWMCtWfmo4D+uiUsXOjWrNF4hlgQIIYJgBkBxU&#10;LAzMoVCxwaRYbz/QrcWJsMU9gJTwjgTQH1QsQFpQsTAF1jArVuO4nQmrQlajTsVa/6pf2iVszhZf&#10;22W0rEeNkEXFjhuGGQDJQcXCwBxyFRscQcXCYYV3JID+oGIB0oKKhSkQVcWqfnURTIyV7VYLFHQF&#10;FTtuGGYAJAcVCwPDrFiAIeAdCaA/qFiAtKBiYQqsYVas6lf56Tys20DFQmcYZgAkBxULA3MoVGzD&#10;WrFmMztkcrFWLBxSeEcC6A8qFiAtqFiYAlFVrFuOwBlYF7qLioXOMMwASA4qFgbmUKhY370aCrtq&#10;YA0X7sj2QsUyKRYOEbwjAfQHFQuQll+5/r0/+4t/n+2sE1QsrJGoKlZ9qz8xVrb9XVQsdIZhBkBy&#10;ULEwMIdDxa6iVQN9C5AU3pEA+oOKBVgPO9/5YbZVBBULUyCqivXdq9OvLmQXFQudYZgBkBxULAzM&#10;IVGx3V0sJhYOFbwjAfQHFQuwHn7l+vfksXX1v/232X4OKhamQOxZsRonivNhXaBioTMMMwCSg4qF&#10;gTksKtasQ9DFxbI6ARwueEcC6A8qFmA9qIrV8IUsKhamQOxZsQ2BioVVYJgBkBxULAzMoVGxAEca&#10;+jNAf1CxAOvBV7EaKmRRsTAF1qBij7927tjps/LTSViNk2fe2nj58uWLFy+eP3/+7Nmzg4ODp0+f&#10;Pnny5PHjx48ePXr48OGDBw/u37+/t7d37969u3fv3r59e3d399atWzdv3tzZ2blx48b169evXbt2&#10;9erVK1euXL58eXt7+9KlS6jYcSN/o7MtAEgEKhYGJqmKJQiCIAiCIA5DfObKd//BtX+DioXRs7ZZ&#10;sW51At2VDWbFwirIH+hsCwASgYqFgWFWLMAQ0J8B+sOsWID1EMyK/cyV7+5854d/+Vd/zaxYmAKx&#10;VawqV9WvEm7FWI06Fbu/NdvcsGzOtvazRIN/YO4f8EDFjhuGGQDJQcXCwKBiAYaA/gzQH1QswHpw&#10;KtZJWJeOioXRE1XFunUJyl/YpVGpYvfns4Vn3d/a3NjMbGxhez7b2JjN7XYAKnbcMMwASA4qFgYG&#10;FQswBPRngP6gYgHWw69c/14gYRVULEyBqCpWfaubA+tsrGyonG2zQMF8linX/a3NXMQagt0FqNhx&#10;wzADIDmoWBgYVCzAENCfAfqDigVYDzKaCCSsgoqFKRBVxTrlqgY2WJ1Aop2KrTau+1ubzIqdIgwz&#10;AJKDioWBQcUCDAH9GaA/qFiAtKBiYQqseVashCZKHDt9dqmK3Z/PiovFOuwqBtl2EVTsuGGYAZAc&#10;VCwMDCoWYAjozwD9QcUCpAUVC1Mg9qzYcvhytl7FmnVh9du5tiq+nms+q1mcwICKHTcMMwCSg4qF&#10;gUHFAgwB/RmgP6hYgLSgYmEKrGFWbDlaqNiciq/n8r/VqwpU7LhhmAGQHFQsDAwqFmAI6M8A/UHF&#10;AqQFFQtTIPasWCdeVcLqcrEu2qwVu/jeLkP9ugQOVOy4YZgBkBxULAwMKhZgCOjPAP1BxQKkBRUL&#10;U2ANKlZt7EnvC7s0RX52VbG1K8f6oGLHDcMMgOSgYmFgULEAQ0B/BugPKhYgLahYmAKxVawfx06f&#10;VQkr0TArdr61uekWiPUXKJjP6heI9UDFjhuGGQDJQcXCwKBiAYaA/gzQH1QsQFpQsTAFoqpY517l&#10;p2z7KlYTa2bF7s9n+qVdwmJdWCNli1SbWVTsuGGYAZAcVCwMDCoWYAjozwD9QcUCpAUVC1Mg9qzY&#10;41Xf1uWi1QIFXUHFjhuGGQDJQcXCwKBiAYaA/gzQH1QsQFpQsTAFYqtYXYhAwxnY43aSrPxExUJn&#10;GGYAJAcVCwODigUYAvozQH9QsQBpQcXCFIitYsvhT49FxUJnGGYAJAcVCwODigUYAvozQH9QsQBp&#10;QcXCFIiqYp11DVYnkF0NVCx0hmEGQHJQsTAwqFiAIaA/A/QHFQuQFlQsTIH1qFgJf40C2UDFwoow&#10;zABIDioWBgYVCzAE9GeA/qBiAdKCioUpEFXFOg/rO1kJdbKoWFgFhhkAyUHFwsCgYgGGgP4M0B9U&#10;LEBaULEwBdajYp171XCJqFjoDMMMgOSgYmFg5N2XIIjeYd6RSokEQRAEQbQKgHWxzlmxvofV2Hj5&#10;8uWLFy+eP3/+7Nmzg4ODp0+fPnny5PHjx48ePXr48OGDBw/u37+/t7d37969u3fv3r59e3d399at&#10;Wzdv3tzZ2blx48b169evXbt29erVK1euXL58eXt7+9KlS6jYcYOKBUgOKhZGA88UGBP0Z4D+MCsW&#10;IC3JZsUCrJH1qFgN38PqPFlmxUJnGGYAJAcVC6OBZwqMCfozQH9QsQBpQcXCFFjnrFjd8LfrVOz+&#10;1mxzw7I529rPEoW69AKo2HHDMAMgOahYGA08U2BM0J8B+oOKBUgLKhamQFQVe/LMWzr71YXvYeVn&#10;pYrdn882Z/NMtO5vbW5sqnWtSw9BxY4bhhkAyUHFwmjgmQJjgv4M0B9ULEBaULEwBaKq2GOnzx5/&#10;7ZwTsrKtBlZTJNosUDCfbczm2bZPXToqduQwzABIDioWRgPPFBgT9GeA/qBiAdKCioUpsB4V6zys&#10;U7Ga0k7FVs9+rUtHxY4chhkAyUHFwmjgmQJjgv4M0B9ULEBaULEwBaKq2BP5ugQ6B1Y2VM6qkJVY&#10;qmL357PKRWHr0g2o2HHDMAMgOahYGA08U2BM0J8B+oOKBUgLKhamQFQVe/y1c+peVby6OHnmLU2s&#10;V7FmLdjs67ny5WEtdekeqNhxwzADIDmoWBgNPFNgTNCfAfqDigVICyoWpkBsFesbWA03Q1aOLl+g&#10;YH8+26haE7YuXUDFjhuGGQDJQcXCaOCZAmOC/gzQH1QsQFpQsTAFYqtYtbHOyWqKxsl2X9vV+Xu7&#10;ULHjhmEGQHJQsTAaeKbAmKA/A/QHFQuQFlQsTIGoKjbQr7LtT4mVn6hY6AzDDIDkoGJhNPBMgTFB&#10;fwboDyoWIC2oWJgCsWfFqo1VCeu2XXqlip1vbW66hWC9hQjq0kNQseOGYQZAclCxMBp4psCYoD8D&#10;9AcVC5AWVCxMgdizYt1kWHWvLiRdomZW7P58pl/OJWzOFl/PVZdeBBU7bhhmACQHFQujgWcKjAn6&#10;M0B/ULEAaUHFwhSIPSv22Omz8jOYEuui1QIFXUHFjhuGGQDJQcXCaOCZAmOC/gzQH1QsQFpQsTAF&#10;1jAr1oXs+mvFSqBioTMMMwCSg4qF0cAzBcYE/RmgP6hYgLSgYmEKRFWxp14/r+JV58bKRhCoWOgM&#10;wwyA5KBiYTTwTIExQX8G6A8qFiAtqFiYAk7Ffm44tEDBrUugc2A1ZNfNjUXFQmcYZgAkBxULo4Fn&#10;CowJ+jNAf1CxAGlBxcIU8FVsltQPX8Wqhw1CJSwqFlaEYQZAclCxMBp4psCYoD8D9AcVC5AWVCxM&#10;gfWoWDcfVn76ixWgYqEzDDMAkoOKhdHAMwXGBP0ZoD+oWIC0oGJhCsRWsU7CusUKNDQdFQudYZgB&#10;kBxULIwGnikwJujPAP1BxQKkBRULU2ANs2L9FQmOv3bObRgV+/LlyxcvXjx//vzZs2cHBwdPnz59&#10;8uTJ48ePHz169PDhwwcPHty/f39vb+/evXt37969ffv27u7urVu3bt68ubOzc+PGjevXr1+7du3q&#10;1atXrly5fPny9vb2pUuXULHjhmEGQHJQsTAaeKbAmKA/A/QHFQuQFlQsTIGoKtatReB+BsGsWOgM&#10;wwyA5KBiYTTwTIExQX8G6A8qFiAtqFiYAlFV7PF8Tdjyhm7Xqdj9rdnmhmVztrWfJS7Y35Kjs3m2&#10;F4KKHTcMMwCSg4qF0cAzBcYE/RmgP6hYgLSgYmEKRFWxvnv1Jazu1qnY/flsczbPBKyxrpuBjTXH&#10;TZZsNwQVO24YZgAkBxULo4FnCowJ+jNAf1CxAGlBxcIUWM+sWAl/iViNY6fPtlmgYD4rToDd3zKi&#10;1vzIEkJQseOGYQZAclCxMBp4psCYoD8D9AcVC5AWVCxMgdizYp2Eddv+bjsVW5gVq7uo2OnCMAMg&#10;OahYGA08U2BM0J8B+oOKBUjLZ6589y//6q+zHYCR0qxiJbGZLJ+HJGqBgj8H1sWx02fVybZRsfvz&#10;WWGx2FzBomKnC8MMgOSgYmE08EyBMUF/BugPKhYgLahYmAJLZ8Va41pNlqOIpGuBgipXta6+jZVd&#10;jXoVu2++mUu/titfNlZwM2RRsdOFYQZAclCxMBp4psCYoD8D9AcVC5AWVCxMgaUqVrDeNSQ7VkIO&#10;aYGCb12DpQlazoo102I38rViPf+Kip0uDDMAkoOKhdHAMwXGBP0ZoD+oWIC0oGJhCrRRsYK1rwuy&#10;1CrkqBYoOPHq3KuTszo9ts1ase57u/xFY1Gx04VhBkByULEwGnimwJigPwP0BxULkBZULEyBlipW&#10;sA7WkO3XIBm0QMGfFev0q4amdFGxZnpsSOELvXJQseOGYQZAcjqp2H/+z//53/ybfzPb6cj3v/99&#10;+VOf7UA73n333c9+9rPZDiyDZwqMCfozQH9QsQBpQcXCFGivYoWWebRAIVCxEifPvKWJDQsUzLc2&#10;N90Csf4CBR7Mip0uDDMAkrOyipWNBktYlraS+d133812Ssihn/7pn8526tnY2Pj93//9bGcC4K87&#10;wTMFxgT9GaA/qFiAtKBiYQp0UrFt8FWsM7BuMqwLTa+ZFbs/n+mXdgmbM+9ruxyo2OnCMAMgOZFm&#10;xZZzykOgwaKiYuuQZpHGzHagEZ4pMCbozwD9QcUCpAUVC1NgPSpW46T95q4WKrYfqNhxwzADIDlt&#10;VKz9n2mGd9991wnWn/7pn3azXH//938/y7Gx8f3vf1/Ss52NDc2vGTSz4GeQ3c9+9rPZzsaGE7Jy&#10;oqbo3FudH+qQAoMy/fq4ApvFsU7UdRfya+7bT7+2kkcTJUOWlCdqfRTZ1mzBXShSVU1UNLN/g+5G&#10;BNl2bQLN8EyBMUF/BugPKhYgLahYmAJRVWwwB1a33fd3SaBioTMMMwCSs1TF/vRP/7TTiBue3HTq&#10;Ux2i+kT5qZmDWbG+T9T8zmkqgXCUbV9QOrPpb8uG7Oq24OoTpDegxlYL1G1XeVdCsO1uyp3okEOS&#10;IduxVN6FVNIvxJ0SbLvC/YtCMzxTYEzQnwH6g4oFSAsqFqbAGmbFHjt9VsIJWd2VjZNn3kLFQmcY&#10;ZgAkp1nFBtrU14JOfQYWVQkE4mc/+1mXR8t02lGpLETxFafvKGVDdnVbcPXRdJetAamVulchqLC7&#10;a1es4kqWDT9dkNNdaWXcXfgXdYWXm8vlCW4TGuCZAmOC/gzQH1QsQFpQsTAF1qBiJXQOrNpYtyGB&#10;ioXOMMwASE5ZxcoL0853fqjbqk11W/CNodOI8tN5Q0eDWxS0WMHZTNnwVazLoKjEFGTbOdbAUfrO&#10;VA8J7sRK/FoFFZZz9UJSrBblcBXQXf++pARJcTdSeRdSSXchlyg/NY/DFav3ol4YmuGZAmOC/gzQ&#10;H1QsQFpQsTAF1qZi5acuTeAHKhY6wzADIDm+ilUJK+9MEpqiMtF5QN9X+irWt6hKYDY/682KdWjh&#10;ajaDQiRdHaUg5bhtl1/Q03VbcPVxLJWYRsS2ULFBsQF+VRUpR0/xD7m7kEOSrtRd3UfvItuBRnim&#10;wJigPwP0BxULkBZULEyBqCrWLQurKxLotkuRnxtyeQAAAAAACMhermFQssYFAAAASEQmTWN+bdeJ&#10;fD6sv2KsxKnXz0eZFQsAAAAAcKSR1/Ts5RoGxR//AAAAACTkc8ORlfinf+p/Q5fqV2dm1dKiYgEA&#10;AAAAQlCxkUDFAgAAwIhR3+qHethTr59XOYuKTcHB+586f/4Lu9leF6rO3P3C+fOfev9Ad0wGt1Ok&#10;4aqtKrR6raEvBwfykZoPmvYfB3ygkahrWJO0SCvudcacrn9lzR/FaXyEEXrsohkb6PlRHSG6trBt&#10;GcM0OmADkTvSUVOxrz784Y9+9OLdH/vcu9/OUqLw4bc/+2Of+6k+V0HFRqP8x4T3fzjk8FYM6yCb&#10;sghHn+9Zsp0hyLrI0PgTYHVKrG64QMUOQ5d3yopXGptUSTFf5ZCjkGhKkp3sP5qW4V+3/oILwseh&#10;f75iBzdl8gsvu0jpTqqxV7HXXVJgy/IMh20MsLjHIos7Njdn9jrcZBUNTZhdvrKPCYf40xSO8Af6&#10;hS/QsO1Z8TfFHnanFfe6s/gdOdi1n163NrUc5YZ93+TtSrnsRTOG2MpkmPPsGK0lh61hHSt23Rqk&#10;tKwsOaOi1ENAeMP5SHtxe/7n3JryzZpihu9IDulRmTs8HHx7Xi1Aczf6Uz/2tesf/ujV+1/7qZ/5&#10;9qvsmGL87Gff/2G2V8aUbM7NWBSYhXfuD6//zOek/MdylR+bP84SO3Jof1UPP+HvVk79HxN7JDtj&#10;kauesHD/fKXmt7dwwQaqf2NLLO50SYEtywuhE66N7p22H0ekBwp0wnXyueEWAx2qKFgBaXynYrOk&#10;fkg5WRcZGtWval3LGxKo2GHo8JfU/F3XP9n27/riL3z4iColmgR7piniC7sVj4VPvb+b5XF5F2Tl&#10;ycmlJ0bpUh4VlzGY3ItbcYRJ5ZKbrlVGr55lbzi1oipNHLYnn6l+1Z3ZO5b7MsfNYflvh7uswBTo&#10;SshL9dD2DskzlT+Aho+kAi09y95wasdPUzjiHygN25aODZtRPKtb21ZQbMbVihvjn6Biu1Rjr1OJ&#10;lG4vpqz8+Ry2hnWs2MLBaV7uLFFSdMtrvUoKH40tdgkVle1Coea2cmbHpC4r2ORJ3pEc0qOyV/XD&#10;QaOK/ez7P3z8q5/7qV99YcXr19791a95drWgYk0242q9xAoVm+8WLmo9bG5gTTmr2djVf1XLXd3v&#10;LvZoVf/J+kzFobw3VfcWd7mqw7VXi4mtb0Vt8sqY4+aw/Dermj3yBd7/Q/o+L8oNVFcRU0lD9S2U&#10;y7FUF9Ypc37dKlZstNWwFam4e3s3UhNz3ByW/5ZnKLiadrp3zV24ZjmlCb1alr3hVFP31Rvz0L60&#10;rMZHH330rW99a3t7+6tf/eo777zzpS996Td+4zdkVxLlUJYpHQOau6GKghWQxj9CKlbi5Jm3dDkC&#10;tys/VciiYoeh3V/S7BmS/Sn3nkuVf+ELiTaz/qk36dnffPPI0q080R0sPxny8vQku9dAWJuqSpav&#10;UUoqn5Sl1F2/dLJ3drkwR0VVmuj05DNlN1BdoW7YS1QUZO/Y3JfJoMdXmtfjqGt2LV2u0tiI5Q8g&#10;S6krdj2fpnDEP9ByW2Qp2mhlaNgAe9PlhlWKJ9W1aY7LuOR2ynS5wTH+CTJZWnQvU6SXzeuv3ubK&#10;dGpYx+Ft4eA0l3tR5eWVW5zkqKtNxpLDraioualD/t8GzJlLshiCkuxd6vW8zf5Ij8pe1VtglWV9&#10;rDqB1GeZirUZ9EI/fPVhNn3VTo+ttK6tVKyZY5uX6XtYxdpY78SWrPSraj/ayt7sPnGbpdR/shOr&#10;ekV2yFDZ7RbHKw6Xr5bVpo4h+mXd76erjMmgx7M/JvaIpMgBOe7dcSXlovPzF5hLBO0RJpVPylLq&#10;rl862Tu7XJijoiptWe15YcluonhhU5VCtTO8O66sqT0eHskKK6V3ymzTK6/pk59dQ3W7d8NeoqIg&#10;dzcmgx73O21Q9U73rrkL18xS7H8q8EvQPIuzy4U5TAVKF2/NCp1wDZ/XCrx69eqb3/zml7/85V/7&#10;tV/77d/+7W9/+9v/rUU2ZFcS5ZBkkGzZCSkY0NwNVRSsgDT+UVGxx731YX0bqyGHULHD0Oov6cHu&#10;+4t/zVp4KlX+hS8m2j1z5uJppYm6naeaFH0gLPJlaXl5i5Mc+aFGypnMJYKnT5hUPmmRYrbq85qS&#10;qk6tJ6hKEz1evzxsfTpctR57s4V7VYa7QkbY5or2Ffm55FLFT8iwSAlLLuaN+mkKR/wDLTaWYZFi&#10;tmjYnI4NawgOmRJsAWajsU61GZae2YKj3rA2vS1BuYX2swVlGfztVRmmYR3pWjgjPG2Fzld1hbra&#10;ZCw53IpSGZJgalFU+bZybQlqVGgLv/P4272RHpW9qvfBV6L9WKpiAxbpzrqayuQ526hYW/lspm31&#10;XVhXW3X1Blb4VbV9qqb7737B//SLmbJeVt0l9OAX3rf/qSpcC9SJeqXjFVero0PWJdT9flZcwSRJ&#10;ij0iZ5j/BifmhxopZyr89ilhUvmkRYrZqs9rb7Di1HqCqrRl5edFq67o0Mov7WNVxWlTFA51ytxU&#10;0RbUX6srtiJhwwj1V6g60uneNXe5G9kUs+XnLubV0sqn1lNZqVYM+dJiK7l6VXrw3e9+9+LFi1/6&#10;0pd2d3crZaskyiHJINkkc5a6dgY0d0MVBSsgjX9UVOyJkoRVOat+VgIVOwzt/5J6f8wXf+SLj4CM&#10;UmJ+qvdXVp4WupdvmDzhX+EsrfIiSsMhfR5VINnNsexied2EwuW9dB+9ljnfu6pfC7PtCrIHmu/A&#10;q0obhnny2baprk87alqnjg43WEf9FbP7qPi8F3dYc7ZmSPdpCkf8A605j4bNqWmgOvx7DK69aM2l&#10;jVGboaGFW3PUG7aqDaoarLKtFh9CcfvwNKwjXQsr9nQ/sXuFSkUYlhTT+7aFdmVUfebmzOQdySE9&#10;KntV74OVmMZmroo1qvns2uVRZUU967qghYq1l3732yZnhQJe0PEeO/+q2h4Vdowy1b8ztSfa7La3&#10;1JWfF6jlBP2qdLV67Pl9uqVWtTW2VuYc2bCnVl+74ZDecQWS3RzL7turV6Elauqr1zLne1f1a2G2&#10;XUH2QPMdeFXpyorPC9sw7S+pDWEqX3difpfZbgE92zvYKXPHqobY06ubvR1aodb4Na26z073Xndx&#10;vR9za96d2bzZvtl25eSX9DMEmKJqKtWCIV9aen9eq/G9733v3Xff/drXvvZHf/RHWVINf/iHfyjZ&#10;JLOckiWtxG6O7rZnQHM3VFGwAtL41sQemQUKNPzpsc7GomKHodtf0tJf7ZrHhVD8i5o9Hsx/9EC+&#10;5VKyHOaYIzto/uOdthzNWypz8fhq8fTxLprhpQTn1xRnT7Dp5cIcLariM8iTb1Gx3pjqV93ZgJdQ&#10;TIGuPHPV6uasofwBeCnpPk3hiH+g5bbwUmhYj44Nq+mLI2Y3317aGLUZShczOatbvJZRNGyQv6rB&#10;gnz2MtXImVWFdmWQhnUkbGGldFbnNqq+bl1tMpYcboUtw9LUgFX3Y85M3pEc0qOyV/UeLKam9qbb&#10;rFhdT6Ay1LouV7HFbwCrLbDz3XX9VbWfeYtfxuJvlN1rOE2Pa2epucKiQO12hZ5VvFoT7XMuxdaj&#10;ooNXXMIkSU57RM+wm0vJSze5vRLNlfWQ2VpyN95FM7yU4Pya4uwJNr1cmKNFVepY7XlhLtjhirbq&#10;3m1XnLq4zyrsSYub75S5Y10Dmi/VCVuRig+w/hJVRzrdu+YuXNNLMZm9koLdnMUFy4U5as5tyYAv&#10;Lc3NE4lXr17903/6T7/61a9+//vfz5Ia+eM//uOvfe1rckqflQrUwwq6254Bzd1QRcEKSOMfFRWr&#10;ylWtq9twIbvrULH/wd/9W9nWQAxeYH+6/CVd/M02W/bveuVf+HKi5NcT5dDSL1632OzZaQ2PkSW4&#10;ehoW1fc36yhf1EspHqyun7lGfhGbo54lVfEZ5MnnV60ntqjSvWd3PMwlFFOgK89cteKi9ZQ/Ii+l&#10;eLCc1RDn0xSO+Adabi0vpXiwnNVAw5qbLl/CZncXL7ZdfqyIV4bJUF3r4Ijd/cJuVc5ajvqfoCW9&#10;rEhFueGnYakvtP1NDtKwjoQtrJTOas5eoi57XW0U/SBqD7djcYnsc60sLzvWjvoSikfqC13hs5Qe&#10;lb2q98D602QqtjxTdWFdW8yKrZ5Oq4sSePm70vFXtfXvov30NWNTz1OKpdq9UvZSgX4tvINLaH0D&#10;y1n8bhWpqIxkNQn2SEM71GOu5U40O1n53mYd5Yt6KcWD1fWz95ldxOaoZ0lV6ljpeeFXqwXF7Hav&#10;dKv27uqLLJ7UKXPHygb0O7uALar0ETfdTdWRTveuuQvX9FKKB8tZDf792xz1rN5KA760DPh5tef2&#10;7dvvvPPO8+fPs/0WSGY55Zvf/Ga23x31sILutqe9uWvOKUfbFwWDI43fRsW2/4wkZ9ZFhsZ3r7J9&#10;7PRZCT8xuor9D/7u34qhYg+bjW39l7T419781TR/NCufAWGi2fcWG6/+Y2sOB0fypLC8Dph6Zmf6&#10;F9CHXgWLGpQv6qf4hbnG8LB5V6xzI4M8+eztD1O5uqJsA1Q2SkfyMjqeHFTJnl1I81PMdpJPUzjK&#10;H6hAw7alU8Nq5i9kLRY2ckVLFrGnh9gCClervPRSjniPLbWmoapFq/IpFUeKSfWnNjFIwzoStrCl&#10;4mCnKq1Y/8Y6tSW8ti20VJmqT9mcmbwjOaRHZa/qPajzpyuQQMX6X9u1YL0q1n6KrTqlzWky2h7Y&#10;/MnbLF6hlae4At2Od0rhYCPhL0QP6ooqV8akmAR7ZLWLm4tlZ+alGbSpKgjapnBRP8UvzJZWqHiW&#10;d8U6t2aV54VWLKhtPbahvNzacMF92TLriyxeslPm2s+pqQiHPXuYz6CuqPq7qTrS6d51t3BNP8Vs&#10;u6ymelXXGujumxjwpWXAz6slH3744Ze//OVr165l+0U+b8l2ivzO7/yOnCinZ/vroqWbk2zNOZdm&#10;gKhI47dUsc0ZHJIt6yJD45Tr8Xx67LHTZzVFtWxcFavONJKKHbzYPrT6S1rzRJQ//uXHhRA+MXLs&#10;w0LKKn8HpGQ2SdnTxFzOnC7/tSnFi4TnBhSfSBWl5tuSbI66cgsZai+TZwgKLlx1ceqiuKEY4sln&#10;61dsJ4O5j+UEt2RPqrjNmmv0pNTUVdhLB1VafCQFUn+awhH/QGnYWlZv2Dxr1mReIyqlpgwJM9hr&#10;6LWrN7tw1P8EVd12VYvWN0/FkWJS/alNDNGwDluFRC1sqWjSxvxF6i65lODEle63+uq29n5q1adc&#10;cdeV+ZSKI8Wk+lNbIT0qe1VfnRpraRdXXRqBSF1BxQYFZtFBxWrhwUUPt4rN/91Y4xm2jxZy6GUq&#10;utMil/465FmCg/XUZFzpl6vyd0soX0Ny2n17xJ1h9+op1tJkzlLMdfNCzLYkm6OLmvgZai+TZwgK&#10;Llx1ceqiuBis8rzQuhUbqR5za1X3Vrwvm1ZfZPGSnTKXr9+BmivZMpcSfHL2pIpPs/5uqo50uvds&#10;t8Rh6oHCcC8tS1onBvfu3fv85z9ft0Rsg4p9+fKlHJLTs/110UbMWX1nyParWJoBoiKN317FCtl+&#10;PZIn6yJDo/r1hPflXbrrIqKKdcJ0cGcar+SV6fiXNPyjb/98hn/uqxK9B0ewZ4qUzO6k8tnFlPJx&#10;h187m60SyZFnzK7tTljUsH01gibR637q/d38uCYswyuhkSGefKbGxVtbnbqyhrzGAltqK4JLH9JP&#10;UzjiHygN25b2DWtSbELQZo669JzSh+InuOstK6WOo/4nqNQ6QlVbBPnqO6jJU8xcdYnlDNGwjpQt&#10;bKg81rZSNt9KtbdnrtKrC9TX0xzJDxzajuSQHpW9qq/O41/9XHlW6YrUqdjq9GFmxebZXtSLXRuL&#10;JWVb0O1XVT/xNr3S9Q37LyKE2pOqOrqeXeguNsnPZs/L8pQO1lH/+9CdurLqr2Gr6Y4U9wqYIvLb&#10;0baoQnLkGc1/86LMCV5blC9TUw3/ooJeN+aLjWOV50VevVZXsx9JkFcLKDdMfZHFS3bKXFWB1tiT&#10;CxVdnbqy6q9RdZ+d7l13yw3tUtyeqYRXal7MGnqgMNxLy5CfV0u+8Y1vXLx4Mdsp0aBiBTlxe3s7&#10;21kXS62cFXcZWVIVSzNAVKTxO6lYIUuqQTJkXWRo1L36NtY52bgq1relgwvTqIWvRsu/pOavuflb&#10;nf/Vl//aP931f+Xd31TN6hUgR/K97Lj/QMn+Yw9l2Iu48uovaQnONRTPN7iL5Bdf3GFO+aQwxRZi&#10;JzAEiXa3fH6JFllKDPDks5etaKYhMc0Q4Rruc2uiqlnLaWFKkk9TOOIfKA3bk7qGNdimqzhUl55T&#10;arFCgp79vrlu91YVjnrD2ou3paqF8gL8Y8WPpPQBtGKAhnUkbWHBHiu3QE1yAf/z6dqGTVXqQJtq&#10;HuKO5JAelb2qr4z1oZ00ZXes7S3PUR1SxSadFdu+W2qP0A+8qnfkNHY9/0I2Y+HKeqpNKh+spm2+&#10;PjQ0kb28awWtfy0VRRTPN7hfMrOxaG3/3PJJYYotJMGLjWOl50VDOwfY6tVRaqr6IotX7JS5fWXL&#10;LLnQIDTUr+ryne5dcxe6R5hiTkjaA4XBXlqWNE4U3n333fl8nu2UaFaxv/VbvyWnZzsd0YViBd1t&#10;T7OSs8puQZZaxdIMEBVp/K4qVshSq5CjWRcZGmdgnXt1ZlY3oqjYQJVKZAcGIihcIjuQjpZ/SfO/&#10;7/aPv/y5zPcr/5YXEs2ObJv/ZCfKf2wOD1fUpz5VfCGyFMoL9grktQson7HImN9I6dTySaUUm1B5&#10;RaGhmjktspQY4MlnbrXrZTsS6xK23FYEFz+kn6ZwxD9QGrYfjZcwB6uazZ5UYpGzdF6xCfPTV7yz&#10;Ef4JKjVYAwfvf0FHP++//yl3TtBHV+uyAzSsI3EL1x5bWi+bQdvV22yHbfYh7nppLeswJ6bvSA7p&#10;Udmr+soYj1nhQ4ek7hIDqVjvkJvh61TsinN+u/6qtu3K9vNe5NMOXT6xtqPrAS9/UKDFnV11sIqV&#10;fx3a03QJW013rLhXoOa3r3zGIqPZModKp5ZPKqXYhLoGbKhmTossjaz2vLAt3eJD17urqJ4e8Eqw&#10;CbUl2ustyumUuW1dq7Dn9mjdFjRdouo+O9275i6UXkqxCXVFls8v0SLLMgZ7aVnD51XinXfe+d3f&#10;/d1sx6L6tY4sk2VnZ0dOz3Y6oh5W0N32NPg4K+sKZAeqWJoBoiKNv4KKFbIDJeRQ1kWGxnlY3ZBw&#10;M2TVzDIrdhja/SU1f7Lt33vz99Js5AmVf8sLieYM2fZP0LVi8+dHlsE9V8y2bOaHBXvAXaS4VyCv&#10;nSErrYw51c9otz9VKtO7jF+UnylPr6xMfr4pvhWVpZTo/+TTWre72mrYW/Y+v+HwP7davE/O4aXl&#10;n5rBz5WnV7ZMfv7An6ZwxD9QGrYPS35T6rp7XXqG95lkFE/Q+1rsm6Md7nIcf4K8JrHVacy8QPJm&#10;S52b6ksh9i7CElyGTvRvWIetQLIWDpvDx55XV7Gw2rrf8qOxJQ9zz42VDDB5sxo23XeI5I3WkRzS&#10;o7JX9VWxC61GVbE1U2KF3mvFvi+JJr+XJ5se682K9QppT+dfVdujlneNcg/SXl3sAzZXTbcILlQu&#10;0KCFmv8H0LpSPXrhcppbp/hLUNwrYIrJS9FKV2BO9TPa7SPz/u+z4vOiubFz9OaqKxWUYLPWFRhe&#10;rVPmdlWtpKn+w9Bcuar77HTvmltvQG9G8W8pT6+8zfx8W3AbVmqsoV5a9FZWqsLqfOlLX7p161a2&#10;Y8mcaw1ZJsvNmzcPlYoVrKxbkKVWsTQDREUafwUVm6VWIUezLjI0gXjVmbAax06flZ+sFbsoLdtv&#10;lxLQ7i+p+Wtu/0qaDfu4yFK8x8UCP9FsmxPy/5oTm1Sspkpafljwy8v/ZtfinZdTPN/gbsNi9krn&#10;+ZfRc4Ni7G79P/QtX7REiywl+j/5snqXWmkgbGN2vau2aOFtCCpgbzpDDwWNn7XKmj9N4Yh/oPbi&#10;GZonaIesdjRsieW/KSZH1fXr0pVyexVS7GULY0+T0qF9R/En6EAwtchpd/9SssnotadNKd1PocFb&#10;079hHUlb2B6tvXt7tKpq+nmER/RSy25Fz+3e5DU030GBw9iRHNKjslf1VbEqtrOpbI31sFWrxxqW&#10;zor1aJgVm1GYe+svULDKYgXdf1Ube+juF7L0UgcQsjMXqZpQ1yuKv19VBQpZmYbywZCaMoZCf8Mb&#10;Orm9vjvuVb2KinoWzzeYSy4yFlssw7+MnhsUY3dTvNg4Vn1eZLdWfeWsK2qeusq16mOCllI41Clz&#10;5SfTjvrrDEK7Thtcv9O9Z2mKXsimLK6ZFZewBwpDvbRkN9P4eZVtRpuUBr7+9a9fu3Yt2ylR1q8+&#10;v/3bv73yAgUr0+zjBKvsMrKkKpZmgKhI43dVsVlSDZIh6yJDowZWJaz8dBNjdVcioooVOv0+t2fY&#10;YsultUkJaPWX1Dx39A+22fL/Xlb+LfcT5QSb36QtTrQ5PCSzPtuy0vOzlOJFKi+phLXLKJ/hZVxU&#10;pXiF8jUKxdjq6o5NL122lDssLsjSkpZPPlu91nSsQzVZqw1U2hLCNq/85LXVs3qFtSp9PtlOWLJS&#10;yl2+yUKW9hzdDzQ7Hh4tNVW2Y9NpWCFruOWlmbqVWkyoS7eY0osHvZZfbHrZpLja0ioY05+gYiWb&#10;TzN5NYe9ziJzsCuUU9rQsmEdh7OFba2a+pOWERSg91J5WnbNmiu6Rhjk/jJsoZ0KLH4WzaeavJoj&#10;6CflblNO6YT0qOxVvRE7XbR1DPIVXm7Ga0NpA6pYW5S34m1Rv2plutxX119VS9aRi5282LvtXvm3&#10;IOtdmsnuNPyCaebmAt113cFiB17G6l3Sw1VhSWk2n8tT3Ctg7qHiXstneBldJYIrlK9RKMY2l+7Y&#10;9NJlS7nD4oIsK7BSJ1SyWyzWOks0NbK3V9GUOfZ4XvfKBsgKK91fp8ztqtGWHk29IK/qstKq7rP1&#10;vWdplW2XJ9p7153Kcsu5w+KCLKvRqRO2/Lw0c5myzWiT0sA3vvGN3/iN38h2SjSr2MP5tV2CFXeG&#10;bL+KpRkgKtL4nVRstl+P5Mm6yNA4/aqh+vXY6bMSeiiuihXa/z63Z9gytTS/wDYpAR0f5+Zvqf83&#10;v/JveVWiSVucWNz708VjxRyQ/8q+d36xvKrSM8LaZZTPyDPaI3qGt1nDohhX3RybUDzZv+jurv2n&#10;YGG1y/VaTo/XrzjYW1c63spq2EYTiq1d9ck3N++h+DSF0X2gNGwN3RvWnBH2akNdusE7Fl7QNuTi&#10;PLNr9vL/tmUMPdad4t+4V44QFCUHXUqhRwatailkaM2ha1hH+xa2OZf1Ji3OlaS7TSdl1y9cO69T&#10;l67bFlt2q88vr8Wh6kgO6VHZq/ohwU5N1Vi+6MFgKtaK14JpDWfC2sm/NZNzq1j9V9V+ogX8j7eq&#10;D1jy07JJcI2dXrufFltb4J/mvbSxqBh4vx3tenbxl6C4V8CUXHE75TPyjF7rNDRUxqIYewd+gTah&#10;eLJ/0WFfbBx9nxf2+gXyylTcT4DNkeUvl2OpvrNOmfUq1TRWb3C8miz7xEp36Gra6d4rsOfb3LY6&#10;/nkVn9gi95/G6oHCOl9ayjajTUoD9+7d+/znP//y5ctsv0iDipVT5JCcnu2vizZWTrD6DhV7eJHG&#10;b69is51GJFvWRYbm1OvnT9gpsbocgapYlbC6EV3FCi1/n9szeIH96fiX1PzFz/7g1zxXfLxHg8ld&#10;9/CUQheHsmL950PxgVH1+Fg8KKuuUT5Db8O81JaSg5I98mIK1XVokYvk6ovaFLuRUX+5atb55Ds8&#10;2MbMqWwyv0096pv3UHyawug+UBp2MMLGyqlLF+RQ/ZFyM2Zt3Kl5j3LDuj8ky+7YZbQEuf1Oa7ZL&#10;LV7u1W0YSY9tc9+S7wvvH9hWM6fUdFkPadFPvb+rZ8TH/lo03ofrH8vu1mW0BLn9fmK2B+pIDulR&#10;2av6USRUsbqagYnF/Fad0BokVi5QoHgu2M/fldE9tQ8zxV+Cql+J7DEmVP0lKZ+hf3OO4vu/D51w&#10;Yhy6Higc6U744YcffvnLX65bo6BBxf7O7/yOnCinZ/sd0YViBd1tT0sxJzTnNIYPFZsOafyWKjbb&#10;WobkzLrI0KhvVQnrr0vg0tehYqcAj/OjBZ/XyOADjQQNGwkaNhI0LAyL9KjsVR0GhV9VSA6dEJJz&#10;1DvhN7/5zXfeeecP/uAPsv0WPH/+XE6RE7P97qiHFXS3PUP5UylnqKJgBaTx26jY9kg5WRcZGl+8&#10;agRCFhU7DDzOjxZ8XiODDzQSNGwkaNhI0LAwLNKjsld1GBR+VSE5dEJIzlHvhK9evbp48eK77777&#10;/e9/P0tq5I//+I+/9rWvySlyYpbUHfWwgu62Z0BzN1RRsALS+EdFxepCBM69qoeV0OViZQMVOww8&#10;zo8WfF4jgw80EjRsJGjYSNCwMCzSo7JXdRgUflUhOXRCSM4IOuEf/dEffeUrX/mN3/gN2ciSavjD&#10;P/zDr33ta5J5ac5IDGjuhioKVkAa/6ioWJWw+tP/5q61rhU7BXicHy34vEYGH2gkaNhI0LCRoGFh&#10;WKRHZa/qMCj8qkJy6ISQnHF0wu9+97sXL1788pe/fOfOncrprn/yJ38ih770pS9JNsmcpa6dAc3d&#10;UEXBCkjjHxUVq/pVp8HKT3WyLmQXFTsMPM6PFnxeI4MPNBI0bCRo2EjQsDAs0qOyV3UYFH5VITl0&#10;QkjOaDrhq1evvvnNb37ZMp/P9/b2Hlu+9a1vya6mS4Y+6xL0Z0BzN1RRsALS+EdIxTrr6ntYt4uK&#10;HQYe50cLPq+RwQcaCRo2EjRsJGhYGJYf+9xPEZEia2KARPC8gOSMrBN+9NFH9+7d297e/upXv/qO&#10;RTZkVxLlUJYpHQOau6GKghWQxj8qKlatq+9eNVCxAAAAAAC1BPaQGDCyJgYAAIiPEagwCpyKHYqs&#10;iwzNsdNnnX6tDFQsAAAAAAAAAAAAQF+OnT6rq8SeyGfC6vap18+jYgEAAAAAAAAAAACGQdeK1S/v&#10;cqESVjdQsQAAAAAAAAAAAAB9Ud+qM2F1w21rbDx5/IggCIIgCIIgCIIgCIIgCILoE4F71d2TZ946&#10;9fp5nSG78f/9i/8PQRAEQRAEQRAEQRCTiv/+D/71kYvgFgiCIA5bOPeqceLH39Qv8tJtCVQsQRAE&#10;QRAEQRAEQUwuAst5JCK4BYIgiMMWqmIlVLyqgXUp8hMVSxAEQRAEQRAEQRCTi8ByHokIboEgCOKw&#10;hROvEjofVkI23DYqliAIgiAIgiAIgiAmF4HlPBIR3AJBEMRhC1/FSsiurlTgdlGxBEEQBEEQBEEQ&#10;BDG5CCznkYjgFgiCIA5b6ARYX8Vq6O5JvrZrDXHtt6/+5j/5x/IzSCcIgiAIgiAIgiCIVBFYzvYx&#10;/61/9mtf2lotgqK6RnAL7eNbv/d7MjBfOeT0oMA1xFGsM0EQ/uKwlYGKjRgfffjhpz/1S5/8qfMa&#10;si0pQR6CIAiCIAiCIAiCWH8ElrN9/NqXttw4t2sERXWN4Bbax2/+k38c1KRTyOlBgWuIo1hngiDc&#10;NFgJXZpA5awLVGzE+OI7n5c/f7du/q5sy0/ZlhQ/A0EQBEEQBEEQBIFyShKB5WwfqmL7p6wQwS20&#10;D+1jQWLLkBOT9LFyndukaKSq81GJ//w/+9XKCLIRxArhi9fj3gIFzsm2VbFf/9pXf//hA7cr2z//&#10;cz/7h//v/162/6f/8X/4xf/07X/xO9fd0WHjz//nP/s//aP/o1QgSD+Eof98wK1F8OlP/dI//Ad/&#10;3x2VbUnRbV21YNz/XmD3//n/+MFHH/7yZz6l/eQwh/SucgeWFHl6Sd+THhgcahNyeuW5+vvi/zZp&#10;HKHmIgiCIAiCIIhhQ3WS/Fwh2isnGZG1zJkqpIb+EDJ2BJazfYxAxWrnaQ6XWU70d9cWclG/zi1T&#10;NFLV+ahEYGBdBNkIYoVQ6yo/1cM6A+t2W6nYP/+f/+y/uXVTfpPVHwXutU45aQTiyc9c56SCkMzN&#10;KlYzSPVahlxULh0U0j903qvGz/3sz3zxnc9/+lO/5NyrhO5Kuhx1OXXO7FChTdHwcUj4Gr05JI/k&#10;bC5NQz6dIJueK9eST1w/u8q6aWJyz15WsVr/+9/eK9dZQu7LfYIS5QwSdb8Xld1eLyenSHr5LG2l&#10;oIbl0EL8ijXHgL8IUu1Iv1YEQRAEQRDEFKJOJ7UJObGsnP7hP/j77r13afj2s+WJ/ilaeRc64UZ+&#10;+okuvTmkWL/k2BFYzvYxAhUr20vDz5xEa5Z/L9qkaKSq81GJwMC6CLIRxArhlKv+PPX6efnppsfK&#10;RocFCpxt+frXviq/1XURCCM96/L2N4Js5VA51Vx4EEvllB+qwOIJI3lkqniVR6wuTaDx61/9iqTI&#10;T91VSyspH3344S/+wtsND1oVcK6cuvA9pt5js9mUdv75dir2T37wodTBCT79gCpDrlgWiPrRf/C9&#10;f/OP3/u6VExvJ8imia7C8oH6t1aOTp94+5AK+CVrrTRl5W4jp5fbREILDBpTKvDVr/zXv/yZT/3g&#10;ow9/786durMqC6wL/y4k5BKunf1oKXCbW14/665NRBAEQRAEQRAadTqpTciJLZWTDL7WJqdUxbpd&#10;2Q5UrKR0Cv/coSKwnO1jHCq2oTN0yhwvgmq0TNFIVeejEoGBdRFkIzrFgP8nSYWGdONyBPLh655F&#10;LEuP3/cm0pWlluTvpFlahipXp19VxaqE1ei8Vuy/sLLM3V6ge8ohOf228P1UnZPy8zeEZGvWQ35o&#10;tdvnXyHkvn7xF97+g2fZs+GjDz+89ttXP1382i5Jcd/cJTklv5yluyuESjS/Af1O5iIQr5InSNEP&#10;QjPXCTX9oN1nF4R8FnWHXFSWoIktP/HmkEK62sDAQmqzaJX8rqIpkkGb2u36EXRjCb+r+1Hu9pLn&#10;v7l1M/hQyqHX9bPJJRrO0vzuRqR9WraznlhZeSktuPG6qDydIAiCIAiCICqjTie1CTmxpXKKoWJV&#10;ufqhMmL7G+//3M/+jMsm6WUV27IygdUdMALL2T5UqspPF3/vM59umRIU1TWCW2gfQR+TbW1/+RlE&#10;Q+Y1R1CNlikaqep8VCIwsC6CbESnGFDF1oVvfgJ3obLF9x6+/pKfsu2rGP/osKEeVoWsGlj9eez0&#10;WYlWKlYqJ7/DWl2p4he3Pj+/ekVSKiO4jfKtLo32wkiy+b6sLrQOaxBDjx491JUHpPO55WIl/uDZ&#10;v5Znp1O0EnJU8khOyS9nufSuIS0Q3Fc5pWzr9AP1Q/uxNlSbJi1H+boSsiuJrkDdDbJpYstPvCH6&#10;VF5/XfVc3f7t+W9JaX4TSSWfPTuQxLqq6on+KS60/fVOg0MSelRKqGzDckg9NVv5r4yEtkNwicrQ&#10;D90/10XLmvghnaqhQIIgCIIgCIJojjqd1CbkxErl5F59myOSO/jiO5+XcLtyIVWxv/7Vr2htJaWl&#10;KTu0Kna1CIrqGsEttI+gj8m2+yCCaMi85giq0TJFI1Wdj0oEBtZFkK1lSGtXfgpTi9gqNjA/v19y&#10;qZrBSUhfbqiTcQpFd1eTSEvDSdhgMqyEJraaFavSx1VRNlrW3t12Wf+Vwy9EtoOjQbiWbQi5uuRc&#10;pyH66MMPt7/x/i/+glFy8rO8DqykuKOS082QbRNBnws+lHIGDWkEbQH/Iwg6q4R+jiu3lfugdVfr&#10;FlxFL+Fnc4muO60c7jZditahzR1py0i7SU7/W7O0hDY9rTKkwOBmNaT8/83sP3VXcU0nKf6fDD+C&#10;5pXQdivfnV+45nH9QQpx7SxXqWsZOeQ+uGfPDn7w0Yd+IXXRUCBBEARBEARBLI06neTiW7/3e5/+&#10;1C+5iSxffOfzv/7Vr+h4Sgb/LZVT+5ydQivvQqoq9dQNl0d2dXgod+HXITi3HDEq7CKwnO1DVWz/&#10;lBUiuIX2oU3tdmW7oW07ZY4XQTVapmikqvNRicDAugiytQxp7cpPYWoRW8UG5qesSlTjqMFQJeI0&#10;iISfX/LEkxi+eHWhu7pYQecFCiSkxu5mAt3jh6ol1TpJTE35U1lb6Fd4lf/w6czZ1b6qS9vTqTq5&#10;u6BJyz1JP52gEXzX5idKhV3hElJ+kNIQrqn1rMrPurIymihnuZQVQm68fEdSAalGm15XV2ctobIF&#10;9LOQszQq6y+1Cm5WQwr0ryVFOXnqmlEPuSinV96yhF+atq373ZRCXD2DOrjwPw63LaX98mc+Vc4s&#10;6a4RPvd/+IdtmpogCIIgCIIgKqNOJ2mo2ZSQwZTklNdU3ZUNOTqgitVi20dwuotf/+pX/H8oKeHq&#10;/Iu/8HbDv4yUGsZ2GX4ElrN9jEnFys8gGjKvOYJqtEzRSFXnoxKBgXURZGsZ0tqVn8LUIuqfL1UQ&#10;TnH4+sJFpdNwR2VbUiS9wfYMEoF+9bWsbndQsVLXf/D3//fyU+5c+1lluJuRm5RdFUaqfnSGnZ/Z&#10;RdB8g4Rr5SB9PSE3VfmHr+G52xza7bR55aeU7/eboFNqaPcK2lbO0g/FpZSzSaP9yQ8+1DLlQpXN&#10;6Pdd/awlggr4ob8GQVGaqJdu7lcugkuUm6JTaK9+5/P/5Ve/8l9/cevz//Z/+lOpj385P5qvIhXz&#10;7y7YdRGkSyM7eep/NEHz+qe4bJrHbxD3kS0NOVFOdyf6p7vbdHWYX73yr548dtkk/Jz6IVYWSBAE&#10;QRAEQRBtok4nuZCj8s6pK8JJ6Pck64DLbbjQf9HfKfwZrEFI4WvTo6jYpRHcQvsI+phsu/4TREPm&#10;NUdQjZYpGpHqLMU2R8OvUpAzbQQG1kWQjdAIPkoXQbZyNPSHrvH14nxE9RW+yNLw/Ym/reJC87v0&#10;f+FpKGdC+ocuCOvbWN3QtWIl2qpYvcn51St/8oMPpa7ubvVmfBmkobbo9+7cUc0ku3K6/4+dJdFN&#10;tfMLlA3XEEvDnVUZrnGD9PWEVC/4wyevC8H/GtX46MMP5XG7VNE6+aWfhd/m+imUb1YySzWC/qQf&#10;jZTmUqSh/A5dDrlWuRw5y5XTpqkrK6mJdZ+ju+Ug3YVWbOmlG0IKl6tLSFES97+9J6Vp22o769X9&#10;bQmtmFxaQ+sf1FYKqayYXs7tyln6OyLb/lX8dMnvipKj/mchV6n77JrbtjKk2Oae4CK4Czkx6FQE&#10;QRAEQRAE0T7qdJILOfrrX/1KkKIDLnnpXaqcZCAm+WVE9nM/+zOVg7KGkMKb9ahW3sW3fu/3ghQ/&#10;ymLCT0TFLo3gFtqHfihuV7Ybuk2nzPGioSMFEZwoIYlJ6twQfoWTR2BgXQTZCI3go6yLeH++/tD6&#10;FnU1GupPysYj8CfOVGgJkiIbKlv8o8M6DVWxKmHVwOr2yTNv6eqxHdaKdXcoN++2Vff4zaEhGSTR&#10;v0MpoY2K9cOdLtt1F2oI/wNYf0hnDf7w6eM/ePB/9OGHn/7UL0ksXTfW9Qy5r6C5tHnLBk2yldOD&#10;HiZH/QVSW4YUIvfiPo42Ta2fYJBNu1bdxyq10l+VIF1CT5Sjvz3/rZU/ZTnri1uf1ybVOmgldVsv&#10;oVf3txvCbwcppFyxcjlyddfJ/ZA8klPyy7YrVhKl2f3TtcDKBqwruSH8izaHVEnC7UoF/P5AEARB&#10;EARBEJ0iMF9B3Lr5uz/3sz8jr8R/8OxfS04ZUumSBV985/P+1yPXxa9/9SuSefsb78u2nP6Lv/C2&#10;O/St3/u9f/gP/n55LCaZpXDdllNW8Av6JSJ+io4Hy9eSRF/Fym4QwbhywAgsZ/tQqSo/Xfy9z3y6&#10;ZUpQVNcIbqF9BH1MtrVh5WcQDZnXHFoNrVVzBCdKpKrzUYnAwLoIsrUMaW2/w0w24qnYr5fslsoQ&#10;30toOH+iu2pRNGRbnY+e5ef00/uHToNVD+sMrJOzEq1UrNTGlyyqXerCv2cng1TxdF2gQM5y0lDb&#10;pZPr8Zt1zSEvBHJT+rCXZ608WfWJG9hYSWzpYSXk3ltqMg1pN2m9csP6rbpalEteuam1KKlSkK5R&#10;V1VJd31Gtlf+lOVcLUR+atfSbiaFV0ZdPV34tyMFlismh4IPsZyi4Tepbt//9l5lHVzHkEN+bdtE&#10;UJrUv3JZ2HLIie6j0bPe+fx/2enXkyAIgiAIgiBc/GaNiv31r35Fv/f45372Z2RU5RYokHQVrBLy&#10;quxUZhCSrqe7f4MoIy9JUUWlFw0m20pIZrmQ01iy4fzCF+3Xhel2c8iFtM4uRQqRqrpdDXXKLpvk&#10;iecyyhFYzvbxa1bFrhZBUV0juIX2EfQx2daP2FXMRUPmNUdQjU6Rqs5HJQID6yLI1jKktVf+pMYU&#10;kf58qWkJhIPaG1U6zYl+OANTzinbDSd2Cl2FwLlX+RlMjF3la7sklt6ehrSXU7GSXxfi1OZTfaPS&#10;R1Iqi5J0ya82Sq/YyfVIme70Ncf2N96X30P9P7TSF2Xb9UhnYzt52JYN7odkrvOYlektQ06U04OG&#10;Xbmp5QNt8MvNRzW0a632Kf9f/y+/qe0g9S93LUn57C9/ulJNyiH5EF24CujHpEXJz6Bi/lEXlfWX&#10;K8qNu5xSPb2QZHZ5XOgnEhyS3cqmk6IamlSvW3mVcrhGkKs/e3ZQvjWCIAiCIAiCaBmqnPxQiyQb&#10;MmLS7z0O8kiKTpKV7bJy+pad7vqLv/C2GtvgkKRIsXK0/I3KbpjmUqTw8mjOHZXQEZ8L51V1YqwO&#10;9/RE38xqaLrblaLctdYQgeVsH6pi+6esEMEttA/tKm5XtsvdxkWnzPEiqEanSFXnoxKBgXURZGsZ&#10;0torf1Jjikh/vuo8RtlEBS4lCP+o+hkpwR2VbX+3T7hpsOpkfQ+rP5erWK2rdqw24TfQH+YqVm5V&#10;bslXUZLYrGJVMLkWLGusSoflh5TZnCFeuIe3To/V/xPr/u2MPm4lUfK08bAScrNySktHJiENJfn9&#10;5nJRae5ahhZb/rBWa2q9qcpKSugnXr5WEEu7QZuQqwTVkGKllVzX9Q9JSKK7qL/tRzldyiz/+ZDC&#10;y+W7q+uuZPB3NbR9JKdu+IXo72zltcrlBCHVLp+4NKRM/U0P0gmCIAiCIAiiTXzLrq/qh1pLGS9I&#10;yLhJxlA6jNKQwZQMr3TtV9mV/H5psitvyJJftlW8+kcltCjNEISc6PyphpTm+4XyuXLUVUAO+b5V&#10;aiiV15k6QSU15Fz/kOxGchmVEVjO9jEOFasfXGXo5+JnlkS3u7aQi/rV6BSp6nxUIjCwLoJsRKeI&#10;8efrD6umxGoE5kRCM0u6S/EjsDRf90RW2av0ieN2PmwQJ/JVCyTWNCtWcso961nyF6EcQVHqkvw2&#10;0nP91pfG9TOUw2/WdYbqV12dQP8frP6rE/d3UJ7rKmc1z9LQztS+T0grSeGVPVVDiuqq27QOUmxl&#10;n5ZrdSpQP9+llQx+qSqjrhvoJVrWSq4VdC3/TuVo0PiS2V3U3/YjSNf6uKs8+n3zL6Q0sbJJNeR0&#10;KUQqU77E0nPdR+aifWtI5oaSg9CaBE1EEARBEARBEP1Dhk4yaPr0p35JXlBlQ4dXMpj6ll154Od+&#10;9me++M7nffVZjkoVK0M2Naq+q5Jrqdt1qxloSJ7AL+i5bqUCNXq6Lel+feRCKosrDcWtm78rh+S+&#10;9EakApIthsuoi8Byto9xqNil4Wf2u8raIqhzp0hV56MSgYF1EWQjksfX6/2VChNnS5rVRFmhyLaT&#10;Tv52/9Cpr/IzsLESmrgOFfvf/asnv2y/GErPUhslu3WzYmVX/moEhZevKNuuxStjaYZIIY9Sqb/O&#10;gZX3A6mDbMhP/R+n8nyVNwn3v0b9/5taGdIhyq1RF9q3JP9SjyYFSrZyOFeooc1eecgP+TSl1zZk&#10;cOEKbLgjveWWvwaSufJT1qao+40NQiqjldezypeWDH5Rktld1N/2I0j36+k+puZ2kBK02SsvoW3e&#10;/EFrSwbRpmH9Gja3oVay4S4IgiAIgiAIon/IO+cX8+/RktDpL21Mkxt2SWZ5qVarq6OwR48e6tBM&#10;5emtm78r2zJec+dqyFllPaouWAd9clTKdCGHJF2uq+lSbSlZMsuuXNeVL9l+7md/Rmsi+eWo7EpI&#10;HQIXHC8Cy9k+RqBiO4WcmERrHsU6H5UIDKyLIBuRNtRp/ItG1/R1z27VqYk/r3GYKjQ0mu1Kp1AV&#10;qzbWCVnd1t11qFj3Hfd6ljaiHPrlz3zqv/tXT37eTtzTRBVAderHbyONckvpJRoyrCHkISqPT9nQ&#10;/8mpyw/pE9d5WN2V565k0KdvZUj9WxpJCXVzQ0kxLU2qp59dcLQcvrwLovnXJgj9LWr/wUnOljVs&#10;CLmoVFJvua62elQrFnRFvwJaf41ONx6ElOOKrWvb8o1L9fwMlZ1Bb0RCNoJDnUIboVnUEgRBEARB&#10;EMQgIW+ev/lP/vH2N96XnxLBvzusDBmXqQD94jufl5wy7PpW/nXKfki6ZFMb64c6XI2GIZuEXMKv&#10;iVxCZ+RICf7lZGAoiToY1Dw6VHQhNyXl6HDSXdpFueb9I7Cc7UOlqvx08fc+8+mWKUFRXSO4hfYh&#10;bStXl58rhJ4YFLiGcJdeIVLV+ahEYGBdBNkIYoXwDWzgYTVWVLFEQ+izU56U8qD9uZ/9GZcuKb6H&#10;1VhqYwmCIAiCIAiCIKYcKl5lbCU/NXQCqQy4gpxEpwgsZ/v4NatiV4ugqK4R3EL7UDu5ciTRmkex&#10;zgRBlKfEBoGKHT50Mmz5b59TtC5FQ21s+X/DEgRBEARBEARBEH/w7F/rRFFdo+DRo4eqZbfbffcG&#10;UReB5TwSEdwCQRDEYYt/9Pnf+NX/6msS/+i/+rpsL0J2bQoqNkp8y34BaGBX5Y2h7h+V4GEJgiAI&#10;giAIgiAawv/n/DK20nVaiT4RWM4jEcEtEARBHLZYGNjcvf5nXygIWVQsQRAEQRAEQRAEQUwuAst5&#10;JCK4BYIgiMMWbl0CXaNAQpcs0ETZQMUSBEEQBEEQBEEQxOQisJxHIoJbIAiCOGzhxKt6WDWwfqBi&#10;CYIgCIIgCIIgCGJyEVjOIxHBLRAEQRy2OGm/s+t4UcX6G6hYgiAIgiAIgiAIgphcBJbzSERwCwRB&#10;EIctnIR1EaSgYgmCIAiCIAiCIAhichFYziMRwS0QBEEctnDKVafBavgpGz8CAAAAAAAAAAAAgH44&#10;9yo/j50+6ySsbp8889b/H58ivh77sCNGAAAAAElFTkSuQmCCUEsDBAoAAAAAAAAAIQBlDTubAUoC&#10;AAFKAgAUAAAAZHJzL21lZGlhL2ltYWdlMi5wbmeJUE5HDQoaCgAAAA1JSERSAAAHLgAABDgIAgAA&#10;ANAgbHYAAAABc1JHQgCuzhzpAAAABGdBTUEAALGPC/xhBQAAAAlwSFlzAAAOxAAADsQBlSsOGwAA&#10;/6VJREFUeF7s/Qu4XlWZ74naz3Oe3n26+5x++jm1uzdqVXdtLFFP1d7V+3RXl7WlykDCpqoaCVVn&#10;GyBW7QITbpIEEEOEApMgJYKiXEREUGPkpkLAC1JARJEgiCQghngjUS4ioCCCCPTu4/m973/OscYa&#10;8/vm+m5rre9L3vn8npkx3/GOMcccY8wx5/hnrPm94vffeUAQBEEQBEEQBMGs8j+fuAgsfMIi4yQP&#10;A4EUXrmQKHMDfFYtrOxKsmqhRXn4X+OJfdVCC6RDoo7f/1+/w5H9HfubHeNK8zT7sfvJTlYpbRWF&#10;M57H7YePHbrdLMoTe52DheWgcLEXysoT/v4K9xTKISEfuR2/PzUwFVV4As6iaVcmor4ci9LhMe6m&#10;Czx6gR0CUYTrTOzsxFJUL4mVn4Q61zF+CSTBqJyxK62KvQKLn8489688lWddYPfxVDoLEMaCMwHy&#10;XPZmy+GoBQYWDgU+7HFjT5QC2guMKVzQEjVu5FeUKIxHLdh7uZGua+9j9rNDtchxFsZCtVc+GIny&#10;SrO28ObjjrB6XuF9WwFuNLo6e24oZUV7ca/JTkICOHNG8nGjhckKfzoAFr8Z8bHzehdS8YJgzNkb&#10;6LTcCEcvsI5NP6fPr/C+fbTfTXqsEOsBGwlXLtz7qAU2smF0f0Y/Di121ULdgBarO45b2MN2ZwEn&#10;8vtLZ7RYAuwVyHnH/mRlAfnXySujLPXejOQme4rlDk3PVr9D7f5NhzNhyVNA9/gA5A/6ZBQ+elDU&#10;qg51OYQxeuEtkOwE6nDlz17w6ElPams7e4aqmazY6bWBMGMdRvmojeSjtw4PyGJ7JWFPlJcWcBPp&#10;KvKwoSTvPOCV++wnXvW6/VMgwWFIsUEQBEEQBEEQzCbFXEWWNMOppVib0vh0SxMeHKpJjg6Z4bDP&#10;pnPywb+aNfn8x8I+B5NRMzrNjjSdUxLbM3OWUbM+3JibpVhySFGEmbMJjAI7h9rrMO0F00IOZSHM&#10;Pk+eSMbkzF7Gwl+xeaA9THJKLiMT9RTATliHujQl0QwfiwJUiM9pTcjz8lONqharTyy1WzWndUvV&#10;THhi5xC7ZFad5fj99yY3LEyeSS6kuuLAnjC4dFiRRBOFiUqWY115lDTpFjLfu45Nxilcx0zhKfv4&#10;URa+VmANaa8qv2uvFlBDsPc6MX/VHhb8CUh4JUBCPNmrQQkTpfvrpOp+IVs7dExX9WaVv90j9AFX&#10;b6cSArcennXaqrGCYBKwG0TDFwOU7hf6+Yn+P3m6C3xcsjvIbyi7C/yOqIY1kuDgnd9GyOX2vxRV&#10;PjLKTWFPZVklO3s8VQbPbepcwt3sFMnoQ6vdiSlP8MG52mM83v67MT0uO8AlcIEEmiJpn1T59Eh+&#10;Op7aeux6VVvJuSKGGj2C/dKsKojFjQFHD2g8iRJEYfGHvtnZm90fXsmBevCz2KlpUJ10hWebG8Gf&#10;/lXBsCvKq5HKJHO9iuhcVWy6Fr2oKJVLsbnwutdrF0BuDCk2CIIgCIIgCILZJE0INckR9Yylop7G&#10;2J55jhsJ2yGpmPAI7BzmFkdzJJtZebhC87p06LOsKqwpax0mWwswbfMpVjUVVHKfzmk2aPg8WTNn&#10;m2n7simz4IY/NAPg08uuh8kz2ZsWAhgpRh7lE1QdViWcnrAyysJVSFpNUHK3V+XXIamoBCa9WHTh&#10;TPt9Wludqz6scgBOsWKhKQVHuZDKofm4PsshbljEsfvRTKbGeuZV8pQwC5uoyiHhDLMsq1VUspWM&#10;kjRKFyW1zwM5HY0zozOOgvbidQNnQRVRCRZW5XjY6k2e1LACWAjTTB5lPt4ZLJXbp+pW7YKn2pSw&#10;K02Ws5zlKR9vcdlNBuIQo0fZHUQPSfcjRpUkCMaf+sFhQx+kYVMB9oxLNmS58egFptJym/gTR08Q&#10;u03gOFMkdbvZeEjORCkr/Otnkw2MGDUGHuVLcXHwnOVp1OOwJfHD6vaUZ0qeLHJIe5JzJ9aPV7tD&#10;s8MpKBKZ+/07b2jkSZdAW6SxSIc+nlj5qQoz1k8TOdA6spDcxyWSWxICvCcojBuXSazruRalYUrN&#10;wXuIWywMeuWgYNgJu6flI6PIXl2qt5TaYmEPJMn1lfXy2L1eu0AWybIhxQZBEARBEARBMJvUc5g0&#10;S0mHlSVNctJf/zGxYf7jC2MrCzBNwge7siJV5gA2lfIpkwU4ZAIGhEnCHMz3NmdjAuZRNivTjM4n&#10;w5anpmqa13nCKsz+qAW23InZ8nJbfWlhICD1UGg+KZSzyO1JIc1jtadUBLwwfUPalLNbqnCSULFw&#10;acmZqaknqQJapmpRdQ4esCvNy5YCUg0IKHMOU32SUJkQ5UibMCN7zgJejeyt1Za5dMiJvACVtggu&#10;ZFgBkgN56lBnJ+BYEuyKyo3Z4ZzBeaedOl+KOxJ0mfrj5STLYrFGrCwWwM0Pq0oDAtKDPBML4GDt&#10;4mChsbR3T9tD8tGhNBHdrQS4Zepb0qK4fTyqKlIQTAJ6apjSd5yvJPVbg87M4KPB08RTH1HNzWL3&#10;n1qjqvuCDp9upaPt2wXmpvtFN1QK+39TmRu5KYeUSRpUZQQbV/3QC1DtC/Dx/z6x8tdp7Yp0kwrd&#10;p+NAJmKmQz0m7BJSXVXXW1cUl5ae4/agcR8c5Cx/o3rK26sCNUBuBDj0VwUcLNZrKb0wGFo+rBcG&#10;d7bDk6q3CH2qoiiwZZgOZfG9Oo+iJL++6nX7v/r1C0GarKRYEVJsEARBEARBEASziKY9hTFhEx4C&#10;PllKRvyTfZpDjRmZ8zDdzdwqo1Qhz8eMzNM04yKW6ZmnsumZdEl3sEOfv9mcUHM8n4pbgImuK1m2&#10;TpNArsDWUdWhopa/2WbpoIki+wQzPcrgp7A9h3mUzqgkvi99cpKbLk1FLZA6QKxytlPUbspWqTzK&#10;tIbazXQ07GQO2N3NqksWjzVPr0OV2RoCo9QHHDgRe1CSYy1PyRnmpoBWuRJe9mb8TUCkGusoq0AJ&#10;JQrgyV41LzvUYfIxRbJWPFNgGnJWPv2Sn3QgOhdpGFKRuCLCui4tWaUO/dDCVD6HQMBTWRtldt0O&#10;VVZqLNqUXsoNqEOgyU5yoYpG9FusWkbHTa3W97AZOfQoO7XyDILxhz5Mv9Vzob5BLOyDp3V7jIxL&#10;+vt0iXp6WmHXDULPx5mw56BDG+jcYuiJgA93K2FPVe69GBYgoZwVIDl7nUUWITulBX+62SEOFM8f&#10;f53J5MJ2uJerO31USLXsGKbe/HKszqkHqhcLe68Qq2fZKQ/OegFQY3HJaizC7DV2+aGhGqsPrfmU&#10;HIsUWJ0I/L3CkKJKqTyJZU4YuyqN5EJh9grgwF4+jrTXXI1NmmxIsUEQBEEQBEEQzB+avWjaI+op&#10;UDUX8nmRZkTVXEhzMNkzi4y215wtTefkxnzMp7sWdizWZ1kGzszWCPiUTHNdCxzjSzKZNrM/aoEJ&#10;rFoPm2RZIQephFJjk11Tbp8bK1sjBbrhpapKohJC4ZMgivIzFVc4t+swBQqUBGo3OyPFVm1g8Tpk&#10;ryqtlDgViVgujUkyhy7vmp0MtRzsOFtfbLXnGoFlqz/X9TpXxSoHMxImQ9WV52B1K31Edcheh3l4&#10;On0LnV3ymZFc8C0ZNM9h8Rq2UlEAQTWmZvKWNbyB1BZ26NVOA2GZuhGWvdnCrn1Ukq6rq5bKAxYF&#10;KX+pV/DOA+y8HPptaz5FIYNgnFGvZoAiwDiDhduEnq8f72JMo28TJlbr9DWIMSoS0KOEgA9iWOxm&#10;5JCBUWOpbhZiyRMjYd1K/n9RVQ4nLrLB0G9YncWdXZck4Len2S1bj3LsJiWQfGQnT78lu1I8c2eD&#10;bgWQdsle5HZ9qNqf0RaQNqpnEBDg2n3kscwJ+4PJHAj4KuPKqCTH2e+VWRI/lNGumhMpiR5qPmRV&#10;qbzmsec6rJUhlVYWAsSmClzheq6M+ryS7C7FFtprUmYVCCk2CIIgCIIgCII5grnK1HRFUxdNY4Bp&#10;D1OdOmBRflglYVrlszI5M32q7JJWmU15AIvCmtQJs3i2BAz/+0Q7ZFrrh4YC7JktTxdeC4iq7NIN&#10;8fRwcjA1VocEmD1qwkzm2isgNEv3PReLpbrMOjZdtbDDbCo+5QmUPIWBKGWOncLo6mSvJ6g2aU8Z&#10;4iN/IECZ5aCpL+ApZ9ISK13ALT4TrhNWOdi5NEOuTsqeMGch7LVkgoUsCsuoCpQ+Iq1BSqtSyU6A&#10;VAokYycsYadwk949S1oLMDdM1Q97GalYtQXVrlrymrS92g6LfHJnVyuUj2kNrqfrHrTA8dWtZ9Du&#10;+JOP91sV4Pe5yyTsYlfOQTAJWKelP9OruTt0v6hv261RjczWpW3vKqG0P0ZCqXhVlI9mBGwsdTcS&#10;kicWH2+nBludiLBy0OgqB92zHVG2TYtyAyy6i9N92gteztI4HFNl8Ie7PW3TUz6z50bzAT1WqBmu&#10;y6/FqogSqjL9mTJVqxxSeyTxkUd75WCHSsUplEN6W+Bi6zpnb8YkvwKZe6NUZVYJlUSvKymHXHhN&#10;nlAbkw6rAKQVslJmQ4oNgiAIgiAIgmDO0ayGPRObevZisylZNDvCQc7MczQB0xxJRiw+VUtu02ah&#10;GE/w1a9ul1s1tUt7+UurPdFjmdAyv/XZeKWxpg8OQFrxChJka5/KSCBHsaCJdz2B1Kl9wlkfpr1w&#10;u80VKWcyJgcCLpJWh5qH556OTUfTYUqrk3LIJZO/Mjna/27dfSzAXgosPsqWrIjFWRN+PyMNYVNc&#10;byyL9RVhdsnyty8wVsuRTO9gau06gp1RBaZaVB5faCYRdu/05VMgoWoPOFRAsR7upplOsyvtHNKt&#10;VLOK1RvnpXLUTMf5F2OJUqUBdmIlkhJOh0QR8LA1HxbZuTXUAbjdXJOVxdz8ZrQo7h3a10+nvpok&#10;Cct/egnnkn/zjr868gPvuuCzl19547U33b75W/feAwQ4xEgUDkWSYE+mGsEYjtjrLtDwSxjo2Brl&#10;ZNSQyO1AFMMdh+x1gyjKx0CL1fjGk4LhmptItx5GDnWL4YPF7yDZbfRzNzuRn7qK1aE+3o0PzpyC&#10;WMKcTrjdbtj0EOyEZc7lcJ/WnnZTT/fpG7Iiz8IIPhpMhdNhFuY5Ys90WbgiVZFfnVWCPgurdlEA&#10;dKWqEwW4BF/TarHUrerTn2JYJNdagEMfpmxPKvaCU1N+fSW2FlstzCPMS4XFDt1uaSG9nOQX7j66&#10;okJ41UpYsddrF7APKTYIgiAIgiAIgjnFZjWa4WjmQ1hGYt1uYc2LlISAT3iw2ETIZ02GzyHNyKTL&#10;p0YWZg6mmZJbqoB0WPAoy1mTtFqf5bw2wVtu6lVSBm0WrYALshZ2jXXKQQGmwUqIj4dtRi01tk5i&#10;peJEPsnUFNGmkZox1kabbSogTwIiObBXlKRYD5tsynzVZ6dcyJQPe83VfWJvh0qS8nS7kJvlprBK&#10;ohy4ItfazJ+KIgAYiVXao+1HwK0+TW+tC6lftvE/FK0EX4zkDLjZ3kUEiYbEqjKxH1vLiLWsOVXV&#10;xBLI91S4q5BVEnlmIkuFjM2ojs4DQ5EKyxyjOqFiVRL2hFe43krluxKhbi/Pqj6lXMiHMPeUegX3&#10;iCDVyoU4W1r2tHWta1is/rLYP9drtxvGd/r3CvKCzRWHv2/VFV/+/H333/ed1g0H3HAukgd7KOnu&#10;8IHOBhMfV/W4sWGK20GDGHssGlf9XjOZjzA+fmvYPcV4qHsKfx8DCeshZdmuqnzshnIB0TIhCrAD&#10;AQojf2CAlV25sVcxKLPCMrJf/ma7bfXEnBHd1wrrnuWkKbZfGOTJsGnsGE5gdLs9juXgXxWw4UWX&#10;xjV67dlTxsccG6Cwa4BiIJL86gFzwMijUE8ofyRZzit8KJNzWu7KHrhw0BuCLESZpyfHqD12vTN4&#10;f7AARhISq6tI+/qFhEMpsBJh2aeFsTqEkGKDIAiCIAiCIJg10nzPsVlKvtekqI5KpMM0EaqmOj53&#10;kj15ToVx45D5WD3Fsull2mtaJR+fwoHN65jCrVhouiFTa1iefV7ApdVKYMWSfJrkquv0HAyPtUx8&#10;zm8nZS4t3TM7VNhKpRm4jPWs25zlI3vtX6G5emHMLTgoQDFk1+SWyrEZbK3h4ubzWA5lryrKV86q&#10;DDZTVYY2T65my1U5CeeXKcmYgBwIEEvNLPPqwsJ5VXIsBNICz07LSyWRmDLLIfmkKFmaYfA8jcLe&#10;znTnVKRp4NNXnnPCtKKqNalhAhJe6w/4VsaEtx3ta/KQ+qQ0Du4LLB6w1uceVJh7jbtJd9+J1ZpZ&#10;O69naz5zXjN/fcaRn/3nGyqpteeNJCQssgr2OHwMtLuAEc8fNGbhSaGRUH80wMjGMCWLD2XW4Qn4&#10;LVPdHUqiW4Ao7gL56y7jluHe4R7BqNsQH3C78rTknMUHTAv7nWVjnf7mQFFCeSrsaWW0W7Khq9o9&#10;mx1aafPDXuCKpufZhh7WzbAOm5Z8T3XpSlUzhMErKj13bPDhEqhthiACah1QnfhgpfcBNZb5sCeV&#10;wnWUhXHWW0Ets1pyDv37A9V7hc5F2fxcllxfJ/B8pi5E1FeX5Fch+XWv1y4ARYUUGwRBEARBEATB&#10;XKGpi6YxaYFJHVsd+szHwrJr8lP/3V/p7IFqWlX72yHzTxnZK09gUuczPTMy4+KQ6SV7ia0umE7t&#10;JRr6NJhA5aBY2TEmB33HQFFQe5rRY9O+mlFrFs0MU7NHL4khS3LIA4ls4m2Qcx1l154f+rmqPZdM&#10;IOWvTNhLWcCoyb/8E26fclZaiQiEhaeqkHagWMK13QRZVYVPhi2Jr6O02OP233uZLzTGX/VJANzZ&#10;AsvqOlfYnS0gf4Vzi/tMBWqmNMpWzK2RdoKwavTf3aouxA8toAXIBFZUGitR1ha6ETh0O/ea+UtO&#10;Ys9d5nefLAnyITcSysGa2LOyAPcgnapRsFniNcsX/NPGCyttdaCN5GRSZBvsQdg6Vl/36ncHPVlj&#10;kXVpjYH0Z/0vRa3WkQSf6jnCHaH/8POR0ML4E0WGUP+HlgX8GVS5seeJwIkYAP32tMGQc2kU1f9p&#10;6aTpf1Dk4CO22d1ZudnZsyepwbk6hqGWC2eAW7vdc3qsns75M3rKoRlIQmdu971dF9TXZZfmj3i7&#10;amoeuwesno+zZbB6lFtbcJnak5VXtbUCUXoBUP2TDxmuqJrVosAD1kBAkVb4m4kHLAkB9oS9qBZF&#10;OcFzq5L7YXVFfhW/+wZbGJs+RyApViKsAiHFBkEQBEEQBEEw++TqKnOVFG5H00vtM6NNomTPHWT3&#10;sM3cfK5lJ2XKpOkxczBFMe8lzPTYp9xMiff2qbUm2BWuz1YCq+uqicqTqDyWfQ5R7JVEbgowvUxQ&#10;QvaasecW7RUQCjc87bpklw+X5nubhdY+tgdVSErInLOe1mqSb0lsjuoKQorFXyeVKFD7VFkxJVZl&#10;pnNxgTikhF5RXLjVFYfp8hWgQqSrElb+nlyHVdSyqg4rrTYXUACLx8rf8CRtqiunKCzTaUs7QVAP&#10;qmH2VCmVr0sjDLQgdhd07C4g7G6VuICFKJecqj1G7iPddMRKpdIdxLk8Q+sJBLwdK/vs80fv+MtP&#10;f+mzlaQ6xEYmZFVkHuwR+Ohhip51e5dHGQy5X/xOqRQ3ur2jPg+MRVN297FMsGjk1K3B3sc0s/tA&#10;LWN1S/pNx4lsWPOfKPS0PsZyK/lNZKn8sEpIqdJ4SyrwfCwHkuPMbViXSjdvOuwAsS4adoW03R7T&#10;7QkTJOdxLOeUxKuLqOp9ILNXFipBl6b9cdUK5WpoYk8Nmwjrw5QqrfaZClDbXo3kaZWJ0ZNT4VNn&#10;V40RIErlVNgd7ESAUXsKhl2vMRzmf5dDJi7R5khvlQibf5cg2UOKnV1ev+agYzesv/qur3z30R8+&#10;+atf/Hb2N87Cua656yucl7MX5QmCIAiCIAiCOYUZTmEBJjDMaurZS7IrXFncQbNQxVaHKUP9+IaM&#10;tUN1iE+NToHR5mZuMQfNzZjXMac9upZKs4CJgCKTU23GWxwq7IdTYQm7ntuUkpsSEiChz8OFzRsJ&#10;MOf0eXUF821NuQXl90uYcsv9FZB8QMBn9ZVDxrQTAcUgia6aQ4+tVnL5JNaECSxaQOQBVZomrpYV&#10;gRW2ABOHqjL9vJzIjMocS/UXvpa5ylApHdpTS1I/XW+1gFZ0klYBV0wsQJ4E2OPm4ako3yfnJnvn&#10;hzqL05KkI+1nGS9oDv0ZtTqeVxr1T/NZ2DueIZVHLbjCF8a6xdy0l75zUi3rqCk9H7vdPK1Bhty5&#10;kjPwKQozC/zRO/7yy1+7uRJTh97IKtTYPRENiT4M2s3iA5d1YALYpat6P7f+j517R+HsoWMOLupZ&#10;FP3fBk8fAKWTaqjULUOGHp4aIcFHTsvT750iW8tZYQ3LPsZWxSOt/o/qOD9vltDQzVgYEzrdjMai&#10;PF4bVTgrWx9I1swC1ROfPWAETppfrEYqWwDrFsYxvTn4GGVFkicVC3qya/0yUcoNi1qBsCyUXN/w&#10;JWcVADuZuJsZOUzvJ0oolFyPQhXewwQsTKxfVC68ikKQDSl2tnjNuw4858ZP/PKF576+4551my4+&#10;6EPv+NN1h/3rk/9D4TZayJ+zcC7OyHk5+zlf/gQlKdyCIAiCIAiCYL6o5jbMXmTJDhVVOTgW9oUt&#10;dugzHwPneiIENr+SpV54K0tllxuHzMp8zwTY3Jhu+epXTWWnlriCh82oWIXdXnkqLOdEbbd9Lbxa&#10;2ukWGVWMaq/ZJuWpZ+/CSq6ZIbFpnygOBZmwJypP4jlbVjrUeQm4FjB1Cg4lB7jkWrlRacx+cah9&#10;TEoA5Ya/VnV5Vlbh2JWhG8nNzr7szRaLkQtXVsSqEoA6URS4m+ROy1axJNdeSqgElHTYFEZr585k&#10;sR3S9sOQyecCLpYqTW1BfUpmIkCdq/5TQ2OXxkofONH/ChuwKIybNFlXJSzMTcSh52a3mLtZB/BT&#10;zHblvGb5gpGsh803MpzELxXcct+W3/72t7ll60PbN2y+LrcEXeFGoNPSw7kLfK9ebc8RH4Ksb+tB&#10;U8iOqec7dovJSCq/U/RfWRoq7bayW8P/X4pbiTBuuj2J5Z6q8+mA349V2H8lT5lXI6Q/YiyHWgQc&#10;Cs41aD666vzxbVmJ/DCFFagPU0ILcIFUncYoe+hIiq3lVC1hfoe/GABPeVUyZTiuaj5zUz7k4KmU&#10;rT3OVOEar/SGwKFFuf6rhK6rWhIcKKqMhN1oZ5EdcrmWQG3UhwiS9iodFvS5WAIhxc4Kf3vhCTuf&#10;fGTTvZv/8gNHF1FzCWenDA89+QjlKaKCIAiCIAiCYI7RjKWat2jGQiA3Jpjn1OGpKIzJ7jNGoqT7&#10;KNamWD4Hs9mUnOH4/d+0dumme27d8dhDu558FLbuevCCf/6MzdCYCUsBdI112qEk1DxwlGuvhCWq&#10;1p65xmrh9NFYxXqgsiTNV7FMwgUl0T4PgM9Fqzm8Dol1o5HcUiY1U1XBXhKDJFrTAjwth0qY8sHC&#10;RNRnvGYkSvN8qlc1TJX6DNMONWUl4BlaCbVYSeU0h/0rmUOn0DJYZeufMbUaSKf2CrG61ecR3cdi&#10;lYM7m66HgywpoLAOtcc5RfWGFSa35JnPxARIscverJay61KDUrGSZbFw6OpJZfeat9Y8qf67Xdqd&#10;vTQLqatKIss7bYkcFWh9Q7ckkNxFmaIYI6eX78Pec889V1xxxcW+EeCwiui+kW1xorFlyftXKlBI&#10;sVsf2s4h+2QJ2vABs+q9PsSpb1foLlCYO0V6azfcwTIkiSc0zY5RkXuQkY1bzB9MtucUGhJxxjPP&#10;AUsdTvYqz/qwuqk1CNu++rWxyrMOd4BM8nwGg/yLTHRGriu/liZyy4tX/zqWGVOY5tCfvEhy5eq4&#10;RkYeLo2r1oUTpiYZbQj7I1I+VgbVIQEPV27uYDlDClAA9j646UFZxdphNdCZRcXDTt8gHyxeWhWY&#10;QzOSxM+ra2EvEVb7/Je74luxs8g7rzrnP////q+Trjq3sM8XVp7/6z+zL+z9Yp8/GMVWZNsXt3z3&#10;zm45vPWik7b8YOvjv3xKZ3nh5Rd3/HTnhjtuKNzmizf+06ELz/uH/+MjR7/l4mPgwPOX/cW5f/dH&#10;/3hw4SZw2Pf9SwvjbKN667ZRnys2nlUkGS3z1VjVFQ6x0S2LPIMgCIIgmIZPV6ZmWW6sDhXbkGKr&#10;Qzn7bGrKH2PDPhWV8mFexNyJd4zbr3/hpRefef7ZLd/fessDd8LWXQ9i2fXEIysuXW9KHJPko12K&#10;JZCvZq2XylrAw5UPDm43t0aqyqH2MQeFFVvvzUKUZuO+t7miZFC3VBKqhE5JnD5vn7b3SalmgMDl&#10;2xzVs5ryEXkqcDdDBSCtV6amrNWeKM/f/H0RUJWckmvK6qVlgmpGZeWlVdil1bpyPDDlWflXIqyp&#10;G1wsPlJGCBCrKlLA69Auk1jCuQZKbONwCndukkuo1kBZVJlDO305zxNTnYGKpcCEHbtwtZc0CALE&#10;4rPC5VRqWz2QKN1rrkRYmD2H+JMD4HBi1TeIrQ5JO5uV89dnHFlJp923iy+++PDDD1+zZo2kWAIc&#10;Eqiiu29kXpxuDNmw+TqmIVr6mkuxocP2i3VmersP8hagz7sUaz25jrKAP1amxepBk4Oz30GWxJ8+&#10;hj+wzO63THU/cuP4MFs9uRIcpvur4ylqLBPgLJ5PbjeVMPOsjAr7FZlDfUVCF1WFdeFZ7IxMXUVx&#10;6lqyhPJKO8XaHrAQ60U1i541XKyeGlws9ZnqEAf9DyKXoKtzbHDDTlr2CnhWlkSH+BDGOb2ZeOtb&#10;QEIw41i9lrZyYO+HVkIOFSuUnDLoWk6yVbGgZbDspckmOAwpdsS87ZJTXv7P/+ffXLCqsM8vlIdS&#10;UbbC3heM6bueevSW794JBKRAzUgzVZFtXyjDwgiys6Vzbf3xg0//+lksj//yqdnWENv54/cccuD5&#10;y95y8TF/dcHyBR/4+33fvxQO+NCR0mQ7Sq7zJcWm2ivwqp11NZZTzIsay3m7XTio0xbGHMUWefbL&#10;uk0X53n2C8mLDIMgCIJgfGBaYjMTwsxV8qh6xmLTmNwOSsKEpz400l8+ko8+ROCTHwKictCk1H2Y&#10;R234xvU8rDd9+1azMENmfuWp/vzUw3Y88tALL7244uPrTTOSJrjcftNJ4il7C2D3KDtMYTmL2mh2&#10;T5hkWexm8Tyn7PJ3LB9Np4+thVeFmVUyb2dOqIBEtPwQt2TJU8kuf7l5VGWX7pb2PnG1KA59Ps++&#10;Okx6gbIlB5w1iWV2ip3SUnj2fi7zkRs5YNdcl1bQrJhT65IpsBfDptA4u6ftl73Z/Aljlz6Ckboi&#10;oL3brQmWV7Js5VP7m536lz1Z6nBlaY1tI0s4odj1qg9QY9KVqG2aT82RSxh+H1We2GtRVXbbqwOo&#10;b+jQHaxxOXQNxZLLp1GSUfHZf76h0k27bCf69o1vfKM69o1D2avjLhuZF6cbN1Z8bB3D2jPP2Ww3&#10;/xDBuqsuwBI6bO9wa6SObYGTFmG0gD96rG/7+Gk3hW4TH6YUm2M+dcA8U1T+gNPtJvGUrPxGm/IU&#10;snNeFUOlKnwEtx5lAx+Wy9gCPRZb6HYWSFEqdrK3IzlV+6TVcpjs+tJCkl8x6jmefHiaMApRYww1&#10;VBTVUo85FtYzS+MYde4PLyue7IQJqLYx6se7MOoU/g5ge4w4kAN7f2dQ5lU+puF6mPKkJBjlUL97&#10;WKzePbJXEcJp9Wuhw6bDOZVi3/TetzE0XHDzZwp7EzzXbboYz1u+e+eOn+58/JdPpShywJgOC7b+&#10;+EEojD3CWVpy7oU/PPXgXzz/y2M3rC/s4wCl+sVzv6SEhb138ponwGGKamGwVN3omAMtjpF+8taL&#10;TiqiNtxxwwsvvzgHKzq78cfvOeT/+MjR8MZ/OrSI+qN/PHjhef/wlouPWfCBvy+i5kuKTS1VQJSW&#10;G89qTZI/29yrsZy024XDjJ22PXmP6CwDb8MXIAiCIAhmj2py0jBqX81bZE8B+bveanMkDuuZpB3W&#10;URZI+qwbp/ZkdcKiddd+hAflhm9cr3yqc51gM1jJqVsf2v7400+akMShS6XYTfKrtVdBrPZTcip7&#10;aX/uP2XEQeTKrBKmgKetHJhI+1TT9oLZJvNMl7o4tLBisSTPZGFuybRTFuaiSuITUasot1jVabKq&#10;VHIWeFIGy8GnslgqN7Mo+VRCTXSVOQ7suRyw/N2CD4fae0Iawuy6zHfsL8G0SiWL6lC/YJPqioCd&#10;wq99mX/wQZ+O1Wdhveoko1Skw8xunnU4sNqghrUSVnj1cmdZe6mTcOgWq3Z1GFeULOAShiwW5v46&#10;yf9clx7ijWUJ/aZTEt2/hGepFQ5/36pKNO2yXXzxxSeeeGLHzxFgJGrGtbGcojjp+LDvKUsYtWzg&#10;qtfAFmpsCo8JFOmW+7YMRpHV6PEObHdB1s/Vga0Pq28zQC33j7G6cQqcc9XVqfJR2ulR9ujRaMzp&#10;uHe4DY9eUPok/ClgJanvpmmxgqw00lJIyZcj4q0XncQEs+I7W1K4TQqgAM0yyKKo3CEtkvULLMIJ&#10;uy6QDErVAQOXjzwmiXp9Wg1QmR6oxjF/PVix4b2b7rnVnoMpFfn4KZSbValXMm4rPnlmpbpCOrV+&#10;+EsJKbmKUReysuhCQG1UO3Ao1TXXXsX8SLGbvn3rCy+/+Kb3vq2w59DAri2Y6MN+11OPkipvcoz4&#10;pMMCUuGvhWzdtiKJoLcRNaQMdOnXPveZLV8sjLBu08W3bv/mz579ORAYcgnb079+drAcNm754qW3&#10;fa4w9g71k2pezZSiWhgsVTeaOUiHbWk4+tvjv3xqxo43G+yz5q//j48cfeD5ywgUUYk3/tOhTTV2&#10;DKVYoqhkArOnxpK5tjlWYzljtwuHGTtte/IgCIK5gZef/P+tYcdPdzZHJx6atjZwunF+Kf7HPdi9&#10;sRkLAamompWlmUySVnNPiac6TAF5khAH5aBUsjMRqh3Y67OwZtSkizkVewmsrrTu++5Dn3n+2U/f&#10;tskO3WKxPkOWGxN1c86MNnWvk6fDKuDIP7kptgpgTF+STbIjM0nBjJG5JTN5n11LI6vC7CWMHrff&#10;LQ/c+fgzT1ZRx+53y/1buAQLyy1Ra7LVUiwslIGA5q6cmomrT1OrSSw1ucIFXHzwdEHB7MS6bEdl&#10;Miev8qQw7D1sYqumoCT3Q7P7uUiy5XtbaTsXah2l4tqVv6qF8kglJFYfmaUak+pK7UmHpc7ZJwFF&#10;gSxsSRrG2WPa6cYeq17XI6hzSm43Ag2dPlOAnUakaVbUy/G4uSQrsPd7rXI4xhemKZZMMBLrYQsQ&#10;lZK805fHNkoyPFd8+fOVYtppu+eeew4//PBiPWy+EYVD+3djOUVx0vFhy4P32nL+j63TYVONHTdu&#10;8e8nDLYVWY0exhzX42zPjeD9tsBuChzo88mYh9XnPWxuDOP1oZFuDfLnXuN+8bWWeNrpcs926ntq&#10;Cv3vCIOnRuPes5qJt150krS4jtuupx7tqqvk1VIf8iC2JzJhxSrA48af/pWxdtCzm0Olsgt0udke&#10;VZJEqQeekjxK/Glute2PIT2SDKmxx+236Z5bKa29AKzwr0CktCTkkL23lNQkezfGQWn1OEtJ8KTJ&#10;OPTkKpgC5qDyE6UAfUAFO2nRXq9dkOTXjsyuFNsuiaato5CxbtPFRDU1x27+cMHNnyGWnsF5oYiF&#10;QlUh3PvWMcOcP1m75Dcvv/i/rV2SG//in/7TVx+8u8oi2zASlXv2zsBSLGX7zUsvUs7C3iMUO9V8&#10;UZMtDJaqG0UOM+qwYsXGs3DDubDPNgs+8PdvufiYP37PIYW9oKnGjqcUS2BW1VhyTl/7nUs1ltNx&#10;d3OBHdEgVhhzFFvkGQRBMHtoXEqbXgn0P8rp9aA47GYsskpb/s5DKl48eIbO0v/DkfmYS7Ea6gtj&#10;MBg2dSGgOQzzFk1pitimBepJzhRMgTxg0x4P23RUYUWdsEh9/j9eeCJhm6rVPpUAqv1RCzbddfOu&#10;Jx4xeVSyoBarSjyVWwqnQ7kl5xSVB5b7ck5ik+SaSA4etpmkppGuSNoeSHhcLVMCAbPYHP7xZ57c&#10;8r17LYlH7XjUfousmoVikd3nmZSwKh578MMpiy6Bs9d6q4U9n6pIPsu1WaVLdbueePSW+7fI3/ZJ&#10;sWVW7JYVn3wvJXnTPx6mc6377EXU/4bbNinJ3kctMJlVX4z167WzkJzCUIDjXNomIZ7LF3AuMOHV&#10;FViryWWVPguWhEP82buwOCWsePJ9T1lip5Y4hbP8M6Yl6Y0Bkowj6iRUqQ6TCKuf5FKDsqdxMdKL&#10;TEa3sAQRazXuSvUKRxYlMQux7LkB5UDm6dQj4t+846/uu/++SjHttF1xxRVr1qypDrpsOOBWHXTa&#10;OAUnKk49DqzzTxBs+ubNubFQYwlrSw7zi6TYwjgjg6XqF/Xh1PPtMaGHBYNS/Rf0HajVW4WrAHBr&#10;KFBj2eq/K8DVWDNyX+g7Ibr7Mn8z6nnHPmWbMeXPvbaiofz2T1kALJ2+wABveu/bNn3b9M38LXGK&#10;pEXWlVY9wesFsPkD3cJOMsrCPkXZ+MMjw58ONv5QV1wsFsKMNgqoev0Qf9Kam4avFftv3WViEXuN&#10;TpWASybuwz45WHK1I3gmdnbeJXAGLg1SqdzHAuzx0Z/mYKzdLPk7D9jrtQsgXxir8O++YdEcSbGd&#10;2ykDh1zIoC46bikfwt2Ejx0/3Sm5rdt5u71M06teePnFIfWU0z5//vVbNxfGjjqsNqIK5x7JpVhJ&#10;Y82tm5J1w9avUs7C2CNkm6qoW002GSxVN/IcpMNu+cHWFNuCnOdyYew+a/66udy1G39x7t/lzmMr&#10;xcLsqbE6C200x2os5xpy61ZvQRAEcwlPuvTyw8Ox+SKUHAho4OJQAd4rGM3khrFIq5dvBmfeQEY7&#10;OOv/Stsf5ZSQ8hSychNdQrdtxuQtUAByKIzBANhcpRcjE5t6RjcVqwmPLLXSWkVp7pSM0hB9EkW7&#10;88YiB1nMh8mbBEopqkcvWHf1hTSx6XpQy6OGK5WVdik5VQFJe02BVdQJzcGdLROdK6WFlFwB5pPH&#10;uuTqckB1UmVVB2x/9IKVl62ntEvOO8Eu0/0ff+bJW76zxRKCjPUFiqncPLxlx727nnjUclapyJlY&#10;nd0nmTaPVW4+77VpMIFqVeydlSf1zHSdKsWBKTHnPX7/fU8/nMI8/fyzKz71XhqCsN1+3bd1136E&#10;c1UHPW9WP7kge2xdXdJW3Ljpmze/8NKL+56ypPKB5OAsef/KrQ9t16c22R5/+kkO1zX+shs3OXRc&#10;cjh8JhKbiiT68/O07FFp09bMv3du9dOtv+YiqqW6L47db99/PIyWstNdvt5qCbhHjtnvreefqDOa&#10;mO56q0kM3jFkT9u6z11Ec2uozDeG7k333JpL2FVEvQ12LW//4OpKLu2y2U90zfT9gV58OFFx6nmH&#10;vkFL7XrikcIOuRpLvxK5wzyifp5K1SNcJqmKrEYL40b1HPHuncLS+BSQ0Q65ZQgzGMqN5xR3kDwV&#10;5YNnFU40cibAfSelr/kENAcZs7NPw/O3HPzQRuNa+jSKs3cjXQVkSd6af5egAbH4SI2dkgK8Eiyg&#10;B7f2XEKtwJolhXVYn9GMuZt0WA8YPF/Y83Bh2PHHkC7W0DMLC6eWDutaauWgViDq+P237qzVWD3d&#10;qCsCjgQiRVlWGHU6AuTG2VXUpA5jlxtRDnYx5c+FyKH+Vqx+vCshEVaBsZNiE3qlzl+dccOSb3nm&#10;+n9v9Y9u51UOhRGwM7sojP1y2467j//0NHGqfVbA1svEoHLttNF7CmfRMlOihLft+FZh7BHOmFqq&#10;W002GSxVN1IO1Z3T80JXtUUv3ykeFX/y3re+5eJj/td1f1vYu6EltFJjx1mKhVlSY9NZ5liNbbnw&#10;Xhgy+djCdbVsu+UlB8FE0Hy14H6E6qDTRhLejhhXGbcJ6L+f9QaS3sGUrU7R7SUKcEtJRsKWH2zl&#10;vDM+TTgjZe74UfgZ4VXBxLiGvXdUvYVxJHDhvTxJ5+z/Jmcbm650NyrA3uY5ms/IyJQmT8u8yC3m&#10;JotPh6YOHTs80T4Uu+tJ68yWvJ772RQuaZQuTa67xqVYSaKSJmG6gim7PiBrUXKrc5jyAVJpj939&#10;LQDknz5NoH22ZlYTPEMZYvRiVP7Cw1t3bt/x6EPrPmcLTts3W8Gq3I6zP0K3gH+Q4YWXXrz1/i12&#10;KMgWmMESZk8ZmMdSHhWJsp1gn9ZlemlS7P1bbM6pn0BhMi+Vlr3UWz8RJdzw9evx5EQrL11vaUki&#10;n+MsQHITxH35qp0xndqTX/jlTz/z/LOkhceffnIFOejyl9VyKtciKbYWUxTIkSpqPu5cxK742Dpl&#10;vq6WAi/84oZdT9hfCSSL2PTNmzHi3BS/umRi4lHvmdzSkGILHVbggBvOyTIY1emu/YjVpy/Kc/X8&#10;KTvd5Wf+axoFO+3oLbLpWya4WLG5ibh9aDWXb0z7WLVw3TXWA+1xoJtr5UINles+/xFTIjznTXff&#10;gmXb9J+QGv5azr/mskor7bL1IrP24sOJilPPO/qlwSXvX1nYRa7GjhXqeINtRVYjRiqqY2GGNd+r&#10;D+uRoT5v98WyN6ew+dRRjDBVcizKIUtrj7P6iZaQsz2Y/J6aBsaGf1c47/Rnn526mWdv8IrF+1JV&#10;75229BpJ2O79VM76GvWkZq/AVJTIjbpMD5izotirOQjwoFdYGisPKT1lGJ3sCeKrZdlrXFK1+7MJ&#10;rE5Irths6Wv1aCMWYy3RWiqXbvUsq87LKOfnNTv+lMf/x1EWvXVgrEpe/2aXRbEnB4+S3qqVsAqk&#10;sBg7KVaDeHNLPilcZC5tLk0tOp5XmRdGXoKVUPOQjlsvSy9/9MTDi85Zlltu3f7NKn2XDYfcvxee&#10;/rX9v6susxv5stkCSkg5C2OPcN7UCh1rsiODpeqGcuhXhxV5SeaAfd+/9C0XH1MY20lq7BhKsbpP&#10;E5JKh5zcFuQFmEs1tnnhF9z8GQqQWxLNqGbyAeCGVcX2QvvtPyq4rpaNYhT+QRCMCd1egXb8dCev&#10;B4xgPD3TLayxnYBegZKxYw4jh8K0v/SzJWfe/rkE/Pt9LpCk3xeGAqooL8kIoUUoXrsaq3ee3UqN&#10;Za7SsINFac80hulZiuKwjp2yKJPaOJWtz5HSft21H3nhpRc1NWISZbjYZPppDRO89ddchJspepI7&#10;XQatDiWJulqKJRkt4Gn1s10JyxDnlJUOlZywG6fSEgCPtRkm80yPsoLJR8UAabLH7vfn7z6U/rDy&#10;4+s5tCnlsftdeOOnsbz1vFU2QZWmKWflwF52wp6t1LHmZrrtcdVf6ZJzZe15qwqvyfCJi6QUt6+K&#10;tUurr1rhC7/86V1PPvrM88+u+/xFu554ZNcTj6676gKJqt20p4T0Vvawwn9cnrS5Q86ORx7CwdbM&#10;Trdv+ubNRapnnnsW5y0P3ot/UYaRZFJIsR11WMABt1FKsdT8MfuZDqvTXbbeJIwTfRWeRKWVC59+&#10;/tkdjz605fv2H2ZLzltV2aUirbSby4qkp4nfWbd8xzP/3EXkbEa/K/X/bflVD38tV954baWVdtlG&#10;8oECNk5UnHp+ufCLG6g69oU9ZzzVWHW8wigocLPDi5ZUo6Lq1Twy9BA5yT7HYb2Xfq5unB5GesQo&#10;itvHP7JsqWrjFLqPFEXyLGGTaQ8vGQl0zLYjODfzn26pLqS+f1vQ2063WTB2YnXLp0BnpLGq6rTo&#10;Na3/zdfA1oeVhac2YPfntRkJ85jjGeGKqlUse9dbsdjl+N7gAYcPz3eXWU1I9Wq01vQHZVJjzX78&#10;/pWatOtBy4eEltb3xCa9lRpzi+XpuRXibFVyCskeKLwCxPqFFNqrDl/9+oW/+wZTaWHsvhVLWBOA&#10;YlaQfDDqFyfyqQIv6J7TlBSrw46bkgi6FO/B3ZRWzVhmfEsWz/3m1//mtGlfBf3Zsz+vTtllwyH3&#10;nxFexLm0FqVVkHO3ZSOUkHIWxh4h29QKBDhMUS0MlqobyoFtgGkVqVJJOkJska36VW7pnQGkWJAO&#10;O6MUS6zWzyb+6B8PHuB0OS31YzXeZSs8h4Hc8gJw982NGlucl9Nh6djB1B8oVf6IKpIPBjmQT4/b&#10;8KcLgmCiKV5ymrHp7ShHg6pIRjw1pMyLFKspev7GomK0vOQwRFP+bi85TTSkt7/F6b/kd/x0Z27U&#10;sKySKJyi9HLIyxhGNgJ6ZMyYTxOS8JLZ8p5JziTv+EiaVJifeMBmMnW4hIlNPXnjsJrteNhSyYfp&#10;EHOk/Ee9lJsCdZJ91y6lAo/f8F6zk4QJnj6fWmPa6FELtuy4d8ejD5lS6Rbb18KlHGSxJbF1EkWZ&#10;DluHK3Co/14eZwUqqVGZ1DnYofaKOtZmjBYrndfzrHLAWCe85X7TJkzGIq1PQbd8b2ulI7ubzp7y&#10;V1o7dDX2z089DOcLv/Tp6hQu3S75wCry3PDVTakkmuJadXEKLxiBDV/fhNszzz9rn4J1u+2ZJDPX&#10;ZQJ83H5LPnziricffeuHTyCfLd+7d8Ntm3Y98ejWndutzo+x3xYjlqjfP24/fUNWhdz31MMuvHEj&#10;V0HO+JNKtepSbLWGdMPm63RIoCl9Ntny4L3PPPeshcmKi0pRdZizp8xbkKTLSRUo1MORZCKxaV0t&#10;xXbUYQGHZtoBqE732YtMuT5mv+q7BJett6aUXlOLESsuP9OK/bVNCtjPtUlgcnEEn0qKfeBO83cI&#10;W+bXfsQccPP7sTJ+9qJUhuGv5abbN0sq7baN5Ge72DhRcep5ZMn7V9JYOx55qLA30RczZvzfi7lE&#10;Ha8wgoRjto7dvluqkcEgxvi2avrXWnXI3iVawnZ3aEisfTT0Ebvi0+/lKT/Fd7ZMO4QHauP9W1bw&#10;JFKG9eks2/q5Vp00K4liK7j78sOOeJnzHPqFclLhFtZHcrmvdV4C7kAsPlMB3ebuz16P49wytSdK&#10;YQIK86ROOqw/taeiNKRQLYS5HB5ADN36DqzVfPVfhtZ8K+svErC3h5Eva13ho5k/tqzVVlRUauzO&#10;7VWANys/kbmpAP7/tXqcWTUqLflg90HPLOxx9oTV9bLnUNdIlPDYpL2KV71u/738h7wUholcFas3&#10;2jxzXnz1Qt982W0pQ9J6Or4i86JPLG/Y7W/wied+8+s3vPstuWXkUqxE2HYpVg6FMfFvTjvk+Rdf&#10;KIw9QoFTK3Rrpo5bkUrhwZjxvIV/QiKaRPxuUG/4pAmPkrANJgX++/cd/paLj/mjfzy4sCckuXaj&#10;XYr9qwuW45PUWOmw8MZ/OjT59AtXmlqqF4ZvzYJmAeZGjc3Pq0k7J83F1pymQ7PYQRAE80jLaw/P&#10;tRf8j8tArwp4agTj5YHRTG55DjwTCfP07DYqDozOWDyX9furLS85/cJldquNHH34LD1rJKqmsZ1A&#10;qhzQy2EqJGVOp2jPpyMtauxuqMO2wNSlsGiSk6RYn7lVM5/abvMfTTuZTdXartmBsM+crQ/7n1cr&#10;HyZslWrpeh/oD/bXXXOhGV36rGIJAIHk7HrolNBJWGqshzFWUTWVs+8tMH1trKH1sKCEKWd3Nk+X&#10;ZavkRy9Ycq5pMdap7ncpFgf/UKzpyDo7lvoC7ex1AeyQwDH2A19JdLb8mb66SEq21IMdurOpDJrH&#10;EvDwm/7xsGeer/77Ycv3tlptM1mVisE0uIbaNknl8jOVFTVffcT2mP1ulRTrE+bqixDMqI9e8Onb&#10;Nj3+9JPkqU8Z2HUVcknNio+t2/LgvThvmv6DRU0oQ1elj3pwxZPLmVHV1Xo9hS2J5N0aWYbMpNJG&#10;XYptWR6IA27DyJdi6nRHLahO90n7qq+1ETXP3UTLrrQ2VVMSoInpY1SX3VaSQnA7aVH1gYIHqvGN&#10;ZtVQaUtuk9h00qJbvuNGib9ehuGv5Vv3ziChsl188cUnnnhiR7EVI1Ezfp2AjRMVp55Hdj3xyIz9&#10;jc5DH6N6J2JVrHRYupn2zc7fMdUoSQOdK6EMDvZMqR8xVR+uwxab9FAC7rzpW53/yKDjZi88/gjT&#10;bWWDJ0MoufF004lczrPzuts06nJOQQ7+jJuykzxl1RtVSerD4m1nijpbYvVKkwJTsX52e/5qr6jk&#10;4D5md6XSAslT+/TLV65jTkFCKp+nko9LxJpOyjDOQKTmYy+xFbuJpz6C4aBYLL7XG4JEWLatO7db&#10;7ZGz5WOVYHsOkxF8MLQyKEAUeXqprI0U5ZdT+dSXZhfCYS3FgoRXKbDJwn4cpVglKWYF8tFLrd5W&#10;U+a8BPMKyySBqObre3IrkMojoaeZSmcnYe9zjx898fDC9789t4z2AwU8EfU6nk8AmiS3jozqAwUU&#10;gHCPpNISJhOFB2PG8xb+CSlozXlOAVWHG/ukwxIofHrkj99zSLs2uu/7l7Yw40dm09cMkg7bIvv2&#10;AhfbUoFNcCZJYRyGjgXQfUpUmtmOnHRedRK2LT/YiqUbKg97DQ6EMabcdie4rmIw0X2RW4IgmHt4&#10;ObGhqt6wcLdWB40tDVDcvwxcpOW+1n898kwsskpbenEiFZMHjXt6OMqe4LmMc7/PSk7Nm1sxwoAu&#10;pPdXLyBJt79t6vHRL7gK6dScvRBwVSqFiSWcarVJSz7dUG1AXlQqR3WeLLsbTFqah8mYx3rY5jb+&#10;fVKzMO1RFIc+wWPKpCjNglIYz7eefyIz/E33+ByYWVytTmq/77sPffzpJ+03rJjpuZppSI50H3M7&#10;qtJVzSiFtI61vSTR5CAwKlZh7fNALdRaJtNPKp8qSm5YPGx/5P49+yP3W+7fIuOSc+33oGwlqcqT&#10;tNSUgw49CjeqwiTX2kiq9OlYLFUOFI+9y6wGU1z/1t7jzzwJBPC3n2nCTtP4BLWa7jJPPm6/Ld/f&#10;CiRkZou/qcZ+ul1PPmoqsOeszxeY3Q85I/67/CurLduMCqzQH3HnSwKTCFhdmquBXAVNv2HzdYSr&#10;2Ab4bK2/c6rvvebOI8kkaaOSpbopaDgQO4x8KdLptu300311k+kaK3wVmGuslX7xjv2t2DsfpLpo&#10;Gn001r48sMK7BLfSiYu0tNkGQ1lW1d+K1bzPFSXyod0l41r+Xobhr+Xub3+r0kpbtxN9K9bGcohx&#10;xs8XaONExanni2bPaYKPOmRHNX9+aYqqstDtFaDMFB5yrbmZapTol+t4grD3B4qNk9La9HzxgHVj&#10;V12t83vPl3HKjdHPu3e1T/YewX96Et04irITya4bKh3i5j6DnDHHLyehb4xYOKuWKU5aRKzef6qA&#10;P3+ngSVJsR6eOgQFio8VJGWWM2qfLP6lAp4ylSrK0MQA7iKpVQWjliueNkz5Z2ENOQABfGgdMnSt&#10;FuNWH/fYeJDZ84soH+6mnYV6xkjAS2IoLPTgUwk9ygLqD+7PSc1C+KRFSXiFvXw9LBBI4QmTYvVW&#10;nYzy5BX8Av85JqI0JbAKbt2UihdcnYU9+SuqZaseLV24bce3ZuNnuwQXzgu9wu1SbHu2o/rZrsFQ&#10;JRfGuYFKSxXYjiY/2vqdWxb81QXLoTCOkPQ1g+F1WOB6+2rfkbdmtwIwm51VNTadV2fpfUvDTl/1&#10;NkFwy3B1SQjgdvDrnt1FykEQDEl6O8rRW4SiGOtWbDyLtyCMHGoE0xuLnDvmwAiAJ5kUOim5pccr&#10;DholWja9onD2jvqpPmhbGFugMB0lXVBUx7N0RP5cjsqQX6auKx3ihk9RD4mWfFoo1Fi9inS8rt0G&#10;m6ukAPOZImq6RUxLMj0q97dYZkG1ncO119lfUu947KF9zzjcxDhpjkctWHfNhY8//SRMqZPSSQno&#10;KwGEXXud0jSXu5yX3I7Zr/pGgdJq3SvOnpZAZXdnHYoqN2VbO9he+dfOipL/hV/+tOkUpx7GtZiM&#10;5Wlv9e8VdNtUbEt+zH4rLltPclucmIxwrH061rJ996Fys+mrL1a15T+SGFYu3PA103BXXH7mrids&#10;lask3RWffK/NVzXprefA1XTUw1UhWjf7u3VdO5Nqrn26VrLvKUs2bL5uxyMPPfPcs72v8sO/+G6A&#10;fUCWS+NEmSy75P0rtcZWJSHAYS7gckbsSdUiisMkqibjkJlIbFIOLWse141Uiq1O9/yzdCdrNVfS&#10;TYlw/YIW1McoaHFrzRMXvfX8Ezk08YLDlS6XrFwoPf2W79gTxJrvmP2qbxFoHkqqC0+UcK9hzTL3&#10;Jhj+Wmb8QEHaLr744sMPP3zNmjX2E10XX0yAQwJV9EzbmHyggP5DjdG1CnuCbqP/ycCnfdnsfKGO&#10;l1sop/pAiuIyi9u8mWqUHGMrUumW1ahFWJKrZFAgjFuufjKM1AKo3Sl6ErFPiiQB6afJkj+Pmrh/&#10;aUzUaatCFrGQzpLATaXqQpWVcm7kOfW206XYxOqlMQUMf/5Wz+X67HZI8VRC32OpfOSmpzZR/pi2&#10;KI0t2HMZFKhSHkx63PjDpXricC3ubAEfxKxRVrgDnjzIiMKu/2c6fv/0O11ggZ0Pml0+YoWpsZTE&#10;MlcZ2GOX3qrDJMJy6MizugQuhz1JPCqXYoFDfakgHY7jt2Ir6/RNPryV8morz+ZUAbdChWSaoeTd&#10;tAPNPYpULfYWTvv8+ddv3VwYv/rg3X7+DhtRhXM3dBXpkDf7bgWjfprTp5wbtn6VchbGHqEMeUsN&#10;gBq3MM4BOq+Es17QFGhIHRb+5L1vfcss/wCX1NjhdVjot31H3potBWAqK5202408DOm8vZyl6dNS&#10;7N2AJAckHXb4+yIIglml+XaUw3iVxxLWCKbXnmRsySGHtKTq62WpnRf6/ImtLT/YSpKOcieXQNny&#10;daYzokpoptJlpkNeJ3gTw8LjQIp2ihLd8mkHZ6mxvOiStq96mDCYwzTk1KlDj01Uc55k6ZTWJkKK&#10;kiex7mBTrJUL37R2KS0F6hK7nnhky457t+7cLjWKcKVCguueVSB9OiDZj6q+FSspMzlIirXYY+pV&#10;qEqehwn4oSVXKgWIzaKUD4cpnNzYU9QLv/RpPCm2LWIl1VELnnn+Wew6r/7qf/01F1me08uz4lLT&#10;YTfctqk6kUOslsRWC1eZvgJJ6r3NYI/dT6rcBV/ZyPTSPzhwJwlv+Y5908C+MSq343wabAGbCT/+&#10;zJP2M/r+21+UCn+axmTc796pzKXZSb+z8rxj/6mFqzWSlnY88lD7jxQV7HvKElL1rtsKaUB0Cbuo&#10;WjalAMXHBCgMDt2krsEykdiERQGSd8x/3Uil2KnTPfPkvv942L/WKryTXFygHY/Zz4r9/LOmO7jK&#10;QKvteMyK/aYzDjdP7rJVSYr1D1BgrD8Lm28keeuFJ9r9SM6+pwzDX8uMP9vFds8991x88cVHHnnk&#10;scce+773vc+V2IsJcIiR8IwfimUbk5/toldAYUxwg1DPQMUWUeOD+lthFINFjQDXWG1Pt6QDq/Mr&#10;APXzRVTdviPq28lHuaVYaXNyS0acXQgmKpd6ze7lsQBjaWZvYrft9LRGXZiCypMoFVWic+MUxdtO&#10;E7tz/aVRAZ7FU4/jFfVVu/DKvorlUNThKkla+oqRYqvk9TpZC8voz3Gq1GpVMqvroWYh7HazuJZq&#10;FvAnl74zYJfJ46xeD2vyq39PtlZjtyuH6lxAnZAb1WULaf3sZCtplVKph/ioCEpYXQWxGPPrWrlw&#10;L18Am0uxQoevnoOf7ZrxbR4HtWiBXmTz93tetXlDTa+8JCwWOxT+eOLP6zIQKL5HJppnabe38Cdr&#10;l/zm5Rf/t7VLcuNf/NN/6qjGYiQq9+xG85boJsXqFbMw5lA2Skg5C3uPkHnHluqd5rXMAXQDTjpf&#10;UxpJpcN8wnXO6Ld9R96a7QWYPTU2P2/7WTrGthe7R7ijyWRg+hqp+kVqrLbQYYNgHKhuyHorRoBu&#10;r1563QICjGYkTEYCZCKLjB1zKNDjVclHwgX+odje/99UBeg4XDNwSdNk37seiicZNsvANWLMLUCN&#10;8WKpE/FooEpTVLd8ZkRqLAl3Zx024bJpNSWrD6chS0d7YdTMR7Mgp5rLHb+/Pbj9z+rftNb+X3zF&#10;J997y/1bbnU23Lbp0A+sSnqlBTLdM4mVVawOFdA62dpHmJs7m10qKhbtXYpVPjmWiacypMnKPwVI&#10;qMJIonUfDukhJp4eYx8cILzkg6uU1Xr/dqd99Ja5KKk0KSXgyprpsP4Z2S077t31xKNLzlvFIeFn&#10;nn/W3Px0di6l8mJQgRu+ZqfYcPv1NtddtbD69qtnyyT2Bamxmp16K5BQv/L01g+fqKWU6z57kTXN&#10;8ftTBoptum2t5NocmGv0aXOpkriICYVxRvQ32t3UUqtD7RWYjmRcLVnV8tWOW7vO228mEpskN2Mk&#10;3FF0WzdSKVan+/RXrXG5O6z+aYsV1WcKlpx3AvaOGz3BWtOZ+tku6Q4nLtJQaR+v8JtRL5CbvnWr&#10;yUC601ctpAcOfy0XfPbySivtsl177bVHHnnk2rVrb7311sqUbRiJwgG3ytRl40TFqeeeLQ/aN0mS&#10;uJ9DZ9vxyEPEsu/a58eDFlF1sKgRICGSka3+iSrt7XCFdVQ6bXVfYD+pfBJV4maOd/vU1RlkpqLw&#10;JxOFcZNPOlRC4VFTzuBFmjrsH4bcaaco0IV7uOPbjtDDmlh76ztpEe8q5axQD2IXW2WxQ12p9klm&#10;VQ0QkFbrgQrC/uyu0lI2E0Z9uSuH/pGBCsZw9npgecB0Uq6U/XHeatj92URDp/WwZiRD13YrNXbX&#10;gzokf9tbcs/QF8NyaLG0NSUhygpTDYCyWxIvsx6RVmzFur6cfxy2I2MnxVIjHTfceNum1dPLbpEQ&#10;cNOEBB9G/6f9F7dUBvoKL8rNPyjT3KOYxrTY27n0ts9t3PLFwgjkc+v2b/7s2Z8Dgd6z5QIpfGFs&#10;SrGajWDPjU0o26Vf+1xh7B1OUVR4v5CcTArjrKKamd8pzaSosf2278hbc8YC2IRqFtTY4rw6S8dT&#10;dIzqt946osoceBu+AO3oZTp02CAYE7gf9RrAXiOADQTdNznzBkUAZ71XyJ5epZQVAdCLk8LdmI3H&#10;Kyed8U0moQJ0HP0UpbGaEnLhvaixjPB48qJIMYo5hmo4HRZIQU6PhpZ8eoGi9v5RhcmCKYrNUghr&#10;riV7HaiiGhR2O0xpfaqjbEVllM8Ji/TUhjetf5tmRzbFylTRFLCwAum7BB1jM2k16aQWVUio2qfk&#10;eKYkCrgUqITyUap0aLF1cjuFYmt/6/n3b9n33Yc+8/yzBFQ2fJIUK0s1R/WSVBbCx+3356cetmXH&#10;vS+89CJ7+ZtbngT8GwWbvnWrLbX7/EXV/NPk1EdNBdbEdWX1Z+wmz7nAajPVY/fb8r2tUveqD8KS&#10;0NcZkZWlxfP4/QnY93lJsuzN+uRoX9u67qv/Hn/6yeIbAh2gGilGYXTIXPqvNKD8UwOCq5hRIO4r&#10;E/mkK9InQZuXgAN2nAt7v5Snu8tPt9PFCJqDZl218Bb/XuSS806QMJHEiFRs3YBTP9vFHcf9deIi&#10;JbRPypLwnQfQB3Y9aeuENnz9et2tVLsl1Edmh7iWt39wdaWVdtquuOKKI488kn113GXrxe3ID7yr&#10;OPUco3anVxR2IOqZ5+zvM2iXMddhQR2vMIrBoobFBwHrpa66WvikRfqSibq3dWkFFFYnT5bisAmx&#10;tSJZIF1vmsXvO901FZmD+TMCd8lNVGlbfYCsLLfCroemh9vfdoBYvXeV7zbkkM6er4f1wylk5wFN&#10;WFVEmIA/si0TxTLgSPd0fVPyqO3Bn1OyVPDAeoeJsMSaXSoqdhdh2U9bAOuZWJ6uolYSrb5UoGzJ&#10;X+fC4sjTiqRmIuBYUVe4XKtLEHXYLvNE+1ZsQp8mkDibmJhVsbxO8YKee/KCWySUP+/EePLyTRKM&#10;eRn0h2z58tjiLDPa2/nDUw/+xXO/PHbD+sI+WnIpltuAcrKl2G5QKspGCQt773CWZoXPuOX+JC8s&#10;s8psTBQHYyLUWOqq453YjZG3ZscCSARsbmnSOzzk1teFFwyZPAiCoF8YdvQa0PFdpeOrl94WeC9i&#10;vFIsewZS9hrBlJWcO+aQIBPepnAerWLIu1nzWrpBmXHu+NdOyid/RnAtvPvNqMbixvsVVwf45zWg&#10;0ylMCYsHkKouFaYln2BgKpk1BZjtsCfMnIeA9sIne0D923rYXz7179e/zYzMP0+wNZvMtG3iLYlT&#10;+iNIGAWiaj3U3FwSraK0aFS4sfo0QTLqEEjoqqv5pFiQFFuk0okkAScjc8ukxqZs61j62y33b9GC&#10;1n31lVsv/9SqWOUJx2YirBtVJNCXZ+3P4d99qDn7GW3vM9t9Tztsx6MPUYH28/rMS6k6X2dUSbE2&#10;xfU57cqFF960kXzsO7zvPtRmv8fuR6k23X0LAa2abN/sdBSvUEmcXf2vil3hn9Rc18OfaW99aHtT&#10;vVJyyV7PPPdsx7OTEB+pqyPJpNBGUyz7ZAEcMA4jX4rydLkYsaJSY59+/tldTz5qrewahPbcXPJc&#10;ct4Juuk09NkTpNZYNVTaOmjuQW66kxa9ab3dhhgv/MpGMyrh0FLsv3nHX913/32VXDp9u/XWWw8/&#10;/PCOi2GbW7szp+BExannEnpXty6kpbJESbtvX6k9DrSIqoNFDYMtrvTf7Eq6JD2/eo6kp0nj0wFG&#10;SoIbDvV/S1TJCzlVuL00SjzNc+N+kZ1bqeFvzrp9uqGzH+viclKT+0e3ME/PKWNWGOzE2i0vi9/j&#10;Ff50rh7Quv3loH2SWQnXPhIrKylTK2oLWVM6LNclYZTHk1RXfwCZnevlCcLDiABtKiGVPeMYe4va&#10;b+q7BGbxtCt9vHK5ln3lsMs+XGD5c1JGPJdrbU8DQSqGy7UqpLWdCkxPqIvKYRXmck5YlAuvr8w+&#10;UJA02bH7ViwwsoNe9MkBeJfVf2vnPsSyTxbAQir8c7tySIfMRnb8dGeaP3TMB7TGoZdlFAVvu+SU&#10;l//z//k3F6wq7PML5aFUlK2w9wUVUrQUFuoWY0eIwiH3x1hYZg/1n3HQYYXU2L849+8K+/jQbN92&#10;Rt6aeQGY6Op/2yQfcO8TVTDtOTEE5N/SjWek33oLgiAYEoYdvbd0fIcpXnsEgyovPwQYr/JYjX4E&#10;lFUyNnMARl3yedq/+9Tvn963o7G0kDg7Qjl5IvBa2LEA+t+7Ih+T5DxJ/lKHG1uqOhUgOeglMI3t&#10;ilVYFcWJ0kOKuiJzPZLa8wlmgClNtzATG4UVwALprx2TRMs0z1ej7Lt26ePPPAXWLunzBaYnVt8Q&#10;MIHS5UsL1BqlBWqLxTKdw15Hyd8C02XNylNRHmuHbrRYLYOts5JPlU8Ce5Ji3b9KmFKltEwUJcXe&#10;t2XHow/pU61Vbsfst+5q+1asSbHSbd05Lx4B5abwn5962C7/JOiKj1s+lkoOx9r0dcv37t339MMJ&#10;Ww0zp7XZry1yvOX+LTbpdYumyrhRGPyZyq77vKlsbz1vFeFN37qFsPkwd2USSw5kTiryeeJRktgh&#10;LdL4SqygbB1FqBa2PHhv8WHWblAwPDdsvi4tWSWcVn2uc92zo7ylKMmII8lEYhOW3EFqbL4WMk+S&#10;o79P73iWjpSnc2lDq8ZMQD9uP+mkG762yVpqlWsW7F3+qCRUffB3Rf2BAj+0Vj6p/kDB1RdWN+M7&#10;bRUe3ePp55+lWmxgxHjSIi2nvXU4WfmKL3++Ukynb8cee+wnPvGJ6qCHDWeSVAfTN05RnHSO0WeF&#10;i1XVKz627nH/zrU6w77+QYxmxxg31PEG24qshoXuyuNAj5L6yWKymh4itUVPkyrWxy4ObZCUKqpY&#10;kXJQQix1VtWIpwcQw6AcGkydfYRkZesdXml4n6nqvdNG7FsvOnEqiYrtN7uwp63f5tVDubbYvqYK&#10;18bqkOpiGCHAE0dqJtXiNaNhCuxhR1j/EWgB/yAsAcFTib17ykHPIB5n075s4HKqOeipVH83Fmdp&#10;tRZLVloGa2EXbb0+raUIUDwKqSWx6ZCSY+GQsPYn2KpYSa7SYZMCmw7Ha1UsYzQVwRszRuYM2IG3&#10;XuC9X2+9aZVcczkGxvRWnWgvg16p81Q4e/amziRjX7zzqnP+8//1n9kX9vlC5Tl56PJQJ6mlully&#10;iMKh3TJLqJOMjw4rpMayL+xjQntrNhl5a6YCMIvOm49AmuXOBpxryK2veguCIBiSauipt+LNp/21&#10;h/Eqj03vPMWW+/D2xbCsoZiXMXIY1YCsnMmTnFu0XU7HNfLWJ8+OBeAFUnpr8z0QNLsgeUqoy5Qz&#10;e8LFSK7/0JUDUYRTFGVO9Ua21IxeUGfMJzCYnxSWRLcot9tsrbbYHEk/c8wUyCfAzKksymeAvhDP&#10;FnDYelgl9EkUUcyvTI7MxNCpgAuUpkUWFvcxoy9oVaztiZWz656Vs6uZFdJDZSdtEltlF9JbFVaA&#10;maTbdUZLkvzrE1k3u7/6YKvyVKnW+892rbvmovzURJmPfyUWi/YpCYdSXavzshceOzUd9WVEhPWt&#10;WNMUNP+0qXI1m9WkFAf78oCWDpFES8+UVb3ocl//rTD7hChTayyFUFLz+NNP9ivFkm2PmtSS96/c&#10;9M2byZ8a00Y4CZpSQrv90fczzz0rwXckmZTaqEMqyW3KzbLOttyZS4Z0OCPl6Wi7FQv//NTDtHZ1&#10;w22btnmx7dvK3DiSKugAfgfh+czzzwJhK0e22UcJVizUz3bZL7ZJmtGtx/i84b1WzpdfXPHp98o/&#10;bcWF987h71tVKabZdsUVV3TTVVs2knT8TAGnKE46l9D01E8hsmsNLH0jfTq2o9sYQkPT9wajyGoY&#10;9mZEcqXMBsPlC6yL0lHppfXzxbQ2D3TGFVjdETagESgcgKy8/6cbZ1psDQUoLG00T9c954oZHbrA&#10;+wyvMd3Q287UDe5P2OrpnL5LkFnkYGEKUzuYhUP3rJ77Ki2HPEeE/wceRj2DDB5MWtZKQEYeNL6y&#10;1R5D/nHzylOBlQtXfPK9m+6+BR970PAMUlqgJr0+LUPsLtqu+MSZZlfOKgBn96xMY7WHna+TxeIP&#10;OzusA1bgExZZrPcu2/tlJslV+999g62TTctjCcyuFLvH8rcXnrDzyUc23bv5Lz9wdBE1l3D26+/d&#10;/NCTj1CeImoAGOi5A9stOUTh0G6ZDZgUcZYk5I0V46zGtrdmk5G3pgogHZbXNfYa7vU/NH2VrS/a&#10;M5/xMme1bEEQBE0YdlqkvV19SrHNESzPgXGY03G45QdbR7sSFnhSP/7LpzZ9+9Z2bRcfwJkCdPPk&#10;KnBoyYdHCVfRfqJg9qhmXw270VBapyBKE5umnT3TPCfPnCaWDvumtUvNqBljPTWyKdnRvlC01iKF&#10;zdN8L0zKlCWjSqVYBeqw4f4mrdYWS+IWpZ2y1LlNS6tDYJbI3nOTf0plRldUuSVvvX8Lllvun2Gh&#10;mbl5hqnYduiZmEXZamqq/OWjKMI+I7WJqE9KqU/7QMF37HuvVqUYT7TJp2V4lE2DOdzx2EOmxBEL&#10;SuvzVcuq/nLoCy+9uHXXg/ZphU5SbFI2cdOvS/UIzqQqlhDu3uhjCENpVTQljaiGkFQB3g+tQSVD&#10;1KqE7iZzWGHta9pQHbC7jPuLsBKqA+CvABYy8Tu0AiP7k+xPvAfms/98QyWa1tvatWv7WhKrjSQk&#10;rA7qjcyL080xkvKTxkrH1q0h8R07FvaEn3nu2W6Kf1DCWOc93MYl7/z0Q3Xj1DOtz+cBd0hhRRl6&#10;uGRYzlIGlZsHqrujX1JCZaKbLneg5F74zhDVKN6AdM+n81M7LYD1cHVI2ItURQlqSXt/yhNlyqae&#10;1FyyFE9q3kcheyqx19NKFj1cPGAaaDJ62urwaP+/QDW6DXFVA5mbHOpUVcN5bVcnFcmOkQeZwh5l&#10;DzgdkkQl96HS3AjASdW3YpP8KilWIqwIKXa2eM27Djzny5/45Qu/+vqOe5gyHfShd/zpusP+9cn/&#10;oXAbLeTPWTgXZ+S8nP2cGz9BSQq3wWD0L1Yi2+O/Hw2raRk546zDirFVY9tbs8nIW5PcmDup+TT5&#10;T+Vh/vx0z7/l0i/tFz7jZbYn7xFuWDLpkVhdFQRBEEw8zFtAgVyr1fcE3CdZbG7mliqJY7OdLBXh&#10;f7/ef6frmScJVBm6zGQTQs+NaVUlMh5dqZNJkSSg8N6F+il1UsZMjTX/6Z5VVsz6CAgOtbJ1ef3Z&#10;AfeswvXZq4ROFXYtzA7lWa9prYx+anNLAexcmjuYZ32BVW6yKLkcVEg/rJJ7Ppab56NTsLfZJrEY&#10;tRxJap0nt+plCuoTUewqp80/MfrU1PQLnULz3mW2BNicNfVN582FkiHY8chDu/pcRTvp3OJLXIdU&#10;n61FaCmgk9C+BNRhCKilVnhrYvSw7EqVbkYwB9e2rNtgoXvQ6HjWsQqYUWulsXBjrvIfTWqUqhf+&#10;+owjK9203o499tgevxKbbyRprqUl8+J0c09SYyW5wrqrLljxsXUEsGt75rln0wrZYAaOXmBL9b2/&#10;mbKGRR1ezwgfmizAmKa+Wndy2+dGvy/s4eK3SWWHk/xxw+jnh1N9PkMJC+PIIGd/2FkZZuks5C8U&#10;zqOShVP787d6RijAM3r6z2yaEX/5gD/ETdykhvUckaZJDeu5c5w/Rwiw14NMYfb+lKkeNwlSsafC&#10;aWIPKKFH1QmBMFl5E1cWktThVIYUNk+VCh8OKTBQeO0duzS/KOmwEmSlwGq/12sXQEixs87r1xx0&#10;7Ib119z1le8++sMnf/WLatScze3JZ3/Bua6++yucl7MX5RkGyWQbsk+wcXjLOEmx46/DivFUY9tb&#10;s8nIW5Pc2FLzEXih/i7BOv+rz7zvjRBy7qsbF7Qn7xGdpcdt+NMFQRAEwdjB1KWwCOyayE23V7Md&#10;zf08Le8MvDzozaGa6SmhfHx2J4XRZnGuV+aYmIixsEt+9XBKmye3H++qnfNYCyg5hwT0LQImgfi7&#10;ZVpsHRbKyty8PBbWWZScgCzuyT6lSlTJwZNUsYSTD2GQA2jWaouG/Ht8cIz/7adPLG3WqrmxZsX+&#10;p6BWpdgBNylxxAITaWJtsuoq3or6R058Om1GZtSyaDqdayWDoi9mpiWEewi7nnhkxyMPFcb+UC+C&#10;d/jXMF1oMCRD0EY6BOlK3Eq13qS94XeiHUq0oukVSPdmcvYcrMPIQj/xm5RwWbDe+KeNF1bSqW+H&#10;H354FepzKxKSbXGi+UJqLBsNnZa+EqCr33LfFvaxHrZHGGrUFW3Uor9V6p4b6YT02KMW2N7vBeuZ&#10;3l2tG2cBi1Im6tskVKA7KYcpskOL1ViaombKsA2S+7WMjOmFsdJmRnvCpv8xzasirYSVKKlnsR9a&#10;Cf3jQhZmr+tlxODQHzFTDxoCjAyMSPpELDVPk6nVNGTxtPIPFNiTKw1iQH02jaAnHQF7zHlyd06x&#10;1jHk4K1sAfepVFcCKiH5e5tWzz4VmPL7JVgsh36ZWJIIWyyGBRlDig16xf7ma7oaS7gvDatpGSGT&#10;osOKMVRj21uzychbs2g+fZdgyw+2ciJ9r2CWGpech9z6qrcgCIIg2KNhxuKBaj7WKcrQ9CYdirRm&#10;dnpUZUwwuyM5AWWimSHhExdJTjWp0TXNKuwBC9eHlcXdko+M1QSPsKPAVCzZKomoBdYqFjdfIWtw&#10;qLCmiMkBPBMclE+V3D3TuSyJR1WW2s0SJovyTMnBT2QzTAqmQ004ZWdfZ2sBl2LNwWeY1TTYJqL1&#10;3JXpKJ7MUalq7P7j0ebgs1Cr8BW+jAhPAjqXZau9/eZ1t9/sCnqBV9B1g35rdQr1EOsGJkZYj6JR&#10;aGtXYK2JiSKsVuYQo2439jSu+1Q3ne4711DkY7H0HCWXW47fkpUPDpy9z/7wmuULPv2lz1YC6og2&#10;MiTb4kTzyNaHtuc/4BYMgH0Wlr7KyENn86FJQxBRqVtWPTz1TAmL3v+nfPymSBbLLSVpQfeL/JUh&#10;hwS476bnYIe1c0/UBSvB3sgnv5ABUfIVLlUnoypKt78snJpwWvoK1LlIOqxKyD6nXhVrWqfq2R43&#10;/v9/eo4wUNiTqNZbGZqoQyzsefClRwyH7mMBDmXHv4qqRzzlpigyVBgfzkWAs1MGHxWrAHsGN2mv&#10;+HjYEia7EsrB/w8yF14TOtTHCkKKDfogqbESyAjs6v7T80RJpSosRZ4jYbJ0WDFuamx7azYZeWs2&#10;m0+nUMFm76/yi+sagPhiQBAEQRAMBXOzwiJkZ2JTWKYzTYplEigf9pofAjlIKGSiVYueaa+AmNI6&#10;Abt8UpRbLEltmfInypd5Wm4pUMdOhSW/JkHWy5NOJORc5FyhWGmyWlXqEEhFqnLD2fXcKpOUPDko&#10;kH7SpHaonLH4xFLTTvZ2SIBa1VyaKajqGYd6TmsWlxistn2Brc1IfV5KWhPasGi+yklXuKWhmwRz&#10;ij4U6w1Ni9AulRSLRTqpbi72Wr5K49L0LqOYj/QLz8Ra1j8+UPnrZgR1Ek9eGd1CNyNsRt2h3nPK&#10;4s3EH73jL7/8tZsrGXXojazIsDhFMNFYf1Zn9l5tKMAop6Wy9MaE3wXpUMOUuXWKtUPv0trLUnXv&#10;nPwUxemcqeSt2P2i2ypZuiXErVmMnOn5zIznNu0560azEJWBJRkt4BVSGf3pYKcG6ZWyEGZIoTJl&#10;9LDt9cSp/+fPLlYPmuN8FOLJgoPbDVqKMFWkxsUnN9KIckv+BPAEfJKzooDzEkUZ2HuppuzKysum&#10;KIMrcvm4CtfGQn7NZVmFQ4oN+iOpsQNvRYYjYYP/uHNhHH8WfODv3/hPhxbG+aJqnj63IpPRsm7T&#10;xTRr9VuNQRAEQRDsBki/a5LszGGS0ad/NotLliK5nGXUXjM9HdYJ05zQ5nWuNu4tmH1JfKypLPli&#10;2KRyYnHjVEKtLRUSRpVQeymkSiJ/d6sCCaIwsk/6LIGUiqi8MMlYl6pK7m5VWHYFPOFUITl0SxVw&#10;qlhlkuRdTUGpN/9AQZoeS3KdsvgHB0CxVucyar6Ks81dq78tlRRrUToXsQ3dJJhTvM9Ys9IcriPQ&#10;atYBpCmIlS7RHlf/fbcsx/pXKZSK24q7LEW9o9JwqyiMivU7UW7mIxVD/i4qlWXrmT96x1+OZG0s&#10;mYQOuxvig5v1av9MgXVahiN6Hd3P/sdouhrrfTKF1ZmnYmusb+cWPNXhSa7boRGrsHp7STpjJ1KS&#10;Kn/ZCXQq2IxUJUn5UNre89GlsZfMWoenOdRUD27wB3H1CPb73ZrAnzL2XGAk4cFBLJVQP1bsqYEn&#10;ez1H5E9AzxSeOFj02MLimVSPMNw4TK0sY/JRDkpOQD4ElE9yBuVAQM873FRyDlVCGoWaBFlUYMIe&#10;sCv1i9rLPwibq7EKYBchxQZBEARBEARBMB4wc5OoWtDNKNLcEjT9Y0JIgL0+ayCfkxbZLItJF6S/&#10;5W/AjF2K5JTcmfa1gymkeQ4umCpVFZZb8ifgURZInyZQlBJyWK+ZVfLKgQDk5/JJZuWghAo7ytDy&#10;TOclrWKVLSiV9oo9zjU4wjpkVnms/TaXptA+HfVPEEgX0DwZuy040pzWZ6FY7A85q7kuM+3Kx3Mg&#10;f8290xktUOgmwRxDi0gcV+sTcH1Bmki1p/mIpUElNNAB3Gj3F/0Ef91rfn/ZHh91G6IIpBszJVS2&#10;RLlqYx2vKFWfvGb5guK7sf1uJB+r7xIEo4LOZgM1Yfq2BlgP0/2sS+uH5uiN6p/qyam7dmHv5fZh&#10;2Sl8fEvhKXs3S42l6h5bknsSpqiew9Spe6CSYhO6bQnolsyjWvDbVtgDwi0WkDH31P+D8rzgwZQ1&#10;SoFF2Z9QTImb1XVRKgYo4JAcaDt/9uk5YuOGBi7s9kDJDpUqWeSZ4xlWAeBh5BbLmYA//qwk8nEd&#10;tjokwPhGOfUQ9ICV08tsdYiFPaxcKClWIqwUWIVf/fqF+npsSLFBEARBEARBEIwrJ3SYG9sEr1Bg&#10;c9KvGKeZIWE32rSq1ii1F1W4ttisL8XWzhWEmdsrSrHTU1Vp3VmHChi1m/nInmcFTPbqfKpAok6e&#10;JzEHkmBJ+XOoKWjtZmchIAehs7jdcsBfRpXZc0g1ZnXIVJPaTitkmXbi4BNsze3NTixp6ykuycnc&#10;nF2ZtUNScS5K5VNWc5s+IQ/mAUkP0hfUoKAGIpYoVxbMTQGicgmJPdBJdJcJ3XogTba2kINlIiOH&#10;3hNG+JGKvz7jyM/+8w2VttrzRhISFlkFuwl0OQ2Gx/jXMDTWpVh1Y39GqGOnjlr15C4o58Io7EQE&#10;yJOcZUyB3rDRsmGEzmfsIXNLWN+5XanroQrrtoVkTGH2yZik2NpePS906A/ovsZ5nj72yEhjEWXW&#10;AMWeJ47C2GlHaokni6KSLCvkI2cgSithRa2oVlHJrnMpnFRXF1gtK9dbq7DnbLVE73K7hcGfjG73&#10;NbOrTGwVuQKbxFkIKTYIgiAIgiAIgjkh6arMYZIxY2pq59pfsoNFZRY7XOU/A5JbskB1yNRIYWCC&#10;pDWAzOWcvaVFCn0KIBM6LZykVe3xSUlkBCX01axmdEGzSuX2dEZLiyVFKaAoBTijJpYeZQFNDpVD&#10;7VyRjLkbE0VZcqOKhMVnmxZQbPIhH48yCNA6/te7OEw1BHum1kR5lVrYF8PaxJUpKJYTTaslB3Mg&#10;lszr2axNm6l8wqn2OBEX25iNB3MHDcTt4PIHe+sVtBSNSMB1UrPjINlCnnXTV2hp4Un1CnTt3W5u&#10;EmWURN0Af1eUqtMV5RkFh79v1RVf/vx9999XSa1dNhxww7lIHuwm+DhGD7Su6yOb9T032ppW2d3T&#10;+qe+WayOmomh1lfVw/0wx6Lw96eYnShFuRhnJ/J+PiNT9xSkQF/ojiPQ5ZFa3YaCshWXQ1rdrQnd&#10;xbmlnUyBVUBPW040wH+02ApZRgY9ZRhz1HY+QFmYAHWbwJKegxqmcMvtnrx6FqfY2l4FfGgyOGQv&#10;CxCQUQF30zimgFWmJGOVlkMZ2btFXyFI2iv7YmFsSLFBEARBEARBEIwFlX4qTqiVHbdPi6qZMp5g&#10;K14lGlZGTVBTWo+1AJMlpmRMz2oBlP2USCoIu+pahT2QnE2okpFAcmYvgSnfK/M6bNM2Avo72Trt&#10;NH025cy+DlgsCYFDkaIU9mynTsHUkXA6ZK+AJqXZoVnq5NX+aPvlJc0wVWO2xser12rYFQ2tBrLp&#10;qMu1NinV9NVnzhbWFBoHn+fb3JVDwzVZn6nGBwrmHWt6moawFIdjfKUzYewrfGEaLcje1SJrUzda&#10;B/A7yFQJjPqpLiw4++1mAffXoVmkVdX3o/xHuB62yb95x1+9/YOrz7/msitvvPam2zd/6957gACH&#10;GInCoUgS7DZY16IP+5hjYboizxF9nYauyFCmB0RSYAnQk9XtsdPJ6fYa0qW7pa6b8Bw41zSj09m/&#10;B6ZuGb9Bkr0jufNUuEBPT11sN4htCq/Jkkfl+Xh9KmxDgQeq56xH2XjSaJc+IDkPC+mh/igxiz+2&#10;zEi7cOhDlj1H2OuJhhvOKVbGuhEro1bIpjwJyJ4cPFCdWkbCvrcnnT+/qjB1S1eh8uk8brQ3EPex&#10;ulppYquWwUqTzXVY7UOKDYIgCIIgCIJgDnHBtCsp1pVTm90VUmw2DzSjZq2kmr5ItqJ2tijF+rId&#10;JlrMtCVfdtBh64D5JKOc6yRpP2WUD9M2JayNChhEKSCLoupFtVNRykGHaVFPfVilcqqck8ZaH3aY&#10;kXrA/IlSAItyYMKpGelRC6rJpHRtqotaXemyrCafHDoWq4WuUlqJwhnjKvsuAblVf0yqsxCQOOs6&#10;iE2G31FpfOUMPJhLaBr2tIVrUtYc3hnshnJ9x9pXqkqh++iOo8W5s+gAbrGEx9dLxmTU7UavyNLK&#10;eVZ12GCPhX5l3cxHQvVJxjcbqRjBOGT88WEnuTEcVY8M115x69oz9d8JjvVw9Wrv8MleobtjUOwe&#10;4VwzZaLz2t3UiJrCB+cqq0FLZc/KdI3pyat97ZDCdpZRfP0ZLBOqV8ppPbD4w8UDxGIXesDJQlSy&#10;66HmT6Lq4wOKxVOHitWJ0qH7VyhPK4ZnwmOOfoJdjzAqn0O3WH/g2rHoKenhV/p62IJX1V8tgJBi&#10;gyAIgiAIgiAYS5jVNMNpQlhLsewtkKTbfNqZnH2WOMUJLj/VKmoVqMM52JPkasjNkd0cOEyKKnut&#10;Nq2jFLZJnVbCEkh7ReXGPFYBnShloijNIWWsS6LDqdNpHit/jCkg5AM2t/SAFr1KUXWtwfaZWlFJ&#10;D1OzTZ+im8bhE1dNSrEzeyc38mRquqL+cWpSeUJzXlF9KrSYfgdziroQTaa7o0ZikLUOuHJKY1mU&#10;2hp/+sPx/jtvklbpJxLr8aGHJIvfiXYK5YbFu1bosMGsQC+l+zEKKUzn1GCoWAIYvQfa+O99WD12&#10;yqcVS8stoJtFgRrdJoWxSXWvNaE8+SFZachtMHWibJ9uwykahSkdWkiFSQFyI5wX0v87s3raqqj6&#10;LsEJo9FhKzRAHeP/sSfSM6umetix90PrAAQ8VTJW+Sis2BQgSkl0qEFPcEgPod78qWeeyl/Ldd1o&#10;AfqbH5onD0TqCngCHm9iqxbAFmosyBhSbBAEQRAEQRAEs0+uq3ZEDk239oT1ZwcIV5NDt1fhNIck&#10;nA5hpS+hZRJViK1MwNKeqHpfTflqiznIolkcyKfWXs2tPiRW+6lUdZTZdeg5TGWIxdfJlqdzzyrz&#10;fO929lMnShkqLHw+aWAkKoXBRQrtqZwqQM1TS9j14QJmxfpjXq3bwk1hiRqu01X5uCbrZ7Q5rTn4&#10;3NUm2Pougea6Cgdzj68BrFrBmqlaRUiYZqUXqXFNU3Afa1/dRNhdUZqKVSbqBjjgtspzKH5r3o1l&#10;MYJgFFjXUh/WgEYXpaOm//rC4uKs1sNWXbHfwScJqTw+dDsMD7cM+5SbbjqFC/QU642umfQI9zU5&#10;pDNOP3V6wmKvwjh4eLQ3uP2fjQ8vet5Vgiyn8PHKniyy6BmXHmegEUlhHFKgo5GE6RA0oGFJAYx6&#10;eIE/yEzlZ8+Tjr17mgU3ms9RlKRYqbFJkFVYhyHFBkEQBEEQBEEw58yozBYk/+kJmQHahBBjM0PZ&#10;NZNkzyF75r0eZgZVCZ210poOcxRlgcKiJOydqbRMyWRhX4enOXCoPbEKyAIus07lL9VVgkKOslWY&#10;WPecigLmhzKyV0BhRcmNfWWpBDhNKW0aSRg3AtSeqwPVFNRnmDZL96qm2quZqvtQsWbh0HUQDs24&#10;wpYRVVWB/Xj/LZfj/HQqSWMGHswFUhYIeEfljrBDGtrbyBqOm8VbsGosLLqhkibrbW0NrXstW51n&#10;WbkuVjkLyWR5GYJgeI5akARW62Peh21kowcyzjNqyU4f1qrGfhXYmqmuTufPur2wG2e6pQJnxeb3&#10;Qo3dLxonZaG07l8gNwvj7FfXMbc+0HOwMCa6xWLXXkiWrdfDWp03Km1YaCyaTI8qPUMZQwr0cNG+&#10;/mj7VFQKQ8fkQn2GAKfTIRDQA46wP/7skACPP+rHPasnJofEEvCwBVZNU2ALHVaEFBsEQRAEQRAE&#10;wdzSacI5RUNUtblNdsjcz6Z/mUWYsf5ibGcfzRuZLDG/YmJWU6mfIN3TD6eMtaWa2mU+lcXDU5NA&#10;P1R4KhPFZlT+yi35sCcHL57UW3OTRdPC5JA7K8wecDtuuoabfIqARNgV0z8CS+VotnmiHyqcAq4F&#10;qJIrHYEcvEqrPZaj7S+F7ZD9SdVPe1USiWMriSiD51POvYO5gSage7hgWu059EaZ1lJS2wlwD/pC&#10;1yqgda80K3v1GemwEmsS9AcsxCrDogxBMCj2PzoMofrqq494Zq91WBt5QMOR/3iX+U/PoV8st7xv&#10;Cw16hTGnjtVN1AH/O4PyxukGp5On31PTovpCo/d0S8uFTD1JOTvPC3+MmlGF0dd+GjU2Guw55ehB&#10;RoB9Fa5l0xQr0gMOcn9QlIyC5AooikNlqMyTg5IoFryDWYDRzx+OlUWHXpnNJbEFIcUGQRAEQRAE&#10;QTDLnNDbVHMmpuaEgqkgMIesp4XVFBGL26emi/LxWOZUe0sJreXOiqRd1rE2PZOPAunwqCmjsAyT&#10;JdkJMH+rVVdz8NmdHRKQj0iibZ2kCnhUFU4BGXPkny5HRg8kiwU0jSRKE8tj7K8+bSLN7NEbSHNL&#10;zSptYokPFk/IDNOiQEuBcCZWnmRCDlhkx8fPQp1bwhUu9nFGl/AsH4rqh0Yx8Q7mABqOrg40k/Zq&#10;C281C0jSkkTrYbuDdBPRK0ynqNSuStDhnsInk4csFVHccfh41PBaWBBU0DnpVOqB3odtVKdbKoo+&#10;TMB78sh63VHZpzZ8nLSzE+bhUnf+KlbPIwLJQoAbwQPV/VKQPHM6GluxYuSHugczSxt+IdWzsrbY&#10;0zMdusVwKVaeOJjPbN7dlnOSXNk71bOSsPYzgj97PfV0SMLc6D2qigU9+0Rtt87mDzsrD887DZIy&#10;0ljspcPSyr5/1ev23+u1C+CV09fDSoclEFJsEARBEARBEATjSj0jtSnf9MmhLJoTVoEk+JKKQznI&#10;orBPmfauRdUOuF3KacJEzFpOrXwKeyOJwfyNvbJVqixtiZyVp2RTzQO1VlEOgJ2pYMpHqeRsU8Q6&#10;Ss5CnuSTLLj5zNMmk2nqSNVJzlBuRy2wOWfyZyIqH5yxkJzDlfVUn1p1bI7qIp1kONMC8CTsaq+d&#10;EbcV1bpL89fVNabfwezh0oZ3CZpm2ZutmdQWLpRb86kptbSQsDtYfyDs95Q1n9qde8q1MCWxQxld&#10;BpI2wX1hufm5gt0Z7mUojKPCR6Sqp2WdyvYacHAokowWzqXnyIzUBatuB7dMhTNsUFUYh8wu+jjj&#10;LJEenblFpEPf23hSVNdooXFpYs7CMKJHZE56TunBp0OF6TM4LH/z3nXPZPSzsH+HvUqVIHP2KTcO&#10;BQ81H+UsTytG/R8ANBBDnBdMAWtHHnP+ZCScFNikvaZFsjKGFBsEQRAEQRAEwXzQvlQ2jyWcfsq/&#10;G0yE8tmjJ1G4Em0Jn7hoago3nSmlNaEPzxFI0z/3IWyHyeiLdIQZ2Wsup4DnUOXDYZ1kKlCgTBSl&#10;HJIbgXRSd5tyyD21Z0qZ8hFuUbj6KMEKXwC7qlZXzcdnnswtcQbNPz2hppoW5bVaTTiZeWr1Kw76&#10;/Wgq2WeqZnQ9rpqyEuXJLQf3t7DOSzifeAezCrXtOkLVRvW+CnhrWsuqySTU0oiurRt+H1kj+qHZ&#10;cSac7j4ZCWNn7+0+e4vmgnGA9lVDV2psrXwNTj1S2cjp4w950p2wMJjTJyt7kWp2sKtT3xZ+pVOH&#10;HUm3Qw/Y/aKw7qMsaljqG3YGdJ8WRlEnn3qGunHq/0FPWFRU18ix0YMBSs/ZxkiyN/u6t8iNw46e&#10;BSS05yPPOz1AlRbSQzNZ6GmE8dReUqw7aG2sjZAMmBoMqUmMK011TSKs0CcLZCTwiud+9WwQBEEQ&#10;BEEQBEEQBEEQBEEwDEl4lQ4rBTYnpNggCIIgCIIgCIIgCIIgCIJhebV/juCVjc8UpEBIsUEQBEEQ&#10;BEEQBEEQBEEQBMOSRNhEYQkpNgiCIAiCIAiCIAiCIAiCYFiS5KplsCK3hBQbBEEQBEEQBEEQBEEQ&#10;jB1P//ypxx55+Ce7HgoGhgr8xc+fKiq2hajzfmusIGmv7Pd67YIkwiocP9sVBEEQBEEQBEEQBEEQ&#10;jB2/cE3wN7954bexDbFRgVTj071pi1HnbH3VWJNX7rNf83OxCoiQYoMgCIIgCIIgCIIgCILxIjTB&#10;UW3SFovq7UjUubbea6zJK31V7Ktfv1CCLMiSCCk2CIIgCIIgCIIgCIIgGC9+suuhShiLbeiNyiyq&#10;tyNR52nrscaavNLXwL769QslvCYpNi2VDSk2CIIgCIIgCIIgCIIgGC9CFhzhFlJsv9vAUmxzGSyW&#10;nJBigyAIgiAIgiAIgiAIgvEiZMERbiHF9rsNLMV202G1Tnav1y4IKTYIgiAIgiAIgiAIgiAYL0IW&#10;HOEWUmy/28BSbBJeBWFpsukwpNggCIIgCIIgCIIgCIJgvAhZcIRbSLH9biORYrUMNqmxsocUGwRB&#10;EMwb923bev111xJYteL4O+64PY8KgqAXzj3n7AMPWLj0sCW6lYIgCIIgCHYbQhYc4RZSbL/bSKRY&#10;kA4rowgpNgiCYH646ILzV604vjDeccfthxx80M033VTYZ4SslNvll126fu0ZedQ4c+UVG7neXTt3&#10;UuY1q08uYoPdiQMPWNjs8MGQMFZw43AH3bdt67IjjyhigyAIgiAIJpqQBW/Y+tXff+cBcMj5KyvT&#10;oNtcSrG3PXh3Fep5S1e6dtNHKpNvHMqOQ2XqsnFSVdS5N36yMg23DSzFpgWwCiQ1NtknTIq96ILz&#10;mXIw3yjsEwdzJyalczAvPeTggzjFueecXdjHhI41QPtSP3DlFRtpcQqPz9LDljTFKeyqxpzCJ5hf&#10;RnXPkg+Ny76w5+i2avcZB+i3WrxGUVP/J0CHJ8CeqxhgfSg5KDflMP71kODuprR0Eoo9ZFdZv/YM&#10;ciuM44O6aHMoA2qAqMIoFFWQ2pdGL6Jgflu/Y4HbyQvcV/L5vdJxgO6k/8Pg3gkpNgiCIAiC3Ywe&#10;ZUFJdb1TJZu17aNfveYPTz34kPNXEqhMv/3to08/gWVGPbHYJlSKLa69l214KfZdV39Anv2euts2&#10;sBSrpa9QLIlNauywUqwmlu2Maqa0a+fOQw4+iGk2gSIqoUlpYRxDUr1JOpkl5uYsw5CXTfoR0MQY&#10;aWvCdB4gqqN4UaAJfGGcFO6443YuXBXS0sN7gdn4+rVnFJIWeUrpI0qBdlSSwtgvxT1LhmQ7Ix1X&#10;dKpx2wcTdfh2n3FgzeqTdY0UVZWcq5BEUWny7AuySk1GJmTYy10zB6jtukEsHVL/XXT9ddcO2fnp&#10;bJKlxhN10Y7toloqjKIZRUNjbIZhnO8CCpa6aFBAzXTsAGrQdvTsYB8fKAiCIAiCYDejdyn23Bs/&#10;ecPWr84IbjhXyaZvxErIawe3KkH3LWmCn9nyxcqUGQupsX1LpZo4KZYy9yWJpivtXYqVvV+qxD1s&#10;A0uxSXvNyY2zuyp2tHNCfQ2tmGkUM9tuk5lxI02uZnVeqgk8TNaqWDFAU+p6C+OksGb1yerGXMXl&#10;l12aR/XLrp07yeSQgw9anwmyEvs4BVHM2JNzN1qapnc63rMt4Il/R6VYjcu+sOfotmr3GQe4QMmF&#10;FFWVzIWn2h5YTCSHlAl9gHAaGPcQ0rjaZEyqQiVUYdSl21Gqjp6pn9PQRRSM511AwVIXDfLOAGrH&#10;FNsjymQ8mzsIgiAIgmB4epdie1FI2aT3VQfTtyQFttPLiRa+/+1y3vaTHZXJV8Um+zGfWsdhFdG6&#10;pVJNhBTLRX1myxfXbvrIG9cf/rZLTvnDUw+eUY1NSmvvJK22sPeI0vayDSzF7vXaBbnwqnD+6diJ&#10;kWKl0TQVipFMZuaAjrPljoxwTkV1Kc/etbC5Qa2Wg6WXKmqvHGLxSZ1hnJFSRmmXHrZEf4o+QilW&#10;JEGWvVYarl97BicljHHGhbGUDefC2Bfd7tkWtJZTpVVrtoNPnlz9qjCOG+39nM5QWASXpqsbgIm4&#10;I0YC/af53wyq8MI49+QtInrvqLoXcgsXlZLnYRiTu6C9nxfMe2lHRXNgb0EtlW7PwTrqmDR3EARB&#10;EATBLDGXUmz7loS84kS3PXj32y45JddVCcvzjesPr0zZdsyn1il24fvf3osam6RY/CvToNusSrFc&#10;y7uu/sAfnnowV801rt30EUpO5cyoxg4jxaaNs3MiooavpXwbWIrt+F0ChcVcSLHSlZgqEO5G+x/k&#10;MqXBYdmRR0ijyRnJZGYO6H1eOsI5FZWmPJv1NiZQNmqmMIoBmnKs/ii7HVqZuTrtIvGIwAg/UJBz&#10;37ata1afLC2esDKnimY8RUvT9ELLPZsomhhPDqkQHWrE6NaauvGLm0XGsV0DXsDASGmLq9A64nSo&#10;K+qxP1CfwzTZpKN1383/Yyi62fyiRi96NSVMfYAo7ppCxdO9kFvyJHkYOt4aYwIF2727KNVeDOyF&#10;Q45aKnWGwTqqMhnJ/94FQRAEQRCMIeMvxWqhK/v0Q1X6BgIc86l1shTbR796jRx6UWOTFAt/eOrB&#10;azd9pBcBt+M2e1Is1/7G9Ycfcv7KVAlp60WN1ZautFBak1bb0sRvu+QU+bTT1HDbt4Gl2Fp7rfZp&#10;MazCsy7FagKZZhrdYAbS8lsTTGYOOfgg6LjGZCSTmblHxYbZm5dSXTpFS93OOy01MEBTcqUkGf9J&#10;afpWAGG6N8VO+uP40NI0M9J+zyaKJi6Gi/bRQ3dQoTfJKAl4xmW/84iUGi7/XP9JOsJr/AfQiaLw&#10;+VVLuVN4Rshq4CbbDZD4VRiBChyfMVB/qZD3aopd3Cmy5H/KoHuhIHV+3UcFxa0xJlCw3biL9juw&#10;a7xKnUHtmGJ7pH2cDIIgCIIgmHTGXIp99Oknkgj4h6ceLCFS4izkH4otNqK0ijMXBwk3tcIkUMpf&#10;gX4lRW0jlGIpVVKEtSL13Bs/qcNiI5YKgeq4+5autLg6DmXPaz7fqEw5zEi/9TawFKulr9lK2KnA&#10;Xq9dALMrxTIPYZIgiSEHY5ooEstht4VsTFClr3X7E/uRTGbmHhUbZm9emmbv47xIMK+BVOButNeV&#10;OhK0z37HAS4kvxaJ5iORDmnrtAZ2SGas8G7MeM8myB83he/btvUQ/7htim2XGHQHpWGkMFIGslp6&#10;2JIxFGQpJAVTydmrki+/7FIajtJSfuoh/XcCDdq7jEhWHbXIPQE1fbO3SB0bkzEhjVEqp9S6QocV&#10;tDtu7PX01L2QO7SQ7oLCPg5QsBlHFXwGoMhkXuDS8qubcWAvOi1pB7iQbm9ZQRAEQRAEuwdjLsVq&#10;S98c+MNTD06/zdXx6wT5dtuDdxfLZiW2FqplEigPOX/ltp/sSOci/x4vOW0jlGIpQDo7Req2/jfp&#10;sEm3bdnSlfYlxWrVrRy6+XTLecZtCCl2v1e/Xt8lWEAAXI01o+yzK8Uyz+y2TClNFKU+MGFOsYnr&#10;r7uWaSqx0Jxji5FMZuaMyy+7lCuikFyaroswhWePvbhGTb97JE8oVBUgRUxnKU4x71A8SqVwITeo&#10;/Plh8uyIOhLzUmqyiBor1PRFQ6hjNBWZfuE+Ovecs8mK+65FCeXGTGJfN/KmacLMn9jm/L+XezaR&#10;N/Ga1SeTMM9Q/aFbJmru4ipwxpjGFmpDgmxLVcwxlJCrTg1NUfNK5nIoMFWR5FcCuYzYMiYQpdjk&#10;PCa0lLmgpb+1Q7ehlen5hKk9zpg6kvpJixw2l9C+ulKalRJSKi6547MP6LTE6kKKlsXIzZJ6Nbnp&#10;2kVxF8wLusx+KTIpoDZm9JlHaA6KV4xX7QO7WiolGewCaf099j9ggiAIgiDYE5gIKZYtfXMg0W2V&#10;aLct5VDImklGTD/bhWVhvfC2+Ext+zYbUuy2n+wgTBk4fNfVH0gFAx32qMOypSvtXYol5zeuP1yx&#10;vTCnUuwbFtZqrImwkAIwi1Jsy3Ik7Jooagrd9CEtM2rc2Gt9UDHDSYxkMjNn6KKYm6nYoKm4wvl0&#10;GnqXMCBPKPIozRJh3OZsKhIdgGsv5IaiKTmEdNiEWLJSZY6J8tIRCkk3KIxA+SXQ5MYe+0BRM2RC&#10;QroZ9qbQIz1oxipqZpvTvCt7v2cT5K9TqEiFv669WyYdYznESFRhpGIpVVG38w6l4sILI+hupT7V&#10;mZPiVkDVEZtbJDs2W3wMUeG7SVT9dntqEgikng+qW/XJMWl67n2gPCqwSkWrqfAJylw8E1Uhebgj&#10;cuh4F8w7GhO4LppmsLI1O/xY0dfALtRSaRAb4AI1RHR8ywqCIAiCINg9mBQplq1QY3ssj7ZcUiwS&#10;qsCQpFhtafktgco00zYbUixXTckFJcEo4ZXS4tO7DsuWrrRHKfa2B++W8vuH/lth8mlnzqTYvV77&#10;5r1eu+CVEl5fv79RL4klgH0WpVjJKx11BOyajGlils9SmFowZ5OKpCmKZp5pulJQiDjNyQy5QW6Z&#10;L7hMygZcteZgQIGJ0vycfe4/DEl7TZNDnQI6qj9zDFVBCakHykNb00C0e4vEIFRXHVF9Sl4k2xHW&#10;5GjRNXYUy6gTqmKEk2oy5HRFpekshfTTkZYKl+SXbqt+79mEkhBg35SG2zORxFbUpLoBCXOjGJ9x&#10;QOiPl7vJrHRgegIXQhUVUQkqjRxyS3ueY0Wz8ANDHyA3OnZuUfegn7PvKJDNPbprtKej0r5qKbVa&#10;6v8UnsOiD+teSGHdNTnq+Xm4410wL3CBaggViT29Om8vrr2XcW+EfWbkqIGK4Ui0DOzDv720vGUF&#10;QRAEQRDsHkyQFPto/SP+grA+HdvLlnTV5l/6J4GykGLZPrPli2+75JTqoIdtNqTYtZs+wpU2lwBT&#10;2h51WF1dv5AwVRr1IOUXOrZOqsM5k2Jfuc8CkPwqHVYKrAXcMotS7FJfAVQYhaYfTFGYe+QLo7AQ&#10;hTFNTkCTnNySo9g0rysmM5rWjlDeGgZNwoGAZstAgYliuqXDUc2pUoZJeE1nL6bB8wItwoVrGqka&#10;ADVl8imaksPk2YSo1NnU6OOgOBdQsG5zckHrU/Ikyowc2n1Zl29TNsmbJoe05JDE3AHuWdFRcuqd&#10;jsOLbquB85wD0o3fDVWa7lbqueVaqHN8CiNJxkpx7kbHwo8W6pDaSFU679BduffVAYoiURsUVcPy&#10;msaXOiAfGwk3b0xlm4fH4S7gHueSKQxXlB5tXBqHqXhy6DgqarxK42HeZ7hGoopami8GHtjVrOkq&#10;iptCI2RLttBxGAyCIAiCINid6F2KXfj+tx9y/kr9Uv+j/mtaHDbROkql6muTlgfdpNj897sUeOP6&#10;w3vRItNyWhI2/Vuk2H632ZBiueqOivO7rv4A18KlzbhoV1fXL0p7zKfWqcWpHNnHRIp99RsW/u7/&#10;exH7V71uv71qWTbpsARmS4rVHKOjsKiJYjcxqDm5UlbF3DWhiWs6LCYzmuIypUmWeYQpE2VTaVUJ&#10;oEm1Jl3pcHh0LsivPRnHYZYu8ktWQ6eoZlN2q5xibRGQ1fi0e4JJ9YylOteXl/YilfYLd5ZUjx6l&#10;3rxpEkmHze/Tfu9ZIbVxsCvV7dPsxt3s44bu97whaJqkbgvdrc26TRQ3iCCfiZBmuNjZLqcqudug&#10;MccwRnHj0JrqosWtQVGJ5Vmmm6L530j52KhwR+QwDncB97VGG64LilaQNMmebkBstxFJD/c0ROQd&#10;XgPRmDTuwAP7kG8v6gkd37KCIAiCIAh2G3qUYtdu+gi8cf3h7B+tfypKxo5UyfrZpOV1E/uOyX65&#10;67YH706y7IwrQ/Nf/ydcWbNtzKXYbT/ZIUvHjaruq9hqO+owVTIBDmesxiTFttNv0w8sxSYFtvoi&#10;gYdNkK2/UTArUqzmk0wzCrvQpLQwtqD5RjF3FcxsiWIilCz5ZEYJx2R1ZJo/a4as2TKkyaRKDsPP&#10;rJjvKatC3Ekn7av+ZxUKk2ogVVE3kmeOLla1moNzoRjOO9wXzXIWUGCKPfKSK1sqqpvq0aRZ4fRM&#10;ek4vZVNTdrxnE2Q+sBhHGShJsxjjIEL1QiGYciFcTj5SpVu1ZfiiAnEojNIfU80TGENlVoXMx+2R&#10;ow5PrbYLZHPGueecrYFdLZsaKKGHZrdq0Q2VW8hQT1i6QdHhdYp5vAvotFR+umRKWIwkwGVSSNy6&#10;NRDJccjHq6LDq8ZmtRf1yGADO4Gi/PkFqsVbbn9dfre3rCAIgiAIgt2GHqVYbYecv/Jdff5UVO9b&#10;kvMKKZYTJR0W0rJcyiBL85sDaUvrYaGbSjjmUmz71pcUK9VVF5sWCKdqJNDywYcxlGLbF8aOXorV&#10;DCGfchQQ1df0SXOS5twVmlFpMjM+8zTQEh7Kk/QjzZYhzVGTZelhS7pVXY+oWqA5kVP9APVTRM0L&#10;lCTVgIqdovJ5qQ6TZ0IV27GVqUN6WjPJ+NNyUYNB16JTkWfHm6gbedOAlJGW+zqn5Z4V19fL4gp7&#10;L1AzpO3YgXUTcfbCPm5QSGoy1Q91m0YGSB1Adg5lLyhuEJJL1SJhajhViMLjg/pSX72xL6gKdZLZ&#10;O8XAqEWaBdP/cxBFyZu3WDE2qofoFqCtU4fHhyidYnzuAkqYjyQJrrRb99bju7jHiw4PciOf3Di2&#10;pPtah81BMl3gjNclhx5H4yAIgiAIgommXyn29/v8qajetyTn5RIk4aQVQq70UQb9lpTE2WLb9pMd&#10;aeUsNL+1mrY9QYqlrvDUZUKuuuai9h+eenA3LTVJsR1LlepwzqTYqSWxr9+/+kSsr42tpNjRroq9&#10;r/6xlI6TSaEJZ18rlZozFiE1p1gVosnM5f4X6+MzQ5P0AEl70mwZ8jmqag+aF9sXzNCUDxM2zkgF&#10;AidKdhiTtXKUJK+BnDQv7QZXR19qURzoZlwm+UzcfJVLG8lyJzqSqrHlluxGahoKQzVySDfOHVro&#10;ds+KQpLoHRpUl9Ot0XVbtXSJMYG2UK1yOaqrNDIUlcM9Wwgu0trwV6OQg+qEVOSJA86EVfnKPKUd&#10;BzQ4996X+oVOQo2lGhg31EXzstFeekCw15hGyxaFT+3I1RHOewitr8okH+WsU4zPXaAuWhj1DqAL&#10;L/7LkEvDqM6co35eGHHDOMBgMi9QWg3sA7+9UG96T8AhHxaCIAiCIAh2V/qVYofRYZNg147EPs6S&#10;5D/RlFxve/Du4kuppD33xk/mIuwb1x/e8bsEaUul2i2lWImwaTEs6COzVXS9YUwO1BhVXfi0S7Hp&#10;KxBzJsVKdX2167DpuwS5MjsCKZb5APMKTZ+YQyZNoQlTxKQX9I5mocXUVFPWQqQATWY0Ucnt8w5X&#10;kRdJs2XI56hcC1dUXGlfaILXI8OcaFRQjG6aY8eJt9B0tClYNFGVQse1V7slVA7d4NxzzpZUR6+T&#10;6tEvpCUHZdJLVed0vGeB5lBUX7enriiNMC0lIQqf8RGhukE5GcF0Rbn0pmFNyppIHVgDnZy5Nej/&#10;XCaQsFkh0nPZc4p8hJlHKD9Xp5u6uVp/JNBP1Ls4y2B9fg5QF1WT6XagpShwakSM6hjs06il6yKA&#10;kabPH7JS7oTaWk+BWarkfuG61IHVXSkhYYrHhciB0qpLqwbk33G4xk5dFUagXxE1ti3eZIC3Fzzz&#10;MTDvAEEQBEEQBLs3fUmxHVW83rckeraTxL70XYI3rj+8R10yZaJUWGYscCrVuEmx5974ScrWDlXU&#10;Xuz8Ew14kqSKaGxE5QuQi48VdJRiiwqHjiuUW7ZhpFiTXCXFalWsL4at7CORYpkZMqk495yz02Sy&#10;I8wlcBtgCqFZaJE5U7XmTAYoDJOcMZmFtsDlaNKlyfOooFpStoLJm+bA1DwnZb7KPFA+1FWRfM6g&#10;GCoDjdWtS2heWhgFUVxRs/U7ghtX2pzc7q5oks/10tA9VlFHyIT6p6rJp4iakY73LGAh26a9BS5B&#10;xWCE6SjQ5Oi24uyFfayggaQ9UU5dkbQk7ZuVQw3g3FelAf6chdoYE9WGq6M8NOLsSWbUJ3d6vxU1&#10;x6iLsqceqBDu0469mlj9b4ouRzdU7tANeheeJJy9eu4Rykxh6Lrq6qBnUHNQwkIsZe5YFSTnioDc&#10;BhiLxhAukzu9WQ8tby9EkWTGt6wgCIIgCILdj76k2DneHvW/ne9FTtWG2x+eevAh/kHb9pWw+XbD&#10;uEqxPTJjsXF42yWn9FghH/3qNfg3v+eAUafLpdhc54VihXIv28BSrLRXfSg2ybL6wS473GfBrPxs&#10;1/zSnOEEOdQPk17me/M+Vw/GGfpJ9JAgCII5I95egiAIgiAICsZZip24bYRS7B6yDSzF6lsEJrym&#10;VbGOHfq3C3ZDKTYIgiAIgiAIgiAIgiCYaEIWHOEWUmy/28BSrAmv9fdhtRhWFumzWEKKDYIgCIIg&#10;CIIgCIIgCMaLkAVHuIUU2+82sBRbLYatF8ZKftWhJNqQYoMgCIIgCIIgCIIgCILxImTBEW4hxfa7&#10;DSzFJsk17dMPdomQYoMgCIIgCIIgCIIgCILxImTBEW4hxfa7DSnFGpkmmz4UG1JsEARBEARBEARB&#10;EARBMHaELDjCLaTYfrdhpFh9oODVb1hYCbLTv1QQUuxc8PvvPGCcKUobBEEQBEEQBEEQBEEwvzz2&#10;yMO/+c0LlTAW2xAb1UhlFtXbkahzbb3XWBPTXn0xrK2E9XAKSJkNKXYuKKTPcaMobRAEQRAEQRAE&#10;QRAEwfzy9M+fCmVw+E2q4i9+/lRRvR2JOmfrq8aaaBnsq2s1VsqsPhdr7LMgpNi5oJA+x42itEEQ&#10;BEEQBEEQBEEQBPPOL1wZ/Mmuh4KBoQKf7kdVjDrvt8YKXvm6/faqf6eLgMISYfW52JBi54JC+hw3&#10;itIGQRAEQRAEQRAEQRAEQdAvr3LhNamx2hv6Ca+QYueGQvocN4rSBkEQBEEQBEEQBEEQBEHQL/om&#10;bLUG1rVX0A92SY0NKTYIgiAIgiAIgiAIgiAIgmBY0ocIKvm1XhtbfaMgVsUGQRAEQRAEQRAEQRAE&#10;QRAMj5a+Sn6VDiuLdNhYFRsEQRAEQRAEQRAEQRAEQTAC0kpYC0iE9cNXv2Gh7CHFBkEQBEEQBEEQ&#10;BEEQBEEQDMsr9Ztd/o0CqbFJk7VASLFBEARBEARBEARBEARBEATDI9W1+jqBByxc/5BXfKAgCIIg&#10;CIIgCIIgCIIgCIJgBGjpq0TYvdLa2PrTsexDig2CIAiCIAiCIAiCIAiCIBgWE16dV6ePEtSH7EOK&#10;DYIgCIIgCIIgCIIgCIIgGAGV9qrFsOlLBb4e1r5REFLsRPPF668tLEEQBPNIDEpBkBN3xCQSrRbs&#10;UUSHnxei2seHaIuogaiBiWDimkkirC2JfcPCSor1QwL6XkFIsRNMjBpBEIwVMSgFQU6Pd8Rdd94R&#10;zBlF5TeJcSzYo4gOPy9EtY8P0RZRA1EDE8HENZMthtVKWJdfTYqt0WFIsRNMjBpBEIwVMSgFQU6P&#10;d8Rdd97x29jmZAspNggKosPPC1Ht40O0RdRA1MBEMHHNVK2ErbXXanksh/69gr32WRBS7AQTo0YQ&#10;BGNFDEpBkNPjHRFS7JxtIcUGQUF0+HlhT6j2Bx5+ap8Pbf29c+9dfeOPiqixYpi2+LM/+9Oxoihe&#10;j0xcbzz0yh1rb9lZGIchhsGJYOKayZa++jdhRfXLXW7c67VvxhJS7AQTo0YQBGNFDEpBkNPjHRFS&#10;7JxtsyTFnnfeBxNXHLvsxkMO7AhRuWeTItsgmAOG7PDDUGS7RzHM+1JRjT1SZDIHrL1l5++dey/8&#10;8UX3FVFjxTBt8Wd/9qcLF+53xBH/MO9QjN1Jin3g4afeeMn9HfXWQ6/coX41QjV2DGsgaDJxzVRJ&#10;sa7GvsqXxFZqbK3JhhQ7wcSoEQTBWBGDUhDk9HhHhBQ7Z9ssSbFpRRKc/0d7f3fv3+kIUblnkyLb&#10;IJgDhuzww1Bku0cxzPvSokX7FzXZC0Umc8AbL7l/nw9tPeLz3/+9c++99M6Hi9jxYZi2oGKPOOIf&#10;eLLMOxRj4FYepgZmgwcefurPPnZ/R731lh0/w/j26374Zx/7zgjV2HGrgaAjE9dMr8p+qkvyayXO&#10;amHsvH+g4Pav3faRC89/9yknw3vXr73yio0P/3hX4TP3fOP2rxeWREvU3BOjRhAEY0UMSkGQ0+Md&#10;wSSqUgpjm+WNqi4qv8kA4xgT4AsuOP9l3x5bt+a7e//Ob8+/pAAjUfLRxqvvNVdfqTDJ50UrCYIh&#10;O/yLL7746+eff/mll+jMdGkZ8y3v52mLDj/M+xKz0UWL9ocep6XnnffBua/tq7c99nvn3nvE578v&#10;7eygT28vHMaHYdqCiu1Liv3WXXduf+A7O3/0w0ce/nGez08fexTL93c8uO3ebxdJemSspNjjr/8B&#10;jd4Xb7zk/gcefoq0SYd99z//uKm3akns9594Dkaoxo68BoLZYOKaySRXl2LZ76W1sTUczrMU+8Uv&#10;XM/j+awz12389Kd4SH/0IxdyeM7ZZ827Grtt69abvnJjYQSMRBXGeSRGjSAIxooYlIIgp8c7gklU&#10;pRTGNssbVV1UfpMBxrFcmQopNpgshunwL774oiy/fv75kGL7Ysj3pb7UWCawc/+BAklmt+z4GeGD&#10;Pr09hceQYdqCbtyjFHv/tnt3/uiHRfKOPPnEz7Y/8J0i+YyMoRS78osP9c4DD/+chEmHfe9tDzNQ&#10;FHorsa/78LbDr/mBhpERqrEjr4FgNpi4ZkqfJkgKrFF/nYCoeZNiv3XXN3k2f+KyS3/2+OO6ndju&#10;3HLHe04/9cMfOrdwnntOO3VNYYGOxnkkRo0gCMaKGJSCIKfHO4JJVKUUxjbLG1VdVH6TAcaxpEyx&#10;zZIUu2vnzkMOPujmm24q7C1cecXGpYctKYwHHrDwogvOL4w51193LSfidIUdSEjywjgMMxamBaW9&#10;b9vWVSuO50qL2KB3Bu7wSYcV3/7W3Wf847vVn/OtLymWHk7LFv38jjtuxwKXX3Ypjb5m9cnLjjxi&#10;0ht9+PelftfGziUP+A92pZWwH/jaj3/v3HuPv/4HyWGsGKYt6MYzSrH33nP3j3c9lJJs27p148YN&#10;p526ZvnyZTnnnffB6679XHJ78omfPfCdbUVWLYyhFFvd7TNvLz333K9IVeiw2nK9dfWNPyJw7Xef&#10;quJGp8aOvAbGgUeefOatn3rwdWdvPe2LP/pVI3YSmbhmyhXYV2efKVBgPqXYj1x4/llnrst1WG3X&#10;b7qWZ/a37vpm4T/HMD4WC2M5DCk2CIKghRiUgn75zn1j9LcmI6fHO4JJVKUUxjbLG1VdVH6TAcYx&#10;KVN6j50lKXbViuMPPGBhR+7b1vkmWrP6ZCBwxx23JzcC7ern+rVnLDvyiMIo2qVY8ie2RSxW8hlp&#10;L14ieVJgwqHGDsxgHf6yj1+q8Npbdqa/LP72t+5++aWX1KXTNrAUq34LdEj1fwI0+uWXXYpD8b8F&#10;SliQO4wbI3lfGls1ll7xe42/QNePd+lrCb2QZzirDNMWlPPQJf9xwyc/0Y0tt3/96V/Yek+46Ss3&#10;Ll++LL/GxYvfcvTRR+UWWvOss85Mf4a780c//Ow1VxZ5doRikFyp+mUkvTGnHym2TYfVlvTW1314&#10;2wGf3F5Z620kauzIa2B+eeaXz378Gw//96d96xUn3Sn+1Xu+de29j/3y2dJzspi4ZtLSV32XIJdi&#10;K3329fvPnRR7+9du4z0p8Z7TT9346U9V91C2/ezxx3lmf+TC83PnIqs5YOPGDYyVuYVDjLll3tnN&#10;Ro0gCCadGJSCfgkpFkKKnbNt9qTYFccfd83VV8JVf/Mfv7v37zz+twcVYLz97/5WPoLX3fM//EGF&#10;Sd4yi16/9oxDDj7ojjtuz41aJyuxtQmxB9aS1uWXXZrUVYwtWqfy7PbiLS21MOa0pO1IszCrVhzf&#10;UrycPC3102OqoMkAHf7Uem2KFLckxW657wdHfWrr0Ru25fy7d1xywHs+XxjftPoz/+pv3qNMcnIp&#10;tqC96xbg2d5X551RvS+NpxqrH+w6/vofJBZ94gG6ClGSYi+44PwWpE7mGc4qw7QF5WwhreLatnVr&#10;EmFPOunEq666cvv2UlLcvHnz2We/b/Hit+BDg6ZvSqiJlXZGlKRfRtUbE31IsS+99OvnnycJYwjd&#10;hlRNKZYt6a1vv+6HlSnbhldjR14D88jWXT9PCmzBH56z7Ze/MuF7Qpm4ZpLemtRYsEC9JJbDuZNi&#10;eTnjpTOHV8/qBpq+FW5QZDUHMGIynKWFsQQ4HKsPxcLuNGoEQbAbEINS0C8hxUJDit358cWvWfzx&#10;ndVRb9vm1a85ZXMVtm3z6j+YymPzKa/pO8Pdcps9KXbJW/9Wr6zn7W+qa0euPXDf9GZbQPKOs+hd&#10;O3euX3sGr9AXXXD+siOPyFcCcrj0sCW5JQf/VSuOVxjPAxsLBhMpCZCq29cJoClvydJCj25NbvY/&#10;SC+MM9JRwgvaGfjBXeiw3/3xE6899dZXvP2G3slzKzoJhzN2GxzyHHKUtjCOFSN8Xxo3NTb9YFdu&#10;1I93EZAUe9dd36ym/Z22k046seN4OEsM0xaUc/Hit5x//oebXHfd5+WzceMGaalcV1OBbW5XXXWl&#10;BNnDDz9050P2ZQNa9sMf/lCRf4GS6Iz9MsLeKPqQYk2MfUmpGEn2+dBWErarsR2XzR5+jZ3x0Ct3&#10;pDL0xchrYF74yRPPHPTx7f+3k79ZKLA5/+W7vvn3n/neT3/+TJF2Ipi4ZpLqKrQqtvp6bL1adrak&#10;2J9u+E87j39FziffeSDvmtUd0/OmVQNFVlCcbjZY7t9taYbHh91j1AiCYLchBqWgX0KKha5SrP37&#10;mj94zd7dSfrqzl0fX42lVmOnaa+7Pr74DxZ/fJcO9uxt9qTYC+oPFBy9Ydsr3n7DmV/9uSCMRVHF&#10;xvttWpRA8uYs+o47bl+WfRNTnw7AuGvnzlUrjl962JJinWwCh0PqD8vik6urLQKWUik2qV3d6Ch6&#10;6juzhbEF8ikKM9iq2GAYBntwFzpsk/wW+JOz706HAkshxQrp7x17V18tjif+hXGsGO370lipsfkP&#10;duXo07Eq6gEHLOymxp5++mkMhnP5VcBh2oKiLl++rCp6tr1Yf0l548YN+HC9X/jCDVVcD9tjjz2m&#10;ekht+sILv67iumwUo/kQ6ZHR9kboR4qtPlAA6jmiRzUWy8ovPvS6D2/DOLAOCyOvgTlm18+ePv3L&#10;DxWqawv/8vS7L9vyyM9+8csinzFn4ppJeqvWw06R6bOzK8X+7JI/TXz6zL8bWIrN83lk/avnRorV&#10;Slj2KVA4zDs9dkcmHkGw2zBxvTrdiXsCk/4qE8w9IcUCA0WlFFZbh1Wxm1dXlhTosNlK2NWb3We6&#10;YjuNrsn3gK2XMXmAcYy3xNmQYpcetqTQpCQwYS9WyBbITbrV+rVnQIpq0bPOPedsYtNa2ia9yFuH&#10;HHzQ9dd1rkAln5FuxStIqnEvFJUAd9xxe4uWvUcxQIeXDgtHfP77+vPznEvvfBif/BYYTIpVuBst&#10;HRVobnw6Srpjwsjfl8ZHjV1944+gMMLV2x5ToEWNnXsdFoZpC0rbSYqt5EXpsEuXHlZcKYdHH31U&#10;wdlnv6+KrrerrrqS5IsXv0VrY1988cUqotM2oVLsCy/8WknSqJJoV2Pf/c8/zkXY1LsGY+Q1MJds&#10;3vHkf7X6rkJs7YX/7rS7t/24+pDxRDBxzbTXPgu0DFaCrPZTH42d7VWxL/7wQ4mrLztjYCk2z+dn&#10;l/zp3EixwKCWKKLGgR67Y2OOF1tsk7qlWfSk9Opepv27E2P1jDzn7H+aVYrTBYMRUiw0BrQpKbZd&#10;VP0D013LzdbATosa5HMHu+vWy5g8wDjGBHg2pNicXTt3Xn7ZpUsPW3LIwQet8p8wWr/2jI5Koha3&#10;4nDRBecTJkn+u16yp8OEZK9l/vtIRVRCWmpu4bCddr0Mh97l1AJyPvecswtjNyTMJTVWK4UhpFgY&#10;oMPrk47dON5/KD+/BYaRYlNU3lsItHctuj3+3DKFfQA4V6Hj6xfqcssAzMb70kjU2Fm63oKOauyM&#10;OuwYtgUFXt6QYiUvco3Eco0dPwtLVMHRRx9VRWeb1NgkRLz8cvmzeGnDB0+59cvIe2PvUmz6Vizk&#10;q2LhdR/edu13n6rcsi2psUCS5vrrAZiN+3EOuPE7j//vH7q/EFj74l+svusvP/bd7/zkF0XO48nE&#10;NZP0VkmxpsPWCix7qbEhxbah9bAwhktiocfuOCmiVWyxzbilWfSk9Opepv27E2P1jDzn7H/6zn1b&#10;Z4mQYkcFlVlYdif6fkwXXyRYvbm5GDYFTHKV3mqLYetPE5DD4o9vlhrbmT1ale1lTB5gHONFcTak&#10;2Pu2bb3+umsv8q/EHug66ZVXbNRiWKLW+295LT1sCQHsWJSKQ8CfhLLkdLRLsSUVUUnhOvecswut&#10;k9gZVQ8JwemjCu10K2RCZ2yCfc3qk9vFuALVCfvQYQsG6PDpB3ZafiQnvwX6lWJpJjrkwFIsLYsz&#10;OfTVQ7ohVZci6VDaH/TYybsxG+9LI5FiZ+l6m6i0SY3tZT3sGLYFZS6k2PRpgsUHH0Ts5s2bq4hs&#10;kxT71a9+tTp++WUOO0qxbKqZj13yUfJs+UzBpEqxbEOosS1DUF/Mxv04q3znJz9f8fkf/hfvbPss&#10;bO/8F++8c91Xdj761Lh/QHbimiktg5Uga/t9FkiKlSY7R1LsS49/5ZoNH9RLZ1+c/2FLRfIXf/KZ&#10;uZdigWEUCuOY0GN3nBTRKrbYZtzSLHpSenUv0/7dibF6RoYUOxFQmYVld2LAx7QLst0U2A5SrG2N&#10;j8PGqthOWy9j8gDjGBPgkUuxUgxX+drP66+7VgosYMkFJqJwwIIzPvpaK4ED+5FiSUUOpMoVriuv&#10;2Iiz1icKYrGkw26oDEkaBmlqfZGfN+VQFGbpYUvSYS+sdzUWQofNGezB3VRjf/rzZzc98MtEfgv0&#10;IsXS/ehydD8aiD1t3d5tUkdtIiVXgmzeDwdGPYd90v6Gz3bk70sj0WHFkNd701duPO+8D3ak8KSo&#10;afAkcMKqlYVDk3FrC4pdSLFSFfVpguY3B7R1lGIPP/qET9y+K0dRjz322AEHLKRl9ZmCbgtjJ1iK&#10;ZZtvNXbkNTCrnP6lPj4L2xfXb3u8ONdYMVnNBPoWgaTYvfZZsNdr35wEWVsnu8+COZJiuWF43eSl&#10;czBIbmrsnEuxsSo2ttjGakuz6Enp1b1M+xN6bzv88EML+wQxVs/IkGInAiqzsOxODPaYrr4w4D+0&#10;tbn/DxSw7ZlS7Ic/9KHVq99VHfj2gx/8gFqqDnzrZUweYBxj6J6NVbEdWTVdii0495yztUDsQJdc&#10;28UskeeWS7FAOJc7O0qxnGK9K1/KjcCa1ScfcvBBy448ovAcBl0I+8KSFOoeoaihwxYM0OEl9jXV&#10;2C/c97PU8xM9SrF0G6ADp4ZWEycHwvRAhYuOmnPftq00sTzxIc88dmCkAIrhtT8Y7fvSCHVYMcz1&#10;nnfeBzV9Llje6XN/2JMU29RqOzJWbaHr0jDu20uyL178lgMOWPjYY49V5ulbRyl2wfJ13BQ5VVz9&#10;mQItjP3NCy9U1unbZEmx33/iuQ/d8Wh1oG1e1diR18CsUuino6U411gxWc0Er3r9/ia5amGsh9nn&#10;i2TnToodcpsXKZZBLVFEjQM9dsdJEa1ii23GLc2iJ6VX9zLtTxx++KG8RUG3N+mrtz12xOe/XxhH&#10;iH5qI8Hpuv0ycjcGe0Z2e2vvkW7v7nuCFKslEjkbN244YdXKs846czz/B7EJlVlYBoNuMIZP6oEe&#10;06actiut3bfNp/jPdlVibheqTxnsdtub/+IvuLqkxkqHhWuuvloWtl7G5AHGMQaiJW/9W60eOG//&#10;g7679++0c+2B+8o5QXIyKbJd5SsEeydPy2HSrXK62UWhcEkLS3/8S2xxluuvu1YZJkFEK3MlzhYq&#10;iZLPSK63JlSSIuqQnr+EkDMS7WZ3YoAOf8Ci/SVnJzU2fa7xNad+tZCTWlCSnLyhFU5RhFPXLTpq&#10;zprVJ6f/P9DC2KLbDIwUwFH1n8Helzoych1WjOp6t23dquI131iAca9fKRbGpy0oNu8eEivYXvzN&#10;bzBed+3nsHdbEsvWUYpd/O5L/+ayB8XvnXIbN0gVVy+Mrf5O97lfVdbpG8Ugk1SwvhhhbxTtUmyS&#10;UMsf5po/NXbkNTCrFOLpaCnONVZMVjNBWhILCkuZ1dcJQoptQ0ti2adA4TDv9NgdJ0W0ii22Gbc0&#10;i56UXt3LtF/wqso4c8KqlezPOuvMIhau3vbYPh/aytsGbydF1Ei49M6H88x1ukWfeCA59MJgz0hG&#10;V96/B6bb4LzbS7H0k8MPPzSf25x26hr6D6/jzHm6daRxg8osLINBT9hNpNjNq/9g8epTbB3r5o8v&#10;Xr3ZP1YgSbHJdFFV3yjYvGvnnvuBgtWr30W1sE86LIEqzrdexuQBxjFutxXHH6cva131N//xu3v/&#10;zuN/e1A3iL397/5Wfyt2/oc/qFQkJ5Mi24I77rh92ZFHHOLfOV2/9oz2BaG5bpXTzS6aCtea1Sen&#10;3z4iluQpCnAuvifbQjN5Exw6Cme5QpegEvI1j7HcdTAG6/AXXHC+RJMHHn7qA1/7sezHv/+TR2/Y&#10;VvDv3nHJAe/5fGF80+rP/Ku/eY9S5eQNrXA3Okqx+qpG3g3odXSMfldPzwGDvS81mSUddlTwiqJ1&#10;Bt1e1dSXmOkT4DlexM4Nw7QFxc6lWN0UvH1hz3+RrNg6SrFLz/5cWjb+v77vrlyKZdMXY9XKL3f6&#10;RsGkSLEST1/34W1jpcaOvAZmlUI8HS3FucaKyWomsJWw+ywQe/leCqwEWQgptiuMaGlel4fHhx67&#10;46SIVrHFNuOWZtGT0qt7mfYLvbfxjrX44IN4pS5iJYzCQZ/eztvGLKmxeulhn05HoPBpZ6yekbu9&#10;FKsJWFJjN27cQOdJkzGmNPSo9l/AGAeozMIyGLuNFLt59WtOcf21T/HUdNgkv+7J34qVGttRh2Xr&#10;ZUweYBzjXpOawPbYujXf3ft3fnv+Jd0gFh88393PBwouv+xSLQJdteL4iy44H5YdeUSL8njgiKTY&#10;HGJJnlsGkGJnpNBbRa7QJe7zj0WmlXGEx1BxG38G7/CZaALXb7qWLq3+nG95P09btw6fN7TCKYpw&#10;6rodO6p02OZCaTy5Wcatb4zkfUmvAWOrw4L+h7hFY02DZ7vbrDJMW1Bs3j3Uq9lk5MXsgAMWVibf&#10;7txyBzdCYvnbjyBhX1LsF75wAz76RsGLv/lNZc02ioGDCtAvI+mNOd2k2KTDXvvdp0a4Nvbd//xj&#10;Yt94yf2pAP0y8hqYVQrxdLQU5xorJquZoFoD2/2Xu0KK7UyxErY4HBN67I6TIlrFFtuMW5pFT0qv&#10;7mXaL9IvBEqTve7az6WoQhhNgmly6BeGMt53Ow5o6aVnAB0WxuoZudtLsZCrsbyF590GpMaO25Or&#10;gMosLO1wOdwjXCz7fPKZpNiNGzcQhm1bRyPyDkPfj2lbEvvxXf2Lp+m3vLS1f6BAX6HdjTepsU0d&#10;lq2XMXmAcYwbbfak2JtvuklakoRXwhKksC89bAnhjhpTrlvldLOLjgpXgliS5xaJX9gLUZgiSU3L&#10;aSZvgkMzIUiVS1H3bduqqz73nLO1MFYOig36YqgOX4smL774Ip2ZLu3dedqW9/O09SLFFmBv6bqX&#10;X3YpDk0dFugq3D7jpsYO/740/jqsfgKh/ce4cEjw4C5i54Zh2oJiZ1Js9aFYjEcffVRl801S7Pvf&#10;996LLzofznnfWfj0JcXeddc38eHNh/y53Sprto2/FJvrsLkFz2HU2KTD9vtRtZyR18CsUoino6U4&#10;11gxWc0ElQ77hoUmxdZqrIxivKTYl156icGl4/bSL+576ac3wtM3rnr8U7P+szYMZ5rUtVjmnR67&#10;46SIVrHFNuOWZtGT0qt7mfaDviqld1BeqQnnb668Wyz6xAO5MMp7yTB/hqM/Fus2oJH5YDosjNUz&#10;spBiN3zqk+854/SBIXme25hIsZDUWBq0qbouPvigXn6SeB6hMgtLC1wgF8tURMIr4aS3ykI9nHbq&#10;mhQ77xPUfh/TviSWf2spdvPqaRJqJ7ortpZJ/1+b3c23XsbkAcYxRtSRS7G7/Afllx15xNLDluQC&#10;U5Ji5UMYh3PPObv4bGI33apdzyKqRYrVTyoVxpv9Z7soJ1E5zXzIvPDpSCHDcQg6NWchWwL5twgw&#10;Uj+AMaUKemfIDm+Tt5dMGBqJFKuvD/clxdLz6RV0g5ZF4twp+oZsi88cM+T7Ul86LI/OuVc5VUJe&#10;Qjp+IjZBwRLz9T/Hw7SFXqfVq7kTkvH000+TUZuk2Guu+gzPIIFPX1Ism85F/h1/uYsoHFSAfhmy&#10;NzZpSrGFDsv+7df9MNlxHkyNPfwaO9GQOiyMvAZmlUI8HS3FucaKyWomsA8USHXVR2N9ry/GKjxe&#10;UuyLL75Y5DMv8CRgLCueBx2N80uP3THN8WKLbdK3NIuelF6dCtyOPhGbRCVJpbO0po+XYzLn5bjl&#10;FOn3N/plrJ6RhRT7njNO55IHhuR5buMjxYImPBRy48YNRRRzG6IK41hBZRaWFuixaVJHgEvTH+sB&#10;V0oNpENgWqJJyzwy6GN6+qpYE2RdUk3mavFs2vzrBA2Vtjt7rkDby5g8wDhG3xu5FHvRBeevWX1y&#10;c5VfLsWKXTt3Xn7ZpVIkk7GbbtXNLohqSqhSP0VL2hkhLTkUxgIckgzHdXEo+fXcc84m+fXXXUss&#10;9uQvN5UQn9we9MiQHT5tQ0qxtCyNCM0eKIjq2P2WHrYkfc64nY7de74Y5n2pLx0W9HwsjLMKD2i9&#10;yvZYwvllmLbgGv/+7//umquugC9/6YvJWNwgo5ViH9z+XZ0xh2LgoAL0yzA10JGmFCu99RP3PE74&#10;aw89/boPb+Pw8Gt+wOFgaiypRqXDwshrYFYpxNPRUpxrrJisZgKtgZXwWq2EzQLYx1GKZRwZhrwY&#10;/XLpnQ/rl0D/7XnfLH5MnMM3vP923fBF1HzRY3dszPGG23yRTvqpEP0V5PTDvud4RSaxxdZtS7Po&#10;EffqWdtSgVvghZWBi3fWZPnYJR/FkotKI0Tf7dI6XP2h0wgZ8hmp2UKP4FwkLyik2NEyVlIsaGLW&#10;XH5Ccyc5Uu+vOcltHqEyC0sv3PSVG+nDXG/qBgQK0VmdPLfMPYM+pqek2M2rX/MHFty5i6PavGvn&#10;Tre3PzdjVWyHrZcxeYBxLB+azv+jvb+79++0g0+eJFFk25FVDSk2CIZhyA4/DEW2exTDvC/xsCtq&#10;sheKTGYVvWrO0nvsyBmmLbjMww879N3+BdgPf+jcZDz77PdV6oZvo5Viv/iF63XGHIqBgwrQL8PU&#10;QEeaUux7b7MfB/6zj33n+088x6FUVBhMjf3ji+6TmDsSHRZGXgOzSiGejpbiXGPFZDUTSHjVx2F/&#10;9w0LX/2GhWapV8hiHFMp9uijj7rggvP7hVQDj0Fwy46f7fOhrdzbDB/sCaelYS1R80iP3bExx7NN&#10;s7iMnqdrIcXGNn9bmkV37NVs1rFbO+CMDqPdUoFbkPCar2fctnUrlsWz87eWvMFL9iX/kZ9iyGfk&#10;Tf43dD0y498o7PZSLJVAC9KaqgqpsRymxc5Y8q7F80vwCNO7rOzzC5VZWFrgipiH6O4gwPVSCYoi&#10;kERnQbUM80owEgZ9TEtz3VxqqVMKrbZpP9XV2EKK7bD1MiYPMI5pUBJXHLvsxkMObAefPEmiyDYI&#10;5oAhO/wwFNnuUQzzvlRUY48Umcwe+kSsHtAFheeYMExbcKVHHPEPd265A+799j3J2PFbscNIsdu3&#10;b8dHSyh2PPigzphDMXBQAfplmBroCK+avGRWRa+3Uamxa2/Z+cDDT73xkvtHpcPCyGtgVinE09FS&#10;nGusmKxmAn2OQPJrwtbJ7rNAq2XHVIq9oPFnL71spBp4DILVN/6I21saK3vCWGaMmkd67I7lHE/f&#10;npv2t40+YWv75Fy2TZdii20wKTa22Hrc0iy67NW+SdNvkR5mdBj5lgrcgv6Gq1jMqE8WjPwPu/R+&#10;LG2Od2LCxQ89DclYPSN3byn2tFPXaJ6z2L81oTaVGgvL/W/zsTcXPutFVmpsETUvUJmFpQUuilsj&#10;3SwcpqkdgUKK3T1WxdZb+gRB7+NXSLEdtl7G5Il71w+CYYgOPy/sxtXOk7cbheeYMExbcFG8e1RK&#10;xMsvy2hrHRa/pTL5dufQUuwXvnADPnrneXEyf7aLbXg1Nv1p8gMPPzUqHRYm634sxNPRUpxrrJi4&#10;YVM/2FUJsq/bb699Fuz12jfb9wpqNTak2Cn2CCnWpmZd5mY7P35KSLGxjfeWZtHTerX1ymyVd6cO&#10;OKPDLG2pwN3QusXmDytJMz3t1DWFfUik8ErJ0trb5qmHYayekbuxFEv3WLRo/6RIdlRjr7v2c81v&#10;AUuHZa+35CJ2XqAyC0sL6TKBy+cwl2JT3xb5xxnmi0Ee07HN5jbjmAwT964fBMMQHX5eiGofH4Zp&#10;C148cilWiqG+z7B9+/bKOgop9uyz34eP/grq5ZdfqqzZNhFSLNvwauxsMFn34ytOuvMNZ997wdd+&#10;cuSV3/vvT7s7F1KHpzjXWDFxw+arXHWVFKtlsK9KyqwTUuwUt+wBHyhwQWoGIapaOZgxTXgtpNgO&#10;3ysg//wnRKat7KkLkBw8tlXejS22tKVZdN6rs639z3XZZnQY8ZYK3A29rnVcmipBrTAOQ1N71YLc&#10;pmA3MGP1jOwmxW741Cffc8bpPYJzkVx0k2L7+sZCkxm/uiAWH3xQ+gQbqWhHdaRcjW12qqTDEp5Q&#10;KZYL52K5QCDAIZevKAJcNUbqkC7NIRXSY33OHgM8pmOb1W3GMRkm7l0/CIYhOvy8ENU+PgzTFrxp&#10;5FLsi7/5DUb9UU6uZkiK3fDJy2768hfhizdswuGqq67cufMhweFb12087vM/EW9Ye0chxS5e/JZq&#10;UvDcryrT9G1SpFi2IdVYvceOlsm6Hz/1zcd++ctn33XDQ3f84Mmf/eLZ//1D9xVy6jAU5xorJm7Y&#10;fKXrsGkNrJTZ6usEvkI2pNhpXFr/bFfzt7laouaLHrtjNsfrSYfa9fHFuXoqZbab9tpJit07V3uL&#10;5PXixOmFCCk2tt/+9sMf+tDq1e+qDnz7wQ9+QMeoDnxLs+guysWcSrF9FbgbvFcxarWQ1gAOj8Sp&#10;XKEjcywj/F2FsXpGdpNi33PG6al6ZwTnIrnoJsWqkgcmCYvt0HAS0G/6yo10oW/4hywkrKvD5ItD&#10;Ra7DQjcp9qILzl+/9ozcct+2rQfO9KPnw0BlFpYWpMBymYsPPoiefNZZZ6YbhIAOtUYYt47/wzHH&#10;9P+Yjm12txnHZJi4d/0gGIbo8PNCVPv4MExb8L6RS7Evv/yS7Lyb5d8okBSbWP72I0hYsGD5ule8&#10;/YacKvHLL1911ZU46JNTv3nhhco6fZsgKZZtYDV2zVd2Yi9ONzyTdT+++4s/+p/P/LaU0zddcP9t&#10;O5742o6f/X8/+WCSU4ehONdYMXHDpi2J9W8UmAjry2DtGwX1h2IxhhQ7wfTYHafmeP51gp4+CDtt&#10;m65ezSzFFkKXf66u/jRt52W5IcXG9tvfvvkv/oJukMRNyZpwzdVXy8KWZtFdlIs5lWL7KnBHNroS&#10;uth/gKgjxI7wAwKSqM7L1mDyVqcCFJ4DM9gzkpJQjIEheZGh6CbFjoRuUuwcQ9sVy2OpkJbvEhT2&#10;JksPW3LgAQuTGisdFq68YmPyGS1UZmEZLQ88/NQ+H9p60Ke3F/a5oe/HdGyzvLWPyWLi3vWDYBii&#10;w88LUe3jwzBtwUsXr+uVEuHbCy/8GrvebJOg8f3vfe+aq69MXHTh+SuOP+7Ud6/BIbHukquP3rAt&#10;R2nZFi9+S3q7e+mlDl8nYNOsIRWsL0beG2eUYtkGU2NXfvEhjMXphmci7scnn/7lJ+585L/r9EWC&#10;Qzd87+vff+LWB5/4swvuL6L6pTjpWDFxw+ar/LsESYe1JbEejg8U7A702B2n5ngDSrHTtNT+pdhp&#10;xpBiY2vZVq9+Fz2BfZI1CVRxvqVZdBflYk6lWLbeC9wRfblVSxo7IvF0JB8QuMl/Tb4bo/o77sGe&#10;kZydd9aB6Vb43V6KVZumw7POOrNjbfSuw4r1a8+QGpt0WAKFzwihMgtLL3CZ0PHeeeDhpz7wtR/n&#10;liM+//19PjS7gm83+n5MxzbLW/uYLCbuXT8IhiE6/LwQ1T4+DNMWvIYVUuxLL9nC2J0PPbR48VsO&#10;OGDhXXd9s4oYdJO+wQse2b7wwq8ra2ObOCmWbQA1do+VYr/32DP/8vRvFbJpwZs/8p0nnn72Gz94&#10;srD3RXHesWLihk3psNWq2Hol7FQgpNiJpsfuODXH60OKdcXKpaWKIaRY96lOG1JsbO2bxE1RyJps&#10;aRbdRbmYaymWrccCN9nmX25tX5HKi1d6/RoSfUu0KV3pg1bEFvbBGKtn5G4vxdKatJ1WxRJOXyrI&#10;6VeHFVJj50CHBSqzsLSz0X+yjBtHs45Cen7g4af0KaH8e+7dvsYwB/T9mI5tlreWMTkxce/6QTAM&#10;0eHnhaj28WGYtuA9pJBi2bQwVi/YS5ce9thjj1UR/W/6NMHhhx+q03VbEss2iVIsWzc19hP3PM4h&#10;e8Kv+/A2xbLtmVLsm3pe6/r/+se7z7xpZ2Hsi+LUY8XEDZtJeDXq7xJYwCEqpNgJpsfumM3xetKh&#10;qs+5TrmNZFVsSLGx9bpJ3GzKmmxpFt1FuZgHKZatlwI3kcza/p3WXuTaXtBvzXfLB/ui7Of4h2Gs&#10;npG7vRQLUtiFPiKWM5gOK6TGzrYOC1RmYWlBC4HTXUOnzftt0mHX3rIzGWHRJx7444vuyy1zRv+P&#10;6dhmd2sZkxMT964fBMMQHX5eiGofH4ZpC95JmlKsLYx97lfE6lV/YDVWOmz6j/YXX3yxiui0TagU&#10;y9ZUY7UM9trvPvW6D28DAu5o254pxRZqaTuHXP7dwtIXxanHiokbNl/9+v2nvhX7uv30oVh9oECE&#10;FDvB9Ngd8zleZyU033zl7HRVND5QENu4bGkW3UW5mB8ptmVrmfYv7u3jAx2X/vWLPkrbTfbVF2Px&#10;KewDMFbPyEKK3fCpT77njNMHhuR5bjNKsTQZr+A9Mkz70nDk0PyJqmF02LmEyiwsLZywaiV3RGEU&#10;3XTYS++0V3xmBblxzhjgMR3brG4tY3Ji4t71g2AYosPPC1Ht48MwbcH7c1OKZXvpJdM0QP9lvnTp&#10;Yf1+qeCyyz5OQtArYsunCbRNrhTLVqixbB11WLaQYmckpNjxwT4Iq28R5Gtj06rYkGInmh6747Q5&#10;niutnaWonR8/5eM7O6miQ0qx08SvkGJjG2ZLs+guysXESLFa3NdNVMqRijrkBwS6/ZqT0Nrb9NdP&#10;wzBWz8hCin3PGadzmQND8jy3GaXY8/r5LTKci+RDMik6LFCZhaWFRYv271hXHXVYjKtv/NE+H9pK&#10;FOFkn0t6f0wHc0ZR+U0m7l0/CIYhOvy8ENU+PgzTFrzC/f3f/901V13RZFP9f+TphfCCC87vZXns&#10;5s2bjz76KCUB3s/tD4Ce+9XmzbcUp8ihGDingvXFyHtjv1IsW67GdtNh2UKKnZFhpNiTN/2wOPVY&#10;MXHDphTYag1sWh7re1Nj4wMFE02P3ZGJRyULaXPdc0pa9U0fJfCPCBRaleuwuf/MUmwuqir5VHYh&#10;xcY2zJZm0WWvrrZJkmJ5M+tlLSSvX3i2f8dgRmbMgdiOCle/jNUzspBiR8uMUuw8MkE6LFCZhaUF&#10;HvEdO6p02I4s+sQD86XDwsS9NQYQrRbsUUSHnxei2seHYdrCpNLDDn33KSd35LKPVe/evPDrj+EO&#10;OGDh6aeftnnz5kq8yLbHHnvsqquuTCLsWWeduW3rVq2lkBr78I93vf/ss4pTJCgGnqlgfTHy3jiA&#10;FMuW1NhuOixbSLEzMpgUu+ji73z34V8U5x03Jm7Y1LcITHvNApUOG9+KnXR67I4dRStpr1PkyqxW&#10;zlZRiz++s99VsVm20EHzDSk2tgG3blJs2Z+dvEfN6DBLWzcpdndlrJ6Re6YUO1k6LFCZhaUFZiPN&#10;T+LC2lt2ctVwxOe/zwQgcfW2xwrPOWbi3hoDiFYL9iiiw88Le3i1b9y44YRVKxct2p+Zu6RGKY+F&#10;29wwTFtQ+COO+Ic7t9zRjcd/+tNfP/+cnLlqCbJi6dLDjj76KLF48VuS/bRT16RfYd350EOFGnvH&#10;N24vTiEoBm5K1S8j742DSbFsUmO76bBsIcXOyABS7O3ff6I443gyccPm775hIWhtrPYVviQ2pNjJ&#10;psfu2FGKjS22Sdy6SbFju4UUO4/sgVLsxOmwQGUWlhbOO++D6fcrhP3Vngekxs7jtwg6MnFvjQEM&#10;0Gr0zJFQZBsEc0B0+Hlhj612nuDSFhcvfsvpp5/G5B2OOmo5FpiX4g3zpKbMHb8VO2176aUXf/Ob&#10;lIQa4DJJlZRooE5OWLXyY5d8NOnRO7Zvv+xjH334x7sKNfa5535FjlXO2TbR34rNt/fe9nA3HZYt&#10;pNgZ6V2K/a9PuevDt/3kqad/WZxubBnzZmqS1sPCK/1nu0yBTWtjQ4qdaHrsjiHFxrbbbCHFjjlj&#10;9Yzc06RY/T7VZOmwQGUWlnb0CxjMWAgsPvig/CsfY6jGTtxbYwADtBp9ciQU2QbBHBAdfl7YM6v9&#10;G7d/fdGi/Q84YOFVV11Zzd7rbfv27SeddCLFG/LXEQZgmCc1BZ5ZivXtpZde2rF9+8M/3lXk0OSF&#10;F36N851b7nj3KSdfdeXG5577VS9q7G4jxbZvIcXOSC9S7H+z5q63XPbdH/306eJEY86YN1OT/HME&#10;WgZr1OIshBQ7wfTYHUOKjW232UKKHXPG6hk5L1KsvgI8ML18PriFS+98uLCMP1RmYZkRrSiBfHms&#10;GDc1duLeGgMYoNU6vrhec/WVTKSrg2zDSFR1UG972htsMD5Eh58XRlXtfW3zW+07H3po0aL9ly49&#10;rOWnq6666kpKyPO9SDurDPOkprQ9SrFs11x1BbfDvd++58UXX3zhhV//+vnnq3ye+xWHv3nhBewv&#10;vVRprJJiSfLyyy/1osaGFDsMI6+B0VIIqe3MKMX+T2fe+9DjzxSnmAjGvJma6IOwUl07fqwgpNgJ&#10;psfuGFJsbLvNFlLsmDNWz8h5kWKZP/AYGpg5nn6MA1RmYRmStbfsDCk2GIYBWo2bt/niOnHK1B13&#10;3H7lFRvv27Z12ZFHFFHBbswcdPjNm2+pDurtyiuvmPcOP78MVu1HH30UNT8w+kmoIts5Q3/Uctdd&#10;36w6QZdNa2Pn8ruxwzypKWq/UuydW+6ojlu3TIplm1mNDSl2GEZeA6Pl3V94qJBTu/Ha92398nce&#10;L4yJ313/7SvufvTnz0zMFwkKxryZmkiKtWWwb1j4av9GQVJmzR5SLP7d2LhxQ+E8bvTYHUOKjW23&#10;2UKKHXPG6hk5L1Js0C9UZmHZnZi4t8YABmg1XhqbL64TJ8Xet23rIQcfxH7ViuMvuuD8IrZHSEjy&#10;wjiXHHjAwoELr7SqgSuv2FjEjgoyn98qKpjtDv/lL32RJEzxqmPbTFca/3nWrDJYtY+EItu5YedD&#10;D3Hq008/reoC3bft27fj2fEnOmeJYZ7UFHVOpFi2GdTYkGKHYeQ1MHJ+8sQv3/qp7f/3U+4q1NXE&#10;/3Tmt0/74o9+8Yw5P/H0L5d+esd/tfqbKfb/8e6733ndD3/usZPL+DdTgRTYXHu1Txa8fn99soDA&#10;HEmxLz3+lZ74xX2kZRyZSym2438w6n/kxvwtocfuGFJsbLvNFlLsmDNWz8iQYicCKrOw7E5M3Fvj&#10;YKTvclx37edscthwEHKbr9/I7p0BWq3ji2tfUuxVV125ePFbimznnosuOB9uvumm66/rXAnEHnjA&#10;wsKYg0M3nXHGtAOgPGcEtyJhR5Ln+rVnEM7V2OJEVBFG9rkx2dvZo6TY37zwQkpVq7GmKCVjN6jM&#10;bq2mak+HVGaqf7j8sktT1JrVJ2OhNZNlfBhVtfe1kZxMimznBp4OnHrz5s1VUVo35uaHHbakyGH2&#10;GOZJzUXNlRTL1qbGhhQ7DCOvgVli58+e/h/O+FYSWBNn3rTrV8+Wa11/+NOn/5s1Jt2++aIHfjU9&#10;akKZlGZK6CsEUmBNjdXC2FqchTmSYnvkpZ/aZ/IYRwZ70gzwgGk51+mnn0bsOKuxPXbHkGJj2222&#10;kGLHnLF6RoYUOxFQmYVld2Li3hr7Jf0WdmLRov2b3/AFZoxEMVcs7GPIAK3Gha84/rhrrr4y523v&#10;ufTfveOSozdsK8B4wHs+r/C667ebVtVFmZpRZ+xF+CtoqocFzTxz6VBFSlFNcOimM7ZEJWYsnmi5&#10;cGILCY+TFpZu5GnXrz1jxlQqbTpsFgxLX+Rp54zBOnxayPK2tZe/afVn4I+Ouug1f3eOwuKO+39Q&#10;Jfn+9xSwP3/03v6rb26pojLWrD451Tm1ofB927YSpmI5VP8pqj217x133I6dvey04CEHH4Qz+zFU&#10;Ywer9pYJ8ifueXzlFx+qDrpsA8yUR4U+31SVY6Ztjss5zJOacs6hFMvWVY0NKXYYRl4Ds8qX7v/p&#10;n1/4HYmwq6//0fcf/UVThxW/+tWz33royV89W9onlMlqJtCq2Ffpy7D1d2MJ77XPAiAQUmyHc+k7&#10;CeNPj90xpNjYdpstpNgxZ6yekSHFTgRUZmHZnZi4t8a+YAa4+OCDFi3aP/3cnJRZLM2lr2eddSZv&#10;XB1V2sHgFKeduoZzkS3FYJ5vM9KG2wAM0GqUYclb/5Zpc86/e8clr3j7DS387Ue/XeQzv0jhKsRE&#10;WDUiKXb92jO6RbWwa+fOZUceQVoCuV0l6QsuTdfYFx1T6UIuv+zSQw4+KBUJe1F7WKQSzohOURjn&#10;hsE6fOJf/c17io4t3rT6M3L+5SUX/2LR/s/e9JWUnDCWZ/7x1GQR1193LZVw3zYbPVLVpR6VAkVd&#10;YZQnzbG0XkopHVayLHvszS40vwxW7S0TZElU1UGXbY4lzpyQYtlGIcWydVZjV61aOXCljfxdJaTY&#10;2eZXjHhbHnngJ78o7Ls3E9dMpsDWdFwbO7tS7M8u+dO+ePrGVaRlHGl50rRsAwzcHc8lKZZnRjdG&#10;OJcYhh67Y0ixse02W0ixY85YPSNDip0IqMzCsjsxwB1RvG8MTJHtbPCxSz7KS1TSYQWHGIvP/Mk4&#10;wlLxGiYRNqeakTac+2WAVuPszZfJozdse8Xbbzjzqz8vwPin77/77h9Xabdt3XrqqWsOOGAhE+mU&#10;4bwghasQE2HVoFLsHXfcfu45Z6cfAcvz6Z01q0/u62fEkoSX4KSFpRvNtO2sX3sGpMNUe1y18uk9&#10;w8mSYnOWfeKejv38f3znLXf94AkcJLwmNbY4LEiNparbtXNnUlQ5VP/pJsUSoDnu89+dI5wLr4Sx&#10;LD1sSbN7zxejGmfSNuZSrJ4X27dvr4rSup1++mkMiUUOs8cwtwAXNedSLFsHNVaHRfF6ZMhBoImk&#10;WPrkyDngk9tDit1jmbhmqla/+mdhbW2sH4LWyRKYXSm2Xx7/lI0g7U+alm2AB0zHc71Y/3pYN5gA&#10;jIMa22N3vOvOO4Jgt2HienW6E/cExuoZec7Z/zSrFKcLBiOk2ILifWNgimxnA+afvA4VRlh88EFE&#10;5RbmhxhHopMC+ZBbcb1i4IlozmCt1nyZ7CbF/o/vvOWz33pECT92yUcPOGCh6FiZc8nll116YL0m&#10;MWdV/1LslVdslPJFnilDLJLMeod8DvFfEivsCZVnRno8L+fq5lmc6OabbrrD/xw+l/Y41Dd2lx15&#10;RJ7PjIWcsXiF5gta6SmNckiGfHB3k2Ix7vuBb/305+aT5FetkO2mw+Y0q4VD9cOOUiydBCMVQuXn&#10;n4vNoTtRaS3daS4Z1TiTtpXjLcUycebUV11Vfia747Z48VtOOGHu/mtqmFuAi5oPKZatsxpbFK9H&#10;hhwEmkiKnT2K0w3PyGsgmA0mrpkkuVY6rFbC+icLpMO+cvak2GFof9K0bAM8YDqeK0mxzSidgtfl&#10;cVBjY9QIgmCsiEEp6JeQYgsGfgVK2wDvQoPB/LOQXEVhP8//LvW6az+XLEOyceMGMuzG8J/4H1Wr&#10;dZRiL/rm01oqyJz51FPXkPCkk07cvHkzgblZy9zCueecnStciVX9SLFXXrERh6WHLcl/80oMIMWS&#10;D6UqjO1w9n7PkqCEvZ8Oz+Ia9SNRuvwWkTSvzx5Z7z8jltRYMj/k4IPSctEhGfLB3SLF/snZd9Ph&#10;p6mx+/77Fh1WGmsTVdeMUiwVkpTxPHlisI5BqkIHl+ybWwZg5E+HYaTYWbrGgsUHH7R48VuqonTf&#10;rrrqSgrZcSQfn7ZIUNR5kmLZOn2poFHCXhhyENgNiBqYCCaumfQtAqEPFEztnTGVYtPH4PuCVB0f&#10;MC3gT8JqQKu3GaXYu+765jiosTFqBEEwVsSgFPRLSLEF+bvH5s2bCUP61enHHnvssss+DgRkafoQ&#10;7vddaDB6kWK3bd3Ky9IJI/3Te2m73Rj+XEO2WtqaUmySpdLk+aqrrqQp3/a2w5urhi8a6XrPXugm&#10;EeZ2lSpFFWgRa7ciSTIrjC3cMf1XmHpkxjrRJTTBvmb1yR1rYLTk9dk7SY0drQ4LQz64Ry7FFkba&#10;RdWVAh2lWDksbfzsvlq2MPYFearmdSjtD5r/2dAXoxpn0jaMFDtL11hw3bWfa78ENsbDAw5YeFij&#10;HcX4tEWCK+IZp6fejPz93//d4YcdesQR/1DYO3LkEf8JZ5IU9pxVq1by4EgPFCxF8XpkyEFgNyBq&#10;YCKYuGaS8Krvw+YB7K8c51Wxw1Dk1g7+zUfCjFIsgXFQY2PUCIJgrIhBKeiXkGIL0rvH9u3bFy9+&#10;C4fJwhx16dLDZCEgNVavJYCzPsMnS5HtbHCC/0hIISByiPG0U9foEB/elJq/4jUM7atiOV3h3y/D&#10;tFq+FVJsocMecMBC3iTVpj2+TEqBSuv+ci7qQbftmDCxa+dOfDqKVrl0qBOlqBwppy2aSJLMOrK0&#10;8R1Psup2LlBt9EWRv3LIjRSvqeWJooZJVVhyihNBbszrsy+kxsIIdVgY8sE9wg8UqEWaqLqocAXk&#10;llKlfqU+XFQ+FsUOg2qefdL+CBQ+/TKScea9tz0MCudS7PefeO7wa37AXodpa3k6zMY1Nlnuv/Lf&#10;HC21MSTOOB6OSVskuJz5RYthgbolXBSvR4YcBHYDogYmgolrple7/PrqNyx81ev3l/YKuT47jlLs&#10;XMIQ1nwe9CLFsvHA0Le95kuNjVEjCIKxIgaloF9Cii1I7x4EpNbplYNNbyBf+MINmzdvPvHEE+68&#10;c8sLL/w6T3vzzTf/5oUXrrzyCtxy+yzR8Re6TvM/utdveWkN1Mcu+WjuMDzMOXn1IuduFP79Mkyr&#10;5VsuxXbUYfE56aQTSdvjRxWkQBVK06iQ7tlR1Fi14vg1q09WWPpjitq1c+eyI4+QLLh0po8JJMms&#10;Sf7T+YniXCOnWZ+y5D/31E7+k/1C1djMIT8R9cBhQY9y4fq1Z4xWh4UhH9wj/Nku1X9hpGakwKZA&#10;4Zb3K5pDnzzuhnIYACmAYiQa5UjGmT/72Hd+79x7pcYmKfb7Tzwn+4fueNS9pjY9RIpsEyO/xgL9&#10;L5pG78WL33LVVVemX/HioXb66adhZ2yccVo9Dm2xmxE1EDUwEUxcM+mDsJJf828U2LdiX/tm7CHF&#10;DiLFshd6h+ahkuc5Z8SoEQTBWBGDUtAvIcUWpHeP5kvI0qWH8dbx0ksv/fr55/D85a5tT22+4Kcb&#10;/lOCQ4xEjXYVagsSXpcvX/axSz4KWvEk7XWn/7jWwIt02mlfGFs498tgrbbkrX/77lNOzvl377jk&#10;FW+/4V8c86V3XrNdboUOK+kh6bAHfnCLAt3o9rNaw7Nr586lhy3pplJx0iR1EeAwRZ17ztmHHHwQ&#10;ybUktr1suWRWsH7tGcuOPKIwSp8tjAUqz4zkemtCil4RxeX0/sfOXDj+eQ5cY5KtE6qc5IbPwIIg&#10;jLwDDNbhE//qb95DP2/yptWfkbNWwubCq9TYZ/7x1GQRapHCSBOrulKgcMOY+pWk2BQFeHbrdf0i&#10;BXBU9T/M0yFtSXV9720PS4rNLZVTtpGcTIpsc0Z7jTkatLWE87prP5f+5iOHBwqxRcKOzHtb7GZE&#10;DUQNTAQT10ySYqs1sC7FVt+N9SWxGEOK7aC3zijFNsnzbMJLAM+M3MLDI3+NGIwYNYIgGCtiUAr6&#10;JaTYAt4o9O6RAmmTBZ+f37nx4X/6tzuPf0VHiMIhz7PJCF9LmGAzu9a70AmrVqaf5zrrrDOxzN6f&#10;Dd30lRs53XL/Xh5l0NcSYPj/HR+s1VYcf9w1V1+Zc8B7Pv9fHfMlLQyEdh32uM989xVvv0HhbtBk&#10;hxx8UGEcCcq5o64hGfH666o6oeekfiJFTMpXRxGtYNWK44teJ9T30ikSu/zvzZv2nLw83cAhyaA5&#10;KnMRRQlzLZVq0RJUCo9zIqXSwlgtg9WS2Oa5ii8tkJUkxTFhsA6fftXjbWsvf9Pqz8AfHXXRa/7u&#10;HIXFHff/oEry/e8p8CIzrOd+ReBX3+zwHw9qkSaqLtpaAbmlVBiJIqC+yp7mWHbkEeo5WIglSWqm&#10;MWGYp0O+Je0133fUYdlITiZFtnNArsMmI0+Hj13y0fPO+yDw4OhRhJ0N4t01aiBqYCKYuGaq5Nd9&#10;FkiB3av+OoHWyYYU2/mpZi8KXaKaWy9PNR7/vAqkF1C9dELv//HekRg1giAYK2JQCvolpNiC9O7R&#10;fAnBcv75H8bnx+/8r3ce/4qffuANT29a8uIPP5Tg8GeX/ClROOR5Npml15IEc2xKm75dwDRbC2aB&#10;2TgT7+Q5KtJveXGiIqpfhmm1fDt6w7YLbv4hsd/98ROLzv7qK95+w3+5/Pq/+cDNRBU67E07nv6T&#10;s+9ul2K1ALOjlDkk5NnS9MTm+m+SPu/wH49KqqW6UFOFzMlVy4RUs27S5LnnnE1si4Km8sxIx4JJ&#10;0SuidCHsdUhYZ096n4x5KqqIQmrNcvLJIW0exWG3650XRtXhr7n6ynefcnJ1UG+/eeGFlIrpldvs&#10;Z9+TMUctUhipt6K6Cjc1Db0R9B8DdMu0yDrV/O5a7WxJjRXddFg2kpNJke1s01GHHSvi3TVqIGpg&#10;Ipi4ZqpE2H0WmAj7+v1/9w0L9d1YLYkNKbbzU23kUizoTZd9mvCk97yBiVEjCIKxIgaloF9Cii1I&#10;7x7Nl5ClSw+TFJsWwD6y/tU/u+RPExymqDzPjszGa0mCWffigw/SxFvLY5cvX6bVT1q+mn7Xa1Qk&#10;KXb4T9MO02r5du09Dyv2z8/++ivefsO/fe+dv3/q1wgsOPEj+Oc67Jlf/Xm7FCu98hD/FEARNQy0&#10;+CpXCbvpsPpEQC4vEsYiHbYQSfWxAhy0jDTBWdS1cF7qn0FIDuRPJkU+BfiTihJ27J8qT2EswKHQ&#10;W4UUvRRF/ioGFyKJOZf8KEaqhyJDEnLhGDsqfarDyy+7FB9uN06BW0fP+WJUHb6jFMv25S99kSTM&#10;rapj20yNTbdAIq/wBNVeVFfhljcNUMl5j8JTsWomYmWfd0ZV7drav0uQNpKTSZHtrDL+OizEu2vU&#10;QNTARDBxzWSqqy+DlfCaf51A+mxIsR2earwudItqbr0/1TTtER1fKPslRo0gCMaKGJSCfgkptiC9&#10;exBIf8yuDXuSYh+/+K8ev/ytj5z9vyTtFTjESBThPM9ujPy1RHzsko9SeH2pQD/tVQivkk2bQsww&#10;MNUnTxh+wj9Mq738km0v/uY36RfVPrb5+694+w37fvDb+i2jf3nSLf/dYRcUOmyLFEu7XHnFxqWH&#10;LYFC4hyYXTt3Xn/dtWr9VZkwWnDzTTcdcvBBhQom6VMJm/op2a5ZfTJFlY8gkyT1koTzSrgEMumm&#10;Aufgg2dKkkel8rSTK6fAIZx7ztlELfM1uQQoVaoKjJwUMMqSCiBITtNcftmlsnNRXLuEZlKlmlEd&#10;6hrxJ5ZDIP9RtebwDNXhs62bFItx8+ZbqoN66/jrglQXlVkYaSbqLbdI3U6HxCYpllrlMNU/ATxT&#10;LAnz2PllVNWetu8/8Vzzd7qKjeTNap89JkKHhXh3jRqIGpgIJq6Zqg8U1AqsLZLVNwrqpbIhxXZ4&#10;qjWlWL1e5GBRVF9PNb34jmrCE6NGEARjRQxKQb+EFFuQ3j22b9+efthElscee+yG6zfhs/P4Vzzx&#10;mSP9HaTDRlSPUiyM9rUEtm3dumjR/ukrAfpdr2IeziHGE1atzI3DwElVUemTCMMwcKsVRvjY5u//&#10;N8d9+V+edLP0Vvh/rvjK/+eUzys26bDQTYqlgVb1plf2zjJfiHruOWe3q4E333TTmtUnF7pVy5/h&#10;zwuSYgtjAQ5ci8LS5iS/UgMkv/66a4ktLpNDHPDERxYO86vGYelhS6gfKiRPKzGa/DHKB0uKBeqc&#10;fMgNH/IvyLOaM4YZpvKtRYpNk6a0dZw9FVKsmgBSzUs9B6Jyt7xphLICmmCE49sIGVW197V1rPZZ&#10;YlJ0WIh316iBqIGJYOKayRTYWod9tS+GNfzQPlYQHyjo+FRrSrF3brmD14gcLIqay6daQYwaQRCM&#10;FTEoBf0SUmxB/u6xefNmwkBAFr2fjFCKHTknrFq5aNH+27ZWzbp8+TKm4ik2gX34j7omyIp6S59E&#10;GJLBWg22ueLz2W8+tOwT98AfvPuWV7z9hn950s1LN/7gzK/+/KQvPPr693wDy8c2fx+393/5e4QL&#10;UobjzHgKW8HADNzhh6fIdo9i9672CdJhYQ7eXfVfPqCPnwwMw++BjWX+wzPyGqCcFPLyyy5dv/aM&#10;pYctUYExEu73DwI6/l/LyJmDPhAMz8Q1U/U5gqTGvmFhFfZVsexH/LLOncYAURj7gqHqkC4fw+I+&#10;HDLzJjwn0pwnbU0ptmXDZ26eak1i1AiCYKyIQSnol5BiC9rfPZIU+5NT/9Xjl7/1Fze//7nvfbWK&#10;e/nlZ26/5KnPn/Dwuj+YLylWnyM4L/tVrm6S6wilWC28XbRo/2/c/vUiajAGaDV9BpfL1+GhF9+V&#10;1NXXv+cbf3L23ez/xTFf4vCMa78jn3O//KAU2xxFBcFcMnCHH54i2z2K3bvaGZMnRYeFOXh3vdm/&#10;VaKV8sP8lQNpDxzpH7KI0dYAheRitaqdfS4cr/cP1HSrAfz7okg+DHPQB4ZHVZrX5wiZUWeb1bP3&#10;yEQ0U44tgJUaW6+H3WufBXu99s1Jou37ZV3tlJPHdpNiNXAUxo5wiy6rf/WyoGMX6Tai0V2gMDbp&#10;OOeZvQ8UjJaJ645BEOzexKAU9EtIsQW8UbTw4Q+dh4+kWPYdUVSe59zArHvxwQcVa2CXL1+GMbcI&#10;jMNLsZxROiy5jUqHhZGMY7d+5+ETrtj252d//X844aZXvP2G//bYL/31h7Z89puTIUwEexTx4J4X&#10;du9qZ0CeFB0WRtUWTZEkQdSa1SdrbWzx0ZK+6Phhk14Uj3ZmqTdSNi68MEoUknpDVeSyD/Yelb5u&#10;itPAzO/9qJ7T8dqxp/YtxNCWVAOg3ApjTnH2eWHihs1X1qtf9bNdv/uGhcBhtTB2YClW4eZt0LQI&#10;Uqkb3bdtKyMRPoccfFD6AFNi186dLf9V0uwiLav0OV3quC3wBn/00Udd4H8AmLjlllsURVh6a3yg&#10;IAiCYEZiUAr6JaTYgmL5UoHWXe70DxS88NMdz9x+CYEEhxgJzIsUS/F4HUorQ1uMWjz7sUs+mhv7&#10;ZePGDYsW7U8+Z5115mjn/DGOBXsU0eHnhaj28WFS2kIyS6F79Kh4tDNLNUBpL+r0bYH1a8+Q2lMU&#10;vuPVkYP+WvqOO25fduQRWhHcTXEamPntA9K4Oipa2Lu1b0uqAWjqbGPIxA2br6pXv6Zf67Ivxs62&#10;FJuj/rFm9cncddw8hxx80OWXXSpPwuSW0gKHGLt9tL7ZRXS6jv7Fvd0NXuKbaNUJgSTFtmwhxQZB&#10;EIgYlIJ+CSl2ACTFVm8hjW1epNhv3P513oWav5q186GHFi3af/HBByU1lgCWIf92VV+kPe3UNemj&#10;tCMkxrFgjyI6/LwQ1T4+TEpbdBQ3Djn4oCG/PwuzVAMHNqTY/BIk40gpaqK0u3bu1GriK/2jB92W&#10;6w3P/PYBaVwdqwJ7N0WrJdUANHW2MWTihk0thk1fJzD5tdZkLTDAz3apnXLyWN1UuUXQh0iofTIS&#10;5qZKh1oSK4c8/46o2xU55OS3+mCEFBsMyURLDLu3PjIm7H6VHINS0C8hxQ7AzuNf8fjFf1W9hTQ2&#10;ouZeil2+fNmiRft3VFe/cfvXFx98EG9KOACBww8/dEgJ9aav3Dh7f/0a41iwRxEdfl6Iah8fJqIt&#10;pLE0f/MKY66uDMZoa0BFzUlyYa7PdNRquJb1a88gQCpd166dO8895+xDDj5IH3aQONv80+ohmd8+&#10;wJXmtZSDPdWS3PJwjqqLWsKf6pJx2ZFHyJ64b9tWfbGXWPZaK4k9lSHFFl8Bzc8+X0zcsFl9oMCl&#10;WAu7CJuHZ2VVbG4R9APuGVo0NzKa4JzGFBw4bN6TiWYPwFL0zo507Nkzwmyh+e2CJviEFBt0JKTY&#10;oJ2QYoMgpNgBePTC/7DTPwv7yNn/y+OXv1VfJyDA4Y/f+d9if+yi/1AkmVW2bd2aPp7Qjeuu/Zy+&#10;sTDCj7rOEjGOBXsU0eHnhaj28WH822KX/97XRQ3JVcLLMB+fFbNRA9J5ijKvquVXlVzfHEhakJbl&#10;Sf5TWtxwSN8lEPhLQ0yW4ZnfPiAVq6Nghb0Qu1JUx1QYzz3n7FSll192KT6prvQX6mtWn6z6VPUq&#10;f+WWy69F/sXZ54WJGza1AFZLYu0Hu7Qk1g9fuc8CmCMpFmPH39fCruFDCVNv6EizB6T7uUlLVI/8&#10;WePDBS0UaeeGeIqPOSHFBu2EFBsEIcUOxlObL3js43/78Pv+WJqs4BAjUYVz0BcxjgV7FNHh54Wo&#10;9vFhJG0hmWJGcCsS9kJSSG6+6SYCSR2T0Lary6cde2c2eqMqhJLrkPB927YmfSYpyzgkoZDLSR9b&#10;wB+fQ6Z/zRJPHRYa7vDM7/2oukrNmoM9KVpyS1EtqXKotJSKrKjVFAVadExAuRV9CUtqneLs88LE&#10;DZta+mqfKdCvdSUpVgy8KjYnj5WimluEPJsjBUYyxE630N2VehvdQj0j0ewBOGPMLQmiUla7K/EU&#10;H3NaJIY/qz9/MXDg/PM/XOQ5WobRR84660xKONqftJ4N9NPb1137ucI+Z/RbyRs3bli+fFmTRYv2&#10;n40PJg5ADEpBv8x4F3CTDsl5532wyHPOiDtiEolWC/YoosPPC1Ht48MstYWEi25KmWLbUVr2q1Yc&#10;LxXlPv/rcqKwEF525BHDfygWZqMGKKHKqUWahGUErn3pYUt0RZdfdukh0782iT1VDlEKCFINvwS4&#10;I/N7P7Z3BmosdytSzSjFplRULAEO89hEkblQeync0WGOmbhhs9Jha+F1L18Ja5qsFsm+9s2jWRUr&#10;Y5PU2NxI6X9FcuSjr1roxkvtfeUVG4nNu1d+aoFzOkVB3nV2V+IpPua0SAwX/P/Z+/uoO676zhN9&#10;/uu1pnvl/tUzI1ueNXNZg2zB7buaPGtWMDPBsuXgzLoMJKbbBJ67upMYO6QhEMjEBtJpHgiDjUl4&#10;SYc3IYRaT2RFyEKJIgsjUGRZjxAjy0IWiICxcQwoGAjvxsZwV99v1a/OPvvsejl1TlWdOqfq81nf&#10;9bhq1/7V3rVr19tX2/u89z2f/vSnn47nGp5u4ciRI8E+69XUVuyuXTuvjH+85WUve+mLc6Zyngc9&#10;8vDDZtO86Y23Bptmpip+t6/5aefpbkqfOHy3/Z/L06n4f4t26lIpUmcOp4wVWzBZ0BvfcOurX/W7&#10;QaIvrFg0qThrqFeiw7cimn1+1NC5MONirFM2hbTPG3/rN7VzKf3/HE+h2lvgwP677PD1V9KqDcZ8&#10;TTwq02+Wz519QKtmsOqvGc3620S7Fajd67GgqyjdOVqWzW3Ki1LKHe+4zTW1ydIz85uCnZt8Py0z&#10;w4y1cLfN4TDYeHisTUoguZkK6rRiLdFJZ07pbjnzH20U5d9BlN+db0nLdt2a0qX4RQTSpmBQbffE&#10;U3zOVWAxPF2Zp556KthnvZraJfyzP/vTK6/8pR/96IfJQirDnMgsYxsY29zPvxSrihX7ilfcaAv7&#10;7/pY+lfL29J0NyXrKlOrpNHWpVKkzhxOGSv2vfH/DZDJX+3Z/YZb/iBZyaJkNRoSj+lFFGcN9Up0&#10;+FZEs8+PGjoXmfZIXfrqI4/c+Fu/6fskVVR7C7wmHrSrwzejRn/NCFK6EgOLRgeiFOXX4Wz/8Ie0&#10;4G8tcHtqVLvXo3WVTJNU6WoBWw56VGaU87IP7L/LJnBwUVixs5fZr86HvXQwQtb+XlLXz3blnTyl&#10;p5ed7BL1O4TyuPMt2f6DyYPdVklXtV3Y+ht0rMwSO6a6umP6Y/vaa6950xtvbej/LjcLzNfLXvbS&#10;Wrww7cr5U74+cfhubZr913iBxaD6FJgLNpIrWclCW+dzggKdR53NX/mVrU8//dN3vSvqV0GG+ZHq&#10;+drX/J46uSqpPhlsnY2qW7HW4G1ZyWkt3DMStS6sWDRv4qyhXokO34po9vlRQ+fi1j/8g7qs0rQO&#10;7L8rcFGqqN4WUK3Mn1ENzY1xtowW1CY2NYHTHd6klOmDSls6aUeoutq9Hu2IMs+m0p05Fhx4Osom&#10;gshrLt8cTyvYuUlF55XeihbutnnZ5q1muUbyRsi6OWTrmSs27+TlnWyTTUHgpyi/O98mXcnbP/wh&#10;W06XYvnVBX/tRS8Mrmql1DJif55VV3d0VqzNO/niF73QVqWS/xNreT3y8MMqTlJB2v/b3vZWLddl&#10;JNkhBInSHFqx7x1MNZCJNhVYD0Jb53CCAufDnjr1GVXyPe95t5o9yDMn8h1YdXhV2986M1W3Yj/4&#10;gfc39E8m02nhnpGodY29Ci5/9fuu+9PDv3fw4Uy9/KOf/bW/+Lsg0ZfC//2f3hnsc2biilhEcdZQ&#10;r0SHb0U0+/yoiXPx1Uce+bUXvbCh/0P3xInj9e683hZQxcwfvG5g/N0Y/8SWGYW+1aNVG7npp2DF&#10;+vJbLDhwc9L8KC0rxWZ7cPKjtKvgnwdsglAtZLaq8ueV3ooW7rbpjFcpmijWrFhPE1uxmco7eXZq&#10;M6UTr67wlsGPspmU353vtNKlqAvqTqSQwHW1jhiMb++e6uqOzop1KW7g6mtf83susV6ZFRskVpR2&#10;uChWrDmqVZi3CQoCH1bY2N4f/eiHn3/08df+5dkbP3L6g5/+UhDVlt72trdee+019m8A1v9b+dmr&#10;KlZs7ZdPLVq4ZyRqXWOvgv/hjjMV9YJ31vxviuXFFbGI4qyhXqlih3/VgS/rNhskZkrZlDlI7K0a&#10;vc+ceO9nvnDoQpCI8lT7ufhqPHtAeqBYLTqw/y7tObBQKqqh3nidNwbzxInjNhGBb/UoQ+A/plPS&#10;hlLaEaqudp/7dkTBgZuU7losOHAb5aqe4Hezl//GDWpnM8H010JclJn4t/7hH1gGOym2/8xW1aa8&#10;0ltRu6dpCkXDYAf2qxsJK0XmbDxIdmIr1ixUs9t1bmzIat7JU3qQaNLpz7xDKb8732mlS7EumHb3&#10;7VL3Ezupurpj2oqVLOXaa6/xE2uU9pxpm1aRKrwoVqzqUzDu1UzMZCULbZ2rCQrSPqwYHMVP/8Mf&#10;veP/8dL3LP32X0svfd+pILYV2RQctnz2gQdUz1amW53ailWD13751KKFe0ai1lXGir3uTw8nt5XJ&#10;wYpFk2qKs6YXjFoU7BahGajibcqsWP0dK6xYX809HU689zPv/Vfb3v9LO3BjS6rGc/G5sw9s//CH&#10;zA4LxntWl3Z46x/+wa+96IXu/xiuSw31xusGVqxqrjbRX62qZcz/sZFzaSu2pPyo6mrueiwj87gm&#10;tWKlA/HvoVmDWK9QIyu/paipFXLHO27zo9RF3/LmP1YvUqJitWy2bHrnknZVUPrs1e5pmkKX2mDY&#10;eJZY08bNWyPFhuzEExSYy+n+Hcb+WcauK52btJTuYiWdaYUoXJt0Xu3E+1J+d77TCnqSKXBdVRml&#10;2AQlnVdd3VFv/1eOWrGPDH5cvqFRsWZ+1f7VoX0uihX73g5NUJDpwwpnKL/nPe9+/tVXOzf2Uw8+&#10;Fuxhxtp/18dUMf11Kar/i1/0Qrc6M01txX7wA++XgsR50HQ3JV2hZkOUkTIH4ZOqY8Wdf+zb7zz2&#10;aJBoKih6uuNSQSouSKxYyhRW7LtOfP1Lj/8oWRklvQkrFk2qKc6anim1KNgtQjNQxduUeawlhRXr&#10;1NDTwXzYnf+fv3r/L+3AjS2pGs/FW978x69J/d+6dUl7dsZZvWqoNzov6I533HYiNqb111mHUtqx&#10;UWKmI+mrCU+woRZA9WrhTpMbD3tJPDuB/ibTFAyGyk5mxerOomvGH8qqO4Kuh8xLQvcLu/xM9k8f&#10;5uTmXWPKn7ZilaJAk7/DtFQxXd4N3f7mUHV1R30w+98A9x2/97Wv+T1Lme5zfazSXlgt0j6ZoKAu&#10;lXQJ83xY4axYbVIG58b+8V0PBjuZsdS9g+HeH/zA+5vokGM1nRWrK1T9XC0fpM+DprspuVtQGVW/&#10;kLtU3PnHvv3cD5zT9+2RL34z2CQVFD3FcakIFaTiAje2YimTWrF/8nePKeVlf/XlZN3j2MPf1aYr&#10;P/ig78YqBSsWTaQpzpp6u/sH1LE/JedQNmW2ZXtiBrtFaAaarsObtGxWrL81T8pmVqwf3ls18XRw&#10;Pux3vvrdLx95GDe2pHhS0wK0wEJo4U7Tpc6EHcxOEKXYajxCtp65YlErqqs7Zn5Iv+xlL23Ih5Xe&#10;9ra3qojaZ+fUPpmgoC6VcQkLfFgfs2KV8yXvvGfpt//6xo+cDvYzS9mIbDc7gcmGgTc3M3KeprBi&#10;1Y3VkvPpw0q8ysxSzod985H6JyPLlApScWk3toomsmLNhw3MVp90Bq1ixaKJNMVZ85/pWLFosTRd&#10;h7/55pvUabX8oZOPmcH6k5888VQO2qQMyqbMWlCgwnve4Wt/Ovg+rN1VcGNLiic1LUALLIQW7jSZ&#10;Dxu5rjZBwcCT1XK0adMWrNgFVl3dMW9M02tf83sN/ZbRK15xYxP/P7jqvHATFGQuOBXkmYcJCqzn&#10;vO51v68q5eF82EcefviOQxdat2JtAKz6tirvSx1S6TO2OKewYu87fm+QMlfiVWZmcj6s/ur71pd9&#10;69Yi+8b25Qqty40tb8WazSr99v6Hfu/gw3m68oMPKo9zY7WMFYsm0hRnTY8PPZfjhx5WbKTPxb/l&#10;MPb/M0XzoCod3k986qmnrDOn0SY/p1LKd/ix/09kgSxWvbG5/2d8atX7dEj7sAZubBnxpKYFaIGF&#10;0MKdpmQYbOy6mgkbDYkdLE88QQGaK9XVHf9sYMV+4vDd0gc/8P43vfFWS3G/Ml+vtOcmRiBqt7Vb&#10;sXqHe8voj1TaB4afkqcCiyF5RYrHt9rr7EQLInivzVRDlfdlXeU//sc3Wa0CfB9Wmfd+5uHyVmyV&#10;yhfILNc8TTEB6wwauTnV3si8ysxM7zz2qPmSab2qvsn4tKtg5055E9ROqvJWrHms5fWuE19XlBbK&#10;WLEN3XC4IhZRU5w1PT5e/arffcMtfyA95z98QE+6klLmt7119dDfHvzaPzya97qlzqmuOIWtaYFB&#10;4my0+y93qWhdREF6sXQNFvzobouH021N1+Hd66jh/7tCmvS/TyhcOwl2K9lZHitlCwIz5XKqa2l5&#10;rtzYGp8OeT6sgRs7VjypaQFaYCG0cKfJZiG4LP6pLjck1pxZrNhK0hvz29721le84sZWfnjdVFd3&#10;dFZsZmLtvw503/F7tdvpjNFiabe1W7E2ubj7RLeP85LvcwUWg+oTvMX62BtqspKFtpaZoKChygfK&#10;c2MDH9akL88PfvpLbrVAVSqfp+K+d+2116i2QeJYzaaRG1LtjcyrzCzVxHQBxWpiSoTyVuyXHv+R&#10;ubF/8neP2U0mTTqPlstYsU3ccKTZXBG6x+rZp5vbi1/0Qt3lgq1TaNeunbofaof+G07tpcytpjhr&#10;apY3vuHWv9qzW/qV/7RPT7r/5bbPjpWy3fin+xWutlWb581XbuZUSSv2NRP+3rG6urq99X/JfnDZ&#10;/00IyX7sIU+ZFdN+gmxS+tcgfFkpgcU26eGgKTRdh2/Iik0rs1cEKXnyY9XPS0bNRnU9HYp9WAM3&#10;tli8u9ICtMBCaOFOk81LoL8bN2+1ZTcq1oQVO4300vyyl71U7xA21VFbbmxd3THTijX7UqrdM9X3&#10;hnar/Qfp1aWTkjnvQcUS9famlzn9dR/nWgjyZKrAYtA7qE01kIk2FRi1QltLTlDQROXTSruxmT6s&#10;tOF1n/j8o4/7KQWauvJ5snrmTbthUxhPYTHMppFVMfXhAk1njtTbyNPdlFR53WemlsKDHWaqS6U4&#10;FbuxBZWZtCApz4etWEp5K1YUu7GZW7VacoKCeq8FU8XHtNq8zOjjV7ziRkmtrb+ZD8GJpP3oTqjn&#10;pj069dfS6y1lnjXFWVNDuaf2zTvPLv32X7/16HeKdfu9//SeT0XPxw9+4P1mfEv+Pp3MgjTH86uP&#10;PKKF7R/+0B3vuO01r37Vr73ohcEvUE/kXe7+y13ag7JZ51fKiRPHbbf2a9fFUpRyBomSmaqBRetX&#10;LC0dl3Z142/9ZpA+0eGg6VSxwxvVrVg7vxNJfcw620QKemZbquUjrowPazg39uH17NH3fVYt52Kh&#10;RQvQAguhhTtNvg9rQ2LNkI2EFTudnA97553RO8d//I9vynt7blp1dUd9MOsQgqOwbzBJW/306jI7&#10;LEisRWalpYfx6nxVnGnBvlJM5T/OCywGezGqQpkJCky1Vz5Tvhub58NKk04UO13lM6XKqBsUzIxh&#10;v+g13b+szKCRfStWrW0LamSXOJ0VK9XYyNPdlNwtaDqVvEd1qRRfbz7ySJ4VW1CZKQoyKzY9HrZi&#10;KRNZscL81gIrNthU3oqVarwWTFUe0877PvLFbwabfNmNy262+qvlqW8FJt1e3G1QC3bPrL2UedYU&#10;Z00NMpEV+58/892L34laUs2r2Je//Df00Ew/nk6cOP7JT3ziNa9+lTqkjTPVX/XS//ze9yj9wP67&#10;lKJlP6S8d2k+rFmuQU4VoU3B2Ni0lEc5g0TJr4OTMgeusZMK0nFlllj+cNDUmq7D3/Bvr39DPCOH&#10;SX1+rPz8CtdOgt1mKrOTByl5SsfOj6p/xJX3YcVn3ndamT/+uxP/K2wfVP1cLLpoAVpgIbRwpymy&#10;XwfGa+LDDsbDmjOLFTtG+pL8lWuvefGL/w/76tB7s+/DmuV0U9b/FD8D1dUd3Ye0S9l/18fcGI3a&#10;f7lLDSgFibVIVbVq64jMnNKBvCL+HyqrT7Ngn+gTfZwXWAyqUjCgwMcGCyQrWWhrmQkKnOqtfJ7M&#10;jX3d634/z4eVyg+JdZqi8pkKRnhlSr1FXShILKnZNLLJOVyqsEusoroamVcZNKkmtWInZSIrVqrr&#10;WjBNfUXkjUFOS/c0/5Gq5YrPuxe/6IXu/5S3lwEt1F7KPGuKs+Y/08dasR/67Pcufid6Y1EzKvDD&#10;H952221v14JeWvx97v7LXS//jRtu/cM/eE1sxabnylB62r4s6V2qhyv2wP7kSJXTH5GqfapoXQsu&#10;JS3VRztPD561UYrpdCVmmmLOh80ch1vycNJS5YP6a/86qMxSeq7pOvyrX/W7fxXPyGFSn7/0//x0&#10;MAWHkzYpg59f4dpJsFvJzvJYZfaltNSvSuaUZtxnKr4vmQ8rnd//RbvzFIAPWyzeXWfTAvZ0mJNh&#10;6YHoAwuhhTtN0ajYzVv114xXW4iWtRBPU4AVWyRnLUUDFq69Rm/J9t7s+7D6SmlrbEhd3dFZsWkV&#10;+1aTSl9uVpa+9LQgZbp1VaRzoZ37h6AT1NYXY4HFoG+22UxQMLWmcwntktFlUvuZra79d33MOZh5&#10;0jWuPLX/80OeJm1ku4KkV7ziRltwl1K9l+rU4lUGTaoyVuwvvvP47x18eDpNasXWq+muiPI+rGQ3&#10;BLdqNwe3OoV0D3eeoBa0qoXaS5lnTXHW1Eolrdi1B76r/HpX0cuJ3iH1uNcrpcIL/ocMM6eCz1cb&#10;Epvpz5bxLt/y5j/2vVfldFGmO95x28t/4wY/JZC2BiGSebhp88u+wJ3z63TixHFVI3OTqeThpKUD&#10;VGbnrKmgX3vRC/MM356rYoc31Of/l9s+G/R2J21ShiRrjMLt3jJWOo/pHlVS6jwFPwQXaMZ9psr7&#10;kvmwH/7f1t63/JEP/NJHv3zk4aRZsyjjw6qF3YGbPhdP1OOndFiNvrvq7ucb+rrXaTX9fwD4UssH&#10;N3ydDqXohq8zdesf/oFum1NfFJmqvQXsnl9eQfjs1WgfmJkmekouohbuNNkw2GQk7OCnuiINDFms&#10;2Fx95G3/QW8JN998kx5j3/jGN17+8t/QqjQnPqxUV3fUB5UdmpOO67Wv+b1ggEZFmUnnqznzSCdF&#10;lTcFm2apAoshfjuqRPkJCqbTdFaspO40hz7sfGrSRn7ZYDoCXU224FKmm1ehdnXjVQbNUmWs2Ipa&#10;LCt2Ih9Wqt0k1dNZtxRb1oJWtVB7KfOsKc6aWqmMFet8WPvfrfQm6ebzUbobjBzIPq78L3N9xv/a&#10;i16YdkKlkt6lwrd/+ENuVSGBEWMf0n6Kr7whsTf+1m9a6QrXgquzylJ+333QslXPrFj/6HyVPJxM&#10;OWetaU9t0VWxwxstWrHWMdJSug0qD/IXaJZ9Zur3JefDnn7b5/7u9evFbmzJ8bAv/41GfrhyUdTo&#10;u6u7K5rs7p03W4tJLe9uia57az+K0uqB/XfV9T/uONXeAvYEybuxz6GmbgGdXDtBeZplI1hvCRLz&#10;ZJkX6BxJjV6qTSjyWy+/OhkYG1ux0byx3jhZrNhsffPjtzzyqqVb/t2v6EXBvFdzY+fHh5UWrjv2&#10;TQUWQ/ot1sfeUJOVLLR1ogkKplBB5f9rTQS7rV1LNRHstkZNasU6K8SZIOmUdsVNCU2qsVdB8d3y&#10;r1K/BhOg8BavjimuCPNhx+pVB75s+Ws3SdViWLFBylj5vTTPivV9WL1P6q3yC1/4gl4mX/zi/+OR&#10;hx8+ceK40v19OqW/l/Ttp4/5zHFV2uQ++/O+ylRWsMP0GCttzfuiMyshPdhQISraavW5sw+Yq6UU&#10;LZuJYNm0qrK0h5f/xg0H9t9lBfmV8VXmcApkdZAa9dQWXRU7vFHdirWeMJGCbpPuS+oz6mZutYxm&#10;1meme1/yfdjPv/fvpQI3dqJ5CezA9df5sLX7fXOr5t5ddZ9URwpa0v5pqsDm1lbXjae4702h2lsg&#10;uBh1FO5ObvLv7fOgulpAR62DDRJnpol6i2X2b5jzr+Yu1YZ0qf1mV+y9JiNhPWkVKzZDF3f+u0de&#10;tfS12/71Ty5+0X6VyxxYY058WGnhumNz0ueiPgvLKAhsVAUWg95BF3eCgsRJrUyw29qVOKmVCXZb&#10;o7BiTeWvX8mZRFOrG8VNtNu0ShY0g1KwYgO9+cgjZrb+5r4vverAl/P0oZOPWf79d33sxd6v2Ovl&#10;pHwvytTLXvZS9/+sfPAD77ebTO2lzLOmOGt+L820YtM+rP0Dv1ajl8kf/fA973l34Ew5Bd9LX33k&#10;EX3B5plE2uRMz+CrTIE3/tZvKtA+kv309PeYjXv1U5xUhDaVcam0T5WozJL5DubyaA9uRgKrTFC6&#10;U5nDcSmZekv8E2SNemqLrood3qhuxVZXui9Ziv3zQHnNps9M0expH7bAjZ1iflhnQ0v98WGl6d5d&#10;xyrv/x6QdFvTpsCNdY3vpJtecN9rSLW3gLsY3bEUSMcYhM9edbVAu4czUW+xzP4Nc/7V0KXanC6J&#10;5yWIHNgrrtkYyxzYRJu2YMWO6Jsfv+XRN/x3j7xq6fG130oeZU8/HbixN998k1bnYWbGheuOzUlf&#10;2jopZRQENqoCi8H6UhVanKAgcVIrE+y2diVOamWC3daoKaxY04tf9EJbuPbaa2xhoScoKH/9StVt&#10;tW4UN9Fu0ypZ0AxKwYpNy9zY537g3PnHvh1sSuuRhx/WMZoxqr+6J/hbp5BuJrql2LIWbLL12kuZ&#10;Z01x1vxeGlixt9/7T3vPfV95CnzYp5/+aYEzNdH3kv8dGHyV2fisrz7ySOBPHdh/l9JdNtNb3vzH&#10;zgP1ZS6VNpX0qsww9UcmBhaP+2L3E53KHI5LyVOvTKUpVLHDG3VZsXaWxyqzw2T2JXWSguGHeZpB&#10;n5mi2T/+u3e/919tO/Dyu30f1hS4sVP/Tpe5sX27ZKZ7UhfLfNi8vmc3RmXwJ4oxWaDrxsF9ryHV&#10;3gLBxaijeM1Uo2LVISU/Rc8dPVBq/5eSulpAR+2eWZKdPrWDPTq1bP8Sqb+2KqknFIfoeP2OpM6j&#10;TUq0cC24JrJYl7OgIMvpy21S29o/FUjaudL956wFBkfktjppq6uVqZYT18Sl2qiGY2BtiliTrcZu&#10;7FxYsQ2drfL6zsld39h2vZmwX7vtX//g/r+yFwWH78aOvECndjVLLVx37JsKLIbE5KvAn/zJnwT7&#10;rFdYsY5gtzVqUivWyVlLzjGZE3FTQpOqjBVbUQtnxUrFbuy1oz9H+ba3vVWHqbuB/k7x78TalW+t&#10;nn3gAa2++EUvlPzfYKxYygJpirOmNnnjG261n4b/lf+0z2wp6SUf/vzF70QZcn3YH/7gpz99Su+W&#10;BVasvqbsyydIT0uvzcrpBpzaJ5MtK1zL7rPfz5Z+Cf9cPHY1bSL45oJC9Bk29kV9bOWtYpkZyh8O&#10;qqLpOvyrX/W71uFN6vOX/p+ftm6fljYpg59f4Zkd3j/LecrrMJl9SR3V/0eFMp12Npru6WBu7N/+&#10;5icDK1Zybuyn3nzvdD5sb1X7u6v9Q1FxT3NurPqnb3W9Jv7fDlw3tisiU9rkoiqq9hYILkZVNTDs&#10;tJpp4QXS9av9uCeUmlQN28RVXFcLBOfFTt/LYy/VnWUlqoe4Q7AJK9wx+iF+imtM+9dNt6pHpGtJ&#10;y2nLtjq2ILcfk7Ww8ti/x2iripNcBr96fr8N1NCJq72jNq3Ect20ZcOmLcHPdunvxjn52a6GzlYZ&#10;RQ7s6//FI69akr7xrl/+3vEPxNZrBjYY1ndjWx8VsnDdsW8qsBje+pbVivrkPSO3ztqFFesIdluj&#10;sGIRGnsVqLdXVIv/K32VK6LAjf3gB94f/Drirl07pz7S+47fG/xg1NkHHtDe6i1lgTTFWTNn6g23&#10;/IH0nP/wgaXf/mvpv3nl35768uN7P/Pwpj88FK3e+LFb7rw/8GGfeiryYUWBFauXYb0kO0eyQHqR&#10;1suzW3VfZfZe7RtSymkfb/qa0iZ/EJyW9d3lZzbZV5z7OJS0h+J3dStXn4JBui996Wm3wdegqfzh&#10;oCqarsPf8G+vtw5vsj5fLD+/wgus2LHK7DCZfcn+XcH1cC0X2Aez1NRPh7FuLD7spKr33dWsMXW5&#10;sZ1Zd1rlUWbXJxWlm5ttskR33zMFq3Wp3haQgosxsymcgVgsZxPZnV8qeOhMrbpaQFXVwbpVO/Cx&#10;9xw7RlvODLEW0ILSgyJ8WWyQ6CtdUHDD1EnxjVfJbqGBLzz2iKQmTlztHbVpRZarKZ40Vn+jyQpi&#10;2cQFc2HFSk2crTL6/lfPfvV1//yRVy396O+P2ttwHvb27NzYv/mbv9Zyux8kC9cd+6apjbZ5EFas&#10;I9htjZqoh7xiMDuB9LKXvdQ8phe/6IW2YApCZi9uSmhSLfR9cqwqXhFvPvJIyWkKUI2a4qzphdD9&#10;/9p/NZg048mf/OTzjz7+3//+J/7Z7xx0AwOf//99fdqHFQVWrKRPI6n4xdjGn/pfaPbJZO/V7sPe&#10;pGV9cWmr/7+gacEGc+ltPPjQsrd034eVlEe7zXtjV31sV0F6oEz7TJrocFAVVezwhvq8en6yksJd&#10;FI68Dm9nOUgMlNlhpKAvfe7sA9ZJ1KvNuLcMtrV1VXk65LmxSsGHnUJNv7sGPdOkO3Dai9QN0262&#10;+mt3ueCKKHOBTKHaW8AOua67tLWJlPe4qa66WkCVTD+23Gqe/GyZIX5vUSMEI6mdxhaXLsjvltqn&#10;UpTuUkzqiq70sUX4qv3ENX2p1i5nufojYaMZY211rn62awaXWaa+c3LXo6//F4+t/s/fOfhHP7n4&#10;xeQdIQvnxn74w9tsIRgwMmMtXHfsm7pqxaK61L1G5qaEJhVW7ETatWvntddeo9cPf3povYq8Ip43&#10;4MUveqF5fNOp2Pmtq5T51xRn7Veuvca3Yt/21lWbz/3Gj5xe+u2/vv7DF9569Duv+5uva/myG/4k&#10;7cOKYitWH0h6Sdbrsb0n+7KvJn1NaWvwYW+fTJLSx34Sm3OqD7zAL9ALufmtQbrJxnC9/Ddu8Pev&#10;EO1H6WUmELAv9mDn1Q8HldcUHV59tVErdqzSHUa64x23aZO5BlpQF3Kfk0rc/Ze7bAy4i2pXFZ8O&#10;aTcWH3ZqNf3uqs6pDqm7pZ+oXhrc4mz4of1ViLqrLgfJz2YXiFutS7W3gB2yFuxiLJAePX5gnuwJ&#10;2JxBVFcL6Ih0jtxq3vmy+5UaR09P1xS2KTPE7y1qMYvSbU078f+JNB07tiBl8DMHKSa/9LwjylO9&#10;J67pS7V2RfMSmAM7GBIbObNOc2XFSk1fZnn69qffa3MUSI+t/s/f3vfavEGyzo2VWp8rbeG6Y9+E&#10;FYuKhRWLEFZseX3i8N327iH5LyE2WF5b9ffFFYyG4glq6ypl/jXFWdPpOPtA2JNf+5fR73f9T288&#10;Zr9c9Iq9j2j1Ze86rE2BDyuKrdix0rdTepiMTSmgDyc/cVIpXC/nBdanXtr1keZn0KpCAt8hT5nf&#10;fs0dDkprug7fqBUbJAbyO4w6iVbNfr3jHbcp/MD+u7Q16DxaVQblVB4/vUVVfzr4biw+bBU1/e6q&#10;Xvdy76cLTeqQkp+i26b1T7+HK0U3Q1uWylwgU6j2FrB/27NlXX06fB2d2+oSgxYoVslnynSqqwV0&#10;dvyHVOb5UlMoUX/VSuZ6+dkyQ9K9RT1Ez0TtRO2sG6Dd8YLYMgW5niZpOUgx+aVnVq9YNZ64pi/V&#10;2mXeq42HtZGw5sBG5mycMl9WrNToZVagb378lkdetfTo7/+zx/7jf2ue7D+84b/7x+3/Nv0TXg++&#10;7X976f9xdes+rLRw3bFvwopFxcKKRQgrtrze9MZb3WBYLbz2Nb+nhbMPPHDl4P/R0V8tVxmymufG&#10;1lvKnGuKs6YG0dnRwh2HLtz4kdMvfd+p//73P7EU/5DR6/7m6+bD/svXffKf/+6hzz/6+P79+5Q/&#10;U/4+a1FbL9UNqWOHMyearsM3ZMX2R7U8HcyN3f3C/fiwVdT0u+vL45+hDxJfE/+TlVv9ZPy/Apih&#10;5tthN/7Wb/r/e8EURlgZ1d4CqqdvHZ6IJ5Zxx6vD1HE5A3EeVFcL6Oz45zp9vtQUQR7Jz5YOkXwz&#10;NNCBeDIfGxvrx5YsyDde9YRNh0j2b1227O9h9mr6Uq1dznKNPNnLrx7OThDbsvM1QUHrurjz3z3y&#10;qqVvfuCXfnjvq7/1kau+/vZnDDzZf/mP7/vf/+mTt+vVQQtRno/fEsS2ooXrjn0TViwqFlYsQlix&#10;5fXiF73Q/b6WFuy3Q3ft2vmyl73UEiUtf/AD73erUyjTja29lHnWFGfNzdb9+Ucf/8U3H10a/E7R&#10;//tPTv4vt332f3rjMS3/8989tPczkZetc+cm+A7kdojQzDRFh7/yyl+6+eab3vve9zjd8G+vf/Wr&#10;ftdP8aVNyuCn2I8hB7vtlep6Opgbiw9bRY2+u/7n977Heay+box/s8ut3vGO2w4M/ld9Z5CZNeb/&#10;E1RDRljtLfCaV78qcPTMjVX69g9/yB/IOSeqqwV0dvwDT58vnVmluHNt8rNlnmJnxSrcn5HAUpTf&#10;/Ho/dmxB2o+Wrac5qRSdGj/FLF1XaGb1ZqZGL9UmZA6sua6RYgc2SownKNiwaQtW7Ii+8efXPPKq&#10;pW/vesFTD71L+vHpN2n5629/xqO//8/Mlp0fH1ZauO7YN2HFomJhxSKEFVteV3o/FmqTFWjhz/7s&#10;T1/xihstUdJyGUfvVQe+XKDnfuBc4MZOV8qCqvpZ2/uZh2/8yOlffPPRf/67h5Z++6//29d+4qXv&#10;O/WpBx8LsiE0D5qiw+vmS64urwAA//RJREFUU4uC3fZKNT4dTrz3M0EKmkjNvbua7XgiNfXiV+OJ&#10;NQJPzckZZG958x+bAefUkBFWbwvY0QVHrUS1htIltUngALauulpAR6dz5FYzz9fLf+OGG3/rN81h&#10;11/L47JlhvhWrLaqY7hwpTuvP4gtLkgptivfEzfH3O1fxWkPvjmbWb2ZqblLtSENHdjBMFizYt0y&#10;Vmyox97+rx551dJ3P36DubFOj/3HfzlXPqy0cN0RIdRtcVNCkwortryurM+K/R/uOFNG7zz2qOXH&#10;ikWoq6LDtyKafX7UxLn45Cc+YQMMM33Yt8RTfPoWmK/rYivWTLcgvCEjrN4WUCWdeaej2P2Xu+x4&#10;X/4bN2z/8Id0RG71jnfcpgx57TBL1dUCOjs6fLeaeb7UAuobSpfUUMqjdnDZMkOcFSupPV24b5tK&#10;QWxxQdKBwS+ASTau1qJu/cM/sERtVZR/gjKrNzMt3G3TRr+6YbDJgrNi53Cu2Nb1/a+efew//T+/&#10;+vv/7HuH/72ZsD8+/aY59GElnuIIobkSNyU0qbBiy6tGK7ZA5x/7to2KffOR4cs3VixCXRUdvhXR&#10;7POj2s/FHe+47cbf+s1g0OuJ+H/0NmVatE7K8MlPfOI/v/c9UrCpISOs3hZwky3c+od/oCPVX3Ng&#10;/TyS8rzlzX+sDM5kbFFcjwuhhTtNl8beq7mu5sNG08Vu3mqTxkpYsRn6/lfPfvV1/82jv//Pfnz6&#10;Td87/O/th7zmzYeVuGsghOZK3JTQpMKKLa+Xveyl7idDP/iB95s3uv+uj7148DvF0rXXXuPs2imU&#10;6cNK9ZYy5+I+hnolOnwrotnnR5wLWoAWWAgt3GmKrNhYl8YOrJumwAbG6i9WbLa+c3LXo6//54/e&#10;8gtf/f1/9ujr/rlWgwzzIO4aCKG5EjclNKmwYsvrbW97qxuaqgX74axHHn7YjZbVX/str+mU58NK&#10;NZYy/+I+hnolOnwrotnnR5wLWoAWWAgt3Gmy8bBmv0ob4mkKbJlRsWP07U+/95FXLT329n/1/a+e&#10;DTbNibhrIITmStyU0KTCii3QBz/wft/0PPvAA1p98YteKL3sZS995OHo5/ilt73trVde+UuveMWN&#10;+uuGzU6hl+7+ou/Dqix/b3WVMv/iPoZ6JTp8K6LZ50ecC1qAFlgILdxpct7rJbEPu+GZV9kIWfNn&#10;tQkrtkjzORjWibsGQmiuxE0JIV8Vr4j7jt+7/66P+SlnH3jgz/7sTz/4gfc7H9a0a9dOpVecNOD8&#10;Y992v9MlqRRVwK1KtZQy/+I+hnolOnwrotnnR5wLWoAWWAgt3GkyE9YpGg878GFtGSt2gcVdAyE0&#10;V+KmhJAvrohFFGcN9Up0+FZEs8+POBe0AC2wEFq403TpYCICk3NgL7HJCpgrdqHFXQMhNFfipoSQ&#10;L66IRRRnDfVKdPhWRLPPjzgXtAAtsBBauNOUjIF1I2Hjv8nw2FhYsQss7hoIobkSNyWEfHFFLKI4&#10;a6hXosO3Ipp9fsS5oAVogYXQwp2maKLY2If17Vdb1SZGxS62uGsghOZK3JQQ8sUVsYjirKFeiQ7f&#10;imj2+RHnghagBRZCC3eafAc2maMglhYiNxYrdqHFXQMhNFfipoSQL66IRRRnDfVKdPhWRLPPjzgX&#10;tAAtsBBauNNkY2CHo2I9K9YSsWIXWNw1EEJzJW5KCPniilhEcdZQr0SHb0U0+/yIc0EL0AILoYU7&#10;TZHxOhgSq782EtbZskrEil1gcddACM2VuCkh5IsrYhHFWUO9Eh2+FdHs8yPOBS1ACyyEFu40mQ9r&#10;JmxixW7aYj6subRYsQss7hoIobkSNyWEfHFFLKI4a6hXosO3Ipp9fsS5oAVogYXQwp0m33U1KzZZ&#10;tTkKsGIXWtw1EEJzJW5KCPniilhEcdZQr0SHb0U0+/yIc0EL0AILoYU7TSMm7GAhGRgbL2PFLrC4&#10;ayCE5krclBDyxRWxiOKsoV6JDt+KaPb5EeeCFqAFFkILd5o2Dn6ha+jJOh9WC8wVu9DiroEQmitx&#10;U0LIF1fEIoqzhnolOnwrotnnR5wLWoAWWAgt3GnasGnLJfFvdtl0BJdoNXZgN27eaolYsQss7hoI&#10;obkSNyWEfHFFLKI4a6hXosO3Ipp9fsS5oAVogYXQwp2myIrdtMX3YRMr1lKYoGChxV0DITRX4qaE&#10;kC+uiEUUZw31SnT4VkSzz484F7QALbAQWrjTZHMRmPe6cfNWLZs5m0wdy6jYhRZ3DYTQXImbEkK+&#10;uCIWUZw11CvR4VsRzT4/4lzQArTAQmjhTtMl5r3GrquzZc2ZNTcWK3aBxV0DITRX4qaEkC+uiEUU&#10;Zw31SnT4VkSzz484F7QALbAQWrjTlJiwo4pGyGohnrIAK3aBxV0DITRX4qaEkC+uiEUUZw31SnT4&#10;VkSzz484F7QALbAQWrjTlEwOG08La6NitRApHiq7kQkKFlrcNRBCcyVuSgj54opYRHHWUK9Eh29F&#10;NPv8iHNBC9ACC6GFO02R/RrPReDmh3WTxppFu5BW7FcfeeQ1r37Vdb+y9S1v/uNgU6/EXQMhNFfi&#10;poSQL66IRRRnDfVKdPhWRLPPjzgXtAAtsBBauNMU2a/evASRMzsYGxstLOio2P/83vds//CHtHDH&#10;O2775Cc+4W/y9bmzDyjbVx955Mbf+k39DbZ2QNw1EEJzJW5KCPmatyviul/ZGrw16YVK70h+ii+9&#10;OynkxInjQboSFRgkdkbcxxqVXs7T/RC1KDp8K5rbZn/Nq1+VvueXkR4KinWru/9yl1YX4gOcS2CK&#10;FtCdXLfx7R/+0Fve/Mcv/40b7JauRC1P2n/UT6Z4o1CJNT5K6AMLoYU7TYnraj6saWDC2lDZqlas&#10;XX5BoknXlX9Hluyaqf76rsu+wIrV/u3K1N3/1170Qi2oklXGz+ootENbPrD/Lu1Qf2/9wz9wGdoS&#10;dw1Uu/zejtCk4qY0qXS5ZUoPGrsYfflPz2BTgVwImr3m4YrQu5De0+x7WP3B3ppu/K3ftAW9zBS8&#10;IOlb2t6j/B6VqeqvdvMj7mONSp1KHUZf7EF6sdRL9c4fJDrZm3+QiEpqbju8+6AL0sdqIfrDfDa7&#10;Lk//u17NWCCXTTpx4rgeFvpAdinaz6I8F5o7F+q9vjWp9nGP4zypYYM+b6anTo3aU49sPb5rb9hJ&#10;W8DeDew1VX/9CuterU3K4FJ8uc5TUhal/QfpxXLFldd0fcBaIDhfdWnsfay50rXb4j42NoPURPXm&#10;9mmVp0suv3rDYFrYxIf15iuQqlqxuqHkjafQCZD8FLuQytw+xl5yKld/M1/LrOPaideNQHcE3cLM&#10;up1O1pNsWbvV/cU+bOrtW3ZcecpstIXrjqi8xl4C5bufOo/6cMn8fm9HPZff39LiplSj1Jim4KHp&#10;S5v8NtcpcBe1v8nfid1GbBlVl+v8mfLPjtOcXBH6eLMvZNVTvcLGrdimgk8mKc+ozTveOZQ7QZma&#10;57O2ELKbTJ4yXzz01RBkkwpufZKVEpwshbgobVIGtwlNpLnt8HZaM3tRWgvXH+az2fVo0BNB37m6&#10;TosdQ1/2Xaw2H6uSZ3PGau5cqBn9m5saSs/c4uFcfitZT5a0H0VpVY/ySf8dq4ymbgHVTbUKEtWF&#10;lG6vFqqw7xT5R1csu+37y412nqAFCm4+SnfnVAt+toKoKWR7CxJ9BaUXSH1GOaWC9z1fypk+rb7G&#10;ZpDKV6+85vZplScbFeu810vj4bE2U0ENVuyJE8ftvAayc6MT4HqqSSfDbZ1atpOC82odt8YTbz3J&#10;rdonjfZfYxGSiihQZqMtXHdEtaj4ErD+n060Z//Y53fQ21GfZTefPHFTqlFqTFPw0PSlTX6bB6ej&#10;QC4EVVTQsIHm9ooI6umkHpX5FuceLvbunvmsyUufQ7njytTcnrVFlw2MChKlzBcYdcWCW5+ZF/7H&#10;vMmP0nnUbt0mNJHmtsPbabXeom6ghe0f/tAd77hN5z3tZy1cf5i3Zrd/orM2VAPagl2wmXJXsU6N&#10;Lk+l2KrJAv2UeVZD50J9VR01+PJSH1bLFDhiftvOrCdP3QKqnioZJEp6BNgx+hem5B+dSVu1B/Ui&#10;LeudRH3JWszvQrbsN4u/TykoZQoFLWAtH1TVpPS8sgqippDtLUicTtbr1BtLtpIyq/Qg0dfYDA1p&#10;bp9WebrsWdfaj3RFY2Pj3+mygbHJCNmKVqzdYuziMdmlYucmfVX4W50O7L/LH3OhrcX/WGQ7cb3c&#10;VseqyvWpWO0hSKxdKmLSPr1w3RHVouASCKRelNld9WDTlaULtvgfxGbT29FCiJvSDGRXXFpBNkk5&#10;i0+HtlZ50qGx0nlZ3CtCjwz7WtYbl3ttM1PD5dFW/8minLbVf+hoIa2859E8SNXjPjZ76WXDf7d3&#10;Uo9K36aUOe/N31ye4FvD5O9Kp1gn2m1CE2kOO/yJE8d1V9H51Wm1G5f+qkfpRCtdX47p63rh+sMc&#10;NrtaWO2sxtcVp79KsZu/n8ekprbbvl2hClS2sZr0VjwzNXEu9LWlQ7ZmDKTbnTYFn2OulZzUXDPr&#10;yVO3gNXTT/GvROs/1lXSslh1ITWILmo1SN5XqtuP/o7VdN0saAFr+cyaK90dYKCCqClkewsSp9PL&#10;f+MGNbJe+bTD4N8GMqVsxc04NkNDmsPbZrHcFLFuYKwZshs3bzWLdnorVldO+k3LLhI7N/6lmN6q&#10;3mAL9kB171gK0SZbzpT5+gXdSLtVhrouA0lV8mvYkFzLlNfCdUdUi4ovAev/QaKTnnB6Zyq4fGbT&#10;29FCiJvSDKQrTk8rtbNkC/agDLJJymmnwzJMJH8/aGqpJRfxilCHUeeR9E2oQ9ArlnsK6C1Osmy6&#10;7WurMtuqMljnUYp1Odvk5zGlU+ZKqt4inrWFVp4HYR0pnZ53jtQn1VedKxTIerUtK1w7cZvQRJq3&#10;Dq/+Y8aBzq9Oa9qaUbp6RfCmunD9YT7vM2aquq97u2bdVic1td329RWv1k5nywucT9V+LuwemO66&#10;JruzKYM+6IJNFmhtK82sJ0/aAnZ+fbk6+1eiv+ykg7IOpigta0ENojcTXdTqTrZqvqHll6w4v1mC&#10;3WYWNJGCFrCWdyX6Uroryz9BtuzLjk4Hpfw6OkvUqbd0J71uqUEsg/5q2d7QXB3cVps/xAX6pRfI&#10;3v0UaAtB6ZIa3K+AahtkG5shU0H1bLXgcKwUJWqTbdWq22qaz9tmgYIxsLZq/qz9nd6KtQYNPB3X&#10;ylrWeXI91aR0bbUzp7uPmtjSlejOhEIsQ550ZSp/kOjLr0Mtsg6n2qro4HhrlGsZSQtB57OD8lOk&#10;heuOqBb5l4AWCjTFVTCb3o4WQuoJ3JSalq44Xae63PSupgW1qj0og2zS2IejtipPkIhq1CJeEfYN&#10;4J4FqqGWlajvHL132Suv+VxBx9PR2buy0m2T7cQtOKVT5kqq3sKdtUWX+lX6XqSvLKW7c+Fkvcu+&#10;wH2pW5pbkd5kUhGulMzziEpqbju8ndbg9qL+oET/A960cP1hPptdra07v12t+gqwyzNT/nkpyOYr&#10;ffnPieo9F3qjUxtm/gOSk1rY7m96FmvZpasPK9G1rfXkTNXbmNO1QKa1565E6xV2J3etoYNV49j1&#10;a7HKpgyS/9Wp/Mrmnte2K79Z3MVucoVOraAFrOVdib6U7sqybG5TZpQS1SVcC9iAKndoOmodqbqB&#10;Hb61hu3f9qYr0d3ugv0HpefJXudsWTvXDt0myc6Iq4D+qjjtVjsvmSFPQfVsteBwrG5u1V5fbdlp&#10;9rfN+47f+7a3vTVILC/nw9rMsFrWX/shL3Nmp7RidRp0VtLnQOdJbWr3lPRVocbVVjsB2oOW7QVL&#10;Ua5H+qckU+ndmrQHS/fPq05q3jtceWm3dlDas7qI/toB1isV4dpTpWjVtYlkB+VWTfP5FEdNK+8S&#10;kKyvprtKgdS19IRwq7Pp7WghpJ7ATalp6YrT00p/9ZamBV2M9qDUJmthX+50+Epn85UZgqaT354d&#10;uCJUYcnu87aqVybbpE6odzz7YNCy9Un91SYtpGWb5lOqnh2gxH1sBrKPNPfZ6eQ+L9Vb7L5n6dbN&#10;/DcNewNRokL0N693aSe2QynzPKKSmtsOb6fV7wDqG7o1ufPua+H6w3w2uy46G6qpxtSCXa1+hkwp&#10;W9Dg6ZR5Vo3nwvyjz519wDphgdTUyqPM7u5n7optssSgJzfXsadrAauPamurWtYh6Iisz7i3C2Vw&#10;j111qlsH09Eov/IEhpJy2qoeIgq0R4l1J3crsHIDlemoBQpawIpwJfryy7JsblNBlC8do4vSrtQI&#10;bpOkU28f5rY31z1MSnGNGZSeJ7Ww3/5BDbVJFUiXop3b8tgMeQqqV3w4Si+zzxnfNu87fu+1115z&#10;5ZW/9KY33hpsKqnIex3MEptMVhAbspE5G6dPacXq2nC3CV862e4Cc5eiU3AhaQ/W1dQtrBfqekuf&#10;JF8F50l7sKLtTFsp/sVvsq3FCi4hHYUSbVkVUJ1VVpCnulSEf1yqtlJc5a3abqtpPp/iqFEVXALq&#10;k3a3TXeVPGlv/g1amk1vRwuhoKdxU2pCuuL04q7LUMt6AmpBrWoNqxYOnqFOuiRd4xdkU3rmvQJN&#10;J7X54l4Rqp69aAVy6fprX+CS7vy7/3KXdTP9dQva5Bac0ilzJVVvcc/awsleKuzd3pd6iG5H2qpl&#10;favbWVCKlvWi7j4czL/QHtQbdWP0O15aCne3vszziEpqbju8nVa/A+iMq3tYRwq0cP1h3prd/hHF&#10;pEa2L2gzbvLkYu1SLSN3juZKjZ6LzPuY312d1ODuCWU2S9CTm+vY07WADkH10V/d883DsURJVdVt&#10;3C5V9SL1KBcluUOTtMkWTHbz9zNL1oaZF35dClrAVS9T7txlnqDgXKflonREWtCqv9Up2LnJmteW&#10;MzMECv5xVA9ZraqDuQxaTT+ylehqNTaD6qNVp+LGcasm/3DUE/QyUHyWZ3nbNB9Weu1rfm9qN9aG&#10;vvozElxiq4OpY6exYu3NyZ1UJzvZ+murfuOagpuRTomdWqUop5pe16r2bFszZUWoAkG6Xf9WtJ1p&#10;K8Uu/oqXruqmHfopKk53inS/rCIV4fq0yd2OtZzZfeftKY5moLxLQNK1o36S2VXypD4cXCCz6e1o&#10;IaSewE2paemK08Xlt7M9KLWgxOAZ6uTySHYi8hScQVRF6fac/yvCukqelEH3fz0F7ECCJ4vF6q9b&#10;UKJbcEqnzJVUvYU7a4sre4VIfyCkpT6jlxZlluzt3T4RtQf3He53vLSU03m4wXlUr878TkGZmtsO&#10;b6fVdQCdVp30vNO6cP1h3ppdrWSPALWku2dqQU2nFC1bk2pZZ8SuTcuTKX8n869Gz4W1VfB4VftY&#10;qzrZDdD+KkR3RTWg5GfTanGzT60pWkA3aquP1VOr+lpUuiqsBTsKy2kHZTd2/XWPYJdhrFx/0861&#10;UCD3+JhUQQvYoWXWUOnupARnJC9KKXrVdy1jsvTM/KZg5ybtJK/0TFmhforuk+7bX3dF7UH78TNI&#10;LnFshgIF1QtWTf7hWBdSHt1z1Fz2YhBoZrdN58NqQatveuOt07mxbi6C5G88EjZRnDj9XLFpqSl1&#10;aoNEX/Zva0GiL52AzHY3qdMogzthvnQ9u15lZ9q6tV38BfssI5WYrrbKUlee+oJPS0Wk+7S7W2V2&#10;33l7iqOmVXAJ6J6lO5cWMrtKpnRdKGdwdcymt6OFkHoCN6WmpSsueAmzNzMtqIUzL3bJ5ZEKsik9&#10;fQbR1FrcK0L3ef/1TFW154VbtUNwKSbrZvrrFpSohbRs03xK1VvQs7ZwUnuqm9lnXhnbS68W6of+&#10;V2LgVvgdLy3/zAbnUW9E7qMAjdXcdng7rSVvLwvXH+aw2a217c3BXk70V1e0vWNYk1q65LdwWraT&#10;IHFu1ei5UPfz73ImtY+1qpPun8qpBTsLlqgUtb8tS0HHrlFTtIDqbzaLnWj9taoqXYl2LE5mrim/&#10;mmL7hz8U3OrH9hZ9gbp3GPsWDt5YLDFo0okUtIA1tTsRvpTuCgrOSGaUe9/QUdiT0UXZdZRZihTs&#10;3KSi80pPy05Qpuzz3yqg/fhRkkscm6FAQfWCVZN/OCaVqB5irxPqNsF9eza3zcCHNU3nxpoD66zY&#10;4cJghGxtVqzZrPobpPtSg/o3lED2qVDwpLSzEly9kvUzd03amXbdWunpO+BEUhdJd53apSIy+7Tq&#10;r02mYNMcPsVRo8q7BOzaCe7vxVJIZpebTW9HC6HMHiJxU6pRdsWlpU1q/OAFxcnejWzZLvk8ZZ5B&#10;NJ3y2nP+rwi9BfnfRfZR5Fbt/S34cJKsm+mvW1CiW3BKp8yVVD3uYzOQvVTY1529q4x1Y/VdqpCC&#10;zuN3vEA2VMf9C7HdBm3Zooq/R5Cvue3wY3uI0yL2hzlsdms0vXioAXUVq+l0IdsDIlMuaiJZ1Fyp&#10;0XOh52/6GaRGVgu7VWtq80DURK7P62Htd12/Y9erSVtANTRLR/Wxo7NuYws65MDP0QuGe8fwD9Dk&#10;Yp2CI9Wq8rhVXe9qLteAKksNlbbtJlLQAlaBoJ4mpbvKpOsZRNmtSekuRXJRZmEFW52CnZtUdF7p&#10;aVmGtG+g1rOdqMUyK+ASx2YokJWet2ryDyeQ3f/tpcJpBrfNTB/WNIUba35rYsLGM8ZGJmz8V+lK&#10;qceKtUsirylNxW9mtgf3EE1L4enzYdK9QLGun9mZdpdBcS8vIx1XuuvULr+SdghpucymOXyKo+aU&#10;dwnY94/r8Jl3ukCWJ/PFdDa9HS2E1BO4KTUtXXHBq55WrWHV5sFTVen2DHV5pHQ2J6W7M4iqS22+&#10;iFeEfQnoK8i+UqzzuFcme/vSViVmdkX9dQtKTGdLp8yVVL1FPGuLJTNr/PcT3XwK3vkl1/GCdF9+&#10;xwtk3xRu1c6sFmy3BcM+UFpz2+Ht3lXwbei0iP1h3ppdDwVrQ3tzkNSqL49/LsLeMaxJtawUuzYt&#10;MJDuBorSrswdy7x+503NnQs1o5oibRGqZbTJrepO6Pq5GtYazRwM97CWXMeuXZO2gCpslVR97EB0&#10;RLrc7Jq1DmPSqhLdqqUEvcK6nJ8SHGk6g13aSld/s85WxYeVghawCmT2XqW7AwzqGXySS1pWSnAT&#10;86O0K10vbpOkA7GDDXZuUv680tPSnl1mX2YpWNey69TfKmmr1UEamyFPQfWKD0cNFVgc1nSBWdH0&#10;bbPAhzVN6sZG9qt5r5dfvXHz1siBdbMTbNqyoRYrVt2r4BrQaVbLqpWVJ7gUndTW2qpuEaSbtAeF&#10;62QEZ8ik0rXJ7w12pv3LwJ7QeaWPlZUeJDYqO4S0gmzz9hRHDangErAnkH+Lz7zTOem60KUahPia&#10;fW9HCyFuSg1JV5z/tJLs5UMLanNt9Tcp3TK7PFLeqTFpq2VD9Wqxrgg9RPThpJdyPUT01/UK+5gx&#10;O0x/tey/yFk301+3oER3pL5s0/xrsc7aosg+6oL3E3Uke9nIfPe2D4e8134nv+P5ynvzt/6c9z2C&#10;8jTPHV5nUyr+glvQ/jBvza4LzV459NcaUw8Fc9wsXU1qW5Vi16ZWndTI9nxRBvts0U50CrRgIX7m&#10;eVND58K+0dK9V22l1su0NSRtsubSHVJN52+yju2n1KWpW0D1cZeejlSXm/qMX213OAUp1lv8FP9I&#10;rbmCZlSimlfpkhq5egcLWsAqkLlbpbsDDM6Ier5WdeL8e44uCjWLNlkGC3FRdpu69Q//wDJYG9r+&#10;g52btCmv9ECqvLZmdjPbpHC3rLNmddbtVBVwW8tkyFNQvczausOxUtR0rqGUrpbxW1Jq+rb54he9&#10;sMCHNZkbu2vXziA9UzYAduMVkQlrnqyWh6tXXFPJilWrqZns9ASbnNSIyqOrJWhKk06nGl15As9b&#10;Un7bqv1rD+kbmUk9zE6hk51p1c2laFfKY6d2CtkxBokINa2xl4C6tO6GQXr6Tqf96HLQRaqHga41&#10;Zci8GE30doRmKbvi0tImXaq6Zt3VqruB0u3RZq8slo5QsewRoLcsPS/0CFDPUV9Sul6ftOq/putj&#10;QHlcl7Nupr9uweVESLKPRvWizL6hVxRt8m9ikkLsf2VLv/anldnxtKpw3Tn9RHvzkZRe8IaDFk46&#10;m/adaOfXl066MtAf6pIuSfucV6NZ25o9pBa25lV72lal2AuJVtW89qliZ8FdrW4nkp4yulFIWujJ&#10;6bBG0yGnv91cl85rCjWswiUtjP3Ea12qj51oVVV3e/3VqnuRsKNwvcKklJKy/LZDW9au1IusAVWc&#10;Oq1KdKvqwMpQSx+zpg5qblK6XRFS+ozoclBNrP72mFMNld9SdCAKUT39KF1l7i6nWC2bZ5XeuaRd&#10;FZTuS/vR1rzWUEGSLavOqpgyqw666u3q1s5d5rEZMhVUb+zh6My6hlJBrh1mqfuO31vsw5pK+rBS&#10;NPo1HgDrL2yIZiq4xgbJVrJidVaqNJN1VnXHzD1o55K2BrehsbIznXnxTCfrFkEiQk1ruksgfaez&#10;/ehS1RU39vlEb0doltIVFzyttGrXoJ6MunK1bLL3Ej9PedX4QESLJd3z1QHsEWCuq30V2Ldx0DGU&#10;WZv0pLBV62b6W6a/jX0pR92TTrr6VcF7hXU2P4NWy384uB4YJOpTMChUX7x0wn6K/lC7dJH6TacW&#10;VooW1KRuq5bthcQeJelv+WAnku4GyqYP/+CK7p50mGoTe+A66fDVaCZtLfiyUwY1kVov3YGt5YPE&#10;dqX6WD3d56r+6izbkUq6PF1mkxLH9gH/SLVney3RrtR0+msOrG11Uh71SWWw7orQPOjSKyLLNRoG&#10;e3k8OWzkxsa/3BWNkI1U2892IYQQQmgG0luse0lFqCFZN9NftxBkQGh+NPW4ENRJ0R8QQgi1q0s2&#10;XW2WqzScmkCrsUVbdVQsQgghhBBCCCGEEEIIIcn5sM57jYbExik2PBYrFiGEEEIIIYQQQgghhKrK&#10;n4sgsl9tjoJ4mgJLwYpFCCGEEEIIIYQQQgihqhqxYrVwRTRNQZRoP9t1+TVLD37uAYQQQgghhBBC&#10;CCGEEEJV5ExYGwnrhsQmFu0V1yw9CAAAAAAAAAAAAADVML/VGbL2y13mxlrK0hcAAAAAAAAAAAAA&#10;oBrDMbBubOzlV2+8IpqawNKXvggAAAAAAAAAAAAA1bDxsBs2bZESQ3awqoWNV2xd+hIAAAAAAAAA&#10;AAAAVMO8V8nGw5obmyzYXLFfAQAAAAAAAAAAAIBqmN9q9qsWoqkJRmePXfoqAAAAAAAAAAAAAFRj&#10;4+ZkWlibkcB5svobTVmw6eqlfwAAAAAAAAAAAACAakRzEWyKx8PGnqzZr8nA2CuuuWzztUtfBwAA&#10;AAAAAAAAAIBq+L/QNRwVG6+aS7t0EQAAAAAAAAAAAACqEfmtseXqZCNkL9t8rZmzWLEAAAAAAAAA&#10;AAAAVYmMVxsAO5gi1hYixYNksWIBAAAAAAAAAAAAquJmJDAf1uxXt6BErFgAAAAAAAAAAACAqtjo&#10;141XbI2mIxj8WpdNTRBNVsCoWAAAAAAAAAAAAIDquBkJAjfWpE1YsQAAAAAAAAAAAABVGQ6JHcxI&#10;YOZs5M8yQQEAAAAAAAAAAABALTgH1kxYLZszG7mxBRMUnISukJzRtklqAz0gOeUxSRIAAAAAAAAA&#10;QLdIvI9R/DGwyYKboCBOybVi/3+w+OR1i9lDj+oJQZfjvAMAAAAAAABA98jz3MyEdcbrhk1bpGFi&#10;3gQFGCjdIK9bzB56VE8IuhznHQAAAAAAAAC6R57nZiZs5MNuimYkkDZs2mI+rNmyWLFdJq9bzB56&#10;VE8IuhznHQAAAAAAAAC6R57ndkk0J+yWS68Y/HjXYMbYyKKNXVqs2C6T1y1mDz2qJwRdjvMOAAAA&#10;AAAAAN0jz3O7NLZiEzd2c+TGJp5sPFRWiVixXSavW8weelRPCLoc5x0AAAAAAAAAukee5xY5sLHi&#10;MbBXJ85sPDA2mq+An+3qNnndYvbQo3pC0OU47wAAAAAAAADQPfI8N+fDRgvRqFiboOBqm6yAUbEd&#10;J69bzB56VE8IuhznHQAAAAAAAAC6R57nFhmvblRs7MPaqFj93RAvYMV2mbxuMXvoUT0h6HKcdwAA&#10;AAAAAADoHnmeWzQpwcCEjQfDRrasWbG2CSu2y+R1i9lDj+oJQZfjvAMAAAAAAABA98jz3C4dzEtg&#10;fyP79fKrN8RDYqNNV2zFiu0yed1i9tCj5pCf/exnDz744F133fXxj3/8xIkTTzzxRLKhAkGX47wD&#10;AAAAAAAAQPfI89wu2xzNCRtNR/DMq6KBsebGuikLmKCg2+R1i9lDj5o3nnrqqY997GN/9Ed/dO+9&#10;9/7N3/zNLbfccvDgwWRbBYIux3kHAAAAAAAAgO6R57nZMFibncCfl8B8WKVgxXaZvG4xe+hR88an&#10;PvWpW2655aMf/eh3v/vdD37wg1p+5zvf+bOf/SzZPC1Bl+O8AwAAAAAAAED3yPPczIpN7FczZDdt&#10;iQzZwSpWbJfJ6xYlOTjAVqswdY968sknL1y48NnPfvahhx768Y9//POf/zzZkIW2/uxnPyvOMw98&#10;//vf/+53v5ustME3vvGNP/qjP7rlllt0Xp544om77777jjvuOHr0qFq7YusFXY47CQAAAAAAAAB0&#10;jzzPzSYiSKYmsB/simXTxTIqtuPkdYuSmA8rbLUKU/eob33rW4o1Tp8+/Y1vfOOpp55Ktnn8/Oc/&#10;V/rjjz+usp588skkdf54+umnv/71rz/44IP6myS1wV133XXLLbfceuutX/rSl7SqplPD/vjHP85s&#10;24nQabIzbmg12QAAAAAAAAAA0BUCA8QRmbCx96q/0Y93xYasLdvCxFbsP9x589YUN9/89jtP/MM/&#10;JFmy+YcTb795GBoHJFugKfK6RUnMhxW2WoWpLbkf/vCH586dU7jji1/84o9//ONkc8yTTz6pIj7/&#10;+c9/7nOfe+yxx+bZin3kkUdOnz59//33f/Ob30yS2uC2226zGQm+9a1vJUnxr3glSxXQCbIzbmg1&#10;2QAAAAAAAAAA0BUCA8SxcfPWjfFg2GgMbDwM9tLBCNnIot20ZTor9uY7Twy58863vz3xWG++M9te&#10;Tfzb2LGNQ8yVvfntRXbsibend5lpBCe8/USSCQbkdYvZU8WS+8lPfvLQQw999rOf1U6MBx988Pvf&#10;/742/fSnP/32t7997ty5z3zmM1/60peU00LmkB//+Md///d/f3qA74HODDWj6nDvvfe+6U1vuuWW&#10;W97znvfcf//9Fy5c+NrXvlbXrA46O8kpj9FqsgEAAAAAAAAAoCsEBojDjX69ZDA21hStxj/hNZ0V&#10;m+V6RqNet2a6sbGnmkpX/uzshrbeHFm8YYZ/yOJO7QonNk1et5g9FS25n//859/85jc/97nPaT/G&#10;Aw88oJSvfOUrWr7//vv/8R//Mck6r1y4cCFxYU+f1vL3vve9ZMOs+OEPf/gXf/EXd9xxx1ve8pZb&#10;YlZXV9/5zndq9ZOf/KRauBY3VqcjOeUxWk02AAAAAAAAAAB0hcAAcZjrmnivo+NhbbU+KzYiy12N&#10;07ID8vcVbbn5zhPx3xyvdohlHputA7z1/7otrWRbFnndYvbUYsk98cQTX/nKV06fPq29Ob7whS/8&#10;8Ic/THLMK/fff7+ZsOJzn/tcK0NibQTxP/3TP+3atcus2MOHDz/++OP/+I//+KMf/SjJVBmdkeSU&#10;x2g12QAAAAAAAAAAMH+YSSKS9QFJairdCAwQx4Z46Gsi82EHbqz9rdeKTRuvcfZcnzRxXJO1IdFe&#10;tJNSHuuYCnWN8j6syOsWJbGJYoWtVqFGS+7v//7vtTfj1KlTNlNBuzz55JN5cyP84Ac/8MfDPvjg&#10;g9/61rdqGX86NR/96Ed1H3njG9949uxZrT766KMPPfSQKmmH8Pjjj2s5mI23PDopySmP0WqyAQAA&#10;AAAAAABg/jC/VbzxjW/87ne/q5Snnnrqfe97X5I6uRW74ZlXJQNj45Gw0bwEV1xz2eat5snWbcXG&#10;LurQPi12YnNwDmwZK3a0vF5Q0ocVed2iJObDClutQi2W3NNPP/21r33tgQce0N4cX/jCF9qdIvY7&#10;3/nOo48++sgjj2RW4/Of/3ziwsbzEnz7299ONrTE97///fe85z26j9x+++2q9s9+9jPV6i/+4i+U&#10;8rnPfe7rX//62972Ni2fODHlP27ojCSnPEaryQYAAAAAAAAAgPkjcls9lGI/seOwbAGBAeKI5oq9&#10;/Gr9TRT/ipeZsLapdit2dPs0RmkyJFaUsGKHmXtFGR9W5HWLkpgPK2y1CtUtuSeffPKhhx7SfsTp&#10;06cfe+yxL3zhC7b65S9/uZZf/58Os1kNf4ju008/rYolG06fPnv27De+8Y1kW3s88sgjb37zm3Uf&#10;+fM///Mf/OAHNj73E5/4hFK2bdu2f//+j33sYx/5yEfU1Kq/hUyETkdyymO0mmwAAAAAAAAAAJhL&#10;Ysc1myRHisAAcZjxaqNio4GxNmPsYHaCJqzYEfc1zjyZFRuFDHY/1oodW5mek9ctZk9FS+7JJ5+8&#10;cOGCdiJOnz5tY0t/8pOfuEQVYTlnjzmthurzgx/8QIlPP/30I488kqSePv2FL3xBdZ7O3KyX8+fP&#10;263kIx/5yM9ilPjAAw/ceuutSjxw4IBWn3jiCTU4ViwAAAAAAAAA9IGf/exnt912mxkmPk899VSS&#10;I0VggDiSn+caeK9mxW6MJyiIRshu3joDK3Yiq1TRQ/N1nBU71qrtO3ndYvZUseR++tOffvGLX9Qe&#10;xP/9f//f/m9e/eQnP7FNSq/xt6cmInFbB3z+859/4oknHnvssWQ9TvnOd76T5G6be++91+4mhw8f&#10;dmaravvWt75ViXfddZdWfx5jmyZF5yI55TFaTTYAAAAAAAAAAMwxf/7nf26eiXjzm9+cpOYQGCAO&#10;s2JtXgIbIWs/5GWzE8zdqNgov7fvMVYrTuw48rrF7JnakvvZz372la98ReHis5/97De/+c3AJXzy&#10;ySfth7wuXLjQyrBTFaoKJLZrzAMPPGAL999/vzbZlM/zgKq6e/du3VDe8IY3qG42JFZ84xvfWF1d&#10;VfqxY8csZWp0IpJTHqPVZAMAAAAAAAAAwHzzhje8IXZic+clcAQGiCOyYmPZwNhkvgIbKhtPXDBP&#10;c8WmrNVir3VcTaCqFWsTxQpbrcLUltx3vvOdz3zmMwo/derUN77xjczRmk899ZSNjf3Hf/zHJGm2&#10;PPnkkw8//LDZrwHzMD+s44knnrB/4Xnzm9+stlK1v/e97ynx2LFjNoGsWbFVvOOgy0193gEAAAAA&#10;AAAAZk8ZH1YEBogjmpRg4MbaeFgbGBstxwNj67Zi481D+zRYLSSybUd3XGjF4sSOJ69blMR8WGGr&#10;VZjakjt//rxixcMPP+xGcaZ56qmnlPP06dNtTVMgvvCFL5w5c8YcWOPcuXM//vGPk81zwPe+973/&#10;9J/+k+4pO3bsePrpp++77753vvOd73//+z/1qU8dO3ZM6du2bTt+/PiDDz7IBAUAAAAAAAAAAHkE&#10;BogjGQMbD4ONRsJefk08WcFWt1qzFZuyXsd4sSfefvPNbz8Rb42c2HzSu5howG1PyesWJTEfVthq&#10;Faa25B588EHFfuELXyiYKdl44oknzp0796UvfWlszuZ4/PHHExc2nqbge9/7XrJhPnj44Ydvifns&#10;Zz+r1ePHj2v5ve997ze/+c3vf//7t99+++rq6t/93d9N/ZtdIuhyU593AAAAAAAAAIC5Jc9z2/DM&#10;qzYMfNhLNkXeazQYNp6aQNp4Rb0/2xVvCzfGFmtOwKid+g8hJ7S/m+88ES8neRzFljDE5HWL2TO1&#10;Jfetb33rwoUL//RP/5SsF2KZ2x2Iqjp86UtfOnfu3MMPP5wktcrf/d3fbd++/Stf+YqWP/nJT95y&#10;yy3vec97vvnNbz4d8+1vf1tt++STT2rrD37wA6Wr9ZTOqFgAAAAAAAAAgDzyPLeNV2xNjNdNsYKF&#10;GicoiH3TTNPVDNr0ANZM43aEKEfewFcGxZYgr1vMnv5Yck8//fTXvva1L37xi3MyJNZ+j+vjH/+4&#10;KnbHHXfceuutJ06c+OlPf+pme9CCP/ODlqf2YUXQ5fpz3gEAAAAAAACgP+R5btEwWFP0m13R1ASR&#10;OTtIkaazYm++88SQO9/+9ptjF3brzXm+qrmuW2+++e0WeGcSMcZLLbBi4z0yKHYMed1i9mDJtcXt&#10;t9/+pje96aGHHvrUpz51yy237N279/vf//7T084/MJagy3HeAQAAAAAAAKB75HluQ+P18mhsrHNg&#10;nSc7nRUbcHPssRaPUP2Hf4jmhU0CYlf2RHrWgYACK7Zo2gMYkNctZg+WXFs89NBDH/jAB973vvd9&#10;8IMf/MxnPvO9733vqaee8ofB1kvQ5TjvAAAAAAAAANA98jy3S+Pf6bo0+vGuwW922ergJ7wmtmJh&#10;gcjrFrOHHtUiP/3pT3/0ox/95Cc/eeqpp/ypCZog6HKcdwAAAAAAAADoHnmeW2S5xmNg7e9lm6/V&#10;X0s0QxYrtsvkdYvZQ4/qCUGX47wDAAAAAAAAQPfI89zMcnX2a2TFbo7mJUh+uQsrttvkdYvZQ4/q&#10;CUGX47wDAAAAAAAAQPfI89wiHzaekeBSb7pY/d2waYuEFdtx8rrF7KFH9YSgy3HeAQAAAAAAAKB7&#10;5Hlu5sDawFgzYSPFQ2ItESu2y+R1i9lDj+oJQZfjvAMAAAAAAABA98jz3NxEBGbI2vBY+wkvm6wA&#10;K7bL5HWL2UOP6glBl+O8AwAAAAAAAED3yPPcEgfWm5og8mFjT9YsWqzYLpPXLWYPPaonBF2O8w4A&#10;AAAAAAAA3SPPc9vwzKsS73XgxkYLm5K5YiWs2C6T1y1mDz2qJwRdjvMOAAAAAAAAAN0jz3Oz3+Yy&#10;E1Z/bfXS+Le8op/zuvwarNguk9ctZg89qicEXY7zDgAAAAAAAADdI89zi4bBDqYj0PLGK7ZKkTkb&#10;Txer9FwrFrpBckbbJqkN9IDklMckSQAAAAAAAAAA3SLxPkaxWQgi7zVnYGy2FQsAAAAAAAAAAAAA&#10;5XHDYCNP9plXDX3YK7baX6xYAAAAAAAAAAAAgKpcEs9FEP315GYtkLBiAQAAAAAAAAAAAKoSDX3d&#10;HA2AjUzYTZ4G8xVgxQIAAAAAAAAAAABUJfqprs3RHAXRGNjYe01GxcbCigUAAAAAAAAAAACoAWe5&#10;Ojkf1sxZrFgAAAAAAAAAAACAqtjPdg2HxPrzxsbLWLEAAAAAAAAAAAAAVbn08ms2bNqy4ZlXXXL5&#10;1WbImsyK1QJWLAAAAAAAAAAAAEBVnAMbea/xsv2KlzNksWIBAAAAAAAAAAAAqjI0YQfjYe1XvGx2&#10;Ai1jxQIAAAAAAAAAAABUxeaKTazYK64ZzhVrC5sYFQsAAAAAAAAAAABQmeg3u+KBsTYk1nzYxJNl&#10;rlgAAAAAAAAAAACAWjC/NZkcdjBprJsrVgtYsQAAAAAAAAAAAABV8R1YGwkbjJDFigUAAAAAAAAA&#10;AACoivmtkfG66eoNm7aYM+uWN17Bz3YBAAAAAAAAAAAAVOaSTVdH08Ve4U0XOzplQSNW7Pnz55Ol&#10;ySG2PMSWh9jyEFseYstDbHmILQ+x5SG2PMSWh9jyEFseYstDbHmILQ+x5SG2PIsYOzXRjASxG2uG&#10;rFmxNlTW1IgVe+7cuWRpcogtD7HlIbY8xJaH2PIQWx5iy0NseYgtD7HlIbY8xJaH2PIQWx5iy0Ns&#10;eYgtz9zGvr4+kj0OfrZr4+atZrza8FjJDZVtxIp94IEHkqXJIbY8xJaH2PIQWx5iy0NseYgtD7Hl&#10;IbY8xJaH2PIQWx5iy0NseYgtD7HlIbY8cxv7+te//r/WgW/FRsNg3RhY7ze7ohGy8SDZRqzY+++/&#10;P1maHGLLQ2x5iC0PseUhtjzElofY8hBbHmLLQ2x5iC0PseUhtjzElofY8hBbHmLLM7exTVixQx82&#10;lvNhbZzshk1barNi/fkXPvvZzyZLk0NseYgtD7HlIbY8xJaH2PIQWx5iy0NseYgtD7HlIbY8xJaH&#10;2PIQWx5iy0NseeY2tqFRsZHxGs8Vu3FzPClBPDY2Wa1rVOz58+f/9m//Nlm5ePEzn/lMsjQ5xJaH&#10;2PIQWx5iy0NseYgtD7HlIbY8xJaH2PIQWx5iy0NseYgtD7HlIbY8xJZnbmObsmIvT6zYSzZFw2C1&#10;Go2Q3RTNG6vEGqxY82F9K/bEiRPJUgZrK0tLSytryVqK7Ng4yGN5eXVtPdk2JL/c9bXVlWUXu1Iu&#10;NihUcVmFinJ1jlheDXdQPjbdZnnHuz7uYEX28abKWF9VU5ersyNrP44xsYXRuW01GrC+tpKudMnY&#10;TMJYRWWdShFvGdljRrmZ4apz2XYe6czV+uRE11Gt5Za8BmOiE+oCy5cbFjogdcazY1PZdC2kO0tG&#10;bOY1k7XHkdgwSus63CBluJ7VVlGGoIzMumTXOX3AqnIqOKfcpGl9xrVVfHrSmRLCraVi42SPpLeU&#10;LjfjMTFNuYMnxVR1jlCrTx2rXKWPV2du2uNNJaoTjMY6Su0kK7ao5n70dHW2x8TUxyvKxsYnNFkd&#10;MH3s2kqp2IiMO3b5cj0qXUeVyi3fJ+2EWtygwmJ8bFjogJW1snVOJaauhazYzFtzvLvJY+M7cJxS&#10;os5RcOb+SpWbPlplLHUdxZVMoVxJbBzkMTyJHuGeS8XmbC1dbv5zYaJyg+fCZHWOGJ6jyWMnaufc&#10;58LYclO9Q2c9iXVMspOR2BI196Onq/PIc2HCWKNsrJLyngtTxLrnQnFsRP79uUS5HsnWFsot3yft&#10;hKY2jY8NNw1wz4WxdS64Fgpi7V5sy0Oi3U0eG99y45QSdY6Cgyrb/kqVmz5a5S91HcWVTKHdJbER&#10;GXfgUeICvCqUis2pVelyM7ZOU642li83rHPE8BxFTBY7UTsXfi8UlpvqHTrrXqyj7E5SsWNq7kfn&#10;1TlJm8Go2CuiYbD2Q16WLlW1Yp0PK5KkixePHz+eLKXRbXFlNePMDMiODc6lGnA54zGWV27UA73b&#10;RnRnTgVnxKYLzQoUpeqcQ+2x6YNVv7QVn/HHG2P34mRlQHadHYWVHxNbGF2qrXIOuFRsDmFs1Icz&#10;3N64sbRhZI8Z5UaFroQFa5/l2lnRSyur65Y3vhAyD6HU8eaEN15u1C3LlhvFDu+s8WO7fLkJmb14&#10;SEZsWOEI7SVdcla5WcVl7XA0NshhnSxIGe41+3jjHjgMyTnuzFjlHa1hdnB2uQFlyo2OL/9BkNpa&#10;KjZowsFjomS5ik4/JqYsd+rYAY3HxtHpJ8XU5eqcj8Q6yu0kIza/5sKPnqbOdrQzaOcoPeNhUbrc&#10;jCdFqdg4On3HnuZ4J4qtsdyoT04SqxM66MxWqJZK1jkmvG1NVeeI8FrIjs26S8Z7KxEblBplkpRS&#10;qs5RyV7ioCJlYpV3NC0JLlVuQFBucEyDu3eyaqT2XCo2Z2vJcrU9uE9qdcpyp44d0HhsvF3r2c+F&#10;ycvVSU5iHZPsZCS2ODDGzzJNne1oZ9DOUU/Ofy6MLzf/uVAcG2/PvT+PLzfcWja2xnK12X8ujI0t&#10;eC4UxyYM7lMDpqpzxPBaKIoNi4uI85eIDbZZJ4tSStU5KtnbPKhImVjlHdk6CC5VbkBQbhyt3MEd&#10;eCQ4OtCs50JxbE6tSpabuXXKcqeOHdB4bNbW4XNh8nJ1kl2so/xOgtiiwBg/Oq/O9h/RhBWbTBF7&#10;RfLjXZEbO1iO0itOUOD7sCJJvXjx2LFjyVIKa5HRVh0hOzYdoJTRtha5sWHOwbXukRGbVcusYkvX&#10;OYuaY8sdrCh5vJnB2XV2FFZ+TGxh9Pi2iqqbHT0+Np8wVhf6qu7amQ2t9JE9ZpQbF6rMI0VH+yzR&#10;zorNKDbjIMoeb9YJnlG5qejM2FRonBA2VU65CVkH6ZF9vKlj015KHm+6vKz9hbEjeeL+MNIpRneR&#10;d7xe0blHnROrAoYlKDijxvnlepQq144ms1lEemup2HSSUpZXy8aGtY4OZMpy47SpY8UsYms9XgX7&#10;sY6SO0nH5gbG+OkT1zk60GRl6uMVJWMzHxbly1VlRzasrZSNzTi/0/bJqMWqXEcVyl0qdbyplDhh&#10;vVw7J8QH6VV9yjrHOyoTG5Y3yDnx8XoPi5LH6xU9XCwXq7RhooJtpWS5Hqly0wFKGdTSSO+5VGzO&#10;1rKxo3Wwmk9Zbpw2dayYRWytx6vgJNYxyU5GYosDY/wsE9c5OtBkZerjFSVji54LJcpVZUfyuOfC&#10;2NiwzGhPUx5v1GJVrqMK5brnQmFsamOc4O6ThbED4oP0kqasc7yjMrFheYPsEx9v+rlQGCu8ooeL&#10;5WK1MtyuYFspWa5HVrlhzrCFbPd+IaVi/QAjzl82NmvrlOXGaVPHilnEZm2dulxtTmIdk+xkJLY4&#10;MMaPzq9zQnOjYqVgSKxzY6e3YgMfViQbLl789Kc/nSyFDBpktFl9smPT+bP2kBmbX9QIGbGZkeEp&#10;jihb5yzqjS15sKLk8WYdbk6dHYWVGBNbGD2mraK6Zph0xpjYQsLYOCrVMpagvyN7zCg3KVT/8XZg&#10;D8xR0rHZ9c1KLXu8WSd4RuWmgjNjs4tOkV1uQtZBemTEZpUantqY7HLDArMPIoj1g6ysIMXfZf7x&#10;JhmD/D65saqm1VPBOa2eX25CuXIHDZLdMBlbS8XmpJSJTYcaU5Yr1lenj61SbrnYnNDpy9V592Id&#10;ZXeSis0PjPGTJ6tz1EGHj4mpj1eUj01dFOuTlKv/eNFrK2Vi0zuLKBebkRIfQDvlLlU43pLnKCE8&#10;S1PWOd5RqdiwwCRHmVg/VMvaaCmljzfZgb+fsrFKtFQFDzaXLjcho9x0/jAlY8+lYnO2lolNbzSm&#10;LFe458IUsVXKLRebEzp9uTrRSaxjkp2MxBYHxvgJk9U56pGp50LJ2FHKx/pXQczg+i0RG//Hi3b3&#10;2MLY9MaIcrEZW+MDaKdc91wojE1vNEqVmxCepSnrHO+oVGxYYLKtTKwfqmUlW0rp40124O+nbKxW&#10;bV3Bgw2ly01Il5uT0WeQxctaKja9OU4pE5u3dcpyxeC5ME1slXLLxeZtnbpcnWiLdUy0Ez92TGCM&#10;n2dsnRsaFWveqxmyzodNVqeeoCDtw4pk28WLR44cSZYChtdZbjtkx45mX4+mrHAX7JCsWP/SLiIj&#10;NruOGall6pxHrbFlD1aUPN7MPWbX2VFY+TGxhdGFbaX/FLVZYewYwthhiV5w0lL6z8geM8p1cf4O&#10;sqzYVGzO+c1KLnW8Of+fyEzKzdhjdqxKsYml0hXwyI5NyKn/gIzYoMIx2ksqLa9cxXslZu1NhLHD&#10;bIMKD4sMD6HoeKPCRVaRMQWxcb2ze4VRVK4obOlh7DBbVtNkbS0VO5rgHhMlYnPrPUW5A9YqxFYp&#10;t53jVfZhrKP0TsLYgsAYP3WSOus/IxumPl4xYble+vrqZOX6W9ZWSsQON4wwabnG4DHRRrlR3lKx&#10;2pT1mCgVmxBWfpo6xyh7uXKV4pU42D5huYNM+u9KuXuOERU+8pgoHxuFjj4mJihXDPNEJLGj2TNe&#10;8rP2XCo2Z2uJ2NGKekxR7oDBOZomtkq57Ryv9pjEOibZyUhscWCMn2WSOus/fq6m29kv1880uE+W&#10;LNfP5p4LRbE553fSco3guTDTcqPNpWJVcsFzoTg2Iaz8NHWOGV4LY8rV5oxdTVjuoNr6r3sujCk3&#10;Jio867lQIjYKzXwulClXjLZ0HBs2fgbDLMNiSsXm1KpEbO7WKcodYOdoutgq5bZzvIqJYx2T7cSL&#10;HRcY40ePrXMZK7ZknmSPFy9u2LRlaLyaCTv4FS+brGAaKzbThxXJ5osXP/GJTyRLo3hHr8XMXpET&#10;q4b00F4yBz9mxSpy/HkSGbFZHShzh2XqnOcT1hpb9mBF9vFmkd5jdp0d2k92fSPGxBZG57bVSjzr&#10;UvSAzi04Pza3qo4wdhDlRw/6tv47sseMcodh3gWRZcWmYhWZdX6zLqbc4x1B7yjp3c2k3KwLODs2&#10;Qi9fOsVRYHZkUazw2jmLjNjhORoSntqYvHL9JsvaWUQq1mV0vcFLGd3HuOMtuhEUxUahWdf8gMJy&#10;Ve1S7eydj6i8oHEyt5aKVSN5KJ/1lRKxisyuedlyg2OIWJuizu5W33Bs5ePNwsU6xuzEWw9iiwJj&#10;/Oiydc56TJSOTdVgwlh/H8o0YblerrWVErGKHGzxWV8tW+4IyWOihXLjC7hUbETGY6J0rPCyxJSt&#10;c7oeJc/vaHu5PZWLddlHHhYTHu/I2ZogNkoeeUxMUm74mEhiVX0PZQme9Jl7LhWbs7VErLaNVNVR&#10;ttyM4x88F8bGjpDsqOFYbat2vFkksY6xO/EabSS2ODDGjy5b54LnwvjYYVUdE8X6+1C3nrBc75pw&#10;z4WiWG3LOr/u/jy23BFGnwuzLDfeXCo2Iv+5MD5WeI0cU7bOqb5R9vzG212Rbk/lYl32rOfCmFgj&#10;urv6BzxBbBSqbcPgScrNfC4ociQxjXd6ouK9thoXm1OrErG5W8uWm+obSp2izqP39uZic7dOVW5C&#10;HOsosROv0bzYcYExfvTYOo+1WZXBSNZzUIZkjxcvuslh3XjYZHkwQnZiKzbPhxVJjosX77777mRp&#10;BO+S8S+aUbJjR0+D+2exZHVAVuxIoQVkxAaFJmSklqpzDrXGplp4QKm2yio0s/my6+worPyY2MLo&#10;3LYaHF9U25zg3Ngp2tlFDcNdO2lhZI8Z5fqFuqePe256pGIzz0Z2cp3HW2+5UVR2JbJjR4iufPcI&#10;8SmMzan/gIzYrIbSXtIF55arPSRl5jZ6KnZQTy8i6RepsguON97LasEhF7ZVfnVjCmJV1YJAMYgd&#10;OR1aGS0ve2up2KDqg8dEidiRTT7TlJuwViG2SrllYlObBkxdrvIMYh0T7GQ0tjAwxo8uW+esx8TU&#10;xysmix3uJMo/cbnek6JE7MimIeurDR9vfeVGGZOVUrEjDB8Tk8SO5BFTt5XylC1X4cn24Y7KxQ62&#10;ehVQHyl/vHGOkcfEJG0VHnf52PRjIokN9hi+5GfvuVRsztYSsSOF+kxTbsLguTBNbJVyy8SmGnnA&#10;1OVqJ0msY5KdjMQWB8b4WcrWueC5MDbW3zpgsthhtqj8ictNPxeKYkfO7xB3fy5frsdMy/VOUqnY&#10;EaJtI8+FUrFh5aduK+2obLnKkKwPs5aLHdTWyzZ8LowtN4nPei6UiBVBrvKxOc+FsPFTjGTQihVU&#10;KjanViVic7dOU26CPRemi61SbpnYka1aSZ4KyXNhmnIVE8c6JtuJFzsuMMaPHlvnYo819mCHJKlZ&#10;aGuyR/ezXaPjYc2HnWZUbIEPK5JMFy8ePHjQFkbQsSenz5HRL7JjM85lRlJmbFY3yCAjNjMy6wxm&#10;lluy4HpjS1e57PGWjfUprPyY2MLo7NiRgKi+meElYnMJY4dRg6VhM2lpZI8Z5Y4WmqzpQVSinbPr&#10;m5WaUa7Ijg9pulz39hiQHZsiszKFsZm9eEhGbFYZ4amNyS93sIv0K8aAdKzF+AXZcvoAcst1WbWv&#10;nIPOjY3JbF5Hbmz+YTqSWNUwuf87vMicraViM6oeJZWJzTvqacuNQqaPvVih3IulYnOqvDx1ucNY&#10;xyQ7GYktDozxo5PYCYpT1qS3Th47ZMLYwVJU+DR9I1lbq9Cfy8XmBE/fr6Yr1z0mSsWmsJ1NEqtM&#10;I3fMUrFZB6yI0uUO4r37Z8lYi1QulzpBucqQekyUjY0JjrtsbNZjIonNaEkvKWfPpWJztpaJzdgY&#10;M2250YFMH3uxQrkXS8Vmhqrtpy53GOuYZCcjscWBMf56ElscNbJVlR19LkwQO2TC2MFSVPg0fSNZ&#10;c/fYwtiMjaJcbE7w9P1KqVOUGz4XimNT2LZJYuMTk34uFMdmbC19HUUMVtPPhXGxtqKyXNIE5bpj&#10;VXLwXBgbGxMklY3Nfy5khPqowsnjwBFlLxWbU6sysXlbpy03OpDpYy9WKPdiqdjMra5fTVHusE8O&#10;mGgnfuyYwBg/j8UWRBUYrLH7GpJsS6FNyR4vXoxcVxsVO5ijwC1s2LRFmsCKLfZhRZLv4sW//uu/&#10;TpY8oktm5NBTCTGZsVnNpqSR+6PIjQ0zKi288DNiMwqN6pzaWfk6Z1BzbMbBlq5zVqEKLnu8jsLK&#10;j4ktjC7VVlGNM3ZQKjaHMNaLskWVOUjwFmMyys2ocPBj+QnZsVnnd6TImDqPV9RbbnTIGfXIis0o&#10;OPMgsstNsCZOVtJkxGZEZO+koFyrZ9Y7RkJGbNwNRvpCHJ/uHTnljrSsojJqPKatkmrnkRMb1zJZ&#10;zsViVcXRAkYS8raWic2qetR/ysamGktHNW25UYZpYyNmERseb5Rh6nKVw2IdE+3Ejx0TGONHT1Nn&#10;bYx77NTHKyaNtUVt1t9p6xzdHcrG1np+xazL1cay5yijVNtZqXITovL8nZSKDYNElFS+XKunfwMt&#10;Gxs/FeI/SYJSysVqdVic9mC7mKStkmo7ysX6RznEYsM9RgxPa96ey8TmbS0b6zWwocOYttyo2tPG&#10;RswiNjzeSnVWcBLrmGQnI7HFgTF+lmnqrOp695zJYgdMGmuLKll/p63z8LkwPnawOKDS+RWzLneC&#10;c+TtZIBlL1VugrVvsiJKxYZBIkoqX65l8e+YZWPjR0L8J0lQSrnYQcvGaA+2YZK2CnOVi/WPcsgw&#10;NixkGKAaj+45SSgTG20Ni40CysZmbZ223Kja08ZGzCI23FqpzgpOYh2T7GQktjgwxo8uqLOR567G&#10;vms2SY5RlJ7s8eJFG/0ajY3ddHUyJDael8CWlV7Wih3rw4ok68WL+/fvT5aGqOWzzmTqDGXFhqdB&#10;oWrodDtmx8bRyjyYnSQahl4qdrTQ9bjMzJNXrs7Z1B4bHqzup1n/H8HY4zUyTltenR2FlS+Ojc9N&#10;bnDJtqrQr7IJY/2o6IpfHf0HyJE9ZpSbKjTax0rKbMups6KH5zdur8xDqPN4I6JGrbFcJZTtV1EP&#10;Hk4QG3fojIKzYxMye/GQzNionUeLneDaN6Kj9vtGSEZs1H2CrhD3jtROMstN9fyosdKVLmyruNZ5&#10;Nc5tq/yD9IhjM86FV+3crSVi01VPzlqp2Dh62MOti5eMHS3XPSmmqnNC47Hp442fFFOXqwxxrGOy&#10;nXix4wK1OvqYmK7OtnXq4xUTx0bXSXJDmK7caAcrK6Vi4+jh+R3csRs/3nitrnKVoICSsZmPiZJt&#10;FRNmKxkbtXPqSTFBudFRjzwmysZqPfWwKBMb7iduO+WfpK3iWntpZWKj3hvuJiKOTe1x0JLx/nL3&#10;XCI2d2up2Hi7Vof3SZVbMnZ06+hzYbJYR+Ox8XatDo93+FyYplydpiTWMclORmKLA6P1kZ46XZ0r&#10;9KuEiWO1YeS5MHG50Q6S58K42Hi7VrPuzxOXa5QrN2rXuspVgjaWjM1/LoyLTQhvPiVjtV0Z/JK1&#10;dYJyozzp50KJWNU3+7kwJtZ6frxoaGO0bZK2CnOVidXyyMYBSWwcrczDO5LqmcSGp0bYUZSIza1V&#10;qdicrVOUGz4XJol1NB6b3uo/FyYvV6fJxTrK7ySILQpM1ofBeXW2/4hMazV2XItI8nkoMdmjWbGb&#10;E9fV5iiQ3IJUyoot48OKJPfFi/v27UuWHBmXTJyYOkUZsSJqMx//7jokOzZC5yLq7UbZ2KDQ7DIj&#10;ytU5It0GubFZ10xAzvH6BxtPrK6Lpky5WYVmnreccgcUVj4vNuoLVuH84y7dVtHOgmrnxqZIVyCM&#10;HSkx3sVwVUWP7CCj3IwKRzsp3c7B+c3ulKXbKoPccnXzravc8td+fMDDgnOuwrzYmMxePKTE8Wbf&#10;NERhuUHfCMmKja+DkZB0SkRWbNbZVVrq0AvrPKaPZMTGFUyT3Z8zT0W0h7jM/K3jY0Xc3h5JZykV&#10;G5HxmJim3EEfnarOEYooG+tXf8BUx5s8KaYuV9ujWMeEOxnGFgZG/7XaeuVPW+doc9nYFNo2ebnx&#10;juLVaesc7aFUbETGk2LaciMmKDf1pJiy3HhryXIzHxOl6yzCfFMd7yT3jYRhrzDKl6v10Z2VuW9k&#10;nV2lLa9OUudwL+Njo4UMFBHFirgZPLxHff6ex8eKnK2lYiNyngtionIHG6eqc0SpthLamjrDYqrj&#10;9Z4LYvJydZaSWMckOxmJzQ8cdC4lxOsx09Y52lnZ2BTa2eTlxlnj1WnrHAWUio3IeS6IicuNmKDc&#10;zOeCmLTc8td+fLTZzwUxvs5ChY3cfaY63knuGwlxJu/Ay5cbXQ0jLVbmvqFtqbOrNHsu2PIImXUO&#10;9zI+dnDpBgzvdREZd+A4edxzISInVuTUqlRsRMbWacodNMZUdY4o1VYiODcDpjre0edCxGTl6ix5&#10;sY6yO0nFZgcOOpcS4vWYvDonaSV+tqskvhW74ZlXbdi0JfFeB1MTuOGxpUbFlvRhRRJw8eLevXuT&#10;pckhtjzElofY8hTHRo+/8B49hLYqD7HlIbY8xJaH2PJMGus/KWir8hBbHmLLQ2x5iC3PpLE8F6aD&#10;2PIQWx5iA5qwYi/ZFE1NYPZrMlesGxUbO7NjrNjyPqxIYi5evPPOO5OlySG2PMSWh9jyjIsd/FNT&#10;8C+vMbRVeYgtD7HlIbY8xJZn8tjhk4K2Kg+x5SG2PMSWh9jyTB7Lc2EaiC0PseUhNqAJK3bj5q2X&#10;Peta/b00/p0us2WdD6uFIit2Ih9WJGEXL/7lX/5lsjQ5xJaH2PIQWx5iy0NseYgtD7HlIbY8xJaH&#10;2PIQWx5iy0NseYgtD7HlIbY8xJZnbmObsGKdA5vMSBAPko0M2SvicbIFVuykPqxIIi9e/C//5b8k&#10;S5NDbHmILQ+x5SG2PMSWh9jyEFseYstDbHmILQ+x5SG2PMSWh9jyEFseYstDbHnmNrYhK7Z4YOz4&#10;uWKn4KMf/WiyNDnElofY8hBbHmLLQ2x5iC0PseUhtjzElofY8hBbHmLLQ2x5iC0PseUhtjzElmdu&#10;Y5uwYodDYq8YTBEbj41NrNjiCQqmZvv27cnS5BBbHmLLQ2x5iC0PseUhtjzElofY8hBbHmLLQ2x5&#10;iC0PseUhtjzElofY8hBbnrmNbcKKNdd14xVbL7l8OC+B78w2YsVu27YtWZocYstDbHmILQ+x5SG2&#10;PMSWh9jyEFseYstDbHmILQ+x5SG2PMSWh9jyEFseYsszt7ENWbGR5Robr8mo2HgwbJJ++TVLFy5c&#10;OH/+/Llz586ePXvmzJnTp0+fOnXq5MmTJ06cOH78+LFjx44ePXrkyJF77rnn8OHDhw4dOnjw4IED&#10;B/bv379v3769e/fu2bNn9+7du3bt2rlz544dO7Zv367j/CAAAAAAAAAAAADA/GG2aRNWrHmvNlGs&#10;s2XtB7ui1U1XNzIqVoeU1AW6yMu3fSFZAoCW2PWZbx4+/51kBaAulpaShRnCMwW6BP0ZoDofvPcb&#10;937pe8nKLGnjIQgwh/ChAX3At2LrwnYobC6CyHh1o2Jtulibr6BggoL11ZXlpZjllbX1JFHkpftg&#10;xXYbPjMAWoc3JGgErFiAatCfAaqDFQvQLnxoQB9wVuyX68N2KCLjdTA/rA2GtRTzZ5WSbcWury4v&#10;La+a0bq+trK0tLJmyznpAVix3YbPDIDW4Q0JGgErFqAa9GeA6mDFArQLHxrQBxq1YpPBsIOBsWa/&#10;2qpZtJlW7Prq8sBwjXCreekhWLHdhs8MgNbhDQkaASsWoBr0Z4DqYMUCtAsfGtAHZjMq1v11P9hl&#10;KjNX7Prqcubo17x0rNiOw2cGQOvwhgSNgBULUA36M0B1sGIB2oUPDegDM7BiI3merJsotpwVu7aS&#10;7bjmpWPFdh0+MwBahzckaIQ5sGIfeveVV777oWQlj7tvWkoyDZcA5gHekQCqgxUL0C6tXYMAM6Rp&#10;K9YmKNi4eTAvwehMBeOs2LWV7EkI8tJjsGK7DZ8ZAK2DFQuN0L4VO2KtaiXbaPVylbJuAWYF70gA&#10;1cGKBWgXrFjoAzMYFbvxiq3RSNjYk3UL5swWWrHxuNdsHzYzfQBWbLfhMwOgdbBioRFat2JLDnL1&#10;s5UMAZgJvCMBVAcrFqBdsGKhDzRuxcYDYM2NNWfWpouNtOnqfCs2b/6BvHQPrNhuw2cGQOtgxUIj&#10;tG3FRsNgb7o7WQlWH3r3lUvGle9+dzB2Fi8W5gXekQCqgxUL0C5YsdAHGrViL7n86g2btpgJqwVb&#10;NhPWpovNs2LXVlYy5x/ISx8BK7bb8JkB0DpYsdAILVuxkdvqu6qeFetvipK9fNEmz78FaBPekQCq&#10;gxUL0C5YsdAHmh4V67ux9jeS/YRXnhW7tpI9EWxeegBWbLfhMwOgdbBioRFatmKDQbHeemC3jg6E&#10;HV0DaBPekQCqgxUL0C5YsdAHmrVi4zlhkzGwg5/tsh/sMjc204pdW7H/BXCIObB56SFYsd2GzwyA&#10;1sGKhUaYWys22IIVC/MK70gA1cGKBWgXrFjoA41asW4igsR+ja3Y4RwFlxfMFVsBrNhuw2cGQOtg&#10;xUIjMCoWoBq8IwFUBysWoF2wYqEPND0q1iYiCKYmMB82b1RsVbBiuw2fGQCtgxULjdCyFVswV2y0&#10;mGyKcjFXLMwpvCMBVAcrFqBdsGKhDzRtxToHNjFhY0924+bIn5WwYmFi+MwAaB2sWGiElq1Y33uN&#10;GFk1Bzbipru1PLRiGRQLcwTvSABjefQ7T57+6g+TlSywYgHaBSsW+kCjVuwl9ptd8RwF5sY6TzZa&#10;wIqFKeAzA6B1sGKhEdq2YqexVQP7FqBVeEcCGMvpr/5QV8qf/O2jeYYsVixAu2DFQh9oelSsGwmr&#10;ZS1Ey4Mf8mKCApgGPjMAWgcrFhqhdSt2ci8WJxbmCt6RAMZiVqwp05DFigVoF6xY6ANNW7HOhN2w&#10;aUsyNnYwdaz+YsXCxPCZAdA6WLHQCO1bsdE8BJN4scxOAPMF70gAY/GtWFNgyGLFArQLViz0gcat&#10;2MGMBMmkBINV/cWKhWnQC1OyBAAtgRULjdCSFbvv/sfdBzlCCKF+Ss+CJ376cz0XsGIB2gUrFvrA&#10;LKzYwUSxNhjWxsNGcxRcfvXShQsXzp8/f+7cubNnz545c+b06dOnTp06efLkiRMnjh8/fuzYsaNH&#10;jx45cuSee+45fPjwoUOHDh48eODAgf379+/bt2/v3r179uzZvXv3rl27du7cuWPHju3bt2/btg0r&#10;ttvoVSlZAoCWwIqFRpiDUbEACw39GWAsjIoFmHOwYqEPNGvFxiZsNCR2czIM1la1YPMVMCoWJkYv&#10;TMkSALQEViw0AlYsQDXozwBj8a3YzLli33XksXTiLMCKBYjBioU+0Pio2HgYrPmwkRVrqzYwtmCC&#10;gvXVleWlmOWVtfUkcTR5dZg8ClZst+EzA6B1sGKhEbBiAapBfwYYi1mxmSasgRUL0C5YsdAHmrZi&#10;nf2qhWR4bOzMShs2bcm2YtdXl5eWE6d1fW1laWllLVkc+rJ+ngCs2G7DZwZA62DFQiNgxQJUg/4M&#10;MJZHv/NksdOKFQvQLlix0AcatWKjoa/xnLCm5Je7Lr9GiRueeZVSMq3Y9dVl32QNVh1rK4lFG4IV&#10;2234zABoHaxYaASsWIBq0J8BqoMVC9AuWLHQB2ZhxcZu7KVXXLNx89bEjTWVmyt2fXU503JdW2FU&#10;bC/hMwOgdbBioRGwYgGqQX8GqA5WLEC7YMVCH2jUir3U+6kus18Tczb+mztBwQjxrATJ8pD1tZXc&#10;yWKxYrsNnxkArYMVC42AFQtQDfozQHWwYgHaBSsW+kDjo2JjK1Z/N2zaEi0PfrZLqyWs2LWVcHKC&#10;aI7Y5Ge7vJ/zGgErttvwmQHQOlix0AhYsQDVoD8DVAcrFqBdsGKhDzRrxQ6mJnAObKTB7ATaVGjF&#10;+r/SlcL7Oa8QrNhuw2cGQOtgxUIjYMUCVIP+DFAdrFiAdsGKhT7QqBXrO7AbrxhOFGsLhVZs9rwE&#10;I+T9bhdWbLfhMwOgdbBioRGwYgGqQX8GqA5WLEC7YMVCH2jair3E5igYtWITf/aK3J/tKpgJdghW&#10;bD/hMwOgdbBioRGwYgGqQX8GqA5WLEC7YMVCH2h8VKz9VNdglthoIXZjLSXbil1bCSaINdZWl5fd&#10;BLFMUNBb+MwAaB2sWGgErFiAatCfAaqDFQvQLlix0AeatWJtDGwsGxWbzB47GC2bacVGJusoA2d2&#10;fW3FfrRL5M8jixXbbfjMAGgdrFhoBKxYgGrQnwGqgxUL0C5YsdAHGrVizW+18bBDef5s4c92TQtW&#10;bLfhMwOgdbBioRGwYgGqQX8GqA5WLEC7YMVCH2jUit2waYsNgzVD1v4OJ43Nm6CgIlix3YbPDIDW&#10;wYqFRsCKBagG/RmgOlixAO2CFQt9oFEr1vxWs2IjH9YGw8YDY82NxYqFieEzA6B1sGKhEbBiAapB&#10;fwaoDlYsQLtgxUIfaNSKdcNgzZCN/m6K5ysYeLJYsTAxfGYAtA5WLDQCVixANejPANXBigVoF6xY&#10;6AONWrE2F4FZsRs2bdnwzKucIRuNk92U/bNdVcGK7TZ8ZgC0DlYsNAJWLEA16M8A1cGKBWgXrFjo&#10;A41asZdekcxOYNMRRD6sTU0wGCSLFQsTw2cGQOtgxUIjYMUCVIP+DFAdrFiAdsGKhT4wg1Gxl14e&#10;zUVgy+bM2uwEWLEwDXxmALQOViw0AlYsQDXozwDVwYoFaBesWOgDjY+K3RRNRCBt2LRFf82BNUNW&#10;Wrpw4cL58+fPnTt39uzZM2fOnD59+tSpUydPnjxx4sTx48ePHTt29OjRI0eO3HPPPYcPHz506NDB&#10;gwcPHDiwf//+ffv27d27d8+ePbt37961a9fOnTt37Nixffv2bdu2YcV2Gz4zAFoHKxYaQV+hCKEK&#10;it6RUokIoYURAGDFQj9o1IpNxsDm/3IXo2JhYrBiAVoHKxY6A88U6BL0Z4DqtDYqFgBisGKhDzRt&#10;xUY+7OZ4moJ4UgJnzppyrdj11ZXlpZjllbX1JNGxvqqNK2vJWghWbLfhMwOgdbBioTPwTIEuQX8G&#10;qA5WLEC7YMVCH2jUio0mKDDj1X6tK/5rM8bacrYVGzmty6tmwK6vraRc17WV5RUJK7af8JkB0DpY&#10;sdAZeKZAl6A/A1QHKxagXbBioQ80PSo2GQY7+J0uf0HpmVbs+urywIiNCFaj9ZW1+E+SEIIV2234&#10;zABoHaxY6Aw8U6BL0J8BqoMVC9AuWLHQB5oeFXvpYHLYyzZfu3FzPE3BYISsEsvMFRu4rmsrkTGL&#10;Fdtf+MwAaB2sWOgMPFOgS9CfAaqDFQvQLlix0AcatWJtOgKzX52icbKbktGyJazYaDaCoek6sGCx&#10;YvsLnxkArYMVC52BZwp0CfozQHWwYgHaBSsW+kCzVmz8g12JIXv5NRs2bdnwzKui+QriobIlrNi1&#10;ldHJCWxIrMCK7S98ZgC0DlYsdAaeKdAl6M8A1cGKBWgXrFjoA41asZfG08KaFWvDYC8d/HKXjZAt&#10;tGLj8bCeD+v7r1ix/YXPDIDWwYqFzsAzBboE/RmgOlixAO2CFQt9oFEr9pLLr7bxsDYG1pzZZHaC&#10;TVdveOZV+Vbs6LwEMW5IrMCK7S98ZgC0DlYsdAaeKdAl6M8A1cGKBWgXrFjoA02PirU5CiITNh4G&#10;G81RsGlLMkI2/2e71lZW/HkJYtZWllKMzF4wACu22/CZAdA6WLHQGXimQJegPwNUBysWoF2wYqEP&#10;NGvFxj/S5XzYaEjsYI4CS8m2Yv3hrzkwKra/8JkB0DpYsdAZeKZAl6A/A1QHKxagXbBioQ80asWa&#10;D5uMijUf1l/IsWLTw1/TzixWbH/hMwOgdbBioTPwTIEuQX8GqA5WLEC7YMVCH2h2VOzAeI1kU8Ta&#10;QixtKvzZrmnBiu02fGYAtA5WLHQGninQJejPANXBigVoF65B6AONWrEbr9g6nCv28mSiWJugwIQV&#10;CxPDZwZA62DFQmfgmQJdgv4MUB1sIIB24RqEPtDsqNh4flhTMCQ2GhWbN1dsRbBiuw2fGQCtgxUL&#10;nYFnCnQJ+jNAdbCBANqFaxD6QLNWbOzAJmNg3fBY+/2uTZEzixULE8NnBkDrYMVCZ+CZAl2C/gxQ&#10;HWwggHbhGoQ+0PSo2Mh+vSKyX91C4sMyVyxMB58ZAK2DFQudgWcKdAn6M0B1sIEA2oVrEPpAo1bs&#10;ZZuvlWxsrP1NFA+JxYqFaeAzA6B1sGKhM/BMgS5BfwaoDjYQQLtwDUIfaHpUrI2HlS65/OoNm7ZE&#10;DqwbG8sEBTAFfGYAtA5WLNTM0hJCqLqid6RUIkIIIYRKCWBWNG7FDqYjsGGwkQbmrLR04cKF8+fP&#10;nzt37uzZs2fOnDl9+vSpU6dOnjx54sSJ48ePHzt27OjRo0eOHLnnnnsOHz586NChgwcPHjhwYP/+&#10;/fv27du7d++ePXt27969a9eunTt37tixY/v27du2bcOK7TZYsQCtgxULNdPeu2/ZZwpv57AI8I4E&#10;UB1G5AG0S2vXIC97MEMatWJtQlhzXTMnK2BULEwMnxkArYMVCzWDFQtQB7wjAVQHKxagXbBioQ/M&#10;wIqNhsFuTuYocM5slF4wV+z66sryUszyytq6S0zSEpZXB1tGwIrtNnxmALQOVizUDFYsQB3wjgRQ&#10;HaxYgHbBioU+0KgVaw6s773aRLE2ZYEWsq3YyHId2KzraytLSytrtry6nCwVghXbbfjMAGgdrFio&#10;GaxYgDrgHQmgOlixAO2CFQt9oNlRsfEsBObARm7sFfHsBP5csUnGEdZXl/3xrsNVrFgQfGYAtA5W&#10;LNQMVixAHfCOBFAdrFiAdsGKhT4wg1Gxl9rMsIN5Y7W8YdMWSQtl5oodGrBYsSD4zABoHaxYqJny&#10;775nzkSZnV7/+iS9gH37CvaPFQtdgnckgOpgxQK0C1Ys9IEZjIo1ZY6NLWHFrq04/zVaHMwhq6XM&#10;iWIFVmy34TMDoHWwYqFmSr77mqn6rnclq0KrN9yQLOeBFQu9gXckgOpgxQK0C1Ys9IFGrdhk9Gs8&#10;LWw0NnZTMh7WxslqYZwVu7biz1WwtrK0vJr8iNe6N59sAFZst+EzA6B1sGKhZkq++z7veeEwWLNZ&#10;z5yJlrXphhsiKUWynO96V7JqSoEVC12CdySA6mDFArQLViz0gUatWLNcEx/WRsLGUxaYD3vJpuIJ&#10;CuLxsHlDX/05ZAOwYrsNnxkArYMVCzVT8t1X2fbtS5YdSrRxsq9/fbRsDqxZtJZ5fkbFnjnzX6+7&#10;LjGO+8Bjj0XOuP7CrOjaO9L27f/1ppvoQjBjsGIB2gUrFvpAs1ZsPBeBySYoGP6NlW/FevMS5IAV&#10;21OwYgFaBysWaqbMu6/NEpv2MS+7bGjFPu95cVKMG0I7J1bs6mrkS3bYh1U7+5NFHDmSmGh+4kSo&#10;zZ2EdmUnVGjnbtmhCqQTC1D1fHRqnvWsZLkYv5tlogx+5QONDa/AmP6cPhfFlVF72r9n2HJwIG6T&#10;T9ANilFO32b9hV9IFny0w+uuyy4LoBmwYgHaBSsW+kDTo2KjkbDx/LD+gtIv2RT9kFeeFbu2kj8V&#10;7IC1laVssxYrtttgxQK0DlYs1EyZd1+zYtOOjEt8/agVe8MNiTGnrfn7n5EVq4pt354szxU1WsP+&#10;gN/HHouWjxyJDGgfJSrb1OiEag9m7/oWnqE9K1GnW3nSvmHacwxSFK7aBhU2gl2lZT3NEey5eLVW&#10;xvRnV3RQf5NfsWCTDjA4xmDVofZ3m3Q61AcKCLzvAitc+wysc4DGwIoFaBesWOgDjVqxG6+IpiPY&#10;uDn+qa7Ye5V8fzbbil1byRzuGg2DHcxYsL4Wr8TLIVix3QYrFqB1sGKhZkq++152WWgA+TarNvle&#10;kpYt85xYsfWiHZb3dpVZ9c+UmrQWVldL7VnnwhlqR46EFdNWR3qTv+pkvOtd0W6tQcyQdf3EtXzQ&#10;c4TbJLTVwrWrdM4APzCTIEPxaq2UtWIdxZVRU7iTEjRLYJua/S3dcEN06nUWtGd3UvKYqGWKtwLU&#10;B1YsQLtgxUIfaNSKtQlhzX715yiI5op95lVKz7Ri11aWAgbO7PrayvIgKX8aWazYboMVC9A6WLFQ&#10;MyXffe03uJw3dCYeJ+scIi1o1SYrMOdOGYRls+UU82LFHjkSFZGpwAIzHnss8sIyxwmqBYqHIjq2&#10;xxNxluGGG0Z80gAVp8r4w1RVBzsRAToW583ZCNZJUUhmg6iGqoYKtf27PK7l/Si/ebVDNYJfWy1f&#10;543wtb5UrLSlGGTwFWS2/mly/rXq4HvZ2uTX36qkQ/ZRhqWlkf6sFFeWQsz7tqjMGipPgPbgEl0F&#10;dK6VOd1ztH/JD8m56BIss0/QMgHFWwHqAysWoF2wYqEPzMCKTcbAxpPDJvPGDuYrKPzZrmnBiu02&#10;WLEArYMVCzVT/t3XTCgn30Ez48l5TP4mS8wapzkvVmweOt7ArnI89ljkGB4ZdV111IErWoBqVWyW&#10;Gdpn4Pr5qIbaj1+ilvOO14aslsTOo+TvraBBbrppWE+Xx8UGUdqP9QdVafv2KJtfnJpFf61tgxK1&#10;KT2JgV9DETRXsNVf1c5Vouurrqm14LqrFoIdalVSoI8qedllUX/WPl2KK0vLOhyt2oIjqJuhPK41&#10;nJRYBmVzFdDOC0530LAiszKO4q0A9YEVC9AuWLHQBxq1YhP7dVPyy10bNm2JUuLJCrSAFQvTgBUL&#10;0DpYsVAztbz7vn50goJyLLAVm2YiH1Z7Dgy+TCb1YYUq7LzFgCpummLNE3QKWsZ83tXVyC11m1yJ&#10;QWZlMxPWJ7N67hRo55Jaw45X4c7IDgKDsoKt/uplqTk3DGfFKnO6Vjp2Fa0MfjtrP897XtSfXf44&#10;JVm2k6hVVf6mm0aa0ZcO1tD+3bLVUH/9nOppmWjnKkV1c9nyOoM1rO3cSB+pT/FWgPrAigVoF6xY&#10;6AONWrGJCbspNmGvuOayzdfavLE2JBYrFqYBKxagdbBioWZqeff1jafSdMeKtcM3l3AsylbGtL3p&#10;piibs+TKYEMv87hukt/sMi9P8neY2SDviqcUkLTphhuiamvBhad3IpTBMqsRgpymAGVz+YWKsLGl&#10;SkwTJAZFu9UzOb9EJ8yK1X7MkPVxLq22+nuOV6P+rH2a++lnsJYPalKMDf5V9dycD1qwPavmaoEA&#10;tYxK+YVfiPIog+VXuBLTmYU2Kd3fVFy9iSoPUAGsWIB2wYqFPtDsqNh4ZlhnvPqzE5g/ixULE4MV&#10;C9A6WLFQM7W8+wbOVDm6YMU+Fk8IkOl25XFdakBowJEjUR4rXX9LYjU5kz/pQXU3LbNBlGiy/SuD&#10;y+NK9KPeFU+nqxRV1epspBcCrAi1jPmwVhmtmj/rUG8pkNu5WbGZzaUaWma/2obCLTEIV6JZsVpI&#10;e7VWYbeqTbZ/X47MrUoUNrp2dTXsP2qBZz0rSlc2NYtqpWZxpA1loWy/8Asjh5830tZwlQdoGKxY&#10;gHbBioU+0KwVOzo/bDRINp6aIErEioXpwIoFaB2sWKiZ9t59F96KXV2deODqDTckAx7zUIk33ZTY&#10;i+aslcE8TbP88jDX0kZWFreJspkDKP3CL0TVcKu+XOO4fW7fHsW6dFeKS9FWcwmDPJlRQoevVZMC&#10;1Xqqj/4qs6TiJDMoHX64yFsNvFQfHc5ll0VFK4Pf/kGI8riiVRmzYoXSrXp5RWtTQJDTUDZXuoXo&#10;r9n0AUq3U2AurfbmH1fmzoXvvar987IZxVsB6gMrFqBdsGKhDzRqxUYObGzF2sBYGw8bWbE2WQET&#10;FMAUYMUCtA5WLNRMe+++pZ4pX/1q1RqOdZHMdMtU2jUzzK3T1sfKTUoglNM8xPIos28F5mE+WrEP&#10;K6x0y6YFrfqGXRDu6ulXWJXxVx3mSFodbGym4VrepahEVwEjaHCTw29eawrbp9LdyNDgKIIaBmff&#10;X7UzmMZOrtBWVcbt31YDuU3OilW40uOUeNsAvzX8PZgc6d6oQIUIO9Hmuvq4PSv2F35hpM+oQYqH&#10;uxraZ/G/EATHAtAYWLEA7YIVC32gcSs29l4TN3bz1mQ5HhWrv1ixMDFYsQCtgxULNdPeu+/4Z8pX&#10;v/pf/8f/8b/u2JGsTsfULlKe8/iueHZU3wEci3aVaaIVo9J9Wy2T7dsjry0wUjO54YaRAZXa+WWD&#10;33eSgjkW3IH7LZDZIGoHS7R29u1m1/LpqKA4VUwpBQer3VrruX0qJe0eqiBn0RrB2fdXtUMduCtU&#10;C+YpK92sWKEUtxxYtzpwhVutlO6sWKFStCmv6HRrBDkNZXN1s5DH4jHFVkkfv9q2K7OqrfJj+4Yy&#10;K5v+FpBZQ4AGwIoFaBesWOgDjVqx0QDYeAxsosuv2bBpy4ZnXuUs2qULFy6cP3/+3LlzZ8+ePXPm&#10;zOnTp0+dOnXy5MkTJ04cP3782LFjR48ePXLkyD333HP48OFDhw4dPHjwwIED+/fv37dv3969e/fs&#10;2bN79+5du3bt3Llzx44d27dv37ZtG1Zst8GKBWgdrFiomfbefcc8U2rxYcXz4v9xvkVUuuowkXVr&#10;vP71Y8Yqaut1qclS83jXuzJMwDzUK0zOiBSZVqyOzsw+59Ypjws3pY08l6LK3zCwWW1EbXA4KlSZ&#10;nSnp70r5teoaVoHpEaBB0cGqdusq6Y7Ut2KFllVDyxmgvdkOVW3fijWXNvBMXdHp9pHSKJs7amsW&#10;7UFNreoFJ11HrT2oOCVaV78p/s03tU/QmGncbgtQ6YF1DtAYWLEA7YIVC32g6VGxNvrVfrbrss3X&#10;SlpNBsZefjWjYmFisGIBWgcrFmqmvXffomdKXT6ssboaGVVTmKH95DFv5lbfg9tXOHmubzUGpFOU&#10;WafDPD7fLlSiUvzEd71rJIMrxThyZHhalTPtubv6m19ZUP/KjHlHymwf1V/p/mhlh7L5VqyzvIXS&#10;A593OtR0xUOqVZDq5qoB0DxYsQDtghULfaDxUbE2QcHg17qiGWPLWLHrqyvLSzHLK2vrSWLE+pq3&#10;IUkLwIrtNlixAK2DFQs1o3ff+VRdPqxxJv5ZeWfbAdRN196Rtm8PjXKA5sGKBWgXrFjoA41asTYY&#10;1s1OENmvm7YMF67ImSt2fXV5aXnVDNj1tZWlJWe62kq8RZmWVzPNWKzYboMVC9A6WLFQM+29+/JM&#10;gS5BfwaoDlYsQLtgxUIfaNSKjScoiCxXKVqOBsNGs8S65UwrNjZZhyNhh6uRRZs3FNYDK7bb8JkB&#10;0DpYsVAzWLEAdUB/BqgOVixAu2DFQh9o1IqNjNfYe9Xf6Ae7oiGxyeolm7ZIZeaKXV8dTEWwtlLG&#10;icWK7Th8ZgC0DlYs1AxWLEAd0J8BqoMVC9AuWLHQB5oeFXvp5VdvvOKajZu3mv2aWLGmUj/btbYy&#10;cGJteOxgFtnlFW/k7AhYsd2GzwyA1sGKhZrBigWoA/ozQHWwYgHaBSsW+kDTo2IjH3ZgvG6IR8JG&#10;nqwNkn3mVeOs2LUVb66CaHjsyupgqtiROWRHwIrtNnxmALQOVizUDFYsQB3QnwGqgxUL0C5YsdAH&#10;mh0V681IEDmwsRUruZkKCq3YeDysN/J1OGmskTdfAVZst+EzA6B1sGKhZrBiAeqA/gxQHaxYgHbB&#10;ioU+0PSo2MSNtYXBCFn7e0nRBAXDeQkcWLEQwWcGQOtgxULNYMUC1AH9GaA6WLEA7YIVC32gUSv2&#10;ss1bzXKN5I2QdXPI5lmxaytZM8EOf8ArInRmHVix3YbPDIDWwYqFmsGKBagD+jNAdbBiAdoFKxb6&#10;QLOjYgfGqxRNFGtWrKdsK3ZtJdtjjd1Xb67YnFxYsd2GzwyA1sGKhZrBigWoA/ozQHWwYgHaBSsW&#10;+kCzVmw8+tVcVzcSVorM2XiQbKYVG/0g1yie57q2spykjcwj64MV2234zABoHaxYqBmsWIA6oD8D&#10;VAcrFqBdsGKhDzRtxUaDYeNZYk0bN2+NFBuyBRMUVAIrttvwmQHQOlixUDNYsQB1QH8GqA5WLEC7&#10;YMVCH2jWih2Mh70knp1Af5NpCgZDZbFiYWL4zABoHaxYqBmsWIA6oD8DVAcrFqBdsGKhDzQ9KjYx&#10;YQezE0QpthqPkMWKhYnhMwOgdbBioWawYgHqgP4MUB2sWIB2wYqFPtCoFWs+bOS62gQFA09Wy9Gm&#10;TVuwYmFi+MwAaB2sWKgZrFiAOqA/A1QHKxagXbBioQ80asUmw2Bj19VM2GhI7GCZCQpgGvjMAGgd&#10;rFioGaxYgDqgPwNUBysWoF2wYqEPNGrF2iwEl8U/1eWGxJozixULU8JnBkDrYMVCzWDFAtQB/Rmg&#10;OlixAO2CFQt9oPFRsfHsBBs3b7VlNyrWhBULE8NnBkDrYMVCzWDFAtQB/RmgOlixAO2CFQt9oPFR&#10;sQMf1obEmiEbyazYCxcunD9//ty5c2fPnj1z5szp06dPnTp18uTJEydOHD9+/NixY0ePHj1y5Mg9&#10;99xz+PDhQ4cOHTx48MCBA/v379+3b9/evXv37Nmze/fuXbt27dy5c8eOHdu3b9+2bRtWbLfhMwOg&#10;dbBioWawYgHqgP4MUB2sWIB2wYqFPtCoFRvZrwPjNfFhB+NhzZllVCxMDJ8ZAK2DFQs1gxULUAf0&#10;Z4DqYMUCtMuf/O2jFy7+OFmZJVixMEMaHxW7eav+mvFqC9GyFuJpCnKt2PXVleWlmOWVtXVLW1ux&#10;FI+VNds0AlZst+EzA6B1sGKhZrBiAeqA/gxQHaxYgHbBioU+0KgVa8Ngk5Gwg5/qijQwZLOt2PXV&#10;5aXlVTNg1yMDNtNxXVsZ5AnAiu02fGYAtA5WLNQMVixAHdCfAaqDFQvQLlix0AcatWIjv/Xyq5OB&#10;sbEVG80b642TzbRi11eXfZM1WE1QaqZBK7Biuw2fGQCtgxULNYMVC1AH9GeA6mDFArQLViz0gUat&#10;2EvtN7ti7zUZCetJq2Xmis00XXOHxAqs2G7DZwZA62DFQs1gxQLUAf0ZoDpYsQDtghULfaDpUbE2&#10;J2zkycYyBzbRpi0lrNi1lbQTWzAkVmDFdhs+MwBaBysWagYrFqAO6M8A1cGKBWgXrFjoA82OinVj&#10;YG2KWJOtxm7sOCt2bWXCyQkisGK7DZ8ZAK2DFQs1MxdW7EPvvjL5UdCYm+5O0hshKqxkCX69rnz3&#10;Q3Ha3Te5xXjFWxNRQuoALNHPN0EdYEHgHQmgOlixAO2CFQt9oFkr1izXTVs2bNoS/GyX/m7M+9mu&#10;hHg8bMYsBNmTxw7Biu02fGYAtA5WLNTM3FixzqmMjMsmbcqyNuiozaooW1FykhobtaN7ijbedFO4&#10;/yj1ypG8WLHdg3ckgOpgxQK0C1Ys9IGZjYr1f61LsokL8q3YrHkJjHFOLFZsx+EzA6B1sGKhZubP&#10;ivXMThH7nQnOvDRfNPJKB+ku2zAyK9ZPcVkzi4h2nmmWDmqXlcG2Rfsb2RIn3x2VMkhOZYGFh3ck&#10;gOpgxQK0C1Ys9IGmrVg3V2xiyNqMsbaab8Wurazkuq1rK0tF0xNgxXYdPjMAWgcrFmpm7qzY2Bgd&#10;2JS+3+llivMkG2zZW/Hz+LGDlWh5kC6yiwgyeThfdVDhIebE+rsxknQvOX/3sKjwjgRQHaxYgHbB&#10;ioU+0KgVG81LYA7sYEhs5Mw65VmxaysFw17HDorFiu04fGYAtA5WLNTM3FixjqGJmWNpBk7myIoz&#10;VkOz08Wmg7OKcPtJEW0ZrWaCt6tgr67sKDZeCmsHiw/vSADVwYoFaBesWOgDjVqx5r3aeFgbCWsO&#10;bGTOximZVuzain1fDPG917GDYrFiOw6fGQCtgxULNTNvo2J9DzRKDrBcI07myIoL9/cTMcyVCg6I&#10;iwjDh2iLcsRxIxmilOQYgpUkZLA4CM/ePSwqvCMBVAcrFqBdsGKhDzRqxTrLNfJkL796ODtBbMsW&#10;TFBQCazYbsNnBkDrYMVCzcybFesv5xqWIxtGVpyFGsYO7dD8YB+3o5DBjqJIL0e8OsrgiLyybWXp&#10;pnfnFQsLC+9IANXBigVoF6xY6AONj4qNLddEsQMbJcYTFGzYtAUrFiaGzwyA1sGKhZqZOyvWd0FH&#10;04eMGKgjK6OxLt3f0ehOR9c84viRfLbi+apRYcmyt2jE4UnxXoiItwhXZ+gEvCMBVAcrFqBdsGKh&#10;DzQ7KtY5sINhsGbFumWsWJgYPjMAWgcrFmpmDq1Yz08dGpdGkilKdE7myIofGq8k+DbpYJeDtMwi&#10;IkY2DNJHfNU4h8obKTZhmDYSImy/YX5YbHhHAqgOVixAu2DFQh9odlTs4Oe5RhacFZszV2xVsGK7&#10;DZ8ZAK2DFQs1MxdWLMDCQ38GqA5WLEC7YMVCH2h6VOwlg5/tMh82mi5281abNFbCioWJ4TMDoHU+&#10;eO837v3S95IVgOpgxQLUAf0ZoDpYsQDtghULfaBxKzbWpbED66YpsIGx+osVCxPDZwZA62DFQs1g&#10;xQLUAf0ZoDpYsQDtghULfaBpK9afJXZDPE2BLTMqFqaEzwyA1sGKhZrBigWoA/ozQHWwYgHaBSsW&#10;+kCjVqzzXi+JfdgNz7zKRsiaP6tNSxcuXDh//vy5c+fOnj175syZ06dPnzp16uTJkydOnDh+/Pix&#10;Y8eOHj165MiRe+655/Dhw4cOHTp48OCBAwf279+/b9++vXv37tmzZ/fu3bt27dq5c+eOHTu2b9++&#10;bds2rNhuw2cGQOtgxULNYMUC1AH9GaA6WLEA7YIVC32g6VGxl3iKxsMOfFhbZlQsTAyfGQCtgxUL&#10;NYMVC1AH9GeA6mDFArQLViz0gaatWPcLXZJzYC+xyQoK5opdX11ZXopZXllbTxKVvDZIHk0fASu2&#10;2/CZAdA6WLFQM1ixAHVAfwaoDlYsQLtgxUIfaNaKtTGwbiRs/DcZHhsr24pdX11eWl41o3V9bWVp&#10;aWXNlpU+MGD99ACs2G7DZwZA62DFQs1gxQLUAf0ZoDpYsQDtghULfaBRKzaaKDb2YX371Va1KW9U&#10;7Prq8sCIjXCreekhWLHdhs8MgNbBioWawYoFqAP6M0B1sGIB2gUrFvpAs1as58AmcxTE0kLkxhZM&#10;UOCxvrqcjH5dWxksRQzTA7Biuw2fGQCtgxULNYMVC1AH9GeA6mDFArQLViz0gUatWBsDOxwV61mx&#10;lljCih3xX7Vic8Sur62sZA6JFVix3YbPDIDWwYqFmpkbK/ahd1955bsfSlZCtHHppruTlblk/mtY&#10;kbtvWso/P8A7EkAdYMUCtAtWLPSBZq3YK5Kf6rLf7LKRsM6WVeI4KzayXkcc1/W1VfvdLnNkM8GK&#10;7TZ8ZgC0DlYs1My8WLHFTt+cGp2q9KDWi2HFehWemEKvHHhHAqgBrFiAdsGKhT7Q+KjYWGa/Rj7s&#10;pi3mw5pLW2jFxuNhR3zY6Oe8bFDsujbys139hM8MgNbBioWamRMrdsyYS0bFzgGMiy2EdySA6mDF&#10;ArQLViz0gcat2IHralZssmpzFBRZsSPzEhhrK6Pea7g+ACu22/CZAdA6WLFQM/NhxUajNX0jMzI2&#10;E+Jkz+j0B3aG2ZKkm+6OMsUMvUMvb6GhmL1PhWTs06u2lRsv+jX0d+dvH+zaMhRUyIsv2qdI50yn&#10;pIse4FKjxMwGjKMLatp3eEcCqA5WLEC7YMVCH2jWivVN2MFCMjA2Xs6zYrNmgl1fDScrCBMSsGK7&#10;DZ8ZAK2DFQs1MxdWbGT/eSaf72XefVO0ZP7g6JZkU4QXb/ZisjJ0Hgc7GMf4fcYrya6G+3cFjNTQ&#10;z+DtMDs1i8FefbKj0znHxEabR/aTrMSLgyr5ZWXvEQbwjgRQHaxYgHbBioU+0KgVu3HwC11DT9b5&#10;sFrImyt2bSXTYo2s1+XVwZQFtpaRDSu24/CZAdA6WLFQM3NhxY46fqNrMbEJ+G79yXEthybhqF2o&#10;XQ2dygltxLx9Dnfq1zTOE9QwSvMr7AKHccGuQ6LNo9vz9pmdM9x3fsGubqMbXHLM6BqMwDsSQHWw&#10;YgHaBSsW+kCjVuyGTVsuiX+zy6YjuESrsQO7cfNWS8y0YtdWov8ZzcdZruur0RSxlpYeN5uAFdtt&#10;+MwAaB2sWKiZ+bRiQ8MvthUjRja41Jgsi9Hf1SB3sZk4fp9ebb16uzhv96P7ikm2DvYY7DmLwU68&#10;yIBBiUHOrJTMqse4mriFGL8BwzUYgXckgOpgxQK0C1Ys9IHGrdhNW3wfNrFiLWXMz3ZNC1Zst+Ez&#10;A6B1sGKhZhZoVOzd8X8ybEXfPyxyEmMy9j6kzD69nXrZkzzRf1yJQZyPbSrIEDIoanxI+gCHKcOl&#10;cD/aYvUe3eCSY0bXYATekQCqgxUL0C5YsdAHGrVibS4C8143bt6qZTNnk6lj8yYoqAhWbLfhMwOg&#10;dbBioWbmwoqN7L9Rx8+tjs4VGy+kbMV4MVkuchJjhhm8HQzI3+fIsNRh5Vx2t9s4s5cYlp9g+xyp&#10;QEZ9hozsP2efhsvpGKYEFXb5vJ2OhitgWFh6zzCEdySA6mDFArQLViz0gUat2EvMe41dV2fLmjNr&#10;bixWLEwMnxkArYMVCzUzF1ZsyoWMfcIYMwJ9EzDKa6nRUpLp3Tcl23OcRJdV+DvyC43J36fbMrL7&#10;wVp2Df0jiRjamskGv/yM+rgyxXBT1j7TObNiR4vwcgwr5h9InGW4aWQFAnhHAqgOVixAu2DFQh9o&#10;2oo179VXNEJWC/GUBVixMDF8ZgC0DlYs1Mx8WLEtuHyjlmMhE2SdgFFbtKFC6iSoMIzCOxJAdbBi&#10;AWbJEz/9efBZgRULfaBZK9Ymh42nhbVRsVqIFA+V3cgEBTAFfGYAtA5WLNTMnFixM/diH3r3laXL&#10;a8QlTTuxcz7iFCe2GN6RAKqDFQswS771w6f18Hrj/ofdxwVWLPSBRq3YyH6N5yJw88O6SWPNosWK&#10;hYnhMwOgdbBioWbmxYqdZy+yCSt24YzNWXvlCwfvSADVwYoFmCVmxZrMkMWKhT7Q7KhYb4ICm5TA&#10;ZLasErFiYWL4zABoHaxYqJm5sWIBFhr6M0B1sGIBZolvxZp++6NfvPOz30w2zxKsWJghTY+KNTc2&#10;8mFNAxPWhsouXbhw4fz58+fOnTt79uyZM2dOnz596tSpkydPnjhx4vjx48eOHTt69OiRI0fuueee&#10;w4cPHzp06ODBgwcOHNi/f/++ffv27t27Z8+e3bt379q1a+fOnTt27Ni+ffu2bduwYruN7s7JEgC0&#10;BFYs1Ewb77777n/cf+9HCCGEEEJzoncdeeyJn/48eWmbDVixMEOaHhW7YTAtbOLDevMVSIyKhYnR&#10;fTlZAoCWwIqFmmFULEAd0J8BqsOoWIBZkh4V++8/cuGj6xdn7cMKrFiYITMYFeu810vj4bE2U8EY&#10;K3Z9dWV5KWZ5ZW09SRRr2ckjYMV2G92dkyUAaAmsWKgZrFiAOqA/A1QHKxZglvhW7Gv3fPnw+e+8&#10;5eBXmSsWOk+jVuxlz7rWfqQrGhsb/06XDYxNRsjmWbHrq8tLy6vmtK6vrSwtrazZ8urywIGNkgdZ&#10;QrBiuw2fGQCtgxULNYMVC1AH9GeA6mDFAswSs2LNhLWRsPxsF/SBRq1YN0WsGxhrhuzGzVvNos20&#10;YiPH1XNZ3WqQvrYysGgDsGK7DZ8ZAK2DFQs1gxULUAf0Z4DqYMUCzJInfvpzZ8IaWLHQBxq1YoMx&#10;sLZq/qz9LTNX7PrqslmugfcaOLNDsGK7DZ8ZAK2DFQs1gxULUAf0Z4DqYMUCtAtWLPSBZq3YgQ9r&#10;M8NqWX/th7zMmS1hxa6tJE4sVizE8JkB0DpYsVAzWLEAdUB/BqgOVixAu2DFQh9o2oqN5iWwSQkG&#10;tmxizsbp46zYtRXfbl1fXV4azhUrsGL7CJ8ZAK2DFQs1gxULUAf0Z4DqYMUCtAtWLPSBZq3YeOir&#10;PyPBJbY6mDq20IqNx8OOeq3rSluKiLYwKraf8JkB0DpYsVAzWLEAdUB/BqgOVixAu2DFQh9o1Ip1&#10;cxEkf+ORsInixHwrdjgvQR78bFdP4TMDoHWwYqFmsGIB6oD+DFAdrFiAdnnj/ocf/c6TycoswYqF&#10;GdKoFWsOrLNihwuDEbJ5VuzaykrmgFePtZWl7EGxWLEdh88MgNbBioWawYoFqAP6M0B1sGIB2gUr&#10;FvpAo1as+a2JCRvPGBuZsPFfpSsl24pdy5kENp6SIJ6yYH0tnjbWkkOwYrsNnxkArYMVCzWDFQtQ&#10;B/RngOpgxQK0C1Ys9IFmR8Vu2pJ4r5dfvXHz1siBdbMTbNqyIceKXVuJp4P1cM5s9MNdllIwahYr&#10;ttvwmQHQOlixUDNYsQB1QH8GqA5WLEC7YMVCH2h2VGw8ANZ+sMs8WS0PV6+4pvBnu6YFK7bb8JkB&#10;0DpYsVAzWLEAdUB/BqgOVixAu2DFQh9odlRsPDlsMgx2sLAhnqnABslixcLE8JkB0DpYsVAzWLEA&#10;dUB/BqgOVixAu2DFQh9odlTsFdds3Lw1GgZrVuzAjY2GxMazFmDFwsTwmQHQOlixUDNYsQB1QH8G&#10;qA5WLEC7YMVCH2h2VKz9VJfNFeumJrBZCxgVC9PBZwZA62DFQs1gxQLUAf0ZoDpYsQDtghULfaDZ&#10;UbEDH9Z5r9GQ2Fg2PBYrFiaGzwyA1sGKhZrBigWoA/ozQHWwYgHaBSsW+kCzo2JjE9YZstEEBYNp&#10;CiwFKxYmhs8MgNbBioWawYoFqAP6M0B1sGIB2gUrFvrA7KzYeHaCjYOBsdEgWaxYmAI+MwBaBysW&#10;agYrFqAO6M8A1cGKBWgXrFjoA41asc6EtZGwbkhsYtFecc3ShQsXzp8/f+7cubNnz545c+b06dOn&#10;Tp06efLkiRMnjh8/fuzYsaNHjx45cuSee+45fPjwoUOHDh48eODAgf379+/bt2/v3r179uzZvXv3&#10;rl27du7cuWPHju3bt2/btg0rttvwmQHQOlixUDNYsQB1QH8GqA5WLEC7YMVCH2jWio39VmfI2i93&#10;mRtrKYyKhYnhMwOgdbBioWawYgHqgP4MUB2sWIB2wYqFPtCoFTscAxsbr9Hq5VdvjM1ZS8+zYtdX&#10;V5aXYpZXVteTxAi3IUj3wYrtNnxmALQOVizUDFYsQB3QnwGqgxUL0C5YsdAHmh0VG5uwGzZtkRJD&#10;drCqhY05o2LX11aWV9YSo3V9dXlpeeC6asPyarxlfU3pK2uWHIAV2234zABoHaxYqBmsWIA6oD8D&#10;VAcrFqBdsGKhD8zAipVsPKy5scmCzRWbZCxibWXguQ6XIkbXPLBiuw2fGQCtgxULNYMVC1AH9GeA&#10;6mDFArQLViz0gWat2MFcsea9RlMTDFIilbVik1GxayvD8bEReV4sVmy34TMDoHWwYqFmsGIB6oD+&#10;DFAdrFiAdsGKhT7QqBW7cfPWyIcdzEjgPFn9jaYs2LRlrBW7vrbiJoUNrVes2H7CZwZA62DFQs1g&#10;xbbC3TctXfnuh5KVbJRl6aa7kxWYe3hHAqgOVixAu2DFQh9o1IqN5iLYtCUaDxt7sma/JgNjr7jm&#10;ss1b863YaI7Y5Oe5BtPGYsVCBJ8ZAK2DFQs1s1BW7EPvvtJ3JyOzcpyhOafUZMUGDQItwjsSQHWw&#10;YgHaBSsW+kCjVqz/C13DUbHxqrm04ycoWF9bWUocV6xYiOAzA6B1sGKhZhbZil1gsGI7B+9IANXB&#10;igVoF6xY6AONj4qNLVcnGyF72eatZs6WmSvWWa76rz9XbDRuFiu2h/CZAdA6WLFQM3NixUaeYsLQ&#10;WhxJ9FYGY2FHzUo/g0s1rzLKGJNpf1qeZMU3Sb09usDMUuKYd1shwz2FDEPjzMO6ZO5z7NH5KVlV&#10;LqgJNADvSADVwYoFaBesWOgDjVqxkfFqA2AHU8TaQqR4eOxEVmwwDDZvUCxWbMfhMwOgdbBioWbm&#10;woq9+ybfSkyWIytykJxkiLZ6BqNnVsYW5GCTt2LWpLfHDH9ydK+xrRplDwqL8fcQbfd2nLlrDy+7&#10;5fdXMvY5kp6XJ6hjXjaYAbwjAVQHKxagXbBioQ80a8Wa9zrwYc1+dQtKzLRi11aXl90Esd4EBZH7&#10;Otiyrkw5TixWbMfhMwOgdbBioWbmZFSsw5mLvq04INd5DDZEW8yGHN3gkkfIyRMlj+w0TvHjXdZh&#10;RXIJajhSSuY+vZ3m5xnZa342mAG8IwFUBysWoF2wYqEPND0q9tJ4ZthoOoKBbGqCaLKC3FGx62sr&#10;9qNdYnll4MpGrK8mW5ZXvLkKRsGK7TZ8ZgC0DlYs1Mx8WLGRizgkNhezjMQR59E3K4dLhss4GpFt&#10;TubnGVQrSRisetiWsPgMgiyulNx9ehH5eUaqnp8NZgDvSADVwYoFaBesWOgDjVqxbkaCwI01aVOp&#10;CQomBSu22/CZAdA6WLFQM/Ngxfo2pTMXs+zNEecxNCv9zCNO53CDSx5hbJ5BOWEpjmFFcklXPauC&#10;PsOd5ucZ2ZKfDWYA70gA1cGKBWgXrFjoA82OinVDYgczEpg5G/mz+RMUVAUrttvwmQHQOlixUDNz&#10;ZsVGi8lytDgwRb25Yj2f1IuLtjgf0ss2ak8qwEt3G4b7iZP9ImLcTrwdj+BVJBfvcEZKydtneHSZ&#10;eUY35GaDGcA7EkB1sGIB2gUrFvpA01asWa5mwmrZnNnIjS2aoKAaWLHdhs8MgNbBioWamQcr1mzH&#10;mCvf/e6bnKtplqUlm8E4SLH1UQfU7WOY3QJGsiSb4h1lxN50t8vj7c/LOaxTRLK3KOswSx7D0Jvu&#10;1vJoJYcM0kd3mp3HJQ8ScrJB8/COBFAdrFiAdsGKhT7QqBXrj4FNFtwEBfEqVixMDJ8ZAK2DFQs1&#10;Mx9WLMCiQ38GqA5WLEC7YMVCH2jaik1GxcbG64ZNW6RhIhMUwBTwmQHQOlixUDNYsQB1QH8GqA5W&#10;LEC7YMVCH2jUijUTNvJhN20xbYjnJVC62bJYsTAxfGYAtA5WLNQMVmzN+PMaDGGqgM7DOxJAdbBi&#10;AdoFKxb6QNOjYqM5YeP5YaMf7xrMGBtZtLFLixULE8NnBkDrYMVCzWDFAtQB/RmgOlixAO2CFQt9&#10;oNlRsYPxsJEbu3mrGbKRJzswZJcuXLhw/vz5c+fOnT179syZM6dPnz516tTJkydPnDhx/PjxY8eO&#10;HT169MiRI/fcc8/hw4cPHTp08ODBAwcO7N+/f9++fXv37t2zZ8/u3bt37dq1c+fOHTt2bN++fdu2&#10;bVix3YbPDIDWwYqFmsGKBagD+jNAdbBiAdoFKxb6QLNWrDce1uzXyJn1FhgVCxPDZwZA62DFQs1g&#10;xQLUAf0ZoDpYsQDtghULfaBRK9b5sNFCPCrWfNjEnM3/2a711ZVlm9dseWV1PUmMWV+LNi2PJo6C&#10;Fdtt+MwAaB2sWKgZrFiAOqA/A1QHKxagXbBioQ80asVGxqsbFRv7sDYYVn835I+KXV9bWV5ZS7zW&#10;9VXPeNUGbVlbXcaK7TF8ZgC0DlYs1AxWLEAd0J8BqoMVC9AuWLHQBxq1Ym1CWDNhbTCsDYyNZo+N&#10;N5WZoGBtZWllLVmOWceK7TV8ZgC0DlYs1AxWLEAd0J8BqoMVC9AuWLHQBxq1Yq+85iXP2/qS5w3+&#10;Pvs5z5de8Os3S7/6kldK5azYwHjFiu03fGYAtA5WLNQMVixAHdCfAaqDFQvQLlix0AcatWL/160v&#10;ufKal1x59fXP3fLrV15z/bN/MbJizYSNdP3vjLVi19dWgslisWL7Dp8ZAK2DFQs1MzdW7EPvvvLK&#10;dz+UrORx901LSabhEsA8wDsSQHWwYgHaBSsW+kDDo2Kv9/Ws5/zy0Iq9/neuK7Jiozlik5/tGkwb&#10;OwArtt/wmQHQOlixUDPzYsWOWKtayTZavVylrFuAWcE7EkB1sGIB2gUrFvrArKzYl+jvs5/z/Gc9&#10;55evs9kJrv+dMqNio2GxS8wVCx58ZgC0DlYs1MycWLElB7n62UqGAMwE3pEAqoMVC9AuWLHQBxq1&#10;Yp8XObCRCRv/fcmzIiv2+ddd/zs2XWzhqFiP8He7sGL7DZ8ZAK2DFQs1Mx9WbDQM9qa7k5Vg9aF3&#10;Xxn/zzrRQNl3B2Nn8WJhXuAdCaA6WLEA7YIVC31gVqNir49+tusXny9F42FLzxUbgRULPnxmALQO&#10;VizUzFxYsZHb6ruqnhXrb4qSvXzRJs+/BWgT3pEAqoMVC9AuWLHQB5odFbv1JfHA2Oufe/X1V159&#10;/bOe4/1s1/W/c92v35xpxa5FVutgglgmKIAAPjMAWgcrFmpmLqzYYFCstx7YraMDYUfXANqEdySA&#10;6mDFArQLViz0gWat2OEEBZGebVZs/INd0YyxuaNi19dW7Ee7xPLK8Ge7IlvWI8eQxYrtNnxmALQO&#10;VizUzJxbscEWrFiYV3hHAqgOVixAu2DFQh9o1Ip1JmxixQ4mKLgunij2V1/yylITFEwKVmy34TMD&#10;oHWwYqFmGBULUAe8IwFUBysWoF2wYqEPNGrFRvMSDK3YwVyx8ewEE8wVOylYsd2GzwyA1sGKhZqZ&#10;Cyu2YK7YaDHZFOVirliYU3hHAqgOVixAu2DFQh9o2op97pZfT6zYeK7YZz3nl3/1Ja/83/9NPF0s&#10;o2JhCvjMAGgdrFiombmwYn3vNWJk1RzYiJvu1vLQimVQLMwRvCMBVAcrFqBdXrvny9/64dPJyizB&#10;ioUZ0qgVa7/Zpb+mZ//iVcmoWBOjYmEK+MwAaB2sWKiZ+bBip7FVA/sWoFV4RwKoDlYswGzYd//j&#10;ydIoWLHQB5q3Yoc/2xWPio3mijUfFisWpoHPDIDWwYqFmpkTK3ZyLxYnFuYK3pEAqoMVCzAbXrvn&#10;y3ps7frMN5P1AVix0AcatWKvHM4VGxmyiRVrExTEwoqFieEzA6B1sGKhZubFio3mIZjEi2V2Apgv&#10;eEcCqA5WLMBsMCvW5BuyWLHQB2ZgxT5vq5ugIJ4rllGxUAU+MwBaBysWamZurFiAhYb+DFAdrFiA&#10;2eBbsSYzZLFioQ80bsWa4oGxz/7F50vX/frN18VurP4uXbhw4fz58+fOnTt79uyZM2dOnz596tSp&#10;kydPnjhx4vjx48eOHTt69OiRI0fuueeew4cPHzp06ODBgwcOHNi/f/++ffv27t27Z8+e3bt379q1&#10;a+fOnTt27Ni+ffu2bduwYruN7tHJEgC0BFYs1EyrVixCCCGEEJoHvWLn379695ewYqHzNGvFXjOw&#10;Yq++/rlXX//s50RW7At+/WaJn+2CKdENOlkCgJbAioWaYVQsQB3QnwGqw6hYgNkQjIp9xc6/33f/&#10;40/89OeMioU+0LAV+xJvVKxZsVfZeNhoYGy+Fbu+urK8FLO8srqeJEb4G9b8DR5Ysd2GzwyA1sGK&#10;hZrBigWoA/ozQHWwYgFmg7NinQnr0rFiofM0asU+d8uvP3fgw145GBU7tGJfkv2zXetrK0OfdX11&#10;eWk5cWNHltdWlpZW1uLlAKzYbsNnBkDrYMVCzWDFAtQB/RmgOlixALPhtXu+HJiwBlYs9IFGrdjn&#10;XfOSaGDsYJqCZz0n+tkumyvW/paZoGBtJbFc11eXB0ZsRLA6BCu22/CZAdA6WLFQM1ixAHVAfwao&#10;DlYswGzQ10RgwhpYsdAHGrVik/GwkV7yvMHPdv1qPDVBNFdszqjYgLWVbMd1fXWZUbF9hM8MgNbB&#10;ioWawYoFqAP6M0B1sGIB2gUrFvpA86NinRs7nKAgUYlRsetrK6OTxTriWQyS5VGwYrsNnxkArYMV&#10;CzWDFQtQB/RngOpgxQK0C1Ys9IGmR8U+b2s8R0E8Y+yzf/Eq97Nd0cDYf1MwKjaaF9Z+nWs14+e5&#10;1lZyJieIwIrtNnxmALQOVizUDFYsQB3QnwGqgxUL0C5YsdAHmrZibWoC+/v/iqzY59sPdpkhO36C&#10;goyf5/J/1SsLrNhuw2cGQOtgxULNYMUC1AH9GaA6WLEA7YIVC32gYSs2MWHNk42t2Kt+dfCbXSV/&#10;tmv4u10R+fMSOLBiuw2fGQCtgxULNYMVC1AH9GeA6mDFArQLViz0gaat2GSCgniu2Gc95/nPfk40&#10;KvYFv36zNIUVmztzrA9WbLfhMwOgdbBioWawYgHqgP4MUB2sWIB2wYqFPtCwFRs5sG5g7LOe83zJ&#10;hsTaHAWZVuza6vKymyDWn6BgbSV/glgPrNhuw2cGQOtgxULNYMUC1AH9GaA6WLEA7YIVC32gWSs2&#10;/rUuZ8g++xfjUbG/fvOvXv87//u/eWX+z3atr63Yj3aJ4bywkSk7SrYzixXbbfjMAGgdrFioGaxY&#10;gDqgPwNUBysWoF2wYqEPND8qNpmdQIpHxf6y+82ushMUTApWbLfhMwOgdbBioWawYgHqgP4MUB2s&#10;WIB2wYqFPtCoFfvcLb8eD4xN3Nhn21yx8USxJqxYmBg+MwBaBysWagYrFqAO6M8A1cGKBWgXrFjo&#10;A81asSMTFFz/rOf88rOe8/xoVGw8O8GvMioWpoDPDIDWwYqFmsGKBagD+jNAdbBiAdoFKxb6QKNW&#10;bOzAvmQ4KvYXny9FUxPE08Xm/WxXVbBiuw2fGQCtgxULNYMVC1AH9GeA6mDFArQLViz0gaZHxfoD&#10;Y22u2OtiE9YGxmLFwsTwmQHQOlixUDNYsQB1QH8GqA5WLEC7YMVCH2jUin3eNS+RrrwmMmSfu+XX&#10;hxMUDIQVCxPDZwZA62DFQs1gxQLUAf0ZoDpYsQDtghULfaBRKzYaDBuOin2+TU2AFQtTwmcGQOtg&#10;xULN6N0XIVRZ0TtSKhEhhBBCpQQwKxq2Yl/yvK2DuWKvtp/t+uXrfv3maI6C639Hf5cuXLhw/vz5&#10;c+fOnT179syZM6dPnz516tTJkydPnDhx/PjxY8eOHT169MiRI/fcc8/hw4cPHTp08ODBAwcO7N+/&#10;f9++fXv37t2zZ8/u3bt37dq1c+fOHTt2bN++fdu2bVix3QYrFqB1sGKhM/BMgS5BfwaoDqNiAdql&#10;tVGxADOk6VGxz9tqcxREbuxwVKyzYpOMtYIV2234zABoHaxY6Aw8U6BL0J8BqoMVC9AuWLHQB5q2&#10;Yn096znPf7azYl/ySv3Ns2LXV1eWl2KWV1bXk0SRlz4CVmy34TMDoHWwYqEz8EyBLkF/BqgOVixA&#10;u2DFQh9o1Iod/GxXPEFBZMVGP9t1XTwe1qYpyLRi19dWllfWEqN1fXV5adlc17z0EKzYbsNnBkDr&#10;YMVCZ+CZAl2C/gxQHaxYgHbBioU+0PSo2Odeff1zt/x6bMW+5NmDUbFmxRaMivVZW1laWUuWffLS&#10;sWI7Dp8ZAK2DFQudgWcKdAn6M0B1sGIB2gUrFvpA01asGxIrPfsXn//sX7zKpiYwQ7acFZs9+jUv&#10;HSu24/CZAdA6WLHQGXimQJegPwNUBysWoF2wYqEPNG/FDhWNio2tWJud4Ff/zSvHWrHrayuZk8Lm&#10;pUdgxXYbPjMAWgcrFjoDzxToEvRngOpgxQK0C1Ys9IFGrdjBXLFmxb5kOFdsbMXqb74VG80Fm/w8&#10;12B62Ji8dA+s2G7DZwZA62DFQmfgmQJdgv4MUB2sWIB2wYqFPuCs2NfXh+1QeD5spGc95/lSMiq2&#10;5Fyx62srS1lzwualC6zYbsNnBkDrYMVCZ+CZAl2C/gxQHaxYgHbBioU+4FuxSVI1fCv2yquT8bD2&#10;99kDK9bmitVCmbliJ/7dLqzYbsNnBkDrYMVCZ+CZAl2C/gxQHaxYgHbBioU+0KwVO/Rhr7/y6utt&#10;ggL3m10lf7YLKxZG4DMDoHWwYqEz8EyBLkF/BqgOVixAu2DFQh9o1Iq95PKrpUv1d9OWDZu2aOHS&#10;K65xyxuvuCbTil1bXV52E8F6ExHkpYdgxXYbPjMAWgcrFjoDzxToEvRngOpgxQK0C1Ys9IFmrdhN&#10;WzZecU1kv8aGrHmyZsja35xRsetrK/bjXGJ5ZfjzXHnpo2DFdhs+MwBaBysWOgPPFOgS9GeA6mDF&#10;ArQLViz0gaatWHNjzZA1K9aGyppKTVAwKVix3YbPDIDWwYqFzsAzBboE/RmgOlixAO2CFQt9oGkr&#10;9tLLr964easZrzY8VnJDZbFiYWL4zABoHaxY6Aw8U6BL0J8BqoMVC9AuWLHQBxq1YqNhsE7xeNho&#10;XgKboCAeJIsVCxPDZwZA62DFQmfgmQJdgv4MUB2sWIB2wYqFPtDsqFjfivV8WBsnu2HTFqxYmBg+&#10;MwBaBysWOgPPFOgS9GeA6mDFArQLViz0gaZHxUbGq2nz1mhSgnhsbLLKqFiYAj4zAFoHKxY6A88U&#10;6BL0Z4DqYMUCtAtWLPSBxq1YM15jE3ZDPHVsNEJWC3EiVixMDJ8ZAK2DFQudgWcKdAn6M0B1sGIB&#10;2gUrFvrA7EbFxpPD2g95WbqEFQsTw2cGQOtgxUJn4JkCXYL+DFAdrFiAdsGKhT7QqBWbTBF7xTW2&#10;ELmxg+Uo/fKrly5cuHD+/Plz586dPXv2zJkzp0+fPnXq1MmTJ0+cOHH8+PFjx44dPXr0yJEj99xz&#10;z+HDhw8dOnTw4MEDBw7s379/3759e/fu3bNnz+7du3ft2rVz584dO3Zs375927ZtWLHdhs8MgNbB&#10;ioXOwDMFugT9GaA6WLEA7YIVC31gBqNipWBIrHNjGRULE8NnBkDrYMVCZ+CZAl2C/gxQHaxYgHbB&#10;ioU+0PSoWPNezZB1Pmyymj9BwfrqyvJSzPLK6nqSOGR9VVtX1pK1EKzYbsNnBkDrYMVCZ+CZAl2C&#10;/gxQHaxYgHbBioU+0KgVu2HTlqHxaibs4Fe8bLKCTCt2fW1leWUtMWAj13U5cGOj7VGWZDUEK7bb&#10;8JkB0DpYsdAZeKZAl6A/A1QHKxagXbBioQ80asW6yWHdeNhkOXZmpTITFKytjA6AXV+NjNroT5IQ&#10;ghXbbfjMAGgdrFjoDDxToEvQnwGqgxUL0C5YsdAHGrVinfdqf91gWFvOGxUbsLYyMirWVrFi+wuf&#10;GQCtgxULnYFnCnQJ+jNAdbBiAdrlFTv//omf/jxZAegojVqxketqo2IHDqxb2LBpizTWil1fWxmZ&#10;LHZgwWLF9hc+MwBaBysWOgPPFOgS9GeA6mDFArQLViz0gWat2Hj0azQ2dtOWZEisNzxW6flW7Hr0&#10;y1z2s12DaWOFGyGLFdtf+MwAaB2sWOgMPFOgS9CfAaqDFQvQLlix0Acat2I3b03c2NiEldyCNH6C&#10;gvW1laXBXLGe/4oV21/4zABoHaxY6Aw8U6BL0J8BqoMVC9AuWLHQBxq1Yjc886oNm7Yk3utgagI3&#10;PLZwVKzH4He7/EljsWL7C58ZAK2DFQudgWcKdAn6M0B1sGIB2gUrFvpAo1bsJZu2SGa/JnPFulGx&#10;ccokVmw0PDZk5Ae9BmDFdhs+MwBaZyIr9s4773zGM56RrEzIww8/rFt9sgLluP3221/5ylcmKzAO&#10;ninQJejPANXBigVoF6xY6AONWrEbN2+97FnX6u+l8e90mS3rfNhLL8+2YtdWl5fdBLH+BAUejIrt&#10;L3xmALTO1FasFgpcwrRpq8y33357spJCm17wghckK/ksLS3dd999yUoPwL+eCJ4p0CXozwDVwYoF&#10;aBesWOgDjVqxzoFNZiSIlyNDNpqjYGueFRv7r/ajXWJ5xfvZLgdWbH/hMwOgdRoaFZvOqYdAgYuK&#10;FZuHmkWNmaxAITxToEvQnwGqgxUL0C5YsdAHmrZicwbGxqNiS05QMClYsd2GzwyA1iljxcb/mBZx&#10;++23O4P1BS94gRvlet999yU5lpYefvhhpScrS0uW3zJYZuFn0OorX/nKZGVpyRmyCrQUG3tr40Md&#10;2mGwT78+bofFxrEN1HUF+TX33U+/tspjicqQJA0SrT6Gli1bcBSGqmqJhmX2D9AdiNCyaxMohmcK&#10;dAn6M0B1sGIB2gUrFvpAo1bscEjsFdckU8TGY2MvNSs2d1RsNbBiuw2fGQCtM9aKfcELXuBsxCXP&#10;3FS6OYbmIZqfqL+WORgV6/uJlt95mkZgOGrZNyids+kva0GrtixcfYL0AsyxtR3asqu820Ow7A7K&#10;BTq0SRmSlZjMo1Al/Z24kGDZ7dwvFIrhmQJdgv4MUB2sWIB2wYqFPtCoFWtjYDfGPuxgXoJ4aoLE&#10;mcWKhcnhMwOgdYqt2MA29W1BZ30GLqoRGIivfOUrXR7bp7MdjcydGL7F6XuUWtCqLQtXH0t32QpQ&#10;rcx7FUGF3VG73Rpuz1rw04XC3d7SuKPwC3U7TzeXyxMcJhTAMwW6BP0ZoDpYsQDtghULfaBpKzay&#10;XM2KtVGxbtJYrFiYDj4zAFonbcXqhWnf/Y/bstmmtix8x9DZiPrrfENHgbcobLfCuZla0A5tWbgM&#10;hpmYQsvOYw08St8ztU3CBWbi1yqosGKtIO3WduVwFbBV/7i0B6W4A8k8ClXSFeQS9dfyONxu7VjM&#10;F4ZieKZAl6A/A1QHKxagXbBioQ80asWa92oTxTpb1n6wK1rddDVWLEwMnxkAreNbsWbC6p1JshQz&#10;E50P6PuVzvoMXFQjcDZf6Y2KddjOzdkMdqJ08yiF9uOWXX5h4bYsXH0cY03MyIgtYcUGuw3wq2po&#10;Pxbib3JHoU1KN/JK97GjSFagEJ4p0CXozwDVwYoFaBesWOgDjVqxNkts5MO6UbGxotV4xlisWJgY&#10;PjMAWsesWGfC6qqUnBUrnjH4/+7N+nSOofMozSs041J/LXNgICqn77Q6XGCeE2r7SRuahtukv1oO&#10;PFOrsFmxKt35ng6luMS8CtieLTGToErCtYzbiX8U2hrkN1yGACX6FYMCeKZAl6A/A1QHKxagXbBi&#10;oQ/MYlTsQIkVm/iz0fBYrFiYGD4zAFrnL/7u63/2ycecCWvyrVgzNI377rvP2YLOcBR3ev9/vaUI&#10;5dSqsmnZvEhL9zP75qmlmDfq8mgnvnep/JZuBqvLpjwKtL25PMIFaj9+WUbsxI6xYoW/Q6EUOxzD&#10;9uC3kh2yyDwKP6dwtQrSXc2Vwe0QiuGZAl2C/gxQHaxYgHbBioU+0KgVmwyGHQyM1V83Tja2aLcu&#10;Xbhw4fz58+fOnTt79uyZM2dOnz596tSpkydPnjhx4vjx48eOHTt69OiRI0fuueeew4cPHzp06ODB&#10;gwcOHNi/f/++ffv27t27Z8+e3bt379q1a+fOnTt27Ni+ffu2bduwYrsNnxkA7aJ3o3+3/YLZr01r&#10;aWnpV27ZFSTORipXpQeJbelf/MvL/teb7rDlF/1f96hi+uu2prXhWc/719e/LkhETq/d8+WkN/NM&#10;gW5BfwaoDlYsQLtgxUIfmM2oWPd38INdiRgVCxPDZwZA63zw3m/8509/zVwtJ39UbF28cjBqdfb4&#10;42pbZ8kbb+sPFs7EhsraEGAYi7pusgSw+NCfAaqDFQvQLlix0AdmYMVG8jzZwUSxRVbs+urKsr4k&#10;xfLK6nqSqNQkMWF5uMkHK7bb8JkB0DruZ7sOn/+O+bBSE1bsWNuxJ/iTG4him/X22293UyjAWHim&#10;QJegPwNUBysWoF2wYqEPNG3F2gQFGzdvTQzZ0ZkKMq3Y9bWV5ZW1xGWN7NeB5arllbV4qRCs2G7D&#10;ZwZA6zgr1jBDtgkrFqBpeKZAl6A/A1QHKxagXbBioQ/MYFTsRhsJGy+7BXNmy0xQsLaylBiwWLEg&#10;+MwAaJ3AijXSKQDzD88U6BL0Z4DqYMUCtAtWLPSBxq3YeACsubHmzNp0sZE2bSlnxTIqFjz4zABo&#10;nUwrFmAR4ZkCXYL+DFAdrFiAdsGKhT7QqBV7yeVXbxj8TpcWbNlMWJsudqwVu762MpwsNpq4YDCJ&#10;rD+HbABWbLfhMwOgdbBioTPwTIEuQX8GqA5WLEC7YMVCH2h6VKzvxtrfSPYTXkVW7OAnupZXVgfT&#10;xkZTFSwP1vw5ZAOwYrsNnxkArYMVC52BZwp0CfozQHWwYgHaBSsW+kCzVmw8J2wyBjb2XiX7wS5z&#10;Y8dPULC+trI0mCt2lPXV5WwvFiu22/CZAdA6WLHQGXimQJegPwNUBysWoF2wYqEPNGrFuokIEvt1&#10;MDY2maOg3M92eb/bNQJWbE/hMwOgdbBioTPwTIEuQX8GqA5WLEC7YMVCH2h6VKxNRBBMTWA+bKlR&#10;sSLHis1JxortOnxmALQOVix0Bp4p0CXozwDVwYoFaBesWOgDTVuxzoFNTNh4dePmrZaeacWuRcNd&#10;BxPEehMURMNgVwZTxUaZsp1YrNiOw2cGQOtgxUJn4JkCXYL+DFAdrFiAdsGKhT7QqBV7if1mVzxH&#10;gbmxzpONFnInKFhfW7Ef7RLOfRVeup8cgBXbbfjMAGgdrFjoDDxToEvQnwGqgxUL0C5YsdAHmh4V&#10;60bCalkL0fLgh7zKTlAwKVix3YbPDIDWwYqFzsAzBboE/RmgOlixAO2CFQt9oGkr1pmwG9zY2MHU&#10;sfqLFQsTw2cGQOtgxUJn4JkCXYL+DFAdrFiAdsGKhT7QuBUba6OblGCwqr9YsTANfGYAtA5WLHQG&#10;ninQJejPANXBigVoF6xY6AOzsGJtMKybqSAeDxvNUYAVC1PAZwZA62DFQmfgmQJdgv4MUB2sWIB2&#10;wYqFPtCsFRubsNGQ2M1bEys2XtWCzVeAFQsTw2cGQOtgxUJn4JkCXYL+DFAdrFiAdsGKhT7Q+KhY&#10;Gwkb26+RFTuQrWLFwsTwmQHQOlix0Bl4pkCXoD8DVAcrFqBdsGKhDzRtxTr7VQvJ8FitxvMVbNi0&#10;BSsWJobPDIDWwYqFzsAzBboE/RmgOlixAO2CFQt9oFErNhr6Gs8Ja0p+uStO3PDMq5SydOHChfPn&#10;z587d+7s2bNnzpw5ffr0qVOnTp48eeLEiePHjx87duzo0aNHjhy55557Dh8+fOjQoYMHDx44cGD/&#10;/v379u3bu3fvnj17du/evWvXrp07d+7YsWP79u3btm3Diu02fGYAtA5WLHQGninQJejPANXBigVo&#10;F6xY6AOzsGJjN/bSeEhs4sYOPFlGxcLE8JkB0DpYsdAZeKZAl6A/A1QHKxagXbBioQ80asVe6v1U&#10;l9mviTlrA2PzJyhYX11ZXopZXlldTxJj1teGW9aStACs2G7DZwZA62DFQmfgmQJdgv4MUB2sWIB2&#10;wYqFPtD4qNjYitXfDTY2diCt5lmxkdu6spYYsOury0vLzo1dW1laSjZpw/JqphmLFdtt+MwAaB2s&#10;WOgMPFOgS9CfAaqDFQvQLlix0AeatWIHUxM4BzbSYHYCbSozQcHaylIy/jWyZfOGwnpgxXYbPjMA&#10;WgcrFjoDzxToEvRngOpgxQK0C1Ys9IFGrVjfgd3oTVNgC6Wt2MGo2KEpWwhWbLfhMwOgdbBioTPw&#10;TIEuQX8GqA5WLEC7YMVCH2jair3E5igYtWITf/aKa8ZasetrK26y2HhKgvXBNLLhJLJDsGK7DZ8Z&#10;AK2DFQudgWcKdAn6M0B1sGIB2gUrFvpA46Ni7ae6zHsdTB1riVrNt2KjyQgSx9WbNnZlZXUwVaxN&#10;GxtvCMCK7TZ8ZgC0DlYsdAaeKdAl6M8A1cGKBWgXrFjoA81asW4YbDwkVkpmjx2Mlh0/QYFnudqo&#10;2Dg1Jm++AqzYbsNnBkDrYMVCZ+CZAl2C/gxQHaxYgHbBioU+0KgVa36rjYcdyvNny8wV6yxXrFiI&#10;4DMDoHWwYqEz8EyBLkF/BqgOVixAu2DFQh9o1IrdsGmLDYM1Q9b+DieNLfezXUPLNZqhYOi9hs6s&#10;Ayu22/CZAdA6HbBin/GMZ9x3333JSl95+OGHl5aWkpW+wjMFugT9GaA6WLEA7YIVC32gUSvW/Faz&#10;YiMfduDA6q+5sZlW7FrksboJYocTFJj76s0Vm+3EYsV2HD4zAFqn2Ip95StfGc/1nZCkTsLtt9/+&#10;ghe8IFlpgDvvvLPR/dfIfffdN10blkTtoNZIVnoJzxToEvRngOpgxQK0C1Ys9IFGrVg3DNYM2ejv&#10;pi1mxZonmzMqdn1txX60Swy81wS3JUj3wIrtNnxmALTOWCtWuOVnPOMZtlyepq1Y7VxFJCvzTdNW&#10;7AK50g3BMwW6BP0ZoDpYsQDtwrMM+kCjVqzNRWBW7IZNWzY88ypnyEbjZDdtKTVBwaRgxXYbbs0A&#10;rVPeirX/BV5/bfUZz3hG/I9pEZYi7rzzziQpzqnYZGVpybmEyfoApdx3333a2+23365VV5xtFS5F&#10;uEL9bP7sBCrFMrjirNpmgwrnJuel56ESzVa2/P74U/8wXWVs/4Yy+y0jLI/bm2GxWrDMrkoum19J&#10;V2hwRPprqz2EZwp0CfozQHWwYgHahWcZ9IFGrdhLr7gmslxtYGy8rL/+IFmsWJgYbs0ArTOdFfuM&#10;ZzzDpWvBuYHK4BujIhgVq2ULNA/U9mbLbodCO3RjXbV8Z+x7BrsSFpisxDWxnELptmzVdjV0Nc9L&#10;z0Nb3T7NKrXKK93txE9XVd0hGEFttdUFuj3bsksX2r87ai0LLQS7cihRm5KV/sEzBboE/RmgOlix&#10;AO3Cswz6wAxGxV4au662bM6szU6AFQvTwK0ZoHXKW7EviNFC4AOap2n+oxYC/zHwT58x8FWF8w2D&#10;HQarbg9a8NOFWZ/JyigKsZr41RMKMaMzLz0PvymEOxDtxHc/XXrUWOOMY7dDV1sR7NBfdXuwBT+b&#10;4TdvD+GZAl2C/gxQHaxYgHbhWQZ9oPFRsZu2mDbEf82BNUNWwoqFieHWDNA65X+2yxmL98XzCdiy&#10;oa3OFrTMzmQMrFgt2yYzE80JteV4e4St+rg9mBsrLDDtn9pWI9OKdZXPS88j8k09K1ZVclas24lQ&#10;ujNVtaytbrfBYSqb26R0Z6FqWTltWWg1wNJdK/neq3boSu8hPFNg/nnipz8vuOX60J8BqoMVC9Au&#10;PMugDzRqxSZjYPN/uQsrFiaGWzNA65QfFesILMXA0zScRXh7yoqN7MMY5yEGOwxW0zgTU3vwc/pG&#10;pLNEg+opxGLz0vMImkKZrf7aie+cunSHamKBwXGpelo1/D1r1d9hsBpg+3RHkS69V/BMgfnnWz98&#10;Wh31jfsfHmvI0p8BqoMVC9AuPMugDzRtxUY+7OatkRU7cGMt0YQVCxPDrRmgdaawYsUzRueK9c1W&#10;w3mCgcXp+4aOwKMUCnGmahq3zyDQFWo2q2/Fuhq6PeelC2ee+ihF+c0VVSmuXKVbZYSf7lAGoQUr&#10;0R2+SrHaBrhSDMWmm9cR7DOI7Rs8U2D+MSvWVGzI0p8BqoMVC9AuPMugDzRqxUYTFJjrapPGxn9t&#10;xlhbxoqFieHWDNA601mxYmmAMwrNGDX8KD/FzEqH+YYWGOcdYhkMM0lVULKeYz4GFfAtVy1buqtt&#10;XrrwbVlH1BCx62r5XaHCr1iS5NXfGbXCclqKVcDhStSyv3Ph79/q6aotnJ9rO3Qt00N4psD841ux&#10;pjxDVpuSJQCYFqxYgHbhWQZ9oOlRsckw2HhIrHmybkHpSxcuXDh//vy5c+fOnj175syZ06dPnzp1&#10;6uTJkydOnDh+/PixY8eOHj165MiRe+655/Dhw4cOHTp48OCBAwf279+/b9++vXv37tmzZ/fu3bt2&#10;7dq5c+eOHTu2b9++bds2rNhuw60ZoF323f+4eQGz0Yv+r3uWlpb011b/15vu+Bf/8jK3dTpteNbz&#10;/vX1rwsSfQWFjk3/lVt2KT1IlP7nq14qBYlVpGNXC9hyXmUmUi3tiRBqRX/yt4/+/9u7v2A50vO+&#10;7+falZu9yMUBsBcqVLDC+iquuXH5wgAXInLDYrFcZUTWKJE2ZMlIWSWXGVkJy97dQ1I2sVoytK0k&#10;6wVPIRCGAASDMOzDQxALBoEBHBg2BGFhhBCjaJfUxpZNGbmIE1VKLlU5T7/P2++88/af6Z6envfM&#10;299PPXW2+53+P32mT//2Rc8f/fGf2I9mQxrtEIBFEcUCcXEtwxD03Sv2YP5w2JdfPXHo1RNZS95D&#10;VhrpFYvW+GgGoqvvFbtcQe/XM7OPkV3MpUuX6hdS1Ve0ql2WVvrcAO0Va0eWQdYe9OfV4YXJlhc7&#10;8w4K1xTsf8VesZ87/4Mbz14EOayQl+wQgEURxQJxcS3DEPQaxerjCDR+dZX1k33luPaWrYpi97bG&#10;I7nDFKPx1p5tnIy1yTOe2Nd8RLFp46MZiG6VUazw/2W9/y/3u5BFBf+i39c2iq2y9ChW41en+ZaU&#10;0t2xI0PFNQX7nx/FVoWwivMZ6I4oFoiLaxmGoN8o1nxhlw1kf/ITm68c3zxyLHteQZ7Glkaxe5Px&#10;aDyxAeze1mhj5NJYn0xV2k4Umzg+moHoVhzFAv3hmoL9T6PY+hBWcT4D3RHFAnFxLcMQ9BrFHjSp&#10;q0ax2g32oEtmTTV5QMFkXNb5dW9rVNolVhDFpo2PZiA6olgkg2sK9r8/+uM/mRvCKs5noDuiWCAu&#10;rmUYgl6j2AMmh3V9YDWZtU8nMD1km0WxJb1fK7vECqLYtPHRDERHFItkcE1BSjifge6IYoG4uJZh&#10;CPruFavPKMhCWNMNNntGQf6gWGmcG8XuTcbTh8U6NV1iBVFs2vhoBqIjikUyuKYgJZzPQHdEsUBc&#10;XMswBP1Gsea5BC6HzbrEmuEGDyjInhGbGY238sfGOvVJLFFs4vhoBqIjikUyuKYgJZzPQHdEsUBc&#10;XMswBL1GsZrD2l6xeU/Y6UCTZ8XuTcYbwbNi97ZG1U8nEESxaeOjGYiOKBbJ4JqClHA+A90RxQJx&#10;cS3DEPTbKzYPXrPKn0uQDZiSl5o8Kzb83q55SSxRbOL4aAaiI4pFMrimICWcz0B3RLFAXFzLMAS9&#10;RrGHjr42fVbsT35i88hxKX1AgdYiUWwwWkQUmzY+moHoiGKRDK4pSAnnM9AdUSwQF9cyDEG/vWLz&#10;EFbqwCtatkts1iu2IoqdZN1e8wfEFh5QMLdTLFFs4vhoBqIjikUyuKYgJZzPQHdEsUBcXMswBP1G&#10;sSaBtX1gp91jzfd3ZWls1QMK9iZj/dIuMRrPfm3X3E6xRLGJ46MZiI4oFsngmoKUcD4D3RHFAnFx&#10;LcMQ9BzFZiGsyV6nA3kO2/hZsW0RxaaNj2YgOqJYJINrClLC+Qx0RxQLxMW1DEPQaxT78qs/JaV9&#10;Y/VnXlmXWKJYLIKPZiA6olgkg2sKUsL5DHRHFAvExbUMQ9B3r1jTH/aE1IFXsq/tMgms7R4rw0Sx&#10;aI2PZiA6olgkg2sKUsL5DHRHFAvExbUMQ7CCKNZ0g83KhbAazkoRxaI1PpqB6IhikQyuKUgJ5zPQ&#10;HVEsEBfXMgxBr1Gsxq+auuYPK8iSWf0pRRSL1vhoBqIjikUyuKYgJZzPQHdEsUBcXMswBCuIYl0a&#10;6yez2k4Ui9b4aAaiI4pFMrimICWcz0B3RLFAXFzLMAS9RrGauvrZq5Z2iSWKxSL4aAaiI4pFMrim&#10;ICWcz0B3RLFAXFzLMAR994r1O8ZqCKvDWhvPnz9/9uzZ06dPnzx58vjx40ePHj18+PDBgwf379+/&#10;e/funTt3bt++fevWrZs3b964cWN3d3dnZ+f69evXrl27evXqlStXLl++fPHixQsXLpw/f/7cuXPb&#10;29tnz54lik0bH81AdESxSAbXFKSE8xnojigWiItrGYZgBb1iNYF1IawMbB45LiUD9IpFa3w0A9ER&#10;xSIZXFOQEs5noDuiWCAurmUYghX0itU6WNY3tiqK3dsajzaM0XhrzzaKvUneLi9MvBd8RLFp46MZ&#10;iI4oFsngmoKUcD4D3RHFAnFxLcMQ9BrFut6vmsPKgLa44dIoNstbXc66tzXaGNk0NhvOX5CJNmTE&#10;DAeIYtPGRzMQHVEsksE1BSnhfAa6I4oF4uJahiHoNYp1HWDdgD6yQHNY+dnkAQWTsY1c97ZGeSib&#10;CUaniGLTxkczEB1RLJLBNQUp4XwGuiOKBeLiWoYhWEEUq6WBbFDNotg8cTW9Zc1QZm/LH/MQxaaN&#10;j2YgOqJYJINrClLC+Qx0RxQLxMW1DEPQdxQrpc+H9QekNJ+dG8XuTcb+w2In45E+uyBon0EUmzY+&#10;moHoiGKRDK4pSAnnM9AdUSwQF9cyDEGvUaw+jkAT2KB7rDZWR7HZc2H127m2/K/n2pu49qpv7SKK&#10;TRwfzUB0RLFIBtcUpITzGeiOKBaIi2sZhqDXKFYfCKvxqwthdbjps2L9r+fK4lnbKTb7ai++tmuY&#10;+GgGoiOKRTK4piAlnM9Ad0SxQFxcyzAEK4hiD3qPJpBRl8lKY5Nnxbrv7XLf32WF4zmi2LTx0QxE&#10;t7Io9syZMydPnrQjQA+4piAlnM9Ad0SxQFxcyzAEvUaxfvwqtXnkuGuRny2j2L2tUf79XarQYBHF&#10;po2PZiA6olgkg2sKUsL5DHRHFAvExbUMQ9BrFBuEsC+/+lOue6wMVEWxkyxizZ8E6z2gIItevRfM&#10;WEkSSxSbOD6agegaRrEbGxv37t0zz/fO2Fbj8OHDttVrv3Tpkm3a2Pjwww9Pnz5tRzY2NJCVRjtu&#10;yEJ0LnlVJz5z5kwwmbYo2zTbiIHjmoKUcD4D3RHFAnFxLcMQrKBXrAteNZbVFs1nK3rF6pNg1cz3&#10;c+1tuRdG49IcVhDFpo2PZiC65lGs0OGThg4fPnz49OnTOiwDmqgKmfjevXs6rIJesTKlpqga2mqj&#10;DgeRqzS6YV2mrMitFHC4piAlnM9Ad0SxQFxcyzAEK4hiXQLbOIrthig2bXw0A9G16hWrw9o91h9Q&#10;2oNVfsqwDAT9VYMo1i3Qn+vSpUsuzBXBqEtg5affDiiuKUgJ5zPQHVEsEBfXMgxBr1GsS2Dlp3s0&#10;gZY+rIAoFq3x0QxEt0AUq+GpDEhLEIn6k8mw0PBUNOwVG0SxuhDHLU0GtEVHAcE1BSnhfAa6I4oF&#10;4uJahiFYQRQr5aexfj5LFIvW+GgGouupV6wjLZfMEwaKUay8pNySi1FsEPUGTp8+7S8TA8c1BSnh&#10;fAa6I4oF4uJahiHoNYo96HWD1do8clzKRbREsWiNj2Yguqoo9o/++E+u/taP7YhJVF0qetJ8s5YO&#10;S6PfU1Ve0mFHJtAo1s9VXb/aQDF7lcl09lJBvIuB45qClHA+A90RxQJxcS3DEPTdK9b1h5V6+dWf&#10;kpJR1zGWKBat8dEMRFeMYjWE/dz5H0jZJhOJnjlzRn6KYlqqXCqqvWWVC2qF3+KWpkqfFSs0tHU0&#10;lpVp7DgPKICHawpSwvkMdEcUC8TFtQxDsJpesa4bbPCMAqJYtMZHMxCdH8W6EFZ+N6WCKNY9RqC7&#10;4MkGdG7FUnBNQUo4n4HuiGKBiOTOwr+bAFLVaxSrnWE1hNVymawOEMWiNW4zgOg0ig1CWK3+otig&#10;9+tpw44Ai+KagpRwPgPdEcUCERHFYiB6jWIP5A8o0Oy1OLzx/PnzZ8+ePX369MmTJ48fP3706NHD&#10;hw8fPHhw//79u3fv3rlz5/bt27du3bp58+aNGzd2d3d3dnauX79+7dq1q1evXrly5fLlyxcvXrxw&#10;4cL58+fPnTu3vb199uxZoti0cZsBRPf3/8m/uvX9/ysIYYu1sbHxyV+5EDR2qf/k2H8uy1Sbf/rP&#10;Ba9SFEUNtr5wLXtgiwzopzSAhRHFAhERxWIgeo1iNXjV0i/scqOaxtIrFq1xmwFE5x5QcOPZCxcE&#10;aPHHE9aLnLR2CFh/nM9Ad0SxQEREsRiIvnvFHsy/s0vjVxfFalVFsXtb45H2exqNt/ZsY2YybZ/4&#10;7T6i2LRxmwFEF3xtlx/I8scT1gvXFKSE8xnojigWiIgoFgPRd69Y/3Gxm0eOaxorP7WTbGkUuzcZ&#10;T4PWva3RxsimsTKcvyDTuOYQUWzauM0AoguiWKWBLH88Yb1wTUFKOJ+B7ohigYiIYjEQK+gV60pG&#10;tdyTCpo8oGAy3hhPsoEsifXSV9ceIopNG7cZQHSlUayqagf2J64pSAnnM9AdUSwQEVEsBqLvXrEH&#10;XrGpqw5oD1n3vIJmUawNYIPsNUhmp4hi08ZtBhBdTRQLrBeuKUgJ5zPQHVEsEBFRLAai1yj25Vd/&#10;SiNXU8cP/qR2ks1G5eehoyfmRrF7k7F7WCxRLDLcZgDREcUiGVxTkBLOZ6A7olggIqJYDETfvWI1&#10;eJVyD4r1qzqKzZ4Rq1/PteW+nytrmz4rVhDFDhG3GUB0RLFIBtcUpITzGeiOKBaIiCgWA9FzFJv1&#10;ftXUNe8J+5qUCWezTrLzH1CQfT/XtDNs9o1eNqGd0Ct2oLjNAKIjikUyuKYgJZzPQHdEsUBERLEY&#10;iL6jWNMZ1j4uVurQ0ROmskBWqsmzYqu+n4uv7RoobjOA6IhikQyuKUgJ5zPQHVEsEBFRLAai5yjW&#10;9oc98Er2dAL5mT+mwHaV7RDFSmt5p1ii2MRxmwFERxSLZHBNQUo4n4HuiGKBiIhiMRB994rNQ1j7&#10;dALToqNZD9nSKHaSPXkgf0Cs/4AC80gC88KeTFPRJ5YoNnXcZgDREcUiGVxTkBLOZ6A7olggIqJY&#10;DESvUazmsCZ11QcU2ExWhs1Lxyt6xbpHworsqbC22YSxeWt5j9gMUWzauM0AoiOKRTK4piAlnM9A&#10;d0SxQEREsRiIXqPYvBtslrpqCGu6xNrhpg8oaIsoNm3cZgDREcUiGVxTkBLOZ6A7olggIqJYDESv&#10;Uaw+heDlV7Ov6nJdYjWZJYrFgrjNAKIjikUyuKYgJZzPQHdEsUBERLEYiP57xWZPJzh09IQOu16x&#10;WkSxaI3bDCA6olgkg2sKUsL5DHRHFAtERBSLgei/V6zNYbVLrAaypohisRBuM4DoiGKRDK4pSAnn&#10;M9AdUSwQEVEsBqLXKNbErzZ4zXNY2x9Wk1miWLTGbQYQHVEsksE1BSnhfAa6I4oFIiKKxUD03yv2&#10;hPzU4FUHzLAMZI8pIIpFa9xmANERxSIZXFOQEs5noDuiWCAiolgMRK9RrHaDzXvC2q/qMmUDWaJY&#10;tMZtBhAdUSySwTUFKeF8BrojigUiIorFQPQaxZq89RN5x9gsijXPjZ32k914/vz5s2fPnj59+uTJ&#10;k8ePHz969Ojhw4cPHjy4f//+3bt379y5c/v27Vu3bt28efPGjRu7u7s7OzvXr1+/du3a1atXr1y5&#10;cvny5YsXL164cOH8+fPnzp3b3t4+e/YsUWzauM0AoiOKRTK4piAlnM9Ad0SxQEREsRiIXqPYg+YB&#10;BZq95j1hpyWj9IpFa9xmANERxSIZXFOQEs5noDuiWCAiolgMRN+9YvWZsCaTzUoT2LyOz4li97ZG&#10;GxvjiR3L7G2NpUmMxlt7ti1EFJs2bjOA6IhikQyuKUgJ5zPQHVEsEBFRLAai516xrg+sPiJWS0ez&#10;NLY+ip2MR2OpaRQrDaOtSRbB7k22RrMh7RRRbNq4zQCiI4pFMrimICWcz0B3RLFARESxGIieo1iN&#10;XI9vHjkefG2X/Dx0tPZru/a2RuOJ+WEb/mAy9tPX2TEPUWzauM0AoiOKRTK4piAlnM9Ad0SxQERE&#10;sRiIlfWK9b+tS0ofXFATxU7Go609zWNdy0bW5FRlsUSxaeM2A4iOKBbJ4JqClHA+A90RxQIREcVi&#10;IPqOYt2zYvNAVp8Yq6PVUWwewQZR7Ez0ShQ7TNxmANERxSIZXFOQEs5noDuiWCAiolgMRK9RrHku&#10;gSawtkusSWZdVUax2iVWEMUixG0GEB1RLJLBNQUp4XwGuiOKBSIiisVA9BrFavaq/WG1J6wmsCac&#10;zVrKo1gvfyWKRYjbDCC6ZKLY04YdKfPhhx9ubGzITzu+5oq7k8De3bt37/Dhw3akPa4pSAnnM9Ad&#10;USwQEVEsBqLXKNZFriaT/YT3dIIslq16QIHrEiuCKNZ/Vqy8RBQ7RNxmANH1EcVubGzcu3fPjqzK&#10;UqLYkydPnjlzxo7sb8HuyGbX7/66OHz48MInD9cUpITzGeiOKBaIiCgWA9F/r9gscs0rS2BNY/aA&#10;gs0jx8ui2MlYbhQDGsHOdoOt6hRLFJs4bjOA6IhifesbxR4+fPjSpUs6vNa6ZMpcU5ASzmegO6JY&#10;ICKiWAxEz71iXQJru8FqFOuGK7+2K+f3ijX9ZUdbkyyV3ZtU9Yklik0dtxlAdEEUq0GYyP7X2caG&#10;n0teunRJG4XffvjwYW2UuTQfdDSQdUtTmhhqdKgtZjEzk2mLkBXZJq/RkeXrS7K0bKO9CE/bhWsM&#10;ssuTJ0/qBDKvtrgdEW4H7bi3nCp66HSxuo9u84Sfk8pk2igT2yZvRW57RPEouc3WI6O7E+yazqXD&#10;MuAW6G+Py8qLx0EE6/V3Tfj74hrdvujGuNn1uOmwvwoho9ru5hW6kXakJa4pSAnnM9AdUSwQEVEs&#10;BqLnXrH267lmB1wUW/GsWM9sFJuNj0fmHmw09p5VMIsoNm3cZgDRFaNY+VjWIFJDMc3sNFnzgz/N&#10;42RKP0dTbi6hM+rw4cOHdck67NqFtLuczi0zSBiL3Gboprq0NFiRTuMvTYNF8/pMd1ppdDOK0uVU&#10;kSnd9ghdnR4Hf9UymdtTWa9OIK+6Fck2uG2TKeUlHRb+vDKNW6as1LULf1P9l/x2JRvg1mUOw/QA&#10;BuuVUZ1XfrqXZHq3QDeB7qwuVoeFbqcs1t9NtzoZdu06i07fFtcUpITzGeiOKBaIiCgWA9F3r9gD&#10;+dd2aQ5rHhd7Qh8aKzU3il0EUWzauM0AoitGsS6bEy4j88MyYVK7LEeTxg0vs1PS4qJYf4FuLhHE&#10;gv6oC+N0wJ/MJ+0ylx3xFq6xrDYKtwFusTLsb6E/vb+bVcupEkwQjLolBzsugh3x19vkKMmwLNlf&#10;gj+Zv3AZcMdfVR0Hfwki2Be3Xp/bQX/DhL8omUA3IJjG30jhb1UrXFOQEs5noDuiWCAiolgMRP9R&#10;bFYHs+/vOiE/tT+sdoyVn0SxaI3bDCC6+ij29OnTmq9JY1U2J8MbhkvW/ChN5pJRHT5c3clURs0y&#10;pnRpmtkJN6MjswebqjGfRoo+ncyP/7Tdly2iLIr1+asr8o+JcIfF0SXLngY5Y7Aj/nYWj5Kb158s&#10;WLU/lwzIqA4LGZa53MTZZs3S9mC9wfJlMrcZOpfSHfQ3TPiLcsvRaXz+Rsqov/bmuKYgJZzPQHdE&#10;sUBERLEYiL6j2IPeU2I3j2SPKdBhesViQdxmANF17BXryKsuTdsoRLHKX3IQ9gWjAU3uigmmn9+5&#10;TZLJZGJt9PkRYXFpyt/NquVUCQ5dMOoU9zTYEX+9NUfJ3x3/4AtZr5ssWLiSFt3NquMQrDfYFzeX&#10;W45wh87fMOEvyi0nmCZQtVVzcU1BSjifge6IYoGIiGIxEL1GsS57PfBKlsNuHjmmPWRNSeNxoli0&#10;xm0GEF3ps2I1O9NMUPMyaXHDmqMFYZkf+fnp2+m8X22gGPa52Uu5NcpkGrnqZuhCdPO0Xcg0xZXq&#10;9LoLMqWfLTrS7hYiSpdTRab0l1l6lIQs3+2pDOsEMqVbkSzEbYNM6R8lf14ZcLsj07h2IZO5LZFp&#10;/JeUvKqr86f0BesNds3tl5tMd1aX6R9n4S/KX44MuN30BbO3wjUF+5/cl/ofuTU4n4HuiGKBiIhi&#10;MRB994o9YB5QoGX6w9ocVoeJYtEatxlAdKW9YsWGEeRx2ihcwuimFC4+c1Nqiw6rqpBRyEt2ojw9&#10;lAnsuJdUyktuIW4C2QyZwI/2tF3pvEHG52+5DGuj7Je2uG3TUeW2oZS86paj3NJU8aC5DdZtU/5e&#10;FI+StOhkunDdnWDXhJkkI7PrwfRX4W9n6XEI1hvsmkyp++LvoGx26XH2FxUsx+2LcHuty9Thtrim&#10;YP/7w3/37+VE/cK1D+cGspzPQHdEsUBERLEYiL6jWPcNXVIugT1gOsnKT6JYtMZtBhBd/QMKupOl&#10;aUKnNrxEEksUhKfrq8sZyDUF+59GsVr1gSznM9AdUSwQEVEsBqLnKFb7wLqesNnPvHtsVkSxaI3b&#10;DCC6vqNYPyIsdt7Essgb53enXV9dMmWuKdj//ChWqyqQlZfsEIBFEcUCERHFYiB6jWLNg2KzHNaP&#10;X3VUXsp6xT5//vzZs2dPnz598uTJ48ePHz169PDhwwcPHty/f//u3bt37ty5ffv2rVu3bt68eePG&#10;jd3d3Z2dnevXr1+7du3q1atXrly5fPnyxYsXL1y4cP78+XPnzm1vb589e5YoNm3cZgBxXf2tH7s4&#10;QOs//Qt/bfNP/7mgsUt9+m/dzP79ee6Tv3IhmGC9Srbf7sms6Pulx1l+Bu3rVXIY/6P/+OWgkaKG&#10;UF/+9o/kltV+NBvSaIcALIooFoiIKBYD0XMUO01g82cUZCUDJo2lVyza4zYDiC7oFQusL64p2P+K&#10;vWLlNvXGsxdBDivkJTsEYFFEsUBERLEYiF6jWO0D6/WKnUax2jgnit3bGm1sjCd2zNibbI1HG6Ot&#10;PTtegig2bdxmANERxSIZXFOw//lRbFUIqzifge6IYoGIiGIxED1Hsa+5LrHyU3vCulhWGuuj2Ml4&#10;NJaaRrHSIKOTrRFR7IBxmwFERxSLZHBNwf6nUWx9CKs4n4HuiGKBiIhiMRD994rNSuNXk8Me1xxW&#10;U9q6KHZvazSemB+2ISdtRLEDxm0GEB1RLJLBNQX7n9yXzg1hFecz0B1RLBARUSwGov8o1qauGsXm&#10;o/qMgroodjLO8laiWIS4zQCiI4pFMrimICWcz0B3RLFARH/47/79X738u3YESFfPUawfwtqBvGNs&#10;NlwZxeYRLFEsQtxmANERxSIZXFOQEs5noDuiWCAiolgMRK9R7KGj9hu6vEzW5bAyUPmsWO0SK4hi&#10;EeI2A4iOKBbJ4JqClHA+A90RxQIREcViIHqNYjePHD/wSvadXfo4ggOvyGiWwB46ekIby6NYL38l&#10;ikWI2wwgOqJYJINrClLC+Qx0RxQLREQUi4HoP4o97ueweRSrLeUPKHBdYgVRLELcZgDREcUiGVxT&#10;kBLOZ6A7olggIqJYDESvUaw+i0Cz10NHT8iwhrP5o2NLe8VOxhsFM9ErUeywcZsBREcUi2RwTUFK&#10;OJ+B7ohigYiIYjEQvUaxB17R7DVLXV0sq8msprGVX9uVo1csQtxmANERxSIZXFOQEs5noDuiWCAi&#10;olgMRN9RrGavfpkesjKQPbKgZRQbdJitCGSJYtPGbQYQHVEsksE1BSnhfAa6I4oFIiKKxUD0HMXq&#10;w2Gzx8Jqr1gZMJV1lT1U9bVdHRHFpo3bDCA6olgkg2sKUsL5DHRHFAtERBSLgeg1ijXxa/YsAvd8&#10;WPfQWI1oiWLRGrcZQHREsUgG1xSkhPMZ6I4oFoiIKBYD0XOv2OkDCvShBFoay0ojUSxa4zYDiI4o&#10;FsngmoKUcD4D3RHFAhERxWIg+u4Vq2msyWG1bAirXWWJYtEatxlAdESxSAbXFKSE8xnojigWiIgo&#10;FgPRd6/YzSP2sbB5Djt9XoEUUSxa4zYDiI4oFsngmoKUcD4D3RHFAhERxWIgVtAr1mWvB033WH1S&#10;AVEsFsRtBhAdUSySwTUFKeF8BrojigUiIorFQPQaxb786k/pl3SZvrHZ93Rpx9i8hyxRLNrjNgOI&#10;jigWyeCagpRwPgPdEcUCERHFYiB6jWLdI2Jdx1gNZA8dPaER7cbz58+fPXv29OnTJ0+ePH78+NGj&#10;Rw8fPnzw4MH9+/fv3r17586d27dv37p16+bNmzdu3Njd3d3Z2bl+/fq1a9euXr165cqVy5cvX7x4&#10;8cKFC+fPnz937tz29vbZs2eJYtPGbQYQHVEsksE1BSnhfAa6I4oFIiKKxUD0GsUGfWB1VPNZ/Umv&#10;WLTGbQYQHVEskjG0a8oGgDVnf5nRG6JYICKiWAxEz1GszWH1ybAyLD/1i7w0mZ0Txe5tjTY2xhM7&#10;ltnbGktTZjSe7NnGAFFs2ohigeiIYpGMAUaxdgjAGuJXeAWIYoGIiGIxEH1Hsea5BPpQAhvL5uFs&#10;1l4fxU7Go7GUi2KzZHa0pQHs3mQcpLQOUWzaiGKB6IhikQyiWABrhF/hFSCKBSIiisVA9BzFZl1f&#10;/ScSHHhFR+2jY+ui2L2trONr9mPakAexmWB0iig2bUSxQHREsUgGUSyANcKv8AoQxQIREcViIHqN&#10;Yt2zCPKfWU/YvLLGmih2Ms6CVj+KDVS+RBSbNqJYIDqiWCSDKBbAGuFXeAWIYoGIiGIxEL1GsZrA&#10;uijWG7A9ZCuj2DxnrY5is6cXlL9CFJs2olggOqJYJIMoFsAa4Vd4BYhigYiIYjEQvUaxmrfmIWz2&#10;xFgTwmY/pV1aqqJY7RIrKqJYeb384QQZoti0EcUC0RHFIhlEsQDWCL/CK0AUC0REFIuB6LlX7PE8&#10;e/3EoaMnTALrnk5wfPNIRRTr5a9lUazpD1uVwwqi2LQRxQLREcUiGUSxANYIv8IrQBQLREQUi4Ho&#10;uVds1gFWv7BLM1kZ9kZfK41iXZdYUYhiq59L4BDFpo0oFoiOKBbJIIoFsEb4FV4BolggIqJYDETP&#10;vWKzh8Pm3WDtwOaR7EkF2km2LIqdjOWPjECezU7G48rnEjhEsWkjigWiI4pFMohiAawRfoVXgCgW&#10;iIgoFgPRc6/Y1w4dPWG6wWoUa9NY0yU2e2pB5dd25WZ6xfrdZWsQxaaNKBaIjigWySCKBbBG+BVe&#10;AaJYICKiWAxEz71i9au69Fmx7tEE+tSCql6xM/wotthdtjyZJYpNG1EsEB1RLJJBFAtgjfArvAJE&#10;sUBERLEYiJ57xdoc1mWvpktsVto9dm4Uuwii2LQRxQLREcUiGUSx6M+LFy9Go5H8tONAZ/wKrwBR&#10;LBARUSwGoudesVkI6wJZ84AC+5gCbSGKRWtEsUB0RLFIBlEseqIh7Lvvvnv69GnbhGq7u7tyxOxI&#10;hQ8++ODkyZNBtC2ntO8LX/iCfSF3+PDhe/fu2ZH1J/toh9AbolggIqJYDMQKo9js6QSHjtqOsaaT&#10;LFEs2iOKBaIjikUyiGKxmA8++ODMmTPy044bL168eOmll3Z3d2X43XffPXXqlAwkFgXWkLNLjokd&#10;8cihKCakQiaWl3RYDtHJkyd1WLjexB8a2ihHu3gC+y1ywC9dumRHDFm+HH99I9LAr/AKEMUCERHF&#10;YiB6jWJdCKs9YV2X2Dyinf+s2EUQxaaNKBaIjigWySCKxWJevHghB7OYsfqNGsJeMrQlbaPRKIhi&#10;d3d3T5p+rKcN25qTdjlEmrT6UazOpcOyQDcsiiewa9EcXANc9cEHH8jypaUY0a4vfoVXgCgWiIgo&#10;FgPRcxSb5a0ukNVv7tI0VluIYtEaUSwQHVEskkEUmxLXfXI1/NTV8RvrQ9iTJ08m9uwC2aNir1g5&#10;AtrF9dSpU8XDJdPrQfCjWBlwU+7u7vpHqXgCu5bgWRCazOpyZFi2oea9WCNp/wrvE0SxQEREsRiI&#10;XqNYrw9sFrya0U8cOpqFs9pOFIvWiGKB6IhikQyi2LUju1CjGPb1p3R1zbfh5MmTKf3DeVEaxYp3&#10;3323tF28MB1jZUAOmkaxMrF/WKTdn1cOrx3KuRbXwVYUs9dk0tjiEcDSEcUCERHFYiB67hWbhbCb&#10;R45L5YGsHZWBQ0fpFYv2iGKB6IhikQyi2GTcu3dP9u7F7Hc69UpW1zGKrQoom9D9navLKtrqskey&#10;OxrFyjvov4nS3iSKvXTpkusS+8EHH7z00kvF1FUWOxqNSp9au0aKRwBLRxQLREQUi4FYQRQrpf1h&#10;NY3NB8yzYp8/f/7s2bOnT58+efLk8ePHjx49evjw4YMHD+7fv3/37t07d+7cvn371q1bN2/evHHj&#10;xu7u7s7OzvXr169du3b16tUrV65cvnz54sWLFy5cOH/+/Llz57a3t8+ePUsUmzaiWCA6olgkgyg2&#10;GfoFTXakH6PRSA5gKzWb1DGKffHixb15ZIP3cxQrW2gPUxk3TZMoVvZUv0JNTgP3zWlFctBOnTol&#10;E8tibdO6KR4BLB1RLBARUSwGouco1j4rVrNX82gC22KKXrFojygWiI4oFskgik3Gmdnvd1oBOZjF&#10;RK+0sZRsbd856QpW4ZPVnT59uvkTe+VAVb1l7kRtGMXKNLrqU6dOffDBBzIg7UW6unfffVdz23Uk&#10;e2GH0BuiWCAiolgMRK9R7KGjJ0wOa59I4DJZ+WkeWXB8ThS7tzXa2BhP7JjY2xrb/gij8daebQwR&#10;xaaNKBaIjigWySCKTcbJkyfr/+15k26kAf9fyhfJwZRp7EhOGhvGfLLBc3NSWVRVB88malYhS9Z9&#10;bKjJTsnqsr/RNzZOnTrV5KmssliZxY7MkoXogEzTJIoVo9Go9FjJKmQhdmT9FY8Alo4oFoiIKBYD&#10;0WsUa55FcPxg1h82y2Q1fpVRrZdfPVEfxU7Go7FUHsXuZeMTG8BmKe2oPI0lik0bUSwQHVEskkEU&#10;m4yT85LNDz74QHa/lfoIrzjBixcvpNGOzDN3g3d3d1966aV3333XjrdXs4pTp06ZXWxKFmXnrKar&#10;k+P8hS98Qbb88OHD9YGsHD2ZTOYqkjW6aRpGsTJl6eMgZGn17+N6KR4BLB1RLBARUSwGotco1v+G&#10;Lq9XbDaqKW1dFLu3lQWv2Q/bEJiMZzrMThHFpo0oFoiOKBbJIIpNhuza3MRtuZFccY0y+tJLL9mR&#10;eU7WRrHykiy/4zf+16ziQ8OOLIm/uhcvXsiwBrJVh13aZRY7MsudqDKNvwvFE9hv0Y6xskxprNek&#10;k+/+JBtvh9AbolggIqJYDET/vWKzyNXVQdND9uVXT2g4WxPFTsZZp9faKJZesYNEFAtERxSLZBDF&#10;pkG7o644X5M1BiHju+++W5UtFvnBpU/2YjQaHT58uPvuVK2iJ8XVyfty+vTpqm1oGMXKEnRYFE9g&#10;v0VWVFyXrCJ4m9Za8Qhg6YhigYiIYjEQvUaxB81XdWkgK8NuwFTWPbYyis0j2Koodm8yrnxYLFFs&#10;2ohigeiIYpEMotg03DPfxW9H4jl16lTz5wmcLAsupUV25Atf+IIM29YOiqvoVdvVNYliZYH+NMV3&#10;2W+RiXUD/D6/MrtGsfJz6R2BV28/nOfJI4oFIiKKxUD0HMVq9mpzWI1f3YA0VkWxrsdrIYqVBvkb&#10;xHxtV/7Y2BBRbNqIYoHoiGKRDKLYNOzu7pY+J3SVPjTf2t887DvpBZfun/OPRqOGXThlRTJlPVma&#10;W8UK+HvUhGxhk2fF+k9pKJ7ArkUOiOtKLJvh+tLK0mQhMvDuu++eOnVKG9dXqr/C+wpRLBARUSwG&#10;ou9esQfNk2HN4whs6aMJzMMKKnrFevlrVa/YrFvsBs+KHSSiWCA6olgkgyh2LdwznV7bWmUKKU6d&#10;OuX/U/q5Tprg8sMPP5Sf+kzVVk+Gfffdd+1+1lrlQdA9siMNyNsqs9iRWbLldmhWsV1b/AOomazL&#10;xGUVGsWK0WjU8fG70VUdGSwRUSwQEVEsBqLXKNY9kSBIY7XkpdIo1n8IbGUUK6q+t4soNm1EsUB0&#10;RLFIBlEsluLdd9996aWXWj1V4OTJk4cPH5Z3pG0I29ypU6dkLXakf7KuWFGsbzQa+Y+JkFW4KPaD&#10;Dz6Qo73iZwovF7/CK0AUC0REFIuB6LlXrOsSa59IoOGsyWerHlCQdXcNlX5BF1HsMBHFAtERxSIZ&#10;RLHoSL+Z6qWXXmob8MlcfkqYANmd6FGsHFVhR4zgIF+6dEneLNdndu3wK7wCRLFARESxGIi+o1iN&#10;XKU0ftVk1qSx1Q8o8Pi9Yidbo5F7QCwPKBgsolggOqJYJIMoFgt78eLFpUuXDh8+PBqN1jfaW6Jl&#10;RbFyMF966SU74pHpi+1ySrsQXB+5q8NKWordYNc6/uZXeAWIYoGIiGIxEL1GsX4f2HzAPaAgG20V&#10;xZr8Vb+0S0g7X9s1SESxQHREsUgGUSwW9oUvfKG/Zwuso5deeqljFHv69Gk5RYPlvHjxQlq0vXi0&#10;pb00Wt3d3ZWXRAJf1eWTPbJD6A1RLBARUSwGou8oNu8VmwWvm0eOS3mNpQ8o6IwoNm1EsUB0RLFI&#10;BlEsgDXCr/AKEMUCEf3oxf/3hWv8QxOkr9coVkNYk8Me19o8kj2XQNo1liWKRWtEsUB0RLFIBlEs&#10;gDXCr/AKEMUCERHFYiD67hVrngmbPR/WfHmXfWKsiWizlJYoFq0RxQLREcUiGUSxANYIv8IrQBQL&#10;REQUi4HouVes7Q9r0tgTGsiaTNYGskSxaI0oFoiOKBbJIIoFsEb4FV4BolggIqJYDETPUey0P6zG&#10;ryaZnQ4QxaI1olggOqJYJIMoFsAa4Vd4BYhigYiIYjEQvUaxLoc1A1mvWM1h83CWXrFojygWiI4o&#10;FskgigWwRvgVXgGiWCAiolgMRK9RrAleXa/YLIfVzrDyc/MIvWKxEKJYIDqiWCSDKBbAGuFXeAWI&#10;YoGIiGIxEL1GsfpAWA1htTOsdow1T4/NXtp4/vz5s2fPnj59+uTJk8ePHz969Ojhw4cPHjy4f//+&#10;3bt379y5c/v27Vu3bt28efPGjRu7u7s7OzvXr1+/du3a1atXr1y5cvny5YsXL164cOH8+fPnzp3b&#10;3t4+e/YsUWzaiGKB6IhikYwBRrEA1pr9ZUZviGKBiIhiMRA9R7H2uQT608Svn9g8knWJNS/xgAK0&#10;RxQLREcUi2RwTUFKOJ+B7ohigYiIYjEQvUaxL796wnSJPb555JjpGKtprHtkwbwHFOxtjTY2xhM7&#10;NlXVrohi08ZtBhAdUSySwTUFKeF8BrojigUiIorFQPTcKzbrBqtPJ/CfS6A5rLTUR7GT8WgsVYhc&#10;q9ototi0cZsBREcUi2RwTUFKOJ+B7ohigYiIYjEQK4hi8/hVA9njJpC1o3VR7N7WaDwxP2yDVdXu&#10;EMWmjdsMIDqiWCSDawpSwvkMdEcUC0REFIuB6DWK1QcR5I8m0C/sykofF1vfK3YyHm3tae5qW1RV&#10;+xRRbNq4zQCiI4pFMrimICWcz0B3RLFARESxGIheo1gTwmbZq/w0X96VBbI6rAOVUWwetYaRa1W7&#10;jyg2bdxmANERxSIZXFOQEs5noDuiWCAiolgMRM+9Yk8cOpp1hjV9YLNusAftwwqyHFZaqqJY7foq&#10;gsi1qn0GUWzauM0AoiOKRTK4piAlnM9Ad0SxQEREsRiInqNYl7ravrFaZjT7Cq/yKNbLWWci16r2&#10;AFFs2rjNAKIjikUyuKYgJZzPQHdEsUBERLEYiF6jWE1d8+x1pj+sjpZGsa7rq/Aj16r2EFFs2rjN&#10;AKIjikUyuKYgJZzPQHdEsUBERLEYiF6j2M0jWdfXvDSHtWms/iyLYifjjYIsg61qLyCKTRu3GUB0&#10;RLFIBtcUpITzGeiOKBaIiCgWA9F3FLt55FjeMTbrCWueS/Day6+e0Ey28mu7clW9X+kVO1zcZgDR&#10;EcUiGVxTkBLOZ6A7olggIqJYDESvUax5Vuwn5Gde2bd4aQirLxHFojVuM4DoiGKRDK4pSAnnM9Ad&#10;USwQEVEsBqL/KPY17RVrOsbqE2Pt0wmaRLGLIIpNG7cZQHREsUgG1xSkhPMZ6I4oFoiIKBYD0WsU&#10;m389l81eNYo9dDR7QIHpIXuCKBatcZsBREcUi2RwTUFKOJ+B7ohigYiIYjEQK4hi9bkE2kNWv8hL&#10;n05Ar1gsgtsMIDqiWCSDawpSwvkMdEcUC0REFIuB6D+KzUo7xubPK9CustmDC4hi0Rq3GUB0RLFI&#10;BtcUpITzGeiOKBaIiCgWA9FrFGseSmDTWO0Pqx1jzXDWMZYoFq1xmwFERxSLZHBNQUo4n4HuiGKB&#10;iIhiMRA9R7HaBzbrBmt6wtqHFbhRoli0xm0GEB1RLJLBNQUp4XwGuiOKBSIiisVA9BrFbh45tnnE&#10;5rAH8scU6KMJpA4dfY0oFq1xmwFERxSLZHBNQUo4n4HuiGKBiIhiMRC9RrH5w2GzHDbvG+sPfGLj&#10;+fPnz549e/r06ZMnTx4/fvzo0aOHDx8+ePDg/v37d+/evXPnzu3bt2/dunXz5s0bN27s7u7u7Oxc&#10;v3792rVrV69evXLlyuXLly9evHjhwoXz58+fO3due3v77NmzRLFp4zYDiI4oFsngmoKUcD4D3RHF&#10;AhERxWIgeo1iTTdYrew7u7RcixS9YtEatxlAdESxSAbXFKSE8xnojigWiIgoFgPRf69Ym8YeMA+H&#10;1QTWZbJzoti9rdHGxnhix3TUM9ras6/MIIpNG7cZQHREsUgG1xSkhPMZ6I4oFoiIKBYD0Xev2ENH&#10;Txw0X96lw/loFsvKcH0UOxmPxlJ+FDsdqUYUmzZuM4DoiGKRDK4pSAnnM9AdUSwQEVEsBqLXKNZE&#10;rtoBNvv58qsn5Kc2aiBbF8Wa4HUmfSWKheA2A4iOKBbJ4JqClHA+A90RxQIREcViIHruFWtDWI1f&#10;TRR74mD2sAL95q66KHYyzp4/QBSLELcZQHRto9hLly4dPnzYjrT04Ycfbmxs2BE0c+bMmdOnT9sR&#10;1OKagpRwPgPdEcUCERHFYiD6jmL1iQQHvcfFys/NI8el6qLYPHWdSV+zBxZsjfV5sTJU+qBYQRSb&#10;Nm4zgOi6RLEnDR0uKoa2p0+fPnPmjB0pkJdqlubIVePevXt2ZADIr5vjmoKUcD4D3RHFAhERxWIg&#10;eo5is+z1oH1GQRbCmspCWG2simK1S6wIotiN0dZEE1h5ga/tGiZuM4Do+usVW5yyPkUliq0ih0UO&#10;ph1BNa4pSAnnM9AdUSwQEVEsBqLXKNY9iEADWVNZFCs/9WEF5VGsl7/ORLGz5KXyLJYoNm3cZgDR&#10;NYxiN3JnzpxxAetpQ4fv3btnp9jY+PDDD2UyO7KxodPrBDqxuHTpkr4qZHpZjh3Z2HCBrMyoLboW&#10;7R/qyAK1RX7q9GZz7PbIgE5WHxzLZLpHOrG/5X766e+OW52/y5oOF1tEsBdK9lEblU7s76CsUacU&#10;MuyOCWpwTUFKOJ+B7ohigYiIYjEQ/feKtf1h9afJYbNMViPa0ijWdYkVRLEIcZsBRNckij158qSL&#10;ETe8cFMatV0zRBdHamPQKzbIE930TjCBDPsBpZvYH9aXXDbqtkcmkHZtrCfTuwXqsC5Bk2IzSTjs&#10;dkoG/LhWFFtK90L21C1EGt0swbDbTX+lqME1BSnhfAa6I4oFIiKKxUD0GsVuHjmWZ682jTUD2YNi&#10;tcqi2MlYbiYDZZmrTFee0hLFpo3bDCC6uVFsEHf6sWAWfJrgsrTbZhAgypT+NLJMmcuOGKULUX7E&#10;KTO6jLI+inWT1XCziGCD3ZJlq/xNdUuWid28qtjic3th1mkncwsvHi43je6ODqMG1xSkhPMZ6I4o&#10;FoiIKBYD0XMUO31AgfzU0YPmu7zM13lVf21Xzu8Vm3WDHeePip2YETMcIopNG7cZQHQNo1g7Uh3F&#10;utzQqckWlSxWuMYgitX1OhpiChmeG8UKjS+Fm7GUP0uwwTKvrki2ShfluA2Q6WXU3+ygpXQvZE/d&#10;ilyj/NRpnGBf3G6iCtcUpITzGeiOKBaIiCgWA9FrFGu6wdrHEcjwoaPZV3WZcDZ7XKy0t4piswB2&#10;PNKbzQ0XyhYRxaaN2wwguli9Yh1ZuAso/Qlcu5DluGFpd0mo8LfNbY8zN8T0Zwk22K1Itkq2TRtL&#10;yVzBBK6ldC/kJWlXVWv36V7YEVTjmoKUcD4D3RHFAhERxWIg+u4VW98xdm4Uuwii2LRxmwFE1+RZ&#10;sYfzf3evsaxLDE2MmbVrVqjBpfz0G7PpjCBpdVxAWZWE6nKKgaaSUQ09dTJdtePnyLL24FWR7UDe&#10;WLUB0i7D2liqmNW6FrcQfy/kVX8XHDdBINgwVOGagpRwPgPdEcUCERHFYiB6jWJdN1iTyR7zctis&#10;q6z8JIpFa9xmANE1iWI10FT37t1zsWCQY9opvNRSppTRkyaB1SxS23VYuSUIv8UtUBbiZ5euS6kG&#10;rG5RMpm8pPO6aYSbUSfQYSfbgXlRrPAXKKTFPya6g8UWUboX/pTCbVXQ7u+yWyBqcE1BSjifge6I&#10;YoGIiGIxEL1GsQfMswjMz2m5pxZIEcWiNW4zgOiaRLHLsuGFmyvmB8HRHfY69mr8Kj91tNTJeU9I&#10;gOKagpRwPgPdEcUCERHFYiB6jWIPmgcRyE8Twh73yj6vgCgWrXGbAURXjGL/6I//5Opv/diOLNXp&#10;06djRYonK54JEIUfSc/NiJtktVBcU5ASzmegO6JYICKiWAxEz1HsJ8wzYbUPrN8rligWi+I2A4jO&#10;j2I1hP3c+R9Iacty7auuqRHpcXDqY9Yz+VMXMBfXFKSE8xnojigWiIgoFgPRdxTrEtggh9VwligW&#10;rXGbAUSnUawLYeW3UqqnKBboFdcUpITzGeiOKBaIiCgWA9FrFKtf2+V1ifWfG5sNE8WiNW4zgOj+&#10;h//1X37t/Y9dCKtFFIt1xDUFKeF8BrojigUiIorFQPTdK3bzyPHNI8cOZP1hs0BWS6NYGdh4/vz5&#10;s2fPnj59+uTJk8ePHz969Ojhw4cPHjy4f//+3bt379y5c/v27Vu3bt28efPGjRu7u7s7OzvXr1+/&#10;du3a1atXr1y5cvny5YsXL164cOH8+fPnzp3b3t4+e/YsUWzauM0A4vqjP/6T/3L7ucavFEVR1L4q&#10;7mCBjohigYiIYjEQvUaxLoE12Ws2rN/i5QJZesWiNbnNsEMAIvn7/+Rf/fr/8n/6N/9S9IrFOpJT&#10;1w4B64/zGeiOKBaI6Pkf/L9f/vaP7AiQrr57xeYhrC39Fi99OoEMz4li97ZGGxvjiR0z9iZjacuM&#10;Zl+YIopNG7cZQHTua7tuPHuhOawUUSzWEdcUpITzGeiOKBaIiCgWA9FrFKvPis2jWJvAmtKB4/VR&#10;7GQ8Gkt5ietknEWze9ng3tZotFUaxhLFpo3bDCA6F8UqDWSJYrGOuKYgJZzPQHdEsUBERLEYiL6j&#10;WO0Yq11iNYfNM1nzrFg7YZm9rdF4Yn7YBtNJtqorrIcoNm3cZgDRBVGsKrYA+x/XFKSE8xnojigW&#10;iIgoFgPRaxSreWv+cFgXy9pnxcpATRQ7GY+29jSPtS1Zn9gGSSxRbOJi3WYcPnz43r17dgQNyOGS&#10;g2ZHkJbSKBZYR0RXSAnnM9AdUSwQEVEsBqLXKNZPYLUnbNBDtjKKzSNYP4qV4dHW3t6WPix2NN4y&#10;DyooIopNW5PbjHv37sk5ssTk9NKlSydPnrQjBfJqk8xRlnDmzBk7Mgzk16kiikUyiK6QEs5noDui&#10;WCAiolgMRM+9YrUbbJbDbh45psmsGz50tLJXrHaJFUEUOx5v5Y+K1cfGmhcCRLFpi3KbUZ+iEsVW&#10;kf09ffq0HUFCiGKRDKIrpITzGeiOKBaIiCgWA9FzFHvcPC7WfXNXlslqIKs/y6NYL38t9oq1I6Lq&#10;eQVEsWlrcpvx4YcfbmxsyE83rC5duqQTnDlzxjZ5jdr19fTp09rux6Yy6np3apdbJcP+olwg6xbi&#10;WmRAW4QuWQbcMqVFVq3Dshk6mdBdKCWzyFpkLp1SFuVm9Lfc31q3p8VjUnqU3MLdtgm3a8pNbMc3&#10;NvzsVdduR5AQolgkg+gKKeF8BrojigUiIorFQPQdxWoaq4GsRrHaVVarNIp1XWIFUSxCbaPYk4W+&#10;qDLq8kHNCjUS1ShTJ9Z2XUKQJx4+fNjlj0pG/V6xsgRdiJB2NxxsiVuvkHYXd/rtNWQWmVK3RId1&#10;Cf6W63HQpdUfk2LL6dOn/ZhVh+WnDGujv2vBsJvRXylSQhSLZBBdISWcz0B3RLFARESxGIi+o9iD&#10;2YMITmjwetB0j5VyXWXLotjsyQMhjWD9XLaYzDpEsWlbIIoV2q78rFDIqxojSqO8pI1ChjXE9PNH&#10;Ie1+x08RzOiTKd3EbkVKllkVxfqTVfFn0fhVh4Xbcn8a4TZABvx2UWzxyUs6o79At2vB2oOV+ruJ&#10;ZBDFIhlEV0gJ5zPQHVEsEBFRLAai1yjWdIN1Nf3OroNZD9msk2zl13bliumr96zY8iSWKDZxbaNY&#10;cdL8Q3uXlrqkUrlIsRjFamJbTFplVBboAseqCZQuXMj0GmgqecltRjG+9Gcs5c8ShKFuy2UaXZTj&#10;NiA4JqLYYuawdEZZrAzrqzKlNurafcG+6MYgJUSxSAbRFVLC+Qx0RxQLREQUi4HouVesH8VOc1jt&#10;J7t55FjLKFZMxiMNe/JMtogoNm0LRLHqpHkOrAy4pFJJu8sZ/SDSTebnjz6XRQYzuhUJGXDDbkVK&#10;ZqmKYpWs1N/OgD9LTRRbXKzP31TlWtzeaaMO66FQVWsPyEtuN5EMolgkg+gKKeF8BrojigUiIorF&#10;QPTdK/ZgFrxqnZBh7Rubj87vFbsIoti0LRzFmlA0CxnPFJ4Vq1MGiaoLNKuiRhdQBhO4diHtulLh&#10;NkDJZDqqWyuj2u74iaq/YUoa3SzBBrgZdck1SWiwScK1BAvRPZKX3K75ZOLSdp1XDy9SQhSLZBBd&#10;ISWcz0B3RLFARESxGIj+o1gNXrMQdvPIMRk1PWSPHzQRLVEsWmsbxcqA8tPM06dP21YvKKyKYoVM&#10;poGmLln54alM7Fr8aUywabNODUyFH3EqadF53TTCzSgD/rpUkyhW+AsUuhd2xDsmdtxrCbbEJa22&#10;yXBbKGyT4SYONgzJIIpFMoiukBLOZ6A7olggIqJYDMQKe8VmD4fVL/LSdimiWLTWNopdipOzzxZY&#10;MdkXjVCjC47D3A3z82KkhCgWySC6Qko4n4HuiGKBiIhiMRC9RrH5I2Jf0wGTxtph084DCtBe6W3G&#10;H/3xn1z9rR/bkR46Y7peq6t35swZv/NpXH5/2yZ5tz89UkIUi2QQXSElnM9Ad0SxQEREsRiIFfSK&#10;lQq6xLo0ligWrQW3GRrCfu78D6S05eTJkxvev5Fflv3TNTUi/6EKov6AyKvucQdIDFEskkF0hZRw&#10;PgPdEcUCERHFYiD67hWr2asGsi6HzUd5QAHac7cZLoSVFikXxQLoG1EskkF0hZRwPgPdEcUCERHF&#10;YiB6jWI3jxzzglcNYe23eOnDCohi0ZrcZgQhrBZRLLAyRLFIhlw+7BCw/jifge6IYoGIiGIxEL1G&#10;se7hsK4/bD6cJbNSGzdv3vyuccP4jrFrfNvYMf6x8Y+M68Y/NK4Z3zKuGj/x+U9K2W1BijR11fiV&#10;oqgo9Qu/8QOiWKRBzmc7BKw/zmegO6JYICKiWAxE3w8o0OxVf7rOsDqc9Yr9F8tGFJs8vc248eyF&#10;RkKu6BULrAy9YpEMuXzYIWD9cT4D3RHFAhERxWIgeo1iTeqqvWJtAusGNo8ck5oTxd547y8e/Nm/&#10;etaOXfi5n/2zB2fr575lX3OIYpPn32b4gSxRLLAyRLFIBtEVUsL5DHRHFAtERBSLgeg5is16v5q+&#10;scfzLrHT7rHSXh/FXvi5v/ZXpfIoNiCvvn3DDk8RxSaveJuhgSxRLLAyRLFIBtEVUsL5DHRHFAtE&#10;RBSLgeg/ij2Rp7FZCCvlBqTqotgb7/3Fn/vW+29WRLHmVTvsI4pNXtVtBsEQsDJEsUgG0RVSwvkM&#10;dEcUC0REFIuB6DWK1acQ5NmrfTSB6x5b3ytWO71WRbHlXWIFUWzyuM0AoiOKRTK4piAlnM9Ad0Sx&#10;QEREsRiInr+267iUxq/5s2Jdr9ispTKKzTu9lkexVV1iBVFs8rjNAKIjikUyuKYgJZzPQHdEsUBE&#10;RLEYiF6j2ENHT7z86k/Jz4Pme7o0lnU5rAxURbGu02tpFFv51AJBFJs8bjOA6IhikQyuKUgJ5zPQ&#10;HVEsEBFRLAai72fFagKbP5Eg6yRrAln7jILyKNbr9FqWut55+89XPJ1AEMUmj9sMIDqiWCSDawpS&#10;wvkMdEcUC0REFIuBWMHXdtV0jC2NYv3nwJZEsTfe+4t//r337UgBUWzyuM0AoiOKRTK4piAlnM9A&#10;d0SxQEREsRiIvr+2K+8S+1r+iNisb2wexZb2iv3WXz34s382KD97Pfu3/mzVg2IFUWzyuM0AoiOK&#10;RTK4piAlnM9Ad0SxQEREsRiIvr+266D5zq4Dr2gCmz2XwE9mK7+2K1fsFSstf/HNO3akiCg2edxm&#10;ANERxSIZXFOQEs5noDuiWCAiolgMRN9RrIlcNYrVXrFZZ9i8fZEo9sLP/Wzld3YJotjkcZsBREcU&#10;i2RwTUFKOJ+B7ohigYiIYjEQfT8r1vSEzR4U62JZ/cIuM3p8bhTbGlFs8rjNAKIjikUyuKYgJZzP&#10;QHdEsUBERLEYiF6jWH0WgQleXa/YrMxo9uwColi0xm0GEB1RLJLBNQUp4XwGuiOKBSIiisVArKRX&#10;rHtErEaxNp+VFqJYtMZtBhAdUSySwTUFKeF8BrojigUiIorFQPT8rFjtDGs7xmr8qqMa0RLFojVu&#10;M4DoiGKRDK4pSAnnM9AdUSwQEVEsBmI1vWLdT/eFXVpEsWiN2wwgOqJYJINrClLC+Qx0RxQLREQU&#10;i4FYQRRraprJugfFEsViEdxmANERxSIZXFOQEs5noDuiWCAiolgMRN9RrD6g4NDRE3kgO/OkAqJY&#10;tMZtBhAdUSySwTUFKeF8BrojigUiIorFQKzmAQWmJ2w27AY0md24efPmd40bxneMXePbxo7xj41/&#10;ZFw3/qFxzfiWcdUgik0etxlAdESxSAbXFKSE8xnojigWiIgoFgPRfxSbdYDVNFaTWX1crKnjG3bC&#10;pZJdstuCFHGbAURHFItkcE1BSjifge6IYoGIiGIxEL1GsQde+cTmkWMawsqADmsIq4+LnRPF7m2N&#10;NjbGEzsm9iZjaTFG48mebQ0QxaaN2wwgOqJYJINrClLC+Qx0RxQLREQUi4Hou1esn8bqT1P6FV5z&#10;otjJeDSWclFslszmAezeZDyb0k4RxaaN2wwgOqJYJINrClLC+Qx0RxQLREQUi4HoOYrNngmb94HN&#10;slcp/cIuTWProti9razja/Zj2jDamvaEDUaniGLTxm0GEB1RLJLBNQUp4XwGuiOKBSIiisVA9BrF&#10;ugcR5PGr7RubP6OgrlfsZJwFrX4Ua3rJTvvBzrzkI4pNG7cZQHREsUgG1xSkhPMZ6I4oFoiIKBYD&#10;0XevWH0QQfBoAs1h63rF5jlrkLdOxiMZ35P2yXhc2iVWEMWmjdsMIDqiWCSDawpSwvkMdEcUC0RE&#10;FIuB6DuKdQlsHsJmo4eOntD2qihWu8SKsOvr3iT7Jq/ab+0iik0ctxlAdESxSAbXFKSE8xnojigW&#10;iIgoFgPRaxR7wH5nV/aMAk1jXSZrBiqiWC9/nYliZcRGsHt7k/GIr+0aJm4zgOiIYpEMrilICecz&#10;0B1RLBARUSwGou9esa4nrAzLgBm2X+RV9YAC1yVW+FHsZDybvYbjOaLYtHGbAURHFItkcE1BSjif&#10;ge6IYoGI5LdPfgftCJCuvqNYF8JuHjmW9421j46Vn2VR7GRsnkAww36D1zSizRQaLKLYtHGbAURH&#10;FItkcE1BSjifge6IYoGIiGIxEP1HsVkdOuoeSmBH5WdFFDvD7xWbRa+jrfwRsTpWksQSxSaO2wwg&#10;OqJYJINrClLC+Qx0RxQLREQUi4FYSRSrnWHdkwqy/rDmGQXtolixt5U9IlY7yo5Lc1hBFJs2bjOA&#10;6IhikQyuKUgJ5zPQHVEsEBFRLAai5yg2C2FNl9gTeRSbjcqAPq9gbhS7CKLYtHGbAURHFItkcE1B&#10;Sjifge6IYoGIiGIxEP33itWesFn8aqJYWzpKFIvWuM0AoiOKRTK4piAlnM9Ad0SxQEREsRiIvqNY&#10;F7/KQN49Vkaz5xVsHjlGFIvWuM0AoiOKRTK4piAlnM9Ad0SxQEREsRiIXqNY0/U1eyasVv7NXVnj&#10;5pFj0kIUi9a4zQCiI4pFMrimICWcz0B3RLFARESxGIiVRLFZGnswe0rsiTyNtZksUSxa4zYDiI4o&#10;FsngmoKUcD4D3RHFAhERxWIgeo1iD3pf1aXxax7O2o6xRLFojdsMIDqiWCSDawpSwvkMdEcUC0RE&#10;FIuB6L9XbBbFyk99IoE+N1ZKRolisQhuM4DoiGKRDK4pSAnnM9AdUSwQEVEsBqLnKNY+msAlsKbs&#10;0wnkpY3nz58/e/bs6dOnT548efz48aNHjx4+fPjgwYP79+/fvXv3zp07t2/fvnXr1s2bN2/cuLG7&#10;u7uzs3P9+vVr165dvXr1ypUrly9fvnjx4oULF86fP3/u3Lnt7e2zZ88SxaaN2wwgOqJYJINrClLC&#10;+Qx0RxQLREQUi4HoNYr1E9hDR6ePKdCBLIq1Ey4VUWzauM0AoiOKRTK4piAlnM9Ad0SxQEREsRiI&#10;vqPYA/YZBTNRbJ7PvjYnit3bGm1sjCd2LDMZS0tmNJ7s2bYQUWzauM0AoiOKRTK4piAlnM9Ad0Sx&#10;QEREsRiI/nvF6ld1afZqHx2rjTJaH8VOxqOxlIti97ZGeQK7NxlvjLbKw1ii2LRxmwFERxSLZHBN&#10;QUo4n4HuiGKBiIhiMRA9R7GuG2zWJVYqf3qs7S1bF8XubWW5a/Zj2uCnr5PxbIdZhyg2bdxmANER&#10;xSIZXFOQEs5noDuiWCAiolgMRK9RrOat2h/Wq2k+WxPFTsZZ7upHsUH2GiSzU0SxaeM2A4iOKBbJ&#10;4JqClHA+A90RxQIREcViIHqNYjePHNNusBrI6k/vobHVvWLzCJYoFiFuM4DoiGKRDK4pSAnnM9Ad&#10;USwQEVEsBqLXKFbzVo1iTQ5rE1j5qWlsVRSrXWKFH8VmIxvTZ8UKotgh4jYDiI4oFsngmoKUcD4D&#10;3RHFAhERxWIgeo1iXTdYDWTNz+MaxWomWx7FevnrTBRrEtjRRkZa6RU7UNxmANERxSIZXFOQEs5n&#10;oDuiWCAiolgMRK9RrD6LQKPYzSPHzPMKbCBr+skeL41iXZdYEUSxPr62a6C4zQCiI4pFMrimICWc&#10;z0B3RLFARESxGIheo9iDP/maiVy1Y2w2LD/9TrJlUexkbPq9zijp/iqTlXeKJYpNHLcZQHREsUgG&#10;1xSkhPMZ6I4oFoiIKBYDsYJesQezJxLYb+vSZFafTlARxc6Y6RVrHklgnhW7NzGPjdXmEFFs2rjN&#10;AKIjikUyuKYgJZzPQHdEsUBERLEYiP57xR7XMk8n0AfF6gMKsmoXxZpR2012XN4jNkMUmzZuM4Do&#10;iGKRDK4pSAnnM9AdUSwQEVEsBqLXKDbvA1v1zV3ze8Uugig2bdxmANERxSIZXFOQEs5noDuiWCAi&#10;olgMRN9RrMlhT5goVtPYrDOsiWKzIopFa9xmANERxSIZXFOQEs5noDuiWCAiolgMRK9RrHlAgaau&#10;+tDY7Kd5YmyWxsoAUSxa4zYDiI4oFsngmoKUcD4D3RHFAhERxWIg+u4Vq6VdYjWTzQeyHrJEsWiN&#10;2wwgOqJYJINrClLC+Qx0RxQLREQUi4Hou1esRq7y8+VXTxw6ekJbTA/ZLI0likVr3GYA0RHFIhlc&#10;U5ASzmegO6JYICKiWAxEr1GsPo7AxK/T0sfFahHFojVuM4DoiGKRDK4pSAnnM9AdUSwQEVEsBqLn&#10;KDb7wq48kP3E5pFjUtpJligWC+I2A4iOKBbJ4JqClHA+A90RxQIREcViIHqNYvUpBBrFavbqRvWl&#10;jefPnz979uzp06dPnjx5/Pjxo0ePHj58+ODBg/v379+9e/fOnTu3b9++devWzZs3b9y4sbu7u7Oz&#10;c/369WvXrl29evXKlSuXL1++ePHihQsXzp8/f+7cue3t7bNnzxLFpo3bDCA6olgkg2sKUsL5DHRH&#10;FAtERBSLgeg1ij3wynFNXV0O64alNo8co1csWuM2A4iOKBbJ4JqClHA+A90RxQIREcViIPruFev3&#10;gZVyzyjQZLY8it3bGm34Rlt79hV5aayvjcbTxgBRbNq4zQCiI4pFMrimICWcz0B3RLFARESxGIi+&#10;o1iNXF3p6PQBBXbCWXtbo/HEDs+YjEejrUkWwe5NtkYb5RMRxSaO2wwgOqJYJINrClLC+Qx0RxQL&#10;REQUi4HoNYoNglcXy7qBdlHsZOynr7NjHqLYtHGbAURHFItkcE1BSjifge6IYoGIiGIxEH33itXg&#10;tbTaRrGTsf+oguoslig2bdxmANERxSIZXFOQEs5noDuiWCAiolgMRK9RrD4o1vWK1QfFyoBrL49i&#10;J+PRuOSZsGH0ShQ7TNxmANERxSIZXFOQEs5noDuiWCAiolgMxAp6xWoFXWKlpLEqit2wj4Q1PWTz&#10;vrBEschwmwFERxSLZHBNQUo4n4HuiGKBiIhiMRB9R7EHXjnu+sBKBclseRQ7a29rpFksUSwy3GYA&#10;0RHFIhlcU5ASzmegO6JYICKiWAxE31Gsi1+LOawMtI1i/WfFZv1liWIHiNsMIDqiWCSDawpSwvkM&#10;dEcUC0REFIuB6DWKffnVE1KavboE1lXDKHba+XW2G2xVp1ii2MRxmwFERxSLZHBNQUo4n4HuiGKB&#10;iIhiMRB994qV0kcTHHjl+OaRY5rAaslwaRSbdYMd54+KnZgRM5ylryP7ENmsvSKJJYpNHLcZQHRE&#10;sUgG1xSkhPMZ6I4oFoiIKBYDsYIoVvvA+iGshrNSFb1i9ybj0YZyoaza27KvjMbeswpmEcWmjdsM&#10;IDqiWCSDawpSwvkMdEcUC0REFIuB6DWK1fhVU9fShxU0eUBBa0SxaeM2A4iOKBbJ4JqClHA+A90R&#10;xQIREcViIFYQxbo01k9mtZ0oFq1xmwFERxSLZHBNQUo4n4HuiGKBiIhiMRC9RrGauvrZq5Z2iSWK&#10;xSK4zQCiI4pFMrimICWcz0B3RLFARESxGIi+e8X6HWM1hNVhLaJYtMZtBhAdUSySwTUFKeF8Broj&#10;igUiklsMudGwI0C6VtArVhNYF8LKwOaRY1IyQBSL1rjNAKIjikUyuKYgJZzPQHdEsUBERLEYiBX0&#10;itU6WNY3ligWrXGbAURHFItkcE1BSjifge6IYoGIiGIxEL1Gsa73q+awMqAtbpgoFq1xmwFERxSL&#10;ZHBNQUo4n4HuiGKBiIhiMRB+FLssukDhOsC6AX1kgeaw8nPj+fPnz549e/r06ZMnTx4/fvzo0aOH&#10;Dx8+ePDg/v37d+/evXPnzu3bt2/dunXz5s0bN27s7u7u7Oxcv3792rVrV69evXLlyuXLly9evHjh&#10;woXz58+fO3due3v77NmzRLFp4zYDiI4oFsngmoKUcD4D3RHFAhERxWIgXBT7u8ujCxSawGppIBsU&#10;vWLRGrcZQHREsUgG1xSkhPMZ6I4oFoiIKBYD0XcUK6XPh/UHpDSfLY9i97ZGG77R1p59RV6bbI1H&#10;My0FRLFp4zYDiI4oFsngmoKUcD4D3RHFAhERxWIgeo1i9XEEmsAG3WO1sTKKHU/s8IzJeCSvTLZG&#10;RLEDxm0GEB1RLJLBNQUp4XwGuiOKBSIiisVA9BrF6gNhNX51IawO22fF2glnVUaxSl4mih0wbjOA&#10;6IhikQyuKUgJ5zPQHVEsEBFRLAZiBVHsQe/RBDLqMllpJIpFa9xmANERxSIZXFOQEs5noDuiWCAi&#10;olgMRK9RrB+/Sm0eOeZa6qLYyXg0zp4Ia54TOy6krkSxw8ZtBhAdUSySwTUFKeF8BrojigUiIorF&#10;QPQaxQYh7MuvnnDdY2WgJordGG1NNGzd2yp8SRdR7LBxmwFERxSLZHBNQUo4n4HuiGKBiIhiMRAr&#10;6BXrgleNZbVF89nyKHZWIXklih02bjOA6IhikQyuKUgJ5zPQHVEsEBFRLAZiBVGsS2CJYrEE3GYA&#10;0RHFIhlcU5ASzmegO6JYICKiWAxEr1GsS2Dlp3s0gZY+rKBJFDsZb8x+iRdR7LBxmwFERxSLZHBN&#10;QUo4n4HuiGKBiIhiMRAriGKl/DTWz2dLo9gsah3nj4qdmBEznCOKHTZuM4DoiGKRDK4pSAnnM9Ad&#10;USwQEVEsBqLXKPag1w1Wa/PIMSkX0Vb0it2bjEcbyoWymcnYtqqKQJYoNm3cZgDREcUiGVxTkBLO&#10;Z6A7olggIqJYDETfvWJdf1ipl189ISWjrmNskwcUtEYUmzZuM4DoiGKRDK4pSAnnM9AdUSwQEVEs&#10;BgLMQM4AAEnlSURBVGI1vWJdN9jgGQVEsWiN2wwgOqJYJINrClLC+Qx0RxQLREQUi4HoNYrVzrAa&#10;wmq5TFYHiGLRGrcZQHREsUgG1xSkhPMZ6I4oFoiIKBYD0WsUeyB/QIFmr8Vholi0xm0GEB1RLJLB&#10;NQUp4XwGuiOKBSIiisVA9BrFavCqpV/Y5UY1jSWKRWvcZgDREcUiGVxTkBLOZ6A7olggIqJYDETf&#10;vWIP5t/ZpfGri2K1iGLRGrcZQHREsUgG1xSkhPMZ6I4oFoiIKBYD0XevWP9xsZtHjmkaKz+1kyxR&#10;LFrjNgOIjigWyeCagpRwPgPdEcUCERHFYiBW0CvWlYxquScVbDx//vzZs2dPnz598uTJ48ePHz16&#10;9PDhwwcPHty/f//u3bt37ty5ffv2rVu3bt68eePGjd3d3Z2dnevXr1+7du3q1atXrly5fPnyxYsX&#10;L1y4cP78+XPnzm1vb589e5YoNm3cZgDREcUiGVxTkBLOZ6A7olggIqJYDETfvWJdGqsD2kPWPa+A&#10;XrFojdsMIDqiWCSDawpSwvkMdEcUC0REFIuB6DWKffnVExq5asmwlotly6PYva3Rhm+0tWdfkZfG&#10;9rXReOJaZxHFpo3bDCA6olgkg2sKUsL5DHRHFAtERBSLgei7V6wGr1LuQbF+VUax44kd9mURbR7L&#10;7k3GGxulUxHFJo7bDCA6olgkg2sKUsL5DHRHFAtERBSLgVhBFKvlesJKaTgro62iWGn2+seGo1NE&#10;sWnjNgOIjigWyeCagpRwPgPdEcUCERHFYiD6jmKDzrAaxbpq1yt2VuVURLFp4zYDiI4oFsngmoKU&#10;cD4D3RHFAhERxWIgVtArVvvAagXJbHkUOxmPxvkzYWWo/JGw2UTleS1RbNq4zQCiI4pFMrimICWc&#10;z0B3RLFARESxGIi+o1gXwsrwoaOvuRYdrYpiN0Zb9ku59rznw05NxhUPJ8gQxaaN2wwgOqJYJINr&#10;ClLC+Qx0RxQLREQUi4HoNYoNQljNYd2AVHkUO6vwTFjTH7YqhxVEsWnjNgOIjigWyeCagpRwPgPd&#10;EcUCERHFYiB6jWL9brAawvrDUu2j2OrnEjhEsWnjNgOIjigWyeCagpRwPgPdEcUCERHFYiB6jWIP&#10;mv6wL796wmWyLo1tHsVOxhsufJ2Mqx4d6yGKTRu3GUB0RLFIBtcUpITzGeiOKBaIiCgWA7GCXrHy&#10;U8vlsK5Ko9isG2z+BIK9iRkxw1mP2PlBLFFs6rjNAKIjikUyuKYgJZzPQHdEsUBERLEYiBX0itU6&#10;YHrCaiCrVRXFZgHseLShvMfCTsa2zSlPZoli08ZtBhAdUSySwTUFKeF8BrojigUiIorFQPQaxWr8&#10;6iroGCvDTR5Q0BpRbNq4zQCiI4pFMrimICWcz0B3RLFARESxGIgV9IrV+FV+uhzWDRDFojVuM4Do&#10;iGKRDK4pSAnnM9AdUSwQEVEsBqLXKNY9jsAlsK50lCgWrXGbAURHFItkcE1BSjifge6IYoGIiGIx&#10;EL1GsZq3+h1jZdgfJYpFa9xmANERxSIZXFOQEs5noDuiWCAiolgMRK9RrJ+9uvjVlYwSxaI1bjOA&#10;6IhikQyuKUgJ5zPQHVEsEBFRLAai716xWgdn+8O6IopFa9xmANERxSIZXFOQEs5noDuiWCAiolgM&#10;RN+9YmuKKBaL4DYDiI4oFsngmoKUcD4D3RHFAhERxWIgVhDFHnjl+OaRY/LThbBah46+tvH8+fNn&#10;z549ffr0yZMnjx8/fvTo0cOHDx88eHD//v27d+/euXPn9u3bt27dunnz5o0bN3Z3d3d2dq5fv37t&#10;2rWrV69euXLl8uXLFy9evHDhwvnz58+dO7e9vX327Fmi2LRxmwFERxSLZHBNQUo4n4HuiGKBiIhi&#10;MRAr6xXrnk6gozJAr1gsgtsMIDqiWCSDawpSwvkMdEcUC0REFIuB6DuK1chV41cp98RYrfIodm9r&#10;tOEbbe25V8b2pdHYNYaIYtPGbQYQHVEsksE1BSnhfAa6I4oFIiKKxUD0GsW65xIUv7BLqzKKHU/s&#10;sGdvMpZ2G8Bmce00op1BFJs2bjOA6IhikQyuKUgJ5zPQHVEsEBFRLAai1yhW81bXB9alsTKg4Wyr&#10;KDYwGW+UT0UUmzZuM4DoiGKRDK4pSAnnM9AdUSwQ0Y1nLy78039jR4B09RrFushVE9jg6QRS3aJY&#10;esUOErcZQHREsUgG1xSkhPMZ6I4oFoiIKBYDseJesVLaKLV55Fh5FJs9iCB/KGzFM2H3JuPKh8US&#10;xaaN2wwgOqJYJINrClLC+Qx0RxQLREQUi4Hou1dssfxwtiqK3Rht2YfChs+EzcZtRJs/NjZEFJs2&#10;bjOA6IhikQyuKUgJ5zPQHVEsEBFRLAZiBb1iizUnip21tzUqeRLB3mS8wbNiB4nbDCA6olgkg2sK&#10;UsL5DHRHFAtERBSLgei7V6wLXjWE1cfFulo8ihVV39tFFJs2bjOA6IhikQyuKUgJ5zPQHVEsEBFR&#10;LAZiBVGsprGHvC/s0hb52SSKrUpciWIHitsMIDqiWCSDawpSwvkMdEcUC0REFIuB6DuK9WvzyDEN&#10;YaVqesVm3WDH+aNiJ2bEDGeD7gGxPKBgsLjNAKIjikUyuKYgJZzPQHdEsUBERLEYiF6jWJe9yk8Z&#10;9qNYbazoFbs3GeuXc2Vfz+V9O5fXPvvCDKLYtHGbAURHFItkcE1BSjifge6IYoGIiGIxEH33ij1Q&#10;9m1drpo8oKA1oti0cZsBREcUi2RwTUFKOJ+B7ohigYiIYjEQfUex+iACLZfAHjCdZOUnUSxa4zYD&#10;iI4oFsngmoKUcD4D3RHFAhERxWIg+o5ii+V3jyWKRWvcZgDREcUiGVxTkBLOZ6A7olggIqJYDESv&#10;UaxLXYOnE8ioFlEsWuM2A4iOKBbJ4JqClHA+A90RxQIREcViIFYTxUr5zyiQAaJYLIjbDCA6olgk&#10;g2sKUsL5DHRHFAtERBSLgeg1inU5rJ/JSmkmSxSLRXCbAURHFItkcE1BSjifge6IYoGIiGIxEKuJ&#10;Yl32quUaiWLRGrcZQHREsUgG1xSkhPMZ6I4oFoiIKBYDscpesX4Oq7Xx/PnzZ8+ePX369MmTJ48f&#10;P3706NHDhw8fPHhw//79u3fv3rlz5/bt27du3bp58+aNGzd2d3d3dnauX79+7dq1q1evXrly5fLl&#10;yxcvXrxw4cL58+fPnTu3vb199uxZoti0cZsBREcUi2RwTUFKOJ+B7ohigYiIYjEQq4litfwcVvvJ&#10;0isWrXGbAURHFItkcE1BSjifge6IYoGIiGIxEKvsFasD/nB5FLu3Ndrwjbb27CuWmWA8sWMhoti0&#10;cZsBREcUi2RwTUFKOJ+B7ohigYiIYjEQvUaxh46+pr1fXfk5rPysjGIrc9bMZDwaSxHFDhO3GUB0&#10;RLFIBtcUpITzGeiOKBaIiCgWA9FrFLt55NiBV467QFaGNYHVFqlFoljzat0kRLFp4zYDiI4oFsng&#10;moKUcD4D3RHFAhERxWIgVhPFuhzWRbHaskAUOxlnzysgih0ubjOA6IhikQyuKUgJ5zPQHVEsEBFR&#10;LAai1yj2YP5cAu0DKwMazmogK1UexWYPINga6/NiZch/UGwewRLFDhe3GUB0RLFIBtcUpITzGeiO&#10;KBaIiCgWA9FrFHvgleOavWrw6urQ0de0sSqK3RhtTTSB3dsaeV/bpV1iBVHscHGbAURHFItkcE1B&#10;Sjifge6IYoGIiGIxEH1HsX4Cq+V6yMqr5VHsrL2tUTF/JYodLm4zgOiIYpEMrilICecz0B1RLBAR&#10;USwGou8oVtNYl8lqi9ahqq/tmuWiWNclVhDFDhe3GUB0RLFIBtcUpITzGeiOKBaIiCgWA9FrFBvE&#10;rzLsd4mVn02i2Ml4w6Su8t+CaTbrIYpNG7cZQHREsUgG1xSkhPMZ6I4oFoiIKBYD0XevWE1jNYR1&#10;w669NIrNusGO80fFTsyIGfbRK3a4uM0AoiOKRTK4piAlnM9Ad0SxQEREsRiIvnvFus6wmr26knap&#10;il6xe5PxKO/3moeys4hih4vbDCA6olgkg2sKUsL5DHRHFAtERBSLgei7V+zmkWPyM+gS66rJAwpa&#10;I4pNG7cZQHREsUgG1xSkhPMZ6I4oFoiIKBYDsYJesa5k1H9WrBRRLFrjNgOIjigWyeCagpRwPgPd&#10;EcUCERHFYiB6jWJffvWEBq/aN1YGgiKKRWvcZgDREcUiGVxTkBLOZ6A7olggIqJYDISLYj+/PLpA&#10;4Z5LoH1gtWTU9Y0likVr3GYA0XGXgmRwTUFKOJ+B7vgjB4iIKBYD4UextqkbP4rVHDYoDWGJYrEg&#10;bjOA6LhLQTK4piAlnM9Ad/yRA0REFIuBWE0U6/rDyk//YQVEsWiN2wwgOu5SkAyuKUgJ5zPQHX/k&#10;ABERxWIg+o5iXQjrHlagpe1EsWiN2wwgOu5SkAyuKUgJ5zPQHX/kABERxWIgVtAr1n8iwYFXjruB&#10;LIp9/vz5s2fPnj59+uTJk8ePHz969Ojhw4cPHjy4f//+3bt379y5c/v27Vu3bt28efPGjRu7u7s7&#10;OzvXr1+/du3a1atXr1y5cvny5YsXL164cOH8+fPnzp3b3t4+e/YsUWzauM0AouMuBcngmoKUcD4D&#10;3fFHDhARUSwGotco1j2LwP0Mil6xaI3bDCA67lKQDK4pSAnnM9Adf+QAERHFYiB6jWIP5M+ELQ7o&#10;cHkUu7c12vCNtvZq2wNEsWnjNgOIjrsUJINrClLC+Qx0xx85QEREsRiIXqNYP3v1Q1gdrYtixxM7&#10;7KtqDxDFpo3bDCA67lKQDK4pSAnnM9Adf+QAERHFYiBW0ytWyn9ErNbmkWNEsWiN2wwgOu5SkAyu&#10;KUgJ5zPQHX/kABERxWIg+u4V60JYN+yPEsWiNW4zgOi4S0EyuKYgJZzPQHf8kQNERBSLgaiPYqWx&#10;np3OI426QOH3gXW1eeSYZrKVUexkPBpvjfW5sDLkHghb1R4gik0btxlAdNylIBlcU5ASzmegO/7I&#10;ASIiisVAzO0VaxLXcnaKWdKuCxQauWrq6qexMqpVFcVujLYm06/qyr+eq6o9QBSbNm4zgOi4S0Ey&#10;uKYgJZzPQHf8kQNERBSLgZgbxQqTu4bsawXyki5Q+Klr8GiCul6xs/a2RqWZa1U7UWziuM0AouMu&#10;BcngmoKUcD4D3fFHDhARUSwGokkUK0z6OmVby8irukDhgleXvbpwVrvHEsWiNW4zgOi4S0EyuKYg&#10;JZzPQHf8kQNERBSLgWgYxQqTwWbseAWZQBco/F6xLn7V0pYmUexkvFH6ZV1V7USxieM2A4iOuxQk&#10;g2sKUsL5DHTHHzlARESxGIjmUaxoOI0uUARRrNSho69pY80DCrLuruP8kbATM6LDFe0hoti0cZsB&#10;RMddCpLBNQUp4XwGuuOPHCAiolgMRKsotgk/inUJrOsM60rbK3rF7k3Gow3lwtdMVfssoti0cZsB&#10;RMddCpLBNQUp4XwGuuOPHCCiq7/1Yyk7AqRrNVGs1iHzzV0NothuiGLTxm0GEB13KUgG1xSkhPMZ&#10;6I4/coCIiGIxEL1GsUEfWB12398lRRSL1rjNAKLjLgXJ4JqClHA+A93xRw4QEVEsBmIFvWI3jxyT&#10;coGsjsrAoaOvEcWiNW4zgOi4S0EyuKYgJZzPQHf8kQNERBSLgVhBFCulfWA1jXUDUkSxaI3bDCA6&#10;7lKQDK4pSAnnM9Adf+QAERHFYiBWFsXKT300gV9EsWiN2wwgOu5SkAyuKUgJ5zPQHX/kABERxWIg&#10;eo1i3WNh9YkEOuxa5OeGrB4AAABAwP5xjaWyBxcAACASG5r2+bVdB/P+sP4TY6VefvVEL71iAQAA&#10;gLUmf6bbP66xVP79DwAAQESfXx67xD/4A/8bujR+dcmsprREsQAAAECIKLYnRLEAACBhmrf6pTns&#10;y6+e0HCWKDaGx++9fuLEmzt2rI2yOXfePHHi9fce60g2gRuZVbPWRhu0+Fajq8eP5S3N3miOfxp4&#10;Q3tSdWCzpmnb7Fhr2ez6KZt9KA7jLezhjJ0exhod36o10vYImyOTGcYJWKPnE2ndotiPP/rxf/gP&#10;z878xOfPfM+29OKj753+ic9/sstaiGJ7U/ww4e9/7HP8VYxVsF0Wsf5+17Ajy2BPkWXzO8Bql1gd&#10;cEUUuxxt/qYs+ZPGNJWana70lmOmMVuSjNj/aJvlr7d6hVPh5dCfX5mbm6J8xfNWUtiTcmYtZr1z&#10;FthweZn9dg8w3cdZ0z3Odi4ba7GTZWoOoV196Tkm9vG7Kdb4DX3zTQ5scwv+ppiX3WyzY+1Nf0ce&#10;75h3r90xNdb5wL6XTdtWcdnTwxgyG2Nl85l7tIb224F1Fjx1K8jS7LJkjpKl7gPhDud32tPd89/n&#10;xoo7my1m+SeSI2eUzQ73h+9NygPQPBv95E+8c/mj//Dxe+988lPf+9i+prJ89vR71d/Cki05m9ea&#10;LtCWN++PL3/q87L8B7KWn5g8sI0t7dtf1f0v/N3KVX+YmFfsHNOpqoUL9+dXFb+9MyusUf4bWzDd&#10;0zkLbLi8ECfhyrQ/abtZkzNQcBKu0ueX9zDQZS0KC5CD76JY29SNLMeeIsum8aumrsUBKaLY5Wjx&#10;SZp9rutHtvlcn37Ch5eoQmPWYObMFvHmTsll4fX3duw0btopuzyZuXDFKKzKU7KaTDb1dFecsKm4&#10;5Lp1Fena7eQ1s5ZsSp39duXLNr9sz8wey35lr2cvy39b7GWJbIFuCflSPXq8Q/lExTeg5i0poUu3&#10;k9fM2vLdFGv+hnJgm2p5YK3Zudod2xKzh3GxxaX4ETR7XMqZ9ZSSpZuVqYXfn/12YJ0Fj3Awmze1&#10;bZQWHfKOXqmZt8Ysdo6SjW1jZsvNxmUjWeu8BWfTRD+RHDmj7J/q+0NtFHv6vR8/+OXPf/KXn5ng&#10;9Z0zv/yOl67ORLHZZFlW6zWWRLH56MxKTQ6bJ7DZchZLYxf/VS2e6v7pYl4tO3/sOVPyUn42lZ8t&#10;bnVlL1eurU9me0u2Jt+Y7PXsZfmv3TTzypv8/R/qer0oHqCqDck2MlO+C8XlGOULazVxvt4yCx60&#10;xZgNKdl7szeyJdnr2cvy32IPBbelrfZdp55ZZ7Gljq7NTl4za7btix/MfftHy2J++MMfvv/++9vb&#10;22+//fZbb731pS996Wtf+5qMSqO8ZCeKZ4nJ3bIWhQXIwV+jKFbq0NHX9HEEblR+aiBLFLsczT5J&#10;7TXEfpR716XST/iZRjOxftRn7fYzP7tk6VDe6F4sXhny5elMZqxGuDVlG1lcR6GpOJNtqVp/YWZv&#10;7uLCnJJNqdPqypctu0b5BrVjVlGyILPH2X5lE+jrC/XrcaoOuy5d1lJ7EItvgG2pWuxq3k2x5m9o&#10;8VjYFj1oRRzYgNnp4oFVszNVHdOcm3DO7hS12cEUP4KySRqcXtkivcm889UbXFirA+vs3yMczOam&#10;nm7y/I2bzuRUbY015+VGSrY824b8vzWyOedMkgmWZPZS1+cNdidnlP1TvQETWVbXoh1IffOiWDOB&#10;rujHH39ku6+a7rGlqWujKDbrY5sv089hlUljvRkbWuhX1by1pWeze8fNJIXzx85YdlbYlzKlp930&#10;9ZKXi2uzW1NlGedl1e+n25hsAn3dfpiYV6RFXpDXvT0uVVx0Pv9UtorgeIRNxZlsS9X6CzN7cxcX&#10;5pRsSlOLXS8MuxOzK842ZWazLW+PS7fUvB6+YhdWaG81sWkvXacvn7tC+XFvx6yiZEFub7IJ9HX/&#10;pA02vdW+69Qz67Qt5j8l/CXoNNO5iwtzsg0orLyxBU7CFbxfC/j444+//e1vf/nLX/7VX/3Vb37z&#10;m9/73vf+qSEDMiqN8pJMIJPZGWJYYnK3rEVhAXLw1yWKPeA9H9ZPY7XkJaLY5Wj0Sfp4573pv2ad&#10;uSqVfsLPNpqxbM7p1UobdThvzVr0gjCdzrbly5vO5OQv1SpOlK0iuPqETcWZpi3ZUPW02ZLKZq0W&#10;bEqdDn9+ecz2tFhrNbOzM/uqlrcGKzzmSs8V+TlnVbPvUGbaEi55dtpe302x5m/o7MHKTFuyIQ5s&#10;ruWBzQQvZUswC8gGarepcoK5czaw7gfWtDcVLHfm+JkF2Qn84UUt58A68Y6wFc62wMlXtoaqrbHm&#10;vNxIYRnSkG3FbJRvNq6pYItmjoV/8vjDnckZZf9U78KPRLuZG8UGpu0udc02Jp+ySRRrNt72tC3f&#10;C5PVlq29xgK/quacqjj9d9703/3ZiexZVn5K6Itvvmf+U7ZwXaB21Cu8XrK2Ki0mnaPq97NkDVmT&#10;tJhXZI7sv8GM+Uu1ihPN/PapsKk407QlG6qe1uxgyazVgk1pauHrRaNT0dGNn3uOlS1OD8XMS60m&#10;rtvQBqrX1ZbZkPDAiOo1lL3Sat916uJpZFqyIX/q2Wl1acVZq5VuVCPL/KPFbOTim9LBD37wg69/&#10;/etf+tKXdnZ2SsNWaZSXZAKZTCa2rSu3xORuWYvCAuTgr0sUe7AQwmo4q/msFFHscjT/JPU+zKcf&#10;8rOXAKvQmM/qfcrK1ULH8oFsmvBT2LaVrkTVvKTXoxIyefaaXVm+bWJm9V67T9eVze+t1d+KbNgt&#10;yLxQvwfepjSxnCufOTbl29NMxdGp0mIHq1Sv0e5Hyfs93cOKuXWCeO+mWPM3tGI+Dmyu4gBV8fcx&#10;WPf0aM49GJUT1Bzhxtb9wJYdg7IDVnqspm/C7PD+ObBOvCOszOx+Y/sNKiwiM2cxnXdbNFtG2Xue&#10;zRn9RHLkjLJ/qndhQswszVyUSVTz3rXzqywV9VLXqQZRrFn1me9lU5ZEwFMt97H1r6o5o8ITo6j8&#10;d6ZyRjO5OVuqlp8vUJcTnFeFtVUz83c5LXVTGzNblc0jA2bW8nXXvKR7XEImz16z++1t18yRqNhe&#10;XVc2v7dWfyuyYbcg80L9Hnib0taC1wtzYJqvUg9EtvFVM+Z7aUdn6Nzei60mbrmpITN7+WFvRjeo&#10;MX9Ly/az1b5XrVz3J9s1b8/MtHY8G3bLyVfpTxDIFlWxUQ0s84+Wzu/XYn73d3/3zJkz77zzzu/8&#10;zu/Ypgrf//73ZTKZWGaxTQvZyeloc0tM7pa1KCxADr5JYtfmAQVafvdYl8YSxS5Hu0/Swqd2xeVC&#10;zH6i2stD9h99IR9yLXaK7DXHvpj9x5ttPp22sMzp5avB1cdbqeW1BPNXLM7MYNqLC3MabIpvKVe+&#10;6YZ1lm1+2Z4tcRUqW6BbXrbW8sNZofgGeC3x3k2x5m9o8Vh4LRxYT8sDq+3TV7LRfHjuwaicoLCy&#10;bMryI14piQMbTF92wILpzGrKyZxlC21rKQfWiXiEVWGu1seofL1VW2PNebkRswyj7gCW7U82Z/QT&#10;yZEzyv6p3sG0a2pn7XrF6vMESktT1/lR7Ow3gFUusPXetf1VNe95g1/G2d8oM1Yzm76uJ0vFGqYL&#10;1NNu5syaXVud5lPOZbaj5AQvWUXWJFOaV3QOMzhXvvRsam+J2Zr1pWxozt54K7W8lmD+isWZGUx7&#10;cWFOg02pstj1IlthizWaTfd2u2TW6X6WMTNNd77VxC23NVC/qlbMhpS8gdWrKHul1b7r1DPr9Fqy&#10;ib0lBaO56QqLC3Mq5m1oiX+01B+ennz88cd/7+/9vbfffvvDDz+0TbV+7/d+75133pFZujypQHNY&#10;oaPNLTG5W9aisAA5+OsSxWrkqqmrG3Alo6uIYv/Uf/Vn7NCSLH2B3bX5JJ1+ZmdD5nO99BO+2CjT&#10;64zy0twvXjfM5Ha2msvIHG47M9PN9werFFfqtcy+WL592TrylZgpqs3ZFN9Srnz+pnVkFlXYd7vH&#10;y1mFyhbolpettWSl1Ypvkdcy+2Jx0kw/76ZY8ze0eLS8ltkXi5NmOLDZThdXYSZ3K589dvlrs7xl&#10;ZBOUb3Xwihl9c6dsykrr/hE05yybVbLc8N0wqhfafCeXcmCdiEdYFeaqn7ygavKqrVH6RlS+3Mx0&#10;FfZ9LV2efa2Z6iXMvlK90AXeSzmj7J/qHZj8NFoUW+ypOk1dG/SKLe9Oqw8l8KZvq+WvauPfRfPu&#10;64R1Z56aXaoZK0xeWKC/Fd6LczTegfmmv1uzSjZGJs0azCs1x6Fati43YzZil+8NVimu1GuZfbF8&#10;+8x+2pWYKarN2ZQqC10v/M1qYHZyM1bYVbN31YucnanVxC03NtBt7hlmUYW3uG5vyl5pte869cw6&#10;vZbZF4uTZvz9N1NUW/woLfGPliW+X83t7u6+9dZbT58+teMNyMQyy7e//W073p7msEJHm2ue3NVP&#10;Ka82XxSWTg5+kyi2+XskU9pTZNn87FWGN48ck/Ibe49i/9R/9Wf6iGL3Wxrb+JN09tM++9TMPjRL&#10;rwFhYzbuPWy8/MM2ezl4JW8Kl9dCtp12Tn8FetErMd2C4kr9Fn9h7mB4zLQLbnOtpVz5zO4vZ+Oq&#10;FmUOQOlBaSlfRsuZg00yc8+0+S3ZcJR3U6zzGyo4sE21OrA68Zv2iIUHueRIzjKzh8wCZtZWuuq5&#10;1vyMLRzNTNkRLZtOlbwy21Q9a52lHFgn4hE2Sl5stUkLbn/tNjUVrtsstLAxZe9yNmf0E8mRM8r+&#10;qd5BVX66gAhRrP+1XVOrjWLNu9jopDRTZhOaM7D+nTeTeAstncUt0I14s8y8WCv8heigalHFjcla&#10;sgbzymIrz1Zm58yXltFDVSI4NjMr9Vv8hZmlzWy4nXbBbW5skeuFbliwtdXMgfKm1gMX7JdZZvUi&#10;Z1fZauLK96luEY6ZeznvQdWiqvem7JVW+66jM+v0W7JhN2m2eWXrWtLe11niHy1LfL8a+uijj778&#10;5S9fvHjRjs96w7Ajs37zN39TZpTZ7fiqNMzmZLL6KedOgF7JwW8YxdZP4Mhk9hRZNhe5Hsi7x24e&#10;OaYtGsv2G8VqZtpTFLv0xXbR6JO04oooH/7Fy4UIrxg5c7GQZRW/A1Imzprs1SRbXTa7/Ne0zK4k&#10;nDcwe0UqWWo+LM3Zq265MxNUriafIFjwzFqns04XtyzLuPKZ7Zs9TplsP+YLdsnMVLKbFevoqHCo&#10;y5hVB5s0fUtmxH43xZq/oRzYSosf2HxSe8i8g6gKhzIUTmDWoesuH2xj3T+Cyna77IhWH56SV2ab&#10;qmets4wD65hNiHSEjZJDWjv9rKpVzhXMuND+lq/dbL3fWvYul+x16XSq5JXZpupZG5Ezyv6pvriK&#10;1NI8XHVuBUHqAlFssEBbLaJYXXiw0v0dxeb/bqx2DnOOzkyhqyk5naZT6a9DPknwYrWKCRf65Sr9&#10;3RLFdciUZty84uYwY9VmtzKb2LZk680Xkg1Lc/bqdEv8CSpXk08QLHhmrdNZp4vrwyLXC9222YNU&#10;Ldu1sn2b3S/TVr3I2VW2mri4/hYq1mSWOVfwzpmZSt7N6r0pe6XVvtvRgv10Borl/dEy5+j04ebN&#10;m2+88UbVI2Jrotjnz5/LSzK7HV+VJsGcie8ydrzM3AnQKzn4zaNYYceryTT2FFk2jV8Pel/epaOu&#10;eoxiXWC69My0vyUvrOUnafihbz4+w4/7skbvwhGMZYuUid1MxblnW4qvO/7WmclKyRT5hHbdbobp&#10;FjbfjOCQ6Hpff28nf10b5vGWUGsZV75si2d3bXFVy1rmOqbMUhsJVr1P302x5m8oB7ap5gc2azEN&#10;wTFzqtpzhTfFb3Drm7eUKuv+EVQ4OqLsWATTVZ+g2TSzE5etYr5lHFgn5hHOlL7WdKPMdAttvZlz&#10;kbN6RvV2Zq/kL+zbE8mRM8r+qb64B7/8+WKv0gVVRbHl7cvpFZtP9qw62DU1faRsA+1+VfUdb3JW&#10;unPD/IsIUTlT2Ymuc8+cLqbJn8zMZ6cpvFil+vehvaplVa/DbKZ7ZXZsRraIfHf0WJSRKfIJs//m&#10;i8pm8I5FcTUVm+GvVOh6+/zDxlnkepFvXqO1mbckmFYXUDww1YucXWWrics2oDEz88yGLq5qWdXr&#10;KNvPVvuuo8UD7VrcWLYR3lLzxazgDBTL+6Nlme9XQ9/4xje+/vWv25GCmihWyIzb29t2ZFXmpnIm&#10;uLNsU5m5E6BXcvBbRbHCNlWQCewpsmyavfpprMtk+41i/bR06YFprwtfTMNP0uzTPPuszj/15b/m&#10;o7v6U959puqk3gLklXzMvu5fUOx/zEuWWYlbXvUqjWDezOz8GbeSfOXTPcwVZwpbzEJMB4ag0YwW&#10;5y9oMEnBEq58ZrUlh2mZssPQwzrc+1an7LAW28KWKO+mWPM3lAPbUdWBzZhDV/JSVXuucMRmGnTu&#10;97L1tj+qYt0PrFl5U2VHKF+A/9rsW1J4AxpZwoF1oh5hYV4rHoGK5hn++9P2GNZtUgtNNnMfn0iO&#10;nFH2T/WFmTy0VUzZnkl7i31UlxnFRu0V2/y01DNC3/CysyNXe+r5KzITzqxZZzVNxRfLNZ2ui5pD&#10;ZFbvjoJuf6WSRczOn3G/ZNnA9Gj78xZnClvMQiL8YeMsdL2oOc4Bs3lVCoeqepGza2w1cfONLZqz&#10;oqWo2b6y1bfad5165vQIW7IZop6BYml/tMw5OL04c+bMZDKxIwX1Uexv/MZvyOx2pCV9UKzQ0ebq&#10;IzkT2U3Z1jJzJ0Cv5OC3jWKFbS0jr9pTZNlcAuuyV5fM6kAvUWwQlUrZF5YkWLiUfSGehp+k+ee7&#10;+fCXj8t8vPSzfKYxG5Hh7D92RvmPmcLjFvX667N/EBkzywvGZuRbFyjOMZ0w35HCrMWZCi2moXSN&#10;omYzcw0mKVjClS/b1barbamvVZjlNhKsfJ++m2LN31AObDe1q8heLDtsZqaC6ZSF+WYPYT77gnuW&#10;4EdQ4YDVePzem3r38957r7t5gnN0sVN2CQfWiXyEK1+bu11mAj2u3mAz5rAvY6/nbmWVbMb4J5Ij&#10;Z5T9U31hWY5ZkocuU9UqlhTFei+5Hr4uil2wz2/bX9Wmp7J5v6fT6QldnLHyRNcXvOmDBRpu7rIX&#10;yyz869Bc3SrMZrrXZsdmVPz2FeeYTpgNZS8VZi3OVGgxDVUHsGYzcw0mqbXY9cIc6QZvuu5dyebp&#10;C94STEPlEs36pstpNXHTbS1j5u1wdBuoW0XZfrbad516ZumFFtNQtcji/AUNJplnaX+0rOD9Knjr&#10;rbe+9a1v2RFD49cqdiLj6tWrMrsdaUlzWKGjzdXkcSasm2FfKDN3AvRKDv4CUaywLxTIS/YUWTaX&#10;w+qAlOshq8ksvWKXo9knafaRbT7vs8/LbCBvKP0sn2nM5pBhfwZ9Vmx+/bATuOtKNiyD+cvCvOBW&#10;Mjs2I9+6jF1aUTarP6EZfr2wTG81/qL8ifL20o3J588W30jpUgq6X/l0q5utbTFml733b3n8962S&#10;9845Xlv+rmX8qfL20iOTz7/kd1Os+RvKge1izm9K1ele1W5574k1O4Pu13Q8e7XFXqbxEeQdErM5&#10;tRNPybT2UefZ5stCzF6ES3ATtNL9wDpmA6Id4fBw+Mx8VRsWbraON3xrzJKXs8+1GxnIprVbWLff&#10;IZm2txPJkTPK/qm+KPOg1V6j2IousaLzs2Lfk8Zsem8a2z3W6xXrLaS51r+q5oyaf2oUzyA9q2fP&#10;ATNVxWkRrKi4wIwuNPt/AI03qsNZOF/90Zn9JZgdm5EtJl+KbnSJbFZ/QjO8Nn//+xa8XtQf7Jzu&#10;XPlGBUswk1YtMFxbq4mbbWqpuu1fjvqNK9vPVvuuU+sO6M4of5fy9tLdzOc3C25ioYO1rD9adFcW&#10;2oTFfelLX7p+/bodMWzmWsFOZFy7dm1fRbHChHVTtrXM3AnQKzn4C0SxtrWMvGpPkWULglftCau1&#10;eeSY/ORZsdOl2fFmLYFmn6TZp7n5lMwGzOXCtniXiym/MRvOZsj/m81YF8Vqq7TlLwt/eflndiVv&#10;vtzs/Bm3G0Y2VpjPX43OGyzGjFb/Q9/iSgsaTFLQ/cpnt7twlJbEHMy2e9WULryJYAPMTlv6UnDw&#10;7VFZ8bsp1vwNNSu3dJrgONit48AWzP9NyaYoW39Vuyoer5kWs9qZe8+spcXxTeIj6LHItiLXbP9l&#10;ydmE3vE0LYX9mTngjXU/sE7UI2xerdx782rZpun7Eb6iq5q3Kzpv+0NeoX4PZuzHE8mRM8r+qb4o&#10;E8W2TiobMzls2dNjM3N7xXpqesVaM31v/QcULPKwgva/qrVn6M6btr1wAgg757RVG6rOitnfr7IF&#10;CrvMTPHFUMUylkV/w2tOcrN+97q36WVKtnN2/ky2yumEs0fM8lej8waLMaMx/rBxFr1e2F0rX7M9&#10;FXWaqo1rdI4JXcrMS60mLn1nmqlez1I0O2mD9bfad9umdEWmZbpOu7iIZ6BY1h8tdmdq369imtGk&#10;pcZXv/rVixcv2pGCYvzq++Y3v7nwAwoWVp/HCRPZWbapzNwJ0Cs5+G2jWNtUQSawp8iyaQKrIaz8&#10;dB1jdVSqxyhWtPp9bm65iy0urUlLoNEnaXbd0Q/sbMj/vCz9LPcbZQYzfdY2ndFM4ZGJ9dpml57P&#10;pWZXUrpKFW6dVZzDm3C6KbNrKK5jZjFmc3XEtBdWW5g6XFwwSUMNr3xm8xpruQ3l7FFb0tLmCI95&#10;6TuvR91uV7hVhffHjoRLVoWpizs5M0lz6/uG2tfDVwuHyo6Ydg6ssAdu/tKybSscMVHVbmRLn33R&#10;O/LTQW8yWVzl0kqk9BE0u5H1s2XT6hRmPdOJg1FRbGmi4YF19ucRNltVdz7pMoIF6L6UzmbXWbFG&#10;dxCWsn+WWWirBc6+F/WzZtPqFMF5Ujxtii2tyBll/1SvZbqLNq6lfIWX6/Fas7QlRrFmUd4Tb2fj&#10;V92YNvvV9lfVsCfy7Ek+e3abseJvgT27dCIzUvMLphPXL9Ct1704ewLPs/gp6XGbMGdpZjo3zezY&#10;jGwfSva1OIc3oduIYA3FdcwsxhwuHTHthdUWpg4XF0yygIVOQmV3cXarbWO2RWb3Sg5lzryeb3vp&#10;AbALK+xfq4mbbUZTHQ71VL6p85ZWtp+N9922lR67vNHsu46ULrc4dbi4YJLFtDoJG75fOnFRMc1o&#10;0lLjG9/4xte+9jU7UlAfxe7Pr+0SJrjL2PEycydAr+Tgt4pi7Xg1mcaeIsvm4lctjV83jxyT0pf6&#10;jWJF89/n5pa7TF2av8AmLYGWl/Pss9T/zC/9LC9rzNqmM86O/cH0spK9IP+VcW/+2eWVLd0Kt84q&#10;zpFPaF7RObzBCtPFuM3NmYbZmf2V7uyYfwoWbnZxu+br8OdXP8yuq5a7shhz0MTs0S575+sP7754&#10;N0VybygHtkL7A5vNEZ7Vmar2jPdauEJzIKfzZaPZWP7fplI4Y90s/o57yxHBouRF1zJzRgZH1ZiZ&#10;oLF9d2Cd5kfYTDnvbNLFuSXpaN1Mdv0z6863qc2p25RZdqP3L9+KfXUiOXJG2T/V9wnTNVVr/kMP&#10;lhbFmuB1JmkNe8Kazr8VnXPLLP6rat7RGf7bW3YOGPlsthNc7Umvp58utnKBf5CfpbWL6oP329Hs&#10;zJ79JZgdm5EtuWR3inPkE3pHp+ZAWdPFmD3wF2gaZmf2V7rcP2ycrtcLs/4Z+caU7E/ATGGnLy7H&#10;KN+zVhPrWsrVbt7SeVsy7x0r7KHb0lb7XsLMb6Y2m+PPV/KOTaf+g77OQLHKP1qKaUaTlho3b958&#10;4403nj9/bsdn1USxMou8JLPb8VVpksoJE98Rxe5fcvCbR7F2pJZMZk+RZXv51RMHTZdYfRyBRrEa&#10;wupA71GsaPj73NzSF9hdy0/S7BPffuBXXFd83qUhm7rq4ikLnb5kF+tfH2YvGGWXj+mFsmwdxTl0&#10;N7I/agvNwZI9+WJmNtfRRU6by1dqWsyAVb26cqu88u0f5mDmSg+Zf0w91Yd3X7ybIrk3lAO7NOHB&#10;ylW1C3mp+pXiYbTHuNXhXecD6z5I5u2xm9AIpvZP2my4cMSLZ3UTiZyxTfZbpnvzvcfmqGWzVJyy&#10;Hjmir7+3o3P0z/xa1O6HOz/m7a2b0Aim9s+TbHhJJ5IjZ5T9U30dhVGsPs0gq2n/Vu3QGjSWPqBA&#10;eVmwP31byV2197PZX4KyXwl7GRNlnyTFOfQzZx3//vdxEg7MvjsDxVqfhB999NGXv/zlqmcU1ESx&#10;v/mbvykzyux2vCV9UKzQ0eYaBnOifsos4SOKjUcOfsMo1g7NI1PaU2TZNG/VENZ/LoFrX0UUOwRc&#10;ztcL71dieEN7woHtCQe2JxxYLJecUfZPdSwVv6qIjpMQ0a37Sfjtb3/7rbfe+uCDD+x4A0+fPpVZ&#10;ZEY73p7msEJHm1tWfirLWdaisAA5+E2i2OZkOfYUWTY/eNUKAlmi2OXgcr5eeL8SwxvaEw5sTziw&#10;PeHAYrnkjLJ/qmOp+FVFdJyEiG7dT8KPP/7461//+pkzZz788EPbVOv3fu/33nnnHZlFZrRN7WkO&#10;K3S0uSUmd8taFBYgB39dolh9EIHLXjWHldLHxcoAUexycDlfL7xfieEN7QkHticc2J5wYLFcckbZ&#10;P9WxVPyqIjpOQkSXwEn4O7/zO1/5yle+9rWvyYBtqvD973//nXfekYnnTtmTJSZ3y1oUFiAHf12i&#10;WA1h9af/zV0rfVbsEHA5Xy+8X4nhDe0JB7YnHNiecGCxXHJG2T/VsVT8qiI6TkJEl8ZJ+IMf/ODr&#10;X//6l7/85e985zul3V1///d/X1760pe+JJPJxLZ15ZaY3C1rUViAHPx1iWI1ftVusPJTM1lXMkoU&#10;uxxcztcL71dieEN7woHtCQe2JxxYLJecUfZPdSwVv6qIjpMQ0SVzEn788cff/va3v2xMJpNbt249&#10;MN5//30Z1XaZoMtzCbpbYnK3rEVhAXLw1yiKdamrn8O6UaLY5eByvl54vxLDG9oTDmxPOLA94cBi&#10;uX7i85+keip7iIFIuF4gusROwh/+8Ic3b97c3t5+++233zJkQEalUV6yE8WzxORuWYvCAuTgr0sU&#10;q6mrn71qEcUCAAAAlYL0kFpi2UMMAED/sgAVSXBR7LLYU2TZNo8cc/FraRHFAgAAAAAAAEBXm0eO&#10;6VNiD+Y9YXX45VdPEMUCAAAAAAAAwHLos2L1y7tcaQirA0SxAAAAAAAAANCV5q3aE1YH3LDWxsMH&#10;9ymKoiiKoiiKoiiKoiiKoqguFWSvOnro6Gsvv3pCe8hu/D//7v+mKIqiKIqiKIqiKGpQ9S8++O21&#10;q2AXKIqi9lu57FXr4E9+Qr/IS4eliGIpiqIoiqIoiqIoanAVpJxrUcEuUBRF7bfSKFZKg1dNYF2L&#10;/CSKpSiKoiiKoiiKoqjBVZByrkUFu0BRFLXfygWvUtofVkoG3DBRLEVRFEVRFEVRFEUNroKUcy0q&#10;2AWKoqj9Vn4UKyWj+qQCN0oUS1EURVEURVEURVGDqyDlXIsKdoGiKGq/lXaA9aNYLR09xNd2raAu&#10;fvPCr//dvyM/g3aKoiiKoiiKoiiKilVBytm8Jr/xP//ql7YWq2BRbSvYheb1/ne/KzfmC5fMHixw&#10;BbWO20xRlP9w2NIiiu2xfvjRR599/ef/s0+e0JJhaQmmoSiKoiiKoiiKoqjVV5ByNq9f/dKWu89t&#10;W8Gi2lawC83r1//u3wm2pFXJ7MECV1DruM0URblusFL6aAINZ10RxfZYX3zrDfn4u37tWzIsP2VY&#10;WvwJKIqiKIqiKIqiKCKnKBWknM1Lo9juLQtUsAvNS8+xoLFhyYxRzrHiNjdp0Yq1zetS/92v/HJp&#10;BZNR1ALlB68HvAcUuEy2aRT71Xfevnf3jhuV4b/wmU9//3/7FzL8r//Vv/yZv3TqH/zmZffqcuvF&#10;v/3D//av/zeyAUH7Piz95wPuWQSfff3nf+kX/4p7VYalRYf1qQVp/3uBnX/0D3/0w49+4XOv63my&#10;n0vOruIJLC1y9ZJzT87A4KUmJbOXzqu/L/5vk9YaHS6KoiiKoiiKWm5pnCQ/F6jmkZPckTWcMlbJ&#10;Fvq3kH1XkHI2rwSiWD156stNLDP6oysrWam/zQ1btGJt87pUkMC6CiajqAVKU1f5qTmsS2DdaKMo&#10;9sW//cN/fP2a/CZrfhRkr1WRk1YQPPkTV2VSQcnE9VGsTiCb17BkpbLqYCHdS/u9an3m05/64ltv&#10;fPb1n3fZq5SOSru86qbUPrPLKj0UNW+HlB+j15dMI1PWL01L3p1gMp1X1iXvuL53pdumjdFz9mIU&#10;q9t/+3u3itssJfvl3kGp4gRSVb8Xpae9rk5mkfbiXHqUgi0sli7E37D6WuIvgmx2T79WFEVRFEVR&#10;1BCqKk5qUjJjMXL6pV/8K+7v3rnlp58NZ/Rn0Y13pR1u5Kff6NrrSxbrL7nvClLO5pVAFCvDc8uf&#10;OEqsWfy9aNKiFWub16WCBNZVMBlFLVAuctWfL796Qn667rEy0OIBBS5t+eo7b8tvdVUFgZHOdW77&#10;G8FkxdJwqn7hQc0Np/zSCKy/wEgumRq8yiVWH02g9Wtvf0Va5KeOakorLT/86KOf+elTNRdaDeDc&#10;cqrKzzF1H+uTTTnOf6FZFPv7P/pItsEFfPoGlZassRgg6lv/f/zu//53/vuvyobp7gSTaaPbYHlD&#10;/V0rVqt3vHnJBvhL1q3SloVPG5m9eEykdIHBwZQNePsrf/sXPvf6j3740Xe/852quUoXWFX+XkjJ&#10;Ktxx9qthgFt/5PW9bnuIKIqiKIqiKEqrKk5qUjJjw8hJbr5WFk5pFOtGZTiIYqWlVfnzLquClLN5&#10;pRHF1pwMrSbur4LNaNiiFWub16WCBNZVMBnVqpb4f5I00JDTuFhB+PBVL0Ushh73vI50xVBLpm8V&#10;szQsjVxd/KpRrIawWq2fFfsPTFjmdi+Ie4olU/rHws+nqjIpf/qaksnq4yG/dLObT79AyX79zE+f&#10;+uCJvTb88KOPLn7zwmdnv7ZLWtw3d8mUMr3MpaMLlIZo/gH0TzJXQfAq0wQt+kboxFWBmr7R7r0L&#10;St6LqpdclS5BGxu+4/UlC2mbBgYppB4W3ST/VNEWmUAPtRv1KziNpfxT3a/iaS/T/OPr14I3pVi6&#10;Xn8yWUXNXDq92xE5Pg2Ps85YuvGytGDHq6p0doqiKIqiKIoqrao4qUnJjA0jpz6iWI1c/dIwYvsb&#10;733m059yk0l7MYptuDFBqrvEClLO5qWhqvx09Zc/99mGLcGi2lawC80rOMdkWI+//AyqZuIVV7AZ&#10;DVu0Ym3zulSQwLoKJqNa1RKj2Kryk58gu9Cwxc89/PhLfsqwH8X4ry63NIfVQFYTWP25eeSYVKMo&#10;VjZOfod1c2UTv7j1xuTCeWkprWA3irs6t5oHRjKZn5dVlW7DCoKh+/fv6pMH5ORzj4uV+uDJb8u1&#10;00W0UvKqTCNTyvQyl2tvW3IEgv0qthTTOn1D/dLzWA9Uk0NarOJ6pWRUGt0CdTSYTBsbvuM11WXj&#10;9ddV59Xhb05+Q5bmHyLZyCdPHktj1abqjP4srvT4654GL0npq7KE0mNYLNlOnaz4KSOlxyFYRWnp&#10;m+7P66rhlvglJ1XNAimKoiiKoiiqvqripCYlM5ZGTu5P3/rqKTv44ltvSLlRWZFGsb/29ld0a6Wl&#10;YVK2b6PYxSpYVNsKdqF5BeeYDLs3IqiaiVdcwWY0bNGKtc3rUkEC6yqYrGHJ0S59F4ZWfUexQfJz&#10;r5Cl6gQuhPTDDc1kXISio4uFSHPLhbBBZ1gpbWzUK1ZDH7eJMtBw691uF+O/YvkLkeHg1aDcka0p&#10;WbtMucqE6IcffbT9jfd+5qezSE5+Fp8DKy3uVZnS9ZBtUsE5F7wpxQm05CDoEfDfguBkldL3ceFj&#10;5d5oHdVtC9aiq/Anc43udFq43G66Ft2GJnukR0aOm0zpf2uWLqHJmVZassBgZ7Vk+f/F+C+5tbhD&#10;Jy3+R4ZfweGV0uNW3Dt/4TqNOx9kIe44y1qqjoy85N64J08e/+iHH/kLqaqaBVIURVEURVHU3KqK&#10;k1y9/93vfvb1n3cdWb741hu/9vZX9H5Kbv4bRk7Np2xVuvGuZFNlO3XATSOjensoe+FvQzBvsfrY&#10;YFdBytm8NIrt3rJABbvQvPRQu1EZrjm2rSbur4LNaNiiFWub16WCBNZVMFnDkqNd+i4MrfqOYoPk&#10;pxiVaIyjCYZGIi4GkfKnl2n6CzH84NWVjurDClo/oEBKttjtTBD3+KXRksY6UZKa4ruystKv8Cp+&#10;8GnP2cW+qkuPp4vqZO+CQ1o8k/TdCQ6Cn7X5jbLBbuFSsvygpabcoda5St/r0o3RRpnLtSxQsuPF&#10;PZINkM1octZVbbMuofQI6Hshc2mVbr9sVbCzWrJAf12yKBeeusOoL7kqtpfuspS/ND227ndTFuK2&#10;M9gGV/7b4YZlab/wudeLE0u7Owif/2u/1ORQUxRFURRFUVRpVcVJWppsSsnNlEwpf6bqqAzIq0uM&#10;YnWxzSuY3dWvvf0V/x9KSrlt/pmfPlXzLyNlC/vOMvwKUs7mlVIUKz+Dqpl4xRVsRsMWrVjbvC4V&#10;JLCugskalhzt0ndhaNXrx5dGEC7i8OMLV6WZhntVhqVF2mvSnqVUEL/6sawOt4hiZVt/8a/81/JT&#10;9lzPs9JyOyM7KaMaGGn0oz3s/IldBYdvKeWOctC+mpKdKv3gq7nu1peednp45acs3z9vgpNSS0+v&#10;4NjKXPqmuJbiZHLQfv9HH+kyZUWlh9E/d/W9lgo2wC/9NQgWpY266vrzylWwiuKhaFV6Vr/1xt94&#10;+yt/+4tbb/ybf/0Hsj3+6vyqX4tsmL93wairoF0OsgtP/bcmOLz+LG4yncY/IO4tm1syo8zuZvRn&#10;d7vptmFy4fw/e/jATSblT6lvYukCKYqiKIqiKKpJVcVJruRV+ZtTnwgnpd+TrDdcbsCV/ov+VuX3&#10;YA1KFr6yeJQodm4Fu9C8gnNMht35E1TNxCuuYDMatmj1tM2y2Pqq+VUKpoxbQQLrKpiM0greSlfB&#10;ZMWqOR/a1ldn+yNqXuEHWVp+fuIPa3Ch07v2f+DFUC4J6V76QFg/jdUBfVasVNMoVndycuH87//o&#10;I9lWt7e6M34YpKVp0Xe/8x2NmWRUZvf/sbM0uq52/gJlwB2IueXmKi13cIP21ZRsXvDBJ38uBP9r&#10;VOuHH30kl9u5Ea0Lv/S98I+5vgvFnZWJZTOC80nfGlmaa5ED5Z/QxZJ1FZcjc7nlNDnUpRupjVXv&#10;o9vloN2VbtjcVdeULFzWLiWLkrr9vVuyND22epx17f6wlG6YrFpLtz/YWllI6Ybp6tyozKW/IzLs&#10;r8Vvl+ndouRV/72QtVS9d/XHtrRksfVngqtgL2TG4KSiKIqiKIqiqOZVFSe5kld/7e2vBC16wyV/&#10;9M6NnORGTKaXO7LPfPpTpTdlNSULr49HdeNdvf/d7wYtfhWDCb+RKHZuBbvQvPRNcaMyXHPatJq4&#10;v6o5kYIKZpSSxijbXFP+BkevIIF1FUxGaQVvZVX19/H1fZO3aFajpflJMfEI8hOXVOgSpEUGNGzx&#10;X11upqFRrIawmsDq8KGjr+nTY1s8K9btoey8G9a4xz8cWjKBNPp7KEtoEsX65WaX4aoV1ZT/Bqy+&#10;5GQNPvj08h9c+H/40Uefff3npeY+N9adGbJfweHSw1tM0GSyYntwhsmr/gNSG5YsRPbFvR1NDrW+&#10;g8FkempVva2yVfqrErRL6Yzy6jcnv7HwuyxzfXHrDT2kug26kTqsq9C1+8M15R8HWUhxw4rLkbW7&#10;k9wvmUamlOll2C1WGuWw+7PrAksPYNWSa8pfaX3JJkm5UdkA/3ygKIqiKIqiqFYVJF9BXb/2rc98&#10;+lPyJ/EHT35bppRbKn1kwRffesP/euSq+rW3vyITb3/jPRmW2X/mp0+5l97/7nd/6Rf/SvFeTCaW&#10;heuwzLJAvqBfIuK36P1gcV3S6EexMhpUcF+5xApSzualoar8dPWXP/fZhi3BotpWsAvNKzjHZFgP&#10;rPwMqmbiFZduhm5VfQUzSsXa5nWpIIF1FUzWsORo+yfMYKu/KParhXRLwxA/l9By+YmOaoqiJcOa&#10;+ehc/pR+e/fSbrCaw7oE1oWzUo2iWNkaP2TR2KWq/H12YZBGPG0fUCBzudBQj0urrMc/rCsu+YNA&#10;dkov9nKtlSurXnGDNFYaG+awUrLvDWMyLTlucvSKB9Y/qotVcckLH2pdlGxS0K5VtanS7s4ZGV74&#10;XZZ5dSHyU08tPc1k4aVVtZ2u/N2RBRY3TF4K3sRii5Z/SHX49vdulW6DOzHkJX9rm1SwNNn+0sfC&#10;FktmdG+NzvXWG3+j1a8nRVEURVEURbn69Yoo9tfe/op+7/FnPv0puatyDyiQdg1YpeRPZRdlBiXt&#10;Orv7N4hy5yUtGlHpSoPOtlIysazIxVgy4PKFL5qvC9Ph+pIV6Ta7FlmIbKob1dJM2U0m0/SXZRQr&#10;SDmb16+aKHaxChbVtoJdaF7BOSbD+ha7DXNVM/GKK9iMVhVrm9elggTWVTBZw5KjvfA7lVL19PGl&#10;SUsQOGh6o5FOfaNfLoEpTinDNTO2Kn0Kgcte5WfQMXaRr+2Smrt7WnK8XBQr0+uDOPXwaXyjoY+0&#10;lC5K2mV6TaN0ja2yHlmmm33Ftf2N9+T3UP8PrZyLMuzOSJfGtsphGx5wv2TiqhyztL1hyYwye3Bg&#10;Fz7U8obW5Mv1r2rpqbXYu/w//Y+/rsdBtr94aknL6V/4bGk0KS/Jm+jKbYC+Tboo+RlsmP+qq9Lt&#10;lzXKjrspZfN0RTKxm8aVviPBSzJaeuhkUTWHVNdbupZiuYMga3/y5HFx1yiKoiiKoiiqYWnk5Jem&#10;SDIgd0z6vcfBNNKinWRluBg5vW+6u/7MT5/SxDZ4SVpksfJq8RuV3W2aa5GFF+/m3KtSesfnyuWq&#10;2jFWb/d0Rj+Z1dJ2NyqLcutaQQUpZ/PSKLZ7ywIV7ELz0lPFjcpw8bRx1Wri/irYjFYVa5vXpYIE&#10;1lUwWcOSo73wO5VS9fTxVZVjFJOoIEsJyn9V8xlZgntVhv3RLuW6wWom6+ew+nN+FKvbqidWk/IP&#10;0PfzKFZ2VXbJj6KksT6K1YDJHcFijFWaYfkly6yfoL9yF2/tHqv/J9b92xm93EqjTNMkh5WSnZVZ&#10;GmZkUnKgZHr/cLkqTe4ali62+GYtdqh1p0o3Ukrf8eK6gpp7GjQpWUuwGbJYOUru1PVfkpJGt1J/&#10;2K9iuyyz+PEhCy8u361dR2UCf1RLj49MqQP+QvR3tnRdxeUEJZtdnHFuyTL1Nz1opyiKoiiKoqgm&#10;9b55vqpfmlrK/YKU3DfJPZTeRmnJzZTcXumzX2VUpveXJqPyF7JML8MavPqvSumidIKgZEaXn2rJ&#10;0vx8oTivvOo2QF7y81bZQtl47akTbKSWzOu/JKM9ZRmlFaSczSuNKFbfuNLS98WfWBrd6MpKVupv&#10;RquKtc3rUkEC6yqYjGpVfXx8fb+sS6xWkJxI6cTS7lr8ClKar3pBVjFX6VIHTH/YoA7mTy2QWlGv&#10;WJlS9lnnkk+EYgWL0izJP0Y6r3/05eD6ExTLP6yrLI1f9ekE+v9g9V+duM9Bua5rOKvTzC09mZqf&#10;E3KUZOGlZ6qWLKpt3KbbIIstPadlXa0WqO/v3I0MfqlKq+o00FU03CpZV3Bq+XsqrwYHXyZ2K/WH&#10;/QradXvcWu7fy/6FlDaWHlItmV0WIhtTXMXced1b5qr50ZCJa5YclG5JcIgoiqIoiqIoqnvJrZPc&#10;NH329Z+XP1BlQG+v5GbqffPkgc98+lNffOsNP/osVmkUK7dsmqj6WZWsS7Nd9zQDLZkmyBd0Xvek&#10;Ak30dFja/e2RFWlYXJpQXL/2LXlJ9kt3RDZAJusjy6iqIOVsXmlEsXPLn9g/VVZWwTa3qljbvC4V&#10;JLCugsmo6PXV6vxKAxOXltRHE8UIRYZd6OQPdy/t+io/gzRWShtXEcX+83/28BfMF0PpXJpGyWhV&#10;r1gZlU+NYOHFNcqwO+KlNXeCnkoupbL92gdW/j6QbZAB+an/41Sur/KXhPtfo/7/TS0tOSGKR6Oq&#10;9NyS6efmaLJAmaxYLivU0sNe+pJf8m7KWVszgSu3wJo90l1u+GsgE5e+y3ooqn5jg5KN0Y3XuYqr&#10;lgn8RcnEbqX+sF9Bu7+d7m2qPw6yBD3spavQY17/RuuRDKrJgfW3sP4Y6kbW7AVFURRFURRFdS/5&#10;m/OL+fdoSWn3lyZJk7vtkonlj2pNdfUu7P79u3prpuHp9WvfkmG5X3PzaslcxXhUs2C96ZNXZZmu&#10;5CVpl/Vqu2y2LFkmllFZr1u+TPaZT39Kt0Sml1dlVEq2IciC+6sg5WxeCUSxrUpmjBJrruM2r0sF&#10;CayrYDIqbmmm8Q9qs6aveulWVTTxoiLD1EBDqz5daVUaxWoa6wJZHdbRVUSx7jvudS49iPLSL3zu&#10;9X/+zx7+BdNxTxs1AKqKfvxjpFU8UrqKmglWUHIRlcunDOj/5NTHD+kV1+WwOirXXZlAr76lJdvf&#10;MJGU0mxuWaGYLk02T9+74NVi+eFdUPW/NkHpb1HzN06mbLiFNSUrlY3UXa7aWn1VNyw4Ff0N0O3X&#10;arXjQcly3GKrjm1xx2Xz/AlKTwbdESkZCF5qVXoQ6oNaiqIoiqIoilpKyV+ev/53/872N96Tn1LB&#10;vzssLbkv0wD0i2+9IVPKbdf7+dcp+yXtMpmmsX5phqtVc8smJavwt0RWoT1yZAn+6uTGUBr1ZlCn&#10;0VtFV7JTshy9nXSrdlXc8u4VpJzNS0NV+enqL3/usw1bgkW1rWAXmpccW1m7/FygdMZggSsot+oF&#10;KtY2r0sFCayrYDKKWqD8BDbIYbUWjGKpmtJrp1wp5UL7mU9/yrVLi5/Das1NYymKoiiKoiiKooZc&#10;GrzKvZX81NIOpHLDFUxJtaog5Wxev2qi2MUqWFTbCnaheWk6uXBFiTXXcZspiip2iQ2KKHb5pZ1h&#10;i599LqJ1LVqaxhb/NyxFURRFURRFURT1wZPf1o6i+oyC+/fvaiy73ey7N6iqClLOtahgFyiKovZb&#10;/fU3vvbLf/Mdqb/+N78qw9OSUdNCFNtLvW++ADRIV+Uvhqp/VEIOS1EURVEURVEUVVP+P+eXeyt9&#10;TivVpYKUcy0q2AWKoqj9VtMENs9ef+XNmUCWKJaiKIqiKIqiKIqiBldByrkWFewCRVHUfiv3XAJ9&#10;RoGUPrJAG2WAKJaiKIqiKIqiKIqiBldByrkWFewCRVHUfisXvGoOqwmsX0SxFEVRFEVRFEVRFDW4&#10;ClLOtahgFyiKovZbHTLf2XVgNor1B4hiKYqiKIqiKIqiKGpwFaSca1HBLlAURe23ciGsq6CFKJai&#10;KIqiKIqiKIqiBldByrkWFewCRVHUfisXuWo3WC2/ZeM/AAAAAAAAAAC6cdmr/Nw8csyFsDp86Ohr&#10;/z/DTf8tfo8/JAAAAABJRU5ErkJgglBLAwQUAAYACAAAACEAm1+oB90AAAAFAQAADwAAAGRycy9k&#10;b3ducmV2LnhtbEyPQUvDQBCF74L/YRnBm92N1lpjNqUU9VQKtkLxNs1Ok9DsbMhuk/Tfu3rRy8Dj&#10;Pd77JluMthE9db52rCGZKBDEhTM1lxo+d293cxA+IBtsHJOGC3lY5NdXGabGDfxB/TaUIpawT1FD&#10;FUKbSumLiiz6iWuJo3d0ncUQZVdK0+EQy20j75WaSYs1x4UKW1pVVJy2Z6vhfcBh+ZC89uvTcXX5&#10;2j1u9uuEtL69GZcvIAKN4S8MP/gRHfLIdHBnNl40GuIj4fdG7/kpmYI4aJgpNQWZZ/I/ff4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uY8wrawC&#10;AACWBwAADgAAAAAAAAAAAAAAAAA6AgAAZHJzL2Uyb0RvYy54bWxQSwECLQAKAAAAAAAAACEA80/m&#10;Z492AgCPdgIAFAAAAAAAAAAAAAAAAAASBQAAZHJzL21lZGlhL2ltYWdlMS5wbmdQSwECLQAKAAAA&#10;AAAAACEAZQ07mwFKAgABSgIAFAAAAAAAAAAAAAAAAADTewIAZHJzL21lZGlhL2ltYWdlMi5wbmdQ&#10;SwECLQAUAAYACAAAACEAm1+oB90AAAAFAQAADwAAAAAAAAAAAAAAAAAGxgQAZHJzL2Rvd25yZXYu&#10;eG1sUEsBAi0AFAAGAAgAAAAhAC5s8ADFAAAApQEAABkAAAAAAAAAAAAAAAAAEMcEAGRycy9fcmVs&#10;cy9lMm9Eb2MueG1sLnJlbHNQSwUGAAAAAAcABwC+AQAADMgEAAAA&#10;">
                <v:shape id="図 204" o:spid="_x0000_s1027" type="#_x0000_t75" style="position:absolute;width:157003;height:6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QpoxQAAANwAAAAPAAAAZHJzL2Rvd25yZXYueG1sRI9Ba8JA&#10;FITvhf6H5RW81U2DhCZ1lTYoij0Utd4f2dckmH0bsmsS/70rCD0OM/MNM1+OphE9da62rOBtGoEg&#10;LqyuuVTwe1y/voNwHlljY5kUXMnBcvH8NMdM24H31B98KQKEXYYKKu/bTEpXVGTQTW1LHLw/2xn0&#10;QXal1B0OAW4aGUdRIg3WHBYqbCmvqDgfLkbBeUx/jumpSDar5Ps0+N2XzOu9UpOX8fMDhKfR/4cf&#10;7a1WEEczuJ8JR0AubgAAAP//AwBQSwECLQAUAAYACAAAACEA2+H2y+4AAACFAQAAEwAAAAAAAAAA&#10;AAAAAAAAAAAAW0NvbnRlbnRfVHlwZXNdLnhtbFBLAQItABQABgAIAAAAIQBa9CxbvwAAABUBAAAL&#10;AAAAAAAAAAAAAAAAAB8BAABfcmVscy8ucmVsc1BLAQItABQABgAIAAAAIQDo5QpoxQAAANwAAAAP&#10;AAAAAAAAAAAAAAAAAAcCAABkcnMvZG93bnJldi54bWxQSwUGAAAAAAMAAwC3AAAA+QIAAAAA&#10;">
                  <v:imagedata r:id="rId73" o:title="" croptop="21241f" cropbottom="5151f" cropleft="1664f" cropright="5092f"/>
                </v:shape>
                <v:shape id="図 205" o:spid="_x0000_s1028" type="#_x0000_t75" style="position:absolute;top:60960;width:157480;height:2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02xgAAANwAAAAPAAAAZHJzL2Rvd25yZXYueG1sRI9Ra8Iw&#10;FIXfB/6HcAVfxkzspmzVKFMQCnvZdD/gklzbanNTmszW/fplMNjj4ZzzHc5qM7hGXKkLtWcNs6kC&#10;QWy8rbnU8HncPzyDCBHZYuOZNNwowGY9ulthbn3PH3Q9xFIkCIccNVQxtrmUwVTkMEx9S5y8k+8c&#10;xiS7UtoO+wR3jcyUWkiHNaeFClvaVWQuhy+nYfedPV22L+H+3Tz257lShbFvhdaT8fC6BBFpiP/h&#10;v3ZhNWRqDr9n0hGQ6x8AAAD//wMAUEsBAi0AFAAGAAgAAAAhANvh9svuAAAAhQEAABMAAAAAAAAA&#10;AAAAAAAAAAAAAFtDb250ZW50X1R5cGVzXS54bWxQSwECLQAUAAYACAAAACEAWvQsW78AAAAVAQAA&#10;CwAAAAAAAAAAAAAAAAAfAQAAX3JlbHMvLnJlbHNQSwECLQAUAAYACAAAACEACXNtNsYAAADcAAAA&#10;DwAAAAAAAAAAAAAAAAAHAgAAZHJzL2Rvd25yZXYueG1sUEsFBgAAAAADAAMAtwAAAPoCAAAAAA==&#10;">
                  <v:imagedata r:id="rId74" o:title="" croptop="34391f" cropbottom="12433f" cropleft="1664f" cropright="4913f"/>
                </v:shape>
                <w10:anchorlock/>
              </v:group>
            </w:pict>
          </mc:Fallback>
        </mc:AlternateContent>
      </w:r>
    </w:p>
    <w:p w14:paraId="30D2ECA9" w14:textId="3237872E" w:rsidR="007B19FF" w:rsidRDefault="00211B44" w:rsidP="00211B44">
      <w:pPr>
        <w:pStyle w:val="a9"/>
        <w:jc w:val="center"/>
      </w:pPr>
      <w:r w:rsidRPr="00542862">
        <w:rPr>
          <w:rFonts w:hint="eastAsia"/>
        </w:rPr>
        <w:t>図</w:t>
      </w:r>
      <w:r w:rsidRPr="00542862">
        <w:t xml:space="preserve"> </w:t>
      </w:r>
      <w:r w:rsidR="00F76FF5">
        <w:fldChar w:fldCharType="begin"/>
      </w:r>
      <w:r w:rsidR="00F76FF5">
        <w:instrText xml:space="preserve"> STYLEREF 2 \s </w:instrText>
      </w:r>
      <w:r w:rsidR="00F76FF5">
        <w:fldChar w:fldCharType="separate"/>
      </w:r>
      <w:r>
        <w:rPr>
          <w:rFonts w:hint="eastAsia"/>
          <w:noProof/>
        </w:rPr>
        <w:t>４</w:t>
      </w:r>
      <w:r w:rsidRPr="00542862">
        <w:rPr>
          <w:rFonts w:hint="eastAsia"/>
          <w:noProof/>
        </w:rPr>
        <w:t>．</w:t>
      </w:r>
      <w:r w:rsidR="00F76FF5">
        <w:rPr>
          <w:noProof/>
        </w:rPr>
        <w:fldChar w:fldCharType="end"/>
      </w:r>
      <w:r>
        <w:rPr>
          <w:rFonts w:hint="eastAsia"/>
        </w:rPr>
        <w:t>３</w:t>
      </w:r>
      <w:r>
        <w:t xml:space="preserve">. </w:t>
      </w:r>
      <w:r>
        <w:rPr>
          <w:rFonts w:hint="eastAsia"/>
        </w:rPr>
        <w:t>９</w:t>
      </w:r>
      <w:r w:rsidRPr="00542862">
        <w:t>-</w:t>
      </w:r>
      <w:r>
        <w:rPr>
          <w:rFonts w:hint="eastAsia"/>
        </w:rPr>
        <w:t>１</w:t>
      </w:r>
      <w:r w:rsidRPr="00542862">
        <w:t xml:space="preserve"> </w:t>
      </w:r>
      <w:r>
        <w:rPr>
          <w:rFonts w:hint="eastAsia"/>
        </w:rPr>
        <w:t>ユーザ削除の</w:t>
      </w:r>
      <w:r w:rsidR="008A28EE">
        <w:rPr>
          <w:rFonts w:hint="eastAsia"/>
        </w:rPr>
        <w:t>シーケンス</w:t>
      </w:r>
    </w:p>
    <w:p w14:paraId="3B5A5241" w14:textId="77777777" w:rsidR="00211B44" w:rsidRPr="00211B44" w:rsidRDefault="00211B44" w:rsidP="00211B44"/>
    <w:p w14:paraId="09A348A0" w14:textId="0EEE8FCF" w:rsidR="00E73807" w:rsidRDefault="00A65F6B" w:rsidP="00E73807">
      <w:pPr>
        <w:pStyle w:val="2"/>
        <w:rPr>
          <w:rFonts w:cstheme="majorHAnsi"/>
        </w:rPr>
      </w:pPr>
      <w:bookmarkStart w:id="51" w:name="_Toc112933081"/>
      <w:r w:rsidRPr="00743F6A">
        <w:rPr>
          <w:rFonts w:cstheme="majorHAnsi" w:hint="eastAsia"/>
        </w:rPr>
        <w:t>リソース取得機能</w:t>
      </w:r>
      <w:bookmarkEnd w:id="51"/>
    </w:p>
    <w:p w14:paraId="26E411A6" w14:textId="7EA0A38F" w:rsidR="0061142D" w:rsidRPr="00231577" w:rsidRDefault="0061142D" w:rsidP="0061142D">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リソース取得</w:t>
      </w:r>
      <w:r w:rsidRPr="00231577">
        <w:rPr>
          <w:rFonts w:asciiTheme="majorHAnsi" w:hAnsiTheme="majorHAnsi" w:cstheme="majorHAnsi" w:hint="eastAsia"/>
        </w:rPr>
        <w:t>機能は</w:t>
      </w:r>
      <w:r w:rsidRPr="00231577">
        <w:rPr>
          <w:rFonts w:asciiTheme="majorHAnsi" w:hAnsiTheme="majorHAnsi" w:cstheme="majorHAnsi"/>
        </w:rPr>
        <w:t>REST API</w:t>
      </w:r>
      <w:r w:rsidRPr="00231577">
        <w:rPr>
          <w:rFonts w:asciiTheme="majorHAnsi" w:hAnsiTheme="majorHAnsi" w:cstheme="majorHAnsi" w:hint="eastAsia"/>
        </w:rPr>
        <w:t>に応じて</w:t>
      </w:r>
      <w:r>
        <w:rPr>
          <w:rFonts w:asciiTheme="majorHAnsi" w:hAnsiTheme="majorHAnsi" w:cstheme="majorHAnsi" w:hint="eastAsia"/>
        </w:rPr>
        <w:t>ユーザが指定した</w:t>
      </w:r>
      <w:r>
        <w:rPr>
          <w:rFonts w:asciiTheme="majorHAnsi" w:hAnsiTheme="majorHAnsi" w:cstheme="majorHAnsi" w:hint="eastAsia"/>
        </w:rPr>
        <w:t>URL</w:t>
      </w:r>
      <w:r>
        <w:rPr>
          <w:rFonts w:asciiTheme="majorHAnsi" w:hAnsiTheme="majorHAnsi" w:cstheme="majorHAnsi" w:hint="eastAsia"/>
        </w:rPr>
        <w:t>からリソースの取得と取得したリソースの保存と読み込みを行う。</w:t>
      </w:r>
    </w:p>
    <w:p w14:paraId="1685E679" w14:textId="77777777" w:rsidR="0061142D" w:rsidRPr="00231577" w:rsidRDefault="0061142D" w:rsidP="0061142D">
      <w:pPr>
        <w:widowControl/>
        <w:jc w:val="left"/>
        <w:rPr>
          <w:rFonts w:asciiTheme="majorHAnsi" w:hAnsiTheme="majorHAnsi" w:cstheme="majorHAnsi"/>
        </w:rPr>
      </w:pPr>
      <w:r w:rsidRPr="00231577">
        <w:rPr>
          <w:rFonts w:asciiTheme="majorHAnsi" w:hAnsiTheme="majorHAnsi" w:cstheme="majorHAnsi" w:hint="eastAsia"/>
        </w:rPr>
        <w:t>ユーザ制御機能の</w:t>
      </w:r>
      <w:r w:rsidRPr="00231577">
        <w:rPr>
          <w:rFonts w:asciiTheme="majorHAnsi" w:hAnsiTheme="majorHAnsi" w:cstheme="majorHAnsi"/>
        </w:rPr>
        <w:t>API</w:t>
      </w:r>
      <w:r w:rsidRPr="00231577">
        <w:rPr>
          <w:rFonts w:asciiTheme="majorHAnsi" w:hAnsiTheme="majorHAnsi" w:cstheme="majorHAnsi" w:hint="eastAsia"/>
        </w:rPr>
        <w:t>を下記に示す。</w:t>
      </w:r>
    </w:p>
    <w:p w14:paraId="710FB231" w14:textId="6D9EF704" w:rsidR="00E73807" w:rsidRPr="0061142D" w:rsidRDefault="00E73807" w:rsidP="00E73807"/>
    <w:p w14:paraId="485F18B9" w14:textId="3C01DAA5" w:rsidR="007B30E2" w:rsidRPr="00231577" w:rsidRDefault="007B30E2" w:rsidP="007B30E2">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４</w:t>
      </w:r>
      <w:r>
        <w:rPr>
          <w:rFonts w:asciiTheme="majorHAnsi" w:hAnsiTheme="majorHAnsi" w:cstheme="majorHAnsi" w:hint="eastAsia"/>
        </w:rPr>
        <w:t>-</w:t>
      </w:r>
      <w:r>
        <w:rPr>
          <w:rFonts w:asciiTheme="majorHAnsi" w:hAnsiTheme="majorHAnsi" w:cstheme="majorHAnsi" w:hint="eastAsia"/>
        </w:rPr>
        <w:t>１</w:t>
      </w:r>
      <w:r w:rsidR="003E05A0">
        <w:rPr>
          <w:rFonts w:asciiTheme="majorHAnsi" w:hAnsiTheme="majorHAnsi" w:cstheme="majorHAnsi" w:hint="eastAsia"/>
        </w:rPr>
        <w:t>リソース取得</w:t>
      </w:r>
      <w:r>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A12729" w:rsidRPr="00DE6048" w14:paraId="75175321"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BAE95B" w14:textId="77777777" w:rsidR="00A12729" w:rsidRPr="00231577" w:rsidRDefault="00A12729">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973E39" w14:textId="77777777" w:rsidR="00A12729" w:rsidRPr="00231577" w:rsidRDefault="00A12729">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3AD558" w14:textId="77777777" w:rsidR="00A12729" w:rsidRPr="00231577" w:rsidRDefault="00A12729">
            <w:pPr>
              <w:rPr>
                <w:rFonts w:asciiTheme="majorHAnsi" w:hAnsiTheme="majorHAnsi" w:cstheme="majorHAnsi"/>
                <w:szCs w:val="21"/>
              </w:rPr>
            </w:pPr>
            <w:r w:rsidRPr="00231577">
              <w:rPr>
                <w:rFonts w:asciiTheme="majorHAnsi" w:hAnsiTheme="majorHAnsi" w:cstheme="majorHAnsi" w:hint="eastAsia"/>
                <w:szCs w:val="21"/>
              </w:rPr>
              <w:t>概要</w:t>
            </w:r>
          </w:p>
        </w:tc>
      </w:tr>
      <w:tr w:rsidR="00A12729" w:rsidRPr="00DE6048" w14:paraId="7BCEC5DF"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1ADD01BE" w14:textId="77777777" w:rsidR="00A12729" w:rsidRPr="00231577" w:rsidRDefault="00A12729" w:rsidP="000D2DA6">
            <w:pPr>
              <w:pStyle w:val="a8"/>
              <w:numPr>
                <w:ilvl w:val="0"/>
                <w:numId w:val="15"/>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B98871A" w14:textId="70154A1B" w:rsidR="00A12729" w:rsidRPr="00231577" w:rsidRDefault="00D80CBE">
            <w:pPr>
              <w:jc w:val="left"/>
              <w:rPr>
                <w:rFonts w:asciiTheme="majorHAnsi" w:hAnsiTheme="majorHAnsi" w:cstheme="majorHAnsi"/>
                <w:szCs w:val="21"/>
              </w:rPr>
            </w:pPr>
            <w:r>
              <w:rPr>
                <w:rFonts w:asciiTheme="majorHAnsi" w:hAnsiTheme="majorHAnsi" w:cstheme="majorHAnsi" w:hint="eastAsia"/>
                <w:szCs w:val="21"/>
              </w:rPr>
              <w:t>URL</w:t>
            </w:r>
            <w:r>
              <w:rPr>
                <w:rFonts w:asciiTheme="majorHAnsi" w:hAnsiTheme="majorHAnsi" w:cstheme="majorHAnsi" w:hint="eastAsia"/>
                <w:szCs w:val="21"/>
              </w:rPr>
              <w:t>指定ファイル</w:t>
            </w:r>
            <w:r w:rsidR="00EE68B5">
              <w:rPr>
                <w:rFonts w:asciiTheme="majorHAnsi" w:hAnsiTheme="majorHAnsi" w:cstheme="majorHAnsi" w:hint="eastAsia"/>
                <w:szCs w:val="21"/>
              </w:rPr>
              <w:t>取得</w:t>
            </w:r>
          </w:p>
        </w:tc>
        <w:tc>
          <w:tcPr>
            <w:tcW w:w="6804" w:type="dxa"/>
            <w:tcBorders>
              <w:top w:val="single" w:sz="4" w:space="0" w:color="auto"/>
              <w:left w:val="single" w:sz="4" w:space="0" w:color="auto"/>
              <w:bottom w:val="single" w:sz="4" w:space="0" w:color="auto"/>
              <w:right w:val="single" w:sz="4" w:space="0" w:color="auto"/>
            </w:tcBorders>
          </w:tcPr>
          <w:p w14:paraId="1583C950" w14:textId="6679E9D5" w:rsidR="00A12729" w:rsidRPr="00231577" w:rsidRDefault="00A12729"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w:t>
            </w:r>
            <w:r w:rsidR="00EE68B5">
              <w:rPr>
                <w:rFonts w:asciiTheme="majorHAnsi" w:hAnsiTheme="majorHAnsi" w:cstheme="majorHAnsi" w:hint="eastAsia"/>
                <w:szCs w:val="21"/>
              </w:rPr>
              <w:t>リソース</w:t>
            </w:r>
            <w:r w:rsidR="00EE68B5">
              <w:rPr>
                <w:rFonts w:asciiTheme="majorHAnsi" w:hAnsiTheme="majorHAnsi" w:cstheme="majorHAnsi" w:hint="eastAsia"/>
                <w:szCs w:val="21"/>
              </w:rPr>
              <w:t>URL</w:t>
            </w:r>
            <w:r w:rsidR="00EE68B5">
              <w:rPr>
                <w:rFonts w:asciiTheme="majorHAnsi" w:hAnsiTheme="majorHAnsi" w:cstheme="majorHAnsi" w:hint="eastAsia"/>
                <w:szCs w:val="21"/>
              </w:rPr>
              <w:t>から</w:t>
            </w:r>
            <w:r w:rsidR="00EE68B5">
              <w:rPr>
                <w:rFonts w:asciiTheme="majorHAnsi" w:hAnsiTheme="majorHAnsi" w:cstheme="majorHAnsi" w:hint="eastAsia"/>
                <w:szCs w:val="21"/>
              </w:rPr>
              <w:t>HTTP</w:t>
            </w:r>
            <w:r w:rsidR="00EE68B5">
              <w:rPr>
                <w:rFonts w:asciiTheme="majorHAnsi" w:hAnsiTheme="majorHAnsi" w:cstheme="majorHAnsi" w:hint="eastAsia"/>
                <w:szCs w:val="21"/>
              </w:rPr>
              <w:t>ファイル</w:t>
            </w:r>
            <w:r w:rsidR="005365C7">
              <w:rPr>
                <w:rFonts w:asciiTheme="majorHAnsi" w:hAnsiTheme="majorHAnsi" w:cstheme="majorHAnsi" w:hint="eastAsia"/>
                <w:szCs w:val="21"/>
              </w:rPr>
              <w:t>または</w:t>
            </w:r>
            <w:r w:rsidR="00EE68B5">
              <w:rPr>
                <w:rFonts w:asciiTheme="majorHAnsi" w:hAnsiTheme="majorHAnsi" w:cstheme="majorHAnsi" w:hint="eastAsia"/>
                <w:szCs w:val="21"/>
              </w:rPr>
              <w:t>FTP</w:t>
            </w:r>
            <w:r w:rsidR="00EE68B5">
              <w:rPr>
                <w:rFonts w:asciiTheme="majorHAnsi" w:hAnsiTheme="majorHAnsi" w:cstheme="majorHAnsi" w:hint="eastAsia"/>
                <w:szCs w:val="21"/>
              </w:rPr>
              <w:t>ファイルを取得して、ファイルの保存と読み込みを行う。</w:t>
            </w:r>
            <w:r w:rsidR="00885BF6">
              <w:rPr>
                <w:rFonts w:asciiTheme="majorHAnsi" w:hAnsiTheme="majorHAnsi" w:cstheme="majorHAnsi" w:hint="eastAsia"/>
                <w:szCs w:val="21"/>
              </w:rPr>
              <w:t>取得したファイルは</w:t>
            </w:r>
            <w:r w:rsidR="00885BF6">
              <w:rPr>
                <w:rFonts w:asciiTheme="majorHAnsi" w:hAnsiTheme="majorHAnsi" w:cstheme="majorHAnsi" w:hint="eastAsia"/>
                <w:szCs w:val="21"/>
              </w:rPr>
              <w:t>d</w:t>
            </w:r>
            <w:r w:rsidR="00885BF6">
              <w:rPr>
                <w:rFonts w:asciiTheme="majorHAnsi" w:hAnsiTheme="majorHAnsi" w:cstheme="majorHAnsi"/>
                <w:szCs w:val="21"/>
              </w:rPr>
              <w:t>ata</w:t>
            </w:r>
            <w:r w:rsidR="00885BF6">
              <w:rPr>
                <w:rFonts w:asciiTheme="majorHAnsi" w:hAnsiTheme="majorHAnsi" w:cstheme="majorHAnsi" w:hint="eastAsia"/>
                <w:szCs w:val="21"/>
              </w:rPr>
              <w:t>配下に</w:t>
            </w:r>
            <w:r w:rsidR="00885BF6">
              <w:rPr>
                <w:rFonts w:asciiTheme="majorHAnsi" w:hAnsiTheme="majorHAnsi" w:cstheme="majorHAnsi" w:hint="eastAsia"/>
                <w:szCs w:val="21"/>
              </w:rPr>
              <w:t>y</w:t>
            </w:r>
            <w:r w:rsidR="00885BF6">
              <w:rPr>
                <w:rFonts w:asciiTheme="majorHAnsi" w:hAnsiTheme="majorHAnsi" w:cstheme="majorHAnsi"/>
                <w:szCs w:val="21"/>
              </w:rPr>
              <w:t>yyymm</w:t>
            </w:r>
            <w:r w:rsidR="002A3FE7">
              <w:rPr>
                <w:rFonts w:asciiTheme="majorHAnsi" w:hAnsiTheme="majorHAnsi" w:cstheme="majorHAnsi" w:hint="eastAsia"/>
                <w:szCs w:val="21"/>
              </w:rPr>
              <w:t>dd</w:t>
            </w:r>
            <w:r w:rsidR="002A3FE7">
              <w:rPr>
                <w:rFonts w:asciiTheme="majorHAnsi" w:hAnsiTheme="majorHAnsi" w:cstheme="majorHAnsi"/>
                <w:szCs w:val="21"/>
              </w:rPr>
              <w:t>hh</w:t>
            </w:r>
            <w:r w:rsidR="002A3FE7">
              <w:rPr>
                <w:rFonts w:asciiTheme="majorHAnsi" w:hAnsiTheme="majorHAnsi" w:cstheme="majorHAnsi" w:hint="eastAsia"/>
                <w:szCs w:val="21"/>
              </w:rPr>
              <w:t>mm</w:t>
            </w:r>
            <w:r w:rsidR="00885BF6">
              <w:rPr>
                <w:rFonts w:asciiTheme="majorHAnsi" w:hAnsiTheme="majorHAnsi" w:cstheme="majorHAnsi"/>
                <w:szCs w:val="21"/>
              </w:rPr>
              <w:t>ss</w:t>
            </w:r>
            <w:r w:rsidR="005365C7">
              <w:rPr>
                <w:rFonts w:asciiTheme="majorHAnsi" w:hAnsiTheme="majorHAnsi" w:cstheme="majorHAnsi"/>
                <w:szCs w:val="21"/>
              </w:rPr>
              <w:t>ff</w:t>
            </w:r>
            <w:r w:rsidR="00885BF6">
              <w:rPr>
                <w:rFonts w:asciiTheme="majorHAnsi" w:hAnsiTheme="majorHAnsi" w:cstheme="majorHAnsi"/>
                <w:szCs w:val="21"/>
              </w:rPr>
              <w:t>_{</w:t>
            </w:r>
            <w:r w:rsidR="00885BF6">
              <w:rPr>
                <w:rFonts w:asciiTheme="majorHAnsi" w:hAnsiTheme="majorHAnsi" w:cstheme="majorHAnsi" w:hint="eastAsia"/>
                <w:szCs w:val="21"/>
              </w:rPr>
              <w:t>取得したファイル名</w:t>
            </w:r>
            <w:r w:rsidR="00885BF6">
              <w:rPr>
                <w:rFonts w:asciiTheme="majorHAnsi" w:hAnsiTheme="majorHAnsi" w:cstheme="majorHAnsi"/>
                <w:szCs w:val="21"/>
              </w:rPr>
              <w:t>}</w:t>
            </w:r>
            <w:r w:rsidR="00885BF6">
              <w:rPr>
                <w:rFonts w:asciiTheme="majorHAnsi" w:hAnsiTheme="majorHAnsi" w:cstheme="majorHAnsi" w:hint="eastAsia"/>
                <w:szCs w:val="21"/>
              </w:rPr>
              <w:t>のファイル名で保存される。</w:t>
            </w:r>
          </w:p>
        </w:tc>
      </w:tr>
      <w:tr w:rsidR="00A12729" w:rsidRPr="00DE6048" w14:paraId="6A5870CD"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4689E49D" w14:textId="77777777" w:rsidR="00A12729" w:rsidRPr="00231577" w:rsidRDefault="00A12729" w:rsidP="000D2DA6">
            <w:pPr>
              <w:pStyle w:val="a8"/>
              <w:numPr>
                <w:ilvl w:val="0"/>
                <w:numId w:val="15"/>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3142464" w14:textId="75DF4F4A" w:rsidR="00A12729" w:rsidRPr="00DE6048" w:rsidRDefault="00946642">
            <w:pPr>
              <w:jc w:val="left"/>
              <w:rPr>
                <w:rFonts w:asciiTheme="majorHAnsi" w:hAnsiTheme="majorHAnsi" w:cstheme="majorHAnsi"/>
                <w:kern w:val="24"/>
                <w:szCs w:val="21"/>
              </w:rPr>
            </w:pPr>
            <w:r>
              <w:rPr>
                <w:rFonts w:asciiTheme="majorHAnsi" w:hAnsiTheme="majorHAnsi" w:cstheme="majorHAnsi" w:hint="eastAsia"/>
              </w:rPr>
              <w:t>ローカルファイル取得</w:t>
            </w:r>
          </w:p>
        </w:tc>
        <w:tc>
          <w:tcPr>
            <w:tcW w:w="6804" w:type="dxa"/>
            <w:tcBorders>
              <w:top w:val="single" w:sz="4" w:space="0" w:color="auto"/>
              <w:left w:val="single" w:sz="4" w:space="0" w:color="auto"/>
              <w:bottom w:val="single" w:sz="4" w:space="0" w:color="auto"/>
              <w:right w:val="single" w:sz="4" w:space="0" w:color="auto"/>
            </w:tcBorders>
          </w:tcPr>
          <w:p w14:paraId="26C4E380" w14:textId="248E080B" w:rsidR="00A12729" w:rsidRPr="00DE6048" w:rsidRDefault="00EE68B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ユーザがローカル環境に配置しているファイルを取得し、ファイルの保存と読み込みを行う。</w:t>
            </w:r>
            <w:r w:rsidR="00885BF6">
              <w:rPr>
                <w:rFonts w:asciiTheme="majorHAnsi" w:hAnsiTheme="majorHAnsi" w:cstheme="majorHAnsi" w:hint="eastAsia"/>
                <w:szCs w:val="21"/>
              </w:rPr>
              <w:t>取得したファイルは</w:t>
            </w:r>
            <w:r w:rsidR="00885BF6">
              <w:rPr>
                <w:rFonts w:asciiTheme="majorHAnsi" w:hAnsiTheme="majorHAnsi" w:cstheme="majorHAnsi" w:hint="eastAsia"/>
                <w:szCs w:val="21"/>
              </w:rPr>
              <w:t>d</w:t>
            </w:r>
            <w:r w:rsidR="00885BF6">
              <w:rPr>
                <w:rFonts w:asciiTheme="majorHAnsi" w:hAnsiTheme="majorHAnsi" w:cstheme="majorHAnsi"/>
                <w:szCs w:val="21"/>
              </w:rPr>
              <w:t>ata</w:t>
            </w:r>
            <w:r w:rsidR="00885BF6">
              <w:rPr>
                <w:rFonts w:asciiTheme="majorHAnsi" w:hAnsiTheme="majorHAnsi" w:cstheme="majorHAnsi" w:hint="eastAsia"/>
                <w:szCs w:val="21"/>
              </w:rPr>
              <w:t>配下に</w:t>
            </w:r>
            <w:r w:rsidR="002A3FE7">
              <w:rPr>
                <w:rFonts w:asciiTheme="majorHAnsi" w:hAnsiTheme="majorHAnsi" w:cstheme="majorHAnsi" w:hint="eastAsia"/>
                <w:szCs w:val="21"/>
              </w:rPr>
              <w:t>y</w:t>
            </w:r>
            <w:r w:rsidR="002A3FE7">
              <w:rPr>
                <w:rFonts w:asciiTheme="majorHAnsi" w:hAnsiTheme="majorHAnsi" w:cstheme="majorHAnsi"/>
                <w:szCs w:val="21"/>
              </w:rPr>
              <w:t>yyymm</w:t>
            </w:r>
            <w:r w:rsidR="002A3FE7">
              <w:rPr>
                <w:rFonts w:asciiTheme="majorHAnsi" w:hAnsiTheme="majorHAnsi" w:cstheme="majorHAnsi" w:hint="eastAsia"/>
                <w:szCs w:val="21"/>
              </w:rPr>
              <w:t>ddmm</w:t>
            </w:r>
            <w:r w:rsidR="002A3FE7">
              <w:rPr>
                <w:rFonts w:asciiTheme="majorHAnsi" w:hAnsiTheme="majorHAnsi" w:cstheme="majorHAnsi"/>
                <w:szCs w:val="21"/>
              </w:rPr>
              <w:t xml:space="preserve">ssff </w:t>
            </w:r>
            <w:r w:rsidR="00885BF6">
              <w:rPr>
                <w:rFonts w:asciiTheme="majorHAnsi" w:hAnsiTheme="majorHAnsi" w:cstheme="majorHAnsi"/>
                <w:szCs w:val="21"/>
              </w:rPr>
              <w:t>_{</w:t>
            </w:r>
            <w:r w:rsidR="00885BF6">
              <w:rPr>
                <w:rFonts w:asciiTheme="majorHAnsi" w:hAnsiTheme="majorHAnsi" w:cstheme="majorHAnsi" w:hint="eastAsia"/>
                <w:szCs w:val="21"/>
              </w:rPr>
              <w:t>取得したファイル名</w:t>
            </w:r>
            <w:r w:rsidR="00885BF6">
              <w:rPr>
                <w:rFonts w:asciiTheme="majorHAnsi" w:hAnsiTheme="majorHAnsi" w:cstheme="majorHAnsi"/>
                <w:szCs w:val="21"/>
              </w:rPr>
              <w:t>}</w:t>
            </w:r>
            <w:r w:rsidR="00885BF6">
              <w:rPr>
                <w:rFonts w:asciiTheme="majorHAnsi" w:hAnsiTheme="majorHAnsi" w:cstheme="majorHAnsi" w:hint="eastAsia"/>
                <w:szCs w:val="21"/>
              </w:rPr>
              <w:t>のファイル名で保存される。</w:t>
            </w:r>
          </w:p>
        </w:tc>
      </w:tr>
    </w:tbl>
    <w:p w14:paraId="6CB6A413" w14:textId="35C161A4" w:rsidR="00E1531E" w:rsidRDefault="00E1531E"/>
    <w:p w14:paraId="5818BF58" w14:textId="792C11D7" w:rsidR="00E1531E" w:rsidRPr="00743F6A" w:rsidRDefault="00E1531E" w:rsidP="007B19FF">
      <w:pPr>
        <w:widowControl/>
        <w:jc w:val="left"/>
      </w:pPr>
    </w:p>
    <w:p w14:paraId="122E762E" w14:textId="4DBAB3B4" w:rsidR="00E73807" w:rsidRDefault="00D80CBE" w:rsidP="00E73807">
      <w:pPr>
        <w:pStyle w:val="3"/>
      </w:pPr>
      <w:bookmarkStart w:id="52" w:name="_Toc112933082"/>
      <w:r>
        <w:rPr>
          <w:rFonts w:hint="eastAsia"/>
        </w:rPr>
        <w:lastRenderedPageBreak/>
        <w:t>URL</w:t>
      </w:r>
      <w:r>
        <w:rPr>
          <w:rFonts w:hint="eastAsia"/>
        </w:rPr>
        <w:t>指定ファイル</w:t>
      </w:r>
      <w:r w:rsidR="00E73807">
        <w:rPr>
          <w:rFonts w:hint="eastAsia"/>
        </w:rPr>
        <w:t>取得</w:t>
      </w:r>
      <w:bookmarkEnd w:id="52"/>
    </w:p>
    <w:p w14:paraId="64610C7D" w14:textId="2DC70CFE" w:rsidR="00BA3D24" w:rsidRPr="00743F6A" w:rsidRDefault="00696345" w:rsidP="0070243C">
      <w:r>
        <w:rPr>
          <w:rFonts w:hint="eastAsia"/>
        </w:rPr>
        <w:t>リクエストパラメータ</w:t>
      </w:r>
      <w:r w:rsidR="00BA3D24">
        <w:rPr>
          <w:rFonts w:hint="eastAsia"/>
        </w:rPr>
        <w:t>から取得したリソース</w:t>
      </w:r>
      <w:r w:rsidR="00BA3D24">
        <w:rPr>
          <w:rFonts w:hint="eastAsia"/>
        </w:rPr>
        <w:t>URL</w:t>
      </w:r>
      <w:r w:rsidR="00BA3D24">
        <w:rPr>
          <w:rFonts w:hint="eastAsia"/>
        </w:rPr>
        <w:t>とリソースの提供手段の識別子情報からデータ管理サーバに設置されているファイルを取得し、ファイルの保存と読み込みを行う。読み込んだファイル内容を応答結果として返却する。</w:t>
      </w:r>
    </w:p>
    <w:p w14:paraId="5D147CED" w14:textId="34014407" w:rsidR="002A7C7D" w:rsidRDefault="002A7C7D" w:rsidP="0061142D"/>
    <w:p w14:paraId="2F9B8B8C" w14:textId="0B2EAA52" w:rsidR="002F5D9D" w:rsidRDefault="00C44DCB" w:rsidP="007B19FF">
      <w:pPr>
        <w:jc w:val="center"/>
      </w:pPr>
      <w:r>
        <w:rPr>
          <w:noProof/>
        </w:rPr>
        <w:drawing>
          <wp:inline distT="0" distB="0" distL="0" distR="0" wp14:anchorId="26CC3734" wp14:editId="25D27197">
            <wp:extent cx="6346190" cy="6172200"/>
            <wp:effectExtent l="0" t="0" r="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6346190" cy="6172200"/>
                    </a:xfrm>
                    <a:prstGeom prst="rect">
                      <a:avLst/>
                    </a:prstGeom>
                    <a:noFill/>
                    <a:ln>
                      <a:noFill/>
                    </a:ln>
                  </pic:spPr>
                </pic:pic>
              </a:graphicData>
            </a:graphic>
          </wp:inline>
        </w:drawing>
      </w:r>
    </w:p>
    <w:p w14:paraId="6650DE65" w14:textId="03C063AB" w:rsidR="002A7C7D" w:rsidRPr="00A50EC0" w:rsidRDefault="00A50EC0" w:rsidP="00A50EC0">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４</w:t>
      </w:r>
      <w:r w:rsidRPr="00A50EC0">
        <w:t xml:space="preserve">. </w:t>
      </w:r>
      <w:r>
        <w:rPr>
          <w:rFonts w:hint="eastAsia"/>
        </w:rPr>
        <w:t>１</w:t>
      </w:r>
      <w:r w:rsidRPr="00A50EC0">
        <w:t>-</w:t>
      </w:r>
      <w:r w:rsidRPr="00A50EC0">
        <w:rPr>
          <w:rFonts w:hint="eastAsia"/>
        </w:rPr>
        <w:t>１</w:t>
      </w:r>
      <w:r w:rsidRPr="00A50EC0">
        <w:t xml:space="preserve"> </w:t>
      </w:r>
      <w:r>
        <w:rPr>
          <w:rFonts w:hint="eastAsia"/>
        </w:rPr>
        <w:t>URL</w:t>
      </w:r>
      <w:r>
        <w:rPr>
          <w:rFonts w:hint="eastAsia"/>
        </w:rPr>
        <w:t>指定ファイル取得</w:t>
      </w:r>
      <w:r w:rsidRPr="00A50EC0">
        <w:rPr>
          <w:rFonts w:hint="eastAsia"/>
        </w:rPr>
        <w:t>の</w:t>
      </w:r>
      <w:r w:rsidR="008A28EE">
        <w:rPr>
          <w:rFonts w:hint="eastAsia"/>
        </w:rPr>
        <w:t>シーケンス</w:t>
      </w:r>
    </w:p>
    <w:p w14:paraId="106F4322" w14:textId="176F260D" w:rsidR="007B19FF" w:rsidRPr="00743F6A" w:rsidRDefault="007B19FF" w:rsidP="007B19FF">
      <w:pPr>
        <w:widowControl/>
        <w:jc w:val="left"/>
      </w:pPr>
      <w:r>
        <w:br w:type="page"/>
      </w:r>
    </w:p>
    <w:p w14:paraId="26A64882" w14:textId="6D17F1D8" w:rsidR="00D80CBE" w:rsidRDefault="00D80CBE" w:rsidP="00D80CBE">
      <w:pPr>
        <w:pStyle w:val="3"/>
      </w:pPr>
      <w:bookmarkStart w:id="53" w:name="_Toc112933083"/>
      <w:r>
        <w:rPr>
          <w:rFonts w:hint="eastAsia"/>
        </w:rPr>
        <w:lastRenderedPageBreak/>
        <w:t>ローカルファイル取得</w:t>
      </w:r>
      <w:bookmarkEnd w:id="53"/>
    </w:p>
    <w:p w14:paraId="4AA5ECCB" w14:textId="2AE07ED8" w:rsidR="008C77E5" w:rsidRDefault="00F515F3" w:rsidP="008C77E5">
      <w:r>
        <w:rPr>
          <w:rFonts w:hint="eastAsia"/>
        </w:rPr>
        <w:t>リクエストパラメータから取得</w:t>
      </w:r>
      <w:r w:rsidR="008C77E5">
        <w:rPr>
          <w:rFonts w:hint="eastAsia"/>
        </w:rPr>
        <w:t>したファイル情報をもとに指定したディレクトリ配下にファイルを保存し、読み込んだ</w:t>
      </w:r>
      <w:r w:rsidR="00063C3D">
        <w:rPr>
          <w:rFonts w:hint="eastAsia"/>
        </w:rPr>
        <w:t>ファイル内容</w:t>
      </w:r>
      <w:r w:rsidR="008C77E5">
        <w:rPr>
          <w:rFonts w:hint="eastAsia"/>
        </w:rPr>
        <w:t>を応答結果として返却する。</w:t>
      </w:r>
    </w:p>
    <w:p w14:paraId="45CC2BD1" w14:textId="71789D59" w:rsidR="00E1531E" w:rsidRDefault="00E1531E" w:rsidP="008C77E5"/>
    <w:p w14:paraId="3B394E3A" w14:textId="6933FFB0" w:rsidR="00924A0F" w:rsidRDefault="00617257" w:rsidP="00617257">
      <w:pPr>
        <w:jc w:val="center"/>
      </w:pPr>
      <w:r>
        <w:rPr>
          <w:noProof/>
        </w:rPr>
        <w:drawing>
          <wp:inline distT="0" distB="0" distL="0" distR="0" wp14:anchorId="2BDC712E" wp14:editId="2A49B867">
            <wp:extent cx="6401435" cy="2804160"/>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6401435" cy="2804160"/>
                    </a:xfrm>
                    <a:prstGeom prst="rect">
                      <a:avLst/>
                    </a:prstGeom>
                    <a:noFill/>
                    <a:ln>
                      <a:noFill/>
                    </a:ln>
                  </pic:spPr>
                </pic:pic>
              </a:graphicData>
            </a:graphic>
          </wp:inline>
        </w:drawing>
      </w:r>
    </w:p>
    <w:p w14:paraId="1E0FE214" w14:textId="7F2AD0E6" w:rsidR="001448B7" w:rsidRPr="00A50EC0" w:rsidRDefault="00A50EC0" w:rsidP="004368A6">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４</w:t>
      </w:r>
      <w:r w:rsidRPr="00A50EC0">
        <w:t xml:space="preserve">. </w:t>
      </w:r>
      <w:r>
        <w:rPr>
          <w:rFonts w:hint="eastAsia"/>
        </w:rPr>
        <w:t>２</w:t>
      </w:r>
      <w:r w:rsidRPr="00A50EC0">
        <w:t>-</w:t>
      </w:r>
      <w:r w:rsidRPr="00A50EC0">
        <w:rPr>
          <w:rFonts w:hint="eastAsia"/>
        </w:rPr>
        <w:t>１</w:t>
      </w:r>
      <w:r w:rsidRPr="00A50EC0">
        <w:t xml:space="preserve"> </w:t>
      </w:r>
      <w:r>
        <w:rPr>
          <w:rFonts w:hint="eastAsia"/>
        </w:rPr>
        <w:t>ローカルファイル取得</w:t>
      </w:r>
      <w:r w:rsidRPr="00A50EC0">
        <w:rPr>
          <w:rFonts w:hint="eastAsia"/>
        </w:rPr>
        <w:t>の</w:t>
      </w:r>
      <w:r w:rsidR="008A28EE">
        <w:rPr>
          <w:rFonts w:hint="eastAsia"/>
        </w:rPr>
        <w:t>シーケンス</w:t>
      </w:r>
    </w:p>
    <w:p w14:paraId="7D43F400" w14:textId="32F498E4" w:rsidR="007B19FF" w:rsidRPr="0070243C" w:rsidRDefault="007B19FF" w:rsidP="007B19FF">
      <w:pPr>
        <w:widowControl/>
        <w:jc w:val="left"/>
        <w:rPr>
          <w:rFonts w:asciiTheme="majorHAnsi" w:hAnsiTheme="majorHAnsi" w:cstheme="majorHAnsi"/>
        </w:rPr>
      </w:pPr>
      <w:r>
        <w:rPr>
          <w:rFonts w:asciiTheme="majorHAnsi" w:hAnsiTheme="majorHAnsi" w:cstheme="majorHAnsi"/>
        </w:rPr>
        <w:br w:type="page"/>
      </w:r>
    </w:p>
    <w:p w14:paraId="3AC2816E" w14:textId="1EA7AADD" w:rsidR="00E1531E" w:rsidRPr="00E1531E" w:rsidRDefault="00E1531E" w:rsidP="0070243C">
      <w:pPr>
        <w:pStyle w:val="2"/>
      </w:pPr>
      <w:bookmarkStart w:id="54" w:name="_Toc112933084"/>
      <w:r>
        <w:rPr>
          <w:rFonts w:hint="eastAsia"/>
        </w:rPr>
        <w:lastRenderedPageBreak/>
        <w:t>機械学習サーバ連携機能</w:t>
      </w:r>
      <w:bookmarkEnd w:id="54"/>
    </w:p>
    <w:p w14:paraId="24A7D9D1" w14:textId="634D6D9E" w:rsidR="009A2E15" w:rsidRPr="00231577" w:rsidRDefault="009A2E15" w:rsidP="009A2E15">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機械学習サーバ連携機能</w:t>
      </w:r>
      <w:r w:rsidRPr="00231577">
        <w:rPr>
          <w:rFonts w:asciiTheme="majorHAnsi" w:hAnsiTheme="majorHAnsi" w:cstheme="majorHAnsi" w:hint="eastAsia"/>
        </w:rPr>
        <w:t>は</w:t>
      </w:r>
      <w:r w:rsidRPr="00231577">
        <w:rPr>
          <w:rFonts w:asciiTheme="majorHAnsi" w:hAnsiTheme="majorHAnsi" w:cstheme="majorHAnsi"/>
        </w:rPr>
        <w:t>REST API</w:t>
      </w:r>
      <w:r w:rsidRPr="00231577">
        <w:rPr>
          <w:rFonts w:asciiTheme="majorHAnsi" w:hAnsiTheme="majorHAnsi" w:cstheme="majorHAnsi" w:hint="eastAsia"/>
        </w:rPr>
        <w:t>に応じて</w:t>
      </w:r>
      <w:r>
        <w:rPr>
          <w:rFonts w:asciiTheme="majorHAnsi" w:hAnsiTheme="majorHAnsi" w:cstheme="majorHAnsi" w:hint="eastAsia"/>
        </w:rPr>
        <w:t>機械学習</w:t>
      </w:r>
      <w:r w:rsidR="003E2B37">
        <w:rPr>
          <w:rFonts w:asciiTheme="majorHAnsi" w:hAnsiTheme="majorHAnsi" w:cstheme="majorHAnsi" w:hint="eastAsia"/>
        </w:rPr>
        <w:t>サーバ</w:t>
      </w:r>
      <w:r>
        <w:rPr>
          <w:rFonts w:asciiTheme="majorHAnsi" w:hAnsiTheme="majorHAnsi" w:cstheme="majorHAnsi" w:hint="eastAsia"/>
        </w:rPr>
        <w:t>に対してリクエストの送信とレスポンスの受信を行う。</w:t>
      </w:r>
    </w:p>
    <w:p w14:paraId="565BE93C" w14:textId="5151DF98" w:rsidR="009A2E15" w:rsidRPr="00231577" w:rsidRDefault="003E2B37" w:rsidP="009A2E15">
      <w:pPr>
        <w:widowControl/>
        <w:jc w:val="left"/>
        <w:rPr>
          <w:rFonts w:asciiTheme="majorHAnsi" w:hAnsiTheme="majorHAnsi" w:cstheme="majorHAnsi"/>
        </w:rPr>
      </w:pPr>
      <w:r>
        <w:rPr>
          <w:rFonts w:asciiTheme="majorHAnsi" w:hAnsiTheme="majorHAnsi" w:cstheme="majorHAnsi" w:hint="eastAsia"/>
        </w:rPr>
        <w:t>機械学習サーバ連携</w:t>
      </w:r>
      <w:r w:rsidR="009A2E15" w:rsidRPr="00231577">
        <w:rPr>
          <w:rFonts w:asciiTheme="majorHAnsi" w:hAnsiTheme="majorHAnsi" w:cstheme="majorHAnsi" w:hint="eastAsia"/>
        </w:rPr>
        <w:t>機能の</w:t>
      </w:r>
      <w:r w:rsidR="009A2E15" w:rsidRPr="00231577">
        <w:rPr>
          <w:rFonts w:asciiTheme="majorHAnsi" w:hAnsiTheme="majorHAnsi" w:cstheme="majorHAnsi"/>
        </w:rPr>
        <w:t>API</w:t>
      </w:r>
      <w:r w:rsidR="009A2E15" w:rsidRPr="00231577">
        <w:rPr>
          <w:rFonts w:asciiTheme="majorHAnsi" w:hAnsiTheme="majorHAnsi" w:cstheme="majorHAnsi" w:hint="eastAsia"/>
        </w:rPr>
        <w:t>を下記に示す。</w:t>
      </w:r>
    </w:p>
    <w:p w14:paraId="211542E2" w14:textId="41CF21FA" w:rsidR="007E18E3" w:rsidRPr="0070243C" w:rsidRDefault="007E18E3" w:rsidP="007E18E3">
      <w:pPr>
        <w:rPr>
          <w:rFonts w:asciiTheme="majorHAnsi" w:hAnsiTheme="majorHAnsi" w:cstheme="majorHAnsi"/>
        </w:rPr>
      </w:pPr>
    </w:p>
    <w:p w14:paraId="5E61E74B" w14:textId="070AAEDD" w:rsidR="005E279B" w:rsidRPr="00231577" w:rsidRDefault="005E279B" w:rsidP="005E279B">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sidR="00CC0AFD">
        <w:rPr>
          <w:rFonts w:asciiTheme="majorHAnsi" w:hAnsiTheme="majorHAnsi" w:cstheme="majorHAnsi" w:hint="eastAsia"/>
        </w:rPr>
        <w:t>５</w:t>
      </w:r>
      <w:r>
        <w:rPr>
          <w:rFonts w:asciiTheme="majorHAnsi" w:hAnsiTheme="majorHAnsi" w:cstheme="majorHAnsi" w:hint="eastAsia"/>
        </w:rPr>
        <w:t>-</w:t>
      </w:r>
      <w:r>
        <w:rPr>
          <w:rFonts w:asciiTheme="majorHAnsi" w:hAnsiTheme="majorHAnsi" w:cstheme="majorHAnsi" w:hint="eastAsia"/>
        </w:rPr>
        <w:t>１</w:t>
      </w:r>
      <w:r w:rsidR="00CC0AFD">
        <w:rPr>
          <w:rFonts w:asciiTheme="majorHAnsi" w:hAnsiTheme="majorHAnsi" w:cstheme="majorHAnsi" w:hint="eastAsia"/>
        </w:rPr>
        <w:t>機械学習サーバ連携</w:t>
      </w:r>
      <w:r>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5E279B" w:rsidRPr="00DE6048" w14:paraId="7D323B43"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F321A1" w14:textId="77777777" w:rsidR="005E279B" w:rsidRPr="00231577" w:rsidRDefault="005E279B">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5E0138" w14:textId="77777777" w:rsidR="005E279B" w:rsidRPr="00231577" w:rsidRDefault="005E279B">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619232" w14:textId="77777777" w:rsidR="005E279B" w:rsidRPr="00231577" w:rsidRDefault="005E279B">
            <w:pPr>
              <w:rPr>
                <w:rFonts w:asciiTheme="majorHAnsi" w:hAnsiTheme="majorHAnsi" w:cstheme="majorHAnsi"/>
                <w:szCs w:val="21"/>
              </w:rPr>
            </w:pPr>
            <w:r w:rsidRPr="00231577">
              <w:rPr>
                <w:rFonts w:asciiTheme="majorHAnsi" w:hAnsiTheme="majorHAnsi" w:cstheme="majorHAnsi" w:hint="eastAsia"/>
                <w:szCs w:val="21"/>
              </w:rPr>
              <w:t>概要</w:t>
            </w:r>
          </w:p>
        </w:tc>
      </w:tr>
      <w:tr w:rsidR="005E279B" w:rsidRPr="00DE6048" w14:paraId="7FF830A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0B1874E6" w14:textId="77777777" w:rsidR="005E279B" w:rsidRPr="00231577" w:rsidRDefault="005E279B" w:rsidP="000D2DA6">
            <w:pPr>
              <w:pStyle w:val="a8"/>
              <w:numPr>
                <w:ilvl w:val="0"/>
                <w:numId w:val="1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4496343" w14:textId="675B5BC0" w:rsidR="005E279B" w:rsidRPr="00231577" w:rsidRDefault="005E279B">
            <w:pPr>
              <w:jc w:val="left"/>
              <w:rPr>
                <w:rFonts w:asciiTheme="majorHAnsi" w:hAnsiTheme="majorHAnsi" w:cstheme="majorHAnsi"/>
                <w:szCs w:val="21"/>
              </w:rPr>
            </w:pPr>
            <w:r>
              <w:rPr>
                <w:rFonts w:asciiTheme="majorHAnsi" w:hAnsiTheme="majorHAnsi" w:cstheme="majorHAnsi" w:hint="eastAsia"/>
              </w:rPr>
              <w:t>主分類・キーワード予測</w:t>
            </w:r>
          </w:p>
        </w:tc>
        <w:tc>
          <w:tcPr>
            <w:tcW w:w="6804" w:type="dxa"/>
            <w:tcBorders>
              <w:top w:val="single" w:sz="4" w:space="0" w:color="auto"/>
              <w:left w:val="single" w:sz="4" w:space="0" w:color="auto"/>
              <w:bottom w:val="single" w:sz="4" w:space="0" w:color="auto"/>
              <w:right w:val="single" w:sz="4" w:space="0" w:color="auto"/>
            </w:tcBorders>
          </w:tcPr>
          <w:p w14:paraId="4E71D4A9" w14:textId="11E3ABD9" w:rsidR="005E279B" w:rsidRPr="00231577" w:rsidRDefault="005E279B"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ユーザが入力したカタログ情報</w:t>
            </w:r>
            <w:r w:rsidR="007F202A">
              <w:rPr>
                <w:rFonts w:asciiTheme="majorHAnsi" w:hAnsiTheme="majorHAnsi" w:cstheme="majorHAnsi" w:hint="eastAsia"/>
                <w:szCs w:val="21"/>
              </w:rPr>
              <w:t>を機械学習サーバにリクエストとして送信し、機械学習によって得られたデータセットの主分類とデータセットのキーワードの入力候補を返却する。</w:t>
            </w:r>
          </w:p>
        </w:tc>
      </w:tr>
      <w:tr w:rsidR="005E279B" w:rsidRPr="00DE6048" w14:paraId="02CC9D63"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F6E9D80" w14:textId="77777777" w:rsidR="005E279B" w:rsidRPr="00231577" w:rsidRDefault="005E279B" w:rsidP="000D2DA6">
            <w:pPr>
              <w:pStyle w:val="a8"/>
              <w:numPr>
                <w:ilvl w:val="0"/>
                <w:numId w:val="1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19D3203" w14:textId="2C4E1D97" w:rsidR="005E279B" w:rsidRPr="00DE6048" w:rsidRDefault="007F202A">
            <w:pPr>
              <w:jc w:val="left"/>
              <w:rPr>
                <w:rFonts w:asciiTheme="majorHAnsi" w:hAnsiTheme="majorHAnsi" w:cstheme="majorHAnsi"/>
                <w:kern w:val="24"/>
                <w:szCs w:val="21"/>
              </w:rPr>
            </w:pPr>
            <w:r>
              <w:rPr>
                <w:rFonts w:asciiTheme="majorHAnsi" w:hAnsiTheme="majorHAnsi" w:cstheme="majorHAnsi" w:hint="eastAsia"/>
                <w:kern w:val="24"/>
                <w:szCs w:val="21"/>
              </w:rPr>
              <w:t>地域</w:t>
            </w:r>
            <w:r w:rsidR="002E38B4">
              <w:rPr>
                <w:rFonts w:asciiTheme="majorHAnsi" w:hAnsiTheme="majorHAnsi" w:cstheme="majorHAnsi" w:hint="eastAsia"/>
                <w:kern w:val="24"/>
                <w:szCs w:val="21"/>
              </w:rPr>
              <w:t>分析</w:t>
            </w:r>
          </w:p>
        </w:tc>
        <w:tc>
          <w:tcPr>
            <w:tcW w:w="6804" w:type="dxa"/>
            <w:tcBorders>
              <w:top w:val="single" w:sz="4" w:space="0" w:color="auto"/>
              <w:left w:val="single" w:sz="4" w:space="0" w:color="auto"/>
              <w:bottom w:val="single" w:sz="4" w:space="0" w:color="auto"/>
              <w:right w:val="single" w:sz="4" w:space="0" w:color="auto"/>
            </w:tcBorders>
          </w:tcPr>
          <w:p w14:paraId="06944FF8" w14:textId="6A688B4C" w:rsidR="005E279B" w:rsidRPr="00DE6048" w:rsidRDefault="007F202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szCs w:val="21"/>
              </w:rPr>
              <w:t>ユーザが入力したカタログ情報を機械学習サーバにリクエストとして送信し、機械学習によって得られたデータセットの対象地域に自動入力する値を返却する。</w:t>
            </w:r>
          </w:p>
        </w:tc>
      </w:tr>
      <w:tr w:rsidR="003930A0" w:rsidRPr="00DE6048" w14:paraId="03C780B2"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4F7C06BC" w14:textId="77777777" w:rsidR="003930A0" w:rsidRPr="00231577" w:rsidRDefault="003930A0" w:rsidP="000D2DA6">
            <w:pPr>
              <w:pStyle w:val="a8"/>
              <w:numPr>
                <w:ilvl w:val="0"/>
                <w:numId w:val="1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41B424C" w14:textId="1288AA86" w:rsidR="003930A0" w:rsidRDefault="007F202A">
            <w:pPr>
              <w:jc w:val="left"/>
              <w:rPr>
                <w:rFonts w:asciiTheme="majorHAnsi" w:hAnsiTheme="majorHAnsi" w:cstheme="majorHAnsi"/>
                <w:kern w:val="24"/>
                <w:szCs w:val="21"/>
              </w:rPr>
            </w:pPr>
            <w:r>
              <w:rPr>
                <w:rFonts w:asciiTheme="majorHAnsi" w:hAnsiTheme="majorHAnsi" w:cstheme="majorHAnsi" w:hint="eastAsia"/>
                <w:kern w:val="24"/>
                <w:szCs w:val="21"/>
              </w:rPr>
              <w:t>日時</w:t>
            </w:r>
            <w:r w:rsidR="003930A0">
              <w:rPr>
                <w:rFonts w:asciiTheme="majorHAnsi" w:hAnsiTheme="majorHAnsi" w:cstheme="majorHAnsi" w:hint="eastAsia"/>
                <w:kern w:val="24"/>
                <w:szCs w:val="21"/>
              </w:rPr>
              <w:t>分析</w:t>
            </w:r>
          </w:p>
        </w:tc>
        <w:tc>
          <w:tcPr>
            <w:tcW w:w="6804" w:type="dxa"/>
            <w:tcBorders>
              <w:top w:val="single" w:sz="4" w:space="0" w:color="auto"/>
              <w:left w:val="single" w:sz="4" w:space="0" w:color="auto"/>
              <w:bottom w:val="single" w:sz="4" w:space="0" w:color="auto"/>
              <w:right w:val="single" w:sz="4" w:space="0" w:color="auto"/>
            </w:tcBorders>
          </w:tcPr>
          <w:p w14:paraId="04CB3BF3" w14:textId="79333E40" w:rsidR="003930A0" w:rsidRDefault="007F202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szCs w:val="21"/>
              </w:rPr>
              <w:t>ユーザが入力したカタログ情報を機械学習サーバにリクエストとして送信し、機械学習によって得られたデータセットの対象期間に自動入力する値を返却する。</w:t>
            </w:r>
          </w:p>
        </w:tc>
      </w:tr>
    </w:tbl>
    <w:p w14:paraId="47B3A893" w14:textId="1C67D163" w:rsidR="007E18E3" w:rsidRDefault="007E18E3" w:rsidP="007E18E3">
      <w:pPr>
        <w:rPr>
          <w:rFonts w:asciiTheme="majorHAnsi" w:hAnsiTheme="majorHAnsi" w:cstheme="majorHAnsi"/>
        </w:rPr>
      </w:pPr>
    </w:p>
    <w:p w14:paraId="55D87E3B" w14:textId="77777777" w:rsidR="00CB11F0" w:rsidRDefault="00CB11F0" w:rsidP="007E18E3">
      <w:pPr>
        <w:rPr>
          <w:rFonts w:asciiTheme="majorHAnsi" w:hAnsiTheme="majorHAnsi" w:cstheme="majorHAnsi"/>
        </w:rPr>
      </w:pPr>
    </w:p>
    <w:p w14:paraId="6C24FD39" w14:textId="202F6C30" w:rsidR="00CB11F0" w:rsidRDefault="002E38B4" w:rsidP="00CB11F0">
      <w:pPr>
        <w:pStyle w:val="3"/>
      </w:pPr>
      <w:bookmarkStart w:id="55" w:name="_Toc112933085"/>
      <w:r>
        <w:rPr>
          <w:rFonts w:hint="eastAsia"/>
        </w:rPr>
        <w:t>主分類・キーワード</w:t>
      </w:r>
      <w:r w:rsidR="00383347">
        <w:rPr>
          <w:rFonts w:hint="eastAsia"/>
        </w:rPr>
        <w:t>分析</w:t>
      </w:r>
      <w:bookmarkEnd w:id="55"/>
    </w:p>
    <w:p w14:paraId="680F5B50" w14:textId="0A6497BD" w:rsidR="00CB11F0" w:rsidRDefault="00CB11F0">
      <w:r>
        <w:rPr>
          <w:rFonts w:hint="eastAsia"/>
        </w:rPr>
        <w:t>g</w:t>
      </w:r>
      <w:r>
        <w:t>RPC</w:t>
      </w:r>
      <w:r>
        <w:rPr>
          <w:rFonts w:hint="eastAsia"/>
        </w:rPr>
        <w:t>チャンネルを設定し、</w:t>
      </w:r>
      <w:r w:rsidR="00D71C48">
        <w:rPr>
          <w:rFonts w:hint="eastAsia"/>
        </w:rPr>
        <w:t>リクエストパラメータから取得したカタログ入力情報をもとに、</w:t>
      </w:r>
      <w:r>
        <w:rPr>
          <w:rFonts w:hint="eastAsia"/>
        </w:rPr>
        <w:t>機械学習サーバに</w:t>
      </w:r>
      <w:r w:rsidR="00D71C48">
        <w:rPr>
          <w:rFonts w:hint="eastAsia"/>
        </w:rPr>
        <w:t>対して</w:t>
      </w:r>
      <w:r>
        <w:rPr>
          <w:rFonts w:hint="eastAsia"/>
        </w:rPr>
        <w:t>主分類</w:t>
      </w:r>
      <w:r w:rsidR="00D71C48">
        <w:rPr>
          <w:rFonts w:hint="eastAsia"/>
        </w:rPr>
        <w:t>・</w:t>
      </w:r>
      <w:r>
        <w:rPr>
          <w:rFonts w:hint="eastAsia"/>
        </w:rPr>
        <w:t>キーワード予測処理をリクエストする。機械学習サーバで分析された予測データを応答結果として返却する。</w:t>
      </w:r>
    </w:p>
    <w:p w14:paraId="61C6701B" w14:textId="77777777" w:rsidR="003930A0" w:rsidRPr="00743F6A" w:rsidRDefault="003930A0" w:rsidP="0070243C"/>
    <w:p w14:paraId="680D054A" w14:textId="43165607" w:rsidR="002E38B4" w:rsidRDefault="00D71C48" w:rsidP="007B19FF">
      <w:pPr>
        <w:jc w:val="center"/>
        <w:rPr>
          <w:rFonts w:asciiTheme="majorHAnsi" w:hAnsiTheme="majorHAnsi" w:cstheme="majorHAnsi"/>
        </w:rPr>
      </w:pPr>
      <w:r>
        <w:rPr>
          <w:noProof/>
        </w:rPr>
        <w:drawing>
          <wp:inline distT="0" distB="0" distL="0" distR="0" wp14:anchorId="4AEF2AFA" wp14:editId="545089E4">
            <wp:extent cx="6569363" cy="2673709"/>
            <wp:effectExtent l="0" t="0" r="3175" b="0"/>
            <wp:docPr id="97" name="図 97" descr="グラフィカル ユーザー インターフェイス, アプリケーション, テーブル&#10;&#10;自動的に生成された説明">
              <a:extLst xmlns:a="http://schemas.openxmlformats.org/drawingml/2006/main">
                <a:ext uri="{FF2B5EF4-FFF2-40B4-BE49-F238E27FC236}">
                  <a16:creationId xmlns:a16="http://schemas.microsoft.com/office/drawing/2014/main" id="{B959E110-F8A1-45D5-9B99-EB56005E5D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96" descr="グラフィカル ユーザー インターフェイス, アプリケーション, テーブル&#10;&#10;自動的に生成された説明">
                      <a:extLst>
                        <a:ext uri="{FF2B5EF4-FFF2-40B4-BE49-F238E27FC236}">
                          <a16:creationId xmlns:a16="http://schemas.microsoft.com/office/drawing/2014/main" id="{B959E110-F8A1-45D5-9B99-EB56005E5D3C}"/>
                        </a:ext>
                      </a:extLst>
                    </pic:cNvPr>
                    <pic:cNvPicPr>
                      <a:picLocks noChangeAspect="1"/>
                    </pic:cNvPicPr>
                  </pic:nvPicPr>
                  <pic:blipFill rotWithShape="1">
                    <a:blip r:embed="rId77" cstate="screen">
                      <a:extLst>
                        <a:ext uri="{28A0092B-C50C-407E-A947-70E740481C1C}">
                          <a14:useLocalDpi xmlns:a14="http://schemas.microsoft.com/office/drawing/2010/main"/>
                        </a:ext>
                      </a:extLst>
                    </a:blip>
                    <a:srcRect/>
                    <a:stretch/>
                  </pic:blipFill>
                  <pic:spPr>
                    <a:xfrm>
                      <a:off x="0" y="0"/>
                      <a:ext cx="6569363" cy="2673709"/>
                    </a:xfrm>
                    <a:prstGeom prst="rect">
                      <a:avLst/>
                    </a:prstGeom>
                  </pic:spPr>
                </pic:pic>
              </a:graphicData>
            </a:graphic>
          </wp:inline>
        </w:drawing>
      </w:r>
    </w:p>
    <w:p w14:paraId="3FC60040" w14:textId="2B2B500E" w:rsidR="007B19FF" w:rsidRDefault="004368A6" w:rsidP="004368A6">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５</w:t>
      </w:r>
      <w:r w:rsidRPr="00A50EC0">
        <w:t xml:space="preserve">. </w:t>
      </w:r>
      <w:r>
        <w:rPr>
          <w:rFonts w:hint="eastAsia"/>
        </w:rPr>
        <w:t>１</w:t>
      </w:r>
      <w:r w:rsidRPr="00A50EC0">
        <w:t>-</w:t>
      </w:r>
      <w:r w:rsidRPr="00A50EC0">
        <w:rPr>
          <w:rFonts w:hint="eastAsia"/>
        </w:rPr>
        <w:t>１</w:t>
      </w:r>
      <w:r w:rsidRPr="00A50EC0">
        <w:t xml:space="preserve"> </w:t>
      </w:r>
      <w:r>
        <w:rPr>
          <w:rFonts w:hint="eastAsia"/>
        </w:rPr>
        <w:t>主分類・キーワード分析</w:t>
      </w:r>
      <w:r w:rsidRPr="00A50EC0">
        <w:rPr>
          <w:rFonts w:hint="eastAsia"/>
        </w:rPr>
        <w:t>の</w:t>
      </w:r>
      <w:r w:rsidR="008A28EE">
        <w:rPr>
          <w:rFonts w:hint="eastAsia"/>
        </w:rPr>
        <w:t>シーケンス</w:t>
      </w:r>
      <w:r w:rsidR="007B19FF">
        <w:rPr>
          <w:rFonts w:asciiTheme="majorHAnsi" w:hAnsiTheme="majorHAnsi" w:cstheme="majorHAnsi"/>
        </w:rPr>
        <w:br w:type="page"/>
      </w:r>
    </w:p>
    <w:p w14:paraId="7428A623" w14:textId="632B0998" w:rsidR="002E38B4" w:rsidRDefault="004952B3" w:rsidP="002E38B4">
      <w:pPr>
        <w:pStyle w:val="3"/>
      </w:pPr>
      <w:bookmarkStart w:id="56" w:name="_Toc112933086"/>
      <w:r>
        <w:rPr>
          <w:rFonts w:hint="eastAsia"/>
        </w:rPr>
        <w:lastRenderedPageBreak/>
        <w:t>地域</w:t>
      </w:r>
      <w:r w:rsidR="002E38B4">
        <w:rPr>
          <w:rFonts w:hint="eastAsia"/>
        </w:rPr>
        <w:t>分析</w:t>
      </w:r>
      <w:bookmarkEnd w:id="56"/>
    </w:p>
    <w:p w14:paraId="73EB0E05" w14:textId="399D9CBA" w:rsidR="00FC6FA9" w:rsidRDefault="00FC6FA9" w:rsidP="00FC6FA9">
      <w:r>
        <w:rPr>
          <w:rFonts w:hint="eastAsia"/>
        </w:rPr>
        <w:t>g</w:t>
      </w:r>
      <w:r>
        <w:t>RPC</w:t>
      </w:r>
      <w:r>
        <w:rPr>
          <w:rFonts w:hint="eastAsia"/>
        </w:rPr>
        <w:t>チャンネルを設定し、</w:t>
      </w:r>
      <w:r w:rsidR="00D71C48">
        <w:rPr>
          <w:rFonts w:hint="eastAsia"/>
        </w:rPr>
        <w:t>リクエストパラメータから取得したカタログ入力情報をもとに、</w:t>
      </w:r>
      <w:r>
        <w:rPr>
          <w:rFonts w:hint="eastAsia"/>
        </w:rPr>
        <w:t>機械学習サーバ</w:t>
      </w:r>
      <w:r w:rsidR="00CB11F0">
        <w:rPr>
          <w:rFonts w:hint="eastAsia"/>
        </w:rPr>
        <w:t>に地域分析処理をリクエストする。機械学習サーバで分析された地域データを応答結果として返却する。</w:t>
      </w:r>
    </w:p>
    <w:p w14:paraId="2366F2B8" w14:textId="77777777" w:rsidR="00CB11F0" w:rsidRPr="0070243C" w:rsidRDefault="00CB11F0"/>
    <w:p w14:paraId="0A96D5D4" w14:textId="121E8112" w:rsidR="004952B3" w:rsidRDefault="009D6A16" w:rsidP="007B19FF">
      <w:pPr>
        <w:jc w:val="center"/>
        <w:rPr>
          <w:rFonts w:asciiTheme="majorHAnsi" w:hAnsiTheme="majorHAnsi" w:cstheme="majorHAnsi"/>
        </w:rPr>
      </w:pPr>
      <w:r>
        <w:rPr>
          <w:noProof/>
        </w:rPr>
        <w:drawing>
          <wp:inline distT="0" distB="0" distL="0" distR="0" wp14:anchorId="374A3CF2" wp14:editId="3610EC9A">
            <wp:extent cx="6223001" cy="2085267"/>
            <wp:effectExtent l="0" t="0" r="6350" b="0"/>
            <wp:docPr id="225" name="図 225"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4FAB42B9-5114-44CF-B5F7-029F83EC5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図 97" descr="グラフィカル ユーザー インターフェイス, アプリケーション, テーブル, Excel&#10;&#10;自動的に生成された説明">
                      <a:extLst>
                        <a:ext uri="{FF2B5EF4-FFF2-40B4-BE49-F238E27FC236}">
                          <a16:creationId xmlns:a16="http://schemas.microsoft.com/office/drawing/2014/main" id="{4FAB42B9-5114-44CF-B5F7-029F83EC58F9}"/>
                        </a:ext>
                      </a:extLst>
                    </pic:cNvPr>
                    <pic:cNvPicPr>
                      <a:picLocks noChangeAspect="1"/>
                    </pic:cNvPicPr>
                  </pic:nvPicPr>
                  <pic:blipFill rotWithShape="1">
                    <a:blip r:embed="rId78" cstate="screen">
                      <a:extLst>
                        <a:ext uri="{28A0092B-C50C-407E-A947-70E740481C1C}">
                          <a14:useLocalDpi xmlns:a14="http://schemas.microsoft.com/office/drawing/2010/main"/>
                        </a:ext>
                      </a:extLst>
                    </a:blip>
                    <a:srcRect/>
                    <a:stretch/>
                  </pic:blipFill>
                  <pic:spPr>
                    <a:xfrm>
                      <a:off x="0" y="0"/>
                      <a:ext cx="6223001" cy="2085267"/>
                    </a:xfrm>
                    <a:prstGeom prst="rect">
                      <a:avLst/>
                    </a:prstGeom>
                  </pic:spPr>
                </pic:pic>
              </a:graphicData>
            </a:graphic>
          </wp:inline>
        </w:drawing>
      </w:r>
    </w:p>
    <w:p w14:paraId="05BFCB32" w14:textId="351DC0F9" w:rsidR="00F53D68" w:rsidRDefault="004368A6" w:rsidP="004368A6">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５</w:t>
      </w:r>
      <w:r w:rsidRPr="00A50EC0">
        <w:t xml:space="preserve">. </w:t>
      </w:r>
      <w:r>
        <w:rPr>
          <w:rFonts w:hint="eastAsia"/>
        </w:rPr>
        <w:t>２</w:t>
      </w:r>
      <w:r w:rsidRPr="00A50EC0">
        <w:t>-</w:t>
      </w:r>
      <w:r w:rsidRPr="00A50EC0">
        <w:rPr>
          <w:rFonts w:hint="eastAsia"/>
        </w:rPr>
        <w:t>１</w:t>
      </w:r>
      <w:r w:rsidRPr="00A50EC0">
        <w:t xml:space="preserve"> </w:t>
      </w:r>
      <w:r>
        <w:rPr>
          <w:rFonts w:hint="eastAsia"/>
        </w:rPr>
        <w:t>地域分析</w:t>
      </w:r>
      <w:r w:rsidRPr="00A50EC0">
        <w:rPr>
          <w:rFonts w:hint="eastAsia"/>
        </w:rPr>
        <w:t>の</w:t>
      </w:r>
      <w:r w:rsidR="008A28EE">
        <w:rPr>
          <w:rFonts w:hint="eastAsia"/>
        </w:rPr>
        <w:t>シーケンス</w:t>
      </w:r>
    </w:p>
    <w:p w14:paraId="363B29FD" w14:textId="77777777" w:rsidR="004368A6" w:rsidRPr="004368A6" w:rsidRDefault="004368A6" w:rsidP="004368A6"/>
    <w:p w14:paraId="0E03F428" w14:textId="6671B0E9" w:rsidR="004952B3" w:rsidRDefault="004952B3" w:rsidP="004952B3">
      <w:pPr>
        <w:pStyle w:val="3"/>
      </w:pPr>
      <w:bookmarkStart w:id="57" w:name="_Toc112933087"/>
      <w:r>
        <w:rPr>
          <w:rFonts w:hint="eastAsia"/>
        </w:rPr>
        <w:t>日時分析</w:t>
      </w:r>
      <w:bookmarkEnd w:id="57"/>
    </w:p>
    <w:p w14:paraId="1D562D74" w14:textId="450A3780" w:rsidR="00F53D68" w:rsidRDefault="00F53D68" w:rsidP="00F53D68">
      <w:r>
        <w:rPr>
          <w:rFonts w:hint="eastAsia"/>
        </w:rPr>
        <w:t>g</w:t>
      </w:r>
      <w:r>
        <w:t>RPC</w:t>
      </w:r>
      <w:r>
        <w:rPr>
          <w:rFonts w:hint="eastAsia"/>
        </w:rPr>
        <w:t>チャンネルを設定し、</w:t>
      </w:r>
      <w:r w:rsidR="009D6A16">
        <w:rPr>
          <w:rFonts w:hint="eastAsia"/>
        </w:rPr>
        <w:t>リクエストパラメータから取得したカタログ入力情報をもとに、</w:t>
      </w:r>
      <w:r>
        <w:rPr>
          <w:rFonts w:hint="eastAsia"/>
        </w:rPr>
        <w:t>機械学習サーバに</w:t>
      </w:r>
      <w:r w:rsidR="007B3FCC">
        <w:rPr>
          <w:rFonts w:hint="eastAsia"/>
        </w:rPr>
        <w:t>日時</w:t>
      </w:r>
      <w:r>
        <w:rPr>
          <w:rFonts w:hint="eastAsia"/>
        </w:rPr>
        <w:t>分析処理をリクエストする。機械学習サーバで分析された</w:t>
      </w:r>
      <w:r w:rsidR="009D6A16">
        <w:rPr>
          <w:rFonts w:hint="eastAsia"/>
        </w:rPr>
        <w:t>日時</w:t>
      </w:r>
      <w:r>
        <w:rPr>
          <w:rFonts w:hint="eastAsia"/>
        </w:rPr>
        <w:t>データを応答結果として返却する。</w:t>
      </w:r>
    </w:p>
    <w:p w14:paraId="329CD05C" w14:textId="77777777" w:rsidR="00F53D68" w:rsidRPr="00743F6A" w:rsidRDefault="00F53D68" w:rsidP="0070243C"/>
    <w:p w14:paraId="379FB36C" w14:textId="216B1531" w:rsidR="004952B3" w:rsidRDefault="00E96F7D" w:rsidP="007B19FF">
      <w:pPr>
        <w:jc w:val="center"/>
      </w:pPr>
      <w:r>
        <w:rPr>
          <w:noProof/>
        </w:rPr>
        <w:drawing>
          <wp:inline distT="0" distB="0" distL="0" distR="0" wp14:anchorId="2418B75E" wp14:editId="633F5E53">
            <wp:extent cx="6477001" cy="2173654"/>
            <wp:effectExtent l="0" t="0" r="0" b="0"/>
            <wp:docPr id="226" name="図 226"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6EA5B94A-DF00-415F-A171-213D9C7E4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図 99" descr="グラフィカル ユーザー インターフェイス, アプリケーション, テーブル, Excel&#10;&#10;自動的に生成された説明">
                      <a:extLst>
                        <a:ext uri="{FF2B5EF4-FFF2-40B4-BE49-F238E27FC236}">
                          <a16:creationId xmlns:a16="http://schemas.microsoft.com/office/drawing/2014/main" id="{6EA5B94A-DF00-415F-A171-213D9C7E40E4}"/>
                        </a:ext>
                      </a:extLst>
                    </pic:cNvPr>
                    <pic:cNvPicPr>
                      <a:picLocks noChangeAspect="1"/>
                    </pic:cNvPicPr>
                  </pic:nvPicPr>
                  <pic:blipFill rotWithShape="1">
                    <a:blip r:embed="rId79" cstate="screen">
                      <a:extLst>
                        <a:ext uri="{28A0092B-C50C-407E-A947-70E740481C1C}">
                          <a14:useLocalDpi xmlns:a14="http://schemas.microsoft.com/office/drawing/2010/main"/>
                        </a:ext>
                      </a:extLst>
                    </a:blip>
                    <a:srcRect/>
                    <a:stretch/>
                  </pic:blipFill>
                  <pic:spPr>
                    <a:xfrm>
                      <a:off x="0" y="0"/>
                      <a:ext cx="6477001" cy="2173654"/>
                    </a:xfrm>
                    <a:prstGeom prst="rect">
                      <a:avLst/>
                    </a:prstGeom>
                  </pic:spPr>
                </pic:pic>
              </a:graphicData>
            </a:graphic>
          </wp:inline>
        </w:drawing>
      </w:r>
    </w:p>
    <w:p w14:paraId="3237897F" w14:textId="557EC743" w:rsidR="007B19FF" w:rsidRPr="004952B3" w:rsidRDefault="004368A6" w:rsidP="004368A6">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５</w:t>
      </w:r>
      <w:r w:rsidRPr="00A50EC0">
        <w:t xml:space="preserve">. </w:t>
      </w:r>
      <w:r>
        <w:rPr>
          <w:rFonts w:hint="eastAsia"/>
        </w:rPr>
        <w:t>３</w:t>
      </w:r>
      <w:r w:rsidRPr="00A50EC0">
        <w:t>-</w:t>
      </w:r>
      <w:r w:rsidRPr="00A50EC0">
        <w:rPr>
          <w:rFonts w:hint="eastAsia"/>
        </w:rPr>
        <w:t>１</w:t>
      </w:r>
      <w:r w:rsidRPr="00A50EC0">
        <w:t xml:space="preserve"> </w:t>
      </w:r>
      <w:r>
        <w:rPr>
          <w:rFonts w:hint="eastAsia"/>
        </w:rPr>
        <w:t>日時分析</w:t>
      </w:r>
      <w:r w:rsidRPr="00A50EC0">
        <w:rPr>
          <w:rFonts w:hint="eastAsia"/>
        </w:rPr>
        <w:t>の</w:t>
      </w:r>
      <w:r w:rsidR="008A28EE">
        <w:rPr>
          <w:rFonts w:hint="eastAsia"/>
        </w:rPr>
        <w:t>シーケンス</w:t>
      </w:r>
      <w:r w:rsidR="007B19FF">
        <w:br w:type="page"/>
      </w:r>
    </w:p>
    <w:p w14:paraId="5256EC63" w14:textId="20570E7B" w:rsidR="007E18E3" w:rsidRPr="00743F6A" w:rsidRDefault="00A65F6B" w:rsidP="007E18E3">
      <w:pPr>
        <w:pStyle w:val="2"/>
        <w:rPr>
          <w:rFonts w:cstheme="majorHAnsi"/>
        </w:rPr>
      </w:pPr>
      <w:bookmarkStart w:id="58" w:name="_Toc112933088"/>
      <w:r w:rsidRPr="00743F6A">
        <w:rPr>
          <w:rFonts w:cstheme="majorHAnsi" w:hint="eastAsia"/>
        </w:rPr>
        <w:lastRenderedPageBreak/>
        <w:t>地域検索機能</w:t>
      </w:r>
      <w:bookmarkEnd w:id="58"/>
    </w:p>
    <w:p w14:paraId="6BD39586" w14:textId="24A27CC3" w:rsidR="001214DC" w:rsidRPr="00231577" w:rsidRDefault="001214DC" w:rsidP="001214DC">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地域検索機能</w:t>
      </w:r>
      <w:r w:rsidRPr="00231577">
        <w:rPr>
          <w:rFonts w:asciiTheme="majorHAnsi" w:hAnsiTheme="majorHAnsi" w:cstheme="majorHAnsi" w:hint="eastAsia"/>
        </w:rPr>
        <w:t>は</w:t>
      </w:r>
      <w:r w:rsidRPr="00231577">
        <w:rPr>
          <w:rFonts w:asciiTheme="majorHAnsi" w:hAnsiTheme="majorHAnsi" w:cstheme="majorHAnsi"/>
        </w:rPr>
        <w:t>REST API</w:t>
      </w:r>
      <w:r w:rsidRPr="00231577">
        <w:rPr>
          <w:rFonts w:asciiTheme="majorHAnsi" w:hAnsiTheme="majorHAnsi" w:cstheme="majorHAnsi" w:hint="eastAsia"/>
        </w:rPr>
        <w:t>に応じて</w:t>
      </w:r>
      <w:r w:rsidR="007B7812">
        <w:rPr>
          <w:rFonts w:asciiTheme="majorHAnsi" w:hAnsiTheme="majorHAnsi" w:cstheme="majorHAnsi" w:hint="eastAsia"/>
        </w:rPr>
        <w:t>外部サービスの</w:t>
      </w:r>
      <w:r w:rsidR="007B7812">
        <w:rPr>
          <w:rFonts w:asciiTheme="majorHAnsi" w:hAnsiTheme="majorHAnsi" w:cstheme="majorHAnsi" w:hint="eastAsia"/>
        </w:rPr>
        <w:t>g</w:t>
      </w:r>
      <w:r w:rsidR="007B7812">
        <w:rPr>
          <w:rFonts w:asciiTheme="majorHAnsi" w:hAnsiTheme="majorHAnsi" w:cstheme="majorHAnsi"/>
        </w:rPr>
        <w:t>eonames</w:t>
      </w:r>
      <w:r w:rsidR="007B7812">
        <w:rPr>
          <w:rFonts w:asciiTheme="majorHAnsi" w:hAnsiTheme="majorHAnsi" w:cstheme="majorHAnsi" w:hint="eastAsia"/>
        </w:rPr>
        <w:t>に対して地域検索要求を行う。</w:t>
      </w:r>
    </w:p>
    <w:p w14:paraId="2F1C2D91" w14:textId="4A3E6A3D" w:rsidR="001214DC" w:rsidRPr="00231577" w:rsidRDefault="007B7812" w:rsidP="001214DC">
      <w:pPr>
        <w:widowControl/>
        <w:jc w:val="left"/>
        <w:rPr>
          <w:rFonts w:asciiTheme="majorHAnsi" w:hAnsiTheme="majorHAnsi" w:cstheme="majorHAnsi"/>
        </w:rPr>
      </w:pPr>
      <w:r>
        <w:rPr>
          <w:rFonts w:asciiTheme="majorHAnsi" w:hAnsiTheme="majorHAnsi" w:cstheme="majorHAnsi" w:hint="eastAsia"/>
        </w:rPr>
        <w:t>地域検索</w:t>
      </w:r>
      <w:r w:rsidR="001214DC" w:rsidRPr="00231577">
        <w:rPr>
          <w:rFonts w:asciiTheme="majorHAnsi" w:hAnsiTheme="majorHAnsi" w:cstheme="majorHAnsi" w:hint="eastAsia"/>
        </w:rPr>
        <w:t>機能の</w:t>
      </w:r>
      <w:r w:rsidR="001214DC" w:rsidRPr="00231577">
        <w:rPr>
          <w:rFonts w:asciiTheme="majorHAnsi" w:hAnsiTheme="majorHAnsi" w:cstheme="majorHAnsi"/>
        </w:rPr>
        <w:t>API</w:t>
      </w:r>
      <w:r w:rsidR="001214DC" w:rsidRPr="00231577">
        <w:rPr>
          <w:rFonts w:asciiTheme="majorHAnsi" w:hAnsiTheme="majorHAnsi" w:cstheme="majorHAnsi" w:hint="eastAsia"/>
        </w:rPr>
        <w:t>を下記に示す。</w:t>
      </w:r>
    </w:p>
    <w:p w14:paraId="36E2D03A" w14:textId="06A2523D" w:rsidR="00561A9B" w:rsidRPr="0070243C" w:rsidRDefault="00561A9B" w:rsidP="007E18E3">
      <w:pPr>
        <w:rPr>
          <w:rFonts w:asciiTheme="majorHAnsi" w:hAnsiTheme="majorHAnsi" w:cstheme="majorHAnsi"/>
        </w:rPr>
      </w:pPr>
    </w:p>
    <w:p w14:paraId="46146EFB" w14:textId="031F4259" w:rsidR="003D601C" w:rsidRPr="00231577" w:rsidRDefault="003D601C" w:rsidP="003D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６</w:t>
      </w:r>
      <w:r>
        <w:rPr>
          <w:rFonts w:asciiTheme="majorHAnsi" w:hAnsiTheme="majorHAnsi" w:cstheme="majorHAnsi" w:hint="eastAsia"/>
        </w:rPr>
        <w:t>-</w:t>
      </w:r>
      <w:r>
        <w:rPr>
          <w:rFonts w:asciiTheme="majorHAnsi" w:hAnsiTheme="majorHAnsi" w:cstheme="majorHAnsi" w:hint="eastAsia"/>
        </w:rPr>
        <w:t>１地域検索機能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3D601C" w:rsidRPr="00DE6048" w14:paraId="779D3F66"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F26383" w14:textId="77777777" w:rsidR="003D601C" w:rsidRPr="00231577" w:rsidRDefault="003D601C">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E05848" w14:textId="77777777" w:rsidR="003D601C" w:rsidRPr="00231577" w:rsidRDefault="003D601C">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A784C5" w14:textId="77777777" w:rsidR="003D601C" w:rsidRPr="00231577" w:rsidRDefault="003D601C">
            <w:pPr>
              <w:rPr>
                <w:rFonts w:asciiTheme="majorHAnsi" w:hAnsiTheme="majorHAnsi" w:cstheme="majorHAnsi"/>
                <w:szCs w:val="21"/>
              </w:rPr>
            </w:pPr>
            <w:r w:rsidRPr="00231577">
              <w:rPr>
                <w:rFonts w:asciiTheme="majorHAnsi" w:hAnsiTheme="majorHAnsi" w:cstheme="majorHAnsi" w:hint="eastAsia"/>
                <w:szCs w:val="21"/>
              </w:rPr>
              <w:t>概要</w:t>
            </w:r>
          </w:p>
        </w:tc>
      </w:tr>
      <w:tr w:rsidR="003D601C" w:rsidRPr="00DE6048" w14:paraId="79DA08F8"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69610FB" w14:textId="77777777" w:rsidR="003D601C" w:rsidRPr="00231577" w:rsidRDefault="003D601C" w:rsidP="000D2DA6">
            <w:pPr>
              <w:pStyle w:val="a8"/>
              <w:numPr>
                <w:ilvl w:val="0"/>
                <w:numId w:val="17"/>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61660CD" w14:textId="469456D6" w:rsidR="003D601C" w:rsidRPr="00231577" w:rsidRDefault="00CC4372">
            <w:pPr>
              <w:jc w:val="left"/>
              <w:rPr>
                <w:rFonts w:asciiTheme="majorHAnsi" w:hAnsiTheme="majorHAnsi" w:cstheme="majorHAnsi"/>
                <w:szCs w:val="21"/>
              </w:rPr>
            </w:pPr>
            <w:r>
              <w:rPr>
                <w:rFonts w:asciiTheme="majorHAnsi" w:hAnsiTheme="majorHAnsi" w:cstheme="majorHAnsi" w:hint="eastAsia"/>
                <w:szCs w:val="21"/>
              </w:rPr>
              <w:t>地域検索</w:t>
            </w:r>
          </w:p>
        </w:tc>
        <w:tc>
          <w:tcPr>
            <w:tcW w:w="6804" w:type="dxa"/>
            <w:tcBorders>
              <w:top w:val="single" w:sz="4" w:space="0" w:color="auto"/>
              <w:left w:val="single" w:sz="4" w:space="0" w:color="auto"/>
              <w:bottom w:val="single" w:sz="4" w:space="0" w:color="auto"/>
              <w:right w:val="single" w:sz="4" w:space="0" w:color="auto"/>
            </w:tcBorders>
          </w:tcPr>
          <w:p w14:paraId="438C565D" w14:textId="7F1B0C8C" w:rsidR="003D601C" w:rsidRPr="00231577" w:rsidRDefault="003D601C"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w:t>
            </w:r>
            <w:r w:rsidR="00E12F3F">
              <w:rPr>
                <w:rFonts w:asciiTheme="majorHAnsi" w:hAnsiTheme="majorHAnsi" w:cstheme="majorHAnsi" w:hint="eastAsia"/>
                <w:szCs w:val="21"/>
              </w:rPr>
              <w:t>地域検索のため入力したキーワードをリクエストとして</w:t>
            </w:r>
            <w:r w:rsidR="00E12F3F">
              <w:rPr>
                <w:rFonts w:asciiTheme="majorHAnsi" w:hAnsiTheme="majorHAnsi" w:cstheme="majorHAnsi" w:hint="eastAsia"/>
                <w:szCs w:val="21"/>
              </w:rPr>
              <w:t>g</w:t>
            </w:r>
            <w:r w:rsidR="00E12F3F">
              <w:rPr>
                <w:rFonts w:asciiTheme="majorHAnsi" w:hAnsiTheme="majorHAnsi" w:cstheme="majorHAnsi"/>
                <w:szCs w:val="21"/>
              </w:rPr>
              <w:t>eonames</w:t>
            </w:r>
            <w:r w:rsidR="00E12F3F">
              <w:rPr>
                <w:rFonts w:asciiTheme="majorHAnsi" w:hAnsiTheme="majorHAnsi" w:cstheme="majorHAnsi" w:hint="eastAsia"/>
                <w:szCs w:val="21"/>
              </w:rPr>
              <w:t>に送信し、得られた地域候補を返却する。</w:t>
            </w:r>
          </w:p>
        </w:tc>
      </w:tr>
      <w:tr w:rsidR="003D601C" w:rsidRPr="00DE6048" w14:paraId="0FB50CF8"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3C971478" w14:textId="77777777" w:rsidR="003D601C" w:rsidRPr="00231577" w:rsidRDefault="003D601C" w:rsidP="000D2DA6">
            <w:pPr>
              <w:pStyle w:val="a8"/>
              <w:numPr>
                <w:ilvl w:val="0"/>
                <w:numId w:val="17"/>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AF91B89" w14:textId="71EB1811" w:rsidR="003D601C" w:rsidRPr="00DE6048" w:rsidRDefault="003D601C">
            <w:pPr>
              <w:jc w:val="left"/>
              <w:rPr>
                <w:rFonts w:asciiTheme="majorHAnsi" w:hAnsiTheme="majorHAnsi" w:cstheme="majorHAnsi"/>
                <w:kern w:val="24"/>
                <w:szCs w:val="21"/>
              </w:rPr>
            </w:pPr>
            <w:r>
              <w:rPr>
                <w:rFonts w:asciiTheme="majorHAnsi" w:hAnsiTheme="majorHAnsi" w:cstheme="majorHAnsi" w:hint="eastAsia"/>
                <w:kern w:val="24"/>
                <w:szCs w:val="21"/>
              </w:rPr>
              <w:t>地域</w:t>
            </w:r>
            <w:r w:rsidR="00CC4372">
              <w:rPr>
                <w:rFonts w:asciiTheme="majorHAnsi" w:hAnsiTheme="majorHAnsi" w:cstheme="majorHAnsi" w:hint="eastAsia"/>
                <w:kern w:val="24"/>
                <w:szCs w:val="21"/>
              </w:rPr>
              <w:t>のフルネーム取得</w:t>
            </w:r>
          </w:p>
        </w:tc>
        <w:tc>
          <w:tcPr>
            <w:tcW w:w="6804" w:type="dxa"/>
            <w:tcBorders>
              <w:top w:val="single" w:sz="4" w:space="0" w:color="auto"/>
              <w:left w:val="single" w:sz="4" w:space="0" w:color="auto"/>
              <w:bottom w:val="single" w:sz="4" w:space="0" w:color="auto"/>
              <w:right w:val="single" w:sz="4" w:space="0" w:color="auto"/>
            </w:tcBorders>
          </w:tcPr>
          <w:p w14:paraId="11A20561" w14:textId="660B8AE6" w:rsidR="003D601C" w:rsidRPr="00DE6048" w:rsidRDefault="00E12F3F"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地域検索の候補からユーザによって選択された地域情報の</w:t>
            </w:r>
            <w:r>
              <w:rPr>
                <w:rFonts w:asciiTheme="majorHAnsi" w:hAnsiTheme="majorHAnsi" w:cstheme="majorHAnsi" w:hint="eastAsia"/>
                <w:kern w:val="24"/>
                <w:szCs w:val="21"/>
              </w:rPr>
              <w:t>ID</w:t>
            </w:r>
            <w:r>
              <w:rPr>
                <w:rFonts w:asciiTheme="majorHAnsi" w:hAnsiTheme="majorHAnsi" w:cstheme="majorHAnsi" w:hint="eastAsia"/>
                <w:kern w:val="24"/>
                <w:szCs w:val="21"/>
              </w:rPr>
              <w:t>をリクエストとして</w:t>
            </w:r>
            <w:r>
              <w:rPr>
                <w:rFonts w:asciiTheme="majorHAnsi" w:hAnsiTheme="majorHAnsi" w:cstheme="majorHAnsi" w:hint="eastAsia"/>
                <w:kern w:val="24"/>
                <w:szCs w:val="21"/>
              </w:rPr>
              <w:t>g</w:t>
            </w:r>
            <w:r>
              <w:rPr>
                <w:rFonts w:asciiTheme="majorHAnsi" w:hAnsiTheme="majorHAnsi" w:cstheme="majorHAnsi"/>
                <w:kern w:val="24"/>
                <w:szCs w:val="21"/>
              </w:rPr>
              <w:t>eonames</w:t>
            </w:r>
            <w:r>
              <w:rPr>
                <w:rFonts w:asciiTheme="majorHAnsi" w:hAnsiTheme="majorHAnsi" w:cstheme="majorHAnsi" w:hint="eastAsia"/>
                <w:kern w:val="24"/>
                <w:szCs w:val="21"/>
              </w:rPr>
              <w:t>に送信し、</w:t>
            </w:r>
            <w:r>
              <w:rPr>
                <w:rFonts w:asciiTheme="majorHAnsi" w:hAnsiTheme="majorHAnsi" w:cstheme="majorHAnsi" w:hint="eastAsia"/>
                <w:kern w:val="24"/>
                <w:szCs w:val="21"/>
              </w:rPr>
              <w:t>ID</w:t>
            </w:r>
            <w:r>
              <w:rPr>
                <w:rFonts w:asciiTheme="majorHAnsi" w:hAnsiTheme="majorHAnsi" w:cstheme="majorHAnsi" w:hint="eastAsia"/>
                <w:kern w:val="24"/>
                <w:szCs w:val="21"/>
              </w:rPr>
              <w:t>に紐づく地域名</w:t>
            </w:r>
            <w:r w:rsidR="00F6487F">
              <w:rPr>
                <w:rFonts w:asciiTheme="majorHAnsi" w:hAnsiTheme="majorHAnsi" w:cstheme="majorHAnsi" w:hint="eastAsia"/>
                <w:kern w:val="24"/>
                <w:szCs w:val="21"/>
              </w:rPr>
              <w:t>データ</w:t>
            </w:r>
            <w:r>
              <w:rPr>
                <w:rFonts w:asciiTheme="majorHAnsi" w:hAnsiTheme="majorHAnsi" w:cstheme="majorHAnsi" w:hint="eastAsia"/>
                <w:kern w:val="24"/>
                <w:szCs w:val="21"/>
              </w:rPr>
              <w:t>を返却する。</w:t>
            </w:r>
          </w:p>
        </w:tc>
      </w:tr>
    </w:tbl>
    <w:p w14:paraId="7913D3F5" w14:textId="77777777" w:rsidR="007E18E3" w:rsidRPr="0070243C" w:rsidRDefault="007E18E3" w:rsidP="007E18E3">
      <w:pPr>
        <w:rPr>
          <w:rFonts w:asciiTheme="majorHAnsi" w:hAnsiTheme="majorHAnsi" w:cstheme="majorHAnsi"/>
        </w:rPr>
      </w:pPr>
    </w:p>
    <w:p w14:paraId="08B76268" w14:textId="45150E7D" w:rsidR="007E18E3" w:rsidRDefault="00C96585" w:rsidP="007E18E3">
      <w:pPr>
        <w:pStyle w:val="3"/>
        <w:ind w:left="840"/>
      </w:pPr>
      <w:bookmarkStart w:id="59" w:name="_Toc112933089"/>
      <w:r>
        <w:rPr>
          <w:rFonts w:hint="eastAsia"/>
        </w:rPr>
        <w:t>地域検索</w:t>
      </w:r>
      <w:bookmarkEnd w:id="59"/>
    </w:p>
    <w:p w14:paraId="2BDF0959" w14:textId="6F41C560" w:rsidR="004A75A2" w:rsidRDefault="00E96F7D" w:rsidP="004A75A2">
      <w:r>
        <w:rPr>
          <w:rFonts w:hint="eastAsia"/>
        </w:rPr>
        <w:t>リクエストパラメータから取得</w:t>
      </w:r>
      <w:r w:rsidR="004A75A2">
        <w:rPr>
          <w:rFonts w:hint="eastAsia"/>
        </w:rPr>
        <w:t>した地域検索のためのキーワードを</w:t>
      </w:r>
      <w:r w:rsidR="002E6448">
        <w:rPr>
          <w:rFonts w:hint="eastAsia"/>
        </w:rPr>
        <w:t>もとに、</w:t>
      </w:r>
      <w:r w:rsidR="004A75A2">
        <w:rPr>
          <w:rFonts w:hint="eastAsia"/>
        </w:rPr>
        <w:t>g</w:t>
      </w:r>
      <w:r w:rsidR="004A75A2">
        <w:t>eoname</w:t>
      </w:r>
      <w:r>
        <w:rPr>
          <w:rFonts w:hint="eastAsia"/>
        </w:rPr>
        <w:t>s</w:t>
      </w:r>
      <w:r w:rsidR="002E6448">
        <w:rPr>
          <w:rFonts w:hint="eastAsia"/>
        </w:rPr>
        <w:t>で地域候補のデータを取得し、取得した地域候補データ</w:t>
      </w:r>
      <w:r w:rsidR="004A75A2">
        <w:rPr>
          <w:rFonts w:hint="eastAsia"/>
        </w:rPr>
        <w:t>を応答結果として返却する。</w:t>
      </w:r>
    </w:p>
    <w:p w14:paraId="4E058C91" w14:textId="77777777" w:rsidR="004A75A2" w:rsidRPr="00743F6A" w:rsidRDefault="004A75A2" w:rsidP="0070243C"/>
    <w:p w14:paraId="7FE9A9D8" w14:textId="299CD959" w:rsidR="002D3CB2" w:rsidRDefault="004A75A2" w:rsidP="007B19FF">
      <w:pPr>
        <w:jc w:val="center"/>
      </w:pPr>
      <w:r>
        <w:rPr>
          <w:noProof/>
        </w:rPr>
        <w:drawing>
          <wp:inline distT="0" distB="0" distL="0" distR="0" wp14:anchorId="2EF50F4C" wp14:editId="06A9EB68">
            <wp:extent cx="6645910" cy="1536700"/>
            <wp:effectExtent l="0" t="0" r="2540" b="6350"/>
            <wp:docPr id="31" name="図 31"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81A2F8D2-82E2-4281-BB8B-5284FE8011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58" descr="グラフィカル ユーザー インターフェイス, アプリケーション, テーブル, Excel&#10;&#10;自動的に生成された説明">
                      <a:extLst>
                        <a:ext uri="{FF2B5EF4-FFF2-40B4-BE49-F238E27FC236}">
                          <a16:creationId xmlns:a16="http://schemas.microsoft.com/office/drawing/2014/main" id="{81A2F8D2-82E2-4281-BB8B-5284FE8011A5}"/>
                        </a:ext>
                      </a:extLst>
                    </pic:cNvPr>
                    <pic:cNvPicPr>
                      <a:picLocks noChangeAspect="1"/>
                    </pic:cNvPicPr>
                  </pic:nvPicPr>
                  <pic:blipFill rotWithShape="1">
                    <a:blip r:embed="rId80" cstate="screen">
                      <a:extLst>
                        <a:ext uri="{28A0092B-C50C-407E-A947-70E740481C1C}">
                          <a14:useLocalDpi xmlns:a14="http://schemas.microsoft.com/office/drawing/2010/main"/>
                        </a:ext>
                      </a:extLst>
                    </a:blip>
                    <a:srcRect/>
                    <a:stretch/>
                  </pic:blipFill>
                  <pic:spPr>
                    <a:xfrm>
                      <a:off x="0" y="0"/>
                      <a:ext cx="6645910" cy="1536700"/>
                    </a:xfrm>
                    <a:prstGeom prst="rect">
                      <a:avLst/>
                    </a:prstGeom>
                  </pic:spPr>
                </pic:pic>
              </a:graphicData>
            </a:graphic>
          </wp:inline>
        </w:drawing>
      </w:r>
    </w:p>
    <w:p w14:paraId="1E2441E2" w14:textId="09C8F3DD" w:rsidR="00C268C1" w:rsidRDefault="004368A6" w:rsidP="004368A6">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sidR="004507C0">
        <w:rPr>
          <w:rFonts w:hint="eastAsia"/>
        </w:rPr>
        <w:t>６</w:t>
      </w:r>
      <w:r w:rsidRPr="00A50EC0">
        <w:t xml:space="preserve">. </w:t>
      </w:r>
      <w:r w:rsidR="004507C0">
        <w:rPr>
          <w:rFonts w:hint="eastAsia"/>
        </w:rPr>
        <w:t>１</w:t>
      </w:r>
      <w:r w:rsidRPr="00A50EC0">
        <w:t>-</w:t>
      </w:r>
      <w:r w:rsidRPr="00A50EC0">
        <w:rPr>
          <w:rFonts w:hint="eastAsia"/>
        </w:rPr>
        <w:t>１</w:t>
      </w:r>
      <w:r w:rsidRPr="00A50EC0">
        <w:t xml:space="preserve"> </w:t>
      </w:r>
      <w:r>
        <w:rPr>
          <w:rFonts w:hint="eastAsia"/>
        </w:rPr>
        <w:t>地域検索</w:t>
      </w:r>
      <w:r w:rsidRPr="00A50EC0">
        <w:rPr>
          <w:rFonts w:hint="eastAsia"/>
        </w:rPr>
        <w:t>の</w:t>
      </w:r>
      <w:r w:rsidR="008A28EE">
        <w:rPr>
          <w:rFonts w:hint="eastAsia"/>
        </w:rPr>
        <w:t>シーケンス</w:t>
      </w:r>
    </w:p>
    <w:p w14:paraId="735DC3D9" w14:textId="77777777" w:rsidR="004368A6" w:rsidRPr="004368A6" w:rsidRDefault="004368A6" w:rsidP="004368A6"/>
    <w:p w14:paraId="00864502" w14:textId="62E8A7E9" w:rsidR="002D3CB2" w:rsidRDefault="002D3CB2" w:rsidP="002D3CB2">
      <w:pPr>
        <w:pStyle w:val="3"/>
        <w:ind w:left="840"/>
      </w:pPr>
      <w:bookmarkStart w:id="60" w:name="_Toc112933090"/>
      <w:r>
        <w:rPr>
          <w:rFonts w:hint="eastAsia"/>
        </w:rPr>
        <w:t>地域のフルネーム取得</w:t>
      </w:r>
      <w:bookmarkEnd w:id="60"/>
    </w:p>
    <w:p w14:paraId="3C5AC00B" w14:textId="20770451" w:rsidR="002D3CB2" w:rsidRDefault="00E96F7D" w:rsidP="002D3CB2">
      <w:r>
        <w:rPr>
          <w:rFonts w:hint="eastAsia"/>
          <w:kern w:val="0"/>
        </w:rPr>
        <w:t>リクエストパラメータから取得した</w:t>
      </w:r>
      <w:r w:rsidR="001273DA">
        <w:rPr>
          <w:rFonts w:hint="eastAsia"/>
        </w:rPr>
        <w:t>地域情報の</w:t>
      </w:r>
      <w:r w:rsidR="001273DA">
        <w:rPr>
          <w:rFonts w:hint="eastAsia"/>
        </w:rPr>
        <w:t>ID</w:t>
      </w:r>
      <w:r w:rsidR="001273DA">
        <w:rPr>
          <w:rFonts w:hint="eastAsia"/>
        </w:rPr>
        <w:t>を</w:t>
      </w:r>
      <w:r w:rsidR="002E6448">
        <w:rPr>
          <w:rFonts w:hint="eastAsia"/>
        </w:rPr>
        <w:t>もとに、</w:t>
      </w:r>
      <w:r w:rsidR="001273DA">
        <w:rPr>
          <w:rFonts w:hint="eastAsia"/>
        </w:rPr>
        <w:t>g</w:t>
      </w:r>
      <w:r w:rsidR="001273DA">
        <w:t>eoname</w:t>
      </w:r>
      <w:r w:rsidR="008A28EE">
        <w:t>s</w:t>
      </w:r>
      <w:r w:rsidR="002E6448">
        <w:rPr>
          <w:rFonts w:hint="eastAsia"/>
        </w:rPr>
        <w:t>で地域のフルネームデータを取得し、取得した地域のフルネームデータ</w:t>
      </w:r>
      <w:r w:rsidR="001273DA">
        <w:rPr>
          <w:rFonts w:hint="eastAsia"/>
        </w:rPr>
        <w:t>を応答結果として返却する。</w:t>
      </w:r>
    </w:p>
    <w:p w14:paraId="08C9EEFE" w14:textId="77777777" w:rsidR="001273DA" w:rsidRPr="002D3CB2" w:rsidRDefault="001273DA"/>
    <w:p w14:paraId="11031F33" w14:textId="267A69FE" w:rsidR="00561A9B" w:rsidRDefault="001273DA" w:rsidP="007B19FF">
      <w:pPr>
        <w:jc w:val="center"/>
        <w:rPr>
          <w:rFonts w:asciiTheme="majorHAnsi" w:hAnsiTheme="majorHAnsi" w:cstheme="majorHAnsi"/>
        </w:rPr>
      </w:pPr>
      <w:r>
        <w:rPr>
          <w:noProof/>
        </w:rPr>
        <w:drawing>
          <wp:inline distT="0" distB="0" distL="0" distR="0" wp14:anchorId="4140F93C" wp14:editId="2A5FE4F6">
            <wp:extent cx="6645910" cy="1775460"/>
            <wp:effectExtent l="0" t="0" r="2540" b="0"/>
            <wp:docPr id="33" name="図 33"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82FA445B-A106-4BD2-B9EC-09578E9944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60" descr="グラフィカル ユーザー インターフェイス, アプリケーション, テーブル, Excel&#10;&#10;自動的に生成された説明">
                      <a:extLst>
                        <a:ext uri="{FF2B5EF4-FFF2-40B4-BE49-F238E27FC236}">
                          <a16:creationId xmlns:a16="http://schemas.microsoft.com/office/drawing/2014/main" id="{82FA445B-A106-4BD2-B9EC-09578E994435}"/>
                        </a:ext>
                      </a:extLst>
                    </pic:cNvPr>
                    <pic:cNvPicPr>
                      <a:picLocks noChangeAspect="1"/>
                    </pic:cNvPicPr>
                  </pic:nvPicPr>
                  <pic:blipFill rotWithShape="1">
                    <a:blip r:embed="rId81" cstate="screen">
                      <a:extLst>
                        <a:ext uri="{28A0092B-C50C-407E-A947-70E740481C1C}">
                          <a14:useLocalDpi xmlns:a14="http://schemas.microsoft.com/office/drawing/2010/main"/>
                        </a:ext>
                      </a:extLst>
                    </a:blip>
                    <a:srcRect/>
                    <a:stretch/>
                  </pic:blipFill>
                  <pic:spPr>
                    <a:xfrm>
                      <a:off x="0" y="0"/>
                      <a:ext cx="6645910" cy="1775460"/>
                    </a:xfrm>
                    <a:prstGeom prst="rect">
                      <a:avLst/>
                    </a:prstGeom>
                  </pic:spPr>
                </pic:pic>
              </a:graphicData>
            </a:graphic>
          </wp:inline>
        </w:drawing>
      </w:r>
    </w:p>
    <w:p w14:paraId="32B98F68" w14:textId="1D3C96F3" w:rsidR="00561A9B" w:rsidRPr="004507C0" w:rsidRDefault="004507C0" w:rsidP="004507C0">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６</w:t>
      </w:r>
      <w:r w:rsidRPr="00A50EC0">
        <w:t xml:space="preserve">. </w:t>
      </w:r>
      <w:r>
        <w:rPr>
          <w:rFonts w:hint="eastAsia"/>
        </w:rPr>
        <w:t>２</w:t>
      </w:r>
      <w:r w:rsidRPr="00A50EC0">
        <w:t>-</w:t>
      </w:r>
      <w:r w:rsidRPr="00A50EC0">
        <w:rPr>
          <w:rFonts w:hint="eastAsia"/>
        </w:rPr>
        <w:t>１</w:t>
      </w:r>
      <w:r w:rsidRPr="00A50EC0">
        <w:t xml:space="preserve"> </w:t>
      </w:r>
      <w:r>
        <w:rPr>
          <w:rFonts w:hint="eastAsia"/>
        </w:rPr>
        <w:t>地域のフルネーム取得</w:t>
      </w:r>
      <w:r w:rsidRPr="00A50EC0">
        <w:rPr>
          <w:rFonts w:hint="eastAsia"/>
        </w:rPr>
        <w:t>の</w:t>
      </w:r>
      <w:r w:rsidR="008A28EE">
        <w:rPr>
          <w:rFonts w:hint="eastAsia"/>
        </w:rPr>
        <w:t>シーケンス</w:t>
      </w:r>
    </w:p>
    <w:p w14:paraId="26603A2B" w14:textId="77777777" w:rsidR="007B19FF" w:rsidRPr="0070243C" w:rsidRDefault="007B19FF" w:rsidP="007E18E3">
      <w:pPr>
        <w:rPr>
          <w:rFonts w:asciiTheme="majorHAnsi" w:hAnsiTheme="majorHAnsi" w:cstheme="majorHAnsi"/>
        </w:rPr>
      </w:pPr>
    </w:p>
    <w:p w14:paraId="7E46E1C1" w14:textId="66C2738F" w:rsidR="007E18E3" w:rsidRPr="00743F6A" w:rsidRDefault="00A65F6B" w:rsidP="007E18E3">
      <w:pPr>
        <w:pStyle w:val="2"/>
        <w:rPr>
          <w:rFonts w:cstheme="majorHAnsi"/>
        </w:rPr>
      </w:pPr>
      <w:bookmarkStart w:id="61" w:name="_Toc112933091"/>
      <w:r w:rsidRPr="00743F6A">
        <w:rPr>
          <w:rFonts w:cstheme="majorHAnsi"/>
        </w:rPr>
        <w:lastRenderedPageBreak/>
        <w:t>CKAN API</w:t>
      </w:r>
      <w:r w:rsidRPr="00743F6A">
        <w:rPr>
          <w:rFonts w:cstheme="majorHAnsi" w:hint="eastAsia"/>
        </w:rPr>
        <w:t>制御機能</w:t>
      </w:r>
      <w:bookmarkEnd w:id="61"/>
    </w:p>
    <w:p w14:paraId="408BE095" w14:textId="559B388A" w:rsidR="00F21B75" w:rsidRPr="00231577" w:rsidRDefault="00F21B75" w:rsidP="00F21B75">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 xml:space="preserve">CKAN </w:t>
      </w:r>
      <w:r>
        <w:rPr>
          <w:rFonts w:asciiTheme="majorHAnsi" w:hAnsiTheme="majorHAnsi" w:cstheme="majorHAnsi"/>
        </w:rPr>
        <w:t>API</w:t>
      </w:r>
      <w:r>
        <w:rPr>
          <w:rFonts w:asciiTheme="majorHAnsi" w:hAnsiTheme="majorHAnsi" w:cstheme="majorHAnsi" w:hint="eastAsia"/>
        </w:rPr>
        <w:t>制御</w:t>
      </w:r>
      <w:r w:rsidRPr="00231577">
        <w:rPr>
          <w:rFonts w:asciiTheme="majorHAnsi" w:hAnsiTheme="majorHAnsi" w:cstheme="majorHAnsi" w:hint="eastAsia"/>
        </w:rPr>
        <w:t>機能は</w:t>
      </w:r>
      <w:r w:rsidRPr="00231577">
        <w:rPr>
          <w:rFonts w:asciiTheme="majorHAnsi" w:hAnsiTheme="majorHAnsi" w:cstheme="majorHAnsi"/>
        </w:rPr>
        <w:t>REST API</w:t>
      </w:r>
      <w:r w:rsidRPr="00231577">
        <w:rPr>
          <w:rFonts w:asciiTheme="majorHAnsi" w:hAnsiTheme="majorHAnsi" w:cstheme="majorHAnsi" w:hint="eastAsia"/>
        </w:rPr>
        <w:t>に応じて</w:t>
      </w:r>
      <w:r>
        <w:rPr>
          <w:rFonts w:asciiTheme="majorHAnsi" w:hAnsiTheme="majorHAnsi" w:cstheme="majorHAnsi" w:hint="eastAsia"/>
        </w:rPr>
        <w:t>CKAN</w:t>
      </w:r>
      <w:r>
        <w:rPr>
          <w:rFonts w:asciiTheme="majorHAnsi" w:hAnsiTheme="majorHAnsi" w:cstheme="majorHAnsi" w:hint="eastAsia"/>
        </w:rPr>
        <w:t>に設定されている情報の取得、</w:t>
      </w:r>
      <w:r w:rsidRPr="00231577">
        <w:rPr>
          <w:rFonts w:asciiTheme="majorHAnsi" w:hAnsiTheme="majorHAnsi" w:cstheme="majorHAnsi"/>
        </w:rPr>
        <w:t>CKAN</w:t>
      </w:r>
      <w:r>
        <w:rPr>
          <w:rFonts w:asciiTheme="majorHAnsi" w:hAnsiTheme="majorHAnsi" w:cstheme="majorHAnsi" w:hint="eastAsia"/>
        </w:rPr>
        <w:t>に登録されているデータカタログの検索、データカタログの新規登録、更新、データカタログの項目ごとの</w:t>
      </w:r>
      <w:r w:rsidR="00393978">
        <w:rPr>
          <w:rFonts w:asciiTheme="majorHAnsi" w:hAnsiTheme="majorHAnsi" w:cstheme="majorHAnsi" w:hint="eastAsia"/>
        </w:rPr>
        <w:t>オートコンプリート</w:t>
      </w:r>
      <w:r>
        <w:rPr>
          <w:rFonts w:asciiTheme="majorHAnsi" w:hAnsiTheme="majorHAnsi" w:cstheme="majorHAnsi" w:hint="eastAsia"/>
        </w:rPr>
        <w:t>候補の</w:t>
      </w:r>
      <w:r w:rsidR="00D15467">
        <w:rPr>
          <w:rFonts w:asciiTheme="majorHAnsi" w:hAnsiTheme="majorHAnsi" w:cstheme="majorHAnsi" w:hint="eastAsia"/>
        </w:rPr>
        <w:t>検索</w:t>
      </w:r>
      <w:r>
        <w:rPr>
          <w:rFonts w:asciiTheme="majorHAnsi" w:hAnsiTheme="majorHAnsi" w:cstheme="majorHAnsi" w:hint="eastAsia"/>
        </w:rPr>
        <w:t>を行う。</w:t>
      </w:r>
    </w:p>
    <w:p w14:paraId="1705941C" w14:textId="1852E30B" w:rsidR="00F21B75" w:rsidRPr="00231577" w:rsidRDefault="00F21B75" w:rsidP="00F21B75">
      <w:pPr>
        <w:widowControl/>
        <w:jc w:val="left"/>
        <w:rPr>
          <w:rFonts w:asciiTheme="majorHAnsi" w:hAnsiTheme="majorHAnsi" w:cstheme="majorHAnsi"/>
        </w:rPr>
      </w:pPr>
      <w:r>
        <w:rPr>
          <w:rFonts w:asciiTheme="majorHAnsi" w:hAnsiTheme="majorHAnsi" w:cstheme="majorHAnsi" w:hint="eastAsia"/>
        </w:rPr>
        <w:t>CKAN</w:t>
      </w:r>
      <w:r>
        <w:rPr>
          <w:rFonts w:asciiTheme="majorHAnsi" w:hAnsiTheme="majorHAnsi" w:cstheme="majorHAnsi"/>
        </w:rPr>
        <w:t xml:space="preserve"> API</w:t>
      </w:r>
      <w:r>
        <w:rPr>
          <w:rFonts w:asciiTheme="majorHAnsi" w:hAnsiTheme="majorHAnsi" w:cstheme="majorHAnsi" w:hint="eastAsia"/>
        </w:rPr>
        <w:t>制御</w:t>
      </w:r>
      <w:r w:rsidRPr="00231577">
        <w:rPr>
          <w:rFonts w:asciiTheme="majorHAnsi" w:hAnsiTheme="majorHAnsi" w:cstheme="majorHAnsi" w:hint="eastAsia"/>
        </w:rPr>
        <w:t>機能の</w:t>
      </w:r>
      <w:r w:rsidRPr="00231577">
        <w:rPr>
          <w:rFonts w:asciiTheme="majorHAnsi" w:hAnsiTheme="majorHAnsi" w:cstheme="majorHAnsi"/>
        </w:rPr>
        <w:t>API</w:t>
      </w:r>
      <w:r w:rsidRPr="00231577">
        <w:rPr>
          <w:rFonts w:asciiTheme="majorHAnsi" w:hAnsiTheme="majorHAnsi" w:cstheme="majorHAnsi" w:hint="eastAsia"/>
        </w:rPr>
        <w:t>を下記に示す。</w:t>
      </w:r>
    </w:p>
    <w:p w14:paraId="004FAF3D" w14:textId="77777777" w:rsidR="007E18E3" w:rsidRPr="0070243C" w:rsidRDefault="007E18E3" w:rsidP="007E18E3">
      <w:pPr>
        <w:rPr>
          <w:rFonts w:asciiTheme="majorHAnsi" w:hAnsiTheme="majorHAnsi" w:cstheme="majorHAnsi"/>
        </w:rPr>
      </w:pPr>
    </w:p>
    <w:p w14:paraId="620421BA" w14:textId="3CA89630" w:rsidR="00F21B75" w:rsidRPr="00231577" w:rsidRDefault="00F21B75" w:rsidP="00F21B75">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７</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C</w:t>
      </w:r>
      <w:r>
        <w:rPr>
          <w:rFonts w:asciiTheme="majorHAnsi" w:hAnsiTheme="majorHAnsi" w:cstheme="majorHAnsi"/>
        </w:rPr>
        <w:t>KAN</w:t>
      </w:r>
      <w:r w:rsidR="00FB3A2D">
        <w:rPr>
          <w:rFonts w:asciiTheme="majorHAnsi" w:hAnsiTheme="majorHAnsi" w:cstheme="majorHAnsi"/>
        </w:rPr>
        <w:t xml:space="preserve"> API</w:t>
      </w:r>
      <w:r w:rsidR="00FB3A2D">
        <w:rPr>
          <w:rFonts w:asciiTheme="majorHAnsi" w:hAnsiTheme="majorHAnsi" w:cstheme="majorHAnsi" w:hint="eastAsia"/>
        </w:rPr>
        <w:t>制御</w:t>
      </w:r>
      <w:r>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F21B75" w:rsidRPr="00DE6048" w14:paraId="70DE0E0C"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8ECBFD" w14:textId="77777777" w:rsidR="00F21B75" w:rsidRPr="00231577" w:rsidRDefault="00F21B75">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348693" w14:textId="77777777" w:rsidR="00F21B75" w:rsidRPr="00231577" w:rsidRDefault="00F21B75">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1B6AD5" w14:textId="77777777" w:rsidR="00F21B75" w:rsidRPr="00231577" w:rsidRDefault="00F21B75">
            <w:pPr>
              <w:rPr>
                <w:rFonts w:asciiTheme="majorHAnsi" w:hAnsiTheme="majorHAnsi" w:cstheme="majorHAnsi"/>
                <w:szCs w:val="21"/>
              </w:rPr>
            </w:pPr>
            <w:r w:rsidRPr="00231577">
              <w:rPr>
                <w:rFonts w:asciiTheme="majorHAnsi" w:hAnsiTheme="majorHAnsi" w:cstheme="majorHAnsi" w:hint="eastAsia"/>
                <w:szCs w:val="21"/>
              </w:rPr>
              <w:t>概要</w:t>
            </w:r>
          </w:p>
        </w:tc>
      </w:tr>
      <w:tr w:rsidR="00F21B75" w:rsidRPr="00DE6048" w14:paraId="59F32A19"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33BC87B"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7870D4D" w14:textId="3C2AE228" w:rsidR="00F21B75" w:rsidRPr="00DE6048" w:rsidRDefault="002542E6">
            <w:pPr>
              <w:jc w:val="left"/>
              <w:rPr>
                <w:rFonts w:asciiTheme="majorHAnsi" w:hAnsiTheme="majorHAnsi" w:cstheme="majorHAnsi"/>
                <w:kern w:val="24"/>
                <w:szCs w:val="21"/>
              </w:rPr>
            </w:pPr>
            <w:r>
              <w:rPr>
                <w:rFonts w:asciiTheme="majorHAnsi" w:hAnsiTheme="majorHAnsi" w:cstheme="majorHAnsi" w:hint="eastAsia"/>
              </w:rPr>
              <w:t>ライセンスリスト取得</w:t>
            </w:r>
          </w:p>
        </w:tc>
        <w:tc>
          <w:tcPr>
            <w:tcW w:w="6804" w:type="dxa"/>
            <w:tcBorders>
              <w:top w:val="single" w:sz="4" w:space="0" w:color="auto"/>
              <w:left w:val="single" w:sz="4" w:space="0" w:color="auto"/>
              <w:bottom w:val="single" w:sz="4" w:space="0" w:color="auto"/>
              <w:right w:val="single" w:sz="4" w:space="0" w:color="auto"/>
            </w:tcBorders>
          </w:tcPr>
          <w:p w14:paraId="6315E4B0" w14:textId="39601482" w:rsidR="00F21B75" w:rsidRPr="00DE6048" w:rsidRDefault="00156BB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ログインしているユーザの</w:t>
            </w:r>
            <w:r>
              <w:rPr>
                <w:rFonts w:asciiTheme="majorHAnsi" w:hAnsiTheme="majorHAnsi" w:cstheme="majorHAnsi" w:hint="eastAsia"/>
                <w:kern w:val="24"/>
                <w:szCs w:val="21"/>
              </w:rPr>
              <w:t>CKAN</w:t>
            </w:r>
            <w:r>
              <w:rPr>
                <w:rFonts w:asciiTheme="majorHAnsi" w:hAnsiTheme="majorHAnsi" w:cstheme="majorHAnsi" w:hint="eastAsia"/>
                <w:kern w:val="24"/>
                <w:szCs w:val="21"/>
              </w:rPr>
              <w:t>に設定されているライセンスリストを取得する。</w:t>
            </w:r>
          </w:p>
        </w:tc>
      </w:tr>
      <w:tr w:rsidR="006A7AE8" w:rsidRPr="00DE6048" w14:paraId="2563CD52"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4A8C7128" w14:textId="77777777" w:rsidR="006A7AE8" w:rsidRPr="00231577" w:rsidRDefault="006A7AE8"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8DDDA82" w14:textId="25D08A57" w:rsidR="006A7AE8" w:rsidRDefault="006A7AE8">
            <w:pPr>
              <w:jc w:val="left"/>
              <w:rPr>
                <w:rFonts w:asciiTheme="majorHAnsi" w:hAnsiTheme="majorHAnsi" w:cstheme="majorHAnsi"/>
              </w:rPr>
            </w:pPr>
            <w:r>
              <w:rPr>
                <w:rFonts w:asciiTheme="majorHAnsi" w:hAnsiTheme="majorHAnsi" w:cstheme="majorHAnsi" w:hint="eastAsia"/>
              </w:rPr>
              <w:t>カタログサイト情報取得</w:t>
            </w:r>
          </w:p>
        </w:tc>
        <w:tc>
          <w:tcPr>
            <w:tcW w:w="6804" w:type="dxa"/>
            <w:tcBorders>
              <w:top w:val="single" w:sz="4" w:space="0" w:color="auto"/>
              <w:left w:val="single" w:sz="4" w:space="0" w:color="auto"/>
              <w:bottom w:val="single" w:sz="4" w:space="0" w:color="auto"/>
              <w:right w:val="single" w:sz="4" w:space="0" w:color="auto"/>
            </w:tcBorders>
          </w:tcPr>
          <w:p w14:paraId="421471F0" w14:textId="17E25D88" w:rsidR="006A7AE8" w:rsidRDefault="002D4FA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ユーザがログインしているカタログサイト</w:t>
            </w:r>
            <w:r>
              <w:rPr>
                <w:rFonts w:asciiTheme="majorHAnsi" w:hAnsiTheme="majorHAnsi" w:cstheme="majorHAnsi" w:hint="eastAsia"/>
                <w:kern w:val="24"/>
                <w:szCs w:val="21"/>
              </w:rPr>
              <w:t>(</w:t>
            </w:r>
            <w:r>
              <w:rPr>
                <w:rFonts w:asciiTheme="majorHAnsi" w:hAnsiTheme="majorHAnsi" w:cstheme="majorHAnsi"/>
                <w:kern w:val="24"/>
                <w:szCs w:val="21"/>
              </w:rPr>
              <w:t>CKAN)</w:t>
            </w:r>
            <w:r>
              <w:rPr>
                <w:rFonts w:asciiTheme="majorHAnsi" w:hAnsiTheme="majorHAnsi" w:cstheme="majorHAnsi" w:hint="eastAsia"/>
                <w:kern w:val="24"/>
                <w:szCs w:val="21"/>
              </w:rPr>
              <w:t>の情報を取得する。</w:t>
            </w:r>
          </w:p>
        </w:tc>
      </w:tr>
      <w:tr w:rsidR="00F21B75" w:rsidRPr="00DE6048" w14:paraId="682BA0A4"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0A2EC14"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547A3CA" w14:textId="4EC6A100" w:rsidR="00F21B75" w:rsidRPr="00231577" w:rsidRDefault="002542E6">
            <w:pPr>
              <w:jc w:val="left"/>
              <w:rPr>
                <w:rFonts w:asciiTheme="majorHAnsi" w:hAnsiTheme="majorHAnsi" w:cstheme="majorHAnsi"/>
                <w:kern w:val="24"/>
                <w:szCs w:val="21"/>
              </w:rPr>
            </w:pPr>
            <w:r>
              <w:rPr>
                <w:rFonts w:asciiTheme="majorHAnsi" w:hAnsiTheme="majorHAnsi" w:cstheme="majorHAnsi" w:hint="eastAsia"/>
              </w:rPr>
              <w:t>横断検索カタログ検索</w:t>
            </w:r>
          </w:p>
        </w:tc>
        <w:tc>
          <w:tcPr>
            <w:tcW w:w="6804" w:type="dxa"/>
            <w:tcBorders>
              <w:top w:val="single" w:sz="4" w:space="0" w:color="auto"/>
              <w:left w:val="single" w:sz="4" w:space="0" w:color="auto"/>
              <w:bottom w:val="single" w:sz="4" w:space="0" w:color="auto"/>
              <w:right w:val="single" w:sz="4" w:space="0" w:color="auto"/>
            </w:tcBorders>
          </w:tcPr>
          <w:p w14:paraId="08636523" w14:textId="6B425357" w:rsidR="00F21B75" w:rsidRPr="00DE6048" w:rsidRDefault="00156BB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ユーザが入力した検索キーをもとに横断検索用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に対してデータカタログの検索を行う。</w:t>
            </w:r>
          </w:p>
        </w:tc>
      </w:tr>
      <w:tr w:rsidR="00F21B75" w:rsidRPr="00DE6048" w14:paraId="6FE38606"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CBEA4DE"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8C7CB10" w14:textId="351B6C32" w:rsidR="00F21B75" w:rsidRPr="00231577" w:rsidRDefault="002542E6">
            <w:pPr>
              <w:jc w:val="left"/>
              <w:rPr>
                <w:rFonts w:asciiTheme="majorHAnsi" w:hAnsiTheme="majorHAnsi" w:cstheme="majorHAnsi"/>
                <w:szCs w:val="21"/>
              </w:rPr>
            </w:pPr>
            <w:r>
              <w:rPr>
                <w:rFonts w:asciiTheme="majorHAnsi" w:hAnsiTheme="majorHAnsi" w:cstheme="majorHAnsi" w:hint="eastAsia"/>
                <w:szCs w:val="21"/>
              </w:rPr>
              <w:t>詳細検索カタログ検索</w:t>
            </w:r>
          </w:p>
        </w:tc>
        <w:tc>
          <w:tcPr>
            <w:tcW w:w="6804" w:type="dxa"/>
            <w:tcBorders>
              <w:top w:val="single" w:sz="4" w:space="0" w:color="auto"/>
              <w:left w:val="single" w:sz="4" w:space="0" w:color="auto"/>
              <w:bottom w:val="single" w:sz="4" w:space="0" w:color="auto"/>
              <w:right w:val="single" w:sz="4" w:space="0" w:color="auto"/>
            </w:tcBorders>
          </w:tcPr>
          <w:p w14:paraId="53C60CBD" w14:textId="6A8430E1" w:rsidR="00F21B75" w:rsidRPr="00231577" w:rsidRDefault="00156BB0"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kern w:val="24"/>
                <w:szCs w:val="21"/>
              </w:rPr>
              <w:t>ユーザが入力した検索キーをもとに詳細検索用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に対してデータカタログの検索を行う。</w:t>
            </w:r>
          </w:p>
        </w:tc>
      </w:tr>
      <w:tr w:rsidR="00F21B75" w:rsidRPr="00DE6048" w14:paraId="688CE5E9"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06998C72"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BAD930E" w14:textId="79355985" w:rsidR="00F21B75" w:rsidRPr="00231577" w:rsidRDefault="002542E6">
            <w:pPr>
              <w:jc w:val="left"/>
              <w:rPr>
                <w:rFonts w:asciiTheme="majorHAnsi" w:hAnsiTheme="majorHAnsi" w:cstheme="majorHAnsi"/>
                <w:kern w:val="24"/>
                <w:szCs w:val="21"/>
              </w:rPr>
            </w:pPr>
            <w:r>
              <w:rPr>
                <w:rFonts w:asciiTheme="majorHAnsi" w:hAnsiTheme="majorHAnsi" w:cstheme="majorHAnsi" w:hint="eastAsia"/>
                <w:kern w:val="24"/>
                <w:szCs w:val="21"/>
              </w:rPr>
              <w:t>横断検索カタログ・詳細検索カタログ検索</w:t>
            </w:r>
          </w:p>
        </w:tc>
        <w:tc>
          <w:tcPr>
            <w:tcW w:w="6804" w:type="dxa"/>
            <w:tcBorders>
              <w:top w:val="single" w:sz="4" w:space="0" w:color="auto"/>
              <w:left w:val="single" w:sz="4" w:space="0" w:color="auto"/>
              <w:bottom w:val="single" w:sz="4" w:space="0" w:color="auto"/>
              <w:right w:val="single" w:sz="4" w:space="0" w:color="auto"/>
            </w:tcBorders>
          </w:tcPr>
          <w:p w14:paraId="5CEF6F47" w14:textId="6C5426BD" w:rsidR="00F21B75" w:rsidRPr="00231577" w:rsidRDefault="00156BB0"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ユーザが入力した検索キーをもとに横断検索用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と詳細検索用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に対してデータカタログの検索を行う。</w:t>
            </w:r>
          </w:p>
        </w:tc>
      </w:tr>
      <w:tr w:rsidR="00F21B75" w:rsidRPr="00DE6048" w14:paraId="12EACC2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005D03CD"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B676F05" w14:textId="0EB82FBE" w:rsidR="00F21B75" w:rsidRPr="00231577" w:rsidRDefault="002542E6">
            <w:pPr>
              <w:jc w:val="left"/>
              <w:rPr>
                <w:rFonts w:asciiTheme="majorHAnsi" w:hAnsiTheme="majorHAnsi" w:cstheme="majorHAnsi"/>
                <w:kern w:val="24"/>
                <w:szCs w:val="21"/>
              </w:rPr>
            </w:pPr>
            <w:r>
              <w:rPr>
                <w:rFonts w:asciiTheme="majorHAnsi" w:hAnsiTheme="majorHAnsi" w:cstheme="majorHAnsi" w:hint="eastAsia"/>
                <w:kern w:val="24"/>
                <w:szCs w:val="21"/>
              </w:rPr>
              <w:t>横断検索カタログ登録</w:t>
            </w:r>
          </w:p>
        </w:tc>
        <w:tc>
          <w:tcPr>
            <w:tcW w:w="6804" w:type="dxa"/>
            <w:tcBorders>
              <w:top w:val="single" w:sz="4" w:space="0" w:color="auto"/>
              <w:left w:val="single" w:sz="4" w:space="0" w:color="auto"/>
              <w:bottom w:val="single" w:sz="4" w:space="0" w:color="auto"/>
              <w:right w:val="single" w:sz="4" w:space="0" w:color="auto"/>
            </w:tcBorders>
          </w:tcPr>
          <w:p w14:paraId="1A1AD85B" w14:textId="2A808FF9" w:rsidR="00F21B75" w:rsidRPr="00231577" w:rsidRDefault="009A41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ユーザが入力したカタログ情報を横断検索用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に新規登録する。</w:t>
            </w:r>
          </w:p>
        </w:tc>
      </w:tr>
      <w:tr w:rsidR="00F21B75" w:rsidRPr="00DE6048" w14:paraId="14391EE9"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54A5D79B"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94D2DAF" w14:textId="4B0C3934" w:rsidR="00F21B75" w:rsidRPr="00231577" w:rsidRDefault="002542E6">
            <w:pPr>
              <w:jc w:val="left"/>
              <w:rPr>
                <w:rFonts w:asciiTheme="majorHAnsi" w:hAnsiTheme="majorHAnsi" w:cstheme="majorHAnsi"/>
                <w:kern w:val="24"/>
                <w:szCs w:val="21"/>
              </w:rPr>
            </w:pPr>
            <w:r>
              <w:rPr>
                <w:rFonts w:asciiTheme="majorHAnsi" w:hAnsiTheme="majorHAnsi" w:cstheme="majorHAnsi" w:hint="eastAsia"/>
              </w:rPr>
              <w:t>詳細検索カタログ登録</w:t>
            </w:r>
          </w:p>
        </w:tc>
        <w:tc>
          <w:tcPr>
            <w:tcW w:w="6804" w:type="dxa"/>
            <w:tcBorders>
              <w:top w:val="single" w:sz="4" w:space="0" w:color="auto"/>
              <w:left w:val="single" w:sz="4" w:space="0" w:color="auto"/>
              <w:bottom w:val="single" w:sz="4" w:space="0" w:color="auto"/>
              <w:right w:val="single" w:sz="4" w:space="0" w:color="auto"/>
            </w:tcBorders>
          </w:tcPr>
          <w:p w14:paraId="20DE88F7" w14:textId="3888DEFD" w:rsidR="00F21B75" w:rsidRPr="00231577" w:rsidRDefault="009A41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ユーザが入力したカタログ情報を詳細検索用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に新規登録する。</w:t>
            </w:r>
          </w:p>
        </w:tc>
      </w:tr>
      <w:tr w:rsidR="00F21B75" w:rsidRPr="00DE6048" w14:paraId="7D249E6F"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E638671" w14:textId="77777777" w:rsidR="00F21B75" w:rsidRPr="00231577" w:rsidRDefault="00F21B75"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B2986EC" w14:textId="7EB9298E" w:rsidR="00F21B75" w:rsidRPr="00231577" w:rsidRDefault="002542E6">
            <w:pPr>
              <w:jc w:val="left"/>
              <w:rPr>
                <w:rFonts w:asciiTheme="majorHAnsi" w:hAnsiTheme="majorHAnsi" w:cstheme="majorHAnsi"/>
                <w:kern w:val="24"/>
                <w:szCs w:val="21"/>
              </w:rPr>
            </w:pPr>
            <w:r>
              <w:rPr>
                <w:rFonts w:asciiTheme="majorHAnsi" w:hAnsiTheme="majorHAnsi" w:cstheme="majorHAnsi" w:hint="eastAsia"/>
              </w:rPr>
              <w:t>横断検索カタログ・詳細検索カタログ登録</w:t>
            </w:r>
          </w:p>
        </w:tc>
        <w:tc>
          <w:tcPr>
            <w:tcW w:w="6804" w:type="dxa"/>
            <w:tcBorders>
              <w:top w:val="single" w:sz="4" w:space="0" w:color="auto"/>
              <w:left w:val="single" w:sz="4" w:space="0" w:color="auto"/>
              <w:bottom w:val="single" w:sz="4" w:space="0" w:color="auto"/>
              <w:right w:val="single" w:sz="4" w:space="0" w:color="auto"/>
            </w:tcBorders>
          </w:tcPr>
          <w:p w14:paraId="0329FEE7" w14:textId="0C1BED74" w:rsidR="00F21B75" w:rsidRPr="00231577" w:rsidRDefault="009A41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ユーザが入力したカタログ情報を横断検索用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と詳細検索用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に新規登録する。</w:t>
            </w:r>
          </w:p>
        </w:tc>
      </w:tr>
      <w:tr w:rsidR="00FB6AA0" w:rsidRPr="00DE6048" w14:paraId="1D3F5AAA"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2D2D36BC"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A9999A6" w14:textId="4FD48A63" w:rsidR="00FB6AA0" w:rsidRDefault="00FB6AA0">
            <w:pPr>
              <w:jc w:val="left"/>
              <w:rPr>
                <w:rFonts w:asciiTheme="majorHAnsi" w:hAnsiTheme="majorHAnsi" w:cstheme="majorHAnsi"/>
              </w:rPr>
            </w:pPr>
            <w:r>
              <w:rPr>
                <w:rFonts w:asciiTheme="majorHAnsi" w:hAnsiTheme="majorHAnsi" w:cstheme="majorHAnsi" w:hint="eastAsia"/>
              </w:rPr>
              <w:t>横断検索カタログ編集</w:t>
            </w:r>
          </w:p>
        </w:tc>
        <w:tc>
          <w:tcPr>
            <w:tcW w:w="6804" w:type="dxa"/>
            <w:tcBorders>
              <w:top w:val="single" w:sz="4" w:space="0" w:color="auto"/>
              <w:left w:val="single" w:sz="4" w:space="0" w:color="auto"/>
              <w:bottom w:val="single" w:sz="4" w:space="0" w:color="auto"/>
              <w:right w:val="single" w:sz="4" w:space="0" w:color="auto"/>
            </w:tcBorders>
          </w:tcPr>
          <w:p w14:paraId="31A8367E" w14:textId="153E59B7" w:rsidR="00FB6AA0" w:rsidRDefault="003E531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クライアント画面で編集した既存の横断検索カタログのカタログ情報を更新する。</w:t>
            </w:r>
          </w:p>
        </w:tc>
      </w:tr>
      <w:tr w:rsidR="00FB6AA0" w:rsidRPr="00DE6048" w14:paraId="5B256F35"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15066A0B"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21EE00B" w14:textId="57808B0F" w:rsidR="00FB6AA0" w:rsidRDefault="00FB6AA0">
            <w:pPr>
              <w:jc w:val="left"/>
              <w:rPr>
                <w:rFonts w:asciiTheme="majorHAnsi" w:hAnsiTheme="majorHAnsi" w:cstheme="majorHAnsi"/>
              </w:rPr>
            </w:pPr>
            <w:r>
              <w:rPr>
                <w:rFonts w:asciiTheme="majorHAnsi" w:hAnsiTheme="majorHAnsi" w:cstheme="majorHAnsi" w:hint="eastAsia"/>
              </w:rPr>
              <w:t>詳細検索カタログ編集</w:t>
            </w:r>
          </w:p>
        </w:tc>
        <w:tc>
          <w:tcPr>
            <w:tcW w:w="6804" w:type="dxa"/>
            <w:tcBorders>
              <w:top w:val="single" w:sz="4" w:space="0" w:color="auto"/>
              <w:left w:val="single" w:sz="4" w:space="0" w:color="auto"/>
              <w:bottom w:val="single" w:sz="4" w:space="0" w:color="auto"/>
              <w:right w:val="single" w:sz="4" w:space="0" w:color="auto"/>
            </w:tcBorders>
          </w:tcPr>
          <w:p w14:paraId="6585DABD" w14:textId="55B7094C" w:rsidR="00FB6AA0" w:rsidRDefault="003E531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クライアント画面で編集した既存の詳細検索カタログのカタログ情報を更新する。</w:t>
            </w:r>
          </w:p>
        </w:tc>
      </w:tr>
      <w:tr w:rsidR="00FB6AA0" w:rsidRPr="00DE6048" w14:paraId="7ED20FC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8F7907B"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C6EB9A3" w14:textId="1D4B26EA" w:rsidR="00FB6AA0" w:rsidRDefault="00FB6AA0">
            <w:pPr>
              <w:jc w:val="left"/>
              <w:rPr>
                <w:rFonts w:asciiTheme="majorHAnsi" w:hAnsiTheme="majorHAnsi" w:cstheme="majorHAnsi"/>
              </w:rPr>
            </w:pPr>
            <w:r>
              <w:rPr>
                <w:rFonts w:asciiTheme="majorHAnsi" w:hAnsiTheme="majorHAnsi" w:cstheme="majorHAnsi" w:hint="eastAsia"/>
              </w:rPr>
              <w:t>横断検索カタログ・詳細検索カタログ編集</w:t>
            </w:r>
          </w:p>
        </w:tc>
        <w:tc>
          <w:tcPr>
            <w:tcW w:w="6804" w:type="dxa"/>
            <w:tcBorders>
              <w:top w:val="single" w:sz="4" w:space="0" w:color="auto"/>
              <w:left w:val="single" w:sz="4" w:space="0" w:color="auto"/>
              <w:bottom w:val="single" w:sz="4" w:space="0" w:color="auto"/>
              <w:right w:val="single" w:sz="4" w:space="0" w:color="auto"/>
            </w:tcBorders>
          </w:tcPr>
          <w:p w14:paraId="3ED4A531" w14:textId="6AAF5ED5" w:rsidR="00FB6AA0" w:rsidRDefault="003E531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クライアント画面で編集した既存の横断検索カタログと詳細検索カタログのカタログ情報を更新する。</w:t>
            </w:r>
          </w:p>
        </w:tc>
      </w:tr>
      <w:tr w:rsidR="00630E63" w:rsidRPr="00DE6048" w14:paraId="0254A399"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CF42F5C" w14:textId="77777777" w:rsidR="00630E63" w:rsidRPr="00231577" w:rsidRDefault="00630E63"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EC9CB63" w14:textId="51A6D1A3" w:rsidR="00630E63" w:rsidRDefault="00630E63">
            <w:pPr>
              <w:jc w:val="left"/>
              <w:rPr>
                <w:rFonts w:asciiTheme="majorHAnsi" w:hAnsiTheme="majorHAnsi" w:cstheme="majorHAnsi"/>
              </w:rPr>
            </w:pPr>
            <w:r>
              <w:rPr>
                <w:rFonts w:asciiTheme="majorHAnsi" w:hAnsiTheme="majorHAnsi" w:cstheme="majorHAnsi" w:hint="eastAsia"/>
              </w:rPr>
              <w:t>カタログ削除</w:t>
            </w:r>
          </w:p>
        </w:tc>
        <w:tc>
          <w:tcPr>
            <w:tcW w:w="6804" w:type="dxa"/>
            <w:tcBorders>
              <w:top w:val="single" w:sz="4" w:space="0" w:color="auto"/>
              <w:left w:val="single" w:sz="4" w:space="0" w:color="auto"/>
              <w:bottom w:val="single" w:sz="4" w:space="0" w:color="auto"/>
              <w:right w:val="single" w:sz="4" w:space="0" w:color="auto"/>
            </w:tcBorders>
          </w:tcPr>
          <w:p w14:paraId="4E8C959E" w14:textId="178EE9FE" w:rsidR="00630E63" w:rsidRDefault="00630E63"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クライアント画面から指定されたカタログ情報を横断検索用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および詳細検索用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から削除する。</w:t>
            </w:r>
          </w:p>
        </w:tc>
      </w:tr>
      <w:tr w:rsidR="00FB6AA0" w:rsidRPr="00DE6048" w14:paraId="4B8257F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128B6563"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8BD3AE5" w14:textId="5AC525F3" w:rsidR="00FB6AA0" w:rsidRDefault="00FB6AA0">
            <w:pPr>
              <w:jc w:val="left"/>
              <w:rPr>
                <w:rFonts w:asciiTheme="majorHAnsi" w:hAnsiTheme="majorHAnsi" w:cstheme="majorHAnsi"/>
              </w:rPr>
            </w:pPr>
            <w:r>
              <w:rPr>
                <w:rFonts w:asciiTheme="majorHAnsi" w:hAnsiTheme="majorHAnsi" w:cstheme="majorHAnsi" w:hint="eastAsia"/>
              </w:rPr>
              <w:t>カタログ項目</w:t>
            </w:r>
            <w:r w:rsidR="00393978">
              <w:rPr>
                <w:rFonts w:asciiTheme="majorHAnsi" w:hAnsiTheme="majorHAnsi" w:cstheme="majorHAnsi" w:hint="eastAsia"/>
              </w:rPr>
              <w:t>オートコンプリート</w:t>
            </w:r>
          </w:p>
        </w:tc>
        <w:tc>
          <w:tcPr>
            <w:tcW w:w="6804" w:type="dxa"/>
            <w:tcBorders>
              <w:top w:val="single" w:sz="4" w:space="0" w:color="auto"/>
              <w:left w:val="single" w:sz="4" w:space="0" w:color="auto"/>
              <w:bottom w:val="single" w:sz="4" w:space="0" w:color="auto"/>
              <w:right w:val="single" w:sz="4" w:space="0" w:color="auto"/>
            </w:tcBorders>
          </w:tcPr>
          <w:p w14:paraId="5E8911F2" w14:textId="0B29A7E8" w:rsidR="00FB6AA0" w:rsidRDefault="00133EAD"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指定されたカタログ項目の入力値を検索キーとしてカタログを検索し、検索結果を</w:t>
            </w:r>
            <w:r w:rsidR="00393978">
              <w:rPr>
                <w:rFonts w:asciiTheme="majorHAnsi" w:hAnsiTheme="majorHAnsi" w:cstheme="majorHAnsi" w:hint="eastAsia"/>
                <w:kern w:val="24"/>
                <w:szCs w:val="21"/>
              </w:rPr>
              <w:t>オートコンプリートの</w:t>
            </w:r>
            <w:r>
              <w:rPr>
                <w:rFonts w:asciiTheme="majorHAnsi" w:hAnsiTheme="majorHAnsi" w:cstheme="majorHAnsi" w:hint="eastAsia"/>
                <w:kern w:val="24"/>
                <w:szCs w:val="21"/>
              </w:rPr>
              <w:t>候補として返却する。</w:t>
            </w:r>
          </w:p>
        </w:tc>
      </w:tr>
      <w:tr w:rsidR="00FB6AA0" w:rsidRPr="00DE6048" w14:paraId="24F8C0B5"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10FB0E36" w14:textId="77777777" w:rsidR="00FB6AA0" w:rsidRPr="00231577" w:rsidRDefault="00FB6AA0" w:rsidP="000D2DA6">
            <w:pPr>
              <w:pStyle w:val="a8"/>
              <w:numPr>
                <w:ilvl w:val="0"/>
                <w:numId w:val="18"/>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A5CE538" w14:textId="124395B0" w:rsidR="00FB6AA0" w:rsidRDefault="00D15467">
            <w:pPr>
              <w:jc w:val="left"/>
              <w:rPr>
                <w:rFonts w:asciiTheme="majorHAnsi" w:hAnsiTheme="majorHAnsi" w:cstheme="majorHAnsi"/>
              </w:rPr>
            </w:pPr>
            <w:r>
              <w:rPr>
                <w:rFonts w:asciiTheme="majorHAnsi" w:hAnsiTheme="majorHAnsi" w:cstheme="majorHAnsi" w:hint="eastAsia"/>
              </w:rPr>
              <w:t>リソース項目</w:t>
            </w:r>
            <w:r w:rsidR="00393978">
              <w:rPr>
                <w:rFonts w:asciiTheme="majorHAnsi" w:hAnsiTheme="majorHAnsi" w:cstheme="majorHAnsi" w:hint="eastAsia"/>
              </w:rPr>
              <w:t>オートコンプリート</w:t>
            </w:r>
          </w:p>
        </w:tc>
        <w:tc>
          <w:tcPr>
            <w:tcW w:w="6804" w:type="dxa"/>
            <w:tcBorders>
              <w:top w:val="single" w:sz="4" w:space="0" w:color="auto"/>
              <w:left w:val="single" w:sz="4" w:space="0" w:color="auto"/>
              <w:bottom w:val="single" w:sz="4" w:space="0" w:color="auto"/>
              <w:right w:val="single" w:sz="4" w:space="0" w:color="auto"/>
            </w:tcBorders>
          </w:tcPr>
          <w:p w14:paraId="28D24048" w14:textId="7FC8D708" w:rsidR="00FB6AA0" w:rsidRDefault="00133EAD"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指定されたカタログのリソース項目の入力値を検索キーとしてカタログを検索し、検索結果を</w:t>
            </w:r>
            <w:r w:rsidR="00393978">
              <w:rPr>
                <w:rFonts w:asciiTheme="majorHAnsi" w:hAnsiTheme="majorHAnsi" w:cstheme="majorHAnsi" w:hint="eastAsia"/>
                <w:kern w:val="24"/>
                <w:szCs w:val="21"/>
              </w:rPr>
              <w:t>オートコンプリートの</w:t>
            </w:r>
            <w:r>
              <w:rPr>
                <w:rFonts w:asciiTheme="majorHAnsi" w:hAnsiTheme="majorHAnsi" w:cstheme="majorHAnsi" w:hint="eastAsia"/>
                <w:kern w:val="24"/>
                <w:szCs w:val="21"/>
              </w:rPr>
              <w:t>候補として返却する。</w:t>
            </w:r>
          </w:p>
        </w:tc>
      </w:tr>
    </w:tbl>
    <w:p w14:paraId="0C027009" w14:textId="334465DA" w:rsidR="007E18E3" w:rsidRPr="0070243C" w:rsidRDefault="007E18E3" w:rsidP="007E18E3">
      <w:pPr>
        <w:rPr>
          <w:rFonts w:asciiTheme="majorHAnsi" w:hAnsiTheme="majorHAnsi" w:cstheme="majorHAnsi"/>
        </w:rPr>
      </w:pPr>
    </w:p>
    <w:p w14:paraId="103EC64A" w14:textId="6269B501" w:rsidR="00BA0030" w:rsidRDefault="00F3398D" w:rsidP="00BA0030">
      <w:pPr>
        <w:pStyle w:val="3"/>
        <w:ind w:left="840"/>
      </w:pPr>
      <w:bookmarkStart w:id="62" w:name="_Toc112933092"/>
      <w:r>
        <w:rPr>
          <w:rFonts w:hint="eastAsia"/>
        </w:rPr>
        <w:lastRenderedPageBreak/>
        <w:t>ライセンスリスト取得</w:t>
      </w:r>
      <w:bookmarkEnd w:id="62"/>
    </w:p>
    <w:p w14:paraId="0C51BFEF" w14:textId="6BF039DD" w:rsidR="00815D7F" w:rsidRPr="0070243C" w:rsidRDefault="00815D7F" w:rsidP="0070243C">
      <w:pPr>
        <w:widowControl/>
        <w:jc w:val="left"/>
        <w:rPr>
          <w:rFonts w:asciiTheme="majorHAnsi" w:hAnsiTheme="majorHAnsi" w:cstheme="majorHAnsi"/>
        </w:rPr>
      </w:pPr>
      <w:r>
        <w:rPr>
          <w:rFonts w:asciiTheme="majorHAnsi" w:hAnsiTheme="majorHAnsi" w:cstheme="majorHAnsi" w:hint="eastAsia"/>
        </w:rPr>
        <w:t>Web</w:t>
      </w:r>
      <w:r>
        <w:rPr>
          <w:rFonts w:asciiTheme="majorHAnsi" w:hAnsiTheme="majorHAnsi" w:cstheme="majorHAnsi" w:hint="eastAsia"/>
        </w:rPr>
        <w:t>アプリケーションサーバ内で保持しているログイン中のユーザ情報をキーに、横断検索用</w:t>
      </w:r>
      <w:r>
        <w:rPr>
          <w:rFonts w:asciiTheme="majorHAnsi" w:hAnsiTheme="majorHAnsi" w:cstheme="majorHAnsi" w:hint="eastAsia"/>
        </w:rPr>
        <w:t>CKAN</w:t>
      </w:r>
      <w:r>
        <w:rPr>
          <w:rFonts w:asciiTheme="majorHAnsi" w:hAnsiTheme="majorHAnsi" w:cstheme="majorHAnsi" w:hint="eastAsia"/>
        </w:rPr>
        <w:t>および詳細検索用</w:t>
      </w:r>
      <w:r>
        <w:rPr>
          <w:rFonts w:asciiTheme="majorHAnsi" w:hAnsiTheme="majorHAnsi" w:cstheme="majorHAnsi" w:hint="eastAsia"/>
        </w:rPr>
        <w:t>CKAN</w:t>
      </w:r>
      <w:r>
        <w:rPr>
          <w:rFonts w:asciiTheme="majorHAnsi" w:hAnsiTheme="majorHAnsi" w:cstheme="majorHAnsi" w:hint="eastAsia"/>
        </w:rPr>
        <w:t>からライセンスリストを取得し、応答結果として返却する。横断検索用</w:t>
      </w:r>
      <w:r>
        <w:rPr>
          <w:rFonts w:asciiTheme="majorHAnsi" w:hAnsiTheme="majorHAnsi" w:cstheme="majorHAnsi" w:hint="eastAsia"/>
        </w:rPr>
        <w:t>CKAN</w:t>
      </w:r>
      <w:r>
        <w:rPr>
          <w:rFonts w:asciiTheme="majorHAnsi" w:hAnsiTheme="majorHAnsi" w:cstheme="majorHAnsi" w:hint="eastAsia"/>
        </w:rPr>
        <w:t>と詳細検索用</w:t>
      </w:r>
      <w:r>
        <w:rPr>
          <w:rFonts w:asciiTheme="majorHAnsi" w:hAnsiTheme="majorHAnsi" w:cstheme="majorHAnsi" w:hint="eastAsia"/>
        </w:rPr>
        <w:t>CKAN</w:t>
      </w:r>
      <w:r>
        <w:rPr>
          <w:rFonts w:asciiTheme="majorHAnsi" w:hAnsiTheme="majorHAnsi" w:cstheme="majorHAnsi" w:hint="eastAsia"/>
        </w:rPr>
        <w:t>の両方にログインしている場合は、両</w:t>
      </w:r>
      <w:r>
        <w:rPr>
          <w:rFonts w:asciiTheme="majorHAnsi" w:hAnsiTheme="majorHAnsi" w:cstheme="majorHAnsi" w:hint="eastAsia"/>
        </w:rPr>
        <w:t>CKAN</w:t>
      </w:r>
      <w:r>
        <w:rPr>
          <w:rFonts w:asciiTheme="majorHAnsi" w:hAnsiTheme="majorHAnsi" w:cstheme="majorHAnsi" w:hint="eastAsia"/>
        </w:rPr>
        <w:t>から取得したライセンスリストの共通値を抽出したデータを応答結果とする。</w:t>
      </w:r>
    </w:p>
    <w:p w14:paraId="34C79A90" w14:textId="77777777" w:rsidR="00815D7F" w:rsidRPr="00743F6A" w:rsidRDefault="00815D7F" w:rsidP="0070243C"/>
    <w:p w14:paraId="7A8BEE2B" w14:textId="344A115E" w:rsidR="00A61132" w:rsidRPr="00743F6A" w:rsidRDefault="000B34F1" w:rsidP="002B55AD">
      <w:pPr>
        <w:jc w:val="center"/>
      </w:pPr>
      <w:r>
        <w:rPr>
          <w:noProof/>
        </w:rPr>
        <w:drawing>
          <wp:inline distT="0" distB="0" distL="0" distR="0" wp14:anchorId="345126D4" wp14:editId="00BB80D5">
            <wp:extent cx="6602730" cy="3030220"/>
            <wp:effectExtent l="0" t="0" r="762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02730" cy="3030220"/>
                    </a:xfrm>
                    <a:prstGeom prst="rect">
                      <a:avLst/>
                    </a:prstGeom>
                    <a:noFill/>
                    <a:ln>
                      <a:noFill/>
                    </a:ln>
                  </pic:spPr>
                </pic:pic>
              </a:graphicData>
            </a:graphic>
          </wp:inline>
        </w:drawing>
      </w:r>
    </w:p>
    <w:p w14:paraId="7729F5E1" w14:textId="5F658F5F" w:rsidR="008A28EE" w:rsidRPr="008A28EE" w:rsidRDefault="004507C0" w:rsidP="008A28EE">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１</w:t>
      </w:r>
      <w:r w:rsidRPr="00A50EC0">
        <w:t>-</w:t>
      </w:r>
      <w:r w:rsidRPr="00A50EC0">
        <w:rPr>
          <w:rFonts w:hint="eastAsia"/>
        </w:rPr>
        <w:t>１</w:t>
      </w:r>
      <w:r w:rsidRPr="00A50EC0">
        <w:t xml:space="preserve"> </w:t>
      </w:r>
      <w:r>
        <w:rPr>
          <w:rFonts w:hint="eastAsia"/>
        </w:rPr>
        <w:t>ライセンスリスト取得</w:t>
      </w:r>
      <w:r w:rsidRPr="00A50EC0">
        <w:rPr>
          <w:rFonts w:hint="eastAsia"/>
        </w:rPr>
        <w:t>の</w:t>
      </w:r>
      <w:r w:rsidR="008A28EE">
        <w:rPr>
          <w:rFonts w:hint="eastAsia"/>
        </w:rPr>
        <w:t>シーケンス</w:t>
      </w:r>
    </w:p>
    <w:p w14:paraId="4078B47A" w14:textId="77777777" w:rsidR="00240E4E" w:rsidRDefault="00240E4E" w:rsidP="007E18E3">
      <w:pPr>
        <w:rPr>
          <w:rFonts w:asciiTheme="majorHAnsi" w:hAnsiTheme="majorHAnsi" w:cstheme="majorHAnsi"/>
        </w:rPr>
      </w:pPr>
    </w:p>
    <w:p w14:paraId="6FEDBD6D" w14:textId="7DA79CE7" w:rsidR="00240E4E" w:rsidRDefault="00240E4E" w:rsidP="00240E4E">
      <w:pPr>
        <w:pStyle w:val="3"/>
      </w:pPr>
      <w:bookmarkStart w:id="63" w:name="_Toc112933093"/>
      <w:r>
        <w:rPr>
          <w:rFonts w:hint="eastAsia"/>
        </w:rPr>
        <w:t>カタログサイト情報取得</w:t>
      </w:r>
      <w:bookmarkEnd w:id="63"/>
    </w:p>
    <w:p w14:paraId="18C69A7F" w14:textId="74C9188E" w:rsidR="00240E4E" w:rsidRPr="00231577" w:rsidRDefault="00240E4E" w:rsidP="00240E4E">
      <w:pPr>
        <w:widowControl/>
        <w:jc w:val="left"/>
        <w:rPr>
          <w:rFonts w:asciiTheme="majorHAnsi" w:hAnsiTheme="majorHAnsi" w:cstheme="majorHAnsi"/>
        </w:rPr>
      </w:pPr>
      <w:r>
        <w:rPr>
          <w:rFonts w:asciiTheme="majorHAnsi" w:hAnsiTheme="majorHAnsi" w:cstheme="majorHAnsi" w:hint="eastAsia"/>
        </w:rPr>
        <w:t>Web</w:t>
      </w:r>
      <w:r>
        <w:rPr>
          <w:rFonts w:asciiTheme="majorHAnsi" w:hAnsiTheme="majorHAnsi" w:cstheme="majorHAnsi" w:hint="eastAsia"/>
        </w:rPr>
        <w:t>アプリケーションサーバ内で保持しているログイン中のユーザ情報をキーに、横断検索用</w:t>
      </w:r>
      <w:r>
        <w:rPr>
          <w:rFonts w:asciiTheme="majorHAnsi" w:hAnsiTheme="majorHAnsi" w:cstheme="majorHAnsi" w:hint="eastAsia"/>
        </w:rPr>
        <w:t>CKAN</w:t>
      </w:r>
      <w:r>
        <w:rPr>
          <w:rFonts w:asciiTheme="majorHAnsi" w:hAnsiTheme="majorHAnsi" w:cstheme="majorHAnsi" w:hint="eastAsia"/>
        </w:rPr>
        <w:t>および詳細検索用</w:t>
      </w:r>
      <w:r>
        <w:rPr>
          <w:rFonts w:asciiTheme="majorHAnsi" w:hAnsiTheme="majorHAnsi" w:cstheme="majorHAnsi" w:hint="eastAsia"/>
        </w:rPr>
        <w:t>CKAN</w:t>
      </w:r>
      <w:r>
        <w:rPr>
          <w:rFonts w:asciiTheme="majorHAnsi" w:hAnsiTheme="majorHAnsi" w:cstheme="majorHAnsi" w:hint="eastAsia"/>
        </w:rPr>
        <w:t>からカタログサイト情報を取得し、応答結果として返却する。</w:t>
      </w:r>
    </w:p>
    <w:p w14:paraId="48C4C414" w14:textId="42232C92" w:rsidR="0096183D" w:rsidRDefault="0096183D" w:rsidP="009F64AE">
      <w:pPr>
        <w:jc w:val="left"/>
        <w:rPr>
          <w:rFonts w:asciiTheme="majorHAnsi" w:hAnsiTheme="majorHAnsi" w:cstheme="majorHAnsi"/>
        </w:rPr>
      </w:pPr>
    </w:p>
    <w:p w14:paraId="2B6BA742" w14:textId="0BB59969" w:rsidR="0096183D" w:rsidRDefault="009F64AE" w:rsidP="00904681">
      <w:pPr>
        <w:jc w:val="center"/>
        <w:rPr>
          <w:rFonts w:asciiTheme="majorHAnsi" w:hAnsiTheme="majorHAnsi" w:cstheme="majorHAnsi"/>
        </w:rPr>
      </w:pPr>
      <w:r>
        <w:rPr>
          <w:rFonts w:asciiTheme="majorHAnsi" w:hAnsiTheme="majorHAnsi" w:cstheme="majorHAnsi"/>
          <w:noProof/>
        </w:rPr>
        <w:drawing>
          <wp:inline distT="0" distB="0" distL="0" distR="0" wp14:anchorId="0C8703DF" wp14:editId="1D4E9F49">
            <wp:extent cx="5980430" cy="2901950"/>
            <wp:effectExtent l="0" t="0" r="127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980430" cy="2901950"/>
                    </a:xfrm>
                    <a:prstGeom prst="rect">
                      <a:avLst/>
                    </a:prstGeom>
                    <a:noFill/>
                    <a:ln>
                      <a:noFill/>
                    </a:ln>
                  </pic:spPr>
                </pic:pic>
              </a:graphicData>
            </a:graphic>
          </wp:inline>
        </w:drawing>
      </w:r>
    </w:p>
    <w:p w14:paraId="2D40B358" w14:textId="0C4ECA51" w:rsidR="00904681" w:rsidRPr="004507C0" w:rsidRDefault="00904681" w:rsidP="00904681">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２</w:t>
      </w:r>
      <w:r w:rsidRPr="00A50EC0">
        <w:t>-</w:t>
      </w:r>
      <w:r w:rsidRPr="00A50EC0">
        <w:rPr>
          <w:rFonts w:hint="eastAsia"/>
        </w:rPr>
        <w:t>１</w:t>
      </w:r>
      <w:r w:rsidRPr="00A50EC0">
        <w:t xml:space="preserve"> </w:t>
      </w:r>
      <w:r>
        <w:rPr>
          <w:rFonts w:hint="eastAsia"/>
        </w:rPr>
        <w:t>カタログサイト情報取得</w:t>
      </w:r>
      <w:r w:rsidRPr="00A50EC0">
        <w:rPr>
          <w:rFonts w:hint="eastAsia"/>
        </w:rPr>
        <w:t>の</w:t>
      </w:r>
      <w:r w:rsidR="008A28EE">
        <w:rPr>
          <w:rFonts w:hint="eastAsia"/>
        </w:rPr>
        <w:t>シーケンス</w:t>
      </w:r>
    </w:p>
    <w:p w14:paraId="50CB0E83" w14:textId="77777777" w:rsidR="00904681" w:rsidRPr="00904681" w:rsidRDefault="00904681" w:rsidP="00904681">
      <w:pPr>
        <w:pStyle w:val="a9"/>
        <w:jc w:val="center"/>
      </w:pPr>
    </w:p>
    <w:p w14:paraId="2BEBDEEB" w14:textId="2C8E564D" w:rsidR="00240E4E" w:rsidRDefault="00240E4E" w:rsidP="00240E4E">
      <w:pPr>
        <w:pStyle w:val="3"/>
      </w:pPr>
      <w:bookmarkStart w:id="64" w:name="_Toc112933094"/>
      <w:r>
        <w:rPr>
          <w:rFonts w:hint="eastAsia"/>
        </w:rPr>
        <w:lastRenderedPageBreak/>
        <w:t>横断検索カタログ検索</w:t>
      </w:r>
      <w:bookmarkEnd w:id="64"/>
    </w:p>
    <w:p w14:paraId="6B9188A2" w14:textId="615489DC" w:rsidR="009036A2" w:rsidRDefault="00127DC7" w:rsidP="009036A2">
      <w:r>
        <w:rPr>
          <w:rFonts w:hint="eastAsia"/>
        </w:rPr>
        <w:t>リクエストパラメータ</w:t>
      </w:r>
      <w:r w:rsidR="009036A2">
        <w:rPr>
          <w:rFonts w:hint="eastAsia"/>
        </w:rPr>
        <w:t>から取得した検索キー</w:t>
      </w:r>
      <w:r>
        <w:rPr>
          <w:rFonts w:hint="eastAsia"/>
        </w:rPr>
        <w:t>をもとに、</w:t>
      </w:r>
      <w:r w:rsidR="009036A2">
        <w:rPr>
          <w:rFonts w:hint="eastAsia"/>
        </w:rPr>
        <w:t>横断検索用</w:t>
      </w:r>
      <w:r w:rsidR="009036A2">
        <w:rPr>
          <w:rFonts w:hint="eastAsia"/>
        </w:rPr>
        <w:t>CKAN</w:t>
      </w:r>
      <w:r w:rsidR="009036A2">
        <w:rPr>
          <w:rFonts w:hint="eastAsia"/>
        </w:rPr>
        <w:t>に対してカタログ検索を実行する。キーワード検索を行う場合は、</w:t>
      </w:r>
      <w:r w:rsidR="00923F26">
        <w:rPr>
          <w:rFonts w:hint="eastAsia"/>
        </w:rPr>
        <w:t>ユーザ情報に紐づく組織情報でフィルタリングする。</w:t>
      </w:r>
      <w:r w:rsidR="00CD3442">
        <w:rPr>
          <w:rFonts w:hint="eastAsia"/>
        </w:rPr>
        <w:t>検索結果の</w:t>
      </w:r>
      <w:r w:rsidR="00923F26">
        <w:rPr>
          <w:rFonts w:hint="eastAsia"/>
        </w:rPr>
        <w:t>横断検索カタログの</w:t>
      </w:r>
      <w:r w:rsidR="00CD3442">
        <w:rPr>
          <w:rFonts w:hint="eastAsia"/>
        </w:rPr>
        <w:t>なかで</w:t>
      </w:r>
      <w:r w:rsidR="00923F26">
        <w:rPr>
          <w:rFonts w:hint="eastAsia"/>
        </w:rPr>
        <w:t>紐づく詳細検索カタログがある場合は追加で詳細検索用</w:t>
      </w:r>
      <w:r w:rsidR="00923F26">
        <w:rPr>
          <w:rFonts w:hint="eastAsia"/>
        </w:rPr>
        <w:t>CKAN</w:t>
      </w:r>
      <w:r w:rsidR="00923F26">
        <w:rPr>
          <w:rFonts w:hint="eastAsia"/>
        </w:rPr>
        <w:t>に対して検索を行い、</w:t>
      </w:r>
      <w:r w:rsidR="00CD3442">
        <w:rPr>
          <w:rFonts w:hint="eastAsia"/>
        </w:rPr>
        <w:t>横断検索用</w:t>
      </w:r>
      <w:r w:rsidR="00CD3442">
        <w:rPr>
          <w:rFonts w:hint="eastAsia"/>
        </w:rPr>
        <w:t>CKAN</w:t>
      </w:r>
      <w:r w:rsidR="00CD3442">
        <w:rPr>
          <w:rFonts w:hint="eastAsia"/>
        </w:rPr>
        <w:t>および詳細検索用</w:t>
      </w:r>
      <w:r w:rsidR="00CD3442">
        <w:rPr>
          <w:rFonts w:hint="eastAsia"/>
        </w:rPr>
        <w:t>CKAN</w:t>
      </w:r>
      <w:r w:rsidR="00923F26">
        <w:rPr>
          <w:rFonts w:hint="eastAsia"/>
        </w:rPr>
        <w:t>からの検索結果を</w:t>
      </w:r>
      <w:r w:rsidR="005E5C27">
        <w:rPr>
          <w:rFonts w:hint="eastAsia"/>
        </w:rPr>
        <w:t>応答結果とする。</w:t>
      </w:r>
    </w:p>
    <w:p w14:paraId="651CC00E" w14:textId="77777777" w:rsidR="0001687C" w:rsidRPr="00743F6A" w:rsidRDefault="0001687C" w:rsidP="0070243C"/>
    <w:p w14:paraId="2CF6B204" w14:textId="742A3EFA" w:rsidR="00AF397B" w:rsidRDefault="00480FD2" w:rsidP="00904681">
      <w:pPr>
        <w:jc w:val="center"/>
      </w:pPr>
      <w:r>
        <w:rPr>
          <w:noProof/>
        </w:rPr>
        <w:drawing>
          <wp:inline distT="0" distB="0" distL="0" distR="0" wp14:anchorId="5860210B" wp14:editId="3BF54297">
            <wp:extent cx="6401435" cy="5541645"/>
            <wp:effectExtent l="0" t="0" r="0" b="1905"/>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6401435" cy="5541645"/>
                    </a:xfrm>
                    <a:prstGeom prst="rect">
                      <a:avLst/>
                    </a:prstGeom>
                    <a:noFill/>
                    <a:ln>
                      <a:noFill/>
                    </a:ln>
                  </pic:spPr>
                </pic:pic>
              </a:graphicData>
            </a:graphic>
          </wp:inline>
        </w:drawing>
      </w:r>
    </w:p>
    <w:p w14:paraId="13BEEA25" w14:textId="30A9A88E" w:rsidR="00904681" w:rsidRDefault="00904681" w:rsidP="00904681">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３</w:t>
      </w:r>
      <w:r w:rsidRPr="00A50EC0">
        <w:t>-</w:t>
      </w:r>
      <w:r w:rsidRPr="00A50EC0">
        <w:rPr>
          <w:rFonts w:hint="eastAsia"/>
        </w:rPr>
        <w:t>１</w:t>
      </w:r>
      <w:r w:rsidRPr="00A50EC0">
        <w:t xml:space="preserve"> </w:t>
      </w:r>
      <w:r>
        <w:rPr>
          <w:rFonts w:hint="eastAsia"/>
        </w:rPr>
        <w:t>横断検索カタログ検索</w:t>
      </w:r>
      <w:r w:rsidRPr="00A50EC0">
        <w:rPr>
          <w:rFonts w:hint="eastAsia"/>
        </w:rPr>
        <w:t>の</w:t>
      </w:r>
      <w:r w:rsidR="008A28EE">
        <w:rPr>
          <w:rFonts w:hint="eastAsia"/>
        </w:rPr>
        <w:t>シーケンス</w:t>
      </w:r>
    </w:p>
    <w:p w14:paraId="5E22B0AA" w14:textId="77777777" w:rsidR="00904681" w:rsidRPr="00904681" w:rsidRDefault="00904681" w:rsidP="00904681"/>
    <w:p w14:paraId="1CBB5FA7" w14:textId="5DDA4E02" w:rsidR="001C2EA0" w:rsidRDefault="001C2EA0" w:rsidP="001C2EA0">
      <w:pPr>
        <w:pStyle w:val="3"/>
      </w:pPr>
      <w:bookmarkStart w:id="65" w:name="_Toc112933095"/>
      <w:r>
        <w:rPr>
          <w:rFonts w:hint="eastAsia"/>
        </w:rPr>
        <w:t>詳細検索カタログ検索</w:t>
      </w:r>
      <w:bookmarkEnd w:id="65"/>
    </w:p>
    <w:p w14:paraId="737C226A" w14:textId="2B859228" w:rsidR="001C1487" w:rsidRDefault="00382D48" w:rsidP="001C1487">
      <w:r>
        <w:rPr>
          <w:rFonts w:hint="eastAsia"/>
        </w:rPr>
        <w:t>リクエストパラメータから取得した検索キーをもとに、</w:t>
      </w:r>
      <w:r w:rsidR="001C1487">
        <w:rPr>
          <w:rFonts w:hint="eastAsia"/>
        </w:rPr>
        <w:t>詳細検索用</w:t>
      </w:r>
      <w:r w:rsidR="001C1487">
        <w:rPr>
          <w:rFonts w:hint="eastAsia"/>
        </w:rPr>
        <w:t>CKAN</w:t>
      </w:r>
      <w:r w:rsidR="001C1487">
        <w:rPr>
          <w:rFonts w:hint="eastAsia"/>
        </w:rPr>
        <w:t>に対してカタログ検索を実行する。キーワード検索を行う場合は、ユーザ情報に紐づく組織情報でフィルタリングする。</w:t>
      </w:r>
      <w:r>
        <w:rPr>
          <w:rFonts w:hint="eastAsia"/>
        </w:rPr>
        <w:t>検索結果の詳細索カタログのなかで紐づく横断検索カタログがある場合は</w:t>
      </w:r>
      <w:r w:rsidR="001C1487">
        <w:rPr>
          <w:rFonts w:hint="eastAsia"/>
        </w:rPr>
        <w:t>追加で横断検索用</w:t>
      </w:r>
      <w:r w:rsidR="001C1487">
        <w:rPr>
          <w:rFonts w:hint="eastAsia"/>
        </w:rPr>
        <w:t>CKAN</w:t>
      </w:r>
      <w:r w:rsidR="001C1487">
        <w:rPr>
          <w:rFonts w:hint="eastAsia"/>
        </w:rPr>
        <w:t>に対して検索を行い、</w:t>
      </w:r>
      <w:r w:rsidR="00CC2F02">
        <w:rPr>
          <w:rFonts w:hint="eastAsia"/>
        </w:rPr>
        <w:t>横断検索用</w:t>
      </w:r>
      <w:r w:rsidR="00CC2F02">
        <w:rPr>
          <w:rFonts w:hint="eastAsia"/>
        </w:rPr>
        <w:t>CKAN</w:t>
      </w:r>
      <w:r w:rsidR="00CC2F02">
        <w:rPr>
          <w:rFonts w:hint="eastAsia"/>
        </w:rPr>
        <w:t>および詳細検索用</w:t>
      </w:r>
      <w:r w:rsidR="00CC2F02">
        <w:rPr>
          <w:rFonts w:hint="eastAsia"/>
        </w:rPr>
        <w:t>CKAN</w:t>
      </w:r>
      <w:r w:rsidR="001C1487">
        <w:rPr>
          <w:rFonts w:hint="eastAsia"/>
        </w:rPr>
        <w:t>からの検索結果を応答結果とする。</w:t>
      </w:r>
    </w:p>
    <w:p w14:paraId="1605DC04" w14:textId="77777777" w:rsidR="00DB2580" w:rsidRPr="00231577" w:rsidRDefault="00DB2580" w:rsidP="001C1487"/>
    <w:p w14:paraId="5758047B" w14:textId="746D74DA" w:rsidR="001C2EA0" w:rsidRDefault="000C717F" w:rsidP="00F36076">
      <w:pPr>
        <w:jc w:val="center"/>
      </w:pPr>
      <w:r>
        <w:rPr>
          <w:noProof/>
        </w:rPr>
        <w:lastRenderedPageBreak/>
        <w:drawing>
          <wp:inline distT="0" distB="0" distL="0" distR="0" wp14:anchorId="5738C4F9" wp14:editId="55749463">
            <wp:extent cx="6431915" cy="5370830"/>
            <wp:effectExtent l="0" t="0" r="6985" b="127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6431915" cy="5370830"/>
                    </a:xfrm>
                    <a:prstGeom prst="rect">
                      <a:avLst/>
                    </a:prstGeom>
                    <a:noFill/>
                    <a:ln>
                      <a:noFill/>
                    </a:ln>
                  </pic:spPr>
                </pic:pic>
              </a:graphicData>
            </a:graphic>
          </wp:inline>
        </w:drawing>
      </w:r>
    </w:p>
    <w:p w14:paraId="0264859F" w14:textId="511700C6" w:rsidR="00AA3E4C" w:rsidRPr="00904681" w:rsidRDefault="00904681" w:rsidP="00904681">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４</w:t>
      </w:r>
      <w:r w:rsidRPr="00A50EC0">
        <w:t>-</w:t>
      </w:r>
      <w:r w:rsidRPr="00A50EC0">
        <w:rPr>
          <w:rFonts w:hint="eastAsia"/>
        </w:rPr>
        <w:t>１</w:t>
      </w:r>
      <w:r w:rsidRPr="00A50EC0">
        <w:t xml:space="preserve"> </w:t>
      </w:r>
      <w:r>
        <w:rPr>
          <w:rFonts w:hint="eastAsia"/>
        </w:rPr>
        <w:t>詳細検索カタログ検索</w:t>
      </w:r>
      <w:r w:rsidRPr="00A50EC0">
        <w:rPr>
          <w:rFonts w:hint="eastAsia"/>
        </w:rPr>
        <w:t>の</w:t>
      </w:r>
      <w:r w:rsidR="008A28EE">
        <w:rPr>
          <w:rFonts w:hint="eastAsia"/>
        </w:rPr>
        <w:t>シーケンス</w:t>
      </w:r>
    </w:p>
    <w:p w14:paraId="502EB577" w14:textId="2B07561C" w:rsidR="00C5590A" w:rsidRDefault="00C5590A">
      <w:pPr>
        <w:widowControl/>
        <w:jc w:val="left"/>
      </w:pPr>
      <w:r>
        <w:br w:type="page"/>
      </w:r>
    </w:p>
    <w:p w14:paraId="537F40B8" w14:textId="77777777" w:rsidR="00904681" w:rsidRDefault="00904681" w:rsidP="00F36076">
      <w:pPr>
        <w:widowControl/>
        <w:jc w:val="left"/>
      </w:pPr>
    </w:p>
    <w:p w14:paraId="6822B281" w14:textId="0E43F95E" w:rsidR="001C1487" w:rsidRDefault="001C1487" w:rsidP="001C1487">
      <w:pPr>
        <w:pStyle w:val="3"/>
      </w:pPr>
      <w:bookmarkStart w:id="66" w:name="_Toc112933096"/>
      <w:r>
        <w:rPr>
          <w:rFonts w:hint="eastAsia"/>
        </w:rPr>
        <w:t>横断検索カタログ・詳細検索カタログ検索</w:t>
      </w:r>
      <w:bookmarkEnd w:id="66"/>
    </w:p>
    <w:p w14:paraId="2D2CB245" w14:textId="05AE63EF" w:rsidR="00DB2580" w:rsidRDefault="00D170B1" w:rsidP="00DB2580">
      <w:r>
        <w:rPr>
          <w:rFonts w:hint="eastAsia"/>
        </w:rPr>
        <w:t>リクエストパラメータから取得した検索キーをもとに、</w:t>
      </w:r>
      <w:r w:rsidR="00DB2580">
        <w:rPr>
          <w:rFonts w:hint="eastAsia"/>
        </w:rPr>
        <w:t>横断検索用</w:t>
      </w:r>
      <w:r w:rsidR="00DB2580">
        <w:rPr>
          <w:rFonts w:hint="eastAsia"/>
        </w:rPr>
        <w:t>CKAN</w:t>
      </w:r>
      <w:r w:rsidR="00DB2580">
        <w:rPr>
          <w:rFonts w:hint="eastAsia"/>
        </w:rPr>
        <w:t>と詳細検索用</w:t>
      </w:r>
      <w:r w:rsidR="00DB2580">
        <w:rPr>
          <w:rFonts w:hint="eastAsia"/>
        </w:rPr>
        <w:t>CKAN</w:t>
      </w:r>
      <w:r w:rsidR="00DB2580">
        <w:rPr>
          <w:rFonts w:hint="eastAsia"/>
        </w:rPr>
        <w:t>に対してカタログ検索を実行する。キーワード検索を行う場合は、ユーザ情報に紐づく組織情報でフィルタリングする。</w:t>
      </w:r>
      <w:r w:rsidR="00D2636C">
        <w:rPr>
          <w:rFonts w:hint="eastAsia"/>
        </w:rPr>
        <w:t>殴打検索用</w:t>
      </w:r>
      <w:r w:rsidR="00D2636C">
        <w:t>CKAN</w:t>
      </w:r>
      <w:r w:rsidR="00D2636C">
        <w:rPr>
          <w:rFonts w:hint="eastAsia"/>
        </w:rPr>
        <w:t>と詳細検索用</w:t>
      </w:r>
      <w:r w:rsidR="00D2636C">
        <w:rPr>
          <w:rFonts w:hint="eastAsia"/>
        </w:rPr>
        <w:t>CKAN</w:t>
      </w:r>
      <w:r w:rsidR="00DB2580">
        <w:rPr>
          <w:rFonts w:hint="eastAsia"/>
        </w:rPr>
        <w:t>の検索結果</w:t>
      </w:r>
      <w:r w:rsidR="0096428A">
        <w:rPr>
          <w:rFonts w:hint="eastAsia"/>
        </w:rPr>
        <w:t>をつき合わせ、紐づき関係にあるカタログとそうでないカタログとでデータを整形し、応答結果として返却する。</w:t>
      </w:r>
    </w:p>
    <w:p w14:paraId="60C2381B" w14:textId="77777777" w:rsidR="00DB2580" w:rsidRPr="00743F6A" w:rsidRDefault="00DB2580" w:rsidP="0070243C"/>
    <w:p w14:paraId="61DD70B0" w14:textId="79129A60" w:rsidR="00B60F7F" w:rsidRDefault="000C717F" w:rsidP="00F36076">
      <w:pPr>
        <w:jc w:val="center"/>
      </w:pPr>
      <w:r>
        <w:rPr>
          <w:noProof/>
        </w:rPr>
        <w:drawing>
          <wp:inline distT="0" distB="0" distL="0" distR="0" wp14:anchorId="67BFD176" wp14:editId="538038DF">
            <wp:extent cx="6577965" cy="5858510"/>
            <wp:effectExtent l="0" t="0" r="0" b="889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6577965" cy="5858510"/>
                    </a:xfrm>
                    <a:prstGeom prst="rect">
                      <a:avLst/>
                    </a:prstGeom>
                    <a:noFill/>
                    <a:ln>
                      <a:noFill/>
                    </a:ln>
                  </pic:spPr>
                </pic:pic>
              </a:graphicData>
            </a:graphic>
          </wp:inline>
        </w:drawing>
      </w:r>
    </w:p>
    <w:p w14:paraId="2EE2F827" w14:textId="72DF0067" w:rsidR="00B60F7F" w:rsidRPr="00782B39" w:rsidRDefault="00782B39" w:rsidP="00782B39">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５</w:t>
      </w:r>
      <w:r w:rsidRPr="00A50EC0">
        <w:t>-</w:t>
      </w:r>
      <w:r w:rsidRPr="00A50EC0">
        <w:rPr>
          <w:rFonts w:hint="eastAsia"/>
        </w:rPr>
        <w:t>１</w:t>
      </w:r>
      <w:r w:rsidRPr="00A50EC0">
        <w:t xml:space="preserve"> </w:t>
      </w:r>
      <w:r>
        <w:rPr>
          <w:rFonts w:hint="eastAsia"/>
        </w:rPr>
        <w:t>横断検索カタログ・詳細検索カタログ検索</w:t>
      </w:r>
      <w:r w:rsidRPr="00A50EC0">
        <w:rPr>
          <w:rFonts w:hint="eastAsia"/>
        </w:rPr>
        <w:t>の</w:t>
      </w:r>
      <w:r w:rsidR="008A28EE">
        <w:rPr>
          <w:rFonts w:hint="eastAsia"/>
        </w:rPr>
        <w:t>シーケンス</w:t>
      </w:r>
    </w:p>
    <w:p w14:paraId="20B2FED9" w14:textId="2975ABD4" w:rsidR="00F36076" w:rsidRDefault="00F36076">
      <w:pPr>
        <w:widowControl/>
        <w:jc w:val="left"/>
      </w:pPr>
      <w:r>
        <w:br w:type="page"/>
      </w:r>
    </w:p>
    <w:p w14:paraId="3DAFBF9A" w14:textId="4FC189A3" w:rsidR="00AA3E4C" w:rsidRDefault="00AA3E4C" w:rsidP="00AA3E4C">
      <w:pPr>
        <w:pStyle w:val="3"/>
      </w:pPr>
      <w:bookmarkStart w:id="67" w:name="_Toc112933097"/>
      <w:r>
        <w:rPr>
          <w:rFonts w:hint="eastAsia"/>
        </w:rPr>
        <w:lastRenderedPageBreak/>
        <w:t>横断検索カタログ登録</w:t>
      </w:r>
      <w:bookmarkEnd w:id="67"/>
    </w:p>
    <w:p w14:paraId="77D71AA2" w14:textId="08A5BBC7" w:rsidR="005364A7" w:rsidRDefault="00736375" w:rsidP="005364A7">
      <w:r>
        <w:rPr>
          <w:rFonts w:hint="eastAsia"/>
        </w:rPr>
        <w:t>リクエストパラメータから取得したカタログ登録情報を整形する。カタログ登録情報のリソース</w:t>
      </w:r>
      <w:r w:rsidR="005364A7">
        <w:rPr>
          <w:rFonts w:hint="eastAsia"/>
        </w:rPr>
        <w:t>の来歴登録の設定</w:t>
      </w:r>
      <w:r>
        <w:rPr>
          <w:rFonts w:hint="eastAsia"/>
        </w:rPr>
        <w:t>が</w:t>
      </w:r>
      <w:r w:rsidR="005364A7">
        <w:rPr>
          <w:rFonts w:hint="eastAsia"/>
        </w:rPr>
        <w:t>あり、かつ、前段イベント識別子</w:t>
      </w:r>
      <w:r>
        <w:rPr>
          <w:rFonts w:hint="eastAsia"/>
        </w:rPr>
        <w:t>が</w:t>
      </w:r>
      <w:r w:rsidR="005364A7">
        <w:rPr>
          <w:rFonts w:hint="eastAsia"/>
        </w:rPr>
        <w:t>設定</w:t>
      </w:r>
      <w:r>
        <w:rPr>
          <w:rFonts w:hint="eastAsia"/>
        </w:rPr>
        <w:t>されて</w:t>
      </w:r>
      <w:r w:rsidR="005364A7">
        <w:rPr>
          <w:rFonts w:hint="eastAsia"/>
        </w:rPr>
        <w:t>いる場合は公開履歴登録を実行</w:t>
      </w:r>
      <w:r>
        <w:rPr>
          <w:rFonts w:hint="eastAsia"/>
        </w:rPr>
        <w:t>し、</w:t>
      </w:r>
      <w:r w:rsidR="005364A7">
        <w:rPr>
          <w:rFonts w:hint="eastAsia"/>
        </w:rPr>
        <w:t>交換実績記録用リソース</w:t>
      </w:r>
      <w:r w:rsidR="005364A7">
        <w:rPr>
          <w:rFonts w:hint="eastAsia"/>
        </w:rPr>
        <w:t>ID</w:t>
      </w:r>
      <w:r w:rsidR="005364A7">
        <w:rPr>
          <w:rFonts w:hint="eastAsia"/>
        </w:rPr>
        <w:t>を取得</w:t>
      </w:r>
      <w:r>
        <w:rPr>
          <w:rFonts w:hint="eastAsia"/>
        </w:rPr>
        <w:t>する。カタログ登録情報のリソースの来歴登録</w:t>
      </w:r>
      <w:r w:rsidR="005364A7">
        <w:rPr>
          <w:rFonts w:hint="eastAsia"/>
        </w:rPr>
        <w:t>の設定</w:t>
      </w:r>
      <w:r>
        <w:rPr>
          <w:rFonts w:hint="eastAsia"/>
        </w:rPr>
        <w:t>が</w:t>
      </w:r>
      <w:r w:rsidR="005364A7">
        <w:rPr>
          <w:rFonts w:hint="eastAsia"/>
        </w:rPr>
        <w:t>あり、かつ、前段イベント識別子未設定の場合は新規来歴登録を実行し交換実績記録用</w:t>
      </w:r>
      <w:r w:rsidR="005364A7">
        <w:rPr>
          <w:rFonts w:hint="eastAsia"/>
        </w:rPr>
        <w:t>ID</w:t>
      </w:r>
      <w:r w:rsidR="005364A7">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855D6F">
        <w:rPr>
          <w:rFonts w:hint="eastAsia"/>
        </w:rPr>
        <w:t>公開履歴登録と新規来歴登録のいずれに失敗した場合でも、カタログの登録処理は続行する。</w:t>
      </w:r>
      <w:r w:rsidR="0079388C">
        <w:rPr>
          <w:rFonts w:hint="eastAsia"/>
        </w:rPr>
        <w:t>ま</w:t>
      </w:r>
      <w:r w:rsidR="005364A7">
        <w:rPr>
          <w:rFonts w:hint="eastAsia"/>
        </w:rPr>
        <w:t>た既存の詳細検索カタログと紐づける場合は、詳細検索用データセット</w:t>
      </w:r>
      <w:r w:rsidR="005364A7">
        <w:rPr>
          <w:rFonts w:hint="eastAsia"/>
        </w:rPr>
        <w:t>ID</w:t>
      </w:r>
      <w:r w:rsidR="005364A7">
        <w:rPr>
          <w:rFonts w:hint="eastAsia"/>
        </w:rPr>
        <w:t>を生成し、同じ値を横断検索カタログと詳細検索カタログに設定する。カタログ登録情報の整形完了後、横断検索用</w:t>
      </w:r>
      <w:r w:rsidR="005364A7">
        <w:rPr>
          <w:rFonts w:hint="eastAsia"/>
        </w:rPr>
        <w:t>CKAN</w:t>
      </w:r>
      <w:r w:rsidR="005364A7">
        <w:rPr>
          <w:rFonts w:hint="eastAsia"/>
        </w:rPr>
        <w:t>とカタログを紐づける場合は詳細検索用</w:t>
      </w:r>
      <w:r w:rsidR="005364A7">
        <w:rPr>
          <w:rFonts w:hint="eastAsia"/>
        </w:rPr>
        <w:t>CKAN</w:t>
      </w:r>
      <w:r w:rsidR="005364A7">
        <w:rPr>
          <w:rFonts w:hint="eastAsia"/>
        </w:rPr>
        <w:t>に対してカタログ作成</w:t>
      </w:r>
      <w:r w:rsidR="005364A7">
        <w:rPr>
          <w:rFonts w:hint="eastAsia"/>
        </w:rPr>
        <w:t>API</w:t>
      </w:r>
      <w:r w:rsidR="005364A7">
        <w:rPr>
          <w:rFonts w:hint="eastAsia"/>
        </w:rPr>
        <w:t>を実行する。登録内容と登録の成否を応答結果として返却する。</w:t>
      </w:r>
    </w:p>
    <w:p w14:paraId="3C3F191A" w14:textId="77777777" w:rsidR="00B60F7F" w:rsidRPr="00743F6A" w:rsidRDefault="00B60F7F" w:rsidP="0070243C"/>
    <w:p w14:paraId="71E2D0D5" w14:textId="09C30C65" w:rsidR="00A122AF" w:rsidRDefault="00A80C4C" w:rsidP="00F36076">
      <w:pPr>
        <w:jc w:val="center"/>
      </w:pPr>
      <w:r>
        <w:rPr>
          <w:noProof/>
        </w:rPr>
        <mc:AlternateContent>
          <mc:Choice Requires="wpg">
            <w:drawing>
              <wp:inline distT="0" distB="0" distL="0" distR="0" wp14:anchorId="1ABF3158" wp14:editId="25253ADE">
                <wp:extent cx="6064250" cy="4016375"/>
                <wp:effectExtent l="0" t="0" r="0" b="3175"/>
                <wp:docPr id="60" name="グループ化 60"/>
                <wp:cNvGraphicFramePr/>
                <a:graphic xmlns:a="http://schemas.openxmlformats.org/drawingml/2006/main">
                  <a:graphicData uri="http://schemas.microsoft.com/office/word/2010/wordprocessingGroup">
                    <wpg:wgp>
                      <wpg:cNvGrpSpPr/>
                      <wpg:grpSpPr>
                        <a:xfrm>
                          <a:off x="0" y="0"/>
                          <a:ext cx="6064250" cy="4016375"/>
                          <a:chOff x="0" y="0"/>
                          <a:chExt cx="12779375" cy="9937751"/>
                        </a:xfrm>
                      </wpg:grpSpPr>
                      <pic:pic xmlns:pic="http://schemas.openxmlformats.org/drawingml/2006/picture">
                        <pic:nvPicPr>
                          <pic:cNvPr id="63" name="図 63"/>
                          <pic:cNvPicPr>
                            <a:picLocks noChangeAspect="1"/>
                          </pic:cNvPicPr>
                        </pic:nvPicPr>
                        <pic:blipFill rotWithShape="1">
                          <a:blip r:embed="rId87" cstate="screen">
                            <a:extLst>
                              <a:ext uri="{28A0092B-C50C-407E-A947-70E740481C1C}">
                                <a14:useLocalDpi xmlns:a14="http://schemas.microsoft.com/office/drawing/2010/main"/>
                              </a:ext>
                            </a:extLst>
                          </a:blip>
                          <a:srcRect/>
                          <a:stretch/>
                        </pic:blipFill>
                        <pic:spPr>
                          <a:xfrm>
                            <a:off x="0" y="0"/>
                            <a:ext cx="12700000" cy="6270626"/>
                          </a:xfrm>
                          <a:prstGeom prst="rect">
                            <a:avLst/>
                          </a:prstGeom>
                        </pic:spPr>
                      </pic:pic>
                      <pic:pic xmlns:pic="http://schemas.openxmlformats.org/drawingml/2006/picture">
                        <pic:nvPicPr>
                          <pic:cNvPr id="66" name="図 66"/>
                          <pic:cNvPicPr>
                            <a:picLocks noChangeAspect="1"/>
                          </pic:cNvPicPr>
                        </pic:nvPicPr>
                        <pic:blipFill rotWithShape="1">
                          <a:blip r:embed="rId88" cstate="screen">
                            <a:extLst>
                              <a:ext uri="{28A0092B-C50C-407E-A947-70E740481C1C}">
                                <a14:useLocalDpi xmlns:a14="http://schemas.microsoft.com/office/drawing/2010/main"/>
                              </a:ext>
                            </a:extLst>
                          </a:blip>
                          <a:srcRect/>
                          <a:stretch/>
                        </pic:blipFill>
                        <pic:spPr>
                          <a:xfrm>
                            <a:off x="174625" y="6238875"/>
                            <a:ext cx="12604750" cy="3698876"/>
                          </a:xfrm>
                          <a:prstGeom prst="rect">
                            <a:avLst/>
                          </a:prstGeom>
                        </pic:spPr>
                      </pic:pic>
                    </wpg:wgp>
                  </a:graphicData>
                </a:graphic>
              </wp:inline>
            </w:drawing>
          </mc:Choice>
          <mc:Fallback xmlns:arto="http://schemas.microsoft.com/office/word/2006/arto">
            <w:pict>
              <v:group w14:anchorId="0F03E8BD" id="グループ化 17" o:spid="_x0000_s1026" style="width:477.5pt;height:316.25pt;mso-position-horizontal-relative:char;mso-position-vertical-relative:line" coordsize="127793,99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DXesgIAAJkHAAAOAAAAZHJzL2Uyb0RvYy54bWzcld1u0zAUx++ReAcr&#10;91sSJ03aaO2EGJuQJqgYiGvXcRJr8Yds92PPwmPwTHsPjp20rBsS0+AGKjWxY/v4f/75+eTsfCd6&#10;tGHGciXnUXqaRIhJqmou23n05fPlyTRC1hFZk15JNo/umI3OF69fnW11xbDqVF8zgyCItNVWz6PO&#10;OV3FsaUdE8SeKs0kDDbKCOKga9q4NmQL0UUf4yQp4q0ytTaKMmvh6cUwGC1C/KZh1H1sGssc6ucR&#10;aHPhasJ15a/x4oxUrSG643SUQV6gQhAuYdNDqAviCFob/iSU4NQoqxp3SpWIVdNwykIOkE2aPMrm&#10;yqi1Drm01bbVB5vA2kc+vTgs/bC5MvpGLw04sdUteBF6PpddY4S/g0q0C5bdHSxjO4coPCySIscT&#10;cJbCWJ6kRVZOBlNpB84/WUe7d+PKFJflzM8OS2fQLCepXxrvd46P9GhOK/iPJkDriQm/hwVWubVh&#10;0RhEPCuGIOZ2rU/gfWni+Ir33N0F9uDNeFFys+R0aYYO+Lk0iNfgTBYhSQQwf//tO4IepOan+xnD&#10;fOLzuVb01iKp3nZEtuyN1YAsHKRgxPH02HePNlv1XF/yvkdGua/cdTcd0bBfGkj0g2OewPsjXn5h&#10;1cDihaJrwaQbDpdhPaSspO24thEyFRMrBrmZ93VQSCpr6CdQ7I9XOk3zcMKytMiBCNgVT4oMnsFJ&#10;K7NZMXBhnWGOdv5F+4T2OQzmWADxuegBQIn/DQAV0Ctw2OMAEBhsrLtiSiDfAN0gNZhDNtfWDazt&#10;p4x6BgVBGsgbVEHj38GuOMIuGOJ9/k+wwyNEP7HD0zQN2OW4nOARO2AxYIdTPP0D7tIyLzBUKKht&#10;Bc6m031t21e/FBdJXu7LX1bMYMrfRzDUQaj/oTSO3yr/gXnYh/bDL+riBwAAAP//AwBQSwMECgAA&#10;AAAAAAAhAEcKmog1dwIANXcCABQAAABkcnMvbWVkaWEvaW1hZ2UxLnBuZ4lQTkcNChoKAAAADUlI&#10;RFIAAAcuAAAEOAgCAAAA0CBsdgAAAAFzUkdCAK7OHOkAAAAEZ0FNQQAAsY8L/GEFAAAACXBIWXMA&#10;AA7EAAAOxAGVKw4bAAD/pUlEQVR4Xuz9/d8lVX3nC88fcf+Cmvt1MuZI9CTzmnPu++REE2Zs6O7j&#10;JEeRkzkitDMZSTfPTUNLEFEI3WpEUBRERIIPiIBP0KARCQ2CSAM+0IAGUJPuThR0hAiiBtGZuXO/&#10;v99P1brWtWrv2rX3rr2vfV39rdf7Va9V3/Vdq1atWg+1Plddtf/Vb75pYxAEQRAEQRAEwUz5n87Y&#10;ABY+fYOx3cNAIIVPW0+UuQE+29ZXdiXZtt6iPPyv8cS+bb0F0iFRpx7xr09xZD/lCLNjPM08zX7S&#10;4bKTVUpbReGM58mH42OHbjeL8sRe52BhOShc7IWy8oS/udU9hXJIyEdupx5BDSxFFZ6As2jalYmo&#10;L8eidHiiu+kCT1hnh0AU4ToTOzuxFNVLYuUnoc51ol8CSTAqZ+xKq2JvxeKnM88jKk/lWRfYfTyV&#10;zgKEseBMgDw3v9JyOH6dgYVDgQ973NgTpYD2AmMKF7RELRr5FSUK4/HrXrzFSNf14hMPt0PdkZMt&#10;jIVqr3wwEuWVZvfCbx89wup5q7dtBehoNHX2dChlxf2ir8lOQgI4c0bycaOFyQp/GgAW74z42Hm9&#10;Cal4QbDgvBhotHSEE9ZZw6ad0+a3ets+wXuTphViPWAj4WnrX3z8OhvZMLo/ox+HFrttvTqgxarH&#10;0YU9bD0LOJH3L53RYgmwVyDnlCPIygLyr5NXRlnqvRnJTfYUSw9Nc6v3UOu/6XAUljwF1McnIJ/o&#10;k1H46EFRqzrU5RDG6IW3QLITqMOVP3vB1JNmart3NofqNlmx02MDYcY6jPLRPZKPnjo8IIvtlYQ9&#10;UV5awE2kq8jDhpK8aeMLDj1cvPC3j0iBBIchxQZBEARBEARBMEuKtYosaYVTS7G2pPHllhY8OFSL&#10;HB2ywmGfLefkg3+1avL1j4V9DSajVnRaHWk5pyS2Z+Uso1Z9uLE2S7HkkKIIs2YTGAV2DrXXYdoL&#10;loUcykKYfZ48kYzJmb2Mhb9i80B7mOSUXEYW6imAnbAOdWlKohU+FgWoEF/TmpDn5acaVS1Wn1hq&#10;t2pN65bqNuGJnUPskll1llOPeDG5YWHxTHIh1RUH9oTBpcOKJJooTFSynOTKo6RJt5D5i+vYZFzC&#10;dcwUXrIvHmXhawXWkPaq8rv2agHdCPZeJ+av2sOCPwEJrwRIiCd73VDCRKl/ba/6C9naoWO6qt9W&#10;+VsfoQ24eruUEOh6eNZpq5sVBKsB6yAavhig1F9o52f4X/LUC3xcsh7kHcp6gfeIalgjCQ7e+G2E&#10;3GJ/pajykVFuCnsqyyrZ2eOpMnhuS+cS7manSEYfWq0npjzBB+dqj/FU+3Njmi4HwCVwgQSaIumY&#10;VPl0JD8ds7amXa9qKzlXxFCjKdgvzaqCWNwYcDRB40mUIAqLT/pmZ292n7ySA/XgZ7FTc0N10q2e&#10;bW4En/2rgmFXlFcjlUnmehTRuarYdC16UFEql2Jz4fWQl6yD3BhSbBAEQRAEQRAEsyQtCLXIEfWK&#10;paJextiedY4bCdshqVjwCOwc5hZHayRbWXm4Quu6dOirrCqsJWsdJlsLsGzzJVa1FFRyX85pNWj4&#10;OlkrZ1tp+2tTZsENf2gGwJeXQw+TZ7I3LQQwUow8yheoOqxKuDxhZZSFq5C0mqDkbq/Kr0NSUQks&#10;erHowln2+7K2Old9WOUAnGLrelMKjnchlUPzcX2WQ9ywiJMO5zaZGuuZV8lTwixsoiqHhDPMsrlW&#10;UclWMkrSKF2U1D4P5Aw0jkZn7IP24g0DZ0EVUQkWVuV42OpNntSwAlgIc5s8yny8MVgqty/Vre4L&#10;nrqnhF1pspzlLE/5+B2X3WQgDjF6lPUgWkjqjxhVkiBYfOqJw4Y+SMOmAuwZl2zIcuMJ60ylpZv4&#10;jKMZxLoJnGyKpLqbjYfkTJSywr+em2xgxKgx8Hh/FRcHz1meRj0OWxI/rLqnPFPyZJFD2pOcnlhP&#10;r9ZDs8MlKBKZe/9dMTTypEvgXqSxSIc+nlj5qQoz1rOJHLg7spDcxyWSWxICPCcojBuXSazruRal&#10;YUq3g+cQt1gY9MhBwbATdk/LR0aRPbpUTym1xcIeSJLrC+rXYw95yTpZJMuGFBsEQRAEQRAEwSyp&#10;1zBplZIOK0ta5KT//mNhw/rHX4ytLMAyCR/syopUmQPYUsqXTBbgkAUYECYJazDf25qNBZhH2apM&#10;KzpfDFueWqppXecJqzD749fZ606slrfY25cWBgJSD4XWk0I5i9yeFNI8VntKRcALMzakTTm7pQon&#10;CRULl5acWZp6kiqg11Qtqs7BA3aledlSQKoBAWXOYapPEioTohxpE2Zkz1nAq5G93bXNLh1yIi9A&#10;pS2CCxlWgORAnjrU2Qk4lgS7onJjdjg3OO+yU+ev4vaCLlP/vJxkWSx2EyuLBXDzw6rSgID0IM/E&#10;AjjYfXGwcLO0d0/bQ/LRoTQR9VYCdJm6S1oU3cejqiIFwWpAs4YpfSf7m6TeNWjMDD4aPE089RHV&#10;3Cz2iKV3VNUvaPCpK51g3y4wN/UXdagU9j9TmRu5KYeUSRpUZQQbV/3QC1DtC/DxP59Y+eu0dkXq&#10;pEL9dBHIRMx0qGnCLiHVVXW9dUVxaWket4nGfXCQs/yNapa3RwVqgNwIcOiPCjhYrNdSemAw9Pqw&#10;Hhjc2Q63V08R+lRFUWDLMB3K4ns1HkVJfn3hbx/xopeuB2mykmJFSLFBEARBEARBEMwQLXsKY8IW&#10;PAR8sZSM+Cf7MocaM7LmYbmbuVVGqUKejxlZp2nFRSzLM09lyzPpku5gh75+szWh1ni+FLcAC11X&#10;suw9TQK5AltHVYeK2vJKW6WDForsE6z0KIOfwvYc5lE6o5L4vvTJSW66NBW1QOoAscrZTlG7KVul&#10;8ijTGmo309GwkzlgdzerLlk81jy9DlVmuxEYpT7gwInYg5KcZHlKzjA3BfSWK+HNr8TfBESqsY6y&#10;CpRQogCe7FXzskMdJh9TJGvFMwWWIWflMy75SSdicJGmIRWJKyKs69Irq9ShH1qYyucQCHgqu0eZ&#10;Xd2hyko3i3tKK6UD6hC4ZdtdqOImeherXqOjU+vue9iMHHqUnVp5BsHiQxum3WpeqDuIhX3wtGaP&#10;kXFJ/58uUU+zFXZ1EFo+zoQ9Bx3aQOcWQzMCPvRWwp6q3HsxLEBCOStAcvY6iyxCdkoLPrvZIQ4U&#10;z6e/wWRyYTv05aqn94VUy4Fh6s0vx+qceqB6sbD3CrF6lp3y4KwHAN0sLlk3izB7jV1+aKjG6kO7&#10;fUqORQqsTgT+XGFIUaVUnsQyJ4xdlUZyoTB7BXBgLx9H2muuxiZNNqTYIAiCIAiCIAhWDq1etOwR&#10;9RKoWgv5ukgromotpDWY7JlFRttrzZaWc3JjPebLXQs7FuurLANnVmsEfEmmta4FTvRXMlk2sz9+&#10;nQmseh82ybJCDlIJpcYmu5bcvjZWtkYKDMNLVZVEJYTCJ0EU5WcprnBu12EKFCgJ1G52Roqt2sDi&#10;dcheVVopcSoSsVwai2QOXd41OxnqdbCT7f1iqz3XCCxb/buu17kqVjmYkTAZqq48B6tb6SOqQ/Y6&#10;zMPLGVvoHJLPSHLBt2TSPKfFa9hKRQEE1Zhuk99Zw2+Q7oUderVzg7AsdYTNr7Swax+VpOvqqqXy&#10;gEVByl/qFbxpo52XQ++25lMUMggWGbVqBigCjDNY6Ca0fP14F2MabZswsXpPX4MYoyIBTSUEfBDD&#10;Yp2RQwZGjaXqLMSSJ0bC6kr+t6gqhzM22GDoHVZncWfXJQl49zS7ZetRjnVSAslHdvL0LjmUYs6d&#10;BcMKIO2Svcjt+lC1z9EWkDaqOQgIcO0+8ljmhH1iMgcC/pZxZVSSk+33yiyJH8poV82JlESTmg9Z&#10;VSqveey5DmtlSKWVhQCxqQK3up4roz6vJLtLsYX2mpRZBUKKDYIgCIIgCIJgTrBWWVquaOmiZQyw&#10;7GGpUwcsyg+rJCyrfFUmZ5ZPlV3SKqspD2BRWIs6YRbPloDh/59ohyxr/dBQgD2r5eXCawFRlV26&#10;IZ4eTg6mxuqQAKtHLZjJXHsFhFbpvudisVSXWcemqxZ2mC3FlzyBkqcwEKXMsVMYXZ3s9QLVFu0p&#10;Q3zkDwQosxy09AU85UxaYqULuMVXwnXCKgc7l1bI1UnZE+YshL2WTLCQRWEZVYHSR6Q1SGlVKtkJ&#10;kEqBZByEJRwUbtLds6S1APNhqX7Yy0jF6l5Q7aolr0nb695hkU/u7GqF8jGtwfV09UELnFp1PYP7&#10;jj/5eLtVAX6TXiZhF7tyDoLVgDVa2jOtmt6h/qK2bV2jGpmtSdveVUJpf4yEUvGqKB/NCNhY6m4k&#10;JE8sPt4uDbY6EWHloNFVDuqzA1G2TYtyAyzqxamfdsHLWRqnY6kMPrnbbJtm+cyeG80HNK1QM1yX&#10;X4tVESVUZfqcslSrHFJ7JPGRR3vlYIdKxSmUQ3pa4GLrOmdvxiS/Apn7TanKrBIqiR5XUg658Jo8&#10;oTYmHVYBSG/ISpkNKTYIgiAIgiAIgrmjVQ17Fjb16sVWU7JodYSDnFnnaAGmNZKMWHypltyWrUIx&#10;nu5vv7pdbtXSLu3lL632DI9lQcv61lfjlcaaPjgA6Y1XkCBb+1RGAjmKBS286wWkTu0Lzvow7YXb&#10;ba1IOZMxORBwkbQ61Do893RsOZoOU1qdlEMumfyVyQn+f+vuYwH2UmDxUbZkRSzOWvD7GbkRtsT1&#10;m2Wx/kaYXbL87QuM1etIpnewtHYdwc6oAlMtKo+/aCYR9sXpy6dAQtUecKiAYj08TDNdZlfaOTKs&#10;VDPF6o3zUjm6TSf7F2OJUqUBdmIlkhJOh0QR8LDdPiyy0zXUAOhursnKYm7eGS2KvsP99dOprSZJ&#10;wvJfXsJ58m9O+aPj3vPnl37mI9fdcsOtd9/x9Qe+AQQ4xEgUDkWS4GCmGsEYjtirF2j4JQw0bI1y&#10;MmpIpDsQxXDHIXt1EEX5GGixGt+YKRiu6UTqehg5VBfDB4v3INlt9HM3O5GfuorVoT7ejQ/OnIJY&#10;wpxOuN06bJoEB2GZczn009rTOvVyn7EhK/IsjOCjwVI4HWZh5hGb02XhilRFfnVWCfosrO6LAqAr&#10;VZ0owCX4O60WS92qPn0WwyK51gIc+jBle1KxF5ya8usrsbXYamGmMC8VFjt0u6WF9HCSX7j76IoK&#10;4VVvwopDXrKOfUixQRAEQRAEQRDMFVvVaIWjlQ9hGYl1u4W1LlISAr7gwWILIV81Gb6GNCOLLl8a&#10;WZg1mFZKbqkC0mHBoyxnLdJqfZbz2gJvi6lXSRm0VbQCLsha2DXWJQcFWAYrIT4ethW11Ng6iZWK&#10;E/kiU0tEW0ZqxVgbbbWpgDwJiOTAXlGSYj1ssinrVV+dciFLPuy1VveFvR0qScrT7UJulpvCKoly&#10;4IpcazN/KooAYCRWaU+wHwG3+jS9tS6kftnG/1G0EnwxkjPgZnsXESQaEqvKxH5SLSPWsuZSVRNL&#10;IN9T4a5CVknkmYksFTI2owY6TwxFKixzRnVCxaok7Alvdb2VynclQs1enlV9SrmQD2H6lFoFfUSQ&#10;6rT1OFta9tzrWtewWP1nsX+u17obxjf59wrygs2LY9+17dovfu6hhx/6VuuGA244F8mDg5TUO3yg&#10;s8HEx1VNNzZM0R00iLHHonHV+5rJfITx8a5hfYrxUH0Kfx8DCWuSsmy3VT7WoVxAtEyIAuxAgMLI&#10;HxhgZVdu7FUMyqywjOy3vNK6rWbMkahfK6w+y0lT7LgwyJNh0zgwnMDodpuO5eBfFbDhRZfGNXrt&#10;2SzjY44NUNg1QDEQSX71gDlgZCrUDOVTkuW81YcyOafXXdkDFw56QpCFKPP05Bi1x65nBm8PFsBI&#10;QmJ1FWlfP5BwKAVWIiz79GKsDiGk2CAIgiAIgiAIZkZa7zm2Ssn3WhTVUYl0mBZC1VLH106yJ8+l&#10;MG4csh6rl1i2vEx7Lavk40s4sHUdS7it6003ZGkNW7LPC7i0WgmsWJJPk1x1XZ6D4bGWia/57aSs&#10;paV7ZocKW6m0ApexXnWbs3xkr/0rtFYvjLkFBwUohuxa3FI5toKtNVzcfB3LoexVRfmbsyqDrVSV&#10;oa2Tq9VyVU7C+WVKMiYgBwLEUjObvbqwcF6VHAuB9ILnoNdLJZGYMssh+aQoWZph8DyNwt7OcudU&#10;pGXgM1aec2FZUXU3qWECEl7rD/hWxoTfO+6vyUNqk9I46BdYPGB3nz6oMH2N3qTed0b1zqyd17M1&#10;n7nXzB+fd9xn/ubmSmrtvJGEhEVWwUGHj4HWCxjxfKIxCzOFRkL90wAjG8OULD6UWYMn4F2m6h1K&#10;oi5AFL1A/upldBn6Dn0Eo7ohPuB25WnJOYsPmBb2nmVjnf7nQFFCeSrsaWW0LtnQVa3PZodW2vyw&#10;C1zR8jzb0GTdDOuwacn3VJeuVDVDGLyi0rxjgw+XQG0zBBHQ3QHViQ9Weh7QzTIf9qRSuI6yMM56&#10;KqhlVkvOoX9/oHqu0Lkom5/LkuvrBJ7P0oWI+uqS/Cokvx7yknWgqJBigyAIgiAIgiCYF1q6aBmT&#10;XjCpY6tDX/lYWHYtfur/+yudPVAtq2p/O2T9KSN75Qks6nylZ0ZWXByyvGQvsdUF06W9RENfBhOo&#10;HBQrO8bkoO8YKApqTzN6bNpXK2qtollhavXoJTFkSQ55IJEtvA1yrqPs2vNDP1e155IJpPyVCXsp&#10;Cxi1+Jd/wu1LzkorEYGw8FQV0g4US7i2myCrqvDFsCXx9ygt9uQjXrzZXzTGX/VJANzZApvrOlfY&#10;nS0gf4Vzi/ssBWqWNMpWzK2RdhVh1ei/u1VdiB9aQC8gE9haaaxE2b1QR+DQ7fQ185ecxJ5e5r1P&#10;lgT5kBsJ5WC32LOyAH2QRtUo2Iz4rS3r/vKaD1Ta6kQbycmkyDY4iLD3WP29V+8dtGSNRdakNQbS&#10;nvVXilqtIwk+1TxCj9Af/HwktDD+RJEh1H/QsoDPQZUbe2YETsQA6N3TBkPOpVFUf9PSSdNfUOTg&#10;I7bZ3Vm52dmzmdTgXAPDUMuFI6Brt3suj9XsnM/RSw7NQBI6c7vv7bqgvi67NJ/i7aqpeewesHo+&#10;2V6D1VRu94LL1J6svKrtLhClBwDVP/mQ4dbqtloUeMBuEFCkrf5k4gFLQoA9YS+qRVFO8Nyq5H5Y&#10;XZFfxW+8zF6MTZ8jkBQrEVaBkGKDIAiCIAiCIJg9ubrKWiWF29HyUvvMaIso2XMH2T1sKzdfa9lJ&#10;WTJpecwaTFGsewmzPPYlN0viF/vSWgvsCtdnK4HVddVE5UlUHss+hyj2SiI3BVheJighe63Yc4v2&#10;CgiFG552XbLLh0vzva1Cax/bgyokJWTNWS9rtci3JLZGdQUhxeKvk0oUqH2qrFgSqzLTubhAHFJC&#10;rygu3OqKw3T5ClAh0lUJK39PrsMqanNVh5VWmwsogMVj5W94kjbVlVMUluW0pV1FUA+qYfZUKZWv&#10;SyMM3EHsLuhYLyDsbpW4gIUol5yqPUb6kTodsVKp1IM4l2doLYGA38fKPnt+95T/8Im//kwlqU6x&#10;kQlZFZkHBwU+epiiZ83e5VEGQ/qL95RKcaPZO2rzwFi0ZHcfywSLRk51DfY+ppndB2oZqy7pnY4T&#10;2bDmP1HoaX2MpSt5J7JUflglpFRpvCUVeD6WA8lxphvWpVLnTYcDINZFw6GQdtg03Z4wQXKmYzmn&#10;JF5dRFXPA5m9slAJujTtT67eUK6GJvbUsImwPkyp0mqfpQC17dVInlaZGD05Fb50dtUYAaJUToXd&#10;wU4EGLWnYNj1GMNh/n85ZOISbY70Vomw+XcJkj2k2Nny0rNffdLVOz91/5f+9vG/e/JnP/mX2W+c&#10;hXN9+v4vcV7OXpQnCIIgCIIgCOYKK5zCAixgWNXUq5dkV7iyuINWoYqtDlOG+vENGWuH6hCfGp0C&#10;o63N3GIOWpuxrmNNe0ItlWYBEwFFJqfairc4VNgPl8ISdj23JSU3JSRAQl+HC1s3EmDN6evqCtbb&#10;WnILyu+XsOSW+ysg+YCAr+orh4xlJwKKQRJdNYceW73J5YtYEyaw6AUiD6jStHC1rAhstRcwcagq&#10;08/LicyozLFU/+FrmasMldKhPbUk9dP1VgvojU7SKuCKiQXIkwB73Dy8FOX75NzkxfmhzuK0JBlI&#10;+1kWC26H/o1aDc8rjfrn9lnYG54hlUd3cKu/GOsWc9Ne+s72WtbRrfR8rLt5WoMM6bmSM/ApCjMD&#10;fveU//DFu26rxNSpN7IKNfZgREOiD4PWWXzgsgZMALt0VW/n1v6x03cUziYdc3BRz6Jo/zZ4+gAo&#10;nVRDpboMGXp4aYQEHzktT+87RbaWs8Ialn2MrYpHWv2N6mQ/b5bQUGcsjAmdbqSxKI/XRhXOyjYG&#10;kjWzQDXjsweMwEnzi9VIZS/AuoVxTE8OPkZZkeRJxYJmdr2/TJRyw6K7QFgWSq5v+JKzCoCdTNzN&#10;jBym5xMlFEquqVCF9zABCxPrF5ULr6IQZEOKnRW/9eevuvCWj/70uZ9/5bFv7Nh1+avfd8rv7zjm&#10;X5/5fxZu/UL+nIVzcUbOy9kv/OJHKUnhFgRBEARBEAQrRbW2YfUiS3aoqMrBsbC/2GKHvvIxcK4X&#10;QmDrK1nqF29lqexy45BVme9ZAJsbyy1/+1VL2aVXXMHDZlSswm6vPBWWc6K2274WXi3tcouMKka1&#10;12qT8tSrd2El18qQ2LRPFIeCTNgTlSfxnC0rHeq8BFwLWDoFh5IDXHKt3Kg0Vr841D4mJYByw19v&#10;dXlWVuHYlaEbyc3OvvmVFouRC1dWxKoSgDpRFLib5E7LVrEk115KqASUdNgURmvnwWSxA9KOw5TJ&#10;5wEXS5Wme0F9SmYiQJ2r/tONxi6NlTZwhv8XNmBRGDdpsq5KWJhOxKHnZl3M3awB+ClmXTm/tWVd&#10;L+/D5hsZrsYvFex+aM+//Mu/5Ja9+x65+o4bc0swFDoCjZYWTi/wvVq1zSM+BFnb1kRTyI6p5TvW&#10;xWQklfcU/SlLQ6V1K+sa/ncpuhJh3NQ9iaVP1fkMwPtjFfZfyVPm1QjpU4zlUIuAU8G5Js1HV51P&#10;35aVyA9TWIH6MCW0ABdI1WmMsklHUmwtp+oV5lP8wQCY5VXJlOHk6vaZm/IhB0+lbG06U4VrvNIT&#10;AocW5fqvErquaklwoKgyEnajnUV2yOVaArVRHyJI2qt0WNDnYgmEFDsT/uQDp+9/8ge7HrjjP7zn&#10;hCJqnnB2yrDvyR9QniIqCIIgCIIgCOaMVizVukUrFgK5McE6pw4vRWFMdl8xEiXdR7G2xPI1mK2m&#10;5AynHvGH52/a9Y3bH3ti34EnH4e9Bx699G8+aSs0VsJSAF1jXXYoCTUPHO/aK2GJqrVnrrFaOH00&#10;VrEeqCxJ81Usi3BBSbTPA+Br0WoNr0Ni3Wgkt5RJzVJVsJfEIInWtABPy6ESpnywsBD1Fa8ZidI6&#10;n+pVDVOlvsK0Qy1ZCXiGVkK9rKRymsMRlcyhU+g1WGXrnzG1Gkin9gqxutXnEd3HYpWDO5uuh4Ms&#10;KaCwDrXHOUV1wwqTW/LMR7EKpNjNr9SdsuvSDaViJcti4dDVk8ruNW93c3v9f7vcd/bSLKSuKoks&#10;b7JX5KhAaxvqkkByF2WKYvROl+/DfuMb37j22msv940Ah1XE8I1sixMtLEe/+zQFCil2775HOGSf&#10;LEEbPmBWrdeHOLXtCvUChekp0luH4Q6WIUk8oWl2jIr0QUY2uphPTLbnFBoSccYzzwFLHU72Ks/6&#10;sOrUGoRtX/3aWOVZhwdAJnk+k0H+RSY6I9eVX0sTueXFq38dy4wpzO3Qv7xIcuXquEZGHi6Nq9aF&#10;E6YmGW0I+xQpHyuD6pCAhys3d7CcIQUoAHsf3DRRVrF2WA10ZlHxsNM2yAeLl1YF5tCMJPHz6lrY&#10;S4TVPv/lrvhW7Ax50/UX/vf/3//Yfv1FhX2lsPL8j//OvrCPi33+oI+tyHYsdv/tvcNyeN1l2/d8&#10;b++PfvqUzvLcr59/7If7r77n5sJtpXj5X75+/cX/5f/64AmvufxEeNUlm//9Rf/pd992ZOEmcDjs&#10;3ZsK46xRvQ3bqM+t17yzSNIvK3WzqiucYqNZFnkGQRAEQbAMX64srbLcWB0qtiHFVody9tXUkj/G&#10;hn0pKuXDuoi1E88Yd9/03K+ef+YXz+757t7d374X9h54FMuBH/9g65U7TYljkXyCS7EE8rdZ61dl&#10;LeDhygcHt5tbI1XlUPuYg8KKrfdmIUqrcd/bWlEyqFsqCVVCpyROX7cv2/uiVCtA4PJtjepZLfmI&#10;PBW4m6ECkNYrU0vWak+U52/+/hJQlZySa8nqpWWBakZl5aVV2KXVunI8sORZ+VcirKkbXCw+UkYI&#10;EKsqUsDr0C6TWMK5Bkps43AJd26SS6h2g7KoMod2xnJeIZYaAxVLgQk7duG6X9IgCBCLz1aXU6lt&#10;tUCi1NdcibAwew7xJwfA4YyqbRBbHZJ2lpXzx+cdV0mnw7fLL7/82GOPPfvssyXFEuCQQBU9fCPz&#10;4nQLyNV33MgyRK++5lJs6LDjYo2Z1u6DvAVo8y7FWkuuoyzg08qyWE00OTh7D7IkPvsYPmGZ3btM&#10;1R/pOD7MVjNXgsPUvwaeosYyAc7i+eR2Uwkzz8qosF+ROdRXJHRRVVgXnsWOZOkqilPXkiWUVzoo&#10;1vaAhVgvqlk013CxmjW4WOoz1SEO+gsil6Crc2xww05a9gp4VpZEh/gQxjk9mfjdt4CEYMax+l3a&#10;yoG9H1oJOVSsUHLKoGvZbm/Fgl6DZS9NNsFhSLE984Yr3vzr//7f/u9LtxX2lYXyUCrKVtjHgjH9&#10;wFOP7/7be4GAFKiRNFMV2Y6FMiyMIDtbOtfef3j06X9+FsuPfvrUrDXEdv7tXxz1qks2v+byE//o&#10;0i3r3vOfD3v3Jtj4vuOkyQ6UXFdKik21V+BVO3M1llOsiBrLeYddOKjRFsYcxRZ5jsuOXZfneY4L&#10;yYsMgyAIgmBxYFliKxPCrFXyqHrFYsuY3A5KwoKnPjTSfz6Sjz5E4IsfAqJy0KLUfVhHXf3Vm5is&#10;d33zdrOwQmZ95an+3TnHPPaDfc/96vmtf7XTNCNpglvsN50knrK3AHaPssMUlrOojWb3hEmWxW4W&#10;z3PJLn/H8tFy+qRaeFWYVSXrdtaECkhEyw9xS5Y8lezyl5tHVXbpbmnvC1eL4tDX8+yrw6QXKFty&#10;wFmLWFan2CkthWfv5zIfuZEDdq11uQtaFXNqXTIF9mLYEhpn97T95leaP2Hs0kcwUlcEtHe73YIt&#10;lSxb+dT+Zqf+ZU+WOlxZWmPbyBKuUux61QaoMelK1Da3T7cjlzC8H1We2GtRVXbbqwGobejQHezm&#10;cugaiiWXT6MkffGZv7m50k2HbGf49tWvfrU69o1D2avjIRuZF6dbNLZ+eAfD2jM/t9Vu/iGCHddf&#10;iiV02O7QNVLDtsD2DRgt4FOPtW0fP61TqJv4MKXYHPOpA+aZovIJTt1N4ilZeUdb8hSyc14VQ6Uq&#10;fARdj7KBD8tlbIGmxRaGnQVSlIqd7O1ITtU+abUcJru+tJDkV4yax5MPswmjEDXGUENFUS31mGNh&#10;zVkax6hzn7yseLITJqDaxqgf78KoU/gzgO0x4kAO7P2ZQZlX+ZiG62HKk5JglEP97GGxevbIHkUI&#10;p7dfCx02Hc5Viv3Dd7yBoeHS2z5Z2JvguWPX5Xju/tt7H/vh/h/99KkURQ4Y02HB3n94FApjRzhL&#10;S85d+J1zjvzJL3560tU7C/siQKl+8vOfUsLC3p285glwmKJamCzVMAbmwB3HSDt53WXbi6ir77n5&#10;uV8/P4c3Oofxb//iqP/rgyfAy//y9UXU777tyPUX/5fXXH7iuvf85yJqpaTYdKcKiNLrxjOtSfJn&#10;m78ay0mHXTiMbLTtyTuis0y8TV+AIAiCIJgd1eKkYdS+WrfIngLyd73V1kgc1itJO6yjLJD0WTcu&#10;7cnq9A07bvggE+XVX71J+VTnOt1WsJJT9+575EdPP2lCEoculWI3ya/WXgWx2i/Jqeyl/bn/khEH&#10;kSuzSpgCnrZyYCHtS03bC1abrDNd6uLQworFkjyThbUly05ZWIsqiS9EraLcYlWnxapSyVngSRks&#10;B1/KYqnczKLkSwm10FXmOLDncsDydws+HGrvCbkRZtdlnnKEBNMqlSyqQ/2CTaorAnYKv/bN/sEH&#10;fTpWn4X1qpOMUpEOM7t51uHAaoMa1puwwquXnmX3S42EQ7dYtavBuKJkAZcwZLEw/Wu7/7suLcRv&#10;liX0Tqck6r+EZ3QXjn3Xtko0HbJdfvnlZ5xxxsDPEWAkauS7sZyiOOnicNibj2bUsoGrfge2UGNT&#10;eEGgSLsf2jMZRVb94w3YekHWztWArQ2rbTNAbfGPsbpxCZxz1dWp8lHa5VE29Wg05nT0HbrhCetK&#10;n4TPAlaSujctixVkpZGWQkq+7InXXbadBWbFt/akcJsUQAGaZZBFUblDeknWL7AIJ+y6QDIoVQcM&#10;XD7ymCTq9Wk1QGV6oBrH/PFg69Xv2PWN220eTKnIx0+h3KxKvZJx2/qxt1eqK6RT64e/lJCSqxh1&#10;ISuLLgR0j2oHDqW65tqrWBkpdtc3b3/u18//4TveUNhzuMGuLZjow/7AU4+TKr/lGPFJhwWkwl8v&#10;sg3biiSC1kbUlDLQlXd99pN7vlAYYceuy29/5L7/+uw/AYEpX2F7+p+fnSyHa/Z84co7P1sYu0P9&#10;pJrXbUpRLUyWahjNHKTDttw42tuPfvrUyIY3Cw49+4//rw+e8KpLNhMoohIv/8vXN9XYBZRiiaKS&#10;CcxOjSVzbXNWYznjsAuHkY22PXkQLBTMj/mfNuGxH+5vNmDGVXt9bLlxZSn+KBt0Z2X/RB0EBbZi&#10;ISAVVauytJJJ0mruKfFUhykgTxLioByUSnYWQrUDe30W1oxadLGmYi+B1ZXWw97y+md+8ewn7txl&#10;h26xWF8hy42FujlnRlu618nTYRVw5J/cFFsFMKYvySbZkZWkYMXI2pKVvK+upZFVYfYSRk8+fPe3&#10;7/3RM09WUScdvvvhPVyCheWWqDXZ6lUsLJSBgNaunJqFqy9Tq0UsNbnVBVx88HRBwezEumxHZbIm&#10;r/KkMOw9bGKrlqAk90Oz+7lIsuc7e7l3LtQ6SsW1K39VC+WRSkisPjJLNSbVldqTDkuds08CigJZ&#10;2JI0jLNj2ekWHqte1yOoc0puHYEbnT5TgJ2byK3ZWr+OR+eSrMDe+1rlcKK/mKZYMsFIrIctQFRK&#10;8iZ/PbZRkum59oufqxTTQds3vvGNY489tngfNt+IwqH9u7Gcojjp4rDn0Qfsdf4P79BhU41dNHb7&#10;9xMm24qs+ocxx/U429MRvN0WWKfAgTafjHlYbd7D5sYwXh8aqWuQP32N/uLvWuJpp8s926n71BL6&#10;6wiDp0bj7lmN4nWXbZcWN3A78NTjQ3WVvFrqQyZim5EJK1YBphuf/Stj7aC5m0Olsgt0udmmKkmi&#10;1AOzJFOJz+ZW2z4NaUoypMaefPiub9xOae0BYKt/BSKlJSGH7P1OSU2yhQ8OSqvpLCXBk1vGoSdX&#10;wRQwB5WfKAVoAyrY9g2HvGRdkl8HMlsptl0STdvAB/0duy4nqqk5DvOHS2/7JLG0DM4LRSyQEId0&#10;SLj7NjDDnN87/+hf/vr5//38o3Pjv//LP/3yo1+rssg2jETlnt2ZWIqlbL/81fOUs7B3hGKnmi9q&#10;soXJUg2jyGGkDiu2XvNO3CZei07Muvf859dcfuK//YujCntBU41dTCmWwEzVWHJOX/udpxrL6ejd&#10;XOBANIgVxhzFFnkGwYqjpps2zRr6o2OaQYrDYcYiq7Tl0yKpmJsYZmf0pxoyX3ApVqNBYVwE5vAn&#10;6smunVR5E8oZK0MyiUF4FWFLFwJaw7Bu0ZKmiG1aoF7kLMESyAO27PGwLUcVVtTpG9SM/58PnEHY&#10;lmq1TyWAan/8ul3333bgxz8weVSyoF5WlXgqtxROh3JLzikqD2zx1zmJTZJrIjl42FaSWka6Iml7&#10;IOHJtUwJBMxia/gfPfPknu88YEk86rHH7bfIqlUoFtl9nUkJq+KxBz9csugSOHutt1rY86mK5Ktc&#10;W1W6VHfgx4/vfniP/G2fFFtWxW7Z+rF3UJI/fNsxOteOz1xmw8idu5TkxcevM5lVX4z167WzkJzC&#10;UICTXdomIZ5b1nEuMOHVFViryc2VPguWhEP82buwuCSsePLD3ny0nVriFM7yz1iWpBsTJFlE1Eio&#10;Uh0mEVY/yaUbyp6bi5FWZDK6hSWI2F2jV6pVOLIoiVmIZU8HlAOZp1P3xL855Y8eevihSjEdtF17&#10;7bVnn312dTBkwwG36mDQxik4UXHqRWCHf4Jg13235cZCjSWsLTmsLJJiC+NIJks1LmrDqeXbNKHJ&#10;gkGp/g/6AdTqrcJVAOgaCtRYtvpzBbgaa0b6hb4Tot6X+ZtR8x37lG3Gkj99bWtD+R2fsgBYBn2B&#10;Af7wHW/gkZKbMvj5LWmRdaVVM3j9Amw+oVvYSUZZ2KcoG3+YMnx2sPGHuuJisRBmtFFA1euH+JPW&#10;3DR8bT1i7wETi9hrdKoEXDJxH/bJwZLrPoJnYmfnWQJn4NIglcp9LMAeH/1rDsbazZK/aeMhL1kH&#10;+YuxCv/GyzbMSYod9pydKJ6hqYuBW8qH8LBn7sd+uF9y27DzDnu4p1WxVpnyUf6tn7vkpr13FMaB&#10;Oqw2ogrnjuRSrKSx5jZs7XTz3i9TzsLYEbJNVTSsJptMlmoYeQ7SYfd8b2+KbUHO83wx9tCz/7j5&#10;uusw/v1F/yl3XlgpFmanxuos3KM5q7Gca8ptWL0FwQLCYJjmR8bP5lyZHAiobXOoAFMPDV5uGIu0&#10;ej6j/zJJ9dt/9ee09tGeElKeQlZuoksYto1M3gIFIIfCuOLM50/UqvyUSUdaUo2VIZ74F8ZgMbG1&#10;ShcjC5t6RbcUqwWPLLXSWkVp7ZSM0hB9EUWn5olFDrKYD4s3CZRSVE9Yt+NTH6BJm64HtTxquFJZ&#10;aZeSUxWQtNcUWEWd0Bzc2TLRuVJaSMkVYD15kkuuLgdUJ1VWdcD2J6w77aqdlPboi0+3y3T/Hz3z&#10;5O5v7bGEIGN9gWIpNw/veeyBAz9+3HJWqciZWJ3dF5m2jlVuvu61ZTCB6q3YeytP6pnlOlWKA0ti&#10;znvqEYedeyyFefoXz279+Du4EYR9tBi67bjhg5yrOui8Wf3kguxJdXVJW3Hjrvtue+5Xzx/25qMr&#10;H0gOztHvPm3vvkf0qU22Hz39JIc7Gv/ZjZscBr5yOH0mEpuKJPr38/Tao9KmrZl/d2730+389GVU&#10;S9UvTjr8sLcdw52y031kp9US0EdOPPx1l5yhM5qY7nqrSQzeMGRP247PXsbt1oSSb4zPu75xey5h&#10;VxH1Ntm1/Nl7z6rk0iGb/UTXqO8PdPHhRMWpVxzaBnfqwI9/UNghV2NpVyJ3WEHUzlOpOsJlkqrI&#10;ql8YN6p5xJt3CkvjU0BGO6TLEGYwlBvzFD1InorywbMKJxo5E6DfSelrzoDmIGN29mV4/paDH9po&#10;XEufRnH2YaSrgCzJ6/LvEjQgFh+psUtSgFeCBTRxa88l1AqsWVJYh/UZzZi7SYf1gMH8wp7JhWHH&#10;pyFdrKE5Cwunlg7rWmrloLtA1KlH7N1fq7Ga3agrAo4EIkVZVhh1OgLkxtlV1KQOY5cbUQ52seTP&#10;hcih/lasfrwrIRFWgYWTYhNaL+XrItyw5Fueuf7urfYx7LzKoTACdpaOhXFc7nzsa6d+Ypk41b7k&#10;Y+uy6qtcB220nsJZtCyDKeGdj329MHaEM6Y7Nawmm0yWahgph6rndH7RVfeiy3eK++L33vG611x+&#10;4v93x58U9mHoFVqpsYssxcKM1Nh0ljmrsS0X3oUpky8sXFfLtiYveS3RnH24ZVAdDNpIwgRK16Nr&#10;E6AbEtAklaZpZatTDJtnAbeUpBf2fG8v5x054HBGyjzwu+EjYTYxvaZh746qtzCuOPP5EzWnGNYY&#10;cvDhXC1byqRjhlWyQVvh2YTm1GUKm9sfBQ8SbLky3KgAe1vnaD0jI0uaPC3rIreYmyy+HFo6dOzw&#10;DPtQ7IEnrS1Z8nrtZ0u4pFG6NLnj0y7FShKVNAnLFUzZ9QFZi5JbncOSD5BKe+zubwEg//RpAu2z&#10;d2a1wDOUIUYvRuUvPLx3/yOPPb5vx2fthdP2zd5gVW4n2z+hW8A/yPDcr56//eE9dijIFljBEmZP&#10;GVjHUh4VibKdbp/WZXlpUuzDe2zNqZ9AYTEvlZa91Fs/ESW8+is34cmJTrtyp6UliXxOtgDJTRD3&#10;11ftjOnUnvwDX/zEM794lrTwo6ef3EoOuvzNtZzKtUiKrcUUBXKkipqPOxexWz+8Q5nvqKXAD3zh&#10;6gM/tjEqWcSu+27DiHNT/BqSiYlH3TPZ3ZBiCx1W4IAbzskyGdXpbvig1ae/lOfq+VN2uo+8/V9z&#10;U7BzH/2O7Pq6CS5WbDoR3Ye75vKNaR/b1u/4tLVAmybUuU5brwllx+c+aEqE57zra7uxPLj8J6Sm&#10;v5ZLPn1VpZUO2brIrF18OFFx6hVHvzR49LtPK+wiV2MXCjW8ybYiq56RiupYmGHN92rDmjLU5q1f&#10;bH5lCptPHcUIUyXHohyytDad1TNaQs42MXmfWgbGhv9QOO/yuc9O3cyzGzw/8+xX1fugjVitEQhb&#10;30/lrK9RMzV7BZaiRG7UZXrAnBXFXreDABO9wtJYmaQ0yzA62Qzib8uy17ikave5CaxOSK7Y7NXX&#10;amojFmMt0Voql241l1XnZZTz85odf8rjf3GURU8dGKuS17/ZZVHsycGjpLfqTVgFUlgsnBSrQby5&#10;JZ8ULjLnwZ2otG4ceF5lXhh5FldCLTIHbl1evfz7H39/w4Wbc8vtj9xXpR+y4ZD7d+Hpf7a/u+oy&#10;h5G/NltACSlnYewI5013YWBNDmSyVMNQDrrXWl52Jy/JHDjs3Ztec/mJhbGdpMYuoBSrfpqQVDql&#10;clGQF2Ceamzzwi+97ZMUILckmlHN5BNAh1XFdqG9+/cF19WyUYzCP1hdDJslH/vhfmYQGjkDbLrL&#10;6v4ENEsm48AceofCtD8XsiVnHhC5BPzHHTpIMu6cUkAV5SVZBKgNiiRhetj9GlZs7N3/RD1ZY+AU&#10;w1KNlSHltC98NeztkIqb3q7G6mEj1Nh+seUKa5WGHSxKe5YxLM9SFId17JJFmdTGpWx9jZT2O274&#10;4HO/el5LIxZRhotNpp/WsMDb+enLcDNFT3Kny6DVoSRRV0uxJKMFPK1+tithGeKcstKhkhN241Ja&#10;AuCxtsJknelRVjD5qBggTfakw//dW15Pszztr3ZyaEvKkw7/wC2fsJ5+8TZboErTlLNyYC87Yc9W&#10;6lhzM9325Oq/dMm5snbeqsJrMXzGBinF7W/F2qXVV63wB774iQNPPv7ML57d8bnLDvz4Bwd+/PiO&#10;6y+VqDpMe0pIb2UPW/3H5UmbO+Q89oN9ONg7s8vtu+67rUj1zM+fxXnPow/gX5Shl0wKKXagDgs4&#10;4NanFEvNn3i46bA63VU7TcI4w9/Ck6h02vqnf/HsY4/v2/Nd+2vo0Rdvq+xSkU6zzmVF0qOC96zd&#10;3/LMP3sZOZvRe6X+mJpf9fTXct0tN1Ra6ZCtlw8UsHGi4tQrywe+cDVVx76w5yymGquGVxgFBW42&#10;eNGSqi+qVs2UoUlku32Ow1ov7VzNOE1GmmIURffxjyxbqtq4hPqRokieJWyybPKSkcDAbAeCczP/&#10;5ZbqQur+24KeCYetgrETqy6fAoORxqqq00uv6f3f/B3Y+rCyMGsDdp+vzUiYaY45whVVq1j2rrdi&#10;scvxvcEEhw/zu8usJqR6Ndrd9IkyqbFmP/WISk068KjlQ0JL63tik95KjbnF8vTcCnG2KjmFZA8U&#10;XgFi/UIK7VWHL3rp+t94mam0sHDfiiWs5+9iyZd8MOqZO39S13qDTSJF+3mVRNCkeBwfprRqOTry&#10;YV38/Jf//G/euuyroP/12X+qTjlkwyH3HwnrAS6NArdrMeSspVcTSkg5C2NHyDbdBQIcpqgWJks1&#10;DOXANsGamVSpJAMhtshW7Sq3dGcCKRakw46UYonV+7OJ333bkROcLqelfqzGh2yF5zSQW14Aet98&#10;1NjivJwOy8AGpvZAqfIpqkg+GeRAPh236U8XHAwU82AzNk2gOep3IhnxVKtbESlWq7h8UlMxWuZB&#10;ejHlHzYPNlGvb5/o9Vfbx364Pzeq56okCqcoPT8wX2NkI6BRZWQ+PcIZU7bD7ldRbKFCkhAIDNzy&#10;B6fUQsaCJMOa0FgZUpgJqo5r5Omu5QFPtTdwLgimgvWJB2wlU4dLWNjUizcOq9WOhy2VfFgOsUbK&#10;f9RLuSlQJzns/E3cx1OvfofZScICT59PrTFt9Ph1ex574LHH95lS6Rbb18KlHGSxV2LrJIoyHbYO&#10;V+BQ/788zgpUUqMyqXOwQ+0VdZKtGC1WOq/nWeWAsU64+2HTJkzGIq0vQfd8Z2+lI7ubzp7yV1o7&#10;dDX2351zDM4f+OtPVKdw6fbo92wjz6u/vCuVREtcqy5O4QUjcPVXduH2zC+etU/But32LJJZ67IA&#10;Pvnwo99/xoEnH3/d+08nnz3feeDqO3cd+PHje/c/YnV+ov22GLFE/ebJh+sbsirkYecc84FbruEq&#10;yBl/UqlWXYqt3iG9+o4bdUigKX022fPoA8/8/FkLkxUXlaLqMGdPmbcgSZeTKlCoh71kIrFpRy3F&#10;DtRhAYdm2gmoTveZy0y5PvHw6rsEV+20Wym9phYjtn7k7Vbsu3YpYD/XJoHJxRF8Kin22/eav0PY&#10;Mr/hg+aAm/fHyviZy1IZpr+WW+++Q1LpsK2Xn+1i40TFqVeQo999GjfrsR/sK+xN9MWMkX+9mCdq&#10;eIURJByzDWz2w1L1BoMY49u25V9r1SF7l2gJW+/QkFj7aOgjdusn3sHjyhLf2rPsEL5dGx/es5WZ&#10;SBnWp7Ns63mtOmlWEsVW0Pvyw4F4mfMcxoVyUuEW1kdy6dc6LwF3IBafpYC6ufuz13ScW5b2RClM&#10;QGFm6qTD+qy9FKUhhWohzOUwATF06zuwVvPVnwzt9p1Wf5GAvU1G/lrrVh/NfNqyu7a1olJj9z9S&#10;BXjA8xOZmwrgf6/VdGbVqLTkg90HPbOwx9kTVtfLnkNdI1HCY5P2Kl7420cc4j/kpTCsyrdim+sK&#10;VjVarTUfx1vKkLSegQ/xrOKIZfk07DG94Oe//OeXveU1uaV3KVYibLsUK4fCmPg3bz3qF88/Vxg7&#10;QoHTXRh2mwZuRSqFJ2PkeQv/hES09hdnqDd80rpLSdgmkwL/4F3HvubyE3/3bUcW9oQk12G0S7F/&#10;dOkWfJIaKx0WXv6Xr08+48KVpjvVhenvZkGzAPNRY/PzSpHhpLnYmtN0aBY7CBaflpmRoe85//8j&#10;0GyCpxo58wsNXm55DgybhBlgh3WcidEZi6Fb3z9tmQfHhcscVhs5FIPzpuFIemXq/gRS5YCeH1Ih&#10;KXM6RXs+w8CNHPDk7nQZc9IUpjIo7bAtT8hNpORj/YmazLsUqYAkw6q9e4aUh/KneiahpnJtw/IX&#10;XMIwNZZrJHl6HgjmAUuXwqJFTpJifeVWrXxqu61/tOxkNVVru2YHwr5ytgHK/71a+bBgq1RL1/tA&#10;/7C/49MfMKNLn1UsASCQnF0PXRI6CUuN9TDGKqqmcva9BZa/G2vofVhQwpSzO5uny7JV8hPWHX2R&#10;aTE0TnuDVZ7+oVjTkXV2LPUF2tnrAtghgRPtB76S6Gz5s3x1kZRsqQc7dGdTGbSOJeDhP3zbMc/8&#10;oupce76z12qbxapUDJbBNTY+/Mr/1d2zouarj9ieePjtkmJ9wVx9EYIV9QnrPnHnrh89/SR56lMG&#10;dl2FXFKz9cM79jz6AM67lv9gURPKMFTpox5c8eRyRqq6el9PYUsiebdGlikzqbRRl2JbXg/EAbdp&#10;5EuxdLrj11Wn+5h91dfuETVPb+LOnmb3VLeSALeYNkZ1WbeSFILb9g3VBwq+XY3V3FbGbcv8hg/i&#10;UOlB2zfs/pYbJf56Gaa/lq8/MEJCZbv88svPOOOMgWIrRqJGfp2AjRMVp15BDvz4ByPbG42HNkb1&#10;roq3YqXD0sy0bzb+gan6JA10roQyONicUk8xVRuuwxab9FAC7rzr64P/yWDgZk+zPoWpW9ngyRBK&#10;bsxuOpHLeXZed1tGXc4lyMHnuCU7yVNW3ahKUh+qC6fDJepsidXjWQosxfrZbf7VXlHJwX3M7kql&#10;BZKn9umXr1zHXIKEVD6zko9LxJpOyjDOQKTbx15iK3YTT30Ew0GxWHyvJwSJsGx79z9itUfOlo9V&#10;gu05TEbwwdDKoABR5OmlsnukKL+cyqe+NLsQDmspFiS8SoFNFvaLKMUqiRZgMiYfrVj00JwyZ4XD&#10;k3TxOJ5IbgX4s1KS0NNMpbOTELciahh//+Pvr3/3n+WWfj9QwIyoVUG+umuS3AbS1wcKKADhjqTS&#10;EiYThSdj5HkL/4QUtOZyq4Cqw419WsQSKHw68m//4qh2bfSwd29qYeRHZtPXDJIO2yL7doGLbanA&#10;JjiTpDBOw8ACqJ8SlWSL3knnVSNh2/O9vViGofKw1+BAGGPKbS3BdRWDifpFbgkWFuYva831hoUb&#10;Wh00ttSGucW0bdJy6yVpMWwWWaUtza2k4vlSXUPjp+wJhm6cxx1OOTWTe9EIQRfSfXYGkgzTFjvO&#10;DoKroEhcCGenflINgEqlMLGEU602aclnILjhT55pG3Y5iXn+iZrcWi42QZ5e9qFb8uyYIShPip0O&#10;O95KoTYGeSqaHHk2G17QMyxamofJmMd62NY2/n1Ss7DsURSHvsBjyaQorYJSGM/XXXIGK/xd3/A1&#10;MKu4Wp3U/rC3vP5HTz9pv2HFSs/VTENypPuY2/GVrmpGKaR1rO0liSYHgVGxCmufB2qh1jJZflL5&#10;VFFyw+Jh+yf379g/ue9+eI+MR19kvwdlb5KqPElLTTno0KNwoypMcq2NpEqfjsVS5UDx2LvMarDE&#10;9W/t/eiZJ4EA/vYzTdi5Nb5ArZa7rJNPPnzPd/cCCVnZ4m+qsZ/uwJOPmwrsOevzBWb3Q86I/wH/&#10;ymrLNlKBFfon7vyVwCQCVpfmaiBXwa2/+o4bCVexDfDZW3/nVN97zZ17ySRpo5KlhiloOBA7jXwp&#10;0uke3O+n+/Iu0zW2+ltgrrFW+sUpR1ix9z9KdXFr9NFY+/LAVm8SdKUzNujVZhurZdlWfytW04cr&#10;SuTDfZeMa/l7Gaa/lq998+uVVtq6neFb8W4shxhHfr5AGycqTr1SNFtOE3zUIAeq+StLU1SVhWav&#10;AGWm8JBrzc1UfaJfrmMGYe8Tio2T0to0v3jAmrGrrtb4veXLuOTG6OfNu9one0fwX55EHUdRdiLZ&#10;1aHSIW7uM8kZc/xyEvrGiIWzalli+wZi9XhWBXz+XQaWJMV6eOkQFCg+VpCUWc6ofbL4lwqYZSpV&#10;lKGJAdxFUqsKRi1XPG2Y8s/CGnIAAvhwd8jQtVqMe33cY2Mis/mLKB/ulp2FesZIwEtiKCw08amE&#10;HmUBtQf356RmIbx9QxJe4RB/HxYIpPAqk2K1ZEpGebLYuNR/jokoUmG0Cm7dlIrnbJ2FPfkrqmWr&#10;ppYh3PnY12fxs12CC2fxozCBloTt2fb1s12ToUoujPOBSksV2I7WYNrGFQ4K/ujSLVAYeyR9zWB6&#10;HRa43rHub+93c1gBkjQwIzU2nVdn6b6lYWeseltF0GW4uqRH0B38umf7knIwH9IEmqOJRlF0h63X&#10;vJOJEiOHauSa1OQ8MAcaCZ5kkqQxIf1OYRzUkFo2zWKcHZQq5zH/oG1hbEE65kBlTVEDzzIQ+XM5&#10;KkN+mbqudIgbPkU9JFryGQh3QTWTNpIXPjlz/hM1xpZhkAts5gYkGVgM6J7hrm/e3l4VIynUWD0D&#10;DGwtQb/YWiUFWM8UUcstYlmS5VG5v8WyCqrtHJ5/o/0n9WNP7DvsvGNNjJPmePy6HZ/+wI+efhKW&#10;1EnppAT0lQDCrr0uaZpbXM5LbiceXn2jQGn13ivOnpZAZXdnHYoqN2VbO9he+dfOipL/B774CdMp&#10;zjmGazEZy9Pe7t8rGLap2Jb8xMO3XrWT5PZyYjLCSfbpWMv2La+Xmy1f/WVVe/1HEsNp66++yzTc&#10;rR95+4Ef21uuknS3fuwdtl7VordeA1fLUQ9XhWjd7P/Wde0sqrn25VrJYW8++uo7bnzsB/ue+fmz&#10;3d/yw7/4boB9QJZL40SZLHv0u0/TO7YqCQEOcwGXM2JPqhZRHCZRNRmnzERik3JoeedxR69SbHW6&#10;XzxLc7K75kq6KRGuX3AH9TEK7rjdzTM2vO6SMzg08YLD01wuOW299PTd37Kx2m7fiYdX3yLQ+Eyq&#10;D5wh4V6jq2Xut2D6axn5gYK0XX755ccee+zZZ59tP9F1+eUEOCRQRY/aFuQDBbQfaoymVdgTNBv9&#10;JQOf9tdmVwo1vNxCOdUGUhSXWXTzZqo+OdHeSKVZVqMWYUmukkGBMG65+skwUgug1lM0E7FPiiQB&#10;6afJks9HTdy/NCbqtFUhi1hIZ0ngplINocpKOTfyXHqUHVJsYvV4lgKGz7/VvFyf3Q4pnkroeyyV&#10;j9w0axPl07RFaWzBnsugQJUyMWm68cmlmnG4Fne2gA9idlO2ugOeTGREYdffmU49Iv1OF1hg/6Nm&#10;l4/YamosJbHMVQb22KW36jCJsBw68qwugcthTxKPyqVY4FBfKkiHi/it2Mq6fJMPD8esW+RJ5sVD&#10;PG7F435avQzTDrS0aC4ShtlbeOvnLrlp7x2F8cuPfs3PP2AjqnAehq4iHQ5b1QD1M2xhI27e+2XK&#10;WRg7QhnyOzUBurmFcQ7ovBLOuqCV2JQ6LPzeO173mhn/AJfU2Ol1WBj3/vZ+N1sKIIEAh2EdeRrS&#10;ebucpenTUuw1QFIlkg47fb8IFoHmBJpDk85jCauRa2ZMxpYcckhLqrHm03aeG/MntvZ8b690ycIO&#10;XAJly9+IHIkqoZlKl5kOmXGYrLEwYkjRTlFiWD4D0WNAvrXrj5xxnn+iTi2kCcXAbeC4QZJhTah7&#10;hhR4WCbd4RZIjeUJk8zHal3BJLCGacipS4cem6jWPMkyKK0thBQlT2LdwZZYp63/w/M30Q1BHeHA&#10;j3+w57EH9u5/RGoU4UqFBNc9q0D6dECyH199K1ZSZnKQFGuxJ9ZvoSp5Hibgh5ZcqRQgNotSPhym&#10;cHJjT1E/8NefwJNi20uspDp+3TO/eBa7zqv/+t/56cssz+Xl2Xql6bBX37mrOpFDrF6JrV5cZfkK&#10;JKn3toI96XCpcpd+6RqWl/7BgXtJuPtb9k0D+8ao3E72ZbAFbCX8o2eetJ/R99/+olT4c2tMxv3b&#10;e5W5NDvpd1aeU45YenG1RtLSYz/Y1/4jRQWHvfloUnXXbYU0IJqEXVQtm1KA4mMCFAaHYVLXZJlI&#10;bMKiAMkH5r+jVyl26XTPPHnY247513oLb7uLC9zHEw+3Yv/iWdMdXGXgrj32hBX7D8871jzpZduS&#10;FOsfoMBYfxY230jyug+cYf2RnH1PGaa/lpE/28X2jW984/LLLz/uuONOOumkd73rXa7EXk6AQ4yE&#10;R34olm1BfraLVgGFMUEHoZ6Bii2iFge1t8IoJovqAddYbU+zpAGr8SsA9fwiqmY/ELXt5KPcUqy0&#10;ObklI84uBBOVS71m9/JYgLE0szexbrs8rVEXpqDyJEpFlejcOIUe/ApjjvVcfzxTgLl4aTreWl+1&#10;C6/sq1gORR2ukqRXXzFSbJW8fk/WwjL6PE6VWq1KZnU91CyE3W4W11LNAj5z6TsDdplMZ/X7sCa/&#10;+vdkazX2EeVQnQuoE3KjuuxFWj872UpapVRqIT4qghJWV0Esxvy6Tlt/iL8Am0uxQocvmsPPdo18&#10;RB72wJ0WA8nCOooH5bSeIWHxJkvhjyf+rIWAgH2eI3MWzbO021v4vfOP/uWvn//fzz86N/77v/zT&#10;gWosRqJyz2E0u8QwKVaPmIUxh7JRQspZ2DtC5gPvVHea1zIHtIJdqZWVpNJpPuE6N8a9v73fzfYC&#10;zE6Nzc/bfpaBse3F7gg9mkwmZqyRalzoO1yjttBhVxHVPau3opEMm501IwMBGjwJk5EAmcgi48Ac&#10;CjQCK3kvSImTztgFFWBgj6ZtS31j312NxZMMm2XgGjHmFqDGePbQiRg9qNIUNSyfgZCQHOSvrXj+&#10;GQaexa1XhbANrBPQXS5StdghtZAmXDsXng45qRRqNgJEDRxVumdIJsmTOhn4pNcFqbGUivyLqGBW&#10;uGxaLcnqw2XIMtBeGLXy0SrIqdZypx5hE7f/W/0fnm9/F9/6sXfsfnjP7c7Vd+56/Xu2Jb3SApnu&#10;mcTKKlaHCug92dpHmJs7m10qKhbtXYpVPjmWiacypMnKPwVIqMJIonUfDmmoJp6eaB8cIHz0e7cp&#10;q53+7U776C1rUVJpUUrAlTXTYf0zsnsee+DAjx8/+uJtHBJ+5hfPmpufzs6lVF4MKvDqu+wUV999&#10;k611t62vvv3q2bKIfU5qrFanfhdIqF95et37z9CrlDs+c5ndmlOPoAwU23TbWsm1NTDX6MvmUiVx&#10;ERMK40j0P9rD1FKrQ+0VWI5kXL2yqtdXB27tOu+4mUhsktyMkfBA0W1Hr1KsTveJL9vNpXdY/XMv&#10;tlafKTj64tOxD9xoCXY3naWf7ZLucMYGzYP28QrvjAynHO76+u0mA6mnb1tPC5z+Wi79zEcqrXTI&#10;dsMNNxx33HHnn3/+7bffXpmyDSNROOBWmYZsnKg49fzZ86h9kySJ+zk0tsd+sI9Y9kPb/GLQIqpO&#10;FtUDEiIZ2eqfqNLeDrdaQ6XRVv0C+/ZyJqrEzRxv9qmpM8gsReFPJgrjJp90qITCo5acwYu0dDg+&#10;DLnLTlGgC/fwwEdZocmaWHvo2r6BR6by+U0TsYutstihrlT7JLOqBghIq/VABWGfu6u0lM2EUX/d&#10;lUP/yEAFYzh7TVgeMJ2UK2V/st817D43caPT+7BmJEPXdis19sCjOiR/21tyz9BfhuXQYrnXlIQo&#10;K0w1AMpuSbzMmiKt2Ip1fTn/OOxAFk6KpUYGbrjxBM9dTyuZ5pM6blok4MPozwM6z9YqA22FZ/fm&#10;fwtOsORo4co7P3vNni8URiCf2x+5778++09AoHu2XCCFL4xNKVYrK+y5sQllu/KuzxbG7nCKosLH&#10;heRkUhhnimpmZVdWq0WNHff+9n43RxbAFlQzUGOL8+osA08xMGrcehuIKnPibfoCtKOH6dBhVxfc&#10;Ms0U7NVIrK0M3+TMJEsAZ009sqfZVlkRAM2tCg9jFiMwJx052SVUgIEdRFHqzpSQC++ixjII4Mmz&#10;BMUoHkNVw+mwQApyGj1a8hmGnmfIBP+BVzQQ/HVnBQUgORUIBPr6EzUFG3iXuS6SJK25yEHVDgSK&#10;GuiYoQ5146jSPGoCyKejwB1MBksUW6UQ1lpL9jpQRTUo7HaY0vpSR9mKyiif0zdo1oY/3PkGrY5s&#10;iZWpoilgYQXSdwkGxmbSatJJLaqQULVPyfFMSRRwKVAJ5aNU6dBi6+R2CsXW/jT13Q/vOewtr3/m&#10;F88SUNnwSVKsLNUa1UtSWQiffPi/O+eYPY898Nyvnmcvf3PLk4B/o2DX12+3V+0+d1m1/jQ59XFT&#10;gbVwPa36N3aT51xgtZXqSYfv+c5eqXvVB2FJ6O8ZkZWlxfPUIwjY93lJsvmV+uToWNuO4W///ejp&#10;J4tvCAyAaqQYhdEhc+m/0oDyTw0IrmKkQDxWJvJJV6RPgjYvAQfsOBf2cSlPd7+fbr+LEdwObuu2&#10;9bv9e5FHX3y6hIkkRqRiqwMu/WwXPY7+dcYGJbRPypLwTRtpAweetGnr6q/cpN5KtVtCfWR2imv5&#10;s/eeVWmlg7Zrr732uOOOY18dD9m6uB33nj8vTj1ndN9pFYUdiHrm5/anTe7LguuwoIZXGMVkUdPi&#10;g4C1UlddLbx9g75kouZtTVoBhdXIk6U4bEJsrUgWSNdbZvF+p15TkTmYPyPwkNxElbbVB8jKcivs&#10;mjQ93P4oC8TqEbR8cCWHdPb8fVg/XEJ2JmjCqiLCBHzKtkwUy4Aj3dP1Tcmjtgefp2SpYMI6xURY&#10;Ys0uFRW7i7Dsl70A65lYnq6iVhKtvlSgbMlf58LiyNOKpNtEwLGibnW5Vpcg6rBd5hn2rdiEPk0g&#10;cTaxat6K5XGKlUPu2VyNyJ8HcTx5iCcJxrwMPGQXa4/iLCPt7fzOOUf+5Oc/PenqnYW9X7i6VDCt&#10;Q9hS7DAoFWWjhIW9O5ylWeEjt9yf5IVlpmilPXA5N2dWhRpLXQ3sicPo/W4OLAC3D3tzS4rG9JDb&#10;WBdeMGXyIJgRtEzNFAOns4GzsyYUpk6atGLZ09fYq5ErKzkPzCFBJky4OPerbTF9N69lGJQZ54Fq&#10;o/LJhxGuhceDkWosbkzBXB3gn9eATqcwJSzGKFVdKkxLPv2SqosTMZxyUkm6wO3+UU9/oua6dDm5&#10;kUPyL6qoeYgbASqBppJy6J4hbgq3FC9YA1Qyawqw2mFPmDUPAe2FL/bAGswzT9Jm/mDnG8zI+vN0&#10;e2eTlbYtvCVxSn8ECaNAVK2HmptLolWUXhoVbqw+TZCMOgQSuupqPikWJMUWqXQiScDJyNoyqbEp&#10;2zqWpr774T16ofUwfeXWy7/0VqzyhJMyEdaNKhLoy7P27/Bveb05+xlt7yvbw956zGOP76MC7ef1&#10;WZdSdf6eUSXF2hLX17Snrf/ArdeQj32H9y2vt9XvSYdTql1f201Ab022b3Y6ileoJM6B8d+K3eqf&#10;1NzR4d+09+57pKleKblkr2d+/uzAs5MQH6mrvWRSaKMpln2yAA4Yp5EvRXm6XIzYWqmxT//i2QNP&#10;Pm532TUI7elc8jz64tPV6TTqMg4TNvGingftPWj6IJ1u+4Y/3GndEOMHvnSNGZVwain235zyRw89&#10;/FAlly7fbr/99mOPPXbgy7DNrd2ZU3Ci4tTzhNY1rAnpVVmipN23v6m9CLSIqpNFTYO9XOm/2ZV0&#10;SVp+NY+k2aTx6QAjJcENh/rPElXyQk4Vbi+NEk/z3OgvstOVGv7mrO4zDJ39JBeXk5o8PurCy56+&#10;ssJgJ9a6vCzexyt8dq4maHV/OWifZFbCtY/EykrK1Bu1hawpHZbrkjDK9CTV1Scgs3O9zCBMRgS4&#10;pxJS2TOOsbeow5e+S2AWT3uaj1cu17KvHA7Yhwssf07KiOdyre25QZCK4XKtCmn3TgWmJdRF5bAK&#10;czmnb8iF1xdkHyhImuzCfSsWGNlBqzhyAJ7ReZaC3IfY4pkbC6nwz+3KIR2y9mDhkRaHA/MBvcAy&#10;clXW5A1XvPnX//2//d+XbivsKwvloVSUrbCPBRVS3Cks1C3GgRCFQ+6PsbDMDrWfRdBhhdTYf3/R&#10;fyrsi0Pz/rbT+93MC3D1PTfrr23Shuj7RBUUq/SJIf+WZjyScestCOYDLVNT28BprpgZBf2O+ZEA&#10;TTqPVQchoKySsZkD0DHJ52l/73KaVxSbqLsVEudAKCeDBk8OAwugP/AU+Zhq40nyeR83tlR1KkBy&#10;0HNC6v6KVVgVxYnSOEZdkblGrfZ8+oWcKQyn4HZQHhUgv3fMlRQsF6xV+HTVI+1AtuRPnvlF6bFN&#10;ZxR5DqpwtTdQFaX71TFDfNLjnA65xvwO4qxbEKwOWNIMC7OwUVgBLJD+2zFJtCzz/G2Uw87f9KNn&#10;ngJrMOnzBaYnVt8QMIHS5UsL1BqlBWqLxbKcw15Hyd8Cy2XNylNRHmuHbrRYvQZbZyWfKp8E9iTF&#10;un+VMKVKaVkoSop9aM9jj+/Tp1qr3E48fMen7FuxJsVKt3XnvHgElJvC/+6cYw74J0G3/pXlY6nk&#10;cJItX/d854HDzj2WsNUwa1pb/dpLjrsf3mOLXrdoqYwbhcGfpeyOz5nK9rqLtxHe9fXdhM2HtSuL&#10;WHIgc1KRz48fJ4kdckcaX4kVlG2gCNXCnkcfKD7MOgwKhufVd9yYXlklnN763OG650B5S1GSEXvJ&#10;RGITltxBamz+LmSeJEf/nz7wLAMpT+fSht4aMwH95MOlk1591y67U9tcs2Dv8kcloeqDv1vrDxT4&#10;od3l7fUHCj71gaozvsnewqN5PP2LZ6kWG5wxbt+g12lvn05WvvaLn6sU0+XbSSed9NGPfrQ66LDh&#10;TJLqYPnGKYqTzhl9Vrh4q3rrh3f8yL9zrcZwmH8Qo9kwFg01vMm2IqtpobkyHWgqqWcWk9U0idQW&#10;zSZVrI9dHNogKVVUsSLloIRY6qyqEU8TEMOgHBosnb1HsrJ1h0cmngmreh+0Efu6y85YSqJie2cX&#10;Ntt6N68m5dpi+5oqXBurQ6qLYYQAM47UTKrFa0bDFNhkR1h/CLSAfxCWgGBWYu+ectAcxHS27MsG&#10;Lqeag2al+ruxOEurtViy0muwFnbR1uvT7hQBikch9UpsOqTkWDgkrP3p9lasJFfpsEmBTYeL9VYs&#10;YzQVwaM2Rh7QsQNP7cATtp6ntYhiy5+/BcbmIqG9DPnCQODs2Zs6k4xj8abrL/zv/+O/sy/sK4XK&#10;c+bU5aFO0p0aZskhCod2y4xQI2Ff2FcWqbHsC/uC0H43m/R+N1MBrl7+OjOBJGHMAs415TZWvQXB&#10;fKhaZ70Vk2P7zEiTzmPTtFhsuQ8TND1XvZX5mhz66rPKmTzJOUl1TTgd18iDgTwHFoBnDB4wiG0+&#10;KoAeQEmeEuoy5cyecNHZ9Tc/ORBFOEVR5lRvZEvN6BlmZD79QrZkTknyzDks7t30f6Km0nT38WEj&#10;/0LsFrqV8uGkw3KDkRlSbLJSrSYLSVL+2gYWI1hJWJ8UlsSwKLfbaq222BpJP3PMEsgXwKypLMpX&#10;gP4ingn39j6sEvoiiijWVyZHZmLoUsAFStMiC4v7mNFfaFWs7YmVs+uelbOrmRXSQ2UnbRJbZRfS&#10;WxVWgJWk23VGS5L86xPRsO3VVPdUnirVTv/Zrh2fviw/NVHm41+JxaJ9SsKhVNfqvOyFxy4tR/01&#10;IsL6VqxpClp/2lK5Ws1qUYqDfXlArw6RRK+eKav6pcvD/LfC7BOiLK2xFEJJzY+efnJcKZZsO2pS&#10;R7/7tF333Ub+Pk7YRjgJmlJCh/3T9zM/f1aCby+ZlNqoQyrJbcrNss623JlLhnQ4kvJ03Lut6//d&#10;Ocfo3dWr79z1oBfbvq1Mx5FUQQPwHoTnM794FghbObLNPkqwdb1+tst+sU3SjLoek+/V77By/vr5&#10;rZ94h/zTVlx4d45917ZKMc22a6+9dpiu2rKRZOBnCjhFcdJ5wq2nfgqRXe/A0jbSp2MHui0g3Gja&#10;3mQUWU3DixmRXCmzwXDLOmuiNFRaaT2/mNbmgcG4AqseYQMagcIByMrbf+o4y2JrKEBhaaN5uuE5&#10;V4x0GAKPUjyjDqN66Eod3GfYanZO3yXILHKwMIWpHczCoXtW875KyyHziPA/4GHUHGQwMem1VgIy&#10;MtH4m602DfnHzStPBU5bv/Vj79j1td342ETDHKS0QE16fVqG2F203frRt5tdOasAnN2zMo3VJjt/&#10;TxaLT3Z2WAeswKdvsFhvXbb3y0ySq/a/8TJ7Tza9HktgtlLsQcuffOD0/U/+YNcDd/yH95xQRM0T&#10;zn7TA3fse/IHlKeImgAGenpguyWHKBzaLbOAlRhnYV/YF4FFVmPb72aT3u+mCsCymYCW3xru9Rea&#10;sco2Fu2Zj7zMmZYtCCaGltki7RViXAFNOo8l3GzkeQ50VU7H4Z76h/t7hMH8Rz99atc3b29Kqzn4&#10;AM4UYJgnV4FDSz6MNlxF+4lWFwObQX7vmjSlWJyxsLWkCoJ2qtVXw240lNYliNLCpmlnzzLPyTOn&#10;/0qH/cPzN5lRK8Z6aWRLshP8RdFaixS2TvO9MClTlowqlWIVqMOG+5u0WlssiVuUdslS57YsrQ6B&#10;VSJ7z03+KZUZXVGlM97+8B4sux8e8aKZuXmGqdh26JmYRdlqaar85aMowr4itYWoL0qpT/tAwbfs&#10;e69WpRjPsMWnZXi8LYM5fOyJfabEEQtK6+tVy6r+cuhzv3p+74FH7dMKg6TYpGzipl+X6gjOpCpe&#10;IVzb6GMIU2lV3Epuom6EpArwdmg3VDJErUqoN5nDVru/pg3VAetl9C/CSqgGgL8CWMjEe2gFRvbb&#10;7V+8J+Yzf3NzJZrW2/nnnz/WK7HaSELC6qDeyLw43ZyRlJ80Vhq2uobEd+xY2BN+5ufPDlP8gxLG&#10;Om/hNi5546cdqhmnlmltPg+4QworytDkkmE5SxlUbh6oese4pITKRJ0ud6DkXvjBENUo3oQMz2fw&#10;rJ1egPVwdUjYi1RFCWpJe5/liTJlUzM1lyzFk5r3UchmJfaarWTR5OIB00CT0dNWhyf43wJ1022I&#10;q26QucmhTlXdOK/t6qQi2TEykSnsUTbB6ZAkKrkPleZGALZX34pN8qukWImwIqTYWfFbf/6qC7/4&#10;0Z8+97OvPPYNljSvft8pv7/jmH995v9ZuPUL+XMWzsUZOS9nv/CWj1KSwm0yGP3TWzPJ0iJCEYVD&#10;u6V3FlmHFQurxrbfzSa9301yY+2k2ydlJ5WH9f/TnX+oZ1zaL3zkZbYn7wgdlkw6kkskQRAEQbAq&#10;Yd0CCuRarb4n4D7JYmszt1RJHFvtZKkI/8FO/52uZ54kUGXoMpMtCD03llWVyHhCpU4mRZKAwi8u&#10;1E+pkzJmaqz5L/essmLVR0BwqDdbt9SfHXDPKlyfvUroVGHXwuxQnvU7rZXRT21uKYCdS3MH86wv&#10;sMpNFiWXgwrph1Vyz8dy83x0Cva22iQWo15Hklrnya16WYL6QhS7ymnrT4y+NDX9QqfQunezvQJs&#10;zlr6pvPmQskUPPaDfQfGfIt2tbPbX3GdUn22O8KdAhoJ95eAGgwB3amtfjcxelh2pUqdEczBtS1r&#10;NlhoHtx0POtYBcyod6Wx0DG3+Y8mNUrVhT8+77hKN623k046qeNXYvONJM13acm8ON38SWqsJFfY&#10;cf2lWz+8gwB2bc/8/Nn0hmwwghPW2av63t5MWcOiBq85wocmCzCmqa3Wjdz2udH7hU0u3k0qO2z3&#10;6YbRzw+X2nyGEhbG3iBnn+ysDDM6C/kLhfOoZOHUPv9Wc4QCzNHLf2bTjPjLB3wSN3GTGtY8Ik2T&#10;Gta8c7LPIwTYayJTmL3PMtV0kyAVeyqcW+wBJfSoOiEQJiu/xZWFJHU4lSGFzVOlwodDCgwUXnvH&#10;Ls0vSjqsBFkpsNof8pJ1EFLszHnp2a8+6eqdn77/S3/7+N89+bOfVKPmLLcnn/0J5/rU177EeTl7&#10;UZ5pkEyW/68fh7sXSYpdfB1WLKYa2343m/R+N8mNLd0+As/V3yXY4W9pzej/TMl5rGZc0J68IzpL&#10;x2360wVBEATBwsHSpbAI7FrILbdXqx2t/Twtzww8POjJoVrpKaF8fHUnhdFWca5X5piYiLGwS371&#10;cEqbJ7cf76qd81gLKDmHBPQtAhaB+LtlWWwdFsrK3Lw8FtZZlJyALO7JPqVKVMnBk1SxhJMPYZAD&#10;aNVqLw359/jgRP/fT19Y2qpVa2Otiv1fQa1KsQNuUuKIBRbSxNpi1VW8rfWPnPhy2oysqGXRcjrX&#10;SiZFX8xMrxAeJBz48Q8e+8G+wjgeakVwin8N04UGQzIE90iHIF2JrlTrTdob3hPtUKIVt16B1DeT&#10;s+dgDUYW2ol3UsJlwbrxl9d8oJJOfTv22GOr0JhbkZBsixOtFFJj2bjR6dVXAjT13Q/tYR/vw3aE&#10;oUZN0UYt2lul7rmRRkiLPX6d7b0vWMv05mrNOAtYlDJR2yahAsNJOSyRHVqsxtIUNSrDNkju19Ib&#10;ywtjpc2MNsOmv5jmVZHehJUoqbnYD62E/nEhC7PX9TJicOhTzNJEQ4CRgRFJn4il5rllumsaspit&#10;/AMFNnOlQQyoz6YRNNMRsGnOk7tzirWGIQe/yxZwn0p1JaASkr/f02ruU4Epv1+CxXLol4klibDF&#10;y7AgY0ixQVfsf76Wq7GEx9KwmpYeWS06rFhANbb9bjbp/W4Wt0/fJdjzvb2cSN8rmNHNJecpt7Hq&#10;LQiCIAgOalixeKBajw2KMrS8SYcivTO7PKoyJljdkZyAMtHKkPAZGySnmtTommYV9oCF68PK4m7J&#10;R8ZqgUfYUWAplmyVRNQCaxWLm78ha3CosJaIyQE8ExyUT5XcPdO5LIlHVZbazRImi/JMycFPZCtM&#10;CqZDLThlZ19nawGXYs3BV5jVMtgWovXaleUonqxRqWrs/uPR5uCrUKvwrf4aEZ4EdC7LVnv7zeth&#10;v9kVdIFH0B2Tfmt1CbUQawYmRliL4qZwr12BtVtMFGHdZQ4xqrux5+a6T9Xp1O9cQ5GPxdJylFxu&#10;Od4lKx8cOPuY7eG3tqz7xF9/phJQe9rIkGyLE60ge/c9kv+AWzAB9llY2iojD43NhyYNQUSlZlm1&#10;8NQyJSx6+1/y8U6RLJZbStKC+ov8lSGHBOh3y3Oww9q5E3XBSrA38skvZEKUfKtL1cmoilL3l4VT&#10;E06vvgJ1LpIOqxKyz6nfijWtU/Vs043//U/zCAOFzUS13srQRB1iYc/El6YYDt3HAhzKjn8VVY94&#10;yk1RZKgwPpyLAGenDD4qVgH2DG7SXvHxsCVMdiWUg/8NMhdeEzrUxwpCig3GIKmxEsgIHBj+0/P6&#10;ulzTUuTZC6tLhxWLpsa2380mvd/N5u3TKVSw2f1XfnFdExBfDAiCIAiCqWBtVliE7CxsCstylkmx&#10;LALlw17rQyAHCYUstGrRM+0VEEtaJ2CXT4pyiyWpLUv+RPlrnpZbCtSxS2HJr0mQ9fKkEwk5FzlX&#10;KFaarN4qdQikIlW54ex6bpVJSp4cFEg/aVI7VM5YfGGpZSd7OyRArWotzRJU9YxDvaY1i0sMVtv+&#10;gq2tSH1dSloT2rBovcpJt7qloZsEc0UfivUbzR3hvlRSLBbppOpc7PX6KjeXW+8yivlIv/BM7M76&#10;xwcqf3VGUCPx5JXRLTQzwmZUD/WWUxZvFL97yn/44l23VTLq1BtZkWFximBVY+1ZjdlbtaEAo5xe&#10;laU1JrwXpEMNU+Y2KNYOvUlrL0vVvHPyUxSnc5aSt2L9Rd0qWYYlxK1ZjJzl+YzGc1s2z7rRLERl&#10;YElGC3iFVEafHezUIL1SFsIMKVSmjB62vWac+i9/drGaaE72UYiZBQe3G9wpwlSRbi4+uZGbKLfk&#10;TwBPwCc5Kwo4L1GUgb2XasmurLxsijK4IpePq3BtLOTXXJZVOKTYYDySGjvxVmTYC1f7L3cXxsVn&#10;3Xv+88v/8vWFcaWobs+YW5FJv+zYdTm3tfqtxiAIgiAI1gDS75okO2uYZPTln63ikqVILmcZtddK&#10;T4d1wrQmtHWdq40vFqy+JD7WVJb8ZdikcmJx41JCvVsqJIwqofZSSJVE/u5WBRJEYWSf9FkCKRVR&#10;eWGSsS5VldzdqrDsCnjCpUJy6JYq4FSxyiTJu1qCUm/+gYK0PJbkumTxDw6AYq3OZdR6FWdbu1b/&#10;Wyop1qJ0LmIbukkwV7zN2G3ldriOwF2zBiBNQZzmEu3J9f93y3KSf5VCqehW9LIUdUql4VZRGBXr&#10;PVFu5iMVQ/4uKpVl68zvnvIfenk3lkxCh12D+OBmrdo/U2CNluGIVkfzs78YLVdjvU2msBrzUmyN&#10;te3cgqcaPMnVHRqxCqu1l6QzDiIlqfKXncCggo2kKknKh9J2z0eXxl4yax1e5lBTTdzgE3E1BXt/&#10;t1vgs4zNC4wkTBzEUgn1tGKzBp7sNY/In4DmFGYcLJq2sHgm1RSGG4fpLsuYfJSDkhOQDwHlk5xB&#10;ORDQfIebSs6hSshNoSZBFhWYsAfsSv2iDvEPwuZqrALYRUixQRAEQRAEQRAsBqzcJKoWDDOKtLYE&#10;Lf9YEBJgr88ayGf7BltlseiC9L/8DVixS5FckjvTvnYwhTTPwQVTparCckv+BDzKAunTBIpSQg7r&#10;d2aVvHIgAPm5fJFZOSihwo4ytDzTeUmrWGULSqW9Yk92DY6wDllVnmS/zaUltC9H/RME0gW0TsZu&#10;LxxpTeurUCz2j5zVWpeVduXjOZC/1t7pjBYodJNgznBHJI7r7hNwfUGaSLXn9hHLDZXQQANwo/Uv&#10;2gn+6mvev2yPj5oNUQRSx0wJlS1RrtpYwytKNSa/tWVd8d3YcTeSL9R3CYK+oLHZQE2Ytq0B1sM0&#10;P2vS+qE5WqPap1pyaq5DePEW+7DsEj6+pfCSfZilxlINjy3JPQlTVM9h6dQdqKTYhLotAXXJPKoF&#10;77bCJgi3WEDG3FN/B2W+YGLKbkqBRdm/UCyJm9V1USoGKOCQHLh3PvdpHrFxQwMXdptQskOlShZ5&#10;5niGVQCYjNxiORPw6c9KIh/XYatDAoxvlFOToAesnF5mq0Ms7OG09ZJiJcJKgVX4RS9dr6/HhhQb&#10;BEEQBEEQBMGicvqAtbEt8AoFNif9inFaGRJ2oy2rao1Se1GFa4ut+lJs7VxBmLW9ohS7PFWV1p11&#10;qIBRu5mP7HlWwGKvzqcKJOrkeRJzIAmWlD+HWoLWbnYWAnIQOovbLQf8ZVSZPYdUY1aHLDWp7fSG&#10;LMtOHHyBrbW92Yklbb3EJTmZm7Mrs3ZIKs5FqXzJam7LF+TBCiDpQfqCbijoBhFLlCsL5qYAUbmE&#10;xB5oJOplQl0PpMnWFnKwTGTk0FtCjx+p+OPzjvvM39xcaaudN5KQsMgqWCPQ5DQYnuhfw9BYl2LV&#10;jH2OUMNODbVqyUNQzoVR2IkIkCc5y5gC3bDRsmGEwWfskLklrHvuUOp6qMLqtpCMKcw+GZMUW9ur&#10;+UKHPkGPNc4z+9iUkcYiyqwBij0zjsLYuY/UEjOLopIsK+QjZyBKb8KKWlGtopJd51I4qa4usFpW&#10;rrdWYc/ZaonW5XYLg8+Mbvd3ZreZ2CpyBTaJsxBSbBAEQRAEQRAEcyHpqqxhkjFjaWnn2l+yg0Vl&#10;Fjvc5j8DkluyQHXI0khhYIGkdwBZyzkvlhYp9CmATOi0cJJWtccnJZERlNDfZjWjC5pVKrenM1pa&#10;LClKAUUpwBm1sPQoC2hxqBxq54pkzN1YKMqSG1UkLL7atIBikw/5eJRBgLvj/72Lw9KNYM/Smiiv&#10;Ugv7y7C2cGUJiuUM02rJwRyIJfN6NWvLZiqfcKo9TsTFNlbjwfzgBtEdXP5gb62CO8VNJOA6qdlx&#10;kGwhz/rWV+jVwu31G+jau93cJMooiZoB/q4oVacrytMHx75r27Vf/NxDDz9USa1DNhxww7lIHqwR&#10;fByjBVrT9ZHN2p4b7Z1W2d3T2qe+WayGmomh1lbVwv0wx6Lw91nMTpSiXIyzE3k7H8lSn4IUGAv1&#10;OAJDptSqGwrKVlwOadVbE+rFuaWdTIFVQLMtJ5rgDy32hiwjg2YZxhzdOx+gLEyAuk1gSfOghinc&#10;crsnr+biFFvbq4APTQaH7GUBAjIq4G4axxSwypRkrNJyKCN7t+grBEl7ZV+8GBtSbBAEQRAEQRAE&#10;C0Gln4rTa2XH7cuiapaMp9sbrxINK6MWqCmtx1qAxRJLMpZntQDKfkkkFYRdda3CHkjOJlTJSCA5&#10;s5fAlO+VeR22ZRsB/Z9snXaZPptyZl8HLJaEwKFIUQp7tkunYOlIOB2yV0CL0uzQLHXyan+C/fKS&#10;VpiqMXvHx6vXatgVDb0NZMtRl2ttUarlq6+cLawlNA6+zre1K4eGa7K+Uo0PFKw4duu5NYSlOJzo&#10;bzoTxr7VX0zjDrJ3tcjuqRutAXgPMlUCo36qCwvO3t0s4P46NIu0qro/yr/H92Gb/JtT/ujP3nvW&#10;JZ++6rpbbrj17ju+/sA3gACHGInCoUgSrBmsadGGfcyxME2ReURfp6EpMpRpgkgKLAFaspo9dho5&#10;zV5DunS31HQTngPnWmZ0Bvt3YKnLeAdJ9oHkzkvhAs2euthhENsUXpMlj8rz8fpU2IYCD1TzrEfZ&#10;eNK4L2NAciYL6aE+lZjFpy0zcl849CHL5hH2mtFwwznFyljfxMqoN2RTngRkTw4eqE4tI2Hf20zn&#10;81cVpm5pKlQ+jceN9gTiPlZXp5nYqtdgpcnmOqz2IcUGQRAEQRAEQTBHXDAdSop15dRWd4UUm60D&#10;zahVK6mWvyRbUTtblGL9tR0WWqy0JV8O0GHrgPkko5zrJGm/ZJQPyzYlrI0KGEQpIIui6pdql6KU&#10;gw7TSz31YZXKqXJOGmt9OGBF6gHzJ0oBLMqBBadWpMevqxaT0rWpLmr1NJdltfjk0LFYvegqpZUo&#10;nDFus+8SkFv1z6Q6CwGJs66D2GL4lErjK1fgwTzh1rDnXrgmZbfDG4N1KNd37P5KVSl0H/U47jg9&#10;iwbgFkt4av3KmIzqbrSKLK2cZ6rDBgcttCtrZj4Sqk0yvtlIxQjGIeOPDzvJjeGomjJce8VtaMvU&#10;nxMca+Fq1d7gk71CvWNSrI9wrlGZ6LzWmxpRS/jgXGU1aalsrkzXmGZe7WuHFLaz9PH1Z7BMqF4p&#10;p/XA4pOLB4jFLjTByUJUsmtS85mo+viAYvHUoWJ1onTo/hXK04rhmTDN0U6wawqj8jl0i7UHrh2L&#10;ZkkPv8Dfhy14Yf3VAggpNgiCIAiCIAiChYRVTTOcFoS1FMveAkm6zZedydlXiUuc7vJTraJWgTqc&#10;gz1JrobcHNnNgcOkqLLX26Z1lMK2qNObsATSXlG5MY9VQCdKmShKa0gZ65LocOl0WsfKH2MKCPmA&#10;rS09oJdepai61mD7TK2opIel1aYv0U3j8IWrFqXYWb2TG3myNN1a/zg1qTyhOW+tPhVaLL+DuaIm&#10;xC1T76iRGGR3B1w55WZZlO41/rSHU/133iSt0k4k1uNDC0kW74l2CuWGxZtW6LDBTKCV0vwYhRSm&#10;cWowVCwBjN4Cbfz3NqwWu+TTiqWlC6izKFCjblIYm1R9rQnlyQ/JSkNug6UTZfvUDZdoFKZ0aCEV&#10;JgXIjXBeSP9zZjXbqqj6LsHp/eiwFRqgTvQ/7Ik0Z9VUkx17P7QGQMBTJWOVj8KKTQGilESHGvQE&#10;h7QQ6s1nPfNU/npd140WoL35oXkyIVJXwAx4qomtegG2UGNBxpBigyAIgiAIgiCYPbmuOhA5NN3a&#10;E9afHSBcLQ7dXoXTGpJwOoTT/BVaFlGF2MoCLO2JqvfVkq+2mIMsWsWBfGrt1dzqQ2K1X0pVR5ld&#10;h57DUoZY/D3Z8nTuWWWe793OfulEKUOFha8nDYxEpTC4SKE9lVMFqHlqCbs+XMCqWP/Mq/e2cFNY&#10;oobrdFU+rsn6GW1Naw6+drUFtr5LoLWuwsH88XcAq7tgt6l6i5Awt5VWpJtrmoL72P1VJ8LuitJS&#10;rDJRM8ABt22eQ/Fb824sixEEfWBNS21YAxpNlIaa/vSFxcVZvQ9bNcVxB58kpDJ9qDtMD12GfcpN&#10;nU7hAs1i3RiaSUfo1+SQzrj81GmGxV6FcfBwvx3c/mbjw4vmu0qQ5RQ+XtnMIovmuDSdgUYkhXFI&#10;gYFGEqZD0ICGJQUwavICn8hM5WfPTMfePc2CG7fPUZSkWKmxSZBVWIchxQZBEARBEARBMHdGKrMF&#10;yX95QlaAtiDE2MxQdq0k2XPInnWvh1lBVUJnrbSmwxxFWaCwKAl7ZyktSzJZ2NfhZQ4cak+sArKA&#10;y6xL+Ut1laCQo2wVJtY9l6KA9aGM7BVQWFFyY19ZKgFOS0pbRhLGjQC15+pAtQT1Faat0r2qqfZq&#10;peo+VKxZOHQdhEMzbrXXiKqqwH6q/5bLyX46laSxAg/mgZQFAt5Q6RF2yI32e2Q3js7id7C6WVjU&#10;oZIm6/fabrT6WvZ2nmXluljlLCST5WUIguk5fl0SWK2NeRu2kY0WyDjPqCU7bVhvNY6rwNYsNXUa&#10;f9bshXWc5ZYKnBWb94Ua6y8aJ2WhtO5fIDcL4+xXNzC3MdA8WBgTw2Kxay8ky9bvw1qdNyptWrhZ&#10;3DJNVZpDGUMKNLloX3+0fSkqhWFgcqE2Q4DT6RAIaIIj7NOfHRJg+qN+3LOaMTkkloCHLbBtmQJb&#10;6LAipNggCIIgCIIgCObLoAXnEg1R1dY22SFrP1v+ZRZhxvqLsYN9tG5kscT6ioVZTaV+gnRPP1wy&#10;1pZqaZf5VBYPLy0C/VDhpUwUm1H5K7fkw54cvHhSb81NFi0Lk0PurDB7wO3k5Rpu8ikCEmG3Lv8I&#10;LJWj1eYZfqhwCrgWoEqudARy8Cqt9lhOsP8UtkP226uf9qokEsfeJKIMnk+59g7mA7eA5uGCabXn&#10;0G/KsjsltZ0AfdBfdK0Ceu+V28pebUY6rMSaBO0BC7HKsChDEEyK/UWHIVRfffURz+y1DmsjD2g4&#10;8h/vMv/lOYyL5Za3baFBrzDm1LHqRAPw/zMoO84wOJ08vU8tixoLjd7LLS0XsjSTcnbmC59GzajC&#10;6Gs/jRrrB5unHE1kBNhX4Vo2TbEiTXCQ+4OiZBQkV0BRHCpDZZ4clESx4A3MAox+PjlWFh16ZTZf&#10;iS0IKTYIgiAIgiAIghlzerel5iiW1oSCpSCwhqyXhdUSEYvbl5aL8vFY1lQvlhJay50VSbusY215&#10;Jh8F0uHxS0ZhGSZLshNg/Varrubgqzs7JCAfkUTbOkkV8KgqnAIy5sg/XY6MHkgWC2gZSZQWlifa&#10;f33aQprVo98grS21qrSFJT5YPCErTIsCvQqEM7HyJBNywCI7Pn4W6twSbnWxjzO6hGf5UFQ/NIqF&#10;dzAHuHE0deA2aa974XfNApK0JNF62HqQOhGtwnSKSu2qBB36FD6ZPGSpiKLH4eNR02thQVBB46RR&#10;qQV6G7ZRnWapKNowAW/JvbW647NPbfg4aWcnzORSN/4qVvMRgWQhQEfwQNVfCpJnzkBjK1aM/FB9&#10;MLO04RdSzZW1xWbPdOgWw6VYeeJgPrPs3ZZzklzZO9VcSVj7keDPXrOeDkmYG71FVbGguU/Udmts&#10;PtlZeZjvNEjKyM1iLx2Wu+z7F/72EYe8ZB28YPn7sNJhCYQUGwRBEARBEATBolKvSG3Jt3xxKIvW&#10;hFUgCb6k4lAOsijsS6YX16LqANwu5TRhImYtp1Y+hb2RxGD9xl7ZKlWWtkTOylOyqdaBeldRDoCd&#10;pWDKR6nkbEvEOkrOQp7kkyy4+crTFpNp6UjVSc5QbsevszVn8mchKh+csZCcw9PqpT616tga1UU6&#10;yXCmBeBJ2NVeOyNuW6v3Ls1fV9dYfgezw6UNbxLcms2vtNuke+FCud0+3Uq9WkjYHaw9EPY+ZbdP&#10;950+5VqYktihjC4DSZugX1hufq5gLUNfhsLYFz4iVS0ta1S214CDQ5GkXziX5pGR1AWruoNblsIZ&#10;NqgqjENmF2OccUakqTO3iHToextPiurqF24ut5izMIxoisxJ85QmPh0qTJvBYcsrX1y3TEY/C/t3&#10;2KtUCTJnn3LjUDCp+ShneVox6j8AcIMY4rxgCth9ZJrzmZFwUmCT9ppekpUxpNggCIIgCIIgCFaC&#10;9ldl81jC6af8h8FCKF89ehKFK9GW8BkblpZwy1lSWhP68ByBtPxzH8J2mIz+ko4wI3ut5RTwHKp8&#10;OKyTLAUKlImilENyI5BO6m5LDrmn9iwpUz7CLQpXHyXY6i/AbqvVVfPxlSdrS5xB609PqKWmRXmt&#10;VgtOVp56+xUH/X40lewrVTO6HlctWYny5JaD+1tY5yWcL7yDmUJtu45Q3aN6XwX8btqd1S2TUMtN&#10;dG3d8H5kN9EPzY4z4dT7ZCSMnb3f99m9NBcsAtxf3ehKja2Vr8mpRyobOX38IU+aExYGc9pkZS9S&#10;zQa7OrVt4Ve6dDiQ1B06YP1FYfWjLGpa6g47AvXTwijq5EtzqBuX/g56+oaiunrHRg8GKM2zjZHk&#10;xezr1iI3Dgd6FpDQ5kfmO02gSgtp0kwWWhphPLWXFOsOejfWRkgGTA2G1CTG00x1TSKs0CcLZCTw&#10;r37+s2eDIAiCIAiCIAiCIAiCIAiCaUjCq3RYKbA5IcUGQRAEQRAEQRAEQRAEQRBMy4v8cwQvaHym&#10;IAVCig2CIAiCIAiCIAiCIAiCIJiWJMImCktIsUEQBEEQBEEQBEEQBEEQBNOSJFe9BityS0ixQRAE&#10;QRAEQRAEQRAEQf88/U9PPfGD7//jgX3BxFCBP/mnp4qKbSHqfErGrfCCpL2yP+Ql65IIq3D8bFcQ&#10;BEEQBEEQBEEQBEHQPz9xTfCXv3zuX2KbYqMCqcanu4mDUefTb2NVeJMXHHp483OxCoiQYoMgCIIg&#10;CIIgCIIgCIKeCU2wr03iYFG9A4k672XrXuFNXuBvxb7opeslyIIsiZBigyAIgiAIgiAIgiAIgp75&#10;xwP7KmUrtqk3KrOo3oFEnfe1dazwJi/wd2Bf9NL1El6TFJtelQ0pNgiCIAiCIAiCIAiCIOiZkAV7&#10;3EKKnfM2sRTbfA0WS05IsUEQBEEQBEEQBEEQBEHPhCzY4xZS7Jy3iaXYYTqs3pM95CXrQooNgiAI&#10;giAIgiAIgiAIeiZkwR63kGLnvE0sxSbhVRCWJpsOQ4oNgiAIgiAIgiAIgiAIeiZkwR63kGLnvPUi&#10;xeo12KTGyh5SbBAEQbBiPPTg3ptuvIHAtq2n3nPP3XlUEARBMBkXXXjBqzau33TM0RpggyAIgmCl&#10;CFmwxy2k2DlvvUixIB1WRhFSbBAEwcpw2aWXbNt6amG85567jzry1bfdemthHwlZKbePXHXlzvPP&#10;y6MWmeuuvYbrPbB/P2U++6wzi9ggWI3QnmnVdPDCPgz6O9AXNCZsOuboFIXlVRvXp8Mg6ALNieGU&#10;dvjQg3s3H/fGIjYIgiAI5knIgjfv/fJvvmkjHHXJaZVp0m2eUuydj36tCnXe0pWev+uDlck3DmXH&#10;oTIN2TipKuqiWz5WmVZ0m1iKTS/AKpDU2GRfZVIsaxIeLnmyLOyrFxZdB/Mqi2tvSlHc33xdetGF&#10;F2hpiqXwVO0VFD7BytJXn5Uewb6w59BCRvosArRbvaZEUVP7J0CDJ8Ceq5jg/VByUG7KYfHrIUHv&#10;prQ0Eoo9ZVPZef55uYy1aKiJNocyoAaIKoxCUQXp/nLTiyhYwLufrmLg5a8x1AfVo1tQexBHHflq&#10;YL4jVd79WxpGgiQ0e6Xq4r8i5BebSANgYRepqQxMm0jVRWDzcW+cYPBce1Bj+ssWI2pIsUEQBMHK&#10;0lEWlFTXnSrZzLYPffnTv3POkUddchqByvQv//L40z/GMlJPLLZVKsUW195lm16K/fNPvUee4556&#10;RtvEUqxefYXildikxk4rxbY/H4u+1oR6zYT1BoEiKqFFaWFcZGZaYBYkVNfI1eAKwrWnlZjWrkCZ&#10;MXKvCdN4gKi0JGthYZegXdDNUoW0tPAusO7aef55haRFnmoJRHVpEipJYRyXos+qtY9k4Budurnt&#10;g4mGo3afRYAVsq6RoqqScxWSKCpNnmNBVumWkQkZduk1c0D3bhjE0iAvuvACPG+68YYpGz+NTQLE&#10;YqImOvC+qJYKo2hGcaMxNsOwCL2AIlGGscgLPFbylb3SYdAIx+3FXDUURuACuczCWEBCWr7CXfxX&#10;hGbjzy+5uJUtPUUwY1LDjBtUtaaYj1x1pSyF56qG+hl4N1U/7eiJgn18oCAIgiBYWbpLsRfd8rGb&#10;9355JLjhXCVbvhErIa8d3KoEw7ekCX5yzxcqU2YspMb2LZVq1UmxlHksSTRdaXcpVvZxqRLPfptY&#10;ik3aa05unO1bsXpY7GulxBM2uRXPlMXz+rDH1oVlpgVmZdKssYWC4qWVWMEENbOwS9AusJ5UM+Yq&#10;uHF51LiwKCUTFqU7M0FWYh+nICot2ltouTXdGdhnW8AT/4FKsW4u+8Ke0++AMzu4QMmFFFWVzIWn&#10;2ubuTCYmkkPKhDZAOA2MBwlqAANZkKpQCVUYNel2lGqgZ2rn3OgiCla2FwwsUjt5gcdKvrJXKgbe&#10;oGHkTbH9SvPMU5ImalRp2Bzpv1KonAXUgGILu0h1pREyve4qHXbzcW9koAMCHDJyJn/mvi5/cVxA&#10;VEvpQtRCUmxHlMkidI0gCIIggO5SbBeFlE16X3WwfEtSYDtdTrT+3X8m5wf/8bHK5G/FJvuJH9/B&#10;YRXRuqVSrQoplov65J4vnL/rgy/feewbrnjz75xz5Eg1Nimt3UlabWHviNLOYZtYij3kJety4VXh&#10;/NOxq0aKlUbTVCh6eWydDypqR3qpNKqL9UlhXASaVYGlfVEq2qtFS9DUGBYZKWWUltWjlpc9SrEi&#10;CbLsCWNhdcpJCWMcuUylbDgXxrEY1mdb0LucKq3uZjv45MnVrgrjotHezmkMhUVwabq6CVgVPaIX&#10;aD/NPzOowgvj/MnviOjeUNUXcgsXlZLnYVjYXqCrgLXXIJs3aCC6NcMun/sIuSXVWE7zzpIqb/YD&#10;C8PAsuL/ud+8/PySi0srnJkU9Ic99swsSYdNsckCjAMcruzF5lAkLpPCp+m+heLClTDFdkSZNJtK&#10;EARBEKwI85Ri27ck5BUnuvPRr73hijfnuipheb5857GVKdtO/PgOxa5/9591UWOTFIt/ZZp0m6kU&#10;y7X8+afe8zvnHMlVc43n7/ogJadyRqqx00ixaePsnIio6Wupx21iKXbgdwkUFvOQYqUrDVxUJHhu&#10;zhMW8PBaPHknenlsXUFmV2DqipxZkxT2hYISppVYwQQ1IyEvNYZFhu7AqkyLRgVo5ARUIc12PjEP&#10;Pbj37LPOZO2qsDKnikaeouXWdKGlzyaKW4wnh6nFasQYdjfV8Yulpoyr5R9U9dJ6cRWSG9Khrqhj&#10;e6A+p7llqx299938G0PRzFYW3fSiVVPC1AaIakpm6gu5JU+Sh2Fg15g/lGEsiuSri+YNGohuTXH3&#10;E9xHKIyQZ06guLP6i5dGeNEsDK2O0Zj5Zdip50Pz8vNLLi5tYF3JCM2ZhUOMooviOU+4rmK6Lxxy&#10;igunfjhMsR1RJr38TTcIgiAIpmfxpVi96Mo+/VCVvoEAJ358hyzF9qEvf1oOXdTYJMXC75xz5Pm7&#10;PthFwB24zU6K5dpfvvPYoy45LVVC2rqosdrSlRZKa9JqW27xG654s3zaaWq4M90mlmJr7bXap5dh&#10;FZ65FKslQfEw3YRnTZ6eC2OCx1ZWETDw2bqXx9YVZHYFvs4/vZqv0BYQSphWYgUT1AytiCSLv/xI&#10;3wogrAXkAirmLbdmJO19NlHc4mK4aB891PHzpXsycl6qdJH/O1Vrci7/Iv9JOsJn+09dE0Xh86uW&#10;cqfwSMhq4lu2BpDMURiBCmyZX+YMNzq/v0Cxi54iS1NcK0iNX/2ooOga86coz0iK5KsL3aDC2EQD&#10;VH73ZRlIuoN55rkdGDRo87QW5pRkzP315zcc8lQrxcCLTUNWYRd5Xela6MtptCzAqP61CBebGHe6&#10;Vy2lC1fvTrEdURvIay8IgiAIVpAFl2Iff/rHSQT8nXOOlBApcRbyD8UWG1F6izMXBwk3tcIkUMpf&#10;gckkxR6lWEqVFGG9kXrRLR/TYbERS4VAdTx8S1daXB2Hsuc1n29UphxGMlm9TbxNLMXq1dfsTdil&#10;wCEvWQezlWJ54uRxsPnQjDE9KxPL4bAX2Vig8uSKwzBJsZfH1jlDaVk+SSrKC0y4/Rl9LIZV/kJB&#10;CblqhbV4aCF5DkQNCXqswxnBheTXQiOn2L1Ih/Sj9A7slIys8GGM7LMJ8sdNYdarR/nHbVNs+2JS&#10;Hb9YcicjZSCr1MsWCnV/lZy9KvkjV13JjdOfT6iH9OcEbmh3GZGsBmqRBwO69c3WIh1kQcaENEap&#10;nBxyc7nduQ4r9HI0ew3g6gu5QwupFxT2FUdXkS5/GPIZi8lGqh5Jl9aF/PJ1s1Im6UIIpDtIONlx&#10;zu+sZvkiTxWGlqNWhI9a0Yqji22/+4ncmV6sK9W1E2iBUZRhEDqeaNbktw9GTvdFLZGWwxTbEVXX&#10;gtz3IAiCIFhwKVZb+ubA75xzZPptroFfJ8i3Ox/9WvHarMTWQrVMAuVRl5z24D8+ls5F/h0vOW09&#10;SrEUIJ2dIg17/zfpsEm3bdnSlY4lxeqtWzkM8xmW87gbyYsr5Y6QbXXQ2KaQYg9/0Uv1XYJ1BMDV&#10;WDPKPlsplnXmQGmAZ8S0nJD6wKN2ik3c5F8EIxaGPVX38tg6Z7RSUpnzAg+rrsmg6s7OPtPJ6ch/&#10;0R7Nufa0SlG1pKjiVnKYPAeihsQKhAsvohYKWjXlLNrzR/wfSJuKzLjQj1h+kxUNqUUJpSWMfHc4&#10;vzVNaEjENptTlz6byG8xbZWEeYZ5N2mi211cBc4Y09iiBXx7VcwZSshVpxtNUfNK5nIoMFXBDZKF&#10;AJbkoDoZCFGKTc4LQkuZC1raWzs0G+4yLZ8wtccZU0NSO2kRPuYJ91dXqqGYUnHJA+c+oNESqwsp&#10;7ixGOktq1eSmaxdFL1gRdJnjMnHaiVtOX3Tsero1+Zgmy0DSHeTq0gXmdrVtnTrPUxZaCEPHsNa1&#10;IjQvv4XcmSsqrqW4ah2mWHWuRRj5KUDzktun+/zCgVufX1pHGBN6fJgMgiAIgilZFVIsW/rmQGLY&#10;W6LDtpRDIfYlGTH9bBeW9fWLt8Vnatu3WUix0iIpA4d//qn3pIKBDjvqsGzpSrtLseT88p3HKrYL&#10;U0qxOle6Qbp2GPb5hamk2Jetr9VYE2EhBWCGUizPzTxB5jpCAjuPzgR4YuZ5selDWlbUuLHXmx3F&#10;s2yil8fWOZMXMg/rSvMHdC0wRpLWaYmmAKGKUrUvDhRJDYBrL1ZTxa3ksHmZOcSSlVpdfuGLBoWk&#10;VRdGoPwSaHLjZA2ATEjIYg97cykuPWhkFTWzzWn2yu59NkH+OoWKVPjr2odlMjCWQ4xEFUYqllIV&#10;dbviUCouvDCCVu/UpxrzMDWBqiM2t6jXN+/4AqLCDxMjxm321CQQSC0fVLdqkwty6+n7QHlUYJWK&#10;u6bCJyhzMSeqQvLwQOQwsBfMmbxU3SkyydFFQbrpC0V+g1rQVbAvLAqTSbo6AukO0pgZURXGWXb6&#10;juzNPFWYRRvuIC8qgWGoEprXlaNrTLE6TLGLw1jTvSguHM9xL00Tx8Bn7yAIgiBYEVaLFMtWqLEd&#10;y6MtlxSLhCowJClWW3r9lkBlGrXNQorlqim5oCQYJbxSWny667Bs6Uo7SrF3Pvo1Kb+/478VJp92&#10;ppRi2U70t5LZJx2WQBXX2CaWYg95ySsPecm6F0h4fekRRv1KLAHsM5RiJa8M1BGwaznBwyLLifx5&#10;lIdIVhcYeQDVw2jxzF1QiDjNx1ZyS8uYRYCLpYTp6TwvMIsrwr2Ulvypw8LIuYraXikoAw2Du8/1&#10;aj3JfdeNboHyF/kktHqRvEi2rH/y2MVB1zhQLKNOqIoel09kyOmKStNZCulnIC0VLskvNdRx+2xC&#10;SQiwb0rD7ZlIYitqUs2AhLlRUMJeelZfqLMPk1lpwLQELoQqKqISVBo55Jb2PBeKZuEnhjZAbvmw&#10;hkXNg3bOfqAUMn/Ua7SnoXJ/dad011L7p/AcFm1YfSGF1Wty1PLz8MBesCJwaTRjigS675A6o2IH&#10;jntUBR1BNaOLUg4cYiRA1SXnlSW/QS3oKtgXFoXzO0tAd1DtITUPwrJjUaU18+xYmPnTLGq6HOCS&#10;0+VD0zlH15hiF/OSVSruYGGHlul++mfalmfvIAiCIFgRVpEU+3j9I/6CsD4d22VLumrxSixbEigL&#10;KZbtk3u+8IYr3lwddNhmIcWev+uDXGnzFWBK21GH1dWNCwlTpVEPUn5h4N1JdTi9FMsmNVa06LBs&#10;E0uxLzh0HUh+lQ4rBdYCbpmhFMsiapgipgdNHkZ5ysxXU1iIwpg/fxfP3AWKTevw4rFVy5iBz7sr&#10;BSsoipRWVkWBWyqtO6rG5lXr1HpZbGWhbFy4FgwEZCxWU0XNcJg8mxCV6k03fREus4CCDVt9CdZO&#10;lDy1jd6hYWwe8m3KJvmtySEtOSQxd4I+K3Sb8CzsHRnYUzjjNHnOAZWwBVWauir13HIt1Dk+hZEk&#10;C6U4D2Ng4fuFOqQ2UpWuODRX+r4aQFEkaoOiahbTX9HSjCbysZFws2Mq2zy8CL2AW8BVUxihIlEJ&#10;OmSIlmIumspRiiWhLgo01Cjc5U9K80E3qCP53U/X0kTVpaEgyXnJnlAOeZ4qTDpcHJpFzS+HO5s3&#10;7MJZh2ORsloRJp7udfvSCECd5NeiebMlWxg4OQZBEATBCtJdil3/7j876pLT9K/ij/uvaXHYRO9R&#10;KtVYW1Lfhkmx+e93KfDyncd20SLT67QkbPq3SLHjbrOQYrnqgYrzn3/qPVwLlzbypV1d3bgo7Ykf&#10;36E7TuXIPgcplk1qbLsOyzaxFPuil63/jf9lA/sX/vbhh9SybNJhCcxKitXT5MA/y+uRepgYVCxB&#10;QVnlj+85Wrimw+KxlUNi0zJmEeAROV9pFwW+yP+zu/l0PhZavA2ssUV7RqecafVVLCCbtzJ5FkjS&#10;za+XrBbtvgPLp5GlogHgM4u3vWhyEkE6tq781iSSDpv303H7rFArnexKNYZwlo72RUPL6fxGcGsK&#10;XYl+ik+zbhNFBxHksyoW4VzsrMupSh42aMwZxigN+2qiRdegqMQyl6lTNP+MlI+NCg9EDiveC+jU&#10;jGNqwIl0I3SxRVRzHFBVgPqFLkrOHKrxw4J09vwGtTDw7ie4qFRLCVpF3lOal9zMs2Nh5k8qqkrY&#10;Aj7N68rRk1I6XMBLnni6n/KZVlURr8QGQRAEC0VHKfb8XR+El+88lv3j9U9FyTiQKtk4m7Q8GCj2&#10;pTcl9TJskmVHvhma//o/4cqabQsuxbbLkVT1WMXWvaMOUyUT4HBkNSYptp3Jbv3E28RSbFJgqy8S&#10;eNgE2fobBTORYrWI4oGysAstSgtjC3qyHPhEzsqWKB55kyV/bFXC5rJ2BdHqYliBoRf5oEXmWLTH&#10;9PxiVbYWBlYLyxiiSFvYcS4UwxWHftEsZwEFpti9l1zZUlG5/NdOs8JpNvTcLmXTrRy2ihZkPrEY&#10;RxkoSbMY6l8jK3nFKQRTLoTLyUcqXQi0DF9UIA6FUQNIqnkCE1fy7FAh82Gwd9Tg2zWLeXLRhRdo&#10;1NWdTTcokZTHgdWiDpVbyFAzLM2gaPA6xQr2Ai5B1wJqpQokB6oid0j2BKM6904OEqp0Ucmf25oc&#10;mpU5f5o3aCDD7r7g0oraoBnjnw8CHA683XmewwrTsZCzoyhqcVhcfhFbwLCWP2Gu+KU1mWy61x0f&#10;9oioy2yZFNqfvYMgCIJgpegoxWo76pLT/nzMn4rqviU5r5BiOVH+H+vptVzKIAux8mxu6X1YGKYS&#10;LrgU276NJcVKddXFpheEUzUSaPngw9qTYttfjO1fitWzYIteQ9RYi3A9fQ58Im9GpcdWFWOmq/0J&#10;YP1AqXJ1IH/OFlrHUv7c2B1Jk8Me1iWCLM6TOoVJq69iNVXUDIfJM6EV+8C7rEVOM8ni03JRk0EH&#10;oeGR57Bl7UDyWwN6C6mlX+e09FkhLWayPwm0dBDOSBRnL+yLBoWkJlP96N2oVLGpAQx8ZypRdBCS&#10;a2AhYbpxqhCFFwe1pbFa41hQFWokszvFxOiONAumv3MQRcmbXawYG9VC1AW416nB40OUTrGCvYB2&#10;yIDDXVbTpTBQDMWaoFNUXiFcviZKSBOZLkrOshAlS0sfmRvFDRpG8+5zObqKJrqzXF1qD5q+8+TQ&#10;zHNYYToWcnYURdUdTFfH9aabC83rSuhC2i9ZtZdbFhP1ZXq9DpuXphZCYOQzrRw6ztFBEARBME/G&#10;lWJ/c8yfiuq+JTkvlyAJJ60QcqWPMui3pCTOFtuD//hYenMWmt9aTdvBIMVSV3jqMiFXXXNR+3fO&#10;OXKYlpqk2IGlSnW4WqTYpVdiX3pE9YlYfze2kmL7fSuWdcLZ/nG3gYtJoQWnJIOONJ9NhdScQlXU&#10;Y6se8VueWVcElapYHqTn7ISWW6xFJ3ue5qpJTuVQY0CAMwIVxbmofGJhrFswOygJpSqMolkzBSw8&#10;uJyiPnO4RqqRfFbdyoRL60UupwGoGlu65DDSraEwUkYu6vwR0mF9VhSLz+5wQ3U5w246Z2yJXRy4&#10;F6pVLkd1RT9VVFE5rKuLpTUO6te6KeSgOiEVeeKAM2FVvjJPaRcBDYPd29K40EiosVQDi4aaaF42&#10;7pe0afYa07izReHTfeTqCOcthLuvyiQf5axTLEgvoMAUBrgoigSaiYA2zIUoFmThKrh9suRDBFHJ&#10;LRn1vAHks7JqbLpB7TTvfo6qJR2qI+f3cWDypnFYYToWcnYURaVJ5Le4uPzmdQldRV4tyZhbyKrw&#10;WVjSdK9GXkz9XAjG9mdaepn6Ag40myI2CIIgCFaccaXYaXTYJNi1I7GPsyT5TzQl1zsf/VrxpVTS&#10;XnTLx3IR9uU7jx34XYK0pVKtSSlWImx6GRb0kdkqut4wJgdqjKoufNql2PQViNUixUp1fZHrsOm7&#10;BLky24MUy5MfT5A8AvIgyLM14cIhwVM1SwvpBd3RQ3bxRK4la/Pv/3ps1SNpbl8EuASKN7DAuQW4&#10;5AlWEdSJrp1qIVvBKl25cV8oAI/setznyb5IviJQkmLhkRhYM0ILj6Zg0YTapjZgZRfq80S3mPtO&#10;/VCBdAQshU8XSEsOyqRLVecM7LPA7VDUWN1TV5RGmJaSEIXPBH1nzlBOequuiHEsXZSGNSlrIjVg&#10;jRtypmvQ/tWvSdisEOm57DkFzkXsikD5uTp16hkNPrQTtS7OMlmbnwNqorpl6g7cKQqcbiJGNQz2&#10;adTSdRHAyK3PJ1lpNEL3ekFGeN3rYaio6WIFLSTNYtjlkGJzuyCWroFRrT3Z549uUEeKDkvJsXDX&#10;6Nrq3cAVQer4gluPMR2KvEUJFaaoEHoEmTeTz5O8qGr5eT/VhadDNeN0XdQDbUOXQCC5CV1yciZb&#10;3DAmh8WHi6LMxR0H6oRLg7zlCzzzmTEfFoIgCIJgoRhLih2o4nXfkujZThL70ncJXr7z2I66ZMpE&#10;qbCMLHAq1aJJsRfd8jHK1g5V1F7s/BMNeJKkimhsROUvIBcfKxgoxRYVDgPfUJ7dNo0Ua5KrpFi9&#10;Fesvw1b2XqRYlgc8Pl504QX5YqCJVk0TPCwWD9mCZUbzmRW0VlkQnbELes4ujDOFSuNmrezClZUS&#10;Vw3crGFNoqVmiKJVNO/+QHCjVTSXMWsVLee4XpZ2HatoIGRC/VPVzXXvSAb2WcBCtu0DRQGXoGJ0&#10;abTkjPOCr8C5QRJcKKeuiBqmWrRvVg41gPNYlQb4cxZqY0HW51wd5eEmzk4kpT7p6eNW1JxRE2Uv&#10;aYx+OrBVE0td4aDLUYfKHYZB68KThLOr546ozJSH1gvcGixAg+Si8qGJQ+ohDdEEuPYUq2YsyKQY&#10;09Q7VnY6g443KN19HWpw4wJVRVw1+fD0ggO1xGig61IqoDKbo3GRJ6hOlCSHDFd2NMiL2rxrqgQC&#10;qcAcpttN5VB+KqdoAILWTttICSHV3mqB0lLm5tVxXdz3gc+0RJGEmsnvfhAEQRAsIGNJsXPeHvf/&#10;ne8ip2rD7XfOOfIo/6Bt+5uw+XbzokqxHRlZbBzecMWbO1bIh778afyb33PAqNPlUmyu80LxhvIc&#10;tomlWGmv+lBskmX1g112eOi6mfxs18oy8Ek9CIKxoB+tuJoTBEEQrA2aqnHQhXimDYIgCFY7iyzF&#10;rrqtRyk2ti7bxFKsvkVgwmt6K9axQ/92wRqUYoMgCIIgCIIgCIIgCIKVJWTBHreQYue8TSzFmvBa&#10;fx9WL8PKIn0WS0ixQRAEQRAEQRAEQRAEQc+ELNjjFlLsnLeJpdjqZdj6xVjJrzqURBtSbBAEQRAE&#10;QRAEQRAEQdAzIQv2uIUUO+dtYik2Sa5pn36wS4QUGwRBEARBEARBEARBEPRMyII9biHFznmbUoo1&#10;Mk02fSg2pNggCIIgCIIgCIIgCIKgf0IW7HELKXbO2zRSrD5Q8KKXra8E2eVfKggpNgiCIAiCfvjN&#10;N21cKYqSBEEQBEEQBCvOEz/4/i9/+VylbMU2xUY1UplF9Q4k6ryXrXuFNzHt1V+GtTdhPZwCUmZD&#10;ig2CIAiCoB8KeXSeFCUJgiAIgiAIVpyn/+mpUAan3yQL/uSfniqqdyBR59NvY1V4E70G+6JajZUy&#10;q8/FGoeuCyk2CIIgCIJ+KOTReVKUJAiCIAiCIFgEfuLK4D8e2BdMDBX49DiyYNT5lIxb4QUv+O3D&#10;D6l/p4uAwhJh9bnYkGKDIAiCIOiHQh6dJ0VJgiAIgiAIgiAI5s8LXXhNaqz2hn7CK6TYIAiCIAj6&#10;opBH50lRkiAIgiAIgiAIgvmjb8JW78C69gr6wS6psSHFBkEQBEEQBEEQBEEQBEEQTEv6EEElv9bv&#10;xlbfKIi3YoMgCIIgCIIgCIIgCIIgCKZHr75KfpUOK4t02HgrNgiCIAiCIAiCIAiCIAiCoAfSm7AW&#10;kAjrhy962XrZQ4oNgiAIgiAIgiAIgiAIgiCYlhfoN7v8GwVSY5Mma4GQYoMgCIIgCIIgCIIgCIIg&#10;CKZHqmv1dQIPWLj+Ia/4QEEQBEEQBEEQBEEQBEEQBEEP6NVXibCHpHdj60/Hsg8pNgiCIAiCIAiC&#10;IAiCIAiCYFpMeHVelD5KUB+yDyk2KLnwgr9cpRQXEgRBEARBEARBEARBEATzpNJe9TJs+lKBvw9r&#10;3ygIKfbg4Qs33VBYBnLhBX/5rYf2rjpCig2CKek4RARBMA3R0YJgQYjOGATB4hAjUtRAsMaQCGuv&#10;xL5sfSXF+iEBfa8gpNiDhY6jW0ixQXBwEg9AQTAHoqMFwYIQnTEIgsUhRqSogWCNYS/D6k1Yl19N&#10;iq3RYUixBwsdR7eQYoPg4CQegIJgDkRHC4IFITpjEASLQ4xIUQPBGqN6E7bWXqvXYzn07xUccui6&#10;kGIPFjqObiHFBsHBSTwABcEciI4WBAtCdMYgCBaHGJGiBoI1hr366t+EFdUvd7nxkJe8EktIsQcL&#10;HUe3kGKD4OAkHoCCYA5ERwuCBSE6YxAEi0OMSFEDwRqjkmJdjX2hvxJbqbG1JhtS7MFCx9EtpNgg&#10;ODiJB6AgmAPR0YJgQYjOGATB4hAjUtRAsMZ4YfZTXZJfK3FWL8bGBwoOHjqObu1S7Cte8fsrSFGY&#10;nAmk2CLzOVMUJghWnHgACoI5MIeO9uDevR++4kOnbzvt2GNfnyadjRuO2LJl8zvf+fYbb/hs4b9S&#10;XHzxe1PxxuWt55xd5BYE4zJlZzz/zov/j4++pjAGQTAjillgFhRnnDPxHB41EKwxTHJ1KZb9IXo3&#10;tobDkGIPIjqObiOl2BNOOP7SSy9pZ+upJx/9uj8pjAPBDefC2ISTcuqiMDmTSbH9Xsvv/unbjjrj&#10;7YWxia6lKEwQrDjxABQEc2CmHe3WL91y+rbTmGLgta99zfbtZ6Sp54IL3qXZR1EXX/ze/fv2Fcnn&#10;jKTYVMKOpKsINTaYkik74zAploY9kiJJsOYpGsDEFNkeVDDsb9p0DCP/LCBn8i/OOGd6eTwoGsyc&#10;KQozLrESCdYY6dMESYE16q8TEBVS7MFCx9FtpBTLQujXo7ZPf+q6t7z5zOqgdcMN5+pg+MZJOXVR&#10;mJzJpNh+r+X/fdEDp31hX3UwfNO1FIUJghUnHoCCYA7MqKPt37dPIuzGjeuZZR555JFqymlsn//8&#10;zVIzN2w4YmXfkGXZRjGqYnXeNIdq2cz6ucgzCLozZWccJsXSMkdSJAnWPEUDmJgi24MKLp8x//57&#10;75kF5Lzi1dvL40FqKitCUZhxiZVIsMbIFdgXZZ8pUCCk2IOIjqNbSLHFFlJscJAQD0BBMAdm0dG+&#10;evdXNmw4QpPaE088UU02rdsdd9yx4mrmNFIslxlqbDAlU3bGYVJsIfEULILiE8wfDVZFYxiLLi2H&#10;BVFhWRFmVIzp67CFReiYvTwecBVdlre9b70sb2MlEqwx9OqrvkuQS7GVPvvSI0KKPVjoOLqFFFts&#10;IcUGBwl9PQClf1NaEYrCBMGi0ftK45prrt644YhNm465//77qmmm86b5aMuWzSvysQI6LGevitJ5&#10;U5kJHLRqbD7izZ+iMKuaCTrj+XdenNi0a+v/8dHX5JZPP3wzPjTIFtRo8zyDgwFuOre+aAxj0aXl&#10;sCAqLAVFdxYfvuJD4/q0M7IYkzF9HbawCB2zl8cDrqLL8rb3rZflbe8PSEGwskhvTWosWKB+JZbD&#10;kGIPFjqObiHFFltIscFBQl8PQDTvFaQoTBAsGv2uNL5691ekw3Z8Gba5XX/9dXQcFqJFznOA5T2n&#10;rsrRedMcqvDBqcZyvStIUZhVzQSd8f/46GtaOP/Oi/EpamwgeZ4527aeetmllxTGxD333L3z/PPw&#10;KezB4lM0gIkpsi1gQVRYCorcEvkQWkQlug+zI4sxGUV5ZkFxxjnTy+MBV9Fledv71svytt8HpCBY&#10;caS6Cr0VW309tn5bNqTYg4WOo1tIscUWUmxwkNDXA1DHntX7Fj0rWBX0uNLYv2/fhul0WG1SYy+e&#10;+wuP00uxbAehGsvF9vv0MtaTWFGYVc2UnfH8IR8oqOpryNZejU0p9qEH91537TU7zz9v0zFHH3Xk&#10;q4k9sH+/ogi/auP65DkLyL9FGu4FLjldxU033nDbrbeyP/usM5NDQZciUVEfuerKwphQveUkdbuw&#10;w8BzcQtIcs89dxf2Fjp225atSwdkQVRYCprFwLJx43r2aQjt4tPOyGJMRrNgPW5dqnfW9PJ4MNNa&#10;atl6qcAeH5CCYBGQ3qr3YZfI9NlOUmzxOZVgASluWZOOo1tIscUWUmxwkNDXA1DHntX7Fj0rWBX0&#10;uNLQ73RN8F2C5rZ9+xlk9dW7v1KcYqb0IsWyHWxqLFfa79NLSLHdef/7Lt69e/fzzz9POEmxzz33&#10;z1jSVtXXkG1gNRbyn9i29dTbbr2VwKZjjt55/nk33ViW9rJLL0kaYgvKpDCKj1x15UUXXlAYc0g4&#10;gRSrgnHewj4QPFPxSHLUka8+sH8/lzws+cgi3XPP3fg89OBQNbCot/yQhPl5h52L20E514wUi+Xc&#10;c99KQENoF592RhZjMpoF63EjZ/Ivzjhnenk84CpOOOF4LmfO6OdAi8KMS48PSEGwCBxy6Dq9BitB&#10;Vvulj8Z2fCv2/nvv+ccD+4I5MFlVhxQbUmwQTElfD0Ade1bvW/SsYFXQV0e79Uu39NjXnnjiiY0b&#10;12/Zsrk4y0zpS4plO6jU2I73PaTYkUzQGVPlE05S7Ej5Nd8GVuOB/ftzEfCiCy/Qa6FYCnEwp+PH&#10;Ci679JKjjnx1YRTN/CWMtjCsMNddew1lzt/Y5aRYWiRRkUuxQBK9G5tO1LFIhbFAWQnKVsTmUmxB&#10;U4rlSrGzL+ztdOy2LVuXDsiCqLAUNIuRLElp7eJTZFswshiT0SxYjxs5k39xxjnTy+MBV7GCFIUZ&#10;l74ekIJgQZDeKinWdNhagWUvNTak2MUipNiBmybIojA5IcUGwZT09QDUsWf1vkXPClYFfXW007ed&#10;tnHj+ik/TZBv6kHzfDG2RymW7eBRY7nGLmNsSLEjmaAzpson3KMUC5uPe2P6n/oUvq1Vit229dSk&#10;IbZwWevLs0TtPP+8/HCYsxTMgYXRe6zFVwUeenAvlqOOfHW7asnpyLYw5oxVJErCGYfVmCgqJD8s&#10;cuOQ2HQIk+mw0LHbtmxdOiALosJS0CwGliYjfYpsC0YWYzI475R12LJ1qd5Z08vjwUxrqWXrpQL7&#10;ekAKggUhvQYrQdb2h66TFCtNNqTYxSKk2IGbxveiMDkhxQbBlPT1AETzXr3/GxUEs6aXjvbg3q7T&#10;cfdNL8bOU8fsV4plO0jU2I63PqTYkUzQGVPlE/70wzfrd7p6kWJ3nn+epEy9IauXSW8bJcUWQuFA&#10;yHaYlAnSFtPbrHgOc27qnomLLrzgqCNfPfAFWPLffNwbW96N5XR5AZqMVaRcV01wdqo31VXhkx8W&#10;uXGYUoHqquUrtC107LYtW5cOyIKosBQ0i8FhQs9RXXyKbAtGFmMymgXrcSPnkdc1a3p5PJhpLbVs&#10;vVRgXyuRIFgQ9C0CSbGHHLrukJe8Mgmy9p7soetCil0sQooduGl8LwqTE1JsEExJXw9ANO8VpChM&#10;ECwavXS0D1/xIVr7I488Us0rPW3nnvvWDRuOKM41O3qXYtkOBjWWq1vBJ7GiMKuaCTpjqvzcOKUU&#10;e1nj/+XFtvpbsU2kD+KQC4XDwC1/77VAym96zRPnpEsWqJxNzVQCZcphXDgdyTcdc/RFF14wULHt&#10;XiR9JXbzcW886shXK8+bbryBayfMPmXerPCUf2GHVMNTXmbHbtuydemALIgKS0F7MXSKLj5FtgUj&#10;izEZ7QWbcutyXbOml8eDmdZSy9ZLBfa1EgmCBeGFLz3CJFe9GOth9vlLsiHFLhYhxQ7cNL4Xhck5&#10;aKVYsmqBRfWcf4YlWL309QBEw9t01oVv//I/tfCv/uzmE65+sOoSPW399qwgmBG9dLTTt5322te+&#10;pmr6/W3XX38dnWhus8Y0UmwXitOtGbi0fp9eQortTsfKb9naqzHX/kBSbPp5qCJ2W2cptt0Nh6TV&#10;Ek66ZAGZUIDCqBKOJVCST/5bYZyOHA7s34990zFHsy/U3o5FIpVEWBWGQwmyuQgrSDUswwKS46ww&#10;uU32Pqzgph/9uj+hr00MyUd2QBZEhaWgvQGrcXbxKbItGFmMyWgv2JRbl+uaNb08Hsy0llq2Xiqw&#10;r5VIECwI6ZVYUFjKrL5OEFLswrH4UuzWU0/mkb2dS97/Xh4aCuNAcMO5MDbhpJy6KEzOZFJsv9ey&#10;UlLssH8GJwpCjQ060tcDEK0upNggGEYvHe3YY1+/ffsZVdPvb7v//vvoRDfe8NnidDNiMin2jjvu&#10;yGe6gaztz5VwaVxjVR3DNx5LeHqpDlo3PeRUB8M3TrrGanWCztix8lu29mrMtT+Q0JkOi9htrRrr&#10;pmOO1v/at7vBRRdesPm4NyrcontiJ8/c8pGrrqRIeQlHIoU0f0uXbFMOxFKYVPLkMLJI0mGBAIf3&#10;3HM3ZyFqYEJqQ3YCKn8TFYBAqjrCU0qxXRYdLWgpVGRbwIKosBS0N2A1zi4+RbYFI4sxGQML9qtf&#10;/er5Prbdu3e//332vZEVpJfHg2YtpSZUHft27557kj2nis5StVC5+talYYykr5VIECwI9ibsoevE&#10;Ib6XAitBFkKKXSwWX4qd8o+6k6E/BReFyZlMiu33WlZKim0+l2gjSv+nGWps0IW+HoCs4a0SKZaR&#10;c2KKrNYqDK0TU2QViBmttfrayPnii99bnG5GTCbFdtn6nWcXjY53n3UyTybVQeuGW7GoHritvVqd&#10;oDN2rPyWrVmN0lubXHbpJRNLsTfdeAPOeht0Z/0V2mFIUS2MTTZlP8xFzpxdomqXtAl9VVaCqSCf&#10;Iod77rmbc+Vvzg4jFYnrJaBs05cEqJx2KVbk1ZiHgXzSIRlS8vSG8rjMouU0YUFUWArai6FTdPEp&#10;si0YWYzJGFiw559/vnBbvczo8SAtVKtj3zRBNKmis1QtVK6+dWkYI+lrJRIEC0L1DuzwX+4KKXax&#10;mKyqu+gCHUc31s9J32zSPj2nbUYLgKIwORMs+3u/lgWUYonSP5yGGhuMpK8HINpbSLFrhqSrTkCR&#10;VSBmtNbqayPnkGIXHC5t66knayXcwv92yhWMtCP5X86983/dcdfvnHfn/+v0W4uogRSFWdVM0Bmn&#10;73otjVPCa673feSqKzlMDrkyCIVumLPz/PPSi65kksKgF0jz/9kvBN+BUCTpm4Sl8+of/7ukTSSR&#10;NDdyFc0cKOTZZ53JiQp7Tl6kBEWixmSkcnLJNVHY82osqpT880PpyJOpsTNtOQkWRIWloL0YOkUX&#10;nyLbgpHFmIy8YHoZ9rnn/jlFzZpUjNmx4I8H7VuXhjGSvlYiQbAgVDrsy9abFFursTKKkGIXi8mq&#10;uosu0HF0Y/2c9M0mHcf3kGJbtl7mqkTLVaSoUGODLvT1AERjW11SbDGcjkSpiqzWKhJV/2XMTamK&#10;rAKx4Gstcg4pdsHh0s55y9k8nLSz8S8+x0j7exd8rcnvv/trG9//jUtu31fkfP/3fvxfPv6tV773&#10;G4W/eOGf3xFS7PRdb1jjfOjBvWefdearNq6/6MILtm09VSrkzvPPy0XDQhkkCod0mCArPJOOqcP0&#10;Iio56J/6E5JT2efGAsp2VPY2awp0l2Klw+blF1xFxxwKiiIJ8k+6M+G89hLJznmHkRyKAlPhk6mx&#10;s2s5OSyICktBezF0ii4+RbYFI4sxGSrY87/85T//4hfNqE2bjnnrOWfPAv2LYXHGWbDgjwftW5eG&#10;MZK+ViJBsCDYBwqkuuqjsb7XF2MVXkkp9lt33fCFW+/9bsN+MDNZVXfRBTqObqyfk77ZpOP4zhog&#10;pNhhWy9zVaLlKvKoUGODkfT1AERLCyl2zSBRtVJYO29KVWQ1DNa6hQSQr6U7ogXzQ/4/s8VLUi2w&#10;htcyu3hHbKb00tE2bjjiggveVTX9/rYnnniCTvThKz5UnG5GhBQ7GVzasHk/3xhjGWmLsRd2ffun&#10;P/ynMs+Cr/3Ds5fd93SR8Pcu+FpIsR0rv2Ub2DgZixi7pJkyKOkQ+1HLfyqqUAaJ2nTM0YUWySED&#10;mpInOFRCYsmzGCRHSrFSUfOSJDpKsZx9WA6UrUsOBcOKxImKa29S+OSVnCpKcIr8UEiNLap9JDNq&#10;OQUsiApLQXsxdIouPkW2BSOLMRnve997D+wv/4AkKNJbzzlbj2e9Q84jL7kXenk8aL99s9u6NIyR&#10;9LUSCYIFQe/ASnit3oTNAtjHlmK/e/8X6Sc5u+9/5B8fu3f3cmPFXXtTwiYhxTbJq7o7pCpuWRNu&#10;R2EZCOvnpG826Ti+hxTbsvUyVyVarqKImkaNvce/29V8fB8L1hhkwiPsBG8TjFwndIFTd/n0WDsD&#10;n8sTk60oFoSOQ8RIaGYhxRZ88+v391W9c0aiaqWwdt6Uqsgqh0VsUhBS19583BsVOPusMwe+6tVC&#10;6pgkJDxwpKJ75stvJeGkOBPIo2ZKLy1hy5bNJ5xwfNX0+9vuuOMOOtGtX7qlON2MCCl2Mri0YfN+&#10;vjWl2Hd/5ScPf7/KZP++fR++4kM0pI0bjiBDOPbY17/1nLPzu//JvcvU2JBioWPlt2zNxinxVC+x&#10;pqEMpDbmkl8eCxpIGbvSYxWZkBXkqYChlUc43Bghxx3rOCPnHTYm6/GsMObgQHk4+7CvDVCe9hya&#10;tBRJ5cGh5a9rxKZKkH9yxp7XsLJKh0L3q1nJ7cyi5TRhQVRYCsihF4psC0YWYxq+/f2nzrrl799z&#10;1z/kRooUUqygqFO2tMm2Lu1zJKv0UTkIhiHhVR+H/Y2XrX/Ry9abpX5DFuNkUuwd36oOH/n6rS7F&#10;yl7rqst9Kjd6V2fytAcXeVV3h1TFLWtCxRaWgbB+Tvpmk47je0ixLVsvc1Wi5SqIYq1ObCL9ileR&#10;yUjOPutMnlP10F9EjQU5fMS/WUY+0krIFouea1seavWszL6wdyc9neuQ8EgGPsdjbz6XJyZYUSwO&#10;HYeIkdDGQoqFu+7YDQr3JcX+3XcfrWfJARTOvSBRtVJYO29KVWRVwKiSpAe6J90tDS8T/NUn75is&#10;zwd2UrpnWn6DknBqjAw+Lf26X3q5U+9859tp7VXT729TJ9q/b/BrR70TUuxkcGlcYHWpw7dCis11&#10;WGpeCixPBRdc8C5yg+3bz9i4cT3GLVs2pz/Z5mpsSLHQsfJbtmbjvOjCC9KIl4YyPXEV41I+0Anc&#10;GPEYM4kCRrNhgyd23DTcFVEDYWzkXJSBVAPfZhV6uCqMnAI716Xk5NNyUorUzGEg3YtEnfBUqToR&#10;JElaMJloLqBUuOV/pMeeaphYEqbDHCYsMhwmTw9kFi2nCQuiwlJA3++FItuCkcWYmFNv+t6h79vL&#10;guusW/4+t1Mz8YEC0WxprGRFdezbvXvuSfZh3H77bQ988xvPd9t27979zne+oyjMuMzoUTYIVgp9&#10;jkDya8Lekz10nd6WnZ8Ue/eD6bCVB+8IKXZcuugCHUc31s9J32zS8UmC4Tuk2GFbl2ep7rRcBVHD&#10;KDJpokd20DN9kmJ5Zs3dJoYHZT3vkidn0XNzy0MtDjwQsy/sHdFZuheekiRVSIuEFvJSdV9RLCB9&#10;PQDRwNaeFPvVu+5gnFFYqYqsmsxCip0/ElUrhbV1e8fb3/7AAw8orFRFVjl5D8qhB93jv8RSQC/T&#10;IDAWxYhB5gxl6RCHgWvsWdNLS7jxhs/S2j//+Zur1t/TxoLz2GNfX5xrdrCe5yqqc/e69TvPLhpc&#10;Wpenl0KKlQ67f9++LVs2k8P27Wc88sgjlWu2XX/9dRs3rt+44Yhrrrlap/vYN59RDiHFQsfKb9na&#10;G2cal3joYsji6WVg7Kz5iH/6gAGTh8CiDAUamQsjj1vAo9RNN97Qnhw6Pjh1L9JIqENOSoCsiidP&#10;7MRSbIoEnHHgX+WBC295am0y65YjeFApLCvCLIrx7e8/9epPPMJSi/2nHnyiiKVmZk1xxlnQy+MB&#10;RS1aGstYUR37puXtMM5721t27/6bIuc5sEoflYNgGPrBrkqQ/e3DDzl03SEveaV9r6BWY3v6QEFI&#10;sT3RURco6KILcKcKy0BYP0vcHEhzfB+4hRTbsnV5lupOx6tIW5ez66/9PGVKkL3nnrtBryFIme0X&#10;PQpz0pGvXRTCSkd4ZGdJQOE7PrvjhnN6S4Lncj2yN+F5vShVxxXFYtJxiBgJDWyNSbF3fXk3lfPV&#10;u+7QoVIVWTU5qKTYs8768//5t178jre/XYdKVWTVhL5D36TLMAKk7knXy3tcx46P20iFovDpkmQW&#10;9NUSXvva1/T7jQJ9nSAJcHMgpNjJ4NK6zPu5FLvr2z9VWumw11/f9tz1xBNP6C0wfazgh//07Lu/&#10;8hMyCSkWqJZeKLIN1jxFA5iYItsCFkSFZUWYRTGkw56/e/CTPDUz1mporG1uE0ovjwe9VMVzz/0z&#10;WT3ztnOe3rj+J4f9QUdwfvpNZ/z8u9/JyzMWq/RROQiG8UJXXSXF6jXYFyZl1pnZW7GDPgLraZfJ&#10;uAXK6mCmiy7QpIsuQPUWloGwfk76ZpOO43tIsS1bvzN6ugr2LbDG7n72s7MPNV504QXdXyadHRNL&#10;sUmHTV9Sa1Jkfp1/nS29BzGBFNtR8100Og4RI6GBrSUpVjos+2RRqiKrJgePFCsdln113EGKpdeo&#10;Z+kdWI0z6nT0VpAbXanoYsMgybhSLGfM/y91bvTVEqRjprF9+u2EE47fsOGIuX2dAEKKnQwujQus&#10;LnX4lqTYd3/lJ/qdLlV4uw6rTWpsag+7vv1T8gkpFqjDXiiyDdY8RQOYmCLbAhZEhWVF6L0YZ93y&#10;9y06LHQcFSfb5jah9PJ40EdV/Ip8nnnn239y2B88+xfn/uyCd40Ez5/+2RufPetM02Q3HPHsrV/K&#10;i9SdVfqoHATDeIHrsOkdWCmz1dcJ/A3ZmUixHX+Py9xaf9frIKSpC+z56l25CgCPPfIthqrc0kUX&#10;6Di6sX5O+maTjuN7SLEtW78zeroKAi2kKx15dumSSYiUlDm9YLHTfyniI/5Z2CKqCyrVMEUG+8B/&#10;E7vnnrspPAmH/ViEyDOneJv8t8VSrASjdJgjKTa/IjyxkAM1lupwtdDXAxANbJVKsflXCERThwWl&#10;KrJqMgsplgzJZxicpfCfHomqlcK6/CsE2po6LJtSFVkl6I/0lNSd1fsw6j9P6T5Y9LcT9U25tUOG&#10;7cOUNN90Umjp2jOFO1VYJmP/vn0bNhyxadMxVQeYbvv852+m+4xc5/cLp+OkVQl63fqdZxcNLi3N&#10;6S1bkmI/87C9EkuD2bjhiO3bz6iiR233339fahI//KdnySek2CBYcHiGKSwrQr/F+Pb3nzr0fXtf&#10;/YlHCntOx1Fxsm1uE0ovI9L0VfH888+Tz9Mb1z97Vqf1L9tPDvuDn13wLgLPffnLP9lwxNMnnZgX&#10;qTsxJgdrDHsl1r9RYCKsvwZr3yioPxSLsZ8PFAx/3bXtUwMhxTbJq1rc+sXPU5NJC5AOC1/LPLvo&#10;AiQpLANh/SxxcyAdx/eQYlu2fmf0dBX55RRlzqNGnn2zf94rt0jCaFczR6LvD0gYJf+mTHmbvyU3&#10;TL6UIpPLKAmJp4WkglE6qc44MGEiz/yiCy84avmnDFr0Gp0it+CJRWenVOzzrBacjkPESGhgq1GK&#10;ZWj94udvAsYTWQbqsKBURVZN5vlW7FNPPkn+D37zG4V9eiSqSmD93ve+9//53/5XSGrsQB2WTamK&#10;rLpAl0l9R4d04TyW/tUE+9lnnTmsnwp9+y8fYejsnCgdzo0eW4K+GJuG94m3J554YuPG9fP8SqwY&#10;KcUW/oHoeNOTFKuvxH74ig+RcOD3YYdt55771vQ7nx/75jMhxQbBgsMDTGFZEfothl6J3f3Yfy3s&#10;Ob1MhcO2CR4vJ6OXEWn6qpAUm9TVLlvu/OxfnMthXqTuxJgcrDFe6N8lSDqsvRLr4b4+UDCIx+7d&#10;PdRh7903LX00NqTYJnlVJ5IikHRYArlDF12g4+jG+lni5kA6ju8hxbZs/c7o6Sryy5lYiv3IVVcW&#10;QqS47NJLmvZhskhOUwN96MG9JNx0zNFFbpuPe2OLLJKrpQVnn3UmZUsKi/LHQm433XhDS8JE+iKB&#10;AoVzixSLvSizpFiFuUBpPe1nXxz6egCiga3St2IZSZIaO0yHBaUqsmrSUYpVVDt/991Hi1QFOCS3&#10;XjJMSFStFNZ/+ZcHHnggqbHDdFg2pSqyaqKhoDBCsrMf+AnpZr8ellVCf2XJLeRMJr0Ma2NB/ReW&#10;aXjrOWfT7Lv8y/mwTf+KvnHDEelH8+dGFyn2ynu/f+pN3+udvBirDirtnLeczUTfzv990d8w0v7e&#10;BV9Tqi1bNo/7DrXeldYXY0/7zHdf+Od3hBQbBIsMTy+FZUXotxgbPvrtl1/xcGEsYKRKK53etwke&#10;LyejlxGpWRVpUqiOfbt3zz3JnkPUlFIsgZBig0BIh63eiq3fhF0KTCnF5h8lSJjAetMXv/7YMmNN&#10;Q4ptLBEP8s/F5lWdI11AFDosdNEFSFhYBsL6mRl0GB2nOobykGKHbf3O6Okq8sspypxHtZz9gP9c&#10;1WVDvrfYokhOj+SPFoGjqbyIneefl9sfenAvh5QzvcM7LGGOzk6A3K4b53fJNvmP+eaWXIoV9/gv&#10;nrX/6/SC0HGIGAkNbPV+K5bB5Iufv0kj7UAdFpSqyKrJXXfs/upXvqxwIcU+9eSTd9x264F9f5cs&#10;U0Kxyf+Jx79f2KdHomqlsPomNfZ//q0XD9Nh2ZSqyCqhXjkMHDQWqXenv7LkNPu1LIWumkM3nMX7&#10;/hPQV0dLdPkhpmFb+oGm07edVmQ7B7pIsafe9D3m1t7Ji7HqoNK2nnoys3w7G//ic4y0/9Ob71Cq&#10;jRuOuKDzulobzYNzffiKD5H8L27+HrmFFBsEiwwPA4VlRei3GIe+b+8bP/fdwljwyU9ek1Y6vW8T&#10;PF5ORi8jEkUtqiJNCtWxb1oqNiEqpNgg6IskvBr1dwks4BA13Vux9gLskrSaLEOlWItdioq3YpsU&#10;ukCO1NimDgtddIGOoxvrZ2bQYTC+H/26PylG7TnASTl1UZiclmX/MMjwd//0bcXybA5w0h5n9DTj&#10;ttya5MPW8jzR/N/8nIce3Nsi1E6D3kVtz7mpvICUmkI8LYSbgQkLzj7rzPyfoDsiHac4e1OKBaqU&#10;U8xf8RmXvh6AaGCr+me7GE+++PmbhumwoFRFVk2oz2/WH28tpNiv3XfPLV+4+aknn0yWKdnz1a/c&#10;dutfF8ZekKhaKaz1JjV2mA7LplRFVgX0nfw1VUaA5rcICvE0MbBfk9uwP6UMU11JMv8/k/TV0RL7&#10;9+3Tu7Hbt5/xxBNPVP2hw/b5z9+8ceP6jRuOOH3baSQnkyLnWRNS7GRQacVKe+CmDxRc+bVnxkpV&#10;bKTS52K/9g/PxgcKgmDB4QGmsKwI/RaDEbvLvzL84z/+YzVs9b1N8Hg5Gb2MSJMN9fk2mRRbkBep&#10;OzEmB2uMF730iKVvxf724fpQrD5QIKb9QIHJqUsvxvqveN11R663LuPBO8q0IcUup6kLdKGjLlBY&#10;BsL6WeLmQBjft5568qcb/85QcMn73/sWf911JLjhXBibcFJOXRQmZ+SyvwkZHnXG20/7wr6+4Flh&#10;48ceKYxNOGmPM3qacfNbU9R/8mFreZ647tprhgkZ4ib/2GK7rDkunLFFcEkUysuB/fu3bT21RXlJ&#10;DJRscsgKhwnkGH0YoVCuB0qxq4W+HoBoYKtaioWBf/FKKFWRVcGBfX9HfT76t9/SYS7F6mMCPX7X&#10;9YnHv0+GSfbtF4mqlcKabd/73veq0KBNqYqsCoq3xTcv/3lAfT1gWMcc2K8ZRvK31Ome9/hvfymK&#10;wxSVGGafKX11tALJmhs3rqcjjBRk77jjjhNOOB7/Y499vb5LIDF3zmpsX1Lsf7z+u39xxw9e/uFv&#10;F3YYFpUXY9VBpaU5vWULKXYkM+qMQbBSsCAqLCtCv8VgxG6XYq+8t/qXoF8+91w1cvW6TfB4ORm9&#10;jEiTDfX5NpkU+8wb//SZd749kRepOzEmB2sM+yCsvkWQvxub3oqdWoq1Dw7QbfRibCXLZq++Ysk/&#10;OGAO2ScIQoptMlAXGMlIXQA6jm6sn5O+2aTj+P7pNfSBgu4bzwqnrf6f7WpHysWwN2fHgkwuuvCC&#10;jjJorrxc5y/TbTrm6KSztDBQssm5zD8sO/CfoFuQgtz8imVIsUADW+1SbDtKVWRVsOerX7nlC0ua&#10;RZJiD+z7O+zpwwW9QG79vmObI1G1Ulg7b0pVZJWj11Tp+xpM1E9TNySWXqnxYWDnHdivSZ5nQliZ&#10;yz7wvXsVY+RfdPqlr47W5Kt3f0UfK9i4cf255771+uuvu//++6ru4f9sfscdd9BN9EWCDRuOkMSW&#10;mL8aO5kUe8oX9j/65HPpcO8PfwG3/f1Pf/izX39875PJ3h6VF2PVQaWlOb1lkxT7vnt+olTHHvv6&#10;7dvPqOK6bbQfznXjDZ8l+W3f+WlIsUGw4LAgKiwrQr/FePkVD7/6E48UxsSV936fIf311z2mw1mo&#10;sVMunbrTy4jUcYJo2SaUYieVX3NiTA7WGFJgq3dg0+uxvjc1dooPFFQi7O77H5HeuiTRDpNi7ZXY&#10;L379Qf+CgSuwIcU2mUAXgJG6AHQc3Vg/J32zScfxPaTYlq3fGT1dRX45s5NiD/jrqC3KZhfI5Lpr&#10;r9l0zNHQ8d/2pbzsPP88khBICs5IBko2iWGKajst/zodUizQwA5yKfbRv7XfV8xfU5UUKx32jttu&#10;7Us2JR9pvj1+drZAomqlsHbelKrIquChB/fSkenRGg2SVJp0WMLsB/7tp+jXZCUf/PVirBwUq3Fj&#10;2IhBnyW2MM6UvjraML5691fees7ZGzYcQXcYyLHHvv6aa67ev29fkRDmrMZOIMV+fO+T+59+HnR4&#10;29//9MZHfpJif/izX//H6787MgryYqw6qLQ0p7dskmIZb3/4T5aK27px4/oqrtt21VV/xbke3Guq&#10;ymceDik2CBYdFkSFZUXotxivv+6xQ9/XliEOjOqzU2OnXDp1p5cRqeME0bKFFBsEfaFvEZj2mgUq&#10;HXaKb8Uue7kV/HXX+lXZJSnWv1cgN/+GbJ3E7MokpNiCCXQBaNcFRMfRjfVz0jebdBzfQ4pt2fqd&#10;0dNVEDjhhOMJw9ZTTz76dX+iMORXqsMik/nw0IN7r7v2Gr1XK+Wlo5wKpCWVBFDCRWwLw6RYTi1F&#10;deC7cgMhE5wpOSUZpt6GFAs0sINZiv277z56yxduvuuO3blRUixg70WHPbDv7x785jduu/WvYXY6&#10;LEhUrRTWzptSFVnl0AHpUPSjzce9UV1bf5VhiOCQffLUp5zTWEEquMhfmMWuHkeS9I48RpIrHw71&#10;WZWWP/mQGw7dx4Hp6aujjeSrd3/lxhs+e/HF7xUfvuJDt37ploEKbM481dixpNhTvrB//9PPf3zv&#10;k39xxw+SFPvDn9nMm7jk3h/e848/U7glCvJirDqotDSnt2xJiv3K31sq7j4Jx/p5t9e+9jVbtmzW&#10;Sd93z09Cig2CBYcFUWFZEfotht57PX9325Jhpmrs3JZOvYxIzQmChbaojn27d889yV5w756vkk9I&#10;sUEwPb/xsvWgd2O1r/BXYseWYosPxS4ZlymqmdIqTdZ12GW/7uUkVbdBeYqDhwl0AWjRBRJUbGEZ&#10;COvnpG826bgAYBwPKXbY1u+Mnq6CQAvpSvs9e3ce8v8R3rb11IsuvKDjm7AF6cW3sZDOwr6wX3ft&#10;NRSmaR/GR666ctMxR5991pkkbClGSLFAA1tdUuxkFFkl/u67j371K18u9NYHv/kNqrevz7mS1W23&#10;/jVnYegronpHoupkFFkl6EF0k83HvXHn+edJdb3nnrvpO4QxFr0SZ6IYNFIqDSOXXXoJRpyL/ih/&#10;PPHhkJ6rQAsUY7JBaTL66mizY25q7ARvxUKSYk/5wv69P/xFHvXyD397ZJTIi7HqoNLSnN6yJSk2&#10;fS52y5bNGzeu7/jbbhpRb/3SLST82j88Sz4hxQbBgjOHp4Iu9F6MDR/99qHv2/vt7z9V2HNmp8bO&#10;benUy4jUnCBYa4vq2Dct1Qfy6euvJZ+QYoNgetL7sPAC/9kuU2DTu7ETvBUbzJTJqrpFF0h0HN1Y&#10;P0vcHEjHBUBIsS1bvzP6uFfR79mDtURfD0A0sINZih3GE49XPyuxuki66gQUWQViVaw05qPGTinF&#10;XnLvD2/7+5/mUfDcr/8H+5YokRdj1UGldZn3kxQLX/sHS/jVu7+yccMRmzYdM1KNvf56+8HP1ACu&#10;/NozZBJSbBAsOCyICsuK0HsxPvXgE4e+b+/Lr3h4RdTYuS2dehmROk4QLVt8oCAI+iL/HIFegzVq&#10;cRZCil0sJqvqLrpAx9GN9XPSN5t0HN9Dim3Z+p3RySp9l6AL+tXsIpMggL4egGhgq0WKDYL5s1pW&#10;GnNQY6eUYm/7+5829VZ9l6AlSuTFWHVQaQx3VR0N33Ip9rL7nlbaa6652oboTcfkP+lWbBpL87t/&#10;23d+SiYhxQbBgsOCqLCsCLMoxvm79zN0v/yKhz/14BNFVM4s1Ni5PV72MiJ1nCBatpBig6Av9EFY&#10;qa4DP1YQUuxiEVLswE2zYFGYnINZip2AIpMggL4egGhgIcUGwTBW0Upj1mrsLKTYkVEiL8aqg0rr&#10;8vSSS7Hwyb2VGnvrl27Rr7qde+5bP//5m9Mbsvfff99VV/3Va1/7Gt304u7f9p342a4gWHRYEBWW&#10;FWFGxdC7sQzgr7/usffc9Q/D3pDtXY2d2+NlLyNSxwmiZQspNgj6QlKsvQb7svUv8m8UJGXW7CHF&#10;LhohxQ7cNAsWhck5aKXYIOiLvh6AaN4rSFGYIFg0VtdKY6Zq7Cyk2Kef+2/sW6JEXoxVRxru2nnN&#10;Sef+qz+7Oefl76qeFffv20flS5At2LJls74PC8Xd/y8f/xaZKLw2mKAz5nU1DUW2QdALLIgKS18c&#10;2L/vK3fd9dSTPy7sA5ldMb79/aeYFCTIjuSNn/uuUj3/y19Wk8pE29wWbr08HlDUKZe3IcUGQV9I&#10;gc21V30oVp8sIBBS7GIRUuzATbNgUZickGKDYEr6egBihb+CFIUJgkVj1a00ZqfG0mHJuZoaB234&#10;jPutWH2FoCVK5MVYdeQjXgtv/cB1mz/6jYLP3Lcvz+rWL93y4Ss+JP8bb/jsg3tLAaW4+xd98dEU&#10;tQaYoDNSG5s2HUOFTAzJ4yHwICR1zCkpsi1gQVRYeuHA/n1/8ze33nLLLXfe+eUuauyMipFz5b3f&#10;P+uWv2eCaPLqTzzCIH/o+/ZWnzL4+c9+/etfVZPKRNvcFm69PB5Q1MmWt7/61a+e9+255/6ZfEKK&#10;DYLp0VcIpMCaGqsXY2txFkKKXSxCih24aRYsCpMTUmwQTEk8AAXBHFiNHe2ts1FjL55Oiv2P13/3&#10;0Sefy6NO+cL+vT/8RXuUyIsRtDOju78ITNAZVRU8dU+M6rPINljzcNN7oci2gAVRYZmepMNq66LG&#10;zqIYHdFHDHrUYdnmtnDr5fGAok62vNXLsImQYoNgevRW7Av1Zdj6u7GEDzl0HRAIKXaxmKyqSVXc&#10;siYdR7eQYifeWN2FFBusXuIBKAjmwCrtaLPQ46aUYuHp5/7byz/87RS194e/uOTeH46MgrwYwUhm&#10;cfcXgQk6I/XQC0W2wZqHmz7ZouOJJ54499y3klzfcS6yLWBBVFgKrvhQtRHevfu26mD59vmbl75D&#10;Ih0W7rnnq7fccsv9998nNTY5DGRkMWbELHRYtrkt3Hp5PKCok/H+911M8p8c9gfdqSoopNggGIIp&#10;sDUD340NKXaxWHwptsvv9W899eSjX/cnhXEguOFcGJvod/+LwuRMJsV2uZbu/O6fvu2oM95eGJvo&#10;WorCBMGKEw9AQTAHVm9H612PkxRbTJE5+LRLsZfc+8Mf/uzXklw/vvfJZG+PgrwYQRfWpBo7QWec&#10;/tExHgIPTjTWVcJV5+2JJ57QFy2uv/46ko9sOSyICkvBhz70oeuvv/7WW28lvHv3bZd/8IOE00bU&#10;5bZ9MKmxTz3546/cddeB/fseeOCbt9xiX5G+//77vvWthxU7jJHFmAWFDkuZL7nk/anfTcPc+mwv&#10;jwf6kMUE6CvhPznsD376Z2/82QXvagefkGKDYCTV26/+WVh7N9YPQe/JEugqxQYLTnHLmnQc3UZK&#10;sStIUZicyaTYFaQoTBCsOPEAFARzYFV3tH71ONZ++bTYBJ92KRYuufeHjz75HJbb/v6n+Wuw7VF5&#10;MYKOrD01doLOSA1cOt0/VJFcbXsg27aeepn/ESJxYP/+V21cf889d+fGsbjt1lvJoTAGc2aClpPr&#10;sBy2txzBgqiwFHzoQx+69dZbn376acKSYgmnjajLL798165duRorkhTbhZHF6J1Ch92/b98xxxxN&#10;dfVIfroZsQiPBz/p9l0CfEKKDYKRSHKtdFi9CeufLJAO+4KOUmywBug4urVLsQvLBFJsEAQ58QAU&#10;BHNgtXc06XEfvsL+v3UONKXYXijOEnRkjamxE3RGLn8WUuyrNq5vsm3rqURdd+01Rx356gP79+f+&#10;ovBPFGJuSLGLwLgt5/7773vta1+zceP6O+64Q5a5SbEEmmrsIkuxhQ67elmEx4OfHPYHz/7FuWpy&#10;LZuk2F/9wz8QZk/4p338cG6sRII1hr5FIPSBgqW9E1LswULH0S2k2CA4OIkHoCCYA2ugo334ig99&#10;9e6vFMYZEVLsorGW1NgJOuOMpNhE863YTcccncusIne47tprCgvk8mtIsYvAWC3n/vvv27hxPRCo&#10;THOUYtmz/dVf/dXll3/wrjvvVMKFlWLXjA4Li/B48MzbzpEaqw8RDOPZs860N2Ff/zrC7J/euP5n&#10;9+0pspqAWIkEawwJr/o+bB7A/oJ4K/agouPoFlJsEBycxANQEMyB6GhjEVLsAvLWc87esOGIwrga&#10;maAzzkiKvezSS6Sx5tx2660fuepKAjfdWJVTomrxhuzO8887+6wzcwuEFLtodG85n//8zRs3rt+0&#10;6Zhch2WbmxS7tH3wg/go4cJKsd/+/lMbPvrtNaDDwkI8Hnz3O8+87ZynN67/SeNHuobx9JGvfvZz&#10;ny3zmYh4QArWGC9y+fVFL1v/wpceIe0Vcn02pNiDhY6jW0ixQXBwEg9AQTAHoqMFwYIwQWecnRSr&#10;l2HTW7EEbrv1VvYXXXjB5uPeKLezzzpTXy3Iab42+9CDe0OKXTQ6tpzrr78Oz02bjnniiScqU73N&#10;QYottlUhxa4l4vEgaiBYY+iDsJJf828U2LdiX/JK7CHFHix0HN1Cig2Cg5N4AAqCORAdLQgWhAk6&#10;4yte8fsnnHD8pY3fWO/OwF9jH/ZWrGLPPuvMneefpw8RFL/fJZk1vSert2iTPfdROFgpukixV131&#10;V2pgTR2WjeQhxa5t4vEgaiBYY0iKrd6BdSm2+m6svxKLMaTYg4WOo1tIsUFwcBIPQEEwB6KjBcGC&#10;MEFnfEXjd9Uno8hW7Dz/vFdtXH/Uka8m8NCDS2IWYYxE6YXZHDwhHV504QWbjjmaQEixiwY3vV2K&#10;Pffct+LDvjpubCHFrnni8SBqIFhjVPLroeukwB5Sf51A78mGFHsQ0XF0Cyk2CA5O4gEoCOZAdLQg&#10;WBAm6Iyv8J8su//eeyZGv3tWZHvPPXdvPu6NH7nqSn2g4KYbb9h0zNEPPbgX+0UXXnDUka+WHSP7&#10;pNISeNXG9Rhvq9+fJRMpsyHFLhrtUuxIHZYtpNg1TzweRA0Ea4xKhD10nYmwLz3iN162Xt+N1Sux&#10;IcUeRHQc3UKKDYKDk3gACoI5EB0tCBaECTrjK/w7nm895+yJIXkhqB3Yvz/JqZJcc/vO889LSutD&#10;D+6VIKsvEuB89llnXnThBa/auJ7wTTfeQEC/8RVS7KIxTIp94okn9M2Kq676q8o0ZAspds0TjwdR&#10;A8Eaw1RXfw1Wwmv+dQLpsyHFHix0HN1Cig2Cg5N4AAqCORAdLQgWhAk64ysanxqYjCLbCXjowb2b&#10;j3ujNNl77rl729ZTX+VvyCo2pNhFg5velGKfeOIJSfPXX39dZRq+hRS75onHg6iBYI1RfaCgVmDt&#10;JVl9o6B+VTak2IOFjqNbSLFBcHASD0BBMAeiowXBgjBBZxwoqI21DRTUJKR2JL02myO99bprr8kP&#10;m+FgpWi2nPvvv2/TpmM2blz/+c/fXJlat5Bi1zzxeBA1EKwxTIGtddgX+cuwhh/axwriAwUHDx1H&#10;t3Gl2BO3bH7n23cUxnbefOb2yy59fzokfPT/8x/vvutOwuwJX/XhK1JsRyaQYjcdc3R6Zg2CYM4P&#10;QAf279d6cvNxb0xfvkucfdaZ2HMLvfWee+7+yFVXDlyFBsFqYaYdrb1bBfMh/x/zjnCzjjry1bfV&#10;/4eeYNxL7zmuOPoFfyh+xH/1MkFnnJEUO5DuDUmfMsA/WUKKXTSKlnP//fdt3LgeCFSmUVtfUuz1&#10;119/qw81kmIJD9tCip0zIURGDQRrjOpzBEmNfdn6KuxvxbIPKfZgoePoNpkU+8lPfFwP6C3goySX&#10;Xfp+DqXGSntNYi6BJMuOxUApVk+fBYpi2UN43OUE/jzssl6aRsPl1GSy8/zz1sxiJlgb9PIARLca&#10;uHTUKz+FcfNxb6Qr4Z8vIAV9pJBi5aaeGxpTsHqZ9UqjpVuNC92woxK09vjIVVemH6YvniU4pFpy&#10;S0olqPlUbwOfQ0Retxohi1jpa4UdhiVpYfr7yBMLDz8XXXiBfqNf/xc/DNUP117YBzKwePrsaWHs&#10;nQk640ylWLWWdDjwFjfrintBr+fuDLspRbbBipC3nDvuuGNcHZatFyn2ig9VG+Hdu2+rDoZvc5Ni&#10;B7btflGHUpgRhn7B/uyzzkwOBXMoUkEIkVEDwRrDXoCVGlu/D3vIoesOeckrk0QbUuzBQsfRbfq3&#10;YpOl5YXZyy59P7EETtt6MlPdMIYlb9Llrdj8YZRVFmuJFNURJuyHHtyr1VERNRbkQAF4dCYfqbpk&#10;i0XP08MepoNgpvTyAEQXG/jkmj8BJ+iS2GnwRRLW/Diz4M+NQO8gii4Tf8YIVi/TdzTNZcOgNw3s&#10;VuOiP3swMRX2Kdl5/nkUrzACBSbqqCNfzUnZEy6mwpEOXK9imVj1y0UJPNNs2xFVcpEPUHiicgtu&#10;+SHgkyo/f/DIwZh8uJY09VPOlD9jIFEK53kmy8CabFKk5VxjVQVQNlKl0xFof1bhdFxgUVHDyKsi&#10;UdSbDkfS8YyJCTrjnKXYZs0U6NbQ8lumxSLbYEVILef6668jvGnTMU888YSaRMetFyl2YhZTiiUJ&#10;3aRjx8czdQSS0Gs0NQxLPrJIzJIM0eSAJ9AT8W8ZGEeyskKkrqUwzpmVrYEg6J0X1G+/6me7fuNl&#10;64HD6sXYkGIPHjqObhNLsQQ0FQ1EwmsBCV/76j/Oo/DsLr/mjCvFpomzoJiPWa4wVYPWLUmKZbrN&#10;3SaG0+lRmzw5C4dMhGnpFQTzpJcHIDrRwCfX/Al4JPo96NBbgzXJ7FYazB3MI4VxYpj16IZMeYV9&#10;YpjmPnLVleTJaFBEAbMq6HTsddjdQS9RagZnCCpKjqXIrQuqT4qth4cEhzpFokioaV1hpU1RCYzy&#10;wQH/5updTxpNe4JUeU22nDSPIkOiJDEX15WQZ0IlyQvTtBSofshfYTw5pDKp0mYSolLxEsPqLaEy&#10;DMywOxN0xoWSYvGnVqmH9ulSfbkwBnNGLWdiHZZtRaTYp5788VfuuuvA/n1Jir3//vu+9a2Hc58m&#10;XYpB86ZZtqABpAntmeVY6vj0EXqBFmjJZyA6YzokCSMhZ0knGqtIWiFydkYhorDQDckB48SPr309&#10;HlDOvNgDoZzF4MnSmMEktyTaa4bYwn9iZveAFAQrwgvrt1/Tr3XZF2NDij0I6Ti6dZRiiy8SnLhl&#10;c67JFgH20ls/99lP/ekbNqVPE8ghz6cAt46MJcUqkM8cTKWKymFSZ6LCWdMtMyswURHGUjhPD3ky&#10;nXPS3t9CCoIu9PIARD8auHTUY1xhpHNhL55ZeTSki+HcQu4fBKuL2a006DhMIoVxYlimDluVTUC+&#10;kGsu25j+sOcLacJY0lQ70oHS5tkSlQYiPDWVp9iOMBZpgEoPDwkyb14F4JZDwmZagbE5VA7LdiB4&#10;5s6EU4bFSZtR3eVLLp9mQA5FEg7VQgo7mSduuvEGpeWkRHEjhiVpVsWwekv00j4n6IyzkGJ1sWOh&#10;hFTCRRde0HI3qSL541lEBXOGm/7a176G/bnnvnUCHZZtRaTYA/v3/c3f3Ar33PPVW2655f7772N/&#10;551fLtwKuhSDkQEKo2BAoNFq3CigtbMQK9qzxpaRqzNOl/rOQLoXiRNxOj2+Kkp2YBYmqqVXtjA3&#10;IbJ5pVwLV9FEg3NL1WEfVmkTMLcaCIL5oJdh09cJTH6tNVkLxM92HTx0HN3Geiv2lr/+PEPwMAW2&#10;KcXCJz/xccLph7nyKEi5jctYUqzWBsyUKYqZJj8UzOtpWcvD7vQP/UGwyIz7ANRx9ahHtOIxjqdY&#10;LNB81NYrsbnmohM1PYNgNTKjlYbEyuIPG9NAbnTGwjg9ZKsxIYeptvl/kcy5ab090kHjSYoirAUk&#10;kLZYt49LengAFtiEyTydjtjiivKz52lzlEkKDwQHaBqVirPovIVDgTxTKgLNmhwGhefRKD0INdF9&#10;abY6XfXAtBRGxualDUOXmSMdJJ8mJmOCzjgLKTY4GOCm90KRbQELosIyPVJjb6m3O+/88lNP/rjw&#10;KehSjDSCNdHgwDBS2IFZaVjfZ1hgUmgZFjgd2baIpB2LxCkoQ/p8DVH5ClFiccuw2cJ8hEiNz0X1&#10;qmLzypEbV0dYVZeicrAPq7QJmE8NBMHcqD5Q4FKshV2EzcMhxR4sdBzdxpJi33vRuxmC9UNbJ47/&#10;gQKYtRSrySOHNQNG5lGF5caUWUwkmoHSjM7kxEQ7/bpUJ9JnYYuoIFhZenkAotfoua1APZEep6c9&#10;OkLxFCjU74oXw/N/PQ6C1c6MVhqs/YpZbBrU6XoUdhNk2ywnlqbx7LPOTKLhuA6ENRAVU/nEkCH5&#10;CM6rpXiyFM8G6eygAqSoBMbmUIklv4qmJc+Z8LCo4qR5VPNpZyA8omispiWQVpfZhCipogTypxq1&#10;n4EnUlTurHzSoRhWb4L7Pv3zGEzQGV/xit8/4YTjL730kokh+UhBLVh7XHzxe3uhyLaABVFh6YWk&#10;xnbRYaFLMRgfho1FGnOaCyX9xZF9Ye8IpyO5Ro+Bk0LHIjGK5torUUUq8k9z01jMQYjkEigbl1AY&#10;9WSeGzUIa3BW1eWxCezDKm0C5lADQTBP9AKsXom1H+zSK7F++IJD10FIsQcLHUe3saTYP33DJobg&#10;1776j9985vYiqp3PffZTJ27ZfPddd76z9QMFn/zEx4uEw2iRYpuP+IKpKCk+zcd6ZtliTmJRSpFY&#10;ReTGcWHu56RkTlbk33wUYOajzNOvG4NgXHp5AKJhD+xxeoyj5dP+hzVvuljzWRDyJ+AgWO3MYqWh&#10;BWqPyindMF9Jkn9fay3K2cxqoFEdX+GRDmcv/0CBxEECGJncGT24IpyVz8iKUs6CSTnZSatsoUUr&#10;xI3TAT5SHgeSssK/iBJE4UOs3OSZp8qjGF2Hla1IlcIt4EP5O466DOk459lS5xQgr7qcIorDZpFa&#10;qlcPY7209gk6Y3o5cUqKbIOgF1gQFZa+OLB/31fuuquLDgtdilGMYDkMCM3urzFhLB2WfPLFHacj&#10;B4Y17Exw7IshrmORmF/yNwZIwgCYDqFl+GpnDkIkRaX8xYXr6oqHcxk1Vqvq8tgE9mGVNgFzqIEg&#10;mCd69dU+U6Bf60pSrJjgrdgrPjTttnv3bUWewRzoOLp1l2I/+YmPS4rVm63F12MLclH17rvuJOF5&#10;555DeA5vxTKXFEbB9Ky/ajL3cN5cY2WKbU5UQFbDJrB28lWH4KQk5FGgyI0i5Qvg7vBkP/Kv5Tk4&#10;x2IgyOnlAYjWPrDHtTzGJeiS+UNzIn/3LWeyrhcEK0vvKw0mESamgX0HJusmRYaaJSd+FymHfJrL&#10;toFGlVzhkQ5SPHUhzOCEKTMF1pTNtTCGYCE8bDxpQm7KU4EW0qBHMbTQ5RSqrryQqsamhpgeVNjr&#10;MnXG3CKSp8IwsmzNVCk8I9QgOTVlK6IEUXkZikOhe1cYBVG6rumJZX+wxmBBVFhWhC7F0AhWGAX2&#10;YpTWqD5Wx9dAlIukZJtySPNCPkx1KZL+FJSnyv8MJtIAPi79jkgUlWLnM44Gz+KlIiYmKqo5CDNX&#10;4kxFEc6rrgD7sEqbgBiTgzVGpcPWwush/iasabJ6SfYlrxxbiv3Qhz50/fXX3+obgcsvv1zhYVvh&#10;c/kHPxhS7IrQcXTrLsWeuGXzZZe+nyF4LPFUOmx6i3YFpVgtipgvccif+DV5D0tFhj1OOQWcVEUq&#10;7F14xSt+f8uWzek/mEaCc0ixQc70D0D0HRpw/rJAouUxbiTFw3QQrGp6X2moc/XykqCQrFlkyFk6&#10;KpjtkHNzDh1o1ISo8EgHHTJWYKGcXALDEQENR/mcrkVyl3m26UkZinxSFBCFA2fMV+YE9EdfkYqU&#10;QyqyakKU8kyeec7YU5TUAZ5qdFiUDbc8VQqrirpUxVgwXKv8w3ImKpUhP+SuUTzJBBddeEG6ugKc&#10;86ubhlj2B2sMFkSFZUWYshiMS2fXH/hmWGMo0HPgWB2fMYRUUhIF+RQ5MHJyrvzvjsNIRSpGVz33&#10;FmPdxH8u6ndEomxMGVSCZnOVKh97BT6QV5QgYboLzapLYB82Vk9AjMnBGmPpNVh/PVYfJYD0pYJJ&#10;pNhbb731ad9MWr38coWHbYVPSLErRcfRraMUq1diCTAEjyWennfuOfnXDEhLDi0kz3YmkGKBeV0T&#10;fO7TnLxzhv3xcHqGzZEdeUXj39+6UGQSHMxM/wA0UMERLY9x7ShPLc6DYA3Q70qDWUzrJfYDu94E&#10;kGeuHgqtP6fviWTSXLZhaRq5KFa/Co90aMJkmmI5aT63cthFf9QlsyctgXbyhBQ1na4oeV6qRPJn&#10;L2edOrewx5LfZSyKAj3MKAwpuSAqL08KE2ipQMBBV9dOXpkUDwtnKew5RRSHqUg8CHFbsXClwxqb&#10;JoXCOBmx7A/WGCyICsuKME0xNIYwFBBWZ2d8Y/FVDGvtaEmlTBIal3ILsNxjzGmf2vIiqRhpkUhC&#10;BiuFExSYPAtjF3ofkZIaq8GcghUOVCwOzYeHogIHVp3ATmxhnJgYk4M1huTXpMO+sH5DVvsXTPCB&#10;gpBixyX/pMMKXnvH0a2jFPvmM7frmwOvffUfv/PtO0YqqtCi2J64ZXP+buwEdJdiKUlaAzBFcchS&#10;JBdemXiKybtATwbD1hiToTmvOUd25xXxgYJgOqZ/AGpRRloe49ohYbtYMA2MGxNTZLVWKa56LIqs&#10;AtHjSiNfLDF99KLGaloc+G47C7bpV1xk3syEwje7OadLq9mRDgX6o2mapjlp/iTAYZcZXEvuCeb6&#10;/MFDa+AURcHIs1j2a3hsQhRph9U5dkXRAIpbr5Knw7w8eZgqzcvWhNg8n4HgkFeRSqWEA6tOT1D5&#10;QxeH7cUoUBNtl046Esv+YI3BgqiwrAjTFINRnQEtDREpUAxrLWhmbI4qDE0dcygoipSPP8xNxdpN&#10;g7zm5XGZxYik2ZAiFeVsh7oiVX44rOqwE1sYJybG5GCN8RsvWy/J1cjekOWQ/Yvirdg5QI3pkw75&#10;te/d+wDhjuCccpuYjqMb6+ekb3bhxC2bk8Z62aXv/9M3bLr7rjv13Vj2V334Ciy3/PXnkz/2sUgJ&#10;2xm27NeSIB3qCT4tDzRbw7hTJvNZPitPA5lc5D9w0eUfZFq4+OL33vqlWwpjCziPJd0Ga54pH4D0&#10;lDxQwQE18sI4EnIj1cD1fC8k0XACiqzWKsVVj0WRVSD6Wmmod+STl9ZOU6qxmhYHzm6KYl1X2MeC&#10;HJrLtmbOxWp2pEMBc3R+FqolPQno/aYuo4rGtOTJ2ps800zN4ebj3kgBmnWVHjx0ruKOELWp8Zl4&#10;QVRROU0LhxpmCSiK3IpTqOTpELd0+YTTJeTVMhBi83wGUlSRDpUw2XMoQKEIjFSEm3AJVP70z2Cx&#10;7A/WGCyICsuKMHExNNQPfJIshrVhaPAZmAODT5ccCppFSvMLUYyixcTU8jfCkcxoRNJM1L1UerrI&#10;L7ml6rCrNnohxuRgjZGEV7APxUqKzQgpduakGsuvnQD2jlsvNdZxdGP9nPTNLkiKvfuuO88795zX&#10;vvqPr/rwFRiTFJvs773o3Xmqgpm+FZvPPZpdNGsyWzODMrVrlmWf3EbCAoCcBy4zukMmnJRFCPTy&#10;fseqhltDhfB8s4JVwT3t8XmiCReoBScPavmj24IwzQMQz3n0ppba08NxYWxHScbqmOMixfBfxtyU&#10;qshqBaEtDVN26FBqchOzNqpooehlpcGdbfYO2gBjCz2xEObGghw0uwnaDzCNYuSMMOVfDclh4EDB&#10;eUEl12oWxnJIUGzOko+xlJk+gkWzDOEUNYxUmVy+ws3piUOMxVIcuED1O2KbhVRu6ckET1VsE1V+&#10;UV0pcwIDa7JJSgJURUqFkcLTiiiSLEANp0McKEaKGggO6VmIrNQ8lDDZEwOrKxWjsENesAKugvs4&#10;MFV3YtkfrDFYEBWW/z97/xptR3XeeaP6dM4Y59M5n84QyD3GG78vAiVnjE68u0fszmhbIF96nPbI&#10;cdt9Zac7TrBpv6PT9vDrDuTW8bYTX8BxQmLjixCRxRZyFCFQ5AgZRbYsa0eWEQIhI7Ax+BLbAV8Q&#10;4iaBgD7/qmeuueeadVm1alXVqr327zeesZk166lZs2Y9NWvWX5O5pmL1qmH9hnqJKN/MOvYoMzQ5&#10;WKdd9B2hTmNkhxZZbpXUL1lR6oL821YJ9X46u5xLOq5ya69Hsu/faMyQa7oQXYV/TZiVNJ3yI+dJ&#10;jD4ZmzFLpsEO5Fc/E1aWiLPpJNmVJMU+8u2HD335y3/1+c/fdNNm0yiV0KYK1K7IubY1fhaVoKtO&#10;7MYbGxFV61nF3k3fz17frGImxervNe977+FDX7ZML8X6TTl84s//zDaz1p4Uq7eO3pSqjJneLnpT&#10;auCu14Ze2P4NKjftDf8BsD3T2XU6+yBR3fSar/HO9ou9+nUJwpzqFpbZgamRdb3ZTN0OfZfq1mgg&#10;VeUjOTQbJ3mzbz8bsWXzy03VaHA8oaJ03ihTUae7rzo3eKKmrN4ASNGry1Ew6w6WRLLdEXv6ol2R&#10;2QOiMFCZbevyphg6+bAydlRUVHtmTWcJNUs2kkvCSf5qzChzLFsRTbSybMIvDb227Gszt0/T42Nv&#10;lhqvFftUk1lPKNN7StEl05Oo06lMPebjdtFmKs0KD00lewcVbq9F5etv9mt2pIM3ncsEQW92rJ1U&#10;e/2rv8iskWVqT/3VsWqBkX2XNx2iS1MhOl3ubVJ9rNjoErLPsnLCu6k6aNPaLbdJi8w3tToEtZ6l&#10;bdPuqfdUxXz76CjleOdck0NupxTmq/5qQFVYp85tEFXD9lodQos8Q7OjzC1qt4rGZz82Y6YPoihn&#10;KjZWNdQnWEenHqDkQ0xu2Q5BfYvy1eHb4Son6lRDs+4iysy1ilXypv5NnupLc/u36tZqj2R9bPmL&#10;zC5Eb4GoGUuarnb3m2v0ydiM2cU2GTZdJdZs3YZNiaWC7IpZoODEiXv+6vOfv/HGRM0Ut2zbpmKF&#10;EpajXXKY8H/kb+ksul5vjSw1UM8q9m76fvb6ZhUzKTbMUacs+/f/9m1emR1p7UmxWdPbRe+YrDxh&#10;n17Vv7Xqmcq3l5bGDXrhRXur28c//ifveMdVr0l1WFuXQOmrr37nn//5DRVNzrlSrL1uc03jksh5&#10;XMstRJk6qX1halODnpKBVEWLRmxKR8Mj5Yxl4bEy1VZf0f7zVZGTHf/lDlxUDeXLc/LGbNzqDYB0&#10;IbqiKqNP+Wicai0WWXi4Glbt2UgYjDRTDJ18WBk7KioqsugCi0xNFx2YNTWOPC2tZokOUStp3GwN&#10;qF2moYSnCK1G1LXXRLKoerk2MrTkU35d2iufKHOKNuGXhi4nK+GFphiwTibKb8R0OyZ5c60UUyPr&#10;He3bMKtXZs3EX0vrkdRdUEPpTlkJWVPhuk1RY+q80QOucqLzqiZWMXlGzkUmN/+M2Ku24lDHnp2R&#10;ln1I7UCfry5ddeimVx/L+OzHZsz0QRTlTMWqV0PdgnokdWvqZsv7B/Un6lWiTPUtMvW06ktHdi/q&#10;hbIlZK16lRq3VnskdfumF0f5Zmpea5/oHzLNbFeRaW/kX9vok7EZMz8f9qJ0dQL9dcsUDKbK9l2K&#10;feTbD992264bb/zkzTffrHI2b9589913u7JStKnMZNdnPys3OdeYu9rNWaZrFXs3fT97fXMFWZXP&#10;/hmzjw//7pbSf/7nN7xQGTnnSrG5prGI3rX+W6625RYyyVvcRmahWVEaSGnA4d2UH30rKqfi5WQH&#10;fxqcqXAdrsGf7TLtwz6/vZsNXPxm/20VDoBMMXTyYWXsqKioyKoEmCIkinwdVdGscH172AeD0haW&#10;9tkgByswNJ2rYsyH1l4TyVTP6MEMzR69yCG30aLrinKUjg6ZrvGlga0U07OT25mEVv4U99x4GLEZ&#10;M30QRTlTsZ5UY8VZ2z2SuvRcpVVminbFf6Vrz+iTsRmzi70IO1idIMmxzXSGbANSbBXMX4wlxR77&#10;2tduumnzZz/7WZ3o4MG/UzmRQmooU7vkIDc56xAdGBVVYm2f5dNqsgFjydDNWsXeTd/PXt9cQVbl&#10;s3/GrEiK/Z1r3jfSxpViczWRGpYVTSyzcaFE44lwOpKvvIYgVoHcmuSaXbvfNMHLJNfoM1Vn9FqY&#10;TBcV7jVTacoPFdv+2CocAJli6OTDythRUVGRVQkwRUIU+UVHKT/36VOwKeS2pP/33JX/8d9bQpYN&#10;PJnOVTHmQ6veRH/0wQ/ec889lq7SRLKi6zKzRy9yqNJoUY4ezOiQ6RpfGhjWE+NhxGbM9EEU5UzF&#10;elKNFWf0SLQANmNmOmyiutoCBQNNVulk1/qNE0mxd999t9JVMH9RXYo99OUv33jjJ7dt2/bNb35T&#10;B96ybZvMChGHv/IV2ZkzT5x98klt+r1y1iE6sKJOWuUsbiPvLDo8KjBrarEdO3aoEcJrP3HiHqUr&#10;WiPLGlTs3fT97PXNFWRVPvtnzEqk2I986IM3fvLPc027akixdwx+FjnKr2ifqPY/OcpqnCIqXCUc&#10;yazQp037/0CvSlcS8PkjKxY6y+z/7vH/S6n2qkC/9zuPPnrlf/z3XgJ+97AUe2u6qp0se43mGVnk&#10;04GtwgGQKYamHlbHjoqKikx3MAqerFk8hDlFRymubCKDxVgYQop2xeS1v/2+MBR9FEU2skpZq9hE&#10;v/3b/+P/+N9f+Ucf/KBtVmkiWVS9XIuelyqNFuVkD5mu8aWBYT0xHkZsxkwfRFHOVKwn1VhxRo9E&#10;C2AzZm4abKq6mgibTIkdpCddoKAGFaXYv9mz58YbP3n77be7w3TgjTf68x7+yle0uXnzZ7+drhJw&#10;9skzidAZzL3V5o9++IOwwFyrchbh1djoLDpQh6uQqNjIfIuF166E8itSpcVGWsXeTd/PXt9cQVbl&#10;s3/GrESKvfGTf/61vz+Sa9pVQ4r9RIX/S7GKZUUTy2xWKLn+uo/cOrwW8LWDJUqvDH7tNGsjJZsP&#10;DP8ctq4l8tepdQpLa5fOqNMp8y3pj8xkRdhcU7HyjzI7sFU4ADLF0NTD6thRUVGRWbyNtCh+or0y&#10;ixmFhOLqO+k619kQzf5LiTZ92psOzD59I61KE5kOq79uu2ezYutdeHvGlwaG9cR4GLEZM30QRTlT&#10;sZ5UY8UZPRItgM2Y2SoEr0h/qstPiTVldmVLsZs3f/Ybp055/6NH/z4USX1+uY0rxZ598snw8OpS&#10;rK46sRtvbERUrWcVezd9P3t9cwVZlc/+GbMuFyi4/rqP5Io741pWNLHMrLo0FcuqPJH5/xncTM5+&#10;DqyZiUeW1l6lr0p/gWqs1ZfURFNpkFU4ADLF0MmHlbGjoqIiyw31yLLxpqMiRdU2bSECmcJJaeWE&#10;Yr0KsTmzd+y+zf6lQQf6vd7kVkORjJooXIXAyOqwokoTyaLrjcyepshBV6HMkRZeab0Lb8/40sCw&#10;ntgkD+Op7//k9TefevO2B95/oNMf9sGwEtMHUZSTaz/58eNf/vKX7r//ZJTflFWsBhYZwwNaAJsx&#10;s3UJ9Hfdhk2W9rNizRqQYrVZQrTuakUpVlaydMCZM0/YfFjZQw89aIlTp+63vbb548cfe/SRb1u6&#10;xMZaoMCk2KWlIw888A0ldOCRI1/1RRWZrtdbI0sN1LOKvZu+n72+uYKsymf/jFmRFPtXn791pI0r&#10;xb47T6P8RIVlByIZRTlZTUSZUeFjlRw5K7/k8Kg+sjAz9zK9Zdc9uGp4uQOZ9srH0irKp8cyHRgp&#10;vGM1SG1bhQMgUwydfFgZOyoqKjLdkSg2shbFmwVYqNr726pdV6a/ou4Xx1DaElvSn/o1ffb66z5i&#10;kaO9uTaySlkLm+hb3/rWq37pF2Vejc3VYUWVJpJF1cu1kYEtn/LrUiPXuPD2jC8NDOuJ1XsYDzz4&#10;mCXevO2Bf3L9PZ+/94dh5uETD/6L//G5kWbO2Oqx8GNwEouKjUwfRFFO1kyH3bdvH1Js34zhAS2A&#10;zZiFOqxNiTVBNrGmpFibOlpE7FxZipUV/aCWn5360EMP7t279+TJ+2zT5//48cfkX2UhV1nFn+0S&#10;Vv7OnTuXlo7Ygb6Q/lvF3k3fz17fXEFW5bPf7DuPPmoaWaR2rTgrkmIrMrkUW8NyRZM27oXpU2HO&#10;rdtv0YlMsQpNmV7rscCIzFc4lFllKkqbkU5kZ7G0leZ3VbeswtuNrcIBkCmGTj6sjB0VFRVZGDlF&#10;Fj1W8tet95uKYYsfJd7yq2++Pl12Q4k7dt8ms1mxNl09tCjsVeaET27URPfcc49XY4t0WFGliWSq&#10;cInSak9ciYOZfMqbWi1Q4qAWG3mKZo0vDQzridV4GD9/7w//yfX3mPD63+74ltKW/x9uffDN2x6w&#10;9P/znX+95jf3lJt5YqvHPvnJT94wMSokKjYyfRBFOZF1oMPKRlYDyzWGB7QANmOWyK8D4dXpsIP5&#10;sKbMNiPFRjmeCaVY2SPffvi223bdeOMnb775ZpW2efPmgRp7xhxOnrwvVGNlpsPKlPCZ5VZ0lohI&#10;iq1on1aTDRjr2pu1ir2bvp+9vrmCrMpnv5m+ybek/4/59dd9ZMIv8O88+qh94V/1G28f6/9Ab8S6&#10;lGJHih0VLVuO2k2ZdkcaNN2at/zqm8P7++7f+m/X/vb7/KZZNNE1ksYik5ucvZjr5bDQPvD+/+nP&#10;oqLk73dVNx3lJz92aatwAGSKoZMPK2NHRUVFpptYxXy8WcTafbfI0aaeC5k2bdkBmYLQ9tqKBN6U&#10;aU/WlekPfPnClamEBa2etbCoipZtIlNj/4///ZVFOqyo0kQy1a2kE7YnLnTQ5egS/KaZfLK9U5jp&#10;GydranB5dtx786WBRVb0ICh0swFfZGM5Y2Y1HsZXf/rkP7n+nn/6ifvef+BRk2IPPPjYf7j1QSVk&#10;Hzv0XfncfurJD37pp7I1v7nnn3/kmKW9KQcpdhXaJz7xib/+678+PQE6XIVExUamD6IoJzLTYbMc&#10;OfLVb33rm5FzbRtZDVmrXVbuwEBWlN8TY3hAC2AzZsms2A2b9NeEV0skaSXSZQr6LsWanThxz199&#10;/vM33pgstypu2bZNxR49+ve2N1Rja+iw3nLPcvbJJ5ftbB0pVi22Y8cOFRVeu86ldEVrZFmDir2b&#10;vp+9vrmCrMpnv5mpG0qYFJv92i8yjRjkGWVe9Rtvv3X7LXqvd/8JtBKl2KzpXqjwSaQQuy/e/K1U&#10;yf5/3LbJqtm7HE5ilY0cF8rZi6QfeP//jCbzmqysMm0zN2BGmiqcW9UOrI0BkNpEd0ENNa4C2I2Z&#10;Yujkw8rYUVFRkekmjnxkwnhTXNWbG64TqW1Vjk6nEsLw06YyrSaKqLekvx3n/y2houU2kamxRTqs&#10;qNJEMtVtpIXPgi7Et5g3+WSbOsy0xvG7QlODhDORuzG+NLDIojj3ptDNBnyRjeVsLxrfXaijLvoX&#10;5ZLHJ2u5D2OfrcbDaMsR/Lc7vrX+T0+Y/Cp7/c2nPvv33z/w4GOnvv8T7T323bOmuiLFYt4+8YlP&#10;3HTTTX89ATp8cin2/vtPmvb69WPH7rnnuJnSf3fggDKbmio7shqyqMtSH6gOJNd8rxIN2rOmAsMD&#10;zYryw7PLwnyZPhL1HdHx2JXhAS2AzZjZNFg3E3bwU12JDQTZlSHFmj3y7YcPffnLf/X5z9900+Zk&#10;iumnPuWXajU19sQ999TWYb1FZ4n2ympIsdYI4bUrkV5BJWq3WGgVezd9P3t9cwVZ+Nlf8jo3uzJd&#10;ddGmlZlz7ldQZPYijzJ1oPL1VdP950dnUmz1JhrX1G5v+dU3R4OhcU2H+8aP6mk6i6m9uTfI7qnf&#10;pc3yyqhAc9BwUDUPP1ztUzaceGuTE/1mRbPWHlcva8RaGgDpWnQL1Dh67vyX/1imG6RmbyMCTTF0&#10;8mFl7KioqMiKQi60bLzpEB040nzJijptKqFylCmzbs10ljt236YctbxiVeb/FWEsK2qib33rWy6V&#10;R5Um8mZX4e9veIGRKT9qMVmuf5ipQ/Tk+l3e7Lz1mmUS40sDiyyK/xIrejRk2f6kxNQnq0/wLxod&#10;aF2HzN5BJWZuuaa9JTXsodV+GE99/ydv3/VN02H/6Sfu++zffz/cuwql2Gz4WSCFOX2wsR6TZu2T&#10;n/zkX0zM5AsUyEyN/fKXv/STHz/uM5X+2teOKv87jz7iM2tblWoU3YsoX2nfqyhhu/T61nhbAaZ+&#10;zPddoRX1RSP7KJWs0LXhk06hgavvnDswhge0ADZjluitl17uJsamUmyybmwwT7aGFHvjtm3b/uH7&#10;3zdpVXQmxZbbiXvu2bt374G77ppEh821paUjO0uJ/CP7lJrsk59M7MYbW7r2Klaxd9P3s9c3V5BV&#10;/Oy3oWH4Ws3mFJle//KMMqdoK12K1XDHRKIJZcdwlBbVU6dQ+coMR3XeNNLSLvsitdmCcsv19GY+&#10;OkqDM/9P5UpoIOgL8c6qlTz9ZkUb+W/+7VnbAyDdmvBmjWU6Si2sYbHuabRrEjPF0MmHlbGjoqIi&#10;000ceaXZeAtjRmm/N2y3MK0m1UPkMxU89o8BSitELaFdytdmvQetvSbypkqG/UDUdLpG7bW0XY7f&#10;ZZbb1GGmnvHs5WtTTZctrQPjSwMzU2wrUENTpv6Gb7HqpmCuHs8Kfvv3Cb2/9HRYN6J3okqwjtp7&#10;RmaVLDLtzT6MfbYaD+Pbd33TpsT+00/c9/qbT/2T6++x1QmUVsLmzN71zUml2A5aUnfZ303det13&#10;/Q3/OTmy8iplw8/CO8ypbVbVilbebtl6dmb6GCz6WK6IDlchUbGR6YMoysk1U2O/9rWjYeZPfvz4&#10;F7+4v8rvUY+0KtWI7oUf3UX5Svt7qvhUx2Vje73ZlaMwUzp704siYWSETNcYHtAC2IzZxfabXan2&#10;6mbCBqbNsaVY9dF6E4RqbB+kWFuX4MBdd0XrxjZiDzzwjaWlI9527ty5/847w5zIPzJdr7dGlhqo&#10;ZxV7N30/e31zBVnFz34bGupvSU6RaTQgzyhTByq/4/+BxaxxKdYusIpNMo7REErDfY2lNHjSGevJ&#10;Q6FF1dYd0Sk0RLN8nUin06emNm/dfos/ndxUAZukKX/t1aZMX6Rj3U0VrqM0OsyGkHJUgeuv+4gf&#10;X2ZNLelrnmtdDhl7PgBSM6qd/V1rxEwxdPJhZeyoqKjIqtw7RZ0szLF48Gm/VwlfWphWwuaDhJkK&#10;YLWSBaQvRA+CYrvG49ZeE5npbuqSw3saNZ09R5b2lxNa5J/N1FVbD+AfbT22ao16DTK58aWBRaZw&#10;9W+QMK3nQqFr6dDkM5ZFh+tBUKY/i3UO6mDVb+jRUL4eFtvUQxSWY+YPlEWPpPb6566o8r2yGg+j&#10;rQ+rvz6txIEHH/unn7jv1Z8+aVLsr97w1Vd/6IhszW/uWfe+L1ra20Xv3d+SFGu3I7xBJSZPncXS&#10;OkS327rKosPLq6TSfCRYyZH5vZEp0hSBOq+5KRR1lqhnDgsvN7n5SvpTVzRfSEvWKylW9uDp0+Gs&#10;WJ953733Rpk1rEo1dLPsdiuh8PPdRXS7w3tq6TBHprQOt3R0T82Ur0OiTFl4lp4YwwNaAJsxuyhd&#10;lyBRYC+7Yl1qpsA6W79xbClWFqmxU5diw/Vhw3VjW7KdYy5Q0BOr2Lvp+9nrmyvIKn72b8msTKpB&#10;p3KqjFztRe439ZmhHFn22NxXfuQzuXW5VmxTdm36/xOpfa6/7iNN6dcqLRyT2beETqR7HY7m9YWp&#10;TBNfzEc5fq9M9bERnnz8XfMWfRhUNMWGXXLWqoRcxzbFAZA9hlmL3GR67kw1iPLrmSmGTj6sjB0V&#10;FRVZdCFFpngLj1IEKtOn/d4wyMO0/UtDmGk6rP//9ZSwQhTAajeLf9tV0VpqIt1B60JV2+hJVAv4&#10;+suiNlG6ovlWkumq1VY6l+3SeXV2v7dj40sDi0wx6d8IYVox7OWJkWaxXeUB1/MVFaunQ8fqr8/R&#10;C1Tdhd/MPqdmepSshzFTIf65M8E396j+WI2H0X6ky9JeipW9/8CjMiWW7vvW/+2q3Wt+c0+52VHe&#10;1Ix2B4usaMygrkzDDH/f1f66WcoZ+Za0M/pNHaKbpbP4E1WpkizK9AFg421LKzOME2+qvGqrvRaB&#10;ylHYyFOZ4RBROdnDlePPlZsZVqbc7CqizMatb1Jsq1ZeDXVBusUydUSKE7V/2HFFtzu8p+qUst2X&#10;dTVhwCiu5COL+kOVoxKi6DJTCUVW3okpdMOeU6bCdersKaoYwwNaAJsxW54Da0vEmtlmqsbWkWJl&#10;psa6/+9+LGv6f9IPdVjLaVuNRYrtoZV/9nvTK1yv1TDHRmD6G2Z6U75/xWo0IE+9XG0MofyioyLT&#10;u1/+UebkthKlWKzP1vgASM+InppIE69oemqiR7UNM8WwnkVFRabKj/wIDL83rCMay8L+x3+rqHey&#10;hDWgzFdDd0F3ZGStIouueiyLivKmDxt1ifry1/dSNjZ8zc3k6eushG+xcgsvvG/GlwYWmcLVP85h&#10;WtEefeQXmXUgV6W/Ixrtylr4TJnpKB2r4Y2XX5VQ123p+wZrUkemh1f53k2mzbDkK9PfbPSbPbRJ&#10;HsZT3/+J/XKXzZD1dv7cOTfMeuGF37nmfX/1+VvdxoDc0Vf4OohMTRpGRWi6BWpk9aVhpu6XcnSX&#10;y4NBp8u9rd7GqpJOFzlr01dM/tmiVD0dZYqVFeh3KWy0y78dcmuinDDYsplRNJaYPT5RZuPWEyn2&#10;0yoiw0033fTAN06N5VNu5dWwfyfIva0yZYb9RnRPFfDZwFa+F0wVUQoe3VPfrSlTsaTRkTaV0C4f&#10;eCUmT/nbIdGu0FRVnd1X2M5epfxcm+7wQFcRtrxMV1FbVq5nDJCwGTMnua7fuHb9xuhnu/R3XY2f&#10;7fJ27Gtf8//f/VjW4P+kn9VhzVpVY5Fie2gln/2hZV/8NgILB5Te9PbVG8j7KyFP+z4ZOd0gNI0h&#10;opNObh//+J+84x1XaTSvxP479ylH6auvfqeG+BVNzkixWGiND4D0mOhh0SNj49TsU6PnTo9G7tOk&#10;p0ZHRZm5Jk+NsKPMiuZFwxoWFTWrFl31WBYVhZnxpYFFpr7OZAJL+wGJ0qHQWWI6/Nr0/wUZOdi4&#10;I10kPex1w4/tt6Q/R2lShWkWcg4tLP/WdHWRsChthuKX6qOcciFjulbjYTx8wk2JlX3277//+Xt/&#10;eOr7P/E55557zgmuKW1LsbrvdsuifJnpULm7zHS68rtTvUoKHm2GzhZm3kH+tlcJixBVTDX38pky&#10;Lf7NbPjtVSGrSTYaI5OD3Kx8b9qM3CKL/LPWlD71qX5IsSphx44dKspzY8InQ6W1ik+5jayGzG5r&#10;lCmLbmK4abcsG7T+PiqidGu8VquEncIK8QcqVORW0rvaLdZ9r9J9yU0V0F8dpaiWjRsb3qY7PPAX&#10;YpuTX04NY4CEzZglkqtZumis/iaLFaRmCxfUl2L7YI8+8u1DX/5ypMOanTx539///VKU2YghxfbQ&#10;qnz264Xq39bebGznx4uh2bQCP5DVi1yefm9104H+xWamOqiocsutkjeN4719/ON/EuVUt7BMbJVb&#10;ewMgPUSKeY1ro0GtPr2UGeZ4s2ckysyaCtRDGj1fGNZn40sDM1P3dWv6f5err9M4QS99G5DYd6/+&#10;+nS5WTeooixRPnjQ6UybMMuORu5If7xLCV+f0Dk8VkWF8plMzvLxm6pPlNM3q/Ew/j+u2nXN9q9F&#10;mbKl+74Vzoc1GpRi1ZhRvu648r3qNK7ZXdYr+PqCFe2rV0klaNM7b0l/DVWZtimTv4WKMi0e9NYO&#10;g0eZ0bnk6YcHuTVRjhU1MjO03KLKrSl9qj9SbFSNG2+8UR+2n/3sZ73SWsWn3EZWQ1Z0L9Ta4U0M&#10;N9XsUZ9jZj7Wd9lzMdLkpqJye0u7xWEAjzQLElmNwAht6sMDH+2143xCY4CEzZh5yTWcCZusGGub&#10;K12Kxapbxd5thqVYez1HI0770si+jO1tFObrBa8cv1nd9LIvHxpiWB+s4wGQHgr/iNljmLXQP9c0&#10;VtZIMfuNimG9Nb40MDN1XzaVVX1d2BPaXtOzLC23EsVNfakXrZQuUZpMG80tyuqgw1Urk0i0GdZH&#10;FhauoVS2KOXIJ8zRUMpfRQ+txsO45jf3/POPHPvE0SduP/Xkse+eld310JP/3xuO/t/fcYeTWgMa&#10;lGKjTLs1JVGRNbu5flOnUwkKCeUrfvQ3epNWr5JusTZlytemjormG96RLkojB/21mbBKhD46RKHi&#10;N2Vh7OXWRDl2upGZoeUWNdIa0af6LMUq5+TJk15preITFRvZyGrIcu+FdSy6+z7Hx5VM/uoM/S5v&#10;8vHPQtRr5Vp0itBUjvZauFqsVjTr6yYULvswPLBot0boWIeVMUDCZsySdQlMgR1MiU2UWW9IsavH&#10;KvZusyrFaoipsWb2rW/v7OiVbO+haIyrY5UZ5lQ0HTXW6xzDpmJdDoBssFvyyaRdIx83KyR6TjGs&#10;58aXBhaZ+jEbhKg386Lqtb/9Pi86aEySOxdMdt/w/+gtUwmREObN5N1IcdPZvfyhcY7VxBIy5Yfm&#10;B1Gqkq+qNzlEvbqV0NteusbDaFLsB7/009CUo3wntQY0IsUqP2pq3Ue7HWFmuemm69brrvkcFetL&#10;0N7r01modve9Q5UqWdCas8oPS5BlQ0J2JJ3xHXpmpyxY5Fja18Qyc81Kk1v2dH6vzBc1rtl3gay2&#10;PtVnKdaWI9i5c6etQlDFJyo2spHVkIX3QnfN0jauC/sobfp7Kp/s/Y3U2zByiiz0D83Obv2nut9x&#10;Q0U1iXLGtZ4MDxTtU9FhZQyQsBkz015tPqzNhDUFNhFn0xyk2NViFXu3WZVi7b2SfU3aO9u/kvX6&#10;16tXntkvB+WPfLtnTQUWvfIxrFfW2QDIBrvhN2HWNNouf9yskOygHMN6bnxpYJH5QYLNk7XMcBxy&#10;R2aBVzMNMK76jbdH08RUVNFXtJyjjteGKEpYHVQB61Q14NGmzPaaaZdpE5af/TdmZWb7ZBtThdpK&#10;f6zGw9iSFFtiVwY/zKUYsPY0ZdD7jDTd2eguZMe0ihmdK5w5W2RhlZS2wLDYiCw3JKK4yh0n2yve&#10;0r7w6EAzy7TD5ZY9XVi4HLQZWfaQXJtQn+qzFBsihyo+UbGRjayGzN9WmYWQZUZ9lG5Q9osstDBU&#10;ZBYPI82HhLfo/voqdWn9GR5MLivXMwZI2IyZl1wTTfbSy5dXJ0hlWRYoWEVWsXebSSnWxqy57/Jw&#10;DCcHvYY1rMwdaWl4Ks8oc6RZ+f38CMGw0DoYAOlBsOdo5MeeBsElj5vtLZr5hWF9Nr40sMjUm9kg&#10;5Kr0d0GV0CBEmeHHsAYn2R5PYxsdkh1gqIPN5luZkQChTY15lLBdOoV1zu8ulWLlFum/ZnKWT5Sp&#10;QnRUP0dBNR7GNb+5p8h+55r3VbF//+/eWl2Ktbtmw1dT5HXTFRjRrSk306qiMbBuSrYE3Sbd2fL/&#10;kSuskv4qfnSUSrPYsLdzifm48iGh0ym8Le1Nl+ljzBeee9WWqb9Kyy2KwCjsfVH1bBJ9KqtvjktL&#10;UmyInaKKT1RsZCOrIdONUDdlad1rbWb/zUlBEt6+rMlBEaho8Tm5QRJZtkyVEOnsvrvr0hge0ALY&#10;jJkpsKa6JpYqsElmukDB2vUbkWJXi1Xs3WZMitUbXa9SvXSjMag3e2frHax3uRL6CPGjw8hsfBll&#10;jjQbAUeZGNZDa3UApMfKvtlk5Z95ZkWPmx5Yjd01Yq5SCIb10PjSwCJTX6eeTcMVJUwL2HLTZ71I&#10;YabNMEc9qgkZRSMWjWqivRreqPv1m2ZeVLU6+HwVrk0bIPnMkdqEnCMhrOdW42Fc85t7Lv4fB//5&#10;R46Fphzl/9Xnb43sd6553w1/9idR5m/9t/+zuhSru6P3nb+PPhHdmhKzUWj2vtjYOMqsYmGVFFT2&#10;LlZpubFRFBLK9y9xxWoopcnsWfDjdl947lVbpv4qLbfodNEgvKieHVi5vlmFRjTQKjJrFZ+o2MhG&#10;VkOmAFAg6e7IlNCNs7+Rj/aGCmloihP1cuEDIqvyaMjBAkamY62Q6CzqG6OSOzCGB7QANmO2rMAO&#10;psGaFOvTSLGrxSr2brMhxerdqfe3xnZ63WrUVfQWl+lFrnet3OSsdLQ3NHu7a9xZ4qYxhHxKLHdI&#10;imF9sDYGQHpY9CGkh0tP2ZV5PwxiVvTg2F4doqfPdASVU1QIhq0I40sDC029mfo6dXHq2UxsVY4S&#10;1/72+5Sjv0rLQb2f/lrXp05VPaF2lfeE6nh1rB//WOfp95opZ0s62dbq4PM1cNKmDXtCK5Gx7EKy&#10;p+iz1XgY13S4QIHJiHaDIrNbE2VmTbejqATdyirXC92eAAD/9ElEQVQlRFZUJZWWGxtyzg0JBaf5&#10;WzCH42qlLf59ji88G5DeLHrlFp1OOdrrM31R3Vu5vlmFRjTQKjJrFZ+o2MhGViMydVMKA0VFmKku&#10;RTcr+w9IipDwEy/6KCsJktAsYGQ6tU6R+51opzDrpmdjeEALYDNmNvvVT4N1CS/Fslbs6rGKvdts&#10;SLEaxsmuv+4jJSKsN73Fy79nvOnNrdGhfzGH5l/qGLZCrfEBkJ4sPRoaKPuJM/XMHmeNiVVIxUcV&#10;w3prfGlgZl4yUP+mns26OOVbjnpOffzfuv0WG13IwfQC9atKVOxRVYIJT/JXsZFmEZr2hsMYHaVN&#10;q6HP9KVFJh+zIkWjt1bjYexMilVrq0kjccpbdGuyJgdF0VuK/w8S3cryErJWUiWVVhQbOirKlJnK&#10;pr1hzCih0YJJcuG7vqjwrMktPJ2FvU1vtDKrF9W4leubVWhEA60is1bxiYqNbGQ1ItN9l/lN3SPd&#10;OJliOOpSLPJtTKh0uMts5KMhk0PusVM3hge0ADZjdnGqvZrqajpsslzshk22aKwMKXa1WMXebTak&#10;WAzDxjUGQBjWgfGgYd3bteP/GvhqsBoPY9tS7F3p/Ogr0/8FJHc2q1mu3vSdcf4PElO7osxcq1Kl&#10;IolTp8iVYrN2R/q/qytQsxqZF+aqmD+dylGBt6arHNw3+LkzWVbd68bK9c0qNKKBVpFZq/hExUY2&#10;shpYrjE8oAWwGbNEik3t4lSB9csU2MRY/UWKXS1WsXdDisWw1WkMgDCsA+NBwzq276RLB5gmhYVW&#10;42FsVYrdctNnr/yP//7a336fblaJiirLlWKvGuf/IKkoxVas0uRSbIkVFZ41udnpVFVVO5oRfOTI&#10;Ye2Vj1pJFYtsZItNaOX6ZhUa0UCryKxVfKJiIxtZDSzXGB7QAtiMmc2HNflVtjZdpsDSzIpdXVax&#10;d0OKxbDVaQyAMKwD40HDsJ5YjYdxzW/uKbLXvOaXq1tULDbz9qlPferGT35yQptcA60is1bxiYqN&#10;bGQ1sFxjeEALYDNmXnu9KNVh117yOpsha/qsdiHFrhar2LshxWLY6jQGQBjWgfGgYVhPrMbD+C/+&#10;x+eK7OMf/5PqFhWLzbwdOHBXIxYVO6596lOf2rFjx/4CtCtVYkf7RMVijRjDA1oAmzEzEdZbMh92&#10;oMNaGil2tVjF3g0pFsNWpzEAwrAOjAcNw3piPIzYarNPm9RajByq+ETFYo0YPRItgM2YXTxYiMDM&#10;K7AX2WIFrBW7eqxi74YUi2Gr0xgAYVgHxoOGYT0xHkYMw/pj9Ei0ADZj5ubA+pmw6V83PTY1pNjV&#10;YhV7N6RYDFudxgAIwzowHjQM64nxMGIY1h+jR6IFsBmzZKHYVIcN5Vfb1C5mxa4iq9i7IcVi2Oo0&#10;BkAY1oHxoGFYT4yHEcOw/hg9Ei2AzZiFCqxboyA1JRI1Fil29VjF3g0pFsNWpzEAwrAOjAcNw3pi&#10;PIwYhvXH6JFoAWzGzObALs+KDaRYy0SKXS1WsXdDisWw1WkMgDCsA+NBw7CeGA8jhmH9MXokWgCb&#10;MUuE18GUWP21mbBellUmUuxqsYq9G1Ishq1OYwCEYR0YDxqG9cR4GDEM64/RI9EC2IyZ6bAmwjop&#10;dv1G02FNpUWKXS1WsXdDisWw1WkMgDCsA+NBw7CeGA8jhmH9MXokWgCbMQtVV5Ni3aatUYAUu3qs&#10;Yu923Uc+tEItuhAMw8YyBkAY1oHxoGFYT4yHEcOw/hg9Ei2AzZgNibCDhJsYm6aRYleL0bthGFZi&#10;dBEY1oHxoGFYT4yHEcOw/hg9Ei2AzZitG/xC17Im63VYJVgrdvUYvRuGYSVGF4FhHRgPGob1xHgY&#10;MQzrj9Ej0QLYjNna9RsvSn+zy5YjuEibqQK7bsMmy0SKXS1G74ZhWInRRWBYB8aDhmE9MR5GDMP6&#10;Y/RItAA2Y5ZIses3hjqsk2IthwUKVo/Ru2EYVmJ0ERjWgfGgYVhPjIcRw7D+GD0SLYDNmNlaBKa9&#10;rtuwSWkTZ93SscyKXT1G74ZhWInRRWBYB8aDhmE9MR5GDMP6Y/RItAA2Y3aRaa+p6uplWVNmTY1F&#10;il0tRu+GYViJ0UVgWAfGg4ZhPTEeRgzD+mP0SLQANmPmRNhhS2bIKpEuWYAUu1qM3g3DsBKji8Cw&#10;DowHDcN6YjyMGIb1x+iRaAFsxswtDpsuC2uzYpVILJ0qu44FClaP0bthGFZidBEY1oHxoGFYT4yH&#10;EcOw/hg9Ei2AzZgl8mu6FoFfH9YvGmsSLVLsajF6t5ViR44cvnX7Lffde+Kq33h7tAvD2jO6CAzr&#10;wHjQMKwnxsOIYVh/jB6JFsBmzBL5NViXIFFmB3NjkwSzYovsO48++ok/v0GJq37j7ffdeyLctUKN&#10;3m2lmOLtLb/6Zv1992/9NwvCPlivKoO1YXQR/TQevRkzHrSe2+wN/7Ai42HEMKw/Ro9EC2AzZk51&#10;NR3WbCDC2lTZ6UixGt1e+R///Qfe/z+PHDkc7Zrc9OH6pjdsijLLLfcQjcJv3X6LRuTaG+1aiUbv&#10;toJMUSe7a//+O3aPcdf0QOmxijJrmD0OFS18OioeOBsP1OwZXcTUjUdvNRgPWv+tweGfXsom7GI9&#10;NB7G1Wx6J7b9bNqr2dIaz9uo/trffp93iKyDKmF9tun2SE19RU5i9MnYjNlFl16+drAsrNNhg/UK&#10;ZFObFfudRx/dctNnNd7VY68hb7R3EgvffBUt9xC9MpXv50esdKN365UpuhRyJSaH6JCRpkdJD1SU&#10;Gdl9956wd62dRf4KbwV55JY1PQsMEGfb6CL6aTx6M2Y8aH2w8lewnrhGhn964ao0jXWjfKwnxsO4&#10;ms2e9ChzpFnnUHGILk+dxdI65C2/+mb1KhqBFx1er0rYzFhTPVL5C87MojE8quQr0iK5yLQ38q9t&#10;9MnYjJnNivXa68Xp9FhbqWDKUqw39Rd6hht894RvvopW45AVZ/RuK8XsDVo0UCuyI0cO2xsxsvDJ&#10;unX7LXr1KucD7/+f2mVHKfiVOXJ+erMPKdZDo4vop/HozZjxoPXZ9HLUCzHKrG165+pVyyoHvTUe&#10;xlVl9q1XYkUDbz3I1/72+7xupTeyegnljHy0o69LHWJzY/2JalcJm0nrrEdS4MnCnPKvyCiSQ1N+&#10;VNQkRp+MzZi94udfbz/SlcyNTX+nyybGuhmyM/mzXSX9RZHlHqL3n/LbWEJhKkbvtlJMgadozA6/&#10;NIDTV6Lf1Nsx/L+crr/uI9G/cFo5XsQxHdbiWZlhwNvHZ3is9laxBt++2NSNLqIPFj1iRcajt3KN&#10;B63Ppldh+J6d0PSOHvm/qmBTNB7GVWV6bxa9Om1UnKt72jzWcLwtu+/eE8pRd1H+v3XqdCo2ygyt&#10;XpWwWbVueqTcz8zyr8iSSFZ+UQzXMPpkbMZs3WWbTHj1E2NNkF23YZNJtDMrxYa9yUiLuhi9WZUj&#10;y74CzTOyyKefRu+2UmzLTZ9VUPl/bNfb0V6Ed+y+Tfk+sBWK2mVpZWY/IMOXqEqTg0qwXcoMvw9t&#10;oFn+/anTWVHYrBpdRD+NR2/GjAett2aTWBv8B3iV5l/TWA+Nh3FVmV6msijTTC9ZPa3Zjz6ZSVS5&#10;E2DVY2gsXTI3VqcLx+1Zq1clbFatgx4p94tv5FekRXK415vyi2K4htEnYzNmF1/qf63LbPknvOzv&#10;FKRYPep6aLfc9NmSl9MkZv2FOhq9PktekKHZIRp/2xtXNaz48lMPJf8os59G77ZSTEEYvvD0pCiY&#10;La18/y/wClov0NiILYr2cBinkA61V+2KXpw6qT9LroWnyzWdayyLDsembnQR/TQevRkzHrTeml6C&#10;0ZtxErN/PZ2Z/7NqJo2HcVWZnu6iB9wGzNnPUvvnGT/wHtd0Oh1e8kFao0rYDFsHPZK+B9+SWSXW&#10;gq3kK9IiOdzrTflFMVzD6JOxvtlXD3/lj//4g1FmdfM6rK0Mq7T+2g95TW2BAj3q9oNdenrVI2Rf&#10;Tnrs9VTnvrSqmPUX6mXUiej9p78j32R2iKqkio11XhXeYAfUqtG7rRRTRIVBpYBUcNqE1mt/+316&#10;ZCxfmfaClINeqwpFy/cmZ3sQlJaDYtvvUvm+HDMVJWefGMusGrm2gh4QjC5iusajt0qMB62f1viU&#10;WL1kw3/gVPk8kn0zHsZVZXoAi55BvTH1+EeZ9lIeS4dVOdcHE+F1OpVQ8kE6bpWw2bZmeyS9zhRd&#10;4UvNXnP+f5E0q/IVaZEc7vWm/KIYrmH0yViv7KuHv/L611/xmtf88u/97rXRroqWaK/rL5ddfOkV&#10;brECmydr6xWs3zjNBQr08NvLKXozXfUbb/fjV3sVlVv0ORr2FyrZpvuVfLLKSrqYctOBkaRVo8Ld&#10;GL3bijBFrCIkeiPqibCxnZ8hqzer3OzB0V5Z9BDJ9Ga1xa3MOYw6+UensBFnmOPN3tyKcxU41pBU&#10;prM0+IbGWjW6iL4Zj95MGg9aD00vUD1loYYSWr1xXVSg/avquA8y1qrxMK4q0zux6LWofP/haabx&#10;tj3aYWa5WTcSfhWqWF+C9mY/SMeqEjbz1myPpJDT555i0tRYG1JGX3+ykV+RsjCSI1N+UQzXMPpk&#10;rD9mOqzsPe/+77XVWFuXwERY+3vRpZcnicHSsb1bK9aGvJOIldn+Qn2Q3mdFg2xZSRdTbllJq7dG&#10;77YizN6U+mYLMxVjFr16LhSrel/avHLlyFOJ8N88zawc++qLZFYdrs3oETP/MMdM51W+zahVNcJx&#10;oa+MzzGTsx+J6pAG39BYq0YX0Svj0ZtV40Hroelh0eOWfZPWttzVCXQWtJVeGQ8jZqYH06tOGlfr&#10;UTVRNXdgXGR6a+uo8NVsHYvflI38IPUWVglbJdZ4j6Ro1EeiwlJjQoVi+O8EZlW+ImXZSPamfO2N&#10;MmsbfTLWE/M6rBLa/L3fvbaeGjtYiyBRYJO/6QzZ1NKf8OqbFGtPvvqLKH8sy+0v1BnplRbNyfdW&#10;0sWUm44qKrNvRu/Wf1OUauxV5ZUmN/+CzDUVolevpU2K9aNDRazf5U2v52jMp6N0Fh3o39BWPXs8&#10;7aWeHU3K2V75tqmEvxydosroE5uW0UX0xHj0Ztt40PpmekD07OgNqL/ZL9J6pjLtn0tDs3fxShk0&#10;rgbjYcRkeur1YNqg2v4RRc/vffeesAc29CyxSLoyy/26LP8gNQurhK0ea6NHUiTr1WZRHe0qsfAr&#10;0jaLngXl+9Hm5EafjPXBIh3WrJ4aawqsl2KXE+kasv2SYu01NlZPkWsl/UWR1ThEprepjtKrOsrv&#10;p9G79d/sg1BvzSg/Mj0pcvPSata2pP9flc2nM9OmH/bpLNFTpjPKwY/5FNJ6Iq5M/90+ei5sYKov&#10;TO3NjiNVJe0Kvz9DPcgecEaWvTW6iKkbj95qMB60Xln4dNgreHI11gaH4SvYmx5S/2BiUzceRkxm&#10;/wzjB9U+Ya9dS5ebdSP+n0K96WGvWEJkUZWwVWIt9Uim7EcTbkos+xVZEsnKb/ClRp+MTd1ydViz&#10;Gmqs6a1OhE1XjE1E2PSv8qe8Vqw3vWzsy7ORmTs13nzZ794qZi/plfKmpHfruekjUOE0Ui7RC1Xj&#10;s5J/TjeH6L2owi1H5WtvqPYqrY9D/4bWUFJpq0buMNRGnLn11IFXDi/9HOpBspJjsakbXcR0jUdv&#10;lRgPWn/MPjjD50JPjV6RE6qx9rjlDg5t18h/cMW6MR5GzB7J3H84qSjF6m1bVIL6kyolRFZSJWy2&#10;rb0eKfuyK7Lcr8iSSFZ+5DyJ0Sdj07USHdZsXDU2kV9Ne730inUb0rVibYGCRIe9fO3UpVgNVdUv&#10;6Bsyd6ZPPavx5rP3aJQ50uxlGWX21ujdemv6KrOgHfmO1LhQL8hoTmtoeojkcNVvxOuva9NOoQfN&#10;f2QqcX26spUKzP1ozB2GqrYW+XpqfKYOz51PFOlBMju2kX90wZo1uoj+GI/eDBsPWk9MD46eiOi1&#10;qwdKL9DsAzWW2dRXPcVmehhl1/72++wtzGPYH+NhXOWmB1PPY9GgOvdFHJocrLso+oC1Rz7KLLfy&#10;KmGzba32SIpGxWr5PwQWfUWWRLLytTfKrG30ydh07f/3q28u0WHNTI295ZbPRfm5ZhNg7Qe7TJNV&#10;ennzsiumI8XaJ6V9QF6ZLoGXqwTVsxpvPnvdanBc0kPZ27HE5BAdgmElppjXO8++BhW05R9+5qnn&#10;pejfyRXDFvkVv/HsdauPQx0Y7fLm/xFVsS1PvZttU7tUW23K7HCVln1zy+zjM8rUIXrqy0cDGLaa&#10;jUcPw9oze4j0Bsx9/ekBsaFpjXGpPbkyPX1menHrKZbpUdXpVKaeTRUeHYhhWGemJ1GPpB7DkkG1&#10;TG56lqNMPcLK10jbDlc5JR2FeoBsCblWsUoYVtvs1aYXUJRvpgi0cM39irRdRaa9kT+GrVD76uGv&#10;lOuwZhV1WFky+zWdABsm1q7f6CfJTkGKVV9gz62edo1No72TW/U3X2jqg9Q9+W4lNO2KnDFscjM9&#10;RU/ByNk3ekw0PpNniYaiovTJ15TIoodIZ9Rf+4y8dfstegqyw03lyy37gPjPUZnpRxiGVTEePQxr&#10;2/Rk6fkqEVD0UtYzWOIwiemxbWPoi2FYFdNbUm9PffHpFVn+jOtR1Zs0yrShuzoQPcUjuwh1I9kS&#10;sla9Shg2iendl6u0ypr9isQwzOziyxLJNZkGm/5gl1djkymx6aoFPfrZLgzDMAzDMAzDMAzDMAzD&#10;sBVqF9lPddlasX5pAlu1YFqzYjEMwzAMwzAMwzAMwzAMw2bMvA7rtddkSmyaY9NjkWIxDMMwDMMw&#10;DMMwDMMwDMMmtXAtgkR+tTUK0mUKLAcpFsMwDMMwDMMwDMMwDMMwbFIbkmKVuCxZpiDJtJ/tuvSK&#10;NfffdwLDMAzDMAzDMAzDMAzDMAybxLwIazNh/ZRYJ9FedsWa+wEAAAAAAAAAAABgMkxv9YKs/XKX&#10;qbGWs+YBAAAAAAAAAAAAAJiM5Tmwfm7spZevuyxZmsDy1zwIAAAAAAAAAAAAAJNh82HXrt8oc4Ls&#10;YFOJdZdtWvNNAAAAAAAAAAAAAJgM015lNh/W1FiXsLVivw0AAAAAAAAAAAAAk2F6q8mvSiRLEwyv&#10;HrvmOwAAAAAAAAAAAAAwGes2uGVhbUUCr8nqb7JkwfrL13wPAAAAAAAAAAAAACYjWYtgfTofNtVk&#10;TX51E2Mvu+IVG16/5gcAAAAAAAAAAAAAMBnhL3Qtz4pNN02lXfMjAAAAAAAAAAAAAJiMRG9NJVdv&#10;NkP2FRteb+IsUiwAAAAAAAAAAADApCTCq02AHSwRa4nE0kmySLEAAAAAAAAAAAAAk+JXJDAd1uRX&#10;n1AmUiwAAAAAAAAAAADApNjs13WXbUqWIxj8WpctTZAsVsCsWAAAAAAAAAAAAIDJ8SsSRGqsmXYh&#10;xQIAAAAAAAAAAABMyvKU2MGKBCbOJvosCxQAAAAAAAAAAAAANIJXYE2EVdqU2USNLVmg4O9hJnC3&#10;c9q42sAqwN3yFJcFAAAAAAAAADBzOPljmHAOrEv4BQrSnEIp9iVY4RTFRPcQTquEKOS47wAAAAAA&#10;AAAwkxTJbibCeuF17fqNsuXMogUK0FBmgKKY6B7CaZUQhRz3HQAAAAAAAABmkiLZzUTYRIddn6xI&#10;IFu7fqPpsCbLIsXOLEUx0T2E0yohCjnuOwAAAAAAAADMJEWy20XJmrAbL75s8ONdgxVjE4k2VWmR&#10;YmeWopjoHsJplRCFHPcdAAAAAAAAAGaSItnt4lSKdWrshkSNdZpsIsgm68Yixc4sRTHRPYTTKiEK&#10;Oe47AAAAAAAAAMwkRbJbosCmls6BTeTXRJkNEkixM0tRTHQP4bRKiEKO+w4AAAAAAAAAM0mR7OZ1&#10;2CSRzIq1BQoud+Iss2JnmKKY6B7CaZUQhRz3HQAAAAAAAABmkiLZLRFe/azYVIe1ybD6u5ZZsbNN&#10;UUx0D+G0SohCjvsOAAAAAAAAADNJkexmC8KaCGuTYW1ibLJ6bLoLKXZmKYqJ7iGcVglRyHHfAQAA&#10;AAAAAGAmKZLdLh6sS2B/E/n10svXplNik11IsTNMUUx0D+HUQy5cuHD//fffdtttt99++5EjR559&#10;9lm3YwKikOO+AwAAAAAAAMBMUiS7vWLDpmRK7PqNay95XTIx1tRYv2QBCxTMMEUx0T2EU984f/78&#10;X//1X//+7//+V77ylb/5m7+55ppr9u7d6/ZNQBRy3HcAAAAAAAAAmEmKZDebBmurE4TrEpgOqxyk&#10;2JmlKCa6h3DqG3/3d393zTXXbN269YknnvjMZz6j9Mc+9rELFy643XWJQo77DgAAAAAAAAAzSZHs&#10;ZlKsk19NkF2/MRFkB5tIsTNLUUxUZO8A25yE2uF07ty506dPHzt27OGHH37mmWdefPFFtyMP7b1w&#10;4UK5Tx948sknn3jiCbcxDX74wx/+/u///jXXXKP78uyzz+7bt+/666//0pe+pNaesPWikKMbAQAA&#10;AAAAAICZpEh2s4UI3NIE9oNdqdlyscyKnWWKYqIipsMK25yE2uH04x//WMcad9999w9/+MPz58+7&#10;fQEvvvii8h9//HGd69y5cy63f7zwwgs/+MEP7r//fv11WdPgtttuu+aaa6699tpvfvOb2lTTqWGf&#10;eeaZ3LYdC90mu+OGNt0OAAAAAAAAAIAZItJAPIkIm2qv+pv8eFcqyFraEmNLsd/bcfWmDFdf/eEd&#10;R773PeeSz/eOfPjq5UPTA9weaIWimKiI6bDCNiehtiT31FNPnTx5Uod7HnzwwWeeecbtTjl37pxO&#10;8Y1vfOO+++77/ve/32cp9tFHH7377ruPHz/+2GOPuaxp8JGPfMRWJPjxj3/sstJf8XKpCdANsjtu&#10;aNPtAAAAAAAAAACYISINxLNuw6Z16WTYZA5sOg324sEM2USiXb+xnhR79Y4jy+zY8eEPO4316h35&#10;8qrTb1PFNj3EVNmrP3zEOQzxvWR/4p9gKq/bA2NQFBPdM4kk99xzzz388MPHjh1TIcb999//5JNP&#10;atfzzz//k5/85OTJk0ePHv3mN78pTzukhzzzzDMPPfTQ3QNCDbQz1Iyqw1e+8pXf+73fu+aaa264&#10;4Ybjx4+fPn36H/7hH5pa1UF3x93yFG26HQAAAAAAAAAAM0SkgXj87NeLBnNjzZLN9Ce86kmxeRJq&#10;Mus1kU6zauyRD+flyz83O1Vtr04m2SY4VTZfs4UyimKieyaU5F588cXHHnvsvvvuUznGiRMnlPPt&#10;b39b6ePHj//jP/6jc+0rp0+fdirs3XcrfebMGbejK5566qlPfvKT119//Qc+8IFrUhYWFj72sY9p&#10;86677lILN6LG6na4W56iTbcDAAAAAAAAAGCGiDQQj6muTnsdng9rm81JsQl56mqaVzD9NVtW4h3L&#10;s6WnXD188EMfyZrbl0dRTHRPI5Lcs88+++1vf/vuu+9WaZ4HHnjgqaeech595fjx4ybCivvuu28q&#10;U2JtBvHPfvazW265xaTYO++88/HHH//Hf/zHp59+2jlNjO6Iu+Up2nQ7AAAAAAAAAAB6iekkwm0P&#10;cLmZfCPSQDxr06mvzkyHHaix9rdZKTYrvKbuOTNljWTv0M5MRkp+7iqkug4rimKiIrZQrLDNSWhQ&#10;knvooYdUmvG1r33NViqYLufOnStaG+Hs2bPhfNj777//xz/+cSPzT2uzdetWdSK/+7u/e++992rz&#10;u9/97sMPP6xK2iU8/vjjSker8VZHN8Xd8hRtuh0AAAAAAAAAAL3E9Fbxu7/7u0888YRyzp8/f+ON&#10;N7rc8aXYtZe8zk2MTWfCJusSXHbFKzZsMk22aSk2mtZarsRmyRdd86bKrlYq6rCiKCYqYjqssM1J&#10;aESSe+GFF/7hH/7hxIkTKs3zwAMPTHeJ2J/+9Kff/e53H3300dxqfOMb33AqbLouwU9+8hO3Y0o8&#10;+eSTN9xwgzqRj370o6r2hQsXVKtPfvKTyrnvvvt+8IMf/PEf/7HSR47UnIKuO+JueYo23Q4AAAAA&#10;AAAAgF6SqK0ByrFf2fGYW0SkgXiStWIvvVx/naW/4mUirO1qXIod3j+2iOoOD48YdcZVRxUdVhTF&#10;REVMhxW2OQmTS3Lnzp17+OGHVY64++67v//97z/wwAO2+a1vfauRX/+vh8msRjhF94UXXlDF3I67&#10;77733nt/+MMfun3T49FHH33/+9+vTuQv/uIvzp49a/Nz9+/fr5zNmzfv3r37r//6r2+++WY1tepv&#10;h4yFboe75SnadDsAAAAAAAAAAPpKqrjm4zwyRBqIx4RXmxWbTIy1FWMHqxO0IcUOqa+p85jzWe3n&#10;v67+8I5Ej003lB6rBEgpionumVCSO3fu3OnTp1WIuPvuu21u6XPPPeczdQrz7B5TWg3V5+zZs8p8&#10;4YUXHn30UZd7990PPPCA6lxP3GyWU6dOWT9y8803X0hR5okTJ6699lpl3nHHHdp89tln1eBIsQAA&#10;AAAAAACwSrhw4cJHPvIR00xCzp8/7zwyRBqIx/0810B7NSl2XbpAQTJDdsOmDqTYGhNav3ckOTAB&#10;GbY2RTHRPZNIcs8///yDDz6oEsTXv/718DevnnvuOdul/AZ/e2osnNo64Bvf+Mazzz77/e9/322n&#10;OT/96U+d97T5yle+Yl3JnXfe6cVW1faDH/ygMm+77TZtvphiu8ZF98Ld8hRtuh0AAAAAAAAAAP3m&#10;L/7iL0w2Ee9///tdbgGRBuIxKdbWJbAZsvZDXrY6wVRmxSb7h4hnzQ6mxR75nqWQY+tRFBPdU1uS&#10;u3Dhwre//W0dLo4dO/bYY49FKuG5c+fsh7xOnz49lWmnOqkq4GTXlBMnTlji+PHj2mXrPfcBVfXW&#10;W29Vb/I7v/M7qptNiRU//OEPFxYWlH/o0CHLqY1uhLvlKdp0OwAAAAAAAAAAes/v/M7vpEps4boE&#10;nkgD8SRSbGo2MdatV2BTZdOFC7pfK/Z73zuyzI5k/YFwvzs8zElnyMZ6LYykKCYqYgvFCtuchNqS&#10;3E9/+tOjR4/q8K997Ws//OEPc2drnj9/3ubG/uM//qPL6pZz58498sgjJr9G9GF9WM+zzz5r/7zz&#10;/ve/X22lap85c0aZhw4dsgVkTYqdRDuOQq72fQcAAAAAAAAAmApVdFgRaSCeZFGCgRpr82FtYmyS&#10;TifGNi3FRvNgo80Myf5gd1HhOYoujKIoJipiOqywzUmoLcmdOnVKx4pHHnnEz+LMcv78eXnefffd&#10;01qmQDzwwAP33HOPKbDGyZMnn3nmGbe7B5w5c+YP//AP1aH85V/+5QsvvPDVr371Yx/72Kc+9am/&#10;+7u/O3TokPI3b958+PDh+++/nwUKAAAAAAAAAABKiDQQj5sDm06DTWbCXnpFuljBJr/ZsBSbkV7L&#10;tdh4byK55pVdflLIpSgmKmI6rLDNSagtyd1///069oEHHihZJtl49tlnT548+c1vfnOkZ3s8/vjj&#10;ToVNlyk4c+aM29EPHnnkkWtSjh07ps3Dhw8r/ed//uePPfbYk08++dGPfnRhYeHLX/5y7d/sElHI&#10;1b7vAAAAAAAAAAB9pkh2W3vJ69YOdNiL1ifaazIZNl2aQLbusmZ/tivdF+3Myxtg+ypKscyKHZOi&#10;mOie2pLcj3/849OnT//sZz9z26WY83QnoqoO3/zmN0+ePPnII4+4rKny5S9/ecuWLd/+9reVvuuu&#10;u6655pobbrjhscceeyHlJz/5idr23Llz2nv27Fnlq/WUz6xYAAAAAAAAAIASimS3dZdtcsLr+tSi&#10;RIMLFNiSrnm7MoKr8b101YGrhzXW/JUIktwCNRcKKYqJ7lk9ktwLL7zwD//wDw8++GBPpsTa73Hd&#10;fvvtqtj1119/7bXXHjly5Pnnn/erPSgRrvygdG0dVkQht3ruOwAAAAAAAACsKopkt2QarFnym13J&#10;0gSJODvIkdWTYq/eYb+6lbLjwx++OlVhN11dJJce+XDqcPXVH7YDd9gRV+9I9Ngh6dXptvL7npH+&#10;sldxyVBIUUx0D5LctPjoRz/6e7/3ew8//PDf/d3fXXPNNTt37nzyySdfqLv+wEiikOO+AwAAAAAA&#10;AMBMUiS7LQuvlyZzY70C6zXZelJsxNWpxlq+fkCqqfpDdcCR7yUHqLh4Fuywp7m6XTAGRTHRPUhy&#10;0+Lhhx/+9Kc/feONN37mM585evTomTNnzp8/H06DbZYo5LjvAAAAAAAAADCTFMluF6e/03Vx8uNd&#10;g9/sss3BT3iNLcXCSqEoJrqHcJoizz///NNPP/3cc8+dP38+XJqgDaKQ474DAAAAAAAAwExSJLsl&#10;kms6B9b+vmLD6/XXMk2QRYqdWYpionsIp1VCFHLcdwAAAAAAAACYSYpkN5NcvfyaSLEbknUJ3C93&#10;IcXOMEUx0T2E0yohCjnuOwAAAAAAAADMJEWyW6LDpisSXBwsF6u/a9dvlCHFzjJFMdE9hNMqIQo5&#10;7jsAAAAAAAAAzCRFspspsDYx1kTYxNIpsZaJFDuzFMVE9xBOq4Qo5LjvAAAAAAAAADCTFMlufiEC&#10;E2Rteqz9hJctVoAUO7MUxUT3EE6rhCjkuO8AAAAAAAAAMJMUyW5OgQ2WJkh02FSTNYkWKXZmKYqJ&#10;7iGcVglRyHHfAQAAAAAAAGAmKZLd1l7yOqe9DtTYJLHerRUrQ4qdWYpionsIp1VCFHLcdwAAAAAA&#10;AACYSYpkN/ttLhNh9dc2L05/yyv5Oa9Lr0CKnVmKYqJ7CKdVQhRy3HcAAAAAAAAAmEmKZLdkGuxg&#10;OQKl1122SZaIs+lyscovlGJhBnC3c9q42sAqwN3yFJcFAAAAAAAAADBzOPljGFuFINFeCybG5kux&#10;AAAAAAAAAAAAAFAdPw020WQved2yDnvZJvuLFAsAAAAAAAAAAAAwKRelaxEkfwPzqxbIkGIBAAAA&#10;AAAAAAAAJiWZ+rohmQCbiLDrAxusV4AUCwAAAAAAAAAAADApyU91bUjWKEjmwKbaq5sVmxpSLAAA&#10;AAAAAAAAAEADeMnVm9dhTZxFigUAAAAAAAAAAACYFPvZruUpseG6sWkaKRYAAAAAAAAAAABgUi6+&#10;9Iq16zeuveR1F116uQmyZibFKoEUCwAAAAAAAAAAADApXoFNtNc0bb/i5QVZpFgAAAAAAAAAAACA&#10;SVkWYQfzYe1XvGx1AqWRYgEAAAAAAAAAAAAmxdaKdVLsZVcsrxVrifXMigUAAAAAAAAAAACYmOQ3&#10;u9KJsTYl1nRYp8myViwAAAAAAAAAAABAI5je6haHHSwa69eKVQIpFgAAAAAAAAAAAGBSQgXWZsJG&#10;M2SRYgEAAAAAAAAAAAAmxfTWRHhdf/na9RtNmfXpdZfxs10AAAAAAAAAAAAAE3PR+suT5WIvC5aL&#10;HV6yoEkp9tSpUy5VAZxDcA7BOQTnEJxDcA7BOQTnEJxDcA7BOQTnEJxDcA7BOQTnEJxDcA4Zy3n/&#10;/v33V0bO7rAKzHzTtedcg2RFglSNNUHWpFibKmvWpBR73333uVQFcA7BOQTnEJxDcA7BOQTnEJxD&#10;cA7BOQTnEJxDcA7BOQTnEJxDcA7BOWQs5zvvvNPprBWQszusAjPfdLWdP9EcrsTBz3at27DJhFeb&#10;HivzU2WblGLvuecel6oAziE4h+AcgnMIziE4h+AcgnMIziE4h+AcgnMIziE4h+AcgnMIziE4h4zl&#10;vG/fPqezVkDO7rAKzHzT1Xb+xCc+8b+aIJRik2mwfg5s8JtdyQzZdJJsk1Ls17/+dZeqAM4hOIfg&#10;HIJzCM4hOIfgHIJzCM4hOIfgHIJzCM4hOIfgHIJzCM4hOIeM5dyeFDvzTVfbuQ0pdlmHTc3rsDZP&#10;du36jZNKseEKC0ePHnWpCuAcgnMIziE4h+AcgnMIziE4h+AcgnMIziE4h+AcgnMIziE4h+AcgnPI&#10;WM5/+7d/63TWCsjZHVaBmW+62s4tzYpNhNd0rdh1G9JFCdK5sW5zwlmxp06d+sIXvuA2fvSjI0eO&#10;uNQySwtza+YWltxWQOS8OL9mmbn56IhsyUuL83PVnOOSF4e8syUP+Yv5RbdjYudx6jzcZksL4QHZ&#10;kkV8yIBc54S8A0qroa3g8vJKLqqDCJ2TRosdkzjxrZepxrC/fBtrZ/NLaS/q5B02XLbksNzh+BSh&#10;c9pMEWU3Jb4jJYGUuXlRxrLz0A5d6NCWbQxXQ7lBJXUNw2cach6+udnt6AJzWiRwD5wTv+HTGsv5&#10;5c5RqIwsObylDZY8HFdrGnQW49R5KCNwFiP8RzonDA4YpxqLdeuc66xGWM5q0Fm0FBuiZslr5kaU&#10;PNxBlTgn28OMqsZQRplz5DqGs661/ALlPdRBlTkrY7iDGuHsmsFhztFtHapLUEi5c25slJScjY1G&#10;Sh7KH3WBYzmLceo81PDmLKr4j3ROGBwwTjVcjzRWnYudtbns3qCzaCk2RM2SBw9sYcl5PVKuc+YR&#10;HBmilW9K5DqGs1zKL1DeOT1SvnNBj1To7LIc5pzsCVp0uaYJcY+UZOU5R2ccWXI2NqLMeiUPOY+6&#10;wLGcxTh1zgkkY6T/SOeEwQHjVGN5jDRWnQuctbns3qCzCPNHl+xpL+qCIUR+yWFuMEbKOhf1SMmu&#10;/GpUvimR6xjOutbyC1RW/hgpx7mgR0pSuc6WM8Cco9sa6TZ2mOo/0jncVaVkX8NmS67t/IUvfOH+&#10;++/f/KFXX/xrA3vve/7wtrtMezXuvO09r013mRxXWvLyPbdqiCr+VZrOe1e4wLgazTkrx7nXcDba&#10;kmIvdVLsReuTabDaTGbIrk/WjVVmfSnWdFi798ZXvvIVl/Ikz+TCwnJLLhM5h82dPmVDj3Jcsrzn&#10;Bk0q5+HnvqTkpaUFHRl6Z+s8VJNhJnKuW+eEYQUtWw1RVJNc54S8A4qroRqEVUjIllxUBxE6L86L&#10;+ALnkkzXJJlqJP7L7ZU4LzdeXA1VYrmd043gRMUXmF5i6U2ZoGRtlZScRIMrd2kx1imz1UgZKj+g&#10;rBqiLJAi3/jQZeew/Yfvpd8T1zkoLFvzbJ198WnTDHnHJQ+j6uS3c1KzvI4oyC93Hqr20sKIkuUd&#10;POzVS1YHNUY1xqrzyNaoW2ex7CxG+Y90ThgcULkaSQdVs875zmFcV3L2kVfunNQj6EbGqPN4UTdW&#10;yeXOyhrqoEZUI8WXP0Y1RjhHvqV1TnKG+qgRdQ7KVnJkncMOakTJAaqIOQ9diY4KRztBIeXOUf6I&#10;krUj83RXKdn3SFWcRYPOyY5adRbmLKr4j3ROGOyrXI3lHqmCc8Io56ST8buqOPvalzsnOzL9RnHJ&#10;Q/mtlVzurFROj1RYjRS/d4xqjHCOfEvrrISvTtAjFVUj3KHkyDr7spU9ouQA3yMl3sGzNvR5os3h&#10;HqnIOTrjiJKH86uXvDxGquAsGnSO8uuULCr4j3ROGBxQuRrBGGm0c8Io56STietc6uxrX+48nD94&#10;0ReWHNR5vKgbq+Ry5yTlcsMxUlE1Unz5Y1RjhHPkW1pnJXx1gh6poOShspUcWWdftrJHlBzge6Tg&#10;bDm6TVr5pFMa6RzuGl1yUMNmS67t/AUnxf67Pzxkuuv9dx667tff++9+/Ta3ef9t73nte6/bnO41&#10;OW6saogq/qObTgx2j3OBS003XdLP2N6KzrZpzkbrs2IvS6bB2g95Wb6sphTrdVjhsn70oy996Usu&#10;5dG1LiZPjW8LT+QctpdaLOgkEoadk4c4LDD1Xt4uLTk+Olvn2D9gAudJ6xwqaNlqiKKa5Don5B1Q&#10;UI248ka25IqtkQTFsGvSGupXB/c8rxr6M9idtp0lxbDz8D4RHCcKLtARbXZV8vBOvcgDTxGVbEQF&#10;esqroYsoCaQh58wJAuflpkjLSx9y2xrkZ+vsysurd8ZZTmk5Ki/jnS15GV+RAcvORR1RkF/uPFzx&#10;pVLnuN7jlDwt54bqLEb5j3ROGBxQrRqu8jXrnO881EdVKFl/tCeh1Flbzs1ors7tlTzsu7RYXrLh&#10;j2muGsPOi/OlztpSnqWSPmpknV3h6X9GOcspLVw75hZGluxI95rz8FUvVzUhKKTcOcovdVYizB+r&#10;5Gk5N1BnUcV/pHPCYF+1arjK16hzsXNOj1Rasv64zVLn5aOM5urcXslRtnu6i0o2/N7mqjGcP+iR&#10;CpyXjwp7pKKShduV/meUs/akaeUNeqSSkh3LPVJ62LKzeQ+24x6p0Dk6Y6lznD9OydNyjvPHL1lU&#10;8h/pnDA4oFo1nMP4dS5xzvZI5SXrjwvCUuf0vy4vobk6t1fysK97ugtLNvwxzVVj2Nn1SEXO6X9d&#10;ju+RCksWrvD0P6Oc5ZQWnrqMLNmx3CMNzuWJjh50SiOdw12jnIfO0WjJ9Z337t17/7AUm3Doute+&#10;97o7k9Rdf/je5V1y1iFjVUNU8R9Z54TB7soXmGQ13XTLnVK1kvUnCVRzNtqQYt0SsZe5H+9K1NhB&#10;Osmvt0BBqMMKl/ujHx04cMClBqTPS3rxQ42REDmH7RX02I4h56ApcykpOUXHL5eeV+fC0us7T1jn&#10;YQUtWw1RVJNc54S8A3Krob/Dd8ORLbmoDiJ0TqMi9E3vSHBbcqux3IRDN3DYOaedhyqVW7IjOXbo&#10;QhssOWrCrLPu73Dhy0TOxlD5AWXVEOWBFHhnyw+dB3vtTvj7sXxQTp3T5s19CrLO8l0znzNBWOSU&#10;7HCdTYh3LuqIwvxy57BB1EGVOSs9fJrqJYvpODdUZzHSf6RzwuCAKtXQ33RfzToXOCtz+YgqJSvP&#10;MsucvdOAMeq8tDCdklPnsIMqdzZ8+WNUY2TJgbeS1UpWrvaOeLoTlDPooEY6K8N3UKNLTnA7zTm8&#10;6mi0ExZS7hzllzknlzZUp+oli+k4N1FnUcV/pHPCYF+VaviMGnUudlZqeWeVkn0TljlP0s6DfqPr&#10;ktP8bI9U5Gz4vWNUY2TJwQ4lq5WsdlHWiKc7IWnAoR6pxFm+UY9UVnJC0CNl7lRI3CMVO0dnLHPO&#10;5FcvWUzHefI6i2r+I50TBgdUqYb+2v0fu85lzipy+YgqJfv9Zc6Z/DHqbP1G9yWnznGPVOxs+PLH&#10;qMbIkgNvJauVLA/dyhFPd0KyN+iRSp21c6hHKi85IeiRMlc9qKTDd0ojncNdI5yHa9hkyRM4/83f&#10;/M39WSk2UWDfs1n/XdZkE+SsQ8aqhqjiP7LOCYPdFS9Qf7XddNMp4fZXLFnb+o85G+3NipVFU2K9&#10;Gju2FBvpsMLt+NGP9u/f71IO97wkFx8qQCmRc7CgQyKIlTkvt2Q+mZKjOzGUk6lzWJNoHc4JnMeu&#10;syvSE15Dthoie5lGrnNC3gGZaqTLBizk96HZkovqIEJnC4tlZ2ucoImy1Ug9k+okHsONOeSc085D&#10;WZmSXfMmJG9Sl280WHIU0JGzWFpMZs6LTOznOIuips5UY9ht+EHMlOzdc4oPnQdX7h5w5x0UXlDn&#10;oTD25Dmn7Rc3eEJuycL3NSED56KOaCi/3Dm4oclNKnPOhMqokodapXI1kvZpzHnsOrtSjYGzGH2N&#10;I50TBgeMqsZQBzXSOTzHKOck1x9SreSkOtpd5jxJO8/NT6fklLCDGuksxmw6x6iSvXuSKHeO+qhq&#10;dXYdVAXntP3GKNntM+eg8aMef6iQcucov8y5IDaKS865KRWqsdzJNOA8dp1drmHOw/mF1zjSOWFw&#10;wKhq5PRIVeogRjknzeEPqVZyUh0dVeY8STsP+o2uS07J9kglzmLMpnOMKtm7J4ly59weaVSdh3qk&#10;Uud05xglu3uTOGfuVECmRyp2js5Y5pwbG2UlZ25KpWoMOplGnMeusyvVSJxFmf/yNY50ThgcMKoa&#10;mR6pWh3EKOdkhz+kWslJdeRR5pzJH1Wya+EE6ze6Lzkl7pFKncWYTecYVbJ3TxLlzoM9QY80us5B&#10;jzTCOW2/MUp2uxNnq31w1SLIWe6URjoHN3FuhPNwDSuUvLxrnGq4rqCic4EUO8g5dN1rP3SLyyqU&#10;YvNLtmqkmSX+LjGyzgmDjSpN5zulKs5+VwXn5BbaZuWS9V//BZTQ0qxY015NkPU6rNscd4GCrA4r&#10;3L4f/Wjfvn0uZYS3PSPCRM5D7ZX5N9whZz0wcWFDlJWcMPTAxXXO8V+mvnNQZ98q4ZEj6jz8cZet&#10;hiiqSa5zQt4BmWqoI018cps8W3LF1nD9qLzD/wa3JVONQbHmOnQDh51zKjpUqcKS82im5OHaGpFz&#10;gN7m8XlynYtqPuICRwTS4CLzSh9ylqMcvFt6R8MLzalz4qyLy7RFwQXmNVtCrrNVIItzLuqIhvPL&#10;nYeaZGmxzHnQip4xSp6Wc1Bn21+nZFHBf6RzwuCAUdUY6qDq1LnQOQ0oHZP+t2rJqX+Zc3uxUbtk&#10;HVhe5yGSDqqKsy+/sQtMGFxketgIZ/lqY3CC0XVOPF0HVeUC02ZLElVK9r2TOQ9ddTjaGS6k3DnK&#10;L3MuiI1KJU/LOaiztUqNkkUV/5HOCYN9o6qR0yMVOwf5o0tOE4OMqiWneWXO7cVG7ZJ1YHmdh1ju&#10;kcqd/d7GLjDdcBeZeoxwlq92DHaPrnOyb6hHKnNOi7ftKiX7jcQ5c6eWyfZIxc7RGcucM/ljlDwt&#10;5yB/uUcaq2RRzX+kc8LggFHVyPRIY9W5zDkNIh2T/rdqyal/mXMmv7E61y5ZPuV1HmLQI41y9uU3&#10;doEJg33pYSOctUt7BicYXefEM+iRyp1dsyWJKiUP9UiZqw4KS/al3VHCSOdw1wjn4Ro2WfIEznv2&#10;7Lm/2qzYzR96tZx1yFjVEFX8R9Y5YbC7wgUud0pNN12akEfuECIhr+TFeXM2qkixl1xyiUsVE0qx&#10;a9dvXBZeTYQd/IqXLVYwhhSbq8MKt/tHyaoWljCChyunPTLOQ/uXWytl2Fk7hwvTmYLt8pKjoyNn&#10;kanpMhM4RxeUZIxV5xJno6gmuc4JeQdEzoFLps1/lFNyxdYYBIa1yeCgoIWikuNquHeBY9g50846&#10;uNC5rMKiqZKzZxly1ig53J05T1SyUVTzyDl2G97Olmwnzy182DlxWfRRmR4WHpUpWTvTq8pcncg4&#10;J+Q5JuQ5D/U0IeZc1BFF+aOch9qk1Fl1r+48VsntOcftXaNkUcV/pHPCYNOcKxSbtHll54RRzpZv&#10;zbJYueSR1WignRsvWeky50wHVV6y4TPKnaPjRpbs7keaN8o52fB9VAXndFd6glHOCb65R5cc7Bk4&#10;DxXmi4oKGeU8lF/qrP9Wdx6r5Pac/UGOGiWLKv4jnRMG+8y5QrHK84/VSOeEUc72X8vwITp5NfxB&#10;jsolJ7RUstJlzoU9Un7Jht9b7hzljyzZ0uYwyjnZk+mRSpzTZJo1yjnBb44uOTgsddbOIefEJd3O&#10;65FKnIfyS53j/OZKbs9Z+WF71yhZVPIf6Wxp25c6Vyk28ansnDDK2VpDDkpYiDZSDStwmcolJ7RU&#10;stJlzvk9UmHJhi+/3HmcC0zQvuR+pEeNck68hnukcue09dITjHJOsJqI0SUHtyV1Tk425BwcHXpX&#10;cF7eNcp5qIaNllzf+Y477khl1mEpdmit2FSTTZGzDhmrGqKK/8g6Jwx2j3QOdi2N41ylZIsNZeWP&#10;n8urYYyUYi8Z4LYLCKVYvzisnw/r0oMZslWl2CIdVjiPNGhcKiFqgbhBhp2Hdyf/hDvkHTkn3upB&#10;zGGUc1hyOuewtORsRQMmcl5MZvb7Oi/MDc2cKalzwrAUm62GKKpJrnPaamuC3s9RVo0ggo1syRVb&#10;w/ekyeOyMDgm2XAVGlGNZGr7ctXjasi7VmxkyZYc3sExSg4uzRh2TlvWlWsbQ3WKq5FSVPNJ6pxg&#10;zZtXdqbO4W1QgIrlo6KSwwZQJYYbI/8Cw0NCss5Dr/FhUueoqfxmnF/qPLxjaYRzkgyavXrJ6hjG&#10;qMaICxzPWckwVMYvWVTyH+mcnH7QO41RjaVmm84FVRKHC/MNViNJTtTOhc5K1ryDI+qsNvDlJhsj&#10;qpHitxusc0JyP1wHNcrZXN19LHdOXAediHKrXKA/pNw56p1S52Hv5W45LqTUOc4vd052xO1cqeRB&#10;j1TJWTTorB2Z2BivZFHFf6RzuhH2SNWq4R6ras6jS3aBlASe65GqlTyqGsmOydq5yFk7at7BEXVW&#10;G/hyk40R1Ujxexusc0JyP8IeqcTZXN19LHdOXAcdh3KrXKA/pNw5t0dKvIOrHjgPlaHNUuf4jOXO&#10;UX71kn2PVMVZNOis/GxsjFeyqOA/0jndGOqRKlVj8FhVch5dsgukJPAGPVKlkkdVI8pvsM7Kr3kH&#10;R9RZbeBzk40R1Ujx5TdY54Tkfgz1SMXO5uruY7lz4jroOJRb5QL9IeXOI8dIw7pNuGek89Cukc7J&#10;vkENmy15Euf7h6XYO2+77rXvDZTZ295z8Xuv25xu1qiGqOI/suQko3iM1GBr6G+ps4sl/wyOVbJR&#10;LsU6FXaAy80jlGK99mp//WRYS1edFVuiwwrn9KMf3XbbbS4lwqtMiTKGnJO9bsJ5ih7goWMjZ5E8&#10;yAPf4fOUlZxdMylb8nBNdMxy8XnO0VUuM6rOiwvBkZk6Dxc7LMVmSxZFNcmpxkJSi0xLJJRXQweG&#10;29mS46YLOtjQebnnTaoyKNJ326OqkZyloGRjnNjIbzSjwZKjzUzJusG+4Pi+ZKshimqeU2dfdKbs&#10;vJLDWzJE5Bz5ld2U4M6mqO5D27kXGB80IHaOY05XuVyrxDnTUi4jk1/mHJ9nrtxZhKFSvWR1UONU&#10;Y80o56E9jdY5U7Ko5l/unMRVcn4XqQ1e4JhNN4i+NNAbrIaYqJ2LnUVrJQ91UCOrIfzm6DoHHVSF&#10;kpc7ngolL/dRZc5xX1PpAv1BZc6Z3ilxjrMHwZ4ppMw5k1/uLOLYqFay65GqVqP0ApP8oUtstM45&#10;JYsq/uXOSRQFRzZ4gcP5I5su0yOVOXfaztMoOdMjlVZD+PJH1znqkUaUvNzNVCh5uEcqcvadi6PS&#10;BfqDypyHc4U5i/BOuSpGt2RQsshxzpyx3FlkYyPKzC3Z90iiQjVKLzBziY3WOb9kMdK/3DmJomTL&#10;3f4GL3DMpsvpkZKtiashwvwVUnJOj5TkFlRD+PJH1znTIyWZhSUvdzMVSo57JJHj7DsXR6UL9AeV&#10;ORf0SNEjv9zVqYTgNCOch3eNdBa+hs2WPKbz8iXefvvt96eLD1z8a85e+973mPDqufO297w23SVn&#10;HVKxZKuGqOJfXuckipQzyBjrAptuuuVOqUY1jBIp1umvw7h9GUIpNlFdbVbsYI0Cn1i7fqNstBRb&#10;rsMK5/ejH+3cudOlKoBzCM4hPXeO30ops3SBueAcgnMIziFTd7YOaoYv0MA5BOcQnEOm7kyPlAXn&#10;EJxDcA5pw5keKQvOIT1x3r17txNcKyBnd1gFZr7pajsXSbFOec3DeQwzJMWms1+TubHrL3dTYtN1&#10;CSyt/BFS7EgdVjjXH/1ox44dLlUBnENwDum789KC/UPL8j+pzNgF5oFzCM4hOIdM3zntoGb5AlNw&#10;DsE5BOeQ6TvTI2XAOQTnEJxDWnGmR8qAc0hPnNuTYme+6Wo750qxTnMtxvkFxFLsBqe62hoFMp+Q&#10;lUmxVXRY4bx/9KPFxcxcwWJwDsE5BOcQnENwDsE5BOcQnENwDsE5BOcQnENwDsE5BOcQnENwDsE5&#10;ZCzn2267zemsFQj/L/uRzHzT1XYumhU7LqEUu/aS161dv9Fpr4OlCfz02NGzYsfic5/7nEtVAOcQ&#10;nENwDsE5BOcQnENwDsE5BOcQnENwDsE5BOcQnENwDsE5BOcQnEPGct61a5fTWSsgZ3dYBWa+6Wo7&#10;tyHFXrQ+WZrA5Fe3VqyfFZsqs01KsTfffLNLVQDnEJxDcA7BOQTnEJxDcA7BOQTnEJxDcA7BOQTn&#10;EJxDcA7BOQTnEJxDxnJuT4qd+aar7dyGFLtuw6ZX/Pzr9ffi9He6TJb1OqwSTUqxmzdvdqkK4ByC&#10;cwjOITiH4ByCcwjOITiH4ByCcwjOITiH4ByCcwjOITiH4ByCc8hYzv/b//WGscwdVoGZb7razm1I&#10;sV6BdSsSpJNkE0H2snSe7KVXrDl9+vSpU6dOnjx54sSJ48ePHzt27OjRo0eOHDl8+PChQ4cOHjx4&#10;4MCB/fv379u3b+/evXv27Nm9e/euXbt27ty5Y8eO7du3b9u2bevWrVu2bNGVfAYAAAAAAAAAAADG&#10;JFJaR5o7DGphsmlLUmz5xNgmZ8XqSlwVAAAAAAAAAAAAAHpGq1Ls8pTYywZLxKZzY50UW2GBgqXF&#10;hfm5uYUlt1kGUiwAAAAAAAAAAAD0llalWFNd11226aJLl9clCJXZEVLs4vzc/OLiwjxSLAAAAAAA&#10;AAAAAKxs2pZiE8k1FV7drNh0MqzLr/azXUtIsQAAAAAAAAAAALDSaVWKNe3VFor1sqz9YFeyuf5y&#10;pFgAAAAAAAAAAABYFYRSbFNYgcLWIkiEVz8r1paLtfUKmBULAAAAAAAAAAAAq4RWpdhEeB2sD2uT&#10;YS3H9FnlIMUCAAAAAAAAAADAqiCUYl3WZIRSrJsMO5gYa/KrbZpEixQLAAAAAAAAAAAAq4JWpVgv&#10;ufq//ge7zJBiAQAAAAAAAAAAYFXQgRSbWKDJ+oViR0uxi/NrPHOj9FikWAAAAAAAAAAAAOgtbUux&#10;tkDBug2DdQmGVyqoMiu2KkixAAAAAAAAAAAA0Fs6mBW77rJNyUzYVJP1CVNmkWIBAAAAAAAAAABg&#10;VdC6FJtOgDU11pRZWy42sfWXI8UCAAAAAAAAAADAqqBVKfaiSy9fu36jibBKWNpEWFsuFikWAAAA&#10;AAAAAAAAVgVtz4oN1Vj7m5j9hBdSLAAAAAAAAAAAAKwS2pVi0zVh3RzYwc922Q92mRq75vTp06dO&#10;nTp58uSJEyeOHz9+7Nixo0ePHjly5PDhw4cOHTp48OCBAwf279+/b9++vXv37tmzZ/fu3bt27dq5&#10;c+eOHTu2b9++bdu2rVu3btmyZfPmzU1JsRe+c/dz+z9+dvOvn/n4v37iA7/8sz/4RQwbYQu/rGhR&#10;zDy7/+OKHxdJnfPCo19/9s4/IXQxDMMwbIT148UNAAAAAKuQVqVYvxCBk19TKXZ5jYJLe7ZW7Llj&#10;O89c/6azn55/7kufufDdEy/+7Psvv3DO7QMoRnGiaFHMKHIUP2c+9qbzX9/p9nXCcuh+mdAFAAAY&#10;QfTifuL6N3b84gYAAACAVUvbs2JtIYJoaQLTYZNZsc6xkMX5uTUJc/OLLqeQSaTYC9+77+yN/+Gp&#10;W37rwvfudVkAdVEUKZYUUYorl9UahC4AAMCEdPPifvn5587f/8Vndv3+2U/9pzPXvT6eqIthBaZo&#10;UcwochQ/iiIXT21CrGJjWfchCgCw0mlbivUKrBNhU0123YZEn5WVS7FLC3NzC4tLllozSoytLcU+&#10;f9/f6hVy/t69bhugCc7f+wXFlaLLbbcAoQsAANAU7b24Xz739LNfvEGFP3XLb53/+s4LP/jGS2cf&#10;/18vv+x2A5Tw8suKFsWMIufpW/67oui5u25QRLm9TUOswth0G6IAALNBq1LsRfabXekaBabGek02&#10;SYyQYpcW55fl1zCdTz0pVgPuJ97/z5hRCG2guPrZH/6zltRYQhcAAKBZ2nhxP3/fF57443/57N4P&#10;vfTkYy4LoC6Komf+5o8VUYorl9UcxCpMTqshCgAwM7Q9K9bPhFVaiSQ9+CGvKgsUDBitxNaRYi98&#10;776f/cEvImZBeyQfdUmMNfw/PBK6AAAAbdDsi/u5L336zJ++udV1D2AVooh68k/frOhy201ArEKD&#10;tBGiAACzRNtSrBdh167f6ObGDpaO1d9qUuzSwvxCskxBOTWk2LM3/ofz9/LvddAu5+/dq0hzGw1B&#10;6AIAALREUy/u57706Sc+/LqXnv6p2wZoDsXVmQ9vbErqIlahcZoNUQCAGaN1KXawIoFblGCwqb/V&#10;pNilRVsudiTjSrHnv77zqVt+y20AtMnT6XpbbmNiCF0AAIBWmfzF/fx9X3jyT9+MtgXtoehSjE3+&#10;v4ETq9ASTYUoAMDs0YUUO1go1ibD2nzYZI2CClLs4kKF+bDGuFLsmevfyP/fDd2gSDvzsTe5jYkh&#10;dAEAAFplwhf3y+eefuKP/yX/rze0jWJMkTbJTyQRq9Aqk4coAMBM0q4Um4qwyZTYDW4arG0qYesV&#10;jJBixxBix5RiL3zn7rOfnncbAO2jeFPUuY0JeOHRrxO6AAAAbTPJi/vZL97w7N4PuQ2ANlGkPXvX&#10;DW5jfIhVaJsJQxQAYCZpfVZsOg3WdNhEirVNmxg7Ylbs0sLcmoC5EbLsWFLsc/s//tyXxl5bFqA2&#10;z335M8/e+SduYwIIXQAAgA6o/eJ++fnnfvYHv8hv0EM3KNIUb4o6tz0OxCp0wCQhCgAwq7QtxXr5&#10;VQk3PTZVZmVr12+s9rNd1RhLij27+dcvfPeE2wBoH8Wbos5tTAChCwAA0AG1X9zn7/8iS7pDlzx9&#10;y39X1LmNcSBWoRtqhygAwKzSqhSbTH1N14Q1c7/cdekVylx7yeuUMzUp9szH//WLP/u+2wBoH8Wb&#10;os5tTAChCwAA0AG1X9zP7Pr9Bn+rE2AkijdFndsYB2IVuqF2iAIAzCpdSLGpGnvxZVes27DJqbFm&#10;I9eKHYuxpNgnPvDLL79wzm0AtI/i7WcLv+w2JoDQBQAA6IDaL+6zn/pPF37wDbcB0D6Kt7OfutJt&#10;jAOxCt1QO0QBAGaVVqXYi4Of6jL51Ymz6d9pLlDwsz/4RZcC6IpGoo7QBQAA6IZ679wz173+pbOP&#10;uw2A9lG8nbnuDW5jHIhV6IbaIQoAMKu0Pis2lWL1d+36jUl68LNd2kSKhdUFUizA5Lz0xA/OfvpK&#10;PQhnt1zlsgAA2qHeOzc56uWX3QZAB7z8MrEKvaZuiAIAzCrtSrGDpQm8ApvYYHUC7Vpz+vTpU6dO&#10;nTx58sSJE8ePHz927NjRo0ePHDly+PDhQ4cOHTx48MCBA/v379+3b9/evXv37Nmze/fuXbt27dy5&#10;c8eOHdu3b9+2bdvWrVu3bNmyefNmpFjoOY1EHaELq5xn913/zB0fUOLpndcqbZkAAG1Q753Lmxq6&#10;h1iFnkOwAQCEtCrFhgrsusuWF4q1RCLFOscmQIqFntNI1BG6sMo5++krL3z3XiXO33O7abIRTy2+&#10;Wz5uI+CJP/qVXP9cVLgKef70l9w21ELNqGY/d2Sb207R7ctmAvSTeu9c3tTQPcQq9ByCDQAgpG0p&#10;9iJbo2BYinX67GUjf7ZrcX5uTcLc/MKSyyoEKRZ6TiNRR+hCDzFttCJjOWcZOStWe3Ol2DPXvaG6&#10;FKuSn/ijX3npiR+47W55/vSXrLbTqkCDqMvKKtrKPH/P7W5j2jx38FNnt1w1A00NbVDvncubGrqH&#10;WIWeQ7ABAIS0PivWfqprsEpskkjVWMspl2IX5+fmF1MJdmlhbm6UGIsUCz2nkagjdKFLzn76yif+&#10;6FfcRjEKy7Gs9ozIC9+9d+RasUVSrDKrS7FnrnvDdFc/sGm5avypVOPJG97y1OK7G1EndadcKkCZ&#10;fZBinz/9JV2pguq5g59SAjUWsuQG8EjqHQUwCcQq9ByCDQAgpF0p1ubApmazYt3qsYPZspUXKFha&#10;mJtfdOkCkGKh5zQSdYQuhJy/53aFxFOL73bbAyw/V5F84o9+5ckb3uI2RmGip9sopvr/yP/MHR84&#10;c90bspqXnaiKPb3zWndMAZNLsc8d/NQUp8SGnDuyLbe52kbxoyBRI0wumOqWuVSAMvsgxQpVQy18&#10;4bv3Kq50310uwIDcAB5JvaMAJoFYhZ5DsAEAhLQqxZreavNhly3QZytKsUuLC6NXKECKhZ7TSNQR&#10;uhDy0hM/UEicue4NbnvA0zuvVb4sUvFMos1Kt0VUlGIrYmevvQDrhe/eq8NHSniTS7Fqz4qeM4wi&#10;R3GiBi8XKEc2VG78VLmPDXJ2y1XhVejSdIt9jhIj9X1YteQG8EjqHQUwCcQq9ByCDQAgpFUpdu36&#10;jTYN1gRZ+7u8aOyoBQrE0kK6WOxgoYIykGKh5zQSdYQuRJhaGumbT97wFmXKIh3tmTs+oMzq6wNM&#10;IsVG/3O9aqiccl2vnKd3XltlPq+ucRIp1pqoilUprVV0H9sWNHUHS4R7W1E3Wvz3zHVviBpqpOXe&#10;r6awf66IbpbiUDWv/a8CsHpQ8LjUONQ7CmASiFXoOQQbAEBIq1Ks6a0mxSY6rE2GTSfGmhpbdYGC&#10;pXTZWLdRAFIs9JxGoo7QhYhn912vqAhFT9OeTEWNdDTLjKbKlmD+bmNMQunTlK9JdFjVuWIJOmmu&#10;tBfWp4jnT39J15uVqqscOzm6xidveMvZLVdVEVhHStu6kCLLbZ9x0alV1Mg7Ih+XClBmZ7NiVUM1&#10;VDbmn955bW4+QEhuAI+k3lEAk0CsQs8h2AAAQlqVYv00WBNkk7/r0/UKBpps5bVik5/wGrFEAVIs&#10;9JxGoo7QhQhTD8PfsDp3ZJty9PeJP/qVcO2ClwYSrdtOOX/P7TpW+bLs/5gvZ+XrQPt/1WVP3vCW&#10;iiKaly/lr5KrT8XN5emd14bXUoJOmis1+voUYUpo7v+rPvJYocN1pWNZVge88N17dSLdOJ2xZM6m&#10;6bDVF5oI0Xlz22csKuqwQm4uFWBB5TYyNNKSnmxUe9QOkzcFzDa5ATySekcBTAKxCj2HYAMACGlV&#10;irW1CEyKXbt+49pLXucF2WSe7Pryn+1aWpgbyK/MioUZoJGoI3Qhy5n0fwl3G4OFYl96wumnXtEz&#10;iTacP2uCmmlVMlvWINQiz6ZSrEm6cvCCbIlK6NFRE8qvHpObz1eTgFXPXH1NmdrlNjKouWxGqtse&#10;Rpc/8lqskmNZ0RWpMqpJeKdCJtFhhU46of5oAVZFhxXydKkBtuav28ijwZYsmhJrqCbaW9TOAELR&#10;5VLjUO8ogEkgVqHnEGwAACGtSrEXX+ZWJ7DlCBId1pYmGEySHTErNlFgk6Vi16wZNSVWIMVCz2kk&#10;6ghdyGIKqVejEkkx1dpMafVKkyloXkV9Kf1f/uUcClU2Q9av/mlSbKj6qTTlFEmWHpUZnmsSVNSZ&#10;696QO1k1lyIpVhdbIuaaEp2r2VW/lpLym2JCHVZMIsWqKXTrVYHqd1ZNFzWLNnVD3UYBjbSkaquq&#10;lujvQnvlk3vfAYQC2KXGod5RAJNArELPIdgAAEI6mBV78aXJWgSWNmXWVicYLcWOBVIs9JxGoo7Q&#10;hSw23dUkJ5tyaGnTEL3u9uQNbwklMDvqqcV3nw/+R29Tdf0MUJNiLe1RzhN/9CtuowCVMNKnIme3&#10;XFUkklbHmqKewNfgtUyIaevl2qJHbnLOtXpS7POnv6QbIRtLYdfpomZXxUZK+Y1gkeM2itFDMYm0&#10;DbONAtilxqHeUQCTQKxCzyHYAABCWp8Vuz5ZiEC2dv1G/TUF1gRZGVIsrCIaiTpCF7KYzmiqk6l1&#10;XvxSpsWMSbSh5FQi1fmJtLlSrC+zBJ2oEXlLhTyR+Y3+Gpju7DbGpKlrmQTdYmsKr5LXRrFRQ4q1&#10;aFEdJtTEheKngzUBdAo1VxXV2B6ZyWMMZpJ6/Ubt3gagNsQq9ByCDQAgpFUp1s2BLf7lLqRYWEU0&#10;EnWELuRimqkJdmGQ2KIE545sM70pFPK8uHY+mBVr5uW2elKsyb4qx23XxcTHseZgFqGi6s3EbOpa&#10;JkFnP3PdG9TsjTSFShtLipW/Tt2ICiysPdvWPbPRXo4ucLq3GHpLeV9XRL2jACaBWIWeQ7ABAIS0&#10;LcUmOuyGdJmCdFECL86aIcXCKqKRqCN0IRdbwvXckW1nrntDKLSdv+d25T+981qTaMMpjVX+b/es&#10;FKsSlFO+1qeOmvD/QNdZVEJTOqwKUZ3raW2qxljCZbNc+O69duPKb9NYVJdidXZdvs6u+AkjZxJ0&#10;al2R22gHVVvxqfB22wATEHWAFal31Ehy+zE9U/5fHRT2FftedSnlC3Bb55N98HWKolnt8q/XU+mo&#10;CV8ZIHoVqwBZCDYAgJBWpdhkgQITXu3XutK/tmKspWdHitUgspEZQw2iQXaDX+8doEH8kxXW9TNM&#10;YKphvk2UiHZVtNqtqmNdagIaKQRmD1Mb9U2eDdEn0t/miiRaoS9tOWtv9LEdfmZbgaF2ZppviZpm&#10;D/Ikyp2ebpsE2oj8p0JUWrnoUIT9T+5qKLfdIaq27qPOrlvQiB7tqSLFJj6pCNvs2XVFuheN3FaA&#10;btBT4FLjUO+okeRO39ZD6jPtybV0hNzCf5/Qw2hviuzz6DsfdebZ3k+7crtTdRQ6pN4D7itTBV2j&#10;mre6VS95paOLdalxqHfUuOiuRTdCH00l+rtirEjxr4KisWiUkvxzRa1/XtUlKMLdBtSim2ADAFgp&#10;tD0r1k2DHfxOV5hQ/prTp0+fOnXq5MmTJ06cOH78+LFjx44ePXrkyJHDhw8fOnTo4MGDBw4c2L9/&#10;/759+/bu3btnz57du3fv2rVr586dO3bs2L59+7Zt27Zu3bply5bNmzdPUYo1RaPGp76OKjE/tq6B&#10;hjgqoWQcM5a40I0SoVFaveFRxFhj+iz6ilDTtSEWqFiXmoBGCoGZRN/ACg9Z1HWYpibLdgh6UpSv&#10;rwv7lxv9VSHhx4YeScvRXzno28b8c/sEZT6Z/qxT7cdHJdgpJnmEQ+zbqeiTrBx9sKkmoXjRDWo9&#10;VVjVltU+u1pSlS+ykT2t6qD72OC1+4tqVlYGaBs9Ly41DvWOGome3OzIMMxUoqjzNDcNDu1FIDfz&#10;1F/lqMfQLpmeU/X2ehfkdvLCHxihHsNKqPEKKCozF11FtgfLzRTKrF7ySqcPsarSQlOfb/kKCcVV&#10;GFS6NUWvGLnpwKIIrILiQXHoNgKsGjI5uKzKFMVYEVFTlNtYJa9cdKUuBQAA7c+KvXiwOOwrNrx+&#10;3YZ0mYLBDFllzsisWBu5uo0eYHMTyr+i/eu/oml47Y4M0EBH1z7umLsIDZcbGYuMNabPonbTRbmN&#10;RlEzutQENFIIzCT6eFZ4+C8fj0La8nM/bPRo67mTg0z9mII/+lg6u+UqdSnexzbd7gD1A+oQtHeS&#10;DiEpoaFpmPpq0rWowvV6A2vMBrXIsVDNG+xaI8b9npwQXYWaUaGlk07yaQ0wFdQPuNQ41DtqJHqI&#10;vISkLt06TJ+QKWHPmkx1CPUm5WhTz6ONV/1ISYfowdQulaNuJ3ewF5I7xLIuy9J63lVmUfelWo1l&#10;qrY7ckBuD5abKZRZ7xWwElFzudQ41DuqBuHouuh+GRpI2D8YKIrsVSh/HxJZs6NCisrXm93+mUFP&#10;wbgjjfI6Z8mtWG6mQnSsklcuuZcPALBqaVWKteUITH71lsyTXe9my1aSYpcW5tbMLSy5rUKmJcXa&#10;+EB/3XaKjRvcRrdU0WFF9SGIhggasuSOqnWNGnDrdI1cbFNjEZUjcxtjosvUxbakFzQSdYxjAEZi&#10;3aA+4eo9y/oIbKpbA3336jUxLVEbYELqvXNbelNrjJTtl8JMJYrGP97t7Jar1DHaSEkJG3dpV8UB&#10;WHaIpZ5WZbqNFD3vY3Wh2TJLyK1qUf2VmVty8m+Qg/9fRFVV2vdRen0oM7oivRSUqd7MbQ/QtStf&#10;XZzbDlDbqmTt9fqjx0qr3j4VUZkuNQ71jqpB+GWk+5K9fDnYy8K3p+6d3Yjw/kb3Orf+kY9hJdvn&#10;jO5yiRqrY1XsWOaODKiemVxmXvTOHrmXDwCwamlXik1/sMsJspdesXb9xrWXvC5ZryCdKltRil2c&#10;T+ipFGvjBpUWmnLsLZ4dtI1FDRHBBIgGP3o1mtGFFA1WhFrARqLlJ60yyB53LKLxmU3fUPV0oDeN&#10;rmRhjtU/OzLTGe2WVbcqF1KEDnepCWikEAAAABhJvXdus2/q7FglHIpoYKPhjaWVKBqleDeN1szN&#10;zAZv2QFShByiOsjfRoAyk7dC5K/hqIbB2V1ZrCZuYxS5VS2qvzKzJduo1aqnvfqrQaNyVIj22pWG&#10;pWmoqRyv4nm0aWKrLDtOtnLMrGSPTprNnByV6VLjUO+oLGoBu9jIdJlqzCgztLCpFY3KsZbRR5Du&#10;i7W5FZK6xPda/i4VEPkIlexLM1Rh3T6bfluFbJnl5FYsN1PxkFuyaqhY9TEmH9XWX4LyZZY2VEPl&#10;eCHbo5a0EnLnvCv+tUsHZmNYmWNd8kh0IpcCAIC2FyhIl4U1KdamwV48+OUumyE7WopdWphfWEr/&#10;uIxCpiLF2jsyq5nqdahTZN9qHh0lh5EW/bN8OTaCmeStqVqFgxIbptgwvRwdpaZwGxm0N7eVIorG&#10;IkXIWe2sRDQ8UjkytxG42VjEMo3IM9oU2rRjjazDWERnr0cjhQAAAMBI6r1z23hTv5QuZG9DMo24&#10;NLYx0/jKZgDIlIj+KdqOFUqXjGeicVQJGpea1qNDlHh657UaK/rTeVM9VeFokKwz6hLGNTvWo/NG&#10;DuUWDdusDqp5qMoJFWv1tPJ1CZZvI+HcQawbdaeza7NjYF9OWJphdZCD224IlelS41DvqNro2qM7&#10;EqFWtQDz8y2E2sq3YZgWUf21GZky9RmiMrN3UDnKV2nZXVmi847ETh2Rm6kGyZZs0SVTaFmjqara&#10;9K1ney0tdAkWqNlvTx1izrkflTq125upQ27mJKhAlwIAgPZ/tsvmw9ocWFNm3eoE6y9fe8nrRkqx&#10;i/Pzi06PdTmFdC/F2msydyylV1eJNClGvvVtzB0Ko+XYeFdv2UnemjrWv+N1dSpQf22zNtZKVcqx&#10;cUY0OC5BtbXGj4ZHKsdfhfBuIrrvkWe0KbQZ3t+sw1g0EnWNFAIAAAAjqffObeNNbaOporHlyPGJ&#10;jYX01+xM8P8PPb3zWu1S4bkWFaujTJeURZPscusQCkPaq9O5jQBdVNHYTxVwqQHRkM/IzRTKDKuk&#10;s6jyKrNkEG5NYaXJ3/SvrLwlNORWaUpYm1imx8qxS1YiHAYrUzlycNsNoTJdahzqHVUbXXt4R3JR&#10;W6nRQt0wvL/Rvc6tv76elK/bpxttX0ZKJ2UOmyJfzqqPbl8o++rYcS17NyOHclNl3GEpVgfVKgo8&#10;XY4/kR1oaR+oufNe7WE3h2zk69TKt7/RVVi+22gCFehSAADQ/qxYW6MgEWHTabDJGgXrN7oZsiN/&#10;tmsgwfZRii1RGO0NWjLOq4JGBnpxuo1S9J7W+1UvS72JddQkb00dayMkXYLOnvtGH4uSVsqiU8tZ&#10;pmroEF2O21GA3GzQoL/hVascuwrDuwkVbgkj8ow2hTb9sSLrMBbR2evRSCEAAAAwknrv3Dbe1E8t&#10;vluDvWhY4hk5PgnHQhpfqYZP/NGv+IFWNI4KnUM04Dy75SrVJFcRHlkH7Q3PYijTl6b6RCPGbEtG&#10;VTVyM4UywyrZoDS38h4VJR8rTRerdO4gVoN8X5T9L97RmNnK0dnNMxzSK1M5uS08CSrTpcah3lFF&#10;qLTQwsY3lJPNjFCLqbkUDIo3m5IS3t/oXussLhWg+6LwthsXTWqJDjd0xvBZyC1T1c5V5IUKzN7N&#10;3EKKSo6qpE155gaeRw6+NF2v0rnTd1Rn22XBn/Wxc9lVRx+eysm21SSoQJcCAIC2pdj0R7q8DptM&#10;iR2sUWA55VLs4sLCYpronRRr77Oid6TGyvYPrbXRgMCPIUqQm97f8vRv1uzrfCxU1OTyq8fGpiOv&#10;wmOV13hICY0GVBkl/Ngoi5xt6KO/ctammY6V+U3t8iOk6L6rfJnbSDfDA2XaDEdXkf+4NDIEaaQQ&#10;AAAAGEm9d24bb2oblmiMpL/aTFTR4eFKNICJRl/K8eMZjWS0+VSgqGqXciwtQucQjetUrA7XgeYg&#10;T2/ZOkTSVXLedKqj8nUhSmjM6eug8Z5pzbZpZFsyqqqRmymUGRZo49JcxcqjouRjBypRNJ5XIdpr&#10;F6hrSQ4Z/r+/rRw7e6SUWcnWgA2iMl1qHOodVRtde3hHclEY+MZRRKl5w/sbpkVu/dXg8gndPNHh&#10;WeSQLVOZqpX/JNFTEH6eqEA5uI0BuRXLzVSDhFWycNKFu+0C5GOlWSj65yjCYk9lqsJK6CrcjgE6&#10;tZVjnmG/oc3ythoXOxEAABitSrGmw7pZsabDholyKXZpYW7NEMlSBSV0JsXqZaYXZJHCqBfqE8FE&#10;g3po5Jd9WUaoAjbkteGsEb3Ox8Je0tG4uR4qSkNStcNYpUWVtws0QdZlDSNnG/pE4yr5h4d4NxHd&#10;98gz2hTaDEdXWYexaGQIwjgGAACgG+q9cxt/U2tE9Oy+622o89Tiu5UuH/lkhyt+LKRBo9LmYNKq&#10;MqPSvHOIhnamkelAFaLhmTLDK41OmluIkdRhy1Vy9vqRFW6VUVr5+mu7IqKqGrmZQplRlVTholoZ&#10;2isfXZ3+lshhqm24V5vyD+ts5djZrblk5qDMkdWogcp0qXGod9RYWFMUmXNKW0kto8BQYyqRpFN9&#10;X4mKJRjnjmxTIOlY/dWxylGca9NMhetG+E2ZRZ1H57LY1s2ye2SPjL+5Ck5VMrzX2pu9m9mKidxM&#10;u1K3MfiZuEjZz2LXbi2ji3K5GZKLHRRlYmv0aaZTK1MJXaYSanB/adoMKzY5diIAADDanRU7EF4T&#10;syViLZGado3+2a6U/v5sV4Rebyp5woml9g4uFzE1btDLMnui6HU+FirNBh8TopprTCAbS4cVuZXX&#10;90bRCEPONvTR3/BAlWNjL8O7iei+R57RptBmOLrKOoxFI1HXUugCAABARL13buNvao1kTA9SWgmN&#10;TMpHPtnhih8LaUylhDm8NFBXo9K8c4hGniYBW8k2xguv9Omd18rBbRQUEmLDTh2iouQcKmI2ys0d&#10;RqpMnbS6he2gsyinvFZWvjzNObwijyoWlawKKye8BCvH+yjhNy1dXo0aqEyXGod6RxWh0kILm8hQ&#10;TjbTUGA/lf5EldpcCZnaWSGqSFBb6XaYW5gWOotLDdBe/7BYFCntWzs6vKQ+OrVCOpFxA+HVKmZp&#10;7coNUSNbMZGbqQpEVcptugj5yPQE6a+u1+UOY1+UPixtU9W2TUOnVqaltUtpf2qlw4pNjj8RAACI&#10;VqXYdZdtWl4r9lK3UKwtUGA2U1Ks3tN6I0ZvuHHRS12FjHwBFxG9zsciHF7UxgYQKsePWqozbuXl&#10;bEOr8nGVdxPRfY88o02hTX+syDqMRSNRxzgGAACgG+q9c5t9U/tBTjjUUaaGi8oxOzO8OIDS0XBF&#10;mTpEwzPL9+MZDTufO/ip5BTBLDxzdhspNsTVX+WHJYdXGh2VLSSLCnwynaVoIq/+WsVUGV2C8rNS&#10;l/ZmB6s6VqdzGwHKDGurA1XhUDDNoqLkowPtkpXO1sEUK2tMM8sJpw5YOf7svrQL6dxPJUY2zrio&#10;TJcah3pH1caay20UE7qdO7ItvL/RvY7qn4iwaSSbj907pX1rq7Qw1EfWRyXotupeW8nhV552KUqL&#10;wkkVq27hFak+yimvlbADzTm8ohDl22Prtgc/4eU2UnRqlWBpi1J/SFJy3mNVG38iAAAQ7c6KTdeH&#10;NYumxCazYketFTse05Vi9dLSq7roXVgRvdT1/ssOMaujV3K9t6ZGGGqTScaFOtbG0xrluKwxGbfy&#10;crYK66/Oq00zG2f4Te3y1xXdd50xHOsoHR4o02bYJpH/uDQSdYxjAAAAuqHeO7fZN7VGIzYUUcJy&#10;hHLCzex4JhquyPm5g5/yQlLkYBqo2wjO6NFeG50qP/TUlcrZTMOtZCQcbEaFaJAsf2/e04ZtqpvV&#10;SkfJNC7VXxUSKaHm5jYGyFPluI0AZYbOukydt3yYraKsbj6tuoVillCt7BKypmqbjx0bnl3trxwT&#10;cJWQg9vRECrTpcah3lG10bVnb1+IQkitbW5eVw3vb5gWUf21yz5DQh+lfWtHFYg2i9Bd04kUeypH&#10;99GOUqZqq/ysGis3hY3bCMhtbRUV1tbHidsuQD5Wmo5VQrFt+R41o/JVDautmVU4/FKzw91GWhlt&#10;2tmVCCs2OeGJAACgXSk2VWDdHFg/PdZ+v2t9oszOiBRrOqyNHlzW+Eyuwwq9Qeu9NXVUbR3Zhkpq&#10;Uo1RJmmBcSsvZz+0qkh0321c4jYym0Kb4SmyDmPRSNQxjgEAAOiGeu/cZt/UfuARjpE0OAk3o/FJ&#10;drgSDZkiBw0+QzkpO756dt/1NsA7d2RbVLIh/5EjYS9TGt4zrIx8whJ0uqhAnSKqm4haw6PMsLYq&#10;XLdGg+2SSqoo+fjSdHiyGYyQVSXlZBvBFDSfb+VEbmeue4My1dr6m72KCVGZLjUO9Y4qQu0WmmmX&#10;OkW5hU1hCqbazZrONuWg0pLdmXutw10q3eUF0NBHaYWN/srkILO0bUb3yPR6b/5AJewzzeqmMNDp&#10;9O2mWFJ+pMZqrw5xGwFhbT0qLXRWmXLzF1KEVU8Jq4DS0T9aRBcSWvixqVMrx22k6NTKsYcl9ypq&#10;E50IAGCV0/as2ER+vSyRX33C6bDjrBVbiWlJsXrzJe/p4RXcx0WvYVVpQh1WRK/ziui8uoQa9U/G&#10;Q6kIq5NGI4AajFt5OasCbqMa0X3XGWVuI7MptBmeIuswFo1EXYOhCyFbt25929ve9nM/93PuZwJh&#10;MtSSak+1qmvfnsHtXin0PJCKIMCmSLMxU++d29KbOhwjaXDyxPgLFLiNVL4JR33yD3XSyDmkaCCk&#10;Q55LF5OtOJTVoFH1t6FjWObT6e/WFo1ITR5yGwGqrSrgNgKUGdVW1VMJ2UG7SrAWUCJxCEpTWjl+&#10;1qGVkB30qkDlqyVt08qJzm6Z8tFfpV1uQ6hMlxqHekcVEbabLjB7U8J7ncUf4t3U2soMi4qKDetv&#10;nkroXmRPLZRvT03JN4t8wtjw6fC8ygyfF5UWFZg7d1vktrY8o9pWiRA5+NLkqbSOCmuu5yj3dHJT&#10;I3hPnTpy89Ny9Te3GWuTWx8AgFVLq1LsKza8XmZzY+2vs3RK7CxIsXpd6X1WcdyZi16f9g+t5yb7&#10;sS8j+zovRyMJnb2eDit0lI6N/im4NuNWXs7lw5Qs0X3XGcOhUrQptBmeIuswFo1EHeOYxnnqqaeu&#10;vPLKubm5W2+99aGHHnK5MBlqSbWnWlVtqxZ2uT2A272y6G0gFUGATZ1mY6beO7elN7WGPaEAZIQa&#10;kEZlRRqTjlWtsqb87Ay+kvFV7kBIw2BfgtIjR8Wq5Jlgkc2oTB2usWXuhRQVblKU2whQraLa2sBV&#10;zhp4m15m4q9y7JKtqLBB1OZyVqaqpMOVUOXdvmFsdoLV3MrJtpVKVr6sqIVrozJdahzqHVVE2G66&#10;wHDTiO51xLODhTK8m+WERUXF5tY/99RCRSl+dIMqfvhYtJgKH5apR0YhkRuihiJE/m4jILe2qlVU&#10;WxNDVUj0vGvTFyuHsDQVok0/fVue4WaIAl67/NOnU4flGJapCuQ2Y22yJwIAWM20PSvW5sPKLrr0&#10;8rXrNyYKrJ8bu6IXKNBLTu+nCSVUFaJ3vIYFVQYEVci+zkuwEUZ2asC0GKvywgYK45o7OMUGLmOZ&#10;DnEHj48Od6kJaKQQCNHn+qtf/Wq3AU2jtlULu40ewO1eofQtkIogwPpDIzFT753b0ptaw55Q39Hg&#10;zWREr9eYxqTM7LguOjZEh0S7Spw1CgoHQjqRKafhGZWjEnytIp7dd32ow4qoTCEfDbBNAvOoSmrY&#10;3GJtl9tIR9eWUMWiQgxlapcOkelEGgn7+qgNlRlpWBrqK9MaSomoth4V6/daOVlP5Xth12U1hMp0&#10;qXGod1QRuu8uVaCHZu91iJrdvqq8mwpROIVFRcXm1j/31LrFankLVKWjoM2ivSpEZ7fNqEwrLfcb&#10;ULuKxHrVVuW4jQG60mxtdV45y5Sw1pCPNq1ZhO21tGEhbQEf6a0hUYRbsZb2qJLKTNwyFZuE7IkA&#10;AFYzrUuxg+UIbBpsYgNxVrbm9OnTp06dOnny5IkTJ44fP37s2LGjR48eOXLk8OHDhw4dOnjw4IED&#10;B/bv379v3769e/fu2bNn9+7du3bt2rlz544dO7Zv375t27atW7du2bJl8+bNXUqxej3rhdcfEXM2&#10;yB2LlCDn7ICmnOi+2+DGbVRgXP+IRoYgjGOaRR3I3Nyc24B2eNWrXtWT/8Gc272i0b3rSSAVQYD1&#10;jcljpt47t6U3tZ9qdyH9Ff4n/uhXsmMSjUuf3nmt7QrHqM8d/FSuiCnn7NCrZHzlB0Iq3CSnXOX3&#10;2VRLfSr93XmXlR5i8+wiFVIFesHLowrIObxAlRluhliDuI30YnULZKtqoN6HWA1jSXcwG1q599rQ&#10;nVJl7H7JLbyhKspuaK45p4DsqS0gw8Cz6C2Kcws/xbbbzitTOSozin+llZmrgQrV1p/RPxrJM5g3&#10;ffXckW3K95eps+sq/Ll0FpmlDRWoHHnKR85KhxULMTdL2yksHWJacG7FapN7IgCAVUurUqwtCGuq&#10;a+5iBTPys10AVWgk6gjdZnnb29526623ug1oB7Ww2tltTBVu94qmP4FUBAHWNyaPmXrv3Jbe1Cr2&#10;/D23v5QKmk/vvDZXWjW066nFd1eRUXLLOVtBilXhsiI3oXomGtOnrwz1oNypoCowErkMHVikJUGW&#10;PsTqE8H6xcmclTwpNvdeGz4UfZgZCrOio3LrH/ongmZan2ycy83+bSAKYwW28qMZr+bsNgaoTCvc&#10;bdupi587XZSvhhKqvEwN1fgU6X7SbLABAKx0OpBik2mwG9waBV6ZTfJHrRW7tDDnfoRBzC0suewC&#10;kGKh5zQSdYRus/zcz/0c6zm2jVpY7ew2pgq3e0XTn0AqggDrG5PHTL13Lm9q6J4+xGooSl747r3Z&#10;yaGJFFvhXwgiKTa3KMP+f/wIL8Vq75OjftPCfEIxVKfL/huAyixqK6+uQjl0jAAAIa1KsabAhtqr&#10;LRRrSxYoMUqKnR+lvwYgxULPaSTqCN1mWbNmjUtBm/SknbndK52e30ECrIdMeFPqvXN5U0P3EKvQ&#10;cwg2AICQdmfFpqsQmAKbqLGXpasThGvFOsd8kGJhpmgk6gjdZkE66YaetDO3e6XT8ztIgPWQCW9K&#10;vXcub2roHmIVeg7BBgAQ0sGs2IttZdjBurFKr12/UabESCl2fj5do2CugiaLFAs9p5GoI3SbBemk&#10;G3rSztzulU7P7yAB1kMmvCn13rm8qaF7iFXoOQQbAEBIB7NizXLnxpZLsYvzc/OLqQS7tDDHWrGw&#10;0mkk6gjdZkE66YaetDO3e6XT8ztIgPWQCW9KvXcub2roHmIVeg7BBgAQ0qoU62a/psvCJnNj17v5&#10;sDZPVolyKTZkcX5+0SULQIqFntNI1BG6zYJ00g09aWdu90qn53eQAOshE96Ueu9c3tTQPcQq9ByC&#10;DQAgpFUp1iRXp8PaTNh0yQLTYS9aP2KBghCkWFjxNBJ1hG6zIJ10Q0/amdu90un5HSTAesiEN6Xe&#10;O5c3NXQPsQo9h2ADAAhpV4pN1yIwswUKlv+mVirFLi3Ozy2kCxQsLbJAAax8Gok6QrdZkE66oSft&#10;PG41PpriNqYHUerpeVNwp3rIhDel3juXNzV0D7EKPYdgAwAIaXtWbDITNl0fNkwo/6L1yQ95jZgV&#10;m4ixGkQnP9tla8aWgRQLPaeRqCN0mwXppBt60s7jVqMzKfZd73rXjh073EYGotTT86aoXb1XvvKV&#10;jzzyiNtIUUj04Z8BZoAJY6beO5c3NXQPsQo9h2ADAAhpVYpdd1myHMG6DelPdaXaqyzUZ6svUDAa&#10;pFjoOY1EHaHbLH1Qdt71rnepGuKVr3yl5Sjx0Y9+1DK/+tWvKieVBF2O/M3NeOSRR96YYnuVs2PH&#10;Dm3aXjvQ0lPEKjZ1qlQjbcUEtbxvPbWnJdy+NWtsM2x8f/uyyM2OEkpHdzzatNKEEunRy9XWSaNd&#10;PkdEgWGENdRfxYY5K197w8PNX4X4TFOH1Q62KSwaw8sR6XHLLWObOpddVygxq2RfuNXWqmR7dflW&#10;qxJ0oEv1ktrVq3LthlrM7gJUZMKYqffO5U0N3UOsQs8h2AAAQlqVYm1BWJNfwzUKkrViL3md8pFi&#10;YRXRSNQRus3SK2XnXYOpka9MpVgltPnGVHTTpul0QnUOVRvTxUydMR1NCX9dPRFuetLOI6vhG9BQ&#10;WkSZhhVljW93TU0dyo4hRbv8HfeJEH/v7FxK+xjQLlXJzm45fldEWEP56EAl7KLS/Y7kOtNrVL4V&#10;FZ7OUI4d7i9HzlZD5VhMatNKVk50CqFT+DJVKx2icsxN6aJLCPHX209qV0/XrnbQ4cJa0t8R/bV8&#10;tZVa1dJ2I9TatimSUgZ3Vpv214oqaVvl+/LlZgm7uX5TWI7+emd/c21TWG2FynRZg37JV9s2w0qm&#10;RyRY5NixVltzs71KWB1qoAJdqhb13rm8qaF7iFXoOQQbAEBIB1KsmwObLg7r1o0drFeAFAuriEai&#10;jtBtlgm/0hsh1FNMbnhlMEVOmfr70RTLiVSJUGdRUabRmE+JBNMxdhVTZ2Q1wpYXanMd4lteqGGV&#10;Y2gzbOH0Fi17hpizJ3vHw3uqhNs3kK6U0N+wfPnoEH92JcwnS1hDxYYV6OPEDjSs8LAmyrSESjAf&#10;O8qXo4Q5217DTud9QsJL8CfSIfob7irBnHtL7eqp0dQgSqgRfMIaJCozbFjt0h1UQp52a5Twt9u3&#10;sEWLZUb48+qvnUiF+xIMH0Iqx5/RJzx2uCpgBcrZ6q+/Vg1h5YSV9Oi8vkyLK39eoUR0uupYxWpT&#10;753Lmxq6h1iFnkOwAQCEtCrFXmzy63r3y11r129MctLFCpRAioXVRSNRR+g2y4Rf6Y3wyle+0rQV&#10;L52EuoMXOITleDcjFCxUzhsH0+WU8GrI1OlDO4uR1YgUH2t2HWU3SH99U1tRYeObs6UjovPqkOiO&#10;h/dUzlYH3UFzs8PD8uVsgpd2GWFIhIQ19AXqr8WJBYkSvvCoJvqrfDuXP0qbdlLbFOYZ4s8V4s8i&#10;/IksIf+w5YvInqhX1K6eDzzfyL6ttOnvoPAN6z2Fv8v+KOEd/CFZ/HnDA/1V6EClhRWu22SRYLus&#10;TB8MQpu+HP01Z1+IodN5n5DwcvyJ7CzhrhropC5Vi3rvXN7U0D3EKvQcgg0AIKRVKdaJsOtTEfay&#10;K16x4fW2bqxNiUWKhdVFI1FH6DbLhF/pjeDVECVMnFLCpAqTqJTQpqkhwuQMSwullfPVgSziNQ5l&#10;6tjQc4r0oZ3FyGqoxUKRSGmhtrXG95KQElaUmtffF3O2dIS/s4Y2ozuuG+cdfCWVsNtqOXLw51I1&#10;tKm9pliVENZQR1mB/kJ8jhJW+WxN/HXprx3lC/T4C/H4kkNUgj9WhVsj6EA5W8kj8Y3TT2pXT81i&#10;reFvTdrqLpy0SyVbC2tvdBOFv8vhUcKK9W2exZ83PNCuwu6LEr4E5fh4s2oIX7g/SgnD8n2FPeG5&#10;PPLxl+NPZAk5K2G7auBrUo9671ze1NA9xCr0HIINACCk3Vmx6cqwXngNVycwfXbN6dOnT506dfLk&#10;yRMnThw/fvzYsWNHjx49cuTI4cOHDx06dPDgwQMHDuzfv3/fvn179+7ds2fP7t27d+3atXPnTo3L&#10;t2/fvm3btq1bt27ZsmXz5s1IsdBzGok6QrdZJvxKbwQvXrwykGLfNZhr5oUSn2MqhvJtr5D/G9Op&#10;Z14WEfIPN6eL6uZSU2VkNaxVja8GP9ulv6YTWTsLa1tr/OTIAoHJUFF2lNAh2TtuDlaUCvF7TcNS&#10;OiklmIGohOXYpqGSLTMkrKEqbwXqr12Or5h8rPIq2aoklO8T5mNH+WoIOypsN6ubP5dQjmXKWQlz&#10;C9sq2ixBni7VS2pXT21rt8/fGjVI2Ca6KdaGvmGtze0oefoWDo9SpvzDnAh/3vBAuwp/RiUshHyO&#10;sGr42iphR8lB6dTFoRx/lBGey2MlWGVUpgWhNnVqO3ttat8Uo947lzc1dA+xCj2HYAMACGlXih1e&#10;HzaZJJsuTZBkmhTrHJsAKRZ6TiNRR+g2y4Rf6S3xyoE+4skVLwxTK9xGQMkh3dOTdu7n7a7NjmAB&#10;ii5vt4+3otgroqiS2YAvoud3sHb1fAt4cdPaSpkq0zAH3XSlzcfSwt8FO8rSwvTNSBsN8ecND9Qh&#10;ltBeK1xoMyvFWiKpwaAOvkrCKim0y3LMJzyX1dAS8jdPf6BQOtysgZVfm3rvXN7U0D3EKvQcgg0A&#10;IKRVKTZRYFMp1ibG2nxY5ehvslhBhQUKlhbn55Lx+5q5+cUll1cAUiz0nEaijtBtlgm/0lvilU1I&#10;sbq0qJAp0pN27qAa7wpmjBo7Jvh/q0fizjEQudxGgLk1S3iNJTJfltwwVvtU19p0RpfqJX2rXlHn&#10;0B66lb7byfZjJZgU6zYCFGwTPkET3pR671ze1NA9xCr0HIINACCkdSk21V6dGrthk0uns2L1d4QU&#10;u7QwN7cwSoIdMJ4Uu/DLL79wzm0AtI/iTVHnNiaA0G2Wnis7M0NP2pnbvdLp+R3sW/XeFSwe/cbh&#10;n88SY8noFQlnxWZl9xJypdhH0knBbqMuk5RQ+8WdKA4vv+w2ADrg5ZfrS7HEKnRA3RAFAJhVWpVi&#10;L07XInCTYVNNdu36jWsveZ2XaMul2KWFuflFlx7NWFLsmY//6xd/9n23AdA+ircnP/6v3cYEELrN&#10;Mvl3PlShJ+3M7V7p9PwOEmA9ZJKbUvvFfea617909nG3AdA+ircz173BbYwDsQrdUDtEAQBmlbZn&#10;xdrsV/vZrldseL1Mm25i7KWXl0uxi/NzC4sL6QoFFTTZsaTYsze9/cJ3T7gNgPZRvCnq3MYEELrN&#10;gnTSDT1pZ273Sqfnd5AA6yGT3JTaL+6zn/pPF37wDbcB0D6KN0Wd2xgHYhW6oXaIAgDMKq3PirUF&#10;Cga/1pWsGFtVik2WJ5i39QmSJWNHibFjSbHP7f/4c18ewx9gQp770meevfNP3MYEqBBCt0GQTrqh&#10;J+3M7V7p9PwOEmA9ZJKbUvvF/cyu3z//9Z1uA6B9FG+KOrcxDsQqdEPtEAUAmFValWJtMqxfnSCR&#10;X9dvXE5cVr5AwdD6BEsL8wvli8aOJcVe+M7dZz897zYA2kfxpqhzGxPwwqNfJ3QbBOmkG3rSztzu&#10;lU7P7yAB1kMmuSm1X9zn7//iU7f8ltsAaB/Fm6LObYwDsQrdUDtEAQBmlVal2HSBgkRylSXpZDJs&#10;skqsT49eoGAgv4bpfMaSYsWZj73pwvfudRsAbaJIO3P9m9zGxBC6DYJ00g09aWdu90qn53eQAOsh&#10;tW/KJC/ul59/7md/8IsvPfmY2wZoE0Wa4k1R57bHgViFDpgkRAEAZpVWpdhEeE21V/1NfrArmRLr&#10;Ni9av1FWLsUm+ut8OwsUiPNf38m/A0M3KNLOHWvs//8idBsE6aQbetLO3O6VTs/vIAHWQ2rflAlf&#10;3M9+8YZn/uaP3QZAmzy790PP3XWD2xgfYhXaZsIQBQCYSdqeFXvxpZevu+yKdRs2mfzqpFizUbNi&#10;xWL6o11r1oyaEivGlWLF2Rv/w/l797oNgHY4f+8XFGluoyEI3ab4uZ/7uYceeshtQDuohdXObmOq&#10;cLtXNP0JpCIIsL5RO2Ymf3G/fO7pJ/74X1743n1uG6AdFGOKNMWb2x4fYhVaZfIQBQCYSdqeFZvo&#10;sAPhdW06EzbRZG2S7CWvGynFjkENKVbvhp/9wS/y/3pDeyi60hhreIBL6DbF2972tltvvdVtQDuo&#10;hdXObmOqcLtXNP0JpCIIsL5RL2aaenE/f98XnvzTN7/09E/dNkDTKLoUY4o0t10XYhVaoqkQBQCY&#10;PdqdFRusSJAosKkUK/MrFUxZihXP3/e3T7z/nyFpQRsorhRd5+9tZfxB6DbC1q1b5+bm3Aa0g1pY&#10;7ew2pgq3e0XTn0AqQtV71ate5TagB9SImWZf3M996dNnPrwRhQvaQHGl6FKMue3JIFahcZoNUQCA&#10;GaPtWbFOjbXEYIas/b2owgIFY1BPihXP3/e3P/uDX2xJL4NVy/l797YdV4RuI1x55ZWvfvWr3QY0&#10;jdpWLew2egC3e4XSt0AqggDrDzVipo0X93Nf+vSTf/rmxv/nGFjlKKIUV82KXMQqNEgbIQoAMEu0&#10;KsW+YsMmk1wTC2bI+jVkeyHFCr0tzt74H5665beYYwiToyh6+pbfUkR1MJwldCfnqaee0uf63Nzc&#10;rbfeyjqPTaGWVHu+6lWvUtuqhV1uD+B2ryx6G0hFEGBTp17MtPrifv6+Lzzxx//ymb/5Y36nHiZH&#10;UfTs3g8potr4n76JVZicVkMUAGBmaHdW7EB4lSULxZoUG1hfpFjj/Nd3nvnYm85+ev65L33mwndP&#10;vPiz77/8wjm3D6AYxYmiRTHz3Jc/8+Sn5xVFk/zscg0I3cnZunXr2972tp/7uZ9Lfyiw1/x/3vx/&#10;ulSPUUuqPXv7v5OvoNs9FisiNsai54FUxAwE2P97/T/7f73iUrexoqgYMx2/uF8+9/Rzd93wsz/4&#10;xadu+S29si/84BsvnX38f738stsNUMLLLytaFDOKnKdv+e+KomfvuqG9H0EiVmFsug1RAIDZoF0p&#10;Np39aqqrnwkrS8TZdJLsmtOnT586derkyZMnTpw4fvz4sWPHjh49euTIkcOHDx86dOjgwYMHDhzY&#10;v3//vn379u7du2fPnt27d+/atWvnzp07duzYvn37tm3bNNresmXL5s2bJ5dijQvfufu5/R8/e9Pb&#10;n/z4v/7Zwi/rdYKFtvixD0Y5mOLkzMf/9dnNv/7snR9X/LhI6pwXHv36s3f+CaE783bl5geiHAwz&#10;Izawpkzv+hl/3U/jxf3y88+dv/+Lz+z6/bOf+k9nrntDXKXVbQwvS+zMda8/+6krn971+4ofRZGL&#10;pzYhVnPttut+5wd/+C+iTEzWfYgCAKx02pZik8mw6SqxZus2bEosFWR7tEABVEef+i4FANOAZxCK&#10;IDagKXYdf1zmNgDah+4L+s87PvfQs8+/6DYAAAAmoF0pdjAf9qJ0dQL9dcsUDKbKlkqxSwtz7v82&#10;S5lbWHI78kGK7QbGygDThWcQiiA2oCmQYqFj6L6g/yDFAgBAU7Q9K9aJsIPVCZIc20xnyFaeFbu4&#10;sLDokkUgxXYDY2WA6cIzCEUQG9AUSLHQMXRf0H+QYgEAoClalWJNh01UV1ugYKDJKp3sWr+xohS7&#10;tDA/YkqsQIrtBsbKANOFZxCKIDagKZBioWPovqD/IMUCAEBTtCrFummwqepqImwyJXaQHrVAgWdx&#10;fn7UlFiBFNsNjJUBpgvPIBRBbEBTIMVCx8zfdPplfqYf+g1SLAAANEWrUqytQvCK9Ke6/JRYU2bH&#10;kGKrKbFIsR3Bpz7AdOEZhCKIDWgKpFjomPmbHkCJhZ6DFAsAAE3R+qzYdHWCdRs2WdrPijWrIsUu&#10;zo/6wS4DKbYb+NQHmC48g1AEsQFNgRQLHYMUC/0HKRYAAJqi9VmxAx3WpsSaIJtYVSm2qhKLFNsR&#10;fOoDTBeeQSiC2ICmQIqFjpnf/ABKLPQcpFgAAGiKVqXYRH4dCK9Ohx3MhzVldrQUu7QwV2l5AqTY&#10;ruBTH2C68AxCEcQGNAVSLHQMUiz0H6RYAABoitZnxW7YpL8mvFoiSSuRLlMwWoqtPCkWKbYj+NQH&#10;mC48g1AEsQFNgRQLHYMUC/0HKRYAAJqiVSnWpsG6mbCDn+pKbCDIVvrZroogxXYDn/oA04VnEIog&#10;NqApkGKhY5Biof8gxQIAQFO0KsUmeuull7uJsakUm6wbG8yTRYpdefCpDzBdeAahCGIDmgIpFjoG&#10;KRb6D1IsAAA0RatS7MX2m12p9upmwgamTaTYlQef+gDThWcQiiA2oCmQYqFj6L6g/yDFAgBAU7Q9&#10;K9bWhE002dRMgXW2fiNS7MqDsTLAdOEZhCKIDWgKpFjomPmbTr/8MvNiodcgxQIAQFO0OyvWz4G1&#10;JWLNbDNVY5FiVx586gNMF55BKILYgKa45ehjd576qdsAaB+kWOg/SLEAMNv8b//XG2qYOxjGpF0p&#10;1iTX9RvXrt8Y/WyX/q677Io1X/ziF/fv339nyr6Uv035whe+sDflb1L2pNyRcvvtt+9OuS1lVwpB&#10;0Bl86gNMF55BKILYgKZAioWOQYqF/oMUCwCzjVdXxzJ3MIxJZ7Niw1/rktnCBWvubwiCoDP41AeY&#10;LjyDUASxAU2BFAsdM3/TAyix0HOQYgFgthlXVUOFm4S2pVi/VqwTZG3FWNtEil2J8KkPMF14BqEI&#10;YgOaAikWOgYpFvoPUiwAzDbjqmqocJPQqhSbrEtgCuxgSmyizHpDil2J8KkPMF14BqEIYgOaAikW&#10;OgYpFvoPUiwAzDbjqmqocJPQqhRr2qvNh7WZsKbAJuJsmjNKir3tPa/9tVdfLHvveza7rHwIgs7g&#10;Ux9guvAMQhHEBjQFUix0DFIs9B+kWACYbcZV1VDhJqHtn+0yyTXRZC+9fHl1glSWHblAwS2//t73&#10;bD6UpO687T2v/dAtaWY+BEFn8KkPMF14BqEIYgOaAikWOgYpFvoPUiwAzDbjqmqocJPQ+qzYVHJ1&#10;liqwSWa6QMHa9RtHSbHL8muYzoEg6Aw+9QGmC88gFEFsQFMgxULHIMVC/+ElCwCzzbiqGircJLT9&#10;s11OgR1MgzUp1qdHLFBw52ff8+ufvevO++/a/KH3/GE6PbYIgqAzGIUATBeeQSiC2ICmQIqFjvm1&#10;m06/hBYL/YaXLADMNuOqaqhwk9DurNjBz3MNJbwUO3qt2Pvv+sMPJWvFvvazt9zpcvIhCDqDUQjA&#10;dOEZhCKIDWgKpFjoGKRY6D+8ZAFgthlXVUOFm4S2Z8VeNPjZLtNhk+ViN2yyRWNlI9eK/Xd/eNtd&#10;999/1+bP/jvWiu0JjEIApgvPIBRBbEBTIMVCxyDFQv/hJQsAs824qhoq3CS0LsWmdnGqwPplCmxi&#10;rP6WSrG3vee1n73Lpe+/6w/f+57NLp0DQdAZjEIApgvPIBRBbEBTIMVCxyDFQv/hJQsAs824qhoq&#10;3CS0vlZssErs2nSZAktXmBV76LrXvvc6ty5BmM6DIOgMRiEA04VnEIogNqApkGKhY37tpgdeQomF&#10;fsNLFgBmm3FVNVS4SWhVivXa60WpDrv2ktfZDFnTZ7Vr9M92vfbXkrViL37vezbzs139gFEIwHTh&#10;GYQiiA1oCqRY6BikWOg/vGQBYLZBVeuSbhYoMEvmww50WEuP/NmuqhA0ncEoBGC68AxCEcQGNMVn&#10;vvLDr3zzjNsAaB+kWOg/vGQBYLapqKqZW2huB4xD21Ks/4UumVdgL7LFCkasFTsOREBnMAoBmC48&#10;g1AEsQFNgRQLHYMUC/2HlywAzDYVVTVzC83tgHFoV4q1ObB+Jmz6102PTQ0pduXBKARguvAMQhHE&#10;BjQFUix0DFIs9B9esgAw21RU1cwtNLcDxqFVKTZZKDbVYUP51Ta1K5kV+8UvfnH//v13puxL+duU&#10;L3zhC3tT/iZlT8odKbfffvvulNtSdqUQAZ3BKARguvAMQhHEBjQFUix0zH/ecvpFtFjoN7xkAWC2&#10;8dJqieW62eEwFu1KsYEC69YoSE2JRI299PI1zrEJdCWuCtAmjEIApgvPIBRBbEBTIMVCxyDFQv/h&#10;JQsAs00ksOZarpsdDmPR9lqxQ7NiAynWMkdJsUsLc2sS5uYXXU4xSLHdwCgEYLrwDEIRxAY0BVIs&#10;dAxSLPQfXrIAACLSYWVuB4xDu1LsZe6nuuw3u2wmrJdllVkuxS4tzM0vLCWJxfnRYixSbDcwCgGY&#10;LjyDUASxAU2BFAsdgxQL/YeXLAAANEXrs2JTM/k10WHXbzQd1lTaUik2UWIH+muYLgApthsYhQBM&#10;F55BKILYgKZAioWOQYqF/sNLFgAAmqJ1KXagupoU6zZtjYIxpNgfLc7PpRNki0GK7QZGIQDThWcQ&#10;iiA2oCmQYqFj/vNNp198GSkWeg0vWQAAaIp2pdhQhB0k3MTYNF2+QEG6LIEtULAwP4cU2w8YhQBM&#10;F55BKILYgKZAioWO+bWbHmBSLPQcXrIAANAUrUqx6wa/0LWsyXodVolRa8WmYmz6q10LS4vzLFDQ&#10;DxiFAEwXnkEogtiApkCKhY5BioX+w0sWAACaolUpdu36jRelv9llyxFcpM1UgV23YZNljpJiPaPX&#10;J0CK7QhGIQDThWcQiiA2oCmQYqFjWCsW+g8vWQAAaIrWpdj1G0Md1kmxljNqgQLP0sLI5QmQYruC&#10;UQjAdOEZhCKIDWgKpFjoGKRY6D+8ZAEAoClalWJtLQLTXtdt2KS0ibNu6diRs2IXF9L1CdbMzY8U&#10;YpFiu4JRCMB04RmEIogNaAqkWOgYpFjoP7xkAQCgKVqVYi8y7TVVXb0sa8qsqbGVFyioAFJsNzAK&#10;AZguPINQBLEBTYEUCx2DFAv9h5csAAA0RdtSrGmvoSUzZJVIlyxAil15MAoBmC48g1AEsQFNgRQL&#10;HYMUC/2HlywAADRFu1KsLQ6bLgtrs2KVSCydKrtujJ/tqgBSbDcwCgGYLjyDUASxAU3xpwe+f/d3&#10;nnIbAO2DFAv9h5csAAA0RatSbCK/pmsR+PVh/aKxJtEixa48GIUATBeeQSiC2ICmQIqFjkGKhf7D&#10;SxYAAJqi3VmxwQIFtiiBmcmyykSKXXkwCgGYLjyDUASxAU2BFAsdgxQL/YeXLAAANEXbs2JNjU10&#10;WLOBCGtTZdecPn361KlTJ0+ePHHixPHjx48dO3b06NEjR44cPnz40KFDBw8ePHDgwP79+/ft27d3&#10;7949e/bs3r17165dO3fu3LFjx/bt27dt27Z169YtW7Zs3rwZKbYbGIUATBeeQSiC2ICmQIqFjvnP&#10;Wx548SWXBugnvGQBAKAp2p4Vu3awLKzTYYP1CmTMil15MAoBmC48g1AEsQFNgRQLHfNfbj594UVm&#10;xUKv4SULAABN0cGsWK+9XpxOj7WVCsql2KXFhfm5uYUlt5mypKw1Ym5+OH8AUmw3MAoBmC48g1AE&#10;sQFNgRQLHYMUC/2HlywAADRFq1LsK37+9fYjXcnc2PR3umxirJshWyTFLs7PzS8uLgxJrksLA2l2&#10;OTUMUmw3MAoBmC48g1AEsQFNgRQLHfNftpy+wFqx0G94yQIAQFO0KsX6JWL9xFgTZNdt2GQSbckC&#10;BUvDUuzi/LL+ujg/v+iSAUix3dDSKOThP3vNa/7sYbdRl3ELaeSkk9N4NXpyXQ3SqyuaemX4EoAi&#10;iA1oCqRY6BikWOg/vGQBAKApWpViozmwtmn6rP2tLMUuLcwty6+hLLsMUmw3BKOQfe9MVoxIeee+&#10;QY5Lpdjmw3/2GuflyNGx6qhbKn34mJJC0jrEOxuW1OoWN2k1MsfnFhjdmunQQRNN2pqjqX6G3DZv&#10;4EbwJQBFEBvQFEix0DFIsdB/eMkCAEBTtCvFDnRYWxlWaf21H/IyZXYMKTbYiibMOpBiu2FYijVR&#10;6eE/e42lIplpaLNMwWpEPyssRNV4zZ/ty+wd76SjvWtexPJhExdg5BdTrgDWPPUwowtp6ArLaORK&#10;yhjjBLltXn4jKsGXABRBbEBTIMVCxyDFQv/hJQsAAE3RthSbrEtgixIMZFknzqb5zIpdeeRJsV6e&#10;imSmoc0SCSvYpUM83n3fO1MpNcqNCvSbwVkDl8zpwwylrfD0yGwdlvcXOCQMnSE6IspazvRHZQ7I&#10;KSE/c1CCY2jT1/Sd7xy0Sv2rc3n5PlULySvRX0uQtZwZHKXUO/8s8cmc0xe77Gwbbr93yK9YkJtT&#10;l2W/ofLzi1rOXm7zgsy68CUARRAb0BRIsdAxSLHQf3jJAgBAU7QrxaZTX8MVCS6yzcHSsbXWih2S&#10;ZZdBiu2GPCk2Ua3SlM8xhjaHNLIhCvYsZyc6VqB/ueTwYcFWWC/vEZ8k2FZyqNoBy17x8Y7hYgbJ&#10;5Uoup32tfCIhLDZM55WQnxnVLL8Q5Qba5oBl3+EyPD47Ob4HTaTk0FHeadln+BQ5Dsv4vKHTGUXH&#10;5pUjlrN1oEspb9DmuZn14UsAiiA2oCmQYqFjkGKh//CSBQCApmhVivVrEbi/6UxYZ2lmdSl2aWHO&#10;tNilxUEqAim2G4alWMdAnYo0raHNAhErs2O5VF/uUDl+Y+i4oQ3nUuwwtBntScipw7BXjkPgMVTf&#10;wZbPDPcOlRpslJeQ4reKyhj2DzaU9DjnoTKyDsO7U8YvRCx7BNURbstnhnvDUqO0K91hRyy7FDjk&#10;VcyyfNHFx4YVENmiwpr7jdzMCeBLAIogNqApkGKhY5Biof/wkgUAgKZoVYo1BdZLscuJwQzZfCl2&#10;cd6JG2JZdV1amJ9Lc/IWihVIsd0wLMVGopJyIqVq2SFSsTxD+YkENjhkeUe+lBUeGBWe+gznFW9F&#10;xybbOXUIvPIdguRQfQdbyVHG8tmCo0WwlVtCbuZwIUMFDvkPNpJqDHKXvYPj8hyC3Sl5PkNe+Q5B&#10;MvdakqNKmyjcGNqxzHJ2roMy8yqWkuxzomvusVF2blG5bZ6bOQF8CUARxAY0BVIsdMyv3/zgCy8i&#10;xUKv4SULAABN0aoUa3qrE2HTFWMTETb9q3zllMyKHRuk2G4olWKTLJ8XSlWiiroVbiWHu3RSqksG&#10;hQ77BoUIHfEaEeQNuQz7B2UmDJcbnDjIzXEIs5PTBx5J4fpvcA4jOCIh3MwpoSAzPGy4wGGfrMiY&#10;ZLr0cG7WIUkF1c/1iXJzHMLsWk00tBWUEJB/Ck+wW8nsfh2T1iG38MLKLBeVpNxFJEnf5tnMCeBL&#10;AIogNqApkGKhY3795tNIsdBzeMkCAEBTtDsrdv1Gp71eevm6DZsSBdavTrB+41qk2JVIuRTrtCZj&#10;WMvSjqy4lc1dPv6d73yn25Wc6J2D/xfcn3L50JyidYg/f5L2JIdn/Jc90tLz6jDILHVYLnW5xLxa&#10;WF6mGuEpckoQeZnLxRQVmHjv8zqnzxzr6nrRRNlN5y2Wr27ZpcBhkOEqlueVlztUdEK2qDAzt83D&#10;zNrwJQBFEBvQFH/0he+e/tEzbgOgfZBiof/wkgUAgKZod1ZsOgHWfrDLNFmllzcvuwIpduXR7Cjk&#10;4Uq61L7y/6e7WiHLjOvfCME16PyJbtd4NaZyXQ3SQRNNQn8qw5cAFEFsQFMgxULHIMVCz3n2+Rff&#10;8bmH3AYAAMBktDsrNl0c1k2DHSTWpisV2CRZpNiVR6Of+hXVrXIpdlyJbEqSmk5rEyNFcv7GqzGl&#10;62qQ1ptoEnpUGeQ2KILYgKZAioWO+S83n76AFAs9BikWAAAapN1ZsZddsW7DpmQarEmxAzU2mRKb&#10;rlqAFLvy4FMfYLrwDEIRxAY0BVIsdAxSLPQcpFgAAGiQdmfF2k912VqxfmkCW7XAZsWePn361KlT&#10;J0+ePHHixPHjx48dO3b06NEjR44cPnz40KFDBw8ePHDgwP79+/ft27d37949e/bs3r17165dO3fu&#10;3LFjx/bt27dt27Z169YtW7Zs3rwZKbYb+NQHmC48g1AEsQFNgRQLHYMUCz0HKRYAABqk3VmxAx3W&#10;a6/JlNjUbHoss2JXHnzqA0wXnkEogtiApkCKhY5BioWegxQLAAAN0u6s2FSE9YJsskDBYJkCyymS&#10;YpcWF+bn5haW3KaRm7kMUmw38KkPMF14BqEIYgOaAikWOua/bDn9wosvuQ2A/oEUCwAADdKdFJuu&#10;TrBuMDE2mSRbJMUuzs/NLy4uzA+prrmZIUix3cCnPsB04RmEIogNaAqkWOiYX7/5QaRY6DNIsQAA&#10;0CCtSrFehLWZsH5KrJNoL7uiZIGCpTzVNTfTgRTbDXzqA0wXnkEogtiApkCKhY5BioWegxQLAAAN&#10;0q4Um+qtXpC1X+4yNdZykGJXHhN+6u9755rX/NnDbqNpHv6z17RXeEvUqbM/ZiVeMEwMchsUQWxA&#10;UyDFQsf8+s2nX2CtWOgxSLEAANAgrUqxy3NgU+E12bz08nWpOGv5SLErjzY/9SdVFvunTI6uUY06&#10;65B37nPpfe9Ei111ILdBEcQGNAVSLHQMUiz0HKRYAABokHZnxaYi7Nr1G2VOkB1sKrGOWbErkeVP&#10;/UQR/LM/e80aN81Vm2scA3UwyFqzxtTDUHnc9063K90ZOHuhMWT06YYKz3MITrh8UFSNlLzCsyx7&#10;JcdlCw9KyXdIKKpzTlVcZnxESQ1hJkFugyKIDWgKpFjoGKRY6DlIsQAA0CAdSLEymw9raqxLsFbs&#10;CmVIil2WFPe904uHXh70ecHOZekwPMJRqiuOPN3Q8fkOy/i8nGqMOtbQnsyRjuWDCg4PsoOkzuud&#10;B2lfl+VKhdUrPAPMMMhtUASxAU2BFAsdgxQLPQcpFgAAGqRdKXawVqxpr8nSBIOcxJBiVyJDUqwX&#10;AZV2EzcdiViYIyNGyqMIdcRSWXHk6UKXAgd3TsO5ZqpRdOwwYXUcOYUPe+U4BB7aG5zJbflMn4hO&#10;nFMPmHGQ26AIYgOaAikWOgYpFnoOUiwAADRIq1Lsug2bEh12sCKB12T1N1myYP3GfCl2cd6pVWJu&#10;IL3mZoYgxXZDoRSbFQSV6e7Y8r6MoznlqozDhDsLHJezcx2U6cXO2CHZ56qRe2yGvAKyhQde+Q5B&#10;MleKTY4ysgekRJuwCkBugyKIDWgKpFjoGKRY6DlIsQAA0CCtSrHJWgTrNybzYVNN1uRXNzH2site&#10;sWFTyazYsUGK7YZ8KTZRDmNFUPsDadGRqxwORMhSWXHU6UTgkucQ7FYyu39QjfzCY5IiguvLL3w4&#10;N8chzA7Om3g4JTbThoNqGsHxsEpAboMiiA1oit/d/ch3f3rObQC0z9v/8sHnL7zkNgD6B1IsAAA0&#10;SKtSbPgLXcuzYtNNU2mRYlceBVKsqYeegaTpySiPWfflzIz6mDDydJFLgcMg453vTF3zvIpyY5av&#10;L3XJFr6cWeqwXOflEgd5OW04dMTQBqwOkNugCGIDmgIpFjoGKRZ6DlIsAAA0SOuzYlPJ1ZvNkH3F&#10;hk0mziLFrjyqf+oHszcRDGuS24Zha+7zmi7MIhr333L0MbcxALkNiiA2oCmQYqFjkGKh5yDFAgBA&#10;g4RSbFNYgSIRXm0C7GCJWEsklk6PRYpdeYzxqf9wMLe0cGppLuFcUGO845tmevXJbUOvxYaiLMwi&#10;GvfriZOFgixyGxRBbEBTIMVCxyDFQs9BigUAgAbxUuzTzWEFCr8igemwJr/6hDKRYlcefOoDdIaX&#10;Ys1MkOUZhCKIDWgKpFjomFSK5We7oL8gxQIAQIO0K8Wms1/XpXNj3WRYS6erFujvmtOnT586derk&#10;yZMnTpw4fvz4sWPHjh49euTIkcOHDx86dOjgwYMHDhzYv3//vn379u7du2fPnt27d+/atWvnzp07&#10;duzYvn37tm3btm7dumXLls2bNyPFdoNXhTAM6970GaC/7mkEGIbYgKZAioWOefvNp59/ESkW+gtS&#10;LAAANEirUqxfkSBSY820i1mxKw8+9QE6I5wVqw+AXccftxy3G2AYYgOaAikWOgYpFnoOUiwAADRI&#10;u7Ni/ZTYwYoEJs4m+mzpAgVLiwvzc3MLS27TWJyfS1fMnJtfdDlDIMV2A5/6AJ1hwqsXYS2TZxCK&#10;IDagKZBioWOQYqHnIMUCAECDtC3FmuRqIqzSpswmaqwtUOAch1mcn5tfXFyYD6XYpYW5uYXFJEOp&#10;NXliLFJsN/CpD9AZGveHIqzBMwhFEBvQFEix0DFIsdBzkGIBAKBBWpViwzmwLuEXKEg3SxYoWBqS&#10;YpcW55fl1zC9DFJsN/CpDzBdeAahCGIDmgIpFjrmN/7ywfMXXnIbAP0DKRYAABqkbSnWzYpNhde1&#10;6zfKljOLFygQw1JsSL4SixTbEXzqA0wXnkEogtiApkCKhY5BioWegxQLAAAN0qoUayJsosOu32i2&#10;Nl2XQPkmy44vxRYrtEix3cCnPsB04RmEIogNaAqkWOgYpFjoOUixAADQIG3Pik3WhE3Xh01+vGuw&#10;Ymwi0aYq7ZhS7NKiLRebC1JsN/CpDzBdeAahCGIDmgIpFjrm7X/54PNIsdBjkGIBAKBB2p0VO5gP&#10;m6ixGzaZIJtosgNBdiwpdnGhYD6sgRTbDXzqA0wXnkEogtiApkCKhY5BioWegxQLAAAN0q4UG8yH&#10;Nfk1UWaDxBhS7AghFim2K/jUB5guPINQBLEBTYEUCx2DFAs9BykWAAAapFUp1uuwSSKdFWs6rBNn&#10;i2bFLs6v8cyZALu0MOcyUlzuEEix3cCnPsB04RmEIogNaAqkWOiYt//l6ecvvOw2APoHUiwAADRI&#10;q1JsIrz6WbGpDmuTYfV37ahZsWODFNsNfOoDTBeeQSiC2ICmeM/nv/Xjp15wGwDtgxQLPQcpFgAA&#10;GqRVKdYWhDUR1ibD2sTYZPXYdBdS7MqDT32A6cIzCEUQG9AUSLHQMUix0HOQYgEAoEHalWIH6xLY&#10;30R+vfTytemU2GQXUuxKhE99gOnCMwhFEBvQFEix0DG/sfXB8y+wViz0F6RYAABokFal2Fds2JRM&#10;iV2/ce0lr0smxpoa65csYIGClQif+gDThWcQiiA2oCmQYqFjEimWn+2CHoMUCwAADdLurNh0Gqyt&#10;ThCuS2A6rHKQYlcefOoDTBeeQSiC2ICmQIqFjvmNv0SKhV6DFAsAAA3SgRTr5FcTZNdvTATZweaa&#10;06dPnzp16uTJkydOnDh+/PixY8eOHj165MiRw4cPHzp06ODBgwcOHNi/f/++ffv27t27Z8+e3bt3&#10;79q1a+fOnTt27Ni+ffu2bdu2bt26ZcuWzZs3I8V2A5/6ANOFZxCKIDagKZBioWOQYqHnIMUCAECD&#10;tCrF2kIEbmkC+8Gu1Gy5WGbFrkj41AeYLjyDUASxAU2BFAsdgxQLPQcpFgAAGqRVKTYRYVPtVX+T&#10;H+9KBVlLW6JIil1aXJifm1tYcpspi/NzaxLm5ofzByDFdgOf+gDThWcQiiA2oCmQYqFjkGKh5yDF&#10;AgBAg7Q7K3bDpnXpZNhkDmw6DfbiwQzZRKJdvzFfil2cn5tfXFwYklzTvHR7aSEWaQ2k2G7gUx9g&#10;uvAMQhHEBjQFUix0DFIs9BykWAAAaJB2pVivug7mxpolm+lPeJUsULA0LMUGLC3MzS+6dABSbDfw&#10;qQ8wXWbsGXzXu961Y8cOt/G//tdXv/rVV77ylW6jNd74xjfqRI888sjk55q8wqpM2AKTQP8MTYEU&#10;Cx2TSrEvuw2A/qEuUR2j2wAAAJiMVqVYU12d9jo8H9Y2a0ixydoFuTuQYruBT32A6dKHZ3DHjh3v&#10;ete73MZkRFJsS3w0xdKPPPLIG9/4xjAxM9A/Q1MgxULH/MZfnj73ArNiob8gxQIAQIO0KsWuTae+&#10;OjMddqDG2t+xpNilhXSx2MFCBTFIsd3Apz7AdCl/Br/61a++613vUldpUzW1mfSba9Z4zXHHjh2W&#10;89GPftTk1FAMVb4lrBAR7hIq1pcgHnnkEdtraK/l21G+EDuR8PURluPPbiWHM1VVQ/P0KqptegdD&#10;h1i+YZluI9305QjbtAJDTdb2+lbyF2IX6C/ZDvTXFU2tzV6vdvlMy8niW2By6J+hKZBioWN+c+uD&#10;SLHQZ5BiAQCgQdqWYtde8jo3MTadCZusS3DZFa/YsMk02ToLFCyly8a6jQCk2G7gUx9guoyUYtcE&#10;Cmkoa5rQ6TXBN77xjaYYhlKg7dWmaY7CSkjEy0GOkINXGz1yCDPlEyqbdgpfNznbXju70ubglU3T&#10;lJUQ2qv8tArLdfD4Y+WvoyzHzuILCY/1bh6rg9sIHFSIVVJVsgIt07eq8Jt2FZYZXq+dV2X6CkRE&#10;Z58E+mdoCqRY6BikWOg5SLEAANAgrUqxyVqxl16uv87SX/EyEdZ21VorNvkJr5xdSLHdwKc+wHQZ&#10;KcV6QVDpNQGmMPq9OwZyaigFys1y7BBDR1lR3s0fG6KS5eY2hotNhdCPaq8/u1cw7Vze0+fLPz25&#10;Qw5RHTz+vErYXjvE8KWJxDtTT6Gj5OkzdYgdayjHKml7hRxyL8TXzZ/OH6Vd2RYzwgMnhP4ZmgIp&#10;FjoGKRZ6DlIsAAA0SOtS7GVX2KzYZGKsrRg7WJ1gHCl2aWFuIL8yK3a68KkPMF3GkmJ92ghzvDgY&#10;SoFeecwVB5VvsmOusBhJnGEhJk2GZw8VTO3SeZUT5tshieswvg4e5ehw4QtX2hKesLSonh7lWwkq&#10;3yoToWJ9ISpBm/qLFAszCVIsdAxSLPQcpFgAAGiQVqVY9/NcA+3VpNh16QIFyQzZDZvypdjFeX29&#10;Ovz810SBjbKGQYrtBj71AaZLdSn2kXQ5glBVtBxLvzJdxlSJjw4WFtiRTg61HF9IhMmUucKicsLM&#10;sBAdZaqlr48/qf6qNGHO2mvKpnIskcXq4DbSTZcaoBwd7jZSdDphaZ0o2uuxy5eDdw4J21ZYmb7C&#10;SkfXq4RvbZ0xbJwQawG3MRn0z9AU7/jcQ88+/6LbAGgfpFjoOUixAADQIB1IsbYugc2QtR/ystUJ&#10;ymfFjg1SbDfwqQ8wXapLsWJH8BNbpvd9NPgtLC8OWo429ddyVIhlCm3aLhEd8ki6hKs/o2UKO5cv&#10;RD7m4Ovj9VMvRCohvLJpOeYslO83ldBef97QzU4kZ7c9cPY5dqC5ebL1tE1hp3AbwVoNhnaFFc4t&#10;xxK6RqtJFuVbC0wO/TM0BVIsdAxSLPQcpFgAAGiQ1qXY1GxirFuvwKbKpgsXIMWuPPjUB5guTT2D&#10;JeLgysIroaEqWoLcTGCdPeifoSmQYqFjkGKh5yDFAgBAg7QqxSaLEgzUWJsPaxNjk3Q6MRYpduXB&#10;pz7AdEGKjdBV2FxU8dW8RWCzvLFgudi2+ejwb5GJaH7uhNA/Q1MgxULH/OZfPnjuAlIs9BekWAAA&#10;aJB2pVibA5tOg01mwg4WK/CbSLErDz71AaYLzyAUQWxAUyDFQsdctfWh514g5KC/IMUCAECDtCrF&#10;rr3kdWsHOuxFg1mxtjSBbN1lVyDFrjz41AeYLjyDtdl1/HGXmlGIDWgKpFjoGBYogJ6DFAsAAA3S&#10;qhTrFodNdVg3NzZMXHr5mtOnT586derkyZMnTpw4fvz4sWPHjh49euTIkcOHDx86dOjgwYMHDhzY&#10;v3//vn379u7du2fPnt27d+/atWvnzp07duzYvn37tm3btm7dumXLls2bNyPFdgOf+gDTRc/gruOP&#10;6y82lv3POx7VX9eIM8rMXyB0BlIsdAxSLPQcpFgAAGiQVqXYZBqsWfqbXWY+R8as2JUHn/oA04Vn&#10;sDZIsQAVQYqFjkGKhZ6DFAsAAA3S+qzYgRp7UaDAek22SIpdWlyYn5tbWHKbyywtzK3JyxdIsd3A&#10;pz7AdOEZrA1SLEBFkGKhY5BioecgxQIAQIO0PSt23YZNF6c/3mVpt5nKskrnS7GL83Pzi4sL81nJ&#10;dXE+ASl2mvCpDzBdeAZrgxQLUBGkWOgYpFjoOUixAADQIK1KsYnkahNg07+v2LBJfy3TBNmSBQqW&#10;slJsmpWTbyDFdgOf+gDThWewNkixABVBioWOQYqFnoMUCwAADdLurNiBCGvyayLFbth08eA3u8aV&#10;Yhfn5xdzJVoDKbYb+NQHmC48g7VBigWoCFIsdAxSLPQcpFgAAGiQtqVYW5Hg4nRFgkSQTf+uXb9R&#10;Np4UO9hGip0yfOoDTBeewdogxQJUBCkWOgYpFnoOUiwAADRIu1Jsqr3axFgTYRNLRVjLrC7FLi4s&#10;LKYJpNgpw6c+wHThGawNUixARZBioWOu+txDzxFy0GOQYgEAoEFalWL9QgQmyNr0WPsJL1usoKoU&#10;u7Qwt2aIZKmCCKTYbuBTH2C68AzWBikWoCJIsdAxSLHQc5BiAQCgQVqfFTuYD2t/Ex021WRNoh3v&#10;Z7tSmBU7ZfjUB5guPIO1QYoFqAixBB2TSrEsUAD9BSkWAAAapFUpdu0lr3Pa60CNTRLpQrFm+VLs&#10;4ryb+yrmYt0VKXbK8HkGMF14BmuDFAtQEWIJOuaqzz2IFAt9BikWAAAapF0pNligQH9t8+L0t7yS&#10;n/MqnRU7Nkix3cDnGcB04RmsDVIsQEWIJeiYq7Y++Bw/2wU9BikWAAAapFUpNpkGO1iOQOl16U91&#10;JeJsulys8pFiVx58ngFMF57B2iDFAlSEWIKOQYqFnoMUCwAADdL2rNjyibFIsSsPPs8ApgvPYG2Q&#10;YgEqQixBxyDFQs9BigUAgAZpVYr102ATTfaS1y3rsOlUWf1Fil158HkGMF14BmuDFAtQEWIJOgYp&#10;FnoOUiwAADRIq1LsRelaBMnfwPyqBTKk2JUHn2cA04VnsDZIsQAVIZagY5BioecgxQIAQIO0KsUm&#10;U183bNLfRIRdv3HZBusVrDl9+vSpU6dOnjx54sSJ48ePHzt27OjRo0eOHDl8+PChQ4cOHjx44MCB&#10;/fv379u3b+/evXv27Nm9e/euXbt27ty5Y8eO7du3b9u2bevWrVu2bNm8eTNSbDfweQYwXXgGa4MU&#10;C1ARYgk65h2fe+jZ5190GwD9AykWAAAapF0p9tLLkzVhbQ5sOCvWS7HOsQmQYruBzzOA6cIzWBuk&#10;WICKEEvQMUix0HOQYgEAoEHalmK9AhvpsCbOFkmxS4sL83NzC0tuUywtzK3xDO0ZgBTbDXyeAUwX&#10;nsHaIMUCVIRYgo5BioWegxQLAAAN0qoUaz/btTwlNlw3Nk3nS7GL83Pzi4sL88NS7NBmDkix3cDn&#10;GcB04RmsDVIsQEWIJegYpFjoOUixAADQIG3Pil27fuPaS1530WAarJlJsUqULFAQaa9IsX2BzzOA&#10;6cIzWBukWICKEEvQMe/43IPPPs/PdkF/QYoFAIAGaVWK9Qpsor2mafsVLy/IjiXFzs+naxTMFWiy&#10;SLHdwOcZwHThGawNUixARYgl6BikWOg5SLEAANAgbc+KdSLswOxXvGx1AqWrS7HpogXp9tLC8Cqy&#10;A5Biu4HPM4DpwjNYG6RYgIoQS9AxSLHQc5BiAQCgQVqVYm2tWCfFDhTYxCyxfmN1KTZkcX5+0SUD&#10;kGK7gc8zgOnCM1gbpFiAihBL0DFIsdBzkGIBAKBB2pZibWKsTYk1HdZpsmOuFRuCFDtN+DwDmC48&#10;g7VBigWowrPPv/iOzz3kNgA64arPPfjseX62C/oLUiwAADRIq1Ks6a1ucVgvyw7WilWishS7tDg/&#10;t5AuULC0yAIFU4VPfYDpwjNYG6RYgCogxUL3vGPbQwo8twHQP5BiAQCgQVqVYkMF1mbCRjNk86XY&#10;xfnk57kMr7omYqzluDVjY5Biu4FPfYDpwjNYG6RYgCogxUL3KOSQYqHPIMUCAECDtDsr1qbBpjrs&#10;2sEMWZ9eVzordmyQYruBT32A6cIzWBukWIAqIMVC9yDFQs9BigUAgAZpV4pdvzFZLtb/cleqyZog&#10;a3+RYlcefOoDTBeewdogxQJUASkWugcpFnrOd3967nd3P+I2AAAAJqNtKdbUWBNkTYq1qbJmSLEr&#10;Dz71AaZL9Azq23XX8cf5gq0CUixAFZBioXuQYqHnIMUCAECDtC3FXnzp5es2bDLh1abHyvxUWaTY&#10;lQef+gDTxT+DJsLq81U5P37qBcuEEpBiAaqAFAvdk0qxL7kNgP6BFAsAAA3SqhSbTIP1FvxmVzJD&#10;Np0kixS78uBTH2C66BkMRVgzpNgqzHz3NfMXCN2AFAvd847PPYgUC30GKRYAABqkVSn2NVe8NbRf&#10;+KXXyv7V2971r/7tu9701v/6xn9z9ZrTp0+fOnXq5MmTJ06cOH78+LFjx44ePXrkyJHDhw8fOnTo&#10;4MGDBw4c2L9//759+/bu3btnz57du3fv2rVr586dO3bs2L59+7Zt27Zu3bply5bNmzcjxXYDn/oA&#10;00XPYCjCYmPZnad+6tpxFtEFuhTABCDFQvcgxULPQYoFAIAGaV+Kfdu/MNv0tl941Wt//pf+5Zve&#10;+l9Njf1Xb/2vzIpdefCpDzBd7Bm889RPTVs0Y1ZsFY48/KRLzSgWGwATghQL3fOOzz34zHnWioX+&#10;ghQLAAAN0sGsWJNiX3P5W3/+l/7lL/zSa9/01v/6pn9zdaLGvu1dRVLs0uLC/NzcwpLbNJYW5+fW&#10;JMzNLw7vSUGK7QY+9QGmS/gMekEWKRYE/TM0AlIsdM87tz2EFAt9BikWAAAapLtZsVe87Rd+KZkV&#10;+6/e+l8TK5FiF+fn5hcXF+aHpNilhbm5hTwJdgBSbDfwqQ8wXbLP4J2nfooUC4L+GRoBKRa6BykW&#10;eg5SLAAANEgHs2Jfc8XbLPELr3qtLJkVm1r5AgVLw1Ls0sLc/KJL54MU2w186gNMF55BKILYgEZA&#10;ioXuQYqFnoMUCwAADdLBrFibGKu0LVDwrwZSrKy6FLs4P7eQrFpg6xO4zCGQYruBT32A6cIzCEUQ&#10;G9AISLHQPUix0HOQYgEAoEE6mRXrBNlf+KXX2lqxtjpByVqxYliKTZYnmLf1CZIlY/PEWKTYbuBT&#10;H2C68AxCEcQGNAJSLHQPUiz0HKRYAABokFal2FdfvqzDprNiEynW67BjSrHL8ms0YdaBFNsNfOoD&#10;TBeeQSiC2IBG+PFTL7zn899yGwCdgBQLPQcpFgAAGqRVKTZdlyARYc1+PvnZrmSBgkSHHXOt2GSB&#10;gsFmmF4GKbYb+NQHmC48g1AEsQGNgBQL3fPOzz30zPNIsdBfkGIBAKBBWpVivQhrZj/b5XTY8WbF&#10;pvrrPAsU9AA+9QGmC88gFEFsQCMgxUL3vPNzDz7z/EtuA6B/IMUCAECDtCzF+lmxSSJZK3Ygxb7x&#10;31wty5diF+fXeIL5r4vpj3YNZYUgxXYDn/oA04VnEIogNqARkGKhe67e9tDTLFAAPQYpFgAAGqTt&#10;WbHpGgVvfc3lSeIXXvW6ZK3YwZTYN5UuUDA2SLHdwKc+wHThGYQiiA1oBKRY6B6kWOg5SLEAANAg&#10;bc+K/Reb3ubU2CvemsyK/aXXvilZJfZdZkixKw8+9QGmC88gFEFsQCMgxUL3IMVCz0GKBQCABmlV&#10;in31xre++nJbKDZdoOBViRRrU2L/1VuZFbsy4VMfYLrwDEIRxAY0AlIsdA9SLPQcpFgAAGiQdmfF&#10;Xp4sTZDMjfVrxfpZsaN+tmtskGK7gU99gOnCMwhFEBvQCEix0D1IsdBzkGIBAKBBWpVi/8Wmt/3K&#10;pn+rv6+54m2vvvytP59KsV6HZYGCFQmf+gDThWcQiiA2oBGQYqF7kGKh5yDFAgBAg7Q7KzZVYO03&#10;u5T++V96rexN/8b9bFcixZ4+ffrUqVMnT548ceLE8ePHjx07dvTo0SNHjhw+fPjQoUMHDx48cODA&#10;/v379+3bt3fv3j179uzevXvXrl07d+7csWPH9u3bt/3/2fvfYDuuu0AXPp/vh1Tloyz5w5SrZGzz&#10;CfaX61TNWLFmnFv1UjPAfUvF5by3ilxQ0AwMYUIYMEzinThz4xCw5g71vp6IU6WR98lxlJNDhOyD&#10;4FhTQtaOrgpZWFeDSOzINp7BJCAIhIQMzFTl/a31W7326u7Ve/fee/Wf7fM89WNn9er1r/t0t3c/&#10;LK195szp06c3NjZOnTqFim0HXvUBuoV7EKrg2oAkoGKhfT5w5svfQsVCj0HFAgBAQppWseHE2Ie+&#10;7x8+pLNiWaBgdeFVH6BbuAehCq4NSAIqFtrnOCoW+g0qFgAAEtKoig2nxD786A+7tWJ/KFsrtnqB&#10;gvFouD4YDMduUzKGg7WAcFcGKrYdeNUH6BbuQaiCawOSgIqF9kHFQs9BxQIAQEKanRU7+c0u42S/&#10;9/v/0fd+/yM6H1Z/vCuuYkfrg/XRaLge8a2G0XA4cskQVGw78KoP0C3cg1AF1wYkARUL7fOBZ7/8&#10;N99BxUJ/QcUCAEBCmlexxsbaTzsr9vvNAgXv+6GfnKZiLeMKFVuVj4ptCV71AbqFexCq4NqAJKBi&#10;oX1QsdBzULEAAJCQZlWsXZpAF4p9+L0//JCqWLs0gbGxP/ST86vY0fp6bEqsgIptB171AbplyXtw&#10;9/jawydfcxtLIS0d33Vp6AU8nyEJqFhoH1Qs9BxULAAAJKRRFZutEhvMirU/2/W+HzYedpFZsdUm&#10;FhXbErzqA3RLk/fgaycfru9pUbG9g+czJAHjAO1jVCxrxUKP4cEIAAAJaWNWbBZOxdq1Yv8X+8td&#10;86rY0XrsB7sUVGw78KoP0C2Te/C1kw8fP3ny4TU3zVU23S8b+nmvQdaa86ahbd097nbZnUHhCsU6&#10;KWEKZCrWtKIVgvYmU293jz988mS2o6JhSAPPZ0gCxgHa5wNnULHQa3gwAgBAQhpWsX6tWDMx1q4V&#10;a3+2y3rY+VXsNBOLim0JXvUBuiWnYkPjOfGcmW71ecHOiYoNazgmOyOY7sIKtn4xMyPXTTbKqc3D&#10;8vB8hiRgHKB9ULHQc3gwAgBAQppXsWY+rH5+7/f/o4e+7x/aH+xyMZ+KHQ8HlcsToGLbgld9gG7J&#10;qVhvNo0SzWH86HQVayVpMH1VmOZKS/u0et7Dap7iSgd959KQHp7PkASMA7QPKhZ6Dg9GAABISAsq&#10;VqfEyuf3fr/52S67UOwHpqnY0bp7kRfCabBTJ8WiYluCV32AbqlUsWWJKpnuUTrZVyqohdSQRltx&#10;lPYZr2rWR/By1bSUbUxKo2Lbg+czJAHjAO2DioWew4MRAAAS0ryKtRNjjxohq2vFulmxsxYomBtU&#10;bDvwqg/QLXEVayxn0aLK/rL4LBlVQ6ZIozszZGdOpLpKk46D2qasS4f6NUxDeng+QxIwDtA+Hzjz&#10;5W9+57+7DYD+wYMRAAAS0sKsWLtAgXGydoECq2LdL3dNW6BgblCx7cCrPkC3VKhY1Z8eazx3y8sF&#10;TCqVi08yK3zppD1TwHtVSbjWJ20eP34cFds6PJ8hCRgHaJ+ffPYrqFjoMzwYAQAgIS3Min1PZmPt&#10;z3b9o/f90AfMGgV2mQJU7OrBqz5At9S/BwPx6QUsvJPh+QxJwDhA+1gVywIF0F94MAIAQEKaVrH/&#10;83t1jQKTeOj7/qHOijU21i4Xi4pdPXjVB+iWOe7BcOLrfLNRd4P5tAqzWVcAns+QBIwDtM9PPvtl&#10;VCz0GR6MAACQkBZmxXob+5BdK9YvFIuKXUl41QfoFu5BqIJrA5KAcYD2QcVCz+HBCAAACWlYxZpf&#10;63r4vT9sIvvZLudhbazdvn371q1bN2/evHHjxvXr169du3b16tUrV65cvnz50qVLFy9e3Nvbu3Dh&#10;wu7u7vnz58+dO7ezs7O9vX327Nmtra3Nzc0zZ86cPn16Y2Pj1KlTqNh24FUfoFu4B6EKrg1IAsYB&#10;2gcVCz2HByMAACSkWRXrJKxZLtarWL9QrHwyK3b14FUfoFu4B6EKrg1IAsYB2gcVCz3n9tvfevL5&#10;N90GAADAcjQ9K1Z/sEvDqNjvN7Ni1cOaWbGuYJHxaLg+GAzHbtMyWh/oioWD9ZHLyoGKbQde9QG6&#10;hXsQquDagCSgYqF9ULHQc1CxAACQkKZVbOZh7azY7/9HD+lasf9vs1Bs5Vqxo/XB+mg0XA9VrM2z&#10;22ObtJk5ULHtwKs+QLdwD0IVXBuQBFQstA8qFnoOKhYAABLSsIq1v9ll1yhQFauzYl1MXaBgXFSx&#10;E/0apiegYtuBV32AbuEehCq4NiAJqFhon5989st//bf/3W0A9A9ULAAAJKTpWbHBAgX/60PfZ2fF&#10;6gIFP/SBKQsUCAUVa7YlY2wmxeZ3ZKBi24FXfYBuyd2Dr518+OGTr7mNxOwe10Vh1nI9mNxJhmyF&#10;e2U4a8d3g6pC1fhM2QmmliM4prBMVTtC0F3QTn6o+e4EsyfoyrB7fEonqwDPZ0gCxgHa58SzX/nr&#10;76Biob/wYAQAgIQ0rWKz1QnM9Fi3Vqz92S79nEPF2hzz+jwY6kIFRVCx7cCrPkC3hPfgaycfDt1j&#10;SgLJunt80olkHz8u/5dlBMVUd9o9ptSscYUa1HrSrEawI0jmOirgu/MDMBSHagl7LW5JjcouVgOe&#10;z5AEjAO0DyoWeg4PRgAASEjzKtbEe2wUFiiYS8WOzM94GQc7Hg0HrBXbIbzqA3RLcA+GJnE3NhHV&#10;uMXdbDpolhvNLBFXnyo9vfrUnHAMmh8WqKKkQbN2gh2FA6xqc7IrqKCZxVr5XktjCLdWEJ7PkASM&#10;A7QPKhZ6Dg9GAABISCsqVifGmgUKvtf+bNf7JH7oA/Oo2NH6YLI1HsZcLCq2HXjVB+iW4B6ssJMT&#10;wSgFAgPrktHMCKZcwdVKlu0w+1/DpIlJrla1VDZf0KCT2sGOIDnppkxYNRiCTfl9Sr5XUz5HZRer&#10;Ac9nSALGAdrnxLNf/mt+tgt6DA9GAABISMMq1khYMyX2aKZi7azY9/3wTz72Qx+Y52e7xsOBd7Fh&#10;OgAV2w686gN0y+QezGtFIx09Lj/nIaNysmAqy9hWS82F1SRt9wd54e4qCqOf1Al2BKp0WntS1eFb&#10;nIwgP5Z8r6UzmBvR6sHzGZKAcYD2+clnv/xNVCz0GB6MAACQkOZnxbrf7JJPPyvWTYytUrEjuyas&#10;EgjY9YHLWo8uFouKbQde9QG6Ja5ijbTMjOMkP6chs41o5jSy9qRsiK8n+bI/bGmeVh3aiEkFO3xS&#10;ElNaLHcnOSGTvfleS2MIt1YQns+QBIwDtA8qFnoOD0YAAEhIWyrWhF0r9hGjYu1asY/90AemzIqd&#10;G1RsO/CqD9AtwT0YKMi8vwymsQaC0xWOZhaRPX6H6yborVDT7Mn9QFauaAXSwkR8mjFlNYIdQVJK&#10;TIoXKHWXy8gNNddrYUuqVXaxGvB8hiRgHKB9ULHQc3gwAgBAQhpWsT/88HsLKtauFftDH3jsB49P&#10;Xyt2blCx7cCrPkC3BPdgziQa4+jmgB7PlKJRksezCaKZjqzKLGhIycmwhXJ6syA4bdlgb1A3lx8y&#10;Ga8hKBQcVXiAYbpAYWjThppvpdCmV7HSQFVfvYbnMyQB4wDtg4qFnsODEQAAEtKGinU29n/93u9/&#10;RNeKdYGKXUV41QfolvAenKInLUVHaYllzmpof7GyZ4PnMyQB4wDtc2L0lb/+2//uNgD6Bw9GAABI&#10;SKMq9uADj97zPe+Vz0MPPCqfunnP/Uf088D9R1Cxqwev+gDdkrsHZ0jDuiq24X+ZLz0WKI+qJgmb&#10;qmR11yng+QxJwDhA+6BioefwYAQAgIQ0qmKNcrUqVj4PWAN7MAvZRMWuJLzqA3QL9yBUwbUBScA4&#10;QPugYqHn8GAEAICENKtiVb8+8Kg3sCZ0hqy1tGu3b9++devWzZs3b9y4cf369WvXrl29evXKlSuX&#10;L1++dOnSxYsX9/b2Lly4sLu7e/78+XPnzu3s7Gxvb589e3Zra2tzc/PMmTOnT5/e2Ng4deoUKrYd&#10;eNUH6BbuQaiCawOSgHGA9kHFQs/hwQgAAAlpVMWGBvZQsEyBJoyKdQVTgIptB171AbqFexCq4NqA&#10;JGAcoH1QsdBzeDACAEBCmlax9+gaBXkV6/zsA49WqdjxaLg+GAzHbtMyHg7suoCD9ZHLyYOKbQde&#10;9QG6hXsQquDagCRgHKB9rIr9H24DoH/wYAQAgIQ0PitWf6pL3Wu2dKxmymZcxY7WB+uj0XA9VLHj&#10;4UC3x3avZuZAxbYDr/oA3cI9CFVwbUASMA7QPiee/fJffwcVC/2FByMAACSkWRXrp8HaKbESbvXY&#10;bLbslAUKxjkVa0xs5l/DdAAqth141QfoFu5BqIJrA5KAcYD2QcVCz+HBCAAACWlUxapv1fmwkwj8&#10;7EIq1syaza9dYEHFtgOv+gDdEtyDu8fXju+69ATJffjka26ja147+XB/BvOOh+czJOH33/jm03tv&#10;uQ2AVjjx7Jf/irViocegYgEAICGNqtgD9x/RabAqZPVzsmjsHLNiddECXaCgvIysBRXbDrzqA3TL&#10;TBU7lbbVKCq2TXg+QxJQsdA+/3z0FVQs9BlULAAAJKRRFau+VVWs8bCZgZVPtbH1VayVsfZXu4bj&#10;0ToLFHQHr/oA3VJQsSdPPmx/0XAiZUP7KSUyZL/scRuudCnD5GiTD588ORG9VUI1dMFZOmhBalTV&#10;hCbg+QxJQMVC+6BioeegYgEAICGNqlg/DVaFrPm8/4iqWHWy86hYT3x9AlRsS/CqD9AteRWbrUUQ&#10;KM9JMjSljlCNyu5SWvb7TF+90qeGHWTpsIUpVaEBeD5DElCx0D6oWOg5qFgAAEhIoypW1yJQFXvg&#10;/iMHDj/ihayZJ3v/kQVU7HgYXZ4AFdsWvOoDdEtexZZMaM5+SqYQutD8Tl/bb+XUaSwvR9hEls6X&#10;rq4L6eH5DElAxUL7oGKh56BiAQAgIY2q2IMPPGqUq06MtWn5DCfJxlXsaN3+c1mL166joV2fYG1Q&#10;NVkWFdsOvOoDdMs8KlaRDHl46t5gZ1jbb+Ur28wpNjU2gHzxKZUhOTyfIQmoWGgfVCz0HFQsAAAk&#10;pIVZsQetddW0mlldnaBSxS4GKrYdeNUH6Jb5VawhJkolL0tLdkyk2iJClUydlDYNoGK7huczJAEV&#10;C+2DioWeg4oFAICEND4r9v4jGgfspxpYFbISqNjVg1d9gG6pr2KtHs3ICrpM3ZRKjsyXFtWpKTHN&#10;pfoWzE91TVexUnRaS7A8PJ8hCahYaB9ULPQcVCwAACSkURXr5sBW/3IXKnb14FUfoFvavQfT+dOi&#10;5IX08HyGJKBioX3++ejLf/W3/8NtAPQPVCwAACSkaRVrPOyDR42KzWysZmqgYlcPXvUBuqXVe3DX&#10;z7X101892TzbeuweR8Q2Ds9nSAIqFtrnn4++/I1vMysW+gsqFgAAEtKoijULFKh11UVj7aeuGKtp&#10;VOzqwas+QLdwD0IVXBuQBFQstM+/2PwKKhb6DCoWAAAS0vSsWDcN1k6JVSfrE5K/dvv27Vu3bt28&#10;efPGjRvXr1+/du3a1atXr1y5cvny5UuXLl28eHFvb+/ChQu7u7vnz58/d+7czs7O9vb22bNnt7a2&#10;Njc3z5w5c/r06Y2NjVOnTqFi24FXfYBu4R6EKrg2IAmoWGgfVCz0HFQsAAAkpOlZsQezxWHvffDo&#10;oQePmpxshqxkMit29eBVH6BbuAehCq4NSAIqFtrnX2zys13Qa1CxAACQkEZVrC5HoPrVh5kne/8R&#10;nS1bpWJH6wO7FOFgfeRy3n57PNTMwfpw7LJyoGLbgVd9gG7hHoQquDYgCahYaJ9/PkLFQq9BxQIA&#10;QEKaVbH2B7uckP2e9x64/8iBw4+Y9QoyGxtVsePhYDAcGd0qqTUnY22mVbCTVB5UbDvwqg/QLdyD&#10;UAXXBiQBFQvtg4qFnoOKBQCAhDSqYg9a66oqVqfBHvRm1kZMxY5H65O5sD49Wp/417DABFRsO/Cq&#10;D9At3INQBdcGJOH3vvKN//B7f+I2AFoBFQs9BxULAAAJaVTF3mM9rJ8Dq2bWrU5gZ8jOWivWS9fx&#10;MFirINSyE1Cx7cCrPkC3zHUPvnby4YdPvuY2WmX3+NrxXZdOzrKNS31/WmqfokaPKA08nyEJqFho&#10;H1Qs9BxULAAAJKTpWbG6RoGRsHYarFmjIFsoVjKnqtjxcLIqbJjOb3hQse3Aqz5At7wjVOyS40rZ&#10;eCIV292ZDuD5DElAxUL7oGKh56BiAQAgIc2qWLsugfewZkqsTU9doEAZj3S5WAezYnsDr/oA3TK5&#10;B187+fDxkycfXnMzPGXT/t6h4KVgThBGCuwedxnCpGCQm8nHWOMRfM3jxzNxWe4iaMsUiY8hQqTx&#10;8sBqNS6F/EaYjtDoEaWG5zMkARUL7fPPR1/5xrdRsdBfULEAAJCQRlWselg3KzabCTtJVKvY0bDo&#10;WgP9mtOyE1Cx7cCrPkC35FTsxPTtBnM2J3Yx8IzxAhN8XljQMauuQ4pN+lUrmWNStaKRKW3HG48O&#10;bHbjYYmK0kqjR5Qens+QBFQstM+/2ETFQq/h9wwBACAhzc6KzcSriWxdApOwIbviKrYsYq1/VRc7&#10;HmWpAqjYduBVH6BbcirWaz5rCkPUGuZUodvjcFpxtzyDU7MCg1hVt0DoRcONSBfh0KMFSkQbjw9s&#10;duNhiXzpPNFONelxlec/ogbg+QxJQMVC+6BioeegYgEAICGNqthDDzw6WSv2e96rC8XqAgUaMRU7&#10;Hg7c+6slmAy7bncMYgvFCqjYduBVH6BbKlVsTPlNsqMFJNPrxWIBsy/qNiuJist4F0GL8QIlqhqP&#10;lJ/deFgv3obS6BE1AM9nSAIqFtoHFQs9BxULAAAJaXZWbCZhJQpTYs2s2Glrxc4PKrYdeNUH6Ja4&#10;ijWiMOL8giKxAgV/WNqf2cd440VME05BmqQXl5Eu8rmRAiXMvlLj8YHNbjzIzqWLmDqNHVED8HyG&#10;JKBioX1QsdBzULEAAJCQZlWs1a9uDqyfHms/jY2tWqBgMVCx7cCrPkC3VKhY1X6eiUCcFKkokGUc&#10;P26LxkpV5RbxpR4+uXvy4couJpm2SKxAxLFGGw8qC/keKxs3mb71MF3GV2/iiJLD8xmSgIqF9kHF&#10;Qs9BxQIAQEKanhVr9KsNn3AedspasYuBim0HXvUBumVf3IPT/egq0soR8XyGJKBioX1QsdBzULEA&#10;AJCQRlXsvQ8eldC5sfrpwk6JRcWuJLzqA3RLP+7B3eB3qZRsmmoKdv1c0/Z4JxwRz2dIAioW2gcV&#10;Cz0HFQsAAAlpelaszoeVuMf+bJcxsH5uLCp2FeFVH6BbuAehCq4NSAIqFtoHFQs9BxULAAAJaVzF&#10;6hzYbBqsiUzOSqzdvn371q1bN2/evHHjxvXr169du3b16tUrV65cvnz50qVLFy9e3Nvbu3Dhwu7u&#10;7vnz58+dO7ezs7O9vX327Nmtra3Nzc0zZ86cPn16Y2Pj1KlTqNh24FUfoFu4B6EKrg1IAioW2uen&#10;Nl/9y2//vdsA6B+oWAAASEijKlYXhFXrGl2sgFmxqwev+gDdwj0IVXBtQBJQsdA+qFjoOahYAABI&#10;SAsq1kyDffDoIbtGgTezJr9axY7WB3alvsH6yOUI49FwfTAYjt1mEVRsO/CqD9At3INQBdcGJAEV&#10;C+3zU5tf+UsWKIAeg4oFAICENKpi1cCG7lUXitUlCyQRVbHj4WAwHBnjKqm1TMaO1gfro9FwHRXb&#10;MbzqA3QL9yBUwbUBSfjtW3efvfo1twHQCqhY6DmoWAAASEjDs2LfK6EG1thYI2Hza8W6giHj0fpk&#10;LmyYFsao2M7hVR+gW7gHoQquDUgCKhbaBxULPQcVCwAACWlhVuxB88td5se7JCGbkj5w+IiEJGat&#10;FVswsajYHsCrPkC3zHUPvnby4YdPvuY22mb3+NrxXZduFek4O+rOxtAJPJ8hCahYaB9ULPQcVCwA&#10;ACSkhVmxGnaBAl2pwM6NtempKjbiXVGx3cOrPkC3oGLnARULMDeoWGgfVCz0HFQsAAAkpFEVm81+&#10;PXLwe3RurNmU0HmykqhWseORLhebBxXbPbzqA3TL5B587eTDx0+efHjNTQGVTft7h4LXrzkVGymw&#10;e9xlCJOCQW7mMWONl5mUMvUyDWqa03ai3e0ef/jkyWxHtTetrLubdepzg6MujyFyLFkh3eebWT14&#10;PkMSULHQPqhY6DmoWAAASEijKtZPgA1mwh6VUA8rn1UqdjSMG1dUbPfwqg/QLTkVG0rJicac+MSI&#10;lDTEhKPPCws6ZtVVZE+upq1VzMyYNCPFssOobjtHtK5Jl5spj8HmuHRW0OfVHEBf4fkMSUDFQvv8&#10;1OZX/uJbf+82APoHKhYAABLSgorVUCFbiLiKrRKxqNg+wKs+QLfkVKz3hsY25iiqxYoCVmZmuKKa&#10;FSjJqrp5wuFYtJ182Xh3vkyYLjGj7mQjGInWCdqMH4urWjqEFYPnMyQBFQvt89OfffUvUbHQY1Cx&#10;AACQkKZVrMShB44WEhLqZ2MqdjwcuBdky8C519G6yxCyvByo2HbgVR+gWypVbEwiTrKjBSTTa8pi&#10;AbPPicpo3RKlUsZvmgUUvAiNdxfq1DCdZ3bdyUYwktgYYsdi61bsWx14PkMSULHQPj+FioV+g4oF&#10;AICENKpidTkCNbCF6bGaOfVnu+YEFdsOvOoDdEtcxRqXGNGIeSlZKhDslmR5fyY3440XMU1MxKiv&#10;Pakc7y7rpJjOU1k3aDyrG5QtjSFMhphsIbJnheD5DElAxUL7oGKh56BiAQAgIY2qWF0QVvWrl7Ca&#10;nr5W7CKgYtuBV32AbqlQseoiPWUpWVkgyzh+3BaNlarKLWLMqOL8p5ac2M9yd0GxQrpIVd3jWae+&#10;ppTMjjoyhopjkQKzdG3v4fkMSUDFQvtYFcvPdkF/QcUCAEBCWlCxB4OlCWTTO1nJRMWuHrzqA3QL&#10;92CAN63Lk3e1K2liuTYgDahYaJ+f+uxXULHQZ1CxAACQkEZVbKhfJQ4cPuJzULGrCq/6AN3Sj3vQ&#10;zCHNk0qJCvUbT6dig5Z2szm3KwfPZ0gCKhbax6jYb6Niob+gYgEAICGNqtiChL33wX/sp8dKAhW7&#10;kvCqD9At3INQBdcGJAEVC+3zU5uoWOg1qFgAAEhIC7NivXhVLas56mfXbt++fevWrZs3b964ceP6&#10;9evXrl27evXqlStXLl++fOnSpYsXL+7t7V24cGF3d/f8+fPnzp3b2dnZ3t4+e/bs1tbW5ubmmTNn&#10;Tp8+vbGxcerUKVRsO/CqD9At3INQBdcGJAEVC+2DioWeg4oFAICEtKBivYGNqFhXMAWo2HbgVR+g&#10;W7gHoQquDUgCKhba56c2v/IX3/p7twHQP1CxAACQkEZVrDew8umXJtDQxQqqVOxofWCXBxysj1yO&#10;EM2cgIptB171AbqFexCq4NqAJKBioX1++rOvomKhz6BiAQAgIS2oWInQxoZ+Nqpix8PBYDgaa2rN&#10;eddoZg5UbDvwqg/QLdyDUAXXBiRh+/rXJdwGQCugYqHnoGIBACAhjarYg8E0WI0Dh48cOPyIV7Qx&#10;FTserU9Ma5aOZuZBxbYDr/oA3cI9CFVwbUASULHQPqhY6DmoWAAASEjTs2Lvuf/Iwe95r/5s170P&#10;/mMJ2bQq1nzOWis2Kl3jJhYV2xK86gN0y1z34GsnH3745Gtuo212j68d33XpNuj0YHsBz2dIAioW&#10;2gcVCz0HFQsAAAlpeFaszn51Qlbi0AO6WUfFjofrQ7MiQY5opgUV2w686gN0Cyq2ClQsz2dIAioW&#10;2gcVCz0HFQsAAAlpVMUeeuBR6141VL86J2sT8bViLeORrgybI5qZgYptB171Abplcg++dvLh4ydP&#10;Pry2pgJSNu1PGwreSObsZKTA7nGXIUwKBrmZS401XmZSytTLVKxpTtuJdrd7/OGTJ7Md1e42ay1M&#10;S3/BGcgd7L6E5zMkARUL7fPTn/3KX3zrv7sNgP6BigUAgIQ0qmKzBQqMirVpI2HDdJWKHQ0jU1+j&#10;mRNQse3Aqz5At+RUbCg0J6Zy4iQDOxkvMMHnhQUds+oqsidX09YqZmZMmpFi2WFUt50fQ5Y2jU8q&#10;TKu9P+D5DElAxUL7oGKh56BiAQAgIY2qWJ0Aq1Ni7Q926ZRYs3nP/Uck4ip2ERGLim0LXvUBuiWn&#10;Yr16NFIyh2rLSZGKAlaEZriimhVYzaq6ecLhWLSdfNl4d75MmC4QK5bvsjSAfQfPZ0gCKhbaBxUL&#10;PQcVCwAACWl6VuxBuz7soQeOqn7NVKxGdFbseDhwr+mWgTWw0cw8qNh24FUfoFsqVWxMQ06yowUk&#10;0/vNYgGzz4nUaN0SpVJGmJrlA7xBjXeHik0Gz2dIAioW2uenP/uVu3/DWrHQX1CxAACQkKZnxQbL&#10;xZqJsWpj77lfJ8k+MvVnu+YEFdsOvOoDdEtcxRo7GfGQQZFYgWC3JMv7M+UZb7yIaSIUqa72pHK8&#10;u6yTYrrApLKpq8WCBoX81n6E5zMkARUL7fMvt15FxUKfQcUCAEBCGp4VO1mRwBpYo2Il/EoFqNjV&#10;g1d9gG6pULHOUGY4oZkrUlEgyzh+3BaNlarKLbLrlx8wRbxXzcnYrIDrrraKDVo3c21tMWkuOAPB&#10;1qTHfQXPZ0gCKhbax6jYb6Fiob+gYgEAICFNz4rNbKwm3AxZ/bzn/sqf7VoEVGw78KoP0C3cg7PJ&#10;K9r9A9cGJAEVC+3zLz+LioVeg4oFAICENKpi733wqCpXG5MZsn4NWVTs6sGrPkC39OMe9DNUPdWz&#10;Wedm2cZ3swm3+w2ez5AEVCy0DyoWeg4qFgAAEtLwrFgnXiXsQrGqYieBil09eNUH6BbuQaiCawOS&#10;gIqF9kHFQs/5va984z/83p+4DQAAgOVoWMWa2a9qXf1MWAkrZ80k2bXbt2/funXr5s2bN27cuH79&#10;+rVr165evXrlypXLly9funTp4sWLe3t7Fy5c2N3dPX/+/Llz53Z2dra3t8+ePbu1tbW5uXnmzJnT&#10;p09vbGycOnUKFdsOvOoDdAv3IFTBtQFJQMVC+6BioeegYgEAICFNq1g7GdasEqtx6IGjNoyQZYGC&#10;lYRXfYBu4R6EKrg2IAmoWGgfq2L/u9sA6B+oWAAASEjDKtbNh73nfrM6gXxmyxS4qbJVKna0PrDL&#10;Aw7WRy4nzBuOXVYOVGw78KoP0C3cg1AF1wYk4dmrX/vtW3fdBkAr/MvPfuUvULHQY1CxAACQkKZn&#10;xWYS1q1OYHN008yQjarY8XAwGI6MbpXUmpOxo/XBus3T3REZi4ptB171AbqFexCq4NqAJKBioX3+&#10;5dard/+GBQqgv6BiAQAgIY2qWPWw1rrqAgXOyUra7joSU7Hj0fpkLmyYzhgPw8myHlRsO/CqD9At&#10;3INQBdcGJAEVC+2DioWeg4oFAICENKpis2mwxrqqhLVTYl16ygIFGRETOx4N4ysUoGLbgVd9gG6p&#10;uAd3j68d33XpRZD6D598TdOvnXzYp2exbL8LEwy4szH0DZ7PkARULLQPKhZ6DioWAAAS0qiK1VUI&#10;7n3Q/FSXnxKrZraGih0XnKtZrkDXj42ZWFRsS/CqD9AtC6nYeeTqiqjYAFSsg+czJAEVC+2DioWe&#10;g4oFAICEND8r1qxOcOiBo5r2s2I1qlXseKTLxZYZ22Vj3UYAKrYdeNUH6JbcPbh73P6c4dra8eMT&#10;HfnayYddrs4bDbZNEV9HmBjXUL9OV7GT5lxrtl/Tqg4g2v7u8YdPnvSDdQMtU1l3N+s0NsjyGHIH&#10;rcWyQrrPN/OOguczJAEVC+2DioWeg4oFAICEND8r1nlYnRKrQtbGNBU7GkbXIHCM1mO/24WKbQde&#10;9QG6JbgHd/2/0bfi0ZtQrzq9c6yQj0F2WKKitEX2TdoXbHfFzIxJQ8aSuuS01gOidfOHHGQWxmBz&#10;XDor6PNqDmAF4fkMSUDFQvugYqHnoGIBACAhjapYq1+deM08rJsPq2Y2rmIjInY8HGT6lVmx3cKr&#10;PkC3TO7B0Df6DWMkc2S5gX2Usp4sOywxxVWWdmlbk3EYIu2HYw3TJWbUnWwEI9E6QZuyzzbgsftc&#10;1SlHt+rwfIYkoGKhfVCx0HNQsQAAkJDmZ8UelU8Vr5qwaUmYZQpiKtYtCZsRGth8TgFUbDvwqg/Q&#10;LbNVbEQ0BrlGU2bV8tm+XrwNS2mX6fdkOCE13n441ty4c8yuO9kIRhIbQ+wAbN2Kfe8IeD5DElCx&#10;0D6oWOg5qFgAAEhIoypWp8FmM2HdT3XZcEJ26s92zQkqth141Qfolsk9GIhLk3TpXf9P+AMC/5hP&#10;zjsr1taZiFGvRie9xtt3xSxhOk9l3aDxrG5QtjSGMBlisoXInncGPJ8hCahYaJ9/ufXqn//N37kN&#10;gP6BigUAgIQ0qmKtb31vNjHWqFi7buxkniwqdvXgVR+gW8J70JhJi/1dq8xv+lzDRFz6rcn+48eP&#10;Z14yMJu5dBljRhXnP7WLif2Mte+LFdJFquoezzr1NYNBRsYQNCSEXc/StasMz2dIAioW2udnjIpl&#10;Viz0F1QsAAAkpFEVe9AuUKDuNZsJOwnZRMWuHrzqA3TL/rsHvWldnryrfaeZWJ7PkAZULLQPKhZ6&#10;DioWAAAS0vSsWF0T1jpZE2pgsziCil09eNUH6JYW70EzhzRPKiUq1G88nYoNWtr184HfQfB8hiSg&#10;YqF9ULHQc1CxAACQkIZnxfo5sLpErIZuGhuLil09eNUH6BbuQaiCawOSgIqF9kHFQs9BxQIAQEIa&#10;VrGqXI8cOHyk8LNd8nnogUfXbt++fevWrZs3b964ceP69evXrl27evXqlStXLl++fOnSpYsXL+7t&#10;7V24cGF3d/f8+fPnzp3b2dnZ3t4+e/bs1tbW5ubmmTNnTp8+vbGxcerUKVRsO/CqD9At3INQBdcG&#10;JOE//N6f/N5XvuE2AFoBFQs9BxULAAAJaW1WbPhrXRK6cAGzYlcPXvUBuoV7EKrg2oAkoGKhfVCx&#10;0HNQsQAAkJCmVaxfKzYTsrpirG5WqtjR+sCuHDhYH7kcx3g4WBsMx24rByq2HXjVB+gW7kGogmsD&#10;koCKhfZBxULPQcUCAEBCGlWxdl0CNbBuSqw1sz7iKnY8HAyGI6NbjXjNydjRugEV2yW86gN0C/cg&#10;VMG1AUlAxUL7oGKh56BiAQAgIY2qWHWvOh9WZ8KqgbVy1uTEVOx4tD7Rr2H67fFwfTi2Hy4jByq2&#10;HXjVB+gW7kGogmsDkoCKhfb5ma1X/+ybf+c2APoHKhYAABLSqIr1ytU62fcGqxMYLTtlgYKMnInV&#10;DVRsx/CqD9AtFffg7vG147suvQhS/+GTr2n6tZMP+/Qslu13XiZjm2eU+wSez5AEVCy0zwefew0V&#10;C30GFQsAAAlpflasUa5ZGANrM80CBQcOH5mqYvPSNdtCxXYMr/oA3bKQip1PW66GijV942Jz8HyG&#10;JKBioX2simWBAugvqFgAAEhIw7NivYF102BVxfp0tYodj3S52IzRcKjzY1GxHcOrPkC35O7B3eP2&#10;Jw7X1o4fnyjR104+7HJ1omuwbYr4OsJEZYaKc7qKnTTnWrP9mlZ1ANH2jTU96QfrBlomay1MS3/H&#10;T5o+s4OpOc59CM9nSAIqFtrng8+9ioqFPoOKBQCAhDQ8K9b9PFc+4VVsdK1Yw2iY163m97ty5H7M&#10;S0HFtgOv+gDdEtyDu35RAatHvQn1NtO7ygppGWSHJSpKW2RfTqXa7oqZGZOGpFgw1srWw8FnadP4&#10;pEKu9rSm9iM8nyEJqFhoH1Qs9BxULAAAJKTpWbH3ZD/bpR7WLhd7VBeNlYir2KKIzcGs2I7hVR+g&#10;Wyb3YOgtc+IyR5YbOEvjRTOy7LDEFMNZ2qVtTcZhiLQfjjVMF4gVy3eZ25oy0H0Jz2dIAioW2seo&#10;2L9BxUJ/QcUCAEBCmlexJg6a3+866pcp0Imx8hlTsYUZsIOCeEXFdgyv+gDdMlvFRuxkkCtJXy2f&#10;7evF27CUdpl+zfIBfiTx9mOONUKsWL7L3FZpNPscns+QBFQstM8Ht179c1Qs9BhULAAAJKRpFRuu&#10;EnvgsFmmQNPTZsUuBiq2HXjVB+iWyT0YSE+TdOldv2pBQOAs88l5Z8XaOqFIdcJ00mu8/ZhjjTCp&#10;bOpqsaBBIbeV3wU8nyEJqFhon59BxUK/QcUCAEBCGlWx3r3ec7/xsAcOP6IzZNXPyi5U7OrBqz5A&#10;t4T3oPWVhodP7p58OPObPtfgMl1e5jbtLtk8fjxTmaHVDNNldv3yA6Y171VzMjYr4NuvqWKD1s1c&#10;22y4wWjqj3MfwvMZkoCKhfZBxULPQcUCAEBCmp4Ve49doEDDzod1HlbTqNjVg1d9gG7hHvTsepG8&#10;/9i+/nWXCuDagCSgYqF9fmbr1T/75t+5DYD+gYoFAICENK1i/S90SXgDe4+dJCufqNjVg1d9gG5p&#10;8R70M1Q91bNZ52bpxvf3nNif+I9flivh2atfC39znOczJAEVC+3zwedeQ8VCn0HFAgBAQhpWsToH&#10;1s+ENZ/Z9FgTqNjVg1d9gG7hHgRBVayGF7JcG5CEp/fe+v03vuk2AFoBFQs9BxULAAAJaVTF2oVi&#10;jYcN9atuyi4zK/b27du3bt26efPmjRs3rl+/fu3atatXr165cuXy5cuXLl26ePHi3t7ehQsXdnd3&#10;z58/f+7cuZ2dne3t7bNnz25tbW1ubp45c+b06dMbGxunTp1CxbYDr/oAXXH77W/99q27cg/K5wKx&#10;ff3ri8WzV7+2TMiry8Lx9N5bC8eTz7+5cDy+c2fh+OBzry4cP/Efv1wzVML6kBy5PCThrhWAJZDb&#10;BxULLWNVLGvFQn9BxQIAQEIaVrETA5utUWBCEtbGMit2BeFVH6Arbr/9rWevfk3uwVB01o+CYK0f&#10;BaU7b8jby8Lx+298c+GQ07VwvHn3OwvHn33z7xeOb//d/6gZ3sZK4um9t6RfuUJ4PkMSULHQPh98&#10;7lV5BroNgP4h30lQsQAAkIpGVazOgQ1mxU5UrGZWqdjR+sCuHDhYH7mc8VBzLIPh2GUHoGLbgVd9&#10;gG7hHgRB58Y++fybKmEVrg1IAioW2gcVCz0HFQsAAAlpWMU+6qfEyqfOhPVaVjKjKnY8HAyGIyNb&#10;jX91MnY8XI/51wBUbDvwqg/QLdyDIPiZsCFcG5AEVCy0DyoWeg4qFgAAEtL8rFgTql+thz2iHlYt&#10;bUzFjkfrfi7s2z6Niu0LvOoDdAv3IFTBtQFJQMVC+6BioeegYgEAICHNq1hnXVXFZpu6RsHMtWIn&#10;VnY8XF/XVQsGFU4WFdsOvOoDdAv3IFTBtQFJQMVC+3zwuVe//td/5zYA+gcqFgAAEtKwig0lrEtk&#10;E2NNeqqKzU2EHa0P1u2iBWbVAtaK7RBe9QG6hXsQquDagCSgYqF9fvZzr6Fioc+gYgEAICGNqthD&#10;D7hf6AqcrPewkoivFWsZj3S52BjhCgYTULHtwKs+QLdwD0IVXBuQBFQstI9Rsd9ExUJ/+e1bd5+9&#10;+jW3AQAAsByNqtgDh4/cc7/5zS5djuCe+2XTGNhDDxzVzCoVOxpOWxgWFdslvOoDdAv3IFTBtQFJ&#10;QMVC+/zsc6hY6DWoWAAASEjzKvZI6GEzFas5FQsURETseLQ+0Gmy4xELFHQKr/oA3cI9CFVwbUAS&#10;ULHQPqhY6DmoWAAASEijKlbXIlD3euiBo5JWOZstHRudFTse2l/nysi0q5GxmuHWjC2Cim0HXvUB&#10;uoV7EKrg2oAkoGKhfVCx0HNQsQAAkJBGVew996t7NdbVa1k1s2pjp/5s15ygYtuBV32AbuEehCq4&#10;NiAJqFhoH6ti/95tAPQPVCwAACSkaRWr7jUMO0NWEmbJAlTs6sGrPkC3cA9CFVwbkARULLTPzz73&#10;KioW+gwqFgAAEtKwitXFYc2ysDorVhI2zFTZQ9U/27UIqNh24FUfoFu4B6EKrg1IAioW2gcVCz0H&#10;FQsAAAlpVMVa/WrWIvDrw/pFY1XRomJXD171AbqFexCq4NqAJKBioX1+9rlXv/bXrBUL/QUVCwAA&#10;CWl4VuxkgQJdlEBDtaxkomJXD171AbqFexCq4NqAJDz5/Ju33/6W2wBohX/1uddQsdBnULEAAJCQ&#10;pmfFqo21HlbDSVidKrt2+/btW7du3bx588aNG9evX7927drVq1evXLly+fLlS5cuXbx4cW9v78KF&#10;C7u7u+fPnz937tzOzs729vbZs2e3trY2NzfPnDlz+vTpjY2NU6dOoWLbgVd9gG7hHoQquDYgCahY&#10;aB9ULPQcVCwAACSk6VmxBw67ZWEzDztZr0CCWbGrB6/6ALVYWyMIgiCWDdgfoGKh56BiAQAgIS3M&#10;ivXu9aCdHqsrFUxXsaP1wZphsD5yOcI4yB27vABUbDugYgFq0ZhBmO8eRGTsJ3g+QxJ6NCuWJ9i+&#10;ARULPQcVCwAACWlUxd774D/WH+myc2PN73TpxNhshmxcxY6Hg8HQylZJrWUydpJbASq2HXjVB6gF&#10;KhZah+czJAEVC+3zrz732tdRsdBjULEAAJCQRlWsXyLWT4xVIXvogaOqaGMqdjxan8yF9enxMDdD&#10;NgIqth141QeoRf9V7MbGd4dDly6zvf3dD33IpRdAqkvXGvfe6zJfftklPE8/bUKQvnz597zH7kvH&#10;3t53jx//7ltvuc13LjyfIQmoWGifn0XFQr9BxQIAQEIaVbGFObC6qX5WP2etFTuxsqP1wXA0tCsU&#10;VDhZVGw78KoPUIs6BuHeeyf+sTYJVOzLLxs1ub3tNj2hPy1EqEclXdjrwxfz1nU4NJr16addj6EP&#10;lbRkyt69PZejRBXwTJcqtXynx465hEfqykimqOd3BDyfIQmoWGgfq2L/3m0A9A9ULAAAJKRhFes8&#10;rK4MK2n51B/yUjM7VcWOh+vDbEECszzBulu1YLQelbGo2HbgVR+gFjMNwr33TpyjJPzU0TKyN7CT&#10;CVSstFb2sB7dJZ/a6csvF2ez+sH4hBQuNChVjh0z6lMnvUpaEjo7VdECiuyS6ipzJQqzYqUXife9&#10;z3yq2C30pYT6VcoU9K6SfL5tz+D5DElAxUL7/OznXv36N1Gx0F9QsQAAkJCmVaxdl0AXJXBaNpOz&#10;Jr9axY5HuYVhc+sThI52Aiq2HXjVB6jFdIOwvV10r7KphlESx445Kfnyy8YqajprsHEVq7ZUCkgx&#10;3SxMR5V8PzFWEj4t4ZuVKlLsoYcmu+SgQhO6t2fsqu7SjjyFTcU73KqZrWEtSUcPEBULUANULLTP&#10;zz73Kj/bBX0GFQsAAAlpWMWaqa/higT33K+bbunYKhU7GhZdq1mgIMsK0xNQse3Aqz5ALaYbhKef&#10;zs3iFGRTJ5BKRU186EOujCQCz9i4ipVdGxtOxe7tRdSnDkYG+dBDbvKp5ISWU4+uMJdWULMcNqgj&#10;kZBxFiIcoVR817smYvd974tMepVM37I2WwYVC1ADVCy0z7/63GuoWOgzqFgAAEhIoyrWr0WQfZqZ&#10;sFmYzLiKLYtYwS5LYLJZoKBbeNUHqMV0gzBdxSovv+xmzn6oLRUbzm8th68i1WWoGxsmIZ+SHg5N&#10;Ilx8QJC9hRaCo8jpV+nXK11pRwhNq6TlPDz0kDO58illZLPA+97nTqAgxVCxAIuCioX2QcVCz0HF&#10;AgBAQhpVsWpgvYoNEm6GbEzFjofmt7k8ucmwhZwcqNh24FUfoBbTDcL2dlEL3nuvM5i+YvsqNuT4&#10;8cmk1wKyS6urGH3arvQqIYXLM15DgqMw6CIGUkYakbrSjmxubDi968vIiZJP6VTK+BbKjb/vfZOF&#10;FKSwT4egYgFqgIqF9kHFQs9BxQIAQEIaVbHqWzMJa1aMtRLWfEq+5Ez92a45QcW2A6/6ALWYaRCk&#10;QDiL01tCny+ZnSxQIBw/bvSoDqBsY/18XimjOlU+y+pT8qX3MIKjMMimxMaGE7jSkbQsAyv4XOlF&#10;kCGFslVKan4ZKSMlo6BiAWqAioX2QcVCz0HFAgBAQhqeFXskc6/vPfTAUWtg/eoERw4cRsWuILzq&#10;A9SijkHwjlJnvyqyeSz72S7l5ZfDzWZV7FtvTfSrmtPjx92iAYrsUlWqewUdm4TP8YQVw7Si02Cl&#10;NelUjlFlqyCZXrlKpiAl3/UuNyppR4p5HVxGqpT1sYKKBagBKhbaBxULPQcVCwAACWl4VqyZAKs/&#10;2KVOVtLB5qOo2NWDV32AWixsEGZVTKBi1XuWbeyH7DRY1aCy16vVjY2cn9XpqH6vT5SRimpgn7aL&#10;GJSRujISCUlIv9qU6mDtRXbJIWjvkiMFHnpoMpu4gFaMeljZNRzm5tu+E+H5DElAxUL7oGKh56Bi&#10;AQAgIQ3PijWLw2bTYF3iwGGzUoFOkkXFrh686gPUog8q9hvfmNbaRrYygEftpxKqWEX3Hjtm8qXZ&#10;aGiV90z9+S+dmiq9P/SQMa3qagVp+V3vcum07O2ZjlQxv6Ph+QxJeHznzpt3v+M2ukWeGLA/QMVC&#10;z0HFAgBAQhqeFfvooQeO2mmwqmKdjbVTYs2qBajY1YNXfYBaNGYQ6t6D3/jGd//ZP/vuBz/oNmEf&#10;wPMZkoCKhfZBxULPQcUCAEBCGp4Vqz/VpWvF+qUJdNUCOyv29u3bt27dunnz5o0bN65fv37t2rWr&#10;V69euXLl8uXLly5dunjx4t7e3oULF3Z3d8+fP3/u3LmdnZ3t7e2zZ89ubW1tbm6eOXPm9OnTGxsb&#10;p06dQsW2A6/6ALXoVsXiYfclPJ8hCahYaJ9/9bnX/vSvULHQX1CxAACQkIZnxToP692rnRJrQqfH&#10;Mit29eBVH6AWa6V/mN9y4GH3HzyfIQmoWGifD51FxUKvQcUCAEBCGp4VaySsF7J2gQK3TIHmVKnY&#10;0fpgzTBYH2nGeKgZjsFwrPkBqNh24FUfoBaNGQTuQaiCawOSgIqF9kHFQs9BxQIAQEJaVLFmdYJD&#10;D7iJsXaSbFzFjoeDwXBkXKsRsJmMnTAaDkt5Aiq2HXjVB6gFKhZah2sDkoCKhfZBxULPQcUCAEBC&#10;GlWxXsLqTFg/JTZTtI/GVOx4tD7Rr2FaGQ/XI1NiBVRsO/CqD1ALVCy0DtcGJAEVC+1jVCw/2wU9&#10;BhULAAAJaVjFGt/qhaz+cpfaWM2ZtVZs2cSWczJQse3Aqz5ALVCx0DpcG5AEVCy0z4c+h4qFXoOK&#10;BQCAhDSqYoM5sEa82s33HnrAyFnNn6piY/Nfq00sKrYleNUHqAUqFlqHawOSgIqF9kHFQs9BxQIA&#10;QEIanhVrJOyBw0ckMiHrNiVx6IEps2LHI10uNs9oPfaDXQoqth141QeoBSoWWodrA5KAioX2QcVC&#10;z0HFAgBAQlpQsRI6H1ZtbJaoWivWMBpGjes0E4uKbQle9QFqgYqF1uHagCSgYqF9PvS5197+q//m&#10;NgD6ByoWAAAS0rCKdWvFqnu1SxO4HBsVKrZCxL49Hg4qlydAxbYFr/oAtUDFQutwbUASULHQPj93&#10;9quoWOgzqFgAAEhIoyr20ANHrYd1KxJ4JyufdsmCIzEVOx4O1gKCebBTJ8WiYluCV32AWqBioXW4&#10;NiAJqFhoH6tiWaAA+gsqFgAAEtKoirVrERyx82GNk1X9mk2MffTeB49O/dmuOUHFtgOv+gC1QMVC&#10;63BtQBJQsdA+P3f2tT9FxUKPQcUCAEBCGlWx4S90BbNizaZaWlTs6sGrPkAtULHQOlwbkIQPPvfq&#10;n33z791Gt6Bi9w0fQsVCv0HFAgBAQpqfFWuUqw+dIXvvg0dVzqJiVw9e9QFqgYqF1uHagCSgYqF9&#10;ULHQc1CxAACQkEZVrBWvOgHWLRGrCRtmeiwqdvXgVR+gFqhYaB2uDUgCKhbaBxULPQcVCwAACWlY&#10;xap7dR5W9atPSCYqdvXgVR+gFqhYaB2uDUgCKhbaBxULPWf7+tcl3AYAAMByND0r9qBdGdYuR+BC&#10;lyawixW8d+327du3bt26efPmjRs3rl+/fu3atatXr165cuXy5cuXLl26ePHi3t7ehQsXdnd3z58/&#10;f+7cuZ2dne3t7bNnz25tbW1ubp45c+b06dMbGxunTp1CxbYDr/oAtUDFQutwbUASULHQPqhY6Dmo&#10;WAAASEijKtavSFCwsRqyi1mxqwev+gC1mGkQpABBEMS+inlZoAqsJh86+9rb3/hvbgOgf6BiAQAg&#10;IQ3PivVTYt2KBCpnrZ+dtkDBaH2wZhisj1zOJC+XGYCKbQdULEAtZhqExcREE/cgsuOdAs9nSEJT&#10;s2IXeNTwdNo3/Nznv4qKhT6DigUAgIQ0rWJVuaqElbSaWWtj7QIFrmCO8XAwGI7Gmlpz3nW0Pli3&#10;eW+PbdJm5kDFtgOv+gC1mGkQpMBClgEVC1XwfIYkoGKhfYyK/StULPQXVCwAACSkURUbzoHNEn6B&#10;ArMZU7Hj0frEtPp0NDMHKrYdeNUHqMVMgyAFFrIMqFioguczJAEVC+3zc2dRsdBrULEAAJCQplVs&#10;NivWiNcDh49IBJmVCxRkBNJ1PFxfH47H1tQO7fTYAqjYduBVH6AWMw2CFCiU+dCHcjlPP/3dY8dc&#10;OqA9Fbu3Z4b01ltuM0TyPcePu0QBqf6+95nEe97jDnZ72+7oJX6Qih6UDFiOwp8B/QP5kL1+l1Rv&#10;n42N3B+C5zMkAhUL7WNVLD/bBf0FFQsAAAlpVMWqhLUe9ojGgcNmXQLJVy07VcWOh3nnKtt2qVhd&#10;vKAEKrYdeNUHqMVMg6A6L+Tee417ffppt+lVbN7JtqFi33rLOD4/kjKy9+WXTULK7O3ZrIDh0KhM&#10;KaOmUnXh9vYMFSuFVd1ORxov91gTGe2Ug1JktPqnkZB0qDt9QpC0ilrNDFWst7phvOtdE28bErPt&#10;OcIC5cLyV5BTnZ1Yns+QBFQstM/PnX0NFQt9BhULAAAJaXpWrF0T1qwPa3+8y60YaxWtsbTVKnY8&#10;yhvX0bpbQFZ2DFgrtkN41QeoxUyDoIbOs71tRFtoXTUtn1pSwtrPNlSsDCbUjp6oZPThdWRhiqif&#10;YSohh6MOt8Bbb5la0V0hUn1vrzgPdziMj7aMjiGKPwopsLFhcrSw3xTKKlYTQuGQC8gIJULkSKWi&#10;ZEpFTchn9PBD/VqlqrPeeT5DElCx0D6oWOg5qFgAAEhIw7Ni3XxYa2OPqpC1TtYJ2SoVOxoW1iAY&#10;rQ8mOeNhzMWiYtuBV32AWsw0CCr+PGpdBZ+pKjZMWLpUsVNQL6m8JzO2khgOncrc2zM5Dz1kS+RR&#10;D1s111Xy3/Uud3KEgodVpItCvtTyCtWjanUmakWlx0J5ydfj0tBdeqIyGVpExiAFqg5NDlyrS8If&#10;YAEtoFT1kuXzfIYkoGKhfVCx0HNQsQAAkJCGVexkPqzqV2tmJ4m4ii2JWGtfvYsN0wGo2HbgVR+g&#10;FjMNguo8z733uoR3st7A+oSlYxX7nmBirJpKHW2VMSz70AJ7dknZKskoe2XXyy+bMyAR/Tf+ZaSY&#10;tFkuLKOV/OPHI6OS8csRSV/hAfoIj65wZnSzavxV+YqcOvm7S0gX73pX5ADl8KV9P6N2Vi88nyEJ&#10;qFhoH1Qs9BxULAAAJKRRFes9rE2YWbHqYTM5G50VOx4OzJKwGZl1HQ/XXf5gPbpYLCq2HXjVB6jF&#10;TIMgBXyZ7W23qaFmrZ8q1udrQm2s31Rk/Hog6lg1rRH+G/y37JxQrRiVjHt7Zhatt5P6z/mrZph6&#10;pIuqYn60GxvmlEYXBCggnRaKhUcqFMZfON5ChHXlz+r1q35KX8Ef2lA4Ft9LgSyf5zMkARUL7fNz&#10;Z1/7k2/8N7cB0D9QsQAAkJBGVawVr35WrPGwOhlWPg8crp4Vuxio2HbgVR+gFjMNgro55Vjwa12C&#10;5vdTxYaqUahSsSF+V+gZ9/bM5nTJ+L73FY2qbD70UOXYBCkgTRXmlnr8aMtIm3JEOgw9Ok1Lftjd&#10;yy+7vRLhgUfHL1TlS105fJXR8vf1s3TL5cOc8ASGZGV4PkMSULHQPh/+/FdRsdBnULEAAJCQRlWs&#10;LgirElYnw+rEWLt6rNmFil09eNUHqMVMg6A6z6fDqZfveY/Rc6GB1cK2TMcq1udrwsvNsLyaQRmt&#10;Gkb5lBgOi141pKwgpyB9RVeMlS6i6xJ4/Gino8ein/InkD+Ex2tT2StNyRFpsarxV+X7v6wMOBSs&#10;U86DdKd9lclq8XyGJPzEf/zyt//uf7iNhJQfNTNZoAqsJqhY6DmoWAAASEjDKtatS6CfVr++98Bh&#10;MyXW7kLFriC86gPUYqZBkAILWYaOVex78rNi9/acYPXln7b/7v74cZPwVlRXaJ3CFAVZBxmwtDDM&#10;1lStQopJRPHHJWhChySfchR+1qpXvYXzUzX+qnw5GzolVs6VIGk5XQ89lNO+IVLgWPVSuVkvPJ8h&#10;CahYaB9ULPQcVCwAACSkURV774NH7ZTYIwcOP2InxqqN9UsWsEDBCsKrPkAtZhoE9X3zk/ge/MY3&#10;IsNQSxjVgl5BSiKc5Rqa1tA/vmx/cUvdrsQsmbgI0vj0ybAeOaIqFavHVfiUgxoOXULY2DBp7Uh6&#10;DImOX0oWinkeeshIWGlNxyPVpWTV2OQ8V3lYOb0ytqwiz2dIAioW2gcVCz0HFQsAAAlpeFasmQar&#10;qxOE6xKoh5UcVOzqwas+QC1mGgQpsJBlSHkPfuMb3/1n/+y7H/yg2yyg//q+YADVLb7nPcYk6q6n&#10;nzYHIiU93kvq71D5FqTBms60fWTM/i+iCTlAdc0yZp1vq8e4bX9jzatn3SyoWDlGbcRPp20CVcMB&#10;PJ8hCahYaB+rYv/ObQD0D1QsAAAkpAUVm+lXFbJHrJB1m2u3b9++devWzZs3b9y4cf369WvXrl29&#10;evXKlSuXL1++dOnSxYsX9/b2Lly4sLu7e/78+XPnzu3s7Gxvb589e3Zra2tzc/PMmTOnT5/e2Ng4&#10;deoUKrYdeNUHqMVMg6Cqbn6S3YPTPSysIDyfIQmoWGifD3/+NVQs9BlULAAAJKRRFasLEWRLE+gP&#10;dpnQ5WKZFbuS8KoPUIuaKrbbwMO+s+D5DElAxUL7GBX7V6hY6C+oWAAASEijKtZKWONe5dP+eJcR&#10;sprWRJWKHa0P1gyD9ZHLefvt8bCcF4KKbQde9QFqMdMgLKoYuAehCq4NSAIqFtrnw2dRsdBrULEA&#10;AJCQhmfFHj30gJkMa+fAmmmwB91iBcbDSk5UxY6Hg8FwNNbUmhOvklwf2rzRelzGomLbgVd9gFqg&#10;YqF1uDYgCahYaJ8Pn33tv/KzXdBjULEAAJCQhlWst65ubqyG3TQ/4RVTsePR+kS1ZmljYrPMMB2A&#10;im0HXvUBaoGKhdbh2oAkoGKhfX7e/GwXKhb6CyoWAAAS0qiKVeuaudfcfFjdnLVWrLeyOf06Wh/Y&#10;CbJ5ULHtwKs+QC1QsdA6XBuQBFQstM+HUbHQb1CxAACQkEZV7IHDZuprFuphnY3Vz6kqdjzUJQks&#10;dlkCXaBguD5AxXYHr/oAtUDFQutwbUASULHQPqhY6DmoWAAASEjTKvbA4UeyibFmJqxdl+DRex88&#10;qk62WsWOR7pc7AT3U16DYW4Fgwmo2HbgVR+gFqhYaB2uDUgCKhbaBxULPQcVCwAACWlUxdq1Yt8r&#10;n1mYX/FSCau7qlTsaBiZ9poRX58AFdsSvOoD1AIVC63DtQFJQMVC+6BioeegYgEAICHNq9hHdVas&#10;nRirK8a61QkqVexUETseRpcnQMW2Ba/6ALVAxULrcG1AElCx0D6oWOg5qFgAAEhIoyo2+3ku515V&#10;xR56wCxQYGfIHo2p2PHQLkSQkXnXkcseBAvI5kDFtgOv+gC1QMVC63BtQBJQsdA+VsX+ndsA6B+o&#10;WAAASEgLKlbXJdAZsvpDXro6QeWs2MVAxbYDr/oAtUDFQutwbUASmrqQULFQzYc//9p//UtmxUJ/&#10;QcUCAEBCmlexJnRibLZegU6VNQsXoGJXD171AWqBioXW4dqAJKBioX1QsdBzULEAAJCQRlWsXZTA&#10;2VidD6sTY23aTIxFxa4evOoD1AIVC63DtQFJQMVC+/z89ldRsdBnULEAAJCQhlWszoE102DtTFi3&#10;WIHfRMWuHrzqA9QCFQutw7UBSUDFQvugYqHnoGIBACAhjarYA4cfOXDYedh7smUKdGkCiUMPPIqK&#10;XT141QeoBSoWWodrA5KAioX2MSr2G6hY6C+oWAAASEijKjZbHNZ42GxubJh479rt27dv3bp18+bN&#10;GzduXL9+/dq1a1evXr1y5crly5cvXbp08eLFvb29Cxcu7O7unj9//ty5czs7O9vb22fPnt3a2trc&#10;3Dxz5szp06c3NjZOnTqFim0HXvUBaoGKhdbh2oAkoGKhfX7+86hY6DWoWAAASEijKtZOg9Uwv9ml&#10;4XMkmBW7evCqD1ALVCy0DtcGJAEVC+2DioWeg4oFAICEND8r1tnYe+zisGpgvZOtULGj9cGaYbA+&#10;HLust98eDzU3lxmAim0HXvUBaoGKhRTY/xgC9Bp3sc4EFQvVoGKh56BiAQAgIU3Pij30wNGD9se7&#10;NJ1tGi0r6aiKHa0P1kfWto6Hg4HzrpNkkJkDFdsOaCCAWqBiIQVzeC6ALkDFQhJQsdBzULEAAJCQ&#10;RlWsVa46AdZ83vvgUfnUTBWysxYoGA8H6yObGq1P/Oto3WXmQMW2AxoIoBYzDcKiioF7cF+BioWe&#10;g4qFJPz857/6X/4SFQv9BRULAAAJaXhWrJOwql+tij160CxWoL/cNUPFjkfDbDGCiZMVQi07ARXb&#10;DmgggFrMNAiLKgbuwX0FKhZ6DioWkvCvt1Gx0GtQsQAAkJCmVayuSHAwWC5WPg8cPiIxRcWOh25Z&#10;WF2owGQEK8TmNjyo2HZAAwHUYqZBWFQxcA/uK1Cx0HNQsZAEVCz0nGevfu23b911GwAAAMvRsIo1&#10;7lUnxqqEtWEkrGbOWKBgbJeNtSlmxfYFNBBALWYahEUVA/fgvgIVCz0HFQtJQMVCz0HFAgBAQhpV&#10;sX4hAhWyOj1Wf8JLFyuYtVbsxLoG+jWnZSegYtsBDQRQi5kGYVHFwD24r0DFQs9BxUISULHQc1Cx&#10;AACQkOZnxbr5sPppPaxxsqpoYyp2PBxk1nUyK3aSOx5N9udAxbYDGgigFjMNwqKKgXtwX4GKhZ6D&#10;ioUkoGKh56BiAQAgIY2q2AOHH8ncq7OxNmEWitWIz4o1Bla+2guhcx0PNXcQWyhWQMW2AxoIoBYz&#10;DcKiioF7cF8h/9VzKYBeMsclusDFzPW/b0DFQs9BxQIAQEIaVrGTBQrkUzcP2t/ysj/nVfmzXYuA&#10;im0HNBBALWYahEUVA/fgvgIVCz0HFQtJQMVCz0HFAgBAQhpVsXYarFuOQNKHHjA/1WXlrFkuVvJR&#10;sasHGgigFjMNwqKKgXtwX7GvVOzjjz/+WJ5XXnlF8t1GwNbWllYRpIzLncXdu529RQ8Ggw57bxRU&#10;LCThX29/9b+iYqHHoGIBACAhTc+KnT4xFhW7eqCBAGox0yAsqhi4B/cV7wwV+/jjj7/wwguaniIl&#10;H3vsMZeyPPXUUy+99JIkCidB8gW38d3vSplCxSiFMmXtW4XqYKVcyx/XHYumCzzzzDNS8sSJE7pZ&#10;bsTvWkVQsZCEn9/+6n/5i++4DYD+gYoFAICENKpi/TRY62QfCTysmSorn6jY1QMNBFCLmQZhUcXA&#10;PbiveAeo2Dt37tx3331uoyRSQ6yWnCC1vIp1WRbJL6jYd7/73W5fNVLGVbBIjkt997tbW1sFO/zM&#10;M8+4VDXS77Fjx6QdrSuJcK6uRyftShlps0q5hoNZOVCxkIR//YU7/+UvUbHQX1CxAACQkEZV7D12&#10;LQL7OQm/aoEEKnb1QAMB1GKmQVhUMXAP7iveASr22LFjfuqoMhgMohNIC0byqflnxb5ikYT0GJYp&#10;E/ZV6Fco5yhyLNr+3bt3dXqvdHTCoh5Wjuvxxx+3ZQ1S+L777vMHK8WkvGRK+wW0wCqCioUk/Ovt&#10;O6wVC30GFQsAAAlpVMUetAsRyKeVsEeCcOsVrN2+ffvWrVs3b968cePG9evXr127dvXq1StXrly+&#10;fPnSpUsXL17c29u7cOHC7u7u+fPnz507t7Ozs729ffbsWXnn2dzcPHPmzOnTpzc2Nk6dOoWKbQc0&#10;EEAtZhqERRUD9+C+YtVV7AsvvHDs2DG3kfHKK69ElykoGMmnaqvYE3a2qTQoLagqlRzpQjZDwlmr&#10;sumVqJ9UW84JvaqgBfRTxybIYPQYdQA+X3WtjmcKUr7Qy2qBioUk8LNd0HNQsQAAkJCGVex77Zqw&#10;Ogc2nBWbqVhXMAWo2HZAAwHUYqZBWFQxcA/uK1Zaxb5SoVyFra0t9achj+Wpv0CBbIYeVnN0bxVS&#10;WBNSWNoPy0tacgozeT137tyRvYW1CB5//HE5HD8Aj4wqXBk2qlzrjLbPzHGJLnAxr/L1D3OBioWe&#10;g4oFAICENK1ivYEteNiDVs5WqNjR+kC+2q+tDdaHY5cljEfD9cEgzMmBim0HNBBALWYahEUVA/fg&#10;vmIOz9UzXrH/Nt+rya2trcICrCdOnDh27Fgoah+r9+/0n7K4jWxWqS4dIK3duXNH2pHGtZinsCSC&#10;9iXlpaKkZXjqSaURlaraoC07QfoaDAbyKQVCpK60IAnZ5YrmkV2aCM2sIg3KidK0llktULGQBFQs&#10;9BxULAAAJKRRFas/23VwMiU2XDfWpKMqdrQ+WB9Z4ToeTtSrzR0Nc3I2Byq2HdBAALWYaRAWVQzc&#10;g/uKFVWxW1tbhX+bf6y0YqwgxUJdqy5SNq2WjKC2VNWqrWEIZ5VKAdlUG6s5ihQoSFI9sSdOnNDu&#10;JC3DU8eqE2zlMzwEaVMOQQjdcQEtI3V9X168hmsg6C5BRuX19JRmew4qFpKAioWeg4oFAICEND0r&#10;9sDhIwcOP3KPmQ9rhKyGqlhJzFqgYDwcrI9c2jBGxXYOGgigFjMNwqKKgXtwX7GKKtYLTbdtue++&#10;+1wqjxQ+li0mK7U0ofjNgkiVTcFtBCr2lVde8U3pIgYeaSpsQZACJ7Lf2tKO1MnqsMMcnU4rhbUF&#10;nf0aRVuTYlJYEiGy16Wsn1UhqwPTTEkURrgqoGIhCahY6DmoWAAASEijKtYbWOteTVp/xcsL2ekq&#10;1qxIkDevqNjuQQMB1GKmQVhUMXAP7itWdFZsga3sn/8LU6Z/ei+p+M2npqpYSUv70qwuHaCZhaak&#10;TEF0hgV82o+tnOOxnU9690TzX3nlldD2yuedO3ekTd2U8idOnJAcOTlabBVBxUISULHQc1CxAACQ&#10;kKZnxWYS1oX+ipeuTiDpKhU7HtrFYrOFCjyo2O5BAwHUYqZBWFQxcA/uK94ZKvZYsO7q4xZNF/C+&#10;UvH/qP++++4bDAaalnYK0lNae+GFF2SXJLxvnT4rVhrx82cFPzbpURM+p4w26DYCqvKl68KnIAO+&#10;a3/RS0YlmeVZtCsEKhaS8K+3v/rWX3zHbQD0D1QsAAAkpFEVq2vFZirWGVgbmjgyY4GCsV0g1m0Y&#10;ULHdgwYCqMVMg7CoYuAe3Fe8A1TsnTt3BoOB27A89thj5XVjBW8qhbv2B7U0/dTUWbFaSxVtWEyq&#10;h5sh0rtv4fHHH9clCIRwAFVIxfuyX9kKUfnrCgXILv2UwYQ/XCbpd7/73ZoZPRurAioWkvALX7iD&#10;ioU+g4oFAICENK1idWKsTolVD3vQOdk6a8WaH+sK3SsqtnvQQAC1mGkQFlUM3IP7ineAin3KLiDg&#10;Nix379697777vAD1qLVUXnjhBS8uC45VNgVNS1Pe84bFTpw48e53v1tLKpqv6ERaTask9emQqkUD&#10;pNPCtFlpoXw4inYtrfmpuFJSNuXoZJd2Hc4aXjlQsZAEVCz0HFQsAAAkpFEVq771oFsc1mtZt1as&#10;JGIqdjwcZPqVWbE9BA0EUIuZBmFRxcA9uK9YdRWr1lU+3ba1li+88MKxY8ceK01BDXMk7eWmV5aK&#10;EauZWt3a2ioYWxWd0r7+0JZ0/XhpJVYZkkuVVKwmZjIYDMKDks0qlyqNy8De/e53y3ikjAxGetHC&#10;OmBJSFOSuaLLxaJiIQlWxbJWLPQXVCwAACSkURUbGlidCVuYIRufFWsMrHy1F4IpsaN1zTLkZspm&#10;oGLbAQ0EUIuZBmFRxcA9uK+Q/+S51KqxtbX1lP1ZKl3y1S/2KpmqII8dO1aQj7JXE1Lr8WA9WS3v&#10;NgIVW/C8WuyFF17QwnfswgiC5IdTVmWvtO82FlWx4aoCkghHGyK9hzNwhXAkOmBNy1HIqEK9uyrM&#10;cYkucDGv7PUP8/ILX/gqKhb6DCoWAAAS0vCsWJ0GazzsgcNuhqxPH3ogOit2UVCx7YAGAqjFTIOw&#10;qGLgHtxXrLSKfckSyscQVaVuw6Kbkl8wm74RafMxa3V18+7du6HlfOqpp2RTkOqCFNZir7zyyjPP&#10;PCM5On9WBag2Jbz73e+WBn1aEyG2bbOmgdsuEbagSGGtVYUMQIpJrVV0rwVQsZAEVCz0HFQsAAAk&#10;pGEVe8QuF+t/ucs4WRWyGpx07AAAdxlJREFU+omKXT3QQAC1mGkQFlUM3IP7itVVsbBPQMVCEoyK&#10;/UtULPQXVCwAACSkaRWrNlaFrKpYnSqrgYpdPdBAALWYaRAWVQzcg/sKVCz0HFQsJOEXtlGx0GtQ&#10;sQAAkJCmVexBsxDBURWvOj1Wwk+VRcWuHmgggFrMNAiLKgbuwX0FKhZ6DioWkvAL21/947/4jtsA&#10;6B+oWAAASEijKtZOg/Ux+c0uO0PWTJJFxa4eaCCAWsw0CIsqBu7BfQUqFnoOKhaSgIqFnoOKBQCA&#10;hDQ8KzZUsRMPq/NkDxw+snb79u1bt27dvHnzxo0b169fv3bt2tWrV69cuXL58uVLly5dvHhxb2/v&#10;woULu7u758+fP3fu3M7Ozvb29tmzZ7e2tjY3N8+cOXP69OmNjY1Tp06hYtsBDQRQi5kGYVHFwD24&#10;r1gD6D3uYp0JKhaq+cUv3EHFQp9BxQIAQEKanhVrxavGUbsogZkbm20yK3YFQQMB1AIVC63DtQHL&#10;82ff/PsPPveq20gLKhaqQcVCz0HFAgBAQppXsSpejYQ9cNgsHWtnyErCZFao2NH6wM6zGKwPxy5L&#10;mOSOXE4OVGw78KoPUAtULLQO1wYsDyoWOgEVCz0HFQsAAAlpcVasWRxWf8hL8yWiKna0PlgfWQU7&#10;Hg4GTsbapM2V1FpMxqJi24FXfYBaoGKhdbg2YHlQsdAJVsX+N7cB0D9QsQAAkJBGVWy2ROyjmrA2&#10;1qVt/swFCsZDNwV2PFqf6NcwPQEV2w686gPUAhULrcO1AcuDioVOQMVCz0HFAgBAQlqYFStRmBLr&#10;bex0FTseDXMrFDjiJhYV2xK86gPUAhULrcO1AcuDioVO+MUvfPUtVCz0GFQsAAAkpOlZsepeVch6&#10;D5ttVq0Vaxch0FVhiyZ2HLWzBlRsO/CqD1ALVCy0DtcGLA8qFjrhF1Cx0G9QsQAAkJBGVeyBw48E&#10;4lUlrPsVL12sYMYCBWO7bKzbEMYjXS42Ciq2HXjVB6gFKhZah2sDlgcVC53wC1/46h/f5We7oL+g&#10;YgEAICGNqli/OKyfD5uljZmVmLVWrPkJLz8JdjSsmA+roGLbgVd9gFqgYqF1uDZgeVCx0Am/uHMH&#10;FQt9BhULAAAJaVTFeveqn34yrKYrZsWOh4NMv4azYmeIWFRsW/CqD1ALVCy0DtcGLM+bd7/z+M4d&#10;t5EWVCxUg4qFnoOKBQCAhDSqYq111VmxzsD6xIHDj0jEZ8UaA2uWil1b81Ni3eKxGZOpshNQse3A&#10;qz5ALVCx0DpcG7A8qFjoBKNi/wIVC/3lP/zen/zeV77hNgAAAJajYRVrZr/aubFHsimxk+mxkj9z&#10;gYI5QMW2A6/6ALVAxULrcG3A8qBioRNQsdBzULEAAJCQ5lXs0czGGgkr4RMSqNjVg1d9gFqgYqF1&#10;uDZgeVCx0Am/+AVULPQaVCwAACSkURWrqxBk7tUtTeCnxzIrdiXhVR+gFqhYaB2uDVgeVCx0AioW&#10;eg4qFgAAEtKoir3n/iMSql+ztWL9rFiTg4pdPXjVB6gFKhZah2sDlgcVC51gVex/cxsA/QMVCwAA&#10;CWlUxR564Oi9D/5j+Txof6dLtaz3sJJAxa4evOoD1AIVC63DtQHLg4qFTvjFL3wVFQt9BhULAAAJ&#10;aVTFegObrUhgJslaIevWKFi7ffv2rVu3bt68eePGjevXr1+7du3q1atXrly5fPnypUuXLl68uLe3&#10;d+HChd3d3fPnz587d25nZ2d7e/vs2bNbW1ubm5tnzpw5ffr0xsbGqVOnULHtwKs+QC3mVbEf/eh3&#10;P/jBScjm00+bCBN2128f/f9ML+CCAvuvwLPHfmF6AZdPAQpUF/jmT/70+P/1Y1MKuFigACoWqvnF&#10;L3z1zbssUAD9BRULAAAJaVrFTp8Yy6zY1QMVC1CLeVVsbbgHoQquDVgeZsVCJ8hVh4qFPoOKBQCA&#10;hDSqYoMpsY9mS8SaubGZiq1aoGC0PlgzDNaHY5dVkRmAim0HXvUBaoGKhdbh2oDlQcVCJ6Bioeeg&#10;YgEAICGNqli1roceMB7Wr0sQmtmoih2tD9ZH1raOh4OB867RzByo2HbgVR+gFqhYaB2uDVgeVCx0&#10;AioWeg4qFgAAEtK0irXKVVWszoo1k2Gz/Jk/2zUeDtZHLu2JZqJi24JXfYBarLSKHQ6/u7Hh0iEv&#10;v2wWfFTeeuu7H/qQSxeQfCm2vW2OUeI973H5PcQPUo9FjlpyBDkDcoAeLaOhh6N7pXDVSZjO8eO5&#10;9udCKkr1vT23GcDzGZYHFQudgIqFnoOKBQCAhDSqYtW96kKxXsvqD3bZzSPTVex4NCwvRhDNNKBi&#10;24FXfYBazDQIiyqGZu/B7W2j+V5+2W2WOXbMJT70oaJM3NszdSXUZsqnJmbKSimgJaezjL6UYU85&#10;KEX+IhrveY8Z0nA4qRIegqrY973PfMqww12+hTCiJloyvfaNIrvkeKfw9NOm6/wJ4fkMy4OKhU5A&#10;xULPQcUCAEBCGlWxuhaBFa9+VqwJu2nWLqhSseOhXRc2W5NAiWZOQMW2A6/6ALWYaRAWVQzN3oNR&#10;byjIaKeE6siCl3z6aTdzUzPDXSFSbLpzVKT6yy/nGnnrLeNDY5NDI1T1Lvl6CHLgMn5pUxqUTy3v&#10;pwaH1fUUaU7hkAtIO15MK767e+81u3Twx45FGpnesiIFwsZ5PkMKULHQCahY6DmoWAAASEgrs2L9&#10;ErGqYp2flZwZCxSM7QqxbiMjmimgYtuBV32AWsw0CIsqhm5U7BS8DZSEHJTGxoabNypIQnPKPP30&#10;ZJptGdn7rnc5X+n1aIja2MJ016jBnKk1BelIBqklC+X9cUnUUbEysNisVYfsyitU02/BR1e1HCIF&#10;8u3wfIblQcVCJ6BioeegYgEAICGNqthsMqybGKv6VTdV0c5aK9b8Wld5NYJoJiq2JXjVB6jFTIOw&#10;qGLoTMXKgH0IH7LTVDWhhPZQ0lELGXL8+HcfeqgoJT1qaaULKTMcusyZSEmpWEYGJt35iaghekRS&#10;wB9dGB5/aIpuVgnTqnzFS2qhykRLC1VnxiNd5MvwfIbluf32t558/k23kZbwhqrJAlVgNXl8584b&#10;f46Khf6CigUAgIS0MyvWf/of7NKIqdjxcJCZ1skE2GhmHlRsO/CqD1CLmQZhUcXQmYr1blEThU1h&#10;O5gVOxxO0hIF4SglJWdvrywTHU8/PfGVb9l/5i+bM92udFplNnWQOlm1qkyIyt9wvq0/TEU3ZfA+&#10;PzzecvjDlEQoi1Gx0DNQsdAJRsUyKxZ6DCoWAAAS0oKKtTFxsn6h2AoVq7LVrAq7thbMfo1mhqBi&#10;24FXfYBazDQIiyqGzlSsDFgj/Bf6YWI7PxX06aedypREaAylTFi3LBzfest0URCvGxtmfdXoKgfK&#10;sWM5xVkgHFgBPSgdfJiWwRecqe4ND79wyJ6qfEEV896eORxp7V3vipwBQTKj+SHSRb4Mz2dYHlQs&#10;dMIvoWKh36BiAQAgIU2rWF2g4NADRzMhm1upYOYCBXOAim0HXvUBajHTICyqGDpTsd4taqKwKXj/&#10;uLHhJOyxY25OaxVSfqZw9EhTUd8qfcmwp1hawQ9yClpGHai0Fi4jIPhNPUW66Q+5QFW+DF7HqWdG&#10;E9Jg+RSVz4zkFFZXKJXh+QzLg4qFTkDFQs9BxQIAQEJamBV76AGdCWvSPqFmFhW7evCqD1CLd56K&#10;lQFraBmvRNU5vvyysZMPPZQzhtvbZu6natkoZeE4F2/Z3/KS8UzpQtFBlpHe9aCkgISmJVPi+HHT&#10;rB6LbPoWwqbC/JCqfI+qWAk5Y7opVUJ0AMrGhjnGcoOSk6/F8xmWBxULnYCKhZ6DigUAgIQ0r2LN&#10;BFi1sWpmdblYG0dQsasHr/oAtZhpEBZVDM3eg2oAo2bTq8BwuqjKUKXgH59+2jQlmWXP6CnJxPmQ&#10;kUyfDOuRMUSR3nUAMhIdvGwOh2bk0rgcgu59j10wQULXt/XI3nDTI6PS1WarkALvepeJ8iRfRfqS&#10;TuUikTIyEh1GiFSUrqVYAM9nWB5ULHTCL+3ceRMVCz0GFQsAAAlpVMXec/97Dxx+RCWsJDStElaX&#10;i0XFrh686gPUYkVVrDIcRhSnGlgZts6KFY7Z5VO9JfReUmfIhi1I/nQ12RUyZjkECRmhhKbV28qu&#10;e+81CTkQnRsrB/6ud008tarSgiSVwpIZFkvOW3bNh8JiBRaez7A8qFjoBFQs9BxULAAAJKTpWbGh&#10;jdVPG/oTXqjYFYRXfYBazDQIiyoG7kGogmsDlgcVC53wOCoW+g0qFgAAEtKwijVrwmZzYI17ldAf&#10;7FIbu3b79u1bt27dvHnzxo0b169fv3bt2tWrV69cuXL58uVLly5dvHhxb2/vwoULu7u758+fP3fu&#10;3M7Ozvb29tmzZ7e2tjY3N8+cOXP69OmNjY1Tp06hYtuBV32AWqBioXW4NmB5ULHQCahY6DmoWAAA&#10;SEijKtYvRJDpVzc3NlujgFmxKwiv+gC1QMVC63BtwPKgYqETHt+588af/63bAOgfqFgAAEhI07Ni&#10;dSGCwtIE6mHNrFhXsMBofbBmGKwPxy7LMR4O1gbFTAUV2w686gPUAhULrcO1AcuDioVOQMVCz0HF&#10;AgBAQppWsd7AZhLWbB564KjmR1XsaH2wPrK2dTwc5L3raN2Aiu0SXvUBaoGKhdbh2oDlQcVCJ/zS&#10;b77+xp+zQAH0F1QsAAAkpFEVe4/7zS6zRoHaWO9kbWLmAgXj4WB95NJma304th8uIwcqth141Qeo&#10;BSoWWodrA5YHFQud8Eu/eQcVC30GFQsAAAlpelasnwkraUnYtPshr+oFChzjUU67jtaNlkXFdgyv&#10;+gC1QMVC63BtwPKgYqETULHQc1CxAACQkKZVrJewBw4/ks2NdUvHymeVijVLwtq1YnWhAkOmYFGx&#10;HcOrPkAtULHQOlwbsDyoWOgEVCz0HFQsAAAkpHkVa+LQA35RArcpn1NUrGNsl421ydFwqAlUbMfw&#10;qg9QC1QstA7XBizP77/xzaf33nIbaUHFQjVGxd5FxUJ/QcUCAEBCWlGxOhnWr1Rg5sPaNQpmrhVr&#10;fsLLiFc3S3ZCsIJsBiq2HXjVB6gFKhZah2sDlgcVC52AioWeg4oFAICENKxijYS1U2KPZirWbEpC&#10;1yuIqdjxcGD1q0lOZsV6mBXbMbzqA9QCFQutw7UBy4OKhU74pR1ULPQaVCwAACSk+VmxOhPW6Fer&#10;Yl3oZnxWrDGwOvk1c7IBqNiO4VUfoBaoWGgdrg1YHlQsdMIv7dx5/c//1m0A9A9ULAAAJKRpFev1&#10;qySy6bGyadYrOHD4kZkLFMwBKrYdeNUHqAUqFlqHawOWBxULnfDLv/k6Khb6DCoWAAAS0qiKtVNf&#10;zZqwGtkvd5nMA4cfkRxU7OrBqz5ALVCx0DpcG7A8qFjoBFQs9BxULAAAJKQVFWts7EGzSuzRzMY6&#10;J4uKXT141QeoBSoWWodrA5YHFQudYFUsa8VCf0HFAgBAQhpVsQeDn+pS/ZrJWTcxFhW7evCqD1AL&#10;VCy0DtcGLA8qFjoBFQs9BxULAAAJaX5WrFGx8qkrEui6sRKyiYpdSXjVB6gFKhZah2sDlgcVC53w&#10;y795BxULfQYVCwAACWlYxbqlCbyBteFWJ5Bda7dv375169bNmzdv3Lhx/fr1a9euXb169cqVK5cv&#10;X7506dLFixf39vYuXLiwu7t7/vz5c+fO7ezsbG9vnz17dmtra3Nz88yZM6dPn97Y2Dh16hQqth14&#10;1QeoBSoWWodrA5YHFQudgIqFnoOKBQCAhDSqYkMDe+iByTIFmjAq1hVMASq2HXjVB6gFKhZSsAbQ&#10;e9zFOhNULFSDioWeg4oFAICENK1i73FrFORUbOZnH61QsaP1gf1yP1gfjl3WeKhZloHPDkDFtgMa&#10;CKAWqFhIgfwnz6UAeskcl+gCFzPX/74BFQs95+m9t37/jW+6DQAAgOVoflas/lSXule3dKxmymZU&#10;xY7WB+sj61rHw0FmXcfDiZaNg4ptBzQQQC1mGoRFFQP34L4CFQs9BxULSfjl37xz58/+1m0A9A9U&#10;LAAAJKRhFeunwZopsRLZ6rFutuysBQrGw8H6yKVQsf0ADQRQi5kGYVHFwD24r0DFQs9BxUIS/s0X&#10;X0fFQp9BxQIAQEIaVbHqW3U+bBATPztdxY5HE/86Hq6v67IFwaoFOVCx7YAGAqjFTIOwqGLgHtxX&#10;oGKh56BiIQlGxf45Khb6CyoWAAAS0qiKPXD4EZ0Gq0JWP4NFYytnxbqVYbOFCoToqgU5ULHtgAYC&#10;qMVMg7CoYuAe3FegYqHnoGIhCf/mi6+/joqFHoOKBQCAhDSqYtW3qoq1HtYZWPlUGztjgYKxFbBu&#10;Y8JoPZKJim0JNBBALWYahEUVA/fgvgIVCz0HFQtJ+OXfRMVCr0HFAgBAQhpVsX4arApZ+3lEVaw6&#10;2VlrxZrJsOUZsKjYLkEDAdRipkFYVDFwD+4rULHQc1CxkASrYr/jNgD6ByoWAAAS0qiK1bUIVMUe&#10;OPyIXa/ACVk7T/ZITMUGCxBMZsWa1NAuUDAesUBBp6CBAGox0yAsqhi4B/cVqFjoOahYSMIv/+Yd&#10;VCz0GVQsAAAkpFEVe/B7HrXKVSfGmrR8hpNk47NijXeVr/ZC4Fx9ZrCAbA5UbDuggQBqMdMgLKoY&#10;uAf3FfJfPZcC6CVzXKILXMxc//sGVCz0HFQsAAAkpIVZsQfNigTu17rsfNgjujpBpYpdDFRsO6CB&#10;AGox0yAsqhi4B/cVq65iX3rppccee8xtlLhz587jjz9+9+5dt20Jq7zyyiuSLqN7qzhx4sTW1pbb&#10;6AcyJDkut/HOAhULSfjl37xz589YKxb6CyoWAAAS0vCsWF2LwIRdnUAXip1komJXDzQQQC1mGoRF&#10;FQP34L7inadiX3nllTt37mxtbR07dmwwGDzzzDNlFSu7fPqpp57StGemipUqM72nDMBK3dmEVrdc&#10;KxxeVadyyHKkUliPNNp14SSsEKhYSAIqFnoOKhYAABLSqIpV33pw8stdJq2fGqjY1QMNBFCLmQZh&#10;UcXAPbivWFEV623jYDB497vfrWlBdskRHTt27Jlnnrlz544WLhDq1+ZUbFhGEq+88oqmFRn/TDcq&#10;BeTo5Fi0rjR44sQJ3RUixWTAUkaQ8tFmZx5Rn0HFQhL+zRdfR8VCn0HFAgBAQppWsQezpQnUvXo5&#10;q4GKXT3QQAC1mGkQFlUM3IP7itWdFXv37l11lMKdO3e895xyRI8//vhj1t7ed999kpBNqaXpkHe/&#10;+92ugkVrhUgVnYUaIsVcBUuoYsvqVsq7VB5p5IUXXtD0sWPHpJYcmhR+5plnvIeVhPetqmt9la2t&#10;LR2GHdGEwhGtFqhYSAIqFnoOKhYAABLSqIpV96rWVW2salmvaFGxqwcaCKAWMw3CooqBe3Bfsboq&#10;VngsE5pbW1tPZZNbZx7RSy3OirUidKJuX8mWpi3M5PXcvXv32LFjejiCZko70oLq1xMnTjzzzDOa&#10;L2hht1GN9O5SKwgqFpKAioWeg4oFAICEND0rtjANNgzJX7t9+/atW7du3rx548aN69evX7t27erV&#10;q1euXLl8+fKlS5cuXry4t7d34cKF3d3d8+fPnzt3bmdnZ3t7++zZs/Jus7m5eebMmdOnT29sbJw6&#10;dQoV2w5oIIBazDQIiyoG7sF9xUqrWL8KwWPBWqgNqdhwvqpU8SrWGNNSC4IvIwNT8ar5guTLIAuz&#10;aEPuu+++wloE8p1EWpDMgniVxnWXx+3IU5W/EqBiIQmoWOg5qFgAAEhI07NiVbnK570PHvXLFPgE&#10;s2JXDzQQQC1mGoRFFQP34L5iRVWsakePX2TglVdekSPSdIhfykAoqFhf1xP95/x37VIAmg41a9WE&#10;U1/mhOWZZ545duyYlBe0FylQntDqlyN4vLQqgi4FW66iSAFNFMys4ifhhudhVUDFQhJQsdBzULEA&#10;AJCQRlWsLkeg1tWHnyprZsW6ggVG6wP5ar+2Nlgfjl2WMJ5kj4LsDFRsO6CBAGox0yAsqhi4B/cV&#10;8t88l1pN7ty5U7CT/ohesusDaFrwiwMMsrVihVDLeiTfpfK88MILd+3cW69ZH7erzdqdRbRxGdsz&#10;zzyj5WUA8in5OhIpEy4vIC1LMRnbFFuqZWTwvpYXr162hmdDupMuNK0jX0XmuEQXuJhX/PqH+lgV&#10;+x23AdA/ULEAAJCQFlSsF7IHDj8ioZNkp6jY0XrmWsfDwSCTsTYdU7AZqNh2QAMB1GKmQVhUMXAP&#10;7itWXcW+9NJLhX/p76epqvfUdMgzwU9gSZnpKta7zpD7srVfwyVfhVCDyqa0rB2pitX5sGpaJSGf&#10;knPs2DFd90DKaHWvjMvokd65c0ea1ZUZPLLXpeyYtSnpVEaoElbaF+z+FQMVC0lAxULPQcUCAEBC&#10;GlWxOg1WVay6V7+pu2YtUDAeDtZHhVQVqNh2QAMB1GKmQVhUMXAP7itWVMX6f78fTnEVZJd+ClUq&#10;VuqeOHFClaiUqblAgeeZZ55RFTtl+qog7bhUMIvWT00N9xbmq1YNe8rhyKfuko5Uwh47duzOnTtS&#10;RY5Ucl544QVvn1cOVCwk4d988c5XWaAAegwqFgAAEtKoir3n/iNqXb2H9WmJA4cfma5ix6OhX6Fg&#10;tD4YyqZZoaDCyaJi2wENBFCLmQZhUcXAPbivWPVZsSdOnBgMBio6BV1rVdNV7lIydTqqd6DeYEbL&#10;h0ibUlHKv/DCC9JvwaKG3HfffS5lR6Ulpa4OdYrGrRr2lMPxn/6gpH1BBilDVW09Zag9BxULSfg3&#10;v4mKhV6DigUAgIQ0PSs2nAMr4dcoUDNbpWLHQ7sq7GRRWLM8wbquT2CWjI3JWFRsO6CBAGox0yAs&#10;qhi4B/cVK61in3nmma2tLbWN6lJfeOEFnSUqRN2lZEp5SbySLdgq+Emy5fIh0oU6TWlB2pEq9913&#10;n1YsIGV8UzopVdNaUdNVSIHCugeKLongCgXI8eqxSKfh1FdpR4YnPcpef05WEVQsJOEjX3wdFQt9&#10;BhULAAAJaVrFqnL1oZt1FyiYWNfc+gTjyWTZAFRsO6CBAGox0yAsqhi4B/cVq6tit7a2Hre/mqVq&#10;VT6feeYZ72QF2VV2l+FkWE3I5yBbXjbqOhVp39f1RvXOnTtSVwcQEhph2esLSEKNqjLFkGr7Hl1t&#10;wG3kkePVucCqYl955RVJSMuS1lmxUkY+/WlZOVCxkARULPQcVCwAACSkURVbEK9ey/rErLVi7boE&#10;1rr6RCE9ARXbDmgggFrMNAiLKgbuwX3FiqrYExZJvGSXQ9XMu3fvhssClFXsM888462o51j2w1lC&#10;WN43u7W1NRgMpK5uCtJIKEZVsIauU+r6ArJX8Okqo1ogbEF4/PHHwwGEvPLKK7JLDlwPREerRyQt&#10;+K6lwSnmt8+gYiEJqFjoOahYAABISNOzYlW8RqNCxZq1CJxpDdcisEmTzQIF3YIGAqjFTIOwqGLg&#10;HtxXrKiK9ZpSEt6fHjt2LPSV4S5B/xW/27DoZNJQoQ6y6bF+Wqu0eeLECSmp+UrZqN61qxZo+5L2&#10;7QiSL/h0oWIV4aoCOk5NF5CxCXII0qnmSMKnpS/ftSANSrNuY3VAxUISULHQc1CxAACQkEZVrC4U&#10;62fF6kKxkvD58VmxRrbKV3shN/s1y41NiRVQse2ABgKoxUyDsKhi4B7cV8h/9FxqNfG+NXSXSkHF&#10;hty1/5b/WPYjWh7JkSrCYDAo6NeQ6UZVBaiaX+E+i09Ly5r2qB7dsgvRRglb8GhfVcgBShnpa8o4&#10;V4U5LtEFLuYVv/6hPqhY6DmoWAAASEgLs2I1ClNiJSRz5gIFc4CKbQc0EEAtZhqERRUD9+C+YtVV&#10;LLzjQcVCElCx0HNQsQAAkJCmVew99x/xc2AlCmYWFbt6oIEAajHTICyqGLgH9xWoWOg5qFhIAioW&#10;eg4qFgAAEtK0ivX6texhJYGKXT3QQAC1mGkQFlUM3IP7ClQs9BxULCThI198/bWvo2Khv6BiAQAg&#10;IY2q2HsfPCqh7tUbWB+o2JUEDQRQi5kGYVHFwD24r0DFQs9BxUISPnru9a+iYqHHoGIBACAhTc+K&#10;ldClCe65/8iBw4+ogdWQNCp29UADAdRipkFYVDFwD+4rULHQc1CxkARULPQcVCwAACSkBRWrc2BD&#10;CatyVmLt9u3bt27dunnz5o0bN65fv37t2rWrV69euXLl8uXLly5dunjx4t7e3oULF3Z3d8+fP3/u&#10;3LmdnZ3t7e2zZ89ubW1tbm6eOXPm9OnTGxsbp06dQsW2AxoIoBYzDcKiioF7cF+BioWeg4qFJHwE&#10;FQv9BhULAAAJaVTFqn5V6xpdrIBZsasHGgigFjMNwqKKgXtwX7EG0HvcxToTVCxUg4qFnoOKBQCA&#10;hLSgYr2NDc2s5leo2NH6wH65H6wPx5ozHmqOY5DlB6Bi2wENBFALVCy0DtcGLM9v37r77NWvuY20&#10;oGKhGqNi/wwVC/0FFQsAAAlpVMWqdQ3dq4ZOia1SsaP1wfrIqtbxcBCRrqPhcOSSIajYduBVH6AW&#10;qFhoHa4NWB5ULHQCKhZ6DioWAAAS0vSs2HBirEpYTWvMWqBgPBysF7TreOinyuZBxbYDr/oAtUDF&#10;QutwbcDyoGKhEz7yRVQs9BpULAAAJKSFWbFqYL2ElcSBw49ISGK6ih2Pytp1tF50sxmo2HbgVR+g&#10;FqhYaB2uDVie7etfl3AbaUHFQjWoWOg5qFgAAEhIC7NiNQ7G5sZWqVi3NGy2UMGEahOLim0JXvUB&#10;aoGKhdbh2oDlQcVCJ3zki6+/9vVvuw2A/oGKBQCAhDSqYv3sV/WwktAcn56xQMHYLhvrNgyyHV+d&#10;QEDFtgOv+gC1QMVC63BtwPKgYqETPnrujde+zqxY6C+oWAAASEijKtZPgPUJXbJAPax8zlortuBe&#10;p5lYVGxL8KoPUAtULLQO1wYsDyoWOgEVCz0HFQsAAAlpQcVqqJAtREzFjoeDTLgWZsVGfsQrABXb&#10;DrzqA9QCFQutw7UBy4OKhU746LnXUbHQZ1CxAACQkKZVrISuDxsmJNTPxmfFGgNrlopdW8tPgp06&#10;KRYV2xK86gPUAhULrcO1AcuDioVOQMVCz3ny+Tdvv/0ttwEAALAcjapYXY5ADWxheqxmzlygYA5Q&#10;se3Aqz5ALVCx0DpcG7A8qFjoBFQs9BxULAAAJKRRFasLwqp+9RJW0zXXip0DVGw78KoPUAtULLQO&#10;1wYsDyoWOgEVCz0HFQsAAAlpQcUeDJYmkE3vZCUTFbt68KoPUAtULLQO1wYsDyoWOgEVCz0HFQsA&#10;AAlpVMWG+lXiwOFHfA4qdlXhVR+gFqhYaB2uDVgeVCx0wkfPvf7q177tNgD6ByoWAAAS0qiKLUjY&#10;ex886qfHSgIVu5Lwqg9QC1QstA7XBiwPKhY6ARULPQcVCwAACWlhVqwXr6plNUf97Nrt27dv3bp1&#10;8+bNGzduXL9+/dq1a1evXr1y5crly5cvXbp08eLFvb29Cxcu7O7unj9//ty5czs7O9vb22fPnt3a&#10;2trc3Dxz5szp06c3NjZOnTqFim0HXvUBalFHxRIEQeyrmJcFqsBq8sRvvYGKhT6DigUAgIS0oGK9&#10;gY2oWFcwBajYdkDFAtSiMYPAPQhVcG3A8jQ4K3YBULH7BqNiWSsWegwqFgAAEtKoivUGVj790gQa&#10;ulhBhYodrQ/WDIP14dhlTTIld+SycqBi24FXfYBaoGKhdbg2YHlQsdAJT5xDxUKvQcUCAEBCWlCx&#10;EqGNDf1sVMWO1gfrI6tgx8PBwMnYINMmbWYOVGw78KoPUAtULLQO1wYsDyoWOuGJc6+jYqHPoGIB&#10;ACAhjarYg8E0WI0Dhx+R8Ip21gIF42FmXUfrE/0apiegYtuBV32AWqBioXW4NmB5nr36td++dddt&#10;dA4qdt+AioWeg4oFAICEND0r1s+Hlbj3waMSsuknxk5XsePRcLJCwXi4LhtjMyk2XLZgAiq2HXjV&#10;B6gFKhZah2sDlgcVC52AioWeg4oFAICEtDMr1k+DLaxRUKVix0O7Lmy2JoEyHq7bzGGYOQEV2w68&#10;6gPUAhULrcO1AcuDioVOQMVCz0HFAgBAQhpVsToZViWshneympixQEGwLKyk1MGOR8MBa8V2CK/6&#10;ALVAxULrcG3A8qBioROMiv3at90GQP9AxQIAQEIaVbH3ZAsUqHstp2etFWsMrF2NIPtfy2QF2RBU&#10;bDvwqg9QC1QstA7XBiwPKhY64aOoWOg3qFgAAEhIoypWxauG/mCX31QbG1Ox4+Eg066TWbFBZi4d&#10;gIptB171AWqBioXW4dqA5UHFQic88VtvoGKhz6BiAQAgIU3Pij2Y/WaX6levYjXis2KNgTWrwpp1&#10;YYOpsD4zt4KsBxXbDrzqA9QCFQutw7UBy4OKhU5AxULPQcUCAEBCmp4VGy4Xe+DwI2pj5VMnyc5c&#10;oGAOULHtwKs+QC1QsdA6XBuwPKhY6ARULPQcVCwAACSkhVmxPmRTw69UgIpdPXjVB6gFKhZah2sD&#10;lgcVC51gVezfug2A/oGKBQCAhDQ9K9bbWE3oDFm/XgEqdvXgVR+gFqhYaB2uDVgeVCx0AioWeg4q&#10;FgAAEtKoir33waOqXDUkreG1LCp29eBVH6AWqFhoHa4NWB5ULHTCE7/1OioW+gwqFgAAEtL0rFgV&#10;rxJ+odgwULGrB6/6ALVAxULrcG3A8qBioROMiv06Khb6CyoWAAAS0oKK1fAzYSVUzsrm2u3bt2/d&#10;unXz5s0bN25cv3792rVrV69evXLlyuXLly9dunTx4sW9vb0LFy7s7u6eP3/+3LlzOzs729vbZ8+e&#10;3dra2tzcPHPmzOnTpzc2Nk6dOoWKbQde9QFqsbZGEARBLBuwP3jit17/Cj/bBT0GFQsAAAlpWsUW&#10;JsOqivXBrNjVAxUL0C3cg1AF1wYsT79mxcK+Yfhbb6Bioc+gYgEAICEtzIrVObAaBTNboWJH64M1&#10;w2B9OHZZb789HmaZI5eTBxXbDrzqA3QL9yBUwbUBy4OKhU5AxULPQcUCAEBCmlaxXsJK+tADj/oc&#10;3Yyq2NH6YH1kFex4OBg4GStJ9bJju9vm5UHFtgOv+gDdwj0IVXBtwPL8h9/7k9/7yjfcBkBboGKh&#10;56BiAQAgIY2q2IKEVQ/rExKzFigwAtZqV58opANQse3Aqz5At3APQhVcG7A8qFjoBFQs9BxULAAA&#10;JKRRFRtOg1UJG6YlpqvY8WiYrVCQ06+j9WyubAgqth141QfoFu5BqIJrA5YHFQudgIqFnoOKBQCA&#10;hDSqYg/a+bD3PnjUO1lvY6er2LGuCztwCxUIftUC42f9sgUhqNh24FUfoFu4B6EKrg1YHlQsdIJV&#10;sX/rNgD6ByoWAAAS0sKsWPnU8B7Wx4wFCnLrwkra6tmh5LJAQXfwqg/QLdyDUAXXBiwPKhY6ARUL&#10;PQcVCwAACWlhVqzGPXYmrApZjdkqNr4WQXx9AlRsS/CqD9At3INQBdcGLA8qFjph+Fuvf/lPWaAA&#10;+gsqFgAAEtKoilX96qMwMVbSMRU7Hvr1B3KzYh3B7jyo2HbgVR+gW7gHoQquDVgeVCx0AioWeg4q&#10;FgAAEtLCrFjVr/LpPaxPxGfFGgNr1iKwqxG4vLdHunzs2iD7Ja8iqNh24FUfoFu4B6EKrg1YHlQs&#10;dMLHzr+BioU+g4oFAICENKpi/XIE3sD60M2ZCxTMASq2HXjVB+gW7kGogmsDlgcVC52AioWeg4oF&#10;AICENKpi1beGE2MlHW6iYlcPXvUBuoV7EKrg2oDlQcVCJ6BioeegYgEAICGNqtjQvXr96kM2UbGr&#10;B6/6AN3CPQhVcG3A8qBioROMiv0aKhb6CyoWAAAS0vSsWI2D+fmwPlCxqwev+gDdwj0IVXBtwPKg&#10;YqETULHQc1CxAACQkKZnxU4JVOxKwqs+QLdwD0IVXBuwPKhY6ISP/dYbX0HFQo9BxQIAQEJaULH3&#10;3H/kwOFH5NNLWI1DDzy6dvv27Vu3bt28efPGjRvXr1+/du3a1atXr1y5cvny5UuXLl28eHFvb+/C&#10;hQu7u7vnz58/d+7czs7O9vb22bNnt7a2Njc3z5w5c/r06Y2NjVOnTqFi24FXfYBu4R6EKrg2YHlQ&#10;sdAJqFjoOahYAABISGuzYv3qBLopCWbFriS86gN0C/cgVMG1AcuDioVOGP4WP9sFvebxnTtv3v2O&#10;2wAAAFiOplWsKlfVrxJ+xViNaSp2PBysDYZjt2W21wdrwmA9yAxAxbYDr/oA3cI9CFVwbcDyPL33&#10;1u+/8U23AdAWqFjoOahYAABISKMq1q9LUP7BLo0pKna0bvDWdTwcOC87SeVBxbYDr/oA3cI9CFVw&#10;bcDyoGKhE8zPdqFiocegYgEAICGNqlj1rX4OrLexklA5W6lix8P14dh+uIzR+sS/jtbXRy4ZgIpt&#10;B171AbqFexCq4NqA5UHFQiegYqHnoGIBACAhjapYr1zVwBZWJ5CoUrEqWwMVOx4OJvo11LITULHt&#10;wKs+QLdwD0IVXBuwPKhY6ARULPQcVCwAACSk5VmxEpopceDwI3EVmynYnIqdTJDNb3hQse3Aqz5A&#10;t3APQhVcG7A8qFjoBFQs9BxULAAAJKTpWbHlCOVsVMWOhkOdAMus2D7Cqz5At3APQhXla+PEiRPm&#10;9y4tL730ksttnvvuu087feqpp2RTPjUhSOadO3c0LZmyqWlBRuirCLaSS0NroGKhE1Cx0HNQsQAA&#10;kJAWZsWWY5qKHQ8H5u1tgirYQL/mtOwEVGw7oIEAuoV7EKqIqtitrS1JvPTSS/fdd59mLo805XVq&#10;mccee8wrVElLSS9VpaKOR5FNP0JBByn/4ddNXwvaBBULnYCKhZ6DigUAgIQ0PSvWi1eVsLpcrI/K&#10;n+2yhAsRjIcDdbHjUZYqgIptBzQQQLdwD0IVU1SsECpO+//pdPNPX3rpJSmmDlQSfq8WFh577DHN&#10;0fJaUpDCsinth5tR5ysVBW3cZWX9SnWtqDnSly9mK6Fi2wYVC52AioWeg4oFAICEtKBi1cYeCn6w&#10;S3Pks76KtVt2vuwgtlCsgIptBzQQQLdwD0IVU1SsfD722GOSUAFqd7opq5Ij/22VT8nxRjX0ob68&#10;L3ZfNitWPrVZQYrJ3lCteqQRqetLKlJMxya7NEeq65A0x4hYVGzroGKhEz52/o0/evtbbgOgf6Bi&#10;AQAgIU2r2DAOHH5EJaxEnVmx84GKbQc0EEC3cA9CFVEVu2bxM1XVinq2trZUgOpe71i9UZVdql8F&#10;L0/DYq4hizTuK4ZYp2r61VqKH5Jv1o9EcrSKYItAe6BioROsimVWLPQXVCwAACSkURXr3at8SjpU&#10;sZqJil090EAA3cI9CFVEVaxazscee0wTZb+5pIrVYp6wNY92KoW9fpViam8VrRLWlUytpZvQGqhY&#10;6ISPP//mH7FAAfQYVCwAACSk6Vmx98R+rcsHKnb1QAMBdAv3IFQxRcW+lC3hGvpQJRSgZccqn5oQ&#10;1rJprb6YGlW7c4Ls9QpV6kpJL1V9a/KpA1O0kXAkUl5trG5Ca6BioRM+fv4NVCz0GVQsAAAkpGkV&#10;qwsRaHgDe4+dJCufqNjVAw0E0C3cg1DFFBUrPJZNjJXMtYw7dq3YKSpWM7Wwb0o9qRbQtCJNaQG3&#10;nblU+dSEIK2pwNWOFB1bOBLBV4c2QcVCJ6BioeegYgEAICFNq9hyhNNjUbGrBxoIoFu4B6EKrg1Y&#10;HlQsdAIqFnoOKhYAABLSqIr11rWwOoFsaqzdvn371q1bN2/evHHjxvXr169du3b16tUrV65cvnz5&#10;0qVLFy9e3Nvbu3Dhwu7u7vnz58+dO7ezs7O9vX327Nmtra3Nzc0zZ86cPn16Y2Pj1KlTqNh24FUf&#10;oFu4B6EKrg1YHlQsdAIqFnoOKhYAABLSjoqVCNcokIRTsa5gClCx7cCrPkC3cA9CFVwbsDyoWOgE&#10;VCz0HFQsAAAkpFEV6z1s6GQl1MnOULHj4WBtMBy7LWE8Gq4Pcjk5ULHtwKs+QLdwD0IVXBuwPE8+&#10;/+btt7/lNgDaAhULPQcVCwAACWlHxXr3quEzp6jY0bphIl5H64P10WgY5BRAxbYDr/oA3cI9CFVw&#10;bcDyoGKhEz5+/g0uPOgzqFgAAEhIm7NiQw+rUalix8a52g+XoZRzJqBi24FXfYBu4R6EKrg2YHlQ&#10;sdAJqFjoOahYAABISDsqViP0sDpPtkrFjtbXRzHxiortHl71AbqFexCq4NqA5UHFQidw4UHPQcUC&#10;AEBC2pwVq4kwHVexmXBFxfYRXvUBuoV7EKqIXhuPPfbYSy+95DYC1tbWXKox7rvvvjt37rgNy4kT&#10;J7a2ttzGckjjelzlXtpEup7rTD711FOpzkBDYMSgE+yFx1qx0F9QsQAAkJBGVeyhBx7V2a8+Qg8r&#10;n1EVOxoORzaBiu0jaCCAbuEehCrK18adO3cee+wxt5Fn1VWsp1sVOy8yVBmw2+glqFjoBLnw/ggV&#10;Cz0GFQsAAAlpVMUeOPzIPfcf8UJW0mpgNUciomLHw4G8HwaYpQoyULHdgwYC6BbuQaiifG08ZfFp&#10;/c+qyllJyOdLL72kCb9XMKXtdFqfGZ1XK2xtbWkBwfvQ++67TzalupekJ06c0DJexcouzYy2rC1o&#10;edmURqQ1QTO1jGyGs2IF2SWfkuO70758vnxKYUmU8T3qpu9Lu9DGBcmXTX9afPumTnA2fC9SvnwO&#10;JVPH009QsdAJTz7/BioW+gwqFgAAEtKOivUe1qtYzan82S4Ls2L7CBoIoFu4B6GK8rVx4sSJUCZq&#10;piKb5UzhKYskHrNIYmtrSxNTkDKqTeVTq0u/2kVYXXJUX953331abDqhZtUD8e1Lm5qjZbQv2ZT2&#10;fcuqRKWKduoHWaCQL9W1vFBoQSmcNN3UMWiOlNcGzRksncNCa30DFQud8HFULPQbVCwAACSkURV7&#10;MFuXQOfASkLlrApZiTlU7Ghd3nEcg5iPRcW2AxoIoFu4B6GK8rXxWOYrC7ZR0P+euo1g4qdQcJ2y&#10;S41kFFcnm8HqawkqSaU1bVDwFlJ3aWYZKe8atYJV8AOQxtVp+o5klxaz+00XWlGRMuUqBaSulPSD&#10;lGJaV5G9MmZJ+LpSIDwhsks+wzNc7jE8BHs+XF89BBULnWBU7J+iYqG/oGIBACAhjarYe+4/ou5V&#10;xauPQw88qpnTVex8oGLbAQ0E0C3cg1DFvCr2qaeeUmMoSEIlqReFUY1YQNrUwr59X0uQWlLXNyhI&#10;Ge1Fd2lmAclXuSloMcEPoGw5ZZe07wv4LkK0HV8mijSi/YaHECL5gqalNSmsHaFiAZbn48+/wYUH&#10;fQYVCwAACWlaxYYGVsPPkJW9qNjVAw0E0C3cg1BFVMWqLnwpWxPW47WjFvDSUBIqCqMasYD3npJQ&#10;ESmfWl3ypQupKwlpSnJCfaluVBJlfHdaXj41oYPx7fvhaVM+Xz61uxDZ649rCtqmFBZcVh49aYoc&#10;iBbTTKno90p+YZAyQn8OZa+ehH6CioVO+Ph5VCz0GlQsAAAkpGkVqzbWO1nN0TgU/dmuhUHFtgMa&#10;CKBbuAehivK18ZRF0yeyf7mvptJ7Q0m8ZLE7zU9OTdGIBVSSai2vLzVHNqUFKSA5ktAy0nJZxUqm&#10;r6v4oWoxQRK+ES3jh+ebkoQ2riUVUzTzpFpekAKhDJUBaGHJ1xxpSnO0O9+glJS+NC1ov5KwlSLt&#10;SKJ8Dv2A+wkqFprm99/45u995RtuI4MLD3oOKhYAABLSqIot6FdJh1Ni5RMVu3qggQC6hXsQqihf&#10;G3fu3PFasLecmDVLNPSYi1FooUMZuvyxNA1GDJpm+/rX5WH1+M6dUMhy4UHPQcUCAEBCmp4VqzZW&#10;JaxP+3xU7OqBBgLoFu5BqCJ6bfiJmUuiE0tDkkjeOrJ4eX15IlsxQNja2vLp9pGup3vnzsGIQdOo&#10;itXwQpYLD3oOKhYAABLS9KxYPxlW3asPyZdYu3379q1bt27evHnjxo3r169fu3bt6tWrV65cuXz5&#10;8qVLly5evLi3t3fhwoXd3d3z58+fO3duZ2dne3v77Nmz8iazubl55syZ06dPb2xsnDp1ChXbDmgg&#10;gG7hHoQqvN0gCIJYoXj26teGv/XG7be/7Z5lAP0DFQsAAAlpelbsgcOPyGdhSqwPZsWuHvKN2aUA&#10;oAu4B6EKrg1YHnQDNE04K/bJ59/87Vt3v/13/8POikXFQn/h2QgAAAlpYVasD9kM14qVmKZix8PB&#10;2mA4dlvCaH1g/0nkYH3kcnKgYtuBV32AbuEehCq4NmB50A3QNKpivYTVzCefZ1Ys9BqejQAAkJBG&#10;Vey9Dx5V8apzYyVRiCkqdrRu8Cp2PBwMhiOzZRRtTMaiYtuBV32AbuEehCq4NmB50A3QNL//xjdD&#10;CaugYqHn8GwEAICEeBX76+nQBgW/LoHOgdWQTT83tlLFjofrw7H9cNuj9Yl+DdMTULHtwKs+QLdw&#10;D0IVXBuwPOgG6IQnn3/jD/+En+2C/sKzEQAAEhKqWJe1HKGKVQ9bCJWw01WsytZAxYbETSwqtiV4&#10;1QfoFu5BqIJrA5YH3QCdgIqFnsOzEQAAEtKOivXzYeUzXKwgrmIzBRtTsRV6VkDFtgOv+gDdwj0I&#10;VXBtwPKgG6ATPvHCm6hY6DM8GwEAICFNq1gvYf1iBRqaH1Wxo+FQZ72WtOt4pMvFRkHFtgOv+gDd&#10;wj0IVXBtwPKgG6ATULHQc3g2AgBAQlqYFRuuSHDP/Ud8Iq5iza9y5fCrEYyGFfNhFVRsO/CqD9At&#10;3INQBdcGLA+6ATrBqNi3UbHQXz743Kt/9s2/dxsAAADL0aiK9WsR+M9CVP5slyU3K3aGiEXFtgWv&#10;+gDdwj0IVXBtwPKgYqETULHQc1CxAACQkEZV7D3ZmrDlhKZrq9jCXNlBRMuiYtuBV32AbuEehCq4&#10;NmB5ULHQCZ94HhULvQYVCwAACWlUxYbuNZSwujlTxc4HKrYdeNUH6BbuQaiCawOWBxULnWBV7Lfd&#10;BkD/QMUCAEBC2pkVKxEuEatx4PAjqNjVg1d9gG7hHoQquDZgeVCx0AmoWOg5qFgAAEhI07NivYT1&#10;6XATFbt68KoP0C3cg1AF1wYsDyoWOuETz7/xn/+EBQqgv6BiAQAgIdNV7OFZuHIBhVmx5Thw+BF1&#10;sqjYlYRXfYBu4R6EKrg2YHlQsdAJqFjoOahYAABIyMxZsc65xnAl8hRmxfppsKGNlU0NVOzqwas+&#10;QLdwD0IVXBuwPOgG6IR/+8KbqFjoMzwbAQAgITNVrODMax63r0RhVqy3roWlCdys2Nu3b9+6devm&#10;zZs3bty4fv36tWvXrl69euXKlcuXL1+6dOnixYt7e3sXLlzY3d09f/78uXPndnZ2tre3z549u7W1&#10;tbm5eebMmdOnT29sbJw6dQoV2w686gN0C/cgVMG1AcuDboBO+LcvvPmHqFjoMTwbAQAgIXVUrOD8&#10;a4bLjVGYFVtwr17O6vRYZsWuHrzqA3QL9yBUwbUBy4NugE5AxULP4dkIAAAJqaliBWdhp3pYoWpW&#10;rNevGpozTcWOh4O1wXDstt5+e7Q+WDMM1oPMAFRsO/CqD9At3INQBdcGLA+6ATrhE6hY6Dc8GwEA&#10;ICH1Vaww08MKU1SsxKEHHtVMt0CBKxhhtG7w1nW0Plgf2Y3xcBAaWg8qth141QfoFu5BqIJrA5YH&#10;3QCdgIqFnsOzEQAAEjKXiq1DqGK9gfWTYX1ofqWKHQ/Xh2P74TICxsPB+silA1Cx7cCrPkC3cA9C&#10;FVwbsDzoBugEVCz0HJ6NAACQkHZUrMYh+8tddVTsaN3I1qiKHY/ighYV2xK86gN0C/cgVLHMtbF7&#10;fO3hk6+5jfaQbo/vujT0AnQDdIJVsd92GwD9g2cjAAAkpFEVW5gDq2n/+10ScRWbKdiCijWLx9q1&#10;YnWhgiKo2HZAAwF0C/cgVDHntfHayYe7sK85VkLF9uFEtQe6ATrhEy+8+Z//K7Niob/wbAQAgIS0&#10;MCv2wOFHJLyQ1U1JHHrg0aiKHQ2Huv5AfIGCsV021m0EoGLbAQ0E0C3cg1BFcG3sHrc/dGmZaMTX&#10;Tj7s8o6f9El1oTndOCnnRenu8YdPnswaLdlTs3c3q5S1M3MM0kqmYk1ZbTVaKxiQ7z3Im7ReIted&#10;bOiBa4VIC+Xeg0Lacb1+Vxd0A3TCJ1544z+zQAH0GJ6NAACQkBZUrITOgVUb6xMSERXr5r5OKGvX&#10;0Xrsd7tQse2ABgLoFu5BqCJ+bbyWSVbjEJ3GtPgdhY3dYK0CnzaO0uXm6inB3lz1jMoxSOHju8XM&#10;DF/LljI5PhGkogNyFFo2m77krBYmeeHeev2uMugG6IR/u/smKhb6DM9GAABISGsqVj51aYIwKn+2&#10;yxLMih0PB5l+ZVZst6CBALqFexCqyF0bu8X5nSVxmMuYbISycbIV5uZLGHI5kw1JeeJj0BL51kq1&#10;Ji36hDTkSjjyTTiK3YXbVS2Uew+r1et3pUE3QCf82xdQsdBreDYCAEBCGlWxfllYXZFA0z5HPtek&#10;ewAAAAAAAAAo496zAVrBXXYA0CROmjb5s10Hs/mw4YqxEvc+eHT6rFgAAAAAAACAfYq8sbv3bIBW&#10;CCURADTNr6fDtfj22+EvdKl+9WZWLS0qFgBS8fLLL7/99vmPHn3/Z+R/AaB5uOmgZbjkoEO4/FaU&#10;lf/DoWJXmbde//p3v3vrqX/w6ededzkrACoWYNVR3xqGeth7HzyqchYVCwBJePkz7z969KPn3zbf&#10;te3/9gg/tjJTdk2oVWjfETkrxawaJ84UmfZuZi6nYhMmL1bHlo3vqiTW/srgz2/ppts3pyh2oBUH&#10;X+NqrGTfnM9Z7OdLLnIBFbNqXGOmyLSTETv2d/65rUn15TcnsTNacZZr/E0rqWhS/wj84Qyrc4oW&#10;VbFvfebT/+QfjL7ktiyvv3jiH3zoqRfd1ne/+/XnfuBD/+TDt9xWFFNlmkb80oc/VOzFmMcPnfjM&#10;193WBJP/T+K7Kom1vzL4P4E5iunneQ7caQz+jqlBxSbHTVmE1edvLG4jBe4SSU04AVanxGrCByo2&#10;DZ0+LmNf7O3Xnm6/tFV8J1r6q9LMBvTYq6n5zW7Sz4wG5/qmmGP5y8YOstYA7EEsPtQI5WvM5Jgu&#10;sv+d5MZ6nvdKyLeq1G3DjsGVs+kZFJsM6yu25zLZAGd1EjkfMVq4CIVFr8PyWSllRYrYPDNeOTiz&#10;J9ssMDnBFTvL2bbK+z/zmehOgx3NHBQG7nDdxDooYPurVbIuegThuLLTVzyNnZ6imSxwyRVH5sdf&#10;PtL4sdsGctn2bFRQrN/p+XTdxDooUD7IZdEj2JeXXAk71Hz/xaxIEX+i5FSYPdlmAXuiLBU7Ozu3&#10;rptYBwVsf7VK1kWPIBxXdvoqTmOR4inwVcqnNH6Sy8dkz0cFxfrxNt0Z5Q9n6PQUzYU8Q5whm48F&#10;VWzmXr/0YVuyQsVaQ2rjB158y+V54irWVvn0c58Zmc+Y27UDzpqtEXEX+aK0X8/22rMxlxeehT2f&#10;uXNuckwXk9PoRGo0gsFIxSlnafRc8Med/C0KsbD8XfibktuAEr+ebjHQVE3BAsjJ9yrWZS2HtOMu&#10;kdSoflXrWk5IoGLTsOi3fPtto5o634zc95FCUc2t893DDKH2d5RZX36K368iLeez52nQUdFuHttu&#10;rlA5Zxq58zelqhlMnb9SnOVfDu3JqH2ZLD7SCLlTlCHjMZ3Yf4iWUdV1rT+kR7srtlO3DfcndMPL&#10;4Xa5rTyu0yKmtOk5Mpgwq9zytL7KaO+u+JSqkaHMx6LXYW5M9k8xlWyMpppJy/+6/9Fd7q9jWw3L&#10;R4gcslbTzLnOiB147T+KYCvUad4OqfY46qAHWRhsdt7Cm+7tbk/RTJZ/9AUUhmcPszzayRH7VHgS&#10;qtIZkTwuuf12yeUuLTvEqWRHa6rZ88UTb170IGtdfnNTOA+2q/JpmZxan5pkVaczInn84VbpuREi&#10;zxD31j4fORVrBeXUyMRfJg2les4hSgvGuqptDMpHiKhY1ayaadRhRODGsZ4xL5SnU1vF2iFNOYr5&#10;sW63KECz8/ZWZUf2lEoZO3Lrl1XXfvqpF8tH4c9tVsvlF7B721SxnfPGG2/87u/+7sbGxqc+9akn&#10;nnji4x//+K/92q/JpmTKLleoOxKau1RNwQLIyV8hFStx6IFHdTkCvymfKmRRsWno7nFpv3mUv3pE&#10;vwfFkC9FWnbJry/lr3IV34nqflUqN+io1YCtnSvkctzBlgh70jKT2uXGPGYwtb8lllj+srEno8YA&#10;qg47O67q/RnF46+sURqNLRkZY90rwWILl0vXbSP7E0p5Gcmsoy03mNWfYHouHFQxq1zJ5VT1X6oc&#10;1C435okMZT4WvQ4jYypmxYZt8ux4ZeCyK9uU/7W5sSpFiodstsunq95JsXVn9JfDVqjRth1DFO2t&#10;en9GcVSVNSKj6fQUzSTtfzHtoWTjy20o7tj1YIP94TmqSmcU81yb7ZxPW6FG23YMUbS36v0ZxVFV&#10;1oiMptNTNJMUl5w9gPyoilmRIjbPHrYclezKNuV/bW6sSpFOz62tUKNtO4Yo2lv1/oziqCpr1DvS&#10;GeROfG5DcSdZ+wr2h3+MqnRGMc+1OenItlusFcfWLZ6iadgKNdquPM2ut+r9GcVRVdaIjKbTUzQX&#10;8gxxb+3zkVOxinWFNWfFGocouwpmtpbjK6pYN21zUmu6RszRmIq1YzDGsxQ6TvWq06I4KtXNkcgd&#10;qZycnP/NHaAdfL6KjNOXL5y3iPLOqPNnqibtN6Wmeeutt55//vknn3zyE5/4xObm5osvvnjVIgnZ&#10;lEzZJQWkmKvQBQnNXaqmYAHk5K+Kir0nWB82tLEasgsVm4auHpf6nSXyxUO/CBV3uK84Sv6bTWVL&#10;9Yh8V6r4TlTzq1L1l69aDdjquUKTHJMKW86XjZwIW6Cael8RYyx/2djRzh5A9JzZw3J1w3QRPfxC&#10;7WiF+Giq2q71h1QifxRlZhumc+nbjkHKmf+NHcmsYZQLmZ4LB1XMKlea5JhUddnI8doC1UTOb33m&#10;vg5Lg/Hd54+jvG0webaCSaiYlk35H20lViVDT0yAVMnyilVsO35gbntegvoe22FsRx5bbNqgigMM&#10;0cFGTlypQnE0vThFM5n7kisdliCHE8sOsUcsxz85m6ZGNuS66RyyI8tr7XzaDmM78thi0wZVHGCI&#10;DrZQO1qhOJpenKKZLPVf29Iw/RDsnuAoi9sGk2crmARPvGg7OtjIiStVqDkapXT+BOkklh1ix8Fz&#10;I6sb/Ts4dLCF2tEKxdH04hTNhTxD3Ft7TUqS0cu7uVSsSYy+5Da9EJzm+JxynYRU0Qme5Sq2ncBR&#10;VnrMaeEdZUBNFTuZghpgz4+rG6aL6BkuqNjiEVns4YeZcibtWdKuy6I5P1dX25S/gtmwhSOHXHnq&#10;2lOx2R2kW23y5S9/+eTJkx//+MfPnz8fla2SKbukgBSTwi63dRKau1RNwQLIyV8VFXuwJGFVzqqf&#10;lUDFpmGpb/mLol9G4t8u4l9UJt8py191hModM4l98bKtlRuryC4Qa9BRq4GKL2pazbQQNGDLum2T&#10;9t1mgwgLFDBNxYdZh8Uum4pjCyiONT5KeyJddnaoJl1E+8u3GS2vBX3u7HEGVPRtKDSbY+bFYCpL&#10;VdtGvNyUXbb1GFI8OKfBgeZGGeSHaF+mftBrOAqT9g3ZHdOPIBjKYiz6+ArPfuW5CtGyueMrbeZO&#10;RQW2M1vHFjalY/3rQnNZW8V+BF87SnheteQ0iq2EtSdMRu7aLBexxEYWLa8Fp3Xkm2r4FM1FI//F&#10;nDYadxyfyR1hWKEq7TBZmtfW+dSS0yi2Ehm2MBm5a7NcxBIbWbS8FpzWkW+q4VM0FykuOXs8bmSx&#10;YyuhZQsHWTxme8BVx6u0f2615DSKrYS1J0xG7tosF7HERhYtrwUrWlmI+MAVNyyeG7EiltjIouW1&#10;4LSOfFMNn6KFkWeIe2ufj1DzlSRpLNTceRWrFDanqljHRIZ6ZZkJ2TB+4EUrJd0IjU8seEwrQyv7&#10;Mr1kA9OS06KgTe0JKWrTvMadV8VGy+vASh0Ff47iwAxOE+c1rskcfcnu8lExPKHGn2kKjXxTaoBX&#10;X331qaee+vSnP/1Hf/RHLquCP/zDP5RiUliquKyFOJ+hm/VJaO5SNQULICd/hVSsj3B6rLexqNg0&#10;dPC41C8r+e8W+l1kQuxbyfTvK3Zv1c5K7FiKtaKZb1dl55lWSA/cMOWLVfk4ghzTQlC3sJlhK9j8&#10;KSelom5Nlr9sSieqlPF2LMtgjyrLnxxsmVxBJd6kzS1nV7VdMa4C2mjVOda9himDlz7sGLQvPZxZ&#10;ZOMypYOmTX+6y6SqRuUIOnUEOYX6Fc3ZCja/3JinxlCms+B1aPqtGtOU4dp9Ml6tnscchq1aJmhM&#10;a0YPOdKvKW1yXLeaabBlw5yspMNsxjqx3Yd9lDLejmUZ9Nhcfqn/gFxBJd6kza3K7uwUzaSR/2LO&#10;GI2eUyngDzOsUJVWTE5F422cT9t92Ecp4+1YlkGP2uWX+g/IFVTiTdrcquzOTtFMElxyFUduiRyj&#10;xx2kVs9jDsVWLVM46A7Pre0+7KOU8XYsy6DH5vJL/QfkCirxJm1upKfFMS1WjMqgI5MCJmHLhRWq&#10;0ooONp/nsM3mD8OUNjm+owxbNszJSjrKHSu2+7CPUsbbsSyDHrXLL/UfkCuoxJu0uVXZnZ2iuZBn&#10;iHtrnwu1nzHT5+ZRxndZe/jpyWzWMIwWVAtZisD6qWeMWsJIv2oYIyrWdhTmZCUdZjMyRTTzmG5L&#10;CJW0o1RG0emlLn9OFRvpRbAdRZRolq89liI7/yWHq5i+ZmjWfaBi33rrrX//7//9pz71qTt37ris&#10;qXz1q1/99Kc/LVWWWalAPaygm/VJaO5SNQULICd/VVSsKle1rj7hQzbbULH/0//xfS6ViOQNLs9i&#10;j0v9DjONqq8O+u2l/K3GE/l6ZKnKn4Z0NrVC6TuQYsdYrliRHVLRoGPSgDt/scbsrtyOICe/s1zU&#10;YHtxY3D9VLH497ul/yurIwsHXzq98cMTwiPUUhUHUuqkorCWq8iPtF3jSrBFphWatKG9l4pKAdO1&#10;3Tu9rwpMD76i2XBHEiSrKHca5OR3xsdnj851YktUM2Mo01nsOrSji4zaEj8gxewLxhsepSGsGj3L&#10;ruNo+9P6zbD9f9T829OwaVvz6Pvf/5nplbOCYR92QGFG5Shyx2pLlY5OKXVSUVjL9e0UzWaBS057&#10;n1A+hOjVMsE0oJXs4UnBsEJV2tLx+dSCYR92QGFG5ShsyaxXWyp3ZBNKnVQU1nKl/I5P0WyWf6d1&#10;hxg/kGnHaI9tclS5P4kQVjX7+nZutWDYhx1QmFE5ityx2lKlo1NKnVQU1nIVjcTQChPKo4ye8wmm&#10;Aa1kUqZgWKEqbbFHH+9UxxU7ZQG2Q54b0zBlGn1uhMgzxL21z4PKvrIctNRQsW5L2wmMZOj4jC4s&#10;yUrvcCPtT+s3wzrZ0VMFD+uml376uZI/LZDTqZaSJK3UlLZkbqZtXRVbUVgHk8/X8xOTyCVi1Q2h&#10;itUy02IBIbvwNyW30QovvPDCE088cfPmTbddAyksVZ5//nm3PT/qYQXdrE99c3f48GGXiiHt1G8K&#10;kiMnv46Knf5HDJF23CWSmtC9SvrA4UckwszGVez/9H98XxMqtm82dvlv+SXs4zT25Uefs5bqLyla&#10;qLhfv/XM+GpTIN5SQOnLnaMiv6r4hBklirujA7SZubwwx6T9qTXtFc7zzGNOxNKXjR1obvCFszM5&#10;arMjPKJ81XJDE4pno+rvY/MjbVS1XdWOQ7u1VBcqtlEcq9k2Xdv86mamEZy4rDWD7TnG5EjLnYY5&#10;YWO2tcIpsmUXHPOcLHQdTk6AG2PlGXH4Q8kduR7m+9+fve3mT1LFefnoR02+1LH7pndcqC64JQBz&#10;e7SNWmfbji/Xqq08qTs5ALMjbDNftdzQBLsvqFvowmPzi22Yyp2eotmk+i/m9AMLB2tK2n9nnCHH&#10;Nq12cOidn8/ylWIrT+raAnbTHmbQZr5quaEJdl9Qt9CFx+YX2zCV3+mX3OSI3IimH2IwcHN2/HHp&#10;eeaJV8DuC+oWuvDY/Ggb2kJV+3n06KsIu7VHxHOj2NAEuy+oW+jCY/OLbZjKPX9uhMgzxL21z4G1&#10;iqGJi81yDcMLu5yKVef46RM/4OXmDBVrzOCHRyb/B9ws18lIYhHRly+OjHXNyUod/AyHq1g1mROd&#10;BRVrC9hNY5lLitb733lUbKELj80PBmN6rCVhA0raV5utEKxmV8Vc2jlI9U2pOV5//fUnn3zys5/9&#10;rNvO8xGL28jzuc99TipKdbfdFjX96WGL24gh7dRsCppATn5NFTv97+iRdtwlkhqvXO/JpsceOPyI&#10;5qiWbVbFqjNtSMUmb3YZGnhcRr/QuK8p7//M+cLXnyLFr0eCZlV8naokOoyA6v0VexZv0BEtUDxe&#10;3S6RFTC73ZkwzeVOyqTqtFEkIc3LYW6YYY49kuwwPyNfdS2aEe4rb+bQE5L1Uvn3sTtiTVS1XdnS&#10;27rLVJp1nUfbCAYs+23PNsuX0wKV5MdqCrsc01vWiElLttk76T8sUNlNVqDQcK7XSdVJc82xyHVo&#10;huyxY88dhD0AP/byVlZQKrmXMJOymYXdkzYtZu9Hz7t8+R9p1Wxkjed7Klf3mF2CLarpeBNlbOnc&#10;/jDH1nZ9dnTTmbof7fQUzaaRF4yqY3EH4rDjNkegiw9mFcLK+Ya6P5+2dG5/mGNruz655CpZ9pJz&#10;Y1Ps+HMHkh9geSsrKJV44kWw+3wv5S4ddke0CT0mQ0UPlZiasTqTFg12NGaUPDdy2H2+l3KXDruj&#10;2ISp+9GePzdC5Bni3trrkxOv1ifmtOlERxpCu5pXsS+O/skPfDpbr0AzTeGsnbKKNXt1kVPJ/9KH&#10;jcANvWG+33J1j9klI7f+V9NZLWtIw0mvBaz9LInLLCcUtV/6jBya6cW5y4J7ra9i7cTh2JDsyKNi&#10;1FaZHfm69kAKYY5F8v04TZlJLf1zuI05aOSbUlJ+53d+5yMf+UjVErFTVOzt27dll1R3221Rx5+q&#10;vxPcdgxpp05T0BBy8uurWMFtVyPtuEskNapfDwY/3qWbPhpUsV6YJnemzbW8MOkfl6XvPu7LhsvK&#10;f/0pU95vciq+x1RjO51SK/+tJ4/dV95lsqtbnNago6JdwexxO8pfwPI5fqswHD1vTgGa/Zoxi7lP&#10;rJLk5TDfd3B2JFkal92dUTzuiqPQU6BtmnS8WGQsjoq2K7LdCN2OsO8YweEWMHsmO2w7fjO/lcNU&#10;ywalnceQElnBsB9TITiicjcVwwg7FbTfti5CYf7r0I5I/1mgDFDGr5+TMVQcqd/SglJFD9NuSr75&#10;38luW2DSpsHWeDmfbzayxvM9larnsGUdvopkv2xPfJgVYtosNGqztLgkSx3a3RnBXtt/xfB0bNpm&#10;eELyRMbydjYEs8/vMhvZ8TR/imqwwKMvHIuh3Pn0YxHyh/52rkJV2myYdDHPt9P8+TRtFhq1WVpc&#10;kqUO7e6MYK/tv2J4OjZt06TjxSJjeTsbgtnnd5mN7HiaP0U1WO6/tnrmeOIpNkuLS7LUod2dEey1&#10;/VcMT8embYYnJE9kLBmTTvP7w4M2lI/S1KwYlWKbCOqFFarSZsOki3m+nXyjuWIlwmMIxsFzY8Ji&#10;p2hO5Bni3trrosLxqQ+r97z1lPucCLt6KlaqfPq5F7NNyTeOb6qKNepWyuTyjRycW8UKqjs1fBUZ&#10;xte/ZBqpMoymzZjB1BbsEall9uSsaLC3rooNT0ge23L1rtJI8uSlao7wlBrsUPWE2IN1LeuBP/d6&#10;1RmuZuFvSm6jeX7jN37j5MmTbqPEFBUrSMWNjQ230RYz/alTdxaXFUPamdkUNIec/LlUrOCyKpB2&#10;3CWSGnWvoY31TrZZFRva0uTCtNHGF2O5b/kRwq832ZeM8MtEbn+EWftrEf32NMENy1K7J1uponS9&#10;Bu2oZvVX7qaYY7/XZW9WGf5r4LRhOmoUmcWSl40dQeHvM/3rqsVWK5zDWFMZWn7Gkc64ViKU/45u&#10;YKVxTem73Egc244v5zqqInIY+foGf6JNQveYQmHdcqVijm2k44tQmPs6dAef791kTsMXNNXMeZIK&#10;5n+yzQx//C4d7PO7cvlhhfKQwqZL2OLup5kj+IYmuBq5Nmd246oVWow1laHlI/2HmH5jY7HVcoPy&#10;uYJt2rc8c+xulHOcojok/y+mofpYzEHISLNDN/9rCoYVKtImaY8x17jPFRo/n65Grs2Z3bhqhRZj&#10;TWVo+Uj/Iabf2FhstdygfK5gm/Ytzxy7G2WfLjk35vKBTMMXNNXMEUsF8z/ZZkZ4qgonx+/K5YcV&#10;Gj+3rkauzZnduGqFFmNNZWj5SP8hpt/Kjl2PM8YVofpoTJMyJNuy+19TMKxQkTZJezC5xn2ukDWq&#10;5IrFsMV5bkwbuxtl4udGiDxD3Ft7TZziLHvPwDmWoqRiv6RzLSdmVjHtZBrUdaQbwa5cfugN51Gx&#10;gjWeP/Dic0YpRiJiY2P+1AygwmlmZNq35Dcrhheq2EpCK1pkIRVrzp4dYXZKzTD0JOR2mQN5sc4I&#10;K2nkm1JSnnrqqdFo5DZKTFexZ86ckepuY050oVhBN+tT39wJLjeGtDO9KWgUOfnzqljB5caQdtwl&#10;khpvYL179WZWE42o2IIqlXA7ElFoXMLt6I7Uj8vYF5ccs77+1Pp6NJVZLQRDnDnaCe7LUqxo3Qbt&#10;zllHZvvJFSrl6AFWdFOuX6JGkVksd9nEzpIdVNWZy4hUnFZPT9TUI61RpEitP+PMhuu14trx5fJb&#10;OUyDkfNQrjEpaFJmV6lquVIpx2ZUnfkpw8yoUaQGc16HplPbZ7733PHnd5W37NQwzdFNfwJyZfPn&#10;VLbcjly+2aimXjE/uAn5QTtsI8FoDbZgIa9EpOK0enZfbFQTokWkm65PUS3mf/Tp4Qa4aePTcYdm&#10;DkzG6cfrtsNzFE9Lyh1fuN9uVFOvWOS8Rc+nbcQ3qdiChbwSkYrT6ukJjoxqQrSIdNP1KarFEv+1&#10;NZ3aPvO95443v6u8xRNvej27LzaqCTWKlNFKATw38nklIhWn1dMTHBnVhGgR6abrUzQ38gxxb+21&#10;8FZuivfM77Ji0VtIda8vvnhCcwoq1grKuIp9cZQ1UlKxgT8tRL1iEaWYPwSHbaSgOJ3PnapiYxWX&#10;VLG2+uSsFlhYxdocs8u0LOe52IitZRdemHXI01j4m5Lbap4nnnjiC1/4gtuwqH6twhWybG9vS3W3&#10;MSfqYQXdrM8Uc+d0XYDbEUPamdIUNI2c/AVUrOB2lJB23CWSGu9hNSHhZ8iqmWVWbBqW+JYfIfJV&#10;qMjMrz+2jYW/eWjz1UModj+rfEblqOZosNaR2fpaSJtSwmpZfrSprP7UL3whswYUZanLJnoeguOu&#10;wtYrnllbr+LvpydqSqNaYPZfPyA6iAiz+q51MQj585LfymEazMalnUcwVcOCNm3WWsu3GXQTNhUW&#10;yvKjg8nq24OsQ7SVGix6HQYHKIRnpLCrvBX87Qubppl4mwFT83UlRs2ogalT99RFy+aPLoqtVxyU&#10;rVcxUrtvWqNaYMpxdnWK6rHgC0Y2hvjBVR2yrWuq+jZMQkqGFarSGVWN23wuOUNXp6geKb6k5c97&#10;7njzu8pbwcEXNk0z8TYDpuZz+VWTG2v8LMZzBVPXVPVtmISUDCtUpTOqGrf5/OEMXZ2i+ZFniHtr&#10;n4+lVKwXfIVN4xDjbQZMzc9+zqsmVpJOlZ4TTPsl+5k/uijmoEoDXkrFaoFq2Wp7nB2FE5WdfKdi&#10;zQgnYzB/0w/fcgK3huqdxpLflFrg4x//+Be/+EW3YXHOtQJXyLKzs9MrFSs4XZfhcmNIO9ObgkaR&#10;k7+AinW5MaQdd4mkpiBedSasxoHDj8gna8VOWnPb9XIKpPiW77BfJWY+SOt9/ZnnK4xHm57Sdvyb&#10;lY57Wo+VY56vwVrftdxBWLSszZlUs5vu3zJVDWl6JzWKzGKJy6biLJjsaX8DPanleu50RCvafdVH&#10;WtVkNXPUmNF31Wkokf9jaauVRM5Dvr4hf6btOIr1wm60bqEZu9n1RSgseh3me9c/azW+oKlWeZHm&#10;d+bP8oRovh/O1A4UaSArYcedDc5sVJ7PXMkJ0cEE2GqRena8FRXtvhkjqd5tiI6q8VNUlyVfMKIH&#10;V5EbHOykDT24sEJVOiPaeOPnM1dyQnQwAbZapJ4db0VFu2/GSKp3G6KjavwU1SXFlzR/MBY9JdX4&#10;glMPPb8zeg6FaH7j5zZXckJ0MAG2WqSeHW9FRbtvxkiqd1fjz5EhPvCqw/FnddKGFJWcsEJVOiPa&#10;uG/Qd1GNdpkl88dSeT5yJSdEBxNgq0Xq2fFWVLT7ZoykerchOqrGT9EiyDPEvbXPR1nFFk1fGFUq&#10;No+fmGmZS8V6JWoSFYoz40Vdc9aQU7GZi4xSIW2rBpmhVrTsapdQsXYksfUTCsSFqW08aquzP41T&#10;sf4s6SHY8TgV6/76i9rYJb8plSnbjDo5U/jVX/3Vz372s26jRFm/hmxubi68QMHCzPSnTtpZXFYM&#10;aWdmU9AccvLnVbEuqwJpx10iqVEDqxJWPv3EWN2UaFDFCnPdz/VJ22y5tTo5BVJ8y3ffWaZ/VcqY&#10;8fXHYJur01aAG8KUdrVEtFkdU7RydmiRfXM3aCtMGWHFMHL/fQrasPml7kulyx3miizGwpeNHX/k&#10;nE09NxUnxhI/C4rWq65WWbGEKz7HaZvSt2XWxZBh2/Hl8ls5TIORwynXCAr6wyr0UO4j10wwdptf&#10;6rZUuthcocjCLHodxnqXcYYHUti02GpRPpr9mLIrGZ7lHOV8kxNk2c34ibG7pOxHP3Pelg6Lvvyy&#10;W2gu0mmhB8+UrvyxRnfbfbGjE7RedbXKih4zrHyZwgFMGbfdJWXnPUX1WfIFo3xwhniuranZuTaE&#10;sEJVOqOcZ3KCLLuZ9nwWevBM6codZMVuuy/SoEHrVVerrOgxw8qXKRzAlHHbXVK2T5dcmeIFZJCR&#10;huMqbFrc+YvwUZ54Dq1XXa2y4gxs5axZM/JyM/FcW1Ozc20IYYWqdEY5z+QEWXYzfjbtLinLc6Oq&#10;B90lZZt7boTIM8S9tc9HXsUqt/L/pL2wabEK0vnZfDz1YkFrVlnOcr7JKTjciP002F1S/cMvfskO&#10;LBSsb73+ottb7tTqyKr8KitqT1HFSBZUsbqrqmIBW7jQu+23YsBycgIVq5gDnIzEq1iXXszGLvlN&#10;qUzZZtTJmcJv/MZv/Nqv/ZrbKDFdxfbzZ7sEp+5QsT1GTv5cKtZtVyPtuEskNV6/aqh+PXD4EQnd&#10;1ayKFerfz/VJ26a2FjZYJ6fAMt/y3deV+b4wTPn6EzBpukyu7qTgtCb1W8+0UbrvRUEjWcvRdhdp&#10;MPddaw7sQGy1UgM2Iz+KSem33z5//jN6EPlOwyILsthlo6c01nPlqZn6VzBkBaopVXV/mjoXrSsq&#10;zHGJW6qPVak84gL5P1Z+K4dpMDLIco2soN2jNYJkBZNmSgO3GfnKYafNXYTCoo+vfO92y2y//LI/&#10;Ckn6bJelBStOkzkL4eFU/Dly+a6DcrHSKXUlC2fMFsufQ5slTCpr1XwpJVJdyXqL7bP44VRSquoG&#10;FjslRUzRVk/RXCz4ghESP5qp47FtBMeRHUSMYkNh462cT62aL6VEqitZb7F9Fj+cSkpV3cDKx1rG&#10;FG31FM3FMl/SMuxY/ajcyHniObLeYvssfjiVlKq6gcVOST1KfcZP29QObBvB0LKzFaPYUNi4G0t8&#10;BLlsP+rcCbHF8qcoG8qkslaN/Q0i1ZWst9g+ix9OJaWqbmDlYy1jirZ6ihZGniHurX0+8irWKcKn&#10;Xvz6W97NvS5pFa+BVcymXkbIW7+YclXC/Eo1WRKFrmRBcYYq1uEmgQZt6lHEjGqkuuIOvHrualag&#10;OkrNuoHNYT/Lujx0qVXYg9Io9lWoHtPxNVj4m5LbKlG2GXVypvA7v/M7H/nIR27fvu2280xRsVJF&#10;dkl1t90WNf3pTH8n7dRsCppATn59Fes2piLtuEskNfc+ePSgnRKryxGoilUJq4nGVaxQ836uT/IG&#10;lyfFt/y50Kdt5Ten+mRfU2Y3FX5fqkYG9v7PyKuJ25zGgg1GvmvVwZ4xqSbVI50Wx5KVnuC7tQnH&#10;/MPIschlUx6ZzcmIjMjuT/A1NEC7XPLo6zCro7oXQ/6s5beUyZ81dqrKNfSKMbMuStnV48makVK9&#10;uQiFRR9ffoA2MfUSsyVmDdUUyrdSPCUZWf7MZicFKov6k1ogqGCTuSK601FVeeoZmZvKA4jT8ima&#10;kwVfMKZ3VXW1eIptVFWI5bd8PotDzXY6qipPPfy5qTyAOC2fojlJ8SXN9u7HPfVk1xqoKZRvJXbp&#10;Gbj8FqR8JCWqzrmn2MasP1IIf7iZtHyKlkCeIe6tfT68hrOJqX6wWmUGGFWaN6qzVOzMZicF1MNG&#10;pGGVS7UHpSLV1s314q2uiYhstf3GRr44wXimEVjU+mH/djk1XPprBntnjmE2jXxTSsrrr7/+5JNP&#10;Vq1RMEXFfu5zn5OKUt1tz4kuFCvoZn3q+1NUbJ+Rk19TxbrULKQdd4mkRn2rSthwXQKf34aK3Q+k&#10;+JYP+w4uG+gD+/s6rHp5A0/6U8QlxyU3FS655uDyW1H4w82k2VMkzxD31r4fqVKx0CAr8Z+t559/&#10;/oknnnjllVfcdg1u3rwpVaSi254f9bCCbtYnlT+VdlI1BQsgJ7+Oiq2PtOMukdSE4lWjIGRRsWng&#10;Wz4sAJcN9AGuQ2gZLjloGS45AFgGeYa4t3aAVliJ/2y99dZbJ0+efOqpp+7cueOypvLVr37105/+&#10;tFSRii5rftTDCrpZn4TmLlVTsABy8ldFxepCBN69qoeV0OViJYGKTQPf8mEBuGygD3AdQstwyUHL&#10;cMkBwDLIM8S9tQO0wqr8Z+uP/uiPPvnJT/7ar/2aJFxWBX/4h3/46U9/WgrPLNkQCc1dqqZgAeTk&#10;r4qKVQmrn+Evd7W6Vux+gG/5sABcNtAHuA6hZbjkoGW45ABgGeQZ4t7aAVphhf6z9eUvf/nkyZNP&#10;Pvnk7u5udLrrH//xH8uuj3/841JMCrvc1klo7lI1BQsgJ39VVKzqV50GK5/qZH3IJio2DXzLhwXg&#10;soE+wHUILcMlBy3DJQcAyyDPEPfWDtAKq/Wfrbfeeuv5559/0jIajfb29r5k+d3f/V3Z1HwpsMy6&#10;BMuT0NylagoWQE7+CqlYb11DD+s3UbFp4Fs+LACXDfQBrkNoGS45aBkuOQBYhsnv5hNEW+EuvtXh&#10;jTfe+J3f+Z2NjY1PfepTT1gkIZuSKbtcoe5IaO5SNQULICd/VVSsWtfQvWqgYgEAAAAAAACmUXBk&#10;BNFCuIsPEmEEKrwj8Co2Fe4SSc2Bw494/RoNVCwAAAAAAAAAAADAshw4/IiuEnswmwmr6XsfPIqK&#10;BQAAAAAAAAAAAEiDrhWrP97lQyWsJlCxAAAAAAAAAAAAAMuivlVnwmrCpzXW/u8vXSEIgiAIgiAI&#10;giAIgiAIgiCWiYJ71c1DDzx674NHdYbs2t98868JgiAIgiAIgiAIgthX8f+8cmPlonAIBEEQfQvv&#10;XjUOfs979Ye8NC2BiiUIgiAIgiAIgiCIfRcFy7kSUTgEgiCIvoWqWAkVr2pgfY58omIJgiAIgiAI&#10;giAIYt9FwXKuRBQOgSAIom/hxauEzoeVkIRPo2IJgiAIgiAIgiAIYt9FwXKuRBQOgSAIom8RqlgJ&#10;2dSVCvwmKpYgCIIgCIIgCIIg9l0ULOdKROEQCIIg+hY6ATZUsRq6eYif7dpv8dnNZ3/9//p38lnI&#10;JwiCIAiCIAiCIPZVFCxn/RidOf2Jjw8Xi0JT80bhEOrH7164IO/CC4dULzTYQqzimAmCCBeHjQYq&#10;dr/EG6+//uPv/7H3/ZOjGpKWnEIZgiAIgiAIgiAIYp9EwXLWj098fOhfLeeNQlPzRuEQ6sev/1//&#10;rjCSuUKqFxpsIVZxzARB+GmwEro0gcpZH6jYZNHzp+THnviI9PLFnS9IWj4lLTlhAYIgCIIgCIIg&#10;CGL/RMFy1g9VscvnLBCFQ6gf+sJeyKwZUrETrVkec50cja7G3Id4z8P/czQKxQiioQjF6z3BAgXe&#10;ydZSsR974iPhP2mX9I/+yDGdUymfklbB11D8zE//lEQhs4ehT0D5XCCaeErqv2Xwf7gff/+PhadR&#10;0pKjaV214J39jxfOn/vNN994/QM/8f4//M//T2FX3+JXP/2pz3/uuUKm5MhF8gs//3N3//zPCrvq&#10;hFSP1v3TP/mvP/q/HXvp8qVC/gqdLoIgCIIgCIIgFouC5awf7wAVK5szwxeWiuFmayGdhmOumaPR&#10;1Zj7EAUD66NQjCAaCrWu8qke1htYv1lLxX5281m5jVXqqXv1t7QkvJYth+RLRS9qpXBoA2s+Gmaq&#10;WNkrTdWM6U0tE3Is0n4hs2ZIxTqnon7ovFeNH/ynP/CxJz7y4+//Me9eJXRT8mWvL5lWqd/98z/7&#10;hZ//uen28KXLl374B/9pHd8nZaRkHRf5q5/+VKGY1pW+Pv+552Sv5ETHpplaoMMoq1gd/396ca88&#10;Zgk5Lv8XlCgXkJhLxWp3UkXyy7X0LBVGWA5tJBzY9JBhyGAKjSwWMuyErREEQRAEQRDEOzUKlrN+&#10;vANUrKRnRlg47Qt7zShLhjo5Gl2NuQ9RMLA+CsUIoqHwylU/733wqHz66bGSqLtAwWc3n1WJ+Qs/&#10;/3NyS1dF4VZXh/srn/pkWCYaOiVzLqk612PlypXLKh8lUdiVKvQJuHCkfUrKmVTxKidWlybQkL+F&#10;5Pi/iFpayVHDPsVTq4Dz7VRF6DFV8003my/VVrF//ObrMgYv+Ar2MAzpsSwQVc+99upX/t3TvyoD&#10;08MpFNNMP+DP24moU2KmjlwsCipWR6U5ekoX8IxSvXxOJLTBwsmUAXzqk//nB37i/W++8fqF3d2q&#10;WtEGqyI8Cgnpwp/nMGoK3OlnHhVLEARBEARBEHWiYDnrxztDxU55B5+rcHNRGEbNHI2uxtyHKBhY&#10;H4ViRPJIO/dRzYNcyYXwLmJmAYmXgrlrZY/0qzF9tHyocvX6VVWsSliN+daKlTv5B//pD4QnVw5m&#10;yu0tJeWo/KaUnF5X9tZ8WNQvKSElta+q2btJwvcyJTZ+4zO/e+GCxhd3vuDzp5/GBUJO+4/+yLFX&#10;/sD9h0oO/LObz/54/me7JMefECkp5cM/1ryhEi28ssMr3kdBvEqZQk54L1UJNfV6VTdMnXsp2oJm&#10;RhXhvCGNzGsDCxZST4sOqWxmpYCear8ZRvn5Ul/FSpnf+uJO4Y9SDu03LCZdTKml5Weq2HJoxejg&#10;pbXCgVdFtDpBEARBEARB7PMoWM76oVJVPn385E/8eM2cQlPzRuEQ6oe+d/tNSes7uL6ShzGlcMtR&#10;GEbNHI2uxtyHKBhYH4ViRPIIjd/yob5iijqYWSA0TvIp6dB+hHvThnpYFbJqYPXzwOFHJGarWJ1M&#10;6pcmUAEqt3RVhHVf+YMbkvO786xAmlzFysh1sqeXks1F1ROwTkjFtE9J+cPpygNy7Prn05DzIH+R&#10;8GzIXikjJaX8MlOG5eovCK9yTtnWyaUvXYehBlNvEm/u5opyvxKyKZm+Qd0sFNPMKbdxzVhm8Poo&#10;0bqa3hydkdbCUySD/IM/eFkyq4aqFcMqPvT865EWdknoXmkheg7LIePUYtEnoJ6HQhfR0D96WNdH&#10;zZGEIRfVlAYJgiAIgiAIgtAoWM768QmrYheLQlPzRuEQ6kfhhV3S+g7uB+ZjSuGWozCMmjkaXY25&#10;D1EwsD4KxRKGnO3oX2G/xc/0TMWGPkE1iC+sm4t5m5nhJWxhMqyEZs6eFfu7Fy7I2VxgvdePPfGR&#10;H/2RY5KQFvS6nBJhI/oomRJ19K7qRfmcywUvEzpsn/Dx4+//MZ18+sof3NBzovkyNi9JJVF1GhcO&#10;6XTjNz6j3clneR1YyfF7paSfIVsnCrZRb4DwIo7qSLno1ZGFBtbrPx96Syxs08KbTULHVuhFuwiL&#10;+cwpt3HN8Ifpc3QMdY5Iz4ycNykZ/mqWtiB7fcm5QhosHKyGtP+/r/9vvhd/6iRHzli0u8LpldDz&#10;Vj66sHEt468HacSf5ynmVHb5P9wf/MHLb77xethIVUxpkCAIgiAIgiAIHwXLWT9UxS6fs0AUDqF+&#10;+Bd2DUlPeQefq3BzURhGzRyNrsbchygYWB+FYglDznb0r7DfIrSFy4dqEK8OyjG9gFqIcK+kvc34&#10;/Oeea84bhOLVh27qYgXzLVAgITdzHRWrU2Ilftf+Y/z2L0oZZNqLYGb4J6Acr6R9qOLUvbo2q+br&#10;cgHyqXNR5zKhc8UX7U94SY+FfJ05W1a0daKg6uSCLlzE5ctabwN/3WuEri3MlAH7xiWk/ULOlPB3&#10;l9aK3l3RwWim1PI5C4QcePmI9AFR5z6vGrO2ED0D+reQWhrR8cuoCgerIQ2GfUlTXp7606i7fJTz&#10;o4csEbam51ZK6i5pxI+zMAYf4Z/Dp6W1D/zE+8uFJd+fhA/9q5+pc6oJgiAIgiAIYp9HwXLWj3eS&#10;itXX8zCmFG45CsOomaPR1Zj7EAUD66NQLGHI2Y7+FfZbrIqK1Yo1FdMCUdCvoZbVdF0Ve+XKZTmn&#10;b7z+ut7nVeGnoMrh+RyvYqUFzSxEE85U2myi2SlR9QSU0F0fe+IjBd8qZ+YH/+kPSDTnYTWk9+hT&#10;eOEVCdR86YUrn9J+eBHrXu/dNKI3idQqWLxyMblP/vjN171r0zvH79UIbySpK8UkCgMIQ+/JQlOa&#10;qV1LXW1kehS6KJ+KuUKO4qd/6p8/8ZFf/tQn/8+PDT/ytT99299H5ZjeiwwsPLrCpo9CvpxkL0/D&#10;P03h9IZVfDEtE54Q/yebGVJRqvuKYXV/mH4Mo2f/47X/+0u+mERYUv+I0QYJgiAIgiAIggijYDnr&#10;xztJxUqiEFMKtxyFYdTM0WhozNLs9PBSqByFks1FwcD6KBQj6kfhT+mjUKwcU66HmaESIGytoDVm&#10;Fgj1hboCFT4+//OB+fHyYfnQBWFDG6sJXStWopaKfeP113/8/T/2K5/6pKTlZg4Vpwy3fHure934&#10;jc/Ip6R1U/Klohb2ORJhg5KQ/Jox3bTK3ukFkocciIzKJyTkpMmmThD+2BMf8SXD0KmpVXtThQyg&#10;8GeSHsM1ZH3I31rO20xF6+WXXvqhgNPru3ADSEhhGUbh4pZNFXk+R26J6R5Nb5VCO1LLtxPebFUR&#10;HaRm6p1ZjoIZLIcObGbXU0Ial94lpCmJ//TinrSm51bPs/YepiV0YNK1ho6/MFppJDow7c5vSi2v&#10;YsNewnwp75uSveHfQnqp+ttNP7fRkGanXwk+CkchFQsXFUEQBEEQBEEQ5ShYzvrxTlKx0ZircHOh&#10;w6gThYoSktnJmKdEOOBGo2BgfRSKEfWj8KesikYtnFqFKS/75QKhHJBPlSSSUL8R7k2rEVTFqoRV&#10;A6vpQw88qqvHzlax6mG9K5SbOTy58icp396/8qlPbvzGZ9S3zqViw5B+tbpu+ro1Q8pHm20uZHh6&#10;UDJmSUvo4OXU+XmvKjqlmOR4E6oVw5/SSh7SfuHsSe+SWbCx+reW0NFOCX+ZFiyY7ooaNClWzi9c&#10;7rI3XCC1ZkgjciyqLCWko6h2DENv0UIx6V1G6NsphIxK79tCvoRWlL2bozMzu64KqfWx4Uf0lOoY&#10;dJCa1i609zA9JcLzII2UB1ZuR3rXR5LP0ZAyUlLKS9o3K5ly2sPq2mD0BFa1PCXCTqeHDEnCb8oA&#10;wuuBIAiCIAiCIIhoFCxn/VCpKp8+fvInfrxmTqGpeaNwCPXDv7BrSFrfkeWzEFMKtxw6DB3V9ChU&#10;lOhqzH2IgoH1USiWMORshxfMvo2mLZw6h/D1vxDlAiouNCStmkULyKf3JGH+8qHTYNXDegPr5azE&#10;bBX7K5/6ZDhnU25mfxjR8CXVt8qnJiRHLWQ5on8treUFpZSZ6zki5Zu+CAqhZ6aQKfGjP3LMn8DC&#10;GVBXq9Nmo3NUk4S2v/Ebn5H0G6+/Lp2qaS3Y2PoeVuLzc65w/IfWY5Yva7kTQhW7QJRbDm+nuUKb&#10;Ct1iGFVD1RtbByDpxbqWkLraiHyqRtRngTQejapx+ggPRxosD0x2Ff6I5RyN8JRq+j+9uBcdg78w&#10;ZFc42jpRaE3GH10WthxS0f9ptNYTH/llVCxBEARBEARBTI+C5awfn7AqdrEoNDVvFA6hfhRe2CWt&#10;hsEPzMeUwi1HlWSoE12NuQ9RMLA+CsUShpzthf9S76Ro2sKpJCnLDR8zC3jpoSVVwmhIOtxcJnQV&#10;Au9e5bMwMXbun+3SqCM61aXK52c3n9XC8qnPAt2lxSQn2tSvfOqTP/ojx/ymr1szpHy02ebCPyU1&#10;occum5LwI9d8H2H+XEc3V+hKESq15ZxI2p8Zb2Pn8rDlS3ZmSOEqjxnNrxlSUaoXbjPpa8qNNyWm&#10;++XpezXkcBbrWuL/9//9dT0PMv6yRpScEx/48aialF3yR/ThB6B/Jm1KPgsDC/f6iI5fepQD9yVl&#10;eNqRFPZlfOhfpLBLNqOnTpqackq132gv5fAnQXr/gz94uXxoBEEQBEEQBEEUomA564eq2OVzFojC&#10;IdQP/8KuIekp7+BzFW4uCsOYK7oacx+iYGB9FIolDDnbC/+l3knRtIVTj1G2Fj6mFwjlhpb81WZU&#10;rJ8Gq0429LD6OVvF6iVVP3xFr2Ll/pcjlBz5q+izYKaK1RVU/YRNCV9XQ1qY/jeWvdMLJA8Znh6U&#10;HrKE2k/J9COXg5JNHzpTtVAmeahjlYROj/3RHzGrGuvYJNTGSmZNDyvxUulfpk8P1WRRNRY1dzVD&#10;my3fKpIz5c6sCj2oKn9XvkujIY0s0HUhpJfCMKRZFdaSXx6DZPpOw3QY5Xxps6xBpfFy+7533ZQC&#10;4aaGnh8pqYmwEX3YRfsqt1MIGXa54syQNv/3ORdDIAiCIAiCIIh9GAXLWT/eGSpWJUM0ZFehsGT6&#10;zdZCOg2HMVd0NeY+RMHA+igUI5JHWgv3W1/cKbzXy+YPBz8RP7NAIQpi5FcDd1RWGcvEPXY+bCEO&#10;ZqsWSLQxK1YfcJKjj7NyFJq6cuXyj7//xwqZvhENSRcKFEL2Ti+QPKqekjIMNaES6j01vPr84s4X&#10;ZFNOlJZJG+HqBL/yqU9KWk6vfPqTKWNQOeu98PTQK7v+BSrXujRedSdISFPz6jYdgzT7UszhSl9z&#10;NaiucOYgZ3pDCRlPeGP70C5qjkr6CkcibYZHKnsLJ18K+07DdBiFfB2P7+XKS+ZX2jQzeko19Nkk&#10;gyl3MbOu/5P5qH82pPCUlguhIymcIoIgCIIgCIIgylGwnPXjnaFiZ0ZYONQRrUWVZKgTXY25D+Hd&#10;ayEKxYiex+etTfI2QF/2Qx0xs0AYZWshae95wvTyoVNf5bNgYyU0s3EVq55Rf5FfquizQHdpsV/5&#10;1Cd9U1JMCvzgP/0BOXeFGZpSRjL9pqSnD6Asc5uOqqek6ldvWiUhJTd+4zP+AGWc4VIMaSNcnUB6&#10;0XMonzrjWMYgJ0pCi4XTkKMhV6cUq+m59EKX8uG1Hg3VbeXwrlDDq8DyrjDU+k0p4MM3OOWI9JBr&#10;3pNSWBos3/Z6KiQkUdhVDhmMDl5rlbuWAmFTUth3GqbDKOSH4/R/punnQVrQ0x7tQs/59D+0nslC&#10;1Dmx4Qinn0Md5JSjIAiCIAiCIAjCR8Fy1o93gIqdK6SiqoyWYxXH3IcoGFgfhWJE/0Pe7uVK9iGv&#10;/PMW0LhbMelVHYLGdKExV6iKVRvrhaymdbNxFSs3vxyw5kgVfRborjdef10PWOdj6vTMjz3xEW8t&#10;w/js5rPhv+7/8ff/2Bd3vlAoIyFdaIHC+gYthD4l5TMM9a0yWhmP+uhCyPFKreixJAk5IdK7JNSJ&#10;a0c6qv9/e/eX2kQUxQHYbSh9FtyF4CJEfFVwAVp9aRVBEP89uQPRN8U1SJ7VFaRL0UMO3t6epHFS&#10;bTrTfIePMLmZzNwTMgP5MZ22HDafZmS85kOL7+XARDJkNve/QrHcWkxvOQRcqQ/vitOOzJXyqB5+&#10;QMaaA2e4Ruw0JpktnzbbfDUn1p87Qj+B/qy0UeNFbKdt9rTPdrnxmF6/wsovQzYSYqG8tJH8ENYH&#10;tQAAQK+knMNlqBqPzYP79waOlE1tqrQwXPw8j733v9aHyzeWDW5B2/UZXNScx6AksE1ZDc5Jn8CW&#10;HDadMYplWZ7sitevXsZLs8Wtb0Os027S+vXL5wyOnz87zJHzkFHs0Xz+ZP9hTKCNlxw2/TWNBQAA&#10;4HIoKedwLxZR7NmUTW2qtDDcyh/sw11IrDnFOQPLl8QWotgtOZrP8wLY3t07t8/vetiUF8Om/kTc&#10;Ito2kjKNXXlhMgAAAJdGSTknobQAMDb7h+8eHbwJ+wdvY/lYPF2MiGK36ueP758+fni/+HuBrcWd&#10;saPl3c1m35Zz2CSHBQAAuPRKyjkJpQWAsTlOYP9kr4+fnghkRbEAAACwc0rKOQmlBYCxafclyHsU&#10;hLxlQQ7GgigWAAAAdk5JOSehtAAwNi14zRw2E9ieKBYAAAB2Tkk5J6G0ADA2e4v/2XXtZBTbL4hi&#10;AQAAYOeUlHMSSgsAY9NC2KaMiGIBAABg55SUcxJKCwBj0yLXvAw29SNXfimllFJKKaWUUkoppZT6&#10;t2rZazxevX6zhbC5vHfj1m9lNcqheA6poQAAAABJRU5ErkJgglBLAwQKAAAAAAAAACEAyMn1tdxR&#10;AgDcUQIAFAAAAGRycy9tZWRpYS9pbWFnZTIucG5niVBORw0KGgoAAAANSUhEUgAABy4AAAQ4CAIA&#10;AADQIGx2AAAAAXNSR0IArs4c6QAAAARnQU1BAACxjwv8YQUAAAAJcEhZcwAADsQAAA7EAZUrDhsA&#10;AP+lSURBVHhe7P393yVVfecLzx9x/4Ka+3Uy5kj0JPOac+775EQTZmzo7uMkR5GTOSK0MxlJN89N&#10;Q0sQUQjdakRQFEREgg+IgE/QoBEJDYJIAz7QgAZQk+5OFHSECKIG0Zm5c7+/30/Vuta1au/atfeu&#10;va99Xf2t1/tVr1Xf9V2rVq1aD7U+V121/9VvvmljEARBEARBEATBTPmfztgAFj59g7Hdw0AghU9b&#10;T5S5AT7b1ld2Jdm23qI8/K/xxL5tvQXSIVGnHvGvT3FkP+UIs2M8zTzNftLhspNVSltF4YznyYfj&#10;Y4duN4vyxF7nYGE5KFzshbLyhL+51T2FckjIR26nHkENLEUVnoCzaNqViagvx6J0eKK76QJPWGeH&#10;QBThOhM7O7EU1Uti5SehznWiXwJJMCpn7EqrYm/F4qczzyMqT+VZF9h9PJXOAoSx4EyAPDe/0nI4&#10;fp2BhUOBD3vc2BOlgPYCYwoXtEQtGvkVJQrj8etevMVI1/XiEw+3Q92Rky2MhWqvfDAS5ZVm98Jv&#10;Hz3C6nmrt20F6Gg0dfZ0KGXF/aKvyU5CAjhzRvJxo4XJCn8aABbvjPjYeb0JqXhBsOC8GGi0dIQT&#10;1lnDpp3T5rd62z7Be5OmFWI9YCPhaetffPw6G9kwuj+jH4cWu229OqDFqsfRhT1sPQs4kfcvndFi&#10;CbBXIOeUI8jKAvKvk1dGWeq9GclN9hRLD01zq/dQ67/pcBSWPAXUxycgn+iTUfjoQVGrOtTlEMbo&#10;hbdAshOow5U/e8HUk2Zqu3c2h+o2WbHTYwNhxjqM8tE9ko+eOjwgi+2VhD1RXlrATaSryMOGkrxp&#10;4wsOPVy88LePSIEEhyHFBkEQBEEQBEEwS4q1iixphVNLsbak8eWWFjw4VIscHbLCYZ8t5+SDf7Vq&#10;8vWPhX0NJqNWdFodaTmnJLZn5SyjVn24sTZLseSQogizZhMYBXYOtddh2guWhRzKQph9njyRjMmZ&#10;vYyFv2LzQHuY5JRcRhbqKYCdsA51aUqiFT4WBagQX9OakOflpxpVLVafWGq3ak3rluo24YmdQ+yS&#10;WXWWU494MblhYfFMciHVFQf2hMGlw4okmihMVLKc5MqjpEm3kPmL69hkXMJ1zBResi8eZeFrBdaQ&#10;9qryu/ZqAd0I9l4n5q/aw4I/AQmvBEiIJ3vdUMJEqX9tr/oL2dqhY7qq31b5Wx+hDbh6u5QQ6Hp4&#10;1mmrmxUEqwHrIBq+GKDUX2jnZ/hf8tQLfFyyHuQdynqB94hqWCMJDt74bYTcYn+lqPKRUW4KeyrL&#10;KtnZ46kyeG5L5xLuZqdIRh9arSemPMEH52qP8VT7c2OaLgfAJXCBBJoi6ZhU+XQkPx2ztqZdr2or&#10;OVfEUKMp2C/NqoJY3BhwNEHjSZQgCotP+mZnb3afvJID9eBnsVNzQ3XSrZ5tbgSf/auCYVeUVyOV&#10;SeZ6FNG5qth0LXpQUSqXYnPh9ZCXrIPcGFJsEARBEARBEASzJC0ItcgR9Yqlol7G2J51jhsJ2yGp&#10;WPAI7BzmFkdrJFtZebhC67p06KusKqwlax0mWwuwbPMlVrUUVHJfzmk1aPg6WStnW2n7a1NmwQ1/&#10;aAbAl5dDD5NnsjctBDBSjDzKF6g6rEq4PGFllIWrkLSaoORur8qvQ1JRCSx6sejCWfb7srY6V31Y&#10;5QCcYut6UwqOdyGVQ/NxfZZD3LCIkw7nNpka65lXyVPCLGyiKoeEM8yyuVZRyVYyStIoXZTUPg/k&#10;DDSORmfsg/biDQNnQRVRCRZW5XjY6k2e1LACWAhzmzzKfLwxWCq3L9Wt7gueuqeEXWmynOUsT/n4&#10;HZfdZCAOMXqU9SBaSOqPGFWSIFh86onDhj5Iw6YC7BmXbMhy4wnrTKWlm/iMoxnEugmcbIqkupuN&#10;h+RMlLLCv56bbGDEqDHweH8VFwfPWZ5GPQ5bEj+suqc8U/JkkUPak5yeWE+v1kOzwyUoEpl7/10x&#10;NPKkS+BepLFIhz6eWPmpCjPWs4kcuDuykNzHJZJbEgI8JyiMG5dJrOu5FqVhSreD5xC3WBj0yEHB&#10;sBN2T8tHRpE9ulRPKbXFwh5IkusL6tdjD3nJOlkky4YUGwRBEARBEATBLKnXMGmVkg4rS1rkpP/+&#10;Y2HD+sdfjK0swDIJH+zKilSZA9hSypdMFuCQBRgQJglrMN/bmo0FmEfZqkwrOl8MW55aqmld5wmr&#10;MPvj19nrTqyWt9jblxYGAlIPhdaTQjmL3J4U0jxWe0pFwAszNqRNObulCicJFQuXlpxZmnqSKqDX&#10;VC2qzsEDdqV52VJAqgEBZc5hqk8SKhOiHGkTZmTPWcCrkb3dtc0uHXIiL0ClLYILGVaA5ECeOtTZ&#10;CTiWBLuicmN2ODc477JT56/i9oIuU/+8nGRZLHYTK4sFcPPDqtKAgPQgz8QCONh9cbBws7R3T9tD&#10;8tGhNBH1VgJ0mbpLWhTdx6OqIgXBakCzhil9J/ubpN41aMwMPho8TTz1EdXcLPaIpXdU1S9o8Kkr&#10;nWDfLjA39Rd1qBT2P1OZG7kph5RJGlRlBBtX/dALUO0L8PE/n1j567R2ReqkQv10EchEzHSoacIu&#10;IdVVdb11RXFpaR63icZ9cJCz/I1qlrdHBWqA3Ahw6I8KOFis11J6YDD0+rAeGNzZDrdXTxH6VEVR&#10;YMswHcriezUeRUl+feFvH/Gil64HabKSYkVIsUEQBEEQBEEQzBAtewpjwhY8BHyxlIz4J/syhxoz&#10;suZhuZu5VUapQp6PGVmnacVFLMszT2XLM+mS7mCHvn6zNaHWeL4UtwALXVey7D1NArkCW0dVh4ra&#10;8kpbpYMWiuwTrPQog5/C9hzmUTqjkvi+9MlJbro0FbVA6gCxytlOUbspW6XyKNMaajfT0bCTOWB3&#10;N6suWTzWPL0OVWa7ERilPuDAidiDkpxkeUrOMDcF9JYr4c2vxN8ERKqxjrIKlFCiAJ7sVfOyQx0m&#10;H1Mka8UzBZYhZ+UzLvlJJ2JwkaYhFYkrIqzr0iur1KEfWpjK5xAIeCq7R5ld3aHKSjeLe0orpQPq&#10;ELhl212o4iZ6F6teo6NT6+572IwcepSdWnkGweJDG6bdal6oO4iFffC0Zo+RcUn/ny5RT7MVdnUQ&#10;Wj7OhD0HHdpA5xZDMwI+9FbCnqrcezEsQEI5K0By9jqLLEJ2Sgs+u9khDhTPp7/BZHJhO/Tlqqf3&#10;hVTLgWHqzS/H6px6oHqxsPcKsXqWnfLgrAcA3SwuWTeLMHuNXX5oqMbqQ7t9So5FCqxOBP5cYUhR&#10;pVSexDInjF2VRnKhMHsFcGAvH0faa67GJk02pNggCIIgCIIgCFYOrV607BH1EqhaC/m6SCuiai2k&#10;NZjsmUVG22vNlpZzcmM95stdCzsW66ssA2dWawR8Saa1rgVO9FcyWTazP36dCax6HzbJskIOUgml&#10;xia7lty+Nla2RgoMw0tVlUQlhMInQRTlZymucG7XYQoUKAnUbnZGiq3awOJ1yF5VWilxKhKxXBqL&#10;ZA5d3jU7Gep1sJPt/WKrPdcILFv9u67XuSpWOZiRMBmqrjwHq1vpI6pD9jrMw8sZW+gcks9IcsG3&#10;ZNI8p8Vr2EpFAQTVmG6T31nDb5DuhR16tXODsCx1hM2vtLBrH5Wk6+qqpfKARUHKX+oVvGmjnZdD&#10;77bmUxQyCBYZtWoGKAKMM1joJrR8/XgXYxptmzCxek9fgxijIgFNJQR8EMNinZFDBkaNpeosxJIn&#10;RsLqSv63qCqHMzbYYOgdVmdxZ9clCXj3NLtl61GOdVICyUd28vQuOZRizp0Fwwog7ZK9yO36ULXP&#10;0RaQNqo5CAhw7T7yWOaEfWIyBwL+lnFlVJKT7ffKLIkfymhXzYmURJOaD1lVKq957LkOa2VIpZWF&#10;ALGpAre6niujPq8ku0uxhfaalFkFQooNgiAIgiAIgmBOsFZZWq5o6aJlDLDsYalTByzKD6skLKt8&#10;VSZnlk+VXdIqqykPYFFYizphFs+WgOH/n2iHLGv90FCAPavl5cJrAVGVXbohnh5ODqbG6pAAq0ct&#10;mMlcewWEVum+52KxVJdZx6arFnaYLcWXPIGSpzAQpcyxUxhdnez1AtUW7SlDfOQPBCizHLT0BTzl&#10;TFpipQu4xVfCdcIqBzuXVsjVSdkT5iyEvZZMsJBFYRlVgdJHpDVIaVUq2QmQSoFkHIQlHBRu0t2z&#10;pLUA82GpftjLSMXqXlDtqiWvSdvr3mGRT+7saoXyMa3B9XT1QQucWnU9g/uOP/l4u1UBfpNeJmEX&#10;u3IOgtWANVraM62a3qH+orZtXaMama1J295VQml/jIRS8aooH80I2FjqbiQkTyw+3i4NtjoRYeWg&#10;0VUO6rMDUbZNi3IDLOrFqZ92wctZGqdjqQw+udtsm2b5zJ4bzQc0rVAzXJdfi1URJVRl+pyyVKsc&#10;Unsk8ZFHe+Vgh0rFKZRDelrgYus6Z2/GJL8CmftNqcqsEiqJHldSDrnwmjyhNiYdVgFIb8hKmQ0p&#10;NgiCIAiCIAiCuaNVDXsWNvXqxVZTsmh1hIOcWedoAaY1koxYfKmW3JatQjGe7m+/ul1u1dIu7eUv&#10;rfYMj2VBy/rWV+OVxpo+OADpjVeQIFv7VEYCOYoFLbzrBaRO7QvO+jDthdttrUg5kzE5EHCRtDrU&#10;Ojz3dGw5mg5TWp2UQy6Z/JXJCf5/6+5jAfZSYPFRtmRFLM5a8PsZuRG2xPWbZbH+RphdsvztC4zV&#10;60imd7C0dh3BzqgCUy0qj79oJhH2xenLp0BC1R5wqIBiPTxMM11mV9o5MqxUM8XqjfNSObpNJ/sX&#10;Y4lSpQF2YiWSEk6HRBHwsN0+LLLTNdQA6G6uycpibt4ZLYq+w/3106mtJknC8l9ewnnyb075o+Pe&#10;8+eXfuYj191yw6133/H1B74BBDjESBQORZLgYKYawRiO2KsXaPglDDRsjXIyakikOxDFcMche3UQ&#10;RfkYaLEa35gpGK7pROp6GDlUF8MHi/cg2W30czc7kZ+6itWhPt6ND86cgljCnE643TpsmgQHYZlz&#10;OfTT2tM69XKfsSEr8iyM4KPBUjgdZmHmEZvTZeGKVEV+dVYJ+iys7osCoCtVnSjAJfg7rRZL3ao+&#10;fRbDIrnWAhz6MGV7UrEXnJry6yuxtdhqYaYwLxUWO3S7pYX0cJJfuPvoigrhVW/CikNeso59SLFB&#10;EARBEARBEMwVW9VohaOVD2EZiXW7hbUuUhICvuDBYgshXzUZvoY0I4suXxpZmDWYVkpuqQLSYcGj&#10;LGct0mp9lvPaAm+LqVdJGbRVtAIuyFrYNdYlBwVYBishPh62FbXU2DqJlYoT+SJTS0RbRmrFWBtt&#10;tamAPAmI5MBeUZJiPWyyKetVX51yIUs+7LVW94W9HSpJytPtQm6Wm8IqiXLgilxrM38qigBgJFZp&#10;T7AfAbf6NL21LqR+2cb/UbQSfDGSM+BmexcRJBoSq8rEflItI9ay5lJVE0sg31PhrkJWSeSZiSwV&#10;MjajBjpPDEUqLHNGdULFqiTsCW91vZXKdyVCzV6eVX1KuZAPYfqUWgV9RJDqtPU4W1r23Ota17BY&#10;/Wexf67XuhvGN/n3CvKCzYtj37Xt2i9+7qGHH/pW64YDbjgXyYODlNQ7fKCzwcTHVU03NkzRHTSI&#10;sceicdX7msl8hPHxrmF9ivFQfQp/HwMJa5KybLdVPtahXEC0TIgC7ECAwsgfGGBlV27sVQzKrLCM&#10;7Le80rqtZsyRqF8rrD7LSVPsuDDIk2HTODCcwOh2m47l4F8VsOFFl8Y1eu3ZLONjjg1Q2DVAMRBJ&#10;fvWAOWBkKtQM5VOS5bzVhzI5p9dd2QMXDnpCkIUo8/TkGLXHrmcGbw8WwEhCYnUVaV8/kHAoBVYi&#10;LPv0YqwOIaTYIAiCIAiCIAhmRlrvObZKyfdaFNVRiXSYFkLVUsfXTrInz6UwbhyyHquXWLa8THst&#10;q+TjSziwdR1LuK3rTTdkaQ1bss8LuLRaCaxYkk+TXHVdnoPhsZaJr/ntpKylpXtmhwpbqbQCl7Fe&#10;dZuzfGSv/Su0Vi+MuQUHBSiG7FrcUjm2gq01XNx8Hcuh7FVF+ZuzKoOtVJWhrZOr1XJVTsL5ZUoy&#10;JiAHAsRSM5u9urBwXpUcC4H0gueg10slkZgyyyH5pChZmmHwPI3C3s5y51SkZeAzVp5zYVlRdTep&#10;YQISXusP+FbGhN877q/JQ2qT0jjoF1g8YHefPqgwfY3epN53RvXOrJ3XszWfudfMH5933Gf+5uZK&#10;au28kYSERVbBQYePgdYLGPF8ojELM4VGQv3TACMbw5QsPpRZgyfgXabqHUqiLkAUvUD+6mV0GfoO&#10;fQSjuiE+4Hblack5iw+YFvaeZWOd/udAUUJ5KuxpZbQu2dBVrc9mh1ba/LALXNHyPNvQZN0M67Bp&#10;yfdUl65UNUMYvKLSvGODD5dAbTMEEdDdAdWJD1Z6HtDNMh/2pFK4jrIwznoqqGVWS86hf3+geq7Q&#10;uSibn8uS6+sEns/ShYj66pL8KiS/HvKSdaCokGKDIAiCIAiCIJgXWrpoGZNeMKljq0Nf+VhYdi1+&#10;6v/7K509UC2ran87ZP0pI3vlCSzqfKVnRlZcHLK8ZC+x1QXTpb1EQ18GE6gcFCs7xuSg7xgoCmpP&#10;M3ps2lcraq2iWWFq9eglMWRJDnkgkS28DXKuo+za80M/V7Xnkgmk/JUJeykLGLX4l3/C7UvOSisR&#10;gbDwVBXSDhRLuLabIKuq8MWwJfH3KC325CNevNlfNMZf9UkA3NkCm+s6V9idLSB/hXOL+ywFapY0&#10;ylbMrZF2FWHV6L+7VV2IH1pALyAT2FpprETZvVBH4NDt9DXzl5zEnl7mvU+WBPmQGwnlYLfYs7IA&#10;fZBG1SjYjPitLev+8poPVNrqRBvJyaTINjiIsPdY/b1X7x20ZI1F1qQ1BtKe9VeKWq0jCT7VPEKP&#10;0B/8fCS0MP5EkSHUf9CygM9BlRt7ZgROxADo3dMGQ86lUVR/09JJ019Q5OAjttndWbnZ2bOZ1OBc&#10;A8NQy4UjoGu3ey6P1eycz9FLDs1AEjpzu+/tuqC+Lrs0n+Ltqql57B6wej7ZXoPVVG73gsvUnqy8&#10;qu0uEKUHANU/+ZDh1uq2WhR4wG4QUKSt/mTiAUtCgD1hL6pFUU7w3KrkflhdkV/Fb7zMXoxNnyOQ&#10;FCsRVoGQYoMgCIIgCIIgmD25uspaJYXb0fJS+8xoiyjZcwfZPWwrN19r2UlZMml5zBpMUax7CbM8&#10;9iU3S+IX+9JaC+wK12crgdV11UTlSVQeyz6HKPZKIjcFWF4mKCF7rdhzi/YKCIUbnnZdssuHS/O9&#10;rUJrH9uDKiQlZM1ZL2u1yLcktkZ1BSHF4q+TShSofaqsWBKrMtO5uEAcUkKvKC7c6orDdPkKUCHS&#10;VQkrf0+uwypqc1WHlVabCyiAxWPlb3iSNtWVUxSW5bSlXUVQD6ph9lQpla9LIwzcQewu6FgvIOxu&#10;lbiAhSiXnKo9RvqROh2xUqnUgziXZ2gtgYDfx8o+e373lP/wib/+TCWpTrGRCVkVmQcHBT56mKJn&#10;zd7lUQZD+ov3lEpxo9k7avPAWLRkdx/LBItGTnUN9j6mmd0HahmrLumdjhPZsOY/UehpfYylK3kn&#10;slR+WCWkVGm8JRV4PpYDyXGmG9alUudNhwMg1kXDoZB22DTdnjBBcqZjOackXl1EVc8Dmb2yUAm6&#10;NO1Prt5QroYm9tSwibA+TKnSap+lALXt1UieVpkYPTkVvnR21RgBolROhd3BTgQYtadg2PUYw2H+&#10;fzlk4hJtjvRWibD5dwmSPaTY2fLSs1990tU7P3X/l/728b978mc/+ZfZb5yFc336/i9xXs5elCcI&#10;giAIgiAI5gornMICLGBY1dSrl2RXuLK4g1ahiq0OU4b68Q0Za4fqEJ8anQKjrc3cYg5am7GuY017&#10;Qi2VZgETAUUmp9qKtzhU2A+XwhJ2PbclJTclJEBCX4cLWzcSYM3p6+oK1ttacgvK75ew5Jb7KyD5&#10;gICv6iuHjGUnAopBEl01hx5bvcnli1gTJrDoBSIPqNK0cLWsCGy1FzBxqCrTz8uJzKjMsVT/4WuZ&#10;qwyV0qE9tST10/VWC+iNTtIq4IqJBciTAHvcPLwU5fvk3OTF+aHO4rQkGUj7WRYLbof+jVoNzyuN&#10;+uf2WdgbniGVR3dwq78Y6xZz0176zvZa1tGt9Hysu3lagwzpuZIz8CkKMwN+95T/8MW7bqvE1Kk3&#10;sgo19mBEQ6IPg9ZZfOCyBkwAu3RVb+fW/rHTdxTOJh1zcFHPomj/Nnj6ACidVEOlugwZenhphAQf&#10;OS1P7ztFtpazwhqWfYytikda/Y3qZD9vltBQZyyMCZ1upLEoj9dGFc7KNgaSNbNANeOzB4zASfOL&#10;1UhlL8C6hXFMTw4+RlmR5EnFgmZ2vb9MlHLDortAWBZKrm/4krMKgJ1M3M2MHKbnEyUUSq6pUIX3&#10;MAELE+sXlQuvohBkQ4qdFb/156+68JaP/vS5n3/lsW/s2HX5q993yu/vOOZfn/l/Fm79Qv6chXNx&#10;Rs7L2S/84kcpSeEWBEEQBEEQBCtFtbZh9SJLdqioysGxsL/YYoe+8jFwrhdCYOsrWeoXb2Wp7HLj&#10;kFWZ71kAmxvLLX/7VUvZpVdcwcNmVKzCbq88FZZzorbbvhZeLe1yi4wqRrXXapPy1Kt3YSXXypDY&#10;tE8Uh4JM2BOVJ/GcLSsd6rwEXAtYOgWHkgNccq3cqDRWvzjUPiYlgHLDX291eVZW4diVoRvJzc6+&#10;+ZUWi5ELV1bEqhKAOlEUuJvkTstWsSTXXkqoBJR02BRGa+fBZLED0o7DlMnnARdLlaZ7QX1KZiJA&#10;nav+043GLo2VNnCG/xc2YFEYN2myrkpYmE7EoedmXczdrAH4KWZdOb+1ZV0v78PmGxmuxi8V7H5o&#10;z7/8y7/klr37Hrn6jhtzSzAUOgKNlhZOL/C9WrXNIz4EWdvWRFPIjqnlO9bFZCSV9xT9KUtDpXUr&#10;6xr+dym6EmHc1D2JpU/V+QzA+2MV9l/JU+bVCOlTjOVQi4BTwbkmzUdXnU/flpXID1NYgfowJbQA&#10;F0jVaYyySUdSbC2n6hXmU/zBAJjlVcmU4eTq9pmb8iEHT6VsbTpThWu80hMChxbl+q8Suq5qSXCg&#10;qDISdqOdRXbI5VoCtVEfIkjaq3RY0OdiCYQUOxP+5AOn73/yB7seuOM/vOeEImqecHbKsO/JH1Ce&#10;IioIgiAIgiAI5oxWLNW6RSsWArkxwTqnDi9FYUx2XzESJd1HsbbE8jWYrabkDKce8Yfnb9r1jdsf&#10;e2LfgScfh70HHr30bz5pKzRWwlIAXWNddigJNQ8c79orYYmqtWeusVo4fTRWsR6oLEnzVSyLcEFJ&#10;tM8D4GvRag2vQ2LdaCS3lEnNUlWwl8Qgida0AE/LoRKmfLCwEPUVrxmJ0jqf6lUNU6W+wrRDLVkJ&#10;eIZWQr2spHKawxGVzKFT6DVYZeufMbUaSKf2CrG61ecR3cdilYM7m66HgywpoLAOtcc5RXXDCpNb&#10;8sxHsQqk2M2v1J2y69INpWIly2Lh0NWTyu41b3dze/1/u9x39tIspK4qiSxvslfkqEBrG+qSQHIX&#10;ZYpi9E6X78N+4xvfuPbaay/3jQCHVcTwjWyLEy0sR7/7NAUKKXbvvkc4ZJ8sQRs+YFat14c4te0K&#10;9QKF6SnSW4fhDpYhSTyhaXaMivRBRja6mE9MtucUGhJxxjPPAUsdTvYqz/qw6tQahG1f/dpY5VmH&#10;B0AmeT6TQf5FJjoj15VfSxO55cWrfx3LjCnM7dC/vEhy5eq4RkYeLo2r1oUTpiYZbQj7FCkfK4Pq&#10;kICHKzd3sJwhBSgAex/cNFFWsXZYDXRmUfGw0zbIB4uXVgXm0Iwk8fPqWthLhNU+/+Wu+FbsDHnT&#10;9Rf+9//f/9h+/UWFfaWw8vyP/86+sI+Lff6gj63Idix2/+29w3J43WXb93xv749++pTO8tyvn3/s&#10;h/uvvufmwm2lePlfvn79xf/l//rgCa+5/ER41SWb//1F/+l333Zk4SZwOOzdmwrjrFG9Dduoz63X&#10;vLNI0i8rdbOqK5xio1kWeQZBEARBsAxfriytstxYHSq2IcVWh3L21dSSP8aGfSkq5cO6iLUTzxh3&#10;3/Tcr55/5hfP7vnu3t3fvhf2HngUy4Ef/2DrlTtNiWORfIJLsQTyt1nrV2Ut4OHKBwe3m1sjVeVQ&#10;+5iDwoqt92YhSqtx39taUTKoWyoJVUKnJE5fty/b+6JUK0Dg8m2N6lkt+Yg8FbiboQKQ1itTS9Zq&#10;T5Tnb/7+ElCVnJJryeqlZYFqRmXlpVXYpdW6cjyw5Fn5VyKsqRtcLD5SRggQqypSwOvQLpNYwrkG&#10;SmzjcAl3bpJLqHaDsqgyh3bGcl4hlhoDFUuBCTt24bpf0iAIEIvPVpdTqW21QKLU11yJsDB7DvEn&#10;B8DhjKptEFsdknaWlfPH5x1XSafDt8svv/zYY489++yzJcUS4JBAFT18I/PidAvI1XfcyDJEr77m&#10;UmzosONijZnW7oO8BWjzLsVaS66jLODTyrJYTTQ5OHsPsiQ++xg+YZndu0zVH+k4PsxWM1eCw9S/&#10;Bp6ixjIBzuL55HZTCTPPyqiwX5E51FckdFFVWBeexY5k6SqKU9eSJZRXOijW9oCFWC+qWTTXcLGa&#10;NbhY6jPVIQ76CyKXoKtzbHDDTlr2CnhWlkSH+BDGOT2Z+N23gIRgxrH6XdrKgb0fWgk5VKxQcsqg&#10;a9lub8WCXoNlL002wWFIsT3zhive/Ov//t/+70u3FfaVhfJQKspW2MeCMf3AU4/v/tt7gYAUqJE0&#10;UxXZjoUyLIwgO1s6195/ePTpf34Wy49++tSsNcR2/u1fHPWqSza/5vIT/+jSLeve858Pe/cm2Pi+&#10;46TJDpRcV0qKTbVX4FU7czWWU6yIGst5h104qNEWxhzFFnmOy45dl+d5jgvJiwyDIAiCYHFgWWIr&#10;E8KsVfKoesViy5jcDkrCgqc+NNJ/PpKPPkTgix8ConLQotR9WEdd/dWbmKx3ffN2s7BCZn3lqf7d&#10;Occ89oN9z/3q+a1/tdM0I2mCW+w3nSSesrcAdo+ywxSWs6iNZveESZbFbhbPc8kuf8fy0XL6pFp4&#10;VZhVJet21oQKSETLD3FLljyV7PKXm0dVduluae8LV4vi0Nfz7KvDpBcoW3LAWYtYVqfYKS2FZ+/n&#10;Mh+5kQN2rXW5C1oVc2pdMgX2YtgSGmf3tP3mV5o/YezSRzBSVwS0d7vdgi2VLFv51P5mp/5lT5Y6&#10;XFlaY9vIEq5S7HrVBqgx6UrUNrdPtyOXMLwfVZ7Ya1FVdturAaht6NAd7OZy6BqKJZdPoyR98Zm/&#10;ubnSTYdsZ/j21a9+tTr2jUPZq+MhG5kXp1s0tn54B8PaMz+31W7+IYId11+KJXTY7tA1UsO2wPYN&#10;GC3gU4+1bR8/rVOom/gwpdgc86kD5pmi8glO3U3iKVl5R1vyFLJzXhVDpSp8BF2PsoEPy2VsgabF&#10;FoadBVKUip3s7UhO1T5ptRwmu760kORXjJrHkw+zCaMQNcZQQ0VRLfWYY2HNWRrHqHOfvKx4shMm&#10;oNrGqB/vwqhT+DOA7THiQA7s/ZlBmVf5mIbrYcqTkmCUQ/3sYbF69sgeRQint18LHTYdzlWK/cN3&#10;vIGh4dLbPlnYm+C5Y9fleO7+23sf++H+H/30qRRFDhjTYcHef3gUCmNHOEtLzl34nXOO/MkvfnrS&#10;1TsL+yJAqX7y859SwsLenbzmCXCYolqYLNUwBubAHcdIO3ndZduLqKvvufm5Xz8/hzc6h/Fv/+Ko&#10;/+uDJ8DL//L1RdTvvu3I9Rf/l9dcfuK69/znImqlpNh0pwqI0uvGM61J8mebvxrLSYddOIxstO3J&#10;O6KzTLxNX4AgCIIgmB3V4qRh1L5at8ieAvJ3vdXWSBzWK0k7rKMskPRZNy7tyer0DTtu+CAT5dVf&#10;vUn5VOc63VawklP37nvkR08/aUIShy6VYjfJr9ZeBbHaL8mp7KX9uf+SEQeRK7NKmAKetnJgIe1L&#10;TdsLVpusM13q4tDCisWSPJOFtSXLTllYiyqJL0StotxiVafFqlLJWeBJGSwHX8piqdzMouRLCbXQ&#10;VeY4sOdywPJ3Cz4cau8JuRFm12WecoQE0yqVLKpD/YJNqisCdgq/9s3+wQd9OlafhfWqk4xSkQ4z&#10;u3nW4cBqgxrWm7DCq5eeZfdLjYRDt1i1q8G4omQBlzBksTD9a7v/uy4txG+WJfROpyTqv4RndBeO&#10;fde2SjQdsl1++eVnnHHGwM8RYCRq5LuxnKI46eJw2JuPZtSygat+B7ZQY1N4QaBIux/aMxlFVv3j&#10;Ddh6QdbO1YCtDattM0Bt8Y+xunEJnHPV1anyUdrlUTb1aDTmdPQduuEJ60qfhM8CVpK6Ny2LFWSl&#10;kZZCSr7sidddtp0FZsW39qRwmxRAAZplkEVRuUN6SdYvsAgn7LpAMihVBwxcPvKYJOr1aTVAZXqg&#10;Gsf88WDr1e/Y9Y3bbR5MqcjHT6HcrEq9knHb+rG3V6orpFPrh7+UkJKrGHUhK4suBHSPagcOpbrm&#10;2qtYGSl21zdvf+7Xz//hO95Q2HO4wa4tmOjD/sBTj5Mqv+UY8UmHBaTCXy+yDduKJILWRtSUMtCV&#10;d332k3u+UBhhx67Lb3/kvv/67D8BgSlfYXv6n5+dLIdr9nzhyjs/Wxi7Q/2kmtdtSlEtTJZqGM0c&#10;pMO23Dja249++tTIhjcLDj37j/+vD57wqks2EyiiEi//y9c31dgFlGKJopIJzE6NJXNtc1ZjOeOw&#10;C4eRjbY9eRAsFMyP+Z824bEf7m82YMZVe31suXFlKf4oG3RnZf9EHQQFtmIhIBVVq7K0kknSau4p&#10;8VSHKSBPEuKgHJRKdhZCtQN7fRbWjFp0saZiL4HVldbD3vL6Z37x7Cfu3GWHbrFYXyHLjYW6OWdG&#10;W7rXydNhFXDkn9wUWwUwpi/JJtmRlaRgxcjakpW8r66lkVVh9hJGTz5897fv/dEzT1ZRJx2+++E9&#10;XIKF5ZaoNdnqVSwslIGA1q6cmoWrL1OrRSw1udUFXHzwdEHB7MS6bEdlsiav8qQw7D1sYquWoCT3&#10;Q7P7uUiy5zt7uXcu1DpKxbUrf1UL5ZFKSKw+Mks1JtWV2pMOS52zTwKKAlnYkjSMs2PZ6RYeq17X&#10;I6hzSm4dgRudPlOAnZvIrdlav45H55KswN77WuVwor+YplgywUishy1AVEryJn89tlGS6bn2i5+r&#10;FNNB2ze+8Y1jjz22eB8234jCof27sZyiOOnisOfRB+x1/g/v0GFTjV00dvv3Eybbiqz6hzHH9Tjb&#10;0xG83RZYp8CBNp+MeVht3sPmxjBeHxqpa5A/fY3+4u9a4mmnyz3bqfvUEvrrCIOnRuPuWY3idZdt&#10;lxY3cDvw1ONDdZW8WupDJmKbkQkrVgGmG5/9K2PtoLmbQ6WyC3S52aYqSaLUA7MkU4nP5lbbPg1p&#10;SjKkxp58+K5v3E5p7QFgq38FIqUlIYfs/U5JTbKFDw5Kq+ksJcGTW8ahJ1fBFDAHlZ8oBWgDKtj2&#10;DYe8ZF2SXwcyWym2XRJN28AH/R27LieqqTkO84dLb/sksbQMzgtFLJAQh3RIuPs2MMOc3zv/6F/+&#10;+vn//fyjc+O//8s//fKjX6uyyDaMROWe3ZlYiqVsv/zV85SzsHeEYqeaL2qyhclSDaPIYaQOK7Ze&#10;807cJl6LTsy69/zn11x+4r/9i6MKe0FTjV1MKZbATNVYck5f+52nGsvp6N1c4EA0iBXGHMUWeQbB&#10;iqOmmzbNGvqjY5pBisNhxiKrtOXTIqmYmxhmZ/SnGjJfcClWo0FhXATm8Cfqya6dVHkTyhkrQzKJ&#10;QXgVYUsXAlrDsG7RkqaIbVqgXuQswRLIA7bs8bAtRxVW1Okb1Iz/nw+cQdiWarVPJYBqf/y6Xfff&#10;duDHPzB5VLKgXlaVeCq3FE6HckvOKSoPbPHXOYlNkmsiOXjYVpJaRroiaXsg4cm1TAkEzGJr+B89&#10;8+Se7zxgSTzqscftt8iqVSgW2X2dSQmr4rEHP1yy6BI4e623WtjzqYrkq1xbVbpUd+DHj+9+eI/8&#10;bZ8UW1bFbtn6sXdQkj982zE6147PXGbDyJ27lOTFx68zmVVfjPXrtbOQnMJQgJNd2iYhnlvWcS4w&#10;4dUVWKvJzZU+C5aEQ/zZu7C4JKx48sPefLSdWuIUzvLPWJakGxMkWUTUSKhSHSYRVj/JpRvKnpuL&#10;kVZkMrqFJYjYXaNXqlU4siiJWYhlTweUA5mnU/fEvznljx56+KFKMR20XXvttWeffXZ1MGTDAbfq&#10;YNDGKThRcepFYId/gmDXfbflxkKNJawtOawskmIL40gmSzUuasOp5ds0ocmCQan+D/oB1OqtwlUA&#10;6BoK1Fi2+nMFuBprRvqFvhOi3pf5m1HzHfuUbcaSP31ta0P5HZ+yAFgGfYEB/vAdb+CRkpsy+Pkt&#10;aZF1pVUzeP0CbD6hW9hJRlnYpygbf5gyfHaw8Ye64mKxEGa0UUDV64f4k9bcNHxtPWLvAROL2Gt0&#10;qgRcMnEf9snBkus+gmdiZ+dZAmfg0iCVyn0swB4f/WsOxtrNkr9p4yEvWQf5i7EK/8bLNsxJih32&#10;nJ0onqGpi4FbyofwsGfux364X3LbsPMOe7inVbFWmfJR/q2fu+SmvXcUxoE6rDaiCueO5FKspLHm&#10;NmztdPPeL1POwtgRsk1VNKwmm0yWahh5DtJh93xvb4ptQc7zfDH20LP/uPm66zD+/UX/KXdeWCkW&#10;ZqfG6izcozmrsZxrym1YvQXBAsJgmOZHxs/mXJkcCKhtc6gAUw8NXm4Yi7R6PqP/Mkn123/157T2&#10;0Z4SUp5CVm6iSxi2jUzeAgUgh8K44sznT9Sq/JRJR1pSjZUhnvgXxmAxsbVKFyMLm3pFtxSrBY8s&#10;tdJaRWntlIzSEH0RRafmiUUOspgPizcJlFJUT1i341MfoEmbrge1PGq4Ullpl5JTFZC01xRYRZ3Q&#10;HNzZMtG5UlpIyRVgPXmSS64uB1QnVVZ1wPYnrDvtqp2U9uiLT7fLdP8fPfPk7m/tsYQgY32BYik3&#10;D+957IEDP37cclapyJlYnd0XmbaOVW6+7rVlMIHqrdh7K0/qmeU6VYoDS2LOe+oRh517LIV5+hfP&#10;bv34O7gRhH20GLrtuOGDnKs66LxZ/eSC7El1dUlbceOu+2577lfPH/bmoysfSA7O0e8+be++R/Sp&#10;TbYfPf0khzsa/9mNmxwGvnI4fSYSm4ok+vfz9Nqj0qatmX93bvfT7fz0ZVRL1S9OOvywtx3DnbLT&#10;fWSn1RLQR048/HWXnKEzmpjueqtJDN4wZE/bjs9exu3WhJJvjM+7vnF7LmFXEfU22bX82XvPquTS&#10;IZv9RNeo7w908eFExalXHNoGd+rAj39Q2CFXY2lXIndYQdTOU6k6wmWSqsiqXxg3qnnEm3cKS+NT&#10;QEY7pMsQZjCUG/MUPUieivLBswonGjkToN9J6WvOgOYgY3b2ZXj+loMf2mhcS59GcfZhpKuALMnr&#10;8u8SNCAWH6mxS1KAV4IFNHFrzyXUCqxZUliH9RnNmLtJh/WAwfzCnsmFYcenIV2soTkLC6eWDuta&#10;auWgu0DUqUfs3V+rsZrdqCsCjgQiRVlWGHU6AuTG2VXUpA5jlxtRDnax5M+FyKH+Vqx+vCshEVaB&#10;hZNiE1ov5esi3LDkW565/u6t9jHsvMqhMAJ2lo6FcVzufOxrp35imTjVvuRj67Lqq1wHbbSewlm0&#10;LIMp4Z2Pfb0wdoQzpjs1rCabTJZqGCmHqud0ftFV96LLd4r74vfe8brXXH7i/3fHnxT2YegVWqmx&#10;iyzFwozU2HSWOauxLRfehSmTLyxcV8u2Ji95LdGcfbhlUB0M2kjCBErXo2sToBsS0CSVpmllq1MM&#10;m2cBt5SkF/Z8by/nHTngcEbKPPC74SNhNjG9pmHvjqq3MK448/kTNacY1hhy8OFcLVvKpGOGVbJB&#10;W+HZhObUZQqb2x8FDxJsuTLcqAB7W+doPSMjS5o8Lesit5ibLL4cWjp07PAM+1DsgSetLVnyeu1n&#10;S7ikUbo0uePTLsVKEpU0CcsVTNn1AVmLkludw5IPkEp77O5vASD/9GkC7bN3ZrXAM5QhRi9G5S88&#10;vHf/I489vm/HZ+2F0/bN3mBVbifbP6FbwD/I8Nyvnr/94T12KMgWWMESZk8ZWMdSHhWJsp1un9Zl&#10;eWlS7MN7bM2pn0BhMS+Vlr3UWz8RJbz6KzfhyYlOu3KnpSWJfE62AMlNEPfXV+2M6dSe/ANf/MQz&#10;v3iWtPCjp5/cSg66/M21nMq1SIqtxRQFcqSKmo87F7FbP7xDme+opcAPfOHqAz+2MSpZxK77bsOI&#10;c1P8GpKJiUfdM9ndkGILHVbggBvOyTIZ1elu+KDVp7+U5+r5U3a6j7z9X3NTsHMf/Y7s+roJLlZs&#10;OhHdh7vm8o1pH9vW7/i0tUCbJtS5TluvCWXH5z5oSoTnvOtru7E8uPwnpKa/lks+fVWllQ7Zusis&#10;XXw4UXHqFUe/NHj0u08r7CJXYxcKNbzJtiKrnpGK6liYYc33asOaMtTmrV9sfmUKm08dxQhTJcei&#10;HLK0Np3VM1pCzjYxeZ9aBsaG/1A47/K5z07dzLMbPD/z7FfV+6CNWK0RCFvfT+Wsr1EzNXsFlqJE&#10;btRlesCcFcVet4MAE73C0liZpDTLMDrZDOJvy7LXuKRq97kJrE5Irtjs1ddqaiMWYy3RWiqXbjWX&#10;VedllPPzmh1/yuN/cZRFTx0Yq5LXv9llUezJwaOkt+pNWAVSWCycFKtBvLklnxQuMufBnai0bhx4&#10;XmVeGHkWV0ItMgduXV69/Psff3/DhZtzy+2P3FelH7LhkPt34el/tr+76jKHkb82W0AJKWdh7Ajn&#10;TXdhYE0OZLJUw1AOutdaXnYnL8kcOOzdm15z+YmFsZ2kxi6gFKt+mpBUOqVyUZAXYJ5qbPPCL73t&#10;kxQgtySaUc3kE0CHVcV2ob379wXX1bJRjMI/WF0MmyUf++F+ZhAaOQNsusvq/gQ0SybjwBx6h8K0&#10;PxeyJWceELkE/McdOkgy7pxSQBXlJVkEqA2KJGF62P0aVmzs3f9EPVlj4BTDUo2VIeW0L3w17O2Q&#10;ipversbqYSPU2H6x5QprlYYdLEp7ljEsz1IUh3XskkWZ1MalbH2NlPY7bvjgc796XksjFlGGi02m&#10;n9awwNv56ctwM0VPcqfLoNWhJFFXS7EkowU8rX62K2EZ4pyy0qGSE3bjUloC4LG2wmSd6VFWMPmo&#10;GCBN9qTD/91bXk+zPO2vdnJoS8qTDv/ALZ+wnn7xNlugStOUs3JgLzthz1bqWHMz3fbk6r90ybmy&#10;dt6qwmsxfMYGKcXtb8XapdVXrfAHvviJA08+/swvnt3xucsO/PgHB378+I7rL5WoOkx7SkhvZQ9b&#10;/cflSZs75Dz2g3042Duzy+277rutSPXMz5/Fec+jD+BflKGXTAopdqAOCzjg1qcUS82feLjpsDrd&#10;VTtNwjjD38KTqHTa+qd/8exjj+/b8137a+jRF2+r7FKRTrPOZUXSo4L3rN3f8sw/exk5m9F7pf6Y&#10;ml/19Ndy3S03VFrpkK2XDxSwcaLi1CvLB75wNVXHvrDnLKYaq4ZXGAUFbjZ40ZKqL6pWzZShSWS7&#10;fY7DWi/tXM04TUaaYhRF9/GPLFuq2riE+pGiSJ4lbLJs8pKRwMBsB4JzM//llupC6v7bgp4Jh62C&#10;sROrLp8Cg5HGqqrTS6/p/d/8Hdj6sLIwawN2n6/NSJhpjjnCFVWrWPaut2Kxy/G9wQSHD/O7y6wm&#10;pHo12t30iTKpsWY/9YhKTTrwqOVDQkvre2KT3kqNucXy9NwKcbYqOYVkDxReAWL9QgrtVYcveun6&#10;33iZqbSwcN+KJazn72LJl3ww6pk7f1LXeoNNIkX7eZVE0KR4HB+mtGo5OvJhXfz8l//8b9667Kug&#10;//XZf6pOOWTDIfcfCesBLo0Ct2sx5KylVxNKSDkLY0fINt0FAhymqBYmSzUM5cA2wZqZVKkkAyG2&#10;yFbtKrd0ZwIpFqTDjpRiidX7s4nffduRE5wup6V+rMaHbIXnNJBbXgB633zU2OK8nA7LwAam9kCp&#10;8imqSD4Z5EA+HbfpTxccDBTzYDM2TaA56nciGfFUq1sRKVaruHxSUzFa5kF6MeUfNg82Ua9vn+j1&#10;V9vHfrg/N6rnqiQKpyg9PzBfY2QjoFFlZD49whlTtsPuV1FsoUKSEAgM3PIHp9RCxoIkw5rQWBlS&#10;mAmqjmvk6a7lAU+1N3AuCKaC9YkHbCVTh0tY2NSLNw6r1Y6HLZV8WA6xRsp/1Eu5KVAnOez8TdzH&#10;U69+h9lJwgJPn0+tMW30+HV7Hnvgscf3mVLpFtvXwqUcZLFXYuskijIdtg5X4FD/vzzOClRSozKp&#10;c7BD7RV1kq0YLVY6r+dZ5YCxTrj7YdMmTMYirS9B93xnb6Uju5vOnvJXWjt0NfbfnXMMzh/4609U&#10;p3Dp9uj3bCPPq7+8K5VES1yrLk7hBSNw9Vd24fbML561T8G63fYsklnrsgA++fCj33/GgScff937&#10;TyefPd954Oo7dx348eN79z9idX6i/bYYsUT95smH6xuyKuRh5xzzgVuu4SrIGX9SqVZdiq3eIb36&#10;jht1SKApfTbZ8+gDz/z8WQuTFReVouowZ0+ZtyBJl5MqUKiHvWQisWlHLcUO1GEBh2baCahO95nL&#10;TLk+8fDquwRX7bRbKb2mFiO2fuTtVuy7dilgP9cmgcnFEXwqKfbb95q/Q9gyv+GD5oCb98fK+JnL&#10;Uhmmv5Zb775DUumwrZef7WLjRMWpV5Cj330aN+uxH+wr7E30xYyRf72YJ2p4hREkHLMNbPbDUvUG&#10;gxjj27blX2vVIXuXaAlb79CQWPto6CN26yfewePKEt/as+wQvl0bH96zlZlIGdans2zrea06aVYS&#10;xVbQ+/LDgXiZ8xzGhXJS4RbWR3Lp1zovAXcgFp+lgLq5+7PXdJxblvZEKUxAYWbqpMP6rL0UpSGF&#10;aiHM5TABMXTrO7BW89WfDO32nVZ/kYC9TUb+WutWH8182rK7trWiUmP3P1IFeMDzE5mbCuB/r9V0&#10;ZtWotOSD3Qc9s7DH2RNW18ueQ10jUcJjk/YqXvjbRxziP+SlMKzKt2Kb6wpWNVqtNR/HW8qQtJ6B&#10;D/Gs4ohl+TTsMb3g57/855e95TW5pXcpViJsuxQrh8KY+DdvPeoXzz9XGDtCgdNdGHabBm5FKoUn&#10;Y+R5C/+ERLT2F2eoN3zSuktJ2CaTAv/gXce+5vITf/dtRxb2hCTXYbRLsX906RZ8khorHRZe/pev&#10;Tz7jwpWmO9WF6e9mQbMA81Fj8/NKkeGkudia03RoFjsIFp+WmZGh7zn//yPQbIKnGjnzCw1ebnkO&#10;DJuEGWCHdZyJ0RmLoVvfP22ZB8eFyxxWGzkUg/Om4Uh6Zer+BFLlgJ4fUiEpczpFez7DwI0c8OTu&#10;dBlz0hSmMijtsC1PyE2k5GP9iZrMuxSpgCTDqr17hpSH8qd6JqGmcm3D8hdcwjA1lmskeXoeCOYB&#10;S5fCokVOkmJ95VatfGq7rX+07GQ1VWu7ZgfCvnK2Acr/vVr5sGCrVEvX+0D/sL/j0x8wo0ufVSwB&#10;IJCcXQ9dEjoJS431MMYqqqZy9r0Flr8ba+h9WFDClLM7m6fLslXyE9YdfZFpMTROe4NVnv6hWNOR&#10;dXYs9QXa2esC2CGBE+0HvpLobPmzfHWRlGypBzt0Z1MZtI4l4OE/fNsxz/yi6lx7vrPXapvFqlQM&#10;lsE1Nj78yv/V3bOi5quP2J54+O2SYn3BXH0RghX1Ces+ceeuHz39JHnqUwZ2XYVcUrP1wzv2PPoA&#10;zruW/2BRE8owVOmjHlzx5HJGqrp6X09hSyJ5t0aWKTOptFGXYlteD8QBt2nkS7F0uuPXVaf7mH3V&#10;1+4RNU9v4s6eZvdUt5IAt5g2RnVZt5IUgtv2DdUHCr5djdXcVsZty/yGD+JQ6UHbN+z+lhsl/noZ&#10;pr+Wrz8wQkJlu/zyy88444yBYitGokZ+nYCNExWnXkEO/PgHI9sbjYc2RvWuirdipcPSzLRvNv6B&#10;qfokDXSuhDI42JxSTzFVG67DFpv0UALuvOvrg//JYOBmT7M+halb2eDJEEpuzG46kct5dl53W0Zd&#10;ziXIwee4JTvJU1bdqEpSH6oLp8Ml6myJ1eNZCizF+tlt/tVeUcnBfczuSqUFkqf26ZevXMdcgoRU&#10;PrOSj0vEmk7KMM5ApNvHXmIrdhNPfQTDQbFYfK8nBImwbHv3P2K1R86Wj1WC7TlMRvDB0MqgAFHk&#10;6aWye6Qov5zKp740uxAOaykWJLxKgU0W9osoxSqJFmAyJh+tWPTQnDJnhcOTdPE4nkhuBfizUpLQ&#10;00yls5MQtyJqGH//4++vf/ef5ZZ+P1DAjKhVQb66a5LcBtLXBwooAOGOpNISJhOFJ2PkeQv/hBS0&#10;5nKrgKrDjX1axBIofDryb//iqHZt9LB3b2ph5Edm09cMkg7bIvt2gYttqcAmOJOkME7DwAKonxKV&#10;ZIveSedVI2Hb8729WIah8rDX4EAYY8ptLcF1FYOJ+kVuCRYW5i9rzfWGhRtaHTS21Ia5xbRt0nLr&#10;JWkxbBZZpS3NraTi+VJdQ+On7AmGbpzHHU45NZN70QhBF9J9dgaSDNMWO84OgqugSFwIZ6d+Ug2A&#10;SqUwsYRTrTZpyWcguOFPnmkbdjmJef6JmtxaLjZBnl72oVvy7JghKE+KnQ473kqhNgZ5KpoceTYb&#10;XtAzLFqah8mYx3rY1jb+fVKzsOxRFIe+wGPJpCitglIYz9ddcgYr/F3f8DUwq7handT+sLe8/kdP&#10;P2m/YcVKz9VMQ3Kk+5jb8ZWuakYppHWs7SWJJgeBUbEKa58HaqHWMll+UvlUUXLD4mH7J/fv2D+5&#10;7354j4xHX2S/B2Vvkqo8SUtNOejQo3CjKkxyrY2kSp+OxVLlQPHYu8xqsMT1b+396JkngQD+9jNN&#10;2Lk1vkCtlrusk08+fM939wIJWdnib6qxn+7Ak4+bCuw56/MFZvdDzoj/Af/Kass2UoEV+ifu/JXA&#10;JAJWl+ZqIFfBrb/6jhsJV7EN8Nlbf+dU33vNnXvJJGmjkqWGKWg4EDuNfCnS6R7c76f78i7TNbb6&#10;W2CusVb6xSlHWLH3P0p1cWv00Vj78sBWbxJ0pTM26NVmG6tl2VZ/K1bThytK5MN9l4xr+XsZpr+W&#10;r33z65VW2rqd4VvxbiyHGEd+vkAbJypOvVI0W04TfNQgB6r5K0tTVJWFZq8AZabwkGvNzVR9ol+u&#10;YwZh7xOKjZPS2jS/eMCasauu1vi95cu45Mbo58272id7R/BfnkQdR1F2ItnVodIhbu4zyRlz/HIS&#10;+saIhbNqWWL7BmL1eFYFfP5dBpYkxXp46RAUKD5WkJRZzqh9sviXCphlKlWUoYkB3EVSqwpGLVc8&#10;bZjyz8IacgAC+HB3yNC1Wox7fdxjYyKz+YsoH+6WnYV6xkjAS2IoLDTxqYQeZQG1B/fnpGYhvH1D&#10;El7hEH8fFgik8CqTYrVkSkZ5sti41H+OiShSYbQKbt2UiudsnYU9+SuqZaumliHc+djXZ/GzXYIL&#10;Z/GjMIGWhO3Z9vWzXZOhSi6M84FKSxXYjtZg2sYVDgr+6NItUBh7JH3NYHodFrjese5v73dzWAGS&#10;NDAjNTadV2fpvqVhZ6x6W0XQZbi6pEfQHfy6Z/uScjAf0gSao4lGUXSHrde8k4kSI4dq5JrU5Dww&#10;BxoJnmSSpDEh/U5hHNSQWjbNYpwdlCrnMf+gbWFsQTrmQGVNUQPPMhD5czkqQ36Zuq50iBs+RT0k&#10;WvIZCHdBNZM2khc+OXP+EzXGlmGQC2zmBiQZWAzonuGub97eXhUjKdRYPQMMbC1Bv9haJQVYzxRR&#10;yy1iWZLlUbm/xbIKqu0cnn+j/Sf1Y0/sO+y8Y02Mk+Z4/Lodn/7Aj55+EpbUSemkBPSVAMKuvS5p&#10;mltczktuJx5efaNAafXeK86elkBld2cdiio3ZVs72F75186Kkv8HvvgJ0ynOOYZrMRnL097u3ysY&#10;tqnYlvzEw7detZPk9nJiMsJJ9ulYy/Ytr5ebLV/9ZVV7/UcSw2nrr77LNNytH3n7gR/bW66SdLd+&#10;7B22XtWit14DV8tRD1eFaN3s/9Z17SyqufblWslhbz766jtufOwH+575+bPd3/LDv/hugH1Alkvj&#10;RJkse/S7T9M7tioJAQ5zAZczYk+qFlEcJlE1GafMRGKTcmh553FHr1JsdbpfPEtzsrvmSropEa5f&#10;cAf1MQruuN3NMza87pIzODTxgsPTXC45bb309N3fsrHabt+Jh1ffItD4TKoPnCHhXqOrZe63YPpr&#10;GfmBgrRdfvnlxx577Nlnn20/0XX55QQ4JFBFj9oW5AMFtB9qjKZV2BM0G/0lA5/212ZXCjW83EI5&#10;1QZSFJdZdPNmqj450d5IpVlWoxZhSa6SQYEwbrn6yTBSC6DWUzQTsU+KJAHpp8mSz0dN3L80Juq0&#10;VSGLWEhnSeCmUg2hyko5N/JcepQdUmxi9XiWAobPv9W8XJ/dDimeSuh7LJWP3DRrE+XTtEVpbMGe&#10;y6BAlTIxabrxyaWacbgWd7aAD2J2U7a6A55MZERh19+ZTj0i/U4XWGD/o2aXj9hqaiwlscxVBvbY&#10;pbfqMImwHDryrC6By2FPEo/KpVjgUF8qSIeL+K3Yyrp8kw8Px6xb5EnmxUM8bsXjflq9DNMOtLRo&#10;LhKG2Vt46+cuuWnvHYXxy49+zc8/YCOqcB6GriIdDlvVAPUzbGEjbt77ZcpZGDtCGfI7NQG6uYVx&#10;Dui8Es66oJXYlDos/N47XveaGf8Al9TY6XVYGPf+9n43WwoggQCHYR15GtJ5u5yl6dNS7DVAUiWS&#10;Djt9vwgWgeYEmkOTzmMJq5FrZkzGlhxySEuqsebTdp4b8ye29nxvr3TJwg5cAmXL34gciSqhmUqX&#10;mQ6ZcZissTBiSNFOUWJYPgPRY0C+teuPnHGef6JOLaQJxcBt4LhBkmFNqHuGFHhYJt3hFkiN5QmT&#10;zMdqXcEksIZpyKlLhx6bqNY8yTIorS2EFCVPYt3Bllinrf/D8zfRDUEd4cCPf7DnsQf27n9EahTh&#10;SoUE1z2rQPp0QLIfX30rVlJmcpAUa7En1m+hKnkeJuCHllypFCA2i1I+HKZwcmNPUT/w15/Ak2Lb&#10;S6ykOn7dM794FrvOq//63/npyyzP5eXZeqXpsFffuas6kUOsXomtXlxl+Qokqfe2gj3pcKlyl37p&#10;GpaX/sGBe0m4+1v2TQP7xqjcTvZlsAVsJfyjZ560n9H33/6iVPhza0zG/dt7lbk0O+l3Vp5Tjlh6&#10;cbVG0tJjP9jX/iNFBYe9+WhSdddthTQgmoRdVC2bUoDiYwIUBodhUtdkmUhswqIAyQfmv6NXKXbp&#10;dM88edjbjvnXegtvu4sL3McTD7di/+JZ0x1cZeCuPfaEFfsPzzvWPOll25IU6x+gwFh/FjbfSPK6&#10;D5xh/ZGcfU8Zpr+WkT/bxfaNb3zj8ssvP+6440466aR3vetdrsReToBDjIRHfiiWbUF+totWAYUx&#10;QQehnoGKLaIWB7W3wigmi+oB11htT7OkAavxKwD1/CKqZj8Qte3ko9xSrLQ5uSUjzi4EE5VLvWb3&#10;8liAsTSzN7FuuzytURemoPIkSkWV6Nw4hR78CmOO9Vx/PFOAuXhpOt5aX7ULr+yrWA5FHa6SpFdf&#10;MVJslbx+T9bCMvo8TpVarUpmdT3ULITdbhbXUs0CPnPpOwN2mUxn9fuwJr/692RrNfYR5VCdC6gT&#10;cqO67EVaPzvZSlqlVGohPiqCElZXQSzG/LpOW3+IvwCbS7FChy+aw892jXxEHvbAnRYDycI6igfl&#10;tJ4hYfEmS+GPJ/6shYCAfZ4jcxbNs7TbW/i984/+5a+f/9/PPzo3/vu//NOBaixGonLPYTS7xDAp&#10;Vo+YhTGHslFCylnYO0LmA+9Ud5rXMge0gl2plZWk0mk+4To3xr2/vd/N9gLMTo3Nz9t+loGx7cXu&#10;CD2aTCZmrJFqXOg7XKO20GFXEdU9q7eikQybnTUjAwEaPAmTkQCZyCLjwBwKNAIreS9IiZPO2AUV&#10;YGCPpm1LfWPfXY3FkwybZeAaMeYWoMZ49tCJGD2o0hQ1LJ+BkJAc5K+teP4ZBp7FrVeFsA2sE9Bd&#10;LlK12CG1kCZcOxeeDjmpFGo2AkQNHFW6Z0gmyZM6Gfik1wWpsZSK/IuoYFa4bFotyerDZcgy0F4Y&#10;tfLRKsip1nKnHmETt/9b/R+eb38X3/qxd+x+eM/tztV37nr9e7YlvdICme6ZxMoqVocK6D3Z2keY&#10;mzubXSoqFu1dilU+OZaJpzKkyco/BUiowkiidR8Oaagmnp5oHxwgfPR7tymrnf7tTvvoLWtRUmlR&#10;SsCVNdNh/TOyex574MCPHz/64m0cEn7mF8+am5/OzqVUXgwq8Oq77BRX332TrXW3ra++/erZsoh9&#10;TmqsVqd+F0ioX3l63fvP0KuUOz5zmd2aU4+gDBTbdNtaybU1MNfoy+ZSJXEREwrjSPQ/2sPUUqtD&#10;7RVYjmRcvbKq11cHbu0677iZSGyS3IyR8EDRbUevUqxO94kv282ld1j9cy+2Vp8pOPri07EP3GgJ&#10;djedpZ/tku5wxgbNg/bxCu+MDKcc7vr67SYDqadvW08LnP5aLv3MRyqtdMh2ww03HHfcceeff/7t&#10;t99embINI1E44FaZhmycqDj1/NnzqH2TJIn7OTS2x36wj1j2Q9v8YtAiqk4W1QMSIhnZ6p+o0t4O&#10;t1pDpdFW/QL79nImqsTNHG/2qakzyCxF4U8mCuMmn3SohMKjlpzBi7R0OD4MuctOUaAL9/DAR1mh&#10;yZpYe+javoFHpvL5TROxi62y2KGuVPsks6oGCEir9UAFYZ+7q7SUzYRRf92VQ//IQAVjOHtNWB4w&#10;nZQrZX+y3zXsPjdxo9P7sGYkQ9d2KzX2wKM6JH/bW3LP0F+G5dBiudeUhCgrTDUAym5JvMyaIq3Y&#10;inV9Of847EAWToqlRgZuuPEEz11PK5nmkzpuWiTgw+jPAzrP1ioDbYVn9+Z/C06w5Gjhyjs/e82e&#10;LxRGIJ/bH7nvvz77T0Cge7ZcIIUvjE0pVisr7LmxCWW78q7PFsbucIqiwseF5GRSGGeKamZlV1ar&#10;RY0d9/72fjdHFsAWVDNQY4vz6iwDTzEwatx6G4gqc+Jt+gK0o4fp0GFXF9wyzRTs1UisrQzf5Mwk&#10;SwBnTT2yp9lWWREAza0KD2MWIzAnHTnZJVSAgR1EUerOlJAL76LGMgjgybMExSgeQ1XD6bBACnIa&#10;PVryGYaeZ8gE/4FXNBD8dWcFBSA5FQgE+voTNQUbeJe5LpIkrbnIQdUOBIoa6JihDnXjqNI8agLI&#10;p6PAHUwGSxRbpRDWWkv2OlBFNSjsdpjS+lJH2YrKKJ/TN2jWhj/c+QatjmyJlamiKWBhBdJ3CQbG&#10;ZtJq0kktqpBQtU/J8UxJFHApUAnlo1Tp0GLr5HYKxdb+NPXdD+857C2vf+YXzxJQ2fBJUqws1RrV&#10;S1JZCJ98+L8755g9jz3w3K+eZy9/c8uTgH+jYNfXb7dX7T53WbX+NDn1cVOBtXA9rfo3dpPnXGC1&#10;lepJh+/5zl6pe9UHYUno7xmRlaXF89QjCNj3eUmy+ZX65OhY247hb//96Okni28IDIBqpBiF0SFz&#10;6b/SgPJPDQiuYqRAPFYm8klXpE+CNi8BB+w4F/ZxKU93v59uv4sR3A5u67b1u/17kUdffLqEiSRG&#10;pGKrAy79bBc9jv51xgYltE/KkvBNG2kDB560aevqr9yk3kq1W0J9ZHaKa/mz955VaaWDtmuvvfa4&#10;445jXx0P2bq4HfeePy9OPWd032kVhR2Ieubn9qdN7suC67CghlcYxWRR0+KDgLVSV10tvH2DvmSi&#10;5m1NWgGF1ciTpThsQmytSBZI11tm8X6nXlOROZg/I/CQ3ESVttUHyMpyK+yaND3c/igLxOoRtHxw&#10;JYd09vx9WD9cQnYmaMKqIsIEfMq2TBTLgCPd0/VNyaO2B5+nZKlgwjrFRFhizS4VFbuLsOyXvQDr&#10;mVierqJWEq2+VKBsyV/nwuLI04qk20TAsaJudblWlyDqsF3mGfat2IQ+TSBxNrFq3orlcYqVQ+7Z&#10;XI3InwdxPHmIJwnGvAw8ZBdrj+IsI+3t/M45R/7k5z896eqdhb1fuLpUMK1D2FLsMCgVZaOEhb07&#10;nKVZ4SO33J/khWWmaKU9cDk3Z1aFGktdDeyJw+j9bg4sALcPe3NLisb0kNtYF14wZfIgmBG0TM0U&#10;A6ezgbOzJhSmTpq0YtnT19irkSsrOQ/MIUEmTLg496ttMX03r2UYlBnngWqj8smHEa6Fx4ORaixu&#10;TMFcHeCf14BOpzAlLMYoVV0qTEs+/ZKqixMxnHJSSbrA7f5RT3+i5rp0ObmRQ/Ivqqh5iBsBKoGm&#10;knLoniFuCrcUL1gDVDJrCrDaYU+YNQ8B7YUv9sAazDNP0mb+YOcbzMj683R7Z5OVti28JXFKfwQJ&#10;o0BUrYeam0uiVZReGhVurD5NkIw6BBK66mo+KRYkxRapdCJJwMnI2jKpsSnbOpamvvvhPXqh9TB9&#10;5dbLv/RWrPKEkzIR1o0qEujLs/bv8G95vTn7GW3vK9vD3nrMY4/vowLt5/VZl1J1/p5RJcXaEtfX&#10;tKet/8Ct15CPfYf3La+31e9Jh1OqXV/bTUBvTbZvdjqKV6gkzoHx34rd6p/U3NHh37T37nukqV4p&#10;uWSvZ37+7MCzkxAfqau9ZFJooymWfbIADhinkS9FebpcjNhaqbFP/+LZA08+bnfZNQjt6VzyPPri&#10;09XpNOoyDhM28aKeB+09aPognW77hj/cad0Q4we+dI0ZlXBqKfbfnPJHDz38UCWXLt9uv/32Y489&#10;duDLsM2t3ZlTcKLi1POE1jWsCelVWaKk3be/qb0ItIiqk0VNg71c6b/ZlXRJWn41j6TZpPHpACMl&#10;wQ2H+s8SVfJCThVuL40ST/Pc6C+y05Ua/uas7jMMnf0kF5eTmjw+6sLLnr6ywmAn1rq8LN7HK3x2&#10;riZodX85aJ9kVsK1j8TKSsrUG7WFrCkdluuSMMr0JNXVJyCzc73MIExGBLinElLZM46xt6jDl75L&#10;YBZPe5qPVy7Xsq8cDtiHCyx/TsqI53Kt7blBkIrhcq0KafdOBaYl1EXlsApzOadvyIXXF2QfKEia&#10;7MJ9KxYY2UGrOHIAntF5loLch9jimRsLqfDP7cohHbL2YOGRFocD8wG9wDJyVdbkDVe8+df//b/9&#10;35duK+wrC+WhVJStsI8FFVLcKSzULcaBEIVD7o+xsMwOtZ9F0GGF1Nh/f9F/KuyLQ/P+ttP73cwL&#10;cPU9N+uvbdKG6PtEFRSr9Ikh/5ZmPJJx6y0I5gMtU1PbwGmumBkF/Y75kQBNOo9VByGgrJKxmQPQ&#10;McnnaX/vcppXFJuouxUS50AoJ4MGTw4DC6A/8BT5mGrjSfJ5Hze2VHUqQHLQc0Lq/opVWBXFidI4&#10;Rl2RuUat9nz6hZwpDKfgdlAeFSC/d8yVFCwXrFX4dNUj7UC25E+e+UXpsU1nFHkOqnC1N1AVpfvV&#10;MUN80uOcDrnG/A7irFsQrA5Y0gwLs7BRWAEskP7bMUm0LPP8bZTDzt/0o2eeAmsw6fMFpidW3xAw&#10;gdLlSwvUGqUFaovFspzDXkfJ3wLLZc3KU1Eea4dutFi9BltnJZ8qnwT2JMW6f5UwpUppWShKin1o&#10;z2OP79OnWqvcTjx8x6fsW7EmxUq3dee8eASUm8L/7pxjDvgnQbf+leVjqeRwki1f93zngcPOPZaw&#10;1TBrWlv92kuOux/eY4tet2ipjBuFwZ+l7I7Pmcr2uou3Ed719d2EzYe1K4tYciBzUpHPjx8niR1y&#10;RxpfiRWUbaAI1cKeRx8oPsw6DAqG59V33JheWSWc3vrc4brnQHlLUZIRe8lEYhOW3EFqbP4uZJ4k&#10;R/+fPvAsAylP59KG3hozAf3kw6WTXn3XLrtT21yzYO/yRyWh6oO/W+sPFPih3eXt9QcKPvWBqjO+&#10;yd7Co3k8/YtnqRYbnDFu36DXaW+fTla+9oufqxTT5dtJJ5300Y9+tDrosOFMkupg+cYpipPOGX1W&#10;uHireuuHd/zIv3OtxnCYfxCj2TAWDTW8ybYiq2mhuTIdaCqpZxaT1TSJ1BbNJlWsj10c2iApVVSx&#10;IuWghFjqrKoRTxMQw6AcGiydvUeysnWHRyaeCat6H7QR+7rLzlhKomJ7Zxc223o3rybl2mL7mipc&#10;G6tDqothhAAzjtRMqsVrRsMU2GRHWH8ItIB/EJaAYFZi755y0BzEdLbsywYup5qDZqX6u7E4S6u1&#10;WLLSa7AWdtHW69PuFAGKRyH1Smw6pORYOCSs/en2VqwkV+mwSYFNh4v1VixjNBXBozZGHtCxA0/t&#10;wBO2nqe1iGLLn78FxuYiob0M+cJA4OzZmzqTjGPxpusv/O//47+zL+wrhcpz5tTloU7SnRpmySEK&#10;h3bLjFAjYV/YVxapsewL+4LQfjeb9H43UwGuXv46M4EkYcwCzjXlNla9BcF8qFpnvRWTY/vMSJPO&#10;Y9O0WGy5DxM0PVe9lfmaHPrqs8qZPMk5SXVNOB3XyIOBPAcWgGcMHjCIbT4qgB5ASZ4S6jLlzJ5w&#10;0dn1Nz85EEU4RVHmVG9kS83oGWZkPv1CtmROSfLMOSzu3fR/oqbSdPfxYSP/QuwWupXy4aTDcoOR&#10;GVJsslKtJgtJUv7aBhYjWElYnxSWxLAot9tqrbbYGkk/c8wSyBfArKksyleA/iKeCff2PqwS+iKK&#10;KNZXJkdmYuhSwAVK0yILi/uY0V9oVaztiZWz656Vs6uZFdJDZSdtEltlF9JbFVaAlaTbdUZLkvzr&#10;E9Gw7dVU91SeKtVO/9muHZ++LD81UebjX4nFon1KwqFU1+q87IXHLi1H/TUiwvpWrGkKWn/aUrla&#10;zWpRioN9eUCvDpFEr54pq/qly8P8t8LsE6IsrbEUQknNj55+clwplmw7alJHv/u0XffdRv4+TthG&#10;OAmaUkKH/dP3Mz9/VoJvL5mU2qhDKsltys2yzrbcmUuGdDiS8nTcu63r/905x+jd1avv3PWgF9u+&#10;rUzHkVRBA/AehOczv3gWCFs5ss0+SrB1vX62y36xTdKMuh6T79XvsHL++vmtn3iH/NNWXHh3jn3X&#10;tkoxzbZrr712mK7aspFk4GcKOEVx0nnCrad+CpFd78DSNtKnYwe6LSDcaNreZBRZTcOLGZFcKbPB&#10;cMs6a6I0VFppPb+Y1uaBwbgCqx5hAxqBwgHIytt/6jjLYmsoQGFpo3m64TlXjHQYAo9SPKMOo3ro&#10;Sh3cZ9hqdk7fJcgscrAwhakdzMKhe1bzvkrLIfOI8D/gYdQcZDAx6bVWAjIy0fibrTYN+cfNK08F&#10;Tlu/9WPv2PW13fjYRMMcpLRATXp9WobYXbTd+tG3m105qwCc3bMyjdUmO39PFotPdnZYB6zAp2+w&#10;WG9dtvfLTJKr9r/xMntPNr0eS2C2UuxBy5984PT9T/5g1wN3/If3nFBEzRPOftMDd+x78geUp4ia&#10;AAZ6emC7JYcoHNots4CVGGdhX9gXgUVWY9vvZpPe76YKwLKZgJbfGu71F5qxyjYW7ZmPvMyZli0I&#10;JoaW2SLtFWJcAU06jyXcbOR5DnRVTsfhnvqH+3uEwfxHP31q1zdvb0qrOfgAzhRgmCdXgUNLPow2&#10;XEX7iVYXA5tBfu+aNKVYnLGwtaQKgnaq1VfDbjSU1iWI0sKmaWfPMs/JM6f/Sof9w/M3mVErxnpp&#10;ZEuyE/xF0VqLFLZO870wKVOWjCqVYhWow4b7m7RaWyyJW5R2yVLntiytDoFVInvPTf4plRldUaUz&#10;3v7wHiy7Hx7xopm5eYap2HbomZhF2WppqvzloyjCviK1hagvSqlP+0DBt+x7r1alGM+wxadleLwt&#10;gzl87Il9psQRC0rr61XLqv5y6HO/en7vgUft0wqDpNikbOKmX5fqCM6kKl4hXNvoYwhTaVXcSm6i&#10;boSkCvB2aDdUMkStSqg3mcNWu7+mDdUB62X0L8JKqAaAvwJYyMR7aAVG9tvtX7wn5jN/c3Mlmtbb&#10;+eefP9YrsdpIQsLqoN7IvDjdnJGUnzRWGra6hsR37FjYE37m588OU/yDEsY6b+E2Lnnjpx2qGaeW&#10;aW0+D7hDCivK0OSSYTlLGVRuHqh6x7ikhMpEnS53oORe+MEQ1SjehAzPZ/CsnV6A9XB1SNiLVEUJ&#10;akl7n+WJMmVTMzWXLMWTmvdRyGYl9pqtZNHk4gHTQJPR01aHJ/jfAnXTbYirbpC5yaFOVd04r+3q&#10;pCLZMTKRKexRNsHpkCQquQ+V5kYAtlffik3yq6RYibAipNhZ8Vt//qoLv/jRnz73s6889g2WNK9+&#10;3ym/v+OYf33m/1m49Qv5cxbOxRk5L2e/8JaPUpLCbTIY/dNbM8nSIkIRhUO7pXcWWYcVC6vGtt/N&#10;Jr3fTXJj7aTbJ2UnlYf1/9Odf6hnXNovfORltifvCB2WTDqSSyRBEARBsCph3QIK5FqtvifgPsli&#10;azO3VEkcW+1kqQj/wU7/na5nniRQZegyky0IPTeWVZXIeEKlTiZFkoDCLy7UT6mTMmZqrPkv96yy&#10;YtVHQHCoN1u31J8dcM8qXJ+9SuhUYdfC7FCe9TutldFPbW4pgJ1LcwfzrC+wyk0WJZeDCumHVXLP&#10;x3LzfHQK9rbaJBajXkeSWufJrXpZgvpCFLvKaetPjL40Nf1Cp9C6d7O9AmzOWvqm8+ZCyRQ89oN9&#10;B8Z8i3a1s9tfcZ1SfbY7wp0CGgn3l4AaDAHdqa1+NzF6WHalSp0RzMG1LWs2WGge3HQ861gFzKh3&#10;pbHQMbf5jyY1StWFPz7vuEo3rbeTTjqp41di840kzXdpybw43fxJaqwkV9hx/aVbP7yDAHZtz/z8&#10;2fSGbDCCE9bZq/re3kxZw6IGrznChyYLMKaprdaN3Pa50fuFTS7eTSo7bPfphtHPD5fafIYSFsbe&#10;IGef7KwMMzoL+QuF86hk4dQ+/1ZzhALM0ct/ZtOM+MsHfBI3cZMa1jwiTZMa1rxzss8jBNhrIlOY&#10;vc8y1XSTIBV7Kpxb7AEl9Kg6IRAmK7/FlYUkdTiVIYXNU6XCh0MKDBRee8cuzS9KOqwEWSmw2h/y&#10;knUQUuzMeenZrz7p6p2fvv9Lf/v43z35s59Uo+Ystyef/Qnn+tTXvsR5OXtRnmmQTJb/rx+HuxdJ&#10;il18HVYsphrbfjeb9H43yY0t3T4Cz9XfJdjhb2nN6P9MyXmsZlzQnrwjOkvHbfrTBUEQBMHCwdKl&#10;sAjsWsgtt1erHa39PC3PDDw86MmhWukpoXx8dSeF0VZxrlfmmJiIsbBLfvVwSpsntx/vqp3zWAso&#10;OYcE9C0CFoH4u2VZbB0WysrcvDwW1lmUnIAs7sk+pUpUycGTVLGEkw9hkANo1WovDfn3+OBE/99P&#10;X1jaqlVrY62K/V9BrUqxA25S4ogFFtLE2mLVVbyt9Y+c+HLajKyoZdFyOtdKJkVfzEyvEB4kHPjx&#10;Dx77wb7COB5qRXCKfw3ThQZDMgT3SIcgXYmuVOtN2hveE+1QohW3XoHUN5Oz52ANRhbaiXdSwmXB&#10;uvGX13ygkk59O/bYY6vQmFuRkGyLE60UUmPZuNHp1VcCNPXdD+1hH+/DdoShRk3RRi3aW6XuuZFG&#10;SIs9fp3tvS9Yy/Tmas04C1iUMlHbJqECw0k5LJEdWqzG0hQ1KsM2SO7X0hvLC2OlzYw2w6a/mOZV&#10;kd6ElSipudgPrYT+cSELs9f1MmJw6FPM0kRDgJGBEUmfiKXmuWW6axqymK38AwU2c6VBDKjPphE0&#10;0xGwac6Tu3OKtYYhB7/LFnCfSnUloBKSv9/Tau5TgSm/X4LFcuiXiSWJsMXLsCBjSLFBV+x/vpar&#10;sYTH0rCalh5ZLTqsWEA1tv1uNun9bha3T98l2PO9vZxI3yuY0c0l5ym3seotCIIgCA5qWLF4oFqP&#10;DYoytLxJhyK9M7s8qjImWN2RnIAy0cqQ8BkbJKea1OiaZhX2gIXrw8ribslHxmqBR9hRYCmWbJVE&#10;1AJrFYubvyFrcKiwlojJATwTHJRPldw907ksiUdVltrNEiaL8kzJwU9kK0wKpkMtOGVnX2drAZdi&#10;zcFXmNUy2Bai9dqV5SierFGpauz+49Hm4KtQq/Ct/hoRngR0LstWe/vN62G/2RV0gUfQHZN+a3UJ&#10;tRBrBiZGWIvipnCvXYG1W0wUYd1lDjGqu7Hn5rpP1enU71xDkY/F0nKUXG453iUrHxw4+5jt4be2&#10;rPvEX3+mElB72siQbIsTrSB79z2S/4BbMAH2WVjaKiMPjc2HJg1BRKVmWbXw1DIlLHr7X/LxTpEs&#10;lltK0oL6i/yVIYcE6HfLc7DD2rkTdcFKsDfyyS9kQpR8q0vVyaiKUveXhVMTTq++AnUukg6rErLP&#10;qd+KNa1T9WzTjf/9T/MIA4XNRLXeytBEHWJhz8SXphgO3ccCHMqOfxVVj3jKTVFkqDA+nIsAZ6cM&#10;PipWAfYMbtJe8fGwJUx2JZSD/w0yF14TOtTHCkKKDcYgqbESyAgcGP7T8/q6XNNS5NkLq0uHFYum&#10;xrbfzSa9383m7dMpVLDZ/Vd+cV0TEF8MCIIgCIKpYG1WWITsLGwKy3KWSbEsAuXDXutDIAcJhSy0&#10;atEz7RUQS1onYJdPinKLJaktS/5E+WuellsK1LFLYcmvSZD18qQTCTkXOVcoVpqs3ip1CKQiVbnh&#10;7HpulUlKnhwUSD9pUjtUzlh8YallJ3s7JECtai3NElT1jEO9pjWLSwxW2/6Cra1IfV1KWhPasGi9&#10;ykm3uqWhmwRzRR+K9RvNHeG+VFIsFumk6lzs9foqN5db7zKK+Ui/8EzszvrHByp/dUZQI/HkldEt&#10;NDPCZlQP9ZZTFm8Uv3vKf/jiXbdVMurUG1mRYXGKYFVj7VmN2Vu1oQCjnF6VpTUmvBekQw1T5jYo&#10;1g69SWsvS9W8c/JTFKdzlpK3Yv1F3SpZhiXErVmMnOX5jMZzWzbPutEsRGVgSUYLeIVURp8d7NQg&#10;vVIWwgwpVKaMHra9Zpz6L392sZpoTvZRiJkFB7cb3CnCVJFuLj65kZsot+RPAE/AJzkrCjgvUZSB&#10;vZdqya6svGyKMrgil4+rcG0s5NdcllU4pNhgPJIaO/FWZNgLV/svdxfGxWfde/7zy//y9YVxpahu&#10;z5hbkUm/7Nh1Obe1+q3GIAiCIAjWANLvmiQ7a5hk9OWfreKSpUguZxm110pPh3XCtCa0dZ2rjS8W&#10;rL4kPtZUlvxl2KRyYnHjUkK9WyokjCqh9lJIlUT+7lYFEkRhZJ/0WQIpFVF5YZKxLlWV3N2qsOwK&#10;eMKlQnLolirgVLHKJMm7WoJSb/6BgrQ8luS6ZPEPDoBirc5l1HoVZ1u7Vv9bKinWonQuYhu6STBX&#10;vM3YbeV2uI7AXbMGIE1BnOYS7cn1/3fLcpJ/lUKp6Fb0shR1SqXhVlEYFes9UW7mIxVD/i4qlWXr&#10;zO+e8h96eTeWTEKHXYP44Gat2j9TYI2W4YhWR/OzvxgtV2O9TaawGvNSbI217dyCpxo8ydUdGrEK&#10;q7WXpDMOIiWp8pedwKCCjaQqScqH0nbPR5fGXjJrHV7mUFNN3OATcTUFe3+3W+CzjM0LjCRMHMRS&#10;CfW0YrMGnuw1j8ifgOYUZhwsmraweCbVFIYbh+kuy5h8lIOSE5APAeWTnEE5ENB8h5tKzqFKyE2h&#10;JkEWFZiwB+xK/aIO8Q/C5mqsAthFSLFBEARBEARBECwGrNwkqhYMM4q0tgQt/1gQEmCvzxrIZ/sG&#10;W2Wx6IL0v/wNWLFLkVySO9O+djCFNM/BBVOlqsJyS/4EPMoC6dMEilJCDut3ZpW8ciAA+bl8kVk5&#10;KKHCjjK0PNN5SatYZQtKpb1iT3YNjrAOWVWeZL/NpSW0L0f9EwTSBbROxm4vHGlN66tQLPaPnNVa&#10;l5V25eM5kL/W3umMFih0k2DOcEckjuvuE3B9QZpItef2EcsNldBAA3Cj9S/aCf7qa96/bI+Pmg1R&#10;BFLHTAmVLVGu2ljDK0o1Jr+1ZV3x3dhxN5Iv1HcJgr6gsdlATZi2rQHWwzQ/a9L6oTlao9qnWnJq&#10;rkN48Rb7sOwSPr6l8JJ9mKXGUg2PLck9CVNUz2Hp1B2opNiEui0Bdck8qgXvtsImCLdYQMbcU38H&#10;Zb5gYspuSoFF2b9QLImb1XVRKgYo4JAcuHc+92kesXFDAxd2m1CyQ6VKFnnmeIZVAJiM3GI5E/Dp&#10;z0oiH9dhq0MCjG+UU5OgB6ycXmarQyzs4bT1kmIlwkqBVfhFL12vr8eGFBsEQRAEQRAEwaJy+oC1&#10;sS3wCgU2J/2KcVoZEnajLatqjVJ7UYVri636UmztXEGYtb2iFLs8VZXWnXWogFG7mY/seVbAYq/O&#10;pwok6uR5EnMgCZaUP4dagtZudhYCchA6i9stB/xlVJk9h1RjVocsNant9IYsy04cfIGttb3ZiSVt&#10;vcQlOZmbsyuzdkgqzkWpfMlqbssX5MEKIOlB+oJuKOgGEUuUKwvmpgBRuYTEHmgk6mVCXQ+kydYW&#10;crBMZOTQW0KPH6n44/OO+8zf3Fxpq503kpCwyCpYI9DkNBie6F/D0FiXYtWMfY5Qw04NtWrJQ1DO&#10;hVHYiQiQJznLmALdsNGyYYTBZ+yQuSWse+5Q6nqowuq2kIwpzD4ZkxRb26v5Qoc+QY81zjP72JSR&#10;xiLKrAGKPTOOwti5j9QSM4uikiwr5CNnIEpvwopaUa2ikl3nUjipri6wWlaut1Zhz9lqidbldguD&#10;z4xu93dmt5nYKnIFNomzEFJsEARBEARBEARzIemqrGGSMWNpaefaX7KDRWUWO9zmPwOSW7JAdcjS&#10;SGFggaR3AFnLOS+WFin0KYBM6LRwkla1xyclkRGU0N9mNaMLmlUqt6czWlosKUoBRSnAGbWw9CgL&#10;aHGoHGrnimTM3VgoypIbVSQsvtq0gGKTD/l4lEGAu+P/vYvD0o1gz9KaKK9SC/vLsLZwZQmK5QzT&#10;asnBHIgl83o1a8tmKp9wqj1OxMU2VuPB/OAG0R1c/mBvrYI7xU0k4Dqp2XGQbCHP+tZX6NXC7fUb&#10;6Nq73dwkyiiJmgH+rihVpyvK0wfHvmvbtV/83EMPP1RJrUM2HHDDuUgerBF8HKMFWtP1kc3anhvt&#10;nVbZ3dPap75ZrIaaiaHWVtXC/TDHovD3WcxOlKJcjLMTeTsfyVKfghQYC/U4AkOm1KobCspWXA5p&#10;1VsT6sW5pZ1MgVVAsy0nmuAPLfaGLCODZhnGHN07H6AsTIC6TWBJ86CGKdxyuyev5uIUW9urgA9N&#10;BofsZQECMirgbhrHFLDKlGSs0nIoI3u36CsESXtlX7wYG1JsEARBEARBEAQLQaWfitNrZcfty6Jq&#10;loyn2xuvEg0roxaoKa3HWoDFEksylme1AMp+SSQVhF11rcIeSM4mVMlIIDmzl8CU75V5HbZlGwH9&#10;n2yddpk+m3JmXwcsloTAoUhRCnu2S6dg6Ug4HbJXQIvS7NAsdfJqf4L98pJWmKoxe8fHq9dq2BUN&#10;vQ1ky1GXa21RquWrr5wtrCU0Dr7Ot7Urh4Zrsr5SjQ8UrDh267k1hKU4nOhvOhPGvtVfTOMOsne1&#10;yO6pG60BeA8yVQKjfqoLC87e3Szg/jo0i7Squj/Kv8f3YZv8m1P+6M/ee9Yln77qultuuPXuO77+&#10;wDeAAIcYicKhSBKsGaxp0YZ9zLEwTZF5RF+noSkylGmCSAosAVqymj12GjnNXkO6dLfUdBOeA+da&#10;ZnQG+3dgqct4B0n2geTOS+ECzZ662GEQ2xRekyWPyvPx+lTYhgIPVPOsR9l40rgvY0ByJgvpoT6V&#10;mMWnLTNyXzj0IcvmEfaa0XDDOcXKWN/Eyqg3ZFOeBGRPDh6oTi0jYd/bTOfzVxWmbmkqVD6Nx432&#10;BOI+Vlenmdiq12ClyeY6rPYhxQZBEARBEARBMEdcMB1KinXl1FZ3hRSbrQPNqFUrqZa/JFtRO1uU&#10;Yv21HRZarLQlXw7QYeuA+SSjnOskab9klA/LNiWsjQoYRCkgi6Lql2qXopSDDtNLPfVhlcqpck4a&#10;a304YEXqAfMnSgEsyoEFp1akx6+rFpPStakuavU0l2W1+OTQsVi96CqllSicMW6z7xKQW/XPpDoL&#10;AYmzroPYYviUSuMrV+DBPOHWsOdeuCZlt8Mbg3Uo13fs/kpVKXQf9TjuOD2LBuAWS3hq/cqYjOpu&#10;tIosrZxnqsMGBy20K2tmPhKqTTK+2UjFCMYh448PO8mN4aiaMlx7xW1oy9SfExxr4WrV3uCTvUK9&#10;Y1Ksj3CuUZnovNabGlFL+OBcZTVpqWyuTNeYZl7ta4cUtrP08fVnsEyoXimn9cDik4sHiMUuNMHJ&#10;QlSya1Lzmaj6+IBi8dShYnWidOj+FcrTiuGZMM3RTrBrCqPyOXSLtQeuHYtmSQ+/wN+HLXhh/dUC&#10;CCk2CIIgCIIgCIKFhFVNM5wWhLUUy94CSbrNl53J2VeJS5zu8lOtolaBOpyDPUmuhtwc2c2Bw6So&#10;stfbpnWUwrao05uwBNJeUbkxj1VAJ0qZKEprSBnrkuhw6XRax8ofYwoI+YCtLT2gl16lqLrWYPtM&#10;raikh6XVpi/RTePwhasWpdhZvZMbebI03Vr/ODWpPKE5b60+FVosv4O5oibELVPvqJEYZHcHXDnl&#10;ZlmU7jX+tIdT/XfeJK3STiTW40MLSRbviXYK5YbFm1bosMFMoJXS/BiFFKZxajBULAGM3gJt/Pc2&#10;rBa75NOKpaULqLMoUKNuUhibVH2tCeXJD8lKQ26DpRNl+9QNl2gUpnRoIRUmBciNcF5I/3NmNduq&#10;qPouwen96LAVGqBO9D/siTRn1VSTHXs/tAZAwFMlY5WPwopNAaKURIca9ASHtBDqzWc981T+el3X&#10;jRagvfmheTIhUlfADHiqia16AbZQY0HGkGKDIAiCIAiCIJg9ua46EDk03doT1p8dIFwtDt1ehdMa&#10;knA6hNP8FVoWUYXYygIs7Ymq99WSr7aYgyxaxYF8au3V3OpDYrVfSlVHmV2HnsNShlj8PdnydO5Z&#10;ZZ7v3c5+6UQpQ4WFrycNjESlMLhIoT2VUwWoeWoJuz5cwKpY/8yr97ZwU1iihut0VT6uyfoZbU1r&#10;Dr52tQW2vkugta7CwfzxdwCru2C3qXqLkDC3lVakm2uagvvY/VUnwu6K0lKsMlEzwAG3bZ5D8Vvz&#10;biyLEQR9YE1LbVgDGk2Uhpr+9IXFxVm9D1s1xXEHnySkMn2oO0wPXYZ9yk2dTuECzWLdGJpJR+jX&#10;5JDOuPzUaYbFXoVx8HC/Hdz+ZuPDi+a7SpDlFD5e2cwii+a4NJ2BRiSFcUiBgUYSpkPQgIYlBTBq&#10;8gKfyEzlZ89Mx949zYIbt89RlKRYqbFJkFVYhyHFBkEQBEEQBEEwd0YqswXJf3lCVoC2IMTYzFB2&#10;rSTZc8ieda+HWUFVQmettKbDHEVZoLAoCXtnKS1LMlnY1+FlDhxqT6wCsoDLrEv5S3WVoJCjbBUm&#10;1j2XooD1oYzsFVBYUXJjX1kqAU5LSltGEsaNALXn6kC1BPUVpq3Svaqp9mql6j5UrFk4dB2EQzNu&#10;tdeIqqrAfqr/lsvJfjqVpLECD+aBlAUC3lDpEXbIjfZ7ZDeOzuJ3sLpZWNShkibr99putPpa9nae&#10;ZeW6WOUsJJPlZQiC6Tl+XRJYrY15G7aRjRbIOM+oJTttWG81jqvA1iw1dRp/1uyFdZzllgqcFZv3&#10;hRrrLxonZaG07l8gNwvj7Fc3MLcx0DxYGBPDYrFrLyTL1u/DWp03Km1auFncMk1VmkMZQwo0uWhf&#10;f7R9KSqFYWByoTZDgNPpEAhogiPs058dEmD6o37cs5oxOSSWgIctsG2ZAlvosCKk2CAIgiAIgiAI&#10;5sugBecSDVHV1jbZIWs/W/5lFmHG+ouxg320bmSxxPqKhVlNpX6CdE8/XDLWlmppl/lUFg8vLQL9&#10;UOGlTBSbUfkrt+TDnhy8eFJvzU0WLQuTQ+6sMHvA7eTlGm7yKQISYbcu/wgslaPV5hl+qHAKuBag&#10;Sq50BHLwKq32WE6w/xS2Q/bbq5/2qiQSx94kogyeT7n2DuYDt4Dm4YJptefQb8qyOyW1nQB90F90&#10;rQJ675Xbyl5tRjqsxJoE7QELscqwKEMQTIr9RYchVF999RHP7LUOayMPaDjyH+8y/+U5jIvllrdt&#10;oUGvMObUsepEA/D/Myg7zjA4nTy9Ty2LGguN3sstLReyNJNyduYLn0bNqMLoaz+NGusHm6ccTWQE&#10;2FfhWjZNsSJNcJD7g6JkFCRXQFEcKkNlnhyURLHgDcwCjH4+OVYWHXplNl+JLQgpNgiCIAiCIAiC&#10;GXN6t6XmKJbWhIKlILCGrJeF1RIRi9uXlovy8VjWVC+WElrLnRVJu6xjbXkmHwXS4fFLRmEZJkuy&#10;E2D9Vquu5uCrOzskIB+RRNs6SRXwqCqcAjLmyD9djoweSBYLaBlJlBaWJ9p/fdpCmtWj3yCtLbWq&#10;tIUlPlg8IStMiwK9CoQzsfIkE3LAIjs+fhbq3BJudbGPM7qEZ/lQVD80ioV3MAe4cTR14DZpr3vh&#10;d80CkrQk0XrYepA6Ea3CdIpK7aoEHfoUPpk8ZKmIosfh41HTa2FBUEHjpFGpBXobtlGdZqko2jAB&#10;b8m9tbrjs09t+DhpZyfM5FI3/ipW8xGBZCFAR/BA1V8KkmfOQGMrVoz8UH0ws7ThF1LNlbXFZs90&#10;6BbDpVh54mA+s+zdlnOSXNk71VxJWPuR4M9es54OSZgbvUVVsaC5T9R2a2w+2Vl5mO80SMrIzWIv&#10;HZa77PsX/vYRh7xkHbxg+fuw0mEJhBQbBEEQBEEQBMGiUq9Ibcm3fHEoi9aEVSAJvqTiUA6yKOxL&#10;phfXouoA3C7lNGEiZi2nVj6FvZHEYP3GXtkqVZa2RM7KU7Kp1oF6V1EOgJ2lYMpHqeRsS8Q6Ss5C&#10;nuSTLLj5ytMWk2npSNVJzlBux6+zNWfyZyEqH5yxkJzD0+qlPrXq2BrVRTrJcKYF4EnY1V47I25b&#10;q/cuzV9X11h+B7PDpQ1vEtyaza+026R74UK53T7dSr1aSNgdrD0Q9j5lt0/3nT7lWpiS2KGMLgNJ&#10;m6BfWG5+rmAtQ1+GwtgXPiJVLS1rVLbXgINDkaRfOJfmkZHUBau6g1uWwhk2qCqMQ2YXY5xxRqSp&#10;M7eIdOh7G0+K6uoXbi63mLMwjGiKzEnzlCY+HSpMm8FhyytfXLdMRj8L+3fYq1QJMmefcuNQMKn5&#10;KGd5WjHqPwBwgxjivGAK2H1kmvOZkXBSYJP2ml6SlTGk2CAIgiAIgiAIVoL2V2XzWMLpp/yHwUIo&#10;Xz16EoUr0ZbwGRuWlnDLWVJaE/rwHIG0/HMfwnaYjP6SjjAje63lFPAcqnw4rJMsBQqUiaKUQ3Ij&#10;kE7qbksOuaf2LClTPsItClcfJdjqL8Buq9VV8/GVJ2tLnEHrT0+opaZFea1WC05Wnnr7FQf9fjSV&#10;7CtVM7oeVy1ZifLkloP7W1jnJZwvvIOZQm27jlDdo3pfBfxu2p3VLZNQy010bd3wfmQ30Q/NjjPh&#10;1PtkJIydvd/32b00FywC3F/d6EqNrZWvyalHKhs5ffwhT5oTFgZz2mRlL1LNBrs6tW3hV7p0OJDU&#10;HTpg/UVh9aMsalrqDjsC9dPCKOrkS3OoG5f+Dnr6hqK6esdGDwYozbONkeTF7OvWIjcOB3oWkNDm&#10;R+Y7TaBKC2nSTBZaGmE8tZcU6w56N9ZGSAZMDYbUJMbTTHVNIqzQJwtkJPCvfv6zZ4MgCIIgCIIg&#10;CIIgCIIgCIJpSMKrdFgpsDkhxQZBEARBEARBEARBEARBEEzLi/xzBC9ofKYgBUKKDYIgCIIgCIIg&#10;CIIgCIIgmJYkwiYKS0ixQRAEQRAEQRAEQRAEQRAE05IkV70GK3JLSLFBEARBEARBEARBEARB/zz9&#10;T0898YPv/+OBfcHEUIE/+aenioptIep8Ssat8IKkvbI/5CXrkgircPxsVxAEQRAEQRAEQRAEQdA/&#10;P3FN8Je/fO5fYptiowKpxqe7iYNR59NvY1V4kxccenjzc7EKiJBigyAIgiAIgiAIgiAIgp4JTbCv&#10;TeJgUb0DiTrvZete4U1e4G/Fvuil6yXIgiyJkGKDIAiCIAiCIAiCIAiCnvnHA/sqZSu2qTcqs6je&#10;gUSd97V1rPAmL/B3YF/00vUSXpMUm16VDSk2CIIgCIIgCIIgCIIg6JmQBXvcQoqd8zaxFNt8DRZL&#10;TkixQRAEQRAEQRAEQRAEQc+ELNjjFlLsnLeJpdhhOqzekz3kJetCig2CIAiCIAiCIAiCIAh6JmTB&#10;HreQYue8TSzFJuFVEJYmmw5Dig2CIAiCIAiCIAiCIAh6JmTBHreQYue89SLF6jXYpMbKHlJsEARB&#10;sGI89ODem268gcC2rafec8/deVQQBEEwGRddeMGrNq7fdMzRGmCDIAiCYKUIWbDHLaTYOW+9SLEg&#10;HVZGEVJsEATBynDZpZds23pqYbznnruPOvLVt916a2EfCVkpt49cdeXO88/LoxaZ6669hus9sH8/&#10;ZT77rDOL2CBYjdCeadV08MI+DPo70Bc0Jmw65ugUheVVG9enwyDoAs2J4ZR2+NCDezcf98YiNgiC&#10;IAjmSciCN+/98m++aSMcdclplWnSbZ5S7J2Pfq0Kdd7SlZ6/64OVyTcOZcehMg3ZOKkq6qJbPlaZ&#10;VnSbWIpNL8AqkNTYZF9lUixrEh4uebIs7KsXFl0H8yqLa29KUdzffF160YUXaGmKpfBU7RUUPsHK&#10;0leflR7BvrDn0EJG+iwCtFu9pkRRU/snQIMnwJ6rmOD9UHJQbsph8eshQe+mtDQSij1lU9l5/nm5&#10;jLVoqIk2hzKgBogqjEJRBen+ctOLKFjAu5+uYuDlrzHUB9WjW1B7EEcd+WpgviNV3v1bGkaCJDR7&#10;perivyLkF5tIA2BhF6mpDEybSNVFYPNxb5xg8Fx7UGP6yxYjakixQRAEwcrSURaUVNedKtnMtg99&#10;+dO/c86RR11yGoHK9C//8vjTP8YyUk8stlUqxRbX3mWbXor980+9R57jnnpG28RSrF59heKV2KTG&#10;TivFtj8fi77WhHrNhPUGgSIqoUVpYVxkZlpgFiRU18jV4ArCtaeVmNauQJkxcq8J03iAqLQka2Fh&#10;l6Bd0M1ShbS08C6w7tp5/nmFpEWeaglEdWkSKklhHJeiz6q1j2TgG526ue2DiYajdp9FgBWyrpGi&#10;qpJzFZIoKk2eY0FW6ZaRCRl26TVzQPduGMTSIC+68AI8b7rxhikbP41NAsRioiY68L6olgqjaEZx&#10;ozE2w7AIvYAiUYaxyAs8VvKVvdJh0AjH7cVcNRRG4AK5zMJYQEJavsJd/FeEZuPPL7m4lS09RTBj&#10;UsOMG1S1ppiPXHWlLIXnqob6GXg3VT/t6ImCfXygIAiCIFhZukuxF93ysZv3fnkkuOFcJVu+ESsh&#10;rx3cqgTDt6QJfnLPFypTZiykxvYtlWrVSbGUeSxJNF1pdylW9nGpEs9+m1iKTdprTm6c7Vuxeljs&#10;a6XEEza5Fc+UxfP6sMfWhWWmBWZl0qyxhYLipZVYwQQ1s7BL0C6wnlQz5iq4cXnUuLAoJRMWpTsz&#10;QVZiH6cgKi3aW2i5Nd0Z2GdbwBP/gUqxbi77wp7T74AzO7hAyYUUVZXMhafa5u5MJiaSQ8qENkA4&#10;DYwHCWoAA1mQqlAJVRg16XaUaqBnaufc6CIKVrYXDCxSO3mBx0q+slcqBt6gYeRNsf1K88xTkiZq&#10;VGnYHOm/UqicBdSAYgu7SHWlETK97ioddvNxb2SgAwIcMnImf+a+Ln9xXEBUS+lC1EJSbEeUySJ0&#10;jSAIgiCA7lJsF4WUTXpfdbB8S1JgO11OtP7dfybnB//xscrkb8Um+4kf38FhFdG6pVKtCimWi/rk&#10;ni+cv+uDL9957BuuePPvnHPkSDU2Ka3dSVptYe+I0s5hm1iKPeQl63LhVeH807GrRoqVRtNUKHp5&#10;bJ0PKmpHeqk0qov1SWFcBJpVgaV9USraq0VL0NQYFhkpZZSW1aOWlz1KsSIJsuwJY2F1ykkJYxy5&#10;TKVsOBfGsRjWZ1vQu5wqre5mO/jkydWuCuOi0d7OaQyFRXBpuroJWBU9ohdoP80/M6jCC+P8ye+I&#10;6N5Q1RdyCxeVkudhWNheoKuAtdcgmzdoILo1wy6f+wi5JdVYTvPOkipv9gMLw8Cy4v+537z8/JKL&#10;SyucmRT0hz32zCxJh02xyQKMAxyu7MXmUCQuk8Kn6b6F4sKVMMV2RJk0m0oQBEEQrAjzlGLbtyTk&#10;FSe689GvveGKN+e6KmF5vnznsZUp2078+A7Frn/3n3VRY5MUi39lmnSbqRTLtfz5p97zO+ccyVVz&#10;jefv+iAlp3JGqrHTSLFp4+yciKjpa6nHbWIpduB3CRQW85BipSsNXFQkeG7OExbw8Fo8eSd6eWxd&#10;QWZXYOqKnFmTFPaFghKmlVjBBDUjIS81hkWG7sCqTItGBWjkBFQhzXY+MQ89uPfss85k7aqwMqeK&#10;Rp6i5dZ0oaXPJopbjCeHqcVqxBh2N9Xxi6WmjKvlH1T10npxFZIb0qGuqGN7oD6nuWWrHb333fwb&#10;Q9HMVhbd9KJVU8LUBohqSmbqC7klT5KHYWDXmD+UYSyK5KuL5g0aiG5NcfcT3EcojJBnTqC4s/qL&#10;l0Z40SwMrY7RmPll2KnnQ/Py80suLm1gXckIzZmFQ4yii+I5T7iuYrovHHKKC6d+OEyxHVEmvfxN&#10;NwiCIAimZ/GlWL3oyj79UJW+gQAnfnyHLMX2oS9/Wg5d1NgkxcLvnHPk+bs+2EXAHbjNTorl2l++&#10;89ijLjktVULauqix2tKVFkpr0mpbbvEbrnizfNppargz3SaWYmvttdqnl2EVnrkUqyVB8TDdhGdN&#10;np4LY4LHVlYRMPDZupfH1hVkdgW+zj+9mq/QFhBKmFZiBRPUDK2IJIu//EjfCiCsBeQCKuYtt2Yk&#10;7X02UdziYrhoHz3U8fOlezJyXqp0kf87VWtyLv8i/0k6wmf7T10TReHzq5Zyp/BIyGriW7YGkMxR&#10;GIEKbJlf5gw3Or+/QLGLniJLU1wrSI1f/aig6BrzpyjPSIrkqwvdoMLYRANUfvdlGUi6g3nmuR0Y&#10;NGjztBbmlGTM/fXnNxzyVCvFwItNQ1ZhF3ld6Vroy2m0LMCo/rUIF5sYd7pXLaULV+9OsR1RG8hr&#10;LwiCIAhWkAWXYh9/+sdJBPydc46UEClxFvIPxRYbUXqLMxcHCTe1wiRQyl+BySTFHqVYSpUUYb2R&#10;etEtH9NhsRFLhUB1PHxLV1pcHYey5zWfb1SmHEYyWb1NvE0sxerV1+xN2KXAIS9ZB7OVYnni5HGw&#10;+dCMMT0rE8vhsBfZWKDy5IrDMEmxl8fWOUNpWT5JKsoLTLj9GX0shlX+QkEJuWqFtXhoIXkORA0J&#10;eqzDGcGF5NdCI6fYvUiH9KP0DuyUjKzwYYzsswnyx01h1qtH+cdtU2z7YlIdv1hyJyNlIKvUyxYK&#10;dX+VnL0q+SNXXcmN059PqIf05wRuaHcZkawGapEHA7r1zdYiHWRBxoQ0RqmcHHJzud25Div0cjR7&#10;DeDqC7lDC6kXFPYVR1eRLn8Y8hmLyUaqHkmX1oX88nWzUibpQgikO0g42XHO76xm+SJPFYaWo1aE&#10;j1rRiqOLbb/7idyZXqwr1bUTaIFRlGEQOp5o1uS3D0ZO90UtkZbDFNsRVdeC3PcgCIIgWHApVlv6&#10;5sDvnHNk+m2ugV8nyLc7H/1a8dqsxNZCtUwC5VGXnPbgPz6WzkX+HS85bT1KsRQgnZ0iDXv/N+mw&#10;Sbdt2dKVjiXF6q1bOQzzGZbzuBvJiyvljpBtddDYppBiD3/RS/VdgnUEwNVYM8o+WymWdeZAaYBn&#10;xLSckPrAo3aKTdzkXwQjFoY9Vffy2DpntFJSmfMCD6uuyaDqzs4+08npyH/RHs259rRKUbWkqOJW&#10;cpg8B6KGxAqECy+iFgpaNeUs2vNH/B9Im4rMuNCPWH6TFQ2pRQmlJYx8dzi/NU1oSMQ2m1OXPpvI&#10;bzFtlYR5hnk3aaLbXVwFzhjT2KIFfHtVzBlKyFWnG01R80rmcigwVcENkoUAluSgOhkIUYpNzgtC&#10;S5kLWtpbOzQb7jItnzC1xxlTQ1I7aRE+5gn3V1eqoZhScckD5z6g0RKrCynuLEY6S2rV5KZrF0Uv&#10;WBF0meMycdqJW05fdOx6ujX5mCbLQNId5OrSBeZ2tW2dOs9TFloIQ8ew1rUiNC+/hdyZKyqupbhq&#10;HaZYda5FGPkpQPOS26f7/MKBW59fWkcYE3p8mAyCIAiCKVkVUixb+uZAYthbosO2lEMh9iUZMf1s&#10;F5b19Yu3xWdq27dZSLHSIikDh3/+qfekgoEOO+qwbOlKu0ux5PzynccqtgtTSrE6V7pBunYY9vmF&#10;qaTYl62v1VgTYSEFYIZSLM/NPEHmOkICO4/OBHhi5nmx6UNaVtS4sdebHcWzbKKXx9Y5kxcyD+tK&#10;8wd0LTBGktZpiaYAoYpStS8OFEkNgGsvVlPFreSweZk5xJKVWl1+4YsGhaRVF0ag/BJocuNkDYBM&#10;SMhiD3tzKS49aGQVNbPNafbK7n02Qf46hYpU+Ovah2UyMJZDjEQVRiqWUhV1u+JQKi68MIJW79Sn&#10;GvMwNYGqIza3qNc37/gCosIPEyPGbfbUJBBILR9Ut2qTC3Lr6ftAeVRglYq7psInKHMxJ6pC8vBA&#10;5DCwF8yZvFTdKTLJ0UVBuukLRX6DWtBVsC8sCpNJujoC6Q7SmBlRFcZZdvqO7M08VZhFG+4gLyqB&#10;YagSmteVo2tMsTpMsYvDWNO9KC4cz3EvTRPHwGfvIAiCIFgRVosUy1aosR3Loy2XFIuEKjAkKVZb&#10;ev2WQGUatc1CiuWqKbmgJBglvFJafLrrsGzpSjtKsXc++jUpv7/jvxUmn3amlGLZTvS3ktknHZZA&#10;FdfYJpZiD3nJKw95yboXSHh96RFG/UosAewzlGIlrwzUEbBrOcHDIsuJ/HmUh0hWFxh5ANXDaPHM&#10;XVCIOM3HVnJLy5hFgIulhOnpPC8wiyvCvZSW/KnDwsi5itpeKSgDDYO7z/VqPcl9141ugfIX+SS0&#10;epG8SLasf/LYxUHXOFAso06oih6XT2TI6YpK01kK6WcgLRUuyS811HH7bEJJCLBvSsPtmUhiK2pS&#10;zYCEuVFQwl56Vl+osw+TWWnAtAQuhCoqohJUGjnklvY8F4pm4SeGNkBu+bCGRc2Dds5+oBQyf9Rr&#10;tKehcn91p3TXUvun8BwWbVh9IYXVa3LU8vPwwF6wInBpNGOKBLrvkDqjYgeOe1QFHUE1o4tSDhxi&#10;JEDVJeeVJb9BLegq2BcWhfM7S0B3UO0hNQ/CsmNRpTXz7FiY+dMsaroc4JLT5UPTOUfXmGIX85JV&#10;Ku5gYYeW6X76Z9qWZ+8gCIIgWBFWkRT7eP0j/oKwPh3bZUu6avFKLFsSKAsplu2Te77whiveXB10&#10;2GYhxZ6/64NcafMVYErbUYfV1Y0LCVOlUQ9SfmHg3Ul1OL0UyyY1VrTosGwTS7EvOHQdSH6VDisF&#10;1gJumaEUyyJqmCKmB00eRnnKzFdTWIjCmD9/F8/cBYpN6/DisVXLmIHPuysFKyiKlFZWRYFbKq07&#10;qsbmVevUellsZaFsXLgWDARkLFZTRc1wmDybEJXqTTd9ES6zgIINW30J1k6UPLWN3qFhbB7ybcom&#10;+a3JIS05JDF3gj4rdJvwLOwdGdhTOOM0ec4BlbAFVZq6KvXcci3UOT6FkSQLpTgPY2Dh+4U6pDZS&#10;la44NFf6vhpAUSRqg6JqFtNf0dKMJvKxkXCzYyrbPLwIvYBbwFVTGKEiUQk6ZIiWYi6aylGKJaEu&#10;CjTUKNzlT0rzQTeoI/ndT9fSRNWloSDJecmeUA55nipMOlwcmkXNL4c7mzfswlmHY5GyWhEmnu51&#10;+9IIQJ3k16J5syVbGDg5BkEQBMEK0l2KXf/uPzvqktP0r+KP+69pcdhE71Eq1VhbUt+GSbH573cp&#10;8PKdx3bRItPrtCRs+rdIseNus5BiueqBivOff+o9XAuXNvKlXV3duCjtiR/foTtO5cg+BymWTWps&#10;uw7LNrEU+6KXrf+N/2UD+xf+9uGH1LJs0mEJzEqK1dPkwD/L65F6mBhULEFBWeWP7zlauKbD4rGV&#10;Q2LTMmYR4BE5X2kXBb7I/7O7+XQ+Flq8DayxRXtGp5xp9VUsIJu3MnkWSNLNr5esFu2+A8unkaWi&#10;AeAzi7e9aHISQTq2rvzWJJIOm/fTcfusUCud7Eo1hnCWjvZFQ8vp/EZwawpdiX6KT7NuE0UHEeSz&#10;KhbhXOysy6lKHjZozBnGKA37aqJF16CoxDKXqVM0/4yUj40KD0QOK94L6NSMY2rAiXQjdLFFVHMc&#10;UFWA+oUuSs4cqvHDgnT2/Aa1MPDuJ7ioVEsJWkXeU5qX3MyzY2HmTyqqStgCPs3rytGTUjpcwEue&#10;eLqf8plWVRGvxAZBEAQLRUcp9vxdH4SX7zyW/eP1T0XJOJAq2TibtDwYKPalNyX1MmySZUe+GZr/&#10;+j/hypptCy7FtsuRVPVYxda9ow5TJRPgcGQ1Jim2nclu/cTbxFJsUmCrLxJ42ATZ+hsFM5FitYji&#10;gbKwCy1KC2MLerIc+ETOypYoHnmTJX9sVcLmsnYF0epiWIGhF/mgReZYtMf0/GJVthYGVgvLGKJI&#10;W9hxLhTDFYd+0SxnAQWm2L2XXNlSUbn8106zwmk29NwuZdOtHLaKFmQ+sRhHGShJsxjqXyMrecUp&#10;BFMuhMvJRypdCLQMX1QgDoVRA0iqeQITV/LsUCHzYbB31ODbNYt5ctGFF2jU1Z1NNyiRlMeB1aIO&#10;lVvIUDMszaBo8DrFCvYCLkHXAmqlCiQHqiJ3SPYEozr3Tg4SqnRRyZ/bmhyalTl/mjdoIMPuvuDS&#10;itqgGeOfDwIcDrzdeZ7DCtOxkLOjKGpxWFx+EVvAsJY/Ya74pTWZbLrXHR/2iKjLbJkU2p+9gyAI&#10;gmCl6CjFajvqktP+fMyfiuq+JTmvkGI5Uf4f6+m1XMogC7HybG7pfVgYphIuuBTbvo0lxUp11cWm&#10;F4RTNRJo+eDD2pNi21+M7V+K1bNgi15D1FiLcD19Dnwib0alx1YVY6ar/Qlg/UCpcnUgf84WWsdS&#10;/tzYHUmTwx7WJYIszpM6hUmrr2I1VdQMh8kzoRX7wLusRU4zyeLTclGTQQeh4ZHnsGXtQPJbA3oL&#10;qaVf57T0WSEtZrI/CbR0EM5IFGcv7IsGhaQmU/3o3ahUsakBDHxnKlF0EJJrYCFhunGqEIUXB7Wl&#10;sVrjWFAVaiSzO8XE6I40C6a/cxBFyZtdrBgb1ULUBbjXqcHjQ5ROsYK9gHbIgMNdVtOlMFAMxZqg&#10;U1ReIVy+JkpIE5kuSs6yECVLSx+ZG8UNGkbz7nM5uoomurNcXWoPmr7z5NDMc1hhOhZydhRF1R1M&#10;V8f1ppsLzetK6ELaL1m1l1sWE/Vler0Om5emFkJg5DOtHDrO0UEQBEEwT8aVYn9zzJ+K6r4lOS+X&#10;IAknrRBypY8y6LekJM4W24P/+Fh6cxaa31pN28EgxVJXeOoyIVddc1H7d845cpiWmqTYgaVKdbha&#10;pNilV2JfekT1iVh/N7aSYvt9K5Z1wtn+cbeBi0mhBackg440n02F1JxCVdRjqx7xW55ZVwSVqlge&#10;pOfshJZbrEUne57mqklO5VBjQIAzAhXFuah8YmGsWzA7KAmlKoyiWTMFLDy4nKI+c7hGqpF8Vt3K&#10;hEvrRS6nAagaW7rkMNKtoTBSRi7q/BHSYX1WFIvP7nBDdTnDbjpnbIldHLgXqlUuR3VFP1VUUTms&#10;q4ulNQ7q17op5KA6IRV54oAzYVW+Mk9pFwENg93b0rjQSKixVAOLhppoXjbul7Rp9hrTuLNF4dN9&#10;5OoI5y2Eu6/KJB/lrFMsSC+gwBQGuCiKBJqJgDbMhSgWZOEquH2y5EMEUcktGfW8AeSzsmpsukHt&#10;NO9+jqolHaoj5/dxYPKmcVhhOhZydhRFpUnkt7i4/OZ1CV1FXi3JmFvIqvBZWNJ0r0ZeTP1cCMb2&#10;Z1p6mfoCDjSbIjYIgiAIVpxxpdhpdNgk2LUjsY+zJPlPNCXXOx/9WvGlVNJedMvHchH25TuPHfhd&#10;grSlUq1JKVYibHoZFvSR2Sq63jAmB2qMqi582qXY9BWI1SLFSnV9keuw6bsEuTLbgxTLkx9PkDwC&#10;8iDIszXhwiHBUzVLC+kF3dFDdvFEriVr8+//emzVI2luXwS4BIo3sMC5BbjkCVYR1ImunWohW8Eq&#10;XblxXygAj+x63OfJvki+IlCSYuGRGFgzQguPpmDRhNqmNmBlF+rzRLeY+079UIF0BCyFTxdISw7K&#10;pEtV5wzss8DtUNRY3VNXlEaYlpIQhc8EfWfOUE56q66IcSxdlIY1KWsiNWCNG3Kma9D+1a9J2KwQ&#10;6bnsOQXOReyKQPm5OnXqGQ0+tBO1Ls4yWZufA2qiumXqDtwpCpxuIkY1DPZp1NJ1EcDIrc8nWWk0&#10;Qvd6QUZ43ethqKjpYgUtJM1i2OWQYnO7IJaugVGtPdnnj25QR4oOS8mxcNfo2urdwBVB6viCW48x&#10;HYq8RQkVpqgQegSZN5PPk7yoavl5P9WFp0M143Rd1ANtQ5dAILkJXXJyJlvcMCaHxYeLoszFHQfq&#10;hEuDvOULPPOZMR8WgiAIgmChGEuKHajidd+S6NlOEvvSdwlevvPYjrpkykSpsIwscCrVokmxF93y&#10;McrWDlXUXuz8Ew14kqSKaGxE5S8gFx8rGCjFFhUOA99Qnt02jRRrkqukWL0V6y/DVvZepFiWBzw+&#10;XnThBflioIlWTRM8LBYP2YJlRvOZFbRWWRCdsQt6zi6MM4VK42at7MKVlRJXDdysYU2ipWaIolU0&#10;7/5AcKNVNJcxaxUt57helnYdq2ggZEL9U9XNde9IBvZZwEK27QNFAZegYnRptOSM84KvwLlBElwo&#10;p66IGqZatG9WDjWA81iVBvhzFmpjQdbnXB3l4SbOTiSlPunp41bUnFETZS9pjH46sFUTS13hoMtR&#10;h8odhkHrwpOEs6vnjqjMlIfWC9waLECD5KLyoYlD6iEN0QS49hSrZizIpBjT1DtWdjqDjjco3X0d&#10;anDjAlVFXDX58PSCA7XEaKDrUiqgMpujcZEnqE6UJIcMV3Y0yIvavGuqBAKpwBym203lUH4qp2gA&#10;gtZO20gJIdXeaoHSUubm1XFd3PeBz7REkYSaye9+EARBECwgY0mxc94e9/+d7yKnasPtd8458ij/&#10;oG37m7D5dvOiSrEdGVlsHN5wxZs7VsiHvvxp/Jvfc8Co0+VSbK7zQvGG8hy2iaVYaa/6UGySZfWD&#10;XXZ46LqZ/GzXyjLwST0IgrGgH624mhMEQRCsDZqqcdCFeKYNgiAIVjuLLMWuuq1HKTa2LtvEUqy+&#10;RWDCa3or1rFD/3bBGpRigyAIgiAIgiAIgiAIgpUlZMEet5Bi57xNLMWa8Fp/H1Yvw8oifRZLSLFB&#10;EARBEARBEARBEARBz4Qs2OMWUuyct4ml2Opl2PrFWMmvOpREG1JsEARBEARBEARBEARB0DMhC/a4&#10;hRQ7521iKTZJrmmffrBLhBQbBEEQBEEQBEEQBEEQ9EzIgj1uIcXOeZtSijUyTTZ9KDak2CAIgiAI&#10;giAIgiAIgqB/QhbscQspds7bNFKsPlDwopetrwTZ5V8qCCk2CIIgCIJ++M03bVwpipIEQRAEQRAE&#10;K84TP/j+L3/5XKVsxTbFRjVSmUX1DiTqvJete4U3Me3VX4a1N2E9nAJSZkOKDYIgCIKgHwp5dJ4U&#10;JQmCIAiCIAhWnKf/6alQBqffJAv+5J+eKqp3IFHn029jVXgTvQb7olqNlTKrz8Uah64LKTYIgiAI&#10;gn4o5NF5UpQkCIIgCIIgWAR+4srgPx7YF0wMFfj0OLJg1PmUjFvhBS/47cMPqX+ni4DCEmH1udiQ&#10;YoMgCIIg6IdCHp0nRUmCIAiCIAiCIAjmzwtdeE1qrPaGfsIrpNggCIIgCPqikEfnSVGSIAiCIAiC&#10;IAiC+aNvwlbvwLr2CvrBLqmxIcUGQRAEQRAEQRAEQRAEQRBMS/oQQSW/1u/GVt8oiLdigyAIgiAI&#10;giAIgiAIgiAIpkevvkp+lQ4ri3TYeCs2CIIgCIIgCIIgCIIgCIKgB9KbsBaQCOuHL3rZetlDig2C&#10;IAiCIAiCIAiCIAiCIJiWF+g3u/wbBVJjkyZrgZBigyAIgiAIgiAIgiAIgiAIpkeqa/V1Ag9YuP4h&#10;r/hAQRAEQRAEQRAEQRAEQRAEQQ/o1VeJsIekd2PrT8eyDyk2CIIgCIIgCIIgCIIgCIJgWkx4dV6U&#10;PkpQH7IPKTYoufCCv1ylFBcSBEEQBEEQBEEQBEEQBPOk0l71Mmz6UoG/D2vfKAgp9uDhCzfdUFgG&#10;cuEFf/mth/auOkKKDYIp6ThEBEEwDdHRgmBBiM4YBMHiECNS1ECwxpAIa6/Evmx9JcX6IQF9ryCk&#10;2IOFjqNbSLFBcHASD0BBMAeiowXBghCdMQiCxSFGpKiBYI1hL8PqTViXX02KrdFhSLEHCx1Ht5Bi&#10;g+DgJB6AgmAOREcLggUhOmMQBItDjEhRA8Eao3oTttZeq9djOfTvFRxy6LqQYg8WOo5uIcUGwcFJ&#10;PAAFwRyIjhYEC0J0xiAIFocYkaIGgjWGvfrq34QV1S93ufGQl7wSS0ixBwsdR7eQYoPg4CQegIJg&#10;DkRHC4IFITpjEASLQ4xIUQPBGqOSYl2NfaG/ElupsbUmG1LswULH0S2k2CA4OIkHoCCYA9HRgmBB&#10;iM4YBMHiECNS1ECwxnhh9lNdkl8rcVYvxsYHCg4eOo5u7VLsK17x+ytIUZicCaTYIvM5UxQmCFac&#10;eAAKgjkwh4724N69H77iQ6dvO+3YY1+fJp2NG47YsmXzO9/59htv+Gzhv1JcfPF7U/HG5a3nnF3k&#10;FgTjMmVnPP/Oi/+Pj76mMAZBMCOKWWAWFGecM/EcHjUQrDFMcnUplv0heje2hsOQYg8iOo5uI6XY&#10;E044/tJLL2ln66knH/26PymMA8EN58LYhJNy6qIwOZNJsf1ey+/+6duOOuPthbGJrqUoTBCsOPEA&#10;FARzYKYd7dYv3XL6ttOYYuC1r33N9u1npKnnggvepdlHURdf/N79+/YVyeeMpNhUwo6kqwg1NpiS&#10;KTvjMCmWhj2SIkmw5ikawMQU2R5UMOxv2nQMI/8sIGfyL844Z3p5PCgazJwpCjMusRIJ1hjp0wRJ&#10;gTXqrxMQFVLswULH0W2kFMtC6Nejtk9/6rq3vPnM6qB1ww3n6mD4xkk5dVGYnMmk2H6v5f990QOn&#10;fWFfdTB807UUhQmCFScegIJgDsyoo+3ft08i7MaN65llHnnkkWrKaWyf//zNUjM3bDhiZd+QZdlG&#10;Mapidd40h2rZzPq5yDMIujNlZxwmxdIyR1IkCdY8RQOYmCLbgwounzH//nvvmQXkvOLV28vjQWoq&#10;K0JRmHGJlUiwxsgV2BdlnylQIKTYg4iOo1tIscUWUmxwkBAPQEEwB2bR0b5691c2bDhCk9oTTzxR&#10;TTat2x133LHiauY0UiyXGWpsMCVTdsZhUmwh8RQsguITzB8NVkVjGIsuLYcFUWFZEWZUjOnrsIVF&#10;6Ji9PB5wFV2Wt71vvSxvYyUSrDH06qu+S5BLsZU++9IjQoo9WOg4uoUUW2whxQYHCX09AKV/U1oR&#10;isIEwaLR+0rjmmuu3rjhiE2bjrn//vuqaabzpvloy5bNK/KxAjosZ6+K0nlTmQkctGpsPuLNn6Iw&#10;q5oJOuP5d16c2LRr6//x0dfklk8/fDM+NMgW1GjzPIODAW46t75oDGPRpeWwICosBUV3Fh++4kPj&#10;+rQzshiTMX0dtrAIHbOXxwOuosvytvetl+Vt7w9IQbCySG9NaixYoH4llsOQYg8WOo5uIcUWW0ix&#10;wUFCXw9ANO8VpChMECwa/a40vnr3V6TDdnwZtrldf/11dBwWokXOc4DlPaeuytF50xyq8MGpxnK9&#10;K0hRmFXNBJ3x//joa1o4/86L8SlqbCB5njnbtp562aWXFMbEPffcvfP88/Ap7MHiUzSAiSmyLWBB&#10;VFgKitwS+RBaRCW6D7MjizEZRXlmQXHGOdPL4wFX0WV52/vWy/K23wekIFhxpLoKvRVbfT22fls2&#10;pNiDhY6jW0ixxRZSbHCQ0NcDUMee1fsWPStYFfS40ti/b9+G6XRYbVJjL577C4/TS7FsB6Eay8X2&#10;+/Qy1pNYUZhVzZSd8fwhHyio6mvI1l6NTSn2oQf3XnftNTvPP2/TMUcfdeSriT2wf7+iCL9q4/rk&#10;OQvIv0Ua7gUuOV3FTTfecNutt7I/+6wzk0NBlyJRUR+56srCmFC95SR1u7DDwHNxC0hyzz13F/YW&#10;Onbblq1LB2RBVFgKmsXAsnHjevZpCO3i087IYkxGs2A9bl2qd9b08ngw01pq2XqpwB4fkIJgEZDe&#10;qvdhl8j02U5SbPE5lWABKW5Zk46jW0ixxRZSbHCQ0NcDUMee1fsWPStYFfS40tDvdE3wXYLmtn37&#10;GWT11bu/UpxipvQixbIdbGosV9rv00tIsd15//su3r179/PPP084SbHPPffPWNJW1deQbWA1FvKf&#10;2Lb11NtuvZXApmOO3nn+eTfdWJb2sksvSRpiC8qkMIqPXHXlRRdeUBhzSDiBFKuCcd7CPhA8U/FI&#10;ctSRrz6wfz+XPCz5yCLdc8/d+Dz04FA1sKi3/JCE+XmHnYvbQTnXjBSL5dxz30pAQ2gXn3ZGFmMy&#10;mgXrcSNn8i/OOGd6eTzgKk444XguZ87o50CLwoxLjw9IQbAIHHLoOr0GK0FW+6WPxnZ8K/b+e+/5&#10;xwP7gjkwWVWHFBtSbBBMSV8PQB17Vu9b9KxgVdBXR7v1S7f02NeeeOKJjRvXb9myuTjLTOlLimU7&#10;qNTYjvc9pNiRTNAZU+UTTlLsSPk13wZW44H9+3MR8KILL9BroVgKcTCn48cKLrv0kqOOfHVhFM38&#10;JYy2MKww1117DWXO39jlpFhaJFGRS7FAEr0bm07UsUiFsUBZCcpWxOZSbEFTiuVKsbMv7O107LYt&#10;W5cOyIKosBQ0i5EsSWnt4lNkWzCyGJPRLFiPGzmTf3HGOdPL4wFXsYIUhRmXvh6QgmBBkN4qKdZ0&#10;2FqBZS81NqTYxSKk2IGbJsiiMDkhxQbBlPT1ANSxZ/W+Rc8KVgV9dbTTt522ceP6KT9NkG/qQfN8&#10;MbZHKZbt4FFjucYuY2xIsSOZoDOmyifcoxQLm497Y/qf+hS+rVWK3bb11KQhtnBZ68uzRO08/7z8&#10;cJizFMyBhdF7rMVXBR56cC+Wo458dbtqyenItjDmjFUkSsIZh9WYKCokPyxy45DYdAiT6bDQsdu2&#10;bF06IAuiwlLQLAaWJiN9imwLRhZjMjjvlHXYsnWp3lnTy+PBTGupZeulAvt6QAqCBSG9BitB1vaH&#10;rpMUK002pNjFIqTYgZvG96IwOSHFBsGU9PUARPNevf8bFQSzppeO9uDertNx900vxs5Tx+xXimU7&#10;SNTYjrc+pNiRTNAZU+UT/vTDN+t3unqRYneef56kTL0hq5dJbxslxRZC4UDIdpiUCdIW09useA5z&#10;buqeiYsuvOCoI1898AVY8t983Btb3o3ldHkBmoxVpFxXTXB2qjfVVeGTHxa5cZhSgeqq5Su0LXTs&#10;ti1blw7IgqiwFDSLwWFCz1FdfIpsC0YWYzKaBetxI+eR1zVrenk8mGkttWy9VGBfK5EgWBD0LQJJ&#10;sYccuu6Ql7wyCbL2nuyh60KKXSxCih24aXwvCpMTUmwQTElfD0A07xWkKEwQLBq9dLQPX/EhWvsj&#10;jzxSzSs9beee+9YNG44ozjU7epdi2Q4GNZarW8EnsaIwq5oJOmOq/Nw4pRR7WeP/5cW2+luxTaQP&#10;4pALhcPALX/vtUDKb3rNE+ekSxaonE3NVAJlymFcOB3JNx1z9EUXXjBQse1eJH0ldvNxbzzqyFcr&#10;z5tuvIFrJ8w+Zd6s8JR/YYdUw1NeZsdu27J16YAsiApLQXsxdIouPkW2BSOLMRntBZty63Jds6aX&#10;x4OZ1lLL1ksF9rUSCYIF4YUvPcIkV70Y62H2+UuyIcUuFiHFDtw0vheFyTlopViyaoFF9Zx/hiVY&#10;vfT1AETD23TWhW//8j+18K/+7OYTrn6w6hI9bf32rCCYEb10tNO3nfba176mavr9bddffx2daG6z&#10;xjRSbBeK060ZuLR+n15Ciu1Ox8pv2dqrMdf+QFJs+nmoInZbZym23Q2HpNUSTrpkAZlQgMKoEo4l&#10;UJJP/lthnI4cDuzfj33TMUezL9TejkUilURYFYZDCbK5CCtINSzDApLjrDC5TfY+rOCmH/26P6Gv&#10;TQzJR3ZAFkSFpaC9AatxdvEpsi0YWYzJaC/YlFuX65o1vTwezLSWWrZeKrCvlUgQLAjplVhQWMqs&#10;vk4QUuzCsfhS7NZTT+aRvZ1L3v9eHhoK40Bww7kwNuGknLooTM5kUmy/17JSUuywfwYnCkKNDTrS&#10;1wMQrS6k2CAYRi8d7dhjX799+xlV0+9vu//+++hEN97w2eJ0M2IyKfaOO+7IZ7qBrO3PlXBpXGNV&#10;HcM3Hkt4eqkOWjc95FQHwzdOusZqdYLO2LHyW7b2asy1P5DQmQ6L2G2tGuumY47W/9q3u8FFF16w&#10;+bg3Ktyie2Inz9zykauupEh5CUcihTR/S5dsUw7EUphU8uQwskjSYYEAh/fcczdnIWpgQmpDdgIq&#10;fxMVgECqOsJTSrFdFh0taClUZFvAgqiwFLQ3YDXOLj5FtgUjizEZAwv2q1/96vk+tt27d7//ffa9&#10;kRWkl8eDZi2lJlQd+3bvnnuSPaeKzlK1ULn61qVhjKSvlUgQLAj2Juyh68QhvpcCK0EWQopdLBZf&#10;ip3yj7qToT8FF4XJmUyK7fdaVkqKbT6XaCNK/6cZamzQhb4egKzhrRIplpFzYoqs1ioMrRNTZBWI&#10;Ga21+trI+eKL31ucbkZMJsV22fqdZxeNjnefdTJPJtVB64ZbsageuK29Wp2gM3as/JatWY3SW5tc&#10;duklE0uxN914A856G3Rn/RXaYUhRLYxNNmU/zEXOnF2iape0CX1VVoKpIJ8ih3vuuZtz5W/ODiMV&#10;iesloGzTlwSonHYpVuTVmIeBfNIhGVLy9IbyuMyi5TRhQVRYCtqLoVN08SmyLRhZjMkYWLDnn3++&#10;cFu9zOjxIC1Uq2PfNEE0qaKzVC1Urr51aRgj6WslEgQLQvUO7PBf7gopdrGYrKq76AIdRzfWz0nf&#10;bNI+PadtRguAojA5Eyz7e7+WBZRiidI/nIYaG4ykrwcg2ltIsWuGpKtOQJFVIGa01uprI+eQYhcc&#10;Lm3rqSdrJdzC/3bKFYy0I/lfzr3zf91x1++cd+f/6/Rbi6iBFIVZ1UzQGafvei2NU8Jrrvd95Kor&#10;OUwOuTIIhW6Ys/P889KLrmSSwqAXSPP/2S8E34FQJOmbhKXz6h//u6RNJJE0N3IVzRwo5NlnncmJ&#10;CntOXqQERaLGZKRycsk1UdjzaiyqlPzzQ+nIk6mxM205CRZEhaWgvRg6RRefItuCkcWYjLxgehn2&#10;uef+OUXNmlSM2bHgjwftW5eGMZK+ViJBsCBUOuzL1psUW6uxMoqQYheLyaq6iy7QcXRj/Zz0zSYd&#10;x/eQYlu2XuaqRMtVpKhQY4Mu9PUARGNbXVJsMZyORKmKrNYqElX/ZcxNqYqsArHgay1yDil2weHS&#10;znnL2TyctLPxLz7HSPt7F3ytye+/+2sb3/+NS27fV+R8//d+/F8+/q1Xvvcbhb944Z/fEVLs9F1v&#10;WON86MG9Z5915qs2rr/owgu2bT1VKuTO88/LRcNCGSQKh3SYICs8k46pw/QiKjnon/oTklPZ58YC&#10;ynZU9jZrCnSXYqXD5uUXXEXHHAqKIgnyT7oz4bz2EsnOeYeRHIoCU+GTqbGzazk5LIgKS0F7MXSK&#10;Lj5FtgUjizEZKtjzv/zlP//iF82oTZuOees5Z88C/YthccZZsOCPB+1bl4Yxkr5WIkGwINgHCqS6&#10;6qOxvtcXYxVeSSn2W3fd8IVb7/1uw34wM1lVd9EFOo5urJ+Tvtmk4/jOGiCk2GFbL3NVouUq8qhQ&#10;Y4OR9PUAREsLKXbNIFG1Ulg7b0pVZDUM1rqFBJCvpTuiBfND/j+zxUtSLbCG1zK7eEdspvTS0TZu&#10;OOKCC95VNf3+tieeeIJO9OErPlScbkaEFDsZXNqweT/fGGMZaYuxF3Z9+6c//Kcyz4Kv/cOzl933&#10;dJHw9y74WkixHSu/ZRvYOBmLGLukmTIo6RD7Uct/KqpQBonadMzRhRbJIQOakic4VEJiybMYJEdK&#10;sVJR85IkOkqxnH1YDpStSw4Fw4rEiYprb1L45JWcKkpwivxQSI0tqn0kM2o5BSyICktBezF0ii4+&#10;RbYFI4sxGe9733sP7C//gCQo0lvPOVuPZ71DziMvuRd6eTxov32z27o0jJH0tRIJggVB78BKeK3e&#10;hM0C2MeWYr97/xfpJzm773/kHx+7d/dyY8Vde1PCJiHFNsmrujukKm5ZE25HYRkI6+ekbzbpOL6H&#10;FNuy9TJXJVquooiaRo29x7/b1Xx8HwvWGGTCI+wEbxOMXCd0gVN3+fRYOwOfyxOTrSgWhI5DxEho&#10;ZiHFFnzz6/f3Vb1zRqJqpbB23pSqyCqHRWxSEFLX3nzcGxU4+6wzB77q1ULqmCQkPHCkonvmy28l&#10;4aQ4E8ijZkovLWHLls0nnHB81fT72+644w460a1fuqU43YwIKXYyuLRh836+NaXYd3/lJw9/v8pk&#10;/759H77iQzSkjRuOIEM49tjXv/Wcs/O7/8m9y9TYkGKhY+W3bM3GKfFUL7GmoQykNuaSXx4LGkgZ&#10;u9JjFZmQFeSpgKGVRzjcGCHHHes4I+cdNibr8aww5uBAeTj7sK8NUJ72HJq0FEnlwaHlr2vEpkqQ&#10;f3LGntewskqHQverWcntzKLlNGFBVFgKyKEXimwLRhZjGr79/afOuuXv33PXP+RGihRSrKCoU7a0&#10;ybYu7XMkq/RROQiGIeFVH4f9jZetf9HL1pulfkMW42RS7B3fqg4f+fqtLsXKXuuqy30qN3pXZ/K0&#10;Bxd5VXeHVMUta0LFFpaBsH5O+maTjuN7SLEtWy9zVaLlKohirU5sIv2KV5HJSM4+60yeU/XQX0SN&#10;BTl8xL9ZRj7SSsgWi55rWx5q9azMvrB3Jz2d65DwSAY+x2NvPpcnJlhRLA4dh4iR0MZCioW77tgN&#10;Cvclxf7ddx+tZ8kBFM69IFG1Ulg7b0pVZFXAqJKkB7on3S0NLxP81SfvmKzPB3ZSumdafoOScGqM&#10;DD4t/bpferlT73zn22ntVdPvb1Mn2r9v8GtHvRNS7GRwaVxgdanDt0KKzXVYal4KLE8FF1zwLnKD&#10;7dvP2LhxPcYtWzanP9nmamxIsdCx8lu2ZuO86MIL0oiXhjI9cRXjUj7QCdwY8RgziQJGs2GDJ3bc&#10;NNwVUQNhbORclIFUA99mFXq4KoycAjvXpeTk03JSitTMYSDdi0Sd8FSpOhEkSVowmWguoFS45X+k&#10;x55qmFgSpsMcJiwyHCZPD2QWLacJC6LCUkDf74Ui24KRxZiYU2/63qHv28uC66xb/j63UzPxgQLR&#10;bGmsZEV17Nu9e+5J9mHcfvttD3zzG89323bv3v3Od76jKMy4zOhRNghWCn2OQPJrwt6TPXSd3pad&#10;nxR794PpsJUH7wgpdly66AIdRzfWz0nfbNLxSYLhO6TYYVuXZ6nutFwFUcMoMmmiR3bQM32SYnlm&#10;zd0mhgdlPe+SJ2fRc3PLQy0OPBCzL+wd0Vm6F56SJFVIi4QW8lJ1X1EsIH09ANHA1p4U+9W77mCc&#10;UVipiqyazEKKnT8SVSuFtXV7x9vf/sADDyisVEVWOXkPyqEH3eO/xFJAL9MgMBbFiEHmDGXpEIeB&#10;a+xZ00tLuPGGz9LaP//5m6vW39PGgvPYY19fnGt2sJ7nKqpz97r1O88uGlxal6eXQoqVDrt/374t&#10;WzaTw/btZzzyyCOVa7Zdf/11Gzeu37jhiGuuuVqn+9g3n1EOIcVCx8pv2dobZxqXeOhiyOLpZWDs&#10;rPmIf/qAAZOHwKIMBRqZCyOPW8Cj1E033tCeHDo+OHUv0kioQ05KgKyKJ0/sxFJsigScceBf5YEL&#10;b3lqbTLrliN4UCksK8IsivHt7z/16k88wlKL/acefKKIpWZmTXHGWdDL4wFFLVoay1hRHfum5e0w&#10;znvbW3bv/psi5zmwSh+Vg2AY+sGuSpD97cMPOXTdIS95pX2voFZje/pAQUixPdFRFyjoogtwpwrL&#10;QFg/S9wcSHN8H7iFFNuydXmW6k7Hq0hbl7Prr/08ZUqQveeeu0GvIUiZ7Rc9CnPSka9dFMJKR3hk&#10;Z0lA4Ts+u+OGc3pLgudyPbI34Xm9KFXHFcVi0nGIGAkNbI1JsXd9eTeV89W77tChUhVZNTmopNiz&#10;zvrz//m3XvyOt79dh0pVZNWEvkPfpMswAqTuSdfLe1zHjo/bSIWi8OmSZBb01RJe+9rX9PuNAn2d&#10;IAlwcyCk2Mng0rrM+7kUu+vbP1Va6bDXX9/23PXEE0/oLTB9rOCH//Tsu7/yEzIJKRaoll4osg3W&#10;PEUDmJgi2wIWRIVlRZhFMaTDnr978JM8NTPWamisbW4TSi+PB71UxXPP/TNZPfO2c57euP4nh/1B&#10;R3B++k1n/Py738nLMxar9FE5CIbxQlddJcXqNdgXJmXWmdlbsYM+Autpl8m4BcrqYKaLLtCkiy5A&#10;9RaWgbB+Tvpmk47je0ixLVu/M3q6CvYtsMbufvazsw81XnThBd1fJp0dE0uxSYdNX1JrUmR+nX+d&#10;Lb0HMYEU21HzXTQ6DhEjoYGtJSlWOiz7ZFGqIqsmB48UKx2WfXXcQYql16hn6R1YjTPqdPRWkBtd&#10;qehiwyDJuFIsZ8z/L3Vu9NUSpGOmsX367YQTjt+w4Yi5fZ0AQoqdDC6NC6wudfiWpNh3f+Un+p0u&#10;VXi7DqtNamxqD7u+/VPyCSkWqMNeKLIN1jxFA5iYItsCFkSFZUXovRhn3fL3LTosdBwVJ9vmNqH0&#10;8njQR1X8inyeeefbf3LYHzz7F+f+7IJ3jQTPn/7ZG58960zTZDcc8eytX8qL1J1V+qgcBMN4geuw&#10;6R1YKbPV1wn8DdmZSLEdf4/L3Fp/1+sgpKkL7PnqXbkKAI898i2GqtzSRRfoOLqxfk76ZpOO43tI&#10;sS1bvzN6ugoCLaQrHXl26ZJJiJSUOb1gsdN/KeIj/lnYIqoLKtUwRQb7wH8Tu+eeuyk8CYf9WITI&#10;M6d4m/y3xVKsBKN0mCMpNr8iPLGQAzWW6nC10NcDEA1slUqx+VcIRFOHBaUqsmoyCymWDMlnGJyl&#10;8J8eiaqVwrr8KwTamjosm1IVWSXoj/SU1J3V+zDqP0/pPlj0txP1Tbm1Q4btw5Q033RSaOnaM4U7&#10;VVgmY/++fRs2HLFp0zFVB5hu+/znb6b7jFzn9wun46RVCXrd+p1nFw0uLc3pLVuSYj/zsL0SS4PZ&#10;uOGI7dvPqKJHbffff19qEj/8p2fJJ6TYIFhweIYpLCtCv8X49vefOvR9e1/9iUcKe07HUXGybW4T&#10;Si8j0vRV8fzzz5PP0xvXP3tWp/Uv208O+4OfXfAuAs99+cs/2XDE0yedmBepOzEmB2sMeyXWv1Fg&#10;Iqy/BmvfKKg/FIuxnw8UDH/dte1TAyHFNsmrWtz6xc9Tk0kLkA4LX8s8u+gCJCksA2H9LHFzIB3H&#10;95BiW7Z+Z/R0FfnlFGXOo0aefbN/3iu3SMJoVzNHou8PSBgl/6ZMeZu/JTdMvpQik8soCYmnhaSC&#10;UTqpzjgwYSLP/KILLzhq+acMWvQanSK34IlFZ6dU7POsFpyOQ8RIaGCrUYplaP3i528CxhNZBuqw&#10;oFRFVk3m+VbsU08+Sf4PfvMbhX16JKpKYP3e9773//nf/ldIauxAHZZNqYqsukCXSX1Hh3ThPJb+&#10;1QT72WedOayfCn37Lx9h6OycKB3OjR5bgr4Ym4b3ibcnnnhi48b18/xKrBgpxRb+geh405MUq6/E&#10;fviKD5Fw4Pdhh23nnvvW9DufH/vmMyHFBsGCwwNMYVkR+i2GXond/dh/Lew5vUyFw7YJHi8no5cR&#10;afqqkBSb1NUuW+787F+cy2FepO7EmBysMV7o3yVIOqy9Euvhvj5QMIjH7t091GHv3TctfTQ2pNgm&#10;eVUnkiKQdFgCuUMXXaDj6Mb6WeLmQDqO7yHFtmz9zujpKvLLmViK/chVVxZCpLjs0kua9mGySE5T&#10;A33owb0k3HTM0UVum497Y4sskqulBWefdSZlSwqL8sdCbjfdeENLwkT6IoEChXOLFIu9KLOkWIW5&#10;QGk97WdfHPp6AKKBrdK3YhlJkho7TIcFpSqyatJRilVUO3/33UeLVAU4JLdeMkxIVK0U1n/5lwce&#10;eCCpscN0WDalKrJqoqGgMEKysx/4Celmvx6WVUJ/Zckt5EwmvQxrY0H9F5ZpeOs5Z9Psu/zL+bBN&#10;/4q+ccMR6Ufz50YXKfbKe79/6k3f6528GKsOKu2ct5zNRN/O/33R3zDS/t4FX1OqLVs2j/sOtd6V&#10;1hdjT/vMd1/453eEFBsEiwxPL4VlRei3GBs++u2XX/FwYSxgpEornd63CR4vJ6OXEalZFWlSqI59&#10;u3fPPcmeQ9SUUiyBkGKDQEiHrd6Krd+EXQpMKcXmHyVImMB60xe//tgyY01Dim0sEQ/yz8XmVZ0j&#10;XUAUOix00QVIWFgGwvqZGXQYHac6hvKQYodt/c7o6SryyynKnEe1nP2A/1zVZUO+t9iiSE6P5I8W&#10;gaOpvIid55+X2x96cC+HlDO9wzssYY7OToDcrhvnd8k2+Y/55pZcihX3+C+etf/r9ILQcYgYCQ1s&#10;9X4rlsHki5+/SSPtQB0WlKrIqsldd+z+6le+rHAhxT715JN33HbrgX1/lyxTQrHJ/4nHv1/Yp0ei&#10;aqWw+iY19n/+rRcP02HZlKrIKqFeOQwcNBapd6e/suQ0+7Usha6aQzecxfv+E9BXR0t0+SGmYVv6&#10;gabTt51WZDsHukixp970PebW3smLseqg0raeejKzfDsb/+JzjLT/05vvUKqNG464oPO6WhvNg3N9&#10;+IoPkfwvbv4euYUUGwSLDA8DhWVF6LcYh75v7xs/993CWPDJT16TVjq9bxM8Xk5GLyMSRS2qIk0K&#10;1bFvWio2ISqk2CDoiyS8GvV3CSzgEDXdW7H2AuyStJosQ6VYi12KirdimxS6QI7U2KYOC110gY6j&#10;G+tnZtBhML4f/bo/KUbtOcBJOXVRmJyWZf8wyPB3//RtxfJsDnDSHmf0NOO23Jrkw9byPNH83/yc&#10;hx7c2yLUToPeRW3Puam8gJSaQjwthJuBCQvOPuvM/J+gOyIdpzh7U4oFqpRTzF/xGZe+HoBoYKv6&#10;Z7sYT774+ZuG6bCgVEVWTajPb9Yfby2k2K/dd88tX7j5qSefTJYp2fPVr9x2618Xxl6QqFoprPUm&#10;NXaYDsumVEVWBfSd/DVVRoDmtwgK8TQxsF+T27A/pQxTXUky/z+T9NXREvv37dO7sdu3n/HEE09U&#10;/aHD9vnP37xx4/qNG444fdtpJCeTIudZE1LsZFBpxUp74KYPFFz5tWfGSlVspNLnYr/2D8/GBwqC&#10;YMHhAaawrAj9FoMRu8u/MvzjP/5jNWz1vU3weDkZvYxIkw31+TaZFFuQF6k7MSYHa4wXvfSIpW/F&#10;/vbh+lCsPlAgpv1AgcmpSy/G+q943XVHrrcu48E7yrQhxS6nqQt0oaMuUFgGwvpZ4uZAGN+3nnry&#10;pxv/zlBwyfvf+xZ/3XUkuOFcGJtwUk5dFCZn5LK/CRkedcbbT/vCvr7gWWHjxx4pjE04aY8zeppx&#10;81tT1H/yYWt5nrju2muGCRniJv/YYrusOS6csUVwSRTKy4H9+7dtPbVFeUkMlGxyyAqHCeQYfRih&#10;UK4HSrGrhb4egGhgq1qKhYF/8UooVZFVwYF9f0d9Pvq339JhLsXqYwI9ftf1ice/T4ZJ9u0XiaqV&#10;wppt3/ve96rQoE2piqwKirfFNy//eUB9PWBYxxzYrxlG8rfU6Z73+G9/KYrDFJUYZp8pfXW0Asma&#10;GzeupyOMFGTvuOOOE044Hv9jj329vksgMXfOamxfUux/vP67f3HHD17+4W8XdhgWlRdj1UGlpTm9&#10;ZQspdiQz6oxBsFKwICosK0K/xWDEbpdir7y3+pegXz73XDVy9bpN8Hg5Gb2MSJMN9fk2mRT7zBv/&#10;9Jl3vj2RF6k7MSYHawz7IKy+RZC/G5veip1airUPDtBt9GJsJctmr75iyT84YA7ZJwhCim0yUBcY&#10;yUhdADqObqyfk77ZpOP4/uk19IGC7hvPCqet/p/takfKxbA3Z8eCTC668IKOMmiuvFznL9NtOubo&#10;pLO0MFCyybnMPyw78J+gW5CC3PyKZUixQANb7VJsO0pVZFWw56tfueULS5pFkmIP7Ps77OnDBb1A&#10;bv2+Y5sjUbVSWDtvSlVklaPXVOn7GkzUT1M3JJZeqfFhYOcd2K9JnmdCWJnLPvC9exVj5F90+qWv&#10;jtbkq3d/RR8r2Lhx/bnnvvX666+7//77qu7h/2x+xx130E30RYING46QxJaYvxo7mRR7yhf2P/rk&#10;c+lw7w9/Abf9/U9/+LNff3zvk8neHpUXY9VBpaU5vWWTFPu+e36iVMce+/rt28+o4rpttB/OdeMN&#10;nyX5bd/5aUixQbDgsCAqLCtCv8V4+RUPv/oTjxTGxJX3fp8h/fXXPabDWaixUy6dutPLiNRxgmjZ&#10;JpRiJ5Vfc2JMDtYYUmCrd2DT67G+NzV2ig8UVCLs7vsfkd66JNEOk2Ltldgvfv1B/4KBK7AhxTaZ&#10;QBeAkboAdBzdWD8nfbNJx/E9pNiWrd8ZPV1Ffjmzk2IP+OuoLcpmF8jkumuv2XTM0dDx3/alvOw8&#10;/zySEEgKzkgGSjaJYYpqOy3/Oh1SLNDADnIp9tG/td9XzF9TlRQrHfaO227tSzYlH2m+PX52tkCi&#10;aqWwdt6Uqsiq4KEH99KR6dEaDZJUmnRYwuwH/u2n6NdkJR/89WKsHBSrcWPYiEGfJbYwzpS+Otow&#10;vnr3V956ztkbNhxBdxjIsce+/pprrt6/b1+REOasxk4gxX5875P7n34edHjb3//0xkd+kmJ/+LNf&#10;/8frvzsyCvJirDqotDSnt2ySYhlvf/hPlorbunHj+iqu23bVVX/FuR7ca6rKZx4OKTYIFh0WRIVl&#10;Rei3GK+/7rFD39eWIQ6M6rNTY6dcOnWnlxGp4wTRsoUUGwR9oW8RmPaaBSoddopvxS57uRX8ddf6&#10;VdklKda/VyA3/4ZsncTsyiSk2IIJdAFo1wVEx9GN9XPSN5t0HN9Dim3Z+p3R01UQOOGE4wnD1lNP&#10;Pvp1f6Iw5FeqwyKT+fDQg3uvu/YavVcr5aWjnAqkJZUEUMJFbAvDpFhOLUV14LtyAyETnCk5JRmm&#10;3oYUCzSwg1mK/bvvPnrLF26+647duVFSLGDvRYc9sO/vHvzmN2679a9hdjosSFStFNbOm1IVWeXQ&#10;AelQ9KPNx71RXVt/lWGI4JB98tSnnNNYQSq4yF+Yxa4eR5L0jjxGkisfDvVZlZY/+ZAbDt3Hgenp&#10;q6ON5Kt3f+XGGz578cXvFR++4kO3fumWgQpszjzV2LGk2FO+sH//089/fO+Tf3HHD5IU+8Of2cyb&#10;uOTeH97zjz9TuCUK8mKsOqi0NKe3bEmK/crfWyruPgnH+nm31772NVu2bNZJ33fPT0KKDYIFhwVR&#10;YVkR+i2G3ns9f3fbkmGmauzclk69jEjNCYKFtqiOfbt3zz3JXnDvnq+ST0ixQTA9v/Gy9aB3Y7Wv&#10;8Fdix5Ziiw/FLhmXKaqZ0ipN1nXYZb/u5SRVt0F5ioOHCXQBaNEFElRsYRkI6+ekbzbpuABgHA8p&#10;dtjW74yeroJAC+lK+z17dx7y/xHetvXUiy68oOObsAXpxbexkM7CvrBfd+01FKZpH8ZHrrpy0zFH&#10;n33WmSRsKUZIsUADW11S7GQUWSX+7ruPfvUrXy701ge/+Q2qt6/PuZLVbbf+NWdh6Cuiekei6mQU&#10;WSXoQXSTzce9cef550l1veeeu+k7hDEWvRJnohg0UioNI5ddeglGnIv+KH888eGQnqtACxRjskFp&#10;MvrqaLNjbmrsBG/FQpJiT/nC/r0//EUe9fIPf3tklMiLseqg0tKc3rIlKTZ9LnbLls0bN67v+Ntu&#10;GlFv/dItJPzaPzxLPiHFBsGCM4engi70XowNH/32oe/b++3vP1XYc2anxs5t6dTLiNScIFhri+rY&#10;Ny3VB/Lp668ln5Big2B60vuw8AL/2S5TYNO7sRO8FRvMlMmqukUXSHQc3Vg/S9wcSMcFQEixLVu/&#10;M/q4V9Hv2YO1RF8PQDSwg1mKHcYTj1c/K7G6SLrqBBRZBWJVrDTmo8ZOKcVecu8Pb/v7n+ZR8Nyv&#10;/wf7liiRF2PVQaV1mfeTFAtf+wdL+NW7v7JxwxGbNh0zUo29/nr7wc/UAK782jNkElJsECw4LIgK&#10;y4rQezE+9eATh75v78uveHhF1Ni5LZ16GZE6ThAtW3ygIAj6Iv8cgV6DNWpxFkKKXSwmq+ouukDH&#10;0Y31c9I3m3Qc30OKbdn6ndHJKn2XoAv61ewikyCAvh6AaGCrRYoNgvmzWlYac1Bjp5Rib/v7nzb1&#10;Vn2XoCVK5MVYdVBpDHdVHQ3fcin2svueVtprrrnahuhNx+Q/6VZsGkvzu3/bd35KJiHFBsGCw4Ko&#10;sKwIsyjG+bv3M3S//IqHP/XgE0VUzizU2Lk9XvYyInWcIFq2kGKDoC/0QViprgM/VhBS7GIRUuzA&#10;TbNgUZicg1mKnYAikyCAvh6AaGAhxQbBMFbRSmPWauwspNiRUSIvxqqDSuvy9JJLsfDJvZUae+uX&#10;btGvup177ls///mb0xuy999/31VX/dVrX/sa3fTi7t/2nfjZriBYdFgQFZYVYUbF0LuxDOCvv+6x&#10;99z1D8PekO1djZ3b42UvI1LHCaJlCyk2CPpCUqy9Bvuy9S/ybxQkZdbsIcUuGiHFDtw0CxaFyTlo&#10;pdgg6Iu+HoBo3itIUZggWDRW10pjpmrsLKTYp5/7b+xbokRejFVHGu7aec1J5/6rP7s55+Xvqp4V&#10;9+/bR+VLkC3YsmWzvg8Lxd3/Lx//FpkovDaYoDPmdTUNRbZB0AssiApLXxzYv+8rd9311JM/LuwD&#10;mV0xvv39p5gUJMiO5I2f+65SPf/LX1aTykTb3BZuvTweUNQpl7chxQZBX0iBzbVXfShWnywgEFLs&#10;YhFS7MBNs2BRmJyQYoNgSvp6AGKFv4IUhQmCRWPVrTRmp8bSYcm5mhoHbfiM+61YfYWgJUrkxVh1&#10;5CNeC2/9wHWbP/qNgs/cty/P6tYv3fLhKz4k/xtv+OyDe0sBpbj7F33x0RS1BpigM1IbmzYdQ4VM&#10;DMnjIfAgJHXMKSmyLWBBVFh64cD+fX/zN7fecsstd9755S5q7IyKkXPlvd8/65a/Z4Jo8upPPMIg&#10;f+j79lafMvj5z379619Vk8pE29wWbr08HlDUyZa3v/rVr5737bnn/pl8QooNgunRVwikwJoaqxdj&#10;a3EWQopdLEKKHbhpFiwKkxNSbBBMSTwABcEcWI0d7a2zUWMvnk6K/Y/Xf/fRJ5/Lo075wv69P/xF&#10;e5TIixG0M6O7vwhM0BlVFTx1T4zqs8g2WPNw03uhyLaABVFhmZ6kw2rrosbOohgd0UcMetRh2ea2&#10;cOvl8YCiTra81cuwiZBig2B69FbsC/Vl2Pq7sYQPOXQdEAgpdrGYrKpJVdyyJh1Ht5BiJ95Y3YUU&#10;G6xe4gEoCObAKu1os9DjppRi4enn/tvLP/ztFLX3h7+45N4fjoyCvBjBSGZx9xeBCToj9dALRbbB&#10;moebPtmi44knnjj33LeSXN9xLrItYEFUWAqu+FC1Ed69+7bqYPn2+ZuXvkMiHRbuueert9xyy/33&#10;3yc1NjkMZGQxZsQsdFi2uS3cenk8oKiT8f73XUzynxz2B92pKiik2CAYgimwNQPfjQ0pdrFYfCm2&#10;y+/1bz315KNf9yeFcSC44VwYm+h3/4vC5EwmxXa5lu787p++7agz3l4Ym+haisIEwYoTD0BBMAdW&#10;b0frXY+TFFtMkTn4tEuxl9z7wx/+7NeSXD++98lkb4+CvBhBF9akGjtBZ5z+0TEeAg9ONNZVwlXn&#10;7YknntAXLa6//jqSj2w5LIgKS8GHPvSh66+//tZbbyW8e/dtl3/wg4TTRtTltn0wqbFPPfnjr9x1&#10;14H9+x544Ju33GJfkb7//vu+9a2HFTuMkcWYBYUOS5kvueT9qd9Nw9z6bC+PB/qQxQToK+E/OewP&#10;fvpnb/zZBe9qB5+QYoNgJNXbr/5ZWHs31g9B78kS6CrFBgtOccuadBzdRkqxK0hRmJzJpNgVpChM&#10;EKw48QAUBHNgVXe0fvU41n75tNgEn3YpFi6594ePPvkcltv+/qf5a7DtUXkxgo6sPTV2gs5IDVw6&#10;3T9UkVxteyDbtp56mf8RInFg//5XbVx/zz1358axuO3WW8mhMAZzZoKWk+uwHLa3HMGCqLAUfOhD&#10;H7r11luffvppwpJiCaeNqMsvv3zXrl25GiuSFNuFkcXonUKH3b9v3zHHHE119Uh+uhmxCI8HP+n2&#10;XQJ8QooNgpFIcq10WL0J658skA77go5SbLAG6Di6tUuxC8sEUmwQBDnxABQEc2C1dzTpcR++wv6/&#10;dQ40pdheKM4SdGSNqbETdEYufxZS7Ks2rm+ybeupRF137TVHHfnqA/v35/6i8E8UYm5IsYvAuC3n&#10;/vvve+1rX7Nx4/o77rhDlrlJsQSaauwiS7GFDrt6WYTHg58c9gfP/sW5anItm6TYX/3DPxBmT/in&#10;ffxwbqxEgjWGvkUg9IGCpb0TUuzBQsfRLaTYIDg4iQegIJgDa6CjffiKD3317q8UxhkRUuyisZbU&#10;2Ak644yk2ETzrdhNxxydy6wid7ju2msKC+Tya0ixi8BYLef+++/buHE9EKhMc5Ri2bP91V/91eWX&#10;f/CuO+9UwoWVYteMDguL8HjwzNvOkRqrDxEM49mzzrQ3YV//OsLsn964/mf37SmymoBYiQRrDAmv&#10;+j5sHsD+gngr9qCi4+gWUmwQHJzEA1AQzIHoaGMRUuwC8tZzzt6w4YjCuBqZoDPOSIq97NJLpLHm&#10;3HbrrR+56koCN91YlVOiavGG7M7zzzv7rDNzC4QUu2h0bzmf//zNGzeu37TpmFyHZZubFLu0ffCD&#10;+Cjhwkqx3/7+Uxs++u01oMPCQjwefPc7z7ztnKc3rv9J40e6hvH0ka9+9nOfLfOZiHhACtYYL3L5&#10;9UUvW//Clx4h7RVyfTak2IOFjqNbSLFBcHASD0BBMAeiowXBgjBBZ5ydFKuXYdNbsQRuu/VW9hdd&#10;eMHm494ot7PPOlNfLchpvjb70IN7Q4pdNDq2nOuvvw7PTZuOeeKJJypTvc1Bii22VSHFriXi8SBq&#10;IFhj6IOwkl/zbxTYt2Jf8krsIcUeLHQc3UKKDYKDk3gACoI5EB0tCBaECTrjK17x+yeccPyljd9Y&#10;787AX2Mf9lasYs8+68yd55+nDxEUv98lmTW9J6u3aJM991E4WCm6SLFXXfVXamBNHZaN5CHFrm3i&#10;8SBqIFhjSIqt3oF1Kbb6bqy/EosxpNiDhY6jW0ixQXBwEg9AQTAHoqMFwYIwQWd8ReN31SejyFbs&#10;PP+8V21cf9SRrybw0INLYhZhjETphdkcPCEdXnThBZuOOZpASLGLBje9XYo999y34sO+Om5sIcWu&#10;eeLxIGogWGNU8uuh66TAHlJ/nUDvyYYUexDRcXQLKTYIDk7iASgI5kB0tCBYECbojK/wnyy7/957&#10;Jka/e1Zke889d28+7o0fuepKfaDgphtv2HTM0Q89uBf7RRdecNSRr5YdI/uk0hJ41cb1GG+r358l&#10;EymzIcUuGu1S7Egdli2k2DVPPB5EDQRrjEqEPXSdibAvPeI3XrZe343VK7EhxR5EdBzdQooNgoOT&#10;eAAKgjkQHS0IFoQJOuMr/Duebz3n7IkheSGoHdi/P8mpklxz+87zz0tK60MP7pUgqy8S4Hz2WWde&#10;dOEFr9q4nvBNN95AQL/xFVLsojFMin3iiSf0zYqrrvqryjRkCyl2zROPB1EDwRrDVFd/DVbCa/51&#10;AumzIcUeLHQc3UKKDYKDk3gACoI5EB0tCBaECTrjKxqfGpiMItsJeOjBvZuPe6M02XvuuXvb1lNf&#10;5W/IKjak2EWDm96UYp944glJ89dff11lGr6FFLvmiceDqIFgjVF9oKBWYO0lWX2joH5VNqTYg4WO&#10;o1tIsUFwcBIPQEEwB6KjBcGCMEFnHCiojbUNFNQkpHYkvTabI731umuvyQ+b4WClaLac+++/b9Om&#10;YzZuXP/5z99cmVq3kGLXPPF4EDUQrDFMga112Bf5y7CGH9rHCuIDBQcPHUe3caXYE7dsfufbdxTG&#10;dt585vbLLn1/OiR89P/zH+++607C7Alf9eErUmxHJpBiNx1zdHpmDYJgzg9AB/bv13py83FvTF++&#10;S5x91pnYcwu99Z577v7IVVcOXIUGwWphph2tvVsF8yH/H/OOcLOOOvLVt9X/h55g3EvvOa44+gV/&#10;KH7Ef/UyQWeckRQ7kO4NSZ8ywD9ZQopdNIqWc//9923cuB4IVKZRW19S7PXXX3+rDzWSYgkP20KK&#10;nTMhREYNBGuM6nMESY192foq7G/Fsg8p9mCh4+g2mRT7yU98XA/oLeCjJJdd+n4OpcZKe01iLoEk&#10;y47FQClWT58FimLZQ3jc5QT+POyyXppGw+XUZLLz/PPWzGImWBv08gBEtxq4dNQrP4Vx83FvpCvh&#10;ny8gBX2kkGLlpp4bGlOwepn1SqOlW40L3bCjErT2+MhVV6Yfpi+eJTikWnJLSiWo+VRvA59DRF63&#10;GiGLWOlrhR2GJWlh+vvIEwsPPxddeIF+o1//Fz8M1Q/XXtgHMrB4+uxpYeydCTrjTKVYtZZ0OPAW&#10;N+uKe0Gv5+4MuylFtsGKkLecO+64Y1wdlq0XKfaKD1Ub4d27b6sOhm9zk2IHtu1+UYdSmBGGfsH+&#10;7LPOTA4FcyhSQQiRUQPBGsNegJUaW78Pe8ih6w55ySuTRBtS7MFCx9Ft+rdik6XlhdnLLn0/sQRO&#10;23oyU90whiVv0uWt2PxhlFUWa4kU1REm7Ice3KvVURE1FuRAAXh0Jh+pumSLRc/Twx6mg2Cm9PIA&#10;RBcb+OSaPwEn6JLYafBFEtb8OLPgz41A7yCKLhN/xghWL9N3NM1lw6A3DexW46I/ezAxFfYp2Xn+&#10;eRSvMAIFJuqoI1/NSdkTLqbCkQ5cr2KZWPXLRQk802zbEVVykQ9QeKJyC275IeCTKj9/8MjBmHy4&#10;ljT1U86UP2MgUQrneSbLwJpsUqTlXGNVBVA2UqXTEWh/VuF0XGBRUcPIqyJR1JsOR9LxjIkJOuOc&#10;pdhmzRTo1tDyW6bFIttgRUgt5/rrryO8adMxTzzxhJpEx60XKXZiFlOKJQndpGPHxzN1BJLQazQ1&#10;DEs+skjMkgzR5IAn0BPxbxkYR7KyQqSupTDOmZWtgSDonRfUb7/qZ7t+42XrgcPqxdiQYg8eOo5u&#10;E0uxBDQVDUTCawEJX/vqP86j8Owuv+aMK8WmibOgmI9ZrjBVg9YtSYplus3dJobT6VGbPDkLh0yE&#10;aekVBPOklwcgOtHAJ9f8CXgk+j3o0FuDNcnsVhrMHcwjhXFimPXohkx5hX1imOY+ctWV5MloUEQB&#10;syrodOx12N1BL1FqBmcIKkqOpcitC6pPiq2HhwSHOkWiSKhpXWGlTVEJjPLBAf/m6l1PGk17glR5&#10;TbacNI8iQ6IkMRfXlZBnQiXJC9O0FKh+yF9hPDmkMqnSZhKiUvESw+otoTIMzLA7E3TGhZJi8adW&#10;qYf26VJ9uTAGc0YtZ2Idlm1FpNinnvzxV+6668D+fUmKvf/++771rYdznyZdikHzplm2oAGkCe2Z&#10;5Vjq+PQReoEWaMlnIDpjOiQJIyFnSScaq0haIXJ2RiGisNANyQHjxI+vfT0eUM682AOhnMXgydKY&#10;wSS3JNprhtjCf2Jm94AUBCvCC+u3X9OvddkXY0OKPQjpOLp1lGKLLxKcuGVzrskWAfbSWz/32U/9&#10;6Rs2pU8TyCHPpwC3jowlxSqQzxxMpYrKYVJnosJZ0y0zKzBREcZSOE8PeTKdc9Le30IKgi708gBE&#10;Pxq4dNRjXGGkc2Evnll5NKSL4dxC7h8Eq4vZrTToOEwihXFiWKYOW5VNQL6Qay7bmP6w5wtpwljS&#10;VDvSgdLm2RKVBiI8NZWn2I4wFmmASg8PCTJvXgXglkPCZlqBsTlUDst2IHjmzoRThsVJm1Hd5Usu&#10;n2ZADkUSDtVCCjuZJ2668Qal5aREcSOGJWlWxbB6S/TSPifojLOQYnWxY6GEVMJFF17QcjepIvnj&#10;WUQFc4ab/trXvob9uee+dQIdlm1FpNgD+/f9zd/cCvfc89Vbbrnl/vvvY3/nnV8u3Aq6FIORAQqj&#10;YECg0WrcKKC1sxAr2rPGlpGrM06X+s5AuheJE3E6Pb4qSnZgFiaqpVe2MDchsnmlXAtX0USDc0vV&#10;YR9WaRMwtxoIgvmgl2HT1wlMfq01WQvEz3YdPHQc3cZ6K/aWv/48Q/AwBbYpxcInP/FxwumHufIo&#10;SLmNy1hSrNYGzJQpipkmPxTM62lZy8Pu9A/9QbDIjPsA1HH1qEe04jGOp1gs0HzU1iuxueaiEzU9&#10;g2A1MqOVhsTK4g8b00BudMbCOD1kqzEhh6m2+X+RzLlpvT3SQeNJiiKsBSSQtli3j0t6eAAW2ITJ&#10;PJ2O2OKK8rPnaXOUSQoPBAdoGpWKs+i8hUOBPFMqAs2aHAaF59EoPQg10X1ptjpd9cC0FEbG5qUN&#10;Q5eZIx0knyYmY4LOOAspNjgY4Kb3QpFtAQuiwjI9UmNvqbc77/zyU0/+uPAp6FKMNII10eDAMFLY&#10;gVlpWN9nWGBSaBkWOB3ZtoikHYvEKShD+nwNUfkKUWJxy7DZwnyESI3PRfWqYvPKkRtXR1hVl6Jy&#10;sA+rtAmYTw0EwdyoPlDgUqyFXYTNwyHFHix0HN3GkmLfe9G7GYL1Q1snjv+BApi1FKvJI4c1A0bm&#10;UYXlxpRZTCSagdKMzuTERDv9ulQn0mdhi6ggWFl6eQCi1+i5rUA9kR6npz06QvEUKNTvihfD8389&#10;DoLVzoxWGqz9illsGtTpehR2E2TbLCeWpvHss85MouG4DoQ1EBVT+cSQIfkIzquleLIUzwbp7KAC&#10;pKgExuZQiSW/iqYlz5nwsKjipHlU82lnIDyiaKymJZBWl9mEKKmiBPKnGrWfgSdSVO6sfNKhGFZv&#10;gvs+/fMYTNAZX/GK3z/hhOMvvfSSiSH5SEEtWHtcfPF7e6HItoAFUWHphaTGdtFhoUsxGB+GjUUa&#10;c5oLJf3FkX1h7winI7lGj4GTQsciMYrm2itRRSryT3PTWMxBiOQSKBuXUBj1ZJ4bNQhrcFbV5bEJ&#10;7MMqbQLmUANBME/0AqxeibUf7NIrsX74gkPXQUixBwsdR7expNg/fcMmhuDXvvqP33zm9iKqnc99&#10;9lMnbtl89113vrP1AwWf/MTHi4TDaJFim4/4gqkoKT7Nx3pm2WJOYlFKkVhF5MZxYe7npGROVuTf&#10;fBRg5qPM068bg2BcenkAomEP7HF6jKPl0/6HNW+6WPNZEPIn4CBY7cxipaEFao/KKd0wX0mSf19r&#10;LcrZzGqgUR1f4ZEOZy//QIHEQQIYmdwZPbginJXPyIpSzoJJOdlJq2yhRSvEjdMBPlIeB5Kywr+I&#10;EkThQ6zc5JmnyqMYXYeVrUiVwi3gQ/k7jroM6Tjn2VLnFCCvupwiisNmkVqqVw9jvbT2CTpjejlx&#10;Sopsg6AXWBAVlr44sH/fV+66q4sOC12KUYxgOQwIze6vMWEsHZZ88sUdpyMHhjXsTHDsiyGuY5GY&#10;X/I3BkjCAJgOoWX4amcOQiRFpfzFhevqiodzGTVWq+ry2AT2YZU2AXOogSCYJ3r11T5ToF/rSlKs&#10;mOCt2Cs+NO22e/dtRZ7BHOg4unWXYj/5iY9LitWbrcXXYwtyUfXuu+4k4XnnnkN4Dm/FMpcURsH0&#10;rL9qMvdw3lxjZYptTlRAVsMmsHbyVYfgpCTkUaDIjSLlC+Du8GQ/8q/lOTjHYiDI6eUBiNY+sMe1&#10;PMYl6JL5Q3Mif/ctZ7KuFwQrS+8rDSYRJqaBfQcm6yZFhpolJ34XKYd8msu2gUaVXOGRDlI8dSHM&#10;4IQpMwXWlM21MIZgITxsPGlCbspTgRbSoEcxtNDlFKquvJCqxqaGmB5U2OsydcbcIpKnwjCybM1U&#10;KTwj1CA5NWUrogRReRmKQ6F7VxgFUbqu6Yllf7DGYEFUWFaELsXQCFYYBfZilNaoPlbH10CUi6Rk&#10;m3JI80I+THUpkv4UlKfK/wwm0gA+Lv2OSBSVYuczjgbP4qUiJiYqqjkIM1fiTEURzquuAPuwSpuA&#10;GJODNUalw9bC6yH+JqxpsnpJ9iWvHFuK/dCHPnT99dff6huByy+/XOFhW+Fz+Qc/GFLsitBxdOsu&#10;xZ64ZfNll76fIXgs8VQ6bHqLdgWlWC2KmC9xyJ/4NXkPS0WGPU45BZxURSrsXXjFK35/y5bN6T+Y&#10;RoJzSLFBzvQPQPQdGnD+skCi5TFuJMXDdBCsanpfaahz9fKSoJCsWWTIWToqmO2Qc3MOHWjUhKjw&#10;SAcdMlZgoZxcAsMRAQ1H+ZyuRXKXebbpSRmKfFIUEIUDZ8xX5gT0R1+RipRDKrJqQpTyTJ55zthT&#10;lNQBnmp0WJQNtzxVCquKulTFWDBcq/zDciYqlSE/5K5RPMkEF114Qbq6Apzzq5uGWPYHawwWRIVl&#10;RZiyGIxLZ9cf+GZYYyjQc+BYHZ8xhFRSEgX5FDkwcnKu/O+Ow0hFKkZXPfcWY93Efy7qd0SibEwZ&#10;VIJmc5UqH3sFPpBXlCBhugvNqktgHzZWT0CMycEaY+k1WH89Vh8lgPSlgkmk2FtvvfVp30xavfxy&#10;hYdthU9IsStFx9GtoxSrV2IJMASPJZ6ed+45+dcMSEsOLSTPdiaQYoF5XRN87tOcvHOG/fFweobN&#10;kR15RePf37pQZBIczEz/ADRQwREtj3HtKE8tzoNgDdDvSoNZTOsl9gO73gSQZ64eCq0/p++JZNJc&#10;tmFpGrkoVr8Kj3RowmSaYjlpPrdy2EV/1CWzJy2BdvKEFDWdrih5XqpE8mcvZ506t7DHkt9lLIoC&#10;PcwoDCm5ICovTwoTaKlAwEFX105emRQPC2cp7DlFFIepSDwIcVuxcKXDGpsmhcI4GbHsD9YYLIgK&#10;y4owTTE0hjAUEFZnZ3xj8VUMa+1oSaVMEhqXcguw3GPMaZ/a8iKpGGmRSEIGK4UTFJg8C2MXeh+R&#10;khqrwZyCFQ5ULA7Nh4eiAgdWncBObGGcmBiTgzWG5Nekw76wfkNW+xdM8IGCkGLHJf+kwwpee8fR&#10;raMU++Yzt+ubA6999R+/8+07Riqq0KLYnrhlc/5u7AR0l2IpSVoDMEVxyFIkF16ZeIrJu0BPBsPW&#10;GJOhOa85R3bnFfGBgmA6pn8AalFGWh7j2iFhu1gwDYwbE1NktVYprnosiqwC0eNKI18sMX30osZq&#10;Whz4bjsLtulXXGTezITCN7s5p0ur2ZEOBfqjaZqmOWn+JMBhlxlcS+4J5vr8wUNr4BRFwcizWPZr&#10;eGxCFGmH1Tl2RdEAiluvkqfDvDx5mCrNy9aE2DyfgeCQV5FKpYQDq05PUPlDF4ftxShQE22XTjoS&#10;y/5gjcGCqLCsCNMUg1GdAS0NESlQDGstaGZsjioMTR1zKCiKlI8/zE3F2k2DvOblcZnFiKTZkCIV&#10;5WyHuiJVfjis6rATWxgnJsbkYI3xGy9bL8nVyN6Q5ZD9i+Kt2DlAjemTDvm17937AOGO4Jxym5iO&#10;oxvr56RvduHELZuTxnrZpe//0zdsuvuuO/XdWPZXffgKLLf89eeTP/axSAnbGbbs15IgHeoJPi0P&#10;NFvDuFMm81k+K08DmVzkP3DR5R9kWrj44vfe+qVbCmMLOI8l3QZrnikfgPSUPFDBATXywjgSciPV&#10;wPV8LyTRcAKKrNYqxVWPRZFVIPpaaah35JOX1k5TqrGaFgfObopiXVfYx4Icmsu2Zs7FanakQwFz&#10;dH4WqiU9Cej9pi6jisa05MnamzzTTM3h5uPeSAGadZUePHSu4o4QtanxmXhBVFE5TQuHGmYJKIrc&#10;ilOo5OkQt3T5hNMl5NUyEGLzfAZSVJEOlTDZcyhAoQiMVISbcAlU/vTPYLHsD9YYLIgKy4owcTE0&#10;1A98kiyGtWFo8BmYA4NPlxwKmkVK8wtRjKLFxNTyN8KRzGhE0kzUvVR6usgvuaXqsKs2eiHG5GCN&#10;kYRXsA/FSorNCCl25qQay6+dAPaOWy811nF0Y/2c9M0uSIq9+647zzv3nNe++o+v+vAVGJMUm+zv&#10;vejdeaqCmb4Vm889ml00azJbM4MytWuWZZ/cRsICgJwHLjO6QyaclEUI9PJ+x6qGW0OF8HyzglXB&#10;Pe3xeaIJF6gFJw9q+aPbgjDNAxDPefSmltrTw3FhbEdJxuqY4yLF8F/G3JSqyGoFoS0NU3boUGpy&#10;E7M2qmih6GWlwZ1t9g7aAGMLPbEQ5saCHDS7CdoPMI1i5Iww5V8NyWHgQMF5QSXXahbGckhQbM6S&#10;j7GUmT6CRbMM4RQ1jFSZXL7CzemJQ4zFUhy4QPU7YpuFVG7pyQRPVWwTVX5RXSlzAgNrsklKAlRF&#10;SoWRwtOKKJIsQA2nQxwoRooaCA7pWYis1DyUMNkTA6srFaOwQ16wAq6C+zgwVXdi2R+sMVgQFZb/&#10;P3t/G2zXVZ/5ovvTvVX3Q9ftj7LkrrrlcyxL8KEv7Dp1Ym41li2OSd1K5QbS7dOXfW53EiLHXemb&#10;VELHhNAJOyRgYwKGgHEQohWxxSaKLCyEtwUbBVneO0KxLCQLC4yRXwQ2NjjYvBgbw63cZ8z/nGON&#10;Nd/WXGvNt73371dPLY055n+OOdZcY4w156Oxx+pEk1XDxg2NEql8kw3sqcxQCrBBu+g5QoPGyAEt&#10;pdwqaVyyojQE+W9bJTT66ewKLhm4ytXciGTPv6l7hlzpjehd+K8JU8mlU34qeBoxJqN1JjcNNrFf&#10;/UxYyZmz0STZtWTFXvzWo8e//OW/+8xnPvGJ3eZRKqFNFahdqeCJVftZVILetdMdd9Riqk6miqOb&#10;np+9v1lFZsXq9ea3/cGJ41+2TG/F+k0FfOTDt9tmVs1ZsfrW0TelKmPSt4u+KXXjrq8NfWH7b1CF&#10;aW/4H4DNSWfX6eyBRHXT1/wE39l+sVe/LkGYU11hmS1IF1nvN5upj0PPpfpodCNV5SE5lN0nedmz&#10;n92xZfPLpWrUeD+honTeVKZanT591bnGE9WlyW6A1Hr1dtSY9QmWtGT7RKz3pXalZB1EzUBlNu3L&#10;m2MY24eVsaNSRTUnu3SW0GXJtuSS5qR4XcxU5lhaE5dobWnKJw19bdnTZu6Ypu5j3ywTfK3Yo5pk&#10;I6Gk7ym1Lkk9UadTmerm4w7RJpVmhYdSyT5AhdvXovL1mn2aHRngpXOZIehlx9pJtdd/9RfJLrKk&#10;66lXHasrMHLs8tIhemsqRKfL/ZhUHys29RayfVk54aepOmjTrlvuJS2Sv9QaEHT1LG2b9pn6SFXM&#10;Xx8dpRwfnCsF5A5KYb7qrwuoCuvUuRdE1bC9VodQqchQdpSFpa5bRfHYj9aZ9ECUyulEY1VDY4IN&#10;dBoBSh7EFJYdEDS2KF8Dvh2uclKDaigbLlKZuapYJS+Nb4rUWJo7vlVXoyOSjbHlX2T2RvQtkLqM&#10;JZdu4uE3V4zJaJ1ps02GjVaJNW3ZvtMpMmTXzAIFZ848+Hef+cwddzg3U3xq3z4VK5SwHO1SwJR/&#10;yN/QWfR+vWpZamAyVRzd9Pzs/c0qMis2zNGgLN3w73/dO7Mj1ZwVm5W+XfQdk7Un7NGr+rPWZFL5&#10;9qWl+wZ94aX2VtcHPvBXv/3bb7068mFtXQKlb7xx14c//KGKUnCuFWtft7nSfUkqeFzlFqJMndSe&#10;MLWpm56SG6mKSt2xKZ26PVLOWAqPlVRbPUX7x1e1nOz9X+6Ni6qhfEVOfzFr12Q3QHojekdV7j4V&#10;o/tUu2IphYfrwup61tIMRsocw9g+rIwdlSoqpdQbLJIuXerArHRxFGlpXZbUIbpKum+2C6hd5qGE&#10;pwg1Qatr7hJJqerlamTTUkz5+9JexaQyO9SUTxp6O1kLL5TagA0yqfxapI9jmm+utSJdZH1H+2uY&#10;9SuzMvPX0uqS+hR0ofRJWQlZqXB9TKmLqfOmOrjKSZ1XNbGKKTIVXCSF+T5iX7UVb3Ws74xUtpPa&#10;gT5fQ7rq0M6oPpZ47EfrTHogSuV0ourV0LCgEUnDmobZ8vFB44lGlVSmxhZJI63G0pHDi0ahbAlZ&#10;Va9S7Wp0RNKwb35xKt+ky2vXJ/UfmSbbVSTtTcVPLMZktM7k58NeFq1OoNd4mYJkqmzfrdiL33r0&#10;rrsO3nHHRz/5yU+qnN27dz/wwANxWRHaVKbb9fGPK0zBE8xdbecs3ari6KbnZ+9vriFVeexfZ/rA&#10;8O9uKf3hD3/olcooONeKzZXuRfRd65/lJlZuIdN8i9udWSgrSjdSuuHwYcpPPSsqp+Lbyd786eZM&#10;hetw3fzZLvM+7PHbh9mNi9/svzbgDZA5hrF9WBk7KlVUSlUamFpIquXrqIqywvXsYQ8MSluztMcG&#10;BViBoXSuim0+VHOXSFI9Ux0zlHW9VEDuRUu9r1SO0qlDuhVPGmitSH0ndzAJVd6Ley46I1pn0gNR&#10;KqcT9aQaa05Nj0ga0nOdVskc7Yr/S9ecGJPROtNmb8ImqxO4HNuMZsjWYMVWweLFWFbsqa985ROf&#10;2P3xj39cJzp27EsqJ+WQGsrULgUoTME6RAemiipR02e5U5csYSwbul5VHN30/Oz9zTWkKo/960xF&#10;Vuwf3/y2kRrXis31RCZQ1jSxzNqNEt1PhNORfOV1C2IVyK1Jruy9+00zvMxyTT2m6ozeC5P0psK9&#10;JpWm/NCx7Y824A2QOYaxfVgZOypVVEpVGphaQqrlFx2l/Nzep8amJrcn+uu5t/zHGywhZRuepHNV&#10;bPOhql+iv3j3ux988EFLV7lEUtH7MlnXSwVUuWipHHXM1CHdiicNhHoiOiNaZ9IDUSqnE/WkGmtO&#10;jEhcAbTOZD6sc11tgYLEk1Xa7dq6Yyor9oEHHlC6ChYvqluxx7/85Tvu+Oi+ffseeeQRHfipffsk&#10;K0ScuO8+6fnnf/DDF17Qpt+rYB2iAyv6pFXOEm/knUWHpwrMSldscXFRFyF872fOPKh0RdWyrEHF&#10;0U3Pz97fXEOq8ti/zlRixd7ynnff8dEP50q7JrBi705+FjmVX1EfqfZHjtIEp0gVrhJWMiv0adP+&#10;DvSt0UoCPn9kxcJgyf66x/9JqfaqQL/38ccee8t/vMFbwL83bMV+OlrVTsq+R4tMKRXTgjbgDZA5&#10;huYeVseOShWVkj7BVOPJytpDmFN0lNqVTWSwNhY2IbV2tcm3/9HbwqboW1FKI6uUVcVL9Ed/9N/+&#10;5//pir9497tts8olklLVy1Wqv1S5aKmc7CHdiicNhHoiOiNaZ9IDUSqnE/WkGmtOjEhcAbTOFE+D&#10;jVxXM2HdlNgkPe0CBRNQ0Yr93OHDd9zx0c9+9rPxYTrwjjv8eU/cd582d+/++LeiVQJ++MLzzugM&#10;5t5q8+mnvhMWmKsqZxHejU2dRQfqcBWSKjYlf8XC966E8itS5YqNVMXRTc/P3t9cQ6ry2L/OVGLF&#10;3vHRD3/lH1dypV0TWLEfqfBXilWUNU0ss16j5Lb33fLp4bWA354sUfqW4NdOsxpp2fz58M9h672k&#10;4nVqncLS2qUz6nTK/LXoR2ayJmyuVKziU5ktaAPeAJljaO5hdeyoVFEpWXsbqVT7Se2VrM2oSahd&#10;PR6tc51totn/KdGmT3vpwGzvG6kql8h8WL3G2z2bFTvZG29OPGkg1BPRGdE6kx6IUjmdqCfVWHNi&#10;ROIKoHUmW4Xg8uinuvyUWHNm17YVu3v3x792/ryPP3nyH0OT1OeXa1wr9ocvvBAeXt2K1bt2uuOO&#10;WkzVyVRxdNPzs/c315CqPPavM7W5QMFt77sl19wZV1nTxDKz7lInyro8Kfk/Bjcp2M+BNZl5ZGnt&#10;Vfqt0S9QjbX6ki5RJxdkA94AmWMY24eVsaNSRaWU29RTyrY3HZVyVG3TFiKQ1JyUVk5o1qsQmzN7&#10;96G77H8adKDf66WwCRzJ1CUKVyEwsj6sqHKJpNT7Tcl6UypA70KZIxW+08neeHPiSQOhnmiaznj+&#10;0vff8Mnzv7Lv4Xctt/rDPgiVSA9EqZxcff97z375y//w0EPnUvl1qWI1UErcHnAF0DqTrUug1y3b&#10;d1raz4o11WDFarOE1LqrFa1YqWTpgOef/4HNh5W+8Y2vW+L8+Ydsr21+79lnHrv4LUuXaKwFCsyK&#10;XV1defjhrymhA1dW7vdFFUnv16uWpQYmU8XRTc/P3t9cQ6ry2L/OVGTF/t1nPj1S41qxv5fnUX6k&#10;wrIDKRtFOVlPRJmpwscqORWs/JLDU/WRwszct+mVXffgrcPLHUjaqxhLqyifHks6MOXwjnVBJtYG&#10;vAEyxzC2DytjR6WKSkmfSKptZJVqb9bAQtfef6za9ZboV9T94hhKW2JP9FO/5s/e9r5brOVob65G&#10;Vimr8BJ985vffO1r/u+Sd2NzfVhR5RJJqerlamTDVkz5+9JFnuCNNyeeNBDqiSbrjMtff8YSv7Lv&#10;4X9z24Of+epTYeaJM19/3X/725GyYLRxFD4MTqNUsSnpgSiVk5X5sEtLS1ixfRO3B1wBtM4U+rA2&#10;JdYMWae6rFibOlpEOriyFSsV/aCWn536jW98/ciRI+fOnbVNn/+9Z59RfJWFXKWKP9slrPwDBw6s&#10;rq7Ygb6Q/qvi6KbnZ+9vriFVeew3Pf7YY+aRpdyuNaciK7Yi01uxEyjXNGniszB/Ksz59P5P6UTm&#10;WIVSpvd6rGGk5Csc2qySitJmyieys1jaSvO7qivr8LajDXgDZI5hbB9Wxo5KFZVS2HKKlOpWitdH&#10;7zfVhq39KPFrv/ort0XLbihx96G7JJsVa9PVQ6WavcqcsuemLtGDDz7o3dgiH1ZUuUSSKlzitFqP&#10;KwkwKab8UusKlAToio08Rb3iSQOhnmiCzviZrz71b2570IzX3737m0pb/v/+6a//yr6HLf1/3fX3&#10;M791uFwWiTaOPvrRj35oalRIqtiU9ECUykmpBR9WGlkNlCtuD7gCaJ3J2a+J8Rr7sMl8WHNm67Fi&#10;UzmeKa1Y6eK3Hr3rroN33PHRT37ykypt9+7diRv7vAWcO3c2dGMl82ElJXxmuYrOkiJlxVbUnbpk&#10;CWO993pVcXTT87P3N9eQqjz2m/RMvif6G/Pb3nfLlE/gjz/2mD3hv/U3f2Osv0CvRW1asSPNjorK&#10;lqPrpkz7RGqUPppf+9VfCT/f3/uvv/v2P3qb3zSlJrqmrLGUFKZgb+Z6OyzUn7/rT/1ZVJTi/a7q&#10;0lF+8mOb2oA3QOYYxvZhZeyoVFEp6UOsIt/erMXa524tR5vqF5I2bdkBSY3Q9tqKBF7KtJ71lugH&#10;vnzhylTCGq36WlhURWUvkbmx//P/dEWRDyuqXCJJdSsZhK3HhQF6O3oLftOkmOzoFGb6i5OVLrgi&#10;Wx69edJAKRV1BDXdbIMv0ljByDRBZ/ylO8/9m9se/LcfOfuu5cfMil3++jP/+6e/roT0/uNPKOaz&#10;51949z88J8381uH/5ZZTlvZSDlbsBtRHPvKRv//7v78wBTpchaSKTUkPRKmclMyHzbKycv83v/lI&#10;KnhijayG1OiQlXtjIBXl90TcHnAF0DqTmxW7fadezXi1hEsrES1T0Hcr1nTmzIN/95nP3HGHW25V&#10;fGrfPhV78uQ/2t7QjZ3Ah/XKPcsPX3hhoB9OYsXqii0uLqqo8L3rXEpXVC3LGlQc3fT87P3NNaQq&#10;j/0mczeUMCs2+7RfJN0xKDKV+dbf/I1P7/+UvtfbfwRai1ZsVvosVPg0Voh9Ll7+o1TJ/g+3bbJq&#10;9lMOJ7FKI+8LFexN0j9/15+mJvOarawybTO3wYyUKpxb1RbUxA2Qrok+BV2ocR3AdmSOYWwfVsaO&#10;ShWVkj7EkV0mbG9qV5PNDdeJdG1Vjk6nEsLmp01lWk3Uon4t+u04/38JFZV7icyNLfJhRZVLJKlu&#10;IxX2Bb0Rf8W8FJO91GGmXRy/K5QuSDgTuR3xpIFSSrVzLzXdbIMv0ljB9kXjhwsN1EX/o1zSfbLK&#10;7Yx91gSd0ZYj+N27v7n1g2fMfpXe8MnzH//HS8tff+b8pe9r76knfmiuK1Ys8vrIRz7yiU984u+n&#10;QIdPb8U+9NA5817/6dSpBx88bVL6S8vLyqxrquzIakipIUtjoAaQXPlRJXXTnpUKDA80FeWHZ5fC&#10;fEkPiXqOaPneldsDrgBaZ7JpsPFM2OSnupwSQ3ZtWLGmi9969PiXv/x3n/nMJz6x200x/djH/FKt&#10;5saeefDBiX1Yr9RZUnulCaxYuwjhe1ciegeVmPiKhao4uun52fuba0jhY3/J17npLdGqizatzIJz&#10;n4JSsi/yVKYOVL6eatp//GjNiq1+icaVrtuv/eqvpG6GxpUO9xc/VU/zWcztzf2A7DP1u7RZXhkV&#10;aAG6HVTNwwdXe5QNJ97a5ES/WVF2tcf1y2pRQzdAei/6CHRx1O/8k/9Y0geky95ECzTHMLYPK2NH&#10;pYpKqajJhcq2Nx2iA0fKl6xWp00lVI4yJRvWzGe5+9BdytGVV1uV/P8ijKWiS/TNb34zTuVR5RJ5&#10;2bvwn2/4BlNSfuqKSbnxYaYOUc/1u7zsvJNdlmnEkwZKKdX+S1TUNaTseFIijckaE/wXjQ60oUOy&#10;76ASWViutLekhj3UxJ3x/KXv/8bBR8yH/bcfOfvxf7wU7t2AVmy2+VlDCnP6oLG6Sb366Ec/+tdT&#10;M/0CBZK5sV/+8j98/3vP+kylv/KVk8p//LGLPnNiValG0WeRylfajypK2C59fet+Ww1M45gfu0IV&#10;jUUjxyiVrKZrt086hW5c/eDcgrg94AqgdSbnt151bTwxNrJi3bqxwTzZCazYO/bt2/ftS5fMWhWt&#10;WbHlOvPgg0eOHFn+4hen8WFztbq6cqCUVHxKH9Ml++hHne64o6H3XkUVRzc9P3t/cw2p4mO/3RqG&#10;X6vZnCLp61+RqcwOtdatWN3umEk0pe0Y3qWl6qlTqHxlhnd1XrrT0i57IrXZggrLjfSyGB2lmzP/&#10;X+VK6EbQF+KDVStF+s2KGvl//s2p6RsgfTThhzWWdJSusG6L9Zmmdk0jcwxj+7AydlSqqJT0IY58&#10;p9n2FrYZpf3e8LqFaV1SdSKfqcZj/xmgtJqoJbRL+dqcrKM1d4m8VMlwHEhdOr1H7bW0vR2/y5R7&#10;qcNM9fHs29emLl22tBbEkwYyqW2roYZSpl7Db7HqUmOu3p7V+O3/J/T9pd5hw4i+E1WCDdQ+MiWr&#10;ZJG0N9sZ+6wJOuNvHHzEpsT+24+cfcMnz/+b2x601QmUVsLmzH7xkWmt2BaupD5l/2nqo9fnrtfw&#10;v5NTKq9StvlZ8w5zJpZVtaLKr1u2nq1JD4NFD8sV0eEqJFVsSnogSuXkytzYr3zlZJj5/e89+4Uv&#10;HK3ye9QjVaUaqc/C392l8pX2n6napwYuu7fXN7ty1MyUzn7oRS1hZAvpVtwecAXQOtNm+82uyHuN&#10;Z8IG0ubYVqzGaH0ThG5sH6xYW5dg+YtfTK0bW4sefvhrq6srXgcOHDh6771hTio+Jb1fr1qWGphM&#10;FUc3PT97f3MNqeJjv90a6rUkp0i6G1BkKlMHKr/lP2Ax1W7F2husomnuY3QLpdt93Uvp5klnnMwe&#10;CpWqtj4RnUK3aJavE+l0etTU5qf3f8qfTmGqgE3SVLz2alPSE+lYn6YK11G6O8w2IeWoAre97xZ/&#10;f5mVrqSvea7avGXs+Q2QLqOus//UapE5hrF9WBk7KlVUSlU+O7U6Kcyx9uDTfq8SvrQwrYTNBwkz&#10;1YB1laxB+kLUEdS2J+huzV0ikz5NveXwM01dOutHlvZvJ1QqPpupd20jgO/a6ra6GpNdkOnFkwZK&#10;Sc3Vf4OEafULNV1Lh1LMWEodro6gTH8WGxw0wGrcUNdQvjqLbaoTheWY/IFSqktqr+93RZXvlSbo&#10;jLY+rF59Wonlrz/zbz9y9pfuPGdW7K9+6P5fes+KNPNbh7e87QuW9rrsD442ZMXaxxF+QCVSpM5i&#10;aR2ij9uGyqLDy6uk0nxLsJJT8ntTUktTC9R5LUxNUWdJjcxh4eVSmK+kP3VF+UIaUq+sWOnrFy6E&#10;s2J95tmvfjWVOYGqVEMfln3cSqj5+eEi9XGHn6mlwxxJaR1u6dRnalK+DkllSuFZeiJuD7gCaJ3p&#10;smhdAufAbrtuSyRzYGNt3TG2FSul3NjOrdhwfdhw3diGdGDMBQp6ooqjm56fvb+5hlTxsX9PZmVS&#10;3XQqp8qdq32R+009ZihHyh6b+5Wfipleba4VW5feHv09ka7Pbe+7pS7/WqWF92T2LKET6bMO7+b1&#10;hKlMM18sRjl+r6T62B2eYvyn5pV6MKgotQ17y1lVaXItq8MbIOuGWaXCJPU7cw1S+ZPJHMPYPqyM&#10;HZUqKqXUGymS2lt4lFqgMn3a7w0beZi2/2kIM82H9X+vp4QVogas62bt33ZVVEOXSJ+gDaGqbaon&#10;6gr4+kupa6J0RfmrJOld61rpXLZL59XZ/d6WxZMGSklt0n8jhGm1YW9PjJS17SodXP0rVax6h47V&#10;q8/RF6iGC7+Z7acmdSUbYUwqxPc7M3xzj+qPJuiM9iNdlvZWrPSu5cckJVbPfvP/9NZDM791uFx2&#10;lJcuo32CRSq6Z9BQptsM/7nr+uvDUs7Ib0k7o9/UIfqwdBZ/oipVklKZvgHY/ballRm2Ey9VXrXV&#10;XmuBylGzUaQyw1tE5WQPV44/V25mWJly2btIZdauvlmxjaq8GhqC9BFLGojUTnT9w4Er9XGHn6kG&#10;pezwZUNN2GDUrhQjpcZDlaMSUq3LpBKKVD6IqemGI6ekwnXq7CmqiNsDrgBaZxrMgbUlYk22Gbmx&#10;k1ixkrmx8d/dj6W6/0g/9GEtp2k3Fiu2hyp/7PfSV7i+VsMcuwPTa5jppXz/Fau7AUXqy9XuIZRf&#10;dFRK+u5XfCpzeq1FKxb1WbXfAKmPqNekPPGKUq9JddUmZI7hZEoVlZIqP/IhMHzesIFoLIXjj39W&#10;0ehkCbuAkq+GPgV9IiNrlVLqXY+lVFFeerDRkKgnfz0vZduGr7lJkb7OSvgrVq7wjfdNPGmglNRc&#10;fXcO02rtqYf8ItkA8tbod0RTu7IK+5RJR+lY3d54+1UJDd2WPpusSZ2SOq/yfZikzbDkt0S/2eg3&#10;e6hpOuP5S9+3X+6yGbJeL7/0Unyb9corf3zz2/7uM5+ONxJy777Cr4OUdEnDVhFKH4EussbSMFOf&#10;l3L0KZc3Bp0u92P1GqtKOl0qWJu+YorPFqXq6ShzrKxAv0vNRrv8t0NuTZQTNrZsZqo1lsi6Tyqz&#10;dvXEir1TRWT4xCc+8fDXzo8VU67yatj/E+R+rJIyw3Ej9ZmqwWcbtvK9YaoWpcajz9QPa8pUW9Ld&#10;kTaV0C7f8EqkSMXbIaldoVRVnd1X2M5epfxcdXt7oHcRXnlJ72JiW3kycYOE1pliy3Xrjk1bd6R+&#10;tkuvWyb42S6vU1/5iv+7+7FU4x/pZ31YU6NuLFZsD1Xy2B8q+8Vvd2DhDaWXvn31DeTjlVCkPZ+M&#10;nG4QSvcQqZNOrw984K9++7ffqrt5JY7eu6QcpW+8cZdu8StKwVixKFTtN0DqJuos6jJ2n5rtNep3&#10;6hq5vUm9RkelMnOlSN1hpzIrypuGEyhV1HpV6l2PpVRRyMSTBkpJY53ZBJb2NyRKh0ZniXT426O/&#10;BRl5s3F3tEh6OOqGD9u/Fv0cpVkV5lkoOFRY/qej1UXCorQZml+qj3LKjYxuNUFnPHEmnhIrffwf&#10;L33mq0+dv/R9n/PST38aG64RTVux+tztI0vlS+ZD5e4y6XTln071KqnxaDMMtmbmAxRve5WwFqKK&#10;qebePlOmtX+T3X57V8hqkm2NKSlAYVa+lzZTYSml4rOqy5/6WD+sWJWwuLioojx3OD4aOq1VYso1&#10;shqSfaypTCn1IYab9pFlG63/HNWi9NF4r1YJO4UV4g9UU1FYyehqH7E+9yrDl8JUAb3qKLVqady2&#10;4dXt7YF/I7Y5/duZQNwgoXUmZ7maokVj9eoWK4hkCxdMbsX2QY9d/NbxL3855cOazp07+4//uJrK&#10;rEVYsT1Ulcd+faH6b2svu7fz94uhbFqBv5HVF7ki/d7q0oH+i82kOqiocuVWyUv38V4f+MBfpXKq&#10;KywTbXA1dwOkTqQ2r/va1E2tHr2UGeZ4WR9JZWalAtVJU/0LoT6LJw1k0vD16eivyzXW6T5BX/p2&#10;Q2LPvXr16XLZMKiiLFF+86DTmTdhyt6N3B39eJcSvj5hcHisigrtM0nBivGbqk8qp2+aoDP+X956&#10;8Ob9X0llSqtnvxnOhzVqtGJ1MVP5+sSV712ncWWfsr6CbytY0b56lVSCNn3wnujXUJVpm5Lirako&#10;09qDvrXDxqPM1LkU6W8PcmuiHCtqZGao3KLKVZc/1R8rNlWNO+64Qw+2H//4x73TWiWmXCOrIRV9&#10;Frra4YcYbuqyp8Yck8XY2GX9YqQUpqJyR0v7iMMGPFLWSKQJGkaozm8PfGufuJ1PKW6Q0DqTt1zD&#10;mbBuxVjbXOtWLKquiqPbOrZi7es5dcdpTxrZL2P7Ngrz9QWvHL9ZXfqyL781RKgPavkGSJ3CdzHr&#10;hlmF8bnSvbLuFLPPqAj1VjxpIJOGL5vKqrEuHAltr/lZllZYieOmsdSbVkqXOE3mjeYWZXXQ4aqV&#10;WSTaDOsjhYXrVipblHIUE+boVsq/ix5qgs4481uH/5dbTn3k5A8+e/6FU0/8UPriN174f37o5P/5&#10;t++OrdaAGq3YVKZ9NCWtIiv7cP2mTqcS1CSUr/aj19Q3afUq6SPWpqR8beqo1HzDu6NFaRSgV5sJ&#10;q0QYo0PUVPymFLa93Joox043MjNUblEjVYs/1WcrVjnnzp3zTmuVmFSxKY2shpT7WdjAok/f5/h2&#10;JSleg6Hf5aUY3xdSo1auUqcIpXK015qrtdWKsrFuSuOyD7cH1trtIrTsw0rcIKF1JrcugTmwyZRY&#10;58x6YcVuHFUc3darFatbTN1rZr/17Ts79ZVs30Ope1wdq8wwp6J01Fhf5wh1ojZvgOxmt+SRSbtG&#10;djcrJNVPEeq5eNJAKWkcs5sQjWbeVH37H73Nmw66J8mdCyadHf5Db0klpIwwL7N3U46bzu7tD93n&#10;WE0sISk/lL+JUpV8Vb0UkBrVrYTejtITdEazYt/9D8+FUo7yY6s1oBYrVvmpS63P0T6OMLNc+tD1&#10;0etT8zkq1pegvbdFs1Dt0/cBVapkjdaCVX5YgpRtEtJKNOM7jMxOWbCWY2lfE8vMlZWmsOzp/F7J&#10;FzWu7LlAmtif6rMVa8sRHDhwwFYhqBKTKjalkdWQws9Cn5ql7b4uHKO06T9TxWQ/35R7G7acIoXx&#10;oezsNn5q+B23qagmqZxx1ZPbA7X2TnxYiRsktM5k3qvNh7WZsObAOnM2ysGK3SiqOLqtVyvWvley&#10;X5P2ne2/kvX1r69eRWafHJQ/8ts9KxVY9JWPUK/U2g2Q3eyGz4RZ6W67vLtZIdmbcoR6Lp40UEr+&#10;JsHmyVpmeB9yd2aBV5NuMN76m7+RmiamooqeohWcGnjtFkUJq4MqYIOqbni0Kdlek3aZN2H52f9j&#10;VmZ2TLZ7qtBb6Y8m6IwNWbElekvww1xqA3Y9zRn0MSOlTzb1KWTvadVmdK5w5myRwiopbQ3D2kZK&#10;uU0i1a5y75PtK97SvvDUgSbLtMMVlj1dWLgCtJlS9pBcTelP9dmKDVFAlZhUsSmNrIbkP1bJmpBl&#10;psYofUDZJ7JQYVORrD2MlG8SXqnP11epTfXn9mB6W3kycYOE1pm85eo82auuHaxOENmyLFCwgVRx&#10;dFuXVqzds+Z+l4f3cArQ17BuK3PvtHR7qshU5khZ+f18CEEoVAs3QOoI1o9GPuzpJriku9neoplf&#10;CPVZPGmglDSa2U3IW6PfBVVCNyHKDB+GdXOSHfF0b6NDsjcYGmCz+VZmyoDQpu55lLBdOoUNzr9X&#10;asUqLOX/mhSsmFSmCtFR/bwLmqAzzvzW4SL98c1vq6Ib/sObq1ux9qnZ7as58vrQ1TBSH025zKtK&#10;3QPrQ8mWoI9Jn2z5H3KFVdKr2o+OUmnWNuzbuUS+XfkmodOpeVvaS2/TtzFfeO67tky9Kq2wVAtM&#10;NXtf1GSaxp/K+pvj0pAVG2KnqBKTKjalkdWQ9EFomLK0PmttZv/PSY0k/PiyUoBaoFqLz8ltJCll&#10;y1QJKZ/dD3dtitsDrgBaZzIH1lxXp8iBdZnRAgWbtu7Ait0oqji6rTMrVt/o+irVl27qHtTLvrP1&#10;HazvciX0EOLvDlOy+8tU5kjZHXAqE6EeqtEbIHUre2aTyh/zTEXdTR1W9+66Y65SCEI9FE8aKCWN&#10;dRrZdLuihHkBez7xcW9SmLQZ5mhENSOj6I5FdzWpvbq90fDrN03eVLU6+HwVrk27QfKZI70JBaeM&#10;sJ5rgs4481uHN/+3Y//LLadCKUf5f/eZT6f0xze/7UO3/1Uq87/+7n+pbsXq09H3nf8cfSL10ZTI&#10;7kKzn4vdG6cyqyiskhqVfRertNy2UdQklO+/xNVWQytNsr7g79t94bnv2jL1qrTCUqdL3YQX1bMF&#10;lfubVajFA61is1aJSRWb0shqSGoAakj6dCQl9MHZaypGe0OHNJTaiUa5sINIVbqGAqzBSDrWCkmd&#10;RWNjquQWxO0BVwCtMw0c2GQarFmxPo0Vu1FUcXRbH1asvjv1/a17O33d6q6r6Ftc0he5vmsVpmCl&#10;U3tD2be77jtLwnQPoZgS5d6SItQHNXEDpM6iByF1LvWyt+T9MIipqOPYXh2i3mc+gsopKgShNSGe&#10;NFAojWYa6zTEaWQzs1U5Srz9j96mHL0qrQCNfnq1oU+DqkZC7SofCTXw6lh//2ODp99rUs6eaLKt&#10;1cHn68ZJm3bbE6rExrI3koT1ka8AAP/0SURBVD1FnzVBZ5xpcYECsxHtA0rJPppUZlb6OIpK0EdZ&#10;pYSUiqqk0nLbhoJzm4Qap8VbYw7vq5W29u9zfOHZBullrVdhqdMpR3t9pi+qfZX7m1WoxQOtYrNW&#10;iUkVm9LIaqSkYUrNQK0izNSQog8r+x9IaiHhI17qoaykkYSyBiPp1DpF7nOincLUzsjG7QFXAK0z&#10;2exXPw02TngrlrViN44qjm7rw4rVbZx02/tuKTFhvfQtXv4846Vvbt0d+i/mUP5LHaE1qtpvgNSz&#10;1DV0o+wnzkwm6866J1YhFbsqQr0VTxrI5C0DjW8a2WyIU77laOTUw/+n93/K7i4UYH6BxlUlKo6o&#10;KsGMJ8Wr2JRnEUp7w9sYHaVNq6HP9KWlpBhTkaPRW03QGVuzYnW1dUlT5pRX6qPJSgFqRb9W/Bck&#10;+ijLS8iqpEoqraht6KhUpmQum/aGbUYJ3S2YJRd+1xcVnpXCwtNZs7fpjVZm9aJqV7m/WYVaPNAq&#10;NmuVmFSxKY2sRkr63CW/qc9IH5ykNpwaUqzl2z2h0uEu08iuISkg99jOxe0BVwCtM22OvFdzXc2H&#10;dcvFbt9pi8ZKWLEbRRVHt/VhxSKExhU3QAi1IDoaal9vH//XwDeCJuiMTVuxX4zmR78l+hOQ3Nms&#10;ply/6fFx/oLE3K5UZq6qVKnI4tQpcq3YrO6O/lxdDTXrkXljror86VSOCvx0tMrB2eTnzqSsu9eO&#10;yv3NKtTigVaxWavEpIpNaWQ1UK64PeAKoHUmZ8VG2hw5sH6ZApsYq1es2I2iiqMbVixCG1PcACHU&#10;guhoqGU9Hi0dYJ4UCjVBZ2zUit3ziY+/5T/e8PY/eps+rBIXVcq1Yt86zl+QVLRiK1Zpeiu2REWF&#10;Z6UwO52qqmqnZgSvrJzQXsXoKqliKY28YlOq3N+sQi0eaBWbtUpMqtiURlYD5YrbA64AWmey+bBm&#10;v0qbomUKLM2s2I2liqMbVixCG1PcACHUguhoCPVEE3TGmd86XKSrr/5fqytVLFr3+tjHPnbHRz86&#10;pab3QKvYrFViUsWmNLIaKFfcHnAF0DqT914vi3zYTVdeYzNkzZ/VLqzYjaKKoxtWLEIbU9wAIdSC&#10;6GgI9UQTdMbX/be/LdIHPvBX1ZUqFq17LS9/sRalih1XH/vYxxYXF48WoF2REzs6JlUsqkXcHnAF&#10;0DqTmbBebj5s4sNaGit2o6ji6IYVi9DGFDdACLUgOhpCPRGdEW003WlWazEKqBKTKhbVIkYkrgBa&#10;Z9qcLERg8g7sZbZYAWvFbhxVHN2wYhHamOIGCKEWREdDqCeiMyKE+iNGJK4AWmeK58D6mbDRazw9&#10;NhJW7EZRxdENKxahjSlugBBqQXQ0hHoiOiNCqD9iROIKoHUmt1Bs5MOG9qttahezYjeQKo5uWLEI&#10;bUxxA4RQC6KjIdQT0RkRQv0RIxJXAK0zhQ5svEZBJCWcG4sVu3FUcXTDikVoY4obIIRaEB0NoZ6I&#10;zogQ6o8YkbgCaJ3J5sAOZsUGVqxlYsVuFFUc3bBiEdqY4gYIoRZER0OoJ6IzIoT6I0YkrgBaZ3LG&#10;azIlVq82E9bbssrEit0oqji6YcUitDHFDRBCLYiOhlBPRGdECPVHjEhcAbTOZD6smbCxFbt1h/mw&#10;5tJixW4UVRzdsGIR2pjiBgihFkRHQ6gnojMihPojRiSuAFpnCl1Xs2LjTVujACt246ji6Pa+W96z&#10;RpV6IwihscQNEEItiI6GUE9EZ0QI9UeMSFwBtM40ZMImiXhibJTGit0oYnRDCJWIIQKhFkRHQ6gn&#10;ojMihPojRiSuAFpn2pL8QtfAk/U+rBKsFbtxxOiGECoRQwRCLYiOhlBPRGdECPVHjEhcAbTOtGnr&#10;jsui3+yy5Qgu02bkwG7ZvtMysWI3ihjdEEIlYohAqAXR0RDqieiMCKH+iBGJK4DWmZwVu3VH6MPG&#10;VqzlsEDBxhGjG0KoRAwRCLUgOhpCPRGdESHUHzEicQXQOpOtRWDe65btO5U2czZeOpZZsRtHjG4I&#10;oRIxRCDUguhoCPVEdEaEUH/EiMQVQOtMl5n3Grmu3pY1Z9bcWKzYjSJGN4RQiRgiEGpBdDSEeiI6&#10;I0KoP2JE4gqgdabYhB2WmyGrRLRkAVbsRhGjG0KoRAwRCLUgOhpCPRGdESHUHzEicQXQOlO8OGy0&#10;LKzNilXCKZoqu4UFCjaOGN0QQiViiECoBdHREOqJ6IwIof6IEYkrgNaZnP0arUXg14f1i8aaRYsV&#10;u1HE6LZWtLJy4tP7P3X2q2fe+pu/kdqFUHNiiECoBdHREOqJ6IwIof6IEYkrgNaZnP0arEvgnNlk&#10;bqxLMCu2SI8/9thHPvwhJd76m79x9qtnwl1rVIxua0Vqb7/2q7+i19/7r79rjbAP6lVlUBNiiOin&#10;6HrrTHS0nmv93f6hItEZEUL9ESMSVwCtM8Wuq/mwpsSEtamy3Vixurt9y3+84c/f9acrKydSu6aX&#10;Hlzf+L/tTGWWK/cQ3YV/ev+ndEeuvalda1GMbmtIanXSF48evfvQGJ+aOpS6VSpzAll3qKiwd1Q8&#10;cH10qPUnhojORdfbCKKj9V813v7pS9mMXdRD0Rk3svSd2HTftK9mS+t+3u7q3/5Hb/MBKbVQJdRn&#10;dTsi1fUUOY0Yk9E602VXXbspWRY29mGD9QqkzmbFPv7YY3s+8XHd76rb65Y3tXcahd98FZV7iL4y&#10;le/nR6x1Mbr1SmpdanIlUkDqkJFSV1KHSmWmdParZ+y71s6ieDVvNfJUWFbqC9wgrm8xRPRTdL11&#10;JjpaH1T+FaweV8vtn75wVZrudVP5qCeiM25kWU9PZY6UDQ4Vb9EVqbNYWof82q/+ikYV3YEXHT5Z&#10;ldC6UV0jUvkXnMlaY3hUyVOkteQiaW8qfmIxJqN1JpsV673XzdH0WFupoGMr1kvjhfpwjd894Tdf&#10;RU1wyJoTo9takX2DFt2oFWll5YR9I6YU9qxP7/+UvnqV8+fv+lPtsqPU+JU5cn56vZ0U9VAMEf0U&#10;XW+diY7WZ+nLUV+IqcyJpe9cfdWyykFvRWfcULJnvRIV3XirI7/9j97mfSt9I2uUUM7Irp16utQh&#10;NjfWn2jiKqF1qdZGJDU8Kcwpf4pMteRQyk8VNY0Yk9E60+WveoP9SJebGxv9TpdNjI1nyK7Ln+0q&#10;GS+KlHuIvv+U38QSCp2I0W2tSA1PrTF7+6UbOD0l+k19O4Z/5XTb+25J/Q+nleNNHPNhrT0rM2zw&#10;9vAZHqu9VVTjty/qXAwRfVCqixWJrrd2RUfrs/RVGH7PTil9R4/8UxXUoeiMG0r63iz66rS74lzf&#10;0+axhvfb0tmvnlGOhovyP+vU6VRsKjPUZFVC61XtjEi5j5nlT5ElLVn5RW14AjEmo3WmLdt2mvHq&#10;J8aaIbtl+06zaNetFRuOJiOVGmL0zaocKfsVaJEppWL6KUa3taI9n/i4GpX/z3Z9O9oX4d2H7lK+&#10;b9hqitplaWVmHyDDL1GVpgCVYLuUGT4f2o1m+fOnTmdFofUqhoh+iq63zkRH661sEmuN/wGv0vzX&#10;NOqh6IwbSvoylVKZJn3JqrdmH/oks6hyJ8BqxNC9dMncWJ0uvG/ParIqofWqFkak3Ce+kU+R1pLD&#10;vV7KL2rDE4gxGa0zbb7K/1qXafATXvbagRWrrq5Ou+cTHy/5cppGNl5ooNHXZ8kXZCg7RPff9o2r&#10;Glb88tMIpfhUZj/F6LZWpEYYfuGpp6gxW1r5/n/g1Wi9QWN3bKnWHt7GqUmH3qt2pb44dVJ/llyF&#10;p8uVzjWWUoejzsUQ0U/R9daZ6Gi9lb4EU9+M08j+93Td/GXVuhSdcUNJvbuog9sNc/ax1P57xt94&#10;jyudToeXPJBOUCW0jtXCiKTnwV/LrBJrja3kKdJacrjXS/lFbXgCMSajvun+E/f95V++O5VZXd6H&#10;tZVhldar/ZBXZwsUqKvbD3ap92pEyH45qdurV+d+aVWRjRcaZTSI6PtPryO/yewQVUkVG+u8KrzG&#10;AahRMbqtFalFhY1KDVKN0ya0vv2P3qYuY/nKtC9IBehrVU3R8r0UbB1BaQWobftdKt+XY1JRCvaJ&#10;sWTVyNUa6iCIIaJb0fU2iOho/VTtU2L1JRv+B6fKp0v2TXTGDSV1wKI+qG9Mdf9Upn0pj+XDqpzb&#10;gonwOp1KKHkgHbdKaH2r3hFJX2dqXeGXmn3N+T+RNFV5irSWHO71Un5RG55AjMmoV7r/xH1veMN1&#10;V1/9v/7JO96e2lVRznvdeq20+arr4sUKbJ6srVewdUeXCxSo89uXU+qb6a2/+Rv+/tW+isqVehwN&#10;xwuVbNP9Sh5ZpZIhplw6MGVpTVDhdsTotiakFqsWkvpGVI+wezs/Q1bfrAqzjqO9UqoTSfpmtcWt&#10;LDhsdYpPncLuOMMcL/vmVjtXgWPdkko6S43f0KhRMUT0TXS9dSk6Wg+lL1D1stBDCTXZfV2qQPtf&#10;1XE7MmpUdMYNJX0nFn0tKt8/eJp0v21dO8wslw0j4VOhivUlaG/2gXSsKqF1r3pHJDU5Pe6pTZob&#10;a7eUqac/aeRTpBS25JSUX9SGJxBjMuqPzIeVfv/3/r8Tu7G2LoGZsPZ62VXXukSydGzv1oq1W95p&#10;zMrseKExSN9nRTfZUskQU66spdVbMbqtCdk3pZ7Zwky1MWu96hdqq/q+tHnlylGkEuH/eZqsHHvq&#10;S9msOlybqS5m8WGOSedVvs2oVTXC+0JfGZ9jUrC/E9UhNX5Do0bFENEr0fXWq+hoPZQ6i7pb9pt0&#10;YuWuTqCz4K30SnRGZFLH9K6T7qvVVc1Uzb0xLpK+tXVU+NVsA4vflEY+kHqFVUIbRLWPSGqNekhU&#10;s9Q9oZpi+P8EpipPkVK2JXspX3tTmROLMRn1RN6HVUKbf/KOt0/mxiZrETgH1r1GM2QjRT/h1Tcr&#10;1nq+xotU/ljKHS80GOkrLTUn36tkiCmXjioqs29idOu/1Ep171XlK01h/gsyVypEX72WNivW3x2q&#10;xfpdXvp6Tt3z6SidRQf6b2irnnVP+1LP3k0q2L7ybVMJ/3Z0iip3n6grMUT0RHS99S06Wt+kDqK+&#10;o29AvWafSCeTyrT/Lg1l38Vr5aZxI4jOiCT1enVMu6m2/0RR/z371TPWYcPIEqWsK1Pu02X5A6kp&#10;rBLaOGpiRFJL1lebterUrhKFT5G2WdQXlO/vNqcXYzLqg1I+rGkyN9YcWG/FDhLRGrL9smLta2ys&#10;kSJXJeNFkSY4RNK3qY7SV3Uqv59idOu/7IFQ35qp/JTUUxTmrdWs9kR/V2Xz6Uza9Ld9Okuql+mM&#10;CvD3fGrS6hFvif7fPtUv7MZUT5jam72PVJW0K3z+DP0g6+DcWfZWDBGdi663EURH65XC3mFfwdO7&#10;sXZzGH4Fe6mT+o6JOhedEUn23zD+pton7GvX0uWyYcT/V6iXOnvFElJKVQltEDU0Ipmzn5pwU6Ls&#10;U2RJS1Z+jV9qjMmoc+X6sKYJ3FjzW2MTNlox1pmw0avyO14r1ktfNvbkWcvMnQm++bLPvVVkX9Jr&#10;5ZuS0a3n0kOgmtNIu0RfqLo/K/nvdAtIfS+qcMtR+dobur1K6+HQf0PrVlJpq0bubajdcebWUwe+&#10;ZXjp59APkkqORZ2LIaJb0fU2iOho/ZE9cIb9Qr1GX5FTurHW3XJvDm3XyP9wRe2IzoisS+b+x0lF&#10;K1bftkUlaDypUkJKJVVC61vNjUjZL7si5T5FlrRk5aeCpxFjMupWJT6saVw31tmv5r1edd2W7dFa&#10;sbZAgfNhr93UuRWrW1WNC3qGzJ3pM5km+Oaz79FU5kjZl2Uqs7didOut9FRmjXbkd6TuC/UFmZrT&#10;GkqdSAFv/c30+uvatFOoo/mHTCVui1a2UoG5D425t6GqrbV89RqfqcNz5xOl/CDJjq3lP11QvWKI&#10;6I/oeutYdLSeSB1HPSL1tasOpS/QbIcaSzb1Vb3YpM4ovf2P3mbfwnTD/ojOuMGljqn+WHRTnftF&#10;HEoBNlwUPcBal09llqu8Smh9q9ERSa1RbbX8PwKLniJLWrLytTeVObEYk1G3+n/96q+U+LAmc2M/&#10;9am/TeXnyibA2g92mSer9GBz23XdWLH2SGkPkG+JlsDLdYIm0wTffPZ1q5vjkhHKvh1LpIDUIQiV&#10;SG1e33n2NKhGW/7gZ5HqL0X/T642bC2/4jOefd3q4VAHpnZ5+f9EVdtWpL6bbVO7VFttSna4Sst+&#10;c0v28JnK1CHq9eV3AwhtZNH1EGpO1on0DZj79acOYremE9yXWs+V1PtM+uJWL5bUVXU6lam+qcJT&#10;ByKEWpN6orqkumHJTbWkMPXlVKa6sPJ1p22Hq5ySgUIjQLaEXFWsEkITy77a9AWUyjepBVpzzX2K&#10;tF1F0t5UPEJrVPefuK/chzVV9GElN/s1mgAbJjZt3eEnyXZgxWossH6r3q5709Te6VX9my+UxiAN&#10;T35YCaVdqWCEppf5KeoFI2ffqJvo/kyRJR6KitIjX10mizqRzqhXe4z89P5PqRdkbzeVr7BsB/GP&#10;o5L5RwihKqLrIdS01LPUv0oMFH0pqw+WBEwjddsmbn0RQlWkb0l9e+qJT1+R5X1cXVXfpKlMu3XX&#10;AKJePHKI0DCSLSGr6lVCaBrpuy/XaZXqfYpECJk2b3OWq5sGG/1gl3dj3ZTYaNWCHv1sF0IIIYQQ&#10;QgghhBBCCK1RXWY/1WVrxfqlCWzVgq5mxSKEEEIIIYQQQgghhNA6k/dhvffqpsRGOTY9FisWIYQQ&#10;QgghhBBCCCGEplW4FoGzX22NgmiZAsvBikUIIYQQQgghhBBCCKFpNWTFKrHNLVPgMu1nu666buah&#10;s2cQQgghhBBCCCGEEEIITSNvwtpMWD8lNrZot1038xAAAAAAAAAAAAAATIf5rd6QtV/uMjfWcmYe&#10;BgAAAAAAAAAAAIDpGMyB9XNjr7p2yza3NIHlz3wdAAAAAAAAAAAAAKbD5sNu2rpDig3ZZFOJLdt2&#10;zjwCAAAAAAAAAAAAANNh3qtk82HNjY0TtlbstwAAAAAAAAAAAABgOsxvNftVCbc0wfDqsTOPAwAA&#10;AAAAAAAAAMB0bNkeLwtrKxJ4T1avbsmCrdfOPAkAAAAAAAAAAAAA0+HWItgazYeNPFmzX+OJsduu&#10;u3z7G2a+AwAAAAAAAAAAAADTEf5C12BWbLRpLu3M0wAAAAAAAAAAAAAwHc5vjSxXL5she/n2N5g5&#10;ixULAAAAAAAAAAAAMC3OeLUJsMkSsZZwiibJYsUCAAAAAAAAAAAATItfkcB8WLNffUKZWLEAAAAA&#10;AAAAAAAA02KzX7ds2+mWI0h+rcuWJnCLFTArFgAAAAAAAAAAAGB6/IoEKTfWpF1YsQAAAAAAAAAA&#10;AADTMpgSm6xIYOas82dZoAAAAAAAAAAAAACgFrwDayas0ubMOje2ZIGCf4R1Qfxxdk1cG9gAxB95&#10;RJwFAAAAAAAAALDuiO2PYcI5sHHCL1AQ5RRasf8/WOMUtYn2oTltEFJNjs8dAAAAAAAAANYlRbab&#10;mbDeeN20dYc0yCxaoAAPZR1Q1Cbah+a0QUg1OT53AAAAAAAAAFiXFNluZsI6H3arW5FA2rR1h/mw&#10;Zstixa5bitpE+9CcNgipJsfnDgAAAAAAAADrkiLb7TK3JuyOzduSH+9KVox1Fm3k0mLFrluK2kT7&#10;0Jw2CKkmx+cOAAAAAAAAAOuSItttc2TFxm7sdufGxp6sM2TdurFYseuWojbRPjSnDUKqyfG5AwAA&#10;AAAAAMC6pMh2cw5spGgOrLNfnTMbJLBi1y1FbaJ9aE4bhFST43MHAAAAAAAAgHVJke3mfViXcLNi&#10;bYGCa2Nzllmx65iiNtE+NKcNQqrJ8bkDAAAAAAAAwLqkyHZzxqufFRv5sDYZVq+bmBW7vilqE+1D&#10;c9ogpJocnzsAAAAAAAAArEuKbDdbENZMWJsMaxNj3eqx0S6s2HVLUZtoH5rTBiHV5PjcAQAAAAAA&#10;AGBdUmS7bU7WJbBXZ79ede2maEqs24UVu44pahPtQ3PqIT//+c8feuihu+6667Of/ezKysqLL74Y&#10;75iCVJPjcwcAAAAAAACAdUmR7Xb59p1uSuzWHZuuvMZNjDU31i9ZwAIF65iiNtE+NKe+8fLLL//9&#10;3//9O9/5zvvuu+9zn/vczTfffOTIkXjfFKSaHJ87AAAAAAAAAKxLimw3mwZrqxOE6xKYD6scrNh1&#10;S1GbaB+aU9/40pe+dPPNN+/du/cHP/jB3/zN3yj9/ve//+c//3m8e1JSTY7PHQAAAAAAAADWJUW2&#10;m1mxsf1qhuzWHc6QTTaxYtctRW2iIkcSbHMaJm5OL7300oULF06dOvXoo4/+5Cc/+cUvfhHvyEN7&#10;f/7zn5fH9IEXXnjhBz/4QbzRBU899dQ73/nOm2++WZ/Liy++uLS0dNttt/3DP/yDrvaUVy/V5BhG&#10;AAAAAAAAAGBdUmS72UIE8dIE9oNdkWy5WGbFrmeK2kRFzIcVtjkNEzen733vezrWeOCBB5566qmX&#10;X3453hfwi1/8QvnPPvuszvXSSy/Fuf3jlVde+c53vvPQQw/pNc7qgrvuuuvmm29++9vf/sgjj2hT&#10;l04X9ic/+UnutR0LfUz2iRvajHcAAAAAAAAAAKwjUh6Ix5mwkfeqV/fjXZEha2lLjG3FPrl4484M&#10;N9743sWVJ5+MQ/J5cuW9Nw4OjQ6I90AjFLWJipgPK2xzGia25H70ox+dO3dOh3u+/vWv/+QnP4l3&#10;R7z00ks6xde+9rWzZ89eunSpz1bsY4899sADD5w+ffqZZ56Js7rglltusRUJvve978VZ0a94xakp&#10;0Adkn7ihzXgHAAAAAAAAAMA6IuWBeLZs37klmgzr5sBG02A3JzNknUW7dcdkVuyNiysDFhff+97Y&#10;Y71xMd9ejf3byLGNDjFX9sb3rsQBQzzp9rt4h7m88R4Yg6I20T7TWHI//elPH3300VOnTqkQ46GH&#10;HnrhhRe062c/+9n3v//9c+fOnTx58pFHHlGkHdJDfvKTn3zjG994ICH0QFtDl1F1uO+++/7kT/7k&#10;5ptv/tCHPnT69OkLFy58+9vfrmtVB3068Uceoc14BwAAAAAAAADAOiLlgXj87NfLkrmxJrcZ/YTX&#10;ZFZsnoXqZr066zTrxq68Ny9f8bnZkWt7o5tk64hd2XzPFsooahPtM6Ul94tf/OKZZ545e/asyjHO&#10;nDmjnG9961tKnz59+rvf/W4c2lcuXLgQu7APPKD0888/H+9oix/96Ecf/ehHb7vttj//8z+/OWJ+&#10;fv7973+/Nr/4xS/qCtfixurjiD/yCG3GOwAAAAAAAAAA1hEpD8RjrmvsvQ7Ph7XN+qxYR567GuUV&#10;TH/NluWi0/Zs6Sk3Du9+zy1ZxfvyKGoT7VOLJffiiy9+61vfeuCBB1Sa5+GHH/7Rj34UR/SV06dP&#10;mwkrzp4928mUWJtB/M///M+f+tSnzIq99957n3322e9+97s//vGP46Cp0ScSf+QR2ox3AAAAAAAA&#10;AAD0EvNJRLydEOdm8o2UB+LZFE19jWU+bOLG2mu9VmzWeI3Cc2bKGm7v0M5MRkR+7gakug8ritpE&#10;RWyhWGGb01CjJfeNb3xDpRlf+cpXbKWCbnnppZeK1kb44Q9/GM6Hfeihh773ve/VMv90Yvbu3atB&#10;5B3veMdXv/pVbT7xxBOPPvqoKmlv4dlnn1U6tRpvdfShxB95hDbjHQAAAAAAAAAAvcT8VvGOd7zj&#10;Bz/4gXJefvnlO+64I84d34rddOU18cTYaCasW5dg23WXb99pnmzdVmxqWmu5E5sl33TNmyq7Uano&#10;w4qiNlER82GFbU5DLZbcK6+88u1vf/vMmTMqzfPwww93u0Tsc88998QTTzz22GO51fja174Wu7DR&#10;ugTf//734x0d8cILL3zoQx/SIHLrrbeq2j//+c9Vq49+9KPKOXv27He+852//Mu/VHplZcIp6PpE&#10;4o88QpvxDgAAAAAAAACAXuLc1gDl2K/seCwsRcoD8bi1Yq+6Vq+xol/xMhPWdtVuxQ7vH9tEjQ8P&#10;jxh1xg1HFR9WFLWJipgPK2xzGqa35F566aVHH31U5YgHHnjg0qVLDz/8sG1+85vfrOXX/yfDbFYj&#10;nKL7yiuvqGLxjgce+OpXv/rUU0/F+7rjsccee9e73qVB5K//+q9/+MMf2vzco0ePKmf37t2HDh36&#10;+7//+09+8pO61Kq/HTIW+jjijzxCm/EOAAAAAAAAAIC+Ejmu+cQRGVIeiMeMV5sV6ybG2oqxyeoE&#10;TVixQ+5rFDzmfFb7+a8b37vo/NhoQ+mxSoCIojbRPlNaci+99NKFCxdUiHjggQdsbulPf/pTn6lT&#10;WGT7mNNqqD4//OEPlfnKK6889thjce4DDzz88MOq82TmZr2cP3/expFPfvKTP49Q5pkzZ97+9rcr&#10;8+6779bmiy++qAuOFQsAAAAAAAAAG4Sf//znt9xyi3kmIS+//HIckSHlgXjin+dKvFezYrdECxS4&#10;GbLbd7ZgxU4wofXJFXegAxt2YoraRPtMY8n97Gc/+/rXv64SxD/90z+Fv3n105/+1HYpv8bfnhqL&#10;2G1N+NrXvvbiiy9eunQp3o5ynnvuuTi6a+677z4bSu69915vtqq27373u5V51113afMXEbZrXPRZ&#10;xB95hDbjHQAAAAAAAAAA/eav//qvzTYR73rXu+LcAlIeiMesWFuXwGbI2g952eoEncyKdfuHSM+a&#10;TabFrjxpKezYyShqE+0zsSX385///Fvf+pYOF6dOnXrmmWdSLuFLL71kP+R14cKFTqad6qSqQGy7&#10;Rpw5c8YSp0+f1i5b77kPqKqf/vSnNZr88R//sepmU2LFU089NT8/r/zjx49bzsTog4g/8ghtxjsA&#10;AAAAAAAAAHrPH//xH0dObOG6BJ6UB+JxVmwkmxgbr1dgU2WjhQvaXyv2ySdXBiy69QfC/fHhYU40&#10;Qzbt18JIitpERWyhWGGb0zCxJffcc8+dPHlSh3/lK1956qmncmdrvvzyyzY39rvf/W6c1S4vvfTS&#10;xYsXzX5N0Yf1YT0vvvii/ffOu971Ll0rVfv5559X5vHjx20BWbNip/GOU01u4s8dAAAAAAAAAKAT&#10;qviwIuWBeNyiBIkba/NhbWKsS0cTY+u2YlPzYFObGdz+YHdR4TmOLoyiqE1UxHxYYZvTMLEld/78&#10;eR0rLl686GdxZnn55ZcV+cADD3S1TIF4+OGHH3zwQXNgjXPnzv3kJz+Jd/eA559//s/+7M80oPyP&#10;//E/Xnnllfvvv//973//xz72sS996UvHjx9X/u7du0+cOPHQQw+xQAEAAAAAAAAAQAkpD8QTz4GN&#10;psG6mbBXXRctVrDTb9ZsxWas13IvNr3XWa55ZZefFHIpahMVMR9W2OY0TGzJPfTQQzr24YcfLlkm&#10;2XjxxRfPnTv3yCOPjIxsjmeffTZ2YaNlCp5//vl4Rz+4ePHizRGnTp3S5okTJ5T+8Ic//Mwzz7zw&#10;wgu33nrr/Pz8l7/85Yl/s0ukmtzEnzsAAAAAAAAAQJ8pst02XXnNpsSHvWyr817dZNhoaQJpy7Z6&#10;f7Yr2pfamZeXYPsqWrHMih2TojbRPhNbct/73vcuXLjwz//8z/F2KRbc7URU1eGRRx45d+7cxYsX&#10;46xO+fKXv7xnz55vfetbSn/xi1+8+eabP/ShDz3zzDOvRHz/+9/XtX3ppZe094c//KHydfWUz6xY&#10;AAAAAAAAAIASimy3Ldt2xsbr1kipRI0LFNiSrnm7Moar8WS06sCNwx5r/koELrfAzYVCitpE+2wc&#10;S+6VV1759re//fWvf70nU2Lt97g++9nPqmK33Xbb29/+9pWVlZ/97Gd+tQclwpUflJ7YhxWpJrdx&#10;PncAAAAAAAAA2FAU2W5uGqzJ/WaXW5rAmbNJjjSZFXvjov3qVsTie997Y+TC7ryxyC5deW8UcOON&#10;77UDF+2IGxedHztkvca+reKeNKJf9iouGQopahPtgyXXFbfeeuuf/MmfPProo1/60pduvvnmAwcO&#10;vPDCC69Muv7ASFJNjs8dAAAAAAAAANYlRbbbwHi9ys2N9Q6s92Qns2JT3Bh5rOXrB0Seqj9UB6w8&#10;6Q5QcelZsMORFhrvgjEoahPtgyXXFY8++uidd955xx13/M3f/M3Jkyeff/75l19+OZwGWy+pJsfn&#10;DgAAAAAAAADrkiLbbXP0O12b3Y93Jb/ZZZvJT3iNbcXCWqGoTbQPzalDfvazn/34xz/+6U9/+vLL&#10;L4dLEzRBqsnxuQMAAAAAAADAuqTIdnOWazQH1l4v3/4GvVqmGbJYseuWojbRPjSnDUKqyfG5AwAA&#10;AAAAAMC6pMh2M8vV26/Oit3u1iWIf7kLK3YdU9Qm2ofmtEFINTk+dwAAAAAAAABYlxTZbs6HjVYk&#10;2BwsF6vXTVt3SFix65miNtE+NKcNQqrJ8bkDAAAAAAAAwLqkyHYzB9YmxpoJ6xRNibVMrNh1S1Gb&#10;aB+a0wYh1eT43AEAAAAAAABgXVJku/mFCMyQtemx9hNetlgBVuy6pahNtA/NaYOQanJ87gAAAAAA&#10;AACwLimy3WIHNliawPmwkSdrFi1W7LqlqE20D81pg5BqcnzuAAAAAAAAALAuKbLdNl15Tey9Jm6s&#10;S2yN14qVsGLXLUVton1oThuEVJPjcwcAAAAAAACAdUmR7Wa/zWUmrF5tc3P0W17u57yuug4rdt1S&#10;1Cbah+a0QUg1OT53AAAAAAAAAFiXFNlubhpsshyB0lu27ZScORstF6v8QisW1gHxx9k1cW1gAxB/&#10;5BFxFgAAAAAAAADAuiO2P4axVQic91owMTbfigUAAAAAAAAAAACA6vhpsM6TvfKagQ+7bae9YsUC&#10;AAAAAAAAAAAATMtl0VoE7jWQX7VAwooFAAAAAAAAAAAAmBY39XW7mwDrTNitgZL1CrBiAQAAAAAA&#10;AAAAAKbF/VTXdrdGgZsDG3mv8azYSFixAAAAAAAAAAAAADXgLVcv78OaOYsVCwAAAAAAAAAAADAt&#10;9rNdgymx4bqxURorFgAAAAAAAAAAAGBaNl913aatOzZdec1lV11rhqzJrFglsGIBAAAAAAAAAAAA&#10;psU7sM57jdL2K17ekMWKBQAAAAAAAAAAAJiWgQmbzIe1X/Gy1QmUxooFAAAAAAAAAAAAmBZbKza2&#10;YrddN1gr1hJbmRULAAAAAAAAAAAAMDXuN7uiibE2JdZ82NiTZa1YAAAAAAAAAAAAgFowvzVeHDZZ&#10;NNavFasEViwAAAAAAAAAAADAtIQOrM2ETc2QxYoFAAAAAAAAAAAAmBbzW53xuvXaTVt3mDPr01u2&#10;8bNdAAAAAAAAAAAAAFNz2dZr3XKx24LlYoeXLKjTij1//nycqgDBIQSHEBxCcAjBIQSHEBxCcAjB&#10;IQSHEBxCcAjBIQSHEBxCcAjBIQSHjBV89OjRhyqj4PiwCqz7S9dc8AS4FQkiN9YMWbNibaqsqU4r&#10;9uzZs3GqAgSHEBxCcAjBIQSHEBxCcAjBIQSHEBxCcAjBIQSHEBxCcAjBIQSHEBwyVvC9994b+6wV&#10;UHB8WAXW/aWbOPgj9RGXmPxs15btO814temxkp8qW6cV++CDD8apChAcQnAIwSEEhxAcQnAIwSEE&#10;hxAcQnAIwSEEhxAcQnAIwSEEhxAcQnDIWMFLS0uxz1oBBceHVWDdX7qJgz/ykY/8Sx2EVqybBuvn&#10;wAa/2eVmyEaTZOu0Yv/pn/4pTlWA4BCCQwgOITiE4BCCQwgOITiE4BCCQwgOITiE4BCCQwgOITiE&#10;4BCCQ8YKbs6KXfeXbuLgJqzYgQ8byfuwNk9209Yd01qx4QoLJ0+ejFMVIDiE4BCCQwgOITiE4BCC&#10;QwgOITiE4BCCQwgOITiE4BCCQwgOITiE4JCxgu+5557YZ62AguPDKrDuL93EwQ3NinXGa7RW7Jbt&#10;0aIE0dzYeHPKWbHnz5///Oc/H288/fTKykqcGrA6PzszO78abwWkghfmZgbMzqWOyJa8ujA3Wy04&#10;XfLCUHS25KF4MbcQ75g6eJw6D1+z1fnwgGzJIn1IQm6wI++A0mpoK3h7eSUX1UGEwe6ipQNdO/FX&#10;L1ON4XjF1nadLS6iuVan6PDCZUsOyx1unyIMji5TirIPJf2JlDSkzIeXyhgED+3QGx3aso3haig3&#10;qKTew/CZhoKHP9zsduoN5lyRIDwIdnHDpzUG+eXBqaYysuTwI62x5OF2NVNjsBinzkMZQbAYET8y&#10;2JEcME41Fiatc26wLsIgq8Zg0VDbEBOWPDM7ouThAaok2G0PM6oaQxllwanQMYL1XsvfoKKHBqiy&#10;YGUMD1AjguPLEGPBqY91qC5BIeXBuW2jpORs26il5KH8UW9wrGAxTp2HLrwFiyrxI4MdyQHjVCMe&#10;kcaqc3GwNgfhNQaLhtqGmLDkpMMWlpw3IuUGZ7rgyCZa+UNJhY4RrJDyN6jonBEpP7hgRCoMjrNi&#10;LNjtCa7ooKaO9IjksvKCU2ccWXK2baQyJyt5KHjUGxwrWIxT55yGZIyMHxnsSA4YpxqDe6Sx6lwQ&#10;rM1BeI3BIswfXbKnuVYX3ELklxzmBvdI2eCiEcntyq9G5Q8lFTpGsN5r+RtUVv49Uk5wwYjkUrnB&#10;lpNgwamPNeXb2GGq/8jgcFeVkn0N6y154uDPf/7zDz300O73/NLm/yPRH/z+n931RfNejXvv+v3X&#10;R7vMjistefCZWzVElfgql85HV3iD6WrUF6ycOHyCYKMpK/aq2Iq9bKubBqtNN0N2q1s3VpmTW7Hm&#10;w9pnb9x3331xyuP65Pz84EoOSAWHlzvqZUNdOV2yomeTS6rg4X5fUvLq6ryODKOzdR6qyTBTBU9a&#10;Z8ewg5athiiqSW6wI++A4mqoBmEVHNmSi+ogwuCFOZF+g7MuM74kmWq4+MH1csGDi5euhioxuM7R&#10;RnCi4jcYvcXSD2WKkrVVUrJrDXG5qwtpnzJbjYih8gPKqiHKGlIqNn3oIDi8/sOfpd+TrnNQWLbm&#10;2Tr74qNLMxSdLnkYVSf/Orua5Q1EQX558FC1V+dHlKzooLNXL1kD1BjVGKvOI6/GpHUWg2AxKn5k&#10;sCM5oHI13AA1YZ3zg8N2XSnYt7zyYFePYBgZo87jtbqxSi4PVtbQADWiGhG+/DGqMSI4FVtaZ5cz&#10;NEaNqHNQtpIj6xwOUCNKDlBFLHjoneio8G4nKKQ8OJU/omTtyPTuKiX7EalKsKgx2O2YqM7CgkWV&#10;+JHBjmRf5WoMRqQKwY5RwW6Q8buqBPvalwe7HZlxo7jkofzGSi4PVipnRCqsRoTfO0Y1RgSnYkvr&#10;rISvTjAiFVUj3KHkyDr7spU9ouQAPyK56KCvDT2eaHN4RCoKTp1xRMnD+dVLHtwjVQgWNQan8icp&#10;WVSIHxnsSA6oXI3gHml0sGNUsBtk0nUuDfa1Lw8ezk++6AtLDuo8Xqsbq+TyYJeKc8N7pKJqRPjy&#10;x6jGiOBUbGmdlfDVCUakgpKHylZyZJ192coeUXKAH5GCs+X4NlHl3aA0MjjcNbrkoIb1ljxx8Odj&#10;K/Y//Nlx810fuvf4+/7zH/yH/3xXvPnQXb//+j943+5or9lxY1VDVIkffelEsnucN7ha96Vz44zt&#10;rRhsmxZsND4rdpubBms/5GX50oRWrPdhRZz19NP/8A//EKc8eq8Lrtf4a+FJBYfXS1csGCQcw8Gu&#10;E4cFRtGD7dKS00dn65yOD5gieNo6hw5athqiqCa5wY68Awqqka68kS254tVwjWI41F0NjavJZ55X&#10;Db0ku6NrZ0kxHDy8TwTHiYI3GJPabKvk4Z36Ig8iRapkI1Wgp7waehMlDWkoOHOCIHhwKaLyok5u&#10;W0l+ts5xeXn1zgQrKCpH5WWisyUP8BVJGAQXDURBfnnwcMVXS4PT9R6n5K6Ca6qzGBU/MtiRHFCt&#10;GnHlJ6xzfvDQGFWhZL1oj6M0WFtxmFFfnZsreTh2daG8ZMMfU181hoMX5kqDtaU8S7kxamSd48Kj&#10;f0YFKygqXDtm50eWHBPtteDhdz2oqiMopDw4lV8arESYP1bJXQXXUGdRJX5ksCPZV60aceUnqHNx&#10;cM6IVFqyXuLN0uDBUUZ9dW6u5FR23LuLSjb83vqqMZyfjEgFwYOjwhGpqGQR74r+GRWsPVFaecmI&#10;VFJyzGBEig4bBFt0sp0ekQqDU2csDU7nj1NyV8Hp/PFLFpXiRwY7kgOqVSMOGL/OJcHZEam8ZL3E&#10;jbA0OPo3znPUV+fmSh6OjXt3YcmGP6a+agwHxyNSUXD0b5zjR6TCkkVcePTPqGAFRYVHISNLjhmM&#10;SMm5PKmjk0FpZHC4a1Tw0DlqLXny4CNHjjw0bMU6jr/v9X/wvntd6ot/9geDXQrWIWNVQ1SJH1ln&#10;R7K78ht0WXVfusGgVK1kvbiGasFGE1ZsvETstvjHu5wbm6Rd/mQLFIQ+rIhzn356eXk5TiVE/SV6&#10;80MXw5EKDq9XMGLHDAUHlzKXkpIjdPyg9Lw6F5Y+efCUdR520LLVEEU1yQ125B2QWw29Dn8aMdmS&#10;i+ogwuCoVYSx0ScSfCy51RhcwqEPcDg45zoPVSq35Bh37NAbrbHk1CXMBuvzHS58QCrYGCo/oKwa&#10;orwhBdHZ8sPgZK99Ev7zGByUU+fo8ub2gmywYmfmciYIi5ySY+LBJsQHFw1EYX55cHhBNECVBSs9&#10;fJrqJYtugmuqsxgZPzLYkRxQpRp6jfZNWOeCYGUOjqhSsvIssyzYByWMUefV+W5KjoLDAao82PDl&#10;j1GNkSUH0UpWK1m52juidzuUkwxQI4OV4Qeo0SU74p0WHL7r1N1OWEh5cCq/LNi9taE6VS9ZdBNc&#10;R51FlfiRwY5kX5Vq+IwJ6lwcrNRgZ5WS/SUsC57mOifjRtslR/nZEako2PB7x6jGyJKDHUpWK1nX&#10;RVkjerfDXcChEakkWLGpEamsZEcwImU+qZD0iFQcnDpjWXAmv3rJopvg6essqsWPDHYkB1Sphl7t&#10;8x+7zmXBKnJwRJWS/f6y4Ez+GHW2caP9kqPg9IhUHGz48seoxsiSg2glq5WsCH2UI3q3w+0NRqTS&#10;YO0cGpHKS3YEI1LmXSeVjPGD0sjgcNeI4OEa1lnyFMGf+9znHspasc6B/f3d+nfgyToUrEPGqoao&#10;Ej+yzo5kd8U3qFdt133plIj3VyxZ2/rHgo3mZsVKqSmx3o0d24pN+bAi3vH000ePHo1TMXF/cW8+&#10;dIAiUsHBgg7OECsLHlzJfDIlpz6JoZxMncOapNbhnCJ47DrHRXrC95Cthsi+TSM32JF3QKYa0bIB&#10;8/ljaLbkojqIMNiaxSDYLk5wibLViCJddVzE8MUcCs65zkNZmZLjy+tw36RxvlFjyakGnQoWqwtu&#10;5rzItP2cYFF0qTPVGA4b7oiZkn14TvFhcPLO4w4eRweFF9R5qBl78oKj65e+4I7ckoUfa0KS4KKB&#10;aCi/PDj4QN2HVBacaSqjSh66KpWr4a5PbcFj1zku1UiCxej3ODLYkRwwqhpDA9TI4PAco4Jdrj+k&#10;WsmuOtpdFjzNdZ6d66bkiHCAGhksxrx0MaNK9uEuUR6cGqOq1TkeoCoER9dvjJLjfRYcXPzUiD9U&#10;SHlwKr8suKBtFJec86FUqMZgkKkheOw6x7mGBQ/nF77HkcGO5IBR1cgZkarUQYwKdpfDH1KtZFcd&#10;HVUWPM11TsaNtkuOyI5IJcFizEsXM6pkH+4S5cG5I9KoOg+NSKXB0c4xSo4/Gxec+aQCMiNScXDq&#10;jGXBuW2jrOTMh1KpGskgU0vw2HWOSzVcsCiLH7zHkcGO5IBR1ciMSNXqIEYFux3+kGolu+oooiw4&#10;kz+q5PgKO2zcaL/kiPSIVBosxrx0MaNK9uEuUR6c7AlGpNF1DkakEcHR9Ruj5Hi3C7baB+9aBDmD&#10;QWlkcPAhzo4IHq5hhZIHu8apRjwUVAwusGKTnOPve/17PhVnFVqx+SVbNaLMkvg4MbLOjmSjyqXz&#10;g1KVYL+rQrD7CG2zcsn61z8BORqaFWveqxmy3oeNN8ddoCDrw4p439NPLy0txSkj/NgzJkwqeOh6&#10;Zf4PdyhYHSZd2BBlJTuGOly6zjnxAyYPDursr0p45Ig6Dz/cZashimqSG+zIOyBTDQ2kLib3kmdL&#10;rng14nFU0eG/wceSqUZSrIUOfYDDwTkVHapUYcl51FPycG2NVHCAvs3T58kNLqr5iDc4oiElbzKv&#10;9KFgBSrAh0WfaPhGc+rsgvXmMtei4A3mXTZHbrBVIEscXDQQDeeXBw9dktWFsuDkKnrGKLmr4KDO&#10;tn+SkkWF+JHBjuSAUdUYGqAmqXNhcNSgdEz0b9WSo/iy4ObaxsQl68DyOg/hBqgqwb782t6gI3mT&#10;0WEjghWrjeQEo+vsIuMBqsobjC6bS1Qp2Y9OFjz0rsO7neFCyoNT+WXBBW2jUsldBQd1tqsyQcmi&#10;SvzIYEeyb1Q1ckak4uAgf3TJUSLJqFpylFcW3FzbmLhkHVhe5yEGI1J5sN9b2xuMNuI3GUWMCFas&#10;diS7R9fZ7RsakcqCo+Jtu0rJfsMFZz6pAdkRqTg4dcay4Ez+GCV3FRzkD0aksUoW1eJHBjuSA0ZV&#10;IzMijVXnsuCoEemY6N+qJUfxZcGZ/NrqPHHJiimv8xDJiDQq2Jdf2xt0JPuiw0YEa5f2JCcYXWcX&#10;GYxI5cHxZXOJKiUPjUiZdx0U5vZFw5FjZHC4a0TwcA3rLHmK4MOHDz9UbVbs7vf8koJ1yFjVEFXi&#10;R9bZkeyu8AYHg1Ldly5KKCL3FsKRV/LCnAUbVazYK6+8Mk4VE1qxm7buGBivZsImv+JlixWMYcXm&#10;+rAi3v20W9XCEkbQuXKuRyZ4aP/gakUMB2vncGE6U7BdXnLq6FSwyNR0wBTBqTfkMsaqc0mwUVST&#10;3GBH3gGp4CAkc82fzim54tVIGoZdk+Sg4AqlSk5XI/4uiBkOzlxnHVwYXFZhUVfJ2bMMBesuOdyd&#10;OU+qZKOo5qngdNjwdrZkO3lu4cPBLmTBt8rosPCoTMnaGb2rzLsTmWBHXqAjL3hopAmx4KKBKJU/&#10;KnjompQGq+7Vg8cqubng9PWeoGRRJX5ksCPZtOAKxbprXjnYMSrY8u2yLFQueWQ1arjOtZesdFlw&#10;ZoAqL9nwGeXBqeNGlhx/HlHeqGC34ceoCsHRrugEo4Id/nKPLjnYkwQPFeaLShUyKngovzRY/1YP&#10;Hqvk5oL9QTETlCyqxI8MdiT7LLhCscrz3WpksGNUsP1rGb6JTl8Nf1BM5ZIdDZWsdFlw4YiUX7Lh&#10;95YHp/JHlmxpCxgV7PZkRqSS4CgZZY0KdvjN0SUHh0XB2jkU7EKi7bwRqSR4KL80OJ1fX8nNBSs/&#10;vN4TlCwqxY8MtrTti4KrFOtiKgc7RgXb1VCAEtZEa6mGFTigcsmOhkpWuiw4f0QqLNnw5ZcHj/MG&#10;HdrnPo/oqFHBLmp4RCoPjq5edIJRwQ6riRhdcvCxRMHuZEPBwdFhdIXgwa5RwUM1rLXkyYPvvvvu&#10;yGYdtmKH1oqNPNkIBeuQsaohqsSPrLMj2T0yONi1Ok5wlZKtbSgr//65vBrGSCv2yoR4u4DQivWL&#10;w/r5sHE6mSFb1Yot8mFFHBE1mjjlSF2B9AUZDh7e7f4Ldyg6FeyiNYJYwKjgsORozmFpydmKBkwV&#10;vOBm9vs6z88OzZwpqbNj2IrNVkMU1SQ3OLpqM8HoF1NWjaAFG9mSK14NP5K67jKfHOM24gqNqIab&#10;2j6oeroaip6obWTJlhx+gmOUHLw1Yzg4urJxubYxVKd0NSKKaj5NnR12efPKztQ5/BjUQMXgqFTJ&#10;4QVQJYYvRv4bDA8JyQYPfY0PEwWnLpXfTOeXBg/vWB0R7JLBZa9esgaGMaox4g2OF6xk2FTGL1lU&#10;ih8Z7E6fjE5jVGO13ksXNyrXDufnaqyGS051nQuDlZzwExxRZ10DX67bGFGNCL9dY50d7vOIB6hR&#10;wRYaf47lwS40GUSUW+UN+kPKg1OjUxQ8HD0YltOFlAan88uD3Y70da5UcjIiVQoWNQZrR6ZtjFey&#10;qBI/MjjaCEekatWIu1W14NElxw3JNbx4RKpW8qhquB3TXeeiYO2Y8BMcUWddA1+u2xhRjQi/t8Y6&#10;O9znEY5IJcEWGn+O5cEuNBk4lFvlDfpDyoNzRyQXHbzrJHioDG2WBqfPWB6cyq9esh+RqgSLGoOV&#10;n20b45UsKsSPDI42hkakStVIulWl4NElxw3JNbxkRKpU8qhqpPJrrLPyJ/wER9RZ18Dnuo0R1Yjw&#10;5ddYZ4f7PIZGpOJgC40/x/JgF5oMHMqt8gb9IeXBI++Rhn2bcM/I4KFdI4PdvqSG9ZY8TfBDw1bs&#10;vXe97/V/EDizd/3+5j943+5oc4JqiCrxI0t2GcX3SDVeDb2WBsdtyffBsUo2yq3Y2IVNiHPzCK1Y&#10;773aq58Ma+mqs2JLfFgRBz399F133RWnRPguI1IZQ8FubzzhPEIdeOjYVLBwHTmJHT5PWcnZNZOy&#10;JQ/XRMcMis8LTr3LAaPqvDAfHJmp83Cxw1ZstmRRVJOcasy7WmSuhKO8Gjow3M6WnL50wQAbBg9G&#10;XleVpEg/bI+qhjtLQcnGOG0j/6IZNZac2syUrA/YF5z+XLLVEEU1z6mzLzpTdl7J4UcyRCo4FVf2&#10;oQSfbITqPrSd+wbTByWkg9NtTu9yUCsXnLlScUYmvyw4fZ7Z8mARNpXqJWuAGqcaM6OCh/bUWudM&#10;yaJafHmwa1fu/HFLrfENjnnpktYXNfQaqyGmus7FwaKxkocGqJHVEH5zdJ2DAapCyYOBp0LJgzGq&#10;LDg91lR6g/6gsuDM6OSC09lJY88UUhacyS8PFum2Ua3keESqWo3SN+jyh95irXXOKVlUiS8Pdq0o&#10;OLLGNzicP/LSZUaksuBWr3MXJWdGpNJqCF/+6DqnRqQRJQ+GmQolD49IRcF+cImp9Ab9QWXBw7nC&#10;gkX4ScVVTH0kSckiJzhzxvJgkW0bqczckv2IJCpUo/QNZt5irXXOL1mMjC8Pdq3IbcUff41vcMxL&#10;lzMiua2pqyHC/DVScs6I5HILqiF8+aPrnBmRXGZhyYNhpkLJ6RFJ5AT7wSWm0hv0B5UFF4xIqS4/&#10;GOpUQnCaEcHDu0YGC1/DekseM3jwFj/72c8+FC0+sPn/iPX6P/h9M1499971+6+PdilYh1Qs2aoh&#10;qsSX19m1IuUkGWO9wbov3WBQmqAaRokVG/uvw8T7MoRWrHNdbVZsskaBT2zaukMabcWW+7Aijnv6&#10;6QMHDsSpChAcQnBIz4PT30oR6+kN5kJwCMEhBId0HmwD1Dp+gwbBIQSHEBzSeTAjUhaCQwgOITik&#10;iWBGpCwEh/Qk+NChQ7HhWgEFx4dVYN1fuomDi6zY2HnNI44YZsiKjWa/urmxW6+Np8RG6xJYWvkj&#10;rNiRPqyIQ59+enFxMU5VgOAQgkP6Hrw6b//RMvgvlXX2BvMgOITgEIJDug+OBqj1/AYjCA4hOITg&#10;kO6DGZEyEBxCcAjBIY0EMyJlIDikJ8HNWbHr/tJNHJxrxcaeazFxXEDait0eu662RoHkE1KZFVvF&#10;hxVx9NNPLyxk5goWQ3AIwSEEhxAcQnAIwSEEhxAcQnAIwSEEhxAcQnAIwSEEhxAcQnAIwSFjBd91&#10;112xz1qB8K/sR7LuL93EwUWzYscltGI3XXnNpq07Yu81WZrAT48dPSt2LP72b/82TlWA4BCCQwgO&#10;ITiE4BCCQwgOITiE4BCCQwgOITiE4BCCQwgOITiE4BCCQ8YKPnjwYOyzVkDB8WEVWPeXbuLgJqzY&#10;y7a6pQnMfo3XivWzYiNntk4r9pOf/GScqgDBIQSHEBxCcAjBIQSHEBxCcAjBIQSHEBxCcAjBIQSH&#10;EBxCcAjBIQSHjBXcnBW77i/dxMFNWLFbtu+8/FVv0Ovm6He6zJb1PqwSdVqxu3fvjlMVIDiE4BCC&#10;QwgOITiE4BCCQwgOITiE4BCCQwgOITiE4BCCQwgOITiE4JCxgv9vf/i/jaX4sAqs+0s3cXATVqx3&#10;YOMVCaJJss6Q3RbNk63Xiv0bAAAAAAAAAAAAGJOU0zpS8WEwEeZkNmTFlk+MrdmKjasATfKW3Q/H&#10;KQAoYWYmThQxMqAA+iAUQduA6Xng8R99cPlSvFEvEwx6k46TsOZ452cfe+z7L8UbAP3jb+576r5H&#10;no83AAAApqNRK3YwJXZbskRsNDc2tmJrnxUbVwGahEd9gEpgxULr0DZgerBioROwYqHnYMUCAECN&#10;NGrFmuu6ZdvOy64arEsQOrNYsWsPHvUBKoEVC61D24DpwYqFTnjnZy9ixUKfwYoFAIAaadqKdZZr&#10;ZLzGs2KjybBx/lXXzVy4cOH8+fPnzp07c+bM6dOnT506dfLkyZWVlRMnThw/fvzYsWPLy8tHjx5d&#10;Wlo6cuTI4cOHDx06dPDgwQMHDiwuLu7fv3/fvn179+7ds2fP7t27sWLbgUd9gEpgxULr0DZgerBi&#10;oROwYqHnYMUCAECNNGrFmvdqC8V6W9Z+sMttbr2WWbFrDx71ASqBFQt1MAPQe+LGOhKsWCgGKxZ6&#10;DlYsAADUSGjF1oUVKGwtAme8+lmxtlysrVdQuEDBwtxsdHM/Oze/GmetzltWxKzPDsCKbQdsIIBK&#10;YMVCHegrL04B9JIxmugEjZn2v2HAioWe88HlSw88/qN4AwAAYDq8Ffvj+rAChTNek/VhbTKs5Zg/&#10;q5xcK3ZhbnZuIfJaV+dnE9d1dX5gy+aDFdsO2EAAlRjpIExqMdAHNxRYsdBzsGKhFt752YsXv/fT&#10;eAOgf2DFAgBAjTRqxcaTYZOJsWa/2qZZtKMWKFidn51biFNYsf0AGwigEiMdhEktBvrghgIrFnoO&#10;VizUwn+/+zGsWOgzWLEAAFAj7cyK9a/+B7tM5Vbs6sLAf12dn5uzZQuCVQuGwIptB2wggEqMdBAm&#10;tRjogxsKrFjoOVixUAvOiv0+Viz0F6xYAACokRasWKfAk/ULxZZYsfHKsMlCBSJ31YIhsGLbARsI&#10;oBIjHYRJLQb64IYCKxZ6DlYs1MJ/v/uxx7BiocdgxQIAQI00bcXaAgVbtifrEgyvVDBigYLVyICN&#10;NwYszOVkYsW2BDYQQCVGOgiTWgz0wQ0FViz0HKxYqIV3fhYrFnoNViwAANRIC7Nit2zb6WbCRp6s&#10;T5gzO2qtWDcZNjsDFiu2S7CBACox0kGY1GKgD24osGKh52DFQi1EVuxL8QZA/8CKBQCAGmncio0m&#10;wJoba86sLRfrtPXaPCs2WIBgMCvWpeajBQpWF1igoFOwgQAqMdJBmNRioA9uKLBioedgxUItvPOz&#10;F7Fioc9gxQIAQI00asVedtW1m7buMBNWCUubCWvLxebPinW+q27tReC5+sxgAdkhsGLbARsIoBIj&#10;HYRJLQb64IZC33pxCqCXjNFEJ2jMtP8NA1Ys9BysWAAAqJGmZ8WGbqy9OtlPeFVYoGAMsGLbARsI&#10;oBIjHYRJLQb64IZirVux999///XXXx9vZLh48eI73vGO5557Lt6OCA85e/as0llsbxE33XTT4uJi&#10;vNEPVCW9r3hjfYEVC7Xwzs9evPg91oqF/oIVCwAANdKsFRutCRvPgU1+tst+sMvcWKzYtQc2EEAl&#10;RjoIk1oM9MENxfqzYs+ePXvx4sXFxcUbbrhhdnb2zjvvzFqx2uXTt956q6U9I61YHTLS91QFVE4V&#10;Qlc3e1RYvaKT6i3rnSrY3mnuqVMXYQ2BFQu1gBULPQcrFgAAaqRRK9YvRBDbr5EVO1ij4KrctWIn&#10;BSu2HbCBACox0kGY1GKgD24o1qgV693G2dnZf/2v/7WlhXbpHd1www133nnnxYsXLThFaL82Z8WG&#10;MUqcPXvW0obqP9IbVYDend6LHasCb7rpJtsVojBVWDFC8bnFjnxHfQYrFmrhv9/9GFYs9BmsWAAA&#10;qJGmZ8XaQgSppQnMh2VW7JoEGwigEiMdhEktBvrghmLtzop97rnnzKMUFy9e9L5nyTt6xzvecX3k&#10;3l5xxRVKaFNHWTrkX//rfx0fEGFHhegQm4UaorD4gIjQis1at4qPU8OokHvuucfSN9xwg47SW1Pw&#10;nXfe6X1YJbzfanatP2RxcdGqEdVoQOodrS2wYqEWsGKh52DFAgBAjTRtxW5OHNjYhI082S3bnT8r&#10;YcWuPbCBACox0kGY1GKgD24o1q4VK65PDM3FxcVbk8mtI9/R/S3OilVRwlu3Z5OlaVMzeT3PPffc&#10;DTfcYG9HWKbKUQlmv95000133nmn5QsLjjeK0dnj1BoEKxZqASsWeg5WLAAA1EijVuxl9ptd0RoF&#10;5sZ6T9Ylrrpu5sKFC+fPnz937tyZM2dOnz596tSpkydPrqysnDhx4vjx48eOHVteXj569OjS0tKR&#10;I0cOHz586NChgwcPHjhwQM82+/fv37dv3969e/fs2bN7926s2HbABgKoxEgHYVKLgT64oVjTVqxf&#10;heD6YC3UhqzYcL6qDvFWrHNMMyUIH6OKmfFq+UL5qmRqFm3IFVdckVqLQPckKkGZKeNVhdsuT7xj&#10;mKL8NQFWLNQCViz0HKxYAACokaZnxfqZsEor4dLJD3mxQMGaBBsIoBIjHYRJLQb64IZijVqxkes4&#10;wC8ycPbsWb0jS4f4pQxEyor1x3py/5z/uWgpAEuHNmvRhFMfc1PEnXfeecMNNyhe2FkUkJ3Q6pcj&#10;eEdmVQRbCjZ7iKEAS6ScWcNPwg2vw1oBKxZqASsWeg5WLAAA1EjTVuzmxITdtHWHpfVq5qxeC6zY&#10;hblZ3drPzMzOza/GWWJ1kL0QZCdgxbYDNhBAJUY6CJNaDPTBDYW+8+LU2uTixYspd9K/o/uj9QEs&#10;LfziALPJWrEitGU9yo9Tw9xzzz3PRXNvvc36jmi12WhnGitcdbvzzjstXhXQq/KtJooJlxdQyQpT&#10;3UrcUotR5f1R3nj1Zmt4NXQ6ncLSVvO1yBhNdILGvMbbP1QnsmJfijcA+gdWLAAA1EjjVmyyIkG8&#10;KEGyqdciK3ZhLvFaV+dnZxMzNkrnWbAJWLHtgA0EUImRDsKkFgN9cEOx1q3Y+++/P/WX/n6aqvme&#10;lg65M/gJLMWUW7He6wy5Iln7NVzyVYQ2qDZVsp3IrFibD2tOqxJ6Vc4NN9xg6x4oxg73lnEWe6cX&#10;L15UsbYyg0d741RUZytKJ1UNzYRV+SLav8bAioVawIqFnoMVCwAANdKGFZssFGuTYSUl3BoFhbNi&#10;Pavzs3MLqVQRWLHtgA0EUImRDsKkFgN9cEOxRq1Y//f74RRXoV32KoqsWB170003mSWqmIoLFHju&#10;vPNOs2JLpq8KlROnglm0fmpquDc1X7Wo2iVvR6+2SycyE/aGG264ePGiDtE7Vc4999zj3ec1B1Ys&#10;1MJ/v/vit1igAHoMViwAANRIs1ZsZMK6KbHb42mwtqmErVdQbsWuLsz7FQoW5mbntelWKCjwZLFi&#10;2wEbCKASIx2ESS0G+uCGYq3Pir3ppptmZ2fN6BS21qqli7xLZdp0VO+BegczNz5EZepAxd9zzz06&#10;b8pFDbniiiviVFQri9SxVtUSG7eo2iVvx7/6N6XyhSqpqpptXVLVnoMVC7Xw3z+LFQu9BisWAABq&#10;pPFZsdE0WPNhnRVrmzYxtnhW7Op8tCrsYFFYtzzBnK1P4JaMzTNjsWLbARsIoBIjHYRJLQb64IZi&#10;TVuxd9555+LiormN5qXec889NktU5HqXylS8EmeTBVuFnySbjQ/RKRTwXLRgq8rRIVdccYUdmEIx&#10;viiblGppO9DSRSggte6BYUsixEEBer/2XnTScOqrylH1dEbt9ddkLYIVC7Xwp3c/hhULfQYrFgAA&#10;aqRpK9bbr0rE02MjZ1batHXHiAUKBq7r0PoEq4PJsgFYse2ADQRQiZEOwqQWA31wQ7F2rdjFxcV3&#10;RL+aZdaqXu+8807vyQrtynqX4WRYS+h1NlleNhvvUfn+WO+oXrx4UcdaBUJCR1h7fYAS5qgaJQ6p&#10;le+x1QbijWH0fm0usFmxZ8+eVUIlK22zYhWjV39Z1hxYsVALWLHQc7BiAQCgRhq1Yt3U12hNWFP8&#10;y11XXafMTVdeo5xRa8VG6xJErqtPpNIDsGLbARsIoBIjHYRJLQb64IZijVqxN0UocX+0HKplPvfc&#10;c+GyAFkr9s477/SuqOeG5IezRBjvi11cXJydndWxtilUSGiMmsEaep061gdor/DpIkc1RViCeMc7&#10;3hFWIOTs2bPapTdub8Rqa+9IJfhTq8AS57fPYMVCLWDFQs/BigUAgBppw4qN3NjN267bsn1n7Maa&#10;8teKdWsRxE5ruBZBlHTZLFDQLdhAAJUY6SBMajHQBzcUa9SK9TalEt4/veGGG0K/Mtwl7K/4440I&#10;m0waWqizyfRYP61VZd50002KtHwj66g+F61aYOUr7csRyhc+nTqwiHBVAaunpVOobkJvQSe1HCV8&#10;WufypxYqUMXGG2sHrFioBaxY6DlYsQAAUCONWrGbg5/qMvs1Nmej18IFCpzZqlt7MTT7NcnNmxIr&#10;sGLbARsIoBIjHYRJLQb64IZCX3pxam3i/dbQuzRSVmzIc9Hf8t+Q/IiWRzk6RMzOzqbs15ByR9UM&#10;UHN+xRURPq2SLe0xe3QxWog2l7AEj52rCL1BxehcJfVcK4zRRCdozGu8/UN1sGKh52DFAgBAjTQ+&#10;KzayYvW6aesOl05+tkubo9eKHQus2HbABgKoxEgHYVKLgT64oVjrViyse7BioRawYqHnYMUCAECN&#10;NGvFJksTeAfWKVmdQLuwYtce2EAAlRjpIExqMdAHNxRYsdBzsGKhFrBioedgxQIAQI00asWGDuyW&#10;bYOFYi2BFbsmwQYCqMRIB2FSi4E+uKHAioWegxULtfCndz/26LNYsdBfsGIBAKBGmrZiL7M1Coat&#10;2Nif3Zb7s12TghXbDthAAJUY6SBMajHQBzcUWLHQc7BioRb+7PBj38KKhR6DFQsAADXS+KxY+6mu&#10;ZJVYl4jcWMvBil17YAMBVGKkgzCpxUAf3FBgxULPwYqFWsCKhZ6DFQsAADXSrBVrc2Aj2azYePXY&#10;ZLbszIULF86fP3/u3LkzZ86cPn361KlTJ0+eXFlZOXHixPHjx48dO7a8vHz06NGlpaUjR44cPnz4&#10;0KFDBw8ePHDgwOLi4v79+/ft27d37949e/bs3r0bK7YdsIEAKjHSQZjUYqAPbiiwYqHnYMVCLfwp&#10;Viz0G6xYAACokUatWPNbbT7sQIE/y6zYtQc2EEAlRjoIk1oM9MENxQxA74kb60iwYqEYrFjoOVix&#10;AABQI41asZu27rBpsGbI2utg0djCBQoW5majm/vZuflVy1mdt5yY2SQ/ACu2HbCBACqBFQutQ9uA&#10;6bn3/HOfOvlMvFEvWLFQjLNiv4cVC/0FKxYAAGqkUSvW/FazYp0Pa5Nho4mx5sbmWrELc7NzC5HV&#10;ujo/m2O6LszPL8TJEKzYduBRH6ASWLHQOrQNmB6sWOgErFjoOVixAABQI41asX4arBmy7nVrtF5B&#10;4smOWqBgdX52LmW7rs77qbLDYMW2A4/6AJXAioXWoW3A9GDFQif86d1YsdBrsGIBAKBGGrVibS0C&#10;s2I3bd2x6cprvCHr5sluvbbcil1dyNquC3NpbzYBK7YdeNQHqARWLLQObQOm5+DpZ6V4o16wYqEY&#10;rFjoOVixAABQI41asZu3xasT2HIEzoe1pQmSSbJFVmy8NGyyUMGAYicWK7YleNQHqARWLLQObQOm&#10;BysWOuFP737s0WdfjDcA+gdWLAAA1EgLs2I3X+XWIrC0ObO2OkGJFRuzGi0bG284tJ2/OoHAim0H&#10;HvUBKoEVC61D24DpwYqFTvizw48/+iyzYqG/YMUCAECNND4rdqtbiEDatHWHXs2BNUNWGrVWbMp7&#10;LXNisWJbgkd9gEpgxULr0DZgerBioROwYqHnYMUCAECNNGrFxnNgi3+5K8+KXZ2fTQzX1KzYnB/x&#10;CsCKbQce9QEqgRULrUPbgOnBioVO+LPDj2HFQp/BigUAgBpp2op1Puz2aJmCaFECb86a8mfFOgfW&#10;LRU7MzM8CbZ0UixWbEvwqA9QCaxYaB3aBkwPVix0AlYs9Jy/+PwTF57+SbwBAAAwHY1asW6BAjNe&#10;7de6oldbMdbSIxcoGAOs2HbgUR+gElix0Dq0DZgerFjoBKxY6DlYsQAAUCNNz4qNp8Emv9MVJpSP&#10;Fbv24FEfoBJYsdA6tA2YHqxY6ASsWOg5WLEAAFAjTc+K3ZwsDnv59jds2R4tU5DMkFUmVuzag0d9&#10;gEpgxULr0DZgerBioROwYqHnYMUCAECNNGrF2nIEZr96uXmyW+PZslixaw8e9QEqgRULrUPbgOnB&#10;ioVO+LPDj33zmRfjDYD+gRULAAA10qwVG/1gV2zIXnXdpq07Nl15jVuvIJoqixW7JuFRH6ASWLHQ&#10;OrQNmB6sWOgErFjoOVixAABQI41asZujZWHNirVpsJuTX+6yGbIzFy5cOH/+/Llz586cOXP69OlT&#10;p06dPHlyZWXlxIkTx48fP3bs2PLy8tGjR5eWlo4cOXL48OFDhw4dPHjwwIEDi4uL+/fv37dv3969&#10;e/fs2bN7926s2HbgUR+gElWsWIQQ2lAalwkOgbXJuz73OFYs9BmsWAAAqJFGrdjLrrrW5sPaHFhz&#10;ZuPVCbZeu+nKa5gVu/bAigWoRGMOAn0QiqBtwPQ0OCt2ArBiNwzOimWtWOgxWLEAAFAjTc+KtTUK&#10;nAkbTYN1axRs3RHPkC382a6FudkZx+zc/GqcNchU7kKcNQRWbDvwqA9QCaxYaB3aBkwPVix0wrsO&#10;Y8VCr8GKBQCAGmnWio1+pMv7sG5KbLJGgeXkWrELc7NzC5EFuzo/OxubsUFmlIwyh8CKbQce9QEq&#10;gRULrUPbgOnBioVOeNfhx7Bioc9gxQIAQI00asWaDxvPijUfNkwUWLEBq/OJ67owN7Bfw/QArNh2&#10;4FEfoBJYsdA6tA2Ynk+dfObe88/FG52DFbthwIqFnoMVCwAANdLsrNjEeHWyJWItEUm7yq3Y1YX5&#10;wQoFq/Nz2lh1k2LDZQsGYMW2A4/6AJXAioXWoW3A9GDFQidgxULPwYoFAIAaadSK3bJt52Ct2Kvi&#10;hWJtgQJTkRW7Oh+tC5usSWCszs9FmfNh5gCs2HbgUR+gElix0Dq0DZgerFjoBKxY6DlYsQAAUCPN&#10;zoqN1oc1pabEulmxIxcoCJaFVco82NWF+VnWiu0QHvUBKoEVC61D24DpwYqFTnBW7DMvxhsA/QMr&#10;FgAAaqRZKzZyYOM5sH56rP1+11bnzI5aK9Y5sNFqBMm/EYMVZEOwYtuBR32ASmDFQuvQNmB6sGKh&#10;E/4MKxb6DVYsAADUSNOzYp39us3Zrz4R+7CFa8Wuzs8mtutgVmyQOZQOwIptBx71ASqBFQutQ9uA&#10;6cGKhU541+cex4qFPoMVCwAANdKoFXv59jdINjfWXmNFU2ILrFhzYN2qsG5d2GAqrM8cWkHWgxXb&#10;DjzqA1QCKxZah7YB04MVC52AFQs9BysWAABqpOlZsTYfVrrsqms3bd3hHFg/N7bCAgVjgBXbDjzq&#10;A1QCKxZah7YB04MVC52AFQs9BysWAABqpHErNlmOwKbBOiXmrIQVu/bgUR+gElix0Dq0DZgerFjo&#10;hMiK/Wm8AdA/sGIBAKBGGrVibUFYc11zFyvAil178KgPUAmsWGgd2gZMD1YsdAJWLPQcrFgAAKiR&#10;FqxYNw12e7xGgXdmXX7RWrGTgRXbDjzqA1QCKxZah7YB04MVC53wrs89hhULfQYrFgAAaqRRK9Yc&#10;2NB7tYVibckCJbBi1x486gNUAisWWoe2AdODFQud4KzYZ7Fiob9gxQIAQI00Oys2WoXAHFjnxm6L&#10;VicI14q9cOHC+fPnz507d+bMmdOnT586derkyZMrKysnTpw4fvz4sWPHlpeXjx49urS0dOTIkcOH&#10;Dx86dOjgwYMHDhxYXFzcv3//vn379u7du2fPnt27d2PFtgOP+gCVmJlBCCE0rWBj8K7PPfYIP9sF&#10;PQYrFgAAaqSFWbGbbWXYZN1YpTdt3SEpwazYtQdWLEC30AehCNoGTE+/ZsXChmH+c49jxUKfwYoF&#10;AIAaaWFWrCl3bmyBFbswNzvjmJ2bX42znn56dT7JXIhzhsGKbQce9QG6hT4IRdA2YHqwYqETsGKh&#10;52DFAgBAjTRqxcazX6NlYd3c2K3xfFibJ6tErhW7MDc7txBZsKvzs7OxGauk+bKr0e4obxis2Hbg&#10;UR+gW+iDUARtA6bnb+576r5Hno83ANoCKxZ6DlYsAADUSKNWrFmusQ9rM2GjJQvMh71s68gFCpwB&#10;G9muPpFKB2DFtgOP+gDdQh+EImgbMD1YsdAJWLHQc7BiAQCgRpq1YqO1CEy2QMHgNVK5Fbu6MJ+s&#10;UDBkvy7MJXNlQ7Bi24FHfYBuoQ9CEbQNmB6sWOgErFjoOVixAABQI03PinUzYaP1YcOE8i/b6n7I&#10;q8iKXbV1YWfjhQqEX7XA+bN+2YIQrNh24FEfoFvog1AEbQOmBysWOiGyYn8abwD0D6xYAACokUat&#10;2C3b3HIEW7ZHP9UVea9S6M+OWKBgaF1YpSN7dl65LFDQHTzqA3QLfRCKoG3A9GDFQidgxULPwYoF&#10;AIAaadSKtQVhzX4N1yhwa8VeeY3yR60Vm7sWQf76BFixLcGjPkC30AehCNoGTA9WLHTC/Oce+8Z3&#10;WaAA+gtWLAAA1EgLVmw8BzZaHDZeNzZZryDPil2d9+sPDM2KjQl2D4MV2w486gN0C30QiqBtwPRg&#10;xUInYMVCz8GKBQCAGmnUio3t163xL3dt2rrD5USLFShRYMWaA+vWIohWI4jznl6w5WNnZpNf8kqD&#10;FdsOPOoDdAt9EIqgbcD0YMVCJ/z5kcexYqHPYMUCAECNNGrFxibs1siE3Xbd5dvfYOvG2pTYQit2&#10;MrBi24FHfYBuoQ9CEbQNmB6sWOgErFjoOVixAABQI83Oio1WhvXGa7g6gfmzWLFrDx71AbqFPghF&#10;0DZgerBioROwYqHnYMUCAECNNGvFDq8P6ybJRksTuEys2DUKj/oA3UIfhCJoGzA9WLHQCc6KfQYr&#10;FvoLViwAANRIo1asc2AjK9Ymxtp8WGfF2mIFLFCwFuFRH6Bb6INQBG0DpgcrFjoBKxZ6DlYsAADU&#10;SONWbOS9xm7s9p1xOpoVq1es2LUHj/oA3UIfhCJoGzA9WLHQCX/+uccfwYqFHoMVCwAANdKoFesm&#10;wEZzYGNddd2mrTs2XXmNt2hnLly4cP78+XPnzp05c+b06dOnTp06efLkysrKiRMnjh8/fuzYseXl&#10;5aNHjy4tLR05cuTw4cOHDh06ePDggQMHFhcX9+/fv2/fvr179+7Zs2f37t1Yse3Aoz5At9AHoQja&#10;BkwPVix0AlYs9BysWAAAqJGmZ8Xa7Ff72a7Lt79B0mY8Mfaqa5kVu/bgUR+gW+iDUARtA6YHKxY6&#10;Yf5z/GwX9Jp3HLr4xHMvxRsAAADT0fisWFugIPm1LrdibEUrdnV+dmZ2fjXecttzszNidi7IDMCK&#10;bQce9QG6hT4IRdA2YHo+uHzpgcd/FG8AtAVWLPQcrFgAAKiRRq1YmwzrVydw9uvWHYPEtrK1Yhfm&#10;HN51XZ2fjX3ZQWoYrNh24FEfoFvog1AEbQOmBysWOsH9bBdWLPQYrFgAAKiRRq3YaIECZ7lKLu0m&#10;w7pVYn260IpdnZ+bX41e4oyFuYH/ujA3txAnA7Bi24FHfYBuoQ9CEbQNmB6sWOgErFjoOVixAABQ&#10;I41asc54jbxXvbof7HJTYuPNy7bukIqsWDNbAyt2dX52YL+GtuwArNh24FEfoFvog1AEbQOmBysW&#10;OgErFnoOViwAANRI07NiN1917ZZt123ZvtPs19iKNRXNik0s2CErdjBBdnjDgxXbDjzqA3QLfRCK&#10;oG3A9GDFQidgxULPwYoFAIAaaXpWrPNhE+N1UzQT1nmyNkn2ymtyrdiF+XmbAMus2D7Coz5At9AH&#10;oYhs27jpppvc711G3H///XFu81xxxRV20ltvvVWberWEUObFixctrUxtWlqohv4QER0Up6E1sGKh&#10;E7BioedgxQIAQI00Oys2WJHAObCRFSv5lQpyrNjV+Vn39DbALNjAfh2yZQdgxbYDNhBAt9AHoYhc&#10;K3ZxcVGJ+++//4orrrDM6VFR3k7Ncv3113sLVWlFelNVB1p9DG36GgqrpL74bdMfBW2CFQudgBUL&#10;PQcrFgAAaqTpWbGxG2uJZIasvV5W8rNdEeFCBKvzs+bFri4kqRRYse2ADQTQLfRBKKLEihWhxRn9&#10;T2c8//T+++9XmHmgSvi9Fiyuv/56y7F4ixQK1qbKDzdzPV8dKKzwOCs5rw63Ay1H5/Jh0UFYsW2D&#10;FQudgBULPQcrFgAAaqRRK/by7TvNcnUKZsj6NWSrW7HRVjRfdjZvoViBFdsO2EAA3UIfhCJKrFi9&#10;Xn/99UqYARrtjKesKkffrXpVjndUQz/Ux/uwK5JZsXq1YoXCtDe0Vj0qRMf6SENhVjftshwdblWy&#10;HGfEYsW2DlYsdMKfH3n860//JN4A6B9YsQAAUCPNzopNjFfJLRRrVmygcit2PLBi2wEbCKBb6INQ&#10;RK4VOxPhZ6qaK+pZXFw0A9T2eo/VO6raZfar8OZpGBYXFKHC/YEhkafqzmtHGb5KvlhfE+XYISIK&#10;gfbAioVOiKxYZsVCf8GKBQCAGmnWio1mv5rr6mfCSs6cjSbJYsWuPbCBALqFPghF5Fqx5nJef/31&#10;lsj6m1NasRbmCUvz2EkV7O1XhZl7a9gh4bHKtKNsE1oDKxY64d2ff+LrLFAAPQYrFgAAaqRpK9ZN&#10;ho1WiTVt2b7TKTJkRy5QMB5Yse2ADQTQLfRBKKLEir0/WcI19EON0ADNeqx6tYSYSaa1+jBzVKOd&#10;A7TXW6g6VpHeVPWl6dUqZlghYU0Ub26sbUJrYMVCJ7z7yONYsdBnsGIBAKBGmrVik/mwl0WrE+g1&#10;XqYgmSqLFbv2wAYC6Bb6IBRRYsWK65OJscqcSbgYrRVbYsVapgX7oswntQBLGyrKAuLtxEvVqyWE&#10;SjMD105kWN3Cmgh/OLQJVix0AlYs9BysWAAAqJGmZ8XGJmyyOoHLsc1ohixW7NoDGwigW+iDUARt&#10;A6YHKxY6ASsWeg5WLAAA1EijVqz5sM51tQUKEk9Wabdr646ZCxcunD9//ty5c2fOnDl9+vSpU6dO&#10;njy5srJy4sSJ48ePHzt2bHl5+ejRo0tLS0eOHDl8+PChQ4cOHjx44MCBxcXF/fv379u3b+/evXv2&#10;7Nm9ezdWbDvwqA/QLfRBKIK2AdODFQudgBULPQcrFgAAaqRRKzaeBhu5rmbCuimxSZoFCtYkPOoD&#10;dAt9EIqgbcD0YMVCJ2DFQs/BigUAgBpp1Iq1VQguj36qy0+JNWd2tBW7Oj87Mzu/Gm+J1YX5udmh&#10;nCGwYtuBR32AbqEPQhG0DZiev/j8Exee/km8AdAWWLHQc7BiAQCgRhqfFRutTrBl+05L+1mxphIr&#10;dmHOMTBeF+Zm5xYW5oOcFFix7cCjPkC30AehCNoGTA9WLHTCu488TsODPoMVCwAANdL4rNjEh7Up&#10;sWbIOpVbsavOc41e4gwjmzMAK7YdeNQH6Bb6IBRB24DpwYqFTsCKhZ6DFQsAADXSqBXr7NfEeI19&#10;2GQ+rDmzRVbswtzcQp7xihXbPTzqA3QLfRCKoG3A9GDFQifQ8KDnYMUCAECNND4rdvtOvZrxagmX&#10;ViJapiDfik0MV6zYPsKjPkC30AehiNy2cf31199///3xRsDMzEycaowrrrji4sWL8UbETTfdtLi4&#10;GG9Mhwq395U9S5vo1GNdyVtvvbWuK9AQOGLQCVHDY61Y6C9YsQAAUCONWrE2DTaeCZv8VJdTYsjm&#10;WrEL8/MLUQIrto9gAwF0C30Qisi2jYsXL15//fXxxjBr3Yr1dGvFjouqqgrHG70EKxY6QQ3v61ix&#10;0GOwYgEAoEYatWKd33rVtfHE2MiKdevGBvNkc6zY1flZPR8GuKUKErBiuwcbCKBb6INQRLZt3Brh&#10;0/a1auasEnq9//77LeH3ChcdTaf1mbnzasXi4qIFCO+HXnHFFdrU4d4kvemmmyzGW7HaZZm5JVsJ&#10;Fq9NFaLShGVajDbDWbFCu/SqHH86O5fP16uClcjiz2ib/lx2CitcKF+b/rL48t0xwdXwZ1F89hoq&#10;0+rTT7BioRP+4vOPY8VCn8GKBQCAGmnUit1sv9kVea/xTNhA2iz82a4IZsX2EWwggG6hD0IR2bZx&#10;0003hWaiZRrazGaKWyOUuD5CicXFRUuUoBizTfVqh+u8dorwcOWYfXnFFVdYWDmhzWpvxJevMi3H&#10;Yuxc2lT5vmSzRHWIndRXMkUqX4dbvEiVYKQumm1aHSxH8Vagu4KZa5gqrW9gxUInvBsrFvoNViwA&#10;ANRI07NibU1Y58lGMgc21tYdY1ixC3N6xomZzfNjsWLbARsIoFvog1BEtm1cn/iVKbdR2PdpvBFM&#10;/BQpr1O7zJHMJT4mmcHqjxJmkqo0K1B4F9J2WWYWxceFRgar8BVQ4eZp+hNpl4VF+90p7EBDMdlD&#10;UuhYRfpKKsyONbRXdVbCH6uA8IJol17DK5w9Y/gWousRn6uHYMVCJzgr9rtYsdBfsGIBAKBGmp0V&#10;6+fA2hKxJtuM3NhyK3Y8sGLbARsIoFvog1DEuFbsrbfeao6hUMJMUm8U5tqIKVSmBfvy/VFCR+lY&#10;X6BQjJ3FdllmCuWbuSksTPgKZF1O7VL5PsCfIsTK8TG5qBA7b/gWQpQvLK3SFGwnwooFmJ53f/5x&#10;Gh70GaxYAACokWatWLNct+7YtHVH6me79Lql4Ge7JgQrth2wgQC6hT4IReRasWYX3p+sCevxtqMF&#10;eNNQCTMKc23EFN73VMKMSL3a4crXKXSsEipKOaF9ad6oEln86Sxer5awyvjyffWsKJ+vVztdiPb6&#10;91WClalgEWcNYxfN0BuxMMvUgX6v8lOVVA39NdReuwj9BCsWOuHdR7BioddgxQIAQI20Nis2/LUu&#10;yRYuwIpde2ADAXQLfRCKyLaNWyMsfVPyl/vmVHrfUIn7I6Kd7ienSmzEFGaS2lHevrQcbaoEBShH&#10;CYtRyVkrVpn+WMNX1cKEEr4Qi/HV80UpYYVbpOFCE5/U4oUCQjNUFbBg5VuOirIcO50vUJE6l6WF&#10;nVeJ6KCccpTIXkNf4X6CFQtN88DjP7rvkefjjQQaHvQcrFgAAKiRpq1Yv1ZsbMjairG2iRW7FsEG&#10;AugW+iAUkW0bFy9e9LZgb7lp1CzR0MecjFQJHZqh07+XpsERg6Y5ePpZDVbvOHQxNGRpeNBzsGIB&#10;AKBGGrVi3boE5sAmU2KdM+uFFbsWwQYC6Bb6IBSR2zb8xMwpsYmlIbWYvFXM4unty5uSFQPE4uKi&#10;T7ePTl3uO3cOjhg0jVmxJm/I0vCg52DFAgBAjTRqxZr3avNhbSasObDOnI1yZi5cuHD+/Plz586d&#10;OXPm9OnTp06dOnny5MrKyokTJ44fP37s2LHl5eWjR48uLS0dOXLk8OHDhw4dOnjw4IEDB/Qks3//&#10;/n379u3du3fPnj27d+/Gim0HbCCAbqEPQhHe3UAIoTWkT518Zv5zj194+sV4LAPoH1ixAABQI41a&#10;sd5ydZ7sVdcOVieIbFkWKFiT6I45TgFAF9AHoQjaBkwPdgM0TTgr9i8+/8S955978We/iGbFYsVC&#10;f2FsBACAGml8VmxkucaKHFiXGS1QsGnrjjIrdnV+dmZ2fjXeEgtzs9GfRM7OLcQ5Q2DFtgOP+gDd&#10;Qh+EImgbMD3YDdA0ZsV6E9Yy/+LzzIqFXsPYCAAANdLsrFjvwCbTYM2K9ekSK3ZhzuGt2NX52dn5&#10;BbflLNo8MxYrth141AfoFvogFEHbgOnBboCmeeDxH4UmrIEVCz2HsREAAGqk2Vmxyc9zDSW8Fbvt&#10;ukIrdnV+bn41eom3F+YG9muYHoAV2w486gN0C30QiqBtwPRgN0An/MXnH3/4KX62C/oLYyMAANRI&#10;07NiL0t+tst8WLdc7PadtmisVGTFmtkaWLEh+U4sVmxL8KgP0C30QSiCtgHTg90AnYAVCz2HsREA&#10;AGqkcSs20ubIgfXLFNjEWL3mW7GJBZtnxRbYswIrth141AfoFvogFEHbgOnBboBO+Mt7nsCKhT7D&#10;2AgAADXStBUbrhK7KVqmwNIls2IX5udt1mvGdl1dsOVic8GKbQce9QG6hT4IRdA2YHqwG6ATsGKh&#10;5zA2AgBAjTRqxXrv9bLIh9105TU2Q9b8We3KsWLdr3IN4VcjWJgvmA9rYMW2A4/6AN1CH4QiaBsw&#10;PdgN0AnOin0aKxb6y+9/5pvf+9Er8QYAAMB0ND0r9rJAbj5s4sNauvBnuyKGZsWOMGKxYtuCR32A&#10;bqEPQhG0DZgerFjoBKxY6DlYsQAAUCNNW7H+F7ok78BeZosVFK0VmxBYsam5srM5tixWbDvwqA/Q&#10;LfRBKIK2AdODFQud8Jefx4qFXoMVCwAANdKsFWtzYP1M2Og1nh4bqdyKHQ+s2HbgUR+gW+iDUARt&#10;A6YHKxY6IbJiX4w3APoHViwAANRIo1asWyg28mFD+9U2tWvkrNjxwIptBx71AbqFPghF0DZgerBi&#10;oROwYqHnYMUCAECNNGvFBg5svEZBJCWcG4sVuxbhUR+gW+iDUARtA6YHKxY64S8///jXnmKBAugv&#10;WLEAAFAjjVqxNgd2MCs2sGItEyt27cGjPkC30AehCNoGTA9WLHQCViz0HKxYAACokWat2G3xT3XZ&#10;b3bZTFhvyyoTK3btwaM+QLfQB6EI2gZMD3YDdMJ77nkCKxb6DGMjAADUSOOzYiOZ/ep82K07zIc1&#10;l3bmwoUL58+fP3fu3JkzZ06fPn3q1KmTJ0+urKycOHHi+PHjx44dW15ePnr06NLS0pEjRw4fPnzo&#10;0KGDBw8eOHBgcXFx//79+/bt27t37549e3bv3o0V2w486gN0C30QiqBtwPRgN0AnvOeeJx7GioUe&#10;w9gIAAA10rgVm7iuZsXGm7ZGAQsUrEV41AfoFvogFEHbgOnBboBOwIqFnsPYCAAANdKsFRuasEki&#10;nhgbpcus2NX52ZnZ+dV46+mnF+ZmZxyzc0FmAFZsO/CoD9At9EEogrYB04PdAJ3wl1ix0G8YGwEA&#10;oEYatWK3JL/QNfBkvQ+rROlasQtzDu+6LszNzi1EG6vzs6FD68GKbQce9QG6hT4IRdA2YHqwG6AT&#10;sGKh5zA2AgBAjTRqxW7auuOy6De7bDmCy7QZObBbtu+0zEIrdnV+bn41eokzAlbnZ+cW4nQAVmw7&#10;8KgP0C30QSiCtgHTg90AnYAVCz2HsREAAGqkcSt2647Qh42tWMspXqBgYc6ZrblW7OpCvkGLFdsS&#10;POoDdAt9EIqYpm0s7Zq5+vZH44320Gl3LcVp6AXYDdAJkRX7YrwB0D8YGwEAoEYatWJtLQLzXrds&#10;36m0mbPx0rFFs2ITCzZlxbrFY6O1Ym2hgjRYse2ADQTQLfRBKGLMtvHo7Vd34b4OsSas2D5cqPbA&#10;boBO+Mt7nvjad5gVC/2FsREAAGqkUSv2MvNeI9fV27LmzJobm2vFLszP2/oD+QsUrEbLxsYbAVix&#10;7YANBNAt9EEoImgbS7uiH7qMGNiIj95+dZy363afNC90yG4cxHmjdGnX1bffnhSacU/d3qXkoKSc&#10;kXVQKYkV62Kt1Nyjggr5swd5g9IzDJ1OG/bG7YCcErJnD4LsxNXOu3bBboBO+Mt7Hv8aCxRAj2Fs&#10;BACAGmnaijXvNZSbIatEtGRBjhUbz30dkLVdF+byfrcLK7YdsIEAuoU+CEXkt41HE5PVeYixjRnh&#10;d6Q2loK1CnzaeZRx7tBxRrB36PCEwjooeNdSOjPBHxVFuRyfCFK5FYpJlew2feSoEgZ54d5q513L&#10;YDdAJ7xn6QmsWOgzjI0AAFAj3or9SH1YgSJeHDZaFtZmxSrhFE2V3VLys10RwazY1fnZxH5lVmy3&#10;YAMBdAt9EIoYahtL6fmdGeNwKGOwEZqNg60wdzjCMZQz2FDKk18HixguLXPUoESfUEFxRMxwETHp&#10;04XbRSVkzx4eVu28axrsBuiE99yDFQu9hrERAABqJLRi46zpCK1YZ79GaxH49WH9orFm0Va2Ys2B&#10;teeevCmxAiu2HbCBALqFPghFDNqGcwwTkzAxEgND0RjKGGx4uzMi2QpzhyMcQznxRqU6uFi3ZIA/&#10;Ou+oKNNIjs4UlEs6KtzOLcGdKHP2MDT3qPUFdgN0AlYs9BzGRgAAqJFGrVhnvwbrEjhnNpkb6xKj&#10;ZsWOB1ZsO2ADAXQLfRCKGLJiA/MwNjBdylueYshWDDaWBisMDA4JzdYh4zVCOcEUUtsblOjyLD0o&#10;0IiLGpwy7yglUucLjygjdbqg8PwS8s4+fFi1865lsBugE7BioecwNgIAQI00PSvW3Fjnw5oSE9am&#10;ymLFrj2wgQC6hT4IRYRtwzmJxq5duxLzcMn/8X1ilobpgcU4iAstSO9pJumBW+lydiUH+bgKdfDF&#10;KhFH5Bw1OCao0SBO+HOmGTrd0JvMLyG3znGmhVQ779oFuwE6ASsWeg5jIwAA1EjTs2I3JcvCxj5s&#10;sF6BhBW79sAGAugW+iAU0V3b8I5qIwSlp8xUqB/sBugErFjoOYyNAABQIy3MivXe6+ZoeqytVIAV&#10;u1bBBgLoFvogFLFerdihiaiF5wmnzhrrcMpqC2A3QCe8554nzn/nx/EGQP9gbAQAgBpp1Iq9/FVv&#10;sB/pcnNjo9/psomx8QxZrNi1CDYQQLfQB6EI2gZMz2//7Tde/Nkv4g2AtsCKhZ6DFQsAADXSqBXr&#10;l4j1E2PNkN2yfadZtDMXLlw4f/78uXPnzpw5c/r06VOnTp08eXJlZeXEiRPHjx8/duzY8vLy0aNH&#10;l5aWjhw5cvjw4UOHDh08ePDAgQOLi4v79+/ft2/f3r179+zZs3v3bqzYduBRH6Bb6INQBG0Dpgcr&#10;FjrhvUtPnv8OCxRAf8GKBQCAGmnUik3NgbVN82ftlVmxaw8e9QG6hT4IRdA2YHqwYqETsGKh52DF&#10;AgBAjTRrxSY+rK0Mq7Re7Ye8zJkts2JX52dnZudX462Y3EwDK7YdeNQH6Bb6IBRB24DpwYqFTnjv&#10;0hNYsdBnsGIBAKBGmrZi3boEtihBYsvG5myUX2LFLsw5Uq5rbmYMVmw78KgP0C30QSiCtgHTgxUL&#10;nYAVCz0HKxYAAGqkWSs2mvoarkhwmW0mS8cWWrGr83Pzq9FLnOHIzfRgxbYDj/oA3UIfhCJoGzA9&#10;WLHQCVix0HOwYgEAoEYatWL9WgTxazQTNlaUWWTFLszNLcTWa5wjcjMHYMW2A4/6AN1CH4QihtrG&#10;o7dfffXtj8YbnbG0aya3Fv2o3VSsg7eQC1YsdIKzYp/CioX+ghULAAA10qgVaw6st2IHiWSGbL4V&#10;m7itQ65rbmYIVmw7YAMBdAt9EIoI28ajt1+9aylOt0uRRTmU36SP2ZJHOvVpWqrnuGDFQidgxULP&#10;wYoFAIAaadSKNb81NmGjFWOdCRu9Kl85uVbswvz8QpQIXdfczCGwYtsBGwigW+iDUETQNkKbb2nX&#10;1bffvmvGSPzZpSRD5EbuWlIZUWrgFyY5osBEDCKiMyX1KMqPGF2syH0XuQXHm3FQXuHBmx+UNIxC&#10;/K4kraJ23e6KS95ScW1zzusnCLs9Vo6hsodKzv1oqtS5HrBioRPee88TD33nx/EGQP/AigUAgBpp&#10;dlbs1h2x93rVtVu273QOrF+dYOuOTblW7Or8bPysEWOrEuRkpsCKbQdsIIBuoQ9CEUHbSDmJiaWX&#10;ax8OMl2kHRYZf4n/OMjzZeYWZAztCjaK8isWm/sulOnjfTosJK/wMK+QMChJq4DAGy2pa/55XaYS&#10;fldQwHDJA8JDR9e5HrBioRPee88T57FiocdgxQIAQI00Oys2mgBrP9hlnqzSg81t1xX+bFdE7gRY&#10;ZsV2DDYQQLfQB6GIQdsYsglDGy9IK+mJg93MU+8NJsnkEGcXDlHgDQ6dO9goyK9abN67CPOGKhqc&#10;My41JjlMDCqTR97pht5BamuYgjdl2UHlcpIOq6AR51epcz1gxUIn3LL0JFYs9BmsWAAAqJFmZ8VG&#10;i8PG02CTxKZopQKbJIsVu/bABgLoFvogFDGGFetMwSRzEDzKiq3kBA7FBRsF+VWLzXsXYV5uRcsK&#10;176ZQuM393TDpY0oO2+fnTKncmG8C0pOnS7HCiiqcz1gxUInvNdZsawVC/0FKxYAAGqk2Vmx267b&#10;sn2nmwZrVmzixropsdGqBeVW7HhgxbYDNhBAt9AHoYigbeQ5iWF62AYcTL3M8Qb94UoM+YIFDNmH&#10;w+fJza9YbN67CI9ViXFmeKIRhYeFDjMoxBVsUWHB6a0Ueed1BakcvysoICxrODtbTHGd6wErFjoB&#10;KxZ6DlYsAADUSLOzYu2numytWL80ga1aUGFW7HhgxbYDNhBAt9AHoYigbYTeXujdDdLO5jN27Uoc&#10;2HIrNjxGWKY3FgfEUdH+sB5F+dWKzX8XLhmTKc9CMoXnnC3vXQxKdj+oFcUNVTrcyjs8cxpfabcn&#10;KS/emSk5Okq74o8mU5jIO2kdYMVCJ7x36QmsWOgzWLEAAFAjzc6KTXxY7726KbGRbHosVuzaAxsI&#10;oFvog1BE2DaGzb3GaOg0LdU+YcrTtVxbo7GTYsVCJ2DFQs/BigUAgBppdlZsZMJ6Q9YtUJAsU2A5&#10;WLFrD2wggG6hD0IRQ22jFX9wMI22VhoqtogpT9dybY3mTsoIA52AFQs9h/+mAgCAGmnPio1WJ9iS&#10;TIx1k2SxYtciPKQBdAt9EIqgbcD00IqgE7BioedgxQIAQI00asV6E9ZmwvopsbFFu+26mQsXLpw/&#10;f/7cuXNnzpw5ffr0qVOnTp48ubKycuLEiePHjx87dmx5efno0aNLS0tHjhw5fPjwoUOHDh48eODA&#10;gcXFxf379+/bt2/v3r179uzZvXs3Vmw78JAG0C30QSiCtgHTQyuCTnjv0hMPffvH8QZA/8CKBQCA&#10;GmnWio38Vm/I2i93mRtrOcyKXXvwkAbQLfRBKIK2AdNDK4JOwIqFnoMVCwAANdKoFTuYAxsZr27z&#10;qmu3ROas5ZdZsavzszOz86vBlmeQHYAV2w48pAF0C30QiqBtwPTQiqATbrn3SaxY6DNYsQAAUCPN&#10;zoqNTNhNW3dIsSGbbCqxpXRW7MKcI7BiB+l8sGLbgYc0gG6hD0IRtA2YHloRdIKzYr+DFQv9BSsW&#10;AABqpAUrVrL5sObGxglbKzYOzBA5r6H9ihXbF3hIA+gW+iAUQduA6aEVQSdEViw/2wX9BSsWAABq&#10;pFkrNlkr1rxXtzRBkuNUbMUuzM0tDNuvSs/NRWsUzBZ4slix7cBDGkC30AehCNpGlkdvv/rq2x+1&#10;9NKuGZ9un4KzK3vXUpzuBbQi6ASsWOg5WLEAAFAjjVqxW7bvdD5ssiKB92T16pYs2Loj34pNLNjQ&#10;il2Ym51biDZW52dZK7ZDeEgD6Bb6IBQRtI3QgdzQ9P5CYMUCOG5ZwoqFXoMVCwAANdKoFevWIti6&#10;w82HjTxZs1/jibHbrrt8+85cK3Zhfn4hShQtSmBzZtNgxbYDD2kA3UIfhCKStvHo7VdHv3EpnMu3&#10;tCveEN6WDGIsaiiuwBzUQbtudwdaMUEZvtycQlLVcYT+Y5IeLnxwkAVWPFcGHRe+5zA9dGhO+Uu7&#10;rr799uQUYXUTkry8umUJzz4oZdcurFgAccvSE1ix0GewYgEAoEYatWLDX+gazIqNNs2lzbFiV+ej&#10;ZQgGZG1XrNgu4SENoFvog1BE0DaGfL8BPtt7odlECc5z9MWGByTl5hSirPCQ1OmDdFi4S4cFhfEl&#10;58ohiR5OVynfZSYVCvPSJ809Nodgnw4ZFFziI3cCIwx0AlYs9BysWAAAqJHGZ8VGlquXzZC9fPtO&#10;M2cLf7YrIpgVu7owNzsfLVCwusACBZ3CQxpAt9AHoYhCK9aZigkpS3FgJFpQoZPoCEuNTMSQqJhM&#10;IYPyHclWmJukg8KHa1/5XHmkqmzpyuVnKpk9af6xOQxOGhY8vNEHGGGgE25ZeuLct38cbwD0D6xY&#10;AACokUatWGe82gTYZIlYSzhF02MrW7FmxkYPOcmasWmwYtuBhzSAbqEPQhH5VqzzChOzz2cPDMQh&#10;TzLZUWAOBqUOpdMEhQw7jclWmJukgwLTZVc8Vx7hoT5drfy8SsYEJ80/NodB4FBhqZK7hxEGOgEr&#10;FnoOViwAANRIs1asea+JD2v2q08os9yKHQ+s2HbgIQ2gW+iDUEShFRskzXpVosT/K3QHg6KiqMFG&#10;lqSQIMyd3goeFOTyLDMsfBBpVDxXDqlSg7OOLD8sNecMSVbusTnknt0lMyV3CyMMdMKt9z6JFQt9&#10;BisWAABqpOlZsZujlWHdcgSJbGkCt1jBqFmx44EV2w48pAF0C30QigjbRuTxDUxOl3abu3aZHbiU&#10;XrJgECNibzBjMioozMgck1dIeK7gYJ/pfqorqWXe/ricSufKVHi41DA9svwoJC7Xp/NOWpSbJlUT&#10;i7769qXEFc+pfCcwwkAnYMVCz8GKBQCAGmnUivUrEqTcWJN2YcWuPXhIA+gW+iAUUb1tBC5j6BAO&#10;U7ynp6y5Cof0o/Iv/uwXv/2334g3AFoEKxZ6DlYsAADUSLOzYv2U2GRFAjNnnT/LAgVrFGwggG6h&#10;D0IRY7QNPy1TFMzjXIon0K4ZelPhwYzbhMKpsp6eVB4rFroCKxZ6DlYsAADUSNNWrFmuZsIqbc6s&#10;c2NZoGCNgg0E0C30QSiCtgFTghULXRFZsT+JNwD6B1YsAADUSKNWbDgHNk74BQqizZkLFy6cP3/+&#10;3LlzZ86cOX369KlTp06ePLmysnLixInjx48fO3ZseXn56NGjS0tLR44cOXz48KFDhw4ePHjgwIHF&#10;xcX9+/fv27dv7969e/bs2b17N1ZsO/CoD9At9EEogrYBU4IVC12BFQs9BysWAABqpGkrNp4VGxmv&#10;m7bukAaZ5QsUrM7PzszOr8ZbYnVhbjb6Q7/ZuYUgOwErth141AfoFvogFEHbgCnBioWuuPXeJ85d&#10;YoEC6C9YsQAAUCONWrFmwjofdusO06ZoXQLlmy1bYsUuzDkGVuzq/OzsfJ4Fm4AV2w486gN0C30Q&#10;iqBtwJRgxUJXOCuWtWKhx2DFAgBAjTQ9K9atCRutD+t+vCtZMdZZtJFLW2jFrs7Pza9GLz5jdm4h&#10;TueDFdsOPOoDdAt9EIqgbcCUYMVCV9x6lJ/tgl6DFQsAADXS7KzYZD6sc2O37zRD1nmyiSFbZMUu&#10;zDnfNbRiF+Zm5xfmoxUKCjxZrNh24FEfoFvog1BE2DYevf1q/5P8S7tmevHz/MU1CWtbkX6+wVwm&#10;eHddgRULXRGtFYsVC/0FKxYAAGqkWSs2mA9r9qtzZoNEvhWbWLCBFeuWJ5iz9QnckrF5ZixWbDtg&#10;AwF0C30QiiiyYjulqCJD+RPUdg35m2uoqlix0BVYsdBzsGIBAKBGGrVivQ/rEtGsWPNhY3O2YFbs&#10;wvy8Oa3DVuzAfg1nyw7Aim0HbCCAbqEPQhFFVmwqHf0A5szMrqXhbT+xdGnX1bffvivOtKgoN84Z&#10;5OUcmyKIiA5KalKUHzG6WEd4SCodH9zGGxQ6LiwjeT+7bncHR4eF1es5WLHQFVix0HOwYgEAoEYa&#10;tWKd8epnxUY+rE2G1eumolmxq/NuEYIAs2DdAgWJ/RqmB2DFtgM2EEC30AehiNFWrPMWvW8oQhvR&#10;RzlPchDv88LjHLnHZhnaFWwU5VcsdmjfIK1U228wDEvSrhqD+JKD+wZWLHQFViz0HKxYAACokUat&#10;WFsQ1kxYmwxrE2Pd6rHRrsKf7YoYmv0aLUvgtligoFuwgQC6hT4IRYy0YtOeoHMMh4h8xDxv0SVE&#10;cHT+sVmGzhlsFORXLXboeJ8eKlTkl1bvG8wrbbge6Vr1GKxY6AqsWOg5WLEAAFAjzVqxyboE9urs&#10;16uu3RRNiXW7xrJiIzM2ehjKmxIrsGLbARsIoFvog1DEJFZsjkeY61QaOiDxJPOPzTIUF2wU5Fct&#10;dijQp9NH55dW7xvMK2342Kol9QCsWOiKyIr9SbwB0D+wYgEAoEYatWIv377TTYndumPTlde4ibHm&#10;xvolC4p+tmsysGLbARsIoFvog1DESCvWpYacx6Vd4TzQmBKn0pFk5R6bZciHDDaK8isWO3T8IK1U&#10;d2/QndwODSuX3uo1WLHQFbfe++TZS8yKhf6CFQsAADXS7KzYaBqsrU4QrktgPqxysGLXHthAAN1C&#10;H4QiRluxkb8YYw5kZB8mWFaOU5kTJfJz08RR0f6wJkX5ecXmuKKpojp8g4NTup/qisLCCg1t5byR&#10;XoEVC12BFQs9BysWAABqpAUrNrZfzZDdusMZsskmVuzaAxsIoFvog1DEum0bw87mGqb3b+R7P3rl&#10;9z/zzXgDoEXedxQrFnoNViwAANRIo1asLUQQL01gP9gVyZaLZVbsmgQbCKBb6INQRNdtYzAhNaF4&#10;Juk4LO3qiX857RvszRspBCsWugIrFnoOViwAANRIo1asM2Ej71Wv7se7IkPW0pbAil17YAMBdAt9&#10;EIqgbcCUYMVCV2DFQs/BigUAgBppdlbs9p1bosmwbg5sNA12czJD1lm0W3fMXLhw4fz58+fOnTtz&#10;5szp06dPnTp18uTJlZWVEydOHD9+/NixY8vLy0ePHl1aWjpy5Mjhw4cPHTp08ODBAwcOLC4u7t+/&#10;f9++fXv37t2zZ8/u3buxYtuBR32AbqEPQhG0DZgSrFjoCqxY6DlYsQAAUCPNWrHedU3mxprcZvQT&#10;XmWzYlfnZ2dm51cHGwE+PwArth141AfoFvogFEHbgCnBioWucFbst7Fiob9gxQIAQI00asWa6xp7&#10;r8PzYW2zxIpdmHPkWK5PL8zPL8TJEKzYduBRH6Bb6INQBG0DpgQrFroCKxZ6DlYsAADUSKNW7KZo&#10;6mss82ETN9ZeC63Y1fm5+dXoJc7w5GY6sGLbgUd9gG6hD0IRtA2YEqxY6Ir33YsVC70GKxYAAGqk&#10;aSt205XXxBNjo5mwbl2Cbdddvn2nebJFVuzC3NxCvutqe/LAim0HHvUBuoU+CEWsybbx6O1XX337&#10;o/EGdAxWLHTF++598quXfhRvAPQPrFgAAKiRRq1Yt1bsVdfqNVb0K15mwtqufCs2sWBzrNhiJxYr&#10;tiWwgQC6hT4IRazRtrG0Cy+2L2DFQldEViyzYqG/cPcFAAA10rgVu+06mxXrJsbairHJ6gRFVqxf&#10;CzZrxS7M5f1gl4EV2w7ciAB0C30QihhqG4/efnX8S5czu5ZcxtKuOOFSsfnpp6Q6O/T2XUPxjqCQ&#10;wRG7bne5RfZp5rzDhwS7kwBlFRUGLYMVC11x29FLWLHQZ7j7AgCAGmnUio1/nivxXs2K3RItUOBm&#10;yG7fmWPFrs7Pxo9oMcE02DInFiu2JbgRAegW+iAUEbSNgds6SCde7KO377o6cGCjKO0LzNZBpndl&#10;k1xnpca788g7b3iILzKvbOgcrFjoituOMisWeg13XwAAUCMtWLG2LoHNkLUf8rLVCYpmxXrSs2JX&#10;52cLlyfAim0LbkQAuoU+CEUM2kZodA627N9Hb79619LSLpczCAsPSNLOQh3C5ZbbpmExfis8xAeE&#10;kVixvQErFroCKxZ6DndfAABQI41bsZFsYmy8XoFNlY0WLhjPii2dFIsV2xLciAB0C30QihhlxZrl&#10;GbmwSjo/1keFBwyHW56n3DbNPW94iNKxrxuUUl4mtAhWLHQFViz0HO6+AACgRhq1Yt2iBIkba/Nh&#10;bWKsS0cTY8ut2PHAim0HbkQAuoU+CEUEbWNpsFCAcz9jf9R5nvHaBEu7rt4lpe3XoXRQiGeEbZp3&#10;3uAQJf1pBowoE9oDKxa64rajT57FioUew90XAADUSLNWrM2BjabBupmwyWIFfhMrdu3BjQhAt9AH&#10;oYihtrGU/AhXav5p8CteA/d1YL8Op6P4hChzpG2aPW94yGBv/n7oFqxY6AqsWOg53H0BAECNNGrF&#10;brrymk2JD3tZMivWliaQtmy7Dit27cGNCEC30AehiP63jWGXNzZg/W+HQec88dxL7zh0Md4AaIwX&#10;f/aLT518Jt6IcAsUPPmjeAOgf3D3BQAANdKoFRsvDhv5sPHc2DDBrNi1CDciAN1CH4Qi2m0b4QRX&#10;YzDJtpBwmq2FMye2T2DFQju8+LNfaLySvCH7PqxY6DfcfQEAQI00asW6abCm6De7TD5Hwopde3Aj&#10;AtAt9EEogrYBU4IVC+3grVjTp04+gxULPYdvWAAAqJHGZ8UmbuxlgQPrPdmZCxcunD9//ty5c2fO&#10;nDl9+vSpU6dOnjy5srJy4sSJ48ePHzt2bHl5+ejRo0tLS0eOHDl8+PChQ4cOHjx44MCBxcXF/fv3&#10;79u3b+/evXv27Nm9ezdWbDtwIwLQLfRBKMJMDYQQWnP6/+y5cN8jL8RjGUD/UCuNUwAAAFPT9KzY&#10;Ldt3bo5+vMvS8WZkyypdNit2dX52ZnZ+Nd56+umFuVn7k8bZuYU4awis2HbgRgSgW+iDUARtA6aE&#10;WbHQDuGs2N/+228cPP3sLfc++VV+tgt6DN+wAABQI41asc5ytQmw0evl23fq1TLNkC2xYhfmHN6K&#10;XZibnVuINlajZJQ5BFZsO3AjAtAt9EEogrYBU4IVC+1gVqyZsEor57YvYMVCr+EbFgAAaqTZWbGJ&#10;CWv2q7Nit+/cnPxmV5kVuzo/N78avcQZC3MD+zVMD8CKbQduRAC6hT4IRdA2YEqwYqEdXvzZL7wJ&#10;a9x2FCsWeg3fsAAAUCNNW7G2IsHmaEUCZ8hGr5u27pBKrFgzW0Mr1m04d9ZNig1yA7Bi24EbEYBu&#10;oQ9CEbQNmBKsWOgKrFjoOXzDAgBAjTRrxUbeq02MNRPWKTJhLTPfik0s2CErNtqMloqdt4UK0mDF&#10;tgM3IgDdQh+EImgbMCVYsdAVWLHQc/iGBQCAGmnUivULEZgha9Nj7Se8bLGCXCt2YX7e1h8IrdiF&#10;uVnzYFcX5mdZK7ZDuBEB6Bb6IBRB24ApwYqFrrjt6JNnnvxRvAHQP/iGBQCAGml8VmwyH9ZenQ8b&#10;ebJm0eZYsavzs27u64DIdl2Ymw3XKsjzYrFi24EbEYBuoQ9CEbQNmBKsWOgKrFjoOXzDAgBAjTRq&#10;xW668prYe03cWJeIFoo1Ff5sV0QwK3Z1ftZ7sWE6ACu2HbgRAegW+iAUQduAKcGKha54/xcuYcVC&#10;n+EbFgAAaqRZKzZYoECvtrk5+i0v93NexT/bZQytFauNeLrs7FzuYrFYse3AjQhAt9AHoQjaBkwJ&#10;Vix0BVYs9By+YQEAoEYatWLdNNhkOQKlt0Q/1eXM2Wi5WOWXW7HjgRXbDtyIAHQLfRCKoG3AlGDF&#10;QldgxULP4RsWAABqpOlZseUTY7Fi1x7ciAB0C30QiqBtwJRgxUJXRFbsj+MNgP7BNywAANRIo1as&#10;nwbrPNkrrxn4sNFUWb1ixa49uBEB6Bb6IBRB24ApufD0T/7i80/EGwAtghULPYdvWAAAqJFGrdjL&#10;orUI3Gsgv2qBhBW79uBGBKBb6INQBG0DpgQrFrri/V94EisW+gzfsAAAUCONWrFu6uv2nXp1JuzW&#10;HQMl6xVgxa49uBEB6Bb6IBRB24ApwYqFrsCKhZ7DNywAANRIs1bsVde6NWFtDmw4K9ZbsRcuXDh/&#10;/vy5c+fOnDlz+vTpU6dOnTx5cmVl5cSJE8ePHz927Njy8vLRo0eXlpaOHDly+PDhQ4cOHTx48MCB&#10;A4uLi/v379+3b9/evXv37Nmze/durNh24EYEoFvog1AEbQOmBCsWuuL9X3jyQX62C3oM37AAAFAj&#10;TVux3oFN+bBmzpbNil2dn52ZnV+Nt2zbMTu3EOcMgxXbDtyIAHQLfRCKoG3AlGDFQldgxULP4RsW&#10;AABqpFEr1n62azAlNlw3NkqXWLELcw5vxa7Oz9rG6sJcvhmLFdsO3IgAdAt9EIqgbcCUYMVCV/zV&#10;Fy5hxUKf4RsWAABqpOlZsZu27th05TWXJdNgTWbFKlFoxa7Oz82vRi/J9sB/DdMBWLHtwI0IQLfQ&#10;B6EI2gZMCVYsdAVWLPQcvmEBAKBGGrVivQPrvNcobb/i5Q3ZIit2Yc6ZrQVWrPaGCxckYMW2Azci&#10;AN1CH4Qiam0bS7tmdi3FadgoYMVCV2DFQs/h7gsAAGqk6VmxsQmbyH7Fy1YnUDrfik0s2MCKdfbr&#10;3EKUuTA/N4sV2x3ciAB0C30QisCKhSnBioWu+KsvXDqDFQs9hrsvAACokUatWFsrNrZiEwfWyRJb&#10;d+RasQvz8zYBNrRiIzM2+tWu+VWbM5sGK7YduBEB6Bb6IBQxadtY2nX17Uu3Xx39NObM1bc/Gmea&#10;Fat/Y0/20STEgU27LsGKha6IrNgfxxsA/YO7LwAAqJGmrVibGGtTYs2HjT3ZorViV+cjx3VAxnbN&#10;X58AK7YluBEB6Bb6IBQxuRU75MBaMrJinfuamK6JNztIwLoDKxa64v1YsdBvuPsCAIAaadSKNb81&#10;XhzW27LJWrFKFP5sV8TwrNiY1fnc5QmwYtuCGxGAbqEPQhFTWLEDbzXZ0L8i8FyxYjcAWLHQFe//&#10;wpNYsdBnuPsCAIAaadSKDR1YmwmbmiE7hhW7EM+Wnc2xZyOwYtuBGxGAbqEPQhF1W7G7bg8mxQbr&#10;EyQzaGHdgRULXfH+Lzz54BOsFQv9hbsvAACokWZnxdo02MiH3ZTMkPXpLaNmxY4HVmw7cCMC0C30&#10;QShiCis2sVcHKxLElqz+sV3aM/BrYZ2CFQtdgRULPYe7LwAAqJFmrditO9xysf6XuyJP1gxZe8WK&#10;XXtwIwLQLfRBKGIKK3bXrmg9ApH4rbEVOzBj9a+HebHrFKxY6Iq/+uIlrFjoM9x9AQBAjTRtxZob&#10;a4asWbE2VdaEFbv24EYEoFvog1BE2DZe/NkvDp5+Vq/xdhnedS0jCHr09qvxYtcnWLHQFVix0HO4&#10;+wIAgBpp2ordfNW1W7bvNOPVpsdKfqosVuzagxsRgG6hD0IR1jbMhP3tv/2GNr/3o1dsVymVrNhg&#10;rdihX/OC9cQDj//og8uX4g2AFsGKhZ7D3RcAANRIo1asmwbrFfxml5shG02SxYpde3AjAtAt9EEo&#10;Qm3Dm7CmalYsQAxWLHSFs2KfxIqFnvLiz36h79Z4AwAAYGoatWKvvu7NoV79mtdLv/zrN/3yv7/p&#10;jW/+nevfdOPMhQsXzp8/f+7cuTNnzpw+ffrUqVMnT55cWVk5ceLE8ePHjx07try8fPTo0aWlpSNH&#10;jhw+fPjQoUMHDx48cODA4uLi/v379+3bt3fv3j179uzevRsrth2wgQC6hT4IuehB0TuwCCG0tvS2&#10;A49ixUJvwYoFAIB6ad6K/fXXmXb++qtf+/pXvebfvfHNv2Nu7C+/+XdyZ8Wuzs/GfwEpZudXffZc&#10;lD8757OGwIptB90uxykA6AL6IBShtnHv+efM1zAxKxbGglmx0BXMioU+gxULAAD10sKsWLNir772&#10;za96zb979Wte/8Y3/84b33Sjc2N//aYCKzbHbF2dn41d2UFqGKzYdtCzfZwCgC6gD0IRvm14QxYr&#10;FsYCKxa64q++cOk0a8VCX8GKBQCAemlvVux1v/7q17hZsb/85t9xGtOKXZgb+K8Lc3MLcTIAK7Yd&#10;sIEAuoU+CEWk2sa955/DioWxwIqFrsCKhT6DFQsAAPXSwqzYq6/7dUu8+rWvl9ys2EjFCxTMzaXX&#10;Ilidnx3Yr6EtOwArth2wgQC6hT4IRdA2YEqwYqEr/uoLT2LFQm/BigUAgHppYVasTYxV2hYo+OXE&#10;ipVyrdiFudm5hchqDVclCGbK5k6bxYptCR71AbqFPghF0DZgSrBioSs+8EVmxUJ/wYoFAIB6aWVW&#10;bGzIvvo1r7e1Ym11gqIFCkKStQiYFdsbeNQH6Bb6IBRB24ApwYqFrsCKhT6DFQsAAPXSqBX7S9cO&#10;fNhoVqyzYr0PO44VG9qvQ7bsAKzYduBRH6Bb6INQBG0DpgQrFroCKxb6DFYsAADUS6NWbLQugTNh&#10;Ta9yP9vlFihwPmzhWrGrznWNFihYXfALFAzWKggzh8CKbQce9QG6hT4IRdA2YEqwYqErsGKhz2DF&#10;AgBAvTRqxXoT1mQ/2xX7sCWzYp0Z6361ayZZMzZidT79W17DYMW2A4/6AN1CH4QiaBswJVix0BVY&#10;sdBnsGIBAKBeGrZi/axYl3BrxSZW7PVvulEauUDBGGDFtgOP+gDdQh+EImgbMCVYsdAVWLHQZ7Bi&#10;AQCgXpqeFRutUfDmq691iVe/9hq3VmwyJfaN+QsUTApWbDvwqA/QLfRBKIK2AVOCFQtd8YEvXnrg&#10;8R/GGwA9AysWAADqpelZsa/b+euxG3vdm92s2Ne8/o1uldibTFixaw8e9QG6hT4IRdA2YErue+T5&#10;v7nvqXgDoEUiK5ZZsdBTsGIBAKBeGrVif2nHm3/pWlsoNlqg4LXOirUpsb/8ZmbFrk141AfoFvog&#10;FEHbgCnBioWu+ODyt7FiobdgxQIAQL00Oyv2Wrc0gZsb69eK9bNiS362azKwYtuBR32AbqEPQhG0&#10;DZgSrFjoig8us1Ys9BesWAAAqJdGrdjX7fz1/8fOf6/Xq6/79V+69s2viqxY78O6BQouXLhw/vz5&#10;c+fOnTlz5vTp06dOnTp58uTKysqJEyeOHz9+7Nix5eXlo0ePLi0tHTly5PDhw4cOHTp48OCBAwcW&#10;Fxf379+/b9++vXv37tmzZ/fu3Vix7cCjPkC30Ac3FjMzCCGEEFp7AgAAKKDZWbGRA2u/2aX0q17z&#10;eumNb4p/tqtordjV+dkZz+z8apz99OrC/NxssJ0CK7YdsIEAuoU+uLEY53Gu2bbBU+UGgFmx0BUf&#10;/CKzYqG/TDIrli9NAAAopmkrNpwY+6rX/LtX2azY0gUKVufncvzWhbnZuYWF3F0GVmw7YAMBdAt9&#10;cGOBFQstghULXfEBrFjoMVixAABQL41aseGU2Kuve3O8VuybkrViC2fFFvqtJbuwYlsCGwigW+iD&#10;GwusWGgRrFjoCqxY6DNYsQAAUC/Nzood/GaX82Rf/drXv/q119h8WPvxriIrdm4uWqNgNm28YsV2&#10;DzYQQLfQBzcWWLHQIlix0BVYsdBnsGIBAKBemrdinRsbvUazYl/rFih445t+p8SKjZYiiAzX1fnU&#10;2rBYsd2DDQTQLfTBjcXEVuyDD8bHSq97XZw5DZWrAWsXrFjoig988dIDj/8w3gDoGVixAABQL81a&#10;sdHSBLZQ7NXXvvlVZsVGSxM4N/ZNv5NrxYYszM0txEkHVmz3YAMBdAt9cGNhXmo1Bm3DfNiDB+PN&#10;173uX264IU5n0V4fWQJPlRsArFjoCqxY6DNYsQAAUC+NWrHJKrHBrNjoZ7ve+GbnwxbNig3Biu0d&#10;2EAA3UIf3FhMZsX+4R8Oea/mzIoPftDtsjJtqqxew80SrARY12DFQld8cPnbWLHQW7BiAQCgXtqY&#10;FZsotmKjtWJ/OfrlrjwrdnVhbnY+WqBgdYEFCvoHNhBAt9AHNxbmk1Zj0DZuuMG5riGXX+4MWWX6&#10;0pRjk2GnnxU7P/8ve/bEacMbvlKYNqW4dOlfdu2K0xOgyoclqybLy3F+qlYjz6IDw+um95W6jClG&#10;+tfdovera1udgwe/9Y73OCtWl06fmleV5qFLXX6txkUF6tSwYYisWNaKhZ6CFQsAAPXSsBXr14p1&#10;E2OjtWKjn+2KfNgCK9bMWPerXTPJmrGOhbkoK2LYn43Bim0HbCCAbqEPbiy8w1iBSlasny1rLpuY&#10;xorVgbt2uZJTeP/OTD292mZohtpbK9I0NpwdG5Zw6ZJ776rn/LxLp85ldRNWW2N52aUVb8aux88j&#10;zsqXE1LFrtVZ/DXMXszqvPGNcULY55K6jMrMraTQZbnhhvseef4ff3c+zvHHpgrJYj6swrzzG9ZE&#10;aG/KFhf2cegoSfHZsyigpMKwvsCKhT6DFQsAAPXSvBXr5sPa66tf+/pXvebfRT/YFWvkAgVjgBXb&#10;DthAAN1CH9xYmMdXjUHbMHvL8+CDzooVtVuxRT6jSraaS0qrfOnSpaFaecK1FHJR/RXzr/6VK02v&#10;b3yjy/GE3mh4Xp8j9uxxpl7kNrpNy7RXq5vw5ShhLqGhMJ9OUfT2Q0L3ORfVyt6aKXU1su9Ispqn&#10;CKeRqv65V1sNIPezVrDey549j7znr4/f/FdxptWk6FNLoUukSCN7iE6qANUw/OCWl+PKKFFylapc&#10;ZFj7fHD5ElYs9BasWAAAqJcWrFibEqvXV7/W/WxXtFDsjVixaxVsIIBuoQ9uLMx6q8agbRyM/mbf&#10;216ve11sjX2w7gUKimwync7K1KulvVLs2eMy7W16hdbn8rKrqmqut+PfhU3yLSFlBYobbnC1taNs&#10;r72GtTLHVpt6VbCvj+UYPjMrf9LsOzJlayVCF9LeZogO8dUztJktR0eFfq6UOsqwqb5Ce9/4xoF5&#10;KpS+4Ybv3vCfB2vF+sjc06nar3qVO5HOq2sbFqVDdCUt4eujYB2S/dRUJb3rEoraGKwvsGKhz2DF&#10;AgBAvTRvxUYTY3c6Q9bWio1nxZYsUDAZWLHtgA0E0C30wY2F2VjVGGoboQvmJ1p+MJoVm83UZrnh&#10;9fzzLiZLFSs29DRNtsv2pv6SXTk6NvT1dLht7glWI11eHtRf+JLDtMmfS4fYxExh3qK3Gn2Myt8V&#10;rK8a7vJ4X1JhVh8f73eF+DeoorIBygnfbPimDAWk6pAtRyW86lWDiyNCezeFrqfOouDwvMb8/FeO&#10;fy29QEHqIugCqgSdThfTfFWVo8iw5orJ1jmVY6gEFXX55e6T0qt9OimK2hisL7Bioc9gxQIAQL20&#10;MCs2WqDAebLRAgWRFRv/chezYtcg2EAA3UIf3FiYn1iN0W3jg8ECBdV5/vl/+c//+V+uuSbeDCmy&#10;yf5weIECnxlyKfqj+DBT6ZRhZ/6poZqHcyrLHbrUuVSOnWvXLncRfN1M/qTapbTCFBwGXB4t72Ao&#10;QKVJZn3qVTJbM+s2KsfX30oO0TtSOTrWEtqbnTSqzFSxqXLsMupwjzdJUyjS3n4W2/W61z32n/7L&#10;U790rYtRleyKKSHZUTq1MlP1MZTvya1z9qg9e2IH2WqrAG3alQwJS4b1i7Nin8CKhZ6CFQsAAPXS&#10;wqzY1yVubPSzXa9/45tudGsURMsUYMWuPbCBALqFPrixMCuwGo1Ysd6HVSJLkU3mzTjvrCmhNxJO&#10;e1RNtKlIFWJvM5Qd7i08HZ6aPxue2h/lCc1KYeXYXFFdBNtrr/4U5gla2nb52Z2p0oSVpkMkodfc&#10;GZ16j94V9aVl0bvT20m9QUOnTh2lzWx9PDpLbk2EjsoanZ7ovT/2n/7LPXu/GF8HO29JtUPCj2N+&#10;3h1iV8bwpXm0qQuYqk/2zYqiNgbriw8uX/qnx38YbwD0DKxYAACol6at2F+61tYocIlXvebf2axY&#10;58ZGy8XOXLhw4fz58+fOnTtz5szp06dPnTp18uTJlZWVEydOHD9+/NixY8vLy0ePHl1aWjpy5Mjh&#10;w4cPHTp08ODBAwcOLC4u7t+/f9++fXv37t2zZ8/u3buxYtsBGwigW+iDGwtvMnaoIh9WFNlk3lMz&#10;91PY5MqsHxe6ilmH8cEH4yVN9Roeq0g/2zRE+anKWw117J7I9v1gNIPVTmSv2mUl+02ho8JC/KxY&#10;1Ue7TKqSXnWUSfUJzUexPPxrVIoJ30KIDtTFsdcUOiqsiUmZuaiEVB08/l0XEVXvsf/0Xy78v2+K&#10;N81E9okSFBMWrrepKxNO1NV1yC1EH4rezqteFe9VWHiUoaJgA/DBL2LFQn/BigUAgHppYVasd2Nf&#10;Fa0V6xeKLVqgYHV+dsYzO78aZz+9MGf5s3MLcc4QWLHtgA0E0C30wY3FOM9yHbSNIpvsD//QuWwf&#10;jOafSkqYl2pepLfbtBlaeGHac0O0uK33NFWsinrVq+JNoUIUYPKkirKpncp88MG4VsJefa2E9oYH&#10;6qSpcjwq0JubOtxmd9qrofdoJrKhRO61Ur6ZsIaviUenSGVqM1srlaNM1aoIBeiihUan3mxoj0Yn&#10;Glix3hTOnsujmszPu2KzDnL4ZnVqXYpcVLj22rVSOvcSYcVuDG5f/jZWLPQWrFgAAKiXhq1Y92td&#10;V1/7ZqfkZ7tiHzZSgRU7N/BfE1bnZ2fnF1y2c2rzzFis2HbABgLoFvrgxmKcZ7kO2sbB6M/MQ0dP&#10;LEcLs/p8c+suXXLBkhJ+QmvKVSxx/Yw9e9wE1VSYFStKijIn1zJVPW/dmuxw4eujSuoQRUpKaDNE&#10;MWaehsGhDar0DTcMjtL71VlSVRIqxF+labBKjixHtdIH4d+1rqSO8igdWbH/+CfBWxNhTIjyVYLe&#10;pr96uahW4aVIoZqrEKuMzpgK07FRreJNWNdgxUKfwYoFAIB6adaKjU1Yt1yst2L9QrF6rWzFri7M&#10;DezXMD0AK7YdsIEAuoU+uLEY51mus7YxPz9kRF66NPDUdgUTS80D/Vf/amAahtan7ZoAFaJjpcuD&#10;H9fK+p7CZ/pZqML8VsPqY9Nm/VtQQm/Q28fa6+sfnkVXYKQZ2md0ESIr9r73Ris5mDfqE+EVawdd&#10;z/DywnonsmL52S7oKVixAABQL03PirUf7DI5K/a1blas+bAls2LnbC2C2ZzpsUVOLFZsS2ADAXQL&#10;fXBjMc6zHG0DpuTe88996uQz8QZAi2DFQp/BigUAgHpp2opNfNhoVuxrX/8qWyv237uFYovWil2Y&#10;m52LliKwVQmGzdjc1QsisGLbgUd9gG6hD24ssGKhRbBioStuX76EFQu9BSsWAADqpWErNvrNrmiN&#10;ArNibVZsrAIrNmR4Buzqgi0XmwtWbDvwqA/QLfTBjQVWLLQIVix0BVYs9BmsWAAAqJemZ8UGCxT8&#10;+qteE82KtQUK3nRj0QIFIUNLxM4XzIc1sGLbgUd9gG6hD24ssGKhRbBioStuX7506jF+tgt6ClYs&#10;AADUS9NWbLI6gZseG68VG/1sl73mWbGrC3OzNvl1dSFYoGCEEYsV2xY86gN0C31wY4EVCy2CFQtd&#10;gRULfeZ7P3rl9z/zzXijIlixAABQTPNWrNPrIqUWKCiwYs2Mdb/aNZOsGeuWiLWcmPQKsg6s2Hbg&#10;UR+gW+iDGwusWGgRrFjoCrdAAVYs9BWsWAAAqJdWrFibGOsWKHh19LNdb5TedGOhFTsZWLHtwKM+&#10;QLfQBzcWWLHQIlix0BUf+tK3sWKht2DFAgBAvTRsxToT1k2J3ZlYsdGs2De++Xeuf9ONVX62awyw&#10;YtuBR32AbqEPbiywYqFFsGKhK27HioUegxULAAD10vys2Pg3u/TqZ8XGE2OxYtciPOoDdAt9cGOB&#10;FQstghULXeGs2MexYqGnYMUCAEC9tGXFOkVrxV7jrNhordjr33QjVuzag0d9gG6hD24ssGKhRQ6e&#10;flaKNwBaJLJifxRvAPQMrFgAAKiXhq3YN199bcqKjdaKfdON1//aLmbFrkl41AfoFvrgxgIrFloE&#10;Kxa6AisW+gxWLAAA1EsbVmzsxv76q197ja0VG+vNvzNz4cKF8+fPnzt37syZM6dPnz516tTJkydX&#10;VlZOnDhx/PjxY8eOLS8vHz16dGlp6ciRI4cPHz506NDBgwcPHDiwuLi4f//+ffv27d27d8+ePbt3&#10;78aKbQce9QG6hT64scCKhRbBioWuuH0ZKxb6C1YsAADUS6NW7OZt11121bV63bLtOr3a5mVbd9jr&#10;pq07cmfFrs7Pznhm51fj7IU5y56d81lDYMW2A4/6AN1CH9xYYMVCi2DFQlfcvnzpFD/bBX0FKxYA&#10;AOqlUSvWWa6RFavXTZEDuzmRNout2ByzdWFudm4hyl2dnx34swFYse3Aoz5At9AHNxZYsdAiWLHQ&#10;FVix0GewYgEAoF6atWLNft12nXdgnWyGbOTSVrdiA1bnZ+cW4nQAVmw78KgP0C30wY0FViy0CFYs&#10;dMWHvvRtrFjoLVixAABQL41asaEDuyVYpsASJVbsnC1GkLcWwepCgVOLFdsOPOoDdAt9cGOBFQst&#10;ghULXYEVC30GKxYAAOqlaSv2MlujYNiKjf3ZbdflWrFFaxHEa8gmO9NgxbYDj/oA3UIf3FhgxUKL&#10;YMVCV2DFQp/BigUAgHppfFas/VSXea/J0rGWqc1cKzZkYS6zFsFqZNXGGwFYse3Aoz5At9AHNxZ1&#10;WLEXL150/5MZcf3118e5zXP//ffHZ52ZUR2Uc8UVV1hicXExrInyb7rppnjjX/5FaX+I8EdB02DF&#10;QldgxUKfwYoFAIB6adaK9dNgoymxUrx6bDJbdhIrNpo2m7NEAVZsO2ADAXQLfXBjUZMVe8UVV1j6&#10;+uuvX1xctPSUqJzQP02hk3o7Va9mvJqpahZtFOXQpnmv8XZkxYbmLFZsa2DFQldgxUKfwYoFAIB6&#10;adSKNb/V5sMOFPizeVasm/U6H61BsLrgFygIlipgVmy3YAMBdAt9cGNRtxV7a4SllTkTYUbnTTfd&#10;pF2Wc//999te74eGU1y1ubi4GG8kh19//fW2qUhtWmnuyAAzVf0hhiJ1iA63Ay3HyrcwrNjWwIqF&#10;rsCKhT6DFQsAAPXSqBW7aesOmwZrhqy9DhaNLZoV68zW6HEuXBbWZ87kTYkVWLHtgA0E0C30wY1F&#10;3VasEt4qtYT22pRV5ViY2aC2VwmzQX3i1ltvtfhwVqwytWlpKyS0Vj3apXJ8pKEcvYalmRWrMi1H&#10;R2HFtgNWLHRFZMX+KN4A6BlYsQAAUC+NWrHmt5oV63zYxIHVq7mxIxcoGAOs2HbABgLoFvrgxqIm&#10;K3YmITRM46wI5ZgBqsT90RzVKCp2VMMcleYdW2+eam9cUIRiiqxY7+QaivGF6EBL+JpYUVixrYEV&#10;C13xoS99+ysXmRULPQUrFgAA6qVRK9ZPgzVD1r1u3WFWrHmyWLFrD2wggG6hD24sarJizTy9P1p2&#10;wDKz/uaUVqxiLG340kLspAr2axcoLDJvY+wQf6ydIltVaAisWOiKD33pElYs9BasWAAAqJdGrVhb&#10;i8Cs2E1bd2y68hpvyLp5slt3YMWuPbCBALqFPrixqNWKFdcnP9sV+qGGN0BD49U8VpUwEyxQoEgl&#10;zCeNotyxPm3oKH+IsAK9qapdZt0q4XZH+AL1ajUROiQsBxoFKxa64sPHvv0V1oqFvoIVCwAA9dKo&#10;Fbt523XOcrWJsVFar+EkWazYtQc2EEC30Ac3FnVbsfcHE2NnEswn9QZo1opVQrss2B8uLMd8UvNM&#10;hQ/whwgfYwmrhgL8iYR2KVKJ0Iq1QuwoaJpPnXzm3vPPxRsALYIVC30GKxYAAOqlhVmxmyPX1dLm&#10;zNrqBFixaxJsIIBuoQ9uLOqwYgEqghULXfHhL2HFQn/BigUAgHppfFbs1h2mTdGrObBmyEozFy5c&#10;OH/+/Llz586cOXP69OlTp06dPHlyZWXlxIkTx48fP3bs2PLy8tGjR5eWlo4cOXL48OFDhw4dPHjw&#10;wIEDi4uL+/fv37dv3969e/fs2bN7926s2HbgUR+gW+iDGwusWGgRrFjoCqxY6DNYsQAAUC+NWrHx&#10;HNjiX+7KnRW7Oj8b/TVjxOz8apwd4falshKwYtuBR/3/f3v//1zJdd93/vPz/gfDGf6QYtXQ5I9b&#10;+GX5+YUjTqLPL6pUan9weX1rq6yVJuHWpuLaxP6kvLsSryXXamTanvhLHHGEeARdCNQIgjWBAo0E&#10;jgxhcAmPBY2EIIJk0SQVWhqJNBM5ilUuuVSVz/ucd/e5p7vPuV+7+zR4n496F9R9bvfpL+gG0S+d&#10;aQBpcQ8uF6JYtIgoFqkQxaLLiGIBAPVqOoo1OeyTV0wUm6ex2qgViWJ74bD14cNBzyCKTYlHfSAt&#10;7sHlQhSLFhHFIhWiWHQZUSwAoF6NRrHmBQWauupLY+1XfWOsTs8WxdoPop8SxbaDR30gLe7B5UIU&#10;ixYRxSIVE8W++tfZDNAxRLEAgHo1PSo2GwZrh8RqJusmpD0WxfZ69h0FK4XUddDrDcYEtUSx7eBR&#10;H0iLe3C5EMWiRUSxSMVGsYyKRUcRxQIA6tX0qNgL+cthH33yysUnr5iWfISsNAaj2EFvpTewaeuw&#10;v+JeDJtHsESxifGoD6TFPbhciGLRIqJYpEIUiy4jigUA1KvRKFZfR6DxqyszTvbxyzpaNhjF+nQk&#10;rJno93WCKDYxHvWBtLgHl0tNUey9e/fe/e53ZzOejY2NZ599NptpRnAT52p6RpXjeuyxx2SihQMZ&#10;79q1azPtgO521xDFIpXfvfs9olh0FlEsAKBezUax9g92ZYHsz73r/OOXz1962ryvIE9jp41ih337&#10;woKRLKD1EcW2gxgISIt7cLnUFMU+++yz9+7dy2Y8Zz2KdZJHsbO6ZmUznUEUi1R+9y6jYtFdRLEA&#10;gHr5UWxdtENxwaauGsXqMNgLLpm1FYpih4PeSt++oGA48F5QkGNUbGLEQEBa3IPLpaYo1o8+H3vs&#10;Mft/ap7bsDTBlK864T7V2VdfffXdlrSMGcipCwiZ0BbpWVtcz8K1yFeZvXfvnk4He5ZP7eKG5sga&#10;X2qL9im7p+tWD0Q+0iXdAm7ftB+d9rl91k9LPQjpWVt0f6RdZ2Xa7YDfLo0yq4epjW4f9MTqdHcQ&#10;xSIVolh0GVEsAKBeLor9b/XRDsUjNod1Y2A1mc3eTmBHyIZHxZow1j7D5O+M9RHFJkYMBKTFPbhc&#10;6ohi/dTvWvHf0WuAWGpUjz32mKwoXKQonejEGLLMvXv3dC3Xop271eWrfqphqyxslouTxXT/ZT9d&#10;KqorCm2pHohbUj7SaNXfJc1SS/SQs5lKD25bSreYzXizuhsyIcvrTuph6halB7dptz/dQRSLVIhi&#10;0WVEsQCAejUaxZohsfYdBSaEtcNgzTsK8hfFSuPEFxTMgCi2HcRAQFrcg8tllme52LXhokxRSiE3&#10;bCrqR4rX8mGn4lXL5Y/ykYaMVdqPkv79LbqM0g86ZTH56i8WJKton7qYvwPSp/Tsdq90INKuKypd&#10;vbRKlSwgC+t0sAdZ0e2wLuD2J3iYsnDpbOg+6LS/ZEcQxSIVolh0GVEsAKBezUax9r0ELoc1Q2Lt&#10;9NgXFMyLKLYdxEBAWtyDy6X5KPZZ+2/nNR/UeFE/0qBQyIS2+EloiawlS8pENXwMZpS6FX+xKtmW&#10;rugW83dAM023e9UDcbvtaD+ygOskSAPWYA9COpEF5KvOypJ6LMHDrJ4N3W2d9pfsCKJYpGKi2NeI&#10;YtFRRLEAgHo1GsVqDpuNis1Hwo4miGLPImIgIC3uweVSUxTrUsVnLZ0WGiC+miewLn/UFvnqWoTJ&#10;QeNRrJuQzenq2iKr6xY1BpUJF1/6GWWV25x81cVkwu1MafdKB6ILSP867UijdCWLZfMhbq+CPQi7&#10;X6PzIAvLYi6KlVn91O2Mf5iyjIti3a52B1EsUvndu395+OpfZzNAB3z37b/9yp//SKeJYgEA9Wp2&#10;VGwevJrK30tgJmzJR0SxZw8xEJAW9+BymeVZbsy14ad+Mq02LA0QZUIzTZnVT2XWJJ3TRbHS7tbS&#10;+NK1uE1oNCnkI+3TzyiFW9fR5aVdF5MV3e7pnrjdqx6IdKVLCl1YyDL6qZAF3LTKls4T2FIP/qx8&#10;Ki06rfvmdkBou3D9VKNYv7E7PvaV77voAWgTUSy65vTh38h/VX/5xe/IT0WiWABAvRqNYi8+8czo&#10;XbE/9y59Uay+oECLKPbsIQYC0uIeXC41RbHPPvusxoJddm7SwV6zspm5+D344Wn7/D3pDqJYpPK7&#10;LxHFols0itX6p5/6zj/55LezD6ZEFAsAiGt2VGwewkqVhsSaUbFPPHPu9PT05OTk+Pj4wYMHR0dH&#10;9+/fPzw8PDg42N/f39vbu3v37u7u7p07d3Z2dra3t2/fvr21tbW5uXnr1i15glpfX19bW7t58+bq&#10;6uqNGzeIYttBDASkxT24XGaMYimKoiiKaqJ+bevVn/z0Z9l/cSciigUAxDUbxdr4NRsD64bH2q8m&#10;jY28oGDYX9F/2Ges9IfxxgKi2HbILyLZFIAUuAeXS02jYoFpMCoWqfze3e8dvsqf7UKH+KNi33fz&#10;W/947dsz5LCCKBYAENf0qFgTv9pyE1kOG39X7LDfq0atwcYCoth28KgPpMU9uFyIYtEiolik8nvm&#10;XbFEsegQjWLf/4lvf+Hk7W//4Ce/tjXu7z0GEMUCAOIajWIfffKKlI6N1a9Z2SGxRLFnEo/6QFrc&#10;g8uFKBYtIopFKkSx6Jrvvv23Xzh5W0fCyjRRLACgRk2PitXxsFKP2D/bZRJYNzY2HsX2evZ1BCuj&#10;+DXYWEAU2w4e9YG0uAeXC1EsWkQUi1SIYtFlRLEAgHo1HsXqGNh8GKypPJyVCkaxg95Kb2DT1mF/&#10;JX8tbLCxgCi2HTzqA2lxDy4Xoli0iCgWqRDFosuIYgEA9Wo0itUXwmrqGnxZQTCK9Q16vUE2ORJs&#10;JIptCY/6QFrcg8uFKBYtIopFKr939y9f/ou/zmaAjiGKBQDUq4Uo1gyDffLKRfuOApfMmnai2LOI&#10;R30gLe7B5UIUixYRxSIVolh0GVEsAKBejUaxmsD62au+KFZfWSAToSh2OOit9O27CIYD9y6CYGMR&#10;UWw7eNQH0uIeXC5EsWgRUSxSIYpFlxHFAgDq1fCo2HdJaQJr0lgTwk5+V6zNXc0f6DqXvx7WCDb6&#10;iGLbwaM+kBb34HIhikWLiGKRyu9/+XtEsegsolgAQL1aGBV7wfzlLvPHu2RCZmX6/KXLUjIx8QUF&#10;MyCKbQeP+kBa3IPLhSgWLSKKRSomiuXPdqGriGIBAPVqYVSsln1Bgb6pwI6NtdNEsWcPj/pAWtyD&#10;y4UoFi0iikUqRLHoMqJYAEC9Go1i89Gvly/8nI6NNbNSOk5WJohizx4e9YG0uAeXC1EsWkQUi1SI&#10;YtFlRLEAgHo1GsW6AbDeSNgrUprDylei2LOHR30gLe7B5UIUixb9zu4bX339x9kM0KLfv/uXh0Sx&#10;6CqiWABAvVqIYrU0kC0VUezZw6M+kBb34HIhikWLiGKRClEsuowoFgBQr6ajWKmLT1wpTUhpPnvu&#10;9PT05OTk+Pj4wYMHR0dH9+/fPzw8PDg42N/f39vbu3v37u7u7p07d3Z2dra3t2/fvr21tbW5uXnr&#10;1q2NjY319fW1tbWbN2+urq7euHGDKLYdPOoDaXEPLheiWLSIKBap/N7dv3z5L/46mwE6higWAFCv&#10;RqNYfR2BJrCl4bHaGBwVO+yvnHNW+sOs+eFw0NMPVnoD1zhCFNsOHvWBtLgHlwtRLFpEFItUiGLR&#10;ZUSxAIB6NRrF6gthNX51IaxOj3lX7LDfG+WvzrC/stIPRbA5oth28KgPpMU9uFyIYtEiolikYv5s&#10;F1EsuoooFgBQrxai2Aveqwlk1mWy0jh9FDvsr/QG2XQYUWw7eNQH0uIeXC5EsWgRUSxSIYpFlxHF&#10;AgDq1WgU68evUucvXXYt46PYnr6KYGWUyQ56K/1B3zZHMlmi2HbwqA+kxT24XNqKYneunnvq+ivZ&#10;THtks1d3smmkRxSLVIhi0WVEsQCAejUaxZZC2Eef/PtueKxMxKLYQS9/Gax9KYGb6un7CcwrY0Nh&#10;LFFsO4iBgLS4B5dLg1HsK9efSpG+FpyJKLYLJ6olRLFIhSgWXUYUCwCoVwujYl3wqrGstmg+G4xi&#10;fYOepq6F9xOEXyZLFNsOYiAgLe7B5TJnFLtz1fzbEjWKEV+5/lTWdvW6m9QstBA3jpZzQenO1aeu&#10;X887raSn5tOdfKW8n4n7IL3kUaxZVnsNruXtkNu61zbqvaKwOZnRA9cVAj1Ut+4tpBuebrtnFFEs&#10;UrFR7H/NZoCOIYoFANSrhSjWJbALRLH2BQX+ywqIYlMhBgLS4h5cLouPin0lD1lNhpjFmJb7oDSz&#10;472rwE2bjDJrLaynvE8Lq+ei+yALX90pN+bcWnYp0+ImvKngDmVKPZtZt+SkHkZt/qfTbffMIopF&#10;KkSx6DKiWABAvRqNYl0CK1/dqwm09GUFoSjWvIAgfxWBe0GB99oCXlCQFjEQkBb34HKZO4rdKY/v&#10;rASHhYbRjB82jub81uISRqFlNCNTTngfdIlib5W1Rj26CekoWyJT7CJT3pw/H+uhunV/tem2e3YR&#10;xSKV3//yXw5f4QUF6CiiWABAvVqIYqX8NNbPZ8OjYk3Yap9w8nfGKtcaGBIriGLbQQwEpMU9uFzm&#10;i2JNYpiHhHmQ6AWKqtAwmnFxp5XP+a3FJYxCSzYz1T6YZc0rA9zaobVso8rXrnQUVF7Knw/2YDZU&#10;2bq/aHCtdxCiWKRCFIsuI4oFANSr0Sj2gjcMVuv8pcvnLz3tItqJLyiYAVFsO4iBgLS4B5fL3FGs&#10;Fx5mAaaZcpGnKMSK3szO6A0Do1X8sLUQvFrS4g0h1U+9Hk2bTo86VFlXo02G1pKJ0vb8NcYpbc7r&#10;PNxDaOvF1abb7plFFItUTBTLn+1CVxHFAgDq1fSo2Ecev3zh596lf7br0Sf/vpTM2ijWfCWKPXuI&#10;gYC0uAeXy3xRrCaJ6urVq3l4uOP+8X0elvrTo4hxtJwfQbpMM58epZWm5Wq+kltuin1w3cpEtkRg&#10;rdE63h6NlhNum2WFzRUOMtxDcJ+zRl1kuu2eUUSxSOUP/uR7RLHoLKJYAEC9Gh4Vq6Nfs0BW6uIT&#10;OksUe2YRAwFpcQ8ul3mj2Ha5RLURXu+lMBU1I4pFKn/wZaJYdBdRLACgXo1GsRefeMZmr1oav2aZ&#10;rJ3gBQVnEDEQkBb34HIhihX+QNTodvyhs+qdNmS1BUSxSIUoFl1GFAsAqFejUWz+ggITxdppE8L6&#10;00SxZw8xEJAW9+ByORtRLN4hPvz5754+/JtsBmgRUSy6jCgWAFCvRqNYHQCrQ2LtH+zSIbFm9pHH&#10;L0udOz09PTk5OT4+fvDgwdHR0f379w8PDw8ODvb39/f29u7evbu7u3vnzp2dnZ3t7e3bt29vbW1t&#10;bm7eunVrY2NjfX19bW3t5s2bq6urN27cIIptB4/6QFrcg8uFKBYtIopFKkSx6DKiWABAvZoeFXvB&#10;vh/24hNXNH7No1it8KjYYX8l+7eFYqU/rLS51gKi2HbwqA+kxT24XIhi0SKiWKRio9j/ms0AHUMU&#10;CwCoV9OjYr3XxZqBsZrGPvK4DpJ9OhLF9gJJ68ig3x9kkz6i2HbwqA+kxT24XIhi0SKiWKTyB1/+&#10;3sErjIpFRxHFAgDq1fCo2NEbCWwCa6JYKfemgjmi2OinRLHt4FEfSIt7cLkQxaJFRLFIhSgWXUYU&#10;CwCoV9OjYvM0VieyEbL69ZHHYy8o6PV69n0EK9XUddDrhYbECqLYdvCoD6TFPbhc5o5iX7n+1FPX&#10;X8lmktm5ei64F93Yu4W8Aw6hiigWqfzBl/+SKBadRRQLAKhXo1Hso09e0cjV1miErHuHbDCKHfRW&#10;egMbwQ77K6W3wsaTWKLYlhADAWlxDy6XeaPYV64/dXUnm25XLKIstDeZY7aUkS68mZb2cyZEsUjl&#10;X/8Jo2LRXUSxAIB6NTwqNgtepeyLYjWKHVUwivWVotdBL/QHuxRRbDuIgYC0uAeXy5xRrB/z7Vx9&#10;6vr1q/aPXp47l+ezO3mDCC55dUf6sFOjvDBvEZEQ0VvCbinfj1i7NblbETyKYMfZbLZQqHPv4Ec9&#10;Fcki7qN8Wrq6et10lx9SfG8D23UDhM0n2o+Svgs9B7810+xzDYhikQpRLLqMKBYAUK+Go1gz+lVT&#10;VzcSVsqGs2aQ7IxR7Lgklii2JcRAQFrcg8tlzii2lCTmkV4wPhw1miV1NRv85fnjqM31GexIFT7y&#10;ZmLtU3YbPAppdMu7ab+TUOd+W5S/UD4tHXjZ6Jh9DW/XNMqE+8jroNjziL/q5H2uAVEsUvnXf/K9&#10;IVEsuoooFgBQr6ajWDsY1rwlVuviE1dsmUA28oKCoQlc7QsKhoPiCwqG/ZXo6wmIYttCDASkxT24&#10;XOaLYgsxoR/jedMy6WQLm5GnLhvMJ/NVTFxYEMkGC9v2ZiLt03YbOgq/rbCj3jazXjP5amK0MyGh&#10;zRWOoDRXFDkobfZ2LjBp6A6qrH2afa4BUSxSIYpFlxHFAgDq1XAUm42HfeRx83YC+Zq/piAbKhse&#10;FWvCWPsAkr8zNjN2UCxRbEuIgYC0uAeXS0NRrAkF88bRwpOi2KmSwMJy3kykfdpuQ0fhtwV3dFzn&#10;8pn8ouGtXxDaXLG3CX2HPtNNBnbOX94slG+63I92ENvnGhDFIhUTxf4FUSw6iigWAFCvpkfF5iFs&#10;9nYC26KzZoTsxBcUzIAoth3EQEBa3IPLZb4oNpgk+tPFGHA09DKQDbrVZaKQC0YU4sPidoLtU3Yb&#10;Ogp/Xekxa/Q3NKFzv9OiUSemY13K77g8VxLarulI+nEfeR34fRWbq93E97kGRLFI5Q+IYtFhRLEA&#10;gHo1GsVqDmtTV31BQZbJyrT96DJR7NlDDASkxT24XOaMYv1sz8/uRtMm5lNXr+YJ7Pgo1l9HaKML&#10;Fkeypezn/n7E2qfrNnwUZjJT6U8XqXQe2FroKEY9mz+oZZcr7LQ/F1q9shm30+aTvL/sw0rPdi35&#10;KPvWVDoToY0ujCgWqfyB+bNdP8pmgI6RH4zy4zGbmRJRLAAgrtEoNh8Ga1JXDWHtkNhsOvqCgvkQ&#10;xbaDGAhIi3twucwZxZbCvcY0tJmW9j634OZa3lvVzEaJYpHKH3z5ewe8KxZdRRQLAKhXo1GsvoXg&#10;0SfNn+pyQ2I1mSWKPauIgYC0uAeXy7xRbDv54GgYba0a6jZmwc21vLeqoY0SxSIVolh0GVEsAKBe&#10;zY+KNW8nuPjEFZ12o2K1iGLPHmIgIC3uweUydxQLzO7Xtl797tt/m80ALfrX5gUFRLHoKKJYAEC9&#10;mh8Vm+WwOiRWA1lbNoo9PT09OTk5Pj5+8ODB0dHR/fv3Dw8PDw4O9vf39/b27t69u7u7e+fOnZ2d&#10;ne3t7du3b29tbW1ubt66dWtjY2N9fX1tbe3mzZurq6s3btwgim0Hj/pAWtyDy4UoFi0iikUqRLHo&#10;MqJYAEC9Go1ibfyaBa95DpuNh9VkNjgqdthfyf40hVjpD7PmQS9rXukNsqYCoth28KgPpMU9uFyI&#10;YtEiolikQhSLLiOKBQDUq/lRsVfkqwavOmGnZcK8piASxfZc/uoMeiu9gW0d2knbWEAU2w4e9YG0&#10;uAeXC1EsWkQUi1SIYtFlRLEAgHo1GsXqMNh8JGz2p7psZYHsLFHsKH71p0eIYtvBoz6QFvfgciGK&#10;RYuIYpEKUSy6jCgWAFCvRqNYm7e+Kx8Ya6JY+97Y0TjZWBTb05cRrHiZrGntD4dmUGwgqRVEse3g&#10;UR9Ii3twuRDFLuaV6089df0Vnd65es5Nty+ydWm+upNNp0cUi1SIYtFlRLEAgHo1GsVesC8o0Ow1&#10;Hwk7KpkNRrHeuwj6K6N3xZow1uazff2wjCi2HTzqA2lxDy6XOaNYP4Fcap0/EUSxgPGv/+R7977z&#10;o2wG6BiiWABAvZoeFavvhLWZrClNYPO6HIxife5dBIPeimaww0F/hXfFJkQMBKTFPbhc5oliX7n+&#10;lPl/Lg2T8u1czWaEiyW9ZXSpwnKRcFBWunrdrKjdeH24fgOdlHbH8PPHfLrY+WglXXDKbVXIev4x&#10;+9OFVQP971x96vr1fBP+7ubyttC+VflbH/Vy9SpRLCCIYtFlRLEAgHo1PCrWjYHVV8Rq6axJY6eO&#10;Yge9wvDYUBZLFNsOYiAgLe7B5VLvqFjX7LLQ6sQYJnN03for5P0GOpEmf5XS5r1pv3Mz7XfkLz9m&#10;WwH50sXpafo3jfkO+W3ljQbXDfA+k1VGHY/JkdtHFItU/nDv+/e+wwsK0FFEsQCAejUcxWrkevn8&#10;pculP9slXy8+EfyzXUMTu9p3ENgBsJrA+q8qKL62wCGKbQcxEJAW9+ByqSWKNaFirhQpjoJEXSia&#10;JBp+rzZE9NluKp2M+jfyOb81n/Y6L+791NsKKe2yTk/df2UnqxsNrxsw2qjfcXEmOaJYpEIUiy4j&#10;igUA1Ku1UbH+X+uS0hcXhEfFmjDWPs/k74w1hv2ssdDqIYptBzEQkBb34HJZPIo1WWEe9rnmUYBY&#10;yCTzDyLhoNdrYbrM66SYNOZzfms+7XVY7nvKbYX4q7rp6foP7WTG22h43YDRgoXOSj0nRhSLVEwU&#10;y5/tQlcRxQIA6tV0FOveFZsHsvrGWJ2d/IKCGRDFtoMYCEiLe3C51BLFepMavcrEmPwvmg56Xdml&#10;RjNVeSfeYmbz2vGoI9OmjX7noyXVlNsKKPXqbXVi/36vgS3kTcF1A4JbN5OVnhMiikUqf7j3PaJY&#10;dBZRLACgXo1Gsfa9BJrAZkNibTLriij2DCIGAtLiHlwuc0axmvGNQk4zbWavXtU4cKf8yoLRMiLL&#10;BishoyzkN1TWCXXib8tb2TWaP9WV72Xo86yfqbZV2eFir/70xP7tIlm/bjq00VhrWWlPdOmnru/k&#10;qXhg59tHFItU/vBPiGLRXUSxAIB6NRrFavaq42F1JKwmsDacNS1EsWcPMRCQFvfgcpk3ih3PSxn9&#10;hLAo/klHnbkd9nVj54likQpRLLqMKBYAUK9Go1gXudpM9l3e2wlMLMsLCs4kYiAgLe7B5dJMFDsa&#10;liki4zh3sgG0Z0Zndng04jYXHSrrdGTniWKRyh/+yff2v/OjbAboGKJYAEC9mh8VayLXvEwCaxvN&#10;CwrOX7pMFHv2EAMBaXEPLpeGolgg5Jdf/M5bP/67bAZoEVEsuowoFgBQr4ZHxboENhsGq1Gsmz53&#10;enp6cnJyfHz84MGDo6Oj+/fvHx4eHhwc7O/v7+3t3b17d3d3986dOzs7O9vb27dv397a2trc3Lx1&#10;69bGxsb6+vra2trNmzdXV1dv3LhBFNsOHvWBtLgHlwtRLFpEFItUiGLRZUSxAIB6NTwqNvvzXMUJ&#10;F8WG3xU77K9k/6JPrPSHpeaV3iBrKSKKbQeP+kBa3IPLhSgWLSKKRSr/Zu/7RLHoLKJYAEC9mh4V&#10;+0j+Z7s0h7Wvi72iL42VikSxPZe/OsP+irYOB71wGEsU2w4e9YG0uAeXC1EsWkQUi1T+zd73732H&#10;P9uFjiKKBQDUq/ko1tQF8/e7rrjXFOjAWPk6dRRrktg8f/WnPUSx7eBRH0iLe3C5EMWiRUSxSIUo&#10;Fl1GFAsAqFfTUaz/ltjzl8xrCnR6/KjYXs++jCAbCGvbvPh10Bu9tmCEKLYdPOoDaXEPLpd5o9hX&#10;rj/l/iT/ztVznfjz/PE98fd2St08wKA5ji4Volik8odEsegwolgAQL0ajWJd9vrI4yaHPX/paR0h&#10;q/msfBSMYu0bCGzUOuyv5KGraxwO+j3X6iOKbQcxEJAW9+ByqSOKTSq2I4X2Ofb2DOWbZ2hXiWKR&#10;yh/ufY8oFp1FFAsAqFfTo2IfsS8o0LLjYbMcVqeDUaxv0HODYQfZSNn+0Gv0EMW2gxgISIt7cLnU&#10;EcWWps1/S8XVneK8G1i6c/Wp69evZo26lG3NWkZtgXVLvCXsSvmexNqtyd0a/iql6WzlNg5QyHp+&#10;H/nxXL1uVrar+bvXcUSxSIUoFl1GFAsAqFfTUaz7C11SLoF9xA6Sla+zRLFO+P0ERLEtIQYC0uIe&#10;XC71RrEmW3S5ofBjRLeUySRHy7s2fz0juG5V4SNvJtY+ZbeFz0bTMtX2AfqL5dNmN0bLj1m5a4hi&#10;kcof7n1v/89/lM0AHUMUCwCoV8NRrI6BdSNhzdd8eKypUBQ7NFFr/i6C6qsIvJcWFBHFtoMYCEiL&#10;e3C51BrFljNBkxgW2BwxlC2aCeGtHV63qrBNbybSPm23hfXddKFTEe6t3gMM9Vbcj/JedRhRLFIx&#10;Uex3iGLRUUSxAIB6NRrF2hfFmhzWj191Vj6Kjoo1Yax97MnfGWsM+nlbMIglim0LMRCQFvfgcmk6&#10;ig1khMGkUskK8h/iQNoYV1jOm4m0T9ttYUE3XV473Fu9BxjqrbjutD11AFEsUiGKRZcRxQIA6tVw&#10;FDtKYPN3FJiSCZvGTn5BwQyIYttBDASkxT24XGqNYs1UIXncueqPA82MSSqNvCm4blUhh/RmYu1T&#10;dltYfzQtU+kO0GxcV/V3rjzXaUSxSOXffOX7RLHoLKJYAEC9Go1idQysNyp2FMVqI1Hs2UMMBKTF&#10;Pbhc6o1ibb6Y0QTSxoc5bQoklYGlRLi1LFvKfu7vSaw91G0gFS11lfAAR5s0f6rLLubvUGEucCCd&#10;QhSLVP7NHlEsuosoFgBQr4aj2GfckFj5qiNhXSwrjUSxZw8xEJAW9+BymTeKfUcpJptnWOcPhCgW&#10;qRDFosuIYgEA9Wp+VKwpjV9tDntZc1hNaYlizx5iICAt7sHlcpai2NGA1Fx8JOksdq52JL9c9AA7&#10;cyBRRLFIxUaxf53NAB1DFAsAqFfzUWyWumoUm8/qOwqIYs8gYiAgLe7B5cKoWLSIKBapEMWiy4hi&#10;AQD1ajiK9UPYbCIfGGumz52enp6cnBwfHz948ODo6Oj+/fuHh4cHBwf7+/t7e3t3797d3d29c+fO&#10;zs7O9vb27du3t7a2Njc3b926tbGxsb6+vra2dvPmzdXV1Rs3bhDFtoNHfSAt7sHlQhSLFr3/E9/+&#10;yU9/ls0ALSKKRZcRxQIA6tVoFHvxiewvdHmZrMthZSL6rtjhoLdi/+nfSm8wzNv62rbS6+dNBUSx&#10;7eBRH0iLe3C5EMWiRUSxSOXf7H3vK3/Ou2LRUUSxAIB6NRrFnr90+ZHHzd/s0tcRPPK4zJoE9uIT&#10;V7QxHMUO+ysrfRfBKttmm0ZTRUSx7eBRH0iLe3C5EMWiRUSxSIUoFl1GFAsAqFfzUexlP4fNo1ht&#10;Cb8rdthf6Q2yaWfQG+Wvg171c6LYtvCoD6TFPbhciGLRIqJYpEIUiy4jigUA1KvRKFbfRaDZ68Un&#10;rsi0hrP5q2PDo2JN6jrQtxG4TLYQz/qx7AhRbDt41AfS4h5cLu/4KPaV6089df2VbAaJEcUilY99&#10;5ftEsegsolgAQL0ajWIfeVyzV5O6ulhWk1lNY0NRrHkBQU/fT2BeGasJ7LDvvSG2MOMQxbaDGAhI&#10;i3twuSzBqNidq2SxXUEUi1SIYtFlX339x7+z+0Y2MyWiWABAXNNRrGavftkRsjJhXlkQiWJHA2Dz&#10;1JVRsZ1BDASkxT24XOaOYl+5/pT5U5fG1R3TsHM1mzBTWfjphqSaOPT61cLyhtfJaI2r101rLD6t&#10;bLe4ivdxvoA0xTpDy4hikQpRLLqMKBYAUK+Go1h9Oax5LayOipUJW2ao7MXIn+0qvhY2m/Yag++S&#10;JYptCzEQkBb34HKZM4odpa2j6TyLfeX61ae8BNYuJZ95Yeuo0aWyeauJUrOPQ0Lb9VdxXYb6RnJE&#10;sUjFRLHfIYpFRxHFAgDq1WgUa+NX8y4C935Y99JYjWiDUayJXXulFxSY/FWz2OEgnyohim0HMRCQ&#10;FvfgcpkvivWDztGc/u8r15+6urNz1bSMFvNXyKdNhFpgWsfHpn43bs5fxS3gL0kU2xlEsUjFRrF/&#10;nc0AHUMUCwCoV8OjYkcvKNCXEmhpLCuN4SjWhrH2sc/PXIf6l7zOrYReFCuIYttBDASkxT24XOqM&#10;YjXytCmsTJo81i3lr1BcXNuc8bFpcLv+KjJt//NeeMHB+D7RIqJYpPKxr3x/jxcUoKuIYgEA9Wp6&#10;VKymsTaH1cpCWB0qG4ti50EU2w5iICAt7sHlMl8Ua1LQPN006WeWj5rMM3s3wc7Vp65KlePXwrTX&#10;iTMhNg1t11tFJt1mRib0ifYQxSKVj+0RxaK7iGIBAPVqelTs+UvZa2HzHHb0vgIpotizhxgISIt7&#10;cLnMGcXaUDTjxZwmHh3lrKP0dRS/Fqft8jnbODE2rW7XX2X0afhzpEUUi1Q+tvc9/mwXOosoFgBQ&#10;rxZGxbrs9YIdHqtvKiCKPauIgYC0uAeXy9xRbCcVU94sgHV/OwzJEcUilRe+8n2iWHTKd9/+W3dN&#10;EsUCAOrVaBT76JN/X/9Ilx0ba/5Olw6MzUfIEsWeQcRAQFrcg8ulu1GsP8BVjQbZRvnDbHVxxsR2&#10;CVEsUiGKRdecPvwb+a/qL7/4HbkyiWIBAPVqNIp1r4h1A2M1kL34xBWNaIlizx5iICAt7sHl8s4a&#10;FYuO4xJCKh8jikXHaBSr9ezgz/+vP341+2BKRLEAgLhGo9jSGFid1XxWv547PT09OTk5Pj5+8ODB&#10;0dHR/fv3Dw8PDw4O9vf39/b27t69u7u7e+fOnZ2dne3t7du3b29tbW1ubt66dWtjY2N9fX1tbe3m&#10;zZurq6s3btwgim0Hz2lAWtyDy2XGKJaiKIqiqCbq17ZeneHfDRDFAgDiGo5isxxW3wwr0/JV/5CX&#10;JrOxUbHDQW/F/vPFld5gmLVJY7+3stJ38yVEse2QX0SyKQApcA8uF0bFokVcQkiFUbHoGn9U7Hv/&#10;6Fv/8rN/Mdv7W4hiAQBxTUex9r0E+lKCLJbNw1nTHo5ih/2Vlf4oglWD3kpvMOj3iGIT4zkNSIt7&#10;cLkQxaJFXEJIhSgWXaNR7Ps/8e0vnLx98Mpf865YAECNGo5izdBX/40Ejzyus9mrY4NR7LC/0htk&#10;0yVDotjkeE4D0uIeXC5EsWgRlxBS+dhXvr/37f+SzQAd8N23//YLJ2/rSFj+bBcAoF6NRrHuXQT5&#10;VzMSNi/TGIxiB72VvnkXgb6fIGtURLHp8ZwGpMU9uFyIYtEiLiGkYqNYRsWio4hiAQD1ajSK1QTW&#10;RbHeRDZCNhTFmtcT9PT9BOaVsYUwlig2PZ7TgLS4B5cLUSxaxCWEVIhi0WVEsQCAejUaxWremoew&#10;5o2xNoQ1X6VdWiJR7Ch+LWWvRLHp8ZwGpMU9uFyIYtEiLiGk8sL+Q6JYdBZRLACgXg2Pir2cZ6/v&#10;uvjEFZvAurcTXD5/Kfxnu8wLCvK81Z8WRLHp8ZwGpMU9uFyIYtEiLiGk8sL+9/f4s13oKqJYAEC9&#10;Gh4VawbA6h/s0kxWpr3ZZ4JRrMlfe7ygoKt4TgPS4h5cLkSxaBGXEFIhikWXEcUCAOrV8KhY83LY&#10;fBhsNnH+knlTgQ6SDUexNow9Z3hDYgc922IVRsrmiGLbwXMakBb34HIhikWLuISQClEsuowoFgBQ&#10;r4ZHxT5z8YkrdhisRrFZGmuHxJq3FsSi2HkQxbaD5zQgLe7B5UIUixZxCSGVF75CFIvuIooFANSr&#10;4VGx+qe69F2x7tUE+taCcaNi50EU2w6e04C0uAeXC1EsWsQlhFSIYtFlRLEAgHo1PCo2y2Fd9mqH&#10;xJrS4bFEsWcPz2lAWtyDy4UoFi3iEkIqL3zl+3/y7f+SzQAdQxQLAKhXw6NiTQjrAln7goLsNQXa&#10;QhR79vCcBqTFPbhciGLRIi4hpEIUiy4jigUA1KvFKNa8neDiE9nAWDtIlij2DOI5DUiLe3C5EMWi&#10;RVxCSMVGsbygAB1FFAsAqFejUawLYXUkrBsSm0e0z5w7PT09OTk5Pj5+8ODB0dHR/fv3Dw8PDw4O&#10;9vf39/b27t69u7u7e+fOnZ2dne3t7du3b29tbW1ubt66dWtjY2N9fX1tbe3mzZurq6s3btwgim0H&#10;z2lAWtyDy4UoFm35yU9/9v5PfDubAdp1Y/8hUSw6iygWAFCvhqNYk7e6QFb/cpemsdoSGxU7HPRW&#10;zhkrvcEwa3votWUtBUSx7eBRH0iLe3C5EMWiLUSxSIgoFl1GFAsAqFejUaw3BtYEr3b2XRefMOGs&#10;toej2GF/ZaU/imCtUZtMnQuFsUSx7eBRH0iLe3C5EMWiLUSxSOjGPi8oQHcRxQIA6tXwqFgTwp6/&#10;dFkqD2SzWZm4+ER4VOywXx33Ohz0Rm3+9AhRbDt41AfS4h5cLkSxaAtRLBIiikWXEcUCAOrVQhQr&#10;peNhNY3NJ+y7YrMFCwa9lf6gb99GEHwXQTiJJYptCY/6QFrcg8slWRS7c/Xc1Z1sGkuBKBYJEcWi&#10;y4hiAQD1ajiKzd4Vq9mrfTVB1mIrGMWaVxH0sncRDHrlMHbY7/WLry7IEcW2gxgISIt7cLkQxaIt&#10;RLFIiCgWXUYUCwCoV6NR7MUnrtgcNnsjgctk5at9ZcHlSBQ7il+LyetwUH6FrIcoth3EQEBa3IPL&#10;pY0odufqU9d3rj9l/zLmuaeuv5I1ahQr/5tlsq/kixjEtO88RLFIyEax/yWbATqGKBYAUK9Go1j7&#10;LoLLdjysyWQ1fs0Hxj7z6JNXoi8oyAPXwnQ/Mh5WEcW2gxgISIt7cLm0E8UWElidtFGsSV/z0DXP&#10;ZkcTeGchikVCRLHoMqJYAEC9Go1i/b/Q5Y2KNbOa0gajWJO/9iovKJgQxBLFtoUYCEiLe3C5tBTF&#10;jrLVfEb+tzj4lSj2nY4oFgm9QBSLDiOKBQDUq/lRsSZydaUjZB998oqGs+Eo1oax9h9AuiGxw742&#10;ZEZDZUeIYttBDASkxT24XFJGsVeve4NivfcT5CNo8c5CFIuEbuw/JIpFZxHFAgDq1WgUa4NXHQCb&#10;vSJWJ2yZ4bGxKHYeRLHtIAYC0uIeXC4tRbF5vDp6I0EWycr/6EfyySivxTsRUSwSslEsf7YLHUUU&#10;CwCoV8NRrGavWQ6r8aubkEai2LOHGAhIi3twubQ1KvaqfR+ByPPWLIodhbHyvw7jYt+JiGKREFEs&#10;uowoFgBQr6ZHxV6wb4a1ryPISl9NYF9WwKjYM4gYCEiLe3C5LBDF/uSnP9s8elO+ZvNRLnUdx1vo&#10;letPkcW+AxHFIiGiWHQZUSwAoF6NRrHujQSlNFZLPiKKPXuIgYC0uAeXy1xRrIaw7//Et6XlrR//&#10;nTbGTRXFeu+KLfw1L7xjEMUioRvmz3YRxaKjiGIBAPVqeFSsGxKbvZFAw1mbz/KCgrOJGAhIi3tw&#10;ucwYxfohrNYUUSxgyKXyyy9+J5sB2nVj//tf/hZ/tgsd9ZU//9HHvvL9bGZKRLEAgLimo1iNXDWE&#10;lWlNZm0aa19QcHp6enJycnx8/ODBg6Ojo/v37x8eHh4cHOzv7+/t7d29e3d3d/fOnTs7Ozvb29u3&#10;b9/e2tra3Ny8devWxsbG+vr62trazZs3V1dXb9y4QRTbDmIgIC3uweUyYxTrh7AURVEURS1e/9cf&#10;v0oUCwCoUaNRrD8GNp9wLygws7FRscNBb8X+G8iV3mCYtY2a+nlTAVFsO+TXkWwKQArcg8tlxihW&#10;vn7h5G19dNRiVCymxKhYJMSoWHQZo2IBAPVqOorNR8Wa4PX8pctSXmPkBQXD/spK30WwatDLU1n7&#10;aSCMJYpthz7qA0iFe3C5zB7FKhfIEsViSkSxSOjj9x4SxaKziGIBAPVqNIrVENbmsJe1zl8y7yWQ&#10;do1lg1HssL/SG2TTIZHPiWLbQQwEpMU9uFzmjWLVF07eJorFlIhikRBRLLqMKBYAUK+mR8Xad8Ka&#10;98PaP96VvTHWRrQmpQ1GsYPeSn/Qt68jCGSuQ/ko+IYCoth2EAMBaXEPLpfFolhgekSxSIgoFl1G&#10;FAsAqFfDo2Kz8bA2jb2igazNZLNANhTFmhcQ9PT9BOaVsaMwVj7Qd8WW3l2QIYptB4/6QFrcg8uF&#10;KBZtIYpFQiaK/faPshmgY4hiAQD1ajiKHY2H1fjVJrOjiUgU68evlSGwxXx2hCi2HTzqA2lxDy4X&#10;oli0hSgWCRHFosuIYgEA9Wo0inU5rJ0wo2I1h83D2fCf7TIvKMjjV3/aCTYSxbaER30gLe7B5UIU&#10;i7YQxSIholh0GVEsAKBejUaxNnh1o2JNDquDYeXr+UuxUbE2atWXEIwGwJq3FmTxK6Ni0+JRH0iL&#10;e3C5EMWiLUSxSOjj+9+/y7ti0VVEsQCAejUaxeoLYTWE1cGwOjDWvj3WfBSOYm0Ya14Le84b/WoS&#10;WNvmN/qIYtvBoz6QFvfgciGKRVuIYpEQUSy6jCgWAFCvhqPY7L0E+tXGr+86f8kMibUfRaPYeRDF&#10;toNHfSAt7sHlQhSLthDFIiGiWHQZUSwAoF6NRrGPPnnFDom9fP7S03ZgrKax7pUFkRcUzIcoth08&#10;6gNpcQ8uF6JYtIUoFgmt3ntIFIvOIooFANSr4VGxZhisvp3Afy+B5rDSQhR79vCoD6TFPbhciGLR&#10;FqJYJEQUiy4jigUA1KuFKDaPXzWQvWwD2WyWKPbs4VEfSIt7cLkQxaItRLFIiCgWXUYUCwCoV6NR&#10;rL6IIH81gf7BLlP6ulhGxZ5JPOoDaXEPLheiWLSFKBYJEcWiy4hiAQD1ajSKtSGsyV7lq/3jXSaQ&#10;1WmdOHd6enpycnJ8fPzgwYOjo6P79+8fHh4eHBzs7+/v7e3dvXt3d3f3zp07Ozs729vbt2/f3tra&#10;2tzcvHXr1sbGxvr6+tra2s2bN1dXV2/cuEEU2w4e9YG0uAeXizzLURRFURR15goAgIiGR8VeufiE&#10;GQxrx8CaYbAXspcVmBxWWmKjYoeD3so5Y6U3GGZt1rC/cm6lX2jKEcW2gxgISIt7EDFcG1jEd9/+&#10;21/bejWbAdq1eu/hl7/1o2wG6Jh5RsUCABDXcBTrUtdsbKyWnTV/wiscxQ77Kyv9YgSbGfQMotiU&#10;eNQH0qrxHnz3u9997969bGZezz777JSdvPrqq4899lg206SZjkt2SXYsmznj+PmMRRDFIiHzgoJT&#10;XlCAjiKKBQDUq9EoVlPXPHstjIfV2WAUO+yv9AbZdMGw3+sP7ZesoYAoth086gNpzXoPxnLJV199&#10;VT7KZhYgnU/ZD1Fs0/j5jEUQxSKhjxPFosOIYgEA9Wo0ij1/yQx9zUtz2CyN1a/BKHbQW+kP+vYN&#10;BYVMdtAzc0SxifGoD6Q18R68du2afcHLuY2NjXe/+906LRPy0WOPPfbss8/K7L1792Qxoau4dpmQ&#10;j+waZhn9VD8S0qHMvvrqqzqrfYoxAavbGVnYRbHSj064nl0PsphbJRanyuqyok7L8rqY9CDTspZG&#10;zMF1pVFWlCVlMbdFmZBVhK4rLWbbOW05K/j5jEUQxSKhj9/7PlEsOosoFgBQr6aj2POXns4HxpqR&#10;sPa9BM88+uQV+SoVimLN6wl6+n4C88rYPIzNI1ii2MR41AfSmngPniv+pQg/l3zsscdc/Pqs92IB&#10;WUXbZWHNKDXG1Qk/sZWvsqJmso6/CZ/mm9lMPipWltR+fK5P6cptVyeq5KNqFCsbcnvlGkuk0aWr&#10;sowuLzuj+6nt0rMer3x1HZ4V/HzGIohikdDqwcO73yKKRUcRxQIA6tVoFGvfFfsu+ZqX+SteF2wI&#10;qx9FotjRWFgXvA76fW0kik2MR30grYn34LvzOFX5uaTGjjrtt7vA1EWiGptqi3zqyCqygE7YNQy3&#10;Vok0usxUaOLp75tmo0p7cHvldqDK79YtLz1oi/APzSeN8pFOu05kK7KuOy3uWGTCZdBnBT+fsQii&#10;WCREFIsuI4oFANSr+Sj2GR0VawfG6htjs7cTRKJY+4KCPGzNpod987oCT+BlskSx7eBRH0hrmntQ&#10;Q89SuCnmi2K1pURWFzodW0Ya5aNsJu9TWlyjzOo+SEtpb90OVPnduuXdIQjXWCKNbp9dJ7KVa9eu&#10;uW3JtPmPTDEyPiv4+YxFEMUiIaJYdBlRLACgXo1Gsfmf58qyV41iLz5hXlBgR8heCUaxJn/tVV5Q&#10;kGNUbGI86gNpTXkPuqjRzyUfK0axmn4Kl2O6SNQlodeuXXPxZYlby9+ETxrdMsL1KV91ebc/MqHb&#10;dV2NiWJlAf1IlpH+dXl/Q+P3R7foDl/3QQ5cx8BKuy5wFvHzGYsgikVCq/eIYtFdRLEAgHq1EMXq&#10;ewl0hKz+IS99O0FsVKwY2D/ade7caHisQxSbGI/6QFrj70FNJ5VGihv2fQLvtnGqiz7FNUunZQGd&#10;qEaxQta1/Rn+bHV1WaWUgUqHurBGnH6EKl9134S0Tx/FCt0HWcAtL7P6kXCNpf2RaflIGmVhmdBG&#10;mZVt6YTsgxyU2SFLs+wzhJ/PWARRLBIiikWXEcUCAOrVfBRrSgfG5u8r0KGy5sUFsSh2HkSx7eBR&#10;H0irrnvw1VdfdXHkIjTf1OlzXh7aBaX98Xc15jEv/+3a4UzEz2csgigWCRHFosuIYgEA9Wo0irUv&#10;JcjSWB0Pe8EOjLXTZmAsUezZw6M+kFaN9+C7I/+QfybPPvusdnLt2jUd2Voj6dkMT/VMzFKd6v5M&#10;E8X6o2JrP5ym8fMZiyCKRUKr9x6+dEoUi44iigUA1KvhKFbHwJphsHYkbPayAjdLFHv28KgPpFW6&#10;B3/y059tHr0pX7N5LDF+PmMRRLFIiCgWXUYUCwCoV6NR7PlLT5+/lOWwj+SvKbD5rGm5+MQzRLFn&#10;D4/6QFruHtQQ9pdf/I60vPXjv9NGLDN+PmMRRLFIiCgWXUYUCwCoV6NRbP5yWJPD5mNj/QlGxZ5B&#10;POoDack96IewWkSxEPx8xiKIYpHQvz0gikV3EcUCAOrVaBRrh8Fqmb/ZpeVapM6dnp6enJwcHx8/&#10;ePDg6Ojo/v37h4eHBwcH+/v7e3t7d+/e3d3dvXPnzs7Ozvb29u3bt7e2tjY3N2/durWxsbG+vr62&#10;tnbz5s3V1dUbN24QxbaDR30gLbkH/RDW1fs/8e1pStadu35t69W568Of/+7c9Tu7b8xd8uy0SH3y&#10;8Ifz1ebRm4vUF07enqPkMvjq6z/OLhRgRqcP/0Zut2wGaBdRLLqMKBYAUK/mR8Vmaewj9uWwmsC6&#10;TDY2KnY46K3YP5qy0hsMtaWvDdZKXxsLiGLbIY/62RSAFPQe1NzN1Vs//ruf/PRn05QsOXd99+2/&#10;nbtOH/7N3PXV1388d8nj0yLlB50zVSlanbVKwe6UJVeC7LNeJ8Cs5F4jikUqRLHoMvlvK1EsAKBG&#10;TY+KvfjElQv2j3fpdD5rYlmZDkexw/7KSj+LYHPDfi+Uv3qIYtshj/rZFIAU/HvwC3kg+xYvKAA/&#10;n7EYolgkRBSLLiOKBQDUq9Eo1kauOgDWfH30ySvyVRs1kA1GscP+Sm+QTTtEsV3Boz6QVvUe/MLJ&#10;20SxEPx8xiKIYpEQUSy6jCgWAFCvhkfFZiGsxq82ir1ywbysQP9yVziKHfRW+oO+fUPBKJMd9ns9&#10;fWnBSiSTJYptB4/6QFrcg4jh2sAiiGKR0L89eLh7+p+zGaBjiGIBAPVqOorVNxJc8F4XK1/PX7os&#10;FYlizesJevp+AvPK2CyMtVM2grWvLwiEsUSx7eBRH0iLexAxXBtYBFEsEiKKRZcRxQIA6tVwFGuy&#10;Vx0YqyGsLRPCamMkih29nyD4XoJBr/oCA6LYtvCoD6TFPYgYrg0sgigWCRHFosuIYgEA9Wo0inUv&#10;ItBAVofH6p/w0pcVRF9QkMev/rRDFJsSj/pAWtyDiOHawCKIYpHQHx38YJd3xaKriGIBAPVqflRs&#10;Nh5Wv9oc1mSyGtEGo9jRywhGLygwU/lLC3hBQVI86gNpcQ8ihmsDiyCKRUJEseiyL5y8/cnDH2Yz&#10;AAAsrNEo9vylp/PsNUtj7YR5UaxWOIq1Yaz5C13nvMzVhLHalr0ztowoth086gNpcQ8ihmsDiyCK&#10;RUJ/dPCDl4hi0VVEsQCAejUcxY5eUCBfdfaC/Vte9s95RUbFzocoth086gNpcQ8ihmsDiyCKRUJ/&#10;dPCQKBadRRQLAKhXo1GsHQabvY5Api8+Yf5Ulw1nzetipZ0o9uzhUR9Ii3sQMVwbWARRLBIiikWX&#10;EcUCAOrV9KjY8QNjiWLPHh71gbS4BxHDtYFFEMUiIaJYdBlRLACgXo1GsW4YrM1kn/ZyWDNUVr4S&#10;xZ49POoDaXEPIoZrA4sgikVC//bg4e43/3M2A3QMUSwAoF6NRrGP2HcR2K+jcm8tkCKKPXt41AfS&#10;4h5EDNcGFkEUi4SIYtFlRLEAgHo1GsXaoa9X5KsNYS97lb2v4Nzp6enJycnx8fGDBw+Ojo7u379/&#10;eHh4cHCwv7+/t7d39+7d3d3dO3fu7OzsbG9v3759e2tra3Nz89atWxsbG+vr62trazdv3lxdXb1x&#10;4wZRbDt41AfS4h5EDNcGFvHV13/8O7tvZDNAu4hi0WVEsQCAejUcxb7LvhNWx8D6o2LzKDZbsGw4&#10;6K2cM1Z6g2HWFm4cIYptB4/6QFrcg4jh2sAiiGKR0B8Nf0AUi84iigUA1KvpKNYlsKUcVsPZcBQ7&#10;7K+s9Mtpa7DRRxTbDh71gbS4BxHDtYFFEMUiIRvF8me70FFEsQCAejUaxeqf7fKGxPrvjTXTwSh2&#10;2F/pDbJpJ9hYQBTbDh71gbS4BxHDtYFFEMUiIRPFnhLFoqOIYgEA9Wp6VOz5S5fPX3r6ETMe1gSy&#10;WhrFykQwih30VvqDvn0ZwSh+DTYWEMW2g0d9IC3uQcRwbWARRLFIiCgWXUYUCwCoV6NRrEtgbfZq&#10;pvWveLlANhTFmjcR9PRVBObtsJq7BhuLiGLbMdOj/sbGxrvf/e5sZkb37t177LHHdPrZZ589d+5c&#10;sKtXX33VLdZ9ciByTrKZOrjDl26vXbumjVXykXnN8rlzsgPaIqdXW9zZk660RWgLuom4DTFcG1gE&#10;USwS+qPhQ6JYdBZRLACgXk2Pis1D2Kz0r3jp2wlkOhLFjpLWYb/Xt/lrqLGIKLYdSR71x4St165d&#10;qzfcbFRzUawYE6G6FFuWuXfvnkzIWjohu6QZriyj+yazLrFFBxG3IYZrA4sgikVCRLHoMqJYAEC9&#10;Go1i9V2xeRSbJbC2dOJy9AUFedLqpoONBUSx7ZjpUf/evXsaAroxmJrx+QMwZVpadFCntrhlNGSU&#10;r67dxY6yvC4mLdqDrO56kE9luzLhIkihHwmd9ReWWV1eSG/SotNCO5ev2bzlt7hdqpKPZCd1Me1H&#10;ZnVz8lFpu0JbSmQBzUylB92WLKbdykeuUUijLjmG9ibcWjKt/UiH2uL3iQ4ibkMM1wYWQRSLhP7o&#10;4OGXvvmfsxmgY4hiAQD1ajqK1YGxOiRWc9gLWSYbfVesiVp7lXcRBBt9RLHtmC+K1QRQG8Vj+ZDM&#10;jY0NFy+ey/NKnfADQZcSSosu42ea9pMsWpUJ6Vkm3Ke6IU0b9VNZVyZcn0IadT9LNPSUCflUO3Rx&#10;p9uutMumdbrE7YYsoP3obrvedFom3F5VyQK6RXdCZC238/5Zkq3E9kTJwu4UuePVHvx+hH9y0DXE&#10;bYjh2sAiiGKREFEsuowoFgBQr0ajWM1bL2Qvh3WxbPauWJkIR7E2dz1nFEa/BhtHiGLbMV8Ue83m&#10;pK/mI0yrqd9GHnoKWUVW9BfTZYRLG7XFX8Z95Ddq9CkTsryjn8pWSrvhh6G6pNBG3SWdkA5lE9nH&#10;lh5jlXykE26XpDdp1F0S7qhlItaJ27TrxK3lNwq/PUh3XiaIYs804jbEcG1gEUSxSIgoFl1GFAsA&#10;qFejUayfwOpI2NII2VgUOw+i2HbMF8Wqx+w/2A+mfn6MqOGjv1gp05RPdWF/mYlRrLb4ZMlSMCqz&#10;0ihraVdur+SrfCT0cPxNjCHL64RbXnuWdmmRWTkQ26uhLVV6NmTCdeKfK39P/PYq3bROS4duLZmW&#10;TUg/sg/a4veJDiJuQwzXBhZBFIuEbg5/QBSLziKKBQDUq+FRsToM1uSw5y9lI2Td9MUnoqNi50EU&#10;245FoliX8Z3L/3jURj4a1I8RNXz0A0GXEgpp1AVk2g8QTRAbj2KlRSdKSvGlLu/WkgkhE65Dxx3C&#10;GLKM9iM7pv3IV2kRetTSrguMIavocclX3Q1ZRXsT/sHKArpklSzvVlFu/6Vd13KnSGZLC6NTiNsQ&#10;w7WBRRDFIiGiWHQZUSwAoF4NR7GX7eti3V/uMpmsBrL6lSj27Jkvin0s/9NbGvZJu84Ku+AMUey1&#10;/J2wSpaRJWXCxJDxKFYa7dYMafRnZVqW0Wld0X0qs7pX8lVbhG7FPwRtkWV0wpGP3IraIrO6PzIh&#10;/E500/KpnjHH7Yws75aRafepO1g9bzIhn/p74m9F6LrukN3m3GKuQ3QTcRtiuDawCKJYJGSj2P+S&#10;zQAdQxQLAKhX01GsprEayGoUq0NltYhizx73qP+Tn/5s8+hN+aqzQfeKo2Jr4QeR4toUA0sX59JJ&#10;P/oscUmoc86LjIPkQNwqurocjp+izsRtrroneCchbkMM1wYWQRSLhIhi0WVEsQCAejUdxV4wLyK4&#10;osHrBTs8VsoNlSWKPXvkUV9D2Pd/4tsy/daP/y77oOKaHb5ae076mH1XbDYzNhut0bPeqNhgyimN&#10;fkCsZOFsKkLW0j6Frj73sch51gw3uCd4JyFuQwzXBhZBFIuEiGLRZUSxAIB6NRrF2mGwrkZ/s+uC&#10;GSFrBsmeOz09PTk5OT4+fvDgwdHR0f379w8PDw8ODvb39/f29u7evbu7u3vnzp2dnZ3t7e3bt29v&#10;bW1tbm7eunVrY2NjfX19bW3t5s2bq6urN27cIIptwU9++jN51NcQVmtMFAugCcRtiOHawCK+8uc/&#10;+thXvp/NAO0iikWXEcUCAOrV8KhYP4od5bA6Tvb8pcuxUbHDQW/FjhRc6Q2GtqGv85mVvm0tIIpt&#10;2k9++jM/hKUoKlVl9yRQxLWBRRDFIqGbw4df/I/82S50FFEsAKBeTY+KtcGr1hX7UgIzNjafjbyg&#10;YNhfWelrBBsy6PcH2aSPKLYdfh4kxahYoGVy32VTQBHXBhZBFIuEiGLRZUSxAIB6NR/FavBqQtjz&#10;l8yrY+0IWZkwjcEodthf6YWyVjXs9wJDYgVRbDv0UV9+IyGKBZIgbkMM1wYWQRSLhEwU+02iWHQU&#10;USwAoF4tjoo1L4fVP+Sl7VLBKHbQW+kP+vYNBdVMdtCLxbREse3wH/Xl9xKiWKBlxG2I4drAIohi&#10;kdAnXv7Bl4hi0VVEsQCAejUaxeaviH1GJ2wam03b9uALCszrCXr6fgLzythi8hpPYoliW8KjPpAW&#10;9yBiuDawCKJYJEQUiy4jigUA1KuFUbFSpSGxLo2NRLGjuLX0OgIzYDb2Dlmi2HbwqA+kxT2IGK4N&#10;LIIoFgl9YkgUi+4iigUA1KvpUbGavWog63LYfDb+goI8by1mr+OSWKLYlvCoD6TFPYgYrg0sgigW&#10;Cd0kikWHEcUCAOrVaBR7/tLTXvCqIWz2V7z0ZQXBKNYkrr3QCwrG/z0voth28KgPpMU9iBiuDSyC&#10;KBYJ2Sj2v2QzQMcQxQIA6tVoFOteDuvGw+bTJpmVCkexNow9ZxQHwY4dFEsU2xIe9YG0uAcRw7WB&#10;RRDFIqGbwx988T8yKhYdRRQLAKhXo1Gsy171qxsMq9PRUbHzIYptB4/6QFrcg4jh2sAiiGKREFEs&#10;uowoFgBQr0ajWJu66qjYLIF1E+cvPS1FFHv28KgPpMU9iBiuDSyCKBYJ3Rw+JIpFZxHFAgDq1XAU&#10;a0a/2rGxl/MhsaPhsdJOFHv28KgPpMU9iBiuDSyCKBYJEcWiy4hiAQD1aj6KvZKnsSaElXITUkSx&#10;Zw+P+kBa3IOI4drAIohikdAnXuYFBeguolgAQL0ajWL1LQR59pq9msANj2VU7JnEoz6QFvcgYrg2&#10;sAiiWCREFIsuI4oFANSr0Sj2kccvS2n8mr8r1o2KNS3nTk9PT05Ojo+PHzx4cHR0dP/+/cPDw4OD&#10;g/39/b29vbt37+7u7t65c2dnZ2d7e/v27dtbW1ubm5u3bt3a2NhYX19fW1u7efPm6urqjRs3iGLb&#10;waM+kBb3IGK4NrAIsgYkRBSLLuPHIwCgXo1GsRefuPLok39fvl6wf6dLY1mXw8pEbFTscNBbOWes&#10;9AbDrC1vMm1ZUwFRbDt41AfS4h5EDNcGFkHWgISIYtFl/HgEANSr0SjWJbD5GwnMIFkbyGbvKAhH&#10;scP+ykrfRbBq0MtTWRPThsJYoth28KgPpMU9iBiuDSyCrAEJmSj2m0Sx6Ch+PAIA6tV0FDt+YGww&#10;ih32A1HroDdq86dHiGLbwaM+kBb3IGK4NrAIsgYk9ImXf3CHUbHoqs2jN6WyGQAAFtZoFOsNiX0m&#10;f0WsGRubR7HhUbGD3kp/0LevI/Ay2WG/1+sPh2ZQrPxv1ugjim0Hj/pAWtyDiOHawCKIYpEQUSy6&#10;jCgWAFCvRqNYTV0vPmFyWPdeAj+ZDUWx5vUEPX0/QfFdBMN+z74qtvzuggxRbDt41AfS4h5EDNcG&#10;FkEUi4Q+MSSKRXcRxQIA6tV0FGsjV41idVSsGQybt8ei2EL8qkNgB73s/bHDgYlqeUFBMjzqA2lx&#10;DyKGawOLIIpFQmsv/5AoFp1FFAsAqFejUaxmr/qiWBfL6h/ssrOXoy8oyMe95tN+WzGsdYhi28Gj&#10;PpAW9yBiuDawCKJYJLTGCwrQYUSxAIB6NRrF6rsIbPDqRsWasrPm3QXBKNbkrr3SCwrMWwvyLNaf&#10;9hDFtoNHfSAt7kHEcG1gEUSxSIgoFl1GFAsAqFcro2LdK2I1is3yWWkJR7E2jDWvhT1XGAqbtZm/&#10;5VUNYoli28KjPpAW9yBiuDawCKJYJEQUiy4jigUA1KvRKDYfDJsNjNX4VWc1oo1FsfMgim0Hj/pA&#10;WtyDiOHawCKIYpEQUSy6jCgWAFCvdkbFuq/uD3ZpEcWePTzqA2lxDyKGawOLIIpFQkSx6DKiWABA&#10;vVqIYm2NMln3olii2DOJR30gLe5BxHBtYBFEsUho7eUfyBWYzQAdQxQLAKhX01GsvqDg4hNX8kC2&#10;8KYCotizh0d9IC3uQcRwbWARRLFIyIyKJYpFVxHFAgDq1cKo2ItP6EhYM+0mNJklij17eNQH0uIe&#10;RAzXBhZBFIuEbBTLCwrQUUSxAIB6NR/FmgGwmsZqMquvi7V1+dzp6enJycnx8fGDBw+Ojo7u379/&#10;eHh4cHCwv7+/t7d39+7d3d3dO3fu7OzsbG9v3759e2tra3Nz89atWxsbG+vr62trazdv3lxdXb1x&#10;4wZRbDt41AfS4h5EDNcGFkEUi4Tk2iOKRWcRxQIA6tVoFPvI4+86f+lpDWFlQqc1hNXXxcZGxQ4H&#10;vZVzxkpvMMzb+q4paykiim0Hj/pAWtyDiOHawCLIGpAQUSy6jB+PAIB6NT0q1k9j9ast/RNekSh2&#10;2F9Z6bsIVklbr2+aTEobDGOJYtvBoz6QFvcgYrg2sAiyBiS0dviDO/+RKBYdxY9HAEC9Go5izTth&#10;8zGwJnuV0j/YpWlsMIo1qWs5a/XbQp8Loth28KgPpMU9iBiuDSyCrAEJEcWiy/jxCACoV6NRrHsR&#10;QR6/ZmNj83cUhEfFDnor/UHfvqHAZa6F+NUsUBwzaxDFtoNHfSAt7kHEcG1gEWQNSIgoFl3Gj0cA&#10;QL2aHhWrLyIovZpAc9jIqNhhf2Wlp+8n8F5GYKe0rd9bIYpNh0d9IC3uQcRwbWARZA1IaO3lH3zh&#10;5O1sBugYfjwCAOrVdBTrEtg8hDWzF5+4ou2RKHY0AHbY1zfEioH+Ja+V/nDQ4wUF6fCoD6TFPYgY&#10;rg0sgqwBCRHFosv48QgAqFejUewj2d/sMu8o0DTWZbJ2Iv6CgnzQa+hdBKE2QRTbDh71gbS4BxHD&#10;tYFFkDUgIaJYdBk/HgEA9Wp6VKwbCSvTMmGnsz/kFXlBQeFlBO4FBY55f0EoiSWKbQmP+kBa3IOI&#10;4drAIsgakBBRLLqMH48AgHo1HcW6EPb8pafzsbHZq2PlaziKdS8jMG8jyFoeDvpZk3tjQQlRbDt4&#10;1AfS4h5EDNcGFkHWgIQ+efjDL5zwZ7vQUfx4BADUq/ko1tTFJ9xLCbJZ+Tomip0HUWw7eNQH0uIe&#10;RAzXBhZB1oCEiGLRZfx4BADUq5UoVgfDujcVmPGw9h0FRLFnEI/6QFrcg4jh2sAiyBqQEFEsuowf&#10;jwCAejUcxZoQ1g6JvZJHsWZWJvR9BUSxZw+P+kBa3IOI4drAIsgakBBRLLqMH48AgHo1PypWR8Ka&#10;+NVGsVnpLFHs2cOjPpAW9yBiuDawCLIGJPTJwx8QxaKz+PEIAKhX01Gsi19lIh8eK7PmfQXnLz1N&#10;FHv28KgPpMU9iBiuDSyCrAEJffLwBzv/4e1sBugYfjwCAOrVaBRrh76ad8Jq5X+5yzSev/S0tJw7&#10;PT09OTk5Pj5+8ODB0dHR/fv3Dw8PDw4O9vf39/b27t69u7u7e+fOnZ2dne3t7du3b29tbW1ubt66&#10;dWtjY2N9fX1tbe3mzZurq6s3btwgim0Hj/pAWtyDiOHawCLIGpAQUSy6jB+PAIB6tRLFmjT2gnlL&#10;7JU8jc0y2dCo2GF/5ZxnpT/M23v2g5Ve3lJEFNsOHvWBtLgHEcO1gUXYl3WShSENE8Vy+aGriGIB&#10;APVqNIq94P2pLo1f83A2Gxg76QUFg35/oFPD/koWyo6miohi28GjPpAW9yBiuDawCKJYJEQUiy4j&#10;igUA1Kv5UbEmipWv+kYCfW+slMxOjGKH/dEA2EFvlL8Oer0soPURxbaDR30gLe5BxHBtYBFEsUho&#10;8Kc/JIpFZxHFAgDq1XAUm72awCWwtrK3E8hHY6NYP3Ed9ldGM34sO0IU2w4e9YG0uAcRw7WBRRDF&#10;IqHBIVEsuosoFgBQr0ajWD+BvfjE6DUFOjEhii2MffUHyBZnHKLYdvCoD6TFPYgYrg0sgigWCdko&#10;9j9nM0DHEMUCAOrVdBT7SPaOgkIUm+ezz4yJYotDXxkV2xk86gNpcQ8ihmsDiyCKRUJEsegyolgA&#10;QL2aHxWrf6pLs9fs1bHaKLPxKLYct3rzhVh2hCi2HTzqA2lxDyKGawOLIIpFQkSx6DKiWABAvRqO&#10;Yt0wWDMkVip/e2w2WjYaxVbiVmnQLHY4yKdKiGLbwaM+kBb3IGK4NrAIolgkNDj8wc5/4PJDRxHF&#10;AgDq1WgUq3mrjof1apTPRqPYwDsIhv3eyjmxEnpRrCCKbQeP+kBa3IOI4drAIohikRBRLLqMKBYA&#10;UK9Go9jzl57WYbAayOpX76WxY/9s16yIYtvBoz6QFvcgYrg2sAiiWCREFIsuI4oFANSr0ShW81aN&#10;Ym0OmyWw8lXTWKLYs4dHfSAt7kHEcG1gEUSxSGjwpz8kikVn8eMRAFCvRqNYNwxWA1n79bJGsZrJ&#10;EsWePTzqA2lxDyKGawOLIGtAQkSx6DJ+PAIA6tVoFKvvItAo9vylp+37CrJA1o6TvUwUe/bwqA+k&#10;xT2IGK4NLIKsAQkRxaLL+PEIAKhXo1HshZ97xkauOjDWTMtXf5AsUezZw6M+kBb3IGK4NrAIsgYk&#10;RBSLLuPHIwCgXi2Mir1g3kiQ/bUuOx72sr6dwESxp6enJycnx8fHDx48ODo6un///uHh4cHBwf7+&#10;/t7e3t27d3d3d+/cubOzs7O9vX379u2tra3Nzc1bt25tbGysr6+vra3dvHlzdXX1xo0bRLHt4FEf&#10;SIt7EDFcG1gEWQMSMlHsyX/OZoCO4ccjAKBeDY+K1XcRmLJvJ9AXxY4aQ6Nih/2Vc56V/jD/YNDv&#10;rYxmy4hi28GjPpAW9yBiuDawiI995ftf+fMfZTNAu4hi0WVEsQCAejUaxWreemH0l7vMtH7VmvSC&#10;gkG/P8gneyu9waDfI4pNjEd9IC3uQcRwbWARRLFIaPCnP/z3vKAAXUUUCwCoV9NR7IX81QSavbpw&#10;Vmt8FDusBK/VlhGi2HbwqA+kxT2IGK4NLIIoFgkRxaLLiGIBAPVqNIrV7FVTV01jNZZ1Ee3YKHbQ&#10;6+VDYnNEsenxqA+kxT2IGK4NLIIoFgkNDn9AFIvOIooFANSr6VGxpWGwfkn7uCg2kMQSxXYAj/pA&#10;WtyDiOHawCKIYpHQOqNi0WFEsQCAejU9KlYjV/n66JNX3GsK3MSYKHbQC/yFLqLY9HjUB9LiHkQM&#10;1wYWQRSLhIhi0WVEsQCAejUaxerrCDR1deWGyo4dFRtMYoliO4BHfSAt7kHEcG1gEUSxSIgoFl1G&#10;FAsAqFcLUawLZM9felpKB8lOiGKH/ZXq6wmIYruAR30gLe5BxHBtYBFEsUiIKBZdRhQLAKhXo1Gs&#10;DoPVKFazVzerH0Wj2Oqg2EHvnBMaMEsU2xIe9YG0uAcRw7WBRRDFIiGiWHQZUSwAoF6NRrGPPH5Z&#10;U1eXw7ppqfOXnh73Z7tmRRTbDh71gbS4BxHDtYFFEMUiofU//eHnj/8qmwE6higWAFCvpkfF+mNg&#10;pdw7CjSZJYo9e3jUB9LiHkQM1wYWQRSLhGwUS9SFjiKKBQDUq+koViNXVzo7+QUFcyCKbQeP+kBa&#10;3IOI4drAIohikRBRLLqMKBYAUK9Go9hS8OpiWTdBFHv28KgPpMU9iBiuDSyCKBYJEcWiy4hiAQD1&#10;anpUrAavwSKKPZN41AfS4h5EDNcGFkEUi4Q+dZ8oFt1FFAsAqFejUay+KNaNitUXxcqEaz93enp6&#10;cnJyfHz84MGDo6Oj+/fvHx4eHhwc7O/v7+3t3b17d3d3986dOzs7O9vb27dv397a2trc3Lx169bG&#10;xsb6+vra2trNmzdXV1dv3LhBFNsOHvWBtLgHEcO1gUUQxSIhE8X+B6IudBRRLACgXi2MitUqDYmV&#10;ksbQqNhhf+WcZ6U/zD4Y9PSDld4gaykgim0Hj/pAWtyDiOHawCJ+Z/eNr77+42wGaBdRLLqMKBYA&#10;UK+mo9hHHr/sxsBKlZLZSS8oGPT7Wew67K+s9AcmlTVRbSiMJYptB4/6QFrcg4jh2sAiiGKR0Kfu&#10;//DfE8Wiq4hiAQD1ajqKdfFrNYeVifFR7LDfy4fEDge9UfzqT48QxbaDR30gLe5BxHBtYBFEsUjo&#10;U39KFIvuIooFANSr0Sj20SevSGn26hJYV5Oi2HDiGm0nim0Hj/pAWtyDiOHawCKIYpHQp/70h58/&#10;/qtsBugYolgAQL2aHhUrpa8meOTxy+cvPa0JrJZMj4tiw4mrN1K2hCi2HTzqA2lxDyKGawOLIIpF&#10;QkSx6DKiWABAvVqIYnUMrB/CajgrNSaKHfRGf7ArNxzo62KDiGLbwaM+kBb3IGK4NrAIolgktG6i&#10;WKIudBRRLACgXo1GsRq/auoafFlBPIoNJLGDfmQ8rCKKbQeP+kBa3IOI4drAIohikRBRLLqMKBYA&#10;UK8WoliXxvrJrLZHo9hhf6X0eoIJQSxRbFt41AfS4h5EDNcGFkEUi4Q+df9Nolh0FlEsAKBejUax&#10;mrr62auWDokdF8WWB8UO+yvnPNV3FxDFtoVHfSAt7kHEcG1gEUSxSIgoFl1GFAsAqFfTo2L9gbEa&#10;wuq01rg/2zUroth28KgPpMU9iBiuDSyCKBYJfeo+LyhAdxHFAgDq1cKoWE1gXQgrE+cvPS0lE0Sx&#10;Zw+P+kBa3IOI4drAIohikRBRLLqMKBYAUK8WRsVqXQiNjSWKPXt41AfS4h5EDNcGFkEUi4SIYtFl&#10;RLEAgHo1GsW60a+aw8qEtrhpotizh0d9IC3uQcRwbWARRLFI6FP3f7j9jb/KZoCOIYoFANSr0SjW&#10;DYB1E/rKAs1h5StR7NnDoz6QFvcgYrg2sAiiWCRkothjolh0FFEsAKBeLUSxWhrIlurc6enpycnJ&#10;8fHxgwcPjo6O7t+/f3h4eHBwsL+/v7e3d/fu3d3d3Tt37uzs7Gxvb9++fXtra2tzc/PWrVsbGxvr&#10;6+vXhSEGAABRwElEQVRra2s3b95cXV29ceMGUWw7eNQH0uIeRAzXBhZBFIuEiGLRZUSxAIB6NR3F&#10;Sun7Yf0JKc1nQ6Nih/2Vc56V/lDbBz1tX+nlLUVEse3gUR9Ii3sQMVwbWARRLBLa+LM3iWLRWUSx&#10;AIB6NRrF6usINIEtDY/VxkkvKBj0+4NsqrfSG9gIdthfcfGsjyi2HTzqA2lxDyKGawOL+PDnv3v6&#10;8G+yGaBdNool6kJHEcUCAOrVaBSrL4TV+NWFsDo9zbtih/3gANhhf6WXBbQ+oth28KgPpMU9iBiu&#10;DSyCKBYJbdwnikV3EcUCAOrVQhR7wXs1gcy6TFYax0axg14ocR0OwgEtUWxLeNQH0uIeRAzXBhZB&#10;FIuEiGLRZUSxAIB6NRrF+vGr1PlLT7uWyVFsJYnNXiKbv6igjCi2HTzqA2lxDyKGawOLIIpFQhvm&#10;z3YRdaGjPvaV73/lz3+UzQAAsLBGo9hSCPvok1fc8FiZGB/FDnrBN8KaYbHmtbHZjIcoth086gNp&#10;cQ8ihmsDiyCKRUJEsegyolgAQL1aGBXrgleNZbVF89l4FBtNYkX4M6LYdvCoD6TFPYgYrg0sgigW&#10;CW3c/+G/+8ZfZTNAxxDFAgDq1UIU6xLYGaLY8p/mkvk8fmVUbFo86gNpcQ8ihmsDiyCKRUJEsegy&#10;olgAQL0ajWJdAitf3asJtPRlBdEotjrw1SSw5lWx585FhssSxbaDR30gLe5BxHBtYBFEsUiIKBZd&#10;RhQLAKhXC1GslJ/G+vnsuD/bNSui2HbwqA+kxT2IGK4NLIIoFgm9+GdvEsWis4hiAQD1ajSKveAN&#10;g9U6f+lpKRfREsWePTzqA2lxDyKGawOLIIpFQkSx6DKiWABAvZoeFevGw0o9+uQVKZl1A2OJYs8e&#10;HvWBtLgHEcO1gUUQxSKhF//sze1vvJ3NAB1DFAsAqFc7o2LdMNjSOwqIYs8eHvWBtLgHEcO1gUUQ&#10;xSIhE8UeE8Wio4hiAQD1ajSK1cGwGsJquUxWJ4hizx4e9YG0uAcRw7WBRRDFIiGiWHQZUSwAoF6N&#10;RrGP5C8o0Oy1On3u9PT05OTk+Pj4wYMHR0dH9+/fPzw8PDg42N/f39vbu3v37u7u7p07d3Z2dra3&#10;t2/fvr21tbW5uXnr1q2NjY319fW1tbWbN2+urq7euHGDKLYdPOoDaXEPIoZrA4sgikVCG7wrFh1G&#10;FAsAqFejUawGr1r6B7vcrKaxoVGxw/7KOc9Kf5h9YJgPiy0OUWw7eNQH0uIeRAzXBhZBFIuENv7s&#10;h0Sx6CyiWABAvZoeFXsh/5tdGr+6KFZr0gsKBv3+IJu0Bj2DKDYlHvWBtLgHEcO1gUX82tar3337&#10;b7MZoF0b94li0V1EsQCAejU9KtZ/Xez5S09rGitfdZDs+Ch22C+mrna+3OgQxbaDR30gLe5BxHBt&#10;YBFEsUiIKBZdRhQLAKhXC6NiXcmslntTwdgodtDrlYfEyjxRbGI86gNpcQ8ihmsDiyCKRUIv8q5Y&#10;dBhRLACgXk2PinVprE7oCFn3voJxUWwpic0jWKLYxHjUB9LiHkQM1wYWQRSLhIhi0WVEsQCAejUa&#10;xT765BWNXLVkWsvFsmOi2EGv8Oe53FtjiWIT41EfSIt7EDFcG1gEUSwSIopFlxHFAgDq1fSoWA1e&#10;pdyLYv2KR7HFJHbYXzlXUHx1gUUU2w4e9YG0uAcRw7WBRRDFIiEbxb6dzQAdQxQLAKhXC1GslhsJ&#10;K6XhrMxGo9hhfyWQthqMik2MR30gLe5BxHBtYBFEsUiIKBZdRhQLAKhX01FsaTCsRrGuolFs6fUE&#10;HqLYxHjUB9LiHkQM1wYWQRSLhF78szdvf50XFKCjiGIBAPVqYVSsjoHVKiWz4/5s16yIYtvBoz6Q&#10;FvcgYrg2sAiiWCREFIsuI4oFANSr6SjWhbAyffGJZ1yLzhLFnj086gNpcQ8ihmsDiyCKRUIv/tkP&#10;iWLRWUSxAIB6NRrFlkJYzWHdhBRR7NnDoz6QFvcgYrg2sAiiWCREFIsuI4oFANSr0SjWHwarIaw/&#10;LUUUe/bwqA+kxT2IGK4NLIIoFgl9+qtv3v4GUSw6iigWAFCvRqPYC3Y87KNPXnGZrEtjiWLPKh71&#10;gbS4BxHDtYFFEMUiIaJYdBlRLACgXi2MipWvWi6HdXXu9PT05OTk+Pj4wYMHR0dH9+/fPzw8PDg4&#10;2N/f39vbu3v37u7u7p07d3Z2dra3t2/fvr21tbW5uXnr1q2NjY319fW1tbWbN2+urq7euHGDKLYd&#10;POoDaXEPIoZrA4sgikVCRLHoMqJYAEC9WhgVq/WIHQmrgayWiWKzBX3D/so5z0p/WGnN2oqIYtvB&#10;oz6QFvcgYrg2sIhffvE7b/3477IZoF2f/jOiWHQXUSwAoF6NRrEav7oqDYyV6UkvKBj0+wOdGvZ7&#10;ofzVQxTbDh71gbS4BxHDtYFFEMUiIaJYdBlRLACgXi2MitX4Vb66HNZNjI9i/fiVKLYreNQH0uIe&#10;RAzXBhZBFIuEPv1nb37u60Sx6CiiWABAvRqNYt3rCFwC60pnx0axg14vGxIrhv1er2ffUbASyWSJ&#10;YtvBoz6QFvcgYrg2sAiiWCREFIsuI4oFANSr0ShW81Z/YKxM+7PjothCEitzK72BjWCH/RXeFZsQ&#10;j/pAWtyDiOHawCKIYpEQUSy6jCgWAFCvRqNYP3t18asrmR0TxQ56wcDVKIa0OaLYdvCoD6TFPYgY&#10;rg0sgigWCd366lu3iWLRVUSxAIB6NT0qVutCcTysq3gUOyaJJYpNikd9IC3uQcRwbWARRLFI6NZX&#10;3ySKRWcRxQIA6tX0qNgxNS6KHfZXCnHr0ESz9gUFwwEvKEiKR30gLe5BxHBtYBFEsUiIKBZdRhQL&#10;AKhXC1HsI49fPn/pafnqQliti088E41iq4NiTRhr/mrXufydsWVEse3gUR9Ii3sQMVwbWARRLBIi&#10;ikWXEcUCAOrV2qhY93YCnZWJcaNi50AU2w4e9YG0uAcRw7WBRRDFIqFPE8Wiw4hiAQD1ajqK1chV&#10;41cp98ZYLaLYs4dHfSAt7kHEcG1gEUSxSOjTX33zcw/eymaAjiGKBQDUq9Eo1r2XoPoHu7SIYs8e&#10;HvWBtLgHEcO1gUUQxSIhE8V+nSgWHUUUCwCoV6NRrOatbgysS2NlQsNZotizh0d9IC3uQcRwbWAR&#10;RLFIyEaxvKAAHUUUCwCoV6NRrItcNYEtvZ1Aiij27OFRH0iLexAxXBtYBFEsEiKKRZf9zu4bX339&#10;x9kMAAALa3lUrJQ2Sp2/9PS509PTk5OT4+PjBw8eHB0d3b9///Dw8ODgYH9/f29v7+7du7u7u3fu&#10;3NnZ2dne3r59+/bW1tbm5uatW7c2NjbW19fX1tZu3ry5urp648YNoth28KgPpMU9iBiuDSyCKBYJ&#10;3Tp6iygWnUUUCwCoV9OjYqvlh7OhUbHD/so5z0p/mH8w6OknK71B3uYhim0Hj/pAWtyDiOHawCKI&#10;YpHQra8SxaK7iGIBAPVqYVRstcZGsb5Bvz/IJof9lZV+KILNEcW2g0d9IC3uQcRwbWAR7//Et3/y&#10;059lM0C7bvGCAnQYUSwAoF5Nj4p1wauGsPq6WFfjo9hhvzcaEttf6eWpbBhRbDt41AfS4h5EDNcG&#10;FkEUi4SIYtFlRLEAgHq1EMVqGnvR+4Nd2iJfx0axg54Xvg56K/1B376hIJLJEsW2g0d9IC3uQcRw&#10;bWARRLFIiCgWXUYUCwCoV9NRrF/nLz2tIazU5FGxhSTWvJ6gp+8nMK+MDYWxRLHt4FEfSIt7EDFc&#10;G1gEUSwSuvXVN//4wVvZDNAxRLEAgHo1GsW67FW+yrQfxWrjmCjWDIMdvRm28H4C/8UFI0Sx7eBR&#10;H0iLexAxXBtYBFEsEiKKRZcRxQIA6tX0qNhHQn+ty1U8ii0mscX58meKKLYdPOoDaXEPIoZrA4sg&#10;ikVCRLHoMqJYAEC9mo5i9UUEWi6BfcQOkpWv0Si2+le67GsJTADLCwrS4lEfSIt7EDFcG1gEUSwS&#10;IopFlxHFAgDq1XQUWy1/eGw0ig0NfJW2c0ZoSKwgim0Hj/pAWtyDiOHawCKIYpHQZ47e+uMH/Nku&#10;dBRRLACgXo1GsS51Lb2dQGa1xv3ZrlkRxbaDR30gLe5BxHBtYBFEsUiIKBZdRhQLAKhXO1GslP+O&#10;Apkgij2reNQH0uIeRAzXBhZBFIuETBT7daJYdBRRLACgXo1GsS6H9TNZKc1kiWLPJB71gbS4BxHD&#10;tYFFEMUiIaJYdBlRLACgXu1EsS571XKNRLFnD4/6QFrcg4jh2sAiiGKR0GeO3iSKRWcRxQIA6tXm&#10;qFg/h9Uiij17eNQH0uIeRAzXBhZBFIuEPnP05taDt7IZoGOIYgEA9WonitXyc1gdJ3vu9PT05OTk&#10;+Pj4wYMHR0dH9+/fPzw8PDg42N/f39vbu3v37u7u7p07d3Z2dra3t2/fvr21tbW5uXnr1q2NjY31&#10;9fW1tbWbN2+urq7euHGDKLYdPOoDaXEPIoZrA4sgikVCn/kqUSy6iygWAFCvNkfF6oQ/HRoVO+yv&#10;nPOs9IexxiKi2HbwqA+kxT2IGK4NLIIoFgl95qtv/jFRLLqKKBYAUK9Go9iLTzyjo19d+TmsfJ30&#10;goJBvz/IJkeCjUSxbeFRH0iLexAxXBtYBNcPEiKKRZcRxQIA6tVoFHv+0tOPPH7ZBbIyrQmstkiN&#10;j2KH/V519Guw0SCKbQePakBa3IOI4drAIrh+kNDm0VtEsegsolgAQL3aiWJdDuuiWG0ZG8UOer3A&#10;kNhQo0UU2w4e1YC0uAcRw7WBRXD9IKHPmCj2r7IZoGOIYgEA9Wo0ir2Qv5dAx8DKhIazGshKjYti&#10;Z0xiiWJbwqMakBb3IGK4NrAIrh8kRBSLLiOKBQDUq9Eo9pHHL2v2qsGrq4tPPKONY6LYQS/wt7mC&#10;jRmi2HbwqAakxT2IGK4NLILrBwkRxaLLiGIBAPVqOor1E1gtN0JWPo1HsTMnsUSxLeFRDUiLexAx&#10;XBtYBNcPEiKKRZcRxQIA6tV0FKtprMtktUXr4pg/2zXsr1TfRBBsdIhi28GjGpAW9yBiuDawCK4f&#10;JPSZoze3vsaf7UJHEcUCAOrVaBRbil9l2h8SK1+jUezsg2KJYlvCoxqQFvcgYrg2sAiuHyREFIsu&#10;I4oFANSr6VGxmsZqCOumXfu4P9s1K6LYdvCoBqTFPYgYrg0sgusHCRHFosuIYgEA9Wp6VKwbDKvZ&#10;qytplyKKPXt4VAPS4h5EDNcGFsH1g4Q2v/bW1gOiWHQUUSwAoF5Nj4o9f+lp+VoaEuuKKPbs4VEN&#10;SIt7EDFcG1gE1w8SIopFlxHFAgDq1cKoWFcy678rVooo9uzhUQ1Ii3sQMVwbWATXDxIiikWXEcUC&#10;AOrVaBT76JNXNHjVsbEyUSqi2LOHRzUgLe5BxHBtYBFcP0iIKBZdRhQLAKiXi2J/vz7aoXDvJdAx&#10;sFoy68bGnjs9PT05OTk+Pn7w4MHR0dH9+/cPDw8PDg729/f39vbu3r27u7t7586dnZ2d7e3t27dv&#10;b21tbW5u3rp1a2NjY319fW1t7ebNm6urqzdu3CCKbQePakBa3IOI4drAIrh+kNDm0VtbD/4qmwE6&#10;higWAFAvP4rNmhbjR7Gaw5ZKQ9gsis0W9A37K+c8K/2htg96WftKb6AtRUSx7eBRDUiLexAxXBtY&#10;BNcPEto8euuzX2NULDqKKBYAUK92olg3Hla++i8rmPSCgkG/n8Wug95Kb2BD2aGdtI0FRLHt4FEN&#10;SIt7EDFcG5jbT376s/d/4tvZDNA6olh0GVEsAKBeTUexLoR1LyvQ0vbxUeyw38uHxD4c9Ebxqz89&#10;QhTbDh71gbS4BxHDtYG5EcUiLaJYdBlRLACgXi2MivXfSPDI45fdxKQotpi4Dvu9Xn84NINiRwGt&#10;jyi2HTzqA2lxDyKGawNzI4pFWptHbxLForOIYgEA9Wo0inXvInBfSzUuiq2MfR32e/ZVsX19UUEZ&#10;UWw7eNQH0uIeRAzXBuZGFIu0Pvs1RsWiu4hiAQD1ajSKfSR/J2x1QqfHRLGDnvuDXYbMagY7HPRX&#10;eFdsQjzqA2lxDyKGawNzI4pFWkSx6DKiWABAvRqNYv3s1Q9hdXZsFFtNYkezw34oiyWKbQeP+kBa&#10;3IOI4drA3IhikRZRLLqMKBYAUK92RsVK+a+I1Tp/6eloFFtOW2XeZbH+tIcoth086gNpcQ8ihmsD&#10;cyOKRVpEsegyolgAQL2aHhXrQlg37c9Go9jSoFgx7PdWzKtiz51b6QVfFksU2w4e9YG0uAcRw7WB&#10;uRHFIi2iWHTZhz//3dOHf5PNAACwsPFR7KVJsuU8pVGx1Tp/6WnNZMdFsXMgim0Hj/pAWtyDiOHa&#10;wNyIYpEWUSy6jCgWAFCviaNis8w1JFuiqDQq1g2D9dNYmdUiij17eNQH0uIeRAzXBuZGFIu0iGLR&#10;ZUSxAIB6TYxiRZa8FmWfVZRGxbrUtfRqAkbFnlU86gNpcQ8ihmsDcyOKRVpEsegyolgAQL2miWJF&#10;lr/mstaQ0qjYUvbqwlkdHksUe/bwqA+kxT2IGK4NzI0oFmkRxaLLiGIBAPWaMooVWQo7NocVsVGx&#10;Ln7V0hai2LOHR30gLe5BxHBtYG5EsUiLKBZdRhQLAKjX9FGsmJjDijFRrNTFJ57RxuwFBaenpycn&#10;J8fHxw8ePDg6Orp///7h4eHBwcH+/v7e3t7du3d3d3fv3Lmzs7Ozvb19+/btra2tzc3NW7dubWxs&#10;rK+vr62t3bx5c3V19caNG0Sx7eBRH0iLexAxXBuYG1Es0iKKRZcRxQIA6jVTFDsNP4p1CawbDOtK&#10;20OjYof9lXOelf6w2L7SG2hDCVFsO3jUB9LiHkQM1wbmRhSLtIhi0WVEsQCAerUTxWpdtH+5a1IU&#10;6xv0+1nuOuyv9GwoOxz0wmEsUWw7eNQH0uIeRAzXBub21o//7pdf/E42A7SOKBZdRhQLAKhXo1Fs&#10;aQysTru/3yU1Pood9jV9tZOj/NWf9hDFtoNHfSAt7kHEcG1gbkSxSIsoFl1GFAsAqFcLo2LPX3pa&#10;ygWyOisTF594ZmwUO+iNEtdC/DroubcWeIhi28GjPpAW9yBiuDYwN6JYpPXZr721efRmNgN0DFEs&#10;AKBeLUSxUjoGVtNYNyE1Lor1k1gbv/YG+oKCfm+FKDYdHvWBtLgHEcO1gbkRxSItolh0GVEsAKBe&#10;rUWx8lVfTeDXmCi2MvRVGrI/41UMaXNEse3gUR9Ii3sQMVwbmBtRLNKyUSwvKEBHEcUCAOrVaBTr&#10;XgurbyTQadciX8/J5gEAAAAAQFX2nA20IrvsADQpC02b/LNdF/LxsP4bY6UeffLK+D/bBQAAAADA&#10;kpIn9uw5G2iFHxIBaNrv1yfr8eFD/y90afzqkllNaYliAdTla1/72sOH2x+88t4X5H8BNI+bDi3j&#10;kkNCXH5n1Jn/xhHFnmVvvPbmf//vJ9f+3vMvvpa1nAFEscBZp3mrX5rDPvrkFQ1niWIB1OJrL7z3&#10;ypUPbj80v2vb/+0Qt29VYz4amWqhpRM4K+WmKU6cWWTcs5m5nMpdmLbQOnbZ8EdRof7PDHd+Kzfd&#10;0pyi0IFGDn6KqzFqac7nJMt8yQUuoHLTFNeYWWTcyQgd+zv/3E4pfvnNKHRGI2d5iu9pVKRL/Sbw&#10;jTPOzimaN4p944Xn/8HfG7yczVmvvfTs3/vn117K5v77f3/zxff883/wKyfZXJBZZVyM+PKv/PPy&#10;Vkzy+M+ffaH6d/hM+z8IfxQV6v/McN8CcxTjz/MMstPofR/rRhRbu2zIIs6+/2ZlM3XILpG6+QNg&#10;dUisTrgiiq1H0h+XoV/s7a89aX9pi/xOtPCvShM70GOPm/I3u9F2JnQ402+KBYtfNnYnp9oBexDz&#10;72pA9RozLWYT+f+OWkNbnvVKKPaqpu3D7kO2nJ2eoNylv76yW67Kd3DSRgLnI6SFi1DMex1Wz0ql&#10;KbCIbTP7KwdnPslnS0YnOPJhtdmu8t4XXgh+aNi9mUFpxzPZZkIbKLHbm2rJaekR+PuVn77yaUx6&#10;iiaa45Ir75nb/+qRho/ddlBotmcjorx+0vOZbSa0gZLqQS5Kj2ApL7kKu6vF7ZebAou4EyWnwnyS&#10;z5bYE2VFPkx2brPNhDZQYrc31ZLT0iPw9ys/fZHTWFY+BW6V6ikNn+TqMdnzEVFeP9xndkb5xhlJ&#10;T9FM5GdIlpDNZs4oNs9eX/4Vu2QkirUJqa33vPRG1uaEo1i7yvMvvjAwX0PZrt3hvNspKpxFviT9&#10;T5f22rMxUy48iT2fhXNuWswmRqcxC1KD5e2MrDjmLA1e9L65o+9FqeYOf+f+TSmbQcXv1/cy0Lq6&#10;whzk5LsoNmtajPSTXSJ10/hVU9fqhBRRbD3m/S3f/rYRN81vRtnvI6VFtXWa3z3MLkz9O8qkX37K&#10;v18Fei42z9JhJtJvke23sFC1ZZzC+RuzqtmZab5LYYs/HNqTMfVlMv+eBhROUU72x2zE/kO0XGzT&#10;U30jHd1cuZ9p+8i+hdnuFWQfZXNF2UbLzNJmy4Gd8ZuqPY/bVpVuPVt8zKqBXZnNvNdhYZ/st2Ks&#10;fB/NamZa/jf7H/0o++7YXv3lAwKHrKtp40xnxO741N8UYVeYpnu7S1PvxzT0IEs7m583/6Z7mPYU&#10;TbT4jz5PaffsYVb3dnTEbso/CbHpXKCNS27ZLrnCpWV3caz8aM1q9nzxE29WepBTXX4zK50Hu6nq&#10;aRmdWjc1aopP5wJtfOPO0s8Nn/wMyZ7aZ1OIYm1AObby4C8PDWX1QoYoPZjUVdNGb/mAQBSrMas2&#10;mugwEOCG2ZyxGCiPN3UUa3dpzFHMzma75QA0P29vRDdkT6ksY/fc5ssa1z5/7aXqUbhzm6+VtZfY&#10;T9uMYpN7/fXXv/SlL62urn70ox997rnnPvShD/32b/+2zEqjfJQtlE6NyV1dXWEOcvLPUBQrdfGJ&#10;Z/R1BG5WvmogSxRbj3Q/Lu1vHtVfPYK/B4XIL0W67IK/vlR/lYv8TjTtr0rVDjNTdWDXLiyUtWQH&#10;W+FvSZcZrV3tzDE7M/VviRWLXzb2ZEyxA7HDzo8r/nmufPzRNSp7Y5cM7OO0V4JlF64uPW0f+bdQ&#10;lpc9mXS01Q7z9UfMlksHVW6qrpS1xLZfWdlbu9qZE9iV2cx7HQb2qdwU2m3TZvdXdlw+ymflf21r&#10;aJWy8iGb+erpmu6k2HUnbK/ArjBF33YfgnRr8c9z5b2KrhHYm6SnaKJ6/4tpDyXfv8KMyo5dD9b7&#10;3D9HselcuS3rs53zaVeYom+7D0G6tfjnufJeRdcI7E3SUzRRHZecPYDiXpWbAovYNnvYclTyUT4r&#10;/2tbQ6uUJT23doUp+rb7EKRbi3+eK+9VdI3pjnSCwokvzKjsJOu2vM/9b0ZsOlduy/ocbcj2W14r&#10;zK5bPkXj2BWm6Dt6mrOtxT/PlfcqukZgb5KeopnIz5DsqX02hShW2axwylGxJkOUj0rJ7FQZXzmK&#10;zYZtjtYaHyMWNBbF2n0wiWeldD81Vx1X5b3SuDlQhSOVk1PIfwsHaHe+uIrsp1u+dN4CkXdumm9T&#10;XL2/KTXtjTfe+PznP//hD3/4N37jN9bX11966aVDSyZkVhrlI1lAFstWSKHG5K6urjAHOflnJYp9&#10;xHs/rJ/GaslHRLH1SPXjUn9nCfziob8IlT/IfsVRxd9soj1NJ/C7UuR3oil/VYr/8jVVB3b1wkKj&#10;FjPl91xcNnAi7AJx0/2KGLL4ZWP3dvIOBM+ZPaxsXX+6TA+/tHZwhfDexPqe6hupAt8UNbEPs3HZ&#10;tt0HWc78b+hIJu1GdSGz5dJBlZuqK41azFR82cDx2gXiAud3ejNfh5WdcZsvHkd13jBtdgUzocG0&#10;zMr/aC+hVXJ6YjyySt5WXsX243Ysm5+Vt75jNxj6oMguNm6nyjvo050NnLjKCuW96cQpmmjmS65y&#10;WEIOJ9Tss0csxz86m2aNfJennS6QD/K21s6n3WDogyK72LidKu+gT3e2tHZwhfLedOIUTbTQf20r&#10;u+l2wX7iHWV53jBtdgUzwU+8YD+6s4ETV1lhyr1RlfMnZCOhZp/dD35u5OsGvw8Z3dnS2sEVynvT&#10;iVM0E/kZkj21T6kSMrrwbqYo1kwMXs5mXSA4LuPLItdRySo6wLO6iu3HyyijOea4chmlZ8oodjQE&#10;1WPPT7auP12mZ7gUxZaPyLKH7zfKmbRnSTddDZqLY3W1T/kumBm7cOCQo6euvSg2v4N0rk3f/va3&#10;r1+//qEPfWh7ezsYtkqjfCQLyGKycNbauhqTu7q6whzk5J+VKPZCJYTVcFbzWSmi2Hos9Fv+vPSX&#10;kfBvF+FfVEa/U1Z/1RHRDyYK/eJle6t2FmkuCXWYmaqDyC9quprpwevALpvNm2m32Xwn/AVKTFfh&#10;3ZzGfJdN5Ng85X0N76U9kVlzfqhmuky3V+wzuLwu6Fon76cnsm2j1G3BxIvBrCyr2j7Cy435yPYe&#10;Iot759Q70MJeeu0+3ZZZ39uqvxdm2nVkPxh/BN6uzGfeH1/+2Y+eK58uWzi+ymzhVETYjdl17MJm&#10;6dD29UVzeV/l7Qi3dpB/XnXJccq9+GuPjPY867O6iBXas+DyuuC4DbmuGj5FM2nkv5jj9iY7jhcK&#10;R+ivEJvOmCZta+t86pLjlHsJ7LYY7XnWZ3URK7RnweV1wXEbcl01fIpmUsclZ48n27PQsVXosqWD&#10;LB+zPeDY8ar2z60uOU65F3/tkdGeZ31WF7FCexZcXheM9DKX8I6rbLf4uRFaxArtWXB5XXDchlxX&#10;DZ+iucnPkOypfTZ+zFcJSUOlyZ2LYlVpdmwUmxmFoS6yzANZv97zkg0lsz00eWIpx7RhaHRbZiv5&#10;jumS46oUm9oTUo5NizHurFFscHndscqGvG9HeceMLCYuxrimcfCy/chVZPfEFN+mMRr5TakB3/nO&#10;d65du/b8889/61vfypoivvnNb8pisrCskjXNZTuns9OrMbmrqyvMQU7+GYpiXfnDY10aSxRbjwQ/&#10;LvWXleLvFvq7yEjot5Lxv6/YT2MfRtl9Ka8VbHwYay4at5AeuDHmF6vqcXgtpgdv3dJszq5g28ec&#10;lMi6U1r8sqmcqErDw1CTYY8qbx8dbFVhQRXu0rZWm2N9R/arRDuNnWP91Biz87INuw+6LT2cSfL9&#10;Mkt7XZvt6UdmKrZXGW+jGa+ltH6kO7uCba925kyxK+PNeR2a7cb2aczu2s9kf3X1InMYdtUqrzNd&#10;M3jIge2apU1LtlltNOyyfku+ZMbMhjZiN+9vo9LwMNRk6LFl7ZXtewoLqnCXtjXWnOwUTdTIfzEn&#10;7I2eU1nAHaa/QmxamZZI522cT7t5fxuVhoehJkOPOmuvbN9TWFCFu7StseZkp2iiGi65yJFbgWN0&#10;soPU1YvModhVq0oHnfDc2s3726g0PAw1GXpsWXtl+57CgircpW0NbGl+psfIXhm6Z7KAmbDL+SvE&#10;ppXubLEtY7stHoZZ2rS4DeXssn5LvmSmumFlN+9vo9LwMNRk6FFn7ZXtewoLqnCXtjXWnOwUzUR+&#10;hmRP7TPR9DOU9GXjKMMf2fTw+dFoVr9MLKgpZKW81E9zxmBKGNiuJoyBKNZuyG/Jl8yY2cAQ0TzH&#10;zOaEH0lnKssoHV6atc8YxQa2IuyGApFo3q5brFR+/isZrjLbmhCzLkEU+8Ybb/ze7/3eRz/60Vdf&#10;fTVrGusv/uIvnn/+eVllkTcVaA4rdHZ6NSZ3dXWFOcjJPytRrEaumrq6CVcy20YU+z/8b/9jNlWT&#10;2jtc3Hw/LvV3mHFivzroby/V32qcwK9HVqx9HNnY2BUqvwMpu4/VFSPNvkiHmVEH2fkLdWY/Knzg&#10;tRQ/rC5q2K1k+5BtJ2b+3+8W/q+s7pm/85XTGz484R+hLhU5kMpGIgvrcpH2QN9TXAl2kXELjfrQ&#10;rVcWlQXMpu2n47cVYbbgVjQz2ZF4kzHVjXotxQ/D+2ePLtuIXSJuwq6MN991aPcusNdW+ICU+czb&#10;X/8oDX/V4FnONhzsf9x2c3b7HzT/9tTv2q555b3vfWH8yvmC/jbsDvkN0b0oHKtdqnJ0qrKRyMK6&#10;XNdO0WRzXHK69ZHqIQSvlhHTga5kD08W9FeITVuJz6cu6G/D7pDfEN0Lu2S+VbtU4chGKhuJLKzL&#10;VdoTn6LJFn+mzQ4xfCDjjtEe2+ioCt8S4a9qPuvaudUF/W3YHfIbontROFa7VOXoVGUjkYV1uUgn&#10;IbrCSHUvg+d8xHSgK5kps6C/Qmzaskcf3qjuV+iUeewG+bkxjlmm0Z8bPvkZkj21z0LDvmo4aE0R&#10;xWZz2o+XSPoZn4kLK2Gly3AD/Y/bbs5msoNrpRw2G176/IuV/LSkEKdalZA0GlPaJQsjbaeNYiML&#10;684U2/X8hELkitDqhh/F6jLjao5Adu7flLKZVvz7f//vn3vuuePj42x+CrKwrPL5z38+m5+d5rBC&#10;Z6c3fXJ36dKlbCpE+pm+K9ROTv40Uez4b6JP+skukbr52atMn7/0tJTf2HgU+z/8b/9jE1Fs19LY&#10;xX/Lr7A/TkO//OjPWSv+S4ouVP5cf+uZ8KtNSbgnT+WXu0ykPbb4yIQlyh8Hd9A2Ftr8FjPtTq3p&#10;r3SeJx5zTRa+bOyOFna+dHZGR20+8I+ouGq1o5Hy2Yh9f2x7oI9Y37F+MrpZK75QuY/yvpp5s2nb&#10;Hu9mHO/E5b0ZdsshoyOtbtRv8TuzvZVOkV12zn2e0VzX4egEZPsYPSMZdyiFI9fDfO9786fd4kmK&#10;nJcPftC0yzr2s/EbLq0uslcAFj7RPqY623b/Cr3alUfrjg7AfOD3WVy12tGI/cxbt7QJx7aX+zAr&#10;Jz1Fk9X1X8zxB+bvrFnS/jvjnBzbuLW9Q09+PqtXil15tK5dwM7aw/T6LK5a7WjEfuatW9qEY9vL&#10;fZiV3+mX3OiIsj0af4jejpuz445LzzM/8UrsZ966pU04tj3Yh/YQ679Ijz7G36w9In5ulDsasZ95&#10;65Y24dj2ch9m5Y7/3PDJz5DsqX0GNlX0k7jQKFe/XGBXiGI1c3z+2fe4cHNCFGuSwV8ZmPb3ZKNc&#10;R3sSqkB8+dLApK6FsFJ3fkKGq2w0WQg6S1GsXcDOmpS5EtG6/HeWKLa0Cce2eztjtjhVCOupxL7a&#10;bSRgNR9FxtLOoK7flJrz2muvffjDH/7Upz6VzRd9wMpmij796U/LirJ6Nt+WKfPTS1Y2EyL9TNkV&#10;miAnf8oodvz30ZF+skukbi5yfSQfHnv+0tPaorFss1GsZqYNRbG1d7uIBn5cBn+hyX5Nee8L26Vf&#10;f8rKvx4JbYr8OhUV3A1P/PPIJ/N3mAkuUD5ena/IFzAfZ2fCdFc4KaNVx+1FLep5OCzspt9ijyQ/&#10;zBfkV11LG/zPqrMFekLyrUS/P/aDUBexvqM9PdSPzEqTrvNgH94Oy+d2y7bJLacLRBX31SyctZit&#10;5Z2YaWk2n4627y8Q3Uy+QKnjwlZHq466a84816HZZcfue+Eg7AG4fa/O5QvKStlDmJmyjaWPR31a&#10;5tMPbmft8j/Sq5nJOy9uqbq6Yz4SdlGdDndRZZcufO632LWzbSa66cy6H0x6iiZr5AEjdizZgWTs&#10;fpsj0JcP5iv4Kxc7Sn8+7dKFz/0Wu3a2TS65qEUvuWzflN3/woEUd7A6ly8oK/ETL8B+5rZS3WTG&#10;fhDsQo/JiGwhyqwZWmfUo2H3xuwlPzcK7GduK9VNZuwH5S7Muh/s+M8Nn/wMyZ7ap1cIXm2eWIhN&#10;R3Gk4aerxSj2pcE/eM/z+fsKtNEsnPdTjWLNp/qSU2l/+VdMgOvnhsXtVld3zEey5zb/1el8LZuQ&#10;+oNeS2z6WQku8xY/qH35BTk0s5Usuyxlr9NHsXbgcGiX7J4Hg1G7yuQqrmsPpFTmWKTd7adZZrSW&#10;fjuymRk08ptSrb74xS9+4AMfiL0idkwUe3p6Kh/J6tl8W6bJTzW/E9l8iPQzTVdoiJz86aNYkc3H&#10;ST/ZJVI3jV8veH+8S2ddNRjFusC09sy0uZ7nVv+Py8rvPtkvG1lT8defqurnpiXye0yc3eiYtYq/&#10;9RTZz6ofmeZ4j+M6zET6FeaT7IPqL2DFFjdX2h09b1kEaD7XhklmPrGqlofD4ra9syOTlf2yH+fK&#10;xx05Cj0F2qeZDi8W2JdMpO9Ic7aH2Qf+tkO8wy0xn4w+sP242eJcgVkt3yndeIgskS/ob8es4B1R&#10;dTOR3fA3KnS7bV2EYvbr0O6R/rNA2UHZf/062ofIkbo5XVBW0cO0s9Ju/nf0sV1g1Kdh1/hasd3M&#10;5J0Xt1RZvcAum3GrSPPX7In3m3ymz1KntkkXl8nKBu3HOe9Tu/3I7um+aZ/+CSkK7MvDfBfMZ+4j&#10;M5MfT/OnaApz/Ojz98Wobnz8sYjioT8srBCbNjNmutzm+mn+fJo+S53aJl1cJisbtB/nvE/t9iO7&#10;p/umfZrp8GKBfXmY74L5zH1kZvLjaf4UTWGx/9rqmeMnnrJNurhMVjZoP855n9rtR3ZP90379E9I&#10;UWBfcqONFj/3D9qoHqVZM7JXynbhreevEJs2M2a63Ob6KXZaWKzCPwZvP/i5MTLfKZqR/AzJntqn&#10;pYHjtV/R3PPkWvZ1FNhNF8XKKs+/+FI+K+0m4xsbxZroVpYptJtwcOYoVmjcqeVWkd1482XTSSxh&#10;NH2GEkztwR6RpsxOIRX1Pp02ivVPSJHtOf5RZU+KiqFqgX9KDburekLswWY964G/+FrsDMfN/ZtS&#10;NtO8j3/849evX89mKsZEsUJWXF1dzWbaMjE/zaI7K2sKkX4mdoXmyMmfKYoVWVOE9JNdInXT7NVP&#10;Y10m22wU66eltQemjXY+n8V+yw/wf73Jf8nwf5kofB4w6fOpBH97Gsl2y5p6S3alyNLTdWj3atL2&#10;qpspt9jf6/Inq5z7NXDcbmamWGSSBS8buwel78/4X1ctu1rpHIa6yunyE450wrUSUP0+ZjtW2a8x&#10;2652Emb7cctlG4oJHEZxfcOdaDOhn5iF/HWrK5VbbCeJL0Ix83WYHXxx66ZxHLegWc2cJ1nB/E8+&#10;m3PHn017n7mPCu3+CtVd8ruusItnf5o5wHU0kq1R6HPiZrLVSj2Gusrp8oHt+8x2Q/tiVyvslGsV&#10;tmvX88R9z/ZyhlM0jdr/i2nEj8UchOxpfujmf82C/gqRaTNpj7HQuWsVjZ/PbI1CnxM3k61W6jHU&#10;VU6XD2zfZ7Yb2he7WmGnXKuwXbueJ+57tpdduuSyfa4eyDhuQbOaOWJZwfxPPpvzT1Xp5LiPCu3+&#10;Co2f22yNQp8TN5OtVuox1FVOlw9s32e2G91wtsUJ+xUQPxrTpeyS7Tn7X7Ogv0Jk2kzagyl07lpF&#10;3qkqLBZiF+fnxrh9z/ay5p8bPvkZkj21TymLOKu5p5c5VqoSxb6sYy1Hyawy/eQxaLYhnfE+KrT7&#10;ueEsUaywied7XnrRRIqBCqSxofzU7EAk08zlsW8l34zsnh/FRvmpaNlcUaw5e3YP81NqdkNPQuEj&#10;cyAvTbOHUY38plSra9euDQaDbKZifBS7trYmq2czM9IXxQqdnd70yZ3IWkOkn/FdoVFy8meNYkXW&#10;GiL9ZJdI3VwC67JXl8zqRCNRbCkqlco+qEmpc6nsg3Tq/nEZ+sWlYNKvP1P9ejTWpB68XZy4tyPZ&#10;L0uhRaft0H446cjsdgoLVVr0ACObqa5fMcUikyx22YTOkt2p2JnLBVYct56eqLFHOsUiZVN9Gyd2&#10;PF0vWT9uueJcgekwcB6qa4wWNFPmo8qq1ZUqLbYhdubH7GZuikWmMON1aDZqt1nceuH4ix9V5+zQ&#10;MG3RWXcCCssWz6nMZR8U2s1M3HSLuZ0bKe50xnbi7a1hFyy1VQRWHLee/Sy0VyPBRWQzqU/RVGb/&#10;0aeH68mGjY+XHZo5MNlPt7/ZvH+OwtMylR2f/7mdiZtuscB5C55P24nrUtkFS20VgRXHracnOLBX&#10;I8FFZDOpT9FUFvivrdmo3WZx64XjLX5UneMn3vj17GehvRqZYpEqXcnDz41iW0VgxXHr6QkO7NVI&#10;cBHZTOpTNDP5GZI9tU/FpXJjcs/iRzZYdCmkZq8vvfSstpSiWBtQhqPYlwZ5J5Uo1stPSzXdYoFI&#10;sXgIGdtJKeLM8tyxUWxoxQWjWLv66KyWzB3F2hbzkelZznO5E7uWffHCpEMeZ+7flLK55j333HOf&#10;/exnsxlL49eYbCFrc3NTVs9mZqQ5rNDZ6Y1J7rK4zpN9ECL9jOkKTZOTP0cUK7IPKqSf7BKpm8th&#10;dULKjZDVZJZRsfVY4Lf8gMCvQmUTf/2xfcz9m4d2H9+F8uYnLZ+L7tUMHU51ZHZ9XUi7Uv5qeXuw&#10;q3z9sb/w+SbtUNBCl03wPHjHHWPXK59Zu17k+6cnakynusDk774nuBMBk7Y91cUgiuelOFdgOsz3&#10;SzceYFb1F7TT5l1rxT69zfhd+Qvl7cGdyde3BzmNYC9TmPc69A5Q+Gek9FF1zvvel2ZNN+E+PWPb&#10;9U2M2jAFs860py64bPHogux65Z2y60X21H42rlNdYMxxpjpF05nzASPfh/DBxQ7ZrmtWdX2YCVnS&#10;XyE2nYt1btu55IxUp2g6dfySVjzvheMtflSd8w6+NGu6CffpGdvO5RdX2NfwWQy3CrOuWdX1YSZk&#10;SX+F2HQu1rlt5xtnpDpFs5OfIdlT+2wWimJdwFeaNRliuE/P2Pb8z3lNyYakY0PPEdN/Jf0sHl2Q&#10;OajKDi8UxeoC8bDVbnFylU5UfvKzKNbs4WgfzPf0V06yAHeKqHecBX9TasGHPvShz33uc9mMlWWu&#10;EdlC1tbWVqeiWJHFdbmsNUT6Gd8VGiUnf44oNmsNkX6yS6RupeBVR8Jqnb/0tHzlXbGj3rL56VpK&#10;6vgtP2N/lZj4g3S6X39m+RXG0a7H9B3+zUr3e9wWo/s8W4dT/a6VHYSly9qW0Wp2Nvu3TLFdGr+R&#10;KRaZZIHLJnIWTPO474Ge1Op62ekIrmg/ix9prMu4GdaYsO3YaagofrO016jAeSiubxTPtN2P8nr+&#10;ZnTdUjd2NvVFKOa9Dotb129rnFvQrBa9SIsfFs/ySLDd7c7YDSjpIF/C7ne+c2Ymej4LS44Ed8Zj&#10;VwusZ/c3sqL9bMKexD82gnvV+Cma1oIPGMGDi7R6BzvqQw/OXyE2nQt23vj5LCw5EtwZj10tsJ7d&#10;38iK9rMJexL/2AjuVeOnaFp1/JLmDsbSUxLnFhx76MUPg+dQBNsbP7eFJUeCO+OxqwXWs/sbWdF+&#10;NmFP4h/HuXNkhHc8djjurI76kEWlxV8hNp0Ldu46dJuI003mk8VjiZ6PwpIjwZ3x2NUC69n9jaxo&#10;P5uwJ/GPjeBeNX6K5iE/Q7Kn9tlUo9hy0udXLIotcgMzrZmiWBeJmolIxJl7Sd85axSi2DyLDIqE&#10;trGdzGkqWs1qF4hi7Z6E3p9QEg5MbefBtDr/1mRRrDtLegh2f7IoNvvuz5vGLvibUlU1zZimZYzf&#10;+q3f+tSnPpXNVFTjV9/6+vrcLyiY28T8NAvtrKwpRPqZ2BWaIyd/1ig2a4qQfrJLpG6awGoIK1/d&#10;wFidlWowihUz3c/Tq7fbam/TtJTU8Vt+9jvL+F+VchN+/TFsd9P05cl2YUy/ukSwW92n4Mr5oQU+&#10;m7lDu8KYPYzsRuG/T14ftr2y+crS1Q0WFpnP3JeN3f/AORt7biInxgqfBaXrxVeLrliRLT7DaRuz&#10;bWvSxZCz/bjlinMFpsPA4VTX8BZ0h1XaQnUbhW68fbftlc1Wli53V1pkbvNeh6Gty376B1Katexq&#10;QR/M/5hytqR/lguq7abFa7Kz4RNjP5JlP/jCtl3aX/RrX8teNBfYaGkLzphNuWMNfmw/Cx2d0PXi&#10;q0VXdMxuFZcpHcCY/bYfybKznqLpLfiAUT04I9xq19TmQh/CXyE2nau2mRavyc7Wez5LW3DGbCo7&#10;yMjH9rNAh4auF18tuqJjdqu4TOkAxuy3/UiW7dIlV1W+gAzZU3+/SrNWdv4CPshPvIyuF18tuuIE&#10;duW8W7Pn1W7CrXZNbS70IfwVYtO5aptp8ZrsbPhs2o9kWX5uxLagH8myzf3c8MnPkOypfTbFKFad&#10;FP9Je2nWshFkls8W69pLpVgzlnJW201LKcMNpJ+G/UhW/5WXXrY75gesb7z2UvZpdaM2joy1x1JR&#10;e4oiezJnFKsfxVYssQuXtm63G9lhOTleFKvMAY72xEWx2fR8aeyCvylVVdOMaVrG+PjHP/7bv/3b&#10;2UzF+Ci2m3+2S2TRHVFsh8nJnymKzebjpJ/sEqmbi1+1NH49f+lpKf2o2ShWTH8/T6/ePrU3v8Np&#10;WkoW+S0/+3Vltl8Yxvz64xl1XVVYd7TguC71t55xe5n9XuR1kvcc7HeeDgu/a83A7ohdrdKBbSju&#10;xWjphw+3t1/Qgyhu1F9kTvNdNnpKQ1uOnpqx3wUjXyCusmr2rZnmos0WFTNc4lb8WFX0iEuK36zi&#10;XIHpMLCT1TXyBe0nuoY3GTHqprLjtqG4sr/R5i5CMe+Pr+LW7ZyZ/9rX3FHIpGvOmnTByGkyZ8E/&#10;nMi3o9CebaC6WOWUZkuWzphdrHgObZMYrayrFpdSgdVVvrXQZ5bbnajKqtmOhU5JmVm01VM0kzkf&#10;MHzhoxm7P7YP7zjygwgpd+R33sr51FWLS6nA6irfWugzy+1OVGXVbMeqx1plFm31FM1kkV/ScnZf&#10;3V5le85PvEy+tdBnltudqMqq2Y6FTsl0KtsMn7axG7B9eLuWn62Qckd+59m+hPeg0Oz2unBC7GLF&#10;U5TvymhlXTX0PQisrvKthT6z3O5EVVbNdqx6rFVm0VZP0dzkZ0j21D6bYhSbRYTXXnrzDZfNvSbT&#10;Grx6qWI+9DKgmPqFIlflt0ejyUpQmC1Zijj9KDaTDQL1+tSjCCWqgdVVduDxsav5AvGqdJvt2Azp&#10;ZzUu97PUGHtQWuVtlVYPxfFTmPs3pWyuoppmTNMyxhe/+MUPfOADp6en2XzRmChWVpGPZPVsvi1T&#10;5qcT8zvpZ8qu0AQ5+dNHsdnMWNJPdonU7dEnr1ywQ2L1dQQaxWoIqxONR7Fiyvt5erV3uLg6fsuf&#10;if60jf7mNL3815TJXfm/L8XJjr33BXk0yWbHmbPDwO9a07BnTFaT1QMbLe9LvvSI26ydyMy+GwXz&#10;XDbVPbMtucAe2c9r+DXUo5tc8OinMWlD014MxbNWnFOjb2voVFXX0CvGjLqoNMf3J+9GlurMRSjm&#10;/fHldtBOjL3E7BKTdtUsVOylfEpyefvEbkcLRBd1J7XEW8FOFhbRDzOxlceekZlFDyCs5VM0ozkf&#10;MMZvKna1OOU+YiuE2ls+n+VdzT/MxFYee/gzix5AWMunaEZ1/JJmt+72e+zJnmpHzULFXkKXnsHl&#10;N6fqkVTEzrlT7mPSN8nHN26ilk/RAuRnSPbUPhsXw9mJsflgPMr0mKi0mKhOimIndjtaQHPYQGgY&#10;y1LtQWmQatctbMWluqYCYavdbmjP5+ftzzheijp92e9dIRqufDe9Tyfuw2SN/KZUq9dee+3DH/5w&#10;7B0FY6LYT3/607KirJ7Nz0hfFCt0dnrT56dEsV0mJ3/KKDabmkT6yS6RumneqiGs/14C195GFLsM&#10;6vgtH0uHywZdsNzXYezhDU79p4hLjktuLC655nD5nVF84yZq9hTJz5DsqX0ZxaJYNOhM/Gfr85//&#10;/HPPPfeNb3wjm5/C8fGxrCIrZvOz0xxW6Oz06spPpZ+6usIc5ORPE8VOT/rJLpG6+cGrVimQJYqt&#10;B7/lYw5cNugCrkO0jEsOLeOSA7AI+RmSPbUDrTgT/9l64403rl+/fu3atVdffTVrGusv/uIvnn/+&#10;eVlFVsyaZqc5rNDZ6dWY3NXVFeYgJ/+sRLH6IgKXvWoOK6Wvi5UJoth68Fs+5sBlgy7gOkTLuOTQ&#10;Mi45AIuQnyHZUzvQirPyn61vfetbH/nIR377t39bJrKmiG9+85vPP/+8LDxxyYbUmNzV1RXmICf/&#10;rESxGsLqV/8vd7X6rthlwG/5mAOXDbqA6xAt45JDy7jkACxCfoZkT+1AK87Qf7a+/e1vX79+/cMf&#10;/vDOzk5wuOt/+k//ST760Ic+JIvJwllr62pM7urqCnOQk39WoliNX3UYrHzVTNaVzBLF1oPf8jEH&#10;Lht0AdchWsYlh5ZxyQFYhPwMyZ7agVacrf9svfHGG5///Oc/bA0Gg93d3ZetL33pSzKr7bLAIu8l&#10;WFyNyV1dXWEOcvLPUBTrUlc/h3WzRLH14Ld8zIHLBl3AdYiWccmhZVxyABYx+rv5FNVWZRff2fH6&#10;669/8YtfXF1d/ehHP/qcJRMyK43yUbZQOjUmd3V1hTnIyT8rUaymrn72qkUUCwAAAADAOKWMjKJa&#10;qOziQ01MgIp3BBfF1iW7ROp2/tLTLn4NFlEsAAAAAAAAACzq/KWn9S2xF/KRsDr96JNXiGIBAAAA&#10;AAAAoB76rlj9412uNITVCaJYAAAAAAAAAFiU5q06ElYn3LTWuT99+YCiKIqiKIqiKIqiKIqiKIpa&#10;pErZq85efOKZR5+8oiNkz/23H/9XiqIoiqIoiqIoiqKWqv7DNx6cuSodAkVRVNfKZa9aF37uXfqH&#10;vHRaiiiWoiiKoiiKoiiKopauSinnmajSIVAURXWtNIqV0uBVE1jXIl+JYimKoiiKoiiKoihq6aqU&#10;cp6JKh0CRVFU18oFr1I6HlZKJtw0USxFURRFURRFURRFLV2VUs4zUaVDoCiK6lr5UayUzOqbCtws&#10;USxFURRFURRFURRFLV2VUs4zUaVDoCiK6lrpAFg/itXS2Yv82a5lq0+tf/L3f/dfyddSO0VRFEVR&#10;FEVRFLVUVUo5p6/B2s3f+FB/vip1NWuVDmH6+tKdO/IsPHfJ6qUOW6izuM8URfkvhw0WUeyy1Ouv&#10;vfa+9/7S//cfXNGSaWkpLUNRFEVRFEVRFEUtSZVSzunrNz7Ud4+Ws1apq1mrdAjT1+//7r8q7clM&#10;JauXOmyhzuI+UxTlhsFK6asJNJx1RRRbW3X8p+SvP/cB2crntj4r0/JVpqXFX4CiKIqiKIqiKIpa&#10;niqlnNOXRrGLt8xRpUOYvvSBvdQ4ZcmKSWLN6j5P06KVap+7UP+fp/6nYJUWo6iGyg9eH/FeUOAy&#10;2ami2F9/7gP+P2mX6V/8hZ/XMZXyVaY14Guo/tk//T+kSo0dLP0JKF/nqCZ+Suq/ZXDfuPe995f8&#10;0yjT0qLT+taCd/Y/Xti+/cffff21f/z+937zP/6H0kddq996/qOf+fSLpUZpkYvkX/7qv3j7r94q&#10;fTRNyerBdX/w/e/94v/y8/f290rtZ+h0URRFURRFURQ1X5VSzunrHRDFyuzEcgvLiv5sayUb9fd5&#10;yhatVPvchSolsK5Ki1FUQ6Wpq3zVHNYlsG52qij2U+uflNtYQz3NXt0tLRMulq2WtMuKLqiVhf00&#10;cMofDROjWPlUupqyxne1SMmxSP+lxilLVpzmVExfOu5V6x/9w/f8+nMfeN97f8llr1I6K+3yqVuy&#10;3kj97b9661/+6r8Ynx7e29/7n//RP5wm75NlZMlpssjfev6jpcV0XdnWZz79onwqLcF900ZdIGFV&#10;o1jd/y+/tFvdZyk5LvcdlKouIDVTFKubk1WkvbqWnqXSHlZLO/F3bHzJbsjOlDqZr2S3a+yNoiiK&#10;oiiKot6pVUo5p693QBQr0xPLX7jeB/YpqxoyTNOilWqfu1ClBNZVaTGKaqhc5KpfH33yinx1w2Nl&#10;YtoXFHxq/ZMaYv7LX/0XckvHqnSra4b7mx/9iL9MsHRI5kyh6kw/Vg4O9jV8lInSR3WV/gScu+r9&#10;KSlnUoNXObH6agIt+V5Ii/uOaEorLZqwj8mpNYBz/cTKzzE15hufbN6bOor9T999TfbBBXyl9NAv&#10;2WI1QNR47pXv/Pm/+p3fkh3Twyktpo1uhz9jB6KOqYlx5HxVimJ1r7RFT+kcOaOsXj0nUtph6WTK&#10;Dnz0I//vP37/e7/7+mt3dnZiawU7jJV/FFKyCXee/ZoywB1/5oliKYqiKIqiKGqaKqWc09c7I4od&#10;8ww+08LNVWk3pmzRSrXPXahSAuuqtBhVe9U79lGTB7mSS+WyiIkLSN3zxq5Vc6TfCsVHi5dGri5+&#10;1ShWQ1it2d4VK3fyP/qH7/FPrhzMmNtblpSjcrOy5Ph15dMpf1hMv6SULKnbio3eraXcVsbU6sdf&#10;+NKdO1qf2/qsax9/GucoOe2/+As//42vZ/+hkgP/1Pon31f8s13S4k6ILCnL+9+sWUtDNP/K9q94&#10;V6XgVZYptfj3UixQ01wvdsNMcy8Fe9DGYEQ4a0kns6aBpRRST4vuUjWZlQX0VLtZv6o/X6aPYmWZ&#10;f/e5rdI3pVq6XX8x2cSYtXT5iVFstXTF4M5Lb6UDj1VwdYqiKIqiKIpa8iqlnNOXhqry1dU/ef/7&#10;pmwpdTVrlQ5h+tLnbjcr0/oMro/kfo1ZuOUq7caULVqp9rkLVUpgXZUWo2ovP/FbvDSvGBMdTFzA&#10;T5zkq0z76Yf/ab2lOawGsprA6tfzl56WmhzF6mBS92oCDUDllo6Vv+43vv5AWr40yxtIa49iZc91&#10;sKcLJZur2E/AaUpWrPenpHzj9M0Dcuz67dOS8yDfEf9syKeyjCwpyy8yZFiu/lLgVW2ppnVy6cum&#10;/dIEU28Sl9zNVNXtSsmsNLoOdba0mDaOuY2nrEV2Xn+U6Lo6vT5Yk978UyQ7+fWvf00aY7uqK/qr&#10;uNLzr0da+khKP5UeguewWrKfuljwJ6Ceh9ImgqXfdH9dV1PuiV9yUY3pkKIoiqIoiqIorVLKOX39&#10;ho1i56tSV7NW6RCmr9IDu0zrM7jbMVdjFm65SrsxZYtWqn3uQpUSWFelxWosOdvB78Ky1T/rWBTr&#10;5wkag7iFdXa+3GZiuRC2NBhWShsnj4r90p07cjbneN/rrz/3gV/8hZ+XCelBr8sx5XeiP0rG1DTx&#10;rsaL8nWmLHiR0t12E67e995f0sGn3/j6Az0n2i775kJSmYidxrlLNrr68Rd0c/K1+h5YaXGfypJu&#10;hOw0VUob9QbwL+JgHCkXvWZkfgLr4j9XekvMnab5N5uU7ltpK7oJfzHXOOY2nrLcYboW3YdpjkjP&#10;jJw3WdL/q1nag3zqlpyppMPSwWpJ//9r739xW3GnTlrkjAU3Vzq9Unreqkfnd67LuOtBOnHneUxy&#10;Kh+5b9zXv/61777+mt9JrMZ0SFEURVEURVGUq1LKOX1pFLt4yxxVOoTpyz2wa8n0mGfwmRZurkq7&#10;MWWLVqp97kKVElhXpcVqLDnbwe/CspWfFi5eGoO46KBa4xfQFML/VKZdmvGZT7/YXG7gB6+udFZf&#10;VjDbCwqk5GaeJorVIbFSX7L/GL/9i1J2st6LYGK5n4ByvDLtSiNO/VTfzart+roA+apjUWdKQmeq&#10;z9k/4SVbLLXryNlqRDtNlaI6uaBLF3H1stbbwF33Wn7W5jfKDrvOpaT/UsuYcneXrhW8u4I7o42y&#10;lmuZo+TAq0ekPyCmuc9j+6w9BM+Afi9kLa3g/stelQ5WSzr0tyVdufDUnUb9yFW1PXjIUn5vem5l&#10;Sf1IOnH7WdoHV/63w01Lb//4/e+tLizt7iT88//zn01zqimKoiiKoihqyauUck5f76QoVh/P/Rqz&#10;cMtV2o0pW7RS7XMXqpTAuiotVmPJ2Q5+F5atzkoUqytOGTHNUaX41Y9ldXraKPbgYF/O6euvvab3&#10;eazcEFQ5PNfioljpQRtL1URmKn020e2Yiv0ElNKPfv25D5TyVjkz/+gfvkequRxWS7Ye/Ck89xsJ&#10;NPnSC1e+Sv/+RayfutxNK3iTyFqlFK+6mNwn/+m7r7msTe8c96mWfyPJurKYVGkH/NJ7stSVNuqm&#10;ZV3tZHyVNlE9FTOVHMU//T/+9+c+8H9/9CP/76/3P/DDHzx091G1xm9Fdsw/utKsq1K7nGQXnvrf&#10;mtLp9Vdxi+ky/glx37KJJSvK6m5Ff3V3mG4fBp/8xP0/fdktJuUvqd/EYIcURVEURVEURflVSjmn&#10;r3dSFCsTpRqzcMtV2o0pW7Qa2mfpdny5UKhapSWbq1IC66q0GDV9lb6VrkqLVWvM9TCxNATweyvF&#10;GhMX8OMLzQo08HHtn/GSHxc+LF76Qlg/jdUJfVes1FRR7Ouvvfa+9/7Sb370IzItN7MfccruVm9v&#10;zV5XP/6CfJVpnZV2WVEXdi1SfocyIe1T1vikVT4dv0DtJQcie+UmpOSkyawOEP715z7glvRLh6bG&#10;Pq2rZAdK3ybZov8OWVfyvZbzNjGideGXXvp+AKfXd+kGkJKFZTdKF7fMapDnWuSWGJ+j6a1S6kfW&#10;cv34N1usgjupjXpnVquUDFZLd2zipseUdC5bl5KupL780q70pudWz7Nu3Z+W0h2TTWvp/pf2VjoJ&#10;7phuzs3KWi6K9bfit8vyriv51P9eyFZi37vx5zZY0u34K8FV6ShkxdJFRVEURVEURVFUtUop5/T1&#10;TopigzXTws2V7sY0VVpRShqT7POY8ne40SolsK5Ki1HTV+lbGatGUzhNFcY87FcX8MMB+aohiUxo&#10;vuF/Wm+MoFGshrCawOr0xSee0bfHTo5iNYd1WaHczP7JlW9J9fb+zY9+ZPXjL2jeOlMU65dsV1fX&#10;WbfulCXLB7ttrmT39KBkn2VaSndeTp0b96pBpywmLS4J1RX9P6VVe0n/pbMnW5fGUhqr32sp3dsx&#10;5S7TUgqmHwUTNFms2l663OVT/wWpU5Z0IseikaWUbCgYO/qlt2hpMdm67KHrp1SyV3rfltqldEX5&#10;dH2wNnHTsZK1fr3/AT2lug+6kzqtm9Ct+9Njyj8P0kl1x6r9yNb1R5Jr0ZJlZElZXqZdt9Iop91f&#10;XTsMnsBYz2PK3+j4kl2ScrOyA/71QFEURVEURVFUsEop5/Sloap8dfVP3v++KVtKXc1apUOYvtwD&#10;u5ZM6zOyfC3VmIVbLt0N3avxVVpRKtU+d6FKCayr0mI1lpxt/4JZ2mo6hdPMwX/8L1V1AQ0utGRa&#10;YxZdQL66nMRvX7x0GKzmsC6BdeGs1OQo9jc/+hF/zKbczO4wguWW1LxVvuqEtGgKWa3gd0vXcgGl&#10;LDPTzxFZvumLoFR6ZkqNUr/4Cz/vTmDpDGhWq8Nmg2NUayntf/XjL8j066+9JhvVpLWUxk6fw0p9&#10;ZsY3HH/T5pjVy1ruBD+KnaOqPfu300ylXfnZol+xXdUbW3dApufbtJSsq53IV40R9WeBdB6s2H66&#10;8g9HOqzumHxU+iZWW7T8U6rTX35pN7gP7sKQj/y9naZKvcn+B18LWy1Z0X1rdK3nPvB/E8VSFEVR&#10;FEVR1PgqpZzT12/YKHa+KnU1a5UOYfoqPbDLtCYMbsdcjVm45YqFDNNUqn3uQpUSWFelxWosOdtz&#10;f6feSdV0CqchSTXccDVxARd66JIawmjJtD+7SOlbCFz2Kl9LA2Nn/rNdWtMEnZqlytdPrX9SF5av&#10;+rNAP9LFpCXY1W9+9CO/+As/72bdulOWLB/strlyPyV1Qo9dZmXC7bm2u/LbZzq6mUrfFKGhtpwT&#10;mXZnxqWxM+Ww1Ut2YsnCsRwz2D5lyYqyeuk2k22NufHG1Ph8efynWnI4821a6g//9e/reZD9r8aI&#10;0vLsP35fMJqUj+Sb6MrtgH6btCv5Wtox/1NXwf2XLcqBuyVl93RDsrBbxpV+R0ofyWzw1ElXY06p&#10;bje4lWq5kyBb//rXv1Y9NIqiKIqiKIqiSlVKOacvjWIXb5mjSocwfbkHdi2ZHvMMPtPCzVVpN2aq&#10;VPvchSolsK5Ki9VYcrbn/k69k6rpFE5zjGpq4Wr8An64oUv+VjNRrBsGq5msn8Pq18lRrF5S05db&#10;0UWxcv/LEUqLfFf0Z8HEKFbfoOoGbEq5dbWkh/HfY/l0/AK1l+yeHpQespSmn9Lo9lwOSmZd6UjV&#10;0jK1l2asMqHDY3/xF8xbjXXfpDSNlcYpc1ipe5V/mT6+NCYLRmPB5G7K0m6rt4q0jLkzY6UHFcvv&#10;qndpsKSTOTZdKtlKaTekWw2spb26D9LoNupP+1Vtlz6rMah0Xu3fbV1nZQF/VkvPjyypE34n+sMu&#10;uK1qP6WS3a6uOLGkz/91xpchUBRFURRFUdQSVinlnL7eGVGshgzBko9KC0ujm22tZKP+bsxUqfa5&#10;C1VKYF2VFqNqr3pTuH/3ua3Sc73M/s/en4ifuECpSsHIb3nZUTXKWKQeseNhS3Uhf2uBVBujYvUH&#10;nLToj7Nqlbo6ONh/33t/qdToOtGS6dICpZJPxy9Qe8V+SspuaBIqpbmnlos+P7f1WZmVE6XL1Fv+&#10;2wl+86MfkWk5vfLVnUzZBw1nXS48vvTKnv4ClWtdOo/dCVLS1axxm+6DdHsvlOHKtmbqULPCiTs5&#10;MTeUkv3xb2xXuokp90q25e+J9OkfqXxaOvmysNuoP+1XqV33x23l4J75K23aGDylWvqzSXamuomJ&#10;67pvmavpz4YsPKbnUumelE4RRVEURVEURVHVKqWc09c7I4qdWP7CfhzRWsVChmkq1T53oVz2WqrS&#10;YlTH6zM2TXJpgD7s+3HExAX8qqYWMu1yHn968dKhr/K1lMZKaWPjUazmjPoX+WUV/VmgH+liv/nR&#10;j7iuZDFZ4B/9w/fIuSuN0JRlpNHNyvT4HaiGuU1X7Kekxq8uaZUJWXL14y+4A5T99F/FUG/5byeQ&#10;reg5lK864lj2QU6UlC7mD0MOllydstiUOZde6LK8f60HS+O2armsUMtFgdWP/NLUb8wCrlyHY45I&#10;D3nKe1IWlg6rt72eCimZKH1ULdkZ3Xldq7ppWcDvShZ2G/Wn/Sq1+/vpvk3jz4P0oKc9uAk95+O/&#10;0XomSzXNifX3cPw51J0ccxQURVEURVEURbkqpZzT1zsgip2pZEWNMlqus7jPXahSAuuqtBjV/ZKn&#10;e7mSXckj/6wLaL0dGfSqGYLW+EBjptIoVtNYF8jqtM42HsXKzS8HrC2yiv4s0I9ef+01PWAdj6nD&#10;M3/9uQ+41NKvT61/0v/X/e977y99buuzpWWkZBO6QOn9Bi2U/pSUr35p3ip7K/ujeXSp5HhlreCx&#10;1FJyQmTrMqGZuG5I98rlsDqrkfGYkybX5ZSJpJRmc3WFYtqb7F41BAyWH96VKnZnBkvv6ulvSFly&#10;yj0cU7JR2Uk95Nje6qe6Y/7PDil/B/yfSjMdeKmkH9dt7NxWD1x2z18geDHogUjJROmjmUpPwvig&#10;lqIoiqIoiqIov0op5/Sloap8dfVP3v++KVtKXc1apUOYvuTxXLbuP61PX7piqcMWym16jkq1z12o&#10;UgLrqrQYRTVUfgJbymG15oxiqWrpD7tS/eZHPyIfHdhX30rJMu4lrZ/b+qwGx7/+3Ae0pYnSKPb1&#10;1177l7/6L2QHXHsph9WamMZSFEVRFEVRFEVR74wqpZzT12/YKHa+KnU1a5UOYfoKPrBPX0lizbO4&#10;zxRFVYfEloootqV6/bXXdACsX7/4Cz/f3HhYLR0Mq+X/IHYRrWvR0jQ2ODCZoiiKoiiKoiiKesdU&#10;KeU8E1U6BIqiqK7Vr37gt3/l/3le6lf/n9+S6VHJrG0him21vvH1B59a/+Tv238v0FrcKRuqbu7g&#10;YL+aw2qRw1IURVEURVEURb3jq5RynokqHQJFUVTXapTA5tnr/++DhUCWKJaiKIqiKIqiKIqilq5K&#10;KeeZqNIhUBRFda3cewn0HQVS+soCbZQJoliKoiiKoiiKoiiKWroqpZxnokqHQFEU1bVywavmsJrA&#10;+kUUS1EURVEURVEURVFLV6WU80xU6RAoiqK6Vhft3+x6pBjF+hNEsRRFURRFURRFURS1dFVKOc9E&#10;lQ6Boiiqa+VCWFelFqJYiqIoiqIoiqIoilq6KqWcZ6JKh0BRFNW1cpGrDoPV8lvO/XcAAAAAAAAA&#10;wGJc9ipfz1962oWwOn3xiWf+/wdS7SzKNwAjAAAAAElFTkSuQmCCUEsDBBQABgAIAAAAIQAZe+JI&#10;3AAAAAUBAAAPAAAAZHJzL2Rvd25yZXYueG1sTI9BS8NAEIXvgv9hGcGb3aQlRWM2pRT1VARbQbxN&#10;k2kSmp0N2W2S/ntHL/by4PGG977JVpNt1UC9bxwbiGcRKOLClQ1XBj73rw+PoHxALrF1TAYu5GGV&#10;395kmJZu5A8adqFSUsI+RQN1CF2qtS9qsuhnriOW7Oh6i0FsX+myx1HKbavnUbTUFhuWhRo72tRU&#10;nHZna+BtxHG9iF+G7em4uXzvk/evbUzG3N9N62dQgabwfwy/+IIOuTAd3JlLr1oD8kj4U8mekkTs&#10;wcByMU9A55m+ps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gQNd6yAgAAmQcAAA4AAAAAAAAAAAAAAAAAOgIAAGRycy9lMm9Eb2MueG1sUEsB&#10;Ai0ACgAAAAAAAAAhAEcKmog1dwIANXcCABQAAAAAAAAAAAAAAAAAGAUAAGRycy9tZWRpYS9pbWFn&#10;ZTEucG5nUEsBAi0ACgAAAAAAAAAhAMjJ9bXcUQIA3FECABQAAAAAAAAAAAAAAAAAf3wCAGRycy9t&#10;ZWRpYS9pbWFnZTIucG5nUEsBAi0AFAAGAAgAAAAhABl74kjcAAAABQEAAA8AAAAAAAAAAAAAAAAA&#10;jc4EAGRycy9kb3ducmV2LnhtbFBLAQItABQABgAIAAAAIQAubPAAxQAAAKUBAAAZAAAAAAAAAAAA&#10;AAAAAJbPBABkcnMvX3JlbHMvZTJvRG9jLnhtbC5yZWxzUEsFBgAAAAAHAAcAvgEAAJLQBAAAAA==&#10;">
                <v:shape id="図 63" o:spid="_x0000_s1027" type="#_x0000_t75" style="position:absolute;width:127000;height:6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SLwwAAANsAAAAPAAAAZHJzL2Rvd25yZXYueG1sRI9Pi8Iw&#10;FMTvC36H8IS9ramuiFSjqOAfvG0V9fhonm1p81KbqN1vvxEWPA4z8xtmOm9NJR7UuMKygn4vAkGc&#10;Wl1wpuB4WH+NQTiPrLGyTAp+ycF81vmYYqztk3/okfhMBAi7GBXk3texlC7NyaDr2Zo4eFfbGPRB&#10;NpnUDT4D3FRyEEUjabDgsJBjTauc0jK5GwVyeZGn4War79ch7heDpDzfDqVSn912MQHhqfXv8H97&#10;pxWMvuH1JfwAOfsDAAD//wMAUEsBAi0AFAAGAAgAAAAhANvh9svuAAAAhQEAABMAAAAAAAAAAAAA&#10;AAAAAAAAAFtDb250ZW50X1R5cGVzXS54bWxQSwECLQAUAAYACAAAACEAWvQsW78AAAAVAQAACwAA&#10;AAAAAAAAAAAAAAAfAQAAX3JlbHMvLnJlbHNQSwECLQAUAAYACAAAACEAboD0i8MAAADbAAAADwAA&#10;AAAAAAAAAAAAAAAHAgAAZHJzL2Rvd25yZXYueG1sUEsFBgAAAAADAAMAtwAAAPcCAAAAAA==&#10;">
                  <v:imagedata r:id="rId89" o:title="" croptop="20736f" cropbottom="4847f" cropleft="1189f" cropright="16799f"/>
                </v:shape>
                <v:shape id="図 66" o:spid="_x0000_s1028" type="#_x0000_t75" style="position:absolute;left:1746;top:62388;width:126047;height:3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xbKxwAAANsAAAAPAAAAZHJzL2Rvd25yZXYueG1sRI9Ba8JA&#10;FITvBf/D8gq9lLppD0FTVynSloKIGlN6fWafSTT7Ns1uNfbXu4LgcZiZb5jRpDO1OFDrKssKnvsR&#10;COLc6ooLBdn642kAwnlkjbVlUnAiB5Nx726EibZHXtEh9YUIEHYJKii9bxIpXV6SQde3DXHwtrY1&#10;6INsC6lbPAa4qeVLFMXSYMVhocSGpiXl+/TPKHhMF7Za/s5/suH/8v072+Wfs81AqYf77u0VhKfO&#10;38LX9pdWEMdw+RJ+gByfAQAA//8DAFBLAQItABQABgAIAAAAIQDb4fbL7gAAAIUBAAATAAAAAAAA&#10;AAAAAAAAAAAAAABbQ29udGVudF9UeXBlc10ueG1sUEsBAi0AFAAGAAgAAAAhAFr0LFu/AAAAFQEA&#10;AAsAAAAAAAAAAAAAAAAAHwEAAF9yZWxzLy5yZWxzUEsBAi0AFAAGAAgAAAAhAAnbFsrHAAAA2wAA&#10;AA8AAAAAAAAAAAAAAAAABwIAAGRycy9kb3ducmV2LnhtbFBLBQYAAAAAAwADALcAAAD7AgAAAAA=&#10;">
                  <v:imagedata r:id="rId90" o:title="" croptop="28018f" cropbottom="13950f" cropleft="1842f" cropright="16503f"/>
                </v:shape>
                <w10:anchorlock/>
              </v:group>
            </w:pict>
          </mc:Fallback>
        </mc:AlternateContent>
      </w:r>
    </w:p>
    <w:p w14:paraId="3415B3A3" w14:textId="007FFEB8" w:rsidR="00C5590A" w:rsidRDefault="00935C44" w:rsidP="008A28EE">
      <w:pPr>
        <w:pStyle w:val="a9"/>
        <w:jc w:val="center"/>
        <w:rPr>
          <w:b w:val="0"/>
          <w:bCs w:val="0"/>
        </w:rPr>
      </w:pPr>
      <w:r w:rsidRPr="00A50EC0">
        <w:rPr>
          <w:rFonts w:hint="eastAsia"/>
        </w:rPr>
        <w:t>図</w:t>
      </w:r>
      <w:r w:rsidRPr="00A50EC0">
        <w:t xml:space="preserve"> </w:t>
      </w:r>
      <w:r w:rsidR="00F76FF5">
        <w:fldChar w:fldCharType="begin"/>
      </w:r>
      <w:r w:rsidR="00F76FF5">
        <w:instrText xml:space="preserve"> STYLEREF</w:instrText>
      </w:r>
      <w:r w:rsidR="00F76FF5">
        <w:instrText xml:space="preserve">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６</w:t>
      </w:r>
      <w:r w:rsidRPr="00A50EC0">
        <w:t>-</w:t>
      </w:r>
      <w:r w:rsidRPr="00A50EC0">
        <w:rPr>
          <w:rFonts w:hint="eastAsia"/>
        </w:rPr>
        <w:t>１</w:t>
      </w:r>
      <w:r w:rsidRPr="00A50EC0">
        <w:t xml:space="preserve"> </w:t>
      </w:r>
      <w:r>
        <w:rPr>
          <w:rFonts w:hint="eastAsia"/>
        </w:rPr>
        <w:t>横断検索カタログ登録</w:t>
      </w:r>
      <w:r w:rsidRPr="00A50EC0">
        <w:rPr>
          <w:rFonts w:hint="eastAsia"/>
        </w:rPr>
        <w:t>の</w:t>
      </w:r>
      <w:r w:rsidR="008A28EE">
        <w:rPr>
          <w:rFonts w:hint="eastAsia"/>
        </w:rPr>
        <w:t>シーケンス</w:t>
      </w:r>
      <w:r w:rsidR="00C5590A">
        <w:br w:type="page"/>
      </w:r>
    </w:p>
    <w:p w14:paraId="6ACB7E9C" w14:textId="53E2B6CC" w:rsidR="00F36076" w:rsidRDefault="00F36076" w:rsidP="00F36076">
      <w:pPr>
        <w:widowControl/>
        <w:jc w:val="left"/>
      </w:pPr>
    </w:p>
    <w:p w14:paraId="76C0F932" w14:textId="4E9EBD8F" w:rsidR="00AA3DCE" w:rsidRDefault="00AA3DCE" w:rsidP="0070243C">
      <w:pPr>
        <w:pStyle w:val="3"/>
      </w:pPr>
      <w:bookmarkStart w:id="68" w:name="_Toc112933098"/>
      <w:r>
        <w:rPr>
          <w:rFonts w:hint="eastAsia"/>
        </w:rPr>
        <w:t>詳細検索カタログ登録</w:t>
      </w:r>
      <w:bookmarkEnd w:id="68"/>
    </w:p>
    <w:p w14:paraId="39C62854" w14:textId="277CC330" w:rsidR="00AA3DCE" w:rsidRDefault="00387816" w:rsidP="001C1487">
      <w:r w:rsidRPr="00387816">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387816">
        <w:rPr>
          <w:rFonts w:hint="eastAsia"/>
        </w:rPr>
        <w:t>ID</w:t>
      </w:r>
      <w:r w:rsidRPr="00387816">
        <w:rPr>
          <w:rFonts w:hint="eastAsia"/>
        </w:rPr>
        <w:t>を取得する。カタログ登録情報のリソースの来歴登録の設定があり、かつ、前段イベント識別子未設定の場合は新規来歴登録を実行し交換実績記録用</w:t>
      </w:r>
      <w:r w:rsidRPr="00387816">
        <w:rPr>
          <w:rFonts w:hint="eastAsia"/>
        </w:rPr>
        <w:t>ID</w:t>
      </w:r>
      <w:r w:rsidRPr="00387816">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ED0D58">
        <w:rPr>
          <w:rFonts w:hint="eastAsia"/>
        </w:rPr>
        <w:t>公開履歴登録と新規来歴登録のいずれに失敗した場合でも、カタログの登録処理は続行する。</w:t>
      </w:r>
      <w:r w:rsidRPr="00387816">
        <w:rPr>
          <w:rFonts w:hint="eastAsia"/>
        </w:rPr>
        <w:t>また既存の横断検索カタログと紐づける場合は、詳細検索用データセット</w:t>
      </w:r>
      <w:r w:rsidRPr="00387816">
        <w:rPr>
          <w:rFonts w:hint="eastAsia"/>
        </w:rPr>
        <w:t>ID</w:t>
      </w:r>
      <w:r w:rsidRPr="00387816">
        <w:rPr>
          <w:rFonts w:hint="eastAsia"/>
        </w:rPr>
        <w:t>を生成し、同じ値を横断検索カタログと詳細検索カタログに設定する。カタログ登録情報の整形完了後、詳細検索用</w:t>
      </w:r>
      <w:r w:rsidRPr="00387816">
        <w:rPr>
          <w:rFonts w:hint="eastAsia"/>
        </w:rPr>
        <w:t>CKAN</w:t>
      </w:r>
      <w:r w:rsidRPr="00387816">
        <w:rPr>
          <w:rFonts w:hint="eastAsia"/>
        </w:rPr>
        <w:t>とカタログを紐づける場合は横断検索用</w:t>
      </w:r>
      <w:r w:rsidRPr="00387816">
        <w:rPr>
          <w:rFonts w:hint="eastAsia"/>
        </w:rPr>
        <w:t>CKAN</w:t>
      </w:r>
      <w:r w:rsidRPr="00387816">
        <w:rPr>
          <w:rFonts w:hint="eastAsia"/>
        </w:rPr>
        <w:t>に対してカタログ作成</w:t>
      </w:r>
      <w:r w:rsidRPr="00387816">
        <w:rPr>
          <w:rFonts w:hint="eastAsia"/>
        </w:rPr>
        <w:t>API</w:t>
      </w:r>
      <w:r w:rsidRPr="00387816">
        <w:rPr>
          <w:rFonts w:hint="eastAsia"/>
        </w:rPr>
        <w:t>を実行する。登録内容と登録の成否を応答結果として返却する。</w:t>
      </w:r>
    </w:p>
    <w:p w14:paraId="7858D696" w14:textId="77777777" w:rsidR="009D1360" w:rsidRPr="00A122AF" w:rsidRDefault="009D1360" w:rsidP="001C1487"/>
    <w:p w14:paraId="18511DC5" w14:textId="2DBC8FD5" w:rsidR="006D5492" w:rsidRDefault="00A80C4C" w:rsidP="009D1360">
      <w:r>
        <w:rPr>
          <w:noProof/>
        </w:rPr>
        <mc:AlternateContent>
          <mc:Choice Requires="wpg">
            <w:drawing>
              <wp:inline distT="0" distB="0" distL="0" distR="0" wp14:anchorId="35E6A137" wp14:editId="2DA6DB06">
                <wp:extent cx="6270624" cy="4273550"/>
                <wp:effectExtent l="0" t="0" r="0" b="0"/>
                <wp:docPr id="70" name="グループ化 70"/>
                <wp:cNvGraphicFramePr/>
                <a:graphic xmlns:a="http://schemas.openxmlformats.org/drawingml/2006/main">
                  <a:graphicData uri="http://schemas.microsoft.com/office/word/2010/wordprocessingGroup">
                    <wpg:wgp>
                      <wpg:cNvGrpSpPr/>
                      <wpg:grpSpPr>
                        <a:xfrm>
                          <a:off x="0" y="0"/>
                          <a:ext cx="6270624" cy="4273550"/>
                          <a:chOff x="0" y="0"/>
                          <a:chExt cx="14462125" cy="10937875"/>
                        </a:xfrm>
                      </wpg:grpSpPr>
                      <pic:pic xmlns:pic="http://schemas.openxmlformats.org/drawingml/2006/picture">
                        <pic:nvPicPr>
                          <pic:cNvPr id="71" name="図 71"/>
                          <pic:cNvPicPr>
                            <a:picLocks noChangeAspect="1"/>
                          </pic:cNvPicPr>
                        </pic:nvPicPr>
                        <pic:blipFill rotWithShape="1">
                          <a:blip r:embed="rId91" cstate="screen">
                            <a:extLst>
                              <a:ext uri="{28A0092B-C50C-407E-A947-70E740481C1C}">
                                <a14:useLocalDpi xmlns:a14="http://schemas.microsoft.com/office/drawing/2010/main"/>
                              </a:ext>
                            </a:extLst>
                          </a:blip>
                          <a:srcRect/>
                          <a:stretch/>
                        </pic:blipFill>
                        <pic:spPr>
                          <a:xfrm>
                            <a:off x="0" y="0"/>
                            <a:ext cx="14414500" cy="6207125"/>
                          </a:xfrm>
                          <a:prstGeom prst="rect">
                            <a:avLst/>
                          </a:prstGeom>
                        </pic:spPr>
                      </pic:pic>
                      <pic:pic xmlns:pic="http://schemas.openxmlformats.org/drawingml/2006/picture">
                        <pic:nvPicPr>
                          <pic:cNvPr id="72" name="図 72"/>
                          <pic:cNvPicPr>
                            <a:picLocks noChangeAspect="1"/>
                          </pic:cNvPicPr>
                        </pic:nvPicPr>
                        <pic:blipFill rotWithShape="1">
                          <a:blip r:embed="rId92" cstate="screen">
                            <a:extLst>
                              <a:ext uri="{28A0092B-C50C-407E-A947-70E740481C1C}">
                                <a14:useLocalDpi xmlns:a14="http://schemas.microsoft.com/office/drawing/2010/main"/>
                              </a:ext>
                            </a:extLst>
                          </a:blip>
                          <a:srcRect/>
                          <a:stretch/>
                        </pic:blipFill>
                        <pic:spPr>
                          <a:xfrm>
                            <a:off x="47625" y="6191250"/>
                            <a:ext cx="14414500" cy="4746625"/>
                          </a:xfrm>
                          <a:prstGeom prst="rect">
                            <a:avLst/>
                          </a:prstGeom>
                        </pic:spPr>
                      </pic:pic>
                    </wpg:wgp>
                  </a:graphicData>
                </a:graphic>
              </wp:inline>
            </w:drawing>
          </mc:Choice>
          <mc:Fallback xmlns:arto="http://schemas.microsoft.com/office/word/2006/arto">
            <w:pict>
              <v:group w14:anchorId="1C72E753" id="グループ化 21" o:spid="_x0000_s1026" style="width:493.75pt;height:336.5pt;mso-position-horizontal-relative:char;mso-position-vertical-relative:line" coordsize="144621,109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A/BqwIAAJgHAAAOAAAAZHJzL2Uyb0RvYy54bWzcVctu3CAU3VfqPyD2&#10;iR/xY2xlJqqaJqoUtaOmVdcMxjaKeQiYR76ln9Fvyn/0gj3RTFKpUdRNuxgGzOVyzuFwOb/YiQFt&#10;mLFcyTlOTmOMmKSq4bKb429fr05mGFlHZEMGJdkc3zOLLxZv35xvdc1S1auhYQZBEmnrrZ7j3jld&#10;R5GlPRPEnirNJEy2ygjiYGi6qDFkC9nFEKVxXERbZRptFGXWwtfLcRIvQv62ZdR9blvLHBrmGLC5&#10;0JrQrnwbLc5J3Rmie04nGOQVKAThEjZ9THVJHEFrw5+lEpwaZVXrTqkSkWpbTlngAGyS+Amba6PW&#10;OnDp6m2nH2UCaZ/o9Oq09NPm2uhbvTSgxFZ3oEUYeS671gj/DyjRLkh2/ygZ2zlE4WORlnGRZhhR&#10;mMvS8izPJ1FpD8o/W0f7D9PKJMuKNEnzcWkSV2flrMz9gUT7raMjQJrTGn6TCtB7psKf3QKr3Now&#10;PCURL8ohiLlb6xM4ME0cX/GBu/tgPjgaD0pulpwuzTgAQZcG8WaOywQjSQSY/uHHTwQjoObDfcQY&#10;TzyfG0XvLJLqfU9kx95ZDZ6FmxSEOA6P/PBos9XA9RUfBmSU+85df9sTDfslwYp+cuIJhn9imN9I&#10;NZrxUtG1YNKNt8uwASgraXuuLUamZmLFgJv52ASEpLaGfgHE/n4lVQynCeDPkrICS8CuSV5mFUZw&#10;1cpZXnlOsMIZ5mjvD9oT2nMYxbHgxJd6DxyUZHkM19qbr0jj0tvp0EAgsLHumimBfAdwA9QgDtnc&#10;WDeG7kMmPCOCAA3gjaig8+/YLj2yXfqf2S7wObJdmpRlsB0UlHhvu6wsgu2qNJu93naQxRco766k&#10;AnNNpW1f/I4NmJVZ4cP/tgFDFYTyHwrj9FT59+VwDP3DB3XxCwAA//8DAFBLAwQKAAAAAAAAACEA&#10;7+SBHAR3AgAEdwIAFAAAAGRycy9tZWRpYS9pbWFnZTEucG5niVBORw0KGgoAAAANSUhEUgAABy4A&#10;AAQ4CAIAAADQIGx2AAAAAXNSR0IArs4c6QAAAARnQU1BAACxjwv8YQUAAAAJcEhZcwAADsQAAA7E&#10;AZUrDhsAAP+lSURBVHhe7P393yVVfecLzx9x/4Ka+3Uy5kj0JPOac+775EQTZmzo7uMkR5GTOSK0&#10;MxlJN89NQ0sQUQjdakRQFEREgg+IgE/QoBEJDYJIAz7QgAZQk+5OFHSECKIG0Zm5c7+/30/Vuta1&#10;au/atfeuva99Xf2t1/tVr1Xf9V2rVq1aD7U+V121/9VvvmljEARBEARBEATBTPmfztgAFj59g7Hd&#10;w0AghU9bT5S5AT7b1ld2Jdm23qI8/K/xxL5tvQXSIVGnHvGvT3FkP+UIs2M8zTzNftLhspNVSltF&#10;4YznyYfjY4duN4vyxF7nYGE5KFzshbLyhL+51T2FckjIR26nHkENLEUVnoCzaNqViagvx6J0eKK7&#10;6QJPWGeHQBThOhM7O7EU1Uti5SehznWiXwJJMCpn7EqrYm/F4qczzyMqT+VZF9h9PJXOAoSx4EyA&#10;PDe/0nI4fp2BhUOBD3vc2BOlgPYCYwoXtEQtGvkVJQrj8etevMVI1/XiEw+3Q92Rky2MhWqvfDAS&#10;5ZVm98JvHz3C6nmrt20F6Gg0dfZ0KGXF/aKvyU5CAjhzRvJxo4XJCn8aABbvjPjYeb0JqXhBsOC8&#10;GGi0dIQT1lnDpp3T5rd62z7Be5OmFWI9YCPhaetffPw6G9kwuj+jH4cWu229OqDFqsfRhT1sPQs4&#10;kfcvndFiCbBXIOeUI8jKAvKvk1dGWeq9GclN9hRLD01zq/dQ67/pcBSWPAXUxycgn+iTUfjoQVGr&#10;OtTlEMbohbdAshOow5U/e8HUk2Zqu3c2h+o2WbHTYwNhxjqM8tE9ko+eOjwgi+2VhD1RXlrATaSr&#10;yMOGkrxp4wsOPVy88LePSIEEhyHFBkEQBEEQBEEwS4q1iixphVNLsbak8eWWFjw4VIscHbLCYZ8t&#10;5+SDf7Vq8vWPhX0NJqNWdFodaTmnJLZn5SyjVn24sTZLseSQogizZhMYBXYOtddh2guWhRzKQph9&#10;njyRjMmZvYyFv2LzQHuY5JRcRhbqKYCdsA51aUqiFT4WBagQX9OakOflpxpVLVafWGq3ak3rluo2&#10;4YmdQ+ySWXWWU494MblhYfFMciHVFQf2hMGlw4okmihMVLKc5MqjpEm3kPmL69hkXMJ1zBResi8e&#10;ZeFrBdaQ9qryu/ZqAd0I9l4n5q/aw4I/AQmvBEiIJ3vdUMJEqX9tr/oL2dqhY7qq31b5Wx+hDbh6&#10;u5QQ6Hp41mmrmxUEqwHrIBq+GKDUX2jnZ/hf8tQLfFyyHuQdynqB94hqWCMJDt74bYTcYn+lqPKR&#10;UW4KeyrLKtnZ46kyeG5L5xLuZqdIRh9arSemPMEH52qP8VT7c2OaLgfAJXCBBJoi6ZhU+XQkPx2z&#10;tqZdr2orOVfEUKMp2C/NqoJY3BhwNEHjSZQgCotP+mZnb3afvJID9eBnsVNzQ3XSrZ5tbgSf/auC&#10;YVeUVyOVSeZ6FNG5qth0LXpQUSqXYnPh9ZCXrIPcGFJsEARBEARBEASzJC0ItcgR9Yqlol7G2J51&#10;jhsJ2yGpWPAI7BzmFkdrJFtZebhC67p06KusKqwlax0mWwuwbPMlVrUUVHJfzmk1aPg6WStnW2n7&#10;a1NmwQ1/aAbAl5dDD5NnsjctBDBSjDzKF6g6rEq4PGFllIWrkLSaoORur8qvQ1JRCSx6sejCWfb7&#10;srY6V31Y5QCcYut6UwqOdyGVQ/NxfZZD3LCIkw7nNpka65lXyVPCLGyiKoeEM8yyuVZRyVYyStIo&#10;XZTUPg/kDDSORmfsg/biDQNnQRVRCRZW5XjY6k2e1LACWAhzmzzKfLwxWCq3L9Wt7gueuqeEXWmy&#10;nOUsT/n4HZfdZCAOMXqU9SBaSOqPGFWSIFh86onDhj5Iw6YC7BmXbMhy4wnrTKWlm/iMoxnEugmc&#10;bIqkupuNh+RMlLLCv56bbGDEqDHweH8VFwfPWZ5GPQ5bEj+suqc8U/JkkUPak5yeWE+v1kOzwyUo&#10;Epl7/10xNPKkS+BepLFIhz6eWPmpCjPWs4kcuDuykNzHJZJbEgI8JyiMG5dJrOu5FqVhSreD5xC3&#10;WBj0yEHBsBN2T8tHRpE9ulRPKbXFwh5IkusL6tdjD3nJOlkky4YUGwRBEARBEATBLKnXMGmVkg4r&#10;S1rkpP/+Y2HD+sdfjK0swDIJH+zKilSZA9hSypdMFuCQBRgQJglrMN/bmo0FmEfZqkwrOl8MW55a&#10;qmld5wmrMPvj19nrTqyWt9jblxYGAlIPhdaTQjmL3J4U0jxWe0pFwAszNqRNObulCicJFQuXlpxZ&#10;mnqSKqDXVC2qzsEDdqV52VJAqgEBZc5hqk8SKhOiHGkTZmTPWcCrkb3dtc0uHXIiL0ClLYILGVaA&#10;5ECeOtTZCTiWBLuicmN2ODc477JT56/i9oIuU/+8nGRZLHYTK4sFcPPDqtKAgPQgz8QCONh9cbBw&#10;s7R3T9tD8tGhNBH1VgJ0mbpLWhTdx6OqIgXBakCzhil9J/ubpN41aMwMPho8TTz1EdXcLPaIpXdU&#10;1S9o8KkrnWDfLjA39Rd1qBT2P1OZG7kph5RJGlRlBBtX/dALUO0L8PE/n1j567R2ReqkQv10EchE&#10;zHSoacIuIdVVdb11RXFpaR63icZ9cJCz/I1qlrdHBWqA3Ahw6I8KOFis11J6YDD0+rAeGNzZDrdX&#10;TxH6VEVRYMswHcriezUeRUl+feFvH/Gil64HabKSYkVIsUEQBEEQBEEQzBAtewpjwhY8BHyxlIz4&#10;J/syhxozsuZhuZu5VUapQp6PGVmnacVFLMszT2XLM+mS7mCHvn6zNaHWeL4UtwALXVey7D1NArkC&#10;W0dVh4ra8kpbpYMWiuwTrPQog5/C9hzmUTqjkvi+9MlJbro0FbVA6gCxytlOUbspW6XyKNMaajfT&#10;0bCTOWB3N6suWTzWPL0OVWa7ERilPuDAidiDkpxkeUrOMDcF9JYr4c2vxN8ERKqxjrIKlFCiAJ7s&#10;VfOyQx0mH1Mka8UzBZYhZ+UzLvlJJ2JwkaYhFYkrIqzr0iur1KEfWpjK5xAIeCq7R5ld3aHKSjeL&#10;e0orpQPqELhl212o4iZ6F6teo6NT6+572IwcepSdWnkGweJDG6bdal6oO4iFffC0Zo+RcUn/ny5R&#10;T7MVdnUQWj7OhD0HHdpA5xZDMwI+9FbCnqrcezEsQEI5K0By9jqLLEJ2Sgs+u9khDhTPp7/BZHJh&#10;O/Tlqqf3hVTLgWHqzS/H6px6oHqxsPcKsXqWnfLgrAcA3SwuWTeLMHuNXX5oqMbqQ7t9So5FCqxO&#10;BP5cYUhRpVSexDInjF2VRnKhMHsFcGAvH0faa67GJk02pNggCIIgCIIgCFYOrV607BH1EqhaC/m6&#10;SCuiai2kNZjsmUVG22vNlpZzcmM95stdCzsW66ssA2dWawR8Saa1rgVO9FcyWTazP36dCax6HzbJ&#10;skIOUgmlxia7lty+Nla2RgoMw0tVlUQlhMInQRTlZymucG7XYQoUKAnUbnZGiq3awOJ1yF5VWilx&#10;KhKxXBqLZA5d3jU7Gep1sJPt/WKrPdcILFv9u67XuSpWOZiRMBmqrjwHq1vpI6pD9jrMw8sZW+gc&#10;ks9IcsG3ZNI8p8Vr2EpFAQTVmG6T31nDb5DuhR16tXODsCx1hM2vtLBrH5Wk6+qqpfKARUHKX+oV&#10;vGmjnZdD77bmUxQyCBYZtWoGKAKMM1joJrR8/XgXYxptmzCxek9fgxijIgFNJQR8EMNinZFDBkaN&#10;peosxJInRsLqSv63qCqHMzbYYOgdVmdxZ9clCXj3NLtl61GOdVICyUd28vQuOZRizp0Fwwog7ZK9&#10;yO36ULXP0RaQNqo5CAhw7T7yWOaEfWIyBwL+lnFlVJKT7ffKLIkfymhXzYmURJOaD1lVKq957LkO&#10;a2VIpZWFALGpAre6niujPq8ku0uxhfaalFkFQooNgiAIgiAIgmBOsFZZWq5o6aJlDLDsYalTByzK&#10;D6skLKt8VSZnlk+VXdIqqykPYFFYizphFs+WgOH/n2iHLGv90FCAPavl5cJrAVGVXbohnh5ODqbG&#10;6pAAq0ctmMlcewWEVum+52KxVJdZx6arFnaYLcWXPIGSpzAQpcyxUxhdnez1AtUW7SlDfOQPBCiz&#10;HLT0BTzlTFpipQu4xVfCdcIqBzuXVsjVSdkT5iyEvZZMsJBFYRlVgdJHpDVIaVUq2QmQSoFkHIQl&#10;HBRu0t2zpLUA82GpftjLSMXqXlDtqiWvSdvr3mGRT+7saoXyMa3B9XT1QQucWnU9g/uOP/l4u1UB&#10;fpNeJmEXu3IOgtWANVraM62a3qH+orZtXaMama1J295VQml/jIRS8aooH80I2FjqbiQkTyw+3i4N&#10;tjoRYeWg0VUO6rMDUbZNi3IDLOrFqZ92wctZGqdjqQw+udtsm2b5zJ4bzQc0rVAzXJdfi1URJVRl&#10;+pyyVKscUnsk8ZFHe+Vgh0rFKZRDelrgYus6Z2/GJL8CmftNqcqsEiqJHldSDrnwmjyhNiYdVgFI&#10;b8hKmQ0pNgiCIAiCIAiCuaNVDXsWNvXqxVZTsmh1hIOcWedoAaY1koxYfKmW3JatQjGe7m+/ul1u&#10;1dIu7eUvrfYMj2VBy/rWV+OVxpo+OADpjVeQIFv7VEYCOYoFLbzrBaRO7QvO+jDthdttrUg5kzE5&#10;EHCRtDrUOjz3dGw5mg5TWp2UQy6Z/JXJCf5/6+5jAfZSYPFRtmRFLM5a8PsZuRG2xPWbZbH+Rphd&#10;svztC4zV60imd7C0dh3BzqgCUy0qj79oJhH2xenLp0BC1R5wqIBiPTxMM11mV9o5MqxUM8XqjfNS&#10;ObpNJ/sXY4lSpQF2YiWSEk6HRBHwsN0+LLLTNdQA6G6uycpibt4ZLYq+w/3106mtJknC8l9ewnny&#10;b075o+Pe8+eXfuYj191yw6133/H1B74BBDjESBQORZLgYKYawRiO2KsXaPglDDRsjXIyakikOxDF&#10;cMche3UQRfkYaLEa35gpGK7pROp6GDlUF8MHi/cg2W30czc7kZ+6itWhPt6ND86cgljCnE643Tps&#10;mgQHYZlzOfTT2tM69XKfsSEr8iyM4KPBUjgdZmHmEZvTZeGKVEV+dVYJ+iys7osCoCtVnSjAJfg7&#10;rRZL3ao+fRbDIrnWAhz6MGV7UrEXnJry6yuxtdhqYaYwLxUWO3S7pYX0cJJfuPvoigrhVW/CikNe&#10;so59SLFBEARBEARBEMwVW9VohaOVD2EZiXW7hbUuUhICvuDBYgshXzUZvoY0I4suXxpZmDWYVkpu&#10;qQLSYcGjLGct0mp9lvPaAm+LqVdJGbRVtAIuyFrYNdYlBwVYBishPh62FbXU2DqJlYoT+SJTS0Rb&#10;RmrFWBtttamAPAmI5MBeUZJiPWyyKetVX51yIUs+7LVW94W9HSpJytPtQm6Wm8IqiXLgilxrM38q&#10;igBgJFZpT7AfAbf6NL21LqR+2cb/UbQSfDGSM+BmexcRJBoSq8rEflItI9ay5lJVE0sg31PhrkJW&#10;SeSZiSwVMjajBjpPDEUqLHNGdULFqiTsCW91vZXKdyVCzV6eVX1KuZAPYfqUWgV9RJDqtPU4W1r2&#10;3Ota17BY/Wexf67XuhvGN/n3CvKCzYtj37Xt2i9+7qGHH/pW64YDbjgXyYODlNQ7fKCzwcTHVU03&#10;NkzRHTSIsceicdX7msl8hPHxrmF9ivFQfQp/HwMJa5KybLdVPtahXEC0TIgC7ECAwsgfGGBlV27s&#10;VQzKrLCM7Le80rqtZsyRqF8rrD7LSVPsuDDIk2HTODCcwOh2m47l4F8VsOFFl8Y1eu3ZLONjjg1Q&#10;2DVAMRBJfvWAOWBkKtQM5VOS5bzVhzI5p9dd2QMXDnpCkIUo8/TkGLXHrmcGbw8WwEhCYnUVaV8/&#10;kHAoBVYiLPv0YqwOIaTYIAiCIAiCIAhmRlrvObZKyfdaFNVRiXSYFkLVUsfXTrInz6UwbhyyHquX&#10;WLa8THstq+TjSziwdR1LuK3rTTdkaQ1bss8LuLRaCaxYkk+TXHVdnoPhsZaJr/ntpKylpXtmhwpb&#10;qbQCl7FedZuzfGSv/Su0Vi+MuQUHBSiG7FrcUjm2gq01XNx8Hcuh7FVF+ZuzKoOtVJWhrZOr1XJV&#10;TsL5ZUoyJiAHAsRSM5u9urBwXpUcC4H0gueg10slkZgyyyH5pChZmmHwPI3C3s5y51SkZeAzVp5z&#10;YVlRdTepYQISXusP+FbGhN877q/JQ2qT0jjoF1g8YHefPqgwfY3epN53RvXOrJ3XszWfudfMH593&#10;3Gf+5uZKau28kYSERVbBQYePgdYLGPF8ojELM4VGQv3TACMbw5QsPpRZgyfgXabqHUqiLkAUvUD+&#10;6mV0GfoOfQSjuiE+4Hblack5iw+YFvaeZWOd/udAUUJ5KuxpZbQu2dBVrc9mh1ba/LALXNHyPNvQ&#10;ZN0M67BpyfdUl65UNUMYvKLSvGODD5dAbTMEEdDdAdWJD1Z6HtDNMh/2pFK4jrIwznoqqGVWS86h&#10;f3+geq7QuSibn8uS6+sEns/ShYj66pL8KiS/HvKSdaCokGKDIAiCIAiCIJgXWrpoGZNeMKljq0Nf&#10;+VhYdi1+6v/7K509UC2ran87ZP0pI3vlCSzqfKVnRlZcHLK8ZC+x1QXTpb1EQ18GE6gcFCs7xuSg&#10;7xgoCmpPM3ps2lcraq2iWWFq9eglMWRJDnkgkS28DXKuo+za80M/V7Xnkgmk/JUJeykLGLX4l3/C&#10;7UvOSisRgbDwVBXSDhRLuLabIKuq8MWwJfH3KC325CNevNlfNMZf9UkA3NkCm+s6V9idLSB/hXOL&#10;+ywFapY0ylbMrZF2FWHV6L+7VV2IH1pALyAT2FpprETZvVBH4NDt9DXzl5zEnl7mvU+WBPmQGwnl&#10;YLfYs7IAfZBG1SjYjPitLev+8poPVNrqRBvJyaTINjiIsPdY/b1X7x20ZI1F1qQ1BtKe9VeKWq0j&#10;CT7VPEKP0B/8fCS0MP5EkSHUf9CygM9BlRt7ZgROxADo3dMGQ86lUVR/09JJ019Q5OAjttndWbnZ&#10;2bOZ1OBcA8NQy4UjoGu3ey6P1eycz9FLDs1AEjpzu+/tuqC+Lrs0n+Ltqql57B6wej7ZXoPVVG73&#10;gsvUnqy8qu0uEKUHANU/+ZDh1uq2WhR4wG4QUKSt/mTiAUtCgD1hL6pFUU7w3KrkflhdkV/Fb7zM&#10;XoxNnyOQFCsRVoGQYoMgCIIgCIIgmD25uspaJYXb0fJS+8xoiyjZcwfZPWwrN19r2UlZMml5zBpM&#10;Uax7CbM89iU3S+IX+9JaC+wK12crgdV11UTlSVQeyz6HKPZKIjcFWF4mKCF7rdhzi/YKCIUbnnZd&#10;ssuHS/O9rUJrH9uDKiQlZM1ZL2u1yLcktkZ1BSHF4q+TShSofaqsWBKrMtO5uEAcUkKvKC7c6orD&#10;dPkKUCHSVQkrf0+uwypqc1WHlVabCyiAxWPlb3iSNtWVUxSW5bSlXUVQD6ph9lQpla9LIwzcQewu&#10;6FgvIOxulbiAhSiXnKo9RvqROh2xUqnUgziXZ2gtgYDfx8o+e373lP/wib/+TCWpTrGRCVkVmQcH&#10;BT56mKJnzd7lUQZD+ov3lEpxo9k7avPAWLRkdx/LBItGTnUN9j6mmd0HahmrLumdjhPZsOY/Uehp&#10;fYylK3knslR+WCWkVGm8JRV4PpYDyXGmG9alUudNhwMg1kXDoZB22DTdnjBBcqZjOackXl1EVc8D&#10;mb2yUAm6NO1Prt5QroYm9tSwibA+TKnSap+lALXt1UieVpkYPTkVvnR21RgBolROhd3BTgQYtadg&#10;2PUYw2H+fzlk4hJtjvRWibD5dwmSPaTY2fLSs1990tU7P3X/l/728b978mc/+ZfZb5yFc336/i9x&#10;Xs5elCcIgiAIgiAI5gornMICLGBY1dSrl2RXuLK4g1ahiq0OU4b68Q0Za4fqEJ8anQKjrc3cYg5a&#10;m7GuY017Qi2VZgETAUUmp9qKtzhU2A+XwhJ2PbclJTclJEBCX4cLWzcSYM3p6+oK1ttacgvK75ew&#10;5Jb7KyD5gICv6iuHjGUnAopBEl01hx5bvcnli1gTJrDoBSIPqNK0cLWsCGy1FzBxqCrTz8uJzKjM&#10;sVT/4WuZqwyV0qE9tST10/VWC+iNTtIq4IqJBciTAHvcPLwU5fvk3OTF+aHO4rQkGUj7WRYLbof+&#10;jVoNzyuN+uf2WdgbniGVR3dwq78Y6xZz0176zvZa1tGt9Hysu3lagwzpuZIz8CkKMwN+95T/8MW7&#10;bqvE1Kk3sgo19mBEQ6IPg9ZZfOCyBkwAu3RVb+fW/rHTdxTOJh1zcFHPomj/Nnj6ACidVEOlugwZ&#10;enhphAQfOS1P7ztFtpazwhqWfYytikda/Y3qZD9vltBQZyyMCZ1upLEoj9dGFc7KNgaSNbNANeOz&#10;B4zASfOL1UhlL8C6hXFMTw4+RlmR5EnFgmZ2vb9MlHLDortAWBZKrm/4krMKgJ1M3M2MHKbnEyUU&#10;Sq6pUIX3MAELE+sXlQuvohBkQ4qdFb/156+68JaP/vS5n3/lsW/s2HX5q993yu/vOOZfn/l/Fm79&#10;Qv6chXNxRs7L2S/84kcpSeEWBEEQBEEQBCtFtbZh9SJLdqioysGxsL/YYoe+8jFwrhdCYOsrWeoX&#10;b2Wp7HLjkFWZ71kAmxvLLX/7VUvZpVdcwcNmVKzCbq88FZZzorbbvhZeLe1yi4wqRrXXapPy1Kt3&#10;YSXXypDYtE8Uh4JM2BOVJ/GcLSsd6rwEXAtYOgWHkgNccq3cqDRWvzjUPiYlgHLDX291eVZW4diV&#10;oRvJzc6++ZUWi5ELV1bEqhKAOlEUuJvkTstWsSTXXkqoBJR02BRGa+fBZLED0o7DlMnnARdLlaZ7&#10;QX1KZiJAnav+043GLo2VNnCG/xc2YFEYN2myrkpYmE7EoedmXczdrAH4KWZdOb+1ZV0v78PmGxmu&#10;xi8V7H5oz7/8y7/klr37Hrn6jhtzSzAUOgKNlhZOL/C9WrXNIz4EWdvWRFPIjqnlO9bFZCSV9xT9&#10;KUtDpXUr6xr+dym6EmHc1D2JpU/V+QzA+2MV9l/JU+bVCOlTjOVQi4BTwbkmzUdXnU/flpXID1NY&#10;gfowJbQAF0jVaYyySUdSbC2n6hXmU/zBAJjlVcmU4eTq9pmb8iEHT6VsbTpThWu80hMChxbl+q8S&#10;uq5qSXCgqDISdqOdRXbI5VoCtVEfIkjaq3RY0OdiCYQUOxP+5AOn73/yB7seuOM/vOeEImqecHbK&#10;sO/JH1CeIioIgiAIgiAI5oxWLNW6RSsWArkxwTqnDi9FYUx2XzESJd1HsbbE8jWYrabkDKce8Yfn&#10;b9r1jdsfe2LfgScfh70HHr30bz5pKzRWwlIAXWNddigJNQ8c79orYYmqtWeusVo4fTRWsR6oLEnz&#10;VSyLcEFJtM8D4GvRag2vQ2LdaCS3lEnNUlWwl8Qgida0AE/LoRKmfLCwEPUVrxmJ0jqf6lUNU6W+&#10;wrRDLVkJeIZWQr2spHKawxGVzKFT6DVYZeufMbUaSKf2CrG61ecR3cdilYM7m66HgywpoLAOtcc5&#10;RXXDCpNb8sxHsQqk2M2v1J2y69INpWIly2Lh0NWTyu41b3dze/1/u9x39tIspK4qiSxvslfkqEBr&#10;G+qSQHIXZYpi9E6X78N+4xvfuPbaay/3jQCHVcTwjWyLEy0sR7/7NAUKKXbvvkc4ZJ8sQRs+YFat&#10;14c4te0K9QKF6SnSW4fhDpYhSTyhaXaMivRBRja6mE9MtucUGhJxxjPPAUsdTvYqz/qw6tQahG1f&#10;/dpY5VmHB0AmeT6TQf5FJjoj15VfSxO55cWrfx3LjCnM7dC/vEhy5eq4RkYeLo2r1oUTpiYZbQj7&#10;FCkfK4PqkICHKzd3sJwhBSgAex/cNFFWsXZYDXRmUfGw0zbIB4uXVgXm0Iwk8fPqWthLhNU+/+Wu&#10;+FbsDHnT9Rf+9//f/9h+/UWFfaWw8vyP/86+sI+Lff6gj63Idix2/+29w3J43WXb93xv749++pTO&#10;8tyvn3/sh/uvvufmwm2lePlfvn79xf/l//rgCa+5/ER41SWb//1F/+l333Zk4SZwOOzdmwrjrFG9&#10;Dduoz63XvLNI0i8rdbOqK5xio1kWeQZBEARBsAxfriytstxYHSq2IcVWh3L21dSSP8aGfSkq5cO6&#10;iLUTzxh33/Tcr55/5hfP7vnu3t3fvhf2HngUy4Ef/2DrlTtNiWORfIJLsQTyt1nrV2Ut4OHKBwe3&#10;m1sjVeVQ+5iDwoqt92YhSqtx39taUTKoWyoJVUKnJE5fty/b+6JUK0Dg8m2N6lkt+Yg8FbiboQKQ&#10;1itTS9ZqT5Tnb/7+ElCVnJJryeqlZYFqRmXlpVXYpdW6cjyw5Fn5VyKsqRtcLD5SRggQqypSwOvQ&#10;LpNYwrkGSmzjcAl3bpJLqHaDsqgyh3bGcl4hlhoDFUuBCTt24bpf0iAIEIvPVpdTqW21QKLU11yJ&#10;sDB7DvEnB8DhjKptEFsdknaWlfPH5x1XSafDt8svv/zYY489++yzJcUS4JBAFT18I/PidAvI1Xfc&#10;yDJEr77mUmzosONijZnW7oO8BWjzLsVaS66jLODTyrJYTTQ5OHsPsiQ++xg+YZndu0zVH+k4PsxW&#10;M1eCw9S/Bp6ixjIBzuL55HZTCTPPyqiwX5E51FckdFFVWBeexY5k6SqKU9eSJZRXOijW9oCFWC+q&#10;WTTXcLGaNbhY6jPVIQ76CyKXoKtzbHDDTlr2CnhWlkSH+BDGOT2Z+N23gIRgxrH6XdrKgb0fWgk5&#10;VKxQcsqga9lub8WCXoNlL002wWFIsT3zhive/Ov//t/+70u3FfaVhfJQKspW2MeCMf3AU4/v/tt7&#10;gYAUqJE0UxXZjoUyLIwgO1s6195/ePTpf34Wy49++tSsNcR2/u1fHPWqSza/5vIT/+jSLeve858P&#10;e/cm2Pi+46TJDpRcV0qKTbVX4FU7czWWU6yIGst5h104qNEWxhzFFnmOy45dl+d5jgvJiwyDIAiC&#10;YHFgWWIrE8KsVfKoesViy5jcDkrCgqc+NNJ/PpKPPkTgix8ConLQotR9WEdd/dWbmKx3ffN2s7BC&#10;Zn3lqf7dOcc89oN9z/3q+a1/tdM0I2mCW+w3nSSesrcAdo+ywxSWs6iNZveESZbFbhbPc8kuf8fy&#10;0XL6pFp4VZhVJet21oQKSETLD3FLljyV7PKXm0dVduluae8LV4vi0Nfz7KvDpBcoW3LAWYtYVqfY&#10;KS2FZ+/nMh+5kQN2rXW5C1oVc2pdMgX2YtgSGmf3tP3mV5o/YezSRzBSVwS0d7vdgi2VLFv51P5m&#10;p/5lT5Y6XFlaY9vIEq5S7HrVBqgx6UrUNrdPtyOXMLwfVZ7Ya1FVdturAaht6NAd7OZy6BqKJZdP&#10;oyR98Zm/ubnSTYdsZ/j21a9+tTr2jUPZq+MhG5kXp1s0tn54B8PaMz+31W7+IYId11+KJXTY7tA1&#10;UsO2wPYNGC3gU4+1bR8/rVOom/gwpdgc86kD5pmi8glO3U3iKVl5R1vyFLJzXhVDpSp8BF2PsoEP&#10;y2VsgabFFoadBVKUip3s7UhO1T5ptRwmu760kORXjJrHkw+zCaMQNcZQQ0VRLfWYY2HNWRrHqHOf&#10;vKx4shMmoNrGqB/vwqhT+DOA7THiQA7s/ZlBmVf5mIbrYcqTkmCUQ/3sYbF69sgeRQint18LHTYd&#10;zlWK/cN3vIGh4dLbPlnYm+C5Y9fleO7+23sf++H+H/30qRRFDhjTYcHef3gUCmNHOEtLzl34nXOO&#10;/MkvfnrS1TsL+yJAqX7y859SwsLenbzmCXCYolqYLNUwBubAHcdIO3ndZduLqKvvufm5Xz8/hzc6&#10;h/Fv/+Ko/+uDJ8DL//L1RdTvvu3I9Rf/l9dcfuK69/znImqlpNh0pwqI0uvGM61J8mebvxrLSYdd&#10;OIxstO3JO6KzTLxNX4AgCIIgmB3V4qRh1L5at8ieAvJ3vdXWSBzWK0k7rKMskPRZNy7tyer0DTtu&#10;+CAT5dVfvUn5VOc63VawklP37nvkR08/aUIShy6VYjfJr9ZeBbHaL8mp7KX9uf+SEQeRK7NKmAKe&#10;tnJgIe1LTdsLVpusM13q4tDCisWSPJOFtSXLTllYiyqJL0StotxiVafFqlLJWeBJGSwHX8piqdzM&#10;ouRLCbXQVeY4sOdywPJ3Cz4cau8JuRFm12WecoQE0yqVLKpD/YJNqisCdgq/9s3+wQd9OlafhfWq&#10;k4xSkQ4zu3nW4cBqgxrWm7DCq5eeZfdLjYRDt1i1q8G4omQBlzBksTD9a7v/uy4txG+WJfROpyTq&#10;v4RndBeOfde2SjQdsl1++eVnnHHGwM8RYCRq5LuxnKI46eJw2JuPZtSygat+B7ZQY1N4QaBIux/a&#10;MxlFVv3jDdh6QdbO1YCtDattM0Bt8Y+xunEJnHPV1anyUdrlUTb1aDTmdPQduuEJ60qfhM8CVpK6&#10;Ny2LFWSlkZZCSr7sidddtp0FZsW39qRwmxRAAZplkEVRuUN6SdYvsAgn7LpAMihVBwxcPvKYJOr1&#10;aTVAZXqgGsf88WDr1e/Y9Y3bbR5MqcjHT6HcrEq9knHb+rG3V6orpFPrh7+UkJKrGHUhK4suBHSP&#10;agcOpbrm2qtYGSl21zdvf+7Xz//hO95Q2HO4wa4tmOjD/sBTj5Mqv+UY8UmHBaTCXy+yDduKJILW&#10;RtSUMtCVd332k3u+UBhhx67Lb3/kvv/67D8BgSlfYXv6n5+dLIdr9nzhyjs/Wxi7Q/2kmtdtSlEt&#10;TJZqGM0cpMO23Dja249++tTIhjcLDj37j/+vD57wqks2EyiiEi//y9c31dgFlGKJopIJzE6NJXNt&#10;c1ZjOeOwC4eRjbY9eRAsFMyP+Z824bEf7m82YMZVe31suXFlKf4oG3RnZf9EHQQFtmIhIBVVq7K0&#10;kknSau4p8VSHKSBPEuKgHJRKdhZCtQN7fRbWjFp0saZiL4HVldbD3vL6Z37x7Cfu3GWHbrFYXyHL&#10;jYW6OWdGW7rXydNhFXDkn9wUWwUwpi/JJtmRlaRgxcjakpW8r66lkVVh9hJGTz5897fv/dEzT1ZR&#10;Jx2+++E9XIKF5ZaoNdnqVSwslIGA1q6cmoWrL1OrRSw1udUFXHzwdEHB7MS6bEdlsiav8qQw7D1s&#10;YquWoCT3Q7P7uUiy5zt7uXcu1DpKxbUrf1UL5ZFKSKw+Mks1JtWV2pMOS52zTwKKAlnYkjSMs2PZ&#10;6RYeq17XI6hzSm4dgRudPlOAnZvIrdlav45H55KswN77WuVwor+YplgywUishy1AVEryJn89tlGS&#10;6bn2i5+rFNNB2ze+8Y1jjz22eB8234jCof27sZyiOOnisOfRB+x1/g/v0GFTjV00dvv3Eybbiqz6&#10;hzHH9Tjb0xG83RZYp8CBNp+MeVht3sPmxjBeHxqpa5A/fY3+4u9a4mmnyz3bqfvUEvrrCIOnRuPu&#10;WY3idZdtlxY3cDvw1ONDdZW8WupDJmKbkQkrVgGmG5/9K2PtoLmbQ6WyC3S52aYqSaLUA7MkU4nP&#10;5lbbPg1pSjKkxp58+K5v3E5p7QFgq38FIqUlIYfs/U5JTbKFDw5Kq+ksJcGTW8ahJ1fBFDAHlZ8o&#10;BWgDKtj2DYe8ZF2SXwcyWym2XRJN28AH/R27LieqqTkO84dLb/sksbQMzgtFLJAQh3RIuPs2MMOc&#10;3zv/6F/++vn//fyjc+O//8s//fKjX6uyyDaMROWe3ZlYiqVsv/zV85SzsHeEYqeaL2qyhclSDaPI&#10;YaQOK7Ze807cJl6LTsy69/zn11x+4r/9i6MKe0FTjV1MKZbATNVYck5f+52nGsvp6N1c4EA0iBXG&#10;HMUWeQbBiqOmmzbNGvqjY5pBisNhxiKrtOXTIqmYmxhmZ/SnGjJfcClWo0FhXATm8Cfqya6dVHkT&#10;yhkrQzKJQXgVYUsXAlrDsG7RkqaIbVqgXuQswRLIA7bs8bAtRxVW1Okb1Iz/nw+cQdiWarVPJYBq&#10;f/y6XfffduDHPzB5VLKgXlaVeCq3FE6HckvOKSoPbPHXOYlNkmsiOXjYVpJaRroiaXsg4cm1TAkE&#10;zGJr+B898+Se7zxgSTzqscftt8iqVSgW2X2dSQmr4rEHP1yy6BI4e623WtjzqYrkq1xbVbpUd+DH&#10;j+9+eI/8bZ8UW1bFbtn6sXdQkj982zE6147PXGbDyJ27lOTFx68zmVVfjPXrtbOQnMJQgJNd2iYh&#10;nlvWcS4w4dUVWKvJzZU+C5aEQ/zZu7C4JKx48sPefLSdWuIUzvLPWJakGxMkWUTUSKhSHSYRVj/J&#10;pRvKnpuLkVZkMrqFJYjYXaNXqlU4siiJWYhlTweUA5mnU/fEvznljx56+KFKMR20XXvttWeffXZ1&#10;MGTDAbfqYNDGKThRcepFYId/gmDXfbflxkKNJawtOawskmIL40gmSzUuasOp5ds0ocmCQan+D/oB&#10;1OqtwlUA6BoK1Fi2+nMFuBprRvqFvhOi3pf5m1HzHfuUbcaSP31ta0P5HZ+yAFgGfYEB/vAdb+CR&#10;kpsy+PktaZF1pVUzeP0CbD6hW9hJRlnYpygbf5gyfHaw8Ye64mKxEGa0UUDV64f4k9bcNHxtPWLv&#10;AROL2Gt0qgRcMnEf9snBkus+gmdiZ+dZAmfg0iCVyn0swB4f/WsOxtrNkr9p4yEvWQf5i7EK/8bL&#10;NsxJih32nJ0onqGpi4FbyofwsGfux364X3LbsPMOe7inVbFWmfJR/q2fu+SmvXcUxoE6rDaiCueO&#10;5FKspLHmNmztdPPeL1POwtgRsk1VNKwmm0yWahh5DtJh93xvb4ptQc7zfDH20LP/uPm66zD+/UX/&#10;KXdeWCkWZqfG6izcozmrsZxrym1YvQXBAsJgmOZHxs/mXJkcCKhtc6gAUw8NXm4Yi7R6PqP/Mkn1&#10;23/157T20Z4SUp5CVm6iSxi2jUzeAgUgh8K44sznT9Sq/JRJR1pSjZUhnvgXxmAxsbVKFyMLm3pF&#10;txSrBY8stdJaRWntlIzSEH0RRafmiUUOspgPizcJlFJUT1i341MfoEmbrge1PGq4Ullpl5JTFZC0&#10;1xRYRZ3QHNzZMtG5UlpIyRVgPXmSS64uB1QnVVZ1wPYnrDvtqp2U9uiLT7fLdP8fPfPk7m/tsYQg&#10;Y32BYik3D+957IEDP37cclapyJlYnd0XmbaOVW6+7rVlMIHqrdh7K0/qmeU6VYoDS2LOe+oRh517&#10;LIV5+hfPbv34O7gRhH20GLrtuOGDnKs66LxZ/eSC7El1dUlbceOu+2577lfPH/bmoysfSA7O0e8+&#10;be++R/SpTbYfPf0khzsa/9mNmxwGvnI4fSYSm4ok+vfz9Nqj0qatmX93bvfT7fz0ZVRL1S9OOvyw&#10;tx3DnbLTfWSn1RLQR048/HWXnKEzmpjueqtJDN4wZE/bjs9exu3WhJJvjM+7vnF7LmFXEfU22bX8&#10;2XvPquTSIZv9RNeo7w908eFExalXHNoGd+rAj39Q2CFXY2lXIndYQdTOU6k6wmWSqsiqXxg3qnnE&#10;m3cKS+NTQEY7pMsQZjCUG/MUPUieivLBswonGjkToN9J6WvOgOYgY3b2ZXj+loMf2mhcS59GcfZh&#10;pKuALMnr8u8SNCAWH6mxS1KAV4IFNHFrzyXUCqxZUliH9RnNmLtJh/WAwfzCnsmFYcenIV2soTkL&#10;C6eWDutaauWgu0DUqUfs3V+rsZrdqCsCjgQiRVlWGHU6AuTG2VXUpA5jlxtRDnax5M+FyKH+Vqx+&#10;vCshEVaBhZNiE1ov5esi3LDkW565/u6t9jHsvMqhMAJ2lo6FcVzufOxrp35imTjVvuRj67Lqq1wH&#10;bbSewlm0LIMp4Z2Pfb0wdoQzpjs1rCabTJZqGCmHqud0ftFV96LLd4r74vfe8brXXH7i/3fHnxT2&#10;YegVWqmxiyzFwozU2HSWOauxLRfehSmTLyxcV8u2Ji95LdGcfbhlUB0M2kjCBErXo2sToBsS0CSV&#10;pmllq1MMm2cBt5SkF/Z8by/nHTngcEbKPPC74SNhNjG9pmHvjqq3MK448/kTNacY1hhy8OFcLVvK&#10;pGOGVbJBW+HZhObUZQqb2x8FDxJsuTLcqAB7W+doPSMjS5o8Lesit5ibLL4cWjp07PAM+1DsgSet&#10;LVnyeu1nS7ikUbo0uePTLsVKEpU0CcsVTNn1AVmLkludw5IPkEp77O5vASD/9GkC7bN3ZrXAM5Qh&#10;Ri9G5S88vHf/I489vm/HZ+2F0/bN3mBVbifbP6FbwD/I8Nyvnr/94T12KMgWWMESZk8ZWMdSHhWJ&#10;sp1un9ZleWlS7MN7bM2pn0BhMS+Vlr3UWz8RJbz6KzfhyYlOu3KnpSWJfE62AMlNEPfXV+2M6dSe&#10;/ANf/MQzv3iWtPCjp5/cSg66/M21nMq1SIqtxRQFcqSKmo87F7FbP7xDme+opcAPfOHqAz+2MSpZ&#10;xK77bsOIc1P8GpKJiUfdM9ndkGILHVbggBvOyTIZ1elu+KDVp7+U5+r5U3a6j7z9X3NTsHMf/Y7s&#10;+roJLlZsOhHdh7vm8o1pH9vW7/i0tUCbJtS5TluvCWXH5z5oSoTnvOtru7E8uPwnpKa/lks+fVWl&#10;lQ7ZusisXXw4UXHqFUe/NHj0u08r7CJXYxcKNbzJtiKrnpGK6liYYc33asOaMtTmrV9sfmUKm08d&#10;xQhTJceiHLK0Np3VM1pCzjYxeZ9aBsaG/1A47/K5z07dzLMbPD/z7FfV+6CNWK0RCFvfT+Wsr1Ez&#10;NXsFlqJEbtRlesCcFcVet4MAE73C0liZpDTLMDrZDOJvy7LXuKRq97kJrE5Irtjs1ddqaiMWYy3R&#10;WiqXbjWXVedllPPzmh1/yuN/cZRFTx0Yq5LXv9llUezJwaOkt+pNWAVSWCycFKtBvLklnxQuMufB&#10;nai0bhx4XmVeGHkWV0ItMgduXV69/Psff3/DhZtzy+2P3FelH7LhkPt34el/tr+76jKHkb82W0AJ&#10;KWdh7AjnTXdhYE0OZLJUw1AOutdaXnYnL8kcOOzdm15z+YmFsZ2kxi6gFKt+mpBUOqVyUZAXYJ5q&#10;bPPCL73tkxQgtySaUc3kE0CHVcV2ob379wXX1bJRjMI/WF0MmyUf++F+ZhAaOQNsusvq/gQ0Sybj&#10;wBx6h8K0PxeyJWceELkE/McdOkgy7pxSQBXlJVkEqA2KJGF62P0aVmzs3f9EPVlj4BTDUo2VIeW0&#10;L3w17O2QipversbqYSPU2H6x5QprlYYdLEp7ljEsz1IUh3XskkWZ1MalbH2NlPY7bvjgc796Xksj&#10;FlGGi02mn9awwNv56ctwM0VPcqfLoNWhJFFXS7EkowU8rX62K2EZ4pyy0qGSE3bjUloC4LG2wmSd&#10;6VFWMPmoGCBN9qTD/91bXk+zPO2vdnJoS8qTDv/ALZ+wnn7xNlugStOUs3JgLzthz1bqWHMz3fbk&#10;6r90ybmydt6qwmsxfMYGKcXtb8XapdVXrfAHvviJA08+/swvnt3xucsO/PgHB378+I7rL5WoOkx7&#10;SkhvZQ9b/cflSZs75Dz2g3042Duzy+277rutSPXMz5/Fec+jD+BflKGXTAopdqAOCzjg1qcUS82f&#10;eLjpsDrdVTtNwjjD38KTqHTa+qd/8exjj+/b8137a+jRF2+r7FKRTrPOZUXSo4L3rN3f8sw/exk5&#10;m9F7pf6Yml/19Ndy3S03VFrpkK2XDxSwcaLi1CvLB75wNVXHvrDnLKYaq4ZXGAUFbjZ40ZKqL6pW&#10;zZShSWS7fY7DWi/tXM04TUaaYhRF9/GPLFuq2riE+pGiSJ4lbLJs8pKRwMBsB4JzM//llupC6v7b&#10;gp4Jh62CsROrLp8Cg5HGqqrTS6/p/d/8Hdj6sLIwawN2n6/NSJhpjjnCFVWrWPaut2Kxy/G9wQSH&#10;D/O7y6wmpHo12t30iTKpsWY/9YhKTTrwqOVDQkvre2KT3kqNucXy9NwKcbYqOYVkDxReAWL9Qgrt&#10;VYcveun633iZqbSwcN+KJazn72LJl3ww6pk7f1LXeoNNIkX7eZVE0KR4HB+mtGo5OvJhXfz8l//8&#10;b9667Kug//XZf6pOOWTDIfcfCesBLo0Ct2sx5KylVxNKSDkLY0fINt0FAhymqBYmSzUM5cA2wZqZ&#10;VKkkAyG2yFbtKrd0ZwIpFqTDjpRiidX7s4nffduRE5wup6V+rMaHbIXnNJBbXgB633zU2OK8nA7L&#10;wAam9kCp8imqSD4Z5EA+HbfpTxccDBTzYDM2TaA56nciGfFUq1sRKVaruHxSUzFa5kF6MeUfNg82&#10;Ua9vn+j1V9vHfrg/N6rnqiQKpyg9PzBfY2QjoFFlZD49whlTtsPuV1FsoUKSEAgM3PIHp9RCxoIk&#10;w5rQWBlSmAmqjmvk6a7lAU+1N3AuCKaC9YkHbCVTh0tY2NSLNw6r1Y6HLZV8WA6xRsp/1Eu5KVAn&#10;Oez8TdzHU69+h9lJwgJPn0+tMW30+HV7Hnvgscf3mVLpFtvXwqUcZLFXYuskijIdtg5X4FD/vzzO&#10;ClRSozKpc7BD7RV1kq0YLVY6r+dZ5YCxTrj7YdMmTMYirS9B93xnb6Uju5vOnvJXWjt0NfbfnXMM&#10;zh/4609Up3Dp9uj3bCPPq7+8K5VES1yrLk7hBSNw9Vd24fbML561T8G63fYsklnrsgA++fCj33/G&#10;gScff937TyefPd954Oo7dx348eN79z9idX6i/bYYsUT95smH6xuyKuRh5xzzgVuu4SrIGX9SqVZd&#10;iq3eIb36jht1SKApfTbZ8+gDz/z8WQuTFReVouowZ0+ZtyBJl5MqUKiHvWQisWlHLcUO1GEBh2ba&#10;CahO95nLTLk+8fDquwRX7bRbKb2mFiO2fuTtVuy7dilgP9cmgcnFEXwqKfbb95q/Q9gyv+GD5oCb&#10;98fK+JnLUhmmv5Zb775DUumwrZef7WLjRMWpV5Cj330aN+uxH+wr7E30xYyRf72YJ2p4hREkHLMN&#10;bPbDUvUGgxjj27blX2vVIXuXaAlb79CQWPto6CN26yfewePKEt/as+wQvl0bH96zlZlIGdans2zr&#10;ea06aVYSxVbQ+/LDgXiZ8xzGhXJS4RbWR3Lp1zovAXcgFp+lgLq5+7PXdJxblvZEKUxAYWbqpMP6&#10;rL0UpSGFaiHM5TABMXTrO7BW89WfDO32nVZ/kYC9TUb+WutWH8182rK7trWiUmP3P1IFeMDzE5mb&#10;CuB/r9V0ZtWotOSD3Qc9s7DH2RNW18ueQ10jUcJjk/YqXvjbRxziP+SlMKzKt2Kb6wpWNVqtNR/H&#10;W8qQtJ6BD/Gs4ohl+TTsMb3g57/855e95TW5pXcpViJsuxQrh8KY+DdvPeoXzz9XGDtCgdNdGHab&#10;Bm5FKoUnY+R5C/+ERLT2F2eoN3zSuktJ2CaTAv/gXce+5vITf/dtRxb2hCTXYbRLsX906RZ8khor&#10;HRZe/pevTz7jwpWmO9WF6e9mQbMA81Fj8/NKkeGkudia03RoFjsIFp+WmZGh7zn//yPQbIKnGjnz&#10;Cw1ebnkODJuEGWCHdZyJ0RmLoVvfP22ZB8eFyxxWGzkUg/Om4Uh6Zer+BFLlgJ4fUiEpczpFez7D&#10;wI0c8OTudBlz0hSmMijtsC1PyE2k5GP9iZrMuxSpgCTDqr17hpSH8qd6JqGmcm3D8hdcwjA1lmsk&#10;eXoeCOYBS5fCokVOkmJ95VatfGq7rX+07GQ1VWu7ZgfCvnK2Acr/vVr5sGCrVEvX+0D/sL/j0x8w&#10;o0ufVSwBIJCcXQ9dEjoJS431MMYqqqZy9r0Flr8ba+h9WFDClLM7m6fLslXyE9YdfZFpMTROe4NV&#10;nv6hWNORdXYs9QXa2esC2CGBE+0HvpLobPmzfHWRlGypBzt0Z1MZtI4l4OE/fNsxz/yi6lx7vrPX&#10;apvFqlQMlsE1Nj78yv/V3bOi5quP2J54+O2SYn3BXH0RghX1Ces+ceeuHz39JHnqUwZ2XYVcUrP1&#10;wzv2PPoAzruW/2BRE8owVOmjHlzx5HJGqrp6X09hSyJ5t0aWKTOptFGXYlteD8QBt2nkS7F0uuPX&#10;Vaf7mH3V1+4RNU9v4s6eZvdUt5IAt5g2RnVZt5IUgtv2DdUHCr5djdXcVsZty/yGD+JQ6UHbN+z+&#10;lhsl/noZpr+Wrz8wQkJlu/zyy88444yBYitGokZ+nYCNExWnXkEO/PgHI9sbjYc2RvWuirdipcPS&#10;zLRvNv6BqfokDXSuhDI42JxSTzFVG67DFpv0UALuvOvrg//JYOBmT7M+halb2eDJEEpuzG46kct5&#10;dl53W0ZdziXIwee4JTvJU1bdqEpSH6oLp8Ml6myJ1eNZCizF+tlt/tVeUcnBfczuSqUFkqf26Zev&#10;XMdcgoRUPrOSj0vEmk7KMM5ApNvHXmIrdhNPfQTDQbFYfK8nBImwbHv3P2K1R86Wj1WC7TlMRvDB&#10;0MqgAFHk6aWye6Qov5zKp740uxAOaykWJLxKgU0W9osoxSqJFmAyJh+tWPTQnDJnhcOTdPE4nkhu&#10;BfizUpLQ00yls5MQtyJqGH//4++vf/ef5ZZ+P1DAjKhVQb66a5LcBtLXBwooAOGOpNISJhOFJ2Pk&#10;eQv/hBS05nKrgKrDjX1axBIofDryb//iqHZt9LB3b2ph5Edm09cMkg7bIvt2gYttqcAmOJOkME7D&#10;wAKonxKVZIveSedVI2Hb8729WIah8rDX4EAYY8ptLcF1FYOJ+kVuCRYW5i9rzfWGhRtaHTS21Ia5&#10;xbRt0nLrJWkxbBZZpS3NraTi+VJdQ+On7AmGbpzHHU45NZN70QhBF9J9dgaSDNMWO84OgqugSFwI&#10;Z6d+Ug2ASqUwsYRTrTZpyWcguOFPnmkbdjmJef6JmtxaLjZBnl72oVvy7JghKE+KnQ473kqhNgZ5&#10;KpoceTYbXtAzLFqah8mYx3rY1jb+fVKzsOxRFIe+wGPJpCitglIYz9ddcgYr/F3f8DUwq7handT+&#10;sLe8/kdPP2m/YcVKz9VMQ3Kk+5jb8ZWuakYppHWs7SWJJgeBUbEKa58HaqHWMll+UvlUUXLD4mH7&#10;J/fv2D+57354j4xHX2S/B2Vvkqo8SUtNOejQo3CjKkxyrY2kSp+OxVLlQPHYu8xqsMT1b+396Jkn&#10;gQD+9jNN2Lk1vkCtlrusk08+fM939wIJWdnib6qxn+7Ak4+bCuw56/MFZvdDzoj/Af/Kass2UoEV&#10;+ifu/JXAJAJWl+ZqIFfBrb/6jhsJV7EN8Nlbf+dU33vNnXvJJGmjkqWGKWg4EDuNfCnS6R7c76f7&#10;8i7TNbb6W2CusVb6xSlHWLH3P0p1cWv00Vj78sBWbxJ0pTM26NVmG6tl2VZ/K1bThytK5MN9l4xr&#10;+XsZpr+Wr33z65VW2rqd4VvxbiyHGEd+vkAbJypOvVI0W04TfNQgB6r5K0tTVJWFZq8AZabwkGvN&#10;zVR9ol+uYwZh7xOKjZPS2jS/eMCasauu1vi95cu45Mbo58272id7R/BfnkQdR1F2ItnVodIhbu4z&#10;yRlz/HIS+saIhbNqWWL7BmL1eFYFfP5dBpYkxXp46RAUKD5WkJRZzqh9sviXCphlKlWUoYkB3EVS&#10;qwpGLVc8bZjyz8IacgAC+HB3yNC1Wox7fdxjYyKz+YsoH+6WnYV6xkjAS2IoLDTxqYQeZQG1B/fn&#10;pGYhvH1DEl7hEH8fFgik8CqTYrVkSkZ5sti41H+OiShSYbQKbt2UiudsnYU9+SuqZaumliHc+djX&#10;Z/GzXYILZ/GjMIGWhO3Z9vWzXZOhSi6M84FKSxXYjtZg2sYVDgr+6NItUBh7JH3NYHodFrjese5v&#10;73dzWAGSNDAjNTadV2fpvqVhZ6x6W0XQZbi6pEfQHfy6Z/uScjAf0gSao4lGUXSHrde8k4kSI4dq&#10;5JrU5DwwBxoJnmSSpDEh/U5hHNSQWjbNYpwdlCrnMf+gbWFsQTrmQGVNUQPPMhD5czkqQ36Zuq50&#10;iBs+RT0kWvIZCHdBNZM2khc+OXP+EzXGlmGQC2zmBiQZWAzonuGub97eXhUjKdRYPQMMbC1Bv9ha&#10;JQVYzxRRyy1iWZLlUbm/xbIKqu0cnn+j/Sf1Y0/sO+y8Y02Mk+Z4/Lodn/7Aj55+EpbUSemkBPSV&#10;AMKuvS5pmltczktuJx5efaNAafXeK86elkBld2cdiio3ZVs72F75186Kkv8HvvgJ0ynOOYZrMRnL&#10;097u3ysYtqnYlvzEw7detZPk9nJiMsJJ9ulYy/Ytr5ebLV/9ZVV7/UcSw2nrr77LNNytH3n7gR/b&#10;W66SdLd+7B22XtWit14DV8tRD1eFaN3s/9Z17SyqufblWslhbz766jtufOwH+575+bPd3/LDv/hu&#10;gH1AlkvjRJkse/S7T9M7tioJAQ5zAZczYk+qFlEcJlE1GafMRGKTcmh553FHr1JsdbpfPEtzsrvm&#10;SropEa5fcAf1MQruuN3NMza87pIzODTxgsPTXC45bb309N3fsrHabt+Jh1ffItD4TKoPnCHhXqOr&#10;Ze63YPprGfmBgrRdfvnlxx577Nlnn20/0XX55QQ4JFBFj9oW5AMFtB9qjKZV2BM0G/0lA5/212ZX&#10;CjW83EI51QZSFJdZdPNmqj450d5IpVlWoxZhSa6SQYEwbrn6yTBSC6DWUzQTsU+KJAHpp8mSz0dN&#10;3L80Juq0VSGLWEhnSeCmUg2hyko5N/JcepQdUmxi9XiWAobPv9W8XJ/dDimeSuh7LJWP3DRrE+XT&#10;tEVpbMGey6BAlTIxabrxyaWacbgWd7aAD2J2U7a6A55MZERh19+ZTj0i/U4XWGD/o2aXj9hqaiwl&#10;scxVBvbYpbfqMImwHDryrC6By2FPEo/KpVjgUF8qSIeL+K3Yyrp8kw8Px6xb5EnmxUM8bsXjflq9&#10;DNMOtLRoLhKG2Vt46+cuuWnvHYXxy49+zc8/YCOqcB6GriIdDlvVAPUzbGEjbt77ZcpZGDtCGfI7&#10;NQG6uYVxDui8Es66oJXYlDos/N47XveaGf8Al9TY6XVYGPf+9n43WwoggQCHYR15GtJ5u5yl6dNS&#10;7DVAUiWSDjt9vwgWgeYEmkOTzmMJq5FrZkzGlhxySEuqsebTdp4b8ye29nxvr3TJwg5cAmXL34gc&#10;iSqhmUqXmQ6ZcZissTBiSNFOUWJYPgPRY0C+teuPnHGef6JOLaQJxcBt4LhBkmFNqHuGFHhYJt3h&#10;FkiN5QmTzMdqXcEksIZpyKlLhx6bqNY8yTIorS2EFCVPYt3Bllinrf/D8zfRDUEd4cCPf7DnsQf2&#10;7n9EahThSoUE1z2rQPp0QLIfX30rVlJmcpAUa7En1m+hKnkeJuCHllypFCA2i1I+HKZwcmNPUT/w&#10;15/Ak2LbS6ykOn7dM794FrvOq//63/npyyzP5eXZeqXpsFffuas6kUOsXomtXlxl+Qokqfe2gj3p&#10;cKlyl37pGpaX/sGBe0m4+1v2TQP7xqjcTvZlsAVsJfyjZ560n9H33/6iVPhza0zG/dt7lbk0O+l3&#10;Vp5Tjlh6cbVG0tJjP9jX/iNFBYe9+WhSdddthTQgmoRdVC2bUoDiYwIUBodhUtdkmUhswqIAyQfm&#10;v6NXKXbpdM88edjbjvnXegtvu4sL3McTD7di/+JZ0x1cZeCuPfaEFfsPzzvWPOll25IU6x+gwFh/&#10;FjbfSPK6D5xh/ZGcfU8Zpr+WkT/bxfaNb3zj8ssvP+6440466aR3vetdrsReToBDjIRHfiiWbUF+&#10;totWAYUxQQehnoGKLaIWB7W3wigmi+oB11htT7OkAavxKwD1/CKqZj8Qte3ko9xSrLQ5uSUjzi4E&#10;E5VLvWb38liAsTSzN7FuuzytURemoPIkSkWV6Nw4hR78CmOO9Vx/PFOAuXhpOt5aX7ULr+yrWA5F&#10;Ha6SpFdfMVJslbx+T9bCMvo8TpVarUpmdT3ULITdbhbXUs0CPnPpOwN2mUxn9fuwJr/692RrNfYR&#10;5VCdC6gTcqO67EVaPzvZSlqlVGohPiqCElZXQSzG/LpOW3+IvwCbS7FChy+aw892jXxEHvbAnRYD&#10;ycI6igfltJ4hYfEmS+GPJ/6shYCAfZ4jcxbNs7TbW/i984/+5a+f/9/PPzo3/vu//NOBaixGonLP&#10;YTS7xDApVo+YhTGHslFCylnYO0LmA+9Ud5rXMge0gl2plZWk0mk+4To3xr2/vd/N9gLMTo3Nz9t+&#10;loGx7cXuCD2aTCZmrJFqXOg7XKO20GFXEdU9q7eikQybnTUjAwEaPAmTkQCZyCLjwBwKNAIreS9I&#10;iZPO2AUVYGCPpm1LfWPfXY3FkwybZeAaMeYWoMZ49tCJGD2o0hQ1LJ+BkJAc5K+teP4ZBp7FrVeF&#10;sA2sE9BdLlK12CG1kCZcOxeeDjmpFGo2AkQNHFW6Z0gmyZM6Gfik1wWpsZSK/IuoYFa4bFotyerD&#10;Zcgy0F4YtfLRKsip1nKnHmETt/9b/R+eb38X3/qxd+x+eM/tztV37nr9e7YlvdICme6ZxMoqVocK&#10;6D3Z2keYmzubXSoqFu1dilU+OZaJpzKkyco/BUiowkiidR8Oaagmnp5oHxwgfPR7tymrnf7tTvvo&#10;LWtRUmlRSsCVNdNh/TOyex574MCPHz/64m0cEn7mF8+am5/OzqVUXgwq8Oq77BRX332TrXW3ra++&#10;/erZsoh9TmqsVqd+F0ioX3l63fvP0KuUOz5zmd2aU4+gDBTbdNtaybU1MNfoy+ZSJXEREwrjSPQ/&#10;2sPUUqtD7RVYjmRcvbKq11cHbu0677iZSGyS3IyR8EDRbUevUqxO94kv282ld1j9cy+2Vp8pOPri&#10;07EP3GgJdjedpZ/tku5wxgbNg/bxCu+MDKcc7vr67SYDqadvW08LnP5aLv3MRyqtdMh2ww03HHfc&#10;ceeff/7tt99embINI1E44FaZhmycqDj1/NnzqH2TJIn7OTS2x36wj1j2Q9v8YtAiqk4W1QMSIhnZ&#10;6p+o0t4Ot1pDpdFW/QL79nImqsTNHG/2qakzyCxF4U8mCuMmn3SohMKjlpzBi7R0OD4MuctOUaAL&#10;9/DAR1mhyZpYe+javoFHpvL5TROxi62y2KGuVPsks6oGCEir9UAFYZ+7q7SUzYRRf92VQ//IQAVj&#10;OHtNWB4wnZQrZX+y3zXsPjdxo9P7sGYkQ9d2KzX2wKM6JH/bW3LP0F+G5dBiudeUhCgrTDUAym5J&#10;vMyaIq3YinV9Of847EAWToqlRgZuuPEEz11PK5nmkzpuWiTgw+jPAzrP1ioDbYVn9+Z/C06w5Gjh&#10;yjs/e82eLxRGIJ/bH7nvvz77T0Cge7ZcIIUvjE0pVisr7LmxCWW78q7PFsbucIqiwseF5GRSGGeK&#10;amZlV1arRY0d9/72fjdHFsAWVDNQY4vz6iwDTzEwatx6G4gqc+Jt+gK0o4fp0GFXF9wyzRTs1Uis&#10;rQzf5MwkSwBnTT2yp9lWWREAza0KD2MWIzAnHTnZJVSAgR1EUerOlJAL76LGMgjgybMExSgeQ1XD&#10;6bBACnIaPVryGYaeZ8gE/4FXNBD8dWcFBSA5FQgE+voTNQUbeJe5LpIkrbnIQdUOBIoa6JihDnXj&#10;qNI8agLIp6PAHUwGSxRbpRDWWkv2OlBFNSjsdpjS+lJH2YrKKJ/TN2jWhj/c+QatjmyJlamiKWBh&#10;BdJ3CQbGZtJq0kktqpBQtU/J8UxJFHApUAnlo1Tp0GLr5HYKxdb+NPXdD+857C2vf+YXzxJQ2fBJ&#10;Uqws1RrVS1JZCJ98+L8755g9jz3w3K+eZy9/c8uTgH+jYNfXb7dX7T53WbX+NDn1cVOBtXA9rfo3&#10;dpPnXGC1lepJh+/5zl6pe9UHYUno7xmRlaXF89QjCNj3eUmy+ZX65OhY247hb//96Okni28IDIBq&#10;pBiF0SFz6b/SgPJPDQiuYqRAPFYm8klXpE+CNi8BB+w4F/ZxKU93v59uv4sR3A5u67b1u/17kUdf&#10;fLqEiSRGpGKrAy79bBc9jv51xgYltE/KkvBNG2kDB560aevqr9yk3kq1W0J9ZHaKa/mz955VaaWD&#10;tmuvvfa4445jXx0P2bq4HfeePy9OPWd032kVhR2Ieubn9qdN7suC67CghlcYxWRR0+KDgLVSV10t&#10;vH2DvmSi5m1NWgGF1ciTpThsQmytSBZI11tm8X6nXlOROZg/I/CQ3ESVttUHyMpyK+yaND3c/igL&#10;xOoRtHxwJYd09vx9WD9cQnYmaMKqIsIEfMq2TBTLgCPd0/VNyaO2B5+nZKlgwjrFRFhizS4VFbuL&#10;sOyXvQDrmVierqJWEq2+VKBsyV/nwuLI04qk20TAsaJudblWlyDqsF3mGfat2IQ+TSBxNrFq3orl&#10;cYqVQ+7ZXI3InwdxPHmIJwnGvAw8ZBdrj+IsI+3t/M45R/7k5z896eqdhb1fuLpUMK1D2FLsMCgV&#10;ZaOEhb07nKVZ4SO33J/khWWmaKU9cDk3Z1aFGktdDeyJw+j9bg4sALcPe3NLisb0kNtYF14wZfIg&#10;mBG0TM0UA6ezgbOzJhSmTpq0YtnT19irkSsrOQ/MIUEmTLg496ttMX03r2UYlBnngWqj8smHEa6F&#10;x4ORaixuTMFcHeCf14BOpzAlLMYoVV0qTEs+/ZKqixMxnHJSSbrA7f5RT3+i5rp0ObmRQ/Ivqqh5&#10;iBsBKoGmknLoniFuCrcUL1gDVDJrCrDaYU+YNQ8B7YUv9sAazDNP0mb+YOcbzMj683R7Z5OVti28&#10;JXFKfwQJo0BUrYeam0uiVZReGhVurD5NkIw6BBK66mo+KRYkxRapdCJJwMnI2jKpsSnbOpamvvvh&#10;PXqh9TB95dbLv/RWrPKEkzIR1o0qEujLs/bv8G95vTn7GW3vK9vD3nrMY4/vowLt5/VZl1J1/p5R&#10;JcXaEtfXtKet/8Ct15CPfYf3La+31e9Jh1OqXV/bTUBvTbZvdjqKV6gkzoHx34rd6p/U3NHh37T3&#10;7nukqV4puWSvZ37+7MCzkxAfqau9ZFJooymWfbIADhinkS9FebpcjNhaqbFP/+LZA08+bnfZNQjt&#10;6VzyPPri09XpNOoyDhM28aKeB+09aPognW77hj/cad0Q4we+dI0ZlXBqKfbfnPJHDz38UCWXLt9u&#10;v/32Y489duDLsM2t3ZlTcKLi1POE1jWsCelVWaKk3be/qb0ItIiqk0VNg71c6b/ZlXRJWn41j6TZ&#10;pPHpACMlwQ2H+s8SVfJCThVuL40ST/Pc6C+y05Ua/uas7jMMnf0kF5eTmjw+6sLLnr6ywmAn1rq8&#10;LN7HK3x2riZodX85aJ9kVsK1j8TKSsrUG7WFrCkdluuSMMr0JNXVJyCzc73MIExGBLinElLZM46x&#10;t6jDl75LYBZPe5qPVy7Xsq8cDtiHCyx/TsqI53Kt7blBkIrhcq0KafdOBaYl1EXlsApzOadvyIXX&#10;F2QfKEia7MJ9KxYY2UGrOHIAntF5loLch9jimRsLqfDP7cohHbL2YOGRFocD8wG9wDJyVdbkDVe8&#10;+df//b/935duK+wrC+WhVJStsI8FFVLcKSzULcaBEIVD7o+xsMwOtZ9F0GGF1Nh/f9F/KuyLQ/P+&#10;ttP73cwLcPU9N+uvbdKG6PtEFRSr9Ikh/5ZmPJJx6y0I5gMtU1PbwGmumBkF/Y75kQBNOo9VByGg&#10;rJKxmQPQMcnnaX/vcppXFJuouxUS50AoJ4MGTw4DC6A/8BT5mGrjSfJ5Hze2VHUqQHLQc0Lq/opV&#10;WBXFidI4Rl2RuUat9nz6hZwpDKfgdlAeFSC/d8yVFCwXrFX4dNUj7UC25E+e+UXpsU1nFHkOqnC1&#10;N1AVpfvVMUN80uOcDrnG/A7irFsQrA5Y0gwLs7BRWAEskP7bMUm0LPP8bZTDzt/0o2eeAmsw6fMF&#10;pidW3xAwgdLlSwvUGqUFaovFspzDXkfJ3wLLZc3KU1Eea4dutFi9BltnJZ8qnwT2JMW6f5UwpUpp&#10;WShKin1oz2OP79OnWqvcTjx8x6fsW7EmxUq3dee8eASUm8L/7pxjDvgnQbf+leVjqeRwki1f93zn&#10;gcPOPZaw1TBrWlv92kuOux/eY4tet2ipjBuFwZ+l7I7Pmcr2uou3Ed719d2EzYe1K4tYciBzUpHP&#10;jx8niR1yRxpfiRWUbaAI1cKeRx8oPsw6DAqG59V33JheWSWc3vrc4brnQHlLUZIRe8lEYhOW3EFq&#10;bP4uZJ4kR/+fPvAsAylP59KG3hozAf3kw6WTXn3XLrtT21yzYO/yRyWh6oO/W+sPFPih3eXt9QcK&#10;PvWBqjO+yd7Co3k8/YtnqRYbnDFu36DXaW+fTla+9oufqxTT5dtJJ5300Y9+tDrosOFMkupg+cYp&#10;ipPOGX1WuHireuuHd/zIv3OtxnCYfxCj2TAWDTW8ybYiq2mhuTIdaCqpZxaT1TSJ1BbNJlWsj10c&#10;2iApVVSxIuWghFjqrKoRTxMQw6AcGiydvUeysnWHRyaeCat6H7QR+7rLzlhKomJ7Zxc223o3rybl&#10;2mL7mipcG6tDqothhAAzjtRMqsVrRsMU2GRHWH8ItIB/EJaAYFZi755y0BzEdLbsywYup5qDZqX6&#10;u7E4S6u1WLLSa7AWdtHW69PuFAGKRyH1Smw6pORYOCSs/en2VqwkV+mwSYFNh4v1VixjNBXBozZG&#10;HtCxA0/twBO2nqe1iGLLn78FxuYiob0M+cJA4OzZmzqTjGPxpusv/O//47+zL+wrhcpz5tTloU7S&#10;nRpmySEKh3bLjFAjYV/YVxapsewL+4LQfjeb9H43UwGuXv46M4EkYcwCzjXlNla9BcF8qFpnvRWT&#10;Y/vMSJPOY9O0WGy5DxM0PVe9lfmaHPrqs8qZPMk5SXVNOB3XyIOBPAcWgGcMHjCIbT4qgB5ASZ4S&#10;6jLlzJ5w0dn1Nz85EEU4RVHmVG9kS83oGWZkPv1CtmROSfLMOSzu3fR/oqbSdPfxYSP/QuwWupXy&#10;4aTDcoORGVJsslKtJgtJUv7aBhYjWElYnxSWxLAot9tqrbbYGkk/c8wSyBfArKksyleA/iKeCff2&#10;PqwS+iKKKNZXJkdmYuhSwAVK0yILi/uY0V9oVaztiZWz656Vs6uZFdJDZSdtEltlF9JbFVaAlaTb&#10;dUZLkvzrE9Gw7dVU91SeKtVO/9muHZ++LD81UebjX4nFon1KwqFU1+q87IXHLi1H/TUiwvpWrGkK&#10;Wn/aUrlazWpRioN9eUCvDpFEr54pq/qly8P8t8LsE6IsrbEUQknNj55+clwplmw7alJHv/u0Xffd&#10;Rv4+TthGOAmaUkKH/dP3Mz9/VoJvL5mU2qhDKsltys2yzrbcmUuGdDiS8nTcu63r/905x+jd1avv&#10;3PWgF9u+rUzHkVRBA/AehOczv3gWCFs5ss0+SrB1vX62y36xTdKMuh6T79XvsHL++vmtn3iH/NNW&#10;XHh3jn3XtkoxzbZrr712mK7aspFk4GcKOEVx0nnCrad+CpFd78DSNtKnYwe6LSDcaNreZBRZTcOL&#10;GZFcKbPBcMs6a6I0VFppPb+Y1uaBwbgCqx5hAxqBwgHIytt/6jjLYmsoQGFpo3m64TlXjHQYAo9S&#10;PKMOo3roSh3cZ9hqdk7fJcgscrAwhakdzMKhe1bzvkrLIfOI8D/gYdQcZDAx6bVWAjIy0fibrTYN&#10;+cfNK08FTlu/9WPv2PW13fjYRMMcpLRATXp9WobYXbTd+tG3m105qwCc3bMyjdUmO39PFotPdnZY&#10;B6zAp2+wWG9dtvfLTJKr9r/xMntPNr0eS2C2UuxBy5984PT9T/5g1wN3/If3nFBEzRPOftMDd+x7&#10;8geUp4iaAAZ6emC7JYcoHNots4CVGGdhX9gXgUVWY9vvZpPe76YKwLKZgJbfGu71F5qxyjYW7ZmP&#10;vMyZli0IJoaW2SLtFWJcAU06jyXcbOR5DnRVTsfhnvqH+3uEwfxHP31q1zdvb0qrOfgAzhRgmCdX&#10;gUNLPow2XEX7iVYXA5tBfu+aNKVYnLGwtaQKgnaq1VfDbjSU1iWI0sKmaWfPMs/JM6f/Sof9w/M3&#10;mVErxnppZEuyE/xF0VqLFLZO870wKVOWjCqVYhWow4b7m7RaWyyJW5R2yVLntiytDoFVInvPTf4p&#10;lRldUaUz3v7wHiy7Hx7xopm5eYap2HbomZhF2WppqvzloyjCviK1hagvSqlP+0DBt+x7r1alGM+w&#10;xadleLwtgzl87Il9psQRC0rr61XLqv5y6HO/en7vgUft0wqDpNikbOKmX5fqCM6kKl4hXNvoYwhT&#10;aVXcSm6iboSkCvB2aDdUMkStSqg3mcNWu7+mDdUB62X0L8JKqAaAvwJYyMR7aAVG9tvtX7wn5jN/&#10;c3Mlmtbb+eefP9YrsdpIQsLqoN7IvDjdnJGUnzRWGra6hsR37FjYE37m588OU/yDEsY6b+E2Lnnj&#10;px2qGaeWaW0+D7hDCivK0OSSYTlLGVRuHqh6x7ikhMpEnS53oORe+MEQ1SjehAzPZ/CsnV6A9XB1&#10;SNiLVEUJakl7n+WJMmVTMzWXLMWTmvdRyGYl9pqtZNHk4gHTQJPR01aHJ/jfAnXTbYirbpC5yaFO&#10;Vd04r+3qpCLZMTKRKexRNsHpkCQquQ+V5kYAtlffik3yq6RYibAipNhZ8Vt//qoLv/jRnz73s688&#10;9g2WNK9+3ym/v+OYf33m/1m49Qv5cxbOxRk5L2e/8JaPUpLCbTIY/dNbM8nSIkIRhUO7pXcWWYcV&#10;C6vGtt/NJr3fTXJj7aTbJ2UnlYf1/9Odf6hnXNovfORltifvCB2WTDqSSyRBEARBsCph3QIK5Fqt&#10;vifgPsliazO3VEkcW+1kqQj/wU7/na5nniRQZegyky0IPTeWVZXIeEKlTiZFkoDCLy7UT6mTMmZq&#10;rPkv96yyYtVHQHCoN1u31J8dcM8qXJ+9SuhUYdfC7FCe9TutldFPbW4pgJ1LcwfzrC+wyk0WJZeD&#10;CumHVXLPx3LzfHQK9rbaJBajXkeSWufJrXpZgvpCFLvKaetPjL40Nf1Cp9C6d7O9AmzOWvqm8+ZC&#10;yRQ89oN9B8Z8i3a1s9tfcZ1SfbY7wp0CGgn3l4AaDAHdqa1+NzF6WHalSp0RzMG1LWs2WGge3HQ8&#10;61gFzKh3pbHQMbf5jyY1StWFPz7vuEo3rbeTTjqp41di840kzXdpybw43fxJaqwkV9hx/aVbP7yD&#10;AHZtz/z82fSGbDCCE9bZq/re3kxZw6IGrznChyYLMKaprdaN3Pa50fuFTS7eTSo7bPfphtHPD5fa&#10;fIYSFsbeIGef7KwMMzoL+QuF86hk4dQ+/1ZzhALM0ct/ZtOM+MsHfBI3cZMa1jwiTZMa1rxzss8j&#10;BNhrIlOYvc8y1XSTIBV7Kpxb7AEl9Kg6IRAmK7/FlYUkdTiVIYXNU6XCh0MKDBRee8cuzS9KOqwE&#10;WSmw2h/yknUQUuzMeenZrz7p6p2fvv9Lf/v43z35s59Uo+Ystyef/Qnn+tTXvsR5OXtRnmmQTJb/&#10;rx+HuxdJil18HVYsphrbfjeb9H43yY0t3T4Cz9XfJdjhb2nN6P9MyXmsZlzQnrwjOkvHbfrTBUEQ&#10;BMHCwdKlsAjsWsgtt1erHa39PC3PDDw86MmhWukpoXx8dSeF0VZxrlfmmJiIsbBLfvVwSpsntx/v&#10;qp3zWAsoOYcE9C0CFoH4u2VZbB0WysrcvDwW1lmUnIAs7sk+pUpUycGTVLGEkw9hkANo1WovDfn3&#10;+OBE/99PX1jaqlVrY62K/V9BrUqxA25S4ogFFtLE2mLVVbyt9Y+c+HLajKyoZdFyOtdKJkVfzEyv&#10;EB4kHPjxDx77wb7COB5qRXCKfw3ThQZDMgT3SIcgXYmuVOtN2hveE+1QohW3XoHUN5Oz52ANRhba&#10;iXdSwmXBuvGX13ygkk59O/bYY6vQmFuRkGyLE60UUmPZuNHp1VcCNPXdD+1hH+/DdoShRk3RRi3a&#10;W6XuuZFGSIs9fp3tvS9Yy/Tmas04C1iUMlHbJqECw0k5LJEdWqzG0hQ1KsM2SO7X0hvLC2OlzYw2&#10;w6a/mOZVkd6ElSipudgPrYT+cSELs9f1MmJw6FPM0kRDgJGBEUmfiKXmuWW6axqymK38AwU2c6VB&#10;DKjPphE00xGwac6Tu3OKtYYhB7/LFnCfSnUloBKSv9/Tau5TgSm/X4LFcuiXiSWJsMXLsCBjSLFB&#10;V+x/vparsYTH0rCalh5ZLTqsWEA1tv1uNun9bha3T98l2PO9vZxI3yuY0c0l5ym3seotCIIgCA5q&#10;WLF4oFqPDYoytLxJhyK9M7s8qjImWN2RnIAy0cqQ8BkbJKea1OiaZhX2gIXrw8ribslHxmqBR9hR&#10;YCmWbJVE1AJrFYubvyFrcKiwlojJATwTHJRPldw907ksiUdVltrNEiaL8kzJwU9kK0wKpkMtOGVn&#10;X2drAZdizcFXmNUy2Bai9dqV5SierFGpauz+49Hm4KtQq/Ct/hoRngR0LstWe/vN62G/2RV0gUfQ&#10;HZN+a3UJtRBrBiZGWIvipnCvXYG1W0wUYd1lDjGqu7Hn5rpP1enU71xDkY/F0nKUXG453iUrHxw4&#10;+5jt4be2rPvEX3+mElB72siQbIsTrSB79z2S/4BbMAH2WVjaKiMPjc2HJg1BRKVmWbXw1DIlLHr7&#10;X/LxTpEslltK0oL6i/yVIYcE6HfLc7DD2rkTdcFKsDfyyS9kQpR8q0vVyaiKUveXhVMTTq++AnUu&#10;kg6rErLPqd+KNa1T9WzTjf/9T/MIA4XNRLXeytBEHWJhz8SXphgO3ccCHMqOfxVVj3jKTVFkqDA+&#10;nIsAZ6cMPipWAfYMbtJe8fGwJUx2JZSD/w0yF14TOtTHCkKKDcYgqbESyAgcGP7T8/q6XNNS5NkL&#10;q0uHFYumxrbfzSa9383m7dMpVLDZ/Vd+cV0TEF8MCIIgCIKpYG1WWITsLGwKy3KWSbEsAuXDXutD&#10;IAcJhSy0atEz7RUQS1onYJdPinKLJaktS/5E+WuellsK1LFLYcmvSZD18qQTCTkXOVcoVpqs3ip1&#10;CKQiVbnh7HpulUlKnhwUSD9pUjtUzlh8YallJ3s7JECtai3NElT1jEO9pjWLSwxW2/6Cra1IfV1K&#10;WhPasGi9ykm3uqWhmwRzRR+K9RvNHeG+VFIsFumk6lzs9foqN5db7zKK+Ui/8EzszvrHByp/dUZQ&#10;I/HkldEtNDPCZlQP9ZZTFm8Uv3vKf/jiXbdVMurUG1mRYXGKYFVj7VmN2Vu1oQCjnF6VpTUmvBek&#10;Qw1T5jYo1g69SWsvS9W8c/JTFKdzlpK3Yv1F3SpZhiXErVmMnOX5jMZzWzbPutEsRGVgSUYLeIVU&#10;Rp8d7NQgvVIWwgwpVKaMHra9Zpz6L392sZpoTvZRiJkFB7cb3CnCVJFuLj65kZsot+RPAE/AJzkr&#10;CjgvUZSBvZdqya6svGyKMrgil4+rcG0s5NdcllU4pNhgPJIaO/FWZNgLV/svdxfGxWfde/7zy//y&#10;9YVxpahuz5hbkUm/7Nh1Obe1+q3GIAiCIAjWANLvmiQ7a5hk9OWfreKSpUguZxm110pPh3XCtCa0&#10;dZ2rjS8WrL4kPtZUlvxl2KRyYnHjUkK9WyokjCqh9lJIlUT+7lYFEkRhZJ/0WQIpFVF5YZKxLlWV&#10;3N2qsOwKeMKlQnLolirgVLHKJMm7WoJSb/6BgrQ8luS6ZPEPDoBirc5l1HoVZ1u7Vv9bKinWonQu&#10;Yhu6STBXvM3YbeV2uI7AXbMGIE1BnOYS7cn1/3fLcpJ/lUKp6Fb0shR1SqXhVlEYFes9UW7mIxVD&#10;/i4qlWXrzO+e8h96eTeWTEKHXYP44Gat2j9TYI2W4YhWR/OzvxgtV2O9TaawGvNSbI217dyCpxo8&#10;ydUdGrEKq7WXpDMOIiWp8pedwKCCjaQqScqH0nbPR5fGXjJrHV7mUFNN3OATcTUFe3+3W+CzjM0L&#10;jCRMHMRSCfW0YrMGnuw1j8ifgOYUZhwsmraweCbVFIYbh+kuy5h8lIOSE5APAeWTnEE5ENB8h5tK&#10;zqFKyE2hJkEWFZiwB+xK/aIO8Q/C5mqsAthFSLFBEARBEARBECwGrNwkqhYMM4q0tgQt/1gQEmCv&#10;zxrIZ/sGW2Wx6IL0v/wNWLFLkVySO9O+djCFNM/BBVOlqsJyS/4EPMoC6dMEilJCDut3ZpW8ciAA&#10;+bl8kVk5KKHCjjK0PNN5SatYZQtKpb1iT3YNjrAOWVWeZL/NpSW0L0f9EwTSBbROxm4vHGlN66tQ&#10;LPaPnNVal5V25eM5kL/W3umMFih0k2DOcEckjuvuE3B9QZpItef2EcsNldBAA3Cj9S/aCf7qa96/&#10;bI+Pmg1RBFLHTAmVLVGu2ljDK0o1Jr+1ZV3x3dhxN5Iv1HcJgr6gsdlATZi2rQHWwzQ/a9L6oTla&#10;o9qnWnJqrkN48Rb7sOwSPr6l8JJ9mKXGUg2PLck9CVNUz2Hp1B2opNiEui0Bdck8qgXvtsImCLdY&#10;QMbcU38HZb5gYspuSoFF2b9QLImb1XVRKgYo4JAcuHc+92kesXFDAxd2m1CyQ6VKFnnmeIZVAJiM&#10;3GI5E/Dpz0oiH9dhq0MCjG+UU5OgB6ycXmarQyzs4bT1kmIlwkqBVfhFL12vr8eGFBsEQRAEQRAE&#10;waJy+oC1sS3wCgU2J/2KcVoZEnajLatqjVJ7UYVri636UmztXEGYtb2iFLs8VZXWnXWogFG7mY/s&#10;eVbAYq/Opwok6uR5EnMgCZaUP4dagtZudhYCchA6i9stB/xlVJk9h1RjVocsNant9IYsy04cfIGt&#10;tb3ZiSVtvcQlOZmbsyuzdkgqzkWpfMlqbssX5MEKIOlB+oJuKOgGEUuUKwvmpgBRuYTEHmgk6mVC&#10;XQ+kydYWcrBMZOTQW0KPH6n44/OO+8zf3Fxpq503kpCwyCpYI9DkNBie6F/D0FiXYtWMfY5Qw04N&#10;tWrJQ1DOhVHYiQiQJznLmALdsNGyYYTBZ+yQuSWse+5Q6nqowuq2kIwpzD4ZkxRb26v5Qoc+QY81&#10;zjP72JSRxiLKrAGKPTOOwti5j9QSM4uikiwr5CNnIEpvwopaUa2ikl3nUjipri6wWlaut1Zhz9lq&#10;idbldguDz4xu93dmt5nYKnIFNomzEFJsEARBEARBEARzIemqrGGSMWNpaefaX7KDRWUWO9zmPwOS&#10;W7JAdcjSSGFggaR3AFnLOS+WFin0KYBM6LRwkla1xyclkRGU0N9mNaMLmlUqt6czWlosKUoBRSnA&#10;GbWw9CgLaHGoHGrnimTM3VgoypIbVSQsvtq0gGKTD/l4lEGAu+P/vYvD0o1gz9KaKK9SC/vLsLZw&#10;ZQmK5QzTasnBHIgl83o1a8tmKp9wqj1OxMU2VuPB/OAG0R1c/mBvrYI7xU0k4Dqp2XGQbCHP+tZX&#10;6NXC7fUb6Nq73dwkyiiJmgH+rihVpyvK0wfHvmvbtV/83EMPP1RJrUM2HHDDuUgerBF8HKMFWtP1&#10;kc3anhvtnVbZ3dPap75ZrIaaiaHWVtXC/TDHovD3WcxOlKJcjLMTeTsfyVKfghQYC/U4AkOm1Kob&#10;CspWXA5p1VsT6sW5pZ1MgVVAsy0nmuAPLfaGLCODZhnGHN07H6AsTIC6TWBJ86CGKdxyuyev5uIU&#10;W9urgA9NBofsZQECMirgbhrHFLDKlGSs0nIoI3u36CsESXtlX7wYG1JsEARBEARBEAQLQaWfitNr&#10;Zcfty6Jqloyn2xuvEg0roxaoKa3HWoDFEksylme1AMp+SSQVhF11rcIeSM4mVMlIIDmzl8CU75V5&#10;HbZlGwH9n2yddpk+m3JmXwcsloTAoUhRCnu2S6dg6Ug4HbJXQIvS7NAsdfJqf4L98pJWmKoxe8fH&#10;q9dq2BUNvQ1ky1GXa21RquWrr5wtrCU0Dr7Ot7Urh4Zrsr5SjQ8UrDh267k1hKU4nOhvOhPGvtVf&#10;TOMOsne1yO6pG60BeA8yVQKjfqoLC87e3Szg/jo0i7Squj/Kv8f3YZv8m1P+6M/ee9Yln77qultu&#10;uPXuO77+wDeAAIcYicKhSBKsGaxp0YZ9zLEwTZF5RF+noSkylGmCSAosAVqymj12GjnNXkO6dLfU&#10;dBOeA+daZnQG+3dgqct4B0n2geTOS+ECzZ662GEQ2xRekyWPyvPx+lTYhgIPVPOsR9l40rgvY0By&#10;JgvpoT6VmMWnLTNyXzj0IcvmEfaa0XDDOcXKWN/Eyqg3ZFOeBGRPDh6oTi0jYd/bTOfzVxWmbmkq&#10;VD6Nx432BOI+Vlenmdiq12ClyeY6rPYhxQZBEARBEARBMEdcMB1KinXl1FZ3hRSbrQPNqFUrqZa/&#10;JFtRO1uUYv21HRZarLQlXw7QYeuA+SSjnOskab9klA/LNiWsjQoYRCkgi6Lql2qXopSDDtNLPfVh&#10;lcqpck4aa304YEXqAfMnSgEsyoEFp1akx6+rFpPStakuavU0l2W1+OTQsVi96CqllSicMW6z7xKQ&#10;W/XPpDoLAYmzroPYYviUSuMrV+DBPOHWsOdeuCZlt8Mbg3Uo13fs/kpVKXQf9TjuOD2LBuAWS3hq&#10;/cqYjOputIosrZxnqsMGBy20K2tmPhKqTTK+2UjFCMYh448PO8mN4aiaMlx7xW1oy9SfExxr4WrV&#10;3uCTvUK9Y1Ksj3CuUZnovNabGlFL+OBcZTVpqWyuTNeYZl7ta4cUtrP08fVnsEyoXimn9cDik4sH&#10;iMUuNMHJQlSya1Lzmaj6+IBi8dShYnWidOj+FcrTiuGZMM3RTrBrCqPyOXSLtQeuHYtmSQ+/wN+H&#10;LXhh/dUCCCk2CIIgCIIgCIKFhFVNM5wWhLUUy94CSbrNl53J2VeJS5zu8lOtolaBOpyDPUmuhtwc&#10;2c2Bw6SostfbpnWUwrao05uwBNJeUbkxj1VAJ0qZKEprSBnrkuhw6XRax8ofYwoI+YCtLT2gl16l&#10;qLrWYPtMraikh6XVpi/RTePwhasWpdhZvZMbebI03Vr/ODWpPKE5b60+FVosv4O5oibELVPvqJEY&#10;ZHcHXDnlZlmU7jX+tIdT/XfeJK3STiTW40MLSRbviXYK5YbFm1bosMFMoJXS/BiFFKZxajBULAGM&#10;3gJt/Pc2rBa75NOKpaULqLMoUKNuUhibVH2tCeXJD8lKQ26DpRNl+9QNl2gUpnRoIRUmBciNcF5I&#10;/3NmNduqqPouwen96LAVGqBO9D/siTRn1VSTHXs/tAZAwFMlY5WPwopNAaKURIca9ASHtBDqzWc9&#10;81T+el3XjRagvfmheTIhUlfADHiqia16AbZQY0HGkGKDIAiCIAiCIJg9ua46EDk03doT1p8dIFwt&#10;Dt1ehdMaknA6hNP8FVoWUYXYygIs7Ymq99WSr7aYgyxaxYF8au3V3OpDYrVfSlVHmV2HnsNShlj8&#10;PdnydO5ZZZ7v3c5+6UQpQ4WFrycNjESlMLhIoT2VUwWoeWoJuz5cwKpY/8yr97ZwU1iihut0VT6u&#10;yfoZbU1rDr52tQW2vkugta7CwfzxdwCru2C3qXqLkDC3lVakm2uagvvY/VUnwu6K0lKsMlEzwAG3&#10;bZ5D8VvzbiyLEQR9YE1LbVgDGk2Uhpr+9IXFxVm9D1s1xXEHnySkMn2oO0wPXYZ9yk2dTuECzWLd&#10;GJpJR+jX5JDOuPzUaYbFXoVx8HC/Hdz+ZuPDi+a7SpDlFD5e2cwii+a4NJ2BRiSFcUiBgUYSpkPQ&#10;gIYlBTBq8gKfyEzlZ89Mx949zYIbt89RlKRYqbFJkFVYhyHFBkEQBEEQBEEwd0YqswXJf3lCVoC2&#10;IMTYzFB2rSTZc8ieda+HWUFVQmettKbDHEVZoLAoCXtnKS1LMlnY1+FlDhxqT6wCsoDLrEv5S3WV&#10;oJCjbBUm1j2XooD1oYzsFVBYUXJjX1kqAU5LSltGEsaNALXn6kC1BPUVpq3Svaqp9mql6j5UrFk4&#10;dB2EQzNutdeIqqrAfqr/lsvJfjqVpLECD+aBlAUC3lDpEXbIjfZ7ZDeOzuJ3sLpZWNShkibr99pu&#10;tPpa9naeZeW6WOUsJJPlZQiC6Tl+XRJYrY15G7aRjRbIOM+oJTttWG81jqvA1iw1dRp/1uyFdZzl&#10;lgqcFZv3hRrrLxonZaG07l8gNwvj7Fc3MLcx0DxYGBPDYrFrLyTL1u/DWp03Km1auFncMk1VmkMZ&#10;Qwo0uWhff7R9KSqFYWByoTZDgNPpEAhogiPs058dEmD6o37cs5oxOSSWgIctsG2ZAlvosCKk2CAI&#10;giAIgiAI5sugBecSDVHV1jbZIWs/W/5lFmHG+ouxg320bmSxxPqKhVlNpX6CdE8/XDLWlmppl/lU&#10;Fg8vLQL9UOGlTBSbUfkrt+TDnhy8eFJvzU0WLQuTQ+6sMHvA7eTlGm7yKQISYbcu/wgslaPV5hl+&#10;qHAKuBagSq50BHLwKq32WE6w/xS2Q/bbq5/2qiQSx94kogyeT7n2DuYDt4Dm4YJptefQb8qyOyW1&#10;nQB90F90rQJ675Xbyl5tRjqsxJoE7QELscqwKEMQTIr9RYchVF999RHP7LUOayMPaDjyH+8y/+U5&#10;jIvllrdtoUGvMObUsepEA/D/Myg7zjA4nTy9Ty2LGguN3sstLReyNJNyduYLn0bNqMLoaz+NGusH&#10;m6ccTWQE2FfhWjZNsSJNcJD7g6JkFCRXQFEcKkNlnhyURLHgDcwCjH4+OVYWHXplNl+JLQgpNgiC&#10;IAiCIAiCGXN6t6XmKJbWhIKlILCGrJeF1RIRi9uXlovy8VjWVC+WElrLnRVJu6xjbXkmHwXS4fFL&#10;RmEZJkuyE2D9Vquu5uCrOzskIB+RRNs6SRXwqCqcAjLmyD9djoweSBYLaBlJlBaWJ9p/fdpCmtWj&#10;3yCtLbWqtIUlPlg8IStMiwK9CoQzsfIkE3LAIjs+fhbq3BJudbGPM7qEZ/lQVD80ioV3MAe4cTR1&#10;4DZpr3vhd80CkrQk0XrYepA6Ea3CdIpK7aoEHfoUPpk8ZKmIosfh41HTa2FBUEHjpFGpBXobtlGd&#10;Zqko2jABb8m9tbrjs09t+DhpZyfM5FI3/ipW8xGBZCFAR/BA1V8KkmfOQGMrVoz8UH0ws7ThF1LN&#10;lbXFZs906BbDpVh54mA+s+zdlnOSXNk71VxJWPuR4M9es54OSZgbvUVVsaC5T9R2a2w+2Vl5mO80&#10;SMrIzWIvHZa77PsX/vYRh7xkHbxg+fuw0mEJhBQbBEEQBEEQBMGiUq9Ibcm3fHEoi9aEVSAJvqTi&#10;UA6yKOxLphfXouoA3C7lNGEiZi2nVj6FvZHEYP3GXtkqVZa2RM7KU7Kp1oF6V1EOgJ2lYMpHqeRs&#10;S8Q6Ss5CnuSTLLj5ytMWk2npSNVJzlBux6+zNWfyZyEqH5yxkJzD0+qlPrXq2BrVRTrJcKYF4EnY&#10;1V47I25bq/cuzV9X11h+B7PDpQ1vEtyaza+026R74UK53T7dSr1aSNgdrD0Q9j5lt0/3nT7lWpiS&#10;2KGMLgNJm6BfWG5+rmAtQ1+GwtgXPiJVLS1rVLbXgINDkaRfOJfmkZHUBau6g1uWwhk2qCqMQ2YX&#10;Y5xxRqSpM7eIdOh7G0+K6uoXbi63mLMwjGiKzEnzlCY+HSpMm8FhyytfXLdMRj8L+3fYq1QJMmef&#10;cuNQMKn5KGd5WjHqPwBwgxjivGAK2H1kmvOZkXBSYJP2ml6SlTGk2CAIgiAIgiAIVoL2V2XzWMLp&#10;p/yHwUIoXz16EoUr0ZbwGRuWlnDLWVJaE/rwHIG0/HMfwnaYjP6SjjAje63lFPAcqnw4rJMsBQqU&#10;iaKUQ3IjkE7qbksOuaf2LClTPsItClcfJdjqL8Buq9VV8/GVJ2tLnEHrT0+opaZFea1WC05Wnnr7&#10;FQf9fjSV7CtVM7oeVy1ZifLkloP7W1jnJZwvvIOZQm27jlDdo3pfBfxu2p3VLZNQy010bd3wfmQ3&#10;0Q/NjjPh1PtkJIydvd/32b00FywC3F/d6EqNrZWvyalHKhs5ffwhT5oTFgZz2mRlL1LNBrs6tW3h&#10;V7p0OJDUHTpg/UVh9aMsalrqDjsC9dPCKOrkS3OoG5f+Dnr6hqK6esdGDwYozbONkeTF7OvWIjcO&#10;B3oWkNDmR+Y7TaBKC2nSTBZaGmE8tZcU6w56N9ZGSAZMDYbUJMbTTHVNIqzQJwtkJPCvfv6zZ4Mg&#10;CIIgCIIgCIIgCIIgCIJpSMKrdFgpsDkhxQZBEARBEARBEARBEARBEEzLi/xzBC9ofKYgBUKKDYIg&#10;CIIgCIIgCIIgCIIgmJYkwiYKS0ixQRAEQRAEQRAEQRAEQRAE05IkV70GK3JLSLFBEARBEARBEARB&#10;EARB/zz9T0898YPv/+OBfcHEUIE/+aenioptIep8Ssat8IKkvbI/5CXrkgircPxsVxAEQRAEQRAE&#10;QRAEQdA/P3FN8Je/fO5fYptiowKpxqe7iYNR59NvY1V4kxccenjzc7EKiJBigyAIgiAIgiAIgiAI&#10;gp4JTbCvTeJgUb0DiTrvZete4U1e4G/Fvuil6yXIgiyJkGKDIAiCIAiCIAiCIAiCnvnHA/sqZSu2&#10;qTcqs6jegUSd97V1rPAmL/B3YF/00vUSXpMUm16VDSk2CIIgCIIgCIIgCIIg6JmQBXvcQoqd8zax&#10;FNt8DRZLTkixQRAEQRAEQRAEQRAEQc+ELNjjFlLsnLeJpdhhOqzekz3kJetCig2CIAiCIAiCIAiC&#10;IAh6JmTBHreQYue8TSzFJuFVEJYmmw5Dig2CIAiCIAiCIAiCIAh6JmTBHreQYue89SLF6jXYpMbK&#10;HlJsEARBsGI89ODem268gcC2rafec8/deVQQBEEwGRddeMGrNq7fdMzRGmCDIAiCYKUIWbDHLaTY&#10;OW+9SLEgHVZGEVJsEATBynDZpZds23pqYbznnruPOvLVt916a2EfCVkpt49cdeXO88/LoxaZ6669&#10;hus9sH8/ZT77rDOL2CBYjdCeadV08MI+DPo70Bc0Jmw65ugUheVVG9enwyDoAs2J4ZR2+NCDezcf&#10;98YiNgiCIAjmSciCN+/98m++aSMcdclplWnSbZ5S7J2Pfq0Kdd7SlZ6/64OVyTcOZcehMg3ZOKkq&#10;6qJbPlaZVnSbWIpNL8AqkNTYZF9lUixrEh4uebIs7KsXFl0H8yqLa29KUdzffF160YUXaGmKpfBU&#10;7RUUPsHK0leflR7BvrDn0EJG+iwCtFu9pkRRU/snQIMnwJ6rmOD9UHJQbsph8eshQe+mtDQSij1l&#10;U9l5/nm5jLVoqIk2hzKgBogqjEJRBen+ctOLKFjAu5+uYuDlrzHUB9WjW1B7EEcd+WpgviNV3v1b&#10;GkaCJDR7perivyLkF5tIA2BhF6mpDEybSNVFYPNxb5xg8Fx7UGP6yxYjakixQRAEwcrSURaUVNed&#10;KtnMtg99+dO/c86RR11yGoHK9C//8vjTP8YyUk8stlUqxRbX3mWbXor980+9R57jnnpG28RSrF59&#10;heKV2KTGTivFtj8fi77WhHrNhPUGgSIqoUVpYVxkZlpgFiRU18jV4ArCtaeVmNauQJkxcq8J03iA&#10;qLQka2Fhl6Bd0M1ShbS08C6w7tp5/nmFpEWeaglEdWkSKklhHJeiz6q1j2TgG526ue2DiYajdp9F&#10;gBWyrpGiqpJzFZIoKk2eY0FW6ZaRCRl26TVzQPduGMTSIC+68AI8b7rxhikbP41NAsRioiY68L6o&#10;lgqjaEZxozE2w7AIvYAiUYaxyAs8VvKVvdJh0AjH7cVcNRRG4AK5zMJYQEJavsJd/FeEZuPPL7m4&#10;lS09RTBjUsOMG1S1ppiPXHWlLIXnqob6GXg3VT/t6ImCfXygIAiCIFhZukuxF93ysZv3fnkkuOFc&#10;JVu+ESshrx3cqgTDt6QJfnLPFypTZiykxvYtlWrVSbGUeSxJNF1pdylW9nGpEs9+m1iKTdprTm6c&#10;7Vuxeljsa6XEEza5Fc+UxfP6sMfWhWWmBWZl0qyxhYLipZVYwQQ1s7BL0C6wnlQz5iq4cXnUuLAo&#10;JRMWpTszQVZiH6cgKi3aW2i5Nd0Z2GdbwBP/gUqxbi77wp7T74AzO7hAyYUUVZXMhafa5u5MJiaS&#10;Q8qENkA4DYwHCWoAA1mQqlAJVRg16XaUaqBnaufc6CIKVrYXDCxSO3mBx0q+slcqBt6gYeRNsf1K&#10;88xTkiZqVGnYHOm/UqicBdSAYgu7SHWlETK97ioddvNxb2SgAwIcMnImf+a+Ln9xXEBUS+lC1EJS&#10;bEeUySJ0jSAIgiCA7lJsF4WUTXpfdbB8S1JgO11OtP7dfybnB//xscrkb8Um+4kf38FhFdG6pVKt&#10;CimWi/rkni+cv+uDL9957BuuePPvnHPkSDU2Ka3dSVptYe+I0s5hm1iKPeQl63LhVeH807GrRoqV&#10;RtNUKHp5bJ0PKmpHeqk0qov1SWFcBJpVgaV9USraq0VL0NQYFhkpZZSW1aOWlz1KsSIJsuwJY2F1&#10;ykkJYxy5TKVsOBfGsRjWZ1vQu5wqre5mO/jkydWuCuOi0d7OaQyFRXBpuroJWBU9ohdoP80/M6jC&#10;C+P8ye+I6N5Q1RdyCxeVkudhWNheoKuAtdcgmzdoILo1wy6f+wi5JdVYTvPOkipv9gMLw8Cy4v+5&#10;37z8/JKLSyucmRT0hz32zCxJh02xyQKMAxyu7MXmUCQuk8Kn6b6F4sKVMMV2RJk0m0oQBEEQrAjz&#10;lGLbtyTkFSe689GvveGKN+e6KmF5vnznsZUp2078+A7Frn/3n3VRY5MUi39lmnSbqRTLtfz5p97z&#10;O+ccyVVzjefv+iAlp3JGqrHTSLFp4+yciKjpa6nHbWIpduB3CRQW85BipSsNXFQkeG7OExbw8Fo8&#10;eSd6eWxdQWZXYOqKnFmTFPaFghKmlVjBBDUjIS81hkWG7sCqTItGBWjkBFQhzXY+MQ89uPfss85k&#10;7aqwMqeKRp6i5dZ0oaXPJopbjCeHqcVqxBh2N9Xxi6WmjKvlH1T10npxFZIb0qGuqGN7oD6nuWWr&#10;Hb333fwbQ9HMVhbd9KJVU8LUBohqSmbqC7klT5KHYWDXmD+UYSyK5KuL5g0aiG5NcfcT3EcojJBn&#10;TqC4s/qLl0Z40SwMrY7RmPll2KnnQ/Py80suLm1gXckIzZmFQ4yii+I5T7iuYrovHHKKC6d+OEyx&#10;HVEmvfxNNwiCIAimZ/GlWL3oyj79UJW+gQAnfnyHLMX2oS9/Wg5d1NgkxcLvnHPk+bs+2EXAHbjN&#10;Torl2l++89ijLjktVULauqix2tKVFkpr0mpbbvEbrnizfNppargz3SaWYmvttdqnl2EVnrkUqyVB&#10;8TDdhGdNnp4LY4LHVlYRMPDZupfH1hVkdgW+zj+9mq/QFhBKmFZiBRPUDK2IJIu//EjfCiCsBeQC&#10;KuYtt2Yk7X02UdziYrhoHz3U8fOlezJyXqp0kf87VWtyLv8i/0k6wmf7T10TReHzq5Zyp/BIyGri&#10;W7YGkMxRGIEKbJlf5gw3Or+/QLGLniJLU1wrSI1f/aig6BrzpyjPSIrkqwvdoMLYRANUfvdlGUi6&#10;g3nmuR0YNGjztBbmlGTM/fXnNxzyVCvFwItNQ1ZhF3ld6Vroy2m0LMCo/rUIF5sYd7pXLaULV+9O&#10;sR1RG8hrLwiCIAhWkAWXYh9/+sdJBPydc46UEClxFvIPxRYbUXqLMxcHCTe1wiRQyl+BySTFHqVY&#10;SpUUYb2RetEtH9NhsRFLhUB1PHxLV1pcHYey5zWfb1SmHEYyWb1NvE0sxerV1+xN2KXAIS9ZB7OV&#10;Ynni5HGw+dCMMT0rE8vhsBfZWKDy5IrDMEmxl8fWOUNpWT5JKsoLTLj9GX0shlX+QkEJuWqFtXho&#10;IXkORA0JeqzDGcGF5NdCI6fYvUiH9KP0DuyUjKzwYYzsswnyx01h1qtH+cdtU2z7YlIdv1hyJyNl&#10;IKvUyxYKdX+VnL0q+SNXXcmN059PqIf05wRuaHcZkawGapEHA7r1zdYiHWRBxoQ0RqmcHHJzud25&#10;Div0cjR7DeDqC7lDC6kXFPYVR1eRLn8Y8hmLyUaqHkmX1oX88nWzUibpQgikO0g42XHO76xm+SJP&#10;FYaWo1aEj1rRiqOLbb/7idyZXqwr1bUTaIFRlGEQOp5o1uS3D0ZO90UtkZbDFNsRVdeC3PcgCIIg&#10;WHApVlv65sDvnHNk+m2ugV8nyLc7H/1a8dqsxNZCtUwC5VGXnPbgPz6WzkX+HS85bT1KsRQgnZ0i&#10;DXv/N+mwSbdt2dKVjiXF6q1bOQzzGZbzuBvJiyvljpBtddDYppBiD3/RS/VdgnUEwNVYM8o+WymW&#10;deZAaYBnxLSckPrAo3aKTdzkXwQjFoY9Vffy2DpntFJSmfMCD6uuyaDqzs4+08npyH/RHs259rRK&#10;UbWkqOJWcpg8B6KGxAqECy+iFgpaNeUs2vNH/B9Im4rMuNCPWH6TFQ2pRQmlJYx8dzi/NU1oSMQ2&#10;m1OXPpvIbzFtlYR5hnk3aaLbXVwFzhjT2KIFfHtVzBlKyFWnG01R80rmcigwVcENkoUAluSgOhkI&#10;UYpNzgtCS5kLWtpbOzQb7jItnzC1xxlTQ1I7aRE+5gn3V1eqoZhScckD5z6g0RKrCynuLEY6S2rV&#10;5KZrF0UvWBF0meMycdqJW05fdOx6ujX5mCbLQNId5OrSBeZ2tW2dOs9TFloIQ8ew1rUiNC+/hdyZ&#10;KyqupbhqHaZYda5FGPkpQPOS26f7/MKBW59fWkcYE3p8mAyCIAiCKVkVUixb+uZAYthbosO2lEMh&#10;9iUZMf1sF5b19Yu3xWdq27dZSLHSIikDh3/+qfekgoEOO+qwbOlKu0ux5PzynccqtgtTSrE6V7pB&#10;unYY9vmFqaTYl62v1VgTYSEFYIZSLM/NPEHmOkICO4/OBHhi5nmx6UNaVtS4sdebHcWzbKKXx9Y5&#10;kxcyD+tK8wd0LTBGktZpiaYAoYpStS8OFEkNgGsvVlPFreSweZk5xJKVWl1+4YsGhaRVF0ag/BJo&#10;cuNkDYBMSMhiD3tzKS49aGQVNbPNafbK7n02Qf46hYpU+Ovah2UyMJZDjEQVRiqWUhV1u+JQKi68&#10;MIJW79SnGvMwNYGqIza3qNc37/gCosIPEyPGbfbUJBBILR9Ut2qTC3Lr6ftAeVRglYq7psInKHMx&#10;J6pC8vBA5DCwF8yZvFTdKTLJ0UVBuukLRX6DWtBVsC8sCpNJujoC6Q7SmBlRFcZZdvqO7M08VZhF&#10;G+4gLyqBYagSmteVo2tMsTpMsYvDWNO9KC4cz3EvTRPHwGfvIAiCIFgRVosUy1aosR3Loy2XFIuE&#10;KjAkKVZbev2WQGUatc1CiuWqKbmgJBglvFJafLrrsGzpSjtKsXc++jUpv7/jvxUmn3amlGLZTvS3&#10;ktknHZZAFdfYJpZiD3nJKw95yboXSHh96RFG/UosAewzlGIlrwzUEbBrOcHDIsuJ/HmUh0hWFxh5&#10;ANXDaPHMXVCIOM3HVnJLy5hFgIulhOnpPC8wiyvCvZSW/KnDwsi5itpeKSgDDYO7z/VqPcl9141u&#10;gfIX+SS0epG8SLasf/LYxUHXOFAso06oih6XT2TI6YpK01kK6WcgLRUuyS811HH7bEJJCLBvSsPt&#10;mUhiK2pSzYCEuVFQwl56Vl+osw+TWWnAtAQuhCoqohJUGjnklvY8F4pm4SeGNkBu+bCGRc2Dds5+&#10;oBQyf9RrtKehcn91p3TXUvun8BwWbVh9IYXVa3LU8vPwwF6wInBpNGOKBLrvkDqjYgeOe1QFHUE1&#10;o4tSDhxiJEDVJeeVJb9BLegq2BcWhfM7S0B3UO0hNQ/CsmNRpTXz7FiY+dMsaroc4JLT5UPTOUfX&#10;mGIX85JVKu5gYYeW6X76Z9qWZ+8gCIIgWBFWkRT7eP0j/oKwPh3bZUu6avFKLFsSKAsplu2Te77w&#10;hiveXB102GYhxZ6/64NcafMVYErbUYfV1Y0LCVOlUQ9SfmHg3Ul1OL0UyyY1VrTosGwTS7EvOHQd&#10;SH6VDisF1gJumaEUyyJqmCKmB00eRnnKzFdTWIjCmD9/F8/cBYpN6/DisVXLmIHPuysFKyiKlFZW&#10;RYFbKq07qsbmVevUellsZaFsXLgWDARkLFZTRc1wmDybEJXqTTd9ES6zgIINW30J1k6UPLWN3qFh&#10;bB7ybcom+a3JIS05JDF3gj4rdJvwLOwdGdhTOOM0ec4BlbAFVZq6KvXcci3UOT6FkSQLpTgPY2Dh&#10;+4U6pDZSla44NFf6vhpAUSRqg6JqFtNf0dKMJvKxkXCzYyrbPLwIvYBbwFVTGKEiUQk6ZIiWYi6a&#10;ylGKJaEuCjTUKNzlT0rzQTeoI/ndT9fSRNWloSDJecmeUA55nipMOlwcmkXNL4c7mzfswlmHY5Gy&#10;WhEmnu51+9IIQJ3k16J5syVbGDg5BkEQBMEK0l2KXf/uPzvqktP0r+KP+69pcdhE71Eq1VhbUt+G&#10;SbH573cp8PKdx3bRItPrtCRs+rdIseNus5BiueqBivOff+o9XAuXNvKlXV3duCjtiR/foTtO5cg+&#10;BymWTWpsuw7LNrEU+6KXrf+N/2UD+xf+9uGH1LJs0mEJzEqK1dPkwD/L65F6mBhULEFBWeWP7zla&#10;uKbD4rGVQ2LTMmYR4BE5X2kXBb7I/7O7+XQ+Flq8DayxRXtGp5xp9VUsIJu3MnkWSNLNr5esFu2+&#10;A8unkaWiAeAzi7e9aHISQTq2rvzWJJIOm/fTcfusUCud7Eo1hnCWjvZFQ8vp/EZwawpdiX6KT7Nu&#10;E0UHEeSzKhbhXOysy6lKHjZozBnGKA37aqJF16CoxDKXqVM0/4yUj40KD0QOK94L6NSMY2rAiXQj&#10;dLFFVHMcUFWA+oUuSs4cqvHDgnT2/Aa1MPDuJ7ioVEsJWkXeU5qX3MyzY2HmTyqqStgCPs3rytGT&#10;UjpcwEueeLqf8plWVRGvxAZBEAQLRUcp9vxdH4SX7zyW/eP1T0XJOJAq2TibtDwYKPalNyX1MmyS&#10;ZUe+GZr/+j/hypptCy7FtsuRVPVYxda9ow5TJRPgcGQ1Jim2nclu/cTbxFJsUmCrLxJ42ATZ+hsF&#10;M5FitYjigbKwCy1KC2MLerIc+ETOypYoHnmTJX9sVcLmsnYF0epiWIGhF/mgReZYtMf0/GJVthYG&#10;VgvLGKJIW9hxLhTDFYd+0SxnAQWm2L2XXNlSUbn8106zwmk29NwuZdOtHLaKFmQ+sRhHGShJsxjq&#10;XyMrecUpBFMuhMvJRypdCLQMX1QgDoVRA0iqeQITV/LsUCHzYbB31ODbNYt5ctGFF2jU1Z1NNyiR&#10;lMeB1aIOlVvIUDMszaBo8DrFCvYCLkHXAmqlCiQHqiJ3SPYEozr3Tg4SqnRRyZ/bmhyalTl/mjdo&#10;IMPuvuDSitqgGeOfDwIcDrzdeZ7DCtOxkLOjKGpxWFx+EVvAsJY/Ya74pTWZbLrXHR/2iKjLbJkU&#10;2p+9gyAIgmCl6CjFajvqktP+fMyfiuq+JTmvkGI5Uf4f6+m1XMogC7HybG7pfVgYphIuuBTbvo0l&#10;xUp11cWmF4RTNRJo+eDD2pNi21+M7V+K1bNgi15D1FiLcD19Dnwib0alx1YVY6ar/Qlg/UCpcnUg&#10;f84WWsdS/tzYHUmTwx7WJYIszpM6hUmrr2I1VdQMh8kzoRX7wLusRU4zyeLTclGTQQeh4ZHnsGXt&#10;QPJbA3oLqaVf57T0WSEtZrI/CbR0EM5IFGcv7IsGhaQmU/3o3ahUsakBDHxnKlF0EJJrYCFhunGq&#10;EIUXB7WlsVrjWFAVaiSzO8XE6I40C6a/cxBFyZtdrBgb1ULUBbjXqcHjQ5ROsYK9gHbIgMNdVtOl&#10;MFAMxZqgU1ReIVy+JkpIE5kuSs6yECVLSx+ZG8UNGkbz7nM5uoomurNcXWoPmr7z5NDMc1hhOhZy&#10;dhRF1R1MV8f1ppsLzetK6ELaL1m1l1sWE/Vler0Om5emFkJg5DOtHDrO0UEQBEEwT8aVYn9zzJ+K&#10;6r4lOS+XIAknrRBypY8y6LekJM4W24P/+Fh6cxaa31pN28EgxVJXeOoyIVddc1H7d845cpiWmqTY&#10;gaVKdbhapNilV2JfekT1iVh/N7aSYvt9K5Z1wtn+cbeBi0mhBackg440n02F1JxCVdRjqx7xW55Z&#10;VwSVqlgepOfshJZbrEUne57mqklO5VBjQIAzAhXFuah8YmGsWzA7KAmlKoyiWTMFLDy4nKI+c7hG&#10;qpF8Vt3KhEvrRS6nAagaW7rkMNKtoTBSRi7q/BHSYX1WFIvP7nBDdTnDbjpnbIldHLgXqlUuR3VF&#10;P1VUUTmsq4ulNQ7q17op5KA6IRV54oAzYVW+Mk9pFwENg93b0rjQSKixVAOLhppoXjbul7Rp9hrT&#10;uLNF4dN95OoI5y2Eu6/KJB/lrFMsSC+gwBQGuCiKBJqJgDbMhSgWZOEquH2y5EMEUcktGfW8AeSz&#10;smpsukHtNO9+jqolHaoj5/dxYPKmcVhhOhZydhRFpUnkt7i4/OZ1CV1FXi3JmFvIqvBZWNJ0r0Ze&#10;TP1cCMb2Z1p6mfoCDjSbIjYIgiAIVpxxpdhpdNgk2LUjsY+zJPlPNCXXOx/9WvGlVNJedMvHchH2&#10;5TuPHfhdgrSlUq1JKVYibHoZFvSR2Sq63jAmB2qMqi582qXY9BWI1SLFSnV9keuw6bsEuTLbgxTL&#10;kx9PkDwC8iDIszXhwiHBUzVLC+kF3dFDdvFEriVr8+//emzVI2luXwS4BIo3sMC5BbjkCVYR1Imu&#10;nWohW8EqXblxXygAj+x63OfJvki+IlCSYuGRGFgzQguPpmDRhNqmNmBlF+rzRLeY+079UIF0BCyF&#10;TxdISw7KpEtV5wzss8DtUNRY3VNXlEaYlpIQhc8EfWfOUE56q66IcSxdlIY1KWsiNWCNG3Kma9D+&#10;1a9J2KwQ6bnsOQXOReyKQPm5OnXqGQ0+tBO1Ls4yWZufA2qiumXqDtwpCpxuIkY1DPZp1NJ1EcDI&#10;rc8nWWk0Qvd6QUZ43ethqKjpYgUtJM1i2OWQYnO7IJaugVGtPdnnj25QR4oOS8mxcNfo2urdwBVB&#10;6viCW48xHYq8RQkVpqgQegSZN5PPk7yoavl5P9WFp0M143Rd1ANtQ5dAILkJXXJyJlvcMCaHxYeL&#10;oszFHQfqhEuDvOULPPOZMR8WgiAIgmChGEuKHajidd+S6NlOEvvSdwlevvPYjrpkykSpsIwscCrV&#10;okmxF93yMcrWDlXUXuz8Ew14kqSKaGxE5S8gFx8rGCjFFhUOA99Qnt02jRRrkqukWL0V6y/DVvZe&#10;pFiWBzw+XnThBflioIlWTRM8LBYP2YJlRvOZFbRWWRCdsQt6zi6MM4VK42at7MKVlRJXDdysYU2i&#10;pWaIolU07/5AcKNVNJcxaxUt57helnYdq2ggZEL9U9XNde9IBvZZwEK27QNFAZegYnRptOSM84Kv&#10;wLlBElwop66IGqZatG9WDjWA81iVBvhzFmpjQdbnXB3l4SbOTiSlPunp41bUnFETZS9pjH46sFUT&#10;S13hoMtRh8odhkHrwpOEs6vnjqjMlIfWC9waLECD5KLyoYlD6iEN0QS49hSrZizIpBjT1DtWdjqD&#10;jjco3X0danDjAlVFXDX58PSCA7XEaKDrUiqgMpujcZEnqE6UJIcMV3Y0yIvavGuqBAKpwBym203l&#10;UH4qp2gAgtZO20gJIdXeaoHSUubm1XFd3PeBz7REkYSaye9+EARBECwgY0mxc94e9/+d7yKnasPt&#10;d8458ij/oG37m7D5dvOiSrEdGVlsHN5wxZs7VsiHvvxp/Jvfc8Co0+VSbK7zQvGG8hy2iaVYaa/6&#10;UGySZfWDXXZ46LqZ/GzXyjLwST0IgrGgH624mhMEQRCsDZqqcdCFeKYNgiAIVjuLLMWuuq1HKTa2&#10;LtvEUqy+RWDCa3or1rFD/3bBGpRigyAIgiAIgiAIgiAIgpUlZMEet5Bi57xNLMWa8Fp/H1Yvw8oi&#10;fRZLSLFBEARBEARBEARBEARBz4Qs2OMWUuyct4ml2Opl2PrFWMmvOpREG1JsEARBEARBEARBEARB&#10;0DMhC/a4hRQ7521iKTZJrmmffrBLhBQbBEEQBEEQBEEQBEEQ9EzIgj1uIcXOeZtSijUyTTZ9KDak&#10;2CAIgiAIgiAIgiAIgqB/QhbscQspds7bNFKsPlDwopetrwTZ5V8qCCk2CIIgCIJ++M03bVwpipIE&#10;QRAEQRAEK84TP/j+L3/5XKVsxTbFRjVSmUX1DiTqvJete4U3Me3VX4a1N2E9nAJSZkOKDYIgCIKg&#10;Hwp5dJ4UJQmCIAiCIAhWnKf/6alQBqffJAv+5J+eKqp3IFHn029jVXgTvQb7olqNlTKrz8Uah64L&#10;KTYIgiAIgn4o5NF5UpQkCIIgCIIgWAR+4srgPx7YF0wMFfj0OLJg1PmUjFvhBS/47cMPqX+ni4DC&#10;EmH1udiQYoMgCIIg6IdCHp0nRUmCIAiCIAiCIAjmzwtdeE1qrPaGfsIrpNggCIIgCPqikEfnSVGS&#10;IAiCIAiCIAiC+aNvwlbvwLr2CvrBLqmxIcUGQRAEQRAEQRAEQRAEQRBMS/oQQSW/1u/GVt8oiLdi&#10;gyAIgiAIgiAIgiAIgiAIpkevvkp+lQ4ri3TYeCs2CIIgCIIgCIIgCIIgCIKgB9KbsBaQCOuHL3rZ&#10;etlDig2CIAiCIAiCIAiCIAiCIJiWF+g3u/wbBVJjkyZrgZBigyAIgiAIgiAIgiAIgiAIpkeqa/V1&#10;Ag9YuP4hr/hAQRAEQRAEQRAEQRAEQRAEQQ/o1VeJsIekd2PrT8eyDyk2CIIgCIIgCIIgCIIgCIJg&#10;Wkx4dV6UPkpQH7IPKTYoufCCv1ylFBcSBEEQBEEQBEEQBEEQBPOk0l71Mmz6UoG/D2vfKAgp9uDh&#10;CzfdUFgGcuEFf/mth/auOkKKDYIp6ThEBEEwDdHRgmBBiM4YBMHiECNS1ECwxpAIa6/Evmx9JcX6&#10;IQF9ryCk2IOFjqNbSLFBcHASD0BBMAeiowXBghCdMQiCxSFGpKiBYI1hL8PqTViXX02KrdFhSLEH&#10;Cx1Ht5Big+DgJB6AgmAOREcLggUhOmMQBItDjEhRA8Eao3oTttZeq9djOfTvFRxy6LqQYg8WOo5u&#10;IcUGwcFJPAAFwRyIjhYEC0J0xiAIFocYkaIGgjWGvfrq34QV1S93ufGQl7wSS0ixBwsdR7eQYoPg&#10;4CQegIJgDkRHC4IFITpjEASLQ4xIUQPBGqOSYl2NfaG/ElupsbUmG1LswULH0S2k2CA4OIkHoCCY&#10;A9HRgmBBiM4YBMHiECNS1ECwxnhh9lNdkl8rcVYvxsYHCg4eOo5u7VLsK17x+ytIUZicCaTYIvM5&#10;UxQmCFaceAAKgjkwh4724N69H77iQ6dvO+3YY1+fJp2NG47YsmXzO9/59htv+Gzhv1JcfPF7U/HG&#10;5a3nnF3kFgTjMmVnPP/Oi/+Pj76mMAZBMCOKWWAWFGecM/EcHjUQrDFMcnUplv0heje2hsOQYg8i&#10;Oo5uI6XYE044/tJLL2ln66knH/26PymMA8EN58LYhJNy6qIwOZNJsf1ey+/+6duOOuPthbGJrqUo&#10;TBCsOPEAFARzYKYd7dYv3XL6ttOYYuC1r33N9u1npKnnggvepdlHURdf/N79+/YVyeeMpNhUwo6k&#10;qwg1NpiSKTvjMCmWhj2SIkmw5ikawMQU2R5UMOxv2nQMI/8sIGfyL844Z3p5PCgazJwpCjMusRIJ&#10;1hjp0wRJgTXqrxMQFVLswULH0W2kFMtC6Nejtk9/6rq3vPnM6qB1ww3n6mD4xkk5dVGYnMmk2H6v&#10;5f990QOnfWFfdTB807UUhQmCFScegIJgDsyoo+3ft08i7MaN65llHnnkkWrKaWyf//zNUjM3bDhi&#10;Zd+QZdlGMapidd40h2rZzPq5yDMIujNlZxwmxdIyR1IkCdY8RQOYmCLbgwounzH//nvvmQXkvOLV&#10;28vjQWoqK0JRmHGJlUiwxsgV2BdlnylQIKTYg4iOo1tIscUWUmxwkBAPQEEwB2bR0b5691c2bDhC&#10;k9oTTzxRTTat2x133LHiauY0UiyXGWpsMCVTdsZhUmwh8RQsguITzB8NVkVjGIsuLYcFUWFZEWZU&#10;jOnrsIVF6Ji9PB5wFV2Wt71vvSxvYyUSrDH06qu+S5BLsZU++9IjQoo9WOg4uoUUW2whxQYHCX09&#10;AKV/U1oRisIEwaLR+0rjmmuu3rjhiE2bjrn//vuqaabzpvloy5bNK/KxAjosZ6+K0nlTmQkctGps&#10;PuLNn6Iwq5oJOuP5d16c2LRr6//x0dfklk8/fDM+NMgW1GjzPIODAW46t75oDGPRpeWwICosBUV3&#10;Fh++4kPj+rQzshiTMX0dtrAIHbOXxwOuosvytvetl+Vt7w9IQbCySG9NaixYoH4llsOQYg8WOo5u&#10;IcUWW0ixwUFCXw9ANO8VpChMECwa/a40vnr3V6TDdnwZtrldf/11dBwWokXOc4DlPaeuytF50xyq&#10;8MGpxnK9K0hRmFXNBJ3x//joa1o4/86L8SlqbCB5njnbtp562aWXFMbEPffcvfP88/Ap7MHiUzSA&#10;iSmyLWBBVFgKitwS+RBaRCW6D7MjizEZRXlmQXHGOdPL4wFX0WV52/vWy/K23wekIFhxpLoKvRVb&#10;fT22fls2pNiDhY6jW0ixxRZSbHCQ0NcDUMee1fsWPStYFfS40ti/b9+G6XRYbVJjL577C4/TS7Fs&#10;B6Eay8X2+/Qy1pNYUZhVzZSd8fwhHyio6mvI1l6NTSn2oQf3XnftNTvPP2/TMUcfdeSriT2wf7+i&#10;CL9q4/rkOQvIv0Ua7gUuOV3FTTfecNutt7I/+6wzk0NBlyJRUR+56srCmFC95SR1u7DDwHNxC0hy&#10;zz13F/YWOnbblq1LB2RBVFgKmsXAsnHjevZpCO3i087IYkxGs2A9bl2qd9b08ngw01pq2XqpwB4f&#10;kIJgEZDeqvdhl8j02U5SbPE5lWABKW5Zk46jW0ixxRZSbHCQ0NcDUMee1fsWPStYFfS40tDvdE3w&#10;XYLmtn37GWT11bu/UpxipvQixbIdbGosV9rv00tIsd15//su3r179/PPP084SbHPPffPWNJW1deQ&#10;bWA1FvKf2Lb11NtuvZXApmOO3nn+eTfdWJb2sksvSRpiC8qkMIqPXHXlRRdeUBhzSDiBFKuCcd7C&#10;PhA8U/FIctSRrz6wfz+XPCz5yCLdc8/d+Dz04FA1sKi3/JCE+XmHnYvbQTnXjBSL5dxz30pAQ2gX&#10;n3ZGFmMymgXrcSNn8i/OOGd6eTzgKk444XguZ87o50CLwoxLjw9IQbAIHHLoOr0GK0FW+6WPxnZ8&#10;K/b+e+/5xwP7gjkwWVWHFBtSbBBMSV8PQB17Vu9b9KxgVdBXR7v1S7f02NeeeOKJjRvXb9myuTjL&#10;TOlLimU7qNTYjvc9pNiRTNAZU+UTTlLsSPk13wZW44H9+3MR8KILL9BroVgKcTCn48cKLrv0kqOO&#10;fHVhFM38JYy2MKww1117DWXO39jlpFhaJFGRS7FAEr0bm07UsUiFsUBZCcpWxOZSbEFTiuVKsbMv&#10;7O107LYtW5cOyIKosBQ0i5EsSWnt4lNkWzCyGJPRLFiPGzmTf3HGOdPL4wFXsYIUhRmXvh6QgmBB&#10;kN4qKdZ02FqBZS81NqTYxSKk2IGbJsiiMDkhxQbBlPT1ANSxZ/W+Rc8KVgV9dbTTt522ceP6KT9N&#10;kG/qQfN8MbZHKZbt4FFjucYuY2xIsSOZoDOmyifcoxQLm497Y/qf+hS+rVWK3bb11KQhtnBZ68uz&#10;RO08/7z8cJizFMyBhdF7rMVXBR56cC+Wo458dbtqyenItjDmjFUkSsIZh9WYKCokPyxy45DYdAiT&#10;6bDQsdu2bF06IAuiwlLQLAaWJiN9imwLRhZjMjjvlHXYsnWp3lnTy+PBTGupZeulAvt6QAqCBSG9&#10;BitB1vaHrpMUK002pNjFIqTYgZvG96IwOSHFBsGU9PUARPNevf8bFQSzppeO9uDertNx900vxs5T&#10;x+xXimU7SNTYjrc+pNiRTNAZU+UT/vTDN+t3unqRYneef56kTL0hq5dJbxslxRZC4UDIdpiUCdIW&#10;09useA5zbuqeiYsuvOCoI1898AVY8t983Btb3o3ldHkBmoxVpFxXTXB2qjfVVeGTHxa5cZhSgeqq&#10;5Su0LXTsti1blw7IgqiwFDSLwWFCz1FdfIpsC0YWYzKaBetxI+eR1zVrenk8mGkttWy9VGBfK5Eg&#10;WBD0LQJJsYccuu6Ql7wyCbL2nuyh60KKXSxCih24aXwvCpMTUmwQTElfD0A07xWkKEwQLBq9dLQP&#10;X/EhWvsjjzxSzSs9beee+9YNG44ozjU7epdi2Q4GNZarW8EnsaIwq5oJOmOq/Nw4pRR7WeP/5cW2&#10;+luxTaQP4pALhcPALX/vtUDKb3rNE+ekSxaonE3NVAJlymFcOB3JNx1z9EUXXjBQse1eJH0ldvNx&#10;bzzqyFcrz5tuvIFrJ8w+Zd6s8JR/YYdUw1NeZsdu27J16YAsiApLQXsxdIouPkW2BSOLMRntBZty&#10;63Jds6aXx4OZ1lLL1ksF9rUSCYIF4YUvPcIkV70Y62H2+UuyIcUuFiHFDtw0vheFyTlopViyaoFF&#10;9Zx/hiVYvfT1AETD23TWhW//8j+18K/+7OYTrn6w6hI9bf32rCCYEb10tNO3nfba176mavr9bddf&#10;fx2daG6zxjRSbBeK060ZuLR+n15Ciu1Ox8pv2dqrMdf+QFJs+nmoInZbZym23Q2HpNUSTrpkAZlQ&#10;gMKoEo4lUJJP/lthnI4cDuzfj33TMUezL9TejkUilURYFYZDCbK5CCtINSzDApLjrDC5TfY+rOCm&#10;H/26P6GvTQzJR3ZAFkSFpaC9AatxdvEpsi0YWYzJaC/YlFuX65o1vTwezLSWWrZeKrCvlUgQLAjp&#10;lVhQWMqsvk4QUuzCsfhS7NZTT+aRvZ1L3v9eHhoK40Bww7kwNuGknLooTM5kUmy/17JSUuywfwYn&#10;CkKNDTrS1wMQrS6k2CAYRi8d7dhjX799+xlV0+9vu//+++hEN97w2eJ0M2IyKfaOO+7IZ7qBrO3P&#10;lXBpXGNVHcM3Hkt4eqkOWjc95FQHwzdOusZqdYLO2LHyW7b2asy1P5DQmQ6L2G2tGuumY47W/9q3&#10;u8FFF16w+bg3Ktyie2Inz9zykauupEh5CUcihTR/S5dsUw7EUphU8uQwskjSYYEAh/fcczdnIWpg&#10;QmpDdgIqfxMVgECqOsJTSrFdFh0taClUZFvAgqiwFLQ3YDXOLj5FtgUjizEZAwv2q1/96vk+tt27&#10;d7//ffa9kRWkl8eDZi2lJlQd+3bvnnuSPaeKzlK1ULn61qVhjKSvlUgQLAj2Juyh68QhvpcCK0EW&#10;QopdLBZfip3yj7qToT8FF4XJmUyK7fdaVkqKbT6XaCNK/6cZamzQhb4egKzhrRIplpFzYoqs1ioM&#10;rRNTZBWIGa21+trI+eKL31ucbkZMJsV22fqdZxeNjnefdTJPJtVB64ZbsageuK29Wp2gM3as/Jat&#10;WY3SW5tcduklE0uxN914A856G3Rn/RXaYUhRLYxNNmU/zEXOnF2iape0CX1VVoKpIJ8ih3vuuZtz&#10;5W/ODiMViesloGzTlwSonHYpVuTVmIeBfNIhGVLy9IbyuMyi5TRhQVRYCtqLoVN08SmyLRhZjMkY&#10;WLDnn3++cFu9zOjxIC1Uq2PfNEE0qaKzVC1Urr51aRgj6WslEgQLQvUO7PBf7gopdrGYrKq76AId&#10;RzfWz0nfbNI+PadtRguAojA5Eyz7e7+WBZRiidI/nIYaG4ykrwcg2ltIsWuGpKtOQJFVIGa01upr&#10;I+eQYhccLm3rqSdrJdzC/3bKFYy0I/lfzr3zf91x1++cd+f/6/Rbi6iBFIVZ1UzQGafvei2NU8Jr&#10;rvd95KorOUwOuTIIhW6Ys/P889KLrmSSwqAXSPP/2S8E34FQJOmbhKXz6h//u6RNJJE0N3IVzRwo&#10;5NlnncmJCntOXqQERaLGZKRycsk1UdjzaiyqlPzzQ+nIk6mxM205CRZEhaWgvRg6RRefItuCkcWY&#10;jLxgehn2uef+OUXNmlSM2bHgjwftW5eGMZK+ViJBsCBUOuzL1psUW6uxMoqQYheLyaq6iy7QcXRj&#10;/Zz0zSYdx/eQYlu2XuaqRMtVpKhQY4Mu9PUARGNbXVJsMZyORKmKrNYqElX/ZcxNqYqsArHgay1y&#10;Dil2weHSznnL2TyctLPxLz7HSPt7F3ytye+/+2sb3/+NS27fV+R8//d+/F8+/q1Xvvcbhb944Z/f&#10;EVLs9F1vWON86MG9Z5915qs2rr/owgu2bT1VKuTO88/LRcNCGSQKh3SYICs8k46pw/QiKjnon/oT&#10;klPZ58YCynZU9jZrCnSXYqXD5uUXXEXHHAqKIgnyT7oz4bz2EsnOeYeRHIoCU+GTqbGzazk5LIgK&#10;S0F7MXSKLj5FtgUjizEZKtjzv/zlP//iF82oTZuOees5Z88C/YthccZZsOCPB+1bl4Yxkr5WIkGw&#10;INgHCqS66qOxvtcXYxVeSSn2W3fd8IVb7/1uw34wM1lVd9EFOo5urJ+Tvtmk4/jOGiCk2GFbL3NV&#10;ouUq8qhQY4OR9PUAREsLKXbNIFG1Ulg7b0pVZDUM1rqFBJCvpTuiBfND/j+zxUtSLbCG1zK7eEds&#10;pvTS0TZuOOKCC95VNf3+tieeeIJO9OErPlScbkaEFDsZXNqweT/fGGMZaYuxF3Z9+6c//Kcyz4Kv&#10;/cOzl933dJHw9y74WkixHSu/ZRvYOBmLGLukmTIo6RD7Uct/KqpQBonadMzRhRbJIQOakic4VEJi&#10;ybMYJEdKsVJR85IkOkqxnH1YDpStSw4Fw4rEiYprb1L45JWcKkpwivxQSI0tqn0kM2o5BSyICktB&#10;ezF0ii4+RbYFI4sxGe9733sP7C//gCQo0lvPOVuPZ71DziMvuRd6eTxov32z27o0jJH0tRIJggVB&#10;78BKeK3ehM0C2MeWYr97/xfpJzm773/kHx+7d/dyY8Vde1PCJiHFNsmrujukKm5ZE25HYRkI6+ek&#10;bzbpOL6HFNuy9TJXJVquooiaRo29x7/b1Xx8HwvWGGTCI+wEbxOMXCd0gVN3+fRYOwOfyxOTrSgW&#10;hI5DxEhoZiHFFnzz6/f3Vb1zRqJqpbB23pSqyCqHRWxSEFLX3nzcGxU4+6wzB77q1ULqmCQkPHCk&#10;onvmy28l4aQ4E8ijZkovLWHLls0nnHB81fT72+644w460a1fuqU43YwIKXYyuLRh836+NaXYd3/l&#10;Jw9/v8pk/759H77iQzSkjRuOIEM49tjXv/Wcs/O7/8m9y9TYkGKhY+W3bM3GKfFUL7GmoQykNuaS&#10;Xx4LGkgZu9JjFZmQFeSpgKGVRzjcGCHHHes4I+cdNibr8aww5uBAeTj7sK8NUJ72HJq0FEnlwaHl&#10;r2vEpkqQf3LGntewskqHQverWcntzKLlNGFBVFgKyKEXimwLRhZjGr79/afOuuXv33PXP+RGihRS&#10;rKCoU7a0ybYu7XMkq/RROQiGIeFVH4f9jZetf9HL1pulfkMW42RS7B3fqg4f+fqtLsXKXuuqy30q&#10;N3pXZ/K0Bxd5VXeHVMUta0LFFpaBsH5O+maTjuN7SLEtWy9zVaLlKohirU5sIv2KV5HJSM4+60ye&#10;U/XQX0SNBTl8xL9ZRj7SSsgWi55rWx5q9azMvrB3Jz2d65DwSAY+x2NvPpcnJlhRLA4dh4iR0MZC&#10;ioW77tgNCvclxf7ddx+tZ8kBFM69IFG1Ulg7b0pVZFXAqJKkB7on3S0NLxP81SfvmKzPB3ZSumda&#10;foOScGqMDD4t/bpferlT73zn22ntVdPvb1Mn2r9v8GtHvRNS7GRwaVxgdanDt0KKzXVYal4KLE8F&#10;F1zwLnKD7dvP2LhxPcYtWzanP9nmamxIsdCx8lu2ZuO86MIL0oiXhjI9cRXjUj7QCdwY8RgziQJG&#10;s2GDJ3bcNNwVUQNhbORclIFUA99mFXq4KoycAjvXpeTk03JSitTMYSDdi0Sd8FSpOhEkSVowmWgu&#10;oFS45X+kx55qmFgSpsMcJiwyHCZPD2QWLacJC6LCUkDf74Ui24KRxZiYU2/63qHv28uC66xb/j63&#10;UzPxgQLRbGmsZEV17Nu9e+5J9mHcfvttD3zzG89323bv3v3Od76jKMy4zOhRNghWCn2OQPJrwt6T&#10;PXSd3padnxR794PpsJUH7wgpdly66AIdRzfWz0nfbNLxSYLhO6TYYVuXZ6nutFwFUcMoMmmiR3bQ&#10;M32SYnlmzd0mhgdlPe+SJ2fRc3PLQy0OPBCzL+wd0Vm6F56SJFVIi4QW8lJ1X1EsIH09ANHA1p4U&#10;+9W77mCcUVipiqyazEKKnT8SVSuFtXV7x9vf/sADDyisVEVWOXkPyqEH3eO/xFJAL9MgMBbFiEHm&#10;DGXpEIeBa+xZ00tLuPGGz9LaP//5m6vW39PGgvPYY19fnGt2sJ7nKqpz97r1O88uGlxal6eXQoqV&#10;Drt/374tWzaTw/btZzzyyCOVa7Zdf/11Gzeu37jhiGuuuVqn+9g3n1EOIcVCx8pv2dobZxqXeOhi&#10;yOLpZWDsrPmIf/qAAZOHwKIMBRqZCyOPW8Cj1E033tCeHDo+OHUv0kioQ05KgKyKJ0/sxFJsigSc&#10;ceBf5YELb3lqbTLrliN4UCksK8IsivHt7z/16k88wlKL/acefKKIpWZmTXHGWdDL4wFFLVoay1hR&#10;Hfum5e0wznvbW3bv/psi5zmwSh+Vg2AY+sGuSpD97cMPOXTdIS95pX2voFZje/pAQUixPdFRFyjo&#10;ogtwpwrLQFg/S9wcSHN8H7iFFNuydXmW6k7Hq0hbl7Prr/08ZUqQveeeu0GvIUiZ7Rc9CnPSka9d&#10;FMJKR3hkZ0lA4Ts+u+OGc3pLgudyPbI34Xm9KFXHFcVi0nGIGAkNbI1JsXd9eTeV89W77tChUhVZ&#10;NTmopNizzvrz//m3XvyOt79dh0pVZNWEvkPfpMswAqTuSdfLe1zHjo/bSIWi8OmSZBb01RJe+9rX&#10;9PuNAn2dIAlwcyCk2Mng0rrM+7kUu+vbP1Va6bDXX9/23PXEE0/oLTB9rOCH//Tsu7/yEzIJKRao&#10;ll4osg3WPEUDmJgi2wIWRIVlRZhFMaTDnr978JM8NTPWamisbW4TSi+PB71UxXPP/TNZPfO2c57e&#10;uP4nh/1BR3B++k1n/Py738nLMxar9FE5CIbxQlddJcXqNdgXJmXWmdlbsYM+Autpl8m4BcrqYKaL&#10;LtCkiy5A9RaWgbB+Tvpmk47je0ixLVu/M3q6CvYtsMbufvazsw81XnThBd1fJp0dE0uxSYdNX1Jr&#10;UmR+nX+dLb0HMYEU21HzXTQ6DhEjoYGtJSlWOiz7ZFGqIqsmB48UKx2WfXXcQYql16hn6R1YjTPq&#10;dPRWkBtdqehiwyDJuFIsZ8z/L3Vu9NUSpGOmsX367YQTjt+w4Yi5fZ0AQoqdDC6NC6wudfiWpNh3&#10;f+Un+p0uVXi7DqtNamxqD7u+/VPyCSkWqMNeKLIN1jxFA5iYItsCFkSFZUXovRhn3fL3LTosdBwV&#10;J9vmNqH08njQR1X8inyeeefbf3LYHzz7F+f+7IJ3jQTPn/7ZG58960zTZDcc8eytX8qL1J1V+qgc&#10;BMN4geuw6R1YKbPV1wn8DdmZSLEdf4/L3Fp/1+sgpKkL7PnqXbkKAI898i2GqtzSRRfoOLqxfk76&#10;ZpOO43tIsS1bvzN6ugoCLaQrHXl26ZJJiJSUOb1gsdN/KeIj/lnYIqoLKtUwRQb7wH8Tu+eeuyk8&#10;CYf9WITIM6d4m/y3xVKsBKN0mCMpNr8iPLGQAzWW6nC10NcDEA1slUqx+VcIRFOHBaUqsmoyCymW&#10;DMlnGJyl8J8eiaqVwrr8KwTamjosm1IVWSXoj/SU1J3V+zDqP0/pPlj0txP1Tbm1Q4btw5Q033RS&#10;aOnaM4U7VVgmY/++fRs2HLFp0zFVB5hu+/znb6b7jFzn9wun46RVCXrd+p1nFw0uLc3pLVuSYj/z&#10;sL0SS4PZuOGI7dvPqKJHbffff19qEj/8p2fJJ6TYIFhweIYpLCtCv8X49vefOvR9e1/9iUcKe07H&#10;UXGybW4TSi8j0vRV8fzzz5PP0xvXP3tWp/Uv208O+4OfXfAuAs99+cs/2XDE0yedmBepOzEmB2sM&#10;eyXWv1FgIqy/BmvfKKg/FIuxnw8UDH/dte1TAyHFNsmrWtz6xc9Tk0kLkA4LX8s8u+gCJCksA2H9&#10;LHFzIB3H95BiW7Z+Z/R0FfnlFGXOo0aefbN/3iu3SMJoVzNHou8PSBgl/6ZMeZu/JTdMvpQik8so&#10;CYmnhaSCUTqpzjgwYSLP/KILLzhq+acMWvQanSK34IlFZ6dU7POsFpyOQ8RIaGCrUYplaP3i528C&#10;xhNZBuqwoFRFVk3m+VbsU08+Sf4PfvMbhX16JKpKYP3e9773//nf/ldIauxAHZZNqYqsukCXSX1H&#10;h3ThPJb+1QT72WedOayfCn37Lx9h6OycKB3OjR5bgr4Ym4b3ibcnnnhi48b18/xKrBgpxRb+geh4&#10;05MUq6/EfviKD5Fw4Pdhh23nnvvW9DufH/vmMyHFBsGCwwNMYVkR+i2GXond/dh/Lew5vUyFw7YJ&#10;Hi8no5cRafqqkBSb1NUuW+787F+cy2FepO7EmBysMV7o3yVIOqy9Euvhvj5QMIjH7t091GHv3Tct&#10;fTQ2pNgmeVUnkiKQdFgCuUMXXaDj6Mb6WeLmQDqO7yHFtmz9zujpKvLLmViK/chVVxZCpLjs0kua&#10;9mGySE5TA33owb0k3HTM0UVum497Y4sskqulBWefdSZlSwqL8sdCbjfdeENLwkT6IoEChXOLFIu9&#10;KLOkWIW5QGk97WdfHPp6AKKBrdK3YhlJkho7TIcFpSqyatJRilVUO3/33UeLVAU4JLdeMkxIVK0U&#10;1n/5lwceeCCpscN0WDalKrJqoqGgMEKysx/4Celmvx6WVUJ/Zckt5EwmvQxrY0H9F5ZpeOs5Z9Ps&#10;u/zL+bBN/4q+ccMR6Ufz50YXKfbKe79/6k3f6528GKsOKu2ct5zNRN/O/33R3zDS/t4FX1OqLVs2&#10;j/sOtd6V1hdjT/vMd1/453eEFBsEiwxPL4VlRei3GBs++u2XX/FwYSxgpEornd63CR4vJ6OXEalZ&#10;FWlSqI59u3fPPcmeQ9SUUiyBkGKDQEiHrd6Krd+EXQpMKcXmHyVImMB60xe//tgyY01Dim0sEQ/y&#10;z8XmVZ0jXUAUOix00QVIWFgGwvqZGXQYHac6hvKQYodt/c7o6SryyynKnEe1nP2A/1zVZUO+t9ii&#10;SE6P5I8WgaOpvIid55+X2x96cC+HlDO9wzssYY7OToDcrhvnd8k2+Y/55pZcihX3+C+etf/r9ILQ&#10;cYgYCQ1s9X4rlsHki5+/SSPtQB0WlKrIqsldd+z+6le+rHAhxT715JN33HbrgX1/lyxTQrHJ/4nH&#10;v1/Yp0eiaqWw+iY19n/+rRcP02HZlKrIKqFeOQwcNBapd6e/suQ0+7Usha6aQzecxfv+E9BXR0t0&#10;+SGmYVv6gabTt51WZDsHukixp970PebW3smLseqg0raeejKzfDsb/+JzjLT/05vvUKqNG464oPO6&#10;WhvNg3N9+IoPkfwvbv4euYUUGwSLDA8DhWVF6LcYh75v7xs/993CWPDJT16TVjq9bxM8Xk5GLyMS&#10;RS2qIk0K1bFvWio2ISqk2CDoiyS8GvV3CSzgEDXdW7H2AuyStJosQ6VYi12KirdimxS6QI7U2KYO&#10;C110gY6jG+tnZtBhML4f/bo/KUbtOcBJOXVRmJyWZf8wyPB3//RtxfJsDnDSHmf0NOO23Jrkw9by&#10;PNH83/ychx7c2yLUToPeRW3Puam8gJSaQjwthJuBCQvOPuvM/J+gOyIdpzh7U4oFqpRTzF/xGZe+&#10;HoBoYKv6Z7sYT774+ZuG6bCgVEVWTajPb9Yfby2k2K/dd88tX7j5qSefTJYp2fPVr9x2618Xxl6Q&#10;qFoprPUmNXaYDsumVEVWBfSd/DVVRoDmtwgK8TQxsF+T27A/pQxTXUky/z+T9NXREvv37dO7sdu3&#10;n/HEE09U/aHD9vnP37xx4/qNG444fdtpJCeTIudZE1LsZFBpxUp74KYPFFz5tWfGSlVspNLnYr/2&#10;D8/GBwqCYMHhAaawrAj9FoMRu8u/MvzjP/5jNWz1vU3weDkZvYxIkw31+TaZFFuQF6k7MSYHa4wX&#10;vfSIpW/F/vbh+lCsPlAgpv1AgcmpSy/G+q943XVHrrcu48E7yrQhxS6nqQt0oaMuUFgGwvpZ4uZA&#10;GN+3nnrypxv/zlBwyfvf+xZ/3XUkuOFcGJtwUk5dFCZn5LK/CRkedcbbT/vCvr7gWWHjxx4pjE04&#10;aY8zeppx81tT1H/yYWt5nrju2muGCRniJv/YYrusOS6csUVwSRTKy4H9+7dtPbVFeUkMlGxyyAqH&#10;CeQYfRihUK4HSrGrhb4egGhgq1qKhYF/8UooVZFVwYF9f0d9Pvq339JhLsXqYwI9ftf1ice/T4ZJ&#10;9u0XiaqVwppt3/ve96rQoE2piqwKirfFNy//eUB9PWBYxxzYrxlG8rfU6Z73+G9/KYrDFJUYZp8p&#10;fXW0AsmaGzeupyOMFGTvuOOOE044Hv9jj329vksgMXfOamxfUux/vP67f3HHD17+4W8XdhgWlRdj&#10;1UGlpTm9ZQspdiQz6oxBsFKwICosK0K/xWDEbpdir7y3+pegXz73XDVy9bpN8Hg5Gb2MSJMN9fk2&#10;mRT7zBv/9Jl3vj2RF6k7MSYHawz7IKy+RZC/G5veip1airUPDtBt9GJsJctmr75iyT84YA7ZJwhC&#10;im0yUBcYyUhdADqObqyfk77ZpOP4/uk19IGC7hvPCqet/p/takfKxbA3Z8eCTC668IKOMmiuvFzn&#10;L9NtOubopLO0MFCyybnMPyw78J+gW5CC3PyKZUixQANb7VJsO0pVZFWw56tfueULS5pFkmIP7Ps7&#10;7OnDBb1Abv2+Y5sjUbVSWDtvSlVklaPXVOn7GkzUT1M3JJZeqfFhYOcd2K9JnmdCWJnLPvC9exVj&#10;5F90+qWvjtbkq3d/RR8r2Lhx/bnnvvX666+7//77qu7h/2x+xx130E30RYING46QxJaYvxo7mRR7&#10;yhf2P/rkc+lw7w9/Abf9/U9/+LNff3zvk8neHpUXY9VBpaU5vWWTFPu+e36iVMce+/rt28+o4rpt&#10;tB/OdeMNnyX5bd/5aUixQbDgsCAqLCtCv8V4+RUPv/oTjxTGxJX3fp8h/fXXPabDWaixUy6dutPL&#10;iNRxgmjZJpRiJ5Vfc2JMDtYYUmCrd2DT67G+NzV2ig8UVCLs7vsfkd66JNEOk2Ltldgvfv1B/4KB&#10;K7AhxTaZQBeAkboAdBzdWD8nfbNJx/E9pNiWrd8ZPV1Ffjmzk2IP+OuoLcpmF8jkumuv2XTM0dDx&#10;3/alvOw8/zySEEgKzkgGSjaJYYpqOy3/Oh1SLNDADnIp9tG/td9XzF9TlRQrHfaO227tSzYlH2m+&#10;PX52tkCiaqWwdt6Uqsiq4KEH99KR6dEaDZJUmnRYwuwH/u2n6NdkJR/89WKsHBSrcWPYiEGfJbYw&#10;zpS+Otowvnr3V956ztkbNhxBdxjIsce+/pprrt6/b1+REOasxk4gxX5875P7n34edHjb3//0xkd+&#10;kmJ/+LNf/8frvzsyCvJirDqotDSnt2ySYhlvf/hPlorbunHj+iqu23bVVX/FuR7ca6rKZx4OKTYI&#10;Fh0WRIVlRei3GK+/7rFD39eWIQ6M6rNTY6dcOnWnlxGp4wTRsoUUGwR9oW8RmPaaBSoddopvxS57&#10;uRX8ddf6VdklKda/VyA3/4ZsncTsyiSk2IIJdAFo1wVEx9GN9XPSN5t0HN9Dim3Z+p3R01UQOOGE&#10;4wnD1lNPPvp1f6Iw5FeqwyKT+fDQg3uvu/YavVcr5aWjnAqkJZUEUMJFbAvDpFhOLUV14LtyAyET&#10;nCk5JRmm3oYUCzSwg1mK/bvvPnrLF26+647duVFSLGDvRYc9sO/vHvzmN2679a9hdjosSFStFNbO&#10;m1IVWeXQAelQ9KPNx71RXVt/lWGI4JB98tSnnNNYQSq4yF+Yxa4eR5L0jjxGkisfDvVZlZY/+ZAb&#10;Dt3Hgenpq6ON5Kt3f+XGGz578cXvFR++4kO3fumWgQpszjzV2LGk2FO+sH//089/fO+Tf3HHD5IU&#10;+8Of2cybuOTeH97zjz9TuCUK8mKsOqi0NKe3bEmK/crfWyruPgnH+nm31772NVu2bNZJ33fPT0KK&#10;DYIFhwVRYVkR+i2G3ns9f3fbkmGmauzclk69jEjNCYKFtqiOfbt3zz3JXnDvnq+ST0ixQTA9v/Gy&#10;9aB3Y7Wv8Fdix5Ziiw/FLhmXKaqZ0ipN1nXYZb/u5SRVt0F5ioOHCXQBaNEFElRsYRkI6+ekbzbp&#10;uABgHA8pdtjW74yeroJAC+lK+z17dx7y/xHetvXUiy68oOObsAXpxbexkM7CvrBfd+01FKZpH8ZH&#10;rrpy0zFHn33WmSRsKUZIsUADW11S7GQUWSX+7ruPfvUrXy701ge/+Q2qt6/PuZLVbbf+NWdh6Cui&#10;ekei6mQUWSXoQXSTzce9cef550l1veeeu+k7hDEWvRJnohg0UioNI5ddeglGnIv+KH888eGQnqtA&#10;CxRjskFpMvrqaLNjbmrsBG/FQpJiT/nC/r0//EUe9fIPf3tklMiLseqg0tKc3rIlKTZ9LnbLls0b&#10;N67v+NtuGlFv/dItJPzaPzxLPiHFBsGCM4engi70XowNH/32oe/b++3vP1XYc2anxs5t6dTLiNSc&#10;IFhri+rYNy3VB/Lp668ln5Big2B60vuw8AL/2S5TYNO7sRO8FRvMlMmqukUXSHQc3Vg/S9wcSMcF&#10;QEixLVu/M/q4V9Hv2YO1RF8PQDSwg1mKHcYTj1c/K7G6SLrqBBRZBWJVrDTmo8ZOKcVecu8Pb/v7&#10;n+ZR8Nyv/wf7liiRF2PVQaV1mfeTFAtf+wdL+NW7v7JxwxGbNh0zUo29/nr7wc/UAK782jNkElJs&#10;ECw4LIgKy4rQezE+9eATh75v78uveHhF1Ni5LZ16GZE6ThAtW3ygIAj6Iv8cgV6DNWpxFkKKXSwm&#10;q+ouukDH0Y31c9I3m3Qc30OKbdn6ndHJKn2XoAv61ewikyCAvh6AaGCrRYoNgvmzWlYac1Bjp5Ri&#10;b/v7nzb1Vn2XoCVK5MVYdVBpDHdVHQ3fcin2svueVtprrrnahuhNx+Q/6VZsGkvzu3/bd35KJiHF&#10;BsGCw4KosKwIsyjG+bv3M3S//IqHP/XgE0VUzizU2Lk9XvYyInWcIFq2kGKDoC/0QViprgM/VhBS&#10;7GIRUuzATbNgUZicg1mKnYAikyCAvh6AaGAhxQbBMFbRSmPWauwspNiRUSIvxqqDSuvy9JJLsfDJ&#10;vZUae+uXbtGvup177ls///mb0xuy999/31VX/dVrX/sa3fTi7t/2nfjZriBYdFgQFZYVYUbF0Lux&#10;DOCvv+6x99z1D8PekO1djZ3b42UvI1LHCaJlCyk2CPpCUqy9Bvuy9S/ybxQkZdbsIcUuGiHFDtw0&#10;CxaFyTlopdgg6Iu+HoBo3itIUZggWDRW10pjpmrsLKTYp5/7b+xbokRejFVHGu7aec1J5/6rP7s5&#10;5+Xvqp4V9+/bR+VLkC3YsmWzvg8Lxd3/Lx//FpkovDaYoDPmdTUNRbZB0AssiApLXxzYv+8rd931&#10;1JM/LuwDmV0xvv39p5gUJMiO5I2f+65SPf/LX1aTykTb3BZuvTweUNQpl7chxQZBX0iBzbVXfShW&#10;nywgEFLsYhFS7MBNs2BRmJyQYoNgSvp6AGKFv4IUhQmCRWPVrTRmp8bSYcm5mhoHbfiM+61YfYWg&#10;JUrkxVh15CNeC2/9wHWbP/qNgs/cty/P6tYv3fLhKz4k/xtv+OyDe0sBpbj7F33x0RS1BpigM1Ib&#10;mzYdQ4VMDMnjIfAgJHXMKSmyLWBBVFh64cD+fX/zN7fecsstd9755S5q7IyKkXPlvd8/65a/Z4Jo&#10;8upPPMIgf+j79lafMvj5z379619Vk8pE29wWbr08HlDUyZa3v/rVr5737bnn/pl8QooNgunRVwik&#10;wJoaqxdja3EWQopdLEKKHbhpFiwKkxNSbBBMSTwABcEcWI0d7a2zUWMvnk6K/Y/Xf/fRJ5/Lo075&#10;wv69P/xFe5TIixG0M6O7vwhM0BlVFTx1T4zqs8g2WPNw03uhyLaABVFhmZ6kw2rrosbOohgd0UcM&#10;etRh2ea2cOvl8YCiTra81cuwiZBig2B69FbsC/Vl2Pq7sYQPOXQdEAgpdrGYrKpJVdyyJh1Ht5Bi&#10;J95Y3YUUG6xe4gEoCObAKu1os9DjppRi4enn/tvLP/ztFLX3h7+45N4fjoyCvBjBSGZx9xeBCToj&#10;9dALRbbBmoebPtmi44knnjj33LeSXN9xLrItYEFUWAqu+FC1Ed69+7bqYPn2+ZuXvkMiHRbuueer&#10;t9xyy/333yc1NjkMZGQxZsQsdFi2uS3cenk8oKiT8f73XUzynxz2B92pKiik2CAYgimwNQPfjQ0p&#10;drFYfCm2y+/1bz315KNf9yeFcSC44VwYm+h3/4vC5EwmxXa5lu787p++7agz3l4Ym+haisIEwYoT&#10;D0BBMAdWb0frXY+TFFtMkTn4tEuxl9z7wx/+7NeSXD++98lkb4+CvBhBF9akGjtBZ5z+0TEeAg9O&#10;NNZVwlXn7YknntAXLa6//jqSj2w5LIgKS8GHPvSh66+//tZbbyW8e/dtl3/wg4TTRtTltn0wqbFP&#10;Pfnjr9x114H9+x544Ju33GJfkb7//vu+9a2HFTuMkcWYBYUOS5kvueT9qd9Nw9z6bC+PB/qQxQTo&#10;K+E/OewPfvpnb/zZBe9qB5+QYoNgJNXbr/5ZWHs31g9B78kS6CrFBgtOccuadBzdRkqxK0hRmJzJ&#10;pNgVpChMEKw48QAUBHNgVXe0fvU41n75tNgEn3YpFi6594ePPvkcltv+/qf5a7DtUXkxgo6sPTV2&#10;gs5IDVw63T9UkVxteyDbtp56mf8RInFg//5XbVx/zz1358axuO3WW8mhMAZzZoKWk+uwHLa3HMGC&#10;qLAUfOhDH7r11luffvppwpJiCaeNqMsvv3zXrl25GiuSFNuFkcXonUKH3b9v3zHHHE119Uh+uhmx&#10;CI8HP+n2XQJ8QooNgpFIcq10WL0J658skA77go5SbLAG6Di6tUuxC8sEUmwQBDnxABQEc2C1dzTp&#10;cR++wv6/dQ40pdheKM4SdGSNqbETdEYufxZS7Ks2rm+ybeupRF137TVHHfnqA/v35/6i8E8UYm5I&#10;sYvAuC3n/vvve+1rX7Nx4/o77rhDlrlJsQSaauwiS7GFDrt6WYTHg58c9gfP/sW5anItm6TYX/3D&#10;PxBmT/inffxwbqxEgjWGvkUg9IGCpb0TUuzBQsfRLaTYIDg4iQegIJgDa6CjffiKD3317q8UxhkR&#10;UuyisZbU2Ak644yk2ETzrdhNxxydy6wid7ju2msKC+Tya0ixi8BYLef+++/buHE9EKhMc5Ri2bP9&#10;1V/91eWXf/CuO+9UwoWVYteMDguL8HjwzNvOkRqrDxEM49mzzrQ3YV//OsLsn964/mf37SmymoBY&#10;iQRrDAmv+j5sHsD+gngr9qCi4+gWUmwQHJzEA1AQzIHoaGMRUuwC8tZzzt6w4YjCuBqZoDPOSIq9&#10;7NJLpLHm3HbrrR+56koCN91YlVOiavGG7M7zzzv7rDNzC4QUu2h0bzmf//zNGzeu37TpmFyHZZub&#10;FLu0ffCD+Cjhwkqx3/7+Uxs++u01oMPCQjwefPc7z7ztnKc3rv9J40e6hvH0ka9+9nOfLfOZiHhA&#10;CtYYL3L59UUvW//Clx4h7RVyfTak2IOFjqNbSLFBcHASD0BBMAeiowXBgjBBZ5ydFKuXYdNbsQRu&#10;u/VW9hddeMHm494ot7PPOlNfLchpvjb70IN7Q4pdNDq2nOuvvw7PTZuOeeKJJypTvc1Bii22VSHF&#10;riXi8SBqIFhj6IOwkl/zbxTYt2Jf8krsIcUeLHQc3UKKDYKDk3gACoI5EB0tCBaECTrjK17x+yec&#10;cPyljd9Y787AX2Mf9lasYs8+68yd55+nDxEUv98lmTW9J6u3aJM991E4WCm6SLFXXfVXamBNHZaN&#10;5CHFrm3i8SBqIFhjSIqt3oF1Kbb6bqy/EosxpNiDhY6jW0ixQXBwEg9AQTAHoqMFwYIwQWd8ReN3&#10;1SejyFbsPP+8V21cf9SRrybw0INLYhZhjETphdkcPCEdXnThBZuOOZpASLGLBje9XYo999y34sO+&#10;Om5sIcWueeLxIGogWGNU8uuh66TAHlJ/nUDvyYYUexDRcXQLKTYIDk7iASgI5kB0tCBYECbojK/w&#10;nyy7/957Jka/e1Zke889d28+7o0fuepKfaDgphtv2HTM0Q89uBf7RRdecNSRr5YdI/uk0hJ41cb1&#10;GG+r358lEymzIcUuGu1S7Egdli2k2DVPPB5EDQRrjEqEPXSdibAvPeI3XrZe343VK7EhxR5EdBzd&#10;QooNgoOTeAAKgjkQHS0IFoQJOuMr/Duebz3n7IkheSGoHdi/P8mpklxz+87zz0tK60MP7pUgqy8S&#10;4Hz2WWdedOEFr9q4nvBNN95AQL/xFVLsojFMin3iiSf0zYqrrvqryjRkCyl2zROPB1EDwRrDVFd/&#10;DVbCa/51AumzIcUeLHQc3UKKDYKDk3gACoI5EB0tCBaECTrjKxqfGpiMItsJeOjBvZuPe6M02Xvu&#10;uXvb1lNf5W/IKjak2EWDm96UYp944glJ89dff11lGr6FFLvmiceDqIFgjVF9oKBWYO0lWX2joH5V&#10;NqTYg4WOo1tIsUFwcBIPQEEwB6KjBcGCMEFnHCiojbUNFNQkpHYkvTabI731umuvyQ+b4WClaLac&#10;+++/b9OmYzZuXP/5z99cmVq3kGLXPPF4EDUQrDFMga112Bf5y7CGH9rHCuIDBQcPHUe3caXYE7ds&#10;fufbdxTGdt585vbLLn1/OiR89P/zH+++607C7Alf9eErUmxHJpBiNx1zdHpmDYJgzg9AB/bv13py&#10;83FvTF++S5x91pnYcwu99Z577v7IVVcOXIUGwWphph2tvVsF8yH/H/OOcLOOOvLVt9X/h55g3Evv&#10;Oa44+gV/KH7Ef/UyQWeckRQ7kO4NSZ8ywD9ZQopdNIqWc//9923cuB4IVKZRW19S7PXXX3+rDzWS&#10;YgkP20KKnTMhREYNBGuM6nMESY192foq7G/Fsg8p9mCh4+g2mRT7yU98XA/oLeCjJJdd+n4OpcZK&#10;e01iLoEky47FQClWT58FimLZQ3jc5QT+POyyXppGw+XUZLLz/PPWzGImWBv08gBEtxq4dNQrP4Vx&#10;83FvpCvhny8gBX2kkGLlpp4bGlOwepn1SqOlW40L3bCjErT2+MhVV6Yfpi+eJTikWnJLSiWo+VRv&#10;A59DRF63GiGLWOlrhR2GJWlh+vvIEwsPPxddeIF+o1//Fz8M1Q/XXtgHMrB4+uxpYeydCTrjTKVY&#10;tZZ0OPAWN+uKe0Gv5+4MuylFtsGKkLecO+64Y1wdlq0XKfaKD1Ub4d27b6sOhm9zk2IHtu1+UYdS&#10;mBGGfsH+7LPOTA4FcyhSQQiRUQPBGsNegJUaW78Pe8ih6w55ySuTRBtS7MFCx9Ft+rdik6XlhdnL&#10;Ln0/sQRO23oyU90whiVv0uWt2PxhlFUWa4kU1REm7Ice3KvVURE1FuRAAXh0Jh+pumSLRc/Twx6m&#10;g2Cm9PIARBcb+OSaPwEn6JLYafBFEtb8OLPgz41A7yCKLhN/xghWL9N3NM1lw6A3DexW46I/ezAx&#10;FfYp2Xn+eRSvMAIFJuqoI1/NSdkTLqbCkQ5cr2KZWPXLRQk802zbEVVykQ9QeKJyC275IeCTKj9/&#10;8MjBmHy4ljT1U86UP2MgUQrneSbLwJpsUqTlXGNVBVA2UqXTEWh/VuF0XGBRUcPIqyJR1JsOR9Lx&#10;jIkJOuOcpdhmzRTo1tDyW6bFIttgRUgt5/rrryO8adMxTzzxhJpEx60XKXZiFlOKJQndpGPHxzN1&#10;BJLQazQ1DEs+skjMkgzR5IAn0BPxbxkYR7KyQqSupTDOmZWtgSDonRfUb7/qZ7t+42XrgcPqxdiQ&#10;Yg8eOo5uE0uxBDQVDUTCawEJX/vqP86j8Owuv+aMK8WmibOgmI9ZrjBVg9YtSYplus3dJobT6VGb&#10;PDkLh0yEaekVBPOklwcgOtHAJ9f8CXgk+j3o0FuDNcnsVhrMHcwjhXFimPXohkx5hX1imOY+ctWV&#10;5MloUEQBsyrodOx12N1BL1FqBmcIKkqOpcitC6pPiq2HhwSHOkWiSKhpXWGlTVEJjPLBAf/m6l1P&#10;Gk17glR5TbacNI8iQ6IkMRfXlZBnQiXJC9O0FKh+yF9hPDmkMqnSZhKiUvESw+otoTIMzLA7E3TG&#10;hZJi8adWqYf26VJ9uTAGc0YtZ2Idlm1FpNinnvzxV+6668D+fUmKvf/++771rYdznyZdikHzplm2&#10;oAGkCe2Z5Vjq+PQReoEWaMlnIDpjOiQJIyFnSScaq0haIXJ2RiGisNANyQHjxI+vfT0eUM682AOh&#10;nMXgydKYwSS3JNprhtjCf2Jm94AUBCvCC+u3X9OvddkXY0OKPQjpOLp1lGKLLxKcuGVzrskWAfbS&#10;Wz/32U/96Rs2pU8TyCHPpwC3jowlxSqQzxxMpYrKYVJnosJZ0y0zKzBREcZSOE8PeTKdc9Le30IK&#10;gi708gBEPxq4dNRjXGGkc2Evnll5NKSL4dxC7h8Eq4vZrTToOEwihXFiWKYOW5VNQL6Qay7bmP6w&#10;5wtpwljSVDvSgdLm2RKVBiI8NZWn2I4wFmmASg8PCTJvXgXglkPCZlqBsTlUDst2IHjmzoRThsVJ&#10;m1Hd5Usun2ZADkUSDtVCCjuZJ2668Qal5aREcSOGJWlWxbB6S/TSPifojLOQYnWxY6GEVMJFF17Q&#10;cjepIvnjWUQFc4ab/trXvob9uee+dQIdlm1FpNgD+/f9zd/cCvfc89Vbbrnl/vvvY3/nnV8u3Aq6&#10;FIORAQqjYECg0WrcKKC1sxAr2rPGlpGrM06X+s5AuheJE3E6Pb4qSnZgFiaqpVe2MDchsnmlXAtX&#10;0USDc0vVYR9WaRMwtxoIgvmgl2HT1wlMfq01WQvEz3YdPHQc3cZ6K/aWv/48Q/AwBbYpxcInP/Fx&#10;wumHufIoSLmNy1hSrNYGzJQpipkmPxTM62lZy8Pu9A/9QbDIjPsA1HH1qEe04jGOp1gs0HzU1iux&#10;ueaiEzU9g2A1MqOVhsTK4g8b00BudMbCOD1kqzEhh6m2+X+RzLlpvT3SQeNJiiKsBSSQtli3j0t6&#10;eAAW2ITJPJ2O2OKK8rPnaXOUSQoPBAdoGpWKs+i8hUOBPFMqAs2aHAaF59EoPQg10X1ptjpd9cC0&#10;FEbG5qUNQ5eZIx0knyYmY4LOOAspNjgY4Kb3QpFtAQuiwjI9UmNvqbc77/zyU0/+uPAp6FKMNII1&#10;0eDAMFLYgVlpWN9nWGBSaBkWOB3ZtoikHYvEKShD+nwNUfkKUWJxy7DZwnyESI3PRfWqYvPKkRtX&#10;R1hVl6JysA+rtAmYTw0EwdyoPlDgUqyFXYTNwyHFHix0HN3GkmLfe9G7GYL1Q1snjv+BApi1FKvJ&#10;I4c1A0bmUYXlxpRZTCSagdKMzuTERDv9ulQn0mdhi6ggWFl6eQCi1+i5rUA9kR6npz06QvEUKNTv&#10;ihfD8389DoLVzoxWGqz9illsGtTpehR2E2TbLCeWpvHss85MouG4DoQ1EBVT+cSQIfkIzquleLIU&#10;zwbp7KACpKgExuZQiSW/iqYlz5nwsKjipHlU82lnIDyiaKymJZBWl9mEKKmiBPKnGrWfgSdSVO6s&#10;fNKhGFZvgvs+/fMYTNAZX/GK3z/hhOMvvfSSiSH5SEEtWHtcfPF7e6HItoAFUWHphaTGdtFhoUsx&#10;GB+GjUUac5oLJf3FkX1h7winI7lGj4GTQsciMYrm2itRRSryT3PTWMxBiOQSKBuXUBj1ZJ4bNQhr&#10;cFbV5bEJ7MMqbQLmUANBME/0AqxeibUf7NIrsX74gkPXQUixBwsdR7expNg/fcMmhuDXvvqP33zm&#10;9iKqnc999lMnbtl89113vrP1AwWf/MTHi4TDaJFim4/4gqkoKT7Nx3pm2WJOYlFKkVhF5MZxYe7n&#10;pGROVuTffBRg5qPM068bg2BcenkAomEP7HF6jKPl0/6HNW+6WPNZEPIn4CBY7cxipaEFao/KKd0w&#10;X0mSf19rLcrZzGqgUR1f4ZEOZy//QIHEQQIYmdwZPbginJXPyIpSzoJJOdlJq2yhRSvEjdMBPlIe&#10;B5Kywr+IEkThQ6zc5JmnyqMYXYeVrUiVwi3gQ/k7jroM6Tjn2VLnFCCvupwiisNmkVqqVw9jvbT2&#10;CTpjejlxSopsg6AXWBAVlr44sH/fV+66q4sOC12KUYxgOQwIze6vMWEsHZZ88sUdpyMHhjXsTHDs&#10;iyGuY5GYX/I3BkjCAJgOoWX4amcOQiRFpfzFhevqiodzGTVWq+ry2AT2YZU2AXOogSCYJ3r11T5T&#10;oF/rSlKsmOCt2Cs+NO22e/dtRZ7BHOg4unWXYj/5iY9LitWbrcXXYwtyUfXuu+4k4XnnnkN4Dm/F&#10;MpcURsH0rL9qMvdw3lxjZYptTlRAVsMmsHbyVYfgpCTkUaDIjSLlC+Du8GQ/8q/lOTjHYiDI6eUB&#10;iNY+sMe1PMYl6JL5Q3Mif/ctZ7KuFwQrS+8rDSYRJqaBfQcm6yZFhpolJ34XKYd8msu2gUaVXOGR&#10;DlI8dSHM4IQpMwXWlM21MIZgITxsPGlCbspTgRbSoEcxtNDlFKquvJCqxqaGmB5U2OsydcbcIpKn&#10;wjCybM1UKTwj1CA5NWUrogRReRmKQ6F7VxgFUbqu6Yllf7DGYEFUWFaELsXQCFYYBfZilNaoPlbH&#10;10CUi6Rkm3JI80I+THUpkv4UlKfK/wwm0gA+Lv2OSBSVYuczjgbP4qUiJiYqqjkIM1fiTEURzquu&#10;APuwSpuAGJODNUalw9bC6yH+JqxpsnpJ9iWvHFuK/dCHPnT99dff6huByy+/XOFhW+Fz+Qc/GFLs&#10;itBxdOsuxZ64ZfNll76fIXgs8VQ6bHqLdgWlWC2KmC9xyJ/4NXkPS0WGPU45BZxURSrsXXjFK35/&#10;y5bN6T+YRoJzSLFBzvQPQPQdGnD+skCi5TFuJMXDdBCsanpfaahz9fKSoJCsWWTIWToqmO2Qc3MO&#10;HWjUhKjwSAcdMlZgoZxcAsMRAQ1H+ZyuRXKXebbpSRmKfFIUEIUDZ8xX5gT0R1+RipRDKrJqQpTy&#10;TJ55zthTlNQBnmp0WJQNtzxVCquKulTFWDBcq/zDciYqlSE/5K5RPMkEF114Qbq6Apzzq5uGWPYH&#10;awwWRIVlRZiyGIxLZ9cf+GZYYyjQc+BYHZ8xhFRSEgX5FDkwcnKu/O+Ow0hFKkZXPfcWY93Efy7q&#10;d0SibEwZVIJmc5UqH3sFPpBXlCBhugvNqktgHzZWT0CMycEaY+k1WH89Vh8lgPSlgkmk2FtvvfVp&#10;30xavfxyhYdthU9IsStFx9GtoxSrV2IJMASPJZ6ed+45+dcMSEsOLSTPdiaQYoF5XRN87tOcvHOG&#10;/fFweobNkR15RePf37pQZBIczEz/ADRQwREtj3HtKE8tzoNgDdDvSoNZTOsl9gO73gSQZ64eCq0/&#10;p++JZNJctmFpGrkoVr8Kj3RowmSaYjlpPrdy2EV/1CWzJy2BdvKEFDWdrih5XqpE8mcvZ506t7DH&#10;kt9lLIoCPcwoDCm5ICovTwoTaKlAwEFX105emRQPC2cp7DlFFIepSDwIcVuxcKXDGpsmhcI4GbHs&#10;D9YYLIgKy4owTTE0hjAUEFZnZ3xj8VUMa+1oSaVMEhqXcguw3GPMaZ/a8iKpGGmRSEIGK4UTFJg8&#10;C2MXeh+RkhqrwZyCFQ5ULA7Nh4eiAgdWncBObGGcmBiTgzWG5Nekw76wfkNW+xdM8IGCkGLHJf+k&#10;wwpee8fRraMU++Yzt+ubA6999R+/8+07Riqq0KLYnrhlc/5u7AR0l2IpSVoDMEVxyFIkF16ZeIrJ&#10;u0BPBsPWGJOhOa85R3bnFfGBgmA6pn8AalFGWh7j2iFhu1gwDYwbE1NktVYprnosiqwC0eNKI18s&#10;MX30osZqWhz4bjsLtulXXGTezITCN7s5p0ur2ZEOBfqjaZqmOWn+JMBhlxlcS+4J5vr8wUNr4BRF&#10;wcizWPZreGxCFGmH1Tl2RdEAiluvkqfDvDx5mCrNy9aE2DyfgeCQV5FKpYQDq05PUPlDF4ftxShQ&#10;E22XTjoSy/5gjcGCqLCsCNMUg1GdAS0NESlQDGstaGZsjioMTR1zKCiKlI8/zE3F2k2DvOblcZnF&#10;iKTZkCIV5WyHuiJVfjis6rATWxgnJsbkYI3xGy9bL8nVyN6Q5ZD9i+Kt2DlAjemTDvm17937AOGO&#10;4Jxym5iOoxvr56RvduHELZuTxnrZpe//0zdsuvuuO/XdWPZXffgKLLf89eeTP/axSAnbGbbs15Ig&#10;HeoJPi0PNFvDuFMm81k+K08DmVzkP3DR5R9kWrj44vfe+qVbCmMLOI8l3QZrnikfgPSUPFDBATXy&#10;wjgSciPVwPV8LyTRcAKKrNYqxVWPRZFVIPpaaah35JOX1k5TqrGaFgfObopiXVfYx4Icmsu2Zs7F&#10;anakQwFzdH4WqiU9Cej9pi6jisa05MnamzzTTM3h5uPeSAGadZUePHSu4o4QtanxmXhBVFE5TQuH&#10;GmYJKIrcilOo5OkQt3T5hNMl5NUyEGLzfAZSVJEOlTDZcyhAoQiMVISbcAlU/vTPYLHsD9YYLIgK&#10;y4owcTE01A98kiyGtWFo8BmYA4NPlxwKmkVK8wtRjKLFxNTyN8KRzGhE0kzUvVR6usgvuaXqsKs2&#10;eiHG5GCNkYRXsA/FSorNCCl25qQay6+dAPaOWy811nF0Y/2c9M0uSIq9+647zzv3nNe++o+v+vAV&#10;GJMUm+zvvejdeaqCmb4Vm889ml00azJbM4MytWuWZZ/cRsICgJwHLjO6QyaclEUI9PJ+x6qGW0OF&#10;8HyzglXBPe3xeaIJF6gFJw9q+aPbgjDNAxDPefSmltrTw3FhbEdJxuqY4yLF8F/G3JSqyGoFoS0N&#10;U3boUGpyE7M2qmih6GWlwZ1t9g7aAGMLPbEQ5saCHDS7CdoPMI1i5Iww5V8NyWHgQMF5QSXXahbG&#10;ckhQbM6Sj7GUmT6CRbMM4RQ1jFSZXL7CzemJQ4zFUhy4QPU7YpuFVG7pyQRPVWwTVX5RXSlzAgNr&#10;sklKAlRFSoWRwtOKKJIsQA2nQxwoRooaCA7pWYis1DyUMNkTA6srFaOwQ16wAq6C+zgwVXdi2R+s&#10;MVgQFZb/P3v/H3zHUd/5wvrreaqev578KVveqlvca9naPFW7jmrrht26IFuEpJ5K5WGTS+4WX++G&#10;xMByK9yk9rKx84MfCgnYmM3GCTZgIWLkrxEosowQkYWFQQgpQrEsWxaWAWNDHOyYX5ZlW/4t9nnP&#10;fPr0t0/PnJk+58yc75wzr1d96uuenv5098x09/S81e6zKjZZNWzc0CgRxZvZwB5FhqYENmiP+o7Q&#10;oFE7oEVWWiWNS5aVhiD/tlVAo59KV+KKgava2huR7Ps3mjOUmi5EV+FfE2YVt07xUeJpjDEZWzDL&#10;lsEO5Fe/ElaWibP5Itl5kmIf+e7DB7/61c999rOf/ORW0ygV0KEy1Kko8cTWeCnKQVed2U03NSKq&#10;TmaJo5u+n72+mWImxerv1e/+L4cOftUivRTrD5Xgo3/1l3ZYtPakWL119KZUZcz0dtGbUhN3vTb0&#10;wvZvUCXT2fAfANszla7i7INEddNrfoJ3tt/s1e9LEMakW5jnDEw3WddbjNTj0HepHo0mUikfyaHZ&#10;PMmbffvZjK0YX22qRoPzCWWlcqNItTo9fdW5wYKasskmQGq9uhw1Zj3BipZsT8R6X3QqMusgagbK&#10;s21d3hRDJx8mY15RVu2Z3ToL6LYUW3JFc1J63cwociybi1s0Xzbll4ZeW/a1WTqmqfvYm2WC14p9&#10;qslsJJTpPaXWJVNPVHHKU9183CHaTLlZ5qEpZ59AmdtrUfH6W/yarU3gTWWZIOjNfK1QnfWv/lFm&#10;N1mm+6m/8tUdqB27vMlFl6ZMVFzpY1J9LNvoEop9WTHh01QddGj3rfSWjjJ/qzUg6O5Z2A7tmfqU&#10;qpi/P/JSjE9cakpQOiiF8aq/bqAqrKJLb4iqYWetDqFFKUMzL0sW3bdE47MfWzDTB1EUsyo2VjU0&#10;JthApxGg4kNMyYoDgsYWxWvAN3flEw2qodlwEUWWWmKVvGl8U0qNpaXjW7q1OiLZGFv9IrML0Vsg&#10;uo0Vt27i4bfUGJOxBbMLbTFsvkus2boNmzPLBdm52aDgxIl7P/fZz950U6Zmilu3b1e2QgGL0Skl&#10;mPJ/5G+pFF2vt0a2GpjMEkc3fT97fTPFTIoNYzQoy37zf/8Nr8zWWntSbNH0dtE7pihP2KdX+rfW&#10;ZKb87aWleYNeeNHZdPuLv/hvb3vbVa/NdVjbl0Dhd7zj7X/1VzckmhKXSrH2ui01zUuixONaaSaK&#10;VKH2halDTXoqJlKJFs3YFI6mR4oZy0JfmWqrr2j/+aqWU5z/lU5cVA3FK+X0N7Nxm2wCpAvRFaXM&#10;PpVG81S7Y5GF7rqxup+NNINaM8XQyYfJmFeUVWTRBY4y3brIsWi6OUppYd2WyEV3SfNmu4E6ZRpK&#10;WERoE7S69m6RLKpeqdU2LaWpvi6dVZoochVtyi8NXU5RwgtNbcAGmSi+EdPjmObNNS+mm6x3tL+H&#10;Rb2yaCb+WlhdUk9BN0pPynIomjLXY4pupsqNOrjyicpVTaxiShklHmVK5vuIvWoTpzrWd2qt2EnN&#10;0cdrSFcdZjOqj2V89mMLZvogimJWxdKroWFBI5KGNQ2z1eODxhONKlGkxhaZRlqNpbXDi0ahYg5F&#10;S69S49bqiKRh3/TiKN5Mt9fuT/QPmWZ2apTpbJR+YmNMxhbM/HrYC/LdCfTXbVMwWCrbdSn2ke8+&#10;fPvtu2666cZPfepTymfr1q333HOPyytHh4rMTt18s5Ip8QRrV2dTyupa4uim72evb86RpXz2L5j9&#10;xfDvbin8V391w8vJKHGpFFtqmovoXeu/5Sa20kymeYvbzCw0y0oTKU04fDLFR9+Kikm8nOLkT5Mz&#10;ZS53Tf7slGkf9vntk9nExR9233o4ATLF0MmHyZhXlFVkKQ1MLSRq+fJKNMtc3x72waCwNUv7bFAC&#10;yzA0lZXY5kNr7xbJVM+oY4ZmXS9KUHrTouuKYhSOXFbX+NLA5sXUd0oHk9Cqe3HHjc6ILZjpgyiK&#10;WRXrSDXmztoekTSklyqtMlO0E/+Vrj1jTMYWzC70Iuxgd4Isxg7zFbINSLEpWHoxlhR77Bvf+OQn&#10;t958880q6O67v6x8IoXUUKROKYGSKbFc5BhlVWFtl/Jx3bIBY8nQzVri6KbvZ69vzpGlfPYvmI2S&#10;Yv/w6nfX2rhSbKkmMoEVRROLbFwo0XwiXI7kK68piFWgtCalZtfuD03wMsk1+kxViV4Lk+miwrNm&#10;yk3xoWLbHevhBMgUQycfJmNeUVaRpTQwtYSo5Y/yUnxp71NjU5Pblv/fc2/5D79pAVmx4clUVmKb&#10;Dy39Fv3ZBz5w7733WjjlFslGXZeZdb0oQcpNi2LUMSOX1TW+NDCsI0ZnxBbM9EEUxayKdaQac2eM&#10;SNwBbMHMdNhMdbUNCgaarMLZqfWbppJi77nnHoVTsPQiXYo9+NWv3nTTjdu3b//2t78tx1u3b5dZ&#10;JuLQ174mO3PmqbNPP61Df1aJ5SLHRJ00pRR3UFaK3KMMi6Y7tmPHDt2E8NpPnLhX4URrZFuDxNFN&#10;389e35wjS/nsXzCrkGKv/eAHbrrxr0pNpyaQYj8/+FnkKD7RPpr2PznKJigiylw5HC7s0KdD+/9A&#10;r8p3EvDxtRULE8vs/+7x/0upzipDf/Z7jz76lv/wm14C/r1hKfYz+a52suI1WsrIojQzsB5OgEwx&#10;NPUwHfOKsopMTzBqPEWz9hDGjPJSu7KFDNbGwiak1q42ec0fvDtsir4VRVZbpaIl3qI/+IP/+r/8&#10;z6/5sw98wA5TbpEsql6pRf0l5aZFMUWX1TW+NDCsI0ZnxBbM9EEUxayKdaQac2eMSNwBbMHMLYPN&#10;VVcTYbMlsYPwtBsUTECiFPuFPXtuuunGO+64w7nJ8aabfLmHvvY1HW7devN3810Czj59JhM6g7W3&#10;Onzi8R+EGZZaSinCq7FRKXKUuzKJso3M37Hw2hVQfCIpd6zWEkc3fT97fXOOLOWzf8GsQoq96ca/&#10;+sbfHy41nZpAiv1owv+lmGJF0cQimxVKrv/wtZ8Z3gv4msEWpW8Jfu20aLWSzZ8O/xy2riVKr6JV&#10;hIV1SiWqOEW+Kf+RmaIIW2rKVumjyBlYDydAphiaepiOeUVZRWbtrdai9hOdlVmbUZNQu/pevs91&#10;sYkW/6VEhz7sTY7F3ldrKbfIdFj9dccdWxU72YW3Z3xpYFhHjM6ILZjpgyiKWRXrSDXmzhiRuAPY&#10;gpntQnBR/lNdfkmsKbPzLcVu3XrzN0+d8umPHv37UCT18dU2rhR79umnQ/d0KVZXndlNNzUiqk5m&#10;iaObvp+9vjlHlvLZv2A2yw0Krv/wtaXizrhWFE0ssqgurYoVVZ7I/P8MbqbEfg2smYlHFtZZha/K&#10;f4FqrN2XdItW5Yb0cAJkiqGTD5MxryiryEqbemTF9iavSFG1Q9uIQKbmpLBiQrFemdia2c/vvt3+&#10;pUGO/qw3JZtAkYxuUbgLgVHUYUXKLZJF1xuZ9aYoga5CkbUWXulkF96e8aWBYR2xaTrjqcd+/IZP&#10;nfrV7Q++/8BMf9gHwypMH0RRTKn9+Ec//OpXv/LAAyej+KYssRpYZEwPuAPYgpntS6C/6zZstrBf&#10;FWvWgBSrwwqifVcTpVhZxdYBZ848ZethZd/61kMWOHXqATtrhz/64ZOPPvJdC1fYWBsUmBR75Mjh&#10;Bx/8pgJyPHz46z6rUabr9dbIVgOTWeLopu9nr2/OkaV89i+YjZJiP/fZz9TauFLs75VplB9N2HYg&#10;klEUU9REFBllPlbOUWLFV7hH9ZGFkaWX6a2478FVw9sdyHRWaSysrHx4LJNjpPCOdUMmth5OgEwx&#10;dPJhMuYVZRWZnkjUNooWtTdrYKFq7x+rTr0l/xV1vzmGwhbYlv/Ur+mz13/4Wms5OltqtVUqWniL&#10;vvOd7/zCZf9a5tXYUh1WpNwiWVS9Uqtt2EpTfV26yRNceHvGlwaGdcQm64wHHnrSAr+6/cF/cf29&#10;n73v8TDy0ImH/u1//XStWWKsPxZ+DE5jUbaR6YMoiima6bD79u1Diu2aMT3gDmALZqEOa0tiTZDN&#10;rCkp1paOjiJOnCzFykb9oJZfnfqtbz20d+/ekyfvt0Mf/6MfPqn0KRu5yhJ/tktY/jt37jxy5LA5&#10;+ky6b4mjm76fvb45R5by2W/2vUcfNY0sUrvmzkZJsYlML8VOYKWiSRvPwvSpMOYzt92qgkyxCk2R&#10;XuuxhhGZr3Aos8qUlQ4jnchKsbDl5k+lW1HhnY31cAJkiqGTD5MxryiryMKWM8qibqX0evT+UG3Y&#10;2o8Cb/q1X70+33ZDgc/vvl1mq2JtuXpoUbNXnlP23OgW3XvvvV6NHaXDipRbJFOFK5RW63EVCcyU&#10;pvpW6w5UJNAdqy2iWeNLA8M6YhN0xs/e9/i/uP5eE15/9/PfUdji/4/PPPSr2x+08P/77X+75nf2&#10;VJulxPpjN9544w1To0yibCPTB1EUE9kMdFhZbTWwUmN6wB3AFswy+XUgvDoddrAe1pTZZqTYKMYz&#10;pRQre+S7D99++66bbrrxU5/6lHLbunXrQI09YwlOnrw/VGNlpsPKFPCR1TaqlIhIik20j+uWDRjr&#10;2pu1xNFN389e35wjS/nsN9M3+bb8/zG//sPXTvkF/r1HH7Uv/Kt++61j/R/ojdgspdhasSPRivno&#10;vinSnkiDpkfzpl/71fD5/t67fveaP3i3PzSLFrpG0lhkSqbEXsz1clhof/r+9/pSlJXS+1PpJi+/&#10;+HGW1sMJkCmGTj5MxryirCLTQ0wx396sxdpzt5ajQ/ULmQ5t2wGZGqGdtR0JvCnSetZb8h/48pkr&#10;UgFrtOprYVaJVrxFpsb+L//za0bpsCLlFslUt4pB2HpcmECXo0vwh2ZKUxydwkh/c4qmG66UMx69&#10;+dLAIhvVEdR0iw1+lI2VGDOboDP+4sdP/ovr7/1XH73//QceNSn2wENP/h+feUgB2UcOfl9p7jj1&#10;9Ae+8hPZmt/Z82+uPWZhb4pBiu2hffSjH/3bv/3b01Mgd2USZRuZPoiimMhMhy1y+PDXv/Odb0eJ&#10;J7baashaHbJKJwayUfEdMaYH3AFswSxbFbths/6a8GqBLKxAvk1B16VYsxMn7v3cZz97003Zdqvi&#10;1u3ble3Ro39vZ0M1dgId1ltpKWeffnrFzk4ixeqO7dixQ1mF166yFE60RrY1SBzd9P3s9c05spTP&#10;fjNTNxQwKbb4tT/KNGNQyijyqt9+62duu1Xv9dl/As2jFFs0PQtlPo0UYs/Fm3+Uytn/j9u2WLX4&#10;lMNFrLLaeaESe5H0T9//3mgxr8nKytMOSxtMranCpVWdgbUxAdI90VPQjRpXAZyNmWLo5MNkzCvK&#10;KjI9xNouE7Y3tavJ1oarIN1b5aPilEPY/HSoSKuJWtSb8t+O8/+WkGilt8jU2FE6rEi5RTLVrdbC&#10;vqAL8XfMm9IUb3UYaTfHnwpNNyRciTwb40sDiyxq597UdIsNfpSNldheNH640EA96l+UK7pP0Uo7&#10;Y5dtgs5o2xH87ue/s/6/nzD5VfaGT526+e8fO/DQk6ce+7HOHvv+WVNdkWIxbx/96Ec/+clP/u0U&#10;yH16KfaBB06a9voPx47de+9xM4W/fOCAIptaKltbDVk0ZGkM1ABSan5UiSbtRVOGoaPZqPiwdFkY&#10;L9NHor4jZjx3ZXrAHcAWzGwZrFsJO/iprswGgux8SLFmj3z34YNf/ernPvvZT35ya7bE9GMf81u1&#10;mhp74t57J9ZhvUWlRGdlE0ixdhPCa1cgv4IkJr5joSWObvp+9vrmHFn42V/xOjd7S77roi0rs8Sl&#10;X0GR2Ys8ipSj4vVVM/vPj5lJsem3aFzTfXvTr/1qNBka1+Tub35UT9NZTO0tfUD2TP0pHVZXRhla&#10;Ak0HVfPww9U+ZcOFt7Y40R8mmt3tcfWyRqylCZCuRY9AN0f9zn/5j2V6QLrtbbRAUwydfJiMeUVZ&#10;RTaqyYVWbG9ykWOt+ZzV6nSogPJRpMyGNdNZPr/7dsXozqutyvy/Ioxlo27Rd77zHRcqI+UWebOr&#10;8M83vMDIFB/dMVlp+jBSLuq5/pQ3K3ey2zKN8aWBRRa1/wob1TVkxfGkwjQma0zwLxo52tAhs3dQ&#10;hVmyUtPZihp20CbujKce+/Fbd33bdNh/9dH7b/77x8KzPZRii83PGlIY0wUbq5s0azfeeONfT830&#10;GxTITI396le/8uMf/dBHKvyNbxxV/PcefcRHTmwp1Rj1LKJ4hf2oooCd0utb8201MI1jfuwKbdRY&#10;VDtGKWc1XZs+qQhNXP3gPANjesAdwBbMMr31ksvdwthcis32jQ3WyU4gxd60ffv2f3rsMZNWxcyk&#10;2Go7ce+9e/fuPXDXXdPosKV25MjhnZVE6SP7mG7ZjTdmdtNNLV17iiWObvp+9vrmHFniZ79NDcPX&#10;ajFmlOn1r5RR5CravEuxmu6YSDSl7BjO0qJ6qgjlr8hwVudNMy2dsi9SWy2oZKUpvVkaeWly5v+p&#10;XAFNBH0mPrFqpZT+MNFq/82/PWt7AqRHEz6ssUxeusOaFuuZRqemMVMMnXyYjHlFWUWmh1h7pcX2&#10;FrYZhf3Z8L6FYd1SdSIfqcZj/xigsJqoBXRK8TqcrKO1d4u8qZLhOBDdOl2jzlrYLsefMiu91WGk&#10;+njx8nWoW1fMbQbGlwZmprathhqaIvU3fIulmxpzentW47d/n9D7S73DhhG9E5WDDdQ+ZWRWyVGm&#10;s8XO2GWboDO+dde3bUnsv/ro/W/41Kl/cf29tjuBwgrYmtm7vj2tFDuDO6mn7J+mHr2eu/6G/5wc&#10;WXWVis3PmncYM7FZVROt+r4V6zkz08fgqI/lROSuTKJsI9MHURRTaqbGfuMbR8PIH//oh1/60v6U&#10;36OutZRqRM/Cz+6ieIX9M1X71MBlc3u92RWjZqZw8aGPagm1LWR1jekBdwBbMLvQfrMr117dStjA&#10;dDi2FKsxWm+CUI3tghRr+xIcuOuuaN/YRuzBB7955Mhhbzt37tx/551hTJQ+Ml2vt0a2GpjMEkc3&#10;fT97fXOOLPGz36aG+lsRM8o0G1DKKFKOip/x/8Bi1rgUaxeYYtPMYzSF0nRfcylNnlTiZPJQaFG1&#10;9URUhKZoFq+CVJw+NXX4mdtu9cUpmSpgizSVXmd1KNMX6VhPU5nLS7PDYhNSjCpw/Yev9fPLoulO&#10;+pqX2iynjB2fAOk26j77p9aImWLo5MNkzCvKKrKUZ6dWJwtjrD34sD+rgM8tDCtg60HCSDVg3SVr&#10;kD4TdQS17Qm6W3u3yExPU5ccPtPo1lk/srC/nNCi9MVIXbWNAL5rq9vqbkx2Q6Y3vjSwyNRc/Rsk&#10;DKtfqOlaODSlGcsid3UERfpSbHDQAKtxQ11D8eosdqhOFOZj5h1lUZfUWd/vRlW+UzZBZ7T9YfXX&#10;hxU48NCT/+qj9//ix0+aFPtrN3z9Fz94WLbmd/ase/eXLOztgv+yvyUp1h5H+IAqTClVioXlosdt&#10;Q+Uo9+oqKTffEiznyPzZyNTS1AJVriVTU1Qp0cgcZl5tSuYr6YtONJ9JS9YpKVb20OnT4apYH3n/&#10;ffdFkRNYSjX0sOxxK6Dm54eL6HGHz9TCYYxMYblbOHqmZoqXSxQpC0vpiDE94A5gC2YX5PsSZArs&#10;pVesy80UWGfrN40txcoiNXbVpdhwf9hw39iWbOeYGxR0xBJHN30/e31zjizxs39bYWdSTToVkzJz&#10;tRe5P9RnhmJkRd/SV36UZnqb5V6xTdk1+f9PpPtz/YevbUq/Vm7hnMy+JVSQnnU4m9cXpiJNfLE0&#10;ivFnZaqPzfCUxj81b9GHQaKpbdglFy2lyc3YVnECZN2waFEymfqdqQZR/GRmiqGTD5MxryiryKIL&#10;GWVqb6GXWqAifdifDRt5GLZ/aQgjTYf1/7+eApaJGrDum7V/O5VoLd0iPUEbQlXbqCfqDvj6y6J7&#10;onCi+bsk01XrXqksO6VyVbo/O2PjSwOLTG3SvxHCsNqwlydqzdp2SgdX/4qyVe+Qr/76GL1ANVz4&#10;w2I/NVNXshHGTJn4fmeCb6lXd2yCzmg/0mVhL8XK3n/gUZkCR+7/zv/jqt1rfmdPtZmXN91Ge4Kj&#10;bNScQUOZphn+uev+62EppvYtaSX6Q7noYakUX1BKlWRRpG8ANt+2sCLDduJNlVdtddZaoGLUbJRS&#10;keEUUTFFd8X4skojw8pUm11FFNm4dU2KbdWqq6EhSI9YpoFI7UT3Pxy4oscdPlMNSsXhy4aasMGo&#10;XSmNLBoPlY9yiFqXmXIYZdWDmJpuOHLKlLmKLhaRYkwPuAPYgtnKGljbItbMDnM1dhIpVmZqrPv/&#10;7seypv8n/VCHtZi21Vik2A5a9We/N73C9VoNY2wGpr9hpDfF+1esZgNKqZerzSEUP8orMr37lT6K&#10;nN7mUYrFumyNT4DUR9RrIk080dRroq7ahpliOJlFWUWmytd+BIbfGzYQjWXh+OO/VTQ6WcBuoMxX&#10;Q09BT6S2VpFFVz2WRVl504eNhkR9+et7qdg2fM3NlNLXWQF/x6otvPCuGV8aWGRqrr47h2G19ugj&#10;f5TZAHJV/jui0amihX3KTF7y1fTGy68KaOi28P2DPakjU+dVvE8m02GY81vy32z0hx20aTrjqcd+&#10;bL/cZStkvb34wgtumvXyy3949bs/99nPuIMBpbOv8HUQmW5p2CpC0yPQTdZYGkbqeSlGT7m6Mai4&#10;0sfqbawqqbgosQ59xZS+mJWqJy9TrCxDf0rNRqf826G0JooJG1sxMmqNFWbdJ4ps3DoixX5cWRT4&#10;5Cc/+eA3T42Vptqqq2H/TlD6WGWKDMeN6JmqwRcbtuK9YKoWpcajZ+qHNUWqLWl2pEMFdMo3vApT&#10;SqU3l+hUaKqqSvcVttJT8i+11Z0e6CrCOy/TVUwsK09mTJCwBTMnua7ftHb9puhnu/R33QQ/2+Xt&#10;2De+4f+/+7Gswf9Jv6jDmrWqxiLFdtAqPvtDK774bQYWTii96e2rN5BPr4BS2vdJ7XKD0DSHiAqd&#10;3v7iL/7b2952lWbzCuy/c59iFH7HO96uKX6iKTFSLBZa4xMgdRN1FnUZm6cWe436nbpGaW9Sr5FX&#10;FFlqSqkZdhSZaF40nMCirBbVoqsey6KsMDO+NLDINNaZTGBhPyFROBQ6K0zu1+T/L0jtZOPz+Sbp&#10;4agbfmy/Kf85SpMqTLNQ4tDC/D+T7y4SZqXDUPxSfRRTLWSsrk3QGQ+dcEtiZTf//WOfve/xU4/9&#10;2Me88PzzTnDNaVuK1XO3RxbFy0yHKj1lpuKqn056ldR4dBgmtmbmEyi9nVXAWogqppp7+UyR1v7N&#10;bPrtVSGrSbE1RqYESmb5e9NhlCyyKH3RmtKnPtYNKVY57NixQ1l5bsq4MVRaU9JUW201ZPZYo0hZ&#10;9BDDQ3tkxUbrn6NalB6N12oVsCIsE++opqJkFaOrPWI995ThS8lUAf2Vl1q1bNy24W11pwf+Quxw&#10;+suZwJggYQtmmeRqlm8aq7/ZZgW52cYFk0uxXbBHH/nuwa9+NdJhzU6evP/v//5IFNmIIcV20FI+&#10;+/VC9W9rbza38/PF0GxZgZ/I6kWulP5susnRv9jMVAdlVW2lVfKmeby3v/iL/xbFpFuYJ9Zza28C&#10;pE6kNq95bTSp1aeXIsMYb9ZHosiiKUN10qh/YViXjS8NzEzD12fy/7tcY53mCXrp24TEvnv114er&#10;zYZBZWWB6smDijNtwqw4G/l8/uNdCvj6hIlDX2UVymcyJVYaf6j6RDFdswk64//rql1X3/aNKFJ2&#10;5P7vhOthjQalWN3MKF5PXPFedRrX7CnrFXz9iB3t06ukHHToE2/Lfw1VkXYoU3prKoq09qC3dth4&#10;FBmVpZR+elBaE8VYVrWRoZVmVW1N6VPdkWKjatx00036sL355pu90pqSptpqqyEb9Sx0t8OHGB7q&#10;tkdjjpmlsbHL+kWtKZmyKh0t7RGHDbjWrJHIJmgYoa369MC39onb+ZTGBAlbMPOSa7gSNtsx1g7n&#10;XYrF0i1xdFtgKdZez9GM0740ii9jexuF8XrBK8Yfppte9tVTQwzrgs14AqRO4buYdcOihelLTXNl&#10;zRSL36gY1lnjSwMz0/BlS1k11oUjoZ01PcvCSlahuGks9aKVwhVKk2mjpVlZHeSuWplEosOwPrIw&#10;c02lilkpRmnCGE2l/FV00CbojGt+Z8+/ufbYR48+dcepp499/6zsrm89/f+94ej/822fd1JrQINS&#10;bBRpj6aiVRTNHq4/VHHKQU1C8Wo/+hu9SdOrpEesQ5nidSivaL3h5/NNaZRAf20lrAJhGrmoqfhD&#10;Wdj2SmuiGCuuNjK00qxqrRF9qstSrGJOnjzpldaUNFG2kdVWQ1b6LGxg0dP3Mb5dyZReg6E/5U1p&#10;fF+IRq1Si4oITfnorDVXa6uJZmPdlMJlF6YH1trtJsxYh5UxQcIWzLJ9CUyBHSyJzZRZb0ix/bHE&#10;0W1RpVhNMTXXLL717Z0dvZLtPRTNceWryDAm0eQ11uscw1bFZjkBssluxSeTTtV2N8sk6qcY1nHj&#10;SwOLTOOYTUI0mnlR9Zo/eLcXHTQnKV0LJrt/+H/0limHSAjzZvJupLipdC9/aJ5jNbGATPGh+UmU&#10;quSr6k0JolHdcujsKD1BZzQp9gNf+UloilG8k1oDGpFiFR/daj1HexxhZLXpoevR66n5GGXrc9DZ&#10;6/NVqPb0fYKUKlmjtcTKP8xBVmwSssP5iu8wZXHJgrUcC/uaWGSpWW5KVizOn5X5rMY1+y6QTaxP&#10;dVmKte0Idu7cabsQpKSJso2sthqy8FnoqVnY5nXhGKVD/0yVpvh8I/U2bDmjLEwfmpVu46eG33Gb&#10;imoSxYxrHZkeqLWvig4rY4KELZiZ9mrrYW0lrCmwmTibxyDF9sUSR7dFlWLtvVJ8Tdo727+S9frX&#10;q1cpi18Oiq99uxdNGY565WNYp2xmEyCb7IbfhEXTbLu6u1kmxUk5hnXc+NLAIvOTBFsna5HhPOTz&#10;hQ1ezTTBuOq33xotE1NWo76ilTgaeG2KooDVQRWwQVUTHh3K7KyZTpk2YfHFf2NWZHFMtjlVqK10&#10;xybojC1JsRX2luCHudQG7H6aMujT1JqebPQUinNatRmVFa6cHWVhlRS2hmFtI7LSJhG1q9J5sr3i&#10;LewzjxzNLNLclaxYXJi5EugwsqJLqU2pT3VZig1RgpQ0UbaR1VZD5h+rzJqQRUZjlB5Q8YsstLCp&#10;yKw91JpvEt6i5+urNEvrzvRgell5MmOChC2Yeck102QvuXxld4JclmWDgh5Z4ui2kFKszVlL3+Xh&#10;HE4J9BrWtLJ0pqXpqVJGkbVm+XfzIwTDQpvBBEgdwfpR7ceeJsEV3c3Ojlr5hWFdNr40sMg0mtkk&#10;5Kr8d0EV0CREkeHHsCYnxRFPcxu5FCcYGmCL8ZZnJEDoUHMeBeyUirDB+fcqpVgli/RfMyVWmihS&#10;mcirm7OgCTrjmt/ZM8r+8Op3p9hvvvnX06VYe2o2fTVFXg9dDSN6NNVmWlU0B9ZDKeagx6QnW/0/&#10;coVV0l+1H3kpN2sb9nauMN+ufJNQcWreFvamy/RtzGdeetUWqb8KK1nUAqNm77OazKbRp4r65ri0&#10;JMWGWBEpaaJsI6uthkwPQsOUhfWsdVj8Nyc1kvDxFU0J1ALVWnxMaSOJrJincoh0dj/czdKYHnAH&#10;sAUzU2BNdc0sV2CzyHyDgrXrNyHF9sUSR7cFk2L1RterVC/daA7qzd7ZegfrXa6APkL87DAym19G&#10;kbVmM+AoEsM6aK1OgNSt7JtNVv2ZZzaqu6nDau6uGXNKJhjWQeNLA4tMY51GNk1XFDAtYNsnb/Yi&#10;hZkOwxiNqCZkjJqxaFYTndX0RsOvPzTzoqrVwccrcx3aBMlH1moTShwJYR23CTrjmt/Zc+F/vfvf&#10;XHssNMUo/nOf/Uxkf3j1u2/4y/8WRb7rd//PdClWT0fvO/8cfSB6NBVms9Dic7G5cRSZYmGV1Kjs&#10;XazcStvGqCaheP8SV1sNpTSZ9QU/b/eZl161ReqvwkoWFRdNwkfVcwZWrW+m0IgGmiKzpqSJso2s&#10;thoyNQA1JD0dmQJ6cPY3SqOzoUIamtqJRrmwg8hSuoYSWIORydcyiUrR2BjlPANjesAdwBbMVhTY&#10;wTJYk2J9GCm2L5Y4ui2GFKt3p97fmtvpdatZ16i3uEwvcr1rlUyJFY7OhmZvd807K5JpDqE0FVY6&#10;JcWwLlgbEyB1Fn0IqXOpl72l7IdBzEZ1HDsrF/U+0xGUz6hMMGwujC8NLDSNZhrrNMRpZDOxVTEK&#10;XPMH71aM/iqsBBr99NeGPg2qGgl1qnok1MArXz//scHTnzVTzLZ8sa3Vwcdr4qRDm/aEViFj2YUU&#10;i+iyTdAZ18xwgwKTEe0BRWaPJoosmurE/QMAAP/0SURBVB7HqBz0KFNyiGxUlZRbadtQ4tImocZp&#10;6a0xh/Nqha39+xifebFBerPWq2RRcYrRWR/ps5q9VeubKTSigabIrClpomwjq61GZBqm1AzUKsJI&#10;DSl6WMV/QFILCT/xoo+yikYSmjUYmYpWEaXfiVaE2WxGNqYH3AFswcxWv/plsC7gpVj2iu2PJY5u&#10;iyHFahonu/7D11aIsN70Fq/+nvGmN7dmh/7FHJp/qWPYnFrjEyD1LHUNTZT9wpnJzLqz5sTKJLGr&#10;YlhnjS8NzMxLBhrfNLLZEKd4i9HIqY//z9x2q80ulMD0Ao2rCiSOqMrBhCelV7aRZhGazobTGHnp&#10;0GroI31ukSmN2ShFo7M2QWecmRSru61bGolT3qJHUzQlUCt60+j/g0SPsjqHolVUSbmNahvyiiJl&#10;prLpbNhmFNBswSS58F0/KvOiKVlYnDV7W95oeaZn1bhV65spNKKBpsisKWmibCOrrUZkeu4yf6hn&#10;pAcnUxuOhhRr+TYnVDg8ZVbbNWRKUOq76sb0gDuALZhdmGuvprqaDpttF7ths20aK0OK7Ysljm6L&#10;IcViGDauMQHCsBkYHQ2bvV0z/q+B98Em6IxtS7F35euj35L/LyClq1nNSvWm743zf5CY2hVFllpK&#10;lUZJnCqiVIot2ufz/11dDbWokXlhLsV8ccpHGX4m3+Xg/sHPncmK6t5srFrfTKERDTRFZk1JE2Ub&#10;WW01sFJjesAdwBbMMik2twtzBdZvU2ALY/UXKbYvlji6IcViWD+NCRCGzcDoaNiM7Xv51gGmSWGh&#10;TdAZW5Vit33y5rf8h9+85g/erYdVoaLKSqXYq8b5P0gSpdjEKk0vxVbYqMyLpmRWnKqqakcrgg8f&#10;PqSzSqO7pIpFVnvHprRqfTOFRjTQFJk1JU2UbWS11cBKjekBdwBbMLP1sCa/ytbm2xRYmFWx/bLE&#10;0Q0pFsP6aUyAMGwGRkfDsI7YBJ1xze/sGWWvfe3/mm5RttjC28c+9rGbbrxxSpteA02RWVPSRNlG&#10;VlsNrNSYHnAHsAUzr71ekOuway9+va2QNX1Wp5Bi+2KJoxtSLIb105gAYdgMjI6GYR2xCTrjv/2v&#10;nx5lf/EX/y3domyxhbcDB+5qxKJsx7WPfexjO3bs2D8CncqV2Po0UbZYI8b0gDuALZiZCOstWw87&#10;0GEtjBTbF0sc3ZBiMayfxgQIw2ZgdDQM64jRGbG+2cdNah2NEqSkibLFGjFGJO4AtmB24WAjAjOv&#10;wF5gmxWwV2x/LHF0Q4rFsH4aEyAMm4HR0TCsI0ZnxDCsO8aIxB3AFszcGli/Ejb/65bH5oYU2xdL&#10;HN2QYjGsn8YECMNmYHQ0DOuI0RkxDOuOMSJxB7AFs2yj2FyHDeVXO9QpVsX2yBJHN6RYDOunMQHC&#10;sBkYHQ3DOmJ0RgzDumOMSNwBbMEsVGDdHgW5KZCpsUix/bHE0Q0pFsP6aUyAMGwGRkfDsI4YnRHD&#10;sO4YIxJ3AFswszWwK6tiAynWIpFi+2KJoxtSLIb105gAYdgMjI6GYR0xOiOGYd0xRiTuALZglgmv&#10;gyWx+msrYb0sq0ik2L5Y4uiGFIth/TQmQBg2A6OjYVhHjM6IYVh3jBGJO4AtmJkOayKsk2LXbzId&#10;1lRapNi+WOLohhSLYf00JkAYNgOjo2FYR4zOiGFYd4wRiTuALZiFqqtJse7Q9ihAiu2PJY5uH772&#10;g3Nq0YVgGDaWMQHCsBkYHQ3DOmJ0RgzDumOMSNwBbMFsSIQdBNzC2DyMFNsXY3TDMKzCGCIwbAZG&#10;R8OwjhidEcOw7hgjEncAWzBbN/iFrhVN1uuwCrBXbH+M0Q3DsApjiMCwGRgdDcM6YnRGDMO6Y4xI&#10;3AFswWzt+k0X5L/ZZdsRXKDDXIFdt2GzRSLF9sUY3TAMqzCGCAybgdHRMKwjRmfEMKw7xojEHcAW&#10;zDIpdv2mUId1UqzFsEFBf4zRDcOwCmOIwLAZGB0NwzpidEYMw7pjjEjcAWzBzPYiMO113YbNCps4&#10;67aOZVVsf4zRDcOwCmOIwLAZGB0NwzpidEYMw7pjjEjcAWzB7ALTXnPV1cuypsyaGosU2xdjdMMw&#10;rMIYIjBsBkZHw7COGJ0Rw7DuGCMSdwBbMHMi7LBlK2QVyLcsQIrtizG6YRhWYQwRGDYDo6NhWEeM&#10;zohhWHeMEYk7gC2Yuc1h821hbVWsApnlS2XXsUFBf4zRDcOwCmOIwLAZGB0NwzpidEYMw7pjjEjc&#10;AWzBLJNf870I/P6wftNYk2iRYvtijG7zYocPH/rMbbfef9+Jq377rdEpDGvPGCIwbAZGR8Owjhid&#10;EcOw7hgjEncAWzDL5NdgX4JMmR2sjc0CrIodZd979NGP/tUNClz122+9/74T4ak5NUa3eTG1tzf9&#10;2q/q7++963etEXbBOlUZrA1jiOim0fUWzOhoHbfFm/5ho4zOiGFYd4wRiTuALZg51dV0WLOBCGtL&#10;ZVdHitXs9i3/4Tf/9P3vPXz4UHRqetOH6y//0uYostpKXTQL/8xtt2pGrrPRqXk0Rrc5MrU62V37&#10;939+9xhPTR1K3SqKnMCsOyRa2DsSHRejQy2eMUSsutH1+mB0tO5bg9M/vZRN2MU6aHTGPpveiW33&#10;TXs1W1jzeZvVX/MH7/YJIptBlbAu2+qOSE19RU5jjMnYgtkFl1y+drAtrNNhg/0KZKu2KvZ7jz66&#10;7ZM3a76rbq8pb3R2GgvffIlW6qJXpuL9+oh5N0a3Tplal5pchSlB5FJr6krqUFFkZPffd8LetVaK&#10;0qt5q5FHyYqmvsAEcbGNIaKbRtdbMKOjdcGqX8HqcY1M//TCVW6a60bxWEeMzthns54eRdaaDQ6J&#10;U3SlVCkWlsubfu1XNapoBj7KfbIqYQtjTY1I1S84M2uNoVfFV6S15FGms1H6iY0xGVsws1WxXnu9&#10;MF8eazsVrLIU603jhfpwg++e8M2XaBO4zJ0xus2L2Rt01ERtlB0+fMjeiJGFPeszt92qV69i/vT9&#10;79Up81LjV2Tt+vRmOynWQWOI6KbR9RbM6GhdNr0c9UKMIic2vXP1qmWXg84anbFXZt96FTZq4q2O&#10;fM0fvNvrVnoja5RQTG3Xjr4u5WJrY31BE1cJW0ib2YikhicLY6q/IqOWHJrio6ymMcZkbMHson/5&#10;BvuRrmxtbP47XbYw1q2QXcif7aoYL0ZZqYvef4pvYwuFVTFGt3kxNTy1xuL0SxM4fSX6Q70dw//L&#10;6foPXxv9C6fl40Uc02GtPSsybPD28Rn66myKNfj2xVbdGCK6YFEXG2V0vfk1OlqXTa/C8D07pekd&#10;Xfu/qmCraHTGXpnem6NenTYrLtU9bR1rON+W3X/fCcVouKj+3zpVnLKNIkObrErYotpsRqTSz8zq&#10;r8iKlqz4UW14AmNMxhbM1l262YRXvzDWBNl1GzabRLuwUmw4mtRaNMTozaoYWfEVaCkji9J00xjd&#10;5sW2ffJmNSr/j+16O9qL8PO7b1e8b9hqijplYUUWPyDDl6hyUwLlYKcUGX4f2kSz+vtTxVlW2KIa&#10;Q0Q3ja63YEZH66zZItYG/wFeufnXNNZBozP2yvQylUWRZnrJqrcWP/pkJlGVLoDViKG5dMXaWBUX&#10;ztuLNlmVsEW1GYxIpV98tV+R1pLDs94UP6oNT2CMydiC2YWX+F/rMlv5CS/7uwpSrLq6Ou22T95c&#10;8XKaxmy80ECj12fFCzI0c9H82964qmHiy08jlNJHkd00Rrd5MTXC8IWnnqLGbGHF+3+BV6P1Ao3N&#10;2KLWHk7j1KRD7VWnohenCvWllFpYXKmprLEscsdW3Rgiuml0vQUzOlpnTS/B6M04jdm/ni7M/1m1&#10;kEZn7JWpd4/q4DZhLn6W2j/P+In3uKbi5F7xQTpBlbAFthmMSPoefFNhl1hrbBVfkdaSw7PeFD+q&#10;DU9gjMlY1+zrh77253/+gSgy3bwOazvDKqy/9kNeq7ZBgbq6/WCXeq9GhOLLSd1evbr0pZViNl5o&#10;lNEgovef/ta+ycxFVVLFxipXmTc4ALVqjG7zYmpRYaNSg1TjtAWt1/zBu9VlLF6R9oJUAr1W1RQt&#10;3psSW0dQWAnUtv0p5e/zMVNWSuwDY5lVo9TmqINgDBGra3S9nhgdrZvW+JJYvWTDf+BU/nTJrhmd&#10;sVemDjiqD+qNqe4fRdpLeSwdVvlcHyyEV3HKoeKDdNwqYYttzY5Iep2pdYUvNXvN+f9F0izlK9Ja&#10;cnjWm+JHteEJjDEZ65R9/dDX3vCGK1772v/1j//omuhUomXa6/rLZRdecoXbrMDWydp+Bes3reYG&#10;Ber89nKK3kxX/fZb/fzVXkXVFn2OhuOFcrblfhWfrLKKIaba5BhJWhNUeDbG6DYXpharFhK9EdUj&#10;bG7nV8jqzapk1nF0VhZ1IpnerLa5lSUOW53SR0XYjDOM8WZvbrVzZTjWlFSmUhp8Q2OtGkNE14yu&#10;t5BGR+ug6QWqXhZqKKFNNq+LMrR/VR23I2OtGp2xV6Z34qjXouL9h6eZ5tvWtcPIarNhJPwqVLY+&#10;B50tfpCOVSVs4a3ZEUlNTp97apOmxtqUMvr6k9V+RcrClhyZ4ke14QmMMRnrjpkOK/v93/u/JlZj&#10;bV8CE2Ht7wWXXJ4FBlvHdm6vWJvyTiNWFscLjUF6n42aZMsqhphqK0panTVGt7kwe1Pqmy2MVBuz&#10;1qt+obaq96WtK1eMUioQ/punmeVjX32RzCp3HUZdzNKHMWYqV/G2olbVCOeFvjI+xkyJ/UxULg2+&#10;obFWjSGiU0bXW1Sjo3XQ1FnU3Ypv0omtdHcClYK20imjM2Jm6pheddK8Wl3VRNXSifEo01tbXuGr&#10;2QYWfyir/SD1FlYJ64k1PiKpNeojUc1Sc0I1xfDfCcxSviJlxZbsTfE6G0VObIzJWEfM67AK6PCP&#10;/+iaydTYwV4EmQKb/c1XyOaW/4RX16RY6/kaL6L4sax0vNBgpFdatCbfW8UQU23yGpVn14zRrfum&#10;Vqq5V8orTcn8C7LUlIlevRY2KdbPDtVi/Slvej1Hcz55qRQ5+je0Vc+6p73Ui7NJJbZXvh0q4C9H&#10;RaTMPrHVMoaIjhhdb7GNjtY1UwdR39EbUH+LX6STmfK0fy4Nzd7F8zJp7IPRGTGZer06pk2q7R9R&#10;1H/vv++EddgwZYVF0pVZ6ddl9QepWVglrD/WxoiklqxXm7Xq6FSFhV+RdjiqLyjezzanN8ZkrAsW&#10;6bBmk6mxpsB6KXYlkO8h2y0p1l5jY40UpVYxXoyyCVxkepvKS6/qKL6bxujWfbMPQr01o/jI1FOU&#10;zEurRduW/39Vtp7OTId+2qdSol6mEpXAz/nUpNUj3pL/u33UL2xiqi9MnS3OI1UlnQq/P0M9yDo4&#10;M8vOGkPEqhtdrw9GR+uUhb3DXsHTq7E2OQxfwd7USX3HxFbd6IyYzP4Zxk+qfcBeuxauNhtG/D+F&#10;elNnT8whsqhKWE+spRHJlP1owU2FFb8iK1qy4ht8qTEmY6tupTqs2QRqrOmtToTNd4zNRNj8r+JX&#10;ea9Yb3rZ2JdnIyt3JnjzFb97U8xe0vPypmR067jpI1DNqVYu0QtV87OKf063BNF7UZlbjPLX2VDt&#10;VVgfh/4NramkwlaN0mmozThL6ynHtwxv/RzqQbIKX2zVjSFidY2u1xOjo3XH7IMz7BfqNXpFTqnG&#10;WncrnRzaqdp/cMVmY3RGzLpk6T+cJEqxetuOykHjSUoOkVVUCVtsa29EKr7sRlnpV2RFS1Z8lHga&#10;Y0zGVtcqdFizcdXYTH417fWSK9ZtyPeKtQ0KMh328rWrLsVqqqpxQd+QpSt9JrMJ3nz2Ho0ia81e&#10;llFkZ43RrbOmrzJrtLXvSM0L9YKM1rSGpk6kBFf9drz/ug6tCHU0/5GpwPX5zlbKsPSjsXQaqtpa&#10;y1ev8ZFyL11PFOlBMvNt5B9dsGaNIaI7RtdbYKOjdcTUcdQjoteuOpReoMUONZbZ0lf1YjN1Rtk1&#10;f/BuewvTDbtjdMaemzqm+uOoSXXpizg0JbDhYtQHrHX5KLLaqquELba1OiKpNaqtVv9D4KivyIqW&#10;rHidjSInNsZkbHXt//drv1qhw5qZGnvrrZ+O4kvNFsDaD3aZJqvwyuGlV6yOFGuflPYB+ZZ8C7xS&#10;JWgym+DNZ69bTY4rRih7O1aYEkQuGFZhavN659nXoBpt9YefpVR/GfXv5GrD1vITv/HsdauPQzlG&#10;p7z5f0RV21ZKvZvtUKdUWx3KzF25Fd/cMvv4jCLlol5fPRvAsD4bXQ/D2jPrRHoDlr7+1EFsajrB&#10;vNR6rky9z0wvbvVimbqqilOe6pvKPHLEMGxmpp6oLqluWDGplimZ+nIUqS6seM20zV35VAwUGgGK&#10;OZRaYpUwbGKzV5teQFG8mVqgNdfSr0g7Ncp0NkqPYXNqXz/0tWod1ixRh5Vlq1/zBbBhYO36TX6R&#10;7CpIsRoLrN+qt2tuGp2d3tLffKFpDNLw5IeV0HQqSoxh05vpKeoFtatv1E00P1PKCg1FWemTrymR&#10;RZ1IJeqvfUZ+5rZb1QuK003FK1mxg/jPUZnpRxiGpRhdD8PaNvUs9a8KAUUvZfXBigTTmLptG1Nf&#10;DMNSTG9JvT31xadXZHUfV1fVmzSKtKm7BhD14tohQsNIMYeipVcJw6YxvftKlVZZs1+RGIaZXXhp&#10;Jrlmy2DzH+zyamy2JDbftaBDP9uFYRiGYRiGYRiGYRiGYRg2p3aB/VSX7RXrtyawXQtWa1UshmEY&#10;hmEYhmEYhmEYhmHYgpnXYb32mi2JzWNseSxSLIZhGIZhGIZhGIZhGIZh2LQW7kWQya+2R0G+TYHF&#10;IMViGIZhGIZhGIZhGIZhGIZNa0NSrAKXZtsUZJH2s12XXLHmgftPYBiGYRiGYRiGYRiGYRiGYdOY&#10;F2FtJaxfEusk2kuvWPMAAAAAAAAAAAAAAEyH6a1ekLVf7jI11mLWPAgAAAAAAAAAAAAA07GyBtav&#10;jb3k8nWXZlsTWPyahwAAAAAAAAAAAABgOmw97Nr1m2ROkB0cKrDu0s1rvg0AAAAAAAAAAAAA02Ha&#10;q8zWw5oa6wK2V+x3AQAAAAAAAAAAAGA6TG81+VWBbGuC4d1j13wPAAAAAAAAAAAAAKZj3Qa3Lazt&#10;SOA1Wf3NtixYf/mafwQAAAAAAAAAAACA6cj2Ilifr4fNNVmTX93C2EuvuGjDG9b8AAAAAAAAAAAA&#10;AACmI/yFrpVVsfmhqbRrngAAAAAAAAAAAACA6cj01lxy9WYrZC/a8AYTZ5FiAQAAAAAAAAAAAKYl&#10;E15tAexgi1gLZJYvkkWKBQAAAAAAAAAAAJgWvyOB6bAmv/qAIpFiAQAAAAAAAAAAAKbFVr+uu3Rz&#10;th3B4Ne6bGuCbLMCVsUCAAAAAAAAAAAATI/fkSBSY810CikWAAAAAAAAAAAAYFpWlsQOdiQwcTbT&#10;Z9mgAAAAAAAAAAAAAKARvAJrIqzCpsxmamzFBgV/DwuBe5yrjasN9AD3yHNcFAAAAAAAAADAwuHk&#10;j2HCNbAu4DcoyGNGSrHnYc4Z1SZmD82pJ0RNjucOAAAAAAAAAAvJKNnNRFgvvK5dv0m2EjlqgwI0&#10;lAVgVJuYPTSnnhA1OZ47AAAAAAAAACwko2Q3E2EzHXZ9tiOBbO36TabDmiyLFLuwjGoTs4fm1BOi&#10;JsdzBwAAAAAAAICFZJTsdkG2J+ymCy8d/HjXYMfYTKLNVVqk2IVlVJuYPTSnnhA1OZ47AAAAAAAA&#10;ACwko2S3C3Mp1qmxGzI11mmymSCb7RuLFLuwjGoTs4fm1BOiJsdzBwAAAAAAAICFZJTslimwueVr&#10;YDP5NVNmgwBS7MIyqk3MHppTT4iaHM8dAAAAAAAAABaSUbKb12GzQLYq1jYouNyJs6yKXWBGtYnZ&#10;Q3PqCVGT47kDAAAAAAAAwEIySnbLhFe/KjbXYW0xrP6uZVXsYjOqTcwemlNPiJoczx0AAAAAAAAA&#10;FpJRspttCGsirC2GtYWx2e6x+Smk2IVlVJuYPTSnnhA1OZ47AAAAAAAAACwko2S3Cwf7EtjfTH69&#10;5PK1+ZLY7BRS7AIzqk3MHppTB3nllVceeOCB22+//Y477jh8+PC5c+fciSmImhzPHQAAAAAAAAAW&#10;klGy20UbNmdLYtdvWnvx67OFsabG+i0L2KBggRnVJmYPzalrvPjii3/7t3/7J3/yJ1/72te+8IUv&#10;XH311Xv37nXnpiBqcjx3AAAAAAAAAFhIRslutgzWdicI9yUwHVYxSLELy6g2MXtoTl3jy1/+8tVX&#10;X33LLbc89dRTn/jEJxT+yEc+8sorr7jTkxI1OZ47AAAAAAAAACwko2Q3k2Kd/GqC7PpNmSA7OESK&#10;XVhGtYlE9g6ww2mYuDm98MILp0+fPnbs2MMPP/zcc8+9+uqr7kQZOvvKK69Up+kCTz/99FNPPeUO&#10;VoPHH3/8T/7kT66++mo9l3Pnzu3bt+/666//yle+ors95d2LmhzDCAAAAAAAAAAsJKNkN9uIwG1N&#10;YD/YlZttF8uq2EVmVJtIxHRYYYfTMHFz+tGPfiRf45577nn88cdffPFFdy7g1VdfVfwPf/hDlfXC&#10;Cy+42O7x8ssv/+AHP3jggQf010WtBrfffvvVV199zTXXfPvb39ahbp1u7HPPPVd6b8dCj8meuKFD&#10;dwIAAAAAAAAAYIGINBBPJsLm2qv+Zj/elQuyFrbA5FLsPx7+0DvesXnAOz604/A/ujMDDn9IJz50&#10;2B0N84875DviHDTCqDaRiOmwwg6nYWJJ7plnnjl58qTcPQ899NBzzz3nTue88MILKuKb3/zm/fff&#10;/9hjj3VZin300Ufvueee48ePP/nkky5qNbj22mttR4If/ehHLir/FS8XmgI9IHvihg7dCQAAAAAA&#10;AACABSLSQDzrNmxely+GzdbA5stgLxyskM0k2vWbJpNicyF18+Z3ZAJsxg5TZd/xoWE5Nk/2jh2x&#10;RFt1Isuq/FRErvOmJOwto9rE7JlGknv++ecffvjhY8eOKRPjgQceePrpp3XqpZde+vGPf3zy5Mmj&#10;R49++9vfVkpz6SDPPffct771rXsGhBrozNBtVB2+9rWv/fEf//HVV199ww03HD9+/PTp0//0T//U&#10;1K4Oejrukefo0J0AAAAAAAAAAFggIg3E41e/XjBYG2uWHeY/4TWJFJuroAUR9B/Loks11/JIW2T7&#10;jg8lSbEqK09Zm7DHjGoTs2dKSe7VV1998skn77//fuVjnDhxQjHf/e53FT5+/Pg///M/u6Rd5fTp&#10;006Fvecehc+cOeNOzIpnnnnmxhtvvP766//0T//06pwtW7Z85CMf0eFdd92lO9yIGqvH4R55jg7d&#10;CQAAAAAAAACABSLSQDymujrtdXg9rB2OL8VWbDuQa6zRqYJAW74i9vCOd7g1tZlDjcKaZfGOHXLp&#10;lRT7gQ9eWzR3roxRbWL2NCLJnTt37rvf/e4999yj3DwPPvjgM88841J0lePHj5sIK+6///5VWRJr&#10;K4h/+tOf3nrrrSbF3nnnnT/84Q//+Z//+dlnn3WJpkZPxD3yHB26EwAAAAAAAAAAncR0EuGOB7jY&#10;QrwRaSCetfnSV2emww7UWPs7rhRbLqQOcBqpO3IMibHV/hn1UmyW4kOHXWH9kWJFug4rRrWJRGyj&#10;WGGH09CgJPetb31LuRnf+MY3bKeC1eWFF14YtTfC2bNnw/WwDzzwwI9+9KNG1p9OzC233KJB5I/+&#10;6I/uu+8+HX7/+99/+OGHVUm7hB/+8IcKR7vxpqOH4h55jg7dCQAAAAAAAACATmJ6q/ijP/qjp556&#10;SjEvvvjiTTfd5GLHl2LXXvx6tzA2Xwmb7Utw6RUXbdhsmuyYUmy9klqGF2Nz95pf66qTYr0C20Mp&#10;ViTqsGJUm0jEdFhhh9PQiCT38ssv/9M//dOJEyeUm+fBBx9c3S1if/KTn3z/+99/9NFHS6vxzW9+&#10;06mw+b4EP/7xj92JVeLpp5++4YYbNIhcd911qvYrr7yiWt14442Kuf/++3/wgx/8+Z//ucKHD1f2&#10;0NHoibhHnqNDdwIAAAAAAAAAoJNkamuAYuxXdjyWLCLSQDzZXrGXXK6/zvJf8TIR1k6NKcXWL1kt&#10;xSTYd+S/7VUtxNYW4ZbEin5KsSJFhxWj2kQipsMKO5yG6SW5F1544eGHH1Y+4p577nnssccefPBB&#10;O/zOd77TyK//T4bJrEa4RPfll19WxdyJe+657777Hn/8cXdu9Xj00Uff//73axD567/+67Nnz9r6&#10;3P379ytm69atu3fv/tu//dtPfepTutWqv7mMhR6He+Q5OnQnAAAAAAAAAAC6Sq64luNSFIg0EI8J&#10;r7YqNlsYazvGDnYnGFuKzSXVieRPE2PrhdgaKTbLZpBFb6XYREa1idkzpST3wgsvnD59WpmIe+65&#10;x9aWPv/88z5SRVjK2WNKq6H6nD17VpEvv/zyo48+6mLvuefBBx9UnScTN5vl1KlTNo586lOfeiVH&#10;kSdOnLjmmmsU+fnPf16H586d0w1HigUAAAAAAACAnvDKK69ce+21ppmEvPjiiy5FgUgD8bif5xpo&#10;rybFrss3KMhWyG7YPIEUW6+mlpEprEkybpUUq3Mrp5BiqxnVJmbPNJLcSy+99NBDDykH8Q//8A/h&#10;b149//zzdkrxDf721Fg4tXXAN7/5zXPnzj322GPuOI/5yU9+4lKvNl/72tdsKLnzzju92KrafuAD&#10;H1Dk7bffrsNXc+zUuOhZuEeeo0N3AgAAAAAAAACg2/z1X/+1ySbi/e9/v4sdQaSBeEyKtX0JbIWs&#10;/ZCX7U4wu1WxuWNOrfdoKTbLJNCBkWKrGdUmZs/Ektwrr7zy3e9+V+7i2LFjTz75ZKQSvvDCC/ZD&#10;XqdPn16VZacqVBVwsmvOiRMnLHD8+HGdsv2eu4Cq+pnPfEajyR/+4R+qbrYkVjz++ONbtmxR/MGD&#10;By1mYvQg3CPP0aE7AQAAAAAAAADQef7wD/8wV2JH7kvgiTQQTybF5mYLY91+BbZUNt+4YCZ7xZoQ&#10;+6HDg/+66HJGFVFQXpFiqxnVJhKxjWKFHU7DxJLcT37yk6NHj8r9G9/4xuOPP166WvPFF1+0tbH/&#10;/M//7KJmywsvvPDII4+Y/BrRhf1hPefOnbN/3nn/+9+ve6VqnzlzRpEHDx60DWRNip1GO46a3MTP&#10;HQAAAAAAAABgVUjRYUWkgXiyTQkGaqyth7WFsVk4Xxg7phSbi6lj6p+hAJsgxo6QYrPoYT+k2GpG&#10;tYlETIcVdjgNE0typ06dkq945JFH/CrOIi+++KJS3nPPPau1TYF48MEH7733XlNgjZMnTz733HPu&#10;dAc4c+bM+973Pg0of/M3f/Pyyy9//etf/8hHPvKxj33sy1/+8sGDBxW/devWQ4cOPfDAA2xQAAAA&#10;AAAAAABQQaSBeNwa2HwZbLYS9pIr8s0KNvvDMaXYOi328Ife8Y4PHR46m2mogYhaK8aWS7F5LiNB&#10;kS1hVJtIxHRYYYfTMLEk98ADD8j3wQcfrNgm2Th37tzJkye//e1v16Zsjx/+8IdOhc23KThz5ow7&#10;0Q0eeeSRq3OOHTumw0OHDin8V3/1V08++eTTTz993XXXbdmy5atf/erEv9kloiY38XMHAAAAAAAA&#10;AOgyo2S3tRe/fu1Ah71gfaa9Zoth860JZOsuHfNnuzIiaXWIooxakrpWzS0/+48xh/NVsYfzsEsD&#10;AaPaxOyZWJL70Y9+dPr06Z/+9KfuuBJLvLoLUVWHb3/72ydPnnzkkUdc1Kry1a9+ddu2bd/97ncV&#10;vuuuu66++uobbrjhySeffDnnxz/+se7tCy+8oLNnz55VvO6e4lkVCwAAAAAAAABQwSjZbd2lm53w&#10;uj63KDD2BgUZtq61qJaWrHcdobrm+uwoMXaUFFsgyzwpYU8Z1SZmT38kuZdffvmf/umfHnrooY4s&#10;ibXf47rjjjtUseuvv/6aa645fPjwSy+95Hd7UCDc+UHhiXVYETW5/jx3AAAAAAAAAOgVo2S3bBms&#10;WfabXdnWBJk4O4iRTSDFClNdN7/jHR/acThjx4feYRFDyugIITajRIzNV7cKk2JtsWulzooUW82o&#10;NjF7kORWi+uuu+6P//iPH3744S9/+ctXX331zp07n3766Zcn3X+glqjJ8dwBAAAAAAAAYCEZJbut&#10;CK+XZGtjvQLrNdnJpFiRaaamv+bkW8QOyaIVQmxGLsbGW8gWqNhTFim2hlFtYvYgya0WDz/88Mc/&#10;/vGbbrrpE5/4xNGjR8+cOfPiiy+Gy2CbJWpyPHcAAAAAAAAAWEhGyW4X5r/TdWH2412D3+yyw8FP&#10;eE0sxULXGdUmZg/NaRV56aWXnn322eeff/7FF18MtyZog6jJ8dwBAAAAAAAAYCEZJbtlkmu+Btb+&#10;XrThDfprkSbIIsUuLKPaxOyhOfWEqMnx3AEAAAAAAABgIRklu5nk6uXXTIrdkO1L4H65Cyl2gRnV&#10;JmYPzaknRE2O5w4AAAAAAAAAC8ko2S3TYfMdCS4MtovV37XrN8mQYheZUW1i9tCcekLU5HjuAAAA&#10;AAAAALCQjJLdTIG1hbEmwmaWL4m1SKTYhWVUm5g9NKeeEDU5njsAAAAAAAAALCSjZDe/EYEJsrY8&#10;1n7CyzYrQIpdWEa1idlDc+oJUZPjuQMAAAAAAADAQjJKdnMKbLA1QabD5pqsSbRIsQvLqDYxe2hO&#10;PSFqcjx3AAAAAAAAAFhIRsluay9+vdNeB2psFljv9oqVIcUuLKPaxOyhOfWEqMnx3AEAAAAAAABg&#10;IRklu9lvc5kIq792eGH+W17Zz3ldcgVS7MIyqk3MHppTT4iaHM8dAAAAAAAAABaSUbJbtgx2sB2B&#10;wusu3SzLxNl8u1jFj5RiYQFwj3O1cbWBHuAeeY6LAgAAAAAAAABYOJz8MYztQpBpryMWxpZLsQAA&#10;AAAAAAAAAACQjl8Gm2myF79+RYe9dLP9RYoFAAAAAAAAAAAAmJYL8r0Isr+B+V0LZEixAAAAAAAA&#10;AAAAANOSLX3dkC2AzUTY9YEN9itAigUAAAAAAAAAAACYluynujZkexRka2Bz7dWtis0NKRYAAAAA&#10;AAAAAACgAbzk6s3rsCbOIsUCAAAAAAAAAAAATIv9bNfKkthw39g8jBQLAAAAAAAAAAAAMC0XXnLF&#10;2vWb1l78+gsuudwEWTOTYhVAigUAAAAAAAAAAACYFq/AZtprHrZf8fKCLFIsAAAAAAAAAAAAwLSs&#10;iLCD9bD2K162O4HCSLEAAAAAAAAAAAAA02J7xTop9tIrVvaKtcB6VsUCAAAAAAAAAAAATE32m135&#10;wlhbEms6rNNk2SsWAAAAAAAAAAAAoBFMb3Wbww42jfV7xSqAFAsAAAAAAAAAAAAwLaECaythoxWy&#10;SLEAAAAAAAAAAAAA02J6aya8rr987fpNpsz68LpL+dkuAAAAAAAAAAAAgKm5YP3l2XaxlwbbxQ5v&#10;WdCkFHvq1CkXSgYXF0oGFxdKBhcXSgYXF0oGFxdKBhcXSgYXF0oGFxdKBhcXSgYXF0oGFxdKBhcX&#10;SgYXF0oGFxdKBhcXSgYXF0pmkVz279//wJjIxTknM5trmYBsR4JcjTVB1qRYWypr1qQUe//997tQ&#10;Mri4UDK4uFAyuLhQMri4UDK4uFAyuLhQMri4UDK4uFAyuLhQMri4UDK4uFAyuLhQMri4UDK4uFAy&#10;uLhQMri4UDKL5HLnnXc6hTUZuTjnZBq5lo82h8tx8LNd6zZsNuHVlsfK/FLZJqXYe++914WSwcWF&#10;ksHFhZLBxYWSwcWFksHFhZLBxYWSwcWFksHFhZLBxYWSwcWFksHFhZLBxYWSwcWFksHFhZLBxYWS&#10;wcWFklkkl9lIsY1cy0c/+tH/0QShFJstg/VrYIPf7MpWyOaLZJuUYv/hH/7BhZLBxYWSwcWFksHF&#10;hZLBxYWSwcWFksHFhZLBxYWSwcWFksHFhZLBxYWSwcWFksHFhZLBxYWSwcWFksHFhZLBxYWSWSSX&#10;ffv2OYU1Gbk452QauZY2pNgVHTY3r8PaOtm16zdNK8WG+yx84xvfcKFkcHGhZHBxoWRwcaFkcHGh&#10;ZHBxoWRwcaFkcHGhZHBxoWRwcaFkcHGhZHBxoWRwcaFkcHGhZHBxoWRwcaFkcHGhZBbJ5e/+7u+c&#10;wpqMXJxzMo1cS0urYjPhNd8rdt2GfFOCfG2sO5xyVeypU6e++MUvuoMnnjhy5IgLDXNky8Y1a5aW&#10;3dEQRZc88Qobl5ajFOWlHFleGvjVugwXsbGYXtRWTESX1IhLxsq1bNy4pf5aojzlvGXYp7yUMl/P&#10;KJeMEW6llx8m1GHkWOtSJHRR4pJ2lceGtyAqpehVLLTk8isfiii9FnPIybzciQEtlKLGHz38slLk&#10;5IsppBexy/KSJQ6JGlnkUryl9c1SpcSPIc5lxWU4cVbBIPvQr3D5qshQpsWqxi5KEdU9zqOsFHef&#10;VqgoRSWUtORCfLVLHrOCaqjU9aUURs5xSnGD51gVEzrduEtGofvUlhJlIf/Qxah1THHJCNzGqpgO&#10;s/s85rWIWpdiJcd1UUy1S8b4z8VS57iRs+VS3EhYV0rJyFnlMmLkrK1YVGrULEtKKVSzpsGMGD8r&#10;K6ZaDBVj9axy0XHZyFlTirtPK/hS8sQrZFmZ04Awt1qXklMppUQD5nilrHTk9IqJNlwyoi6TUEr4&#10;qIS5GImO3qWubis+41ZMhxNfS7XLcFttxSVj/OfiYjOSXDKmKkWnsoGsLD4sJR4wa1zKBsyUio33&#10;KMsGzLFc3IBZU7F8sHPhDKWscdGJwoBZX4qLW8FcMqLBysU68jxdDWtdSiqQUkp0arxShqc9aRUT&#10;bbhkrJxa6S/D8XEppc1yhQTHIZequq34jFsxHU51LaNdSoe+PNSYS8bKqdTn4mIzklwypipFp9xw&#10;kZ8bVUr5aJmfKXMZPVpmjK7YeI9y9GiZh+tdbLRckWIP3vpb/+UXL7wys9d98NbBtgWK/P2tLpxx&#10;581vXpFiS0vRlYwYLTPKL3/kaKnMLIVoS4q9xEmxF6zPlsHqMFshuz7bN1aRk0uxpsOGUuyhQ4dc&#10;aIjs0S/F2oWj6DLcUHQ7Q40lo6QU+SiVu9vZE4gKi1wKRWTeQ2XUV6yERlxKrqXy8otFyCW6mJJS&#10;ciqqN8olY4RbzeWrWsFwYNS4lBG6aNwqtqssB8UGtyAqxSUI3IqFxhVTisoGJuqupf5RNlOK8hj2&#10;KroEfSpLn1KKo9i2BkQuxVtadC2UMjx+55mMvGND5+KGEJZVci067dMWyyhzCT3KLq6slJASj9Al&#10;O102Qsbx1S7Dhaj9ZE+5phTFFZrcmKVkGYzj4mjcJYuLrqXu8oulyCtwMeodU1wyArcxKpY3Pl3V&#10;uNci6lxKKllfynCUYqpdsrip29gsWnI+cla7lI6cNRUzVKFgmBmnYhnyrnQpHzmrXCyFPxicrLkW&#10;1cMfD3Kodgk9LEF9KSHOw7kMjgw9Zf84jKHcal2Kp+pL0bnhZjZ+KeO6ZLThkp2b6loyzMVIdPQu&#10;FekzgtPjVSxvcxNfS6VL3FaTShn2qXXJzumo5TbWQCmDkb/CJQi7AbO+YoYqNIgZs2IZdS4KDnko&#10;ZY2LTqxU0TWE+mvJm6IL5znUuoQelrC+lJA8nblkYaUafifmYSNLGo2WFS7FCtSXUjg1finjumS0&#10;4VI8NXkpRprjisvo9BmBz3gV04mEBjPkkpPgUj5a1pRSNlpWuBRPjXktSS4NlOLnyaNdgk49NFpW&#10;VcxQ1GA0GLNiGXUuqteQhxLWuCh+ZXhyDeGLX/xiprAe/PDrrnzz+26/K5db79r6wTe/7oO35uEH&#10;Hrj991fCSvZfPuzUxZEVGzlaVrgMkXmsvJIsTrS+KvbSbBms/ZCXxcsmlGK9Ditc1BNPfPWrX3Wh&#10;kPxqw7YSUnSx5CvEzaDEpZAkziNyiU+X5JBQsQKNuDRxLfGdLpZiVFRvlEvGCLeqy1eo7PFXuYwg&#10;dFEX36IRa8ghz2D4FkSl5CmGKlQsNHIpeyj1NznOtlBMW6UMOxVcIo/sLg4XUlKKY0QvFpFL4VqT&#10;mmWUptIlKCEPBomHCi+9FiXOUyhlyQWVuQTZF6s1opQBxZuRseJi54vZFuKrXeJi8vZU7VI62oxX&#10;Sp7JuC6icZeGrmXjiouR4JjikhG4pVZMocGJca9F1LmUjJ8JpejPSpwOql1Kh7XxriU/nkUpG7dU&#10;ukQebuSsLsUxHDlexaJmWeYSlWmHqdeSBxNcMhSRu+m0O1PnEhwPgrWlDLDTGeaycmxET304t1qX&#10;4qlal2IzG7uUCSrWjkuD12IkOnqXivQZwekxKqZQ/vgnvpZKl3jATCtFf1YaeK1LEDTGfy5H3Di2&#10;2qVEZ7L7V1uKIxgTxq5Y0k0eGnJ0OMa15MEElwwly4+UKisxwSWoWh5MKWWAS2UuhSTDedjRoLRa&#10;l2IFal2Kp8YuZYKKtePS4LUYiY7epSJ9RnA0RsUUyh//xNdS6VI+WtaVoj++A9S7FE+NfS2DcWy1&#10;S4k8VkbLilIcwZgxdsWSbvLKExE6HONa8qBc9u7d+8ADD2z94C/+1u2mthp3vS9YDLv1g2/Ozyry&#10;ze87+IBclEHl5QdVy4OpdyzDRZqLDixWtCHFui1iL3U/3pWpsYNwFj/ZBgWhDitc7BNP3H333S4U&#10;MLgH0dN0FF2G7ln+bwORW8GlcNsLRC4lj6WQR03FymjCpYFrKd7oYsWMiuqNcskY4Tb68lWj8nJG&#10;u4wkdMk/heURXK/5D9+CqBRXRHCni4UOu5Q8lOFSM+qvpVBMC6WUdJiiS3lXDCi6OEZ7Ri6Fay1x&#10;LSllKFFJYaHLymkL+ePhssuvJbuzS1sK98oodRk8i5JaifJSctRK4+ea410G9Y1zLsZXuwwicwYN&#10;odKlfLQZoxRjeWlslwlKqXFp5lp02rsYKY4pLhmBW1rFFLlSzrjXIupcSsbPpFKGB89Kl/Jhbbxr&#10;yY9bLsV1mGqXoYMB1S6O4bjxLj8/XVPK0JE7SL0WC+V/669FJ4ZHzlqXzCOLWImvLyUnHDnNZZA+&#10;p/Cui3KrdSmeqnMpaWbjlZLTDZcmr8VIdPQuFekzgtPJFdOjd0kmvpZKl3jATC0luNl1Lk08l8Ew&#10;3mYp2blal2LHrnVxBJ5jX35KKUM1yw7GuBYLDaY9Ndei08GAmeKSeWTHrsCkUnL8gJm7lDzikEGG&#10;YSlVLsUK1LmMamPJpeR0w6XBazFSHQcuVekzAp/kiunRuzSTXku1S+lomVBKkKTOpeTU2NfiRstW&#10;S8k6TK3LyggzoNbFEXiOffkppQzVLDsY41ostLyUS7G3/taVQ7sQxGSLYX//fTe/+XU3Z8tmcym2&#10;5vIHLcwVmHrHMsdwtMzyyQ5y2lsVK4uWxHo1dmwpNtJhhTvxxBN33XWXCwUsD6bTQ09zQNFFd8Rt&#10;4SDUZupdSjMeInIptkX/PD01FSt70k24THItLvsV4iyKFTNK7sOAUS4ZI9xKLz/7N66ljWXThowR&#10;Li5cSuhiifXXZ+/ch+9iVMqgiBW/QcwKwy5lD6UQV3Mt2VAct4CmSnGPPUOTvrjHFF3yfIUmiMXu&#10;lVHmklNWRyNyKd7SouuIig1SlZUVuvjnp0D2X1/ksOOoa8nuW7GAnBEuyjebUkfXZYwqpeRGDPAu&#10;o0bIYny1S3ZFHpVa7xIV6KgtxcV6jmwZo2KDTtC0y4TX4kpYYaN3MVJuQopLRuBWW7HiyJng4sKe&#10;FBf99VEKp5Wy4lTnEnoPWF4a41oGI2cbpbhnnuFGzmqX/CgeOetccoajxrj8HJ1NqNjgaBCsLcUO&#10;FMj+m5eaci3ZfQviElwUMTRyppQS3QVzyYr26PSwS5RbrUvxVJ1LSTVTSgmuI2O8iuWjXwsuE16L&#10;ix9gLka1o78J3qUifUbgk1IxHYcDZpqLCxuJLvrr71xyKStOdS5Tt7F8wGypFBefkQ2YtS55QUMD&#10;ZoJLTlDB8S4/J61igwLyYEop5qFA9t/BtKeylIwswaCsNBdVaGXATCwlSzG4C7lLcIFllI2WVS7F&#10;CtS5lJxKKaXsUSZXbGXoa9ZlwmtxJQzIXYwaR38TBi5V6TMCn5SK6fkVRsvUKhmJLvrrkySXsuJU&#10;51JyarxrWRktmy/FPfUMP1pWueRni6NltUtOkGS8y89Jq9jgbB5MKcVOKpD998iWL3zhC/mGsB8e&#10;bA5bzp03v/nCQRq51FVMKEE0Wta6DN2F3CWLsEPR0qpY015NkPU6rDscd4OCog4r3Lknnrjzzjtd&#10;aIXgppTdn6LLUEPJ+kncbgou9fc9chkqwihE1VSsjCZchm6X68XDilHttRRvR7FiRkX1RrlkjHAr&#10;vXyrvAKlj6jUJf2OucQruQ+8h29BVMpKEUqWh4qFDruUNbBC3IjL92i0iPNoqpRB5YvXkVF0GXBE&#10;3Svb6rPgNNKlrI5G5FKsStG1rBT5uWSlRQ25uDJ8Uc5Dx6HjqGvJu1dJEaLi8kd4jHIp3oYVBi7B&#10;hQ5dc0l8tctQYYORs9IliAwYoxTjyJaxXSYopcZlKNK6nJ7vuKXo5MDFSHJMcckI3GorVhw5x70W&#10;keSyUkYWkVqKIvOQYipdgkjPcn0p7gFmuJGzjVIGd2wlWO0yYGjkTHIZjkmumEMn60qRkzvy0TUu&#10;rhhfWnYu5VqikTPx8sORM8ElvgfmMhQbTw7j3GpdiqfqXIoXVl+xoVM53XAZul3W0yYuxUh09C4V&#10;6TOC0ykViwbMia+l3sWX8cQ4bUz3Ow/VuUzYxuwJ5mQDZkulDMIuWOsyYGXATHUJKjhOxRwJpeik&#10;K8GKqndx53yS1GsJB8z0y/cDZprL0PncpeQRBwRn82CtS7ECdS4lp8YrJacbLsGpodFyglKMVMeB&#10;S1X6jMAnpWJlo+UE15Lg4stwo2VaKUqVh+pcSk6lXb7Hj5bNlzK4Yy5Y6zIgGi0TXIIk41TMkVCK&#10;nNxpS1fv4orxpS3v2bMnRYrd+sFfvPDKbHcCIZe6iuXEo2Wty9A9yF2yKDsUKVLsxRdf7EKjCaXY&#10;tes3rQivJsIOfsXLNisYQ4ot1WGFO/3EE2HYMRi2HIUbVHQZukkZ8W0tuKiMqGnFRC6FIkrySKhY&#10;TBMuJdcSXX/ttRSbYbFiRkX1RrlkjHCrvHwFSzpHpUs5ocsg8SBz7zx8C6JSgiKcYxDjGHYpeSiD&#10;IleY8loaKaWYXhRdhilxGukyeoiLXIrXntgsB7UpL2nYxdKspMxDccnl16KkS8vZbt5lT6ji8keN&#10;NKOuZUTyDOeiPEP8VZfFV7sUisvuR6VL+fWMWUqWcmyXCUqpcSm5Fl3/uKWsuBhpjikuGYFbcsUU&#10;dLHjXotIcxkUkR+PWzH9p9JFsXG96lzCUlZotRSFLbraZRjnlOSS9cWViHEvv7Yli8ElrJRU52Ip&#10;V9KnlJIlGh45Ey8/fD4p1xLdAXMpxK9UvphbrUvxVJ3L8GXkjF9KR1yavBYj0dG7VKTPCE6PUzEF&#10;s9iJryXBxRWh/7ZQsdm0sWlLUVjRtS7DZE6pLkFEC5efkdUmO3KRCS4WXolJuhYdBQNm+uX755N4&#10;LeHZ3KXkEa+gkyFutKxyKVagzqXk1PildMSlwWsxUh0HLlXpMwKfcSqmYNaMJr2WFBdXhP7bQsVK&#10;TrVwLdOWYhdT6zJM5pTqEgwGLVx+hl2CLynBxVKu1MxJsdUbFOS/3HXn4Pe7nBSbcPk+SeK1hKdz&#10;lyzSDkWtFHvxAHc8glCK9ZvD+vWwLjxYIZsqxY7SYYVLkd9rFxowfEsGTzOg6FJoKEOvHFFXiogL&#10;ilwKRSgifnQJFYtpxGXqayncr7JSjIrqjXLJGOFWc/nxdWTUuJQRuvjElveK7/AtiEoZKiI/GIrJ&#10;iVxqH4qY8lpEE6UUH37BRbPC4WIK5ZaU4ijJ3hG5FKpecjPKS7GEIwoadsmTLmc7EoXHkWdZKUrj&#10;KrMSCqi4/PhODShxKbniIcxlOEv5uNqXxle7FArMbsU4pYjs1JilKGLNmC4Zjbs0cS1K6VyMRMcU&#10;l4zAbYyKDaLHvRaR6GJRdjhexfLBs9plOF5kpxq/lqlLceNGlcuIkbO6FIfL3lFbsWHnrKb1pWSp&#10;hkbOOpfcYXj8rHNR7u6MDyVefni6xiWvVx5awVwKZ1autphbrUvx1JiliCPjlzKBS/3lT+DSxLW4&#10;UoxER+9SkT4jOD1exXQwePGluuSku+QlZAPm2BVbmk0bm8HTz+JrXMoGzNpSHEFESsWGveuvJcNO&#10;D+ISXPKTwYCZ4KKwO2mh9Mv3j6fepXDOXIqP2N+n4VNZfK1LsQJjliLccxmnlAlc6i9/ApcmrsWV&#10;YiQ6epeK9BmBz3gVy6MnvpYUF4vS37ErNhgtK1yKp9q4lqlLyXprjcvo0bKiFEcwGKRUbNi5/loy&#10;dKTTg4ISXHKHYLT8/Oc//0D5z3a5NbD5mlkn1Nrvd8lFjimX71PUV8wuJMBcFG2HolqKdSrsABdb&#10;RijFeu3V/vrFsBZOXRVbocMKl+iJJ+644w4XcsQvmMItLLpENyr718ToxhVdMp81Gwfba5T8zxuR&#10;y1ARWXK/G+EKdRUroRGX+FqyvUN8Y86oupac+KaXlpJTUb1RLlmVCg/RqL18HY759EsIXVYSZ6Fg&#10;M7rhWxCVEhWhtEt+ujQgrph8oodSqOWU15LRRCnZ5VRfS57GF5MXGhdTdHHIs+zRi5prKSlkVCnZ&#10;BemJlJYTuWQbbwufcXbxS0O9pawUFRDkXrxhVZdfvAqj4BI9lhJyl/iGDupWHl/pEhXp2k+1SxYq&#10;jJxjlDIYPMepmKNxlyxUGDnHLUVJcxcj1THFRcFw5ByrYhY/7rWIVJcs5MbPsUpROnXVapcsVBjW&#10;Gr+W6UtROh1Wu2TZDsrIS6y/Y47h8+NdS15OQik6Gho5a12K42e1y3BxSjbG5YcjZ6WL/hskHZC7&#10;ROfCV2RJbnUuJadqXbJzw49mvFLyhzlmxTLacMnODXeZiUsxEh29S0X67DBoQuNWTIcTX0uSSxbK&#10;BsxxS9GpWpfsXEPPpdVSUlyy8KCMvMT6O+ZQVPLTz3Mer1fmZOf9gJniEg2YtS46FQxLOjPG5fsB&#10;s85l+EyOuWRnhm/LIKG8y0fL0S4lFah1KZ4ar5TsjBstU11y2nCJTyVc/shSjDTHFZfR6d3hcH9J&#10;r5gOJ7+WFJcstDJappcySRub5rm0WUqKi9L4E3my+jvmkGfy0y+eSitFp+PRstolGi1Nis1+mOvK&#10;N7/v9uxXuR544K6tN7/ZFsCKOwe/1pWTybImxdZVLLv8aLQc7ZJdxbCzc9EJOxQVUqzTX4dx5wqE&#10;Umymutqq2MEeBT6wdv0mWb0UW63DCpfuiSd27drlQkbQPhy63OGo2MXuYYDu23AWJS4ZWe9IdRkq&#10;Qs8oqmRObcVE9EhLXeLHPsyIa8k2CsnJ6qajsILFa4mKKN718lIqq1fq4u5AnL0j4fIVMeRc6pJf&#10;uKfqWoL8cz9f2PAtiEqJazXsapRcfvBQfBcPSbj8mMpSSpqxqC9Fx8P3rKSU4d5SfJxlLjnFtjWg&#10;kWsxsgcyopjYRUPw0KOLj0XsUrg/hYiqy49zH1BWsZiSihXvp9VmRPxfV7jk/3Ul5dg9ryrFhXV6&#10;DJehUgaD5xguOboVtS7FO51wLfHIOW4pSpu5+IM0x1oXTQXySq2cG7Ni2Ylal/zCPVlscim5d34w&#10;XsVyv2oXC/vnYoPnmJefMU4pqS05vpaNW+pKKRk56ysmhhM0fi2GjtLbWEZh/KxyGS5LWETi5Yfl&#10;VLmMGDkzlzyJi8qxO5NRlluNS9mpWpeM4QFzvFLyAXPciokUl6jLpF3L0IA5cSlGoqN3GZXexQdP&#10;dPyKTXCT3cifVkqeKu3pD1UsoVlmDA+Y41/+uE8/O9XOtcQDZlLFRNCj27gWI0swKCbJZXjArHHR&#10;ieFRSRHpl+/LqXEpGzDNJaMwu8sYPVrm4TKXsgrUumSUjZbF+PJSgtEyP5dUMZHiUtpfMqqupWS0&#10;zOPHL8VIcBxyKUvvLr8wWmakVmyCmxzMk+tLyb3Tnv5QxRKaZUbZaJnHJ17+uE8/O9XOtQyd0BNN&#10;qpjQycHzb+NajOwpDo+WGRUuw6PlHXfc4VTWg7f+1n/5xQuvzCzbjsBFfvh1w9vI3nnzm52uKuou&#10;PxotM0pdRo+WujpLIkZJsU55LcOlGGZIis1Xv2ZrY9df7pbE5vsSWFjxNVJsrQ4rXNInnvjc5z7n&#10;Qsng4kLJ4OJCycyfSz6Kx8NNTi8ufzS4uFAyuLhQMri4UDLdcgkGzz5efgAuLpQMLi6UDC4ulEzn&#10;XAYDZk8vfwAuLpQMLi6UDC4ulEznXBgtcyZw2b17txNZk5GLc06mkWsplWKd5joaly4glmI3ONXV&#10;9iiQ+YCsSopN0WGFS/3EE5/5zGdcKBlcXCgZXFwomXl0GfyDTvSvd325/FHg4kLJ4OJCyeDiQsl0&#10;zcUPnv28fA8uLpQMLi6UDC4ulEwHXWzA7O3lG7i4UDK4uFAyuLhQMh10YbQUE7jMRopt5FpGrYod&#10;l1CKXXvx69eu3+S018HWBH55bNWq2EQdVjgHtdHlSDiqBxcXSgYXF0oGFxdKBhcXSgYXF0oGFxdK&#10;BhcXSgYXF0oGFxdKBhcXSgYXF0oGFxdKBhcXSgYXF0oGFxdKBhcXSmaRXG6/fejnulKQi3NOppFr&#10;aUOKvWB9tjWBya9ur1i/KjZXZpN+tiuRT3/60y6UDC4ulAwuLpQMLi6UDC4ulAwuLpQMLi6UDC4u&#10;lAwuLpQMLi6UDC4ulAwuLpQMLi6UDC4ulAwuLpQMLi6UDC4ulMwiuezatcsprMmsbPyaTCPX0oYU&#10;u27D5ov+5Rv098L8d7pMlvU6rAJNSrGf+tSnXCgZXFwoGVxcKBlcXCgZXFwoGVxcKBlcXCgZXFwo&#10;GVxcKBlcXCgZXFwoGVxcKBlcXCgZXFwoGVxcKBlcXCgZXFwomUVymY0U28i1tCHFegXW7UiQL5LN&#10;BNlL83WyzUqxW7dudaFkcHGhZHBxoWRwcaFkcHGhZHBxoWRwcaFkcHGhZHBxoWRwcaFkcHGhZHBx&#10;oWRwcaFkcHGhZHBxoWRwcaFkcHGhZBbJ5X/6v39pAnPOyTRyLS1JsdULY9ecPn361KlTJ0+ePHHi&#10;xPHjx48dO3b06NHDhw8fOnTo4MGDd99994EDB/bv379v3769e/fu2bNn9+7du3bt2rlz544dO267&#10;7bbt27ffcsst27Zt0/V8AgAAAAAAAAAAAPpKpLEmmnOeFSabtiHFriyJvXSwRWy+NtZJsSmrYo9k&#10;vxi3ccsRd1iBrsRVAQAAAAAAAAAAAKBjtCrFmuq67tLNF1yysi9BqMzWSLHLWzYubVnesoQUCwAA&#10;AAAAAAAAAPNN21JsJrnmwqtbFZsvhnXxiXvFLiPFAgAAAAAAAAAAwJzTqhRr2qttFOtlWfvBruxw&#10;/eVIsQAAAAAAAAAAANALQim2KSxDYXsRZMKrXxVr28XafgWsigUAAAAAAAAAAICe0KoUmwmvg/1h&#10;bTGsxZg+qxikWAAAAAAAAAAAAOgFoRTroqYjlGLdYtjBwliTX+3QJFqkWAAAAAAAAAAAAOgFrUqx&#10;XnL1f/0PdpkhxQIAAAAAAAAAAEAvmIEUm1mgyfqNYpFiAQAAAAAAAAAAoC+0LcXaBgXrNgz2JRje&#10;qaBGij2yZeOaFZaWXXQ5SLEAAAAAAAAAAADQWWawKnbdpZuzlbC5JusDpswmrYpNBCkWAAAAAAAA&#10;AAAAOkvrUmy+ANbUWFNmbbvYzNZfjhQLAAAAAAAAAAAAvaBVKfaCSy5fu36TibAKWNhEWNsuFikW&#10;AAAAAAAAAAAAekHbq2JDNdb+ZmY/4YUUCwAAAAAAAAAAAD2hXSk23xPWrYEd/GyX/WCXqbFIsQAA&#10;AAAAAAAAANALWpVi/UYETn7NpdiVPQouYa9YAAAAAAAAAAAA6Adtr4q1jQiirQlMh81WxZ4+ffrU&#10;qVMnT548ceLE8ePHjx07dvTo0cOHDx86dOjgwYN33333gQMH9u/fv2/fvr179+7Zs2f37t27du3a&#10;uXPnjh07brvttu3bt99yyy3btm3bunVrs1Lsz156/qVTdz2760/OfuI/nvnIr/z0fRt/+p5/jWEz&#10;tfdtPPORXz77iSvVDtUa1SZd61w96BcYhmEYhlVZ92YvAAAAAJ2ibSnWK7BOhM012XUbMn1WVrsq&#10;9siWpY1rMjYuLbuoUTQlxZ5/+snnvvDnP33vZc/c+q4Xj+185bGT58888T9efdmdBpgZr76stqcW&#10;qHb47K3veuq9l53b+0G1T3d2ttAvAAAAoJ4uzV4AAAAAOkirUuwF9ptd+R4FpsZ6TTYL1Eqxy0sb&#10;l7YcyUJHtiytqRFjG5Fiz335xp++9xfOfemG88/8yEUBdIPzZ3947q4b1D6f//KNLmpW0C8AAABg&#10;AlZl9nL+zOMvHvvcM9t/9+kbf/PMtZfH63YxbFam5qdGqKb4wjc+q2bpGuhMoBdgq2ur2PgB5oK2&#10;V8X6lbAKK5CFBz/klW1Q4BKWs7y00YTYjKGDMqaUYn/26ivPfu6aZ2591/mnfuCiALqH2qdaqdqq&#10;WqyLahP6BQAAAEzJzGYvr/zjffryP/OhTc/tfu9L3zzw6hPfOv/sT905gJlz/tmfqBGqKapBqlk+&#10;e+u71ETdudagF0AXUKubfeMHmCPalmK9CLt2/Sa3Nnawdaz+pv9s15EtdVsUTCPFal549hNXnvu7&#10;69wxQLdRW33640ttf8/QLwAAAKApWp29/OzVl5/d9Sdnrn/jC8c+56IAOsaLx3Y+df0bn7v9PWqu&#10;LqpR6AXQWdpu/ABzR+tS7GBHArcpweBQf8eQYo8sL7mdCkYzjRT77OeuQW+C+UItVu3WHbQD/QIA&#10;AAAapKXZy6s//t7Zjy9lk5bz510UQDc5f14N9ezH36JG62IaYtALPkwvgI7SWuMHmEdmIcUONoq1&#10;xbC2HjbboyBRik3RYcXEUuy5L9/47K3vcgcA88Mz29/V3s5r9AsAAABonMZnL/qqf+qDr3/h729z&#10;xwCdR831qQ++rkFBil4A80LjjR9gTmlXis1F2GxJ7Aa3DNYOFbD9ChKk2DQdVkwmxZ5/+smfvvcX&#10;2AcT5hG126z1tvCrxPQLAAAAaINmZy8/e/Xlsx9/CwoUzB1qtE9//C2N/M/a9AKYLxps/ADzS+ur&#10;YvNlsKbDZlKsHdrC2PpVsUe2JOqwYjIp9rkv/Pm5L93gDgDmjXN33XBu7wfdQXPQLwAAAKAlGpy9&#10;PHf7e9hMCeYUNV01YHcwBfQCmDuaavwA80vbUqyXXxVwy2NzZVa2dv2mGil2eanmp7pCJpBif/bS&#10;8z9972Xnz/7QHQPMG+ef+dFT771MLdkdNwH9AgAAANqjqdnLK/9435mP/DI7Y8K8cv78met/ecqf&#10;lacXwFzSROMHmGtalWKzpa/5nrBm7pe7LrlCkWsvfr1iKqXYI1s2rgnZWL1AdgIp9qVTdz3Dbpgw&#10;5zx767vUkt1BE9AvAAAAoFUamb1ouvLisZ3uAGAOUQOectZNL4A5ZfrGDzDXzEKKzdXYCy+9Yt2G&#10;zU6NNUvaKzaZCaTY525/D68umHfUhpv9/zvoFwAAANAq089ezp95/KkPbXIHAHOLmrEaszsYE3oB&#10;zDXTNH6AeadVKfbC4Ke6TH514mz+t36DgrGYQIo9+4krX3nspDsAmE/UhtWS3UET0C8AAACgVaaf&#10;vbzwjc8+t/u97gBgblEzfvHY59zBmNALYK6ZpvEDzDutr4rNpVj9Xbt+UxYe/GyXDldfin36I79y&#10;/swT7gBgPlEbPvORX3EHTUC/AAAAgFaZfvbyzPbffembB9wBwNyiZqzG7A7GhF4Ac800jR9g3mlX&#10;ih1sTeAV2MwGuxPo1CpLsT9938b/8erL7gBgTnn15awlNwf9AgAAANpl6tnL0zf+5qtPfMsdAMwt&#10;asZqzO5gTOgFMNdM0/gB5p1WpdhQgV136cpGsRbogBT7nn/tQgDzTLMtmX4BAAAAbTPlfOPMtZef&#10;f/an7gBgblEzPnPtFe5gTOgFMNdM0/gB5p22pdgLbI+CYSnW6bOXrvbPdiE5wWKAFAswv7x0+itn&#10;PvxL6nfP7rzGRQEA9IAp5xtMV2BhmLgx0wtg3qENQ29pfVWs/VTXYJfYLJCrsRaz5vTp06dOnTp5&#10;8uSJEyeOHz9+7Nixo0ePHj58+NChQwcPHrz77rsPHDiwf//+ffv27d27d8+ePbt37961a9fOnTt3&#10;7Nhx2223bd++/ZZbbtm2bdvWrVuRYqG3NNuS6RcAs+TMh3/ppdNfOf/UD85uu+r5uz/mYgEAFp0p&#10;5xtMV2BhmLgx0wtg3qENQ29pV4q1NbC52apYt3vsYLVs3arYI1uWNq7J2Li05YiLGwVSLPSWZlsy&#10;/QJglpz9+Fss8OK9dzz3+T+1cHuoiGeWf+/8Uz9wx9ACz+685ukb3lS8yYpk7TOAZ8r5BtMVWBgm&#10;bsz0Aph3aMPQW1qVYk1vtfWwKxbos9VS7JEtXoFVcOPSch4cBVIs9JZmWzL9AmCWnPnwL7147x0V&#10;q2J16qk/+3elKu3Zj79FNpauqlJUYhek2GeWf0+VeeX797njBUIPq3Qg1cPSVbuDjqFncW7f9e4A&#10;YCZMOd9gugILw8SNmV4A8w5tGHpLq1Ls2vWbbBmsCbL2d2XT2EvG2Cs202KrF8YixUJvabYl0y+g&#10;n7x47x0TmHMOSFc5X/n+fbKUvWJ1tlSKlctYHVbFKX1HtkFQNezCZ7AWeMboivxi5xBFdvBin77h&#10;TXoW9o8BnVWKYSEZa/gqMqU7QHeYuDHTC2DeoQ1Db2lVijW91aTYTIe1xbD5wlhTY1Ol2CPLtUos&#10;Uiz0l2ZbMv0CFomn/uzfydxBJWc//hY1/nHtpdNfcf4Dzu27PkpTYapbyrJQpSyV8EZJfqNQepXY&#10;hSWxHlVJV1f6v/PPDBOFXzi83R1Pzajn0k0pVm1YrcL+XUE1LP0HBoA2UN93oYmY0h2gO0zcmOkF&#10;MO/QhqG3tCrF+mWwJshmf9fn+xUMNNl6KfbIlnyz2PqtYpFiob8025LpFzADXrz3DrW0Mx/+JXcc&#10;YFLm2W1XueMAOzWWmKX0iU3aFqi6gzrOP/WDp294U2kldcoWzNba2Y+/RXcgRYIcddWjJL9SVNBT&#10;IzY6WF1eOLw9/SraQHfG1hfrgaY8jlpGPRdFdvD+Cz2Crmn00AcSB+dRTOkO0B0mbsz0Aph3aMPQ&#10;W1qVYm0vApNi167ftPbi13tBNlsnu772Z7sGHFneslSzVSxSLPSXZlsy/QJmg1qarLgm9OxgdWpR&#10;GDq77SrFj/X/11tW7qA5VJMpF3LK96k/+3eJu3PqEqaXYp9Z/j27e5EiXGqdUuVms4eprvrMh3/J&#10;rw8dhe5MsT4vnf6Kv3Uy3Wo1jzDGTJE6Fcakq//ToILUTqKy1IbD7QgUbnBdMEAKUw7ObYztAKvC&#10;xI2ZXgDzDm0YekurUuyFl7rdCWw7gkyHta0JBotk0/eKzZbHVq+MRYqF3tJsS6ZfwGwwXTVStc4/&#10;9QNFmhWFoaf+7N8pfiyV0LJyBxOhQsNdXFX69DqseP7uj6Vfi1JOKcW+mC9DTjeld56rjd2o2dQn&#10;e7gff0u11q8ExdXcigzvXrolPr4psXsY9TX1r2IkwCxRC3ShiZjSHaA7TNyY6QUw79CGobfMYFXs&#10;hZdkexFY2JRZ251gbCm2el0sUiz0lmZbMv0CZoPJQ2eH/x9/k4eevuFN+hsu2RMmJo4rXclF5g4m&#10;Qu5eBn3p9FdUt+l1WHHmw78UXWAFYR1CEqVY1VbFlVY7Xcxtimd3XqPKqNyUTXJ1w5/6s39XfaOU&#10;lT3lUdagjKuaqD61S1lH3VVF6pQ7mCH2jwfuIOBcvuNHd2R36Btqfi40EVO6A3SHiRszvQDmHdow&#10;9JbWV8WuzzYikK1dv0l/TYE1QVZWKcUeWV7auLRsK2GzLWNrdihAioXe0mxLpl/AbLBf839q+De1&#10;bMtOU12jtYemuEWL+F46/ZWz266y1bKm2UVqo+JlCshdGVq2Y8lhcrH0JmiqhtPrsCaBpWiRhq9D&#10;hCJThFSlGSUg6u7NWIrV3Xv+7o+Z2l59M02HLdUQ01EpTUmNiTqsGPVcVkWKtY42aqmvdZ/pmzTA&#10;BKhlutBETOkO0B0mbsz0Aph3aMPQW1qVYt0a2NG/3FW3KnZ5y8b8V7vWrKnZnUAgxUJvabYl0y9g&#10;ZpgeFyplinkqF2ftVCh7nc3/H/AwxpbQKv0zy7+XiV/5jgeRrqQYmeWmv5aJTIldijqUuNn/ifuV&#10;79+nSo4lyakOpelHSX4h1QJiujioZBOYcy5Dj09PZFTFFK9qK8GUKqFu3fRSrOqgmlTcxghdeOlz&#10;USa1bSm8e+nmnMtQA4j+VSNEl6brSu8OAA2i7ulCEzGlO0B3mLgx0wtg3qENQ29pW4rNdNgN+TYF&#10;+aYEXpw1G2ODglqQYqG3NNuS6RcwM2wNrBeSzucbxZoqZKe8bmWnQkXJJKRIHbPVps8E/z+7DmVK&#10;5vU40/gUmaLQWblNLas0zuabjSpnd5yA6lAqtymyWopVzVVWhYCoW5EoNNtNG9ec85g0pcMK1WHK&#10;x/fK9+8bS4cVei5ycQcBKZVp9j6rzjpbvfut/ZOG/rpjgFlR0XRTmNIdoDtM3JjpBTDv0Iaht7Qq&#10;xWYbFJjwar/Wlf+1HWMtjBQL0ADNtmT6BcwM04m8aGWSkCmDLw7vDGunng1+Psu2mg1jDEU+FWx6&#10;oENZtBXAM8u/V+pbxMqdXhD0PJdvs5Au6hlyKZViz267apr1jPa/ridWRsmi29gSevRN6bBCFziN&#10;FDtZZewpu4MB1tpr72Gz91k1rxbrDfvnAXcAMCuK3WQspnQH6A4TN2Z6Acw7tGHoLW2vinXLYAe/&#10;0xUGFI8UC9AAzbZk+gXMElsDaDqXKaReGbRTFrZFsuHCPYs5m///9aEp0nuJ6NBwvxiWIFGplNLl&#10;jZNh5VYvURyLM2Puextxbt/1oWzdBYrrmlOwpjLKJpZirY2pMuOKwtYO3cEAXdqM5U7VX3cmRdi1&#10;f/mYpi0BTECxm4zFlO4A3WHixkwvgHmHNgy9pe1VsRcONoe9aMMb1m3ItykYrJBVJFIsQAM025Lp&#10;FzBLTH41dfLMh38pVAbP5nu/mvz6dL7Zq8UbZwe7vhYtzMRi3MEAE55qpdjz+R4Iif//fi2mw44r&#10;MlZga1qnWfKpG/5swtLg2aC7bU+8qRtuTHaL5GKtMVT/p0TtbZZ3e1zdX9XT9Y4rOgNMg5qoC03E&#10;lO4A3WHixkwvgHmHNgy9pVUp1rYjMPnVW7ZOdr1bLdsLKVafNw2ugWqcl05/RTWc66+v7H/AHOd/&#10;0TUVZmKbRvhoCdXKhZqg2dwAqvECpQmLoVJpp57deY2dirq5rVisXcenNDJ3MMByrpVilXlT4pS/&#10;THfcBMptmlWWVqUG/1/4aXjh8HbdalnjA6yucaw8dUN0Y7Pmse2qBt+M9t6Z2d32fccdJ6Aazvtk&#10;AOYOtVIXmogp3cdCvaP0X4lUB/9/cqgTpY/J6mvyre1xKlTd2R0EaMys6OAaxKZZ5K6raPafxKCW&#10;iRvzLHtBEb3Uip9ganvVzU+9afp3vYoo7RqGvg0n/pdUm3P6fg1ts7ptGGAVaVeKzX+wywmyl1yx&#10;dv2mtRe/PtuvIF8q2wspVuO4Spns83s2X0R6Hbbx9TtLdAkydzA1yipx/qpkergTW2IpKSg3F2qC&#10;ZnMDqMY+R/XhZ+JROLG22bA/FX0Z6lCRtWKT0sii4dS0tuo+aNpZxUQ/HRsrxtLFarGXy8TV0w3R&#10;yN9slSYj+5DLFzg3K316lHPiC06l60nptqjJNbgYVihnfRbO7G6rON3SySYeALNE3dOFJmJK97FQ&#10;nyodSVQHP3ApQYUUqy4ZjdgV9VeeSqzcRg3UKmvU5jl6O9g45is2LrrYZsdAqGXixjyDXlD6vePO&#10;5a0lathqmRWTE2vYEzdOj2o16q2q+aG6wFjLdCJ0gdPXEBIJmxNAr2hVir0w3xbWpFhbBnvh4Je7&#10;bIXsmtOnT586derkyZMnTpw4fvz4sWPHjh49evjw4UOHDh08ePDuu+8+cODA/v379+3bt3fv3j17&#10;9uzevXvXrl07d+7csWPHbbfdtn379ltuuWXbtm1bt27tphSrideoqVItpW++0PTyc0knxT47q//d&#10;T7O9Ccw5zwTdh+lvhUdZ6ba4g0nR+1sPaGYLoFSWCzVBs7kB1KJBUq3O/ka9xiLVK4unTKgtjmCK&#10;D4cgpZFp3u+T6axFVvRQW6Q5vZilIlR5ZVXxWTIB9qU9cfU0QOnGylb3S0Ol22tO19LeZ7/yT3kl&#10;6ZvNaqIqNXtblJvNBFb3bgN0EHU6F5qIKd3HQiN56UgS1kEJKqajOqWBTqO314+8r8YHxctdbwqZ&#10;RgyNRRqUKl4cFWUpt3P7rpdNPOyMuthRKLGuZVxzzpAz8Q1Z9Ttp0qo7yBtDeBihBqmz1roUthZe&#10;235KW6Ne1qXfa5p3qfuoQ6kHTTxNUqEulIZNZsayirGib+huuBBAz2hVir3gksttPaytgTVl1u1O&#10;sP7ytRe/Pm1V7JEtG9ds3HLEHY2ig1KsvVqi94dePIopfalEmKBQYV5ZmAy9/1S9inmeoVeFko1r&#10;pXWzt3Xjn9yqYYPvM2VV+mofC12pZsDuoH10w12oCZrNDaAWW98qK07f9clqp0o7lA1iMs22bVKu&#10;ZDoMu7AOla3MMrEEslGLKTRE25R6VIJEfD4qccqxOsKWe0ypw9qHiotaDezm2H1WlVzsRPisRple&#10;ly7paGzQnrImRXSTrdU1njPAAqDu6UITMaX7WGhy6EeS2jHHLJqa+hz0PrJ/CFQa/VXY3n06a2O7&#10;hqPaEUOJS6e+cveLARWuHnzC2qZbcURVjOLdQYBuVGklR6XvMxPfkC7cSTVgP6OwBmzhEE1d1BSz&#10;JjFon0pmfSFqD2ozSuYO8gssNjmhNGEyQ0WozassH66YLFm5E5jzDxjV1KNr8YxK309KbylAH2h7&#10;VaztUZCJsPky2GyPgvWb3ArZxJ/tWl7K2DKHUqxeAH7ULtrqfgabhFH6sozQOzK9qvba82/ZCJ01&#10;YUUJFHaxU6OX2bjvM72Y/btZvv6hlJrPPP3FqWQp97YpVEkXaoJmcwOoRSOM9bWi+ulPlc5lhWbS&#10;Gk/0+WrJ1PVsCu7RKRtw1OUtmcaoiu6pU0o2/b8YKR99Y4yq9gToEixPVS+6xnR0P3X5ymF1X0DC&#10;1IcZVENPvPQrrm10aWpyWZtsZ+MFgAVAHcSFJmJK97HQy6V0JAnrkL2PRs8SfQ4awG0MN1+9+OyV&#10;VO0eUZpY+WiEDwccjUKKGXekHXWxo9B4XvosRk2blfksn91cMPEN6cKdVAPwAb3ZLRxhkyuZtU/9&#10;VdiaWdQe1GbCudOoC1Sa4hQr/L4TKsU+S8d9C497V3V1pU09uhbPqK7RT7rQhgFWhXal2PxHurwO&#10;my2JHexRYDEJUuyRLUtLy/ozd1KsBlm9Y/Q9rxeMLHwH6JWgF9W4b4UG0QtD1z7lmq9SdGnRLLCI&#10;7oapCfYCHoUySZQb9DIb930Wvr+j12R0qLDPPAxXYBfoDmZCsy2ZNyJAB9F4qGFTo9DE7w45agST&#10;reLbpyfoc9Q+/6pfcwA9Z8r5xgymKxowVUpo0TxQMS40Qh716JQNCBofIik2O13nbugV4GvizbJV&#10;PqUzcHt3JM6oDV/VdFQNFwoYNW1W5qXphf0jlmbRdmm6Ih2GldG1FH2VRpEqzh0PUG6WT/GUYY72&#10;veaiBpivhnF33DIqy4XGZGLHRPQEVUTRdEtLW2NkLpec8J8K1FzDlh+mVInh84oyKa2P4m2GE+qw&#10;huKtRY3VpC3PdJR5aVOPrsWjyNL0Qk1Rrc7auUzJdKO82K2OrMgoT7XV0n4hLL2s9PK9Y3nl842b&#10;lMYdt0ZpzQH6QKtSrOmwblWs6bBhIEWKXV7KtiaYOynWXiql66o0mOqU3kbueDomGB9Nh53+2jV2&#10;+5eoyF6BCTqsYe/L6pugBImCplKWvkIq0DvMv8bkG77SokOFfeZh2LAHPYGNNSGoRRm6UBM0mxsA&#10;AABAkSnnG7Ocrqgsm/SONfELJ40KR3M/JXChHJ2NJpkVaEYqd5ty187AlbNm1EoQVsBymMDCSbJH&#10;8S4UUJw2G3YP3UGA/0LRJ4YcZV6QcinygsJDYRdSevl6ZJZe+bioYVSEJSh+cVgl05/IlKgsFxqT&#10;iR0bR/cqbGClmBqrD2TdcP+8ovagfMI2NuoClUxZWVifwwoXdViP/YOEuonXNIV/+uNa8TIVU9pU&#10;omvxjOoa9m8DMt0fJfA19ImttYd56jZaNyn9rNZtcTmU/aOC3XmzoruVXvtMp0eluBBAz2h3VexA&#10;eM3Mtoi1QG46VSvFLi8tLes/8yXF2j8xhTJliP3TnDsYgY2ziVYq+I7CJiU2LruoSVEO/k1gr0DZ&#10;qFnguOgu6R4mCs16VSix3rLh+7Ua1dxXXu7hKy06VDh8//mwUXz16jB6aRW9dOuafbFN/zRDms0N&#10;AAAAoMiU842ZTVc0Z9M8s2L2rpleOHUsxeaH+qtqF+1svog+mi5WYDN5U09UMU2bNQNXHcI8vSmN&#10;nQ21quLs1FA1SjUdY9SVRiWmmPMcoEItPlrAm92WQEWKfM1LT6f0E0B3RiZ3pSn9XLLHIXf9ja5L&#10;5Soy/YlMicpyoTGZ2LFxdK9009zBaGydZpjSbrU7KHyIlV6g2rPiZXrutsjJmo090MjsISqZ2n/Y&#10;uqKCPGpUFRdSepl2CWOZ1SpE1VO8WmOUv+rjVQVVWGl8tXUfbCgolR3sztg3tQLFj3Srtp3V3yiB&#10;3cyKW9EUKsWFAHpGq1Lsuks3r+wVe4nbKNY2KDCrkWK9AjtHUqzpsMXh1bAxsWKKYygTDXy1prmF&#10;ZhjFgbUUJVOtVDdlbuO4OzEpysHeBMpZ1dA7ILEmtdg7I1GHFXZdqoOqpHDt7RWquX+NycWHRXSo&#10;sGKKYSN7CsMxOlSkO8gpeqmeUZopmf5phjSbGwAAAECRKecbM5uu2EROs+5RM0wlkLmDEUTzQ811&#10;NXENvXRWVzTKXKIczbftW8Oml/q4sHhPSn2UIJqdGk8HqwtVUJT5qJyjGhqjirArdQc5dkWKjHTY&#10;IuHdsG+uUZ8MLxzerpT6PNFTU8BfVIiqZ4Xqr/IJP2SskqX1bwOV5UJjMrFjOnqOKiW00jage5Xy&#10;daMHYbqhHpA9lKg9KJ8w//CUR75ZF9h2lWVV7AIplYkKMpSVcvY9XYfR521pzopRvDsIKC1CKDJK&#10;bzdBVv39K8fw/usG6rC0bQvdHJ21+6xAcfiyQlUT++eKqKqKV2TtbZweleJCAD2j3VWx+f6wZtGS&#10;2GxVbN0GBW5JrJgXKdbmBBWLQ7PBrqGXus1aUmRHoWHUKmbvKhvH7dTEKIfaCdO46KJUSVU1XYcV&#10;/q7qMu1lo9lt9Z3RHfDvG3vTVJh/ZHKJHp9KjGJ0GL20il7Ks9kXmzJ0oSZoNjcAAACAIlPON2Y2&#10;XdHUVHO5F/L/q9pFDRPOKkcRzg81Gz+bbwepWauf8UZTyuLs0aMprhx11nRGFxuQUp8wf69kWbYW&#10;FkqjSoYfNaNyLn0WYREhutIova5CMaNub4iSma9qpfQKj5rw2xeBbq9Smld4IYaqp3jVxxLrrzsx&#10;qGRp/dtAZbnQmEzs2Di6V76Fj0IPS73JHeTLltX2ovagfMI2VnqBelIyJfPfthEplfEFqWFY29Bf&#10;6+z5+QylkbmDnNKcFRMlM3wREYqM0hdbYClyVDLL0/4JQRUuNmxDt1f9VwH7Z4nwzht251UT3UMF&#10;ZOHNVLxiam/j9KgUFwLoGe1KsbkC69bA+uWx9vtd6zNltlKKXV5aM0y2a+xouiDFakpUMSDaONjU&#10;iKZROGXKosrYv4mFbwIbx93BRCjbBq/F0OivuzeuDiv0qgjfZ8rH3me6P7rnLnYY3QF/Q+Qb3pzo&#10;UGGfeRg2iq9eHaroyKI0imn21ilDF2qCZnMDAAAAKDLlfGM20xXNKs9uu0ozQM3cNL20VQilk73I&#10;zN0jFz/3s7DS2NTXPhyiKWVxzumx9bk6K3eTSi23CitmJV+bb2uqrEyUoS4tFF51tjgnl5fMHQxQ&#10;jIpwBwGjLsFq6w5ybFGerXCsxi5HAeWswKhFIfad4j+U7LugKNpaJqqP3UmF/dVZJUvr3wYqy4XG&#10;ZGLH6altdS5djp6U2oNusp6FNQyZHpAOx8rHUK9RJjLrCIpROPKKTAnM16O2bY9bDU810aHaYfjE&#10;Vefid72SRTHCVyNCkcVyhSKj9Nb8Rn23euwy9ddumqpdrIxhsoNurx0qpQ6jzhs2cpMLfHqheMUo&#10;jTtuDZXiQgA9o+1VsZn8emkmv/qA02HT9op1zN3PdhWxd3zKJCMFvQZSBke9GFSoBt8opY3j7mAi&#10;bHwfNfpPgGqoqlYI2RXoVRG9z4RuuCKLsy5Dd0BmYSXzYREdKuwzD8OGqh3F6LB4t6M0Kc9uLJpt&#10;yc3mBgAAAFBkyvnGbKYrmrqf23e9CUY2mddMNZrsaaYXTh11qlg376Lczuabn1oaOZr8obPhdLE4&#10;ezRUB82WfWL5KsOib1Sf0qw8psaqPl541TXq82HULDpC+Zc+i1GXUEyvZIpJKU7JZLpq++tiCygr&#10;JfCfXfbZovtmhx4rV/VRWLVV2FfYKll93xpEZbnQmEzsmI7dmdDC1uXRvbI7WYqehbxkpm/q2Zmm&#10;qYYXtQflE+YfnjL0cH1uOlRDVVb+0IgqE50torMqSFn571Dlqbr5HlGN3EubSnQtnmJ6u7GRVFrE&#10;6qkBRHWrrp71Ea/t6o7p0PcII2zk9ix06O+b4sPD9lApLgTQM1qVYi/a8AaZrY21v87yJbE9kmI1&#10;uumtM5nOWESZ6FURDaZFNDor2agXwJTXrtKLE5qJsdeD3hmT3R+9KqL3WS26A/7OyDe8S9Ghwj7z&#10;MGzo/RTF6DB6aRW9Gn+xNduSZ9YvAAAAoLdMOd+YzXTlqfwnofzszv5Gkz3N9MKpo04V62Yupu/Y&#10;dNenObvtqlI5NZo9Gpoth4mVlSzyVYZRfUqzCrGKeTFUk3yVYmGhwzDDCOVf+ixGXUIxvZIpRvHu&#10;eDRKJrP0FVKsJQiFLZOZIqkrLFe3MZSirJKl9W8DleVCYzKxY+PoXqU8QaGUvjkpYLq5HYrwrChe&#10;YKS92jP1h4YeZViZ6Gwpqoa8TNxUnj5shyrUy5pFlHlpU4muxVNMr8tMeZRyVDL56m9YwwhrzKqz&#10;Ox6s4gpjRNTIfeZ2aKUkPtNpUCkuBNAz2l4Va+thZRdccvna9ZsyBdavja3ZoGBMuizFaq6gATF6&#10;/U+GxlZTdd3xRNhQ6w7Gx8b3cIo2MRrf9VZQbhWvt1r0qvCvjUR0B2QWlq8Pi+hQYZ95GDZU/yhG&#10;h9FLq+jV+Iut2ZbMGxEAAADaZsr5xgymK8/f/TFbwRrN7nSoqbj+mmkqK/OHOlWsm+Jt8alXT3wa&#10;zav1N5su5mUZxdmjMIVI6aP5Z3SocFjb6Owo7BNDl6zPlkjltFOjpE/lr2sZ15xzjqqnmJRvAfO1&#10;LxEFvHYcorukU9G3kiqvSN1Vd5xj5fp7ZZqgyVV2USn3rRFUlguNycSOjRO1uiK6vfa8lFIPQh3B&#10;Hofd6jxJhp11B4ULVA72UJQmTBYdRl7R2VGoSnr6qo91BBebo1NqclGkR5mrxLEsaloWaUNBBVaQ&#10;XY4Cqmepi+qps9GyLV2aIsNnVGzklsY/pih9S6gUFwLoGa1LsYPtCGwZbGYDcVbWCynWdFg/8ZoG&#10;mwmNGnbTseHbHYyP3G0i6I4nQvMkmxVp3jllVnpVRO+zWuwdZmF701SYz1wuUUF6P0UxpblFaRTT&#10;7ItNGbpQEzSbGwAAAECRKecbbU9XNDs1XUZhTeTCmVt0GM4qhU4V62Yu4bKMKE2USXHOKTRzNj1U&#10;WYVnrcQKK2YVoRxkLwz+R/5z+c6eZvKVKdLyKU7aS6sqRsVbbd1BjpIpRund8WiUzHwtk9IvLOWj&#10;U8pTAW/63FCkyaweK1dZueN8/a9inr/7Y5Z/af3bQGW50JhM7JiO3aXQSm+LIsM7WcQehAJKqYAa&#10;kh6fDqP2YGfdQeEC9QRNKPS5GQr76pVamLiIKqNqyCwf9TLLX/bszmtUJZnJlKX/W2pUZ8+oeEXq&#10;lDvIsUpW30AhR38tysGqaqdC/Cml9GZtO0xvdz6siY0A1k0sk9oqTY9KcSGAntGqFGsbwprqWrpZ&#10;weJLsRrvmtJh7V/qptdhhYbjia/dRu1R/yqYguqvCui26HKmWQzr0asifIukYO8kd5CMXKKCdDei&#10;GB1GL62iV+MvtmZb8gz6BQAAAPScKecbbU9XXsl/sMvC0ewuOoxmlTpVrFtxfhilUVnh/3BWnD0K&#10;pTExV1kVzxqaWutjQXPs6u8Fkya9yUUZmmmKrr92USpI5j9k5FWUfhRTjBSllyCK90cprQ7ueDRW&#10;WwubV/FKFWPJSi18CqpeFGN1Uw4WKK1/G6gsFxqTiR3T0UPXrXYHg7Zn96fWQkd52XefAhavgJqW&#10;ZZUnyfBnjfCUHrTOWlhpwmQhXjx1xyNQO/f1lJmLmQ7VpJW/bQYis36nCqhtFL+CSyOFsiqtpCJ1&#10;yh3kWKGlOm+IHJXM8lRl7BKi/1FVVVXkKJOL7y9250trosuxgNK4E62hUlwIoGfMQIrNlsFucHsU&#10;eGU2i0/fKzaFrkmx2dsi31S7ER3WRt7Sic4EWG7uYBz0BtUVTVMNm/kpE9XBvwmmRK+K6C1Si0q3&#10;19hYyCUqSO+nKEaH0Uur6KU70OyLrdmW3GxuMBmHDh1629vedtlll62B1UB3XvdfT8E9j25Da+kD&#10;89Uma6HRzh1ttMAp5xuznK5EszsdqvRqc0kHFOeHUZrok6E4ewwpzj89in/+7o/JvXq6Hq7PjVAO&#10;fpKsuXo4XVe4uIpilA416hJU+ejavXhUu0TDkrmDwYPQx4U7HuyJWarqPpv2G/Euz8FfF9syKsuF&#10;xmRix3T0HH17EKPaniKjOxmhdmItXCktQ/01rTO8Cn/WGHWBUa08aqLqSmpRyqe0WXoquoAK9dcS&#10;JdMlRJ/21npLc4uuxaNInXIHOaqqMrGau6gy5KhkPk+7dbKwSrqliilVddUvdMrfFnOPamKRqokl&#10;9vehPVSKCwH0jFalWFNgQ+3VNoq1LQsUWFgpVsOW3jf+lTMNGi6VjwbE2tlJOjaOu4M09GIzr9p/&#10;r6tGl6ORPZzVTY9eIdFbpBZdi3+NpSOX4usqitFh9NIqejX+Ymu2JbfXLyCR97znPT/3cz935ZVX&#10;Hj169OWXX3axMCt0z3Xndf/1FPQsXGxXobX0gflqk7XQaOeOllrglPONWU5XirM7oyjKuFCBUTkY&#10;OqXZvjvIKc4eQ5S+9Oy5fdf7fDTfrpaiQp4JVrYqZz9JVkD5VFyXaqIHUZpg1CWYizsYYDqpvnei&#10;OusOq2L+w0FpQl/T3RTjFwYqcXgYoqysCHecX6lioueia1GkWcUjaBaV5UJjMrFjOnqOvj2IUW1P&#10;kdGdDLEnZWGltAz1bavnFbUHf9YYdYFRrTx+4baeY/qXuKoX9hcV6q9F9QlbYBFVI+q8nuhaPIrU&#10;KXcwwKRP/Y1uo+6S//qWo9KEeVqMKuBrqLBiSi/cVFr/Txd254s1sU5kVvFMm0KluBBAz2h3VWy+&#10;C4EpsJkae2m+O8Fi7xWrcdAmExrmKkbtREyH1SA7fVYhNmq7gzRUk2bl4AbRK6T4FqnG7sAEFhVk&#10;77AJrNkXmzJ0oSZoNjcYF33lXnTRRY8//rg7htVDT0HPosvKF62lb3S/TdZCo51rmm2BU843Zjld&#10;0fSvOHN7ZvhXeRXQYaiShCgHVbjU5KKzkaNFuoMCqkzxrM3VvQRTXR+PPjH0zfJ0sE4iqsy5fddX&#10;fAIosSlfRUZdgk2e3UGAF4BUnBxlCliMv8l2aGHDT8Xtws3Fp48wlcorbipCh8Una59ystL6t4HK&#10;cqExmdgxHT3HsD2Utj2hyOKd9OieewVQKS1DPTIFovbgzxo6Vfo0o1oZakJhS1ajrWi6HlVDXmEz&#10;VqH+WpSbZVsqbuqsivAtKiK6Fo8ii/dQWakUFS1TQ1UCmT+0NHLUYZSnJbPbq0qG6SN0Jy1Du6V2&#10;54s10Vnf9SqeaVOoFBcC6BkzWBV7oe0MO9g3VuG16zfJFFhz+vTpU6dOnTx58sSJE8ePHz927NjR&#10;o0cPHz586NChgwcP3n333QcOHNi/f/++ffv27t27Z8+e3bt379q1a+fOnTt27Ljtttu2b99+yy23&#10;bNu2bevWrR2RYjUWa/jrpmS5qNi7yh2koXdY6auxmuKLU++ncYsWjb/Ymm3JvBFXEQ19P/dzP4dI&#10;0R30LPREuvl/hdNa+kmX22QtNNoFoMEWOOV8Y5bTFU32wpnbK/n//lxUZ3RoGkpRPIpyCFH8U4Wf&#10;wy3OOUOK80+lVybF+qiSpfUxTL19duc1YelKH02STdI6O9ip1mOL7EZlHl2CkqnaMsWPkopMsPMy&#10;kAlk4X2zU+5ggDK0xEqpQMV9i1YFKqDD6KYJL4r51Yhto7JcaEwmdkxHdylsD8W2ZygyfFIReo5+&#10;qXLUwOypVVhptsohzESPTPXUU4v6kTXdqIV7FKlMlMDXzSgWqmSK1N8oHxU6qjGL6ErV0pStTF6h&#10;8utR5qqJvPy1K6zK+y5mDTjMU8jL+oUu1tfTnStgbd6uV/XJigj29/CoJ+qUsh3VuxtEBbkQQM+Y&#10;wapYs9K1sTWrYpeX3AZVGRu3HHHR5XREigWYPc22ZPrFKvK2t73tyiuvdAfQDfRE9FzcQZegtfSW&#10;zrbJWmi0i0FTLXDK+cYspyteZnrl+/c9ky/erBB3TOxQslDFeP7uj5WKGiajREqQeC5NipW7rQJ5&#10;evSqPVXV6hMmULxc5BhJTkI5F6Ucuy5VVQEXla8eLdbco5xVN3cw0H1kKjSMB6Hb4kJjMrFjOmoP&#10;9uC8lbbM0rYU4ltO1MDkpTzdQQGdKs1WOVgm6lYKqGWqfYaN06MEKlEJlCzsg2qQmVfZP1SUFqr0&#10;6jLhtWedIv/lMXdcQO08zMeEVNmo3tpPKp4+wGLTqhTrVr/m28Jma2PXu/Wwtk5WgVopdmnZBetB&#10;ioXe0mxLpl+sIpdddtnRo0fdAXQDPRE9F3fQJWgtvaWzbbIWGu1i0FQLnHK+McvpihePnln+vbPb&#10;rqqWnIQSyCVFcDyfS6XuIEDFhaJPhOWvgOmwtQVZ+kg2HSUG+YstUip1wfRM3Jhn0Aui9vDK9+8r&#10;bW9P/dm/q+0XRpSh2mHpwkxDKYtSqVC8ZZJ1ycoFuYb1lKjNj+oCuqujMqQLNM4sR3KATtGqFGuS&#10;q9NhbSVsvmWB6bAXrL8cKRagAZptyfSLVWTNmjX8iE3X0BPRc3EHXYLW0ls62yZrodEuBk21wCnn&#10;G0xXYGGYuDHTC2DeoQ1Db2lXis33IjCzDQpW/uZWLcUe2bJxaXl5aaOmexuXtlRvT4AUCz2m2ZZM&#10;v1hF5lReWXi6+VxoLX1mTp8+jXZhaORRTjnfYLoCC8PEjZleAPMObRh6S9urYrOVsPn+sGFA8Res&#10;z37Iq06KXXIS7JHlLRvZKxZgBM22ZPrFKoJO0U26+VxoLX1mTp8+jXZhaORRTjnfYLoCC8PEjZle&#10;APMObRh6S6tS7LpLs+0I1m3If6or115loT6bsCrWhZ9YXqrRYpFiobc025LpF6sIOkU36eZzobX0&#10;mTl9+jTahaGRRznlfIPpCiwMEzdmegHMO7Rh6C2tSrG2IazJr+EeBdlesRe/XvE1e8WGIMUCjKLZ&#10;lky/WEXQKbpJN58LraXPzOnTp9EuDI08yinnG0xXYGGYuDHTC2DeoQ1Db5mBFOvWwOabw7p9Ywf7&#10;FSDFAjRAsy2ZfrGKoFN0k24+F1pLn5nTp0+jXRgaeZRTzjeYrsDCMHFjphfAvEMbht7SqhTr5Nf1&#10;7pe71q7flMXkmxUoUCvFLi9tXFrO5dcjCrJXLMAImm3J9ItVBJ2im3TzudBa+sycPn0a7cLQyKOc&#10;cr7BdAUWhokbM70A5h3aMPSWVqVYJ8Kuz0XYS6+4aMMbbN9YWxKbsCr2yJaNmuuJYNPYUSDFQm9p&#10;tiXTL1aRRj5uoXG6+VxoLX1mTp8+jXZhaORRTjnfYLoCC8PEjZleAPMObRh6S7urYvOdYb3wGu5O&#10;YPrsGBsU1IIUC72l2ZZMv1hF0Cm6STefy5S12rFjxzvf+U530A1e85rXPPLII+4AKpnTsaKRal+X&#10;4w5glWjkUU4532C6AgvDxI2ZXgDzDm0Yeku7Uuzw/rDZItl8a4IsEikWoCmabcn0i1VkTuWVhaeb&#10;z2XKWs1eiq0tESk2nTkdKxqpdqkUq6ZV2rrUotSu3AE0RyOPcsr5BtMVWBgmbsz0Aph3aMPQW1qV&#10;YjMFNpdibWGsrYfNpFjbrGCsn+2qBSkWekuzLZl+sYrMqbyy8HTzuUxZK6TYuWZOx4pGql0qxY4C&#10;KbYlGnmUU843mK7AwjBxY6YXwLxDG4be0roUm2uvTo3dsNmF81Wx+osUC9AAzbZk+sUq0k155ZFH&#10;HlHFjDe+8Y0WqcCOHTss0utrpZGe6667zp81cUSHXiWxUizcNbpZsXFr5W++sEN7RnouFmMBQ2cz&#10;n7wUH//1r3/dIkvRo7RkSl9sM2HpCoeHSu9zMCk2dFdKOxtWT1hkhByVia7L0vh8fLv1p4Rdjv7q&#10;rLBIS1ZavdDXt1t3PMjNKmC5hbdLYbn7UuwywzQ65a80Bfm60FzRSLX1RHxj0H0LIxXwz06nwoZk&#10;rT2M8TdcYXu4N9xwg/7a0xF6lOFDDNEpXwfl45+snS1tPxa2SN9a7FD4Cwl9hVXG5+9z8+3cxxhR&#10;xRQjX59GAbsP06P8XWgKppxvMF2BhWHixkwvgHmHNgy9pVUp9sJ8LwK3GDbXZNeu37T24td7iRYp&#10;FqABmm3J9ItVpJGP21bx2oQ+74VFqtoVkR4TCCysZKYOKMa0hgY1gsbp5nMZq1Ym+riDnB25FKu/&#10;eqYuaoAenI+Ulz0ppfQPt4iysmRFfJuxEi3SE1ZMKa0xKMZc7KzCYTJVI2paHktmNVFZPh9fB4+/&#10;HMX7ZMWr8OUqgb8nvp4+ICyZpVfmFukJS1ERVrQvzpeSzrjpO0Ij1dZN8/n4J6tIu5nhQxEK+wcn&#10;/FOwe25hBcxX6NHY49Op0DFCp+whKrF3r2g/wifzbS/EX4iSWf2Vm9XEB4QcLZnSK94iQ3wpSmZF&#10;h8X5UqbHX9c0TDnfYLoCC8PEjZleAPMObRh6S9urYm31q/1s10Ub3iDToVsYe8nlSLEADdBsS6Zf&#10;rCKNfNy2gb75VTfDvuS9ImBn7eO/NNKjQx/j1QGfrEGNoHF01S7UJcaqlW54JNwoRjnotrvjnOwB&#10;5/h4hS0QSVoROmX6kafYZqI6yMWdHhRhmSixtQ1DLnIMJS0lG9VUwkqGxVkmClg+hpUSFhe6RNVT&#10;Mp+zYpRPmJVhkT5ZSFiKOVqkJVYXCO9MCpbD3NFItfOBxI0k/sn6SMXYs8jPDzWJ8CkI7xvWSjGW&#10;Rmd9KUWUpxUR5l/RfoQPhC5WW0PVU4wClrOqYdULsxI+0pJFKIEL5WnCPH17a4SwoImZcr7BdAUW&#10;hokbM70A5h3aMPSW1lfF2gYFg1/rynaMDaXY06dPnzp16uTJkydOnDh+/PixY8eOHj16+PDhQ4cO&#10;HTx48O677z5w4MD+/fv37du3d+/ePXv27N69e9euXTt37tRM9Lbbbtu+ffstt9yybdu2rVu3IsVC&#10;b2m2JdMvVpFGPm4bR+Ot/4B/40Bs9QHhNYvSSE+mlAxilKcSK2DqQKhNdJBuPpexaqUb7kUiw2L0&#10;FPxD8eHwcfhSqp+RPUR3MKLNhHVQwId9EZaJElvbMJRMjgrorFIK71gkrGRUnM/EAr6UsDjvor8W&#10;EL56Vrrwd0lhO+UZdZfCUkJHJbZT+msxiRSLngsaqXY2jgwarR6TPdAwUujG2oMIn0j4FIT3jWql&#10;Q/PSXxdVwJ8N869tPxbwLkrvfX0bUEApha+q0hSbh69AhC9FeEdVxu6PsFPTExY0MVPON5iuwMIw&#10;cWOmF8C8QxuG3tKqFGuLYf3uBLIL1m9aCVyasEHBkS1LG7MZ6calLUdc1AiQYqG3NNuS6RerSCMf&#10;t42zYyCb6stfNfR6gUWK6kjPdWUbFIjX5P+rb4MaQeN087mMVSs9iyi9l410/02Q0lOwgJ6FIrNE&#10;QSmh5FQkeoKlbcZHCtOGLNIXofxNXfIu5q6/OvS+FYSVVM5eDlPALk1nLWfFWIZhzt6lWL0wN49y&#10;s2w9YQVCVIq/KOXsS7RwqUs1/qbNF41UWzdNWNg/2TDSsLKsCVmM8E/BNy2LzE86rG34Z1SKHpn5&#10;hk+8ov0IH/AuOmulWGVUsTA3j3KzbEN8BSKUjxVtTc4iFVb6US6T4TOfhinnG0xXYGGYuDHTC2De&#10;oQ1Db2lVis03KMgkV1kWzhbDZrvE+nCdFLu8NJBgj2zZuLScx40CKRZ6S7MtmX6xijTycdsG+oZX&#10;3cQbg6Vb7xz8r7VeASmNVNhrJf5sKHMoXjENagSNo+q5UJcYt1Z2nw0detnIy0DCzurp6InnTiul&#10;lIpEIeYr7NEX24xPo6KtUKFkPlsFrBn4mojI1/CtKyKspL9AoYA1Qv21HFQroRjlbwE7G94Tkdcu&#10;y9DHGJZbGOmTWcBQzpahlaJTltjOCsth1OVUEGYyRzRSbd0uf8f8k/WR2f3N8Wl053XoH4SdFWHT&#10;soBhaSzbUehR6tkpED7xivYjdGiB0EUBS6lKWn18jLDcokgrVzEWECpX8RZWQF55wpULFErv23kj&#10;KH8XmoIp5xtMV2BhmLgx0wtg3qENQ29pVYrNhNdce9Xf7Ae7siWx7vCC9ZtkNVLs8tLGurWwK0wi&#10;xb5v4/949WV3ADCnvPpy1pKbg36xijTycTsbvHAQUhrp8VpJxI5gsWQ36eZzmaPWMj1qOV6WUht7&#10;TSB3zgaV7lvvBC1WdR7loufoNbV05vTpz0W1TUh1B7MlbFqTVWOUi7JV5u6gCRq4RVPPXviAh4UB&#10;KRZ6C20Yekvbq2IvvOTydZdesW7DZpNfnRRrVrcq9siWMZTYSaTYp//br5w/84Q7AJhP1IbPfORX&#10;3EET0C9WkbnQKQx92Dclxb6m8H95d41uPpdVqZXJQxGzeXyusBw1M7/0z9OqPhtd+Lji6SgpVj2i&#10;NL4W1cGF5oq5qLaalrCw2nb+wIcY9+mPhZqxK2ainiUvFwpQ8yuNn4bpM5x+9nLm2svPP/tTdwAw&#10;t6gZn7n2CncwJvQCmGumafwA807bq2IzHXYgvK7NV8Jmmqwtkr349dVSbL49gW0Vu2bj0nLze8We&#10;/cR/fOWxk+4AYD5RG1ZLdgdNQL9YRRr/WoZG6OZzobX0mTl9+jTahWH6Rzn97OXpG3/z1Se+5Q4A&#10;5hY1YzVmdzAm9AKYa6Zp/ADzTrurYoMdCTIFNpdiZX6ngjopds2ajVtyCfaIwjVLZCeQYp/d9Scv&#10;HtvpDgDmE7Xh525/jztoAvrFKoJO0U26+VxoLX1mTp8+jXZhmP5RTj97eWb77770zQPuAGBuUTNW&#10;Y3YHY0IvgLlmmsYPMO+0vSrWqbEWGKyQtb8X1G1QMLRVbO3vdk0gxb506q5nbn2XOwCYT7JJ2Km7&#10;3EET0C9WEXSKbtLN50Jr6TNz+vRptAvD9I9y+tnLi8c+99zu97oDgLlFzfiFb3zWHYwJvQDmmmka&#10;P8C806oUe9GGzSa5ZhaskPV7yNbuFbuivrYhxf7speefeu9l55/5kTsGmDfOn/3hT997mVqyO24C&#10;+sUqgk7RTbr5XGgtfWZOnz6NdmGY8lE2Mns5f+bxM9de7g4A5panPrRJjdkdjAm9AOaaaRo/wLzT&#10;7qrYgfAqyzaKNSk2sGopNpNf3brYI9m+sZVK7CRSrHjuC39+7q4b3AHAvHHuSzc894UPuoPmoF+s&#10;FugU3aSbz4XW0mfm9OnTaBeGKR9lU7OXZ299F1sqwVyjBjzl/6BNL4A5ZfrGDzDXtCvF5qtfTXX1&#10;K2FlmTibL5KtkWJNgtVsL//ZLhc1ismk2PNPP/nT9/7C+ad+4I4B5ge126z1Pv2kO24O+sVqocHu&#10;5ZdfdgfQDfREphQdWoLW0ls62yZrodEuBlO2wAZnL6/8431nrv/l/3H+vDsGmC/On1cDVjN2hxOR&#10;9YKP0Atg3lDj/8i0jR9grmlbis0Ww+a7xJqt27A5s1yQrd2gYDwmk2LFuS/fyM6YMI88s/131Xrd&#10;QdPQL1aFyy677OjRo+4AuoGeiJ6LO+gStJbe0tk2WQuNdjGYsgU2O3t5dtefnPu769wBwFyhptvI&#10;T+/mveDD7gBgHmiq8QPML+1KsYP1sBfkuxPor9umYLBUthNSrHh25zXnvsg0DuYJvcDUbt1BO9Av&#10;Zs/b3va2K6+80h1AN9AT0XNxB12C1tJbOtsma6HRLgbTtMDGZy8/e/Xlsx9feuHvb3PHAHOCGq2a&#10;rhqwO54CegHMFw02foD5pe1VsU6EHexOkMXYYb5CtitS7M9efeXpjy+hOsG8oC+Zs5+4Uu3WHbcD&#10;/WL2HDp06Od+7ucef5wN7LuCnoWeiJ6LO+4StJZ+0uU2WQuNdgGYpgW2NHt59cffO/Oh16NDwRyh&#10;5vrUB1+npuuOp4ZeAPNC440fYE5pVYo1HTZTXW2DgoEmq3B2av2mrkixQvPCZz93zTPbf5f9MaHL&#10;qH0+c+u7nt15Tds6rEG/mD3vec97LrroIqSKLqCnoGehJ+KOuwetpW90v03WQqOdayZugW3PXvRV&#10;//TH3nLu765jx0zoOufPZ/8m8fGlxqUoegF0ndYaP8A80qoU65bB5qqribDZkthBuEMbFHie//KN&#10;P33vL5y764bzZ3/oogC6wflnfnTuSzdk7bO1/WFHQb+YMfrK/bmf+7krr7zy6NGj/MTN7NE9153X&#10;/ddT6L7mRWvpA/PVJmuh0c4d07TAmc1efvbqy8/d/p6nrn8jvyYPnUWN88z1b1RDbel/zbZecOYj&#10;v0wvgK7RduMHmDtalWJtF4KL8p/q8ktiTZntqBQrzj/95Lm9H/zpey97Zvvvash45bGT58888T8Y&#10;MmD2vPqy2p5aoNrhs7e+S23yuS98sJFfHJ4A+sWMOXTo0Nve9rbLLrtszdzy//nV/9OF5hDded3/&#10;efl/wBegtUzAXDewCZivNlnLwjfaxWufY7TAVZ29vPKP9z1z67ue+tCm53a/96VvHnj1iW+df/an&#10;7hzAzDn/7E/UCNUU1SDVLNU4Z/CT8fQC6AJqdbNv/ABzROurYvPdCdZt2GxhvyrWbM3p06dPnTp1&#10;8uTJEydOHD9+/NixY0ePHj18+LCmegcPHrz77rsPHDiwf//+ffv27d27d8+ePbt37961a9fOnTt3&#10;7Nhx2223bd++/ZZbbtm2bdvWrVubkmKNn730/Eun7nru9vec/cR/PPORX/np+zb+9D3/GpvAlj/y&#10;gSgGS7X3bVTbUwtUO1RrVJt0rXP1oF9g6faWrQ9GMRjWoNHAsC5br9tnB2Yv5888/sI3PvvM9t99&#10;+sbfPHPtFXENsQRjAt+IqfmpEaopqkGqWboGOhPoBVPa7R/+wx+8799GkVi6rWLjB5gLWl8VO9Bh&#10;bUmsCbKZmRTrEpZyZMtG9y/xjqVld6aUZqVYaAp9jbgQAPQJ+j60Cg0MugztE+Yd2jD0nLd9+lvn&#10;XnrVHQAANE2rUmwmvw6EV6fDDtbDmjKbvkHBkS1LW464cDlIsd2EmRxAP6HvQ6vQwKDL0D5h3qEN&#10;Q89BigWAVml9VeyGzfprwqsFsrAC+TYFyVLs8lL1kliBFNtNmMkB9BP6PrQKDQy6DO0T5h3aMPQc&#10;pFgAaJVWpVhbButWwg5+qiuzgSCbKMUe2bKxZkmsQIrtJszkAPoJfR9ahQYGXYb2CfMObRh6DlIs&#10;ALRKq1JsprdecrlbGJtLsdm+scE62TQpdnkpQYlFiu0ozOQA+gl9H1qFBgZdhvYJ887SJ0//7Gc/&#10;cwcA/QMpFgBapVUp9kL7za5ce3UrYQPTYZIUm6bEIsV2FL5GAPoJfR9ahQYGXYb2CfPO0icfRImF&#10;PoMUCwCt0vaqWNsTNtNkczMF1tn6TSlS7JEtG2v3ic1Aiu0mfI0A9BP6PrQKDQy6DO0T5h2kWOg5&#10;SLEA0Crtror1a2Bti1gzO8zV2AQp9siWjUmLYpFiOwpfIwD9hL4PrUIDgy5D+4R5Z2nrgyix0GeQ&#10;YgGgVdqVYk1yXb9p7fpN0c926e+6pJ/tWl5ak7QoFim2o/A1AtBP6PvQKjQw6DK0T5h3kGKh5yDF&#10;AkCrzGxVbPhrXTLbuCBJik1bFIsU21H4GgHoJ/R9aBUaGHQZ2ifMO0ix0HOQYgGgVdqWYv1esU6Q&#10;tR1j7TDxZ7sSQYrtJnyNAPQT+j60Cg0MugztE+YdpFjoOUixANAqrUqx2b4EpsAOlsRmyqw3pNg+&#10;wNcIQD+h70Or0MCgy9A+Yd5BioWegxQLAK3SqhRr2quth7WVsKbAZuJsHoMUu/jwNQLQT+j70Co0&#10;MOgytE+Yd5BioecgxQJAq7QqxXrJNdNkL7l8ZXeCXJZlg4JewNcIQD+h70Or0MCgs+jrXd/w7gBg&#10;Pln65Omf/QwxFvoLUiwAtErrq2JzydVZrsBmkfkGBWvXb0KKXXz4WgboJ/R9aBUaGHQWpFhYAJBi&#10;oecgxQJAq7S7KtYrsINlsCbF+jBS7OLD1zJAP6HvQ6vQwKCzIMXCAoAUCz0HKRYAWqXdVbGDn+ca&#10;Cngp9tIr1pw+ffrUqVMnT548ceLE8ePHjx07dvTo0cOHDx86dOjgwYN33333gQMH9u/fv2/fvr17&#10;9+7Zs2f37t27du3auXPnjh07brvttu3bt99yyy3btm3bunUrUmw34WsZoJ/Q96FVaGDQWZBiYQFY&#10;+uSDKLHQZ5BiAaBV2l4Ve8HgZ7tMh822i92w2TaNlbEqdvHhaxmgn9D3oVVoYNBZkGJhAUCKhZ6D&#10;FAsArdK6FJvbhbkC67cpsIWx+osUu/jwtQzQT+j70Co0MOgsSLGwACDFQs9BigWAVmlbig13iV2b&#10;b1NgYVbF9gW+lgH6CX0fWoUGBp0FKRYWAKRY6DlIsQDQKq1KsV57vSDXYdde/HpbIWv6rE7VSbFH&#10;lpc2rsnZuLTs4kaBFNtN+FoG6Cf0fWgVGhh0FqRYWACQYqHnIMUCQKu0vSr2gsCy9bADHdbC1VLs&#10;kS0bN25ZPpIHl5fqxFik2G7C1zJAP6HvQ6vQwKCzIMXCAoAUCz2HaQYAtErbUqz/hS6ZV2AvsM0K&#10;6vaKXV7auCUXYjOGDspAiu0mvMYA+gl9H1qFBgadBSkWFoArP3n6PFos9BimGQDQKu1KsbYG1q+E&#10;zf+65bG51WxQsLyUbUxwJFsUmy2QrVRikWI7Cq8xgH5C34dWoYFBZ0GKhQUAKRZ6DtMMAGiVVqXY&#10;bKPYXIcN5Vc71KnaVbFisFnsUo0OK5BiuwmvMYB+Qt+HVqGBQWdBioUFACkWeg7TDABolXal2ECB&#10;dXsU5KZApsbWS7HLW5ayzWKP6L+1v9uFFNtNeI0B9BP6PrQKDQw6C1IsLABIsdBzmGYAQKu0KsXa&#10;GtiVVbGBFGuRlVLskS2h/Dp8VAJSbDfhNQbQT+j70Co0MOgsSLGwACDFQs9hmgEArdKuFHup+6ku&#10;+80uWwnrZVlFjiHF1v5uF1JsN+E1BtBP6PvQKjQw6Cw/eubl3//sd9wBwHxy5ScfPI8SCz2GaQYA&#10;tErrq2JzM/k102HXbzId1lTa6g0Ksl/tcupr/rtdrIqdR3iNAfQT+j60Cg0MOgtSLCwASLHQc5hm&#10;AECrtC7FDlRXk2Ldoe1RUL9X7JEt9qtda9ZsXFqu+eEupNhuwmsMoJ/Q96FVaGDQWZBiYQFAioWe&#10;wzQDAFqlXSk2FGEHAbcwNg/XSbHjgBTbTXiNAfQT+j60Cg0MOgtSLCwASLHQc5hmAECrtCrFrhv8&#10;QteKJut1WAVq9oodE6TYbsJrDKCf0PehVWhg0FmQYmEB+I/bTr+KFgs9hmkGALRKq1Ls2vWbLsh/&#10;s8u2I7hAh7kCu27DZotEil18eI0B9BP6PrQKDQw6C1IsLABIsdBzmGYAQKu0LsWu3xTqsE6KtZhL&#10;Ll9z+vTpU6dOnTx58sSJE8ePHz927NjRo0cPHz586NChgwcP3n333QcOHNi/f/++ffv27t27Z8+e&#10;3bt379q1a+fOnTt27Ljtttu2b99+yy23bNu2bevWrUix3YTXGEA/oe9Dq9DAoLMgxcICgBQLPYdp&#10;BgC0SqtSrO1FYNrrug2bFTZx1m0dm7Aqdtn9bNfGpWUXMxKk2G7Cawygn9D3oVVoYNBZkGJhAUCK&#10;hZ7DNAMAWqVVKfYC015z1dXLsqbMmhpbI8UuL21cWj6iwJE8ZJGjQIrtJrzGAPoJfR9ahQYGnQUp&#10;FhYApFjoOUwzAKBV2pZiTXsNLVshq0C+ZUG1FLu8tHFLJsRmHNlSp8UixXYTXmMA/YS+D61CA4PO&#10;ghQLCwBSLPQcphkA0CrtSrG2OWy+LaytilUgs3yp7LqaDQqG1ddQly0FKbab8BoD6Cf0fWgVGhh0&#10;FqRYWAD+4ycffBUlFnoM0wwAaJVWpdhMfs33IvD7w/pNY02iTV8Vq4M11ctikWK7Ca8xgH5C34dW&#10;oYFBZ0GKhQXgyk8+yKJY6DNMMwCgVdpdFRtsUGCbEpiZLKvIain2yJaNK3vFLm1kVexcwmsMoJ/Q&#10;96FVaGDQWZBiYQFAioWewzQDAFql7VWxpsZmOqzZQIS1pbI1P9uVL4xdIzZuyX64Cyl2HuE1BtBP&#10;6PvQKjQw6CxIsbAAsFcs9BymGQDQKm2vil072BbW6bDBfgWyWinWw892zSu8xgD6CX0fWoUGBp0F&#10;KRYWAKRY6DlMMwCgVWawKtZrrxfmy2Ntp4IUKXZlJWy2VUH1mlik2K7Cawygn9D3oVVoYNBZvv+T&#10;F/5o9yPuAGA+QYqFnsM0AwBapVUp9qJ/+Qb7ka5sbWz+O122MNatkK1fFXtkS74/wZqNS3VCLFJs&#10;V+E1BtBP6PvQKjQw6CxIsbAAIMVCz2GaAQCt0qoU67eI9QtjTZBdt2GzSbTpGxTUgxTbTXiNAfQT&#10;+j60Cg0MOgtSLCwASLHQc5hmAECrtCrFRmtg7dD0WfuLFLv48BoD6Cf0fWgVGhh0FqRYWACQYqHn&#10;MM0AgFZpV4od6LC2M6zC+ms/5GXKLFLs4sNrDKCf0PehVWhg0FmQYmEBQIqFnsM0AwBapW0pNtuX&#10;wDYlGMiyTpzN45FiFx9eYwD9hL4PrUIDg86CFAsLAFIs9BymGQDQKu1KsfnS13BHggvscLB1LFLs&#10;4sNrDKCf0PehVWhg0FmQYmEB+I/bHnz1vAsD9BCmGQDQKq1KsX4vAvc3XwnrLI9Eil18eI0B9BP6&#10;PrQKDQw6C1IsLAD/6VOnX3mVVbHQX5hmAECrtCrFmgLrpdiVwGCF7JrTp0+fOnXq5MmTJ06cOH78&#10;+LFjx44ePXr48OFDhw4dPHjw7rvvPnDgwP79+/ft27d37949e/bs3r17165dO3fu3LFjx2233bZ9&#10;+/Zbbrll27ZtW7duRYrtJrzGAPoJfR9ahQYGnQUpFhYApFjoOUwzAKBVWpViTW91Imy+Y2wmwuZ/&#10;Fa+YkatijywvbVyzccsRd5hzZIvixMal4XgHUmw34TUG0E/o+9AqNDDoLEixsAD8p22nX2GvWOgx&#10;TDMAoFXaXRW7fpPTXi+5fN2GzZkC63cnWL9p7SgpdnnLxqUty1uWhqTY5aWNdnxEpyORNgcptpvw&#10;GgPoJ/R9aBUaGHQWpFhYAJBioecwzQCAVgml2KawDIUtgLUf7DJNVuGVw0uvqNordnlIitXR0rIL&#10;R6ccSLHdhNcYQD+h70Or0MCgsyDFwgKAFAs9h2kGALSKl2KfbQ7LUGSrX/MFsGFgbb5TgS2STZZi&#10;jwythNXRii47ACm2m/AaA+gn9H1oFRoYdBakWFgAkGKh5zDNAIBWaVWKvfDSK9Zt2JwtgzUpdqDG&#10;Zkti810LxpFiA/EVKXaOaPE19vBfvva1f/mwO5iUyTJppOiAyfObriYl3iVR+96+5u37XHg1afQu&#10;NXZRafewlNI6dOVuTw9TWGgVGhh0FqRYWACQYqHPnHvp1bd9+lvuAACgBdpdFWs/1WV7xfqtCWzX&#10;grFXxSLFzifB1/LDf/na7HfXjIFUNSw8ZUnevm8ooVGibKXqXQEqLJK5ajLJHEqEsTGLrk8+wbUY&#10;A8cJMyi6lWVULQ5OXPeI+nwmLmnMi6ovJ2xIxdTJ9SytQ/XdnidQyqBVaGDQWZBiYQFAioU+gxQL&#10;AG3T7qrYgQ7rtddsSWxutjyWDQoWn0iKHYhMXssaFp7CJDWSlhzT9K4qqjKxKg7Xzxi36HppLlm8&#10;i/A1mTCDglvppZXdgxUmrXvMDO5SSMVFjVdO2j0spbQO1Xd7nkApg1ahgUFnOf3Ec3/2xe+7A4D5&#10;BCkW+gxSLAC0TburYnMR1guy2QYFg20KLIaf7Vp8RkixXq8aFp6GklRKYit+Cnl88uz0Xw4W1/rY&#10;OMNBJvpvmCas0Uo5njBKYYdlsHI8iMnyc2QRxQQZQxULkpSUI3xSxWYpoiLKcyiNHHVDXNilfvsg&#10;NshinKsLogv1Gyef6e7SIGysXFRQdhYxdk2GaiVWiiv3La1DeeScg1IGrUIDg86CFAsLwG996qGX&#10;Xz3vDgB6BlIsALTN7KTYfHeCdYOFsdki2XGk2OzQjo8sD62Q9SDFdpNyKTYLmji1IlxlBElELHIF&#10;DLsNUKxzyJStge9KbJThSiYjkwRpBgQxK24ljM7TEXivpFAojLXwyumhEoOaBEWMyqEYOeSWEWQ4&#10;VPtA7RwwdD7MY8BKgpVQCWPkE6TI6hTEWnjl9FCJOqi6qBUvnzKICimtSSF1UFzAim9ZHcoj5x6U&#10;MmgVGhh0FqRYWAB+61OnX36VVbHQU5BiAaBtWpVivQhrK2H9klgn0Y7aK/bIlo1ugViGXww7iN64&#10;VCLEIsV2lUiK9QzUpmHlKkuychiJXAFDXkP5rgheKwn8wXCGYRqF8zOFIocyyggiBk4hZZUZyrQs&#10;QZBiuDxXwtBpn1WYNCiiNIfSyKhmYSKfwh24+LLKD+VRkmAoK8ck+YQpgpoKV8LQaZ9VkHSoJi5+&#10;qCBX1Dg1iVKHxZX6ltWhPHL+QSmDVqGBQWdBioUFACkW+gxSLAC0TbtSbK63ekHWfrnL1FiLqVoV&#10;Oy5Isd0kkmILItOQChUlGRa5AkK1KnRZcRjSs/zBUIbDkpfVo1jicKrhY/NxBznllQlyLU8QBAu1&#10;yo/0X8dKgUMpg7xKcyiNHHIbTqNw8UR55YM8ShMMZZUzWT5hMKzqypH+61gpMEw5VBN3IixqwDg1&#10;GQ4PFVfqW1aH8sj5B6UMWoUGBp0FKRYWAKRY6DNIsQDQNq1KsStrYHPhNTu85PJ1uThr8Uixi0+d&#10;FJspTz42DIshkWuF4XwCGStzd+EgmCVfCQ7SFiqTnXv72wsFKqPhGgWHQc6O8soExZYnCFKEefrw&#10;vrcPojzZufJbVZpDaWTBrfTSsqCdmezqgqwck+UTpgjz9OHauxR4ZUE7M5wkR1GDnGprMhQezqvU&#10;N0viYrPgSh0KkfMPShm0Cg0MOgtSLCwASLHQZ5BiAaBt2l0Vm4uwa9dvkjlBdnCowDpWxfaBWinW&#10;qU/GQLoydGI4IqcQm+lcxtvfPlDjFLfys12+0BXXkqzzagSRK9lm5CcKXrmP4U6UVWaQLD8clWAl&#10;46BgV/OgGJFFjqqJRRZzEGWRK9mMyjDLct9fvtZ5THx1LrIjd2n4ogI/l9rFpNVkJRzG5lTfjdI6&#10;hJHzDkoZtAoNDDoLUiwsAP/pU6dfQYqFvoIUCwBtMwMpVmbrYU2NdYGKvWInAym2mzT+tVzQu0rZ&#10;V/1/eadlEjOZ1/ToYlbKza+s8Zqs1qU1yAzuUjULcA+bBaUMWoUGBp0FKRYWAKRY6DNIsQDQNu1K&#10;sYO9Yk17zbYmGMRkhhTbB5r+Wk7Uu6ql2MlEs9WT2lSyrZnM0HU1XpPVu7QGaf0uVbMQ97BRUMqg&#10;VWhg0FmQYmEBQIqFPoMUCwBt06oUu27D5kyHHexI4DVZ/c22LFi/CSl28eFrGaCf0PehVWhg0FmQ&#10;YmEB+E/bTr9yHikWegpSLAC0TatSbLYXwfpN2XrYXJM1+dUtjL30ios2bF5z+vTpU6dOnTx58sSJ&#10;E8ePHz927NjRo0cPHz586NChgwcP3n333QcOHNi/f/++ffv27t27Z8+e3bt379q1a+fOnTt27Ljt&#10;ttu2b99+yy23bNu2bevWrUix3YSvZYB+Qt+HVqGBQWdBioUF4Lc+9dDLr553BwA9AykWANqmVSk2&#10;/IWulVWx+aGptCNXxR5ZXtq4ZuOWI+7QKI30IMV2E76WAfoJfR9ahQYGnQUpFhYApFjoM0ixANA2&#10;ra+KzSVXb7ZC9qINm02cLZdil7dsXNqyvGVpSHUtjQxBiu0mfC0D9BP6PrQKDQw6C1IsLABIsdBn&#10;kGIBoG1alWIz4dUWwA62iLVAZvny2Kq9YpfLVNfSSAMptpvwtQzQT+j70Co0MOgsSLGwAPzWp06/&#10;zM92QV9BigWAtmlXijXtdaDDmvzqA4pEil18+FoG6Cf0fWgVGhh0FqRYWACQYqHPIMUCQNu0vSr2&#10;wnxn2Gw7goHZ1gTZZgWsiu0D3fha3vf2NW/f58JT8fBfvva1f/mwO2iNiUqRk13jvrfPoIoAdaCU&#10;QavQwKCz3PO9Z/77gcfcAcB8ghQLfQYpFgDaplUp1u9IEKmxZjqFFLv4TPm1vO/ta0aLqOmKZYUU&#10;W59JWIcmpNj6PCYpJbjExoRngClAKYNWoYFBZ0GKhQUAKRb6DFIsALRNu6ti/ZLYwY4EJs5m+iwb&#10;FPSENr+WZyTFhnRWih26QrRY6AAoZdAqNDDoLEixsAAgxUKfQYoFgLZpW4o1ydVEWIVNmc3UWDYo&#10;6AnB13ImML797a9ds2aN6Yw6VjgjWM65Qp4oECVXkucOweEo2dJn9/a3e21yuNAok7D8lUyDOgyF&#10;S1jJwFIVMxy7xDCJ11dDt0E+Kx55IT4twOqAUgatQgODzoIUCwsAUiz0GaRYAGibVqXYcA2sC/gN&#10;CvJDpNjFZ1iKDdTEQG7cZ0LpSsyKsDgUF6uLQRYlDGXiCi4WOiqTFe+hFJVFBj5FhqpTlqy0RIXC&#10;WAuvnPY+CoR3JzoEWAVQyqBVaGDQWZBiYQF469889NIr590BQM9AigWAtmlbinWrYnPhde36TbKV&#10;yFEbFBzZstEt98tYWh4dGYIU202GpdiBqmi6YkB2okRhDH0UKUKFcSjDmJU87CBzLCl0OJOhBIPo&#10;MEVVkUMlOsoyHKdEV3GHK2HodB7Kcomk2EFeAKsEShm0Cg0MOgtSLCwASLHQZ5BiAaBtWpViTYTN&#10;dNj1m8zW5vsSKN5k2apVseOCFNtNqqTYeOHmPv+/3ft0Qz4ZlsY8CydDhtRIHQyk2LjQIJPw9HC0&#10;zykMxxT1z/IMh7OuLtFV3DE40n8dA4/hdPEhwCqAUgatQgODzoIUCwsAUiz0GaRYAGibtlfFZnvC&#10;5vvDZj/eNdgxNpNoc5UWKXbxGSXFDqmQxr63B6cdwz6G9yw76clSubNZ0HvEGmWQyb4VLTUTOwfh&#10;sJgwHJNlPnyyPMNxSgzz9OGSGxVkJLKUSLGwyqCUQavQwKCzIMXCAoAUC30GKRYA2qbdVbGD9bCZ&#10;GrthswmymSY7EGSRYhefkVKsCYaOPD44FiYlep+hkwOZ0UUWhEnDu7z2L/f95WudT5CPcwszyfRQ&#10;4+1v93qnEvgSwnCRYuajMsxi8sPaEoMUg+sOihEWqVSDuxIdAKwOKGXQKjQw6CxIsbAAvPVvTr/0&#10;Cj/bBT0FKRYA2qZdKTZYD2vya6bMBgGk2MUn/Wt5X7iwEzFxNOU3Krhj3DyYMf/9wGO3Hn3SHQxA&#10;KYNWoYFBZ0GKhQXgrZ86/dKrSLHQU5BiAaBtWpVivQ6bBfJVsabDOnGWVbF9YIyv5aHFnmNpiftW&#10;Fo4OWBErW2H2JQaU36gyURZgJvz3A4+pp8tCQRalDFqFBgadBSkWFgCkWOgzSLEA0DatSrGZ8OpX&#10;xeY6rC2G1d+1rIrtCXwtAyw8Xoo1M0GWvg+tQgODzoIUCwsAUiz0GaRYAGibVqVY2xDWRFhbDGsL&#10;Y7PdY/NTa06fPn3q1KmTJ0+eOHHi+PHjx44dO3r06OHDhw8dOnTw4MG77777wIED+/fv37dv3969&#10;e/fs2bN79+5du3bt3Llzx44dt9122/bt22+55ZZt27Zt3boVKbabeHUGw7D+mOav+utGAYAWoIFB&#10;Z0GKhQUAKRb6DFIsALRNu1LsYF8C+5vJr5dcvjZfEpudqtig4Mjy0sY1G7cccYc5R7YoLmPj0rKL&#10;CkGK7SZ8LQMsPOGqWM1cdx3/oaaw9H1oFRoYdBakWFgAfvtvHnrxlfPuAKBnIMUCQNu0KsVetGFz&#10;tiR2/aa1F78+WxhraqzfsmDUBgXLWzYubVnesjQkxS4vKTI/PrJlaU2JGIsU2034WgZYeEyK9SKs&#10;RdL3oVVoYNBZvvbtM5/42uPuAGA+QYqFPoMUCwBt0+6q2HwZrO1OEO5LYDqsYqr2il0ekmKHjoZP&#10;OZBiuwlfywALzye+9ngowhr0fWgVGhh0FqRYWACQYqHPIMUCQNvMQIp18qsJsus3ZYLs4DBdig05&#10;sqVsiwKk2G7C1zJAP6HvQ6vQwKCzIMXCAvDWv3noJaRY6CtIsQDQNq1KsbYRgduawH6wKzfbLnas&#10;VbErHFlecjsVDIMU2034WgboJ/R9aBUaGHQWpFhYAJBioc/86JmXf/+z33EHAAAt0KoUm4mwufaq&#10;v9mPd+WCrIUtMLYUO0qHFUix3YSvZYB+Qt+HVqGBQWdBioUFACkW+gxSLAC0TburYjdsXpcvhs3W&#10;wObLYC8crJDNJNr1m8aUYkfrsAIptpvwtQzQT+j70Co0MOgsSLGwALz1b06/9MrP3AFAz0CKBYC2&#10;aVeK9arrYG2sWXaY/4TXOFLskS0VOqxAiu0mfC0D9BP6PrQKDQw6C1IsLABIsdBnkGIBoG1alWJN&#10;dXXa6/B6WDscQ4pdXir5qa4QpNhuwtcyQD+h70Or0MCgsyDFwgKAFAt9BikWANqmVSl2bb701Znp&#10;sAM11v6WS7FHtmxcs0KuwA5HrVlTso0sUmw34WsZoJ/Q96FVaGDQWZBiYQH47VseevFl9oqFnoIU&#10;CwBt07YUu/bi17uFsflK2GxfgkuvuGjDZtNkq1bFjgtSbDfhaxmgn9D3oVVoYNBZkGJhAUCKhT6D&#10;FAsAbdOqFJvtFXvJ5frrLP8VLxNh7RRS7OLD1zJAP6HvQ6vQwKCzIMXCAvDbf/PQi68gxUJPQYoF&#10;gLZpXYq99ApbFZstjLUdYwe7EyDF9gK+lgH6CX0fWoUGBp0FKRYWAKRY6DNIsQDQNq1Kse7nuQba&#10;q0mx6/INCrIVshs2I8UuPnwtA/QT+j60Cg0MOgtSLCwASLHQZ5BiAaBtZiDF2r4EtkLWfsjLdidg&#10;VWwv4GsZoJ/Q96FVaGDQWZBiYQFAioU+gxQLAG3TuhSbmy2MdfsV2FLZfOMCpNjFh69lgH5C34dW&#10;oYFBZ0GKhQUAKRb6DFIsALRNq1JstinBQI219bC2MDYL5wtj15w+ffrUqVMnT548ceLE8ePHjx07&#10;dvTo0cOHDx86dOjgwYN33333gQMH9u/fv2/fvr179+7Zs2f37t27du3auXPnjh07brvttu3bt99y&#10;yy3btm3bunUrUmw34WsZoJ/Q96FVaGDQWe489ZNbjz7pDgDmE6RY6DNIsQDQNu1KsbYGNl8Gm62E&#10;HWxW4A9Hroo9sry0cc3GLUfcYcaRLYrK2Lg0FD8AKbab8LUM0E/o+9AqNDDoLEixsAD89t+cfvGV&#10;n7kDgJ6BFAsAbdOqFLv24tevHeiwFwxWxdrWBLJ1l15RLsUub9m4tGV5y1IoxR7J4uxQwY1Ly3kw&#10;BCm2m/C1DNBP6PvQKjQw6CxIsbAA/M4tD73wMqtioacgxQJA27QqxbrNYXMd1q2NDQPVe8UuD0mx&#10;IZkWWzyFFNtN+FoG6Cf0fWgVGhh0FqRYWACQYqHPIMUCQNu0KsVmy2DN8t/sMvMxskmk2CPLpUos&#10;UmxH4WsZoJ8sfN//+te//sY3vtEdrAYqXXVQYM2aNY888ohFdpbrchR45zvfaQFf/8ng5QKdBSkW&#10;FgCkWOgzSLEA0Datr4odqLEXBAqs12THk2KPbMk3iy3fKhYptqPwtQzQT7rW9xtXTosZ7tix4zWv&#10;eY07aJpHHnkkzDwsvalCVUQjqu47c9zBAC/F6q9ulAJTPhFeLtBZkGJhAUCKhT6DFAsAbdP2qth1&#10;GzZfmP94l4XdYS7LKjzhqtilkq1ikWI7Cl/LAP2kh1Jsq0RSrFc2RXv6b4P4CuuvSbFiGuWXlwt0&#10;FqRYWACQYqHPIMUCQNu0KsVmkqstgM3/XrRhs/5apAmyk+0Vmy2PLZ5Ciu0mfC0D9JPavm9S5mte&#10;8xqvx1lYeKnuuuuusxgFTPeUl1ceQzHUpyzGvPOd71RKCwvFWwLDloIaSqYYle6OA6HQ5yYsxpdu&#10;6ZUyvT4W41EaOyUsfVgrhcNDc1cyq22Iv4F2Ksokisk9MjHUsAQKWLxysHjhC1LYX0WxdI/SCAv7&#10;S1O1faSn9CoS4eUCnQUpFhYApFjoM0ixANA27a6KHYiwJr9mUuyGzRcOfrNrKim2uC4WKbab8LUM&#10;0E9SpNhQ0QtVude85jWP5MqmEliMzgoFFFmUYnfs2OH1Ta8Del/DJ45Qbr5cERZqGqsFfKHK3MKW&#10;YZjeF5FSH48S+4r5ND6g+2DF+YChBCaeesJCjWImSqBkFil83TzmovQ+f7tACytg6cM6F/HZ6m94&#10;aRYZUqrPJsLLBToLUiwsAEix0GeQYgGgbdqWYm1HggvzHQkyQTb/u3b9Jtk4UuwRHS0t22G2ZWzJ&#10;DgVIsd2Er2WAfpIixYZy3pphdPa6667z2qJPrIBXJH2kkjm3HPPSKYXzhBlRcYbXKD0qNBQHdVZp&#10;IgXTslWGeWklRaTUx+NlTRNAFfA5e+xstRRr7laWKM1EZSngr8XShNfrk/l8hKqnlArYWRFVJsLf&#10;Qzn6snxkiEopRibCywU6C1IsLAC/8zcPvfAKUiz0FKRYAGibdqXYXHu1hbEmwmaWi7AWWS7Fup/n&#10;cgxU1+UtG110+WpZpNhuwtcyQD+ZQIqNtMXrxpFiRyl6ytY7hsUZRUkx0wuDrKqlWGWoU8Lix6qP&#10;xyRUw0oJr9ETVVWJo9tlKAfLpzQTQ9UL3VVVHSq9wgror9z9RQlVODwrospE5Lcwu3w5+vvmI0Mq&#10;blQtvFygsyDFwgKAFAt9BikWANqmVSnWb0Rggqwtj7Wf8LLNCqpWxY4LUmw34WsZoJ+MK8UqHKly&#10;SuC1P521xCZcmozoI3cEGwhEeNFwlDTpVUgjLNRnG+avSlqhvv76azX3MSn18cjX3EOiWgm7cHdQ&#10;2FchxGdYzMSjeoan3jnQmq2I8CYrmS/XB4pXEeIroL92Q4R8LTJEZ63cCeDlAp0FKRYWgKtueeh5&#10;NiiAvoIUCwBt0/qq2MF6WPub6bC5JmsSLVLs4sPXMkA/GVeKFWsCLMbWb4pQ1KuOFDt27DAx0fBi&#10;32vyX7WSl8mLodRomDqpBO44kD59/l6CDOuveJUSxtTWRwkscVgBYXUII32eCuhQjgrrb6RsFqtd&#10;zMRy8IfFi1LYAqqknRJ2o4TCFkiUYoXdc6EMfaRH8T7zceHlAp0FKRYWAPaKhT6DFAsAbdOqFLv2&#10;4tc77XWgxmaBfKNYM6TYxYevZYB+0mzfD1XOBUPXZeKsuC7Yk6GaBbghU14CLxfoLEixsAAgxUKf&#10;QYoFgLZpV4oNNijQXzu8MP8tr+znvFgV2wf4WgboJ0ixiYRrV4WLTUA3RL7uYJVwlQ4oLn0dxZT1&#10;5+UCnQUpFhYApFjoM0ixANA2rUqx2TLYwXYECq/Lf6orE2fz7WIVjxS7+PC1DNBP6PvQKjQw6Cy7&#10;jv9Q5g4A5hOkWOgzSLEA0DZtr4qtXhiLFLv48LUM0E/o+7Oht4oPDQw6C1IsLABIsdBnkGIB5pr/&#10;6f/+pYnNZdE+rUqxfhlspsle/PoVHTZfKqu/a770pS/t37//zpx9OX+X88UvfnFvzhdy9uR8PueO&#10;O+7YnXN7zq6cGd81SIevZYB+or6/6/gP9Rdrz+wOuzveM3p74dB9kGJhAUCKhT6DFAsw13hddQJz&#10;WbRPq1LsBfleBNnfwPyuBbI1D4zgztt//3VXvvl9B93hCgc/XBo/47sG6fC1DNBP6PuzASkWoGsg&#10;xcICgBQLfQYpFmCumUwenLGo2KoUmy193bBZfzMRdv2mFRvsV1AuxW69+c2/dfOt7/tgieS69YO/&#10;/1sf/H2k2DmCr2WAfkLfnw1IsQBdAykWFgCkWOgzSLEAc81k8uCMRcV2pdhLLs/2hLU1sOGq2Gop&#10;1thalGIPfvi3PnjrnTcjxc4TfC0D9BP6/mxAigXoGkixsABc9elvPf/Sq+4AoGcgxQLMNZPJgzMW&#10;FduWYr0CG+mwJs6OJ8VaDFLsfMHXMkA/oe/PBqRYgK6BFAsLAFIs9BmkWIC5ZjJ5cMai4gx+tmtl&#10;SWy4b2weHkuKvfW3Pnir/oMUO1/wtQzQT+j7swEpFqBrIMXCAnDVpx96/iU2KICeghQLMNdMJg/O&#10;WFRse1Xs2vWb1l78+gsGy2DNTIpVYAwp1iuwSLHzBV/LAP2Evj8bkGIBugZSLCwASLHQZ5BiAeaa&#10;yeTBGYuKrUqxXoHNtNc8bL/i5QXZdCnWLYkVSLHzBV/LAP2Evj8bkGIBugZSLCwAV93y0PP8bBf0&#10;le//5IU/2v2IOwCAeWMyeXDGomLbq2KdCDsw+xUv251A4WQp9vbfv/DKXwztdTff5U7lzPiuQTp8&#10;LQP0E/r+bECKBegaSLGwACDFQp9BigWYayaTB2csKs5gr1gnxQ4U2MwssH7TeD/bZbAqdr7gaxmg&#10;n9D3ZwNSLEDXQIqFBQApFvoMUizAXDOZPDhjUbFtKdYWxtqSWNNhnSZbsVfsnTe/OVgA+/tbXbQD&#10;KXa+4GsZoJ/Q92cDUixA10CKhQUAKRb6DFIswFwzmTw4Y1Gx3b1ic73VbQ7rZdnBXrEKVK2KHYsZ&#10;3zVIh69lgH5C358NSLEAXQMpFhYApFjoM0ixAHPNZPLgjEXFtveK9QqsrYSNVsgixS4+fC0D9BP6&#10;/mxAigXoGrceffLOUz9xBwDzyds+/a1zL73qDgB6BlIswFwzmTw4Y1Gx3VWxtgw212HXDlbI+vA6&#10;VsX2Ab6WAfoJfX82IMUCdA2kWFgAkGKhzyDFAsw1cyEPtr1BQbZdrP/lrlyTNUHW/iLFLj58LQP0&#10;E/r+bECKBegaSLGwACDFQp9BigWYa8aSBy1xaO5Ey7QtxZoaa4KsSbG2VNYMKXbx4WsZoJ/Q92cD&#10;UixA10CKhQUAKRb6DFIswFwzljxoiUNzJ1pmBj/btW7DZhNebXmszC+VRYpdfPhaBugn9P3ZgBQL&#10;0DWQYmEBeNunHzr3Ej/bBT0FKRZgrhlLHrTEobkTLdP2z3aZ9ppZ8Jtd2QrZfJHsmi996Uv79++/&#10;M2dfzt/lfPGLX9yb84WcPTmfz7njjjt259yesytnlrcMxoKvZYB+Qt+fDUixAF0DKRYWAKRY6DNI&#10;sQBzjRdVa600sWXSNq1Ksa+94tdD+/nLXif7ld9456/87+/85V//z2/89+9Y4xIWOLK8tHHNxi1H&#10;3KFYXlqzwtAZh67EXRN0Cb6WAfoJfX82IMUCdA2kWFgAkGKhzyDFAsw1kbRaYaWJLZO2aV+K/Y1/&#10;a7b5N37+F173Ly/733751/+zqbG/8uv/uVyKXd6ycWnL8palSIpdWnbBcpBiuwlfywD9hL4/G5Bi&#10;AboGUiwsAEix0GeQYgH6Q6TDytyJlpnBqliTYl97+a//y8v+t5+/7HW//Ov/+Zf//TsyNfY33jly&#10;VaxYRopdCPhaBugn9P3ZgBQL0DWQYmEBeNv2bz2PFAt9BSkWANpmdqtir/iNn78sWxX7K7/+nzMb&#10;U4o9smXj0nK2a8GaNRuXSrYnQIrtKnwtA/QT+v5sQIoF6BpIsbAAvG37t869+Ko7AOgZSLEA0DYz&#10;WBX72it+wwI//wuvk2WrYnMbuUGBEUuxS06CPbK8ZSN7xc4PfC0D9BP6/mxAigXoGkixsAC87dPf&#10;OvcSUiz0FKRYAGibGayKtYWxCtsGBb8ykGJlY66KdeF47wIDKbab8LUM0E/o+7MBKRagayDFwgKA&#10;FAt9BikWANpmJqtinSD785e9zvaKtd0JxtsrNgQpdo7gaxmgn9D3ZwNSLEDXQIqFBQApFvoMUiwA&#10;tE2rUuwvXr6iw+arYjMp1uuwSLG9gK9lgH5C358NSLEAXQMpFhYApFjoM0ixANA2rUqx+b4EmQhr&#10;9i+zn+3KNijIdNgx94rV0dJyfnhEwTKRFim2m/C1DNBP6PuzASkWoGt84muPf+3bZ9wBwHzytk8/&#10;dO6l8+4AoGcgxQJA27QqxXoR1sx+tsvpsBWrYo9s2bhmhcEWsT422DQ2BCm2m/C1DNBP6PuzASkW&#10;oGsgxcICgBQLfQYpFgDapmUp1q+KzQLZXrEDKfaN//4dsqpVseOCFNtN+FoG6Cf0/dmAFAvQNZBi&#10;YQFAioU+gxQLAG3T9qrYfI+CX3/t5Vng53/h9dlesYMlsb/8/2/v74LkOs4DTbiv90IRugQJRuwE&#10;IkCT9JXdN0N+MSZEzJB74ZixPRsIrysm1lq5ZczaM5ql5bE5Hool0bGiTJuYHcf3cQR1DAxVqymo&#10;1RbcZBt2CxMwgBIWMSAMLNZtihRAGTuiLRm2bFmyLNsb/N7MN09Wnr/6aXQWsk8+T7xRzJMnM0+e&#10;U+dUdT5MZI1foGBWULFpwmgZIE949ucDKhYgNVCx0AGWTr7x7b9hrVjIFFQsAMQm9qzYxw7/c2dj&#10;n/gxMyv2B37oKbNK7FENVGz3YbQMkCeVZ/873/v7tStf/0+/9zW3DbsEKhYgNVCx0AFQsZAzqFgA&#10;iE1UFfsPD/3YP3yfLhRrFyj4QaNidUrs//BjzIrNA0bLAHnin32VsB965U3Jef7Vr2om7BaoWIDU&#10;QMVCB0DFQs6gYgEgNnFnxb7PLE1g5sb6tWL9rNgxP9u1M1CxacJoGSBP5NkPJawGKnbXyfYzNtsT&#10;h/RBxUIHQMVCzqBiASA2UVXsY4f/+f/n8P8or48+8c//4ft+7BGrYr2HZYGCLGC0DJAn8uyHEpaI&#10;F2tXvu4uek7IibsUQGKgYqEDoGIhZ1CxABCbuLNirYHV3+yS9CM/8EMST/2o+9kuo2K3t7dv3Lhx&#10;/fr1q1evXrly5fLly5cuXbp48eL58+fPnTt39uzZra2tM2fObG5ubmxsnD59en19fW1t7dSpU6ur&#10;qysrKydPnjxx4sTy8vLx48dRsWnCaBkgT/TZ/+0bd1QXajArdtd59vQtl8oMvcEAEgQVCx0AFQs5&#10;g4oFgNjEVrHhxNhHfuAfPaKzYicuUDAc9BYXFvtDt6kM+5IpLPYqOyyo2DRhtAyQJ+Gz74UsKhZ2&#10;C75cIFlQsdABULGQM6hYAIhNVBUbTol99Ikfc2vF/mixVmzbAgWD/mKvP+j3yip20CsU7FD2D2xe&#10;CCo2TRgtA+RJ/dn/7Rt3ULGwW/DlAsmCioUOsPQbb3z7e6hYyBRULADEJu6s2NFvdhkn+/0/+EPf&#10;/4OP63xY/fGucWvFDsoqtrJZBxWbJoyWAfKEZx+iwg0GyYKKhQ6w9Bt/+O3v/b9uAyAzULEAEJv4&#10;KtbYWPtqZ8X+oFmg4Kkf/elZVeywP8HEomIThdEyQJ7w7ENUuMEgWVCx0AE+ePKNv2KBAsgVVCwA&#10;xCauirVLE+hCsY++78ceURVrlyYwNvZHf3p6FWuXJ9ClYhcWe4MGK4uKTRNGywB5wrMPUeEGg2RB&#10;xUIHQMVCzqBiASA2UVVssUpsMCvW/mzXUz9mPOxMs2IHvYWFxb5VsENJN0yRRcWmCaNlgDzh2Yeo&#10;cINBsqBioQOgYiFnULEAEJt5zIotwqlYu1bs/2B/uWumWbGjrcbf7ULFpgmjZYA84dmHqHCDQbK8&#10;tHX7v779LbcBsDdBxULOoGIBIDaRVaxfK9ZMjLVrxdqf7bIediYVW7KvqNg9BKNlgDzh2YeocINB&#10;sqBioQOgYiFntt/59vOvftVtAABEIL6KNfNh9fX7f/CHHvmBf2R/sMvF9CrW6Fe3PZQ9dROLik0U&#10;RssAecKzD1HhBoNkQcVCB0DFQs6gYgEgNnNQsTolVl6//wfNz3bZhWI/OE7FDvv681yKt65Gwdqc&#10;JhGLik0VRssAecKzD1HhBoNkQcVCB0DFQs6gYgEgNvFVrJ0Ye9gIWV0r1s2KnbhAwaygYtOE0TJA&#10;nvDsQ1S4wSBZULHQAZZOvvFtVCzkCioWAGIzh1mxdoEC42TtAgVWxbpf7hq7QMGsoGLThNEyQJ7w&#10;7ENUuMEgWVCx0AFQsZAzqFgAiM0cZsU+VthY+7NdP/TUj37QrFFglylAxXYfRssAecKzD1HhBoNk&#10;QcVCB/jgp7/8V9/9O7cBkBmoWACITWwV+w/fp2sUmMQjP/CPdFassbF2uVhUbPdhtAyQJzz7EBVu&#10;MEgWVCx0gA9++o2/+i6zYiFTULEAEJs5zIr1NvYRu1asXygWFZsFjJYB8oRnH6LCDQbJgoqFDoCK&#10;hZxBxQJAbCKrWPNrXY++78dMFD/b5TysDVRs92G0DJAnPPsQFW4wSBZULHQAVCzkDCoWAGITV8U6&#10;CWuWi/Uq1i8UK68L29vbN27cuH79+tWrV69cuXL58uVLly5dvHjx/Pnz586dO3v27NbW1pkzZzY3&#10;Nzc2Nk6fPr2+vr62tnbq1KnV1dWVlZWTJ0+eOHFieXn5+PHjqNg0YbQMkCc8+xAVbjBIFlQsdIAP&#10;nnzjr/jZLsgVVCwAxCb2rFj9wS4No2J/0MyKVQ87blbscNBbXFjsD93mO8P+4kKJ3sDt8aBi04TR&#10;MkCe8OxDVLjBIFlQsdABULGQM6hYAIhNbBVbeFg7K/YHf+gRXSv2fzQLxbauFTvoL/b6g34vULEl&#10;hv1ewx5UbJowWgbIE559iAo3GCQLKhY6ACoWcgYVCwCxiaxi7W922TUKVMXqrFgX43+2a9CmYge9&#10;+pRYARWbJoyWAfKEZx+iwg0GyYKKhQ6AioWcQcUCQGxiz4oNFij454/8gJ0VqwsU/OgHxy1QILSo&#10;2GG/xdCiYtOE0TJAnvDsQ1S4wSBZULHQAVCxkDOoWACITWwVW6xOYKbHurVi7c926evsKrZ1riwq&#10;NlEYLQPkSRrP/ubSwtKmS98Vbx179NFjb7kNSAC+XCBZZAAvw3i3AbA3+elPf/lb3/07twGQGahY&#10;AIhNfBVr4jEblQUKdqJi200sKjZRGC0D5MldPvubSwvtEnV6LzpGxU5uJOwDKjY1+HKBZEHFQgdA&#10;xULOoGIBIDZzUbE6MdYsUPD99me7npL40Q/uQMUO+4uN68QaULFpwmgZIE9iPvtzUrEhqNjU4MsF&#10;kgUVCx3gpz/9BioWsgUVCwCxiaxijYQ1U2IPFyrWzop96sd++skf/eDsP9s17C+2TopFxSYKo2WA&#10;PAmefaMxl5YeXVhYUJsp25I2FJrUzD/12EKB+hwVtxWCzTY56ptbWvIqtnzQSiPh8UeNBn0opSEF&#10;+HKBZEHFQgewKpa1YiFTULEAEJv4s2Ldb3bJq58V6ybGzqxiB72F1kmxqNhEYbQMkCdlFTuyrqHU&#10;dHNWRzmS4VKlPF/XMd6LlhpxB64ftK2RUe1SifGHhPnDlwskCyoWOgAqFnIGFQsAsZmXijVh14p9&#10;3KhYu1bskz/6wWYVO+wvuslJhkC+jlkpFhWbKoyWAfKkrGJHGlM23Ke7xewY7W9SsSZTCHXsWC8a&#10;uFTvXRsOWm6kVKDIDkuMPSTcA/hygWRBxUIHQMVCzqBiASA2kVXsjz36voqKtWvF/ugHn/yRpQmz&#10;YmcFFZsmjJYB8mSciq3OclXZamhXn6GQHetF21Rs9aBBI+HucrZvKUxDCvDlAsmCioUOgIqFnEHF&#10;AkBs5qFinY3959//g4/rWrEuULE5wGgZIE/aVGzJeyqbS3XL2aQ+fc2xXtSUcntN0teoutigkcDe&#10;GuNbpMPDhGlIAb5cIFlQsdABULGQM6hYAIhNVBV7/0NP3Pd975PX/Q89Ia+6ed+Dh/R134OHULHd&#10;h9EyQJ60qlj1og6bH2wLakx9ndLOwqa6zBY56qs8emzz2KOuTtCOqxY2onNuDUtLXgxLAX+EMA0p&#10;wJcLJAsqFjoAKhZyBhULALGJqmKNcrUqVl73WQN7fxGyiYrNAkbLAHky/bPftKIAwAT4coFkQcVC&#10;Bzg6+PJf/vXfuQ2AzEDFAkBs4qpY1a8PPeENrAmdIWstLSq2+zBaBsiTGZ79YMLqaOLrVIwms3qY&#10;u5oJfLlAsqBioQMc/fSX//K7qFjIFFQsAMQmqooNDez+YJkCTaBis4DRMkCe8OxDVLjBIFlQsdAB&#10;ULGQM6hYAIhNbBV7n65RUFaxzs8+9MTC9vb2jRs3rl+/fvXq1StXrly+fPnSpUsXL148f/78uXPn&#10;zp49u7W1debMmc3NzY2NjdOnT6+vr6+trZ06dWp1dXVlZeXkyZMnTpxYXl4+fvw4KjZNGC0D5AnP&#10;PkSFGwySBRULHQAVCzmDigWA2ESfFas/1aXutVg6VjNls3VW7HDQW1xY7A/dpsFmWRZ7A5cXgopN&#10;E0bLAHnCsw9R4QaDZEHFQgc4+uk3/pKf7YJcQcUCQGziqlg/DdZOiZVwq8cWs2WbVeygv9jrD/q9&#10;UMUO+4uL/YHdNk62QcaiYtOE0TJAnvDsQ1S4wSBZnlm/iYqFvc5Pf/qNb6FiIVdQsQAQm6gqVn2r&#10;zocdReBnx60VOyip2NJWeZcDFZsmjJYB8oRnH6LCDQbJ8sz6za/e+a7bANiboGIhZ1CxABCbqCp2&#10;34OHdBqsCll9HS0aO/5nuyq+ddAzCxNIxnBgJsjWTCwqNlEYLQPkCc8+RIUbDJIFFQsdABULOYOK&#10;BYDYRFWx6ltVxRoPWxhYeVUbO4OKHS0W22vwsAIqNk0YLQPkSfnZf+vYo0ubLg2wC/DlAsmCioUO&#10;gIqFnEHFAkBsoqpYPw1Whax5ffCQqlh1srOo2EG/ZxaLHZpFZJt+twsVmyaMlgHypPTsby4tRDOx&#10;0rby6LG3XJbBZruDvnXs0fLxZacp7atamnto6o4IysiO4ohhmXIvSpSaau1t+YAWKRscTTBlmrub&#10;D3y5QLKgYqEDHB18+S//+u/cBkBmoGIBIDZRVayuRaAqdt+Dh/YdfNwLWTNP9sFDU6vYYT/Ur+Ut&#10;Byo2TRgtA+RJ+OxvxjOxTqpqcnQQYy6XlryvrKjLolJQuZXQgZpmfI1gR5A0TrXtXMNelMqZ+kFv&#10;laBRobbVepRc4MsFkgUVCx0AFQs5g4oFgNhEVbH3P/SEUa46Mdam5TWcJLtDFVtfvEBAxaYJo2WA&#10;PAme/dB4GgVZEGYuHTOaM8xtzKwRtj1CxWUgLEvu0tdprlym7EBNFddQsCMsY7rdIkmbO1FUL+0V&#10;wkYbtlqPkgt8uUCyoGKhA6BiIWdQsQAQmznMir3fWldNq5nV1QlmUbGytVBs2t/tYlbsXoHRMkCe&#10;lFVskzccyUjjNwvR6HMbMxsw5Squ1ntL2eeOHMjLUWNaVWlrv+xAg9rBjiA5arxO0AeTrNUe9dYQ&#10;NCqYCmWaLmlO8OUCyYKKhQ6AioWc+a9vf+ulrdtuAwAgAtFnxT54SGOffVUDq0JWolnFDvv257kc&#10;hXQd9vVXuxYWFnuD6pRYARWbJoyWAfJk9OwHBlIoOUXnGksOsthozGxDW3XNBRJT6gXJot2Gva0E&#10;jVl8T4IdwTmNay8oVlmdoKk/5QPXtsZfjwzgywWSBRULHQAVCzmDigWA2ERVsW4ObPsvd42bFTsr&#10;qNg0YbQMkCfBs+/tZdkhjuxiUGC00Zg5Dilj25P/ligUprYRtlTUGEfZgQZVgh0+aU6vvUWzt3YW&#10;bb2tHLi2Nfl6dBy+XCBZULHQAVCxkDOoWACITWwVazzsw4eNii1srGZqoGK7D6NlgDwpq9hCI5aT&#10;RTpIjmRmY2YV2VMoyUJPBocwlI/46KOhw6wUbUSaHZUJ+hTuKCdbJWnTvvbelg5c30LF8uUCqYKK&#10;hQ5w9NNv/OV3/95tAGQGKhYAYhNVxZoFCtS66qKx9lVXjNU0Krb7MFoGyJPw2d8sz0R1LC0tObto&#10;9vtf6CpKNmbWHeSoPd0h26HbLGXYskH1oK5QbrfAHHFEUCaQoyVPWuuAp0GgjultqdH6lmupoc1M&#10;4MsFkgUVCx0AFQs5g4oFgNjEnhXrpsHaKbHqZH1C8lGx3YfRMkCelJ79zcDFNtC4e/rMnMn3gvDl&#10;AsmCioUOgIqFnEHFAkBsYs+Kvb9YHPaBhw/vf/iwySlmyEomKrb7MFoGyJPysz/eGE5rXd8aLUcQ&#10;AzlilZb5rRPZxabGEfmCJA1fLpAsqFjoAP9y8OW/YK1YyBVULADEJqqK1eUIVL/6MPNkHzyks2VR&#10;sd2H0TJAnvDsQ1S4wSBZPvTKm6hY2OugYiFnULEAEJu4Ktb+YJcTst/3vn0PHtp38HGzXkFhYxe2&#10;t7dv3Lhx/fr1q1evXrly5fLly5cuXbp48eL58+fPnTt39uzZra2tM2fObG5ubmxsnD59en19fW1t&#10;7dSpU6urqysrKydPnjxx4sTy8vLx48dRsWnCaBkgT3j2ISrcYJAsH3rlzW9862/dBsDeBBULOYOK&#10;BYDYRFWx91vrqipWp8He782sjdZZscNBb3FhsT90mxaTZVjsDVxOCVRsmjBaBsgTnn2ICjcYJAsq&#10;FjoAKhZyBhULALGJqmLvsx7Wz4FVM+tWJ7AzZJtV7KC/2OsP+r2Sih30FnsDs20sbZOMRcWmCaNl&#10;gDzh2YeocINBsqBioQOgYiFnULEAEJvYs2J1jQIjYe00WLNGQbFQrGSOWyt2UFKx4daw3+RiUbFp&#10;wmgZIE949iEq3GCQLKhY6ACoWMgZVCwAxCauirXrEngPa6bE2vTkBQqEkoot29eypXWgYtOE0TJA&#10;nvDsQ1S4wSBZULHQAVCxkDOoWACITVQVqx7WzYotZsKOEjOo2PLWoLdQnxaLik0TRssAeRI8+5tL&#10;C0ubLp06bx179NFjb7kNSBi+XCBZULHQAVCxkDOoWACITdxZsYV4NVGsS2ASNmTX9Cp22F8crRXb&#10;W2RW7J6B0TJAnkxUsZLbbmjvmRFFxe4V+HKBZEHFQgf4l4M3/uKv/95tAGQGKhYAYhNVxe5/6InR&#10;WrHf9z5dKFYXKNCYXsUKkrEgSG5tlwEVmyaMlgHyZKKKHQsqFibAlwskCyoWOsD/uvLlb36HWbGQ&#10;KahYAIhN3FmxhYSVqEyJNbNiZ1SxHn62ay/BaBkgTyoq9tixR83/TAsmwgbSU5K6U5D9waaWMBNo&#10;HUV1U3tpyZSTIrLf+1NTuVn8hkbYp0vtuG1U7F6ALxdIFlQsdABULOQMKhYAYhNXxVr96ubA+umx&#10;9tXY2JkWKPCbZqmCJkeLik0TRssAeVJWsYVDNUnnQ0fSM3SkjsCIGrdaT5tUyay6IkHFKuFhfLrc&#10;ztj6kBR8uUCyoGKhA6BiIWdQsQAQm9izYo1+teETzsOOWSt22LcrETiKCbBF7mKvebIsKjZNGC0D&#10;5ElZxdYdaCg9JVMIhGhlZ7BHtuyOijJtyS4RNuTT1QrjGoCU4MsFkgUVCx2An+2CnEHFAkBsoqrY&#10;Bx4+LKFzY/XVhZ0S26pidwYqNk0YLQPkySwqVpFdXsgGO8Pao61mhTpWpDZ2o7kdtwEJw5cLJAsq&#10;FjoAKhZyBhULALGJPStW58NK3Gd/tssYWD83FhWbA4yWAfJkdhUrSF7NtJq8erpW22QsLY3zqHLo&#10;kX9tcL6WWruQKHy5QLKgYqEDoGIhZ1CxABCb6CpW58AW02BNFHJWAhXbfRgtA+TJ9CrWitGCoqDL&#10;1BJGojqC/RVlamuM16hFO48eOzbFrFjToO83pAZfLpAsqFjoAKhYyBlULADEJqqK1QVh1bo2LlaA&#10;iu0+jJYB8mT+z35ofHeD3W4PdhW+XCBZfuo33kDFwl4HFQs5g4oFgNjMQcWaabAPH95v1yjwZtbk&#10;o2JzgNEyQJ7M+9kvzWENptEWjJ8vW0faQ8SmDF8ukCw/9RtvfOd7f+82APYmqFjIGVQsAMQmqopV&#10;Axu6V10oVpcskAQqtvswWgbIE559iAo3GCQLKhY6wP+68uVvfgcVC5mCigWA2ESeFfs+CTWwxsYa&#10;CVteK3Z7e/vGjRvXr1+/evXqlStXLl++fOnSpYsXL54/f/7cuXNnz57d2to6c+bM5ubmxsbG6dOn&#10;19fX19bWTp06tbq6urKycvLkyRMnTiwvLx8/fhwVmyaMlgHyhGcfosINBsmCioUOgIqFnEHFAkBs&#10;5jAr9n7zy13mx7skIZuS3nfwkIQk2mbFDvu9RfsvShd7A5c1ylzs9YcuKwQVmyaMlgHyhGcfosIN&#10;BsmCioUOgIqFnEHFAkBs5jArVsMuUKArFdi5sTbdrGIHvcK2Dvu9BSdjJXPRZg4HfZcqg4pNE0bL&#10;AHnCsw9R4QaDZEHFQgdAxULOoGIBIDZRVWwx+/XQ/d+nc2PNpoTOk5VEo4od9ALTWmwYPesnyJZK&#10;FKBi04TRMkCe8OxDVLjBIFlQsdABULGQM6hYAIhNVBXrJ8AGM2EPS6iHldeJP9s17KuBlf8G9rXI&#10;LYGKTRNGywB5wrMPUeEGg2RBxUIHQMVCzqBiASA2c1CxGipkKzFBxQ4HPb9SQXnVWFTsnoHRMkCe&#10;zPTsv3Xs0UePveU25sTm0sLSpkvvOrvW+NRXJurppAhfLpAsqFjoAKhYyBlULADEJraKldj/0OFK&#10;QkL97DgVO/KwZgMVu1dhtAyQJ3tcxd5lj8Y0Prllqexr75KKvRcXODJ8uUCyoGKhA6BiIWdQsQAQ&#10;m6gqVpcjUANbmR6rme0qNvSwwpAFCvYqjJYB8gQVu2MVG4KKbYMvF0gWVCx0AFQs5AwqFgBiE1XF&#10;6oKwql+9hNX02LVih/2ShzXws117FUbLAHkSPPvGAy4tPbqwsKA6ULYlbWia+1nbayaJFjSU8uXq&#10;zTbgG1taKtxlvf2gcZPR2IEmGhqv9GqqlqWQ3wjTDUQ9nbThywWSBRULHeBnVt788+/8rdsAyAxU&#10;LADEZg4q9v5gaQLZ9E5WMptV7KBXn/Nq9Kv61+GgNEPWg4pNE0bLAHlSVrGBHg3k4mahD0d5TXtH&#10;SJbure8bX9Hh61f6VFDaXzQXMipQp6nxhl5Nbjks0VJaaTpiSGl/UzPBQfccfLlAsqBioQOgYiFn&#10;ULEAEJuoKjbUrxL7Dh7yOe0qdthfdLN1FK9dix2LtSmzFlRsmjBaBsiTsoodCT8rDUfoDl+iba/b&#10;FlxLm3Zq50g+NlasUjKPsuGqN7Xve+Q23F6huenmxpt6NbnlsESpdIWop5M8fLlAsqBioQP8zMqX&#10;/5wFCiBXfu/L3/xPv/c1twEAEIGoKrYiYR94+B/76bGSaJ0VuzNQsWnCaBkgT8ap2Nr0TV+iYW+Y&#10;VWpJ2PRCtrHZKo3usrn94EjNBWo0NR5WLZjccniQMF0l6ukkD18ukCxyc6JiYa+DioWcQcUCQGzm&#10;MCvWi1fVspqjfhYV230YLQPkSZuKLanAglGJ+t5AOEqyNouzqNDUbBVTJjiOlm9uX/YHuQ0FajQ2&#10;blKVXk1uOShRSlcxjbudJrm7p5M8fLlAsnBzQgdAxULOoGIBIDZzULHewKJic4QBCUCetKpY5w2V&#10;uils2GuMobK0tGTzgjLOQAr1inV8mUePbR571NWsty+4knazqYDZX5esWipsvN6rSS2bAkWylK7T&#10;eMQdnc7egy8XSBZuTugAqFjIGVQsAMQmqor1BlZe/dIEGrpYASq2+zAgAciTrj/7m35tVrgn8OUC&#10;ycLNCR0AFQs5g4oFgNjMQcVKhDY29LOo2O7DgAQgT+71sz+a+unZxQmgb/k5qHMi7unsRfhygWTh&#10;5oQOgIqFnEHFAkBsoqrY+4NpsBr7Dh7ad/Bxr2hRsd2HAQlAnvDsQ1S4wSBZuDmhA6BiIWdQsQAQ&#10;m9izYu978ND93/c+/dmuBx7+xxKyaVWseV3Y3t6+cePG9evXr169euXKlcuXL1+6dOnixYvnz58/&#10;d+7c2bNnt7a2zpw5s7m5ubGxcfr06fX19bW1tVOnTq2urq6srJw8efLEiRPLy8vHjx9HxaYJAxKA&#10;POHZh6hwg0GycHNCB/jZz7z5Z9/+W7cBkBmoWACITeRZsTr71QlZif0P6WahYl3BKsN+b9H++8vF&#10;3sBlCcOB5C72h26zAio2TRiQAOQJzz5EhRsMkoWbEzrAz3zmzT9HxUKuoGIBIDZRVez+h56w7lVD&#10;9atzsjbRskDBoLfYU+E67PcWnIwd9CVz0O+hYvcYDEgA8oRnH6LCDQbJws0JHQAVCzmDigWA2ERV&#10;scUCBUbF2rSRsGG6UcUOQt1a2qhthqBi04QBCUCe8OxDVLjBIFm4OaEDoGIhZ1CxABCbqCpWJ8Dq&#10;lFj7g106JdZs3vfgIYmJP9s17JeWKEDF7j0YkADkCc8+RIUbDJKFmxM6wM985st//m1+tgsyBRUL&#10;ALGJPSv2frs+7P6HDqt+LVSsRutasY7hoOdWKihAxe45GJAA5MlMz/5bxx599NhbbmOubC4tLG26&#10;9L0ihT7sPfhygWTh5oQOgIqFnEHFAkBsYs+KDZaLNRNj1cbe96BOkn18nIqte1gBFbvnYEACkCeo&#10;2PHIgYsjo2J3Al8ukCzcnNABfmbly3/+HVQsZAoqFgBiE3lW7GhFAmtgjYqV8CsVtKvYJg8roGL3&#10;HAxIAPIEFTs1qNidwJcLJAs3J3QAVCzkDCoWAGITe1ZsYWM14WbI6ut9D7YtUDDsN3pYARW752BA&#10;ApAnwbNvROvS0qMLCwvqW2Vb0obCQIYqtrbXzB8taCjly9WbbWDUmDblNajZYVONhzPFjhXttzc/&#10;uW54AkXaFCj3oXousiOsOKYH+cCXCyQLNyd0AFQs5AwqFgBiE1XFPvDwYVWuNkYzZP0ass0qdtAr&#10;/VRXCCp2z8GABCBPyio28JdNDnKU17R3hFeS9X3jKzp8fY+WldemKqPipoAr0VK2Srlu0DWXrPU3&#10;aLd+Lo318oYvF0iT73zv73/qN95wGwB7lp/9zJt/9u2/dRsAmYGKBYDYRJ4V68SrhF0oVlXsKJpU&#10;7LC/qFOBHM69lrMbXC0qNk0YLQPkSVnFjuyhbLgPcovu8CXa9rptwbVkxGWoRBsrVhkJTY+2U3Kr&#10;LYfzRcJ0lUl1RxtSsuhLtQ9N5yJl7H+DapnDlwukCSoWugEqFnIGFQsAsYmsYs3sV7WufiashJWz&#10;ZpLsuJ/tmhVUbJowWgbIk3EqtmYyfYmGvWFWqSVBJabZ29hslcJnBlg1apoJDtFwOFvM5pXTZSbX&#10;HW2M9tf6EDbj0fJBrdzhywXSBBUL3QAVCzmDigWA2MRWsXYyrFklVmP/Q4dtGCHbukDBzkDFpgmj&#10;ZYA8aVOxjaJxVKK+d3PkT42urJrIokJTs1VMmUp9p0ZHe5oP54pZwnSZ1rpFMuiAJIOy5T6YVO0Q&#10;psLSEia2gC8XSBNULHQDVCzkDCoWAGITWcW6+bD3PWhWJ5DXYpkCN1UWFdt9GC0D5EmrilXT6Kh7&#10;yYa9xmUqS0tLNi8oU57P6igdLqRWxmlQTfksR3G4sFg5XaWtbv0nv4JTHjUoKc1sOheb57fsZms/&#10;MoAvF0gTVCx0A1Qs5AwqFgBiE3tWbCFh3eoENkc3zQxZVGz3YbQMkCc8+wXj1O1MlBvatWb3KNxg&#10;kCaoWOgGP/uZL//Zt//ObQBkBioWAGITVcWqh7XWVRcocE5W0nbXIVRs92G0DJAn9/rZ3/TzUz2j&#10;GaW7wPTt75IzLc+Cla2sRSxfLpAqqFjoBqhYyBlULADEJqqKLabBGuuqEtZOiXVpFijIAkbLAHnC&#10;sw9R4QaDNEHFQjdAxULOoGIBIDZRVayuQvDAw+anuvyUWDWzTsVub2/fuHHj+vXrV69evXLlyuXL&#10;ly9dunTx4sXz58+fO3fu7NmzW1tbZ86c2dzc3NjYOH369Pr6+tra2qlTp1ZXV1dWVk6ePHnixInl&#10;5eXjx4+jYtOE0TJAnvDsQ1S4wSBNULHQDVCxkDOoWACITfxZsWZ1gv0PHda0nxWr0TYrdtjvLdp/&#10;7rnYG7islswRqNg0YbQMkCc8+xAVbjBIE1QsdIN/tfrmnb/iZ7sgU1CxABCb+LNinYfVKbEqZG20&#10;q9hBb7HXH5rUsN9bcN61MTMEFZsmjJYB8oRnH6LCDQZpgoqFboCKhZxBxQJAbKKqWKtfnXgtPKyb&#10;D6tmtlHFDnqL6lwNxUZjZglUbJowWgbIE559iAo3GKQJKha6wb/6zJt3vo2KhUxBxQJAbOLPij0s&#10;rypeNWHTkjDLFEz82a5hv2E1gsZMVGyiMFoGyBOefYgKNxikCSoWugEqFnIGFQsAsYmqYnUabDET&#10;1v1Ulw0nZCeo2OGg5xYlCGjMFFCxacJoGSBPZnr23zr26KPH3nIbc2VzaWFp06XnxL072U7Blwuk&#10;CSoWugEqFnIGFQsAsYmqYq1vfV8xMdaoWLtu7Gie7DgVO5OHFVCxacJoGSBPULFtoGJ3Bb5cIE2+&#10;8a2//dArb7oNgD0LKhZyBhULALGJqmLvtwsUqHstZsKOQjbbVWyjcm33sAIqNk0YLQPkCSq2DVTs&#10;rsCXC6QJKha6ASoWcgYVCwCxiT0rVteEtU7WhBrYIg61qNhhv0G5NmYGoGLThNEyQJ4Ez75xj0tL&#10;jy4sLKiClG1JGwoLGtrJ2t7NJbctNJTy5erNNjBqTJvyKtbssKnGw5lix4r225v3rYVpc3KV0/ft&#10;wo7hywXSBBUL3eBffebLd779d24DIDNQsQAQm8izYv0cWF0iVkM3jY1tVrGDXsOvcjVmhqBi04TR&#10;MkCelFVs4C8DE1mylZrXtHeEZOne+r7xFR2+vkfLymtTlVFxU8CVaClr0dYq6fLpl3oKO4cvF0gT&#10;VCx0g5/9zJf/DBULuYKKBYDYRFaxqlwP7Tt4qPKzXfK6/6HGn+0a9hfttKOCRTMXtjGzDCo2TRgt&#10;A+RJWcWO3KMVkyN0hy/RttdtC64l60YDwdlYsYpUqu7QdkputeVwdcdap7GYPzlHdRt2BF8ukCao&#10;WOgG/2r1zTt/xQIFkCm/fePOpy/9idsAAIjA3GbFhr/WJaELF4z72a5ZQcWmCaNlgDwZp2JrJtOX&#10;aNgbZpVaElSkmr2NzVaR4lUJaoWpaSY4RMPhvFetpCs0Fqt2uroNO4IvF0gTVCx0A1Qs5AwqFgBi&#10;E1vF+rViCyGrK8bqJio2AxgtA+RJm4otuc6CUYn63s2RP5VkzaUWFZqarWLKVOo7YTra03w4V8wS&#10;piuYGrrPNDhKlg5a3YYdwZcLpAkqFroBKhZyBhULALGJqmLtugRqYN2UWGtmfaBiM4DRMkCetKpY&#10;pykVlx+WqO81glNZWlqyeUGZ8nxWR+lwIbUyI68qKZ/lKA4XFiunaxSVHz12rCgWnpyhug07gi8X&#10;SBNULHQDVCzkDCoWAGITVcWqe9X5sDoTVg2slbMmBxXbfRgtA+QJzz5EhRsM0gQVC90AFQs5g4oF&#10;gNhEVbFeuVon+75gdQKjZVmgIAsYLQPkyb1+9kdzWz27Ohc1dvswAb5cIE1QsdANULGQM6hYAIhN&#10;/FmxRrkWYQyszTQLFOw7eAgV230YLQPkCc8+RIUbDNIEFQvdABULOYOKBYDYRJ4V6w2smwarKtan&#10;F7a3t2/cuHH9+vWrV69euXLl8uXLly5dunjx4vnz58+dO3f27Nmtra0zZ85sbm5ubGycPn16fX19&#10;bW3t1KlTq6urKysrJ0+ePHHixPLy8vHjx1GxacJoGSBPePYhKtxgkCaoWOgGqFjIGVQsAMQm8qxY&#10;9/Nc5YRXsa1rxQ77vUX7zz0XewOXFeb1hy4vBBWbJoyWAfKEZx+iwg0GaYKKhW7wrz7z5p1vo2Ih&#10;U1CxABCb2LNi7yt+tks9rF0u9rAuGivRrGIHvcK2Dvu9BZWxw743sJIMDK0HFZsmjJYB8oRnH6LC&#10;DQZpgoqFbvCvV9/8U2bFQq6gYgEgNvFVrIn7ze93HfbLFOjEWHltVLGD3uJo2mtpw2FcbH1iLCo2&#10;TRgtA+QJzz5EhRsM0gQVC90AFQs5g4oFgNjEVrHhKrH7DpplCjQ9blZsgJkMW5kAOxw0mlhUbKIw&#10;WgbIE559iAo3GKTJV+9895n1m24DYM+CioWcQcUCQGyiqljvXu970HjYfQcf1xmy6mdl1wQVOxz0&#10;wnVhh327WGzzUrGo2ERhtAyQJy3P/ubSwtKmS98Vbx179NFjb7mNyezace+CFPrQHfhygTRBxUI3&#10;QMVCzqBiASA2sWfF3mcXKNCw82Gdh9X0OBVb8bCe4aDfa1gqFhWbKIyWAfJkdhU7Wa5KZV97r6jY&#10;oM+o2N2ELxdIE1QsdANULOQMKhYAYhNbxfpf6JLwBvY+O0lWXttVbIuHVYZ91ordMzBaBsiTGCo2&#10;hFmxmcOXC6QJKha6ASoWcgYVCwCxiaxidQ6snwlrXovpsSZaVOywP8bDCg0ryKJiU4XRMkCelJ59&#10;MzXUsrTkdeRbxx4tMiVjtLVgDKuvIIyMa6hfJ6jYUQNaymtQs8OmGg9hih0rutLuTSfXbeqnKVDu&#10;Q+UimB1hxTE9AL5cIE1QsdANULGQM6hYAIhNVBVrF4o1HjbUr7opu1pnxQ7qCxAMB73F3kD1rFky&#10;tmGFAlRsmjBaBsiT4NkfCUZrHq1fbDCUQVZIoCfDEi2llVBpKnoQeW3Sm6PipoAr0VK2SrlucdRR&#10;bu1Eg3brF6GxHjTBlwukCSoWugEqFnIGFQsAsYmsYkcGtlijwIQkrI1tVLHux7k8xVoEg/6i29Gw&#10;OoGAik0TRssAeTJ69kd6UTeMcnzLzwa12P0l+VgqUGSHJcapytIRFckyhG616RCue5YwXWVS3dFG&#10;0M9qH0qNuGakjP3vuNMDA18ukCaoWOgGH3rlrW9863tuAyAzULEAEJuoKlbnwAazYkcqVjPH/WzX&#10;rKBi04TRMkCeTFaxVc8Z2MdwdznbtxSmq5SOqNjjykvYbMMhXPcsYbrM5LqjjaCfNk9eimJhMx4t&#10;H9SCZvhygTRBxUI3QMVCzqBiASA2kVXsE35KrLzqTFivZSUTFdt9GC0D5Mno2TfG0XlFk1T72KAh&#10;A/24OXKpRl0W6VBQhukqpvHKTqdGR3uaD+GKWcJ0mda6RTLoQNBP1+Bop0nVDmEqLC1hYifBlwuk&#10;CSoWusGHXnkTFQvZgooFgNjEnxVrQvWr9bCH1MOqpUXFdh9GywB5Ej77Rjm6f4O/eexRJx99Zklg&#10;FlvGaypLS0uFljSWsjCUYbpOrXGnQTXlsxyjQ4yKldNV2urWf/Ir6OeoQUlpZq2fRZ7fsput/cgY&#10;vlwgTVCx0A2simWtWMgUVCwAxCa+inXWVVVssalrFKBiM4DRMkCe5Pfsj1O3M1FuaNea7Rh8uUCa&#10;oGKhG6BiIWdQsQAQm8gqNpSwLlFMjDVpVGz3YbQMkCfzevY3/fxUz2hG6S4wffu75EzLs2BlCxHb&#10;CF8ukCaoWOgGqFjIGVQsAMQmqord/5D7ha7AyXoPKwnWis0ARssAecKzD1HhBoM0QcVCN/jQ6pvf&#10;+CtULGQKKhYAYhNVxe47eOi+B81vdulyBPc9KJvGwO5/6LBmLmxvb9+4ceP69etXr169cuXK5cuX&#10;L126dPHixfPnz587d+7s2bNbW1tnzpzZ3Nzc2Ng4ffr0+vr62traqVOnVldXV1ZWTp48eeLEieXl&#10;5ePHj6Ni04TRMkCe8OxDVLjBIE1QsdAN/vXqm3+KioVcQcUCQGziq9hDoYctVKzmtC5QMOz3Fu0/&#10;A13sDVyWY9hfXFjsD91WCCo2TRgtA+QJzz5EhRsM0gQVC90AFQs5g4oFgNhEVbG6FoG61/0PHZa0&#10;ytli6diWBQoGvcWe2tZhv7dQkrGDngEVu4dgtAyQJzz7EBVuMEiT7Xe+/fyrX3UbAHuWD73y1je+&#10;9T23AZAZqFgAiE1UFXvfg+pejXX1WlbNrNrYRhU76AXTXksbw36vN5AXVOwegtEyQJ7w7ENUuMEg&#10;TVCx0A1QsZAzqFgAiE1sFavuNQw7Q1YSZsmCiT/bNewHSxSolkXF7i0YLQPkCc8+RIUbDNIEFQvd&#10;ABULOYOKBYDYRFaxujisWRZWZ8VKwoaZKrv/oZYFCjzDQbgYgWwYK4uK3VswWgbIk5Znf3NpYWnT&#10;pe+Kt449+uixt9zGZHbtuNMT9HBzaZa+wjTw5QJpgoqFboCKhZxBxQJAbKKqWKtfzVoEfn1Yv2is&#10;KtpxKrbsYUcGFhW7t2C0DJAns6vYyXJVKvvae0rF3ovDdx2+XCBNULHQDT70ypvf+BY/2wWZgooF&#10;gNhEnhU7WqBAFyXQUC0rme0qtuxh/ZRYARW7t2C0DJAnMVRsyN5SsbjYXYcvF0gTVCx0A1Qs5Awq&#10;FgBiE3tWrNpY62E1nITVqbItKrZuWwe9hTLBj3k5ULFpwmgZIE9Kz/7mkvvsXlrySvKtY48WmZIx&#10;2low/tJXEEY+M5SbE1TsqAEt5VWo2WFTjYcwxY4VXWl3p761MG16tLRk6mpzpR6a82tvD2aHLxdI&#10;E1QsdANULOQMKhYAYhN7Vuy+g25Z2MLDjtYrkGhWsaMZsE0wK3ZvwWgZIE+CZ39zqXCdRkiqkQw8&#10;ZeEyS+pyxKh2qURLaSWo49CDyGuTEB0VNwVciZayFm2tkh6dnFLuYVgFdgG+XCBNULHQDVCxkDOo&#10;WACIzRxmxXr3er+dHqsrFbSr2GF/0U5HKqjOf0XF7i0YLQPkyejZ3wy9qDOSVluOsPtL6rJUoMgO&#10;S5RFZ5nSERXJMoQ2tOkQoTAN0xUai1V7VN6WYq39hR3AlwukCSoWugEqFnIGFQsAsYmqYh94+B/r&#10;j3TZubHmd7p0YmwxQ3bsz3bNCio2TRgtA+TJZBVb9ZyBugx3l7N9S2G6SoP2tMeVl7DZhkO47lnC&#10;dIXGYtUelbfHtAY7gS8XSBNULHSDf/PZt77+l99zGwCZsXbl6xJuAwAgAlFVrF8i1k+MVSG7/6HD&#10;qmhRsd2H0TJAnoyefSM9nZM0STWSJlVRk4G63By5VEn6dCg3w3QV03hlpzOhoz3Nh3DFLGG6gqmh&#10;+0yDo2TpoKVtU66tNdgJfLlAmqBioRugYiFnULEAEJuoKrYyB1Y31c/qKyq2+zBaBsiT8Nm3vlKX&#10;Adg89qgzkj7Te1CXY7eM7FSWlpYKoxnKzTBdp9b4yKtKymc5RocYFSunaxSVHz12rChW7VFpe2xj&#10;sAP4coE0QcVCN/g3r7z19W+hYiFTULEAEJvIKtZ5WF0ZVtLyqj/kpWYWFdt9GC0D5AnPfggmdsds&#10;v/Ptl7Zu15cs5AaDNEHFQjdAxULOoGIBIDaxVaxdl0AXJXBatpCzJh8V230YLQPkybye/WJ6akBp&#10;burdsivtY2J3zvY735Z7SaIiZPlygTRBxUI3QMVCzqBiASA2kVWsmfoarkhw34O66ZaORcV2H0bL&#10;AHnCsw+7glexGl7IcoNBmqBioRugYiFnULEAEJuoKtavRVC8mpmwRZjMhe3t7Rs3bly/fv3q1atX&#10;rly5fPnypUuXLl68eP78+XPnzp09e3Zra+vMmTObm5sbGxunT59eX19fW1s7derU6urqysrKyZMn&#10;T5w4sby8fPz4cVRsmjBaBsgTefblr1jVZwSxu/HbN+7Iq7vVAFLiv779rZe2brsNgD3Lv3nlza/X&#10;VoYByARULADEJqqKVQPrVWyQcDNk22bFDvu9RfvPQBd7A5c16NkMZbE/dNkjULFpwmgZIE949mFX&#10;qMyKff7Vr371znclnxsM0gQVC90AFQs5g4oFgNhEVbHqWwsJa1aMtRLWvEq+5DSr2EFvsaeuddjv&#10;LTgZO+h5K9sMKjZNGC0D5AnPPuwKXsV6Catwg0GaoGKhG6BiIWdQsQAQm8izYg8V7vV9+x86bA2s&#10;X53g0L6DzSp20AsmvfoNVOwehdEyQJ7w7MOuoCtvhhJW4QaDNEHFQjf43z771p/8JWvFQqagYgEg&#10;NpFnxZoJsPqDXepkJR1sPjHxZ7uGfbdEgU0M7LIFxZTZCqjYNGG0DJAnPPsQFW4wSBNULHQDVCzk&#10;DCoWAGITeVasWRy2mAbrEvsOmpUKdJLsBBU7HPQK7WpWj9X0cNBfZK3YvQOjZYA84dmHqHCDQZqg&#10;YqEboGIhZ1CxABCbyLNin9j/0GE7DVZVrLOxdkqsWbVgnIoNPKzgp8caSksYFKBi04TRMkCe8OxD&#10;VLjBIE1QsdANULGQM6hYAIhN5Fmx+lNdulasX5pAVy0YPyu25GGroGL3EIyWAfKEZx+iwg0GaYKK&#10;hW6AioWcQcUCQGwiz4p1Hta7Vzsl1oROj21RscP+GA8roGL3EIyWAfKEZx+iwg0GaYKKhW7wbz77&#10;1tdRsZArqFgAiE3kWbFGwnohaxcocMsUaE6zih30RmsRFAx6i72B1a9DSbJW7N6B0TJAnvDsQ1S4&#10;wSBNULHQDVCxkDOoWACIzRxVrFmdYP9DbmKsnSTbqGKH/cWFkEK7+vxg0dgQVGyaMFoGyBOefYgK&#10;NxikCSoWugEqFnIGFQsAsYmqYr2E1ZmwfkpsoWjHrBU7O6jYNGG0DJAnPPsQFW4wSBNULHSDf/PK&#10;m1//1t+6DYDMQMUCQGwiq1jjW72Q1V/uUhurOajY7sNoGSBPePYhKtxgkCaoWOgG/GwX5AwqFgBi&#10;E1XFBnNgjXi1m+/b/5CRs5qPiu0+jJYB8oRnH6LCDQZpgoqFboCKhZxBxQJAbCLPijUSdt/BQxKF&#10;kHWbktj/ELNiM4DRMkCe8OxDVLjBIE1+78vf/E+/9zW3AbBnQcVCzqBiASA2c1CxEjofVm1skWCt&#10;2DxgtAyQJzz7EBVuMEgTVCx0A1Qs5AwqFgBiE1nFurVi1b3apQlcjg1UbAYwWgbIE559iAo3GKQJ&#10;Kha6ASoWcgYVCwCxiapi9z902HpYtyKBd7LyapcsOLSwvb1948aN69evX7169cqVK5cvX7506dLF&#10;ixfPnz9/7ty5s2fPbm1tnTlzZnNzc2Nj4/Tp0+vr62tra6dOnVpdXV1ZWTl58uSJEyeWl5ePHz+O&#10;ik0TRssAecKzD1HhBoM0QcVCN0DFQs6gYgEgNlFVrF2L4JCdD2ucrOrXYmLsEw88fLhtVuyw31tc&#10;MCz2Bi5LKHIXe/2hywpAxaYJo2WAtFhYIAiCIHIMgKlBxULOoGIBIDZRVWz4C13BrFizqZa2WcUO&#10;eoVsHfZ7C4WMDXNLhtaBik0TVCxAWsxrND7zs48mgFngywXSJN1ZsXzGwiygYiFnULEAEJv4s2KN&#10;cvWhM2QfePiwytlGFTvoLY5mvfqNUm4TqNg0YbQMkBaoWOgEfLlAmqBioRugYiFnULEAEJuoKtaK&#10;V50A65aI1YQNMz124s92+QmwkhhvYlGxicJoGSAt9qiKXVt798gRl27jscdcoo7skvbbQhr3hPkv&#10;vWRybt82UeH1111/pG5Y5amn7O4IyOHCfmYPXy6QJqhY6AZPn3rrj/8CFQuZgooFgNhEVrHqXp2H&#10;Vf3qE5I5QcUOB71iWVi7PMFoAdkGK4uKTRNGywBpMa/R+K6p2Nu3311aerffd5tjGKNin366mhDC&#10;tOKt6+uvm4NKg6pc5bWCZL70knO1IfU2hbW15vwKYf8bz0UugvSq7oWzhC8XSBNULHQDVCzkDCoW&#10;AGITe1bs/XZlWLscgQtdmsAuVjB2VmzgYYVBb2FhsW8VrOyQZE3GomLThNEyQFpMPxp/+mlTWGOM&#10;5VSkQHnO5q6pWOlG22zQyozUSoS1pBHpod915MgoLeFR7fvSS6aApF9//d33vMe8SlOS75H01pZJ&#10;SEnZG7Y8RsXKa7/vWq6jh/ZIsUa0KeDLBVIFFQvdABULOYOKBYDYRFWxfkWCio3VkF3tKrbkYYXS&#10;UrGNv9uFik0TRssAaTHlaPxp62E9jz02wcbeExWrqBUVfA99jkf1pbQjZXSvvL7nPe8uL5t0iOQ8&#10;8ojpjI+nniqJUWlEcnRX5ZpImxVP+tJLJkeKLS2ZivWOeWRvWFfS9am4QqVYxvDlAmmCioVugIqF&#10;nEHFAkBsIs+K9VNi3YoEKmetnx2zQMGwX/awQsm+omL3EIyWAdJiytH4Aw8Y6+d5/XVTUeWg7Hq6&#10;mDCr/0L/sWBaaMH8VOxS8W/2VYzWfaggOVKm3zcJKS8ncuSIS3s9KkeRzLqcFeQ0n3qqtMsr0fDc&#10;fVQ6rEcXJF+vWB3ZFdaSKpVGFMnU42YPXy6QJqhY6AaoWMgZVCwAxCa2ilXlqhJW0mpmrY1tX6Bg&#10;0KuLVqNf3bzYoVk3tl4AFZsmjJYB0mKa0biK1wpezsoutYGy6Ys9dk9nxXojLIT/zN/z1FPO2GrP&#10;dZUATXsbq696UpXQDqhOlWKVXZrvf7BLN0PkcH4irVxGPXoFaUfCi9q2s5ZM7Xb28OUCaYKKhW7w&#10;9Gff+uO/RMVCpqBiASA2UVVsOAe2SPgFCsxmk4od9vXHuQr8wgRGwWpOg4hFxaYKo2WAtJhmND5R&#10;xXp85j1RsVJlfHjU0grqOtW6Nk5QrbvOegdu33bFdJqwyl+dNisthy5YSsqh9SpJWiVsvz/qj0cK&#10;SKY2KKg4rlPvXq7w5QJpgoqFboCKhZxBxQJAbGKr2GJWrBGv+w4ekggy2xYo2BGo2DRhtAyQFlOO&#10;xqVY6B9DORu2cG9VbMjSkulM2z//V30pZ6F+c4zNlGNJTypR6YAcS3KkEQlpUNJbdlUEnXsbopdF&#10;ix054hSwIOkKsivMrLtaRVsDvlwgVVCx0A1QsZAzqFgAiE1UFasS1nrYQxr7Dpp1CSRftSwqtvsw&#10;WgZIiylH40eOGLPpkbQXhdKC2sC18gIFZQ06VxW7ZBcZ0D7UbaxU7/dNQpWoICXlcBp1Xn995Ewl&#10;4dMe7ZK86nUQ5KBPPWVew676Tf0psLBjsjkGbbyRMbsygy8XSJPfvnHn05f+xG0kRdtnLEATqFjI&#10;GfkYlw9ztwEAEIHYs2LtmrBmfVj7411uxViraI2lRcV2H0bLAGkx/Wj8yJGRrwz1n2z6Xd48vvSS&#10;yymYk4oNZ5vqTNLlZZPj/6W/0O+7Av4sJtpMP7lVmlJ7GyKHkJBGdJqtlNFN4amnRupWcmSvdF46&#10;pg1KeblQFS1bQapL+fpBFVRsAV8ukCaoWOgGP3fqK+/8xd+4DYDMQMUCQGwiz4p182GtjT2sQtY6&#10;WSdkUbHdh9EyQFrc/Wh8uhZ2TcXevm08pk5rDZH8p582u7y1VBUrSM6RIyOLKgnFS8xGmymZ0ocx&#10;4dsXlpfNpq5IoNpXZascUfLVxqqe1k0pLzzwgKkyxixLsUb5q8hFCM83b/hygTRBxUI3QMVCzqBi&#10;ASA2kVXsaD6s6ldrZkcJVGz3YbQMkBZ3PxqfroXZnv23357Q7NrayKh6wqmvQqhKBd0rr0/blQSk&#10;/bYY40brbG2Zaa3SoJ/9evu2aURVbDzk9GfqZ9fhywXSBBUL3eDnTr31zl+wQAFkCioWAGITVcV6&#10;D2sTZlasethCzjIrNgMYLQOkxbxG4zM8+2+//e5//9+/+5//s9sEmAK+XCBNULHQDZ4+9dYfo2Ih&#10;V1CxABCbqCrWilc/K9Z4WJ0MK6/7DtpZsdvb2zdu3Lh+/frVq1evXLly+fLlS5cuXbx48fz58+fO&#10;nTt79uzW1taZM2c2Nzc3NjZOnz69vr6+trZ26tSp1dXVlZWVkydPnjhxYnl5+fjx46jYNGG0DJAW&#10;qalYPCzsCL5cIE1QsdANULGQM6hYAIhNVBWrC8KqhNXJsDox1q4ea3a1zYod9nuLC4bF3sBl6LbH&#10;5QegYtOE0TJAWshoPLXAw8Ls8OUCaYKKhW6AioWcQcUCQGwiq1i3LoG+Wv36vn0HzZRYu6tFxQ56&#10;i73+0KSG/V6DdJVc3V0CFZsmjJYB0mJeo3GefYgKNxikCSoWugEqFnIGFQsAsYmqYh94+LCdEnto&#10;38HH7cRYtbF+yYLmn+0a9BZHprW0oQx6dTsroGLThNEyQFqgYqETcINBmqBioRugYiFnULEAEJvI&#10;s2LNNFhdnSBcl0A9rORM/NmuYb9YoqBAchqmxAqo2DRhtAyQFqhY6ATcYJAmqFjoBqhYyBlULADE&#10;Zg4qttCvKmQPWSHrNieo2OGgV12KoGGWrAMVmyaMlgHSAhULnYAbDNIEFQvd4Oc+95V3vvk3bgMg&#10;M1CxABCbqCpWFyIolibQH+wyocvFTpgV2+Bhx5lYVGyiMFoGSAtULHQCbjBIE1QsdIOfO/WVd/4C&#10;FQuZgooFgNhEVbFWwhr3Kq/2x7uMkNW0JtpVbJOHbVqvYAQqNk0YLQOkBSoWOgE3GKQJKha6ASoW&#10;cgYVCwCxiTwr9vD+h8xkWDsH1kyDvd8tVmA8rOS0qNhhv8nDWhPbOikWFZsojJYB0gIVC52AGwzS&#10;BBUL3QAVCzmDigWA2ERWsd66urmxGnbT/IRXs4od9Fqmvg56C62TYlGxicJoGSAtULHQCbjBIE1Q&#10;sdANfu7UW+/ws12QK6hYAIhNVBWr1rVwr6X5sLrZpGKH/cWFkGAe7JiVYlGxqcJoGSAtULHQCbjB&#10;IE3Wrnxdwm0kBSoWZgEVCzmDigWA2ERVsfsOmqmvRaiHdTZWX8f9bNesoGLThNEyQFqgYqETcINB&#10;mqBioRugYiFnULEAEJvYKnbfwceLibFmJqxdl+CJBx4+rE4WFdt9GC0DpAUqFjoBNxikCSoWugEq&#10;FnIGFQsAsYmqYu1ase+T1yLMr3iphNVdqNjuw2gZIC1QsdAJuMEgTVCx0A1QsZAzqFgAiE18FfuE&#10;zoq1E2N1xVi3OgEqNgsYLQOkBSoWOgE3GKQJKha6wYc/95WvffNv3AZAZqBiASA2UVVs8fNczr2q&#10;it3/kFmgwM6QPYyK7T6MlgHSAhULnYAbDNIEFQvdABULOYOKBYDYzEHF6roEOkNWf8hLVydgVmwW&#10;MFoGSAtULHQCbjBIE1QsdANULOQMKhYAYhNfxZrQibHFegU6VdYsXLCwvb1948aN69evX7169cqV&#10;K5cvX7506dLFixfPnz9/7ty5s2fPbm1tnTlzZnNzc2Nj4/Tp0+vr62tra6dOnVpdXV1ZWTl58uSJ&#10;EyeWl5ePHz+Oik0TRssAaYGKhU7ADQZpgoqFboCKhZxBxQJAbKKqWLsogbOxOh9WJ8batJkY2zYr&#10;dtjvLS4YFnsDl/XOcODywswAVGyaMFoGSItZR+NSniAIgkgwZmLW8pA3qFjIGVQsAMQmsorVObBm&#10;GqydCesWK/CbzSp20Fvs9YcmNez3FtS7DvuLi/2BZpr9dRmLik0TVCxAWsxr9B792Ucr5A1fLpAm&#10;85sVi4qFmHz4c2997ZvfcxsAmYGKBYDYRFWx+w4+vu+g87D3FcsU6NIEEvsfeqJRxQ56iypiDcVG&#10;Y2YJVGyaMFoGSAtULHQCvlwgTVCx0A1QsZAzqFgAiE1UFVssDms8bDE3NkxM/tmuYb+YADvomYUJ&#10;hmZSrJkgWzOxqNhEYbQMkBaoWOgEfLlAmqBioRt8+NRbX/sLVCxkCioWAGITVcXaabAa5je7NHyO&#10;xAQVOxz03EoFhmKx2CArBBWbJoyWAdICFQudgC8XSBNULHQDVCzkDCoWAGITf1ass7H32cVh1cB6&#10;JztOxZY97DvvDPo9s1jsUP7b+LtdqNg0YbQMkBbdVrFra+8eOeLSFV5//d2nn3ZpYWnp3du3XTpE&#10;MqVYv2/ScggNaXav4PusyGlWEoqckS8p8dRTLl8Jr2GlpI/3vMdc0hhIs9KBSY3z5QJpgoqFbvDz&#10;n/vKf+NnuyBXULEAEJvYs2L3P3T4fvvjXZouNo2WlXS7iq142NFCBYbylgMVmyaMlgHSYl6jd/Ps&#10;P/BALFsnVDp2+7axjapQ2/D69aWXTFTY2jIGUMpIQnnsMfO6tmai0duGPPXU5DKC9vMueeQRlxhD&#10;qFDlRJ5+2pyyZPq9Pi2opJZXfb9CZ92INNWmvKXZidUFvbZKmFbkKkkjY9vhywXSZH4D+Fk/nGct&#10;D3nz4c995WuoWMgVVCwAxCaqirXKVSfAmtcHHj4sr5qpQrZFxQ771UUIKvK16Xe7ULFpwmgZIC3i&#10;jd4feywsXFKxR440qM+7pNKxp58uuUWPZErJ8aEV5TVsQXquKlDzl5dLeyv0+1OdoHrYra2qMlbt&#10;OI3JVeruUpEehiclfdZMQc/Fd1Iyw9PRvfoaJhqRvWOUtzQrBeRVysj73nhSFR/dZnW1nRb4coE0&#10;QcVCN0DFQs6gYgEgNpFnxToJq/rVqtjD95vFCvSXu1pU7KBXn/NqfrXL2Vf7u13Mit0rMFoGSItI&#10;o/fXXzfi9bHHvOxLRcVOj1SXNjUkLX3Wzm9tmRw5lzZVKqfWJhMFqf6e94zMY93DKnLEumBtM55t&#10;KraCGtXw1ROerIQuUODLVAp7pPNSsu06y3WQitI3OVkpI4XbkL3hISStl7qC5Lcdiy8XSBVULHQD&#10;VCzkDCoWAGITW8XqigT3B8vFyuu+g4ckWlTssG9/nMvjDWxff7VLcnqD6pRYARWbJoyWAdIi0uj9&#10;aTuv86WXvCUcqdgjR0wjGo3GbWdUOjZW2406oLVu33aiUGp5wSrVfQvSzzGthfT745YLkKPIRZBX&#10;uQhjdG0jy8vVJVw9csS2KynXX0/TJyoRnpecfojfrOR7pG7bLo+/pFK4zb/Lrko3wk1PW76FLxdI&#10;E1QsdANULOQMKhYAYhNZxRr3qhNjVcLaMBJWM8f9bNesoGLThNEyQFpEGr0/8ICzZlLeWsKRihWO&#10;3OtZsV4gVhJ+U5DqYQvSfhj1OZ63b7vzapujKlVkl1e9cqxwczyVuhUeecTMPH3qqRmuargggCc8&#10;faFycTRRuQ6VqJ+7XBPpmO6VG0A262ehl9p3Xo7S+N615Vv4coE0QcVCN0DFQs6gYgEgNlFVrF+I&#10;QIWsTo/Vn/DSxQpQsd2H0TJAWsQYva+tGemmHDmiIi8tFSuFfSi2k+5Vkeq+jKSl5359AOl/BSnw&#10;2GPOz9Z1pHD7thGmFQspF0Ey61a3gjY+Rtr6I9ZFsGz60wxPR8+0ImTlDdIC2oi/GuFlCfHtNCId&#10;lnakTSkmaZWwcg0rPRT0BP3EXulV48nKsaRkC3y5QJqgYqEboGIhZ/7T733t9778TbcBABCB+LNi&#10;3XxYfbUe1jhZVbSo2O7DaBkgLWKM3o8ESxBIWC2bloqtS0ZN+E1BqldaUEW4vFztfL9fsod11TiG&#10;rS1jY9sWgRVU1zaqSc+UR9Sz0/OSZuWglRP0ilkbrF+lClK9bZcgjWgB6by07I2zP4pHdoWZbacj&#10;TVU6HMCXC6QJKha6wYc/99bXvvk9twGQGahYAIhNVBW77+DjhXt1NtYmzEKxGqjY7sNoGSAtYoze&#10;dSKkR6qsrVVV7BiFtwO++c1qx8ZqO1PYh6L9CXsl1V96yYjXJfurU4J0XnretmCrZyYVK6iplANV&#10;kHw5VmXiaiNjjii7/Gn6U5bT2bIrHoSEilnFqN9se7OknbZdUlcvmjT7yCOjpgTZHMOYNiVf22yC&#10;LxdIE1QsdANULOQMKhYAYhNZxY4WKJBX3bzf/paX/TkvZsVmAKNlgLTY9dH7WrA6gXLE/ERVScVK&#10;GWlHwv+b9Lvhm99895/9s3c/9CG3qYzVdiPZ5xNa2G8uL7/7nvcYExoa0q0tk6OacgyzqthGXnrJ&#10;XK66n21kzBH1jMJXOVMJSatT9hNyZdPPvfXXQalserSdRiRfWpMC0je1yfJey0lVtGwFFcS+GxWk&#10;TX2bmuDLBdIEFQvd4OfXvvLf/pwFCiBTULEAEJuoKtZOg3XLEUh6/0Pmp7qsnDXLxUo+Krb7MFoG&#10;SIt5jd5jPfuNHla4fdsYwLZ/+O8FYsUk+imoqhFD8SdNHbGrnapebHeCu6Bil5fdsaZkzBFll7xl&#10;+q5pQsLKcRNyFnqJ5Ij+Uki6ct3aZuaGtSq89JI5kBx9a8sJ5QceMLZ3zHUbc9aSKQdqO5aFLxdI&#10;E1QsdANULOQMKhYAYhN7Vuz4ibEL29vbN27cuH79+tWrV69cuXL58uVLly5dvHjx/Pnz586dO3v2&#10;7NbW1pkzZzY3Nzc2Nk6fPr2+vr62tnbq1KnV1dWVlZWTJ0+eOHFieXn5+PHjqNg0YbQMkBY7GL2n&#10;FnUP61lbM3avjkq997zHhCIlpanw385LjnrD2/bnp8K5nJIjze7KlN7Y6JmGElN6rpvSfzl9PQtf&#10;QK+JPzXJl8tSV7Ga76c5R0UOMcXV5ssF0gQVC90AFQs5g4oFgNhEVbF+Gqx1so8HHtZMlZXXtlmx&#10;w35vccGw2Bu4rHfeGTTkBaBi04TRMkBazGv0zrMPUeEGgzRBxUI3QMVCzqBiASA2UVXsfXYtAvs6&#10;Cr9qgUSzih30Fnv9oUkN+70FJ15N5sBkDm3K5pVAxaYJo2WAtEDFQifgBoM0QcVCN/j5z33lv30T&#10;FQuZgooFgNhEVbF26uthebUS9lAQbr2CRhU76C2qiDUUG2HmsN/kYlGxacJoGSAtULHQCbjBIE1Q&#10;sdANULGQM6hYAIhNZBX7PrsmrM6BDWfFjlOxIYV1LdvXkqwtQMWmCaNlgLRAxUIn4AaDNJnfAB4V&#10;CzFBxULOoGIBIDaxVaw3sBUPq3J2goodDnpupYLqVNli2YIAVGyaMFoGSAtULHQCbjBIE1QsdANU&#10;LOQMKhYAYhNVxerPdgVTYsN1Y016nIoNPKww7C+O1ortLTIrds/AaBkgLVCx0Am4wSBNULHQDVCx&#10;kDOoWACITexZsfsOHtp38PH7zHxYI2Q1VMVKol3FljysMugtLgiLffPDXajYvQKjZYC0QMVCJ+AG&#10;gzRBxUI3+LdrX/l//hwVC5mCigWA2ERVsd7AWvdq0vorXl7ItqjYYb/mYUP42a69BKNlgLRAxUIn&#10;4AaDNEHFQjdAxULOoGIBIDaxZ8UWEtaF/oqXrk4g6WYVO+jVTetoJqxZqqBJ1KJi04TRMkBaoGKh&#10;E3CDQZqgYqEboGIhZ1CxABCbqCpW14otVKwzsDY0cahJxQ77dh0CT+Fdi/zFlhmzqNg0YbQMkBao&#10;WOgE3GCQJqgTe7FBAAB26ElEQVRY6AaoWMgZVCwAxCa2itWJsTolVj1s4WTHrxU7O6jYNGG0DJAW&#10;qFjoBNxgkCaoWOgGqFjIGVQsAMQmqopV31osDuu1rFsrVhKo2O7DaBkgLVCx0Am4wSBNULHQDVCx&#10;kDOoWACITVQVGxpYnQlbmSGLiu0+jJYB0gIVC52AGwzSBBUL3QAVCzmDigWA2ESeFavTYI2H3XfQ&#10;zZD16f0PMSs2AxgtA6QFKhZSxS4ID5Av7kmYElQsxAQVCzmDigWA2ERWsYfscrH+l7uMk1Uhq6+o&#10;2O6DjgFIC1QspMrMKgqgQ6BiISl+fu0r/w0VC7mCigWA2MRWsWpjVciqitWpshqo2O6DjgFIi3mN&#10;3nn2YVZQsZAzqFhIin/7+Zv/z599120AZAYqFgBiE1vF3m8WIjis4lWnx0r4qbIL29vbN27cuH79&#10;+tWrV69cuXL58uVLly5dvHjx/Pnz586dO3v27NbW1pkzZzY3Nzc2Nk6fPr2+vr62tnbq1KnV1dWV&#10;lZWTJ0+eOHFieXn5+PHjqNg0QccApMW8Ru88+zArqFjIGVQsJAULFEDOoGIBIDZRVaydButj9Jtd&#10;doasmSTbMit22O8tyl+kCwuLvf7Q5Y1yS5kjULFpgo4BSIt5jd559mFW5BvepQDyY+b7f14f5pAn&#10;qFjIGVQsAMQm8qzYUMWOPKzOk9138FCjih32vWyV5GJvYJOD3uKizR0OJLNBxqJi0wQdA5AW8xq9&#10;8+zDrKBiIWdQsZAUqFjIGVQsAMQm9qxYK141DttFCczc2GJz8lqxxsVa7TroFU5WkI26i0XFpgk6&#10;BiAt5jV659mHWUHFQs6gYiEpULGQM6hYAIhNfBWr4tVI2H0HzdKxdoasJEzmBBU7mgDrlazFzJv1&#10;XrYAFZsm6BiAtJjX6J1nH2YFFQs5g4qFpEDFQs6gYgEgNnOcFWsWh9Uf8tJ8iVYVO+zbZWH9qrBl&#10;+YqK3UOgYwDSYl6jd559mBVULOQMKhaSAhULOYOKBYDYRFWxxRKxT2jC2liXtvmTFigYDvo9da6o&#10;2D0LOgYgLeY1eufZh1lBxULOoGIhKVCxkDOoWACIzRxmxUpUpsR6GztxrVhjXc3MWPkPCxTsTdAx&#10;AGkxr9E7zz7MCioWcgYVC0mBioWcQcUCQGxiz4pV96pC1nvYYnPSWrFCYV352a69CjoGIC3mNXrn&#10;2YdZQcVCzqBiISl+4fM3b//Zd90GQGagYgEgNlFV7L6DjwfiVSWs+xUvXaygScUOrXVV0zrsLy44&#10;Ayu57he8/G95lUHFpgk6BiAt5jV659mHWUHFZs4zzzzz2muvuY38QMVCUqBiIWdQsQAQm6gq1i8O&#10;6+fDFmljZiVaZsUa2Sp/kQqhczVe1ub5H/MqgYpNE3QMQFrMa/TOsw+zIt/wLtVpXnvttSNHjmj6&#10;woULR48e1XQjT9ZYXV2VfHl12wFaxeNyp8BVKHC50+HqFLjcgNCujjGtN2/ePHDggJS/c+eObF67&#10;dk2rhzzzzDNauJPMfP/P68Mc8gQVCzmDigWA2ERVsd696qufDKtpSUxeoGB6ULFpgo4BSIt5jd55&#10;9mFWMlGxR48eVZ2qHDhw4ObNm26jxpNl1/mCRRMXLlzQTKVSUqjnNFIvFr4RcqBr1665DYt0vpLT&#10;hvTwyJEji4uLalflxNu8sxSQYtKsemotX0FaQ8WWmNeHOeTJL3z+K7f/jLViIVNQsQAQm6gq9n67&#10;NIH1sM7A+sS+g49LoGK7DzoGIC3mNXrn2YdZyUHFXrhw4cmy+gwnydZ573vfK+U9Bw4c8Cp2cXHR&#10;5VqkpFbxVOq2Ua9YUbEV51vP8agtVZEqr9JbeZVMOcHQw0oLoWyVtOzyelon/EpCmtIeKnK+eu5d&#10;BRULSYGKhZxBxQJAbCKrWDP71c6NPVRMiR1Nj5V8VGz3QccApMW8Ru88+zArnVexd4q5n2674MiR&#10;Iy+//LLbKPNk2du+YNFExYdWSgphjm9fMsdMwlXkjfDrAxw4cECdbz1HqJ/L6uqq7JVDhHvl6JKp&#10;6dDJCnpNwmnCQihqPf7cuwoqFpICFQs589LW7f/69rfcBgBABOKr2MOFjTUSVsInJFCx3QcdA5AW&#10;8xq98+zDrHRexR49erRRJqqObJxq+uRuqNiXX35Z/2n/tWvXGqfKVoyqfyNu3rwp5cNlATRHqjTa&#10;UmV1dVXKVJaFlT5ILbkCdemsc2ltRxx1wyvUT7ljoGIhKX5h7Su3/xwVC5mCigWA2ERVsboKQeFe&#10;3dIEfnoss2KzAB0DkBbzGr3z7MOsdFvF2smgo9mgFdsomwcOHKj/qlXFnM60QIFkyuvq6qo/btsy&#10;rBX8GyEtPPPMM9I3rShojne7dXQCrFQxfSojZyf9r0yADZEymmisHs7G1WIdAxULSYGKhZxBxQJA&#10;bKKq2PsePCSh+vV+t1asnxVrclCx3QcdA5AW8xq98+zDrHRYxR49evTJYCapzi2tLBSgNrYyaXR6&#10;7VgvKTkvvPCC97DPPPOMqkzJ9MhmpRuCWl2peOHCBSkjBaRvkj5y5IjmyKsaXn9GgmRKa3KUMLOC&#10;7JJabUK2fgqK3Bj1TnYPVCwkBSoWcgYVCwCxiapi9z90+IGH/7G83m9/p0u1rPewkljY3t6+cePG&#10;9evXr169euXKlcuXL1+6dOnixYvnz58/d+7c2bNnt7a2zpw5s7m5ubGxcfr06fX19bW1tVOnTskf&#10;8SsrKydPnjxx4sTy8vLx48dRsWmCjgFIi3mN3nn2YVY6qWJv2lVTvQ9VwpmqITrt9EjwK15qJxtn&#10;iXpkry/p0eOqwfRptahaQPFlQiRTuqe2VKtIx6RXYY4kZHOxWAH2tddek1rak4nIEX37giSkruCn&#10;AD/zzDNSxk+8lXxvqKUb9Q53A1QsJMUvfv7mH/3Zd90GQGagYgEgNlFVrDewxYoEZpKsFbJujYKW&#10;WbHDfm9R/iJdWFjs9YcuTxgOJHsxzAlBxaYJOgYgLeY1eufZh1nppIq9c+eOd44enV7qNmqEqvHJ&#10;smD1mzoFVdNKZTMsIIdTSfqCnSQrr54DBw5oGY/qYLcRiFfJr+S08Ux54dcQb1cbkQIuZfFXSfIl&#10;LYmXX365UWF3A1QsJAUqFnIGFQsAsYmtYsdPjG1UscO+N7CSXOwNbHJgcgf9Hip2j4GOAUiLeY3e&#10;efZhVjqpYuvcvHnTC9BGURtSsZN+cxoV+0KxqqzfVbeosss7VqXSsvfCzzzzjHZVcipVKkj1ylGU&#10;ep8VaU27qntfe+013ZQDqXiVfMmRDqiQ7SqoWEgKVCzkDCoWAGITVcUGU2KfKJaINXNjCxU7+We7&#10;jIsN3esAFbvXQMcApMW8Ru88+zArmajYl19+WVWjcuTIkcr6sCFqJ+VV8f+Ef3FxMfzn/L6kRw6x&#10;uroqr0ftMrU+sz4rtqJNvQkVpGN+r2Q2CtY6criZVKyg+foqPQznBV+zS+jeuXNHX11uF0HFQlKg&#10;YiFnULEAEJuoKlat6/6HjIf16xKEZnaCih0OKiYWFbv3QMcApMW8Ru88+zArmajYAwcOhKrxzp07&#10;i4uLbZaz4i792qx1rVnZPHr06LVr13Qea7hLDu0baeQF63B92ndM0lJRmvJofh3ZVSmpaKYrVOaI&#10;XQFW9srVCKe+vvzyy5KpN4Z0QND8ToKKhaRAxULOoGIBIDaxVaxVrqpidVasmQxb5Ler2GHfLhZb&#10;WirWgIrdc6BjANJiXqN3nn2YlRxU7IULF/Qf3Yf4iZ9uOyB0l1LM152oYqVBlwp2SQvqQ1VrKrrL&#10;IwW8KZa9oYr16YnIuYS6WZBDV3JCpGVVsXqOq6uruqnd8zeG5HhN3D1QsZAUv/j5r/zRn/2N2wDI&#10;DFQsAMQmqopV96oLxXotqz/YZTcPTZ4V23NLxTpQsXsOdAxAWsxr9M6zD7OSg4p9MvjH+zdv3pS0&#10;LiNw4MCBxp+0qhhVX1cSsqlpJdyUNkPhq7tefvllPYrsUlUaNqhIZnjEHatYaWexPPdWjvXaa6+5&#10;jRrSsnRMDi19k7QgaXnVvf7G0BnE6me7ByoWkuIXPv+V26hYyBVULADEJqqK1bUIrHj1s2JN2E2z&#10;dsHEtWLN9NjQvaJi9xzoGIC0mNfonWcfZqXDKvYF+9tZgpyjvPplXiVfuHDhgk6M9fLR46/JUYum&#10;BSkp1d2GxavPO3ZZ1ZvBFFQpKe2vrq7qxFtJSAHB53ikM+HCtdq3enoapLdyUE1LxTG/uCW7pHBF&#10;1IYdC28MyX/mmWcq3e4GqFhIClQs5AwqFgBiM5dZsX6JWFWxzs9KzlQqNpwXi4rdc6BjANJiXqN3&#10;nn2YlQ6r2AsXLrz22mvyOsYhyt76xFi9Jjdv3qzskpxV+0/1pcEnn3zywIED8qq7JCd0plpAXo8e&#10;PSqNvPDCC156SjHZlHyvX48cOSIlpWWpIkizuqBBJe3xvbp27ZrLaqKxrhe1Y5BacgWkk26706Bi&#10;ISl+cf0mKhayBRULALGJqmKLybBuYqzqV92U1xYVOxz0FnsD9a1mydjSCgWo2D0HOgYgLeY1eufZ&#10;h1npsIoFmAgqFpLiF9dv/tEdfrYLMgUVCwCxmc+sWP/qf7BLo2VW7KBvp0EII/HqfsjLUV5B1oKK&#10;TRN0DEBazGv0zrMPsyLf7i4FkB8z3//z+jCHPEHFQs6gYgEgNnNQsTZGTtYvFNuuYncEKjZN0DEA&#10;aTGv0TvPPswKKhZyBhULSYGKhZxBxQJAbGKrWF2gYP9DhwshW1qpABXbfdAxAGkxr9E7zz7MCioW&#10;cgYVC0nxi5+/+Ud/hoqFTEHFAkBs5jArdv9DOhPWpH1CzSwqtvugYwDSYl6jd559mBVULOQMKhaS&#10;AhULOYOKBYDYxFexZgKs2lg1s7pcrI1DqNjug44BSIt5jd559mFWULGQM6hYSApULOQMKhYAYhNV&#10;xd734Pv2HXxcJawkNK0SVpeLRcV2H3QMQFrMa/TOsw+zgoqFnEHFQlL84ue/goqFbEHFAkBsYs+K&#10;DW2svtrQn/BCxWYAOgYgLeY1eufZh1lZAMgb9yRMCSoWYmJV7N+4DYDMQMUCQGwiq1izJmwxB9a4&#10;Vwn9wS61sQvb29s3bty4fv361atXr1y5cvny5UuXLl28ePH8+fPnzp07e/bs1tbWmTNnNjc3NzY2&#10;Tp8+vb6+vra2durUqdXV1ZWVlZMnT544cWJ5efn48eOo2DRBxwCkBSoWOgE3GKTJM+s3vzqf351H&#10;xUJM5ncnA6QHKhYAYhNVxfqFCAr96ubGFmsUtM2KHfZ7i3Z6wGKvP3R5pdyBywpBxaYJo2WAtEDF&#10;QifgBoM0QcVCN0DFQs6gYgEgNrFnxepCBJWlCdTDmlmxrmCJYd8bWEkW3nXQK3KH/d5Cg4xFxaYJ&#10;o2WAtEDFQifgBoM0QcVCN0DFQs6gYgEgNrFVrDewhYQ1m/sfOqz5E9eKNS7WCthBT/9rKW0UoGLT&#10;hNEyQFqgYqETcINBmqBioRugYiFnULEAEJuoKvY+95tdZo0CtbHeydrEJBU7HBQmtoSZNsus2L0C&#10;o2WAtEDFQifgBoM0QcVCN0DFQs6gYgEgNrFnxfqZsJKWhE27H/JqW6DAMOzbZWHDpWILhoNeUzYq&#10;NlEYLQOkBSoWOgE3GKQJKha6ASoWcgYVCwCxia1ivYTdd/DxYm6sWzpWXifPiu2V57+2eVgBFZsm&#10;jJYB0gIVC52AGwzSBBUL3QAVCzmDigWA2MRXsSb2P+QXJXCb8jpZxQrDfmmN2DYPK6Bi04TRMkBa&#10;oGKhE3CDQZqgYqEboGIhZ1CxABCbuahYnQzrVyow82HtGgXTqVg3L3bYH+NhBVRsmjBaBkgLVCx0&#10;Am4wSBNULHQDVCzkDCoWAGITWcUaCWunxB4uVKzZlISuV9CkYoeD3mJvoNLVLBnrTOygslRBDVRs&#10;mjBaBkgLVCx0Am4wSBNULHSDf/ebN9/+U1QsZAoqFgBiE39WrM6ENfrVqlgXutkyK3bQX7S/2rWw&#10;UKxO4H7GyxOsWlCAik0TRssAaYGKhU7ADQZpgoqFbvDv1m++zaxYyBVULADEJraK9fpVEsX0WNk0&#10;6xXsO/j45AUKpgcVmyaMlgHSAhULnYAbDNIEFQvdABULOYOKBYDYRFWxduqrWRNWo/jlLpO57+Dj&#10;koOK7T6MlgHSAhULnYAbDNLkQ6+8+Y1v/a3biAoqFmKCioWcQcUCQGzmomKNjb3frBJ7uLCxzsmi&#10;YrsPo2WAtEDFQifgBoM0QcVCN0DFQs6gYgEgNlFV7P3BT3Wpfi3krJsYi4rtPoyWAdICFQudgBsM&#10;0gQVC91gfkttAKQHKhYAYhN/VqxRsfKqKxLourESsomKzQJGywBpgYqFTsANBmmCioVugIqFnHn+&#10;1a9uv/NttwEAEIHIKtYtTeANrA23OoHsQsV2H0bLAGmBioVOwA0GaYKKhW6AioWcQcUCQGyiqtjQ&#10;wO5/aLRMgSaMit3e3r5x48b169evXr165cqVy5cvX7p06eLFi+fPnz937tzZs2e3trbOnDmzubm5&#10;sbFx+vTp9fX1tbW1U6dOra6urqysnDx58sSJE8vLy8ePH0fFpgmjZYC02Nno/Td/893/+X9+9z//&#10;ZxeS1mjP+b1H/9nEMuSQs+Ocl3/ylys59TLkkDP/nM8c/fh3f+JfjC9ztzkKKhZigoqFnEHFAkBs&#10;YqvY+9waBSUVW/jZJ1pmxQ77vcUFw2KvP3R5zZkBqNg0QcUCpMW8Ru88+xAVbjBIE2bFQjf4d795&#10;6+0//Wu3AZAZqFgAiE38WbH6U13qXt3SsZopm40qdtj3slWSi71Ba2YJVGyaMFoGSAtULHQCbjBI&#10;E1QsdANULOQMKhYAYhNZxfppsGZKrESxeqybLTtxrVijXWtzYBszUbGJwmgZIC06rGJv33736aff&#10;XV52mxWWlkwB5fXXTclGZNdTT727tfXu2po5d429gu/zY4+5HDlrQU6q37fbBVLAn52EnK9HGnnp&#10;JZcWKiV9aMsxkHdQ3h3/ZrXAlwukCSoWusG/+82bb/8pCxRApqBiASA2UVWs+ladDxvEyM9OULHD&#10;QYN0bcwUULFpwmgZIC3mNXqf97O/vPzukSPGObbh9evt26Zk3fS99JLJ7/ddI2trrryvNQZfeCLS&#10;fug9d4AcqE03h0gxee80JC0Ryuiwtz4tpy/IuUiMQRp57LHWs3jkEZcYw5jqirwF0pmxp8mXC6QJ&#10;Kha6ASoWcgYVCwCxiapi9x18XKfBqpDV12DR2PZZscO+XRe2vCpsY6YHFZsmjJYB0mJeo/d5P/t+&#10;HmiFtkmdPnzF0E4KL73kjKTmj5kEevu2mUg73tUq6mFDJSpIzpEjE+xniPSnrbDs8uclqMr0ZyEH&#10;9XIzPFmf1oSUH9MZ7W2b8pb25ez8pWuj7c2qMLYYXy6QJqhY6AaoWMgZVCwAxCaqilXfqirWelhn&#10;YOVVbezkWbG92qqwjZkCKjZNGC0DpMW8Ru+pqNjpCT2m2lWl3zc5frOClJRDj5njeeTIuw88MCqg&#10;M08rSCP1SaCSGS4U4JF+jhedHikpjejSBN63KtJnf7IS2r2JKnZpybVZQcr7pqRlP7NYLlpj+Snf&#10;rLHF+HKBNEHFQjdAxULOoGIBIDZRVayfBqtC1r4eUhWrTnbiWrFmJmx9EmxjJio2TRgtA6TFvEbv&#10;CanYp8v/VF/wqjGc66q7FCnQNvEzRMo88si4f0d/5IiJra2SjZ0SabmxivRT7WojepoV0xqGp65c&#10;/cWp5HsmKtR6AWmqbp8ntqOMLcaXC6QJKha6wb9bv/n2HVQsZAoqFgBiE1XF6loEqmL3HXzcrlfg&#10;hKydJ3toKhVbnwLbmImKTRNGywBpMa/Re1oq1qNpn1PfpawF0zwl3vMelx8iZeSgS0ut4vLIkdG0&#10;1q0tU7hxlmsjYd0K0k85qEreaXyxEkpnRbpd6blegTA/vAiNEbYg6bDPY96RsY51xNhifLlAmqBi&#10;oRugYiFnULEAEJuoKvb+73vCKledGGvS8hpOkm1SscNBb7E30EmvZnVYK10bM8ugYtOE0TJAWsxr&#10;9J6WipWz0FDb6K2rTwhhMeGll9yk1Nu3qx5TczRTalWEptLvlxoXpJZ0sq5EK0ixMR5W8Ed83f62&#10;VaWk9l8OJGXC05FacjphYUn7AtqgdljSjWckjFeolTUcKqcfMr4dz9hifLlAmqBioRugYiFnULEA&#10;EJs5zIq936xI4H6ty86HPaSrE7SoWGHQX7Q/0LWwECxE0JgZgIpNE0bLAGkxr9F7WirWo2mfU98V&#10;csT+y/qlpdLkUzWqXlZKrTZx2YiUf+SR1tms0rjsHeNhhSmP6I2qnpe8Skj7HtnUbvgGtaSvWGfM&#10;Re73Xbflcsk98573mDUZ2trRA00EFQt7kJ/6jTe+872/dxtRQcVCTH7pN2/d+tO/dhsAmYGKBYDY&#10;RJ4Vq2sRmLCrE+hCsaPMyQsUTA8qNk0YLQOkRZ4qVs5CQyWgV4GhE5S0zhv17nV52djYsEwd2dsm&#10;HNuQ8o29lcO1rQ8bMv6Iepoqi/1ZC/VZun4Sq+Tr+apLlYpt7bddZJ3JK0jnNaFOWco3zgLWMiGN&#10;JzXmPeXLBVIFFQvdABULOYOKBYDYRFWx6lvvH/1yl0nrqwYqtvswWgZIi3mN3tNSsR5Ne+vnd0lC&#10;znRpqWRC1Y3uyhzV8bz+uhGjEuGs1TbGH1HPSMtoMc2R69Pvmxw9QUlovuATiq9YZ6wbNUjj6l7l&#10;jLSwNF7/WTPZpYeQ85XLKxe50gdl7OH4coE0QcVCN0DFQs6gYgEgNrFV7P3F0gTqXr2c1UDFdh9G&#10;ywBp0VUVqzNYdXZnhVDzhenbt0ebYVqQzaUll9PvG0na2LIgZdrE5fR4NTkN448o75eENqhpCbky&#10;L71kMuVVVaykvfatGE+5km3tP/KIS4xBrpsc8YEHGgysR/ogBbRY47smOZI/pgW+XCBVULHQDVCx&#10;kDOoWACITVQVq+5VravaWNWyXtGiYrsPo2WAtJjX6P0ePPuqU+v+zhtVORd5VR57zGyGhbWYsLZm&#10;3GuoI7eKf3efPnoW/lzkmsiZ6mnK6wMPmIScmp6dXpNwDQHZfM97Gtyo5Ev4ZqMi/ZQDeVPcAl8u&#10;kCaoWOgGv/SbN2/9KT/bBZmCigWA2MSeFVuZBhuG5KNiuw+jZYC0mNfonWcfosINBmmCioVugIqF&#10;nEHFAkBsYs+KVeUqrw88fNgvU+ATqNjuw2gZIC1QsdAJuMEgTVCx0A1QsZAzqFgAiE1UFavLEah1&#10;9eGnyppZsdvb2zdu3Lh+/frVq1evXLly+fLlS5cuXbx48fz58+fOnTt79uzW1taZM2c2Nzc3NjZO&#10;nz69vr6+trZ26tSp1dXVlZWVkydPnjhxYnl5+fjx46jYNGG0DJAWqFjoBNxgkCaoWOgGqFjIGVQs&#10;AMRmDirWC9l9Bx+X0EmyTsW6ghWG/d7igmGx1x+6PMewv7iwWM20oGLThNEyQFqgYqETcINBmqBi&#10;oRugYiFnULEAEJuoKlanwaqKVffqN3VXo4od9r2BleRib2CTyqBnQMXuIRgtA6QFKhY6ATcYpAkq&#10;FrrBv//CrZvf+Gu3AZAZqFgAiE1UFXvfg4fUunoP69MS+w4+PnGtWONiR+J12O/1BvKCit1DMFoG&#10;SAtULHQCbjBIE1QsdANULOQMKhYAYhN7Vmw4B1bCr1GgZnaCih0OSiZ20DMbqNi9BaNlgLRAxUIn&#10;4AaDNEHFQjdAxULOoGIBIDaxVawqVx+6OX6BAoNZElYoSddBz65VgIrdWzBaBkgLVCx0Am4wSBNU&#10;LHSDX/rNW7f+FBULmYKKBYDYRFWxFfHqtaxPTJ4Vq/rVpAsDi4rdWzBaBkgLVCx0Am4wSBNULHQD&#10;VCzkDCoWAGITe1asitfGmKxihWFfVyhwU2JtDip2L8FoGSAtULHQCbjBIE3md2eiYiEmv/SbN2/9&#10;6XfdBkBmoGIBIDZRVawuFOtnxepCsZLw+VOpWONgBz2zXkFAsISsAxWbJoyWAdICFQudgBsM0gQV&#10;C90AFQs5g4oFgNjMYVasRmVKrIRkNqnY4aC32BuoaDVLxhazYQuYFbu3YLQMkBaoWOgE3GCQJqhY&#10;6AaoWMgZVCwAxCa2ir3vwUN+DqxExcy2zIod9Bftr3Y1TX5Fxe4xGC0DpAUqFjoBNxikCSoWugEq&#10;FnIGFQsAsYmtYr1+rXtYSUxeoGB6ULFpwmgZIC1QsdAJuMEgTVCx0A3+/Rdu3fwGP9sFmYKKBYDY&#10;RFWxDzx8WELdqzewPlCxWcBoGSAtULHQCbjBIE1QsdANULGQM6hYAIhN7FmxEro0wX0PHtp38HE1&#10;sBqSRsV2H0bLAGmBioVOwA0GaYKKhW6AioWcQcUCQGzmoGJ1DmwoYVXOSqBiuw+jZYC0QMVCJ+AG&#10;gzRBxUI3QMVCzqBiASA2UVWs6le1ro2LFaBiuw+jZYC0QMVCJ+AGgzRBxUI3QMVCzjyzfvOrd/jZ&#10;OgCIyBxUrLexoZnVfFRs92G0DJAWqFhIiQWAvHFPwg5AxUJMULGQM6hYAIhNVBWr1jV0rxo6Jdao&#10;2O3t7Rs3bly/fv3q1atXrly5fPnypUuXLl68eP78+XPnzp09e3Zra+vMmTObm5sbGxunT59eX19f&#10;W1s7derU6urqysrKyZMnT5w4sby8fPz4cVRsmqBjANICFQspcVcqCmCPg4qFZEHFQs6gYgEgNrFn&#10;xYYTY1XCalqjZVbssN9btFMFFnv9ocsb9GyOsuizR6Bi0wQdA5AW8xq98+zDNMhXuksB5Mdd3f/z&#10;+jCHPPn3X7h58xuoKMgUVCwAxGYOs2LVwHoJK4l9Bx+XkESjih32vYGV5GJvYJODnku0gYpNE3QM&#10;QFrMa/TOsw/TgIqFnEHFQrKgYiFnULEAEJs5zIrVuL9pbuzEtWKNi1Uti4rdo6BjANJiXqN3nn2Y&#10;BlQs5AwqFpLl2S/c+goLFECuoGIBIDZRVayf/aoeVhKa49MTVOxw4E2smSo7GNh1C4JVC0JQsWmC&#10;jgFIi3mN3nn2YRpQsZAzqFhIFlQs5AwqFgBiE1XF+gmwPqFLFqiHlddWFTvs28ViR9LVLB+rW4Gf&#10;LYGKTRN0DEBazGv0zrMP04CKhZxBxUKyoGIhZ1CxABCbOahYDRWylZg8K7ZYlsDOirUpYdBrcLGo&#10;2DRBxwCkxbxG7zz7MA2oWMgZVCwkCyoWcgYVCwCxia1iJXR92DAhoX524lqxRsHWrSsqdg+BjgFI&#10;i3mN3nn2YRpQsZAzqFhIFlQs5AwqFgBiE1XF6nIEamAr02M1cyoVW/+5LlTsHgIdA5AW8xq98+zD&#10;NKBiIWdQsZAsqFjIGVQsAMQmqorVBWFVv3oJq+n2tWKHg95ib6Cm1SwZqyZ2lGn2s1bs3gEdA5AW&#10;8xq98+zDNKBiIWdQsZAsqFjIGVQsAMRmDir2/mBpAtn0TlYyW2bFmh/mkr9OhcC5ul/ykrz6NFkD&#10;KjZN0DEAaTGv0TvPPkyDfKu7VEd54YUXjh496jaauHDhwrVr19zGbvPyyy8fOXLEbSTJk08+efPm&#10;TbeRH3d1/8/rwxzyBBULOYOKBYDYRFWxoX6V2HfwcZ8zVsXuCFRsmqBjANJiXqN3nn2YhhxUrOA2&#10;yty5c0d2HThw4LXXXnNZAU8++eSFCxc0vbq6Kpt1dO8YpIW2o4dcu3bNtTgFzzzzjKtmaazr7aok&#10;xohmOa/FxUWvqhtPUzJ1bydBxUKyoGIhZ1CxABCbqCq2ImEfePiwnx4rCVRsFqBjANJiXqN3nn2Y&#10;hq6qWOcRn3zygMVtWHl67dq1mzdvvvDCC4uLi2M8oxT2KlYK+7RHWxvPlCpWioWt1SfSVvTrGORw&#10;Ulhbu3PnzphzlOsge6WMlG/rpOQ3eurOgIqFZPnI6VtvfR0VC5mCigWA2MxhVqwXr6plNUf9LCq2&#10;+6BjANJiXqN3nn2Yhg7Pir158+adO3d82k8OlVM+cuTIRMP4ZDC3dEoVqw40ZHFxMRTBnspM1YqK&#10;DdNKPcfzskXTvh3psOA9rM7/tUUccmphN44ePaoFJDNEOl8/8S6BioVkefb0ra+gYiFXULEAEJs5&#10;qFhvYFGxOYKOAUiLeY3eefZhGjqsYi9cuOD/6f0zzzzjfeWT7VpT8P9I/73vfa8mJEe1pm56pICr&#10;0470oeJAG1GFWj/0tWLxAZ8juDoBcpqCFvb2+ciRIzqXtj43VkoeOHCgooN9xRBpEBXbyrw+zCFP&#10;ULGQM6hYAIhNVBXrDay8+qUJNHSxAlRs90HHAKTFvEbvPPswDR1WsYJq0Dt37oQGs9Fm1gmLSTt1&#10;I9nWzjPPPOOn3IYqVrpx4MCBRuOpKlbTq3b9Vi+OBcl573vfq161jaNHj0qt0K7KgSRTJ+pWOi+7&#10;vOT1uH1l2vI7AyoWkgUVCzmDigWA2MxBxUqENjb0s6jY7oOOAUiLeY3eefZhGjqpYv30UmUxWCWg&#10;riCVuuiUTJeaUcXesbNQVbmGKjZUtBW8ir158+aRI0ekipyCdkk6LDmyV3IEW7yEHMj7VnkNkXxp&#10;SjpT77xHimlCGtdaIX42bv36dANULCQLKhZyBhULALGJqmLvD6bBauw7+LiEV7QL29vbN27cuH79&#10;+tWrV69cuXL58uVLly5dvHjx/Pnz586dO3v27NbW1pkzZzY3Nzc2Nk6fPr2+vr62tnbq1Cn5k31l&#10;ZeXkyZMnTpxYXl4+fvw4KjZN0DEAaTGv0TvPPkxDt2fFChcsbsPyZKBQx5x+WEyFpnWSI8YsUHDt&#10;2rWKipVE/ce4PLpXqkiz8nrUrqvw2muvSb7myKvkSH44W1aQP8akY5XMCt4+V66Doi1XkJIHDhxw&#10;G50GFQvJ8uwXULGQL6hYAIhN7Fmxfj6sxAMPH5aQTT8xtmVW7LDfW5S/ThcWFnv9ocsTiuxybgEq&#10;Nk3QMQBpMa/RO88+TIN8qbtUR3nB4jYsi4uLLtV0+mothXBCqLRQ95iyy6UsOjW1ghxLJ+RKaxWZ&#10;ey1YTEAal0NIAc2UvfJ68+bNSo6gaw5oWhKyqc53InKII0eO+IP63vrTNHNuV1d13q4Ulnwt7EVw&#10;J7mr+39eH+aQJ0bFfgMVC5mCigWA2MxnVqyfBltZo6BRxQ773rVKcrE3sMl3Br0i2xRwmQGo2DRB&#10;xwCkxbxG7zz7MA2dVLHXglUIDlg0rRIzPOUxpy+7bt68qelpVGwdqSKHfu9737vatLBAyGuvvRb6&#10;Yt+y16wTj2VOr4XxR5cCLhUsrSA99873yJEjE/u/d0HFQrKgYiFnULEAEJuoKlYnw6qE1fBOVhMT&#10;14o1Llb966DnEm2gYtMEHQOQFvMavfPswzR0UsV61C0KXqoKB4J/et92+lL+6NGjfkkBnbKqZtPz&#10;3vYFCgQ9tDpWKeynozYiZQS3YY+uCd/z8dWFthOptOy5cOGCToCVvsnrM888o67ZzIxdXZW01JLT&#10;ry+J0DFQsZAsqFjIGVQsAMQmqoq9r1igQN1rPT1BxQ4H3sQO+xNMLCo2UdAxAGkxr9E7zz5MQ7dV&#10;7NGjR1944YWXX35ZV2LVTJWPStvpq5EUQhEpramvDFtoRD2sFFanefPmzQMHDozRqd6Eatqr2IkH&#10;8syqYtU1S0IPUTmQnLWe7PQd2KOgYiFZPnL67be+/h23AZAZqFgAiE1UFaviVUN/sMtvqo1tVbHD&#10;vl0VdrQorF2ewK8gO2iwsqjYNEHHAKTFvEbvPPswDfKl7lKdY3V1VRXnCy+8cO3atQMHDhgzeuGC&#10;/rt7pe30F+2/05fEkSNHdPao4KfTjheUN+0ar3J0SevRJaEd0Mw60mCjfpV0SNjzCnIirlAZOWij&#10;ihWkk/IqZXwnBTnro0ePal2/V3d1kru6/+f1YQ558pHTt97iZ7sgV1CxABCb2LNi7y9+s0v1q1ex&#10;GpNnxfbcqrCD3sLCYt8q2KGkG6bIomLTBB0DkBbzGr3z7MM0dFXFrq6uqmr0y7DetDzzzDNerQqN&#10;p//yyy+HalKd7AW7fKpmqqZsRBo/cOCAP0TFckrFI0eOeOuqSL6XvELY+JgD1ZFmtaseOXolJ0S9&#10;sBxCeiu9unbtmpSXiyabktBDa98mLo+wd0HFQrKgYiFnULEAEJvYs2LD5WL3HXxcbay86iTZiWvF&#10;+oUJSkvFNv5uFyo2TdAxAGkxr9E7zz5MQydVrHpYtZAvWDRfctTPeuqnf83+5FfFYN60Kwx4hRoa&#10;Um9RZa/kC6FpDVWs8vLLL0sVyfTFpLde8gph42F6Iq+99lrYjlrUsDMhslfLSxldEkG65DvvVayg&#10;83m9XO4YqFhIFlQs5AwqFgBiM4dZsT5kU8OvVDCVirXWtWRfUbF7CHQMQFrMa/TOsw/T0EkVG2JE&#10;bCFDw9UGlPrpLy4uViaBrq6uHijPDPU+V72tJO7cuSON6zzTEDmcP7pHCkumX4VWWggbD/VrmJ6G&#10;UDSHh6ggHZCSzzzzTHhcyXSpsooVpFj9LLoBKhaSBRULOYOKBYDYxJ4V622sJnSGrF+voEnFDs2y&#10;sG4x2GF/ccFJV0kWv+BlC9jMEFRsmqBjANJiXqN3nn2YhnxU7LVr1+prrY4/famik0ZDTSk8+eST&#10;i4uL8lpRtHX80dtQhysJOYo0KLz3ve/VhBCmPV74SsJlNdFYVyuOQfoj10TqdnUabAVULCQLKhZy&#10;BhULALGJqmIfePiwKlcNSWt4LdsyK3bQX9Qf6CqtCWsUrGY2iFhUbKqgYwDSYl6jd559mAb5Uncp&#10;gPy4q/t/Xh/mkCeoWMgZVCwAxCb2rFgVrxJ+odgwJi9QMD2o2DRBxwCkxbxG7zz7MA2oWMgZVCwk&#10;CyoWcgYVCwCxmYOK1fAzYSVUzsomKrb7oGMA0mJeo3eefZgGVCzkDCoWkgUVCzmDigWA2MRWsZXJ&#10;sKpifaBiuw86BiAt5jV659mHaUDFQs6gYiFZnvutt9/8k++4DYDMQMUCQGzmMCtW58BqVMwsKrb7&#10;oGMA0mJeo3eefZgGVCzkDCoWkgUVCzmDigWA2MRWsV7CSnr/Q0/4HN1ExXYfdAxAWsxr9M6zD9OA&#10;ioWcQcVCsjx3+u03v46KhUz50CtvfuNbf+s2AAAiEFXFViSselifkEDFdh90DEBazGv0zrMP07AA&#10;kDfuSdgBqFiIyXOnb73JWrGQK6hYAIhNVBUbToNVCRumJRa2t7dv3Lhx/fr1q1evXrly5fLly5cu&#10;Xbp48eL58+fPnTt39uzZra2tM2fObG5ubmxsnD59en19fW1t7dSpU6urqysrKydPnjxx4sTy8vLx&#10;48dRsWmCjgFIC1QsdAJuMEiQr9757jPrN91GbFCxEBNULOQMKhYAYhNVxd5v58M+8PBh72S9jXUq&#10;1hWsMOz3Fu1UgcVef+hyNMPTG9j8AFRsmjBaBkgLVCx0Am4wSBBULHQGVCzkDCoWAGIzh1mx8qrh&#10;PayPRhU77IcGdrEuXYf9Yn8IKjZNGC0DpAUqFjoBNxgkCCoWOgMqFnIGFQsAsZnDrFiN++xMWBWy&#10;Gm0qNsS42Kp2HfTqdlZAxaYJo2WAtEDFQifgBoMEQcVCZ0DFQs6gYgEgNlFVrOpXH5WJsZKeoGKH&#10;g7qJHfZrblZBxaYJo2WAtEDFQifgBoMEQcVCZ/jI6VtvoWIhV1CxABCbOcyKVf0qr97D+kSrinVr&#10;w9YXIhj0WkwsKjZRGC0DpAUqFjoBNxgkCCoWOsNzv/X2m3/yHbcBkBmoWACITVQV65cj8AbWh25O&#10;nhVbWYyg3cSiYhOF0TJAWqBioRNwg0GCoGKhM6BiIWdQsQAQm6gqVn1rODFW0uHmxLViK+sRyFbj&#10;OrEGVGyaMFoGSAtULHQCbjBIEFQsdAZULOQMKhYAYhNVxYbu1etXH7I5lYodyVfZaJ0Ui4pNFEbL&#10;AGmBioVOwA0GCYKKhc6AioWcQcUCQGxiz4rVuL88H9ZHk4odDnqLvYEKV7NkbDANdtALtyqgYtOE&#10;0TJAWqBioRNwg0GCoGKhM6BiIWdQsQAQm9izYsdEi4oVBv1F+6tdCwvlSbBjVopFxaYKo2WAtEDF&#10;QifgBoMEQcVCZ3jut269+Sd/7TYAMgMVCwCxmYOKve/BQ/sOPi6vXsJq7H/oickLFEwPKjZNGC0D&#10;pAUqFjoBNxgkCCoWOgMqFnIGFQsAsZnbrFi/OoFuSqJ9VuyOQMWmCaNlgLRAxUIn4AaDBEHFQmdA&#10;xULOoGIBIDaxVawqV9WvEn7FWA1UbPdhtAyQFqhY6ATcYJAgqFjoDM+dvvXm11GxkCmoWACITVQV&#10;69clqP9glwYqtvswWgZIC1QsdAJuMEiQ7Xe+/fyrX3UbsUHFQkz6v/X2l/nZLsgVVCwAxCaqilXf&#10;6ufAehsrCZWzqNjuw2gZIC1QsdAJuMEgQVCx0BlQsZAzqFgAiE1UFeuVqxrYyuoEEqjY7sNoGSAt&#10;ULHQCbjBIEFQsdAZULGQM6hYAIjNnGfFSmimxL6Djy9sb2/fuHHj+vXrV69evXLlyuXLly9dunTx&#10;4sXz58+fO3fu7NmzW1tbZ86c2dzc3NjYOH369Pr6+tra2qlTp1ZXV1dWVk6ePHnixInl5eXjx4+j&#10;YtOE0TJAWuxg9E4QBEEkGDMxa3nIG1Qs5AwqFgBiE3tWbD1COdsyK3bY7y0uGBZ7/aHLe2c4cJmS&#10;O3B5IajYNEHFAqTFvEbjPPsQFW4wSJC5zoqdFVQszAIqFnIGFQsAsZnDrNh6jFexw743sJJ03tWk&#10;+gOba5xsg4xFxaYJo2WAtEDFQifgBoMEQcVCZ0DFQs6gYgEgNrFnxXrxqhJWl4v1MXGtWGtgjYAd&#10;9PS/ltJGASo2TRgtA6QFKhY6ATcYJAgqFjpD/7duoWIhW1CxABCbOahYtbH7gx/s0hx5naBih4PC&#10;xBr9ahYmkHSYGYKKTRNGywBpgYqFTsANBgmCioXOYFXsX7sNgMxAxQJAbGKr2DD2HXxcJazEhFmx&#10;w75dFzZYKlYXJqhljkDFpgmjZYC0QMVCJ+AGgwRBxUJnQMVCzqBiASA2UVWsd6/yKulQxWrm5Fmx&#10;Pb8qrKTNYrEmr/F3u1CxacJoGSAtULHQCbjBIEFQsdAZPrrx9ht/zAIFkCmoWACITexZsfc1/VqX&#10;j4lrxZrpsWYSrPwn0K/lLQcqNk0YLQOkBSoWOgE3GCQIKhY6AyoWcgYVCwCxia1idSECDW9g77OT&#10;ZOV1KhVrrGtFvjb9bhcqNk0YLQOkBSoWOgE3GCQIKhY6AyoWcgYVCwCxia1i6xFOj21SsWZJWPv7&#10;XCbdX1xQBWt+tcvZV/u7XcyK3SswWgZIC1QsdAJuMEgQVCx0BlQs5AwqFgBiE1XFeutaWZ1ANjVa&#10;ZsUa12p+oGvB61dh2Ndf7ZLMwtSWQMWmCaNlgLRAxUIn4AaDBEHFQmdAxULOoGIBIDbzUbES4RoF&#10;khirYncEKjZNGC0DpAUqFjoBNxgkCCoWOsNHf+vtN/4EFQuZgooFgNhEVbHew4ZOVkKdLCo2Cxgt&#10;A6QFKhY6ATcYJMh/fftbL23ddhupgYqFWej/1ttfRsVCrqBiASA281Gx3r1q+ExUbPdhtAyQFqhY&#10;6ATcYJAgqFjoDKhYyBlULADEZp6zYkMPq4GK7T6MlgHSAhULnYAbDBIEFQudof9bt778J3/tNgAy&#10;AxULALGZj4rVCD2szpNFxXYfRssAaYGKhU7ADQYJgoqFzsDPdkHOoGIBIDbznBWriTCNiu0+jJYB&#10;0gIVC52AGwwSBBULnQEVCznzU7/xxne+9/duAwAgAlFV7P6HntDZrz5CDyuvC9vb2zdu3Lh+/frV&#10;q1evXLly+fLlS5cuXbx48fz58+fOnTt79uzW1taZM2c2Nzc3NjZOnz69vr6+trZ26tSp1dXVlZWV&#10;kydPnjhxYnl5+fjx46jYNGG0DJAWMhonCIIgMgyAqUHFQs6gYgEgNlFV7L6Dj9/34CEvZCWtBlZz&#10;JFpmxQ77vcUFw2KvP3R577wz8JkDl1MCFZsmqFiAPOHZh6hwg0GCJD0rFmAWULGQM6hYAIjNfFSs&#10;97BexWpOo4od9r2BlWQhXgc9SZncoU3ZvBKo2DRhtAyQJzz7EBVuMEgQVCx0BlQs5AwqFgBiE1XF&#10;3l+sS6BzYCWhclaFrMTEtWKNi7VadtDT/xqMq627WFRsmjBaBsgTnn2ICjcYJAgqFjoDKhZyBhUL&#10;ALGJqmLve/CQulcVrz72P/SEZk5QscNBYWLL9jX0sh5UbJowWgbIE559iAo3GCQIKhY6AyoWcgYV&#10;CwCxia1iQwOr4WfIyt5WFTvs23VhR0vFluzroLdQnxaLik0TRssAecKzD1HhBoMEQcVCZ0DFQs6g&#10;YgEgNrFVrNpY72Q1R2N/6892FQwH/Z5zrrpqrJ0gO+j13FzZEqjYNGG0DJAnPPsQFW4wSBBULHSG&#10;j736VVQsZAsqFgBiE1XFVvSrpMMpsfI6ca1Yo2AL6zro2Zmyss0CBXsIRssAecKzD1HhBoMEQcVC&#10;Z/jYq1/9w3e+7TYAMgMVCwCxiT0rVm2sSlif9vlTqdjaWgRNeajYVGG0DJAnPPsQFW4wSBBULHSG&#10;j228/YfMioVcQcUCQGxiz4r1k2HVvfqQfIkmFWvmvOpSBFa6ulVhRzNhzVIF9TmxqNhUYbQMkCc8&#10;+xAVbjBIkN/78jf/0+99zW0A7GVQsZAzqFgAiE3sWbH7Dj4ur5UpsT5aZsUO+ot2LQK7GoHLs1rW&#10;Zo1+y6sEKjZNGC0D5AnPPkSFGwwSBBULnQEVCzmDigWA2MxhVqwP2QzXipWYvEDB9KBi04TRMkCe&#10;8OxDVLjBIEFQsdAZULGQM6hYAIhNVBX7wMOHVbzq3FhJVAIV230YLQPkCc8+RIUbDBIEFQudARUL&#10;OYOKBYDYeBX767uHNij4dQl0DqyGbPq5sajY7sNoGSBPePYhKtxgkCCoWOgMqFjIGVQsAMQmVLEu&#10;6+4IVax62EqohEXF5gKjZYA84dmHqHCDQYKgYqEzoGIhZ1CxABCb+ahYPx9WXsPFClCx3YfRMkCe&#10;8OxDVLjBIEFQsdAZnn/1q6hYyBZULADEJraK9RLWL1agofmo2O7DaBkgT3j2ISrcYJAgqFjoDM+/&#10;+tXtd77tNgAyAxULALGZw6zYcEWC+x485BNGxW5vb9+4ceP69etXr169cuXK5cuXL126dPHixfPn&#10;z587d+7s2bNbW1tnzpzZ3Nzc2Ng4ffr0+vr62traqVOnVldXV1ZWTp48eeLEieXl5ePHj6Ni04TR&#10;MkCe8OxDVLjBIEFQsdAZULGQM6hYAIhNVBXr1yLwr5UYOyt22F9cWOwP3ZbZ7i0uCIu9IHMEKjZN&#10;GC0D5AnPPkSFGwwSBBULnQEVCzmDigWA2ERVsfcVa8LWE5oep2IHPYO3roPeonrZ4aDvUmVQsWnC&#10;aBkgT3j2ISrcYJAgqFjoDM+/+vb2O6wVC5mCigWA2ERVsaF7DSWsbo5VscN+rzeQl8K5DnqLvYEm&#10;7UbdxaJi04TRMkCe8OxDVLjBIEFQsdAZPvbq23+IioVcQcUCQGzmMytWIlwiVmPfwcdbVazK1pGK&#10;HZZmwsrWyMsWoGLThNEyQJ7w7ENUuMEgQVCx0BlQsZAzqFgAiE3sWbFewvp0uNmmYgc9q1pLKjaQ&#10;r6jYPQSjZYA84dmHqHCDQYKgYqEzoGIhZ1CxABCb8Sr24CRcuYDKrNh67Dv4uDrZVhXrDSwqtgMw&#10;WgbIE559iAo3GCQIKhY6w8c23v7DP0bFQqagYgEgNhNnxTrn2oQrUaYyK9ZPgw1trGxqNKpYNyVW&#10;YIGCDsBoGSBPePYhKtxgkCC/fePOpy/9idsA2Ms8/+pXt9/5ttsAyAxULADEZqKKFZx5LeP21ajM&#10;ivXWtbI0Qfus2EFvoYx1sPxs116F0TJAnvDsQ1S4wSBBULHQGVCxkDOoWACIzTQqVnD+tcDlNlGZ&#10;FVtxr17O6vTY1p/tUkazYq1+Vf86HJRmyHpQsWnCaBkgT3j2ISqNN9iTTz7p/i/uwsLq6qrL3SWk&#10;waNHj7qNFi5cuOAOv7Agacl54YUXfC3pnmxqWjhgcRsWqRXmSFobgb0CKhY6AyoWcgYVCwCxmVLF&#10;Cs7CjvWwQtusWK9fNTRnBhVrlyWwg5vFMHMEKjZN0DEAecKzD1FpU7FqYG/evCl/L8ir5u8KE1Ws&#10;FAgPqlLVq1h5DatfuHBBeluRrVLdn4KAit1zoGKhM6BiIWdQsQAQm+lVrDDRwwpjVKzE/oee0Mz2&#10;BQp2Cio2TdAxAHnCsw9RGa9ihdBjStr8r9xiquzNmzcl5+jRo5qp3laQ6lpekHSYqZpV0UZ8jjRl&#10;a5SO7lEVK/lh44JmhnNmBW1cXnUTFbvnQMVCZ0DFQs6gYgEgNjOp2GkIVaw3sH4yrA/NR8V2H3QM&#10;QJ7w7ENUxqvYC3ahAJ8ZOtmbFtmrawWokNUCXn1KpjekUl3T0rLPlGJerfp8aUda1kyPHEXyBbdd&#10;oIW1Jy6ryJSWtW+o2D0HKhY6w/Ovvr39znfcBkBmoGIBIDbzUbEa++0vd6Fi8wIdA5AnPPsQlTYV&#10;a6ynxWVZvxly4cKFm3ZWrO4NBask1OSqsdVMb13Dkl6wKlpAEr6WR+e9SoPasiJpb3Il4XdpC4Ik&#10;ZBMVu+dAxUJnQMVCzqBiASA2UVVsZQ6spv3vd0mgYrsPOgYgT3j2ISptKla15lGLZtYNqWzevYr1&#10;aU/FtypaUu2qb1MalE2P17KS1jJSRUDF7jlQsdAZULGQM6hYAIjNHGbF7jv4uIQXsropif0PPYGK&#10;7T7oGIA84dmHqIxXsaH6lEz99/4eyR+vYq0IdZm+uuzyzvRCsACCRwqEmVrYS1vZ6w/q+yaEXQ3z&#10;JS2gYvcWqFjoDKhYyBlULADEZg4qVkLnwKqN9QkJVGz3QccA5AnPPkRlvIoVQp2qWlORzYkqVpAC&#10;Wt7vFTRHy7wQrFHgVW+YqRbVq1hBEtpDr3QV2dQWpJZXsdoUKnZvgYqFzvDLr331D77Gz3ZBpqBi&#10;ASA2c1Ox8qpLE4SxsL29fePGjevXr1+9evXKlSuXL1++dOnSxYsXz58/f+7cubNnz25tbZ05c2Zz&#10;c3NjY+P06dPr6+tra2unTp2SkczKysrJkydPnDixvLx8/PhxVGyaoGMA8oRnH6LCDQYJgoqFzoCK&#10;hZxBxQJAbKKqWL8srK5IoGmfI68LcngAAAAAAIAu4cZGAHPB3XYAALAXcNI05s923V/Mhw1XjJV4&#10;4OHDu7lAAQAAAAAAwD1HRllubAQwF8KBPQAA7BV+ffdwLb7zTvgLXapfvZlVS4uKBXj99dffeWfj&#10;I4ff/0n5L0B8uOXgHsLtt0fhjYN7yJ68/VCxe5nbt77+7rs3XvgHL75yy+XsAVCxXYEvXAC4W9S3&#10;hqEe9oGHD6ucRcXeW17/5PsPH/7IhtuyVLMailQxRcZ9Vcg3Sa0Jk9dUx5Zt3tVKU/t7Bn99zVmU&#10;TiKbS9R0oi0nP8Xd2Eo213MSOd9yDTdQNWuKe8wUGXcxms69+9d2StpvvxlpuqItV3mK97SVlib1&#10;TeCNM3T/EjXcQNWsKe4xU2TcxWg69+5f2ylpv/3uBncZI16UXVSxXxz8k5oT/NKHn/4nP/zF227L&#10;8/VXfvjpf/LhG25rNm688A+ePvrJr7utESb/nzTvasV07x8MvuS29hi3P/midt6cxQ4vZh13GV/4&#10;otvefXZDxfKJd8/ZtU+8pivacpWneE9baWkSKrgpi7D3+SuL29gN3C2y24QTYHVKrCZ8oGJ3h51+&#10;9TZ87lazmj6aTZ75yJWPXrOn2KxgPpiVlp31bFvl/Z/8ZOtHuu3NDDR/p7jDNB2ggj3eVCWnRc8g&#10;7Fdx+aqX8Z5eoons4Jar9sz3v36mzeduGyhl26vRQrX+Pb2e7jBNB6hQP8m7Rc8gy1uuhu1q+fjV&#10;rIYi/kLJpTB7is0K9kJZWnbes2vrDtN0gAr2eFOVnBY9g7BfxeVruYxVqpfAV6lf0uaLXD8nez1a&#10;qNZvbtNdUd44wz29RDPBX0otNF9bd5imA1Swx5uq5LToGYT9Ki7f6DKOrlydoDNSoblr9hgf+aR9&#10;1QO1tth8gaZAbjlnyKbm1hePWltXhNevdUnarE2tQyxJW6tEW6JqcpvbtC28+MonG3SwYg9abnls&#10;NLtIo5uns732Ks3khSdh/XVJHJsccwhzLD1rJ1IbI+iMVBxzlQavFJJXaH1rdix/+UtpCpofaHeY&#10;pgNUsMebquS06BmE/SouX8tlrFK9BL5K/ZI2X+T6Odnr0UK1fnObUOXXd28x0N1qCnaAXHyvYl3W&#10;3SHtuFtkt1H9qta1npBAxe4OuzLAGPehqxQfs8EXhPuP7pIWiu1S+QYaPrW1mmbO9KFuO978xdqM&#10;rTBN87ZLU/djGvQkK50trpv5xygj7uklmshu/LXnqXTPnma9t6Mz9qnwIrSlCxryuOVyu+VKt5bt&#10;4liKszXV7PXiE29W9CSnuv1mpnId7KHql2V0aX1qlNWeLmjI443bS58bIfyl1MHbL6ToyOhUberw&#10;+z+yUa9jdtlOj+++3bvjW1JuOTfS2gUqk0z9tM0yI5dqylvT6hNhZiVd0KBiVbNW2pwGU7ihh+1M&#10;rWLruvluUQNeEaDSH3OyX7/deiArcKWM7bn1y6prX3zhi/Wz8Ne2qOXyK9i96ahYfYbGUTw8ppp9&#10;RPnEmxU9yZk/8aaich3soeqXZXRpfWqU1Z4uaMq7J7z99tu/+7u/u7y8/IlPfOK555772Mc+9mu/&#10;9muyKZmyyxW6d+yiudutpmAHyMXfQypWYv9DT+hyBH5TXlXIomJ3h10ZYCjVrKYPbZNXfE7LrmJT&#10;/mtzm6pUqX5qm+36l8V0n+u27oTjlbAVpmjb9qERPVr7/oJqr1prNPTmnl6iiezGX3sj7KkU/Stt&#10;KO7c9WSD/eE1aksXVPNcm/O5nrbCFG3bPjSiR2vfX1DtVWuNht7c00s0kV0fYCjVrIYiNs+etpyV&#10;7Co25b82t6lKlXt6bW2FKdq2fWhEj9a+v6Daq9Ya053pBEoXvrShuIusxwr2h29GW7qgmufaHB3I&#10;tlut1YytW71E47AVpmi79TK7o7XvL6j2qrVGQ2/u6SWaCf5SmnS8ErbCFG3bPjSiR2vfX1DtVWuN&#10;Um+kf9XtUVPuSoVVpFW/UblupnSprRG25CyXrYTccm6ktRtYXVjMJ20QdlZ9Fo4vKNymX5u8alXF&#10;ujZHBxqvEUvYujFUrO2DMZ610H6qVx0X1V61zuotnalcnPp046Ip2/lyFemnL1+5bg3Ku6DhnZ0B&#10;/lIqsHUnHK+ErTBF27YPjejR2vcXVHvVWmO6M51A6cKXNhR3kfVYwf7wzWhLFzTlzZnbt2+/+uqr&#10;zz///C//8i+vrKx88YtfvGSRhGxKpuySAlLMVbgX7KK5262mYAfIxd8rKva+YH3Y0MZqyC5U7O4w&#10;81dv7WPff4JWP6UbPrVtnq1gEh/ZcJvyH22lqUqB+8QfIVWKvGoV247vmNuelaC+xx6waUcZW2xc&#10;p6odDNHONly4WoVqb5K4RBOZ+ZarnZYgp9OUHWLPWM5/dDVNjaLL06ZLyI4ib27X0x6waUcZW2xc&#10;p6odDNHOVmo3Vqj2JolLNJG7GmDUuum7YPcEZ1ndNpg8W8Ek+MRrbEc723DhahWm7I1Su36CHKQp&#10;O8T2g8+Nom7j++DQzlZqN1ao9iaJSzQT/KXUSlDfU33DW7DFxnWq2sEQ7WzDhatVqPVGrqS9Ilq5&#10;3otyK7rlZse2nZn2poHq6U2N3HJupDUlOqeyHB++MdJ8LWGV69e/9GHjE6fXr9V0qc0XX7lVdKaq&#10;Bas2ttVjjoumOa1TqtjRFNQAq19d3TBdRTVuRcVWz8hiTz/MvPX1V+xVGl3hcjvlubra5uBLdtMW&#10;bjjl1kt3b1Rs7QkoP0DBc1DdNpg8W8Ek+MRrbEc723DhahWm7I1Su36CHKQpO8T2I8JfSnbXXHnj&#10;jTeOHTv2sY99bGNjo1G2SqbskgJSTAq73Lmzi+Zut5qCHSAXf6+o2PtrElblrPpZCVTs7rDTr177&#10;Geq+Emqfp01oWfOtUXwMC5VN/VJxrbZgD2br+K+lpuPr0kBFW9XjCL52I6bJooKWHEe1lbD2iFHP&#10;XZv1IpamnjWW14LjDuSbinyJZuKu/tprY1xv3HmYdd1GRcIKbWmHydK8eV1PLTmOaisN3RZGPXdt&#10;1otYmnrWWF4LjjuQbyryJZqJ3bjl7Pm4njWdWw0tWznJ6jnbE247X2X+11ZLjqPaSlh7xKjnrs16&#10;EUtTzxrLa8GWVnZEc8cV1y0+N5qKWJp61lheC447kG8q8iXaMfyl1Eh4bbXkOKqthLVHjHru2qwX&#10;sTT1rLG8Fqy1ElyOptOzuz+yEfZGM12ep6V7gj1wU9tTIbecG2ntImMmVDq198Inv1gsb2oYp18r&#10;/nEkQ72ybLLDP/xFKyWdiDQHrbSj81LbfKI5StG92WewNnRbCDXurCq2sbx2rHYgK1WbO2Zwmris&#10;cU3m4Et2l4+2d9D18J7OinXPzSg9CS1rnpXgSapsTvMojZ5UfeCldNPx+UtpJzR3XHHd2q2/lDRz&#10;brz55psvvPDCiy+++Id/+Icuq4U/+IM/kGJSWKq4rB2xUaCb07OL5m63moIdIBd/D6lYH+H0WG9j&#10;UbG7ww6/eu1nZ8uXlf00bfkeM/vkI1erlzGfxPqRXiNoTGtWPsmVhuOa0ibHHVYzDbZsmFOUdJjN&#10;poPYw4fHqGW805Rl0HNz+bXjB5QKKs1N2ty27Ht2iSayG3/t1ZjQG72mUsCfZlihLa2YnJbG53E9&#10;7eHDY9Qy3mnKMuhZu/za8QNKBZXmJm1uW/Y9u0QT2YVbruXMLQ3n6HEnqdXLmFOxVetUTvoeXlt7&#10;+PAYtYx3mrIMem4uv3b8gFJBpblJm9twpJ1jWmzplUF7JgVMwpYLK7SlFe1sOc9hmy2fhiltcvyB&#10;CmzZMKco6agfWLGHD49Ry3inKcugZ+3ya8cPKBVUmpu0uW3Z9+wSzQR/KSlFSYfZbDqIPXx4jFrG&#10;O01ZBj03l187fkCpoNLcpM1tOFKRrw3VkMPaEi2HN/vqbZawDU8o047ccm6ktYuMU7GC2lgp4A3p&#10;9CpWPWNj47bZsnxUw9igYmuTTIuSDrPZOis2nO5q+1M/aG1KrHfQmj+jim04imAP1KBEi3w9Yi3k&#10;vGrTaQPMsSZo1nuuYtseNsO458HsK564CuYBbHlGg8a0ZuPD2nDc4ul1h9VMgy0b5lSec7PZdBB7&#10;+PAYtYx3mrIMem4uv3b8gFJBpblJm9twpJ1jWmzplUF7JgVMwpYLK7SlFe1sOW9e3L59+z/+x//4&#10;iU984ubNmy5rLF/5yldefPFFqXI3KxWohxV0c3p20dztVlOwA+Ti7xUVq8pVratP+JDNeajY/+5/&#10;+QGX2iV2vcG7Z2dfvfrZ2fJJbz+UW74E/Oe0YtsJtsOq9U9swR24sf1xxy2wx/+I+RcVYdO25uH3&#10;v/+T4ysXBcNj2A6FGa29KJ2rLVU7O6V2kJbCWi61SzSZHdxyevQR9VNovFtGmAa0kj09KRhWaEtb&#10;7vH11ILhMWyHwozWXtiSxVFtqdKZjagdpKWwlqvl3+NLNJm7H2C4U2w+kXHnaM9tdFalt0QIq5p9&#10;qV1bLRgew3YozGjtRelcbana2Sm1g7QU1nItjTShFUbUe9l4zUeYBrSSSZmCYYW2tMWeffNBtV9N&#10;lyzAHpDPjXGYMlE/N0L4S0mwNTtx++n1aWm4TFN1g2miOLiWGUfTmU5Abjk30pqa6izRmiKcRsWq&#10;yDNNGeMZKte2tMVPgK0ftEnF1rBOdvBCxcO66aUvvlLzpxVKOtVSk6StmtKWLM20nVbFthTWzpTz&#10;9fo0SeQaTdUNpp9F/7XMuNiBkOUvJSkYNm1r8pfSO83XfIRpQCuZlCkYVmhLW+zZNx80Pq+99tpz&#10;zz13/fp1tz0FUliqvPrqq257dtTDCro5PdObu4MHD7pUE9LO9E3BriMXfxoVO/5NDJF23C2y24Tu&#10;VdL7Dj4uEWZGV7H/3f/yAzFUbGo2dkdfvf6zs/jwHGU04z9ji49pvyGfyu8vPsNdTtBm6RPbfdx/&#10;xORLHbtv/IEr1YXXdWGb0h5tY6qvAdu/Uqu28qju6ATMjrDNctV6QyPsvqBu5RAem19tw1S+p5do&#10;Mnf/154y/sTCzpqS9l/PFMi5jasdnPo9v571O8VWHtW1BeymPc2gzXLVekMj7L6gbuUQHptfbcNU&#10;7votNzoj16Pxpxh03Fwdf156nfnEq2D3BXUrh/DY/MY2tIW29svo2bcRHtaeEZ8b1YZG2H1B3coh&#10;PDa/2oapnPjnRgh/Kc1ybW3/Sq3ayqO6oxMwO8I2y1XrDY2w+4K6lUN4bH7QhtluabKV6rGEascD&#10;dnKEOnLLuZHW3aEzMdsiFHam5OCVwPEd/eTXraZsicCZGjP44YHxvD8cTKetlA+iQV9+cWA9cigr&#10;VV9OcLiKVZMl0VlRsbaA3bSnWVW0/lxmUbGVQ3hsftAZc8SpJGxATfuWVWwFs6tkxncEfymV9mgb&#10;LQ95Gdu/Uqu28qju6ATMjrDNctV6QyPsvqBu5RAem9/YhrbQ1n4ZPfs2wsPaM9q1v5R0xxy4devW&#10;888//5nPfMZtl3nW4jbKfPazn5WKUt1tz4sp/elBi9toQtqZsimIgVz8KVXs+PfRI+24W2S38cr1&#10;vmJ67L6Dj2uOatm4KladaSQVu+vN3g07+eotfcbqh6f5JC0+Xe2Hvf+crm8VBaWS+/Q1KZtZ2T1q&#10;02I/tO0yXVpHWjUbRePlI9Wre8wuwRbVdHMTdWzp0v4wx9Z2x9z4pJyaRTPCffXNEnafP0r9kA67&#10;o9qEqfuRe3qJJnPXf+010XYu7kQctt/mDHS5qKJCWLnc0L2/nrZ0aX+YY2u7Y3LLtXK3t5zrm2L7&#10;XzqRcgfrW0VBqcQnXgN2nz9K/ZAOu6OxCT0nQ8sRWjE1m+qMWjTY3phe8rlRwu7zR6kf0mF3VJsw&#10;dT+S+OdGCH8p+aRQbqKOLV3aH+bY2u6YaXxujKVct6mSKSH5vqApM6pl+jnmWrUit5wbae0ibbNi&#10;/ZxWG9b3GXep67oWji/0fWX3Z7yhLnKq9vaFL5a84UiDGtr6ILhu2Mmtmi5qWUNaX1vAYw5XF5dF&#10;Tihqv/TJF63zLfpfca/Tq1jruJu6ZHveKEbHa3Ef5br2RCphzkXyfT9Nmerb4TZmgL+UbM9tUU03&#10;N1HHli7tD3NsbXdM/lIKGjJlP1J549yu+PzO7/zOs88+27ZE7BgVu729LbukutueF9P4U/V3gttu&#10;QtqZpimIhFz86VWs4LbbkXbcLbLbqH69P/jxLt30EVHFemG66840Xss7ZvavXv2msP+Qw3xs+m89&#10;/+lqC9iP5OYtLShV3v9J+VLSTck3/x3ttgVGbRpsjdfL+WajaLx8pFr1Erasw1eR7NdNj0pZIabN&#10;SqM2S4tLsnZAu7sg2GuP39I97Zu2GV6QMg19eafogtnnd5mN4nziX6Ip2MFfe2FfDPWDjz8XoXzq&#10;75QqtKXNhklX83w78a+nabPSqM3S4pKsHdDuLgj22uO3dE/7pm2adHOxhr68U3TB7PO7zEZxPvEv&#10;0RTc3QBDrxyfeIrN0uKSrB3Q7i4I9trjt3RP+6ZthhekTENfCkYHLe8PT9pQP0tTs6VXim0iqBdW&#10;aEubDZOu5vl2yo2WitUIzyHoB58bI3Z2iWaEv5RGVSS7M58bLW0XjClidoXnH1zW8Jg2/ZFPvj72&#10;MI3ILedGWlNjNWIg7Epq0jJGgyrWNgZTL0PH15Y2htGkS42bAjOrWEF1Z63/t77+JdNIm2FssJ+m&#10;A64F2VublFqyosHeaVWsSTcXsy2375owPbZ0YcuEl9QQ6Gl7soVrtif+yq22K9wOfylpWYevItn8&#10;pdTWK8U2EdQLK7SlzYZJl/P0P3PgU5/61LFjx9xGjTEqVpCKy8vLbmNeTPSnTt1ZXFYT0s7EpiAe&#10;cvFnUrGCy2pB2nG3yG6j7jW0sd7JxlWxoS3ddWEatfGdMfNXr/vQLH/umsxx+ILF14f7BK5+m5h2&#10;irKlT+d3RrtK+WGFepfCpmvY4u7HNBvwDY1wNUptTjyMq1ZpsampAi3fcPwQc9ymvthqpU75XME2&#10;7Vue2HfXyxku0TTc3V97LbSfizkJ6Wlx6ua/pmBYoSVtkvYcS437XCH69XQ1Sm1OPIyrVmmxqakC&#10;Ld9w/BBz3Ka+2GqlTvlcwTbtW57Yd9fLlG451+f6iYzDFzTVzBlLBfOfYrMgvFSVi+N3lfLDCtGv&#10;ratRanPiYVy1SotNTRVo+Ybjh5jjth7YHXFCvxpoPxvTpHTJtuz+awqGFVrSJmlPptS4zxWKRpVS&#10;sSZscT43xvXd9XKXPzdC+EtJyjXhGxrhapTanHgYV63SYlNTBVq+4fgh5rhtDUzRp3oRc1R7TLPL&#10;JHxGeZfpmv6b3Qk9bEVuOTfS2kXaNajxeoMveRVrNt3Uy0b9GqRNm1YIlho3BXaiYgXbB52QO7Kl&#10;o2iwsU3+NOxtC4X2rfnNlu6FKrYVc9w237ojFWuunu1hcUlNN/QilHaZE/niND1shb+UDLY4fymV&#10;aD8b06R0ybbs/msKhhVa0iZpT6bU+Piz201eeOGFwWDgNmqMV7EnT56U6m5jRnShWEE3p2d6cye4&#10;3CaknfFNQVTk4s+qYgWX24S0426R3cYbWO9evZnVRBQVW1GlEm7HLlFpXMLtuHfM+NXrPnXdJ7r/&#10;Sih9kpZ31bfs//DUHN109SplS22aLbej/KktG+1MV8x3bkS50w7bSNBbgy1YyavRUHFcPbuvqVcj&#10;GovIYe71JZqK2f/a09MN0P9nPgF3aubEpJ++v247vEbNaUm58wv32412pivWcN0ar6dtxDep2IKV&#10;vBoNFcfV0wvc0KsRjUXkMPf6Ek3FXQwwzEHtMctHL51veVd9i0+88fXsvqZejZiiSB2tFMDnRjmv&#10;RkPFcfX0Ajf0akRjETnMvb5EM8NfSqPOjSh32mEbCXprsAUreTUaKo6rZ/c19WrE+CKlK9RMvYhp&#10;0uaYXaZl+W+1EVvL/jPkCc2PRW45N9KaFms8rZJz8eIrXzRisZxZDacdjSUMVGwhWEMz2JyWik5l&#10;1lRs7Vg+pivWoBTLVtdhG6koTudzx6rYpop3qWJt9eKC1NixirU5Zpd7a6qN2Fp24YVJpzwO/lIq&#10;4Ts3otxph20k6K3BFqzk1WioOK6e3dfUqxFTFKmjlQLu6V9K+p858Nxzz33+8593GxbVr224Qpa1&#10;tTWp7jZmRD2soJvTM8bcOV0X4HY0Ie2MaQpiIxd/BypWcDtqSDvuFtltvIfVhISfIatmllmxu8NO&#10;v3r9566l9Ela3lXf8gVrm6aZ5jYDxubr+kKaMQWmzuiI42ksWz67Rmy9aqdsvZae2n3jGtUCY87z&#10;Xl2i6Zj9litd5eaTaztlW9dU9W2YhJQMK7SlC9oat/nccoZ7dYmm4y4GGJ7ydS+db3lXfSs4+cqm&#10;aaa5zYCx+dx+7ZT62nwVm3MFU9dU9W2YhJQMK7SlC9oat/m8cYZ7dYlmh7+Upr22jWXLZ9eIrVft&#10;lK3X0lO7b1yjWqD9PO0RJ1NpwNQyB3X/NQcZ9UG3zC6p5f7jds2M3HJupDUtJU3ZbP1aZ6QW8yu9&#10;ijUJKRmawbZ0QVvjNr/4Oa8pMe2Pl54jTPs1++lPpB1ziWodvisVqwXaZas94uSoXChTyxzUXBM5&#10;I9PDUR/0jXNvxxSqdxz8pVRg6oyOOJ7GsuWza8TWq3bK1mvpqd03rlEtMMt5Wkp9bb6KzbmCqWuq&#10;+jZMQkqGFdrSBa2Nx+VjH/vYF77wBbdhcc61BVfIsr6+npSKFZyuK3C5TUg745uCqMjF34GKdblN&#10;SDvuFtltKuJVZ8Jq7Dv4uLyyVuyoNbc9XU6F3RtgjMMXdJ/SbqtCeWfbp3NjfvVrwGU3Ig0UJWy/&#10;i86ZDd/RKqWSIxo7E2CrNdSz/W2paPdN6En7bkNjr6JfommZ/ZbzXTc0nlxLbnCyozb05MIKbemC&#10;xsajX89SyRGNnQmw1Rrq2f62VLT7JvSkfbehsVfRL9G0xBlgjMMXHHvq5Z2N11BozI9+bUslRzR2&#10;JsBWa6hn+9tS0e6b0JP23e34a2Ro7njb6firOmpDikpOWKEtXdDYuG/QH6IdPWSRLJ9L6/UolRzR&#10;2JkAW62hnu1vS0W7b0JP2ncbGnsV/RLtBP5Smu7alkqOaOxMgK3WUM/2t6Wi3TehJ+27Pc1daz9w&#10;ceVMPWld/qPF9Hj2gL7Jcd2fiNxybqQ1LXehYp14DQ3ml+yvQoXKtS1d0Ni4b9Afoh3pc9h+6Vxa&#10;BWip5Ii2My0wbTa52rtQsbYnTesnVGh+a2zj1UtqMV0y5U370mF/lfQUbH/822HvgZ3aWP5SKkrY&#10;fhedMxu+o1VKJUc0dibAVmuoZ/vbUtHum9CT9t3t+GtkaO542+n4qzpqQ4pKTlihLV3Q1niZus2Y&#10;JmcMv/qrv/qZz3zGbdSo69eQlZWVHS9QsGMm+lMn7SwuqwlpZ2JTEA+5+LOqWJfVgrTjbpHdRg2s&#10;Slh59RNjdVMioooVZnqep2d3m623Nk1Ohd0ZYCj6CaxpobJp0a+SJj5SzCRwJVs/nev5JifIspvN&#10;X0d2l5T9yCc3bOmw6Ouvu6WBGg5aOYJnzKH8uTbutvuazk7Qeu3VWit6TLfKZSonMKbfdpeUnfUS&#10;Tc/st5w97aK79ZMzNOfamppdakMIK7SlC+p5JifIspu7ez0rR/CMOZQ7yZbddl9Dgwat116ttaLH&#10;dKtcpnICY/ptd0nZlG65OtUbyCA9DftV2bS469fAR/jEc2i99mqtFSdgKxfNmp7Xm2nOtTU1u9SG&#10;EFZoSxfU80xOkGU3m6+m3SVl+dxoO4LukrLxPjdC+EtpmmtbOYJnzKH8uTbutvuazk7Qeu3VWitW&#10;sIUrzTTlFcjJmIbNOfkSpQ27VRzbnvp0Hakgt5wbaU3LzlVsIftCFat4xzcmXVBv3OQExexm3X4a&#10;7C6p/uEvfsn22bRfnMvtW190e+s9tzqyLb/NitoL1dKTHapY3dVWsUL1IhvscVs6LBcnULGKOcFR&#10;T6pvzc5sLH8p8ZeS6Xm9meZcW1OzS20IYYW2dEFL4xXqNmOanDF86lOf+rVf+zW3UWO8ik3zZ7sE&#10;p+5QsQkjF38mFeu225F23C2y23j9qqH6dd/BxyV0V1wVK0z/PE/P7raprYUNTpNTYXcGGO5r4CMb&#10;r49+J1aSPttlhR/cNcyncfgd0/bpHOa7A9SLmUKlbFeyfAgtVsrRLGFUWauWSykN1ZXiaE37LL47&#10;rdSquo41XZIqpuhcL9FMzH7L1a5W89mM7Y9tIziP4iSaqDYUNj6X66lVy6WUhupKcbSmfRbfnVZq&#10;VV3H6udaxxSd6yWaid0fYLie84nnKI7WtM/iu9NKrarrWNMlmY7aMZsv29gD2DaCrhVXq4lqQ2Hj&#10;ri/NPShl+16XLogtVr5ERVdGlbVq03vQUF0pjta0z+K700qtqutY/VzrmKJzvUQ7hr+UyjmaJYwq&#10;a9VyKaWhulIcrWmfxXenlVpV17GmS9KCPUipHdPGpAaKCyBUi1aq19ufCrnl3EhrWpxhHMXUKnZE&#10;k4ottRnEOBXbqiZrotCVrChOW6wsPd0k0KBNqy8bjWpDdUWrjJm7WhRoj1qzrmMz2M+SNLeYDlev&#10;Z5Xgvageq1K93v5U8JdSgS1WfmZtljCqrFXLpZSG6kpxtKZ9Ft+dVmpVXceaLsl01I7ZfNnGHsC2&#10;EXStuFpNVBsKG3/9k/Y/DdRtxjQ5Y/id3/mdZ599dnt7222XGaNipYrskupue15M6U8n+jtpZ8qm&#10;IAZy8adXsW5jLNKOu0V2mwcePny/nRKryxGoilUJq4noKlaY8nmenl1v8O656wGGTUz+iG7/5lFM&#10;oXIrbR/9Rf7EZkcFWovab4uG/KCCTZaK6E5HW+WxV2RmWk+gmTlfohmZ/Zazxxp/qLa7xVNto61C&#10;U/6cr2e1q8VOR1vlsac/M60n0MycL9GM7OoAwybGXuypOmoKlVtpuvUM3H47pH4mNdquuafaxqQ3&#10;KYQ3biJzvkR3AX8pNeUHFWyyVER3Otoqj70iM9N6AmXs6cyK7WnpnGp9D/ZO7MNk5JZzI61pmULA&#10;7UjFNinCpvyi8XZD6hgVUA/b0GerHRvyVTdbkVrtamB1TTTIVnvcsac/M0F/xhFY1OnD+taSGq7Z&#10;3mDvxD5Mhr+UCjr2iTee+pnUaLvmnmobk96kkPIbp3lz4NatW88//3zbGgVjVOxnP/tZqSjV3faM&#10;6EKxgm5Oz/T+FBWbMnLxp1SxLjUJacfdIruN+laVsOG6BD5/Hio2B3bjq3fv0vZ1C57dv0Tcctxy&#10;Y+GWiwe33x6FN24icS8RX1vcfnNGbjk30sqRNhULEeEvpQI+8bLg1Vdffe65565du+a2p+D69etS&#10;RSq67dlRDyvo5vTslj+VdnarKdgBcvGnUbHTI+24W2S3CcWrRkXIomJ3B756Yc5wy8Gc4ZYDgLuB&#10;zxCYM3LLuZEWwFzgUw6y4vbt28eOHXvhhRdu3rzpssbyla985cUXX5QqUtFlzY56WEE3p2cXzd1u&#10;NQU7QC7+XlGxuhCBd6/qYSV0uVhJoGJ3B756Yc5wy8Gc4ZYDgLuBzxCYM3LLuZEWwFzgUw5y4w//&#10;8A8//vGP/9qv/ZokXFYLf/AHf/Diiy9K4YklI7GL5m63moIdIBd/r6hYlbD6Gv5y11zXis0Bvnph&#10;znDLwZzhlgOAu4HPEJgzcsu5kRbAXOBTDjLkjTfeOHbs2PPPP7+5udk43fWP/uiPZNfHPvYxKSaF&#10;Xe7c2UVzt1tNwQ6Qi79XVKzqV50GK6/qZH3IJip2d+CrF+YMtxzMGW45ALgb+AyBOSO3nBtpAcwF&#10;PuUgT27fvv3qq68+bxkMBltbW1+y/O7v/q5sar4UuJt1Ce6eXTR3u9UU7AC5+HtIxXrrGnpYv4mK&#10;3R346oU5wy0Hc4ZbDgDuBj5DYM6MfjefIOYV7uYDyI+33377d37nd5aXlz/xiU88Z5GEbEqm7HKF&#10;7h27aO52qynYAXLx94qKVesaulcNVCwAAAAAAHSTiiMjiDmEu/kAIDGMQIVO4FXsbuFukd1m38HH&#10;vX5tDFQsAAAAAAAAAAAAwN2y7+Djukrs/cVMWE0/8PBhVCwAAAAAAAAAAADA7qBrxeqPd/lQCasJ&#10;VCwAAAAAAAAAAADA3aK+VWfCasKnNRb+zy9dJAiCIAiCIAiCIAiCIAiCIO4mKu5VN/c/9MQDDx/W&#10;GbILf/WtvyQIgiAIgiAIgiAIIqv4v65d3XNROQWCIIjUwrtXjfu/7336Q16alkDFEgRBEARBEARB&#10;EER2UbGceyIqp0AQBJFaqIqVUPGqBtbnyCsqliAIgiAIgiAIgiCyi4rl3BNROQWCIIjUwotXCZ0P&#10;KyEJn0bFEgRBEARBEARBEER2UbGceyIqp0AQBJFahCpWQjZ1pQK/iYolCIIgCIIgCIIgiOyiYjn3&#10;RFROgSAIIrXQCbChitXQzf38bFdu8ZmVT//6//Ef5LWSTxAEQRAEQRAEQWQVFcs5fQxOnvjlj/V3&#10;FpWmZo3KKUwfv3vmjIyFdxxSvdLgHGIv9pkgiHBx2MZAxeYSb9+69YH3/+RT/+SwhqQlp1KGIAiC&#10;IAiCIAiCyCQqlnP6+OWP9f3QctaoNDVrVE5h+vj1/+M/VHoyU0j1SoNziL3YZ4Ig/DRYCV2aQOWs&#10;D1TsrkXin5Iffe5ZOcoX1j8vaXmVtOSEBQiCIAiCIAiCIIh8omI5pw9VsXefs4OonML0oQP2SuaU&#10;IRXvidas93maHI171efU4rFH/2FjVIoRxC5GKF7vCxYo8E52KhX70eeeDf9Ju6R/4seP6JxKeZW0&#10;Cr5I8a9/9mckKpkJhn4CyusOIsanpP5bBv/GfeD9PxleRklLjqZ11YJu/+OFjdO/+dW3b33wp97/&#10;B//3/1XZlVr86ouf+NxnX6lkSo7cJL/w8z9350+/Udk1TUj1xrp//LX/9hP/05EL589V8vfQ5SII&#10;giAIgiAIYmdRsZzTRwdUrGxODF9YKoabcws5aNjnKXM07lWfU4uKgfVRKUYQuxhqXeVVPaw3sH5z&#10;KhX7mZVPy2OsUk/dq3+kJeG1bD0kXyp6USuFQxs45UfDRBUre6WpKWN8U3cTci7SfiVzypCK01yK&#10;6UPnvWr8yD/94Y8+9+wH3v+T3r1K6Kbky15fcneV+p0//cYv/PzPjbeHF86f+7Ef+afT+D4pIyWn&#10;cZG/+uInKsW0rhzrc599RfZKTmPfNFML3MOoq1jt/3/54la9zxJyXv4dlKgXkJhJxerhpIrk12vp&#10;Var0sB7aSNix8SHdkM5UGtlZSLd3sTWCIAiCIAiC6GpULOf00QEVK+mJERbe3QH7lFGXDNPkaNyr&#10;PqcWFQPro1KMIHYxvHLV1wcePiyvfnqsJKZdoOAzK59WifkLP/9z8ki3ReVRV4f7K5/4eFimMXRK&#10;5kxSdaaPlYsXz6t8lERl126FfgLuOHb3U1KupIpXubC6NIGGvBeS498RtbSSo4Z9jKdWAefbaYvQ&#10;Y6rmG282L0ytYv/oq7ekD17wVexhGHLEukBUPffWm1/+Dy/9qnRMT6dSTDN9hz9nJ6KOiYk6cmdR&#10;UbHaK83RS7oDzyjV69dEQhusXEzpwCc+/r9/8Kfe/9W3b53Z3Gyr1dhgW4RnISGH8Nc5jCkF7vgr&#10;j4olCIIgCIIgiGmiYjmnj26o2DFj8JkKx4tKN6bM0bhXfU4tKgbWR6UYsSsRae6jjPHlftaoi4hf&#10;ffETfm/dM4R1K+pDQsrPZDamDFWuXr+qilUJqzHbWrHyJP/IP/3h8OLKyYx5vKWknJXflJLj68re&#10;KT8spi8pISX1WG2zd3cl/FHGxPKnPvm7Z85ofGH98z5//GXcQchl/4kfP3Lt990XlZz4Z1Y+/YHy&#10;z3ZJjr8gUlLKh2/WrKESLbyzwzveR0W8SplKjmo+Ldwm1NTrtT0w0zxLjS1oZqMinDWkkVltYMVC&#10;6mXRLtXNrBTQS+03w6h/vkyvYqXMb31hvfKm1EOPGxaTQ4yppeUnqth6aMXGzktrlRNvi8bqBEEQ&#10;BEEQBJF5VCzn9KFSVV59/PRPfWDKnEpTs0blFKYPHXf7TUnrGFyH5GGMKTznqHRjyhyNe9Xn1KJi&#10;YH1UihG7EqHx25VQZdE2oq/oAi0cqobQOMmrpEP7Ee7d3VAPq0JWDay+7jv4uMRkFauTSf3SBCpA&#10;5ZFui7Dutd+/Kjm/O8sKpLuuYqXnOtnTS8l40fYJOE1Ixd39lJQ3TlcekHPXt09DroO8I+HVkL1S&#10;RkpK+buZMiy3e+XxqOfUbZ3c+nLoMNRg6kPizd1MUT+uhD6ivkHdrBTTzCkV4Zi4m87rZ4fW1fTK&#10;4KS0Fl4i6eTv//7rktnWVa0YVvGh11/PtLJLQvdKC43XsB7STy1W/8iT0OtQOURj6Jse1vUxZU/C&#10;kJtqTIMEQRAEQRAEQWhULOf08ctWxe4sKk3NGpVTmD4qA3ZJ6xjcd8zHmMJzjko3pszRuFd9Ti0q&#10;BtZHpdhdhlztxncht/jXu6piJyqauktVC+F9a+gTKq3p5s68zcTwErYyGVZCMyfPiv3dM2fkau5g&#10;vdePPvfsT/z4EUlIC3pfjomwEf0oGRPT6F3Vi/I6kwu+m9Bu+4SPD7z/J3Xy6bXfv6rXRPOlb16S&#10;SqLtMu445KDLn/qkHk5e6+vASo7fKyX9DNlpQu9vf9eqiQtv4koBDbnp1ZGFBrby5EjoI7Fjm1aR&#10;d9q3ylH0EGExnznmOZ8y/Gn6HO3DNGekV0aum5QMfzVLW/AfKLOGNFg5WQ1p/1/0/id/FH/pJCf8&#10;/Aqjcnkl9LrVzy5sXMv4+0Ea8ddZjtJ2ZWSXf+N+//df/+rbt8JG2mJMgwRBEARBEARB+KhYzulD&#10;Vezd5+wgKqcwffgBu4akx4zBZyocLyrdmDJH4171ObWoGFgflWJ3GXK1G9+F3CK0hXcfoRBojLqd&#10;UHOi0kAthDcPEmF5KRPPG4Ti1Ydu6mIFsy1QICEP8zQqVqfESvyu/cf4878ppZO7exNMDP8JKOcr&#10;aR+qOHWvrs2q+bpcgLzqXNSZTOhM8QX7E15yxEq+zpytK9ppoqLq5Iau3MT121ofg8pz0vhoSaZ0&#10;2DcuIe1XcsaEf7q0VuPT1dgZzZRaPmcHISdePyP9OJjmOW/rs7bQeAX0vZBaGo39l15VTlZDGgyP&#10;JU15eeovo+7yUc9vPGWJsDW9tlJSd0kjvp+VPvgI3w6fltY++FPvrxeWfH8Rnv7f/vU0l5ogCIIg&#10;CIIgMo+K5Zw+uqRidXgexpjCc45KN6bM0bhXfU4tKgbWR6XYXYZc7cZ3IbfYXQtXlw9hhMagMbNe&#10;wDc4RrDsSlT0a6hlNT2tir148bxc07dv3dLnvC38FFQ5PZ/jVay0oJmViOFMpc0YzY6Jtk9ACd31&#10;0eeerfhWuTI/8k9/WCKeh9WQozd+Cu94RQI1X3rjyqu0H97Eutd7Nw291yvPidSqWLx6MXlO/uir&#10;t7xr0yfH79UIHySpK8UkKh0IQ5/JSlOaqYeWutrI+Kgcon4pZgo5i5/9mX/53LO/9ImP/+8f7T/7&#10;J3/8jn+O6jH+KNKx8Owqmz4q+XKRvTwN35rK5Q2r+GJaJrwg/i2bGFJRqvuKYXV/mr4Pg0//xuX/&#10;80u+mERYUt/ExgYJgiAIgiAIggijYjmnjy6pWElUYkzhOUelG1PmaETqszQ7PrwUqkel5HyiYmB9&#10;VIoR46PyVvqoFKvHmPthfOjQ/rlnf0lG97417ygkVBFUFJNEqCzCtDao5X3+5wLz4+XD3YcuCBva&#10;WE3oWrESU6nYt2/d+sD7f/JXPvFxScvDHCpO6W798Vb3uvypT8qrpHVT8qWiFvY5EmGDkpD8KWO8&#10;aZW94wvsesiJSK98QkIummzqBOGPPvesLxmGTk1t27tbIR2ovE1yxHANWR/yXst1m6hovfyqCzi9&#10;v/3t7kMKSzcqN7dshs+ShDwS4z2aPiqVdqSWbyd82NqisZOaqU9mPULf1xjasYmHHhPSuBxdQpqS&#10;+C9f3JLW9Np6EVlJS2jH5NAa2v9Kb6WRxo7p4fym1PIqNjxKmC/lfVOyN3wv5Cht7934a9sY0uz4&#10;O8FH5SykYuWmIgiCIAiCIAiiHhXLOX10ScU2xkyF44V2Y5qoVJSQzHvS5zERdnhuUTGwPirFiPFR&#10;eSvbYhctnBqJytD+c9a6hJKkLhkqysK3IK8qSSShfiPcu7saQVWsSlg1sJre/9ATunrsZBWrHta7&#10;QnmYw4srV6H+eP/KJz6+/KlPqm+dScWGIcfV6rrp604ZUr6x2Xgh3dOTkj5LWkI7L5fOz3tV0SnF&#10;JMebUK0Y/pTWroe0X7l6cnTJrNhYfa8ltLdjwt+mFQumuxoNmhSr51dud9kbLpA6ZUgjci76NEqE&#10;D15bqBmsFNMn2bdTCemVPreVfAmtKHtXBicnHrotpNZH+8/qJdU+aCfDTxk9epgeE+F1kEbqHau3&#10;I0fXjySfoyFlpKSUl7RvVjLlsofVtcHGC9jW8pgIDzo+pEsSflM6EN4PBEEQBEEQBEE0RsVyTh8q&#10;VeXVx0//1AemzKk0NWtUTmH68AN2DUnrGFleKzGm8JxDu6G9Gh+VihL3qs+pRcXA+qgUu8uQqx3e&#10;MNnGLlo41QvhSF9DclQUjCkQ2g8VFxqSVs2itcKSYf7dh06DVQ/rDayXsxKTVeyvfOLj4ZxNeZj9&#10;aTSGL6m+VV41ITlqIevR+G5pLS8opcxMnyNSfhdvgmlCr0wlU+InfvyIv4CVK6CuVqfNNs5R3ZXQ&#10;9pc/9UlJv33rlhxUTWvFxk7vYSU+N+MKx39gPWb9tpYnIVSxO4h6y+HjNFNoU6FbDKOtq/pgawck&#10;vbNDS0hdbUReVSPqZ4E03hht/fQRno40WO+Y7Kq8ifUcjfCSavq/fHGrsQ/+xpBdYW+niUpr0v/G&#10;ZWHrIRX9W6O1nnv2l1CxBEEQBEEQBDE+KpZz+vhlq2J3FpWmZo3KKUwflQG7pNUw+I75GFN4ztEm&#10;GaaJe9Xn1KJiYH1Uit1lyNXe8TvVpdhFC6c+RCVJGDLS1+F/Y4G2Wj689KiXlPSYijOFrkLg3au8&#10;VibGzvyzXRrTiE51qfL6mZVPa2F51c8C3aXFJKexqV/5xMd/4seP+E1fd8qQ8o3Nxgv/KakJPXfZ&#10;lITvueb7CPNnOruZQleKUKkt10TS/sp4GzuTh514c9dDCrd5zMb8KUMqSnXpjHTJZ8qxKjlThteI&#10;lXyN8Xs15HR2dmiJ/9//99f1Okj/6xpRco5+8AONalJ2yZvow3dA3yZtSl4rHQv3+mjsvxxRTtyX&#10;lO7pgaSwL+ND35HKLtlsvHTS1JhLqsdtPEo9/EWQo//+779ePzWCIAiCIAiCICpRsZzTh6rYu8/Z&#10;QVROYfrwA3YNSY8Zg89UOF5UujFT3Ks+pxYVA+ujUuwuQ672jt+pLsXuWrhGtyMjfa8R6gUq+qIS&#10;4V5VItKC3yvpcPNuwk+DVScbelh9naxi9ZaaPnxFr2Ll+ZczlBx5V/SzYKKK1RVU/YRNCV9XQ1oY&#10;/x7L3vEFdj2ke3pSesoSaj8l0/dcTko2fehM1UqZXQ91rJLQ6bE/8eNmzWPtm4TaWMmc0sNKXKj9&#10;y/TxoZqs8WFoNHdThjZbf1TqT+M0oSfV9sTWn9LGkEZ2cOhKyFEq3ZBmVVhLfr0PkukPGqbDqOdL&#10;m3UNKo3X2/dH100pEG5q6PWRkpoIG9EPu8Zj1duphHS7XnFiSJv/YsbFEAiCIAiCIAgiw6hYzumj&#10;GypWJUNjyK5KYcn0m3MLOWjYjZniXvU5tagYWB+VYsSuxO5auIqLkFDh4OVGvYCkJUfyfU4YFTHy&#10;q4E7qquMu4n77HzYStxfrFogMY9ZsfoBJzn6cVaPSlMXL57/wPt/spLpG9GQdKVAJWTv+AK7Hm2f&#10;ktINNaES6j01vPr8wvrnZVMulJbZ3QhXJ/iVT3xc0nJ55dVfTOmDylnvhceH3tnT36Byr0vj8lrJ&#10;9yFNzarbtA/SbOMDNqu/U1c4sZOVJ7wxpD/hg+1DDzFlr+RYYU+kzfBMZW/l4kthf9AwHUYlX/vj&#10;j3LxgvmVNs1s+8yS0M8m6Uz9EBPr+rfMx/RXQwqPabkS2pPKJSIIgiAIgiAIoh4Vyzl9dEPFToyw&#10;cKgj5hZtkmGauFd9Ti0qBtZHpRiRYKiCCNXB54rVCcICXlCMtwF1ayFp31qYvvvQqa/yWrGxEpoZ&#10;XcWqZ9Rf5Jcq+lmgu7TYr3zi474pKSYFfuSf/rBcysoMTSkjmX5T0uM7UJe5saPtU1L1qzetkpCS&#10;y5/6pD9B6We4FMPuRrg6gRxFr6G86oxj6YNcKAktFk5Dbgy5O6XYlJ5Lb3QpP9GjqW6rh3eFGl4F&#10;1neFodZvTAEfvsExZ6SnPOUzKYWlQf0UCEMvRfgJMiakM9p5rVU/tBQIm5LC/qBhOoxKfthP/zaN&#10;vw7Sgl72xkPoNR//RuuVrMQ0Fzbs4fhrqJ0ccxYEQRAEQRAEQfioWM7powMqdqaQiqoy5hx7sc+p&#10;RcXA+qgUI5INHeZrNOqOXw2EUpsNkFpSt743bHy80JgpVMWqjfVCVtO6GV3FysMvJ6w5UkU/C3TX&#10;27du6QnrfEydnvnR55711jKMz6x8OvzX/R94/09+Yf3zlTIScggtUFnfYA6hn5LyGob6Vumt9Ed9&#10;dCXkfKVW47nsSsgFkaNLQp24Hkh75T2sbqoyHnPR5L6c0khKqJvbLSmmrUn3Gh+8eoTyrhLypFUK&#10;jwl9pKd/IKXklD0cE3JQ6aSecltvda92LPzskAg7oP3XmOnEKyHt+Gbbrm39xKV7YYHGm0FPREIS&#10;lV0zhV6E8aKWIAiCIAiCIIgwKpZz+lCpKq8+fvqnPjBlTqWpWaNyCtOHDM/l6OFoffrQipUG5xD+&#10;0DuIe9Xn1KJiYH1UihHELkZoYCseVmOHKpaoh37YVeJXPvFx2XXRLn0rIWX8Iq1fWP+8iuOPPves&#10;5sQIVbFv37r1Cz//c9IBn1/xsBoTbSxBEARBEARBEATRjahYzunjl62K3VlUmpo1KqcwfTQO2KeP&#10;e6I192KfCYKoT4mtBCp2TvH2rVs6ATaMn/jxI/Hmw2roZFiN8IPYK1qfo6E2tnFiMkEQBEEQBEEQ&#10;BNGZqFjOPRGVUyAIgkgtfv7ZX/vwv39R4uf//a9KehSyaXNQsXONa79/9TMrn/51++8F5qY75UD1&#10;w128eL7uYTXwsARBEARBEARBEJ2PiuXcE1E5BYIgiNRiZGAL9/pvP1ISsqhYgiAIgiAIgiAIgsgu&#10;KpZzT0TlFAiCIFILvy6BrlEgoUsWaKYkULEEQRAEQRAEQRAEkV1ULOeeiMopEARBpBZevKqHVQMb&#10;BiqWIAiCIAiCIAiCILKLiuXcE1E5BYIgiNRiv/3NrvvKKjZMoGIJgiAIgiAIgiAIIruoWM49EZVT&#10;IAiCSC28hPVRyUHFEgRBEARBEARBEER2UbGceyIqp0AQBJFaeOWq02A1wpyFdwEAAAAAAAAAAADg&#10;7vDuVV73HXzcS1hN73/oif8/GW/4Fu3391sAAAAASUVORK5CYIJQSwMECgAAAAAAAAAhADU/oEhM&#10;WQIATFkCABQAAABkcnMvbWVkaWEvaW1hZ2UyLnBuZ4lQTkcNChoKAAAADUlIRFIAAAcuAAAEOAgC&#10;AAAA0CBsdgAAAAFzUkdCAK7OHOkAAAAEZ0FNQQAAsY8L/GEFAAAACXBIWXMAAA7EAAAOxAGVKw4b&#10;AAD/pUlEQVR4Xuz9/d8lVX3nC88fcf+Cmvt1MuZI9CTzmnPu++REE2Zs6O7jJEeRkzkitDMZSTfP&#10;TUNLEFEI3WpEUBRERIIPiIBP0KARCQ2CSAM+0IAGUJPuThR0hAiiBtGZuXO/v99P1brWtWrv2rX3&#10;rr2vfV39rdf7Va9V3/Vdq1atWg+1Plddtf/Vb75pYxAEQRAEQRAEwUz5n87YABY+fYOx3cNAIIVP&#10;W0+UuQE+29ZXdiXZtt6iPPyv8cS+bb0F0iFRpx7xr09xZD/lCLNjPM08zX7S4bKTVUpbReGM58mH&#10;42OHbjeL8sRe52BhOShc7IWy8oS/udU9hXJIyEdupx5BDSxFFZ6As2jalYmoL8eidHiiu+kCT1hn&#10;h0AU4ToTOzuxFNVLYuUnoc51ol8CSTAqZ+xKq2JvxeKnM88jKk/lWRfYfTyVzgKEseBMgDw3v9Jy&#10;OH6dgYVDgQ973NgTpYD2AmMKF7RELRr5FSUK4/HrXrzFSNf14hMPt0PdkZMtjIVqr3wwEuWVZvfC&#10;bx89wup5q7dtBehoNHX2dChlxf2ir8lOQgI4c0bycaOFyQp/GgAW74z42Hm9Cal4QbDgvBhotHSE&#10;E9ZZw6ad0+a3ets+wXuTphViPWAj4WnrX3z8OhvZMLo/ox+HFrttvTqgxarH0YU9bD0LOJH3L53R&#10;YgmwVyDnlCPIygLyr5NXRlnqvRnJTfYUSw9Nc6v3UOu/6XAUljwF1McnIJ/ok1H46EFRqzrU5RDG&#10;6IW3QLITqMOVP3vB1JNmart3NofqNlmx02MDYcY6jPLRPZKPnjo8IIvtlYQ9UV5awE2kq8jDhpK8&#10;aeMLDj1cvPC3j0iBBIchxQZBEARBEARBMEuKtYosaYVTS7G2pPHllhY8OFSLHB2ywmGfLefkg3+1&#10;avL1j4V9DSajVnRaHWk5pyS2Z+Uso1Z9uLE2S7HkkKIIs2YTGAV2DrXXYdoLloUcykKYfZ48kYzJ&#10;mb2Mhb9i80B7mOSUXEYW6imAnbAOdWlKohU+FgWoEF/TmpDn5acaVS1Wn1hqt2pN65bqNuGJnUPs&#10;kll1llOPeDG5YWHxTHIh1RUH9oTBpcOKJJooTFSynOTKo6RJt5D5i+vYZFzCdcwUXrIvHmXhawXW&#10;kPaq8rv2agHdCPZeJ+av2sOCPwEJrwRIiCd73VDCRKl/ba/6C9naoWO6qt9W+VsfoQ24eruUEOh6&#10;eNZpq5sVBKsB6yAavhig1F9o52f4X/LUC3xcsh7kHcp6gfeIalgjCQ7e+G2E3GJ/pajykVFuCnsq&#10;yyrZ2eOpMnhuS+cS7manSEYfWq0npjzBB+dqj/FU+3Njmi4HwCVwgQSaIumYVPl0JD8ds7amXa9q&#10;KzlXxFCjKdgvzaqCWNwYcDRB40mUIAqLT/pmZ292n7ySA/XgZ7FTc0N10q2ebW4En/2rgmFXlFcj&#10;lUnmehTRuarYdC16UFEql2Jz4fWQl6yD3BhSbBAEQRAEQRAEsyQtCLXIEfWKpaJextiedY4bCdsh&#10;qVjwCOwc5hZHayRbWXm4Quu6dOirrCqsJWsdJlsLsGzzJVa1FFRyX85pNWj4OlkrZ1tp+2tTZsEN&#10;f2gGwJeXQw+TZ7I3LQQwUow8yheoOqxKuDxhZZSFq5C0mqDkbq/Kr0NSUQkserHowln2+7K2Old9&#10;WOUAnGLrelMKjnchlUPzcX2WQ9ywiJMO5zaZGuuZV8lTwixsoiqHhDPMsrlWUclWMkrSKF2U1D4P&#10;5Aw0jkZn7IP24g0DZ0EVUQkWVuV42OpNntSwAlgIc5s8yny8MVgqty/Vre4LnrqnhF1pspzlLE/5&#10;+B2X3WQgDjF6lPUgWkjqjxhVkiBYfOqJw4Y+SMOmAuwZl2zIcuMJ60ylpZv4jKMZxLoJnGyKpLqb&#10;jYfkTJSywr+em2xgxKgx8Hh/FRcHz1meRj0OWxI/rLqnPFPyZJFD2pOcnlhPr9ZDs8MlKBKZe/9d&#10;MTTypEvgXqSxSIc+nlj5qQoz1rOJHLg7spDcxyWSWxICPCcojBuXSazruRalYUq3g+cQt1gY9MhB&#10;wbATdk/LR0aRPbpUTym1xcIeSJLrC+rXYw95yTpZJMuGFBsEQRAEQRAEwSyp1zBplZIOK0ta5KT/&#10;/mNhw/rHX4ytLMAyCR/syopUmQPYUsqXTBbgkAUYECYJazDf25qNBZhH2apMKzpfDFueWqppXecJ&#10;qzD749fZ606slrfY25cWBgJSD4XWk0I5i9yeFNI8VntKRcALMzakTTm7pQonCRULl5acWZp6kiqg&#10;11Qtqs7BA3aledlSQKoBAWXOYapPEioTohxpE2Zkz1nAq5G93bXNLh1yIi9ApS2CCxlWgORAnjrU&#10;2Qk4lgS7onJjdjg3OO+yU+ev4vaCLlP/vJxkWSx2EyuLBXDzw6rSgID0IM/EAjjYfXGwcLO0d0/b&#10;Q/LRoTQR9VYCdJm6S1oU3cejqiIFwWpAs4YpfSf7m6TeNWjMDD4aPE089RHV3Cz2iKV3VNUvaPCp&#10;K51g3y4wN/UXdagU9j9TmRu5KYeUSRpUZQQbV/3QC1DtC/DxP59Y+eu0dkXqpEL9dBHIRMx0qGnC&#10;LiHVVXW9dUVxaWket4nGfXCQs/yNapa3RwVqgNwIcOiPCjhYrNdSemAw9PqwHhjc2Q63V08R+lRF&#10;UWDLMB3K4ns1HkVJfn3hbx/xopeuB2mykmJFSLFBEARBEARBEMwQLXsKY8IWPAR8sZSM+Cf7Moca&#10;M7LmYbmbuVVGqUKejxlZp2nFRSzLM09lyzPpku5gh75+szWh1ni+FLcAC11Xsuw9TQK5AltHVYeK&#10;2vJKW6WDForsE6z0KIOfwvYc5lE6o5L4vvTJSW66NBW1QOoAscrZTlG7KVul8ijTGmo309Gwkzlg&#10;dzerLlk81jy9DlVmuxEYpT7gwInYg5KcZHlKzjA3BfSWK+HNr8TfBESqsY6yCpRQogCe7FXzskMd&#10;Jh9TJGvFMwWWIWflMy75SSdicJGmIRWJKyKs69Irq9ShH1qYyucQCHgqu0eZXd2hyko3i3tKK6UD&#10;6hC4ZdtdqOImeherXqOjU+vue9iMHHqUnVp5BsHiQxum3WpeqDuIhX3wtGaPkXFJ/58uUU+zFXZ1&#10;EFo+zoQ9Bx3aQOcWQzMCPvRWwp6q3HsxLEBCOStAcvY6iyxCdkoLPrvZIQ4Uz6e/wWRyYTv05aqn&#10;94VUy4Fh6s0vx+qceqB6sbD3CrF6lp3y4KwHAN0sLlk3izB7jV1+aKjG6kO7fUqORQqsTgT+XGFI&#10;UaVUnsQyJ4xdlUZyoTB7BXBgLx9H2muuxiZNNqTYIAiCIAiCIAhWDq1etOwR9RKoWgv5ukgromot&#10;pDWY7JlFRttrzZaWc3JjPebLXQs7FuurLANnVmsEfEmmta4FTvRXMlk2sz9+nQmseh82ybJCDlIJ&#10;pcYmu5bcvjZWtkYKDMNLVZVEJYTCJ0EU5WcprnBu12EKFCgJ1G52Roqt2sDidcheVVopcSoSsVwa&#10;i2QOXd41OxnqdbCT7f1iqz3XCCxb/buu17kqVjmYkTAZqq48B6tb6SOqQ/Y6zMPLGVvoHJLPSHLB&#10;t2TSPKfFa9hKRQEE1Zhuk99Zw2+Q7oUderVzg7AsdYTNr7Swax+VpOvqqqXygEVByl/qFbxpo52X&#10;Q++25lMUMggWGbVqBigCjDNY6Ca0fP14F2MabZswsXpPX4MYoyIBTSUEfBDDYp2RQwZGjaXqLMSS&#10;J0bC6kr+t6gqhzM22GDoHVZncWfXJQl49zS7ZetRjnVSAslHdvL0LjmUYs6dBcMKIO2Svcjt+lC1&#10;z9EWkDaqOQgIcO0+8ljmhH1iMgcC/pZxZVSSk+33yiyJH8poV82JlESTmg9ZVSqveey5DmtlSKWV&#10;hQCxqQK3up4roz6vJLtLsYX2mpRZBUKKDYIgCIIgCIJgTrBWWVquaOmiZQyw7GGpUwcsyg+rJCyr&#10;fFUmZ5ZPlV3SKqspD2BRWIs6YRbPloDh/59ohyxr/dBQgD2r5eXCawFRlV26IZ4eTg6mxuqQAKtH&#10;LZjJXHsFhFbpvudisVSXWcemqxZ2mC3FlzyBkqcwEKXMsVMYXZ3s9QLVFu0pQ3zkDwQosxy09AU8&#10;5UxaYqULuMVXwnXCKgc7l1bI1UnZE+YshL2WTLCQRWEZVYHSR6Q1SGlVKtkJkEqBZByEJRwUbtLd&#10;s6S1APNhqX7Yy0jF6l5Q7aolr0nb695hkU/u7GqF8jGtwfV09UELnFp1PYP7jj/5eLtVAX6TXiZh&#10;F7tyDoLVgDVa2jOtmt6h/qK2bV2jGpmtSdveVUJpf4yEUvGqKB/NCNhY6m4kJE8sPt4uDbY6EWHl&#10;oNFVDuqzA1G2TYtyAyzqxamfdsHLWRqnY6kMPrnbbJtm+cyeG80HNK1QM1yXX4tVESVUZfqcslSr&#10;HFJ7JPGRR3vlYIdKxSmUQ3pa4GLrOmdvxiS/Apn7TanKrBIqiR5XUg658Jo8oTYmHVYBSG/ISpkN&#10;KTYIgiAIgiAIgrmjVQ17Fjb16sVWU7JodYSDnFnnaAGmNZKMWHypltyWrUIxnu5vv7pdbtXSLu3l&#10;L632DI9lQcv61lfjlcaaPjgA6Y1XkCBb+1RGAjmKBS286wWkTu0Lzvow7YXbba1IOZMxORBwkbQ6&#10;1Do893RsOZoOU1qdlEMumfyVyQn+f+vuYwH2UmDxUbZkRSzOWvD7GbkRtsT1m2Wx/kaYXbL87QuM&#10;1etIpnewtHYdwc6oAlMtKo+/aCYR9sXpy6dAQtUecKiAYj08TDNdZlfaOTKsVDPF6o3zUjm6TSf7&#10;F2OJUqUBdmIlkhJOh0QR8LDdPiyy0zXUAOhursnKYm7eGS2KvsP99dOprSZJwvJfXsJ58m9O+aPj&#10;3vPnl37mI9fdcsOtd9/x9Qe+AQQ4xEgUDkWS4GCmGsEYjtirF2j4JQw0bI1yMmpIpDsQxXDHIXt1&#10;EEX5GGixGt+YKRiu6UTqehg5VBfDB4v3INlt9HM3O5GfuorVoT7ejQ/OnIJYwpxOuN06bJoEB2GZ&#10;czn009rTOvVyn7EhK/IsjOCjwVI4HWZh5hGb02XhilRFfnVWCfosrO6LAqArVZ0owCX4O60WS92q&#10;Pn0WwyK51gIc+jBle1KxF5ya8usrsbXYamGmMC8VFjt0u6WF9HCSX7j76IoK4VVvwopDXrKOfUix&#10;QRAEQRAEQRDMFVvVaIWjlQ9hGYl1u4W1LlISAr7gwWILIV81Gb6GNCOLLl8aWZg1mFZKbqkC0mHB&#10;oyxnLdJqfZbz2gJvi6lXSRm0VbQCLsha2DXWJQcFWAYrIT4ethW11Ng6iZWKE/kiU0tEW0ZqxVgb&#10;bbWpgDwJiOTAXlGSYj1ssinrVV+dciFLPuy1VveFvR0qScrT7UJulpvCKoly4IpcazN/KooAYCRW&#10;aU+wHwG3+jS9tS6kftnG/1G0EnwxkjPgZnsXESQaEqvKxH5SLSPWsuZSVRNLIN9T4a5CVknkmYks&#10;FTI2owY6TwxFKixzRnVCxaok7Alvdb2VynclQs1enlV9SrmQD2H6lFoFfUSQ6rT1OFta9tzrWtew&#10;WP1nsX+u17obxjf59wrygs2LY9+17dovfu6hhx/6VuuGA244F8mDg5TUO3ygs8HEx1VNNzZM0R00&#10;iLHHonHV+5rJfITx8a5hfYrxUH0Kfx8DCWuSsmy3VT7WoVxAtEyIAuxAgMLIHxhgZVdu7FUMyqyw&#10;jOy3vNK6rWbMkahfK6w+y0lT7LgwyJNh0zgwnMDodpuO5eBfFbDhRZfGNXrt2SzjY44NUNg1QDEQ&#10;SX71gDlgZCrUDOVTkuW81YcyOafXXdkDFw56QpCFKPP05Bi1x65nBm8PFsBIQmJ1FWlfP5BwKAVW&#10;Iiz79GKsDiGk2CAIgiAIgiAIZkZa7zm2Ssn3WhTVUYl0mBZC1VLH106yJ8+lMG4csh6rl1i2vEx7&#10;Lavk40s4sHUdS7it6003ZGkNW7LPC7i0WgmsWJJPk1x1XZ6D4bGWia/57aSspaV7ZocKW6m0Apex&#10;XnWbs3xkr/0rtFYvjLkFBwUohuxa3FI5toKtNVzcfB3LoexVRfmbsyqDrVSVoa2Tq9VyVU7C+WVK&#10;MiYgBwLEUjObvbqwcF6VHAuB9ILnoNdLJZGYMssh+aQoWZph8DyNwt7OcudUpGXgM1aec2FZUXU3&#10;qWECEl7rD/hWxoTfO+6vyUNqk9I46BdYPGB3nz6oMH2N3qTed0b1zqyd17M1n7nXzB+fd9xn/ubm&#10;SmrtvJGEhEVWwUGHj4HWCxjxfKIxCzOFRkL90wAjG8OULD6UWYMn4F2m6h1Koi5AFL1A/upldBn6&#10;Dn0Eo7ohPuB25WnJOYsPmBb2nmVjnf7nQFFCeSrsaWW0LtnQVa3PZodW2vywC1zR8jzb0GTdDOuw&#10;acn3VJeuVDVDGLyi0rxjgw+XQG0zBBHQ3QHViQ9Weh7QzTIf9qRSuI6yMM56KqhlVkvOoX9/oHqu&#10;0Lkom5/LkuvrBJ7P0oWI+uqS/Cokvx7yknWgqJBigyAIgiAIgiCYF1q6aBmTXjCpY6tDX/lYWHYt&#10;fur/+yudPVAtq2p/O2T9KSN75Qks6nylZ0ZWXByyvGQvsdUF06W9RENfBhOoHBQrO8bkoO8YKApq&#10;TzN6bNpXK2qtollhavXoJTFkSQ55IJEtvA1yrqPs2vNDP1e155IJpPyVCXspCxi1+Jd/wu1Lzkor&#10;EYGw8FQV0g4US7i2myCrqvDFsCXx9ygt9uQjXrzZXzTGX/VJANzZApvrOlfYnS0gf4Vzi/ssBWqW&#10;NMpWzK2RdhVh1ei/u1VdiB9aQC8gE9haaaxE2b1QR+DQ7fQ185ecxJ5e5r1PlgT5kBsJ5WC32LOy&#10;AH2QRtUo2Iz4rS3r/vKaD1Ta6kQbycmkyDY4iLD3WP29V+8dtGSNRdakNQbSnvVXilqtIwk+1TxC&#10;j9Af/HwktDD+RJEh1H/QsoDPQZUbe2YETsQA6N3TBkPOpVFUf9PSSdNfUOTgI7bZ3Vm52dmzmdTg&#10;XAPDUMuFI6Brt3suj9XsnM/RSw7NQBI6c7vv7bqgvi67NJ/i7aqpeewesHo+2V6D1VRu94LL1J6s&#10;vKrtLhClBwDVP/mQ4dbqtloUeMBuEFCkrf5k4gFLQoA9YS+qRVFO8Nyq5H5YXZFfxW+8zF6MTZ8j&#10;kBQrEVaBkGKDIAiCIAiCIJg9ubrKWiWF29HyUvvMaIso2XMH2T1sKzdfa9lJWTJpecwaTFGsewmz&#10;PPYlN0viF/vSWgvsCtdnK4HVddVE5UlUHss+hyj2SiI3BVheJighe63Yc4v2CgiFG552XbLLh0vz&#10;va1Cax/bgyokJWTNWS9rtci3JLZGdQUhxeKvk0oUqH2qrFgSqzLTubhAHFJCrygu3OqKw3T5ClAh&#10;0lUJK39PrsMqanNVh5VWmwsogMVj5W94kjbVlVMUluW0pV1FUA+qYfZUKZWvSyMM3EHsLuhYLyDs&#10;bpW4gIUol5yqPUb6kTodsVKp1IM4l2doLYGA38fKPnt+95T/8Im//kwlqU6xkQlZFZkHBwU+epii&#10;Z83e5VEGQ/qL95RKcaPZO2rzwFi0ZHcfywSLRk51DfY+ppndB2oZqy7pnY4T2bDmP1HoaX2MpSt5&#10;J7JUflglpFRpvCUVeD6WA8lxphvWpVLnTYcDINZFw6GQdtg03Z4wQXKmYzmnJF5dRFXPA5m9slAJ&#10;ujTtT67eUK6GJvbUsImwPkyp0mqfpQC17dVInlaZGD05Fb50dtUYAaJUToXdwU4EGLWnYNj1GMNh&#10;/n85ZOISbY70Vomw+XcJkj2k2Nny0rNffdLVOz91/5f+9vG/e/JnP/mX2W+chXN9+v4vcV7OXpQn&#10;CIIgCIIgCOYKK5zCAixgWNXUq5dkV7iyuINWoYqtDlOG+vENGWuH6hCfGp0Co63N3GIOWpuxrmNN&#10;e0ItlWYBEwFFJqfairc4VNgPl8ISdj23JSU3JSRAQl+HC1s3EmDN6evqCtbbWnILyu+XsOSW+ysg&#10;+YCAr+orh4xlJwKKQRJdNYceW73J5YtYEyaw6AUiD6jStHC1rAhstRcwcagq08/LicyozLFU/+Fr&#10;masMldKhPbUk9dP1VgvojU7SKuCKiQXIkwB73Dy8FOX75NzkxfmhzuK0JBlI+1kWC26H/o1aDc8r&#10;jfrn9lnYG54hlUd3cKu/GOsWc9Ne+s72WtbRrfR8rLt5WoMM6bmSM/ApCjMDfveU//DFu26rxNSp&#10;N7IKNfZgREOiD4PWWXzgsgZMALt0VW/n1v6x03cUziYdc3BRz6Jo/zZ4+gAonVRDpboMGXp4aYQE&#10;HzktT+87RbaWs8Ialn2MrYpHWv2N6mQ/b5bQUGcsjAmdbqSxKI/XRhXOyjYGkjWzQDXjsweMwEnz&#10;i9VIZS/AuoVxTE8OPkZZkeRJxYJmdr2/TJRyw6K7QFgWSq5v+JKzCoCdTNzNjBym5xMlFEquqVCF&#10;9zABCxPrF5ULr6IQZEOKnRW/9eevuvCWj/70uZ9/5bFv7Nh1+avfd8rv7zjmX5/5fxZu/UL+nIVz&#10;cUbOy9kv/OJHKUnhFgRBEARBEAQrRbW2YfUiS3aoqMrBsbC/2GKHvvIxcK4XQmDrK1nqF29lqexy&#10;45BVme9ZAJsbyy1/+1VL2aVXXMHDZlSswm6vPBWWc6K2274WXi3tcouMKka112qT8tSrd2El18qQ&#10;2LRPFIeCTNgTlSfxnC0rHeq8BFwLWDoFh5IDXHKt3Kg0Vr841D4mJYByw19vdXlWVuHYlaEbyc3O&#10;vvmVFouRC1dWxKoSgDpRFLib5E7LVrEk115KqASUdNgURmvnwWSxA9KOw5TJ5wEXS5Wme0F9SmYi&#10;QJ2r/tONxi6NlTZwhv8XNmBRGDdpsq5KWJhOxKHnZl3M3awB+ClmXTm/tWVdL+/D5hsZrsYvFex+&#10;aM+//Mu/5Ja9+x65+o4bc0swFDoCjZYWTi/wvVq1zSM+BFnb1kRTyI6p5TvWxWQklfcU/SlLQ6V1&#10;K+sa/ncpuhJh3NQ9iaVP1fkMwPtjFfZfyVPm1QjpU4zlUIuAU8G5Js1HV51P35aVyA9TWIH6MCW0&#10;ABdI1WmMsklHUmwtp+oV5lP8wQCY5VXJlOHk6vaZm/IhB0+lbG06U4VrvNITAocW5fqvErquaklw&#10;oKgyEnajnUV2yOVaArVRHyJI2qt0WNDnYgmEFDsT/uQDp+9/8ge7HrjjP7znhCJqnnB2yrDvyR9Q&#10;niIqCIIgCIIgCOaMVizVukUrFgK5McE6pw4vRWFMdl8xEiXdR7G2xPI1mK2m5AynHvGH52/a9Y3b&#10;H3ti34EnH4e9Bx699G8+aSs0VsJSAF1jXXYoCTUPHO/aK2GJqrVnrrFaOH00VrEeqCxJ81Usi3BB&#10;SbTPA+Br0WoNr0Ni3Wgkt5RJzVJVsJfEIInWtABPy6ESpnywsBD1Fa8ZidI6n+pVDVOlvsK0Qy1Z&#10;CXiGVkK9rKRymsMRlcyhU+g1WGXrnzG1Gkin9gqxutXnEd3HYpWDO5uuh4MsKaCwDrXHOUV1wwqT&#10;W/LMR7EKpNjNr9SdsuvSDaViJcti4dDVk8ruNW93c3v9f7vcd/bSLKSuKoksb7JX5KhAaxvqkkBy&#10;F2WKYvROl+/DfuMb37j22msv940Ah1XE8I1sixMtLEe/+zQFCil2775HOGSfLEEbPmBWrdeHOLXt&#10;CvUChekp0luH4Q6WIUk8oWl2jIr0QUY2uphPTLbnFBoSccYzzwFLHU72Ks/6sOrUGoRtX/3aWOVZ&#10;hwdAJnk+k0H+RSY6I9eVX0sTueXFq38dy4wpzO3Qv7xIcuXquEZGHi6Nq9aFE6YmGW0I+xQpHyuD&#10;6pCAhys3d7CcIQUoAHsf3DRRVrF2WA10ZlHxsNM2yAeLl1YF5tCMJPHz6lrYS4TVPv/lrvhW7Ax5&#10;0/UX/vf/3//Yfv1FhX2lsPL8j//OvrCPi33+oI+tyHYsdv/tvcNyeN1l2/d8b++PfvqUzvLcr59/&#10;7If7r77n5sJtpXj5X75+/cX/5f/64AmvufxEeNUlm//9Rf/pd992ZOEmcDjs3ZsK46xRvQ3bqM+t&#10;17yzSNIvK3WzqiucYqNZFnkGQRAEQbAMX64srbLcWB0qtiHFVody9tXUkj/Ghn0pKuXDuoi1E88Y&#10;d9/03K+ef+YXz+757t7d374X9h54FMuBH/9g65U7TYljkXyCS7EE8rdZ61dlLeDhygcHt5tbI1Xl&#10;UPuYg8KKrfdmIUqrcd/bWlEyqFsqCVVCpyROX7cv2/uiVCtA4PJtjepZLfmIPBW4m6ECkNYrU0vW&#10;ak+U52/+/hJQlZySa8nqpWWBakZl5aVV2KXVunI8sORZ+VcirKkbXCw+UkYIEKsqUsDr0C6TWMK5&#10;Bkps43AJd26SS6h2g7KoMod2xnJeIZYaAxVLgQk7duG6X9IgCBCLz1aXU6lttUCi1NdcibAwew7x&#10;JwfA4YyqbRBbHZJ2lpXzx+cdV0mnw7fLL7/82GOPPfvssyXFEuCQQBU9fCPz4nQLyNV33MgyRK++&#10;5lJs6LDjYo2Z1u6DvAVo8y7FWkuuoyzg08qyWE00OTh7D7IkPvsYPmGZ3btM1R/pOD7MVjNXgsPU&#10;vwaeosYyAc7i+eR2Uwkzz8qosF+ROdRXJHRRVVgXnsWOZOkqilPXkiWUVzoo1vaAhVgvqlk013Cx&#10;mjW4WOoz1SEO+gsil6Crc2xww05a9gp4VpZEh/gQxjk9mfjdt4CEYMax+l3ayoG9H1oJOVSsUHLK&#10;oGvZbm/Fgl6DZS9NNsFhSLE984Yr3vzr//7f/u9LtxX2lYXyUCrKVtjHgjH9wFOP7/7be4GAFKiR&#10;NFMV2Y6FMiyMIDtbOtfef3j06X9+FsuPfvrUrDXEdv7tXxz1qks2v+byE//o0i3r3vOfD3v3Jtj4&#10;vuOkyQ6UXFdKik21V+BVO3M1llOsiBrLeYddOKjRFsYcxRZ5jsuOXZfneY4LyYsMgyAIgmBxYFli&#10;KxPCrFXyqHrFYsuY3A5KwoKnPjTSfz6Sjz5E4IsfAqJy0KLUfVhHXf3Vm5isd33zdrOwQmZ95an+&#10;3TnHPPaDfc/96vmtf7XTNCNpglvsN50knrK3AHaPssMUlrOojWb3hEmWxW4Wz3PJLn/H8tFy+qRa&#10;eFWYVSXrdtaECkhEyw9xS5Y8lezyl5tHVXbpbmnvC1eL4tDX8+yrw6QXKFtywFmLWFan2CkthWfv&#10;5zIfuZEDdq11uQtaFXNqXTIF9mLYEhpn97T95leaP2Hs0kcwUlcEtHe73YItlSxb+dT+Zqf+ZU+W&#10;OlxZWmPbyBKuUux61QaoMelK1Da3T7cjlzC8H1We2GtRVXbbqwGobejQHezmcugaiiWXT6MkffGZ&#10;v7m50k2HbGf49tWvfrU69o1D2avjIRuZF6dbNLZ+eAfD2jM/t9Vu/iGCHddfiiV02O7QNVLDtsD2&#10;DRgt4FOPtW0fP61TqJv4MKXYHPOpA+aZovIJTt1N4ilZeUdb8hSyc14VQ6UqfARdj7KBD8tlbIGm&#10;xRaGnQVSlIqd7O1ITtU+abUcJru+tJDkV4yax5MPswmjEDXGUENFUS31mGNhzVkax6hzn7yseLIT&#10;JqDaxqgf78KoU/gzgO0x4kAO7P2ZQZlX+ZiG62HKk5JglEP97GGxevbIHkUIp7dfCx02Hc5Viv3D&#10;d7yBoeHS2z5Z2JvguWPX5Xju/tt7H/vh/h/99KkURQ4Y02HB3n94FApjRzhLS85d+J1zjvzJL356&#10;0tU7C/siQKl+8vOfUsLC3p285glwmKJamCzVMAbmwB3HSDt53WXbi6ir77n5uV8/P4c3Oofxb//i&#10;qP/rgyfAy//y9UXU777tyPUX/5fXXH7iuvf85yJqpaTYdKcKiNLrxjOtSfJnm78ay0mHXTiMbLTt&#10;yTuis0y8TV+AIAiCIJgd1eKkYdS+WrfIngLyd73V1kgc1itJO6yjLJD0WTcu7cnq9A07bvggE+XV&#10;X71J+VTnOt1WsJJT9+575EdPP2lCEoculWI3ya/WXgWx2i/Jqeyl/bn/khEHkSuzSpgCnrZyYCHt&#10;S03bC1abrDNd6uLQworFkjyThbUly05ZWIsqiS9EraLcYlWnxapSyVngSRksB1/KYqnczKLkSwm1&#10;0FXmOLDncsDydws+HGrvCbkRZtdlnnKEBNMqlSyqQ/2CTaorAnYKv/bN/sEHfTpWn4X1qpOMUpEO&#10;M7t51uHAaoMa1puwwquXnmX3S42EQ7dYtavBuKJkAZcwZLEw/Wu7/7suLcRvliX0Tqck6r+EZ3QX&#10;jn3Xtko0HbJdfvnlZ5xxxsDPEWAkauS7sZyiOOnicNibj2bUsoGrfge2UGNTeEGgSLsf2jMZRVb9&#10;4w3YekHWztWArQ2rbTNAbfGPsbpxCZxz1dWp8lHa5VE29Wg05nT0HbrhCetKn4TPAlaSujctixVk&#10;pZGWQkq+7InXXbadBWbFt/akcJsUQAGaZZBFUblDeknWL7AIJ+y6QDIoVQcMXD7ymCTq9Wk1QGV6&#10;oBrH/PFg69Xv2PWN220eTKnIx0+h3KxKvZJx2/qxt1eqK6RT64e/lJCSqxh1ISuLLgR0j2oHDqW6&#10;5tqrWBkpdtc3b3/u18//4TveUNhzuMGuLZjow/7AU4+TKr/lGPFJhwWkwl8vsg3biiSC1kbUlDLQ&#10;lXd99pN7vlAYYceuy29/5L7/+uw/AYEpX2F7+p+fnSyHa/Z84co7P1sYu0P9pJrXbUpRLUyWahjN&#10;HKTDttw42tuPfvrUyIY3Cw49+4//rw+e8KpLNhMoohIv/8vXN9XYBZRiiaKSCcxOjSVzbXNWYznj&#10;sAuHkY22PXkQLBTMj/mfNuGxH+5vNmDGVXt9bLlxZSn+KBt0Z2X/RB0EBbZiISAVVauytJJJ0mru&#10;KfFUhykgTxLioByUSnYWQrUDe30W1oxadLGmYi+B1ZXWw97y+md+8ewn7txlh26xWF8hy42Fujln&#10;Rlu618nTYRVw5J/cFFsFMKYvySbZkZWkYMXI2pKVvK+upZFVYfYSRk8+fPe37/3RM09WUScdvvvh&#10;PVyCheWWqDXZ6lUsLJSBgNaunJqFqy9Tq0UsNbnVBVx88HRBwezEumxHZbImr/KkMOw9bGKrlqAk&#10;90Oz+7lIsuc7e7l3LtQ6SsW1K39VC+WRSkisPjJLNSbVldqTDkuds08CigJZ2JI0jLNj2ekWHqte&#10;1yOoc0puHYEbnT5TgJ2byK3ZWr+OR+eSrMDe+1rlcKK/mKZYMsFIrIctQFRK8iZ/PbZRkum59ouf&#10;qxTTQds3vvGNY489tngfNt+IwqH9u7Gcojjp4rDn0Qfsdf4P79BhU41dNHb79xMm24qs+ocxx/U4&#10;29MRvN0WWKfAgTafjHlYbd7D5sYwXh8aqWuQP32N/uLvWuJpp8s926n71BL66wiDp0bj7lmN4nWX&#10;bZcWN3A78NTjQ3WVvFrqQyZim5EJK1YBphuf/Stj7aC5m0Olsgt0udmmKkmi1AOzJFOJz+ZW2z4N&#10;aUoypMaefPiub9xOae0BYKt/BSKlJSGH7P1OSU2yhQ8OSqvpLCXBk1vGoSdXwRQwB5WfKAVoAyrY&#10;9g2HvGRdkl8HMlsptl0STdvAB/0duy4nqqk5DvOHS2/7JLG0DM4LRSyQEId0SLj7NjDDnN87/+hf&#10;/vr5//38o3Pjv//LP/3yo1+rssg2jETlnt2ZWIqlbL/81fOUs7B3hGKnmi9qsoXJUg2jyGGkDiu2&#10;XvNO3CZei07Muvf859dcfuK//YujCntBU41dTCmWwEzVWHJOX/udpxrL6ejdXOBANIgVxhzFFnkG&#10;wYqjpps2zRr6o2OaQYrDYcYiq7Tl0yKpmJsYZmf0pxoyX3ApVqNBYVwE5vAn6smunVR5E8oZK0My&#10;iUF4FWFLFwJaw7Bu0ZKmiG1aoF7kLMESyAO27PGwLUcVVtTpG9SM/58PnEHYlmq1TyWAan/8ul33&#10;33bgxz8weVSyoF5WlXgqtxROh3JLzikqD2zx1zmJTZJrIjl42FaSWka6Iml7IOHJtUwJBMxia/gf&#10;PfPknu88YEk86rHH7bfIqlUoFtl9nUkJq+KxBz9csugSOHutt1rY86mK5KtcW1W6VHfgx4/vfniP&#10;/G2fFFtWxW7Z+rF3UJI/fNsxOteOz1xmw8idu5TkxcevM5lVX4z167WzkJzCUICTXdomIZ5b1nEu&#10;MOHVFViryc2VPguWhEP82buwuCSsePLD3ny0nVriFM7yz1iWpBsTJFlE1EioUh0mEVY/yaUbyp6b&#10;i5FWZDK6hSWI2F2jV6pVOLIoiVmIZU8HlAOZp1P3xL855Y8eevihSjEdtF177bVnn312dTBkwwG3&#10;6mDQxik4UXHqRWCHf4Jg13235cZCjSWsLTmsLJJiC+NIJks1LmrDqeXbNKHJgkGp/g/6AdTqrcJV&#10;AOgaCtRYtvpzBbgaa0b6hb4Tot6X+ZtR8x37lG3Gkj99bWtD+R2fsgBYBn2BAf7wHW/gkZKbMvj5&#10;LWmRdaVVM3j9Amw+oVvYSUZZ2KcoG3+YMnx2sPGHuuJisRBmtFFA1euH+JPW3DR8bT1i7wETi9hr&#10;dKoEXDJxH/bJwZLrPoJnYmfnWQJn4NIglcp9LMAeH/1rDsbazZK/aeMhL1kH+YuxCv/GyzbMSYod&#10;9pydKJ6hqYuBW8qH8LBn7sd+uF9y27DzDnu4p1WxVpnyUf6tn7vkpr13FMaBOqw2ogrnjuRSrKSx&#10;5jZs7XTz3i9TzsLYEbJNVTSsJptMlmoYeQ7SYfd8b2+KbUHO83wx9tCz/7j5uusw/v1F/yl3Xlgp&#10;Fmanxuos3KM5q7Gca8ptWL0FwQLCYJjmR8bP5lyZHAiobXOoAFMPDV5uGIu0ej6j/zJJ9dt/9ee0&#10;9tGeElKeQlZuoksYto1M3gIFIIfCuOLM50/UqvyUSUdaUo2VIZ74F8ZgMbG1ShcjC5t6RbcUqwWP&#10;LLXSWkVp7ZSM0hB9EUWn5olFDrKYD4s3CZRSVE9Yt+NTH6BJm64HtTxquFJZaZeSUxWQtNcUWEWd&#10;0Bzc2TLRuVJaSMkVYD15kkuuLgdUJ1VWdcD2J6w77aqdlPboi0+3y3T/Hz3z5O5v7bGEIGN9gWIp&#10;Nw/veeyBAz9+3HJWqciZWJ3dF5m2jlVuvu61ZTCB6q3YeytP6pnlOlWKA0tiznvqEYedeyyFefoX&#10;z279+Du4EYR9tBi67bjhg5yrOui8Wf3kguxJdXVJW3Hjrvtue+5Xzx/25qMrH0gOztHvPm3vvkf0&#10;qU22Hz39JIc7Gv/ZjZscBr5yOH0mEpuKJPr38/Tao9KmrZl/d2730+389GVUS9UvTjr8sLcdw52y&#10;031kp9US0EdOPPx1l5yhM5qY7nqrSQzeMGRP247PXsbt1oSSb4zPu75xey5hVxH1Ntm1/Nl7z6rk&#10;0iGb/UTXqO8PdPHhRMWpVxzaBnfqwI9/UNghV2NpVyJ3WEHUzlOpOsJlkqrIql8YN6p5xJt3Ckvj&#10;U0BGO6TLEGYwlBvzFD1InorywbMKJxo5E6DfSelrzoDmIGN29mV4/paDH9poXEufRnH2YaSrgCzJ&#10;6/LvEjQgFh+psUtSgFeCBTRxa88l1AqsWVJYh/UZzZi7SYf1gMH8wp7JhWHHpyFdrKE5Cwunlg7r&#10;WmrloLtA1KlH7N1fq7Ga3agrAo4EIkVZVhh1OgLkxtlV1KQOY5cbUQ52seTPhcih/lasfrwrIRFW&#10;gYWTYhNaL+XrItyw5Fueuf7urfYx7LzKoTACdpaOhXFc7nzsa6d+Ypk41b7kY+uy6qtcB220nsJZ&#10;tCyDKeGdj329MHaEM6Y7Nawmm0yWahgph6rndH7RVfeiy3eK++L33vG611x+4v93x58U9mHoFVqp&#10;sYssxcKM1Nh0ljmrsS0X3oUpky8sXFfLtiYveS3RnH24ZVAdDNpIwgRK16NrE6AbEtAklaZpZatT&#10;DJtnAbeUpBf2fG8v5x054HBGyjzwu+EjYTYxvaZh746qtzCuOPP5EzWnGNYYcvDhXC1byqRjhlWy&#10;QVvh2YTm1GUKm9sfBQ8SbLky3KgAe1vnaD0jI0uaPC3rIreYmyy+HFo6dOzwDPtQ7IEnrS1Z8nrt&#10;Z0u4pFG6NLnj0y7FShKVNAnLFUzZ9QFZi5JbncOSD5BKe+zubwEg//RpAu2zd2a1wDOUIUYvRuUv&#10;PLx3/yOPPb5vx2fthdP2zd5gVW4n2z+hW8A/yPDcr56//eE9dijIFljBEmZPGVjHUh4VibKdbp/W&#10;ZXlpUuzDe2zNqZ9AYTEvlZa91Fs/ESW8+is34cmJTrtyp6UliXxOtgDJTRD311ftjOnUnvwDX/zE&#10;M794lrTwo6ef3EoOuvzNtZzKtUiKrcUUBXKkipqPOxexWz+8Q5nvqKXAD3zh6gM/tjEqWcSu+27D&#10;iHNT/BqSiYlH3TPZ3ZBiCx1W4IAbzskyGdXpbvig1ae/lOfq+VN2uo+8/V9zU7BzH/2O7Pq6CS5W&#10;bDoR3Ye75vKNaR/b1u/4tLVAmybUuU5brwllx+c+aEqE57zra7uxPLj8J6Smv5ZLPn1VpZUO2brI&#10;rF18OFFx6hVHvzR49LtPK+wiV2MXCjW8ybYiq56RiupYmGHN92rDmjLU5q1fbH5lCptPHcUIUyXH&#10;ohyytDad1TNaQs42MXmfWgbGhv9QOO/yuc9O3cyzGzw/8+xX1fugjVitEQhb30/lrK9RMzV7BZai&#10;RG7UZXrAnBXFXreDABO9wtJYmaQ0yzA62Qzib8uy17ikave5CaxOSK7Y7NXXamojFmMt0Voql241&#10;l1XnZZTz85odf8rjf3GURU8dGKuS17/ZZVHsycGjpLfqTVgFUlgsnBSrQby5JZ8ULjLnwZ2otG4c&#10;eF5lXhh5FldCLTIHbl1evfz7H39/w4Wbc8vtj9xXpR+y4ZD7d+Hpf7a/u+oyh5G/NltACSlnYewI&#10;5013YWBNDmSyVMNQDrrXWl52Jy/JHDjs3Ztec/mJhbGdpMYuoBSrfpqQVDqlclGQF2Ceamzzwi+9&#10;7ZMUILckmlHN5BNAh1XFdqG9+/cF19WyUYzCP1hdDJslH/vhfmYQGjkDbLrL6v4ENEsm48AceofC&#10;tD8XsiVnHhC5BPzHHTpIMu6cUkAV5SVZBKgNiiRhetj9GlZs7N3/RD1ZY+AUw1KNlSHltC98Nezt&#10;kIqb3q7G6mEj1Nh+seUKa5WGHSxKe5YxLM9SFId17JJFmdTGpWx9jZT2O2744HO/el5LIxZRhotN&#10;pp/WsMDb+enLcDNFT3Kny6DVoSRRV0uxJKMFPK1+tithGeKcstKhkhN241JaAuCxtsJknelRVjD5&#10;qBggTfakw//dW15Pszztr3ZyaEvKkw7/wC2fsJ5+8TZboErTlLNyYC87Yc9W6lhzM9325Oq/dMm5&#10;snbeqsJrMXzGBinF7W/F2qXVV63wB774iQNPPv7ML57d8bnLDvz4Bwd+/PiO6y+VqDpMe0pIb2UP&#10;W/3H5UmbO+Q89oN9ONg7s8vtu+67rUj1zM+fxXnPow/gX5Shl0wKKXagDgs44NanFEvNn3i46bA6&#10;3VU7TcI4w9/Ck6h02vqnf/HsY4/v2/Nd+2vo0Rdvq+xSkU6zzmVF0qOC96zd3/LMP3sZOZvRe6X+&#10;mJpf9fTXct0tN1Ra6ZCtlw8UsHGi4tQrywe+cDVVx76w5yymGquGVxgFBW42eNGSqi+qVs2UoUlk&#10;u32Ow1ov7VzNOE1GmmIURffxjyxbqtq4hPqRokieJWyybPKSkcDAbAeCczP/5ZbqQur+24KeCYet&#10;grETqy6fAoORxqqq00uv6f3f/B3Y+rCyMGsDdp+vzUiYaY45whVVq1j2rrdiscvxvcEEhw/zu8us&#10;JqR6Ndrd9IkyqbFmP/WISk068KjlQ0JL63tik95KjbnF8vTcCnG2KjmFZA8UXgFi/UIK7VWHL3rp&#10;+t94mam0sHDfiiWs5+9iyZd8MOqZO39S13qDTSJF+3mVRNCkeBwfprRqOTryYV38/Jf//G/euuyr&#10;oP/12X+qTjlkwyH3HwnrAS6NArdrMeSspVcTSkg5C2NHyDbdBQIcpqgWJks1DOXANsGamVSpJAMh&#10;tshW7Sq3dGcCKRakw46UYonV+7OJ333bkROcLqelfqzGh2yF5zSQW14Aet981NjivJwOy8AGpvZA&#10;qfIpqkg+GeRAPh236U8XHAwU82AzNk2gOep3IhnxVKtbESlWq7h8UlMxWuZBejHlHzYPNlGvb5/o&#10;9Vfbx364Pzeq56okCqcoPT8wX2NkI6BRZWQ+PcIZU7bD7ldRbKFCkhAIDNzyB6fUQsaCJMOa0FgZ&#10;UpgJqo5r5Omu5QFPtTdwLgimgvWJB2wlU4dLWNjUizcOq9WOhy2VfFgOsUbKf9RLuSlQJzns/E3c&#10;x1OvfofZScICT59PrTFt9Ph1ex574LHH95lS6Rbb18KlHGSxV2LrJIoyHbYOV+BQ/788zgpUUqMy&#10;qXOwQ+0VdZKtGC1WOq/nWeWAsU64+2HTJkzGIq0vQfd8Z2+lI7ubzp7yV1o7dDX2351zDM4f+OtP&#10;VKdw6fbo92wjz6u/vCuVREtcqy5O4QUjcPVXduH2zC+etU/But32LJJZ67IAPvnwo99/xoEnH3/d&#10;+08nnz3feeDqO3cd+PHje/c/YnV+ov22GLFE/ebJh+sbsirkYecc84FbruEqyBl/UqlWXYqt3iG9&#10;+o4bdUigKX022fPoA8/8/FkLkxUXlaLqMGdPmbcgSZeTKlCoh71kIrFpRy3FDtRhAYdm2gmoTveZ&#10;y0y5PvHw6rsEV+20Wym9phYjtn7k7Vbsu3YpYD/XJoHJxRF8Kin22/eav0PYMr/hg+aAm/fHyviZ&#10;y1IZpr+WW+++Q1LpsK2Xn+1i40TFqVeQo999GjfrsR/sK+xN9MWMkX+9mCdqeIURJByzDWz2w1L1&#10;BoMY49u25V9r1SF7l2gJW+/QkFj7aOgjdusn3sHjyhLf2rPsEL5dGx/es5WZSBnWp7Ns63mtOmlW&#10;EsVW0Pvyw4F4mfMcxoVyUuEW1kdy6dc6LwF3IBafpYC6ufuz13ScW5b2RClMQGFm6qTD+qy9FKUh&#10;hWohzOUwATF06zuwVvPVnwzt9p1Wf5GAvU1G/lrrVh/NfNqyu7a1olJj9z9SBXjA8xOZmwrgf6/V&#10;dGbVqLTkg90HPbOwx9kTVtfLnkNdI1HCY5P2Kl7420cc4j/kpTCsyrdim+sKVjVarTUfx1vKkLSe&#10;gQ/xrOKIZfk07DG94Oe//OeXveU1uaV3KVYibLsUK4fCmPg3bz3qF88/Vxg7QoHTXRh2mwZuRSqF&#10;J2PkeQv/hES09hdnqDd80rpLSdgmkwL/4F3HvubyE3/3bUcW9oQk12G0S7F/dOkWfJIaKx0WXv6X&#10;r08+48KVpjvVhenvZkGzAPNRY/PzSpHhpLnYmtN0aBY7CBaflpmRoe85//8j0GyCpxo58wsNXm55&#10;DgybhBlgh3WcidEZi6Fb3z9tmQfHhcscVhs5FIPzpuFIemXq/gRS5YCeH1IhKXM6RXs+w8CNHPDk&#10;7nQZc9IUpjIo7bAtT8hNpORj/YmazLsUqYAkw6q9e4aUh/KneiahpnJtw/IXXMIwNZZrJHl6Hgjm&#10;AUuXwqJFTpJifeVWrXxqu61/tOxkNVVru2YHwr5ytgHK/71a+bBgq1RL1/tA/7C/49MfMKNLn1Us&#10;ASCQnF0PXRI6CUuN9TDGKqqmcva9BZa/G2vofVhQwpSzO5uny7JV8hPWHX2RaTE0TnuDVZ7+oVjT&#10;kXV2LPUF2tnrAtghgRPtB76S6Gz5s3x1kZRsqQc7dGdTGbSOJeDhP3zbMc/8oupce76z12qbxapU&#10;DJbBNTY+/Mr/1d2zouarj9ieePjtkmJ9wVx9EYIV9QnrPnHnrh89/SR56lMGdl2FXFKz9cM79jz6&#10;AM67lv9gURPKMFTpox5c8eRyRqq6el9PYUsiebdGlikzqbRRl2JbXg/EAbdp5EuxdLrj11Wn+5h9&#10;1dfuETVPb+LOnmb3VLeSALeYNkZ1WbeSFILb9g3VBwq+XY3V3FbGbcv8hg/iUOlB2zfs/pYbJf56&#10;Gaa/lq8/MEJCZbv88svPOOOMgWIrRqJGfp2AjRMVp15BDvz4ByPbG42HNkb1roq3YqXD0sy0bzb+&#10;gan6JA10roQyONicUk8xVRuuwxab9FAC7rzr64P/yWDgZk+zPoWpW9ngyRBKbsxuOpHLeXZed1tG&#10;Xc4lyMHnuCU7yVNW3ahKUh+qC6fDJepsidXjWQosxfrZbf7VXlHJwX3M7kqlBZKn9umXr1zHXIKE&#10;VD6zko9LxJpOyjDOQKTbx15iK3YTT30Ew0GxWHyvJwSJsGx79z9itUfOlo9Vgu05TEbwwdDKoABR&#10;5OmlsnukKL+cyqe+NLsQDmspFiS8SoFNFvaLKMUqiRZgMiYfrVj00JwyZ4XDk3TxOJ5IbgX4s1KS&#10;0NNMpbOTELciahh//+Pvr3/3n+WWfj9QwIyoVUG+umuS3AbS1wcKKADhjqTSEiYThSdj5HkL/4QU&#10;tOZyq4Cqw419WsQSKHw68m//4qh2bfSwd29qYeRHZtPXDJIO2yL7doGLbanAJjiTpDBOw8ACqJ8S&#10;lWSL3knnVSNh2/O9vViGofKw1+BAGGPKbS3BdRWDifpFbgkWFuYva831hoUbWh00ttSGucW0bdJy&#10;6yVpMWwWWaUtza2k4vlSXUPjp+wJhm6cxx1OOTWTe9EIQRfSfXYGkgzTFjvODoKroEhcCGenflIN&#10;gEqlMLGEU602aclnILjhT55pG3Y5iXn+iZrcWi42QZ5e9qFb8uyYIShPip0OO95KoTYGeSqaHHk2&#10;G17QMyxamofJmMd62NY2/n1Ss7DsURSHvsBjyaQorYJSGM/XXXIGK/xd3/A1MKu4Wp3U/rC3vP5H&#10;Tz9pv2HFSs/VTENypPuY2/GVrmpGKaR1rO0liSYHgVGxCmufB2qh1jJZflL5VFFyw+Jh+yf379g/&#10;ue9+eI+MR19kvwdlb5KqPElLTTno0KNwoypMcq2NpEqfjsVS5UDx2LvMarDE9W/t/eiZJ4EA/vYz&#10;Tdi5Nb5ArZa7rJNPPnzPd/cCCVnZ4m+qsZ/uwJOPmwrsOevzBWb3Q86I/wH/ymrLNlKBFfon7vyV&#10;wCQCVpfmaiBXwa2/+o4bCVexDfDZW3/nVN97zZ17ySRpo5KlhiloOBA7jXwp0uke3O+n+/Iu0zW2&#10;+ltgrrFW+sUpR1ix9z9KdXFr9NFY+/LAVm8SdKUzNujVZhurZdlWfytW04crSuTDfZeMa/l7Gaa/&#10;lq998+uVVtq6neFb8W4shxhHfr5AGycqTr1SNFtOE3zUIAeq+StLU1SVhWavAGWm8JBrzc1UfaJf&#10;rmMGYe8Tio2T0to0v3jAmrGrrtb4veXLuOTG6OfNu9one0fwX55EHUdRdiLZ1aHSIW7uM8kZc/xy&#10;EvrGiIWzalli+wZi9XhWBXz+XQaWJMV6eOkQFCg+VpCUWc6ofbL4lwqYZSpVlKGJAdxFUqsKRi1X&#10;PG2Y8s/CGnIAAvhwd8jQtVqMe33cY2Mis/mLKB/ulp2FesZIwEtiKCw08amEHmUBtQf356RmIbx9&#10;QxJe4RB/HxYIpPAqk2K1ZEpGebLYuNR/jokoUmG0Cm7dlIrnbJ2FPfkrqmWrppYh3PnY12fxs12C&#10;C2fxozCBloTt2fb1s12ToUoujPOBSksV2I7WYNrGFQ4K/ujSLVAYeyR9zWB6HRa43rHub+93c1gB&#10;kjQwIzU2nVdn6b6lYWeseltF0GW4uqRH0B38umf7knIwH9IEmqOJRlF0h63XvJOJEiOHauSa1OQ8&#10;MAcaCZ5kkqQxIf1OYRzUkFo2zWKcHZQq5zH/oG1hbEE65kBlTVEDzzIQ+XM5KkN+mbqudIgbPkU9&#10;JFryGQh3QTWTNpIXPjlz/hM1xpZhkAts5gYkGVgM6J7hrm/e3l4VIynUWD0DDGwtQb/YWiUFWM8U&#10;UcstYlmS5VG5v8WyCqrtHJ5/o/0n9WNP7DvsvGNNjJPmePy6HZ/+wI+efhKW1EnppAT0lQDCrr0u&#10;aZpbXM5LbiceXn2jQGn13ivOnpZAZXdnHYoqN2VbO9he+dfOipL/B774CdMpzjmGazEZy9Pe7t8r&#10;GLap2Jb8xMO3XrWT5PZyYjLCSfbpWMv2La+Xmy1f/WVVe/1HEsNp66++yzTcrR95+4Ef21uuknS3&#10;fuwdtl7VordeA1fLUQ9XhWjd7P/Wde0sqrn25VrJYW8++uo7bnzsB/ue+fmz3d/yw7/4boB9QJZL&#10;40SZLHv0u0/TO7YqCQEOcwGXM2JPqhZRHCZRNRmnzERik3JoeedxR69SbHW6XzxLc7K75kq6KRGu&#10;X3AH9TEK7rjdzTM2vO6SMzg08YLD01wuOW299PTd37Kx2m7fiYdX3yLQ+EyqD5wh4V6jq2Xut2D6&#10;axn5gYK0XX755ccee+zZZ59tP9F1+eUEOCRQRY/aFuQDBbQfaoymVdgTNBv9JQOf9tdmVwo1vNxC&#10;OdUGUhSXWXTzZqo+OdHeSKVZVqMWYUmukkGBMG65+skwUgug1lM0E7FPiiQB6afJks9HTdy/NCbq&#10;tFUhi1hIZ0ngplINocpKOTfyXHqUHVJsYvV4lgKGz7/VvFyf3Q4pnkroeyyVj9w0axPl07RFaWzB&#10;nsugQJUyMWm68cmlmnG4Fne2gA9idlO2ugOeTGREYdffmU49Iv1OF1hg/6Nml4/YamosJbHMVQb2&#10;2KW36jCJsBw68qwugcthTxKPyqVY4FBfKkiHi/it2Mq6fJMPD8esW+RJ5sVDPG7F435avQzTDrS0&#10;aC4ShtlbeOvnLrlp7x2F8cuPfs3PP2AjqnAehq4iHQ5b1QD1M2xhI27e+2XKWRg7QhnyOzUBurmF&#10;cQ7ovBLOuqCV2JQ6LPzeO173mhn/AJfU2Ol1WBj3/vZ+N1sKIIEAh2EdeRrSebucpenTUuw1QFIl&#10;kg47fb8IFoHmBJpDk85jCauRa2ZMxpYcckhLqrHm03aeG/MntvZ8b690ycIOXAJly9+IHIkqoZlK&#10;l5kOmXGYrLEwYkjRTlFiWD4D0WNAvrXrj5xxnn+iTi2kCcXAbeC4QZJhTah7hhR4WCbd4RZIjeUJ&#10;k8zHal3BJLCGacipS4cem6jWPMkyKK0thBQlT2LdwZZYp63/w/M30Q1BHeHAj3+w57EH9u5/RGoU&#10;4UqFBNc9q0D6dECyH199K1ZSZnKQFGuxJ9ZvoSp5Hibgh5ZcqRQgNotSPhymcHJjT1E/8NefwJNi&#10;20uspDp+3TO/eBa7zqv/+t/56cssz+Xl2Xql6bBX37mrOpFDrF6JrV5cZfkKJKn3toI96XCpcpd+&#10;6RqWl/7BgXtJuPtb9k0D+8ao3E72ZbAFbCX8o2eetJ/R99/+olT4c2tMxv3be5W5NDvpd1aeU45Y&#10;enG1RtLSYz/Y1/4jRQWHvfloUnXXbYU0IJqEXVQtm1KA4mMCFAaHYVLXZJlIbMKiAMkH5r+jVyl2&#10;6XTPPHnY247513oLb7uLC9zHEw+3Yv/iWdMdXGXgrj32hBX7D8871jzpZduSFOsfoMBYfxY230jy&#10;ug+cYf2RnH1PGaa/lpE/28X2jW984/LLLz/uuONOOumkd73rXa7EXk6AQ4yER34olm1BfraLVgGF&#10;MUEHoZ6Bii2iFge1t8IoJovqAddYbU+zpAGr8SsA9fwiqmY/ELXt5KPcUqy0ObklI84uBBOVS71m&#10;9/JYgLE0szexbrs8rVEXpqDyJEpFlejcOIUe/ApjjvVcfzxTgLl4aTreWl+1C6/sq1gORR2ukqRX&#10;XzFSbJW8fk/WwjL6PE6VWq1KZnU91CyE3W4W11LNAj5z6TsDdplMZ/X7sCa/+vdkazX2EeVQnQuo&#10;E3KjuuxFWj872UpapVRqIT4qghJWV0Esxvy6Tlt/iL8Am0uxQocvmsPPdo18RB72wJ0WA8nCOooH&#10;5bSeIWHxJkvhjyf+rIWAgH2eI3MWzbO021v4vfOP/uWvn//fzz86N/77v/zTgWosRqJyz2E0u8Qw&#10;KVaPmIUxh7JRQspZ2DtC5gPvVHea1zIHtIJdqZWVpNJpPuE6N8a9v73fzfYCzE6Nzc/bfpaBse3F&#10;7gg9mkwmZqyRalzoO1yjttBhVxHVPau3opEMm501IwMBGjwJk5EAmcgi48AcCjQCK3kvSImTztgF&#10;FWBgj6ZtS31j312NxZMMm2XgGjHmFqDGePbQiRg9qNIUNSyfgZCQHOSvrXj+GQaexa1XhbANrBPQ&#10;XS5StdghtZAmXDsXng45qRRqNgJEDRxVumdIJsmTOhn4pNcFqbGUivyLqGBWuGxaLcnqw2XIMtBe&#10;GLXy0SrIqdZypx5hE7f/W/0fnm9/F9/6sXfsfnjP7c7Vd+56/Xu2Jb3SApnumcTKKlaHCug92dpH&#10;mJs7m10qKhbtXYpVPjmWiacypMnKPwVIqMJIonUfDmmoJp6eaB8cIHz0e7cpq53+7U776C1rUVJp&#10;UUrAlTXTYf0zsnsee+DAjx8/+uJtHBJ+5hfPmpufzs6lVF4MKvDqu+wUV999k611t62vvv3q2bKI&#10;fU5qrFanfhdIqF95et37z9CrlDs+c5ndmlOPoAwU23TbWsm1NTDX6MvmUiVxERMK40j0P9rD1FKr&#10;Q+0VWI5kXL2yqtdXB27tOu+4mUhsktyMkfBA0W1Hr1KsTveJL9vNpXdY/XMvtlafKTj64tOxD9xo&#10;CXY3naWf7ZLucMYGzYP28QrvjAynHO76+u0mA6mnb1tPC5z+Wi79zEcqrXTIdsMNNxx33HHnn3/+&#10;7bffXpmyDSNROOBWmYZsnKg49fzZ86h9kySJ+zk0tsd+sI9Y9kPb/GLQIqpOFtUDEiIZ2eqfqNLe&#10;DrdaQ6XRVv0C+/ZyJqrEzRxv9qmpM8gsReFPJgrjJp90qITCo5acwYu0dDg+DLnLTlGgC/fwwEdZ&#10;ocmaWHvo2r6BR6by+U0TsYutstihrlT7JLOqBghIq/VABWGfu6u0lM2EUX/dlUP/yEAFYzh7TVge&#10;MJ2UK2V/st817D43caPT+7BmJEPXdis19sCjOiR/21tyz9BfhuXQYrnXlIQoK0w1AMpuSbzMmiKt&#10;2Ip1fTn/OOxAFk6KpUYGbrjxBM9dTyuZ5pM6blok4MPozwM6z9YqA22FZ/fmfwtOsORo4co7P3vN&#10;ni8URiCf2x+5778++09AoHu2XCCFL4xNKVYrK+y5sQllu/KuzxbG7nCKosLHheRkUhhnimpmZVdW&#10;q0WNHff+9n43RxbAFlQzUGOL8+osA08xMGrcehuIKnPibfoCtKOH6dBhVxfcMs0U7NVIrK0M3+TM&#10;JEsAZ009sqfZVlkRAM2tCg9jFiMwJx052SVUgIEdRFHqzpSQC++ixjII4MmzBMUoHkNVw+mwQApy&#10;Gj1a8hmGnmfIBP+BVzQQ/HVnBQUgORUIBPr6EzUFG3iXuS6SJK25yEHVDgSKGuiYoQ5146jSPGoC&#10;yKejwB1MBksUW6UQ1lpL9jpQRTUo7HaY0vpSR9mKyiif0zdo1oY/3PkGrY5siZWpoilgYQXSdwkG&#10;xmbSatJJLaqQULVPyfFMSRRwKVAJ5aNU6dBi6+R2CsXW/jT13Q/vOewtr3/mF88SUNnwSVKsLNUa&#10;1UtSWQiffPi/O+eYPY898Nyvnmcvf3PLk4B/o2DX12+3V+0+d1m1/jQ59XFTgbVwPa36N3aT51xg&#10;tZXqSYfv+c5eqXvVB2FJ6O8ZkZWlxfPUIwjY93lJsvmV+uToWNuO4W///ejpJ4tvCAyAaqQYhdEh&#10;c+m/0oDyTw0IrmKkQDxWJvJJV6RPgjYvAQfsOBf2cSlPd7+fbr+LEdwObuu29bv9e5FHX3y6hIkk&#10;RqRiqwMu/WwXPY7+dcYGJbRPypLwTRtpAweetGnr6q/cpN5KtVtCfWR2imv5s/eeVWmlg7Zrr732&#10;uOOOY18dD9m6uB33nj8vTj1ndN9pFYUdiHrm5/anTe7LguuwoIZXGMVkUdPig4C1UlddLbx9g75k&#10;ouZtTVoBhdXIk6U4bEJsrUgWSNdbZvF+p15TkTmYPyPwkNxElbbVB8jKcivsmjQ93P4oC8TqEbR8&#10;cCWHdPb8fVg/XEJ2JmjCqiLCBHzKtkwUy4Aj3dP1Tcmjtgefp2SpYMI6xURYYs0uFRW7i7Dsl70A&#10;65lYnq6iVhKtvlSgbMlf58LiyNOKpNtEwLGibnW5Vpcg6rBd5hn2rdiEPk0gcTaxat6K5XGKlUPu&#10;2VyNyJ8HcTx5iCcJxrwMPGQXa4/iLCPt7fzOOUf+5Oc/PenqnYW9X7i6VDCtQ9hS7DAoFWWjhIW9&#10;O5ylWeEjt9yf5IVlpmilPXA5N2dWhRpLXQ3sicPo/W4OLAC3D3tzS4rG9JDbWBdeMGXyIJgRtEzN&#10;FAOns4GzsyYUpk6atGLZ09fYq5ErKzkPzCFBJky4OPerbTF9N69lGJQZ54Fqo/LJhxGuhceDkWos&#10;bkzBXB3gn9eATqcwJSzGKFVdKkxLPv2SqosTMZxyUkm6wO3+UU9/oua6dDm5kUPyL6qoeYgbASqB&#10;ppJy6J4hbgq3FC9YA1Qyawqw2mFPmDUPAe2FL/bAGswzT9Jm/mDnG8zI+vN0e2eTlbYtvCVxSn8E&#10;CaNAVK2HmptLolWUXhoVbqw+TZCMOgQSuupqPikWJMUWqXQiScDJyNoyqbEp2zqWpr774T16ofUw&#10;feXWy7/0VqzyhJMyEdaNKhLoy7P27/Bveb05+xlt7yvbw956zGOP76MC7ef1WZdSdf6eUSXF2hLX&#10;17Snrf/ArdeQj32H9y2vt9XvSYdTql1f201Ab022b3Y6ileoJM6B8d+K3eqf1NzR4d+09+57pKle&#10;Kblkr2d+/uzAs5MQH6mrvWRSaKMpln2yAA4Yp5EvRXm6XIzYWqmxT//i2QNPPm532TUI7elc8jz6&#10;4tPV6TTqMg4TNvGingftPWj6IJ1u+4Y/3GndEOMHvnSNGZVwain235zyRw89/FAlly7fbr/99mOP&#10;PXbgy7DNrd2ZU3Ci4tTzhNY1rAnpVVmipN23v6m9CLSIqpNFTYO9XOm/2ZV0SVp+NY+k2aTx6QAj&#10;JcENh/rPElXyQk4Vbi+NEk/z3OgvstOVGv7mrO4zDJ39JBeXk5o8PurCy56+ssJgJ9a6vCzexyt8&#10;dq4maHV/OWifZFbCtY/EykrK1Bu1hawpHZbrkjDK9CTV1Scgs3O9zCBMRgS4pxJS2TOOsbeow5e+&#10;S2AWT3uaj1cu17KvHA7Yhwssf07KiOdyre25QZCK4XKtCmn3TgWmJdRF5bAKczmnb8iF1xdkHyhI&#10;muzCfSsWGNlBqzhyAJ7ReZaC3IfY4pkbC6nwz+3KIR2y9mDhkRaHA/MBvcAyclXW5A1XvPnX//2/&#10;/d+XbivsKwvloVSUrbCPBRVS3Cks1C3GgRCFQ+6PsbDMDrWfRdBhhdTYf3/Rfyrsi0Pz/rbT+93M&#10;C3D1PTfrr23Shuj7RBUUq/SJIf+WZjyScestCOYDLVNT28BprpgZBf2O+ZEATTqPVQchoKySsZkD&#10;0DHJ52l/73KaVxSbqLsVEudAKCeDBk8OAwugP/AU+Zhq40nyeR83tlR1KkBy0HNC6v6KVVgVxYnS&#10;OEZdkblGrfZ8+oWcKQyn4HZQHhUgv3fMlRQsF6xV+HTVI+1AtuRPnvlF6bFNZxR5DqpwtTdQFaX7&#10;1TFDfNLjnA65xvwO4qxbEKwOWNIMC7OwUVgBLJD+2zFJtCzz/G2Uw87f9KNnngJrMOnzBaYnVt8Q&#10;MIHS5UsL1BqlBWqLxbKcw15Hyd8Cy2XNylNRHmuHbrRYvQZbZyWfKp8E9iTFun+VMKVKaVkoSop9&#10;aM9jj+/Tp1qr3E48fMen7FuxJsVKt3XnvHgElJvC/+6cYw74J0G3/pXlY6nkcJItX/d854HDzj2W&#10;sNUwa1pb/dpLjrsf3mOLXrdoqYwbhcGfpeyOz5nK9rqLtxHe9fXdhM2HtSuLWHIgc1KRz48fJ4kd&#10;ckcaX4kVlG2gCNXCnkcfKD7MOgwKhufVd9yYXlklnN763OG650B5S1GSEXvJRGITltxBamz+LmSe&#10;JEf/nz7wLAMpT+fSht4aMwH95MOlk1591y67U9tcs2Dv8kcloeqDv1vrDxT4od3l7fUHCj71gaoz&#10;vsnewqN5PP2LZ6kWG5wxbt+g12lvn05WvvaLn6sU0+XbSSed9NGPfrQ66LDhTJLqYPnGKYqTzhl9&#10;Vrh4q3rrh3f8yL9zrcZwmH8Qo9kwFg01vMm2IqtpobkyHWgqqWcWk9U0idQWzSZVrI9dHNogKVVU&#10;sSLloIRY6qyqEU8TEMOgHBosnb1HsrJ1h0cmngmreh+0Efu6y85YSqJie2cXNtt6N68m5dpi+5oq&#10;XBurQ6qLYYQAM47UTKrFa0bDFNhkR1h/CLSAfxCWgGBWYu+ectAcxHS27MsGLqeag2al+ruxOEur&#10;tViy0muwFnbR1uvT7hQBikch9UpsOqTkWDgkrP3p9lasJFfpsEmBTYeL9VYsYzQVwaM2Rh7QsQNP&#10;7cATtp6ntYhiy5+/BcbmIqG9DPnCQODs2Zs6k4xj8abrL/zv/+O/sy/sK4XKc+bU5aFO0p0aZskh&#10;Cod2y4xQI2Ff2FcWqbHsC/uC0H43m/R+N1MBrl7+OjOBJGHMAs415TZWvQXBfKhaZ70Vk2P7zEiT&#10;zmPTtFhsuQ8TND1XvZX5mhz66rPKmTzJOUl1TTgd18iDgTwHFoBnDB4wiG0+KoAeQEmeEuoy5cye&#10;cNHZ9Tc/ORBFOEVR5lRvZEvN6BlmZD79QrZkTknyzDks7t30f6Km0nT38WEj/0LsFrqV8uGkw3KD&#10;kRlSbLJSrSYLSVL+2gYWI1hJWJ8UlsSwKLfbaq222BpJP3PMEsgXwKypLMpXgP4ingn39j6sEvoi&#10;iijWVyZHZmLoUsAFStMiC4v7mNFfaFWs7YmVs+uelbOrmRXSQ2UnbRJbZRfSWxVWgJWk23VGS5L8&#10;6xPRsO3VVPdUnirVTv/Zrh2fviw/NVHm41+JxaJ9SsKhVNfqvOyFxy4tR/01IsL6VqxpClp/2lK5&#10;Ws1qUYqDfXlArw6RRK+eKav6pcvD/LfC7BOiLK2xFEJJzY+efnJcKZZsO2pSR7/7tF333Ub+Pk7Y&#10;RjgJmlJCh/3T9zM/f1aCby+ZlNqoQyrJbcrNss623JlLhnQ4kvJ03Lut6//dOcfo3dWr79z1oBfb&#10;vq1Mx5FUQQPwHoTnM794FghbObLNPkqwdb1+tst+sU3SjLoek+/V77By/vr5rZ94h/zTVlx4d459&#10;17ZKMc22a6+9dpiu2rKRZOBnCjhFcdJ5wq2nfgqRXe/A0jbSp2MHui0g3Gja3mQUWU3DixmRXCmz&#10;wXDLOmuiNFRaaT2/mNbmgcG4AqseYQMagcIByMrbf+o4y2JrKEBhaaN5uuE5V4x0GAKPUjyjDqN6&#10;6Eod3GfYanZO3yXILHKwMIWpHczCoXtW875KyyHziPA/4GHUHGQwMem1VgIyMtH4m602DfnHzStP&#10;BU5bv/Vj79j1td342ETDHKS0QE16fVqG2F203frRt5tdOasAnN2zMo3VJjt/TxaLT3Z2WAeswKdv&#10;sFhvXbb3y0ySq/a/8TJ7Tza9HktgtlLsQcuffOD0/U/+YNcDd/yH95xQRM0Tzn7TA3fse/IHlKeI&#10;mgAGenpguyWHKBzaLbOAlRhnYV/YF4FFVmPb72aT3u+mCsCymYCW3xru9Reasco2Fu2Zj7zMmZYt&#10;CCaGltki7RViXAFNOo8l3GzkeQ50VU7H4Z76h/t7hMH8Rz99atc3b29Kqzn4AM4UYJgnV4FDSz6M&#10;NlxF+4lWFwObQX7vmjSlWJyxsLWkCoJ2qtVXw240lNYliNLCpmlnzzLPyTOn/0qH/cPzN5lRK8Z6&#10;aWRLshP8RdFaixS2TvO9MClTlowqlWIVqMOG+5u0WlssiVuUdslS57YsrQ6BVSJ7z03+KZUZXVGl&#10;M97+8B4sux8e8aKZuXmGqdh26JmYRdlqaar85aMowr4itYWoL0qpT/tAwbfse69WpRjPsMWnZXi8&#10;LYM5fOyJfabEEQtK6+tVy6r+cuhzv3p+74FH7dMKg6TYpGzipl+X6gjOpCpeIVzb6GMIU2lV3Epu&#10;om6EpArwdmg3VDJErUqoN5nDVru/pg3VAetl9C/CSqgGgL8CWMjEe2gFRvbb7V+8J+Yzf3NzJZrW&#10;2/nnnz/WK7HaSELC6qDeyLw43ZyRlJ80Vhq2uobEd+xY2BN+5ufPDlP8gxLGOm/hNi5546cdqhmn&#10;lmltPg+4QworytDkkmE5SxlUbh6oese4pITKRJ0ud6DkXvjBENUo3oQMz2fwrJ1egPVwdUjYi1RF&#10;CWpJe5/liTJlUzM1lyzFk5r3UchmJfaarWTR5OIB00CT0dNWhyf43wJ1022Iq26QucmhTlXdOK/t&#10;6qQi2TEykSnsUTbB6ZAkKrkPleZGALZX34pN8qukWImwIqTYWfFbf/6qC7/40Z8+97OvPPYNljSv&#10;ft8pv7/jmH995v9ZuPUL+XMWzsUZOS9nv/CWj1KSwm0yGP3TWzPJ0iJCEYVDu6V3FlmHFQurxrbf&#10;zSa9301yY+2k2ydlJ5WH9f/TnX+oZ1zaL3zkZbYn7wgdlkw6kkskQRAEQbAqYd0CCuRarb4n4D7J&#10;Ymszt1RJHFvtZKkI/8FO/52uZ54kUGXoMpMtCD03llWVyHhCpU4mRZKAwi8u1E+pkzJmaqz5L/es&#10;smLVR0BwqDdbt9SfHXDPKlyfvUroVGHXwuxQnvU7rZXRT21uKYCdS3MH86wvsMpNFiWXgwrph1Vy&#10;z8dy83x0Cva22iQWo15Hklrnya16WYL6QhS7ymnrT4y+NDX9QqfQunezvQJszlr6pvPmQskUPPaD&#10;fQfGfIt2tbPbX3GdUn22O8KdAhoJ95eAGgwB3amtfjcxelh2pUqdEczBtS1rNlhoHtx0POtYBcyo&#10;d6Wx0DG3+Y8mNUrVhT8+77hKN623k046qeNXYvONJM13acm8ON38SWqsJFfYcf2lWz+8gwB2bc/8&#10;/Nn0hmwwghPW2av63t5MWcOiBq85wocmCzCmqa3Wjdz2udH7hU0u3k0qO2z36YbRzw+X2nyGEhbG&#10;3iBnn+ysDDM6C/kLhfOoZOHUPv9Wc4QCzNHLf2bTjPjLB3wSN3GTGtY8Ik2TGta8c7LPIwTYayJT&#10;mL3PMtV0kyAVeyqcW+wBJfSoOiEQJiu/xZWFJHU4lSGFzVOlwodDCgwUXnvHLs0vSjqsBFkpsNof&#10;8pJ1EFLszHnp2a8+6eqdn77/S3/7+N89+bOfVKPmLLcnn/0J5/rU177EeTl7UZ5pkEyW/68fh7sX&#10;SYpdfB1WLKYa2343m/R+N8mNLd0+As/V3yXY4W9pzej/TMl5rGZc0J68IzpLx2360wVBEATBwsHS&#10;pbAI7FrILbdXqx2t/Twtzww8POjJoVrpKaF8fHUnhdFWca5X5piYiLGwS371cEqbJ7cf76qd81gL&#10;KDmHBPQtAhaB+LtlWWwdFsrK3Lw8FtZZlJyALO7JPqVKVMnBk1SxhJMPYZADaNVqLw359/jgRP/f&#10;T19Y2qpVa2Otiv1fQa1KsQNuUuKIBRbSxNpi1VW8rfWPnPhy2oysqGXRcjrXSiZFX8xMrxAeJBz4&#10;8Q8e+8G+wjgeakVwin8N04UGQzIE90iHIF2JrlTrTdob3hPtUKIVt16B1DeTs+dgDUYW2ol3UsJl&#10;wbrxl9d8oJJOfTv22GOr0JhbkZBsixOtFFJj2bjR6dVXAjT13Q/tYR/vw3aEoUZN0UYt2lul7rmR&#10;RkiLPX6d7b0vWMv05mrNOAtYlDJR2yahAsNJOSyRHVqsxtIUNSrDNkju19Ibywtjpc2MNsOmv5jm&#10;VZHehJUoqbnYD62E/nEhC7PX9TJicOhTzNJEQ4CRgRFJn4il5rllumsaspit/AMFNnOlQQyoz6YR&#10;NNMRsGnOk7tzirWGIQe/yxZwn0p1JaASkr/f02ruU4Epv1+CxXLol4klibDFy7AgY0ixQVfsf76W&#10;q7GEx9KwmpYeWS06rFhANbb9bjbp/W4Wt0/fJdjzvb2cSN8rmNHNJecpt7HqLQiCIAgOalixeKBa&#10;jw2KMrS8SYcivTO7PKoyJljdkZyAMtHKkPAZGySnmtTommYV9oCF68PK4m7JR8ZqgUfYUWAplmyV&#10;RNQCaxWLm78ha3CosJaIyQE8ExyUT5XcPdO5LIlHVZbazRImi/JMycFPZCtMCqZDLThlZ19nawGX&#10;Ys3BV5jVMtgWovXaleUonqxRqWrs/uPR5uCrUKvwrf4aEZ4EdC7LVnv7zethv9kVdIFH0B2Tfmt1&#10;CbUQawYmRliL4qZwr12BtVtMFGHdZQ4xqrux5+a6T9Xp1O9cQ5GPxdJylFxuOd4lKx8cOPuY7eG3&#10;tqz7xF9/phJQe9rIkGyLE60ge/c9kv+AWzAB9llY2iojD43NhyYNQUSlZlm18NQyJSx6+1/y8U6R&#10;LJZbStKC+ov8lSGHBOh3y3Oww9q5E3XBSrA38skvZEKUfKtL1cmoilL3l4VTE06vvgJ1LpIOqxKy&#10;z6nfijWtU/Vs043//U/zCAOFzUS13srQRB1iYc/El6YYDt3HAhzKjn8VVY94yk1RZKgwPpyLAGen&#10;DD4qVgH2DG7SXvHxsCVMdiWUg/8NMhdeEzrUxwpCig3GIKmxEsgIHBj+0/P6ulzTUuTZC6tLhxWL&#10;psa2380mvd/N5u3TKVSw2f1XfnFdExBfDAiCIAiCqWBtVliE7CxsCstylkmxLALlw17rQyAHCYUs&#10;tGrRM+0VEEtaJ2CXT4pyiyWpLUv+RPlrnpZbCtSxS2HJr0mQ9fKkEwk5FzlXKFaarN4qdQikIlW5&#10;4ex6bpVJSp4cFEg/aVI7VM5YfGGpZSd7OyRArWotzRJU9YxDvaY1i0sMVtv+gq2tSH1dSloT2rBo&#10;vcpJt7qloZsEc0UfivUbzR3hvlRSLBbppOpc7PX6KjeXW+8yivlIv/BM7M76xwcqf3VGUCPx5JXR&#10;LTQzwmZUD/WWUxZvFL97yn/44l23VTLq1BtZkWFximBVY+1ZjdlbtaEAo5xelaU1JrwXpEMNU+Y2&#10;KNYOvUlrL0vVvHPyUxSnc5aSt2L9Rd0qWYYlxK1ZjJzl+YzGc1s2z7rRLERlYElGC3iFVEafHezU&#10;IL1SFsIMKVSmjB62vWac+i9/drGaaE72UYiZBQe3G9wpwlSRbi4+uZGbKLfkTwBPwCc5Kwo4L1GU&#10;gb2XasmurLxsijK4IpePq3BtLOTXXJZVOKTYYDySGjvxVmTYC1f7L3cXxsVn3Xv+88v/8vWFcaWo&#10;bs+YW5FJv+zYdTm3tfqtxiAIgiAI1gDS75okO2uYZPTln63ikqVILmcZtddKT4d1wrQmtHWdq40v&#10;Fqy+JD7WVJb8ZdikcmJx41JCvVsqJIwqofZSSJVE/u5WBRJEYWSf9FkCKRVReWGSsS5VldzdqrDs&#10;CnjCpUJy6JYq4FSxyiTJu1qCUm/+gYK0PJbkumTxDw6AYq3OZdR6FWdbu1b/Wyop1qJ0LmIbukkw&#10;V7zN2G3ldriOwF2zBiBNQZzmEu3J9f93y3KSf5VCqehW9LIUdUql4VZRGBXrPVFu5iMVQ/4uKpVl&#10;68zvnvIfenk3lkxCh12D+OBmrdo/U2CNluGIVkfzs78YLVdjvU2msBrzUmyNte3cgqcaPMnVHRqx&#10;Cqu1l6QzDiIlqfKXncCggo2kKknKh9J2z0eXxl4yax1e5lBTTdzgE3E1BXt/t1vgs4zNC4wkTBzE&#10;Ugn1tGKzBp7sNY/In4DmFGYcLJq2sHgm1RSGG4fpLsuYfJSDkhOQDwHlk5xBORDQfIebSs6hSshN&#10;oSZBFhWYsAfsSv2iDvEPwuZqrALYRUixQRAEQRAEQRAsBqzcJKoWDDOKtLYELf9YEBJgr88ayGf7&#10;BltlseiC9L/8DVixS5FckjvTvnYwhTTPwQVTparCckv+BDzKAunTBIpSQg7rd2aVvHIgAPm5fJFZ&#10;OSihwo4ytDzTeUmrWGULSqW9Yk92DY6wDllVnmS/zaUltC9H/RME0gW0TsZuLxxpTeurUCz2j5zV&#10;WpeVduXjOZC/1t7pjBYodJNgznBHJI7r7hNwfUGaSLXn9hHLDZXQQANwo/Uv2gn+6mvev2yPj5oN&#10;UQRSx0wJlS1RrtpYwytKNSa/tWVd8d3YcTeSL9R3CYK+oLHZQE2Ytq0B1sM0P2vS+qE5WqPap1py&#10;aq5DePEW+7DsEj6+pfCSfZilxlINjy3JPQlTVM9h6dQdqKTYhLotAXXJPKoF77bCJgi3WEDG3FN/&#10;B2W+YGLKbkqBRdm/UCyJm9V1USoGKOCQHLh3PvdpHrFxQwMXdptQskOlShZ55niGVQCYjNxiORPw&#10;6c9KIh/XYatDAoxvlFOToAesnF5mq0Ms7OG09ZJiJcJKgVX4RS9dr6/HhhQbBEEQBEEQBMGicvqA&#10;tbEt8AoFNif9inFaGRJ2oy2rao1Se1GFa4ut+lJs7VxBmLW9ohS7PFWV1p11qIBRu5mP7HlWwGKv&#10;zqcKJOrkeRJzIAmWlD+HWoLWbnYWAnIQOovbLQf8ZVSZPYdUY1aHLDWp7fSGLMtOHHyBrbW92Ykl&#10;bb3EJTmZm7Mrs3ZIKs5FqXzJam7LF+TBCiDpQfqCbijoBhFLlCsL5qYAUbmExB5oJOplQl0PpMnW&#10;FnKwTGTk0FtCjx+p+OPzjvvM39xcaaudN5KQsMgqWCPQ5DQYnuhfw9BYl2LVjH2OUMNODbVqyUNQ&#10;zoVR2IkIkCc5y5gC3bDRsmGEwWfskLklrHvuUOp6qMLqtpCMKcw+GZMUW9ur+UKHPkGPNc4z+9iU&#10;kcYiyqwBij0zjsLYuY/UEjOLopIsK+QjZyBKb8KKWlGtopJd51I4qa4usFpWrrdWYc/ZaonW5XYL&#10;g8+Mbvd3ZreZ2CpyBTaJsxBSbBAEQRAEQRAEcyHpqqxhkjFjaWnn2l+yg0VlFjvc5j8DkluyQHXI&#10;0khhYIGkdwBZyzkvlhYp9CmATOi0cJJWtccnJZERlNDfZjWjC5pVKrenM1paLClKAUUpwBm1sPQo&#10;C2hxqBxq54pkzN1YKMqSG1UkLL7atIBikw/5eJRBgLvj/72Lw9KNYM/SmiivUgv7y7C2cGUJiuUM&#10;02rJwRyIJfN6NWvLZiqfcKo9TsTFNlbjwfzgBtEdXP5gb62CO8VNJOA6qdlxkGwhz/rWV+jVwu31&#10;G+jau93cJMooiZoB/q4oVacrytMHx75r27Vf/NxDDz9USa1DNhxww7lIHqwRfByjBVrT9ZHN2p4b&#10;7Z1W2d3T2qe+WayGmomh1lbVwv0wx6Lw91nMTpSiXIyzE3k7H8lSn4IUGAv1OAJDptSqGwrKVlwO&#10;adVbE+rFuaWdTIFVQLMtJ5rgDy32hiwjg2YZxhzdOx+gLEyAuk1gSfOghinccrsnr+biFFvbq4AP&#10;TQaH7GUBAjIq4G4axxSwypRkrNJyKCN7t+grBEl7ZV+8GBtSbBAEQRAEQRAEC0Gln4rTa2XH7cui&#10;apaMp9sbrxINK6MWqCmtx1qAxRJLMpZntQDKfkkkFYRdda3CHkjOJlTJSCA5s5fAlO+VeR22ZRsB&#10;/Z9snXaZPptyZl8HLJaEwKFIUQp7tkunYOlIOB2yV0CL0uzQLHXyan+C/fKSVpiqMXvHx6vXatgV&#10;Db0NZMtRl2ttUarlq6+cLawlNA6+zre1K4eGa7K+Uo0PFKw4duu5NYSlOJzobzoTxr7VX0zjDrJ3&#10;tcjuqRutAXgPMlUCo36qCwvO3t0s4P46NIu0qro/yr/H92Gb/JtT/ujP3nvWJZ++6rpbbrj17ju+&#10;/sA3gACHGInCoUgSrBmsadGGfcyxME2ReURfp6EpMpRpgkgKLAFaspo9dho5zV5DunS31HQTngPn&#10;WmZ0Bvt3YKnLeAdJ9oHkzkvhAs2euthhENsUXpMlj8rz8fpU2IYCD1TzrEfZeNK4L2NAciYL6aE+&#10;lZjFpy0zcl849CHL5hH2mtFwwznFyljfxMqoN2RTngRkTw4eqE4tI2Hf20zn81cVpm5pKlQ+jceN&#10;9gTiPlZXp5nYqtdgpcnmOqz2IcUGQRAEQRAEQTBHXDAdSop15dRWd4UUm60DzahVK6mWvyRbUTtb&#10;lGL9tR0WWqy0JV8O0GHrgPkko5zrJGm/ZJQPyzYlrI0KGEQpIIui6pdql6KUgw7TSz31YZXKqXJO&#10;Gmt9OGBF6gHzJ0oBLMqBBadWpMevqxaT0rWpLmr1NJdltfjk0LFYvegqpZUonDFus+8SkFv1z6Q6&#10;CwGJs66D2GL4lErjK1fgwTzh1rDnXrgmZbfDG4N1KNd37P5KVSl0H/U47jg9iwbgFkt4av3KmIzq&#10;brSKLK2cZ6rDBgcttCtrZj4Sqk0yvtlIxQjGIeOPDzvJjeGomjJce8VtaMvUnxMca+Fq1d7gk71C&#10;vWNSrI9wrlGZ6LzWmxpRS/jgXGU1aalsrkzXmGZe7WuHFLaz9PH1Z7BMqF4pp/XA4pOLB4jFLjTB&#10;yUJUsmtS85mo+viAYvHUoWJ1onTo/hXK04rhmTDN0U6wawqj8jl0i7UHrh2LZkkPv8Dfhy14Yf3V&#10;AggpNgiCIAiCIAiChYRVTTOcFoS1FMveAkm6zZedydlXiUuc7vJTraJWgTqcgz1JrobcHNnNgcOk&#10;qLLX26Z1lMK2qNObsATSXlG5MY9VQCdKmShKa0gZ65LocOl0WsfKH2MKCPmArS09oJdepai61mD7&#10;TK2opIel1aYv0U3j8IWrFqXYWb2TG3myNN1a/zg1qTyhOW+tPhVaLL+DuaImxC1T76iRGGR3B1w5&#10;5WZZlO41/rSHU/133iSt0k4k1uNDC0kW74l2CuWGxZtW6LDBTKCV0vwYhRSmcWowVCwBjN4Cbfz3&#10;NqwWu+TTiqWlC6izKFCjblIYm1R9rQnlyQ/JSkNug6UTZfvUDZdoFKZ0aCEVJgXIjXBeSP9zZjXb&#10;qqj6LsHp/eiwFRqgTvQ/7Ik0Z9VUkx17P7QGQMBTJWOVj8KKTQGilESHGvQEh7QQ6s1nPfNU/npd&#10;140WoL35oXkyIVJXwAx4qomtegG2UGNBxpBigyAIgiAIgiCYPbmuOhA5NN3aE9afHSBcLQ7dXoXT&#10;GpJwOoTT/BVaFlGF2MoCLO2JqvfVkq+2mIMsWsWBfGrt1dzqQ2K1X0pVR5ldh57DUoZY/D3Z8nTu&#10;WWWe793OfulEKUOFha8nDYxEpTC4SKE9lVMFqHlqCbs+XMCqWP/Mq/e2cFNYoobrdFU+rsn6GW1N&#10;aw6+drUFtr5LoLWuwsH88XcAq7tgt6l6i5Awt5VWpJtrmoL72P1VJ8LuitJSrDJRM8ABt22eQ/Fb&#10;824sixEEfWBNS21YAxpNlIaa/vSFxcVZvQ9bNcVxB58kpDJ9qDtMD12GfcpNnU7hAs1i3RiaSUfo&#10;1+SQzrj81GmGxV6FcfBwvx3c/mbjw4vmu0qQ5RQ+XtnMIovmuDSdgUYkhXFIgYFGEqZD0ICGJQUw&#10;avICn8hM5WfPTMfePc2CG7fPUZSkWKmxSZBVWIchxQZBEARBEARBMHdGKrMFyX95QlaAtiDE2MxQ&#10;dq0k2XPInnWvh1lBVUJnrbSmwxxFWaCwKAl7ZyktSzJZ2NfhZQ4cak+sArKAy6xL+Ut1laCQo2wV&#10;JtY9l6KA9aGM7BVQWFFyY19ZKgFOS0pbRhLGjQC15+pAtQT1Faat0r2qqfZqpeo+VKxZOHQdhEMz&#10;brXXiKqqwH6q/5bLyX46laSxAg/mgZQFAt5Q6RF2yI32e2Q3js7id7C6WVjUoZIm6/fabrT6WvZ2&#10;nmXluljlLCST5WUIguk5fl0SWK2NeRu2kY0WyDjPqCU7bVhvNY6rwNYsNXUaf9bshXWc5ZYKnBWb&#10;94Ua6y8aJ2WhtO5fIDcL4+xXNzC3MdA8WBgTw2Kxay8ky9bvw1qdNyptWrhZ3DJNVZpDGUMKNLlo&#10;X3+0fSkqhWFgcqE2Q4DT6RAIaIIj7NOfHRJg+qN+3LOaMTkkloCHLbBtmQJb6LAipNggCIIgCIIg&#10;CObLoAXnEg1R1dY22SFrP1v+ZRZhxvqLsYN9tG5kscT6ioVZTaV+gnRPP1wy1pZqaZf5VBYPLy0C&#10;/VDhpUwUm1H5K7fkw54cvHhSb81NFi0Lk0PurDB7wO3k5Rpu8ikCEmG3Lv8ILJWj1eYZfqhwCrgW&#10;oEqudARy8Cqt9lhOsP8UtkP226uf9qokEsfeJKIMnk+59g7mA7eA5uGCabXn0G/KsjsltZ0AfdBf&#10;dK0Ceu+V28pebUY6rMSaBO0BC7HKsChDEEyK/UWHIVRfffURz+y1DmsjD2g48h/vMv/lOYyL5Za3&#10;baFBrzDm1LHqRAPw/zMoO84wOJ08vU8tixoLjd7LLS0XsjSTcnbmC59GzajC6Gs/jRrrB5unHE1k&#10;BNhX4Vo2TbEiTXCQ+4OiZBQkV0BRHCpDZZ4clESx4A3MAox+PjlWFh16ZTZfiS0IKTYIgiAIgiAI&#10;ghlzerel5iiW1oSCpSCwhqyXhdUSEYvbl5aL8vFY1lQvlhJay50VSbusY215Jh8F0uHxS0ZhGSZL&#10;shNg/Varrubgqzs7JCAfkUTbOkkV8KgqnAIy5sg/XY6MHkgWC2gZSZQWlifaf33aQprVo98grS21&#10;qrSFJT5YPCErTIsCvQqEM7HyJBNywCI7Pn4W6twSbnWxjzO6hGf5UFQ/NIqFdzAHuHE0deA2aa97&#10;4XfNApK0JNF62HqQOhGtwnSKSu2qBB36FD6ZPGSpiKLH4eNR02thQVBB46RRqQV6G7ZRnWapKNow&#10;AW/JvbW647NPbfg4aWcnzORSN/4qVvMRgWQhQEfwQNVfCpJnzkBjK1aM/FB9MLO04RdSzZW1xWbP&#10;dOgWw6VYeeJgPrPs3ZZzklzZO9VcSVj7keDPXrOeDkmYG71FVbGguU/UdmtsPtlZeZjvNEjKyM1i&#10;Lx2Wu+z7F/72EYe8ZB28YPn7sNJhCYQUGwRBEARBEATBolKvSG3Jt3xxKIvWhFUgCb6k4lAOsijs&#10;S6YX16LqANwu5TRhImYtp1Y+hb2RxGD9xl7ZKlWWtkTOylOyqdaBeldRDoCdpWDKR6nkbEvEOkrO&#10;Qp7kkyy4+crTFpNp6UjVSc5QbsevszVn8mchKh+csZCcw9PqpT616tga1UU6yXCmBeBJ2NVeOyNu&#10;W6v3Ls1fV9dYfgezw6UNbxLcms2vtNuke+FCud0+3Uq9WkjYHaw9EPY+ZbdP950+5VqYktihjC4D&#10;SZugX1hufq5gLUNfhsLYFz4iVS0ta1S214CDQ5GkXziX5pGR1AWruoNblsIZNqgqjENmF2OccUak&#10;qTO3iHToextPiurqF24ut5izMIxoisxJ85QmPh0qTJvBYcsrX1y3TEY/C/t32KtUCTJnn3LjUDCp&#10;+ShneVox6j8AcIMY4rxgCth9ZJrzmZFwUmCT9ppekpUxpNggCIIgCIIgCFaC9ldl81jC6af8h8FC&#10;KF89ehKFK9GW8BkblpZwy1lSWhP68ByBtPxzH8J2mIz+ko4wI3ut5RTwHKp8OKyTLAUKlImilENy&#10;I5BO6m5LDrmn9iwpUz7CLQpXHyXY6i/AbqvVVfPxlSdrS5xB609PqKWmRXmtVgtOVp56+xUH/X40&#10;lewrVTO6HlctWYny5JaD+1tY5yWcL7yDmUJtu45Q3aN6XwX8btqd1S2TUMtNdG3d8H5kN9EPzY4z&#10;4dT7ZCSMnb3f99m9NBcsAtxf3ehKja2Vr8mpRyobOX38IU+aExYGc9pkZS9SzQa7OrVt4Ve6dDiQ&#10;1B06YP1FYfWjLGpa6g47AvXTwijq5EtzqBuX/g56+oaiunrHRg8GKM2zjZHkxezr1iI3Dgd6FpDQ&#10;5kfmO02gSgtp0kwWWhphPLWXFOsOejfWRkgGTA2G1CTG00x1TSKs0CcLZCTwr37+s2eDIAiCIAiC&#10;IAiCIAiCIAiCaUjCq3RYKbA5IcUGQRAEQRAEQRAEQRAEQRBMy4v8cwQvaHymIAVCig2CIAiCIAiC&#10;IAiCIAiCIJiWJMImCktIsUEQBEEQBEEQBEEQBEEQBNOSJFe9BityS0ixQRAEQRAEQRAEQRAEQf88&#10;/U9PPfGD7//jgX3BxFCBP/mnp4qKbSHqfErGrfCCpL2yP+Ql65IIq3D8bFcQBEEQBEEQBEEQBEHQ&#10;Pz9xTfCXv3zuX2KbYqMCqcanu4mDUefTb2NVeJMXHHp483OxCoiQYoMgCIIgCIIgCIIgCIKeCU2w&#10;r03iYFG9A4k672XrXuFNXuBvxb7opeslyIIsiZBigyAIgiAIgiAIgiAIgp75xwP7KmUrtqk3KrOo&#10;3oFEnfe1dazwJi/wd2Bf9NL1El6TFJtelQ0pNgiCIAiCIAiCIAiCIOiZkAV73EKKnfM2sRTbfA0W&#10;S05IsUEQBEEQBEEQBEEQBEHPhCzY4xZS7Jy3iaXYYTqs3pM95CXrQooNgiAIgiAIgiAIgiAIeiZk&#10;wR63kGLnvE0sxSbhVRCWJpsOQ4oNgiAIgiAIgiAIgiAIeiZkwR63kGLnvPUixeo12KTGyh5SbBAE&#10;QbBiPPTg3ptuvIHAtq2n3nPP3XlUEARBMBkXXXjBqzau33TM0RpggyAIgmClCFmwxy2k2DlvvUix&#10;IB1WRhFSbBAEwcpw2aWXbNt6amG85567jzry1bfdemthHwlZKbePXHXlzvPPy6MWmeuuvYbrPbB/&#10;P2U++6wzi9ggWI3QnmnVdPDCPgz6O9AXNCZsOuboFIXlVRvXp8Mg6ALNieGUdvjQg3s3H/fGIjYI&#10;giAI5knIgjfv/fJvvmkjHHXJaZVp0m2eUuydj36tCnXe0pWev+uDlck3DmXHoTIN2TipKuqiWz5W&#10;mVZ0m1iKTS/AKpDU2GRfZVIsaxIeLnmyLOyrFxZdB/Mqi2tvSlHc33xdetGFF2hpiqXwVO0VFD7B&#10;ytJXn5Uewb6w59BCRvosArRbvaZEUVP7J0CDJ8Ceq5jg/VByUG7KYfHrIUHvprQ0Eoo9ZVPZef55&#10;uYy1aKiJNocyoAaIKoxCUQXp/nLTiyhYwLufrmLg5a8x1AfVo1tQexBHHflqYL4jVd79WxpGgiQ0&#10;e6Xq4r8i5BebSANgYRepqQxMm0jVRWDzcW+cYPBce1Bj+ssWI2pIsUEQBMHK0lEWlFTXnSrZzLYP&#10;ffnTv3POkUddchqByvQv//L40z/GMlJPLLZVKsUW195lm16K/fNPvUee4556RtvEUqxefYXildik&#10;xk4rxbY/H4u+1oR6zYT1BoEiKqFFaWFcZGZaYBYkVNfI1eAKwrWnlZjWrkCZMXKvCdN4gKi0JGth&#10;YZegXdDNUoW0tPAusO7aef55haRFnmoJRHVpEipJYRyXos+qtY9k4Budurntg4mGo3afRYAVsq6R&#10;oqqScxWSKCpNnmNBVumWkQkZduk1c0D3bhjE0iAvuvACPG+68YYpGz+NTQLEYqImOvC+qJYKo2hG&#10;caMxNsOwCL2AIlGGscgLPFbylb3SYdAIx+3FXDUURuACuczCWEBCWr7CXfxXhGbjzy+5uJUtPUUw&#10;Y1LDjBtUtaaYj1x1pSyF56qG+hl4N1U/7eiJgn18oCAIgiBYWbpLsRfd8rGb9355JLjhXCVbvhEr&#10;Ia8d3KoEw7ekCX5yzxcqU2YspMb2LZVq1UmxlHksSTRdaXcpVvZxqRLPfptYik3aa05unO1bsXpY&#10;7GulxBM2uRXPlMXz+rDH1oVlpgVmZdKssYWC4qWVWMEENbOwS9AusJ5UM+YquHF51LiwKCUTFqU7&#10;M0FWYh+nICot2ltouTXdGdhnW8AT/4FKsW4u+8Ke0++AMzu4QMmFFFWVzIWn2ubuTCYmkkPKhDZA&#10;OA2MBwlqAANZkKpQCVUYNel2lGqgZ2rn3OgiCla2FwwsUjt5gcdKvrJXKgbeoGHkTbH9SvPMU5Im&#10;alRp2Bzpv1KonAXUgGILu0h1pREyve4qHXbzcW9koAMCHDJyJn/mvi5/cVxAVEvpQtRCUmxHlMki&#10;dI0gCIIggO5SbBeFlE16X3WwfEtSYDtdTrT+3X8m5wf/8bHK5G/FJvuJH9/BYRXRuqVSrQoplov6&#10;5J4vnL/rgy/feewbrnjz75xz5Eg1Nimt3UlabWHviNLOYZtYij3kJety4VXh/NOxq0aKlUbTVCh6&#10;eWydDypqR3qpNKqL9UlhXASaVYGlfVEq2qtFS9DUGBYZKWWUltWjlpc9SrEiCbLsCWNhdcpJCWMc&#10;uUylbDgXxrEY1mdb0LucKq3uZjv45MnVrgrjotHezmkMhUVwabq6CVgVPaIXaD/NPzOowgvj/Mnv&#10;iOjeUNUXcgsXlZLnYVjYXqCrgLXXIJs3aCC6NcMun/sIuSXVWE7zzpIqb/YDC8PAsuL/ud+8/PyS&#10;i0srnJkU9Ic99swsSYdNsckCjAMcruzF5lAkLpPCp+m+heLClTDFdkSZNJtKEARBEKwI85Ri27ck&#10;5BUnuvPRr73hijfnuipheb5857GVKdtO/PgOxa5/9591UWOTFIt/ZZp0m6kUy7X8+afe8zvnHMlV&#10;c43n7/ogJadyRqqx00ixaePsnIio6Wupx21iKXbgdwkUFvOQYqUrDVxUJHhuzhMW8PBaPHknenls&#10;XUFmV2DqipxZkxT2hYISppVYwQQ1IyEvNYZFhu7AqkyLRgVo5ARUIc12PjEPPbj37LPOZO2qsDKn&#10;ikaeouXWdKGlzyaKW4wnh6nFasQYdjfV8Yulpoyr5R9U9dJ6cRWSG9Khrqhje6A+p7llqx299938&#10;G0PRzFYW3fSiVVPC1AaIakpm6gu5JU+Sh2Fg15g/lGEsiuSri+YNGohuTXH3E9xHKIyQZ06guLP6&#10;i5dGeNEsDK2O0Zj5Zdip50Pz8vNLLi5tYF3JCM2ZhUOMooviOU+4rmK6LxxyigunfjhMsR1RJr38&#10;TTcIgiAIpmfxpVi96Mo+/VCVvoEAJ358hyzF9qEvf1oOXdTYJMXC75xz5Pm7PthFwB24zU6K5dpf&#10;vvPYoy45LVVC2rqosdrSlRZKa9JqW27xG654s3zaaWq4M90mlmJr7bXap5dhFZ65FKslQfEw3YRn&#10;TZ6eC2OCx1ZWETDw2bqXx9YVZHYFvs4/vZqv0BYQSphWYgUT1AytiCSLv/xI3wogrAXkAirmLbdm&#10;JO19NlHc4mK4aB891PHzpXsycl6qdJH/O1Vrci7/Iv9JOsJn+09dE0Xh86uWcqfwSMhq4lu2BpDM&#10;URiBCmyZX+YMNzq/v0Cxi54iS1NcK0iNX/2ooOga86coz0iK5KsL3aDC2EQDVH73ZRlIuoN55rkd&#10;GDRo87QW5pRkzP315zcc8lQrxcCLTUNWYRd5Xela6MtptCzAqP61CBebGHe6Vy2lC1fvTrEdURvI&#10;ay8IgiAIVpAFl2Iff/rHSQT8nXOOlBApcRbyD8UWG1F6izMXBwk3tcIkUMpfgckkxR6lWEqVFGG9&#10;kXrRLR/TYbERS4VAdTx8S1daXB2Hsuc1n29UphxGMlm9TbxNLMXq1dfsTdilwCEvWQezlWJ54uRx&#10;sPnQjDE9KxPL4bAX2Vig8uSKwzBJsZfH1jlDaVk+SSrKC0y4/Rl9LIZV/kJBCblqhbV4aCF5DkQN&#10;CXqswxnBheTXQiOn2L1Ih/Sj9A7slIys8GGM7LMJ8sdNYdarR/nHbVNs+2JSHb9YcicjZSCr1MsW&#10;CnV/lZy9KvkjV13JjdOfT6iH9OcEbmh3GZGsBmqRBwO69c3WIh1kQcaENEapnBxyc7nduQ4r9HI0&#10;ew3g6gu5QwupFxT2FUdXkS5/GPIZi8lGqh5Jl9aF/PJ1s1Im6UIIpDtIONlxzu+sZvkiTxWGlqNW&#10;hI9a0Yqji22/+4ncmV6sK9W1E2iBUZRhEDqeaNbktw9GTvdFLZGWwxTbEVXXgtz3IAiCIFhwKVZb&#10;+ubA75xzZPptroFfJ8i3Ox/9WvHarMTWQrVMAuVRl5z24D8+ls5F/h0vOW09SrEUIJ2dIg17/zfp&#10;sEm3bdnSlY4lxeqtWzkM8xmW87gbyYsr5Y6QbXXQ2KaQYg9/0Uv1XYJ1BMDVWDPKPlsplnXmQGmA&#10;Z8S0nJD6wKN2ik3c5F8EIxaGPVX38tg6Z7RSUpnzAg+rrsmg6s7OPtPJ6ch/0R7Nufa0SlG1pKji&#10;VnKYPAeihsQKhAsvohYKWjXlLNrzR/wfSJuKzLjQj1h+kxUNqUUJpSWMfHc4vzVNaEjENptTlz6b&#10;yG8xbZWEeYZ5N2mi211cBc4Y09iiBXx7VcwZSshVpxtNUfNK5nIoMFXBDZKFAJbkoDoZCFGKTc4L&#10;QkuZC1raWzs0G+4yLZ8wtccZU0NSO2kRPuYJ91dXqqGYUnHJA+c+oNESqwsp7ixGOktq1eSmaxdF&#10;L1gRdJnjMnHaiVtOX3Tsero1+Zgmy0DSHeTq0gXmdrVtnTrPUxZaCEPHsNa1IjQvv4XcmSsqrqW4&#10;ah2mWHWuRRj5KUDzktun+/zCgVufX1pHGBN6fJgMgiAIgilZFVIsW/rmQGLYW6LDtpRDIfYlGTH9&#10;bBeW9fWLt8Vnatu3WUix0iIpA4d//qn3pIKBDjvqsGzpSrtLseT88p3HKrYLU0qxOle6Qbp2GPb5&#10;hamk2Jetr9VYE2EhBWCGUizPzTxB5jpCAjuPzgR4YuZ5selDWlbUuLHXmx3Fs2yil8fWOZMXMg/r&#10;SvMHdC0wRpLWaYmmAKGKUrUvDhRJDYBrL1ZTxa3ksHmZOcSSlVpdfuGLBoWkVRdGoPwSaHLjZA2A&#10;TEjIYg97cykuPWhkFTWzzWn2yu59NkH+OoWKVPjr2odlMjCWQ4xEFUYqllIVdbviUCouvDCCVu/U&#10;pxrzMDWBqiM2t6jXN+/4AqLCDxMjxm321CQQSC0fVLdqkwty6+n7QHlUYJWKu6bCJyhzMSeqQvLw&#10;QOQwsBfMmbxU3SkyydFFQbrpC0V+g1rQVbAvLAqTSbo6AukO0pgZURXGWXb6juzNPFWYRRvuIC8q&#10;gWGoEprXlaNrTLE6TLGLw1jTvSguHM9xL00Tx8Bn7yAIgiBYEVaLFMtWqLEdy6MtlxSLhCowJClW&#10;W3r9lkBlGrXNQorlqim5oCQYJbxSWny667Bs6Uo7SrF3Pvo1Kb+/478VJp92ppRi2U70t5LZJx2W&#10;QBXX2CaWYg95ySsPecm6F0h4fekRRv1KLAHsM5RiJa8M1BGwaznBwyLLifx5lIdIVhcYeQDVw2jx&#10;zF1QiDjNx1ZyS8uYRYCLpYTp6TwvMIsrwr2Ulvypw8LIuYraXikoAw2Du8/1aj3JfdeNboHyF/kk&#10;tHqRvEi2rH/y2MVB1zhQLKNOqIoel09kyOmKStNZCulnIC0VLskvNdRx+2xCSQiwb0rD7ZlIYitq&#10;Us2AhLlRUMJeelZfqLMPk1lpwLQELoQqKqISVBo55Jb2PBeKZuEnhjZAbvmwhkXNg3bOfqAUMn/U&#10;a7SnoXJ/dad011L7p/AcFm1YfSGF1Wty1PLz8MBesCJwaTRjigS675A6o2IHjntUBR1BNaOLUg4c&#10;YiRA1SXnlSW/QS3oKtgXFoXzO0tAd1DtITUPwrJjUaU18+xYmPnTLGq6HOCS0+VD0zlH15hiF/OS&#10;VSruYGGHlul++mfalmfvIAiCIFgRVpEU+3j9I/6CsD4d22VLumrxSixbEigLKZbtk3u+8IYr3lwd&#10;dNhmIcWev+uDXGnzFWBK21GH1dWNCwlTpVEPUn5h4N1JdTi9FMsmNVa06LBsE0uxLzh0HUh+lQ4r&#10;BdYCbpmhFMsiapgipgdNHkZ5ysxXU1iIwpg/fxfP3AWKTevw4rFVy5iBz7srBSsoipRWVkWBWyqt&#10;O6rG5lXr1HpZbGWhbFy4FgwEZCxWU0XNcJg8mxCV6k03fREus4CCDVt9CdZOlDy1jd6hYWwe8m3K&#10;JvmtySEtOSQxd4I+K3Sb8CzsHRnYUzjjNHnOAZWwBVWauir13HIt1Dk+hZEkC6U4D2Ng4fuFOqQ2&#10;UpWuODRX+r4aQFEkaoOiahbTX9HSjCbysZFws2Mq2zy8CL2AW8BVUxihIlEJOmSIlmIumspRiiWh&#10;Lgo01Cjc5U9K80E3qCP53U/X0kTVpaEgyXnJnlAOeZ4qTDpcHJpFzS+HO5s37MJZh2ORsloRJp7u&#10;dfvSCECd5NeiebMlWxg4OQZBEATBCtJdil3/7j876pLT9K/ij/uvaXHYRO9RKtVYW1Lfhkmx+e93&#10;KfDyncd20SLT67QkbPq3SLHjbrOQYrnqgYrzn3/qPVwLlzbypV1d3bgo7Ykf36E7TuXIPgcplk1q&#10;bLsOyzaxFPuil63/jf9lA/sX/vbhh9SybNJhCcxKitXT5MA/y+uRepgYVCxBQVnlj+85Wrimw+Kx&#10;lUNi0zJmEeAROV9pFwW+yP+zu/l0PhZavA2ssUV7RqecafVVLCCbtzJ5FkjSza+XrBbtvgPLp5Gl&#10;ogHgM4u3vWhyEkE6tq781iSSDpv303H7rFArnexKNYZwlo72RUPL6fxGcGsKXYl+ik+zbhNFBxHk&#10;syoW4VzsrMupSh42aMwZxigN+2qiRdegqMQyl6lTNP+MlI+NCg9EDiveC+jUjGNqwIl0I3SxRVRz&#10;HFBVgPqFLkrOHKrxw4J09vwGtTDw7ie4qFRLCVpF3lOal9zMs2Nh5k8qqkrYAj7N68rRk1I6XMBL&#10;nni6n/KZVlURr8QGQRAEC0VHKfb8XR+El+88lv3j9U9FyTiQKtk4m7Q8GCj2pTcl9TJskmVHvhma&#10;//o/4cqabQsuxbbLkVT1WMXWvaMOUyUT4HBkNSYptp3Jbv3E28RSbFJgqy8SeNgE2fobBTORYrWI&#10;4oGysAstSgtjC3qyHPhEzsqWKB55kyV/bFXC5rJ2BdHqYliBoRf5oEXmWLTH9PxiVbYWBlYLyxii&#10;SFvYcS4UwxWHftEsZwEFpti9l1zZUlG5/NdOs8JpNvTcLmXTrRy2ihZkPrEYRxkoSbMY6l8jK3nF&#10;KQRTLoTLyUcqXQi0DF9UIA6FUQNIqnkCE1fy7FAh82Gwd9Tg2zWLeXLRhRdo1NWdTTcokZTHgdWi&#10;DpVbyFAzLM2gaPA6xQr2Ai5B1wJqpQokB6oid0j2BKM6904OEqp0Ucmf25ocmpU5f5o3aCDD7r7g&#10;0oraoBnjnw8CHA683XmewwrTsZCzoyhqcVhcfhFbwLCWP2Gu+KU1mWy61x0f9oioy2yZFNqfvYMg&#10;CIJgpegoxWo76pLT/nzMn4rqviU5r5BiOVH+H+vptVzKIAux8mxu6X1YGKYSLrgU276NJcVKddXF&#10;pheEUzUSaPngw9qTYttfjO1fitWzYIteQ9RYi3A9fQ58Im9GpcdWFWOmq/0JYP1AqXJ1IH/OFlrH&#10;Uv7c2B1Jk8Me1iWCLM6TOoVJq69iNVXUDIfJM6EV+8C7rEVOM8ni03JRk0EHoeGR57Bl7UDyWwN6&#10;C6mlX+e09FkhLWayPwm0dBDOSBRnL+yLBoWkJlP96N2oVLGpAQx8ZypRdBCSa2AhYbpxqhCFFwe1&#10;pbFa41hQFWokszvFxOiONAumv3MQRcmbXawYG9VC1AW416nB40OUTrGCvYB2yIDDXVbTpTBQDMWa&#10;oFNUXiFcviZKSBOZLkrOshAlS0sfmRvFDRpG8+5zObqKJrqzXF1qD5q+8+TQzHNYYToWcnYURdUd&#10;TFfH9aabC83rSuhC2i9ZtZdbFhP1ZXq9DpuXphZCYOQzrRw6ztFBEARBME/GlWJ/c8yfiuq+JTkv&#10;lyAJJ60QcqWPMui3pCTOFtuD//hYenMWmt9aTdvBIMVSV3jqMiFXXXNR+3fOOXKYlpqk2IGlSnW4&#10;WqTYpVdiX3pE9YlYfze2kmL7fSuWdcLZ/nG3gYtJoQWnJIOONJ9NhdScQlXUY6se8VueWVcElapY&#10;HqTn7ISWW6xFJ3ue5qpJTuVQY0CAMwIVxbmofGJhrFswOygJpSqMolkzBSw8uJyiPnO4RqqRfFbd&#10;yoRL60UupwGoGlu65DDSraEwUkYu6vwR0mF9VhSLz+5wQ3U5w246Z2yJXRy4F6pVLkd1RT9VVFE5&#10;rKuLpTUO6te6KeSgOiEVeeKAM2FVvjJPaRcBDYPd29K40EiosVQDi4aaaF427pe0afYa07izReHT&#10;feTqCOcthLuvyiQf5axTLEgvoMAUBrgoigSaiYA2zIUoFmThKrh9suRDBFHJLRn1vAHks7JqbLpB&#10;7TTvfo6qJR2qI+f3cWDypnFYYToWcnYURaVJ5Le4uPzmdQldRV4tyZhbyKrwWVjSdK9GXkz9XAjG&#10;9mdaepn6Ag40myI2CIIgCFaccaXYaXTYJNi1I7GPsyT5TzQl1zsf/VrxpVTSXnTLx3IR9uU7jx34&#10;XYK0pVKtSSlWImx6GRb0kdkqut4wJgdqjKoufNql2PQViNUixUp1fZHrsOm7BLky24MUy5MfT5A8&#10;AvIgyLM14cIhwVM1SwvpBd3RQ3bxRK4la/Pv/3ps1SNpbl8EuASKN7DAuQW45AlWEdSJrp1qIVvB&#10;Kl25cV8oAI/setznyb5IviJQkmLhkRhYM0ILj6Zg0YTapjZgZRfq80S3mPtO/VCBdAQshU8XSEsO&#10;yqRLVecM7LPA7VDUWN1TV5RGmJaSEIXPBH1nzlBOequuiHEsXZSGNSlrIjVgjRtypmvQ/tWvSdis&#10;EOm57DkFzkXsikD5uTp16hkNPrQTtS7OMlmbnwNqorpl6g7cKQqcbiJGNQz2adTSdRHAyK3PJ1lp&#10;NEL3ekFGeN3rYaio6WIFLSTNYtjlkGJzuyCWroFRrT3Z549uUEeKDkvJsXDX6Nrq3cAVQer4gluP&#10;MR2KvEUJFaaoEHoEmTeTz5O8qGr5eT/VhadDNeN0XdQDbUOXQCC5CV1yciZb3DAmh8WHi6LMxR0H&#10;6oRLg7zlCzzzmTEfFoIgCIJgoRhLih2o4nXfkujZThL70ncJXr7z2I66ZMpEqbCMLHAq1aJJsRfd&#10;8jHK1g5V1F7s/BMNeJKkimhsROUvIBcfKxgoxRYVDgPfUJ7dNo0Ua5KrpFi9Fesvw1b2XqRYlgc8&#10;Pl504QX5YqCJVk0TPCwWD9mCZUbzmRW0VlkQnbELes4ujDOFSuNmrezClZUSVw3crGFNoqVmiKJV&#10;NO/+QHCjVTSXMWsVLee4XpZ2HatoIGRC/VPVzXXvSAb2WcBCtu0DRQGXoGJ0abTkjPOCr8C5QRJc&#10;KKeuiBqmWrRvVg41gPNYlQb4cxZqY0HW51wd5eEmzk4kpT7p6eNW1JxRE2UvaYx+OrBVE0td4aDL&#10;UYfKHYZB68KThLOr546ozJSH1gvcGixAg+Si8qGJQ+ohDdEEuPYUq2YsyKQY09Q7VnY6g443KN19&#10;HWpw4wJVRVw1+fD0ggO1xGig61IqoDKbo3GRJ6hOlCSHDFd2NMiL2rxrqgQCqcAcpttN5VB+Kqdo&#10;AILWTttICSHV3mqB0lLm5tVxXdz3gc+0RJGEmsnvfhAEQRAsIGNJsXPeHvf/ne8ip2rD7XfOOfIo&#10;/6Bt+5uw+XbzokqxHRlZbBzecMWbO1bIh778afyb33PAqNPlUmyu80LxhvIctomlWGmv+lBskmX1&#10;g112eOi6mfxs18oy8Ek9CIKxoB+tuJoTBEEQrA2aqnHQhXimDYIgCFY7iyzFrrqtRyk2ti7bxFKs&#10;vkVgwmt6K9axQ/92wRqUYoMgCIIgCIIgCIIgCIKVJWTBHreQYue8TSzFmvBafx9WL8PKIn0WS0ix&#10;QRAEQRAEQRAEQRAEQc+ELNjjFlLsnLeJpdjqZdj6xVjJrzqURBtSbBAEQRAEQRAEQRAEQdAzIQv2&#10;uIUUO+dtYik2Sa5pn36wS4QUGwRBEARBEARBEARBEPRMyII9biHFznmbUoo1Mk02fSg2pNggCIIg&#10;CIIgCIIgCIKgf0IW7HELKXbO2zRSrD5Q8KKXra8E2eVfKggpNgiCIAiCfvjNN21cKYqSBEEQBEEQ&#10;BCvOEz/4/i9/+VylbMU2xUY1UplF9Q4k6ryXrXuFNzHt1V+GtTdhPZwCUmZDig2CIAiCoB8KeXSe&#10;FCUJgiAIgiAIVpyn/+mpUAan3yQL/uSfniqqdyBR59NvY1V4E70G+6JajZUyq8/FGoeuCyk2CIIg&#10;CIJ+KOTReVKUJAiCIAiCIFgEfuLK4D8e2BdMDBX49DiyYNT5lIxb4QUv+O3DD6l/p4uAwhJh9bnY&#10;kGKDIAiCIOiHQh6dJ0VJgiAIgiAIgiAI5s8LXXhNaqz2hn7CK6TYIAiCIAj6opBH50lRkiAIgiAI&#10;giAIgvmjb8JW78C69gr6wS6psSHFBkEQBEEQBEEQBEEQBEEQTEv6EEElv9bvxlbfKIi3YoMgCIIg&#10;CIIgCIIgCIIgCKZHr75KfpUOK4t02HgrNgiCIAiCIAiCIAiCIAiCoAfSm7AWkAjrhy962XrZQ4oN&#10;giAIgiAIgiAIgiAIgiCYlhfoN7v8GwVSY5Mma4GQYoMgCIIgCIIgCIIgCIIgCKZHqmv1dQIPWLj+&#10;Ia/4QEEQBEEQBEEQBEEQBEEQBEEP6NVXibCHpHdj60/Hsg8pNgiCIAiCIAiCIAiCIAiCYFpMeHVe&#10;lD5KUB+yDyk2KLnwgr9cpRQXEgRBEARBEARBEARBEATzpNJe9TJs+lKBvw9r3ygIKfbg4Qs33VBY&#10;BnLhBX/5rYf2rjpCig2CKek4RARBMA3R0YJgQYjOGATB4hAjUtRAsMaQCGuvxL5sfSXF+iEBfa8g&#10;pNiDhY6jW0ixQXBwEg9AQTAHoqMFwYIQnTEIgsUhRqSogWCNYS/D6k1Yl19Niq3RYUixBwsdR7eQ&#10;YoPg4CQegIJgDkRHC4IFITpjEASLQ4xIUQPBGqN6E7bWXqvXYzn07xUccui6kGIPFjqObiHFBsHB&#10;STwABcEciI4WBAtCdMYgCBaHGJGiBoI1hr366t+EFdUvd7nxkJe8EktIsQcLHUe3kGKD4OAkHoCC&#10;YA5ERwuCBSE6YxAEi0OMSFEDwRqjkmJdjX2hvxJbqbG1JhtS7MFCx9EtpNggODiJB6AgmAPR0YJg&#10;QYjOGATB4hAjUtRAsMZ4YfZTXZJfK3FWL8bGBwoOHjqObu1S7Cte8fsrSFGYnAmk2CLzOVMUJghW&#10;nHgACoI5MIeO9uDevR++4kOnbzvt2GNfnyadjRuO2LJl8zvf+fYbb/hs4b9SXHzxe1PxxuWt55xd&#10;5BYE4zJlZzz/zov/j4++pjAGQTAjillgFhRnnDPxHB41EKwxTHJ1KZb9IXo3tobDkGIPIjqObiOl&#10;2BNOOP7SSy9pZ+upJx/9uj8pjAPBDefC2ISTcuqiMDmTSbH9Xsvv/unbjjrj7YWxia6lKEwQrDjx&#10;ABQEc2CmHe3WL91y+rbTmGLgta99zfbtZ6Sp54IL3qXZR1EXX/ze/fv2FcnnjKTYVMKOpKsINTaY&#10;kik74zAploY9kiJJsOYpGsDEFNkeVDDsb9p0DCP/LCBn8i/OOGd6eTwoGsycKQozLrESCdYY6dME&#10;SYE16q8TEBVS7MFCx9FtpBTLQujXo7ZPf+q6t7z5zOqgdcMN5+pg+MZJOXVRmJzJpNh+r+X/fdED&#10;p31hX3UwfNO1FIUJghUnHoCCYA7MqKPt37dPIuzGjeuZZR555JFqymlsn//8zVIzN2w4YmXfkGXZ&#10;RjGqYnXeNIdq2cz6ucgzCLozZWccJsXSMkdSJAnWPEUDmJgi24MKLp8x//5775kF5Lzi1dvL40Fq&#10;KitCUZhxiZVIsMbIFdgXZZ8pUCCk2IOIjqNbSLHFFlJscJAQD0BBMAdm0dG+evdXNmw4QpPaE088&#10;UU02rdsdd9yx4mrmNFIslxlqbDAlU3bGYVJsIfEULILiE8wfDVZFYxiLLi2HBVFhWRFmVIzp67CF&#10;ReiYvTwecBVdlre9b70sb2MlEqwx9OqrvkuQS7GVPvvSI0KKPVjoOLqFFFtsIcUGBwl9PQClf1Na&#10;EYrCBMGi0ftK45prrt644YhNm465//77qmmm86b5aMuWzSvysQI6LGevitJ5U5kJHLRqbD7izZ+i&#10;MKuaCTrj+XdenNi0a+v/8dHX5JZPP3wzPjTIFtRo8zyDgwFuOre+aAxj0aXlsCAqLAVFdxYfvuJD&#10;4/q0M7IYkzF9HbawCB2zl8cDrqLL8rb3rZflbe8PSEGwskhvTWosWKB+JZbDkGIPFjqObiHFFltI&#10;scFBQl8PQDTvFaQoTBAsGv2uNL5691ekw3Z8Gba5XX/9dXQcFqJFznOA5T2nrsrRedMcqvDBqcZy&#10;vStIUZhVzQSd8f/46GtaOP/Oi/EpamwgeZ4527aeetmllxTGxD333L3z/PPwKezB4lM0gIkpsi1g&#10;QVRYCorcEvkQWkQlug+zI4sxGUV5ZkFxxjnTy+MBV9Fledv71svytt8HpCBYcaS6Cr0VW309tn5b&#10;NqTYg4WOo1tIscUWUmxwkNDXA1DHntX7Fj0rWBX0uNLYv2/fhul0WG1SYy+e+wuP00uxbAehGsvF&#10;9vv0MtaTWFGYVc2UnfH8IR8oqOpryNZejU0p9qEH91537TU7zz9v0zFHH3Xkq4k9sH+/ogi/auP6&#10;5DkLyL9FGu4FLjldxU033nDbrbeyP/usM5NDQZciUVEfuerKwphQveUkdbuww8BzcQtIcs89dxf2&#10;Fjp225atSwdkQVRYCprFwLJx43r2aQjt4tPOyGJMRrNgPW5dqnfW9PJ4MNNaatl6qcAeH5CCYBGQ&#10;3qr3YZfI9NlOUmzxOZVgASluWZOOo1tIscUWUmxwkNDXA1DHntX7Fj0rWBX0uNLQ73RN8F2C5rZ9&#10;+xlk9dW7v1KcYqb0IsWyHWxqLFfa79NLSLHdef/7Lt69e/fzzz9POEmxzz33z1jSVtXXkG1gNRby&#10;n9i29dTbbr2VwKZjjt55/nk33ViW9rJLL0kaYgvKpDCKj1x15UUXXlAYc0g4gRSrgnHewj4QPFPx&#10;SHLUka8+sH8/lzws+cgi3XPP3fg89OBQNbCot/yQhPl5h52L20E514wUi+Xcc99KQENoF592RhZj&#10;MpoF63EjZ/Ivzjhnenk84CpOOOF4LmfO6OdAi8KMS48PSEGwCBxy6Dq9BitBVvulj8Z2fCv2/nvv&#10;+ccD+4I5MFlVhxQbUmwQTElfD0Ade1bvW/SsYFXQV0e79Uu39NjXnnjiiY0b12/Zsrk4y0zpS4pl&#10;O6jU2I73PaTYkUzQGVPlE05S7Ej5Nd8GVuOB/ftzEfCiCy/Qa6FYCnEwp+PHCi679JKjjnx1YRTN&#10;/CWMtjCsMNddew1lzt/Y5aRYWiRRkUuxQBK9G5tO1LFIhbFAWQnKVsTmUmxBU4rlSrGzL+ztdOy2&#10;LVuXDsiCqLAUNIuRLElp7eJTZFswshiT0SxYjxs5k39xxjnTy+MBV7GCFIUZl74ekIJgQZDeKinW&#10;dNhagWUvNTak2MUipNiBmybIojA5IcUGwZT09QDUsWf1vkXPClYFfXW007edtnHj+ik/TZBv6kHz&#10;fDG2RymW7eBRY7nGLmNsSLEjmaAzpson3KMUC5uPe2P6n/oUvq1Vit229dSkIbZwWevLs0TtPP+8&#10;/HCYsxTMgYXRe6zFVwUeenAvlqOOfHW7asnpyLYw5oxVJErCGYfVmCgqJD8scuOQ2HQIk+mw0LHb&#10;tmxdOiALosJS0CwGliYjfYpsC0YWYzI475R12LJ1qd5Z08vjwUxrqWXrpQL7ekAKggUhvQYrQdb2&#10;h66TFCtNNqTYxSKk2IGbxveiMDkhxQbBlPT1AETzXr3/GxUEs6aXjvbg3q7TcfdNL8bOU8fsV4pl&#10;O0jU2I63PqTYkUzQGVPlE/70wzfrd7p6kWJ3nn+epEy9IauXSW8bJcUWQuFAyHaYlAnSFtPbrHgO&#10;c27qnomLLrzgqCNfPfAFWPLffNwbW96N5XR5AZqMVaRcV01wdqo31VXhkx8WuXGYUoHqquUrtC10&#10;7LYtW5cOyIKosBQ0i8FhQs9RXXyKbAtGFmMymgXrcSPnkdc1a3p5PJhpLbVsvVRgXyuRIFgQ9C0C&#10;SbGHHLrukJe8Mgmy9p7soetCil0sQooduGl8LwqTE1JsEExJXw9ANO8VpChMECwavXS0D1/xIVr7&#10;I488Us0rPW3nnvvWDRuOKM41O3qXYtkOBjWWq1vBJ7GiMKuaCTpjqvzcOKUUe1nj/+XFtvpbsU2k&#10;D+KQC4XDwC1/77VAym96zRPnpEsWqJxNzVQCZcphXDgdyTcdc/RFF14wULHtXiR9JXbzcW886shX&#10;K8+bbryBayfMPmXerPCUf2GHVMNTXmbHbtuydemALIgKS0F7MXSKLj5FtgUjizEZ7QWbcutyXbOm&#10;l8eDmdZSy9ZLBfa1EgmCBeGFLz3CJFe9GOth9vlLsiHFLhYhxQ7cNL4Xhck5aKVYsmqBRfWcf4Yl&#10;WL309QBEw9t01oVv//I/tfCv/uzmE65+sOoSPW399qwgmBG9dLTTt5322te+pmr6/W3XX38dnWhu&#10;s8Y0UmwXitOtGbi0fp9eQortTsfKb9naqzHX/kBSbPp5qCJ2W2cptt0Nh6TVEk66ZAGZUIDCqBKO&#10;JVCST/5bYZyOHA7s34990zFHsy/U3o5FIpVEWBWGQwmyuQgrSDUswwKS46wwuU32Pqzgph/9uj+h&#10;r00MyUd2QBZEhaWgvQGrcXbxKbItGFmMyWgv2JRbl+uaNb08Hsy0llq2Xiqwr5VIECwI6ZVYUFjK&#10;rL5OEFLswrH4UuzWU0/mkb2dS97/Xh4aCuNAcMO5MDbhpJy6KEzOZFJsv9eyUlLssH8GJwpCjQ06&#10;0tcDEK0upNggGEYvHe3YY1+/ffsZVdPvb7v//vvoRDfe8NnidDNiMin2jjvuyGe6gaztz5VwaVxj&#10;VR3DNx5LeHqpDlo3PeRUB8M3TrrGanWCztix8lu29mrMtT+Q0JkOi9htrRrrpmOO1v/at7vBRRde&#10;sPm4NyrcontiJ8/c8pGrrqRIeQlHIoU0f0uXbFMOxFKYVPLkMLJI0mGBAIf33HM3ZyFqYEJqQ3YC&#10;Kn8TFYBAqjrCU0qxXRYdLWgpVGRbwIKosBS0N2A1zi4+RbYFI4sxGQML9qtf/er5Prbdu3e//332&#10;vZEVpJfHg2YtpSZUHft27557kj2nis5StVC5+talYYykr5VIECwI9ibsoevEIb6XAitBFkKKXSwW&#10;X4qd8o+6k6E/BReFyZlMiu33WlZKim0+l2gjSv+nGWps0IW+HoCs4a0SKZaRc2KKrNYqDK0TU2QV&#10;iBmttfrayPnii99bnG5GTCbFdtn6nWcXjY53n3UyTybVQeuGW7GoHritvVqdoDN2rPyWrVmN0lub&#10;XHbpJRNLsTfdeAPOeht0Z/0V2mFIUS2MTTZlP8xFzpxdomqXtAl9VVaCqSCfIod77rmbc+Vvzg4j&#10;FYnrJaBs05cEqJx2KVbk1ZiHgXzSIRlS8vSG8rjMouU0YUFUWArai6FTdPEpsi0YWYzJGFiw559/&#10;vnBbvczo8SAtVKtj3zRBNKmis1QtVK6+dWkYI+lrJRIEC0L1DuzwX+4KKXaxmKyqu+gCHUc31s9J&#10;32zSPj2nbUYLgKIwORMs+3u/lgWUYonSP5yGGhuMpK8HINpbSLFrhqSrTkCRVSBmtNbqayPnkGIX&#10;HC5t66knayXcwv92yhWMtCP5X86983/dcdfvnHfn/+v0W4uogRSFWdVM0Bmn73otjVPCa673feSq&#10;KzlMDrkyCIVumLPz/PPSi65kksKgF0jz/9kvBN+BUCTpm4Sl8+of/7ukTSSRNDdyFc0cKOTZZ53J&#10;iQp7Tl6kBEWixmSkcnLJNVHY82osqpT880PpyJOpsTNtOQkWRIWloL0YOkUXnyLbgpHFmIy8YHoZ&#10;9rnn/jlFzZpUjNmx4I8H7VuXhjGSvlYiQbAgVDrsy9abFFursTKKkGIXi8mquosu0HF0Y/2c9M0m&#10;Hcf3kGJbtl7mqkTLVaSoUGODLvT1AERjW11SbDGcjkSpiqzWKhJV/2XMTamKrAKx4Gstcg4pdsHh&#10;0s55y9k8nLSz8S8+x0j7exd8rcnvv/trG9//jUtu31fkfP/3fvxfPv6tV773G4W/eOGf3xFS7PRd&#10;b1jjfOjBvWefdearNq6/6MILtm09VSrkzvPPy0XDQhkkCod0mCArPJOOqcP0Iio56J/6E5JT2efG&#10;Asp2VPY2awp0l2Klw+blF1xFxxwKiiIJ8k+6M+G89hLJznmHkRyKAlPhk6mxs2s5OSyICktBezF0&#10;ii4+RbYFI4sxGSrY87/85T//4hfNqE2bjnnrOWfPAv2LYXHGWbDgjwftW5eGMZK+ViJBsCDYBwqk&#10;uuqjsb7XF2MVXkkp9lt33fCFW+/9bsN+MDNZVXfRBTqObqyfk77ZpOP4zhogpNhhWy9zVaLlKvKo&#10;UGODkfT1AERLCyl2zSBRtVJYO29KVWQ1DNa6hQSQr6U7ogXzQ/4/s8VLUi2whtcyu3hHbKb00tE2&#10;bjjiggveVTX9/rYnnniCTvThKz5UnG5GhBQ7GVzasHk/3xhjGWmLsRd2ffunP/ynMs+Cr/3Ds5fd&#10;93SR8Pcu+FpIsR0rv2Ub2DgZixi7pJkyKOkQ+1HLfyqqUAaJ2nTM0YUWySEDmpInOFRCYsmzGCRH&#10;SrFSUfOSJDpKsZx9WA6UrUsOBcOKxImKa29S+OSVnCpKcIr8UEiNLap9JDNqOQUsiApLQXsxdIou&#10;PkW2BSOLMRnve997D+wv/4AkKNJbzzlbj2e9Q84jL7kXenk8aL99s9u6NIyR9LUSCYIFQe/ASnit&#10;3oTNAtjHlmK/e/8X6Sc5u+9/5B8fu3f3cmPFXXtTwiYhxTbJq7o7pCpuWRNuR2EZCOvnpG826Ti+&#10;hxTbsvUyVyVarqKImkaNvce/29V8fB8L1hhkwiPsBG8TjFwndIFTd/n0WDsDn8sTk60oFoSOQ8RI&#10;aGYhxRZ88+v391W9c0aiaqWwdt6Uqsgqh0VsUhBS19583BsVOPusMwe+6tVC6pgkJDxwpKJ75stv&#10;JeGkOBPIo2ZKLy1hy5bNJ5xwfNX0+9vuuOMOOtGtX7qlON2MCCl2Mri0YfN+vjWl2Hd/5ScPf7/K&#10;ZP++fR++4kM0pI0bjiBDOPbY17/1nLPzu//JvcvU2JBioWPlt2zNxinxVC+xpqEMpDbmkl8eCxpI&#10;GbvSYxWZkBXkqYChlUc43Bghxx3rOCPnHTYm6/GsMObgQHk4+7CvDVCe9hyatBRJ5cGh5a9rxKZK&#10;kH9yxp7XsLJKh0L3q1nJ7cyi5TRhQVRYCsihF4psC0YWYxq+/f2nzrrl799z1z/kRooUUqygqFO2&#10;tMm2Lu1zJKv0UTkIhiHhVR+H/Y2XrX/Ry9abpX5DFuNkUuwd36oOH/n6rS7Fyl7rqst9Kjd6V2fy&#10;tAcXeVV3h1TFLWtCxRaWgbB+Tvpmk47je0ixLVsvc1Wi5SqIYq1ObCL9ileRyUjOPutMnlP10F9E&#10;jQU5fMS/WUY+0krIFouea1seavWszL6wdyc9neuQ8EgGPsdjbz6XJyZYUSwOHYeIkdDGQoqFu+7Y&#10;DQr3JcX+3XcfrWfJARTOvSBRtVJYO29KVWRVwKiSpAe6J90tDS8T/NUn75iszwd2UrpnWn6DknBq&#10;jAw+Lf26X3q5U+9859tp7VXT729TJ9q/b/BrR70TUuxkcGlcYHWpw7dCis11WGpeCixPBRdc8C5y&#10;g+3bz9i4cT3GLVs2pz/Z5mpsSLHQsfJbtmbjvOjCC9KIl4YyPXEV41I+0AncGPEYM4kCRrNhgyd2&#10;3DTcFVEDYWzkXJSBVAPfZhV6uCqMnAI716Xk5NNyUorUzGEg3YtEnfBUqToRJElaMJloLqBUuOV/&#10;pMeeaphYEqbDHCYsMhwmTw9kFi2nCQuiwlJA3++FItuCkcWYmFNv+t6h79vLguusW/4+t1Mz8YEC&#10;0WxprGRFdezbvXvuSfZh3H77bQ988xvPd9t27979zne+oyjMuMzoUTYIVgp9jkDya8Lekz10nd6W&#10;nZ8Ue/eD6bCVB+8IKXZcuugCHUc31s9J32zS8UmC4Tuk2GFbl2ep7rRcBVHDKDJpokd20DN9kmJ5&#10;Zs3dJoYHZT3vkidn0XNzy0MtDjwQsy/sHdFZuheekiRVSIuEFvJSdV9RLCB9PQDRwNaeFPvVu+5g&#10;nFFYqYqsmsxCip0/ElUrhbV1e8fb3/7AAw8orFRFVjl5D8qhB93jv8RSQC/TIDAWxYhB5gxl6RCH&#10;gWvsWdNLS7jxhs/S2j//+Zur1t/TxoLz2GNfX5xrdrCe5yqqc/e69TvPLhpcWpenl0KKlQ67f9++&#10;LVs2k8P27Wc88sgjlWu2XX/9dRs3rt+44Yhrrrlap/vYN59RDiHFQsfKb9naG2cal3joYsji6WVg&#10;7Kz5iH/6gAGTh8CiDAUamQsjj1vAo9RNN97Qnhw6Pjh1L9JIqENOSoCsiidP7MRSbIoEnHHgX+WB&#10;C295am0y65YjeFApLCvCLIrx7e8/9epPPMJSi/2nHnyiiKVmZk1xxlnQy+MBRS1aGstYUR37puXt&#10;MM5721t27/6bIuc5sEoflYNgGPrBrkqQ/e3DDzl03SEveaV9r6BWY3v6QEFIsT3RURco6KILcKcK&#10;y0BYP0vcHEhzfB+4hRTbsnV5lupOx6tIW5ez66/9PGVKkL3nnrtBryFIme0XPQpz0pGvXRTCSkd4&#10;ZGdJQOE7PrvjhnN6S4Lncj2yN+F5vShVxxXFYtJxiBgJDWyNSbF3fXk3lfPVu+7QoVIVWTU5qKTY&#10;s8768//5t178jre/XYdKVWTVhL5D36TLMAKk7knXy3tcx46P20iFovDpkmQW9NUSXvva1/T7jQJ9&#10;nSAJcHMgpNjJ4NK6zPu5FLvr2z9VWumw11/f9tz1xBNP6C0wfazgh//07Lu/8hMyCSkWqJZeKLIN&#10;1jxFA5iYItsCFkSFZUWYRTGkw56/e/CTPDUz1mporG1uE0ovjwe9VMVzz/0zWT3ztnOe3rj+J4f9&#10;QUdwfvpNZ/z8u9/JyzMWq/RROQiG8UJXXSXF6jXYFyZl1pnZW7GDPgLraZfJuAXK6mCmiy7QpIsu&#10;QPUWloGwfk76ZpOO43tIsS1bvzN6ugr2LbDG7n72s7MPNV504QXdXyadHRNLsUmHTV9Sa1Jkfp1/&#10;nS29BzGBFNtR8100Og4RI6GBrSUpVjos+2RRqiKrJgePFCsdln113EGKpdeoZ+kdWI0z6nT0VpAb&#10;XanoYsMgybhSLGfM/y91bvTVEqRjprF9+u2EE47fsOGIuX2dAEKKnQwujQusLnX4lqTYd3/lJ/qd&#10;LlV4uw6rTWpsag+7vv1T8gkpFqjDXiiyDdY8RQOYmCLbAhZEhWVF6L0YZ93y9y06LHQcFSfb5jah&#10;9PJ40EdV/Ip8nnnn239y2B88+xfn/uyCd40Ez5/+2RufPetM02Q3HPHsrV/Ki9SdVfqoHATDeIHr&#10;sOkdWCmz1dcJ/A3ZmUixHX+Py9xaf9frIKSpC+z56l25CgCPPfIthqrc0kUX6Di6sX5O+maTjuN7&#10;SLEtW78zeroKAi2kKx15dumSSYiUlDm9YLHTfyniI/5Z2CKqCyrVMEUG+8B/E7vnnrspPAmH/ViE&#10;yDOneJv8t8VSrASjdJgjKTa/IjyxkAM1lupwtdDXAxANbJVKsflXCERThwWlKrJqMgsplgzJZxic&#10;pfCfHomqlcK6/CsE2po6LJtSFVkl6I/0lNSd1fsw6j9P6T5Y9LcT9U25tUOG7cOUNN90Umjp2jOF&#10;O1VYJmP/vn0bNhyxadMxVQeYbvv852+m+4xc5/cLp+OkVQl63fqdZxcNLi3N6S1bkmI/87C9EkuD&#10;2bjhiO3bz6iiR233339fahI//KdnySek2CBYcHiGKSwrQr/F+Pb3nzr0fXtf/YlHCntOx1Fxsm1u&#10;E0ovI9L0VfH888+Tz9Mb1z97Vqf1L9tPDvuDn13wLgLPffnLP9lwxNMnnZgXqTsxJgdrDHsl1r9R&#10;YCKsvwZr3yioPxSLsZ8PFAx/3bXtUwMhxTbJq1rc+sXPU5NJC5AOC1/LPLvoAiQpLANh/SxxcyAd&#10;x/eQYlu2fmf0dBX55RRlzqNGnn2zf94rt0jCaFczR6LvD0gYJf+mTHmbvyU3TL6UIpPLKAmJp4Wk&#10;glE6qc44MGEiz/yiCy84avmnDFr0Gp0it+CJRWenVOzzrBacjkPESGhgq1GKZWj94udvAsYTWQbq&#10;sKBURVZN5vlW7FNPPkn+D37zG4V9eiSqSmD93ve+9//53/5XSGrsQB2WTamKrLpAl0l9R4d04TyW&#10;/tUE+9lnnTmsnwp9+y8fYejsnCgdzo0eW4K+GJuG94m3J554YuPG9fP8SqwYKcUW/oHoeNOTFKuv&#10;xH74ig+RcOD3YYdt55771vQ7nx/75jMhxQbBgsMDTGFZEfothl6J3f3Yfy3sOb1MhcO2CR4vJ6OX&#10;EWn6qpAUm9TVLlvu/OxfnMthXqTuxJgcrDFe6N8lSDqsvRLr4b4+UDCIx+7dPdRh7903LX00NqTY&#10;JnlVJ5IikHRYArlDF12g4+jG+lni5kA6ju8hxbZs/c7o6Sryy5lYiv3IVVcWQqS47NJLmvZhskhO&#10;UwN96MG9JNx0zNFFbpuPe2OLLJKrpQVnn3UmZUsKi/LHQm433XhDS8JE+iKBAoVzixSLvSizpFiF&#10;uUBpPe1nXxz6egCiga3St2IZSZIaO0yHBaUqsmrSUYpVVDt/991Hi1QFOCS3XjJMSFStFNZ/+ZcH&#10;HnggqbHDdFg2pSqyaqKhoDBCsrMf+AnpZr8ellVCf2XJLeRMJr0Ma2NB/ReWaXjrOWfT7Lv8y/mw&#10;Tf+KvnHDEelH8+dGFyn2ynu/f+pN3+udvBirDirtnLeczUTfzv990d8w0v7eBV9Tqi1bNo/7DrXe&#10;ldYXY0/7zHdf+Od3hBQbBIsMTy+FZUXotxgbPvrtl1/xcGEsYKRKK53etwkeLyejlxGpWRVpUqiO&#10;fbt3zz3JnkPUlFIsgZBig0BIh63eiq3fhF0KTCnF5h8lSJjAetMXv/7YMmNNQ4ptLBEP8s/F5lWd&#10;I11AFDosdNEFSFhYBsL6mRl0GB2nOobykGKHbf3O6Okq8sspypxHtZz9gP9c1WVDvrfYokhOj+SP&#10;FoGjqbyIneefl9sfenAvh5QzvcM7LGGOzk6A3K4b53fJNvmP+eaWXIoV9/gvnrX/6/SC0HGIGAkN&#10;bPV+K5bB5Iufv0kj7UAdFpSqyKrJXXfs/upXvqxwIcU+9eSTd9x264F9f5csU0Kxyf+Jx79f2KdH&#10;omqlsPomNfZ//q0XD9Nh2ZSqyCqhXjkMHDQWqXenv7LkNPu1LIWumkM3nMX7/hPQV0dLdPkhpmFb&#10;+oGm07edVmQ7B7pIsafe9D3m1t7Ji7HqoNK2nnoys3w7G//ic4y0/9Ob71CqjRuOuKDzulobzYNz&#10;ffiKD5H8L27+HrmFFBsEiwwPA4VlRei3GIe+b+8bP/fdwljwyU9ek1Y6vW8TPF5ORi8jEkUtqiJN&#10;CtWxb1oqNiEqpNgg6IskvBr1dwks4BA13Vux9gLskrSaLEOlWItdioq3YpsUukCO1NimDgtddIGO&#10;oxvrZ2bQYTC+H/26PylG7TnASTl1UZiclmX/MMjwd//0bcXybA5w0h5n9DTjttya5MPW8jzR/N/8&#10;nIce3Nsi1E6D3kVtz7mpvICUmkI8LYSbgQkLzj7rzPyfoDsiHac4e1OKBaqUU8xf8RmXvh6AaGCr&#10;+me7GE+++PmbhumwoFRFVk2oz2/WH28tpNiv3XfPLV+4+aknn0yWKdnz1a/cdutfF8ZekKhaKaz1&#10;JjV2mA7LplRFVgX0nfw1VUaA5rcICvE0MbBfk9uwP6UMU11JMv8/k/TV0RL79+3Tu7Hbt5/xxBNP&#10;VP2hw/b5z9+8ceP6jRuOOH3baSQnkyLnWRNS7GRQacVKe+CmDxRc+bVnxkpVbKTS52K/9g/PxgcK&#10;gmDB4QGmsKwI/RaDEbvLvzL84z/+YzVs9b1N8Hg5Gb2MSJMN9fk2mRRbkBepOzEmB2uMF730iKVv&#10;xf724fpQrD5QIKb9QIHJqUsvxvqveN11R663LuPBO8q0IcUup6kLdKGjLlBYBsL6WeLmQBjft556&#10;8qcb/85QcMn73/sWf911JLjhXBibcFJOXRQmZ+SyvwkZHnXG20/7wr6+4Flh48ceKYxNOGmPM3qa&#10;cfNbU9R/8mFreZ647tprhgkZ4ib/2GK7rDkunLFFcEkUysuB/fu3bT21RXlJDJRscsgKhwnkGH0Y&#10;oVCuB0qxq4W+HoBoYKtaioWBf/FKKFWRVcGBfX9HfT76t9/SYS7F6mMCPX7X9YnHv0+GSfbtF4mq&#10;lcKabd/73veq0KBNqYqsCoq3xTcv/3lAfT1gWMcc2K8ZRvK31Ome9/hvfymKwxSVGGafKX11tALJ&#10;mhs3rqcjjBRk77jjjhNOOB7/Y499vb5LIDF3zmpsX1Lsf7z+u39xxw9e/uFvF3YYFpUXY9VBpaU5&#10;vWULKXYkM+qMQbBSsCAqLCtCv8VgxG6XYq+8t/qXoF8+91w1cvW6TfB4ORm9jEiTDfX5NpkU+8wb&#10;//SZd749kRepOzEmB2sM+yCsvkWQvxub3oqdWoq1Dw7QbfRibCXLZq++Ysk/OGAO2ScIQoptMlAX&#10;GMlIXQA6jm6sn5O+2aTj+P7pNfSBgu4bzwqnrf6f7WpHysWwN2fHgkwuuvCCjjJorrxc5y/TbTrm&#10;6KSztDBQssm5zD8sO/CfoFuQgtz8imVIsUADW+1SbDtKVWRVsOerX7nlC0uaRZJiD+z7O+zpwwW9&#10;QG79vmObI1G1Ulg7b0pVZJWj11Tp+xpM1E9TNySWXqnxYWDnHdivSZ5nQliZyz7wvXsVY+RfdPql&#10;r47W5Kt3f0UfK9i4cf255771+uuvu//++6ru4f9sfscdd9BN9EWCDRuOkMSWmL8aO5kUe8oX9j/6&#10;5HPpcO8PfwG3/f1Pf/izX39875PJ3h6VF2PVQaWlOb1lkxT7vnt+olTHHvv67dvPqOK6bbQfznXj&#10;DZ8l+W3f+WlIsUGw4LAgKiwrQr/FePkVD7/6E48UxsSV936fIf311z2mw1mosVMunbrTy4jUcYJo&#10;2SaUYieVX3NiTA7WGFJgq3dg0+uxvjc1dooPFFQi7O77H5HeuiTRDpNi7ZXYL379Qf+CgSuwIcU2&#10;mUAXgJG6AHQc3Vg/J32zScfxPaTYlq3fGT1dRX45s5NiD/jrqC3KZhfI5Lprr9l0zNHQ8d/2pbzs&#10;PP88khBICs5IBko2iWGKajst/zodUizQwA5yKfbRv7XfV8xfU5UUKx32jttu7Us2JR9pvj1+drZA&#10;omqlsHbelKrIquChB/fSkenRGg2SVJp0WMLsB/7tp+jXZCUf/PVirBwUq3Fj2IhBnyW2MM6Uvjra&#10;ML5691fees7ZGzYcQXcYyLHHvv6aa67ev29fkRDmrMZOIMV+fO+T+59+HnR429//9MZHfpJif/iz&#10;X//H6787MgryYqw6qLQ0p7dskmIZb3/4T5aK27px4/oqrtt21VV/xbke3GuqymceDik2CBYdFkSF&#10;ZUXotxivv+6xQ9/XliEOjOqzU2OnXDp1p5cRqeME0bKFFBsEfaFvEZj2mgUqHXaKb8Uue7kV/HXX&#10;+lXZJSnWv1cgN/+GbJ3E7MokpNiCCXQBaNcFRMfRjfVz0jebdBzfQ4pt2fqd0dNVEDjhhOMJw9ZT&#10;Tz76dX+iMORXqsMik/nw0IN7r7v2Gr1XK+Wlo5wKpCWVBFDCRWwLw6RYTi1FdeC7cgMhE5wpOSUZ&#10;pt6GFAs0sINZiv277z56yxduvuuO3blRUixg70WHPbDv7x785jduu/WvYXY6LEhUrRTWzptSFVnl&#10;0AHpUPSjzce9UV1bf5VhiOCQffLUp5zTWEEquMhfmMWuHkeS9I48RpIrHw71WZWWP/mQGw7dx4Hp&#10;6aujjeSrd3/lxhs+e/HF7xUfvuJDt37ploEKbM481dixpNhTvrB//9PPf3zvk39xxw+SFPvDn9nM&#10;m7jk3h/e848/U7glCvJirDqotDSnt2xJiv3K31sq7j4Jx/p5t9e+9jVbtmzWSd93z09Cig2CBYcF&#10;UWFZEfotht57PX9325Jhpmrs3JZOvYxIzQmChbaojn27d889yV5w756vkk9IsUEwPb/xsvWgd2O1&#10;r/BXYseWYosPxS4ZlymqmdIqTdZ12GW/7uUkVbdBeYqDhwl0AWjRBRJUbGEZCOvnpG826bgAYBwP&#10;KXbY1u+Mnq6CQAvpSvs9e3ce8v8R3rb11IsuvKDjm7AF6cW3sZDOwr6wX3ftNRSmaR/GR666ctMx&#10;R5991pkkbClGSLFAA1tdUuxkFFkl/u67j371K18u9NYHv/kNqrevz7mS1W23/jVnYegronpHoupk&#10;FFkl6EF0k83HvXHn+edJdb3nnrvpO4QxFr0SZ6IYNFIqDSOXXXoJRpyL/ih/PPHhkJ6rQAsUY7JB&#10;aTL66mizY25q7ARvxUKSYk/5wv69P/xFHvXyD397ZJTIi7HqoNLSnN6yJSk2fS52y5bNGzeu7/jb&#10;bhpRb/3SLST82j88Sz4hxQbBgjOHp4Iu9F6MDR/99qHv2/vt7z9V2HNmp8bObenUy4jUnCBYa4vq&#10;2Dct1Qfy6euvJZ+QYoNgetL7sPAC/9kuU2DTu7ETvBUbzJTJqrpFF0h0HN1YP0vcHEjHBUBIsS1b&#10;vzP6uFfR79mDtURfD0A0sINZih3GE49XPyuxuki66gQUWQViVaw05qPGTinFXnLvD2/7+5/mUfDc&#10;r/8H+5YokRdj1UGldZn3kxQLX/sHS/jVu7+yccMRmzYdM1KNvf56+8HP1ACu/NozZBJSbBAsOCyI&#10;CsuK0HsxPvXgE4e+b+/Lr3h4RdTYuS2dehmROk4QLVt8oCAI+iL/HIFegzVqcRZCil0sJqvqLrpA&#10;x9GN9XPSN5t0HN9Dim3Z+p3RySp9l6AL+tXsIpMggL4egGhgq0WKDYL5s1pWGnNQY6eUYm/7+582&#10;9VZ9l6AlSuTFWHVQaQx3VR0N33Ip9rL7nlbaa6652oboTcfkP+lWbBpL87t/23d+SiYhxQbBgsOC&#10;qLCsCLMoxvm79zN0v/yKhz/14BNFVM4s1Ni5PV72MiJ1nCBatpBig6Av9EFYqa4DP1YQUuxiEVLs&#10;wE2zYFGYnINZip2AIpMggL4egGhgIcUGwTBW0Upj1mrsLKTYkVEiL8aqg0rr8vSSS7Hwyb2VGnvr&#10;l27Rr7qde+5bP//5m9Mbsvfff99VV/3Va1/7Gt304u7f9p342a4gWHRYEBWWFWFGxdC7sQzgr7/u&#10;sffc9Q/D3pDtXY2d2+NlLyNSxwmiZQspNgj6QlKsvQb7svUv8m8UJGXW7CHFLhohxQ7cNAsWhck5&#10;aKXYIOiLvh6AaN4rSFGYIFg0VtdKY6Zq7Cyk2Kef+2/sW6JEXoxVRxru2nnNSef+qz+7Oefl76qe&#10;Fffv20flS5At2LJls74PC8Xd/y8f/xaZKLw2mKAz5nU1DUW2QdALLIgKS18c2L/vK3fd9dSTPy7s&#10;A5ldMb79/aeYFCTIjuSNn/uuUj3/y19Wk8pE29wWbr08HlDUKZe3IcUGQV9Igc21V30oVp8sIBBS&#10;7GIRUuzATbNgUZickGKDYEr6egBihb+CFIUJgkVj1a00ZqfG0mHJuZoaB234jPutWH2FoCVK5MVY&#10;deQjXgtv/cB1mz/6jYLP3Lcvz+rWL93y4Ss+JP8bb/jsg3tLAaW4+xd98dEUtQaYoDNSG5s2HUOF&#10;TAzJ4yHwICR1zCkpsi1gQVRYeuHA/n1/8ze33nLLLXfe+eUuauyMipFz5b3fP+uWv2eCaPLqTzzC&#10;IH/o+/ZWnzL4+c9+/etfVZPKRNvcFm69PB5Q1MmWt7/61a+e9+255/6ZfEKKDYLp0VcIpMCaGqsX&#10;Y2txFkKKXSxCih24aRYsCpMTUmwQTEk8AAXBHFiNHe2ts1FjL55Oiv2P13/30Sefy6NO+cL+vT/8&#10;RXuUyIsRtDOju78ITNAZVRU8dU+M6rPINljzcNN7oci2gAVRYZmepMNq66LGzqIYHdFHDHrUYdnm&#10;tnDr5fGAok62vNXLsImQYoNgevRW7Av1Zdj6u7GEDzl0HRAIKXaxmKyqSVXcsiYdR7eQYifeWN2F&#10;FBusXuIBKAjmwCrtaLPQ46aUYuHp5/7byz/87RS194e/uOTeH46MgrwYwUhmcfcXgQk6I/XQC0W2&#10;wZqHmz7ZouOJJ54499y3klzfcS6yLWBBVFgKrvhQtRHevfu26mD59vmbl75DIh0W7rnnq7fccsv9&#10;998nNTY5DGRkMWbELHRYtrkt3Hp5PKCok/H+911M8p8c9gfdqSoopNggGIIpsDUD340NKXaxWHwp&#10;tsvv9W899eSjX/cnhXEguOFcGJvod/+LwuRMJsV2uZbu/O6fvu2oM95eGJvoWorCBMGKEw9AQTAH&#10;Vm9H612PkxRbTJE5+LRLsZfc+8Mf/uzXklw/vvfJZG+PgrwYQRfWpBo7QWec/tExHgIPTjTWVcJV&#10;5+2JJ57QFy2uv/46ko9sOSyICkvBhz70oeuvv/7WW28lvHv3bZd/8IOE00bU5bZ9MKmxTz3546/c&#10;ddeB/fseeOCbt9xiX5G+//77vvWthxU7jJHFmAWFDkuZL7nk/anfTcPc+mwvjwf6kMUE6CvhPzns&#10;D376Z2/82QXvagefkGKDYCTV26/+WVh7N9YPQe/JEugqxQYLTnHLmnQc3UZKsStIUZicyaTYFaQo&#10;TBCsOPEAFARzYFV3tH71ONZ++bTYBJ92KRYuufeHjz75HJbb/v6n+Wuw7VF5MYKOrD01doLOSA1c&#10;Ot0/VJFcbXsg27aeepn/ESJxYP/+V21cf889d+fGsbjt1lvJoTAGc2aClpPrsBy2txzBgqiwFHzo&#10;Qx+69dZbn376acKSYgmnjajLL798165duRorkhTbhZHF6J1Ch92/b98xxxxNdfVIfroZsQiPBz/p&#10;9l0CfEKKDYKRSHKtdFi9CeufLJAO+4KOUmywBug4urVLsQvLBFJsEAQ58QAUBHNgtXc06XEfvsL+&#10;v3UONKXYXijOEnRkjamxE3RGLn8WUuyrNq5vsm3rqURdd+01Rx356gP79+f+ovBPFGJuSLGLwLgt&#10;5/7773vta1+zceP6O+64Q5a5SbEEmmrsIkuxhQ67elmEx4OfHPYHz/7FuWpyLZuk2F/9wz8QZk/4&#10;p338cG6sRII1hr5FIPSBgqW9E1LswULH0S2k2CA4OIkHoCCYA2ugo334ig999e6vFMYZEVLsorGW&#10;1NgJOuOMpNhE863YTcccncusIne47tprCgvk8mtIsYvAWC3n/vvv27hxPRCoTHOUYtmz/dVf/dXl&#10;l3/wrjvvVMKFlWLXjA4Li/B48MzbzpEaqw8RDOPZs860N2Ff/zrC7J/euP5n9+0pspqAWIkEawwJ&#10;r/o+bB7A/oJ4K/agouPoFlJsEBycxANQEMyB6GhjEVLsAvLWc87esOGIwrgamaAzzkiKvezSS6Sx&#10;5tx2660fuepKAjfdWJVTomrxhuzO8887+6wzcwuEFLtodG85n//8zRs3rt+06Zhch2WbmxS7tH3w&#10;g/go4cJKsd/+/lMbPvrtNaDDwkI8Hnz3O8+87ZynN67/SeNHuobx9JGvfvZzny3zmYh4QArWGC9y&#10;+fVFL1v/wpceIe0Vcn02pNiDhY6jW0ixQXBwEg9AQTAHoqMFwYIwQWecnRSrl2HTW7EEbrv1VvYX&#10;XXjB5uPeKLezzzpTXy3Iab42+9CDe0OKXTQ6tpzrr78Oz02bjnniiScqU73NQYottlUhxa4l4vEg&#10;aiBYY+iDsJJf828U2LdiX/JK7CHFHix0HN1Cig2Cg5N4AAqCORAdLQgWhAk64yte8fsnnHD8pY3f&#10;WO/OwF9jH/ZWrGLPPuvMneefpw8RFL/fJZk1vSert2iTPfdROFgpukixV131V2pgTR2WjeQhxa5t&#10;4vEgaiBYY0iKrd6BdSm2+m6svxKLMaTYg4WOo1tIsUFwcBIPQEEwB6KjBcGCMEFnfEXjd9Uno8hW&#10;7Dz/vFdtXH/Uka8m8NCDS2IWYYxE6YXZHDwhHV504QWbjjmaQEixiwY3vV2KPffct+LDvjpubCHF&#10;rnni8SBqIFhjVPLroeukwB5Sf51A78mGFHsQ0XF0Cyk2CA5O4gEoCOZAdLQgWBAm6Iyv8J8su//e&#10;eyZGv3tWZHvPPXdvPu6NH7nqSn2g4KYbb9h0zNEPPbgX+0UXXnDUka+WHSP7pNISeNXG9Rhvq9+f&#10;JRMpsyHFLhrtUuxIHZYtpNg1TzweRA0Ea4xKhD10nYmwLz3iN162Xt+N1SuxIcUeRHQc3UKKDYKD&#10;k3gACoI5EB0tCBaECTrjK/w7nm895+yJIXkhqB3Yvz/JqZJcc/vO889LSutDD+6VIKsvEuB89lln&#10;XnThBa/auJ7wTTfeQEC/8RVS7KIxTIp94okn9M2Kq676q8o0ZAspds0TjwdRA8Eaw1RXfw1Wwmv+&#10;dQLpsyHFHix0HN1Cig2Cg5N4AAqCORAdLQgWhAk64ysanxqYjCLbCXjowb2bj3ujNNl77rl729ZT&#10;X+VvyCo2pNhFg5velGKfeOIJSfPXX39dZRq+hRS75onHg6iBYI1RfaCgVmDtJVl9o6B+VTak2IOF&#10;jqNbSLFBcHASD0BBMAeiowXBgjBBZxwoqI21DRTUJKR2JL02myO99bprr8kPm+FgpWi2nPvvv2/T&#10;pmM2blz/+c/fXJlat5Bi1zzxeBA1EKwxTIGtddgX+cuwhh/axwriAwUHDx1Ht3Gl2BO3bH7n23cU&#10;xnbefOb2yy59fzokfPT/8x/vvutOwuwJX/XhK1JsRyaQYjcdc3R6Zg2CYM4PQAf279d6cvNxb0xf&#10;vkucfdaZ2HMLvfWee+7+yFVXDlyFBsFqYaYdrb1bBfMh/x/zjnCzjjry1bfV/4eeYNxL7zmuOPoF&#10;fyh+xH/1MkFnnJEUO5DuDUmfMsA/WUKKXTSKlnP//fdt3LgeCFSmUVtfUuz1119/qw81kmIJD9tC&#10;ip0zIURGDQRrjOpzBEmNfdn6KuxvxbIPKfZgoePoNpkU+8lPfFwP6C3goySXXfp+DqXGSntNYi6B&#10;JMuOxUApVk+fBYpi2UN43OUE/jzssl6aRsPl1GSy8/zz1sxiJlgb9PIARLcauHTUKz+FcfNxb6Qr&#10;4Z8vIAV9pJBi5aaeGxpTsHqZ9UqjpVuNC92woxK09vjIVVemH6YvniU4pFpyS0olqPlUbwOfQ0Re&#10;txohi1jpa4UdhiVpYfr7yBMLDz8XXXiBfqNf/xc/DNUP117YBzKwePrsaWHsnQk640ylWLWWdDjw&#10;FjfrintBr+fuDLspRbbBipC3nDvuuGNcHZatFyn2ig9VG+Hdu2+rDoZvc5NiB7btflGHUpgRhn7B&#10;/uyzzkwOBXMoUkEIkVEDwRrDXoCVGlu/D3vIoesOeckrk0QbUuzBQsfRbfq3YpOl5YXZyy59P7EE&#10;Ttt6MlPdMIYlb9Llrdj8YZRVFmuJFNURJuyHHtyr1VERNRbkQAF4dCYfqbpki0XP08MepoNgpvTy&#10;AEQXG/jkmj8BJ+iS2GnwRRLW/Diz4M+NQO8gii4Tf8YIVi/TdzTNZcOgNw3sVuOiP3swMRX2Kdl5&#10;/nkUrzACBSbqqCNfzUnZEy6mwpEOXK9imVj1y0UJPNNs2xFVcpEPUHiicgtu+SHgkyo/f/DIwZh8&#10;uJY09VPOlD9jIFEK53kmy8CabFKk5VxjVQVQNlKl0xFof1bhdFxgUVHDyKsiUdSbDkfS8YyJCTrj&#10;nKXYZs0U6NbQ8lumxSLbYEVILef6668jvGnTMU888YSaRMetFyl2YhZTiiUJ3aRjx8czdQSS0Gs0&#10;NQxLPrJIzJIM0eSAJ9AT8W8ZGEeyskKkrqUwzpmVrYEg6J0X1G+/6me7fuNl64HD6sXYkGIPHjqO&#10;bhNLsQQ0FQ1EwmsBCV/76j/Oo/DsLr/mjCvFpomzoJiPWa4wVYPWLUmKZbrN3SaG0+lRmzw5C4dM&#10;hGnpFQTzpJcHIDrRwCfX/Al4JPo96NBbgzXJ7FYazB3MI4VxYpj16IZMeYV9YpjmPnLVleTJaFBE&#10;AbMq6HTsddjdQS9RagZnCCpKjqXIrQuqT4qth4cEhzpFokioaV1hpU1RCYzywQH/5updTxpNe4JU&#10;eU22nDSPIkOiJDEX15WQZ0IlyQvTtBSofshfYTw5pDKp0mYSolLxEsPqLaEyDMywOxN0xoWSYvGn&#10;VqmH9ulSfbkwBnNGLWdiHZZtRaTYp5788VfuuuvA/n1Jir3//vu+9a2Hc58mXYpB86ZZtqABpAnt&#10;meVY6vj0EXqBFmjJZyA6YzokCSMhZ0knGqtIWiFydkYhorDQDckB48SPr309HlDOvNgDoZzF4MnS&#10;mMEktyTaa4bYwn9iZveAFAQrwgvrt1/Tr3XZF2NDij0I6Ti6dZRiiy8SnLhlc67JFgH20ls/99lP&#10;/ekbNqVPE8ghz6cAt46MJcUqkM8cTKWKymFSZ6LCWdMtMyswURHGUjhPD3kynXPS3t9CCoIu9PIA&#10;RD8auHTUY1xhpHNhL55ZeTSki+HcQu4fBKuL2a006DhMIoVxYlimDluVTUC+kGsu25j+sOcLacJY&#10;0lQ70oHS5tkSlQYiPDWVp9iOMBZpgEoPDwkyb14F4JZDwmZagbE5VA7LdiB45s6EU4bFSZtR3eVL&#10;Lp9mQA5FEg7VQgo7mSduuvEGpeWkRHEjhiVpVsWwekv00j4n6IyzkGJ1sWOhhFTCRRde0HI3qSL5&#10;41lEBXOGm/7a176G/bnnvnUCHZZtRaTYA/v3/c3f3Ar33PPVW2655f7772N/551fLtwKuhSDkQEK&#10;o2BAoNFq3CigtbMQK9qzxpaRqzNOl/rOQLoXiRNxOj2+Kkp2YBYmqqVXtjA3IbJ5pVwLV9FEg3NL&#10;1WEfVmkTMLcaCIL5oJdh09cJTH6tNVkLxM92HTx0HN3Geiv2lr/+PEPwMAW2KcXCJz/xccLph7ny&#10;KEi5jctYUqzWBsyUKYqZJj8UzOtpWcvD7vQP/UGwyIz7ANRx9ahHtOIxjqdYLNB81NYrsbnmohM1&#10;PYNgNTKjlYbEyuIPG9NAbnTGwjg9ZKsxIYeptvl/kcy5ab090kHjSYoirAUkkLZYt49LengAFtiE&#10;yTydjtjiivKz52lzlEkKDwQHaBqVirPovIVDgTxTKgLNmhwGhefRKD0INdF9abY6XfXAtBRGxual&#10;DUOXmSMdJJ8mJmOCzjgLKTY4GOCm90KRbQELosIyPVJjb6m3O+/88lNP/rjwKehSjDSCNdHgwDBS&#10;2IFZaVjfZ1hgUmgZFjgd2baIpB2LxCkoQ/p8DVH5ClFiccuw2cJ8hEiNz0X1qmLzypEbV0dYVZei&#10;crAPq7QJmE8NBMHcqD5Q4FKshV2EzcMhxR4sdBzdxpJi33vRuxmC9UNbJ47/gQKYtRSrySOHNQNG&#10;5lGF5caUWUwkmoHSjM7kxEQ7/bpUJ9JnYYuoIFhZenkAotfoua1APZEep6c9OkLxFCjU74oXw/N/&#10;PQ6C1c6MVhqs/YpZbBrU6XoUdhNk2ywnlqbx7LPOTKLhuA6ENRAVU/nEkCH5CM6rpXiyFM8G6eyg&#10;AqSoBMbmUIklv4qmJc+Z8LCo4qR5VPNpZyA8omispiWQVpfZhCipogTypxq1n4EnUlTurHzSoRhW&#10;b4L7Pv3zGEzQGV/xit8/4YTjL730kokh+UhBLVh7XHzxe3uhyLaABVFh6YWkxnbRYaFLMRgfho1F&#10;GnOaCyX9xZF9Ye8IpyO5Ro+Bk0LHIjGK5torUUUq8k9z01jMQYjkEigbl1AY9WSeGzUIa3BW1eWx&#10;CezDKm0C5lADQTBP9AKsXom1H+zSK7F++IJD10FIsQcLHUe3saTYP33DJobg1776j9985vYiqp3P&#10;ffZTJ27ZfPddd76z9QMFn/zEx4uEw2iRYpuP+IKpKCk+zcd6ZtliTmJRSpFYReTGcWHu56RkTlbk&#10;33wUYOajzNOvG4NgXHp5AKJhD+xxeoyj5dP+hzVvuljzWRDyJ+AgWO3MYqWhBWqPyindMF9Jkn9f&#10;ay3K2cxqoFEdX+GRDmcv/0CBxEECGJncGT24IpyVz8iKUs6CSTnZSatsoUUrxI3TAT5SHgeSssK/&#10;iBJE4UOs3OSZp8qjGF2Hla1IlcIt4EP5O466DOk459lS5xQgr7qcIorDZpFaqlcPY7209gk6Y3o5&#10;cUqKbIOgF1gQFZa+OLB/31fuuquLDgtdilGMYDkMCM3urzFhLB2WfPLFHacjB4Y17Exw7IshrmOR&#10;mF/yNwZIwgCYDqFl+GpnDkIkRaX8xYXr6oqHcxk1Vqvq8tgE9mGVNgFzqIEgmCd69dU+U6Bf60pS&#10;rJjgrdgrPjTttnv3bUWewRzoOLp1l2I/+YmPS4rVm63F12MLclH17rvuJOF5555DeA5vxTKXFEbB&#10;9Ky/ajL3cN5cY2WKbU5UQFbDJrB28lWH4KQk5FGgyI0i5Qvg7vBkP/Kv5Tk4x2IgyOnlAYjWPrDH&#10;tTzGJeiS+UNzIn/3LWeyrhcEK0vvKw0mESamgX0HJusmRYaaJSd+FymHfJrLtoFGlVzhkQ5SPHUh&#10;zOCEKTMF1pTNtTCGYCE8bDxpQm7KU4EW0qBHMbTQ5RSqrryQqsamhpgeVNjrMnXG3CKSp8IwsmzN&#10;VCk8I9QgOTVlK6IEUXkZikOhe1cYBVG6rumJZX+wxmBBVFhWhC7F0AhWGAX2YpTWqD5Wx9dAlIuk&#10;ZJtySPNCPkx1KZL+FJSnyv8MJtIAPi79jkgUlWLnM44Gz+KlIiYmKqo5CDNX4kxFEc6rrgD7sEqb&#10;gBiTgzVGpcPWwush/iasabJ6SfYlrxxbiv3Qhz50/fXX3+obgcsvv1zhYVvhc/kHPxhS7IrQcXTr&#10;LsWeuGXzZZe+nyF4LPFUOmx6i3YFpVgtipgvccif+DV5D0tFhj1OOQWcVEUq7F14xSt+f8uWzek/&#10;mEaCc0ixQc70D0D0HRpw/rJAouUxbiTFw3QQrGp6X2moc/XykqCQrFlkyFk6KpjtkHNzDh1o1ISo&#10;8EgHHTJWYKGcXALDEQENR/mcrkVyl3m26UkZinxSFBCFA2fMV+YE9EdfkYqUQyqyakKU8kyeec7Y&#10;U5TUAZ5qdFiUDbc8VQqrirpUxVgwXKv8w3ImKpUhP+SuUTzJBBddeEG6ugKc86ubhlj2B2sMFkSF&#10;ZUWYshiMS2fXH/hmWGMo0HPgWB2fMYRUUhIF+RQ5MHJyrvzvjsNIRSpGVz33FmPdxH8u6ndEomxM&#10;GVSCZnOVKh97BT6QV5QgYboLzapLYB82Vk9AjMnBGmPpNVh/PVYfJYD0pYJJpNhbb731ad9MWr38&#10;coWHbYVPSLErRcfRraMUq1diCTAEjyWennfuOfnXDEhLDi0kz3YmkGKBeV0TfO7TnLxzhv3xcHqG&#10;zZEdeUXj39+6UGQSHMxM/wA0UMERLY9x7ShPLc6DYA3Q70qDWUzrJfYDu94EkGeuHgqtP6fviWTS&#10;XLZhaRq5KFa/Co90aMJkmmI5aT63cthFf9QlsyctgXbyhBQ1na4oeV6qRPJnL2edOrewx5LfZSyK&#10;Aj3MKAwpuSAqL08KE2ipQMBBV9dOXpkUDwtnKew5RRSHqUg8CHFbsXClwxqbJoXCOBmx7A/WGCyI&#10;CsuKME0xNIYwFBBWZ2d8Y/FVDGvtaEmlTBIal3ILsNxjzGmf2vIiqRhpkUhCBiuFExSYPAtjF3of&#10;kZIaq8GcghUOVCwOzYeHogIHVp3ATmxhnJgYk4M1huTXpMO+sH5DVvsXTPCBgpBixyX/pMMKXnvH&#10;0a2jFPvmM7frmwOvffUfv/PtO0YqqtCi2J64ZXP+buwEdJdiKUlaAzBFcchSJBdemXiKybtATwbD&#10;1hiToTmvOUd25xXxgYJgOqZ/AGpRRloe49ohYbtYMA2MGxNTZLVWKa56LIqsAtHjSiNfLDF99KLG&#10;aloc+G47C7bpV1xk3syEwje7OadLq9mRDgX6o2mapjlp/iTAYZcZXEvuCeb6/MFDa+AURcHIs1j2&#10;a3hsQhRph9U5dkXRAIpbr5Knw7w8eZgqzcvWhNg8n4HgkFeRSqWEA6tOT1D5QxeH7cUoUBNtl046&#10;Esv+YI3BgqiwrAjTFINRnQEtDREpUAxrLWhmbI4qDE0dcygoipSPP8xNxdpNg7zm5XGZxYik2ZAi&#10;FeVsh7oiVX44rOqwE1sYJybG5GCN8RsvWy/J1cjekOWQ/Yvirdg5QI3pkw75te/d+wDhjuCccpuY&#10;jqMb6+ekb3bhxC2bk8Z62aXv/9M3bLr7rjv13Vj2V334Ciy3/PXnkz/2sUgJ2xm27NeSIB3qCT4t&#10;DzRbw7hTJvNZPitPA5lc5D9w0eUfZFq4+OL33vqlWwpjCziPJd0Ga54pH4D0lDxQwQE18sI4EnIj&#10;1cD1fC8k0XACiqzWKsVVj0WRVSD6Wmmod+STl9ZOU6qxmhYHzm6KYl1X2MeCHJrLtmbOxWp2pEMB&#10;c3R+FqolPQno/aYuo4rGtOTJ2ps800zN4ebj3kgBmnWVHjx0ruKOELWp8Zl4QVRROU0LhxpmCSiK&#10;3IpTqOTpELd0+YTTJeTVMhBi83wGUlSRDpUw2XMoQKEIjFSEm3AJVP70z2Cx7A/WGCyICsuKMHEx&#10;NNQPfJIshrVhaPAZmAODT5ccCppFSvMLUYyixcTU8jfCkcxoRNJM1L1UerrIL7ml6rCrNnohxuRg&#10;jZGEV7APxUqKzQgpduakGsuvnQD2jlsvNdZxdGP9nPTNLkiKvfuuO88795zXvvqPr/rwFRiTFJvs&#10;773o3Xmqgpm+FZvPPZpdNGsyWzODMrVrlmWf3EbCAoCcBy4zukMmnJRFCPTyfseqhltDhfB8s4JV&#10;wT3t8XmiCReoBScPavmj24IwzQMQz3n0ppba08NxYWxHScbqmOMixfBfxtyUqshqBaEtDVN26FBq&#10;chOzNqpooehlpcGdbfYO2gBjCz2xEObGghw0uwnaDzCNYuSMMOVfDclh4EDBeUEl12oWxnJIUGzO&#10;ko+xlJk+gkWzDOEUNYxUmVy+ws3piUOMxVIcuED1O2KbhVRu6ckET1VsE1V+UV0pcwIDa7JJSgJU&#10;RUqFkcLTiiiSLEANp0McKEaKGggO6VmIrNQ8lDDZEwOrKxWjsENesAKugvs4MFV3YtkfrDFYEBWW&#10;/z97fxtkx3He+YL9aTdiPzhWH0GAE7GBe9kEqA+zUseNK2pjRJDQpRwbDl9LGuNOqOeGX2TQ2JhZ&#10;O2Y0JkV5LLUlS6QoW5QtUjQhaCCwwZZhECQEsQkThgUC3YZgghBAiKD4ApCERJovsEhJpEhR2vA+&#10;WU9WnjxZL6fO6c6D7KrfL544yMrKJzOrKjOr6o/srItio1VDxw0ZJYJ4NR3Yg0jfJIEO2lXvETJo&#10;DBzQAiutkoxLmpUMQe5uKwEZ/aR0SVwzcNVbvBFJ33+DZ4ZSkwORo3C3CbWaUyfxQeKlGGMy1jIz&#10;02Bz+dXNhBUz4mw2SXYlSbFnn37q0Le//Tff+MZXv7pVNUoJyKZkKLuCxCPbspciOchRG7v99mUR&#10;VUezhqObvD87fbOJqRQrv9d/7L8cPvRtjXRSrNuUBF/+y1t1s2jxpFi568idUiqjJncXuVPKg7vc&#10;NuSG7e6gkkz2+v8BGM+kdClOX0ikbnKbH+Ge7RZ7desS+DHNzc9zDCYnWY63GCmXQ95L5dLIg1ST&#10;l2Tf9DnJmb776RNbMb7epBrL+DwhWUm5QaS0Orn6UudlLGi5bLQHIGm9cjjSmOUK1rRkvSLa+4Jd&#10;gWkHkWYgecbW5VUxtPJhY9QryCqe6anTgJyWYkuuaU6SXk5mEDmUrYhTtLJsiW8actvSt83SMU26&#10;j95ZRrit6KuamI6EYnKfktYlJj1RipM8pZsPO0SrSW6auW+Ss0sgmettUeLlt/g2OzCBMylLBUFn&#10;6quFyl53668yPclicj7lV3zlDAwcu5yJixyaZCLFlV4mqY9mGxxCsS9LjH81pQ6yqeet9JRWmTvV&#10;MiDI2dOwbuo1dSmlYu78iJfEuMSlJglKByU/XuovJ1AqLEWXnhCphu7VOvgWpPRNvTRZcN4aGq/9&#10;WMtMXoiCmItiQ1VDxgQd6GQEqHkRk2TFAUHGFomXAV/dJZ9gUPVNh4sgstQaVsmZjG+SUsbS0vGt&#10;uUUdkXSMrb+R6YHIXSA4jTWnbuTht9QYk7GW2WqdDJutEqu2Zv1GY5kgu2IWKDhx4pG/+cY3br/d&#10;qJnCXTt2SLaCBDRGdkmCJf4hf6RS5HidLctSA6NZw9FN3p+dvtnEVIr1Y2RQFtv07z/slNmBFk+K&#10;LZrcXeQeU5Qn9NWr+bvWaCb5601LnhvkhhfsbW5/8Rd//nu/99ErMx1W1yWQ8HXXbf7Lv/xSQ5PE&#10;pVKs3m5LTZ5LgsTDWmkmEimF6humbMpDT82DVEMLntgkHDweScxQ5vuKSW3lLdq9vkrLKT7/lT64&#10;SDUkXlIu/WQuu432ACQHIkfU5OlT0shzqp6xwHx3ObFyPpelGQw0VQytfNgY9QqyCiw4wCqTUxc4&#10;Fk1OjqTUsJyWwEXOkjw36wmUXaqh+EX4NkKri3eKxILqldrApiVp6o9L9kqaIPIi2hLfNORwihKe&#10;b9IGdJAJ4pfF5HIs5c61UkxOstyj3Tks6pVFU/FXw9Il5SrIiZIrpTkUTTKXyxScTCk36OCST1Cu&#10;1EQrJimDxFUmyVwf0Vttw0cd7TsDrdhJ1dHFy5AudRjPqD6U8dqPtczkhSiIuSjWvBoyLMiIJMOa&#10;DLP144OMJzKqBJEytojJSCtj6cDhRUahYg5Fa16lZbeoI5IM+6oXB/Fqcnr1/AT/kammu6pM9gbp&#10;RzbGZKxl5ubDXpKtTiC/dpmCfKps6lLs2aefuuee3bffftvXvvY1yWfr1q0PP/ywzStDNiXS7Lrz&#10;TkkmiUeYuzqeUi6uNRzd5P3Z6ZsryJq89rfM/qL/u1sS/su//NLbjZHEpVJsqcmziNxr3bvcyFaa&#10;yVLu4vpk5ptmJQ9S8sDhkkl88K4oMQ0Pp/jwJw9nkrm4y8Of7lLtQ1+/XTJ9cHGb6VsHH4BUMbTy&#10;YWPUK8gqsCYNTFpI0PLFq6Fp5vLuoS8MEtZmqa8NkkAz9E3KatjmfYt3isSknkHH9E27XpCg9KQF&#10;xxXESDhwubjGmwa2Ukz6Tulg4lt9L07c6IxYy0xeiIKYi2KJVGPFWewRSYb0UqVVTBXthv9LF88Y&#10;k7GW2WonwuarE5gY3cxmyC6DFNsETS8MJcUe+853vvrVrXfeeacUdPDg30s+gUKqSKTskgSSTBKL&#10;izgGWdVY7FLukFOWM5QMvbzWcHST92enb64ga/La3zKrkmI/fv3HBtqwUmypJjKCFUUTjVx2oUSe&#10;J/zpSK7y8giiFSitSanpsbtNFbxUcg1eU6VEp4WJyUH5e9UkN4n3Fdt0rIMPQKoYWvmwMeoVZBVY&#10;kwYmLSFo+VVeEl/a+6SxSZPblv313Ef+wyYNiBUbnpiU1bDN+9b8FH3m059+5JFHNNzkFIlVHZea&#10;dr0gQZOTFsRIxwxcLq7xpoFhiRidEWuZyQtREHNRLJFqrDhjROIMYC0z1WGN6qoLFOSarITNrskN&#10;S5JiH374YQk3QdMLzaXYQ9/+9u2337Zjx44nnnhCHO/asUNMMxEOP/SQ2Kuv/ujHr70mm26vJBYX&#10;cWyokzYpxW6UlSLuQYZFkzM2NzcnJ8E/9hMnHpFwQ1uWZQ0ajm7y/uz0zRVkTV77W2Y1UuxNn/30&#10;7bf9ZanJrhGk2PvyzyIH8Q3ty83+yFFshCKCzCWHhcIKfbKpfwf60WwlARc/sGJ+YjH96x73J6Wy&#10;VzJ0e585d+4j/2GTk4D/oF+KvTtb1U6seIyaMrAgzRisgw9Aqhiqetgc9QqyCkyuYNB4iqbtwY+p&#10;8pJ2pRMZtI35TUhau7TJG/7oY35TdK0osIFVKlrDU/RHf/Tf/uf/ae1nPv1p3WxyisSC6pVa0F+a&#10;nLQgpuhycY03DQxLxOiMWMtMXoiCmItiiVRjxRkjEmcAa5nZabCZ6qoirJkSm4eXukDBCDSUYr+5&#10;d+/tt9927733WjdxvP12V+7hhx6Sza1b73w6WyXgx6+9aoROb+6tbL7w/A/9DEutSSmCU2ODUsRR&#10;3CWTINvA3Bnzj10CEt+QJmdsoDUc3eT92embK8iavPa3zGqk2Ntv+8vv/ONCqcmuEaTYLzf4K8Um&#10;VhRNNHJ5hZJbPn/T3f1rAd+QL1H6Ee9rp0UbKNn8af/nsOVYgvRStBShYdklJUpxEvkb2UdmiiJs&#10;qUm2kj6IHIN18AFIFUNVD5ujXkFWgWl7G2hB+wn2immbkSYh7eqZbJ3rYhMt/k+JbLqwM3Es9r6B&#10;1uQUqQ4rv3Y7sVmxox14PONNA8MSMToj1jKTF6Ig5qJYItVYccaIxBnAWma6CsGl2ae63JRYVWZX&#10;thS7deud3zt92qU/evQffZHUxdfbsFLsj197zXdvLsXKURu7/fZlEVVHs4ajm7w/O31zBVmT1/6W&#10;2TgXKLjl8zeVijvDWlE00ciiunRRrKjyBOb+GFxNErs5sGoqHmlY9kr4o9kXqIZafUlO0UU5IR18&#10;AFLF0MqHjVGvIKvASpt6YMX2Jl6BoqqbuhCBmDQnCUuML9ZLJjpn9r499+j/NIij2+tMko2gSAan&#10;yF+FQCnqsEKTUyQWHG9g2puCBHIUEjnQ/CMd7cDjGW8aGJaILaUznj7/yvu/dvrXdjz2qQNj/bAP&#10;htWYvBAFMaX2yssvffvb//Doo6eC+OWyhtXAAuPxgDOAtcx0XQL5XbN+o4bdrFi1ZZBiZbOGYN3V&#10;hlKsWM3SAa+++iOdDyv2/e8/roHTpx/Vvbr58ksvnjv7tIZrbKgFClSKXVxceOyx70lAHBcWjris&#10;qkyO19myLDUwmjUc3eT92embK8iavPa3zKqk2L/5xt0DbVgp9g/KNMovN1h2IJBRJKaoiUhkkPlQ&#10;OQeJJb7GPaiPmB9ZepjOiusefLR/uQMx2StpNCxZufBQJo6BwjvUCRnZOvgApIqhlQ8bo15BVoHJ&#10;FQnaRtGC9qYNzFft3WWVXR/JvqLuFseQsAa2ZZ/6VX32ls/fpC1H9pbawCoVzT9FTz755Lvf9f8U&#10;c2psqQ4rNDlFYkH1Sm1gw5Y09cclJ3mEA49nvGlgWCI2Wmc88PiLGvi1HY/9m1se+cZ3n/cjD594&#10;/L3/7esDTRNj3TH/ZXApFmQbmLwQBTFFUx12fn4eKTY14/GAM4C1zHwdVqfEqiBrbLmkWJ06WkWY&#10;uLEUK1b1QS03O/X733983759p06d1E0X//JLL0r6Jgu5ijX8bJeg+e/atWtxcUEdXSbpW8PRTd6f&#10;nb65gqzJa7/aM+fOqUYWqF0rzqqk2IYsXYodwUpFkxjXQvUpP+bunXdJQapY+SaRTuvRhhGYq7Av&#10;s4pJVrIZ6ERaioY1N7eruRUV3vFYBx+AVDG08mFj1CvIKjC/5VRZ0K0kvVx6tyltWNuPBH7j13/t&#10;lmzZDQnct+ceMZ0Vq9PVfQuaveS5xJ4bnKJHHnnEqbFVOqzQ5BSJSYVrlFbtcTUJ1CRN/amWM1CT&#10;QM7YwCKW13jTwLBEbITO+I3vPv9vbnlEhdf/dN+TEtb4/+Pux39tx2Ma/r9v/tuJ391bb5oS647d&#10;dtttX1oykkmQbWDyQhTEBDYGHVZsYDWwUuPxgDOAtcyM/JoLr1aHzefDqjK7PFJsEONYohQrdvbp&#10;p+65Z/ftt9/2ta99TXLbunVrrsa+qglOnTrpq7FiqsOKScBF1ltVKQGBFNvQ7pBTljPUsS+vNRzd&#10;5P3Z6ZsryJq89qvJO/m27G/Mb/n8TUt8A3/m3Dl9w//o7/z2UH+Bviw2Til2oNjR0Ir5yHmTSL0i&#10;y2hyaX7j13/Nv75/8J//0w1/9DG3qRZMdA2kscAkmSR2Yq6Tw3z700/9iStFspL0bldzEy83+XGc&#10;1sEHIFUMrXzYGPUKsgpMLmITc+1NW6xed205sin9Qkw2ddkBMWmEuldXJHAmkdqzPpJ94MtlLpES&#10;0EYrfc3PqqEVT5Gqsf/z/7S2SocVmpwiMalbzSCsPc5PIIcjh+A21SRNcXTyI93JKZqccEk55tGb&#10;Nw0ssKqOIE232OCrbKjEmNoInfE9d5z6N7c88m+/fPJTB86pFHvg8Rf/j7sfl4DYFw49K2nuPf3a&#10;p//hgtjE7+79X246pmFnEoMU20H78pe//Ld/+7dnloC4SyZBtoHJC1EQE5jqsEUWFo48+eQTQeKR&#10;bWA1xKIOWaUPBmJV8YkYjwecAaxlZmbFrt8ovyq8asCEJZAtU5C6FKt24sQjf/ONb9x+u1luVbhr&#10;xw7J9ujRf9S9vho7gg7rrLSUH7/2Ws9+PIoUK2dsbm5OsvKPXcqScENblmUNGo5u8v7s9M0VZE1e&#10;+9VU3ZCASrHFt/0qkycGSRlEfvR3fvvunXfJfX38r0ArUYotmlwLyXwpUoheF2fuUkrO7g+3dbJq&#10;8Sr7k1jFBj4XSmInkv7pp/4kmMyrsrLkqZulDWagSYVLqzoGi/EAJOdEroKcqGEVwPGYKoZWPmyM&#10;egVZBSYXcWCX8dubtKvR5oZLQXJuJR8pTnLwm59sSqTWRFrUb2TfjnP/l9DQSk+RqrFVOqzQ5BSJ&#10;Sd0Gmt8X5EDcGXMmaYqn2o/Uk+N2+SYnxJ+JPB7jTQMLLGjnzqTpFht8lQ2VWG80briQgbrqf5Rr&#10;uk/RSjtjyjZCZ9TlCP7TfU9OfvGEyq9i7//a6Tv/8fyBx188ff4V2Xvs2R+r6ooUizn78pe//NWv&#10;fvVvl4C4L12KffTRU6q9/tOxY488clxNwn9/4IBELtdU2YHVEAuGLBkDZQApNTeqBA/tRZMMfUe1&#10;qni/dDE/XkxeEuU9YszPrjwecAawlplOg7UzYfNPdRnLBdmVIcWqnX36qUPf/vbffOMbX/3qVjPF&#10;9CtfcUu1qhp74pFHRtZhnQWlBHvFRpBi9ST4xy6B7AgaMfIZ863h6Cbvz07fXEHmv/bX3M7VPpKt&#10;uqjTyjRx6VtQYHojDyLFUeLlrWb8rx9jk2Kbn6JhTc7bb/z6rwUPQ8OauLuTH9RTdRZVe0svkF5T&#10;t0s26ysjGWoCeRyUmvsvrvoq60+81cmJbrOh6dkeVi9bFov0ACTHIpdATo70O/fmP5TJBZLTHqMF&#10;qmJo5cPGqFeQVWBVTc63YnsTF3EcaC5naXWyKQHJRyLFdFhTneW+PfdIjJx5aati7n8RhrKqU/Tk&#10;k0/aUBlNTpEzPQp3ff0DDEzigzMmVprejxQX6blulzMtd7TTshTjTQMLLGj/NVbVNcSK40mNyZgs&#10;Y4K70YijDh1ieg+qMU1WarK3poYJ2sid8fT5V3579xOqw/7bL5+88x/P+3s7KMUWm582JD8mBRuq&#10;myyv3XbbbX+1ZJa+QIGYqrHf/vY/vPLySy5Swt/5zlGJf+bcWRc5sjWpRtW1COIl7EYVCeguuX3L&#10;87Y0MBnH3NjlW9VYNHCMkpyl6erjkxQhD65ucB6D8XjAGcBaZkZvvfxqOzE2k2LNurHePNkRpNjb&#10;d+zY8YPz51VaFcYmxdbbiUce2bdv34EHH1yKDltqi4sLu2oJ0gf2FTllt91m7PbbIx17E2s4usn7&#10;s9M3V5A1fO3XR0P/tlqMqTK5/UvKIPIi2kqXYuVxR0WiJcqO/lNaUE8pQvKXSP+pzpk8ackufSPV&#10;2YKSrDSlM00jXvJw5v6rXALyIOgycYmlVpLSbTa0gf/nH89iPwDJpfEv1lAmXnKG5bFYrmmwaymm&#10;iqGVDxujXkFWgclFHHikxfbmtxkJu73+efPDckqlE7lIaTz6nwESliaqAdkl8bI5WkeLd4qcSSX9&#10;cSA4dXKMslfDejhul1rpqfYjpY8XD1825dQVcxuD8aaBqUnblobqm0TKr38Xa27SmJu3Z2n8+v8T&#10;cv+S3qHDiNwTJQcdqF3KwLSSVSZ7i50xZRuhM/727id0Suy//fLJ93/t9L+55RFdnUDCEtA5sw8+&#10;sVQpdgxnUq6yu5py6eW6y6//38mB1Vep2Py0efsxI5tWtaHVn7diPcdm8jJY9bLcEHGXTIJsA5MX&#10;oiCm1FSN/c53jvqRr7z80t/93f4m36MeaE2qEVwL93QXxEvYXVNpnzJw6bO93NklRpqZhIsXvaol&#10;DGwhF9d4POAMYC2z1frNrkx7tTNhPZPNoaVYGaPlTuCrsSlIsbouwYEHHwzWjV0We+yx7y0uLjjb&#10;tWvX/gce8GOC9IHJ8TpblqUGRrOGo5u8Pzt9cwVZw9d+fTSU35qYKpOnAUkZRIqjxI/5D1jUll2K&#10;1QNsYkt5jpFHKHncl2cpeXiSEkeTh3wLqi1XRIqQRzSNl4KkOHnVlM27d97lipNkUgGdpCnpZa9s&#10;iskb6VBXUzIXL3k6LDYhiZEK3PL5m9zzZdHkTLqal9o4HxkTfwCS0yjn2V21ZTFVDK182Bj1CrIK&#10;rMm1k1Yn5sdoe3Bht1cCLjc/LAGdD+JHSgOWs6QN0mUiHUHa9gjdLd4pUpOrKYfsX9Pg1Gk/0rA7&#10;HN+C9MVIOWodAVzXlm4rZ2O0E7J0400DC0yaq7uD+GHpF9J0NeybpBnKAnfpCBLpStHBQQZYGTek&#10;a0i8dBbdlE7k56PmHMWCLil7Xb+rqnxSNkJn1PVh5deFJXDg8Rf/7ZdPvueOUyrF/vqXjrznswti&#10;E7+7d83H/k7Dzi75L/sjSbF6OfwLVGOSUkrRsLjI5dahssq9vkqSm2sJmnNgbm9g0tKkBUq5mkya&#10;opQSjMx+5vUmyVwlXdENzWUSyZKSYsUeP3PGnxXrIk9+97tB5AjWpBpysfRyS0CanxsugsvtX1MN&#10;+zFiEhZ3DQfXVE3ixSWIFPNLScR4POAMYC2zS7J1CYwCu+6aNZmpAmttcsPQUqxYoMZedCnWXx/W&#10;Xzc2ku0acoGCRKzh6Cbvz07fXEHW8LV/W2FlUnnolJgmT656I3eb8pohMWJF39JbfpBm6TbOtWKX&#10;y27I/p5Izs8tn79pufRryc1/JtN3CSlIrrX/NC9vmBKp4oumkRi3V0zqo094ksZdNWfBi0FDk7ah&#10;h1y0Jk1uzHYRH4C0GxYtSCYm/U5VgyB+NFPF0MqHjVGvIKvAggOpMmlvvpe0QIl0YbfXb+R+WP+n&#10;wY9UHdb9vZ4ENBNpwHLetP3rroYW6RTJFdQhVGob9EQ5A67+YsE5kXBDc2dJTI5azpWUpbukXCnd&#10;7R2z8aaBBSZt0t0R/LC0YSdPDDRt2006uPSvIFvpHeIrvy5GbqAyXLjNYj9Vk66kI4yaZOL6nQq+&#10;pV7p2AidUT/SpWEnxYp96sA5MQksnnzy//LRPRO/u7fe1MuZnEa9glVW9cwgQ5k8ZrjrLudfLpbE&#10;DLxLaoluU1zkYkkprqAmVRILIl0D0OdtDUuk306cSeWltrJXW6DESLORlBLpPyJKTNFdYlxZpZF+&#10;ZepNjyKIXHZLTYqNavXVkCFILrGYDETSTuT8+wNXcLn9ayqDUnH40qHGbzDSriSNWDAeSj6SQ9C6&#10;1CSHKqsfxKTp+iOnmGQuRReLaGI8HnAGsJZZbw6sLhGrppuZGjuKFCumaqz9u/uhbLn/SN/XYTUm&#10;thqLFJug1b/2O5NbuNxW/Rh9ApNfP9KZxLtbrDwNSEq5ueozhMRXeQUm935JH0Qu3VaiFIulbMv+&#10;ACR9RHpNoIk3NOk1QVeNYaoYjmZBVoFJ5Qe+BPrvGzoQDWX++OPeVWR00oCeQDFXDbkKckUG1iqw&#10;4KiHsiArZ/JiI0OivPnL+1Kxbbiaq0lKV2cJuDNWb/6Bp2a8aWCBSXN13dkPS2sPXvKrTAeQj2bf&#10;EQ12Fc3vU2riJb7yeOPkVwnI0K3hk/ma1IFJ55V4l0xMNv2cP5J9s9FtJmhL6Yynz7+iX+7SGbLO&#10;3nrzTfuY9fbbH7/+Y3/zjbvtRk7p05d/OwhMTqnfKnyTSyAnWcZSP1Kul8TIVa5vDFJc6WV1NlSV&#10;pLggsWy6ikn6YlZSPfFSxUozdLuk2cgud3corYnE+I2tGBm0xhrT7hNELrslIsXeIVkU+OpXv/rY&#10;904Plabe6quh/09QelnFJNIfN4JrKg2+2LAl3gmm0qKk8cg1dcOaREpbkqcj2ZSA7HINr8YkpaRX&#10;l2CXb1JVKd1VWEtvkn+pXdzHAzkK/8yLyVGMLCuPZjwgYS0zK7lOblg1uSH4bJf8rhnhs13Ojn3n&#10;O+7v7oeyZfwj/aIOqxZVjUWKTdBqXvt9K9749QnMf6B0JndfuQO59BKQlPp+MnC6gW/yDBEUunT7&#10;i7/489/7vY/K07wE9j8wLzESvu66zfKI39AkMVIs5tuyPwBJN5HOIl1Gn1OLvUb6nXSN0t4kvUa8&#10;gshSk5TyhB1ENjQnGo5gQVZtteCoh7IgK0yNNw0sMBnrVCbQsHsgkbAvdNaYuN+Q/S3IwIeN+7JF&#10;0v1R13/Z/o3sc5QqVahmIYl98/O/O1tdxM9KNn3xS+ojMfVCxsW1ETrj4RN2SqzYnf94/hvfff70&#10;+VdczJs/+5kVXDNiS7Fy3fWSBfFiqkOV7lKT4uqvTvMqSeORTT+xNjOXQNLrXgloC5GKSc2dfCaR&#10;2v7V9PHbqUJak2JrDEwSSDLN35lsBskCC9IXbbn0qa+kIcVKDnNzc5KV43bDbb7S2iRNvQ2shphe&#10;1iBSLLiI/qZesmKjdddRWpRcGqfVSkCL0EycozQVSVYzuuolluveZPiSZFIB+RUvadViw7YNZxf3&#10;8cAdiG4u/XBGMB6QsJaZkVzVskVj5dcsVpCZLlwwuhSbgp07+/Shb3870GHVTp06+Y//uBhELosh&#10;xSZoTV775Ybq7tbO9NnOPS/6ptMK3IOs3Mglpdvb3MTR3djUpA6SVb2VVsmZPMc7+4u/+PMgprn5&#10;eWIdt3gPQNKJpM3Lc23wUCuvXhLpxzjTPhJEFk0ylE4a9C8MS9l408DUZPi6O/vrchnr5DlBbvr6&#10;QKLvvfLrwvWmw6BkpYH6hwcpTrUJteLTyH3Zx7sk4OrjJ/Z9JStfPhOTxJLGbUp9gpjUbITO+H/7&#10;6O7rd34niBRbPPmkPx9WWUYpVk5mEC9XXOKd6jSs6VWWW/AtFSvaN6+S5CCbLvG27GuoEqmbYpJe&#10;m4pEanuQu7bfeCQyKEtSuseD0ppIjGY1MNK30qzqbbn0qXSk2KAat99+u7zY3nnnnU5pbZKm3gZW&#10;Q6zqWsjZ9i+ivymnPRhz1DSNjl3aLwaaJJOsSkdLvcR+Ax5o2kjERmgYvl30xwPX2kdu50s0HpCw&#10;lpmTXP2ZsGbFWN1c6VIs1twajm4tlmL19hw8ceqbRvFmrHcjP15u8BLjNpub3OzrHw0xLAUb8wOQ&#10;dArXxbQbFs1PX2ryrCxPisV3VAxL1njTwNRk+NKprDLW+SOh7lU9S8OSrEZxk7HUiVYSrlGaVBst&#10;zUrrIO5SK5VIZNOvj5ifuTxKFbOSGEnjx8ijlDuKBG2Ezjjxu3v/l5uOffnoj+49/dqxZ38s9uD3&#10;X/t/f+no//X37rNSq8cySrFBpF6amlZRNL24blOKkxykSUi8tB/5De6kzaskl1g2xSReNsUrmG94&#10;X7YojSSQX50JKwE/jbhIU3GbYn7bK62JxGhxAyN9K81qoC2LPpWyFCsxp06dckprkzRBtoENrIZY&#10;6bXQgUWuvotx7UpM0stg6HY5kzSuLwSjVqkFRfgm+cheba7aVhuajnVLFC5TeDzQ1q4nYcw6rBgP&#10;SFjLzKxLoApsPiXWKLPOkGK7Yw1Ht7ZKsfKIKc+axbu+3rODW7Leh4JnXPGVSD+moYnXULdzDLso&#10;Ns4HIH3YrXllkl0Du5tmEvRTDEvceNPAApNxTB9CZDRzouoNf/QxJzrIM0npXDCxk/1/6C0mOQRC&#10;mDOVdwPFTUp38oc852hNNCAm8b65hyipkquqM0kQjOqaQ7Kj9AidUaXYT//DBd8kRuKt1OqxLFKs&#10;xAenWq6jXg4/st7kosull6vmYiRbl4PsvSWbhapX3yVoUiVttJpY8vdzECs2CbGFbMa3n7I4ZUFb&#10;joZdTTSy1DQ3SVYszu0Vc1kNa/peIDayPpWyFKvLEezatUtXIWiSJsg2sIHVEPOvhVw1DetznT9G&#10;yaa7ppKmeH0D9dZvOVXmp/dNS9fxU4bfYZuK1CSIGdYSeTyQ1n5RdFgxHpCwlplqrzofVmfCqgJr&#10;xNksBim2K9ZwdGurFKv3leJtUu/Z7pYst3+59UrK4puDxA+8uxdNMqy65WNYUja2ByB92PXfCYsm&#10;T9v13U0zKT6UY1jixpsGFph7SNB5shrpP4fcV1jgVU0eMD76O78dTBOTrKreoiVxMPDqI4oEtA5S&#10;AR1U5YFHNsV0r5rsUm1C44v/xyyRxTFZn6l8bSUdG6EzRpJia+wj3oe5pA3o+VRl0KUZaHJlg6tQ&#10;fKaVNiNl+TNnq8yvkoS1YWjbCKy0SQTtqvQ5WW/xGnaZB45qGqnukqxYnJ+5JJDNwIoupbZEfSpl&#10;KdZHEjRJE2Qb2MBqiLnLKqZNSCODMUouUPGNzDe/qYhpexhorkk4C66vq9I4LZ3Hg6XLyqMZD0hY&#10;y8xJrkaTvfzq3uoEmSzLAgUdsoajWyulWH1mLb2X+89wkkBuw/JYWfqkJY+nkjKIHGiaf5ovIRjm&#10;2xgegKQjaD8a+LInD8E13U33Vs38wrCUjTcNLDAZzfQh5KPZd0ElIA8hEum/DMvDSXHEk2cbcSk+&#10;YMgAW4zXPAMBQjblmUcCukuK0MH5D2qlWEkW6L9qkljSBJGSiXil+RQ0Qmec+N29Vfbx6z/WxDb9&#10;5oeaS7F61fTxVRV5uejSMIJLU2+qVQXPwHJRijnIZZIrW/+HXH6V5Ffaj3hJbto29O5cY65duSYh&#10;xUnz1rAzOUzXxlzmpUetkfIrYUkWtMCg2busRrOl6FNFfXNYIkmxPlpEkzRBtoENrIaYXAgZpjQs&#10;11o2i//nJI3Ev3xFkwTSAqW1uJjSRhJYMU/JIdDZ3XA3TuPxgDOAtcxUgVXV1VimwJrIbIGCVZMb&#10;kGK7Yg1Ht5ZJsXJHl1up3HSDZ1Bnes+We7DcyyUgLyHu6TAwfb4MIgeaPgEHkRiWoEV9AJJupe9s&#10;YvWveWpV3U06rDy7yxNzk0wwLEHjTQMLTMY6GdnkcUUCqgVs++qdTqRQk00/RkZUFTKqnljkqSbY&#10;K483Mvy6TTUnqmodXLxkLpv6gOQiB2oTkjgQwhK3ETrjxO/uXf3fDv4vNx3zTWIk/m++cXdgH7/+&#10;Y1+69c+DyP/8n/4/zaVYuTpyv3PX0QWCS1Nj+hRavC76bBxENjG/StKo9F4suZW2jaomIfHuJi5t&#10;1ZfSxLQvuOd2l3npUWuk/EpYkgXFBQ/hVfUcg9Xrm01YFg20iczaJE2QbWADqyEmDUAaklwdMQnI&#10;hdPfII3s9RVS36SdyCjndxCxJl1DEmiDERNfzSQoRcbGIOcxGI8HnAGsZdZTYPNpsCrFujBSbFes&#10;4ejWDilW7p1y/5ZnO7ndylPe1V8fAAD/9ElEQVRX1V1cTG7kcq+VZJJYwsFe3/TuLs+dNcnkGULS&#10;1FjpIymGpWAxHoCks8iLkHQu6WUfKfswiFpVx9G94iK9T3UEyacqEwxbEcabBuabjGYy1skQJyOb&#10;iq0SI4Eb/uhjEiO/EpYEMvrJrw59MqjKSCi76kdCGXjF1z3/6ODp9qpJzLZssq3WwcXLg5Ns6mOP&#10;bzUylh5IsYiUbYTOODHGBQpURtQLFJhemiCyaHI5qnKQS9kkh8CqqiS5lbYNSVzaJKRxanptzP5z&#10;tYS1/bsYl3mxQTrT1ivJguIkRva6SJfV+K1e32zCsmigTWTWJmmCbAMbWI3AZJiSZiCtwo+UIUUu&#10;VvE/kKSF+K94wUtZTSPxTRuMmBQtRZS+J2oRauMZ2Xg84AxgLTOd/eqmwdqAk2JZK7Y71nB0a4cU&#10;K49xYrd8/qYaEdaZ3MXr32ecyZ1bng7djdk3d1PHsBVqy/4AJD1LuoY8KLuJM6OZdmd5JpZMGnZV&#10;DEvWeNPA1JxkIOObjGw6xEm8xsjIKS//d++8S58uJIHqBTKuSqDhiCo5qPAk6SXbQLPwTfb6jzHi&#10;JZtaQxfpcgtM0qhVKRrJ2gidcWxSrJxtOaWBOOUsuDRFkwTSin6j+i9I5FLW51C0mipJblVtQ7yC&#10;SDFV2WSv32YkIE8LKsn59/qqzIsmyfzitNnr9EbNs3lWy271+mYTlkUDbSKzNkkTZBvYwGoEJtdd&#10;zG3KNZILJyZtOBhStOXrM6GE/V1qA7uGmCQo9b3oxuMBZwBrma3OtFdVXVWHNcvFrt+oi8aKIcV2&#10;xRqObu2QYjEMG9Z4AMKwMRgdDRu/3TD818C7YCN0xthS7IPZ/OiPZH8CUjqbVa1Ub3pmmL8gUbUr&#10;iCy1JlWqkjiliFIptmj3ZX+uLg21qJE5Ya6JueIkH8nw7myVg5P5587EiureeKxe32zCsmigTWTW&#10;JmmCbAMbWA2s1Hg84AxgLTMjxWa2OlNg3TIFOjFWfpFiu2INRzekWAzrpvEAhGFjMDoaNmZ7Jls6&#10;QDUpzLcROmNUKXbbV+/8yH/YdMMffUwuVo2KKlYqxX50mL8gaSjFNqzS0qXYGqvKvGiSTIuTqkq1&#10;gxnBCwuHZa+kkbMkFQts4BlbotXrm01YFg20iczaJE2QbWADq4GVGo8HnAGsZabzYVV+FVuVLVOg&#10;YWbFdssajm5IsRjWTeMBCMPGYHQ0DEvERuiME7+7t8quvPJ/bW5Btljr7Stf+crtt922RFu6BtpE&#10;Zm2SJsg2sIHVwEqNxwPOANYyc9rrJZkOu+qyq3SGrOqzsgsptivWcHRDisWwbhoPQBg2BqOjYVgi&#10;NkJnfO9/+3qV/cVf/HlzC7LFWm8HDjy4LBZkO6x95StfmZub21+B7MqU2MFpgmyxZTEeDzgDWMtM&#10;RVhnZj5srsNqGCm2K9ZwdEOKxbBuGg9AGDYGo6NhWCJGZ8S6Zneo1FqNJGiSJsgWWxZjROIMYC2z&#10;1flCBGpOgb1EFytgrdjuWMPRDSkWw7ppPABh2BiMjoZhiRidEcOwdIwRiTOAtczsHFg3Ezb7tdNj&#10;M0OK7Yo1HN2QYjGsm8YDEIaNwehoGJaI0RkxDEvHGJE4A1jLzCwUm+mwvvyqm7KLWbEdsoajG1Is&#10;hnXTeADCsDEYHQ3DEjE6I4Zh6RgjEmcAa5n5CqxdoyAzCRg1Fim2O9ZwdEOKxbBuGg9AGDYGo6Nh&#10;WCJGZ8QwLB1jROIMYC0znQPbmxXrSbEaiRTbFWs4uiHFYlg3jQcgDBuD0dEwLBGjM2IYlo4xInEG&#10;sJaZEV7zKbHyqzNhnSwrkUixXbGGoxtSLIZ103gAwrAxGB0NwxIxOiOGYekYIxJnAGuZqQ6rIqyV&#10;Yic3qA6rKi1SbFes4eiGFIth3TQegDBsDEZHw7BEjM6IYVg6xojEGcBaZr7qqlKs3dQ1CpBiu2MN&#10;R7fP3/TZFWrBgWAYNpTxAIRhYzA6GoYlYnRGDMPSMUYkzgDWMusTYfOAnRibhZFiu2KMbhiG1RhD&#10;BIaNwehoGJaI0RkxDEvHGJE4A1jLbE3+ha6eJut0WAmwVmx3jNENw7AaY4jAsDEYHQ3DEjE6I4Zh&#10;6RgjEmcAa5mtmtxwSfbNLl2O4BLZzBTYNes3aiRSbFeM0Q3DsBpjiMCwMRgdDcMSMTojhmHpGCMS&#10;ZwBrmRkpdnKDr8NaKVZjWKCgO8bohmFYjTFEYNgYjI6GYYkYnRHDsHSMEYkzgLXMdC0C1V7XrN8o&#10;YRVn7dKxzIrtjjG6YRhWYwwRGDYGo6NhWCJGZ8QwLB1jROIMYC2zS1R7zVRXJ8uqMqtqLFJsV4zR&#10;DcOwGmOIwLAxGB0NwxIxOiOGYekYIxJnAGuZWRG238wMWQlkSxYgxXbFGN0wDKsxhggMG4PR0TAs&#10;EaMzYhiWjjEicQawlpldHDZbFlZnxUrAWDZVdg0LFHTHGN0wDKsxhggMG4PR0TAsEaMzYhiWjjEi&#10;cQawlpmRX7O1CNz6sG7RWJVokWK7YoxuK8UWFg7fvfOuk9898dHf+e1gF4bFM4YIDBuD0dEwLBGj&#10;M2IYlo4xInEGsJaZkV+9dQmMMpvPjTUBZsVW2TPnzn35L78kgY/+zm+f/O4Jf9cKNUa3lWLS3n7j&#10;139Nfv/gP/8nbYQpWFKVwWIYQ0SaRtdrmdHRErf2Pf5hVUZnxDAsHWNE4gxgLTOruqoOq5aLsDpV&#10;9uJIsfJ0+5H/sOlPP/UnCwuHg11LN3lx/cD/tjGIrLdSF3kKv3vnXfJELnuDXSvRGN1WkEmrE3tw&#10;//779gxx1aRDSbcKIkcw7Q4Nze8dDR3b0aHaZwwRF93oel0wOlr6toyPf3JTVmEXS9DojF02uSfG&#10;7pt6a9awPM/rU/0Nf/QxlyCwMVQJS9ku7oi0XG+RSzHGZKxldsnlV6/Kl4W1Oqy3XoHYRZsV+8y5&#10;c9u+eqc870q3l0feYO9SzL/zNbRSF7llSrybH7HSjdEtKZPWJU2uxiRB4DLQpCtJhwoiAzv53RN6&#10;r9VSJL00b2nkQbKiSV/gAbHdxhCRptH1WmZ0tBSs/hYsPW5ZHv/khiu5ybNuEI8lYnTGLpv29CBy&#10;oOng0PARXVJKKRoWl9/49V+TUUWewKvcR6sS1hpbrhGp/ganpq3R96p5i9SWXGWyN0g/sjEmYy0z&#10;nRXrtNfV2fRYXangIkuxzmS8kD68jPce/87X0EZwWXHG6LZSTO+gVQ9qVbawcFjviIH5PevunXfJ&#10;rVdi/vRTfyK71Esav0QOnJ++vJ0US9AYItI0ul7LjI6WssnNUW6IQeTIJvdcudWyykGyRmfslOm7&#10;Xo1VPXhLR77hjz7mdCu5I8soITEDu3bwdikuOjfWFTRylbBW2thGJGl4Yn5M/Vtk0JJ9k/ggq6UY&#10;YzLWMrv0ivfrR7rM3NjsO106MdbOkG3lZ7tqxosqK3WR+5/Ex1hC4aIYo9tKMWl40hqLj1/yACdv&#10;iW5T7o7+Xznd8vmbgv/h1HyciKM6rLZnifQbvL58+r6yt4kt490Xu+jGEJGCBV2syuh6K9foaCmb&#10;3Ar9++wSTe7RA/9UBbuIRmfslMl9s+rWqU/FpbqnzmP1n7fFTn73hMTIcFH/Z51SnGQbRPo2WpWw&#10;ttp4RqTS18z6t8ializxVW14BGNMxlpma9ZtVOHVTYxVQXbN+o0q0bZWivVHk4EWDDFyZ5UYseIt&#10;UFMGFqRJ0xjdVopt++qd0qjcf7bL3VFvhPftuUfiXcOWpii7NCyRxRdI/yYquUkCyUF3SaT/fqgP&#10;mvXvn1KcZoW11Rgi0jS6XsuMjpas6STWZfwPeMnN3aaxBI3O2CmTm6lYEKkmN1nprcWXPjGVqEon&#10;wMqIIc/SNXNjpTj/ub1oo1UJa6uNYUQqfeMb+BapLdnf60ziq9rwCMaYjLXMVl/uvtal1vuEl/5e&#10;BClWurp02m1fvbPm5rQU0/FCBhq5fdbcIH1TF3n+1juu1LDhzU9GKEkfRKZpjG4rxaQR+jc86SnS&#10;mDUs8e5/4KXROoFGn9iC1u4/xkmT9rVX2RXcOKVQV0qp+cWVmpQ1lAXu2EU3hog0ja7XMqOjJWty&#10;EwzujEsx/d/T1vxlVSuNztgpk95d1cH1gbn4Wqr/PeMevIc1KU7ca15IR6gS1mIbw4gk74O/UVgl&#10;VhtbzVuktmR/rzOJr2rDIxhjMpaaHTn80J/92aeDyObmdFhdGVbC8qsf8rpoCxRIV9cPdknvlRGh&#10;eHOSbi+9uvSm1cR0vJBRRgYRuf/J78A7mbpIlaRiQ5UrmS/jABTVGN1WikmL8huVNEhpnDqh9YY/&#10;+ph0GY2XSL1BSgK5rUpT1Hhnklg7goQlgbRtt0vyd/moSVaS2AWGMq1Gqa2gDoIxRFxco+t1xOho&#10;adqyT4mVm6z/H5ySP10yNaMzdsqkA1b1QbljSvcPIvWmPJQOK/nc4k2El+Ikh5oX0mGrhLXblndE&#10;ktuZtC7/pqa3OfcnkmpN3iK1Jft7nUl8VRsewRiTsaTsyOGH3v/+a6688n/9xI03BLsamtFeJ68W&#10;W335NXaxAp0nq+sVTG64mAsUSOfXm1NwZ/ro7/y2e37VW1G9Ba+j/nghOet0v5pXVrGaIabexDGQ&#10;tEao8HiM0W1FmLRYaSHBHVF6hD7buRmycmeVZNpxZK9Y0InE5M6qi1tpYr/VSfqgCH3i9GOc6Z1b&#10;2rlkONQjqZiUsox3aCyqMUSkZnS9VhodLUGTG6j0Ml9D8W2057ogQ/1f1WE7MhbV6IydMrknVt0W&#10;Jd69eKrJ87Z2bT+y3nQY8d8KJVuXg+wtvpAOVSWs9ba8I5I0OXndkzapaqw+UgZvf2ID3yLF/JYc&#10;mMRXteERjDEZS8dUhxX7wz/4/46sxuq6BCrC6u8ll19tAvnSscmtFauPvEsRK4vjhYxBcj+resgW&#10;qxli6q0oaSVrjG4rwvROKe9sfqS0MW290i+krcr9UueVS4yklID/f55qmo++9QUyq7jLZtDFNL0f&#10;oyblSrzOqJVq+M+FrjIuRk0SuydRcVnGOzQW1RgikjK6XluNjpagSWeR7la8k45spasTSCloK0kZ&#10;nRFTk47pVCd5rpauqqJq6YNxlcldW7z8W7MOLG5TbOALqTO/SlhHbNlHJGmN8pIozVKeCaUp+v9P&#10;oNbkLVKs2JKdSbzsDSJHNsZkLBFzOqwEZPMTN94wmhqbr0VgFFjzm82QzSz7hFdqUqz2fBkvgvih&#10;rHS8kMFIbmnBnHxnNUNMvYlXVZ6pGaNb+iatVJ69mtzSJJm7QZaaZCK3Xg2rFOueDqXFul3O5PYc&#10;PPOJl5Qiju4OrdXT7qk39eLTpCTWW75uSsAdjhTR5OkTu1jGEJGI0fXabXS01Ew6iPQduQPKb/GN&#10;dDSTPPW/S33Te/FKeWjsgtEZMTHp9dIx9aFa/xNF+u/J757QDuunrLFAulIrfbusfyFV86uEdcdi&#10;jEjSkuXWpq062FVj/lukblb1BYl3T5tLN8ZkLAULdFi10dRYVWCdFNsLZGvIpiXF6m1sqJGi1GrG&#10;iyobwUVM7qbiJbfqID5NY3RL3/SFUO6aQXxg0lMkmZNWi7Yt+7sqnU+nJpvusU9KCXqZlCgJ3DOf&#10;NGnpER/J/t8+6Bf6YCpvmLK3+BwpVZJd/vunrwdpB+fJMlljiLjoRtfrgtHRkjK/d+gteOlqrD4c&#10;+rdgZ9JJXcfELrrRGTEx/W8Y91DtAnrb1XC96TDi/ivUmXT2hjkEFlQJ64hFGpFU2Q8m3NRY8S2y&#10;piVL/DLe1BiTsYtupTqs2ghqrOqtVoTNVow1Imz2K/EXea1YZ3Kz0TfPZZm5M8Kdr/je28T0Jr1S&#10;7pSMbombvARKcxool8gNVZ7Pav47XRME90XJXGMkf9nrq70SlpdDd4eWR0kJazVKH0P1ibO0nuL4&#10;kf6ln309SKzGF7voxhBxcY2u1xGjo6Vj+sLp9wvpNXKLXKIaq92t9OFQdw38D1dsPEZnxLRLlv7H&#10;SUMpVu62VTnIeNIkh8BqqoS12+KNSMWbXZWVvkXWtGSJDxIvxRiTsYtrNTqs2rBqrJFfVXu9/Jo1&#10;67O1YnWBAqPDXr3qokux8qgq44K8Q5bO9BnNRrjz6X00iBxoerMMIpM1RrdkTd7KtNEOvEfKc6Hc&#10;IIM5rb5JJ5IEH/2dcP112dQipKO5l0wJ3JKtbCUZlr40lj6GSm215UuvcZHiXjqfKNCDxNR3Wf7T&#10;BVteY4hIx+h6LTY6WiImHUd6RHDblQ4lN9BihxrKdOqr9GI16YxiN/zRx/QuTDdMx+iMHTfpmNIf&#10;qx6qS2/EvkkCHS6qXmC1yweR9VZfJazdFnVEktYobbX+PwKr3iJrWrLEy94gcmRjTMYurv3vv/5r&#10;NTqsmqqxd9319SC+1HQCrH6wSzVZCfc2111zcaRYfaXUF8iPZEvglSpBo9kIdz693crDcc0IpXfH&#10;GpMEgQuG1Zi0ebnn6dugNNr6Fz9NKf2l6v/JpQ1ry2/4jqe3W3k5FMdglzP3n6jStiWl3Jt1U3ZJ&#10;bWVTTN0lt+KdW0xfPoNIcZFeX/80gGFdNroehsUz7URyByy9/UkH0UfTEZ5LteeKSe9Tkxu39GIx&#10;6apSnOQpfVMyDxwxDBubSU+ULindsOahWkySSV8OIqULS7w8aau75FMzUMgIUMyh1BpWCcNGNr21&#10;yQ0oiFeTFqjNtfQtUndVmewN0mPYCrUjhx+q12HVGuqwYmb2azYB1g+smtzgJsleBClWxgLtt9Lb&#10;5dk02Lt0a37n803GIBme3LDim+wKEmPY0k31FOkFA2ffSDeR5zNJWaOhSFbyyrdcIot0IilRfvU1&#10;8u6dd0kvKD5uSrwkK3YQ9zoqpvoRhmFNjK6HYbFNepb0rxoBRW7K0gdrEizFpNvGePTFMKyJyV1S&#10;7p7yxie3yPo+Ll1V7qRBpD66ywAivXjgECHDSDGHojWvEoYtxeTeV6q0ii3vWySGYWqr1xnJ1UyD&#10;zT7Y5dRYMyU2W7Ugoc92YRiGYRiGYRiGYRiGYRiGrVC7RD/VpWvFuqUJdNWCizUrFsMwDMMwDMMw&#10;DMMwDMMwrGXmdFinvZopsVmMTo9FisUwDMMwDMMwDMMwDMMwDFuq+WsRGPlV1yjIlinQGKRYDMMw&#10;DMMwDMMwDMMwDMOwpVqfFCuBdWaZAhOpn+26/JqJR0+ewDAMwzAMwzAMwzAMwzAMw5ZiToTVmbBu&#10;SqyVaNddM/EoAAAAAAAAAAAAACwN1VudIKtf7lI1VmMmHgMAAAAAAAAAAACApdGbA+vmxl5+9Zp1&#10;ZmkCjZ94HAAAAAAAAAAAAACWhs6HXTW5QcwKsvmmBNas2zjxBAAAAAAAAAAAAAAsDdVexXQ+rKqx&#10;NqBrxT4NAAAAAAAAAAAAAEtD9VaVXyVgliboXz124hkAAAAAAAAAAAAAWBpr1ttlYXVFAqfJyq9Z&#10;smDy6onnAAAAAAAAAAAAAGBpmLUIJrP5sJkmq/KrnRi77ppL179/4ocAAAAAAAAAAAAAsDT8L3T1&#10;ZsVmm6rSTrwAAAAAAAAAAAAAAEvD6K2Z5OpMZ8heuv79Ks4ixQIAAAAAAAAAAAAsFSO86gTYfIlY&#10;DRjLJskixQIAAAAAAAAAAAAsFbcigeqwKr+6gEQixQIAAAAAAAAAAAAsFZ39umbdRrMcQf61Ll2a&#10;wCxWwKxYAAAAAAAAAAAAgKXjViQI1Fg12YUUCwAAAAAAAAAAALBUelNi8xUJVJw1+iwLFAAAAAAA&#10;AAAAAAAsC06BVRFWwqrMGjW2ZoGCf4RWYC/nxcbWBjqAveQZNgoAAAAAAAAAoHVY+aMffw6sDbgF&#10;CrKYSin2/wcrnKo2MX5oTh0haHJcdwAAAAAAAABoJVWym4qwTnhdNblBrBdZtUABGkoLqGoT44fm&#10;1BGCJsd1BwAAAAAAAIBWUiW7qQhrdNhJsyKB2KrJDarDqiyLFNtaqtrE+KE5dYSgyXHdAQAAAAAA&#10;AKCVVMlul5g1YTesXpd/vCtfMdZItJlKixTbWqraxPihOXWEoMlx3QEAAAAAAACglVTJbqszKdaq&#10;seuNGms1WSPImnVjkWJbS1WbGD80p44QNDmuOwAAAAAAAAC0kirZzSiwmWVzYI38apRZL4AU21qq&#10;2sT4oTl1hKDJcd0BAAAAAAAAoJVUyW5OhzUBMytWFyi42oqzzIptMVVtYvzQnDpC0OS47gAAAAAA&#10;AADQSqpkNyO8ulmxmQ6rk2HldxWzYttNVZsYPzSnjhA0Oa47AAAAAAAAALSSKtlNF4RVEVYnw+rE&#10;WLN6bLYLKba1VLWJ8UNz6ghBk+O6AwAAAAAAAEArqZLdVufrEuivkV8vv3pVNiXW7EKKbTFVbWL8&#10;0JwS5Be/+MWjjz56zz333HvvvQsLC2+88YbdsQSCJsd1BwAAAAAAAIBWUiW7Xbp+o5kSO7lh1WVX&#10;mYmxqsa6JQtYoKDFVLWJ8UNzSo233nrrb//2b//4j//4oYce+uY3v3n99dfv27fP7lsCQZPjugMA&#10;AAAAAABAK6mS3XQarK5O4K9LoDqsxCDFtpaqNjF+aE6p8fd///fXX3/99u3bf/SjH/31X/+1hL/w&#10;hS/84he/sLtHJWhyXHcAAAAAAAAAaCVVsptKsVZ+VUF2coMRZPNNpNjWUtUmGrIvRzeXwsjN6c03&#10;3zxz5syxY8eeeuqp119//Ze//KXdUYbs/cUvflGfJgVee+21H/3oR3bjYvD888//8R//8fXXXy/X&#10;5Y033pifn7/lllv+4R/+Qc72Es9e0OQYRgAAAAAAAACglVTJbroQgV2aQD/YlZkuF8us2DZT1SYa&#10;ojqsoJtLYeTm9PLLL4uv8vDDDz///PNvvfWW3efxy1/+UuJfeuklKevNN9+0senx9ttv//CHP3z0&#10;0Ufl10ZdDO65557rr7/+hhtueOKJJ2RTTp2c2Ndff7303A6FXCa94ops2h0AAAAAAAAAAC0i0EAc&#10;RoTNtFf5NR/vygRZDWtgdCn2uYXPXXfdxpzrPje38Jzdk7PwOdnxuQW71c9zc+JbsQ+Whao20RDV&#10;YQXdXAojS3I/+clPTp06Je6Oxx9//PXXX7e7M958800p4nvf+97JkyfPnz+fshR77ty5hx9++Pjx&#10;4y+++KKNuhjcdNNNuiLByy+/bKOyr3jZ0BKQC6RXXJFNuwMAAAAAAAAAoEUEGohjzfqNa7LJsGYO&#10;bDYNdnU+Q9ZItJMbRpNiMyF148brjABrmFNV9rrP9cuxWbLr5kKJtm6Hyap8V0Cm8zZJ2Fmq2sT4&#10;WYok97Of/eypp546duyYZKI8+uijr732muz6+c9//sorr5w6dero0aNPPPGEpFSXBHn99de///3v&#10;P5zja6BjQ06j1OGhhx76xCc+cf3113/pS186fvz4mTNnfvCDHyzXqg5ydewlz5BNuwMAAAAAAAAA&#10;oEUEGojDzX69JJ8bq2Y2s094jSLFZipoQQR9riy6VHMtj9RJttd9rpEUK2VlKQcm7DBVbWL8LFGS&#10;++Uvf/niiy+ePHlS8lFOnDghMU8//bSEjx8//s///M82aaqcOXPGqrAPPyzhV1991e4YFz/5yU9u&#10;u+22W2655U//9E+vz5iZmfnCF74gmw8++KCc4WVRY+Vy2EueIZt2BwAAAAAAAABAiwg0EIeqrlZ7&#10;7Z8Pq5vDS7E1yw5kGmuwqyDQls+IXZi7zs6pNQ4DFFaTxXVz4tIpKfbTn72paHZfGVVtYvwsiyT3&#10;xhtvPP300w8//LDk5njsscd+8pOf2BSpcvz4cRVhhZMnT16UKbE6g/hf/uVf7rrrLpViH3jggZde&#10;eumf//mff/rTn9pES0auiL3kGbJpdwAAAAAAAAAAJInqJILdzrGxhXgl0EAcq7Kpr9ZUh83VWP0d&#10;VootF1JzrEZqtyx9Ymy9v2GwFGtSfG7BFtYdKVZorsMKVW2iIbpQrKCbS2EZJbnvf//7kpvyne98&#10;R1cquLi8+eabVWsj/PjHP/bnwz766KMvv/zyssw/HZnt27fLIHLjjTd+97vflc1nn332qaeekkrq&#10;Ibz00ksSDlbjbY5cFHvJM2TT7gAAAAAAAAAASBLVW4Ubb7zxRz/6kcS89dZbt99+u40dXopdddlV&#10;dmJsNhPWrEuw7ppL129UTXZIKXawklqGE2Mz9wFf6xokxToFtoNSrNBQhxWq2kRDVIcVdHMpLIsk&#10;9/bbb//gBz84ceKE5OZ47LHHLu4SsRcuXHj22WfPnTtXWo3vfe97VoXN1iV45ZVX7I6LxGuvvfal&#10;L31JBpGbb75Zqv2LX/xCanXbbbdJzMmTJ3/4wx/+2Z/9mYQXFmp7aDVyRewlz5BNuwMAAAAAAAAA&#10;IEmM2uohMfqVHYcmCwg0EIdZK/byq+XXWvYVLxVhddeQUuzgKaulqAR7XfZtr3ohdmARdkqs0E0p&#10;VmiiwwpVbaIhqsMKurkUli7Jvfnmm0899ZTkIzz88MPnz59/7LHHdPPJJ59clq//j4bKrIo/Rfft&#10;t9+WitkdDz/83e9+9/nnn7f7Lh7nzp371Kc+JYPIX/3VX/34xz/W+bn79++XmK1bt+7Zs+dv//Zv&#10;v/a1r8mplvqry1DI5bCXPEM27Q4AAAAAAAAAgFTJFNdybIoCgQbiUOFVZ8WaibG6Ymy+OsHQUmwm&#10;qY4kf6oYO1iIHSDFmmzyLDorxTakqk2MnyVKcm+++eaZM2ckE+Hhhx/WuaU/+9nPXKQUoSnHjyqt&#10;itTnxz/+sUS+/fbb586ds7EPP/zYY49JnUcTN5eX06dP6zjyta997RcZEnnixIkbbrhBIu+77z7Z&#10;fOONN+SEI8UCAAAAAAAAQEf4xS9+cdNNN6lm4vPWW2/ZFAUCDcRhP8+Va68qxa7JFigwM2TXbxxB&#10;ih2sppZhFNZGMm6dFCv7eruQYuupahPjZymS3M9//vPHH39cchD+6Z/+yf/m1c9+9jPdJfHL+O2p&#10;obBqa873vve9N9544/z583Y7i7lw4YJNfbF56KGHdCh54IEHnNgqtf30pz8tkffcc49s/jJDdw2L&#10;XAt7yTNk0+4AAAAAAAAAAEibv/qrv1LZRPjUpz5lYysINBCHSrG6LoHOkNUPeenqBOObFZs5Zgz0&#10;rpZiTSaeDowUW09Vmxg/I0tyv/jFL55++mlxF44dO/biiy8GKuGbb76pH/I6c+bMRZl2KoVKBazs&#10;mnHixAkNHD9+XHbpes8pIFW9++67ZTT5+Mc/LnXTKbHC888/PzMzI/GHDh3SmJGRC2EveYZs2h0A&#10;AAAAAAAAAMnz8Y9/PFNiK9clcAQaiMNIsZnpxFi7XoFOlc0WLhjLWrEqxH5uIf/XRpdTVURBeUWK&#10;raeqTTREF4oVdHMpjCzJXbhw4ejRo+L+ne985/nnny+drfnWW2/p3Nh//ud/tlHj5c033zx79qzK&#10;rwEprA/reOONN/S/dz71qU/JuZJqv/rqqxJ56NAhXUBWpdilaMdBkxv5ugMAAAAAAAAAXBSa6LBC&#10;oIE4zKIEuRqr82F1YqwJZxNjh5RiMzF1SP3TF2AbiLEVUqyJ7vdDiq2nqk00RHVYQTeXwsiS3OnT&#10;p8VXOHv2rJvFWeStt96SlA8//PDFWqZAeOyxxx555BFVYJVTp069/vrrdncCvPrqq5/85CdlQPkf&#10;/+N/vP3220eOHPnCF77wla985e///u8PHTok8Vu3bj18+PCjjz7KAgUAAAAAAAAAADUEGojDzoHN&#10;psGambCXX5MtVrDRbQ4pxQ7SYhc+d911n1vo22s0VE9EHSjGlkuxWS6VoMiWUNUmGqI6rKCbS2Fk&#10;Se7RRx8V38cee6xmmWTljTfeOHXq1BNPPDEwZTxeeuklq8JmyxS8+uqrdkcanD179vqMY8eOyebh&#10;w4cl/Jd/+Zcvvvjia6+9dvPNN8/MzHz7298e+ZtdQtDkRr7uAAAAAAAAAAApUyW7rbrsqlW5DnvJ&#10;pNFezWTYbGkCsTXrhvxslyGQVvsoyqglqQequeV7nwtZyGbFLmRhmwY8qtrE+BlZknv55ZfPnDnz&#10;L//yL3a7Fk18cSeiSh2eeOKJU6dOnT171kZdVL797W9v27bt6aeflvCDDz54/fXXf+lLX3rxxRff&#10;znjllVfk3L755puy98c//rHEy9mTeGbFAgAAAAAAAADUUCW7rVm30Qqvk5kFgaEXKDDovNaiWloy&#10;37VCdc302SoxtkqKLWAyb5Swo1S1ifHTHUnu7bff/sEPfvD4448nMiVWv8d17733SsVuueWWG264&#10;YWFh4ec//7lb7UEC/soPEh5ZhxWCJted6w4AAAAAAAAAnaJKdjPTYNXMN7vM0gRGnM1jxEaQYgVV&#10;XTded93n5hYMc5+7TiP6lNEKIdZQIsZms1sFlWJ1smutzooUW09Vmxg/SHIXi5tvvvkTn/jEU089&#10;9fd///fXX3/9rl27XnvttbdHXX9gIEGT47oDAAAAAAAAQCupkt16wuvlZm6sU2CdJjuaFCsYzVT1&#10;14xsidg+WbRGiDVkYmy4hGyBmjVlkWIHUNUmxg+S3MXiqaeeuuOOO26//fa//uu/Pnr06KuvvvrW&#10;W2/502CXl6DJcd0BAAAAAAAAoJVUyW6rs+90rTYf78q/2aWb+Se8RpZiIXWq2sT4oTldRH7+85//&#10;9Kc//dnPfvbWW2/5SxPEIGhyXHcAAAAAAAAAaCVVspuRXLM5sPp76fr3y69GqiCLFNtaqtrE+KE5&#10;dYSgyXHdAQAAAAAAAKCVVMluKrk6+dVIsevNugT2y11IsS2mqk2MH5pTRwiaHNcdAAAAAAAAAFpJ&#10;lexmdNhsRYLV3nKx8rtqcoMYUmybqWoT44fm1BGCJsd1BwAAAAAAAIBWUiW7qQKrE2NVhDWWTYnV&#10;SKTY1lLVJsYPzakjBE2O6w4AAAAAAAAAraRKdnMLEaggq9Nj9RNeulgBUmxrqWoT44fm1BGCJsd1&#10;BwAAAAAAAIBWUiW7WQXWW5rA6LCZJqsSLVJsa6lqE+OH5tQRgibHdQcAAAAAAACAVlIlu6267Cqr&#10;veZqrAlM2rVixZBiW0tVmxg/NKeOEDQ5rjsAAAAAAAAAtJIq2U2/zaUirPzq5ursW17mc16XX4MU&#10;21qq2sT4oTl1hKDJcd0BAAAAAAAAoJVUyW5mGmy+HIGE16zbKGbE2Wy5WImvlGKhBdjLebGxtYEO&#10;YC95ho0CAAAAAAAAAGgdVv7oR1chMNprxcTYcikWAAAAAAAAAAAAAJrjpsEaTfayq3o67LqN+osU&#10;CwAAAAAAAAAAALBULsnWIjC/nrlVC8SQYgEAAAAAAAAAAACWipn6ut5MgDUi7KRn+XoFSLEAAAAA&#10;AAAAAAAAS8V8qmu9WaPAzIHNtFc7KzYzpFgAAAAAAAAAAACAZcBJrs6cDqviLFIsAAAAAAAAAAAA&#10;wFLRz3b1psT668ZmYaRYAAAAAAAAAAAAgKWy+vJrVk1uWHXZVZdcfrUKsmoqxUoAKRYAAAAAAAAA&#10;AABgqTgF1mivWVi/4uUEWaRYAAAAAAAAAAAAgKXSE2Hz+bD6FS9dnUDCSLEAAAAAAAAAAAAAS0XX&#10;irVS7LpremvFamCSWbEAAAAAAAAAAAAAS8Z8syubGKtTYlWHtZosa8UCAAAAAAAAAAAALAuqt9rF&#10;YfNFY91asRJAigUAAAAAAAAAAABYKr4CqzNhgxmySLEAAAAAAAAAAAAAS0X1ViO8Tl69anKDKrMu&#10;vGYdn+0CAAAAAAAAAAAAWDKXTF5tlotd5y0X279kwXJKsadPn7ahxuBiQ43BxYYag4sNNQYXG2oM&#10;LjbUGFxsqDG42FBjcLGhxuBiQ43BxYYag4sNNQYXG2oMLjbUGFxsqDG42FBjcLGhxrTJZf/+/Y8O&#10;ibhY58aM51hGwKxIkKmxKsiqFKtTZdWWU4o9efKkDTUGFxtqDC421BhcbKgxuNhQY3CxocbgYkON&#10;wcWGGoOLDTUGFxtqDC421BhcbKgxuNhQY3CxocbgYkONwcWGGoOLDTWmTS4PPPCAVVgbIy7WuTHL&#10;cixfXj5sjvlnu9as36jCq06PFXNTZZdTin3kkUdsqDG42FBjcLGhxuBiQ43BxYYag4sNNQYXG2oM&#10;LjbUGFxsqDG42FBjcLGhxuBiQ43BxYYag4sNNQYXG2oMLjbUGFxsqDFtchmPFLssx/LlL3/5X5cD&#10;X4o102DdHFjvm11mhmw2SXY5pdh/+qd/sqHG4GJDjcHFhhqDiw01BhcbagwuNtQYXGyoMbjYUGNw&#10;saHG4GJDjcHFhhqDiw01BhcbagwuNtQYXGyoMbjYUGNwsaHGtMllfn7eKqyNERfr3JhlOZYYUmxP&#10;h83M6bA6T3bV5IalSrH+Ogvf+c53bKgxuNhQY3CxocbgYkONwcWGGoOLDTUGFxtqDC421BhcbKgx&#10;uNhQY3CxocbgYkONwcWGGoOLDTUGFxtqDC421BhcbKgxbXK5//77rcLaGHGxzo1ZlmOJNCvWCK/Z&#10;WrFr1meLEmRzY+3mEmfFnj59+lvf+pbdeOGFxcVFG+pncWZqYmJ61m71UXTJEveYmp4NUpSXsjg7&#10;nfsNdOkvYqqYXhhYMSE4pGVxMfSOZWpqZvCxBHmK80y/T3kpZb6OKhdDhVvp4fsJZTNwHOhSxHeR&#10;xCXtKov1T0FQStGrWGjJ4ddeFKH0WNQhw3jZHTkRSpHGH1z8slLEyRVTSC+ELrPTmtgnaGSBS/GU&#10;Dm6WUkp4GcJcei79iU0Fvex9v8LhS0X6Mi1WNXSRFEHdwzzKSrHnqUdNKVJCSUsuxNe7ZDE9pIaS&#10;enAphZFzmFLs4DlUxQTZvewuhkL3GVhKkIX4+y7KQMcmLgbPbaiKyaY5z0MeizDQpVjJYV0kpt7F&#10;MPx10dQZduSMXIodCQeVUjJy1rlUjJwDKxaUGjTLklIK1RzQYCrGz9qKSS36itF61rnIdtnIOaAU&#10;e556uFKyxD1MVuqU4+c20KVkV5NSggFzuFJ6Hbl5xYQYLoagyzQoxb9UgrooDR2dy6C69XyGrZhs&#10;jnws9S79bTWKi2H462JjDY1cDEsqRXaZgaws3i8lHDAHuJQNmE0qNtylLBswh3KxA+aAimWDnQ0b&#10;JOUAF9lRGDAHl2LjeqiLIRisbKwly9PWcKBLSQWalBLsGq6U/seeZhUTYrgYert6/aU/PiyltFn2&#10;aODY51JXt57PsBWTzSUdS7VL6dCXhZbNxdDb1fS62FhDIxfDkkqRXXa4yPZVlVI+WmZ7ylyqR0tD&#10;dcWGu5TVo2UWHuyio2VPij1012/9l/es/o/G3vfZu/JlCyTyD7fasOGBO3+zJ8WWliJHUjFaGsoP&#10;v3K0lMw0hRBLir3cSrGXTJppsLJpZshOmnVjJXJ0KVZ1WF+KPXz4sA31YS79dKhdWIou/Q1FTqev&#10;sRhKShEfSWXPtrkCQWGBS6EI491XxuCKlbAsLiXHUnv4xSLEJTiYklIyaqpX5WKocBtw+FItbzhQ&#10;BriU4bvIuFVsVyYHifVOQVCKTeC5FQsNKyYpahuYMOhYBl/K5SlF8uj3Krp4fcqkb1KKpdi2cgKX&#10;4iktuhZK6R+/s0wqz1jfvrAh+GWVHIvsdmmLZZS5+B5lB1dWik+Jh+9idpeNkGF8vUt/IdJ+zFUe&#10;UIrEFZrckKWYDIZxsSy7i4kLjmXQ4RdLES/PRRns2MTF4LkNUbGs8clRDXsswiCXkkoOLqU/SmLq&#10;XUzcktvYOFpyNnLWu5SOnAMqpkiFvGFmmIoZxLvWpXzkrHPRFG4j3zngWKQebjvPod7F99AEg0vx&#10;sR7WJd9S5Cq7y6H05TbQpbhrcCmyr7+ZDV/KsC6GGC5m35KOxaAuSkNH51KT3uDtHq5iWZsb+Vhq&#10;XcK22qiUfp+BLmafbEVuY8tQSj7y17h4YTtgDq6YIhXKY4asmGGQiwT7PCTlABfZ0auibQiDjyVr&#10;ijac5TDQxffQhINL8cnSqYsJS6r+e2IWVkzSYLSscSlWYHAphV3DlzKsiyGGS3HX6KUozRx7LtXp&#10;DZ7PcBWTHQ0aTJ9LRgOX8tFyQCllo2WNS3HXkMfSyGUZSnHPydUuXqfuGy3rKqZIVD4aDFkxwyAX&#10;qVefhyQc4CLxveHJNoRvfetbRmE99Pn3/cff/OQ9D2Zy64NbP/ub7/vsXVn40Ufv+cNeWJL9l89b&#10;dbGyYpWjZY1LH8ajd0vSOCH6rNh1ZhqsfshL48VGlGKdDivYqBde+Pa3v21DPtnR+m3Fp+iiyXuE&#10;zaDEpZAkzCNwCXeX5NCgYgWWxWU5jiU808VSlJrqVbkYKtzqDl9CZZe/zqUC30W6+IyMWH0OWQb9&#10;pyAoJUvRV6FioYFL2UUZfJLDbAvFxCql36ngEniYs9hfSEkplopeLAQuhWNt1CyDNLUuXglZ0Evc&#10;V3jpsUjiLIWkLDmgMhcv+2K1KkrJKZ4MQ89F9xezLcTXu4TFZO2p3qV0tBmulCyTYV2EZXdZpmOZ&#10;6rkoDRybuBg8t6YVk1C+Y9hjEQa5lIyfDUqRn16cbNS7lA5rwx1Ltj2OUqZmal0CDzty1pdi6Y8c&#10;rmJBsyxzCcrUzabHkgUbuBgkInOT3XbPIBdvOw8OLCVHdxvUpbetBFe9P7eBLsVdA12KzWzoUkao&#10;WByXZTwWpaGjc6lJb/B2D1ExCWWXf+RjqXUJB8xmpchPr4EPdPGCyvDXZdGOYxe7lGCPOX8DS7F4&#10;Y8LQFWt0kvuGHNkc4liyYAMXgyTLtiSVKbGBi1e1LNiklBybSl0KSfrz0K28tIEuxQoMdCnuGrqU&#10;ESoWx2UZj0Vp6OhcatIbvK0hKiah7PKPfCy1LuWj5aBS5Md1gMEuxV1DH0s+jl3sUgKP3mhZU4rF&#10;GzOGrlijk9y7IoJsDnEsWVBc9u3b9+ijj2797Ht+6x5VW5UHP+lNht362d/M9krkb37y0KPiIhnU&#10;Hr5XtSzY9IwZbKS6yIbGCjGkWLtE7Dr78S6jxuZhEz/aAgW+DivY2BdeOHjwoA155OcguJqWokvf&#10;Ocv+byBwK7gUTnuBwKXkshTyGFCxMpbDZRmOpXiiixVTaqpX5WKocKs+fKlReTnVLpX4LtmrsHh4&#10;x6v+/acgKMUW4Z3pYqH9LiUXpb9Uw+BjKRQToZSSDlN0Ke+KHkUXS7Vn4FI41hLXklL6EpUU5rv0&#10;dmvIbfeXXX4s5sxOzxTOlVLqkl+LkloJ5aVkSCsNr2uGc8nrG+ZcjK93ySMz8oZQ61I+2gxRijI7&#10;PbTLCKUMcFmeY5HdzkVp4tjExeC5NauYRPbKGfZYhEEuJeNno1L6B89al/JhbbhjybYjl2I7TL1L&#10;30ZOvYulP264w892Dyilb8tuND0WDWW/g49FdvSPnANdjIeJ6MUPLiXDHznVJU+fUbjXBbkNdCnu&#10;GuRS0syGKyUjDZflPBaloaNzqUlv8HY3rphceptk5GOpdQkHzKaleCd7kMtyXJd8GI9Zitk30KXY&#10;sQe6WDzPoQ+/SSl9NTMbQxyLhvLHngHHIru9AbOJi/Ew27bARqVkuAEzcym5xD55hn4pdS7FCgxy&#10;qWpjjUvJSMNlGY9FaeqYu9SlN3g+jSsml96mGfVY6l1KR8sGpXhJBrmU7Br6WOxoGbUU02EGuvRG&#10;mJyBLhbPc+jDb1JKX83MxhDHoqHZ6UyKveu3/mPfKgQhZjLsH37yzt98351m2mwmxQ44/LyF2QKb&#10;njHj6I+WJh+zkRFvVqxYMCXWqbFDS7GBDivYHS+88OCDD9qQx2z+ON13NXOKLnJG7BIOgrSZwS6l&#10;GfcRuBTboruejgEVK7vSy+EyyrHY7HuEWRQrppSch5wqF0OFW+nhm//jmp4qe2wwVLjYcCm+iyaW&#10;X5e9de8/i0EpeRE9vzymR79L2UUpxA04FjMUhy1guUqxl90gD31hjym6ZPkK8oBY7F6GMpeMsjoq&#10;gUvxlBZdKyqWpyory3dx108C5l9XZL9j1bGY81YsIKPCRfI1j9TBcSlVpZSciBznUjVCFuPrXcwR&#10;OaTUwS5BgZaBpdhYx+LMEBXLO8Fyu4x4LLaEHlPORWlyEpq4GDy3gRUrjpwNXGzY0cRFfl2UhJuV&#10;0nMa5OJ758xOD3Es+cgZoxR7zQ125Kx3ybbCkXOQS0Z/1BCHnyF7G1Qs38qDA0vRDQmYf7NSmxyL&#10;OW9eXAMXiegbOZuUEpwFdTFFO2R3v0uQ20CX4q5BLiXVbFKKdxyG4SqWjX4RXEY8Fhufoy5KvaM7&#10;Cc6lJr3B82lSMdn2B8xmLjasNHSRX3fmGpfScxrksuQ2lg2YkUqx8QYzYA50yQrqGzAbuGR4FRzu&#10;8DOaVSwvIAs2KUU9JGD+zR97aksxmAR5Wc1cpEK9AbNhKSZFfhYyF+8AyygbLetcihUY5FKyq0kp&#10;ZZeyccV6Q9/yuox4LLaEnMxFGeDoTkLuUpfe4Pk0qZhcv8Jo2bRKSkMX+XVJGpfScxrkUrJruGPp&#10;jZbLX4q96gY3Wta5ZHuLo2W9S4aXZLjDz2hWsXxvFmxSiu6UgPl3ceab3/xmtiDs5/PFYct54M7f&#10;XJ2nEZdBFRMkQTBaDnTpOwuZi4nQTSHSrFjVXlWQdTqs3Rx2gYKiDivYfS+88MADD9hQD++klJ2f&#10;oktfQzH9JGw3BZfB5z1w6StCKUQNqFgZy+HSd7psL+5XjAYeS/F0FCum1FSvysVQ4VZ6+Fp5CZRe&#10;olKX5mfMJu7lnnv3n4KglF4RkiwLFQvtdylrYIW4isN3yGgR5rFcpeSVLx6HoeiSsyjdyyz1WXCq&#10;dCmroxK4FKtSdC0rRfxsstKi+lxsGa4o6yHbvmPVsWTdq6QIoebwKzyqXIqnoUfu4h1o3zGXxNe7&#10;9BWWj5y1Ll6kxxClKIszQ7uMUMoAl75I7XJyfYctRXbmLkojxyYuBs9tYMWKI+ewxyI0cumVYSKa&#10;liKRWUhial28SMfs4FLsBTTYkTNGKfkZ6wXrXXL6Rs5GLv0xjStmkZ2DShEnu+WiB7jYYlxpZl+T&#10;YwlGzoaH74+cDVzCc6AufbHhw2GY20CX4q5BLsUDG1yxvl0Zabj0nS7taSOXojR0dC416Q3e7iYV&#10;CwbMkY9lsIsr44Vh2pic7yw0yGXENqZXMMMMmJFKycM2ONAlpzdgNnXxKjhMxSwNSpGdtgQtarCL&#10;3eeSND0Wf8BsfvhuwGzm0rc/cym5xB7e3iw40KVYgUEuJbuGKyUjDRdvV99oOUIpSlPH3KUuvcHz&#10;aVKxstFyhGNp4OLKsKNls1IkVRYa5FKyq9nhO9xoufyl5GfMBge65ASjZQMXL8kwFbM0KEWc7G5N&#10;N9jFFuNKm927d28TKXbrZ9+z+j+a1QkEcRlUsYxwtBzo0ncOMhcTpZtCEyn2sssus6FqfCl21eSG&#10;nvCqImz+FS9drGAIKbZUhxXs7hde8MOWfNiyFE5Q0aXvJBnC01pwkTKCphUSuBSKKMmjQcVClsOl&#10;5FiC4x94LMVmWKyYUlO9KhdDhVvt4UuwpHPUupTju+SJ88ydc/8pCErxirCOXoyl36XkouRF9lji&#10;sSxLKcX0QtGlnxKnSpfqIS5wKR57w2aZ16a8pH4XTdNLmYXCksuPRZJOz5rVvMuuUM3hV400VcdS&#10;kdxgXSRPH3fUZfH1LoXizPmodSk/niFLMSmHdhmhlAEuJccixz9sKT0XpZljExeD59a4YhK0scMe&#10;i9DMJS8i2x62YvJPrYvEhvUa5OKX0iNqKRLW6HqXfqxTIxfTF3sRwx7+wJYs5IfQK2mQi6bspW9S&#10;iknUP3I2PHz/+jQ5luAMqEshvlf5Ym4DXYq7Brn0H0bG8KUk4rKcx6I0dHQuNekN3u5hKiZBEzvy&#10;sTRwsUXIvxEqNp42ttRSJCzRA136MU5NXbyICIdvMLUxWzaygYuGezGNjkW2vAGz+eG769PwWPy9&#10;mUvJJe4hO33saFnnUqzAIJeSXcOXkojLMh6L0tQxd6lLb/B8hqmYBE0zGvVYmrjYIuTfCBUr2RXh&#10;WJZaih7MQJd+jFNTF28wiHD4Bj0EV1IDF03Zq5mVYusXKMi+3PVA/v0uK8U2OHyXpOGx+LszFxOp&#10;m8JAKfayHLtdgS/FusVh3XxYG85nyDaVYqt0WMGmyM61DeX0n5L8anoUXQoNpe+WIwwqRQgLClwK&#10;RUhEeOkaVCxkWVyWfCyF81VWilJTvSoXQ4XbgMMPj8MwwKUM38Ul1rx7vv2nICilr4hsoy8mI3AZ&#10;eFGEJR6LsBylFC9+wUWeCvuLKZRbUoqlJHtL4FKoesnJKC9FE1YU1O+SJZ01KxL524FnWSmSxlam&#10;F/KoOfzwTOWUuJQccR/q0p+l+Njal8bXuxQKNKdimFIEs2vIUiRiYkgXw7K7LMexSErrojR0bOJi&#10;8NyGqFgePeyxCA1dNEo3h6tYNnjWu/THC2bXsh/Lkkux40adS8XIWV+KxWZvGVixfmdT08GlmFR9&#10;I+cgl8yhf/wc5CK52z0u1PDw/d0DXLJ6ZaEe6lLY0zvaYm4DXYq7hixFWBy+lBFcBh/+CC7LcSy2&#10;FKWho3OpSW/wdg9XMdnIb3xNXTKau2QlmAFz6IpNj6eNjeHqm/gBLmUD5sBSLF5Ek4r1ew8+FoPu&#10;zuMauGQ7vQGzgYuE7U4NNT98d3kGuxT2qUvxErvz1L/LxA90KVZgyFIEe12GKWUEl8GHP4LLchyL&#10;LUVp6OhcatIbPJ/hKpZFj3wsTVw0Sn6Hrlg+Wta4FHfFOJYll2J66wCX6tGyphSLNxg0qVi/8+Bj&#10;MciW7M4LauCSOXij5X333fdo+We77BzYbM6sFWr1+13iIo5NDt+lGFwxPRAPdZFo3RTqpVirwubY&#10;2DJ8KdZpr/rrJsNquOms2BodVrCJXnjh3nvvtSFLeIMpnMKiS3CizP8mBieu6GJ8Jqby5TVK/ngj&#10;cOkrwiR3qxH2GFSxEpbFJTwWs3aIa8yGumPJCE96aSkZNdWrcjFVKlxEZeDhy+aQV78E36WX2IS8&#10;xej6T0FQSlCEpJ12j0s5YcXEJ7gohVou8VgMy1GKOZz6Y8nSuGKyQsNiii4W8Sy79MKAYykppKoU&#10;c0ByRUrLCVzMwtuCy9gc/HRfbykrRQrwci+esLrDLx6FUnAJLksJmUt4QvO6lcfXugRF2vZT72JC&#10;hZFziFLywXOYilmW3cWECiPnsKVI0sxFaerYxEWC/sg5VMU0fthjEZq6mJAdP4cqRdJJV613MaHC&#10;sLbsx7L0UiSdbNa7mGzzMrISB58xS//+4Y4lK6dBKbLVN3IOdCmOn/Uu/cVJsiEO3x85a13kXy9p&#10;TuYS7PNvkSW5DXIp2TXQxezrvzTDlZJdzCErZojhYvb1d5mRS1EaOjqXmvRm02tCw1ZMNkc+lkYu&#10;JmQGzGFLkV0DXcy+ZbouUUtp4mLCeRlZiYPPmEWiGl/9LOfhemWG2e8GzCYuwYA50EV2ecOS7Bni&#10;8N2AOcilf0+Gupg9/aclTyje5aNltUtJBQa6FHcNV4rZY0fLpi4ZMVzCXQ0Ov7IUpZljz6U6vd3s&#10;7y/NKyabox9LExcT6o2WzUsZpY0t5brELKWJi6RxO7Jkg8+YRTwbX/3irmalyO5wtKx3CUZLlWLN&#10;h7n+429+8h7zVa5HH31w652/qRNghQfyr3VlGFlWpdhBFTOHH4yW1S7mKPqdrYvs0E2hRoq1+ms/&#10;dl8BX4o1qqvOis3XKHCBVZMbxAZLsfU6rGDTvfDC7t27bUjx2odFDrc/KnTRc+gh560/ixIXg+kd&#10;TV36ipBrFFQyY2DFhOCSlrqEl72fimMxC4VkmLrJll/B4rEERRTPenkptdUrdbFnIMze0uDwJaLP&#10;udQlO3BH3bF4+Wd+rrD+UxCUEtaq31UpOXzvorgu7tPg8ENqSylpxsLgUmS7/5yVlNLfW4qXs8wl&#10;o9i2cpblWBRzQSqKCV1kCO67dOG2ELoUzk8hou7ww9xzyioWUlKx4vnU2lTE/1WNS/avLSlDz3ld&#10;KTYsu4dw6SslHzyHcMmQUzHQpXimGxxLOHIOW4qkNS5uo5njQBd5FMgq1ds3ZMXMjoEu2YE7TGzj&#10;UjLvbGO4imV+9S4adtdFB88hD98wTClNW3J4LFMzg0opGTkHV0zoT7Dsx6LIVvM2ZiiMn3Uu/WUJ&#10;GtHw8P1y6lwqRk7jkiWxURl6ZgxluQ1wKds10MXQP2AOV0o2YA5bMaGJS9Blmh1L34A5cilKQ0fn&#10;UpXexntXdPiKjXCS7cjfrJQsVbOr31exBs3S0D9gDn/4w159syvOsYQDZqOKCV6PjnEsikmQF9PI&#10;pX/AHOAiO/pHJYlofviunAEuZQOmuhgKT3eG6tEyC5e5lFVgoIuhbLQsxpeX4o2W2b5GFROauJT2&#10;F0PdsZSMlln88KUoDRz7XMrS28MvjJaGphUb4SR7z8mDS8m8m139voo1aJaGstEyi294+MNefbMr&#10;zrH07ZAr2qhiguzMr3+MY1HMVewfLQ01Lv2j5b333mtV1kN3/dZ/ec/q/2jMLEdgIz//vv5lZB+4&#10;8zetrioMOvxgtDSUulSPlnJ0mkSokmKt8lqGTdFPnxSbzX41c2Mnr7ZTYrN1CTQs8QOk2IE6rGCT&#10;vvDC3/zN39hQY3CxocbgYkONWXku2SgeDjcZnTj8anCxocbgYkONwcWGGpOWizd4dvHwPXCxocbg&#10;YkONwcWGGpOcSz5gdvTwc3CxocbgYkONwcWGGpOcC6Nlxggue/bssSJrY8TFOjdmWY6lVIq1mms1&#10;Np1HKMWut6qrrlEg5gJidVJsEx1WsKlfeOHuu++2ocbgYkONwcWGGrMSXfL/0An+964rh18FLjbU&#10;GFxsqDG42FBjUnNxg2c3D9+Biw01BhcbagwuNtSYBF10wOzs4Su42FBjcLGhxuBiQ41J0IXRUhjB&#10;ZTxS7LIcS9Ws2GHxpdhVl121anKD1V7zpQnc9Ni6WbENdVjBOkgbnQ2Eo8HgYkONwcWGGoOLDTUG&#10;FxtqDC421BhcbKgxuNhQY3CxocbgYkONwcWGGoOLDTUGFxtqDC421BhcbKgxuNhQY3Cxoca0yeWe&#10;e/o+19UEcbHOjVmWY4khxV4yaZYmUPnVrhXrZsVmymyjz3Y15Otf/7oNNQYXG2oMLjbUGFxsqDG4&#10;2FBjcLGhxuBiQ43BxYYag4sNNQYXG2oMLjbUGFxsqDG42FBjcLGhxuBiQ43BxYYag4sNNaZNLrt3&#10;77YKa2N6C782ZlmOJYYUu2b9xkuveL/8rs6+06WyrNNhJbCcUuzXvvY1G2oMLjbUGFxsqDG42FBj&#10;cLGhxuBiQ43BxYYag4sNNQYXG2oMLjbUGFxsqDG42FBjcLGhxuBiQ43BxYYag4sNNQYXG2pMm1zG&#10;I8Uuy7HEkGKdAmtXJMgmyRpBdl02T3Z5pditW7faUGNwsaHG4GJDjcHFhhqDiw01BhcbagwuNtQY&#10;XGyoMbjYUGNwsaHG4GJDjcHFhhqDiw01BhcbagwuNtQYXGyoMbjYUGPa5PL/+K//2whmnRuzLMcS&#10;SYqtnxg7cebMmdOnT586derEiRPHjx8/duzY0aNHFxYWDh8+fOjQoYMHDx44cGD//v3z8/P79u3b&#10;u3fvnj17du/evWvXrrm5uZ07d+7YsWP79u3btm2T4/lrAAAAAAAAAAAA6CqBxtrQrPO4UNk0hhTb&#10;mxK7Ll8iNpsba6XYylmxizP2K8RT0zOLNk5YNF+Pm/JjfORIbBUgJT6y9TEbAoAUmJiwgYYMmz6H&#10;vg/DIrd9G2oRFy5cmJubsxs5mzZtOnLkiN0ocPbsWRv613+99tprbSjDbYp71S7FTyDFnTx5UgI3&#10;33zzli1b5Nexdu1aTeOQCvtZSRqtqsQHMVXceOONkkMpsssmKkMS2FCGO0sSL2EJ3HHHHVL/bGcL&#10;Gbr9j2swh27y8XvOPvcvb9oNgI7xxQPnH37mJ3YDACACUaVYVV3XrNt4yeW9dQl8ZbZUil2ccQqs&#10;BKem9QNjsyZ2dmYaKXaFgRwDkBbjenun78OwtFKKLXL27FkngJYKtT6BOuk2m0ixN998swTk1+0q&#10;qqiyy2msSpCz04VvvPFGrarEBC4B4h6UohTrrEhuWlXde//99+umFKTCq8RLjFRABdm2ghQLSYEU&#10;C10GKRYAYhNbijWSaya82lmx2WRYG99grVijxfra6yxS7EoDOQYgLcb19k7fh2HpiBR7xx13qNSo&#10;bNq0SWLsRgFVJ+VXecc73qGBqakpF9apphLIPCxSxNzcnPxu2bLF7dJN+XWsXbs2kE2dEipIxdxe&#10;iSwVWItIcUNJsYLG66/U0J8XfPLkSankhQsX9NfGthGkWEgKpFjoMkixABCbqFLs6kx71YVinSyr&#10;H+wym5NXD5BiF2cDJRYpduWBHAOQFuN6e6fvw7B0RIpdu3atLzVeuHBhamqqSuVUddIhKTVQlDWD&#10;zS1btpw8eVLnsfq7pGiXSSk3ZxquC7uKSVgcJSuHxheRXUFKRSNton42bdokFZO9cjb8qa933HGH&#10;RGrDkAoIGt9KkGIhKZBiocsgxQJAbHwpdrnQDAVdi2D15d6sWF0uVtcrqJkVuziTLRbbt1SsASl2&#10;xYEcA5AW43p7p+/DsHRBij1y5Ij+0b2Pm/hptz2u9bRLSeZ8B0qxkqENebskB9VDVdZUdJdDEjil&#10;WPb6UqwLD0SOxZebBSk6iPGRnFWK1WOcm5vTTa2eaxgS42Ti9oEUC0nx8Xuefu5f3rIbAB0DKRYA&#10;YuOk2J8uH5qhsFpnxWbrw+pkWI1RfVZiBs+KnbZLxVqQYlccyDEAaTGut3f6PgxLF6TYa70/3j97&#10;9qyEdRmBtWvXln7SKlBUna8EZFPDir8pefqCr+664447tBTZpVKpn6EikX6JI0uxks9U/9xbKev+&#10;+++3GwUkZ6mYFC11k7AgYfnVva5h6Axi1WfbB1IsJMUN9zx9HikWugpSLADEJqoUayfD5hNj5dfN&#10;k1WJduBasWZ6rK+9IsWuOJBjANJiXG/v9H0YlhZLsTdn384S5Bjl1y3zKvHCkSNHdGKsEx8d7pxs&#10;ydCwICnF3W5kOOnzQras6llvCqqklPzn5uZ04q0EJIHgYhxSGX/hWq1bMdwEqa0UqmFxrPniluyS&#10;xIFQ61fMbxgSf+ONNwbVbgdIsZAUSLHQZZBiASA245kV637dB7vUGkmx/rxYpNgVB3IMQFqM6+2d&#10;vg/D0mIp9siRI/fff7/81miIsrc4MVbPydmzZ4NdEjOX/am+ZHjttdeuXbtWfnWXxPiaqSaQ3y1b&#10;tkgmN998sxM9JZlsSryTXzdt2iQpJWdxESRbXdAgCDtcrU6ePGmjyij1dUJtDeIlZ0AqabdbDVIs&#10;JMXH95xFioXOghQLALEZgxRrzNNk3UKxYmVS7OLs9NT0rOqtZsnYvhUKkGJXHMgxAGkxrrd3+j4M&#10;S4ulWICBIMVCUnx8z9nnLvDZLugoSLEAEJvYUqwuULBmfb4uQf9KBRWzYmdnsmkQQk94tR/ysvSv&#10;IJuBFJsmyDEAaTGut3f6PgyL3N1tCKB7DN3+xzWYQzdBioUugxQLALEZw6zYNes2mpmwmSbrAqrM&#10;Dl6goDlIsWmCHAOQFuN6e6fvw7AgxUKXQYqFpECKhS6DFAsAsYkuxWYTYFWNVWVWl4s1Nnk1Umz7&#10;QY4BSItxvb3T92FYkGKhyyDFQlJ8/J6zz/0LUix0FKRYAIhNVCn2ksuvXjW5QUVYCWhYRVhdLhYp&#10;tv0gxwCkxbje3un7MCxIsdBlkGIhKZBiocsgxQJAbGLPivXVWP01pp/wQortAsgxAGkxrrd3+j4M&#10;C1IsdBmkWEgKpFjoMkixABCbuFJstiasnQObf7ZLP9ilaixSbPtBjgFIi3G9vdP3YViQYqHLIMVC&#10;Unz8nqeRYqGzIMUCQGyiSrFuIQIrv2ZSbG+NgstZK7YDIMcApMW43t7p+zAsEwDdxvaEhiDFQkwy&#10;KfYtuwHQMZBiASA2sWfF6kIEwdIEqsOaWbFnzpw5ffr0qVOnTpw4cfz48WPHjh09enRhYeHw4cOH&#10;Dh06ePDggQMH9u/fPz8/v2/fvr179+7Zs2f37t27du2am5vbuXPnjh07tm/fvm3btq1btyLFpgly&#10;DEBaIMVCK6CBQZrcuOfss+P57jxSLMRkfC0ZID2QYgEgNrGlWKfAWhE202TXrDf6rFjFrNjFmemp&#10;bHrA1PTMoo3ri521UT5IsWnC2zJAWiDFQiuggUGaIMVCO0CKhS6DFAsAsYkqxV6i3+zK1ihQNdZp&#10;siZQIcUuzjgFVoK57jo7nccuzkxPlIixSLFpwtsyQFogxUIroIFBmiDFQjtAioUugxQLALGJPSvW&#10;zYSVsARMOP+Ql1mgwCasxGixmQA7O63/ZvRt5CDFpglvywBpgRQLrYAGBmmCFAvtACkWugxSLADE&#10;JrYU60TYVZMb7NzYfOlY+R0gxS7O5kpsH2baLLNiVwq8LQOkBVIstAIaGKQJUiy0A6RY6DJIsQAQ&#10;m+hSbL4igV2UIN+U3zopdnEmWxbWXyo2Z3F2uiwaKTZReFsGSAukWGgFNDBIE6RYaAdIsdBlkGIB&#10;IDbjkGLzhWJ1MqzOhzVrFDSZFTvdP/+1SocVkGLThLdlgLRAioVWQAODNEGKhXaAFAtdBikWAGIT&#10;V4rNRFgzJXa9nQarmxLQ9QoGrhVrpsf2pNdqHVZAik0T3pYB0gIpFloBDQzSBCkW2gFSLHQZpFgA&#10;iE30WbHZNFjVYY0Uq5s6MXbgrFihty7s4kyNDisgxaYJb8sAaYEUC62ABgZpghQL7QApFroMUiwA&#10;xCa2FOvkVwnY6bGZMiu2anJDmRS7ODs9NT2roqtZMtYqsbPBUgUFkGLThLdlgLRAioVWQAODNEGK&#10;hXbwiXvPPvMKUix0FKRYAIhNVCnWTH3N1oRVs1/uuvwaiVx12VUSUzErdnZmKvtq18REvjqB/YyX&#10;w1u1IAcpNk14WwZIC6RYaAU0MEgTpFhoB5/Yc/YZZsVCV0GKBYDYjEOKzdTY1euuWbN+o1Vj1Zqs&#10;FdscpNg04W0ZIC2QYqEV0MAgTZBioR0gxUKXQYoFgNhElWJXe5/qUvnVirPZb8UCBaOCFJsmvC0D&#10;pAVSLLQCGhikyR9+48mXf/K23YgKUizEBCkWugxSLADEJvqs2EyKld9VkxtMOP9sl2wixXYC3pYB&#10;0gIpFloBDQzSBCkW2gFSLHQZpFgAiE1cKTZfmsApsMby1QlkF1Js++FtGSAtkGKhFdDAIE2QYqEd&#10;jG+pDYD0QIoFgNhElWJ9BXbNut5CsRpAiu0EvC0DpAVSLLQCGhikCVIstAOkWOgyn/nWs2deeN1u&#10;AABEILYUe4muUdAvxVp9dh2f7eoAvC0DpAVSLLQCGhikCVIstAOkWOgySLEAEJvos2L1U135KrEm&#10;kKmxGjNx5syZ06dPnzp16sSJE8ePHz927NjRo0cXFhYOHz586NChgwcPHjhwYP/+/fPz8/v27du7&#10;d++ePXt27969a9euubm5nTt37tixY/v27du2bdu6dStSbJrwtgyQFqO9vd9777/+1m/96//4H9Yk&#10;rFYd89CV//vANMQQM3LMHb/9Z0FMMQ0xxIw/5u4tN735kf+zPs1SYxSkWIgJUix0GaRYAIhNXClW&#10;58BmprNi7eqx+WzZilmxizPTUxOGqemZRRtXHumBFJsmSLEAaTGut3f6PkSFBgZpwqxYaAefuPfc&#10;M6/8zG4AdAykWACITVQpVvVWnQ/bM0+fLZViF2ec2CrBqenZysg+kGLThLdlgLRAioVWQAODNEGK&#10;hXaAFAtdBikWAGITVYpdNblBp8GqIKu/vUVjLx+8VqyRXQtzYEsjkWIThbdlgLRosRR7/vy//tf/&#10;+q/bttnNgM2bTQLlkUdMylJk1wc+8K8HDvzr7t3m2NVWCq7O732vjZGjFuSgZmay7RxJ4I5OTI7X&#10;IZl88Ys2LAQpnWnOMZArKFfHXawKuLlAmiDFQjv4xL1nn3mFBQqgoyDFAkBsokqxqreqFGt0WJ0M&#10;m02MVTV2gBS7OFsiupZGCkixacLbMkBajOvtfdx9f9u2f920yWiOVTj59fx5k7Ko9H3xiyZ+ZsZm&#10;snu3Te+8anCJByL5+7rnCEhBVXKzjySTa6cmYTFfjPZr68Jy+IIci1gNksl731t5FFdcYQM11Lgr&#10;cgmkMrWHyc0F0gQpFtoBUix0GaRYAIhNVCnWTYNVQdb8TmbrFeSabKUUuziTrQvbvypsaaQDKTZN&#10;eFsGSItxvb2Pu++7eaABVZM6nTlHX50UvvhFq0hqfM0k0PPnzUTaeq1WUR3Wl0QFidm0aYD66SP1&#10;qUosu9xxCSpluqOQQp246R+sC2tA0tdURmtbJXlL/nJ07tRVUXWxAmqTcXOBNEGKhXaAFAtdBikW&#10;AGITVYrVtQhUil01uWHVZVc5QdbMk52s+mxXzuLszHRhVdjSSAEpNk14WwZIi3G9vacixTbH1zFV&#10;XVVmZkyM2wyQlFJ0zRzPTZv+9dJLewl05mmAZFKcBCqR/kIBDqlnvdDpkJSSiS5N4PRWRersDlZM&#10;qzdQit282eYZIOldVpKzm1ksJ600fcOLVZuMmwukCVIstAOkWOgySLEAEJuoUuzqdXZ1Al2OwOiw&#10;ujRBPkl24FqxZiZscRJsaSRSbJrwtgyQFuN6e09Iiv2v/X+qLzip0Z/rqrsUSVA18dNH0lxxRd3f&#10;0W/aZOzAgT41tiGSc6mL1FPV1VL0MAOl1TdHUXJ1JyeIdwyUUIsJJKui+jwwH6U2GTcXSBOkWGgH&#10;n9hz9pkLSLHQUZBiASA2Y5gVu/pysxaBhlWZ1dUJmkqxxSmwpZFIsWnC2zJAWozr7T0tKdahYRdT&#10;3KXs9qZ5iv3Kr9h4H0kjhW7eXClcbtrUm9Z64IBJXDrLtRTfN0DqKYWqyNtEL1Z80VmRagc11zPg&#10;x/snodT8HCTs17nmitRqrD1qk3FzgTRBioV2gBQLXQYpFgBiE31W7KRZiEBs1eQG+VUFVgVZsTIp&#10;dnF2emp6Vie9mtVhM9G1NLIfpNg04W0ZIC3G9faelhQrR6GmaqNTXV1A8JMJX/yinZR6/nyoY2qM&#10;RopXIGgqMzN9mQviJZUsSqIBkqxGhxVciY9k37YKUmr9pSBJ4x+OeMnh+Ikl7BJohlphCZcekVAv&#10;oQZrOASH71Ofj6M2GTcXSBOkWGgHSLHQZZBiASA2UaVYOwe2+stdFbNiZ2emsg90TUx4CxGURnog&#10;xaYJb8sAaTGut/e0pFiHhl1McZfPpuwv6zdv7pt8qoqqEyvFq0q4LEXSX3FF5WxWyVz21uiwQsMS&#10;naKqxyW/YpK/Qza1Gi5DTekci9Sc5JkZW205XdJmfuVXzJoMVfloQQNBioUVyO99/ftv/PyXdiMq&#10;SLEQkz++99y5V35mNwA6BlIsAMQmthRrdNj12TIF2aIETpxVG7xAQXOQYtOEt2WAtOimFCtHoaYi&#10;oJMCfU1Qwjpv1Gmv27YZNdZPU0T2VgmOVUj60tpKcVXrw/rUl6iHqWKxO2qhOEvXTWKVeD1e1VLF&#10;sSr/qpOsM3kFqbwGVFOW9KWzgDWNT+lB1VxTbi6QKkix0A6QYqHLIMUCQGyiSrFmgQIVXvVrXdmv&#10;rhirYaTY9sPbMkBajOvtPS0p1qFhp/q5XRKQI928uU8JVW10Weao1vPII0YYFfNnrVZRX6IekabR&#10;ZBoj52dmxsToAUpA4wUXUJxjkVpt1CCZq/YqR6SJJfPiZ81klxYhxyunV05yUAeltjhuLpAmSLHQ&#10;DpBiocsgxQJAbGLPirXTYPPvdPkBiUeKbT+8LQOkRVulWJ3BqrM7A3yZzw+fP9/b9MOCbG7ebGNm&#10;ZoxIWpqzIGmqhMvmOGmyCfUlyvUS0ww1LCZn5otfNJHyq1KshJ3sGyieciar8r/iChuoQc6blHjp&#10;pSUKrEPqIAk0WelVkxiJr8mBmwukClIstAOkWOgySLEAEJvYs2JX54vDXrr+/WvWZ8sU5DNkJRIp&#10;tv3wtgyQFuN6e78IfV/l1KJ+5xRVORb5Vd77XrPpJ9Zkwu7dRnv15cgD+d/dp48ehTsWOSdypHqY&#10;8nvppSYgh6ZHp+fEX0NANn/lV0q0UYkXc9lGReopBTmluAJuLpAmSLHQDv743rPnXuGzXdBRkGIB&#10;IDZRpVhdjkDlV2dmnuyknS2LFNt+eFsGSItxvb3T9yEqNDBIE6RYaAdIsdBlkGIBIDZxpdjsg11W&#10;kL38mlWTG1ZddpVZryCbKosU2wl4WwZIC6RYaAU0MEgTpFhoB0ix0GWQYgEgNlGl2NXZsrAqxeo0&#10;2NX5l7t0huzEmTNnTp8+ferUqRMnThw/fvzYsWNHjx5dWFg4fPjwoUOHDh48eODAgf3798/Pz+/b&#10;t2/v3r179uzZvXv3rl275ubmdu7cuWPHju3bt2/btm3r1q1IsWnC2zJAWiDFQiuggUGaIMVCO0CK&#10;hS6DFAsAsYkqxV5y+dU6H1bnwKoya1cnmLx61WVXVcyKXZyZnpowTE3PLNo4y+LM1MRUGJmBFJsm&#10;vC0DpAVSLLQCGhikCVIstAOkWOgySLEAEJvYs2J1jQIjwmbTYM0aBZMb7AzZis92Lc44BVaCU9Oz&#10;WVCZnTYgxa4geFsGSAukWGgFNDBIE6RYaAf//b5zZ1/+md0A6BhIsQAQm7hSbPaRLqfDmimx+RoF&#10;GjNwrVijxfaE18WZ6elZ+UGKXUHwtgyQFkix0ApoYJAmSLHQDpBiocsgxQJAbKJKsarD2lmxqsP6&#10;gYFS7OJsnxI7O202kGJXFrwtA6QFUiy0AhoYpAlSLLQDpFjoMkixABCbuLNic+HVmC4Rq4HMZFel&#10;FGuWhBX6RNfZ6WytAqTYlQVvywBpgRQLrYAGBmmCFAvt4I/vPXfuFaRY6ChIsQAQm6hS7Jp1G3tr&#10;xV5uF4rVBQrUBs+KVfnVhHMFFil2ZcHbMkBaIMVCK6CBQZogxUI7QIqFLoMUCwCxiTsrNlsfVi2Y&#10;EmtmxTZYK9ZMj82EVzslNotBil1J8LYMkBZIsdAKaGCQJuNrmUixEJM/vvfsuVfetBsAHQMpFgBi&#10;E1eKzRRYOwfWTY/V73dNGmW2kRRrNNjZabNegYe3hKwFKTZNeFsGSAukWGgFNDBIE6RYaAdIsdBl&#10;kGIBIDaxZ8Ua+XWdkV9dwOqwlWvFLs5OT03PqtBqlozNZ8PmMCt2ZcHbMkBaIMVCK6CBQZogxUI7&#10;QIqFLoMUCwCxiSrFXrr+/WI6N1Z/rWVTYiukWGF2Zir7alfZ5Fek2BUGb8sAaYEUC62ABgZpghQL&#10;7QApFroMUiwAxCb2rFidDyt2yeVXr5rcYBRYNze2yQIFzUGKTRPelgHSAikWWgENDNIEKRbawX+/&#10;79zZl/lsF3QUpFgAiE10KTZfjkCnwRrLxVkxpNj2w9syQFogxUIroIFBmiDFQjtAioUugxQLALGJ&#10;KsXqgrCqupYuVoAU2354WwZIC6RYaAU0MEgTpFhoB0ix0GWQYgEgNmOQYs002PV2jQKnzJr4yrVi&#10;RwIpNk14WwZIC6RYaAU0MEgTpFhoB0ix0GWQYgEgNlGlWFVgfe1VF4rVJQskgBTbfnhbBkgLpFho&#10;BTQwSBOkWGgHSLHQZW7cc/bZC3y2DgAiEndWbLYKgSqwRo1dl61OwFqxnYK3ZYC0QIqFlJgA6Da2&#10;J4wAUizEBCkWugxSLADEZgyzYlfryrD5urESXjW5QUwCE2fOnDl9+vSpU6dOnDhx/PjxY8eOHT16&#10;dGFh4fDhw4cOHTp48OCBAwf2798/Pz+/b9++vXv37tmzZ/fu3bt27Zqbm9u5c+eOHTu2b9++bdu2&#10;rVu3IsWmCXIMQFogxUJKLEmKAljhIMVCsiDFQpdBigWA2IxhVqxa6dzYilmxizPTU9lUganpmUUb&#10;NzudxShTLroHUmyaIMcApMW43t7p+9AEuaXbEED3WFL7H9dgDt3kv9939uzLSFHQUZBiASA2UaVY&#10;O/s1WxbWzI2dtPNhdZ6sBEql2MUZp8BKcGp6NgvOTttAFUixaYIcA5AW43p7p+9DE5BiocsgxUKy&#10;IMVCl0GKBYDYRJViVXK1OqzOhM2WLFAd9pLJqweuFWu0WJVlkWJXKMgxAGkxrrd3+j40ASkWugxS&#10;LCTLn9x37mkWKICughQLALGJK8VmaxGo6QIFvd/MBkixi7NOiTVTZWdns3ULvFULfJBi0wQ5BiAt&#10;xvX2Tt+HJiDFQpdBioVkQYqFLoMUCwCxiT0r1syEzdaH9QMSf8mk+ZBXpRS7OJMtFtsTXc3ysbrl&#10;6bN9IMWmCXIMQFqM6+2dvg9NQIqFLoMUC8mCFAtdBikWAGITVYpds84sR7Bmffaprkx7FfP12cGz&#10;YvNlCbJZsVlImJ0u0WKRYtMEOQYgLcb19k7fhyYgxUKXQYqFZEGKhS6DFAsAsYkqxeqCsCq/+msU&#10;mLViL7tK4geuFWsk2KLqihS7gkCOAUiLcb290/ehCUix0GWQYiFZkGKhyyDFAkBsxiDF2jmw2eKw&#10;dt3YfL2CRlJs8XNdSLErCOQYgLQY19s7fR+agBQLXQYpFpIFKRa6DFIsAMQmqhRr5ddJ++WuVZMb&#10;TEy2WIEEKqTYxdnpqelZVVrNkrGqxPYizX7Wil05IMcApMW43t7p+9AEpFjoMkixkCxIsdBlkGIB&#10;IDZRpVgrwk5mIuy6ay5d/35dN1anxFbPijUf5pKnU8HTXO2XvCSuOE3WgBSbJsgxAGkxrrd3+j40&#10;Qe7qNtRSbr755i1bttiNMo4cOXLy5Em7sdzccccdmzZtshtJcu211549e9ZudI8ltf9xDebQTZBi&#10;ocsgxQJAbOLOis1WhnXCq786geqzgxcoaA5SbJogxwCkxbje3un70IQuSLGC3ejnwoULsmvt2rX3&#10;33+/jfK49tprjxw5ouG5uTnZLKJ7a5Acqkr3OXnypM2xATfeeKN1yyj1deqqBGqEZjmuqakpJ1WX&#10;HqZE6t5WghQLyYIUC10GKRYAYhNXiu1fH9ZMks2WJjCRSLEdATkGIC3G9fZO34cmtFWKvTZnbYbd&#10;yMTTkydPnj179uabb56amqrRGSWxk2IlsQs7NLd6GkqxkszPrTiRNpBfa5DiJLHmduHChZpjlPMg&#10;eyWNpK+qpMSX6tStASkWkuWTe8899RJSLHQUpFgAiE1UKdYosJkUqxNjdT6sxMivWaygyWe7moMU&#10;mybIMQBpMa63d/o+NKHFs2LPnj174cIFF3aTQ+WQN23aNFBhvNabW9pQilUN1GdqasoXgh3BTNVA&#10;ivXDSjHGcUeGhl0+UmHB6bA6/zdLYpFD86uxZcsWTSCRPlL54oG3CaRYSJY/2XvuaaRY6CpIsQAQ&#10;m+hSbKa9WjV2/UYbzmbFyi9SbPtBjgFIi3G9vdP3oQktlmKPHDni/vT+xhtvdHrltdWypuD+SP8d&#10;73iHBiRGZU3ddEgC61ON1CHQQEtRCbVY9Ml88QEXI1gfDzlMQRM79XnTpk06l7Y4N1ZSrl27NpCD&#10;naOPZIgUW8m4BnPoJkix0GWQYgEgNlGl2NXZWgR2Mmymya6a3LDqsqucRIsU236QYwDSYlxv7/R9&#10;aEKLpVhBZdALFy5c6ymYfrgGP5nkU1Qkq/K58cYb3ZRbX4qVaqxdu7ZU8VQpVsNz2fqtTjgWJOYd&#10;73iH6qpVbNmyRbx8dVUKkkidqBtUXnY5kddh9/VTFd8akGIhWZBiocsgxQJAbGLPitXZr/rZrkvX&#10;v19MNu3E2MuvRoptP8gxAGkxrrd3+j40oZVSrJteqkx5qwQUJUilKHRKpA0NKcVeyGahquTqS7G+&#10;RBvgpNizZ89u2rRJXOQQtEpSYYmRvRIjZMn7kIKc3iq/PhIvWUllipV3SDINSObq5eNm4xbPTztA&#10;ioVkQYqFLoMUCwCxiT4rVhcoyL/WZVaM9aXYM2fOnD59+tSpUydOnDh+/PixY8eOHj26sLBw+PDh&#10;Q4cOHTx48MCBA/v375+fn9+3b9/evXv37Nmze/fuXbt2ySP7zp07d+zYsX379m3btm3duhUpNk2Q&#10;YwDSYlxv7/R9aEK7Z8UKRzLsRsa1noRac/h+MhU0JcanZoGCkydPBlKsBIof43LoXnGRbOV3S7au&#10;wv333y/xGiO/EiPx/mxZQR7GpGJBZIBTn4PzoGjOAZJy7dq1dqPVIMVCsvzJfUix0F2QYgEgNlGl&#10;WJ0M61YnELtkckMvsK5qgYLFmekpeTqdmJianlm0cUIe3R+bgxSbJsgxAGkxrrd3+j40QW7qNtRS&#10;bs6wGxlTU1M2VHb41+b4E0Ilh6KOKbtsKEOnpgZIWTohV3ILxNyT3mICkrkUIQk0UvbK79mzZ4MY&#10;Qdcc0LAEZFM134FIEZs2bXKFutq6wzRzbufmdN6uJJZ4TeyE4FaypPY/rsEcuomRYl9GioWOghQL&#10;ALGJKsVmCxQYyVXMhM1kWLNKrAuXSrGLM05rleDU9GwWfGF2Oo82CWykB1JsmiDHAKTFuN7e6fvQ&#10;hFZKsSe9VQjWZmhYRUz/kGsOX3adPXtWw02k2CLiIkW/4x3vmCtbWMDn/vvv9/Vil7OTWQeWZQ6v&#10;gvrSJYENeUsrSM2d5rtp06aB9V+5IMVCsiDFQpdBigWA2ESVYo3wmmmv8ms+2GWmxNrNSyY3iA1c&#10;K9Zosaq/zk7bQBVIsWmCHAOQFuN6e6fvQxNaKcU6VFsUnKgqrPX+9L7q8CX9li1b3JICOmVVlU3H&#10;O6oXKBC0aNVYJbGbjlqKpBHsRla6BlzN692FqgMJcnYcOXJEJ8BK3eT3xhtvVK3ZzIydm5OweMnh&#10;F5dEaBlIsZAsSLHQZZBiASA2sWfFrr786jXrrlmzfqPKr1aKVRv42a7FWafELs4MUGKRYhMFOQYg&#10;Lcb19k7fhya0W4rdsmXLzTfffMcdd+hKrBqp4qNSdfiqSAq+ECm5qV7p51CK6rCSWDXNs2fPrl27&#10;tkZOdUqohp0UO7Agx7BSrGrNEtAigoLkqPVgm1dghYIUC8nyyb3PPPXSG3YDoGMgxQJAbGLPijU6&#10;bC68rspmwhpNVifJXnZVpRS7OJOtCttbFDZbnsCtIDtbosoixaYJcgxAWozr7Z2+D02Qm7oNtY65&#10;uTmVOG+++eaTJ0+uXbvWKKNHjujf3StVhz+V/Z2+BDZt2qSzRwU3nbZeoDybrfEqpUtYS5eAVkAj&#10;i0iGpfKrhH38mgfIgdhE/UihpVKsIJWUX0njKinIUW/ZskV93V7d1UqW1P7HNZhDN/nk3nNP8dku&#10;6CpIsQAQm7izYr0VCYwCm0mxYm6lgsGzYqftqrCz0xMTUzOZBLso4ZIpskixaYIcA5AW43p7p+9D&#10;E9oqxc7NzanU6JZhPZtx4403OmlVKD38O+64w5cmVZM9ki2fqpEqU5Yima9du9YVEaic4rhp0yan&#10;uioS70Rewc+8pqAikq1W1SGlBzE+qgtLEVJbqdXJkyclvZw02ZSAFq11G7g8wsoFKRaSBSkWugxS&#10;LADEJvasWKvGaiCfIau/lwxcoEDIFyboWyq29LtdSLFpghwDkBbjenun70MTWinFqg6rKuTNGRov&#10;MarPOoqHfzL75FegYJ7NVhhwEqqvkDoVVfZKvOArrb4Uq9xxxx3iIpEumdTWibyCn7kfHsj999/v&#10;56Mqql8ZH9mr6SWNLokgVXKVd1KsoPN5nbjcMpBiIVmQYqHLIMUCQGyiSrGXrt+okqsxb4asW0O2&#10;kRSbqa596itS7AoCOQYgLcb19k7fhya0Uor1MUJsLob6qw0oxcOfmpoKJoHOzc2t7Z8Z6vRc1W0l&#10;cOHCBclc55n6SHGudIcklki3Cq3k4Gfuy69+uAm+0OwXESAVkJQ33nijX65E2lC/FCtIsuJRtAOk&#10;WEgWpFjoMkixABCbuLNic+FVzCwUq1KsZ2VS7KJZFtYuBrs4MzVhRVcJ5l/wyhJkkT5IsWmCHAOQ&#10;FuN6e6fvQxO6I8WePHmyuNZq/eGLi04a9WVK4dprr52ampLfQKIt4kqvQjVcCUgpkqHwjne8QwOC&#10;H3Y4wVcCNqqMUl91rEHqI+dEfNs6DTYAKRaSBSkWugxSLADEJq4Um81+VdXVzYQVM+JsNkm2Ylbs&#10;7MyUfqCrb01YI8FqZIkQixSbKsgxAGkxrrd3+j40QW7qNgTQPZbU/sc1mEM3QYqFLoMUCwCxiS3F&#10;msmw2SqxamvWbzSWCbKNFihoDlJsmiDHAKTFuN7e6fvQBKRY6DJIsZAsSLHQZZBiASA2caXYfD7s&#10;JdnqBPJrlynIp8oixbYf5BiAtBjX2zt9H5qAFAtdBikWkgUpFroMUiwAxCb2rFgrwuarE5gY3cxm&#10;yCLFth/kGIC0GNfbO30fmoAUC10GKRaS5VPffObJF9+wGwAdAykWAGITVYpVHdaorrpAQa7JStjs&#10;mtyAFNt+kGMA0mJcb+/0fWgCUix0GaRYSBakWOgySLEAEJuoUqydBpuprirCmimxeZgFCjoBcgxA&#10;Wozr7Z2+D01AioUugxQLyfKpvc88+RJSLHSUP/zGky//5G27AQAQgahSrK5CcGn2qS43JVaVWaTY&#10;roAcA5AW43p7p+9DEyYAuo3tCSOAFAsx+dTec0+yVix0FaRYAIhN9Fmx2eoEa9Zv1LCbFas2cebM&#10;mdOnT586derEiRPHjx8/duzY0aNHFxYWDh8+fOjQoYMHDx44cGD//v3z8/P79u3bu3fvnj17du/e&#10;vWvXrrm5uZ07d+7YsWP79u3btm3bunUrUmyaIMcApAVSLLQCGhgkyLMX3rxxz1m7ERukWIgJUix0&#10;GaRYAIhN9FmxuQ6rU2JVkDWmUqxNGLA4Mz2VTRWYmp5ZtDEa4ZiezeI9kGLThLdlgLRAioVWQAOD&#10;BEGKhdaAFAtdBikWAGITVYo18msuvFodNp8Pq8psqRS7OOMrsFNF0XVxJt/vgxSbJrwtA6QFUiy0&#10;AhoYJAhSLLQGpFjoMkixABCb6LNi12+UXxVeNWDCEsiWKRi4VqzRYkPZdXa6qM4KSLFpwtsyQFog&#10;xUIroIFBgiDFQmtAioUugxQLALGJKsXqNFg7Ezb/VJexXJAdIMUuzhaV2MWZgjarIMWmCW/LAGmB&#10;FAutgAYGCYIUC63hk3vPPYUUC10FKRYAYhNVijV66+VX24mxmRRr1o315slWSrF2bdjiQgSz0xVK&#10;LFJsovC2DJAWSLHQCmhgkCBIsdAaPvXNZ5588Q27AdAxkGIBIDZRpdjV+s2uTHu1M2E9k83Bs2KD&#10;xQiqlVik2EThbRkgLZBioRXQwCBBkGKhNSDFQpdBigWA2MSeFatrwhpNNjNVYK1Nbhi4VmywHoFs&#10;la4Ta0CKTRPelgHSAikWWgENDBIEKRZaA1IsdBmkWACITdxZsW4OrC4Rq6abmRrbSIrtia+yUTkp&#10;Fik2UXhbBkgLpFhoBTQwSBCkWGgNSLHQZZBiASA2caVYlVwnN6ya3BB8tkt+15R/tmtxdnpqelYF&#10;V7NkrDcNdnba3wpAik0T3pYB0gIpFloBDQwSBCkWWgNSLHQZpFgAiM3YZsX6X+sS04ULKmbFzs5M&#10;ZV/tmpjonwRbs1IsUmyq8LYMkBZIsdAKaGCQIEix0Bo+9c1zT774M7sB0DGQYgEgNrGlWLdWrBVk&#10;dcVY3WyyQEFzkGLThLdlgLRAioVWQAODBEGKhdaAFAtdBikWAGITVYo16xKoAptPiTXKrDOk2C7A&#10;2zJAWiDFQiuggUGCIMVCa0CKhS6DFAsAsYkqxar2qvNhdSasKrBGnM1ikGLbD2/LAGmBFAutgAYG&#10;CYIUC63hU3vPPfkSUix0FKRYAIhNVCnWSa5Gk7386t7qBJksywIFnYC3ZYC0QIqFVkADgwQ588Lr&#10;n/nWs3YjNkixEJOZbz7zBJ/tgq6CFAsAsYk+KzaTXK1lCqyJzBYoWDW5ASm2/fC2DJAWSLHQCmhg&#10;kCBIsdAakGKhyyDFAkBs4s6KdQpsPg1WpVgXRoptP7wtA6QFUiy0AhoYJAhSLLQGpFjoMkixABAb&#10;J8V+efnQDAWd/eqmwdqAk2LXXTNx5syZ06dPnzp16sSJE8ePHz927NjRo0cXFhYOHz586NChgwcP&#10;HjhwYP/+/fPz8/v27du7d++ePXt27969a9euubm5nTt37tixY/v27du2bdu6dStSbJrwtgyQFiO8&#10;vWMYhmEJ2lAMmx66DVIsdBmkWACIjS/F2qil4UuxqzPtVVVX1WHNcrHrN+qisWIVs2IXZ6anJgxT&#10;0zOLNu6FxVkbKbGzNs4HKTZNkGIB0mJcb+P0fYgKDQwSZKyzYocFKRaGASkWugxSLADEJroUm9nq&#10;TIF1yxToxFj5LZViF2ecAitBq7ua0MxsFms02RIxFik2TXhbBkgLpFhoBTQwSBCkWGgNSLHQZZBi&#10;ASA2saVYf5XYVdkyBRqunRXbI1NgjQA7O63/ZvRt5CDFpglvywBpgRQLrYAGBgmCFAutYeab55Bi&#10;obMgxQJAbKJKsU57vSTTYVdddpXOkFV9VnYNkGIXZ3Ml1sivZmECCfuRPkixacLbMkBaIMVCK6CB&#10;QYIgxUJryKTYn9kNgI6BFAsAsYk9K/YSz8x82FyH1XClFLs4k60L6y0VqwsTFCJ7IMWmCW/LAGmB&#10;FAutgAYGCYIUC60BKRa6DFIsAMQmthTrvtAl5hTYS3Sxgoq1Ynsszs5Mu1VhJWwWizVxpd/tQopN&#10;E96WAdICKRZaAQ0MEgQpFlrDn+575vv/zAIF0FGQYgEgNnGlWJ0D62bCZr92emxmA9eKNdNjzSRY&#10;+ceTX/u3LEixacLbMkBaIMVCK6CBQYIgxUJrQIqFLoMUCwCxiSrFmoViMx3Wl191U3YNnhUrWNU1&#10;EF/LvtuFFJsmvC0DpAVSLLQCGhgkCFIstAakWOgySLEAEJu4UqynwNo1CjKTgFFjy6VYsyRs9n0u&#10;E56ZmlAJ1ny1y6qv2Xe7mBW7UuBtGSAtkGKhFdDAIEGQYqE1IMVCl0GKBYDYRJVidQ5sb1asJ8Vq&#10;ZMWsWKO1mg90TTj5VVic0a92SWSu1PaBFJsmvC0DpAVSLLQCGhgkCFIstAakWOgySLEAEJu4Uuw6&#10;+6ku/WaXzoR1sqxEDl6goDlIsWnC2zJAWiDFQiuggUGCIMVCa/jTbz7z/ReRYqGjIMUCQGyiz4rN&#10;TOVXo8NOblAdVlVapNj2w9syQFogxUIroIFBgjz8zE++eOC83UgNpFgYhplvPvMEUix0FaRYAIhN&#10;dCk2V11VirWbukYBUmwX4G0ZIC2QYqEV0MAgQZBioTUgxUKXQYoFgNjElWJ9ETYP2ImxWRgptv3w&#10;tgyQFkix0ApoYJAgSLHQGma+ee6JF39mNwA6BlIsAMQmqhS7Jv9CV0+TdTqsBFgrtgvwtgyQFkix&#10;0ApoYJAgSLHQGvhsF3QZpFgAiE1UKXbV5IZLsm926XIEl8hmpsCuWb9RI5Fi2w9vywBpgRQLrYAG&#10;BgmCFAutASkWuszvff37b/z8l3YDACAC0aXYyQ2+DmulWI25/OqJM2fOnD59+tSpUydOnDh+/Pix&#10;Y8eOHj26sLBw+PDhQ4cOHTx48MCBA/v375+fn9+3b9/evXv37Nmze/fuXbt2zc3N7dy5c8eOHdu3&#10;b9+2bdvWrVuRYtOEt2WAtJC3cQzDMKyDBtAYpFjoMkixABCbqFKsrkWg2uua9RslrOKsXTq2clbs&#10;4sz01IRhanpm0ca98MKsi5y1MX0gxaYJUixAN6HvQ1RoYJAgSc+KBRgGpFjoMkixABCbqFLsJaq9&#10;Zqqrk2VVmVU1tlSKXZxxCqwEc+F1dlpCJnYxC2VxfSDFpglvywDdhL4PUaGBQYIgxUJrQIqFLoMU&#10;CwCxiS3Fqvbqm5khK4FsyYKBa8UaLTaTZWen9V+D0WqLWixSbJrwtgzQTej7EBUaGCQIUiy0BqRY&#10;6DJIsQAQm7hSrC4Omy0Lq7NiJWAsmyq7ZuBnuxZncyW2X331dVkHUmya8LYM0E3o+xAVGhgkCFIs&#10;tAakWOgySLEAEJuoUqyRX7O1CNz6sG7RWJVoK6XYxZlsXdjeUrF96uvs9ERxWixSbJrwtgzQTej7&#10;EBUaGCQIUiy0BqRY6DJIsQAQm7izYr0FCnRRAjWVZSVy8KzYaau56qqx2QTZ2elpO1e2D6TYNOFt&#10;GaCb0PchKjQwSBCkWGgNn/7Ws0ix0FmQYgEgNrFnxaoaa3RYtVyE1amyA9eKNRJsrrrOTmczZWWb&#10;BQpWELwtA3QT+j5EhQYGCYIUC63h09969vEXXrcbAB0DKRYAYhN7VuyqfFlYq8N66xWINZJiC2sR&#10;lMUhxaYKb8sA3YS+D1GhgUGCIMVCa/j0vmceZ1YsdBWkWACIzRhmxTrtdXU2PVZXKqiWYs2cV12K&#10;IBNd7aqwvZmwZqmC4pxYpNhU4W0ZoJvQ9yEqNDBIkIeeePWvH3rebgCsZJBiocsgxQJAbKJKsZde&#10;8X79SJeZG5t9p0snxtoZspWzYmdnprK1CLLVCGxcJstmUb1vefWBFJsmvC0DdBP6PkSFBgYJghQL&#10;rQEpFroMUiwAxCaqFOuWiHUTY1WQXbN+o0q0gxcoaA5SbJrwtgzQTej7EBUaGCQIUiy0BqRY6DJI&#10;sQAQm6hSbDAHVjdVn9VfpNj2w9syQDeh70NUaGCQIEix0BqQYqHLIMUCQGziSrG5Dqsrw0pYfvVD&#10;XqrMIsW2H96WAboJfR+iQgODBEGKhdaAFAtdBikWAGITW4o16xLoogS5LGvF2SweKbb98LYM0E3o&#10;+xAVGhgkCFIstAakWOgySLEAEJu4Umw29dVfkeAS3cyXjkWKbT+8LQN0E/o+RIUGBgmCFAut4TPf&#10;ehYpFjoLUiwAxCaqFOvWIrC/2UxYa1kkUmz74W0ZoJvQ9yEqNDBIEKRYaA2f+dazZ1543W4AdAyk&#10;WACITVQpVhVYJ8X2AvkM2YkzZ86cPn361KlTJ06cOH78+LFjx44ePbqwsHD48OFDhw4dPHjwwIED&#10;+/fvn5+f37dv3969e/fs2bN79+5du3bNzc3t3Llzx44d27dv37Zt29atW5Fi04S3ZYBuQt+HqNDA&#10;IEGQYqE1IMVCl0GKBYDYRJViVW+1Imy2YqwRYbNfiZeY2lmxizNTE1Mzi3bLbE9PTQhT015kD6TY&#10;NOFtGaCb0PchKjQwSBCkWGgNSLHQZZBiASA2cWfFTm6w2uvlV69Zv9EosG51gskNq+ql2Nlpg1Nd&#10;Z6enVJddnJ2xoX6QYtOEt2WAbkLfh6jQwCBBkGKhNXzmW8+ceYG1YqGjIMUCQGzizorNJsDqB7tU&#10;k5Vwb3PdNdVS7OLM9PSs/OSa6+z01PSsBrONohaLFJsmvC0DdBP6PkSFBgYJghQLreHT33rmcaRY&#10;6CpIsQAQm7izYrPFYe002DywKlupQCfJVkqxKrb2pNjFvpmwstXTZXOQYtOEt2WAbkLfh6jQwCBB&#10;kGKhNSDFQpdBigWA2MSdFbvumjXrN5ppsCrF5mqsmRKbrVpQJcXOTmdSa58U64mvSLErCN6WAboJ&#10;fR+iQgODBEGKhdaAFAtdBikWAGITd1asfqpL14p1SxPoqgU1s2KdAosU2wJ4WwboJvR9iAoNDBIE&#10;KRZaw6f3PfP4PyPFQkdBigWA2MSdFZvrsE57NVNiM9PpsaVSrJ0SK7BAQQvgbRmgm9D3ISo0MEiQ&#10;B05fuOvoi3YDYCXzmW89e+aF1+0GQMdAigWA2MSdFZuJsE6QNQsU5MsUaEyZFDs7PdFPpsHy2a6V&#10;Cm/LAN2Evg9RoYFBgiDFQmtAioUugxQLALEZnxSbrU6wJp8YaybJVq8Va+nNis3kV9VfF2f7Zsg6&#10;kGLThLdlgG5C34eolDawa6+91v4v7sTE3NycjV0mJMMtW7bYjQqOHDlii5+YkLDE3Hzzzc5Lqieb&#10;GhbWZtiNDPHyYySsmcBKASkWWgNSLHQZpFgAiE1UKdaJsDoT1k2JtRJt1VqxDl+KzZYlyF5upvzI&#10;HkixaYIcA9BN6PsQlSopVhXYs2fPyvOC/Gr8sjBQipUEfqEqqjopVn599yNHjkhtA7FV3N0hCEix&#10;Kw6kWGgNSLHQZZBiASA2caXYTG91gqx+uUvVWI0ZIMUOBVJsmiDHAHQT+j5EpV6KFXwdU8Lmv3Lz&#10;qbJnz56VmC1btmik6raCuGt6QcJ+pMqsimbiYiSrzKOvdIdKsRLvZy5opD9nVtDM5Vc3kWJXHEix&#10;0BqQYqHLIMUCQGyiSrG9ObCZ8Go2L796TSbOajxSbPtBjgHoJvR9iEq9FHskWyjARfqa7NkM2atr&#10;Baggqwmc9CmRTiEVdw1Lzi5Skjlp1cVLPpKzRjqkFIkX7HaOJtaa2Kg8UnLWuiHFrjiQYqE1fOZb&#10;z5x54Q27AdAxkGIBIDZxZ8VmIuyqyQ1iVpDNNyWwhlmxXQA5BqCb0PchKlVSrFE9M2xUpm/6HDly&#10;5Gw2K1b3+gKrBFTJVcVWI53q6qd0AquiCSTgvBw671Uy1JwVCTslVwJul+YgSEA2kWJXHEix0BqQ&#10;YqHLIMUCQGzGIMWK6XxYVWNtoMlasUOBFJsmyDEA3YS+D1GpkmJV1tySoZFFhVQ2ly7FurAj0FsV&#10;TanqqstTMpRNh5NlJaxpxEVAil1xIMVCa0CKhS6DFAsAsYkrxeZrxar2apYmyGOMIcV2AeQYgG5C&#10;34eo1EuxvvQpkfr3/g6Jr5diMyHURjp32eU00yPeAggOSeBHamIn2speV6irm+BX1Y+XsIAUu7JA&#10;ioXWgBQLXQYpFgBiE1WKXbN+o9Fh8xUJnCYrv2bJgskNSLHtBzkGoJvQ9yEq9VKs4MupKmsqsjlQ&#10;ihUkgaZ3ewWN0TQ3e2sUOKnXj1QV1UmxggS0hk7SVWRTcxAvJ8VqVkixKwukWGgNf3b/s489z2e7&#10;oKMgxQJAbKJKsWYtgskNZj5spsmq/Gonxq675tL1GyfOnDlz+vTpU6dOnThx4vjx48eOHTt69OjC&#10;wsLhw4cPHTp08ODBAwcO7N+/f35+ft++fXv37t2zZ8/u3bt37dolbzI7d+7csWPH9u3bt23btnXr&#10;VqTYNEGOAegm9H2ICg0MEgQpFloDUix0GaRYAIhNVCnW/0JXb1Zstqkqbe2s2MWZqYmpmUW7JSzO&#10;TgcxPkixacLbMkA3oe9DVGhgkCBIsdAakGKhy/CMAQCxiT4rNpNcnekM2UvXb1Rxtk6KnZ02OOF1&#10;dmZqemZ2ZhopdoXBnQygm9D3ISo0MEgQpFhoDUix0GV4xgCA2ESVYo3wqhNg8yViNWAsmx5bLcUu&#10;zkxPz8pPILzOIsWuNLiTAXQT+j5EhQYGCYIUC60BKRa6DM8YABCbuFKsaq+5DqvyqwtIZKUUq5Ir&#10;UmwL4E4G0E3o+xAVGhgkCFIstIY/+9azj72AFAsdhWcMAIhN7Fmxq7OVYc1yBLnp0gRmsYLqWbGz&#10;09Oz8g9SbAvgTgbQTej7EBUaGCTI7uMvidkNgJUMUix0GZ4xACA2UaVYtyJBoMaqya5yKdYpsEix&#10;LYA7GUA3oe9DVGhgkCBIsdAa/uxbzzz2wht2A6Bj8IwBALGJOyvWTYnNVyRQcdbos9ULFNgpsQJS&#10;bAvgTgbQTej7EJWqBnbttdceOXLEbnhIpOyyG5EpLStqBSYmJmxoBTI3N7dlyxa7scJBioXWgBQL&#10;XYaHWACITWwpViVXFWElrMqsUWMrFyiYnZY3Ch9ffEWKXXFwJwPoJvR9iEppA6uRO9snxUqG8oyk&#10;YRe46Pi1as7atWvPnj1rN1YySLHQGj57/7Pf47Nd0FV4iAWA2ESVYv05sDbgFijINis/26UwK7YF&#10;cCcD6Cb0fYhKaQO7OcNu9NM+KdYnHSl2NLZs2VJ14VYWSLHQGpBiocvwEAsAsYktxdpZsZnwumpy&#10;g1gvsmKBgh6+FLs4MyVvGjn5EgYeSLFpwp0MoJvQ9yEqpQ3sWm91Ap2eqZw9e9YpoXNzcxqjAcXp&#10;gGvXrpWwRkoCjSzi0ggumYvcsmWLU12LkVoTKUgiS6eClmZerJj4SqTulUiNcXv9w3ebJmmGhEuL&#10;1hwUjZHcdNOV5WLc4eimJvBr5VIKWpweu6CRmkyQlO1YowApFloDUix0GR5iASA2UaVYFWGNDju5&#10;QW1Vti6BxKssO0CKHQqk2DThTgbQTej7EJXSBuYkvyAsqAgYKJKK6o8aXrt2rWqCktJJijW4ZH7O&#10;qjbWR8qvxtfgMhfE5eZML3Z5+qKnxrhs/V0So+VKjO6dm5vTmCJy7LLXbni+glNLJR//xEoCzVZx&#10;RUuk1kpQTdZFanrJTY9I412FVzRIsdAa/uz+Zx9DioWuwkMsAMQm9qxYsyZstj6s+XhXvmKskWgz&#10;lRYptv1wJwPoJvR9iEq9FHvE0xAVFQEFu52xNpuaqrgYpzO6yFLUS1AN8eabb3bzOl3ppZHFuhWx&#10;WXtzUSWsAUEiJRNfb9XEEqmbKn06ghpK6b7e6qOObq+4aA6KVlsykbA7S5rGFe1qJfGCRgoSKbv8&#10;Y5dS/JPjjmVFgxQLrQEpFroMD7EAEJu4s2Lz+bBGjV2/UQVZo8nmgixSbPvhTgbQTej7EJURpFiJ&#10;2ZKhMX5YHDWgiqGGXWQRyUp1Rl95dLm50ksji3ULKGYu+JWRSMkk2Ds3N+c2JVwsQtJrJjXHpUid&#10;JY2k9+sfIGW54gQpTrP1T4gehSKRsss/dqRYgJRBioUuw0MsAMQmrhTrzYdV+dUos14AKbb9cCcD&#10;6Cb0fYhKaQNbm/8NvsqO8qvxghMBndC5Jf8D+bn8z+cFVQw1XCNZSibiJQHJQTVEyd+ll71CTaQG&#10;qpC9QeaC5KO1dXk60VPQGEmgORcPXzE1yPRou12NJJOCXFmlBLv01AnFEyKH4yIlZxfpaiJhF7+i&#10;QYqF1oAUCx3hiwfOP/TEq3Yjh4dYAIhNVCnW6bAmkM2KVR3WirPMiu0C3MkAugl9H6JS2sCcuirM&#10;9X8zyhcBJUb2SqTuXZuhuyQg8RqWXRooojqjIHk6XyldI31hsRjp10Rw+qmjNHPZdFlJAolxoqfu&#10;1YC4qL7pH77GuEh1102XgyLu6uKqJNXTGEHPrd3INyUH3dRS/Fr5vhrjH7uU7iomAc1tpYMUC60B&#10;KRY6wo17zsoTxR9+40lfkOUhFgBiE1WKNcKrmxWb6bA6GVZ+VzErtiNwJwPoJvR9iEppAwtUzhVB&#10;QxXSqZlLQc6Pr71KuU4MvbhIrZwCvqJBioXWgBQLHUGlWDUnyPIQCwCxiSrF6oKwKsLqZFidGGtW&#10;j812TZw5c+b06dOnTp06ceLE8ePHjx07dvTo0YWFhcOHDx86dOjgwYMHDhzYv3///Pz8vn379u7d&#10;u2fPnt27d+/atWtubm7nzp07duzYvn37tm3btm7dihSbJtzJALoJfR+iIg1s9/GX5BfDMAzDMGy5&#10;TMVZ+7QBABCHuFJsvi6B/hr59fKrV2VTYs2uAQsULM5MTUzNLNotsz09lf2V29T0rI3yQYpNE+5k&#10;AN2Evg9RoYFBgjArFlrDZ+9/9nvMioUO4M+K/b2vf/+B0xfe+PkvecYAgNhElWIvXb/RTImd3LDq&#10;sqvMxFhVY92SBfULFMxOG5wUOzs9ZTcWZ6YnSsRYpNg04U4G0E3o+xAVGhgkyF1HX5TXeLsBsJJB&#10;ioWOoFKsE2E1kmcMAIhN3Fmx2TRYXZ3AX5dAdViJqZZiF2emp2flJ5diZ6e9CbJ9GzlIsWnCnQyg&#10;m9D3ISo0MEgQpFhoDUix0BE+861nfRFW4RkDAGIzBinWyq8qyE5uMIJsvlkpxarY6kmxPoszZUsU&#10;IMWmCXcygG5C34eo0MAgQZBioTUgxUKX4RkDAGITVYrVhQjs0gT6wa7MdLnYmlmxs9OZ1loqxS7K&#10;zjKBFik2TbiTAXQT+j5EhQYGCYIUC60BKRa6DM8YABCbqFKsEWEz7VV+zce7MkFWwxool2KdAluU&#10;Yqt0WAEpNk24kwF0E/o+RIUGBgmCFAutASkWugzPGAAQm7izYtdvXJNNhjVzYLNpsKvzGbJGop3c&#10;UCrF2imxQijFVuuwAlJsmnAnA+gm9H2ICg0MEgQpFloDUix0GZ4xACA2caVYp7rmc2PVzGb2Ca8y&#10;KXZ2eqIf+4muioVjHUixacKdDKCb0PchKjQwSBCkWGgNSLHQZXjGAIDYRJViVXW12mv/fFjdrPxs&#10;l+Krr725shUgxaYJdzKAbkLfh6jQwCBBkGKhNXxu/rnTP/yp3QDoGDxjAEBsokqxq7Kpr9ZUh83V&#10;WP1tLMUuzkzZObKKnSnrgxSbJtzJALoJfR+iQgODBEGKhdbwuflnT/+QWbHQUXjGAIDYxJZiV112&#10;lZ0Ym82ENesSrLvm0vUbVZMdIMUOBVJsmnAnA+gm9H2ICg0MEgQpFloDUix0GZ4xACA2UaVYs1bs&#10;5VfLr7XsK14qwuoupNj2w50MoJvQ9yEqNDBIEKRYaA1IsdBleMYAgNhEl2LXXaOzYs3EWF0xNl+d&#10;ACm2E3AnA+gm9H2ICg0MEgQpFloDUix0GZ4xACA2UaVY+3muXHtVKXZNtkCBmSG7fiNSbPvhTgbQ&#10;Tej7EBUaGCQIUiy0BqRY6DI8YwBAbMYgxeq6BDpDVj/kpasTMCu2E3AnA+gm9H2ICg0MEgQpFloD&#10;Uix0GZ4xACA20aXYzHRirF2vQKfKZgsXIMW2H+5kAN2Evg9RoYFBgvz1Q88/9MSrdgNgJfO5+589&#10;/TxSLHQUnjEAIDZRpVizKEGuxup8WJ0Ya8LZxNiJM2fOnD59+tSpUydOnDh+/PixY8eOHj26sLBw&#10;+PDhQ4cOHTx48MCBA/v375+fn9+3b9/evXv37Nmze/fuXbt2zc3N7dy5c8eOHdu3b9+2bdvWrVuR&#10;YtOEOxlAN6HvQ1RoYJAgSLHQGpBiocvwjAEAsYkrxeoc2GwarJkJmy9W4DZrZ8UuzkxNTM0s2i3Z&#10;nJ6aMExN9yI9kGLThDsZQDeh70NUaGCQIEix0Bpumn/u0R/+1G4AdAyeMQAgNlGl2FWXXbUq12Ev&#10;yWfF6tIEYmvWXVMnxc5OG3LVdXHGKbASnJqezYI+SLFpwp0MoJvQ9yEqNDBIEKRYaA2fQ4qFrvLG&#10;z3/5e1//vt0AAIhDVCnWLg6b6bB2bqwfqJsVuzgzPT0rP2UTYI0WW4xHik0T3pYBugl9H6JCA4ME&#10;QYqF1vC5+edOI8VCJ0GKBYAxEFWKNdNg1bJvdqm5GLFKKXZ22oitpVLs4mypEosUmyi8LQN0E/o+&#10;RIUGBgmCFAut4XPzz57+IWvFQhdBigWAMRB9Vmyuxl7iKbBOk62SYmensxUIAinWLB4rlM6URYpN&#10;Fd6WAboJfR+ispIb2Pzmic3zNgytAikWWgNSLHQWpFgAGAOxZ8WuWb9xdfbxLg3bzUyWlXC5FOsU&#10;2KpZsSrUBiDFpglyDEA3oe9DVEZqYE/deuWVtz5lN+Y3T1wkRXRFSLF95woaghQLrQEpFjoLUiwA&#10;jIGoUqyRXHUCbPZ76fqN8quRKsiWSrF2SqxQsVasmR5bjEeKTRPkGIBuQt+HqCxdir14IMW2FqRY&#10;aA1IsdBZkGIBYAzEnRWbi7Aqvxopdv3G1fk3uyqk2NlpswqBR1F2XZyZKs6LRYpNE+QYgG5C34eo&#10;9DcwM8M1xxMQe9ES+dStV9oNTVKYImvJVVIjmN6a+xSk0769eT5NqqHbmp/ZkYXKHf1YV2e7WaPl&#10;hsWZA9282Ti6bd2dZ1IsveRc2c2acgEpFloEUix0FqRYABgDsaVYXZFgdbYigRFks99VkxvEKqRY&#10;j96s2MXZ6anpWRuemZooWaEAKTZNkGMAugl9H6JS2cDmN1s50QvlGFHSxfQ2jNCYx/fCmUAZSKY9&#10;TFTuUyzIjyvulRjJzeRQImy65L365VFe9TWLMpy/wxxSL3V9Jj1vL12jcsGAFAutASkWOgtSLACM&#10;gbhSbKa96sRYFWGNZSKsRjaWYoXZmansq11l02QNSLFpghwD0E3o+xCVoIFlcmOO6oZFTdLXFP2N&#10;fn0x9/NjiwpkX4zbaFYNiTL4OZY49tXPhPrS9ITgfkqK62WkG9Y/Q3eUlO55NSoXMpBioTXc9MBz&#10;j/7gp3YDoEsgxQLAGIgqxbqFCFSQ1emx+gkvXaxggBQ7FEixaYIcA9BN6PsQlb4GZsTCXNh0EmID&#10;UdJuSEpPFs23/Nj+FIa+GLvRtBpZcvnxExcdTTKLRvipKikprpejboSZlJfeFxpcLmQgxUJrQIqF&#10;zoIUCwBjIPqs2Hw+rP4aHTbTZFWiRYptP8gxAN2Evg9R6Wtgnv5o9EsNGwWxJ0Fm9OTFvg0/ZS8s&#10;OTkB0g8rvXJ6Lk2rYXPrK6roOL85cMscBmmiJcVJlBdTzKS0dN+rSbmQgRQLrQEpFjoLUiwAjIGo&#10;Uuyqy66y2muuxppAtlCsGlJs+0GOAegm9H2IStDAjIaobN7sJEwjIVp6+qLb8rRG39+JjhLl9EcX&#10;NumykIkpftSrl01dNXo5S8hFWZyj5yaoQ/GIihTS9B2oUMykrtrZZpNyQUCKhdaAFAudBSkWAMZA&#10;XCnWW6BAfnVzdfYtL/M5L2bFdgHkGIBuQt+HqFzsBtaTUyPhVFq7Ebc0WB6+eOD8w8/8xG4ArGRu&#10;mn/u0R8ixUIXQYoFgDEQVYo102Dz5QgkvCb7VJcRZ7PlYiUeKbb9IMcAdBP6PkSl9VKsPxPVm3fr&#10;05vM6mDO6sUFKRZaw03zzz76w9ftBkCXQIoFgDEQe1Zs/cRYpNj2gxwD0E3o+xAVGhgkCFIstAak&#10;WOgsSLEAMAaiSrFuGqzRZC+7qqfDZlNl5XfizJkzp0+fPnXq1IkTJ44fP37s2LGjR48uLCwcPnz4&#10;0KFDBw8ePHDgwP79++fn5/ft27d37949e/bs3r17165dc3NzO3fu3LFjx/bt27dt27Z161ak2DTh&#10;bRmgm9D3ISo0MEgQpFhoDUix0FmQYgFgDESVYi/J1iIwv565VQvEamfFLs5MTUzNLNotS2lkBlJs&#10;mvC2DNBN6PsQFRoYJAhSLLQGpFjoLEixADAGokqxZurr+o3ya0TYyQ09y9crqJNiZ6cNgepaGqkg&#10;xaYJb8sA3YS+D1GhgUGCIMVCa7j5gedO/YDPdkEXQYoFgDEQV4q9/GqzJqzOgfVnxQ6WYhdnpqdn&#10;5adPdS2NzEGKTRPelgG6CX0fokIDgwRBioXWgBQLnQUpFgDGQGwp1imwgQ6r4mylFDs7bVYhCFTX&#10;0kgHUmya8LYM0E3o+xAVGhgkCFIstAakWOgsSLEAMAaiSrH62a7elFh/3dgsXCXFzk5Pz8o//apr&#10;aWQPpNg04W0ZoJvQ9yEqhQb21K1Xbp634bSQml1561N2YwWy0us/TpBioTUgxUJnQYoFgDEQe1bs&#10;qskNqy676pJ8GqyaSrESKJdindjqq66lkT5IsWmCHAPQTej7EJWwgc1vnrgISmyfSilVyOvQFx9N&#10;yhyTRrrkYsZUzxRAioXWgBQLnQUpFgDGQFQp1imwRnvNwvoVLyfIlkqxdvar4KmupZF9IMWmCXIM&#10;QDeh70NUggZ2cZTYSpGxLz6aEjkmiXPJxYypnimAFAutASkWOgtSLACMgdizYq0Im5t+xUtXJ5Bw&#10;mRQ7Oz3Rj1kgtjSyH6TYNEGOAegm9H2ISn8Dm9884cQ+o8reeuuV+rSQ67NmxmqOl/LKW2+1OySh&#10;TeN2P5VnUqHy9varT644VsX3+1Qqx6X17zuCLLKkFLtpfbwElYWZsvJdLmzqu3mzcdZqm+28/kXC&#10;ciUbm1r9vGqY+CBz76hyt2Y1TxSkWGgNNz/wLFIsdBOkWAAYA1GlWF0r1kqxuQJrTAOTGyo/26WU&#10;ToBlVuzKAjkGoJvQ9yEqBSnWlxQ9WbCo5fW0QrNbg5lPFjQyYOaiQqJJZvZWKIJeor6NivhGeWZ1&#10;Ceovjk6p7IW97Io5Vxfg4SdyYVOA7+vlXaBYbhaQuPLKFTLvoW4aKE2wEkCKhdaQSbGv2w2ALoEU&#10;CwBjILYUqxNjdUqs6rBWk61ZK9aBFNsCkGMAugl9H6LS18CMvufUO1/J64UzCTDHCoP9e3tBs7sv&#10;vTdjsx+buLBRHt8sz7L6+3HZVubbK6UsZ0kleG4llJXVX3kh3PaoOKKgaD+Dkswz1wy7p0nNEwUp&#10;FloDUix0FqRYABgDUaVY1Vvt4rBOls3XipXAACl2KJBi0wQ5BqCb0PchKv0NrFRS9MJG8Msje2Jg&#10;L6W33+72Parp5dW/UR7fLM+y+vtxfUdlS6nOWdLWyJplZfVXXgi3PcrLNbF+oX4G/Zn5/v17BtU8&#10;UZBioTWYtWLPs0ABdBGkWAAYA1GlWF+B1ZmwwQxZpNj2gxwD0E3o+xCVghTrZLwyedHbbxQ+G+6l&#10;9CTBXBH0VcJK+uRDb6MivlGeZfU3jl7eNuyVUpdzzT5zMnSXSdQL9iovhNs+JXnbKG+Pn0F/ZlJ+&#10;vmWqEhZTknvifOZbz555gYmE0Ab4bBd0FqRYABgDcWfF6jTYTIddlc+QdeE1zIrtAsgxAN2Evg9R&#10;CRqYp196QS9slD5l8+bNVvLr7S3VDU2kRWNKlEGbJtvf8xwYb6jKs7z+3gH0dgelZDsFs+1tOodi&#10;Wb1ssw+Y6U5J5upr8LZLcvAKysu1KUzWLkdvf1/mvcPKr4uXYW3NkwQpFloDUix0FqRYABgDcaXY&#10;yQ1muVj35a5Mk1VBVn+RYtsPcgxAN6HvQ1TCBuaJltGIUcY46p2z9LLGWVufi1Xu0CDFQmtAioXO&#10;ghQLAGMgthSraqwKsirF6lRZNaTY9oMcA9BN6PsQlUIDi67WPXXrlcteQIw8q1h6WeOsrc/FKncE&#10;kGKhNSDFQmdBigWAMRBbil19+dVr1m9U4VWnx4q5qbJIse0HOQagm9D3ISo0MEgQpFhoDUix0FmQ&#10;YgFgDESVYs00WGfeN7vMDNlskuzEmTNnTp8+ferUqRMnThw/fvzYsWNHjx5dWFg4fPjwoUOHDh48&#10;eODAgf3798/Pz+/bt2/v3r179uzZvXv3rl275ubmdu7cuWPHju3bt2/btm3r1q1IsWnC2zJAN6Hv&#10;Q1RoYJAgSLHQGpBiobMgxQLAGIgqxV55zYd8e+e73if2qx/e8qv/fssHPvT7137wutpZsYszUxNT&#10;M4t2a3bafsLB0IvugRSbJrwtA3QT+j5EhQYGCYIUC60BKRY6C1IsAIyB+FLsh9+rtvHD73z3+654&#10;17/7wId+X9XYX/3Q79dJsbPTBk+KnZ61wXKQYtOEt2WAbkLfh6jQwCBBkGKhNdz8wLOnfkBjhi7y&#10;8k/e/sNvPGk3AADiMIZZsSrFXnn1h654179757ve94EP/f4HPnidUWM/vKVail2cmZ6elR+k2JUO&#10;b8sA3YS+D1GhgUGCIMVCa/j8/udOnmdWLHQRpFgAGAPjmxV7zYff+S4zK/ZXP/T7xuql2NlpswaB&#10;J8UuzkxNz0qsWZ2gp8/6IMWmCW/LAN2Evg9RoYFBgiDFQmtAioXOghQLAGNgDLNir7zmwxp457vf&#10;J2ZmxWZWs0CBnQLbJ8VOWwl2cXZmirViVw68LQN0E/o+RIUGVsVTt1555a1P2Y3kmN88sXnehlsI&#10;Uiy0BqRY6CxIsQAwBsYwK1YnxkpYFyj41VyKFSuXYp0CG86K1WA+ZzYAKTZNeFsG6Cb0fYhKfwNL&#10;W34cL/65mN88cbGUz4qikWIBVgZIsdBZkGIBYAyMZVasFWTf+a736VqxujpB1QIFvVVhPSm2D6TY&#10;FQRyDEA3oe9DVJBiq2BW7EUEKRZaA1IsdBakWAAYA1Gl2Pdc3dNhs1mxRop1OmyFFDs7PdFPUXZF&#10;il1BIMcAdBP6PkTFa2BP3XqlfWCYMBqkmY6Z09Mk/dgs2vOqFAeNqrl5s0mnGfV8rEdZJl5JXpQr&#10;woXDzD1HG9GouAIm3/yw/XCD/E3dbs0j8wJKCi04llBe9ObNSLEAKwKkWOgsSLEAMAaiSrHZugRG&#10;hFW7wny2yyxQYHTY2rViLd6s2NnpqenZLLwoQdaKXTkgxwB0E/o+RKW/gfXpfj3mN/c0VLs/jzKq&#10;40BJMJMcXTKvEOtdzMR45Il6YT+dC/dnbuJzR6VJcWV4fkEeg/I3/+ZVMsE8Lii0xLGE0qIl0j/m&#10;9oEUC63h8w88d/IHSLHQRZBiAWAMRJVinQirpp/tsjps5axYj74FChZnpnRKhbdorA9SbJogxwB0&#10;E/o+RKVGis30vhyN7u13sqDRGgfJgtXZ2owLmfRrk3lhfqwL92XukjoaFVeGn28v3DT/Yj3DQssc&#10;S6go2i+ihdy45+yzF960GwArGaRY6CxIsQAwBiJLsW5WrAmYtWJzKfbaD14nNkCKHQqk2DRBjgHo&#10;JvR9iEqlFGuUwlzs65MDLf3SYagz9uNl259xP14m/UpjvuXHunBf5ia6v2aNiivDz7cXbpR/aT2V&#10;XqHVFeujougg27aBFAutASkWOgtSLACMgdizYrM1Cj505dUm8M53X2XWis2nxH5g4AIFQ4EUmybI&#10;MQDdhL4PUamUYj3hz8iHGp7f3BMDQ2qkRS9boU6DzPeZf3OXXthURD1NXC8YZN5fRxMzqLgy/Hx7&#10;4Ub5+zppUTPNHUocSygt2gQb+K5ckGKhNdyy//x3z//EbgB0CaRYABgDsWfFvnfjh60ae82HzKzY&#10;d73vA2aV2C1qSLHtBzkGoJvQ9yEqQQPLNL6+P+M3bN5sJVi727J5vj/CaoMmrl8mlJg++dLzMvFl&#10;mfjFe7nlkVfeemsucQ7IvBhTVpyJ669zX75B2PpW5F8qxXppesdTzKpIadFX3jp/65Wai4kLat4C&#10;kGKhNdyy/7nv8tku6CRIsQAwBqJKse/Z8KH3XK0LxWYLFLzbSLE6JfZXP8Ss2G6AHAPQTej7EJWh&#10;Gth8oz+Rr9yRMCuxzsrKrXkdSLHQGpBiobMgxQLAGIg7K/ZqszSBmRvr1op1s2KbfLZrKJBi0wQ5&#10;BqCb0PchKsM1sNK5nf1IkhUnDaZR5/neNOCcyrmyOSvxbDcBKRZaA1IsdBakWAAYA1Gl2Pdu/PD/&#10;a+O/l98rr/nwe67+0BWZFOt0WBYo6ATIMQDdhL4PUaGBQYIgxUJrQIqFzoIUCwBjIO6s2EyB1W92&#10;SfiKd71P7AMftJ/tMlLsmTNnTp8+ferUqRMnThw/fvzYsWNHjx5dWFg4fPjwoUOHDh48eODAgf37&#10;98/Pz+/bt2/v3r179uzZvXv3rl275ubmdu7cuWPHju3bt2/btm3r1q1IsWnC2zJAN6HvQ1RoYJAg&#10;SLHQGpBiobMgxQLAGIgtxfoTY69417+7QmfFNlqgYHFmamJqZtFuCYsz01Pm796mpv3YHKTYNOFt&#10;GaCb0PchKjQwSBCkWGgNSLHQWZBiAWAMRJVi/SmxV17zIbtW7AfztWLrFyiYnTb0RNfZ6VyCXZyZ&#10;mp7N4nyQYtOEt2WAbkLfh6jQwCBBkGKhNXx+/3MnkWKhkyDFAsAYiDsrtvfNLqPJvvPd73vnu6/S&#10;+bD68a5qKXZxZnp6Vn6cFDs73TdDtghSbJrwtgzQTej7EBUaGCQIUiy0BqRY6CxIsQAwBuJLsUaN&#10;zX6zWbHvNgsUfOCDvz9AilXh1ZNiF2cGKLFIsYnC2zJAN6HvQ1RoYJAgSLHQGm75u/Pffe4ndgOg&#10;SyDFAsAYiCvFZksT6EKxV179oStUis2WJjBq7Ad/v0qKnZ3OViDwpNhseQJdKnZianq2RJVFik0T&#10;3pYBugl9H6ISNLCnbr3yylufshtpM2xVW3xo7QMpFloDUix0FqRYABgDUaXYfJVYb1Zs9tmuD3zI&#10;6LCVs2KdAtsnxU5MTM1kEuyihEumyCLFpglyDEA3oe9DVGqk2PnNExOb5zU8XvqkSK8affHD6pVp&#10;HFojhj209oEUC60BKRY6C1IsAIyBccyKzc1Ksdlasb+afbmrVIq1U2KF/lmxPfW19LtdSLFpghwD&#10;0E3o+xCVGin24lFVi774Yau6gvTNFVTVSMjbu7zD2w2Alcwt+5/7LmvFQidBigWAMRBZinVrxZqJ&#10;sdlasdlnuzIdtkKKNfNf+8g02D71FSl2BYEcA9BN6PsQlRoptk8QNPNIFRsne22EnV4qKTbfmkfm&#10;U057qfyprf0RAZ5LVlRejar4fp/qua5Behce46EJJqt8nwub6mzebHy1Bn3V6yRIsdAakGKhsyDF&#10;AsAYiC/Fmvmw+vvOd7/vinf9u+yDXdYqP9uleLNijfxq58UumnVjC0osUmyiIMcAdBP6PkSlmRQ7&#10;vzmXKS39+zJBUf7NJUgTzOOc8KiUOBbpkyK9jYr4Rnn2Ofd79PI0lOQm/y7Xofl7XFg8+9Rbv6rd&#10;BCkWWgNSLHQWpFgAGANjkGJ1Sqz8vvPd5rNd2UKx1w0txaoEa6ZsmM922SgfpNg0QY4B6Cb0fYhK&#10;Iyl2vkSuzB4kLNnOUpFRAkJPZSxzLNInRXob5fHN8uxz7oXHfWilWflVM4Tb3QMpFloDUix0FqRY&#10;ABgD8aXYbGLsRiPI6lqxdlZs5QIFo4IUmybIMQDdhL4PURldiu2JkEqpyKjIpmBiyhyL9EmR3kZ5&#10;fLM8+5x74XEfWmlWftUM4Xb3QIqF1oAUC50FKRYAxsAYZsVmCxQYTTZboCCTYu2XuwbNih0KpNg0&#10;QY4B6Cb0fYhKIynWqIwDBcsavVLIHUoci/RK7t+oiG+UZ59zv28vT0NJbst4aOJuE5nkvWBfHcLt&#10;7oEUC60BKRY6C1IsAIyBMcyKfW+uxmaf7XrfBz54nVmjIFumACm2/SDHAHQT+j5EpZEUa3VDxcYV&#10;Ykr0Si9N70/5i1kVsWmy/RIOq1EVb9A4E+FqowTpq32LMct5aJkYqyluzbP1q2Pwtk2WwYF0AaRY&#10;aA1f+LvzJ577id0A6BJIsQAwBnwpdrnQDIUrr/nQe67WNQpM4Ip3/TudFWvU2Gy5WKTY9oMcA9BN&#10;6PsQlZY2MF88XdG05kCGAykWWgNSLHQWpFgAGANOiv3p8qEZCk6E1cAV2VqxbqFYpNhOgBwD0E3o&#10;+xCVi93A8jmiHtUTSpvy1K1XJqBfLsOhpXEgFwGkWGgNSLHQWZBiAWAMRJZizde6rrz6Q8byz3ZZ&#10;HTYzpNj2gxwD0E3o+xAVGhgkCFIstAakWOgsSLEAMAbiSrFWhDXLxTop1i0UK78TZ86cOX369KlT&#10;p06cOHH8+PFjx44dPXp0YWHh8OHDhw4dOnjw4IEDB/bv3z8/P79v3769e/fu2bNn9+7du3btmpub&#10;27lz544dO7Zv375t27atW7cixaYJb8sA3YS+D1GhgUGCIMVCa/jC3z134jk+2wVdBCkWAMZA7Fmx&#10;+sEuNSPFvtvMilUddtCs2MWZqYmpmUUX7mN6Nov3QIpNE96WAboJfR+iQgODBEGKhdaAFAudBSkW&#10;AMZAbCk212GzWbHvft8VulbsvzcLxQ5YK3Z22mCl2D4WZ8qikWLThLdlgG5C34eo0MAgQZBioTUg&#10;xUJnQYoFgDEQWYrNvtmVrVGgUqzOirVWJ8UuzkxPz5ZrrrOyxwZ9kGLThLdlgG5C34eo0MAgQZBi&#10;oTUgxUJnefbCmzfuOWs3AADiEHtWrLdAwYeveFc2K1YXKPjgdXULFMxOm6UJyqTYxZl80YIApNg0&#10;4W0ZoJvQ9yEqNDBIEKRYaA1IsdBZkGIBYAzElmLz1QnM9Fi7Vmz22S79rZJi7cTXEilWNdoykGLT&#10;hLdlgG5C34eorOQGNr/5ylufsmFoFb/39e+/8fNf2g2Alcyf/935R577id0A6BJIsQAwBuJLscbe&#10;m1mwQEGlFOsU2KIUW63EIsUmCnIMQDeh70NUVnQDm988sXnehqFNIMVCa0CKhc6CFAsAY2AsUqxO&#10;jDULFLwz+2zXB8Q+eF2VFNtbC7YgxS7OTJWuE2tAik0T5BiAbkLfh6is7AaGFttSkGKhNSDFQmdB&#10;igWAMRBZijUirJkSuzGXYrNZsR/40O9f+8HrKj7bNTs90U9vHuzizFTlpFik2ERBjgHoJvR9iErY&#10;wOY324eGCStyPnXrlfkyAGafVT5trJFCb731Sj+97tQYP/XmzSayckWBQrlFLy9JHmVKcsVCe0CK&#10;hdaAFAudBSkWAMZA/Fmx9ptd8utmxdqJsdVrxVrCWbGz0xOVk2KRYhMFOQagm9D3ISp9Dcwom7lY&#10;6sLzm53uuflKK8vmEmimjqoWaoJZyCioNg+Jy6M8pbZIabmBVy9bVyEN1+QLKxWkWGgNSLHQWZBi&#10;AWAMjEuKNZatFXuVkWKztWKv/eB1Q0ux1ZNikWITBTkGoJvQ9yEqfQ2sX9jMJU8b+9StV26et1/K&#10;yhP6Dr1kOm9VyZL3ZNRy/GyyrRKvSim2NmdYmSDFQmv4wt+dP4EUC50EKRYAxkBkKfZDV14dSLHZ&#10;WrEfvO7a39g8eFbsUCDFpglyDEA3oe9DVOqlWN3SwPxms5X9BnsUGzZSrIuzDC3FZluBl0RbvNh+&#10;T2gLSLHQGr7wd8+deO6ndgOgSyDFAsAYGIcUa9XYD7/z3VfpWrHWkGK7AHIMQDeh70NU+hqYkVFz&#10;ndMPG8Fzs86HlWizOqzVP30l1FNQQ3k0EFULlJfb72Xn4/ZTUha0AaRYaA1IsdBZkGIBYAxElWJX&#10;r7vmksuvlt81666RX928ZHKD/q6a3IAU236QYwC6CX0fohI2sN7cU1/jNLFWCTXqp9tVJsXaJEqZ&#10;qFpKSbn9Xl6mgk3jlw8tAikWWsOfP3geKRbazUNPvHrX0Rdf/snbdjsHKRYAxkBUKdZIrpkUK7+r&#10;MgV2dW6yiRTbCZBjALoJfR+islIa2Ly/KGyuwKLEthWkWGgNf/7g+UeeZa1YaDMPPfGqPEuIBYIs&#10;UiwAjIG4UqzKr+uucQqsMZ0hm6m0SLHtBzkGoJvQ9yEqY29g3vTXnEEzZjP6ZsWqAIsS21qQYqE1&#10;IMVC63FSrJoTZJFiAWAMRJVifQV2jbdMgQaQYjvB2N+WASAJ6PsQFWlgu4+/pK9PGIZhGIZhS7eH&#10;n/kJUiwAjIHYUuwlukZBvxRr9dl110ycOXPm9OnTp06dOnHixPHjx48dO3b06NGFhYXDhw8fOnTo&#10;4MGDBw4c2L9///z8/L59+/bu3btnz57du3fv2rVrbm5u586dO3bs2L59+7Zt27Zu3YoUmyZyS7Mh&#10;AOgS9H2ICg0MEoRZsdAamBULrSeYFfuZbz377IU3JR4pFgDGQPRZsfqpLtVe86VjNVI2a2fFLs5M&#10;TUzNLNqtFxZnp6f07/umpmdtnA9SbJrwtgzQTej7EBUaGCQIUiy0BqRYaD1OinUirIIUCwBjIK4U&#10;66bBZlNixezqsfls2TopdnbakEuxizNTUzOz2YbRZEvEWKTYNOFtGaCb0PchKjQwSBCaJbSGP/+7&#10;8488hxQLbeahJ14NRFgFKRYAxkBUKVb1Vp0P2zNPn62WYhdnpqdn5SeXYmenvQmyfRs5SLFpwmsJ&#10;QDeh70NUaGCQIDRLaA1IsdBZkGIBYAxElWJXTW7QabAqyOpvb9HYmlmxKrZ6UqzEmIUJZGtx1kyQ&#10;LSixSLGJwmsJQDeh70NUaGCQIDRLaA1IsdBZkGIBYAxElWJVb1Up1uiwuQIrv6rGVkmxs9PZCgS+&#10;FKsLE5ilYv04D6TYNOG1BKCb0PchKjQwSBCaJbSGv3jw/HHWioVOghQLAGMgqhTrpsGqIGt+Jzeo&#10;FKuabLkU6xTYPil2VjZmF82k2NKlYpFiE4XXEoBuQt+HqNDAIEFoltAakGKhsyDFAsAYiCrF6loE&#10;KsWumtyw6rKrnCBr5slObiiVYu2UWKEnxS7O+PJr/5YFKTZNeC0B6Cb0fYgKDQwShGYJrQEpFjoL&#10;UiwAjIGoUuzqddcYyVUnxmZh+fUnyZZJsbPTZhUCD101tk98LftuF1JsmvBaAtBN6PsQFRoYJAjN&#10;EloDUix0FqRYABgDY5gVuzpTXTWsyqyuTlAhxXp4CxSYr3blM2TNd7uYFbtS4LUEoJvQ9yEqNDBI&#10;EJoltAakWOgsSLEAMAaiz4qd3KC2KvtVBVYFWbHmUmy2kX21a2Jiano2nBIrIMWmCa8lAN2Evg9R&#10;oYFBgtAsoTUgxUJnQYoFgDEQVYq1c2Crv9w1QIodCqTYNOG1BKCb0PchKjQwSBCaJbQGpFjoLEix&#10;ADAGYkuxRoddv9FIsbkaq5FqSLHth9cSgG5C34eo0MAgQWiW0BqQYqGzIMUCwBiIKsWaBQpUddVF&#10;Y7NfXTFWw0ix7YfXEoBuQt+HqNDAIEFoltAakGKhsyDFAsAYiD0r1k6DzabEqibrAhKPFNt+eC0B&#10;6Cb0fYgKDQwShGYJreGLB37w8DM/thsAXQIpFgDGQOxZsavzxWEvXb9xzfqNJiafISuRSLHth9cS&#10;gG5C34eo0MAgQWiW0Bq+eOD8w88wKxa6CFIsAIyBqFKsLkeg8qszM092coPOlkWKbT+8lgB0E/o+&#10;RIUGBglCs4TWgBQLnQUpFgDGQFwpNvtglxVkL7961eSGVZddZdYryNXYiTNnzpw+ffrUqVMnTpw4&#10;fvz4sWPHjh49urCwcPjw4UOHDh08ePDAgQP79++fn5/ft2/f3r179+zZs3v37l27ds3Nze3cuXPH&#10;jh3bt2/ftm3b1q1bkWLThNcSgG5C34eo0MAgNd74+S9/7+vftxsAK5wvPnj+YdaKhU6CFAsAYyCq&#10;FLs6U11VitVpsKudMptZ7azYxZmpiamZRbv1wguz01MThqnpWRvTB1JsmvC2DNBN6PsQFRoYpAZS&#10;LLQJPtsFnQUpFgDGQFQp9pJMh3VzYFWZtasTZDNk66TY2WmDk2Jnp6emZ83GYhbSSB+k2DThbRmg&#10;m9D3ISo0MEgNpFhoE0ix0FmQYgFgDMSeFatrFBgRNpsGa9YoyBeKlchqKXZxZnp6Vn5yKXZ2ujdB&#10;dnGmTItFik0T3pYBugl9H6JCA4PUQIqFNoEUC50FKRYAxkBcKTZbl8DpsGZKbBYevECBKq89KbZf&#10;ffV1WQdSbJrwtgzQTej7EBUaGKQGUiy0CaRY6CxnXnj9M9961m4AAMQhqhSrOqydFZvPhO0FqqXY&#10;2elMeK2YFSsbE8VpsUixacLbMkA3oe9DVOI0sPnNE5vnbRhgOJBioU0gxUJn+f+3939Bdhz3gSba&#10;z/vgd5BgxE4wAhrQbxv9cukXQsQM/eJwTNwHhtcnNsJaCTO8sXvHcTX2nXXMUmxLjhVpWoJteW0T&#10;6jUMnVbTcBtXmOa0IDUhNxvdbMEGIWF6BMukQMqUCJE2/U87igk5FKH7y/xl5cmqyjpd1X2quk7l&#10;98UvDrOy8l9VV1V3fUzkQcUCQAe0Oys2E68msnUJTMKG7IqrWG9gAxW7u7Q4WSt2tMis2LkBHQOQ&#10;Jtz70CqoWOgbqFgYEp/e/M6fv/WPbgMgJVCxANABrarYk6cfn6wV+88/qAvF6gIFGlEV66bECoGK&#10;FcajxQVhccl8cRcqdl5AxwCkCfc+tAoqFvoGKhaGBCoWkgUVCwAd0O6s2EzCShSmxJpZsXEVOx4Z&#10;4RpQ0q58bdc8gY4BSBPufWiVI19gxrqeP/+o/qXx6Pk3fKZVsZIIUp6sHEAZVCwMCVQsJAsqFgA6&#10;oF0Va/WrmwPrp8faT2NjqxYo8IQLFPiZsGapgvKcWFRsX0HHAKQJ9z60yixUbGhgNakqduJhf/zG&#10;+UddIV8GIA4qFobEpzff/vO3WCsWUgQVCwAd0PasWKNfbfiE87BT1or15BYo2F2y6xMsLIaLFgSg&#10;YvsJOgYgTbj3oVVmoWInaxFkG0bCCpMdqFioDSoWhgQqFpIFFQsAHdCqin3okbMSOjdWP13YKbEH&#10;q9hGoGL7CToGIE2496FVWlOx5zaMj/W7zIaCiIXpoGJhSKBiIVlQsQDQAW3PitX5sBIP2K/tMgbW&#10;z41FxaYAOgYgTbj3oVVmoWIzu/rG+UdzCxTkMjCwUBNULAwJVCwkCyoWADqgdRWrc2CzabAmMjkr&#10;gYodPugYgDTh3odWmYWKnXxtVzYJ1qlYTRkJa6TsBD9XFqAMKhaGBCoWkgUVCwAd0KqK1QVh1bpG&#10;FytAxQ4fdAxAmnDvQ6uUL7Af/PBHa7fe+/1X3nHbBzCxrlNwQtZv4GKhmr/+/j/94ouvuw2AOQcV&#10;C8mCigWADuhAxZppsI+cPWnXKPBm1uSjYlMAHQOQJtz70CrhBaYS9hdffF0ya78+1ROruVmxiFiY&#10;BioWhsT5ze/82Vv/6DYAUgIVCwAd0KqKVQMbulddKFaXLJAEKnb4oGMA0oR7H1pFL7BQwmrw+gTH&#10;BSoWhgQqFpIFFQsAHdDyrNgPSqiBNTbWSNj8WrF3797d39+/c+fO7du3b926dfPmzb29vZ2dne3t&#10;7a2trevXr29ubl67dm1jY2N9ff3q1atXrlxZW1u7fPny6urqysrKpUuXLl68uLy8fOHCBVRsP0HH&#10;AKQJ9z60ilxgP/jhj0IJSxAEQRAEcejQ9b5RsQDQAR3Min3QfHOX+fIuScimpE+cOiMhifis2PHI&#10;/VNAw+LSrsveXRot2pyRzwpBxfYT+a3mUgCQEtz70Cr+Avvi/vv6BqXB6xMcF8yKhSHBrFhIFlQs&#10;AHRAB7NiNewCBbpSgZ0ba9NVKnY0dskJ49GiWtnd8ZJL5UHF9hP/tgwAScG9D61SuMC8kOX1CY4L&#10;VCwMCVQsJAsqFgA6oFUVm81+PfPgP9e5sWZTQufJSqK+ih2PFieZslF2sajYfoKOAUgT7n1olegF&#10;9sX993l9guMCFQtD4vzm23/21vfdBkBKoGIBoANaVbF+AmwwE/ashHpY+Yyq2N2lxdF4bBcj8GsR&#10;SF5gX20Jl/agYvsJOgYgTbj3oVW4wKBvoGJhSKBiIVlQsQDQAR2oWA0VsoWoULEjp2AnaxHk5Ssq&#10;do7gbRkgTbj3oVW4wKBvoGJhSKBiIVlQsQDQAW2rWImTp88WEhLqZ6tnxbp0thYBKnZu4W0ZIE24&#10;96FVuMCgb6BiYUigYiFZULEA0AGtqlhdjkANbGF6rGbG14oNmahYFiiYT3hbBkgT7n1oFS4w6Buo&#10;WBgSv/nyd26+ydd2QYqgYgGgA1pVsbogrOpXL2E1PWWt2BzZN3TJf0tTZfOgYvsJb8sAacK9D63C&#10;BQZ9AxULQwIVC8mCigWADuhAxT4YLE0gm97JSmZUxVrrak3rriQz6eqTkwVk86Bi+wlvywBpwr0P&#10;rcIFBn0DFQtD4vzL3/kzVCwkCSoWADqgVRUb6leJE6fO+JwpKtYuQLBgya1DkOW67/QqgortJ7wt&#10;A6QJ9z60ChcY9A1ULAwJVCwkCyoWADqgVRVbkLAPPfIv/PRYSVSr2EOBiu0nvC0DpAn3PrQKFxj0&#10;DVQsDAlULCQLKhYAOqCDWbFevKqW1Rz1s6jY4cPbMkCacO9Dq3CBQd/49vv/7Veu3HMbAHPO+c3v&#10;/NlbqFhIEVQsAHRAByrWG1hUbIrwtgyQJtz70CpcYNA3ULEwJM5vvo2KhTRBxQJAB7SqYr2BlU+/&#10;NIGGLlaAih0+vC0DpAn3PrQKFxj0DVQsDAmrYr/vNgBSAhULAB3QgYqVCG1s6GdRscOHt2WANOHe&#10;h1bhAoO+gYqFIYGKhWRBxQJAB7SqYh8MpsFqnDh15sSpx7yiRcUOH96WAdKEex9ahQsM+gYqFobE&#10;b778nZt8bRckCSoWADqg7VmxD3zgzIP//IP6tV0PPfIvJGTTqljzuXD37t39/f07d+7cvn371q1b&#10;N2/e3Nvb29nZ2d7e3traun79+ubm5rVr1zY2NtbX169evXrlypW1tbXLly+vrq6urKxcunTp4sWL&#10;y8vLFy5cQMX2E96WAdKEex+asbBAEARBzH0AzDmoWADogJZnxersVydkJU6e1s1MxbqCecajhQmL&#10;S7su+/7ueLQYbudBxfYTdAxAmnDvQzMavsB3d4FhFqAezIqFIXHIWbE8MGH+QcUCQAe0qmJPnn7c&#10;ulcN1a/OydpExQIF49Fo7JITxkuLo6Xx0ggVO2egYwDShHsfmoGKhTkHFQtDAhULyYKKBYAOaFXF&#10;ZgsUGBVr00bChukGKlYZo2LnDXQMQJpw70MzULEw56BiYUigYiFZULEA0AGtqlidAKtTYu0XdumU&#10;WLP5wAfOSERV7O7S4mhs1iJYWFgcFcQrKnbuQMcApAn3PjQDFQtzDioWhgQqFpIFFQsAHdD2rNgH&#10;7fqwJ0+fVf2aqViN+KzY3aWRU7C746XFvHpFxc4d6BiANOHeh2YcUcV+9KOmBY2f+imXWcVDD/34&#10;tddc+kAwC1APVCwMCVQsJMufv/X9T2++7TYAANqh7VmxwXKxZmKs2tgHPqCTZB+rnhXr0kX3ioqd&#10;O9AxAGnCvQ/NaPgCn7vA1MN6fuqnDrCxqFhoAVQsDAlULCQLKhYAOqDlWbGTFQmsgTUqVsKvVBBf&#10;KzYEFTvvoGMA0oR7H5pxFBX70EM/XltzaeG110xrKltll58w++lPuxzdlEQdpCRADVCxMCR+8+W3&#10;b775fbdRHx6YMP+gYgGgA9qeFZvZWE24GbL6+cAHKr62KwQVO++gYwDShHsfmtHwBX5ygal4LeDl&#10;rOz66EdNQjZ9Mdk7q1mx0uyTT7q0J1wtQdI/9VOTTYnojN2f/mmXOAoyGD1YRQcmOaGnFvxmeeRL&#10;SyY85865hCLll5dduooDV4foD3INFA6wDm+/HTlvlroqVs7w5qZLzxA5HBlY/QsbYCq/df07X73H&#10;rFhIEVQsAHRAqyr2oUfOqnK1MZkh69eQjarY8WhxNLa+dVeSefWKip070DEAacK9D81o+ALfQMV6&#10;fOZMVOzbbxuRF4pLT+hDNa2CUtKhg5OWp0dBoR6IlPfdFZqS8K1JGZ0gLAnJ1JADefLJSRkl9Koy&#10;cikvhywHHiKZhY7C0PGUqWlspbo/Y0eXjDJ435ocqTS+vFyUy3Ie9OREkTFILfmUYnIeJB3EX19c&#10;PVjFSkkZg5xqfxolp3DaJSeqvCUz6+vHP/mTkXH6IQEcGVQsJAsqFgA6oOVZsU68StiFYlXFTqJi&#10;Vuzu0uKCJVg01udZJvkeVGw/QccApAn3PjSj4Qt87gKTuqHMCuVs2OxsVexHSwbNI7ukloZ6Ma9i&#10;o5T9ZpRPf9oIOG1WDqHQmtev3nJqAfksmz5pSq2iKkUZQOGEyC5tTUKqb26aMoIU/umfrjxwoaZj&#10;rZhYmkM6/YmfmAxD0kdBWgunHsvxykkoH4jk6HmLIidB9spJ8OOX8qpE19buf+p3a33ptp5JT/mn&#10;rz+X5eWJOFakL/0x+R9HFKk+5QcEUI/fevk7X2WtWEgSVCwAdEDLKtbMflXr6mfCSlg5aybJHrxA&#10;QX1Qsf0EHQOQJtz70IyGL/C5C+zJJ42a9EjamzJpVs3aWn6BgvquqmpgU4SX9qhoWgVl1D9KI2H5&#10;KqSuOlA1d6/Zf1xf8J6f/rTJ1CMtR6hopbr2u2Rn9VYNQE6U9KWdhk1JeRmPCkRJh7sKEY6wqmTU&#10;3krj4ag2N91QQ6oaLCOtybGEZaKdClJSf0w6gLLxlBz5QeixC8vL5vwIa2vfvbBSVLFSTH4oUl6d&#10;soxBvW2IvyrCw/nJnzQdFVSsMt3DCtKODgngCKBiIVlQsQDQAW2rWDsZ1qwSq3Hy9FkbRshWLVBw&#10;SFCx/QQdA5Am3PvQjIYv8MUL7MknJxorVHiy6Xd5P6XO66GjfW3XFOEVDkDTKv7KBm0zm6opBXSQ&#10;Gj/xE7lpqtKIF5Hh1E7JD9WepL0hVaLCUWqFfclmoXc9LhmA9uv/sbxs+kP2w5NMj/eSfgxVxjM8&#10;inIZqV44kNB+esLxeKKtFf45v6SrfnaC9CVHLZ9lbSpoXb9LxqCn4qMfzalYORVyCHKNyQ/d9yU/&#10;bhmJP59KeCoUKV81POlruocVoqcFoCGoWEgWVCwAdEDLKtbNh33gA2Z1AvnMlilwU2VRscMHHQOQ&#10;Jtz70IyGL/B1L7Cje4GqFqYIL9kltTTCtA/Pk0+aAiEqQAsS0Nu6t+36AJ6CmFNtKtXLnYaCUnuU&#10;Ln7yJ53f1Bw5HE0oUkBakzalTKE1CY8OVUrKYHRsYTtRbygFvFkWCvJUj1E+1VPLp3QRlvdIL+Uf&#10;Qbk1OcywmORMsZlqS8vNKtKjtC+f0oJ8+k2b+LvRL3z5I0+bYnIqohNgBX+WPIUBC9J7dAAyciks&#10;1f0c24LVVWQwVeMHqA0qFpIFFQsAHdD2rNhMwrrVCWyObpoZsqjY4YOOAUgT7n1oRsMX+I5U7Ftv&#10;VbYwRXjJLuXt4F1OlWLIk08WVayUl5wCUtGXkRYKjXiRp9pUhqQ2VvF7w14kLR3Jp4RKSd0rdQvF&#10;JKSk2mHNkbQmCkinKnb9Iciwq5BOw71lF+mR1mRvVQEZRvlHMKU1RXrXoygjrU2xtIJW1C5Ug/ry&#10;H/3o3fv/tdZasYURlgcswygfl5yxn/gJ42GlXzktgpR5yK4gUSB6WgAagoqFZEHFAkAHtKpi1cNa&#10;66oLFDgnK2m76wwqdvigYwDShHsfmtGSij0Kb7314//+v//xH/yB2ywwRXh5U3ku+EamJ+1ir57X&#10;sq+NksIScvjlUEIV+1M/lVNvoXWV9qU1HVK5wdD3yV7VkZKQxqURHZgORvFjUzRR2CwgTUmzMgwv&#10;CstaWZC94XkIj66MFpYC0aYkX483pGw2Q3TicBXhwKJIj3LepAs/Zj+wn/7pWiq2fFqkNTnboR2u&#10;Oq5yZrRkNBOgIahYSBZULAB0QKsqNpsGa6yrSlg7JdalWaAgCdAxAGnCvQ/NaPgC3/oFNt3DClOE&#10;l3q61+zqAZqWkk+W1iIQJL+QWS4j6IRT2eXnYAqSI/le4UlTGoJvxHvJsFlpZNNOStXCgu4NB1OY&#10;8umVrg+PlJFeNOQY5VMakVDpGfarSBnfryBloosPCDLIn7YLFAhSJpSVijReGJVGFVK+MKc4JDz8&#10;KrSAHKMU1qPwp6iOipVjCX9kipyQgpydYoSlpBygDEB9t/9RhsggwzMMcChQsZAsqFgA6IBWVayu&#10;QvDQI+aruvyUWDWzTsXevXt3f3//zp07t2/fvnXr1s2bN/f29nZ2dra3t7e2tq5fv765uXnt2rWN&#10;jY319fWrV69euXJlbW3t8uXLq6urKysrly5dunjx4vLy8oULF1Cx/QQdA5Am3PvQDO/R+hNTPKxQ&#10;Jbxes4uBSnz608aXLS87AacuVQuE/rSg/wqbijQl4/ECTqovLZl/rl4Qi9KaKlRpJDwQresp7JIq&#10;Wqs8mLCWdP3kkxPzWEYb0SqS1qEWkPZD8SplvGwtIMVkV7QRj7RW/hGEY/bo4KM/L4+UkR+THoUi&#10;OVIlHIM6U+lCfwQycn/GpixQIMXkJyWH89BDkYOVdsKfo6QLP4UQaUSQMvKDUAleJnpaABryW9e/&#10;+9V7/+A26iOPFIA5BxULAB3Q/qxYszrBydNnNe1nxWrEZ8WORwsTFpd2Xfbu0mhRs0ZjlxWCiu0n&#10;6BiANOHeh2Y0fIE//gvsbfvtT6FYVNbyC30u20VUVcCpx/xotuKqICVD7yZtTtFwHmnwp386otvC&#10;1iStVlH6KhjbwqafklkYjOBNnzQixWR4ciByFH78ilSUvZqpVaSk5JQ7CnMkLT90PScFpGT5xB4a&#10;OQ86+AORA5ETq4Za4id+whxOKE+lHUGPUfKlZamiPPlkXMXKaZGmpFk53gPHIGWiJ8QjPyD/nV2S&#10;LjQom5JZ+CECHIrfuv6dr95jViykCCoWADqg/VmxzsPqlFgVsjamqdiIax2PFkdqZXeXRguRAqjY&#10;foKOAUgT7n1oRsMX+L5cYGohq/ioXVLA+zLVfGH50H7+5E+avUdRkNrasl0WwCtCQfMLYlSRXWps&#10;Ne0Ho/yUnYcrmWF+Iaeger29FaTB8iTQuUYPR45RjlrOgCTkp6ln46GH3v83/++1/+13bbnjQIYk&#10;g1EhDnBkULGQLKhYAOiAVlWs1a9OvGYe1s2HVTNbX8WOR5PpsfmNDFRsP0HHAKQJ9z40Y05VLEDG&#10;wWvFAswPqFhIFlQsAHRA+7Niz8qnildN2LQkzDIFURW7u7Q4Go/tYgTZRNg8toBLT0DF9hPelgHS&#10;hHsfmoGKhTkHFQtDAhULyYKKBYAOaFXF6jTYbCas+6ouG07IVqjYbC2C3fHSYmn+6+54FBW0qNh+&#10;wtsyQJpw70MzULEw56BiYUigYiFZULEA0AGtqljrWz+YTYw1KtauGzuZJ1s9K9ali2sRVHlYARXb&#10;T3hbBkgT7n1oBioW5hxULAwJVCwkCyoWADqgVRX7oF2gQN1rNhN2ErIZXys2pLBGbJWHFVCx/YS3&#10;ZYA04d6HZqBiYc5BxcKQQMVCsqBiAaAD2p4Vq2vCWidrQg1sFmeaqNjdpSkeVkDF9hPelgHShHsf&#10;moGKhTmHt3cYEr/18ne++iYqFlKEhzkAdEDLs2L9HFhdIlZDN42NjarY8WhxNLbSdVeSmYkdjyJf&#10;1RWCiu0nvC0DpAn3PjQDFQtzDm/vMCR++/p39+79g9uoDyoW5h8e5gDQAS2rWFWuZ06cOlP42i75&#10;PHk6/rVddrXYBYtfNNbnOEpf5oWK7Su8LQOkCfc+NAMVC3MOb+8wJFCxkCw8zAGgAzqbFRt+W5eE&#10;Llxw8AIF9UHF9hPelgHShHsfmoGKhTmHt3cYEqhYSBYe5gDQAW2rWL9WbCZkdcVY3UTFJgBvywBp&#10;wr0PzUDFwpzD2zsMid++/p09vrYLkoSHOQB0QKsq1q5LoAbWTYm1ZtYHKjYBeFsGSBPufWgGKhbm&#10;HN7eYUigYiFZeJgDQAe0qmLVvep8WJ0JqwbWylmTg4odPrwtA6QJ9z40AxULcw5v7zAkULGQLDzM&#10;AaADWlWxXrlaJ/vBYHUCo2VZoCAJeFsGSBPufWgGKhbmHN7eYUigYiFZeJgDQAe0PyvWKNcsjIG1&#10;mWaBghOnzqBihw9vywBpwr0PzUDFwpzD2zsMCVQsJAsPcwDogJZnxXoD66bBqor16YW7d+/u7+/f&#10;uXPn9u3bt27dunnz5t7e3s7Ozvb29tbW1vXr1zc3N69du7axsbG+vn716tUrV66sra1dvnx5dXV1&#10;ZWXl0qVLFy9eXF5evnDhAiq2n/C2DJAm3PvQDFQszDm8vcOQQMVCsvAwB4AOaHlWrPt6rnzCq9iK&#10;tWLHo4UJi0u7mru7NFrUnFGWlQMV2094WwZIE+59aAYqFuYc3t5hSHzmK9999Vv/4Dbqg4qF+YeH&#10;OQB0QNuzYh/IvrZLPaxdLvasLhorUaViR2OX9OwueQMrycVyAVRsT+FtGSBNuPehGahYmHN4e4ch&#10;gYqFZOFhDgAd0L6KNfGg+f6us36ZAp0YK5/1VWyIcbHlibGo2H7C2zJAmnDvQzNQsTDn8PYOQwIV&#10;C8nCwxwAOqBtFRuuEnvilFmmQNNTZsWaCbDjsV2NILYWwe44amJRsT2Ft2WANOHeh2agYmHO4e0d&#10;hgQqFpKFhzkAdECrKta71wc+YDzsiVOP6QxZ9bOyq0LFjpyCLVjX3SW7WGx8qVhUbE/hbRkgTbj3&#10;oRmoWJhzXvnLv//9V95xGwBzzmeuf+fVb/G1XZAiPMwBoAPanhX7gF2gQMPOh3UeVtPVs2Jd+v54&#10;VJwBuzteii5ggIrtJ7wtA6QJ9z40AxULcw5v7zAkjIq9h4qFFOFhDgAd0LaK9d/QJeEN7AN2kqx8&#10;xteKDSmrWGF3ibVi5wbelgHShHsfmjFTFXvjxg3zz2gsDz/8sMudHdLmvXv33EYFTzzxhA5AEpoj&#10;aa2lw9NMYXV1VTbl023/+MfPPvtsmCMJ3wj0Ft7eYUigYiFZeJgDQAe0rGJ1DqyfCWs+s+mxJg6v&#10;YsvzYlGx/QQdA5Am3PvQjFmrWG9gn7JoelYcqGKlgO/02WefVamqKlbwTlZ54oknpLB8um1bRTb9&#10;IaBi5wLe3mFI/Pb17+yhYiFJeJgDQAe0qmLtQrHGw4b6VTdlV9Ws2PFocTS2+nVXkmpiTcpl2iVj&#10;IysUoGL7CToGIE2496EZranY0GPqbFPB5zz11FM+M0xLC1pAqmuOoP5UWtZN34VuClor7D1ECkgL&#10;sss3LmiOJHSvZsowVM5KQjZRsXMBb+8wJFCxkCw8zAGgA1pWsRMDm61RYEIS1sZWzYp138+1sBBO&#10;fjVf4eVyy/NkBVRsP0HHAKQJ9z40ozUVGwrNcKaqZkqO/GEhiXt2sqoaT68+pR3dq5k+LY17bRqm&#10;tYC07DsKkb2C9uvxheXT79JM3zsqdi7g7R2GxGe+8t1Xv/UPbqM+2UMSYH7hYQ4AHdCqitU5sBKZ&#10;k52oWM08eIGC+qBi+wk6BiBNuPehGQ1f4A9Useo9Be831bp6vABdzZZk9VJVPtXkSl1fXfAFwpKu&#10;uQzJkSraeAHZK7u0ZY9s6iTZUB/7FuRT0qjYuYC3dxgSqFhIFh7mANABLavYx/2UWPnUmbBey0om&#10;Knb4oGMA0oR7H5oxaxWrWlNVqWpT1Zp2/4SZqFi7c4I0qNUL6EikR0FzQmWsqJaVTrWMti+bqNj+&#10;w9s7DAlULCQLD3MA6ID2Z8WaUP1qPewZ9bBqaVGxwwcdA5Am3PvQjHZUrODVZ9SQyq4pKlZVqd2Z&#10;qy4Jdaaa9i14JNM7XNmrBaQpbd9X8cpVsSM1m2G+pKUiKrb/8PYOQwIVC8nCwxwAOqB9Feusq6rY&#10;bFPXKEDFJgA6BiBNuPehGa2pWJ1Yqg70qWCNApWhkqMJQaoUVKygJlTRHEEztYy2r/hagssKLKqk&#10;ffuS1kF6pSt481tQtGEj0Ft4e4chgYqFZOFhDgAd0LKKDSWsS2QTY00aFTt80DEAacK9D82YqYoF&#10;6B7e3mFIoGIhWXiYA0AHtKpiT55239AVOFnvYSXBWrEJwNsyQJpw70MzULEw5/D2DkPiM1/5zqvf&#10;+ke3UR9ULMw/PMwBoANaVbEnTp154APmO7t0OYIHPiCbxsCePH1WMxfu3r27v79/586d27dv37p1&#10;6+bNm3t7ezs7O9vb21tbW9evX9/c3Lx27drGxsb6+vrVq1evXLmytrZ2+fLl1dXVlZWVS5cuXbx4&#10;cXl5+cKFC6jYfsLbMkCacO9DM1CxMOfw9g5DAhULycLDHAA6oH0Veyb0sJmK1ZyKBQrGo4UJi0u7&#10;Ltuyu7RYzHKgYvsJb8sAacK9D81AxcKcw9s7DAlULCQLD3MA6IBWVayuRaDu9eTps5JWOZstHVux&#10;QMF4NBq7ZBHZJaBi5wjelgHShHsfmoGKhTnni/vvf27vXbcBMOf8zp9+d/cN1oqFFEHFAkAHtKpi&#10;H/iAuldjXb2WVTOrNrahit1dkj3ygYqdI3hbBkgT7n1oBioW5hxULAyJ3/nKd3f52i5IElQsAHRA&#10;2ypW3WsYdoasJMySBVEVu7u0OBqPR4tmdYKcdZU82UTFzhe8LQOkCfc+NAMVC3MOKhaGBCoWkgUV&#10;CwAd0LKK1cVhzbKwOitWEjbMVNmTp+MLFOwujZyC3R0vLU4WhnWTZVGx8wVvywBpwr0PzZi1ir1x&#10;48YTTzzhNvJIvux1Gy0T7au9ATz11FOrq6tuYw55+OGH79275zbmDVQsDAlULCQLKhYAOqBVFWv1&#10;q1mLwK8P6xeNVUVbPSvWpd1MWMEbWFTsfIGOAUgT7n1oxqxV7BTdOTwVKw0+++yzkuiVin344Yeb&#10;DkbKyyG4jXkDFQtDAhULyYKKBYAOaHlW7GSBAl2UQEO1rGTG14oNyVTsZP1YVOx8gY4BSBPufWjG&#10;rFXsQnWDTwxOxXrmfVbsvXv3pvzgeg4qFoYEKhaSBRULAB3Q9qxYtbHWw2o4CatTZWur2PFI/jQP&#10;maxbkIGK7SfoGIA04d6HZsxUxd7Ir04gaf3jQWdcyqaa0IcfflhzJKEFBFPhxz9+1qI5YVMFVB0q&#10;YTHNkWZ9X9FMScgAJLNqKqhWEaSW5sioVldXC5newPqEtCzYnZOj87ukEd0liaqudWCCL1xoJ8zx&#10;h6ObviN/7L6k706HoZm+C0FKzukaBahYGBKoWEgWVCwAdEDbs2JPnHLLwj7oPOxkvQKJqIodjxZH&#10;YytadyVZcq7Mip0v0DEAacK9D82YqYoNDWPZNqoiVBXosjKkpGbK50I2pIcfftgrxSn4Yr5l2ZRG&#10;pmcKkjgQKaZ+MxyYZGqbMmzdqwn5FGwRU0b7EtRySgHfadWhSTHZ5TYs0XZ8L4Ls9c0qvookdJyC&#10;1NW0ZAqSUJ1tdxokU49l7kDFwpBAxUKyoGIBoAM6mBXr3euDdnqsrlQwRcUa27oof5ULwaKxHlTs&#10;fIGOAUgT7n1oRmsq9onAISqSI39ieDkorGbzTAXNl09fQJqaIgdlr6uZCVZJ+HmdvvdoZnlsBWQM&#10;tmGDjiEcmORIC5LwI9TB+GMXtK4nHIykC741RHaFe7W6R+qqQi30peNRwmPXHEHGqVXCY5eOwpMz&#10;5Wz3GVQsDInf+cp3dr/1j26jPqhYmH9QsQDQAa2q2Ice+Rf6JV12bqz5ni6dGGvDpA9eoKA+qNh+&#10;go4BSBPufWhGtyp21bpX1X+qFDXtRadPCNJUlRyUfO8rfUe+tQMzy2MLkV1eYvoxhAOTHGlBEn6v&#10;JqSWbzbs1yPFtB3BZcXQMyOFJR1tR9DutHdBx6zNhsdudxqkpDYYHjsqFqBv/J9/+t2dN5gVCymC&#10;igWADmhVxfolYv3EWBWyJ0+fVUWLih0+6BiANOHeh2bMVMWuBv8G/ymLphWVgIIqQhWOuuvh7J/P&#10;W0tZS8VqR9qIukXJ0braxfRMTUSRXd7zShUdgzTiR+vb9CPUhA5G5aYvE6ItC16AViElpQVJRNtR&#10;JD/cJQPQE+6PLqwrnepQ/V7N9CORtM+fL1CxMCRQsZAsqFgA6IBWVWxhDqxuqp/VT1Ts8EHHAKQJ&#10;9z40Y6YqVl2k27B2TzaFgiJ89tlnZZckJF8LyC6VhkYuZvbQi84ovnHfrPauOVJ3SqavosjecFOQ&#10;Ar6WjkFGFY5Wi/kR+oR8SgG70zTr0RxBhu2rC7IZHqMMw1XIT7D1yKaMxG3YTe1RUa8aHp3bEawL&#10;Ee6V3rVK4Qc3X6BiYUigYiFZULEA0AEtq1jnYXVlWEnLp36Rl5pZVOzwQccApAn3PjSj4Qv8gRdY&#10;aPrmgpoW0hjiYArqoZHzE7pX6Vpl6PEiQ3oqP4V5jkDFwnzxiZe+/cpf/r3bKIGKhWRBxQJAB7St&#10;Yu26BLoogdOy+qn5qNjhg44BSBPufWjGrFXsjdIX+h+RZ4NJoB63bxbIaOu445moWOkoHLyfS3vs&#10;+Omx8wgqFuaLj/zhN+VB+itX7kWFLCoWkgUVCwAd0LKKNVNfwxUJHviAbrqlY1GxwwcdA5Am3PvQ&#10;jFmrWICOQcXCfKEqVqMsZH/nT7+7i4qFJEHFAkAHtKpi/VoE2aeZCZuFyVy4e/fu/v7+nTt3bt++&#10;fevWrZs3b+7t7e3s7Gxvb29tbV2/fn1zc/PatWsbGxvr6+tXr169cuXK2tra5cuXV1dXV1ZWLl26&#10;dPHixeXl5QsXLqBi+wlvywBpwr0PzWiuYtduvacSgSAIgjh6fHrz7R/88Ef6jEXFQrKgYgGgA1pV&#10;sWpgvYoNEm6GbHxW7Hik/+zPsri0W50ZgortJ/KHnUsBQEpw70MzmBULc87arfck3AZA7wlnxf7i&#10;i69/cf9972GF3/nKd3e/hYqFFEHFAkAHtKpi1bdmEtasGGslrPmUfMmpUrGjsUtOiGaGoGL7CW/L&#10;AGnCvQ/NQMXCnIOKhflCVWxZwiqoWEgWVCwAdEDLs2LPZO71gydPn7UG1q9OcObEKVRsAvC2DJAm&#10;3PvQDFQszDmoWJgvfuXKvaiEVfjaLkgWVCwAdEDLs2LNBFj9wi51spIONh+PqtjdpcXReDxaNAsR&#10;jLKVCKKZOVCx/YS3ZYA04d6HZqBiYc5BxcJ8USVhFVQsJAsqFgA6oOVZsWZx2GwarEucOGVWKtBJ&#10;shUqduRs6+54adEtCxvNzIGK7Se8LQOkCfc+NAMVC3MOKhaGBCoWkgUVCwAd0PKs2MdPnj5rp8Gq&#10;inU21k6JNasWVM+Kden745Fq12hmDlRsP+FtGSBNuPehGahYmHNQsTAkULGQLF/cf/9ze++6DQCA&#10;dmh5Vqx+VZeuFeuXJtBVCypnxeaIWldU7BzB2zJAmnDvQzNQsTDnoGJhSKBiIVlQsQDQAS3PinUe&#10;1rtXOyXWhE6PRcUOH96WAdKEex+agYqFOQcVC0MCFQvJgooFgA5oeVaskbBeyNoFCtwyBZoTVbHj&#10;0eJobE3rriSddI1m5kDF9hPelgHShHsfmoGKhTkHFQtDAhULyYKKBYAO6FDFmtUJTp52E2PtJNmq&#10;WbG7S4sLlmB92HhmACq2n/C2DJAm3PvQDFQszDmoWBgSqFhIFlQsAHRAqyrWS1idCeunxGaKtsZa&#10;sfVBxfYT3pYB0oR7H5qBioU5BxULQwIVC8mCigWADmhZxRrf6oWsfnOX2ljNQcUOH96WAdKEex+a&#10;gYqFOQcVC0Pid7feufH637uN+qBiYf5BxQJAB7SqYoM5sEa82s0Pnjxt5Kzmo2KHD2/LAGnCvQ/N&#10;QMXCnIOKhSGBioVkQcUCQAe0PCvWSNgTp85IZELWbUri5GlmxSYAb8sAacK9D81AxcKcg4qFIfG7&#10;W9+98ToLFECKoGIBoAM6ULESOh9WbWyWYK3YNOBtGSBNuPehGahYmHPk1V1e4N0GwJyDioVkQcUC&#10;QAe0rGLdWrHqXu3SBC7HBio2AXhbBkgT7n1oBioW5hxULAyJ3/3T797ga7sgSVCxANABrarYk6fP&#10;Wg/rViTwTlY+7ZIFZxbu3r27v79/586d27dv37p16+bNm3t7ezs7O9vb21tbW9evX9/c3Lx27drG&#10;xsb6+vrVq1evXLmytrZ2+fLl1dXVlZWVS5cuXbx4cXl5+cKFC6jYfsLbMkCacO9DM1CxMOegYmFI&#10;oGIhWVCxANABrapYuxbBGTsf1jhZ1a/ZxNjHH3rkbHxW7Hi0MGFxaddl399dGi3arNEkbwIqtp/w&#10;tgyQJtz70AxULMw5qFgYEqhYSBZULAB0QKsqNvyGrmBWrNlUS1ulYkdjlwwYjzIFu7u0GCmAiu0n&#10;vC0DpAn3PjQDFQtzDioWhgQqFpIFFQsAHdD+rFijXH3oDNmHHjmrcraBih2PgvmxMVCx/YS3ZYA0&#10;4d6HZqBiYc5BxcKQ+L2td1CxkCaoWADogFZVrBWvOgHWLRGrCRtmemxUxdpJr2O7FsFkKQLJnG5i&#10;UbE9hbdlgDTh3odmoGJhzkHFwpD4va13tl//e7dRH1QszD+oWADogJZVrLpX52FVv/qEZFao2Gwp&#10;gt3x0qIzsHZ5Al0qdmFxNI5YWVRsP+FtGSBNuPehGQmp2I1zC+c2XBqGAyoWhgQqFpIFFQsAHdD2&#10;rNgH7cqwdjkCF7o0gV2sYMqsWJf26xKYr/JaXLIKdlfSkSmyqNh+go4BSBPufWhGFyr2jfOPPnr+&#10;DbexcW7hmIzoXKjY3LmCOqBiYUigYiFZULEA0AGtqli/IkHBxmrIrvhasSETFRvY1+j3dqFi+wk6&#10;BiBNuPehGZ2r2OMDFTtMULEwJH53650bqFhIElQsAHRAy7Ni/ZRYtyKBylnrZysXKMiRKdicfUXF&#10;zhHoGIA04d6HZhxJxZoZrhmBQJxkS+Yb5x91G1qkNEXWkVlSI0zPZ3VK6jS3N2unzjB0W9szO2wq&#10;XjHM9WN2m1NcbrE7c6DnzpmKflt3Z42Ue4+cK7c5pd/kQcXCkPjdre/eeJ2v7YIUQcUCQAe0rWJV&#10;uaqElbSaWWtjKxcoMMvC6mKwu5LMJsPu+mVjTW7ZxKJiewo6BiBNuPehGbOaFbtxzunEIJVhpKTP&#10;mWwY0ZjlT9JWUBaU6QSTldUpdxTmlfdKjrRmWoiITV98Mr4sKxi+NhHD1/eYQ5qUnt7IpHZQrla/&#10;gIqFQYGKhWRBxQJAB7SqYsM5sFnCL1BgNitmxe4u6fdzmS/oclmCUbDlXA8qtp+gYwDShHsfmnE0&#10;FWt1Y4Z6w7KTDJ1iuJH3i1m9MLdsIHM5fqPeMCTLELYYqZgbn0nlykxEcJ5Id5OGdMPVt+iOSO9B&#10;rVr9AioWhgUqFpIFFQsAHdC2is1mxRrxeuLUGYkgs8YCBfVBxfYTdAxAmnDvQzOOomKNLMzEpleI&#10;NaSk25CSgRbNtsLcfAlDLsdt1B2GLS4fYeFyRVPMoRlhqUoi3U1a1I1iI/Hec6mD+wVULAwLVCwk&#10;CyoWADqgVRWrEtZ62DMaJ06ZdQkkX7UsKnb4oGMA0oR7H5pxFBUb+EfjLzVtDOJEQVomejG3EZac&#10;pKUlLyDDtDLpZ1Kl7jBca7muyhU3zhWq2QoHOdFId5IV5JQbifYe1qrTL8if1K+888pfNv+aI4Be&#10;8nuvvLN9iOsZFQvzDyoWADqg7Vmxdk1Ysz6s/fIut2KsVbTG0qJihw86BiBNuPehGUdRseoQlXPn&#10;vMI0CtEx8Yt+K3CNYX0vHSXL+0efNuVsyuSUv9Rr0sy0YUxalpTPcviKQTVBK5SPqEypTO5AhXIj&#10;04ZtN+v0C6hYGBK/t/XO9uuoWEgRVCwAdEDLs2LdfFhrY8+qkLVO1glZVOzwQccApAn3PjTjaCq2&#10;cyY6tSW8pXUb7fYGMwAVC0MCFQvJgooFgA5oWcVO5sOqfrVmdpJAxQ4fdAxAmnDvQzNQsQWCmajB&#10;vNuQyWRWD3NWjxFULAwJVCwkCyoWADqgVRXrPaxNmFmx6mEzOcus2ARAxwCkCfc+NGPOVCxAEVQs&#10;DAlULCQLKhYAOqBVFWvFq58VazysToaVzxOn7KzYu3fv7u/v37lz5/bt27du3bp58+be3t7Ozs72&#10;9vbW1tb169c3NzevXbu2sbGxvr5+9erVK1eurK2tXb58eXV1dWVl5dKlSxcvXlxeXr5w4QIqtp/w&#10;tgyQJtz70AxULMw5qFgYEqhYSBZULAB0QKsqVheEVQmrk2F1YqxdPdbsis+KHY/cv7MzLC7tStbu&#10;0qLbdozGWnYCKraf8LYMkCbc+9AMVCzMOahYGBK/t/Xd7df/wW3UBxUL8w8qFgA6oGUV69Yl0E+r&#10;Xz944pSZEmt3VarYsmgN2V0aWT+bBxXbT3hbBkgT7n1oBioW5hxULAwJVCwkCyoWADqgVRX70CNn&#10;7ZTYMydOPWYnxqqN9UsWVHxt1wEqtmI3Kraf8LYMkCbc+9AMVCzMOahYGBKoWEgWVCwAdEDLs2LN&#10;NFhdnSBcl0A9rOREVezu0uJoPB6ZFQkWy9NfZW9kSqyAiu0nvC0DpAn3PjQDFQtzDioWhsQhr2dU&#10;LMw/qFgA6IAOVGymX1XInrFC1m1WqNiRU7C746XFgngdjypMLCq2p/C2DJAm3PvQjKOq2DfOP3pu&#10;w6X7hYzs0fNvuI05ZN7H3xmoWBgSqFhIFlQsAHRAqypWFyLIlibQL+wyocvFTp0V69JF9VptYlGx&#10;PQUdA5Am3PvQjCOq2I1zC8dgYnOWUoaQjSGX35rK7MiRHrmbjsZ57KBiYUigYiFZULEA0AGtqlgr&#10;YY17lU/75V1GyGpaE/G1YkPy7jVnaQugYvsJOgYgTbj3oRlHU7HHY2IrJWMuvzUT2ZHiPHI3HY3z&#10;2EHFwpBAxUKyrN16T8JtAAC0Q8uzYs+ePG0mw9o5sGYa7INusQLjYSWnoYrdLa1XEICK7SfoGIA0&#10;4d6HZhxJxW6cW/Cyz1jZ8+cfXbBkftbMWM0ISj56/rzbIQVdGb/7jayRCss72a91MuNYlZ+vU2mO&#10;o+PPHYHNjPTiNl2doEBlZ6avbJdPm/GeO2cq67DNdjb+MsV+pRlXWusFwzD5hcaDo8qq1Rt5H0HF&#10;wpBAxUKyoGIBoANaVrHeurq5sRp203yFV1TFjkeLo7EVrruSDN3reLRQOSkWFdtT0DEAacK9D804&#10;qooNlWKgBcsub+IKzW5N2jo2aTSgraIi0RQzeyuMYFAot1GRX6tNO5bC+KWiN5WTdNBcueXqDgLC&#10;Qj5tOgjrBm2XKPdrE5IXH1yp8QlaTRPRAr0HFQtDAhULyYKKBYAOaFXFqnXN3GtuPqxuVsyK3V1a&#10;NFMhFhYKyxFMWSkWFdtX0DEAacK9D804ioo1fs/bu9DkTdJWAWY4MZjfO0ma3bnywYzNPK5waSOe&#10;X6/N2PjDPLtl6056ibUspYSgWoRYX/nBC8XtgIojKnQdNhBp3Fa1uD11Rt5HPr359p+/9X23ATDn&#10;oGIhWVCxANABrarYE6fM1Ncs1MM6G6ufBy9QUB9UbD9BxwCkCfc+NGOWs2JLaSP8ssyJDJyUDPa7&#10;3WGNaiZt5Tfi+fXajI0/zMsdleulumUpO0VrxvrKD14obgfE+zW5YadhA/nGwvr5PQeNvI+gYmFI&#10;/P7WO6+8joqFFEHFAkAHtK1iT5x6LJsYa2bC2nUJHn/okbPqZFGxwwcdA5Am3PvQjKOqWK/xYnox&#10;2G8Mn0tPSgZKMDOCoSWsJKcPg42K/FptxsZvKgZtu3TQy7SWp+wzJ0N3mUKT5GTwQnE7JNK2ywr2&#10;hA3kG5P+sy0zlGI3kdb7DCoWhsTvb333ldf/wW3UBxUL8w8qFgA6oFUVa9eK/aB8ZmG+xUslrO5C&#10;xQ4fdAxAmnDvQzOOpGJDfxkkg7Qxfcq5c+ec8pvsjXpDk+nQnIgZdGXs/knNA/MNVW3Gxx8cwGR3&#10;oRe7UzDbwaavUO5r0qz9AjPdKcX8eA3BdqSFoKOsX1fCNO1bDPbnGp8cVvZzCRqcOvL+gYqFIfHC&#10;K+9ssUABJAkqFgA6oH0V+7jOirUTY3XFWLc6ASo2CdAxAGnCvQ/NOJqKDaVla7TRRxfjzjh6X12O&#10;NuS4+m0GKhaGBCoWkgUVCwAd0KqKzb6ey7lXVbEnT5sFCuwM2bOo2OGDjgFIE+59aMYRVWz7tu6N&#10;84/OvIM22qzi6H11OdqQ4+q3KahYGBJ8bRckCyoWADqgAxWr6xLoDFn9Ii9dnYBZsUmAjgFIE+59&#10;aMZRVSzAMYOKhSGBioVkQcUCQAe0r2JN6MTYbL0CnSprFi5YuHv37v7+/p07d27fvn3r1q2bN2/u&#10;7e3t7Oxsb29vbW1dv359c3Pz2rVrGxsb6+vrV69evXLlytra2uXLl1dXV1dWVi5dunTx4sXl5eUL&#10;Fy6gYvsJb8sAacK9D81AxcKcg4qFIYGKhWRBxQJAB7SqYu2iBM7G6nxYnRhr02ZibHxW7Hjkvq3B&#10;sLi0q7m749GiyxqNNSsHKraf8LYMkCbc+9AMVCzMOahYGBKoWEgWVCwAdEDLKlbnwJppsHYmrFus&#10;wG9Wqdiya91dWlxcGlsra5xsRMaiYvsJb8sAacK9D81AxcKcg4qFIYGKhWRBxQJAB7SqYk+ceuzE&#10;KedhH8iWKdClCSROnn68voodj/z02MJGBiq2n/C2DJAm3PvQDFQszDmoWBgSqFhIFlQsAHRAqyo2&#10;WxzWeNhsbmyYiM+K3V1aHI11NYLFkVeu45FZmEC2dsdmgmzJxKJiewpvywBpwr0PzUDFwpyDioUh&#10;gYqFZEHFAkAHtKpi7TRYDfOdXRo+R6JCxY6cgs1b12yx2ImezYGK7Se8LQOkCfc+NAMVOyPeOP/o&#10;o+ffcBu9Y+PcwrkNlx4aqFgYEi9s39/65t+5jfqgYmH+QcUCQAe0PyvW2dgH7OKwamC9k62eFevS&#10;wVoE46WRWSx2V/4b/d4uVGw/4W0ZIE2496EZR1Kx/daP3RKei41zC8dlPiu6RsUCzAcvbL+z9U1m&#10;xUKKoGIBoAPanhV78vTZB+2Xd2k62zRaVtLxtWJDnIrN6dnClgMV20/QMQBpwr0PzUDFzghmxR4X&#10;qFgYEqhYSBZULAB0QKsq1ipXnQBrPh965Kx8aqYK2UOq2Oj3dqFi+wk6BiBNuPehGYdXsW+cf9Qs&#10;X2QwDtJMx8yYOMkw12YHtSrloLGa586ZctrQpI6rEWsk6CnI8l34dLHxoKLLqNVdCdNudthhukb7&#10;Zmzns8ysg0inpYoR4l2fOzdgFfuJl7599/5/dRsAcw4qFpIFFQsAHdDyrFgnYVW/WhV79kGzWIF+&#10;c1dcxY7NAgRWtJrVYZ1zNd/a5eyrXUGWWbHzAjoGIE2496EZbcyK3Tg3cahuf5ZlrOOBStAqR18s&#10;6MTVLjdiamSFJumwnE/nGzf5WUWlTncxgnqFNg5q3/w3G5JJZnmFTiMVI0S7lszwmAcGKhaGxAuv&#10;vLPF13ZBkqBiAaAD2laxuiLBg8FysfJ54tQZiSoVa+fA6uyJ/KoE+q1dNrc4JVZAxfYTdAxAmnDv&#10;QzNmp2Kt78vQ7Ml+rwWNazxIC1Y36xouNZJ3k1lnYa5P5xr3RT21uosRtjtJ122/PM5ip7GKESq6&#10;DrsYGqhYGBKoWEgWVCwAdEDLKta4V50YqxLWhpGwmnnwAgX1QcX2E3QMQJpw70MzZqVijSnMZF9O&#10;Bzry6rDoGfMEzeYbzhM0kjeN2VaY69O5xk12fmS1uosRtjtJ12o/Ok5l0mn1wHJUdF1odlCgYmFI&#10;oGIhWVCxANABrapYvxCBClmdHqtf4aWLFaBihw86BiBNuPehGbNSsYH4M/pQ0xvnJjKwyBS1GDQr&#10;THOQ2T7z36zKJG0GojVN3iRZaDw/RpNzUHcxwnYn6Vrth5607EyzCpGKEaJdm2SNunMKKhaGBCoW&#10;kgUVCwAd0P6sWDcfVj+thzVOVhUtKnb4oGMA0oR7H5pxJBWrji/3z/gN5845Bet2O85t5DOcGzR5&#10;eU0oOTl9GdQy+bFGwu6D1rLMR8+fzxTnAY2Xc2Ldmbz8mHPtFtKubkX7URUblJkcT7mpMtGuHz2/&#10;cf5RbcXkFUY+76BiYUigYiFZULEA0AGtqtgTpx7L3KuzsTZhForVQMUOH3QMQJpw70MzjqZip7NR&#10;65/IV+7oMfM4ZmV+R14JKhaGxIXt+3/6zb9zG/VBxcL8g4oFgA5oWcVOFiiQT9180H6Xl/06L2bF&#10;JgA6BiBNuPehGW2q2PjczjxSZO7UYD/GvDGZBpxROVc2Yx7P9oGgYmFIoGIhWVCxANABrapYOw3W&#10;LUcg6ZOnzVd1WTlrlouVfFTs8EHHAKQJ9z40o1UVC9A+qFgYEqhYSBZULAB0QNuzYqdPjF24e/fu&#10;/v7+nTt3bt++fevWrZs3b+7t7e3s7Gxvb29tbV2/fn1zc/PatWsbGxvr6+tXr169cuXK2tra5cuX&#10;V1dXV1ZWLl26dPHixeXl5QsXLqBi+wlvywBpwr0PzUDFwpyDioUhcWH7nT/9JmvFQoqgYgGgA1pV&#10;sX4arHWyjwUe1kyVlc/4rNjxyP0DN8Pi0q7PXtSc0djl5EDF9hPelgHShHsfmoGKhTkHFQtDAhUL&#10;yYKKBYAOaFXFPmDXIrCfk/CrFkhUqdiIbB2PFkdjY2V3bUozQ1Cx/YS3ZYA04d6HZqBiYc5BxcKQ&#10;QMVCsqBiAaADWlWxdurrWfm0EvZMEG69gvoqdjyaTI/dXYq5WFRsP+FtGSBNuPehGahYmHNQsTAk&#10;ULGQLKhYAOiAllXsB+2asDoHNpwVO03FWtOqqxEsjpx/zdvX0Mt6ULH9hLdlgDTh3odmoGJhzkHF&#10;wpBAxUKyoGIBoAPaVrHewBY8rMrZChU7cgp2d7y06KRrzr6ORwvlabGo2H7C2zJAmnDvQzOOpmLf&#10;OP/oo+ffcBv9pulQB3xoA+NXrtz79vv/zW0AzDmoWEgWVCwAdECrKla/tiuYEhuuG2vS1bNiXdor&#10;WMmUXPWzo1EmaENQsf0EHQOQJtz70IzZqdiNcwsL5zY03S05FRkMI5ff1Ff249Bq0fTQBgYqFobE&#10;he37f/rNv3Mb9UHFwvyDigWADmh7VuyJU2dOnHrsATMf1ghZDVWxkoivFRsSzIbVNQsWZJsFCuYI&#10;dAxAmnDvQzOGMCu2ahS5/KZDnSO/OUdDbQNULAwJVCwky+f23v3i/vtuAwCgHVpVsd7AWvdq0vot&#10;Xl7INlKxHr62a55AxwCkCfc+NGN2KjYnBM08UsXlyV6X4aaXSolz57PMbMrppFQ4tTWfUSCoYrvK&#10;hlGVn69TPde1UN6nOzw0wTSV7fNpM5xz50xdHUFueOmBioUhgYqFZEHFAkAHtD0rNpOwLvRbvHR1&#10;AklHVex45JYiMGsRZEsRTGbCmqUKynNiUbF9BR0DkCbc+9CMVlTsxrlMUzry+6xQlP9mCtIkszwv&#10;HpVIxTI5FRlsVOTXajNXOV9j0qYh0pr8d1aHFu7xaamZs7fhUBMEFQtDAhULyYKKBYAOaFXF6lqx&#10;mYp1BtaGJs5UzIrdXbJLESwshLNfs0z3lV4lULH9BB0DkCbc+9CMNlTsRkRX2j8lHHZnVDJKQphY&#10;xljFMjkVGWzE8+u1mas8SXd9aNGmwqEZituJgYqFIcHXdkGyoGIBoAPaVrE6MVanxKqHzZxsvbVi&#10;64OK7SfoGIA04d6HZnSmYicSUolKRkU2BZMTq1gmpyKDjXh+vTZzlSfprg8t2lQ4NENxOzFQsTAk&#10;ULGQLKhYAOiAVlWs+tZscVivZd1asZJAxQ4fdAxAmnDvQzPaULHGMh4oLKf4SiGrEKlYZtJzfqMi&#10;v1abucr5upM2DZHWZnhoUt0VMsUnydwYituJgYqFIYGKhWRBxQJAB7SqYkMDqzNhCzNkUbHDBx0D&#10;kCbc+9CMNlSs84aKyyvlRHxlUGbyT/nLTZVxZex+SReHUZVv0DyT4UejFMpX1y3nzPLQrIzVEuez&#10;ZsPhGIJt02ThQAYPKhaGBCoWkgUVCwAd0PKsWJ0GazzsiVNuhqxPnzzNrNgEQMcApAn3PjTjaCp2&#10;KITydK4ZzIE0ABULQwIVC8mCigWADmhZxZ6xy8X6b+4yTlaFrH6iYocPOgYgTbj3oRlzpmKzOaIB&#10;1RNK6/LG+Ud74C9ncGj9OJCuQcXCkPjsjftf+Yu/cxv1QcXC/IOKBYAOaFvFqo1VIasqVqfKaqBi&#10;hw86BiBNuPehGcyKhTkHFQtDAhULyYKKBYAOaFvFPmgWIjir4lWnx0r4qbILd+/e3d/fv3Pnzu3b&#10;t2/dunXz5s29vb2dnZ3t7e2tra3r169vbm5eu3ZtY2NjfX396tWrV65cWVtbu3z58urq6srKyqVL&#10;ly5evLi8vHzhwgVUbD/hbRkgTbj3oRmoWJhzULEwJFCxkCyoWADogFZVrJ0G62PynV12hqyZJFs5&#10;K3Z3abRo/knc4mhp12VF8wJQsf2Et2WANOHeh2agYmHOQcXCkEDFQrKgYgGgA1qeFRuq2ImH1Xmy&#10;J06dqVCx41GmW3eXFkfjLG/R5u2Ol1wqDyq2n/C2DJAm3PvQDFQszDm/+OLrf/39f3IbAHMOKhaS&#10;BRULAB3Q9qxYK141ztpFCczc2GyzYlbseFRWrcbOqpMVYgVQsT2Ft2WANOHeh2agYmHOQcXCkEDF&#10;QrKgYgGgA9pXsSpejYQ9ccosHWtnyErCZEZV7O5SWbRKXpA5mSsbgIrtJ7wtA6QJ9z40AxULcw4q&#10;FobEZ7ff+co3/95t1AcVC/MPKhYAOqDDWbFmcVj9Ii/Nl4iqWLs8gS4Lu7A4GlsBm5evqNg5grdl&#10;gDTh3odmJKRiN849ev4Nl4bhgIqFIYGKhWRBxQJAB7SqYrMlYh/XhLWxLm3z4wsUjEcLC4tLVsHu&#10;StrOhkXFzi3oGIA04d6HZqQ0K3bj3MK5DZeGwYCKhSGBioVkQcUCQAd0MCtWojAl1tvYqlmxpbUI&#10;5D8sUDCfoGMA0oR7H5qRkorFxQ4SVCwMieUb96+zViwkCSoWADqg7Vmx6l5VyHoPm21WrhU7Ea3Z&#10;Bl/bNa+gYwDShHsfmnFEFbtxzq5rZFDJ+cb5R7NlAMw+Zz5drlGh588/GpbXnZoTlj53zmRWrihQ&#10;6rdcKyiSZZmefLcwEFCxMCRQsZAsqFgA6IBWVeyJU48F4lUlrPsWL12sIKpigymwuxMDKynN3B3n&#10;Zsh6ULH9BB0DkCbc+9CMo6hYYzYzWerTG+e89zz3qNOymQK1dlRdqEnalDGorg3Jy7ICU1sm2m+h&#10;1qRZPyBNT2kX5hJULAwJVCwkCyoWADqgVRXrF4f182GztDGzEnEVqwrWzh4JFyLYXcryIiIWFdtX&#10;0DEAacK9D804iorNi81MebrcN84/em7DfVNWVjCsMClm/8hw2OITjRonbMZuRWpVqtipLcMcgoqF&#10;IYGKhWRBxQJAB7SqYr171U8/GVbTlbNiDwcqtp+gYwDShHsfmjFTFatbmtg4Z7bsZ2GP4tJGxfo8&#10;R2MVa7cKtSTbEeTma8IgQMXCkEDFQrKgYgGgA1pVsda66qxYZ2B94sSpxyRQscMHHQOQJtz70Iyj&#10;qFijUTPPGaaN8Dyn82El26wO6/xnaEIDg1rUowWpWiLeb76Wm4+bJ9IXzD2oWBgSqFhIFlQsAHRA&#10;yyrWzH61c2PPZFNiJ9NjJR8VO3zQMQBpwr0PzTiKihUmc09Dx2lynQk19tPviqlYV0SJSdUokX7z&#10;tYJGBVcm7B+GAioWhgQqFpIFFQsAHdC+ij2b2VgjYSV8QgIVO3zQMQBpwr0PzTiiiu0rG+GisJmB&#10;xcQOElQszCmf3nz7c3vvuo2Mz964/xVULCQJKhYAOqBVFaurEGTu1S1N4KfHMis2CdAxAGnCvQ/N&#10;6LuKDaa/Zhw0Y9aSmxWrAhYTO0xQsTCnfHrzbXmiSoRC9rM33vnKX/y926gPKhbmH1QsAHRAqyr2&#10;gQ+ckVD9mq0V62fFmhxU7PBBxwCkCfc+NGOgs2IhHVCxMKd4FauhQnZ55/71u8yKhRRBxQJAB7Sq&#10;Yk+ePvvQI/9CPh+039OlWtZ7WEks3L17d39//86dO7dv375169bNmzf39vZ2dna2t7e3trauX7++&#10;ubl57dq1jY2N9fX1q1evXrlyZW1t7fLly6urqysrK5cuXbp48eLy8vKFCxdQsf2Et2WANOHeh2Y0&#10;V7Frt95TcUAQBEHMMD7yh9/8nT/9LioW0gQVCwAd0KqK9QY2W5HATJK1QtatUVA5K3Z3abRo/inf&#10;4mhp12VJ5lgyF4OMHKjYfiJ/z7kUAKQE9z40g1mxMOd85A+/+YMf/shtAMwP4axYuYzXbr0nVzKz&#10;YiFZULEA0AFtq9jpE2MrVOx4lCnY3aXF0VjzJLU0XhqhYucM3pYB0oR7H5qBioU5BxULc4qqWC9h&#10;NXP5xv3rfG0XJAkqFgA6oFUVG0yJfTxbItbMjc1UbMWs2HG1b52yCxXbT3hbBkgT7n1oBioW5hxU&#10;LMwpv//KO6GEVVCxkCyoWADogFZVrFrXk6eNh/XrEoRmNqpid5cqdSsqdv7gbRkgTbj3oRmoWJhz&#10;ULEwJFCxkCyoWADogLZVrFWuqmJ1VqyZDJvlx1WsXZ5Al4pdWByNc+YVFTt38LYMkCbc+9AMVCzM&#10;OahYGBKoWEgWVCwAdECrKlbdqy4U67WsfmGX3TxToWIXFhaXrILdlXTOvaJi5w7elgHShHsfmoGK&#10;hTkHFQtDAhULyYKKBYAOaFXF6loEVrz6WbEm7KZZu6BqVuxEt06+t8uCip07eFsGSBPufWgGKhbm&#10;HFQsDAlULCQLKhYAOqCTWbF+iVhVsc7PSk7VWrET+4qKnXd4WwZIE+59aAYqFuYcVCwMif9r5/7L&#10;d1GxkCK//8o7r/zl37sNAIB2aFXFZpNh3cRY1a+6qYo2qmKNfnXCdXc8yplYVOz8wdsyQJpw70Mz&#10;ULEw56BiYUigYiFZULEA0AHdzIr1n/4LuzTiKlYVbPa1XVnWkuYoOT+roGL7CW/LAGnCvQ/NQMXC&#10;nIOKhSGBioVkQcUCQAd0oGJtTJysXyh2ioo9DKjYfsLbMkCacO9DM1CxMOegYmFIoGIhWVCxANAB&#10;batYXaDg5OmzmZDNrVSAih0+vC0DpAn3PjQDFQtzDioWhgQqFpIFFQsAHdDBrNiTp3UmrEn7hJpZ&#10;VOzw4W0ZIE2496EZqFiYc1CxMCRQsZAsqFgA6ID2VayZAKs2Vs2sLhdr4wwqdvjwtgyQJtz70AxU&#10;LMw5qFgYEqhYSBZULAB0QKsq9oEPfPDEqcdUwkpC0yphdblYVOzw4W0ZIE2496EZqFiYc7gmYUig&#10;YiFZULEA0AFtz4oNbax+2tCv8ELFJgBvJgBpwr0PzUDFwpzDNQlDAhULyYKKBYAOaFnFmjVhszmw&#10;xr1K6Bd2qY1duHv37v7+/p07d27fvn3r1q2bN2/u7e3t7Oxsb29vbW1dv359c3Pz2rVrGxsb6+vr&#10;V69evXLlytra2uXLl1dXV1dWVi5dunTx4sXl5eULFy6gYvsJbyYAacK9D81AxcKcwzUJQ+IPdr63&#10;efdv3UZ9ULEw/6BiAaADWlWxfiGCTL+6ubHZGgXVs2J3l0aLC8LiaGnXZfk8yRy7rBBUbD/hzQQg&#10;Tbj3oRmoWJhzuCZhSKBiIVlQsQDQAW3PitWFCApLE6iHNbNiXcEC41GmYHeXMu8a5o0WIjIWFdtP&#10;eDMBSBPufWgGKhbmHK5JGBJ/sHN/kwUKIElQsQDQAW2rWG9gMwlrNk+ePqv5cRU7Hi1O5sI6cnmx&#10;AqjYnsKbCUCacO9DM1CxMOdwTcKQQMVCsqBiAaADWlWxD7jv7DJrFKiN9U7WJuIqdncpIlpDJlNl&#10;Q1Cx/YQ3E4A04d6HZqBiYc7hmoQhgYqFZEHFAkAHtD0r1s+ElbQkbNp9kVfVAgV2KYLJsrBFK7s7&#10;HgULyE5AxfYT3kwA0oR7H5rRCxW7cW7h3IZLAzSDhx4Mif9r5/7LqFhIElQsAHRA2yrWS9gTpx7L&#10;5sa6pWPls0LFLiwsLlkFuyvp3BTZKg8roGL7CW8mAGnCvQ/NQMXCnMNDD4YEKhaSBRULAB3Qvoo1&#10;cfK0X5TAbcpntYoN7GtuMYJqDyugYvsJbyYAacK9D81AxcKcw0MPhgQqFpIFFQsAHdCJitXJsH6l&#10;AjMf1q5RULlW7MS+TjZ2l6Z4WAEV2094MwFIE+59aEbXKtZY1/PnH7WrIS08ev4Nn2lVrCSClCcr&#10;B1CGhx4MCVQsJAsqFgA6oGUVaySsnRJ7NlOxZlMSul5BVMUa/ermxe6adWPVxI5Hka/qCkHF9hPe&#10;TADShHsfmnEMKjY0sJpUFTvxsD9+4/yjrpAvAxCHhx4MiT/Y/d7mN/7WbdQHFQvzDyoWADqg/Vmx&#10;OhPW6FerYl3oZlzFqoK1808mU2J1OyO3gKyCiu0nvJkApAn3PjTjOGbF+rUIsg0jYYXJDlQs1IaH&#10;HgwJVCwkCyoWADqgbRXr9asksumxsmnWKzhx6rEqFXsYULH9hDcTgDTh3odm9EXFntswPtbvMhsK&#10;Ihamw0MPhgQqFpIFFQsAHdCqirVTX82asBrZN3eZzBOnHpMcVOzw4c0EIE2496EZx6BiM7v6xvlH&#10;cwsU5DIwsFCHH/zwRx/5w2+6DYD5BxULyYKKBYAO6ETFGhv7oFkl9mxmY52TRcUOH3QMQJpw70Mz&#10;jmNWrP/armwSrFOxmjIS1kjZCX6uLEABVCwMjD/Yvb/5Db62C1IEFQsAHdCqin0w+Kou1a+ZnHUT&#10;Y1GxwwcdA5Am3PvQjFmo2B/88Edrt96Tlyi3PY2JdZ2CE7J+AxcLFaBiYWD8wc79zbuoWEgRVCwA&#10;dED7s2KNipVPXZFA142VkE1UbBKgYwDShHsfmnE0FasS9hdffF3yP/HSt13uNOqJ1dysWEQsVIKK&#10;hYGBioVkQcUCQAe0rGLd0gTewNpwqxPILlTs8EHHAKQJ9z4047AqNpSwGvVULMAsQcXCwEDFQrKg&#10;YgGgA1pVsaGBPXl6skyBJoyKvXv37v7+/p07d27fvn3r1q2bN2/u7e3t7Oxsb29vbW1dv359c3Pz&#10;2rVrGxsb6+vrV69evXLlytra2uXLl1dXV1dWVi5dunTx4sXl5eULFy6gYvsJOgYgTbj3oRmHUrE/&#10;+OGPQglLEARBHDE+t/euPF1RsZAsqFgA6IC2VewDbo2CnIrN/OzjlbNid5dGi+YfAy6OlnYLWWFe&#10;CCq2n8ifdC4FACnBvQ/NOOysWOGL+++rQdBgVix0D7NiYWBc3P3el7/xt26jPqhYmH9QsQDQAe3P&#10;itWv6lL36paO1UzZrFCx41GmW3eXFkfjLOEMrCRdZg5UbD8J35YBIB2496EZR1CxiheyqFjoHlQs&#10;DAxULCQLKhYAOqBlFeunwZopsRLZ6rFutmxcxY5Hi9F5rxnGxZYLoGL7CToGIE2496EZR1axyhf3&#10;30fFQvegYmFgoGIhWVCxANABrapY9a06HzaIiZ+NqtjdpakmdnccNbGo2J6CjgFIE+59aMaMVCzA&#10;sYCKhYGBioVkQcUCQAe0qmJPnHpMp8GqkNXPYNHY+KxYuzyBXxd2PJGuu0s2M75ULCq2p/C2DJAm&#10;3PvQDFQszDOoWBgYqFhIFlQsAHRAqypWfauqWOthnYGVT7WxFSp2YWFxySrYXUkXZ8DujpdGkaVi&#10;UbE9hbdlgDTh3odmoGJhnkHFwsC4uHv/y9/4O7dRH1QszD+oWADogFZVrJ8Gq0LWfp5RFatOtmpW&#10;7MS+mq/rKnnX6BIGqNh+wtsyQJpw70MzULEwz6BiYWCgYiFZULEA0AGtqlhdi0BV7IlTj9n1CpyQ&#10;tfNkz1StFTuxr1UqtpyJiu0nvC0DpAn3PjQDFQvzDCoWBgYqFpIFFQsAHdCqin3wnz9ulatOjDVp&#10;+QwnyUZVrDGtbtbrrlk31khXTehMWNm9UDaxqNiewtsyQJpw70MzULEwz/z19//pF1983W0AzD+o&#10;WEiWT2++/edvfd9tAAC0QwezYh80KxK4b+uy82HP6OoElSpWzWv2tV0u6/54aVHzSqvHKqjYfsLb&#10;MkCacO9DM1CxMM+gYmFg/OGr3/vSf+FruyBFULEA0AEtz4rVtQhM2NUJdKHYSWaVij0MqNh+wtsy&#10;QJpw70MzULEwz6BiYWCgYiFZULEA0AGtqlj1rQ9OvrnLpPVTAxU7fHhbBkgT7n1oBioW5hlULAyM&#10;P9z93pe+gYqFFEHFAkAHtK1iH8yWJlD36uWsBip2+PC2DJAm3PvQDFQszDOoWBgYF3e/92VULCQJ&#10;KhYAOqBVFavuVa2r2ljVsl7RomKHD2/LAGnCvQ/NQMXCPIOKhYGBioVkQcUCQAe0PSu2MA02DMlH&#10;xQ4f3pYB0oR7H5qBioV5BhULAwMVC8mCigWADmh7VqwqV/l86JGzfpkCn0DFDh/elgHShHsfmiEv&#10;8ARBEMS8B8Ccg4oFgA5oVcXqcgRqXX34qbJmVuzdu3f39/fv3Llz+/btW7du3bx5c29vb2dnZ3t7&#10;e2tr6/r165ubm9euXdvY2FhfX7969eqVK1fW1tYuX768urq6srJy6dKlixcvLi8vX7hwARXbT9Ax&#10;AGnCvQ+twgUGvYJZsTAwLu7e//I3/s5tAKQEKhYAOqADFeuF7IlTj0noJFmnYl3BErtLo8UFYXG0&#10;tOuylN2lxYXFQp6Ciu0nvC0DpAn3PrQKFxj0ClQsDAxULCQLKhYAOqBVFavTYFXFqnv1m7qrQsWO&#10;R5mC3V1aHI1tnjIeGVCxcwRvywBpwr0PrcIFBr0CFQsD4w9f/d6X/kvztWIB5h9ULAB0QKsq9oEP&#10;nFHr6j2sT0ucOPVYXMWOR/F5r2au7GgsH6jYOYK3ZYA0mfm9f+PGjSeeeMJtHI2mTc2w65o8/PDD&#10;9+7dcxs1kOHJIN1GGvDLBXoFKhYGBioWkgUVCwAd0Pas2HAOrIRfo0DNbFTF7i5VmFhVtKjY+YK3&#10;ZYA0E310UAAAWTBJREFUOcS9P914ztY2NmoNFdtD+OUCvQIVCwMDFQvJgooFgA5oW8WqcvWhm9MX&#10;KLDLE+hSsQuLo7HXruORXasAFTtf8LYMkCYzV7HyK8GlZsGzzz771FNPuY2DQMX2EH65QK9AxcLA&#10;QMVCsqBiAaADWlWxBfHqtaxPVKjYhYXFJatgdyXtpsh6A4uKnS94WwZIkzr3/rPPPmv/r9vCU089&#10;dePGDU0Lki97JSH58rm6uhrKUNmU/Icfflh2yaevqLWEe/fuaY6gQtOXkfJaJmywTDgYacEXlq41&#10;RxOK71fTmilVNLOMDN5XkbQ0JQnJ0YPVEU5RsVpFe/GH4FWsVJQCkghHKFS1Nr/wywV6BSoWBgYq&#10;FpIFFQsAHdD2rFgVr9GoVrHBAgXZ93a5KbE2BxU7T/C2DJAmde79hfxE14Ielb1eWaqp1LRKRm8e&#10;tZF7Vr/a/ZNmJVPNpjeVnrB8GdkVuksdmHyWqxT61QHLCMMDKSAHElWxYePTVawelCAJra7Dk0/f&#10;sj8E38XA4JcL9Ipvv//ffuXK0P6HB6QMKhaSBRULAB3QqorVhWL9rFhdKFYSPr9qrdhMu/oNM1M2&#10;R3k5WVRsP+FtGSBN6tz7TzzxhDzP3UZMxbpUScX6dOgZVV+qMA2RXSo6ZZeWFEKFWqAwDMG36bYt&#10;0p1mCprjE9K4t6VlZMxRFeszBT0Wt5EnPGSpoqdCz2TYgmxqC7ILFQvQNqhYGBioWEgWVCwAdEAH&#10;s2I1ClNiJSQzqmKNfs1WJTDrxnotqzArdr7gbRkgTerf+wvZP7SflYqt0qDqKzXdVMVKjvQV9uvT&#10;vp2w8e5VrGTKAHwtPVihcCyDgV8u0CtQsTAwULGQLKhYAOiAtlXsAx844+fAShTMbFzFqoK1r5Al&#10;EYuKnTd4WwZIk/r3vheXBYsqvwNcKv9P/iXtNWjoJb2+lIrSlGYW8GWmGFspIC14pyl4OSufKkyl&#10;X02oADWFaqtYqaitaUc6fsnUBhU/zjLStW9cElpdGpRBCjqG6QMYBvxygV6BioWBcenVd6/9l/fd&#10;BkBKoGIBoAPaVrFev5Y9rCSqVOxhQMX2E96WAdLkwHtfRaQS6lTZVCkpCc0UtLCmpfB0FatGUlHp&#10;qc0KvqJ04dOSL1U0rUibWl6QNmWvtiNIjuz1g5eWBb9LE7LXZ0bxdf34rYmNqFgvfz1SRdAWJKGZ&#10;qmIlIYW1a/nUMoIvNiT45QK9AhULA+PSq9+7xqxYSBJULAB0QKsq9qFHzkqoe/UG1gcqNgl4WwZI&#10;k5nf+942zgTfmkpVzewhDz/8cOGonwrscxVSwLvjnh/goeGXC/QKVCwMDFQsJAsqFgA6oO1ZsRK6&#10;NMEDHzhz4tRjamA1JI2KHT68LQOkSeHe/8EPf7R2673ff+Udt92ccGrqEQmbmq3hLWDnpOYoTHGd&#10;jpkoWypfR8UK4azYOuXnDn65QK9AxcLAQMVCsqBiAaADOlCxOgc2lLAqZyVQscOHt2WANPH3vkrY&#10;X3zxdcn5xEvf1kyAI8IvF+gVqFgYGKhYSBZULAB0QKsqVvWrWtfoYgWo2OHD2zJAmsi9H0pYDVQs&#10;zAp+uUCvQMXCwEDFQrKgYgGgAzpQsd7GhmZW81Gxw4e3ZYA0kXs/lLA+PvKH36wZUv0o8StX7h0l&#10;PvHSt48S8nf8UeL3X3nnKPG5vXePEmu33jtifHH//UPHK3/593VCriX5vHv/v7oLDuBYQcXCwEDF&#10;QrLIn2GoWABom1ZVrFrX0L1q6JRYo2Lv3r27v79/586d27dv37p16+bNm3t7ezs7O9vb21tbW9ev&#10;X9/c3Lx27drGxsb6+vrVq1evXLmytrZ2+fLl1dXVlZWVS5cuXbx4cXl5+cKFC6jYfiJvyy4FACmh&#10;9/4X999XA6vxiZe+/YMf/qhm/PX3/+ko8e33/9tR4u79/3qUkD/ijxKhczxEhGbzEFHwqoeIgttt&#10;FAWtXBVyOcmnlNfrDeB4kYcGKhaGBCoWkgUVCwAd0Pas2HBirEpYTWtUzordXRotmu8aWRwt7WrO&#10;eGS/fERZzHIDULH9RN6WXQoAUiK897+YCdlPsEABzAh+uUCvQMXCwEDFQrKgYgGgAzqYFasG1ktY&#10;SZw49ZiEJCpU7HiUKdjdpcXR2OW5RBWo2H7C2zJAmpTv/S/uv4+KhVnBLxfoFahYGBif23tXfmu7&#10;DYCUQMUCQAd0MCtW48HY3Ni4ih2PIrNeUbFzCm/LAGnCvQ+twgUGvQIVCwMDFQvJgooFgA5oVcX6&#10;2a/qYSWhOT4dVbG7SxETa6fHju2qBZNFC3KgYvsJb8sAacK9D63CBQa9AhULA+PS3rvXULGQJKhY&#10;AOiAVlWsnwDrE7pkgXpY+YyqWLs8gS4Vu7A4Gqt2NYvHqoLdHS8tslbs/MDbMkCacO9Dq3CBQa+4&#10;e/+/sgALDIlLe9+7ts9asZAiqFgA6IAOVKyGCtlCVKhY871cVsHuSlq162TRWCG6ggEqtp/wtgyQ&#10;Jtz70CpcYNArULEwMFCxkCyoWADogLZVrISuDxsmJNTPVs2KnYjWnILNQMXOEbwtA6QJ9z60ChcY&#10;9ApULAyMS69+79p/QcVCiqBiAaADWlWxuhyBGtjC9FjNrFordmJfUbHzDm/LAGnCvQ+twgUGvQIV&#10;CwMDFQvJgooFgA5oVcXqgrCqX72E1fSUtWKNfnWqddesG2tNrE34vIiJRcX2FN6WAdKEex9ahQsM&#10;egUqFgYGKhaSBRULAB3QgYp9MFiaQDa9k5XMuIpV3Zp9bZfLMoLWZoV5IajYfsLbMkCacO9Dq3CB&#10;Qa9AxcLAQMVCssjDXB7pbgMAoB1aVbGhfpU4ceoxnzNdxR4GVGw/4W0ZIE2496FVuMCgV6BiYWB8&#10;bu/dL+6/7zYAUgIVCwAd0KqKLUjYhx4566fHSgIVmwS8LQOkCfc+tAoXGPQKVCwMDFQsJAsqFgA6&#10;oINZsV68qpbVHPWzqNjhw9syQJpw70OrcIFBr0DFwsBAxUKyoGIBoAM6ULHewKJiU4S3ZYA04d6H&#10;VuECg16BioWBgYqFZEHFAkAHtKpivYGVT780gYYuVoCKHT68LQOkCfc+tAoXGPQKVCwMjM/tfe+L&#10;+3xtF6QIKhYAOqADFSsR2tjQz6Jihw9vywBpwr0PrcIFBr0CFQsDAxULyYKKBYAOaFXFPhhMg9U4&#10;ceoxCa9oF+7evbu/v3/nzp3bt2/funXr5s2be3t7Ozs729vbW1tb169f39zcvHbt2sbGxvr6+tWr&#10;V69cubK2tnb58uXV1dWVlZVLly5dvHhxeXn5woULqNh+wtsyQJpw70OrcIFBr0DFwsBAxUKyoGIB&#10;oAPanhXr58NKPPTIWQnZ9BNjK2fF7i6NFheExdHSrsuqyPSgYvsJb8sAacK9D63CBQa9AhULAwMV&#10;C8mCigWADuhmVqyfBltYo6BCxY5HmW3dXVocjW1ePDMAFdtPeFsGSBPufWgVLjDoFahYGBioWEgW&#10;VCwAdECrKlYnw6qE1fBOVhNxFTseLZanvUYzQ1Cx/YS3ZYA04d6HVuECg17x5299/9Obb7sNgPln&#10;/NV3N/7z+24DICVQsQDQAa2q2AeyBQrUvZbTURW7uxSRrtHMHKjYfsLbMkCacO9Dq3CBQa9AxcLA&#10;QMVCsqBiAaADWlWxKl419Au7/Kba2KiKtSsR6KqwC4ujsQrYaGYOVGw/Ofa3ZXvNLKyurrrtPE89&#10;9VTVrvlCjkKOxW3U4N69ew8//LDbqEZOnUsBNARTBq3CBQa9AhULA2O89+7GPioWUgQVCwAd0Pas&#10;2Aez7+xS/epVrEaFil1YWFyytnVX0jobNpqZAxXbT5q+Ld+7d29hYeHGjRtu+1A8/PDDKlinC8qa&#10;OnIuaEnFPmtxGyX0h6VIWjNlJC4ryJSxac5gTjgcCKYMWoULDHoFKhYGBioWkgUVCwAd0Pas2HC5&#10;2BOnHlMbK586SbZqVuxEtGZf0RXNzIGK7SfH+7Y83SQ21Zd9piUVe+PGjSnFpEeVrXKSn3jiCUmo&#10;nPWZWlfG5huRYoM55zAdTBm0ChcY9ApULAwMVCwkCyoWADqgg1mxPmRTw69UULVW7ES0ZhvRzByo&#10;2H5yiLdl7/KeeOIJO5NysrzAww8/rDle50mZZ599VjO9dZXMGzdu+HzBu0LB60VpxLdcaEd2aVpH&#10;Ivi9vh2fo4ORpnRTC/hNQUraGpPJoYK3k2576lxg2etHImmf0AalL0GHUUYqypB819qLZOoAZNNn&#10;SjEtI/jDlLQmpuBPaTgM6ULqyqfkSL5mSsIfOAwbTBm0ChcY9ApULAwMVCwkCyoWADqg7Vmx3sZq&#10;QmfI+vUKoirWmFY3BXbXLBGr0jWaGYKK7SeHVrE3btzwNlCRTe80H374YU1LphZT8Wd3OhUrCSmj&#10;xcK9Tz31lGZKI1pMkCqhmlSfKMU0ERpG26Sp7htUpLr04jYCfNfeVwq+cFir0GCI7CoXk4SORJiu&#10;YqWkylBvQiVTu/Ytyy49k4LvQpBi/ixVIV1r7zKecBjauDSrvQvhSYBhgymDVuECg16BioWBMd77&#10;3sb+37oNgJRAxQJAB7SqYh965KwqVw1Ja3gtG1exalsXDKFzjWZOQMX2k0OrWE14OSjIpksF5tFb&#10;V8FrTZ9pramTlV4I+vZDyRi24zuSHB2A9CWZHt+1pG1Bg5bRlhVp3xY3yKa05i2k5EhJQfd6wuoh&#10;4S5JFxKCPyFlpGJoP7UpQRKa1nyvYnWXZgrhWYoSHhcqFjyYMmgVLjDoFahYGBioWEgWVCwAdEDb&#10;s2JVvEr4hWLDqFKxhwEV20+OomKFG3aOqurU0A8eQsWqapR8FY5CKBnDdnxHvrD05dspIIV9g4K0&#10;KUhCqugIBd+gJBRtrSA9pyDF/DnxVcK6h1CxkinD8IOXHNmleHMqSDF/ZspoLfnUTWnQD0N3SUK6&#10;8A3qT0HTMGwwZdAqXGDQK1CxMDBQsZAsqFgA6IAOVKyGnwkroXJWNlGxw+eIKlbwkvGJ/AIFavck&#10;04tCydSKPlPK+yqCtBxqwUJ6ioqVYqHNDJEeC7u0uoxZu5a6miOJsi31BzIdX0za9MPzCSHauKJK&#10;VKvLp47WD1tqaUV7qiK6WeqGP44QaS0cgyBnzJeX1vTsScKfIsmJ9gLDA1MGrcIFBr0CFQsDY/zV&#10;dzf+M2vFQoqgYgGgA9pWsYXJsKpifaBih8+hVaxqPsWrQLcdrJEaKtSHD1KxT9k1BNyG3asWUgjb&#10;8WW8ihW0riJjk47cRmY53UZ+xqsgo1IRGVYRtFaYGRaTT0l7/NmQxuVTM31CkAJ6LCpDNVORpqRl&#10;ORBTP2tZM7WAJKRZrejRsyGfvpi0EJ5MQXa50hatoiNUtJjge/fnEwYPpgxahQsMegUqFgYGKhaS&#10;BRULAB3QwaxYnQOrUTCzqNjhc2gV6zZmyrP5lUxDHdkB0rVXmavV/04/tJ+HoNxyzcOUWmqHBX+i&#10;JOHHLI2obAWoA6YMWoULDHoFKhYGBioWkgUVCwAd0LaK9RJW0idPP+5zdBMVO3z82/IPfvijtVvv&#10;/f4r7+hmFJ372d7ESWm8IBOfeuop7x/b5l5+VmyVbn44m9t7OKRll8qoqWLlzOjAFM30idDJAtQB&#10;UwatwgUGvQIVCwMDFQvJgooFgA5oVcUWJKx6WJ+QQMUOH3lbVgn7iy++Lmn53eZ2AMCgwZRBq3CB&#10;Qa9AxcLAQMVCsqBiAaADWlWx4TRYlbBhWmLh7t27+/v7d+7cuX379q1bt27evLm3t7ezs7O9vb21&#10;tXX9+vXNzc1r165tbGysr69fvXr1ypUra2trly9fXl1dXVlZuXTp0sWLF5eXly9cuICK7SE/+OGP&#10;5G1ZJawGKhYgETBl0CpcYNArXvnLv5/+734A5gtULCQLKhYAOqBVFfugnQ/70CNnvZP1NtapWFew&#10;xO7SaNH8I+nF0dKubtvNCaOxLReAiu0bP/jhj0IJSxBEauGeBQAtwAUGvQIVCwMDFQvJgooFgA7o&#10;YFasfGp4D+ujQsWOR4GCLUvX3SW3Nwcqtp+EXkaCWbEAiSD3u0sBtAAXGPQKVCwMDFQsJAsqFgA6&#10;oINZsRoP2JmwKmQ1KlXseLQYUa2e8ahsZwVUbD/Rt+Uv7r+PigVICkwZtAoXGPQKVCwMjPHe9zb2&#10;/9ZtAKQEKhYAOqBVFav61UdhYqykoyp2d2maia3ci4rtJ+Hb8hf330fFAiQCpgxahQsMegUqFgbG&#10;ylff/U/MioUkQcUCQAd0MCtW9at8eg/rE1EVa5cn0KViFxZH47x3rZ4xi4rtJ7wtA6QJ9z60ChcY&#10;9ApULAwMVCwkCyoWADqgVRXrlyPwBtaHblao2IWFxSWrYHclnVOvU9YuQMX2E96WAdKEex9ahQsM&#10;egUqFgYGKhaSBRULAB3QqopV3xpOjJV0uFk1K3aiW/Pf2xX9Fi8HKraf8LYMkCbc+9AqXGDQK1Cx&#10;MDBQsZAsqFgA6IBWVWzoXr1+9SGbVWvFTnxrcaNyUiwqtqfwtgyQJtz70CpcYNArULEwMFCxkCyo&#10;WADogLZnxWo8mJ8P6yOqYgPjumvWjZ1Mgx2PFionxaJiewpvywBpwr0PrcIFBr0CFQsDAxULyYKK&#10;BYAOaHtW7JSoVLGqYLOv7XJZhikrxaJi+wpvywBpwr0PrcIFBr0CFQsDAxULyfIrV+59+/3/5jYA&#10;ANqhAxX7wAfOnDj1mHx6Catx8vTjVSr2MKBi+wlvywBpwr0PrcIFBr0CFQsDAxULyYKKBYAO6GxW&#10;rF+dQDclMWVW7GFAxfYT3pYB0oR7H1qFCwx6BSoWBgYqFpIFFQsAHdC2ilXlqvpVwq8Yq4GKHT68&#10;LQOkCfc+tAoXGPQKVCwMjM/ffPelO6hYSBFULAB0QKsq1q9LUP7CLg1U7PDhbRkgTbj3oVW4wKBX&#10;oGJhYKBiIVlQsQDQAa2qWPWtfg6st7GSUDmLih0+vC0DpAn3PrQKFxj0ii/uv/+5vXfdBsD8g4qF&#10;ZEHFAkAHtKpivXJVA1tYnUACFTt8eFsGSBPufWgVLjDoFahYGBioWEgWVCwAdEDHs2IlNFPixKnH&#10;Fu7evbu/v3/nzp3bt2/funXr5s2be3t7Ozs729vbW1tb169f39zcvHbt2sbGxvr6+tWrV69cubK2&#10;tnb58uXV1dWVlZVLly5dvHhxeXn5woULqNh+wtsyQJpw70OrcIFBr0DFwsD4/FfffYmv7YIkQcUC&#10;QAe0PSu2HKGcrZwVu7s0WlwQFkdLu1nWWLNM5tjlhaBi+wlvywBpwr0PrcIFBr0CFQsDAxULyYKK&#10;BYAO6GBWbDkOUrHjUaZgd5ecd5XE4tJY88zusoxFxfYT3pYB0oR7H1qFCwx6BSoWBgYqFpIFFQsA&#10;HdD2rFgvXlXC6nKxPuIqdjxa9HNhM3J5sQKo2J7C2zJAmnDvQ6twgUGvQMXCwFj56rv/CRULSYKK&#10;BYAO6EDFqo09GXxhl+bIZ1TF7i5FROv98cgsTCD5u2MzQbZcABXbT3hbBkgT7n1oFS4w6BWoWBgY&#10;qFhIFlQsAHRA2yo2jBOnHlMJKzFlVqxdnsCtC6v2VckWi50sH5sDFdtPeFsGSBPufWgVLjDoFahY&#10;GBifv/neS3f+xm0ApAQqFgA6oFUV692rfEo6VLGaWaFiFxbcurC7Zi6sM6/jpZHJ3JX/Rr+3CxXb&#10;T3hbBkgT7n1oFS4w6BWoWBgYqFhIFlQsAHRA27NiH4h9W5ePqlmxk3mv7nu7/Nd3WfJbDlRsP+Ft&#10;GSBNuPehVbjAoFegYmFgfP7muy/dYYECSBFULAB0QNsqVhci0PAG9gE7SVY+q9aKnYjWqIqNfm8X&#10;Kraf8LYMkCbc+9AqXGDQK1CxMDBQsZAsqFgA6IC2VWw5wumxURVrvKszrWZ5WFWwwUoF9nu7mBU7&#10;L/C2DJAm3PvQKlxg0CtQsTAwULGQLKhYAOiAVlWst66F1QlkUyOuYlXBZl/b5bLu72Zf5ZX7Lq8J&#10;qNh+wtsyQJpw70OrcIFBr0DFwsBAxUKyoGIBoAO6UbES4RoFkpiuYg8DKraf8LYMkCbc+9AqXGDQ&#10;K1CxMDBQsZAsqFgA6IBWVaz3sKGTlVAni4pNAt6WAdKEex9ahQsMegUqFgYGKhaSBRULAB3QjYr1&#10;7lXDZ6Jihw9vywBpwr0PrcIFBr1i7dZ7Em4DYP5BxUKyoGIBoAO6nBUbelgNVOzw4W0ZIE2496FV&#10;uMCgV6BiYWCs/tl761//G7cBkBKoWADogG5UrEboYXWeLCp2+PC2DJAm3PvQKlxg0CtQsTAwVm++&#10;t34HFQspgooFgA7oclasJsI0Knb48LYMkCbc+9AqXGDQK1CxMDBQsZAsqFgA6IBWVezJ04/r7Fcf&#10;oYeVz4W7d+/u7+/fuXPn9u3bt27dunnz5t7e3s7Ozvb29tbW1vXr1zc3N69du7axsbG+vn716tUr&#10;V66sra1dvnx5dXV1ZWXl0qVLFy9eXF5evnDhAiq2n/C2DJAm3PvQKlxg0CtQsTAwULGQLKhYAOiA&#10;VlXsiVOPPfCBM17ISloNrOZIVM6K3V0aLS4Ii6OlXZd1f6xZkjd2OTlQsf2Et2WANOHeh1bhAoNe&#10;gYqFgbF68911vrYLkgQVCwAd0I2K9R7Wq1jNqVCx41GmYHeXMvFq8sYmb9embF4OVGw/4W0ZIE24&#10;96FVuMCgV6BiYWCgYiFZULEA0AGtqtgHs3UJdA6sJFTOqpCViKvY8WhxMhfWEeZN/GwIKraf8LYM&#10;kCbc+9AqXGDQK1CxMDBQsZAsqFgA6IBWVewDHzij7lXFq4+Tpx/XzKiK3V0qm9i8fY25WlRsT+Ft&#10;GSBNuPehVbjAoFegYmFgoGIhWVCxANABbavY0MBq+BmysjeqYs0CBG6pWLMurDrXnH0djxbK02JR&#10;sf2Et2WANOHeh1bhAoNegYqFgYGKhWRBxQJAB7StYtXGeierORonK762azxaWFhcytaFlaRNLS1O&#10;1oodLTIrdm7gbRkgTbj3oVW4wKBXoGJhYLz4Z+/9x6//jdsASAlULAB0QKsqtqBfJR1OiZXPqlmx&#10;E9EarEwg+Xai7JL54i5U7LzA2zJAmnDvQ6twgUGvQMXCwEDFQrKgYgGgA9qeFas2ViWsT/v8qrVi&#10;J8sP5BeJVWJ5qNi+wtsyQJpw70OrcIFBr0DFwsBAxUKyoGIBoAPanhXrJ8Oqe/Uh+RJRFWsXI9BZ&#10;r2b+q1rXyUzYyd48qNh+wtsyQJpw70OrcIFBr0DFwsBAxUKyoGIBoAPanhV74tRj8lmYEusjrmJV&#10;vGZf2+WyjIJ1WTERi4rtK7wtA6QJ9z60ChcY9IrP7b37xX2+4wiGAyoWkgUVCwAd0MGsWB+yGa4V&#10;K1GlYg8DKraf8LYMkCbc+9AqXGDQK1CxMDBW/+zd9a9zSUOK/OKLr//19//JbQAAtEOrKvahR86q&#10;eNW5sZIoBCp2+PC2DJAm3PvQKlxg0CtQsTAwULGQLKhYAOgAr2I/Mzu0QcGvS6BzYDVk08+NRcUO&#10;H96WAdKEex9ahQsMegUqFgbG6s131+9wSUOKoGIBoANCFeuyjkaoYtXDFkIlLCo2FXhbBkgT7n1o&#10;FS4w6BWoWBgYqFhIFlQsAHRANyrWz4eVz3CxAlTs8OFtGSBNuPehVbjAoFegYmFg8LVdkCyoWADo&#10;gLZVrJewfrECDc1HxQ4f3pYB0oR7H1qFCwx6BSoWBgYqFpIFFQsAHdDBrNhwRYIHPnDGJ4yKvXv3&#10;7v7+/p07d27fvn3r1q2bN2/u7e3t7Oxsb29vbW1dv359c3Pz2rVrGxsb6+vrV69evXLlytra2uXL&#10;l1dXV1dWVi5dunTx4sXl5eULFy6gYvsJb8sAacK9D63CBQa9AhULAwMVC8mCigWADmhVxfq1CPxn&#10;IWKzYneXFhdyjMbZjpHdszha2tWcHKjYfsLbMkCacO9Dq3CBQa9AxcLAQMVCsqBiAaADWlWxD2Rr&#10;wpYTmj5wgYLdpcy7jkeLiza5O15yqTyo2H7C2zJAmnDvQ6twgUGvQMXCwEDFQrKgYgGgA1pVsaF7&#10;DSWsbtZQseNRNiV2PFrMknaj7GJRsf2Et2WANOHeh1bhAoNegYqFgYGKhWRBxQJAB3QzK1YiXCJW&#10;48Spx6ar2N0lb1wlGdhX2Zp42QxUbD/hbRkgTbj3oVW4wKBXoGJhYKBiIVlQsQDQAW3PivUS1qfD&#10;zakqNpz7mpevqNg5grdlgDTh3odW4QKDXoGKhYHx4p+9+x+/ziUNKYKKBYAOmK5iTx2EKxdQmBVb&#10;jhOnHlMne4CKza1CgIqdW3hbBkgT7n1oFS4w6BWoWBgYqFhIFlQsAHTAgbNinXON4UrkKcyK9dNg&#10;QxsrmxpTVGxJvrJAwXzC2zJAmnDvQ6twgUGv+P1X3nnlL//ebQDMP3/05+9d/RoLFECKoGIBoAMO&#10;VLGCM6953L4ShVmx3roWliY4aFZs3r3ytV3zC2/LAGnCvQ+twgUGvQIVCwMDFQvJgooFgA6oo2IF&#10;518zXG6MwqzYgnv1clanx1ar2PFoIT/xdTxybnZ3XLC0DlRsP+FtGSBNuPehVbjAoFegYmFgoGIh&#10;WVCxANABNVWs4CzsVA8rVM2K9fpVQ3OmqdiSbt1dWlwwLI4iIhYV21d4WwZIE+59aBUuMOgVqFgY&#10;GKhYSBZULAB0QH0VKxzoYYUpKlbi5OnHNfOgBQqag4rtJ7wtA6QJ9z60ChcY9ApULAyMP/qz965+&#10;HRULKYKKBYAOaKRi6xCqWG9g/WRYH5qPih0+vC0DpAn3PrQKFxj0ClQsDAxULCQLKhYAOqAbFatx&#10;0n5zFyo2LXhbBkgT7n1oFS4w6BWoWBgYqFhIFlQsAHRAqyq2MAdW0/77uyRQscOHt2WANOHeh1bh&#10;AoNegYqFgYGKhWRBxQJAB3QwK/bEqcckvJDVTUmcPP04Knb48LYMkCbc+9AqXGDQK1CxMDBQsZAs&#10;qFgA6IAOVKyEzoFVG+sTEqjY4cPbMkCacO9Dq3CBQa9AxcLAuPzn733ha6hYSBFULAB0QGcqVj51&#10;aYIwFu7evbu/v3/nzp3bt2/funXr5s2be3t7Ozs729vbW1tb169f39zcvHbt2sbGxvr6+tWrV69c&#10;ubK2tnb58uXV1dWVlZVLly5dvHhxeXn5woULqNh+wtsyQJpw70OrcIFBr0DFwsBAxUKyoGIBoANa&#10;VbF+WVhdkUDTPkc+F6R7AAAAAACAIeHejQA6wV12AAAwDzhp2ubXdj2YzYcNV4yVeOiRs7NcoAAA&#10;AAAAAODYkbcs924E0Anhiz0AAMwLn5kdrsX798Nv6FL96s2sWlpULMBrr712//76x85+6AX5L0D7&#10;cMnBMcLlN6fwg4NjZC4vP1TsPPP2m+/9+Mf7z/6z51980+XMAajYocAvXAA4Kupbw1AP+9AjZ1XO&#10;omKPl9de+NDZsx9bd1uWYlakSBFTZNqvCvlNUmrC5MXq2LLxXZXE2p8b/Pk1R5E7iGROUexAKw6+&#10;xtVYSTLn8yBSvuQiF1Axq8Y1ZopMOxmxYx/+ua1J9eXXkNgZrTjLNX6mlVQ0qT8EfnCG4Z+iyAVU&#10;zKpxjZki005G7NiHf25rUn35HQV3Gls8KTNUsS+P/2XJCb76Sx/9lz/z8ttuy/Peiz/z0X/5S/tu&#10;qxn7z/6zjz71wntua4LJ/5fxXZWY4f2z8atua854+4XndfDmKA55Msu40/jsy2579sxCxfLEO3Zm&#10;9sSLndGKs1zjZ1pJRZNQwE1ZhPnn/7a4jVngLpFZE06A1SmxmvCBip0Nh/3VG3nuFrNij2aTZx65&#10;8ug1e7LNAubBrFTsLGfbKh964YXKR7odTQPiv1NcN7EOCtj+apWsix5BOK7s9BVP47GeogM5xCVX&#10;HJkff/lI48duG8hl27NRQbH+sZ5P102sgwLlgzwqegRJXnIl7FDz/RezIkX8iZJTYfZkmwXsibJU&#10;7Dy2c+u6iXVQwPZXq2Rd9AjCcWWnr+I0FimeAl+lfErjJ7l8TPZ8VFCsH2/TnVF+cIZjPUWN4C+l&#10;CuLn1nUT66CA7a9WybroEYTjyk7f5DROzlyZYDBSIT4028fHXrCf2lFli/ETVAO55Jwhq82bLz9l&#10;bV0WXr+WJWlcm1qHmJO2VolWRNHkxtu0LTz/4gsRHazYTvMtT424izS6uZ7ttWepkRc+COuvc+LY&#10;5JguTF961E6kRiMYjFSccpbGL2aSV6j80Rxa/vKXUg3iN7TrJtZBAdtfrZJ10SMIx5WdvorTWKR4&#10;CnyV8imNn+TyMdnzUUGxfrxNKPKZ2S0GOqum4BDIyfcq1mUdDWnHXSKzRvWrWtdyQgIVOxtm8oIx&#10;7aGrZI/Z4BeE+4/ukhay7Vz5CJGntlbTzEYPdTvw+C/WOLZCnebtkGqPow56kIXBZufN/GOUCcd6&#10;ig5kFn/teQrDs4dZHu3kiH0qPAlV6YxIHpdcapdc7tKyQ5xKdrSmmj1fPPGaogdZ6/JrTOE82K7K&#10;p2Vyan1qklWdzojk8YObp+dGCH8pDfDyC8kGMjlUmzr7oY+tl+uYXXbQ04dv9x76kpRLzr1pzYDC&#10;JFM/bTPPxKWa8ta0+kSYWUhnRFSsatZCm3UwhSMjrKa2ii3r5qOiBrwgQGU85mDfe7uyIytwpYwd&#10;ufXLqmuff/bl8lH4c5vVcvkF7N7+qFi9h6aR3Tymmr1FeeI1RQ+y8ROvFoXzYLsqn5bJqfWpSVZ1&#10;OiOWdyy89dZbX/7yl5eXl5977rlnnnnm4x//+Kc+9SnZlEzZ5QodHzM0d7NqCg6BnPw5UrESJ08/&#10;rssR+E35VCGLip0NM3nBUIpZsYe2ycue07Ir25T/2txYlSLFp7bZLv+yqPdct3UP6C+HrVCjbTuG&#10;KNpb9f6M4qgqa0RGc6yn6EBm8dfeBHso2fhyG4o7dj3YYH94jqrSGcU812Y359NWqNG2HUMU7a16&#10;f0ZxVJU1IqM51lN0IDN/wVCKWZEiNs8ethyV7Mo25b82N1alyLGeW1uhRtt2DFG0t+r9GcVRVdao&#10;d6QHkDvxuQ3FnWTtK9gf/jCq0hnFPNfmpCPbbrFWHFu3eIqmYSvUaLvyNLveqvdnFEdVWSMymmM9&#10;RY3gL6WD+sthK9Ro244hivZWvT+jOKrKGrnRyPiK25Om3JkKq0irfqNw3kzpXFsTbMkmpy2HXHLu&#10;TWsWWF2YzSeNCDurPjPHFxSu0q8xr1pUsa7NSUfTNWIOW7cNFWvHYIxnKXSc6lWnRXFUlbN6c0cq&#10;J6c83Thryg4+X0XG6csXzltEeWdEfrIN4C+lDFv3gP5y2Ao12rZjiKK9Ve/PKI6qska9Iz2A3InP&#10;bSjuJGtfwf7wh1GVzojldczbb7/90ksvfeITn/i1X/u1lZWVl19+ec8iCdmUTNklBaSYq3AczNDc&#10;zaopOARy8udFxT4QrA8b2lgN2YWKnQ2Nf/WWHvv+CVp8Skee2jbPVjCJj627TfmPthKrkuGe+BOk&#10;SpZXrGLb8QNz200J6ntsh7EdeWyxaYMqDjBEBxs5caUKxdH04hQdSONLrnRYghxOLDvEHrEc/+Rs&#10;mhrZkOumc8iOLK+z82k7jO3IY4tNG1RxgCE62ELtaIXiaHpxig7kSC8YpWH6Idg9wVEWtw0mz1Yw&#10;CZ540XZ0sJETV6pQczRK6fwJ0kksO8SOg+dGVjf6c3DoYAu1oxWKo+nFKWoEfylVEtT3FH/gFdhi&#10;0wZVHGCIDjZy4koVSqORM2nPiFYujyLfim652bFVR6ajiVA8vNrIJefetGqicyrz8Uv7E81XEVa5&#10;vvfqLxmfWF+/FtO5Np9/8c1sMEUtWLSxlR5zWsTmtNZUsZMpqAFWv7q6YbqIatyCii0ekcUefpj5&#10;5nsv2rM0OcP5dvJzdbXN8at20xaOHHLlqTseFVu6A/I3UHAfFLcNJs9WMAmeeNF2dLCRE1eqUHM0&#10;Sun8CdJJLDvEjqOFv5Tsrk755je/ef78+Y9//OPr6+tR2SqZsksKSDEp7HI7Z4bmblZNwSGQkz8v&#10;KvbBkoRVOat+VgIVOxsO+6vXPkPdr4TS8zSGljW/NbLHsFDY1F8qrtUKbGe2jv+1FOtflwbK2ir2&#10;I/jaUUyTWQUtOY1iK2HtCZORuzbLRSyxkUXLa8FpHfmmWj5FjTjSX3tVTBuNOw6zrtukSFihKu0w&#10;WZrX1fnUktMothIZtjAZuWuzXMQSG1m0vBac1pFvquVT1IhZXHL2eNzIYsdWQssWDrJ4zPaAq45X&#10;6f7caslpFFsJa0+YjNy1WS5iiY0sWl4LVrRyKOIDV9yweG7EilhiI4uW14LTOvJNtXyKDg1/KUUJ&#10;z62WnEaxlbD2hMnIXZvlIpbYyKLltWCpleB0xA7P7v7YejgazXR5norhCbbjWNu1kEvOvWnNkCkT&#10;Kp3ae/aFl7PlTQ3T9GvBP05kqFeWMTv8My9bKelEpOm00I7OS63yiaaXbHjNZ7BGhi2EGrepio2W&#10;14GVOrJSNT4wg9PEeY1rMsev2l0+qn6CboTHOivW3TeT9EFoWXOvBHdSYbPOrTS5U/WGl9Kx/vlL&#10;6TDEB664Yc3qLyXN7IzXX3/92Wefff755//iL/7CZVXwjW98Q4pJYanisg7FeoZu1meG5m5WTcEh&#10;kJM/RyrWRzg91ttYVOxsOOSvXvvsrPhlZZ+mFb/HzD555Gr1POZJrI/0EkFjWrPwJFci/ZrSJsd1&#10;q5kGWzbMyUo6zGasE9t92Ecp434sy6DH5vJL/QfkCirxJm1uVfaxnaIDmcVfeyUOGI2eUyngDzOs&#10;UJVWTE5F412cT9t92Ecp434sy6BH7fJL/QfkCirxJm1uVfaxnaIDmcElV3HklsgxetxBavU85lBs&#10;1TKFgz7Gc2u7D/soZdyPZRn02Fx+qf+AXEEl3qTNjfR0eEyLFaMy6MikgEnYcmGFqrSig83nOWyz&#10;+cMwpU2O7yjDlg1zspKOcseK7T7so5RxP5Zl0KN2+aX+A3IFlXiTNrcq+9hOUSP4S0nJSjrMZqwT&#10;233YRynjfizLoMfm8kv9B+QKKvEmbW6kpyxfGyoh3doSFd2bfeU2c9iGDyhTjVxy7k1rhkxTsYLa&#10;WCngDWl9FaueMdq4bTYvH9UwRlRsaZJpVtJhNitnxYbTXe14yp2WpsR6B635DVVspBfBdhRRolm+&#10;9lgKOa7SdNoA09cBmvXYVWzVzWaYdj+YfdkdV8DcgBX3aNCY1ozerJF+s7vXdauZBls2zCnc52Yz&#10;1ontPuyjlHE/lmXQY3P5pf4DcgWVeJM2N9LT4TEtVozKoCOTAiZhy4UVqtKKDjaf1xVvv/32b//2&#10;bz/33HP37t1zWVP51re+9fzzz0uVo6xUoB5W0M36zNDczaopOARy8udFxapyVevqEz5kswsV+9/9&#10;z/+DS82ImTd4dA73q1efnRVPevtQrvgl4J/Tim0n2A6rlp/Ygus42v60fjNs/x8z/6IibNrWPPuh&#10;D70wvXJWMOzDDijMqBxF7lhtqdLRKaVOKgprub6dooM5xCWnvU8oH0L0aplgGtBK9vCkYFihKm05&#10;5vOpBcM+7IDCjMpR2JJZr7ZU7sgmlDqpKKzlSvnHfIoO5ugvGO4Q4wcy7RjtsU2OKvcjEcKqZl/f&#10;zq0WDPuwAwozKkeRO1ZbqnR0SqmTisJarqKRGFphQnmU0XM+wTSglUzKFAwrVKUt9ujjneq4Yqcs&#10;wHbIc2Mapkyrz40Q/lISbM1BXH56fioazhOrbjBNZJ1rmWnEjvQA5JJzb1q1Kc4SLSnCOipWRZ5p&#10;yhjPULlWpS1+Amy505iKLWGd7PjZgod100uff7HkTwvkdKqlJEkrNaUtmZtpW1fFVhTWweTz9fzE&#10;JHKJWHWDGWc2fi0zLQ4hZPlLSQqGTdua/KV0P37OJ5gGtJJJmYJhhaq0xR59vNP2+U//6T8988wz&#10;d+7ccds1kMJS5aWXXnLbzVEPK+hmfeqbu1OnTrlUDGmnflMwc+Tk11Gx03+IIdKOu0RmTeheJX3i&#10;1GMSYWbrKva/+5//hzZUbN9s7KF+9fpnZ/bwnGTE8c/Y7DHtN+Sp/KHsGe5ygjZzT2z3uP+YyZc6&#10;dt/0jgvVhdd0YZvcHm2j1q8BO75cq7bypO7kAMyOsM181XJDE+y+oG6hC4/NL7ZhKh/rKTqYo/+1&#10;p0w/sHCwpqT91zMZcmzTageHfuzns3yl2MqTuraA3bSHGbSZr1puaILdF9QtdOGx+cU2TOWhX3KT&#10;I3Ijmn6IwcDN2fHHpeeZJ14Buy+oW+jCY/OjbWgLVe3n0aOvIuzWHhHPjWJDE+y+oG6hC4/NL7Zh&#10;Kvf8uRHCX0pNzq0dX65VW3lSd3IAZkfYZr5quaEJdl9Qt9CFx+YHbZjtiiYrKfYlFAcecJgeysgl&#10;5960jobOxKyKUNiZkuMXA8f31AvvWU1ZEYEzNWbwl8bG8/5MMJ22UD6IiL58eWw9cigrVV8e4HAV&#10;qyZzorOgYm0Bu2kPs6ho/bE0UbGFLjw2PxiM6bGWhA0oad+8ii1gduXM+KHgL6XcHm2j4ibPY8eX&#10;a9VWntSdHIDZEbaZr1puaILdF9QtdOGx+dE2tIWq9vPo0VcRdmuPaGZ/KemODnjzzTc/8YlPfP7z&#10;n3fbeZ62uI08f/RHfyQVpbrb7oqa/vSUxW3EkHZqNgVtICe/poqd/nP0SDvuEpk1Xrk+kE2PPXHq&#10;Mc1RLduuilVn2pKKnXmzR+Ewv3pzz1h9eJonafZ0tQ97/5wub2UFpZJ7+pqUzSzsnrRpsQ9tu0yX&#10;1pFWzUbWeL6ncnWP2SXYopqON1HGls7tD3Nsbdfn+gtyaBbNCPeVN3PYfb6XcpcOu6PYhKn7sWM9&#10;RQdz5L/2YlQdizsQhx23OQJdLiqrEFbON3T859OWzu0Pc2xt1yeXXCVHveTc2BQ7/tyB5AdY3soK&#10;SiWeeBHsPt9LuUuH3RFtQo/JUNFDJaZmrM6kRYMdjRklz40cdp/vpdylw+4oNmHqfqznz40Q/lLy&#10;SSHfRBlbOrc/zLG1XZ/9eG5MJV83VsmUkHxf0JSZ1DLjnHKuKpFLzr1pzZCqWbF+TqsN6/uMu9R1&#10;XTPHF/q+vPsz3lAXOVV7++zLOW840aCGqjEIbhh2cqums1rWkJbXFvCY7sriMssJRe2rLzxvnW82&#10;/oJ7ra9ireOODcmOPCpGp2txH/m69kAKYY5F8v04TZnij8NtNIC/lOzIbVFNx5soY0vn9oc5trbr&#10;k7+UgoZM2Y8VfnBuV/t86Utfevrpp6uWiJ2iYu/evSu7pLrb7oo6/lT9neC2Y0g7dZqClpCTX1/F&#10;Cm67GmnHXSKzRvXrg8GXd+mmjxZVrBemM3em7bV8aJr/6tXfFPYfcpjHpv+t55+utoB9JMe3tKBU&#10;+dAL8ktJNyXf/Hey2xaYtGmwNV7L55uNrPF8T6XqOWxZh68i2a+ZEeWyQkybhUZtlhaXZKlDuzsj&#10;2Gv7rxiejk3bDE9InshY7mdDMPv8LrORHU/7p6gGh/hrLxyLodz59GMR8od+P1ehKm02TLqY59tp&#10;/3yaNguN2iwtLslSh3Z3RrDX9l8xPB2btmnS8WKRsdzPhmD2+V1mIzue9k9RDY72gqFnjieeYrO0&#10;uCRLHdrdGcFe23/F8HRs2mZ4QvJExpIx6TS/PzxoQ/koTc2KUSm2iaBeWKEqbTZMupjn28k3mitW&#10;IjyGYBw8NyYc7hQ1hL+UJlUkezDPjYq2M6YUMbvC4w9Oa9inTX/shdemdhNFLjn3plUbqxEDYZdT&#10;k5YpGlSxtjGYehk6vqq0MYwmnWvcFGisYgXVnaXxv/neq6aRKsMYsZ9mAK4F2VualJqzosHeuirW&#10;pOPFbMvVuw6YHps7sXnCU2oI9LQ92Mw12wN/8c2qM1wNfylpWYevItn8pVQ1KsU2EdQLK1SlzYZJ&#10;5/P0Px3w2c9+9vz5826jxBQVK0jF5eVlt9EVB/pTp+4sLiuGtHNgU9AecvIbqVjBZVUg7bhLZNao&#10;ew1trHey7arY0JbOXJi22vjhaPyr1z00889dkzkNXzD79eGewMXfJqadrGzu6Xx/siuXH1YoDyls&#10;uoQt7r5MM4JvaIKrkWvzwG5ctUKLsaYytHyk/xDTb2wstlpuUD5XsE37lg8cuxtlg1NUh6P9tVdB&#10;9bGYg5CRZodu/msKhhUq0iZpjzHXuM8VWj+frkauzQO7cdUKLcaaytDykf5DTL+xsdhquUH5XME2&#10;7Vs+cOxulH265NyYywcyDV/QVDNHLBXMf7LNjPBUFU6O35XLDyu0fm5djVybB3bjqhVajDWVoeUj&#10;/YeYfis7dj0eMK4I1UdjmpQh2Zbdf03BsEJF2iTtweQa97lC1qiSKxbDFue5MW3sbpQzfm6E8JeS&#10;lIvhG5rgauTaPLAbV63QYqypDC0f6T/E9FvVQI0xlYuYXm2fZpdJ+Iz8LjM0/Te7B4ywErnk3JvW&#10;DKnWoMbrjV/1KtZsuqmXUf0apE2bVgjmGjcFDqNiBTsGnZA7saWTiNjYmD8NR1tBpn1LfrNieKGK&#10;rcT0W+VbD6VizdmzI8xOqRmGnoTcLnMgL9cZYSX8pWSwxflLKUf10ZgmZUi2ZfdfUzCsUJE2SXsw&#10;ucanH90sefbZZ8fjsdsoMV3FXrp0Saq7jYboQrGCbtanvrkTXG4MaWd6U9AqcvKbqljB5caQdtwl&#10;Mmu8gfXu1ZtZTbSiYguqVMLtmBGFxiXcjuOj4a9e99R1T3T/KyH3JM3vKm/Z/+GpObrp6hXK5to0&#10;W25H/qktG9XUK+YHNyE/aIdtJBitwRYs5JWIVJxWz+6LjWpCtIh0c9ynqBbN/9rTww3Q/2d+AO7Q&#10;zIHJOP143XZ4juJpSbnjC/fbjWrqFYuct+j5tI34JhVbsJBXIlJxWj09wZFRTYgWkW6O+xTV4ggv&#10;GKZT22e+99zx5neVt3jiTa9n98VGNaFGkTJaKYDnRj6vRKTitHp6giOjmhAtIt0c9ylqDH8pTQY3&#10;IT9oh20kGK3BFizklYhUnFbP7ouNasL0IrkzFKdcxDRpc8wu07L8t9iIrWX/GfIBzU9FLjn3plUX&#10;azytknPx/IsvG7GYzyyG047GEgYqNhOsoRmMp6WiU5klFVvqy0e9YhGlmLe6DttIQXE6nztVxcYq&#10;HlHF2urZCSlxaBVrc8wu96MpNmJr2YUXDjrkafCXUg4/uAn5QTtsI8FoDbZgIa9EpOK0enZfbFQT&#10;ahQpo5UCjvUvJf1PBzzzzDN/8id/4jYsql+rcIUsa2trUt1tNEQ9rKCb9Zli7pyuC3A7Ykg7U5qC&#10;tpGTfwgVK7gdJaQdd4nMGu9hNSHhZ8iqmWVW7Gw47K9e/9y15J6k+V3lLV+wtGmaibcZMDVf1xfS&#10;jBqYOpMepxMtmz+6KLZecVC2XsVI7b5pjWqBKcd5XKeoHs0vudxZjh9c1SHbuqaqb8MkpGRYoSqd&#10;UdW4zeeSMxzXKarHEV4wPPnznjve/K7yVnDwhU3TTLzNgKn5XH7V5MYaP4vxXMHUNVV9GyYhJcMK&#10;VemMqsZtPj84w3Gdoubwl1Ldcxstmz+6KLZecVC2XsVI7b5pjWqB6uO0PR5MoQFTy3Tq/ms6mYxB&#10;t8wuqeX+43Y1Ri4596ZVl5ymjFu/yhmp2fxKr2JNQkqGZrAqnVHVuM3Pvs6rJqb96dJzgmm/ZD/9&#10;gVRjTlFpwEdSsVqgWrbaHg+OwokytUyn5pzIEZkRTsagPzj346iheqfBX0oZps6kx+lEy+aPLoqt&#10;VxyUrVcxUrtvWqNaoMlxWnJjjZ/FeK5g6pqqvg2TkJJhhap0RmXj7fLxj3/8C1/4gtuwOOdagStk&#10;uXLlSq9UrOB0XYbLjSHtTG8KWkVO/iFUrMuNIe24S2TWFMSrzoTVOHHqMflkrdhJa267Xk6B2b1g&#10;TMMXdE9pt1Ugv7Pq6RzNL/4acNlRpIGshB13Njiz4QdaJFdyQnQwAbZapJ4db0VFu++AkVTvNkRH&#10;1fopqkvzS84P3RA9uIrc4GAnbejBhRWq0hnRxls/n7mSE6KDCbDVIvXseCsq2n0HjKR6tyE6qtZP&#10;UV3aecGYhi849dDzO6PnUIjmt35ucyUnRAcTYKtF6tnxVlS0+w4YSfXuavw5MsQHXnU4/qxO2pCi&#10;khNWqEpnRBv3DfouqtEus2T+WCrPR67khOhgAmy1SD073oqKdt8BI6nebYiOqvVTdBj4S6neuc2V&#10;nBAdTICtFqlnx1tR0e47YCTVuz3xoVV3nJ05U09al/9oMe3PduibnDb8A5FLzr1p1eUIKtaJ19Bg&#10;vmq/FSpUrlXpjGjjvkHfRTUy5rD93LFUCtBcyQlVR5ph2oy52iOoWDuS2PoJBeI/Gtt48ZRazJBM&#10;edO+DNifJT0EOx7/47DXwGFtLH8pZSXsuLPBmQ0/0CK5khOigwmw1SL17HgrKtp9B4ykenc1/hwZ&#10;4gOvOhx/VidtSFHJCStUpTOqGs9Tthl1cqbwG7/xG5///OfdRomyfg1ZWVk59AIFh+ZAf+qkncVl&#10;xZB2DmwK2kNOflMV67IqkHbcJTJr1MCqhJVPPzFWNyVaVLFCo/u5PrNtttxanZwCs3nBUPQJrGmh&#10;sGnRXyUxPpbNJHAlK5/O5XyTE2TZzfivI7tLyn7shXVbOiz62mtuaaBIp4UePFO68sca3W33xY5O&#10;0HrV1Soresyw8mUKBzBl3HaXlG16iurT/JKzh50Nt3xwhniuranZuTaEsEJVOqOcZ3KCLLs52/NZ&#10;6MEzpSt3kBW77b5IgwatV12tsqLHDCtfpnAAU8Ztd0nZPl1yZYoXkEFGGo6rsGlx5y/Cx3jiObRe&#10;dbXKigdgK2fNmpGXm4nn2pqanWtDCCtUpTPKeSYnyLKb8bNpd0lZnhtVPeguKdvecyOEv5TqnNtC&#10;D54pXfljje62+2JHJ2i96mqVFQvYwoVmYnkZcjCmYXNMvkRuw25lfdtDrzeQAnLJuTetuhxexWay&#10;L1Sxind8U9IZ5cZNTlDMbpbtp8Hukuq/9PKrdsym/exY3n7zZbe3PHKrI6vyq6yoPVEVIzmkitVd&#10;VRULFE+ywfZbMWA5OYGKVcwBTkZS/NEczsbylxJ/KZmRl5uJ59qamp1rQwgrVKUzKhovULYZdXKm&#10;8NnPfvZTn/qU2ygxXcX282u7BKfuULE9Rk5+IxXrtquRdtwlMmu8ftVQ/Xri1GMSuqtdFSvUv5/r&#10;M9s2tbWwwTo5BWbzguF+DXxs/bXJ98RK0me7rPDBXcI8jcPfMVVP5zDfdVAuZgrlsl3JfBdaLJej&#10;WcKkslbNl1Ii1ZWst9g+ix9OJaWqbmCxU1LEFO30FDWi+SVXOlvxo5k6HttGcBzZQcQoNhQ23sn5&#10;1Kr5UkqkupL1Fttn8cOppFTVDax8rGVM0U5PUSNm/4LhRs4Tz5H1Fttn8cOppFTVDSx2SupR6jN+&#10;2qZ2YNsIhpadrRjFhsLG3VjiI8hl+1HnTogtlj9F2VAmlbVq7GcQqa5kvcX2WfxwKilVdQMrH2sZ&#10;U7TTU3Ro+Espn6NZwqSyVs2XUiLVlay32D6LH04lpapuYLFTUoHtJNeOaeOgBrITIBSLFqqX26+F&#10;XHLuTasuzjBOoraKnRBTsbk2g5imYivVZEkUupIFxWmL5aWnmwQatGn1ZdSoRqorWmXK3NWsQHWU&#10;mnUDa2A/c9LcYgZcPJ9Fgp9Fsa9C9XL7teAvpQxbLH/P2ixhUlmr5kspkepK1ltsn8UPp5JSVTew&#10;2CmpR6nP+Gmb2oFtIxhadrZiFBsKG3/tBfufCGWbUSdnCl/60peefvrpu3fvuu08U1SsVJFdUt1t&#10;d0VNf3qgv5N2ajYFbSAnv76KdRtTkXbcJTJrHnrk7IN2SqwuR6AqViWsJlpXsULN+7k+M2/w6Bz5&#10;BcMmDn5EV//mUUyhfCtVj/4s/8BmJwUqi9rfFpH8oIJN5oroTkdV5alnpDGVBxCn41PUkOaXnO1r&#10;eldVV4un2EZVhVh+x+ezONRsp6Oq8tTDb0zlAcTp+BQ1ZKYvGDYx9WTXGqgplG8ldukZuPwOSflI&#10;SlSdc0+xjYN+SCH84A6k41N0BPhLKZYfVLDJXBHd6aiqPPWMNKbyAPLYw2mKHWnumEpjD/YeOIaD&#10;kUvOvWnVpYaAO5SKjSnCWH7WeLUhdUwKqIeNjNlqx0i+6mYrUotDDayuiYhstf1OPfzGBOOZRmBR&#10;64f1rTk1XLK9wd4Dx3Aw/KWUMbAn3nTKR1Ki6px7im0c9EMKyf/gNK8D3nzzzU984hNVaxRMUbF/&#10;9Ed/JBWluttuiC4UK+hmfer7U1Rsn5GTX1PFutRBSDvuEpk16ltVwobrEvj8LlRsCsziV+/8UvXr&#10;FjyzP0VcclxyU+GSaw8uvzmFH9yBtHuK+LXF5dcxcsm5N60UqVKx0CL8pZTBEy8JXnrppWeeeebr&#10;X/+6267BnTt3pIpUdNvNUQ8r6GZ9ZuVPpZ1ZNQWHQE5+HRVbH2nHXSKzJhSvGgUhi4qdDfzqhY7h&#10;koOO4ZIDgKPAMwQ6Ri4596YF0Ak85SAp3n777fPnzz/77LP37t1zWVP51re+9fzzz0sVqeiymqMe&#10;VtDN+szQ3M2qKTgEcvLnRcXqQgTevaqHldDlYiWBip0N/OqFjuGSg47hkgOAo8AzBDpGLjn3pgXQ&#10;CTzlIDX+4i/+4pOf/OSnPvUpSbisCr7xjW88//zzUvjAki0xQ3M3q6bgEMjJnxcVqxJWP8Nv7up0&#10;rdgU4FcvdAyXHHQMlxwAHAWeIdAxcsm5Ny2ATuApBwnyzW9+8/z585/4xCc2Njai013/6q/+SnZ9&#10;/OMfl2JS2OV2zgzN3ayagkMgJ39eVKzqV50GK5/qZH3IJip2NvCrFzqGSw46hksOAI4CzxDoGLnk&#10;3JsWQCfwlIM0efvtt1966aVPWMbj8ebm5quWL3/5y7Kp+VLgKOsSHJ0ZmrtZNQWHQE7+HKlYb11D&#10;D+s3UbGzgV+90DFcctAxXHIAcBR4hkDHTL43nyC6CnfxAaTHW2+99aUvfWl5efm55557xiIJ2ZRM&#10;2eUKHR8zNHezagoOgZz8eVGxal1D96qBigUAAAAAgGFScGQE0UG4iw8AeoYRqDAIvIqdFe4SmTUn&#10;Tj3m9Ws0ULEAAAAAAAAAAAAAR+XEqcd0ldgHs5mwmn7okbOoWAAAAAAAAAAAAIDZoGvF6pd3+VAJ&#10;qwlULAAAAAAAAAAAAMBRUd+qM2E14dMaC199dYcgCIIgCIIgCIIgCIIgCII4ShTcq26ePP34Q4+c&#10;1RmyC//39/+RIAiCIAiCIAiCIIik4j9//fbcReEQCIIg+hbevWo8+M8/qF/kpWkJVCxBEARBEARB&#10;EARBJBcFyzkXUTgEgiCIvoWqWAkVr2pgfY58omIJgiAIgiAIgiAIIrkoWM65iMIhEARB9C28eJXQ&#10;+bASkvBpVCxBEARBEARBEARBJBcFyzkXUTgEgiCIvkWoYiVkU1cq8JuoWIIgCIIgCIIgCIJILgqW&#10;cy6icAgEQRB9C50AG6pYDd08ydd2pRafX/ncZ37rN+WzkE8QBEEQBEEQBEEkFQXLWT/Gly7+2seX&#10;DheFpppG4RDqx5evXZN34UOHVC802EHM45gJgggXh40GKjaVeOvNNz/8oV/46X95VkPSklMoQxAE&#10;QRAEQRAEQSQSBctZP37t40v+1bJpFJpqGoVDqB+f+a3fLIykUUj1QoMdxDyOmSAIPw1WQpcmUDnr&#10;AxU7s+j5U/JXn3laevnClT+RtHxKWnLCAgRBEARBEARBEEQ6UbCc9UNV7NFzDhGFQ6gf+sJeyKwZ&#10;UvFYtGZ5zHVyNI5rzH2Ln3r0/xGNQjGCmGGE4vWBYIEC72Rrqdhffebp8J+0S/rnf+5JnVMpn5JW&#10;wddS/Nv/9X+RKGT2MPQJKJ+HiDaekvpvGfwP7sMf+oXwNEpacjStqxYM+x8vrF/9/337rTf/9Uc+&#10;9I3/8p8Lu/oWv/H8c3/8Ry8WMiVHLpJ//8v/7v2/+evCrjoh1aN1v/fOd3/+f3zyxvZWIX+OThdB&#10;EARBEARBEIeLguWsHwNQsbJ5YPjCUjHc7Cyk03DMNXM0jmvMfYuCgfVRKEYQMwy1rvKpHtYbWL9Z&#10;S8V+fuVzchur1FP36m9pSXgtWw7Jl4pe1Erh0AbWfDQcqGJlrzRVM6Y3dZSQY5H2C5k1QyrWORX1&#10;Q+e9avyrn/2ZX33m6Q9/6Be8e5XQTcmXvb7kbJX6+3/z1//+l//ddHt4Y3vr//mvfraO75MyUrKO&#10;i/yN558rFNO60tcf/9GLsldyomPTTC1wjFFWsTr+r7y8WR6zhByX/wlKlAtINFKx2p1UkfxyLT1L&#10;hRGWQxsJBzY9ZBgymEIjhwsZ9gxbIwiCIAiCIIihRsFy1o8BqFhJHxhh4dm+sNeMsmSok6NxXGPu&#10;WxQMrI9CMYKYYXjlqp8PPXJWPv30WEnUXaDg8yufU4n573/538ktXRWFW10d7q8/98mwTDR0SmYj&#10;qdrosbKzs63yURKFXbMKfQIeOmb7lJQzqeJVTqwuTaAhPwvJ8T8RtbSSo4Z9iqdWAefbqYrQY6rm&#10;m242b9RWsX/17TdlDF7wFexhGNJjWSCqnnvj9b/8zU//hgxMD6dQTDP9gP/YTkSdEgfqyMNFQcXq&#10;qDRHT+khPKNUL58TCW2wcDJlAM998v/41x/50LffevPaxkZVrWiDVREehYR04c9zGDUF7vQzj4ol&#10;CIIgCIIgiDpRsJz1Yxgqdso7eKPC7UVhGDVzNI5rzH2LgoH1UShGzCRamvso7/hyPWuURcRvPP+c&#10;31v2DGHdgvqQkPKNzEbNUOXq9auqWJWwGs3WipU7+V/97M+EJ1cOZsrtLSXlqPymlJxeV/bWfFjU&#10;LykhJbWvqtm7Mwnfy5RY/uwLX752TeMLV/7E508/jYcIOe0//3NPfv1r7heVHPjnVz734fzXdkmO&#10;PyFSUsqHP6ymoRItvLLDK95HQbxKmUKOaj4tXCXU1OtV3TB17qVoC5oZVYRNQxppagMLFlJPiw6p&#10;bGalgJ5qvxlG+flSX8VKmf/4hSuFH0o5tN+wmHQxpZaWP1DFlkMrRgcvrRUOvCqi1QmCIAiCIAgi&#10;8ShYzvqhUlU+ffybj3y4Zk6hqaZROIT6oe/dflPS+g6ur+RhTCnccRSGUTNH47jG3LcoGFgfhWLE&#10;TCI0fjMJVRZVb/QFXaCFQ9UQGif5lHRoP8K9sw31sCpk1cDq54lTj0kcrGJ1MqlfmkAFqNzSVRHW&#10;/frXbkvOl5usQDpzFSsj18meXkq2F1VPwDohFWf7lJQfnK48IMeuPz4NOQ/yEwnPhuyVMlJSyh9l&#10;yrBc7oXbo5xTtnVy6UvXYajB1JvEm7tGUe5XQm9R36BuFoppZk1FOCWOMnh9dmhdTa+ML0lr4SmS&#10;QX7ta69JZtVQtWJYxYeefz3Swi4J3SstRM9hOWScWqz8yJPQ81DoIhr6Qw/r+qg5kjDkoprSIEEQ&#10;BEEQBEEQGgXLWT9+zarYw0WhqaZROIT6UXhhl7S+g/uB+ZhSuOMoDKNmjsZxjblvUTCwPgrFjhhy&#10;tqM/hdTi385UxR6oaMouVS2E962hTyi0ppuH8zYHhpewhcmwEpp58KzYL1+7JmfzEOu9/uozT//8&#10;zz0pCWlBr8spETaij5IpUUfvql6Uz0Yu+Cihw/YJHx/+0C/o5NOvf+22nhPNl7F5SSqJqtN46JBO&#10;lz/7gnYnn+V1YCXH75WSfoZsndDr21+1auLCi7hQQEMuenVkoYEt3DkSeksc2qYV5J2OrdCLdhEW&#10;85lT7vOa4Q/T5+gY6hyRnhk5b1Iy/NYsbcE/UJqGNFg4WA1p/38a/Y++F3/qJCd8foVROL0Set7K&#10;Rxc2rmX89SCN+PMsvVSdGdnlf3Bf+9pr337rzbCRqpjSIEEQBEEQBEEQPgqWs36oij16ziGicAj1&#10;w7+wa0h6yjt4o8LtRWEYNXM0jmvMfYuCgfVRKHbEkLMd/SmkFqEtPHqEQiAaZTuh5kSlgVoIbx4k&#10;wvJSpj1vEIpXH7qpixU0W6BAQm7mOipWp8RKfNn+Y/zuL0oZ5GwvggPDPwHleCXtQxWn7tW1WTVf&#10;lwuQT52L2siENoov2K/wkh4L+Tpztqxo60RB1ckFXbiIy5e13gaF+yR6a0mmDNg3LiHtF3KmhL+7&#10;tFb07ooORjOlls85RMiBl49IHwd17vOqMWsL0TOgPwuppREdv4yqcLAa0mDYlzTl5ak/jbrLRzk/&#10;esgSYWt6bqWk7pJG/DgLY/AR/jh8Wlr71x/5ULmw5PuT8NH/z7+tc6oJgiAIgiAIIvEoWM76MSQV&#10;q6/nYUwp3HEUhlEzR+O4xty3KBhYH4ViRww529GfQmoxWwtXlg9hhMYgmlku4BucIlhmEgX9GmpZ&#10;TddVsTs723JO33rzTb3Pq8JPQZXD8zlexUoLmlmINpyptNlGs1Oi6gkoobt+9ZmnC75Vzsy/+tmf&#10;kWjPw2pI79Gn8KFXJFDzpReufEr74UWse71309BrvXCfSK2CxSsXk/vkr779pndteuf4vRrhjSR1&#10;pZhEYQBh6D1ZaEoztWupq41Mj0IX5VPRKOQo/tf/5f/1zNP/4blP/h+/uvT0u9+77++jckzvRQYW&#10;Hl1h00chX06yl6fhj6ZwesMqvpiWCU+I/5EdGFJRqvuKYXV/mH4M48/94c2vvuqLSYQl9YcYbZAg&#10;CIIgCIIgiDAKlrN+DEnFSqIQUwp3HIVh1MzRaGnM0uz08FKoHIWS3UTBwPooFCOmR+FH6aNQrBxT&#10;rofpoa/2zzz9H+Tt3rfmHYWEKoKCYpIIlUWY1ga1vM//48D8ePlw9NAFYUMbqwldK1ailop96803&#10;P/yhX/j15z4pabmZQ8Upwy3f3upelz/7gnxKWjclXypqYZ8jETYoCcmvGdNNq+ydXmDmIQcio/IJ&#10;CTlpsqkThH/1mad9yTB0amrV3lmFDKDwY5IewzVkfcjPWs7bgYrWy6+ygNPr21/uPqSwDKNwcctm&#10;eC9JyC0x3aPprVJoR2r5dsKbrSqig9RMvTPLEfq+aOjADux6Skjj0ruENCXxlZc3pTU9t15EFtIS&#10;OjDpWkPHXxitNBIdmHbnN6WWV7FhL2G+lPdNyd7wZyG9VP3spp/baEiz068EH4WjkIqFi4ogCIIg&#10;CIIgiHIULGf9GJKKjUajwu2FDqNOFCpKSOaxjHlKhAPuLAoG1kehGDE9Cj/KqpihhVMjUXi1/2Nr&#10;XUJJUpYMBWXhW5BPlSSSUL8R7p2tRlAVqxJWDaymT55+XFePPVjFqof1rlBu5vDkylko396//twn&#10;lz/7gvrWRio2DOlXq+umr1szpHy02fZChqcHJWOWtIQOXk6dn/eqolOKSY43oVox/CqtmYe0Xzh7&#10;0rtkFmys/qwldLRTwl+mBQumu6IGTYqV8wuXu+wNF0itGdKIHIvejRLhjVcVagYLxfRO9u0UQkal&#10;920hX0Iryt6V8aUDu64KqfWrS0/rKdUx6CDDp4z2HqanRHgepJHywMrtSO/6SPI5GlJGSkp5Sftm&#10;JVNOe1hdG4yewKqWp0TY6fSQIUn4TRlAeD0QBEEQBEEQBBGNguWsHypV5dPHv/nIh2vmFJpqGoVD&#10;qB/+hV1D0vqOLJ+FmFK449Bh6KimR6GixHGNuW9RMLA+CsWOGHK2wwsm2ZihhVO9EL7pa0iOioIp&#10;BUL7oeJCQ9KqWbRWWDLMP3roNFj1sN7AejkrcbCK/fXnPhnO2ZSb2R9GNHxJ9a3yqQnJUQtZjuhP&#10;S2t5QSllGj1HpPwML4I6oWemkCnx8z/3pD+BhTOgrlanzUbnqM4ktP3lz74g6bfefFM6VdNasLH1&#10;PazEHzdc4fgb1mOWL2u5E0IVe4gotxzeTo1CmwrdYhhVQ9UbWwcg6cN1LSF1tRH5VI2ozwJpPBpV&#10;4/QRHo40WB6Y7Cr8EMs5GuEp1fRXXt6MjsFfGLIrHG2dKLQm448uC1sOqeh/NFrrmaf/AyqWIAiC&#10;IAiCIKZHwXLWj1+zKvZwUWiqaRQOoX4UXtglrYbBD8zHlMIdR5VkqBPHNea+RcHA+igUO2LI2T70&#10;T2pIMUMLpz5EJUkY8qavr//RAlW1fHjpUS4p6SkVG4WuQuDdq3wWJsY2/toujTqiU12qfH5+5XNa&#10;WD71WaC7tJjkRJv69ec++fM/96Tf9HVrhpSPNtte+KekJvTYZVMSfuSa7yPMb3R0jUJXilCpLedE&#10;0v7MeBvbyMMeeHGXQwpXecxofs2QilJdBiND8pnSVyGnZniNWMjXmL5XQw7ncF1L/O7/+Rk9DzL+&#10;skaUnKf+9YejalJ2yQ/Rhx+A/pi0KfksDCzc6yM6fulRDtyXlOFpR1LYl/GhP5HCLtmMnjppasop&#10;1X6jvZTDnwTp/Wtfe618aARBEARBEARBFKJgOeuHqtij5xwiCodQP/wLu4akp7yDNyrcXhSG0SiO&#10;a8x9i4KB9VEodsSQs33on9SQYrYWLup25E3fa4RygYK+KES4V5WItOD3SjrcPEr4abDqZEMPq58H&#10;q1i9pOqHr+hVrNz/coSSIz8VfRYcqGJ1BVU/YVPC19WQFqb/jGXv9AIzDxmeHpQesoTaT8n0I5eD&#10;kk0fOlO1UGbmoY5VEjo99ud/zqx5rGOTUBsrmTU9rMSN0r9Mnx6qyaI3Q9Tc1QxttnyrlO/GOqEH&#10;VXXHlu/SaEgjh+i6ENJLYRjSrApryS+PQTJ9p2E6jHK+tFnWoNJ4uX3fu25KgXBTQ8+PlNRE2Ig+&#10;7KJ9ldsphAy7XPHAkDb/p4aLIRAEQRAEQRBEglGwnPVjGCpWJUM0ZFehsGT6zc5COg2H0SiOa8x9&#10;i4KB9VEoRswkZmvhCi5CQoWDlxvlApKWHMn3OWEUxMhvBO6orDKOEg/Y+bCFeDBbtUCii1mx+oCT&#10;HH2claPQ1M7O9oc/9AuFTN+IhqQLBQohe6cXmHlUPSVlGGpCJdR7anj1+YUrfyKbcqK0zGwjXJ3g&#10;15/7pKTl9MqnP5kyBpWz3gtPD72y61+gcq1L4/JZyPchTTXVbToGaTZ6gzX1d+oKDxxk4Q6Phown&#10;vLF9aBc1RyV9hSORNsMjlb2Fky+FfadhOoxCvo7H97Jzw3xLm2ZWPbMk9Nkkgyl3cWBd/yPzUf9s&#10;SOEpLRdCR1I4RQRBEARBEARBlKNgOevHMFTsgREWDnVEZ1ElGerEcY25b1EwsD4KxYgehiqIUB38&#10;cbY6QVjAC4rpNqBsLSTtWwvTRw+d+iqfBRsroZmtq1j1jPqN/FJFnwW6S4v9+nOf9E1JMSnwr372&#10;Z+RUFmZoShnJ9JuSnj6AssxtO6qekqpfvWmVhJRc/uwL/gBlnOFSDLONcHUC6UXPoXzqjGMZg5wo&#10;CS0WTkOOhlydUqym59ILXcof6NFUt5XDu0INrwLLu8JQ6zelgA/f4JQj0kOueU9KYWlQnwJh6KkI&#10;nyBTQgajg9da5a6lQNiUFPadhukwCvnhOP2Pafp5kBb0tEe70HM+/QetZ7IQdU5sOMLp51AHOeUo&#10;CIIgCIIgCILwUbCc9WMAKrZRSEVVGR3HPI65b1EwsD4KxYjehr7ma0R1x28EQqnKBkgtqVveGzY+&#10;XWg0ClWxamO9kNW0brauYuXmlwPWHKmizwLd9dabb+oB63xMnZ75q8887a1lGJ9f+Vz4r/s//KFf&#10;+MKVPymUkZAutEBhfYMOQp+S8hmG+lYZrYxHfXQh5HilVvRYZhJyQqR3SagT1450VN7D6qYq4ykn&#10;Ta7LmkZSQt3crKSYtibDi9545QjlXSHkTisUnhJ6S9e/IaVkzRFOCelUBqmHXDVa3asDC58dEuEA&#10;dPwajQ68ENKOb7bq3JYPXIYXFoheDHogEpIo7GoUehKmi1qCIAiCIAiCIMIoWM76oVJVPn38m498&#10;uGZOoammUTiE+iGv59J7+LZeP7RiocEOwnd9iDiuMfctCgbWR6EYQcwwQgNb8LAah1SxRDn0YVeI&#10;X3/uk7Jrxy59KyFl/CKtX7jyJyqOf/WZpzWnjVAV+9abb/77X/53MgCfX/CwGgfaWIIgCIIgCIIg&#10;CGIYUbCc9ePXrIo9XBSaahqFQ6gf0Rf2+nEsWnMex0wQRHlKbCFQsR3FW2++qRNgw/j5n3uyvfmw&#10;GjoZViN8EHtF63M01MZGJyYTBEEQBEEQBEEQg4mC5ZyLKBwCQRBE3+KXn/7UL/3vz0v88v/+G5Ke&#10;hGzaHFRsp/H1r93+/MrnPmP/vUBnulM6Kne3s7Nd9rAaeFiCIAiCIAiCIIjBR8FyzkUUDoEgCKJv&#10;MTGwmXv9/34sJ2RRsQRBEARBEARBEASRXBQs51xE4RAIgiD6Fn5dAl2jQEKXLNBMSaBiCYIgCIIg&#10;CIIgCCK5KFjOuYjCIRAEQfQtvHhVD6sGNgxULEEQBEEQBEEQBEEkFwXLORdROASCIIi+xUn7nV0P&#10;5FVsmEDFEgRBEARBEARBEERyUbCccxGFQyAIguhbeAnro5CDiiUIgiAIgiAIgiCI5KJgOeciCodA&#10;EATRt/DKVafBaoQ5Cz8GAAAAAAAAAAAAgKPh3at8njj1mJewmj55+vH/PzrsngmepSeaAAAAAElF&#10;TkSuQmCCUEsDBBQABgAIAAAAIQBWAw413gAAAAUBAAAPAAAAZHJzL2Rvd25yZXYueG1sTI9Pa8JA&#10;EMXvBb/DMkJvdRPFP02zERHbkxTUQultzI5JMDsbsmsSv323vbSXgcd7vPebdD2YWnTUusqygngS&#10;gSDOra64UPBxen1agXAeWWNtmRTcycE6Gz2kmGjb84G6oy9EKGGXoILS+yaR0uUlGXQT2xAH72Jb&#10;gz7ItpC6xT6Um1pOo2ghDVYcFkpsaFtSfj3ejIK3HvvNLN51++tle/86zd8/9zEp9TgeNi8gPA3+&#10;Lww/+AEdssB0tjfWTtQKwiP+9wbvebWcgzgrWCxnEcgslf/ps2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mNQPwasCAACYBwAADgAAAAAAAAAA&#10;AAAAAAA6AgAAZHJzL2Uyb0RvYy54bWxQSwECLQAKAAAAAAAAACEA7+SBHAR3AgAEdwIAFAAAAAAA&#10;AAAAAAAAAAARBQAAZHJzL21lZGlhL2ltYWdlMS5wbmdQSwECLQAKAAAAAAAAACEANT+gSExZAgBM&#10;WQIAFAAAAAAAAAAAAAAAAABHfAIAZHJzL21lZGlhL2ltYWdlMi5wbmdQSwECLQAUAAYACAAAACEA&#10;VgMONd4AAAAFAQAADwAAAAAAAAAAAAAAAADF1QQAZHJzL2Rvd25yZXYueG1sUEsBAi0AFAAGAAgA&#10;AAAhAC5s8ADFAAAApQEAABkAAAAAAAAAAAAAAAAA0NYEAGRycy9fcmVscy9lMm9Eb2MueG1sLnJl&#10;bHNQSwUGAAAAAAcABwC+AQAAzNcEAAAA&#10;">
                <v:shape id="図 71" o:spid="_x0000_s1027" type="#_x0000_t75" style="position:absolute;width:144145;height:6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bNFwgAAANsAAAAPAAAAZHJzL2Rvd25yZXYueG1sRI9fa8Iw&#10;FMXfB/sO4Q58GTPVBzc7o5SC4NNAu75fk7u22NyUJKv125uBsMfD+fPjbHaT7cVIPnSOFSzmGQhi&#10;7UzHjYLvav/2ASJEZIO9Y1JwowC77fPTBnPjrnyk8RQbkUY45KigjXHIpQy6JYth7gbi5P04bzEm&#10;6RtpPF7TuO3lMstW0mLHidDiQGVL+nL6tYk77o9LXXzF1+pS11W/9qWuz0rNXqbiE0SkKf6HH+2D&#10;UfC+gL8v6QfI7R0AAP//AwBQSwECLQAUAAYACAAAACEA2+H2y+4AAACFAQAAEwAAAAAAAAAAAAAA&#10;AAAAAAAAW0NvbnRlbnRfVHlwZXNdLnhtbFBLAQItABQABgAIAAAAIQBa9CxbvwAAABUBAAALAAAA&#10;AAAAAAAAAAAAAB8BAABfcmVscy8ucmVsc1BLAQItABQABgAIAAAAIQB60bNFwgAAANsAAAAPAAAA&#10;AAAAAAAAAAAAAAcCAABkcnMvZG93bnJldi54bWxQSwUGAAAAAAMAAwC3AAAA9gIAAAAA&#10;">
                  <v:imagedata r:id="rId93" o:title="" croptop="20837f" cropbottom="5150f" cropleft="1248f" cropright="10321f"/>
                </v:shape>
                <v:shape id="図 72" o:spid="_x0000_s1028" type="#_x0000_t75" style="position:absolute;left:476;top:61912;width:144145;height:47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0zIxQAAANsAAAAPAAAAZHJzL2Rvd25yZXYueG1sRI9BawIx&#10;FITvBf9DeEJvNasHK1ujqKVWShG07cHbY/PcLLt5WZJ03fbXNwXB4zAz3zDzZW8b0ZEPlWMF41EG&#10;grhwuuJSwefHy8MMRIjIGhvHpOCHAiwXg7s55tpd+EDdMZYiQTjkqMDE2OZShsKQxTByLXHyzs5b&#10;jEn6UmqPlwS3jZxk2VRarDgtGGxpY6ioj99WwTu90ame7hvzXPvda2e366/frVL3w371BCJSH2/h&#10;a3unFTxO4P9L+gFy8QcAAP//AwBQSwECLQAUAAYACAAAACEA2+H2y+4AAACFAQAAEwAAAAAAAAAA&#10;AAAAAAAAAAAAW0NvbnRlbnRfVHlwZXNdLnhtbFBLAQItABQABgAIAAAAIQBa9CxbvwAAABUBAAAL&#10;AAAAAAAAAAAAAAAAAB8BAABfcmVscy8ucmVsc1BLAQItABQABgAIAAAAIQCIi0zIxQAAANsAAAAP&#10;AAAAAAAAAAAAAAAAAAcCAABkcnMvZG93bnJldi54bWxQSwUGAAAAAAMAAwC3AAAA+QIAAAAA&#10;">
                  <v:imagedata r:id="rId94" o:title="" croptop="29232f" cropbottom="6061f" cropleft="1427f" cropright="10142f"/>
                </v:shape>
                <w10:anchorlock/>
              </v:group>
            </w:pict>
          </mc:Fallback>
        </mc:AlternateContent>
      </w:r>
    </w:p>
    <w:p w14:paraId="7A0C695A" w14:textId="5A05E1BC" w:rsidR="00C5590A" w:rsidRDefault="00935C44" w:rsidP="00C5590A">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７</w:t>
      </w:r>
      <w:r w:rsidRPr="00A50EC0">
        <w:t>-</w:t>
      </w:r>
      <w:r w:rsidRPr="00A50EC0">
        <w:rPr>
          <w:rFonts w:hint="eastAsia"/>
        </w:rPr>
        <w:t>１</w:t>
      </w:r>
      <w:r w:rsidRPr="00A50EC0">
        <w:t xml:space="preserve"> </w:t>
      </w:r>
      <w:r>
        <w:rPr>
          <w:rFonts w:hint="eastAsia"/>
        </w:rPr>
        <w:t>詳細検索カタログ登録</w:t>
      </w:r>
      <w:r w:rsidRPr="00A50EC0">
        <w:rPr>
          <w:rFonts w:hint="eastAsia"/>
        </w:rPr>
        <w:t>の</w:t>
      </w:r>
      <w:r w:rsidR="008A28EE">
        <w:rPr>
          <w:rFonts w:hint="eastAsia"/>
        </w:rPr>
        <w:t>シーケンス</w:t>
      </w:r>
    </w:p>
    <w:p w14:paraId="0A66D415" w14:textId="688F4E68" w:rsidR="000C557C" w:rsidRDefault="00C5590A" w:rsidP="00C5590A">
      <w:pPr>
        <w:widowControl/>
        <w:jc w:val="left"/>
      </w:pPr>
      <w:r>
        <w:br w:type="page"/>
      </w:r>
    </w:p>
    <w:p w14:paraId="07922D39" w14:textId="049AEFA0" w:rsidR="006D5492" w:rsidRDefault="006D5492" w:rsidP="006D5492">
      <w:pPr>
        <w:pStyle w:val="3"/>
      </w:pPr>
      <w:bookmarkStart w:id="69" w:name="_Toc112933099"/>
      <w:r>
        <w:rPr>
          <w:rFonts w:hint="eastAsia"/>
        </w:rPr>
        <w:lastRenderedPageBreak/>
        <w:t>横断検索カタログ・詳細検索カタログ登録</w:t>
      </w:r>
      <w:bookmarkEnd w:id="69"/>
    </w:p>
    <w:p w14:paraId="3B799764" w14:textId="4F33FCC3" w:rsidR="00A710C3" w:rsidRDefault="00825855" w:rsidP="00A710C3">
      <w:r w:rsidRPr="00387816">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387816">
        <w:rPr>
          <w:rFonts w:hint="eastAsia"/>
        </w:rPr>
        <w:t>ID</w:t>
      </w:r>
      <w:r w:rsidRPr="00387816">
        <w:rPr>
          <w:rFonts w:hint="eastAsia"/>
        </w:rPr>
        <w:t>を取得する。カタログ登録情報のリソースの来歴登録の設定があり、かつ、前段イベント識別子未設定の場合は新規来歴登録を実行し交換実績記録用</w:t>
      </w:r>
      <w:r w:rsidRPr="00387816">
        <w:rPr>
          <w:rFonts w:hint="eastAsia"/>
        </w:rPr>
        <w:t>ID</w:t>
      </w:r>
      <w:r w:rsidRPr="00387816">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ED0D58">
        <w:rPr>
          <w:rFonts w:hint="eastAsia"/>
        </w:rPr>
        <w:t>公開履歴登録と新規来歴登録のいずれに失敗した場合でも、カタログの登録処理は続行する。</w:t>
      </w:r>
      <w:r w:rsidR="00A710C3">
        <w:rPr>
          <w:rFonts w:hint="eastAsia"/>
        </w:rPr>
        <w:t>カタログ登録情報の整形完了後、詳細検索用</w:t>
      </w:r>
      <w:r w:rsidR="00A710C3">
        <w:rPr>
          <w:rFonts w:hint="eastAsia"/>
        </w:rPr>
        <w:t>CKAN</w:t>
      </w:r>
      <w:r w:rsidR="00A710C3">
        <w:rPr>
          <w:rFonts w:hint="eastAsia"/>
        </w:rPr>
        <w:t>に対してカタログ作成</w:t>
      </w:r>
      <w:r w:rsidR="00A710C3">
        <w:rPr>
          <w:rFonts w:hint="eastAsia"/>
        </w:rPr>
        <w:t>API</w:t>
      </w:r>
      <w:r w:rsidR="00A710C3">
        <w:rPr>
          <w:rFonts w:hint="eastAsia"/>
        </w:rPr>
        <w:t>を実行する。詳細検索カタログの登録に成功した場合は、詳細検索カタログに設定した詳細検索用データセット</w:t>
      </w:r>
      <w:r w:rsidR="00A710C3">
        <w:rPr>
          <w:rFonts w:hint="eastAsia"/>
        </w:rPr>
        <w:t>ID</w:t>
      </w:r>
      <w:r w:rsidR="00A710C3">
        <w:rPr>
          <w:rFonts w:hint="eastAsia"/>
        </w:rPr>
        <w:t>と同じ値を横断検索カタログに設定し、横断検索用</w:t>
      </w:r>
      <w:r w:rsidR="00A710C3">
        <w:rPr>
          <w:rFonts w:hint="eastAsia"/>
        </w:rPr>
        <w:t>CKAN</w:t>
      </w:r>
      <w:r w:rsidR="00A710C3">
        <w:rPr>
          <w:rFonts w:hint="eastAsia"/>
        </w:rPr>
        <w:t>に対してカタログ作成</w:t>
      </w:r>
      <w:r w:rsidR="00A710C3">
        <w:rPr>
          <w:rFonts w:hint="eastAsia"/>
        </w:rPr>
        <w:t>API</w:t>
      </w:r>
      <w:r w:rsidR="00A710C3">
        <w:rPr>
          <w:rFonts w:hint="eastAsia"/>
        </w:rPr>
        <w:t>を実行する。登録内容と登録の成否を応答結果として返却する。</w:t>
      </w:r>
    </w:p>
    <w:p w14:paraId="46E788D8" w14:textId="77777777" w:rsidR="00A710C3" w:rsidRPr="00743F6A" w:rsidRDefault="00A710C3" w:rsidP="0070243C"/>
    <w:p w14:paraId="6A04CC1D" w14:textId="61211E4C" w:rsidR="006D5492" w:rsidRDefault="00136C4B" w:rsidP="000C557C">
      <w:pPr>
        <w:jc w:val="center"/>
      </w:pPr>
      <w:r>
        <w:rPr>
          <w:noProof/>
        </w:rPr>
        <mc:AlternateContent>
          <mc:Choice Requires="wpg">
            <w:drawing>
              <wp:inline distT="0" distB="0" distL="0" distR="0" wp14:anchorId="4E942300" wp14:editId="281A6CEC">
                <wp:extent cx="6108700" cy="5372100"/>
                <wp:effectExtent l="0" t="0" r="6350" b="0"/>
                <wp:docPr id="73" name="グループ化 73"/>
                <wp:cNvGraphicFramePr/>
                <a:graphic xmlns:a="http://schemas.openxmlformats.org/drawingml/2006/main">
                  <a:graphicData uri="http://schemas.microsoft.com/office/word/2010/wordprocessingGroup">
                    <wpg:wgp>
                      <wpg:cNvGrpSpPr/>
                      <wpg:grpSpPr>
                        <a:xfrm>
                          <a:off x="0" y="0"/>
                          <a:ext cx="6108700" cy="5372100"/>
                          <a:chOff x="0" y="0"/>
                          <a:chExt cx="14636749" cy="12541250"/>
                        </a:xfrm>
                      </wpg:grpSpPr>
                      <pic:pic xmlns:pic="http://schemas.openxmlformats.org/drawingml/2006/picture">
                        <pic:nvPicPr>
                          <pic:cNvPr id="74" name="図 74"/>
                          <pic:cNvPicPr>
                            <a:picLocks noChangeAspect="1"/>
                          </pic:cNvPicPr>
                        </pic:nvPicPr>
                        <pic:blipFill rotWithShape="1">
                          <a:blip r:embed="rId95" cstate="screen">
                            <a:extLst>
                              <a:ext uri="{28A0092B-C50C-407E-A947-70E740481C1C}">
                                <a14:useLocalDpi xmlns:a14="http://schemas.microsoft.com/office/drawing/2010/main"/>
                              </a:ext>
                            </a:extLst>
                          </a:blip>
                          <a:srcRect/>
                          <a:stretch/>
                        </pic:blipFill>
                        <pic:spPr>
                          <a:xfrm>
                            <a:off x="0" y="0"/>
                            <a:ext cx="14382750" cy="6175375"/>
                          </a:xfrm>
                          <a:prstGeom prst="rect">
                            <a:avLst/>
                          </a:prstGeom>
                        </pic:spPr>
                      </pic:pic>
                      <pic:pic xmlns:pic="http://schemas.openxmlformats.org/drawingml/2006/picture">
                        <pic:nvPicPr>
                          <pic:cNvPr id="75" name="図 75"/>
                          <pic:cNvPicPr>
                            <a:picLocks noChangeAspect="1"/>
                          </pic:cNvPicPr>
                        </pic:nvPicPr>
                        <pic:blipFill rotWithShape="1">
                          <a:blip r:embed="rId96" cstate="screen">
                            <a:extLst>
                              <a:ext uri="{28A0092B-C50C-407E-A947-70E740481C1C}">
                                <a14:useLocalDpi xmlns:a14="http://schemas.microsoft.com/office/drawing/2010/main"/>
                              </a:ext>
                            </a:extLst>
                          </a:blip>
                          <a:srcRect/>
                          <a:stretch/>
                        </pic:blipFill>
                        <pic:spPr>
                          <a:xfrm>
                            <a:off x="47624" y="6143625"/>
                            <a:ext cx="14589125" cy="6397625"/>
                          </a:xfrm>
                          <a:prstGeom prst="rect">
                            <a:avLst/>
                          </a:prstGeom>
                        </pic:spPr>
                      </pic:pic>
                    </wpg:wgp>
                  </a:graphicData>
                </a:graphic>
              </wp:inline>
            </w:drawing>
          </mc:Choice>
          <mc:Fallback xmlns:arto="http://schemas.microsoft.com/office/word/2006/arto">
            <w:pict>
              <v:group w14:anchorId="0E86E477" id="グループ化 25" o:spid="_x0000_s1026" style="width:481pt;height:423pt;mso-position-horizontal-relative:char;mso-position-vertical-relative:line" coordsize="146367,125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3lYftwIAAJgHAAAOAAAAZHJzL2Uyb0RvYy54bWzUlc9unDAQxu+V+g4W&#10;94Q1ywKLshtVTRNVqtpV06pnrzFgBbBle//kWfoYfaa+Rz8Mm2STSo2iXnIAPHg8nvn4eTg737cN&#10;2QpjpeoWAT2dBER0XBWyqxbB92+XJ1lArGNdwRrViUVwK2xwvnz75myncxGpWjWFMARBOpvv9CKo&#10;ndN5GFpei5bZU6VFh8lSmZY5mKYKC8N2iN42YTSZJOFOmUIbxYW1eHsxTAZLH78sBXdfytIKR5pF&#10;gNycvxt/X/f3cHnG8sowXUs+psFekEXLZIdN70JdMMfIxsgnoVrJjbKqdKdctaEqS8mFrwHV0Mmj&#10;aq6M2mhfS5XvKn0nE6R9pNOLw/LP2yujr/XKQImdrqCFt/pa9qVp+yeyJHsv2e2dZGLvCMfLhE6y&#10;dAJlOeZm0zSiMLyovIbyT9bx+sO4ksbJNEnj+bCURrMYl18bHrYOjxLSkue4RhUweqLCv2nBKrcx&#10;IhiDtM+K0TJzs9En+GCaObmWjXS3Hj58mj6pbruSfGUGA4KuDJHFIkjjgHSsBfS/f/4isCBL7957&#10;DP6sr+eT4jeWdOp9zbpKvLMazOIk9d7hsbs3jzZbN1JfyqYhRrkf0tXXNdPYj3oU+8mxTgD/CJi/&#10;SDXAeKH4phWdG06XEQ1KVp2tpbYBMblo1wK1mY+Fz5Dl1vCvyLg/X3Q+n/kjNqXpHMVjVzrLYsCB&#10;o5bRJBvAsM4Ix+tDfYcaBnEsSHwuezSeZlEKZjx8CU3B38zrdgAIAhvrroRqST9A3kjVi8O2n6zr&#10;U7h3GfUeMvBaQ/4hKwxeD3b4Bg+w84Icc/SqsYtGiO6xi6IkHbGbTumAHchAYwF2SZyO/egl2MVp&#10;EgFktLYEsCWRF5Plh+ZH41k2R9caAZzO4f7/AfRdEO3fwzr+qvr/y0Mb44c/1OUfAAAA//8DAFBL&#10;AwQKAAAAAAAAACEABoA9JJp1AgCadQIAFAAAAGRycy9tZWRpYS9pbWFnZTEucG5niVBORw0KGgoA&#10;AAANSUhEUgAABy4AAAQ4CAIAAADQIGx2AAAAAXNSR0IArs4c6QAAAARnQU1BAACxjwv8YQUAAAAJ&#10;cEhZcwAADsQAAA7EAZUrDhsAAP+lSURBVHhe7P393yVVfecLzx9x/4Ka+3Uy5kj0JPOac+775EQT&#10;Zmzo7uMkR5GTOSK0MxlJN89NQ0sQUQjdakRQFEREgg+IgE/QoBEJDYJIAz7QgAZQk+5OFHSECKIG&#10;0Zm5c7+/30/Vuta1au/atfeuva99Xf2t1/tVr1Xf9V2rVq1aD7U+V121/9VvvmljEARBEARBEATB&#10;TPmfztgAFj59g7Hdw0AghU9bT5S5AT7b1ld2Jdm23qI8/K/xxL5tvQXSIVGnHvGvT3FkP+UIs2M8&#10;zTzNftLhspNVSltF4YznyYfjY4duN4vyxF7nYGE5KFzshbLyhL+51T2FckjIR26nHkENLEUVnoCz&#10;aNqViagvx6J0eKK76QJPWGeHQBThOhM7O7EU1Uti5SehznWiXwJJMCpn7EqrYm/F4qczzyMqT+VZ&#10;F9h9PJXOAoSx4EyAPDe/0nI4fp2BhUOBD3vc2BOlgPYCYwoXtEQtGvkVJQrj8etevMVI1/XiEw+3&#10;Q92Rky2MhWqvfDAS5ZVm98JvHz3C6nmrt20F6Gg0dfZ0KGXF/aKvyU5CAjhzRvJxo4XJCn8aABbv&#10;jPjYeb0JqXhBsOC8GGi0dIQT1lnDpp3T5rd62z7Be5OmFWI9YCPhaetffPw6G9kwuj+jH4cWu229&#10;OqDFqsfRhT1sPQs4kfcvndFiCbBXIOeUI8jKAvKvk1dGWeq9GclN9hRLD01zq/dQ67/pcBSWPAXU&#10;xycgn+iTUfjoQVGrOtTlEMbohbdAshOow5U/e8HUk2Zqu3c2h+o2WbHTYwNhxjqM8tE9ko+eOjwg&#10;i+2VhD1RXlrATaSryMOGkrxp4wsOPVy88LePSIEEhyHFBkEQBEEQBEEwS4q1iixphVNLsbak8eWW&#10;Fjw4VIscHbLCYZ8t5+SDf7Vq8vWPhX0NJqNWdFodaTmnJLZn5SyjVn24sTZLseSQogizZhMYBXYO&#10;tddh2guWhRzKQph9njyRjMmZvYyFv2LzQHuY5JRcRhbqKYCdsA51aUqiFT4WBagQX9OakOflpxpV&#10;LVafWGq3ak3rluo24YmdQ+ySWXWWU494MblhYfFMciHVFQf2hMGlw4okmihMVLKc5MqjpEm3kPmL&#10;69hkXMJ1zBResi8eZeFrBdaQ9qryu/ZqAd0I9l4n5q/aw4I/AQmvBEiIJ3vdUMJEqX9tr/oL2dqh&#10;Y7qq31b5Wx+hDbh6u5QQ6Hp41mmrmxUEqwHrIBq+GKDUX2jnZ/hf8tQLfFyyHuQdynqB94hqWCMJ&#10;Dt74bYTcYn+lqPKRUW4KeyrLKtnZ46kyeG5L5xLuZqdIRh9arSemPMEH52qP8VT7c2OaLgfAJXCB&#10;BJoi6ZhU+XQkPx2ztqZdr2orOVfEUKMp2C/NqoJY3BhwNEHjSZQgCotP+mZnb3afvJID9eBnsVNz&#10;Q3XSrZ5tbgSf/auCYVeUVyOVSeZ6FNG5qth0LXpQUSqXYnPh9ZCXrIPcGFJsEARBEARBEASzJC0I&#10;tcgR9Yqlol7G2J51jhsJ2yGpWPAI7BzmFkdrJFtZebhC67p06KusKqwlax0mWwuwbPMlVrUUVHJf&#10;zmk1aPg6WStnW2n7a1NmwQ1/aAbAl5dDD5NnsjctBDBSjDzKF6g6rEq4PGFllIWrkLSaoORur8qv&#10;Q1JRCSx6sejCWfb7srY6V31Y5QCcYut6UwqOdyGVQ/NxfZZD3LCIkw7nNpka65lXyVPCLGyiKoeE&#10;M8yyuVZRyVYyStIoXZTUPg/kDDSORmfsg/biDQNnQRVRCRZW5XjY6k2e1LACWAhzmzzKfLwxWCq3&#10;L9Wt7gueuqeEXWmynOUsT/n4HZfdZCAOMXqU9SBaSOqPGFWSIFh86onDhj5Iw6YC7BmXbMhy4wnr&#10;TKWlm/iMoxnEugmcbIqkupuNh+RMlLLCv56bbGDEqDHweH8VFwfPWZ5GPQ5bEj+suqc8U/JkkUPa&#10;k5yeWE+v1kOzwyUoEpl7/10xNPKkS+BepLFIhz6eWPmpCjPWs4kcuDuykNzHJZJbEgI8JyiMG5dJ&#10;rOu5FqVhSreD5xC3WBj0yEHBsBN2T8tHRpE9ulRPKbXFwh5IkusL6tdjD3nJOlkky4YUGwRBEARB&#10;EATBLKnXMGmVkg4rS1rkpP/+Y2HD+sdfjK0swDIJH+zKilSZA9hSypdMFuCQBRgQJglrMN/bmo0F&#10;mEfZqkwrOl8MW55aqmld5wmrMPvj19nrTqyWt9jblxYGAlIPhdaTQjmL3J4U0jxWe0pFwAszNqRN&#10;ObulCicJFQuXlpxZmnqSKqDXVC2qzsEDdqV52VJAqgEBZc5hqk8SKhOiHGkTZmTPWcCrkb3dtc0u&#10;HXIiL0ClLYILGVaA5ECeOtTZCTiWBLuicmN2ODc477JT56/i9oIuU/+8nGRZLHYTK4sFcPPDqtKA&#10;gPQgz8QCONh9cbBws7R3T9tD8tGhNBH1VgJ0mbpLWhTdx6OqIgXBakCzhil9J/ubpN41aMwMPho8&#10;TTz1EdXcLPaIpXdU1S9o8KkrnWDfLjA39Rd1qBT2P1OZG7kph5RJGlRlBBtX/dALUO0L8PE/n1j5&#10;67R2ReqkQv10EchEzHSoacIuIdVVdb11RXFpaR63icZ9cJCz/I1qlrdHBWqA3Ahw6I8KOFis11J6&#10;YDD0+rAeGNzZDrdXTxH6VEVRYMswHcriezUeRUl+feFvH/Gil64HabKSYkVIsUEQBEEQBEEQzBAt&#10;ewpjwhY8BHyxlIz4J/syhxozsuZhuZu5VUapQp6PGVmnacVFLMszT2XLM+mS7mCHvn6zNaHWeL4U&#10;twALXVey7D1NArkCW0dVh4ra8kpbpYMWiuwTrPQog5/C9hzmUTqjkvi+9MlJbro0FbVA6gCxytlO&#10;UbspW6XyKNMaajfT0bCTOWB3N6suWTzWPL0OVWa7ERilPuDAidiDkpxkeUrOMDcF9JYr4c2vxN8E&#10;RKqxjrIKlFCiAJ7sVfOyQx0mH1Mka8UzBZYhZ+UzLvlJJ2JwkaYhFYkrIqzr0iur1KEfWpjK5xAI&#10;eCq7R5ld3aHKSjeLe0orpQPqELhl212o4iZ6F6teo6NT6+572IwcepSdWnkGweJDG6bdal6oO4iF&#10;ffC0Zo+RcUn/ny5RT7MVdnUQWj7OhD0HHdpA5xZDMwI+9FbCnqrcezEsQEI5K0By9jqLLEJ2Sgs+&#10;u9khDhTPp7/BZHJhO/Tlqqf3hVTLgWHqzS/H6px6oHqxsPcKsXqWnfLgrAcA3SwuWTeLMHuNXX5o&#10;qMbqQ7t9So5FCqxOBP5cYUhRpVSexDInjF2VRnKhMHsFcGAvH0faa67GJk02pNggCIIgCIIgCFYO&#10;rV607BH1EqhaC/m6SCuiai2kNZjsmUVG22vNlpZzcmM95stdCzsW66ssA2dWawR8Saa1rgVO9Fcy&#10;WTazP36dCax6HzbJskIOUgmlxia7lty+Nla2RgoMw0tVlUQlhMInQRTlZymucG7XYQoUKAnUbnZG&#10;iq3awOJ1yF5VWilxKhKxXBqLZA5d3jU7Gep1sJPt/WKrPdcILFv9u67XuSpWOZiRMBmqrjwHq1vp&#10;I6pD9jrMw8sZW+gcks9IcsG3ZNI8p8Vr2EpFAQTVmG6T31nDb5DuhR16tXODsCx1hM2vtLBrH5Wk&#10;6+qqpfKARUHKX+oVvGmjnZdD77bmUxQyCBYZtWoGKAKMM1joJrR8/XgXYxptmzCxek9fgxijIgFN&#10;JQR8EMNinZFDBkaNpeosxJInRsLqSv63qCqHMzbYYOgdVmdxZ9clCXj3NLtl61GOdVICyUd28vQu&#10;OZRizp0Fwwog7ZK9yO36ULXP0RaQNqo5CAhw7T7yWOaEfWIyBwL+lnFlVJKT7ffKLIkfymhXzYmU&#10;RJOaD1lVKq957LkOa2VIpZWFALGpAre6niujPq8ku0uxhfaalFkFQooNgiAIgiAIgmBOsFZZWq5o&#10;6aJlDLDsYalTByzKD6skLKt8VSZnlk+VXdIqqykPYFFYizphFs+WgOH/n2iHLGv90FCAPavl5cJr&#10;AVGVXbohnh5ODqbG6pAAq0ctmMlcewWEVum+52KxVJdZx6arFnaYLcWXPIGSpzAQpcyxUxhdnez1&#10;AtUW7SlDfOQPBCizHLT0BTzlTFpipQu4xVfCdcIqBzuXVsjVSdkT5iyEvZZMsJBFYRlVgdJHpDVI&#10;aVUq2QmQSoFkHIQlHBRu0t2zpLUA82GpftjLSMXqXlDtqiWvSdvr3mGRT+7saoXyMa3B9XT1QQuc&#10;WnU9g/uOP/l4u1UBfpNeJmEXu3IOgtWANVraM62a3qH+orZtXaMama1J295VQml/jIRS8aooH80I&#10;2FjqbiQkTyw+3i4NtjoRYeWg0VUO6rMDUbZNi3IDLOrFqZ92wctZGqdjqQw+udtsm2b5zJ4bzQc0&#10;rVAzXJdfi1URJVRl+pyyVKscUnsk8ZFHe+Vgh0rFKZRDelrgYus6Z2/GJL8CmftNqcqsEiqJHldS&#10;DrnwmjyhNiYdVgFIb8hKmQ0pNgiCIAiCIAiCuaNVDXsWNvXqxVZTsmh1hIOcWedoAaY1koxYfKmW&#10;3JatQjGe7m+/ul1u1dIu7eUvrfYMj2VBy/rWV+OVxpo+OADpjVeQIFv7VEYCOYoFLbzrBaRO7QvO&#10;+jDthdttrUg5kzE5EHCRtDrUOjz3dGw5mg5TWp2UQy6Z/JXJCf5/6+5jAfZSYPFRtmRFLM5a8PsZ&#10;uRG2xPWbZbH+RphdsvztC4zV60imd7C0dh3BzqgCUy0qj79oJhH2xenLp0BC1R5wqIBiPTxMM11m&#10;V9o5MqxUM8XqjfNSObpNJ/sXY4lSpQF2YiWSEk6HRBHwsN0+LLLTNdQA6G6uycpibt4ZLYq+w/31&#10;06mtJknC8l9ewnnyb075o+Pe8+eXfuYj191yw6133/H1B74BBDjESBQORZLgYKYawRiO2KsXaPgl&#10;DDRsjXIyakikOxDFcMche3UQRfkYaLEa35gpGK7pROp6GDlUF8MHi/cg2W30czc7kZ+6itWhPt6N&#10;D86cgljCnE643TpsmgQHYZlzOfTT2tM69XKfsSEr8iyM4KPBUjgdZmHmEZvTZeGKVEV+dVYJ+iys&#10;7osCoCtVnSjAJfg7rRZL3ao+fRbDIrnWAhz6MGV7UrEXnJry6yuxtdhqYaYwLxUWO3S7pYX0cJJf&#10;uPvoigrhVW/CikNeso59SLFBEARBEARBEMwVW9VohaOVD2EZiXW7hbUuUhICvuDBYgshXzUZvoY0&#10;I4suXxpZmDWYVkpuqQLSYcGjLGct0mp9lvPaAm+LqVdJGbRVtAIuyFrYNdYlBwVYBishPh62FbXU&#10;2DqJlYoT+SJTS0RbRmrFWBtttamAPAmI5MBeUZJiPWyyKetVX51yIUs+7LVW94W9HSpJytPtQm6W&#10;m8IqiXLgilxrM38qigBgJFZpT7AfAbf6NL21LqR+2cb/UbQSfDGSM+BmexcRJBoSq8rEflItI9ay&#10;5lJVE0sg31PhrkJWSeSZiSwVMjajBjpPDEUqLHNGdULFqiTsCW91vZXKdyVCzV6eVX1KuZAPYfqU&#10;WgV9RJDqtPU4W1r23Ota17BY/Wexf67XuhvGN/n3CvKCzYtj37Xt2i9+7qGHH/pW64YDbjgXyYOD&#10;lNQ7fKCzwcTHVU03NkzRHTSIsceicdX7msl8hPHxrmF9ivFQfQp/HwMJa5KybLdVPtahXEC0TIgC&#10;7ECAwsgfGGBlV27sVQzKrLCM7Le80rqtZsyRqF8rrD7LSVPsuDDIk2HTODCcwOh2m47l4F8VsOFF&#10;l8Y1eu3ZLONjjg1Q2DVAMRBJfvWAOWBkKtQM5VOS5bzVhzI5p9dd2QMXDnpCkIUo8/TkGLXHrmcG&#10;bw8WwEhCYnUVaV8/kHAoBVYiLPv0YqwOIaTYIAiCIAiCIAhmRlrvObZKyfdaFNVRiXSYFkLVUsfX&#10;TrInz6UwbhyyHquXWLa8THstq+TjSziwdR1LuK3rTTdkaQ1bss8LuLRaCaxYkk+TXHVdnoPhsZaJ&#10;r/ntpKylpXtmhwpbqbQCl7FedZuzfGSv/Su0Vi+MuQUHBSiG7FrcUjm2gq01XNx8Hcuh7FVF+Zuz&#10;KoOtVJWhrZOr1XJVTsL5ZUoyJiAHAsRSM5u9urBwXpUcC4H0gueg10slkZgyyyH5pChZmmHwPI3C&#10;3s5y51SkZeAzVp5zYVlRdTepYQISXusP+FbGhN877q/JQ2qT0jjoF1g8YHefPqgwfY3epN53RvXO&#10;rJ3XszWfudfMH5933Gf+5uZKau28kYSERVbBQYePgdYLGPF8ojELM4VGQv3TACMbw5QsPpRZgyfg&#10;XabqHUqiLkAUvUD+6mV0GfoOfQSjuiE+4Hblack5iw+YFvaeZWOd/udAUUJ5KuxpZbQu2dBVrc9m&#10;h1ba/LALXNHyPNvQZN0M67BpyfdUl65UNUMYvKLSvGODD5dAbTMEEdDdAdWJD1Z6HtDNMh/2pFK4&#10;jrIwznoqqGVWS86hf3+geq7QuSibn8uS6+sEns/ShYj66pL8KiS/HvKSdaCokGKDIAiCIAiCIJgX&#10;WrpoGZNeMKljq0Nf+VhYdi1+6v/7K509UC2ran87ZP0pI3vlCSzqfKVnRlZcHLK8ZC+x1QXTpb1E&#10;Q18GE6gcFCs7xuSg7xgoCmpPM3ps2lcraq2iWWFq9eglMWRJDnkgkS28DXKuo+za80M/V7Xnkgmk&#10;/JUJeykLGLX4l3/C7UvOSisRgbDwVBXSDhRLuLabIKuq8MWwJfH3KC325CNevNlfNMZf9UkA3NkC&#10;m+s6V9idLSB/hXOL+ywFapY0ylbMrZF2FWHV6L+7VV2IH1pALyAT2FpprETZvVBH4NDt9DXzl5zE&#10;nl7mvU+WBPmQGwnlYLfYs7IAfZBG1SjYjPitLev+8poPVNrqRBvJyaTINjiIsPdY/b1X7x20ZI1F&#10;1qQ1BtKe9VeKWq0jCT7VPEKP0B/8fCS0MP5EkSHUf9CygM9BlRt7ZgROxADo3dMGQ86lUVR/09JJ&#10;019Q5OAjttndWbnZ2bOZ1OBcA8NQy4UjoGu3ey6P1eycz9FLDs1AEjpzu+/tuqC+Lrs0n+Ltqql5&#10;7B6wej7ZXoPVVG73gsvUnqy8qu0uEKUHANU/+ZDh1uq2WhR4wG4QUKSt/mTiAUtCgD1hL6pFUU7w&#10;3KrkflhdkV/Fb7zMXoxNnyOQFCsRVoGQYoMgCIIgCIIgmD25uspaJYXb0fJS+8xoiyjZcwfZPWwr&#10;N19r2UlZMml5zBpMUax7CbM89iU3S+IX+9JaC+wK12crgdV11UTlSVQeyz6HKPZKIjcFWF4mKCF7&#10;rdhzi/YKCIUbnnZdssuHS/O9rUJrH9uDKiQlZM1ZL2u1yLcktkZ1BSHF4q+TShSofaqsWBKrMtO5&#10;uEAcUkKvKC7c6orDdPkKUCHSVQkrf0+uwypqc1WHlVabCyiAxWPlb3iSNtWVUxSW5bSlXUVQD6ph&#10;9lQpla9LIwzcQewu6FgvIOxulbiAhSiXnKo9RvqROh2xUqnUgziXZ2gtgYDfx8o+e373lP/wib/+&#10;TCWpTrGRCVkVmQcHBT56mKJnzd7lUQZD+ov3lEpxo9k7avPAWLRkdx/LBItGTnUN9j6mmd0Hahmr&#10;LumdjhPZsOY/UehpfYylK3knslR+WCWkVGm8JRV4PpYDyXGmG9alUudNhwMg1kXDoZB22DTdnjBB&#10;cqZjOackXl1EVc8Dmb2yUAm6NO1Prt5QroYm9tSwibA+TKnSap+lALXt1UieVpkYPTkVvnR21RgB&#10;olROhd3BTgQYtadg2PUYw2H+fzlk4hJtjvRWibD5dwmSPaTY2fLSs1990tU7P3X/l/728b978mc/&#10;+ZfZb5yFc336/i9xXs5elCcIgiAIgiAI5gornMICLGBY1dSrl2RXuLK4g1ahiq0OU4b68Q0Za4fq&#10;EJ8anQKjrc3cYg5am7GuY017Qi2VZgETAUUmp9qKtzhU2A+XwhJ2PbclJTclJEBCX4cLWzcSYM3p&#10;6+oK1ttacgvK75ew5Jb7KyD5gICv6iuHjGUnAopBEl01hx5bvcnli1gTJrDoBSIPqNK0cLWsCGy1&#10;FzBxqCrTz8uJzKjMsVT/4WuZqwyV0qE9tST10/VWC+iNTtIq4IqJBciTAHvcPLwU5fvk3OTF+aHO&#10;4rQkGUj7WRYLbof+jVoNzyuN+uf2WdgbniGVR3dwq78Y6xZz0176zvZa1tGt9Hysu3lagwzpuZIz&#10;8CkKMwN+95T/8MW7bqvE1Kk3sgo19mBEQ6IPg9ZZfOCyBkwAu3RVb+fW/rHTdxTOJh1zcFHPomj/&#10;Nnj6ACidVEOlugwZenhphAQfOS1P7ztFtpazwhqWfYytikda/Y3qZD9vltBQZyyMCZ1upLEoj9dG&#10;Fc7KNgaSNbNANeOzB4zASfOL1UhlL8C6hXFMTw4+RlmR5EnFgmZ2vb9MlHLDortAWBZKrm/4krMK&#10;gJ1M3M2MHKbnEyUUSq6pUIX3MAELE+sXlQuvohBkQ4qdFb/156+68JaP/vS5n3/lsW/s2HX5q993&#10;yu/vOOZfn/l/Fm79Qv6chXNxRs7L2S/84kcpSeEWBEEQBEEQBCtFtbZh9SJLdqioysGxsL/YYoe+&#10;8jFwrhdCYOsrWeoXb2Wp7HLjkFWZ71kAmxvLLX/7VUvZpVdcwcNmVKzCbq88FZZzorbbvhZeLe1y&#10;i4wqRrXXapPy1Kt3YSXXypDYtE8Uh4JM2BOVJ/GcLSsd6rwEXAtYOgWHkgNccq3cqDRWvzjUPiYl&#10;gHLDX291eVZW4diVoRvJzc6++ZUWi5ELV1bEqhKAOlEUuJvkTstWsSTXXkqoBJR02BRGa+fBZLED&#10;0o7DlMnnARdLlaZ7QX1KZiJAnav+043GLo2VNnCG/xc2YFEYN2myrkpYmE7EoedmXczdrAH4KWZd&#10;Ob+1ZV0v78PmGxmuxi8V7H5oz7/8y7/klr37Hrn6jhtzSzAUOgKNlhZOL/C9WrXNIz4EWdvWRFPI&#10;jqnlO9bFZCSV9xT9KUtDpXUr6xr+dym6EmHc1D2JpU/V+QzA+2MV9l/JU+bVCOlTjOVQi4BTwbkm&#10;zUdXnU/flpXID1NYgfowJbQAF0jVaYyySUdSbC2n6hXmU/zBAJjlVcmU4eTq9pmb8iEHT6VsbTpT&#10;hWu80hMChxbl+q8Suq5qSXCgqDISdqOdRXbI5VoCtVEfIkjaq3RY0OdiCYQUOxP+5AOn73/yB7se&#10;uOM/vOeEImqecHbKsO/JH1CeIioIgiAIgiAI5oxWLNW6RSsWArkxwTqnDi9FYUx2XzESJd1HsbbE&#10;8jWYrabkDKce8Yfnb9r1jdsfe2LfgScfh70HHr30bz5pKzRWwlIAXWNddigJNQ8c79orYYmqtWeu&#10;sVo4fTRWsR6oLEnzVSyLcEFJtM8D4GvRag2vQ2LdaCS3lEnNUlWwl8Qgida0AE/LoRKmfLCwEPUV&#10;rxmJ0jqf6lUNU6W+wrRDLVkJeIZWQr2spHKawxGVzKFT6DVYZeufMbUaSKf2CrG61ecR3cdilYM7&#10;m66HgywpoLAOtcc5RXXDCpNb8sxHsQqk2M2v1J2y69INpWIly2Lh0NWTyu41b3dze/1/u9x39tIs&#10;pK4qiSxvslfkqEBrG+qSQHIXZYpi9E6X78N+4xvfuPbaay/3jQCHVcTwjWyLEy0sR7/7NAUKKXbv&#10;vkc4ZJ8sQRs+YFat14c4te0K9QKF6SnSW4fhDpYhSTyhaXaMivRBRja6mE9MtucUGhJxxjPPAUsd&#10;TvYqz/qw6tQahG1f/dpY5VmHB0AmeT6TQf5FJjoj15VfSxO55cWrfx3LjCnM7dC/vEhy5eq4RkYe&#10;Lo2r1oUTpiYZbQj7FCkfK4PqkICHKzd3sJwhBSgAex/cNFFWsXZYDXRmUfGw0zbIB4uXVgXm0Iwk&#10;8fPqWthLhNU+/+Wu+FbsDHnT9Rf+9//f/9h+/UWFfaWw8vyP/86+sI+Lff6gj63Idix2/+29w3J4&#10;3WXb93xv749++pTO8tyvn3/sh/uvvufmwm2lePlfvn79xf/l//rgCa+5/ER41SWb//1F/+l333Zk&#10;4SZwOOzdmwrjrFG9Dduoz63XvLNI0i8rdbOqK5xio1kWeQZBEARBsAxfriytstxYHSq2IcVWh3L2&#10;1dSSP8aGfSkq5cO6iLUTzxh33/Tcr55/5hfP7vnu3t3fvhf2HngUy4Ef/2DrlTtNiWORfIJLsQTy&#10;t1nrV2Ut4OHKBwe3m1sjVeVQ+5iDwoqt92YhSqtx39taUTKoWyoJVUKnJE5fty/b+6JUK0Dg8m2N&#10;6lkt+Yg8FbiboQKQ1itTS9ZqT5Tnb/7+ElCVnJJryeqlZYFqRmXlpVXYpdW6cjyw5Fn5VyKsqRtc&#10;LD5SRggQqypSwOvQLpNYwrkGSmzjcAl3bpJLqHaDsqgyh3bGcl4hlhoDFUuBCTt24bpf0iAIEIvP&#10;VpdTqW21QKLU11yJsDB7DvEnB8DhjKptEFsdknaWlfPH5x1XSafDt8svv/zYY489++yzJcUS4JBA&#10;FT18I/PidAvI1XfcyDJEr77mUmzosONijZnW7oO8BWjzLsVaS66jLODTyrJYTTQ5OHsPsiQ++xg+&#10;YZndu0zVH+k4PsxWM1eCw9S/Bp6ixjIBzuL55HZTCTPPyqiwX5E51FckdFFVWBeexY5k6SqKU9eS&#10;JZRXOijW9oCFWC+qWTTXcLGaNbhY6jPVIQ76CyKXoKtzbHDDTlr2CnhWlkSH+BDGOT2Z+N23gIRg&#10;xrH6XdrKgb0fWgk5VKxQcsqga9lub8WCXoNlL002wWFIsT3zhive/Ov//t/+70u3FfaVhfJQKspW&#10;2MeCMf3AU4/v/tt7gYAUqJE0UxXZjoUyLIwgO1s6195/ePTpf34Wy49++tSsNcR2/u1fHPWqSza/&#10;5vIT/+jSLeve858Pe/cm2Pi+46TJDpRcV0qKTbVX4FU7czWWU6yIGst5h104qNEWxhzFFnmOy45d&#10;l+d5jgvJiwyDIAiCYHFgWWIrE8KsVfKoesViy5jcDkrCgqc+NNJ/PpKPPkTgix8ConLQotR9WEdd&#10;/dWbmKx3ffN2s7BCZn3lqf7dOcc89oN9z/3q+a1/tdM0I2mCW+w3nSSesrcAdo+ywxSWs6iNZveE&#10;SZbFbhbPc8kuf8fy0XL6pFp4VZhVJet21oQKSETLD3FLljyV7PKXm0dVduluae8LV4vi0Nfz7KvD&#10;pBcoW3LAWYtYVqfYKS2FZ+/nMh+5kQN2rXW5C1oVc2pdMgX2YtgSGmf3tP3mV5o/YezSRzBSVwS0&#10;d7vdgi2VLFv51P5mp/5lT5Y6XFlaY9vIEq5S7HrVBqgx6UrUNrdPtyOXMLwfVZ7Ya1FVdturAaht&#10;6NAd7OZy6BqKJZdPoyR98Zm/ubnSTYdsZ/j21a9+tTr2jUPZq+MhG5kXp1s0tn54B8PaMz+31W7+&#10;IYId11+KJXTY7tA1UsO2wPYNGC3gU4+1bR8/rVOom/gwpdgc86kD5pmi8glO3U3iKVl5R1vyFLJz&#10;XhVDpSp8BF2PsoEPy2VsgabFFoadBVKUip3s7UhO1T5ptRwmu760kORXjJrHkw+zCaMQNcZQQ0VR&#10;LfWYY2HNWRrHqHOfvKx4shMmoNrGqB/vwqhT+DOA7THiQA7s/ZlBmVf5mIbrYcqTkmCUQ/3sYbF6&#10;9sgeRQint18LHTYdzlWK/cN3vIGh4dLbPlnYm+C5Y9fleO7+23sf++H+H/30qRRFDhjTYcHef3gU&#10;CmNHOEtLzl34nXOO/MkvfnrS1TsL+yJAqX7y859SwsLenbzmCXCYolqYLNUwBubAHcdIO3ndZduL&#10;qKvvufm5Xz8/hzc6h/Fv/+Ko/+uDJ8DL//L1RdTvvu3I9Rf/l9dcfuK69/znImqlpNh0pwqI0uvG&#10;M61J8mebvxrLSYddOIxstO3JO6KzTLxNX4AgCIIgmB3V4qRh1L5at8ieAvJ3vdXWSBzWK0k7rKMs&#10;kPRZNy7tyer0DTtu+CAT5dVfvUn5VOc63VawklP37nvkR08/aUIShy6VYjfJr9ZeBbHaL8mp7KX9&#10;uf+SEQeRK7NKmAKetnJgIe1LTdsLVpusM13q4tDCisWSPJOFtSXLTllYiyqJL0StotxiVafFqlLJ&#10;WeBJGSwHX8piqdzMouRLCbXQVeY4sOdywPJ3Cz4cau8JuRFm12WecoQE0yqVLKpD/YJNqisCdgq/&#10;9s3+wQd9OlafhfWqk4xSkQ4zu3nW4cBqgxrWm7DCq5eeZfdLjYRDt1i1q8G4omQBlzBksTD9a7v/&#10;uy4txG+WJfROpyTqv4RndBeOfde2SjQdsl1++eVnnHHGwM8RYCRq5LuxnKI46eJw2JuPZtSygat+&#10;B7ZQY1N4QaBIux/aMxlFVv3jDdh6QdbO1YCtDattM0Bt8Y+xunEJnHPV1anyUdrlUTb1aDTmdPQd&#10;uuEJ60qfhM8CVpK6Ny2LFWSlkZZCSr7sidddtp0FZsW39qRwmxRAAZplkEVRuUN6SdYvsAgn7LpA&#10;MihVBwxcPvKYJOr1aTVAZXqgGsf88WDr1e/Y9Y3bbR5MqcjHT6HcrEq9knHb+rG3V6orpFPrh7+U&#10;kJKrGHUhK4suBHSPagcOpbrm2qtYGSl21zdvf+7Xz//hO95Q2HO4wa4tmOjD/sBTj5Mqv+UY8UmH&#10;BaTCXy+yDduKJILWRtSUMtCVd332k3u+UBhhx67Lb3/kvv/67D8BgSlfYXv6n5+dLIdr9nzhyjs/&#10;Wxi7Q/2kmtdtSlEtTJZqGM0cpMO23Dja249++tTIhjcLDj37j/+vD57wqks2EyiiEi//y9c31dgF&#10;lGKJopIJzE6NJXNtc1ZjOeOwC4eRjbY9eRAsFMyP+Z824bEf7m82YMZVe31suXFlKf4oG3RnZf9E&#10;HQQFtmIhIBVVq7K0kknSau4p8VSHKSBPEuKgHJRKdhZCtQN7fRbWjFp0saZiL4HVldbD3vL6Z37x&#10;7Cfu3GWHbrFYXyHLjYW6OWdGW7rXydNhFXDkn9wUWwUwpi/JJtmRlaRgxcjakpW8r66lkVVh9hJG&#10;Tz5897fv/dEzT1ZRJx2+++E9XIKF5ZaoNdnqVSwslIGA1q6cmoWrL1OrRSw1udUFXHzwdEHB7MS6&#10;bEdlsiav8qQw7D1sYquWoCT3Q7P7uUiy5zt7uXcu1DpKxbUrf1UL5ZFKSKw+Mks1JtWV2pMOS52z&#10;TwKKAlnYkjSMs2PZ6RYeq17XI6hzSm4dgRudPlOAnZvIrdlav45H55KswN77WuVwor+YplgywUis&#10;hy1AVEryJn89tlGS6bn2i5+rFNNB2ze+8Y1jjz22eB8234jCof27sZyiOOnisOfRB+x1/g/v0GFT&#10;jV00dvv3Eybbiqz6hzHH9Tjb0xG83RZYp8CBNp+MeVht3sPmxjBeHxqpa5A/fY3+4u9a4mmnyz3b&#10;qfvUEvrrCIOnRuPuWY3idZdtlxY3cDvw1ONDdZW8WupDJmKbkQkrVgGmG5/9K2PtoLmbQ6WyC3S5&#10;2aYqSaLUA7MkU4nP5lbbPg1pSjKkxp58+K5v3E5p7QFgq38FIqUlIYfs/U5JTbKFDw5Kq+ksJcGT&#10;W8ahJ1fBFDAHlZ8oBWgDKtj2DYe8ZF2SXwcyWym2XRJN28AH/R27LieqqTkO84dLb/sksbQMzgtF&#10;LJAQh3RIuPs2MMOc3zv/6F/++vn//fyjc+O//8s//fKjX6uyyDaMROWe3ZlYiqVsv/zV85SzsHeE&#10;YqeaL2qyhclSDaPIYaQOK7Ze807cJl6LTsy69/zn11x+4r/9i6MKe0FTjV1MKZbATNVYck5f+52n&#10;Gsvp6N1c4EA0iBXGHMUWeQbBiqOmmzbNGvqjY5pBisNhxiKrtOXTIqmYmxhmZ/SnGjJfcClWo0Fh&#10;XATm8Cfqya6dVHkTyhkrQzKJQXgVYUsXAlrDsG7RkqaIbVqgXuQswRLIA7bs8bAtRxVW1Okb1Iz/&#10;nw+cQdiWarVPJYBqf/y6XfffduDHPzB5VLKgXlaVeCq3FE6HckvOKSoPbPHXOYlNkmsiOXjYVpJa&#10;RroiaXsg4cm1TAkEzGJr+B898+Se7zxgSTzqscftt8iqVSgW2X2dSQmr4rEHP1yy6BI4e623Wtjz&#10;qYrkq1xbVbpUd+DHj+9+eI/8bZ8UW1bFbtn6sXdQkj982zE6147PXGbDyJ27lOTFx68zmVVfjPXr&#10;tbOQnMJQgJNd2iYhnlvWcS4w4dUVWKvJzZU+C5aEQ/zZu7C4JKx48sPefLSdWuIUzvLPWJakGxMk&#10;WUTUSKhSHSYRVj/JpRvKnpuLkVZkMrqFJYjYXaNXqlU4siiJWYhlTweUA5mnU/fEvznljx56+KFK&#10;MR20XXvttWeffXZ1MGTDAbfqYNDGKThRcepFYId/gmDXfbflxkKNJawtOawskmIL40gmSzUuasOp&#10;5ds0ocmCQan+D/oB1OqtwlUA6BoK1Fi2+nMFuBprRvqFvhOi3pf5m1HzHfuUbcaSP31ta0P5HZ+y&#10;AFgGfYEB/vAdb+CRkpsy+PktaZF1pVUzeP0CbD6hW9hJRlnYpygbf5gyfHaw8Ye64mKxEGa0UUDV&#10;64f4k9bcNHxtPWLvAROL2Gt0qgRcMnEf9snBkus+gmdiZ+dZAmfg0iCVyn0swB4f/WsOxtrNkr9p&#10;4yEvWQf5i7EK/8bLNsxJih32nJ0onqGpi4FbyofwsGfux364X3LbsPMOe7inVbFWmfJR/q2fu+Sm&#10;vXcUxoE6rDaiCueO5FKspLHmNmztdPPeL1POwtgRsk1VNKwmm0yWahh5DtJh93xvb4ptQc7zfDH2&#10;0LP/uPm66zD+/UX/KXdeWCkWZqfG6izcozmrsZxrym1YvQXBAsJgmOZHxs/mXJkcCKhtc6gAUw8N&#10;Xm4Yi7R6PqP/Mkn123/157T20Z4SUp5CVm6iSxi2jUzeAgUgh8K44sznT9Sq/JRJR1pSjZUhnvgX&#10;xmAxsbVKFyMLm3pFtxSrBY8stdJaRWntlIzSEH0RRafmiUUOspgPizcJlFJUT1i341MfoEmbrge1&#10;PGq4Ullpl5JTFZC01xRYRZ3QHNzZMtG5UlpIyRVgPXmSS64uB1QnVVZ1wPYnrDvtqp2U9uiLT7fL&#10;dP8fPfPk7m/tsYQgY32BYik3D+957IEDP37cclapyJlYnd0XmbaOVW6+7rVlMIHqrdh7K0/qmeU6&#10;VYoDS2LOe+oRh517LIV5+hfPbv34O7gRhH20GLrtuOGDnKs66LxZ/eSC7El1dUlbceOu+2577lfP&#10;H/bmoysfSA7O0e8+be++R/SpTbYfPf0khzsa/9mNmxwGvnI4fSYSm4ok+vfz9Nqj0qatmX93bvfT&#10;7fz0ZVRL1S9OOvywtx3DnbLTfWSn1RLQR048/HWXnKEzmpjueqtJDN4wZE/bjs9exu3WhJJvjM+7&#10;vnF7LmFXEfU22bX82XvPquTSIZv9RNeo7w908eFExalXHNoGd+rAj39Q2CFXY2lXIndYQdTOU6k6&#10;wmWSqsiqXxg3qnnEm3cKS+NTQEY7pMsQZjCUG/MUPUieivLBswonGjkToN9J6WvOgOYgY3b2ZXj+&#10;loMf2mhcS59GcfZhpKuALMnr8u8SNCAWH6mxS1KAV4IFNHFrzyXUCqxZUliH9RnNmLtJh/WAwfzC&#10;nsmFYcenIV2soTkLC6eWDutaauWgu0DUqUfs3V+rsZrdqCsCjgQiRVlWGHU6AuTG2VXUpA5jlxtR&#10;Dnax5M+FyKH+Vqx+vCshEVaBhZNiE1ov5esi3LDkW565/u6t9jHsvMqhMAJ2lo6FcVzufOxrp35i&#10;mTjVvuRj67Lqq1wHbbSewlm0LIMp4Z2Pfb0wdoQzpjs1rCabTJZqGCmHqud0ftFV96LLd4r74vfe&#10;8brXXH7i/3fHnxT2YegVWqmxiyzFwozU2HSWOauxLRfehSmTLyxcV8u2Ji95LdGcfbhlUB0M2kjC&#10;BErXo2sToBsS0CSVpmllq1MMm2cBt5SkF/Z8by/nHTngcEbKPPC74SNhNjG9pmHvjqq3MK448/kT&#10;NacY1hhy8OFcLVvKpGOGVbJBW+HZhObUZQqb2x8FDxJsuTLcqAB7W+doPSMjS5o8Lesit5ibLL4c&#10;Wjp07PAM+1DsgSetLVnyeu1nS7ikUbo0uePTLsVKEpU0CcsVTNn1AVmLkludw5IPkEp77O5vASD/&#10;9GkC7bN3ZrXAM5QhRi9G5S88vHf/I489vm/HZ+2F0/bN3mBVbifbP6FbwD/I8Nyvnr/94T12KMgW&#10;WMESZk8ZWMdSHhWJsp1un9ZleWlS7MN7bM2pn0BhMS+Vlr3UWz8RJbz6KzfhyYlOu3KnpSWJfE62&#10;AMlNEPfXV+2M6dSe/ANf/MQzv3iWtPCjp5/cSg66/M21nMq1SIqtxRQFcqSKmo87F7FbP7xDme+o&#10;pcAPfOHqAz+2MSpZxK77bsOIc1P8GpKJiUfdM9ndkGILHVbggBvOyTIZ1elu+KDVp7+U5+r5U3a6&#10;j7z9X3NTsHMf/Y7s+roJLlZsOhHdh7vm8o1pH9vW7/i0tUCbJtS5TluvCWXH5z5oSoTnvOtru7E8&#10;uPwnpKa/lks+fVWllQ7ZusisXXw4UXHqFUe/NHj0u08r7CJXYxcKNbzJtiKrnpGK6liYYc33asOa&#10;MtTmrV9sfmUKm08dxQhTJceiHLK0Np3VM1pCzjYxeZ9aBsaG/1A47/K5z07dzLMbPD/z7FfV+6CN&#10;WK0RCFvfT+Wsr1EzNXsFlqJEbtRlesCcFcVet4MAE73C0liZpDTLMDrZDOJvy7LXuKRq97kJrE5I&#10;rtjs1ddqaiMWYy3RWiqXbjWXVedllPPzmh1/yuN/cZRFTx0Yq5LXv9llUezJwaOkt+pNWAVSWCyc&#10;FKtBvLklnxQuMufBnai0bhx4XmVeGHkWV0ItMgduXV69/Psff3/DhZtzy+2P3FelH7LhkPt34el/&#10;tr+76jKHkb82W0AJKWdh7AjnTXdhYE0OZLJUw1AOutdaXnYnL8kcOOzdm15z+YmFsZ2kxi6gFKt+&#10;mpBUOqVyUZAXYJ5qbPPCL73tkxQgtySaUc3kE0CHVcV2ob379wXX1bJRjMI/WF0MmyUf++F+ZhAa&#10;OQNsusvq/gQ0SybjwBx6h8K0PxeyJWceELkE/McdOkgy7pxSQBXlJVkEqA2KJGF62P0aVmzs3f9E&#10;PVlj4BTDUo2VIeW0L3w17O2QipversbqYSPU2H6x5QprlYYdLEp7ljEsz1IUh3XskkWZ1MalbH2N&#10;lPY7bvjgc796XksjFlGGi02mn9awwNv56ctwM0VPcqfLoNWhJFFXS7EkowU8rX62K2EZ4pyy0qGS&#10;E3bjUloC4LG2wmSd6VFWMPmoGCBN9qTD/91bXk+zPO2vdnJoS8qTDv/ALZ+wnn7xNlugStOUs3Jg&#10;Lzthz1bqWHMz3fbk6r90ybmydt6qwmsxfMYGKcXtb8XapdVXrfAHvviJA08+/swvnt3xucsO/PgH&#10;B378+I7rL5WoOkx7SkhvZQ9b/cflSZs75Dz2g3042Duzy+277rutSPXMz5/Fec+jD+BflKGXTAop&#10;dqAOCzjg1qcUS82feLjpsDrdVTtNwjjD38KTqHTa+qd/8exjj+/b8137a+jRF2+r7FKRTrPOZUXS&#10;o4L3rN3f8sw/exk5m9F7pf6Yml/19Ndy3S03VFrpkK2XDxSwcaLi1CvLB75wNVXHvrDnLKYaq4ZX&#10;GAUFbjZ40ZKqL6pWzZShSWS7fY7DWi/tXM04TUaaYhRF9/GPLFuq2riE+pGiSJ4lbLJs8pKRwMBs&#10;B4JzM//llupC6v7bgp4Jh62CsROrLp8Cg5HGqqrTS6/p/d/8Hdj6sLIwawN2n6/NSJhpjjnCFVWr&#10;WPaut2Kxy/G9wQSHD/O7y6wmpHo12t30iTKpsWY/9YhKTTrwqOVDQkvre2KT3kqNucXy9NwKcbYq&#10;OYVkDxReAWL9QgrtVYcveun633iZqbSwcN+KJazn72LJl3ww6pk7f1LXeoNNIkX7eZVE0KR4HB+m&#10;tGo5OvJhXfz8l//8b9667Kug//XZf6pOOWTDIfcfCesBLo0Ct2sx5KylVxNKSDkLY0fINt0FAhym&#10;qBYmSzUM5cA2wZqZVKkkAyG2yFbtKrd0ZwIpFqTDjpRiidX7s4nffduRE5wup6V+rMaHbIXnNJBb&#10;XgB633zU2OK8nA7LwAam9kCp8imqSD4Z5EA+HbfpTxccDBTzYDM2TaA56nciGfFUq1sRKVaruHxS&#10;UzFa5kF6MeUfNg82Ua9vn+j1V9vHfrg/N6rnqiQKpyg9PzBfY2QjoFFlZD49whlTtsPuV1FsoUKS&#10;EAgM3PIHp9RCxoIkw5rQWBlSmAmqjmvk6a7lAU+1N3AuCKaC9YkHbCVTh0tY2NSLNw6r1Y6HLZV8&#10;WA6xRsp/1Eu5KVAnOez8TdzHU69+h9lJwgJPn0+tMW30+HV7Hnvgscf3mVLpFtvXwqUcZLFXYusk&#10;ijIdtg5X4FD/vzzOClRSozKpc7BD7RV1kq0YLVY6r+dZ5YCxTrj7YdMmTMYirS9B93xnb6Uju5vO&#10;nvJXWjt0NfbfnXMMzh/4609Up3Dp9uj3bCPPq7+8K5VES1yrLk7hBSNw9Vd24fbML561T8G63fYs&#10;klnrsgA++fCj33/GgScff937TyefPd954Oo7dx348eN79z9idX6i/bYYsUT95smH6xuyKuRh5xzz&#10;gVuu4SrIGX9SqVZdiq3eIb36jht1SKApfTbZ8+gDz/z8WQuTFReVouowZ0+ZtyBJl5MqUKiHvWQi&#10;sWlHLcUO1GEBh2baCahO95nLTLk+8fDquwRX7bRbKb2mFiO2fuTtVuy7dilgP9cmgcnFEXwqKfbb&#10;95q/Q9gyv+GD5oCb98fK+JnLUhmmv5Zb775DUumwrZef7WLjRMWpV5Cj330aN+uxH+wr7E30xYyR&#10;f72YJ2p4hREkHLMNbPbDUvUGgxjj27blX2vVIXuXaAlb79CQWPto6CN26yfewePKEt/as+wQvl0b&#10;H96zlZlIGdans2zrea06aVYSxVbQ+/LDgXiZ8xzGhXJS4RbWR3Lp1zovAXcgFp+lgLq5+7PXdJxb&#10;lvZEKUxAYWbqpMP6rL0UpSGFaiHM5TABMXTrO7BW89WfDO32nVZ/kYC9TUb+WutWH8182rK7trWi&#10;UmP3P1IFeMDzE5mbCuB/r9V0ZtWotOSD3Qc9s7DH2RNW18ueQ10jUcJjk/YqXvjbRxziP+SlMKzK&#10;t2Kb6wpWNVqtNR/HW8qQtJ6BD/Gs4ohl+TTsMb3g57/855e95TW5pXcpViJsuxQrh8KY+DdvPeoX&#10;zz9XGDtCgdNdGHabBm5FKoUnY+R5C/+ERLT2F2eoN3zSuktJ2CaTAv/gXce+5vITf/dtRxb2hCTX&#10;YbRLsX906RZ8khorHRZe/pevTz7jwpWmO9WF6e9mQbMA81Fj8/NKkeGkudia03RoFjsIFp+WmZGh&#10;7zn//yPQbIKnGjnzCw1ebnkODJuEGWCHdZyJ0RmLoVvfP22ZB8eFyxxWGzkUg/Om4Uh6Zer+BFLl&#10;gJ4fUiEpczpFez7DwI0c8OTudBlz0hSmMijtsC1PyE2k5GP9iZrMuxSpgCTDqr17hpSH8qd6JqGm&#10;cm3D8hdcwjA1lmskeXoeCOYBS5fCokVOkmJ95VatfGq7rX+07GQ1VWu7ZgfCvnK2Acr/vVr5sGCr&#10;VEvX+0D/sL/j0x8wo0ufVSwBIJCcXQ9dEjoJS431MMYqqqZy9r0Flr8ba+h9WFDClLM7m6fLslXy&#10;E9YdfZFpMTROe4NVnv6hWNORdXYs9QXa2esC2CGBE+0HvpLobPmzfHWRlGypBzt0Z1MZtI4l4OE/&#10;fNsxz/yi6lx7vrPXapvFqlQMlsE1Nj78yv/V3bOi5quP2J54+O2SYn3BXH0RghX1Ces+ceeuHz39&#10;JHnqUwZ2XYVcUrP1wzv2PPoAzruW/2BRE8owVOmjHlzx5HJGqrp6X09hSyJ5t0aWKTOptFGXYlte&#10;D8QBt2nkS7F0uuPXVaf7mH3V1+4RNU9v4s6eZvdUt5IAt5g2RnVZt5IUgtv2DdUHCr5djdXcVsZt&#10;y/yGD+JQ6UHbN+z+lhsl/noZpr+Wrz8wQkJlu/zyy88444yBYitGokZ+nYCNExWnXkEO/PgHI9sb&#10;jYc2RvWuirdipcPSzLRvNv6BqfokDXSuhDI42JxSTzFVG67DFpv0UALuvOvrg//JYOBmT7M+halb&#10;2eDJEEpuzG46kct5dl53W0ZdziXIwee4JTvJU1bdqEpSH6oLp8Ml6myJ1eNZCizF+tlt/tVeUcnB&#10;fczuSqUFkqf26ZevXMdcgoRUPrOSj0vEmk7KMM5ApNvHXmIrdhNPfQTDQbFYfK8nBImwbHv3P2K1&#10;R86Wj1WC7TlMRvDB0MqgAFHk6aWye6Qov5zKp740uxAOaykWJLxKgU0W9osoxSqJFmAyJh+tWPTQ&#10;nDJnhcOTdPE4nkhuBfizUpLQ00yls5MQtyJqGH//4++vf/ef5ZZ+P1DAjKhVQb66a5LcBtLXBwoo&#10;AOGOpNISJhOFJ2PkeQv/hBS05nKrgKrDjX1axBIofDryb//iqHZt9LB3b2ph5Edm09cMkg7bIvt2&#10;gYttqcAmOJOkME7DwAKonxKVZIveSedVI2Hb8729WIah8rDX4EAYY8ptLcF1FYOJ+kVuCRYW5i9r&#10;zfWGhRtaHTS21Ia5xbRt0nLrJWkxbBZZpS3NraTi+VJdQ+On7AmGbpzHHU45NZN70QhBF9J9dgaS&#10;DNMWO84OgqugSFwIZ6d+Ug2ASqUwsYRTrTZpyWcguOFPnmkbdjmJef6JmtxaLjZBnl72oVvy7Jgh&#10;KE+KnQ473kqhNgZ5KpoceTYbXtAzLFqah8mYx3rY1jb+fVKzsOxRFIe+wGPJpCitglIYz9ddcgYr&#10;/F3f8DUwq7handT+sLe8/kdPP2m/YcVKz9VMQ3Kk+5jb8ZWuakYppHWs7SWJJgeBUbEKa58HaqHW&#10;Mll+UvlUUXLD4mH7J/fv2D+57354j4xHX2S/B2Vvkqo8SUtNOejQo3CjKkxyrY2kSp+OxVLlQPHY&#10;u8xqsMT1b+396JkngQD+9jNN2Lk1vkCtlrusk08+fM939wIJWdnib6qxn+7Ak4+bCuw56/MFZvdD&#10;zoj/Af/Kass2UoEV+ifu/JXAJAJWl+ZqIFfBrb/6jhsJV7EN8Nlbf+dU33vNnXvJJGmjkqWGKWg4&#10;EDuNfCnS6R7c76f78i7TNbb6W2CusVb6xSlHWLH3P0p1cWv00Vj78sBWbxJ0pTM26NVmG6tl2VZ/&#10;K1bThytK5MN9l4xr+XsZpr+Wr33z65VW2rqd4VvxbiyHGEd+vkAbJypOvVI0W04TfNQgB6r5K0tT&#10;VJWFZq8AZabwkGvNzVR9ol+uYwZh7xOKjZPS2jS/eMCasauu1vi95cu45Mbo58272id7R/BfnkQd&#10;R1F2ItnVodIhbu4zyRlz/HIS+saIhbNqWWL7BmL1eFYFfP5dBpYkxXp46RAUKD5WkJRZzqh9sviX&#10;CphlKlWUoYkB3EVSqwpGLVc8bZjyz8IacgAC+HB3yNC1Wox7fdxjYyKz+YsoH+6WnYV6xkjAS2Io&#10;LDTxqYQeZQG1B/fnpGYhvH1DEl7hEH8fFgik8CqTYrVkSkZ5sti41H+OiShSYbQKbt2UiudsnYU9&#10;+SuqZaumliHc+djXZ/GzXYILZ/GjMIGWhO3Z9vWzXZOhSi6M84FKSxXYjtZg2sYVDgr+6NItUBh7&#10;JH3NYHodFrjese5v73dzWAGSNDAjNTadV2fpvqVhZ6x6W0XQZbi6pEfQHfy6Z/uScjAf0gSao4lG&#10;UXSHrde8k4kSI4dq5JrU5DwwBxoJnmSSpDEh/U5hHNSQWjbNYpwdlCrnMf+gbWFsQTrmQGVNUQPP&#10;MhD5czkqQ36Zuq50iBs+RT0kWvIZCHdBNZM2khc+OXP+EzXGlmGQC2zmBiQZWAzonuGub97eXhUj&#10;KdRYPQMMbC1Bv9haJQVYzxRRyy1iWZLlUbm/xbIKqu0cnn+j/Sf1Y0/sO+y8Y02Mk+Z4/Lodn/7A&#10;j55+EpbUSemkBPSVAMKuvS5pmltczktuJx5efaNAafXeK86elkBld2cdiio3ZVs72F75186Kkv8H&#10;vvgJ0ynOOYZrMRnL097u3ysYtqnYlvzEw7detZPk9nJiMsJJ9ulYy/Ytr5ebLV/9ZVV7/UcSw2nr&#10;r77LNNytH3n7gR/bW66SdLd+7B22XtWit14DV8tRD1eFaN3s/9Z17SyqufblWslhbz766jtufOwH&#10;+575+bPd3/LDv/hugH1AlkvjRJkse/S7T9M7tioJAQ5zAZczYk+qFlEcJlE1GafMRGKTcmh553FH&#10;r1JsdbpfPEtzsrvmSropEa5fcAf1MQruuN3NMza87pIzODTxgsPTXC45bb309N3fsrHabt+Jh1ff&#10;ItD4TKoPnCHhXqOrZe63YPprGfmBgrRdfvnlxx577Nlnn20/0XX55QQ4JFBFj9oW5AMFtB9qjKZV&#10;2BM0G/0lA5/212ZXCjW83EI51QZSFJdZdPNmqj450d5IpVlWoxZhSa6SQYEwbrn6yTBSC6DWUzQT&#10;sU+KJAHpp8mSz0dN3L80Juq0VSGLWEhnSeCmUg2hyko5N/JcepQdUmxi9XiWAobPv9W8XJ/dDime&#10;Suh7LJWP3DRrE+XTtEVpbMGey6BAlTIxabrxyaWacbgWd7aAD2J2U7a6A55MZERh19+ZTj0i/U4X&#10;WGD/o2aXj9hqaiwlscxVBvbYpbfqMImwHDryrC6By2FPEo/KpVjgUF8qSIeL+K3Yyrp8kw8Px6xb&#10;5EnmxUM8bsXjflq9DNMOtLRoLhKG2Vt46+cuuWnvHYXxy49+zc8/YCOqcB6GriIdDlvVAPUzbGEj&#10;bt77ZcpZGDtCGfI7NQG6uYVxDui8Es66oJXYlDos/N47XveaGf8Al9TY6XVYGPf+9n43WwoggQCH&#10;YR15GtJ5u5yl6dNS7DVAUiWSDjt9vwgWgeYEmkOTzmMJq5FrZkzGlhxySEuqsebTdp4b8ye29nxv&#10;r3TJwg5cAmXL34gciSqhmUqXmQ6ZcZissTBiSNFOUWJYPgPRY0C+teuPnHGef6JOLaQJxcBt4LhB&#10;kmFNqHuGFHhYJt3hFkiN5QmTzMdqXcEksIZpyKlLhx6bqNY8yTIorS2EFCVPYt3Bllinrf/D8zfR&#10;DUEd4cCPf7DnsQf27n9EahThSoUE1z2rQPp0QLIfX30rVlJmcpAUa7En1m+hKnkeJuCHllypFCA2&#10;i1I+HKZwcmNPUT/w15/Ak2LbS6ykOn7dM794FrvOq//63/npyyzP5eXZeqXpsFffuas6kUOsXomt&#10;Xlxl+Qokqfe2gj3pcKlyl37pGpaX/sGBe0m4+1v2TQP7xqjcTvZlsAVsJfyjZ560n9H33/6iVPhz&#10;a0zG/dt7lbk0O+l3Vp5Tjlh6cbVG0tJjP9jX/iNFBYe9+WhSdddthTQgmoRdVC2bUoDiYwIUBodh&#10;UtdkmUhswqIAyQfmv6NXKXbpdM88edjbjvnXegtvu4sL3McTD7di/+JZ0x1cZeCuPfaEFfsPzzvW&#10;POll25IU6x+gwFh/FjbfSPK6D5xh/ZGcfU8Zpr+WkT/bxfaNb3zj8ssvP+6440466aR3vetdrsRe&#10;ToBDjIRHfiiWbUF+totWAYUxQQehnoGKLaIWB7W3wigmi+oB11htT7OkAavxKwD1/CKqZj8Qte3k&#10;o9xSrLQ5uSUjzi4EE5VLvWb38liAsTSzN7FuuzytURemoPIkSkWV6Nw4hR78CmOO9Vx/PFOAuXhp&#10;Ot5aX7ULr+yrWA5FHa6SpFdfMVJslbx+T9bCMvo8TpVarUpmdT3ULITdbhbXUs0CPnPpOwN2mUxn&#10;9fuwJr/692RrNfYR5VCdC6gTcqO67EVaPzvZSlqlVGohPiqCElZXQSzG/LpOW3+IvwCbS7FChy+a&#10;w892jXxEHvbAnRYDycI6igfltJ4hYfEmS+GPJ/6shYCAfZ4jcxbNs7TbW/i984/+5a+f/9/PPzo3&#10;/vu//NOBaixGonLPYTS7xDApVo+YhTGHslFCylnYO0LmA+9Ud5rXMge0gl2plZWk0mk+4To3xr2/&#10;vd/N9gLMTo3Nz9t+loGx7cXuCD2aTCZmrJFqXOg7XKO20GFXEdU9q7eikQybnTUjAwEaPAmTkQCZ&#10;yCLjwBwKNAIreS9IiZPO2AUVYGCPpm1LfWPfXY3FkwybZeAaMeYWoMZ49tCJGD2o0hQ1LJ+BkJAc&#10;5K+teP4ZBp7FrVeFsA2sE9BdLlK12CG1kCZcOxeeDjmpFGo2AkQNHFW6Z0gmyZM6Gfik1wWpsZSK&#10;/IuoYFa4bFotyerDZcgy0F4YtfLRKsip1nKnHmETt/9b/R+eb38X3/qxd+x+eM/tztV37nr9e7Yl&#10;vdICme6ZxMoqVocK6D3Z2keYmzubXSoqFu1dilU+OZaJpzKkyco/BUiowkiidR8Oaagmnp5oHxwg&#10;fPR7tymrnf7tTvvoLWtRUmlRSsCVNdNh/TOyex574MCPHz/64m0cEn7mF8+am5/OzqVUXgwq8Oq7&#10;7BRX332TrXW3ra++/erZsoh9TmqsVqd+F0ioX3l63fvP0KuUOz5zmd2aU4+gDBTbdNtaybU1MNfo&#10;y+ZSJXEREwrjSPQ/2sPUUqtD7RVYjmRcvbKq11cHbu0677iZSGyS3IyR8EDRbUevUqxO94kv282l&#10;d1j9cy+2Vp8pOPri07EP3GgJdjedpZ/tku5wxgbNg/bxCu+MDKcc7vr67SYDqadvW08LnP5aLv3M&#10;RyqtdMh2ww03HHfcceeff/7tt99embINI1E44FaZhmycqDj1/NnzqH2TJIn7OTS2x36wj1j2Q9v8&#10;YtAiqk4W1QMSIhnZ6p+o0t4Ot1pDpdFW/QL79nImqsTNHG/2qakzyCxF4U8mCuMmn3SohMKjlpzB&#10;i7R0OD4MuctOUaAL9/DAR1mhyZpYe+javoFHpvL5TROxi62y2KGuVPsks6oGCEir9UAFYZ+7q7SU&#10;zYRRf92VQ//IQAVjOHtNWB4wnZQrZX+y3zXsPjdxo9P7sGYkQ9d2KzX2wKM6JH/bW3LP0F+G5dBi&#10;udeUhCgrTDUAym5JvMyaIq3YinV9Of847EAWToqlRgZuuPEEz11PK5nmkzpuWiTgw+jPAzrP1ioD&#10;bYVn9+Z/C06w5Gjhyjs/e82eLxRGIJ/bH7nvvz77T0Cge7ZcIIUvjE0pVisr7LmxCWW78q7PFsbu&#10;cIqiwseF5GRSGGeKamZlV1arRY0d9/72fjdHFsAWVDNQY4vz6iwDTzEwatx6G4gqc+Jt+gK0o4fp&#10;0GFXF9wyzRTs1UisrQzf5MwkSwBnTT2yp9lWWREAza0KD2MWIzAnHTnZJVSAgR1EUerOlJAL76LG&#10;MgjgybMExSgeQ1XD6bBACnIaPVryGYaeZ8gE/4FXNBD8dWcFBSA5FQgE+voTNQUbeJe5LpIkrbnI&#10;QdUOBIoa6JihDnXjqNI8agLIp6PAHUwGSxRbpRDWWkv2OlBFNSjsdpjS+lJH2YrKKJ/TN2jWhj/c&#10;+QatjmyJlamiKWBhBdJ3CQbGZtJq0kktqpBQtU/J8UxJFHApUAnlo1Tp0GLr5HYKxdb+NPXdD+85&#10;7C2vf+YXzxJQ2fBJUqws1RrVS1JZCJ98+L8755g9jz3w3K+eZy9/c8uTgH+jYNfXb7dX7T53WbX+&#10;NDn1cVOBtXA9rfo3dpPnXGC1lepJh+/5zl6pe9UHYUno7xmRlaXF89QjCNj3eUmy+ZX65OhY247h&#10;b//96Okni28IDIBqpBiF0SFz6b/SgPJPDQiuYqRAPFYm8klXpE+CNi8BB+w4F/ZxKU93v59uv4sR&#10;3A5u67b1u/17kUdffLqEiSRGpGKrAy79bBc9jv51xgYltE/KkvBNG2kDB560aevqr9yk3kq1W0J9&#10;ZHaKa/mz955VaaWDtmuvvfa4445jXx0P2bq4HfeePy9OPWd032kVhR2Ieubn9qdN7suC67CghlcY&#10;xWRR0+KDgLVSV10tvH2DvmSi5m1NWgGF1ciTpThsQmytSBZI11tm8X6nXlOROZg/I/CQ3ESVttUH&#10;yMpyK+yaND3c/igLxOoRtHxwJYd09vx9WD9cQnYmaMKqIsIEfMq2TBTLgCPd0/VNyaO2B5+nZKlg&#10;wjrFRFhizS4VFbuLsOyXvQDrmVierqJWEq2+VKBsyV/nwuLI04qk20TAsaJudblWlyDqsF3mGfat&#10;2IQ+TSBxNrFq3orlcYqVQ+7ZXI3InwdxPHmIJwnGvAw8ZBdrj+IsI+3t/M45R/7k5z896eqdhb1f&#10;uLpUMK1D2FLsMCgVZaOEhb07nKVZ4SO33J/khWWmaKU9cDk3Z1aFGktdDeyJw+j9bg4sALcPe3NL&#10;isb0kNtYF14wZfIgmBG0TM0UA6ezgbOzJhSmTpq0YtnT19irkSsrOQ/MIUEmTLg496ttMX03r2UY&#10;lBnngWqj8smHEa6Fx4ORaixuTMFcHeCf14BOpzAlLMYoVV0qTEs+/ZKqixMxnHJSSbrA7f5RT3+i&#10;5rp0ObmRQ/Ivqqh5iBsBKoGmknLoniFuCrcUL1gDVDJrCrDaYU+YNQ8B7YUv9sAazDNP0mb+YOcb&#10;zMj683R7Z5OVti28JXFKfwQJo0BUrYeam0uiVZReGhVurD5NkIw6BBK66mo+KRYkxRapdCJJwMnI&#10;2jKpsSnbOpamvvvhPXqh9TB95dbLv/RWrPKEkzIR1o0qEujLs/bv8G95vTn7GW3vK9vD3nrMY4/v&#10;owLt5/VZl1J1/p5RJcXaEtfXtKet/8Ct15CPfYf3La+31e9Jh1OqXV/bTUBvTbZvdjqKV6gkzoHx&#10;34rd6p/U3NHh37T37nukqV4puWSvZ37+7MCzkxAfqau9ZFJooymWfbIADhinkS9FebpcjNhaqbFP&#10;/+LZA08+bnfZNQjt6VzyPPri09XpNOoyDhM28aKeB+09aPognW77hj/cad0Q4we+dI0ZlXBqKfbf&#10;nPJHDz38UCWXLt9uv/32Y489duDLsM2t3ZlTcKLi1POE1jWsCelVWaKk3be/qb0ItIiqk0VNg71c&#10;6b/ZlXRJWn41j6TZpPHpACMlwQ2H+s8SVfJCThVuL40ST/Pc6C+y05Ua/uas7jMMnf0kF5eTmjw+&#10;6sLLnr6ywmAn1rq8LN7HK3x2riZodX85aJ9kVsK1j8TKSsrUG7WFrCkdluuSMMr0JNXVJyCzc73M&#10;IExGBLinElLZM46xt6jDl75LYBZPe5qPVy7Xsq8cDtiHCyx/TsqI53Kt7blBkIrhcq0KafdOBaYl&#10;1EXlsApzOadvyIXXF2QfKEia7MJ9KxYY2UGrOHIAntF5loLch9jimRsLqfDP7cohHbL2YOGRFocD&#10;8wG9wDJyVdbkDVe8+df//b/935duK+wrC+WhVJStsI8FFVLcKSzULcaBEIVD7o+xsMwOtZ9F0GGF&#10;1Nh/f9F/KuyLQ/P+ttP73cwLcPU9N+uvbdKG6PtEFRSr9Ikh/5ZmPJJx6y0I5gMtU1PbwGmumBkF&#10;/Y75kQBNOo9VByGgrJKxmQPQMcnnaX/vcppXFJuouxUS50AoJ4MGTw4DC6A/8BT5mGrjSfJ5Hze2&#10;VHUqQHLQc0Lq/opVWBXFidI4Rl2RuUat9nz6hZwpDKfgdlAeFSC/d8yVFCwXrFX4dNUj7UC25E+e&#10;+UXpsU1nFHkOqnC1N1AVpfvVMUN80uOcDrnG/A7irFsQrA5Y0gwLs7BRWAEskP7bMUm0LPP8bZTD&#10;zt/0o2eeAmsw6fMFpidW3xAwgdLlSwvUGqUFaovFspzDXkfJ3wLLZc3KU1Eea4dutFi9BltnJZ8q&#10;nwT2JMW6f5UwpUppWShKin1oz2OP79OnWqvcTjx8x6fsW7EmxUq3dee8eASUm8L/7pxjDvgnQbf+&#10;leVjqeRwki1f93zngcPOPZaw1TBrWlv92kuOux/eY4tet2ipjBuFwZ+l7I7Pmcr2uou3Ed719d2E&#10;zYe1K4tYciBzUpHPjx8niR1yRxpfiRWUbaAI1cKeRx8oPsw6DAqG59V33JheWSWc3vrc4brnQHlL&#10;UZIRe8lEYhOW3EFqbP4uZJ4kR/+fPvAsAylP59KG3hozAf3kw6WTXn3XLrtT21yzYO/yRyWh6oO/&#10;W+sPFPih3eXt9QcKPvWBqjO+yd7Co3k8/YtnqRYbnDFu36DXaW+fTla+9oufqxTT5dtJJ5300Y9+&#10;tDrosOFMkupg+cYpipPOGX1WuHireuuHd/zIv3OtxnCYfxCj2TAWDTW8ybYiq2mhuTIdaCqpZxaT&#10;1TSJ1BbNJlWsj10c2iApVVSxIuWghFjqrKoRTxMQw6AcGiydvUeysnWHRyaeCat6H7QR+7rLzlhK&#10;omJ7Zxc223o3rybl2mL7mipcG6tDqothhAAzjtRMqsVrRsMU2GRHWH8ItIB/EJaAYFZi755y0BzE&#10;dLbsywYup5qDZqX6u7E4S6u1WLLSa7AWdtHW69PuFAGKRyH1Smw6pORYOCSs/en2VqwkV+mwSYFN&#10;h4v1VixjNBXBozZGHtCxA0/twBO2nqe1iGLLn78FxuYiob0M+cJA4OzZmzqTjGPxpusv/O//47+z&#10;L+wrhcpz5tTloU7SnRpmySEKh3bLjFAjYV/YVxapsewL+4LQfjeb9H43UwGuXv46M4EkYcwCzjXl&#10;Nla9BcF8qFpnvRWTY/vMSJPOY9O0WGy5DxM0PVe9lfmaHPrqs8qZPMk5SXVNOB3XyIOBPAcWgGcM&#10;HjCIbT4qgB5ASZ4S6jLlzJ5w0dn1Nz85EEU4RVHmVG9kS83oGWZkPv1CtmROSfLMOSzu3fR/oqbS&#10;dPfxYSP/QuwWupXy4aTDcoORGVJsslKtJgtJUv7aBhYjWElYnxSWxLAot9tqrbbYGkk/c8wSyBfA&#10;rKksyleA/iKeCff2PqwS+iKKKNZXJkdmYuhSwAVK0yILi/uY0V9oVaztiZWz656Vs6uZFdJDZSdt&#10;EltlF9JbFVaAlaTbdUZLkvzrE9Gw7dVU91SeKtVO/9muHZ++LD81UebjX4nFon1KwqFU1+q87IXH&#10;Li1H/TUiwvpWrGkKWn/aUrlazWpRioN9eUCvDpFEr54pq/qly8P8t8LsE6IsrbEUQknNj55+clwp&#10;lmw7alJHv/u0XffdRv4+TthGOAmaUkKH/dP3Mz9/VoJvL5mU2qhDKsltys2yzrbcmUuGdDiS8nTc&#10;u63r/905x+jd1avv3PWgF9u+rUzHkVRBA/AehOczv3gWCFs5ss0+SrB1vX62y36xTdKMuh6T79Xv&#10;sHL++vmtn3iH/NNWXHh3jn3XtkoxzbZrr712mK7aspFk4GcKOEVx0nnCrad+CpFd78DSNtKnYwe6&#10;LSDcaNreZBRZTcOLGZFcKbPBcMs6a6I0VFppPb+Y1uaBwbgCqx5hAxqBwgHIytt/6jjLYmsoQGFp&#10;o3m64TlXjHQYAo9SPKMOo3roSh3cZ9hqdk7fJcgscrAwhakdzMKhe1bzvkrLIfOI8D/gYdQcZDAx&#10;6bVWAjIy0fibrTYN+cfNK08FTlu/9WPv2PW13fjYRMMcpLRATXp9WobYXbTd+tG3m105qwCc3bMy&#10;jdUmO39PFotPdnZYB6zAp2+wWG9dtvfLTJKr9r/xMntPNr0eS2C2UuxBy5984PT9T/5g1wN3/If3&#10;nFBEzRPOftMDd+x78geUp4iaAAZ6emC7JYcoHNots4CVGGdhX9gXgUVWY9vvZpPe76YKwLKZgJbf&#10;Gu71F5qxyjYW7ZmPvMyZli0IJoaW2SLtFWJcAU06jyXcbOR5DnRVTsfhnvqH+3uEwfxHP31q1zdv&#10;b0qrOfgAzhRgmCdXgUNLPow2XEX7iVYXA5tBfu+aNKVYnLGwtaQKgnaq1VfDbjSU1iWI0sKmaWfP&#10;Ms/JM6f/Sof9w/M3mVErxnppZEuyE/xF0VqLFLZO870wKVOWjCqVYhWow4b7m7RaWyyJW5R2yVLn&#10;tiytDoFVInvPTf4plRldUaUz3v7wHiy7Hx7xopm5eYap2HbomZhF2WppqvzloyjCviK1hagvSqlP&#10;+0DBt+x7r1alGM+wxadleLwtgzl87Il9psQRC0rr61XLqv5y6HO/en7vgUft0wqDpNikbOKmX5fq&#10;CM6kKl4hXNvoYwhTaVXcSm6iboSkCvB2aDdUMkStSqg3mcNWu7+mDdUB62X0L8JKqAaAvwJYyMR7&#10;aAVG9tvtX7wn5jN/c3Mlmtbb+eefP9YrsdpIQsLqoN7IvDjdnJGUnzRWGra6hsR37FjYE37m588O&#10;U/yDEsY6b+E2Lnnjpx2qGaeWaW0+D7hDCivK0OSSYTlLGVRuHqh6x7ikhMpEnS53oORe+MEQ1Sje&#10;hAzPZ/CsnV6A9XB1SNiLVEUJakl7n+WJMmVTMzWXLMWTmvdRyGYl9pqtZNHk4gHTQJPR01aHJ/jf&#10;AnXTbYirbpC5yaFOVd04r+3qpCLZMTKRKexRNsHpkCQquQ+V5kYAtlffik3yq6RYibAipNhZ8Vt/&#10;/qoLv/jRnz73s6889g2WNK9+3ym/v+OYf33m/1m49Qv5cxbOxRk5L2e/8JaPUpLCbTIY/dNbM8nS&#10;IkIRhUO7pXcWWYcVC6vGtt/NJr3fTXJj7aTbJ2UnlYf1/9Odf6hnXNovfORltifvCB2WTDqSSyRB&#10;EARBsCph3QIK5FqtvifgPsliazO3VEkcW+1kqQj/wU7/na5nniRQZegyky0IPTeWVZXIeEKlTiZF&#10;koDCLy7UT6mTMmZqrPkv96yyYtVHQHCoN1u31J8dcM8qXJ+9SuhUYdfC7FCe9TutldFPbW4pgJ1L&#10;cwfzrC+wyk0WJZeDCumHVXLPx3LzfHQK9rbaJBajXkeSWufJrXpZgvpCFLvKaetPjL40Nf1Cp9C6&#10;d7O9AmzOWvqm8+ZCyRQ89oN9B8Z8i3a1s9tfcZ1SfbY7wp0CGgn3l4AaDAHdqa1+NzF6WHalSp0R&#10;zMG1LWs2WGge3HQ861gFzKh3pbHQMbf5jyY1StWFPz7vuEo3rbeTTjqp41di840kzXdpybw43fxJ&#10;aqwkV9hx/aVbP7yDAHZtz/z82fSGbDCCE9bZq/re3kxZw6IGrznChyYLMKaprdaN3Pa50fuFTS7e&#10;TSo7bPfphtHPD5fafIYSFsbeIGef7KwMMzoL+QuF86hk4dQ+/1ZzhALM0ct/ZtOM+MsHfBI3cZMa&#10;1jwiTZMa1rxzss8jBNhrIlOYvc8y1XSTIBV7Kpxb7AEl9Kg6IRAmK7/FlYUkdTiVIYXNU6XCh0MK&#10;DBRee8cuzS9KOqwEWSmw2h/yknUQUuzMeenZrz7p6p2fvv9Lf/v43z35s59Uo+Ystyef/Qnn+tTX&#10;vsR5OXtRnmmQTJb/rx+HuxdJil18HVYsphrbfjeb9H43yY0t3T4Cz9XfJdjhb2nN6P9MyXmsZlzQ&#10;nrwjOkvHbfrTBUEQBMHCwdKlsAjsWsgtt1erHa39PC3PDDw86MmhWukpoXx8dSeF0VZxrlfmmJiI&#10;sbBLfvVwSpsntx/vqp3zWAsoOYcE9C0CFoH4u2VZbB0WysrcvDwW1lmUnIAs7sk+pUpUycGTVLGE&#10;kw9hkANo1WovDfn3+OBE/99PX1jaqlVrY62K/V9BrUqxA25S4ogFFtLE2mLVVbyt9Y+c+HLajKyo&#10;ZdFyOtdKJkVfzEyvEB4kHPjxDx77wb7COB5qRXCKfw3ThQZDMgT3SIcgXYmuVOtN2hveE+1QohW3&#10;XoHUN5Oz52ANRhbaiXdSwmXBuvGX13ygkk59O/bYY6vQmFuRkGyLE60UUmPZuNHp1VcCNPXdD+1h&#10;H+/DdoShRk3RRi3aW6XuuZFGSIs9fp3tvS9Yy/Tmas04C1iUMlHbJqECw0k5LJEdWqzG0hQ1KsM2&#10;SO7X0hvLC2OlzYw2w6a/mOZVkd6ElSipudgPrYT+cSELs9f1MmJw6FPM0kRDgJGBEUmfiKXmuWW6&#10;axqymK38AwU2c6VBDKjPphE00xGwac6Tu3OKtYYhB7/LFnCfSnUloBKSv9/Tau5TgSm/X4LFcuiX&#10;iSWJsMXLsCBjSLFBV+x/vparsYTH0rCalh5ZLTqsWEA1tv1uNun9bha3T98l2PO9vZxI3yuY0c0l&#10;5ym3seotCIIgCA5qWLF4oFqPDYoytLxJhyK9M7s8qjImWN2RnIAy0cqQ8BkbJKea1OiaZhX2gIXr&#10;w8ribslHxmqBR9hRYCmWbJVE1AJrFYubvyFrcKiwlojJATwTHJRPldw907ksiUdVltrNEiaL8kzJ&#10;wU9kK0wKpkMtOGVnX2drAZdizcFXmNUy2Bai9dqV5SierFGpauz+49Hm4KtQq/Ct/hoRngR0LstW&#10;e/vN62G/2RV0gUfQHZN+a3UJtRBrBiZGWIvipnCvXYG1W0wUYd1lDjGqu7Hn5rpP1enU71xDkY/F&#10;0nKUXG453iUrHxw4+5jt4be2rPvEX3+mElB72siQbIsTrSB79z2S/4BbMAH2WVjaKiMPjc2HJg1B&#10;RKVmWbXw1DIlLHr7X/LxTpEslltK0oL6i/yVIYcE6HfLc7DD2rkTdcFKsDfyyS9kQpR8q0vVyaiK&#10;UveXhVMTTq++AnUukg6rErLPqd+KNa1T9WzTjf/9T/MIA4XNRLXeytBEHWJhz8SXphgO3ccCHMqO&#10;fxVVj3jKTVFkqDA+nIsAZ6cMPipWAfYMbtJe8fGwJUx2JZSD/w0yF14TOtTHCkKKDcYgqbESyAgc&#10;GP7T8/q6XNNS5NkLq0uHFYumxrbfzSa9383m7dMpVLDZ/Vd+cV0TEF8MCIIgCIKpYG1WWITsLGwK&#10;y3KWSbEsAuXDXutDIAcJhSy0atEz7RUQS1onYJdPinKLJaktS/5E+WuellsK1LFLYcmvSZD18qQT&#10;CTkXOVcoVpqs3ip1CKQiVbnh7HpulUlKnhwUSD9pUjtUzlh8YallJ3s7JECtai3NElT1jEO9pjWL&#10;SwxW2/6Cra1IfV1KWhPasGi9ykm3uqWhmwRzRR+K9RvNHeG+VFIsFumk6lzs9foqN5db7zKK+Ui/&#10;8EzszvrHByp/dUZQI/HkldEtNDPCZlQP9ZZTFm8Uv3vKf/jiXbdVMurUG1mRYXGKYFVj7VmN2Vu1&#10;oQCjnF6VpTUmvBekQw1T5jYo1g69SWsvS9W8c/JTFKdzlpK3Yv1F3SpZhiXErVmMnOX5jMZzWzbP&#10;utEsRGVgSUYLeIVURp8d7NQgvVIWwgwpVKaMHra9Zpz6L392sZpoTvZRiJkFB7cb3CnCVJFuLj65&#10;kZsot+RPAE/AJzkrCjgvUZSBvZdqya6svGyKMrgil4+rcG0s5NdcllU4pNhgPJIaO/FWZNgLV/sv&#10;dxfGxWfde/7zy//y9YVxpahuz5hbkUm/7Nh1Obe1+q3GIAiCIAjWANLvmiQ7a5hk9OWfreKSpUgu&#10;Zxm110pPh3XCtCa0dZ2rjS8WrL4kPtZUlvxl2KRyYnHjUkK9WyokjCqh9lJIlUT+7lYFEkRhZJ/0&#10;WQIpFVF5YZKxLlWV3N2qsOwKeMKlQnLolirgVLHKJMm7WoJSb/6BgrQ8luS6ZPEPDoBirc5l1HoV&#10;Z1u7Vv9bKinWonQuYhu6STBXvM3YbeV2uI7AXbMGIE1BnOYS7cn1/3fLcpJ/lUKp6Fb0shR1SqXh&#10;VlEYFes9UW7mIxVD/i4qlWXrzO+e8h96eTeWTEKHXYP44Gat2j9TYI2W4YhWR/OzvxgtV2O9Taaw&#10;GvNSbI217dyCpxo8ydUdGrEKq7WXpDMOIiWp8pedwKCCjaQqScqH0nbPR5fGXjJrHV7mUFNN3OAT&#10;cTUFe3+3W+CzjM0LjCRMHMRSCfW0YrMGnuw1j8ifgOYUZhwsmraweCbVFIYbh+kuy5h8lIOSE5AP&#10;AeWTnEE5ENB8h5tKzqFKyE2hJkEWFZiwB+xK/aIO8Q/C5mqsAthFSLFBEARBEARBECwGrNwkqhYM&#10;M4q0tgQt/1gQEmCvzxrIZ/sGW2Wx6IL0v/wNWLFLkVySO9O+djCFNM/BBVOlqsJyS/4EPMoC6dME&#10;ilJCDut3ZpW8ciAA+bl8kVk5KKHCjjK0PNN5SatYZQtKpb1iT3YNjrAOWVWeZL/NpSW0L0f9EwTS&#10;BbROxm4vHGlN66tQLPaPnNVal5V25eM5kL/W3umMFih0k2DOcEckjuvuE3B9QZpItef2EcsNldBA&#10;A3Cj9S/aCf7qa96/bI+Pmg1RBFLHTAmVLVGu2ljDK0o1Jr+1ZV3x3dhxN5Iv1HcJgr6gsdlATZi2&#10;rQHWwzQ/a9L6oTlao9qnWnJqrkN48Rb7sOwSPr6l8JJ9mKXGUg2PLck9CVNUz2Hp1B2opNiEui0B&#10;dck8qgXvtsImCLdYQMbcU38HZb5gYspuSoFF2b9QLImb1XVRKgYo4JAcuHc+92kesXFDAxd2m1Cy&#10;Q6VKFnnmeIZVAJiM3GI5E/Dpz0oiH9dhq0MCjG+UU5OgB6ycXmarQyzs4bT1kmIlwkqBVfhFL12v&#10;r8eGFBsEQRAEQRAEwaJy+oC1sS3wCgU2J/2KcVoZEnajLatqjVJ7UYVri636UmztXEGYtb2iFLs8&#10;VZXWnXWogFG7mY/seVbAYq/Opwok6uR5EnMgCZaUP4dagtZudhYCchA6i9stB/xlVJk9h1RjVocs&#10;Nant9IYsy04cfIGttb3ZiSVtvcQlOZmbsyuzdkgqzkWpfMlqbssX5MEKIOlB+oJuKOgGEUuUKwvm&#10;pgBRuYTEHmgk6mVCXQ+kydYWcrBMZOTQW0KPH6n44/OO+8zf3Fxpq503kpCwyCpYI9DkNBie6F/D&#10;0FiXYtWMfY5Qw04NtWrJQ1DOhVHYiQiQJznLmALdsNGyYYTBZ+yQuSWse+5Q6nqowuq2kIwpzD4Z&#10;kxRb26v5Qoc+QY81zjP72JSRxiLKrAGKPTOOwti5j9QSM4uikiwr5CNnIEpvwopaUa2ikl3nUjip&#10;ri6wWlaut1Zhz9lqidbldguDz4xu93dmt5nYKnIFNomzEFJsEARBEARBEARzIemqrGGSMWNpaefa&#10;X7KDRWUWO9zmPwOSW7JAdcjSSGFggaR3AFnLOS+WFin0KYBM6LRwkla1xyclkRGU0N9mNaMLmlUq&#10;t6czWlosKUoBRSnAGbWw9CgLaHGoHGrnimTM3VgoypIbVSQsvtq0gGKTD/l4lEGAu+P/vYvD0o1g&#10;z9KaKK9SC/vLsLZwZQmK5QzTasnBHIgl83o1a8tmKp9wqj1OxMU2VuPB/OAG0R1c/mBvrYI7xU0k&#10;4Dqp2XGQbCHP+tZX6NXC7fUb6Nq73dwkyiiJmgH+rihVpyvK0wfHvmvbtV/83EMPP1RJrUM2HHDD&#10;uUgerBF8HKMFWtP1kc3anhvtnVbZ3dPap75ZrIaaiaHWVtXC/TDHovD3WcxOlKJcjLMTeTsfyVKf&#10;ghQYC/U4AkOm1KobCspWXA5p1VsT6sW5pZ1MgVVAsy0nmuAPLfaGLCODZhnGHN07H6AsTIC6TWBJ&#10;86CGKdxyuyev5uIUW9urgA9NBofsZQECMirgbhrHFLDKlGSs0nIoI3u36CsESXtlX7wYG1JsEARB&#10;EARBEAQLQaWfitNrZcfty6Jqloyn2xuvEg0roxaoKa3HWoDFEksylme1AMp+SSQVhF11rcIeSM4m&#10;VMlIIDmzl8CU75V5HbZlGwH9n2yddpk+m3JmXwcsloTAoUhRCnu2S6dg6Ug4HbJXQIvS7NAsdfJq&#10;f4L98pJWmKoxe8fHq9dq2BUNvQ1ky1GXa21RquWrr5wtrCU0Dr7Ot7Urh4Zrsr5SjQ8UrDh267k1&#10;hKU4nOhvOhPGvtVfTOMOsne1yO6pG60BeA8yVQKjfqoLC87e3Szg/jo0i7Squj/Kv8f3YZv8m1P+&#10;6M/ee9Yln77qultuuPXuO77+wDeAAIcYicKhSBKsGaxp0YZ9zLEwTZF5RF+noSkylGmCSAosAVqy&#10;mj12GjnNXkO6dLfUdBOeA+daZnQG+3dgqct4B0n2geTOS+ECzZ662GEQ2xRekyWPyvPx+lTYhgIP&#10;VPOsR9l40rgvY0ByJgvpoT6VmMWnLTNyXzj0IcvmEfaa0XDDOcXKWN/Eyqg3ZFOeBGRPDh6oTi0j&#10;Yd/bTOfzVxWmbmkqVD6Nx432BOI+Vlenmdiq12ClyeY6rPYhxQZBEARBEARBMEdcMB1KinXl1FZ3&#10;hRSbrQPNqFUrqZa/JFtRO1uUYv21HRZarLQlXw7QYeuA+SSjnOskab9klA/LNiWsjQoYRCkgi6Lq&#10;l2qXopSDDtNLPfVhlcqpck4aa304YEXqAfMnSgEsyoEFp1akx6+rFpPStakuavU0l2W1+OTQsVi9&#10;6CqllSicMW6z7xKQW/XPpDoLAYmzroPYYviUSuMrV+DBPOHWsOdeuCZlt8Mbg3Uo13fs/kpVKXQf&#10;9TjuOD2LBuAWS3hq/cqYjOputIosrZxnqsMGBy20K2tmPhKqTTK+2UjFCMYh448PO8mN4aiaMlx7&#10;xW1oy9SfExxr4WrV3uCTvUK9Y1Ksj3CuUZnovNabGlFL+OBcZTVpqWyuTNeYZl7ta4cUtrP08fVn&#10;sEyoXimn9cDik4sHiMUuNMHJQlSya1Lzmaj6+IBi8dShYnWidOj+FcrTiuGZMM3RTrBrCqPyOXSL&#10;tQeuHYtmSQ+/wN+HLXhh/dUCCCk2CIIgCIIgCIKFhFVNM5wWhLUUy94CSbrNl53J2VeJS5zu8lOt&#10;olaBOpyDPUmuhtwc2c2Bw6SostfbpnWUwrao05uwBNJeUbkxj1VAJ0qZKEprSBnrkuhw6XRax8of&#10;YwoI+YCtLT2gl16lqLrWYPtMraikh6XVpi/RTePwhasWpdhZvZMbebI03Vr/ODWpPKE5b60+FVos&#10;v4O5oibELVPvqJEYZHcHXDnlZlmU7jX+tIdT/XfeJK3STiTW40MLSRbviXYK5YbFm1bosMFMoJXS&#10;/BiFFKZxajBULAGM3gJt/Pc2rBa75NOKpaULqLMoUKNuUhibVH2tCeXJD8lKQ26DpRNl+9QNl2gU&#10;pnRoIRUmBciNcF5I/3NmNduqqPouwen96LAVGqBO9D/siTRn1VSTHXs/tAZAwFMlY5WPwopNAaKU&#10;RIca9ASHtBDqzWc981T+el3XjRagvfmheTIhUlfADHiqia16AbZQY0HGkGKDIAiCIAiCIJg9ua46&#10;EDk03doT1p8dIFwtDt1ehdMaknA6hNP8FVoWUYXYygIs7Ymq99WSr7aYgyxaxYF8au3V3OpDYrVf&#10;SlVHmV2HnsNShlj8PdnydO5ZZZ7v3c5+6UQpQ4WFrycNjESlMLhIoT2VUwWoeWoJuz5cwKpY/8yr&#10;97ZwU1iihut0VT6uyfoZbU1rDr52tQW2vkugta7CwfzxdwCru2C3qXqLkDC3lVakm2uagvvY/VUn&#10;wu6K0lKsMlEzwAG3bZ5D8VvzbiyLEQR9YE1LbVgDGk2Uhpr+9IXFxVm9D1s1xXEHnySkMn2oO0wP&#10;XYZ9yk2dTuECzWLdGJpJR+jX5JDOuPzUaYbFXoVx8HC/Hdz+ZuPDi+a7SpDlFD5e2cwii+a4NJ2B&#10;RiSFcUiBgUYSpkPQgIYlBTBq8gKfyEzlZ89Mx949zYIbt89RlKRYqbFJkFVYhyHFBkEQBEEQBEEw&#10;d0YqswXJf3lCVoC2IMTYzFB2rSTZc8ieda+HWUFVQmettKbDHEVZoLAoCXtnKS1LMlnY1+FlDhxq&#10;T6wCsoDLrEv5S3WVoJCjbBUm1j2XooD1oYzsFVBYUXJjX1kqAU5LSltGEsaNALXn6kC1BPUVpq3S&#10;vaqp9mql6j5UrFk4dB2EQzNutdeIqqrAfqr/lsvJfjqVpLECD+aBlAUC3lDpEXbIjfZ7ZDeOzuJ3&#10;sLpZWNShkibr99putPpa9naeZeW6WOUsJJPlZQiC6Tl+XRJYrY15G7aRjRbIOM+oJTttWG81jqvA&#10;1iw1dRp/1uyFdZzllgqcFZv3hRrrLxonZaG07l8gNwvj7Fc3MLcx0DxYGBPDYrFrLyTL1u/DWp03&#10;Km1auFncMk1VmkMZQwo0uWhff7R9KSqFYWByoTZDgNPpEAhogiPs058dEmD6o37cs5oxOSSWgIct&#10;sG2ZAlvosCKk2CAIgiAIgiAI5sugBecSDVHV1jbZIWs/W/5lFmHG+ouxg320bmSxxPqKhVlNpX6C&#10;dE8/XDLWlmppl/lUFg8vLQL9UOGlTBSbUfkrt+TDnhy8eFJvzU0WLQuTQ+6sMHvA7eTlGm7yKQIS&#10;Ybcu/wgslaPV5hl+qHAKuBagSq50BHLwKq32WE6w/xS2Q/bbq5/2qiQSx94kogyeT7n2DuYDt4Dm&#10;4YJptefQb8qyOyW1nQB90F90rQJ675Xbyl5tRjqsxJoE7QELscqwKEMQTIr9RYchVF999RHP7LUO&#10;ayMPaDjyH+8y/+U5jIvllrdtoUGvMObUsepEA/D/Myg7zjA4nTy9Ty2LGguN3sstLReyNJNyduYL&#10;n0bNqMLoaz+NGusHm6ccTWQE2FfhWjZNsSJNcJD7g6JkFCRXQFEcKkNlnhyURLHgDcwCjH4+OVYW&#10;HXplNl+JLQgpNgiCIAiCIAiCGXN6t6XmKJbWhIKlILCGrJeF1RIRi9uXlovy8VjWVC+WElrLnRVJ&#10;u6xjbXkmHwXS4fFLRmEZJkuyE2D9Vquu5uCrOzskIB+RRNs6SRXwqCqcAjLmyD9djoweSBYLaBlJ&#10;lBaWJ9p/fdpCmtWj3yCtLbWqtIUlPlg8IStMiwK9CoQzsfIkE3LAIjs+fhbq3BJudbGPM7qEZ/lQ&#10;VD80ioV3MAe4cTR14DZpr3vhd80CkrQk0XrYepA6Ea3CdIpK7aoEHfoUPpk8ZKmIosfh41HTa2FB&#10;UEHjpFGpBXobtlGdZqko2jABb8m9tbrjs09t+DhpZyfM5FI3/ipW8xGBZCFAR/BA1V8KkmfOQGMr&#10;Voz8UH0ws7ThF1LNlbXFZs906BbDpVh54mA+s+zdlnOSXNk71VxJWPuR4M9es54OSZgbvUVVsaC5&#10;T9R2a2w+2Vl5mO80SMrIzWIvHZa77PsX/vYRh7xkHbxg+fuw0mEJhBQbBEEQBEEQBMGiUq9Ibcm3&#10;fHEoi9aEVSAJvqTiUA6yKOxLphfXouoA3C7lNGEiZi2nVj6FvZHEYP3GXtkqVZa2RM7KU7Kp1oF6&#10;V1EOgJ2lYMpHqeRsS8Q6Ss5CnuSTLLj5ytMWk2npSNVJzlBux6+zNWfyZyEqH5yxkJzD0+qlPrXq&#10;2BrVRTrJcKYF4EnY1V47I25bq/cuzV9X11h+B7PDpQ1vEtyaza+026R74UK53T7dSr1aSNgdrD0Q&#10;9j5lt0/3nT7lWpiS2KGMLgNJm6BfWG5+rmAtQ1+GwtgXPiJVLS1rVLbXgINDkaRfOJfmkZHUBau6&#10;g1uWwhk2qCqMQ2YXY5xxRqSpM7eIdOh7G0+K6uoXbi63mLMwjGiKzEnzlCY+HSpMm8FhyytfXLdM&#10;Rj8L+3fYq1QJMmefcuNQMKn5KGd5WjHqPwBwgxjivGAK2H1kmvOZkXBSYJP2ml6SlTGk2CAIgiAI&#10;giAIVoL2V2XzWMLpp/yHwUIoXz16EoUr0ZbwGRuWlnDLWVJaE/rwHIG0/HMfwnaYjP6SjjAje63l&#10;FPAcqnw4rJMsBQqUiaKUQ3IjkE7qbksOuaf2LClTPsItClcfJdjqL8Buq9VV8/GVJ2tLnEHrT0+o&#10;paZFea1WC05Wnnr7FQf9fjSV7CtVM7oeVy1ZifLkloP7W1jnJZwvvIOZQm27jlDdo3pfBfxu2p3V&#10;LZNQy010bd3wfmQ30Q/NjjPh1PtkJIydvd/32b00FywC3F/d6EqNrZWvyalHKhs5ffwhT5oTFgZz&#10;2mRlL1LNBrs6tW3hV7p0OJDUHTpg/UVh9aMsalrqDjsC9dPCKOrkS3OoG5f+Dnr6hqK6esdGDwYo&#10;zbONkeTF7OvWIjcOB3oWkNDmR+Y7TaBKC2nSTBZaGmE8tZcU6w56N9ZGSAZMDYbUJMbTTHVNIqzQ&#10;JwtkJPCvfv6zZ4MgCIIgCIIgCIIgCIIgCIJpSMKrdFgpsDkhxQZBEARBEARBEARBEARBEEzLi/xz&#10;BC9ofKYgBUKKDYIgCIIgCIIgCIIgCIIgmJYkwiYKS0ixQRAEQRAEQRAEQRAEQRAE05IkV70GK3JL&#10;SLFBEARBEARBEARBEARB/zz9T0898YPv/+OBfcHEUIE/+aenioptIep8Ssat8IKkvbI/5CXrkgir&#10;cPxsVxAEQRAEQRAEQRAEQdA/P3FN8Je/fO5fYptiowKpxqe7iYNR59NvY1V4kxccenjzc7EKiJBi&#10;gyAIgiAIgiAIgiAIgp4JTbCvTeJgUb0DiTrvZete4U1e4G/Fvuil6yXIgiyJkGKDIAiCIAiCIAiC&#10;IAiCnvnHA/sqZSu2qTcqs6jegUSd97V1rPAmL/B3YF/00vUSXpMUm16VDSk2CIIgCIIgCIIgCIIg&#10;6JmQBXvcQoqd8zaxFNt8DRZLTkixQRAEQRAEQRAEQRAEQc+ELNjjFlLsnLeJpdhhOqzekz3kJetC&#10;ig2CIAiCIAiCIAiCIAh6JmTBHreQYue8TSzFJuFVEJYmmw5Dig2CIAiCIAiCIAiCIAh6JmTBHreQ&#10;Yue89SLF6jXYpMbKHlJsEARBsGI89ODem268gcC2rafec8/deVQQBEEwGRddeMGrNq7fdMzRGmCD&#10;IAiCYKUIWbDHLaTYOW+9SLEgHVZGEVJsEATBynDZpZds23pqYbznnruPOvLVt916a2EfCVkpt49c&#10;deXO88/LoxaZ6669hus9sH8/ZT77rDOL2CBYjdCeadV08MI+DPo70Bc0Jmw65ugUheVVG9enwyDo&#10;As2J4ZR2+NCDezcf98YiNgiCIAjmSciCN+/98m++aSMcdclplWnSbZ5S7J2Pfq0Kdd7SlZ6/64OV&#10;yTcOZcehMg3ZOKkq6qJbPlaZVnSbWIpNL8AqkNTYZF9lUixrEh4uebIs7KsXFl0H8yqLa29KUdzf&#10;fF160YUXaGmKpfBU7RUUPsHK0leflR7BvrDn0EJG+iwCtFu9pkRRU/snQIMnwJ6rmOD9UHJQbsph&#10;8eshQe+mtDQSij1lU9l5/nm5jLVoqIk2hzKgBogqjEJRBen+ctOLKFjAu5+uYuDlrzHUB9WjW1B7&#10;EEcd+WpgviNV3v1bGkaCJDR7perivyLkF5tIA2BhF6mpDEybSNVFYPNxb5xg8Fx7UGP6yxYjakix&#10;QRAEwcrSURaUVNedKtnMtg99+dO/c86RR11yGoHK9C//8vjTP8YyUk8stlUqxRbX3mWbXor980+9&#10;R57jnnpG28RSrF59heKV2KTGTivFtj8fi77WhHrNhPUGgSIqoUVpYVxkZlpgFiRU18jV4ArCtaeV&#10;mNauQJkxcq8J03iAqLQka2Fhl6Bd0M1ShbS08C6w7tp5/nmFpEWeaglEdWkSKklhHJeiz6q1j2Tg&#10;G526ue2DiYajdp9FgBWyrpGiqpJzFZIoKk2eY0FW6ZaRCRl26TVzQPduGMTSIC+68AI8b7rxhikb&#10;P41NAsRioiY68L6olgqjaEZxozE2w7AIvYAiUYaxyAs8VvKVvdJh0AjH7cVcNRRG4AK5zMJYQEJa&#10;vsJd/FeEZuPPL7m4lS09RTBjUsOMG1S1ppiPXHWlLIXnqob6GXg3VT/t6ImCfXygIAiCIFhZukux&#10;F93ysZv3fnkkuOFcJVu+ESshrx3cqgTDt6QJfnLPFypTZiykxvYtlWrVSbGUeSxJNF1pdylW9nGp&#10;Es9+m1iKTdprTm6c7Vuxeljsa6XEEza5Fc+UxfP6sMfWhWWmBWZl0qyxhYLipZVYwQQ1s7BL0C6w&#10;nlQz5iq4cXnUuLAoJRMWpTszQVZiH6cgKi3aW2i5Nd0Z2GdbwBP/gUqxbi77wp7T74AzO7hAyYUU&#10;VZXMhafa5u5MJiaSQ8qENkA4DYwHCWoAA1mQqlAJVRg16XaUaqBnaufc6CIKVrYXDCxSO3mBx0q+&#10;slcqBt6gYeRNsf1K88xTkiZqVGnYHOm/UqicBdSAYgu7SHWlETK97ioddvNxb2SgAwIcMnImf+a+&#10;Ln9xXEBUS+lC1EJSbEeUySJ0jSAIgiCA7lJsF4WUTXpfdbB8S1JgO11OtP7dfybnB//xscrkb8Um&#10;+4kf38FhFdG6pVKtCimWi/rkni+cv+uDL9957BuuePPvnHPkSDU2Ka3dSVptYe+I0s5hm1iKPeQl&#10;63LhVeH807GrRoqVRtNUKHp5bJ0PKmpHeqk0qov1SWFcBJpVgaV9USraq0VL0NQYFhkpZZSW1aOW&#10;lz1KsSIJsuwJY2F1ykkJYxy5TKVsOBfGsRjWZ1vQu5wqre5mO/jkydWuCuOi0d7OaQyFRXBpuroJ&#10;WBU9ohdoP80/M6jCC+P8ye+I6N5Q1RdyCxeVkudhWNheoKuAtdcgmzdoILo1wy6f+wi5JdVYTvPO&#10;kipv9gMLw8Cy4v+537z8/JKLSyucmRT0hz32zCxJh02xyQKMAxyu7MXmUCQuk8Kn6b6F4sKVMMV2&#10;RJk0m0oQBEEQrAjzlGLbtyTkFSe689GvveGKN+e6KmF5vnznsZUp2078+A7Frn/3n3VRY5MUi39l&#10;mnSbqRTLtfz5p97zO+ccyVVzjefv+iAlp3JGqrHTSLFp4+yciKjpa6nHbWIpduB3CRQW85BipSsN&#10;XFQkeG7OExbw8Fo8eSd6eWxdQWZXYOqKnFmTFPaFghKmlVjBBDUjIS81hkWG7sCqTItGBWjkBFQh&#10;zXY+MQ89uPfss85k7aqwMqeKRp6i5dZ0oaXPJopbjCeHqcVqxBh2N9Xxi6WmjKvlH1T10npxFZIb&#10;0qGuqGN7oD6nuWWrHb333fwbQ9HMVhbd9KJVU8LUBohqSmbqC7klT5KHYWDXmD+UYSyK5KuL5g0a&#10;iG5NcfcT3EcojJBnTqC4s/qLl0Z40SwMrY7RmPll2KnnQ/Py80suLm1gXckIzZmFQ4yii+I5T7iu&#10;YrovHHKKC6d+OEyxHVEmvfxNNwiCIAimZ/GlWL3oyj79UJW+gQAnfnyHLMX2oS9/Wg5d1NgkxcLv&#10;nHPk+bs+2EXAHbjNTorl2l++89ijLjktVULauqix2tKVFkpr0mpbbvEbrnizfNppargz3SaWYmvt&#10;tdqnl2EVnrkUqyVB8TDdhGdNnp4LY4LHVlYRMPDZupfH1hVkdgW+zj+9mq/QFhBKmFZiBRPUDK2I&#10;JIu//EjfCiCsBeQCKuYtt2Yk7X02UdziYrhoHz3U8fOlezJyXqp0kf87VWtyLv8i/0k6wmf7T10T&#10;ReHzq5Zyp/BIyGriW7YGkMxRGIEKbJlf5gw3Or+/QLGLniJLU1wrSI1f/aig6BrzpyjPSIrkqwvd&#10;oMLYRANUfvdlGUi6g3nmuR0YNGjztBbmlGTM/fXnNxzyVCvFwItNQ1ZhF3ld6Vroy2m0LMCo/rUI&#10;F5sYd7pXLaULV+9OsR1RG8hrLwiCIAhWkAWXYh9/+sdJBPydc46UEClxFvIPxRYbUXqLMxcHCTe1&#10;wiRQyl+BySTFHqVYSpUUYb2RetEtH9NhsRFLhUB1PHxLV1pcHYey5zWfb1SmHEYyWb1NvE0sxerV&#10;1+xN2KXAIS9ZB7OVYnni5HGw+dCMMT0rE8vhsBfZWKDy5IrDMEmxl8fWOUNpWT5JKsoLTLj9GX0s&#10;hlX+QkEJuWqFtXhoIXkORA0JeqzDGcGF5NdCI6fYvUiH9KP0DuyUjKzwYYzsswnyx01h1qtH+cdt&#10;U2z7YlIdv1hyJyNlIKvUyxYKdX+VnL0q+SNXXcmN059PqIf05wRuaHcZkawGapEHA7r1zdYiHWRB&#10;xoQ0RqmcHHJzud25Div0cjR7DeDqC7lDC6kXFPYVR1eRLn8Y8hmLyUaqHkmX1oX88nWzUibpQgik&#10;O0g42XHO76xm+SJPFYaWo1aEj1rRiqOLbb/7idyZXqwr1bUTaIFRlGEQOp5o1uS3D0ZO90UtkZbD&#10;FNsRVdeC3PcgCIIgWHApVlv65sDvnHNk+m2ugV8nyLc7H/1a8dqsxNZCtUwC5VGXnPbgPz6WzkX+&#10;HS85bT1KsRQgnZ0iDXv/N+mwSbdt2dKVjiXF6q1bOQzzGZbzuBvJiyvljpBtddDYppBiD3/RS/Vd&#10;gnUEwNVYM8o+WymWdeZAaYBnxLSckPrAo3aKTdzkXwQjFoY9Vffy2DpntFJSmfMCD6uuyaDqzs4+&#10;08npyH/RHs259rRKUbWkqOJWcpg8B6KGxAqECy+iFgpaNeUs2vNH/B9Im4rMuNCPWH6TFQ2pRQml&#10;JYx8dzi/NU1oSMQ2m1OXPpvIbzFtlYR5hnk3aaLbXVwFzhjT2KIFfHtVzBlKyFWnG01R80rmcigw&#10;VcENkoUAluSgOhkIUYpNzgtCS5kLWtpbOzQb7jItnzC1xxlTQ1I7aRE+5gn3V1eqoZhScckD5z6g&#10;0RKrCynuLEY6S2rV5KZrF0UvWBF0meMycdqJW05fdOx6ujX5mCbLQNId5OrSBeZ2tW2dOs9TFloI&#10;Q8ew1rUiNC+/hdyZKyqupbhqHaZYda5FGPkpQPOS26f7/MKBW59fWkcYE3p8mAyCIAiCKVkVUixb&#10;+uZAYthbosO2lEMh9iUZMf1sF5b19Yu3xWdq27dZSLHSIikDh3/+qfekgoEOO+qwbOlKu0ux5Pzy&#10;nccqtgtTSrE6V7pBunYY9vmFqaTYl62v1VgTYSEFYIZSLM/NPEHmOkICO4/OBHhi5nmx6UNaVtS4&#10;sdebHcWzbKKXx9Y5kxcyD+tK8wd0LTBGktZpiaYAoYpStS8OFEkNgGsvVlPFreSweZk5xJKVWl1+&#10;4YsGhaRVF0ag/BJocuNkDYBMSMhiD3tzKS49aGQVNbPNafbK7n02Qf46hYpU+Ovah2UyMJZDjEQV&#10;RiqWUhV1u+JQKi68MIJW79SnGvMwNYGqIza3qNc37/gCosIPEyPGbfbUJBBILR9Ut2qTC3Lr6ftA&#10;eVRglYq7psInKHMxJ6pC8vBA5DCwF8yZvFTdKTLJ0UVBuukLRX6DWtBVsC8sCpNJujoC6Q7SmBlR&#10;FcZZdvqO7M08VZhFG+4gLyqBYagSmteVo2tMsTpMsYvDWNO9KC4cz3EvTRPHwGfvIAiCIFgRVosU&#10;y1aosR3Loy2XFIuEKjAkKVZbev2WQGUatc1CiuWqKbmgJBglvFJafLrrsGzpSjtKsXc++jUpv7/j&#10;vxUmn3amlGLZTvS3ktknHZZAFdfYJpZiD3nJKw95yboXSHh96RFG/UosAewzlGIlrwzUEbBrOcHD&#10;IsuJ/HmUh0hWFxh5ANXDaPHMXVCIOM3HVnJLy5hFgIulhOnpPC8wiyvCvZSW/KnDwsi5itpeKSgD&#10;DYO7z/VqPcl9141ugfIX+SS0epG8SLasf/LYxUHXOFAso06oih6XT2TI6YpK01kK6WcgLRUuyS81&#10;1HH7bEJJCLBvSsPtmUhiK2pSzYCEuVFQwl56Vl+osw+TWWnAtAQuhCoqohJUGjnklvY8F4pm4SeG&#10;NkBu+bCGRc2Dds5+oBQyf9RrtKehcn91p3TXUvun8BwWbVh9IYXVa3LU8vPwwF6wInBpNGOKBLrv&#10;kDqjYgeOe1QFHUE1o4tSDhxiJEDVJeeVJb9BLegq2BcWhfM7S0B3UO0hNQ/CsmNRpTXz7FiY+dMs&#10;aroc4JLT5UPTOUfXmGIX85JVKu5gYYeW6X76Z9qWZ+8gCIIgWBFWkRT7eP0j/oKwPh3bZUu6avFK&#10;LFsSKAsplu2Te77whiveXB102GYhxZ6/64NcafMVYErbUYfV1Y0LCVOlUQ9SfmHg3Ul1OL0UyyY1&#10;VrTosGwTS7EvOHQdSH6VDisF1gJumaEUyyJqmCKmB00eRnnKzFdTWIjCmD9/F8/cBYpN6/DisVXL&#10;mIHPuysFKyiKlFZWRYFbKq07qsbmVevUellsZaFsXLgWDARkLFZTRc1wmDybEJXqTTd9ES6zgIIN&#10;W30J1k6UPLWN3qFhbB7ybcom+a3JIS05JDF3gj4rdJvwLOwdGdhTOOM0ec4BlbAFVZq6KvXcci3U&#10;OT6FkSQLpTgPY2Dh+4U6pDZSla44NFf6vhpAUSRqg6JqFtNf0dKMJvKxkXCzYyrbPLwIvYBbwFVT&#10;GKEiUQk6ZIiWYi6aylGKJaEuCjTUKNzlT0rzQTeoI/ndT9fSRNWloSDJecmeUA55nipMOlwcmkXN&#10;L4c7mzfswlmHY5GyWhEmnu51+9IIQJ3k16J5syVbGDg5BkEQBMEK0l2KXf/uPzvqktP0r+KP+69p&#10;cdhE71Eq1VhbUt+GSbH573cp8PKdx3bRItPrtCRs+rdIseNus5BiueqBivOff+o9XAuXNvKlXV3d&#10;uCjtiR/foTtO5cg+BymWTWpsuw7LNrEU+6KXrf+N/2UD+xf+9uGH1LJs0mEJzEqK1dPkwD/L65F6&#10;mBhULEFBWeWP7zlauKbD4rGVQ2LTMmYR4BE5X2kXBb7I/7O7+XQ+Flq8DayxRXtGp5xp9VUsIJu3&#10;MnkWSNLNr5esFu2+A8unkaWiAeAzi7e9aHISQTq2rvzWJJIOm/fTcfusUCud7Eo1hnCWjvZFQ8vp&#10;/EZwawpdiX6KT7NuE0UHEeSzKhbhXOysy6lKHjZozBnGKA37aqJF16CoxDKXqVM0/4yUj40KD0QO&#10;K94L6NSMY2rAiXQjdLFFVHMcUFWA+oUuSs4cqvHDgnT2/Aa1MPDuJ7ioVEsJWkXeU5qX3MyzY2Hm&#10;TyqqStgCPs3rytGTUjpcwEueeLqf8plWVRGvxAZBEAQLRUcp9vxdH4SX7zyW/eP1T0XJOJAq2Tib&#10;tDwYKPalNyX1MmySZUe+GZr/+j/hypptCy7FtsuRVPVYxda9ow5TJRPgcGQ1Jim2nclu/cTbxFJs&#10;UmCrLxJ42ATZ+hsFM5FitYjigbKwCy1KC2MLerIc+ETOypYoHnmTJX9sVcLmsnYF0epiWIGhF/mg&#10;ReZYtMf0/GJVthYGVgvLGKJIW9hxLhTDFYd+0SxnAQWm2L2XXNlSUbn8106zwmk29NwuZdOtHLaK&#10;FmQ+sRhHGShJsxjqXyMrecUpBFMuhMvJRypdCLQMX1QgDoVRA0iqeQITV/LsUCHzYbB31ODbNYt5&#10;ctGFF2jU1Z1NNyiRlMeB1aIOlVvIUDMszaBo8DrFCvYCLkHXAmqlCiQHqiJ3SPYEozr3Tg4SqnRR&#10;yZ/bmhyalTl/mjdoIMPuvuDSitqgGeOfDwIcDrzdeZ7DCtOxkLOjKGpxWFx+EVvAsJY/Ya74pTWZ&#10;bLrXHR/2iKjLbJkU2p+9gyAIgmCl6CjFajvqktP+fMyfiuq+JTmvkGI5Uf4f6+m1XMogC7HybG7p&#10;fVgYphIuuBTbvo0lxUp11cWmF4RTNRJo+eDD2pNi21+M7V+K1bNgi15D1FiLcD19Dnwib0alx1YV&#10;Y6ar/Qlg/UCpcnUgf84WWsdS/tzYHUmTwx7WJYIszpM6hUmrr2I1VdQMh8kzoRX7wLusRU4zyeLT&#10;clGTQQeh4ZHnsGXtQPJbA3oLqaVf57T0WSEtZrI/CbR0EM5IFGcv7IsGhaQmU/3o3ahUsakBDHxn&#10;KlF0EJJrYCFhunGqEIUXB7WlsVrjWFAVaiSzO8XE6I40C6a/cxBFyZtdrBgb1ULUBbjXqcHjQ5RO&#10;sYK9gHbIgMNdVtOlMFAMxZqgU1ReIVy+JkpIE5kuSs6yECVLSx+ZG8UNGkbz7nM5uoomurNcXWoP&#10;mr7z5NDMc1hhOhZydhRF1R1MV8f1ppsLzetK6ELaL1m1l1sWE/Vler0Om5emFkJg5DOtHDrO0UEQ&#10;BEEwT8aVYn9zzJ+K6r4lOS+XIAknrRBypY8y6LekJM4W24P/+Fh6cxaa31pN28EgxVJXeOoyIVdd&#10;c1H7d845cpiWmqTYgaVKdbhapNilV2JfekT1iVh/N7aSYvt9K5Z1wtn+cbeBi0mhBackg440n02F&#10;1JxCVdRjqx7xW55ZVwSVqlgepOfshJZbrEUne57mqklO5VBjQIAzAhXFuah8YmGsWzA7KAmlKoyi&#10;WTMFLDy4nKI+c7hGqpF8Vt3KhEvrRS6nAagaW7rkMNKtoTBSRi7q/BHSYX1WFIvP7nBDdTnDbjpn&#10;bIldHLgXqlUuR3VFP1VUUTmsq4ulNQ7q17op5KA6IRV54oAzYVW+Mk9pFwENg93b0rjQSKixVAOL&#10;hppoXjbul7Rp9hrTuLNF4dN95OoI5y2Eu6/KJB/lrFMsSC+gwBQGuCiKBJqJgDbMhSgWZOEquH2y&#10;5EMEUcktGfW8AeSzsmpsukHtNO9+jqolHaoj5/dxYPKmcVhhOhZydhRFpUnkt7i4/OZ1CV1FXi3J&#10;mFvIqvBZWNJ0r0ZeTP1cCMb2Z1p6mfoCDjSbIjYIgiAIVpxxpdhpdNgk2LUjsY+zJPlPNCXXOx/9&#10;WvGlVNJedMvHchH25TuPHfhdgrSlUq1JKVYibHoZFvSR2Sq63jAmB2qMqi582qXY9BWI1SLFSnV9&#10;keuw6bsEuTLbgxTLkx9PkDwC8iDIszXhwiHBUzVLC+kF3dFDdvFEriVr8+//emzVI2luXwS4BIo3&#10;sMC5BbjkCVYR1ImunWohW8EqXblxXygAj+x63OfJvki+IlCSYuGRGFgzQguPpmDRhNqmNmBlF+rz&#10;RLeY+079UIF0BCyFTxdISw7KpEtV5wzss8DtUNRY3VNXlEaYlpIQhc8EfWfOUE56q66IcSxdlIY1&#10;KWsiNWCNG3Kma9D+1a9J2KwQ6bnsOQXOReyKQPm5OnXqGQ0+tBO1Ls4yWZufA2qiumXqDtwpCpxu&#10;IkY1DPZp1NJ1EcDIrc8nWWk0Qvd6QUZ43ethqKjpYgUtJM1i2OWQYnO7IJaugVGtPdnnj25QR4oO&#10;S8mxcNfo2urdwBVB6viCW48xHYq8RQkVpqgQegSZN5PPk7yoavl5P9WFp0M143Rd1ANtQ5dAILkJ&#10;XXJyJlvcMCaHxYeLoszFHQfqhEuDvOULPPOZMR8WgiAIgmChGEuKHajidd+S6NlOEvvSdwlevvPY&#10;jrpkykSpsIwscCrVokmxF93yMcrWDlXUXuz8Ew14kqSKaGxE5S8gFx8rGCjFFhUOA99Qnt02jRRr&#10;kqukWL0V6y/DVvZepFiWBzw+XnThBflioIlWTRM8LBYP2YJlRvOZFbRWWRCdsQt6zi6MM4VK42at&#10;7MKVlRJXDdysYU2ipWaIolU07/5AcKNVNJcxaxUt57helnYdq2ggZEL9U9XNde9IBvZZwEK27QNF&#10;AZegYnRptOSM84KvwLlBElwop66IGqZatG9WDjWA81iVBvhzFmpjQdbnXB3l4SbOTiSlPunp41bU&#10;nFETZS9pjH46sFUTS13hoMtRh8odhkHrwpOEs6vnjqjMlIfWC9waLECD5KLyoYlD6iEN0QS49hSr&#10;ZizIpBjT1DtWdjqDjjco3X0danDjAlVFXDX58PSCA7XEaKDrUiqgMpujcZEnqE6UJIcMV3Y0yIva&#10;vGuqBAKpwBym203lUH4qp2gAgtZO20gJIdXeaoHSUubm1XFd3PeBz7REkYSaye9+EARBECwgY0mx&#10;c94e9/+d7yKnasPtd8458ij/oG37m7D5dvOiSrEdGVlsHN5wxZs7VsiHvvxp/Jvfc8Co0+VSbK7z&#10;QvGG8hy2iaVYaa/6UGySZfWDXXZ46LqZ/GzXyjLwST0IgrGgH624mhMEQRCsDZqqcdCFeKYNgiAI&#10;VjuLLMWuuq1HKTa2LtvEUqy+RWDCa3or1rFD/3bBGpRigyAIgiAIgiAIgiAIgpUlZMEet5Bi57xN&#10;LMWa8Fp/H1Yvw8oifRZLSLFBEARBEARBEARBEARBz4Qs2OMWUuyct4ml2Opl2PrFWMmvOpREG1Js&#10;EARBEARBEARBEARB0DMhC/a4hRQ7521iKTZJrmmffrBLhBQbBEEQBEEQBEEQBEEQ9EzIgj1uIcXO&#10;eZtSijUyTTZ9KDak2CAIgiAIgiAIgiAIgqB/QhbscQspds7bNFKsPlDwopetrwTZ5V8qCCk2CIIg&#10;CIJ++M03bVwpipIEQRAEQRAEK84TP/j+L3/5XKVsxTbFRjVSmUX1DiTqvJete4U3Me3VX4a1N2E9&#10;nAJSZkOKDYIgCIKgHwp5dJ4UJQmCIAiCIAhWnKf/6alQBqffJAv+5J+eKqp3IFHn029jVXgTvQb7&#10;olqNlTKrz8Uah64LKTYIgiAIgn4o5NF5UpQkCIIgCIIgWAR+4srgPx7YF0wMFfj0OLJg1PmUjFvh&#10;BS/47cMPqX+ni4DCEmH1udiQYoMgCIIg6IdCHp0nRUmCIAiCIAiCIAjmzwtdeE1qrPaGfsIrpNgg&#10;CIIgCPqikEfnSVGSIAiCIAiCIAiC+aNvwlbvwLr2CvrBLqmxIcUGQRAEQRAEQRAEQRAEQRBMS/oQ&#10;QSW/1u/GVt8oiLdigyAIgiAIgiAIgiAIgiAIpkevvkp+lQ4ri3TYeCs2CIIgCIIgCIIgCIIgCIKg&#10;B9KbsBaQCOuHL3rZetlDig2CIAiCIAiCIAiCIAiCIJiWF+g3u/wbBVJjkyZrgZBigyAIgiAIgiAI&#10;giAIgiAIpkeqa/V1Ag9YuP4hr/hAQRAEQRAEQRAEQRAEQRAEQQ/o1VeJsIekd2PrT8eyDyk2CIIg&#10;CIIgCIIgCIIgCIJgWkx4dV6UPkpQH7IPKTYoufCCv1ylFBcSBEEQBEEQBEEQBEEQBPOk0l71Mmz6&#10;UoG/D2vfKAgp9uDhCzfdUFgGcuEFf/mth/auOkKKDYIp6ThEBEEwDdHRgmBBiM4YBMHiECNS1ECw&#10;xpAIa6/Evmx9JcX6IQF9ryCk2IOFjqNbSLFBcHASD0BBMAeiowXBghCdMQiCxSFGpKiBYI1hL8Pq&#10;TViXX02KrdFhSLEHCx1Ht5Big+DgJB6AgmAOREcLggUhOmMQBItDjEhRA8Eao3oTttZeq9djOfTv&#10;FRxy6LqQYg8WOo5uIcUGwcFJPAAFwRyIjhYEC0J0xiAIFocYkaIGgjWGvfrq34QV1S93ufGQl7wS&#10;S0ixBwsdR7eQYoPg4CQegIJgDkRHC4IFITpjEASLQ4xIUQPBGqOSYl2NfaG/ElupsbUmG1LswULH&#10;0S2k2CA4OIkHoCCYA9HRgmBBiM4YBMHiECNS1ECwxnhh9lNdkl8rcVYvxsYHCg4eOo5u7VLsK17x&#10;+ytIUZicCaTYIvM5UxQmCFaceAAKgjkwh4724N69H77iQ6dvO+3YY1+fJp2NG47YsmXzO9/59htv&#10;+Gzhv1JcfPF7U/HG5a3nnF3kFgTjMmVnPP/Oi/+Pj76mMAZBMCOKWWAWFGecM/EcHjUQrDFMcnUp&#10;lv0heje2hsOQYg8iOo5uI6XYE044/tJLL2ln66knH/26PymMA8EN58LYhJNy6qIwOZNJsf1ey+/+&#10;6duOOuPthbGJrqUoTBCsOPEAFARzYKYd7dYv3XL6ttOYYuC1r33N9u1npKnnggvepdlHURdf/N79&#10;+/YVyeeMpNhUwo6kqwg1NpiSKTvjMCmWhj2SIkmw5ikawMQU2R5UMOxv2nQMI/8sIGfyL844Z3p5&#10;PCgazJwpCjMusRIJ1hjp0wRJgTXqrxMQFVLswULH0W2kFMtC6Nejtk9/6rq3vPnM6qB1ww3n6mD4&#10;xkk5dVGYnMmk2H6v5f990QOnfWFfdTB807UUhQmCFScegIJgDsyoo+3ft08i7MaN65llHnnkkWrK&#10;aWyf//zNUjM3bDhiZd+QZdlGMapidd40h2rZzPq5yDMIujNlZxwmxdIyR1IkCdY8RQOYmCLbgwou&#10;nzH//nvvmQXkvOLV28vjQWoqK0JRmHGJlUiwxsgV2BdlnylQIKTYg4iOo1tIscUWUmxwkBAPQEEw&#10;B2bR0b5691c2bDhCk9oTTzxRTTat2x133LHiauY0UiyXGWpsMCVTdsZhUmwh8RQsguITzB8NVkVj&#10;GIsuLYcFUWFZEWZUjOnrsIVF6Ji9PB5wFV2Wt71vvSxvYyUSrDH06qu+S5BLsZU++9IjQoo9WOg4&#10;uoUUW2whxQYHCX09AKV/U1oRisIEwaLR+0rjmmuu3rjhiE2bjrn//vuqaabzpvloy5bNK/KxAjos&#10;Z6+K0nlTmQkctGpsPuLNn6Iwq5oJOuP5d16c2LRr6//x0dfklk8/fDM+NMgW1GjzPIODAW46t75o&#10;DGPRpeWwICosBUV3Fh++4kPj+rQzshiTMX0dtrAIHbOXxwOuosvytvetl+Vt7w9IQbCySG9NaixY&#10;oH4llsOQYg8WOo5uIcUWW0ixwUFCXw9ANO8VpChMECwa/a40vnr3V6TDdnwZtrldf/11dBwWokXO&#10;c4DlPaeuytF50xyq8MGpxnK9K0hRmFXNBJ3x//joa1o4/86L8SlqbCB5njnbtp562aWXFMbEPffc&#10;vfP88/Ap7MHiUzSAiSmyLWBBVFgKitwS+RBaRCW6D7MjizEZRXlmQXHGOdPL4wFX0WV52/vWy/K2&#10;3wekIFhxpLoKvRVbfT22fls2pNiDhY6jW0ixxRZSbHCQ0NcDUMee1fsWPStYFfS40ti/b9+G6XRY&#10;bVJjL577C4/TS7FsB6Eay8X2+/Qy1pNYUZhVzZSd8fwhHyio6mvI1l6NTSn2oQf3XnftNTvPP2/T&#10;MUcfdeSriT2wf7+iCL9q4/rkOQvIv0Ua7gUuOV3FTTfecNutt7I/+6wzk0NBlyJRUR+56srCmFC9&#10;5SR1u7DDwHNxC0hyzz13F/YWOnbblq1LB2RBVFgKmsXAsnHjevZpCO3i087IYkxGs2A9bl2qd9b0&#10;8ngw01pq2XqpwB4fkIJgEZDeqvdhl8j02U5SbPE5lWABKW5Zk46jW0ixxRZSbHCQ0NcDUMee1fsW&#10;PStYFfS40tDvdE3wXYLmtn37GWT11bu/UpxipvQixbIdbGosV9rv00tIsd15//su3r179/PPP084&#10;SbHPPffPWNJW1deQbWA1FvKf2Lb11NtuvZXApmOO3nn+eTfdWJb2sksvSRpiC8qkMIqPXHXlRRde&#10;UBhzSDiBFKuCcd7CPhA8U/FIctSRrz6wfz+XPCz5yCLdc8/d+Dz04FA1sKi3/JCE+XmHnYvbQTnX&#10;jBSL5dxz30pAQ2gXn3ZGFmMymgXrcSNn8i/OOGd6eTzgKk444XguZ87o50CLwoxLjw9IQbAIHHLo&#10;Or0GK0FW+6WPxnZ8K/b+e+/5xwP7gjkwWVWHFBtSbBBMSV8PQB17Vu9b9KxgVdBXR7v1S7f02Nee&#10;eOKJjRvXb9myuTjLTOlLimU7qNTYjvc9pNiRTNAZU+UTTlLsSPk13wZW44H9+3MR8KILL9BroVgK&#10;cTCn48cKLrv0kqOOfHVhFM38JYy2MKww1117DWXO39jlpFhaJFGRS7FAEr0bm07UsUiFsUBZCcpW&#10;xOZSbEFTiuVKsbMv7O107LYtW5cOyIKosBQ0i5EsSWnt4lNkWzCyGJPRLFiPGzmTf3HGOdPL4wFX&#10;sYIUhRmXvh6QgmBBkN4qKdZ02FqBZS81NqTYxSKk2IGbJsiiMDkhxQbBlPT1ANSxZ/W+Rc8KVgV9&#10;dbTTt522ceP6KT9NkG/qQfN8MbZHKZbt4FFjucYuY2xIsSOZoDOmyifcoxQLm497Y/qf+hS+rVWK&#10;3bb11KQhtnBZ68uzRO08/7z8cJizFMyBhdF7rMVXBR56cC+Wo458dbtqyenItjDmjFUkSsIZh9WY&#10;KCokPyxy45DYdAiT6bDQsdu2bF06IAuiwlLQLAaWJiN9imwLRhZjMjjvlHXYsnWp3lnTy+PBTGup&#10;ZeulAvt6QAqCBSG9BitB1vaHrpMUK002pNjFIqTYgZvG96IwOSHFBsGU9PUARPNevf8bFQSzppeO&#10;9uDertNx900vxs5Tx+xXimU7SNTYjrc+pNiRTNAZU+UT/vTDN+t3unqRYneef56kTL0hq5dJbxsl&#10;xRZC4UDIdpiUCdIW09useA5zbuqeiYsuvOCoI1898AVY8t983Btb3o3ldHkBmoxVpFxXTXB2qjfV&#10;VeGTHxa5cZhSgeqq5Su0LXTsti1blw7IgqiwFDSLwWFCz1FdfIpsC0YWYzKaBetxI+eR1zVrenk8&#10;mGkttWy9VGBfK5EgWBD0LQJJsYccuu6Ql7wyCbL2nuyh60KKXSxCih24aXwvCpMTUmwQTElfD0A0&#10;7xWkKEwQLBq9dLQPX/EhWvsjjzxSzSs9beee+9YNG44ozjU7epdi2Q4GNZarW8EnsaIwq5oJOmOq&#10;/Nw4pRR7WeP/5cW2+luxTaQP4pALhcPALX/vtUDKb3rNE+ekSxaonE3NVAJlymFcOB3JNx1z9EUX&#10;XjBQse1eJH0ldvNxbzzqyFcrz5tuvIFrJ8w+Zd6s8JR/YYdUw1NeZsdu27J16YAsiApLQXsxdIou&#10;PkW2BSOLMRntBZty63Jds6aXx4OZ1lLL1ksF9rUSCYIF4YUvPcIkV70Y62H2+UuyIcUuFiHFDtw0&#10;vheFyTlopViyaoFF9Zx/hiVYvfT1AETD23TWhW//8j+18K/+7OYTrn6w6hI9bf32rCCYEb10tNO3&#10;nfba176mavr9bddffx2daG6zxjRSbBeK060ZuLR+n15Ciu1Ox8pv2dqrMdf+QFJs+nmoInZbZym2&#10;3Q2HpNUSTrpkAZlQgMKoEo4lUJJP/lthnI4cDuzfj33TMUezL9TejkUilURYFYZDCbK5CCtINSzD&#10;ApLjrDC5TfY+rOCmH/26P6GvTQzJR3ZAFkSFpaC9AatxdvEpsi0YWYzJaC/YlFuX65o1vTwezLSW&#10;WrZeKrCvlUgQLAjplVhQWMqsvk4QUuzCsfhS7NZTT+aRvZ1L3v9eHhoK40Bww7kwNuGknLooTM5k&#10;Umy/17JSUuywfwYnCkKNDTrS1wMQrS6k2CAYRi8d7dhjX799+xlV0+9vu//+++hEN97w2eJ0M2Iy&#10;KfaOO+7IZ7qBrO3PlXBpXGNVHcM3Hkt4eqkOWjc95FQHwzdOusZqdYLO2LHyW7b2asy1P5DQmQ6L&#10;2G2tGuumY47W/9q3u8FFF16w+bg3Ktyie2Inz9zykauupEh5CUcihTR/S5dsUw7EUphU8uQwskjS&#10;YYEAh/fcczdnIWpgQmpDdgIqfxMVgECqOsJTSrFdFh0taClUZFvAgqiwFLQ3YDXOLj5FtgUjizEZ&#10;Awv2q1/96vk+tt27d7//ffa9kRWkl8eDZi2lJlQd+3bvnnuSPaeKzlK1ULn61qVhjKSvlUgQLAj2&#10;Juyh68QhvpcCK0EWQopdLBZfip3yj7qToT8FF4XJmUyK7fdaVkqKbT6XaCNK/6cZamzQhb4egKzh&#10;rRIplpFzYoqs1ioMrRNTZBWIGa21+trI+eKL31ucbkZMJsV22fqdZxeNjnefdTJPJtVB64Zbsage&#10;uK29Wp2gM3as/JatWY3SW5tcduklE0uxN914A856G3Rn/RXaYUhRLYxNNmU/zEXOnF2iape0CX1V&#10;VoKpIJ8ih3vuuZtz5W/ODiMViesloGzTlwSonHYpVuTVmIeBfNIhGVLy9IbyuMyi5TRhQVRYCtqL&#10;oVN08SmyLRhZjMkYWLDnn3++cFu9zOjxIC1Uq2PfNEE0qaKzVC1Urr51aRgj6WslEgQLQvUO7PBf&#10;7gopdrGYrKq76AIdRzfWz0nfbNI+PadtRguAojA5Eyz7e7+WBZRiidI/nIYaG4ykrwcg2ltIsWuG&#10;pKtOQJFVIGa01uprI+eQYhccLm3rqSdrJdzC/3bKFYy0I/lfzr3zf91x1++cd+f/6/Rbi6iBFIVZ&#10;1UzQGafvei2NU8Jrrvd95KorOUwOuTIIhW6Ys/P889KLrmSSwqAXSPP/2S8E34FQJOmbhKXz6h//&#10;u6RNJJE0N3IVzRwo5NlnncmJCntOXqQERaLGZKRycsk1UdjzaiyqlPzzQ+nIk6mxM205CRZEhaWg&#10;vRg6RRefItuCkcWYjLxgehn2uef+OUXNmlSM2bHgjwftW5eGMZK+ViJBsCBUOuzL1psUW6uxMoqQ&#10;YheLyaq6iy7QcXRj/Zz0zSYdx/eQYlu2XuaqRMtVpKhQY4Mu9PUARGNbXVJsMZyORKmKrNYqElX/&#10;ZcxNqYqsArHgay1yDil2weHSznnL2TyctLPxLz7HSPt7F3ytye+/+2sb3/+NS27fV+R8//d+/F8+&#10;/q1Xvvcbhb944Z/fEVLs9F1vWON86MG9Z5915qs2rr/owgu2bT1VKuTO88/LRcNCGSQKh3SYICs8&#10;k46pw/QiKjnon/oTklPZ58YCynZU9jZrCnSXYqXD5uUXXEXHHAqKIgnyT7oz4bz2EsnOeYeRHIoC&#10;U+GTqbGzazk5LIgKS0F7MXSKLj5FtgUjizEZKtjzv/zlP//iF82oTZuOees5Z88C/YthccZZsOCP&#10;B+1bl4Yxkr5WIkGwINgHCqS66qOxvtcXYxVeSSn2W3fd8IVb7/1uw34wM1lVd9EFOo5urJ+Tvtmk&#10;4/jOGiCk2GFbL3NVouUq8qhQY4OR9PUAREsLKXbNIFG1Ulg7b0pVZDUM1rqFBJCvpTuiBfND/j+z&#10;xUtSLbCG1zK7eEdspvTS0TZuOOKCC95VNf3+tieeeIJO9OErPlScbkaEFDsZXNqweT/fGGMZaYux&#10;F3Z9+6c//Kcyz4Kv/cOzl933dJHw9y74WkixHSu/ZRvYOBmLGLukmTIo6RD7Uct/KqpQBonadMzR&#10;hRbJIQOakic4VEJiybMYJEdKsVJR85IkOkqxnH1YDpStSw4Fw4rEiYprb1L45JWcKkpwivxQSI0t&#10;qn0kM2o5BSyICktBezF0ii4+RbYFI4sxGe9733sP7C//gCQo0lvPOVuPZ71DziMvuRd6eTxov32z&#10;27o0jJH0tRIJggVB78BKeK3ehM0C2MeWYr97/xfpJzm773/kHx+7d/dyY8Vde1PCJiHFNsmrujuk&#10;Km5ZE25HYRkI6+ekbzbpOL6HFNuy9TJXJVquooiaRo29x7/b1Xx8HwvWGGTCI+wEbxOMXCd0gVN3&#10;+fRYOwOfyxOTrSgWhI5DxEhoZiHFFnzz6/f3Vb1zRqJqpbB23pSqyCqHRWxSEFLX3nzcGxU4+6wz&#10;B77q1ULqmCQkPHCkonvmy28l4aQ4E8ijZkovLWHLls0nnHB81fT72+644w460a1fuqU43YwIKXYy&#10;uLRh836+NaXYd3/lJw9/v8pk/759H77iQzSkjRuOIEM49tjXv/Wcs/O7/8m9y9TYkGKhY+W3bM3G&#10;KfFUL7GmoQykNuaSXx4LGkgZu9JjFZmQFeSpgKGVRzjcGCHHHes4I+cdNibr8aww5uBAeTj7sK8N&#10;UJ72HJq0FEnlwaHlr2vEpkqQf3LGntewskqHQverWcntzKLlNGFBVFgKyKEXimwLRhZjGr79/afO&#10;uuXv33PXP+RGihRSrKCoU7a0ybYu7XMkq/RROQiGIeFVH4f9jZetf9HL1pulfkMW42RS7B3fqg4f&#10;+fqtLsXKXuuqy30qN3pXZ/K0Bxd5VXeHVMUta0LFFpaBsH5O+maTjuN7SLEtWy9zVaLlKohirU5s&#10;Iv2KV5HJSM4+60yeU/XQX0SNBTl8xL9ZRj7SSsgWi55rWx5q9azMvrB3Jz2d65DwSAY+x2NvPpcn&#10;JlhRLA4dh4iR0MZCioW77tgNCvclxf7ddx+tZ8kBFM69IFG1Ulg7b0pVZFXAqJKkB7on3S0NLxP8&#10;1SfvmKzPB3ZSumdafoOScGqMDD4t/bpferlT73zn22ntVdPvb1Mn2r9v8GtHvRNS7GRwaVxgdanD&#10;t0KKzXVYal4KLE8FF1zwLnKD7dvP2LhxPcYtWzanP9nmamxIsdCx8lu2ZuO86MIL0oiXhjI9cRXj&#10;Uj7QCdwY8RgziQJGs2GDJ3bcNNwVUQNhbORclIFUA99mFXq4KoycAjvXpeTk03JSitTMYSDdi0Sd&#10;8FSpOhEkSVowmWguoFS45X+kx55qmFgSpsMcJiwyHCZPD2QWLacJC6LCUkDf74Ui24KRxZiYU2/6&#10;3qHv28uC66xb/j63UzPxgQLRbGmsZEV17Nu9e+5J9mHcfvttD3zzG89323bv3v3Od76jKMy4zOhR&#10;NghWCn2OQPJrwt6TPXSd3padnxR794PpsJUH7wgpdly66AIdRzfWz0nfbNLxSYLhO6TYYVuXZ6nu&#10;tFwFUcMoMmmiR3bQM32SYnlmzd0mhgdlPe+SJ2fRc3PLQy0OPBCzL+wd0Vm6F56SJFVIi4QW8lJ1&#10;X1EsIH09ANHA1p4U+9W77mCcUVipiqyazEKKnT8SVSuFtXV7x9vf/sADDyisVEVWOXkPyqEH3eO/&#10;xFJAL9MgMBbFiEHmDGXpEIeBa+xZ00tLuPGGz9LaP//5m6vW39PGgvPYY19fnGt2sJ7nKqpz97r1&#10;O88uGlxal6eXQoqVDrt/374tWzaTw/btZzzyyCOVa7Zdf/11Gzeu37jhiGuuuVqn+9g3n1EOIcVC&#10;x8pv2dobZxqXeOhiyOLpZWDsrPmIf/qAAZOHwKIMBRqZCyOPW8Cj1E033tCeHDo+OHUv0kioQ05K&#10;gKyKJ0/sxFJsigScceBf5YELb3lqbTLrliN4UCksK8IsivHt7z/16k88wlKL/acefKKIpWZmTXHG&#10;WdDL4wFFLVoay1hRHfum5e0wznvbW3bv/psi5zmwSh+Vg2AY+sGuSpD97cMPOXTdIS95pX2voFZj&#10;e/pAQUixPdFRFyjoogtwpwrLQFg/S9wcSHN8H7iFFNuydXmW6k7Hq0hbl7Prr/08ZUqQveeeu0Gv&#10;IUiZ7Rc9CnPSka9dFMJKR3hkZ0lA4Ts+u+OGc3pLgudyPbI34Xm9KFXHFcVi0nGIGAkNbI1JsXd9&#10;eTeV89W77tChUhVZNTmopNizzvrz//m3XvyOt79dh0pVZNWEvkPfpMswAqTuSdfLe1zHjo/bSIWi&#10;8OmSZBb01RJe+9rX9PuNAn2dIAlwcyCk2Mng0rrM+7kUu+vbP1Va6bDXX9/23PXEE0/oLTB9rOCH&#10;//Tsu7/yEzIJKRaoll4osg3WPEUDmJgi2wIWRIVlRZhFMaTDnr978JM8NTPWamisbW4TSi+PB71U&#10;xXPP/TNZPfO2c57euP4nh/1BR3B++k1n/Py738nLMxar9FE5CIbxQlddJcXqNdgXJmXWmdlbsYM+&#10;Autpl8m4BcrqYKaLLtCkiy5A9RaWgbB+Tvpmk47je0ixLVu/M3q6CvYtsMbufvazsw81XnThBd1f&#10;Jp0dE0uxSYdNX1JrUmR+nX+dLb0HMYEU21HzXTQ6DhEjoYGtJSlWOiz7ZFGqIqsmB48UKx2WfXXc&#10;QYql16hn6R1YjTPqdPRWkBtdqehiwyDJuFIsZ8z/L3Vu9NUSpGOmsX367YQTjt+w4Yi5fZ0AQoqd&#10;DC6NC6wudfiWpNh3f+Un+p0uVXi7DqtNamxqD7u+/VPyCSkWqMNeKLIN1jxFA5iYItsCFkSFZUXo&#10;vRhn3fL3LTosdBwVJ9vmNqH08njQR1X8inyeeefbf3LYHzz7F+f+7IJ3jQTPn/7ZG58960zTZDcc&#10;8eytX8qL1J1V+qgcBMN4geuw6R1YKbPV1wn8DdmZSLEdf4/L3Fp/1+sgpKkL7PnqXbkKAI898i2G&#10;qtzSRRfoOLqxfk76ZpOO43tIsS1bvzN6ugoCLaQrHXl26ZJJiJSUOb1gsdN/KeIj/lnYIqoLKtUw&#10;RQb7wH8Tu+eeuyk8CYf9WITIM6d4m/y3xVKsBKN0mCMpNr8iPLGQAzWW6nC10NcDEA1slUqx+VcI&#10;RFOHBaUqsmoyCymWDMlnGJyl8J8eiaqVwrr8KwTamjosm1IVWSXoj/SU1J3V+zDqP0/pPlj0txP1&#10;Tbm1Q4btw5Q033RSaOnaM4U7VVgmY/++fRs2HLFp0zFVB5hu+/znb6b7jFzn9wun46RVCXrd+p1n&#10;Fw0uLc3pLVuSYj/zsL0SS4PZuOGI7dvPqKJHbffff19qEj/8p2fJJ6TYIFhweIYpLCtCv8X49vef&#10;OvR9e1/9iUcKe07HUXGybW4TSi8j0vRV8fzzz5PP0xvXP3tWp/Uv208O+4OfXfAuAs99+cs/2XDE&#10;0yedmBepOzEmB2sMeyXWv1FgIqy/BmvfKKg/FIuxnw8UDH/dte1TAyHFNsmrWtz6xc9Tk0kLkA4L&#10;X8s8u+gCJCksA2H9LHFzIB3H95BiW7Z+Z/R0FfnlFGXOo0aefbN/3iu3SMJoVzNHou8PSBgl/6ZM&#10;eZu/JTdMvpQik8soCYmnhaSCUTqpzjgwYSLP/KILLzhq+acMWvQanSK34IlFZ6dU7POsFpyOQ8RI&#10;aGCrUYplaP3i528CxhNZBuqwoFRFVk3m+VbsU08+Sf4PfvMbhX16JKpKYP3e9773//nf/ldIauxA&#10;HZZNqYqsukCXSX1Hh3ThPJb+1QT72WedOayfCn37Lx9h6OycKB3OjR5bgr4Ym4b3ibcnnnhi48b1&#10;8/xKrBgpxRb+geh405MUq6/EfviKD5Fw4Pdhh23nnvvW9DufH/vmMyHFBsGCwwNMYVkR+i2GXond&#10;/dh/Lew5vUyFw7YJHi8no5cRafqqkBSb1NUuW+787F+cy2FepO7EmBysMV7o3yVIOqy9Euvhvj5Q&#10;MIjH7t091GHv3TctfTQ2pNgmeVUnkiKQdFgCuUMXXaDj6Mb6WeLmQDqO7yHFtmz9zujpKvLLmViK&#10;/chVVxZCpLjs0kua9mGySE5TA33owb0k3HTM0UVum497Y4sskqulBWefdSZlSwqL8sdCbjfdeENL&#10;wkT6IoEChXOLFIu9KLOkWIW5QGk97WdfHPp6AKKBrdK3YhlJkho7TIcFpSqyatJRilVUO3/33UeL&#10;VAU4JLdeMkxIVK0U1n/5lwceeCCpscN0WDalKrJqoqGgMEKysx/4Celmvx6WVUJ/Zckt5EwmvQxr&#10;Y0H9F5ZpeOs5Z9Psu/zL+bBN/4q+ccMR6Ufz50YXKfbKe79/6k3f6528GKsOKu2ct5zNRN/O/33R&#10;3zDS/t4FX1OqLVs2j/sOtd6V1hdjT/vMd1/453eEFBsEiwxPL4VlRei3GBs++u2XX/FwYSxgpEor&#10;nd63CR4vJ6OXEalZFWlSqI59u3fPPcmeQ9SUUiyBkGKDQEiHrd6Krd+EXQpMKcXmHyVImMB60xe/&#10;/tgyY01Dim0sEQ/yz8XmVZ0jXUAUOix00QVIWFgGwvqZGXQYHac6hvKQYodt/c7o6SryyynKnEe1&#10;nP2A/1zVZUO+t9iiSE6P5I8WgaOpvIid55+X2x96cC+HlDO9wzssYY7OToDcrhvnd8k2+Y/55pZc&#10;ihX3+C+etf/r9ILQcYgYCQ1s9X4rlsHki5+/SSPtQB0WlKrIqsldd+z+6le+rHAhxT715JN33Hbr&#10;gX1/lyxTQrHJ/4nHv1/Yp0eiaqWw+iY19n/+rRcP02HZlKrIKqFeOQwcNBapd6e/suQ0+7Usha6a&#10;Qzecxfv+E9BXR0t0+SGmYVv6gabTt51WZDsHukixp970PebW3smLseqg0raeejKzfDsb/+JzjLT/&#10;05vvUKqNG464oPO6WhvNg3N9+IoPkfwvbv4euYUUGwSLDA8DhWVF6LcYh75v7xs/993CWPDJT16T&#10;Vjq9bxM8Xk5GLyMSRS2qIk0K1bFvWio2ISqk2CDoiyS8GvV3CSzgEDXdW7H2AuyStJosQ6VYi12K&#10;irdimxS6QI7U2KYOC110gY6jG+tnZtBhML4f/bo/KUbtOcBJOXVRmJyWZf8wyPB3//RtxfJsDnDS&#10;Hmf0NOO23Jrkw9byPNH83/ychx7c2yLUToPeRW3Puam8gJSaQjwthJuBCQvOPuvM/J+gOyIdpzh7&#10;U4oFqpRTzF/xGZe+HoBoYKv6Z7sYT774+ZuG6bCgVEVWTajPb9Yfby2k2K/dd88tX7j5qSefTJYp&#10;2fPVr9x2618Xxl6QqFoprPUmNXaYDsumVEVWBfSd/DVVRoDmtwgK8TQxsF+T27A/pQxTXUky/z+T&#10;9NXREvv37dO7sdu3n/HEE09U/aHD9vnP37xx4/qNG444fdtpJCeTIudZE1LsZFBpxUp74KYPFFz5&#10;tWfGSlVspNLnYr/2D8/GBwqCYMHhAaawrAj9FoMRu8u/MvzjP/5jNWz1vU3weDkZvYxIkw31+TaZ&#10;FFuQF6k7MSYHa4wXvfSIpW/F/vbh+lCsPlAgpv1AgcmpSy/G+q943XVHrrcu48E7yrQhxS6nqQt0&#10;oaMuUFgGwvpZ4uZAGN+3nnrypxv/zlBwyfvf+xZ/3XUkuOFcGJtwUk5dFCZn5LK/CRkedcbbT/vC&#10;vr7gWWHjxx4pjE04aY8zeppx81tT1H/yYWt5nrju2muGCRniJv/YYrusOS6csUVwSRTKy4H9+7dt&#10;PbVFeUkMlGxyyAqHCeQYfRihUK4HSrGrhb4egGhgq1qKhYF/8UooVZFVwYF9f0d9Pvq339JhLsXq&#10;YwI9ftf1ice/T4ZJ9u0XiaqVwppt3/ve96rQoE2piqwKirfFNy//eUB9PWBYxxzYrxlG8rfU6Z73&#10;+G9/KYrDFJUYZp8pfXW0AsmaGzeupyOMFGTvuOOOE044Hv9jj329vksgMXfOamxfUux/vP67f3HH&#10;D17+4W8XdhgWlRdj1UGlpTm9ZQspdiQz6oxBsFKwICosK0K/xWDEbpdir7y3+pegXz73XDVy9bpN&#10;8Hg5Gb2MSJMN9fk2mRT7zBv/9Jl3vj2RF6k7MSYHawz7IKy+RZC/G5veip1airUPDtBt9GJsJctm&#10;r75iyT84YA7ZJwhCim0yUBcYyUhdADqObqyfk77ZpOP4/uk19IGC7hvPCqet/p/takfKxbA3Z8eC&#10;TC668IKOMmiuvFznL9NtOubopLO0MFCyybnMPyw78J+gW5CC3PyKZUixQANb7VJsO0pVZFWw56tf&#10;ueULS5pFkmIP7Ps77OnDBb1Abv2+Y5sjUbVSWDtvSlVklaPXVOn7GkzUT1M3JJZeqfFhYOcd2K9J&#10;nmdCWJnLPvC9exVj5F90+qWvjtbkq3d/RR8r2Lhx/bnnvvX666+7//77qu7h/2x+xx130E30RYIN&#10;G46QxJaYvxo7mRR7yhf2P/rkc+lw7w9/Abf9/U9/+LNff3zvk8neHpUXY9VBpaU5vWWTFPu+e36i&#10;VMce+/rt28+o4rpttB/OdeMNnyX5bd/5aUixQbDgsCAqLCtCv8V4+RUPv/oTjxTGxJX3fp8h/fXX&#10;PabDWaixUy6dutPLiNRxgmjZJpRiJ5Vfc2JMDtYYUmCrd2DT67G+NzV2ig8UVCLs7vsfkd66JNEO&#10;k2Ltldgvfv1B/4KBK7AhxTaZQBeAkboAdBzdWD8nfbNJx/E9pNiWrd8ZPV1Ffjmzk2IP+OuoLcpm&#10;F8jkumuv2XTM0dDx3/alvOw8/zySEEgKzkgGSjaJYYpqOy3/Oh1SLNDADnIp9tG/td9XzF9TlRQr&#10;HfaO227tSzYlH2m+PX52tkCiaqWwdt6Uqsiq4KEH99KR6dEaDZJUmnRYwuwH/u2n6NdkJR/89WKs&#10;HBSrcWPYiEGfJbYwzpS+Otowvnr3V956ztkbNhxBdxjIsce+/pprrt6/b1+REOasxk4gxX5875P7&#10;n34edHjb3//0xkd+kmJ/+LNf/8frvzsyCvJirDqotDSnt2ySYhlvf/hPlorbunHj+iqu23bVVX/F&#10;uR7ca6rKZx4OKTYIFh0WRIVlRei3GK+/7rFD39eWIQ6M6rNTY6dcOnWnlxGp4wTRsoUUGwR9oW8R&#10;mPaaBSoddopvxS57uRX8ddf6VdklKda/VyA3/4ZsncTsyiSk2IIJdAFo1wVEx9GN9XPSN5t0HN9D&#10;im3Z+p3R01UQOOGE4wnD1lNPPvp1f6Iw5FeqwyKT+fDQg3uvu/YavVcr5aWjnAqkJZUEUMJFbAvD&#10;pFhOLUV14LtyAyETnCk5JRmm3oYUCzSwg1mK/bvvPnrLF26+647duVFSLGDvRYc9sO/vHvzmN267&#10;9a9hdjosSFStFNbOm1IVWeXQAelQ9KPNx71RXVt/lWGI4JB98tSnnNNYQSq4yF+Yxa4eR5L0jjxG&#10;kisfDvVZlZY/+ZAbDt3Hgenpq6ON5Kt3f+XGGz578cXvFR++4kO3fumWgQpszjzV2LGk2FO+sH//&#10;089/fO+Tf3HHD5IU+8Of2cybuOTeH97zjz9TuCUK8mKsOqi0NKe3bEmK/crfWyruPgnH+nm31772&#10;NVu2bNZJ33fPT0KKDYIFhwVRYVkR+i2G3ns9f3fbkmGmauzclk69jEjNCYKFtqiOfbt3zz3JXnDv&#10;nq+ST0ixQTA9v/Gy9aB3Y7Wv8Fdix5Ziiw/FLhmXKaqZ0ipN1nXYZb/u5SRVt0F5ioOHCXQBaNEF&#10;ElRsYRkI6+ekbzbpuABgHA8pdtjW74yeroJAC+lK+z17dx7y/xHetvXUiy68oOObsAXpxbexkM7C&#10;vrBfd+01FKZpH8ZHrrpy0zFHn33WmSRsKUZIsUADW11S7GQUWSX+7ruPfvUrXy701ge/+Q2qt6/P&#10;uZLVbbf+NWdh6Cuiekei6mQUWSXoQXSTzce9cef550l1veeeu+k7hDEWvRJnohg0UioNI5ddeglG&#10;nIv+KH888eGQnqtACxRjskFpMvrqaLNjbmrsBG/FQpJiT/nC/r0//EUe9fIPf3tklMiLseqg0tKc&#10;3rIlKTZ9LnbLls0bN67v+NtuGlFv/dItJPzaPzxLPiHFBsGCM4engi70XowNH/32oe/b++3vP1XY&#10;c2anxs5t6dTLiNScIFhri+rYNy3VB/Lp668ln5Big2B60vuw8AL/2S5TYNO7sRO8FRvMlMmqukUX&#10;SHQc3Vg/S9wcSMcFQEixLVu/M/q4V9Hv2YO1RF8PQDSwg1mKHcYTj1c/K7G6SLrqBBRZBWJVrDTm&#10;o8ZOKcVecu8Pb/v7n+ZR8Nyv/wf7liiRF2PVQaV1mfeTFAtf+wdL+NW7v7JxwxGbNh0zUo29/nr7&#10;wc/UAK782jNkElJsECw4LIgKy4rQezE+9eATh75v78uveHhF1Ni5LZ16GZE6ThAtW3ygIAj6Iv8c&#10;gV6DNWpxFkKKXSwmq+ouukDH0Y31c9I3m3Qc30OKbdn6ndHJKn2XoAv61ewikyCAvh6AaGCrRYoN&#10;gvmzWlYac1Bjp5Rib/v7nzb1Vn2XoCVK5MVYdVBpDHdVHQ3fcin2svueVtprrrnahuhNx+Q/6VZs&#10;Gkvzu3/bd35KJiHFBsGCw4KosKwIsyjG+bv3M3S//IqHP/XgE0VUzizU2Lk9XvYyInWcIFq2kGKD&#10;oC/0QViprgM/VhBS7GIRUuzATbNgUZicg1mKnYAikyCAvh6AaGAhxQbBMFbRSmPWauwspNiRUSIv&#10;xqqDSuvy9JJLsfDJvZUae+uXbtGvup177ls///mb0xuy999/31VX/dVrX/sa3fTi7t/2nfjZriBY&#10;dFgQFZYVYUbF0LuxDOCvv+6x99z1D8PekO1djZ3b42UvI1LHCaJlCyk2CPpCUqy9Bvuy9S/ybxQk&#10;ZdbsIcUuGiHFDtw0CxaFyTlopdgg6Iu+HoBo3itIUZggWDRW10pjpmrsLKTYp5/7b+xbokRejFVH&#10;Gu7aec1J5/6rP7s55+Xvqp4V9+/bR+VLkC3YsmWzvg8Lxd3/Lx//FpkovDaYoDPmdTUNRbZB0Ass&#10;iApLXxzYv+8rd9311JM/LuwDmV0xvv39p5gUJMiO5I2f+65SPf/LX1aTykTb3BZuvTweUNQpl7ch&#10;xQZBX0iBzbVXfShWnywgEFLsYhFS7MBNs2BRmJyQYoNgSvp6AGKFv4IUhQmCRWPVrTRmp8bSYcm5&#10;mhoHbfiM+61YfYWgJUrkxVh15CNeC2/9wHWbP/qNgs/cty/P6tYv3fLhKz4k/xtv+OyDe0sBpbj7&#10;F33x0RS1BpigM1IbmzYdQ4VMDMnjIfAgJHXMKSmyLWBBVFh64cD+fX/zN7fecsstd9755S5q7IyK&#10;kXPlvd8/65a/Z4Jo8upPPMIgf+j79lafMvj5z379619Vk8pE29wWbr08HlDUyZa3v/rVr5737bnn&#10;/pl8QooNgunRVwikwJoaqxdja3EWQopdLEKKHbhpFiwKkxNSbBBMSTwABcEcWI0d7a2zUWMvnk6K&#10;/Y/Xf/fRJ5/Lo075wv69P/xFe5TIixG0M6O7vwhM0BlVFTx1T4zqs8g2WPNw03uhyLaABVFhmZ6k&#10;w2rrosbOohgd0UcMetRh2ea2cOvl8YCiTra81cuwiZBig2B69FbsC/Vl2Pq7sYQPOXQdEAgpdrGY&#10;rKpJVdyyJh1Ht5BiJ95Y3YUUG6xe4gEoCObAKu1os9DjppRi4enn/tvLP/ztFLX3h7+45N4fjoyC&#10;vBjBSGZx9xeBCToj9dALRbbBmoebPtmi44knnjj33LeSXN9xLrItYEFUWAqu+FC1Ed69+7bqYPn2&#10;+ZuXvkMiHRbuueert9xyy/333yc1NjkMZGQxZsQsdFi2uS3cenk8oKiT8f73XUzynxz2B92pKiik&#10;2CAYgimwNQPfjQ0pdrFYfCm2y+/1bz315KNf9yeFcSC44VwYm+h3/4vC5EwmxXa5lu787p++7agz&#10;3l4Ym+haisIEwYoTD0BBMAdWb0frXY+TFFtMkTn4tEuxl9z7wx/+7NeSXD++98lkb4+CvBhBF9ak&#10;GjtBZ5z+0TEeAg9ONNZVwlXn7YknntAXLa6//jqSj2w5LIgKS8GHPvSh66+//tZbbyW8e/dtl3/w&#10;g4TTRtTltn0wqbFPPfnjr9x114H9+x544Ju33GJfkb7//vu+9a2HFTuMkcWYBYUOS5kvueT9qd9N&#10;w9z6bC+PB/qQxQToK+E/OewPfvpnb/zZBe9qB5+QYoNgJNXbr/5ZWHs31g9B78kS6CrFBgtOccua&#10;dBzdRkqxK0hRmJzJpNgVpChMEKw48QAUBHNgVXe0fvU41n75tNgEn3YpFi6594ePPvkcltv+/qf5&#10;a7DtUXkxgo6sPTV2gs5IDVw63T9UkVxteyDbtp56mf8RInFg//5XbVx/zz1358axuO3WW8mhMAZz&#10;ZoKWk+uwHLa3HMGCqLAUfOhDH7r11luffvppwpJiCaeNqMsvv3zXrl25GiuSFNuFkcXonUKH3b9v&#10;3zHHHE119Uh+uhmxCI8HP+n2XQJ8QooNgpFIcq10WL0J658skA77go5SbLAG6Di6tUuxC8sEUmwQ&#10;BDnxABQEc2C1dzTpcR++wv6/dQ40pdheKM4SdGSNqbETdEYufxZS7Ks2rm+ybeupRF137TVHHfnq&#10;A/v35/6i8E8UYm5IsYvAuC3n/vvve+1rX7Nx4/o77rhDlrlJsQSaauwiS7GFDrt6WYTHg58c9gfP&#10;/sW5anItm6TYX/3DPxBmT/inffxwbqxEgjWGvkUg9IGCpb0TUuzBQsfRLaTYIDg4iQegIJgDa6Cj&#10;ffiKD3317q8UxhkRUuyisZbU2Ak644yk2ETzrdhNxxydy6wid7ju2msKC+Tya0ixi8BYLef+++/b&#10;uHE9EKhMc5Ri2bP91V/91eWXf/CuO+9UwoWVYteMDguL8HjwzNvOkRqrDxEM49mzzrQ3YV//OsLs&#10;n964/mf37SmymoBYiQRrDAmv+j5sHsD+gngr9qCi4+gWUmwQHJzEA1AQzIHoaGMRUuwC8tZzzt6w&#10;4YjCuBqZoDPOSIq97NJLpLHm3HbrrR+56koCN91YlVOiavGG7M7zzzv7rDNzC4QUu2h0bzmf//zN&#10;Gzeu37TpmFyHZZubFLu0ffCD+Cjhwkqx3/7+Uxs++u01oMPCQjwefPc7z7ztnKc3rv9J40e6hvH0&#10;ka9+9nOfLfOZiHhACtYYL3L59UUvW//Clx4h7RVyfTak2IOFjqNbSLFBcHASD0BBMAeiowXBgjBB&#10;Z5ydFKuXYdNbsQRuu/VW9hddeMHm494ot7PPOlNfLchpvjb70IN7Q4pdNDq2nOuvvw7PTZuOeeKJ&#10;JypTvc1Bii22VSHFriXi8SBqIFhj6IOwkl/zbxTYt2Jf8krsIcUeLHQc3UKKDYKDk3gACoI5EB0t&#10;CBaECTrjK17x+yeccPyljd9Y787AX2Mf9lasYs8+68yd55+nDxEUv98lmTW9J6u3aJM991E4WCm6&#10;SLFXXfVXamBNHZaN5CHFrm3i8SBqIFhjSIqt3oF1Kbb6bqy/EosxpNiDhY6jW0ixQXBwEg9AQTAH&#10;oqMFwYIwQWd8ReN31SejyFbsPP+8V21cf9SRrybw0INLYhZhjETphdkcPCEdXnThBZuOOZpASLGL&#10;Bje9XYo999y34sO+Om5sIcWueeLxIGogWGNU8uuh66TAHlJ/nUDvyYYUexDRcXQLKTYIDk7iASgI&#10;5kB0tCBYECbojK/wnyy7/957Jka/e1Zke889d28+7o0fuepKfaDgphtv2HTM0Q89uBf7RRdecNSR&#10;r5YdI/uk0hJ41cb1GG+r358lEymzIcUuGu1S7Egdli2k2DVPPB5EDQRrjEqEPXSdibAvPeI3XrZe&#10;343VK7EhxR5EdBzdQooNgoOTeAAKgjkQHS0IFoQJOuMr/Duebz3n7IkheSGoHdi/P8mpklxz+87z&#10;z0tK60MP7pUgqy8S4Hz2WWdedOEFr9q4nvBNN95AQL/xFVLsojFMin3iiSf0zYqrrvqryjRkCyl2&#10;zROPB1EDwRrDVFd/DVbCa/51AumzIcUeLHQc3UKKDYKDk3gACoI5EB0tCBaECTrjKxqfGpiMItsJ&#10;eOjBvZuPe6M02XvuuXvb1lNf5W/IKjak2EWDm96UYp944glJ89dff11lGr6FFLvmiceDqIFgjVF9&#10;oKBWYO0lWX2joH5VNqTYg4WOo1tIsUFwcBIPQEEwB6KjBcGCMEFnHCiojbUNFNQkpHYkvTabI731&#10;umuvyQ+b4WClaLac+++/b9OmYzZuXP/5z99cmVq3kGLXPPF4EDUQrDFMga112Bf5y7CGH9rHCuID&#10;BQcPHUe3caXYE7dsfufbdxTGdt585vbLLn1/OiR89P/zH+++607C7Alf9eErUmxHJpBiNx1zdHpm&#10;DYJgzg9AB/bv13py83FvTF++S5x91pnYcwu99Z577v7IVVcOXIUGwWphph2tvVsF8yH/H/OOcLOO&#10;OvLVt9X/h55g3EvvOa44+gV/KH7Ef/UyQWeckRQ7kO4NSZ8ywD9ZQopdNIqWc//9923cuB4IVKZR&#10;W19S7PXXX3+rDzWSYgkP20KKnTMhREYNBGuM6nMESY192foq7G/Fsg8p9mCh4+g2mRT7yU98XA/o&#10;LeCjJJdd+n4OpcZKe01iLoEky47FQClWT58FimLZQ3jc5QT+POyyXppGw+XUZLLz/PPWzGImWBv0&#10;8gBEtxq4dNQrP4Vx83FvpCvhny8gBX2kkGLlpp4bGlOwepn1SqOlW40L3bCjErT2+MhVV6Yfpi+e&#10;JTikWnJLSiWo+VRvA59DRF63GiGLWOlrhR2GJWlh+vvIEwsPPxddeIF+o1//Fz8M1Q/XXtgHMrB4&#10;+uxpYeydCTrjTKVYtZZ0OPAWN+uKe0Gv5+4MuylFtsGKkLecO+64Y1wdlq0XKfaKD1Ub4d27b6sO&#10;hm9zk2IHtu1+UYdSmBGGfsH+7LPOTA4FcyhSQQiRUQPBGsNegJUaW78Pe8ih6w55ySuTRBtS7MFC&#10;x9Ft+rdik6XlhdnLLn0/sQRO23oyU90whiVv0uWt2PxhlFUWa4kU1REm7Ice3KvVURE1FuRAAXh0&#10;Jh+pumSLRc/Twx6mg2Cm9PIARBcb+OSaPwEn6JLYafBFEtb8OLPgz41A7yCKLhN/xghWL9N3NM1l&#10;w6A3DexW46I/ezAxFfYp2Xn+eRSvMAIFJuqoI1/NSdkTLqbCkQ5cr2KZWPXLRQk802zbEVVykQ9Q&#10;eKJyC275IeCTKj9/8MjBmHy4ljT1U86UP2MgUQrneSbLwJpsUqTlXGNVBVA2UqXTEWh/VuF0XGBR&#10;UcPIqyJR1JsOR9LxjIkJOuOcpdhmzRTo1tDyW6bFIttgRUgt5/rrryO8adMxTzzxhJpEx60XKXZi&#10;FlOKJQndpGPHxzN1BJLQazQ1DEs+skjMkgzR5IAn0BPxbxkYR7KyQqSupTDOmZWtgSDonRfUb7/q&#10;Z7t+42XrgcPqxdiQYg8eOo5uE0uxBDQVDUTCawEJX/vqP86j8Owuv+aMK8WmibOgmI9ZrjBVg9Yt&#10;SYplus3dJobT6VGbPDkLh0yEaekVBPOklwcgOtHAJ9f8CXgk+j3o0FuDNcnsVhrMHcwjhXFimPXo&#10;hkx5hX1imOY+ctWV5MloUEQBsyrodOx12N1BL1FqBmcIKkqOpcitC6pPiq2HhwSHOkWiSKhpXWGl&#10;TVEJjPLBAf/m6l1PGk17glR5TbacNI8iQ6IkMRfXlZBnQiXJC9O0FKh+yF9hPDmkMqnSZhKiUvES&#10;w+otoTIMzLA7E3TGhZJi8adWqYf26VJ9uTAGc0YtZ2Idlm1FpNinnvzxV+6668D+fUmKvf/++771&#10;rYdznyZdikHzplm2oAGkCe2Z5Vjq+PQReoEWaMlnIDpjOiQJIyFnSScaq0haIXJ2RiGisNANyQHj&#10;xI+vfT0eUM682AOhnMXgydKYwSS3JNprhtjCf2Jm94AUBCvCC+u3X9OvddkXY0OKPQjpOLp1lGKL&#10;LxKcuGVzrskWAfbSWz/32U/96Rs2pU8TyCHPpwC3jowlxSqQzxxMpYrKYVJnosJZ0y0zKzBREcZS&#10;OE8PeTKdc9Le30IKgi708gBEPxq4dNRjXGGkc2Evnll5NKSL4dxC7h8Eq4vZrTToOEwihXFiWKYO&#10;W5VNQL6Qay7bmP6w5wtpwljSVDvSgdLm2RKVBiI8NZWn2I4wFmmASg8PCTJvXgXglkPCZlqBsTlU&#10;Dst2IHjmzoRThsVJm1Hd5Usun2ZADkUSDtVCCjuZJ2668Qal5aREcSOGJWlWxbB6S/TSPifojLOQ&#10;YnWxY6GEVMJFF17QcjepIvnjWUQFc4ab/trXvob9uee+dQIdlm1FpNgD+/f9zd/cCvfc89Vbbrnl&#10;/vvvY3/nnV8u3Aq6FIORAQqjYECg0WrcKKC1sxAr2rPGlpGrM06X+s5AuheJE3E6Pb4qSnZgFiaq&#10;pVe2MDchsnmlXAtX0USDc0vVYR9WaRMwtxoIgvmgl2HT1wlMfq01WQvEz3YdPHQc3cZ6K/aWv/48&#10;Q/AwBbYpxcInP/FxwumHufIoSLmNy1hSrNYGzJQpipkmPxTM62lZy8Pu9A/9QbDIjPsA1HH1qEe0&#10;4jGOp1gs0HzU1iuxueaiEzU9g2A1MqOVhsTK4g8b00BudMbCOD1kqzEhh6m2+X+RzLlpvT3SQeNJ&#10;iiKsBSSQtli3j0t6eAAW2ITJPJ2O2OKK8rPnaXOUSQoPBAdoGpWKs+i8hUOBPFMqAs2aHAaF59Eo&#10;PQg10X1ptjpd9cC0FEbG5qUNQ5eZIx0knyYmY4LOOAspNjgY4Kb3QpFtAQuiwjI9UmNvqbc77/zy&#10;U0/+uPAp6FKMNII10eDAMFLYgVlpWN9nWGBSaBkWOB3ZtoikHYvEKShD+nwNUfkKUWJxy7DZwnyE&#10;SI3PRfWqYvPKkRtXR1hVl6JysA+rtAmYTw0EwdyoPlDgUqyFXYTNwyHFHix0HN3GkmLfe9G7GYL1&#10;Q1snjv+BApi1FKvJI4c1A0bmUYXlxpRZTCSagdKMzuTERDv9ulQn0mdhi6ggWFl6eQCi1+i5rUA9&#10;kR6npz06QvEUKNTvihfD8389DoLVzoxWGqz9illsGtTpehR2E2TbLCeWpvHss85MouG4DoQ1EBVT&#10;+cSQIfkIzquleLIUzwbp7KACpKgExuZQiSW/iqYlz5nwsKjipHlU82lnIDyiaKymJZBWl9mEKKmi&#10;BPKnGrWfgSdSVO6sfNKhGFZvgvs+/fMYTNAZX/GK3z/hhOMvvfSSiSH5SEEtWHtcfPF7e6HItoAF&#10;UWHphaTGdtFhoUsxGB+GjUUac5oLJf3FkX1h7winI7lGj4GTQsciMYrm2itRRSryT3PTWMxBiOQS&#10;KBuXUBj1ZJ4bNQhrcFbV5bEJ7MMqbQLmUANBME/0AqxeibUf7NIrsX74gkPXQUixBwsdR7expNg/&#10;fcMmhuDXvvqP33zm9iKqnc999lMnbtl89113vrP1AwWf/MTHi4TDaJFim4/4gqkoKT7Nx3pm2WJO&#10;YlFKkVhF5MZxYe7npGROVuTffBRg5qPM068bg2BcenkAomEP7HF6jKPl0/6HNW+6WPNZEPIn4CBY&#10;7cxipaEFao/KKd0wX0mSf19rLcrZzGqgUR1f4ZEOZy//QIHEQQIYmdwZPbginJXPyIpSzoJJOdlJ&#10;q2yhRSvEjdMBPlIeB5Kywr+IEkThQ6zc5JmnyqMYXYeVrUiVwi3gQ/k7jroM6Tjn2VLnFCCvupwi&#10;isNmkVqqVw9jvbT2CTpjejlxSopsg6AXWBAVlr44sH/fV+66q4sOC12KUYxgOQwIze6vMWEsHZZ8&#10;8sUdpyMHhjXsTHDsiyGuY5GYX/I3BkjCAJgOoWX4amcOQiRFpfzFhevqiodzGTVWq+ry2AT2YZU2&#10;AXOogSCYJ3r11T5ToF/rSlKsmOCt2Cs+NO22e/dtRZ7BHOg4unWXYj/5iY9LitWbrcXXYwtyUfXu&#10;u+4k4XnnnkN4Dm/FMpcURsH0rL9qMvdw3lxjZYptTlRAVsMmsHbyVYfgpCTkUaDIjSLlC+Du8GQ/&#10;8q/lOTjHYiDI6eUBiNY+sMe1PMYl6JL5Q3Mif/ctZ7KuFwQrS+8rDSYRJqaBfQcm6yZFhpolJ34X&#10;KYd8msu2gUaVXOGRDlI8dSHM4IQpMwXWlM21MIZgITxsPGlCbspTgRbSoEcxtNDlFKquvJCqxqaG&#10;mB5U2OsydcbcIpKnwjCybM1UKTwj1CA5NWUrogRReRmKQ6F7VxgFUbqu6Yllf7DGYEFUWFaELsXQ&#10;CFYYBfZilNaoPlbH10CUi6Rkm3JI80I+THUpkv4UlKfK/wwm0gA+Lv2OSBSVYuczjgbP4qUiJiYq&#10;qjkIM1fiTEURzquuAPuwSpuAGJODNUalw9bC6yH+JqxpsnpJ9iWvHFuK/dCHPnT99dff6huByy+/&#10;XOFhW+Fz+Qc/GFLsitBxdOsuxZ64ZfNll76fIXgs8VQ6bHqLdgWlWC2KmC9xyJ/4NXkPS0WGPU45&#10;BZxURSrsXXjFK35/y5bN6T+YRoJzSLFBzvQPQPQdGnD+skCi5TFuJMXDdBCsanpfaahz9fKSoJCs&#10;WWTIWToqmO2Qc3MOHWjUhKjwSAcdMlZgoZxcAsMRAQ1H+ZyuRXKXebbpSRmKfFIUEIUDZ8xX5gT0&#10;R1+RipRDKrJqQpTyTJ55zthTlNQBnmp0WJQNtzxVCquKulTFWDBcq/zDciYqlSE/5K5RPMkEF114&#10;Qbq6Apzzq5uGWPYHawwWRIVlRZiyGIxLZ9cf+GZYYyjQc+BYHZ8xhFRSEgX5FDkwcnKu/O+Ow0hF&#10;KkZXPfcWY93Efy7qd0SibEwZVIJmc5UqH3sFPpBXlCBhugvNqktgHzZWT0CMycEaY+k1WH89Vh8l&#10;gPSlgkmk2FtvvfVp30xavfxyhYdthU9IsStFx9GtoxSrV2IJMASPJZ6ed+45+dcMSEsOLSTPdiaQ&#10;YoF5XRN87tOcvHOG/fFweobNkR15RePf37pQZBIczEz/ADRQwREtj3HtKE8tzoNgDdDvSoNZTOsl&#10;9gO73gSQZ64eCq0/p++JZNJctmFpGrkoVr8Kj3RowmSaYjlpPrdy2EV/1CWzJy2BdvKEFDWdrih5&#10;XqpE8mcvZ506t7DHkt9lLIoCPcwoDCm5ICovTwoTaKlAwEFX105emRQPC2cp7DlFFIepSDwIcVux&#10;cKXDGpsmhcI4GbHsD9YYLIgKy4owTTE0hjAUEFZnZ3xj8VUMa+1oSaVMEhqXcguw3GPMaZ/a8iKp&#10;GGmRSEIGK4UTFJg8C2MXeh+RkhqrwZyCFQ5ULA7Nh4eiAgdWncBObGGcmBiTgzWG5Nekw76wfkNW&#10;+xdM8IGCkGLHJf+kwwpee8fRraMU++Yzt+ubA6999R+/8+07Riqq0KLYnrhlc/5u7AR0l2IpSVoD&#10;MEVxyFIkF16ZeIrJu0BPBsPWGJOhOa85R3bnFfGBgmA6pn8AalFGWh7j2iFhu1gwDYwbE1NktVYp&#10;rnosiqwC0eNKI18sMX30osZqWhz4bjsLtulXXGTezITCN7s5p0ur2ZEOBfqjaZqmOWn+JMBhlxlc&#10;S+4J5vr8wUNr4BRFwcizWPZreGxCFGmH1Tl2RdEAiluvkqfDvDx5mCrNy9aE2DyfgeCQV5FKpYQD&#10;q05PUPlDF4ftxShQE22XTjoSy/5gjcGCqLCsCNMUg1GdAS0NESlQDGstaGZsjioMTR1zKCiKlI8/&#10;zE3F2k2DvOblcZnFiKTZkCIV5WyHuiJVfjis6rATWxgnJsbkYI3xGy9bL8nVyN6Q5ZD9i+Kt2DlA&#10;jemTDvm17937AOGO4Jxym5iOoxvr56RvduHELZuTxnrZpe//0zdsuvuuO/XdWPZXffgKLLf89eeT&#10;P/axSAnbGbbs15IgHeoJPi0PNFvDuFMm81k+K08DmVzkP3DR5R9kWrj44vfe+qVbCmMLOI8l3QZr&#10;nikfgPSUPFDBATXywjgSciPVwPV8LyTRcAKKrNYqxVWPRZFVIPpaaah35JOX1k5TqrGaFgfObopi&#10;XVfYx4Icmsu2Zs7FanakQwFzdH4WqiU9Cej9pi6jisa05MnamzzTTM3h5uPeSAGadZUePHSu4o4Q&#10;tanxmXhBVFE5TQuHGmYJKIrcilOo5OkQt3T5hNMl5NUyEGLzfAZSVJEOlTDZcyhAoQiMVISbcAlU&#10;/vTPYLHsD9YYLIgKy4owcTE01A98kiyGtWFo8BmYA4NPlxwKmkVK8wtRjKLFxNTyN8KRzGhE0kzU&#10;vVR6usgvuaXqsKs2eiHG5GCNkYRXsA/FSorNCCl25qQay6+dAPaOWy811nF0Y/2c9M0uSIq9+647&#10;zzv3nNe++o+v+vAVGJMUm+zvvejdeaqCmb4Vm889ml00azJbM4MytWuWZZ/cRsICgJwHLjO6Qyac&#10;lEUI9PJ+x6qGW0OF8HyzglXBPe3xeaIJF6gFJw9q+aPbgjDNAxDPefSmltrTw3FhbEdJxuqY4yLF&#10;8F/G3JSqyGoFoS0NU3boUGpyE7M2qmih6GWlwZ1t9g7aAGMLPbEQ5saCHDS7CdoPMI1i5Iww5V8N&#10;yWHgQMF5QSXXahbGckhQbM6Sj7GUmT6CRbMM4RQ1jFSZXL7CzemJQ4zFUhy4QPU7YpuFVG7pyQRP&#10;VWwTVX5RXSlzAgNrsklKAlRFSoWRwtOKKJIsQA2nQxwoRooaCA7pWYis1DyUMNkTA6srFaOwQ16w&#10;Aq6C+zgwVXdi2R+sMVgQFZb/P3v/GnTHcd55gvi0G7H7ZR37CSTYETOaIUi0N6KbRkyM1R0jgYQs&#10;OzYcHo098nToZbdlU1Jrwlo7etQmfdEFvkikqHabtkhJBCHT4EtBgkFQEGQQIgQJggBDMEGQIERQ&#10;EkVKpkWauhEE7zeo91/15Mk3T9Ytz6XOW+fU7xdPvMzKyiczqyozK+uPZJ5VsfGqYeOGRoko3swG&#10;9igyNCWwQbvqO0KDRuOAFllplTQuWVYagvzbVgGNfipdiWsGrnprb0Sy799ozlBquhBdhX9NmNXc&#10;OsVHiScxxmRswSxbBjuQX/1KWFkmzuaLZOdJin3kOw8f+spXPvuZz9xyy1bTKBXQoTLUqSjx2Db1&#10;UpSDrjqzm26aiqg6niWObvp+9vpmipkUq79Xv/c/HT70FYv0Uqw/VIKP/eVf2GHR2pNi9dbRm1KV&#10;MdPbRW9KTdz12tAL279BlUxnw38AbM9UuoqzDxLVTa/5Md7ZfrNXvy9BGJNuYZ4zMN1kXW8xUo9D&#10;36V6NJpIpXwkh2bzJG/27WcztmJ8vakaU5xPKCuVG0Wq1enpq85TLGhaNt4ESK1Xl6PGrCdY05Lt&#10;iVjvi05FZh1EzUB5tq3Lm2Lo5MNkzCvKqj2zW2cB3ZZiS65pTkqvmxlFjmRzcYvmyyb80tBry742&#10;S8c0dR97s4zxWrFPNZmNhDK9p9S6ZOqJKk55qpuPOkSbKTfLPDTl7BMoc3stKl5/i1+zjQm8qSwT&#10;BL2ZrxWqs/7VX2V2k2W6n/orX92BxrHLm1x0acpExZU+JtXHso0uodiXFRM+TdVBh3bfSm9plflb&#10;rQFBd8/CdmjP1KdUxfz9kZdifOJSU4LSQSmMV/11A1VhFV16Q1QNO2t1CC1KGZp5WbLoviUan/3Y&#10;gpk+iKKYVbGRqqExwQY6jQA1H2JKVhwQNLYoXgO+uSufaFANzYaLKLLUEqvkTeObUmosLR3f0q3V&#10;EcnG2PoXmV2I3gLRbay5dWMPv6XGmIwtmF1oi2HzXWLN1m3YnFkuyM7NBgUnT9772c985qabMjVT&#10;3LZ9u7IVCliMTinBhP8jf0ul6Hq9TWWrgfEscXTT97PXN1PMpNgwRoOy7Nf/91/zymyjtSfFFk1v&#10;F71jivKEfXqlf2uNZ8rfXlqaN+iFF51Ntz//8//yjndc9fpch7V9CRR+17ve+Zd/eUOiKXGpFGuv&#10;21LTvCRKPKqVZqJIFWpfmDrUpKdmIpVo0YxN4Wh6pJiRLPSVqbb6ivafr2o5xflf6cRF1VC8Uk5+&#10;M6du402AdCG6opTZp9Jonmp3LLLQXTdW93MqzaDRTDF08mEy5hVlFVl0gVWmWxc5Fk03RyktrNsS&#10;ueguad5sN1CnTEMJiwhtjFbX3i2SRdUrtcampTT116WzShNFrqJN+KWhyylKeKGpDdggE8VPxfQ4&#10;JnlzzYvpJusd7e9hUa8smom/FlaX1FPQjdKTshyKpsz1mKKbqXKjDq58onJVE6uYUkaJq0zJfB+x&#10;V23iVMf6TqMVO6k5+ngN6arDbEb1kYzPfmzBTB9EUcyqWHo1NCxoRNKwpmG2fnzQeKJRJYrU2CLT&#10;SKuxtHF40ShUzKFo6VWaurU6ImnYN704ijfT7bX7E/1DppmdqjKdjdKPbYzJ2IKZXw97Qb47gf66&#10;bQoGS2W7LsU+8p2H77hj10033fipT31K+WzduvWee+5xeeXoUJHZqZtvVjIlHmPt6mxKWV1LHN30&#10;/ez1zTmylM/+BbM/H/7dLYX/8i9veCUZJS6VYktNcxG9a/233NhWmskkb3GbmYVmWWkipQmHT6b4&#10;6FtRMYmXU5z8aXKmzOWuyZ+dMu3DPr99Mpu4+MPuWw8nQKYYOvkwGfOKsoospYGphUQtX16JZpnr&#10;28M+GBS2ZmmfDUpgGYamshLbfGjt3SKZ6hl1zNCs60UJSm9adF1RjMKRy+oaXxrYvJj6TulgElp9&#10;L+640RmxBTN9EEUxq2IdqcbcWdsjkob0UqVVZop24r/StWeMydiC2YVehB3sTpDF2GG+QnYKUmwK&#10;ll6MJMUe//rXb7ll680336yCDh78kvKJFFJDkTqlBEqmxHKRY5RVjbVdyid0ywaMJENP1xJHN30/&#10;e31zjizls3/BrEqK/f2r39too0qxpZrIGFYUTSxy6kKJ5hPhciRfeU1BrAKlNSk1u3Z/aIKXSa7R&#10;Z6pK9FqYTBcVnjVTbooPFdvuWA8nQKYYOvkwGfOKsoospYGpJUQtv8pL8aW9T41NTW5b/n/Pve3f&#10;/boFZMWGJ1NZiW0+tPRb9Kd/8if33nuvhVNukazqusys60UJUm5aFKOOGbmsrvGlgWEdMTojtmCm&#10;D6IoZlWsI9WYO2NE4g5gC2amw2aqq21QMNBkFc5Ord80kRR7zz33KJyCpRfpUuyhr3zlpptu3L59&#10;+7e+9S053rZ9u8wyEYe/+lXZ2bNPnXv6aR36s0osFzkm6qQppbiDslLkHmVYNN2xHTt26CaE137y&#10;5L0KJ9pUtjVIHN30/ez1zTmylM/+BbMaKfbaD/3JTTf+Zanp1BhS7OcGP4scxSfax9L+J0fZGEVE&#10;mSuHI4Ud+nRo/x/oVflOAj6+sWJhYpn93z3+fynVWWXoz3730Uff9u9+3UvAvzMsxX4639VOVrxG&#10;SxlZlGYG1sMJkCmGph6mY15RVpHpCUaNp2jWHsKYKi+1K1vIYG0sbEJq7WqT1/zee8Om6FtRZI1V&#10;KlriLfq93/vP/+P/8Lo//ZM/scOUWySLqldqUX9JuWlRTNFldY0vDQzriNEZsQUzfRBFMatiHanG&#10;3BkjEncAWzBzy2Bz1dVE2GxJ7CA86QYFY5AoxX5+z56bbrrxzjvvdG5yvOkmX+7hr35Vh1u33vyd&#10;fJeAc0+fzYTOYO2tDp94/PthhqWWUorwamxUihzlrkyibCPzdyy8dgUUn0jKHWu0xNFN389e35wj&#10;S/nsXzCrkWJvuvEvv/73R0pNp8aQYj+W8H8pplhRNLHI6Qol13/k2k8P7wV8zWCL0rcFv3ZatEbJ&#10;5o+Hfw5b1xKlV9EqwsI6pRJVnCLfkv/ITFGELTVlq/RR5AyshxMgUwxNPUzHvKKsIrP21mhR+4nO&#10;yqzNqEmoXX033+e62ESL/1KiQx/2Jsdi72u0lFtkOqz+uuOOrYod78LbM740MKwjRmfEFsz0QRTF&#10;rIp1pBpzZ4xI3AFswcx2Ibgo/6kuvyTWlNn5lmK3br35G6dP+/THjv19KJL6+HobVYo99/TToXu6&#10;FKurzuymm6Yiqo5niaObvp+9vjlHlvLZv2A2yw0Krv/ItaXizqhWFE0ssqgurYoVVZ7I/P8MbqbE&#10;fg2smYlHFtZZha/Kf4FqpN2XdItW5Yb0cAJkiqGTD5MxryiryEqbemTF9iavSFG1Q9uIQKbmpLBi&#10;QrFemdia2c/tvsP+pUGO/qw3JRtDkYxuUbgLgVHUYUXKLZJF1xuZ9aYoga5CkY0WXul4F96e8aWB&#10;YR2xSTrj6cd+9KZPnf7l7Q9+8MBMf9gHw2pMH0RRTKn96Ic/+MpXvvzAA6ei+GlZYjWwyJgecAew&#10;BTPbl0B/123YbGG/KtZsClKsDmuI9l1NlGJlNVsHnD37lK2HlX3zmw9Z4PTpB+ysHf7wB08++sh3&#10;LFxjI21QYFLs0aNHHnzwGwrI8ciRr/msqkzX620qWw2MZ4mjm76fvb45R5by2b9gViXFfvYzn260&#10;UaXY3ynTKD+WsO1AJKMopqiJKDLKfKSco8SKr3GP6iMLI0sv01tx34Orhrc7kOms0lhYWfnwSCbH&#10;SOEd6YaMbT2cAJli6OTDZMwryioyPZGobRQtam/WwELV3j9WnXpb/ivqfnMMhS2wLf+pX9Nnr//I&#10;tdZydLbUGqtUtPAWffvb3/65y/61zKuxpTqsSLlFsqh6pdbYsJWm/rp0k8e48PaMLw0M64iN1xkP&#10;PPSkBX55+4P/4vp7P3Pf42Hk4ZMP/Zv//DeNZomx/lj4MTiJRdlGpg+iKKZopsPu27cPKbZrxvSA&#10;O4AtmIU6rC2JNUE2s2lJsbZ0tIo4cbIUK6v6QS2/OvWb33xo7969p07db4c+/oc/eFLpUzZylSX+&#10;bJew/Hfu3Hn06BFz9Jl03xJHN30/e31zjizls9/su48+ahpZpHbNnVVJsYlMLsWOYaWiSRvPwvSp&#10;MObTt9+mgkyxCk2RXuuxhhGZr3Aos8qUlQ4jnchKsbDl5k+lW1HhnY31cAJkiqGTD5MxryiryMKW&#10;U2VRt1J6PXp/qDZs7UeBt/zKL1+fb7uhwOd23yGzVbG2XD20qNkrzwl7bnSL7r33Xq/GVumwIuUW&#10;yVThGqXVelxNAjOlqb/VugM1CXTHGouYrvGlgWEdsTE642fue/xfXH+vCa+//blvK2zx/8enH/rl&#10;7Q9a+P/1zr9d81t76s1SYv2xG2+88YaJUSZRtpHpgyiKiWwGOqyssRpYqTE94A5gC2aZ/DoQXp0O&#10;O1gPa8rsdKTYKMYzoRQre+Q7D99xx66bbrrxU5/6lHLbunXrQI09awlOnbo/VGNlpsPKFPCR9VZV&#10;SkQkxSbaJ3TLBox07dO1xNFN389e35wjS/nsN9M3+bb8/zG//iPXTvgF/t1HH7Uv/Kt+8+0j/R/o&#10;U7FZSrGNYkeiFfPRfVOkPZEpmh7NW37ll8Pn+zvv+e1rfu+9/tAsWugaSWORKZkSezHXy2Gh/fEH&#10;3+9LUVZK70+lm7z84sdZWg8nQKYYOvkwGfOKsopMDzHFfHuzFmvP3VqODtUvZDq0bQdkaoR21nYk&#10;8KZI61lvy3/gy2euSAWs0aqvhVklWvEWmRr7P/4Pr6vSYUXKLZKpbjWDsPW4MIEuR5fgD82Upjg6&#10;hZH+5hRNN1wpZzx686WBRVbVEdR0iw2+ykZKjJmN0Rl//hOn/sX19/6rj93/wQOPmhR74KEn/49P&#10;P6SA7KOHvqc0d55++k++/GPZmt/a8z9de9zC3hSDFNtD+9jHPva3f/u3ZyZA7sokyjYyfRBFMZGZ&#10;DlvkyJGvffvb34oSj22N1ZC1OmSVTgxkVfEdMaYH3AFswSxbFbths/6a8GqBLKxAvk1B16VYs5Mn&#10;7/3sZz5z003Zdqvitu3ble2xY39vZ0M1dgwd1ltpKeeefnrFzo0jxeqO7dixQ1mF166yFE60qWxr&#10;kDi66fvZ65tzZCmf/WambihgUmzxa7/KNGNQyijyqt98+6dvv03v9dl/As2jFFs0PQtlPokUYs/F&#10;m3+Uytn/j9u2WLX4lMNFrLLGeaESe5H0jz/4/mgxr8nKytMOSxtMo6nCpVWdgbUxAdI90VPQjRpV&#10;AZyNmWLo5MNkzCvKKjI9xMYuE7Y3tavx1oarIN1b5aPilEPY/HSoSKuJWtRb8t+O8/+WkGilt8jU&#10;2CodVqTcIpnq1mhhX9CF+DvmTWmKtzqMtJvjT4WmGxKuRJ6N8aWBRRa1c29qusUGX2UjJbYXjR8u&#10;NFBX/YtyTfcpWmln7LKN0RltO4Lf/ty31//Xkya/yt70qdM3//1jBx568vRjP9LZ4987Z6orUizm&#10;7WMf+9gtt9zytxMg98ml2AceOGXa6z8cP37vvSfMFP7SgQOKnNZS2cZqyKIhS2OgBpBS86NKNGkv&#10;mjIMHc2q4sPSZWG8TB+J+o6Y8dyV6QF3AFsws2WwbiXs4Ke6MhsIsvMhxZo98p2HD33lK5/9zGdu&#10;uWVrtsT04x/3W7WaGnvy3nvH1mG9RaVEZ2VjSLF2E8JrVyC/giTGvmOhJY5u+n72+uYcWfjZX/M6&#10;N3tbvuuiLSuzxKVfQZHZizyKlKPi9VUz+8+PmUmx6bdoVNN9e8uv/HI0GRrV5O5vflRP01lM7S19&#10;QPZM/Skd1ldGGVoCTQdV8/DD1T5lw4W3tjjRHyaa3e1R9bKpWEsTIF2LHoFujvqd//IfyfSAdNvb&#10;aIGmGDr5MBnzirKKrKrJhVZsb3KRY6P5nNXqdKiA8lGkzIY101k+t/sOxejOq63K/L8ijGRVt+jb&#10;3/62C5WRcou82VX45xteYGSKj+6YrDR9GCkX9Vx/ypuVO95tmcT40sAii9p/jVV1DVlxPKkxjcka&#10;E/yLRo42dMjsHVRjlqzUdLamhh20sTvj6cd+9PZd3zId9l997P6b//6x8GwPpdhi87OGFMZ0wUbq&#10;JtO1G2+88a8mZvINCmSmxn7lK1/+0Q9/4CMV/vrXjyn+u48+4iPHtpRqVD2LKF5hP6ooYKf0+tZ8&#10;Ww1M45gfu0KrGosaxyjlrKZr0ycVoYmrH5xnYEwPuAPYglmmt15yuVsYm0ux2b6xwTrZMaTYm7Zv&#10;3/5Pjz1m0qqYmRRbbyfvvXfv3r0H7r57Eh221I4ePbKzlih9ZB/XLbvxxsxuuqmla0+xxNFN389e&#10;35wjS/zst6lh+FotxlSZXv9KGUWuos27FKvpjolEE8qO4SwtqqeKUP6KDGd13jTT0in7IrXVgkpW&#10;mtKbpZGXJmf+n8oV0ETQZ+ITq1ZK6Q8TrfHf/NuztidAejThwxrJ5KU7rGmxnml0ahIzxdDJh8mY&#10;V5RVZHqIjVdabG9hm1HYnw3vWxjWLVUn8pFqPPaPAQqriVpApxSvw/E6Wnu3yJsqGY4D0a3TNeqs&#10;he1y/Cmz0lsdRqqPFy9fh7p1xdxmYHxpYGZq22qooSlSf8O3WLqpMae3ZzV++/cJvb/UO2wY0TtR&#10;OdhA7VNGZpWsMp0tdsYu2xid8e27vmVLYv/Vx+5/06dO/4vr77XdCRRWwNbM3v2tSaXYGdxJPWX/&#10;NPXo9dz1N/zn5Mjqq1Rsfta8w5ixzaqaaPX3rVjPmZk+Bqs+lhORuzKJso1MH0RRTKmZGvv1rx8L&#10;I3/0wx988Yv7U36PutFSqhE9Cz+7i+IV9s9U7VMDl83t9WZXjJqZwsWHXtUSGlvI6hrTA+4AtmB2&#10;of1mV669upWwgelwZClWY7TeBKEa2wUp1vYlOHD33dG+sVOxBx/8xtGjR7zt3Llz/113hTFR+sh0&#10;vd6mstXAeJY4uun72eubc2SJn/02NdTfmpgq02xAKaNIOSp+xv8Di9nUpVi7wBSbZB6jKZSm+5pL&#10;afKkEseTh0KLqq0noiI0RbN4FaTi9Kmpw0/ffpsvTslUAVukqfQ6q0OZvkhHeprKXF6aHRabkGJU&#10;ges/cq2fXxZNd9LXvNRmOWXs+ARIt1H32T+1qZgphk4+TMa8oqwiS3l2anWyMMbagw/7swr43MKw&#10;ArYeJIxUA9ZdsgbpM1FHUNseo7u1d4vM9DR1yeEzjW6d9SML+8sJLUpfjNRV2wjgu7a6re7GeDdk&#10;cuNLA4tMzdW/QcKw+oWaroVDU5qRLHJXR1CkL8UGBw2wGjfUNRSvzmKH6kRhPmbeURZ1SZ31/a6q&#10;8p2yMTqj7Q+rvz6swIGHnvxXH7v/5z9xyqTYX7nhaz//oSOyNb+1Z917v2hhbxf8p/0tSbH2OMIH&#10;VGNKqVIsLBc9bhsqq9zrq6TcfEuwnCPzZyNTS1MLVLmWTE1RpUQjc5h5vSmZr6QvOtF8Ji1Zp6RY&#10;2UNnzoSrYn3k/ffdF0WOYSnV0MOyx62Amp8fLqLHHT5TC4cxMoXlbuHomZopXi5RpCwspSPG9IA7&#10;gC2YXZDvS5ApsJdesS43U2Cdrd80shQri9TYVZdiw/1hw31jW7KdI25Q0BFLHN30/ez1zTmyxM/+&#10;bYWdSTXpVEzKzNVe5P5QnxmKkRV9S1/5UZrJbZZ7xU7Lrsn/fyLdn+s/cu209GvlFs7J7FtCBelZ&#10;h7N5fWEq0sQXS6MYf1am+tgMT2n8U/MWfRgkmtqGXXLRUprcjG0VJ0DWDYsWJZOp35lqEMWPZ6YY&#10;OvkwGfOKsoosupAqU3sLvdQCFenD/mzYyMOw/UtDGGk6rP//9RSwTNSAdd+s/dupRGvpFukJ2hCq&#10;2kY9UXfA118W3ROFE83fJZmuWvdKZdkplavS/dkZG18aWGRqk/6NEIbVhr080WjWtlM6uPpXlK16&#10;h3z118foBarhwh8W+6mZupKNMGbKxPc7E3xLvbpjY3RG+5EuC3spVvbBA4/KFDh6/7f/b1ftXvNb&#10;e+rNvLzpNtoTrLKqOYOGMk0z/HPX/dfDUkzjW9JK9Idy0cNSKb6glCrJokjfAGy+bWFFhu3Emyqv&#10;2uqstUDFqNkopSLDKaJiiu6K8WWVRoaVqTe7iihy6tY1KbZVq6+GhiA9YpkGIrUT3f9w4Ioed/hM&#10;NSgVhy8basIGo3alNLJoPFQ+yiFqXWbKocrqBzE13XDklClzFV0sIsWYHnAHsAWzlTWwtkWsmR3m&#10;auw4UqzM1Fj3/92PZNP+n/RDHdZi2lZjkWI7aPWf/d70CtdrNYyxGZj+hpHeFO9fsZoNKKVerjaH&#10;UHyVV2R69yt9FDm5zaMUi3XZpj4BUh9Rr4k08URTr4m6ahtmiuF4FmUVmSrf+BEYfm/YQDSSheOP&#10;/1bR6GQBu4EyXw09BT2RxlpFFl31SBZl5U0fNhoS9eWv76Vi2/A1N1NKX2cF/B2rt/DCu2Z8aWCR&#10;qbn67hyG1dqjj/wqswHkqvx3RKNTRQv7lJm85KvpjZdfFdDQbeH7B3tSR6bOq3ifTKbDMOe35b/Z&#10;6A87aJN0xtOP/ch+uctWyHp76cUX3TTrlVd+/+r3fvYzn3YHA0pnX+HrIDLd0rBVhKZHoJussTSM&#10;1PNSjJ5yfWNQcaWP1dtIVVJxUWId+oopfTErVU9eplhZhv6Umo1O+bdDaU0UEza2YmTUGmvMuk8U&#10;OXXriBT7CWVR4JZbbnnwG6dHSlNv9dWwfycofawyRYbjRvRM1eCLDVvxXjBVi1Lj0TP1w5oi1ZY0&#10;O9KhAjrlG16NKaXSm0t0KjRVVaX7ClvpKfmX2upOD3QV4Z2X6SrGlpXHMyZI2IKZk1zXb1q7flP0&#10;s136u26Mn+3ydvzrX/f/3/1INsX/Sb+ow5q1qsYixXbQaj77Qyu++G0GFk4oventqzeQT6+AUtr3&#10;SeNyg9A0h4gKndz+/M//yzvecZVm8wrsv2ufYhR+17veqSl+oikxUiwW2tQnQOom6izqMjZPLfYa&#10;9Tt1jdLepF4jryiy1JRSM+woMtG8aDiGRVktqkVXPZJFWWFmfGlgkWmsM5nAwn5ConAodNaY3K/J&#10;/1+QxsnG5/JN0sNRN/zYfkv+c5QmVZhmocShhfl/Ot9dJMxKh6H4pfoopl7IWF0bozMePumWxMpu&#10;/vvHPnPf46cf+5GPefGFF5zgmtO2FKvnbo8sipeZDlV6ykzF1T+d9Cqp8egwTGzNzCdQejurgLUQ&#10;VUw19/KZIq39m9n026tCVpNia4xMCZTM8vemwyhZZFH6ok1Ln/p4N6RY5bBjxw5l5bkp48ZQaU1J&#10;U2+N1ZDZY40iZdFDDA/tkRUbrX+OalF6NF6rVcCKsEy8o5qKktWMrvaI9dxThi8lUwX0V15q1bJR&#10;24a31Z0e+Auxw8kvZwxjgoQtmGWSq1m+aaz+ZpsV5GYbF4wvxXbBHn3kO4e+8pVIhzU7der+v//7&#10;o1HkVAwptoOW8tmvF6p/W3uzuZ2fL4Zmywr8RFYvcqX0Z9NNjv7FZqY6KKt6K62SN83jvf35n/+X&#10;KCbdwjyxnlt7EyB1IrV5zWujSa0+vRQZxnizPhJFFk0ZqpNG/QvDumx8aWBmGr4+nf/f5RrrNE/Q&#10;S98mJPbdq78+XG82DCorC9RPHlScaRNmxdnI5/If71LA1ydMHPoqq1A+kymx0vhD1SeK6ZqN0Rn/&#10;H1ftuvr2r0eRsqP3fztcD2tMUYrVzYzi9cQV71WnUc2esl7B11fsaJ9eJeWgQ594W/5rqIq0Q5nS&#10;W1NRpLUHvbXDxqPIqCyl9NOD0pooxrJqjAytNKt6m5Y+1R0pNqrGTTfdpA/bm2++2SutKWnqrbEa&#10;sqpnobsdPsTwULc9GnPMLI2NXdYvGk3JlFXpaGmPOGzAjWaNRDZGwwht1acHvrWP3c4nNCZI2IKZ&#10;l1zDlbDZjrF2OO9SLJZuiaPbAkux9nqOZpz2pVF8GdvbKIzXC14x/jDd9LKvnxpiWBdsxhMgdQrf&#10;xawbFi1MX2qaK2umWPxGxbDOGl8amJmGL1vKqrEuHAntrOlZFlayGsVNY6kXrRSuUZpMGy3Nyuog&#10;d9XKJBIdhvWRhZlrKlXMSjFKE8ZoKuWvooM2Rmdc81t7/qdrj3/s2FN3nn76+PfOye7+5tP/3xuO&#10;/d/f8TkntQZMUYqNIu3R1LSKotnD9YcqTjmoSShe7Ud/ozdpepX0iHUoU7wO5RWtN/xcvimNEuiv&#10;rYRVIEwjFzUVfygL215pTRRjxTVGhlaaVaNNRZ/qshSrmFOnTnmlNSVNlG1kjdWQlT4LG1j09H2M&#10;b1cypddg6E95UxrfF6JRq9SiIkJTPjprzdXaaqLZWDehcNmF6YG1drsJM9ZhZUyQsAWzbF8CU2AH&#10;S2IzZdYbUmx/LHF0W1QpVlNMzTWLb317Z0evZHsPRXNc+SoyjEk0eY30OsewVbFZToBsslvzyaRT&#10;jd3NMon6KYZ13PjSwCLTOGaTEI1mXlS95vfe60UHzUlK14LJ7h/+H71lyiESwryZvBspbirdyx+a&#10;51hNLCBTfGh+EqUq+ap6U4JoVLccOjtKj9EZTYr9ky//ODTFKN5JrQFTkWIVH91qPUd7HGFkvemh&#10;69HrqfkYZetz0Nnr81Wo9vR9gpQqWaO1xMo/zEFWbBKyI/mK7zBlccmCtRwL+5pYZKlZbkpWLM6f&#10;lfmsRjX7LpCNrU91WYq17Qh27txpuxCkpImyjayxGrLwWeipWdjmdeEYpUP/TJWm+Hwj9TZsOVUW&#10;pg/NSrfxU8PvqE1FNYliRrWOTA/U2ldFh5UxQcIWzEx7tfWwthLWFNhMnM1jkGL7Yomj26JKsfZe&#10;Kb4m7Z3tX8l6/evVq5TFLwfFN77di6YMq175GNYpm9kEyCa74Tdh0TTbru9ulklxUo5hHTe+NLDI&#10;/CTB1slaZDgP+Vxhg1czTTCu+s23R8vElFXVV7QSRwOvTVEUsDqoAjaoasKjQ5mdNdMp0yYsvvhv&#10;zIosjsk2pwq1le7YGJ2xJSm2xt4W/DCX2oDdT1MGfZpG05ONnkJxTqs2o7LClbNVFlZJYWsY1jYi&#10;K20SUbsqnSfbK97CPvPI0cwizV3JisWFmSuBDiMrupTahPpUl6XYECVISRNlG1ljNWT+scqsCVlk&#10;NEbpARW/yEILm4rM2kOj+SbhLXq+vkqztO5MDyaXlcczJkjYgpmXXDNN9pLLV3YnyGVZNijokSWO&#10;bgspxdqctfRdHs7hlECvYU0rS2damp4qZRTZaJZ/Nz9CMCy0GUyA1BGsHzV+7GkSXNPd7GzVyi8M&#10;67LxpYFFptHMJiFX5b8LqoAmIYoMP4Y1OSmOeJrbyKU4wdAAW4y3PCMBQoea8yhgp1SEDc6/UyvF&#10;Klmk/5opsdJEkcpEXt2cBY3RGdf81p4q+/2r35tiv/7WX02XYu2p2fTVFHk9dDWM6NHUm2lV0RxY&#10;D6WYgx6Tnmz9/8gVVkl/1X7kpdysbdjbucZ8u/JNQsWpeVvYmy7TtzGfeelVW6T+KqxkUQuMmr3P&#10;ajybRJ8q6puj0pIUG2JFpKSJso2ssRoyPQgNUxbWs9Zh8d+c1EjCx1c0JVALVGvxMaWNJLJinsoh&#10;0tn9cDdLY3rAHcAWzEyBNdU1s1yBzSLzDQrWrt+EFNsXSxzdFkyK1Rtdr1K9dKM5qDd7Z+sdrHe5&#10;AvoI8bPDyGx+GUU2ms2Ao0gM66C1OgFSt7JvNln9Z55ZVXdTh9XcXTPmlEwwrIPGlwYWmcY6jWya&#10;rihgWsC2W272IoWZDsMYjagmZFTNWDSric5qeqPh1x+aeVHV6uDjlbkObYLkIxu1CSWOhLCO2xid&#10;cc1v7bnwPx/8n649HppiFP/Zz3w6st+/+r03/MV/iSLf89v/Z7oUq6ej951/jj4QPZoas1lo8bnY&#10;3DiKTLGwSmpU9i5WbqVto6pJKN6/xNVWQylNZn3Bz9t95qVXbZH6q7CSRcVFk/Cqes7A6vXNFKai&#10;gabIrClpomwja6yGTA1ADUlPR6aAHpz9jdLobKiQhqZ2olEu7CCylK6hBNZgZPK1TKJSNDZGOc/A&#10;mB5wB7AFsxUFdrAM1qRYH0aK7Ysljm6LIcXq3an3t+Z2et1q1lX1FpfpRa53rZIpscLR2dDs7a55&#10;Z00yzSGUpsZKp6QY1gVrYwKkzqIPIXUu9bK3lf0wiFlVx7GzclHvMx1B+VRlgmFzYXxpYKFpNNNY&#10;pyFOI5uJrYpR4Jrfe69i9FdhJdDop7829GlQ1UioU/UjoQZe+fr5jw2e/qyZYrbli22tDj5eEycd&#10;2rQntBoZyy6kWESXbYzOuGaGGxSYjGgPKDJ7NFFk0fQ4qok8w8QAAP/0SURBVHLQo0zJIbKqKim3&#10;0rahxKVNQo3T0ltjDufVClv79zE+82KD9GatV8mi4hSjsz7SZzV7q9c3U5iKBpois6akibKNrLEa&#10;kWmYUjNQqwgjNaToYRX/AUktJPzEiz7KahpJaNZgZCpaRZR+J1oRZrMZ2ZgecAewBTNb/eqXwbqA&#10;l2LZK7Y/lji6LYYUq2mc7PqPXFsjwnrTW7z+e8ab3tyaHfoXc2j+pY5hc2pTnwCpZ6lraKLsF86M&#10;Z9adNSdWJoldFcM6a3xpYGZeMtD4ppHNhjjFW4xGTn38f/r222x2oQSmF2hcVSBxRFUOJjwpvbKN&#10;NIvQdDacxshLh1ZDH+lzi0xpzKoUjc7aGJ1xZlKs7rZuaSROeYseTdGUQK3oLdX/B4keZX0ORaup&#10;knKrahvyiiJlprLpbNhmFNBswSS58F1flXnRlCwszpq9LW+0PNOzmrrV65spTEUDTZFZU9JE2UbW&#10;WI3I9Nxl/lDPSA9OpjYcDSnW8m1OqHB4yqyxa8iUoNR31Y3pAXcAWzC7MNdeTXU1HTbbLnbDZts0&#10;VoYU2xdLHN0WQ4rFMGxUYwKEYTMwOho2e7tm9F8D74ON0RnblmLvztdHvy3/X0BKV7OalepN3x3l&#10;/yAxtSuKLLWUKlVJnCqiVIot2ufy/11dDbWokXlhLsV8ccpHGX463+Xg/sHPncmK6t5srF7fTGEq&#10;GmiKzJqSJso2ssZqYKXG9IA7gC2YZVJsbhfmCqzfpsAWxuovUmxfLHF0Q4rFsH4aEyAMm4HR0bAZ&#10;23fzrQNMk8JCG6MztirFbrvl5rf9u1+/5vfeq4dVo6LKSqXYq0b5P0gSpdjEKk0uxdZYVeZFUzIr&#10;TlVVtaMVwUeOHNZZpdFdUsUia7xjE1q9vpnCVDTQFJk1JU2UbWSN1cBKjekBdwBbMLP1sCa/ytbm&#10;2xRYmFWx/bLE0Q0pFsP6aUyAMGwGRkfDsI7YGJ1xzW/tqbLXv/5/TrcoW2zh7eMf//hNN944oU2u&#10;gabIrClpomwja6wGVmpMD7gD2IKZ114vyHXYtRe/0VbImj6rU0ixfbHE0Q0pFsP6aUyAMGwGRkfD&#10;sI7YGJ3x3/znv6myP//z/5JuUbbYwtuBA3dPxaJsR7WPf/zjO3bs2F+BTuVKbHOaKFtsKsb0gDuA&#10;LZiZCOstWw870GEtjBTbF0sc3ZBiMayfxgQIw2ZgdDQM64jRGbG+2SdMaq1GCVLSRNliUzFGJO4A&#10;tmB24WAjAjOvwF5gmxWwV2x/LHF0Q4rFsH4aEyAMm4HR0TCsI0ZnxDCsO8aIxB3AFszcGli/Ejb/&#10;65bH5oYU2xdLHN2QYjGsn8YECMNmYHQ0DOuI0RkxDOuOMSJxB7AFs2yj2FyHDeVXO9QpVsX2yBJH&#10;N6RYDOunMQHCsBkYHQ3DOmJ0RgzDumOMSNwBbMEsVGDdHgW5KZCpsUix/bHE0Q0pFsP6aUyAMGwG&#10;RkfDsI4YnRHDsO4YIxJ3AFswszWwK6tiAynWIpFi+2KJoxtSLIb105gAYdgMjI6GYR0xOiOGYd0x&#10;RiTuALZglgmvgyWx+msrYb0sq0ik2L5Y4uiGFIth/TQmQBg2A6OjYVhHjM6IYVh3jBGJO4AtmJkO&#10;ayKsk2LXbzId1lRapNi+WOLohhSLYf00JkAYNgOjo2FYR4zOiGFYd4wRiTuALZiFqqtJse7Q9ihA&#10;iu2PJY5uH7n2Q3Nq0YVgGDaSMQHCsBkYHQ3DOmJ0RgzDumOMSNwBbMFsSIQdBNzC2DyMFNsXY3TD&#10;MKzGGCIwbAZGR8OwjhidEcOw7hgjEncAWzBbN/iFrhVN1uuwCrBXbH+M0Q3DsBpjiMCwGRgdDcM6&#10;YnRGDMO6Y4xI3AFswWzt+k0X5L/ZZdsRXKDDXIFdt2GzRSLF9sUY3TAMqzGGCAybgdHRMKwjRmfE&#10;MKw7xojEHcAWzDIpdv2mUId1UqzFsEFBf4zRDcOwGmOIwLAZGB0NwzpidEYMw7pjjEjcAWzBzPYi&#10;MO113YbNCps467aOZVVsf4zRDcOwGmOIwLAZGB0NwzpidEYMw7pjjEjcAWzB7ALTXnPV1cuypsya&#10;GosU2xdjdMMwrMYYIjBsBkZHw7COGJ0Rw7DuGCMSdwBbMHMi7LBlK2QVyLcsQIrtizG6YRhWYwwR&#10;GDYDo6NhWEeMzohhWHeMEYk7gC2Yuc1h821hbVWsApnlS2XXsUFBf4zRDcOwGmOIwLAZGB0Nwzpi&#10;dEYMw7pjjEjcAWzBLJNf870I/P6wftNYk2iRYvtijG7zYkeOHP707bfdf9/Jq37z7dEpDGvPGCIw&#10;bAZGR8OwjhidEcOw7hgjEncAWzDL5NdgX4JMmR2sjc0CrIqtsu8++ujH/vIGBa76zbfff9/J8NSc&#10;GqPbvJja21t+5Zf193fe89vWCLtgnaoM1oYxRHTT6HoLZnS0jtviTf+wKqMzYhjWHWNE4g5gC2ZO&#10;dTUd1mwgwtpS2dWRYjW7fdu/+/U//uD7jxw5HJ2a3PTh+ou/sDmKrLdSF83CP337bZqR62x0ah6N&#10;0W2OTK1Odvf+/Z/bPcJTU4dSt4oixzDrDokW9o5Ex8XoUItnDBGrbnS9Phgdrfs2xemfXsom7GId&#10;NDpjn03vxLb7pr2aLaz5vM3qr/m99/oEkc2gSliXbXVHpGl9RU5ijMnYgtkFl1y+drAtrNNhg/0K&#10;ZKu2Kva7jz667ZabNd9Vt9eUNzo7iYVvvkQrddErU/F+fcS8G6Nbp0ytS02uxpQgcmk0dSV1qCgy&#10;svvvO2nvWitF6dW81cijZEVTX2CCuNjGENFNo+stmNHRumD1r2D1uKlM//TCVW6a60bxWEeMzthn&#10;s54eRTaaDQ6JU3SlVCkWlstbfuWXNapoBl7lPl6VsIWxaY1I9S84M2uNoVfNV6S15CrT2Sj92MaY&#10;jC2Y2apYr71emC+PtZ0KVlmK9abxQn14iu+e8M2XaGO4zJ0xus2L2Ru0aqJWZUeOHLY3YmRhz/r0&#10;7bfp1auYP/7g+3XKvNT4Fdm4Pn26nRTroDFEdNPoegtmdLQum16OeiFGkWOb3rl61bLLQWeNztgr&#10;s2+9GquaeKsjX/N77/W6ld7IGiUU09i1o69LudjaWF/Q2FXCFtJmNiKp4cnCmPqvyKglh6b4KKtJ&#10;jDEZWzC76F++yX6kK1sbm/9Oly2MdStkF/Jnu2rGiyorddH7T/FtbKGwKsboNi+mhqfWWJx+aQKn&#10;r0R/qLdj+H85Xf+Ra6N/4bR8vIhjOqy1Z0WGDd4+PkNfnU2xKb59sVU3hoguWNTFqoyuN79GR+uy&#10;6VUYvmcnNL2jG/9XFWwVjc7YK9N7s+rVabPiUt3T1rGG823Z/fedVIyGi/r/rVPFKdsoMrTxqoQt&#10;qs1mRCr9zKz/iqxpyYqvasNjGGMytmC27tLNJrz6hbEmyK7bsNkk2oWVYsPRpNGiIUZvVsXIiq9A&#10;SxlZlKabxug2L7btlpvVqPw/tuvtaC/Cz+2+Q/G+Yasp6pSFFVn8gAxfospNCZSDnVJk+H1oE836&#10;708VZ1lhi2oMEd00ut6CGR2ts2aLWKf4D/DKzb+msQ4anbFXppepLIo000tWvbX40Scziap0AaxG&#10;DM2la9bGqrhw3l608aqELarNYEQq/eJr/Iq0lhye9ab4qjY8hjEmYwtmF17if63LbOUnvOzvKkix&#10;6urqtNtuubnm5TSJ2XihgUavz5oXZGjmovm3vXFVw8SXn0YopY8iu2mMbvNiaoThC089RY3Zwor3&#10;/wKvRusFGpuxRa09nMapSYfaq05FL04V6ksptbC4UlNZI1nkjq26MUR00+h6C2Z0tM6aXoLRm3ES&#10;s389XZj/s2ohjc7YK1PvrurgNmEufpbaP8/4ifeopuLkXvNBOkaVsAW2GYxI+h58S2GXWGtsNV+R&#10;1pLDs94UX9WGxzDGZKxr9rXDX/2zP/uTKDLdvA5rO8MqrL/2Q16rtkGBurr9YJd6r0aE4stJ3V69&#10;uvSllWI2XmiU0SCi95/+Nr7JzEVVUsVGKleZT3EAatUY3ebF1KLCRqUGqcZpC1qv+b33qstYvCLt&#10;BakEeq2qKVq8NyW2jqCwEqht+1PK3+djpqyU2AdGMqtGqc1RB8EYIlbX6Ho9MTpaN23qS2L1kg3/&#10;gVP50yW7ZnTGXpk6YFUf1BtT3T+KtJfySDqs8rk+WAiv4pRDzQfpqFXCFtumOyLpdabWFb7U7DXn&#10;/xdJs5SvSGvJ4Vlviq9qw2MYYzLWKfva4a++6U1XvP71//Mf/sE10alEy7TX9ZfLLrzkCrdZga2T&#10;tf0K1m9azQ0K1Pnt5RS9ma76zbf7+au9iuot+hwNxwvlbMv9aj5ZZTVDTL3JMZK0xqjwbIzRbS5M&#10;LVYtJHojqkfY3M6vkNWbVcms4+isLOpEMr1ZbXMrSxy2OqWPirAZZxjjzd7caufKcKQpqUylTPEN&#10;jbVqDBFdM7reQhodrYOmF6h6WaihhDbevC7K0P5VddSOjLVqdMZemd6JVa9FxfsPTzPNt61rh5H1&#10;ZsNI+FWobH0OOlv8IB2pStjC23RHJDU5fe6pTZoaa1PK6OtP1vgVKQtbcmSKr2rDYxhjMtYdMx1W&#10;9ru/8/8bW421fQlMhLW/F1xyeRYYbB3bub1ibco7iVhZHC80Bul9VjXJltUMMfVWlLQ6a4xuc2H2&#10;ptQ3WxipNmatV/1CbVXvS1tXrhilVCD8N08zy8e++iKZVe46jLqYpQ9jzFSu4m1FraoRzgt9ZXyM&#10;mRL7mahcpviGxlo1hohOGV1vUY2O1kFTZ1F3K75Jx7bS3QlUCtpKp4zOiJmpY3rVSfNqdVUTVUsn&#10;xlWmt7a8wlezDSz+UNb4QeotrBLWE5v6iKTWqI9ENUvNCdUUw38nMEv5ipQVW7I3xetsFDm2MSZj&#10;HTGvwyqgwz/8g2vGU2MHexFkCmz2N18hm1v+E15dk2Kt52u8iOJHstLxQoORXmnRmnxvNUNMvcmr&#10;Ks+uGaNb902tVHOvlFeakvkXZKkpE716LWxSrJ8dqsX6U970eo7mfPJSKXL0b2irnnVPe6kXZ5NK&#10;bK98O1TAX46KSJl9YqtlDBEdMbreYhsdrWumDqK+ozeg/ha/SMcz5Wn/XBqavYvnZdLYB6MzYjL1&#10;enVMm1TbP6Ko/95/30nrsGHKGoukK7PSr8v6D1KzsEpYf6yNEUktWa82a9XRqRoLvyLtsKovKN7P&#10;Nic3xmSsCxbpsGbjqbGmwHopdiWQ7yHbLSnWXmMjjRSlVjNeVNkYLjK9TeWlV3UU301jdOu+2Qeh&#10;3ppRfGTqKUrmpdWibcv/vypbT2emQz/tUylRL1OJSuDnfGrS6hFvy//dPuoXNjHVF6bOFueRqpJO&#10;hd+foR5kHZyZZWeNIWLVja7XB6OjdcrC3mGv4MnVWJschq9gb+qkvmNiq250Rkxm/wzjJ9U+YK9d&#10;C9ebDSP+n0K9qbMn5hBZVCWsJ9bSiGTKfrTgpsaKX5E1LVnxU3ypMSZjq26lOqzZGGqs6a1OhM13&#10;jM1E2Pyv4ld5r1hvetnYl+dUVu6M8eYrfvemmL2k5+VNyejWcdNHoJpTo1yiF6rmZzX/nG4Jovei&#10;MrcY5a+zodqrsD4O/RtaU0mFrRql01CbcZbWU45vG976OdSDZDW+2KobQ8TqGl2vJ0ZH647ZB2fY&#10;L9Rr9IqcUI217lY6ObRTjf/gis3G6IyYdcnSfzhJlGL1tq3KQeNJSg6R1VQJW2xrb0QqvuyqrPQr&#10;sqYlKz5KPIkxJmOrazU6rNmoamwmv5r2eskV6zbke8XaBgWZDnv52lWXYjVV1bigb8jSlT7j2Rhv&#10;PnuPRpGNZi/LKLKzxujWWdNXmTXaxnek5oV6QUZrWkNTJ1KCq34z3n9dh1aEOpr/yFTg+nxnK2VY&#10;+tFYOg1Vba3lq9f4SLmXrieK9CCZ+U7lH12w6RpDRHeMrrfARkfriKnjqEdEr111KL1Aix1qJLOl&#10;r+rFZuqMsmt+7732FqYbdsfojD03dUz1x6pJdemLODQlsOGi6gPWunwUWW/1VcIW21odkdQa1Vbr&#10;/yGw6iuypiUrXmejyLGNMRlbXftff+WXa3RYM1Njb7vtb6L4UrMFsPaDXabJKrxyeOkVqyPF2iel&#10;fUC+Ld8Cr1QJGs/GePPZ61aT45oRyt6ONaYEkQuG1ZjavN559jWoRlv/4Wcp1V+q/p1cbdhafuI3&#10;nr1u9XEox+iUN/+PqGrbSql3sx3qlGqrQ5m5K7fim1tmH59RpFzU6+tnAxjWZ6PrYVh7Zp1Ib8DS&#10;1586iE1Nx5iXWs+VqfeZ6cWtXixTV1VxylN9U5lHjhiGzczUE9Ul1Q1rJtUyJVNfjiLVhRWvmba5&#10;K5+agUIjQDGHUkusEoaNbfZq0wsoijdTC7TmWvoVaaeqTGej9Bg2p/a1w1+t12HNEnVYWbb6NV8A&#10;GwbWrt/kF8mughSrscD6rXq75qbR2ckt/c0XmsYgDU9+WAlNp6LEGDa5mZ6iXtC4+kbdRPMzpazR&#10;UJSVPvmmJbKoE6lE/bXPyE/ffpt6QXG6qXglK3YQ/zkqM/0Iw7AUo+thWNumnqX+VSOg6KWsPliT&#10;YBJTt21j6othWIrpLam3p7749Iqs7+PqqnqTRpE2ddcAol7cOERoGCnmULT0KmHYJKZ3X6nSKpvu&#10;VySGYWYXXppJrtky2PwHu7wamy2JzXct6NDPdmEYhmEYhmEYhmEYhmEYhs2pXWA/1WV7xfqtCWzX&#10;gtVaFYthGIZhGIZhGIZhGIZhGLZg5nVYr71mS2LzGFseixSLYRiGYRiGYRiGYRiGYRg2qYV7EWTy&#10;q+1RkG9TYDFIsRiGYRiGYRiGYRiGYRiGYZPakBSrwKXZNgVZpP1s1yVXrHng/pMYhmEYhmEYhmEY&#10;hmEYhmHYJOZFWFsJ65fEOon20ivWPAAAAAAAAAAAAAAAk2F6qxdk7Ze7TI21mDUPAgAAAAAAAAAA&#10;AMBkrKyB9WtjL7l83aXZ1gQWv+YhAAAAAAAAAAAAAJgMWw+7dv0mmRNkB4cKrLt085pvAQAAAAAA&#10;AAAAAMBkmPYqs/Wwpsa6gO0V+x0AAAAAAAAAAAAAmAzTW01+VSDbmmB499g13wUAAAAAAAAAAACA&#10;yVi3wW0LazsSeE1Wf7MtC9ZfvuYfAQAAAAAAAAAAAGAysr0I1ufrYXNN1uRXtzD20isu2vCmNd8H&#10;AAAAAAAAAAAAgMkIf6FrZVVsfmgq7ZonAAAAAAAAAAAAAGAyMr01l1y92QrZiza8ycRZpFgAAAAA&#10;AAAAAACAScmEV1sAO9gi1gKZ5YtkkWIBAAAAAAAAAAAAJsXvSGA6rMmvPqBIpFgAAAAAAAAAAACA&#10;SbHVr+su3ZxtRzD4tS7bmiDbrIBVsQAAAAAAAAAAAACT43ckiNRYM51CigUAAAAAAAAAAACYlJUl&#10;sYMdCUyczfRZNigAAAAAAAAAAAAAmApegTURVmFTZjM1tmaDgr+HhcA9ztXG1QZ6gHvkOS4KAAAA&#10;AAAAAGDhcPLHMOEaWBfwGxTkMZVS7HmYc6raxOyhOfWEqMnx3AEAAAAAAABgIamS3UyE9cLr2vWb&#10;ZCuRVRsUoKEsAFVtYvbQnHpC1OR47gAAAAAAAACwkFTJbibCZjrs+mxHAtna9ZtMhzVZFil2Yalq&#10;E7OH5tQToibHcwcAAAAAAACAhaRKdrsg2xN204WXDn68a7BjbCbR5iotUuzCUtUmZg/NqSdETY7n&#10;DgAAAAAAAAALSZXsdmEuxTo1dkOmxjpNNhNks31jkWIXlqo2MXtoTj0hanI8dwAAAAAAAABYSKpk&#10;t0yBzS1fA5vJr5kyGwSQYheWqjYxe2hOPSFqcjx3AAAAAAAAAFhIqmQ3r8NmgWxVrG1QcLkTZ1kV&#10;u8BUtYnZQ3PqCVGT47kDAAAAAAAAwEJSJbtlwqtfFZvrsLYYVn/Xsip2salqE7OH5tQToibHcwcA&#10;AAAAAACAhaRKdrMNYU2EtcWwtjA22z02P4UUu7BUtYnZQ3PqCVGT47kDAAAAAAAAwEJSJbtdONiX&#10;wP5m8usll6/Nl8Rmp5BiF5iqNjF7aE4d5NVXX33ggQfuuOOOO++888iRI88//7w7MQFRk+O5AwAA&#10;AAAAAMBCUiW7XbRhc7Ykdv2mtRe/MVsYa2qs37KADQoWmKo2MXtoTl3jpZde+tu//ds/+qM/+upX&#10;v/r5z3/+6quv3rt3rzs3AVGT47kDAAAAAAAAwEJSJbvZMljbnSDcl8B0WMUgxS4sVW1i9tCcusaX&#10;vvSlq6+++tZbb33qqac++clPKvzRj3701VdfdafHJWpyPHcAAAAAAAAAWEiqZDeTYp38aoLs+k2Z&#10;IDs4RIpdWKraRCJ7B9jhJIzdnF588cUzZ84cP3784Ycffu6551577TV3ogydffXVV+vTdIGnn376&#10;qaeecgerweOPP/5Hf/RHV199tZ7L888/v2/fvuuvv/7LX/6y7vaEdy9qcgwjAAAAAAAAALCQVMlu&#10;thGB25rAfrArN9sullWxi0xVm0jEdFhhh5MwdnP64Q9/KF/jnnvuefzxx1966SV3LuC1115T/A9+&#10;8AOV9eKLL7rY7vHKK698//vff+CBB/TXRa0Gd9xxx9VXX33NNdd861vf0qFunW7sc889V3pvR0KP&#10;yZ64oUN3AgAAAAAAAABggYg0EE8mwubaq/5mP96VC7IWtsD4Uuw/Hvnwu961ecC7PrzjyD+6MwOO&#10;fFgnPnzEHQ3zjzvkW3EOpkJVm0jEdFhhh5MwtiT3zDPPnDp1Su6ehx566LnnnnOnc1588UUV8Y1v&#10;fOP+++9/7LHHuizFPvroo/fcc8+JEyeefPJJF7UaXHvttbYjwQ9/+EMXlf+KlwtNgB6QPXFDh+4E&#10;AAAAAAAAAMACEWkgnnUbNq/LF8Nma2DzZbAXDlbIZhLt+k3jSbG5kLp587syATZjh6my7/rwsByb&#10;J3vXjliirTuRZVV+KiLXeVMS9paqNjF7JpHkXnjhhYcffvj48ePKxHjggQeefvppnXr55Zd/9KMf&#10;nTp16tixY9/61reU0lw6yHPPPffNb37zngGhBjozdBtVh69+9at/+Id/ePXVV99www0nTpw4c+bM&#10;P/3TP01rVwc9HffIc3ToTgAAAAAAAAAALBCRBuLxq18vGKyNNcsO85/wGkeKzVXQggj6j2XRpZpr&#10;eaQtsn3Xh5OkWJWVp2xM2GOq2sTsmVCSe+2115588sn7779f+RgnT55UzHe+8x2FT5w48c///M8u&#10;aVc5c+aMU2HvuUfhs2fPuhOz4plnnrnxxhuvv/76P/7jP746Z8uWLR/96Ed1ePfdd+sOT0WN1eNw&#10;jzxHh+4EAAAAAAAAAMACEWkgHlNdnfY6vB7WDkeXYmu2Hcg11uhUQaAtXxF7ZMe73JrazKFBYc2y&#10;eNcOufRKiv2TD11bNHeujKo2MXumIsk9//zz3/nOd+655x7l5nnwwQefeeYZl6KrnDhxwkRYcf/9&#10;96/KklhbQfyTn/zktttuMyn2rrvu+sEPfvDP//zPzz77rEs0MXoi7pHn6NCdAAAAAAAAAADoJKaT&#10;CHc8wMUW4o1IA/GszZe+OjMddqDG2t9RpdhyIXWA00jdkWNIjK33z2iWYrMUHz7iCuuPFCvSdVhR&#10;1SYSsY1ihR1OwhQluW9+85vKzfj6179uOxWsLi+++GLV3gjnzp0L18M+8MADP/zhD6ey/nRsbr31&#10;Vg0if/AHf3Dffffp8Hvf+97DDz+sStol/OAHP1A42o03HT0U98hzdOhOAAAAAAAAAAB0EtNbxR/8&#10;wR889dRTinnppZduuukmFzu6FLv24je6hbH5SthsX4JLr7how2bTZEeUYpuV1DK8GJu7N/xaV5MU&#10;6xXYHkqxIlGHFVVtIhHTYYUdTsJUJLlXXnnln/7pn06ePKncPA8++ODqbhH74x//+Hvf+96jjz5a&#10;Wo1vfOMbToXN9yX40Y9+5E6sEk8//fQNN9ygQeS6665TtV999VXV6sYbb1TM/fff//3vf//P/uzP&#10;FD5ypLaHVqMn4h55jg7dCQAAAAAAAACATpKprQGKsV/Z8ViyiEgD8WR7xV5yuf46y3/Fy0RYOzWi&#10;FNu8ZLUUk2Dflf+2V70Q21iEWxIr+inFihQdVlS1iURMhxV2OAmTS3Ivvvjiww8/rHzEPffc89hj&#10;jz344IN2+O1vf3sqv/4/HiazGuES3VdeeUUVcyfuuee+++57/PHH3bnV49FHH/3gBz+oQeSv/uqv&#10;zp07Z+tz9+/fr5itW7fu3r37b//2bz/1qU/pVqv+5jISehzukefo0J0AAAAAAAAAAOgqueJajktR&#10;INJAPCa82qrYbGGs7Rg72J1gZCk2l1THkj9NjG0WYhuk2CybQRa9lWITqWoTs2dCSe7FF188c+aM&#10;MhH33HOPrS194YUXfKSKsJSzx5RWQ/U5d+6cIl955ZVHH33Uxd5zz4MPPqg6jyduTpfTp0/bOPKp&#10;T33q1RxFnjx58pprrlHk5z73OR0+//zzuuFIsQAAAAAAAADQE1599dVrr73WNJOQl156yaUoEGkg&#10;HvfzXAPt1aTYdfkGBdkK2Q2bx5Bim9XUMjKFNUnGrZNidW7lFFJsPVVtYvZMIsm9/PLLDz30kHIQ&#10;//AP/xD+5tULL7xgpxQ/xd+eGgmntg74xje+8fzzzz/22GPuOI/58Y9/7FKvNl/96ldtKLnrrru8&#10;2Kra/smf/Iki77jjDh2+lmOnRkXPwj3yHB26EwAAAAAAAAAA3eav/uqvTDYRH/zgB11sBZEG4jEp&#10;1vYlsBWy9kNetjvB7FbF5o45jd7VUmyWSaADI8XWU9UmZs/Yktyrr776ne98R+7i+PHjTz75ZKQS&#10;vvjii/ZDXmfOnFmVZacqVBVwsmvOyZMnLXDixAmdsv2eu4Cq+ulPf1qjye///u+rbrYkVjz++ONb&#10;tmxR/KFDhyxmbPQg3CPP0aE7AQAAAAAAAADQeX7/938/V2Ir9yXwRBqIJ5Nic7OFsW6/Alsqm29c&#10;MJO9Yk2I/fCRwX9ddDlVRRSUV6TYeqraRCK2Uayww0kYW5L78Y9/fOzYMbl//etff/zxx0tXa770&#10;0ku2Nvaf//mfXdRsefHFFx955BGTXyO6sD+s5/nnn7d/3vngBz+oe6Vqnz17VpGHDh2yDWRNip1E&#10;O46a3NjPHQAAAAAAAABgVUjRYUWkgXiyTQkGaqyth7WFsVk4Xxg7ohSbi6kj6p+hAJsgxlZIsVn0&#10;sB9SbD1VbSIR02GFHU7C2JLc6dOn5SseeeQRv4qzyEsvvaSU99xzz2ptUyAefPDBe++91xRY49Sp&#10;U88995w73QHOnj37gQ98QAPKX//1X7/yyitf+9rXPvrRj3784x//0pe+dOjQIcVv3br18OHDDzzw&#10;ABsUAAAAAAAAAADUEGkgHrcGNl8Gm62EveSKfLOCzf5wRCm2SYs98uF3vevDR4bOZhpqIKI2irHl&#10;UmyeSyUosiVUtYlETIcVdjgJY0tyDzzwgHwffPDBmm2Sjeeff/7UqVPf+ta3GlO2xw9+8AOnwubb&#10;FJw9e9ad6AaPPPLI1TnHjx/X4eHDhxX+y7/8yyeffPLpp5++7rrrtmzZ8pWvfGXs3+wSUZMb+7kD&#10;AAAAAAAAAHSZKtlt7cVvXDvQYS9Yn2mv2WLYfGsC2bpLR/zZroxIWh2iKKOWpG5Uc8vP/mPMkXxV&#10;7JE87NJAQFWbmD1jS3I//OEPz5w585Of/MQd12KJV3chqurwrW9969SpU4888oiLWlW+8pWvbNu2&#10;7Tvf+Y7Cd99999VXX33DDTc8+eSTr+T86Ec/0r198cUXdfbcuXOK191TPKtiAQAAAAAAAABqqJLd&#10;1l262Qmv63OLAiNvUJBh61qLamnJetcK1TXXZ6vE2CoptkCWeVLCnlLVJmZPfyS5V1555Z/+6Z8e&#10;euihjiyJtd/juvPOO1Wx66+//pprrjly5MjLL7/sd3tQINz5QeGxdVgRNbn+PHcAAAAAAAAA6BVV&#10;slu2DNYs+82ubGuCTJwdxMjGkGKFqa6b3/WuD+84krHjw++yiCFltEKIzSgRY/PVrcKkWFvsWquz&#10;IsXWU9UmZg+S3Gpx3XXX/eEf/uHDDz/8pS996eqrr965c+fTTz/9yrj7DzQSNTmeOwAAAAAAAAAs&#10;JFWy24rwekm2NtYrsF6THU+KFZlmavprTr5F7JAsWiPEZuRibLyFbIGaPWWRYhuoahOzB0lutXj4&#10;4Yc/8YlP3HTTTZ/85CePHTt29uzZl156KVwGO12iJsdzBwAAAAAAAICFpEp2uzD/na4Lsx/vGvxm&#10;lx0OfsJrbCkWuk5Vm5g9NKdV5OWXX3722WdfeOGFl156KdyaoA2iJsdzBwAAAAAAAICFpEp2yyTX&#10;fA2s/b1ow5v01yJNkEWKXViq2sTsoTn1hKjJ8dwBAAAAAAAAYCGpkt1McvXyaybFbsj2JXC/3IUU&#10;u8BUtYnZQ3PqCVGT47kDAAAAAAAAwEJSJbtlOmy+I8GFwXax+rt2/SYZUuwiU9UmZg/NqSdETY7n&#10;DgAAAAAAAAALSZXsZgqsLYw1ETazfEmsRSLFLixVbWL20Jx6QtTkeO4AAAAAAAAAsJBUyW5+IwIT&#10;ZG15rP2El21WgBS7sFS1idlDc+oJUZPjuQMAAAAAAADAQlIluzkFNtiaINNhc03WJFqk2IWlqk3M&#10;HppTT4iaHM8dAAAAAAAAABaSKtlt7cVvdNrrQI3NAuvdXrEypNiFpapNzB6aU0+ImhzPHQAAAAAA&#10;AAAWkirZzX6by0RY/bXDC/Pf8sp+zuuSK5BiF5aqNjF7aE49IWpyPHcAAAAAAAAAWEiqZLdsGexg&#10;OwKF1126WZaJs/l2sYqvlGJhAXCPc7VxtYEe4B55josCAAAAAAAAAFg4nPwxjO1CkGmvFQtjy6VY&#10;AAAAAAAAAAAAAEjHL4PNNNmL37iiw1662f4ixQIAAAAAAAAAAABMygX5XgTZ38D8rgUypFgAAAAA&#10;AAAAAACAScmWvm7IFsBmIuz6wAb7FSDFAgAAAAAAAAAAAExK9lNdG7I9CrI1sLn26lbF5oYUCwAA&#10;AAAAAAAAADAFvOTqzeuwJs4ixQIAAAAAAAAAAABMiv1s18qS2HDf2DyMFAsAAAAAAAAAAAAwKRde&#10;csXa9ZvWXvzGCy653ARZM5NiFUCKBQAAAAAAAAAAAJgUr8Bm2msetl/x8oIsUiwAAAAAAAAAAADA&#10;pKyIsIP1sPYrXrY7gcJIsQAAAAAAAAAAAACTYnvFOin20itW9oq1wHpWxQIAAAAAAAAAAABMTPab&#10;XfnCWFsSazqs02TZKxYAAAAAAAAAAABgKpje6jaHHWwa6/eKVQApFgAAAAAAAAAAAGBSQgXWVsJG&#10;K2SRYgEAAAAAAAAAAAAmxfTWTHhdf/na9ZtMmfXhdZfys10AAAAAAAAAAAAAE3PB+suz7WIvDbaL&#10;Hd6yYJpS7OnTp10oGVxcKBlcXCgZXFwoGVxcKBlcXCgZXFwoGVxcKBlcXCgZXFwoGVxcKBlcXCgZ&#10;XFwoGVxcKBlcXCgZXFwoGVxcKJlFctm/f/8DIyIX55zMbK5lDLIdCXI11gRZk2JtqazZNKXY+++/&#10;34WSwcWFksHFhZLBxYWSwcWFksHFhZLBxYWSwcWFksHFhZLBxYWSwcWFksHFhZLBxYWSwcWFksHF&#10;hZLBxYWSwcWFklkkl7vuussprMnIxTknM5Vr+dj0cDkOfrZr3YbNJrza8liZXyo7TSn23nvvdaFk&#10;cHGhZHBxoWRwcaFkcHGhZHBxoWRwcaFkcHGhZHBxoWRwcaFkcHGhZHBxoWRwcaFkcHGhZHBxoWRw&#10;caFkcHGhZBbJZTZS7FSu5WMf+9h/mwahFJstg/VrYIPf7MpWyOaLZKcpxf7DP/yDCyWDiwslg4sL&#10;JYOLCyWDiwslg4sLJYOLCyWDiwslg4sLJYOLCyWDiwslg4sLJYOLCyWDiwslg4sLJYOLCyWDiwsl&#10;s0gu+/btcwprMnJxzslM5VrakGJXdNjcvA5r62TXrt80qRQb7rPw9a9/3YWSwcWFksHFhZLBxYWS&#10;wcWFksHFhZLBxYWSwcWFksHFhZLBxYWSwcWFksHFhZLBxYWSwcWFksHFhZLBxYWSwcWFklkkl7/7&#10;u79zCmsycnHOyUzlWlpaFZsJr/leses25JsS5Gtj3eGEq2JPnz79hS98wR088cTRo0ddaJijWzau&#10;WbO07I6GKLrkiVfYuLQcpSgv5ejy0sCv0WW4iI3F9KKxYiK6pKm4ZKxcy8aNW5qvJcpTzluGfcpL&#10;KfP1VLlkVLiVXn6YUIeRY6NLkdBFiUvaVR4b3oKolKJXsdCSy699KKL0WswhJ/NyJwa0UIoaf/Tw&#10;y0qRky+mkF7ELstLljgkamSRS/GWNjdLlRI/hjiXFZfhxFkFg+xDv8LlqyJDmRarGrsoRVT3OI+y&#10;Utx9WqGmFJVQ0pIL8fUuecwKqqFSN5dSGDlHKcUNniNVTOj01F0yCt2nsZQoC/mHLkajY4pLRuA2&#10;UsV0mN3nEa9FNLoUKzmqi2LqXTJGfy6WOseNnC2X4kbCplJKRs46l4qRs7FiUalRsywppVDNhgZT&#10;MX7WVky1GCrG6lnnouOykbOhFHefVvCl5IlXyLIypwFhbo0uJadSSokGzNFKWenI6RUTbbhkRF0m&#10;oZTwUQlzMRIdvUtT3VZ8Rq2YDse+lnqX4bbaikvG6M/FxWYkuWRMVIpOZQNZWXxYSjxgNriUDZgp&#10;FRvtUZYNmCO5uAGzoWL5YOfCGUrZ4KIThQGzuRQXt4K5ZESDlYt15Hm6Gja6lFQgpZTo1GilDE97&#10;0iom2nDJWDm10l+G4+NSSpvlCgmOQy51dVvxGbViOpzoWqpdSoe+PDQ1l4yVU6nPxcVmJLlkTFSK&#10;TrnhIj9XVUr5aJmfKXOpHi0zqis22qOsHi3zcLOLjZYrUuyh237jP/38hVdm9oYP3TbYtkCRv7vV&#10;hTPuuvmtK1JsaSm6korRMqP88itHS2VmKURbUuwlToq9YH22DFaH2QrZ9dm+sYocX4o1HTaUYg8f&#10;PuxCQ2SPfinWLhxFl+GGotsZaiwZJaXIR6nc3c6eQFRY5FIoIvMeKqO5YiVMxaXkWmovv1iEXKKL&#10;KSklp6Z6VS4ZFW4Nl69qBcOB0eBSRuiicavYrrIcFBvcgqgUlyBwKxYaV0wpahuYaLqW5kc5nVKU&#10;x7BX0SXoU1n6lFIcxbY1IHIp3tKia6GU4fE7z6Tyjg2dixtCWFbJtei0T1sso8wl9Ci7uLJSQko8&#10;QpfsdNkIGcfXuwwXovaTPeWGUhRXaHIjlpJlMIqLY+ouWVx0LU2XXyxFXoGL0eyY4pIRuI1Qsbzx&#10;6apGvRbR5FJSyeZShqMUU++SxU3cxmbRkvORs96ldORsqJihCgXDzCgVy5B3rUv5yFnnYin8weBk&#10;w7WoHv54kEO9S+hhCZpLCXEezmVwZOgp+8dhDOXW6FI81VyKzg03s9FLGdUlow2X7NxE15JhLkai&#10;o3epSZ8RnB6tYnmbG/taal3itppUyrBPo0t2Tkctt7EplDIY+WtcgrAbMJsrZqhCg5gRK5bR5KLg&#10;kIdSNrjoxEoVXUNovpa8KbpwnkOjS+hhCZtLCcnTmUsWVqrhd2IeNrKk0WhZ41KsQHMphVOjlzKq&#10;S0YbLsVT45dipDmuuFSnzwh8RquYTiQ0mCGXnASX8tGyoZSy0bLGpXhqxGtJcplCKX6eXO0SdOqh&#10;0bKuYoaiBqPBiBXLaHJRvYY8lLDBRfErw5NrCF/4whcyhfXQR95w5Vs/cMfdudx699YPvfUNH7ot&#10;Dz/wwB2/uxJWsv/0EacuVlascrSscRki81h5JVmcaH1V7KXZMlj7IS+Ll40pxXodVrioJ574yle+&#10;4kIh+dWGbSWk6GLJV4ibQYlLIUmcR+QSny7JIaFiBabiMo1rie90sRSjpnpVLhkVbnWXr1DZ469z&#10;qSB0URffohFryCHPYPgWRKXkKYYqVCw0cil7KM03Oc62UExbpQw7FVwij+wuDhdSUoqjoheLyKVw&#10;rUnNMkpT6xKUkAeDxEOFl16LEucplLLkgspcguyL1aooZUDxZmSsuNj5YraF+HqXuJi8PdW7lI42&#10;o5WSZzKqi5i6y5SuZeOKi5HgmOKSEbilVkyhwYlRr0U0uZSMnwml6M9KnA7qXUqHtdGuJT+eRSkb&#10;t9S6RB5u5KwvxTEcOVrFomZZ5hKVaYep15IHE1wyFJG76bQ70+QSHA+CjaUMsNMZ5rJybERPfTi3&#10;RpfiqUaXYjMbuZQxKtaOyxSvxUh09C416TOC0yNUTKH88Y99LbUu8YCZVor+rDTwRpcgaIz+XI66&#10;cWy1S4nOZPevsRRHMCaMXLGkmzw05OhwhGvJgwkuGUqWHylVVmKCS1C1PJhSygCXylwKSYbzsKNB&#10;aY0uxQo0uhRPjVzKGBVrx2WK12IkOnqXmvQZwdEIFVMof/xjX0utS/lo2VSK/vgO0OxSPDXytQzG&#10;sdUuJfJYGS1rSnEEY8bIFUu6yStPROhwhGvJg3LZu3fvAw88sPVDP/8bd5jaatz9gWAx7NYPvTU/&#10;q8i3fuDQA3JRBrWXH1QtD6besQwXaS46sFjRhhTrtoi91P14V6bGDsJZ/HgbFIQ6rHCxTzxx8OBB&#10;FwoY3IPoaTqKLkP3LP+3gcit4FK47QUil5LHUsijoWJlTMNlCtdSvNHFihk11atyyahwq7581ai8&#10;nGqXSkKX/FNYHsH1mv/wLYhKcUUEd7pY6LBLyUMZLjWj+VoKxbRQSkmHKbqUd8WAoouj2jNyKVxr&#10;iWtJKUOJSgoLXVZOW8gfD5ddfi3ZnV3aUrhXRqnL4FmU1EqUl5KjVho/1xzvMqhvnHMxvt5lEJkz&#10;aAi1LuWjzQilGMtLI7uMUUqDy3SuRae9i5HimOKSEbilVUyRK+WMei2iyaVk/EwqZXjwrHUpH9ZG&#10;u5b8uOVSXIepdxk6GFDv4hiOG+3y89MNpQwduYPUa7FQ/rf5WnRieORsdMk8soiV+OZScsKR01wG&#10;6XMK77oot0aX4qkml5JmNlopOd1wmea1GImO3qUmfUZwOrlievQuydjXUusSD5ippQQ3u8llGs9l&#10;MIy3WUp2rtGl2LEbXRyB58iXn1LKUM2ygxGuxUKDaU/Dteh0MGCmuGQe2bErMKmUHD9g5i4ljzhk&#10;kGFYSp1LsQJNLlVtLLmUnG64TPFajFTHgUtd+ozAJ7lievQuzbjXUu9SOlomlBIkaXIpOTXytbjR&#10;stVSsg7T6LIywgxodHEEniNffkopQzXLDka4FgstL+VS7G2/ceXQLgQx2WLY3/3AzW99w83Zstlc&#10;im24/EELcwWm3rHMMRwts3yyg5z2VsXKoiWxXo0dWYqNdFjhTjzxxN133+1CAcuD6fTQ0xxQdNEd&#10;cVs4CLWZZpfSjIeIXIpt0T9PT0PFyp70NFzGuRaX/QpxFsWKGSX3YUCVS0aFW+nlZ//GtbSxbNqQ&#10;UeHiwqWELpZYf332zn34LkalDIpY8RvErDDsUvZQCnEN15INxXELmFYp7rFnaNIX95iiS56v0ASx&#10;2L0yylxyyupoRC7FW1p0rajYIFVZWaGLf34KZP/1RQ47Vl1Ldt+KBeRUuCjfbEodXZdRVUrJjRjg&#10;XapGyGJ8vUt2RR6V2uwSFehoLMXFeo5uGaFig04wbZcxr8WVsMJG72Kk3IQUl4zArbFixZEzwcWF&#10;PSku+uujFE4rZcWpySX0HrC8NMK1DEbONkpxzzzDjZz1LvlRPHI2ueQMR41w+Tk6m1CxwdEg2FiK&#10;HSiQ/TcvNeVasvsWxCW4KGJo5EwpJboL5pIV7dHpYZcot0aX4qkml5JqppQSXEfGaBXLR78WXMa8&#10;Fhc/wFyMekd/E7xLTfqMwCelYjoOB8w0Fxc2El3019+55FJWnJpcJm5j+YDZUikuPiMbMBtd8oKG&#10;BswEl5yggqNdfk5axQYF5MGUUsxDgey/g2lPbSkZWYJBWWkuqtDKgJlYSpZicBdyl+ACyygbLetc&#10;ihVocik5lVJK2aNMrtjK0DddlzGvxZUwIHcxGhz9TRi41KXPCHxSKqbnVxgtU6tkJLror0+SXMqK&#10;U5NLyanRrmVltJx+Ke6pZ/jRss4lP1scLetdcoIko11+TlrFBmfzYEopdlKB7L9Ht3z+85/PN4T9&#10;yGBz2HLuuvmtFw7SyKWpYkIJotGy0WXoLuQuWYQdipZWxZr2aoKs12Hd4agbFBR1WOHOPfHEXXfd&#10;5UIrBDel7P4UXYYaStZP4nZTcGm+75HLUBFGIaqhYmVMw2XodrlePKwYNV5L8XYUK2bUVK/KJaPC&#10;rfTyrfIKlD6iUpf0O+YSr+Q+8B6+BVEpK0UoWR4qFjrsUtbACnEVl+/RaBHnMa1SBpUvXkdG0WXA&#10;UXWvbKvPglOlS1kdjcilWJWia1kp8nPJSosacnFl+KKch45Dx6prybtXSRGi5vIrPKpcirdhhYFL&#10;cKFD11wSX+8yVNhg5Kx1CSIDRijFOLplZJcxSmlwGYq0LqfnO2opOjlwMZIcU1wyArfGihVHzlGv&#10;RSS5rJSRRaSWosg8pJhalyDSs9xcinuAGW7kbKOUwR1bCda7DBgaOZNchmOSK+bQyaZS5OSOfHSD&#10;iyvGl5adS7mWaORMvPxw5Exwie+BuQzFxpPDOLdGl+KpJpfihTVXbOhUTjdchm6X9bSxSzESHb1L&#10;TfqM4HRKxaIBc+xraXbxZTwxShvT/c5DTS5jtjF7gjnZgNlSKYOwCza6DFgZMFNdggqOUjFHQik6&#10;6Uqwoppd3DmfJPVawgEz/fL9gJnmMnQ+dyl5xAHB2TzY6FKsQJNLyanRSsnphktwami0HKMUI9Vx&#10;4FKXPiPwSalY2Wg5xrUkuPgy3GiZVopS5aEml5JTaZfv8aPl9EsZ3DEXbHQZEI2WCS5BklEq5kgo&#10;RU7utKVrdnHF+NKW9+zZkyLFbv3Qz194ZbY7gZBLU8Vy4tGy0WXoHuQuWZQdihQp9uKLL3ahakIp&#10;du36TSvCq4mwg1/xss0KRpBiS3VY4U4/8UQYdgyGLUfhBhVdhm5SRnxbCy4qI2paMZFLoYiSPBIq&#10;FjMNl5Jria6/8VqKzbBYMaOmelUuGRVutZevYEnnqHUpJ3QZJB5k7p2Hb0FUSlCEcwxiHMMuJQ9l&#10;UOQKE17LVEopphdFl2FKnCpdqoe4yKV47YnNclCb8pKGXSzNSso8FJdcfi1KurSc7eZd9oRqLr9q&#10;pKm6lorkGc5FeYb4qy6Lr3cpFJfdj1qX8usZsZQs5cguY5TS4FJyLbr+UUtZcTHSHFNcMgK35Iop&#10;6GJHvRaR5jIoIj8etWL6T62LYuN6NbmEpazQaikKW3S9yzDOKckl64srEaNefmNLFoNLWCmpycVS&#10;rqRPKSVLNDxyJl5++HxSriW6A+ZSiF+pfDG3RpfiqSaX4cvIGb2UjrhM81qMREfvUpM+Izg9SsUU&#10;zGLHvpYEF1eE/ttCxWbTxiYtRWFFN7oMkzmlugQRLVx+Rlab7MhFJrhYeCUm6Vp0FAyY6Zfvn0/i&#10;tYRnc5eSR7yCToa40bLOpViBJpeSU6OX0hGXKV6Lkeo4cKlLnxH4jFIxBbNmNO61pLi4IvTfFipW&#10;cqqFa5m0FLuYRpdhMqdUl2AwaOHyM+wSfEkJLpZypWZOiq3foCD/5a67Br/f5aTYhMv3SRKvJTyd&#10;u2SRdigapdiLB7jjCkIp1m8O69fDuvBghWyqFFulwwqXIr/XLjRg+JYMnmZA0aXQUIZeOaKpFBEX&#10;FLkUilBE/OgSKhYzFZeJr6Vwv8pKMWqqV+WSUeHWcPnxdWQ0uJQRuvjElveK7/AtiEoZKiI/GIrJ&#10;iVwaH4qY8FrENEopPvyCi2aFw8UUyi0pxVGSvSNyKVS95GaUl2IJKwoadsmTLmc7EoXHkWdZKUrj&#10;KrMSCqi5/PhODShxKbniIcxlOEv5uNqXxte7FArMbsUopYjs1IilKGLNiC4ZU3eZxrUopXMxEh1T&#10;XDICtxEqNoge9VpEootF2eFoFcsHz3qX4XiRnZr6tUxcihs36lwqRs76Uhwue0djxYads5o2l5Kl&#10;Gho5m1xyh+Hxs8lFubszPpR4+eHpBpe8XnloBXMpnFm52mJujS7FUyOWIo6OXsoYLs2XP4bLNK7F&#10;lWIkOnqXmvQZwenRKqaDwYsv1SUn3SUvIRswR67Y0mza2Ayefhbf4FI2YDaW4ggiUio27N18LRl2&#10;ehCX4JKfDAbMBBeF3UkLpV++fzzNLoVz5lJ8xP4+DZ/K4htdihUYsRThnssopYzh0nz5Y7hM41pc&#10;KUaio3epSZ8R+IxWsTx67GtJcbEo/R25YoPRssaleKqNa5m4lKy3NrhUj5Y1pTiCwSClYsPOzdeS&#10;oSOdHhSU4JI7BKPl5z73uQfKf7bLrYHN18w6odZ+v0sucky5fJ+iuWJ2IQHmomg7FPVSrFNhB7jY&#10;MkIp1muv9tcvhrVw6qrYGh1WuERPPHHnnXe6kCN+wRRuYdElulHZvyZGN67okvms2TjYXqPkf96I&#10;XIaKyJL73QhXaKpYCVNxia8l2zvEN+aMumvJiW96aSk5NdWrcsmqVHiIRuPl63DEp19C6LKSOAsF&#10;m9EN34KolKgIpV3y06UBccXkEz2UQi0nvJaMaZSSXU79teRpfDF5oXExRReHPMsevWi4lpJCqkrJ&#10;LkhPpLScyCXbeFv4jLOLXxrqLWWlqIAg9+INq7v84lUYBZfosZSQu8Q3dFC38vhal6hI137qXbJQ&#10;YeQcoZTB4DlKxRxTd8lChZFz1FKUNHcxUh1TXBQMR86RKmbxo16LSHXJQm78HKkUpVNXrXfJQoVh&#10;berXMnkpSqfDepcs20EZeYnNd8wxfH60a8nLSShFR0MjZ6NLcfysdxkuTslGuPxw5Kx10X+DpANy&#10;l+hc+Iosya3JpeRUo0t2bvjRjFZK/jBHrFhGGy7ZueEuM3YpRqKjd6lJnx0GTWjUiulw7GtJcslC&#10;2YA5aik61eiSnZvSc2m1lBSXLDwoIy+x+Y45FJX89POcR+uVOdl5P2CmuEQDZqOLTgXDks6McPl+&#10;wGxyGT6TYy7ZmeHbMkgo7/LRstqlpAKNLsVTo5WSnXGjZapLThsu8amEy68sxUhzXHGpTu8Oh/tL&#10;esV0OP61pLhkoZXRMr2UcdrYJM+lzVJSXJTGn8iTNd8xhzyTn37xVFopOh2PlvUu0WhpUmz2w1xX&#10;vvUDd2S/yvXAA3dvvfmttgBW3DX4ta6cTJY1KbapYtnlR6NltUt2FcPOzkUn7FDUSLFOfx3GnSsQ&#10;SrGZ6mqrYgd7FPjA2vWbZM1SbL0OK1y6J57YtWuXCxlB+3DocoejYhe7hwG6b8NZlLhkZL0j1WWo&#10;CD2jqJI5jRUT0SMtdYkf+zAV15JtFJKT1U1HYQWL1xIVUbzr5aXUVq/Uxd2BOHtHwuUrYsi51CW/&#10;cE/dtQT5536+sOFbEJUS12rY1Si5/OCh+C4eknD5MbWllDRj0VyKjofvWUkpw72l+DjLXHKKbWvA&#10;VK7FyB5IRTGxi4bgoUcXH4vYpXB/ChF1lx/nPqCsYjElFSveT6tNRfxf1bjk/3Ul5dg9ryvFhXV6&#10;BJehUgaD5wguOboVjS7FO51wLfHIOWopSpu5+IM0x0YXTQXySq2cG7Fi2YlGl/zCPVlscim5d34w&#10;WsVyv3oXC/vnYoPniJefMUopqS05vpaNW5pKKRk5mysmhhNM/VoMHaW3sYzC+FnnMlyWsIjEyw/L&#10;qXOpGDkzlzyJi8qxO5NRlluDS9mpRpeM4QFztFLyAXPUiokUl6jLpF3L0IA5dilGoqN3qUrv4oMn&#10;OnrFxrjJbuRPKyVPlfb0hyqW0CwzhgfM0S9/1KefnWrnWuIBM6liIujRbVyLkSUYFJPkMjxgNrjo&#10;xPCopIj0y/flNLiUDZjmklGY3WVUj5Z5uMylrAKNLhllo2UxvryUYLTMzyVVTKS4lPaXjLprKRkt&#10;8/jRSzESHIdcytK7yy+MlhmpFRvjJgfz5OZScu+0pz9UsYRmmVE2WubxiZc/6tPPTrVzLUMn9EST&#10;KiZ0cvD827gWI3uKw6NlRo3L8Gh55513OpX10G2/8Z9+/sIrM8u2I3CRH3nD8Dayd938VqeriqbL&#10;j0bLjFKX6tFSV2dJRJUU65TXMlyKYYak2Hz1a7Y2dv3lbklsvi+BhRXfIMU26rDCJX3iic9+9rMu&#10;lAwuLpQMLi6UzPy55KN4PNzk9OLyq8HFhZLBxYWSwcWFkumWSzB49vHyA3BxoWRwcaFkcHGhZDrn&#10;Mhgwe3r5A3BxoWRwcaFkcHGhZDrnwmiZM4bL7t27nciajFycczJTuZZSKdZprtW4dAGxFLvBqa62&#10;R4HMB2R1UmyKDitc6iee+PSnP+1CyeDiQsng4kLJzKPL4B90on+968vlV4GLCyWDiwslg4sLJdM1&#10;Fz949vPyPbi4UDK4uFAyuLhQMh10sQGzt5dv4OJCyeDiQsng4kLJdNCF0VKM4TIbKXYq11K1KnZU&#10;Qil27cVvXLt+k9NeB1sT+OWxdatiE3VY4RzURpcj4agZXFwoGVxcKBlcXCgZXFwoGVxcKBlcXCgZ&#10;XFwoGVxcKBlcXCgZXFwoGVxcKBlcXCgZXFwoGVxcKBlcXCgZXFwomUVyueOOoZ/rSkEuzjmZqVxL&#10;G1LsBeuzrQlMfnV7xfpVsbkym/SzXYn8zd/8jQslg4sLJYOLCyWDiwslg4sLJYOLCyWDiwslg4sL&#10;JYOLCyWDiwslg4sLJYOLCyWDiwslg4sLJYOLCyWDiwslg4sLJbNILrt27XIKazIrG78mM5VraUOK&#10;Xbdh80X/8k36e2H+O10my3odVoFpSrGf+tSnXCgZXFwoGVxcKBlcXCgZXFwoGVxcKBlcXCgZXFwo&#10;GVxcKBlcXCgZXFwoGVxcKBlcXCgZXFwoGVxcKBlcXCgZXFwomUVymY0UO5VraUOK9Qqs25EgXySb&#10;CbKX5utkpyvFbt261YWSwcWFksHFhZLBxYWSwcWFksHFhZLBxYWSwcWFksHFhZLBxYWSwcWFksHF&#10;hZLBxYWSwcWFksHFhZLBxYWSwcWFklkkl//u//qFMcw5JzOVa2lJiq1fGLvmzJkzp0+fPnXq1MmT&#10;J0+cOHH8+PFjx44dOXLk8OHDhw4dOnjw4IEDB/bv379v3769e/fu2bNn9+7du3bt2rlz544dO26/&#10;/fbt27ffeuut27Zt0/V8EgAAAAAAAAAAAPpKpLEmmnOeFSabtiHFriyJvXSwRWy+NtZJsSmrYo9m&#10;vxi3cctRd1iDrsRVAQAAAAAAAAAAAKBjtCrFmuq67tLNF1yysi9BqMw2SLHLWzYubVnesoQUCwAA&#10;AAAAAAAAAPNN21JsJrnmwqtbFZsvhnXxiXvFLiPFAgAAAAAAAAAAwJzTqhRr2qttFOtlWfvBruxw&#10;/eVIsQAAAAAAAAAAANALQil2WliGwvYiyIRXvyrWtou1/QpYFQsAAAAAAAAAAAA9oVUpNhNeB/vD&#10;2mJYizF9VjFIsQAAAAAAAAAAANALQinWRU1GKMW6xbCDhbEmv9qhSbRIsQAAAAAAAAAAANALWpVi&#10;veTq//of7DJDigUAAAAAAAAAAIBeMAMpNrNAk/UbxSLFAgAAAAAAAAAAQF9oW4q1DQrWbRjsSzC8&#10;U0GDFHt0y8Y1Kywtu+hykGIBAAAAAAAAAACgs8xgVey6SzdnK2FzTdYHTJlNWhWbCFIsAAAAAAAA&#10;AAAAdJbWpdh8AaypsabM2naxma2/HCkWAAAAAAAAAAAAekGrUuwFl1y+dv0mE2EVsLCJsLZdLFIs&#10;AAAAAAAAAAAA9IK2V8WGaqz9zcx+wgspFgAAAAAAAAAAAHpCu1JsviesWwM7+Nku+8EuU2ORYgEA&#10;AAAAAAAAAKAXtCrF+o0InPyaS7ErexRcwl6xAAAAAAAAAAAA0A/aXhVrGxFEWxOYDputij1z5szp&#10;06dPnTp18uTJEydOHD9+/NixY0eOHDl8+PChQ4cOHjx44MCB/fv379u3b+/evXv27Nm9e/euXbt2&#10;7ty5Y8eO22+/ffv27bfeeuu2bdu2bt06XSn2py+/8PLpu5/d9UfnPvnvz370l37ygY0/ed+/xrCZ&#10;2gc2nv3oL5775JVqh2qNapOuda4e9AsMwzAMw+qse7MXAAAAgE7RthTrFVgnwuaa7LoNmT4ra1wV&#10;e3TL0sY1GRuXll1UFdOSYs8//eRzn/+zn7z/smdue89Lx3e++tip82ef+G+vveJOA8yM115R21ML&#10;VDt89rb3PPX+y57f+yG1T3d2ttAvAAAAoJkuzV4AAAAAOkirUuwF9ptd+R4FpsZ6TTYLNEqxy0sb&#10;l7YczUJHtyytaRBjpyLFPv+lG3/y/p97/os3nH/mhy4KoBucP/eD5+++Qe3zhS/d6KJmBf0CAAAA&#10;xmBVZi/nzz7+0vHPPrP9t5++8dfPXnt5vG4Xw2Zlan5qhGqKL379M2qWroHOBHoBtrq2io0fYC5o&#10;e1WsXwmrsAJZePBDXtkGBS5hOctLG02IzRg6KGNCKfanr7367Geveea295x/6vsuCqB7qH2qlaqt&#10;qsW6qDahXwAAAMCEzGz28uo/3qcv/7Mf3vTc7ve//I0Drz3xzfPP/sSdA5g555/9sRqhmqIapJrl&#10;s7e9R03UnWsNegF0AbW62Td+gDmibSnWi7Br129ya2MHW8fqb/rPdh3d0rRFwSRSrOaF5z555fN/&#10;d507Bug2aqtPf2Kp7e8Z+gUAAABMi1ZnLz997ZVnd/3R2evf/OLxz7oogI7x0vGdT13/5ufueJ+a&#10;q4uaKvQC6CxtN36AuaN1KXawI4HblGBwqL8jSLFHl5fcTgXVTCLFPvvZa9CbYL5Qi1W7dQftQL8A&#10;AACAKdLS7OW1H3333CeWsknL+fMuCqCbnD+vhnruE29To3UxU2LQCz5CL4CO0lrjB5hHZiHFDjaK&#10;tcWwth4226MgUYpN0WHF2FLs81+68dnb3uMOAOaHZ7a/p72d1+gXAAAAMHWmPnvRV/1TH3rji39/&#10;uzsG6Dxqrk996A1TFKToBTAvTL3xA8wp7UqxuQibLYnd4JbB2qECtl9BghSbpsOK8aTY808/+ZP3&#10;/xz7YMI8onabtd4WfpWYfgEAAABtMN3Zy09fe+XcJ96GAgVzhxrt059421T+Z216AcwXU2z8APNL&#10;66ti82WwpsNmUqwd2sLY5lWxR7ck6rBiPCn2uc//2fNfvMEdAMwbz999w/N7P+QOpgf9AgAAAFpi&#10;irOX5+54H5spwZyipqsG7A4mgF4Ac8e0Gj/A/NK2FOvlVwXc8thcmZWtXb+pQYpdXmr4qa6QMaTY&#10;n778wk/ef9n5cz9wxwDzxvlnfvjU+y9TS3bH04B+AQAAAO0xrdnLq/9439mP/iI7Y8K8cv782et/&#10;ccKflacXwFwyjcYPMNe0KsVmS1/zPWHN3C93XXKFItde/EbF1EqxR7dsXBOysX6B7BhS7Mun736G&#10;3TBhznn2tveoJbuDaUC/AAAAgFaZyuxF05WXju90BwBziBrwhLNuegHMKZM3foC5ZhZSbK7GXnjp&#10;Fes2bHZqrFnSXrHJjCHFPnfH+3h1wbyjNjzd/7+DfgEAAACtMvns5fzZx5/68CZ3ADC3qBmrMbuD&#10;EaEXwFwzSeMHmHdalWIvDH6qy+RXJ87mf5s3KBiJMaTYc5+88tXHTrkDgPlEbVgt2R1MA/oFAAAA&#10;tMrks5cXv/6Z53a/3x0AzC1qxi8d/6w7GBF6Acw1kzR+gHmn9VWxuRSrv2vXb8rCg5/t0uHqS7FP&#10;f/SXzp99wh0AzCdqw2c/+kvuYBrQLwAAAKBVJp+9PLP9t1/+xgF3ADC3qBmrMbuDEaEXwFwzSeMH&#10;mHfalWIHWxN4BTazwe4EOrXKUuxPPrDxv732ijsAmFNeeyVrydODfgEAAADtMvHs5ekbf/21J77p&#10;DgDmFjVjNWZ3MCL0AphrJmn8APNOq1JsqMCuu3Rlo1gLdECKfd+/diGAeWa6LZl+AQAAAG0z4Xzj&#10;7LWXn3/2J+4AYG5RMz577RXuYEToBTDXTNL4AeadtqXYC2yPgmEp1umzl672z3YhOcFigBQLML+8&#10;fObLZz/yC+p3z+68xkUBAPSACecbTFdgYRi7MdMLYN6hDUNvaX1VrP1U12CX2CyQq7EWs+bMmTOn&#10;T58+derUyZMnT5w4cfz48WPHjh05cuTw4cOHDh06ePDggQMH9u/fv2/fvr179+7Zs2f37t27du3a&#10;uXPnjh07br/99u3bt996663btm3bunUrUiz0lum2ZPoFwCw5+5FfePnMl88/9f1z26564eDHXSwA&#10;wKIz4XyD6QosDGM3ZnoBzDu0Yegt7UqxtgY2N1sV63aPHayWbVoVe3TL0sY1GRuXthx1cVUgxUJv&#10;mW5Lpl8AzJJzn3ibBV66987nPvfHFm4PFfHM8u+cf+r77hha4Nmd1zx9w1uKN1mRrH0G8Ew432C6&#10;AgvD2I2ZXgDzDm0YekurUqzprbYedsUCfbZeij26xSuwCm5cWs6DVSDFQm+ZbkumXwDMkrMf+YWX&#10;7r2zZlWsTj31p/+2VKU994m3yUbSVVWKSuyCFPvM8u+oMq9+7z53vEDoYZUOpHpYump30DH0LJ7f&#10;d707AJgJE843mK7AwjB2Y6YXwLxDG4be0qoUu3b9JlsGa4Ks/V3ZNPaSEfaKzbTY+oWxSLHQW6bb&#10;kukX0E9euvfOMcw5B6SrnK9+7z5Zyl6xOlsqxcplpA6r4pS+I9sgqBp24TNYCzxjdEV+sXOIIjt4&#10;sU/f8BY9C/vHgM4qxbCQjDR8FZnQHaA7jN2Y6QUw79CGobe0KsWa3mpSbKbD2mLYfGGsqbGpUuzR&#10;5UYlFikW+st0WzL9AhaJp/7038rcQS3nPvE2Nf5R7eUzX3b+A57fd32UpsZUt5RloUpZKuFVSX5V&#10;KL1K7MKSWI+qpKsr/d/5Z4aJwi8e2e6OJ6bquXRTilUbVquwf1dQDUv/gQGgDdT3XWgsJnQH6A5j&#10;N2Z6Acw7tGHoLa1KsX4ZrAmy2d/1+X4FA022WYo9uiXfLLZ5q1ikWOgv023J9AuYAS/de6da2tmP&#10;/II7DjAp89y2q9xxgJ0aScxS+sQmbQtU3UET55/6/tM3vKW0kjplC2Yb7dwn3qY7kCJBVl11leRX&#10;igp6qmKjg9XlxSPb06+iDXRnbH2xHmjK42ik6rkosoP3X+gRdE2jhz6QODhXMaE7QHcYuzHTC2De&#10;oQ1Db2lVirW9CEyKXbt+09qL3+gF2Wyd7PrGn+0acHR5y1LDVrFIsdBfptuS6RcwG9TSZMU1oecG&#10;q1OLwtC5bVcpfqT/v96ycgfTQzWZcCGnfJ/603+buDunLmFyKfaZ5d+xuxcpwqXWKVVuNnuY6qrP&#10;fuQX/PrQKnRnivV5+cyX/a2T6VareYQxZorUqTAmXf2fBBWkdhKVpTYcbkeg8BTXBQOkMOHg3MbY&#10;DrAqjN2Y6QUw79CGobe0KsVeeKnbncC2I8h0WNuaYLBINn2v2Gx5bP3KWKRY6C3Tbcn0C5gNpqtG&#10;qtb5p76vSLOiMPTUn/5bxY+kElpW7mAsVGi4i6tKn1yHFS8c/Hj6tSjlhFLsS/ky5HRTeue52tiN&#10;mk19sof7ibfVa/1KUFzNrcjw7qVb4uObELuHUV9T/ypGAswStUAXGosJ3QG6w9iNmV4A8w5tGHrL&#10;DFbFXnhJtheBhU2Ztd0JRpZi69fFIsVCb5luS6ZfwGwweejc8P/jb/LQ0ze8RX/DJXvCxMRRpSu5&#10;yNzBWMjdy6Avn/my6ja5DivOfuQXogusIaxDSKIUq9qquNJqp4u50+LZndeoMio3ZZNc3fCn/vTf&#10;1t8oZWVPucqmKOOqJqpP41LWqruqSJ1yBzPE/vHAHQQ8n+/40R3ZHfqGmp8LjcWE7gDdYezGTC+A&#10;eYc2DL2l9VWx67ONCGRr12/SX1NgTZCV1UqxR5eXNi4t20rYbMvYhh0KkGKht0y3JdMvYDbYr/k/&#10;NfybWrZlp6mu0dpDU9yiRXwvn/nyuW1X2WpZ0+witVHxMgXkrgwt25HkMLlYehM0VcPJdViTwFK0&#10;SMPXIUKRKUKq0lQJiLp7M5ZidfdeOPhxU9vrb6bpsKUaYjoqZVpSY6IOK6qey6pIsdbRqpb6WveZ&#10;vEkDjIFapguNxYTuAN1h7MZML4B5hzYMvaVVKdatga3+5a6mVbHLWzbmv9q1Zk3D7gQCKRZ6y3Rb&#10;Mv0CZobpcaFSppincnHWToWy17n8/wEPY2wJrdI/s/w7mfiV73gQ6UqKkVlu+muZyJTYpWhCiaf7&#10;P3G/+r37VMmRJDnVoTR9leQXUi8gpouDSjaGOecy9Pj0RKoqpnhVWwkmVAl16yaXYlUH1aTmNkbo&#10;wkufizJpbEvh3Us351yGGkD0rxohujRdV3p3AJgi6p4uNBYTugN0h7EbM70A5h3aMPSWtqXYTIfd&#10;kG9TkG9K4MVZsxE2KGgEKRZ6y3RbMv0CZoatgfVC0vl8o1hTheyU163sVKgomYQUqWO22vSZ4P9n&#10;16FMybweZxqfIlMUOit3WssqjXP5ZqPK2R0noDqUym2KrJdiVXOVVSMg6lYkCs1200Y15zwi09Jh&#10;heow4eN79Xv3jaTDCj0XubiDgJTKTPc+q846W7/7rf2Thv66Y4BZUdN0U5jQHaA7jN2Y6QUw79CG&#10;obe0KsVmGxSY8Gq/1pX/tR1jLYwUCzAFptuS6RcwM0wn8qKVSUKmDL40vDOsnXo2+Pks22o2jDEU&#10;+VSw6YEOZdFWAM8s/06pbxErd3JB0PNcvs1CuqhnyKVUij237apJ1jPa/7qeWBkli25jS+jRT0uH&#10;FbrASaTY8SpjT9kdDLDW3ngPp3ufVfN6sd6wfx5wBwCzothNRmJCd4DuMHZjphfAvEMbht7S9qpY&#10;twx28DtdYUDxSLEAU2C6LZl+AbPE1gCazmUKqVcG7ZSFbZFsuHDPYs7l/399aIr0XiI6NNwvhiVI&#10;VCqldHnjeFi59UsUR+LsiPveRjy/7/pQtu4CxXXNKVhTqbKxpVhrY6rMqKKwtUN3MECXNmO5U/XX&#10;nUkRdu1fPiZpSwBjUOwmIzGhO0B3GLsx0wtg3qENQ29pe1XshYPNYS/a8KZ1G/JtCgYrZBWJFAsw&#10;BabbkukXMEtMfjV18uxHfiFUBs/le7+a/Pp0vtmrxRvnBru+Fi3MxGLcwQATnhql2PP5HgiJ//9+&#10;I6bDjioy1mBrWidZ8qkb/mzC0uDZoLttT3xaN9wY7xbJxVpjqP5PiNrbLO/2qLq/qqfrHVV0BpgE&#10;NVEXGosJ3QG6w9iNmV4A8w5tGHpLq1KsbUdg8qu3bJ3serdathdSrD5vprgGauq8fObLquFcf31l&#10;/wPmKP+LrqkwY9skwkdLqFYuNA2mmxtAPV6gNGExVCrt1LM7r7FTUTe3FYuN6/iURuYOBljOjVKs&#10;Mp+WOOUv0x1PA+U2ySpLq9IU/1/4SXjxyHbdatnUB1hd40h56oboxmbNY9tVU3wz2ntnZnfb9x13&#10;nIBqOO+TAZg71EpdaCwmdB8J9Y7SfyVSHfz/yaFOlD4mq6/Jt7HHqVB1Z3cQoDGzpoNrEJtkkbuu&#10;Yrr/JAaNjN2YZ9kLiuilVvwEU9urb37qTZO/61VEadcw9G049r+k2pzT92tom9VtwwCrSLtSbP6D&#10;XU6QveSKtes3rb34jdl+BflS2V5IsRrHVcp4n9+z+SLS67CNr99ZokuQuYOJUVaJ81cl08Md2xJL&#10;SUG5udA0mG5uAPXY56g+/Ew8CifWNhv2p6IvQx0qslFsUhpZNJya1lbfB007q5nop2NjxUi6WCP2&#10;chm7erohGvmnW6XxyD7k8gXO05U+Pco58QWn0vWkdFvU5Ka4GFYoZ30Wzuxuqzjd0vEmHgCzRN3T&#10;hcZiQveRUJ8qHUlUBz9wKUGNFKsuGY3YNfVXnkqs3KoGapVVtXmO3g42jvmKjYoudrpjIDQydmOe&#10;QS8o/d5x5/LWEjVstcyayYk17LEbp0e1qnqran6oLjDSMp0IXeDkNYREwuYE0CtalWIvzLeFNSnW&#10;lsFeOPjlLlshu+bMmTOnT58+derUyZMnT5w4cfz48WPHjh05cuTw4cOHDh06ePDggQMH9u/fv2/f&#10;vr179+7Zs2f37t27du3auXPnjh07br/99u3bt996663btm3bunVrN6VYTbyqpkqNlL75QtPLzyUd&#10;F/vsrP93P832xjDnPBN0Hya/FR5lpdviDsZF7289oJktgFJZLjQNppsbQCMaJNXq7G/UayxSvbJ4&#10;yoTa4gim+HAIUhqZ5v0+mc5aZE0PtUWak4tZKkKVV1Y1nyVjYF/aY1dPA5RurGx1vzRUur3mdC3t&#10;ffYr/5RXkr7ZrCaq0nRvi3KzmcDq3m2ADqJO50JjMaH7SGgkLx1JwjooQc10VKc00Gn09vqR99X4&#10;oHi5600h04ihsUiDUs2Lo6Ys5fb8vutlYw87VRdbhRLrWkY15ww5Y9+QVb+TJq26g7wxhIcRapA6&#10;a61LYWvhje2ntDXqZV36vaZ5l7qPOpR60NjTJBXqQmnYZGYkqxkr+obuhgsB9IxWpdgLLrnc1sPa&#10;GlhTZt3uBOsvX3vxG9NWxR7dsnHNxi1H3VEVHZRi7dUSvT/04lFM6UslwgSFGvPKwnjo/afq1czz&#10;DL0qlGxUK62bva2n/smtGk7xfaasSl/tI6Er1QzYHbSPbrgLTYPp5gbQiK1vlRWn7/pktVOlHcoG&#10;MZlm2zYpVzIdhl1Yh8pWZplYAlnVYgoN0TalrkqQiM9HJU44VkfYco8JdVj7UHFRq4HdHLvPqpKL&#10;HQufVZXpdemSVmOD9oQ1KaKbbK1u6jkDLADqni40FhO6j4Qmh34kaRxzzKKpqc9B7yP7h0Cl0V+F&#10;7d2nsza2azhqHDGUuHTqK3e/GFDh+sEnrG26FUdUxSjeHQToRpVWsip9nxn7hnThTqoB+xmFNWAL&#10;h2jqoqaYNYlB+1Qy6wtRe1CbUTJ3kF9gsckJpQmTGSpCbV5l+XDNZMnKHcOcf0BVU4+uxVOVvp+U&#10;3lKAPtD2qljboyATYfNlsNkeBes3uRWyiT/btbyUsWUOpVi9APyoXbTV/Qw2CaP0ZRmhd2R6Ve21&#10;59+yETprwooSKOxiJ0Yvs1HfZ3ox+3ezfP1DKTWfefqLU8lS7u20UCVdaBpMNzeARjTCWF8rqp/+&#10;VOlcVmgmrfFEn6+WTF3PpuAenbIBR13ekmmMqumeOqVkk/+LkfLRN0ZVtcdAl2B5qnrRNaaj+6nL&#10;Vw6r+wISpj7MoBp64qVfcW2jS1OTy9pkOxsvACwA6iAuNBYTuo+EXi6lI0lYh+x9VD1L9DloALcx&#10;3Hz14rNXUr17RGli5aMRPhxwNAopZtSRtupiq9B4XvosqqbNynyWz24uGPuGdOFOqgH4gN7sFo6w&#10;yZXM2qf+KmzNLGoPajPh3KnqApWmOMUKv++ESrHP0lHfwqPeVV1daVOPrsVT1TX6SRfaMMCq0K4U&#10;m/9Il9dhsyWxgz0KLCZBij26ZWlpWX/mTorVIKt3jL7n9YKRhe8AvRL0ohr1rTBF9MLQtU+45qsU&#10;XVo0Cyyiu2Fqgr2Aq1AmiXKDXmajvs/C93f0mowOFfaZh+Ea7ALdwUyYbkvmjQjQQTQeatjUKDT2&#10;u0OOGsFkq/j26Qn6HLXPv/rXHEDPmXC+MYPpigZMlRJaNA9UjAtVyKMenbIBQeNDJMVmp5vcDb0C&#10;fE28WbbKp3QGbu+OxBm14auajqrhQgFV02ZlXppe2D9iaRZtl6Yr0mFYGV1L0VdpFKni3PEA5Wb5&#10;FE8Z5mjfay5qgPlqGHfHLaOyXGhExnZMRE9QRRRNt7S0NUbmcskJ/6lAzTVs+WFKlRg+ryiT0voo&#10;3mY4oQ5rKN5a1EhN2vJMR5mXNvXoWjyKLE0v1BTV6qydy5RMN8qL3erIiozyVFst7RfC0stKL987&#10;llc+37hJadxxa5TWHKAPtCrFmg7rVsWaDhsGUqTY5aVsa4K5k2LtpVK6rkqDqU7pbeSOJ2OM8dF0&#10;2MmvXWO3f4mK7BWYoMMa9r6svwlKkChoKmXpK6QGvcP8a0y+4SstOlTYZx6GDXvQY9hIE4JGlKEL&#10;TYPp5gYAAABQZML5xiynKyrLJr0jTfzCSaPC0dxPCVwoR2ejSWYNmpHK3abcjTNw5awZtRKEFbAc&#10;xrBwkuxRvAsFFKfNht1DdxDgv1D0iSFHmRekXIq8oPBQ2IWUXr4emaVXPi5qGBVhCYpfHFbJ9Ccy&#10;ISrLhUZkbMepo3sVNrBSTI3VB7JuuH9eUXtQPmEbq7pAJVNWFtbnsMJFHdZj/yChbuI1TeGf/qhW&#10;vEzFlDaV6Fo8VV3D/m1ApvujBL6GPrG19jBP3UbrJqWf1botLoeyf1SwO29WdLfSG5/p5KgUFwLo&#10;Ge2uih0Ir5nZFrEWyE2nGqXY5aWlZf1nvqRY+yemUKYMsX+acwcV2DibaKWCbxU2KbFx2UWNi3Lw&#10;bwJ7BcqqZoGjoruke5goNOtVocR6y4bv13pUc195uYevtOhQ4fD958NG8dWrw+ilVfTSrZvui23y&#10;pxky3dwAAAAAikw435jZdEVzNs0za2bvmumFU8dSbH6ov6p20c7li+ij6WINNpM39UQV07RZM3DV&#10;IczTm9LY2VCrKs5ODVWjVNMxqq40KjHFnOcAFWrx0QLe7LYEKlLka156OqWfALozMrkrTennkj0O&#10;uetvdF0qV5HpT2RCVJYLjcjYjlNH90o3zR1UY+s0w5R2q91B4UOs9ALVnhUv03O3RU7WbOyBRmYP&#10;UcnU/sPWFRXkUaOquZDSy7RLGMmsViGqnuLVGqP8VR+vKqjCSuOrrftgQ0Gp7GB3xr6pFSh+pFu1&#10;7az+RgnsZtbcimmhUlwIoGe0KsWuu3Tzyl6xl7iNYm2DArMGKdYrsHMkxZoOWxxeDRsTa6Y4hjLR&#10;wNdomltohlEcWEtRMtVKdVPmNo67E+OiHOxNoJxVDb0DEmvSiL0zEnVYYdelOqhKCjfeXqGa+9eY&#10;XHxYRIcKK6YYNrKnMByjQ0W6g5yil+oZpZmQyZ9myHRzAwAAACgy4XxjZtMVm8hp1l01w1QCmTuo&#10;IJofaq6riWvopbO6oipziXI037ZvDZte6uPC4j0p9VGCaHZqPB2sLlRBUeZVOUc1NKqKsCt1Bzl2&#10;RYqMdNgi4d2wb66qT4YXj2xXSn2e6Kkp4C8qRNWzQvVX+YQfMlbJ0vq3gcpyoREZ2zEdPUeVElpp&#10;G9C9Svm60YMw3VAPyB5K1B6UT5h/eMoj36wLbLvKsip2gZTKRAUZyko5+56uw+jztjRnxSjeHQSU&#10;FiEUGaW3myCr//6VY3j/dQN1WNq2hW6Oztp9VqA4fFmhqon9c0VUVcUrsvE2To5KcSGAntHuqth8&#10;f1izaElstiq2aYMCtyRWzIsUa3OCmsWh2WA3pZe6zVpSZEehYdQqZu8qG8ft1Ngoh8YJ06joolRJ&#10;VTVdhxX+ruoy7WWj2W39ndEd8O8be9PUmH9kcoken0qMYnQYvbSKXspzui82ZehC02C6uQEAAAAU&#10;mXC+MbPpiqammsu9mP9f1S5qmHBWWUU4P9Rs/Fy+HaRmrX7GG00pi7NHj6a4ctRZ0xldbEBKfcL8&#10;vZJl2VpYKI0qGX7UVOVc+izCIkJ0pVF6XYViqm5viJKZr2ql9ApXTfjti0C3VynNK7wQQ9VTvOpj&#10;ifXXnRhUsrT+baCyXGhExnacOrpXvoVXoYel3uQO8mXLantRe1A+YRsrvUA9KZmS+W/biJTK+ILU&#10;MKxt6K919vx8htLI3EFOac6KiZIZvogIRUbpiy2wFDkqmeVp/4SgChcbtqHbq/6rgP2zRHjnDbvz&#10;qonuoQKy8GYqXjGNt3FyVIoLAfSMdqXYXIF1a2D98lj7/a71mTJbK8UuL60ZJts1tpouSLGaEtUM&#10;iDYOTmtE0yicMmVRZezfxMI3gY3j7mAslO0Ur8XQ6K+7N6oOK/SqCN9nysfeZ7o/uucudhjdAX9D&#10;5BvenOhQYZ95GDaKr14dqujIojSKme6tU4YuNA2mmxsAAABAkQnnG7OZrmhWeW7bVZoBauam6aWt&#10;Qiid7EVm7h65+LmfhZXGpr724RBNKYtzTo+tz9VZuZtUarnVWDEr+dp8W1NlZaIMdWmh8KqzxTm5&#10;vGTuYIBiVIQ7CKi6BKutO8ixRXm2wrEeuxwFlLMCVYtC7DvFfyjZd0FRtLVMVB+7kwr7q7NKlta/&#10;DVSWC43I2I6T09jqXLocPSm1B91kPQtrGDI9IB2OlI+hXqNMZNYRFKNw5BWZEpivR23bHrcanmqi&#10;Q7XD8ImrzsXveiWLYoSvRoQii+UKRUbprflVfbd67DL1126aql2sjGGyg26vHSqlDqPOGzZykwt8&#10;eqF4xSiNO24NleJCAD2j7VWxmfx6aSa/+oDTYdP2inXM3c92FbF3fMokIwW9BlIGR70YVKgG3yil&#10;jePuYCxsfK8a/cdANVRVa4TsGvSqiN5nQjdckcVZl6E7ILOwkvmwiA4V9pmHYUPVjmJ0WLzbUZqU&#10;ZzcS023J080NAAAAoMiE843ZTFc0dX9+3/UmGNlkXjPVaLKnmV44ddSpYt28i3I7l29+amnkaPKH&#10;zobTxeLs0VAdNFv2ieWrDIu+UX1Ks/KYGqv6eOFV16jPh6pZdITyL30WVZdQTK9kikkpTslkumr7&#10;62ILKCsl8J9d9tmi+2aHHitX9VFYtVXYV9gqWX/fpojKcqERGdsxHbszoYWty6N7ZXeyFD0LeclM&#10;39SzM01TDS9qD8onzD88Zejh+tx0qIaqrPyhEVUmOltEZ1WQsvLfocpTdfM9oh65lzaV6Fo8xfR2&#10;YyOptIjVUwOI6lZfPesjXtvVHdOh7xFG2MjtWejQ3zfFh4ftoVJcCKBntCrFXrThTTJbG2t/neVL&#10;YnskxWp001tnPJ2xiDLRqyIaTItodFayqhfAhNeu0osTmrGx14PeGePdH70qovdZI7oD/s7IN7xL&#10;0aHCPvMwbOj9FMXoMHppFb2m/mKbbkueWb8AAACA3jLhfGM205Wn8p+E8rM7+xtN9jTTC6eOOlWs&#10;m7mYvmPTXZ/m3LarSuXUaPZoaLYcJlZWsshXGUb1Kc0qxCrmxVBN8lWKhYUOwwwjlH/ps6i6hGJ6&#10;JVOM4t1xNUoms/Q1UqwlCIUtk5kiqSssV7cxlKKskqX1bwOV5UIjMrbj1NG9SnmCQil9c1LAdHM7&#10;FOFZUbzASHu1Z+oPDT3KsDLR2VJUDXmZuKk8fdgOVaiXNYso89KmEl2Lp5hel5nyKOWoZPLV37CG&#10;EdaYVWd3PFjFFcaIqJH7zO3QSkl8ppOgUlwIoGe0vSrW1sPKLrjk8rXrN2UKrF8b27BBwYh0WYrV&#10;XEEDYvT6Hw+NrabquuOxsKHWHYyOje/hFG1sNL7rraDcal5vjehV4V8biegOyCwsXx8W0aHCPvMw&#10;bKj+UYwOo5dW0WvqL7bptmTeiAAAANA2E843ZjBdeeHgx20FazS706Gm4vprpqmszB/qVLFuirfF&#10;p1498Wk0r9bfbLqYl2UUZ4/CFCKlj+af0aHCYW2js1XYJ4YuWZ8tkcppp6qkT+WvaxnVnHOOqqeY&#10;lG8B87UvEQW8dhyiu6RT0beSKq9I3VV3nGPl+ntlmqDJVXZRKfdtKqgsFxqRsR2nTtTqiuj22vNS&#10;Sj0IdQR7HHar8yQZdtYdFC5QOdhDUZowWXQYeUVnq1CV9PRVH+sILjZHp9TkokiPMleJI1nUtCzS&#10;hoIarCC7HAVUz1IX1VNno2VbujRFhs+o2MgtjX9MUfqWUCkuBNAzWpdiB9sR2DLYzAbirKwXUqzp&#10;sH7iNQk2E6oadtOx4dsdjI7cbSLojsdC8ySbFWneOWFWelVE77NG7B1mYXvT1JjPXC5RQXo/RTGl&#10;uUVpFDPdF5sydKFpMN3cAAAAAIpMON9oe7qi2anpMgprIhfO3KLDcFYpdKpYN3MJl2VEaaJMinNO&#10;oZmz6aHKKjxrJdZYMasI5SB7cfA/8j+f7+xpJl+ZIi2f4qS9tKqiKt5q6w5ylEwxSu+Oq1Ey87VM&#10;Sr+wlI9OKU8FvOlzQ5Ems3qsXGXljvP1v4p54eDHLf/S+reBynKhERnbMR27S6GV3hZFhneyiD0I&#10;BZRSATUkPT4dRu3BzrqDwgXqCZpQ6HMzFPbVK7UwcRFVRtWQWT7qZZa/7Nmd16hKMpMpS/+31KjO&#10;nqp4ReqUO8ixStbfQCFHfy3Kwapqp0L8KaX0Zm07TG93PqyJjQDWTSyTxipNjkpxIYCe0aoUaxvC&#10;mupaulnB4kuxGu+mpcPav9RNrsMKDcdjX7uN2lX/KpiC6q8K6LbociZZDOvRqyJ8i6Rg7yR3kIxc&#10;ooJ0N6IYHUYvraLX1F9s023JM+gXAAAA0HMmnG+0PV15Nf/BLgtHs7voMJpV6lSxbsX5YZRGZYX/&#10;w1lx9iiUxsRcZVU8a2hqrY8FzbHrvxdMmvQmF2Vopim6/tpFqSCZ/5CRV1H6UUwxUpRegijeH6W0&#10;Orjjaqy2Fjav4pUqxpKVWvgUVL0oxuqmHCxQWv82UFkuNCJjO6ajh65b7Q4Gbc/uT6OFjvKy7z4F&#10;LF4BNS3LKk+S4c8a4Sk9aJ21sNKEyUK8eOqOK1A79/WUmYuZDtWklb9tBiKzfqcKqG0Uv4JLI4Wy&#10;Kq2kInXKHeRYoaU6b4gclczyVGXsEqL/UVVVVWSVycX3F7vzpTXR5VhAadyJ1lApLgTQM2YgxWbL&#10;YDe4PQq8MpvFp+8Vm0LXpNjsbZFvqj0VHdZG3tKJzhhYbu5gFPQG1RVNUg2b+SkT1cG/CSZEr4ro&#10;LdKISrfX2EjIJSpI76coRofRS6vopTsw3RfbdFvydHOD8Th8+PA73vGOyy67bA2sBrrzuv96Cu55&#10;dBtaSx+YrzbZCI127mijBU4435jldCWa3elQpdebSzqgOD+M0kSfDMXZY0hx/ulR/AsHPy73+ul6&#10;uD43Qjn4SbLm6uF0XeHiKooqHarqElT56Nq9eNS4RMOSuYPBg9DHhTse7IlZquo+m/Yb8S7PwV8X&#10;2zIqy4VGZGzHdPQcfXsQVW1PkdGdjFA7sRaulJah/prWGV6FP2tUXWBUK4+aqLqSWpTyKW2Wnpou&#10;oEL9tUTJdAnRp7213tLcomvxKFKn3EGOqqpMrOYuqgw5KpnP026dLKySbqliSlVd9Qud8rfF3KOa&#10;WKRqYon9fWgPleJCAD2jVSnWFNhQe7WNYm3LAgUWVorVsKX3jX/lTIKGS+WjAbFxdpKOjePuIA29&#10;2Myr8d/r6tHlaGQPZ3WTo1dI9BZpRNfiX2PpyKX4uopidBi9tIpeU3+xTbclt9cvIJH3ve99P/Mz&#10;P3PllVceO3bslVdecbEwK3TPded1//UU9CxcbFehtfSB+WqTjdBo546WWuCE841ZTleKszujKMq4&#10;UIGqHAyd0mzfHeQUZ48hSl969vl91/t8NN+ul6JCnglWtipnP0lWQPnUXJdqogdRmqDqEszFHQww&#10;nVTfO1GddYdVMf/hoDShr+luivELA5U4PAxRVlaEO86vVDHRc9G1KNKs5hFMF5XlQiMytmM6eo6+&#10;PYiqtqfI6E6G2JOysFJahvq21fOK2oM/a1RdYFQrj1+4reeY/iWu6oX9RYX6a1F9whZYRNWIOq8n&#10;uhaPInXKHQww6VN/o9uou+S/vuWoNGGeFqMK+BoqrJjSCzeV1v/Thd35Yk2sE5nVPNNpoVJcCKBn&#10;tLsqNt+FwBTYTI29NN+dYLH3itU4aJMJDXM1o3YipsNqkJ08qxAbtd1BGqrJdOXgKaJXSPEtUo/d&#10;gTEsKsjeYWPYdF9sytCFpsF0c4NR0VfuRRdd9Pjjj7tjWD30FPQsuqx80Vr6RvfbZCM02rlmui1w&#10;wvnGLKcrmv4VZ27PDP8qrwI6DFWSEOWgCpeaXHQ2crRId1BAlSmetbm6l2Dq6+PRJ4a+WZ4O1klE&#10;lXl+3/U1nwBKbMpXkapLsMmzOwjwApCKk6NMAYvxN9kOLWz4qbhduLn49BGmUnnFTUXosPhk7VNO&#10;Vlr/NlBZLjQiYzumo+cYtofSticUWbyTHt1zrwAqpWWoR6ZA1B78WUOnSp9mVCtDTShsyWq0NU3X&#10;o2rIK2zGKtRfi3KzbEvFTZ1VEb5FRUTX4lFk8R4qK5WiomVqqEog84eWRo46jPK0ZHZ7VckwfYTu&#10;pGVot9TufLEmOuu7Xs0znRYqxYUAesYMVsVeaDvDDvaNVXjt+k0yBdacOXPm9OnTp06dOnny5IkT&#10;J44fP37s2LEjR44cPnz40KFDBw8ePHDgwP79+/ft27d37949e/bs3r17165dO3fu3LFjx+233759&#10;+/Zbb71127ZtW7du7YgUq7FYw183JctFxd5V7iANvcNKX431FF+cej+NWrSY+ottui2ZN+IqoqHv&#10;Z37mZxApuoOehZ5IN/+vcFpLP+lym2yERrsATLEFTjjfmOV0RZO9cOb2av6/PxfVGR2ahlIUj6Ic&#10;QhT/VOHncItzzpDi/FPplUmxPqpkaX0MU2+f3XlNWLrSR5Nkk7TODXaq9dgiu6rMo0tQMlVbpvgq&#10;qcgEOy8DmUAW3jc75Q4GKENLrJQK1Ny3aFWgAjqMbprwophfjdg2KsuFRmRsx3R0l8L2UGx7hiLD&#10;JxWh5+iXKkcNzJ5ajZVmqxzCTPTIVE89tagfWdONWrhHkcpECXzdjGKhSqZI/Y3yUaFVjVlEV6qW&#10;pmxl8gqVX48yV03k5a9dYVXedzFrwGGeQl7WL3Sxvp7uXAFr83a9qk9WRLC/h0c9UaeUbVXvniIq&#10;yIUAesYMVsWala6NbVgVu7zkNqjK2LjlqIsupyNSLMDsmW5Lpl+sIu94xzuuvPJKdwDdQE9Ez8Ud&#10;dAlaS2/pbJtshEa7GEyrBU4435jldMXLTK9+775n8sWbNeKOiR1KFqoYLxz8eKmoYTJKpASJ59Kk&#10;WLnbKpCnq1ftqapWnzCB4uUix0hyEsq5KOXYdamqCriofPVoseYe5ay6uYOB7iNToWE8CN0WFxqR&#10;sR3TUXuwB+ettGWWtqUQ33KiBiYv5ekOCuhUabbKwTJRt1JALVPtM2ycHiVQiUqgZGEfVIPMvMr+&#10;oaK0UKVXlwmvPesU+S+PueMCaudhPiakyqp6az+pefoAi02rUqxb/ZpvC5utjV3v1sPaOlkFGqXY&#10;pWUXbAYpFnrLdFsy/WIVueyyy44dO+YOoBvoiei5uIMuQWvpLZ1tk43QaBeDabXACecbs5yuePHo&#10;meXfObftqnrJSSiBXFIEx/O5VOoOAlRcKPpEWP4KmA7bWJClj2TTKjHIX2yRUqkLJmfsxjyDXhC1&#10;h1e/d19pe3vqT/9tY78wogzVDksXZhpKWZRKheItk6xL1i7INaynRG2+qgvorlZlSBeYOrMcyQE6&#10;RatSrEmuToe1lbD5lgWmw16w/nKkWIApMN2WTL9YRdasWcOP2HQNPRE9F3fQJWgtvaWzbbIRGu1i&#10;MK0WOOF8g+kKLAxjN2Z6Acw7tGHoLe1KsfleBGa2QcHK39zqpdijWzYuLS8vbdR0b+PSlvrtCZBi&#10;ocdMtyXTL1aROZVXFp5uPhdaS5+Z06dPo10YpvIoJ5xvMF2BhWHsxkwvgHmHNgy9pe1VsdlK2Hx/&#10;2DCg+AvWZz/k1STFLjkJ9ujylo3sFQtQwXRbMv1iFUGn6CbdfC60lj4zp0+fRrswTOVRTjjfYLoC&#10;C8PYjZleAPMObRh6S6tS7LpLs+0I1m3If6or115loT6bsCrWhZ9YXmrQYpFiobdMtyXTL1YRdIpu&#10;0s3nQmvpM3P69Gm0C8NUHuWE8w2mK7AwjN2Y6QUw79CGobe0KsXahrAmv4Z7FGR7xV78RsU37BUb&#10;ghQLUMV0WzL9YhVBp+gm3XwutJY+M6dPn0a7MEzlUU4432C6AgvD2I2ZXgDzDm0YessMpFi3Bjbf&#10;HNbtGzvYrwApFmAKTLcl0y9WEXSKbtLN50Jr6TNz+vRptAvDVB7lhPMNpiuwMIzdmOkFMO/QhqG3&#10;tCrFOvl1vfvlrrXrN2Ux+WYFCjRKsctLG5eWc/n1qILsFQtQwXRbMv1iFUGn6CbdfC60lj4zp0+f&#10;RrswTOVRTjjfYLoCC8PYjZleAPMObRh6S6tSrBNh1+ci7KVXXLThTbZvrC2JTVgVe3TLRs31RLBp&#10;bBVIsdBbptuS6ReryFQ+bmHqdPO50Fr6zJw+fRrtwjCVRznhfIPpCiwMYzdmegHMO7Rh6C3trorN&#10;d4b1wmu4O4HpsyNsUNAIUiz0lum2ZPrFKoJO0U26+VwmrNWOHTve/e53u4Nu8LrXve6RRx5xB1DL&#10;nI4VU6n2dTnuAFaJqTzKCecbTFdgYRi7MdMLYN6hDUNvaVeKHd4fNlskm29NkEUixQJMi+m2ZPrF&#10;KjKn8srC083nMmGtZi/FNpaIFJvOnI4VU6l2qRSrplXautSi1K7cAUyPqTzKCecbTFdgYRi7MdML&#10;YN6hDUNvaVWKzRTYXIq1hbG2HjaTYm2zgpF+tqsRpFjoLdNtyfSLVWRO5ZWFp5vPZcJaIcXONXM6&#10;Vkyl2qVSbBVIsS0xlUc54XyD6QosDGM3ZnoBzDu0YegtrUuxufbq1NgNm104XxWrv0ixAFNgui2Z&#10;frGKdFNeeeSRR1Qx481vfrNFKrBjxw6L9PpaaaTnuuuu82dNHNGhV0msFAt3jW5WbNRa+Zsv7NCe&#10;kZ6LxVjA0NnMJy/Fx3/ta1+zyFL0KC2Z0hfbTFi6wuGh0vscTIoN3ZXSzobVExYZIUdlouuyND4f&#10;3279KWGXo786KyzSkpVWL/T17dYdD3KzClhu4e1SWO6+FLvMMI1O+StNQb4uNFdMpdp6Ir4x6L6F&#10;kQr4Z6dTYUOy1h7G+BuusD3cG264QX/t6Qg9yvAhhuiUr4Py8U/Wzpa2HwtbpG8tdij8hYS+wirj&#10;8/e5+XbuY4yoYoqRr0+jgN2HyVH+LjQBE843mK7AwjB2Y6YXwLxDG4be0qoUe2G+F4FbDJtrsmvX&#10;b1p78Ru9RIsUCzAFptuS6ReryFQ+blvFaxP6vBcWqWrXRHpMILCwkpk6oBjTGqaoEUydbj6XkWpl&#10;oo87yNmRS7H6q2fqogbowflIedmTUkr/cIsoK0tWxLcZK9EiPWHFlNIag2LMxc4qHCZTNaKm5bFk&#10;VhOV5fPxdfD4y1G8T1a8Cl+uEvh74uvpA8KSWXplbpGesBQVYUX74nwp6YyaviNMpdq6aT4f/2QV&#10;aTczfChCYf/ghH8Kds8trID5Cj0ae3w6FTpG6JQ9RCX27jXtR/hkvu2F+AtRMqu/crOa+ICQoyVT&#10;esVbZIgvRcms6LA4X8rk+OuahAnnG0xXYGEYuzHTC2DeoQ1Db2l7VaytfrWf7bpow5tkOnQLYy+5&#10;HCkWYApMtyXTL1aRqXzctoG++VU3w77kvSJgZ+3jvzTSo0Mf49UBn2yKGsHU0VW7UJcYqVa64ZFw&#10;oxjloNvujnOyB5zj4xW2QCRpReiU6UeeYpuJ6iAXd3pQhGWixNY2DLnIMZS0lKyqqYSVDIuzTBSw&#10;fAwrJSwudImqp2Q+Z8UonzArwyJ9spCwFHO0SEusLhDemRQsh7ljKtXOBxI3kvgn6yMVY88iPz/U&#10;JMKnILxvWCvFWBqd9aUUUZ5WRJh/TfsRPhC6WG0NVU8xCljOqoZVL8xK+EhLFqEELpSnCfP07W0q&#10;hAWNzYTzDaYrsDCM3ZjpBTDv0Iaht7S+KtY2KBj8Wle2Y2woxZ45c+b06dOnTp06efLkiRMnjh8/&#10;fuzYsSNHjhw+fPjQoUMHDx48cODA/v379+3bt3fv3j179uzevXvXrl07d+7UTPT222/fvn37rbfe&#10;um3btq1btyLFQm+ZbkumX6wiU/m4nToab/0H/JsHYqsPCK9ZlEZ6MqVkEKM8lVgBUwdCbaKDdPO5&#10;jFQr3XAvEhkWo6fgH4oPh4/Dl1L/jOwhuoOKNhPWQQEf9kVYJkpsbcNQMjkqoLNKKbxjkbCSUXE+&#10;Ewv4UsLivIv+WkD46lnpwt8lhe2Up+ouhaWEjkpsp/TXYhIpFj0XTKXa2TgyaLR6TPZAw0ihG2sP&#10;Inwi4VMQ3jeqlQ7NS39dVAF/Nsy/sf1YwLsovff1bUABpRS+qkpTbB6+AhG+FOEdVRm7P8JOTU5Y&#10;0NhMON9gugILw9iNmV4A8w5tGHpLq1KsLYb1uxPILli/aSVwacIGBUe3LG3MZqQbl7YcdVEVIMVC&#10;b5luS6ZfrCJT+bidOjsGsqm+/FVDrxdYpKiP9FxXtkGBeF3+v/pOUSOYOt18LiPVSs8iSu9lI91/&#10;E6T0FCygZ6HILFFQSig5FYmeYGmb8ZHCtCGL9EUof1OXvIu5668OvW8NYSWVs5fDFLBL01nLWTGW&#10;YZizdylWL8zNo9wsW09YgRCV4i9KOfsSLVzqUo+/afPFVKqtmyYs7J9sGGlYWdaELEb4p+CblkXm&#10;Jx3WNvwzKkWPzHzDJ17TfoQPeBedtVKsMqpYmJtHuVm2Ib4CEcrHirYmZ5EKK32Vy3j4zCdhwvkG&#10;0xVYGMZuzPQCmHdow9BbWpVi8w0KMslVloWzxbDZLrE+3CTFLi8NJNijWzYuLedxVSDFQm+Zbkum&#10;X6wiU/m4bQN9w6tu4s3B0q13D/7XWq+AlEYq7LUSfzaUORSvmClqBFNH1XOhLjFqrew+Gzr0spGX&#10;gYSd1dPRE8+dVkopFYlCzFfYoy+2GZ9GRVuhQsl8tgpYM/A1EZGv4VtXRFhJf4FCAWuE+ms5qFZC&#10;McrfAnY2vCcir12WoY8xLLcw0iezgKGcLUMrRacssZ0VlkPV5dQQZjJHTKXaul3+jvkn6yOz+5vj&#10;0+jO69A/CDsrwqZlAcPSWLZV6FHq2SkQPvGa9iN0aIHQRQFLqUpafXyMsNyiSCtXMRYQKlfxFlZA&#10;XnnClQsUSu/b+VRQ/i40ARPON5iuwMIwdmOmF8C8QxuG3tKqFJsJr7n2qr/ZD3ZlS2Ld4QXrN8ka&#10;pNjlpY1Na2FXGEeK/cDG//baK+4AYE557ZWsJU8P+sUqMpWP29nghYOQ0kiP10oidgSLJbtJN5/L&#10;HLWWyVHL8bKU2tjrArlzNqh033rHaLGqc5WLnqPX1NKZ06c/F9U2IdUdzJawaY1XjSoXZavM3cE0&#10;mMItmnj2wgc8LAxIsdBbaMPQW9peFXvhJZevu/SKdRs2m/zqpFizplWxR7eMoMSOI8U+/V9+6fzZ&#10;J9wBwHyiNnz2o7/kDqYB/WIVmQudwtCH/bSk2NcV/i/vrtHN57IqtTJ5KGI2j88VlqNm5pf+eVrV&#10;Z6MLH1U8rZJi1SNK4xtRHVxorpiLaqtpCQurbecPfIhRn/5IqBm7YsbqWfJyoQA1v9L4SZg8w8ln&#10;L2evvfz8sz9xBwBzi5rx2WuvcAcjQi+AuWaSxg8w77S9KjbTYQfC69p8JWymydoi2YvfWC/F5tsT&#10;2FaxazYuLU9/r9hzn/z3rz52yh0AzCdqw2rJ7mAa0C9Wkal/LcNU6OZzobX0mTl9+jTahWHyRzn5&#10;7OXpG3/9tSe+6Q4A5hY1YzVmdzAi9AKYayZp/ADzTrurYoMdCTIFNpdiZX6ngiYpds2ajVtyCfao&#10;wg1LZMeQYp/d9UcvHd/pDgDmE7Xh5+54nzuYBvSLVQSdopt087nQWvrMnD59Gu3CMPmjnHz28sz2&#10;3375GwfcAcDcomasxuwORoReAHPNJI0fYN5pe1WsU2MtMFgha38vaNqgYGir2Mbf7RpDin359N3P&#10;3PYedwAwn2STsNN3u4NpQL9YRdApukk3nwutpc/M6dOn0S4Mkz/KyWcvLx3/7HO73+8OAOYWNeMX&#10;v/4ZdzAi9AKYayZp/ADzTqtS7EUbNpvkmlmwQtbvIdu4V+yK+tqGFPvTl1946v2XnX/mh+4YYN44&#10;f+4HP3n/ZWrJ7nga0C9WEXSKbtLN50Jr6TNz+vRptAvDhI9yKrOX82cfP3vt5e4AYG556sOb1Jjd&#10;wYjQC2CumaTxA8w77a6KHQivsmyjWJNiA6uXYjP51a2LPZrtG1urxI4jxYrnPv9nz999gzsAmDee&#10;/+INz33+Q+5getAvVgt0im7SzedCa+kzc/r0abQLw4SPclqzl2dvew9bKsFcowY84f+gTS+AOWXy&#10;xg8w17QrxearX0119SthZZk4my+SbZBiTYLVbC//2S4XVcV4Uuz5p5/8yft/7vxT33fHAPOD2m3W&#10;ep9+0h1PD/rFaqHB7pVXXnEH0A30RCYUHVqC1tJbOtsmG6HRLgYTtsApzl5e/cf7zl7/i//t/Hl3&#10;DDBfnD+vBqxm7A7HIusFH6UXwLyhxv/RSRs/wFzTthSbLYbNd4k1W7dhc2a5INu4QcFojCfFiue/&#10;dCM7Y8I88sz231brdQfThn6xKlx22WXHjh1zB9AN9ET0XNxBl6C19JbOtslGaLSLwYQtcLqzl2d3&#10;/dHzf3edOwCYK9R0p/LTu3kv+Ig7AJgHptX4AeaXdqXYwXrYC/LdCfTXbVMwWCrbCSlWPLvzmue/&#10;wDQO5gm9wNRu3UE70C9mzzve8Y4rr7zSHUA30BPRc3EHXYLW0ls62yYbodEuBpO0wKnPXn762ivn&#10;PrH04t/f7o4B5gQ1WjVdNWB3PAH0Apgvptj4AeaXtlfFOhF2sDtBFmOH+QrZrkixP33t1ac/sYTq&#10;BPOCvmTOffJKtVt33A70i9lz+PDhn/mZn3n8cTaw7wp6Fnoiei7uuEvQWvpJl9tkIzTaBWCSFtjS&#10;7OW1H3337IffiA4Fc4Sa61MfeoOarjueGHoBzAtTb/wAc0qrUqzpsJnqahsUDDRZhbNT6zd1RYoV&#10;mhc++9lrntn+2+yPCV1G7fOZ297z7M5r2tZhDfrF7Hnf+9530UUXIVV0AT0FPQs9EXfcPWgtfaP7&#10;bbIRGu1cM3YLbHv2oq/6pz/+tuf/7jp2zISuc/589m8Sn1iauhRFL4Cu01rjB5hHWpVi3TLYXHU1&#10;ETZbEjsId2iDAs8LX7rxJ+//uefvvuH8uR+4KIBucP6ZHz7/xRuy9tna/rBV0C9mjL5yf+ZnfubK&#10;K688duwYP3Eze3TPded1//UUuq950Vr6wHy1yUZotHPHJC1wZrOXn772ynN3vO+p69/Mr8lDZ1Hj&#10;PHv9m9VQW/pfs60XnP3oL9ILoGu03fgB5o5WpVjbheCi/Ke6/JJYU2Y7KsWK808/+fzeD/3k/Zc9&#10;s/23NWS8+tip82ef+G8MGTB7XntFbU8tUO3w2dveozb53Oc/NJVfHB4D+sWMOXz48Dve8Y7LLrts&#10;zdzy//nl/9OF5hDded3/efl/wBegtYzBXDewMZivNtnIYjfa/+f/+8L//vX/qztYFEZogas6e3n1&#10;H+975rb3PPXhTc/tfv/L3zjw2hPfPP/sT9w5gJlz/tkfqxGqKapBqlmqcc7gJ+PpBdAF1Opm3/gB&#10;5ojWV8XmuxOs27DZwn5VrNmaM2fOnD59+tSpUydPnjxx4sTx48ePHTt25MgRTfUOHTp08ODBAwcO&#10;7N+/f9++fXv37t2zZ8/u3bt37dq1c+fOHTt23H777du3b7/11lu3bdu2devWaUmxxk9ffuHl03c/&#10;d8f7zn3y35/96C/95AMbf/K+f42NYcsf/ZMoBku1D2xU21MLVDtUa1SbdK1z9aBfYOn2tq0PRjEY&#10;NkWjgWGdta986Krr/nJ7FNkj68Ds5fzZx1/8+mee2f7bT9/462evvSKuIZZgTOCnYmp+aoRqimqQ&#10;apaugc4EesGEdsdHfv/7H/g3USSWbqvY+AHmgtZXxQ50WFsSa4JsZibFuoSlHN2y0f1LvGNp2Z0p&#10;ZbpSLEwLfS27EAD0Cfo+tAoNDDrLPd995r8eeMwdAMwnjLHQc97xN998/uXX3AEAwLRpVYrN5NeB&#10;8Op02MF6WFNm0zcoOLplactRFy4HKbabMJMD6Cf0fWgVGhh0FqRYWAAYY6HnIMUCQKu0vip2w2b9&#10;NeHVAllYgXybgmQpdnmpfkmsQIrtJszkAPoJfR9ahQYGnQUpFhYAxljoOUixANAqrUqxtgzWrYQd&#10;/FRXZgNBNlGKPbplY8OSWIEU202YyQH0E/o+tAoNDDoLUiwsAIyx0HOQYgGgVVqVYjO99ZLL3cLY&#10;XIrN9o0N1smmSbHLSwlKLFJsR2EmB9BP6PvQKjQw6CxIsbAAMMZCz0GKBYBWaVWKvdB+syvXXt1K&#10;2MB0mCTFpimxSLEdhZkcQD+h70Or0MCgsyDFwgKwdMuZn/70p+4AoH8gxQJAq7S9Ktb2hM002dxM&#10;gXW2flOKFHt0y8bGfWIzkGK7CV/LAP2Evg+tQgODzoIUCwvA0i0PosRCn0GKBYBWaXdVrF8Da1vE&#10;mtlhrsYmSLFHt2xMWhSLFNtR+FoG6Cf0fWgVGhh0FqRYWACQYqHnIMUCQKu0K8Wa5Lp+09r1m6Kf&#10;7dLfdUk/27W8tCZpUSxSbEfhaxmgn9D3oVVoYNBZkGJhAVja+iBKLPQZpFgAaJWZrYoNf61LZhsX&#10;JEmxaYtikWI7Cl/LAP2Evg+tQgODzoIUCwsAUiz0HKRYAGiVtqVYv1esE2Rtx1g7TPzZrkSQYrsJ&#10;X8sA/YS+D61CA4PO8tVvnf3kVx93BwDzCVIs9BykWABolVal2GxfAlNgB0tiM2XWG1JsH+BrGaCf&#10;0PehVWhg0FmQYmEBQIqFnoMUCwCt0qoUa9qrrYe1lbCmwGbibB6DFLv48LUM0E/o+9AqNDDoLEix&#10;sAAgxULPQYoFgFZpVYr1kmumyV5y+cruBLksywYFvYCvZYB+Qt+HVqGBQWdBioUFACkWeg5SLAC0&#10;SuurYnPJ1VmuwGaR+QYFa9dvQopdfPhaBugn9H1oFRoYdBakWFgAlm4540IAvQQpFgBapd1VsV6B&#10;HSyDNSnWh5FiFx++lgH6CX0fWoUGBp0FKRYWgKVbzvz0p6yLhf6CFAsArdLuqtjBz3MNBbwUe+kV&#10;a86cOXP69OlTp06dPHnyxIkTx48fP3bs2JEjRw4fPnzo0KGDBw8eOHBg//79+/bt27t37549e3bv&#10;3r1r166dO3fu2LHj9ttv3759+6233rpt27atW7cixXYTvpYB+gl9H1qFBgadBSkWFgCkWOg5SLEA&#10;0Cptr4q9YPCzXabDZtvFbthsm8bKWBW7+PC1DNBP6PvQKjQw6CxIsbAALN3yIEos9BmkWABoldal&#10;2NwuzBVYv02BLYzVX6TYxYevZYB+Qt+HVqGBQWdBioUFACkWeg5SLAC0SttSbLhL7Np8mwILsyq2&#10;L/C1DNBP6PvQKjQw6CxIsbAAIMVCz0GKBYBWaVWK9drrBbkOu/biN9oKWdNndapJij26vLRxTc7G&#10;pWUXVwVSbDfhaxmgn9D3oVVoYNBZkGJhAUCKhZ6DFAsArdL2qtgLAsvWww50WAvXS7FHt2zcuGX5&#10;aB5cXmoSY5FiuwlfywD9hL4PrUIDg86CFAsLAFIs9BykWABolbalWP8LXTKvwF5gmxU07RW7vLRx&#10;Sy7EZgwdlIEU2034WgboJ/R9aBUaGHQWpFhYAJBioecgxQJAq7QrxdoaWL8SNv/rlsfm1rBBwfJS&#10;tjHB0WxRbLZAtlaJRYrtKHwtA/QT+j60Cg0MOgtSLCwASLHQc5hmAECrtCrFZhvF5jpsKL/aoU41&#10;rooVg81ilxp0WIEU2014jQH0E/o+tAoNDDoLUiwsAFfecuY8Wiz0GKYZANAq7UqxgQLr9ijITYFM&#10;jW2WYpe3LGWbxR7Vfxt/twsptpvwGgPoJ/R9aBUaGHQWpFhYAJBioecwzQCAVmlVirU1sCurYgMp&#10;1iJrpdijW0L5dfioBKTYbsJrDKCf0PehVWhg0FmQYmEBQIqFnsM0AwBapV0p9lL3U132m122EtbL&#10;soocQYpt/N0upNhuwmsMoJ/Q96FVaGDQWZBiYQFAioWewzQDAFql9VWxuZn8mumw6zeZDmsqbf0G&#10;Bdmvdjn1Nf/dLlbFziO8xgD6CX0fWoUGBp0FKRYWAKRY6DlMMwCgVVqXYgeqq0mx7tD2KGjeK/bo&#10;FvvVrjVrNi4tN/xwF1JsN+E1BtBP6PvQKjQw6CxIsbAAXHnLg+dRYqHHMM0AgFZpV4oNRdhBwC2M&#10;zcNNUuwoIMV2E15jAP2Evg+tQgODzoIUCwsAUiz0HKYZANAqrUqx6wa/0LWiyXodVoGGvWJHBCm2&#10;m/AaA+gn9H1oFRoYdBakWFgAkGKh5zDNAIBWaVWKXbt+0wX5b3bZdgQX6DBXYNdt2GyRSLGLD68x&#10;gH5C34dWoYFBZ0GKhQUAKRZ6DtMMAGiV1qXY9ZtCHdZJsRZzyeVrzpw5c/r06VOnTp08efLEiRPH&#10;jx8/duzYkSNHDh8+fOjQoYMHDx44cGD//v379u3bu3fvnj17du/evWvXrp07d+7YseP222/fvn37&#10;rbfeum3btq1btyLFdhNeYwD9hL4PrUIDg86CFAsLAFIs9BymGQDQKq1KsbYXgWmv6zZsVtjEWbd1&#10;bMKq2GX3s10bl5ZdTCVIsd2E1xhAP6HvQ6vQwKCzIMXCAvDvt515DS0WegzTDABolVal2AtMe81V&#10;Vy/LmjJramyDFLu8tHFp+agCR/OQRVaBFNtNeI0B9BP6PrQKDQw6C1IsLABIsdBzmGYAQKu0LcWa&#10;9hpatkJWgXzLgnopdnlp45ZMiM04uqVJi0WK7Sa8xgD6CX0fWoUGBp0FKRYWAKRY6DlMMwCgVdqV&#10;Ym1z2HxbWFsVq0Bm+VLZdQ0bFAyrr6EuWwpSbDfhNQbQT+j70Co0MOgsSLGwACDFQs9hmgEArdKq&#10;FJvJr/leBH5/WL9prEm06atidbCmflksUmw34TUG0E/o+9AqNDDoLEixsAAgxULPYZoBAK3S7qrY&#10;YIMC25TAzGRZRdZLsUe3bFzZK3ZpI6ti5xJeYwD9hL4PrUIDg86CFAsLAFIs9BymGQDQKm2vijU1&#10;NtNhzQYirC2VbfjZrnxh7BqxcUv2w11IsfMIrzGAfkLfh1ahgUFnQYqFBeDf33LmtZ8ixUJ/YZoB&#10;AK0SSrHTwjIUF1xy+drBtrBOhw32K5A1SrEefrZrXuE1BtBP6PvQKjQw6CxIsbAAXHnLgyyKhT7D&#10;NAMAWsVLsc9OD8tQ2KpYr71emC+PtZ0KUqTYlZWw2VYF9WtikWK7Cq8xgH5C34dWoYFBZ0GKhQUA&#10;KRZ6DtMMAGiVVqXYi/7lm+xHurK1sfnvdNnCWLdCtnlV7NEt+f4EazYuNQmxSLFdhdcYQD+h70Or&#10;0MCgsyDFwgKAFAs9h2kGALRKq1Ks3yLWL4w1QXbdhs0m0aZvUNAMUmw34TUG0E/o+9AqNDDoLEix&#10;sADws13Qc5hmAECrtCrFRmtg7dD0WfuLFLv48BoD6Cf0fWgVGhh0FqRYWACQYqHnMM0AgFZpV4od&#10;6LC2M6zC+ms/5GXKLFLs4sNrDKCf0PehVWhg0FmQYmEBQIqFnsM0AwBapW0pNtuXwDYlGMiyTpzN&#10;45FiFx9eYwD9hL4PrUIDg86CFAsLAFIs9BymGQDQKu1KsfnS13BHggvscLB1LFLs4sNrDKCf0Peh&#10;VWhg0FmQYmEBQIqFnsM0AwBapVUp1u9F4P7mK2Gd5ZFIsYsPrzGAfkLfh1ahgUFnQYqFBQApFnoO&#10;0wwAaJVWpVhTYL0UuxIYrJBdc+bMmdOnT586derkyZMnTpw4fvz4sWPHjhw5cvjw4UOHDh08ePDA&#10;gQP79+/ft2/f3r179+zZs3v37l27du3cuXPHjh2333779u3bb7311m3btm3duhUptpvwGgPoJ/R9&#10;aBUaGHQWpFhYAJBioecwzQCAVmlVijW91Ymw+Y6xmQib/1W8YipXxR5dXtq4ZuOWo+4w5+gWxYmN&#10;S8PxDqTYbsJrDKCf0PehVWhg0FmQYmEBQIqFnsM0AwBapd1Vses3Oe31ksvXbdicKbB+d4L1m9ZW&#10;SbHLWzYubVnesjQkxS4vbbTjozodibQ5SLHdhNcYQD+h70Or0MCgsyDFwgLw77c9+Np5FwboIUwz&#10;AKBV2l0Vmy+AtR/sMk1W4ZXDS6+o2yt2eUiK1dHSsgtHpxxIsd2E1xhAP6HvQ6vQwKCzIMXCAvAf&#10;PnXm1ddYFQv9hWkGALRKu6ti881h3TLYQWBtvlOBLZJNlmKPDq2E1dGKLjsAKbab8BoD6Cf0fWgV&#10;Ghh0FqRYWACQYqHnMM0AgFZpd1XspVes27A5WwZrUuxAjc2WxOa7FowixQbiK1LsHNHia+zhv3j9&#10;6//iYXcwLuNlMpWiA8bPb7KalHiXRO1755p37nPh1aT9u1R6pV25/LmDKSy0Cg0MOgtSLCwASLHQ&#10;c5hmAECrtLsq1n6qy/aK9VsT2K4FI6+KRYqdT4LX2MN/8frsd9eMgTI2rHNlSd65byihUSKkjSHM&#10;qbBIVWvIJHMo0eFGLLo5+RjXYgwcx8yg6FaWUb0WOXbdI5rzGbukZMfSK62/fKiEKSy0Cg0MOgtS&#10;LCwA/2HbmVf52S7oMUwzAKBV2l0VO9BhvfaaLYnNzZbHskHB4hNJsQNNy4uiwzpXmKRBQZPj5Apg&#10;XSZWxeH6GaMW3awEJmuFEb4mY2ZQcCu9tLJ7sMK4dY+ZwV1qpPRK6y8fKmEKC61CA4POghQLCwBS&#10;LPQcphkA0CrtrorNRVgvyGYbFAy2KbAYfrZr8amQYr08NqxzDSWpld5W/BTy+OTZ6b8YLK71sXGG&#10;g0z03zBNWKOVcjxhlMIOy2DleBCT5efIIooJMoYqFiQpKUf4pIrNUkRFlOdQGll1Q1zYpX7nIDbI&#10;YpSrC6IL9Rsln8nukoU8KzmtRK9caUUkjAJTWGgVGhh0FqRYWACQYqHnMM0AgFaZnRSb706wbrAw&#10;NlskO4oUmx3a8dHloRWyHqTYblIuxWZB08JWdLKMIIkYkt6GGXYboFjnkAlpA9+V2CjDlUwqkwRp&#10;BgQxK24lVOfpCLxXUigUxlp45fRQiUFNgiKqcihGDrllBBkO1T5QOwcMnQ/zGLCSYCVUwgj5BCmy&#10;OgWxFl45PVSiDgq1D5MM1WBwpaWRMBpMYaFVaGDQWZBiYQFAioWewzQDAFqlVSnWi7C2EtYviXUS&#10;bdVesUe3bHTr0TL8YthB9MalEiEWKbarRFKsJ5D8Ap0rS7JyuKKtxQx5DeW7oq+tJPAHwxmGaRTO&#10;zxSKHMooI4gYOIWUVWYo07IEQYrh8lwJQ6d9VmHSoIjSHEojo5qFiXwKd+Diyyo/lEdJgqGsHOPk&#10;E6YIaipcCUOnfVZDSUuyHareIHFpJIwIU1hoFRoYdBakWFgAkGKhzzz/8mvv+JtvugMAgBZoV4rN&#10;9VYvyNovd5kaazF1q2JHBSm2m0RSbEHTGhK9oiQr2lpEKI6FLisOQ/KZPxjKcFhhs3oUSxxONXxs&#10;Pu4gp7wyQa7lCYJgoVb5kf7rWClwKGWQV2kOpZFDbsNpFC6eKK98kEdpgqGscsbLJwyGVV050n8d&#10;KwWGKUuzHapekFN5FjACKGXQKjQw6CxIsbAAIMVCn0GKBYC2aVWKXVkDmwuv2eEll6/LxVmLR4pd&#10;fJqk2Ezo8rFhWAQqXMhwPoFqlrm7cBDMkq8EB2kLlcnOvfOdhQKV0XCNgsMgZ0d5ZYJiyxMEKcI8&#10;fXjfOwdRnuxc+a0qzaE0suBWemlZ0M6Md3VBVo7x8glThHn6cONdKs02yCoLWvLSSBgRlDJoFRoY&#10;dBakWFgAkGKhzyDFAkDbtLsqNhdh167fJHOC7OBQgXWsiu0DjVKsE7uMYS1NJ4YjcgqxmaxmvPOd&#10;AzVOcSs/2+ULXXEtyTqvRhC5km1GfqLglfsY7kRZZQbJ8sOqBCsZBwW7mgfFiCyyqiYWWcxBlEWu&#10;ZFOVYZblvr94vfMY++pc5GrfpfrqhVdaGgkjgVIGrUIDg86CFAsLwG986qFXXjvvDgB6BlIsALTN&#10;DKRYma2HNTXWBWr2ih0PpNhuMvWv5YK8Vsq++v+pPC2TmPG8JkcXs1JufmVTr8lqXdoUmcFdgpFA&#10;KYNWoYFBZ0GKhQXgNz515pXXWBULPQUpFgDapl0pdrBXrGmv2dYEg5jMkGL7wLS/lhPltXopdjyN&#10;bvWUPZVsSzQzdF1Tr8nqXdoUaf0uwWiglEGr0MCgsyDFwgKAFAt9BikWANqmVSl23YbNmQ472JHA&#10;a7L6m21ZsH4TUuziw9cyQD+h70Or0MCgsyDFwgKAFAt9BikWANqmVSk224tg/aZsPWyuyZr86hbG&#10;XnrFRRs2rzlz5szp06dPnTp18uTJEydOHD9+/NixY0eOHDl8+PChQ4cOHjx44MCB/fv379u3b+/e&#10;vXv27Nm9e/euXbt27ty5Y8eO22+/ffv27bfeeuu2bdu2bt2KFNtN+FoG6Cf0fWgVGhh0FqRYWACQ&#10;YqHPIMUCQNu0KsWGv9C1sio2PzSVtnJV7NHlpY1rNm456g6N0kgPUmw34WsZoJ/Q96FVaGDQWZBi&#10;YQH4D5868ypSLPQVpFgAaJvWV8Xmkqs3WyF70YbNJs6WS7HLWzYubVnesjSkupZGhiDFdhO+lgH6&#10;CX0fWoUGBp0FKRYWAKRY6DNIsQDQNq1KsZnwagtgB1vEWiCzfHls3V6xy2Wqa2mkgRTbTfhaBugn&#10;9H1oFRoYdBakWFgAkGKhzyDFAkDbtCvFmvY60GFNfvUBRSLFLj58LQP0E/o+tAoNDDoLUiwsAEix&#10;0GeQYgGgbdpeFXthvjNsth3BwGxrgmyzAlbF9oHV+1re984179znwumM5zU+D//F61//Fw+7g1Tk&#10;ZJXc987RnQFmA0oZtAoNDDoLUiwsAP9h25lXzyPFQk9BigWAtmlVivU7EkRqrJlOIcUuPhN+Le97&#10;55pqabRexkwXVcN8pivFNgut40ixQR1nrRwDJINSBq1CA4POghQLC8BvfOqhV1477w4AegZSLAC0&#10;TburYv2S2MGOBCbOZvosGxT0hDa/lnsqxQ5VES0WugpKGbQKDQw6C1IsLABIsdBnkGIBoG3almJN&#10;cjURVmFTZjM1lg0KekLwtZypju985+vXrFlj4qOOFc4YiIn73ukiMvJEgVK5kjx3CA7LtcxMpPyL&#10;QaKVJEEZebFRPkNedSLnSj6Wd1h3iynm7FmpTnCBxbpFcT6fFY+8kLpqAqwWKGXQKjQw6CxIsbAA&#10;/ManzrzCXrHQV5BiAaBtWpViwzWwLuA3KMgPkWIXn2EpNpAYAw1yn63sXIlZURuH4mLJMciihEzD&#10;XMnFgj4QRg7lk3m5grJglcq5UsMSVk5W1DDwXklRWreV095HgbBW0SFAV0Apg1ahgUFnQYqFBQAp&#10;FvoMUiwAtE3bUqxbFZsLr2vXb5KtRFZtUHB0y0ZbApiztFwdGYIU202GpdiB1GhiY0B2okR2DH0U&#10;KULZcSjDAkMapTsY1i0HxYT5hCmGU4cMPEOGrsidHaphWYIgRWndhk7noSyXsFZlVQHoAChl0Co0&#10;MOgsSLGwACDFQp9BigWAtmlVijURNtNh128yW5vvS6B4k2XrVsWOClJsN6mTYmOdc5//f/F9uiGf&#10;DEtjnoWTQyjlSgHuYCjOH4X5hCmGU4foTFRyeD0r+QU5lycIguV1038dA4+oVtEhQFdAKYNWoYFB&#10;Z7nr9I9vO/akOwCYT5Bioc8gxQJA27S9KjbbEzbfHzb78a7BjrGZRJurtEixi0+VFDskTRr73hmc&#10;dgz7GN6z7OQKmYjpTmceedAHwsihfEJls1rlDPMxlHYQMVxwEFuSIEgR5unDJfckyEhkKZFioYug&#10;lEGr0MCgsyDFwgKAFAt9BikWANqm3VWxg/WwmRq7YbMJspkmOxBkkWIXn0op1lRERx4fHAvTF73P&#10;0MmB9ugiC2plzr53Jv1sV0aQT+Y1iA7DMUF9XN4rGb/znV5ADWtYlWAQLKtbUIywyKFq1dURYDVB&#10;KYNWoYFBZ0GKhQUAKRb6DFIsALRNu1JssB7W5NdMmQ0CSLGLT/rX8r5wtScKY075PQluDvcJusB/&#10;PfBYUXdAKYNWoYFBZ0GKhQUAKRb6DFIsALRNq1Ks12GzQL4q1nRYJ86yKrYPjPC1PLQCdCSBcd/K&#10;atIBKwrmpLSaeRPl96RMlAVYPf7rgcfU02Wh+oBSBq1CA4POghQLC8Db//qhl1897w4AegZSLAC0&#10;TatSbCa8+lWxuQ5ri2H1dy2rYnsCX8sAC4+XYs1Mg6DvQ6vQwKCzIMXCAoAUC30GKRYA2qZVKdY2&#10;hDUR1hbD2sLYbPfY/NSaM2fOnD59+tSpUydPnjxx4sTx48ePHTt25MiRw4cPHzp06ODBgwcOHNi/&#10;f/++ffv27t27Z8+e3bt379q1a+fOnTt27Lj99tu3b99+6623btu2bevWrUix3cSrMxiG9cc0f9Vf&#10;NwoAtAANDDoLUiwsAEix0GeQYgGgbdqVYgf7EtjfTH695PK1+ZLY7FTNBgVHl5c2rtm45ag7zDm6&#10;RXEZG5eWXVQIUmw34WsZYOEJV8Vq5rrrxA80haXvQ6vQwKCzIMXCAoAUC30GKRYA2qZVKfaiDZuz&#10;JbHrN629+I3ZwlhTY/2WBVUbFCxv2bi0ZXnL0pAUu7ykyPz46JalNSViLFJsN+FrGWDhMSnWi7AW&#10;Sd+HVqGBQWdBioUFACkW+gxSLAC0TburYvNlsLY7QbgvgemwiqnbK3Z5SIodOho+5UCK7SZ8LQMs&#10;PJ/86uOhCGvQ96FVaGDQWZBiYQF4+1+fefnVn7oDgJ6BFAsAbTMDKdbJrybIrt+UCbKDw3QpNuTo&#10;lrItCpBiuwlfywD9hL4PrUIDg86CFAsLwNs/debl15BioacgxQJA27QqxdpGBG5rAvvBrtxsu9iR&#10;VsWucHR5ye1UMAxSbDfhaxmgn9D3oVVoYNBZkGJhAUCKhT6DFAsAbdOqFJuJsLn2qr/Zj3flgqyF&#10;LTCyFFulwwqk2G7C1zJAP6HvQ6vQwKCzIMXCAoAUC30GKRYA2qbdVbEbNq/LF8Nma2DzZbAXDlbI&#10;ZhLt+k0jSrHVOqxAiu0mfC0D9BP6PrQKDQw6C1IsLABIsdBnkGIBoG3alWK96jpYG2uWHeY/4TWK&#10;FHt0S40OK5BiuwlfywD9hL4PrUIDg86CFAsLwG/+9UMvvXreHQD0DKRYAGibVqVYU12d9jq8HtYO&#10;R5Bil5dKfqorBCm2m/C1DNBP6PvQKjQw6CxIsbAAIMVCn0GKBYC2aVWKXZsvfXVmOuxAjbW/5VLs&#10;0S0b16yQK7DDUWvWlGwjixTbTfhaBugn9H1oFRoYdBakWFgAkGKhzyDFAkDbtC3Frr34jW5hbL4S&#10;NtuX4NIrLtqw2TTZulWxo4IU2034WgboJ/R9aBUaGHQWpFhYAN7+1w+9jBQLfQUpFgDaplUpNtsr&#10;9pLL9ddZ/iteJsLaKaTYxYevZYB+Qt+HVqGBQWdBioUFACkW+gxSLAC0TetS7KVX2KrYbGGs7Rg7&#10;2J0AKbYX8LUM0E/o+9AqNDDoLEixsAAgxUKfQYoFgLZpVYp1P8810F5Nil2Xb1CQrZDdsBkpdvHh&#10;axmgn9D3oVVoYNBZkGJhAUCKhT7zw2de+d3PfNsdAAC0wAykWNuXwFbI2g952e4ErIrtBXwtA/QT&#10;+j60Cg0MOgtSLCwAb//rMy+/+lN3ANAzkGIBoG1al2Jzs4Wxbr8CWyqbb1yAFLv48LUM0E/o+9Aq&#10;NDDoLEixsAAgxUKfQYoFgLZpVYrNNiUYqLG2HtYWxmbhfGHsmjNnzpw+ffrUqVMnT548ceLE8ePH&#10;jx07duTIkcOHDx86dOjgwYMHDhzYv3//vn379u7du2fPnt27d+/atWvnzp07duy4/fbbt2/ffuut&#10;t27btm3r1q1Isd2Er2WAfkLfh1ahgUFnQYqFBQApFvoMUiwAtE27Uqytgc2XwWYrYQebFfjDylWx&#10;R5eXNq7ZuOWoO8w4ukVRGRuXhuIHIMV2E76WAfoJfR9ahQYGnQUpFhaA37z1oZdeYa9Y6ClIsQDQ&#10;Nq1KsWsvfuPagQ57wWBVrG1NIFt36RXlUuzylo1LW5a3LIVS7NEszg4V3Li0nAdDkGK7CV/LAP2E&#10;vg+tQgODzoIUCwsAUiz0GaRYAGibVqVYtzlsrsO6tbFhoH6v2OUhKTYk02KLp5BiuwlfywD9hL4P&#10;rUIDg86CFAsLwG/+9UMvvYoUCz0FKRYA2qZVKTZbBmuW/2aXmY+RjSPFHl0uVWKRYjsKX8sA/YS+&#10;D61CA4POghQLCwBSLPQZpFgAaJvWV8UO1NgLAgXWa7KjSbFHt+SbxZZvFYsU21H4WgboJ/R9aBUa&#10;GHQWpFhYAJBioc8gxQJA27S9Knbdhs0X5j/eZWF3mMuyCo+5KnapZKtYpNiOwtcyQD+h70Or0MCg&#10;syDFwgKAFAt9BikWANqmVSk2k1xtAWz+96INm/XXIk2QHW+v2Gx5bPEUUmw34WsZoJ8sfN//2te+&#10;9uY3v9kdrAYqXXVQYM2aNY888ohFdpbrchR497vfbQFf//Hg5QKdBSkWFgCkWOgzSLEA0Dbtrood&#10;iLAmv2ZS7IbNFw5+s2siKba4LhYptpvwtQzQT7rW96eunBYz3LFjx+te9zp3MG0eeeSRMPOw9GkV&#10;qiKmouq+O8cdDPBSrP7qRikw4RPh5QKdBSkWFgCkWOgzSLEA0DZtS7G2I8GF+Y4EmSCb/127fpNs&#10;FCn2qI6Wlu0w2zK2ZIcCpNhuwtcyQD/poRTbKpEU65VN0Z7+O0V8hfXXpFgxifLLywU6C1IsLAC/&#10;+ddnXnr1p+4AoGcgxQJA27Qrxebaqy2MNRE2s1yEtchyKdb9PJdjoLoub9noostXyyLFdhO+lgH6&#10;SWPfNynzda97nYZ10+MsLLxUd91111mMAqZ7yssrj6EY6lMWY9797ncrpYWF4i2BYUtBDSVTjEp3&#10;x4FQ6HMTFuNLt/RKmV4fi/EojZ0Slj6slcLhobkrmdU2xN9AOxVlEsXkHpkYalgCBSxeOVi88AUp&#10;7K+iWLpHaYSF/aWp2j7SU3oVifBygc6CFAsLwG/d+tCLr7AqFnoKUiwAtE2rUqzfiMAEWVseaz/h&#10;ZZsV1K2KHRWk2G7C1zJAP0mRYkNFL1TlXve61z2SK5tKYDE6KxRQZFGK3bFjh9c3vQ7ofQ2fOEK5&#10;+XJFWKhprBbwhSpzC1uGYXpfREp9PErsK+bT+IDugxXnA4YSmHjqCQs1ipkogZJZpPB185iL0vv8&#10;7QItrIClD+tcxGerv+GlWWRIqT6bCC8X6CxIsbAAIMVCn0GKBYC2aX1V7GA9rP3NdNhckzWJFil2&#10;8eFrGaCfpEixoZy3Zhidve6667y26BMr4BVJH6lkzi3HvHRK4TxhRlSc4TVKjwoNxUGdVZpIwbRs&#10;lWFeWkkRKfXxeFnTBFAFfM4eO1svxZq7lSVKM1FZCvhrsTTh9fpkPh+h6imlAnZWRJWJ8PdQjr4s&#10;HxmiUoqRifBygc6CFAsLAFIs9BmkWABom1al2LUXv9FprwM1NgvkG8WaIcUuPnwtA/STMaTYSFu8&#10;bhQptkrRU7beMSzOKEqKmV4YZFUvxSpDnRIWP1J9PCahGlZKeI2eqKpKHN0uQzlYPqWZGKpe6K6q&#10;6lDpFVZAf+XuL0qowuFZEVUmIr+F2eXL0d83HxlSc6Ma4eUCnQUpFhYApFjoM0ixANA27UqxwQYF&#10;+muHF+a/5ZX9nBerYvsAX8sA/WRUKVbhSJVTAq/96awlNuHSZEQfuSPYQCDCi4ZV0qRXIY2wUJ9t&#10;mL8qaYX6+uuv1dzHpNTHI19zD4lqJezC3UFhX4UQn2ExE4/qGZ5690BrtiLCm6xkvlwfKF5FiK+A&#10;/toNEfK1yBCdtXLHgJcLdBakWFgAkGKhzyDFAkDbtCrFZstgB9sRKLwu/6muTJzNt4tVPFLs4sPX&#10;MkA/GVWKFWsCLMbWb4pQ1KuPFDt27DAx0fBi3+vyX7WSl8mLodRomDqpBO44kD59/l6CDOuveJUS&#10;xjTWRwkscVgBYXUII32eCuhQjgrrb6RsFqtdzMRy8IfFi1LYAqqknRJ2o4TCFkiUYoXdc6EMfaRH&#10;8T7zUeHlAp0FKRYWAKRY6DNIsQDQNm2viq1fGIsUu/jwtQzQT6bb90OVc8HQdZk4K64L9mSoZwFu&#10;yISXwMsFOgtSLCwASLHQZ5BiAeaa/+7/+oWxzWXRPq1KsX4ZbKbJXvzGFR02Xyqrv2u++MUv7t+/&#10;/66cfTl/l/OFL3xhb87nc/bkfC7nzjvv3J1zR86unBnfNUiHr2WAfoIUm0i4dlW42AT+1f+8Sb7u&#10;YJVwlQ4oLn2tQg90kvrzcoHOghQLCwBSLPQZpFiAucbrqmOYy6J9WpViL8j3Isj+BuZ3LZCteaCC&#10;u+743Tdc+dYPHHKHKxz6SGn8jO8apMPXMkA/Ud/fdeIH+ou1Ybd//Un9dfe6l/T88qHLIMXCAvBb&#10;f40UC/0FKRZgrhlPHpyxqNiqFJstfd2wWX8zEXb9phUb7FdQLsVuvfmtv3HzbR/4UInkuvVDv/sb&#10;H/pdpNg5gq9lgH5C328bpFgXAugYSLGwAGRS7KtIsdBTkGIB5prx5MEZi4rtSrGXXJ7tCWtrYMNV&#10;sfVSrLG1KMUe+shvfOi2u25Gip0n+FoG6Cf0/bZBinUhgI6BFAsLwFW3fvOFV15zBwA9AykWYK4Z&#10;Tx6csajYthTrFdhIhzVxdjQp1mKQYucLvpYB+gl9v22QYl0IoGMgxcICwF6x0GeQYgHmmvHkwRmL&#10;ijP42a6VJbHhvrF5eCQp9rbf+NBt+g9S7HzB1zJAP6Hvtw1SrAsBdAykWFgAkGKhzyDFAsw148mD&#10;MxYV214Vu3b9prUXv/GCwTJYM5NiFRhBivUKLFLsfMHXMkA/oe+3DVKsCwF0DKRYWACQYqHPIMUC&#10;zDXjyYMzFhVblWK9Aptpr3nYfsXLC7LpUqxbEiuQYucLvpYB+gl9v22QYl0IoGMgxcICgBQLfQYp&#10;FmCuGU8enLGo2PaqWCfCDsx+xct2J1A4WYq943cvvPLnQ3vDzXe7UzkzvmuQDl/LAP2Evt82SLEu&#10;BNAxkGJhAUCKhT6DFAsw14wnD85YVJzBXrFOih0osJlZYP2m0X62y2BV7HzB1zJAP6Hvtw1SrAsB&#10;dAykWFgAkGKhzyDFAsw148mDMxYV25ZibWGsLYk1HdZpsjV7xd5181uDBbC/u9VFO5Bi5wu+lgH6&#10;CX2/bZBiXQigYyDFwgKAFAt9BikWYK4ZTx6csajY7l6xud7qNof1suxgr1gF6lbFjsSM7xqkw9cy&#10;QD+h77cNUqwLAXQMpFhYAJBioc8gxQLMNePJgzMWFdveK9YrsLYSNlohixS7+PC1DNBP6PttgxTr&#10;QgAdAykWFgCkWOgzSLEAc8148uCMRcV2V8XaMthch107WCHrw+tYFdsH+FoG6Cf0/bZBinUhgI6B&#10;FAsLwFV/880XXn7NHQD0DKRYgLlmLuTBtjcoyLaL9b/clWuyJsjaX6TYxYevZYB+Qt9vG6RYFwLo&#10;GEixsAAgxUKfQYoFmGtGkgctcWjuRMu0LcWaGmuCrEmxtlTWDCl28eFrGaCf0PfbBinWhQA6BlIs&#10;LABX/c1DL7zMBgXQU5BiAeaakeRBSxyaO9EyM/jZrnUbNpvwastjZX6pLFLs4sPXMkA/oe+3DVKs&#10;CwF0DKRYWACQYqHPIMUCzDUjyYOWODR3omXa/tku014zC36zK1shmy+SXfPFL35x//79d+Xsy/m7&#10;nC984Qt7cz6fsyfnczl33nnn7pw7cnblzPKWwUjwtQzQT+j7bYMU60IAHQMpFhYApFjoM9/78Yt/&#10;sPsRdwAA84YXVRutNLFl0jatSrGvv+JXQ/vZy94g+6Vfe/cv/e/v/sVf/Y9v/t/etcYlLHB0eWnj&#10;mo1bjrpDsby0ZoWhMw5dibsm6BJ8LQP0E/p+2yDFuhBAx0CKhQXgqlsfeuEVpFjoKUixAHNNJK3W&#10;WGliy6Rt2pdif+3fmG3+tZ/9uTf8y8v+l1/81f9oauwv/ep/LJdil7dsXNqyvGUpkmKXll2wHKTY&#10;bsLXMkA/oe+3DVKsCwF0DKRYWACQYqHPIMUC9IdIh5W5Ey0zg1WxJsW+/vJf/ZeX/S8/e9kbfvFX&#10;/+Mv/m/vytTYX3t35apYsYwUuxDwtQzQT+j7bYMU60IAHQMpFhYApFjoM0ixANA2s1sVe8Wv/exl&#10;2arYX/rV/5jZiFLs0S0bl5azXQvWrNm4VLI9AVJsV+FrGaCf0PfbBinWhQA6BlIsLABIsdBnkGIB&#10;oG1msCr29Vf8mgV+9ufeIMtWxeZWuUGBEUuxS06CPbq8ZSN7xc4PfC0D9BP6ftsgxboQQMdAioUF&#10;ACkW+gxSLAC0zQxWxdrCWIVtg4JfGkixshFXxbpwvHeBgRTbTfhaBugn9P22QYp1IYCOgRQLC8A7&#10;/uabz7/8mjsA6BlIsQDQNjNZFesE2Z+97A22V6ztTjDaXrEhSLFzBF/LAP2Evt82SLEuBNAxkGJh&#10;AUCKhT6DFAsAbdOqFPvzl6/osPmq2EyK9TosUmwv4GsZoJ/Q99sGKdaFADoGUiwsAEix0GeQYgGg&#10;bVqVYvN9CTIR1uxfZj/blW1QkOmwI+4Vq6Ol5fzwqIJlIi1SbDfhaxmgn9D32wYp1oUAOgZSLCwA&#10;SLHQZ5BiAaBtWpVivQhrZj/b5XTYmlWxR7dsXLPCYItYHxtsGhuCFNtN+FoG6Cf0/bZBinUhgI6B&#10;FAsLwDv+5qHnX+Znu6CnIMUCQNu0LMX6VbFZINsrdiDFvvl/e5esblXsqCDFdhO+lgH6CX2/bZBi&#10;XQigY+w68QOZOwCYT5Bioc8gxQJA27S9Kjbfo+BXX395FvjZn3tjtlfsYEnsL9ZvUDAqSLHdhK9l&#10;gH5C328bpFgXAugYSLGwACDFQp9BigWAtml7Vey/2fxrTo294lezVbGXveEXs11i322GFLv48LUM&#10;0E/o+22DFOtCAB0DKRYWAKRY6DNIsf//9v4uSK7jPNCE+3ovFKFLkGDETiACNElf2X0z5Bc7hIgx&#10;uReOGduzgfC6YmOtlVvGjD1jLy2Ph2OTLEuOFWXaxOw4vo8jqGMwULVaglqw4BZ7YDcxAQMoYRED&#10;wsRiDUskAcqYMW1JtGXL8v9s8Hsz3zxZeX6rqtFZyD75PPFGMU+ezDx5Tp1T1fkwkQUAsYmqYv/+&#10;oR/6+x/QhWLtAgXfa1SsTon9H3+IWbF5wGgZIE8qz/5f/M1/27j69X/323/gtuGuQcW6FEBioGKh&#10;B3zoP/zeX6JiIVdQsQAQm7izYj9gliYwc2P9WrF+VmzHz3btDFRsmjBaBsgT/+yrhP2pz74hOR/7&#10;0tc0E+4eVKxLASQGKhZ6wI+d/Mpf/PV/cxsAmYGKBYDYRFWxjx3+J/+fw/+TvD76xD/5+x/4oUes&#10;ivUelgUKsoDRMkCeyLMfSlgNVOwukvmna+anDymDioUe8GP/ARUL+YKKBYDYxJ0Vaw2s/maXpB/5&#10;nn8g8dQPup/tMir25s2bN27cuH79+rVr165evXrlypXLly9funTpwoUL58+fP3fu3Pb29tmzZ7e2&#10;tjY3N8+cOXP69OmNjY1Tp06tr6+vra2dPHnyxIkTq6urx48fR8WmCaNlgDyRZz+UsESMyFn3yOm7&#10;FEBioGKhBxgV+zeoWMgUVCwAxCa2ig0nxj7yPf/DIzorduoCBePRYHlpeTh2m8p4KJnC8qCyw4KK&#10;TRNGywB5os/+f7zxrkpDDWbF7iIbV7/hUlmiNxhAgqBioQegYiFnULEAEJuoKjacEvvoEz/k1or9&#10;wWKt2LYFCkbD5cFwNByUVexoUCjYsewf2bwQVGyaMFoGyJPw2fdCFhULuwVfLpAsqFjoAahYyBlU&#10;LADEJu6s2Mlvdhkn+93f+w+++3sf1/mw+uNdXWvFjsoqtrJZBxWbJoyWAfKk/uz/xxvvomJht+DL&#10;BZIFFQs9ABULOYOKBYDYxFexxsbaVzsr9nvNAgVP/eCPz6tix8MpJhYVmyiMlgHyhGcfosINBsmC&#10;ioUegIqFnEHFAkBs4qpYuzSBLhT76Ad+6BFVsXZpAmNjf/DHZ1exdnkCXSp2aXkwarCyqNg0YbQM&#10;kCc8+xAVbjBIFlQs9IAf+w+/9xd/8/+6DYDMQMUCQGyiqthildhgVqz92a6nfsh42LlmxY4GS0vL&#10;Q6tgx5JumCKLik0TRssAecKzD1HhBoNkQcVCD0DFQs6gYgEgNouYFVuEU7F2rdj/0f5y11yzYidb&#10;jb/bhYpNE0bLAHnCsw9R4QaDZEHFQg9AxULOoGIBIDaRVaxfK9ZMjLVrxdqf7bIedi4VW7KvqNg9&#10;BKNlgDzh2YeocINBsqBioQesnPzKd/6atWIhU1CxABCb+CrWzIfV1+/+3n/wyPf8D/YHu1zMrmKN&#10;fnXbY9lTN7Go2ERhtAyQJzz7EBVuMEgWVCz0AFQs5AwqFgBiswAVq1Ni5fW7v9f8bJddKPbDXSp2&#10;PNSf51K8dTUK1uY0iVhUbKowWgbIE559iAo3GCQLKhZ6ACoWcgYVCwCxia9i7cTYw0bI6lqxblbs&#10;1AUK5gUVmyaMlgHyhGcfosINBsmCioUegIqFnEHFAkBsFjAr1i5QYJysXaDAqlj3y12dCxTMCyo2&#10;TRgtA+QJzz5EhRsMkgUVCz0AFQs5g4oFgNgsYFbsY4WNtT/b9Q+e+sEPmzUK7DIFqNj+w2gZIE94&#10;9iEq3GCQLKhY6AGoWMgZVCwAxCa2iv37H9A1Ckzike/5H3RWrLGxdrlYVGz/YbQMkCc8+xAVbjBI&#10;FlQs9ABULOQMKhYAYrOAWbHexj5i14r1C8WiYrOA0TJAnvDsQ1S4wSBZULHQA1b+w1e+8zeoWMgU&#10;VCwAxCayijW/1vXoB37IRPGzXc7D2kDF9h9GywB5wrMPUeEGg2RBxUIPWPkPv/edv/l/3QZAZqBi&#10;ASA2cVWsk7BmuVivYv1CsfK6dPPmzRs3bly/fv3atWtXr169cuXK5cuXL126dOHChfPnz587d257&#10;e/vs2bNbW1ubm5tnzpw5ffr0xsbGqVOn1tfX19bWTp48eeLEidXV1ePHj6Ni04TRMkCe8OxDVLjB&#10;IFlQsdADULGQM6hYAIhN7Fmx+oNdGkbFfq+ZFasetmtW7Hg0WF5aHo7d5jvj4fJSicHI7fGgYtOE&#10;0TJAnvDsQ1S4wSBZULHQAz588it/zlqxkCuoWACITWwVW3hYOyv2e//BI7pW7P9kFoptXSt2NFwe&#10;DEfDQaBiS4yHg4Y9qNg0YbQMkCc8+xAVbjBIFlQs9ABULOQMKhYAYhNZxdrf7LJrFKiK1VmxLrp/&#10;tmvUpmJHg/qUWAEVmyaMlgHyhGcfosINBsmCioUegIqFnEHFAkBsYs+KDRYo+CePfI+dFasLFPzg&#10;h7sWKBBaVOx42GJoUbFpwmgZIE949iEq3GCQLKhY6AGoWMiZm+9852Nf+prbAACIQGwVW6xOYKbH&#10;urVi7c926ev8KrZ1riwqNlEYLQPkyb179rdWlla2XHp2dlYL7hl8uUCyoGKhB6BiIWdQsQAQm/gq&#10;1sRjNioLFOxExbabWFRsojBaBsiTu3z2t1aW2tXom8ceffTYm26jxuxSNWwHFbvH4MsFkgUVCz0A&#10;FQs5g4oFgNgsRMXqxFizQMF325/tekriBz+8AxU7Hi43rhNrQMWmCaNlgDyJ+eyjYoEvF0gXVCz0&#10;AFQs5AwqFgBiE1nFGglrpsQeLlSsnRX71A/9+JM/+OH5f7ZrPFxunRSLik0URssAeRI8+8Z4rqw8&#10;urS0pOJTtiVtKOSnmQPrsYUCSzopbisEm80+1kjVY0WhSZHgGPawlXZKtZCy6cOXCyQLKhZ6wMrJ&#10;r3wHFQu5gooFgNjEnxXrfrNLXv2sWDcxdm4VOxostU6KRcUmCqNlgDwpq9jAbgaS1c1EneRIhkuV&#10;8qpmNGiiAeNcJ61o0ifCzFI7ppY7kEkiY1OHLxdIFlQs9ABULOQMKhYAYrMoFWvCrhX7uFGxdq3Y&#10;J3/ww80qdjxc1nlJlkC+dqwUi4pNFUbLAHlSVrHeeFoRGmB2TPY3qViVpCU3WmqwhpSfFHYbpTx/&#10;mLCdsES5NCQJXy6QLKhY6AEf/vRX//yv/s5tAGQGKhYAYhNZxf7Qox+oqFi7VuwPfvjJH1iZMit2&#10;XlCxacJoGSBPulRs1XNu+bUDfLmabdUyWnMXVKzdQsXuYfhygWRBxUIP+PCnv/Lnf8WsWMgUVCwA&#10;xGYRKtbZ2H/y3d/7uK4V6wIVmwOMlgHypE3FNrjYrZW6WG2yrb5m084JWys7XKAAFbuX4MsFkgUV&#10;Cz0AFQs5g4oFgNhEVbH3P/TEfd/1AXnd/9AT8qqb9z14SF/3PXgIFdt/GC0D5EmrilUX6vCedIJK&#10;UF+ntLMQpC6z1KrHiNQZfrbLELSDit1j8OUCyYKKhR6AioWcQcUCQGyiqlijXK2Kldd91sDeX4Rs&#10;omKzgNEyQJ7M/uxv+QVidQMLCjPAlwskCyoWesCHT37lz/nZLsgVVCwAxCauilX9+tAT3sCa0Bmy&#10;1tKiYvsPo2WAPJnj2W+c+DoTwUzXguaZstA7+HKBZEHFQg9AxULOoGIBIDZRVWxoYPcHyxRoAhWb&#10;BYyWAfKEZx+iwg0GyYKKhR6AioWcQcUCQGxiq9j7dI2Csop1fvahJ5Zu3rx548aN69evX7t27erV&#10;q1euXLl8+fKlS5cuXLhw/vz5c+fObW9vnz17dmtra3Nz88yZM6dPn97Y2Dh16tT6+vra2trJkydP&#10;nDixurp6/PhxVGyaMFoGyBOefYgKNxgkCyoWegAqFnIGFQsAsYk+K1Z/qkvda7F0rGbKZuus2PFo&#10;sLy0PBy7TYPNsiwPRi4vBBWbJoyWAfKEZx+iwg0GyYKKhR6AioWcQcUCQGziqlg/DdZOiZVwq8cW&#10;s2WbVexouDwYjoaDUMWOh8vLw5HdNk62QcaiYtOE0TJAnvDsQ1S4wSBZULHQA1CxkDOoWACITVQV&#10;q75V58NOIvCzXWvFjkoqtrRV3uVAxaYJo2WAPOHZh6hwg0GyoGKhB/z4p7/67b/6O7cBkBmoWACI&#10;TVQVu+/BQzoNVoWsvk4Wje3+2a6Kbx0NzMIEkjEemQmyNROLik0URssAecKzD1HhBoNkQcVCD0DF&#10;Qs6gYgEgNlFVrPpWVbHGwxYGVl7Vxs6hYieLxQ4aPKyAik0TRssAeVJ+9t889ujKlksD7AJ8uUCy&#10;oGKhB/z4p7+CioVsQcUCQGyiqlg/DVaFrHl98JCqWHWy86jY0XBgFosdm0Vkm363CxWbJoyWAfKk&#10;9OxvrSxFM7HStvLosTddlsFmu4O+eezR8vFlpyntq1qae2jqTgjKyI7iiGGZci9KlJpq7W35gBYp&#10;GxxNMGWau5sPfLlAsqBioQdYFctasZApqFgAiE1UFatrEaiK3ffgoX0HH/dC1syTffDQzCp2PAz1&#10;a3nLgYpNE0bLAHkSPvtb8Uysk6qanBzEmMuVFe8rK+qyqBRUbiV0oKYZXyPYESSNU20717AXpXKm&#10;ftBbJWhUqG21HiUX+HKBZEHFQg9AxULOoGIBIDZRVez9Dz1hlKtOjLVpeQ0nye5QxdYXLxBQsWnC&#10;aBkgT4JnPzSeRkEWhJkrx4zmDHMbM2uEbU9QcRkIy5K79HWaK5cpO1BTxTUU7AjLmG63SNLmThTV&#10;S3uFsNGGrdaj5AJfLpAsqFjoAahYyBlULADEZgGzYu+31lXTamZ1dYJ5VKxsLRWb9ne7mBW7V2C0&#10;DJAnZRXb5A0nMtL4zUI0+tzGzAZMuYqr9d5S9rkjB/Jy0phWVdraLzvQoHawI0hOGq8T9MEka7Un&#10;vTUEjQqmQpmmS5oTfLlAsqBioQegYiFnULEAEJvos2IfPKSxz76qgVUhK9GsYsdD+/NcjkK6jof6&#10;q11LS8uDUXVKrICKTRNGywB5Mnn2AwMplJyic40lB1lsNGa2oa265gKJKfWCZNFuw95WgsYsvifB&#10;juCcutoLilVWJ2jqT/nAta3u65EBfLlAsqBioQegYiFnULEAEJuoKtbNgW3/5a6uWbHzgopNE0bL&#10;AHkSPPveXpYd4sQuBgUmG42ZXUgZ2578t0ShMLWNsKWiRhdlBxpUCXb4pDm99hbN3tpZtPW2cuDa&#10;1vTr0XP4coFkQcVCD0DFQs6gYgEgNrFVrPGwDx82KrawsZqpgYrtP4yWAfKkrGILjVhOFukgOZGZ&#10;jZlVZE+hJAs9GRzCUD7io4+GDrNStBFpdlIm6FO4o5xslaRN+9p7WzpwfQsVy5cLpAoqFnoAKhZy&#10;BhULALGJqmLNAgVqXXXRWPuqK8ZqGhXbfxgtA+RJ+OxvlWeiOlZWVpxdNPv9L3QVJRsz6w5y0p7u&#10;kO3QbZYybNmgelBXKLdbYI44ISgTyNGSJ611wNMgUDt6W2q0vuVaamgzE/hygWRBxUIPOPrpr/7Z&#10;X/2d2wDIDFQsAMQm9qxYNw3WTolVJ+sTko+K7T+MlgHypPTsbwUutoHG3bNn5ky+F4QvF0gWVCz0&#10;AFQs5AwqFgBiE3tW7P3F4rAPPHx4/8OHTU4xQ1YyUbH9h9EyQJ6Un/1uYzirdX1zshxBDOSIVVrm&#10;t05lF5vqIvIFSRq+XCBZULHQA1CxkDOoWACITVQVq8sRqH71YebJPnhIZ8uiYvsPo2WAPOHZh6hw&#10;g0GyoGKhB6BiIWdQsQAQm7gq1v5glxOy3/WBfQ8e2nfwcbNeQWFjl27evHnjxo3r169fu3bt6tWr&#10;V65cuXz58qVLly5cuHD+/Plz585tb2+fPXt2a2trc3PzzJkzp0+f3tjYOHXq1Pr6+tra2smTJ0+c&#10;OLG6unr8+HFUbJowWgbIE559iAo3GCQLKhZ6wNFPf+XP+NkuyBVULADEJqqKvd9aV1WxOg32fm9m&#10;bbTOih2PBstLy8Ox27SYLMPyYORySqBi04TRMkCe8OxDVLjBIFlQsdADfvzTX/k2KhZyBRULALGJ&#10;qmLvsx7Wz4FVM+tWJ7AzZJtV7Gi4PBiOhoOSih0Nlgcjs20sbZOMRcWmCaNlgDzh2YeocINBsqBi&#10;oQegYiFnULEAEJvYs2J1jQIjYe00WLNGQbFQrGR2rRU7KqnYcGs8bHKxqNg0YbQMkCc8+xAVbjBI&#10;FlQs9ABULOQMKhYAYhNXxdp1CbyHNVNibXr6AgVCScWW7WvZ0jpQsWnCaBkgT3j2ISrcYJAsqFjo&#10;AahYyBlULADEJqqKVQ/rZsUWM2EniTlUbHlrNFiqT4tFxaYJo2WAPAme/a2VpZUtl06dN489+uix&#10;N90GJAxfLpAsqFjoAUdHX/2zv/w7twGQGahYAIhN3FmxhXg1UaxLYBI2ZNfsKnY8XJ6sFTtYZlbs&#10;noHRMkCeTFWxkttuaO+ZEUXF7hX4coFkQcVCD0DFQs6gYgEgNlFV7P6HnpisFftdH9CFYnWBAo3Z&#10;VawgGUuC5NZ2GVCxacJoGSBPpqrYTlCxMAW+XCBZPn35j/7jjXfdBsDeBBULOYOKBYDYxJ0VW0hY&#10;icqUWDMrdk4V6+Fnu/YSjJYB8qSiYo8de9T8z7RgImwgPSWpOwXZH2xqCTOB1lFUN7VXVkw5KSL7&#10;vT81lZvFb2iEfbrUjttGxe4F+HKBZEHFQg9AxULO/Oe3v/3S9h23AQAQgbgq1upXNwfWT4+1r8bG&#10;zrVAgd80SxU0OVpUbJowWgbIk7KKLRyqSTofOpGeoSN1BEbUuNV62qRKZtUVCSpWCQ/j0+V2OutD&#10;UvDlAsmCioUegIqFnEHFAkBsYs+KNfrVhk84D9uxVux4aFcicBQTYIvc5UHzZFlUbJowWgbIk7KK&#10;rTvQUHpKphAI0crOYI9s2R0VZdqSXSJsyKerFboagJTgywWSBRULPQAVCzmDigWA2ERVsQ88fFhC&#10;58bqqws7JbZVxe4MVGyaMFoGyJN5VKwiu7yQDXaGtSdbzQq1U6Q2dqO5HbcBCcOXCyQLKhZ6ACoW&#10;cgYVCwCxiT0rVufDStxnf7bLGFg/NxYVmwOMlgHyZH4VK0hezbSavHq6VttkrKx0eVQ59MS/Njhf&#10;S61dSBS+XCBZULHQA45++it/9lf/zW0AZAYqFgBiE13F6hzYYhqsiULOSqBi+w+jZYA8mV3FWjFa&#10;UBR0mVrCSFRHsL+iTG2Nbo1atPPosWMzzIo1Dfp+Q2rw5QLJgoqFHoCKhZxBxQJAbKKqWF0QVq1r&#10;42IFqNj+w2gZIE8W/+yHxnc32O32YFfhywWSBRULPQAVCzmDigWA2CxAxZppsA8f3m/XKPBm1uSj&#10;YnOA0TJAniz62S/NYQ2m0RZ0z5etI+0hYlOGLxdIFlQs9IB/Ovrqn7JWLOQKKhYAYhNVxaqBDd2r&#10;LhSrSxZIAhXbfxgtA+QJzz5EhRsMkgUVCz0AFQs5g4oFgNhEnhX7AQk1sMbGGglbXiv25s2bN27c&#10;uH79+rVr165evXrlypXLly9funTpwoUL58+fP3fu3Pb29tmzZ7e2tjY3N8+cOXP69OmNjY1Tp06t&#10;r6+vra2dPHnyxIkTq6urx48fR8WmCaNlgDzh2YeocINBsqBioQegYiFnULEAEJsFzIq93/xyl/nx&#10;LknIpqT3HTwkIYm2WbHj4WDZ/ovS5cHIZU0ylwfDscsKQcWmCaNlgDzh2YeocINBsqBioQegYiFn&#10;ULEAEJsFzIrVsAsU6EoFdm6sTTer2NGgsK3j4WDJyVjJXLaZ49HQpcqgYtOE0TJAnvDsQ1S4wSBZ&#10;ULHQA1CxkDOoWACITVQVW8x+PXT/d+ncWLMpofNkJdGoYkeDwLQWG0bP+gmypRIFqNg0YbQMkCc8&#10;+xAVbjBIFlQs9ABULOQMKhYAYhNVxfoJsMFM2MMS6mHlderPdo2HamDlv4F9LXJLoGLThNEyQJ7w&#10;7ENUuMEgWVCx0ANQsZAzqFgAiM0CVKyGCtlKTFGx49HAr1RQXjUWFbtnYLQMkCc7e/bfPPboo8fe&#10;dBsLYmtlaWXLpXedXWt85isT9XQSgi8XSBZULPQAVCzkDCoWAGITW8VK7H/ocCUhoX62S8VOPKzZ&#10;QMXuVRgtA+RJX1TsXfaoo/HpLUtlX3uXVOy9uMBx4MsFkgUVCz3gn46+8qd/+d/cBkBmoGIBIDZR&#10;VawuR6AGtjI9VjPbVWzoYYUxCxTsVRgtA+QJKtZyVyo2BBVbgS8XSBZULPQAVCzkDCoWAGITVcXq&#10;grCqX72E1XTnWrHjYcnDGvjZrr0Ko2WAPGl69o0HXFl5dGlpSXWgbEva0DT3s7bXTBItaCjly9Wb&#10;bcA3trJSuMt6+0HjJqOxA000NF7p1UwtSyG/EaYbiHo6ScKXCyQLKhZ6wD9b++q3/oIFCiBTULEA&#10;EJsFqNj7g6UJZNM7WclsVrGjQX3Oq9Gv6l/Ho9IMWQ8qNk0YLQPkSYuKDfRoIBe3Cn04yWvaO0Gy&#10;dG99X3dFh69f6VNBaX/RXMikQJ2mxht6Nb3lsERLaaXpiCGl/U3NBAfdK/DlAsmCioUegIqFnEHF&#10;AkBsoqrYUL9K7Dt4yOe0q9jxcNlN0lG8di12LNemzFpQsWnCaBkgT1pU7ET4WWk4QXf4Em173bbg&#10;WtqyUzsn8rGxYpWSeZQNV72pfd8jt+H2Cs1NNzfe1KvpLYclSqUrRD2dVOHLBZIFFQs9ABULOYOK&#10;BYDYRFWxFQn7wMP/0E+PlUTrrNidgYpNE0bLAHkyk4qtTd/0JRr2hlmlloQtL2Qbm63S6C6b2w+O&#10;1FygRlPjYdWC6S2HBwnTVaKeTqrw5QLJgoqFHvBPR1/9079ExUKmoGIBIDYLmBXrxatqWc1RP4uK&#10;7T+MlgHyZKqKLanAgkmJ+t5AOEqyNouzqNDUbBVTJjiOlm9uX/YHuQ0FajQ2blKVXk1vOShRSlcx&#10;jbudJrm7p5MqfLlAsqBioQegYiFnULEAEJsFqFhvYFGxOcJoGSBPpqtY5w2Vuils2GuMobKysmLz&#10;gjLOQAr1inV8mUePbR171NWsty+4knazqYDZX5esWipsvN6raS2bAkWylK7TeMQdnc6egS8XSBZU&#10;LPQAVCzkDCoWAGITVcV6AyuvfmkCDV2sABXbfxgtA+RJNs/+ll+bFRYJXy6QLKhY6AGoWMgZVCwA&#10;xGYBKlYitLGhn0XF9h9GywB5ksyzP5n66dnFCaBv+jmoCyLu6ewh+HKBZEHFQg9AxULOoGIBIDZR&#10;Vez9wTRYjX0HD+07+LhXtKjY/sNoGSBPePYhKtxgkCyoWOgBqFjIGVQsAMQm9qzY+x48dP93fUB/&#10;tuuBh/+hhGxaFWtel27evHnjxo3r169fu3bt6tWrV65cuXz58qVLly5cuHD+/Plz585tb2+fPXt2&#10;a2trc3PzzJkzp0+f3tjYOHXq1Pr6+tra2smTJ0+cOLG6unr8+HFUbJowWgbIE559iAo3GCQLKhZ6&#10;wD9bewMVC9mCigWA2ESeFauzX52Qldj/kG4WKtYVrDIeDpbtP7tcHoxcljAeSe7ycOw2K6Bi04TR&#10;MkCe8OxDVLjBIFlQsdAD/tnaV7/1F6hYyBRULADEJqqK3f/QE9a9aqh+dU7WJloWKBgNlgcqXMfD&#10;wZKTsaOhZI6GA1TsHoPRMkCe8OxDVLjBIFlQsdADULGQM6hYAIhNVBVbLFBgVKxNGwkbphtV7CjU&#10;raWN2mYIKjZNGC0D5AnPPkSFGwySBRULPQAVCzmDigWA2ERVsToBVqfE2h/s0imxZvO+Bw9JTP3Z&#10;rvGwtEQBKnbvwWgZIE949iEq3GCQLKhY6AGoWMgZVCwAxCb2rNj77fqw+x86rPq1ULEarWvFOsaj&#10;gVupoAAVu+dgtAyQJ3M9+28ee/TRY2+6jYWytbK0suXS94oU+rD34MsFkgUVCz0AFQs5g4oFgNjE&#10;nhUbLBdrJsaqjb3vQZ0k+3iXiq17WAEVu+dgtAyQJ6jYbuTAxZFRsTuBLxdIFlQs9ABULOQMKhYA&#10;YhN5VuxkRQJrYI2KlfArFbSr2CYPK6Bi9xyMlgHyBBU7M6jYncCXCyQLKhZ6ACoWcgYVCwCxiT0r&#10;trCxmnAzZPX1vgfbFigYDxs9rICK3XMwWgbIk+DZN6J1ZeXRpaUl9a2yLWlDYSBDFVvba+aPFjSU&#10;8uXqzTYwaUyb8hrU7LCpxsOZYseK9tubn143PIEibQqU+1A9F9kRVuzoQT7w5QLJgoqFHoCKhZxB&#10;xQJAbKKq2AcePqzK1cZkhqxfQ7ZZxY4GpZ/qCkHF7jkYLQPkSVnFBv6yyUFO8pr2TvBKsr6vu6LD&#10;1/doWXltqjIpbgq4Ei1lq5TrBl1zyVp/g3br59JYL2/4coFkQcVCD0DFQs6gYgEgNpFnxTrxKmEX&#10;ilUVO4kmFTseLutUIIdzr+XsBleLik0TRssAeVJWsRN7KBvug9yiO3yJtr1uW3AtGXEZKtHGilUm&#10;QtOj7ZTcasvhfJEwXWVa3cmGlCz6Uu1D07lIGfvfoFrm8OUCyYKKhR7wE2tv/Mlf/K3bAMgMVCwA&#10;xCayijWzX9W6+pmwElbOmkmyXT/bNS+o2DRhtAyQJ10qtmYyfYmGvWFWqSVBJabZ29hslcJnBlg1&#10;apoJDtFwOFvM5pXTZabXnWxM9tf6EDbj0fJBrdzhywWSBRULPQAVCzmDigWA2MRWsXYyrFklVmP/&#10;Q4dtGCHbukDBzkDFpgmjZYA8aVOxjaJxUqK+d2viT42urJrIokJTs1VMmUp9p0Yne5oP54pZwnSZ&#10;1rpFMuiAJIOy5T6YVO0QpsLKCia2gC8XSBZULPSAn1j7KioWsuW3v/qtf/fbf+A2AAAiEFnFuvmw&#10;9z1oVieQ12KZAjdVFhXbfxgtA+RJq4pV0+ioe8mGvcZlKisrKzYvKFOez+ooHS6kVsZpUE35LEdx&#10;uLBYOV2lrW79J7+CU540KCnNbDoXm+e37GZrPzKALxdIFlQs9ACrYlkrFjIFFQsAsYk9K7aQsG51&#10;Apujm2aGLCq2/zBaBsgTnv2CLnU7F+WGdq3ZPQo3GCQLKhZ6ACoWcgYVCwCxiapi1cNa66oLFDgn&#10;K2m76xAqtv8wWgbIk3v97G/5+ameyYzSXWD29nfJmZZnwcpW1iKWLxdIGFQs9ABULOQMKhYAYhNV&#10;xRbTYI11VQlrp8S6NAsUZAGjZYA84dmHqHCDQbKgYqEHoGIhZ1CxABCbqCpWVyF44GHzU11+Sqya&#10;Wadib968eePGjevXr1+7du3q1atXrly5fPnypUuXLly4cP78+XPnzm1vb589e3Zra2tzc/PMmTOn&#10;T5/e2Ng4derU+vr62trayZMnT5w4sbq6evz4cVRsmjBaBsgTnn2ICjcYJAsqFnoAKhZyBhULALGJ&#10;PyvWrE6w/6HDmvazYjXaZsWOh4Nl+889lwcjl9WSOQEVmyaMlgHyhGcfosINBsmCioUegIqFnEHF&#10;AkBs4s+KdR5Wp8SqkLXRrmJHg+XBcGxS4+FgyXnXxswQVGyaMFoGyBOefYgKNxgkCyoWegAqFnIG&#10;FQsAsYmqYq1+deK18LBuPqya2UYVOxosq3M1FBuNmSVQsWnCaBkgT3j2ISrcYJAsqFjoAT/5mTf+&#10;+Dt/6zYAMgMVCwCxiT8r9rC8qnjVhE1LwixTMPVnu8bDhtUIGjNRsYnCaBkgT3j2ISrcYJAsqFjo&#10;AT/xmTf+BBULuYKKBYDYRFWxOg22mAnrfqrLhhOyU1TseDRwixIENGYKqNg0YbQMkCdzPftvHnv0&#10;0WNvuo2FsrWytLLl0gvi3p1sr+DLBZIFFQs9ABULOYOKBYDYRFWx1rd+oJgYa1SsXTd2Mk+2S8XO&#10;5WEFVGyaMFoGyBNUbBuo2F2BLxdIFlQs9ABULOQMKhYAYhNVxd5vFyhQ91rMhJ2EbLar2Ebl2u5h&#10;BVRsmjBaBsgTVGwbqNhdgS8XSBZULPSAn/jMV//kO/xsF2QKKhYAYhN7VqyuCWudrAk1sEUcalGx&#10;42GDcm3MDEDFpgmjZYA8CZ594x5XVh5dWlpSBSnbkjYUFjS0k7W9WytuW2go5cvVm21g0pg25VWs&#10;2WFTjYczxY4V7bc371sL0+bkKqfv24Udw5cLJAsqFnoAKhZyBhULALGJPCvWz4HVJWI1dNPY2GYV&#10;Oxo0/CpXY2YIKjZNGC0D5ElZxQb+MjCRJVupeU17J0iW7q3v667o8PU9WlZem6pMipsCrkRLWYu2&#10;VkmXT7/UU9g5fLlAsqBioQf8xNpX/+QvULGQKahYAIhNZBWryvXQvoOHKj/bJa/7H2r82a7xcNlO&#10;OypYNnNhGzPLoGLThNEyQJ6UVezEPVoxOUF3+BJte9224FqybjQQnI0Vq0il6g5tp+RWWw5Xd6x1&#10;Gov5k3NUt2FH8OUCyYKKhR6AioWcQcUCQGwWNis2/LUuCV24oOtnu+YFFZsmjJYB8qRLxdZMpi/R&#10;sDfMKrUkqEg1exubrSLFqxLUClPTTHCIhsN5r1pJV2gsVu10dRt2BF8ukCyoWOgBqFjIGVQsAMQm&#10;tor1a8UWQlZXjNVNVGwGMFoGyJM2FVtynQWTEvW9WxN/KsmaSy0qNDVbxZSp1HfCdLKn+XCumCVM&#10;VzA1dJ9pcJIsHbS6DTuCLxdIFlQs9ABULOQMKhYAYhNVxdp1CdTAuimx1sz6QMVmAKNlgDxpVbFO&#10;UyouPyxR32sEp7KysmLzgjLl+ayO0uFCamUmXlVSPstRHC4sVk7XKCo/euxYUSw8OUN1G3YEXy6Q&#10;LKhY6AE/+Zk3/vg7f+s2ADIDFQsAsYmqYtW96nxYnQmrBtbKWZODiu0/jJYB8oRnH6LCDQbJgoqF&#10;HoCKhZxBxQJAbKKqWK9crZP9QLA6gdGyLFCQBYyWAfLkXj/7k7mtnl2dixq7fZgCXy6QLKhY6AGo&#10;WMgZVCwAxCb+rFijXIswBtZmmgUK9h08hIrtP4yWAfKEZx+iwg0GyYKKhR6AioWcQcUCQGwiz4r1&#10;BtZNg1UV69NLN2/evHHjxvXr169du3b16tUrV65cvnz50qVLFy5cOH/+/Llz57a3t8+ePbu1tbW5&#10;uXnmzJnTp09vbGycOnVqfX19bW3t5MmTJ06cWF1dPX78OCo2TRgtA+QJzz5EhRsMkgUVCz0AFQs5&#10;g4oFgNhEnhXrfp6rnPAqtnWt2PFwsGz/uefyYOSywrzh2OWFoGLThNEyQJ7w7ENUuMEgWVCx0ANQ&#10;sZAzqFgAiE3sWbH3FT/bpR7WLhd7WBeNlWhWsaNBYVvHw8GSytjx0BtYSQaG1oOKTRNGywB5wrMP&#10;UeEGg2RBxUIP+MnPfPWPv/N3bgMgM1CxABCb+CrWxP3m97sO+2UKdGKsvDaq2NFgeTLttbThMC62&#10;PjEWFZsmjJYB8oRnH6LCDQbJgoqFHoCKhZxBxQJAbGKr2HCV2H0HzTIFmu6aFRtgJsNWJsCOR40m&#10;FhWbKIyWAfKEZx+iwg0GyYKKhR6AioWcQcUCQGyiqljvXu970HjYfQcf1xmy6mdl1xQVOx4NwnVh&#10;x0O7WGzzUrGo2ERhtAyQJy3P/tbK0sqWS98Vbx579NFjb7qN6ezace+CFPrQH/hygWRBxUIP+Ofr&#10;b7z756wVC5mCigWA2MSeFXufXaBAw86HdR5W010qtuJhPePRcNCwVCwqNlEYLQPkyfwqdrpclcq+&#10;9l5RsUGfUbG7CV8ukCyoWOgBqFjIGVQsAMQmtor1v9Al4Q3sfXaSrLy2q9gWD6uMh6wVu2dgtAyQ&#10;JzFUbAizYjOHLxdIFhnAyzDebQDsTVCxkDOoWACITWQVq3Ng/UxY81pMjzXRomLHww4PKzSsIIuK&#10;TRVGywB5Unr2zdRQy8qK15FvHnu0yJSMydaSMay+gjAxrqF+naJiJw1oKa9BzQ6bajyEKXas6Eq7&#10;N51et6mfpkC5D5WLYHaEFTt6AHy5QLKgYqEH/PPPvPHud1CxkCmoWACITVQVaxeKNR421K+6Kbta&#10;Z8WO6gsQjEeD5cFI9axZMrZhhQJUbJowWgbIk+DZnwhGax6tX2wwlEFWSKAnwxItpZVQaSp6EHlt&#10;0puT4qaAK9FStkq5bnHUSW7tRIN26xehsR40wZcLJAsqFnoAKhZyBhULALGJrGInBrZYo8CEJKyN&#10;bVSx7se5PMVaBKPhstvRsDqBgIpNE0bLAHkyefYnelE3jHJ8088Gtdj9JflYKlBkhyW6VGXpiIpk&#10;GUK32nQI1z1LmK4yre5kI+hntQ+lRlwzUsb+t+v0wMCXCyQLKhZ6ACoWcgYVCwCxiapidQ5sMCt2&#10;omI1s+tnu+YFFZsmjJYB8mS6iq16zsA+hrvL2b6lMF2ldETFHldewmYbDuG6ZwnTZabXnWwE/bR5&#10;8lIUC5vxaPmgFjTDlwskCyoWegAqFnIGFQsAsYmsYp/wU2LlVWfCei0rmajY/sNoGSBPJs++MY7O&#10;K5qk2scGDRnox62JSzXqskiHgjJMVzGNV3Y6NTrZ03wIV8wSpsu01i2SQQeCfroGJztNqnYIU2Fl&#10;BRM7Db5cIFlQsdADULGQM6hYAIhN/FmxJlS/Wg97SD2sWlpUbP9htAyQJ+Gzb5Sj+zf4W8cedfLR&#10;Z5YEZrFlvKaysrJSaEljKQtDGabr1Bp3GlRTPssxOcSkWDldpa1u/Se/gn5OGpSUZtb6WeT5LbvZ&#10;2o+M4csFkgUVCz3gn3/mq+9+5+/cBkBmoGIBIDbxVayzrqpii01dowAVmwGMlgHyJL9nv0vdzkW5&#10;oV1rtmfw5QLJgoqFHvCTn/nqH6NiIVdQsQAQm8gqNpSwLlFMjDVpVGz/YbQMkCeLeva3/PxUz2RG&#10;6S4we/u75EzLs2BlCxHbCF8ukCyoWOgB/3z9jXf/nAUKIFP+4413P335j9wGAEAEoqrY/Q+5X+gK&#10;nKz3sJJgrdgMYLQMkCc8+xAVbjBIFlQs9ABULOQMKhYAYhNVxe47eOi+B81vdulyBPc9KJvGwO5/&#10;6LBmLt28efPGjRvXr1+/du3a1atXr1y5cvny5UuXLl24cOH8+fPnzp3b3t4+e/bs1tbW5ubmmTNn&#10;Tp8+vbGxcerUqfX19bW1tZMnT544cWJ1dfX48eOo2DRhtAyQJzz7EBVuMEgWVCz0AFQs5AwqFgBi&#10;E1/FHgo9bKFiNad1gYLxcLBs/xno8mDkshzj4fLS8nDstkJQsWnCaBkgT3j2ISrcYJAsqFjoAahY&#10;yBlULADEJqqK1bUI1L3uf+iwpFXOFkvHtixQMBosD9S2joeDpZKMHQ0MqNg9BKNlgDzh2YeocINB&#10;sqBioQegYiFnULEAEJuoKva+B9W9GuvqtayaWbWxjSp2NAimvZY2xsPBYCQvqNg9BKNlgDzh2Yeo&#10;cINBsqBioQegYiFnULEAEJvYKlbdaxh2hqwkzJIFU3+2azwMlihQLYuK3VswWgbIE559iAo3GCQL&#10;KhZ6ACoWcgYVCwCxiaxidXFYsyyszoqVhA0zVXb/Qy0LFHjGo3AxAtkwVhYVu7dgtAyQJy3P/tbK&#10;0sqWS98Vbx579NFjb7qN6ezacWcn6OHWyjx9hVngywWSBRULPQAVCzmDigWA2ERVsVa/mrUI/Pqw&#10;ftFYVbRdKrbsYScGFhW7t2C0DJAn86vY6XJVKvvae0rF3ovD9x2+XCBZULHQA1CxkDOoWACITeRZ&#10;sZMFCnRRAg3VspLZrmLLHtZPiRVQsXsLRssAeRJDxYbsLRWLi911+HKBZEHFQg/45595493voGIh&#10;U1CxABCb2LNi1cZaD6vhJKxOlW1RsXXbOhoslQl+zMuBik0TRssAeVJ69rdW3Gf3yopXkm8ee7TI&#10;lIzJ1pLxl76CMPGZodycomInDWgpr0LNDptqPIQpdqzoSrs79a2FadOjlRVTV5sr9dCcX3t7MD98&#10;uUCyoGKhB/yL9Te+yaxYyBVULADEJvas2H0H3bKwhYedrFcg0axiJzNgm2BW7N6C0TJAngTP/tZK&#10;4TqNkFQjGXjKwmWW1OWESe1SiZbSSlDHoQeR1yYhOiluCrgSLWUt2lolPTk5pdzDsArsAny5QLKg&#10;YqEHoGIhZ1CxABCbBcyK9e71fjs9VlcqaFex4+GynY5UUJ3/iordWzBaBsiTybO/FXpRZySttpxg&#10;95fUZalAkR2WKIvOMqUjKpJlCG1o0yFCYRqmKzQWq/aovC3FWvsLO4AvF0gWVCz0AFQs5AwqFgBi&#10;E1XFPvDwP9Qf6bJzY83vdOnE2GKGbOfPds0LKjZNGC0D5Ml0FVv1nIG6DHeXs31LYbpKg/a0x5WX&#10;sNmGQ7juWcJ0hcZi1R6Vtztag53AlwskCyoWegAqFnIGFQsAsYmqYv0SsX5irArZ/Q8dVkWLiu0/&#10;jJYB8mTy7Bvp6ZykSaqRNKmKmgzU5dbEpUrSp0O5GaarmMYrO50JnexpPoQrZgnTFUwN3WcanCRL&#10;By1tm3JtrcFO4MsFkgUVCz0AFQs5g4oFgNhEVbGVObC6qX5WX1Gx/YfRMkCehM++9ZW6DMDWsUed&#10;kfSZ3oO6HLtlZKeysrJSGM1QbobpOrXGJ15VUj7LMTnEpFg5XaOo/OixY0Wxao9K252NwQ7gywWS&#10;BRULPQAVCzmDigWA2ERWsc7D6sqwkpZX/SEvNbOo2P7DaBkgT3j2QzCxO+bmO995afvON75dNQLc&#10;YJAsqFjoAahYyBlULADEJraKtesS6KIETssWctbko2L7D6NlgDxZ1LNfTE8NKM1NvVt2pX1M7M65&#10;+c535F6SqAhZvlwgWVCx0ANQsZAzqFgAiE1kFWumvoYrEtz3oG66pWNRsf2H0TJAnvDsw67gVayG&#10;F7LcYJAsqFjoAahYyBlULADEJqqK9WsRFK9mJmwRJnPp5s2bN27cuH79+rVr165evXrlypXLly9f&#10;unTpwoUL58+fP3fu3Pb29tmzZ7e2tjY3N8+cOXP69OmNjY1Tp06tr6+vra2dPHnyxIkTq6urx48f&#10;R8WmCaNlgDyRZ3/j6tdVnxHE7oaMkeTV3WoAiYGKhR7wU5998xvf/hu3AZAZqFgAiE1UFasG1qvY&#10;IOFmyLbNih0PB8v2n4EuD0YuazSwGcrycOyyJ6Bi04TRMkCe8OzDrlCZFfuxL33ta+/+leRzg0Gy&#10;oGKhB6BiIWdQsQAQm6gqVn1rIWHNirFWwppXyZecZhU7GiwP1LWOh4MlJ2NHA29lm0HFpgmjZYA8&#10;4dmHXcGrWC9hFW4wSBZULPQAVCzkDCoWAGITeVbsocK9fmD/Q4etgfWrExzad7BZxY4GwaRXv4GK&#10;3aMwWgbIE5592BVuvvOdioRVuMEgWVCx0AN+6rNvhL+UCJAVqFgAiE3kWbFmAqz+YJc6WUkHm09M&#10;/dmu8dAtUWATI7tsQTFltgIqNk0YLQPkCc8+RIUbDJIFFQs9ABULOYOKBYDYRJ4VaxaHLabBusS+&#10;g2alAp0kO0XFjkeDQrua1WM1PR4Nl1krdu/AaBkgT3j2ISrcYJAsqFjoAahYyBlULADEJvKs2Cf2&#10;P3TYToNVFetsrJ0Sa1Yt6FKxgYcV/PRYQ2kJgwJUbJowWgbIE559iAo3GCQLKhZ6wE+tv/GNP0fF&#10;QqagYgEgNpFnxepPdelasX5pAl21oHtWbMnDVkHF7iEYLQPkCc8+RIUbDJIFFQs94F+sv/FNVCzk&#10;CioWAGITeVas87DevdopsSZ0emyLih0POzysgIrdQzBaBsgTnn2ICjcYJAsqFnoAKhZyBhULALGJ&#10;PCvWSFgvZO0CBW6ZAs1pVrGjwWQtgoLRYHkwsvp1LEnWit07MFoGyBOefYgKNxgkCyoWegAqFnIG&#10;FQsAsVmgijWrE+x/yE2MtZNkG1XseLi8FFJoV58fLBobgopNE0bLAHnCsw9R4QaDZEHFQg/4qc++&#10;+Y1v/43bAMgMVCwAxCaqivUSVmfC+imxhaLtWCt2flCxacJoGSBPePYhKtxgkCyoWOgBqFjIGVQs&#10;AMQmsoo1vtULWf3lLrWxmoOK7T+MlgHyhGcfosINBsmCioUegIqFnEHFAkBsoqrYYA6sEa928wP7&#10;HzJyVvNRsf2H0TJAnvDsQ1S4wSBZULHQA1CxkDOoWACITeRZsUbC7jt4SKIQsm5TEvsfYlZsBjBa&#10;BsgTnn2ICjcYJAsqFnrAT332jW98m5/tgkxBxQJAbBagYiV0Pqza2CLBWrF5wGgZIE949iEq3GCQ&#10;LKhY6AGoWMgZVCwAxCayinVrxap7tUsTuBwbqNgMYLQMkCc8+xAVbjBIFlQs9ABULOQMKhYAYhNV&#10;xe5/6LD1sG5FAu9k5dUuWXBo6ebNmzdu3Lh+/fq1a9euXr165cqVy5cvX7p06cKFC+fPnz937tz2&#10;9vbZs2e3trY2NzfPnDlz+vTpjY2NU6dOra+vr62tnTx58sSJE6urq8ePH0fFpgmjZYA84dmHqHCD&#10;QbKgYqEHoGIhZ1CxABCbqCrWrkVwyM6HNU5W9WsxMfaJBx4+3DYrdjwcLC8ZlgcjlyUUucuD4dhl&#10;BaBi04TRMkBaLC0RBEEQOQbAzKBiIWdQsQAQm6gqNvyFrmBWrNlUS9usYkeDQraOh4OlQsaGuSVD&#10;60DFpgkqFiAtFjUan/vZRxPAPPDlAsmS6KxYPmNhHlCxkDOoWACITfxZsUa5+tAZsg88fFjlbKOK&#10;HQ2WJ7Ne/UYptwlUbJowWgZIC1Qs9AK+XCBZULHQA376c29+/c/+xm0AZMbG1a9LuA0AgAhEVbFW&#10;vOoEWLdErCZsmOmxU3+2y0+AlUS3iUXFJgqjZYC02KMqdmPjvSNHXLqNxx5ziTqyS9pvC2ncE+a/&#10;9JLJuXPHRIXXXnP9kbphlaeesrsjIIcL+5k9fLlAsqBioQegYiFnULEAEJvIKlbdq/Owql99QjKn&#10;qNjxaFAsC2uXJ5gsINtgZVGxacJoGSAtFjUa3zUVe+fOeysr7w2HbrODDhX79NPVhBCmFW9dX3vN&#10;HFQaVOUqrxUk86WXnKsNqbcpbGw051cI+994LnIRpFd1L5wlfLlAsqBioQf89Gff/Pq3UbGQKahY&#10;AIhN7Fmx99uVYe1yBC50aQK7WEHnrNjAwwqjwdLS8tAqWNkhyZqMRcWmCaNlgLTYcyr26adbZ4NW&#10;ZqRWIqwljYQTY48cmaQlPKp9X3rJFJD0a6+99773mVdpSvI9kt7eNgkpKXvDljtUrLwOh67lOnpo&#10;jxRrRJsCvlwgYVCx0ANQsZAzqFgAiE1UFetXJKjYWA3Z1a5iSx5WKC0V2/i7XajYNGG0DJAWixqN&#10;L0LFKmpFBT+T1Od4VF9KO1JG98rr+9733uqqSYdIziOPOK+q8dRTJTEqjUiO7qrMXZU2K570pZdM&#10;jhRbWTEV6x3zVByrpOtTcYVKsYzhywWSBRULPQAVCzmDigWA2ESeFeunxLoVCVTOWj/bsUDBeFj2&#10;sELJvqJi9xCMlgHSYvbR+NTJnp7XXnvvgQdcumBxKnal+Df7KkbrPlSQHCkzHJqElJcOHzni0l6P&#10;ylEksy5nhZdeMvo13OWVaHiVfFQ6rEcXJL++poEiu8JaUqXSiCKZetzs4csFkgUVCz0AFQs5g4oF&#10;gNjEVrGqXFXCSlrNrLWx7QsUjAZ10Wr0q5sXOzbrxtYLoGLThNEyQFrMOBp/7DFnNhWp1WEA762K&#10;3d52flM7HP4zf89TTzljq2ehqwRo2ttYfZVjSU8qoR1QnSrFKrs03/9gl26GyOH8RFq5UHr0CtKO&#10;hBe1bWctmR1vRE7w5QLJgoqFHvDTn33j69/+W7cBkBmoWACITVQVG86BLRJ+gQKz2aRix0P9ca4C&#10;vzCBUbCa0yBiUbGpwmgZIC1mGY2/9lq12EsvOdm6YaeO+qmgUlILa8iugkWoWH/ctvB4rayuU61r&#10;4wTVuuusd+DOHVdMzl1Q+avTZqXl0AVLSTm0XDopL2mVsMNhSXMrUkAytUFBxXGdevdyhS8XSBZU&#10;LPQAVCzkDCoWAGITW8UWs2KNeN138JBEkNm2QMGOQMWmCaNlgLSYZTT+0ktVV+jl7IadNCqvwtN2&#10;FVRB9t7DWbHKyorpQ6NdFVRfSj/Vb3bYTD3BSlQ6IMeSHGlEQhqU9LZdFUHn3obI9dGS6mFVAQuB&#10;s3bIrjCz7moVbQ34coGEQcVCD0DFQs6gYgEgNlFVrEpY62EPaew7aNYlkHzVsqjY/sNoGSAtZhmN&#10;d6tYv8tn3nMVu2IXGZCOSc/rNlaqD4cmoUpUkJJyOI06cjremUrCpz3aJXn1VlQO+tRT5jXsqt/U&#10;nwILOyabHWjjjXTsygy+XCBZULHQA/73z735R3/GWrGQKahYAIhN7Fmxdk1Ysz6s/fEut2KsVbTG&#10;0qJi+w+jZYC0mGU0vmFnhoa8VMhZ2ZWUig1nm2rHVldNjnTJMxy6Al5iTrWZfnKrNKX2NkQOISGN&#10;yFG0A7opPPXURN1KjuzVK6YNSnm5khUtW0GqS/n6QRVUbAFfLpAsqFjoAahYyBlULADEJvKsWDcf&#10;1trYwypkrZN1QhYV238YLQOkxYyj8Qfsr0spqlzVHqqlVTf6dLBAQa3ZXVOxd+4Yj6nTWkMkXzog&#10;u7y19I5YcqTz3qL6E/ESs9FmSqb0oSN8+8LqqtnUFQlU+6pslSNKvtpYuWJaSzalvCBXVap0mGUp&#10;5rtdRy5CeL55w5cLJAsqFnoAKhZyBhULALGJrGIn82FVv1ozO0mgYvsPo2WAtJh9NP7AA05BSnh7&#10;KInH7O9Qab5HMmXTS895n/233y61VkeOGzTuUAfqkT6E6F55fdquJKAdbowON1pne9tMa5UG/ezX&#10;O3dMI6pi4yGnP1c/+w5fLpAsqFjoAahYyBlULADEJqqK9R7WJsysWPWwhZxlVmwGMFoGSIu7HI2r&#10;ip2BOZ79t99+77//79/79//ebQLMAF8ukCyoWOgBqFjIGVQsAMQmqoq14tXPijUeVifDyuu+g3ZW&#10;7M2bN2/cuHH9+vVr165dvXr1ypUrly9fvnTp0oULF86fP3/u3Lnt7e2zZ89ubW1tbm6eOXPm9OnT&#10;Gxsbp06dWl9fX1tbO3ny5IkTJ1ZXV48fP46KTRNGywBpsajR+KzPPh4WdgRfLpAsqFjoAahYyBlU&#10;LADEJqqK1QVhVcLqZFidGGtXjzW72mbFjoeD5SXD8mDkMnTb4/IDULFpwmgZIC1kNJ5a4GFhfvhy&#10;gWRBxUIP+OnPvfl1VCzkCioWAGITWcW6dQn01erXD+w7aKbE2l0tKnY0WB4MxyY1Hg4apKvk6u4S&#10;qNg0YbQMkBaLGo3z7ENUuMEgWVCx0ANQsZAzqFgAiE1UFfvAw4ftlNhD+w4+bifGqo31SxY0/2zX&#10;aLA8Ma2lDWU0qNtZARWbJoyWAdICFQu9gBsMkuWl7Tv/+e1vu410QMXCPPz05974+p/9rdsAyAxU&#10;LADEJvKsWDMNVlcnCNclUA8rOVN/tms8LJYoKJCchimxAio2TRgtA6QFKhZ6ATcYJAsqFnrAT3/2&#10;ja9/GxULmYKKBYDYLEDFFvpVhewhK2Td5hQVOx4NqksRNMySdaBi04TRMkBaoGKhF3CDQbKgYqEH&#10;8LNdkDOoWACITVQVqwsRFEsT6A92mdDlYqfMim3wsF0mFhWbKIyWAdICFQu9gBsMkgUVCz0AFQs5&#10;g4oFgNhEVbFWwhr3Kq/2x7uMkNW0JtpVbJOHbVqvYAIqNk0YLQOkBSoWegE3GCQLKhZ6ACoWcgYV&#10;CwCxiTwr9vD+h8xkWDsH1kyDvd8tVmA8rOS0qNjxsMnDWhPbOikWFZsojJYB0gIVC72AGwySBRUL&#10;PQAVCzmDigWA2ERWsd66urmxGnbT/IRXs4odDVqmvo4GS62TYlGxicJoGSAtULHQC7jBIFlQsdAD&#10;ULGQM6hYAIhNVBWr1rVwr6X5sLrZpGLHw+WlkGAebMdKsajYVGG0DJAWqFjoBdxgkCyoWOgBqFjI&#10;GVQsAMQmqordd9BMfS1CPayzsfra9bNd84KKTRNGywBpgYqFXsANBsmCioUegIqFnEHFAkBsYqvY&#10;fQcfLybGmpmwdl2CJx54+LA6WVRs/2G0DJAWqFjoBdxgkCyoWOgBqFjIGVQsAMQmqoq1a8V+QF6L&#10;ML/ipRJWd6Fi+w+jZYC0QMVCL+AGg2RBxUIPQMVCzqBiASA28VXsEzor1k6M1RVj3eoEqNgsYLQM&#10;kBaoWOgF3GCQLKhY6AGoWMgZVCwAxCaqii1+nsu5V1Wx+x8yCxTYGbKHUbH9h9EyQFqgYqEXcINB&#10;sqBioQc8ferNP/xTVCxkCioWAGKzABWr6xLoDFn9IS9dnYBZsVnAaBkgLVCx0Au4wSBZULHQA1Cx&#10;kDOoWACITXwVa0InxhbrFehUWbNwwdLNmzdv3Lhx/fr1a9euXb169cqVK5cvX7506dKFCxfOnz9/&#10;7ty57e3ts2fPbm1tbW5unjlz5vTp0xsbG6dOnVpfX19bWzt58uSJEydWV1ePHz+Oik0TRssAaYGK&#10;hV7ADQbJgoqFHoCKhZxBxQJAbKKqWLsogbOxOh9WJ8batJkY2zYrdjwcLC8Zlgcjl/XOeOTywswA&#10;VGyaMFoGSIt5R+NSniAIgkgw5mLe8pA3qFjIGVQsAMQmsorVObBmGqydCesWK/CbzSp2NFgeDMcm&#10;NR4OltS7jofLy8ORZpr9dRmLik0TVCxAWixq9B792Ucr5A1fLpAsC5oVi4qFmKBiIWdQsQAQm6gq&#10;dt/Bx/cddB72vmKZAl2aQGL/Q080qtjRYFlFrKHYaMwsgYpNE0bLAGmBioVewJcLJAsqFnrA0597&#10;8w//DBULmYKKBYDYRFWxxeKwxsMWc2PDxPSf7RoPiwmwo4FZmGBsJsWaCbI1E4uKTRRGywBpgYqF&#10;XsCXCyQLKhZ6ACoWcgYVCwCxiapi7TRYDfObXRo+R2KKih2PBm6lAkOxWGyQFYKKTRNGywBpgYqF&#10;XsCXCyQLKhZ6ACoWcgYVCwCxiT8r1tnY++zisGpgvZPtUrFlD/vOO6PhwCwWO5b/Nv5uFyo2TRgt&#10;A6RFv1XsxsZ7R464dIXXXnvv6addWlhZee/OHZcOkUwpNhyatBxCQ5rdK/g+K3KalYQiZ+RLSjz1&#10;lMtXwmtYKenjfe8zlzQG0qx0YFrjfLlAsqBioQegYiFnULEAEJvYs2L3P3T4fvvjXZouNo2WlXS7&#10;iq142MlCBYbylgMVmyaMlgHSYlGjd/PsP/BALFsnVDp2546xjapQ2/D69aWXTFTY3jYGUMpIQnns&#10;MfO6sWGi0duGPPXU9DKC9vMueeQRl+ggVKhyIk8/bU5ZMv1enxZUUsurvl+hs25EmmpT3tLs1OqC&#10;XlslTCtylaSRznb4coFkQcVCD/iZU2+hYiFbPn35j/7jjXfdBgBABKKqWKtcdQKseX3g4cPyqpkq&#10;ZFtU7HhYXYSgIl+bfrcLFZsmjJYB0iLe6P2xx8LCJRV75EiD+rxLKh17+umSW/RIppTsDq0or2EL&#10;0nNVgZq/ulraW2E4nOkE1cNub1eVsWrHWUyuUneXivQwPCnps2YKei6+k5IZno7u1dcw0Yjs7VDe&#10;0qwUkFcpI+9740lVfHSb1dV2WuDLBZIFFQs94GdOvfXOn/612wDIDFQsAMQm8qxYJ2FVv1oVe/h+&#10;s1iB/nJXi4odDepzXs2vdjn7an+3i1mxewVGywBpEWn0/tprRrw+9piXfamo2NmR6tKmhqSlz9r5&#10;7W2TI+fSpkrl1NpkoiDV3/e+iXmse1hFjlgXrG3Gs03FVlCjGr56wpOV0AUKfJlKYY90Xkq2XWe5&#10;DlJR+iYnK2WkcBuyNzyEpPVSV5D8tmPx5QIJg4qFHoCKhZxBxQJAbGKrWF2R4P5guVh53XfwkESL&#10;ih0P7Y9zebyBHeqvdknOYFSdEiugYtOE0TJAWkQavT9t53W+9JK3hBMVe+SIaUSj0bjtjErHOrXd&#10;pANa684dJwqllhesUt23IP3saC1kOOxaLkCOIhdBXuUidOjaRlZXq0u4euSIbVdSrr+epk9UIjwv&#10;Of0Qv1nJ90jdtl0ef0mlcJt/l12VboSbnrZ8C18ukCyoWOgBP3PqzXf+lAUKIFNQsQAQm8gq1rhX&#10;nRirEtaGkbCa2fWzXfOCik0TRssAaRFp9P7AA86aSXlrCScqVjhyr2fFeoFYSfhNQaqHLUj7YdTn&#10;eN65486rbY6qVJFdXvXKscLNbip1KzzyiJl5+tRTc1zVcEEAT3j6QuXiaKJyHSpRP3e5JtIx3Ss3&#10;gGzWz0Ivte+8HKXxvWvLt/DlAsmCioUe8PSpN/8QFQu5gooFgNhEVbF+IQIVsjo9Vn/CSxcrQMX2&#10;H0bLAGkRY/S+sWGkm3LkiIq8tFSsFPah2E66V0Wq+zKSlp779QGk/xWkwGOPOT9b15HCnTtGmFYs&#10;pFwEyaxb3QraeIe09Uesi2DZ9KcZno6eaUXIyhukBbQRfzXCyxLi22lEOiztSJtSTNIqYeUaVnoo&#10;6An6ib3Sq8aTlWNJyRb4coFkQcVCD0DFQs6gYgEgNvFnxbr5sPpqPaxxsqpoUbH9h9EyQFrEGL0f&#10;CZYgkLBaNi0VW5eMmvCbglSvtKCKcHW12vnhsGQP66qxg+1tY2PbFoEVVNc2qknPjEfUs9Pzkmbl&#10;oJUT9IpZG6xfpQpSvW2XII1oAem8tOyNsz+KR3aFmW2nI01VOhzAlwskCyoWegAqFnIGFQsAsYmq&#10;YvcdfLxwr87G2oRZKFYDFdt/GC0DpEWM0btOhPRIlY2NqortUHg74FvfqnasU9uZwj4U7U/YK6n+&#10;0ktGvK7YX50SpPPS87YFWz1zqVhBTaUcqILky7EqE1cb6Tii7PKn6U9ZTmfbrngQEipmFaN+s+3N&#10;knbadkldvWjS7COPTJoSZLODjjYlX9tsgi8XSBZULPQAVCzkDCoWAGITWcVOFiiQV9283/6Wl/05&#10;L2bFZgCjZYC02PXR+0awOoFyxPxEVUnFShlpR8L/m/S74Vvfeu8f/+P3fuqn3KbSqe0mss8ntLDf&#10;XF19733vMyY0NKTb2yZHNWUH86rYRl56yVyuup9tpOOIekbhq5yphKTVKfsJubLp597666BUNj3a&#10;TiOSL61JAemb2mR5r+WkKlq2ggpi340K0qa+TU3w5QLJgoqFHoCKhZxBxQJAbKKqWDsN1i1HIOn9&#10;D5mf6rJy1iwXK/mo2P7DaBkgLRY1eo/17Dd6WOHOHWMA2/7hvxeIFZPop6CqRgzFnzR1xK52qnqx&#10;3QnugopdXXXHmpGOI8ouecv0XdOEhJXjJuQs9BLJEf2lkHTlurXNzA1rVXjpJXMgOfr2thPKDzxg&#10;bG/Hdes4a8mUA7Udy8KXCyQLKhZ6ACoWcgYVCwCxiT0rtnti7NLNmzdv3Lhx/fr1a9euXb169cqV&#10;K5cvX7506dKFCxfOnz9/7ty57e3ts2fPbm1tbW5unjlz5vTp0xsbG6dOnVpfX19bWzt58uSJEydW&#10;V1ePHz+Oik0TRssAabGD0XtqUfewno0NY/fqqNR73/tMKFJSmgr/7bzkqDe8Y39+KpzLKTnS7K5M&#10;6Y2NnmkoMaXnuin9l9PXs/AF9Jr4U5N8uSx1Fav5fppzVOQQM1xtvlwgWVCx0AN+5vNvvfOtv3Yb&#10;AJmBigWA2ERVsX4arHWyjwce1kyVlde2WbHj4WB5ybA8GLmsd94ZNeQFoGLThNEyQFosavTOsw9R&#10;4QaDZEHFQg9AxULOoGIBIDZRVex9di0C+zoJv2qBRLOKHQ2WB8OxSY2HgyUnXk3myGSObcrmlUDF&#10;pgmjZYC0QMVCL+AGg2RBxUIP+JlTb73zp6hYyBRULADEJqqKtVNfD8urlbCHgnDrFTSq2NFgWUWs&#10;odgIM8fDJheLik0TRssAaYGKhV7ADQbJgoqFHoCKhZxBxQJAbCKr2A/YNWF1Dmw4K7ZLxYYU1rVs&#10;X0uytgAVmyaMlgHSAhULvYAbDJIFFQs94GdOvfkOP9sFuYKKBYDYxFax3sBWPKzK2SkqdjwauJUK&#10;qlNli2ULAlCxacJoGSAtULHQC7jBIFlQsdADULGQM6hYAIhNVBWrP9sVTIkN14016S4VG3hYYTxc&#10;nqwVO1hmVuyegdEyQFqgYqEXcINBsqBioQegYiFnULEAEJvYs2L3HTy07+Dj95n5sEbIaqiKlUS7&#10;ii15WGU0WF4Slofmh7tQsXsFRssAaYGKhV7ADQbJgoqFHoCKhZxBxQJAbKKqWG9grXs1af0VLy9k&#10;W1TseFjzsCH8bNdegtEyQFqgYqEXcINBsqBioQegYiFnULEAEJvYs2ILCetCf8VLVyeQdLOKHQ3q&#10;pnUyE9YsVdAkalGxacJoGSAtULHQC7jBIFlQsdADULGQM6hYAIhNVBWra8UWKtYZWBuaONSkYsdD&#10;uw6Bp/CuRf5yy4xZVGyaMFoGSAtULPQCbjBIFlQs9ICPfP6tP/jWX7sNgMxAxQJAbGKrWJ0Yq1Ni&#10;1cMWTrZ7rdj5QcWmCaNlgLRAxUIv4AaDZEHFQg9AxULOoGIBIDZRVaz61mJxWK9l3VqxkkDF9h9G&#10;ywBpgYqFXsANBsmCioUegIqFnEHFAkBsoqrY0MDqTNjKDFlUbP9htAyQFqhY6AXcYJAsqFjoAahY&#10;yBlULADEJvKsWJ0GazzsvoNuhqxP73+IWbEZwGgZIC1QsdALuMEgWVCx0ANQsZAzqFgAiE1kFXvI&#10;Lhfrf7nLOFkVsvqKiu0/jJYB0gIVC72AGwySBRULPQAVCzmDigWA2MRWsWpjVciqitWpshqo2P7D&#10;aBkgLVCx0Au4wSBZULHQAz7y+TfgIrArAAB1fklEQVT/4Ft/4zYAMgMVCwCxia1i7zcLERxW8arT&#10;YyX8VNmlmzdv3rhx4/r169euXbt69eqVK1cuX7586dKlCxcunD9//ty5c9vb22fPnt3a2trc3Dxz&#10;5szp06c3NjZOnTq1vr6+trZ28uTJEydOrK6uHj9+HBWbJoyWAdICFQupsgSQK+4ZmAtULMQEFQs5&#10;g4oFgNhEVbF2GqyPyW922RmyZpJsy6zY8XCwbP8yXR4Mxy5vklvKnICKTRN0DEBaoGIhVeQb3qUA&#10;cmKHd/6iPswhTz5y6s0/+FNULGQKKhYAYhN5VmyoYiceVufJ7jt4qFHFjodetkpyeTCyydFgednm&#10;jkeS2SBjUbFpgo4BSItFjd559mFeULGQJ6hYSBBULOQMKhYAYhN7VqwVrxqH7aIEZm5ssTl9rVjj&#10;Yq12HQ0KJyvIRt3FomLTBB0DkBaLGr3z7MO8oGIhT1CxkCA/+/m3/is/2wW5gooFgNjEV7EqXo2E&#10;3XfQLB1rZ8hKwmROUbGTCbBeyVrMvFnvZQtQsWmCjgFIi0WN3nn2YV5QsZAnqFhIkI98/q0/QMVC&#10;rqBiASA2C5wVaxaH1R/y0nyJVhU7HtplYf2qsGX5iordQ6BjANJiUaN3nn2YF1Qs5AkqFhIEFQs5&#10;g4oFgNhEVbHFErFPaMLaWJe2+dMWKBiPhgN1rqjYPQs6BiAtFjV659mHeUHFQp6gYiFBULGQM6hY&#10;AIjNAmbFSlSmxHobO3WtWGNdzcxY+Q8LFOxN0DEAabGo0TvPPswLKhbyBBULCYKKhZxBxQJAbGLP&#10;ilX3qkLWe9hic9pasUJhXfnZrr0KOgYgLRY1eufZh3lBxUKeoGIhQVCxkDOoWACITVQVu+/g44F4&#10;VQnrfsVLFytoUrFja13VtI6Hy0vOwEqu+wUv/1teZVCxaYKOAUiLRY3eefZhXlCxkCeoWEgQVCzk&#10;DCoWAGITVcX6xWH9fNgibcysRMusWCNb5e9SIXSuxsvaPP9jXiVQsWmCjgFIi0WN3nn2YV7kG96l&#10;AHJih3f+oj7MIU8+8vk3/+Bbf+M2ADLj3/32H/z2V7/lNgAAIhBVxXr3qq9+MqymW2bF7hRUbJqg&#10;YwDSYlGjd559mBdULOQJKhYSBBULOYOKBYDYRFWx1rrqrFhnYH1i38HHJVCx/QcdA5AWixq98+zD&#10;vKBic+aZZ5555ZVX3EZmoGIhQX52463/+icsUACZgooFgNhEVrFm9qudG3uomBI7mR4r+ajY/oOO&#10;AUiLRY3eefZhXnJQsa+88sqRI0c0ffHixaNHj2q6zuuvv/5kDcmUXc8884zbLpAcreVxO2bAVShw&#10;ubPh6hS43IDQrnaY1lu3bh04cEDKv/uuWZuv8dzr59gbULGQIKhYyBlULADEJr6KPVzYWCNhJXxC&#10;AhXbf9AxAGmxqNE7zz7MSw4q9ujRo+vr627jvfcOHDhw69Ytt1Hm4sWLL7zwgtuwPPnkk5KpCc3x&#10;zJLTSL1Y+C5IB1T+eqTzlZw2pKtHjhxZXl5Wuyon3uadpYAUk2bVU2v5CtIaKrbKoj7MIU9QsZAz&#10;qFgAiE1UFaurEBTu1S1N4KfHMis2C9AxAGmxqNE7zz7MS+9V7MWLFyvqM5wkW0EK60RRz/vf/36v&#10;YutoLY8Udjs6kWKuQkFFxeoRPfUcj+Q/88wzKlLlVTovr5IpJxh6WGkhlK2Sll1eT0tCeiWJyszf&#10;5eXlipjuE6hYSBBULOQMKhYAYhNVxd734CEJ1a/3u7Vi/axYk4OK7T/oGIC0WNTonWcf5qXfKvbd&#10;Yu6n2y44cuTIyy+/7DYCLu7erFjfvmS2TcL1yLvg1wc4cOCA9FkS9Ryhfi7r6+uyVw4R7pWjS6am&#10;Qycr6DUJpwkLoaj1yKVAxVZZ1Ic55AkqFnIGFQsAsYmqYvc/dPiBh/+hvN5vf6dLtaz3sJJYunnz&#10;5o0bN65fv37t2rWrV69euXLl8uXLly5dunDhwvnz58+dO7e9vX327Nmtra3Nzc0zZ86cPn16Y2Pj&#10;1KlT8of72trayZMnT5w4sbq6evz4cVRsmqBjANJiUaN3nn2Yl36r2KNHjzbKRNWR9ammu6ViX375&#10;Zf2n/a+//nrjVNmKUfXvwq1bt6R8uCyA5kiVRluqyJ9nUqayLKz0QWrJFahLZzmjygTYuuEV5FLU&#10;L1FvQMVCgvzs59/6r99CxUKmoGIBIDZRVaw3sMWKBGaSrBWybo2Cllmx4+FgWf4uXVpaHgzHLk8Y&#10;jyR7OcwJQcWmCToGIC0WNXrn2Yd52aGQ2gvYyaCT2aAV2yibBw4cqOjLi3e3QIHmrK+v++O2LcNa&#10;wb8L0sIzzzwjfdOKguZ4t1tHJ8BKFdOhMnJ2cjqVCbAhUkYTjdXD2bharE/s8M5f1Ic55AkqFnIG&#10;FQsAsYmtYrsnxjaq2PHQG1hJLg9GNjkyuaPhABW7x0DHAKTFokbvPPswL31VsUePHn0ymEmqc0sr&#10;CwWojQ0njV6szYrtoC4oJUeqew/7zDPPqMqUTI9sVrohSN/kVSpqB6SA9E3SR44c0Rx5VcPrz0iQ&#10;TGlNjhJmVpBdUqtNyNZPQZG7ot7JnoGKhQRBxULOoGIBIDZRVWwwJfaJYolYMze2ULHTf7bLuNjQ&#10;vY5QsXsNdAxAWixq9M6zD/PSPxV7y66a6n2oEs5UDdFpp0eKX/FS7ykJKS/5bWhhn1D0uGowfVot&#10;qhZQfJkQyZTuqS3VKtIx6VWYIwnZXC5WgH3llVek1utNCwvUkSP69gV/drr0gfDMM89IGT/xVvK9&#10;oZZu1DvcA1CxkCCoWMgZVCwAxCaqilXruv8h42H9ugShmZ2iYsejiolFxe490DEAabGo0TvPPsxL&#10;/1Tsu+++652jR6eXuo0aXjV6Fet5svCtkt+2S5G6PkcOp5JUqhy169V6Dhw4oGU8qoPdRiBeJb+S&#10;08Yz5YVfQ7xdbUQKuJTFXyXJl7QkXn755UaF3QNQsZAgqFjIGVQsAMQmtoq1ylVVrM6KNZNhi/x2&#10;FTse2sViS0vFGlCxew50DEBaLGr0zrMP89I/FVvn1q1bXoA2ilrPXapYLSCvYa2KRZVd3rEqUiBs&#10;ynvhZ555RrsqOZUqFaR65ShKpWWPtKZd1b2vvPKKbsqBVLxKvuRIB1TI9hJULCTIv9x467/8CSoW&#10;MgUVCwCxiapi1b3qQrFey+oPdtnNQ9NnxQ7cUrEOVOyeAx0DkBaLGr3z7MO85KBiX375ZVWNypEj&#10;R8L1YUNUp4a/YeX/Cf8Bi6bVkEpCaylSUfLl9ahdptZn1mfFVrSpN6GCdMzvlcxGwVpHDtdYUjIr&#10;nfRovr5KD73/FXQJ3XfffVdfXW7vQMVCgqBiIWdQsQAQm6gqVtcisOLVz4o1YTfN2gVT14o102ND&#10;94qK3XOgYwDSYlGjd559mJccVOyBAwdC1fjuu+8uLy+3uUtvRQXZ9P/A32jUYJdQsZxHjx59/fXX&#10;65ZWDu0XeG1EmvUTdSXtOyZp/dUvj+bXkV2VkopmukJljtgVYGWvXI1w6uvLL78smXpXmBMun3Kf&#10;QMVCgqBiIWdQsQAQm4XMivVLxKqKdX5WcmZSseG8WFTsngMdA5AWixq98+zDvPRexV68eFH/0X2I&#10;n/jptgsqKvbll18OJWnFSz5ZtpzSoEsFu+RA6kO1uqK7PFLAm2LZG6pYn56KnEuomwU5dCUnRFpW&#10;FSvF5PrIaeqmds/fFZLjr0DPQMVCgqBiIWdQsQAQm6gqtpgM6ybGqn7VTXltUbHj0WB5MFLfapaM&#10;La1QgIrdc6BjANJiUaN3nn2Yl96r2CeDf7x/69YtSa/bZQQOHDhQ/0kr2eu97bvlf6EvVVRTeqRl&#10;l3rvPWkzFL666+WXX9ajyC5VpWFnFMkMHa4cwhcI01ORdpbLc2/lWK+88orbqCEtS8fk0NI3SQuS&#10;llfd6+8K6bY0WznxfoCKhQRBxULOoGIBIDaLmRXrX/0Pdmm0zIodDZftr3YtLU3Eq/shL0d5BVkL&#10;KjZN0DEAabGo0TvPPsyLfLu7VL94wf52liAnKK9+yVfJFy5evKgTY718VGRTykhCFWQ4IVQrug1b&#10;QEtqWpq6FUxBlV3SvlSXXbIpCSkg+ByPtBkuXCubvkthehaO2hUSNC0VO35xS3ZJ4YqoDTsW3hWS&#10;/8wzz1S63QN2eOcv6sMc8gQVCzmDigWA2CxAxdqYOFm/UGy7it0RqNg0QccApMWiRu88+zAvfVWx&#10;Fy9efOWVV+S1wyHK3srEWMl50gpWqRt6WEF2CZqQMu9///u9mZVD6C5FNqWAvB49elTal2Jeekox&#10;2ZR8r1+PHDkiJeVYUkU4cOCALmhQSXt8h18PflusTmNdL2o7kFpyS/hT6zGoWEgQVCzkDCoWAGIT&#10;W8XqAgX7Hzosr6pfw5UKULH9Bx0DkBaLGr3z7MO89FXFAnSDioUEQcVCzqBiASA2C5gVu/8hnQlr&#10;0j6hZhYV23/QMQBpsajRO88+zAsqFvIEFQsJgoqFnEHFAkBs4qtYMwFWbayaWV0u1sYhVGz/QccA&#10;pMWiRu88+zAvqFjIE1QsJMjPbrz1X1GxkCuoWACITVQVe9+DH9h38HGVsJLQtEpYXS4WFdt/0DEA&#10;abGo0TvPPswLKhbyBBULCfIvv3Drv/zxX7kNgMxAxQJAbGLPig1trL7a0J/wQsVmADoGIC0WNXrn&#10;2Yd5QcVCnqBiIUH+5cat//InqFjIFFQsAMQmsoo1a8IWc2CNe5XQH+xSG7t08+bNGzduXL9+/dq1&#10;a1evXr1y5crly5cvXbp04cKF8+fPnzt3bnt7++zZs1tbW5ubm2fOnDl9+vTGxsapU6fW19fX1tZO&#10;njx54sSJ1dXV48ePo2LTBB0DkBaLGr3z7MO8LAHkinsG5gIVCzFhrVjIGVQsAMQmqor1CxEU+tXN&#10;jS3WKGibFTseDpbtX6bLg+HY5ZVyRy4rBBWbJugYgLRAxUIv4AaDZPnYl752853vuI14oGIhJqhY&#10;yBlULADEJvasWF2IoLI0gXpYMyvWFSwxHnoDK8nCu44GRe54OFhqkLGo2DRhtAyQFqhY6AXcYJAs&#10;qFjoAahYyBlULADEJraK9Qa2kLBmc/9DhzV/6lqxxsVaATsa6H8tpY0CVGyaMFoGSAtULPQCbjBI&#10;FlQs9ABULOQMKhYAYhNVxd7nfrPLrFGgNtY7WZuYpmLHo8LEljDTZpkVu1dgtAyQFqhY6AXcYJAs&#10;qFjoAahYyBlULADEJvasWD8TVtKSsGn3Q15tCxQYxkO7LGy4VGzBeDRoykbFJgqjZYC0QMVCL+AG&#10;g2RBxUIPQMVCzqBiASA2sVWsl7D7Dj5ezI11S8fK6/RZsYPy/Nc2DyugYtOE0TJAWqBioRdwg0Gy&#10;oGKhB6BiIWdQsQAQm/gq1sT+h/yiBG5TXqerWGE8LK0R2+ZhBVRsmjBaBkgLVCz0Am4wSBZULPSA&#10;n/vCrTt//FduAyAzULEAEJuFqFidDOtXKjDzYe0aBbOpWDcvdjzs8LACKjZNGC0DpAUqFnoBNxgk&#10;CyoWegAqFnIGFQsAsYmsYo2EtVNiDxcq1mxKQtcraFKx49FgeTBS6WqWjHUmdlRZqqAGKjZNGC0D&#10;pAUqFnoBNxgkCyoWegAqFnIGFQsAsYk/K1Znwhr9alWsC91smRU7Gi7bX+1aWipWJ3A/4+UJVi0o&#10;QMWmCaNlgLRAxUIv4AaDZEHFQg9AxULOoGIBIDaxVazXr5IopsfKplmvYN/Bx6cvUDA7qNg0YbQM&#10;kBaoWOgF3GCQLKhY6AE/94W37vwxP9sFmYKKBYDYRFWxduqrWRNWo/jlLpO57+DjkoOK7T+MlgHS&#10;AhULvYAbDJIFFQs9ABULOYOKBYDYLETFGht7v1kl9nBhY52TRcX2H0bLAGmBioVewA0GyYKKhR6A&#10;ioWceWn7zn9++9tuAwAgAlFV7P3BT3Wpfi3krJsYi4rtP4yWAdICFQu9gBsMkgUVCz0AFQs5g4oF&#10;gNjEnxVrVKy86ooEum6shGyiYrOA0TJAWqBioRdwg0GyoGKhB/zcxlt3/gQVC5mCigWA2ERWsW5p&#10;Am9gbbjVCWQXKrb/MFoGSAtULPQCbjBIFlQs9ABULOQMKhYAYhNVxYYGdv9Dk2UKNGFU7M2bN2/c&#10;uHH9+vVr165dvXr1ypUrly9fvnTp0oULF86fP3/u3Lnt7e2zZ89ubW1tbm6eOXPm9OnTGxsbp06d&#10;Wl9fX1tbO3ny5IkTJ1ZXV48fP46KTRNGywBpsbPR+6//+nv/6//63r//9y4krdGe89uP/uOpZcgh&#10;Z8c5L//oL1Vy6mXIIeee5Fw//E/+9Migu8xd5SioWIjJv/rCrd//479yGwCZgYoFgNjEVrH3uTUK&#10;Siq28LNPtMyKHQ8Hy0uG5cFw7PKaMwNQsWmCigVIi0WN3nn2ISrcYJAszIqFHoCKhZxBxQJAbOLP&#10;itWf6lL36paO1UzZbFSx46GXrZJcHoxaM0ugYtOE0TJAWqBioRdwg0GyoGKhB6BiIWdQsQAQm8gq&#10;1k+DNVNiJYrVY91s2alrxRrtWpsD25iJik0URssAadFjFXvnzntPP/3e6qrbrLCyYgoor71mSjYi&#10;u5566r3t7fc2Nsy5a+wVfJ8fe8zlyFkLclLDod0ukAL+7CTkfD3SyEsvubRQKelDW46BvIPy7vg3&#10;qwW+XCBZULHQA1CxkDOoWACITVQVq75V58MGMfGzU1TseNQgXRszBVRsmjBaBkiLRY3eF/3sr66+&#10;d+SIcY5teP16544pWTd9L71k8odD18jGhivva3XgC09F2g+95w6QA7Xp5hApJu+dhqQlQhkd9tan&#10;5fQFOReJDqSRxx5rPYtHHnGJDjqqK/IWSGc6T5MvF0gWVCz0AFQs5AwqFgBiE1XF7jv4uE6DVSGr&#10;r8Gise2zYsdDuy5seVXYxkwPKjZNGC0DpMWiRu+Lfvb9PNAKbZM6ffiKoZ0UXnrJGUnN75gEeueO&#10;mUjb7WoV9bChEhUk58iRKfYzRPrTVlh2+fMSVGX6s5CDerkZnqxPa0LKd3RGe9umvKV9OTt/6dpo&#10;e7MqdBbjywWSBRULPQAVCzmDigWA2ERVsepbVcVaD+sMrLyqjZ0+K3ZQWxW2MVNAxaYJo2WAtFjU&#10;6D0VFTs7ocdUu6oMhybHb1aQknLojjmeR46898ADkwI687SCNFKfBCqZ4UIBHulnt+j0SElpRJcm&#10;8L5VkT77k5XQ7k1VsSsrrs0KUt43JS37mcVy0RrLz/hmdRbjywWSBRULPeBffeGt3//jv3YbAJmB&#10;igWA2ERVsX4arApZ+3pIVaw62alrxZqZsPVJsI2ZqNg0YbQMkBaLGr0npGKfLv9TfcGrxnCuq+5S&#10;pEDbxM8QKfPII13/jv7IERPb2yUbOyPScmMV6afa1Ub0NCumNQxPXbn6i1PJ90xVqPUC0lTdPk9t&#10;R+ksxpcLJAsqFnrAz33hrTuoWMgVVCwAxCaqitW1CFTF7jv4uF2vwAlZO0/20Ewqtj4FtjETFZsm&#10;jJYB0mJRo/e0VKxH0z6nvkvZCKZ5SrzvfS4/RMrIQVdWWsXlkSOTaa3b26Zw4yzXRsK6FaSfclCV&#10;vLP4YiWUzop0u9JzvQJhfngRGiNsQdJhnzvekU7HOqGzGF8ukCyoWOgBqFjIGVQsAMQmqoq9/7ue&#10;sMpVJ8aatLyGk2SbVOx4NFgejHTSq1kd1krXxswyqNg0YbQMkBaLGr2npWLlLDTUNnrr6hNCWEx4&#10;6SU3KfXOnarH1BzNlFoVoakMh6XGBaklnawr0QpSrMPDCv6Ir9nftqqU1P7LgaRMeDpSS04nLCxp&#10;X0Ab1A5LuvGMhG6FWlnDoXL6Id3teDqL8eUCyYKKhR6AioWcQcUCQGwWMCv2frMigfu1Ljsf9pCu&#10;TtCiYoXRcNn+QNfSUrAQQWNmACo2TRgtA6TFokbvaalYj6Z9Tn1XyBH7L+tXVkqTT9WoelkptdrE&#10;ZSNS/pFHWmezSuOyt8PDCjMe0RtVPS95lZD2PbKp3fANaklfsU7HRR4OXbflcsk98773mTUZ2trR&#10;A00FFQt7E1Qs9IB/dfrW77/Lz3ZBpqBiASA2kWfF6loEJuzqBLpQ7CRz+gIFs4OKTRNGywBpkaeK&#10;lbPQUAnoVWDoBCWt80a9e11dNTY2LFNH9rYJxzakfGNv5XBt68OGdB9RT1NlsT9roT5L109ilXw9&#10;X3WpUrGt/baLrDN5Bem8JtQpS/nGWcBaJqTxpDreU75cIGFQsdADULGQM6hYAIhNVBWrvvX+yS93&#10;mbS+aqBi+w+jZYC0WNToPS0V69G0t35+lyTkTFdWSiZU3eiuzFHt5rXXjBiVCGetttF9RD0jLaPF&#10;NEeuz3BocvQEJaH5gk8ovmKdTjdqkMbVvcoZaWFpvP6zZrJLDyHnK5dXLnKlD0rn4fhygWRBxUIP&#10;QMVCzqBiASA2sVXs/cXSBOpevZzVQMX2H0bLAGnRVxWrM1h1dmeFUPOF6Tt3JpthWpDNlRWXMxwa&#10;SdrYsiBl2sTl7Hg1OQvdR5T3S0Ib1LSEXJmXXjKZ8qoqVtJe+1aMp1zJtvYfecQlOpDrJkd84IEG&#10;A+uRPkgBLdb4rkmO5He0wJcLJAwqFnoAKhZyBhULALGJqmLVvap1VRurWtYrWlRs/2G0DJAWixq9&#10;34NnX3Vq3d95oyrnIq/KY4+ZzbCwFhM2Nox7DXXkdvHv7tNHz8Kfi1wTOVM9TXl94AGTkFPTs9Nr&#10;Eq4hIJvve1+DG5V8Cd9sVKSfciBvilvgywWSBRULPeBffeHW7/8xKhYyBRULALGJPSu2Mg02DMlH&#10;xfYfRssAabGo0TvPPkSFGwySBRULPQAVCzmDigWA2MSeFavKVV4fePiwX6bAJ1Cx/YfRMkBaoGKh&#10;F3CDQbKgYqEHoGIhZ1CxABCbqCpWlyNQ6+rDT5U1s2Jv3rx548aN69evX7t27erVq1euXLl8+fKl&#10;S5cuXLhw/vz5c+fObW9vnz17dmtra3Nz88yZM6dPn97Y2Dh16tT6+vra2trJkydPnDixurp6/Phx&#10;VGyaMFoGSAtULPQCbjBIFlQs9IB/9YW3fv+P/9ptAGQGKhYAYrMAFeuF7L6Dj0voJFmnYl3BCuPh&#10;YHnJsDwYjl2eYzxcXlquZlpQsWnCaBkgLVCx0Au4wSBZULHQA1CxkDOoWACITVQVq9NgVcWqe/Wb&#10;uqtRxY6H3sBKcnkwskllNDCgYvcQjJYB0gIVC72AGwySBRULPeCZ07e+9i4LFECmoGIBIDZRVex9&#10;Dx5S6+o9rE9L7Dv4+NS1Yo2LnYjX8XAwGMkLKnYPwWgZIC1QsdALuMEgWVCx0ANQsZAzqFgAiE3s&#10;WbHhHFgJv0aBmtkpKnY8KpnY0cBsoGL3FoyWAdICFQu9gBsMkgUVCz0AFQs5g4oFgNjEVrGqXH3o&#10;ZvcCBQazJKxQkq6jgV2rABW7t2C0DJAWqFjoBdxgkCyoWOgBqFjIGVQsAMQmqoqtiFevZX1i+qxY&#10;1a8mXRhYVOzegtEyQFqgYqEXcINBsqBioQegYiFnULEAEJvYs2JVvDbGdBUrjIe6QoGbEmtzULF7&#10;CUbLAGmBioVewA0GyYKKhR6AioWcQcUCQGyiqlhdKNbPitWFYiXh82dSscbBjgZmvYKAYAlZByo2&#10;TRgtA6QFKhZ6ATcYJAsqFnoAKhZyBhULALFZwKxYjcqUWAnJbFKx49FgeTBS0WqWjC1mwxYwK3Zv&#10;wWgZIC1QsdALuMEgWVCx0ANQsZAzqFgAiE1sFXvfg4f8HFiJipltmRU7Gi7bX+1qmvyKit1jMFoG&#10;SAtULPQCbjBIFlQs9ABULOQMKhYAYhNbxXr9Wvewkpi+QMHsoGLThNEyQFqgYqEXcINBsqBioQeg&#10;YiFnULEAEJuoKvaBhw9LqHv1BtYHKjYLGC0DpAUqFnoBNxgkCyoWesC/Pn3r7W+iYiFTULEAEJvY&#10;s2IldGmC+x48tO/g42pgNSSNiu0/jJYB0gIVC72AGwySBRULPcCoWGbFQq6gYgEgNgtQsToHNpSw&#10;KmclULH9h9EyQFqgYqEXcINBsqBioQegYiFnULEAEJuoKlb1q1rXxsUKULH9h9EyQFqgYqEXcINB&#10;sqBioQegYiFnULEAEJsFqFhvY0Mzq/mo2P7DaBkgLVCx0Au4wSBZULHQA1CxkDOoWACITVQVq9Y1&#10;dK8aOiXWqNibN2/euHHj+vXr165du3r16pUrVy5fvnzp0qULFy6cP3/+3Llz29vbZ8+e3dra2tzc&#10;PHPmzOnTpzc2Nk6dOrW+vr62tnby5MkTJ06srq4eP34cFZsmjJYB0gIVC72AGwySBRULPeCZ07e+&#10;hoqFXEHFAkBsYs+KDSfGqoTVtEbLrNjxcLC8ZFgeDMcubzSwOcqyz56Aik0TRssAaYGKhVRxX/EA&#10;+eGegblAxUJMULGQMwv6P2oAkDELmBWrBtZLWEnsO/i4hCQaVex46A2sJJcHI5scDVyiDVRsmqBj&#10;ANICFQupskMhBbDHQcVCgqBiIWdQsQAQmwXMitW4v2lu7NS1Yo2LVS2Lit2joGMA0mJRo3eefZgX&#10;VCzkCSoWEgQVCzmDigWA2ERVsX72q3pYSWiOT09RseORN7FmquxoZNctCFYtCEHFpgk6BiAtFjV6&#10;59mHeUHFQp6gYiFBULGQM6hYAIhNVBXrJ8D6hC5ZoB5WXltV7HhoF4udSFezfKxuBX62BCo2TdAx&#10;AGmxqNE7zz7MCyoW8gQVCwnyr3/99tvf/Eu3AZAZqFgAiM0CVKyGCtlKTJ8VWyxLYGfF2pQwGjS4&#10;WFRsmqBjANJiUaN3nn2YF1Qs5AkqFhIEFQs5g4oFgNjEVrESuj5smJBQPzt1rVijYOvWFRW7h0DH&#10;AKTFokbvPPswL6hYyBNULCTIv/71W29/kwUKIFNQsQAQm6gqVpcjUANbmR6rmTOp2PrPdaFi9xDo&#10;GIC0WNTonWcf5gUVC3mCioUEQcVCzqBiASA2UVWsLgir+tVLWE23rxU7Hg2WByM1rWbJWDWxk0yz&#10;n7Vi9w7oGIC0WNTonWcf5gUVC3mCioUEQcVCzqBiASA2C1Cx9wdLE8imd7KS2TIr1vwwl/xdKgTO&#10;1f2Sl+TVp8kaULFpgo4BSItFjd559mFe5BvepQByYod3/qI+zCFPULGQM6hYAIhNVBUb6leJfQcf&#10;9zmdKnZHoGLTBB0DkBaLGr3z7MO8oGIhT1CxkCD/+vStt99FxUKmoGIBIDZRVWxFwj7w8GE/PVYS&#10;qNgsQMcApMWiRu88+zAv/VaxL7zwwtGjR91GExcvXnz99dfdxm7z8ssvHzlyxG0kyZNPPnnr1i23&#10;kRmoWEgQVCzkDCoWAGKzgFmxXryqltUc9bOo2P6DjgFIi0WN3nn2YV56r2IFt1Hm3XfflV0HDhx4&#10;5ZVXXFZAeFmeeeaZJ2tIptvdzsWLF9uOHvL666+7RmegctzGut6uSqJDNK+vry8vL3tVLZuufoBk&#10;6t7+gYqFBEHFQs6gYgEgNgtQsd7AomJzBB0DkBaLGr3z7MO89FLFOo/45JMHLG7jySdl1+uvv37r&#10;1q0XXnhheXm5wzOGl0UrVmjMrDCjipViYWv1ibSzaF9FDqfiWNLvvvtuxznKdZC9UkbKt3VS8hs9&#10;dT9AxUKCoGIhZ1CxABCbqCrWG1h59UsTaOhiBajY/oOOAUiLRY3eefZhXnqpYoVbt269++67Pu0n&#10;h8r5HjlyZKphPHDggEvNrGLVgYYsLy+HIthTmalaUbFhWqnneF62aNq384LFe1id/2uLOOSChN04&#10;evSoFpDMEOm8tKll+gcqFhLk53/99u1v/qXbAMgMVCwAxGYBKlYitLGhn0XF9h90DEBaLGr0zrMP&#10;89JXFXvx4kX/T++feeYZ7yufbNeagtep73//+zXxevvqAa5OO9KHigNtRBWqXx+gfmifI7g6AXKa&#10;ghb29vnIkSNyLpKoz42VkgcOHPAeVvEVQ6RBVGyVRX2YQ56gYiFnULEAEJuoKvb+YBqsxr6Dj0t4&#10;Rbt08+bNGzduXL9+/dq1a1evXr1y5crly5cvXbp04cKF8+fPnzt3bnt7++zZs1tbW5ubm2fOnDl9&#10;+vTGxsapU6fkT/m1tbWTJ0+eOHFidXX1+PHjqNg0QccApMWiRu88+zAvfVWxgmrQd999NzSYjTaz&#10;ztQqbe0888wzfsptqGKlGwcOHGg0nqpiNS1/aC0vL3txLEjO+9//fvWqbRw9elRqhXZVDiSZapYr&#10;OlV2ecnrcfvKtOX3A1QsJAgqFnIGFQsAsYk9K9bPh5V44OHDErLpJ8a2zIodDwfL8nfp0tLyYDh2&#10;eUKRXc4tQMWmCToGIC0WNXrn2Yd5kS94l+oLfnqpEq4SUFeQSl10SqZLzali37WzUFW5hio2VLQV&#10;vIq9devWkSNHpIqcgnZJOiw5sldyBFu8hBzI+1Z5DZF8aUo6U1GxIVJME9K41grxs3Hr16cH7PDO&#10;X9SHOeTJz//6rdvfZK1YyBRULADEZjGzYv002MoaBY0qdjz0rlWSy4ORTb4zGhTZpoDLDEDFpgk6&#10;BiAtFjV659mHeemfig25aHEblicDhdpx7mExayMbcLtrvP766xUVK4n6j3F5dK9UkTbl9ahdV+GV&#10;V16RfM3RY0l+OFtWWK9Noa3j7XPlOijacgUpeSBYKrevoGIhQVCxkDOoWACITVQVq5NhVcJqeCer&#10;ialrxRoXq/51NHCJNlCxaYKOAUiLRY3eefZhXvqtYl+wuA3L8vKyS9XOPZwz6yeE6nRRVyKgkqlT&#10;Uyv4CbnSmqQ1U5FjuZqFsZUCmil75fXWrVuVHEHXHNC0JGRTne9U1Pb6g/rehqcp6LxdKSz5WtiL&#10;4P6BioUEQcVCzqBiASA2UVXsfcUCBepe6+kpKnY88iZ2PJxiYlGxiYKOAUiLRY3eefZhXvqnYl8P&#10;jOoBi6ZVYobn23bulWmhUtelAhozQ7SR97///etNCwuEvPLKK6Ev9i17zTr1WFKgje6jSwGXCpZW&#10;kJ5753vkyJGp/d+joGIhQVCxkDOoWACITVQVq+JVQ3+wy2+qjW1VseOhXRV2siisXZ7AryA7arCy&#10;qNg0QccApMWiRu88+zAv8gXvUr1D3aJw69Ytl/Xee6FjbTv3dbtUq9ej6jTr6N5G9NDqWKWkn47a&#10;iJTxxxJ8b33Pu6sLbSdSadlz8eJFnQCrZyEnKzmSkBMXJC21jhw5Ul8SoU/s8M6ft1Z/ny+IASoW&#10;cgYVCwCxiT0r9v7iN7tUv3oVqzF9VuzArQo7GiwtLQ+tgh1LumGKLCo2TdAxAGmxqNE7zz7MS49V&#10;7NGjR1944YWXX35ZV2LVzFChtp27VLx165a8hg5UHa5qSs1pQz2slNTC0pTU7dCp3oRq2qvYbtsb&#10;Mq+K1bOThB6iciC5YrJXujR7B/YiqFhIEFQs5AwqFgBiE3tWbLhc7L6Dj6uNlVedJDt1rVi/MEFp&#10;qdjG3+1CxaYJOgYgLRY1eufZh3npq4rVma0qQ19//fUDBw4YM3rxomS6Ei3nfuvWLVWQalRVjPpM&#10;bdCUa0FKSi05uqR9Ye2AZtaRlvUomtaEIOmQsOcV5ERcoTJy0LbeSiflVcqEZySnfPToUa3r9+qu&#10;/oGKhQT5hS/evvWNv3QbAJmBigWA2CxgVqwP2dTwKxXMpGKtdS3ZV1TsHgIdA5AWixq98+zDvPRS&#10;xa6vr6tq9Muw3rI888wz+g/zlcZzP3LkiPeP3pBKIxW72og0fuDAAX+IiuV88sknpXHfpiL5UsVt&#10;1FSsS82ANCtNuQ2LHL2SE6KnI4eQ3kqvXn/9dSkvF002JaGH1r51zOfd06BiIUFQsZAzqFgAiE3s&#10;WbHexmpCZ8j69QqaVOzYLAvrFoMdD5eXnHSVZPELXraAzQxBxaYJOgYgLRY1eufZh3npn4pVD6sW&#10;8gWL5kuO+llP/dylrv7L/ZBXXnnFVwzt6uuvv37kyBFN37LTZoXQtIaFlZdffllnqvpilSOqA1XC&#10;9FSkk2E7alEr2tcje7W8lNElEaRLvvNexQo6n1cK62afQMVCgqBiIWdQsQAQm6gq9oGHD6ty1ZC0&#10;hteyLbNiR8Nl/YGu0pqwRsFqZoOIRcWmCjoGIC0WNXrn2Yd5kS94l+ojL1g0feTIkYpSrJz7Lbu2&#10;gDpcRdJSPcy8GCxx8PLLL2vjslca13mmIXI4f3SPtul/DuvJ8o967VjFCqFoDg9RQTogJeUswuP6&#10;ExRCFStIsfpZ9IAd3vmL+jCHPPmFX79965uoWMgUVCwAxCb2rFgVrxJ+odgwpi9QMDuo2DRBxwCk&#10;xaJG7zz7MC+ZqNjXX3+9vtZq97mvr68fOHCgIjRv2d/gevLJJ5eXl+U1NJh1/NHbUIcrCembtCa8&#10;//3v14QQpj1e+ErCZTXRWFcrdiD9kWsidXs5DbYCKhYS5Od//fZtVCzkCioWAGKzABWr4WfCSqic&#10;lU1UbP9BxwCkxaJG7zz7MC/9VrEAbaBiIUFQsZAzqFgAiE1sFVuZDKsq1gcqtv+gYwDSYlGjd559&#10;mBdULOQJKhYS5Od//dbtb/6V2wDIDFQsAMRmAbNidQ6sRsXMomL7DzoGIC0WNXrn2Yd5QcVCnqBi&#10;IUFQsZAzqFgAiE1sFeslrKT3P/SEz9FNVGz/QccApMWiRu88+zAvqFjIE1QsJAgqFnIGFQsAsYmq&#10;YisSVj2sT0igYvsPOgYgLRY1eufZh3lZAsgV9wzMBSoWYoKKhZxBxQJAbKKq2HAarErYMC2xdPPm&#10;zRs3bly/fv3atWtXr169cuXK5cuXL126dOHChfPnz587d257e/vs2bNbW1ubm5tnzpw5ffr0xsbG&#10;qVOn1tfX19bWTp48eeLEidXV1ePHj6Ni0wQdA5AWqFjoBdxgkCzPnL71tXfjOyxULMTkF754+9Y3&#10;+NkuyBRULADEJqqKvd/Oh33g4cPeyXob61SsK1hhPBws20kCy4Ph2OVohmcwsvkBqNg0YbQMkBao&#10;WOgF3GCQLKhY6AGoWMgZVCwAxGYBs2LlVcN7WB+NKnY8DA3scl26jofF/hBUbJowWgZIC1Qs9AJu&#10;MEgWVCz0AFQs5AwqFgBis4BZsRr32ZmwKmQ12lRsiHGxVe06GtTtrICKTRNGywBpgYqFXsANBsmC&#10;ioUegIqFnEHFAkBsoqpY1a8+KhNjJT1FxY5HdRM7HtbcrIKKTRNGywBpgYqFXsANBsmCioUegIqF&#10;nFnQxzgAZMwCZsWqfpVX72F9olXFurVh6wsRjAYtJhYVmyiMlgHSAhULvYAbDJIFFQs9ABULOYOK&#10;BYDYRFWxfjkCb2B96Ob0WbGVxQjaTSwqNlEYLQOkBSoWegE3GCQLKhZ6ACoWcgYVCwCxiapi1beG&#10;E2MlHW5OXSu2sh6BbDWuE2tAxaYJo2WAtEDFQi/gBoNkQcVCD/iFL9669Q1UFGQKKhYAYhNVxYbu&#10;1etXH7I5k4qdyFfZaJ0Ui4pNFEbLAGmBioVewA0GyYKKhR6AioWcQcUCQGxiz4rVuL88H9ZHk4od&#10;jwbLg5EKV7NkbDANdjQItyqgYtOE0TJAWqBioRdwg0GyoGKhB/zCr9+69U1UFGQKKhYAYhN7VmxH&#10;tKhYYTRctr/atbRUngTbsVIsKjZVGC0DpAUqFnoBNxgkCyoWesCzX7z9FmvFQq6gYgEgNgtQsfc9&#10;eGjfwcfl1UtYjf0PPTF9gYLZQcWmCaNlgLRAxUIv4AaDZEHFQg9AxULOoGIBIDYLmxXrVyfQTUm0&#10;z4rdEajYNGG0DJAWqFjoBdxgkCyoWOgBqFjIGVQsAMQmtopV5ar6VcKvGKuBiu0/jJYB0gIVC72A&#10;GwySBRULPQAVCzmDigWA2ERVsX5dgvoPdmmgYvsPo2WAtEDFQi/gBoNkQcVCD0DFQs6gYgEgNlFV&#10;rPpWPwfW21hJqJxFxfYfRssAaYGKhV7ADQbJgoqFHoCKhZxBxQJAbKKqWK9c1cBWVieQQMX2H0bL&#10;AGmBioVewA0GyYKKhR6AioWcQcUCQGwWPCtWQjMl9h18fOnmzZs3bty4fv36tWvXrl69euXKlcuX&#10;L1+6dOnChQvnz58/d+7c9vb22bNnt7a2Njc3z5w5c/r06Y2NjVOnTq2vr6+trZ08efLEiROrq6vH&#10;jx9HxaYJo2WAtNjB6J0gCIJIMOZi3vKQN6hYyBlULADEJvas2HqEcrZlVux4OFheMiwPhmOX9854&#10;5DIld+TyQlCxaYKKBUiLRY3GefYhKtxgkCyJjuFRsTAPqFjIGVQsAMRmAbNi69GtYsdDb2Al6byr&#10;SQ1HNtc42QYZi4pNE0bLAGmBioVewA0GyYKKhR7w3Jnbb34dFQuZgooFgNjEnhXrxatKWF0u1sfU&#10;tWKtgTUCdjTQ/1pKGwWo2DRhtAyQFqhY6AXcYJAsqFjoAahYyBlULADEZgEqVm3s/uAHuzRHXqeo&#10;2PGoMLFGv5qFCSQdZoagYtOE0TJAWqBioRdwg0GyoGKhBzx75vZbqFjIFVQsAMQmtooNY9/Bx1XC&#10;SkyZFTse2nVhg6VidWGCWuYEVGyaMFoGSAtULPQCbjBIFlQs9ABULOQMKhYAYhNVxXr3Kq+SDlWs&#10;Zk6fFTvwq8JK2iwWa/Iaf7cLFZsmjJYB0gIVC72AGwySBRULPQAVCzmDigWA2MSeFXtf0691+Zi6&#10;VqyZHmsmwcp/Av1a3nKgYtOE0TJAWqBioRdwg0GyoGKhB6BiIWdQsQAQm9gqVhci0PAG9j47SVZe&#10;Z1KxxrpW5GvT73ahYtOE0TJAWqBioRdwg0GyoGKhBzz7xdtvfQMVC5mCigWA2MRWsfUIp8c2qViz&#10;JKz9fS6THi4vqYI1v9rl7Kv93S5mxe4VGC0DpAUqFnoBNxgkCyoWegAqFnIGFQsAsYmqYr11raxO&#10;IJsaLbNijWs1P9C15PWrMB7qr3ZJZmFqS6Bi04TRMkBaoGKhF3CDQbKgYqEHoGIhZ1CxABCbxahY&#10;iXCNAkl0qtgdgYpNE0bLAGmBioVewA0GyYKKhR6AioWcQcUCQGyiqljvYUMnK6FOFhWbBYyWAdIC&#10;FQu9gBsMkgUVCz3guTNvv/n1v3AbAJmBigWA2CxGxXr3quEzUbH9h9EyQFqgYqEXcINBsqBioQeg&#10;YiFnULEAEJtFzooNPawGKrb/MFoGSAtULPQCbjBIFlQs9IDnztx+8+ssUACZgooFgNgsRsVqhB5W&#10;58miYvsPo2WAtEDFQi/gBoNkQcVCD0DFQs6gYgEgNoucFauJMI2K7T+MlgHSAhULvYAbDJIFFQs9&#10;ABULOYOKBYDYRFWx+x96Qme/+gg9rLwu3bx588aNG9evX7927drVq1evXLly+fLlS5cuXbhw4fz5&#10;8+fOndve3j579uzW1tbm5uaZM2dOnz69sbFx6tSp9fX1tbW1kydPnjhxYnV19fjx46jYNGG0DJAW&#10;MhonCIIgMgyAmUHFQs6gYgEgNlFV7L6Dj9/34CEvZCWtBlZzJFpmxY6Hg+Ulw/JgOHZ577wz8pkj&#10;l1MCFZsmqFiAPOHZh6hwg0Gy/NRn3/jGt//WbQDsTVCxkDOoWACIzWJUrPewXsVqTqOKHQ+9gZVk&#10;IV5HA0mZ3LFN2bwSqNg0YbQMkCc8+xAVbjBIFlQs9ABULOQMKhYAYhNVxd5frEugc2AloXJWhazE&#10;1LVijYu1WnY00P8ajKutu1hUbJowWgbIE559iAo3GCQLKhZ6ACoWcgYVCwCxiapi73vwkLpXFa8+&#10;9j/0hGZOUbHjUWFiy/Y19LIeVGyaMFoGyBOefYgKNxgkCyoWegAqFnIGFQsAsYmtYkMDq+FnyMre&#10;VhU7Htp1YSdLxZbs62iwVJ8Wi4pNE0bLAHnCsw9R4QaDZEHFQg94/jfefuOP/sJtAGQGKhYAYhNb&#10;xaqN9U5WczT2t/5sV8F4NBw456qrxtoJsqPBwM2VLYGKTRNGywB5wrMPUeEGg2RBxUIPQMVCzqBi&#10;ASA2UVVsRb9KOpwSK69T14o1CrawrqOBnSkr2yxQsIdgtAyQJzz7EBVuMEgWVCz0gOfPvP3G11Gx&#10;kCmoWACITexZsWpjVcL6tM+fScXW1iJoykPFpgqjZYA84dmHqHCDQbKgYqEHPH/m9husFQu5wsc4&#10;AMQm9qxYPxlW3asPyZdoUrFmzqsuRWClq1sVdjIT1ixVUJ8Ti4pNFUbLAHnCsw9R4QaDZGEMDz0A&#10;FQs5w8c4AMQm9qzYfQcfl9fKlFgfLbNiR8NluxaBXY3A5Vkta7Mmv+VVAhWbJoyWAfKEZx+iwg0G&#10;ycIYHnoAKhZyho9xAIjNAmbF+pDNcK1YiekLFMwOKjZNGC0D5AnPPkSFGwyShTE89ABULOQMH+MA&#10;EJuoKvaBhw+reNW5sZKoBCq2/zBaBsgTnn2ICjcYJAtjeOgBqFjIGT7GASA2XsX+2u6hDQp+XQKd&#10;A6shm35uLCq2/zBaBsgTnn2ICjcYJAtjeOgBqFjIGT7GASA2oYp1WXdHqGLVw1ZCJSwqNhcYLQPk&#10;Cc8+RIUbDJKFMTz0gOd/4+03/ugv3AZAZvAxDgCxWYyK9fNh5TVcrAAV238YLQPkCc8+RIUbDJKF&#10;MTz0AFQs5Awf4wAQm9gq1ktYv1iBhuajYvsPo2WAPOHZh6hwg0GyMIaHHoCKhZzhYxwAYrOAWbHh&#10;igT3PXjIJ4yKvXnz5o0bN65fv37t2rWrV69euXLl8uXLly5dunDhwvnz58+dO7e9vX327Nmtra3N&#10;zc0zZ86cPn16Y2Pj1KlT6+vra2trJ0+ePHHixOrq6vHjx1GxacJoGSBPePYhKtxgkCyM4aEHoGIh&#10;Z/gYB4DYRFWxfi0C/1qJzlmx4+Hy0vJw7LbM9mB5SVgeBJkTULFpwmgZIE949iEq3GCQLIzhoQeg&#10;YiFn+BgHgNhEVbH3FWvC1hOa7lKxo4HBW9fRYFm97Hg0dKkyqNg0YbQMkCc8+xAVbjBIFsbw0ANQ&#10;sZAzfIwDQGyiqtjQvYYSVjc7Vex4OBiM5KVwrqPB8mCkSbtRd7Go2DRhtAyQJzz7EBVuMEgWxvDQ&#10;A57/jdtv/NFfug2AzOBjHABis5hZsRLhErEa+w4+3qpiVbZOVOy4NBNWtiZetgAVmyaMlgHyhGcf&#10;osINBsnCGB56ACoWcoaPcQCITexZsV7C+nS42aZiRwOrWksqNpCvqNg9BKNlgDzh2YeocINBsjCG&#10;hx6AioWc4WMcAGLTrWIPTsOVC6jMiq3HvoOPq5NtVbHewKJiewCjZYA84dmHqHCDQbIwhoce8PyZ&#10;2298HRULmcLHOADEZuqsWOdcm3AlylRmxfppsKGNlU2NRhXrpsQKLFDQAxgtA+QJzz5EhRsMkoUx&#10;PPSA4W+8/VV+tgtyhY9xAIjNVBUrOPNaxu2rUZkV661rZWmC9lmxo8FSGetg+dmuvQqjZYA84dmH&#10;qHCDQbIwhocegIqFnOFjHABiM4uKFZx/LXC5TVRmxVbcq5ezOj229We7lMmsWKtf1b+OR6UZsh5U&#10;bJowWgbIE559iErjDfbkk0+6/4u7tLS+vu5ydwlp8OjRo26jhYsXL7rDLy1JWnJeeOEFX0u6J5ua&#10;Fg5Y3IZFaoU5ktZGYG/BGB56ACoWcoaPcQCIzYwqVnAWttPDCm2zYr1+1dCcOVSsXZbADm6Ww8wJ&#10;qNg0QccA5AnPPkSlTcWqgb1165b8vSCvmr8rTFWxUiA8qEpVr2LlNax+8eJF6W1Ftkp1fwoCKnaP&#10;whgeegAqFnKGj3EAiM3sKlaY6mGFDhUrsf+hJzSzfYGCnYKKTRN0DECe8OxDVLpVrBB6TEmb/5Vb&#10;TJW9deuW5Bw9elQz1dsKUl3LC5IOM1WzKtqIz5GmbI3S0T2qYiU/bFzQzHDOrKCNy6tuomL3KIzh&#10;oQegYiFn+BgHgNjMpWJnIVSx3sD6ybA+NB8V23/QMQB5wrMPUelWsRftQgE+M3SytyyyV9cKUCGr&#10;Bbz6lExvSKW6pqVlnynFvFr1+dKOtKyZHjmK5Atuu0ALa09cVpEpLWvfULF7FMbw0ANQsZAzfIwD&#10;QGwWo2I19ttf7kLF5gU6BiBPePYhKm0q1lhPi8uyfjPk4sWLt+ysWN0bClZJqMlVY6uZ3rqGJb1g&#10;VbSAJHwtj857lQa1ZUXS3uRKwu/SFgRJyCYqdo/CGB56ACoWcoaPcQCITVQVW5kDq2n/+10SqNj+&#10;g44ByBOefYhKm4pVrXnUopl1Qyqbd69ifdpT8a2KllS76tuUBmXT47WspLWMVBFQsXsUxvDQA4a/&#10;cRsVC9nCxzgAxGYBs2L3HXxcwgtZ3ZTE/oeeQMX2H3QMQJ7w7ENUulVsqD4lU/+9v0fyu1WsFaEu&#10;01eXXd6ZXgwWQPBIgTBTC3tpK3v9QX3fhLCrYb6kBVTsXoQxPPQAq2L/0m0AZAYf4wAQmwWoWAmd&#10;A6s21ickULH9Bx0DkCc8+xCVbhUrhDpVtaYim1NVrCAFtLzfK2iOlnkhWKPAq94wUy2qV7GCJLSH&#10;XukqsqktSC2vYrUpVOxehDE89ABULOQMH+MAEJuFqVh51aUJwli6efPmjRs3rl+/fu3atatXr165&#10;cuXy5cuXLl26cOHC+fPnz507t729ffbs2a2trc3NzTNnzpw+fXpjY+PUqVMykllbWzt58uSJEydW&#10;V1ePHz+Oik0TdAxAnvDsQ1S4wSBZGMNDD/jFzbe/8ocsUACZwsc4AMQmqor1y8LqigSa9jnyuiSH&#10;BwAAAAAA6BNubAQAMD/ucwQAeoqTpjF/tuv+Yj5suGKsxAMPH97NBQoAAAAAAADuOTLKcmMjAID5&#10;CU0NAPSYX9s9XIvvvBP+QpfqV29m1dKiYgFee+21d97ZfO7wBz8p/wVYLNx+exTeOLiHcPvBgtmT&#10;txwqti/cuf3199678cLfe/Gzt10O7An2/BuHigWAHaO+NQz1sA88fFjlLCo2OeQP3dpfuk15wmuf&#10;/ODhw89tuq35aGnS5gtz/a1t6+ywH/ccfxHNWZROov+XqOEGqmbNcI+ZIl0Xo+nc+39tZ6T99puT&#10;pivacpVneE9baWlS3wTeOEP/L1HDDVTNmuEeM0W6LkbTuff/2s5I++13N7jLuDcuStO90JQnzHA3&#10;ttLSZHGtuOXuDncZI16U3VCxdz754vf9vdGX3Zbl9qtH/97TL7zqtt577+uf/f6nv+8jN9xWI6ZK&#10;l4368keerh7FCKynj37y625rgsn/vuZdrTS1v2fwb4E5i+7r3M2ro++rvQumze9/9Y7b8szwnrbC&#10;G+fYtTeuhLuMwQMYk52q2IYvnmrWDN9NpkjX90zT18rmc/pfqOOmLMLe588tbmM3cLfIbhNOgNUp&#10;sZrwgYrdHXbwSW0/gQP8R635XC1/7tZzDLaBUrb7q7aRav3mNm0LH/zkJxt3Gqq9nkbzV4w7TNMB&#10;KtRP8m7RMwj7ZXLMIYr/FtzTSzSV3fj/tLar5eNXsxqK+Asll8LsKTYr2Atladl5z66tO0zTASrY&#10;481Uclb0DMJ+FZev5TJWqV4CX6V+SZsvcv2c7PVooVq/uU13RXnjDPf0Es3FggcYxYWSS2H2FJsV&#10;7IWytOy8Z9fWHabpABXs8WYqOSt6BmG/iss3uYyTK1cn6IxUaO6aPcZzn7SveqDWFpsv0Azwl1IL&#10;3HIRbzknVHbODlVs4V6//BFbskXFWtFmo8EGNhs9W+XFz36ywSoqtsNFszNEs9Iy1nI2aWivxlx6&#10;cRr2epauuckxh5hmtB22S8E5+ir1S9p8ke01LB1o8k7Vo/re8cZ56m+cE6mNEXRGKnZcpdFng6ey&#10;9a3ZFfm7F/9S0v9CnV/bvcVAd6sp2AFy8b2KdVl3h7TjbpHdRvWrWtd6QgIVuzvshhfz2E/YyWdz&#10;00e1YErpJ7BPTbLa0wUNefZALrOpSiumcEMP27EVZmnedmnmfsyCnmSls9IfcxD7z+8m3NNLNJXd&#10;uOVKt5btYifF2Zpq9nrpAKvY9JfRXqSgfAP39NraCrM0b7s0cz9mQU9ypttvbirXwR6qflkml9an&#10;Jlnt6YKGPN64vfS5EbIrAwzbxU6KszXV7PXic2Ne9CRnuv1Cio5MTtWmDn/wuc16HbPLdrq7+3bv&#10;jm9J/lKa69rZCrM03/2e7QQ9yUpnpT/mIHvtlnMjrZ1TUrHWc3VG4Y8K9yTVSypKWjDmTqVVUL6B&#10;BqOntk4zjYFqELjNWF1VFsrdzGz0bJc6zmJ+VKRWPFpx3e7c3YEq16H05k6YXHl/kcOr3ZYu4I0L&#10;mP7G2WdBytieW7+suvbFF16tn4W/tkUtl1/B7k1HxeoHYRfFJ6CpZj9n7+YvJf3vPeHtt9/+rd/6&#10;rdXV1U984hPPP//8Rz/60V/91V+VTcmUXa7QvWMXzd1uNQU7QC7+HlKxEvsfekKXI/Cb8qpCFhW7&#10;O+zqAKP8+V3aUNxHun4OB/v9H7Yd6YJqnmtzciDbbrVWM7ZuuYvd2AoztO2/cmro0dr3F1R71Vqj&#10;oTf39BJNZTduOXsC5V5VsxqK2Dx72nJWsqvYlP/a3KYqVe7ptbUVZmjb9qERPVr7/oJqr1przHam&#10;Uyhd+NKG4i6yHivYH74ZbemCap5rc3Ig2261VjO2bvUSdWErzNB262V2R2vfX1DtVWuNht7c00s0&#10;F7sywFCqWQ1FbJ49bTkr2VVsyn9tblOVKvf02toKM7Rt+9CIHq19f0G1V601Sr2R/lW3J025KxVW&#10;kVb9RuW6mdKltibYkvNcthL8pTTXtbMVZmjb9qERPVr7/oJqr1prlHoj/atuT5pyVyqsIq36jcp1&#10;M6VLbU2wJee5bCXklnMjrZ3TYOuscppxVqxRUbKr2JTWJiJpiiqqGj1r5cJa3TaqRDSjZ/tgxFkt&#10;tJ+q57qi2iu1lg0xs77sovTeNbwL7iLrsYLCoT9tSxfwxpWjdKZycUr+t3SCtvPlKtJPX75y3arX&#10;OaDhnd0he/EvJf3vgrlz586XvvSlj33sY7/0S7+0trb26quvXrZIQjYlU3ZJASnmKtwLdtHc7VZT&#10;sAPk4u8VFXtfsD5saGM1ZBcqdneY+5Pa/5UaIJ+tTdkh9uP3tc3n5JPYfRSHf8DOmi4hO4q86oe7&#10;/cQvKgp2e16C+h57wKYdZWyxrk5VOxiina3UbqxQ7U0Sl2gqdzWmrXXTd8HuCc6yum0webaCSTy3&#10;6TblP9pKU5WCJK5t9Q1vwRbr6lS1gyHa2YYLV6swY2+U2vUT5CBN2SG2H3xuFHUb3weHdrZSu7FC&#10;tTdJXKK5mPszpNZN3wW7JzjL6rbB5NkKJsHnRmM72tmGC1erUOuNXEl7RbRyvRflVnTLTVVsOzPt&#10;TQPV05sZ/lJqJajvsQds2lHGFuvqVLWDIdrZSu3GCrXe7JVbzo20dkDNVXkHVNJ5QpP3MWWsQjKJ&#10;0ZfdpvdKXarImbtJSBVjnUy6WsW2E6iuVh3WFV51Bcxo9Gyx4FJY7PVxdcN0Fb3CFaNXPSOLPf1q&#10;ZhvFtQpDrpvXfC1hz+LrX/6IuYCz69dqutQmb1ztjZNHwF6lyRUut2Ovgz8vbVMeH7NhCzeccuul&#10;a3m+5mMv/qWk24vkK1/5yrFjxz760Y9ubm42ylbJlF1SQIpJYZe7cHbR3O1WU7AD5OLvFRV7f03C&#10;qpxVPyuBit0d7sqLtWE+VBv+VrXYD2NdZGtSJKzQlnbYD2yb51ra1KwKuhha8anvvhFs2uFrNxIe&#10;WEt2UW2lodvCpOeuzXoRS1PPGstrwa4D+aYiX6K52I1bzp6P61nTudXQspWTrJ6zPeG281UWf221&#10;ZBfVVsLaEyY9d23Wi1iaetZYXgu2tLIjmjuuuG7xudFUxNLUs8byWrDrQL6pyJdox+z0M8Sej+tZ&#10;07nV0LKVk6yesz3htvNVFn9ttWQX1VbC2hMmPXdt1otYmnrWWF4L1loJLkfT6dndz22GvdFMl+dp&#10;6Z5gD9zU9kzwl1Ij4YG1ZBfVVhq6LUx67tqsF7E09ayxvBastRJcjqbTs7ufu7e3nBtp7ZzQFtVc&#10;W1OoAHLu1VYTKpvqmLpV0cSpefPVJBm//1XrtlwPjZaq6DDr1FqPZY5SdExLdkXFvtkLUrVvZRs4&#10;r9FrLK8dqx9o55gr2dIrp/Ze+KQcdPKWhWfalnbwxnla3jhz9JaOGWw3Xni1rHFN5ujLdpePtndw&#10;pudrRvbiX0qaWBhvvPHGCy+88OKLL/7e7/2ey2rhd3/3d6WYFJYqLmtHbBbo5uzsornbraZgB8jF&#10;30Mq1kc4PdbbWFTs7rDwAYbg/zD2H9Rhhba0YnJaGm/4mDelTU71G0HLhjlFSUf9wIo9fHiMWsY7&#10;TVkGPWuXXzt+QKmg0tykzW3LvmeXaCq7cMu1nLml4Rw97iS1ehlzKrZqncpJ38Nraw8fHqOW8U5T&#10;lkHPzeXXjh9QKqg0N2lzG460c0yLLb0yaM+kgEnYcmGFtrSinS3nOWyz5dMwpU2OP1CBLRvmFCUd&#10;9QMr9vDhMWoZ7zRlGfSsXX7t+AGlgkpzkza3LfueXaK52OFnSMuZWxrO0eNOUquXMadiq9apnPQ9&#10;vLb28OExahnvNGUZ9Nxcfu34AaWCSnOTNrfhSEW+NlRDDmtLtBze7Ku3WcI2PKVMO/ylpBQlHfUD&#10;K/bw4TFqGe80ZRn0rF1+7fgBpYJKc5M2t+FIRb42VEMOa0u0HN7sq7dZwjY8pUw7csu5kdaOUYnW&#10;JIycs2veZSXUi5NJkWEYu6QyqxaBPFJd1SibGo6roqrB6NkDhTlFSYfZDB1xgXVe4axJ25/6QWsz&#10;K73K1Pw5jV7DUQR7oN0xa44uFSvoKUgBfz1Dd9mWVuwp8MZZ7IEa3rgiX49Yi+LBKV9YjznWlJvB&#10;9vBeqti2T0xD14ea2Vd8bFYwn6ItH7RBY6amphbDnTt3/u2//bef+MQnbt265bI6eeutt1588UWp&#10;cjcrFaiHFXRzdnbR3O1WU7AD5OLvFRWrylWtq0/4kM1FqNj/7n/7HpfaJXa9wbtnB5/U1Y/T+oey&#10;+Tht+fPVYBrQSu6Du1ShLW0xGS0H1X61fEMU2AM+Z/7xX9isntEHP/jJaR+NWjA8hu1QmNHaC1uy&#10;OKotVTqzCbWDtBTWcrX8e3yJpnP3Y1p3is0n0nWO9twmZ1V6S4SwqtmX2rXVguExbIfCjNZelM7V&#10;lqqdnVI7SEthLdfSSBNaYUK9l43XfIJpQCuZlCkYVmhLW+zZNx9U+9V0yQLsAfnc6MKUifq5EbKz&#10;zxB3is0n0nWO9twmZ1V6S4SwqtmX2rXVguExbIfCjNZelM7VlqqdnVI7SEthLVfO1+vT0nCZpuoG&#10;00RxcC3TRdOZToG/lAQ9I245i2miOLiW6aLpTKcgt5wbae0UdUZ1x2RpMGsep2LdlrYTiK1QFTVq&#10;Qe9wG9rvOm6BVXujFyo6z81SfPGzNQ1XoWTlLDXX1mq7bMni3Ocyei2FtTMtjTShpzmJ+rWaQcXq&#10;qRXvozmp4kq2pS28cROa3ji9PsGj0U5TdYPpZ9F/LdMVTWc6B3vxLyVNLoZXXnnl+eefv379utue&#10;ASksVb70pS+57flRDyvo5uzMbu4OHjzoUk1IO7M3BbuOXPxZVGz3mxgi7bhbZLcJ3auk9x18XCLM&#10;jK5i/7v/7XtiqNjUbOzdezHFfXa3EH5um5L2X90VyMdxV+3KB/lzz5lP8A+6D/zuw9Y+6Is12Ep7&#10;tI2Z/lK23ySlVm3lSd3JV409zaDNctV6QxPsvqBu5RAem19tw1S+p5doOnd9y03OyPWo+xSDjpur&#10;489Lr7O5TsV+mxO0Wbk49/za2v6VWrWVJ3UnJ2B2hG2Wq9YbmmD3BXUrh/DY/MY2tIW29svo2bcR&#10;HtaeEZ8b1YYm2H1B3cohPDa/2oapnPjnRsiOPkMmZ+R61H2KQcfN1fHnpdeZz40Kdl9Qt3IIj80P&#10;2jDbLU22Uj2WUO14wE6OUIe/lFwbLVe5TP1OsZUndW0Bu2lPM2izXLXe0AS7L6hbOYTH5gdtmO2W&#10;JlupHkuodjxgJ0eoI7ecG2ntECunQqHjRVtLeO9TKDyLqqsXj36/d2ShDmvQgkYwfWRk8r8/mJVZ&#10;OVYQDRbs1ZHVkaHz0s5PUYGKNVwlX1YxeraA3TSWuWb6vEacx+hVDuGx+Y3yTltoa7+Ms+otEQo7&#10;e0afDRyftN91/QNnyhsXUn3jzBEb38cOqscSTLMtgtXsCt6OXWAv/qXktuJz+/btj33sY5/5zGfc&#10;dplnLW6jzOc+9zmpKNXd9qKY0Z8etLiNJqSdGZuCGMjFn1HFdr+PHmnH3SK7jVeu9xXTY/cdfFxz&#10;VMvGVbHqTCOp2F1v9m7YrQFGibY/RMsf6PYTWT+6zWplRYWwcrkh+0Ftl+mSPPmPNGA2mj7m32nt&#10;g2B2FcfXdHMTdWzp0v4wx9Z2x9z8pHwBWTQj3FffLGH3+aPUD+mwO6pNmLrP3dNLNJ27veVc3xTb&#10;/9KJlDtY3yoKSiU3TjUpm1nZPWnTYvY+x+3nsDsam9BzMrQcoRVTs6nOpEWD7Y3pJZ8bJew+f5T6&#10;IR12R7UJU/e5xD83QnbyGeL6ptj+l06k3MH6VlFQKvG50YDd549SP6TD7mhsQs9pKuW6TZVMCcn3&#10;BU2ZSS3Tz45r1Qp/KfmkUG6iji1d2h/m2NrumNxyrcgt50ZaO6MkXq2WKmnTidUyWGfUqGJfHX3f&#10;979YrFegmaZw0U6pTYvZq2tlSv6XP2IEbqifysetV/eYXdJz6381XdSyoi2cO1nBSrSa/ypyQt/3&#10;5U/KqZmjOAVWUXizGz2rSpu6ZHve6NdsFRvzCr62i+aumAt7wc3J6rquRR9C3xemeePK2J5PeeM6&#10;o1zXnkglzLlIvu+nKVN9O9zGDtmLfym5zfj85m/+5rPPPtu2RGyHir1586bskupue1HM4k/V3wlu&#10;uwlpZ5amIBJy8WdXsYLbbkfacbfIbqP69f7gx7t000dEFeuF6a4703gt75gdfFLbz96A+h+Z9Q/Z&#10;CuWP73dKFdrSZsOkq3m+nXKjpWI1wnMI+vHaazIwKGeFmDYrjdosLS7J2gHt7oJgrz1+S/e0b9qm&#10;STcXa+jLO0UXzD6/y2wU5xP/Es3A3Y1p9crZfzkpXZBT0NfJiZTPsb6lBaXKBz9pzsRuSr7572S3&#10;LTBp02BrvFbONxtF4+Uj1aqXsGUdvopk7/HbT5kctLw/PGlD/SxNzZZeKbaJoF5YoS1tNky6mufb&#10;KTdaKlYjPIegH3xuTNjZJZqT+T9D9MrxuaHYLC0uydoB7e6CYK89fkv3tG/aZnhByjT0pcDsamm7&#10;oKOI2RWef3BZw2Pa9HOffK3zMI3wl1LYD265d+yu8PyDyxoe06Z3esu5kdZOUG/1gvlJ/ZH95SV9&#10;nXifslmzfqpBxUqVFz/7arEp+UYVmcJFO6U2DUbdSplSvnFMcxs9Qa2Zhq8i3fj6l00jbaLKtNkk&#10;wrQFe0YV9VmSa8HeWY1eeEHK2JY7dlWPKNiDFrskghN3dF80ofxulh1fW5o3rsSUN67WkzKlC1sm&#10;vKQG21W9IPZkXct64p+93XaFZ2Mv/qWkmwvgU5/61LFjx9xGjQ4VK0jF1dVVt7EopvpTp+4sLqsJ&#10;aWdqUxAPufhzqVjBZbUg7bhbZLdR9xraWO9k46rY0JbuujCN2vjOuDsv1kLtQ9ZjPorlY7v4+C4+&#10;mcMKLWmTtB/4pcZ9rlA0qpSKNWGLu58PbsA3NMHVKLU59TCuWqXFpqYKtHzD8UPMcZv6YquVOuVz&#10;Bdu0b3lq310v57hEs3BXt5zrc/1EuvAFTTVzxlLB/KfYLAgvVeXi+F2l/LBC9GvrapTanHoYV63S&#10;YlNTBVq+4fgh5ritB3ZHnNKvBtrPxjQpXbItu/+agmGFlrRJ2pMpNe5zhaJRpVSsCVucz42uvrte&#10;7vLnRsjcnyGuz/UT6cIXNNXMGUsF859isyC8VJWL43eV8sMK0a+tq1Fqc+phXLVKi01NFWj5huOH&#10;mOO2NTBDn+pFzFHtMc0uk/AZ5V2ma/pv/af0sBX+UpJyTfiGJrgapTanHsZVq7TY1FSBlm84fog5&#10;blsDM/SpXsQc1R7T7DIJn1HeZbp217ecG2ntAGfK6vosUFe1qKnYL+uUvWKzwLRT2DR3IN0IdpXy&#10;Q/00j9ETrDhzv9ffEA1Sr0nDmQ60qLGCwh7WNFlL90Kj10oo12q4I3aefiPtF810WLpkW5YTCd5H&#10;f/otad64Eua4bW/cjlSsuXq2h8UlNd3Qi1DaZU7k1Vl6OBN78S8ls7kQXnjhhdFo5DZqdKvYkydP&#10;SnW3MSe6UKygm7Mzu7kTXG4T0k53UxAVufjzqljB5TYh7bhbZLfxBta7V29mNRFFxVZUqYTbsUtU&#10;GpdwO+4d8w8w7Gd0iP6/rym4z1z3ees/5912+KncnJaU+wgP99uNdmYr5toNKX8POWwjvknFFqzk&#10;1Wio2FVPL3BDryY0FpHD3OtLNBN3MaY1B7XHLB+9dL7lXfUte7tqjm76N6FUttSm2XI7SvmdF23G&#10;Yr5zE8qddthGgt4abMFKXo2Gil317L6mXk2YoUgdrRTA50Y5r0ZDxa56eoEbejWhsYgc5l5formZ&#10;8zPEHNQes3z00vmWd9W3+Nzormf3NfVqQneR0hVqpl7ENGlzzC7Tsvy32oitZf8V/JTmO+EvpaLd&#10;EN+/ENuIb1KxBSt5NRoqdtXTC9zQqwndRUpXqJl6EdOkzTG7TMvy32ojttZu3HJupDU3Xu506LPy&#10;rkLeKarwXn31qOYURs9hPVeh0spK7tVR0UjN6AUarhKzFWswU+VTcNhGKqbMacFOo9dU8S6Nnq0+&#10;uaqzYU9KT1lDZyWHOQ3hOmksoXTJv5vmXZB3ypxag34N0rxxId1v3I5VrM0xu9xbU23E1rILL0w7&#10;5VnZi38p2f8sgueff/4LX/iC27Cofm3DFbJsbGxIdbcxJ+phBd2cnQ5z53RdgNvRhLTT0RTERi7+&#10;DlSs4HbUkHbcLbLbeA+rCQk/Q1bNLLNid4cdDjCaP04LmnMFU9dU9W24j+qwQlu6oK1xm69L02jG&#10;DJg6/lym0Fi2dDGasfWqnbL1Wnpq93U1qgU6zvNeXaLZmP+Wq1O+7qXzLe+qbwUnX9k0zTS3GdCZ&#10;z+3XTqmvzVexOVcwdU1V34ZJSMmwQlu6oK1xm88bZ7hXl2h+dvoZUr7upfMt76pvBSdf2TTNNLcZ&#10;0JnP7SfYI06n0oCpZQ7q/msOMumDbpldUsv9x+2aG/5SCi5sJ41lSxejGVuv2ilbr6Wndl9Xo1qg&#10;/TztEadTacDUMgd1/zUHmfRBt8wuqeX+43bNjdxybqS1c8rOq2TZyru8vLMYFRV4osqm831Kqc2A&#10;zvziV6FmxLq2Tnc2wbRfk2jls2vEnFStw3dl9LTAFGdXp/S+NFu/tmtr65rT9OdrElIyNINt6QLe&#10;uGlvnD3i9KhcqOKpMddEzsj0cNIHfePc29H8pu+IvfiXkv53AXz0ox/94he/6DYszrm24ApZTp8+&#10;nZSKFZyuK3C5TUg73U1BVOTi70DFutwmpB13i+w2FfGqM2E19h18XF5ZK3bSmtueLafCQgcY/oN5&#10;0oYUlZywQlu6oLFx32Dls78JPWSRLJ+L/56oUio5obEzAbZaQz3b35aKdt+UnrTvNjT2KvolmpWd&#10;/nEQ4k/GopekHV+w89TLOxuvodCYH/3alkpOaOxMgK3WUM/2t6Wi3TelJ+272/HXyNDc8bbT8Vd1&#10;0oYUlZywQlu6oLFx36A/RDt6yCJZPpfW61EqOaGxMwG2WkM929+WinbflJ607zY09ir6JdoJuzfA&#10;6MIX7Dz18s7Gayg05ke/tqWSExo7E2CrNdSz/W2paPdN6Un7bk9z19oPXFw5U09al/9oMT2ePaBv&#10;sqv7U+EvpdK5FOkapZITGjsTYKs11LP9balo903pSftuT3PX2g9cXDlTT1qX/2gxPZ49oG+yq/tT&#10;kVvOjbR2Tl3FVoVRGN55VdxrGdPmRDN1mrtqflURuuxGXtWlSw0lo1corUZa3F9bJwtUrtWV310Y&#10;PduTpn+GP427ULH+qvrrbLohOc7x2UJt6QLeuNneuOa3xjZevaSW4pky7UuH/VXSU7D98W+HvQd2&#10;w8buxb+U9L916jZjlpwOfuVXfuUzn/mM26hR168ha2trO16gYMdM9adO2llcVhPSztSmIB5y8edV&#10;sS6rBWnH3SK7jRpYlbDy6ifG6qZERBUrzPU8z87uNltvbZacCoscYEw+icuf8++UKrSlC+p5JifI&#10;sptB4wF2l5R97pObtnRY9LXX3GJo1QMKlSN4Og7lTrJlt93X0KBB67VXa63oMd0ql6mcQEe/7S4p&#10;O+8lmp2d/nEQUr2BDNLTsF+VTYu7fg08V0xkcSXteTedZj3f5ARZdnN3r23lCJ6OQ/lzbdxt9zWd&#10;naD12qu1VpyCrVw0a3peb6Y519bU7FIbQlihLV1QzzM5QZbdbL6adpeU5XOj7Qi6S8rG+9wI2Z0B&#10;hiI9DftV2bS469fAc3xuOLRee7XWihVs4UozTXkFcjKmYXNOvkRpw24Vx7anPltHKvCXUlGUW25x&#10;t5wbae2csopVbpT/ZXRl02JNljVE1fC/sO9Ktsqyer7JCSyV3axLNIPdJdU/8uqXbcdCT3fn9qtu&#10;b/2g1mq15bfJNXuJWnqyQ6Onu9oqTmHnKraQfa4DwRl5x9eRLuCNa6tYoXqRDfa4LR2Wi2PeHXNN&#10;fC1zgpOeVN+ahrd+TvbiX0r63zp1mzFLTgef+tSnfvVXf9Vt1OhWsWn+bJfg1B0qNmHk4s+lYt12&#10;O9KOu0V2G69fNVS/7jv4uITuiqtihdmf59nZ3Ta1tbDBWXIq7HCAEVL/OG37kPVUP+dNhTaqDYWN&#10;u74096CU7Xtd+naxxcrfN0VXJpW1auVbydJQXSmO1rTP4rvTSq2q61j9XOuYogu9RHOx0z8OQmxf&#10;fa9cz5/bfG3yM8WS9NkuSwu29NqcVHia4TUMCfPdAerF7BUKs13JypW0xaZdW61aLqU0VFeKozXt&#10;s/jutFKr6jrWdElmo3bM5svWeQDbRtC14mo1UW0obNz1pbkHpWzf69IFscXKl6joyqSyVm16Dxqq&#10;K8XRmvZZfHdaqVV1Haufax1TdKGXaMfszgDD9ZzPDUdxtKZ9Ft+dVmpVXceaLkkL9iCldkwb0xoo&#10;LoBQLVqpXm9/JvhLqXLRiq5MKmvVpkvbUF0pjta0z+K700qtqutY/VxbsQcptWPamNZAcQGEatFK&#10;9Xr7MyG3nBtp7ZyyinWm6YVXv37HK57bklbxGsipidSrUZZHTeZOCfNbDVfNN7mSFVMWGj2HlXSl&#10;NvUsmsRcQ3XFnXir7PMF2qPWrOvYziWaM4yTqDfVds09VUtor0BLdKlY3rguyg+XwXS4ej2rBO9F&#10;9ViV6vX252Yv/qWk/61Ttxmz5HTwm7/5m88+++zNmzfddpkOFStVZJdUd9uLYkZ/OtXfSTszNgUx&#10;kIs/u4p1G51IO+4W2W0eePjw/XZKrC5HoCpWJawmoqtYYcbneXZ2vcG7Z4cDjO4/K6f+HVtto/1T&#10;uf2vXP0a6OjIpEBrUdNWU35QodrVYqejrXLn6c9N6wk0s+BLNCc7/eMgxB7d97vzYs/UUVOo3ErT&#10;rWfg9tsh9TOp0XbNPdU2pr1JIbxxU1nwJboL7nqAYROdF3umjppC5Vaabj0Dt18r9nTmxfa0dE61&#10;vgd7p/ZhOvyl1JQfVKh2tdjpaKvcefpz03oCZezpzIvtaemcan0P9k7tw3TklnMjrZ3jbY5NdGqm&#10;diMWYIxbWcxNU7FTm50UUJ3X4J7alJxaS+vjqvIxkIMmGpydPW5Tz3dO0J+dM4OA25GKbVKETfm8&#10;ca3Y05k37EOn1yrMCQn23uXNU2Uv/qWk/10At2/f/tjHPta2RkGHiv3c5z4nFaW6254TXShW0M3Z&#10;md2fomJTRi7+jCrWpaYh7bhbZLdR36oSNlyXwOcvQsXmwG54sb1L2wADPLt/ifK+5UK4/fYovHFT&#10;iXuJ+Nri9lsw3HLccgtGbjk30sqdNqMHicMbd49htNXNl770peeff/7111932zNw/fp1qSIV3fb8&#10;qIcVdHN2dsufSju71RTsALn4s6jY2ZF23C2y24TiVaMiZFGxuwOf1LBguOUA4G7gMwQWDLccLBi5&#10;5dxICwBgfvja6ubOnTvHjh174YUXbt265bI6eeutt1588UWpIhVd1vyohxV0c3Z20dztVlOwA+Ti&#10;7xUVqwsRePeqHlZCl4uVBCp2d+CTGhYMtxwA3A18hsCC4ZaDBSO3nBtpAQDMD19bU/m93/u9j3/8&#10;47/6q78qCZfVwu/+7u+++OKLUnhqyUjsornbraZgB8jF3ysqViWsvoa/3LXQtWJzgE9qWDDccgBw&#10;N/AZAguGWw4WjNxybqQFADA/fG3Nwle+8pVjx4597GMf29raapzu+vu///uy66Mf/agUk8Iud+Hs&#10;ornbraZgB8jF3ysqVvWrToOVV3WyPmQTFbs78EkNC4ZbDgDuBj5DYMFwy8GCkVvOjbQAAOaHr60Z&#10;uXPnzpe+9KWPWUaj0fb29pctv/VbvyWbmi8F7mZdgrtnF83dbjUFO0Au/h5Ssd66hh7Wb6Jidwc+&#10;qWHBcMsBwN3AZwgsGG45WDCTn1wnCILYUbhPE5iBt99++zd/8zdXV1c/8YlPPG+RhGxKpuxyhe4d&#10;u2judqsp2AFy8feKilXrGrpXDVQsAAAAAAD0k4pSIQiCmDfcpwnsfYxAhV7gVexu4W6R3Wbfwce9&#10;fm0MVCwAAAAAAAAAAADA3bLv4OO6Suz9xUxYTT/w8GFULAAAAAAAAAAAAMDuoGvF6o93+VAJqwlU&#10;LAAAAAAAAAAAAMDdor5VZ8Jqwqc1lv6vL18iCIIgCIIgCIIgCIIgCIIg7iYq7lU39z/0xAMPH9YZ&#10;skt//u0/IwiCIAiCIAiCIAgiq/i/X7+256JyCgRBEKmFd68a93/XB/SHvDQtgYolCIIgCIIgCIIg&#10;iOyiYjn3RFROgSAIIrVQFSuh4lUNrM+RV1QsQRAEQRAEQRAEQWQXFcu5J6JyCgRBEKmFF68SOh9W&#10;QhI+jYolCIIgCIIgCIIgiOyiYjn3RFROgSAIIrUIVayEbOpKBX4TFUsQBEEQBEEQBEEQ2UXFcu6J&#10;qJwCQRBEaqETYEMVq6Gb+/nZrtziM2uf/rX/89/IayWfIAiCIAiCIAiCyCoqlnP2GJ088UsfHe4s&#10;Kk3NG5VTmD1+6+xZGQvvOKR6pcEFxF7sM0EQ4eKwjYGKzSXevn37Qx/80ae+77CGpCWnUoYgCIIg&#10;CIIgCILIJCqWc/b4pY8O/dBy3qg0NW9UTmH2+LX/899UejJXSPVKgwuIvdhngiD8NFgJXZpA5awP&#10;VOyuReKfkr/4/LNylC+e/oKk5VXSkhMWIAiCIAiCIAiCIPKJiuWcPVTF3n3ODqJyCrOHDtgrmTOG&#10;VLwnWrPe51lyNO5Vn1OLxx79+41RKUYQuxiheL0vWKDAO9mZVOwvPv9s+E/aJf0jP3xE51TKq6RV&#10;8EWKf/GTPyFRyUww9BNQXncQMT4l9d8y+DfuQx/80fAySlpyNK2rFvT7Hy9snvn1r719+8M/9sHf&#10;/X/+78qu1OJXXvzE5z/32Uqm5MhN8nM/+zPvfvMblV2zhFRvrPuHf/Bff+R/PnLxwvlK/h66XARB&#10;EARBEARB7CwqlnP26IGKlc2p4QtLxXBzYSEHDfs8Y47GvepzalExsD4qxQhiF0Otq7yqh/UG1m/O&#10;pGI/s/ZpeYxV6ql79Y+0JLyWrYfkS0UvaqVwaANn/GiYqmJlrzQ1Y3Q3dTch5yLtVzJnDKk4y6WY&#10;PXTeq8YP/KPv/8Xnn/3QB3/Uu1cJ3ZR82etL7q5Sf/eb3/i5n/2Zbnt48cL5H/qBfzSL75MyUnIW&#10;F/krL36iUkzryrE+/7nPyl7JaeybZmqBexh1Fav9/0+vbtf7LCHn5d9BiXoBiblUrB5Oqkh+vZZe&#10;pUoP66GNhB3rDumGdKbSyM5Cur2LrREEQRAEQRBEX6NiOWePHqhYSU+NsPDuDthnjLpkmCVH4171&#10;ObWoGFgflWIEsYvhlau+PvDwYXn102MlMesCBZ9Z+7RKzJ/72Z+RR7otKo+6Otxf/sTHwzKNoVMy&#10;55Kqc32sXLp0QeWjJCq7div0E3DHsbufknIlVbzKhdWlCTTkvZAc/46opZUcNewdnloFnG+nLUKP&#10;qZqv22xenFnF/v7XbksfvOCr2MMw5Ih1gah67s03vvpvXvoV6ZieTqWYZvoOf95ORO2IqTpyZ1FR&#10;sdorzdFLugPPKNXr10RCG6xcTOnAJz7+f3z4xz74tbdvn93aaqvV2GBbhGchIYfw1zmMGQVu95VH&#10;xRIEQRAEQRDELFGxnLNHP1Rsxxh8rsLxotKNGXM07lWfU4uKgfVRKUbsSkSa+yhjfLmfNeoi4lde&#10;/ITfW/cMYd2K+pCQ8nOZjRlDlavXr6piVcJqzLdWrDzJP/CPvj+8uHIyHY+3lJSz8ptSsruu7J3x&#10;w2L2khJSUo/VNnt3V8IfpSNWP/XJ3zp7VuOLp7/g87sv4w5CLvuP/PCR13/HfVHJiX9m7dMfKv9s&#10;l+T4CyIlpXz4Zs0bKtHCOzu8431UxKuUqeSo5tPCbUJNvV7bAzPLs9TYgmY2KsJ5QxqZ1wZWLKRe&#10;Fu1S3cxKAb3UfjOM+ufL7CpWyvzGF09X3pR66HHDYnKIjlpafqqKrYdWbOy8tFY58bZorE4QBEEQ&#10;BEEQmUfFcs4eKlXl1ceP/9iHZsypNDVvVE5h9tBxt9+UtI7BdUgeRkfhBUelGzPmaNyrPqcWFQPr&#10;o1KM2JUIjd+uhCqLthF9RRdo4VA1hMZJXiUd2o9w7+6GelgVsmpg9XXfwcclpqtYnUzqlyZQASqP&#10;dFuEdV//nWuS81vzrEC66ypWeq6TPb2UjBdtn4CzhFTc3U9JeeN05QE5d337NOQ6yDsSXg3ZK2Wk&#10;pJS/mynDcrtXHo96Tt3Wya0vhw5DDaY+JN7czRX140roI+ob1M1KMc2cURF2xN10Xj87tK6m10Yn&#10;pbXwEkknf+d3XpPMtq5qxbCKD73+eqaVXRK6V1povIb1kH5qsfpHnoReh8ohGkPf9LCujxl7Eobc&#10;VB0NEgRBEARBEAShUbGcs8cvWRW7s6g0NW9UTmH2qAzYJa1jcN8xHx2FFxyVbsyYo3Gv+pxaVAys&#10;j0qxuwy52o3vQm7xL3ZVxU5VNHWXqhbC+9bQJ1Ra082deZup4SVsZTKshGZOnxX7W2fPytXcwXqv&#10;v/j8sz/yw0ckIS3ofdkRYSP6UdIRs+hd1YvyOpcLvpvQbvuEjw998Ed18unrv3NNr4nmS9+8JJVE&#10;22XccchBVz/1ST2cvNbXgZUcv1dK+hmys4Te3/6uVRMX3sSVAhpy06sjCw1s5cmR0EdixzatIu+0&#10;b5Wj6CHCYj6z4zmfMfxp+hztwyxnpFdGrpuUDH81S1vwHyjzhjRYOVkNaf9/GfzP/ij+0klO+PkV&#10;RuXySuh1q59d2LiW8feDNOKvsxyl7crILv/G/c7vvPa1t2+HjbRFR4MEQRAEQRAEQfioWM7ZQ1Xs&#10;3efsICqnMHv4AbuGpDvG4HMVjheVbsyYo3Gv+pxaVAysj0qxuwy52o3vQm4R2sK7j1AINEbdTqg5&#10;UWmgFsKbB4mwvJSJ5w1C8epDN3WxgvkWKJCQh3kWFatTYiV+y/5j/MXflNLJ3b0Jpob/BJTzlbQP&#10;VZy6V9dm1XxdLkBedS7qXCZ0rvii/QkvOWIlX2fO1hXtLFFRdXJDV27i+m2tj0HlOWl8tCRTOuwb&#10;l5D2Kzkd4Z8urdX4dDV2RjOlls/ZQciJ189IPw5mec7b+qwtNF4BfS+klkZj/6VXlZPVkAbDY0lT&#10;Xp76y6i7fNTzG09ZImxNr62U1F3SiO9npQ8+wrfDp6W1D//YB+uFJd9fhKf/938xy6UmCIIgCIIg&#10;iMyjYjlnjz6pWB2eh9FReMFR6caMORr3qs+pRcXA+qgUu8uQq934LuQWu2vh6vIhjNAYNGbWC/gG&#10;OwTLrkRFv4ZaVtOzqthLly7INX379m19ztvCT0GV0/M5XsVKC5pZiRjOVNqM0WxHtH0CSuiuX3z+&#10;2YpvlSvzA//o+yXieVgNOXrjp/COVyRQ86U3rrxK++FNrHu9d9PQe73ynEitisWrF5Pn5Pe/dtu7&#10;Nn1y/F6N8EGSulJMotKBMPSZrDSlmXpoqauNdEflEPVLMVfIWfzkT/zT55/9+U98/P/4xeGzf/SH&#10;7/jnqB7dR5GOhWdX2fRRyZeL7OVp+NZULm9YxRfTMuEF8W/Z1JCKUt1XDKv70/R9GH36P1z5v77s&#10;i0mEJfVNbGyQIAiCIAiCIIgwKpZz9uiTipVEJToKLzgq3ZgxRyNSn6XZ7vBSqB6VkouJioH1USlG&#10;dEflrfRRKVaPjvuhO3Ro//yzPy+je9+adxQSqggqikkiVBZhWhvU8j7/84H58fLh7kMXhA1trCZ0&#10;rViJmVTs27dvf+iDP/rLn/i4pOVhDhWndLf+eKt7Xf3UJ+VV0rop+VJRC/scibBBSUj+jNFtWmVv&#10;d4FdDzkR6ZVPSMhFk02dIPyLzz/rS4ahU1Pb9u5WSAcqb5McMVxD1oe813LdpipaL7/qAk7vb3+7&#10;+5DC0o3KzS2b4bMkIY9Et0fTR6XSjtTy7YQPW1s0dlIz9cmsR+j7GkM7NvXQHSGNy9ElpCmJ//Tq&#10;trSm19aLyEpaQjsmh9bQ/ld6K400dkwP5zelllex4VHCfCnvm5K94XshR2l777qvbWNIs913go/K&#10;WUjFyk1FEARBEARBEEQ9KpZz9uiTim2MuQrHC+3GLFGpKCGZ96TPHRF2eGFRMbA+KsWI7qi8lW2x&#10;ixZOjURlaP95a11CSVKXDBVl4VuQV5UkklC/Ee7dXY2gKlYlrBpYTe9/6AldPXa6ilUP612hPMzh&#10;xZWrUH+8f/kTH1/91CfVt86lYsOQ42p13fR1Zwwp39hsvJDu6UlJnyUtoZ2XS+fnvarolGKS402o&#10;Vgx/SmvXQ9qvXD05umRWbKy+1xLa247wt2nFgumuRoMmxer5ldtd9oYLpM4Y0oiciz6NEuGD1xZq&#10;BivF9En27VRCeqXPbSVfQivK3rXRyamHbgup9YvDZ/WSah+0k+GnjB49THdEeB2kkXrH6u3I0fUj&#10;yedoSBkpKeUl7ZuVTLnsYXVtsPECtrXcEeFBu0O6JOE3pQPh/UAQBEEQBEEQRGNULOfsoVJVXn38&#10;+I99aMacSlPzRuUUZg8/YNeQtI6R5bUSHYUXHNoN7VV3VCpK3Ks+pxYVA+ujUuwuQ652eMNkG7to&#10;4VQvhCN9DclRUdBRILQfKi40JK2aRWuFJcP8uw+dBqse1htYL2clpqvYX/7Ex8M5m/Iw+9NoDF9S&#10;fau8akJy1ELWo/Hd0lpeUEqZuT5HpPwu3gSzhF6ZSqbEj/zwEX8BK1dAXa1Om22co7oroe2vfuqT&#10;kn779m05qJrWio2d3cNKfH7OFY5/13rM+m0tT0KoYncQ9ZbDx2mu0KZCtxhGW1f1wdYOSHpnh5aQ&#10;utqIvKpG1M8Cabwx2vrpIzwdabDeMdlVeRPrORrhJdX0f3p1u7EP/saQXWFvZ4lKa9L/xmVh6yEV&#10;/VujtZ5/9udRsQRBEARBEATRHRXLOXv8klWxO4tKU/NG5RRmj8qAXdJqGHzHfHQUXnC0SYZZ4l71&#10;ObWoGFgflWJ3GXK1d/xO9Sl20cKpD1FJEoaM9HX431igrZYPLz3qJSXdUXGu0FUIvHuV18rE2Ll/&#10;tktjFtGpLlVeP7P2aS0sr/pZoLu0mOQ0NvXLn/j4j/zwEb/p684YUr6x2XjhPyU1oecum5LwPdd8&#10;H2H+XGc3V+hKESq15ZpI2l8Zb2Pn8rBTb+56SOE2j9mYP2NIRakunZEu+Uw5ViVnxvAasZKv0b1X&#10;Q05nZ4eW+P/9f39Nr4P0v64RJefohz/UqCZll7yJPnwH9G3SpuS10rFwr4/G/ssR5cR9SemeHkgK&#10;+zI+9B2p7JLNxksnTXVcUj1u41Hq4S+CHP13fue1+qkRBEEQBEEQBFGJiuWcPVTF3n3ODqJyCrOH&#10;H7BrSLpjDD5X4XhR6cZcca/6nFpUDKyPSrG7DLnaO36n+hS7a+Ea3Y6M9L1GqBeo6ItKhHtViUgL&#10;fq+kw827CT8NVp1s6GH1dbqK1Vtq9vAVvYqV51/OUHLkXdHPgqkqVldQ9RM2JXxdDWmh+z2Wvd0F&#10;dj2ke3pSesoSaj8l0/dcTko2fehM1UqZXQ91rJLQ6bE/8sNmzWPtm4TaWMmc0cNKXKz9y/TuUE3W&#10;+DA0mrsZQ5utPyr1p3GW0JNqe2LrT2ljSCM7OHQl5CiVbkizKqwlv94HyfQHDdNh1POlzboGlcbr&#10;7fuj66YUCDc19PpISU2EjeiHXeOx6u1UQrpdrzg1pM3/Zc7FEAiCIAiCIAgiw6hYztmjHypWJUNj&#10;yK5KYcn0mwsLOWjYjbniXvU5tagYWB+VYsSuxO5auIqLkFDh4OVGvYCkJUfyfU4YFTHyK4E7qquM&#10;u4n77HzYStxfrFogsYhZsfoBJzn6cVaPSlOXLl340Ad/tJLpG9GQdKVAJWRvd4Fdj7ZPSemGmlAJ&#10;9Z4aXn1+8fQXZFMulJbZ3QhXJ/jlT3xc0nJ55dVfTOmDylnvhbtD7+zZb1C516Vxea3k+5Cm5tVt&#10;2gdptvEBm9ffqSuc2snKE94Y0p/wwfahh5ixV3KssCfSZnimsrdy8aWwP2iYDqOSr/3xR7l00fxK&#10;m2a2fWZJ6GeTdKZ+iKl1/VvmY/arIYU7Wq6E9qRyiQiCIAiCIAiCqEfFcs4e/VCxUyMsHOqIhUWb&#10;ZJgl7lWfU4uKgfVRKUYkGKogQnXw+WJ1grCAFxTdNqBuLSTtWwvTdx869VVeKzZWQjOjq1j1jPqL&#10;/FJFPwt0lxb75U983DclxaTAD/yj75dLWZmhKWUk029KursDdZkbO9o+JVW/etMqCSm5+qlP+hOU&#10;foZLMexuhKsTyFH0GsqrzjiWPsiFktBi4TTkxpC7U4rN6Ln0RpfyUz2a6rZ6eFeo4VVgfVcYav06&#10;CvjwDXackZ7yjM+kFJYG9VMgDL0U4SdIR0hntPNaq35oKRA2JYX9QcN0GJX8sJ/+beq+DtKCXvbG&#10;Q+g1736j9UpWYpYLG/aw+xpqJzvOgiAIgiAIgiAIHxXLOXv0QMXOFVJRVcaCYy/2ObWoGFgflWJE&#10;sqHDfI1G3fErgVBqswFSS+rW94aNdwuNuUJVrNpYL2Q1rZvRVaw8/HLCmiNV9LNAd719+7aesM7H&#10;1OmZv/j8s95ahvGZtU+H/7r/Qx/80S+e/kKljIQcQgtU1jdYQOinpLyGob5Veiv9UR9dCTlfqdV4&#10;LrsSckHk6JJQJ64H0l55D6ubqow7LprclzMaSQl1c7slxbQ16V7jg1ePUN5VQp60SuGO0Ed69gdS&#10;Ss7Yw46Qg0on9ZTbeqt7tWPhZ4dE2AHtv8ZcJ14Jacc323Zt6ycu3QsLNN4MeiISkqjsmiv0InSL&#10;WoIgCIIgCIIgwqhYztlDpaq8+vjxH/vQjDmVpuaNyinMHjI8l6OHo/XZQytWGlxA+EPvIO5Vn1OL&#10;ioH1USlGELsYoYGteFiNHapYoh76YVeJX/7Ex2XXJbv0rYSU8Yu0fvH0F1Qc/+Lzz2pOjFAV+/bt&#10;2z/3sz8jHfD5FQ+rMdXGEgRBEARBEARBEP2IiuWcPX7JqtidRaWpeaNyCrNH44B99rgnWnMv9pkg&#10;iPqU2EqgYhcUb9++rRNgw/iRHz4Sbz6shk6G1Qg/iL2i9TkaamMbJyYTBEEQBEEQBEEQvYmK5dwT&#10;UTkFgiCI1OJnn/3Vj/zCixI/+wu/IulJyKbNQcUuNF7/nWufWfv0r9l/L7Aw3SkHqh/u0qULdQ+r&#10;gYclCIIgCIIgCILofVQs556IyikQBEGkFhMDW7jXf/lcSciiYgmCIAiCIAiCIAgiu6hYzj0RlVMg&#10;CIJILfy6BLpGgYQuWaCZkkDFEgRBEARBEARBEER2UbGceyIqp0AQBJFaePGqHlYNbBioWIIgCIIg&#10;CIIgCILILiqWc09E5RQIgiBSi/32N7vuK6vYMIGKJQiCIAiCIAiCIIjsomI590RUToEgCCK18BLW&#10;RyUHFUsQBEEQBEEQBEEQ2UXFcu6JqJwCQRBEauGVq06D1Qhzlt4DAAAAAAAAAAAAgLvDu1d53Xfw&#10;cS9hNb3/oSf+/06a6IVu1iusAAAAAElFTkSuQmCCUEsDBAoAAAAAAAAAIQA9f+VN6lwCAOpcAgAU&#10;AAAAZHJzL21lZGlhL2ltYWdlMi5wbmeJUE5HDQoaCgAAAA1JSERSAAAHLgAABDgIAgAAANAgbHYA&#10;AAABc1JHQgCuzhzpAAAABGdBTUEAALGPC/xhBQAAAAlwSFlzAAAOxAAADsQBlSsOGwAA/6VJREFU&#10;eF7s/f3fJVV95wvPH3H/gpr7dTLmSPQk85pz7vvkRBNmbOju4yRHkZM5IrQzGUk3z01DSxBRCN1q&#10;RFAURESCD4iAT9CgEQkNgkgDPtCABlCT7k4UdIQIogbRmblzv7/fT9W61rVq79q19669r31d/a3X&#10;+1WvVd/1XatWrVoPtT5XXbX/1W++aWMQBEEQBEEQBMFM+Z/O2AAWPn2Dsd3DQCCFT1tPlLkBPtvW&#10;V3Yl2bbeojz8r/HEvm29BdIhUace8a9PcWQ/5QizYzzNPM1+0uGyk1VKW0XhjOfJh+Njh243i/LE&#10;XudgYTkoXOyFsvKEv7nVPYVySMhHbqceQQ0sRRWegLNo2pWJqC/HonR4orvpAk9YZ4dAFOE6Ezs7&#10;sRTVS2LlJ6HOdaJfAkkwKmfsSqtib8XipzPPIypP5VkX2H08lc4ChLHgTIA8N7/Scjh+nYGFQ4EP&#10;e9zYE6WA9gJjChe0RC0a+RUlCuPx6168xUjX9eITD7dD3ZGTLYyFaq98MBLllWb3wm8fPcLqeau3&#10;bQXoaDR19nQoZcX9oq/JTkICOHNG8nGjhckKfxoAFu+M+Nh5vQmpeEGw4LwYaLR0hBPWWcOmndPm&#10;t3rbPsF7k6YVYj1gI+Fp6198/Dob2TC6P6Mfhxa7bb06oMWqx9GFPWw9CziR9y+d0WIJsFcg55Qj&#10;yMoC8q+TV0ZZ6r0ZyU32FEsPTXOr91Drv+lwFJY8BdTHJyCf6JNR+OhBUas61OUQxuiFt0CyE6jD&#10;lT97wdSTZmq7dzaH6jZZsdNjA2HGOozy0T2Sj546PCCL7ZWEPVFeWsBNpKvIw4aSvGnjCw49XLzw&#10;t49IgQSHIcUGQRAEQRAEQTBLirWKLGmFU0uxtqTx5ZYWPDhUixwdssJhny3n5IN/tWry9Y+FfQ0m&#10;o1Z0Wh1pOacktmflLKNWfbixNkux5JCiCLNmExgFdg6112HaC5aFHMpCmH2ePJGMyZm9jIW/YvNA&#10;e5jklFxGFuopgJ2wDnVpSqIVPhYFqBBf05qQ5+WnGlUtVp9YardqTeuW6jbhiZ1D7JJZdZZTj3gx&#10;uWFh8UxyIdUVB/aEwaXDiiSaKExUspzkyqOkSbeQ+Yvr2GRcwnXMFF6yLx5l4WsF1pD2qvK79moB&#10;3Qj2Xifmr9rDgj8BCa8ESIgne91QwkSpf22v+gvZ2qFjuqrfVvlbH6ENuHq7lBDoenjWaaubFQSr&#10;AesgGr4YoNRfaOdn+F/y1At8XLIe5B3KeoH3iGpYIwkO3vhthNxif6Wo8pFRbgp7Kssq2dnjqTJ4&#10;bkvnEu5mp0hGH1qtJ6Y8wQfnao/xVPtzY5ouB8AlcIEEmiLpmFT5dCQ/HbO2pl2vais5V8RQoynY&#10;L82qgljcGHA0QeNJlCAKi0/6Zmdvdp+8kgP14GexU3NDddKtnm1uBJ/9q4JhV5RXI5VJ5noU0bmq&#10;2HQtelBRKpdic+H1kJesg9wYUmwQBEEQBEEQBLMkLQi1yBH1iqWiXsbYnnWOGwnbIalY8AjsHOYW&#10;R2skW1l5uELrunToq6wqrCVrHSZbC7Bs8yVWtRRUcl/OaTVo+DpZK2dbaftrU2bBDX9oBsCXl0MP&#10;k2eyNy0EMFKMPMoXqDqsSrg8YWWUhauQtJqg5G6vyq9DUlEJLHqx6MJZ9vuytjpXfVjlAJxi63pT&#10;Co53IZVD83F9lkPcsIiTDuc2mRrrmVfJU8IsbKIqh4QzzLK5VlHJVjJK0ihdlNQ+D+QMNI5GZ+yD&#10;9uINA2dBFVEJFlbleNjqTZ7UsAJYCHObPMp8vDFYKrcv1a3uC566p4RdabKc5SxP+fgdl91kIA4x&#10;epT1IFpI6o8YVZIgWHzqicOGPkjDpgLsGZdsyHLjCetMpaWb+IyjGcS6CZxsiqS6m42H5EyUssK/&#10;nptsYMSoMfB4fxUXB89ZnkY9DlsSP6y6pzxT8mSRQ9qTnJ5YT6/WQ7PDJSgSmXv/XTE08qRL4F6k&#10;sUiHPp5Y+akKM9aziRy4O7KQ3MclklsSAjwnKIwbl0ms67kWpWFKt4PnELdYGPTIQcGwE3ZPy0dG&#10;kT26VE8ptcXCHkiS6wvq12MPeck6WSTLhhQbBEEQBEEQBMEsqdcwaZWSDitLWuSk//5jYcP6x1+M&#10;rSzAMgkf7MqKVJkD2FLKl0wW4JAFGBAmCWsw39uajQWYR9mqTCs6XwxbnlqqaV3nCasw++PX2etO&#10;rJa32NuXFgYCUg+F1pNCOYvcnhTSPFZ7SkXACzM2pE05u6UKJwkVC5eWnFmaepIqoNdULarOwQN2&#10;pXnZUkCqAQFlzmGqTxIqE6IcaRNmZM9ZwKuRvd21zS4dciIvQKUtggsZVoDkQJ461NkJOJYEu6Jy&#10;Y3Y4NzjvslPnr+L2gi5T/7ycZFksdhMriwVw88Oq0oCA9CDPxAI42H1xsHCztHdP20Py0aE0EfVW&#10;AnSZuktaFN3Ho6oiBcFqQLOGKX0n+5uk3jVozAw+GjxNPPUR1dws9oild1TVL2jwqSudYN8uMDf1&#10;F3WoFPY/U5kbuSmHlEkaVGUEG1f90AtQ7Qvw8T+fWPnrtHZF6qRC/XQRyETMdKhpwi4h1VV1vXVF&#10;cWlpHreJxn1wkLP8jWqWt0cFaoDcCHDojwo4WKzXUnpgMPT6sB4Y3NkOt1dPEfpURVFgyzAdyuJ7&#10;NR5FSX594W8f8aKXrgdpspJiRUixQRAEQRAEQRDMEC17CmPCFjwEfLGUjPgn+zKHGjOy5mG5m7lV&#10;RqlCno8ZWadpxUUsyzNPZcsz6ZLuYIe+frM1odZ4vhS3AAtdV7LsPU0CuQJbR1WHitrySlulgxaK&#10;7BOs9CiDn8L2HOZROqOS+L70yUluujQVtUDqALHK2U5RuylbpfIo0xpqN9PRsJM5YHc3qy5ZPNY8&#10;vQ5VZrsRGKU+4MCJ2IOSnGR5Ss4wNwX0livhza/E3wREqrGOsgqUUKIAnuxV87JDHSYfUyRrxTMF&#10;liFn5TMu+UknYnCRpiEViSsirOvSK6vUoR9amMrnEAh4KrtHmV3docpKN4t7SiulA+oQuGXbXaji&#10;JnoXq16jo1Pr7nvYjBx6lJ1aeQbB4kMbpt1qXqg7iIV98LRmj5FxSf+fLlFPsxV2dRBaPs6EPQcd&#10;2kDnFkMzAj70VsKeqtx7MSxAQjkrQHL2OossQnZKCz672SEOFM+nv8FkcmE79OWqp/eFVMuBYerN&#10;L8fqnHqgerGw9wqxepad8uCsBwDdLC5ZN4swe41dfmioxupDu31KjkUKrE4E/lxhSFGlVJ7EMieM&#10;XZVGcqEwewVwYC8fR9prrsYmTTak2CAIgiAIgiAIVg6tXrTsEfUSqFoL+bpIK6JqLaQ1mOyZRUbb&#10;a82WlnNyYz3my10LOxbrqywDZ1ZrBHxJprWuBU70VzJZNrM/fp0JrHofNsmyQg5SCaXGJruW3L42&#10;VrZGCgzDS1WVRCWEwidBFOVnKa5wbtdhChQoCdRudkaKrdrA4nXIXlVaKXEqErFcGotkDl3eNTsZ&#10;6nWwk+39Yqs91wgsW/27rte5KlY5mJEwGaquPAerW+kjqkP2OszDyxlb6BySz0hywbdk0jynxWvY&#10;SkUBBNWYbpPfWcNvkO6FHXq1c4OwLHWEza+0sGsflaTr6qql8oBFQcpf6hW8aaOdl0PvtuZTFDII&#10;Fhm1agYoAowzWOgmtHz9eBdjGm2bMLF6T1+DGKMiAU0lBHwQw2KdkUMGRo2l6izEkidGwupK/reo&#10;KoczNthg6B1WZ3Fn1yUJePc0u2XrUY51UgLJR3by9C45lGLOnQXDCiDtkr3I7fpQtc/RFpA2qjkI&#10;CHDtPvJY5oR9YjIHAv6WcWVUkpPt98osiR/KaFfNiZREk5oPWVUqr3nsuQ5rZUillYUAsakCt7qe&#10;K6M+ryS7S7GF9pqUWQVCig2CIAiCIAiCYE6wVllarmjpomUMsOxhqVMHLMoPqyQsq3xVJmeWT5Vd&#10;0iqrKQ9gUViLOmEWz5aA4f+faIcsa/3QUIA9q+XlwmsBUZVduiGeHk4OpsbqkACrRy2YyVx7BYRW&#10;6b7nYrFUl1nHpqsWdpgtxZc8gZKnMBClzLFTGF2d7PUC1RbtKUN85A8EKLMctPQFPOVMWmKlC7jF&#10;V8J1wioHO5dWyNVJ2RPmLIS9lkywkEVhGVWB0kekNUhpVSrZCZBKgWQchCUcFG7S3bOktQDzYal+&#10;2MtIxepeUO2qJa9J2+veYZFP7uxqhfIxrcH1dPVBC5xadT2D+44/+Xi7VQF+k14mYRe7cg6C1YA1&#10;WtozrZreof6itm1doxqZrUnb3lVCaX+MhFLxqigfzQjYWOpuJCRPLD7eLg22OhFh5aDRVQ7qswNR&#10;tk2LcgMs6sWpn3bBy1kap2OpDD6522ybZvnMnhvNBzStUDNcl1+LVRElVGX6nLJUqxxSeyTxkUd7&#10;5WCHSsUplEN6WuBi6zpnb8YkvwKZ+02pyqwSKokeV1IOufCaPKE2Jh1WAUhvyEqZDSk2CIIgCIIg&#10;CIK5o1UNexY29erFVlOyaHWEg5xZ52gBpjWSjFh8qZbclq1CMZ7ub7+6XW7V0i7t5S+t9gyPZUHL&#10;+tZX45XGmj44AOmNV5AgW/tURgI5igUtvOsFpE7tC876MO2F222tSDmTMTkQcJG0OtQ6PPd0bDma&#10;DlNanZRDLpn8lckJ/n/r7mMB9lJg8VG2ZEUszlrw+xm5EbbE9Ztlsf5GmF2y/O0LjNXrSKZ3sLR2&#10;HcHOqAJTLSqPv2gmEfbF6cunQELVHnCogGI9PEwzXWZX2jkyrFQzxeqN81I5uk0n+xdjiVKlAXZi&#10;JZISTodEEfCw3T4sstM11ADobq7JymJu3hktir7D/fXTqa0mScLyX17CefJvTvmj497z55d+5iPX&#10;3XLDrXff8fUHvgEEOMRIFA5FkuBgphrBGI7Yqxdo+CUMNGyNcjJqSKQ7EMVwxyF7dRBF+RhosRrf&#10;mCkYrulE6noYOVQXwweL9yDZbfRzNzuRn7qK1aE+3o0PzpyCWMKcTrjdOmyaBAdhmXM59NPa0zr1&#10;cp+xISvyLIzgo8FSOB1mYeYRm9Nl4YpURX51Vgn6LKzuiwKgK1WdKMAl+DutFkvdqj59FsMiudYC&#10;HPowZXtSsRecmvLrK7G12GphpjAvFRY7dLulhfRwkl+4++iKCuFVb8KKQ16yjn1IsUEQBEEQBEEQ&#10;zBVb1WiFo5UPYRmJdbuFtS5SEgK+4MFiCyFfNRm+hjQjiy5fGlmYNZhWSm6pAtJhwaMsZy3San2W&#10;89oCb4upV0kZtFW0Ai7IWtg11iUHBVgGKyE+HrYVtdTYOomVihP5IlNLRFtGasVYG221qYA8CYjk&#10;wF5RkmI9bLIp61VfnXIhSz7stVb3hb0dKknK0+1CbpabwiqJcuCKXGszfyqKAGAkVmlPsB8Bt/o0&#10;vbUupH7Zxv9RtBJ8MZIz4GZ7FxEkGhKrysR+Ui0j1rLmUlUTSyDfU+GuQlZJ5JmJLBUyNqMGOk8M&#10;RSosc0Z1QsWqJOwJb3W9lcp3JULNXp5VfUq5kA9h+pRaBX1EkOq09ThbWvbc61rXsFj9Z7F/rte6&#10;G8Y3+fcK8oLNi2Pfte3aL37uoYcf+lbrhgNuOBfJg4OU1Dt8oLPBxMdVTTc2TNEdNIixx6Jx1fua&#10;yXyE8fGuYX2K8VB9Cn8fAwlrkrJst1U+1qFcQLRMiALsQIDCyB8YYGVXbuxVDMqssIzst7zSuq1m&#10;zJGoXyusPstJU+y4MMiTYdM4MJzA6HabjuXgXxWw4UWXxjV67dks42OODVDYNUAxEEl+9YA5YGQq&#10;1AzlU5LlvNWHMjmn113ZAxcOekKQhSjz9OQYtceuZwZvDxbASEJidRVpXz+QcCgFViIs+/RirA4h&#10;pNggCIIgCIIgCGZGWu85tkrJ91oU1VGJdJgWQtVSx9dOsifPpTBuHLIeq5dYtrxMey2r5ONLOLB1&#10;HUu4retNN2RpDVuyzwu4tFoJrFiST5NcdV2eg+Gxlomv+e2krKWle2aHCluptAKXsV51m7N8ZK/9&#10;K7RWL4y5BQcFKIbsWtxSObaCrTVc3Hwdy6HsVUX5m7Mqg61UlaGtk6vVclVOwvllSjImIAcCxFIz&#10;m726sHBelRwLgfSC56DXSyWRmDLLIfmkKFmaYfA8jcLeznLnVKRl4DNWnnNhWVF1N6lhAhJe6w/4&#10;VsaE3zvur8lDapPSOOgXWDxgd58+qDB9jd6k3ndG9c6sndezNZ+518wfn3fcZ/7m5kpq7byRhIRF&#10;VsFBh4+B1gsY8XyiMQszhUZC/dMAIxvDlCw+lFmDJ+BdpuodSqIuQBS9QP7qZXQZ+g59BKO6IT7g&#10;duVpyTmLD5gW9p5lY53+50BRQnkq7GlltC7Z0FWtz2aHVtr8sAtc0fI829Bk3QzrsGnJ91SXrlQ1&#10;Qxi8otK8Y4MPl0BtMwQR0N0B1YkPVnoe0M0yH/akUriOsjDOeiqoZVZLzqF/f6B6rtC5KJufy5Lr&#10;6wSez9KFiPrqkvwqJL8e8pJ1oKiQYoMgCIIgCIIgmBdaumgZk14wqWOrQ1/5WFh2LX7q//srnT1Q&#10;Latqfztk/Skje+UJLOp8pWdGVlwcsrxkL7HVBdOlvURDXwYTqBwUKzvG5KDvGCgKak8zemzaVytq&#10;raJZYWr16CUxZEkOeSCRLbwNcq6j7NrzQz9XteeSCaT8lQl7KQsYtfiXf8LtS85KKxGBsPBUFdIO&#10;FEu4tpsgq6rwxbAl8fcoLfbkI1682V80xl/1SQDc2QKb6zpX2J0tIH+Fc4v7LAVqljTKVsytkXYV&#10;YdXov7tVXYgfWkAvIBPYWmmsRNm9UEfg0O30NfOXnMSeXua9T5YE+ZAbCeVgt9izsgB9kEbVKNiM&#10;+K0t6/7ymg9U2upEG8nJpMg2OIiw91j9vVfvHbRkjUXWpDUG0p71V4parSMJPtU8Qo/QH/x8JLQw&#10;/kSRIdR/0LKAz0GVG3tmBE7EAOjd0wZDzqVRVH/T0knTX1Dk4CO22d1ZudnZs5nU4FwDw1DLhSOg&#10;a7d7Lo/V7JzP0UsOzUASOnO77+26oL4uuzSf4u2qqXnsHrB6Ptleg9VUbveCy9SerLyq7S4QpQcA&#10;1T/5kOHW6rZaFHjAbhBQpK3+ZOIBS0KAPWEvqkVRTvDcquR+WF2RX8VvvMxejE2fI5AUKxFWgZBi&#10;gyAIgiAIgiCYPbm6ylolhdvR8lL7zGiLKNlzB9k9bCs3X2vZSVkyaXnMGkxRrHsJszz2JTdL4hf7&#10;0loL7ArXZyuB1XXVROVJVB7LPoco9koiNwVYXiYoIXut2HOL9goIhRuedl2yy4dL872tQmsf24Mq&#10;JCVkzVkva7XItyS2RnUFIcXir5NKFKh9qqxYEqsy07m4QBxSQq8oLtzqisN0+QpQIdJVCSt/T67D&#10;KmpzVYeVVpsLKIDFY+VveJI21ZVTFJbltKVdRVAPqmH2VCmVr0sjDNxB7C7oWC8g7G6VuICFKJec&#10;qj1G+pE6HbFSqdSDOJdnaC2BgN/Hyj57fveU//CJv/5MJalOsZEJWRWZBwcFPnqYomfN3uVRBkP6&#10;i/eUSnGj2Ttq88BYtGR3H8sEi0ZOdQ32PqaZ3QdqGasu6Z2OE9mw5j9R6Gl9jKUreSeyVH5YJaRU&#10;abwlFXg+lgPJcaYb1qVS502HAyDWRcOhkHbYNN2eMEFypmM5pyReXURVzwOZvbJQCbo07U+u3lCu&#10;hib21LCJsD5MqdJqn6UAte3VSJ5WmRg9ORW+dHbVGAGiVE6F3cFOBBi1p2DY9RjDYf5/OWTiEm2O&#10;9FaJsPl3CZI9pNjZ8tKzX33S1Ts/df+X/vbxv3vyZz/5l9lvnIVzffr+L3Fezl6UJwiCIAiCIAjm&#10;CiucwgIsYFjV1KuXZFe4sriDVqGKrQ5ThvrxDRlrh+oQnxqdAqOtzdxiDlqbsa5jTXtCLZVmARMB&#10;RSan2oq3OFTYD5fCEnY9tyUlNyUkQEJfhwtbNxJgzenr6grW21pyC8rvl7DklvsrIPmAgK/qK4eM&#10;ZScCikESXTWHHlu9yeWLWBMmsOgFIg+o0rRwtawIbLUXMHGoKtPPy4nMqMyxVP/ha5mrDJXSoT21&#10;JPXT9VYL6I1O0irgiokFyJMAe9w8vBTl++Tc5MX5oc7itCQZSPtZFgtuh/6NWg3PK4365/ZZ2Bue&#10;IZVHd3CrvxjrFnPTXvrO9lrW0a30fKy7eVqDDOm5kjPwKQozA373lP/wxbtuq8TUqTeyCjX2YERD&#10;og+D1ll84LIGTAC7dFVv59b+sdN3FM4mHXNwUc+iaP82ePoAKJ1UQ6W6DBl6eGmEBB85LU/vO0W2&#10;lrPCGpZ9jK2KR1r9jepkP2+W0FBnLIwJnW6ksSiP10YVzso2BpI1s0A147MHjMBJ84vVSGUvwLqF&#10;cUxPDj5GWZHkScWCZna9v0yUcsOiu0BYFkqub/iSswqAnUzczYwcpucTJRRKrqlQhfcwAQsT6xeV&#10;C6+iEGRDip0Vv/Xnr7rwlo/+9Lmff+Wxb+zYdfmr33fK7+845l+f+X8Wbv1C/pyFc3FGzsvZL/zi&#10;RylJ4RYEQRAEQRAEK0W1tmH1Ikt2qKjKwbGwv9hih77yMXCuF0Jg6ytZ6hdvZanscuOQVZnvWQCb&#10;G8stf/tVS9mlV1zBw2ZUrMJurzwVlnOittu+Fl4t7XKLjCpGtddqk/LUq3dhJdfKkNi0TxSHgkzY&#10;E5Un8ZwtKx3qvARcC1g6BYeSA1xyrdyoNFa/ONQ+JiWAcsNfb3V5Vlbh2JWhG8nNzr75lRaLkQtX&#10;VsSqEoA6URS4m+ROy1axJNdeSqgElHTYFEZr58FksQPSjsOUyecBF0uVpntBfUpmIkCdq/7TjcYu&#10;jZU2cIb/FzZgURg3abKuSliYTsSh52ZdzN2sAfgpZl05v7VlXS/vw+YbGa7GLxXsfmjPv/zLv+SW&#10;vfseufqOG3NLMBQ6Ao2WFk4v8L1atc0jPgRZ29ZEU8iOqeU71sVkJJX3FP0pS0OldSvrGv53KboS&#10;YdzUPYmlT9X5DMD7YxX2X8lT5tUI6VOM5VCLgFPBuSbNR1edT9+WlcgPU1iB+jAltAAXSNVpjLJJ&#10;R1JsLafqFeZT/MEAmOVVyZTh5Or2mZvyIQdPpWxtOlOFa7zSEwKHFuX6rxK6rmpJcKCoMhJ2o51F&#10;dsjlWgK1UR8iSNqrdFjQ52IJhBQ7E/7kA6fvf/IHux644z+854Qiap5wdsqw78kfUJ4iKgiCIAiC&#10;IAjmjFYs1bpFKxYCuTHBOqcOL0VhTHZfMRIl3UextsTyNZitpuQMpx7xh+dv2vWN2x97Yt+BJx+H&#10;vQcevfRvPmkrNFbCUgBdY112KAk1Dxzv2ithiaq1Z66xWjh9NFaxHqgsSfNVLItwQUm0zwPga9Fq&#10;Da9DYt1oJLeUSc1SVbCXxCCJ1rQAT8uhEqZ8sLAQ9RWvGYnSOp/qVQ1Tpb7CtEMtWQl4hlZCvayk&#10;cprDEZXMoVPoNVhl658xtRpIp/YKsbrV5xHdx2KVgzubroeDLCmgsA61xzlFdcMKk1vyzEexCqTY&#10;za/UnbLr0g2lYiXLYuHQ1ZPK7jVvd3N7/X+73Hf20iykriqJLG+yV+SoQGsb6pJAchdlimL0Tpfv&#10;w37jG9+49tprL/eNAIdVxPCNbIsTLSxHv/s0BQopdu++RzhknyxBGz5gVq3Xhzi17Qr1AoXpKdJb&#10;h+EOliFJPKFpdoyK9EFGNrqYT0y25xQaEnHGM88BSx1O9irP+rDq1BqEbV/92ljlWYcHQCZ5PpNB&#10;/kUmOiPXlV9LE7nlxat/HcuMKczt0L+8SHLl6rhGRh4ujavWhROmJhltCPsUKR8rg+qQgIcrN3ew&#10;nCEFKAB7H9w0UVaxdlgNdGZR8bDTNsgHi5dWBebQjCTx8+pa2EuE1T7/5a74VuwMedP1F/73/9//&#10;2H79RYV9pbDy/I//zr6wj4t9/qCPrch2LHb/7b3DcnjdZdv3fG/vj376lM7y3K+ff+yH+6++5+bC&#10;baV4+V++fv3F/+X/+uAJr7n8RHjVJZv//UX/6XffdmThJnA47N2bCuOsUb0N26jPrde8s0jSLyt1&#10;s6ornGKjWRZ5BkEQBEGwDF+uLK2y3FgdKrYhxVaHcvbV1JI/xoZ9KSrlw7qItRPPGHff9Nyvnn/m&#10;F8/u+e7e3d++F/YeeBTLgR//YOuVO02JY5F8gkuxBPK3WetXZS3g4coHB7ebWyNV5VD7mIPCiq33&#10;ZiFKq3Hf21pRMqhbKglVQqckTl+3L9v7olQrQODybY3qWS35iDwVuJuhApDWK1NL1mpPlOdv/v4S&#10;UJWckmvJ6qVlgWpGZeWlVdil1bpyPLDkWflXIqypG1wsPlJGCBCrKlLA69Auk1jCuQZKbONwCXdu&#10;kkuodoOyqDKHdsZyXiGWGgMVS4EJO3bhul/SIAgQi89Wl1OpbbVAotTXXImwMHsO8ScHwOGMqm0Q&#10;Wx2SdpaV88fnHVdJp8O3yy+//Nhjjz377LMlxRLgkEAVPXwj8+J0C8jVd9zIMkSvvuZSbOiw42KN&#10;mdbug7wFaPMuxVpLrqMs4NPKslhNNDk4ew+yJD77GD5hmd27TNUf6Tg+zFYzV4LD1L8GnqLGMgHO&#10;4vnkdlMJM8/KqLBfkTnUVyR0UVVYF57FjmTpKopT15IllFc6KNb2gIVYL6pZNNdwsZo1uFjqM9Uh&#10;DvoLIpegq3NscMNOWvYKeFaWRIf4EMY5PZn43beAhGDGsfpd2sqBvR9aCTlUrFByyqBr2W5vxYJe&#10;g2UvTTbBYUixPfOGK9786//+3/7vS7cV9pWF8lAqylbYx4Ix/cBTj+/+23uBgBSokTRTFdmOhTIs&#10;jCA7WzrX3n949Ol/fhbLj3761Kw1xHb+7V8c9apLNr/m8hP/6NIt697znw979ybY+L7jpMkOlFxX&#10;SopNtVfgVTtzNZZTrIgay3mHXTio0RbGHMUWeY7Ljl2X53mOC8mLDIMgCIJgcWBZYisTwqxV8qh6&#10;xWLLmNwOSsKCpz400n8+ko8+ROCLHwKictCi1H1YR1391ZuYrHd983azsEJmfeWp/t05xzz2g33P&#10;/er5rX+10zQjaYJb7DedJJ6ytwB2j7LDFJazqI1m94RJlsVuFs9zyS5/x/LRcvqkWnhVmFUl63bW&#10;hApIRMsPcUuWPJXs8pebR1V26W5p7wtXi+LQ1/Psq8OkFyhbcsBZi1hWp9gpLYVn7+cyH7mRA3at&#10;dbkLWhVzal0yBfZi2BIaZ/e0/eZXmj9h7NJHMFJXBLR3u92CLZUsW/nU/man/mVPljpcWVpj28gS&#10;rlLsetUGqDHpStQ2t0+3I5cwvB9VnthrUVV226sBqG3o0B3s5nLoGooll0+jJH3xmb+5udJNh2xn&#10;+PbVr361OvaNQ9mr4yEbmRenWzS2fngHw9ozP7fVbv4hgh3XX4oldNju0DVSw7bA9g0YLeBTj7Vt&#10;Hz+tU6ib+DCl2BzzqQPmmaLyCU7dTeIpWXlHW/IUsnNeFUOlKnwEXY+ygQ/LZWyBpsUWhp0FUpSK&#10;neztSE7VPmm1HCa7vrSQ5FeMmseTD7MJoxA1xlBDRVEt9ZhjYc1ZGseoc5+8rHiyEyag2saoH+/C&#10;qFP4M4DtMeJADuz9mUGZV/mYhuthypOSYJRD/exhsXr2yB5FCKe3XwsdNh3OVYr9w3e8gaHh0ts+&#10;Wdib4Llj1+V47v7bex/74f4f/fSpFEUOGNNhwd5/eBQKY0c4S0vOXfidc478yS9+etLVOwv7IkCp&#10;fvLzn1LCwt6dvOYJcJiiWpgs1TAG5sAdx0g7ed1l24uoq++5+blfPz+HNzqH8W//4qj/64MnwMv/&#10;8vVF1O++7cj1F/+X11x+4rr3/OciaqWk2HSnCojS68YzrUnyZ5u/GstJh104jGy07ck7orNMvE1f&#10;gCAIgiCYHdXipGHUvlq3yJ4C8ne91dZIHNYrSTusoyyQ9Fk3Lu3J6vQNO274IBPl1V+9SflU5zrd&#10;VrCSU/fue+RHTz9pQhKHLpViN8mv1l4Fsdovyanspf25/5IRB5Ers0qYAp62cmAh7UtN2wtWm6wz&#10;Xeri0MKKxZI8k4W1JctOWViLKokvRK2i3GJVp8WqUslZ4EkZLAdfymKp3Myi5EsJtdBV5jiw53LA&#10;8ncLPhxq7wm5EWbXZZ5yhATTKpUsqkP9gk2qKwJ2Cr/2zf7BB306Vp+F9aqTjFKRDjO7edbhwGqD&#10;GtabsMKrl55l90uNhEO3WLWrwbiiZAGXMGSxMP1ru/+7Li3Eb5Yl9E6nJOq/hGd0F45917ZKNB2y&#10;XX755WecccbAzxFgJGrku7Gcojjp4nDYm49m1LKBq34HtlBjU3hBoEi7H9ozGUVW/eMN2HpB1s7V&#10;gK0Nq20zQG3xj7G6cQmcc9XVqfJR2uVRNvVoNOZ09B264QnrSp+EzwJWkro3LYsVZKWRlkJKvuyJ&#10;1122nQVmxbf2pHCbFEABmmWQRVG5Q3pJ1i+wCCfsukAyKFUHDFw+8pgk6vVpNUBleqAax/zxYOvV&#10;79j1jdttHkypyMdPodysSr2Scdv6sbdXqiukU+uHv5SQkqsYdSEriy4EdI9qBw6luubaq1gZKXbX&#10;N29/7tfP/+E73lDYc7jBri2Y6MP+wFOPkyq/5RjxSYcFpMJfL7IN24okgtZG1JQy0JV3ffaTe75Q&#10;GGHHrstvf+S+//rsPwGBKV9he/qfn50sh2v2fOHKOz9bGLtD/aSa121KUS1MlmoYzRykw7bcONrb&#10;j3761MiGNwsOPfuP/68PnvCqSzYTKKISL//L1zfV2AWUYomikgnMTo0lc21zVmM547ALh5GNtj15&#10;ECwUzI/5nzbhsR/ubzZgxlV7fWy5cWUp/igbdGdl/0QdBAW2YiEgFVWrsrSSSdJq7inxVIcpIE8S&#10;4qAclEp2FkK1A3t9FtaMWnSxpmIvgdWV1sPe8vpnfvHsJ+7cZYdusVhfIcuNhbo5Z0ZbutfJ02EV&#10;cOSf3BRbBTCmL8km2ZGVpGDFyNqSlbyvrqWRVWH2EkZPPnz3t+/90TNPVlEnHb774T1cgoXllqg1&#10;2epVLCyUgYDWrpyahasvU6tFLDW51QVcfPB0QcHsxLpsR2WyJq/ypDDsPWxiq5agJPdDs/u5SLLn&#10;O3u5dy7UOkrFtSt/VQvlkUpIrD4ySzUm1ZXakw5LnbNPAooCWdiSNIyzY9npFh6rXtcjqHNKbh2B&#10;G50+U4Cdm8it2Vq/jkfnkqzA3vta5XCiv5imWDLBSKyHLUBUSvImfz22UZLpufaLn6sU00HbN77x&#10;jWOPPbZ4HzbfiMKh/buxnKI46eKw59EH7HX+D+/QYVONXTR2+/cTJtuKrPqHMcf1ONvTEbzdFlin&#10;wIE2n4x5WG3ew+bGMF4fGqlrkD99jf7i71riaafLPdup+9QS+usIg6dG4+5ZjeJ1l22XFjdwO/DU&#10;40N1lbxa6kMmYpuRCStWAaYbn/0rY+2guZtDpbILdLnZpipJotQDsyRTic/mVts+DWlKMqTGnnz4&#10;rm/cTmntAWCrfwUipSUhh+z9TklNsoUPDkqr6SwlwZNbxqEnV8EUMAeVnygFaAMq2PYNh7xkXZJf&#10;BzJbKbZdEk3bwAf9HbsuJ6qpOQ7zh0tv+ySxtAzOC0UskBCHdEi4+zYww5zfO//oX/76+f/9/KNz&#10;47//yz/98qNfq7LINoxE5Z7dmViKpWy//NXzlLOwd4Rip5ovarKFyVINo8hhpA4rtl7zTtwmXotO&#10;zLr3/OfXXH7iv/2Lowp7QVONXUwplsBM1VhyTl/7nacay+no3VzgQDSIFcYcxRZ5BsGKo6abNs0a&#10;+qNjmkGKw2HGIqu05dMiqZibGGZn9KcaMl9wKVajQWFcBObwJ+rJrp1UeRPKGStDMolBeBVhSxcC&#10;WsOwbtGSpohtWqBe5CzBEsgDtuzxsC1HFVbU6RvUjP+fD5xB2JZqtU8lgGp//Lpd99924Mc/MHlU&#10;sqBeVpV4KrcUTodyS84pKg9s8dc5iU2SayI5eNhWklpGuiJpeyDhybVMCQTMYmv4Hz3z5J7vPGBJ&#10;POqxx+23yKpVKBbZfZ1JCavisQc/XLLoEjh7rbda2POpiuSrXFtVulR34MeP7354j/xtnxRbVsVu&#10;2fqxd1CSP3zbMTrXjs9cZsPInbuU5MXHrzOZVV+M9eu1s5CcwlCAk13aJiGeW9ZxLjDh1RVYq8nN&#10;lT4LloRD/Nm7sLgkrHjyw958tJ1a4hTO8s9YlqQbEyRZRNRIqFIdJhFWP8mlG8qem4uRVmQyuoUl&#10;iNhdo1eqVTiyKIlZiGVPB5QDmadT98S/OeWPHnr4oUoxHbRde+21Z599dnUwZMMBt+pg0MYpOFFx&#10;6kVgh3+CYNd9t+XGQo0lrC05rCySYgvjSCZLNS5qw6nl2zShyYJBqf4P+gHU6q3CVQDoGgrUWLb6&#10;cwW4GmtG+oW+E6Lel/mbUfMd+5RtxpI/fW1rQ/kdn7IAWAZ9gQH+8B1v4JGSmzL4+S1pkXWlVTN4&#10;/QJsPqFb2ElGWdinKBt/mDJ8drDxh7riYrEQZrRRQNXrh/iT1tw0fG09Yu8BE4vYa3SqBFwycR/2&#10;ycGS6z6CZ2Jn51kCZ+DSIJXKfSzAHh/9aw7G2s2Sv2njIS9ZB/mLsQr/xss2zEmKHfacnSieoamL&#10;gVvKh/CwZ+7Hfrhfctuw8w57uKdVsVaZ8lH+rZ+75Ka9dxTGgTqsNqIK547kUqykseY2bO10894v&#10;U87C2BGyTVU0rCabTJZqGHkO0mH3fG9vim1BzvN8MfbQs/+4+brrMP79Rf8pd15YKRZmp8bqLNyj&#10;OauxnGvKbVi9BcECwmCY5kfGz+ZcmRwIqG1zqABTDw1ebhiLtHo+o/8ySfXbf/XntPbRnhJSnkJW&#10;bqJLGLaNTN4CBSCHwrjizOdP1Kr8lElHWlKNlSGe+BfGYDGxtUoXIwubekW3FKsFjyy10lpFae2U&#10;jNIQfRFFp+aJRQ6ymA+LNwmUUlRPWLfjUx+gSZuuB7U8arhSWWmXklMVkLTXFFhFndAc3Nky0blS&#10;WkjJFWA9eZJLri4HVCdVVnXA9iesO+2qnZT26ItPt8t0/x898+Tub+2xhCBjfYFiKTcP73nsgQM/&#10;ftxyVqnImVid3ReZto5Vbr7utWUwgeqt2HsrT+qZ5TpVigNLYs576hGHnXsshXn6F89u/fg7uBGE&#10;fbQYuu244YOcqzrovFn95ILsSXV1SVtx4677bnvuV88f9uajKx9IDs7R7z5t775H9KlNth89/SSH&#10;Oxr/2Y2bHAa+cjh9JhKbiiT69/P02qPSpq2Zf3du99Pt/PRlVEvVL046/LC3HcOdstN9ZKfVEtBH&#10;Tjz8dZecoTOamO56q0kM3jBkT9uOz17G7daEkm+Mz7u+cXsuYVcR9TbZtfzZe8+q5NIhm/1E16jv&#10;D3Tx4UTFqVcc2gZ36sCPf1DYIVdjaVcid1hB1M5TqTrCZZKqyKpfGDeqecSbdwpL41NARjukyxBm&#10;MJQb8xQ9SJ6K8sGzCicaOROg30npa86A5iBjdvZleP6Wgx/aaFxLn0Zx9mGkq4Asyevy7xI0IBYf&#10;qbFLUoBXggU0cWvPJdQKrFlSWIf1Gc2Yu0mH9YDB/MKeyYVhx6chXayhOQsLp5YO61pq5aC7QNSp&#10;R+zdX6uxmt2oKwKOBCJFWVYYdToC5MbZVdSkDmOXG1EOdrHkz4XIof5WrH68KyERVoGFk2ITWi/l&#10;6yLcsORbnrn+7q32Mey8yqEwAnaWjoVxXO587GunfmKZONW+5GPrsuqrXAdttJ7CWbQsgynhnY99&#10;vTB2hDOmOzWsJptMlmoYKYeq53R+0VX3ost3ivvi997xutdcfuL/d8efFPZh6BVaqbGLLMXCjNTY&#10;dJY5q7EtF96FKZMvLFxXy7YmL3kt0Zx9uGVQHQzaSMIEStejaxOgGxLQJJWmaWWrUwybZwG3lKQX&#10;9nxvL+cdOeBwRso88LvhI2E2Mb2mYe+Oqrcwrjjz+RM1pxjWGHLw4VwtW8qkY4ZVskFb4dmE5tRl&#10;CpvbHwUPEmy5MtyoAHtb52g9IyNLmjwt6yK3mJssvhxaOnTs8Az7UOyBJ60tWfJ67WdLuKRRujS5&#10;49MuxUoSlTQJyxVM2fUBWYuSW53Dkg+QSnvs7m8BIP/0aQLts3dmtcAzlCFGL0blLzy8d/8jjz2+&#10;b8dn7YXT9s3eYFVuJ9s/oVvAP8jw3K+ev/3hPXYoyBZYwRJmTxlYx1IeFYmynW6f1mV5aVLsw3ts&#10;zamfQGExL5WWvdRbPxElvPorN+HJiU67cqelJYl8TrYAyU0Q99dX7Yzp1J78A1/8xDO/eJa08KOn&#10;n9xKDrr8zbWcyrVIiq3FFAVypIqajzsXsVs/vEOZ76ilwA984eoDP7YxKlnErvtuw4hzU/wakomJ&#10;R90z2d2QYgsdVuCAG87JMhnV6W74oNWnv5Tn6vlTdrqPvP1fc1Owcx/9juz6ugkuVmw6Ed2Hu+by&#10;jWkf29bv+LS1QJsm1LlOW68JZcfnPmhKhOe862u7sTy4/Cekpr+WSz59VaWVDtm6yKxdfDhRceoV&#10;R780ePS7TyvsIldjFwo1vMm2IquekYrqWJhhzfdqw5oy1OatX2x+ZQqbTx3FCFMlx6IcsrQ2ndUz&#10;WkLONjF5n1oGxob/UDjv8rnPTt3Msxs8P/PsV9X7oI1YrREIW99P5ayvUTM1ewWWokRu1GV6wJwV&#10;xV63gwATvcLSWJmkNMswOtkM4m/Lste4pGr3uQmsTkiu2OzV12pqIxZjLdFaKpduNZdV52WU8/Oa&#10;HX/K439xlEVPHRirkte/2WVR7MnBo6S36k1YBVJYLJwUq0G8uSWfFC4y58GdqLRuHHheZV4YeRZX&#10;Qi0yB25dXr38+x9/f8OFm3PL7Y/cV6UfsuGQ+3fh6X+2v7vqMoeRvzZbQAkpZ2HsCOdNd2FgTQ5k&#10;slTDUA6611pedicvyRw47N2bXnP5iYWxnaTGLqAUq36akFQ6pXJRkBdgnmps88Ivve2TFCC3JJpR&#10;zeQTQIdVxXahvfv3BdfVslGMwj9YXQybJR/74X5mEBo5A2y6y+r+BDRLJuPAHHqHwrQ/F7IlZx4Q&#10;uQT8xx06SDLunFJAFeUlWQSoDYokYXrY/RpWbOzd/0Q9WWPgFMNSjZUh5bQvfDXs7ZCKm96uxuph&#10;I9TYfrHlCmuVhh0sSnuWMSzPUhSHdeySRZnUxqVsfY2U9jtu+OBzv3peSyMWUYaLTaaf1rDA2/np&#10;y3AzRU9yp8ug1aEkUVdLsSSjBTytfrYrYRninLLSoZITduNSWgLgsbbCZJ3pUVYw+agYIE32pMP/&#10;3VteT7M87a92cmhLypMO/8Atn7CefvE2W6BK05SzcmAvO2HPVupYczPd9uTqv3TJubJ23qrCazF8&#10;xgYpxe1vxdql1Vet8Ae++IkDTz7+zC+e3fG5yw78+AcHfvz4jusvlag6THtKSG9lD1v9x+VJmzvk&#10;PPaDfTjYO7PL7bvuu61I9czPn8V5z6MP4F+UoZdMCil2oA4LOODWpxRLzZ94uOmwOt1VO03COMPf&#10;wpOodNr6p3/x7GOP79vzXftr6NEXb6vsUpFOs85lRdKjgves3d/yzD97GTmb0Xul/piaX/X013Ld&#10;LTdUWumQrZcPFLBxouLUK8sHvnA1Vce+sOcsphqrhlcYBQVuNnjRkqovqlbNlKFJZLt9jsNaL+1c&#10;zThNRppiFEX38Y8sW6rauIT6kaJIniVssmzykpHAwGwHgnMz/+WW6kLq/tuCngmHrYKxE6sunwKD&#10;kcaqqtNLr+n93/wd2PqwsjBrA3afr81ImGmOOcIVVatY9q63YrHL8b3BBIcP87vLrCakejXa3fSJ&#10;MqmxZj/1iEpNOvCo5UNCS+t7YpPeSo25xfL03Apxtio5hWQPFF4BYv1CCu1Vhy966frfeJmptLBw&#10;34olrOfvYsmXfDDqmTt/Utd6g00iRft5lUTQpHgcH6a0ajk68mFd/PyX//xv3rrsq6D/9dl/qk45&#10;ZMMh9x8J6wEujQK3azHkrKVXE0pIOQtjR8g23QUCHKaoFiZLNQzlwDbBmplUqSQDIbbIVu0qt3Rn&#10;AikWpMOOlGKJ1fuzid9925ETnC6npX6sxodshec0kFteAHrffNTY4rycDsvABqb2QKnyKapIPhnk&#10;QD4dt+lPFxwMFPNgMzZNoDnqdyIZ8VSrWxEpVqu4fFJTMVrmQXox5R82DzZRr2+f6PVX28d+uD83&#10;queqJAqnKD0/MF9jZCOgUWVkPj3CGVO2w+5XUWyhQpIQCAzc8gen1ELGgiTDmtBYGVKYCaqOa+Tp&#10;ruUBT7U3cC4IpoL1iQdsJVOHS1jY1Is3DqvVjoctlXxYDrFGyn/US7kpUCc57PxN3MdTr36H2UnC&#10;Ak+fT60xbfT4dXsee+Cxx/eZUukW29fCpRxksVdi6ySKMh22DlfgUP+/PM4KVFKjMqlzsEPtFXWS&#10;rRgtVjqv51nlgLFOuPth0yZMxiKtL0H3fGdvpSO7m86e8ldaO3Q19t+dcwzOH/jrT1SncOn26Pds&#10;I8+rv7wrlURLXKsuTuEFI3D1V3bh9swvnrVPwbrd9iySWeuyAD758KPff8aBJx9/3ftPJ58933ng&#10;6jt3Hfjx43v3P2J1fqL9thixRP3myYfrG7Iq5GHnHPOBW67hKsgZf1KpVl2Krd4hvfqOG3VIoCl9&#10;Ntnz6APP/PxZC5MVF5Wi6jBnT5m3IEmXkypQqIe9ZCKxaUctxQ7UYQGHZtoJqE73mctMuT7x8Oq7&#10;BFfttFspvaYWI7Z+5O1W7Lt2KWA/1yaBycURfCop9tv3mr9D2DK/4YPmgJv3x8r4mctSGaa/llvv&#10;vkNS6bCtl5/tYuNExalXkKPffRo367Ef7CvsTfTFjJF/vZgnaniFESQcsw1s9sNS9QaDGOPbtuVf&#10;a9Uhe5doCVvv0JBY+2joI3brJ97B48oS39qz7BC+XRsf3rOVmUgZ1qezbOt5rTppVhLFVtD78sOB&#10;eJnzHMaFclLhFtZHcunXOi8BdyAWn6WAurn7s9d0nFuW9kQpTEBhZuqkw/qsvRSlIYVqIczlMAEx&#10;dOs7sFbz1Z8M7fadVn+RgL1NRv5a61YfzXzasru2taJSY/c/UgV4wPMTmZsK4H+v1XRm1ai05IPd&#10;Bz2zsMfZE1bXy55DXSNRwmOT9ipe+NtHHOI/5KUwrMq3YpvrClY1Wq01H8dbypC0noEP8aziiGX5&#10;NOwxveDnv/znl73lNbmldylWImy7FCuHwpj4N2896hfPP1cYO0KB010YdpsGbkUqhSdj5HkL/4RE&#10;tPYXZ6g3fNK6S0nYJpMC/+Bdx77m8hN/921HFvaEJNdhtEuxf3TpFnySGisdFl7+l69PPuPClaY7&#10;1YXp72ZBswDzUWPz80qR4aS52JrTdGgWOwgWn5aZkaHvOf//I9BsgqcaOfMLDV5ueQ4Mm4QZYId1&#10;nInRGYuhW98/bZkHx4XLHFYbORSD86bhSHpl6v4EUuWAnh9SISlzOkV7PsPAjRzw5O50GXPSFKYy&#10;KO2wLU/ITaTkY/2Jmsy7FKmAJMOqvXuGlIfyp3omoaZybcPyF1zCMDWWayR5eh4I5gFLl8KiRU6S&#10;Yn3lVq18arutf7TsZDVVa7tmB8K+crYByv+9WvmwYKtUS9f7QP+wv+PTHzCjS59VLAEgkJxdD10S&#10;OglLjfUwxiqqpnL2vQWWvxtr6H1YUMKUszubp8uyVfIT1h19kWkxNE57g1We/qFY05F1diz1BdrZ&#10;6wLYIYET7Qe+kuhs+bN8dZGUbKkHO3RnUxm0jiXg4T982zHP/KLqXHu+s9dqm8WqVAyWwTU2PvzK&#10;/9Xds6Lmq4/Ynnj47ZJifcFcfRGCFfUJ6z5x564fPf0keepTBnZdhVxSs/XDO/Y8+gDOu5b/YFET&#10;yjBU6aMeXPHkckaqunpfT2FLInm3RpYpM6m0UZdiW14PxAG3aeRLsXS649dVp/uYfdXX7hE1T2/i&#10;zp5m91S3kgC3mDZGdVm3khSC2/YN1QcKvl2N1dxWxm3L/IYP4lDpQds37P6WGyX+ehmmv5avPzBC&#10;QmW7/PLLzzjjjIFiK0aiRn6dgI0TFadeQQ78+Acj2xuNhzZG9a6Kt2Klw9LMtG82/oGp+iQNdK6E&#10;MjjYnFJPMVUbrsMWm/RQAu686+uD/8lg4GZPsz6FqVvZ4MkQSm7MbjqRy3l2XndbRl3OJcjB57gl&#10;O8lTVt2oSlIfqgunwyXqbInV41kKLMX62W3+1V5RycF9zO5KpQWSp/bpl69cx1yChFQ+s5KPS8Sa&#10;TsowzkCk28deYit2E099BMNBsVh8rycEibBse/c/YrVHzpaPVYLtOUxG8MHQyqAAUeTppbJ7pCi/&#10;nMqnvjS7EA5rKRYkvEqBTRb2iyjFKokWYDImH61Y9NCcMmeFw5N08TieSG4F+LNSktDTTKWzkxC3&#10;ImoYf//j769/95/lln4/UMCMqFVBvrprktwG0tcHCigA4Y6k0hImE4UnY+R5C/+EFLTmcquAqsON&#10;fVrEEih8OvJv/+Kodm30sHdvamHkR2bT1wySDtsi+3aBi22pwCY4k6QwTsPAAqifEpVki95J51Uj&#10;Ydvzvb1YhqHysNfgQBhjym0twXUVg4n6RW4JFhbmL2vN9YaFG1odNLbUhrnFtG3ScuslaTFsFlml&#10;Lc2tpOL5Ul1D46fsCYZunMcdTjk1k3vRCEEX0n12BpIM0xY7zg6Cq6BIXAhnp35SDYBKpTCxhFOt&#10;NmnJZyC44U+eaRt2OYl5/oma3FouNkGeXvahW/LsmCEoT4qdDjveSqE2Bnkqmhx5Nhte0DMsWpqH&#10;yZjHetjWNv59UrOw7FEUh77AY8mkKK2CUhjP111yBiv8Xd/wNTCruFqd1P6wt7z+R08/ab9hxUrP&#10;1UxDcqT7mNvxla5qRimkdaztJYkmB4FRsQprnwdqodYyWX5S+VRRcsPiYfsn9+/YP7nvfniPjEdf&#10;ZL8HZW+SqjxJS0056NCjcKMqTHKtjaRKn47FUuVA8di7zGqwxPVv7f3omSeBAP72M03YuTW+QK2W&#10;u6yTTz58z3f3AglZ2eJvqrGf7sCTj5sK7Dnr8wVm90POiP8B/8pqyzZSgRX6J+78lcAkAlaX5mog&#10;V8Gtv/qOGwlXsQ3w2Vt/51Tfe82de8kkaaOSpYYpaDgQO418KdLpHtzvp/vyLtM1tvpbYK6xVvrF&#10;KUdYsfc/SnVxa/TRWPvywFZvEnSlMzbo1WYbq2XZVn8rVtOHK0rkw32XjGv5exmmv5avffPrlVba&#10;up3hW/FuLIcYR36+QBsnKk69UjRbThN81CAHqvkrS1NUlYVmrwBlpvCQa83NVH2iX65jBmHvE4qN&#10;k9LaNL94wJqxq67W+L3ly7jkxujnzbvaJ3tH8F+eRB1HUXYi2dWh0iFu7jPJGXP8chL6xoiFs2pZ&#10;YvsGYvV4VgV8/l0GliTFenjpEBQoPlaQlFnOqH2y+JcKmGUqVZShiQHcRVKrCkYtVzxtmPLPwhpy&#10;AAL4cHfI0LVajHt93GNjIrP5iygf7padhXrGSMBLYigsNPGphB5lAbUH9+ekZiG8fUMSXuEQfx8W&#10;CKTwKpNitWRKRnmy2LjUf46JKFJhtApu3ZSK52ydhT35K6plq6aWIdz52Ndn8bNdggtn8aMwgZaE&#10;7dn29bNdk6FKLozzgUpLFdiO1mDaxhUOCv7o0i1QGHskfc1geh0WuN6x7m/vd3NYAZI0MCM1Np1X&#10;Z+m+pWFnrHpbRdBluLqkR9Ad/Lpn+5JyMB/SBJqjiUZRdIet17yTiRIjh2rkmtTkPDAHGgmeZJKk&#10;MSH9TmEc1JBaNs1inB2UKucx/6BtYWxBOuZAZU1RA88yEPlzOSpDfpm6rnSIGz5FPSRa8hkId0E1&#10;kzaSFz45c/4TNcaWYZALbOYGJBlYDOie4a5v3t5eFSMp1Fg9AwxsLUG/2FolBVjPFFHLLWJZkuVR&#10;ub/Fsgqq7Ryef6P9J/VjT+w77LxjTYyT5nj8uh2f/sCPnn4SltRJ6aQE9JUAwq69LmmaW1zOS24n&#10;Hl59o0Bp9d4rzp6WQGV3Zx2KKjdlWzvYXvnXzoqS/we++AnTKc45hmsxGcvT3u7fKxi2qdiW/MTD&#10;t161k+T2cmIywkn26VjL9i2vl5stX/1lVXv9RxLDaeuvvss03K0fefuBH9tbrpJ0t37sHbZe1aK3&#10;XgNXy1EPV4Vo3ez/1nXtLKq59uVayWFvPvrqO2587Af7nvn5s93f8sO/+G6AfUCWS+NEmSx79LtP&#10;0zu2KgkBDnMBlzNiT6oWURwmUTUZp8xEYpNyaHnncUevUmx1ul88S3Oyu+ZKuikRrl9wB/UxCu64&#10;3c0zNrzukjM4NPGCw9NcLjltvfT03d+ysdpu34mHV98i0PhMqg+cIeFeo6tl7rdg+msZ+YGCtF1+&#10;+eXHHnvs2WefbT/RdfnlBDgkUEWP2hbkAwW0H2qMplXYEzQb/SUDn/bXZlcKNbzcQjnVBlIUl1l0&#10;82aqPjnR3kilWVajFmFJrpJBgTBuufrJMFILoNZTNBOxT4okAemnyZLPR03cvzQm6rRVIYtYSGdJ&#10;4KZSDaHKSjk38lx6lB1SbGL1eJYChs+/1bxcn90OKZ5K6HsslY/cNGsT5dO0RWlswZ7LoECVMjFp&#10;uvHJpZpxuBZ3toAPYnZTtroDnkxkRGHX35lOPSL9ThdYYP+jZpeP2GpqLCWxzFUG9tilt+owibAc&#10;OvKsLoHLYU8Sj8qlWOBQXypIh4v4rdjKunyTDw/HrFvkSebFQzxuxeN+Wr0M0w60tGguEobZW3jr&#10;5y65ae8dhfHLj37Nzz9gI6pwHoauIh0OW9UA9TNsYSNu3vtlylkYO0IZ8js1Abq5hXEO6LwSzrqg&#10;ldiUOiz83jte95oZ/wCX1NjpdVgY9/72fjdbCiCBAIdhHXka0nm7nKXp01LsNUBSJZIOO32/CBaB&#10;5gSaQ5POYwmrkWtmTMaWHHJIS6qx5tN2nhvzJ7b2fG+vdMnCDlwCZcvfiByJKqGZSpeZDplxmKyx&#10;MGJI0U5RYlg+A9FjQL6164+ccZ5/ok4tpAnFwG3guEGSYU2oe4YUeFgm3eEWSI3lCZPMx2pdwSSw&#10;hmnIqUuHHpuo1jzJMiitLYQUJU9i3cGWWKet/8PzN9ENQR3hwI9/sOexB/buf0RqFOFKhQTXPatA&#10;+nRAsh9ffStWUmZykBRrsSfWb6EqeR4m4IeWXKkUIDaLUj4cpnByY09RP/DXn8CTYttLrKQ6ft0z&#10;v3gWu86r//rf+enLLM/l5dl6pemwV9+5qzqRQ6xeia1eXGX5CiSp97aCPelwqXKXfukalpf+wYF7&#10;Sbj7W/ZNA/vGqNxO9mWwBWwl/KNnnrSf0fff/qJU+HNrTMb923uVuTQ76XdWnlOOWHpxtUbS0mM/&#10;2Nf+I0UFh735aFJ1122FNCCahF1ULZtSgOJjAhQGh2FS12SZSGzCogDJB+a/o1cpdul0zzx52NuO&#10;+dd6C2+7iwvcxxMPt2L/4lnTHVxl4K499oQV+w/PO9Y86WXbkhTrH6DAWH8WNt9I8roPnGH9kZx9&#10;Txmmv5aRP9vF9o1vfOPyyy8/7rjjTjrppHe9612uxF5OgEOMhEd+KJZtQX62i1YBhTFBB6GegYot&#10;ohYHtbfCKCaL6gHXWG1Ps6QBq/ErAPX8IqpmPxC17eSj3FKstDm5JSPOLgQTlUu9ZvfyWICxNLM3&#10;sW67PK1RF6ag8iRKRZXo3DiFHvwKY471XH88U4C5eGk63lpftQuv7KtYDkUdrpKkV18xUmyVvH5P&#10;1sIy+jxOlVqtSmZ1PdQshN1uFtdSzQI+c+k7A3aZTGf1+7Amv/r3ZGs19hHlUJ0LqBNyo7rsRVo/&#10;O9lKWqVUaiE+KoISVldBLMb8uk5bf4i/AJtLsUKHL5rDz3aNfEQe9sCdFgPJwjqKB+W0niFh8SZL&#10;4Y8n/qyFgIB9niNzFs2ztNtb+L3zj/7lr5//388/Ojf++7/804FqLEaics9hNLvEMClWj5iFMYey&#10;UULKWdg7QuYD71R3mtcyB7SCXamVlaTSaT7hOjfGvb+93832AsxOjc3P236WgbHtxe4IPZpMJmas&#10;kWpc6Dtco7bQYVcR1T2rt6KRDJudNSMDARo8CZORAJnIIuPAHAo0Ait5L0iJk87YBRVgYI+mbUt9&#10;Y99djcWTDJtl4Box5hagxnj20IkYPajSFDUsn4GQkBzkr614/hkGnsWtV4WwDawT0F0uUrXYIbWQ&#10;Jlw7F54OOakUajYCRA0cVbpnSCbJkzoZ+KTXBamxlIr8i6hgVrhsWi3J6sNlyDLQXhi18tEqyKnW&#10;cqceYRO3/1v9H55vfxff+rF37H54z+3O1Xfuev17tiW90gKZ7pnEyipWhwroPdnaR5ibO5tdKioW&#10;7V2KVT45lomnMqTJyj8FSKjCSKJ1Hw5pqCaenmgfHCB89Hu3Kaud/u1O++gta1FSaVFKwJU102H9&#10;M7J7HnvgwI8fP/ribRwSfuYXz5qbn87OpVReDCrw6rvsFFfffZOtdbetr7796tmyiH1OaqxWp34X&#10;SKhfeXrd+8/Qq5Q7PnOZ3ZpTj6AMFNt021rJtTUw1+jL5lIlcRETCuNI9D/aw9RSq0PtFViOZFy9&#10;sqrXVwdu7TrvuJlIbJLcjJHwQNFtR69SrE73iS/bzaV3WP1zL7ZWnyk4+uLTsQ/caAl2N52ln+2S&#10;7nDGBs2D9vEK74wMpxzu+vrtJgOpp29bTwuc/lou/cxHKq10yHbDDTccd9xx559//u23316Zsg0j&#10;UTjgVpmGbJyoOPX82fOofZMkifs5NLbHfrCPWPZD2/xi0CKqThbVAxIiGdnqn6jS3g63WkOl0Vb9&#10;Avv2ciaqxM0cb/apqTPILEXhTyYK4yafdKiEwqOWnMGLtHQ4Pgy5y05RoAv38MBHWaHJmlh76Nq+&#10;gUem8vlNE7GLrbLYoa5U+ySzqgYISKv1QAVhn7urtJTNhFF/3ZVD/8hABWM4e01YHjCdlCtlf7Lf&#10;New+N3Gj0/uwZiRD13YrNfbAozokf9tbcs/QX4bl0GK515SEKCtMNQDKbkm8zJoirdiKdX05/zjs&#10;QBZOiqVGBm648QTPXU8rmeaTOm5aJODD6M8DOs/WKgNthWf35n8LTrDkaOHKOz97zZ4vFEYgn9sf&#10;ue+/PvtPQKB7tlwghS+MTSlWKyvsubEJZbvyrs8Wxu5wiqLCx4XkZFIYZ4pqZmVXVqtFjR33/vZ+&#10;N0cWwBZUM1Bji/PqLANPMTBq3HobiCpz4m36ArSjh+nQYVcX3DLNFOzVSKytDN/kzCRLAGdNPbKn&#10;2VZZEQDNrQoPYxYjMCcdOdklVICBHURR6s6UkAvvosYyCODJswTFKB5DVcPpsEAKcho9WvIZhp5n&#10;yAT/gVc0EPx1ZwUFIDkVCAT6+hM1BRt4l7kukiStuchB1Q4EihromKEOdeOo0jxqAsino8AdTAZL&#10;FFulENZaS/Y6UEU1KOx2mNL6UkfZisoon9M3aNaGP9z5Bq2ObImVqaIpYGEF0ncJBsZm0mrSSS2q&#10;kFC1T8nxTEkUcClQCeWjVOnQYuvkdgrF1v409d0P7znsLa9/5hfPElDZ8ElSrCzVGtVLUlkIn3z4&#10;vzvnmD2PPfDcr55nL39zy5OAf6Ng19dvt1ftPndZtf40OfVxU4G1cD2t+jd2k+dcYLWV6kmH7/nO&#10;Xql71QdhSejvGZGVpcXz1CMI2Pd5SbL5lfrk6FjbjuFv//3o6SeLbwgMgGqkGIXRIXPpv9KA8k8N&#10;CK5ipEA8VibySVekT4I2LwEH7DgX9nEpT3e/n26/ixHcDm7rtvW7/XuRR198uoSJJEakYqsDLv1s&#10;Fz2O/nXGBiW0T8qS8E0baQMHnrRp6+qv3KTeSrVbQn1kdopr+bP3nlVppYO2a6+99rjjjmNfHQ/Z&#10;urgd954/L049Z3TfaRWFHYh65uf2p03uy4LrsKCGVxjFZFHT4oOAtVJXXS28fYO+ZKLmbU1aAYXV&#10;yJOlOGxCbK1IFkjXW2bxfqdeU5E5mD8j8JDcRJW21QfIynIr7Jo0Pdz+KAvE6hG0fHAlh3T2/H1Y&#10;P1xCdiZowqoiwgR8yrZMFMuAI93T9U3Jo7YHn6dkqWDCOsVEWGLNLhUVu4uw7Je9AOuZWJ6uolYS&#10;rb5UoGzJX+fC4sjTiqTbRMCxom51uVaXIOqwXeYZ9q3YhD5NIHE2sWreiuVxipVD7tlcjcifB3E8&#10;eYgnCca8DDxkF2uP4iwj7e38zjlH/uTnPz3p6p2FvV+4ulQwrUPYUuwwKBVlo4SFvTucpVnhI7fc&#10;n+SFZaZopT1wOTdnVoUaS10N7InD6P1uDiwAtw97c0uKxvSQ21gXXjBl8iCYEbRMzRQDp7OBs7Mm&#10;FKZOmrRi2dPX2KuRKys5D8whQSZMuDj3q20xfTevZRiUGeeBaqPyyYcRroXHg5FqLG5MwVwd4J/X&#10;gE6nMCUsxihVXSpMSz79kqqLEzGcclJJusDt/lFPf6LmunQ5uZFD8i+qqHmIGwEqgaaScuieIW4K&#10;txQvWANUMmsKsNphT5g1DwHthS/2wBrMM0/SZv5g5xvMyPrzdHtnk5W2LbwlcUp/BAmjQFSth5qb&#10;S6JVlF4aFW6sPk2QjDoEErrqaj4pFiTFFql0IknAycjaMqmxKds6lqa+++E9eqH1MH3l1su/9Fas&#10;8oSTMhHWjSoS6Muz9u/wb3m9OfsZbe8r28Peesxjj++jAu3n9VmXUnX+nlElxdoS19e0p63/wK3X&#10;kI99h/ctr7fV70mHU6pdX9tNQG9Ntm92OopXqCTOgfHfit3qn9Tc0eHftPfue6SpXim5ZK9nfv7s&#10;wLOTEB+pq71kUmijKZZ9sgAOGKeRL0V5ulyM2FqpsU//4tkDTz5ud9k1CO3pXPI8+uLT1ek06jIO&#10;Ezbxop4H7T1o+iCdbvuGP9xp3RDjB750jRmVcGop9t+c8kcPPfxQJZcu326//fZjjz124Muwza3d&#10;mVNwouLU84TWNawJ6VVZoqTdt7+pvQi0iKqTRU2DvVzpv9mVdElafjWPpNmk8ekAIyXBDYf6zxJV&#10;8kJOFW4vjRJP89zoL7LTlRr+5qzuMwyd/SQXl5OaPD7qwsuevrLCYCfWurws3scrfHauJmh1fzlo&#10;n2RWwrWPxMpKytQbtYWsKR2W65IwyvQk1dUnILNzvcwgTEYEuKcSUtkzjrG3qMOXvktgFk97mo9X&#10;LteyrxwO2IcLLH9Oyojncq3tuUGQiuFyrQpp904FpiXUReWwCnM5p2/IhdcXZB8oSJrswn0rFhjZ&#10;Qas4cgCe0XmWgtyH2OKZGwup8M/tyiEdsvZg4ZEWhwPzAb3AMnJV1uQNV7z51//9v/3fl24r7CsL&#10;5aFUlK2wjwUVUtwpLNQtxoEQhUPuj7GwzA61n0XQYYXU2H9/0X8q7ItD8/620/vdzAtw9T03669t&#10;0obo+0QVFKv0iSH/lmY8knHrLQjmAy1TU9vAaa6YGQX9jvmRAE06j1UHIaCskrGZA9Axyedpf+9y&#10;mlcUm6i7FRLnQCgngwZPDgMLoD/wFPmYauNJ8nkfN7ZUdSpActBzQur+ilVYFcWJ0jhGXZG5Rq32&#10;fPqFnCkMp+B2UB4VIL93zJUULBesVfh01SPtQLbkT575RemxTWcUeQ6qcLU3UBWl+9UxQ3zS45wO&#10;ucb8DuKsWxCsDljSDAuzsFFYASyQ/tsxSbQs8/xtlMPO3/SjZ54CazDp8wWmJ1bfEDCB0uVLC9Qa&#10;pQVqi8WynMNeR8nfAstlzcpTUR5rh260WL0GW2clnyqfBPYkxbp/lTClSmlZKEqKfWjPY4/v06da&#10;q9xOPHzHp+xbsSbFSrd157x4BJSbwv/unGMO+CdBt/6V5WOp5HCSLV/3fOeBw849lrDVMGtaW/3a&#10;S467H95ji163aKmMG4XBn6Xsjs+Zyva6i7cR3vX13YTNh7Uri1hyIHNSkc+PHyeJHXJHGl+JFZRt&#10;oAjVwp5HHyg+zDoMCobn1XfcmF5ZJZze+tzhuudAeUtRkhF7yURiE5bcQWps/i5kniRH/58+8CwD&#10;KU/n0obeGjMB/eTDpZNefdcuu1PbXLNg7/JHJaHqg79b6w8U+KHd5e31Bwo+9YGqM77J3sKjeTz9&#10;i2epFhucMW7foNdpb59OVr72i5+rFNPl20knnfTRj360Ouiw4UyS6mD5ximKk84ZfVa4eKt664d3&#10;/Mi/c63GcJh/EKPZMBYNNbzJtiKraaG5Mh1oKqlnFpPVNInUFs0mVayPXRzaIClVVLEi5aCEWOqs&#10;qhFPExDDoBwaLJ29R7KydYdHJp4Jq3oftBH7usvOWEqiYntnFzbbejevJuXaYvuaKlwbq0Oqi2GE&#10;ADOO1EyqxWtGwxTYZEdYfwi0gH8QloBgVmLvnnLQHMR0tuzLBi6nmoNmpfq7sThLq7VYstJrsBZ2&#10;0dbr0+4UAYpHIfVKbDqk5Fg4JKz96fZWrCRX6bBJgU2Hi/VWLGM0FcGjNkYe0LEDT+3AE7aep7WI&#10;YsufvwXG5iKhvQz5wkDg7NmbOpOMY/Gm6y/87//jv7Mv7CuFynPm1OWhTtKdGmbJIQqHdsuMUCNh&#10;X9hXFqmx7Av7gtB+N5v0fjdTAa5e/jozgSRhzALONeU2Vr0FwXyoWme9FZNj+8xIk85j07RYbLkP&#10;EzQ9V72V+Zoc+uqzypk8yTlJdU04HdfIg4E8BxaAZwweMIhtPiqAHkBJnhLqMuXMnnDR2fU3PzkQ&#10;RThFUeZUb2RLzegZZmQ+/UK2ZE5J8sw5LO7d9H+iptJ09/FhI/9C7Ba6lfLhpMNyg5EZUmyyUq0m&#10;C0lS/toGFiNYSVifFJbEsCi322qtttgaST9zzBLIF8CsqSzKV4D+Ip4J9/Y+rBL6Iooo1lcmR2Zi&#10;6FLABUrTIguL+5jRX2hVrO2JlbPrnpWzq5kV0kNlJ20SW2UX0lsVVoCVpNt1RkuS/OsT0bDt1VT3&#10;VJ4q1U7/2a4dn74sPzVR5uNficWifUrCoVTX6rzshccuLUf9NSLC+lasaQpaf9pSuVrNalGKg315&#10;QK8OkUSvnimr+qXLw/y3wuwToiytsRRCSc2Pnn5yXCmWbDtqUke/+7Rd991G/j5O2EY4CZpSQof9&#10;0/czP39Wgm8vmZTaqEMqyW3KzbLOttyZS4Z0OJLydNy7rev/3TnH6N3Vq+/c9aAX276tTMeRVEED&#10;8B6E5zO/eBYIWzmyzT5KsHW9frbLfrFN0oy6HpPv1e+wcv76+a2feIf801ZceHeOfde2SjHNtmuv&#10;vXaYrtqykWTgZwo4RXHSecKtp34KkV3vwNI20qdjB7otINxo2t5kFFlNw4sZkVwps8FwyzprojRU&#10;Wmk9v5jW5oHBuAKrHmEDGoHCAcjK23/qOMtiayhAYWmjebrhOVeMdBgCj1I8ow6jeuhKHdxn2Gp2&#10;Tt8lyCxysDCFqR3MwqF7VvO+Sssh84jwP+Bh1BxkMDHptVYCMjLR+JutNg35x80rTwVOW7/1Y+/Y&#10;9bXd+NhEwxyktEBNen1ahthdtN360bebXTmrAJzdszKN1SY7f08Wi092dlgHrMCnb7BYb12298tM&#10;kqv2v/Eye082vR5LYLZS7EHLn3zg9P1P/mDXA3f8h/ecUETNE85+0wN37HvyB5SniJoABnp6YLsl&#10;hygc2i2zgJUYZ2Ff2BeBRVZj2+9mk97vpgrAspmAlt8a7vUXmrHKNhbtmY+8zJmWLQgmhpbZIu0V&#10;YlwBTTqPJdxs5HkOdFVOx+Ge+of7e4TB/Ec/fWrXN29vSqs5+ADOFGCYJ1eBQ0s+jDZcRfuJVhcD&#10;m0F+75o0pVicsbC1pAqCdqrVV8NuNJTWJYjSwqZpZ88yz8kzp/9Kh/3D8zeZUSvGemlkS7IT/EXR&#10;WosUtk7zvTApU5aMKpViFajDhvubtFpbLIlblHbJUue2LK0OgVUie89N/imVGV1RpTPe/vAeLLsf&#10;HvGimbl5hqnYduiZmEXZammq/OWjKMK+IrWFqC9KqU/7QMG37HuvVqUYz7DFp2V4vC2DOXzsiX2m&#10;xBELSuvrVcuq/nLoc796fu+BR+3TCoOk2KRs4qZfl+oIzqQqXiFc2+hjCFNpVdxKbqJuhKQK8HZo&#10;N1QyRK1KqDeZw1a7v6YN1QHrZfQvwkqoBoC/AljIxHtoBUb22+1fvCfmM39zcyWa1tv5558/1iux&#10;2khCwuqg3si8ON2ckZSfNFYatrqGxHfsWNgTfubnzw5T/IMSxjpv4TYueeOnHaoZp5ZpbT4PuEMK&#10;K8rQ5JJhOUsZVG4eqHrHuKSEykSdLneg5F74wRDVKN6EDM9n8KydXoD1cHVI2ItURQlqSXuf5Yky&#10;ZVMzNZcsxZOa91HIZiX2mq1k0eTiAdNAk9HTVocn+N8CddNtiKtukLnJoU5V3Tiv7eqkItkxMpEp&#10;7FE2wemQJCq5D5XmRgC2V9+KTfKrpFiJsCKk2FnxW3/+qgu/+NGfPvezrzz2DZY0r37fKb+/45h/&#10;feb/Wbj1C/lzFs7FGTkvZ7/wlo9SksJtMhj901szydIiQhGFQ7uldxZZhxULq8a2380mvd9NcmPt&#10;pNsnZSeVh/X/051/qGdc2i985GW2J+8IHZZMOpJLJEEQBEGwKmHdAgrkWq2+J+A+yWJrM7dUSRxb&#10;7WSpCP/BTv+drmeeJFBl6DKTLQg9N5ZVlch4QqVOJkWSgMIvLtRPqZMyZmqs+S/3rLJi1UdAcKg3&#10;W7fUnx1wzypcn71K6FRh18LsUJ71O62V0U9tbimAnUtzB/OsL7DKTRYll4MK6YdVcs/HcvN8dAr2&#10;ttokFqNeR5Ja58mtelmC+kIUu8pp60+MvjQ1/UKn0Lp3s70CbM5a+qbz5kLJFDz2g30HxnyLdrWz&#10;219xnVJ9tjvCnQIaCfeXgBoMAd2prX43MXpYdqVKnRHMwbUtazZYaB7cdDzrWAXMqHelsdAxt/mP&#10;JjVK1YU/Pu+4Sjett5NOOqnjV2LzjSTNd2nJvDjd/ElqrCRX2HH9pVs/vIMAdm3P/PzZ9IZsMIIT&#10;1tmr+t7eTFnDogavOcKHJgswpqmt1o3c9rnR+4VNLt5NKjts9+mG0c8Pl9p8hhIWxt4gZ5/srAwz&#10;Ogv5C4XzqGTh1D7/VnOEAszRy39m04z4ywd8EjdxkxrWPCJNkxrWvHOyzyME2GsiU5i9zzLVdJMg&#10;FXsqnFvsASX0qDohECYrv8WVhSR1OJUhhc1TpcKHQwoMFF57xy7NL0o6rARZKbDaH/KSdRBS7Mx5&#10;6dmvPunqnZ++/0t/+/jfPfmzn1Sj5iy3J5/9Cef61Ne+xHk5e1GeaZBMlv+vH4e7F0mKXXwdViym&#10;Gtt+N5v0fjfJjS3dPgLP1d8l2OFvac3o/0zJeaxmXNCevCM6S8dt+tMFQRAEwcLB0qWwCOxayC23&#10;V6sdrf08Lc8MPDzoyaFa6SmhfHx1J4XRVnGuV+aYmIixsEt+9XBKmye3H++qnfNYCyg5hwT0LQIW&#10;gfi7ZVlsHRbKyty8PBbWWZScgCzuyT6lSlTJwZNUsYSTD2GQA2jVai8N+ff44ET/309fWNqqVWtj&#10;rYr9X0GtSrEDblLiiAUW0sTaYtVVvK31j5z4ctqMrKhl0XI610omRV/MTK8QHiQc+PEPHvvBvsI4&#10;HmpFcIp/DdOFBkMyBPdIhyBdia5U603aG94T7VCiFbdegdQ3k7PnYA1GFtqJd1LCZcG68ZfXfKCS&#10;Tn079thjq9CYW5GQbIsTrRRSY9m40enVVwI09d0P7WEf78N2hKFGTdFGLdpbpe65kUZIiz1+ne29&#10;L1jL9OZqzTgLWJQyUdsmoQLDSTkskR1arMbSFDUqwzZI7tfSG8sLY6XNjDbDpr+Y5lWR3oSVKKm5&#10;2A+thP5xIQuz1/UyYnDoU8zSREOAkYERSZ+Ipea5ZbprGrKYrfwDBTZzpUEMqM+mETTTEbBpzpO7&#10;c4q1hiEHv8sWcJ9KdSWgEpK/39Nq7lOBKb9fgsVy6JeJJYmwxcuwIGNIsUFX7H++lquxhMfSsJqW&#10;HlktOqxYQDW2/W426f1uFrdP3yXY8729nEjfK5jRzSXnKbex6i0IgiAIDmpYsXigWo8NijK0vEmH&#10;Ir0zuzyqMiZY3ZGcgDLRypDwGRskp5rU6JpmFfaAhevDyuJuyUfGaoFH2FFgKZZslUTUAmsVi5u/&#10;IWtwqLCWiMkBPBMclE+V3D3TuSyJR1WW2s0SJovyTMnBT2QrTAqmQy04ZWdfZ2sBl2LNwVeY1TLY&#10;FqL12pXlKJ6sUalq7P7j0ebgq1Cr8K3+GhGeBHQuy1Z7+83rYb/ZFXSBR9Adk35rdQm1EGsGJkZY&#10;i+KmcK9dgbVbTBRh3WUOMaq7sefmuk/V6dTvXEORj8XScpRcbjneJSsfHDj7mO3ht7as+8Rff6YS&#10;UHvayJBsixOtIHv3PZL/gFswAfZZWNoqIw+NzYcmDUFEpWZZtfDUMiUsevtf8vFOkSyWW0rSgvqL&#10;/JUhhwTod8tzsMPauRN1wUqwN/LJL2RClHyrS9XJqIpS95eFUxNOr74CdS6SDqsSss+p34o1rVP1&#10;bNON//1P8wgDhc1Etd7K0EQdYmHPxJemGA7dxwIcyo5/FVWPeMpNUWSoMD6ciwBnpww+KlYB9gxu&#10;0l7x8bAlTHYllIP/DTIXXhM61McKQooNxiCpsRLICBwY/tPz+rpc01Lk2QurS4cVi6bGtt/NJr3f&#10;zebt0ylUsNn9V35xXRMQXwwIgiAIgqlgbVZYhOwsbArLcpZJsSwC5cNe60MgBwmFLLRq0TPtFRBL&#10;Widgl0+KcoslqS1L/kT5a56WWwrUsUthya9JkPXypBMJORc5VyhWmqzeKnUIpCJVueHsem6VSUqe&#10;HBRIP2lSO1TOWHxhqWUnezskQK1qLc0SVPWMQ72mNYtLDFbb/oKtrUh9XUpaE9qwaL3KSbe6paGb&#10;BHNFH4r1G80d4b5UUiwW6aTqXOz1+io3l1vvMor5SL/wTOzO+scHKn91RlAj8eSV0S00M8JmVA/1&#10;llMWbxS/e8p/+OJdt1Uy6tQbWZFhcYpgVWPtWY3ZW7WhAKOcXpWlNSa8F6RDDVPmNijWDr1Jay9L&#10;1bxz8lMUp3OWkrdi/UXdKlmGJcStWYyc5fmMxnNbNs+60SxEZWBJRgt4hVRGnx3s1CC9UhbCDClU&#10;powetr1mnPovf3axmmhO9lGImQUHtxvcKcJUkW4uPrmRmyi35E8AT8AnOSsKOC9RlIG9l2rJrqy8&#10;bIoyuCKXj6twbSzk11yWVTik2GA8kho78VZk2AtX+y93F8bFZ917/vPL//L1hXGlqG7PmFuRSb/s&#10;2HU5t7X6rcYgCIIgCNYA0u+aJDtrmGT05Z+t4pKlSC5nGbXXSk+HdcK0JrR1nauNLxasviQ+1lSW&#10;/GXYpHJiceNSQr1bKiSMKqH2UkiVRP7uVgUSRGFkn/RZAikVUXlhkrEuVZXc3aqw7Ap4wqVCcuiW&#10;KuBUscokybtaglJv/oGCtDyW5Lpk8Q8OgGKtzmXUehVnW7tW/1sqKdaidC5iG7pJMFe8zdht5Xa4&#10;jsBdswYgTUGc5hLtyfX/d8tykn+VQqnoVvSyFHVKpeFWURgV6z1RbuYjFUP+LiqVZevM757yH3p5&#10;N5ZMQoddg/jgZq3aP1NgjZbhiFZH87O/GC1XY71NprAa81JsjbXt3IKnGjzJ1R0asQqrtZekMw4i&#10;Janyl53AoIKNpCpJyofSds9Hl8ZeMmsdXuZQU03c4BNxNQV7f7db4LOMzQuMJEwcxFIJ9bRiswae&#10;7DWPyJ+A5hRmHCyatrB4JtUUhhuH6S7LmHyUg5ITkA8B5ZOcQTkQ0HyHm0rOoUrITaEmQRYVmLAH&#10;7Er9og7xD8LmaqwC2EVIsUEQBEEQBEEQLAas3CSqFgwzirS2BC3/WBASYK/PGshn+wZbZbHogvS/&#10;/A1YsUuRXJI70752MIU0z8EFU6WqwnJL/gQ8ygLp0wSKUkIO63dmlbxyIAD5uXyRWTkoocKOMrQ8&#10;03lJq1hlC0qlvWJPdg2OsA5ZVZ5kv82lJbQvR/0TBNIFtE7Gbi8caU3rq1As9o+c1VqXlXbl4zmQ&#10;v9be6YwWKHSTYM5wRySO6+4TcH1Bmki15/YRyw2V0EADcKP1L9oJ/upr3r9sj4+aDVEEUsdMCZUt&#10;Ua7aWMMrSjUmv7VlXfHd2HE3ki/UdwmCvqCx2UBNmLatAdbDND9r0vqhOVqj2qdacmquQ3jxFvuw&#10;7BI+vqXwkn2YpcZSDY8tyT0JU1TPYenUHaik2IS6LQF1yTyqBe+2wiYIt1hAxtxTfwdlvmBiym5K&#10;gUXZv1AsiZvVdVEqBijgkBy4dz73aR6xcUMDF3abULJDpUoWeeZ4hlUAmIzcYjkT8OnPSiIf12Gr&#10;QwKMb5RTk6AHrJxeZqtDLOzhtPWSYiXCSoFV+EUvXa+vx4YUGwRBEARBEATBonL6gLWxLfAKBTYn&#10;/YpxWhkSdqMtq2qNUntRhWuLrfpSbO1cQZi1vaIUuzxVldaddaiAUbuZj+x5VsBir86nCiTq5HkS&#10;cyAJlpQ/h1qC1m52FgJyEDqL2y0H/GVUmT2HVGNWhyw1qe30hizLThx8ga21vdmJJW29xCU5mZuz&#10;K7N2SCrORal8yWpuyxfkwQog6UH6gm4o6AYRS5QrC+amAFG5hMQeaCTqZUJdD6TJ1hZysExk5NBb&#10;Qo8fqfjj8477zN/cXGmrnTeSkLDIKlgj0OQ0GJ7oX8PQWJdi1Yx9jlDDTg21aslDUM6FUdiJCJAn&#10;OcuYAt2w0bJhhMFn7JC5Jax77lDqeqjC6raQjCnMPhmTFFvbq/lChz5BjzXOM/vYlJHGIsqsAYo9&#10;M47C2LmP1BIzi6KSLCvkI2cgSm/CilpRraKSXedSOKmuLrBaVq63VmHP2WqJ1uV2C4PPjG73d2a3&#10;mdgqcgU2ibMQUmwQBEEQBEEQBHMh6aqsYZIxY2lp59pfsoNFZRY73OY/A5JbskB1yNJIYWCBpHcA&#10;Wcs5L5YWKfQpgEzotHCSVrXHJyWREZTQ32Y1owuaVSq3pzNaWiwpSgFFKcAZtbD0KAtocagcaueK&#10;ZMzdWCjKkhtVJCy+2rSAYpMP+XiUQYC74/+9i8PSjWDP0poor1IL+8uwtnBlCYrlDNNqycEciCXz&#10;ejVry2Yqn3CqPU7ExTZW48H84AbRHVz+YG+tgjvFTSTgOqnZcZBsIc/61lfo1cLt9Rvo2rvd3CTK&#10;KImaAf6uKFWnK8rTB8e+a9u1X/zcQw8/VEmtQzYccMO5SB6sEXwcowVa0/WRzdqeG+2dVtnd09qn&#10;vlmshpqJodZW1cL9MMei8PdZzE6UolyMsxN5Ox/JUp+CFBgL9TgCQ6bUqhsKylZcDmnVWxPqxbml&#10;nUyBVUCzLSea4A8t9oYsI4NmGcYc3TsfoCxMgLpNYEnzoIYp3HK7J6/m4hRb26uAD00Gh+xlAQIy&#10;KuBuGscUsMqUZKzScigje7foKwRJe2VfvBgbUmwQBEEQBEEQBAtBpZ+K02tlx+3LomqWjKfbG68S&#10;DSujFqgprcdagMUSSzKWZ7UAyn5JJBWEXXWtwh5IziZUyUggObOXwJTvlXkdtmUbAf2fbJ12mT6b&#10;cmZfByyWhMChSFEKe7ZLp2DpSDgdsldAi9Ls0Cx18mp/gv3yklaYqjF7x8er12rYFQ29DWTLUZdr&#10;bVGq5auvnC2sJTQOvs63tSuHhmuyvlKNDxSsOHbruTWEpTic6G86E8a+1V9M4w6yd7XI7qkbrQF4&#10;DzJVAqN+qgsLzt7dLOD+OjSLtKq6P8q/x/dhm/ybU/7oz9571iWfvuq6W2649e47vv7AN4AAhxiJ&#10;wqFIEqwZrGnRhn3MsTBNkXlEX6ehKTKUaYJICiwBWrKaPXYaOc1eQ7p0t9R0E54D51pmdAb7d2Cp&#10;y3gHSfaB5M5L4QLNnrrYYRDbFF6TJY/K8/H6VNiGAg9U86xH2XjSuC9jQHImC+mhPpWYxactM3Jf&#10;OPQhy+YR9prRcMM5xcpY38TKqDdkU54EZE8OHqhOLSNh39tM5/NXFaZuaSpUPo3HjfYE4j5WV6eZ&#10;2KrXYKXJ5jqs9iHFBkEQBEEQBEEwR1wwHUqKdeXUVneFFJutA82oVSuplr8kW1E7W5Ri/bUdFlqs&#10;tCVfDtBh64D5JKOc6yRpv2SUD8s2JayNChhEKSCLouqXapeilIMO00s99WGVyqlyThprfThgReoB&#10;8ydKASzKgQWnVqTHr6sWk9K1qS5q9TSXZbX45NCxWL3oKqWVKJwxbrPvEpBb9c+kOgsBibOug9hi&#10;+JRK4ytX4ME84daw5164JmW3wxuDdSjXd+z+SlUpdB/1OO44PYsG4BZLeGr9ypiM6m60iiytnGeq&#10;wwYHLbQra2Y+EqpNMr7ZSMUIxiHjjw87yY3hqJoyXHvFbWjL1J8THGvhatXe4JO9Qr1jUqyPcK5R&#10;mei81psaUUv44FxlNWmpbK5M15hmXu1rhxS2s/Tx9WewTKheKaf1wOKTiweIxS40wclCVLJrUvOZ&#10;qPr4gGLx1KFidaJ06P4VytOK4ZkwzdFOsGsKo/I5dIu1B64di2ZJD7/A34cteGH91QIIKTYIgiAI&#10;giAIgoWEVU0znBaEtRTL3gJJus2XncnZV4lLnO7yU62iVoE6nIM9Sa6G3BzZzYHDpKiy19umdZTC&#10;tqjTm7AE0l5RuTGPVUAnSpkoSmtIGeuS6HDpdFrHyh9jCgj5gK0tPaCXXqWoutZg+0ytqKSHpdWm&#10;L9FN4/CFqxal2Fm9kxt5sjTdWv84Nak8oTlvrT4VWiy/g7miJsQtU++okRhkdwdcOeVmWZTuNf60&#10;h1P9d94krdJOJNbjQwtJFu+JdgrlhsWbVuiwwUygldL8GIUUpnFqMFQsAYzeAm389zasFrvk04ql&#10;pQuosyhQo25SGJtUfa0J5ckPyUpDboOlE2X71A2XaBSmdGghFSYFyI1wXkj/c2Y126qo+i7B6f3o&#10;sBUaoE70P+yJNGfVVJMdez+0BkDAUyVjlY/Cik0BopREhxr0BIe0EOrNZz3zVP56XdeNFqC9+aF5&#10;MiFSV8AMeKqJrXoBtlBjQcaQYoMgCIIgCIIgmD25rjoQOTTd2hPWnx0gXC0O3V6F0xqScDqE0/wV&#10;WhZRhdjKAiztiar31ZKvtpiDLFrFgXxq7dXc6kNitV9KVUeZXYeew1KGWPw92fJ07lllnu/dzn7p&#10;RClDhYWvJw2MRKUwuEihPZVTBah5agm7PlzAqlj/zKv3tnBTWKKG63RVPq7J+hltTWsOvna1Bba+&#10;S6C1rsLB/PF3AKu7YLepeouQMLeVVqSba5qC+9j9VSfC7orSUqwyUTPAAbdtnkPxW/NuLIsRBH1g&#10;TUttWAMaTZSGmv70hcXFWb0PWzXFcQefJKQyfag7TA9dhn3KTZ1O4QLNYt0YmklH6NfkkM64/NRp&#10;hsVehXHwcL8d3P5m48OL5rtKkOUUPl7ZzCKL5rg0nYFGJIVxSIGBRhKmQ9CAhiUFMGryAp/ITOVn&#10;z0zH3j3Nghu3z1GUpFipsUmQVViHIcUGQRAEQRAEQTB3RiqzBcl/eUJWgLYgxNjMUHatJNlzyJ51&#10;r4dZQVVCZ620psMcRVmgsCgJe2cpLUsyWdjX4WUOHGpPrAKygMusS/lLdZWgkKNsFSbWPZeigPWh&#10;jOwVUFhRcmNfWSoBTktKW0YSxo0AtefqQLUE9RWmrdK9qqn2aqXqPlSsWTh0HYRDM26114iqqsB+&#10;qv+Wy8l+OpWksQIP5oGUBQLeUOkRdsiN9ntkN47O4newullY1KGSJuv32m60+lr2dp5l5bpY5Swk&#10;k+VlCILpOX5dElitjXkbtpGNFsg4z6glO21YbzWOq8DWLDV1Gn/W7IV1nOWWCpwVm/eFGusvGidl&#10;obTuXyA3C+PsVzcwtzHQPFgYE8NisWsvJMvW78NanTcqbVq4WdwyTVWaQxlDCjS5aF9/tH0pKoVh&#10;YHKhNkOA0+kQCGiCI+zTnx0SYPqjftyzmjE5JJaAhy2wbZkCW+iwIqTYIAiCIAiCIAjmy6AF5xIN&#10;UdXWNtkhaz9b/mUWYcb6i7GDfbRuZLHE+oqFWU2lfoJ0Tz9cMtaWammX+VQWDy8tAv1Q4aVMFJtR&#10;+Su35MOeHLx4Um/NTRYtC5ND7qwwe8Dt5OUabvIpAhJhty7/CCyVo9XmGX6ocAq4FqBKrnQEcvAq&#10;rfZYTrD/FLZD9turn/aqJBLH3iSiDJ5PufYO5gO3gObhgmm159BvyrI7JbWdAH3QX3StAnrvldvK&#10;Xm1GOqzEmgTtAQuxyrAoQxBMiv1FhyFUX331Ec/stQ5rIw9oOPIf7zL/5TmMi+WWt22hQa8w5tSx&#10;6kQD8P8zKDvOMDidPL1PLYsaC43eyy0tF7I0k3J25gufRs2owuhrP40a6webpxxNZATYV+FaNk2x&#10;Ik1wkPuDomQUJFdAURwqQ2WeHJREseANzAKMfj45VhYdemU2X4ktCCk2CIIgCIIgCIIZc3q3peYo&#10;ltaEgqUgsIasl4XVEhGL25eWi/LxWNZUL5YSWsudFUm7rGNteSYfBdLh8UtGYRkmS7ITYP1Wq67m&#10;4Ks7OyQgH5FE2zpJFfCoKpwCMubIP12OjB5IFgtoGUmUFpYn2n992kKa1aPfIK0ttaq0hSU+WDwh&#10;K0yLAr0KhDOx8iQTcsAiOz5+FurcEm51sY8zuoRn+VBUPzSKhXcwB7hxNHXgNmmve+F3zQKStCTR&#10;eth6kDoRrcJ0ikrtqgQd+hQ+mTxkqYiix+HjUdNrYUFQQeOkUakFehu2UZ1mqSjaMAFvyb21uuOz&#10;T234OGlnJ8zkUjf+KlbzEYFkIUBH8EDVXwqSZ85AYytWjPxQfTCztOEXUs2VtcVmz3ToFsOlWHni&#10;YD6z7N2Wc5Jc2TvVXElY+5Hgz16zng5JmBu9RVWxoLlP1HZrbD7ZWXmY7zRIysjNYi8dlrvs+xf+&#10;9hGHvGQdvGD5+7DSYQmEFBsEQRAEQRAEwaJSr0htybd8cSiL1oRVIAm+pOJQDrIo7EumF9ei6gDc&#10;LuU0YSJmLadWPoW9kcRg/cZe2SpVlrZEzspTsqnWgXpXUQ6AnaVgykep5GxLxDpKzkKe5JMsuPnK&#10;0xaTaelI1UnOUG7Hr7M1Z/JnISofnLGQnMPT6qU+terYGtVFOslwpgXgSdjVXjsjblur9y7NX1fX&#10;WH4Hs8OlDW8S3JrNr7TbpHvhQrndPt1KvVpI2B2sPRD2PmW3T/edPuVamJLYoYwuA0mboF9Ybn6u&#10;YC1DX4bC2Bc+IlUtLWtUtteAg0ORpF84l+aRkdQFq7qDW5bCGTaoKoxDZhdjnHFGpKkzt4h06Hsb&#10;T4rq6hduLreYszCMaIrMSfOUJj4dKkybwWHLK19ct0xGPwv7d9irVAkyZ59y41AwqfkoZ3laMeo/&#10;AHCDGOK8YArYfWSa85mRcFJgk/aaXpKVMaTYIAiCIAiCIAhWgvZXZfNYwumn/IfBQihfPXoShSvR&#10;lvAZG5aWcMtZUloT+vAcgbT8cx/CdpiM/pKOMCN7reUU8ByqfDiskywFCpSJopRDciOQTupuSw65&#10;p/YsKVM+wi0KVx8l2OovwG6r1VXz8ZUna0ucQetPT6ilpkV5rVYLTlaeevsVB/1+NJXsK1Uzuh5X&#10;LVmJ8uSWg/tbWOclnC+8g5lCbbuOUN2jel8F/G7andUtk1DLTXRt3fB+ZDfRD82OM+HU+2QkjJ29&#10;3/fZvTQXLALcX93oSo2tla/JqUcqGzl9/CFPmhMWBnPaZGUvUs0Guzq1beFXunQ4kNQdOmD9RWH1&#10;oyxqWuoOOwL108Io6uRLc6gbl/4OevqGorp6x0YPBijNs42R5MXs69YiNw4HehaQ0OZH5jtNoEoL&#10;adJMFloaYTy1lxTrDno31kZIBkwNhtQkxtNMdU0irNAnC2Qk8K9+/rNngyAIgiAIgiAIgiAIgiAI&#10;gmlIwqt0WCmwOSHFBkEQBEEQBEEQBEEQBEEQTMuL/HMEL2h8piAFQooNgiAIgiAIgiAIgiAIgiCY&#10;liTCJgpLSLFBEARBEARBEARBEARBEATTkiRXvQYrcktIsUEQBEEQBEEQBEEQBEH/PP1PTz3xg+//&#10;44F9wcRQgT/5p6eKim0h6nxKxq3wgqS9sj/kJeuSCKtw/GxXEARBEARBEARBEARB0D8/cU3wl798&#10;7l9im2KjAqnGp7uJg1Hn029jVXiTFxx6ePNzsQqIkGKDIAiCIAiCIAiCIAiCnglNsK9N4mBRvQOJ&#10;Ou9l617hTV7gb8W+6KXrJciCLImQYoMgCIIgCIIgCIIgCIKe+ccD+yplK7apNyqzqN6BRJ33tXWs&#10;8CYv8HdgX/TS9RJekxSbXpUNKTYIgiAIgiAIgiAIgiDomZAFe9xCip3zNrEU23wNFktOSLFBEARB&#10;EARBEARBEARBz4Qs2OMWUuyct4ml2GE6rN6TPeQl60KKDYIgCIIgCIIgCIIgCHomZMEet5Bi57xN&#10;LMUm4VUQliabDkOKDYIgCIIgCIIgCIIgCHomZMEet5Bi57z1IsXqNdikxsoeUmwQBEGwYjz04N6b&#10;bryBwLatp95zz915VBAEQTAZF114was2rt90zNEaYIMgCIJgpQhZsMctpNg5b71IsSAdVkYRUmwQ&#10;BMHKcNmll2zbemphvOeeu4868tW33XprYR8JWSm3j1x15c7zz8ujFpnrrr2G6z2wfz9lPvusM4vY&#10;IFiN0J5p1XTwwj4M+jvQFzQmbDrm6BSF5VUb16fDIOgCzYnhlHb40IN7Nx/3xiI2CIIgCOZJyII3&#10;7/3yb75pIxx1yWmVadJtnlLsnY9+rQp13tKVnr/rg5XJNw5lx6EyDdk4qSrqols+VplWdJtYik0v&#10;wCqQ1NhkX2VSLGsSHi55sizsqxcWXQfzKotrb0pR3N98XXrRhRdoaYql8FTtFRQ+wcrSV5+VHsG+&#10;sOfQQkb6LAK0W72mRFFT+ydAgyfAnquY4P1QclBuymHx6yFB76a0NBKKPWVT2Xn+ebmMtWioiTaH&#10;MqAGiCqMQlEF6f5y04soWMC7n65i4OWvMdQH1aNbUHsQRx35amC+I1Xe/VsaRoIkNHul6uK/IuQX&#10;m0gDYGEXqakMTJtI1UVg83FvnGDwXHtQY/rLFiNqSLFBEATBytJRFpRU150q2cy2D335079zzpFH&#10;XXIagcr0L//y+NM/xjJSTyy2VSrFFtfeZZteiv3zT71HnuOeekbbxFKsXn2F4pXYpMZOK8W2Px+L&#10;vtaEes2E9QaBIiqhRWlhXGRmWmAWJFTXyNXgCsK1p5WY1q5AmTFyrwnTeICotCRrYWGXoF3QzVKF&#10;tLTwLrDu2nn+eYWkRZ5qCUR1aRIqSWEcl6LPqrWPZOAbnbq57YOJhqN2n0WAFbKukaKqknMVkigq&#10;TZ5jQVbplpEJGXbpNXNA924YxNIgL7rwAjxvuvGGKRs/jU0CxGKiJjrwvqiWCqNoRnGjMTbDsAi9&#10;gCJRhrHICzxW8pW90mHQCMftxVw1FEbgArnMwlhAQlq+wl38V4Rm488vubiVLT1FMGNSw4wbVLWm&#10;mI9cdaUsheeqhvoZeDdVP+3oiYJ9fKAgCIIgWFm6S7EX3fKxm/d+eSS44VwlW74RKyGvHdyqBMO3&#10;pAl+cs8XKlNmLKTG9i2VatVJsZR5LEk0XWl3KVb2cakSz36bWIpN2mtObpztW7F6WOxrpcQTNrkV&#10;z5TF8/qwx9aFZaYFZmXSrLGFguKllVjBBDWzsEvQLrCeVDPmKrhxedS4sCglExalOzNBVmIfpyAq&#10;LdpbaLk13RnYZ1vAE/+BSrFuLvvCntPvgDM7uEDJhRRVlcyFp9rm7kwmJpJDyoQ2QDgNjAcJagAD&#10;WZCqUAlVGDXpdpRqoGdq59zoIgpWthcMLFI7eYHHSr6yVyoG3qBh5E2x/UrzzFOSJmpUadgc6b9S&#10;qJwF1IBiC7tIdaURMr3uKh1283FvZKADAhwyciZ/5r4uf3FcQFRL6ULUQlJsR5TJInSNIAiCIIDu&#10;UmwXhZRNel91sHxLUmA7XU60/t1/JucH//GxyuRvxSb7iR/fwWEV0bqlUq0KKZaL+uSeL5y/64Mv&#10;33nsG6548++cc+RINTYprd1JWm1h74jSzmGbWIo95CXrcuFV4fzTsatGipVG01QoenlsnQ8qakd6&#10;qTSqi/VJYVwEmlWBpX1RKtqrRUvQ1BgWGSlllJbVo5aXPUqxIgmy7AljYXXKSQljHLlMpWw4F8ax&#10;GNZnW9C7nCqt7mY7+OTJ1a4K46LR3s5pDIVFcGm6uglYFT2iF2g/zT8zqMIL4/zJ74jo3lDVF3IL&#10;F5WS52FY2F6gq4C11yCbN2ggujXDLp/7CLkl1VhO886SKm/2AwvDwLLi/7nfvPz8kotLK5yZFPSH&#10;PfbMLEmHTbHJAowDHK7sxeZQJC6TwqfpvoXiwpUwxXZEmTSbShAEQRCsCPOUYtu3JOQVJ7rz0a+9&#10;4Yo357oqYXm+fOexlSnbTvz4DsWuf/efdVFjkxSLf2WadJupFMu1/Pmn3vM75xzJVXON5+/6ICWn&#10;ckaqsdNIsWnj7JyIqOlrqcdtYil24HcJFBbzkGKlKw1cVCR4bs4TFvDwWjx5J3p5bF1BZldg6oqc&#10;WZMU9oWCEqaVWMEENSMhLzWGRYbuwKpMi0YFaOQEVCHNdj4xDz249+yzzmTtqrAyp4pGnqLl1nSh&#10;pc8miluMJ4epxWrEGHY31fGLpaaMq+UfVPXSenEVkhvSoa6oY3ugPqe5Zasdvffd/BtD0cxWFt30&#10;olVTwtQGiGpKZuoLuSVPkodhYNeYP5RhLIrkq4vmDRqIbk1x9xPcRyiMkGdOoLiz+ouXRnjRLAyt&#10;jtGY+WXYqedD8/LzSy4ubWBdyQjNmYVDjKKL4jlPuK5iui8ccooLp344TLEdUSa9/E03CIIgCKZn&#10;8aVYvejKPv1Qlb6BACd+fIcsxfahL39aDl3U2CTFwu+cc+T5uz7YRcAduM1OiuXaX77z2KMuOS1V&#10;Qtq6qLHa0pUWSmvSaltu8RuueLN82mlquDPdJpZia+212qeXYRWeuRSrJUHxMN2EZ02engtjgsdW&#10;VhEw8Nm6l8fWFWR2Bb7OP72ar9AWEEqYVmIFE9QMrYgki7/8SN8KIKwF5AIq5i23ZiTtfTZR3OJi&#10;uGgfPdTx86V7MnJeqnSR/ztVa3Iu/yL/STrCZ/tPXRNF4fOrlnKn8EjIauJbtgaQzFEYgQpsmV/m&#10;DDc6v79AsYueIktTXCtIjV/9qKDoGvOnKM9IiuSrC92gwthEA1R+92UZSLqDeea5HRg0aPO0FuaU&#10;ZMz99ec3HPJUK8XAi01DVmEXeV3pWujLabQswKj+tQgXmxh3ulctpQtX706xHVEbyGsvCIIgCFaQ&#10;BZdiH3/6x0kE/J1zjpQQKXEW8g/FFhtReoszFwcJN7XCJFDKX4HJJMUepVhKlRRhvZF60S0f02Gx&#10;EUuFQHU8fEtXWlwdh7LnNZ9vVKYcRjJZvU28TSzF6tXX7E3YpcAhL1kHs5VieeLkcbD50IwxPSsT&#10;y+GwF9lYoPLkisMwSbGXx9Y5Q2lZPkkqygtMuP0ZfSyGVf5CQQm5aoW1eGgheQ5EDQl6rMMZwYXk&#10;10Ijp9i9SIf0o/QO7JSMrPBhjOyzCfLHTWHWq0f5x21TbPtiUh2/WHInI2Ugq9TLFgp1f5WcvSr5&#10;I1ddyY3Tn0+oh/TnBG5odxmRrAZqkQcDuvXN1iIdZEHGhDRGqZwccnO53bkOK/RyNHsN4OoLuUML&#10;qRcU9hVHV5EufxjyGYvJRqoeSZfWhfzydbNSJulCCKQ7SDjZcc7vrGb5Ik8VhpajVoSPWtGKo4tt&#10;v/uJ3JlerCvVtRNogVGUYRA6nmjW5LcPRk73RS2RlsMU2xFV14Lc9yAIgiBYcClWW/rmwO+cc2T6&#10;ba6BXyfItzsf/Vrx2qzE1kK1TALlUZec9uA/PpbORf4dLzltPUqxFCCdnSINe/836bBJt23Z0pWO&#10;JcXqrVs5DPMZlvO4G8mLK+WOkG110NimkGIPf9FL9V2CdQTA1Vgzyj5bKZZ15kBpgGfEtJyQ+sCj&#10;dopN3ORfBCMWhj1V9/LYOme0UlKZ8wIPq67JoOrOzj7TyenIf9Eezbn2tEpRtaSo4lZymDwHoobE&#10;CoQLL6IWClo15Sza80f8H0ibisy40I9YfpMVDalFCaUljHx3OL81TWhIxDabU5c+m8hvMW2VhHmG&#10;eTdpottdXAXOGNPYogV8e1XMGUrIVacbTVHzSuZyKDBVwQ2ShQCW5KA6GQhRik3OC0JLmQta2ls7&#10;NBvuMi2fMLXHGVNDUjtpET7mCfdXV6qhmFJxyQPnPqDREqsLKe4sRjpLatXkpmsXRS9YEXSZ4zJx&#10;2olbTl907Hq6NfmYJstA0h3k6tIF5na1bZ06z1MWWghDx7DWtSI0L7+F3JkrKq6luGodplh1rkUY&#10;+SlA85Lbp/v8woFbn19aRxgTenyYDIIgCIIpWRVSLFv65kBi2Fuiw7aUQyH2JRkx/WwXlvX1i7fF&#10;Z2rbt1lIsdIiKQOHf/6p96SCgQ476rBs6Uq7S7Hk/PKdxyq2C1NKsTpXukG6dhj2+YWppNiXra/V&#10;WBNhIQVghlIsz808QeY6QgI7j84EeGLmebHpQ1pW1Lix15sdxbNsopfH1jmTFzIP60rzB3QtMEaS&#10;1mmJpgChilK1Lw4USQ2Aay9WU8Wt5LB5mTnEkpVaXX7hiwaFpFUXRqD8Emhy42QNgExIyGIPe3Mp&#10;Lj1oZBU1s81p9srufTZB/jqFilT469qHZTIwlkOMRBVGKpZSFXW74lAqLrwwglbv1Kca8zA1gaoj&#10;Nreo1zfv+AKiwg8TI8Zt9tQkEEgtH1S3apMLcuvp+0B5VGCVirumwicoczEnqkLy8EDkMLAXzJm8&#10;VN0pMsnRRUG66QtFfoNa0FWwLywKk0m6OgLpDtKYGVEVxll2+o7szTxVmEUb7iAvKoFhqBKa15Wj&#10;a0yxOkyxi8NY070oLhzPcS9NE8fAZ+8gCIIgWBFWixTLVqixHcujLZcUi4QqMCQpVlt6/ZZAZRq1&#10;zUKK5aopuaAkGCW8Ulp8uuuwbOlKO0qxdz76NSm/v+O/FSafdqaUYtlO9LeS2ScdlkAV19gmlmIP&#10;eckrD3nJuhdIeH3pEUb9SiwB7DOUYiWvDNQRsGs5wcMiy4n8eZSHSFYXGHkA1cNo8cxdUIg4zcdW&#10;ckvLmEWAi6WE6ek8LzCLK8K9lJb8qcPCyLmK2l4pKAMNg7vP9Wo9yX3XjW6B8hf5JLR6kbxItqx/&#10;8tjFQdc4UCyjTqiKHpdPZMjpikrTWQrpZyAtFS7JLzXUcftsQkkIsG9Kw+2ZSGIralLNgIS5UVDC&#10;XnpWX6izD5NZacC0BC6EKiqiElQaOeSW9jwXimbhJ4Y2QG75sIZFzYN2zn6gFDJ/1Gu0p6Fyf3Wn&#10;dNdS+6fwHBZtWH0hhdVrctTy8/DAXrAicGk0Y4oEuu+QOqNiB457VAUdQTWji1IOHGIkQNUl55Ul&#10;v0Et6CrYFxaF8ztLQHdQ7SE1D8KyY1GlNfPsWJj50yxquhzgktPlQ9M5R9eYYhfzklUq7mBhh5bp&#10;fvpn2pZn7yAIgiBYEVaRFPt4/SP+grA+HdtlS7pq8UosWxIoCymW7ZN7vvCGK95cHXTYZiHFnr/r&#10;g1xp8xVgSttRh9XVjQsJU6VRD1J+YeDdSXU4vRTLJjVWtOiwbBNLsS84dB1IfpUOKwXWAm6ZoRTL&#10;ImqYIqYHTR5GecrMV1NYiMKYP38Xz9wFik3r8OKxVcuYgc+7KwUrKIqUVlZFgVsqrTuqxuZV69R6&#10;WWxloWxcuBYMBGQsVlNFzXCYPJsQlepNN30RLrOAgg1bfQnWTpQ8tY3eoWFsHvJtyib5rckhLTkk&#10;MXeCPit0m/As7B0Z2FM44zR5zgGVsAVVmroq9dxyLdQ5PoWRJAulOA9jYOH7hTqkNlKVrjg0V/q+&#10;GkBRJGqDomoW01/R0owm8rGRcLNjKts8vAi9gFvAVVMYoSJRCTpkiJZiLprKUYoloS4KNNQo3OVP&#10;SvNBN6gj+d1P19JE1aWhIMl5yZ5QDnmeKkw6XByaRc0vhzubN+zCWYdjkbJaESae7nX70ghAneTX&#10;onmzJVsYODkGQRAEwQrSXYpd/+4/O+qS0/Sv4o/7r2lx2ETvUSrVWFtS34ZJsfnvdynw8p3HdtEi&#10;0+u0JGz6t0ix426zkGK56oGK859/6j1cC5c28qVdXd24KO2JH9+hO07lyD4HKZZNamy7Dss2sRT7&#10;opet/43/ZQP7F/724YfUsmzSYQnMSorV0+TAP8vrkXqYGFQsQUFZ5Y/vOVq4psPisZVDYtMyZhHg&#10;ETlfaRcFvsj/s7v5dD4WWrwNrLFFe0annGn1VSwgm7cyeRZI0s2vl6wW7b4Dy6eRpaIB4DOLt71o&#10;chJBOrau/NYkkg6b99Nx+6xQK53sSjWGcJaO9kVDy+n8RnBrCl2JfopPs24TRQcR5LMqFuFc7KzL&#10;qUoeNmjMGcYoDftqokXXoKjEMpepUzT/jJSPjQoPRA4r3gvo1IxjasCJdCN0sUVUcxxQVYD6hS5K&#10;zhyq8cOCdPb8BrUw8O4nuKhUSwlaRd5TmpfczLNjYeZPKqpK2AI+zevK0ZNSOlzAS554up/ymVZV&#10;Ea/EBkEQBAtFRyn2/F0fhJfvPJb94/VPRck4kCrZOJu0PBgo9qU3JfUybJJlR74Zmv/6P+HKmm0L&#10;LsW2y5FU9VjF1r2jDlMlE+BwZDUmKbadyW79xNvEUmxSYKsvEnjYBNn6GwUzkWK1iOKBsrALLUoL&#10;Ywt6shz4RM7KligeeZMlf2xVwuaydgXR6mJYgaEX+aBF5li0x/T8YlW2FgZWC8sYokhb2HEuFMMV&#10;h37RLGcBBabYvZdc2VJRufzXTrPCaTb03C5l060ctooWZD6xGEcZKEmzGOpfIyt5xSkEUy6Ey8lH&#10;Kl0ItAxfVCAOhVEDSKp5AhNX8uxQIfNhsHfU4Ns1i3ly0YUXaNTVnU03KJGUx4HVog6VW8hQMyzN&#10;oGjwOsUK9gIuQdcCaqUKJAeqIndI9gSjOvdODhKqdFHJn9uaHJqVOX+aN2ggw+6+4NKK2qAZ458P&#10;AhwOvN15nsMK07GQs6MoanFYXH4RW8Cwlj9hrvilNZlsutcdH/aIqMtsmRTan72DIAiCYKXoKMVq&#10;O+qS0/58zJ+K6r4lOa+QYjlR/h/r6bVcyiALsfJsbul9WBimEi64FNu+jSXFSnXVxaYXhFM1Emj5&#10;4MPak2LbX4ztX4rVs2CLXkPUWItwPX0OfCJvRqXHVhVjpqv9CWD9QKlydSB/zhZax1L+3NgdSZPD&#10;HtYlgizOkzqFSauvYjVV1AyHyTOhFfvAu6xFTjPJ4tNyUZNBB6HhkeewZe1A8lsDeguppV/ntPRZ&#10;IS1msj8JtHQQzkgUZy/siwaFpCZT/ejdqFSxqQEMfGcqUXQQkmtgIWG6caoQhRcHtaWxWuNYUBVq&#10;JLM7xcTojjQLpr9zEEXJm12sGBvVQtQFuNepweNDlE6xgr2AdsiAw11W06UwUAzFmqBTVF4hXL4m&#10;SkgTmS5KzrIQJUtLH5kbxQ0aRvPuczm6iia6s1xdag+avvPk0MxzWGE6FnJ2FEXVHUxXx/WmmwvN&#10;60roQtovWbWXWxYT9WV6vQ6bl6YWQmDkM60cOs7RQRAEQTBPxpVif3PMn4rqviU5L5cgCSetEHKl&#10;jzLot6Qkzhbbg//4WHpzFprfWk3bwSDFUld46jIhV11zUft3zjlymJaapNiBpUp1uFqk2KVXYl96&#10;RPWJWH83tpJi+30rlnXC2f5xt4GLSaEFpySDjjSfTYXUnEJV1GOrHvFbnllXBJWqWB6k5+yEllus&#10;RSd7nuaqSU7lUGNAgDMCFcW5qHxiYaxbMDsoCaUqjKJZMwUsPLicoj5zuEaqkXxW3cqES+tFLqcB&#10;qBpbuuQw0q2hMFJGLur8EdJhfVYUi8/ucEN1OcNuOmdsiV0cuBeqVS5HdUU/VVRROayri6U1DurX&#10;uinkoDohFXnigDNhVb4yT2kXAQ2D3dvSuNBIqLFUA4uGmmheNu6XtGn2GtO4s0Xh033k6gjnLYS7&#10;r8okH+WsUyxIL6DAFAa4KIoEmomANsyFKBZk4Sq4fbLkQwRRyS0Z9bwB5LOyamy6Qe00736OqiUd&#10;qiPn93Fg8qZxWGE6FnJ2FEWlSeS3uLj85nUJXUVeLcmYW8iq8FlY0nSvRl5M/VwIxvZnWnqZ+gIO&#10;NJsiNgiCIAhWnHGl2Gl02CTYtSOxj7Mk+U80Jdc7H/1a8aVU0l50y8dyEfblO48d+F2CtKVSrUkp&#10;ViJsehkW9JHZKrreMCYHaoyqLnzapdj0FYjVIsVKdX2R67DpuwS5MtuDFMuTH0+QPALyIMizNeHC&#10;IcFTNUsL6QXd0UN28USuJWvz7/96bNUjaW5fBLgEijewwLkFuOQJVhHUia6daiFbwSpduXFfKACP&#10;7Hrc58m+SL4iUJJi4ZEYWDNCC4+mYNGE2qY2YGUX6vNEt5j7Tv1QgXQELIVPF0hLDsqkS1XnDOyz&#10;wO1Q1FjdU1eURpiWkhCFzwR9Z85QTnqrrohxLF2UhjUpayI1YI0bcqZr0P7Vr0nYrBDpuew5Bc5F&#10;7IpA+bk6deoZDT60E7UuzjJZm58DaqK6ZeoO3CkKnG4iRjUM9mnU0nURwMitzydZaTRC93pBRnjd&#10;62GoqOliBS0kzWLY5ZBic7sglq6BUa092eePblBHig5LybFw1+ja6t3AFUHq+IJbjzEdirxFCRWm&#10;qBB6BJk3k8+TvKhq+Xk/1YWnQzXjdF3UA21Dl0AguQldcnImW9wwJofFh4uizMUdB+qES4O85Qs8&#10;85kxHxaCIAiCYKEYS4odqOJ135Lo2U4S+9J3CV6+89iOumTKRKmwjCxwKtWiSbEX3fIxytYOVdRe&#10;7PwTDXiSpIpobETlLyAXHysYKMUWFQ4D31Ce3TaNFGuSq6RYvRXrL8NW9l6kWJYHPD5edOEF+WKg&#10;iVZNEzwsFg/ZgmVG85kVtFZZEJ2xC3rOLowzhUrjZq3swpWVElcN3KxhTaKlZoiiVTTv/kBwo1U0&#10;lzFrFS3nuF6Wdh2raCBkQv1T1c1170gG9lnAQrbtA0UBl6BidGm05Izzgq/AuUESXCinrogaplq0&#10;b1YONYDzWJUG+HMWamNB1udcHeXhJs5OJKU+6enjVtScURNlL2mMfjqwVRNLXeGgy1GHyh2GQevC&#10;k4Szq+eOqMyUh9YL3BosQIPkovKhiUPqIQ3RBLj2FKtmLMikGNPUO1Z2OoOONyjdfR1qcOMCVUVc&#10;Nfnw9IIDtcRooOtSKqAym6NxkSeoTpQkhwxXdjTIi9q8a6oEAqnAHKbbTeVQfiqnaACC1k7bSAkh&#10;1d5qgdJS5ubVcV3c94HPtESRhJrJ734QBEEQLCBjSbFz3h73/53vIqdqw+13zjnyKP+gbfubsPl2&#10;86JKsR0ZWWwc3nDFmztWyIe+/Gn8m99zwKjT5VJsrvNC8YbyHLaJpVhpr/pQbJJl9YNddnjoupn8&#10;bNfKMvBJPQiCsaAfrbiaEwRBEKwNmqpx0IV4pg2CIAhWO4ssxa66rUcpNrYu28RSrL5FYMJreivW&#10;sUP/dsEalGKDIAiCIAiCIAiCIAiClSVkwR63kGLnvE0sxZrwWn8fVi/DyiJ9FktIsUEQBEEQBEEQ&#10;BEEQBEHPhCzY4xZS7Jy3iaXY6mXY+sVYya86lEQbUmwQBEEQBEEQBEEQBEHQMyEL9riFFDvnbWIp&#10;NkmuaZ9+sEuEFBsEQRAEQRAEQRAEQRD0TMiCPW4hxc55m1KKNTJNNn0oNqTYIAiCIAiCIAiCIAiC&#10;oH9CFuxxCyl2zts0Uqw+UPCil62vBNnlXyoIKTYIgiAIgn74zTdtXCmKkgRBEARBEAQrzhM/+P4v&#10;f/lcpWzFNsVGNVKZRfUOJOq8l617hTcx7dVfhrU3YT2cAlJmQ4oNgiAIgqAfCnl0nhQlCYIgCIIg&#10;CFacp//pqVAGp98kC/7kn54qqncgUefTb2NVeBO9BvuiWo2VMqvPxRqHrgspNgiCIAiCfijk0XlS&#10;lCQIgiAIgiBYBH7iyuA/HtgXTAwV+PQ4smDU+ZSMW+EFL/jtww+pf6eLgMISYfW52JBigyAIgiDo&#10;h0IenSdFSYIgCIIgCIIgCObPC114TWqs9oZ+wiuk2CAIgiAI+qKQR+dJUZIgCIIgCIIgCIL5o2/C&#10;Vu/AuvYK+sEuqbEhxQZBEARBEARBEARBEARBEExL+hBBJb/W78ZW3yiIt2KDIAiCIAiCIAiCIAiC&#10;IAimR6++Sn6VDiuLdNh4KzYIgiAIgiAIgiAIgiAIgqAH0puwFpAI64cvetl62UOKDYIgCIIgCIIg&#10;CIIgCIIgmJYX6De7/BsFUmOTJmuBkGKDIAiCIAiCIAiCIAiCIAimR6pr9XUCD1i4/iGv+EBBEARB&#10;EARBEARBEARBEARBD+jVV4mwh6R3Y+tPx7IPKTYIgiAIgiAIgiAIgiAIgmBaTHh1XpQ+SlAfsg8p&#10;Nii58IK/XKUUFxIEQRAEQRAEQRAEQRAE86TSXvUybPpSgb8Pa98oCCn24OELN91QWAZy4QV/+a2H&#10;9q46QooNginpOEQEQTAN0dGCYEGIzhgEweIQI1LUQLDGkAhrr8S+bH0lxfohAX2vIKTYg4WOo1tI&#10;sUFwcBIPQEEwB6KjBcGCEJ0xCILFIUakqIFgjWEvw+pNWJdfTYqt0WFIsQcLHUe3kGKD4OAkHoCC&#10;YA5ERwuCBSE6YxAEi0OMSFEDwRqjehO21l6r12M59O8VHHLoupBiDxY6jm4hxQbBwUk8AAXBHIiO&#10;FgQLQnTGIAgWhxiRogaCNYa9+urfhBXVL3e58ZCXvBJLSLEHCx1Ht5Big+DgJB6AgmAOREcLggUh&#10;OmMQBItDjEhRA8Eao5JiXY19ob8SW6mxtSYbUuzBQsfRLaTYIDg4iQegIJgD0dGCYEGIzhgEweIQ&#10;I1LUQLDGeGH2U12SXytxVi/GxgcKDh46jm7tUuwrXvH7K0hRmJwJpNgi8zlTFCYIVpx4AAqCOTCH&#10;jvbg3r0fvuJDp2877dhjX58mnY0bjtiyZfM73/n2G2/4bOG/Ulx88XtT8cblreecXeQWBOMyZWc8&#10;/86L/4+PvqYwBkEwI4pZYBYUZ5wz8RweNRCsMUxydSmW/SF6N7aGw5BiDyI6jm4jpdgTTjj+0ksv&#10;aWfrqScf/bo/KYwDwQ3nwtiEk3LqojA5k0mx/V7L7/7p24464+2FsYmupShMEKw48QAUBHNgph3t&#10;1i/dcvq205hi4LWvfc327WekqeeCC96l2UdRF1/83v379hXJ54yk2FTCjqSrCDU2mJIpO+MwKZaG&#10;PZIiSbDmKRrAxBTZHlQw7G/adAwj/ywgZ/Ivzjhnenk8KBrMnCkKMy6xEgnWGOnTBEmBNeqvExAV&#10;UuzBQsfRbaQUy0Lo16O2T3/qure8+czqoHXDDefqYPjGSTl1UZicyaTYfq/l/33RA6d9YV91MHzT&#10;tRSFCYIVJx6AgmAOzKij7d+3TyLsxo3rmWUeeeSRasppbJ///M1SMzdsOGJl35Bl2UYxqmJ13jSH&#10;atnM+rnIMwi6M2VnHCbF0jJHUiQJ1jxFA5iYItuDCi6fMf/+e++ZBeS84tXby+NBaiorQlGYcYmV&#10;SLDGyBXYF2WfKVAgpNiDiI6jW0ixxRZSbHCQEA9AQTAHZtHRvnr3VzZsOEKT2hNPPFFNNq3bHXfc&#10;seJq5jRSLJcZamwwJVN2xmFSbCHxFCyC4hPMHw1WRWMYiy4thwVRYVkRZlSM6euwhUXomL08HnAV&#10;XZa3vW+9LG9jJRKsMfTqq75LkEuxlT770iNCij1Y6Di6hRRbbCHFBgcJfT0ApX9TWhGKwgTBotH7&#10;SuOaa67euOGITZuOuf/++6pppvOm+WjLls0r8rECOixnr4rSeVOZCRy0amw+4s2fojCrmgk64/l3&#10;XpzYtGvr//HR1+SWTz98Mz40yBbUaPM8g4MBbjq3vmgMY9Gl5bAgKiwFRXcWH77iQ+P6tDOyGJMx&#10;fR22sAgds5fHA66iy/K2962X5W3vD0hBsLJIb01qLFigfiWWw5BiDxY6jm4hxRZbSLHBQUJfD0A0&#10;7xWkKEwQLBr9rjS+evdXpMN2fBm2uV1//XV0HBaiRc5zgOU9p67K0XnTHKrwwanGcr0rSFGYVc0E&#10;nfH/+OhrWjj/zovxKWpsIHmeOdu2nnrZpZcUxsQ999y98/zz8CnsweJTNICJKbItYEFUWAqK3BL5&#10;EFpEJboPsyOLMRlFeWZBccY508vjAVfRZXnb+9bL8rbfB6QgWHGkugq9FVt9PbZ+Wzak2IOFjqNb&#10;SLHFFlJscJDQ1wNQx57V+xY9K1gV9LjS2L9v34bpdFhtUmMvnvsLj9NLsWwHoRrLxfb79DLWk1hR&#10;mFXNlJ3x/CEfKKjqa8jWXo1NKfahB/ded+01O88/b9MxRx915KuJPbB/v6IIv2rj+uQ5C8i/RRru&#10;BS45XcVNN95w2623sj/7rDOTQ0GXIlFRH7nqysKYUL3lJHW7sMPAc3ELSHLPPXcX9hY6dtuWrUsH&#10;ZEFUWAqaxcCyceN69mkI7eLTzshiTEazYD1uXap31vTyeDDTWmrZeqnAHh+QgmARkN6q92GXyPTZ&#10;TlJs8TmVYAEpblmTjqNbSLHFFlJscJDQ1wNQx57V+xY9K1gV9LjS0O90TfBdgua2ffsZZPXVu79S&#10;nGKm9CLFsh1saixX2u/TS0ix3Xn/+y7evXv3888/TzhJsc89989Y0lbV15BtYDUW8p/YtvXU2269&#10;lcCmY47eef55N91YlvaySy9JGmILyqQwio9cdeVFF15QGHNIOIEUq4Jx3sI+EDxT8Uhy1JGvPrB/&#10;P5c8LPnIIt1zz934PPTgUDWwqLf8kIT5eYedi9tBOdeMFIvl3HPfSkBDaBefdkYWYzKaBetxI2fy&#10;L844Z3p5POAqTjjheC5nzujnQIvCjEuPD0hBsAgccug6vQYrQVb7pY/Gdnwr9v577/nHA/uCOTBZ&#10;VYcUG1JsEExJXw9AHXtW71v0rGBV0FdHu/VLt/TY15544omNG9dv2bK5OMtM6UuKZTuo1NiO9z2k&#10;2JFM0BlT5RNOUuxI+TXfBlbjgf37cxHwogsv0GuhWApxMKfjxwouu/SSo458dWEUzfwljLYwrDDX&#10;XXsNZc7f2OWkWFokUZFLsUASvRubTtSxSIWxQFkJylbE5lJsQVOK5Uqxsy/s7XTsti1blw7Igqiw&#10;FDSLkSxJae3iU2RbMLIYk9EsWI8bOZN/ccY508vjAVexghSFGZe+HpCCYEGQ3iop1nTYWoFlLzU2&#10;pNjFIqTYgZsmyKIwOSHFBsGU9PUA1LFn9b5FzwpWBX11tNO3nbZx4/opP02Qb+pB83wxtkcplu3g&#10;UWO5xi5jbEixI5mgM6bKJ9yjFAubj3tj+p/6FL6tVYrdtvXUpCG2cFnry7NE7Tz/vPxwmLMUzIGF&#10;0XusxVcFHnpwL5ajjnx1u2rJ6ci2MOaMVSRKwhmH1ZgoKiQ/LHLjkNh0CJPpsNCx27ZsXTogC6LC&#10;UtAsBpYmI32KbAtGFmMyOO+UddiydaneWdPL48FMa6ll66UC+3pACoIFIb0GK0HW9oeukxQrTTak&#10;2MUipNiBm8b3ojA5IcUGwZT09QBE8169/xsVBLOml4724N6u03H3TS/GzlPH7FeKZTtI1NiOtz6k&#10;2JFM0BlT5RP+9MM363e6epFid55/nqRMvSGrl0lvGyXFFkLhQMh2mJQJ0hbT26x4DnNu6p6Jiy68&#10;4KgjXz3wBVjy33zcG1vejeV0eQGajFWkXFdNcHaqN9VV4ZMfFrlxmFKB6qrlK7QtdOy2LVuXDsiC&#10;qLAUNIvBYULPUV18imwLRhZjMpoF63Ej55HXNWt6eTyYaS21bL1UYF8rkSBYEPQtAkmxhxy67pCX&#10;vDIJsvae7KHrQopdLEKKHbhpfC8KkxNSbBBMSV8PQDTvFaQoTBAsGr10tA9f8SFa+yOPPFLNKz1t&#10;55771g0bjijONTt6l2LZDgY1lqtbwSexojCrmgk6Y6r83DilFHtZ4//lxbb6W7FNpA/ikAuFw8At&#10;f++1QMpves0T56RLFqicTc1UAmXKYVw4Hck3HXP0RRdeMFCx7V4kfSV283FvPOrIVyvPm268gWsn&#10;zD5l3qzwlH9hh1TDU15mx27bsnXpgCyICktBezF0ii4+RbYFI4sxGe0Fm3Lrcl2zppfHg5nWUsvW&#10;SwX2tRIJggXhhS89wiRXvRjrYfb5S7IhxS4WIcUO3DS+F4XJOWilWLJqgUX1nH+GJVi99PUARMPb&#10;dNaFb//yP7Xwr/7s5hOufrDqEj1t/fasIJgRvXS007ed9trXvqZq+v1t119/HZ1obrPGNFJsF4rT&#10;rRm4tH6fXkKK7U7Hym/Z2qsx1/5AUmz6eagidltnKbbdDYek1RJOumQBmVCAwqgSjiVQkk/+W2Gc&#10;jhwO7N+PfdMxR7Mv1N6ORSKVRFgVhkMJsrkIK0g1LMMCkuOsMLlN9j6s4KYf/bo/oa9NDMlHdkAW&#10;RIWloL0Bq3F28SmyLRhZjMloL9iUW5frmjW9PB7MtJZatl4qsK+VSBAsCOmVWFBYyqy+ThBS7MKx&#10;+FLs1lNP5pG9nUve/14eGgrjQHDDuTA24aScuihMzmRSbL/XslJS7LB/BicKQo0NOtLXAxCtLqTY&#10;IBhGLx3t2GNfv337GVXT72+7//776EQ33vDZ4nQzYjIp9o477shnuoGs7c+VcGlcY1UdwzceS3h6&#10;qQ5aNz3kVAfDN066xmp1gs7YsfJbtvZqzLU/kNCZDovYba0a66Zjjtb/2re7wUUXXrD5uDcq3KJ7&#10;YifP3PKRq66kSHkJRyKFNH9Ll2xTDsRSmFTy5DCySNJhgQCH99xzN2chamBCakN2Aip/ExWAQKo6&#10;wlNKsV0WHS1oKVRkW8CCqLAUtDdgNc4uPkW2BSOLMRkDC/arX/3q+T623bt3v/999r2RFaSXx4Nm&#10;LaUmVB37du+ee5I9p4rOUrVQufrWpWGMpK+VSBAsCPYm7KHrxCG+lwIrQRZCil0sFl+KnfKPupOh&#10;PwUXhcmZTIrt91pWSoptPpdoI0r/pxlqbNCFvh6ArOGtEimWkXNiiqzWKgytE1NkFYgZrbX62sj5&#10;4ovfW5xuRkwmxXbZ+p1nF42Od591Mk8m1UHrhluxqB64rb1anaAzdqz8lq1ZjdJbm1x26SUTS7E3&#10;3XgDznobdGf9FdphSFEtjE02ZT/MRc6cXaJql7QJfVVWgqkgnyKHe+65m3Plb84OIxWJ6yWgbNOX&#10;BKicdilW5NWYh4F80iEZUvL0hvK4zKLlNGFBVFgK2ouhU3TxKbItGFmMyRhYsOeff75wW73M6PEg&#10;LVSrY980QTSporNULVSuvnVpGCPpayUSBAtC9Q7s8F/uCil2sZisqrvoAh1HN9bPSd9s0j49p21G&#10;C4CiMDkTLPt7v5YFlGKJ0j+chhobjKSvByDaW0ixa4akq05AkVUgZrTW6msj55BiFxwubeupJ2sl&#10;3ML/dsoVjLQj+V/OvfN/3XHX75x35//r9FuLqIEUhVnVTNAZp+96LY1Twmuu933kqis5TA65MgiF&#10;bpiz8/zz0ouuZJLCoBdI8//ZLwTfgVAk6ZuEpfPqH/+7pE0kkTQ3chXNHCjk2WedyYkKe05epARF&#10;osZkpHJyyTVR2PNqLKqU/PND6ciTqbEzbTkJFkSFpaC9GDpFF58i24KRxZiMvGB6Gfa55/45Rc2a&#10;VIzZseCPB+1bl4Yxkr5WIkGwIFQ67MvWmxRbq7EyipBiF4vJqrqLLtBxdGP9nPTNJh3H95BiW7Ze&#10;5qpEy1WkqFBjgy709QBEY1tdUmwxnI5EqYqs1ioSVf9lzE2piqwCseBrLXIOKXbB4dLOecvZPJy0&#10;s/EvPsdI+3sXfK3J77/7axvf/41Lbt9X5Hz/9378Xz7+rVe+9xuFv3jhn98RUuz0XW9Y43zowb1n&#10;n3Xmqzauv+jCC7ZtPVUq5M7zz8tFw0IZJAqHdJggKzyTjqnD9CIqOeif+hOSU9nnxgLKdlT2NmsK&#10;dJdipcPm5RdcRcccCooiCfJPujPhvPYSyc55h5EcigJT4ZOpsbNrOTksiApLQXsxdIouPkW2BSOL&#10;MRkq2PO//OU//+IXzahNm4556zlnzwL9i2Fxxlmw4I8H7VuXhjGSvlYiQbAg2AcKpLrqo7G+1xdj&#10;FV5JKfZbd93whVvv/W7DfjAzWVV30QU6jm6sn5O+2aTj+M4aIKTYYVsvc1Wi5SryqFBjg5H09QBE&#10;Swspds0gUbVSWDtvSlVkNQzWuoUEkK+lO6IF80P+P7PFS1ItsIbXMrt4R2ym9NLRNm444oIL3lU1&#10;/f62J554gk704Ss+VJxuRoQUOxlc2rB5P98YYxlpi7EXdn37pz/8pzLPgq/9w7OX3fd0kfD3Lvha&#10;SLEdK79lG9g4GYsYu6SZMijpEPtRy38qqlAGidp0zNGFFskhA5qSJzhUQmLJsxgkR0qxUlHzkiQ6&#10;SrGcfVgOlK1LDgXDisSJimtvUvjklZwqSnCK/FBIjS2qfSQzajkFLIgKS0F7MXSKLj5FtgUjizEZ&#10;73vfew/sL/+AJCjSW885W49nvUPOIy+5F3p5PGi/fbPbujSMkfS1EgmCBUHvwEp4rd6EzQLYx5Zi&#10;v3v/F+knObvvf+QfH7t393JjxV17U8ImIcU2yau6O6QqblkTbkdhGQjr56RvNuk4vocU27L1Mlcl&#10;Wq6iiJpGjb3Hv9vVfHwfC9YYZMIj7ARvE4xcJ3SBU3f59Fg7A5/LE5OtKBaEjkPESGhmIcUWfPPr&#10;9/dVvXNGomqlsHbelKrIKodFbFIQUtfefNwbFTj7rDMHvurVQuqYJCQ8cKSie+bLbyXhpDgTyKNm&#10;Si8tYcuWzSeccHzV9Pvb7rjjDjrRrV+6pTjdjAgpdjK4tGHzfr41pdh3f+UnD3+/ymT/vn0fvuJD&#10;NKSNG44gQzj22Ne/9Zyz87v/yb3L1NiQYqFj5bdszcYp8VQvsaahDKQ25pJfHgsaSBm70mMVmZAV&#10;5KmAoZVHONwYIccd6zgj5x02JuvxrDDm4EB5OPuwrw1QnvYcmrQUSeXBoeWva8SmSpB/csae17Cy&#10;SodC96tZye3MouU0YUFUWArIoReKbAtGFmMavv39p8665e/fc9c/5EaKFFKsoKhTtrTJti7tcySr&#10;9FE5CIYh4VUfh/2Nl61/0cvWm6V+QxbjZFLsHd+qDh/5+q0uxcpe66rLfSo3eldn8rQHF3lVd4dU&#10;xS1rQsUWloGwfk76ZpOO43tIsS1bL3NVouUqiGKtTmwi/YpXkclIzj7rTJ5T9dBfRI0FOXzEv1lG&#10;PtJKyBaLnmtbHmr1rMy+sHcnPZ3rkPBIBj7HY28+lycmWFEsDh2HiJHQxkKKhbvu2A0K9yXF/t13&#10;H61nyQEUzr0gUbVSWDtvSlVkVcCokqQHuifdLQ0vE/zVJ++YrM8HdlK6Z1p+g5JwaowMPi39ul96&#10;uVPvfOfbae1V0+9vUyfav2/wa0e9E1LsZHBpXGB1qcO3QorNdVhqXgosTwUXXPAucoPt28/YuHE9&#10;xi1bNqc/2eZqbEix0LHyW7Zm47zowgvSiJeGMj1xFeNSPtAJ3BjxGDOJAkazYYMndtw03BVRA2Fs&#10;5FyUgVQD32YVergqjJwCO9el5OTTclKK1MxhIN2LRJ3wVKk6ESRJWjCZaC6gVLjlf6THnmqYWBKm&#10;wxwmLDIcJk8PZBYtpwkLosJSQN/vhSLbgpHFmJhTb/reoe/by4LrrFv+PrdTM/GBAtFsaaxkRXXs&#10;27177kn2Ydx++20PfPMbz3fbdu/e/c53vqMozLjM6FE2CFYKfY5A8mvC3pM9dJ3elp2fFHv3g+mw&#10;lQfvCCl2XLroAh1HN9bPSd9s0vFJguE7pNhhW5dnqe60XAVRwygyaaJHdtAzfZJieWbN3SaGB2U9&#10;75InZ9Fzc8tDLQ48ELMv7B3RWboXnpIkVUiLhBbyUnVfUSwgfT0A0cDWnhT71bvuYJxRWKmKrJrM&#10;QoqdPxJVK4W1dXvH29/+wAMPKKxURVY5eQ/KoQfd47/EUkAv0yAwFsWIQeYMZekQh4Fr7FnTS0u4&#10;8YbP0to///mbq9bf08aC89hjX1+ca3awnucqqnP3uvU7zy4aXFqXp5dCipUOu3/fvi1bNpPD9u1n&#10;PPLII5Vrtl1//XUbN67fuOGIa665Wqf72DefUQ4hxULHym/Z2htnGpd46GLI4ullYOys+Yh/+oAB&#10;k4fAogwFGpkLI49bwKPUTTfe0J4cOj44dS/SSKhDTkqArIonT+zEUmyKBJxx4F/lgQtveWptMuuW&#10;I3hQKSwrwiyK8e3vP/XqTzzCUov9px58ooilZmZNccZZ0MvjAUUtWhrLWFEd+6bl7TDOe9tbdu/+&#10;myLnObBKH5WDYBj6wa5KkP3tww85dN0hL3mlfa+gVmN7+kBBSLE90VEXKOiiC3CnCstAWD9L3BxI&#10;c3wfuIUU27J1eZbqTserSFuXs+uv/TxlSpC95567Qa8hSJntFz0Kc9KRr10UwkpHeGRnSUDhOz67&#10;44ZzekuC53I9sjfheb0oVccVxWLScYgYCQ1sjUmxd315N5Xz1bvu0KFSFVk1Oaik2LPO+vP/+bde&#10;/I63v12HSlVk1YS+Q9+kyzACpO5J18t7XMeOj9tIhaLw6ZJkFvTVEl772tf0+40CfZ0gCXBzIKTY&#10;yeDSusz7uRS769s/VVrpsNdf3/bc9cQTT+gtMH2s4If/9Oy7v/ITMgkpFqiWXiiyDdY8RQOYmCLb&#10;AhZEhWVFmEUxpMOev3vwkzw1M9ZqaKxtbhNKL48HvVTFc8/9M1k987Zznt64/ieH/UFHcH76TWf8&#10;/LvfycszFqv0UTkIhvFCV10lxeo12BcmZdaZ2Vuxgz4C62mXybgFyupgposu0KSLLkD1FpaBsH5O&#10;+maTjuN7SLEtW78zeroK9i2wxu5+9rOzDzVedOEF3V8mnR0TS7FJh01fUmtSZH6df50tvQcxgRTb&#10;UfNdNDoOESOhga0lKVY6LPtkUaoiqyYHjxQrHZZ9ddxBiqXXqGfpHViNM+p09FaQG12p6GLDIMm4&#10;UixnzP8vdW701RKkY6axffrthBOO37DhiLl9nQBCip0MLo0LrC51+Jak2Hd/5Sf6nS5VeLsOq01q&#10;bGoPu779U/IJKRaow14osg3WPEUDmJgi2wIWRIVlRei9GGfd8vctOix0HBUn2+Y2ofTyeNBHVfyK&#10;fJ5559t/ctgfPPsX5/7sgneNBM+f/tkbnz3rTNNkNxzx7K1fyovUnVX6qBwEw3iB67DpHVgps9XX&#10;CfwN2ZlIsR1/j8vcWn/X6yCkqQvs+epduQoAjz3yLYaq3NJFF+g4urF+Tvpmk47je0ixLVu/M3q6&#10;CgItpCsdeXbpkkmIlJQ5vWCx038p4iP+Wdgiqgsq1TBFBvvAfxO75567KTwJh/1YhMgzp3ib/LfF&#10;UqwEo3SYIyk2vyI8sZADNZbqcLXQ1wMQDWyVSrH5VwhEU4cFpSqyajILKZYMyWcYnKXwnx6JqpXC&#10;uvwrBNqaOiybUhVZJeiP9JTUndX7MOo/T+k+WPS3E/VNubVDhu3DlDTfdFJo6dozhTtVWCZj/759&#10;GzYcsWnTMVUHmG77/OdvpvuMXOf3C6fjpFUJet36nWcXDS4tzektW5JiP/OwvRJLg9m44Yjt28+o&#10;okdt999/X2oSP/ynZ8knpNggWHB4hiksK0K/xfj295869H17X/2JRwp7TsdRcbJtbhNKLyPS9FXx&#10;/PPPk8/TG9c/e1an9S/bTw77g59d8C4Cz335yz/ZcMTTJ52YF6k7MSYHawx7Jda/UWAirL8Ga98o&#10;qD8Ui7GfDxQMf9217VMDIcU2yata3PrFz1OTSQuQDgtfyzy76AIkKSwDYf0scXMgHcf3kGJbtn5n&#10;9HQV+eUUZc6jRp59s3/eK7dIwmhXM0ei7w9IGCX/pkx5m78lN0y+lCKTyygJiaeFpIJROqnOODBh&#10;Is/8ogsvOGr5pwxa9BqdIrfgiUVnp1Ts86wWnI5DxEhoYKtRimVo/eLnbwLGE1kG6rCgVEVWTeb5&#10;VuxTTz5J/g9+8xuFfXokqkpg/d73vvf/+d/+V0hq7EAdlk2piqy6QJdJfUeHdOE8lv7VBPvZZ505&#10;rJ8KffsvH2Ho7JwoHc6NHluCvhibhveJtyeeeGLjxvXz/EqsGCnFFv6B6HjTkxSrr8R++IoPkXDg&#10;92GHbeee+9b0O58f++YzIcUGwYLDA0xhWRH6LYZeid392H8t7Dm9TIXDtgkeLyejlxFp+qqQFJvU&#10;1S5b7vzsX5zLYV6k7sSYHKwxXujfJUg6rL0S6+G+PlAwiMfu3T3UYe/dNy19NDak2CZ5VSeSIpB0&#10;WAK5QxddoOPoxvpZ4uZAOo7vIcW2bP3O6Okq8suZWIr9yFVXFkKkuOzSS5r2YbJITlMDfejBvSTc&#10;dMzRRW6bj3tjiyySq6UFZ591JmVLCovyx0JuN914Q0vCRPoigQKFc4sUi70os6RYhblAaT3tZ18c&#10;+noAooGt0rdiGUmSGjtMhwWlKrJq0lGKVVQ7f/fdR4tUBTgkt14yTEhUrRTWf/mXBx54IKmxw3RY&#10;NqUqsmqioaAwQrKzH/gJ6Wa/HpZVQn9lyS3kTCa9DGtjQf0Xlml46zln0+y7/Mv5sE3/ir5xwxHp&#10;R/PnRhcp9sp7v3/qTd/rnbwYqw4q7Zy3nM1E387/fdHfMNL+3gVfU6otWzaP+w613pXWF2NP+8x3&#10;X/jnd4QUGwSLDE8vhWVF6LcYGz767Zdf8XBhLGCkSiud3rcJHi8no5cRqVkVaVKojn27d889yZ5D&#10;1JRSLIGQYoNASIet3oqt34RdCkwpxeYfJUiYwHrTF7/+2DJjTUOKbSwRD/LPxeZVnSNdQBQ6LHTR&#10;BUhYWAbC+pkZdBgdpzqG8pBih239zujpKvLLKcqcR7Wc/YD/XNVlQ7632KJITo/kjxaBo6m8iJ3n&#10;n5fbH3pwL4eUM73DOyxhjs5OgNyuG+d3yTb5j/nmllyKFff4L561/+v0gtBxiBgJDWz1fiuWweSL&#10;n79JI+1AHRaUqsiqyV137P7qV76scCHFPvXkk3fcduuBfX+XLFNCscn/ice/X9inR6JqpbD6JjX2&#10;f/6tFw/TYdmUqsgqoV45DBw0Fql3p7+y5DT7tSyFrppDN5zF+/4T0FdHS3T5IaZhW/qBptO3nVZk&#10;Owe6SLGn3vQ95tbeyYux6qDStp56MrN8Oxv/4nOMtP/Tm+9Qqo0bjrig87paG82Dc334ig+R/C9u&#10;/h65hRQbBIsMDwOFZUXotxiHvm/vGz/33cJY8MlPXpNWOr1vEzxeTkYvIxJFLaoiTQrVsW9aKjYh&#10;KqTYIOiLJLwa9XcJLOAQNd1bsfYC7JK0mixDpViLXYqKt2KbFLpAjtTYpg4LXXSBjqMb62dm0GEw&#10;vh/9uj8pRu05wEk5dVGYnJZl/zDI8Hf/9G3F8mwOcNIeZ/Q047bcmuTD1vI80fzf/JyHHtzbItRO&#10;g95Fbc+5qbyAlJpCPC2Em4EJC84+68z8n6A7Ih2nOHtTigWqlFPMX/EZl74egGhgq/pnuxhPvvj5&#10;m4bpsKBURVZNqM9v1h9vLaTYr913zy1fuPmpJ59MlinZ89Wv3HbrXxfGXpCoWims9SY1dpgOy6ZU&#10;RVYF9J38NVVGgOa3CArxNDGwX5PbsD+lDFNdSTL/P5P01dES+/ft07ux27ef8cQTT1T9ocP2+c/f&#10;vHHj+o0bjjh922kkJ5Mi51kTUuxkUGnFSnvgpg8UXPm1Z8ZKVWyk0udiv/YPz8YHCoJgweEBprCs&#10;CP0WgxG7y78y/OM//mM1bPW9TfB4ORm9jEiTDfX5NpkUW5AXqTsxJgdrjBe99Iilb8X+9uH6UKw+&#10;UCCm/UCByalLL8b6r3jddUeuty7jwTvKtCHFLqepC3Shoy5QWAbC+lni5kAY37eeevKnG//OUHDJ&#10;+9/7Fn/ddSS44VwYm3BSTl0UJmfksr8JGR51xttP+8K+vuBZYePHHimMTThpjzN6mnHzW1PUf/Jh&#10;a3meuO7aa4YJGeIm/9hiu6w5LpyxRXBJFMrLgf37t209tUV5SQyUbHLICocJ5Bh9GKFQrgdKsauF&#10;vh6AaGCrWoqFgX/xSihVkVXBgX1/R30++rff0mEuxepjAj1+1/WJx79Phkn27ReJqpXCmm3f+973&#10;qtCgTamKrAqKt8U3L/95QH09YFjHHNivGUbyt9Tpnvf4b38pisMUlRhmnyl9dbQCyZobN66nI4wU&#10;ZO+4444TTjge/2OPfb2+SyAxd85qbF9S7H+8/rt/cccPXv7hbxd2GBaVF2PVQaWlOb1lCyl2JDPq&#10;jEGwUrAgKiwrQr/FYMRul2KvvLf6l6BfPvdcNXL1uk3weDkZvYxIkw31+TaZFPvMG//0mXe+PZEX&#10;qTsxJgdrDPsgrL5FkL8bm96KnVqKtQ8O0G30Ymwly2avvmLJPzhgDtknCEKKbTJQFxjJSF0AOo5u&#10;rJ+Tvtmk4/j+6TX0gYLuG88Kp63+n+1qR8rFsDdnx4JMLrrwgo4yaK68XOcv02065uiks7QwULLJ&#10;ucw/LDvwn6BbkILc/IplSLFAA1vtUmw7SlVkVbDnq1+55QtLmkWSYg/s+zvs6cMFvUBu/b5jmyNR&#10;tVJYO29KVWSVo9dU6fsaTNRPUzckll6p8WFg5x3Yr0meZ0JYmcs+8L17FWPkX3T6pa+O1uSrd39F&#10;HyvYuHH9uee+9frrr7v//vuq7uH/bH7HHXfQTfRFgg0bjpDElpi/GjuZFHvKF/Y/+uRz6XDvD38B&#10;t/39T3/4s19/fO+Tyd4elRdj1UGlpTm9ZZMU+757fqJUxx77+u3bz6jium20H8514w2fJflt3/lp&#10;SLFBsOCwICosK0K/xXj5FQ+/+hOPFMbElfd+nyH99dc9psNZqLFTLp2608uI1HGCaNkmlGInlV9z&#10;YkwO1hhSYKt3YNPrsb43NXaKDxRUIuzu+x+R3rok0Q6TYu2V2C9+/UH/goErsCHFNplAF4CRugB0&#10;HN1YPyd9s0nH8T2k2Jat3xk9XUV+ObOTYg/466gtymYXyOS6a6/ZdMzR0PHf9qW87Dz/PJIQSArO&#10;SAZKNolhimo7Lf86HVIs0MAOcin20b+131fMX1OVFCsd9o7bbu1LNiUfab49fna2QKJqpbB23pSq&#10;yKrgoQf30pHp0RoNklSadFjC7Af+7afo12QlH/z1YqwcFKtxY9iIQZ8ltjDOlL462jC+evdX3nrO&#10;2Rs2HEF3GMixx77+mmuu3r9vX5EQ5qzGTiDFfnzvk/uffh50eNvf//TGR36SYn/4s1//x+u/OzIK&#10;8mKsOqi0NKe3bJJiGW9/+E+Witu6ceP6Kq7bdtVVf8W5HtxrqspnHg4pNggWHRZEhWVF6LcYr7/u&#10;sUPf15YhDozqs1Njp1w6daeXEanjBNGyhRQbBH2hbxGY9poFKh12im/FLnu5Ffx11/pV2SUp1r9X&#10;IDf/hmydxOzKJKTYggl0AWjXBUTH0Y31c9I3m3Qc30OKbdn6ndHTVRA44YTjCcPWU08++nV/ojDk&#10;V6rDIpP58NCDe6+79hq9VyvlpaOcCqQllQRQwkVsC8OkWE4tRXXgu3IDIROcKTklGabehhQLNLCD&#10;WYr9u+8+essXbr7rjt25UVIsYO9Fhz2w7+8e/OY3brv1r2F2OixIVK0U1s6bUhVZ5dAB6VD0o83H&#10;vVFdW3+VYYjgkH3y1Kec01hBKrjIX5jFrh5HkvSOPEaSKx8O9VmVlj/5kBsO3ceB6emro43kq3d/&#10;5cYbPnvxxe8VH77iQ7d+6ZaBCmzOPNXYsaTYU76wf//Tz39875N/cccPkhT7w5/ZzJu45N4f3vOP&#10;P1O4JQryYqw6qLQ0p7dsSYr9yt9bKu4+Ccf6ebfXvvY1W7Zs1knfd89PQooNggWHBVFhWRH6LYbe&#10;ez1/d9uSYaZq7NyWTr2MSM0JgoW2qI59u3fPPclecO+er5JPSLFBMD2/8bL1oHdjta/wV2LHlmKL&#10;D8UuGZcpqpnSKk3Wddhlv+7lJFW3QXmKg4cJdAFo0QUSVGxhGQjr56RvNum4AGAcDyl22NbvjJ6u&#10;gkAL6Ur7PXt3HvL/Ed629dSLLryg45uwBenFt7GQzsK+sF937TUUpmkfxkeuunLTMUeffdaZJGwp&#10;RkixQANbXVLsZBRZJf7uu49+9StfLvTWB7/5Daq3r8+5ktVtt/41Z2HoK6J6R6LqZBRZJehBdJPN&#10;x71x5/nnSXW955676TuEMRa9EmeiGDRSKg0jl116CUaci/4ofzzx4ZCeq0ALFGOyQWky+upos2Nu&#10;auwEb8VCkmJP+cL+vT/8RR718g9/e2SUyIux6qDS0pzesiUpNn0udsuWzRs3ru/4224aUW/90i0k&#10;/No/PEs+IcUGwYIzh6eCLvRejA0f/fah79v77e8/VdhzZqfGzm3p1MuI1JwgWGuL6tg3LdUH8unr&#10;ryWfkGKDYHrS+7DwAv/ZLlNg07uxE7wVG8yUyaq6RRdIdBzdWD9L3BxIxwVASLEtW78z+rhX0e/Z&#10;g7VEXw9ANLCDWYodxhOPVz8rsbpIuuoEFFkFYlWsNOajxk4pxV5y7w9v+/uf5lHw3K//B/uWKJEX&#10;Y9VBpXWZ95MUC1/7B0v41bu/snHDEZs2HTNSjb3+evvBz9QArvzaM2QSUmwQLDgsiArLitB7MT71&#10;4BOHvm/vy694eEXU2LktnXoZkTpOEC1bfKAgCPoi/xyBXoM1anEWQopdLCar6i66QMfRjfVz0jeb&#10;dBzfQ4pt2fqd0ckqfZegC/rV7CKTIIC+HoBoYKtFig2C+bNaVhpzUGOnlGJv+/ufNvVWfZegJUrk&#10;xVh1UGkMd1UdDd9yKfay+55W2muuudqG6E3H5D/pVmwaS/O7f9t3fkomIcUGwYLDgqiwrAizKMb5&#10;u/czdL/8ioc/9eATRVTOLNTYuT1e9jIidZwgWraQYoOgL/RBWKmuAz9WEFLsYhFS7MBNs2BRmJyD&#10;WYqdgCKTIIC+HoBoYCHFBsEwVtFKY9Zq7Cyk2JFRIi/GqoNK6/L0kkux8Mm9lRp765du0a+6nXvu&#10;Wz//+ZvTG7L333/fVVf91Wtf+xrd9OLu3/ad+NmuIFh0WBAVlhVhRsXQu7EM4K+/7rH33PUPw96Q&#10;7V2NndvjZS8jUscJomULKTYI+kJSrL0G+7L1L/JvFCRl1uwhxS4aIcUO3DQLFoXJOWil2CDoi74e&#10;gGjeK0hRmCBYNFbXSmOmauwspNinn/tv7FuiRF6MVUca7tp5zUnn/qs/uznn5e+qnhX379tH5UuQ&#10;LdiyZbO+DwvF3f8vH/8WmSi8NpigM+Z1NQ1FtkHQCyyICktfHNi/7yt33fXUkz8u7AOZXTG+/f2n&#10;mBQkyI7kjZ/7rlI9/8tfVpPKRNvcFm69PB5Q1CmXtyHFBkFfSIHNtVd9KFafLCAQUuxiEVLswE2z&#10;YFGYnJBig2BK+noAYoW/ghSFCYJFY9WtNGanxtJhybmaGgdt+Iz7rVh9haAlSuTFWHXkI14Lb/3A&#10;dZs/+o2Cz9y3L8/q1i/d8uErPiT/G2/47IN7SwGluPsXffHRFLUGmKAzUhubNh1DhUwMyeMh8CAk&#10;dcwpKbItYEFUWHrhwP59f/M3t95yyy133vnlLmrsjIqRc+W93z/rlr9ngmjy6k88wiB/6Pv2Vp8y&#10;+PnPfv3rX1WTykTb3BZuvTweUNTJlre/+tWvnvftuef+mXxCig2C6dFXCKTAmhqrF2NrcRZCil0s&#10;QooduGkWLAqTE1JsEExJPAAFwRxYjR3trbNRYy+eTor9j9d/99Enn8ujTvnC/r0//EV7lMiLEbQz&#10;o7u/CEzQGVUVPHVPjOqzyDZY83DTe6HItoAFUWGZnqTDauuixs6iGB3RRwx61GHZ5rZw6+XxgKJO&#10;trzVy7CJkGKDYHr0VuwL9WXY+ruxhA85dB0QCCl2sZisqklV3LImHUe3kGIn3ljdhRQbrF7iASgI&#10;5sAq7Wiz0OOmlGLh6ef+28s//O0UtfeHv7jk3h+OjIK8GMFIZnH3F4EJOiP10AtFtsGah5s+2aLj&#10;iSeeOPfct5Jc33Eusi1gQVRYCq74ULUR3r37tupg+fb5m5e+QyIdFu6556u33HLL/fffJzU2OQxk&#10;ZDFmxCx0WLa5Ldx6eTygqJPx/vddTPKfHPYH3akqKKTYIBiCKbA1A9+NDSl2sVh8KbbL7/VvPfXk&#10;o1/3J4VxILjhXBib6Hf/i8LkTCbFdrmW7vzun77tqDPeXhib6FqKwgTBihMPQEEwB1ZvR+tdj5MU&#10;W0yROfi0S7GX3PvDH/7s15JcP773yWRvj4K8GEEX1qQaO0FnnP7RMR4CD0401lXCVeftiSee0Bct&#10;rr/+OpKPbDksiApLwYc+9KHrr7/+1ltvJbx7922Xf/CDhNNG1OW2fTCpsU89+eOv3HXXgf37Hnjg&#10;m7fcYl+Rvv/++771rYcVO4yRxZgFhQ5LmS+55P2p303D3PpsL48H+pDFBOgr4T857A9++mdv/NkF&#10;72oHn5Big2Ak1duv/llYezfWD0HvyRLoKsUGC05xy5p0HN1GSrErSFGYnMmk2BWkKEwQrDjxABQE&#10;c2BVd7R+9TjWfvm02ASfdikWLrn3h48++RyW2/7+p/lrsO1ReTGCjqw9NXaCzkgNXDrdP1SRXG17&#10;INu2nnqZ/xEicWD//ldtXH/PPXfnxrG47dZbyaEwBnNmgpaT67ActrccwYKosBR86EMfuvXWW59+&#10;+mnCkmIJp42oyy+/fNeuXbkaK5IU24WRxeidQofdv2/fMcccTXX1SH66GbEIjwc/6fZdAnxCig2C&#10;kUhyrXRYvQnrnyyQDvuCjlJssAboOLq1S7ELywRSbBAEOfEAFARzYLV3NOlxH77C/r91DjSl2F4o&#10;zhJ0ZI2psRN0Ri5/FlLsqzaub7Jt66lEXXftNUcd+eoD+/fn/qLwTxRibkixi8C4Lef+++977Wtf&#10;s3Hj+jvuuEOWuUmxBJpq7CJLsYUOu3pZhMeDnxz2B8/+xblqci2bpNhf/cM/EGZP+Kd9/HBurESC&#10;NYa+RSD0gYKlvRNS7MFCx9EtpNggODiJB6AgmANroKN9+IoPffXurxTGGRFS7KKxltTYCTrjjKTY&#10;RPOt2E3HHJ3LrCJ3uO7aawoL5PJrSLGLwFgt5/7779u4cT0QqExzlGLZs/3VX/3V5Zd/8K4771TC&#10;hZVi14wOC4vwePDM286RGqsPEQzj2bPOtDdhX/86wuyf3rj+Z/ftKbKagFiJBGsMCa/6PmwewP6C&#10;eCv2oKLj6BZSbBAcnMQDUBDMgehoYxFS7ALy1nPO3rDhiMK4GpmgM85Iir3s0kuksebcduutH7nq&#10;SgI33ViVU6Jq8YbszvPPO/usM3MLhBS7aHRvOZ///M0bN67ftOmYXIdlm5sUu7R98IP4KOHCSrHf&#10;/v5TGz767TWgw8JCPB589zvPvO2cpzeu/0njR7qG8fSRr372c58t85mIeEAK1hgvcvn1RS9b/8KX&#10;HiHtFXJ9NqTYg4WOo1tIsUFwcBIPQEEwB6KjBcGCMEFnnJ0Uq5dh01uxBG679Vb2F114webj3ii3&#10;s886U18tyGm+NvvQg3tDil00Orac66+/Ds9Nm4554oknKlO9zUGKLbZVIcWuJeLxIGogWGPog7CS&#10;X/NvFNi3Yl/ySuwhxR4sdBzdQooNgoOTeAAKgjkQHS0IFoQJOuMrXvH7J5xw/KWN31jvzsBfYx/2&#10;Vqxizz7rzJ3nn6cPERS/3yWZNb0nq7dokz33UThYKbpIsVdd9VdqYE0dlo3kIcWubeLxIGogWGNI&#10;iq3egXUptvpurL8SizGk2IOFjqNbSLFBcHASD0BBMAeiowXBgjBBZ3xF43fVJ6PIVuw8/7xXbVx/&#10;1JGvJvDQg0tiFmGMROmF2Rw8IR1edOEFm445mkBIsYsGN71dij333Lfiw746bmwhxa554vEgaiBY&#10;Y1Ty66HrpMAeUn+dQO/JhhR7ENFxdAspNggOTuIBKAjmQHS0IFgQJuiMr/CfLLv/3nsmRr97VmR7&#10;zz13bz7ujR+56kp9oOCmG2/YdMzRDz24F/tFF15w1JGvlh0j+6TSEnjVxvUYb6vfnyUTKbMhxS4a&#10;7VLsSB2WLaTYNU88HkQNBGuMSoQ9dJ2JsC894jdetl7fjdUrsSHFHkR0HN1Cig2Cg5N4AAqCORAd&#10;LQgWhAk64yv8O55vPefsiSF5Iagd2L8/yamSXHP7zvPPS0rrQw/ulSCrLxLgfPZZZ1504QWv2rie&#10;8E033kBAv/EVUuyiMUyKfeKJJ/TNiquu+qvKNGQLKXbNE48HUQPBGsNUV38NVsJr/nUC6bMhxR4s&#10;dBzdQooNgoOTeAAKgjkQHS0IFoQJOuMrGp8amIwi2wl46MG9m497ozTZe+65e9vWU1/lb8gqNqTY&#10;RYOb3pRin3jiCUnz119/XWUavoUUu+aJx4OogWCNUX2goFZg7SVZfaOgflU2pNiDhY6jW0ixQXBw&#10;Eg9AQTAHoqMFwYIwQWccKKiNtQ0U1CSkdiS9NpsjvfW6a6/JD5vhYKVotpz7779v06ZjNm5c//nP&#10;31yZWreQYtc88XgQNRCsMUyBrXXYF/nLsIYf2scK4gMFBw8dR7dxpdgTt2x+59t3FMZ23nzm9ssu&#10;fX86JHz0//Mf777rTsLsCV/14StSbEcmkGI3HXN0emYNgmDOD0AH9u/XenLzcW9MX75LnH3Wmdhz&#10;C731nnvu/shVVw5chQbBamGmHa29WwXzIf8f845ws4468tW31f+HnmDcS+85rjj6BX8ofsR/9TJB&#10;Z5yRFDuQ7g1JnzLAP1lCil00ipZz//33bdy4HghUplFbX1Ls9ddff6sPNZJiCQ/bQoqdMyFERg0E&#10;a4zqcwRJjX3Z+irsb8WyDyn2YKHj6DaZFPvJT3xcD+gt4KMkl136fg6lxkp7TWIugSTLjsVAKVZP&#10;nwWKYtlDeNzlBP487LJemkbD5dRksvP889bMYiZYG/TyAES3Grh01Cs/hXHzcW+kK+GfLyAFfaSQ&#10;YuWmnhsaU7B6mfVKo6VbjQvdsKMStPb4yFVXph+mL54lOKRacktKJaj5VG8Dn0NEXrcaIYtY6WuF&#10;HYYlaWH6+8gTCw8/F114gX6jX/8XPwzVD9de2AcysHj67Glh7J0JOuNMpVi1lnQ48BY364p7Qa/n&#10;7gy7KUW2wYqQt5w77rhjXB2WrRcp9ooPVRvh3btvqw6Gb3OTYge27X5Rh1KYEYZ+wf7ss85MDgVz&#10;KFJBCJFRA8Eaw16AlRpbvw97yKHrDnnJK5NEG1LswULH0W36t2KTpeWF2csufT+xBE7bejJT3TCG&#10;JW/S5a3Y/GGUVRZriRTVESbshx7cq9VRETUW5EABeHQmH6m6ZItFz9PDHqaDYKb08gBEFxv45Jo/&#10;ASfokthp8EUS1vw4s+DPjUDvIIouE3/GCFYv03c0zWXDoDcN7Fbjoj97MDEV9inZef55FK8wAgUm&#10;6qgjX81J2RMupsKRDlyvYplY9ctFCTzTbNsRVXKRD1B4onILbvkh4JMqP3/wyMGYfLiWNPVTzpQ/&#10;YyBRCud5JsvAmmxSpOVcY1UFUDZSpdMRaH9W4XRcYFFRw8irIlHUmw5H0vGMiQk645yl2GbNFOjW&#10;0PJbpsUi22BFSC3n+uuvI7xp0zFPPPGEmkTHrRcpdmIWU4olCd2kY8fHM3UEktBrNDUMSz6ySMyS&#10;DNHkgCfQE/FvGRhHsrJCpK6lMM6Zla2BIOidF9Rvv+pnu37jZeuBw+rF2JBiDx46jm4TS7EENBUN&#10;RMJrAQlf++o/zqPw7C6/5owrxaaJs6CYj1muMFWD1i1JimW6zd0mhtPpUZs8OQuHTIRp6RUE86SX&#10;ByA60cAn1/wJeCT6PejQW4M1yexWGswdzCOFcWKY9eiGTHmFfWKY5j5y1ZXkyWhQRAGzKuh07HXY&#10;3UEvUWoGZwgqSo6lyK0Lqk+KrYeHBIc6RaJIqGldYaVNUQmM8sEB/+bqXU8aTXuCVHlNtpw0jyJD&#10;oiQxF9eVkGdCJckL07QUqH7IX2E8OaQyqdJmEqJS8RLD6i2hMgzMsDsTdMaFkmLxp1aph/bpUn25&#10;MAZzRi1nYh2WbUWk2Kee/PFX7rrrwP59SYq9//77vvWth3OfJl2KQfOmWbagAaQJ7ZnlWOr49BF6&#10;gRZoyWcgOmM6JAkjIWdJJxqrSFohcnZGIaKw0A3JAePEj699PR5QzrzYA6GcxeDJ0pjBJLck2muG&#10;2MJ/Ymb3gBQEK8IL67df06912RdjQ4o9COk4unWUYosvEpy4ZXOuyRYB9tJbP/fZT/3pGzalTxPI&#10;Ic+nALeOjCXFKpDPHEylisphUmeiwlnTLTMrMFERxlI4Tw95Mp1z0t7fQgqCLvTyAEQ/Grh01GNc&#10;YaRzYS+eWXk0pIvh3ELuHwSri9mtNOg4TCKFcWJYpg5blU1AvpBrLtuY/rDnC2nCWNJUO9KB0ubZ&#10;EpUGIjw1lafYjjAWaYBKDw8JMm9eBeCWQ8JmWoGxOVQOy3YgeObOhFOGxUmbUd3lSy6fZkAORRIO&#10;1UIKO5knbrrxBqXlpERxI4YlaVbFsHpL9NI+J+iMs5BidbFjoYRUwkUXXtByN6ki+eNZRAVzhpv+&#10;2te+hv255751Ah2WbUWk2AP79/3N39wK99zz1VtuueX+++9jf+edXy7cCroUg5EBCqNgQKDRatwo&#10;oLWzECvas8aWkaszTpf6zkC6F4kTcTo9vipKdmAWJqqlV7YwNyGyeaVcC1fRRINzS9VhH1ZpEzC3&#10;GgiC+aCXYdPXCUx+rTVZC8TPdh08dBzdxnor9pa//jxD8DAFtinFwic/8XHC6Ye58ihIuY3LWFKs&#10;1gbMlCmKmSY/FMzraVnLw+70D/1BsMiM+wDUcfWoR7TiMY6nWCzQfNTWK7G55qITNT2DYDUyo5WG&#10;xMriDxvTQG50xsI4PWSrMSGHqbb5f5HMuWm9PdJB40mKIqwFJJC2WLePS3p4ABbYhMk8nY7Y4ory&#10;s+dpc5RJCg8EB2galYqz6LyFQ4E8UyoCzZocBoXn0Sg9CDXRfWm2Ol31wLQURsbmpQ1Dl5kjHSSf&#10;JiZjgs44Cyk2OBjgpvdCkW0BC6LCMj1SY2+ptzvv/PJTT/648CnoUow0gjXR4MAwUtiBWWlY32dY&#10;YFJoGRY4Hdm2iKQdi8QpKEP6fA1R+QpRYnHLsNnCfIRIjc9F9api88qRG1dHWFWXonKwD6u0CZhP&#10;DQTB3Kg+UOBSrIVdhM3DIcUeLHQc3caSYt970bsZgvVDWyeO/4ECmLUUq8kjhzUDRuZRheXGlFlM&#10;JJqB0ozO5MREO/26VCfSZ2GLqCBYWXp5AKLX6LmtQD2RHqenPTpC8RQo1O+KF8Pzfz0OgtXOjFYa&#10;rP2KWWwa1Ol6FHYTZNssJ5am8eyzzkyi4bgOhDUQFVP5xJAh+QjOq6V4shTPBunsoAKkqATG5lCJ&#10;Jb+KpiXPmfCwqOKkeVTzaWcgPKJorKYlkFaX2YQoqaIE8qcatZ+BJ1JU7qx80qEYVm+C+z798xhM&#10;0Blf8YrfP+GE4y+99JKJIflIQS1Ye1x88Xt7oci2gAVRYemFpMZ20WGhSzEYH4aNRRpzmgsl/cWR&#10;fWHvCKcjuUaPgZNCxyIxiubaK1FFKvJPc9NYzEGI5BIoG5dQGPVknhs1CGtwVtXlsQnswyptAuZQ&#10;A0EwT/QCrF6JtR/s0iuxfviCQ9dBSLEHCx1Ht7Gk2D99wyaG4Ne++o/ffOb2Iqqdz332Uydu2Xz3&#10;XXe+s/UDBZ/8xMeLhMNokWKbj/iCqSgpPs3HembZYk5iUUqRWEXkxnFh7uekZE5W5N98FGDmo8zT&#10;rxuDYFx6eQCiYQ/scXqMo+XT/oc1b7pY81kQ8ifgIFjtzGKloQVqj8op3TBfSZJ/X2stytnMaqBR&#10;HV/hkQ5nL/9AgcRBAhiZ3Bk9uCKclc/IilLOgkk52UmrbKFFK8SN0wE+Uh4HkrLCv4gSROFDrNzk&#10;mafKoxhdh5WtSJXCLeBD+TuOugzpOOfZUucUIK+6nCKKw2aRWqpXD2O9tPYJOmN6OXFKimyDoBdY&#10;EBWWvjiwf99X7rqriw4LXYpRjGA5DAjN7q8xYSwdlnzyxR2nIweGNexMcOyLIa5jkZhf8jcGSMIA&#10;mA6hZfhqZw5CJEWl/MWF6+qKh3MZNVar6vLYBPZhlTYBc6iBIJgnevXVPlOgX+tKUqyY4K3YKz40&#10;7bZ7921FnsEc6Di6dZdiP/mJj0uK1ZutxddjC3JR9e677iTheeeeQ3gOb8UylxRGwfSsv2oy93De&#10;XGNlim1OVEBWwyawdvJVh+CkJORRoMiNIuUL4O7wZD/yr+U5OMdiIMjp5QGI1j6wx7U8xiXokvlD&#10;cyJ/9y1nsq4XBCtL7ysNJhEmpoF9BybrJkWGmiUnfhcph3yay7aBRpVc4ZEOUjx1IczghCkzBdaU&#10;zbUwhmAhPGw8aUJuylOBFtKgRzG00OUUqq68kKrGpoaYHlTY6zJ1xtwikqfCMLJszVQpPCPUIDk1&#10;ZSuiBFF5GYpDoXtXGAVRuq7piWV/sMZgQVRYVoQuxdAIVhgF9mKU1qg+VsfXQJSLpGSbckjzQj5M&#10;dSmS/hSUp8r/DCbSAD4u/Y5IFJVi5zOOBs/ipSImJiqqOQgzV+JMRRHOq64A+7BKm4AYk4M1RqXD&#10;1sLrIf4mrGmyekn2Ja8cW4r90Ic+dP3119/qG4HLL79c4WFb4XP5Bz8YUuyK0HF06y7Fnrhl82WX&#10;vp8heCzxVDpseot2BaVYLYqYL3HIn/g1eQ9LRYY9TjkFnFRFKuxdeMUrfn/Lls3pP5hGgnNIsUHO&#10;9A9A9B0acP6yQKLlMW4kxcN0EKxqel9pqHP18pKgkKxZZMhZOiqY7ZBzcw4daNSEqPBIBx0yVmCh&#10;nFwCwxEBDUf5nK5Fcpd5tulJGYp8UhQQhQNnzFfmBPRHX5GKlEMqsmpClPJMnnnO2FOU1AGeanRY&#10;lA23PFUKq4q6VMVYMFyr/MNyJiqVIT/krlE8yQQXXXhBuroCnPOrm4ZY9gdrDBZEhWVFmLIYjEtn&#10;1x/4ZlhjKNBz4FgdnzGEVFISBfkUOTBycq78747DSEUqRlc99xZj3cR/Lup3RKJsTBlUgmZzlSof&#10;ewU+kFeUIGG6C82qS2AfNlZPQIzJwRpj6TVYfz1WHyWA9KWCSaTYW2+99WnfTFq9/HKFh22FT0ix&#10;K0XH0a2jFKtXYgkwBI8lnp537jn51wxISw4tJM92JpBigXldE3zu05y8c4b98XB6hs2RHXlF49/f&#10;ulBkEhzMTP8ANFDBES2Pce0oTy3Og2AN0O9Kg1lM6yX2A7veBJBnrh4KrT+n74lk0ly2YWkauShW&#10;vwqPdGjCZJpiOWk+t3LYRX/UJbMnLYF28oQUNZ2uKHleqkTyZy9nnTq3sMeS32UsigI9zCgMKbkg&#10;Ki9PChNoqUDAQVfXTl6ZFA8LZynsOUUUh6lIPAhxW7FwpcMamyaFwjgZsewP1hgsiArLijBNMTSG&#10;MBQQVmdnfGPxVQxr7WhJpUwSGpdyC7DcY8xpn9ryIqkYaZFIQgYrhRMUmDwLYxd6H5GSGqvBnIIV&#10;DlQsDs2Hh6ICB1adwE5sYZyYGJODNYbk16TDvrB+Q1b7F0zwgYKQYscl/6TDCl57x9GtoxT75jO3&#10;65sDr331H7/z7TtGKqrQotieuGVz/m7sBHSXYilJWgMwRXHIUiQXXpl4ism7QE8Gw9YYk6E5rzlH&#10;ducV8YGCYDqmfwBqUUZaHuPaIWG7WDANjBsTU2S1VimueiyKrALR40ojXywxffSixmpaHPhuOwu2&#10;6VdcZN7MhMI3uzmnS6vZkQ4F+qNpmqY5af4kwGGXGVxL7gnm+vzBQ2vgFEXByLNY9mt4bEIUaYfV&#10;OXZF0QCKW6+Sp8O8PHmYKs3L1oTYPJ+B4JBXkUqlhAOrTk9Q+UMXh+3FKFATbZdOOhLL/mCNwYKo&#10;sKwI0xSDUZ0BLQ0RKVAMay1oZmyOKgxNHXMoKIqUjz/MTcXaTYO85uVxmcWIpNmQIhXlbIe6IlV+&#10;OKzqsBNbGCcmxuRgjfEbL1svydXI3pDlkP2L4q3YOUCN6ZMO+bXv3fsA4Y7gnHKbmI6jG+vnpG92&#10;4cQtm5PGetml7//TN2y6+6479d1Y9ld9+Aost/z155M/9rFICdsZtuzXkiAd6gk+LQ80W8O4Uybz&#10;WT4rTwOZXOQ/cNHlH2RauPji9976pVsKYws4jyXdBmueKR+A9JQ8UMEBNfLCOBJyI9XA9XwvJNFw&#10;Aoqs1irFVY9FkVUg+lppqHfkk5fWTlOqsZoWB85uimJdV9jHghyay7ZmzsVqdqRDAXN0fhaqJT0J&#10;6P2mLqOKxrTkydqbPNNMzeHm495IAZp1lR48dK7ijhC1qfGZeEFUUTlNC4caZgkoityKU6jk6RC3&#10;dPmE0yXk1TIQYvN8BlJUkQ6VMNlzKEChCIxUhJtwCVT+9M9gsewP1hgsiArLijBxMTTUD3ySLIa1&#10;YWjwGZgDg0+XHAqaRUrzC1GMosXE1PI3wpHMaETSTNS9VHq6yC+5peqwqzZ6IcbkYI2RhFewD8VK&#10;is0IKXbmpBrLr50A9o5bLzXWcXRj/Zz0zS5Iir37rjvPO/ec1776j6/68BUYkxSb7O+96N15qoKZ&#10;vhWbzz2aXTRrMlszgzK1a5Zln9xGwgKAnAcuM7pDJpyURQj08n7HqoZbQ4XwfLOCVcE97fF5ogkX&#10;qAUnD2r5o9uCMM0DEM959KaW2tPDcWFsR0nG6pjjIsXwX8bclKrIagWhLQ1TduhQanITszaqaKHo&#10;ZaXBnW32DtoAYws9sRDmxoIcNLsJ2g8wjWLkjDDlXw3JYeBAwXlBJddqFsZySFBszpKPsZSZPoJF&#10;swzhFDWMVJlcvsLN6YlDjMVSHLhA9Ttim4VUbunJBE9VbBNVflFdKXMCA2uySUoCVEVKhZHC04oo&#10;kixADadDHChGihoIDulZiKzUPJQw2RMDqysVo7BDXrACroL7ODBVd2LZH6wxWBAVlv8/e/8bbNdR&#10;33mj59W9VfdFKryULU/NLZ7HsmVezCWnpp6YpwbLFg9O3UrlCWTiZ4ozVZOEyPGtmTupCRMTZ2rC&#10;CQlgTGJDwDgIMYo44hBFCITwsYJQELIOQrEsWxYWGCP/kcEx4AnmjzEYbnG/vX69e/fu9Wevvc9Z&#10;W+us9fnUr4579epfd6+1unut/rrV+5LYdNWwcUOjRBJvZgN7EhmbEtigXTaP0KAxdkBLrLBKGpcs&#10;Kw1B4W2rgEY/la7EFQNXtTU3Itn8N/lmKDRdiK4ivCbMKm6d4pPEazHGZKxj5pbBDuTXsBJW5sTZ&#10;bJHsRpJiL3z98WOf//zffvzjH/7wTtMoFdChMtSpJPHUtu6lKAddtbO7714XUXU6qzm6af4c9M06&#10;ZlKs/t76lv9y/NjnLTJIseFQCd7/vrvsMG/NSbF66+hNqcqY6e2iN6U+3PXa0As7vEGVTGfj/wHY&#10;nKl0FWcTEtVNr/kp3tlhs9ewL0EcU9/iPGdgusm63nykHofmpXo0+pCqM0mOzb6Tgtncz77Y8vHV&#10;pmqs4/eEslK5SaRanZ6+6ryOBa2XTfcBpNary1Fj1hOsaMn2RKz3JacSsw6iZqA8m9blTTH08mFt&#10;zCvJqjmzW2cB3ZZ8S65oTkqvm5lETmQb4hZtLFvjTEOvLZttFo5p6j72ZpnitWJTNZmNhDK9p9S6&#10;ZOqJKk55qptPOkSbKTfLPDblHBIoc3stKl5/87PZsQmCqSwTBIOZrxWqs+HVX2Z2k2W6n/orX92B&#10;sWNXMLno0pSJiit8TKqPZZtcQr4vKyZ+mqqDDu2+Fd7SMgu3WgOC7p6F7dCeaUipioX7Iy/FhMSF&#10;pgSFg1Icr/rrBqrCKrrwhqgadtbqEFuSMjbzsmTJfatpTPuxjpkmREnMJbGJqqExwQY6jQAVEzEl&#10;yw8IGlsUrwHf3JVPMqjGZsNFElloNasUTOObUmosLRzf6lujI5KNsdUvMrsQvQWS21hx66YefguN&#10;MRnrmF1ui2GzXWLNNm/d7iwTZDfMBgVnzjz4tx//+N13OzVTfHTPHmUrFLAYnVKCNf5D/oZK0fUG&#10;W5etBqazmqOb5s9B36xjJsXGMRqUZTf9298IyuxYa06KzZveLnrH5OUJm3rVn2tNZ8rfXlr6btAL&#10;Lzlb3/7yL//id3/3zddmOqztS6DwzTfveN/73lvTlLhQirXXbaHpuyRJPKkVZqJIFWozTB3qo6fi&#10;Q6qmJV9sCiefR4qZyGJfmWqrWXSYvqrl5L//Cj9cVA3FK+Xab+a623QfQLoQXVGdr0+l0Xeq3bHE&#10;YnfdWN3PdWkGY80UQy8f1sa8kqwSSy6wzHTrEse86eYopYV1WxIX3SV9N9sN1CnTUOIiYpui1TV3&#10;i2RJ9QptbNNSmurr0lmlSSIvoa1xpqHLyUt4sakN2CCTxK+L6XGs5c21UUw3We/ocA/zemXeTPy1&#10;sLqknoJulJ6U5ZA3Za7HlNxMlZt0cOWTlKuaWMWUMklcZkoW+oi9amt+6ljfGWv5TmqOIV5Duuow&#10;m1F9ImPaj3XMNCFKYi6J1a+GhgWNSBrWNMxWjw8aTzSqJJEaW2QaaTWWjh1eNArlc8hb/SqtuzU6&#10;ImnYN704iTfT7bX7k/yPTDM7VWY6m6Sf2hiTsY5ZWA97WbY7gf76bQoGS2XbLsVe+Prjn/jE/rvv&#10;/sBHPvIR5bNz584HHnjA55WhQ0W6Ux/6kJIp8RRrV2dTyqW1mqOb5s9B39xAVmfa3zH7y9Hf3VL4&#10;fe9778u1UeJCKbbQ9C2id22Yy01thZms5S1uX2axWVb6kNIHR0im+GSuqJial5P/+NPHmTKXuz7+&#10;7JRpHzb9DsnswyUctt96+AFkiqGXD2tjXklWidVpYGohScuXV02zzDX3sAmDwtYsbdqgBJZhbCqr&#10;ZpuPrblbJFM9k44Zm3W9JEHhTUuuK4lROHG5tMZMA9sopr5TOJjEVt2LW250RqxjpglREnNJrCXV&#10;2HDW9IikIb1QaZWZol3z/9I1Z4zJWMfs8iDCDnYncDF2mK2QXQcptg6WXkwkxZ760pc+/OGdH/rQ&#10;h1TQ0aOfUz6JQmooUqeUQMmUWC5yTLKqsKZLuUe3bMBEMvT6Ws3RTfPnoG9uIKsz7e+YlUmxf3Tr&#10;W8bapFJsoSYyheVFE4tcd6FE3xPxcqRQeX2CWAUKa1Jodu3h0AQvk1yTaapKDFqYTBcVnzVTboqP&#10;Fdv2WA8/gEwx9PJhbcwrySqxOg1MLSFp+WVeii/sfWpsanK7sn8996Z/d5MFZPmGJ1NZNdt8bPVv&#10;0Z+9/e0PPvighevcIlnZdZlZ10sS1LlpSYw6ZuJyaY2ZBoa1xOiMWMdME6Ik5pJYS6qx4YwRiTuA&#10;dcxMh3Wqq21QMNBkFXantmxbkxT7wAMPKFwHSy/qS7HHPv/5u+/+wJ49ex577DE5fnTPHpllIo5/&#10;4Quy7373n7/3wgs6DGeVWC5yrKmT1inFHxSVIvckw7zpji0vL+smxNd+5syDCte0ddnWoObopvlz&#10;0Dc3kNWZ9nfMKqTYd73j7Xd/4H2FplNTSLGfGvwschJf095f7x85yqYoIslcOZzI7dCnQ/t3oG/O&#10;dhII8WMrFieW2b/uCf+kVGeVYTj75BNPvOnf3RQk4P88KsV+LNvVTpa/RkuZWJJmBtbDDyBTDE09&#10;rI95JVklpieYNJ68WXuIY8q81K5sIYO1sbgJqbWrTb71D98SN8XQihIbW6W81bxFf/iH//V//V9e&#10;+Wdvf7sd1rlFsqR6hZb0lzo3LYnJu1xaY6aBYS0xOiPWMdOEKIm5JNaSamw4Y0TiDmAdM78MNlNd&#10;TYR1S2IH4bVuUDAFNaXYTx88ePfdH/jkJz/p3eR4992h3ONf+IIOd+780NezXQK+98J3ndAZrb3V&#10;4bPf/EacYaHVKUUENTYpRY5yVyZJtomFOxZfuwKKr0mdOzbWao5umj8HfXMDWZ1pf8esQoq9+wPv&#10;+9IXTxSaTk0hxb6/xr9SrGN50cQi11couePd7/rY6F7Abx1sUfqm6NdO8zZWsvnT0Z/D1rUk6VW0&#10;irCwTqlEFafIX89+ZCYvwhaaslX6JHIG1sMPIFMMTT2sj3klWSVm7W2sJe0nOSuzNqMmoXb1ZLbP&#10;db6J5v9PiQ5DOJgc871vrNW5RabD6q8/btmq2OkuvDljpoFhLTE6I9Yx04Qoibkk1pJqbDhjROIO&#10;YB0z24XgiuynusKSWFNmN7YUu3Pnh7587lxIf/LkF2ORNMRX26RS7PdeeCF2ry/F6qqd3X33uoiq&#10;01nN0U3z56BvbiCrM+3vmM1yg4I73v2uQnFnUsuLJhaZV5cuieVVnsTCPwY3U+KwBtbMxCML66zC&#10;b85+gWqi3Zd0iy7JDenhB5Aphl4+rI15JVklVtjUE8u3N3kliqod2kYEMjUnhRUTi/XKxNbMfurA&#10;J+z/NMgxnA2mZFMoksktinchMPI6rKhzi2TJ9SZmvSlJoKtQ5FiLr3S6C2/OmGlgWEtsLZ3x3MXv&#10;vO4j5351z6NvOzLTH/bBsArThCiJKbTvfPtbn//8PzzyyNkkfr2sZjWwxPg84A5gHTPbl0B/N2/d&#10;buGwKtZsHaRYHVaQ7LtaU4qVVWwd8N3v/rOth5V99atfscC5c4/YWTv89reee+LC1y1cYRNtUGBS&#10;7OrqiUcf/bICcjxx4v6QVZnpeoOty1YD01nN0U3z56BvbiCrM+3vmJVJsX/78Y+NtUml2P9cpFG+&#10;v8a2A4mMopi8JqLIJPOJck4SK77CPamPLI4svMxg+X0P3jy63YFMZ5XGwsoqhCcyOSYK70Q3ZGrr&#10;4QeQKYZePqyNeSVZJaYnkrSNvCXtzRpYrNqHx6pTb8p+RT1sjqGwBXZlP/Vr+uwd736XtRydLbSx&#10;VcpbfIu+9rWv/dKr/1+yoMYW6rCizi2SJdUrtLENW2mqr0s3eYoLb86YaWBYS2y6znjkK89Z4Ff3&#10;PPov7njw4w99M448fuYrr/mvfzPWLDHWH4sng2uxJNvENCFKYvJmOuzKygpSbNuMzwPuANYxi3VY&#10;WxJrgqyz9ZJibeloGWni2lKsrOwHtcLq1K9+9SuHDh06e/ZhOwzx3/7Wc0pfZyNXWc2f7RKW/759&#10;+1ZXT5hjyKT9VnN00/w56JsbyOpM+82efOIJ08gStWvDWZkUW5O1S7FTWKFo0sSzMH0qjvnY3o+q&#10;IFOsYlNk0HqsYSQWKhzLrDJlpcNEJ7JSLGy5hVP1La/wzsZ6+AFkiqGXD2tjXklWicUtp8ySbqX0&#10;evThUG3Y2o8Cv/5rv3pHtu2GAp868AmZrYq15eqxJc1eea6x5ya36MEHHwxqbJkOK+rcIpkqXKG0&#10;Wo+rSGCmNNW3WnegIoHu2Ngi1teYaWBYS2yKzvjxh775L+540ITX//ipryls8f/Xx77yq3setfAv&#10;7vi7ud85WG2WEuuPfeADH3jvmlEmSbaJaUKUxCQ2Ax1WNrYaWKHxecAdwDpmTn4dCK9ehx2shzVl&#10;dn2k2CQmsEYpVnbh649/4hP77777Ax/5yEeU286dOwdq7HctwdmzD8dqrMx0WJkCIbLaykpJSKTY&#10;mnaPbtmAia59fa3m6Kb5c9A3N5DVmfabaU6+K/s35ne8+11rnIE/+cQTNsN/82//1kT/An1dbJZS&#10;7Fixo6bl89F9U6Q9kXU0PZpf/7VfjZ/vf/5P//Gtf/iWcGiWLHRNpLHElEyJg5gb5LDY/vRt/z2U&#10;oqyUPpyqb/IKix9naT38ADLF0MuHtTGvJKvE9BDrWGhv1mLtuVvL0aH6hUyHtu2ATI3QztqOBMEU&#10;aT3rTdkPfIXMFamANVr1tTirmpa/RabG/q//yyvLdFhR5xbJVLeKQdh6XJxAl6NLCIdmSpMfneLI&#10;cHPyphuulDMevZlpYImVdQQ13XyDL7OJEmNmU3TGX77n7L+448F/9f6H33bkCZNij3zluf/rY19R&#10;QPaeY08pzSfPvfD2f3heNvc7B//1u05ZOJhikGJ7aO9///v/7u/+7vwakLsySbJNTBOiJCYx02Hz&#10;nDhx/9e+9liSeGobWw1Zo0NW4YeBrCy+JcbnAXcA65i5VbFbt+uvCa8WcGEFsm0K2i7Fmp058+Df&#10;fvzjd9/ttlsVH92zR9mePPlFOxursVPosMEKS/neCy8M7XvTSLG6Y8vLy8oqvnaVpXBNW5dtDWqO&#10;bpo/B31zA1mdab+ZqRsKmBSbn+2Xmb4YlDKJfPNv/9bH9n5U7/XZT4E2ohSbNz0LZb4WKcSeS7Dw&#10;KJVz+Ifbtlg1/5TjRayysd+FShxE0j99239PFvOarKw87bCwwYw1VbiwqjOwJj6AdE/0FHSjJlUA&#10;Z2OmGHr5sDbmlWSVmB7i2C4Ttze1q+nWhqsg3Vvlo+KUQ9z8dKhIq4la1K9nvx0X/l9CTSu8RabG&#10;lumwos4tkqluYy3uC7qQcMeCKU3+VseRdnPCqdh0Q+KVyLMxZhpYYkk7D6amm2/wZTZRYnvRhOFC&#10;A3XZ/1Gu6D55K+yMbbYpOqNtR/AfP/W1LXeeMflV9rqPnPvQFy8e+cpz5y5+R2dPPfU9U12RYrFg&#10;73//+z/84Q//3RqQ+9ql2EceOWva6z+eOvXgg6fNFP7ckSOKXK+lsmOrIUuGLI2BGkAKLYwqyUd7&#10;3pRh7GhWFh+XLovjZZokah4x429XPg+4A1jHzJbB+pWwg5/qcjYQZDeGFGt24euPH/v85//24x//&#10;8Id3uiWmH/xg2KrV1NgzDz44tQ4bLCklOSubQoq1mxBfuwLZFdRi6jsWW83RTfPnoG9uIIun/RWv&#10;c7M3Zbsu2rIyS1w4C0rMXuRJpBwVr1nN7KcfM5Ni69+iSU337dd/7VeTj6FJTe7h5if1NJ3F1N7C&#10;B2TPNJzSYXVllKEl0Oegah5PXG0qGy+8tcWJ4bCm2d2eVC9bF2voA0jXokegm6N+F2b+E5kekG57&#10;Ey3QFEMvH9bGvJKsEitrcrHl25tc5DjWQs5qdTpUQPkoUmbDmuksnzrwCcXozqutysL/RZjIym7R&#10;1772NR8qos4tCmZXEZ5vfIGJKT65Y7LC9HGkXNRzw6lgVu50t2UtxkwDSyxp/xVW1jVk+fGkwjQm&#10;a0wILxo52tAhs3dQhVmyQtPZihq20KbujOcufue39j9mOuy/ev/DH/rixfhsD6XYfPOzhhTHtMEm&#10;6ibrax/4wAf+as2sfYMCmamxn//8P3zn298KkQp/6UsnFf/kExdC5NRWpxplzyKJVziMKgrYKb2+&#10;9b2tBqZxLIxdsZWNRWPHKOWspmufTypCH65hcJ6B8XnAHcA6Zk5vvep6vzA2k2LdvrHROtkppNi7&#10;9+zZ88zFiyatiplJsdV25sEHDx06dOSzn12LDltoq6sn9lWSpE/sg7plH/iAs7vvbuja61jN0U3z&#10;56BvbiCrOe23T8P4tZqPKTO9/pUyibyEttGlWH3umEi0Rtkx/kpL6qkilL8i46+6YPrS0imbkdpq&#10;QSUrTBnM0shLH2fhf5UroA/BkElIrFopZTisaWP/n39z1vQHkB5N/LAmMnnpDuuzWM80ObUWM8XQ&#10;y4e1Ma8kq8T0EMdeab69xW1G4XA2vm9xWLdUnShEqvHY/wxQWE3UAjqleB1O19Gau0XBVMl4HEhu&#10;na5RZy1slxNOmRXe6jhSfTx/+TrUrcvnNgNjpoGZqW2rocamSP2N32L1TY25fntW47f/P6H3l3qH&#10;DSN6JyoHG6hDysSskmWms/nO2GabojP+1v7HbEnsv3r/w6/7yLl/cceDtjuBwgrYmtnPPrZWKXYG&#10;d1JPOTxNPXo9d/2N/3dyYtVVyjc/a95xzNRmVa1p1fctX8+ZmSaDZZPlmshdmSTZJqYJURJTaKbG&#10;fulLJ+PI73z7W3//94fr/B71WKtTjeRZhK+7JF7h8EzVPjVw2be93uyKUTNTOP/Qy1rC2BZyaY3P&#10;A+4A1jG73H6zK9Ne/UrYyHQ4sRSrMVpvgliNbYMUa/sSHPnsZ5N9Y9fFHn30y6urJ4Lt27fv8H33&#10;xTFJ+sR0vcHWZauB6azm6Kb5c9A3N5DVnPbbp6H+VsSUmb4GlDKJlKPiZ/wPWMzWXYq1C6xja/mO&#10;0SeUPvf1LaWPJ5U4nTwUW1JtPREVoU80i1dBKk5TTR1+bO9HQ3FKpgrYIk2l11kdyjQjnehpKnN5&#10;6esw34QUowrc8e53he/LvOlOhpoX2iw/GVv+AaTbqPscntq6mCmGXj6sjXklWSVW59mp1cniGGsP&#10;IRzOKhByi8MK2HqQOFINWHfJGmTIRB1BbXuK7tbcLTLT09Qlx880uXXWjywcLie2JH0+UldtI0Do&#10;2uq2uhvT3ZC1GzMNLDE11/AGicPqF2q6Fo5NaSayxF0dQZGhFBscNMBq3FDXULw6ix2qE8X5mAVH&#10;WdIldTb0u7LKt8qm6Iy2P6z+hrACR77y3L96/8O/fM9Zk2J/7b33//I7Tsjmfufg5rf8vYWDXfZf&#10;DjckxdrjiB9QhSmlSrGwXPS4bagsc6+uknILLcFyTiycTUwtTS1Q5VoyNUWVkozMcebVpmShkqHo&#10;mhYyachaJcXKvnL+fLwqNkQ+/NBDSeQUVqcaelj2uBVQ8wvDRfK442dq4ThGprDcLZw8UzPFyyWJ&#10;lMWltMT4POAOYB2zy7J9CZwCe/UNmzMzBdbblm0TS7GyRI295FJsvD9svG9sQ7Zvwg0KWmI1RzfN&#10;n4O+uYGs5rR/V25nUn10KqbOl6u9yMOhphmKkeV9C1/5SZq12yz3il0ve2v274l0f+5497vWS79W&#10;bvE3mc0lVJCedfw1rxmmIk18sTSKCWdlqo994SlNeGrBkolBTVPbsEvOW50mN2O7hB9A1g3zliST&#10;qd+ZapDET2emGHr5sDbmlWSVWHIhZab2FnupBSoyhMPZuJHHYfs/DXGk6bDh3+spYJmoAeu+Wfu3&#10;UzWtoVukJ2hDqGqb9ETdgVB/WXJPFK5p4S7JdNW6VyrLTqlclR7OztiYaWCJqU2GN0IcVhsO8sRY&#10;s7Zdp4OrfyXZqnfIV39DjF6gGi7CYb6fmqkr2QhjpkxCvzPBt9CrPTZFZ7Qf6bJwkGJlbzvyhEyB&#10;1Ye/9n9784G53zlYbeYVTLfRnmCZlX0zaCjTZ0Z47rr/eliKGfuWtBLDoVz0sFRKKKhOlWRJZGgA&#10;9r1tYUXG7SSYKq/a6qy1QMWo2SilIuNPRMXk3RUTyiqMjCtTbXYVSeS6W9uk2EatuhoagvSIZRqI&#10;1E50/+OBK3nc8TPVoJQfvmyoiRuM2pXSyJLxUPkoh6R1mSmHMqsexNR045FTpsxVdL6IOsbnAXcA&#10;65gN18DaFrFmdpipsdNIsTJTY/2/u5/I1vsf6cc6rMU0rcYixbbQqqf9wfQK12s1jrEvMP2NI4Mp&#10;Prxi9TWglHq52jeE4su8EtO7X+mTyLXbRpRisTbbun8AqY+o1ySaeE1Tr0m6ahNmiuF0lmSVmCo/&#10;dhIYzzdsIJrI4vEnzFU0OlnAbqAsVENPQU9kbK0SS656IkuyCqaJjYZEzfw1X8q3jVBzM6UMdVYg&#10;3LFqiy+8bcZMA0tMzTV05zis1p5M8svMBpA3Z78jmpzKW9ynzOQlX33eBPlVAQ3dFn54sCd1Yuq8&#10;ig/JZDqMc35T9puN4bCFtpbOeO7id+yXu2yFbLAfv/SS/8x6+eU/uvUtf/vxj/mDAYVfX/HrIDHd&#10;0rhVxKZHoJussTSO1PNSjJ5ydWNQcYWPNdhEVVJxSWIdhoopfT4rVU9eplhZhuGUmo1OhbdDYU0U&#10;Eze2fGTSGivMuk8Sue7WEin2HmWR48Mf/vCjXz43UZpqq66G/X+CwscqU2Q8biTPVA0+37AVHwRT&#10;tSg1Hj3TMKwpUm1JX0c6VECnQsOrMKVUenNJTsWmqqr0UGErvU7+hXZpPw90FfGdl+kqppaVpzM+&#10;kLCOmZdct2zbtGVb8rNd+rt5ip/tCnbqS18K/+5+IlvHf6Sf12HNGlVjkWJbaBXT/tjyL377Aos/&#10;KIPp7as3UEivgFLa/GTscoPY9A2RFLp2+8u//Ivf/d0362tegcP3rShG4Ztv3qFP/JqmxEixWGzr&#10;/gGkbqLOoi5j36n5XqN+p65R2JvUa+SVRBaaUuoLO4msaUE0nMKSrLpqyVVPZElWmBkzDSwxjXUm&#10;E1g4fJAoHAudFSb3t2b/FmTsx8ansk3S41E3nmz/evZzlCZVmGahxLHF+X8s210kzkqHsfil+iim&#10;Wsi4tDZFZzx+xi+JlX3oixc//tA3z138Toh56Uc/8oJrRtNSrJ67PbIkXmY6VOEpMxVX/XTqV0mN&#10;R4dxYmtmIYHS21kFrIWoYqp5kM8Uae3fzD6/gypkNcm3xsSUQMks/2A6TJIllqTP23rpUx9shxSr&#10;HJaXl5VV4G7HB2KltU6aahtbDZk91iRSljzE+NAeWb7RhueoFqVHE7RaBawIyyQ4qqkoWcXoao9Y&#10;z73O8KVkqoD+ykutWjZp2wh2aT8PwoXY4dovZwrjAwnrmDnJ1SzbNFZ/3WYFmdnGBdNLsW2wJy58&#10;/djnP5/osGZnzz78xS+uJpHrYkixLbQ60369UMPbOph924XvxdhsWUH4kNWLXCnD2fomx/BiM1Md&#10;lFW1FVYpmL7jg/3lX/5FElPf4jyxnltzH0DqRGrz+q5NPmo19VJkHBPM+kgSmTdlqE6a9C8Ma7Mx&#10;08DMNHx9LPvX5Rrr9J2gl759kNi8V39DuNpsGFRWFqj+eFBxpk2Y5b9GPpX9eJcCoT5x4thXWcXy&#10;mUyJlSYcqj5JTNtsis74/3jz/lv3fimJlK0+/LV4PayxjlKsbmYSryeu+KA6TWr2lPUKvqNkR/v6&#10;VVIOOgyJd2W/hqpIO5QpvTUVRVp70Fs7bjyKTMpSyvB5UFgTxVhWYyNjK8yq2tZLn2qPFJtU4+67&#10;79bE9kMf+lBQWuukqbax1ZCVPQvd7fghxoe67cmYY2ZpbOyyfjHWlExZFY6W9ojjBjzWrJHIpmgY&#10;sV3yz4PQ2qdu52s0PpCwjlmQXOOVsG7HWDvc6FIsVt9qjm4dlmLt9Zx8cdpMI/8ytrdRHK8XvGLC&#10;YX3Ty7760xDD2mAz/gBSpwhdzLph3uL0haZvZX0p5ueoGNZaY6aBmWn4sqWsGuvikdDOmp5lYSWr&#10;UNw0lgbRSuEKpcm00cKsrA5yV61MItFhXB9ZnLk+pfJZKUZp4hh9SoWraKFN0Rnnfufgv37Xqfef&#10;/OdPnnvh1FPfk332qy/8v9978v/+u5/yUmvEOkqxSaQ9mopWkTd7uOFQxSkHNQnFq/3ob/ImrV8l&#10;PWIdyhSvQ3kl6w0/lW1KowT6aythFYjTyEVNJRzK4rZXWBPFWHFjI2MrzGqsrYs+1WYpVjFnz54N&#10;SmudNEm2iY2thqzwWdjAoqcfYkK7kim9BsNwKpjShL6QjFqFlhQRm/LRWWuu1lZrmo11axQu2/B5&#10;YK3dbsKMdVgZH0hYx8ztS2AK7GBJrFNmgyHF9sdqjm5dlWL1ialvzfxb397ZySvZ3kPJN658FRnH&#10;1DR5TfQ6x7BLYrP8ALKP3Yopk06N7W6WSdJPMazlxkwDS0zjmH2EaDQLoupb//AtQXTQN0nhWjDZ&#10;w6P/0FumHBIhLJjJu4niptKD/KHvHKuJBWSKjy18RKlKoarBlCAZ1S2H1o7SU3RGk2Lf/g/Px6YY&#10;xXupNWJdpFjFJ7daz9EeRxxZbXroevR6aiFG2YYcdPaObBWqPf2QoE6VrNFaYuUf5yDLNwnZiWzF&#10;d5wyv2TBWo6FQ00sstAsNyXLFxfOykJWk5rNC2RT61NtlmJtO4J9+/bZLgR10iTZJja2GrL4Weip&#10;Wdi+6+IxSofhmSpN/vkm6m3ccsosTh+blW7jp4bfSZuKapLETGot+TxQa78kOqyMDySsY2baq62H&#10;tZWwpsA6cTaLQYrti9Uc3boqxdp7Jf+atHd2eCXr9a9Xr1LmZw6KH/t2z5syLHvlY1irbGYfQPax&#10;G88J86av7eruZpnkP8oxrOXGTANLLHwk2DpZi4y/Qz6V2+DVTB8Yb/7t30qWiSmrslm0EicDr32i&#10;KGB1UAVsUNUHjw5ldtZMp0ybsPj8/2NWZH5Mtm+qWFtpj03RGRuSYivsTdEPc6kN2P00ZTCkGWt6&#10;sslTyH/Tqs2orHjlbJnFVVLYGoa1jcQKm0TSrgq/k+0Vb+GQeeJoZpHmrmT54uLMlUCHieVdCm2N&#10;+lSbpdgYJaiTJsk2sbHVkIXHKrMmZJHJGKUHlJ+RxRY3FZm1h7EWmkSw5PmGKs3S2vN5sHZZeTrj&#10;AwnrmAXJ1WmyV10/3J0gk2XZoKBHVnN066QUa9+she/y+BtOCfQa1mdl4ZeWPk+VMokca5Z/Oych&#10;GBbbDD6A1BGsH42d7OkjuKK72dmylV8Y1mZjpoElptHMPkLenP0uqAL6CFFkPBnWx0l+xNO3jVzy&#10;HxgaYPPxlmciQOhQ3zwK2CkVYYPzf66UYpUs0X/NlFhpkkhlIq92fgVN0Rnnfudgmf3RrW+pYzf9&#10;5hvrS7H21Ozz1RR5PXQ1jOTRVJtpVck3sB5KPgc9Jj3Z6n/IFVdJf9V+5KXcrG3Y27nCQrsKTULF&#10;qXlbOJguM7SxkHnhVVuk/iqsZEkLTJp9yGo6W4s+ldc3J6UhKTbGiqiTJsk2sbHVkOlBaJiysJ61&#10;DvP/z0mNJH58eVMCtUC1lhBT2EgSy+epHBKdPQx3szQ+D7gDWMfMFFhTXZ1lCqyLzDYo2LRlG1Js&#10;X6zm6NYxKVZvdL1K9dJNvkGD2Ttb72C9yxXQJCR8HSZm35dJ5FizL+AkEsNaaI1+AKlb2ZxNVj3N&#10;Myvrbuqw+nbXF3OdTDCshcZMA0tMY51GNn2uKGBawK4PfyiIFGY6jGM0opqQUfbFoq+a5Kw+bzT8&#10;hkOzIKpaHUK8MtehfSCFyLHahBInQljLbYrOOPc7By//r0f/9btOxaYYxf/txz+W2B/d+pb33vUX&#10;SeR/+o//n/pSrJ6O3nfhOYZA8mgqzL5C88/Fvo2TyDoWV0mNyt7Fyq2wbZQ1CcWHl7jaaiylyawv&#10;hO/2kHnhVVuk/iqsZElxyUd4WT1nYNX6Zh3WRQOtI7PWSZNkm9jYasjUANSQ9HRkCujB2d8kjc7G&#10;Cmlsaica5eIOIqvTNZTAGoxMvpZJUorGxiTnGRifB9wBrGM2VGAHy2BNig1hpNi+WM3RrRtSrN6d&#10;en/r206vW311lb3FZXqR612rZEqscHI2Nnu767uzIpm+IZSmwgo/STGsDdbEB5A6iyZC6lzqZW8q&#10;+mEQs7KOY2flot5nOoLyKcsEwzaEMdPAYtNoprFOQ5xGNhNbFaPAW//wLYrRX4WVQKOf/trQp0FV&#10;I6FOVY+EGnjlX9ewcwAA//RJREFUG75/bPAMZ80UsytbbGt1CPH6cNKhffbEViFj2YXki2izTdEZ&#10;52a4QYHJiPaAErNHk0TmTY+jLAc9yjo5JFZWJeVW2DaUuLBJqHFaemvM8Xe1wtb+Q0zIPN8gg1nr&#10;VbKkOMXobIgMWc3eqvXNOqyLBlpHZq2TJsk2sbHVSEzDlJqBWkUcqSFFDyv/P5DUQuIpXjIpq2gk&#10;sVmDkaloFVE4T7QizGYzsvF5wB3AOma2+jUsg/WBIMWyV2x/rObo1g0pVp9xsjve/a4KETaY3uLV&#10;85lgenPr6zC8mGMLL3UM26C27h9A6lnqGvpQDgtnpjPrzvomViY1uyqGtdaYaWBmQTLQ+KaRzYY4&#10;xVuMRk5N/j+296P2daEEphdoXFWg5oiqHEx4Unplm2gWsels/BkjLx1aDUNkyC0xpTErUzRaa1N0&#10;xplJsbrbuqWJOBUseTR5UwK1ol8v/xckepTVOeStokrKraxtyCuJlJnKprNxm1FAXwsmycXv+rLM&#10;86ZkcXHW7G15o+VZP6t1t2p9sw7rooHWkVnrpEmyTWxsNRLTc5eFQz0jPTiZ2nAypFjLt29CheNT&#10;ZmO7hkwJCn0vufF5wB3AOmaXZ9qrqa6mw7rtYrdut01jZUixfbGao1s3pFgMwyY1PoAwbAZGR8Nm&#10;b2+d/NfA+2BTdMampdjPZuuj35T9E5DC1axmhXrTk5P8CxJTu5LIQqtTpTKJU0UUSrF5+1T2z9XV&#10;UPMaWRDm6lgoTvkow49luxw8PPi5M1le3ZuNVeubdVgXDbSOzFonTZJtYmOrgRUanwfcAaxj5qTY&#10;zC7PFNiwTYEtjNVfpNi+WM3RDSkWw/ppfABh2AyMjobN2J7Mtg4wTQqLbYrO2KgUu+vDH3rTv7vp&#10;rX/4Fj2sChVVVijFvnmSf0FSU4qtWaW1S7EVVpZ53pTMilNVVe1kRfCJE8d1Vml0l1SxxMbesTVa&#10;tb5Zh3XRQOvIrHXSJNkmNrYaWKHxecAdwDpmth7W5FfZpmybAguzKrZfVnN0Q4rFsH4aH0AYNgOj&#10;o2FYS2yKzjj3OwfL7Npr/7f6lmSLdd4++MEP3v2BD6zR1q6B1pFZ66RJsk1sbDWwQuPzgDuAdcyC&#10;9npZpsNuuvI6WyFr+qxOIcX2xWqObkixGNZP4wMIw2ZgdDQMa4lN0Rlf81//psz+8i//or4l2WKd&#10;tyNHPrsulmQ7qX3wgx9cXl4+XIJOZUrs+DRJtti6GJ8H3AGsY2YibDC3Hnagw1oYKbYvVnN0Q4rF&#10;sH4aH0AYNgOjo2FYS4zOiPXN7jGptRwlqJMmyRZbF2NE4g5gHbPLBxsRmAUF9jLbrIC9YvtjNUc3&#10;pFgM66fxAYRhMzA6Goa1xOiMGIa1xxiRuANYx8yvgQ0rYbO/fnlsZkixfbGaoxtSLIb10/gAwrAZ&#10;GB0Nw1pidEYMw9pjjEjcAaxj5jaKzXTYWH61Q51iVWyPrObohhSLYf00PoAwbAZGR8OwlhidEcOw&#10;9hgjEncA65jFCqzfoyAzBZwaixTbH6s5uiHFYlg/jQ8gDJuB0dEwrCVGZ8QwrD3GiMQdwDpmtgZ2&#10;uCo2kmItEim2L1ZzdEOKxbB+Gh9AGDYDo6NhWEuMzohhWHuMEYk7gHXMnPA6WBKrv7YSNsiyikSK&#10;7YvVHN2QYjGsn8YHEIbNwOhoGNYSozNiGNYeY0TiDmAdM9NhTYT1UuyWbabDmkqLFNsXqzm6IcVi&#10;WD+NDyAMm4HR0TCsJUZnxDCsPcaIxB3AOmax6mpSrD+0PQqQYvtjNUe3d7/rHRvUkgvBMGwi4wMI&#10;w2ZgdDQMa4nRGTEMa48xInEHsI7ZiAg7CPiFsVkYKbYvxuiGYViFMURg2AyMjoZhLTE6I4Zh7TFG&#10;JO4A1jHbPPiFrqEmG3RYBdgrtj/G6IZhWIUxRGDYDIyOhmEtMTojhmHtMUYk7gDWMdu0Zdtl2W92&#10;2XYEl+kwU2A3b91ukUixfTFGNwzDKowhAsNmYHQ0DGuJ0RkxDGuPMSJxB7COmZNit2yLdVgvxVoM&#10;GxT0xxjdMAyrMIYIDJuB0dEwrCVGZ8QwrD3GiMQdwDpmtheBaa+bt25X2MRZv3Usq2L7Y4xuGIZV&#10;GEMEhs3A6GgY1hKjM2IY1h5jROIOYB2zy0x7zVTXIMuaMmtqLFJsX4zRDcOwCmOIwLAZGB0Nw1pi&#10;dEYMw9pjjEjcAaxj5kXYUXMrZBXItixAiu2LMbphGFZhDBEYNgOjo2FYS4zOiGFYe4wRiTuAdcz8&#10;5rDZtrC2KlYBZ9lS2c1sUNAfY3TDMKzCGCIwbAZGR8OwlhidEcOw9hgjEncA65g5+TXbiyDsDxs2&#10;jTWJFim2L8botlHsxInjH9v70YcfOvPm3/6t5BSGNWcMERg2A6OjYVhLjM6IYVh7jBGJO4B1zJz8&#10;Gu1L4JTZwdpYF2BVbJk9+cQT73/fexV482//1sMPnYlPbVBjdNsopvb267/2q/r7n//Tf7RG2AZr&#10;VWWwJowhop1G1+uY0dFabt37/MPKjM6IYVh7jBGJO4B1zLzqajqs2UCEtaWyl0aK1dftm/7dTX/6&#10;tv9+4sTx5NTaTRPXG/+P7UlktRW66Cv8Y3s/qi9ynU1ObURjdNtAplYn++zhw586MMFTU4dSt0oi&#10;pzDrDjUt7h01HbvRobpnDBGX3Oh6fTA6WvttHT//9FI2YRdrodEZ+2x6JzbdN+3VbGF9z9tX/Vv/&#10;8C0hQWIzqBLWZru0I9J6zSLXYozJWMfssquu3zTYFtbrsNF+BbJLtir2ySee2PXhD+l7V91en7zJ&#10;2bVY/OaraYUuemUqPqyP2OjG6NYqU+tSk6swJUhcxpq6kjpUEpnYww+dsXetlaL0at5q5EmyvKkv&#10;8IHYbWOIaKfR9TpmdLQ2WPUrWD1uXT7/9MJVbvrWTeKxlhidsc9mPT2JHGs2ONT8RFdKlWJhufz6&#10;r/2qRhV9gZe5T1clrDO2XiNS9QvOzFpj7FUxi7SWXGY6m6Sf2hiTsY6ZrYoN2uvl2fJY26ngEkux&#10;wTReqA+v47snfvPVtClcNpwxum0Uszdo2YdamZ04cdzeiInFPetjez+qV69i/vRt/12nzEuNX5Fj&#10;16evbyfFWmgMEe00ul7HjI7WZtPLUS/EJHJq0ztXr1p2OWit0Rl7ZTbXq7CyD2915Lf+4VuCbqU3&#10;skYJxYzt2snsUi62NjYUNHWVsE7azEYkNTxZHFM9i0xacmyKT7JaizEmYx2zK655nf1Il1sbm/1O&#10;ly2M9StkO/mzXRXjRZkVuuj9p/gmtlC4JMbotlFMDU+tMf/5pQ84zRLDod6O8b9yuuPd70r+D6fl&#10;E0Qc02GtPSsybvA2+Yx9dbaOrePbF7vkxhDRBku6WJnR9Tau0dHabHoVxu/ZNZre0WP/qQp2CY3O&#10;2CvTe7Ps1WlfxYW6p61jjb+3ZQ8/dEYxGi6q/1mnilO2SWRs01UJ66rNZkQqnGZWzyIrWrLiy9rw&#10;FMaYjHXMNl+93YTXsDDWBNnNW7ebRNtZKTYeTcZaMsTozaoYWf4VaCkTS9K00xjdNort+vCH1KjC&#10;/2zX29FehJ868AnFh4atpqhTFlZkfgIZv0SVmxIoBzulyHh+aB+a1fNPFWdZYV01hoh2Gl2vY0ZH&#10;a63ZItZ1/B/wyi28prEWGp2xV6aXqSyJNNNLVr01P+mTmURVuABWI4a+pSvWxqq4+Ls9b9NVCeuq&#10;zWBEKpzxjZ1FWkuOzwZTfFkbnsIYk7GO2eVXhV/rMhv+hJf9vQRSrLq6Ou2uD3+o4uW0FrPxQgON&#10;Xp8VL8jYzEXf3/bGVQ1rvvw0Qil9EtlOY3TbKKZGGL/w1FPUmC2s+PB/4NVog0BjX2xJa48/49Sk&#10;Y+1Vp5IXpwoNpRRaXFyhqayJLHHHLrkxRLTT6HodMzpaa00vweTNuBaz/3vamX9Z1UmjM/bK1LvL&#10;Orh9MOenpfa/Z8KH96Sm4uReMSGdokpYh20GI5Lmg7+e2yXWGlvFLNJacnw2mOLL2vAUxpiMtc3u&#10;P/6FP//ztyeR9S3osLYzrML6az/kdck2KFBXtx/sUu/ViJB/Oanbq1cXvrTqmI0XGmU0iOj9p79j&#10;32TmoiqpYhOVq8zXcQBq1BjdNoqpRcWNSg1SjdMWtL71D9+iLmPxirQXpBLotaqmaPHBlNg6gsJK&#10;oLYdTin/kI+ZslLiEJjIrBqFtoE6CMYQcWmNrtcTo6O109Z9SaxesvH/4FT+dMm2GZ2xV6YOWNYH&#10;9cZU908i7aU8kQ6rfO6IFsKrOOVQMSGdtEpYt219RyS9ztS64peavebCP5E0qzOLtJYcnw2m+LI2&#10;PIUxJmOtsvuPf+F1r7vh2mv/tz++7a3JqZrmtNct18suv+oGv1mBrZO1/Qq2bLuUGxSo89vLKXkz&#10;vfm3fyt8v9qrqNqS6Wg8XihnW+5XMWWVVQwx1SbHRNKaosKzMUa3DWFqsWohyRtRPcK+7cIKWb1Z&#10;lcw6js7Kkk4k05vVNreyxHGrU/qkCPvijGOC2Ztb7VwZTvRJKlMp6/iGxho1hoi2GV2vk0ZHa6Hp&#10;BapeFmsosU33XZdkaP9XddKOjDVqdMZemd6JZa9FxYeJp5m+t61rx5HVZsNIPCtUtiEHnc1PSCeq&#10;EtZ5W98RSU1O0z21SVNj7ZMymf3Jxs4iZXFLTkzxZW14CmNMxtpjpsPKfv8//3+nVmNtXwITYe3v&#10;ZVdd7wKDrWNbt1esffKuRazMjxcag/Q+K/vIllUMMdWWl7Raa4xuG8LsTak5WxypNmatV/1CbVXv&#10;S1tXrhilVCD+f55mlo/N+hKZVe46TLqYpY9jzFSu4m1FraoRfxeGyoQYMyUOX6JyWcc3NNaoMUS0&#10;yuh6XTU6WgtNnUXdLf8mndoKdydQKWgrrTI6I2amjhlUJ31Xq6uaqFr4YVxmemvLK34128ASDmVj&#10;J6TB4iphPbF1H5HUGjVJVLPUN6GaYvz/CczqzCJl+ZYcTPE6m0RObYzJWEss6LAK6PCPb3vrdGrs&#10;YC8Cp8C6v9kK2cyyn/BqmxRrPV/jRRI/kRWOFxqM9EpL1uQHqxhiqk1eZXm2zRjd2m9qpfr2qvNK&#10;U7Lwgiw0ZaJXr4VNig1fh2qx4VQwvZ6Tbz55qRQ5hje0Vc+6p73U81+TSmyvfDtUIFyOiqjz9Yld&#10;KmOIaInR9bptdLS2mTqI+o7egPqbn5FOZ8rT/ndpbPYu3igfjX0wOiMmU69Xx7SPavufKOq/Dz90&#10;xjpsnLLCEunKrHB2WT0hNYurhPXHmhiR1JL1arNWnZyqsHgWaYdlfUHx4Wtz7caYjLXBEh3WbDo1&#10;1hTYIMUOA9kesu2SYu01NtFIUWgV40WZTeEi09tUXnpVJ/HtNEa39ptNCPXWTOITU09RsiCt5m1X&#10;9u+qbD2dmQ7DZ59KSXqZSlSC8M2nJq0e8abs/9sn/cI+TDXD1Nn8d6SqpFPx/DPWg6yD82XZWmOI&#10;uORG1+uD0dFaZXHvsFfw2tVY+ziMX8HB1ElDx8QuudEZMZn9b5jwUR0C9tq1cLXZMBL+V2gwdfaa&#10;OSSWVAnriTU0Ipmynyy4qbD8LLKiJSt+HV9qjMnYJbdCHdZsCjXW9FYvwmY7xjoRNvur+Eu8V2ww&#10;vWxs5rkuK3emePPl5711zF7SG+VNyejWctMkUM1prFyiF6q+zyr+d7olSN6LytxilL/Oxmqvwpoc&#10;hje0PiUVtmoUfobaF2dhPeX4ptGtn2M9SFbhi11yY4i4tEbX64nR0dpjNuGM+4V6jV6Ra1RjrbsV&#10;fhzaqbH/wxWbjdEZMeuShf/jpKYUq7dtWQ4aT+rkkFhFlbBuW3MjUv5lV2aFs8iKlqz4JPFajDEZ&#10;u7RWocOaTarGOvnVtNerbti8Ndsr1jYocDrs9ZsuuRSrT1WNC5pDFq70mc6mePPZezSJHGv2skwi&#10;W2uMbq01zcqs0Y59R+q7UC/IZE1rbOpESvDm3073X9ehFaGOFiaZCtyR7WylDAsnjYWfoaqttXz1&#10;mhAp98L1RIkeJDPfdfmfLtj6GkNEe4yu12Gjo7XE1HHUI5LXrjqUXqD5DjWR2dJX9WIzdUbZW//w&#10;LfYWphu2x+iMPTd1TPXHso/qwhdxbEpgw0XZBNa6fBJZbdVVwrptjY5Iao1qq9X/I7BsFlnRkhWv&#10;s0nk1MaYjF1a+z9/7VcrdFgzU2M/+tG/SeILzRbA2g92mSar8PDw6hsujRRrU0qbQL4p2wKvUAma&#10;zqZ489nrVh/HFSOUvR0rTAkSFwyrMLV5vfNsNqhGWz3xs5TqL2X/n1xt2Fp+zTmevW41OZRjcipY&#10;+J+oattKqXezHeqUaqtDmbkrt/ybW2aTzyRSLur11V8DGNZno+thWHNmnUhvwMLXnzqIfZpO8V1q&#10;PVem3memF7d6sUxdVcUpT/VNZZ44Yhg2M1NPVJdUN6z4qJYpmfpyEqkurHh9aZu78qkYKDQC5HMo&#10;tJpVwrCpzV5tegEl8WZqgdZcC2eRdqrMdDZJj2Eb1O4//oVqHdaspg4rc6tfswWwcWDTlm1hkewl&#10;kGI1Fli/VW/Xt2lydu1W/80Xm8YgDU9hWIlNp5LEGLZ2Mz1FvWDs6ht1E32fKWWFhqKsNOVbL5FF&#10;nUgl6q9NIz+296PqBfnPTcUrWb6DhOmozPQjDMPqGF0Pw5o29Sz1rwoBRS9l9cGKBGsxddsmPn0x&#10;DKtjekvq7akZn16R1X1cXVVv0iTSPt01gKgXjx0iNIzkc8hb/Sph2FpM775CpVW2vrNIDMPMLr/a&#10;Sa5uGWz2g11BjXVLYrNdC1r0s10YhmEYhmEYhmEYhmEYhmEb1C6zn+qyvWLD1gS2a8GlWhWLYRiG&#10;YRiGYRiGYRiGYRjWMQs6bNBe3ZLYLMaWxyLFYhiGYRiGYRiGYRiGYRiGrdXivQic/Gp7FGTbFFgM&#10;UiyGYRiGYRiGYRiGYRiGYdhabUSKVeBqt02Bi7Sf7brqhrlHHj6DYRiGYRiGYRiGYRiGYRiGrcWC&#10;CGsrYcOSWC/RXn3D3CMAAAAAAAAAAAAAsDZMbw2CrP1yl6mxFjP3KAAAAAAAAAAAAACsjeEa2LA2&#10;9qrrN1/ttiaw+LmvAAAAAAAAAAAAAMDasPWwm7Zsk3lBdnCowOart889BgAAAAAAAAAAAABrw7RX&#10;ma2HNTXWB2yv2K8DAAAAAAAAAAAAwNowvdXkVwXc1gSju8fOPQkAAAAAAAAAAAAAa2PzVr8trO1I&#10;EDRZ/XVbFmy5fu5pAAAAAAAAAAAAAFgbbi+CLdl62EyTNfnVL4y9+oYrtr5u7hsAAAAAAAAAAAAA&#10;sDbiX+garorNDk2lnXsWAAAAAAAAAAAAANaG01szyTWYrZC9YuvrTJxFigUAAAAAAAAAAABYK054&#10;tQWwgy1iLeAsWySLFAsAAAAAAAAAAACwVsKOBKbDmvwaAopEigUAAAAAAAAAAABYK7b6dfPV2912&#10;BINf67KtCdxmBayKBQAAAAAAAAAAAFg7YUeCRI010ymkWAAAAAAAAAAAAIC1MlwSO9iRwMRZp8+y&#10;QQEAAAAAAAAAAADAuhAUWBNhFTZl1qmxFRsUfBE6gX+clxpfG+gB/pFn+CgAAAAAAAAAgM7h5Y9R&#10;4jWwPhA2KMhiSqXY/x9scMraxOyhOfWEpMnx3AEAAAAAAACgk5TJbibCBuF105ZtsmFk2QYFaCgd&#10;oKxNzB6aU09ImhzPHQAAAAAAAAA6SZnsZiKs02G3uB0JZJu2bDMd1mRZpNjOUtYmZg/NqSckTY7n&#10;DgAAAAAAAACdpEx2u8ztCbvt8qsHP9412DHWSbSZSosU21nK2sTsoTn1hKTJ8dwBAAAAAAAAoJOU&#10;yW6XZ1KsV2O3OjXWa7JOkHX7xiLFdpayNjF7aE49IWlyPHcAAAAAAAAA6CRlsptTYDPL1sA6+dUp&#10;s1EAKbazlLWJ2UNz6glJk+O5AwAAAAAAAEAnKZPdgg7rAm5VrG1QcL0XZ1kV22HK2sTsoTn1hKTJ&#10;8dwBAAAAAAAAoJOUyW5OeA2rYjMd1hbD6u8mVsV2m7I2MXtoTj0haXI8dwAAAAAAAADoJGWym20I&#10;ayKsLYa1hbFu99jsFFJsZylrE7OH5tQTkibHcwcAAAAAAACATlImu10+2JfA/jr59arrN2VLYt0p&#10;pNgOU9YmZg/NqYX89Kc/feSRRz7xiU988pOfPHHixIsvvuhPrIGkyfHcAQAAAAAAAKCTlMluV2zd&#10;7pbEbtm26crr3MJYU2PDlgVsUNBhytrE7KE5tY0f//jHf/d3f/ff/tt/+8IXvvDpT3/61ltvPXTo&#10;kD+3BpImx3MHAAAAAAAAgE5SJrvZMljbnSDel8B0WMUgxXaWsjYxe2hObeNzn/vcrbfeunv37n/+&#10;53/+67/+a4Xf8573/PSnP/WnpyVpcjx3AAAAAAAAAOgkZbKbSbFefjVBdss2J8gODpFiO0tZm6jJ&#10;oQF2uBambk4vvfTS+fPnT5069fjjj//whz/82c9+5k8UobM//elPq9O0gRdeeOGf//mf/cGl4Jvf&#10;/OZ/+2//7dZbb9VzefHFF1dWVu64445/+Id/0N1e491LmhzDCAAAAAAAAAB0kjLZzTYi8FsT2A92&#10;ZWbbxbIqtsuUtYmamA4r7HAtTN2cvv3tb8vXeOCBB775zW/++Mc/9ucifvaznyn+W9/6lsp66aWX&#10;fGz7ePnll7/xjW888sgj+uujLgWf+MQnbr311re+9a2PPfaYDnXrdGN/+MMfFt7bidBjsidu6NCf&#10;AAAAAAAAAADoEIkGEnAibKa96q/78a5MkLWwBaaXYp8+8c6bb94+4OZ3Lp942p8ZcOKdOvHOE/5o&#10;lKeX5VtyDtaFsjZRE9NhhR2uhaklue9///tnz56Ve+ArX/nKD3/4Q38646WXXlIRX/7ylx9++OGL&#10;Fy+2WYp94oknHnjggdOnTz/33HM+6lLwrne9y3Yk+Pa3v+2jsl/x8qE1oAdkT9zQoT8BAAAAAAAA&#10;ANAhEg0ksHnr9s3ZYli3BjZbBnv5YIWsk2i3bJtOis2E1O3bb3YCrGPZVNmb3zkqx2bJbl5OJdqq&#10;Ey6r4lMJmc5bJ2FvKWsTs2ctktyPfvSjxx9//NSpU8rEeOSRR1544QWd+slPfvKd73zn7NmzJ0+e&#10;fOyxx5TSXFrID3/4w69+9asPDIg10Jmh26g6fOELX/jjP/7jW2+99b3vfe/p06fPnz//zDPPrNeu&#10;Dno6/pFn6NCfAAAAAAAAAADoEIkGEgirXy8brI01c4fZT3hNI8VmKmhOBH26KLpQcy2OtEW2N7+z&#10;lhSrsrKUYxP2mLI2MXvWKMn97Gc/e+655x5++GHlY5w5c0YxX//61xU+ffr0P/3TP/mkbeX8+fNe&#10;hX3gAYW/+93v+hOz4vvf//4HPvCBO+6440//9E9vzVhcXHzPe96jw89+9rO6w+uixupx+EeeoUN/&#10;AgAAAAAAAACgQyQaSMBUV6+9jq6HtcPJpdiKbQcyjTU5lRNoi1fEnli+2a+pdQ5jFFaXxc3LcumV&#10;FPv2d7wrb/5cEWVtYvasiyT34osvfv3rX3/ggQeUW+DRRx/9/ve/71O0ldOnT5sIKx5++OFLsiTW&#10;VhD/z//5Pz/60Y+aFHvfffd961vf+qd/+qcf/OAHPtGa0RPxjzxDh/4EAAAAAAAAAEArMZ1E+OMB&#10;PjYXbyQaSGBTtvTVm+mwAzXW/k4qxRYLqQO8RuqPPCNibLW/Y7wU61K884QvrD9SrKivw4qyNlET&#10;2yhW2OFaWEdJ7qtf/apyM770pS/ZTgWXlpdeeqlsb4Tvfe978XrYRx555Nvf/va6rD+dmt27d2sQ&#10;ue222x566CEdPvXUU48//rgqaZfwrW99S+FkN9766KH4R56hQ38CAAAAAAAAAKCVmN4qbrvttn/+&#10;539WzI9//OO7777bx04uxW668jq/MDZbCev2Jbj6hiu2bjdNdkIpdrySWkQQYzP3Mb/WNU6KDQps&#10;D6VYUVOHFWVtoiamwwo7XAvrIsm9/PLLzzzzzJkzZ5Rb4NFHH720W8Q+//zzTz311BNPPFFYjS9/&#10;+ctehc32JfjOd77jT1wiXnjhhfe+970aRG6//XZV+6c//alq9YEPfEAxDz/88De+8Y0///M/V/jE&#10;icoeWo6eiH/kGTr0JwAAAAAAAAAAWolTWyMUY7+yE7BkCYkGEnB7xV51vf56y37Fy0RYOzWhFDt+&#10;yWohJsHenP22V7UQO7YIvyRW9FOKFXV0WFHWJmpiOqyww7WwdknupZdeevzxx5WPeOCBBy5evPjo&#10;o4/a4de+9rV1+fX/6TCZ1YiX6L788suqmD/xwAMPPfTQN7/5TX/u0vHEE0+87W1v0yDyV3/1V9/7&#10;3vdsfe7hw4cVs3PnzgMHDvzd3/3dRz7yEd1q1d9cJkKPwz/yDB36EwAAAAAAAAAAbSVTXIvxKXIk&#10;GkjAhFdbFesWxtqOsYPdCSaWYjNJdSr508TY8ULsGCnWZTPIordSbE3K2sTsWaMk99JLL50/f16Z&#10;iAceeMDWlv7oRz8KkSrCUs4eU1oN1ed73/ueIl9++eUnnnjCxz7wwKOPPqo6Tyduri/nzp2zceQj&#10;H/nITzMUeebMmbe+9a2K/NSnPqXDF198UTccKRYAAAAAAAAAesJPf/rTd73rXaaZxPz4xz/2KXIk&#10;GkjA/zzXQHs1KXZztkGBWyG7dfsUUux4NbUIp7DWknGrpFidG55Ciq2mrE3MnrVIcj/5yU++8pWv&#10;KAfxj//4j/FvXv3oRz+yU4pfx9+emgivtg748pe//OKLL168eNEfZzHPP/+8T32p+cIXvmBDyX33&#10;3RfEVtX27W9/uyI/8YlP6PBnGXZqUvQs/CPP0KE/AQAAAAAAAADQbv7qr/7KZBPxtre9zceWkGgg&#10;AZNibV8CWyFrP+RluxPMblVs5pgx1rtcinWZRDowUmw1ZW1i9kwtyf30pz/9+te/Lndx6tSp5557&#10;LlEJX3rpJfshr/Pnz1+SZacqVBXwsmvGmTNnLHD69Gmdsv2e24Cq+rGPfUyjyR/90R+pbrYkVnzz&#10;m99cXFxU/LFjxyxmavQg/CPP0KE/AQAAAAAAAADQev7oj/4oU2JL9yUIJBpIwEmxmdnCWL9fgS2V&#10;zTYumMlesSbEvvPE4L8+upiyInLKK1JsNWVtoia2Uayww7UwtST3/PPPnzx5Uu5f+tKXvvnNbxau&#10;1vzxj39sa2P/6Z/+yUfNlpdeeunChQsmvya0YX/YwIsvvmj/e+dtb3ub7pWq/d3vfleRx44dsw1k&#10;TYpdi3acNLmpnzsAAAAAAAAAwCWhjg4rEg0k4DYlGKixth7WFsa6cLYwdkIpNhNTJ9Q/YwG2hhhb&#10;IsW66FE/pNhqytpETUyHFXa4FqaW5M6dOydfceHChbCKM8+Pf/xjpXzggQcu1TYF4tFHH33wwQdN&#10;gTXOnj37wx/+0J9uAd/97nf/5E/+RAPK//gf/+Pll1++//773/Oe93zwgx/83Oc+d+zYMcXv3Lnz&#10;+PHjjzzyCBsUAAAAAAAAAABUkGggAb8GNlsG61bCXnVDtlnB9nA4oRQ7Tos98c6bb37niZGzTkON&#10;RNSxYmyxFJvlUgqKbAFlbaImpsMKO1wLU0tyjzzyiHwfffTRim2SjRdffPHs2bOPPfbY2JTN8a1v&#10;fcursNk2Bd/97nf9iXZw4cKFWzNOnTqlw+PHjyv8vve977nnnnvhhRduv/32xcXFz3/+81P/ZpdI&#10;mtzUzx0AAAAAAAAAoM2UyW6brrxu00CHvWyL017dYthsawLZ5qsn/NkuRyKtjpCXUQtSj1Vzi88+&#10;nXIiWxV7Igv7NBBR1iZmz9SS3Le//e3z58//z//5P/1xJZb40i5EVR0ee+yxs2fPXrhwwUddUj7/&#10;+c/v2rXr61//usKf/exnb7311ve+973PPffcyxnf+c53dG9feuklnf3e976neN09xbMqFgAAAAAA&#10;AACggjLZbfPV273wuiWzJDDxBgUOW9eaV0sL1ruWqK6ZPlsmxpZJsTlc5rUS9pSyNjF7+iPJvfzy&#10;y88888xXvvKVliyJtd/j+uQnP6mK3XHHHW9961tPnDjxk5/8JOz2oEC884PCU+uwImly/XnuAAAA&#10;AAAAANArymQ3twzWzP1ml9uawImzgxjZFFKsMNV1+803v3P5hGP5nTdbxIgyWiLEOgrE2Gx1qzAp&#10;1ha7VuqsSLHVlLWJ2YMkd6m4/fbb//iP//jxxx//3Oc+d+utt+7bt++FF154edr9B8aSNDmeOwAA&#10;AAAAAAB0kjLZbSi8XuXWxgYFNmiy00mxwmmmpr9mZFvEjsiiFUKsIxNj0y1kc1TsKYsUO4ayNjF7&#10;kOQuFY8//vg999xz9913//Vf//XJkye/+93v/vjHP46Xwa4vSZPjuQMAAAAAAABAJymT3S7Pfqfr&#10;cvfjXYPf7LLDwU94TS3FQtspaxOzh+Z0CfnJT37ygx/84Ec/+tGPf/zjeGuCJkiaHM8dAAAAAAAA&#10;ADpJmezmJNdsDaz9vWLr6/TXIk2QRYrtLGVtYvbQnHpC0uR47gAAAAAAAADQScpkN5Ncg/zqpNit&#10;bl8C/8tdSLEdpqxNzB6aU09ImhzPHQAAAAAAAAA6SZns5nTYbEeCy6PtYvV305ZtMqTYLlPWJmYP&#10;zaknJE2O5w4AAAAAAAAAnaRMdjMF1hbGmgjrLFsSa5FIsZ2lrE3MHppTT0iaHM8dAAAAAAAAADpJ&#10;mewWNiIwQdaWx9pPeNlmBUixnaWsTcwemlNPSJoczx0AAAAAAAAAOkmZ7OYV2GhrAqfDZpqsSbRI&#10;sZ2lrE3MHppTT0iaHM8dAAAAAAAAADpJmey26crrvPY6UGNdYIvfK1aGFNtZytrE7KE59YSkyfHc&#10;AQAAAAAAAKCTlMlu9ttcJsLqrx1env2Wl/s5r6tuQIrtLGVtYvbQnHpC0uR47gAAAAAAAADQScpk&#10;N7cMdrAdgcKbr94uc+Jstl2s4kulWOgA/nFeanxtoAf4R57howAAAAAAAAAAOoeXP0axXQic9lqy&#10;MLZYigUAAAAAAAAAAACA+oRlsE6TvfK6oQ579Xb7ixQLAAAAAAAAAAAAsFYuy/YicH8jC7sWyJBi&#10;AQAAAAAAAAAAANaKW/q61S2AdSLslsgG+xUgxQIAAAAAAAAAAACsFfdTXVvdHgVuDWymvfpVsZkh&#10;xQIAAAAAAAAAAACsA0FyDRZ0WBNnkWIBAAAAAAAAAAAA1or9bNdwSWy8b2wWRooFAAAAAAAAAAAA&#10;WCuXX3XDpi3bNl153WVXXW+CrJlJsQogxQIAAAAAAAAAAACslaDAOu01C9uveAVBFikWAAAAAAAA&#10;AAAAYK0MRdjBelj7FS/bnUBhpFgAAAAAAAAAAACAtWJ7xXop9uobhnvFWmALq2IBAAAAAAAAAAAA&#10;1oz7za5sYawtiTUd1muy7BULAAAAAAAAAAAAsC6Y3uo3hx1sGhv2ilUAKRYAAAAAAAAAAABgrcQK&#10;rK2ETVbIIsUCAAAAAAAAAAAArBXTW53wuuX6TVu2mTIbwpuv5me7AAAAAAAAAAAAANbMZVuud9vF&#10;Xh1tFzu6ZcF6SrHnzp3zodrg4kO1wcWHaoOLD9UGFx+qDS4+VBtcfKg2uPhQbXDxodrg4kO1wcWH&#10;aoOLD9UGFx+qDS4+VBtcfKg2uPhQbXDxodp0yeXw4cOPTIhcvHNtZnMtU+B2JMjUWBNkTYq1pbJm&#10;6ynFPvzwwz5UG1x8qDa4+FBtcPGh2uDiQ7XBxYdqg4sP1QYXH6oNLj5UG1x8qDa4+FBtcPGh2uDi&#10;Q7XBxYdqg4sP1QYXH6oNLj5Umy653HfffV5hrY1cvHNt1uVa3r9++BwHP9u1eet2E15teawsLJVd&#10;Tyn2wQcf9KHa4OJDtcHFh2qDiw/VBhcfqg0uPlQbXHyoNrj4UG1w8aHa4OJDtcHFh2qDiw/VBhcf&#10;qg0uPlQbXHyoNrj4UG1w8aHadMllNlLsulzL+9///p+vB7EU65bBhjWw0W92uRWy2SLZ9ZRi//Ef&#10;/9GHaoOLD9UGFx+qDS4+VBtcfKg2uPhQbXDxodrg4kO1wcWHaoOLD9UGFx+qDS4+VBtcfKg2uPhQ&#10;bXDxodrg4kO1wcWHatMll5WVFa+w1kYu3rk263ItTUixQx02s6DD2jrZTVu2rVWKjfdZ+NKXvuRD&#10;tcHFh2qDiw/VBhcfqg0uPlQbXHyoNrj4UG1w8aHa4OJDtcHFh2qDiw/VBhcfqg0uPlQbXHyoNrj4&#10;UG1w8aHa4OJDtemSy7333usV1trIxTvXZl2upaFVsU54zfaK3bw125QgWxvrD9e4KvbcuXOf+cxn&#10;/MGzz66urvrQKKuL83NzC0v+aIS8S5Z4yPzCUpKiuJTVpYWB31iX0SLm8+nF2IqJ5JLWxcUxvJb5&#10;+cXx15LkKefFUZ/iUop8A2UujhK3wsuPE+owcRzrkid2UeKCdpXFxrcgKSXvlS+04PIrH4oovBZz&#10;yHBe/sSABkpR408eflEpcgrF5NKL1GVpwRLHJI0sccnf0vHNUqWkjyHNZegymthVMMo+9stdvioy&#10;kmm+qqmLUiR1T/MoKsXfpyEVpaiEgpaci692yWKGqIZKPb6U3Mg5SSl+8JyoYkKn193Fkes+Y0tJ&#10;spB/7GKMdazj4ojcJqqYDt19nvBaxFiXfCUndVFMtYtj8udiqTP8yNlwKX4kHFdKwchZ5VIyco6t&#10;WFJq0iwLSslVc0yDKRk/KyumWowUY/WsctFx0cg5phR/n4aEUrLEQ1xW5jQgzm2sS8GpOqUkA+Zk&#10;pQw7cv2KiSZcHEmXqVFK/KiEuRg1HYPLuLoNfSatmA6nvpZql9G22oiLY/Ln4mMdtVwcaypFp9xA&#10;VhQfl5IOmGNcigbMOhWb7FEWDZgTufgBc0zFssHOhx1KOcZFJ3ID5vhSfNwQc3Ekg5WP9WR5+hqO&#10;dSmoQJ1SklOTlTL62VOvYqIJF8fw1LC/jManpRQ2yyE1HEdcquo29Jm0Yjpc07WUuxQOfVlo3Vwc&#10;w1N1n4uPddRycaypFJ3yw0V2rqyU4tEyO1PkUj5aOsorNtmjLB8ts/B4Fxsth1LssY/+h//yy5f/&#10;e2evfcdHB9sWKPL3d/qw474P/eZQii0sRVdSMlo6ii+/dLRUZpZCNCXFXuWl2Mu2uGWwOnQrZLe4&#10;fWMVOb0UazpsLMUeP37ch0Zwj34h1S48eZfRhqLbGWssjoJS5KNU/m67J5AUlrjkinDeI2WMr1gB&#10;6+JScC2Vl58vQi7JxRSUklFRvTIXR4nbmMtXtaLhwBjjUkTsonEr365cDoqNbkFSik8QueULTSum&#10;FJUNTIy7lvGPcn1KUR6jXnmXqE+59HVK8eTb1oDEJX9L8665UkbH7yyT0js2ci5tCHFZBdei0yFt&#10;vowil9ij6OKKSokp8Ihd3OmiETKNr3YZLUTtxz3lMaUoLtfkJizFZTCJi2fdXVxcci3jLj9firwi&#10;F2O8Yx0XR+Q2QcWyxqermvRaxDiXgkqOL2U0SjHVLi5uzW1sFi05GzmrXQpHzjEVM1ShaJiZpGIO&#10;eVe6FI+cVS6WIhwMTo65FtUjHA9yqHaJPSzB+FJivId3GRwZesrhcRgjuY11yZ8aX4rOjTazyUuZ&#10;1MXRhIs7t6ZrcZiLUdMxuFSkd0SnJ6tY1uamvpZKl7St1ipl1Gesizuno4bb2DqUMhj5K1yisB8w&#10;x1fMUIUGMRNWzDHORcERD6Uc46ITwyr6hjD+WrKm6MNZDmNdYg9LOL6UmCydubiwUo2+E7Ow4ZIm&#10;o2WFS74C40vJnZq8lEldHE245E9NX4pRz3HoUp7eEflMVjGdqNFgRlwyargUj5ZjSikaLStc8qcm&#10;vJZaLutQSvhOLneJOvXIaFlVMUNRg9Fgwoo5xrmoXiMeSjjGRfHD4ck3hM985jNOYT327tf++9/8&#10;k098NpNbP7vzHb/52nd8NAs/8sgnfn8YVrL/8m6vLpZWrHS0rHAZwXkMX0kWJxpfFXu1WwZrP+Rl&#10;8bIppdigwwof9eyzn//8530oJrvauK3E5F0s+ZC0GRS45JKkeSQu6emCHGpULMe6uKzHtaR3Ol+K&#10;UVG9MhdHiVvV5StU9PirXEqIXdTFFzVijThkGYzegqSULMVIhfKFJi5FD2X8TU6zzRXTVCmjTjmX&#10;xMPdxdFCCkrxlPRikbjkrrVWs0zSVLpEJWTBKPFI4YXXosRZCqUsuKAilyj7fLVKShmQvxmOoYud&#10;z2ebi692SYvJ2lO1S+FoM1kpWSaTuoh1d1mna5kfuhg1HOu4OCK3uhVTaHBi0msR41wKxs8apejP&#10;ME4H1S6Fw9pk15Idz6KU+cVKl8TDj5zVpXhGIyerWNIsi1ySMu2w7rVkwRouDkVkbjrtz4xziY4H&#10;wbGlDLDTDnMZHhvJUx/NbaxL/tRYl3wzm7iUKSrWjMs6XotR0zG4VKR3RKcnqJhC2eOf+loqXdIB&#10;s14p+jNs4GNdoqAx+XNZ9ePYpS4lOePu39hSPNGYMHHFat3kkSFHhxNcSxas4eJQsuxIqVyJNVyi&#10;qmXBOqUM8KnMJZdkNA87GpQ21iVfgbEu+VMTlzJFxZpxWcdrMWo6BpeK9I7oaIKKKZQ9/qmvpdKl&#10;eLQcV4r+hA4w3iV/auJrGYxjl7qUxGM4WlaU4onGjIkrVusmD5+I0OEE15IF5XLo0KFHHnlk5zt+&#10;+T98wtRW47N/Ei2G3fmO38zOKvI3/+TYI3JRBpWXH1UtC9a9Yw4faS46sFjRhBTrt4i92v94l1Nj&#10;B2EXP90GBbEOK3zss88ePXrUhyIG9yB5mp68y8g9y/7fQOKWc8nd9hyJS8FjyeUxpmJFrIfLOlxL&#10;/kbnK2ZUVK/MxVHiVn75qlFxOeUupcQu2VRYHtH1mv/oLUhK8UVEdzpf6KhLwUMZLdUx/lpyxTRQ&#10;SkGHybsUd8WIvIun3DNxyV1rgWtBKSOJCgqLXYanLRSOR8suvhZ3ZxcWc/fKKHQZPIuCWoniUjLU&#10;StPnmhFcBvVNc87HV7sMIjMGDaHSpXi0maAUY2lhYpcpShnjsj7XotPBxajjWMfFEbnVq5gih+VM&#10;ei1inEvB+FmrlNHBs9KleFib7Fqy44ZL8R2m2mXkYEC1i2c0brLLz06PKWXkyB/UvRYLZX/HX4tO&#10;jI6cY12ch4sYxo8vJSMeOc1lkD4j965Lchvrkj81zqWgmU1WSkY7XNbzWoyajsGlIr0jOl27Ynr0&#10;PsnU11Lpkg6YdUuJbvY4l/V4LoNhvMlS3LmxLvmOPdbFE3lOfPl1ShmpmTuY4FosNPjsGXMtOh0N&#10;mHVcnIc79gXWKiUjDJiZS8EjjhlkGJdS5ZKvwDiXsjZWu5SMdris47UYdR0HLlXpHZFP7Yrp0fs0&#10;015LtUvhaFmjlCjJOJeCUxNfix8tGy3FdZixLsMRZsBYF0/kOfHl1yllpGbuYIJrsdDSQibFfvQ/&#10;/PuRXQhS3GLY3/+TD/3maz/kls1mUuyYyx+0MF9g3TvmHOPR0uXjDjKaWxUrS5bEBjV2Yik20WGF&#10;P/Hss5/97Gd9KGJp8Dk98jQH5F10R/wWDkJtZrxLYcYjJC75thieZ2BMxYqe9Hq4THMtPvshaRb5&#10;ihkF92FAmYujxK3w8t3/41qYL/pscJS4+HAhsYsl1t+QvXcfvYtJKYMihn6DmCGjLkUPJRc35lrc&#10;UJy2gPUqxT92hz760h6Td8nyFfpAzHcvR5FLRlEdjcQlf0vzriUVG6QqKit2Cc9PAfffUOSoY9m1&#10;uPuWLyCjxEX5uk/q5LqMslIKbsSA4FI2Qubjq13cFQVU6niXpEDP2FJ8bGB1cYKKDTrBertMeS2+&#10;hCHzwcWocxPquDgit7EVy4+cNVx8OFDHRX9DlML1Shk6jXOJvQcsLUxwLYORs4lS/DN3+JGz2iU7&#10;SkfOcS4Zo1ETXH6Gztao2OBoEBxbih0o4P6blVrnWtx9i+JquChiZOSsU0pyF8zFFR3Q6VGXJLex&#10;LvlT41wKqlmnlOg6HJNVLBv9GnCZ8lp8/ABzMaodw00ILhXpHZFPnYrpOB4w67n4sFHTRX/Dnatd&#10;ytBpnMua21g2YDZUio93uAFzrEtW0MiAWcMlI6rgZJefUa9igwKyYJ1SzEMB99/BZ09lKQ6XYFBW&#10;PRdVaDhg1izFpRjchcwlusAiikbLKpd8Bca5FJyqU0rRo6xdseHQt74uU16LL2FA5mKMcQw3YeBS&#10;ld4R+dSpmJ5fbrSsWyWjpov+hiS1Sxk6jXMpODXZtQxHy/UvxT91Rxgtq1yys/nRstolI0oy2eVn&#10;1KvY4GwWrFOKnVTA/Xd18dOf/nS2Iey7B5vDFnPfh37z8kEauYyrmFCCZLQc6zJyFzIXF2GHoqFV&#10;saa9miAbdFh/OOkGBXkdVvhzzz573333+dCQ6KYU3Z+8y0hDcf0kbTc5l/H3PXEZKcLIRY2pWBHr&#10;4TJyu3wvHlWMxl5L/nbkK2ZUVK/MxVHiVnj5VnkFCh9RoUv9O+YTD3MfeI/egqSUYRFKloXyhY66&#10;FDWwXFzJ5Qc0WqR5rFcpg8rnr8ORdxmwqu7ltvrMOZW6FNXRSFzyVcm7FpUiP5+ssKgRF19GKMp7&#10;6Dh2LLuWrHsVFCEqLr/Eo8wlfxuGDFyiCx255oL4apeRwgYjZ6VLFBkxQSnG6uLELlOUMsZlJNK6&#10;nJ7vpKXo5MDFqOVYx8URuY2tWH7knPRaRC2XYRkuom4pisxCiql0iSIDS+NL8Q/Q4UfOJkoZ3LFh&#10;sNplwMjIWctlNKZ2xTw6Oa4UOfmjED3GxRcTSnPn6lxLMnLWvPx45Kzhkt4DcxmJTT8O09zGuuRP&#10;jXPJX9j4io2cymiHy8jtsp42dSlGTcfgUpHeEZ2uU7FkwJz6Wsa7hDKenaSN6X5noXEuU7Yxe4IZ&#10;bsBsqJRB2AfHugwYDph1XaIKTlIxT41SdNKXYEWNd/HnQpK61xIPmPUvPwyY9VxGzmcuBY84Ijqb&#10;Bce65CswzqXg1GSlZLTDJTo1MlpOUYpR13HgUpXeEfnUqVjRaDnFtdRwCWX40bJeKUqVhca5FJyq&#10;d/mBMFqufymDO+aDY10GJKNlDZcoySQV89QoRU7+tKUb7+KLCaUtHTx4sI4Uu/Mdv3z5v3e7Ewi5&#10;jKtYRjpajnUZuQeZi4uyQ1FHir3yyit9qJxYit20ZdtQeDURdvArXrZZwQRSbKEOK/zpZ5+Nw57B&#10;sOXJ3aC8y8hNcqS3NeeiMpKmlZK45IooyKNGxVLWw6XgWpLrH3st+WaYr5hRUb0yF0eJW+XlK1jQ&#10;OSpdioldBokHmQfn0VuQlBIV4R2jGM+oS8FDGRQ5ZI3Xsi6l5NOLvMsoBU6lLuVDXOKSv/aazXJQ&#10;m+KSRl0szTBlFkpLLr4WJV1Ycrt5Fz2hissvG2nKrqUkucO7KM+YcNVF8dUuueLc/ah0Kb6eCUtx&#10;KSd2maKUMS4F16Lrn7SUoYtRz7GOiyNyq10xBX3spNci6rkMisiOJ62Y/lPpoti0XuNc4lKGNFqK&#10;whZd7TKKd6rl4vriMGLSyx/bksXgEoYljXOxlMP0dUpxiUZHzpqXHz+fOteS3AFzycUPK5/PbaxL&#10;/tQ4l9HLyJi8lJa4rOe1GDUdg0tFekd0epKKKehip76WGi6+CP23gYrNpo2ttRSFFT3WZRTnVNcl&#10;imjg8h2uNu7IR9ZwsfAwpta16CgaMOtffng+Na8lPpu5FDziIToZ40fLKpd8Bca5FJyavJSWuKzj&#10;tRh1HQcuVekdkc8kFVPQNaNpr6WOiy9C/22gYgWnGriWtZZiFzPWZRTnVNclGgwauHyHXUIoqYaL&#10;pRzWzEux1RsUZL/cdd/g97u8FFvj8kOSmtcSn85cXKQdirFS7JUD/HEJsRQbNocN62F9eLBCtq4U&#10;W6bDCp8iu9c+NGD0lgyeZkTeJddQRl45YlwpIi0occkVoYj00dWoWMq6uKz5WnL3q6gUo6J6ZS6O&#10;Ercxl59eh2OMSxGxS0hseQ99R29BUspIEdnBSExG4jL2oYg1XotYj1LyDz/noq/C0WJy5RaU4inI&#10;3pO45KpecDOKS7GEJQWNumRJl9yORPFx4llUitL4ygxDERWXn96pAQUuBVc8grmMZikfX/vC+GqX&#10;XIHuVkxSinCnJixFEXMTujjW3WU9rkUpvYtR07GOiyNym6Big+hJr0XUdLEoO5ysYtngWe0yGi/c&#10;qXW/ljWX4seNKpeSkbO6FI/P3jO2YqPOrqbjS3GpRkbOcS6Zw+j4Oc5FufszIVTz8uPTY1yyemWh&#10;IeaSOzO82nxuY13ypyYsRaxOXsoULuMvfwqX9bgWX4pR0zG4VKR3RKcnq5gOBi++ui4Z9V2yEtyA&#10;OXHFFmbTxmbw9F38GJeiAXNsKZ4ook7FRr3HX4vDTg/iarhkJ6MBs4aLwv6khepffng8411y58wl&#10;/4jDfRo95eLHuuQrMGEpwj+XSUqZwmX85U/hsh7X4ksxajoGl4r0jshnsopl0VNfSx0Xi9LfiSs2&#10;GC0rXPKnmriWNZfieusYl/LRsqIUTzQY1KnYqPP4a3HoSKcHBdVwyRyi0fJTn/rUI8U/2+XXwGZr&#10;Zr1Qa7/fJRc51rn8kGJ8xexCIsxF0XYoqqVYr8IO8LFFxFJs0F7tb1gMa+G6q2IrdFjhEz377Cc/&#10;+Ukf8qQvmNwtzLskN8r938TkxuVdnM/c/GB7jYJ/vJG4jBThkofdCIeMq1gB6+KSXovbOyQ0ZkfV&#10;tWSkN72wlIyK6pW5uCrlHqIx9vJ1OOHTLyB2GSZ2oWgzutFbkJSSFKG0C+FzaUBaMfkkDyVXyzVe&#10;i2M9SnGXU30tWZpQTFZoWkzexSPPokcvxlxLQSFlpbgL0hMpLCdxcRtvi5Cxu/iFkd5SVIoKiHLP&#10;37Cqy89fhZFzSR5LAZlLekMHdSuOr3RJivTtp9rFhXIj5wSlDAbPSSrmWXcXF8qNnJOWoqSZi1HX&#10;sY6LgvHIOVHFLH7SaxF1XVzIj58TlaJ06qrVLi6UG9bW/VrWXorS6bDaxWU7KCMrcfwd84yen+xa&#10;snJqlKKjkZFzrEt+/Kx2GS1OySa4/HjkrHTRf6OkAzKX5Fz8iizIbZxLwamxLu7c6KOZrJTsYU5Y&#10;MUcTLu7caJeZuhSjpmNwqUjvDqMmNGnFdDj1tdRycSE3YE5aik6NdXHn1um5NFpKHRcXHpSRlTj+&#10;jnkUVfvpZzlP1isz3PkwYNZxSQbMsS46FQ1LOjPB5YcBc5zL6JkMc3FnRm/LIKG8i0fLcpeCCox1&#10;yZ+arBR3xo+WdV0ymnBJT9W4/NJSjHqOQ5fy9P5wtL/Ur5gOp7+WOi4uNBwt65cyTRtby3NpspQ6&#10;LkoTTmTJxt8xjzxrP/38qXql6HQ6Wla7JKOlSbHuh7n+/W/+ySfcr3I98shnd37oN20BrLhv8Gtd&#10;GU6WNSl2XMXc5SejZbmLu4pRZ++iE3YoKqRYr7+O4s/liKVYp7raqtjBHgUhsGnLNtl4KbZahxU+&#10;3bPP7t+/34eMqH14dLmjUamL3cMI3bfRLApcHK531HUZKULPKKlkxtiKieSRFrqkj32UkmtxG4Vk&#10;uLrpKK5g/lqSIvJ3vbiUyuoVuvg7kGbvqXH5ihhxLnTJLjxQdS1R/plfKGz0FiSlpLUadTUKLj96&#10;KKGLx9S4/JTKUgqasRhfio5H71lBKaO9Jf84i1wy8m1rwLpci+EeSEkxqYuG4JFHlx6L1CV3f3IR&#10;VZef5j6gqGIpBRXL30+rTUn8X1W4ZP/1JWXYPa8qxYd1egKXkVIGg+cELhm6FWNd8ne6xrWkI+ek&#10;pSitcwkH9RzHuuhTIKvU8NyEFXMnxrpkFx5wsbVLybyzg8kqlvlVu1g4PBcbPCe8fMckpdRtyem1&#10;zC+OK6Vg5BxfMTGaYN2vxdBR/TbmyI2fVS6jZQmLqHn5cTlVLiUjp3PJkvioDLszjqLcxrgUnRrr&#10;4hgdMCcrJRswJ62YqOOSdJl61zIyYE5dilHTMbiUpffx0ROdvGJT3GQ/8tcrJUtV7+mPVKxGs3SM&#10;DpiTX/6kT9+dauZa0gGzVsVE1KObuBbDJRgUU8tldMAc46ITo6OSIupffihnjEvRgGkujtzXnaN8&#10;tMzCRS5FFRjr4igaLfPxxaVEo2V2rlbFRB2Xwv7iqLqWgtEyi5+8FKOG44hLUXp/+bnR0lG3YlPc&#10;5Og7eXwpmXe9pz9SsRrN0lE0WmbxNS9/0qfvTjVzLSMn9ERrVUzo5OD5N3EthnuKo6Olo8JldLT8&#10;5Cc/6VXWYx/9D//lly//987cdgQ+8t2vHd1G9r4P/abXVcW4y09GS0ehS/loqauzJKJMivXKaxE+&#10;xSgjUmy2+tWtjd1yvV8Sm+1LYGHFj5Fix+qwwid99tm//du/9aHa4OJDtcHFh2qz8VyyUTwdbjJ6&#10;cfnl4OJDtcHFh2qDiw/Vpl0u0eDZx8uPwMWHaoOLD9UGFx+qTetcBgNmTy9/AC4+VBtcfKg2uPhQ&#10;bVrnwmiZMYXLgQMHvMhaG7l459qsy7UUSrFecy3Hp4tIpditXnW1PQpkISCrkmLr6LDCp3722Y99&#10;7GM+VBtcfKg2uPhQbTaiy+B/6CT/964vl18GLj5UG1x8qDa4+FBt2uYSBs9+Xn4AFx+qDS4+VBtc&#10;fKg2LXSxAbO3l2/g4kO1wcWHaoOLD9WmhS6MlmIKl9lIsetyLWWrYicllmI3XXndpi3bvPY62Jog&#10;LI+tWhVbU4cV3kFtdCkRjsaDiw/VBhcfqg0uPlQbXHyoNrj4UG1w8aHa4OJDtcHFh2qDiw/VBhcf&#10;qg0uPlQbXHyoNrj4UG1w8aHa4OJDtcHFh2rTJZdPfGLk57rqIBfvXJt1uZYmpNjLtritCUx+9XvF&#10;hlWxmTJb62e7avI3f/M3PlQbXHyoNrj4UG1w8aHa4OJDtcHFh2qDiw/VBhcfqg0uPlQbXHyoNrj4&#10;UG1w8aHa4OJDtcHFh2qDiw/VBhcfqg0uPlSbLrns37/fK6y1GW78Wpt1uZYmpNjNW7dfcc3r9Pfy&#10;7He6TJYNOqwC6ynFfuQjH/Gh2uDiQ7XBxYdqg4sP1QYXH6oNLj5UG1x8qDa4+FBtcPGh2uDiQ7XB&#10;xYdqg4sP1QYXH6oNLj5UG1x8qDa4+FBtcPGh2nTJZTZS7LpcSxNSbFBg/Y4E2SJZJ8hena2TXV8p&#10;dufOnT5UG1x8qDa4+FBtcPGh2uDiQ7XBxYdqg4sP1QYXH6oNLj5UG1x8qDa4+FBtcPGh2uDiQ7XB&#10;xYdqg4sP1QYXH6oNLj5Umy65/D//4P+YwrxzbdblWhqSYqsXxs6dP3/+3LlzZ8+ePXPmzOnTp0+d&#10;OnXy5MkTJ04cP3782LFjR48ePXLkyOHDh1dWVg4dOnTw4MEDBw7s379/3759y8vLe/fu3bNnz+7d&#10;u3ft2qXr+WsAAAAAAAAAAADoK4nGWtO886ww2bQJKXa4JPbqwRax2dpYL8WOWRW7ujg/N7+46o/c&#10;sf028fxCFDlEV+KrAG3iTTsf9SEA6BP0fWgUGhi0lt//+Ne+/f2X/QHAxuRtn37ya8+96A8AegbD&#10;OAA0TaNSrKmum6/eftlVw30JYmW2SopdWnAE1XVpYd502dWlRR8aBSm2nTBbBugn9H1oFBoYtBbm&#10;8NABkGKhzzCMA0DTNC3FOsk1E179qthsMayPr5JiVxcXFpb0Z6C5Li3MLyxZMDvIa7FIse2E2TJA&#10;P6HvQ6PQwKC1MIeHDvC2Tz/xted+5A8AegbDOAA0TaNSrGmvtlFskGXtB7vc4ZbrS6VYE1uHUuzq&#10;yEpYHQ112QFIse2E2TJAP6HvQ6PQwKC1MIeHDoAUC32GYRwAmiaWYtcLy1DYXgROeA2rYm27WNuv&#10;oHxV7NJCJrWOSLGR+IoUu4FgtgzQT+j70Cg0MGgtzOGhAyDFQp9hGAeApglS7A/WD8tQOOF1sD+s&#10;LYa1GNNnFVMsxQYFFim2AzBbBugn9H1oFBoYtBbm8NAB3nbwia99CykWegrDOAA0TaNSrF8MO1gY&#10;a/KrHZpEWyjF+iWxgg0KOgCzZYB+Qt+HRqGBQWthDg8dYPHTTz7Gz3ZBX2EYB4Cmmc2q2PA3/GCX&#10;WZEUu7QwN0qmwfKzXRsVZssA/YS+D41CA4PWwhweOgBSLPQZhnEAaJoZSLHOIk02bBRbIsVGDFfF&#10;ZvKr6a+rSyMrZANIse2E2TJAP6HvQ6MUNrDXv/71/v/izs0tLy/72HVCGd5yyy3+oIT777/fFz83&#10;p7Bibr/99uCl6unQwuKVGf4gQ15xjMKWCWwsmMNDB0CKhT7DMA4ATdO0FGsbFGzeOtiXYHSnggmk&#10;2GxbgmxyMx9HDkGKbSfIMQD9hL4PjVImxZoCe+HCBX0v6K/FrwtjpVgliAs1UTVIsfobu99///2q&#10;bSK2yj1cgkCK3aAwh4cOgBQLfYZhHACaZgarYjdfvd2thM002RAwZXaMFDsRSLHtBDkGoJ/Q96FR&#10;qqVYEeuYCrv/lTtYKnvhwgXF3HLLLRZpuq2Qu6UXCseRJrMalkmIUVaZx0jpAZNiFR9nLiwyXjMr&#10;LHP9tUOk2A0Kc3joAEix0GcYxgGgaRqXYrMFsKbGusPBdrHOtlyPFNt9kGMA+gl9HxqlWoq9P9so&#10;IETGmuyFDJ21vQJMkLUEQfpUZFBI5W5h5RwilUzxFg7xykc5W2RApShe+OMBlthq4qMGkcrZ6oYU&#10;u0FhDg8dACkW+gzDOAA0TaNS7GVXXb9pyzYTYRWwsImwtl0sUmz3QY4B6Cf0fWiUMinWqZ4ZPirT&#10;N2Puv//+C9mqWDsbC6wKmJJriq1FBtU1ThkEVsMSKBC8ArbuVRlazobC5iIUCKcsB6GADpFiNyjM&#10;4aEDIMVCn2EYB4CmaXpVbKzG2l9n9hNeSLF9ADkGoJ/Q96FRyqRYkzVvybDIvEKqw7VLsSEcSPRW&#10;w1KauhryVIY6DFj+QmFLIxeBFLtBYQ4PHWDx008gxUJvYRgHgKZpVorN9oT1a2AHP9tlP9hlaixS&#10;bPdBjgHoJ/R9aJRqKTaWPhVp/94/oPhqKTYTQn1kcNcphS3y/mgDhIASxJGWOIi2OhsKDXUTcVXj&#10;eIUFUuxGhDk8dIBMiv2RPwDoGQzjANA0jUqxYSMCL79mUuxwj4Kr2Cu2ByDHAPQT+j40SrUUK2I5&#10;1WRNQ4djpVihBJY+nBUWY2luj/YoCFJvHGkqapBihQJWQ/21GEOHloO8ghRrWSHFbkSYw0MHQIqF&#10;PsMwDgBN0/SqWNuIINmawHRYtyr2/Pnz586dO3v27JkzZ06fPn3q1KmTJ0+eOHHi+PHjx44dO3r0&#10;6JEjRw4fPryysnLo0KGDBw8eOHBg//79+/bt00xm7969e/bs2b17965du3bu3IkU206QYwD6CX0f&#10;GoUGBq2FOTx0gD899ORX/4kNCqCnMIwDQNM0LcUGBdaLsJkmu3mr02dllatiVxfn5+YXV/2RWF1a&#10;SGJikGLbCbNlgH5C34dGoYFBa2EODx0AKRb6DMM4ADRNo1LsZfabXdkeBabGBk3WBaql2KUFRxBe&#10;lxbnFxaXFheQYjcYzJYB+gl9HxqFBgathTk8dACkWOgzDOMA0DRNr4oNK2EVVsCFBz/k5TYo8Anz&#10;rC4uLCzpTyK8LiHFbjSYLQP0E/o+NAoNDFoLc3joAEix0GcYxgGgaZqWYoMIu2nLNr82drB1rP6W&#10;SrEmuSLFdgBmywD9hL4PjUIDg9bCHB46AFIs9BmGcQBomsal2MGOBH5TgsGh/lZIsUsLC0v6D1Js&#10;B2C2DNBP6PvQKDQwaC3M4aED/Omnn/zqc0ix0FMYxgGgaWYhxQ42irXFsLYe1u1RUCbFBgUWKbYD&#10;MFsG6Cf0fWgUGhi0Fubw0AGQYqHPMIwDQNM0K8VmIqxbErvVL4O1QwVsv4JCKdYviRVIsR2A2TJA&#10;P6HvQ6OUNbDXv/71999/vz+IUKRO+YOGKSyr0QrMzc350AZkeXn5lltu8QedgDk8dIDFTz/5GFIs&#10;9BWGcQBomsZXxWbLYE2HdVKsHdrC2OJVsUsLmlHExOIrUuyGAzkGoJ/Q96FRChtYhdzZPSlWGeob&#10;ycIhcMmJa1WfV77ylRcuXPAHGx/m8NABkGKhzzCMA0DTNC3FBvlVAb88NlNmZZu2bCv92S6DVbEd&#10;ADkGoJ/Q96FRChvY7Rn+YJTuSbEx7ZFip+OWW24pe3AbEebw0AH+9NCTjz33I38A0DMYxgGgaRqV&#10;Yt3S12xPWDP/y11X3aDITVdep5gJpNjVxXnNNAYMtjCIQIptJ8gxAP2Evg+NUtjAXh/tTmDLM40L&#10;Fy4EJXR5edliLGAEHfCVr3ylwhapBBaZJ6QRIVmIvOWWW4Lqmo+0mqggRRYuBS3MPF8x+SrSzirS&#10;YsLZ+PLDoUuaoXBh0ZaDYTHKzQ5DWSEmXI4dWoK4ViGlsOLs2oVFWjKhlF3ao4A5PHSAPz305Ff/&#10;iVWx0FMYxgGgaWYhxWZq7OVX37B563avxpqV7BU7JUix7QQ5BqCf0PehUQobWJD8krAwETBRJA3T&#10;Hy38yle+0jRBpQySYgUhWZxzJjYOZcrCSP21+ApC5kIut2d6ccgzFj0tJmQbn1KMlasYO7u8vGwx&#10;eXTtOusPIl8R1FLlE99YJbBsjVC0Iq1WwjTZEGnplZtdkcWHCncA5vDQAZBioc8wjANA0zQqxV4e&#10;/VSXya9enM3+jt+gYCKQYtsJcgxAP6HvQ6NUS7H3RxqiYSKg8McZr8yWphohJuiMIbIQ8xKmId5+&#10;++1hXWcovTAyX7c8PutoLarCFhCKVCax3mqJFWmHJn0Gkhqq9FhvjTHHcFYuloNh1VYmCoe7ZGlC&#10;0aFWihcWKRSpU/G1q5T45oRr6QDM4aEDIMVCn/ndv/nqiz/5mT8AAGiAxlfFZlKs/m7ass2FBz/b&#10;pUOk2F6AHAPQT+j70ChTSLGKuSXDYuKwHC1giqGFQ2QeZWU6Y6w8htxC6YWR+bol5DMXcWUUqUyS&#10;s8vLy+FQ4XwRSm+ZVFyXoTorjdLH9U9QWaE4oeIs2/iG2FUYitSp+NqRYgHaDFIs9BmkWABommal&#10;2MHWBJcPFFhng90JdAoptvsgxwD0E/o+NEphA3vl4N/gm+yovxYvggiovyYR3jL4B/LLg38+L0wx&#10;tHCFZKlM5KWAcjANUfmH9DorKiItUIbOJpkL5WO1DXkG0VNYjBJYzvnLN1wNMj3aH5ejZCoolFVI&#10;cspuncjfEF1OiFTOITLUROEQ3wGQYqEDIMVCT7jzyMUvPPZdfzAAKRYAmqZRKfbySIHdfPVwo1gL&#10;IMX2AuQYgH5C34dGKWxgQV0Vy6O/GRWLgIrRWUXa2Vdm2CkFFG9hnbJAHtMZhfIMvirdImNhMR8Z&#10;10QE/TRQmLkOQ1ZKoJggetpZC8jF9M348i0mRJq7HYYcDLmbS6iSqmcxwu6tPxgcKgc7tFLiWsW+&#10;FhNfu0oPFVPAcusGSLHQAZBioSfcduCCvig0bseCLFIsADRN01LsZbZHwagUq0NnV/OzXT0AOQag&#10;n9D3oVEKG1iicm4IaqqQQc1cC7o/sfaqcoMYemlRrYIC3gGQYqEDIMVCTzAp1iwIskixANA0ja+K&#10;tZ/qGuwS6wKZGmsxc+fPnz937tzZs2fPnDlz+vTpU6dOnTx58sSJE8ePHz927NjRo0ePHDly+PDh&#10;lZWVQ4cOHTx48MCBA/v379+3b9/y8vLevXv37Nmze/fuXbt27dy5Eym2nSDHAPQT+j40ihrY/tPf&#10;srkThmEYhmHYuthtBy68GSkWABqmWSnW1sBmZqti/e6xg9WylatiVxfn5+YXV/2RO16Yz/6V2/zC&#10;ko+KQYptJ3qf+RAA9An6PjQKDQxaC6tioQOwKhZ6Qrwq9nf/5qv3nXv+xZ/8jFWxANA0jUqxprfa&#10;etihRfpslRS7tOAIUuzSwrw/WF1cmCsQY5Fi2wmzZYB+Qt+HRqGBQWtBioUO8PbPPPWVZ3/oDwC6&#10;i0mxQYS1SKRYAGiaRqXYTVu22TJYE2Tt73DT2KsqpNjVxYWFJf0ZSLFLC9EC2ZGDAUix7YTZMkA/&#10;oe9Do9DAoLUgxUIHQIqFnvBnn3kqFmENpFgAaJpGpVjTW02KdTqsLYbNFsaaGlsqxZrYGkmxMauL&#10;RVsUIMW2E2bLAP2Evg+NQgOD1oIUCx3g7Yee/AobFEBfQYoFgKZpVIoNy2BNkHV/t2T7FQw02TIp&#10;dmkh01oLpdhVnSwSaJFi2wmzZYB+Qt+HRqGBQWtBioUOgBQLfQYpFgCaplEp1vYiMCl205Ztm668&#10;Lgiybp3slpKf7QoKbF6KLdNhBVJsO2G2DNBP6PvQKDQwaC1IsdABkGKhzyDFAkDTNCrFXn61353A&#10;tiNwOqxtTTBYJFsoxfolsSKVYst1WIEU206YLQP0E/o+NAoNDFoLUix0AKRY6DNIsQDQNDNYFXv5&#10;VW4vAgubMmu7E5RIsUsLc6P4n+gq2Tg2gBTbTpgtA/QT+j40Cg0MWgtSLHQApFjoM0ixANA0ja+K&#10;3eI2IpBt2rJNf02BNUFWVvqzXUasvg7XypaAFNtOmC0D9BP6PjQKDQxaC1IsdACkWOgzSLEA0DSN&#10;SrF+DWz5L3fVlmJXF+f9GlnDr5SNQYptJ8yWAfoJfR8ahQYGrQUpFjoAUiz0GaRYAGiapqVYp8Nu&#10;zbYpyDYlCOKs2RgpdiKQYtsJs2WAfkLfh0ahgUFrQYqFDoAUC30GKRYAmqZRKdZtUGDCq/1aV/bX&#10;doy1MFJs92G2DNBP6PvQKDQwaC1IsdAB/uwzT51/9of+AKBnIMUCQNM0vSrWL4Md/E5XHFA8Umz3&#10;YbYM0E/o+9AoNDBoLUix0AGQYqHPIMUCQNM0vSr28sHmsFdsfd3mrdk2BYMVsopEiu0+zJYB+gl9&#10;HxqFBgatBSkWOgBSLPQZpFgAaJpGpVjbjsDk12BunewWv1oWKbb7MFsG6Cf0fWgUGhi0FqRY6AB/&#10;9pknzz/LXrHQU5BiAaBpmpVisx/s8oLsVTds2rJt05XXuf0KsqWySLG9gNkyQD+h70Oj0MCgtSDF&#10;QgdAioU+gxQLAE3TqBR7ebYtrEmxtgz28sEvd9kK2bnz58+fO3fu7NmzZ86cOX369KlTp06ePHni&#10;xInjx48fO3bs6NGjR44cOXz48MrKyqFDhw4ePHjgwIH9+/fv27dveXl57969e/bs2b17965du3bu&#10;3IkU206YLQP0E/o+NAoNDFoLc3joAG//zJNfQYqFvsIwDgBN06gUe9lV19t6WFsDa8qs351gy/Wb&#10;rryuclXs6uL83Pziqj/S4cL8nGN+YRgZgRTbTpgtA/QT+j40Cg0MWgtzeOgASLHQZxjGAaBpml4V&#10;a3sUOBE2Wwbr9ijYss2vkK3+2a6lBcdAdV1dDAqsgvMLS1kwBim2nTBbBugn9H1oFBoYtBbm8NAB&#10;kGKhzzCMA0DTNCvFZj/SFXRYtyR2sEeBxZRLsauLCwtL+lO0ANZpsfl4pNh2wmwZoJ/Q96FRaGDQ&#10;WpjDQwd4+6Env/JPSLHQUxjGAaBpGpViTYf1q2JNh40DFVLs0oITWwul2NWlQiUWKbalMFsG6Cf0&#10;fWgUGhi0Fubw0AGQYqHPMIwDQNM0uyp2ILw6sy1iLZCZTpVJsUsL2Q4EiRTrNo8VhStlkWLbCrNl&#10;gH5C34dG2cgNbGXH3I4VH4YOwhweOsCffeap88/+0B8A9AyGcQBomkal2M1Xbx/uFXuV3yjWNigw&#10;K5ZigwJbtirWhNoEpNh2ghwD0E/o+9AoUzWwx++69tq7HvcHKzvmLpEiuiGk2JF7BRPBHB46AFIs&#10;9BmGcQBommZXxWb7w5olS2LdqtiSDQr8klhRslesWx6bj0eKbSfIMQD9hL4PjbJ2KfbSgRTbcZjD&#10;QwdAioU+wzAOAE3TrBSbKbB+DWxYHmu/37XFKbNFUuzSgtuFICIvu64uzufXxSLFthPkGIB+Qt+H&#10;RhltYG6F64BIQBxGK/Lxu671B5Ykt0TWM1BJnWB618AnJ52OnB3kU6cadmz5uRNZqNgxjg119ocV&#10;Wm5anLvQHTucYzi204NM8qUX3Ct/WFEuDGAODx0AKRb6DMM4ADRN06tinfx6tZNfQ8DrsJV7xXqG&#10;q2JXlxbmF5Z8eHF+rmCHAqTYdoIcA9BP6PvQKKUNbGWHlxOj0AAnSoaY4YETGgfxw3AmUCaS6RAX&#10;NfDJFxTH5c8qRrm5HAqEzZB8WL9BVFR9y6KI4B9wlzRMXZ3J0DtKV6tcGMIcHjoAUiz0GYZxAGia&#10;RqXYK7a+TmZrY+2vt2xJ7CRSrFhanM9+tatomawDKbadIMcA9BP6PjRK0sAyuXGA6YZ5TTLWFOOD&#10;UX1x4BfH5hXIkZhwUK8ainLEORY4jtTPhUbSDIXgUQqKG2ZkB94/w04UlB551SoXIpjDQwf4s888&#10;ef7ZF/0BQM9gGAeApml6Vayth5VddtX1m7ZscwpsWBtbvEHBtCDFthPkGIB+Qt+HRhlpYE4sHAib&#10;QUKsIUr6A6WMZNHBURw7msIxEuMP6lYjS64/ceK8o0vmsYg4VSkFxQ1ztIM0k+LSR0Ljy4UI5vDQ&#10;AZBioc8wjANA0zQuxQ62I7BlsM4G4qwMKbb7IMcA9BP6PjTKSAOL9EenX1rYKYhDCTJjKC+OHMQp&#10;h2HlFATIOGwMyxm61K2Gz22kqLzjyo7ELXMYp4kWFKeoKCafSWHpsVedciGCOTx0AKRY6DMM4wDQ&#10;NI1KsbYhrKmuhZsVIMV2H+QYgH5C34dGSRqY0xCNHTuChOkkRM9QXwxHkdYY+wfRUVFBfwxhly4L&#10;uZj8j3oNs6mqxjBnhUKUJzhGbsIc8leUJ5dm5EJFPpOqameHdcqFAHN46ABIsdBnGMYBoGlmIMW6&#10;ZbBb/R4FQZl18WP3ip0IpNh2ghwD0E/o+9Aol7qBDeXUhggqrT9otjRYT5jDQwf483ufevSb/GwX&#10;9BSGcQBomkalWFNgY+3VNoq1LQsUQIrtPsgxAP2Evg+N0nkpNl6JGq27jRkuZg2wZrUNMIeHDoAU&#10;C32Gj1gAaJpmV8VmuxCYAuvU2Kuz3QnYK7ZX8CYD6Cf0fWgUGhi0FqRY6ABIsdBn+MYAgKaZwarY&#10;y21n2MG+sQpv2rJNpsDc+fPnz507d/bs2TNnzpw+ffrUqVMnT548ceLE8ePHjx07dvTo0SNHjhw+&#10;fHhlZeXQoUMHDx48cODA/v379+3bt7y8vHfv3j179uzevXvXrl07d+5Eim0nvMkA+gl9HxqFBgat&#10;BSkWOgBSLPQZvjEAoGlmsCrWrHBtbOWq2NXF+bn5xVV/5CmMzECKbSe8yQD6CX0fGoUGBq0FKRY6&#10;AFIs9Bm+MQCgaRqVYv3q12xbWLc2dotfD2vrZBWokmKXFhyJ6loYaSDFthPeZAD9hL4PjUIDg9aC&#10;FAsd4M8/89SjzyLFQk/hGwMAmqZRKdYkV6/D2krYbMsC02Ev23J9uRS7uriwsKQ/I6prYeQApNh2&#10;wpsMoJ/Q96FRaGDQWpBioQMgxUKf4RsDAJqmWSk224vAzDYoGP7NrFSKXVpwuxAkqmthZAAptp3w&#10;JgPoJ/R9aBQaGLQWpFjoAH/+mSeRYqG38I0BAE3T9KpYtxI22x82Dij+si3uh7zKpNilhYUl/WdU&#10;dS2MHIIU2054kwH0E/o+NEqugT1+17U7Vny4Xahm1971uD/YgGz0+s8epFjoAJkU+6I/AOgZfMQC&#10;QNM0KsVuvtptR7B5a/ZTXZn2Kov12WIpNoitsepaGBmDFNtOeJMB9BP6PjRK2sBWdsxdAiV2RKVU&#10;FQZ1GIlvTMqckUa65mJmVM/2gBQLHQApFvoMH7EA0DSNSrG2IazJr/EeBW6v2CuvU3yhFOtXv4pI&#10;dS2MHAEptp3wJgPoJ/R9aJSkgV0aJbZUZByJb0yJnJHEueZiZlTP9oAUCx3gHfc+9eVvskEB9BQ+&#10;YgGgaWYgxfo1sNnmsH7f2MF+BUVS7NLC3Chug9jCyFGQYtsJbzKAfkLfh0YZbWArO+aC2OdU2bvu&#10;uta+Fgb6rFuxOiBKee1dd/kTSujThNOPDzIpUXmH581noDiWxY/6lCrHhfUfuYIssqAUf+h9ogSl&#10;hbmyBqdC2NV3xw7nbNV2x4P650nLVTY+tflF1XDxSebRVQ3c6tW81SDFQgdAioU+w0csADRNo1Ks&#10;l1+3+F/u2rRlm4vJNitQoESKjShcAMuq2I0FbzKAfkLfh0bJSbGxpBjJgnktb6gVutMWzHyyoJMB&#10;MxcTEl0yd7ZEEYwSjRyUxNfKM6tLUn85BqVyGI6yy+dcXkBEnCiEXQGxb5R3jny5WUBxxZXLZT7E&#10;3CxQmGDjgBQLHQApFvoMH7EA0DSNSrFehN2SibBX33DF1tfZvrG2JBYpthfwJgPoJ/R9aJSRBub0&#10;vaDexUreMJxJgAO8MDh6dhh0p0fSRys2R/GJcwfF8fXyLKp/HJcdZb7DUopyVioRuRVQVNZo5UV6&#10;HFFyRUnRcQYFmWeuGf5MnZq3GqRY6AB/fu9TjyLFQl/hIxYAmqbZVbHZzrBBeI13JzB9dowUOxFI&#10;se2ENxlAP6HvQ6OMNrBCSTEKO8FvEDkUA4cpo/P+dOxRzjCv0YPi+Hp5FtU/jhu5Kl9Kec5KWyFr&#10;FpU1WnmRHkcUl+ti40LjDEYzi/1Hz4yreatBioUOgBQLfYaPWABommal2NH9Yd0i2WxrAheJFNsT&#10;eJMB9BP6PjRKTooNMl6RvBiddwqfDw9TRpLgQBGMVcJSRuTD6KAkvlaeRfV3jlHePhyVUpVzxTl3&#10;M+yUSzQMDisv0uOYgrx9VHQmzmA0M5U/OHJVSYspyH1DgBQLHQApFvoMH7EA0DSNSrFOgc2kWFsY&#10;a+thnRRrmxWM3aBgIpBi2wlvMoB+Qt+HRkkaWKRfRsEo7JQ+Y8eOHV7yG54t1A1dpMdiCpRBnyY7&#10;P/QcG+8oy7O4/tEFDE8npWQnhTuODoNDvqxhttkPmNlJJQv1dUTHBTlEBQ3K9Slc1iHH6PxI5sPL&#10;GjyXKMPKmrcYpFjoAEix0Gf4iAWApmlcis20V6/Gbt3uw9mqWP1Fiu0+vMkA+gl9HxolbWCRaNkY&#10;TZQxi3oPWHtZs6xtzKUqd0qQYqEDIMVCn+EjFgCaplEp1i2AzdbAervqhk1btm268rog0SLFdh/e&#10;ZAD9hL4PjZJrYI2rdY/fde26F9BEnmWsvaxZ1jbmUpU7NUix0AGQYqHP8BELAE3T9KpYW/1qP9t1&#10;xdbXyXToF8ZedT1SbPfhTQbQT+j70Cg0MGgtSLHQAf783icf/eaL/gCgZ/CNAQBN0/iqWNugYPBr&#10;XW7H2FiKPX/+/Llz586ePXvmzJnTp0+fOnXq5MmTJ06cOH78+LFjx44ePXrkyJHDhw+vrKwcOnTo&#10;4MGDBw4c2L9//759+5aXl/fu3btnz57du3fv2rVr586dSLHthDcZQD+h70Oj0MCgtSDFQgd4x8pT&#10;X/4Gq2Khp/CNAQBN06gUa4thw+4ETn7dsm0YuLp6g4LVxfm5+cVVf7S04H/CwTGMHoIU2054kwH0&#10;E/o+NAoNDFoLUix0gHfc+9SX2aAA+grfGADQNI1KsdkGBU5ylbmwWwzrdokN4SopdmnBEUmxC0s+&#10;WAxSbDvhTQbQT+j70Cg0MGgtSLHQAZBioc/wjQEATdOoFOuE10x71V/3g11uSaw/vGzLNlm5FLu6&#10;uLCwpD9IsRsd3mQA/YS+D41CA4PWghQLHQApFvoM3xgA0DRNr4q9/KrrN199w+at201+9VKsWcWq&#10;2KUFtwdBJMWuLs4vLCnW7U4w1GdjkGLbCW8ygH5C34dGoYFBa0GKhQ6AFAt9hm8MAGiaplfFOh12&#10;ILxuylbCOk3WFsleeV2ZFOuXwI5IsQtegl1dWpxnr9iNA28ygH5C34dGoYGV8fhd11571+P+oHWs&#10;7JjbseLDnQUpFjoAUiz0Gb4xAKBpml0VG+1I4BTYTIqVhZ0KiqXYoMCmq2ItOFgzm4AU2054kwH0&#10;E/o+NMpoA2u3/Dhb4nuxsmPuUimfJUUjxQJsDJBioc/wEQsATdP0qlivxlpgsELW/l5WskHBcFfY&#10;SIodASl2A8GbDKCf0PehUZBiy2BV7CUHKRY6AFIs9Bk+YgGgaRqVYq/Yut0kV2fRCtmwh2yRFLu0&#10;MDdKXnZFit1A8CYD6Cf0fWiUqIE9fte1/oNhzmmQbjnmgKEmGcdm0ZFXqTjoVM0dO1w6y2jo4z2K&#10;MolKiqJCESGcZh45+ohaxeVw+Q4uOw7XyN/V7a5B5KCAgkJzjgUUF71jB1IswIYAKRb6DB+xANA0&#10;za6KHQivMrdRrEmxkZX+bJcRrYpdWphfWMrCqwqyV+zGgTcZQD+h70OjjDawEd1vyMqOoYbqzw+i&#10;nOo4VhLMJMeQLCrEe+czcR6DRMNwnC6ERzN38QNHo05xRUR+SR7j8nf/HVTJBQdxSaEFjgUUFq3I&#10;+Jq7ClIsdIB3rjx97hs/8AcAPYOPWABommal2Gz1q6muYSWszImz2SLZ+lJstlusLamINo2NQYpt&#10;J7zJAPoJfR8apUKKzfS+ARY9PB9kQac1jpMFy7P1GecyGdUmB4XFsSE8knlIGqhVXBFxvsNw3fzz&#10;9UwLLXIsoKTouIjOghQLHQApFvoMH7EA0DRNS7FuMWy2S6zZ5q3bnWWCbMkGBdOCFNtOeJMB9BP6&#10;PjRKqRTrlMKB2DciB3pGpcNUZxwlynY041GiTEaVxsFRHBvCI5m76NGa1SquiDjfYbhW/oX1NIaF&#10;lldshJKik2y7CVIsdIB3rjx17htsUAA9hY9YAGiaZqXYwXrYy7LdCfTXb1MwWCqLFNt9eJMB9BP6&#10;PjRKqRQbCX9OPrTwyo6hGJhSIS1G2YoqDXJwzv134DIMu4qYp4sbBpPMR+voYsYVV0Sc7zBcK/9Y&#10;J81rpgOHAscCCot2wRq+Gx2kWOgASLHQZ/iIBYCmaXpVrBdhB7sTuBg7zFbIIsV2H95kAP2Evg+N&#10;kjSwTOMb+Wf8jh07vATrT3t2rIxGeG3QxY3KhIoZkS8jLxdflElcfJTbIPLau+4aSJxjMs/HFBXn&#10;4kbrPJJvEva+JfkXSrFRmuH15LPKU1j0tXet3HWt5eLikpp3BqRY6ABIsdBn+IgFgKZpVIo1Hdap&#10;rrZBwUCTVdid2rINKbb78CYD6Cf0fWiUiRrYSq1/Il96osVsxDobG7fm40GKhQ6AFAt9ho9YAGia&#10;RqVYvww2U11NhHVLYgdhNijoBbzJAPoJfR8aZbIGVri2cxQl2XDSYDvqvDJcBjygdK3sgI14t+uD&#10;FAsdACkW+gwfsQDQNI1KsbYLwRXZT3WFJbGmzCLF9gXeZAD9hL4PjUIDg9aCFAsdACkW+gzfGADQ&#10;NI2vis12J9i8dbuFw6pYs7nz58+fO3fu7NmzZ86cOX369KlTp06ePHnixInjx48fO3bs6NGjR44c&#10;OXz48MrKyqFDhw4ePHjgwIH9+/fv27dveXl57969e/bs2b17965du3bu3IkU2054kwH0E/o+NAoN&#10;DFoLUix0gHfe+9S5byLFQk/hGwMAmqbxVbEDHdaWxJog68ykWJ+wkNXF+bn5xVV/JFYXF+bdv3ub&#10;X4hjByDFthPeZAD9hL4PjUIDg9aCFAsdACkWeosGcA3j/gAAoBkalWKd/DoQXr0OO1gPa8pslRS7&#10;tOAYiq5LCwMJdnVxfmEpi4tBim0nzJYB+gl9HxqFBgatBSkWOsC7Vp5+5Bs/8AcAfQIpFgBmQOOr&#10;Yrdu118TXi3gwgpk2xSUS7GriwsLS/oTpNilhZEVsnmQYtsJs2WAfkLfh0ahgUFrQYqFDoAUC70F&#10;KRYAZkCjUqwtg/UrYQc/1eVsIMiWSrEmvEZS7OriGCUWKbalMFsG6Cf0fWgUGhi0FqRY6ADvXHn6&#10;HFIs9BKkWACYAY1KsU5vvep6vzA2k2LdvrHROtkyKXZpIduBIJJis+0JbKvYufmFpQJVFim2nTBb&#10;Bugn9H1olKSBPX7Xtdfe9bg/aDeTVrXDl9ZVkGKhA7xz5alz32CvWOgjSLEAMAMalWIvt9/syrRX&#10;vxI2Mh0WS7FBgR2RYufm5hczCXZV4YIlskix7QQ5BqCf0PehUSqk2JUdc3M7Viw8W0akyKgaI/GT&#10;6pXtuLRaTHppXQUpFjoAUiz0FqRYAJgBTa+KtT1hnSabmSmw3rZsK5Ri/ZJYMboqdqi+Fv5uF1Js&#10;O0GOAegn9H1olAop9tJRVouR+EmruoH0zQ1U1UZBioUOgBQLvQUpFgBmQLOrYsMaWNsi1swOMzW2&#10;SIp1619HyDTYEfUVKXYDgRwD0E/o+9AoFVLsiCDo1pEaPk5nfYRfXqoUO+4aRA6WnA5TxUtbRyMS&#10;IpesqEE1yuJHfcrXuibpQ3iGlyZcVoNzIeyqs2OH87UajFSvxyDFQgdAioXeghQLADOgWSnWJNct&#10;2zZt2Zb8bJf+bq742S4jWhXr5Fe/LnbV7RubU2KRYlsKcgxAP6HvQ6PUk2JXdgxkSs/ouUxQ1H8H&#10;EqQLDuKC8GgUOOYZkSKjg5L4WnmOOI96DPN0FOSm/67XpcVnQlieI+ptXNU+gxQLHQApFnoLUiwA&#10;zICZrYqNf61LZhsXTCDFmgTrlmy4n+3yUTFIse0EOQagn9D3oVFqSbErBXJl9iHhyU4WiowKiKHK&#10;WOSYZ0SKjA6K4+vlOeI8DM/60gqziqvmSI/7ClIsdACkWOgtSLEAMAOalmLDXrFekLUdY+1wrBQ7&#10;EUix7QQ5BqCf0PehUaaXYocipFEoMho6FC6myDHPiBQZHRTH18tzxHkYnvWlFWYVV82RHvcVpFjo&#10;AEix0FuQYgFgBjQqxbp9CUyBHSyJdcpsMKTYPoAcA9BP6PvQKLWkWKcyjhUsK/RKMXAocMwzLHn0&#10;oCS+Vp4jzqO+wzwdBbmt46XJ3SdyyYfBkTqkx30FKRY6wLvue/qRZ37gDwD6BFIsAMyARqVY015t&#10;PaythDUF1omzWQxSbPdBjgHoJ/R9aJRaUqzXDQ0fl4sp0CujNMN/yp/PKo9Pk51XOK1GWbzD4lxE&#10;qI2RpC/3zces56VlYqyluGuQbVwdR3TsskwupD8gxUIHQIqF3oIUCwAzoFEpNkiuTpO96vrh7gSZ&#10;LMsGBb0AOQagn9D3oVE62sBi8XRD05kLmQakWOgASLHQW5BiAWAGNL4qNpNcvWUKrIvMNijYtGUb&#10;Umz3QY4B6Cf0fWiUS93ABmtEI8oXlNbl8buubYF+uQ6X1o4LuWQgxUIHQIqF3oIUCwAzoNlVsUGB&#10;HSyDNSk2hJFiuw9yDEA/oe9Do9DAoLXQOKEDvGvl6Ue+gRQLfQQpFgBmQLOrYgc/zzUSCFLs1TfM&#10;nT9//ty5c2fPnj1z5szp06dPnTp18uTJEydOHD9+/NixY0ePHj1y5Mjhw4dXVlYOHTp08ODBAwcO&#10;7N+/f9++fcvLy3v37t2zZ8/u3bt37dq1c+dOpNh2woQEoJ/Q96FRaGDQWmic0AHetfLUI9/4oT8A&#10;6BNIsQAwA5peFXvZ4Ge7TId128Vu3W6bxsoqV8WuLs7PzS+uhvAIC0tZfARSbDthQgLQT+j70Cg0&#10;MGgtNE7oAEix0FuQYgFgBjQuxWZ2eabAhm0KbGGs/lZJsUsLDi/FjrC6WBSNFNtOmJAA9BP6PjQK&#10;DQxaC40TOgBSLPQWpFgAmAFNS7HxLrGbsm0KLDxuVezq4sLCUrHmuqQzPhiDFNtOmJAA9BP6PjQK&#10;DQxaC40TOgBSLPQWpFgAmAGNSrFBe70s02E3XXmdrZA1fVanSqXYpQW3NUGRFLu6ONi0IAEptp0w&#10;IQHoJ/R9aBQaGLQWGid0gNvve/rsM/xsF/QRpFgAmAFNr4q9LDK3Hnagw1q4TIr1C18LpFjTaItA&#10;im0nTEgA+gl9HxplIzewlR3X3vW4D0MHYfSDDoAUC70FKRYAZkDTUmz4hS5ZUGAvs80KyvaKDQps&#10;XootV2KRYlsKExKAfkLfh0bZ0A1sZcfcjhUfhu7B6AcdACkWegtSLADMgGalWFsDG1bCZn/98tjM&#10;CqXY4V6wOSl2dXG+cJ9YB1JsO2FCAtBP6PvQKBu7gaHFdhpGP+gASLHQW5BiAWAGNCrFuo1iMx02&#10;ll/tUKdKVsUuLcyNMlwHu7o4X7ooFim2pTAhAegn9H1olLSBrezwHw1zXuR8/K5rB9sAuHNe+fSx&#10;Tgq9665r4/R20mLi1Dt2uMjSHQVy5ea9oiSDKFdSKBa6BqMfdACkWOgtSLEAMAOalWIjBdbvUZCZ&#10;Ak6NLdugIJCuil1amCtdFIsU21KYkAD0E/o+NMpIA3PK5kAsDeGVHUH33HGtl2UHEmimjpoW6oJZ&#10;yCmoPg/FDaIipTZPYbmJ1zDbUCELV+QLGxtGP+gASLHQW5BiAWAGNCrF2hrY4arYSIq1yIml2PJF&#10;sUixLYUJCUA/oe9Do4w0sFFhcyB5+tjH77p2x4r/paxBwthhmMzWrRpZ8qGMWkycTXZU4FUqxVbm&#10;DBsZRj/oAEix0FuQYgFgBjQrxV7tf6rLfrPLVsIGWVaRY6TYiUCKbSdMSAD6CX0fGqVairUjC6zs&#10;cEfZ3+SM4cNOig1xnoml2Owo8VK0J4od9YRuwegHHeD2+55CioV+ghQLADOg8VWxmZn86nTYLdtM&#10;hzWVFim2+zAhAegn9H1olJEG5mTUgc4Zh53gucPWwyra7Q7r9c9YCY0U1FQeTUTVHMXljnr59bij&#10;FJQF3YHRDzpAJsX+0B8A9AmkWACYAY1LsQPV1aRYf2h7FCDF9gEmJAD9hL4PjZI2sOHa01jjdLFe&#10;CXXqZzhVJMX6JEaRqFpIQbmjXlGmwqeJy4fOwegHHQApFjrPFx777kdPPvft77/sjwcgxQLADGhW&#10;io1F2EHAL4zNwkix3YcJCUA/oe9Do2yUBrYSbwo7UGBRYrsNox90gNsPP332IhsUQJf5wmPf1XAt&#10;SwRZpFgAmAGNSrGbB7/QNdRkgw6rAHvF9gEmJAD9hL4PjTLzBhYtfx0wbsVsxsiqWBNgUWI7DqMf&#10;dAB+tgs6T5BizYIgixQLADOgUSl205Ztl2W/2WXbEVymw0yB3bx1u0UixXYfJiQA/YS+D42iBrb/&#10;9Lds+oRhGIZhGLZ2e+DJ7yPFAsAMaFyK3bIt1mG9FGsxV10/d/78+XPnzp09e/bMmTOnT58+derU&#10;yZMnT5w4cfz48WPHjh09evTIkSOHDx9eWVk5dOjQwYMHDxw4sH///n379i0vL+/du3fPnj27d+/e&#10;tWvXzp07kWLbiV5pPgQAfYK+D41CA4PWQuOEDsCqWOg8yarYP/vMU089/5LikWIBYAY0KsXaXgSm&#10;vW7eul1hE2f91rFjVsWuLs7PzS+u+qNnV5cW5u3f980vLPm4GKTYdsKEBKCf0PehUWhg0FponNAB&#10;kGKh8wQpNoiwBlIsAMyARqXYy0x7zVTXIMuaMmtqbJUUu7TgGEixq4vz84tL2YHTZAvEWKTYdsKE&#10;BKCf0PehUWhg0FponNABkGKh83zhse8mIqyBFAsAM6BpKda019jcClkFsi0LyqXY1cWFhSX9GUix&#10;SwvRAtmRgwFIse2ECQlAP6HvQ6PQwKC10DihAyDFQm9BigWAGdCsFGubw2bbwtqqWAWcZUtlN1ds&#10;UGBiayTFKsZtTKCj1SW3QDanxCLFthQmJAD9hL4PjUIDg9ZC44QOgBQLvQUpFgBmQKNSrJNfs70I&#10;wv6wYdNYk2jLpNilhWwHgliKtY0J3FaxcVwEUmw7YUIC0E/o+9AoNDBoLTRO6ABIsdBbvv39l3//&#10;41/zBwAAzRCk2PevH5ahcPJrtC+BU2YHa2NdoGxVbFBgR6TYJR0srbpFsYVbxSLFthQmJAD9hL4P&#10;jUIDg9ZC44QOcPt9T5195of+AKBPIMUCwAyIpVgftTZiKdarrqbDmg1EWFsqWyjF+iWxYijFri7G&#10;8uvokQcptp0wIQHoJ/R9aBQaGLQWGid0gHcffvrhi6yKhT6CFAsAM6BRKfayq67fNNgW1uuw0X4F&#10;siIpdmnB7UIQYbvGjoivRb/bhRTbTpiQAPQT+j40Cg0MWguNEzoAUiz0FqRYAJgBM1gVG7TXy7Pl&#10;sbZTQbkUGxFtUOB+tWuwQtb9bherYjcKTEgA+gl9HxqFBgathcYJHQApFnoLUiwAzIBGpdgrrnmd&#10;/UiXWxub/U6XLYz1K2QnkWKzg+xXu+bm5heW0iWxAim2nTAhAegn9H1oFBoYtBYaJ3QApFjoLUix&#10;ADADGpViwxaxYWGsCbKbt243iXaMFDsRSLHthAkJQD+h70Oj0MCgtdA4oQMgxUJvQYoFgBnQqBSb&#10;rIG1Q9Nn7S9SbPdhQgLQT+j70Cg0MGgtNE7oAEix0FuQYgFgBjQrxQ50WNsZVmH9tR/yMmUWKbb7&#10;MCEB6Cf0fWgUGhi0FhondACkWOgtSLEAMAOalmLdvgS2KcFAlvXibBaPFNt9mJAA9BP6PjQKDQxa&#10;C40TOsC773v64WeQYqGPIMUCwAxoVorNlr7GOxJcZoeDrWORYrsPExKAfkLfh0ahgUFroXFCB0CK&#10;hd6CFAsAM6BRKTbsReD/ZithvWWRSLHdhwkJQD+h70Oj0MCgtdA4oQPccfgiUiz0E6RYAJgBjUqx&#10;psAGKXYYGKyQnTt//vy5c+fOnj175syZ06dPnzp16uTJkydOnDh+/PixY8eOHj165MiRw4cPr6ys&#10;HDp06ODBgwcOHNi/f/++ffuWl5f37t27Z8+e3bt379q1a+fOnUix7YQJCUA/oe9Do9DAoLXQOKED&#10;3HH44kMXv+8PAPoEUiwAzIBGpVjTW70Im+0Y60TY7K/iFVO5KnZ1cX5ufnHVHz377NLC/JxjfmHJ&#10;x4yAFNtOmJAA9BP6PjQKDQxaC40TOsAdh59+iJ/tgl6CFAsAM6DZVbFbtnnt9arrN2/d7hTYsDvB&#10;lm2bqqXYpQVHkGKXFuYXltzBahayyBik2HbChASgn9D3oVFoYNBaaJzQAZBiobcgxQLADGh2VWy2&#10;ANZ+sMs0WYWHh1ffUC7Fri4uLCzpz0CKXVoYLpBdXSzSYpFi2wkTEoB+Qt+HRqGBQWuhcUIHQIqF&#10;3oIUCwAzoNlVsdnmsH4Z7CCwKdupwBbJlkqxprwOpdhR9TXWZQNIse2ECQlAP6HvQ6PQwKC10Dih&#10;AyDFQm9BigWAGdDsqtirb9i8dbtbBmtS7ECNdUtis10LyqTYpYVMeC1ZFauDufyyWKTYdsKEBKCf&#10;0PehUZppYCs75nas+DDAlDD6QQdAioXeghQLADOg2VWx9lNdtlds2JrAdi2oWBUbFNhIil1dnB/u&#10;Fbswz6rYDQMTEoB+Qt+HRkGKhdbC6AcdACkWegtSLADMgGZXxQ502KC9uiWxmdny2EIp1i+JFZEU&#10;K5YW5ufE/KL74S6k2I0CExKAfkLfh0ZBioXWwugHHeDdh59+GCkWeglSLADMgGZXxWYibBBk3QYF&#10;g20KLKZIil1acIJrRE525We7NhJMSAD6CX0fGmXNDcyprnfdda19aVx71+MhMpNiFYhCgUE6gAoY&#10;/aADIMVCb0GKBYAZMDspNtudYPNgYaxbJFu+V6wn3qAgrIR1WxXk18QixbYVJiQA/YS+D42yHlJs&#10;rMBa0KTYoQ7788fvutYnCmkAxsDoBx3gjr+/+NDT3/cHAH0CKRYAZkCjUmwQYW0lbFgS6yXasr1i&#10;AyMbFKwuZvsTzM3HmxZEIMW2EyYkAP2Evg+Nsh5S7HAvgsGBE2HF8ARSLEwOox90AKRY6C1IsQAw&#10;A5qVYjO9NQiy9stdpsZazBgpdiKQYtsJExKAfkLfh0ZpTIrdseL02HDKHRgIsVATRj/oAEix0FuQ&#10;YgFgBjQqxQ7XwGbCqzu86vrNmThr8Uix3YcJCUA/oe9Do6yHFDtQVx+/69qRDQpGIlBgYVIY/aAD&#10;3PH3Tz/0NHvFQh9BigWAGdDsqthMhN20ZZvMC7KDQwU2syq2DzAhAegn9H1olPWQYoc/2zVYBOul&#10;WAs5EdaJskPCWlmAChj9oAPccfjph/jZLuglSLEAMANmIMXKbD2sqbE+UGev2IlAim0nTEgA+gl9&#10;Hxol38Be/MnP9p/+1l9/4Zv+eAxD1bUCL8iGA7RYqAGjH3QApFjoLUixADADmpViB3vFmvbqtiYY&#10;xDhDiu0DTEgA+gl9HxolbmAmwmripMg/+8xTPnYM9YTVkVWxCLFQC0Y/6ABIsdBbkGIBYAY0KsVu&#10;3rrd6bCDHQmCJqu/bsuCLduQYrsPExKAfkLfh0axBhaLsGa1pViApmD0gw6AFAu9BSkWAGZAo1Ks&#10;24tgyza3HjbTZE1+9Qtjr77hiq3b586fP3/u3LmzZ8+eOXPm9OnTp06dOnny5IkTJ44fP37s2LGj&#10;R48eOXLk8OHDKysrhw4dOnjw4IEDB/bv379v377l5eW9e/fu2bNn9+7du3bt2rlzJ1JsO2FCAtBP&#10;6PvQKGpgL/7kZ7EIi2EYhmEYNrX97t98VR8YSLEAMAMalWLjX+garorNDk2lLV4Vu7Tg/ymgY35x&#10;1UevLi7MZzELISoGKbad6K3mQwDQJ+j70Cihgd137nmbQZmxKhYuOaFxAmxcWBULvQUpFgBmQOOr&#10;YjPJNZitkL1i63YTZ8uk2IUlHxyytDBvquzq0qIPjYIU206YkAD0E/o+NErSwIIgixQLlxxGP+gA&#10;7/n7i2ee/r4/AOgTSLEAMAMalWKd8GoLYAdbxFrAWbY8tr4Uu7QwP4zUQV6LRYptJ0xIAPoJfR8a&#10;pbCB3XfueaRYuOQw+kEHQIqF3oIUCwAzoFkp1rTXgQ5r8msIKLJQil1dnF9YWso2Iwh7ESguUl+z&#10;FD4cQIptJ0xIAPoJfR8ahQYGrYXGCR0AKRZ6C1IsAMyAplfFXp7tDOu2IxiYbU3gNisoWRXr9oQ1&#10;CXa4F8Go+IoUu4FgQgLQT+j70Cg0MGgtNE7oAEix0FuQYgFgBjQqxYYdCRI11kynylfF+vBgLwKk&#10;2A0LExKAfkLfh0ahgUFroXFCB0CKhd6CFAsAM6DZVbFhSexgRwITZ50+W75BwQhDKZYNCjYmTEgA&#10;+gl9HxqFBgathcYJHeA9f//0mad/4A8A+gRSLADMgKalWJNcTYRV2JRZp8aWb1AwwuAXuvTf3FLZ&#10;UZBi2wkTEoB+Qt+HRqGBQWuhcUIHQIqF3oIUCwAzoFEpNl4D6wNhg4LssFCKzVTXTGldVXAguobg&#10;cAPZUZBi2wkTEoB+Qt+HRqGBQWuhcUIHQIqF3vLU8y/dduCCPwAAaIampVi/KjYTXjdt2SYbRpZu&#10;ULC6OD+XMbIPwSDW/6ZXClJsO2FCAtBP6PvQKDQwaC00TugASLHQW5BiAWAGNCrFmgjrdNgt28w2&#10;ZfsSKN5k2fEbFNQHKbadMCEB6Cf0fWgUGhi0FhondACkWOgtSLEAMAOaXhXr9oTN9od1P9412DHW&#10;SbSZSosU232YkAD0E/o+NAoNDFoLjRM6wF/8/cUHn/6+PwDoE0ixADADml0VO1gP69TYrdtNkHWa&#10;7ECQRYrtPkxIAPoJfR8ahQYGrYXGCR0AKRZ6C1IsAMyAZqXYaD2sya9OmY0CSLHdhwkJQD+h70Oj&#10;0MCgnbz4k5/97t981R8AbFiQYqG3IMUCwAxoVIoNOqwLZKtiTYf14iyrYvsAs2WAfkLfh0ahgUE7&#10;QYqFboAUC70FKRYAZkCjUqwTXsOq2EyHtcWw+ruJVbE9gdkyQD+h70Oj0MCgnSDFQjdAioXeghQL&#10;ADOgUSnWNoQ1EdYWw9rCWLd7bHZq7vz58+fOnTt79uyZM2dOnz596tSpkydPnjhx4vjx48eOHTt6&#10;9OiRI0cOHz68srJy6NChgwcPHjhwYP/+/fv27VteXt67d++ePXt27969a9eunTt3IsW2E2bLAP2E&#10;vg+NQgODdoIUC93gPX9/8QxSLPQSpFgAmAHNSrGDfQnsr5Nfr7p+U7Yk1p0q26BgaWFuyPziqo9+&#10;dnVpYT4+HgUptp0wWwZoHXNzGIZhWB8NoB5IsdBbkGIBYAY0KsVesXW7WxK7ZdumK69zC2NNjQ1b&#10;FpRtULC0sLDkg0OWFucXFpcWF5BiNxhIsQCtYyaz8Wn6PjIB1IaXC7STVq+KZYyF2rzn758+8/QP&#10;/AFAn0CKBYAZ0Oyq2GwZrO1OEO9LYDqsYiaQYo0lpNiNBrNlgNaBFAsbH14u0E6QYqEbIMVCb0GK&#10;BYAZMAMp1suvJshu2eYE2cFhoRS7uji/sOT2Ipibm19IhFek2A0Hs2WA1oEUCxsfXi7QTpBioRv8&#10;xWcvPvgUGxRAH0GKBYAZ0KgUaxsR+K0J7Ae7MrPtYstWxa4uLngJdnVpcX5UekWK3XAwWwZoHUix&#10;sPHh5QLtBCkWugFSLPQWpFgAmAGNSrFOhM20V/11P96VCbIWtkD5qlgfTrVXpNgNB7NlgNaBFAsb&#10;H14u0E6QYqEbIMVCb0GKBYAZ0Oyq2K3bN2eLYd0a2GwZ7OWDFbJOot2yrXiv2Bik2I0Os2WA1oEU&#10;CxsfXi7QTpBioRsgxUJvQYoFgBnQrBQbVNfB2lgzd5j9hBdSbPdhtgzQOjaKFHvnnT//gz/w4UL2&#10;769KoNwqLKBM4vgHH3SR9jfhppt8/GteM+Jy5Eh2er1RWaFEyMHLBdoJUix0A6RY6C1IsQAwAxqV&#10;Yk119drr6HpYOyyUYpcW5heWMr11VcFR6RUpdsPBbBmgddSfjd9001BwVLia0WzXJMUeOeKK27/f&#10;H5ZRLcWGU3GafPqgde7a5c7eeKMrfceOn1+86OMNlbW46GqVxJdVQPGT1v81r/GBgMpSgrIi+g0v&#10;F2gnSLHQDZBiobcgxQLADGhUit2ULX31ZjrsQI21vyWrYlcX5+cyok1jQ1zGMD6AFNtOmC0DtI6a&#10;s/Gbbvr5FVf4sFC4Wo1dRyk2L0oG/uAPXLIyi4lTqvLxUtY4fxNe77zT/RW7dvmrXlx0kYalERcv&#10;uvj9owtpC1HpysrEVvPNowSyQNntVQ5jVd3+wcsF2glSLHQDpFjoLUixADADmpZiN115nV8Ym62E&#10;dfsSXH3DFVu3myY7foOC+iDFthNmywCto+ZsXMnifx1v+qNQ5Gte43RDHcpMJbSwbKByNiXFiosX&#10;fcVM6DTyuwTYqTvvdLnZUtbFRSez5v/J/44dP7/mmuElKI0Ogw4r5BjOJqrojTf6QEDlypSJclDi&#10;fHGBRGNFip0EXi7QTpBioRv8xd9ffPBppFjoI0ixADADGpVi3V6xV12vv96yX/EyEdZOIcV2H2bL&#10;AK2jzmx8/36/ODRGjg8+6EwBUyr1NyQbzbZBKVaYaqlKmt5qK1UTdOrIEbfsdMcOZworRgH5hk0G&#10;VH8d5mVc2xkgOWW1UkGqZ2L5CoeVsMqnTI21ygfKrlrJkGJz8HKBdoIUC90AKRZ6C1IsAMyAxqXY&#10;q2+wVbFuYaztGDvYnQApthcwWwZoHXVm49VSbHzKIi0Q0awUu7joCjUp1mTThCPZlgKmh5oYGsJK&#10;H9RYU1oVqaITMyzZjTcO41U3i1TpqoawwxjFyCWstFUgX0NhFQsyK1LsJPBygXaCFAvd4C/+/ukH&#10;n/6BPwDoE0ixADADGpVi/c9zDbRXk2I3ZxsUuBWyW7cjxXYfZssAraPObPzBbOmraaxGEGcVeamk&#10;WNVBaSosOCplUD9tAa+prhZOyGud+QpcvOgjdbG2CazMYm66aeRGqaBrrnGnFJCZ3qo0oT4BxSg+&#10;EIdj8tUDXi7QVpBioRv85WcvnmavWOglSLEAMANmIMXavgS2QtZ+yMt2J2BVbC9gtgzQOmrOxl/z&#10;mhFFUl4mJj5YvkFBpEg2IsXGmDZ6zTVeY00wqVSEs3klNKBTKjqxGGW1a5crToVaPrYlwk03udWv&#10;cQV0B5RMf3fs8Gtj9dfIK63KJEjDlrgQpNgieLlAO0GKhW6AFAu9BSkWAGZA41JsZrYw1u9XYEtl&#10;s40LkGK7D7NlgNZRfzb+mtcMpckgGj6YrYoNp4L8elP2Q16Kz5i47z/00M9/8Rd9eJBJKRezTQZ2&#10;7XIy5Y5sH9gExVuk7UsgrLZRDUfYv3+omSrbEA4oQznqJtj1KoEOTY2NMQXWAkoQKiavMqXVqNBb&#10;kWKL4OUC7QQpFroBUiz0FqRYAJgBjUqxblOCgRpr62FtYawLZwtj586fP3/u3LmzZ8+eOXPm9OnT&#10;p06dOnny5IkTJ44fP37s2LGjR48eOXLk8OHDKysrhw4dOnjw4IEDB/bv379v377l5eW9e/fu2bNn&#10;9+7du3bt2rlzJ1JsO2G2DNA61jgbNyl2HJP1/Yce+vm//Jc//+Qn/WG1FHvkiBNAL150AuUfZGtU&#10;9VcW66dBIbUEcaAQXVTY+DVRV40773S1Mh121y4vBKsCiRpryq8tFlYCodoqZx3m9eKA0hcWaqjm&#10;SLE5eLlAO0GKhW6AFAu9BSkWAGZAs1KsrYHNlsG6lbCDzQrCYfGq2KWFuSHzi6s+enVxYd6iFpZ8&#10;VAxSbDthtgzQOtomxSY6rDCxNa8/qugdO4aiapBihVxuvNEfXrw4XAwbEoRAzGuiZb+FFntdc42r&#10;lXI20dakWBELqQrIS39VVZ3V31/4BX9YhooorJvQhVSc7Te8XKCdIMVCN0CKhd6CFAsAM6BRKXbT&#10;lddtGuiwlw1WxdrWBLLNV99QJsUWaK1LC/MLpsquLi7MFSRAim0nzJYBWkfQGVtiv/iLIzps4M47&#10;UxXy4sWRpa+xFGuY4ilHnaqWWSfippucKdtQ+o4dTmOtEFjXjjKv1nD7DS8XaCdIsdANkGKhtyDF&#10;AsAMaFSK9ZvDZjqsXxsbB8pXxeaV1qWF4fLY0YMBSLHthNkyQOuYyWycvg+NQgODdoIUC90AKRZ6&#10;C1IsAMyARqVYtwzWLPvNLrMQIyuUYlcX5xeWlrLNCAYLYUfJEvjwEKTYdsJsGaB1IMXCxocGBu0E&#10;KRa6AVIs9BakWACYAY2vih2osZdFCmzQZEuk2MFeBKtLi/O59a+rSwuFAi1SbDthtgzQOpBiYeND&#10;A4N2ghQL3QApFnoLUiwAzICmV8Vu3rr98uzHuyzsDzNZVuHyVbE+nO5FUKbDCqTYdsJsGaB1IMXC&#10;xocGBu0EKRa6AVIs9BakWACYAY1KsU5ytQWw2d8rtm7XX4s0QbZ4r9iYZI/YMh1WIMW2E2bLAK0D&#10;KRY2PjQwaCdIsdAN7jzyzANPfs8fAPQJpFgAmAHNroodiLAmvzopduv2ywe/2TWhFLu6WKHDCqTY&#10;dsJsGaB1IMXCxocGBu0EKRa6wZ1HLj7wJKtioY8gxQLADGhairUdCS7PdiRwgmz2d9OWbbIyKXZp&#10;YX5hKRNdVxUcKLFLCwU/1RWDFNtOmC0DtA6kWNj40MCgnSDFQjdAioXeghQLADOgWSk2015tYayJ&#10;sM4yEdYiS1bFri7Oz2WETWNDjCf3Y15IsW2F2TJA60CKhY0PDQzaCVIsdAP2ioXeghQLADOgUSk2&#10;bERggqwtj7Wf8LLNCsZvUFAfpNh2wmwZoHUgxcLGhwYG7QQpFroBUiz0FqRYAJgBja+KHayHtb9O&#10;h800WZNokWK7D7NlgNaBFAsbHxoYtBOkWOgGSLHQW5BiAWAGNCrFbrryOq+9DtRYF8g2ijVDiu0+&#10;zJYBWgdSLGx8aGDQTpBioRsgxUJvOf/sD//sM0/5AwCAZmhWio02KNBfO7w8+y0v93NerIrtA8yW&#10;AVoHUixsfGhg0E6QYqEbIMVCb0GKBYAZ0KgU65bBDrYjUHhz9lNdTpzNtotVPFJs92G2DNA6kGJh&#10;40MDg3aCFAvdACkWegtSLADMgKZXxVYvjEWK7T7MlgFaB1IsbHxoYNBOkGKhG9x55JkHnvyePwDo&#10;E0ixADADGpViwzJYp8leed1Qh82Wyurv3Pnz58+dO3f27NkzZ86cPn361KlTJ0+ePHHixPHjx48d&#10;O3b06NEjR44cPnx4ZWXl0KFDBw8ePHDgwP79+/ft27e8vLx37949e/bs3r17165dO3fuRIptJ8yW&#10;AVoHUixsfGhg0E6QYqEbIMVCb0GKBYAZ0KgUe1m2F4H7G1nYtUBWvCp2aWFuyPziqsWuLi7MW8zC&#10;IGoEpNh2wmwZoHVMOhtXegzDMKxtNilTuEBfQYqF3oIUCwAzoFEp1i193bpdf50Iu2Xb0Ab7FZRJ&#10;sQtLPhhYXQwKrILz+QRIsS0FKRagdUw6G59q9j6Lvo+s0GN4uUA7md2qWKRYaJI7j1x84En2ioU+&#10;ghQLADOgWSn2quvdnrC2BjZeFTu5FBvjtNj8wlik2HbCbBmgdSDFwsaHlwu0E6RY6AZIsdBbkGIB&#10;YAY0LcUGBTbRYU2cLZRi3QLYpaVsN4KivQhWlwqVWKTYlsJsGaB1IMXCxoeXC7QTpFjoBkix0FuQ&#10;YgFgBjQqxdrPdg2XxMb7xmbhEil2wUuwieq6uphtFlu8VSxSbEthtgzQOpBiYePDywXaCVIsdAOk&#10;WOgtSLEAMAOaXhW7acu2TVded9lgGayZSbEKlK+K9eFnlxbSFbCrS4uFGxggxbYTZssAraM9Uuwa&#10;dQFkhR7DywXaCVIsdAOkWOgtSLEAMAMalWKDAuu01yxsv+IVBNnivWJj8lKsWF1kr9gNA7NlgNYx&#10;6Wx8qtl7Qd9/zWvSrMLhTTf9/M47fbg+yAo9hpcLtBOkWOgGSLHQW5BiAWAGNL0q1ouwA7Nf8bLd&#10;CRSeXorNr4tFim0nzJYBWseks/GpZu9p33/wwZ9fcYVTY2PJNeSMFAsTwssF2glSLHSDOz978YGn&#10;kGKhjyDFAsAMaFSKtb1ivRQ7UGCdWWDLtkIpdmlhfmEpk19XFTQl1oV8ZLZlbMEOBUix7YTZMkDr&#10;mHQ2PtXsPe37f/AHzu6806mxAcv5pptcwOzBB7MT9ZiqYtANeLlAO0GKhW5w15Fn/vHJ7/kDgD6B&#10;FAsAM6BpKdYWxtqSWNNhvSZbvlesia0Z8eJX9xNePja/TlYgxbYTZssArWPS2fhUs/e0719xxc/3&#10;73cB5Rb01pAzq2JhQni5QDtBioVugBQLvQUpFgBmQKNSrOmtfnPYIMsO9opVYPwGBfVBim0nzJYB&#10;Wseks/GpZu8jfX//fifFGjfd5JbHGiFnpFiYEF4u0E6QYqEbIMVCb0GKBYAZ0KgUGyuwthI2WSGL&#10;FNt9mC0DtI5JZ+NTzd5H+n68BYEsyLIh5/WSYvfvd1kV8uCDQwlY7Njx84sXfThBNbFM7HfGZLFj&#10;ywl1tjXIu3b5gK43RpGWzOzGG328Ed/DJGWwX/iFyXaTmAhVwKpdDi8XaCdIsdANkGKhtyDFAsAM&#10;aHZVrC2DzXTYTYMVsiG8mVWxfYDZMkDrmHQ2PtXsfaTvh90JDGVohyHnm6KlsvWJK3bxolMbFxf9&#10;YSFBfr3zzmLl98YbXZpdu/xh2NbW6lYm3RryrU5gWD3XyDXX+EA1uj/BdAlHjgzvj+5//ETsAvXX&#10;1NWxzyKo1XmU7Vh3EW8ZHIcDqmp4XkXwcoF2ghQL3QApFnoLUiwAzIBmpdgt29x2seGXuzJN1gRZ&#10;+4sU232YLQO0jkln41PN3od9f3+0O4Fx001eyAs5K43Csql/tusP/mBEWwyEnCssOCYaYlAbFX/x&#10;YpXCuLhYa1Wv6bCxJGooZyuiJoXapREuShmapqxbGlYEh0rqkuPbZWftbxwoRGcrJG9lqwT6qzS6&#10;gYUXZfchMJWqy8sF2glSLHSDu45c/Mcnv+8PAPoEUiwAzICmpVhTY02QNSnWlsqaIcV2H2bLAK1j&#10;0tn4VLP3WfT9uGIm/60RZWhmamNYHvsLv+CsLP+KJaLiyBHnG5THvA5rKPO8wFqmeFZIsTHKM6iZ&#10;iaap+HCxMtugIKRJEgdUeaWsuA9yVN10sUqjxGWEWhkKF0rwSbJReLlAO0GKhW6AFAu9BSkWAGZA&#10;01Ls5Vddv3nrdhNebXmsLCyVRYrtPsyWAVrHpLPxqWbvjff9hx76+S/+og+LP6iUYnUJwcTFi14o&#10;lFe8bDMW/uqschWLi1XbBaiUK65wf28aLASuz65d6RauAZVYtnxYl2CX+ZrBprGJxdcYh0U4TOID&#10;ldqoRwnslipx2T3UqfhhyaXw2VUWx8sF2glSLHQDpFjoLUixADADGpVi3TLYYNFvdrkVstki2bnz&#10;58+fO3fu7NmzZ86cOX369KlTp06ePHnixInjx48fO3bs6NGjR44cOXz48MrKyqFDhw4ePHjgwIH9&#10;+/fv27dveXl57969e/bs2b17965du3bu3IkU206YLQO0jkln41PN3pvt+w899PN/+S9//slP+kNR&#10;JucZQdFLAonSFx8mUmZ+gerFi05dvfPO0jWqR464U0HqVebxYTWJb8I117iVpzfeWFcvFkpp6nNM&#10;2eXHgfgm5C1/7bonqpidveIKd5i/CpNiQ+VVClIsdAWkWOgGSLHQW5BiAWAGNCrFXnvDG2N71atf&#10;K/uV37jlV/7tLTe+8fde/4abi1fFLi3MDZlfXPXRGauL82mUBym2nTBbBmgdk87Gp5q9N9j38zqs&#10;KJPzDF1CMMM0vkTpC2ksPuwqoMNkFarKes1rvLiZlyPFxYtOME1UyDvvdJF5STTBMq8QbUOJeSFY&#10;VbVLsEzC5ehQFu/QKq64wiewTMLdCIEE5VB2SqjCysd+ok1hE2EXF9MaCqtbuKWqVeHFVhbHywXa&#10;CVIsdAOkWOgtSLEAMAOal2J/4zVm23/jVb/02mte/W9ufOPvmRr7K2/8vTIpdmHJB1N0SiDFbiCY&#10;LQO0jkln46bWtcd+8RdTHVaY2lhGXmS0QKL0JYd33unyfPDBVMFcHP1x/7zUWMGRI06NLdsEVphc&#10;WyhNBmqWGF+srkKFJhcY9kywDOP0hVRqoy4TS2A6bFCcQykBnYojyy4HKRY2IEix0A3e+7lnTj3x&#10;PX8A0CeQYgFgBsxgVaxJsdde/8ZrXv1vXvXq1974xt+78Q03OzX2N26ZUIpdXdQZ/UGK3UAwWwZo&#10;HZPOxqeavc+67//BeqyK3ZH93pT+hn87f9NNTihcF2E0YEpl+E2wgOJvvDGVfQupKFFXZJepC1Ey&#10;C9tlXnHFyIWoAvFlinCY3JZAhTZqsrVQttdcM8xK6LCCijwrTvFygbaCFAvd4K7PPfOPSLHQS5Bi&#10;AWAGzG5V7A2/8apXu1Wxv/LG33NWLsWuLs4vLC0tzLvdCUZUV8XpECl2Y8FsGaB1TDobn2r23i4p&#10;Nih6IWCJw+GDDzql0jTEoFeaZrruUmwhKlcVyOuzhVRLsUJXF+uYCujwF37BhcOC3BtvHF5XSGkk&#10;h4E4zwTFKzclUN1MTdYt1UUlsmzCkcotcSuK4+UCbQUpFroBUiz0FqRYAJgBM1gVe+0Nv2GBV/3S&#10;a2VuVWxmZRsUrC4ueAl2dWlxfrgxrF8sixS7sWC2DNA6OinFXrzoFMCyf/gfFL1E2ouXoCqH+Oz+&#10;/U6sPHLESYqveU2Vnrh2KXbXLqf5limSeaqlWD0vmamiFtaFKKybE/YoUInhYhVO7lvZytzYK0H3&#10;RwWpFN0xE5SvuMKVq2qUUX3VqpKqUX5PeLlAO0GKhW6AFAu9BSkWAGbADFbF2sJYhW2Dgl8ZSLGy&#10;8lWxPuxXwoqgwCLFbiyYLQO0jkln41PN3i9N39+/3/9b+wQTEH/hF/zKUKGUuq7k384HnVGZKBzr&#10;gDo0hbHl2CXo6oIGeuedwwWwYY1quFK7Jw8OfkFL8boteSnW4q+4YpiyUXT/KzTcDF4u0E6QYqEb&#10;IMVCb0GKBYAZMJNVsV6QfdWrX2t7xdruBKV7xcYMpNjh/rFIsRsLZssArWPS2fhUs3f6PjQKDQza&#10;CVIsdIO7jjzzj08ixUIfQYoFgBnQqBT7y9cPddhsVayTYoMOO4kUu7QwN8pw34IBSLHthNkyQOtA&#10;ioWNDw0M2glSLHQDpFjoLUixADADGpVis30JnAhrdo372S63QYHTYcv3il1amF9YyoTWVQVzmiur&#10;YjcWzJYBWgdSLGx8aGDQTpBioRvcdeTiPz75fX8A0CeQYgFgBjQqxQYR1sx+tsvrsFWrYlcX5/3a&#10;1+GmsQGk2I0Fs2WA1oEUCxsfGhi0E6RY6AZIsdBbkGIBYAY0LMWGVbEu4PaKHUixr3/DzbLxGxTU&#10;Bym2nTBbBmgdSLGw8aGBQTtBioVu8N7PPXOKn+2CXoIUCwAzoOlVsdkeBW+89noXeNUvXef2ih0s&#10;ib2xZIOCKUGKbSfMlgFaB1IsbHxoYNBOvv39l3//41/zB42CFAtNghQLvQUpFgBmQNOrYl+z/Te8&#10;GnvDG92q2Fe/9ka3S+wtZkix3YfZMkDrQIqFjQ8NDNoJUix0A6RY6C1IsQAwAxqVYn952xt/+Xrb&#10;KDbboOCXnBRrS2J/5Y2siu0HzJYBWgdSLGx8aGDQTpBioRsgxUJvQYoFgBnQ7KrY693WBG5tbNgr&#10;NqyKrfrZrqlAim0nzJYBWgdSLGx8aGDQTpBioRsgxUJvQYoFgBnQqBT7mu2/8b9v/7f6e+0Nv/HL&#10;17/xmkyKDTosGxT0AmbLAK0DKRY2PjQwaCdIsdANkGKhtyDFAsAMaHZVbKbA2m92KXzNq18ru/EN&#10;/me7nBR7/vz5c+fOnT179syZM6dPnz516tTJkydPnDhx/PjxY8eOHT169MiRI4cPH15ZWTl06NDB&#10;gwcPHDiwf//+ffv2LS8v7927d8+ePbt37961a9fOnTuRYtsJs2WA1oEUC61kDqCX+A4wKUix0CRI&#10;sdBbHnjy+3ceuegPAACaoWkpNl4Ye82r/801tiq2eoOCpQX/beqYX1wtj4xBim0nyDEArQMpFlqJ&#10;Xu8+BNAbpm/2UzjSxaA2SLHQW5BiAWAGNCrFxktir73hjX6v2DcM9oot26BgaWFhyQeHFEbGIMW2&#10;E+QYgNYx6Wx8qtk7fR8mBSkWeghSLLQTpFjoLUixADADml0VO/zNLqfJvuqXXvuqX7rO1sPaj3ch&#10;xXYf5BiA1jHpbHyq2Tt9HyYFKRZ6CFIstJP3fu7iqSe+7w8A+gRSLADMgOalWKfGZn+zVbG/5DYo&#10;uPENv1chxa4uzi8sLS3M6+N0fmGwE0Fh5AhIse0EOQagdUw6G59q9k7fh0lBioUeghQL7eR9R5/5&#10;0gVWxUIfQYoFgBnQrBSbbU1gG8Vee/0brzEpNtuawKmxb/i9Eil2wautq0uL835b2MLIEZBi2wly&#10;DEDrmHQ2PtXsnb4Pk4IUCz0EKRbaCVIs9BakWACYAY1KsYNdYqNVsdnPdt34RqfDVq6K9eFnlxZM&#10;di2MHAEptp0gxwC0jkln41PN3un7MClIsdBDkGKhnbzvc898ib1ioZcgxQLADJjFqtiBeSk22yv2&#10;V7Jf7ireKzamUHVFit1AIMcAtI5JZ+NTzd7p+zApSLHQQ5BioZ0gxUJvQYoFgBnQsBQb9op1C2Oz&#10;vWKzn+3KdFik2F6AHAPQOiadjU81e6fvw6QgxUIPQYqFdoIUC70FKRYAZkDzUqxbD2t/X/VLr73m&#10;1f8m+8Eub4VS7NLC/MJSprSuKuhF18LIEZBi2wlyDEDrmHQ2PtXsnb4Pk4IUCz0EKRbaCVIs9Bak&#10;WACYATOQYm1JrP6+6pfcz3ZlG8XeXCHFZhvD6stURPvDFkdGIMW2E+QYgNYx6Wx8qtk7fR8mRW94&#10;HwLoDdM3+ykc6WJQG6RY6C1IsQAwA5qXYrOFsdudIGt7xfpVsTU3KKgPUmw7QY4BaB2Tzsanmr3T&#10;92FSkGKhhyDFQjtBioXeghQLADNgBqtisw0KnCabbVCQSbH+l7vKVsVOBVJsO0GOAWgdk87Gp5q9&#10;0/dhUpBie8u999572223+YOegRQL7QQpFnoLUiwAzIAZrIp9zUCNzX6267U3vuFmt0dBtk0BUmz3&#10;QY4BaB2Tzsanmr3T92FSOi/FPv/886985Sv118Lz8/MWX8htt932+lFMrHz44Yf9cYQizctYXl72&#10;J8ahlN4no76jSHzzFb799tv9uUxs9aEidFuUPlyFuSfYqe6BFAvtBCkWegtSLADMgKal2F++3vYo&#10;cIFrXv1vbFWsU2Oz7WKRYrsPcgxA65h0Nj7V7J2+D5PSeSl2eXn5lltu8Qc//7nCiZoZk4iP999/&#10;v8UoEEucQoeK9AcZ+ZhCCrMKMRcuXMivVK25dtWE5ptuusmqocvUoWnQeXQf7rnnHhWnNPrrY0ep&#10;lq03NEix0E7ed/QbX7rwgj8A6BNIsQAwA2awKjaosddke8WGjWKRYnsBcgxA65h0Nj7V7J2+D5PS&#10;bSk2XhJrmPhYJlBmK0GHKKX+Kv7++++3NaQBHealWEtfjdIE4dXIlNhhjNL40IB8jKGruOmmm4KQ&#10;qmSqkiJVxD333BMuc3l5OVnAq7NBntYpu0VK5uo3iqXpHkix0E7ed/SZL11gVSz0EaRYAJgBDUux&#10;7te6rr3+jc4GP9vlddjMkGK7D3IMQOuYdDY+1eydvg+T0m0p1tZ++oMBirnpppv8wSiJ+Hj/tKti&#10;FTD1U4F4TW4hToi9/faw1cArXvEK/dVh0EYtRuSXx5qQqr/xal8dysUk2vzaWKVMqhSfDajmKtEf&#10;dA6kWGgnSLHQW5BiAWAGNCvFehHWbRcbpNiwUaz+zp0/f/7cuXNnz549c+bM6dOnT506dfLkyRMn&#10;Thw/fvzYsWNHjx49cuTI4cOHV1ZWDh06dPDgwQMHDuzfv3/fvn36oN+7d++ePXt27969a9eunTt3&#10;IsW2E+QYgNYx6Wx8qtk7fR8mpcNSrEmZ/mCUW2655fZRadVI0gc5UoEkvQ4V6Q8yQoytSzUl9Kab&#10;blJYmcQkiqochYV1yqRVOxSKecUrXhFk1jwqSA8x5GCoJipXkbrSRGnVKbszgcLM85fcJZBioZ0g&#10;xUJvQYoFgBnQ9KpY+8EuMyfF/pJbFWs6bOmq2KUFfZcOmF9c9dHPri4uzGdRC8O4IUix7QQ5BqB1&#10;TDobn2r2Tt+HSdEL3oe6xfLoatBY3BSmlualRq9NDjAVVfH319ugQDHKWWetuJpqptJYsnvvvdfC&#10;tiRWMfqrQ2WomOQSDBWhSiqZEmT1GmJ3QO6JFBvQqXAJ3idCvuGSC4ve0Ezf7Kdw7GgXgyZAioXe&#10;ghQLADOgaSl2oMNmq2J/6bXX2F6x/9ZtFFu6V+zSwsKSD0YsLQwk2NXF+YIESLHtBDkGoHVMOhuf&#10;avZO34dJ6aQUu7y8nKwt1eG9997rDzJMM00WjSrGh8YR65iGYu65554gXNqmtMJW4BqFq3EVI0d5&#10;2bYJSqO/ugRV2GKUp9U2LlH5K6UibfltGcpc166/eUFWkcklGMpTpfuDjoIUC+0EKRZ6C1IsAMyA&#10;hqXY7De7sj0KTIq1VbHeJpJilxai9bFFIMW2E+QYgNYx6Wx8qtk7fR8mpWNS7PPPP3/bbbfNj+6O&#10;euHChVe+8pX+YBQl1qmQ+PUDKVaBMkymzOuYt9xyi2JMGA1hpbezhiJNaY1RVraC1aphLvfee68C&#10;cYzCSmOCssJ5cbkMJVYRulI7fPjhh5WhUA7K0MKKD/vn6jBUUo41S9lYIMVCO0GKhd6CFAsAM6Dp&#10;VbHRBgW/cc2rs1WxtkHBG24u26AgW/S6lO1FMNyKQJHVSixSbEtBjgFoHZPOxqeavdP3YVK6typ2&#10;eXnZFMzAPffcc3v5RgHxqlITJQOx3prcqPiUIV+LCetbha1IDdxStCr2tttui7OyOsSXkNQqQder&#10;BGX4REWoJnG54S7JS/VUBXQhiajdGZBioZ0gxUJvQYoFgBnQtBQ72J3ALY/1e8VmP9tlf0uk2MFW&#10;BKtLi/Negc22J7CtYufmF5YKVFmk2HaCHAPQOiadjU81e6fvw6RMr0ltHF75ylcGvTUv1MYk2mUs&#10;ViY3KtExhfkq81e84hXhVJKh4sPq1IDSxFlZVZWPqm0xtuNBGaqJ8AejlD1cq4NdggoKlbSA1eeW&#10;W27pqg4rpm/2Uzj2oIvBevG+zz3zpSeQYqGPIMUCwAxoXop19prMkg0KyqXYaCvYwb4E7qe85hcz&#10;CXZV4YIlskix7QQ5BqB1TDobn2r2Tt+HSem8FGv/Ht8fZGs/w5LVPJbytsFPYMX/hF83ygJCaUzH&#10;zJw8SmxlKf9wKr8q1txjVIQFnn/++bAzgMinLMRy9gejlD1clXLhwgV5qZ7LGf7EQAK2rRWSC+wS&#10;SLHQTpBiobcgxQLADJiJFGsLY90GBa/KfrbrRtkbbi6TYkcYSrGR+lr4u11Ise0EOQagdUw6G59q&#10;9k7fh0npvBR7yy23xFKjUEyZdpmonzoMy0KTG2U6pj/IlrLedNNND2ckp2677bakAglh9auIK/CK&#10;V7xCh4GyTFSccvCJRil7uPfcc49ys3qq2uEadTg/P6/cFBDKweK7B1IstJO/OvqNkxde8AcAfQIp&#10;FgBmQCzFrheWoTAR1i2J3T6QYrNVsTe+8fde/4abS3+2K2YgwY6or0ixGwjkGIDWMelsfKrZO30f&#10;JqXbUuzz2U9d+YMBtvDz4aJ/9Z+Ij7FvtRR7T4aF41MKy1F/DVuOaqeMe++9t2wl7ERKaHI5usa4&#10;egmqg86qPibI3nbbbUqvvybLqlzztQqbS8dAioV2ghQLvQUpFgBmQJBif7B+WIZisCTWbxcbVsX6&#10;hbElUqzbFtY2g11VcLAYdjVsG+ti80osUmxLQY4BaB2Tzsanmr3T92FSui3FOvlzsADW1Ml7771X&#10;Ma9//evzEq1QfJBKY19RLcXaP+q3sJ3SoXK7KUOFKv6ee+65Jfs5LEtmKCZe7hrLr3F4LLqcWORV&#10;HWxD2EIefvhhVUZ1Vt1UuqqkcJCSVW64NFVPaZI6dwCkWGgnf3X0mZP8bBf0EqRYAJgBs5JinWV7&#10;xV7npNhsr9jXv+HmklWxq4v2+1zuB7p8lHASbD42gBTbTpBjAFrHpLPxqWbv9H2YFL3gfahD3Hvv&#10;va/PeMUrXjE/Px/+pf9tt912++236+z92c9SxUqroTSmQi4vL8sxliCTG6Wsgl5pGquFhUmxirSV&#10;qqbJKrebsh0MLI1hGqg/yFBKH5pQilWFg5aqbJPKx6h6QYH1UZmLD41KsULpC1cQb2imb/ZTOHax&#10;i0FDIMVCb0GKBYAZ0LAU+8Zrr0+k2Gyv2Dfc/Ppf31Frr9j6IMW2E+QYgNYx6Wx8qtk7fR8mpZNS&#10;7IULF5aXl+/Plqb6qBzPZ/8S3x8MCCpkfvlq0G11aj7bUDVkLpc4sam0qoAC4p577rGUViuLNHFT&#10;ySxblWvE+8Mme8UaQRX1x0VY9fzBABVtjhWoYmoPSuyPuwtSLLQTpFjoLUixADADZiHFejX2N171&#10;S9fZXrHekGL7AHIMQOuYdDY+1eydvg+T0kkpFqAapFhoJ0ix0FuQYgFgBjQqxV5+9Q2XXXW9/m6+&#10;+gb9tcPLtmyzv5u2bEOK7T7IMQCtY9LZ+FSzd/o+TApSLPQQpFhoJ0ix0FuQYgFgBjQqxTrJNZNi&#10;9XdTpsBePjAdIsX2AuQYgNYx6Wx8qtk7fR8mBSkWeghSLLQTpFjoLUixADADmpViTX69+oagwDqz&#10;FbKZSosU232QYwBax6Sz8alm7/R9mBSkWOghSLHQTpBiobcgxQLADGhUio0V2M3RNgUWQIrtBcgx&#10;AK1j0tn4VLN3+j5MClIs9BCkWGgn7/+Hb3zx6y/4A4A+gRQLADOgaSn2MtujYFSK9frs1TfMnT9/&#10;/ty5c2fPnj1z5szp06dPnTp18uTJEydOHD9+/NixY0ePHj1y5Mjhw4dXVlYOHTp08ODBAwcO7N+/&#10;f9++fcvLy3v37t2zZ8/u3bt37dq1c+dOpNh2ghwD0DomnY1PNXun78OkzAH0Et8BJgUpFpoEKRZ6&#10;C1IsAMyAxlfF2k91mfY62DrWInVYvCp2acF/mzrmF1cVtbo47489C0uWdghSbDtBjgFoHUixsPGh&#10;gUE7+fb3X/79j3/NHzQKUiw0CVIs9BakWACYAc1KsWEZbLYkVuZ3jx2sli2TYvNCa8zq4kKmz46C&#10;FNtOmC0DtA6kWNj40MCgnSDFQjdAioXeghQLADOgUSnW9FZbDzu0SJ+dSootOY0U206YLQO0DqRY&#10;2PjQwKCdIMVCN0CKhd7yhce++9df+KY/AABohkal2E1bttkyWBNk7e9w09iSVbGri/MLS0sLbkeC&#10;+fzyV50tWBIrkGLbCbNlgNaBFAsbHxoYtBOkWOgG7z/6zBcvfM8fAPQJpFgAmAGNSrGmt5oU63TY&#10;gQKrv6bGlkixC16CXV1anE+E16WFEiUWKbalMFsGaB1IsbDxoYFBO0GKhW6AFAu9BSkWAGZAo1Js&#10;WAZrgqz7u2WbSbGmyZavivXhVHotV2KRYlsKs2WA1oEUCxsfGhi0E6RY6AZIsdBbkGIBYAY0KsXa&#10;XgQmxW7asm3TldcFQdatk92yrXiv2JhR7XVEpU1Aim0nzJYBWgdSLGx8aGDQTpBioRv81dFnTiLF&#10;Qi9BigWAGdCoFHv51Tc4ydUWxmZh/Y0XyU4oxa7m9iuIQIptJ8yWAVoHUixsfGhg0E6QYqEbIMVC&#10;b0GKBYAZMINVsZdnqquFTZm13QnKpNilhfmFpUxwXVUw1l6XFuZKF8UixbYUZssArQMpFjY+NDBo&#10;J0ix0A3e/w/f+OLXX/AHAH0CKRYAZkDjq2K3bDPblP01BdYEWVnJqtjVxfm5jGQ7goqdYpFi2wqz&#10;ZYDWgRQLGx8aGLQTpFjoBkix0FuQYgFgBjQqxfo1sOW/3DV+g4L6IMW2E2bLAK0DKRY2PjQwaCdI&#10;sdANkGKhtyDFAsAMaFqKdTrs1u1Oih2osRZphhTbfZgtA7QOpFjY+NDAoJ0gxUI3QIqF3oIUCwAz&#10;oFEp1m1QYKqrbRqb/bUdYy2MFNt9mC0DtA6kWNj40MCgnSDFQjdAioXeghQLADOg6VWxfhlstiTW&#10;NNkQUDxSbPdhtgzQOpBiYeNDA4N2ghQL3QApFnoLUiwAzICmV8VePtgc9oqt2zdv3e5iBitkFYkU&#10;232YLQO0DqRY2PjQwKCdIMVCN0CKhd6CFAsAM6BRKda2IzD5NZhbJ7tlm62WRYrtPsyWAVoHUixs&#10;fGhg0E6QYqEbvP8fnvni17/nDwD6BFIsAMyAZqXY7Ae7vCB71fWbtmzbdOV1br+CgRo7d/78+XPn&#10;zp09e/bMmTOnT58+derUyZMnT5w4cfz48WPHjh09evTIkSOHDx9eWVk5dOjQwYMHDxw4sH///n37&#10;9i0vL+/du3fPnj27d+/etWvXzp07kWLbCbNlgNYxhRT7yU/+/D/8h5//j//hTWGz8pgvXPt/jk1D&#10;DDFTx9zzW3+exOTT/P/b+78gu477MBed5/OQKj2CAB9SqIJC+u3UvFz64RIiYubFlcq9Dywf7zpV&#10;1pGQ4NY5ldR17Jti5ZAci64j0LSFnNixTGgSGNrQSNB4LGSoEaQhbAiYEYwYhIhMBMuiQcm8IkXK&#10;sJ3kxJXyLVf5/rp/vXr3+jt775le6L36++pXG7169b+19lp7Zn3o6U0OOf3n/Jff/Nzt//v/o7vM&#10;QXP8J/OsoGJhalCxkC2oWADogagq9qi1rqpidRrsUW9mbTTPih2PliYsr+xq7u54tOyyRmPNKoGK&#10;TRNULEByzKFiZ4d7H6LCBQZpwqxYGAaoWMgWVCwA9EBUFfuY9bB+DqyaWbc6gZ0h26Zi6651d2V5&#10;eWVsraxxsg0yFhWbJjwtAyQHKhYWHy4wSBNULAyD3/j9H+6+zVqxkCOoWADogdizYnWNAiNh7TRY&#10;s0ZBsVCsZE6vYscjPz22slGAik0TnpYBkmOoKvbdd//253/+b1dX3WaF06dNAeXNN03JRmTXP/gH&#10;f7u9/bfr6+bANRYFP+af/EmXI0ctyEGtrNjtAjl8f3QSlb3PPecSgjQVlvShLcdA3kEZnn+zWuCH&#10;C6QJKhaGwW/83g93+douyBJULAD0QFwVa9cl8B7WTIm16e4FCnZXlkdjXY1geeSV63hkFiaQrd2x&#10;mSBbM7Go2EThaRkgOWZ9Gp/r6b3ve3911QjEN990m3W8fn33XVOybvo+8xmTv7LiGllfd+V9rQ5k&#10;7z/4By7djbS/ve3S8yHjadPNIVJM3jgNSUuEMloPSpEjlRC8gQ331pFGfvInW4/iJ37CJTroqK7I&#10;WyCD6TxMfrhAmqBiYRigYiFbULEA0ANRVax6WDcrtpgJO0m0qtiRU7Bl61osFjvRsyVQsWnC0zJA&#10;csz6ND7X03vf976fB1qhbVKnD1+x4h8/8xknKDW/exLoc89NJVjVw4ZKVJAcqa59TYOMp62w7PLH&#10;JajK9EchnXq5GR6sFAiPNEzU0dG2KW9pX47On7o22t6sCp3F+OECaYKKhWGAioVsQcUCQA/EnRVb&#10;iFcTxboEJmFDdrXPinXpYC2C8crILBa7K/82fm8XKjZNeFoGSI5Zn8bnenpPRcVOT+gxw1muKysm&#10;p2PS63PPGfnYhux9/PGJqJXNOtKd5FcmgUpmY7Myzm7R6ZGS0oguPlCxq+HBSlTKVAp7Tp92bVaQ&#10;8fim5I2Q1tTVyklrLI+KheGCioVhgIqFbEHFAkAPRFWxx554ZrJW7N/7mC4UqwsUaDSvFRviVGxJ&#10;z1a2HKjYNOFpGSA5Zn0an+vpPSEVG2pHlYxeZYZzXUP/KAXaJn6GqELtmDAreyW2t0s2dkp+4iea&#10;q8g41Zw2oocpZ8MfciVCwkMW/GYl37OvQq0XkDNZt8/7tqN0FuOHC6QJKhaGASoWsgUVCwA9EHdW&#10;bCFhJSpTYs2s2LlVbOP3dqFi04SnZYDkmPVpfK6n97RUrEfTjc4xTIfTPCX+zt9x+SFvvmk6XVkp&#10;VQx5Lpgtu71tCndMnq0Q1q0g3Z0+7STvNL5YafTFlZH7TZ8IT0JjeKktSDocc8c70ulYJ3QW44cL&#10;pAkqFoYBKhayBRULAD0QV8Va/ermwPrpsfbV2NiWBQrGZgECK1rN6rDOuZpv7XL21a4gy6zYRYGn&#10;ZYDkmPVpfK6n97RUrByChkrGunMUwmLCZz7jJqW++26Dx1xZMX99L7vWi2/3qlBXtFJYBtkxhVbR&#10;mbYd0laaVQH6pv1uq0pJHb90FNpkQWrJ4YSFpbovoEP1A66M3NOtUCtrOLQ1InS34+ksxg8XSBNU&#10;LAwDVCxkCyoWAHog9qxYo19t+ITzsO1rxdo5sOb7uZaWyqsS6Ld22dzqlFgBFZsmPC0DJMesT+Nz&#10;Pb2npWI9Hc6xrg6fs39Zf/p0dfKp5PslAtpUbBtS+Cd+onU267vvmr0dHlaQFlTFdiNltJgOT14l&#10;pH2P7NWO/CHoa5io0HGS5YRoa3K65IL5O3/HrMnQNs629iugYmEB+cHD//78xgO3ERVULMTkN37v&#10;/7v7J//FbQDkBCoWAHogqop9/MlTEjo3Vl9d2Cmx7Sp2LlCxacLTMkByZKhi5RA0OpyjpHXeqHev&#10;q6vGuoZl6niPOT1SpXG00l3b+rAh0l2b4hT0MKV9KeOPWqjP0vWHKSXVonoF3HZEbSdZZ/IKMnhN&#10;qFOW8o2zgLVMSONBdbyn/HCBVEHFwjD4N7//w523mRULOYKKBYAeiD0rVufDSjxmv7bLGFg/NxYV&#10;mwM8LQMkx6xP43M9vaelYj2a9tbP75KEHObp0yUTqm7UC8pGpKmw/fl4803z1/264sG+SHd1a+nR&#10;wWgZLaY5cn5WVkyOHqB05NcT8CU9bUfU6UYN0ri6VzkiLSxNyWmsILu0RxmGnF45yY09dnbHDxdI&#10;E1QsDANULGQLKhYAeiC6itU5sMU0WBOFnJVAxQ4fnpYBkmOQKlZnsDb+4X+o+cL0u+9ONsO0IJun&#10;T7ucFbssbGPLwvphqFivJqdBuusoLG+WhDaoaQk5M5/5jMmUV1WxcnS+kYqArpyKkJ/4CZfoQFqT&#10;Hh9/vMHAeqQ7KaDFGt81yZH8jhb44QKpgoqFYYCKhWxBxQJAD0RVsbogrFrXxsUKULHDh6dlgOSY&#10;9Wl8rqf3R3Dvq0Os+ztvVOVA5FX5yZ80m2Fh7x/X1417DXXndvF39+mjR+GPRc6JHKkeprw+/rjL&#10;1PMgxyUnIRSs9dOiSKaEbzYq0rt0JIPshB8ukCaoWBgGqFjIFlQsAPRADyrWTIN98tQxu0aBN7Mm&#10;HxWbAzwtAyTHrE/jcz29c+9DVLjAIE1QsTAMULGQLahYAOiBqCpWDWzoXnWhWF2yQBKo2OHD0zJA&#10;cqBiYfHhAoM0QcXCMEDFQragYgGgByLPiv2YhBpYY2ONhC2vFXv//v29vb179+7dvXv3zp07t2/f&#10;vnXr1s7Ozo0bN65fv37t2rXt7e2rV69ubW1tbm5euXJlY2NjfX398uXLa2trly5dunjx4oULF1ZX&#10;V8+fP4+KTROelgGSAxULiw8XGKQJKhaGwW/8/g93UbGQJahYAOiBHmbFHjXf3GW+vEsSsinpIydO&#10;SkiieVbseLQ0YXll12cva85o7HJKoGLThKdlgORAxcLiwwUGaYKKhWGAioVsQcUCQA/0MCtWwy5Q&#10;oCsV2LmxNt2mYhtk63i0PBobK7trU5oZgopNE56WAZIDFQuLDxcYpAkqFobBb/zeD3f/BBULOYKK&#10;BYAeiKpii9mvJ4/+PZ0bazYldJ6sJKZXsePRZHrs7kqTi0XFpglPywDJgYqFxYcLDNIEFQvDABUL&#10;2YKKBYAeiKpi/QTYYCbsKQn1sPLaqGKtadXVCJZHzr+W7WvoZT2o2DThaRkgOVCxsPhwgUGaoGJh&#10;GPyb339v5+2/dBsAOYGKBYAe6EHFaqiQrUSLih05Bbs7Xll20rVkX8ejpfq0WFRsmvC0DJAcqFhY&#10;fLjAIE1QsTAM/s3v/3CHtWIhS1CxANADsVWsxLEnTlUSEupn22fFurRXsJIpuepnR6NC0IagYtOE&#10;p2WA5EDFwuLDBQZpgoqFYYCKhWxBxQJAD0RVsbocgRrYyvRYzWxeKzYkmA2raxYsyTYLFCwQPC0D&#10;JAcqFhYfLjBIE1QsDANULGQLKhYAeiCqitUFYVW/egmr6Y61Yks0WVe+tmuR4GkZIDlQsbD4cIFB&#10;mqBiYRigYiFbvrb38PO3PnAbAABx6EHFHg2WJpBN72Qls1HFjkduKQKzFkGxFMFkJqxZqqA+JxYV&#10;myo8LQMkByoWFh8uMEgTVCwMA1QsZAsqFgB6IKqKDfWrxJETJ31Oh4q1ttUsRbC0FM5+LTLdV3rV&#10;QMWmCU/LAMmBioXFhwsM0gQVC8MAFQvZgooFgB6IqmIrEvbxJ/++nx4riXYVOxeo2DThaRkgOVCx&#10;sPhwgUGaoGJhGKBiIVtQsQDQAz3MivXiVbWs5qifRcUOH56WAZIDFQuLDxcYpAkqFoYBKhayBRUL&#10;AD3Qg4r1BhYVmyM8LQMkByoWFh8uMEgTVCwMA1QsZAsqFgB6IKqK9QZWXv3SBBq6WAEqdvjwtAyQ&#10;HKhYWHy4wCBNULEwDH7z+ns3v/eXbgMgJ1CxANADPahYidDGhn4WFTt8eFoGSA5ULCw+XGCQJqhY&#10;GAaoWMgWVCwA9EBUFXs0mAarceTEySMnnvaKFhU7fHhaBkgOVCwsPlxgkCaoWBgGv3n9hze/xwIF&#10;kCOoWADogdizYh/76Mmjf+9j+rVdjz/59yVk06pY87p0//79vb29e/fu3b17986dO7dv375169bO&#10;zs6NGzeuX79+7dq17e3tq1evbm1tbW5uXrlyZWNjY319/fLly2tra5cuXbp48eKFCxdWV1fPnz+P&#10;ik0TnpYBkgMVC4sPFxikCSoWhgEqFrIFFQsAPRB5VqzOfnVCVuLYE7pZqFhXsMbuymh5SVgerey6&#10;rMa8AFRsmvC0DJAcqFhIEvMjHiBL3D0wE6hYiMlv/v4Pb/K1XZAlqFgA6IGoKvbYE89Y96qh+tU5&#10;WZtoW6BgPCp06+7K8mhc5C3bvN3xikuVQcWmCToGIDlQsZAkcwopgAUHFQsJgoqFbEHFAkAPRFWx&#10;xQIFRsXatJGwYbpZxY5HddVq7Kw6WaGpACo2UdAxAMkx69P4XE/v3PswK6hYyBNULCQIKhayBRUL&#10;AD0QVcXqBFidEmu/sEunxJrNxz56UqJRxe6u1EWr5AWZk7myAajYNEHHACTHrE/jcz29c+/DrKBi&#10;IU9QsZAgqFjIFlQsAPRA7FmxR+36sMeeOKX6tVCxGs2zYu3yBLos7NLyaGwFbFm+omIXCHQMQHLM&#10;+jQ+19M79z7MCioW8gQVCwmCioVsQcUCQA/EnhUbLBdrJsaqjX3sozpJ9ukWFbu0tLxiFeyupO1s&#10;WFTswoKOAUiOWZ/G53p6596HWUHFQp6gYiFBPnv9vRvf+0u3AZATqFgA6IHIs2InKxJYA2tUrIRf&#10;qaBtVmxtLQL5hwUKFhN0DEByzPo0PtfTO/c+zAoqFvIEFQsJgoqFbEHFAkAPxJ4VW9hYTbgZsvr6&#10;2EebFygoidZig6/tWlTQMQDJMevT+FxP79z7MCuoWMgTVCwkCCoWsgUVCwA9EFXFPv7kKVWuNiYz&#10;ZP0aso0qNpgCuzsxsJLSzN1xaYasBxWbJugYgOSY9Wl8rqd37n2YFVQs5AkqFhIEFQvZgooFgB6I&#10;PCvWiVcJu1CsqthJNKtYVbDyi6n92i6XZQ2ty2sQsajYVEHHACTHrE/jcz29c+/DrMhPeJcCyIk5&#10;r/w5anGLwdT85vX3bqJiIUtQsQDQA5FVrJn9qtbVz4SVsHLWTJJtU7HzgIpNE3QMQHLM+jQ+19M7&#10;9z7MCioW8gQVCwnym9d/ePN7/9ltAOQEKhYAeiC2irWTYc0qsRrHnjhlwwjZ1gUK5gMVmyboGIDk&#10;mPVpfK6nd+59mBVULOQJKhYSBBUL2YKKBYAeiKxi3XzYxz5qVieQ12KZAjdVFhU7fNAxAMkx69P4&#10;XE/v3PswK8NWsTdv3jx+/LjbaOLBgwdf/epX3UYEPvKRj7z11ltuIz2ef/75qIefMqhYSBBULGQL&#10;KhYAeiD2rNhCwrrVCWyObpoZsqjY4YOOAUiOWZ/G53p6596HWRm8in322WfdRo21tbXjx4+fPXvW&#10;bQdIps9/6623pJE60zhWKeZSnTz//PPa5jRU+nW5AaFd7TCtDx48kMOX8g8fPpTNxsOUgWnh4YGK&#10;hQRBxUK2oGIBoAeiqlj1sEeNddUFCpyTlbTddRIVO3zQMQDJMevT+FxP79z7MCuDVLHebC4vL3/k&#10;Ix/RtPCW5eHDh2tra7Lr7NmzaiHrhCr25s2bPu2RHMl3G+1Ipy7ViRTzrX31q1+V4WlakTFXctqQ&#10;Rp577jk5ND2uMxbdVUEKSDFpWbqTKo3nQVpDxVaZo9YQbzGIBCoWsgUVCwA9EFXFFtNgjXVVCWun&#10;xLr0URYoyAF0DEByzPo0PtfTO/c+zMpQZ8U+fPjwwYMHbiOYHPqs9bNra2ttElY5e/ast59Tqti3&#10;mmaVhiLYU/ebkulbq3fXOABFdklreizyevz4cXmVzOeeey70sFI9PF5Jyy5/gJKQAUjCK2xFbbWW&#10;GR6oWEiQz37zvRt//JduAyAnULEA0ANRVexRuwrB40+ar+ryU2LVzDoVe//+/b29vXv37t29e/fO&#10;nTu3b9++devWzs7OjRs3rl+/fu3ate3t7atXr25tbW1ubl65cmVjY2N9ff3y5cvyy/qlS5cuXrx4&#10;4cKF1dXV8+fPo2LTBB0DkByzPo3P9fTOvQ+zMmAVu7y8rGmd+KnpukIN8Tr1+PHjUl0Szz//vJTX&#10;P+QPkZyOdjxS0qU6kWLSmm3YCFDtTn7pUjfqczTT1SmQHCnw4MED2Svj18zPfvaz/vBDJyvomam0&#10;E4paj5wrVGyVOWoN9BaDGHz2+ns3voeKhRxBxQJAD8SfFWtWJzj2xClN+1mxGq2zYndXRsvym+nS&#10;8mhl12VJ5lgyl4OMEqjYNEHHACTHrE/jcz29c+/DrAxVxQpra2s6Mfa5557zM2S7VawnLCaJupFs&#10;a0eVqNsoq1ipUm9HkWK+tWWrgEM3qirWa9Y6cqQf+chHKsvCfvazn5V2zpw5IwmXVSB9VSbANjbe&#10;dozDABULCYKKhWxBxQJAD8SfFes8rE6JVSFro0PFjkeFgt1dWR6NNU9SK+OVESp2wUDHACTHrE/j&#10;cz29c+/DrAxPxdYXCvCrBKytrZ09e1ZdZwVXuSC0kJKoK9QOTfnZz37Wl/ctVxRtBdmlrT3//PNS&#10;V6fxqh49c+aM5Ei+JBrnruoE2PpRC9LO8ePHKxNgQ6SMJhqrS11/rrTYkEDFQoKgYiFbULEA0ANR&#10;VazVr068Fh7WzYdVM9usYsftvrVjFyo2TdAxAMkx69P4XE/v3PswKwOeFSs8ePCgIiJDhfpsMBe1&#10;QlhMEn59AI/ktNUVwi58onHmqaJ71RRLXUk8fPjwq1/9qmxqjryqLfXTewXJl5zni7ViG5FdZ86c&#10;aROyfngV5KoIOxokqFhIEFQsZAsqFgB6IP6s2FPyquJVEzYtCbNMQaOK3V1p1a2o2MUDHQOQHLM+&#10;jc/19M69D7MybBWrstJtWJ63a79qWnb5tOL/bD+cEKom1JUoUEPqNlpmlQo6IVeaqnx/l3Tkalok&#10;Z21tTVd09d1JGS3mc6QXGZhK0q9+9atSq0PvhkgVadzbWEnYUUzmC0tHUka7EyTfL2sQLu8wJFCx&#10;kCCoWMgWVCwA9EBUFavTYIuZsO6rumw4IduoYu3yBLpU7NLyaFwyr6jYhQMdA5Acsz6Nz/X0zr0P&#10;szJIFWvkoqXiQHWXV6hhuoLs8uLSm9CQioptRBrR6bQds1YVGadLBd35Wo0DCHm+vPBriLerjUgB&#10;l7I899xzelCSr1909tnPflYF8fBAxUKCoGIhW1CxANADUVWs9a0fKybGGhVr142dzJNtUbFLS8sr&#10;VsHuSrrkXlGxCwc6BiA5Zn0an+vpnXsfZmWQKtajf5sffp/Vs8Hf+Eu6TafKLqmrMlTKqFENkZy2&#10;uoquGCslpfd9bWb4Lkin2q+vKJvd81Kll8bBSKbschsB0qC6Xd2rKyFIQifPar7kPP/88ypkBwkq&#10;FhLks9d/eON7/9ltAOQEKhYAeiCqij1qFyhQ91rMhJ2EbLbNip3o1sn3dllQsQsHOgYgOWZ9Gp/r&#10;6Z17H2ZlwCp2zS69esbi/5A/VJOSbjSYaiTlNRSR2pokwhba0BUAJKGvz9sv3bJ7Gnj48KFvU8bj&#10;VwaQtPa4L20H0qZihXB4erA226DLIMio9NXlDg5ULCQIKhayBRULAD0Qe1asrgl71DhZE2pgizjZ&#10;tlbsxL6iYhcddAxAcsz6ND7X0zv3PszKUFWsLt4qCXl9+PDh8vKyKs5wKQDZ1Wgwz5w5o/lSxf+B&#10;v8/UZjuQWtKLSkxfWKrrSHQzRJr1olbSXr9KujIbt21lWNklPWqZEM10hcroCrCyV4YUGmcZvGTq&#10;VSEjmdIFLyKoWEgQVCxkCyoWAHog8qxYPwdWl4jV0E1jYxtVrNGvTrjujkclE4uKXTzQMQDJMevT&#10;+FxP79z7MCuDVLE6r/PBgwcPiwmnkpDMr371q+HaqbJL7WqId7iKTheV6t7hhnsrqNYUJKE5YeG1&#10;tTUZlV+C1iND8pkVFTu9CZUew5mtghxIJSdEGlcVK8XO2G/00k3t0V8VklMf8DBAxUKC/NY33/vm&#10;H7NWLOQIKhYAeiCyilXlevLIiZOVr+2S12NPNH9tl2AUrPxiar+2q8ha0Ryl5GcVVGyaoGMAkmPW&#10;p/G5nt6592FW5Ke7Sw2FBw8efOQjH3nLTiC9Wf4LfUmHdlI2Kyr2oVW3WtejmX7B2bDB5557zhf+&#10;7Gc/e/z4cZ176wkLC6o7Bd+aoNZY03OrWGkhnPArVHqpII0///zz0rXO9hUkLa+6118VcuzS7PTD&#10;WCDmvPLnqDW4WwzigYqFbEHFAkAP9DYrNvy2LglduKBNxc4DKjZN0DEAyTHr0/hcT+/c+zArw1Ox&#10;ITcDFRuuNqDILi8fFZ0f6jYsUmB5eTnMlFo66VVejx8/rplSQOqGnlep6FFF2vQzZzWt+YJszqdi&#10;BRmA98KVZivILilcEbU6HiW8KiRfzlu4dxigYiFBULGQLahYAOiB2CrWrxVbCFldMVY3UbEZgI4B&#10;SI5Zn8bnenrn3odZyUTFPnz48MyZMxWfKLukgNuoIYWXl5dDv6mcPXv2uF3CVV73/eP9fU+vtCZj&#10;kC6kQUF61MYr6RCt6Ks0IhWlutsoqBxII1JLxjzIabAVULGQIKhYyJb1Ox9KuA0AgDhEVbF2XQI1&#10;sG5KrDWzPlCxGYCOAUiOWZ/G53p6596HWRm2igVoAxULCYKKhWxBxQJAD0RVsepedT6sjckkWZ0b&#10;i4odPugYgOSY9Wl8rqd37n2YFVQs5AkqFhIEFQvZgooFgB6IqmK9crVO9mPB6gRGy7JAQRagYwCS&#10;Y9an8bme3rn3YVZQsZAnqFhIEFQsZAsqFgB6IP6sWKNcizAG1maaBQqOnDiJih0+6BiA5Jj1aXyu&#10;p3fufZiVJYBccffATKBiISa/df29b34PFQs5gooFgB6IPCvWG1g3DVZVrE8v3b9/f29v7969e3fv&#10;3r1z587t27dv3bq1s7Nz48aN69evX7t2bXt7++rVq1tbW5ubm1euXNnY2FhfX798+fLa2tqlS5cu&#10;Xrx44cKF1dXV8+fPo2LTBB0DkByoWFh8uMAgTX7w8L8/v/HAbUQFFQsx+a3rP/zm9/6z2wDICVQs&#10;APRA5Fmx7uu5ygmvYtvXit1dGZnvzV1aHq3suiyfJ5ljlxWCik0TnpYBkgMVC4sPFxikCSoWhsFr&#10;33wPFQt5gooFgB6IPSv2seJru9TD2uViT+misRItKnY8KhTs7krhXcO80VKDjEXFpglPywDJgYqF&#10;xYcLDNIEFQvD4LVvvnedtWIhS1CxANAD8VWsiaPm+7tO+WUKdGKsvDar2PFoeTIX1lHKayqAik0U&#10;npYBkgMVC4sPFxikCSoWhgFf2wXZgooFgB6IrWLDVWKPnDDLFGi6Y1bs7kqDaA2ZTJUNQcWmCU/L&#10;AMmBioXFhwsM0gQVC8MAFQvZgooFgB6IqmK9e33so8bDHjnxtM6QVT8ruxpVrF2KYLIsbNXK7o5H&#10;wQKyE1CxacLTMkByoGJh8eECgzRBxcIwQMVCtqBiAaAHYs+KfcwuUKBh58M6D6vpFhW7tLS8YhXs&#10;rqRLU2TbPKyAik0TnpYBkgMVC4sPFxikCSoWhgEqFrIFFQsAPRBbxfpv6JLwBvYxO0lWXttmxU5s&#10;a2kxgnYPK6Bi04SnZYDkQMXC4sMFBmmCioVhgIqFbEHFAkAPRFaxOgfWz4Q1r8X0WBNta8VO7Otk&#10;Y3elw8MKqNg04WkZIDlQsbD4cIFBmtx//7+9/PoP3EZUULEQE1QsZAsqFgB6IKqKtQvFGg8b6lfd&#10;lF1ts2KNfnXzYnfNurFqYsejhq/qCkHFpglPywDJgYqFxYcLDNIEFQvDABUL2YKKBYAeiKxiJwa2&#10;WKPAhCSsjW1Rsapgi6/t0owV3S4oLSCroGLThKdlgORAxcLiwwUGaYKKhWGAioVsQcUCQA9EVbE6&#10;BzaYFTtRsZrZpmLnARWbJjwtAyQHKhYWHy4wSBNULAyD1268f/27f+E2AHICFQsAPRBZxT7jp8TK&#10;q86E9VpWMlGxw4enZYDkQMXC4sMFBmmCioVh8NqN965/l1mxkCOoWADogfizYk2ofrUe9qR6WLW0&#10;qNjhw9MyQHKgYmHx4QKDNEHFwjBAxUK2oGIBoAfiq1hnXVXFFpu6RgEqNgN4WgZIDlQsLD5cYJAm&#10;qFgYBqhYyBZULAD0QGQVG0pYlygmxpo0Knb48LQMkByoWFh8uMAgTVCxMAxe++Z71/naLsgSVCwA&#10;9EBUFXvsCfcNXYGT9R5WEqwVmwE8LQMkByoWFh8uMEgTVCwMA1QsZAsqFgB6IKqKPXLi5GMfNd/Z&#10;pcsRPPZR2TQG9tgTpzRz6f79+3t7e/fu3bt79+6dO3du375969atnZ2dGzduXL9+/dq1a9vb21ev&#10;Xt3a2trc3Lxy5crGxsb6+vrly5fX1tYuXbp08eLFCxcurK6unj9/HhWbJjwtAyTHHCqWIAiCSC1m&#10;ZY4qkCuoWMgWVCwA9EB8FXsy9LCFitWc9gUKdldGy0vC8mhlt5IV5oWgYtMEFQuQHL08jXPvQ1S4&#10;wCBN+psVOweoWJgaVCxkCyoWAHogqorVtQjUvR574pSkVc4WS8e2LVAwHhW6dXdleTQuEs7AStJl&#10;lkDFpglPywDJgYqFxYcLDNIEFQvDABUL2YKKBYAeiKpiH/uouldjXb2WVTOrNrZZxY5Hy43zXguM&#10;i60XQMWmCU/LAMmBioXFhwsM0gQVC8MAFQvZgooFgB6IrWLVvYZhZ8hKwixZ0Khid1c6TezuuNHE&#10;omIThadlgORAxcLiwwUGaYKKhWFw/sb7v//dv3AbADmBigWAHoisYnVxWLMsrM6KlYQNM1X22BPN&#10;CxTY5Qn8urDjiXTdXbGZzUvFomIThadlgORAxcLiwwUGaYKKhWGAioVsQcUCQA9EVbFWv5q1CPz6&#10;sH7RWFW0LSp2aWl5xSrYXUlXZ8DujldGDUvFomIThadlgORAxcLiwwUGaYKKhWFw/sZ7qFjIE1Qs&#10;APRA5FmxkwUKdFECDdWyktk2K3ZiX83XddW8a+MSBqjYNOFpGSA5ULGw+HCBQZqgYmEYWBXLWrGQ&#10;I6hYAOiB2LNi1cZaD6vhJKxOlW1bK3ZiX9tUbD0TFZsmPC0DJAcqFhYfLjBIE1QsDANULGQLKhYA&#10;eiD2rNgjJ9yysIWHnaxXINGoYo1pdbNed826sUa6akJnwsrupbqJRcUmCk/LAMmBioXFhwsM0gQV&#10;C8MAFQvZgooFgB7oYVasd69H7fRYXamgS8WqeS2+tstlvT9eWda82uqxCio2TXhaBkgOVCwsPlxg&#10;kCaoWBgGqFjIFlQsAPRAVBX7+JN/X7+ky86NNd/TpRNjixmyrSp2HlCxacLTMkByoGJh8eECgzRB&#10;xcIwQMVCtqBiAaAHoqpYv0SsnxirQvbYE6dU0aJihw9PywDJgYqFxYcLDNIEFQvDABUL2YKKBYAe&#10;iKpiK3NgdVP9rL6iYocPT8sAyYGKhcWHCwzSBBULw+C1G+9dR8VClqBiAaAHIqtY52F1ZVhJy6t+&#10;kZeaWVTs8OFpGSA5ULGw+HCBQZqgYmEYnL/x/u9/9y/cBkBOoGIBoAdiq1i7LoEuSuC0bCFnTT4q&#10;dvjwtAyQHKhYWHy4wCBNULEwDFCxkC2fv/XB1/Yeug0AgDhEVrFm6mu4IsFjH9VNt3QsKnb48LQM&#10;kByoWFh8uMAgTVCxMAxQsZAtqFgA6IGoKtavRVC8mpmwRZjMpfv37+/t7d27d+/u3bt37ty5ffv2&#10;rVu3dnZ2bty4cf369WvXrm1vb1+9enVra2tzc/PKlSsbGxvr6+uXL19eW1u7dOnSxYsXL1y4sLq6&#10;ev78eVRsmvC0DJAcqFhYfLjAIE1QsTAMULGQLahYAOiBqCpWDaxXsUHCzZBtnRW7uzJaXhKWRyu7&#10;LkvZXVleWq7kKajYNOFpGSA55GmcIAiCyDAApuP8jfd+n6/tgixBxQJAD0RVsepbCwlrVoy1Eta8&#10;Sr7ktKjY8ahQsLsry6OxzVPGIwMqdoFAxQLkCfc+RIULDNIk6VmxAFODioVsQcUCQA9EnhV7snCv&#10;Hzv2xClrYP3qBCePnGhRseNR87xXM1d2NJYXVOwCwdMyQJ5w70NUuMAgTVCxMAxQsZAtqFgA6IHI&#10;s2LNBFj9wi51spIONp9pVLG7Ky0mVhUtKnax4GkZIE+49yEqXGCQJqhYGAaoWMgWVCwA9EDkWbFm&#10;cdhiGqxLHDlhVirQSbKNKtYuT6BLxS4tj8Zeu45Hdq0CVOxiwdMyQJ5w70NUuMAgTVCxMAxQsZAt&#10;qFgA6IHIs2KfOfbEKTsNVlWss7F2SqxZtaBFxS4tLa9YBbsraTdF1htYVOxiwdMyQJ5w70NUuMAg&#10;TVCxMAw+d/P93/ujv3AbADmBigWAHog8K1a/qkvXivVLE+iqBV2zYieutfjeLjcl1uagYhcJnpYB&#10;8oR7H6LCBQZpgoqFYYCKhWxBxQJAD0SeFes8rHevdkqsCZ0e27ZWbKFd/YaZKVuivpwsKjZNeFoG&#10;yBPufYgKFxikCSoWhgEqFrIFFQsAPRB5VqyRsF7I2gUK3DIFmtOoYo1+LVYlMOvGei2rMCt2seBp&#10;GSBPuPchKlxgkCaoWBgGqFjIFlQsAPRAjyrWrE5w7Ak3MdZOkm1RsapgdfJrVcSiYhcNnpYB8oR7&#10;H6LCBQZpgoqFYYCKhWxBxQJAD0RVsV7C6kxYPyW2ULTNa8XOCSo2TXhaBsgT7n2IChcYpAkqFoYB&#10;KhayBRULAD0QWcUa3+qFrH5zl9pYzUHFDh+elgHyhHsfosIFBmmCioVhgIqFbEHFAkAPRFWxwRxY&#10;I17t5seOPWHkrOajYocPT8sAecK9D1HhAoM0QcXCMPjcjfd+77t/6TYAcgIVCwA9EHlWrJGwR06c&#10;lCiErNuUxLEnmBWbATwtA+QJ9z5EhQsM0gQVC8MAFQvZgooFgB7oQcVK6HxYtbFFgrVi84CnZYA8&#10;4d6HqHCBQZqgYmEYoGIhW1CxANADkVWsWytW3atdmsDl2EDFZgBPywB5wr0PUeECgzRBxcIwWL35&#10;/jXWioUsQcUCQA9EVbHHnjhlPaxbkcA7WXm1SxacXLp///7e3t69e/fu3r17586d27dv37p1a2dn&#10;58aNG9evX7927dr29vbVq1e3trY2NzevXLmysbGxvr5++fLltbW1S5cuXbx48cKFC6urq+fPn0fF&#10;pglPywB5wr0PUeECgzRBxcIwQMVCtqBiAaAHoqpYuxbBSTsf1jhZ1a/FxNhnHn/yVOus2N2V0fKS&#10;sDxa2dWc8chsO5aL3ABUbJrwtAyQJ9z7EBUuMEgTVCwMA1QsZAsqFgB6IKqKDb+hK5gVazbV0rao&#10;2PGoULC7K8ujsctziTZQsWnC0zJAnnDvQ1S4wCBNULEwDFCxkC2oWADogfizYo1y9aEzZB9/8pTK&#10;2WYVOx41zHpFxS4oPC0D5An3PkSFCwzSBBULwwAVC9mCigWAHoiqYq141QmwbolYTdgw02MbVezu&#10;SoOJtdNjx3bVgsmiBSVQsWnC0zJAnnDvQ1TqF9iDBw90ESPF5R4ezz777M2bN91GC2fOnNHejx8/&#10;rjmS0Fo6PHnVfMmUzbNnz+qmsLa2FuZIAd8ILBCoWBgGqFjIFlQsAPRAZBWr7tV5WNWvPiGZjSrW&#10;Lk+gS8UuLY/Gql3N4rGqYHfHK8usFbs4oGMA8oR7H6LSpmI1ffbs2WeffVbTh8W+KlYK+E7X1tZU&#10;qnoVK2MLq5+xhLJVqkh1fwio2AUFFQvDABUL2YKKBYAeiD0r9qhdGdYuR+BClyawixU0z4o1X9C1&#10;vGIV7K6kVbtOFo0VGlcwQMWmCToGIE+49yEq3So29Jg621TwOWctmvnss8/6ApLQAlJdcwT1p1LM&#10;bRddSGu6qbXC3kOkmLSgvbgsixbWvZojBaSYKlrZDA8BFghULAwDVCxkCyoWAHogqor1KxJUbKyG&#10;7GqbFTsRrSUFW4CKXSDQMQB5wr0PUelWsaHQfDaYqaqZ6mF1rQBJqPH06lPb0b2S6dPSjtemYVpq&#10;SQEVqZoTInulBe3X4wvLSPwuzfS9+/HAYoGKhWHwuZvv/d4f/aXbAMgJVCwA9EDkWbF+SqxbkUDl&#10;rPWzrQsUlOwrKnbRQccA5An3PkSlTcUq3m/62a+KF6CCFpAcL1WlgLx6Y6v4ApWSIZLfoWJ1DG7b&#10;IiWlvCR0zJpZ8bOo2AUFFQvDABUL2YKKBYAeiK1iVblKqH5VM2ttbOsCBUa/OtW6a9aNtSbWJnxe&#10;g4lFxSYKOgYgT7j3ISptKlbTqkcloVpTMz1GxB5YxUp3mlZkl+895LhdgkC6k+qaEypjRbVsKHMl&#10;U6qgYhcRVCwMg9Wd96/dZ4ECyBFULAD0QFQVG86BLRJ+gQKz2axiVbfax5Py/FibFeaFoGLTBB0D&#10;kCfc+xCVbhXr1WejITUitl3FajtqWsPqUlKdqaZ9Cx7J9A5X9askVMVKwlcJlasgmboZ5kta+kXF&#10;LiKoWBgGqFjIFlQsAPRAbBVbzIo14vXIiZMSQWbzAgVzgopNE3QMQJ5w70NUulWsIGl1oGeDNQpU&#10;hsqrJoRnaypWUBOqqJMNM3VT04rmCMeL7/LyFtWrWEHy1bfKq+YI3vzqLpdrK/pGYIFAxcIwQMVC&#10;tqBiAaAHoqpY61uNeH3soyc1jpww6xJIvmpZVOzwQccA5An3PkSFCwzSBBULw2D15vvX/ggVCzmC&#10;igWAHog9K9auCWvWh7Vf3uVWjLWK1lhaVOzw4WkZIE+49yEqXGCQJqhYGAaoWMgWVCwA9EDkWbFu&#10;Pqy1sadUyFon64QsKnb48LQMkCfc+xAVLjBIE1QsDANULGQLKhYAeiCyip3Mh1X9as3sJIGKHT48&#10;LQPkCfc+RIULDNIEFQvDABUL2YKKBYAeiKpivYe1CTMrVj1sIWeZFZsBPC0D5An3PkSFCwzSBBUL&#10;wwAVC9mCigWAHoiqYq149bNijYfVybDyeuSEnRV7//79vb29e/fu3b17986dO7dv375169bOzs6N&#10;GzeuX79+7dq17e3tq1evbm1tbW5uXrlyZWNjY319/fLly2tra5cuXbp48eKFCxdWV1fPnz+Pik0T&#10;npYB8oR7H6LCBQZpgoqFYYCKhWxBxQJAD0RVsbogrEpYnQyrE2Pt6rFmV+us2N2V0fKSsDxa2XVZ&#10;LZkeVGya8LQMkCfc+xAVLjBIE1QsDIN/u/OjN+7/udsAyInf+uZ73/zjv3QbAABxiKxi3boE+mr1&#10;68eOnDBTYu2uNhU7HhW2dXdleTS2ec2ZAajYNOFpGSBPuPchKo0X2IMHD44fP+42ypw5c2Ztbc1t&#10;RKaxr2efffbmzZtu41A5a3EbC4i8ZfLGuY3FBxULw+Df7rz/xn1mxUKOoGIBoAeiqtjHnzxlp8Se&#10;PHLiaTsxVm2sX7Kg5Wu7xqPl+rTXxswQVGyaoGMA8oR7H6LSeIF1+NbhqVjpRZBEUipWDnPWwci5&#10;0gMZBqhYGAaoWMgWVCwA9EDkWbFmGqyuThCuS6AeVnIaVezuSoN0bcwsgYpNE3QMQJ5w70NUGi+w&#10;jvmVZ5gVmyryli0tLbmNxQcVC8MAFQvZgooFgB7oQcUW+lWF7EkrZN1mo4q1KxHoqrBLy6OxCtjG&#10;zBKo2DRBxwDkCfc+RKV+gVVWJzhz5oz9nWHp2Wef1U3Vo7KpOfKqBQQVuDo9UxqRnLaFDhStJYTF&#10;tKIQqljNkV3SnapY2StIpg6jjm9H0JyzZ89Kg5rje/QG1iekWb/XH53fJeguaaqtaymstXzhSjth&#10;jh6jlNRN35E/9vCEaI4k6l0IUnIwaxSgYmEYoGIhW1CxANADUVWsLkRQLE2gX9hlQpeLbZsVOx4t&#10;LS2vWNu6K2mdDduYWQIVmyboGIA84d6HqNQvsNAw1m2jKkJ5DQ2gcvbsWc2UAkuFlpXqXil24Iv5&#10;lnWOp2bKXhWUN2/elEyvYr0w7UZKanXVl5rp25TXMCH4Q5aKfvCSKf0KoaVtOzTfi9LYju9FqOhv&#10;wVeRYjIkzZQymg6P3Z9qoWNICwcqFoYBKhayBRULAD0QVcVaCWvcq7zaL+8yQlbTmmibFTsRrcVX&#10;dDVmlkDFpgk6BiBPuPchKt0qNnSIiuQslWdi3rR6VNF8qeILWLfpTGId2eVqFtb1+PHj0qDu9b3L&#10;3tA2agG/tw3Zqy0LOgY7FjcY2auH6TPlVUr6YxdkMFpdCUeopliL1ZFGwr2N7Uii0pfgNsrHrjmC&#10;5OiJDY/dnxBN+/xFBxULwwAVC9mCigWAHog8K/bUsSfMZFg7B9ZMgz3qFiswHlZy2taKnYjWYqMx&#10;swQqNk3QMQB5wr0PUZlDxUrOUjE1VfBpyVdR6BOCF511pJb3jL6j44ekYlWVai0/Bp8QpK4eps/U&#10;hAzANxsOxiNltGt/jG3IALSLxnYEPQPSoG7qmLXZ8NjtToPv1O8V/AnRtM9fdP7w+//1M9vvug2A&#10;hQUVC9mCigWAHoisYr11dXNjNeym+QqvRhVrTKubArtrlohV6dqYGYKKTRN0DECecO9DVOoX2M3g&#10;b/DPBn+tr6gEDEWnT0hJFYXeGArGbrarWN+RNKIOUSpqXe1CM6VlbUTdpZpHKdahHbW6pqUXrS6v&#10;PtO3Ka+VRNiFDiZEW5bqWqYDKakH2NiOEp4rQdrUEy6ZlWMXpDV/lvyxhyORAvuOalFAxcIwQMVC&#10;tqBiAaAHoqpYta6Fey3Nh9XNZhWrtlUeGOw3dLmslswJqNg0QccA5An3PkSl8QKTXxHUrgrPFt8u&#10;JQnZ9BJQXiVTEmeLRQakgFpF2eX1otWbziTWCRv3blFz1J9qptpPQbvwntRXEbym9EgBX0vHIK9h&#10;phYz4yurWGlfCugZkGa1vBCeE8nXtFDp2o9W8PmVdiTfbdhN7VGpH53bEcyfDffKYLSK9quZAwAV&#10;C8MAFQvZgooFgB6IqmKPnDBTX4tQD+tsrL62qdh5QMWmCToGIE+49yEqjRdYxXIuBEuBKm3Dy9YD&#10;IucnbGearntA3jIZmNtYfFCxMAz+3c6Ptu//udsAyAlULAD0QGwVe+TE08XEWDMT1q5L8MzjT55S&#10;J4uKHT7oGIA84d6HqDReYA9qX+h/QMJJoJ5D1JdTuuNDUbE6+dQPPh1tLW9ZCkb4sEDFwjBAxUK2&#10;oGIBoAeiqli7VuzH5LUI8y1eKmF1Fyp2+KBjAPKEex+iwgUGaYKKhUXh5dd/0OGbULGQLahYAOiB&#10;+Cr2GZ0VayfG6oqxbnUCVGwW8LQMkCfc+xAVLjBIE1QsLAqf/O3vygfp8xsPGq3Tv9t5f5u1YiFL&#10;ULEA0ANRVWzx9VzOvaqKPfaEWaDAzpA9hYodPjwtA+QJ9z5EhQsM0gQVC4uCqliNupBFxUK2oGIB&#10;oAd6ULG6LoHOkNUv8tLVCZgVmwU8LQPkCfc+REUusPU7H6pEIAiCIA4en9l+96/++m/0MxYVC9mC&#10;igWAHoivYk3oxNhivQKdKmsWLli6f//+3t7evXv37t69e+fOndu3b9+6dWtnZ+fGjRvXr1+/du3a&#10;9vb21atXt7a2Njc3r1y5srGxsb6+fvny5bW1tUuXLl28ePHChQurq6vnz59HxaaJ/GLnUgCQE9z7&#10;EBUuMEgTZsXCohDOiv1nX/ze1/Yeeg8r/Nud999AxUKWoGIBoAeiqli7KIGzsTofVifG2rSZGNs6&#10;K3Z3ZbRsvqZ4ebSyq9t2c8JobMsFoGLThKdlgDzh3oeocIFBmqBiYVFQFVuXsAoqFrIFFQsAPRBZ&#10;xeocWDMN1s6EdYsV+M0WFTseBQq2Ll13V9zeEqjYNOFpGSBPuPchKlxgkCaoWFgUnt940ChhFVQs&#10;ZAsqFgB6IKqKPXLi6SMnnId9rFimQJcmkDj2xDPNKnY8Wm5QrZ7xqG5nBVRsmvC0DJAn3PsQFS4w&#10;SBNULCwKbRJWQcVCtqBiAaAHoqrYYnFY42GLubFhonlW7O5Kl4lt3YuKTROelgHyhHsfosIFBmmC&#10;ioVh8O92f7T9nT93GwA5gYoFgB6IqmLtNFgN851dGj5HolHF2uUJdKnYpeXRuOxd22fMomLThKdl&#10;gDzh3oeocIFBmqBiYRigYiFbULEA0APxZ8U6G/uYXRxWDax3si0qdmlpecUq2F1Jl9Rrx9oFqNg0&#10;4WkZIE+49yEqXGCQJqhYGAaoWMgWVCwA9EDsWbHHnjh11H55l6aLTaNlJd02K3aiW8vf29X4LV4O&#10;VGya8LQMkCfc+xAVLjBIE1QsDANULGQLKhYAeiCqirXKVSfAmtfHnzwlr5qpQrZtrdiJb61utE6K&#10;RcUmCk/LAHnCvQ9R4QKDNEHFwjD4d7vvb3+Hr+2CHEHFAkAPRJ4V6ySs6lerYk8dNYsV6Dd3NavY&#10;wLjumnVjJ9Ngx6Ol1kmxqNhE4WkZIE+49yEqXGCQJqhYGAaoWMgWVCwA9EBsFasrEhwNlouV1yMn&#10;Tkq0qlhVsMXXdrksQ8dKsajYVOFpGSBPuPchKlxgkCaoWBgG/27n/e37qFjIEVQsAPRAZBVr3KtO&#10;jFUJa8NIWM1sU7HzgIpNE56WAfKEex+iwgUGaYKKhWGAioVsQcUCQA9EVbF+IQIVsjo9Vr/CSxcr&#10;QMUOH56WAfKEex+iwgUGaYKKhWGAioVsQcUCQA/EnxXr5sPqq/WwxsmqokXFDh+elgHyhHsfosIF&#10;BmmCioVhcGH3R9/4zp+7DYCcQMUCQA9EVbFHTjxduFdnY23CLBSrgYodPjwtA+QJ9z5EhQsM0gQV&#10;C8MAFQvZgooFgB6IrGInCxTIq24etd/lZb/Oi1mxGcDTMkCecO9DVLjAIE1QsTAMULGQLahYAOiB&#10;qCrWToN1yxFI+tgT5qu6rJw1y8VKPip2+PC0DJAn3PsQFS4wSBNULAwDVCxkCyoWAHog9qzY7omx&#10;S/fv39/b27t3797du3fv3Llz+/btW7du7ezs3Lhx4/r169euXdve3r569erW1tbm5uaVK1c2NjbW&#10;19cvX768trZ26dKlixcvXrhwYXV19fz586jYNOFpGSBPuPchKlxgkCaoWBgGqFjIFlQsAPRAVBXr&#10;p8FaJ/t04GHNVFl5bZ0Vu7syWl4Slkcru0XWWLNM5tjlhaBi04SnZYA84d6HqHCBQZqgYmEYoGIh&#10;W1CxANADUVXsY3YtAvs6Cb9qgUSLih2PCgW7u+K8qySWV8aaZ3bXZSwqNk14WgbIE+59iAoXGKQJ&#10;KhaGASoWsgUVCwA9EFXF2qmvp+TVStiTQbj1CppV7Hi07OfCFpTymgqgYhOFp2WAPOHeh6hwgUGa&#10;oGJhGFzYff8b3/kLtwGQE6hYAOiByCr2Y3ZNWJ0DG86K7VKxuysNovX98cgsTCD5u2MzQbZeABWb&#10;JjwtA+QJ9z5EhQsM0gQVC8MAFQvZgooFgB6IrWK9ga14WJWzjSrWLk/g1oVV+6oUi8VOlo8tgYpN&#10;E56WAfKEex+issgX2NbppdNbLg1DAxULwwAVC9kin+HySe42AADiEFXF6td2BVNiw3VjTbpFxS4t&#10;uXVhd81cWGdexysjk7kr/zZ+bxcqNk3QMQB5wr0PUZnrAnv73FNPnXvbbWydXnpERnQhVGzpXMH0&#10;oGJhGPz2t3709f/EWrGQI6hYAOiB2LNij5w4eeTE04+Z+bBGyGqoipVE26zYybxX971d/uu7LOUt&#10;Byo2TdAxAHnCvQ9RObiKfXSgYocMKhaGASoWsgUVCwA9EFXFegNr3atJ67d4eSHbtlbsRLQ2qtjG&#10;7+1CxaYJOgYgT7j3ISrlC8zMcC0IBOIkWzLfPveU29AitSmyjsKSGmF6rqhTU6elvUU70wxDt7U9&#10;s8OmmiuGuX7MbrPD5Va7Mwd6+rSp6Ld1d9FIvfeGc+U2O/oFCyoWhgEqFrIFFQsAPRB7VmwhYV3o&#10;t3jp6gSSblSxxrs602qWh1UFG6xUYL+3i1mxiwI6BiBPuPchKq0X2NZppxODVIGRkj5nsmFEY5E/&#10;SVtBWVGmE0xWUafeUZhX3ys50pppoUFs+uKT8RVZwfC1iSZ8fY85pEnp7kYmtYNyU/ULDlQsDIPf&#10;3v3R17+DioUcQcUCQA9EVbG6VmyhYp2BtaGJk80qVhWsnX1Rmh/r8krf5TUBFZsm6BiAPOHeh6hU&#10;LjCrGwvUG9adZOgUw42yXyzqhbl1A1nK8RvTDUOyDGGLDRVL4zOpUpmJCC7T0N2kId1w9S26o6H3&#10;oNZU/UIBKhaGwYXdH30DFQtZgooFgB6IrWJ1YqxOiVUPWzjZ1rVi5wQVmyboGIA84d6HqJQuMCML&#10;C7HpFeIUUtJtSMlAixZbYW65hKGU4zamHYYtLi9h4XpFU8yhGWGpVhq6m7SoG9VGmnsvpfbvFwpQ&#10;sTAMULGQLahYAOiBqCpWfWuxOKzXsm6tWEmgYocPOgYgT7j3ISqlCyzwj8ZfatoYxImCtEz0Ymkj&#10;LDlJS0teQIZpZdLPpMq0w3CtlbqqV9w6XalmK+znRBu6k6wgp95IY+9hrWn6hQJULAwDVCxkCyoW&#10;AHogqooNDazOhK3MkEXFDh90DECecO9DVCoXmHGIyunTXmEaheiY+EW/FbjGsL6XjpLl/aNPm3I2&#10;ZXLqX+o1aaZrGJOWJeWzHL5iUE3QCvUjqlMrUzpQod5I17Dt5jT9goKKhWGAioVsQcUCQA9EnhWr&#10;02CNhz1yws2Q9eljTzArNgPQMQB5wr0PUXnUF9hEp0bCW1q3Ebc3ODRQsTAMLuy+/43v/IXbAMgJ&#10;VCwA9EBkFXvSLhfrv7nLOFkVsvqKih0+6BiAPOHeh6gMXsWGM1GDebchk8msHuasPnJQsTAMULGQ&#10;LahYAOiB2CpWbawKWVWxOlVWAxU7fNAxAHnCvQ9R4QKDNEHFwjD47W/96Ov/iQUKIEdQsQDQA7FV&#10;7FGzEMEpFa86PVbCT5Vdun///t7e3r179+7evXvnzp3bt2/funVrZ2fnxo0b169fv3bt2vb29tWr&#10;V7e2tjY3N69cubKxsbG+vn758uW1tbVLly5dvHjxwoULq6ur58+fR8WmCU/LAHnCvQ9R4QKDNEHF&#10;wjBAxUK2oGIBoAeiqlg7DdbH5Du77AxZM0m2dVbs7spo2fyl3fJoZddlvT/WLMkbu5wSqNg04WkZ&#10;IE+49yEqXGCQJqhYGAaoWMgWVCwA9EDkWbGhip14WJ0ne+TEyRYVOx4VCnZ3pRCvJm9s8nZtyuaV&#10;QMWmCU/LAHnCvQ9R4QKDNEHFwjBAxUK2oGIBoAdiz4q14lXjlF2UwMyNLTZbZsWOR8uTubCOMG/i&#10;Z0NQsWnC0zJAnnDvQ1S4wCBNULEwDFCxkC2oWADogfgqVsWrkbBHTpilY+0MWUmYzEYVu7tSN7Fl&#10;+9rkalGxicLTMkCecO9DVLjAIE1QsTAMULGQLahYAOiBHmfFmsVh9Yu8NF+iUcWaBQjcUrFmXVh1&#10;riX7Oh4t1afFomLThKdlgDzh3oeo1C6wt889dXrLpdNCRvbUubfdxgKy6OPvGVQsDANULGQLKhYA&#10;eiCqii2WiH1GE9bGurTNb16gYDxaWlpeKdaFlaRNrSxP1oodLTMrdmFAxwDkCfc+RKV6gW2dXnoE&#10;JrZkKWUIxRhK+dFUZk+O9MDd9DTOREDFwjBAxUK2oGIBoAd6mBUrUZkS621s26zYiWgNViaQfDtR&#10;dsV8cRcqdlFAxwDkCfc+RKVygT0aE9sqGUv50UxkT4rzwN30NM5EQMXCMEDFQragYgGgB2LPilX3&#10;qkLWe9his3Wt2MnyA+VFYpWmPFRsqqBjAPKEex+iUr7Atk4vedlnrOy5c0/ZZY68nzUzVguCkk+d&#10;O+d2SEFXxu9+u2ikxfJO9mudwji25ZfrtJrjxvGXjsBmNvTiNl2doEBrZ6avYpdPm/GePm0q67DN&#10;djH+OtV+pRlXWusFwzD5lcaDoyqqTTfydEHFwjC4+K0Pvv4dVCzkCCoWAHogqoo9cuLpQLyqhHXf&#10;4qWLFTSqWLsYgc56NfNf1bpOZsJO9pZBxaYJOgYgT7j3ISo1FRsqxUAL1l3exBWa3Zq0dWzSaEBb&#10;RUWiKWb2thjBoFBpoyV/qjbtWCrjl4reVE7SQXP1lts7CAgL+bTpIKwbtF2j3q9NSF7z4GqNT9Bq&#10;mmgssCCgYmEYXPzWj64yKxayBBULAD0QVcX6xWH9fNgibcysRLOKVfFqJkOYr+1yWUbBuqwmEYuK&#10;TRV0DECecO9DVEoXmPF73t6FJm+StgqwwInB8t5J0uwulQ9mbJZxhWsbzfnTtdk0/jDPbtm6k16a&#10;WpZSQlCtgaa+yoMXqtsBLUdU6TpsoKFxW9Xi9kwz8nRBxcIwQMVCtqBiAaAHoqpY71711U+G1XTr&#10;rNj5QMWmCToGIE+49yEq5QusUSkGaSP8isyJDJyUDPa73WGNdiZtlTea86drs2n8YV7pqFwv7S1L&#10;2Q6t2dRXefBCdTuguV+TG3YaNlBuLKxf3rPfyNMFFQvDABUL2YKKBYAeiKpirXXVWbHOwPrEkRNP&#10;S6Bihw86BiBPuPchKjUV6zVek14M9hvD59KTkoESLIxgaAlbKenDYKMlf6o2m8ZvKgZtu3TQS1fL&#10;HfvMydBdptAkORm8UN0OaWjbZQV7wgbKjUn/xZYZSrWbhtbTBxULwwAVC9mCigWAHoisYs3sVzs3&#10;9mQxJXYyPVbyUbHDBx0DkCfc+xCVygUW+MsgGaSN6VNOnz7tlN9kb6M3NJkOzWkwg66M3T+puW++&#10;oa3N5vEHBzDZXenF7hTMdrDpK9T7mjRrv8BMd0oxP15DsN3QQtBR0a8rYZr2LQb7S41PDqt4X4IG&#10;O0eeKqhYGAaoWMgWVCwA9EB8FXuqsLFGwkr4hAQqdvigYwDyhHsfolK9wAJpGY0YffQx7oKD99Xn&#10;aEMeVb/zgIqFYYCKhWxBxQJAD0RVsboKQeFe3dIEfnoss2KzAB0DkCfc+xCV2gUW3da9fe6pQ+8g&#10;RpttHLyvPkcb8qj6nQ9ULAwDVCxkCyoWAHogqop97KMnJVS/FmvF+lmxJgcVO3zQMQB5wr0PUeEC&#10;gzRBxcIwQMVCtqBiAaAHoqrYY0+cevzJvy+vR+33dKmW9R5WEkv379/f29u7d+/e3bt379y5c/v2&#10;7Vu3bu3s7Ny4ceP69evXrl3b3t6+evXq1tbW5ubmlStXNjY21tfXL1++vLa2dunSpYsXL164cGF1&#10;dfX8+fOo2DThaRkgT7j3ISpcYJAmqFgYBqhYyBZULAD0QFQV6w1ssSKBmSRrhaxbo6BpVuzuyrL7&#10;sgbHaFzsGNk9y6OVXc0pgYpNE56WAfKEex+iwgUGaYKKhWHw+VsffG3vodsAyAlULAD0QGwV2z0x&#10;dt8FCnZXCu86Hi0v2+TueMWlyqBi04SnZYA84d6HqHCBQZqgYmEYoGIhW1CxANADUVVsMCX2mWKJ&#10;WDM3tlCx+35t13hUTIkdj5aLpN2ou1hUbJrwtAyQJ9z7EBUuMEgTVCwMg4u3PriKioUsQcUCQA9E&#10;VbFqXY89YTysX5cgNLPdKnZ3xRtXSQb2VbYmXrYAFZsmPC0D5An3PkSFCwzSBBULw+DirR9d3WOt&#10;WMgRVCwA9EBsFWuVq6pYnRVrJsMW+d0qNpz7WpavqNgFgqdlgDzh3oeocIG18fa5p54697bbSI6t&#10;00unt1x6mKBiYRigYiFbULEA0ANRVay6V10o1mtZ/cIuu3myS8WWViFAxS4sPC0D5An3PkSlfIGl&#10;rR/7JTwXW6eXHpX5bOl6+Cr2m3/8l7/1zffcBsDCgoqFbEHFAkAPRFWxuhaBFa9+VqwJu2nWLuhQ&#10;sTX5ygIFiwk6BiBPuPchKqjYNpgV+2hBxcIwuPitH139T6hYyBFULAD0QC+zYv0SsapinZ+VnHYV&#10;W3avfG3X4oKOAcgT7n2ISnCBvX3uqSWHcZBmOmbBxEmGuTY7qNUqB43VPH3alNOGJnVcjaZGgp6C&#10;LN+FT1cbDyq6jKm6q2HaLQ47TE/RvhnbuSKz6KCh01rFBpq7Pn0aFQuwEKBiIVtQsQDQA1FVbDEZ&#10;1k2MVf2qm6po21XseLRUnvg6Hjk3uzuuWFoHKjZN0DEAecK9D1EpX2Al7zdh6/TEobr9RZaxjvsq&#10;QascfbGgE1e73oipURSapMNyPl1u3OQXFZVpumsiqFdpY7/2zb/FkEyyyKt02lCxgcauJTM85kGC&#10;ioVhgIqFbHn59R/cf/+/uQ0AgDj0MyvWv/ov7NLoUrE13bq7smynVCyPGkQsKjZV0DEAecK9D1Hp&#10;ULHW9xVo9mS/14LGNe6nBdubdQ3XGim7yaKzMNenS437op6pumsibHeSnrb9+jirnTZVbKCl67CL&#10;YYKKhWGAioVsQcUCQA/0oGJtTJysXyi2U8XODio2TdAxAHnCvQ9RaVWxxhQWsq+kAx1ldVj1jGWC&#10;ZssNlwkaKZvGYivM9elS4ya7PLKpumsibHeSnqr9xnEqk07bB1aipetKswMEFQvD4PO3Pvja3kO3&#10;AZATqFgA6IHYKlYXKDj2xKlCyJZWKkDFDh90DECecO9DVFpVbCD+jD7U9NbpiQys0qEWg2aFLgdZ&#10;7DP/FlUmaTMQrWnyJslK4+Uxmpz9umsibHeSnqr90JPWnWlRoaFiA41dm+QUdRcaVCwMA1QsZAsq&#10;FgB6oIdZscee0JmwJu0TamZRscMHHQOQJ9z7EJXKBWYdX+nP+A2nTzsF63Y7Tm+VM5wbNHllTSg5&#10;JX0Z1DL5TY2E3QetFZlPnTtXKM59Gq/nNHVn8spjLrVbSbu6Le03qtigzOR46k3Vaez6qXNb557S&#10;VkxeZeTDABULwwAVC9mCigWAHoivYs0EWLWxamZ1uVgbJ1GxwwcdA5An3PsQlZkusK2p/kS+dUfC&#10;LOKYlcUd+T6gYmEYoGIhW1CxANADUVXsYx/92JETT6uElYSmVcLqcrGo2OGDjgHIE+59iMpsF1jj&#10;3M4yUmTh1GAaY96aTAMuaJ0rW7CIZ3tKULEwDD5/60df2+NruyBHULEA0AOxZ8WGNlZfbehXeKFi&#10;MwAdA5An3PsQFS4wSBNULAwDVCxkCyoWAHogsoo1a8IWc2CNe5XQL+xSG7t0//79vb29e/fu3b17&#10;986dO7dv375169bOzs6NGzeuX79+7dq17e3tq1evbm1tbW5uXrlyZWNjY319/fLly2tra5cuXbp4&#10;8eKFCxdWV1fPnz+Pik0TnpYB8oR7H6LCBQZpgoqFYYCKhWxBxQJAD0RVsX4hgkK/urmxxRoFjbNi&#10;d1eW3d+3OUbjYs94tLy0vLLrNiugYtOEp2WAPOHeh6hwgUGaoGJhGKBiIVtQsQDQA7FnxepCBJWl&#10;CdTDmlmxrmAruysjp17HK8ujlfHKCBW7YPC0DJAn3PsQFS4wSBNULAwDVCxkCyoWAHogtor1BraQ&#10;sGbz2BOnNH8/FTse+SmxyhgVu2jwtAyQJ9z7EBUuMEgTVCwMA1QsZAsqFgB6IKqKfcx9Z5dZo0Bt&#10;rHeyNrGPit1dqXlXVOzCwdMyQJ5w70NUuMAgTVCxMAzGf/DB1n986DYAcgIVCwA9EHtWrJ8JK2lJ&#10;2LT7Iq/9Fiho0q6o2IWDp2WAPOHeh6hULrC3zz311Lm33UbazDrUAR/aIEHFwjAY30LFQqagYgGg&#10;B2KrWC9hj5x4upgb65aOldcuFdtoXVGxCwc6BiBPuPchKh0qduv00tLpLU33S0lFBsMo5c/qK9M4&#10;tKmY9dAGCSoWhoFRsXuoWMgRVCwA9EB8FWvi2BN+UQK3Ka/dKnZ3ZbmyTqwBFbtwoGMA8oR7H6LS&#10;oWIfHW2jKOXPOtQF8psLNNR4oGJhGKBiIVtQsQDQA72oWJ0M61cqMPNh7RoFHSp2d2W5SbqiYhcO&#10;dAxAnnDvQ1Q6VGxJCJp5pIrLk70uw00vlRKnzxWZxZTTSalwams5o0JQxXZVDKMtv1ynfa5rpbxP&#10;93hogmmq2OfTZjinT5u6OoLS8HIFFQvDABUL2YKKBYAeiKxijYS1U2JPFSrWbEpC1ytoV7Hj0VLD&#10;pFhU7OKBjgHIE+59iMp0KnbrdKEpHeV9VijKv4WCNMkiz4tHpaFinZKKDDZa8qdqs1S5XGPSpqGh&#10;Nfn3sA4t3OPTUrNkb8OhZgsqFoYBKhayBRULAD0Qf1aszoQ1+tWqWBe62aViK851d2XZzNdwNGha&#10;VGyaoGMA8oR7H6IylYrdatCV7vcIi93ZKBklIUwsY1PFOiUVGWw050/XZqnyJN33oTU2FQ7NUN3O&#10;ElQsDIPxrR9t7f252wDICVQsAPRAbBXr9askiumxsmnWKzhy4umur+2aFVRsmqBjAPKEex+iMr+K&#10;nUhIpVEyKrIpmJyminVKKjLYaM6frs1S5Um670NrbCocmqG6nSWoWBgGqFjIFlQsAPRAVBVrp76a&#10;NWE1im/uMplHTjwtOajY4YOOAcgT7n2IylQq1ljGfYVlh68UigoNFetMei5vtORP1WapcrnupE1D&#10;Q2uHeGhS3RUyxSfJ0hiq21mCioVhgIqFbEHFAkAP9KJijY09alaJPVXYWOdkUbHDBx0DkCfc+xCV&#10;qVSs84aKy6vlNPjKoMzkT/nrTdVxZex+SVeH0ZZv0DyT4UejVMq3163nHOahWRmrJc4VzYbDMQTb&#10;psnKgWQCKhaGwfgPPtj6j6wVCzmCigWAHoiqYo8GX9Wl+rWQs25iLCp2+KBjAPKEex+iMtALLJSn&#10;C81gDmRmULEwDFCxkC2oWADogfizYo2KlVddkUDXjZWQTVRsFqBjAPKEex+i8qgvsGKOaED7hNJp&#10;efvcUwn4y0M4tDQO5NGAioVhgIqFbEHFAkAPRFaxbmkCb2BtuNUJZBcqdvigYwDyhHsfosIFBmmC&#10;ioVhgIqFbEHFAkAPRFWxoYE99sRkmQJNGBV7//79vb29e/fu3b17986dO7dv375169bOzs6NGzeu&#10;X79+7dq17e3tq1evbm1tbW5uXrlyZWNjY319/fLly2tra5cuXbp48eKFCxdWV1fPnz+Pik0TnpYB&#10;8oR7H6LCBQZpgoqFYYCKhWxBxQJAD8RWsY+5NQpKKrbws880zYrdXVl2fw/nGI2LHSPds1zklEDF&#10;pglPywB5wr0PUeECgzRBxcIwQMVCtqBiAaAH4s+K1a/qUvfqlo7VTNncd4GC3ZXRyq5NjUfLLil5&#10;Xs8GoGLThKdlgDzh3oeocIFBmqBiYRigYiFbULEA0AORVayfBmumxEoUq8e62bL7qdjxqHCu49Gy&#10;c7JCaaMAFZsmPC0D5An3PkSFCwzSBBULwwAVC9mCigWAHoiqYtW36nzYICZ+tlvF7q40GFdB8pkV&#10;uzDwtAyQJ9z7EBUuMEgTVCwMg/GtH23t/bnbAMgJVCwA9EBUFXvkxNM6DVaFrL4Gi8Z2z4ptnPv6&#10;/vu741GxaEEJVGya8LQMkCfc+xCVRb7Atk4/de5tl4ahgYqFYYCKhWxBxQJAD0RVsepbVcVaD+sM&#10;rLyqje1SsY0mts3DCqjYNEHHAOQJ9z5EZaEvsK3TS6e3XBoGBioWhsGlP/jgqyxQAFmCigWAHoiq&#10;Yv00WBWy9vWkqlh1sh0qtmkVgnYPK6Bi0wQdA5An3PsQlcW+wHCxwwUVC8MAFQvZgooFgB6IqmJ1&#10;LQJVsUdOPG3XK3BC1s6TPdmuYndXliuTYndXOjysgIpNE3QMQJ5w70NUqhfY1umlApWcb597qlgG&#10;wOxz5tPlGhV67txTYXndqTlh6dOnTWbrigK1fuu1giJFlunJdwuDAhULwwAVC9mCigWAHoiqYo/+&#10;vWesctWJsSYtr+Ek2XYVOx4tlSfFjkcNX9UVgopNE3QMQJ5w70NUSheYMZuFLPXprdPee55+ymnZ&#10;QoFaO6ou1CRtyhhU14bkFVmBqa3T2G+l1qRZPyBNd7QLCwwqFoYBKhayBRULAD3Qw6zYo2ZFAvdt&#10;XXY+7EldnWAfFVuaFLu7sqzTSRwNy8iiYtMEHQOQJ9z7EJXSBVYWm4XydLlvn3vq9Jb7pqyiYFhh&#10;Usz9imGxxScatZmwGbvVUKtVxXa2DAsLKhaGASoWsgUVCwA9EHlWrK5FYMKuTqALxU4yu6t9ld8A&#10;AFzOSURBVL62a1ZQsWmCjgHIE+59iEq3itUtTWydNlv2tbJHcWmjYn2eY2YVa7cqtSTbEeSWa8KA&#10;QMXCMEDFQragYgGgB6KqWPWtRyff3GXS+qqBih0+6BiAPOHeh6iULjCjUQvPGaaN8Dyt82El26wO&#10;6/xnaEIDg1rVoxWpWqO533ItNx+3TENfMBBQsTAMULGQLahYAOiB2Cr2aLE0gbpXL2c1ULHDBx0D&#10;kCfc+xCV6gU2mXsaOk6T60yosZ9+V5OKdUWUJqnaSEO/5VpBo4IrE/YPwwIVC8MAFQvZ8vzGgx88&#10;/O9uAwAgDlFVrLpXta5qY1XLekWLih0+6BiAPOHeh6gsygW2FS4KWxhYTOyAQcXCwvGZ7Xc/f+sD&#10;t1GAioVsQcUCQA/EnhVbmQYbhuSjYocPOgYgT7j3ISq9X2DB9NeC/WbMWkqzYlXAYmKHDCoWFo7P&#10;bL8rn6gSoZBFxUK2oGIBoAdiz4pV5Sqvjz95yi9T4BOo2OGDjgHIE+59iAoXGKQJKhYWDq9iNVTI&#10;fuH2B6/fQ8VCjqBiAaAHoqpYXY5ArasPP1XWzIq9f//+3t7evXv37t69e+fOndu3b9+6dWtnZ+fG&#10;jRvXr1+/du3a9vb21atXt7a2Njc3r1y5srGxsb6+fvny5bW1tUuXLl28ePHChQurq6vnz59HxaYJ&#10;T8sAecK9D1GRC2z9zocqDgiCIIhDjE/+9ndXd95HxUKeoGIBoAd6ULFeyB458bSETpJ1KtYVDNld&#10;WXZ/x+cYjV3+SHcsj1Z2bU4ZVGyayO9zLgUAOcG9D1HhAoM0YVYsLBzhrNhP/vZ31+98+Fd//TfM&#10;ioVsQcUCQA9EVbE6DVZVrLpXv6m79l2gYHfFedfdFW9gJbns9GwIKjZNeFoGyBPufYgKFxikCSoW&#10;Fg5VsV7CaiYqFrIFFQsAPRBVxT720ZNqXb2H9WmJIyee3k/FjkcNztW62PrEWFRsmvC0DJAn3PsQ&#10;FS4wSBNULCwccsWGElb5wh988Dpf2wVZgooFgB6IPSs2nAMr4dcoUDPbrWJ3VxqM6/u740YTi4pN&#10;FJ6WAfKEex+iwgUGaYKKhWGAioVsQcUCQA/EVrGqXH3o5nQLFIxHFePqVpFtXioWFZsoPC0D5An3&#10;PkSFCwzSBBULwwAVC9mCigWAHoiqYivi1WtZn+hSsTUT69gdrzQuW4CKTROelgHyhHsfosIFBmmC&#10;ioVhcOkPPvgqKhayBBULAD0Qe1asitfG6Fax5nu6GoSrpXHlAlRsmvC0DJAn3PsQFS4wSBNULAwD&#10;VCxkCyoWAHogqorVhWL9rFhdKFYSPr9dxTZ/NZejUdOiYtOEp2WAPOHeh6hwgUGaoGJhGHzh9oev&#10;3/sztwGQE6hYAOiBHmbFalSmxEpIZruKHY+WQtu6Ox4tj8aqZs2SsQ0TZlGxacLTMkCecO9DVLjA&#10;IE1QsTAMULGQLahYAOiB2Cr2sY+e9HNgJSpmtkvFVifFjleW7bd2LS01T5dFxaYJT8sAecK9D1Hh&#10;AoM0QcXCMEDFQragYgGgB2KrWK9f6x5WEl1f2zUrqNg04WkZIE+49yEqXGCQJqhYGAZfuP3B6/dY&#10;KxZyBBULAD0QVcU+/uQpCXWv3sD6QMVmAU/LAHnCvQ9R4QKDNEHFwjBAxUK2oGIBoAdiz4qV0KUJ&#10;HvvoySMnnlYDqyFpVOzw4WkZIE+49yEqXGCQJqhYGAaoWMgWVCwA9EAPKlbnwIYSVuWsBCp2+PC0&#10;DJAn3PsQFS4wSBNULAwDVCxkCyoWAHogqopV/arWtXGxAlTs8OFpGSBPuPchKlxgkCaoWBgGqFjI&#10;FlQsAPRADyrW29jQzGo+Knb48LQMkCfc+xAVLjBIE1QsDANULGQLKhYAeiCqilXrGrpXDZ0Sa1Ts&#10;/fv39/b27t27d/fu3Tt37ty+ffvWrVs7Ozs3bty4fv36tWvXtre3r169urW1tbm5eeXKlY2NjfX1&#10;9cuXL6+trV26dOnixYsXLlxYXV09f/48KjZNeFoGyBPufYgKFxikCSoWhgEqFrIFFQsAPRB7Vmw4&#10;MVYlrKY1mmbF7q4sL5UYjd0eg9m7vLLrtkJQsWnC0zJAnnDvQ1S4wCBNULEwDNb+w4ebb/2Z2wDI&#10;CVQsAPRAD7Ni1cB6CSuJIyeelpDEvgsU7K6MSt51PDKgYhcInpYB8oR7H6LCBQZpgoqFYbB2+8PN&#10;e6hYyBFULAD0QA+zYjWONs2N3U/FjkeVKbGyXbWzBajYNOFpGSBPuPchKlxgkCaoWBgGqFjIFlQs&#10;APRAVBXrZ7+qh5WE5vh0t4rdXSkvRTAemW1U7GLB0zJAnnDvQ1S4wCBNULEwDFCxkC2oWADogagq&#10;1k+A9QldskA9rLx2qlg1rxPcFFlU7GLB0zJAnnDvQ1TiXGBbp5dOb7k0wDygYmEYrN3+YJOv7YIs&#10;QcUCQA/0oGI1VMhWokvFVkysN7Co2MUCHQOQJ9z7EBVULKTJ1/Yefv7WB24DYGFBxUK2oGIBoAdi&#10;q1gJXR82TEion+1Qsbsry+E6sZNVY1GxiwU6BiBPuPchKqhYSBNULAwDVCxkCyoWAHogqorV5QjU&#10;wFamx2pmu4rdXVkOJ8WOR0tlymsXGFCxaYKOAcgT7n2IyoEvMGNdz517Sn+peOrc2z7TqlhJBClP&#10;UQ6gDVQsDANULGQLKhYAeiCqitUFYVW/egmr6f3Wih2PlsJJsQHMil0s0DEAecK9D1E5DBUbGlhN&#10;qoqdeNi/ffvcU66QLwPQBSoWhgEqFrIFFQsAPdCDij0aLE0gm97JSmaXiq3Pe1VQsYsFOgYgT7j3&#10;ISqHoWInaxEUG0bCCpMdqFiYEVQsDANULGQLKhYAeiCqig31q8SRE0/7nP1U7OygYtMEHQOQJ9z7&#10;EJVoKvb0lvGxfpfZUBCxMA2oWBgGX/wPH/77t/7MbQDkBCoWAHogqoqtSNjHnzzlp8dKAhWbBegY&#10;gDzh3oeoHIaKLezq2+eeKi1QUMrAwMJMoGJhGKBiIVtQsQDQAz3MivXiVbWs5qifRcUOH3QMQJ5w&#10;70NUDkPFTr62q5gE61SspoyENVJ2gp8rC9AGKhaGASoWsgUVCwA90IOK9QYWFZsj6BiAPOHeh6g0&#10;XmB/9dd/s37nw9/65ntuu4uJde3ACVm/gYuF/UDFwjBAxUK2oGIBoAeiqlhvYOXVL02goYsVoGKH&#10;DzoGIE+49yEqlQtMJew/++L3JP/l13/gcruYTqyWZsUiYmF/ULEwDFCxkC2oWADogR5UrERoY0M/&#10;i4odPugYgDzh3oeo+AsslLAa06lYgCigYmEYoGIhW+Q3ih//1/+f2wAAiENUFXs0mAarceTE0xJe&#10;0S7dv39/b2/v3r17d+/evXPnzu3bt2/durWzs3Pjxo3r169fu3Zte3v76tWrW1tbm5ubV65c2djY&#10;WF9fv3z58tra2qVLly5evHjhwoXV1dXz58+jYtMEHQOQJ9z7EBW9wP7qr/8mlLAEQRDEAUP/L2Ht&#10;P3yw+dZD+3ELkBeoWADogdizYv18WInHnzwlIZt+YmzTrNjdlWX3l4CO0dhkj0du07C8smvLhqBi&#10;00R+pXMpAMgJ7n2ISniBfW3voRoEDWbFwiOEWbEwDNZuf7B5DxULOYKKBYAe6GdWrJ8GW1mjYN8F&#10;CnZXRs66jkeqZFtBxaZJ+LQMAPnAvQ9RqV9gXsiiYuERgoqFYYCKhWxBxQJAD0RVsToZViWshney&#10;mthPxQb+FRW7oKBjAPKEex+i0naBfW3vISoWHiGoWBgGrBUL2YKKBYAeiKpiHysWKFD3Wk93q9jd&#10;lclCBJIejccjs3bBcjFRtgwqNk3QMQB5wr0PUeECgzRBxcIwQMVCtqBiAaAHoqpYFa8a+oVdflNt&#10;bKeKHY+CJWF3V0ZOwe6OV5ZZK3Zx4GkZIE+49yEqXGCQJqhYGAaoWMgWVCwA9EDsWbFHi+/sUv3q&#10;VaxGl4otmVidFevSlV0OVGya8LQMkCfc+xAVLjBIE1QsDANULGQLKhYAeiD2rNhwudgjJ55WGyuv&#10;Okm2Q8WW3GsFVOwCwdMyQJ5w70NUuMAgTVCxMAxQsZAtqFgA6IEeZsX6kE0Nv1JBu4rdbV6FQEHF&#10;LhA8LQPkCfc+RIULDNIEFQvDABUL2YKKBYAeiD0r1ttYTegMWb9eQbuKHY+WSpNix6Pl0djq111J&#10;NllaVGya8LQMkCfc+xAVLjBIE1QsDANULGQLKhYAeiCqin38yVOqXDUkreG1bJeKrerW3ZXlJUvL&#10;wgWo2DThaRkgT7j3ISpcYJAmqFgYBqhYyBZULAD0QOxZsSpeJfxCsWF0fW3XrKBi04SnZYA84d6H&#10;qHCBQZqgYmEYfPE/fPDv33roNgByAhULAD3Qg4rV8DNhJVTOyiYqdvjwtAyQJ9z7EBUuMEgTVCwM&#10;A1QsZAsqFgB6ILaKrUyGVRXrAxU7fHhaBsgT7n2IChcYpAkqFobBl/7wwyvfZoECyBFULAD0QA+z&#10;YnUOrEbFzKJihw9PywB5wr0PUeECgzRBxcIwQMVCtqBiAaAHYqtYL2ElfeyJZ3yObqJihw9PywB5&#10;wr0PUeECgzRBxcIwQMVCtqBiAaAHoqrYioRVD+sTEqjY4cPTMkCecO9DVLjAIE1QsTAMULGQLahY&#10;AOiBqCo2nAarEjZMSyzdv39/b2/v3r17d+/evXPnzu3bt2/durWzs3Pjxo3r169fu3Zte3v76tWr&#10;W1tbm5ubV65c2djYWF9fv3z58tra2qVLly5evHjhwoXV1dXz58+jYtOEp2WAPOHeh6hwgUGaoGJh&#10;GHzpP3x45S1ULOQIKhYAeiCqij1q58M+/uQp72S9jXUq1hUM2V1ZXioxGvs9I7trebSy67ICULFp&#10;wtMyQJ5w70NUuMAgTVCxMAxQsZAtqFgA6IEeZsXKq4b3sD72XaBgd8Vr1/GoULC7K8tez05AxaYJ&#10;T8sAecK9D1HhAoM0QcXCMEDFQragYgGgB3qYFavxmJ0Jq0JWYwoVOx555zoeLTfNhZ2Aik0TnpYB&#10;8uTQ7/2bN28+++yzbuNgzNrUIXY9JcePH3/w4IHbmAIZngzSbeQBP1wgTVCxMAxQsZAtqFgA6IGo&#10;Klb1q4/KxFhJd6vY3ZWJfQ3TzaBi04SnZYA8mePe7zaeh2sbZ2oNFZsg/HCBNEHFwjBAxUK2oGIB&#10;oAd6mBWr+lVevYf1iU4VW5oHa5cn0KVil5ZH4wYri4pNE56WAfLk0FWsfPq71GFw9uzZM2fOuI39&#10;QMUmCD9cIE1QsTAMULGQLahYAOiBqCrWL0fgDawP3exSseUVCcajpaXlFatgdyXdMEUWFZsmPC0D&#10;5Mk09/7Zs2ftf7AtnTlz5ubNm5oWJF/2SkLy5XVtbS2UobIp+cePH5dd8uorai3hwYMHmiOo0PRl&#10;pLyWCRusEw5GWvCFpWvN0YTi+9W0ZkoVzawjg/dVJC1NSUJy9GB1hB0qVqtoL/4QvIqVilJAEuEI&#10;hbbWFhd+uECaoGJhGFz+ww+/8m1ULOQIKhYAeiCqilXfGk6MlXS42aFiK9/NVRKzjd/bhYpNE56W&#10;AfJkmnt/qTzRtaJHZa9XlmoqNa2S0ZtHbeSB1a92/6RZyVSz6U2lJyxfR3aF7lIHJq/1KpV+dcAy&#10;wvBAKsiBNKrYsPFuFasHJUhCq+vw5NW37A/BdzEw+OECaYKKhWGAioVsQcUCQA9EVbGhe/X61Yds&#10;tqvY3ZXl0szXkn1FxS4QPC0D5Mk09/6zzz4b+keViW4jMKpCRcX6dOgZVV+qMA2RXSo6ZZeWFEKF&#10;WqEyDMG36bYt0p1mCprjE9K4t6V1ZMyNKtZnCnosbqNMeMhSRU+FnsmwBdnUFmQXKhagN1CxMAxQ&#10;sZAtqFgA6IHYs2I1jpbnw/poV7Hj0VLZtk7c7K5ZN7ZmYlGxicLTMkCeTH/vLxV/aH9YKrZNg6qv&#10;1PSsKlZypK+wX5/27YSN969iJVMG4GvpwQqVYxkM/HCBNEHFwjBAxUK2oGIBoAdiz4rtiH1UbG05&#10;WKNg7XNlk4hFxaYKT8sAeTL9ve/FZcWiyse9S5X/5F/SXoOGXtLrS6koTWlmBV+mw9hKAWnBO03B&#10;y1l5VWEq/WpCBagpNLWKlYramnak45dMbVDx46wjXfvGJaHVpUEZpKBj6B7AMOCHC6QJKhaGwZf+&#10;8MMrqFjIElQsAPRADyr2sY+ePHLiaXn1Elbj2BPPdH1t16ygYtOEp2WAPNn33lcRqYQ6VTZVSkpC&#10;MwUtrGkp3K1i1UgqKj21WcFXlC58WvKliqYVaVPLC9Km7NV2BMmRvX7w0rLgd2lC9vrMRnxdP35r&#10;YhtUrJe/HqkiaAuS0ExVsZKQwtq1vGoZwRcbEvxwgTRBxcIwQMVCtqBiAaAHepsV61cn0E1JdM6K&#10;nR1UbJrwtAyQJ4d+73vbeCj41lSqamaCHD9+vHLUZwL73IYU8O448QOcG364QJqgYmEYoGIhW1Cx&#10;ANADsVWsKlfVrxJ+xVgNVOzw4WkZIE8O/d4Pp6YekLCpwzW8Feyc1BKVKa7dmImytfLTqFghnBU7&#10;TfmFgx8ukCaoWBgGqFjIFlQsAPRAVBXr1yWof2GXBip2+PC0DJAnlXv/r/76b9bvfPhb33zPbQMc&#10;DH64QJqgYmEYoGIhW1CxANADUVWs+lY/B9bbWEmonEXFDh+elgHyxN/7KmHl91rJefn1H2gmwAHh&#10;hwukCSoWhgEqFrIFFQsAPRBVxXrlqga2sjqBBCp2+PC0DJAncu+HElYDFQuHBT9cIE1QsTAMLv/h&#10;j7/y7R+7DYCcQMUCQA/0PCtWQjMljpx4eun+/ft7e3v37t27e/funTt3bt++fevWrZ2dnRs3bly/&#10;fv3atWvb29tXr17d2tra3Ny8cuXKxsbG+vr65cuX19bWLl26dPHixQsXLqyurp4/fx4VmyY8LQPk&#10;idz7oYT18cnf/u6UIdUPEs9vPDhIvPz6Dw4Sn9l+9yDxW9987yDx+VsfHCTW73x4wPja3sO545t/&#10;/JfThFxL8nr//f/mLjiANJBrWG4itwGwsKBiIVvkd0hULADEJvas2HqEcrZpVuzuyrL7ohHHaNyS&#10;WQYVmybytOxSAJATeu9/be+hGliNl1//wV/99d9MGfJ78EHiBw//+0Hi/vv/7SDxh9//rweJ0DnO&#10;EV5rzhcVrzpHhGJ31qho5baQy0lepbxebwCJIHcQlyUMgMt/+OFXWKAAsgQVCwA90MOs2Hp0qtgS&#10;uyujlV2X9jRmomITRZ6WXQoAciK8979WCNmXWaAADgl+uECaoGJhGKBiIVtQsQDQA7FnxXrxqhJW&#10;l4v1sZ+KHY/qs1+bM1GxqcLTMkCe1O/9r+09RMXCYcEPF0gTVCwMA1QsZMsnf/u7f/XXf+M2AADi&#10;0IOKVRt7LPjCLs2R124Vu7uy3DQltiHTgIpNE56WAfKEex+iwgUGaYKKhWGAioVsQcUCQA/EVrFh&#10;HDnxtEpYiSlmxY5HDdK1MdOCik0TnpYB8oR7H6LCBQZpgoqFYYCKhWxBxQJAD0RVsd69yqukQxWr&#10;mV0qdkYTi4pNFJ6WAfKEex+iwgUGaYKKhWGAioVsQcUCQA/EnhX7WNO3dfnoULG7K8v1JWEbMx2o&#10;2DThaRkgT7j3ISpcYJAmqFgYBqhYyBZULAD0QGwVqwsRaHgD+5idJCuv7Sp2d2W5Pv+1MbMAFZsm&#10;PC0D5An3PkSFCwzSBBULw+DLd378u3d/7DYAcgIVCwA9EFvF1iOcHtuuYsejpfr818bMAlRsmvC0&#10;DJAn3PsQFS4wSBNULAwDVCxkCyoWAHogqor11rWyOoFsanSp2NlWikXFpgpPywB5wr0PUeECgzRB&#10;xcIwQMVCtqBiAaAH+lGxEuEaBZLYT8XODio2TXhaBsgT7n2IChcYpAkqFoYBKhayBRULAD0QVcV6&#10;Dxs6WQl1sqjYLOBpGSBPuPchKlxgkCaoWBgGX77z4e/e5Wu7IEdQsQDQA/2oWO9eNXwmKnb48LQM&#10;kCfc+xAVLjBIE1QsDANULGQLKhYAeqDPWbGhh9VAxQ4fnpYB8oR7H6LCBQZpgoqFYYCKhWxBxQJA&#10;D/SjYjVCD6vzZFGxw4enZYA84d6HqHCBQZqgYmEYfPkPP/zdb6NiIUdQsQDQA33OitVEmEbFDh+e&#10;lgHyhHsfosIFBmmCioVhgIqFbEHFAkAPRFWxx554Rme/+gg9rLwu3b9/f29v7969e3fv3r1z587t&#10;27dv3bq1s7Nz48aN69evX7t2bXt7++rVq1tbW5ubm1euXNnY2FhfX798+fLa2tqlS5cuXrx44cKF&#10;1dXV8+fPo2LThKdlgDzh3oeocIFBmqBiYRigYiFbULEA0ANRVeyRE08/9tGTXshKWg2s5kg0zYrd&#10;XVleKjEaa/545HYsu5wyqNg04WkZIE+49yEqXGCQJqhYGAbrd368cffHbgMgJ1CxANAD/ahY72G9&#10;itWcfRco2F0ZrexqYnl5ZazJ8ahJxqJi04SnZYA84d6HqHCBQZqgYmEYoGIhW1CxANADUVXs0WJd&#10;Ap0DKwmVsypkJfZTseNR4VzHo2V1sobSRgEqNk14WgbIE+59iAoXGKQJKhaGwZfv/Ph3UbGQJahY&#10;AOiBqCr2sY+eVPeq4tXHsSee0cxuFbu7UtKvZmEC2dwdmwmyNROLik0UnpYB8oR7H6LCBQZpgoqF&#10;YYCKhWxBxQJAD8RWsaGB1fAzZGVvp4qtzn0tFot1SxZUQcWmySN/WrbrCy+tra257TJnzpxp27VY&#10;yFHIsbiNKXjw4MHx48fdRjty6lwKYEYwZRAVLjBIk/U7H0q4DYCFBRUL2YKKBYAeiK1i1cZ6J6s5&#10;Gseav7aroGpixysjs1jsrvzb+L1dqNg0mfVp+cGDB0tLSzdv3nTbc3H8+HEVrN2CckoduRBEUrFn&#10;LW6jhr5ZiqQ1U0bisoJMGZvmDOaEw75gyiAqXGCQJqhYGAaoWMgWVCwA9EBUFVvRr5IOp8TKa4eK&#10;3V0JhWvXlgMVmyaP9mm52yTOqi9TJpKKvXnzZkcx6VFlq5zkZ599VhIqZ32m1pWx+Uak2GDOOXSD&#10;KYOocIFBmqBiYRh8+c6Hv3v3z9wGQE6gYgGgB2LPilUbqxLWp31+u4rdLS8IW5GvTd/bhYpNkzme&#10;lr3Le/bZZ+1MysnyAsePH9ccr/OkzNmzZzXTW1fJvHnzps8XvCsUvF6URnzLlXZkl6Z1JILf69vx&#10;OToYaUo3tYDfFKSkrTGZHCp4O+m2O+cCy14/Ekn7hDYofQk6jDpSUYbku9ZeJFMHIJs+U4ppGcEf&#10;pqQ10YE/peEwpAupK6+SI/maKQl/4DBsMGUQFS4wSBNULAwDVCxkCyoWAHog9qxYPxlW3asPyZdo&#10;V7Hj0VJp4qv51i5nX+33djErdlGYW8XevHnT20BFNr3TPH78uKYlU4up+LM7nYqVhJTRYuHeM2fO&#10;aKY0osUEqRKqSfWJUkwToWG0TZrqvkFFqksvbiPAd+19peALh7UqDYbIrnoxSehIhG4VKyVVhnoT&#10;KpnatW9ZdumZFHwXghTzZ6kN6Vp7l/GEw9DGpVntXQhPAgwbTBlEhQsM0gQVC8MAFQvZgooFgB6I&#10;PSv2yImn5bUyJdZHl4qtznvdXdFv7VpaWh6Nq1NiBVRsmsytYjXh5aAgmy4VmEdvXQWvNX2mtaZO&#10;Vnoh6NsPJWPYju9IcnQA0pdkenzXkrYFDVpGW1akfVvcIJvSmreQkiMlBd3rCauHhLskXUkI/oTU&#10;kYqh/dSmBEloWvO9itVdmimEZ6mR8LhQseDBlEFUuMAgTVCxMAxQsZAtqFgA6IEeZsX6kM1wrViJ&#10;rq/tmhVUbJocRMUKN+0cVdWpoR+cQ8WqapR8FY5CKBnDdnxHvrD05dupIIV9g4K0KUhCqugIBd+g&#10;JBRtrSI9O5Bi/pz4KmHdOVSsZMow/OAlR3Yp3pwKUsyfmTpaS151Uxr0w9BdkpAufIP6Lmgahg2m&#10;DKLCBQZpgoqFYbD+5o833uRruyBHULEA0ANRVezjT55S8apzYyVRCVTs8DmgihW8ZHy2vECB2j3J&#10;9KJQMrWiz5TyvoogLYdasJLuULFSLLSZIdJjZZdWlzFr11JXcyRRt6X+QLrxxaRNPzyfEBobV1SJ&#10;anV51dH6YUstrWhPVYNulrrh2xEirYVjEOSM+fLSmp49SfhTJDmNvcDwwJRBVLjAIE1QsTAMULGQ&#10;LahYAOgBr2J//fDQBgW/LoHOgdWQTT83FhU7fOZWsar5FK8C3XawRmqoUI/vp2LP2DUE3IbdqxZS&#10;CNvxZbyKFbSuImOTjtxGYTndRnnGqyCjUhEZVhG0VpgZFpNXSXv82ZDG5VUzfUKQAnosKkM1U5Gm&#10;pGU5EFO/aFkztYAkpFmt6NGzIa++mLQQnkxBdrnSFq2iI1S0mOB79+cTBg+mDKLCBQZpgoqFYYCK&#10;hWxBxQJAD4Qq1mUdjFDFqoethEpYVGwu+Kdl+ZEmDye/9c33dLODpZqIPCzOllcyDXVkD0jXXmWu&#10;tf+dfmg/56De8pSHKbXUDgv+REnCj1kaUdkKMA2YMogKFxikCSoWhsH6nR9v3EXFQo6gYgGgB/pR&#10;sX4+rLyGixWgYoePPC2rhP1nX/yepF9+/QduRxM69zPexElpvCITz5w54/1jbB6UZ8W26ebjxdze&#10;+ZCWXapgShUrZ0YHpmimT4ROFmAaMGUQFS4wSBNULAwDVCxkCyoWAHogtor1EtYvVqCh+ajYgSM/&#10;xuRpWSWsRreKBYDBgCmDqHCBQZqgYmEYoGIhW1CxANADPcyKDVckeOyjJ33CqNj79+/v7e3du3fv&#10;7t27d+7cuX379q1bt3Z2dm7cuHH9+vVr165tb29fvXp1a2trc3PzypUrGxsb6+vrly9fXltbu3Tp&#10;0sWLFy9cuLC6unr+/HlUbGrIz7BQwhIEkVu4zwKACHCBQZqgYmEYoGIhW1CxANADUVWsX4vAv1ai&#10;aVbs7sqy/oF0wWisO8Yj3bFcZJRBxaZJ6GUkmBULkAlyv7sUQAS4wCBNULEwDOQy3rj7Z24DICdQ&#10;sQDQA1FV7GPFmrD1hKb3XaBgd2W0smtT49HyaGySuzZl80qgYtNEn5a/tvcQFQuQFZgyiAoXGKQJ&#10;KhaGASoWsgUVCwA9EFXFhu41lLC6OYWKHY+CKbHOydp5sw0uFhWbJuHT8tf2HqJiATIBUwZR4QKD&#10;NEHFwjD4nTd/LOE2AHICFQsAPdDPrFiJcIlYjSMnnu5WsbsrXr+W7WvoZT2o2DThaRkgT7j3ISpc&#10;YJAmqFgYBqhYyBZULAD0QOxZsV7C+nS42aliS8K1suEXkJ2Aik0TnpYB8oR7H6LCBQZpgoqFYYCK&#10;hWxBxQJAD3Sr2BP74coFVGbF1uPIiafVye6jYstTX3dXlidrxY6WmRW7MPC0DJAn3PsQFS4wSBNU&#10;LAwDVCxkCyoWAHpg31mxzrk24UqUqcyK9dNgQxsrmxodKra+IOx4tLwkLK+YL+5CxS4KPC0D5An3&#10;PkSFCwzSBBULwwAVC9nCLxgA0AP7qljBmdcybl+NyqxYb10rSxPsNyvWzIKt61albmkNqNg04YcZ&#10;QJ5w70NUuMAgTVCxMAxQsZAt/IIBAD0wjYoVnH8tcLlNVGbFVtyrl7M6PbZdxVaXg53MhG2TtKjY&#10;NOGHGUCecO9DVLjAIE1QsTAMULGQLfyCAQA9MKWKFZyF7fSwQtusWK9fNTSnS8VWfevuil2fYGl5&#10;1DxbFhWbJvwwA8gT7n2IChcYpAkqFoYBKhayhV8wAKAHplexwr4eVuhQsRLHnnhGM/dboGB2ULFp&#10;wg8zgDzh3oeocIFBmqBiYRigYiFb+AUDAHpgJhU7DaGK9QbWT4b1ofmo2OHDDzOAPOHeh6hwgUGa&#10;oGJhGKBiIVv4BQMAeqAfFatxzH5zFyo2L/hhBpAn3PsQFS4wSBNULAwDVCxkC79gAEAPRFWxlTmw&#10;mvbf3yWBih0+/DADyBPufYgKFxikCSoWhgEqFrKFXzAAoAd6mBV75MTTEl7I6qYkjj3xDCp2+PDD&#10;DCBPuPchKlxgkCaoWBgGqFjIFn7BAIAe6EHFSugcWLWxPiGBih0+/DADyBPufYgKFxikCSoWhgEq&#10;FrKFXzAAoAd6U7HyqksThLF0//79vb29e/fu3b17986dO7dv375169bOzs6NGzeuX79+7dq17e3t&#10;q1evbm1tbW5uXrlyZWNjY319/fLly2tra5cuXbp48eKFCxdWV1fPnz+Pik0TfpgB5An3PkSFCwzS&#10;BBULwwAVC9nCLxgA0ANRVaxfFlZXJNC0z5HXJekeAAAAAABgSLhnIwCA2XGfIwAwUJw0jfm1XUeL&#10;+bDhirESjz956jAXKAAAAAAAAHjkyFOWezYCAJid0NQAwID59cPDtfj+++E3dKl+9WZWLS0qFuDN&#10;N998//3NF099/DX5F6BfuPwWFN44eIRw+UHPLOQlh4odCu++8+Hf/u3e2b/76hffcTmwECz8G4eK&#10;BYC5Ud8ahnrYx588pXIWFZsc8otu7Tfdpjzhzdc+furUi5tuazZamrT5wky/a9s6c47jkeNPojmK&#10;0kEM/xQ1XEDVrCmuMVOk62Q0Hfvwz+2UtF9+M9J0RlvO8hTvaSstTeqbwBtnGP4pariAqllTXGOm&#10;SNfJaDr24Z/bKWm//A6CO42LcVKaroWmPGGKq7GVliaLc8UldzDcaYx4Ug5Dxb772qs/9XfH33Jb&#10;lnfeOPN3f/7sG27rb//2wy/+9M//1C/sua1GTJUuG/WtX/j5ai9GYP38mdfqix6b/J9q3tVKU/sL&#10;g38LzFF0n+du3hj/VO1dMG3+9Bvvui3PFO9pK7xxjkN740q40xjcgDGZV8U2/OCpZk3xs8kU6fo5&#10;0/RjZfNF/RfquCmLsPj8Xxa3cRi4S+SwCSfA6pRYTfhAxR4Oc3xS20/gAP9Raz5Xy5+79RyDbaCU&#10;7X6rbaRav7lN28LHX3utcaehOur9aP4R47pp6qBC/SAPih5BOC6TY7oo/i14pKdoXw7j/2ntUMv9&#10;V7MaivgTJafC7Ck2K9gTZWnZ+cjOreumqYMKtr+pSk6LHkE4ruL0tZzGKtVT4KvUT2nzSa4fkz0f&#10;LVTrN7fpzihvnOGRnqKZ6PkBozhRcirMnmKzgj1Rlpadj+zcum6aOqhg+5uq5LToEYTjKk7f5DRO&#10;zlydYDBSoXloto8XX7Ov2lFri80naAr4TakFLrmIl5wTKvMzp4ot3Ou3fsGWbFGxVrTZaLCBzUbP&#10;Vnn1i681WEXFDrhodopoVlrGWk4nDe3ZmEkv7oc9n6VzbnJMF/sZbYcdUnCMvkr9lDafZHsOSx1N&#10;3ql6VN873jhP/Y1zIrUxgsFIxY6zNP5icFe2vjWHIn8X8Tcl/Rfq/PrhLQZ6WE3BHMjJ9yrWZR0M&#10;acddIoeN6le1rvWEBCr2cDgML+axn7CTz+amj2rBlNJPYJ+aZLWnCxrybEcus6lKK6ZwwwjbsRWm&#10;ad4OaepxTIMeZGWwMh7Tif3zuwmP9BTty2FccqVLyw6xk+JoTTV7vvQBq9j0p9GepKB8A4/03NoK&#10;0zRvhzT1OKZBD3Kqy29mKufBdlU/LZNT61OTrPZ0QUMeb9wifW6EHMoDhh1iJ8XRmmr2fPG5MSt6&#10;kFNdfiHFQCaHalOnPv7iZr2O2WUH3T18u3fuS5LflGY6d7bCNM13v2fzoAdZGayMx3SyaJece9Ka&#10;n5KKtZ6rMwp/VLgnqV5SUdKCMXcqrYLyDTQYPbV1mmkMVIPAbcbqqrJQ7mZqo2eH1HEUs6MiteLR&#10;ivP27sE6qpyH0ps7YXLm/UkOz3ZbuoA3LmD/N87eC1LGjtz6ZdW1r559o34U/twWtVx+Bbs3HRWr&#10;H4RdFJ+Appr9nD3Ib0r67yPh+9///je+8Y3V1dVXXnnlpZde+tSnPvVrv/ZrsimZsssVenQcork7&#10;rKZgDuTkL5CKlTj2xDO6HIHflFcVsqjYw+FQHzDKn9+lDcV9pOvncLDf/2LbkS6o5rk2Jx3Zdqu1&#10;mrF1y0PsxlaYom3/I6eG9ta+v6A6qtYaDaN5pKdoXw7jkrMHUB5VNauhiM2zhy1HJbuKTfnX5jZV&#10;qfJIz62tMEXbdgyNaG/t+wuqo2qtMd2R7kPpxJc2FHeSta9gf/hmtKULqnmuzUlHtt1qrWZs3eop&#10;6sJWmKLt1tPsemvfX1AdVWuNhtE80lM0E4fygKFUsxqK2Dx72HJUsqvYlH9tblOVKo/03NoKU7Rt&#10;x9CI9ta+v6A6qtYapdHI+Krbk6bcmQqrSKt+o3LeTOlSWxNsyVlOWwl+U5rp3NkKU7Rtx9CI9ta+&#10;v6A6qtYapdHI+Krbk6bcmQqrSKt+o3LeTOlSWxNsyVlOWwm55NyT1vw02DqrnKacFWtUlOwqNqW1&#10;iUjaRxVVjZ61cmGtbhtVIprRs2Mw4qwWOk7Vc11RHZVay4aYWl92UXrvGt4Fd5K1r6Bw6E/b0gW8&#10;ceUoHamcnJL/LR2gHXy5iozTl6+ct+p5Dmh4Z+dkEX9T0n975t1333399ddffvnlX/7lX7506dIb&#10;b7xxyyIJ2ZRM2SUFpJir8Cg4RHN3WE3BHMjJXxQV+1iwPmxoYzVkFyr2cJj5k9r/lhogn61N2SH2&#10;4/fNzRflk9h9FIe/wE6bLiE7irzqh7v9xC8qCnZ7VoL6Htth044ytljXoKoDDNHBVmo3VqiOJolT&#10;tC8HeqatDdMPwe4JjrK6bTB5toJJvLjpNuUfbaWpSkES57b6hrdgi3UNqjrAEB1sw4mrVZhyNErt&#10;/AnSSVN2iB0HnxtF3cb3waGDrdRurFAdTRKnaCZm/gypDdMPwe4JjrK6bTB5toJJ8LnR2I4OtuHE&#10;1SrURiNn0p4RrVwfRbkV3XJTFduOTEfTQPXwpobflFoJ6ntsh007ythiXYOqDjBEB1up3VihNppF&#10;ueTck9Yc1FyVd0AlnSc0eR9Txiokkxh/y216r9Slipy5m4RUMdbJpKtVbDuB6mrVYV3hVVfAlEbP&#10;FgtOhcWeH1c3TFfRM1wxetUjstjDr2a2UZyrMOS8ec3XEvYoPvzWL5gTOL1+raZLbfLG1d44uQXs&#10;WZqc4XI79jz449I25fYxG7ZwwyG3nrqW+2s2FvE3Jd3uk+9+97vnzp371Kc+tbm52ShbJVN2SQEp&#10;JoVdbu8cork7rKZgDuTkL4qKPVqTsCpn1c9KoGIPhwN5sTbMh2rD76oW+2Gsi2xNioQV2tIO+4Ft&#10;81xLm5pVQRdDKz713U8Em3b42o2EHWvJLqqtNAxbmIzctVkvYmkaWWN5LdjVkW8q8imaicO45Ozx&#10;uJE1HVsNLVs5yOox2wNuO16l/3OrJbuothLWnjAZuWuzXsTSNLLG8lqwpZW5aB644obF50ZTEUvT&#10;yBrLa8GujnxTkU/R3Mz7GWKPx42s6dhqaNnKQVaP2R5w2/Eq/Z9bLdlFtZWw9oTJyF2b9SKWppE1&#10;lteCtVaC09F0eHb3i5vhaDTT5XlahifYjpvangp+U2ok7FhLdlFtpWHYwmTkrs16EUvTyBrLa8Fa&#10;K8HpaDo8u/vFR3vJuSet+QltUc21NYUKIOdebTWhsqmOqVsVTZyaN19NkvGn37Buy43QaKmKDrNO&#10;rbUv00sxMC3ZFRX7Zk9I1b6VbeCsRq+xvA6s3tH8mDPZMiqn9s6+Jp1O3rLwSNvSDt44T8sbZ3pv&#10;GZjBDuPsG2WNazLH37K7fLS9g1PdX1OyiL8paaI3vve97509e/bVV1/9oz/6I5fVwne+8x0pJoWl&#10;isuai80C3ZyeQzR3h9UUzIGc/AVSsT7C6bHexqJiD4feHzAE/4ux/6AOK7SlFZPT0njDx7wpbXKq&#10;PxG0bJhTlHTUO1Zs92EftYz3m7IMetQuv9Z/QKmg0tykzW3LfmSnaF8O4ZJrOXJLwzF63EFq9TLm&#10;UGzVOpWDfoTn1nYf9lHLeL8py6DH5vJr/QeUCirNTdrchp7mx7TYMiqDjkwKmIQtF1ZoSys62HKe&#10;wzZbPgxT2uT4jgps2TCnKOmod6zY7sM+ahnvN2UZ9Khdfq3/gFJBpblJm9uW/chO0UzM+RnScuSW&#10;hmP0uIPU6mXModiqdSoH/QjPre0+7KOW8X5TlkGPzeXX+g8oFVSam7S5DT0V+dpQDenWlmjp3uyr&#10;t1nCNrxPmXb4TUkpSjrqHSu2+7CPWsb7TVkGPWqXX+s/oFRQaW7S5jb0VORrQzWkW1uipXuzr95m&#10;CdvwPmXakUvOPWnNjUq0JmHknF3zLiuhXp1MigzD2CWVWbUI5JHqqkbZ1NCviqoGo2c7CnOKkg6z&#10;GTriAuu8wlmTdjz1TmszK73K1PwZjV5DL4Lt6HDMmqNLxQp6CFLAn8/QXbalFXsIvHEW21HDG1fk&#10;a4+1KG6c8on1mL72uRjsCB+lim37xDR0faiZfcXHZgXzKdryQRs0Zmpqqh/efffdf/2v//Urr7zy&#10;4MEDl9XJn/zJn7z66qtS5SArFaiHFXRzeg7R3B1WUzAHcvIXRcWqclXr6hM+ZLMPFfs//C//o0sd&#10;Eofe4MGZ45O6+nFa/1A2H6ctv74aTANayX1wlyq0pS0mo6VTHVfLT4gC2+GL5o//wmb1iD7+8df2&#10;+2jUgmEfdkBhRusobMmiV1uqdGQTap20FNZytfxHfIr25+DPtO4Qmw+k6xjtsU2OqvSWCGFVsy+1&#10;c6sFwz7sgMKM1lGUjtWWqh2dUuukpbCWa2mkCa0woT7KxnM+wTSglUzKFAwrtKUt9uibO9VxNZ2y&#10;ANshnxtdmDJRPzdC5vsMcYfYfCBdx2iPbXJUpbdECKuafamdWy0Y9mEHFGa0jqJ0rLZU7eiUWict&#10;hbVcOV/PT0vDZZqqG0wTRedapoumI90HflMS9Ii45CymiaJzLdNF05Hug1xy7klrXtQZ1R2TpcGs&#10;eZyKdVvaTiC2QlXUqAW9w21ov6vfAqv2xmcrOs/NUnz1izUNV6Fk5Sw119Zqu2zJ4thnMnothXUw&#10;LY00oYc5ifq5mkLF6qEV76M5qOJMtqUtvHETmt44PT/BrdFOU3WDGWcxfi3TFU1HOgOL+JuSJvvh&#10;q1/96ksvvXTv3j23PQVSWKq8/vrrbnt21MMKujk905u7EydOuFQT0s70TcGhIyd/GhXb/SaGSDvu&#10;EjlsQvcq6SMnnpYIM6Or2P/hf/kfY6jY1Gzswb2Y4j67Wwg/t01J+1d3BfJx3FW78kH+4ovmE/zj&#10;7gO/u9vaB32xBltpj7Yx1W/K9idJqVVbeVJ38qPGHmbQZrlqvaEJdl9Qt9KFx+ZX2zCVH+kp2p8D&#10;X3KTI3Ij6j7EYODm7Pjj0vNszlOx3+YEbVZOziM/t3Z8pVZt5UndyQGYHWGb5ar1hibYfUHdShce&#10;m9/YhrbQ1n4ZPfo2wm7tEfG5UW1ogt0X1K104bH51TZM5cQ/N0Lm+gyZHJEbUfchBgM3Z8cfl55n&#10;Pjcq2H1B3UoXHpsftGG2W5pspdqXUB14wDw91OE3JddGy1kuU79SbOVJXVvAbtrDDNosV603NMHu&#10;C+pWuvDY/KANs93SZCvVvoTqwAPm6aGOXHLuSWtOrJwKhY4XbS3hvU+h8Cyqrl4989PekYU6rEEL&#10;GsH0C2OT/9PBrMxKX0E0WLA3xlZHhs5LB7+PClSs4Sr5sorRswXsprHMNdPnNeIsRq/ShcfmN8o7&#10;baGt/TLOqrdEKOzsEX0xcHzSftf5D5wpb1xI9Y0zPTa+jx1U+xJMsy2C1ewK3o5DYBF/U3Jb8Xnn&#10;nXdefvnlL3zhC267zAsWt1HmS1/6klSU6m67L6b0pycsbqMJaWfKpiAGcvKnVLHd76NH2nGXyGHj&#10;letjxfTYIyee1hzVsnFVrDrTSCr20Js9CIf1gFGi7RfR8ge6/UTWj26zWllRIaxcbsh+UNtluiRP&#10;/pEGzEbTx/z7rWMQzK6if003N1HHli7tD3Nsbdfn5mvyA8iiGeG++mYJu8/3Uu/SYXdUmzB1X3yk&#10;p2h/DnrJubEpdvylAykPsL5VFJRK7jnVpGxmZfekTYvZ+yKXn8PuaGxCj8nQ0kMrpmZTnUmLBjsa&#10;M0o+N0rYfb6XepcOu6PahKn7YuKfGyHzfIa4sSl2/KUDKQ+wvlUUlEp8bjRg9/le6l067I7GJvSY&#10;9qVct6mSKSH5vqApM6llxtlxrlrhNyWfFMpN1LGlS/vDHFvb9ckl14pccu5Jaz5K4tVqqZI2nVgt&#10;g3VGjSr2jfFP/fSrxXoFmmkKF+2U2rSYvbpWpuR/6xeMwA31U7nfenWP2SUjt/5X00UtK9rCuZMV&#10;rESr+a8iJ/R933pNDs304hRYReFNb/SsKm0akh15o1+zVWzMKvjaTpo7Yy7sCTcHq+u6FmMIfV+Y&#10;5o0rY0e+zxvXGeW69kAqYY5F8v04TZnq2+E25mQRf1Nym/H5+te//sILL7QtEduhYu/fvy+7pLrb&#10;7otp/Kn6O8FtNyHtTNMUREJO/vQqVnDb7Ug77hI5bFS/Hg2+vEs3fURUsV6YHrozjdfy3MzxSW0/&#10;ewPqv2TWP2QrlD++3y9VaEubDZOu5vl2yo2WitUIjyEYx5tvyoNBOSvEtFlp1GZpcUnWOrS7C4K9&#10;tv+W4enYtE2Tbi7WMJb3iyGYfX6X2SiOJ/4pmoKDPdPqmbN/OSlDkEPQ18mBlI+xvqUFpcrHXzNH&#10;Yjcl3/w72W0LTNo02BpvlvPNRtF4uada9RK2rMNXkewFv/yUSafl/eFBG+pHaWq2jEqxTQT1wgpt&#10;abNh0tU830650VKxGuExBOPgc2PCfKdoRmb/DNEzx+eGYrO0uCRrHdrdBcFe23/L8HRs2mZ4Qso0&#10;jKXA7Gppu6CjiNkVHn9wWsM+bfrF197s7KYRflMKx8El977dFR5/cFrDPm163kvOPWnNg3qrs+Yr&#10;9cf2m5f0deJ9ymbN+qkGFStVXv3iG8Wm5BtVZAoX7ZTaNBh1K2VK+cYxzWz0BLVmGr6KDOPDb5lG&#10;2kSVabNJhGkL9ogq6rMk14K90xq98ISUsS137Kr2KNhOi10SwYE7uk+aUH43y46vLc0bV2KfN642&#10;kjKlE1smPKUGO1Q9IfZgXct64F98p+0MT8ci/qakmz3wuc997ty5c26jRoeKFaTi6uqq2+iLff2p&#10;U3cWl9WEtLNvUxAPOfkzqVjBZbUg7bhL5LBR9xraWO9k46rY0JYeujCN2vh8HMyLtVD7kPWYj2L5&#10;2C4+votP5rBCS9ok7Qd+qXGfKxSNKqViTdji7uuDG/ANTXA1Sm3u242rVmmxqakCLd/Qf4jpt2ks&#10;tlppUD5XsE37lvcduxvlDKdoGg50ybkx1w+kC1/QVDNHLBXMP8VmQXiqKifH7yrlhxWin1tXo9Tm&#10;vt24apUWm5oq0PIN/YeYfls7dj3uM64G2o/GNClDsi27f03BsEJL2iTtwZQa97lC0ahSKtaELc7n&#10;RtfY3SgP+XMjZObPEDfm+oF04QuaauaIpYL5p9gsCE9V5eT4XaX8sEL0c+tqlNrctxtXrdJiU1MF&#10;Wr6h/xDTb1sDU4ypXsT0avs0u0zCZ5R3maHp3/rvM8JW+E1JyjXhG5rgapTa3LcbV63SYlNTBVq+&#10;of8Q029bA1OMqV7E9Gr7NLtMwmeUd5mhHfiSc09ac+BMWV2fBeqqFjUV+y2dsldsFph2CpvmOtKN&#10;YFcpP9RPsxg9wYoz9339DdEg9Zo0nBlAixorKOxhTZO1DC80eq2Ecq2G67Hz8BtpP2lmwDIk27Ic&#10;SPA++sNvSfPGlTD9tr1xc6lYc/bsCItTaoahJ6G0yxzIG9OMcCoW8Tcls9kLZ8+eHY/HbqNGt4q9&#10;ePGiVHcbM6ILxQq6OT3TmzvB5TYh7XQ3BVGRkz+rihVcbhPSjrtEDhtvYL179WZWE1FUbEWVSrgd&#10;h0SlcQm349Ex+wOG/YwO0f/72gf3mes+b/3nvNsOP5Wb05JyH+HhfrvRznTFXLsh5Z9DDtuIb1Kx&#10;BSt5NRoqdtXTE9wwqgmNRaSbR32KpuIAz7SmU9tnuffS8ZZ31bfs5ao5uunfhFLZUptmy+0o5Xee&#10;tCmL+cFNKA/aYRsJRmuwBSt5NRoqdtWz+5pGNWGKInW0UgCfG+W8Gg0Vu+rpCW4Y1YTGItLNoz5F&#10;MzPjZ4jp1PZZ7r10vOVd9S0+N7rr2X1No5rQXaR0hpqpFzFN2hyzy7Qs/1YbsbXsX8Hv03wn/KZU&#10;tBvixxdiG/FNKrZgJa9GQ8WuenqCG0Y1obtI6Qw1Uy9imrQ5ZpdpWf6tNmJrHcYl5560ZsbLnQ59&#10;Vt5VyDtFFd4bb5zRnMLoOaznKlRaWcm9MS4aqRm9QMNVYrpiDWaqfAgO20jFlDkt2Gn0mioe0OjZ&#10;6pOzOh32oPSQNXRWcpjTEG6QxhLKkPy7ad4FeafMoTXo1yDNGxfS/cbNrWJtjtnl3ppqI7aWXXhh&#10;v0OelkX8Tcn+0wcvvfTS7/zO77gNi+rXNlwhy/r6ulR3GzOiHlbQzenpMHdO1wW4HU1IOx1NQWzk&#10;5M+hYgW3o4a04y6Rw8Z7WE1I+BmyamaZFXs4zPmA0fxxWtCcK5i6pqpvw31UhxXa0gVtjdt8XZpG&#10;M6bA1PHHsg+NZUsnoxlbrzooW69lpHZfV6NaoOM4H9Upmo7ZL7k65fNeOt7yrvpWcPCVTdNMc5sB&#10;nflcfu2Uxtp8FptzBVPXVPVtmISUDCu0pQvaGrf5vHGGR3WKZmfez5DyeS8db3lXfSs4+Mqmaaa5&#10;zYDOfC4/wfa4P5UGTC3TqfvXdDIZg26ZXVLL/eN2zQy/KQUntpPGsqWT0YytVx2UrdcyUruvq1Et&#10;0H6ctsf9qTRgaplO3b+mk8kYdMvsklruH7drZuSSc09a81N2XiXLVt7l5Z3FqKjAE1U2ne9TSm0G&#10;dOYX3wo1Jda1dbqzCab9mkQrH10j5qBqAz6Q0dMC+zi7OqX3pdn6tZ1bW9ccpj9ek5CSoRlsSxfw&#10;xu33xtke94/KiSruGnNO5IjMCCdj0DfOvR3Nb/pcLOJvSvpvD3zqU5/6yle+4jYszrm24ApZNjY2&#10;klKxgtN1BS63CWmnuymIipz8OVSsy21C2nGXyGFTEa86E1bjyImn5ZW1Yietue3pcir0+oDhP5gn&#10;bUhRyQkrtKULGhv3DVY++5vQLotk+Vj8z4kqpZITGgcTYKs11LPjbalo9+0zkvbdhsZRRT9F0zLv&#10;Lwch/mAsekra8QU7D728s/EcCo350c9tqeSExsEE2GoN9ex4WyraffuMpH13O/4cGZoH3nY4/qxO&#10;2pCikhNWaEsXNDbuG/RdtKNdFsnysbSej1LJCY2DCbDVGurZ8bZUtPv2GUn7bkPjqKKfonk4vAeM&#10;LnzBzkMv72w8h0JjfvRzWyo5oXEwAbZaQz073paKdt8+I2nf7WkeWnvHxZkz9aR1+UeLaX+2Q99k&#10;1/D3hd+USsdSpGuUSk5oHEyArdZQz463paLdt89I2nd7mofW3nFx5kw9aV3+0WLan+3QN9k1/H2R&#10;S849ac1PXcVWhVEY3nlV3GsZ0+ZEM3Wau2p+VRG67Ebe0KVLDSWjVyitRlrcX9sgC1Su1ZXfAYye&#10;HUnTn+HvxwFUrD+r/jybYUiOc3y2UFu6gDduujeu+a2xjVdPqaW4p0z7MmB/lvQQ7Hj822GvgcOw&#10;sYv4m5L+W6duM6bJ6eBXf/VXv/CFL7iNGnX9GnLp0qW5FyiYm339qZN2FpfVhLSzb1MQDzn5s6pY&#10;l9WCtOMukcNGDaxKWHn1E2N1UyKiihVmup+n53Cbrbc2TU6FPh8wJp/E5c/590sV2tIF9TyTE2TZ&#10;zaDxALtLyr742qYtHRZ98023GFq1Q6HSg6ejK3eQLbvtvoYGDVqvvVprRY8ZVrlM5QA6xm13SdlZ&#10;T9H0zPvLQUj1AjLISMNxVTYt7vw18GIxkcWVtMfddJj1fJMTZNnNwz23lR48HV35Y23cbfc1HZ2g&#10;9dqrtVbcB1u5aNaMvN5Mc66tqdmlNoSwQlu6oJ5ncoIsu9l8Nu0uKcvnRlsPukvKxvvcCDmcBwxF&#10;RhqOq7JpceevgRf53HBovfZqrRUr2MKVZpryCuRgTMPmmHyJ0obdKvq2hz7dQCrwm1JRlEuuv0vO&#10;PWnNT1nFKnvlv4yubFqsybKGqBr+G/ZdyVZZVs83OYGlspt1iWawu6T6L7zxLTuw0NO9+84bbm+9&#10;U2u12vLb5Jo9RS0jmdPo6a62ivswv4otZJ8bQHBE3vF1pAt449oqVqieZIPtt2XAcnLMu2POia9l&#10;DnAykupb0/DWz8gi/qak/9ap24xpcjr43Oc+92u/9mtuo0a3ik3za7sEp+5QsQkjJ38mFeu225F2&#10;3CVy2Hj9qqH69ciJpyV0V1wVK0x/P0/P4baprYUNTpNTYc4HjJD6x2nbh6yn+jlvKrRRbShs3I2l&#10;eQSlbD/q0k8XW6z886YYyqSyVq38VLI0VFeK3pr2WfxwWqlVdQOrH2sdU7TXUzQT8/5yEGLH6kfl&#10;Rv7i5puTrymWpM92WVqwZdTmoMLDDM9hSJjvOqgXs2cozHYlK2fSFtvv3GrVcimlobpS9Na0z+KH&#10;00qtqhtY0ymZjlqfzaetswPbRjC04mw1UW0obNyNpXkEpWw/6tIJscXKp6gYyqSyVm16DxqqK0Vv&#10;Tfssfjit1Kq6gdWPtY4p2uspmpvDecBwI+dzw1H01rTP4ofTSq2qG1jTKWnBdlJqx7SxXwPFCRCq&#10;RSvV6+1PBb8pVU5aMZRJZa3adGobqitFb037LH44rdSquoHVj7UV20mpHdPGfg0UJ0CoFq1Ur7c/&#10;FXLJuSet+SmrWGeazr7x4bte8bwjaRWvgZyaSL0aZXnUZO6UML/VcNV8kytZMWWh0XNYSVdqU4+i&#10;Scw1VFfcgbfKPl+gPWrNuoHNL9GcYZxEvam2c+6pWkJ7BlqiS8XyxnVRvrkMZsDV81kleC+qfVWq&#10;19ufmUX8TUn/rVO3GdPkdPD1r3/9hRdeuH//vtsu06FipYrskupuuy+m9Kf7+jtpZ8qmIAZy8qdX&#10;sW6jE2nHXSKHzeNPnjpqp8TqcgSqYlXCaiK6ihWmvJ+n59AbPDhzPmB0/1q57++x1TbaP5Xbf8vV&#10;HwMdA5kUaC1q2mrKDypUh1rsdLRV7jz8mWk9gGZ6PkUzMu8vByG2dz/uzpM91UBNoXIrTZeegctv&#10;TupHUqPtnHuqbez3JoXwxu1Lz6foABz4AcMmOk/2VAM1hcqtNF16Bi6/VuzhzIodaemYamMP9u47&#10;hv3hN6Wm/KBCdajFTkdb5c7Dn5nWAyhjD2dW7EhLx1Qbe7B33zHsj1xy7klrfrzNsYlOzdRuxAKM&#10;cSuLuf1U7L7NTgqozmtwT21KTq2l9XFV+RjIQRMNzs722zTy+QnGMz9TCLi5VGyTImzK541rxR7O&#10;rGFvOj1XYU5IsPeAF0+VRfxNSf/tgXfeeefll19uW6OgQ8V+6UtfkopS3W3PiC4UK+jm9EzvT1Gx&#10;KSMnf0oV61L7Ie24S+SwUd+qEjZcl8Dn96Fic+AwvNji0vaAAZ7DP0V5X3IhXH4LCm/cvsQ9RfzY&#10;4vLrGS45LrmekUvOPWnlTpvRg8ThjXvE8LTVzeuvv/7SSy+99dZbbnsK7t27J1WkotueHfWwgm5O&#10;z2H5U2nnsJqCOZCTP42KnR5px10ih00oXjUqQhYVezjwSQ09wyUHAAeBzxDoGS456Bm55NyTFgDA&#10;7PBjq5t333333LlzZ8+effDggcvq5E/+5E9effVVqSIVXdbsqIcVdHN6DtHcHVZTMAdy8hdFxepC&#10;BN69qoeV0OViJYGKPRz4pIae4ZIDgIPAZwj0DJcc9Ixccu5JCwBgdvixtS9/9Ed/9OlPf/rXfu3X&#10;JOGyWvjOd77z6quvSuF9S0biEM3dYTUFcyAnf1FUrEpYfQ2/uavXtWJzgE9q6BkuOQA4CHyGQM9w&#10;yUHPyCXnnrQAAGaHH1vT8N3vfvfcuXMvv/zy1tZW43TXP/3TP5Vdn/rUp6SYFHa5vXOI5u6wmoI5&#10;kJO/KCpW9atOg5VXdbI+ZBMVezjwSQ09wyUHAAeBzxDoGS456Bm55NyTFgDA7PBja0refffd119/&#10;/WXLeDze3t7+luUb3/iGbGq+FDjIugQH5xDN3WE1BXMgJ3+BVKy3rqGH9Zuo2MOBT2roGS45ADgI&#10;fIZAz3DJQc9MvnKdIAhirnCfJjAF3//+97/+9a+vrq6+8sorL1kkIZuSKbtcoUfHIZq7w2oK5kBO&#10;/qKoWLWuoXvVQMUCAAAAAMAwqSgVgiCIWcN9msDiYwQqDAKvYg8Ld4kcNkdOPO31a2OgYgEAAAAA&#10;AAAAAAAOypETT+sqsUeLmbCafvzJU6hYAAAAAAAAAAAAgMNB14rVL+/yoRJWE6hYAAAAAAAAAAAA&#10;gIOivlVnwmrCpzWW/uBbOwRBEARBEARBEARBEARBEMRBouJedfPYE888/uQpnSG79H/91/9CEARB&#10;EARBEARBEERW8R/furtwUTkEgiCI1MK7V42jf+9j+kVempZAxRIEQRAEQRAEQRBEdlGxnAsRlUMg&#10;CIJILVTFSqh4VQPrc+QVFUsQBEEQBEEQBEEQ2UXFci5EVA6BIAgitfDiVULnw0pIwqdRsQRBEARB&#10;EARBEASRXVQs50JE5RAIgiBSi1DFSsimrlTgN1GxBEEQBEEQBEEQBJFdVCznQkTlEAiCIFILnQAb&#10;qlgN3TzG13blFl+49Plf/z//lbxW8gmCIAiCIAiCIIisomI5p4/xxQu//KmV+aLS1KxROYTp4xtX&#10;r8qz8Nwh1SsN9hCLOGaCIMLFYRsDFZtLfP+ddz7x8Z/7Bz91SkPSklMpQxAEQRAEQRAEQWQSFcs5&#10;ffzyp1b8o+WsUWlq1qgcwvTx6//nv6qMZKaQ6pUGe4hFHDNBEH4arIQuTaBy1gcq9tAi8U/JX3rp&#10;BenlKxu/I2l5lbTkhAUIgiAIgiAIgiCIfKJiOacPVbEHz5kjKocwfegDeyVzypCKj0Rr1sc8TY7G&#10;oxpzavGTT/3fGqNSjCAOMULx+liwQIF3slOp2F966YXwT9ol/bM/85zOqZRXSavgixT/9H/7XyUq&#10;mQmGfgLK6xwR41NS/5bBv3Gf+PjPhadR0pKjaV21YNh/vLB55Xd/8P13/vEnP/6d//QfK7tSi199&#10;9ZUvf+mLlUzJkYvkX/ziP3/4Zz+u7JompHpj3R+998Of/Z+eu3njeiV/gU4XQRAEQRAEQRDzRcVy&#10;Th8DULGyuW/4wlIx3OwtpNNwzFPmaDyqMacWFQPro1KMIA4x1LrKq3pYb2D95lQq9guXPi+3sUo9&#10;da/+lpaE17L1kHyp6EWtFA5t4JQfDfuqWNkrTU0Z3U0dJORYpP1K5pQhFac5FdOHznvV+Ef/8Kd/&#10;6aUXPvHxn/PuVUI3JV/2+pKHq9Qf/tmP/8Uv/vNue3jzxvX/5z/6h9P4PikjJadxkb/66iuVYlpX&#10;+vryl74oeyWncWyaqQUeYdRVrI7/997Yro9ZQo7Lv4MS9QISM6lY7U6qSH69lp6lygjroY2EA+sO&#10;GYYMptLIfCHDPsTWCIIgCIIgCGKoUbGc08cAVKyk942w8OE+sE8ZdckwTY7GoxpzalExsD4qxQji&#10;EMMrV319/MlT8uqnx0pi2gUKvnDp8yox/8Uv/nO5pduicqurw/2VVz4dlmkMnZI5k1Sd6WNlZ+eG&#10;ykdJVHYdVugn4NxxuJ+SciZVvMqJ1aUJNOS9kBz/jqillRw17B2eWgWcb6ctQo+pmq/bbN6cWsX+&#10;6Q/ekTF4wVexh2FIj3WBqHru7e/98b/6zK/KwPRwKsU00w/4y3YiakfsqyPni4qK1VFpjp7SOTyj&#10;VK+fEwltsHIyZQCvfPr/+Mef/PgPvv/O1a2ttlqNDbZFeBQS0oU/z2FMKXC7zzwqliAIgiAIgiCm&#10;iYrlnD6GoWI7nsFnKhwvKsOYMkfjUY05tagYWB+VYsShRKS5j/KML9ezRl1E/Oqrr/i9dc8Q1q2o&#10;DwkpP5PZmDJUuXr9qipWJazGbGvFyp38j/7hT4cnVw6m4/aWknJUflNKdteVvVN+WExfUkJKal9t&#10;s3cPJXwvHbH6ude+cfWqxlc2fsfnd5/GOUJO+8/+zHNvfdv9oJID/8Klz3+i/LVdkuNPiJSU8uGb&#10;NWuoRAuv7PCK91ERr1KmkqOaTwu3CTX1em03zDT3UmMLmtmoCGcNaWRWG1ixkHpadEh1MysF9FT7&#10;zTDqny/Tq1gp8++/slF5U+qh/YbFpIuOWlp+XxVbD63YOHhprXLgbdFYnSAIgiAIgiAyj4rlnD5U&#10;qsqrj3/yyU9MmVNpataoHML0oc/dflPS+gyuj+RhdBTuOSrDmDJH41GNObWoGFgflWLEoURo/A4l&#10;VFm0PdFXdIEWDlVDaJzkVdKh/Qj3Hm6oh1UhqwZWX4+ceFpifxWrk0n90gQqQOWWbouw7lvfvis5&#10;35hlBdJDV7Eycp3s6aVkvGj7BJwmpOLhfkrKG6crD8ix69unIedB3pHwbMheKSMlpfxBpgzL5V65&#10;Peo5dVsnl750HYYaTL1JvLmbKer9Sugt6hvUzUoxzZxSEXbEQQavnx1aV9OXxheltfAUySC//e03&#10;JbNtqFoxrOJDz78eaWWXhO6VFhrPYT1knFqs/pEnoeeh0kVj6Jse1vUx5UjCkIuqo0GCIAiCIAiC&#10;IDQqlnP6+GWrYueLSlOzRuUQpo/KA7uk9RncD8xHR+GeozKMKXM0HtWYU4uKgfVRKXbAkLPd+C7k&#10;Fv/0UFXsvoqm7lLVQnjfGvqESmu6OZ+32Te8hK1MhpXQzP1nxX7j6lU5m3Os9/pLL73wsz/znCSk&#10;Bb0uOyJsRD9KOmIavat6UV5ncsEHCR22T/j4xMd/TiefvvXtu3pONF/G5iWpJNpO49whna5+7jXt&#10;Tl7r68BKjt8rJf0M2WlCr29/1aqJCy/iSgENuejVkYUGtnLnSOgtMbdNq8g7HVulF+0iLOYzO+7z&#10;KcMfps/RMUxzRHpm5LxJyfBbs7QF/4Eya0iDlYPVkPb/59H/5Hvxp05yws+vMCqnV0LPW/3owsa1&#10;jL8epBF/nqWXtjMju/wb9+1vv/mD778TNtIWHQ0SBEEQBEEQBOGjYjmnD1WxB8+ZIyqHMH34B3YN&#10;SXc8g89UOF5UhjFljsajGnNqUTGwPirFDhhythvfhdwitIUHj1AINEbdTqg5UWmgFsKbB4mwvJSJ&#10;5w1C8epDN3WxgtkWKJCQm3kaFatTYiW+Yf8Yv/+LUgZ5uBfBvuE/AeV4Je1DFafu1bVZNV+XC5BX&#10;nYs6kwmdKb5iv8JLeqzk68zZuqKdJiqqTi7oykVcv6z1NqjcJ423lmTKgH3jEtJ+Jacj/N2ltRrv&#10;rsbBaKbU8jlzhBx4/Yj042Ca+7xtzNpC4xnQ90JqaTSOX0ZVOVgNaTDsS5ry8tSfRt3lo57feMgS&#10;YWt6bqWk7pJG/DgrY/ARvh0+La39409+vF5Y8v1J+Pn/9z+d5lQTBEEQBEEQROZRsZzTx5BUrD6e&#10;h9FRuOeoDGPKHI1HNebUomJgfVSKHTDkbDe+C7nF4Vq4unwIIzQGjZn1Ar7BDsFyKFHRr6GW1fS0&#10;KnZn54ac0++/847e523hp6DK4fkcr2KlBc2sRAxnKm3GaLYj2j4BJXTXL730QsW3ypn5R//wpyXi&#10;eVgN6b3xU3juFQnUfOmFK6/SfngR617v3TT0Wq/cJ1KrYvHqxeQ++dMfvONdm945fq9GeCNJXSkm&#10;URlAGHpPVprSTO1a6moj3VHpon4qZgo5iv/tf/1/vfTCv3zl0//HL6288MGP3vf3UT26e5GBhUdX&#10;2fRRyZeT7OVp+NZUTm9YxRfTMuEJ8W/ZviEVpbqvGFb3h+nHMP78b9/+g2/5YhJhSX0TGxskCIIg&#10;CIIgCCKMiuWcPoakYiVRiY7CPUdlGFPmaEQaszTbHV4K1aNSsp+oGFgflWJEd1TeSh+VYvXouB66&#10;Qx/tX3rhX8rTvW/NOwoJVQQVxSQRKoswrQ1qeZ//5cD8ePlw8NAFYUMbqwldK1ZiKhX7/Xfe+cTH&#10;f+5XXvm0pOVmDhWnDLd+e6t7Xf3ca/Iqad2UfKmohX2ORNigJCR/yug2rbK3u8ChhxyIjMonJOSk&#10;yaZOEP6ll17wJcPQqaltew8rZACVt0l6DNeQ9SHvtZy3fRWtl191AafXt7/cfUhhGUbl4pbN8F6S&#10;kFui26PprVJpR2r5dsKbrS0aB6mZemfWI/R9jaED27frjpDGpXcJaUri997Yltb03HoRWUlL6MCk&#10;aw0df2W00kjjwLQ7vym1vIoNewnzpbxvSvaG74X00vbedZ/bxpBmu68EH5WjkIqVi4ogCIIgCIIg&#10;iHpULOf0MSQV2xgzFY4XOoxpolJRQjIfyZg7Ihxwb1ExsD4qxYjuqLyVbXGIFk6NROXR/svWuoSS&#10;pC4ZKsrCtyCvKkkkoX4j3Hu4GkFVrEpYNbCaPvbEM7p67P4qVj2sd4VyM4cnV85C/fb+lVc+vfq5&#10;19S3zqRiw5B+tbpu+rpThpRvbDZeyPD0oGTMkpbQwcup8/NeVXRKMcnxJlQrhl+ldegh7VfOnvQu&#10;mRUbq++1hI62I/xlWrFguqvRoEmxen7lcpe94QKpU4Y0Iseid6NEeOO1hZrBSjG9k307lZBR6X1b&#10;yZfQirL30vjivl23hdT6pZUX9JTqGHSQ4aeM9h6mOyI8D9JIfWD1dqR3/UjyORpSRkpKeUn7ZiVT&#10;TntYXRtsPIFtLXdE2Gl3yJAk/KYMILweCIIgCIIgCIJojIrlnD5Uqsqrj3/yyU9MmVNpataoHML0&#10;4R/YNSStz8jyWomOwj2HDkNH1R2VihKPasypRcXA+qgUO2DI2Q4vmGzjEC2c6oXwSV9DclQUdBQI&#10;7YeKCw1Jq2bRWmHJMP/godNg1cN6A+vlrMT+KvZXXvl0OGdTbmZ/GI3hS6pvlVdNSI5ayHo0vlta&#10;ywtKKTPT54iUP8SLYJrQM1PJlPjZn3nOn8DKGVBXq9NmG+eoHkpo+6ufe03S33/nHelUTWvFxk7v&#10;YSW+POMKx9+xHrN+WcudEKrYOaLecng7zRTaVOgWw2gbqt7YOgBJz9e1hNTVRuRVNaJ+FkjjjdE2&#10;Th/h4UiD9YHJrsqbWM/RCE+ppn/vje3GMfgLQ3aFo50mKq3J+BuXha2HVPRvjdZ66YV/iYolCIIg&#10;CIIgiO6oWM7p45etip0vKk3NGpVDmD4qD+ySVsPgB+ajo3DP0SYZpolHNebUomJgfVSKHTDkbM/9&#10;Tg0pDtHCqQ9RSRKGPOnr439jgbZaPrz0qJeUdEfFmUJXIfDuVV4rE2Nn/toujWlEp7pUef3Cpc9r&#10;YXnVzwLdpcUkp7GpX3nl0z/7M8/5TV93ypDyjc3GC/8pqQk9dtmUhB+55vsI82c6uplCV4pQqS3n&#10;RNL+zHgbO5OH3ffirocUbvOYjflThlSU6jIYGZLPlL4qOVOG14iVfI3uvRpyOPN1LfGb/+bX9TzI&#10;+OsaUXLO/ONPNKpJ2SVvog8/AH2btCl5rQws3OujcfzSoxy4LynD046ksC/jQ9+Ryi7ZbDx10lTH&#10;KdV+G3uphz8J0vu3v/1m/dAIgiAIgiAIgqhExXJOH6piD54zR1QOYfrwD+waku54Bp+pcLyoDGOm&#10;eFRjTi0qBtZHpdgBQ8723O/UkOJwLVyj25Enfa8R6gUq+qIS4V5VItKC3yvpcPMg4afBqpMNPay+&#10;7q9i9ZKaPnxFr2Ll/pcjlBx5V/SzYF8Vqyuo+gmbEr6uhrTQ/R7L3u4Chx4yPD0oPWQJtZ+S6Ucu&#10;ByWbPnSmaqXMoYc6Vkno9Nif/Rmz5rGOTUJtrGRO6WElbtb+Mr07VJM13gyN5m7K0Gbrt0r9bpwm&#10;9KDa7tj6XdoY0sgcXVdCeqkMQ5pVYS359TFIpu80TIdRz5c26xpUGq+373vXTSkQbmro+ZGSmggb&#10;0Q+7xr7q7VRChl2vuG9Im//zjIshEARBEARBEESGUbGc08cwVKxKhsaQXZXCkuk3ewvpNBzGTPGo&#10;xpxaVAysj0ox4lDicC1cxUVIqHDwcqNeQNKSI/k+J4yKGPnVwB3VVcZB4jE7H7YSR4tVCyT6mBWr&#10;H3CSox9n9ag0tbNz4xMf/7lKpm9EQ9KVApWQvd0FDj3aPiVlGGpCJdR7anj1+ZWN35FNOVFa5nAj&#10;XJ3gV175tKTl9MqrP5kyBpWz3gt3h17Z01+gcq1L4/JayfchTc2q23QM0mzjDTarv1NXuO8gK3d4&#10;Y8h4whvbh3Yx5aikr3Ak0mZ4pLK3cvKlsO80TIdRydfx+F52bppvadPMts8sCf1sksHUu9i3rn/L&#10;fEx/NqRwR8uV0JFUThFBEARBEARBEPWoWM7pYxgqdt8IC4c6ordokwzTxKMac2pRMbA+KsWIBEMV&#10;RKgOvlysThAW8IKi2wbUrYWkfWth+uChU1/ltWJjJTQzuopVz6jfyC9V9LNAd2mxX3nl074pKSYF&#10;/tE//Gk5lZUZmlJGMv2mpLsHUJe5saPtU1L1qzetkpCSq597zR+gjDNciuFwI1ydQHrRcyivOuNY&#10;xiAnSkKLhdOQG0OuTik2pefSC13K7+vRVLfVw7tCDa8C67vCUOvXUcCHb7DjiPSQp7wnpbA0qJ8C&#10;YeipCD9BOkIGo4PXWvWupUDYlBT2nYbpMCr54Tj929R9HqQFPe2NXeg5736j9UxWYpoTG46w+xzq&#10;IDuOgiAIgiAIgiAIHxXLOX0MQMXOFFJRVUbPsYhjTi0qBtZHpRiRbOhjvkaj7vjVQCi12QCpJXXr&#10;e8PGu4XGTKEqVm2sF7Ka1s3oKlZufjlgzZEq+lmgu77/zjt6wDofU6dn/tJLL3hrGcYXLn0+/Ov+&#10;T3z8576y8TuVMhLShRaorG/QQ+inpLyGob5VRivjUR9dCTleqdV4LIcSckKkd0moE9eOdFTew+qm&#10;KuOOkybX5ZRGUkLd3GFJMW1Nhtd449UjlHeVkDutUrgj9Jae/oaUklOOsCOkUxmkHnLbaHWvDiz8&#10;7JAIB6Dj15jpwCsh7fhm285t/cBleGGBxotBD0RCEpVdM4WehG5RSxAEQRAEQRBEGBXLOX2oVJVX&#10;H//kk5+YMqfS1KxROYTpQx7PpffwaX360IqVBnsI3/Uc8ajGnFpUDKyPSjGCOMQIDWzFw2rMqWKJ&#10;euiHXSV+5ZVPy64du/SthJTxi7R+ZeN3VBz/0ksvaE6MUBX7/Xfe+Re/+M9lAD6/4mE19rWxBEEQ&#10;BEEQBEEQxDCiYjmnj1+2Kna+qDQ1a1QOYfpofGCfPh6J1lzEMRMEUZ8SWwlUbE/x/Xfe0QmwYfzs&#10;zzwXbz6shk6G1Qg/iL2i9TkaamMbJyYTBEEQBEEQBEEQg4mK5VyIqBwCQRBEavGLL/zaL/zvr0r8&#10;4v/+q5KehGzaHFRsr/HWt+9+4dLnf93+vUBvulM6qne3s3Oj7mE18LAEQRAEQRAEQRCDj4rlXIio&#10;HAJBEERqMTGwhXv9/7xYErKoWIIgCIIgCIIgCILILiqWcyGicggEQRCphV+XQNcokNAlCzRTEqhY&#10;giAIgiAIgiAIgsguKpZzIaJyCARBEKmFF6/qYdXAhoGKJQiCIAiCIAiCIIjsomI5FyIqh0AQBJFa&#10;HLPf2fVYWcWGCVQsQRAEQRAEQRAEQWQXFcu5EFE5BIIgiNTCS1gflRxULEEQBEEQBEEQBEFkFxXL&#10;uRBROQSCIIjUwitXnQarEeYs/S0AAAAAAAAAAAAAHAzvXuX1yImnvYTV9LEnnvn/AxwZrfHQNSr4&#10;AAAAAElFTkSuQmCCUEsDBBQABgAIAAAAIQCHyxcs3AAAAAUBAAAPAAAAZHJzL2Rvd25yZXYueG1s&#10;TI9BS8NAEIXvgv9hGcGb3aRqqDGbUop6KkJbQbxNk2kSmp0N2W2S/ntHL3p58HjDe99ky8m2aqDe&#10;N44NxLMIFHHhyoYrAx/717sFKB+QS2wdk4ELeVjm11cZpqUbeUvDLlRKStinaKAOoUu19kVNFv3M&#10;dcSSHV1vMYjtK132OEq5bfU8ihJtsWFZqLGjdU3FaXe2Bt5GHFf38cuwOR3Xl6/94/vnJiZjbm+m&#10;1TOoQFP4O4YffEGHXJgO7sylV60BeST8qmRPyVzswcDiIYlA55n+T59/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XeVh+3AgAAmAcAAA4AAAAA&#10;AAAAAAAAAAAAOgIAAGRycy9lMm9Eb2MueG1sUEsBAi0ACgAAAAAAAAAhAAaAPSSadQIAmnUCABQA&#10;AAAAAAAAAAAAAAAAHQUAAGRycy9tZWRpYS9pbWFnZTEucG5nUEsBAi0ACgAAAAAAAAAhAD1/5U3q&#10;XAIA6lwCABQAAAAAAAAAAAAAAAAA6XoCAGRycy9tZWRpYS9pbWFnZTIucG5nUEsBAi0AFAAGAAgA&#10;AAAhAIfLFyzcAAAABQEAAA8AAAAAAAAAAAAAAAAABdgEAGRycy9kb3ducmV2LnhtbFBLAQItABQA&#10;BgAIAAAAIQAubPAAxQAAAKUBAAAZAAAAAAAAAAAAAAAAAA7ZBABkcnMvX3JlbHMvZTJvRG9jLnht&#10;bC5yZWxzUEsFBgAAAAAHAAcAvgEAAAraBAAAAA==&#10;">
                <v:shape id="図 74" o:spid="_x0000_s1027" type="#_x0000_t75" style="position:absolute;width:143827;height:6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jBxQAAANsAAAAPAAAAZHJzL2Rvd25yZXYueG1sRI9Ra8JA&#10;EITfC/0PxxZ8KfVSEZXUU4LYUqlIq/0B29w2F5rbC7mtpv/eKwg+DjPzDTNf9r5RR+piHdjA4zAD&#10;RVwGW3Nl4PPw/DADFQXZYhOYDPxRhOXi9maOuQ0n/qDjXiqVIBxzNOBE2lzrWDryGIehJU7ed+g8&#10;SpJdpW2HpwT3jR5l2UR7rDktOGxp5aj82f96A8VsV4yFd+JWcn9Ybzdv7+uXL2MGd33xBEqol2v4&#10;0n61BqZj+P+SfoBenAEAAP//AwBQSwECLQAUAAYACAAAACEA2+H2y+4AAACFAQAAEwAAAAAAAAAA&#10;AAAAAAAAAAAAW0NvbnRlbnRfVHlwZXNdLnhtbFBLAQItABQABgAIAAAAIQBa9CxbvwAAABUBAAAL&#10;AAAAAAAAAAAAAAAAAB8BAABfcmVscy8ucmVsc1BLAQItABQABgAIAAAAIQAAjAjBxQAAANsAAAAP&#10;AAAAAAAAAAAAAAAAAAcCAABkcnMvZG93bnJldi54bWxQSwUGAAAAAAMAAwC3AAAA+QIAAAAA&#10;">
                  <v:imagedata r:id="rId97" o:title="" croptop="20837f" cropbottom="5353f" cropleft="1307f" cropright="10381f"/>
                </v:shape>
                <v:shape id="図 75" o:spid="_x0000_s1028" type="#_x0000_t75" style="position:absolute;left:476;top:61436;width:145891;height:6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kxAAAANsAAAAPAAAAZHJzL2Rvd25yZXYueG1sRI9Li8JA&#10;EITvgv9h6AVvOlnBB1lHCQFlLwu+2WOTaZNgpidmZjXrr3cEwWNRVV9Rs0VrKnGlxpWWFXwOIhDE&#10;mdUl5wr2u2V/CsJ5ZI2VZVLwTw4W825nhrG2N97QdetzESDsYlRQeF/HUrqsIINuYGvi4J1sY9AH&#10;2eRSN3gLcFPJYRSNpcGSw0KBNaUFZeftn1Fgj+fVIUrSVVr+tJfT/bCeVL+JUr2PNvkC4an17/Cr&#10;/a0VTEbw/BJ+gJw/AAAA//8DAFBLAQItABQABgAIAAAAIQDb4fbL7gAAAIUBAAATAAAAAAAAAAAA&#10;AAAAAAAAAABbQ29udGVudF9UeXBlc10ueG1sUEsBAi0AFAAGAAgAAAAhAFr0LFu/AAAAFQEAAAsA&#10;AAAAAAAAAAAAAAAAHwEAAF9yZWxzLy5yZWxzUEsBAi0AFAAGAAgAAAAhAEbH/6TEAAAA2wAAAA8A&#10;AAAAAAAAAAAAAAAABwIAAGRycy9kb3ducmV2LnhtbFBLBQYAAAAAAwADALcAAAD4AgAAAAA=&#10;">
                  <v:imagedata r:id="rId98" o:title="" croptop="20533f" cropbottom="4240f" cropleft="1486f" cropright="9430f"/>
                </v:shape>
                <w10:anchorlock/>
              </v:group>
            </w:pict>
          </mc:Fallback>
        </mc:AlternateContent>
      </w:r>
    </w:p>
    <w:p w14:paraId="3D53F9F3" w14:textId="75F9777A" w:rsidR="006D5492" w:rsidRDefault="002E132D" w:rsidP="002E132D">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８</w:t>
      </w:r>
      <w:r w:rsidRPr="00A50EC0">
        <w:t>-</w:t>
      </w:r>
      <w:r w:rsidRPr="00A50EC0">
        <w:rPr>
          <w:rFonts w:hint="eastAsia"/>
        </w:rPr>
        <w:t>１</w:t>
      </w:r>
      <w:r w:rsidRPr="00A50EC0">
        <w:t xml:space="preserve"> </w:t>
      </w:r>
      <w:r>
        <w:rPr>
          <w:rFonts w:hint="eastAsia"/>
        </w:rPr>
        <w:t>横断検索カタログ・詳細検索カタログ登録</w:t>
      </w:r>
      <w:r w:rsidRPr="00A50EC0">
        <w:rPr>
          <w:rFonts w:hint="eastAsia"/>
        </w:rPr>
        <w:t>の</w:t>
      </w:r>
      <w:r w:rsidR="008A28EE">
        <w:rPr>
          <w:rFonts w:hint="eastAsia"/>
        </w:rPr>
        <w:t>シーケンス</w:t>
      </w:r>
    </w:p>
    <w:p w14:paraId="0E0A8EFC" w14:textId="461C090D" w:rsidR="000C557C" w:rsidRDefault="000C557C" w:rsidP="000C557C">
      <w:pPr>
        <w:widowControl/>
        <w:jc w:val="left"/>
      </w:pPr>
      <w:r>
        <w:br w:type="page"/>
      </w:r>
    </w:p>
    <w:p w14:paraId="048C5C6A" w14:textId="567F2629" w:rsidR="00426A51" w:rsidRDefault="00426A51">
      <w:pPr>
        <w:pStyle w:val="3"/>
      </w:pPr>
      <w:bookmarkStart w:id="70" w:name="_Toc112933100"/>
      <w:r>
        <w:rPr>
          <w:rFonts w:hint="eastAsia"/>
        </w:rPr>
        <w:lastRenderedPageBreak/>
        <w:t>横断検索カタログ編集</w:t>
      </w:r>
      <w:bookmarkEnd w:id="70"/>
    </w:p>
    <w:p w14:paraId="37DAA8BD" w14:textId="4CFDD585" w:rsidR="005A7BB7" w:rsidRDefault="00D62693">
      <w:r w:rsidRPr="00D62693">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D62693">
        <w:rPr>
          <w:rFonts w:hint="eastAsia"/>
        </w:rPr>
        <w:t>ID</w:t>
      </w:r>
      <w:r w:rsidRPr="00D62693">
        <w:rPr>
          <w:rFonts w:hint="eastAsia"/>
        </w:rPr>
        <w:t>を取得する。</w:t>
      </w:r>
      <w:r w:rsidR="0079388C">
        <w:rPr>
          <w:rFonts w:hint="eastAsia"/>
        </w:rPr>
        <w:t>（公開履歴登録と新規来歴登録の詳細については</w:t>
      </w:r>
      <w:r w:rsidR="00F51D73">
        <w:rPr>
          <w:rFonts w:hint="eastAsia"/>
        </w:rPr>
        <w:t>４</w:t>
      </w:r>
      <w:r w:rsidR="0079388C">
        <w:rPr>
          <w:rFonts w:hint="eastAsia"/>
        </w:rPr>
        <w:t>.</w:t>
      </w:r>
      <w:r w:rsidR="00F51D73">
        <w:rPr>
          <w:rFonts w:hint="eastAsia"/>
        </w:rPr>
        <w:t>８</w:t>
      </w:r>
      <w:r w:rsidR="0079388C">
        <w:t xml:space="preserve"> </w:t>
      </w:r>
      <w:r w:rsidR="0079388C">
        <w:rPr>
          <w:rFonts w:hint="eastAsia"/>
        </w:rPr>
        <w:t>来歴管理サーバ連携機能を参照。）</w:t>
      </w:r>
      <w:r w:rsidR="00ED0D58">
        <w:rPr>
          <w:rFonts w:hint="eastAsia"/>
        </w:rPr>
        <w:t>公開履歴登録と新規来歴登録のいずれに失敗した場合でも、カタログの</w:t>
      </w:r>
      <w:r w:rsidR="00D50EC0">
        <w:rPr>
          <w:rFonts w:hint="eastAsia"/>
        </w:rPr>
        <w:t>編集</w:t>
      </w:r>
      <w:r w:rsidR="00ED0D58">
        <w:rPr>
          <w:rFonts w:hint="eastAsia"/>
        </w:rPr>
        <w:t>処理は続行する。</w:t>
      </w:r>
      <w:r w:rsidRPr="00D62693">
        <w:rPr>
          <w:rFonts w:hint="eastAsia"/>
        </w:rPr>
        <w:t>カタログ登録情報のリソースの来歴登録の設定があり、かつ、前段イベント識別子未設定の場合は新規来歴登録を実行し交換実績記録用</w:t>
      </w:r>
      <w:r w:rsidRPr="00D62693">
        <w:rPr>
          <w:rFonts w:hint="eastAsia"/>
        </w:rPr>
        <w:t>ID</w:t>
      </w:r>
      <w:r w:rsidRPr="00D62693">
        <w:rPr>
          <w:rFonts w:hint="eastAsia"/>
        </w:rPr>
        <w:t>を取得する。カタログ更新情報の整形完了後、横断検索用</w:t>
      </w:r>
      <w:r w:rsidRPr="00D62693">
        <w:rPr>
          <w:rFonts w:hint="eastAsia"/>
        </w:rPr>
        <w:t>CKAN</w:t>
      </w:r>
      <w:r w:rsidRPr="00D62693">
        <w:rPr>
          <w:rFonts w:hint="eastAsia"/>
        </w:rPr>
        <w:t>に対してカタログ更新</w:t>
      </w:r>
      <w:r w:rsidRPr="00D62693">
        <w:rPr>
          <w:rFonts w:hint="eastAsia"/>
        </w:rPr>
        <w:t>API</w:t>
      </w:r>
      <w:r w:rsidRPr="00D62693">
        <w:rPr>
          <w:rFonts w:hint="eastAsia"/>
        </w:rPr>
        <w:t>を実行する。更新内容と更新の成否を応答結果として返却する。</w:t>
      </w:r>
    </w:p>
    <w:p w14:paraId="4009A1A4" w14:textId="77777777" w:rsidR="00C36815" w:rsidRPr="00743F6A" w:rsidRDefault="00C36815" w:rsidP="0070243C"/>
    <w:p w14:paraId="684CC741" w14:textId="43ED1E58" w:rsidR="00C36815" w:rsidRDefault="0097445F" w:rsidP="000C557C">
      <w:pPr>
        <w:jc w:val="center"/>
      </w:pPr>
      <w:r>
        <w:rPr>
          <w:noProof/>
        </w:rPr>
        <mc:AlternateContent>
          <mc:Choice Requires="wpg">
            <w:drawing>
              <wp:inline distT="0" distB="0" distL="0" distR="0" wp14:anchorId="7AB1E0E5" wp14:editId="49E6E180">
                <wp:extent cx="5889625" cy="3365500"/>
                <wp:effectExtent l="0" t="0" r="0" b="6350"/>
                <wp:docPr id="76" name="グループ化 76"/>
                <wp:cNvGraphicFramePr/>
                <a:graphic xmlns:a="http://schemas.openxmlformats.org/drawingml/2006/main">
                  <a:graphicData uri="http://schemas.microsoft.com/office/word/2010/wordprocessingGroup">
                    <wpg:wgp>
                      <wpg:cNvGrpSpPr/>
                      <wpg:grpSpPr>
                        <a:xfrm>
                          <a:off x="0" y="0"/>
                          <a:ext cx="5889625" cy="3365500"/>
                          <a:chOff x="0" y="0"/>
                          <a:chExt cx="15843250" cy="9509127"/>
                        </a:xfrm>
                      </wpg:grpSpPr>
                      <pic:pic xmlns:pic="http://schemas.openxmlformats.org/drawingml/2006/picture">
                        <pic:nvPicPr>
                          <pic:cNvPr id="77" name="図 77"/>
                          <pic:cNvPicPr>
                            <a:picLocks noChangeAspect="1"/>
                          </pic:cNvPicPr>
                        </pic:nvPicPr>
                        <pic:blipFill rotWithShape="1">
                          <a:blip r:embed="rId99" cstate="screen">
                            <a:extLst>
                              <a:ext uri="{28A0092B-C50C-407E-A947-70E740481C1C}">
                                <a14:useLocalDpi xmlns:a14="http://schemas.microsoft.com/office/drawing/2010/main"/>
                              </a:ext>
                            </a:extLst>
                          </a:blip>
                          <a:srcRect/>
                          <a:stretch/>
                        </pic:blipFill>
                        <pic:spPr>
                          <a:xfrm>
                            <a:off x="0" y="0"/>
                            <a:ext cx="15811500" cy="6286501"/>
                          </a:xfrm>
                          <a:prstGeom prst="rect">
                            <a:avLst/>
                          </a:prstGeom>
                        </pic:spPr>
                      </pic:pic>
                      <pic:pic xmlns:pic="http://schemas.openxmlformats.org/drawingml/2006/picture">
                        <pic:nvPicPr>
                          <pic:cNvPr id="78" name="図 78"/>
                          <pic:cNvPicPr>
                            <a:picLocks noChangeAspect="1"/>
                          </pic:cNvPicPr>
                        </pic:nvPicPr>
                        <pic:blipFill rotWithShape="1">
                          <a:blip r:embed="rId100" cstate="screen">
                            <a:extLst>
                              <a:ext uri="{28A0092B-C50C-407E-A947-70E740481C1C}">
                                <a14:useLocalDpi xmlns:a14="http://schemas.microsoft.com/office/drawing/2010/main"/>
                              </a:ext>
                            </a:extLst>
                          </a:blip>
                          <a:srcRect/>
                          <a:stretch/>
                        </pic:blipFill>
                        <pic:spPr>
                          <a:xfrm>
                            <a:off x="0" y="6254751"/>
                            <a:ext cx="15843250" cy="3254376"/>
                          </a:xfrm>
                          <a:prstGeom prst="rect">
                            <a:avLst/>
                          </a:prstGeom>
                        </pic:spPr>
                      </pic:pic>
                    </wpg:wgp>
                  </a:graphicData>
                </a:graphic>
              </wp:inline>
            </w:drawing>
          </mc:Choice>
          <mc:Fallback xmlns:arto="http://schemas.microsoft.com/office/word/2006/arto">
            <w:pict>
              <v:group w14:anchorId="21AAE9D1" id="グループ化 29" o:spid="_x0000_s1026" style="width:463.75pt;height:265pt;mso-position-horizontal-relative:char;mso-position-vertical-relative:line" coordsize="158432,95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rZyqQIAAJIHAAAOAAAAZHJzL2Uyb0RvYy54bWzclUtu2zAQhvcFegeC&#10;+0QPS7IsxA6KpgkKBK3RtOiapiiJiPgAST9ylh6jZ8o9OqRkI04CNEi7aReWSZEc/vPz4+jsfCd6&#10;tGHGciXnODmNMWKSqprLdo6/fb08KTGyjsia9EqyOb5jFp8v3r452+qKpapTfc0MgiDSVls9x51z&#10;uooiSzsmiD1VmkkYbJQRxEHXtFFtyBaiiz5K47iItsrU2ijKrIW3F8MgXoT4TcOo+9w0ljnUzzFo&#10;c+FpwnPln9HijFStIbrjdJRBXqFCEC5h00OoC+IIWhv+JJTg1CirGndKlYhU03DKQg6QTRI/yubK&#10;qLUOubTVttUHm8DaRz69Oiz9tLky+kYvDTix1S14EXo+l11jhP8HlWgXLLs7WMZ2DlF4mZflrEhz&#10;jCiMTSZFnsejqbQD55+so92HcWWSl9kkzeFQ/NJZHs+SdOrPI9rvHB3p0ZxW8BtNgNYTE34PC6xy&#10;a8PwGES8KIYg5natT+C8NHF8xXvu7gJ7cDJelNwsOV2aoQN+Lg3i9RxPpxhJIoD5+x8/EfQgNT/d&#10;zxjmE5/PtaK3Fkn1viOyZe+sBmThIgUjjqdHvnu02arn+pL3PTLKfeeuu+mIhv2SQKIfHPME3h/x&#10;8oxVA4sXiq4Fk264XIb1kLKStuPaYmQqJlYMcjMf66CQVNbQL6DYX680y2bhhsGpFgXMBg9SjwZc&#10;tGKS5D4lWOAMc7Tz5+zz2acweGOBw5eSB/wkiact8FOkZZHHg217fsBfY90VUwL5BsgGpcEbsrm2&#10;bkBtP2XUMygI0kDeoAoa/w51UG8fUFf+Z9SlI0TPUJeVs3SkLs4mgbpklk2yP8UOqls2zUfc92Xv&#10;uHgB8NlkWvidDsXrb8AXCiAU/hB2/Ej5L8vDPrQffkoXvwAAAP//AwBQSwMECgAAAAAAAAAhAPn5&#10;E2zLegIAy3oCABQAAABkcnMvbWVkaWEvaW1hZ2UxLnBuZ4lQTkcNChoKAAAADUlIRFIAAAcuAAAE&#10;OAgCAAAA0CBsdgAAAAFzUkdCAK7OHOkAAAAEZ0FNQQAAsY8L/GEFAAAACXBIWXMAAA7EAAAOxAGV&#10;Kw4bAAD/pUlEQVR4Xuz9/d8lVX3nC88fcf+Cmvt1MuZI9CTzmnPu++REE2Zs6O7jJEeRkzkitDMZ&#10;STfPTUNLEFEI3WpEUBRERIIPiIBP0KARCQ2CSAM+0IAGUJPuThR0hAiiBtGZuXO/v99P1brWtWrv&#10;2rX3rr2vfV39rdf7Va9V3/Vdq1atWg+1Plddtf/Vb75pYxAEQRAEQRAEwUz5n87YABY+fYOx3cNA&#10;IIVPW0+UuQE+29ZXdiXZtt6iPPyv8cS+bb0F0iFRpx7xr09xZD/lCLNjPM08zX7S4bKTVUpbReGM&#10;58mH42OHbjeL8sRe52BhOShc7IWy8oS/udU9hXJIyEdupx5BDSxFFZ6As2jalYmoL8eidHiiu+kC&#10;T1hnh0AU4ToTOzuxFNVLYuUnoc51ol8CSTAqZ+xKq2JvxeKnM88jKk/lWRfYfTyVzgKEseBMgDw3&#10;v9JyOH6dgYVDgQ973NgTpYD2AmMKF7RELRr5FSUK4/HrXrzFSNf14hMPt0PdkZMtjIVqr3wwEuWV&#10;ZvfCbx89wup5q7dtBehoNHX2dChlxf2ir8lOQgI4c0bycaOFyQp/GgAW74z42Hm9Cal4QbDgvBho&#10;tHSEE9ZZw6ad0+a3ets+wXuTphViPWAj4WnrX3z8OhvZMLo/ox+HFrttvTqgxarH0YU9bD0LOJH3&#10;L53RYgmwVyDnlCPIygLyr5NXRlnqvRnJTfYUSw9Nc6v3UOu/6XAUljwF1McnIJ/ok1H46EFRqzrU&#10;5RDG6IW3QLITqMOVP3vB1JNmart3NofqNlmx02MDYcY6jPLRPZKPnjo8IIvtlYQ9UV5awE2kq8jD&#10;hpK8aeMLDj1cvPC3j0iBBIchxQZBEARBEARBMEuKtYosaYVTS7G2pPHllhY8OFSLHB2ywmGfLefk&#10;g3+1avL1j4V9DSajVnRaHWk5pyS2Z+Uso1Z9uLE2S7HkkKIIs2YTGAV2DrXXYdoLloUcykKYfZ48&#10;kYzJmb2Mhb9i80B7mOSUXEYW6imAnbAOdWlKohU+FgWoEF/TmpDn5acaVS1Wn1hqt2pN65bqNuGJ&#10;nUPskll1llOPeDG5YWHxTHIh1RUH9oTBpcOKJJooTFSynOTKo6RJt5D5i+vYZFzCdcwUXrIvHmXh&#10;awXWkPaq8rv2agHdCPZeJ+av2sOCPwEJrwRIiCd73VDCRKl/ba/6C9naoWO6qt9W+VsfoQ24eruU&#10;EOh6eNZpq5sVBKsB6yAavhig1F9o52f4X/LUC3xcsh7kHcp6gfeIalgjCQ7e+G2E3GJ/pajykVFu&#10;CnsqyyrZ2eOpMnhuS+cS7manSEYfWq0npjzBB+dqj/FU+3Njmi4HwCVwgQSaIumYVPl0JD8ds7am&#10;Xa9qKzlXxFCjKdgvzaqCWNwYcDRB40mUIAqLT/pmZ292n7ySA/XgZ7FTc0N10q2ebW4En/2rgmFX&#10;lFcjlUnmehTRuarYdC16UFEql2Jz4fWQl6yD3BhSbBAEQRAEQRAEsyQtCLXIEfWKpaJextiedY4b&#10;CdshqVjwCOwc5hZHayRbWXm4Quu6dOirrCqsJWsdJlsLsGzzJVa1FFRyX85pNWj4OlkrZ1tp+2tT&#10;ZsENf2gGwJeXQw+TZ7I3LQQwUow8yheoOqxKuDxhZZSFq5C0mqDkbq/Kr0NSUQkserHowln2+7K2&#10;Old9WOUAnGLrelMKjnchlUPzcX2WQ9ywiJMO5zaZGuuZV8lTwixsoiqHhDPMsrlWUclWMkrSKF2U&#10;1D4P5Aw0jkZn7IP24g0DZ0EVUQkWVuV42OpNntSwAlgIc5s8yny8MVgqty/Vre4LnrqnhF1pspzl&#10;LE/5+B2X3WQgDjF6lPUgWkjqjxhVkiBYfOqJw4Y+SMOmAuwZl2zIcuMJ60ylpZv4jKMZxLoJnGyK&#10;pLqbjYfkTJSywr+em2xgxKgx8Hh/FRcHz1meRj0OWxI/rLqnPFPyZJFD2pOcnlhPr9ZDs8MlKBKZ&#10;e/9dMTTypEvgXqSxSIc+nlj5qQoz1rOJHLg7spDcxyWSWxICPCcojBuXSazruRalYUq3g+cQt1gY&#10;9MhBwbATdk/LR0aRPbpUTym1xcIeSJLrC+rXYw95yTpZJMuGFBsEQRAEQRAEwSyp1zBplZIOK0ta&#10;5KT//mNhw/rHX4ytLMAyCR/syopUmQPYUsqXTBbgkAUYECYJazDf25qNBZhH2apMKzpfDFueWqpp&#10;XecJqzD749fZ606slrfY25cWBgJSD4XWk0I5i9yeFNI8VntKRcALMzakTTm7pQonCRULl5acWZp6&#10;kiqg11Qtqs7BA3aledlSQKoBAWXOYapPEioTohxpE2Zkz1nAq5G93bXNLh1yIi9ApS2CCxlWgORA&#10;njrU2Qk4lgS7onJjdjg3OO+yU+ev4vaCLlP/vJxkWSx2EyuLBXDzw6rSgID0IM/EAjjYfXGwcLO0&#10;d0/bQ/LRoTQR9VYCdJm6S1oU3cejqiIFwWpAs4YpfSf7m6TeNWjMDD4aPE089RHV3Cz2iKV3VNUv&#10;aPCpK51g3y4wN/UXdagU9j9TmRu5KYeUSRpUZQQbV/3QC1DtC/DxP59Y+eu0dkXqpEL9dBHIRMx0&#10;qGnCLiHVVXW9dUVxaWket4nGfXCQs/yNapa3RwVqgNwIcOiPCjhYrNdSemAw9PqwHhjc2Q63V08R&#10;+lRFUWDLMB3K4ns1HkVJfn3hbx/xopeuB2mykmJFSLFBEARBEARBEMwQLXsKY8IWPAR8sZSM+Cf7&#10;MocaM7LmYbmbuVVGqUKejxlZp2nFRSzLM09lyzPpku5gh75+szWh1ni+FLcAC11Xsuw9TQK5AltH&#10;VYeK2vJKW6WDForsE6z0KIOfwvYc5lE6o5L4vvTJSW66NBW1QOoAscrZTlG7KVul8ijTGmo309Gw&#10;kzlgdzerLlk81jy9DlVmuxEYpT7gwInYg5KcZHlKzjA3BfSWK+HNr8TfBESqsY6yCpRQogCe7FXz&#10;skMdJh9TJGvFMwWWIWflMy75SSdicJGmIRWJKyKs69Irq9ShH1qYyucQCHgqu0eZXd2hyko3i3tK&#10;K6UD6hC4ZdtdqOImeherXqOjU+vue9iMHHqUnVp5BsHiQxum3WpeqDuIhX3wtGaPkXFJ/58uUU+z&#10;FXZ1EFo+zoQ9Bx3aQOcWQzMCPvRWwp6q3HsxLEBCOStAcvY6iyxCdkoLPrvZIQ4Uz6e/wWRyYTv0&#10;5aqn94VUy4Fh6s0vx+qceqB6sbD3CrF6lp3y4KwHAN0sLlk3izB7jV1+aKjG6kO7fUqORQqsTgT+&#10;XGFIUaVUnsQyJ4xdlUZyoTB7BXBgLx9H2muuxiZNNqTYIAiCIAiCIAhWDq1etOwR9RKoWgv5ukgr&#10;omotpDWY7JlFRttrzZaWc3JjPebLXQs7FuurLANnVmsEfEmmta4FTvRXMlk2sz9+nQmseh82ybJC&#10;DlIJpcYmu5bcvjZWtkYKDMNLVZVEJYTCJ0EU5WcprnBu12EKFCgJ1G52Roqt2sDidcheVVopcSoS&#10;sVwai2QOXd41OxnqdbCT7f1iqz3XCCxb/buu17kqVjmYkTAZqq48B6tb6SOqQ/Y6zMPLGVvoHJLP&#10;SHLBt2TSPKfFa9hKRQEE1Zhuk99Zw2+Q7oUderVzg7AsdYTNr7Swax+VpOvqqqXygEVByl/qFbxp&#10;o52XQ++25lMUMggWGbVqBigCjDNY6Ca0fP14F2MabZswsXpPX4MYoyIBTSUEfBDDYp2RQwZGjaXq&#10;LMSSJ0bC6kr+t6gqhzM22GDoHVZncWfXJQl49zS7ZetRjnVSAslHdvL0LjmUYs6dBcMKIO2Svcjt&#10;+lC1z9EWkDaqOQgIcO0+8ljmhH1iMgcC/pZxZVSSk+33yiyJH8poV82JlESTmg9ZVSqveey5Dmtl&#10;SKWVhQCxqQK3up4roz6vJLtLsYX2mpRZBUKKDYIgCIIgCIJgTrBWWVquaOmiZQyw7GGpUwcsyg+r&#10;JCyrfFUmZ5ZPlV3SKqspD2BRWIs6YRbPloDh/59ohyxr/dBQgD2r5eXCawFRlV26IZ4eTg6mxuqQ&#10;AKtHLZjJXHsFhFbpvudisVSXWcemqxZ2mC3FlzyBkqcwEKXMsVMYXZ3s9QLVFu0pQ3zkDwQosxy0&#10;9AU85UxaYqULuMVXwnXCKgc7l1bI1UnZE+YshL2WTLCQRWEZVYHSR6Q1SGlVKtkJkEqBZByEJRwU&#10;btLds6S1APNhqX7Yy0jF6l5Q7aolr0nb695hkU/u7GqF8jGtwfV09UELnFp1PYP7jj/5eLtVAX6T&#10;XiZhF7tyDoLVgDVa2jOtmt6h/qK2bV2jGpmtSdveVUJpf4yEUvGqKB/NCNhY6m4kJE8sPt4uDbY6&#10;EWHloNFVDuqzA1G2TYtyAyzqxamfdsHLWRqnY6kMPrnbbJtm+cyeG80HNK1QM1yXX4tVESVUZfqc&#10;slSrHFJ7JPGRR3vlYIdKxSmUQ3pa4GLrOmdvxiS/Apn7TanKrBIqiR5XUg658Jo8oTYmHVYBSG/I&#10;SpkNKTYIgiAIgiAIgrmjVQ17Fjb16sVWU7JodYSDnFnnaAGmNZKMWHypltyWrUIxnu5vv7pdbtXS&#10;Lu3lL632DI9lQcv61lfjlcaaPjgA6Y1XkCBb+1RGAjmKBS286wWkTu0Lzvow7YXbba1IOZMxORBw&#10;kbQ61Do893RsOZoOU1qdlEMumfyVyQn+f+vuYwH2UmDxUbZkRSzOWvD7GbkRtsT1m2Wx/kaYXbL8&#10;7QuM1etIpnewtHYdwc6oAlMtKo+/aCYR9sXpy6dAQtUecKiAYj08TDNdZlfaOTKsVDPF6o3zUjm6&#10;TSf7F2OJUqUBdmIlkhJOh0QR8LDdPiyy0zXUAOhursnKYm7eGS2KvsP99dOprSZJwvJfXsJ58m9O&#10;+aPj3vPnl37mI9fdcsOtd9/x9Qe+AQQ4xEgUDkWS4GCmGsEYjtirF2j4JQw0bI1yMmpIpDsQxXDH&#10;IXt1EEX5GGixGt+YKRiu6UTqehg5VBfDB4v3INlt9HM3O5GfuorVoT7ejQ/OnIJYwpxOuN06bJoE&#10;B2GZczn009rTOvVyn7EhK/IsjOCjwVI4HWZh5hGb02XhilRFfnVWCfosrO6LAqArVZ0owCX4O60W&#10;S92qPn0WwyK51gIc+jBle1KxF5ya8usrsbXYamGmMC8VFjt0u6WF9HCSX7j76IoK4VVvwopDXrKO&#10;fUixQRAEQRAEQRDMFVvVaIWjlQ9hGYl1u4W1LlISAr7gwWILIV81Gb6GNCOLLl8aWZg1mFZKbqkC&#10;0mHBoyxnLdJqfZbz2gJvi6lXSRm0VbQCLsha2DXWJQcFWAYrIT4ethW11Ng6iZWKE/kiU0tEW0Zq&#10;xVgbbbWpgDwJiOTAXlGSYj1ssinrVV+dciFLPuy1VveFvR0qScrT7UJulpvCKoly4IpcazN/KooA&#10;YCRWaU+wHwG3+jS9tS6kftnG/1G0EnwxkjPgZnsXESQaEqvKxH5SLSPWsuZSVRNLIN9T4a5CVknk&#10;mYksFTI2owY6TwxFKixzRnVCxaok7Alvdb2VynclQs1enlV9SrmQD2H6lFoFfUSQ6rT1OFta9tzr&#10;WtewWP1nsX+u17obxjf59wrygs2LY9+17dovfu6hhx/6VuuGA244F8mDg5TUO3ygs8HEx1VNNzZM&#10;0R00iLHHonHV+5rJfITx8a5hfYrxUH0Kfx8DCWuSsmy3VT7WoVxAtEyIAuxAgMLIHxhgZVdu7FUM&#10;yqywjOy3vNK6rWbMkahfK6w+y0lT7LgwyJNh0zgwnMDodpuO5eBfFbDhRZfGNXrt2SzjY44NUNg1&#10;QDEQSX71gDlgZCrUDOVTkuW81YcyOafXXdkDFw56QpCFKPP05Bi1x65nBm8PFsBIQmJ1FWlfP5Bw&#10;KAVWIiz79GKsDiGk2CAIgiAIgiAIZkZa7zm2Ssn3WhTVUYl0mBZC1VLH106yJ8+lMG4csh6rl1i2&#10;vEx7Lavk40s4sHUdS7it6003ZGkNW7LPC7i0WgmsWJJPk1x1XZ6D4bGWia/57aSspaV7ZocKW6m0&#10;ApexXnWbs3xkr/0rtFYvjLkFBwUohuxa3FI5toKtNVzcfB3LoexVRfmbsyqDrVSVoa2Tq9VyVU7C&#10;+WVKMiYgBwLEUjObvbqwcF6VHAuB9ILnoNdLJZGYMssh+aQoWZph8DyNwt7OcudUpGXgM1aec2FZ&#10;UXU3qWECEl7rD/hWxoTfO+6vyUNqk9I46BdYPGB3nz6oMH2N3qTed0b1zqyd17M1n7nXzB+fd9xn&#10;/ubmSmrtvJGEhEVWwUGHj4HWCxjxfKIxCzOFRkL90wAjG8OULD6UWYMn4F2m6h1Koi5AFL1A/upl&#10;dBn6Dn0Eo7ohPuB25WnJOYsPmBb2nmVjnf7nQFFCeSrsaWW0LtnQVa3PZodW2vywC1zR8jzb0GTd&#10;DOuwacn3VJeuVDVDGLyi0rxjgw+XQG0zBBHQ3QHViQ9Weh7QzTIf9qRSuI6yMM56KqhlVkvOoX9/&#10;oHqu0Lkom5/LkuvrBJ7P0oWI+uqS/Cokvx7yknWgqJBigyAIgiAIgiCYF1q6aBmTXjCpY6tDX/lY&#10;WHYtfur/+yudPVAtq2p/O2T9KSN75Qks6nylZ0ZWXByyvGQvsdUF06W9RENfBhOoHBQrO8bkoO8Y&#10;KApqTzN6bNpXK2qtollhavXoJTFkSQ55IJEtvA1yrqPs2vNDP1e155IJpPyVCXspCxi1+Jd/wu1L&#10;zkorEYGw8FQV0g4US7i2myCrqvDFsCXx9ygt9uQjXrzZXzTGX/VJANzZApvrOlfYnS0gf4Vzi/ss&#10;BWqWNMpWzK2RdhVh1ei/u1VdiB9aQC8gE9haaaxE2b1QR+DQ7fQ185ecxJ5e5r1PlgT5kBsJ5WC3&#10;2LOyAH2QRtUo2Iz4rS3r/vKaD1Ta6kQbycmkyDY4iLD3WP29V+8dtGSNRdakNQbSnvVXilqtIwk+&#10;1TxCj9Af/HwktDD+RJEh1H/QsoDPQZUbe2YETsQA6N3TBkPOpVFUf9PSSdNfUOTgI7bZ3Vm52dmz&#10;mdTgXAPDUMuFI6Brt3suj9XsnM/RSw7NQBI6c7vv7bqgvi67NJ/i7aqpeewesHo+2V6D1VRu94LL&#10;1J6svKrtLhClBwDVP/mQ4dbqtloUeMBuEFCkrf5k4gFLQoA9YS+qRVFO8Nyq5H5YXZFfxW+8zF6M&#10;TZ8jkBQrEVaBkGKDIAiCIAiCIJg9ubrKWiWF29HyUvvMaIso2XMH2T1sKzdfa9lJWTJpecwaTFGs&#10;ewmzPPYlN0viF/vSWgvsCtdnK4HVddVE5UlUHss+hyj2SiI3BVheJighe63Yc4v2CgiFG552XbLL&#10;h0vzva1Cax/bgyokJWTNWS9rtci3JLZGdQUhxeKvk0oUqH2qrFgSqzLTubhAHFJCrygu3OqKw3T5&#10;ClAh0lUJK39PrsMqanNVh5VWmwsogMVj5W94kjbVlVMUluW0pV1FUA+qYfZUKZWvSyMM3EHsLuhY&#10;LyDsbpW4gIUol5yqPUb6kTodsVKp1IM4l2doLYGA38fKPnt+95T/8Im//kwlqU6xkQlZFZkHBwU+&#10;epiiZ83e5VEGQ/qL95RKcaPZO2rzwFi0ZHcfywSLRk51DfY+ppndB2oZqy7pnY4T2bDmP1HoaX2M&#10;pSt5J7JUflglpFRpvCUVeD6WA8lxphvWpVLnTYcDINZFw6GQdtg03Z4wQXKmYzmnJF5dRFXPA5m9&#10;slAJujTtT67eUK6GJvbUsImwPkyp0mqfpQC17dVInlaZGD05Fb50dtUYAaJUToXdwU4EGLWnYNj1&#10;GMNh/n85ZOISbY70Vomw+XcJkj2k2Nny0rNffdLVOz91/5f+9vG/e/JnP/mX2W+chXN9+v4vcV7O&#10;XpQnCIIgCIIgCOYKK5zCAixgWNXUq5dkV7iyuINWoYqtDlOG+vENGWuH6hCfGp0Co63N3GIOWpux&#10;rmNNe0ItlWYBEwFFJqfairc4VNgPl8ISdj23JSU3JSRAQl+HC1s3EmDN6evqCtbbWnILyu+XsOSW&#10;+ysg+YCAr+orh4xlJwKKQRJdNYceW73J5YtYEyaw6AUiD6jStHC1rAhstRcwcagq08/LicyozLFU&#10;/+FrmasMldKhPbUk9dP1VgvojU7SKuCKiQXIkwB73Dy8FOX75NzkxfmhzuK0JBlI+1kWC26H/o1a&#10;Dc8rjfrn9lnYG54hlUd3cKu/GOsWc9Ne+s72WtbRrfR8rLt5WoMM6bmSM/ApCjMDfveU//DFu26r&#10;xNSpN7IKNfZgREOiD4PWWXzgsgZMALt0VW/n1v6x03cUziYdc3BRz6Jo/zZ4+gAonVRDpboMGXp4&#10;aYQEHzktT+87RbaWs8Ialn2MrYpHWv2N6mQ/b5bQUGcsjAmdbqSxKI/XRhXOyjYGkjWzQDXjsweM&#10;wEnzi9VIZS/AuoVxTE8OPkZZkeRJxYJmdr2/TJRyw6K7QFgWSq5v+JKzCoCdTNzNjBym5xMlFEqu&#10;qVCF9zABCxPrF5ULr6IQZEOKnRW/9eevuvCWj/70uZ9/5bFv7Nh1+avfd8rv7zjmX5/5fxZu/UL+&#10;nIVzcUbOy9kv/OJHKUnhFgRBEARBEAQrRbW2YfUiS3aoqMrBsbC/2GKHvvIxcK4XQmDrK1nqF29l&#10;qexy45BVme9ZAJsbyy1/+1VL2aVXXMHDZlSswm6vPBWWc6K2274WXi3tcouMKka112qT8tSrd2El&#10;18qQ2LRPFIeCTNgTlSfxnC0rHeq8BFwLWDoFh5IDXHKt3Kg0Vr841D4mJYByw19vdXlWVuHYlaEb&#10;yc3OvvmVFouRC1dWxKoSgDpRFLib5E7LVrEk115KqASUdNgURmvnwWSxA9KOw5TJ5wEXS5Wme0F9&#10;SmYiQJ2r/tONxi6NlTZwhv8XNmBRGDdpsq5KWJhOxKHnZl3M3awB+ClmXTm/tWVdL+/D5hsZrsYv&#10;Fex+aM+//Mu/5Ja9+x65+o4bc0swFDoCjZYWTi/wvVq1zSM+BFnb1kRTyI6p5TvWxWQklfcU/SlL&#10;Q6V1K+sa/ncpuhJh3NQ9iaVP1fkMwPtjFfZfyVPm1QjpU4zlUIuAU8G5Js1HV51P35aVyA9TWIH6&#10;MCW0ABdI1WmMsklHUmwtp+oV5lP8wQCY5VXJlOHk6vaZm/IhB0+lbG06U4VrvNITAocW5fqvErqu&#10;aklwoKgyEnajnUV2yOVaArVRHyJI2qt0WNDnYgmEFDsT/uQDp+9/8ge7HrjjP7znhCJqnnB2yrDv&#10;yR9QniIqCIIgCIIgCOaMVizVukUrFgK5McE6pw4vRWFMdl8xEiXdR7G2xPI1mK2m5AynHvGH52/a&#10;9Y3bH3ti34EnH4e9Bx699G8+aSs0VsJSAF1jXXYoCTUPHO/aK2GJqrVnrrFaOH00VrEeqCxJ81Us&#10;i3BBSbTPA+Br0WoNr0Ni3Wgkt5RJzVJVsJfEIInWtABPy6ESpnywsBD1Fa8ZidI6n+pVDVOlvsK0&#10;Qy1ZCXiGVkK9rKRymsMRlcyhU+g1WGXrnzG1Gkin9gqxutXnEd3HYpWDO5uuh4MsKaCwDrXHOUV1&#10;wwqTW/LMR7EKpNjNr9SdsuvSDaViJcti4dDVk8ruNW93c3v9f7vcd/bSLKSuKoksb7JX5KhAaxvq&#10;kkByF2WKYvROl+/DfuMb37j22msv940Ah1XE8I1sixMtLEe/+zQFCil2775HOGSfLEEbPmBWrdeH&#10;OLXtCvUChekp0luH4Q6WIUk8oWl2jIr0QUY2uphPTLbnFBoSccYzzwFLHU72Ks/6sOrUGoRtX/3a&#10;WOVZhwdAJnk+k0H+RSY6I9eVX0sTueXFq38dy4wpzO3Qv7xIcuXquEZGHi6Nq9aFE6YmGW0I+xQp&#10;HyuD6pCAhys3d7CcIQUoAHsf3DRRVrF2WA10ZlHxsNM2yAeLl1YF5tCMJPHz6lrYS4TVPv/lrvhW&#10;7Ax50/UX/vf/3//Yfv1FhX2lsPL8j//OvrCPi33+oI+tyHYsdv/tvcNyeN1l2/d8b++PfvqUzvLc&#10;r59/7If7r77n5sJtpXj5X75+/cX/5f/64AmvufxEeNUlm//9Rf/pd992ZOEmcDjs3ZsK46xRvQ3b&#10;qM+t17yzSNIvK3WzqiucYqNZFnkGQRAEQbAMX64srbLcWB0qtiHFVody9tXUkj/Ghn0pKuXDuoi1&#10;E88Yd9/03K+ef+YXz+757t7d374X9h54FMuBH/9g65U7TYljkXyCS7EE8rdZ61dlLeDhygcHt5tb&#10;I1XlUPuYg8KKrfdmIUqrcd/bWlEyqFsqCVVCpyROX7cv2/uiVCtA4PJtjepZLfmIPBW4m6ECkNYr&#10;U0vWak+U52/+/hJQlZySa8nqpWWBakZl5aVV2KXVunI8sORZ+VcirKkbXCw+UkYIEKsqUsDr0C6T&#10;WMK5Bkps43AJd26SS6h2g7KoMod2xnJeIZYaAxVLgQk7duG6X9IgCBCLz1aXU6lttUCi1NdcibAw&#10;ew7xJwfA4YyqbRBbHZJ2lpXzx+cdV0mnw7fLL7/82GOPPfvssyXFEuCQQBU9fCPz4nQLyNV33Mgy&#10;RK++5lJs6LDjYo2Z1u6DvAVo8y7FWkuuoyzg08qyWE00OTh7D7IkPvsYPmGZ3btM1R/pOD7MVjNX&#10;gsPUvwaeosYyAc7i+eR2Uwkzz8qosF+ROdRXJHRRVVgXnsWOZOkqilPXkiWUVzoo1vaAhVgvqlk0&#10;13CxmjW4WOoz1SEO+gsil6Crc2xww05a9gp4VpZEh/gQxjk9mfjdt4CEYMax+l3ayoG9H1oJOVSs&#10;UHLKoGvZbm/Fgl6DZS9NNsFhSLE984Yr3vzr//7f/u9LtxX2lYXyUCrKVtjHgjH9wFOP7/7be4GA&#10;FKiRNFMV2Y6FMiyMIDtbOtfef3j06X9+FsuPfvrUrDXEdv7tXxz1qks2v+byE//o0i3r3vOfD3v3&#10;Jtj4vuOkyQ6UXFdKik21V+BVO3M1llOsiBrLeYddOKjRFsYcxRZ5jsuOXZfneY4LyYsMgyAIgmBx&#10;YFliKxPCrFXyqHrFYsuY3A5KwoKnPjTSfz6Sjz5E4IsfAqJy0KLUfVhHXf3Vm5isd33zdrOwQmZ9&#10;5an+3TnHPPaDfc/96vmtf7XTNCNpglvsN50knrK3AHaPssMUlrOojWb3hEmWxW4Wz3PJLn/H8tFy&#10;+qRaeFWYVSXrdtaECkhEyw9xS5Y8lezyl5tHVXbpbmnvC1eL4tDX8+yrw6QXKFtywFmLWFan2Ckt&#10;hWfv5zIfuZEDdq11uQtaFXNqXTIF9mLYEhpn97T95leaP2Hs0kcwUlcEtHe73YItlSxb+dT+Zqf+&#10;ZU+WOlxZWmPbyBKuUux61QaoMelK1Da3T7cjlzC8H1We2GtRVXbbqwGobejQHezmcugaiiWXT6Mk&#10;ffGZv7m50k2HbGf49tWvfrU69o1D2avjIRuZF6dbNLZ+eAfD2jM/t9Vu/iGCHddfiiV02O7QNVLD&#10;tsD2DRgt4FOPtW0fP61TqJv4MKXYHPOpA+aZovIJTt1N4ilZeUdb8hSyc14VQ6UqfARdj7KBD8tl&#10;bIGmxRaGnQVSlIqd7O1ITtU+abUcJru+tJDkV4yax5MPswmjEDXGUENFUS31mGNhzVkax6hzn7ys&#10;eLITJqDaxqgf78KoU/gzgO0x4kAO7P2ZQZlX+ZiG62HKk5JglEP97GGxevbIHkUIp7dfCx02Hc5V&#10;iv3Dd7yBoeHS2z5Z2JvguWPX5Xju/tt7H/vh/h/99KkURQ4Y02HB3n94FApjRzhLS85d+J1zjvzJ&#10;L3560tU7C/siQKl+8vOfUsLC3p285glwmKJamCzVMAbmwB3HSDt53WXbi6ir77n5uV8/P4c3Oofx&#10;b//iqP/rgyfAy//y9UXU777tyPUX/5fXXH7iuvf85yJqpaTYdKcKiNLrxjOtSfJnm78ay0mHXTiM&#10;bLTtyTuis0y8TV+AIAiCIJgd1eKkYdS+WrfIngLyd73V1kgc1itJO6yjLJD0WTcu7cnq9A07bvgg&#10;E+XVX71J+VTnOt1WsJJT9+575EdPP2lCEoculWI3ya/WXgWx2i/Jqeyl/bn/khEHkSuzSpgCnrZy&#10;YCHtS03bC1abrDNd6uLQworFkjyThbUly05ZWIsqiS9EraLcYlWnxapSyVngSRksB1/KYqnczKLk&#10;Swm10FXmOLDncsDydws+HGrvCbkRZtdlnnKEBNMqlSyqQ/2CTaorAnYKv/bN/sEHfTpWn4X1qpOM&#10;UpEOM7t51uHAaoMa1puwwquXnmX3S42EQ7dYtavBuKJkAZcwZLEw/Wu7/7suLcRvliX0Tqck6r+E&#10;Z3QXjn3Xtko0HbJdfvnlZ5xxxsDPEWAkauS7sZyiOOnicNibj2bUsoGrfge2UGNTeEGgSLsf2jMZ&#10;RVb94w3YekHWztWArQ2rbTNAbfGPsbpxCZxz1dWp8lHa5VE29Wg05nT0HbrhCetKn4TPAlaSujct&#10;ixVkpZGWQkq+7InXXbadBWbFt/akcJsUQAGaZZBFUblDeknWL7AIJ+y6QDIoVQcMXD7ymCTq9Wk1&#10;QGV6oBrH/PFg69Xv2PWN220eTKnIx0+h3KxKvZJx2/qxt1eqK6RT64e/lJCSqxh1ISuLLgR0j2oH&#10;DqW65tqrWBkpdtc3b3/u18//4TveUNhzuMGuLZjow/7AU4+TKr/lGPFJhwWkwl8vsg3biiSC1kbU&#10;lDLQlXd99pN7vlAYYceuy29/5L7/+uw/AYEpX2F7+p+fnSyHa/Z84co7P1sYu0P9pJrXbUpRLUyW&#10;ahjNHKTDttw42tuPfvrUyIY3Cw49+4//rw+e8KpLNhMoohIv/8vXN9XYBZRiiaKSCcxOjSVzbXNW&#10;YznjsAuHkY22PXkQLBTMj/mfNuGxH+5vNmDGVXt9bLlxZSn+KBt0Z2X/RB0EBbZiISAVVauytJJJ&#10;0mruKfFUhykgTxLioByUSnYWQrUDe30W1oxadLGmYi+B1ZXWw97y+md+8ewn7txlh26xWF8hy42F&#10;ujlnRlu618nTYRVw5J/cFFsFMKYvySbZkZWkYMXI2pKVvK+upZFVYfYSRk8+fPe37/3RM09WUScd&#10;vvvhPVyCheWWqDXZ6lUsLJSBgNaunJqFqy9Tq0UsNbnVBVx88HRBwezEumxHZbImr/KkMOw9bGKr&#10;lqAk90Oz+7lIsuc7e7l3LtQ6SsW1K39VC+WRSkisPjJLNSbVldqTDkuds08CigJZ2JI0jLNj2ekW&#10;Hqte1yOoc0puHYEbnT5TgJ2byK3ZWr+OR+eSrMDe+1rlcKK/mKZYMsFIrIctQFRK8iZ/PbZRkum5&#10;9oufqxTTQds3vvGNY489tngfNt+IwqH9u7Gcojjp4rDn0Qfsdf4P79BhU41dNHb79xMm24qs+ocx&#10;x/U429MRvN0WWKfAgTafjHlYbd7D5sYwXh8aqWuQP32N/uLvWuJpp8s926n71BL66wiDp0bj7lmN&#10;4nWXbZcWN3A78NTjQ3WVvFrqQyZim5EJK1YBphuf/Stj7aC5m0Olsgt0udmmKkmi1AOzJFOJz+ZW&#10;2z4NaUoypMaefPiub9xOae0BYKt/BSKlJSGH7P1OSU2yhQ8OSqvpLCXBk1vGoSdXwRQwB5WfKAVo&#10;AyrY9g2HvGRdkl8HMlsptl0STdvAB/0duy4nqqk5DvOHS2/7JLG0DM4LRSyQEId0SLj7NjDDnN87&#10;/+hf/vr5//38o3Pjv//LP/3yo1+rssg2jETlnt2ZWIqlbL/81fOUs7B3hGKnmi9qsoXJUg2jyGGk&#10;Diu2XvNO3CZei07Muvf859dcfuK//YujCntBU41dTCmWwEzVWHJOX/udpxrL6ejdXOBANIgVxhzF&#10;FnkGwYqjpps2zRr6o2OaQYrDYcYiq7Tl0yKpmJsYZmf0pxoyX3ApVqNBYVwE5vAn6smunVR5E8oZ&#10;K0MyiUF4FWFLFwJaw7Bu0ZKmiG1aoF7kLMESyAO27PGwLUcVVtTpG9SM/58PnEHYlmq1TyWAan/8&#10;ul3333bgxz8weVSyoF5WlXgqtxROh3JLzikqD2zx1zmJTZJrIjl42FaSWka6Iml7IOHJtUwJBMxi&#10;a/gfPfPknu88YEk86rHH7bfIqlUoFtl9nUkJq+KxBz9csugSOHutt1rY86mK5KtcW1W6VHfgx4/v&#10;fniP/G2fFFtWxW7Z+rF3UJI/fNsxOteOz1xmw8idu5TkxcevM5lVX4z167WzkJzCUICTXdomIZ5b&#10;1nEuMOHVFViryc2VPguWhEP82buwuCSsePLD3ny0nVriFM7yz1iWpBsTJFlE1EioUh0mEVY/yaUb&#10;yp6bi5FWZDK6hSWI2F2jV6pVOLIoiVmIZU8HlAOZp1P3xL855Y8eevihSjEdtF177bVnn312dTBk&#10;wwG36mDQxik4UXHqRWCHf4Jg13235cZCjSWsLTmsLJJiC+NIJks1LmrDqeXbNKHJgkGp/g/6AdTq&#10;rcJVAOgaCtRYtvpzBbgaa0b6hb4Tot6X+ZtR8x37lG3Gkj99bWtD+R2fsgBYBn2BAf7wHW/gkZKb&#10;Mvj5LWmRdaVVM3j9Amw+oVvYSUZZ2KcoG3+YMnx2sPGHuuJisRBmtFFA1euH+JPW3DR8bT1i7wET&#10;i9hrdKoEXDJxH/bJwZLrPoJnYmfnWQJn4NIglcp9LMAeH/1rDsbazZK/aeMhL1kH+YuxCv/GyzbM&#10;SYod9pydKJ6hqYuBW8qH8LBn7sd+uF9y27DzDnu4p1WxVpnyUf6tn7vkpr13FMaBOqw2ogrnjuRS&#10;rKSx5jZs7XTz3i9TzsLYEbJNVTSsJptMlmoYeQ7SYfd8b2+KbUHO83wx9tCz/7j5uusw/v1F/yl3&#10;XlgpFmanxuos3KM5q7Gca8ptWL0FwQLCYJjmR8bP5lyZHAiobXOoAFMPDV5uGIu0ej6j/zJJ9dt/&#10;9ee09tGeElKeQlZuoksYto1M3gIFIIfCuOLM50/UqvyUSUdaUo2VIZ74F8ZgMbG1ShcjC5t6RbcU&#10;qwWPLLXSWkVp7ZSM0hB9EUWn5olFDrKYD4s3CZRSVE9Yt+NTH6BJm64HtTxquFJZaZeSUxWQtNcU&#10;WEWd0Bzc2TLRuVJaSMkVYD15kkuuLgdUJ1VWdcD2J6w77aqdlPboi0+3y3T/Hz3z5O5v7bGEIGN9&#10;gWIpNw/veeyBAz9+3HJWqciZWJ3dF5m2jlVuvu61ZTCB6q3YeytP6pnlOlWKA0tiznvqEYedeyyF&#10;efoXz279+Du4EYR9tBi67bjhg5yrOui8Wf3kguxJdXVJW3Hjrvtue+5Xzx/25qMrH0gOztHvPm3v&#10;vkf0qU22Hz39JIc7Gv/ZjZscBr5yOH0mEpuKJPr38/Tao9KmrZl/d2730+389GVUS9UvTjr8sLcd&#10;w52y031kp9US0EdOPPx1l5yhM5qY7nqrSQzeMGRP247PXsbt1oSSb4zPu75xey5hVxH1Ntm1/Nl7&#10;z6rk0iGb/UTXqO8PdPHhRMWpVxzaBnfqwI9/UNghV2NpVyJ3WEHUzlOpOsJlkqrIql8YN6p5xJt3&#10;CkvjU0BGO6TLEGYwlBvzFD1InorywbMKJxo5E6DfSelrzoDmIGN29mV4/paDH9poXEufRnH2YaSr&#10;gCzJ6/LvEjQgFh+psUtSgFeCBTRxa88l1AqsWVJYh/UZzZi7SYf1gMH8wp7JhWHHpyFdrKE5Cwun&#10;lg7rWmrloLtA1KlH7N1fq7Ga3agrAo4EIkVZVhh1OgLkxtlV1KQOY5cbUQ52seTPhcih/lasfrwr&#10;IRFWgYWTYhNaL+XrItyw5Fueuf7urfYx7LzKoTACdpaOhXFc7nzsa6d+Ypk41b7kY+uy6qtcB220&#10;nsJZtCyDKeGdj329MHaEM6Y7Nawmm0yWahgph6rndH7RVfeiy3eK++L33vG611x+4v93x58U9mHo&#10;FVqpsYssxcKM1Nh0ljmrsS0X3oUpky8sXFfLtiYveS3RnH24ZVAdDNpIwgRK16NrE6AbEtAklaZp&#10;ZatTDJtnAbeUpBf2fG8v5x054HBGyjzwu+EjYTYxvaZh746qtzCuOPP5EzWnGNYYcvDhXC1byqRj&#10;hlWyQVvh2YTm1GUKm9sfBQ8SbLky3KgAe1vnaD0jI0uaPC3rIreYmyy+HFo6dOzwDPtQ7IEnrS1Z&#10;8nrtZ0u4pFG6NLnj0y7FShKVNAnLFUzZ9QFZi5JbncOSD5BKe+zubwEg//RpAu2zd2a1wDOUIUYv&#10;RuUvPLx3/yOPPb5vx2fthdP2zd5gVW4n2z+hW8A/yPDcr56//eE9dijIFljBEmZPGVjHUh4VibKd&#10;bp/WZXlpUuzDe2zNqZ9AYTEvlZa91Fs/ESW8+is34cmJTrtyp6UliXxOtgDJTRD311ftjOnUnvwD&#10;X/zEM794lrTwo6ef3EoOuvzNtZzKtUiKrcUUBXKkipqPOxexWz+8Q5nvqKXAD3zh6gM/tjEqWcSu&#10;+27DiHNT/BqSiYlH3TPZ3ZBiCx1W4IAbzskyGdXpbvig1ae/lOfq+VN2uo+8/V9zU7BzH/2O7Pq6&#10;CS5WbDoR3Ye75vKNaR/b1u/4tLVAmybUuU5brwllx+c+aEqE57zra7uxPLj8J6Smv5ZLPn1VpZUO&#10;2brIrF18OFFx6hVHvzR49LtPK+wiV2MXCjW8ybYiq56RiupYmGHN92rDmjLU5q1fbH5lCptPHcUI&#10;UyXHohyytDad1TNaQs42MXmfWgbGhv9QOO/yuc9O3cyzGzw/8+xX1fugjVitEQhb30/lrK9RMzV7&#10;BZaiRG7UZXrAnBXFXreDABO9wtJYmaQ0yzA62Qzib8uy17ikave5CaxOSK7Y7NXXamojFmMt0Voq&#10;l241l1XnZZTz85odf8rjf3GURU8dGKuS17/ZZVHsycGjpLfqTVgFUlgsnBSrQby5JZ8ULjLnwZ2o&#10;tG4ceF5lXhh5FldCLTIHbl1evfz7H39/w4Wbc8vtj9xXpR+y4ZD7d+Hpf7a/u+oyh5G/NltACSln&#10;YewI5013YWBNDmSyVMNQDrrXWl52Jy/JHDjs3Ztec/mJhbGdpMYuoBSrfpqQVDqlclGQF2Ceamzz&#10;wi+97ZMUILckmlHN5BNAh1XFdqG9+/cF19WyUYzCP1hdDJslH/vhfmYQGjkDbLrL6v4ENEsm48Ac&#10;eofCtD8XsiVnHhC5BPzHHTpIMu6cUkAV5SVZBKgNiiRhetj9GlZs7N3/RD1ZY+AUw1KNlSHltC98&#10;NeztkIqb3q7G6mEj1Nh+seUKa5WGHSxKe5YxLM9SFId17JJFmdTGpWx9jZT2O2744HO/el5LIxZR&#10;hotNpp/WsMDb+enLcDNFT3Kny6DVoSRRV0uxJKMFPK1+tithGeKcstKhkhN241JaAuCxtsJknelR&#10;VjD5qBggTfakw//dW15Pszztr3ZyaEvKkw7/wC2fsJ5+8TZboErTlLNyYC87Yc9W6lhzM9325Oq/&#10;dMm5snbeqsJrMXzGBinF7W/F2qXVV63wB774iQNPPv7ML57d8bnLDvz4Bwd+/PiO6y+VqDpMe0pI&#10;b2UPW/3H5UmbO+Q89oN9ONg7s8vtu+67rUj1zM+fxXnPow/gX5Shl0wKKXagDgs44NanFEvNn3i4&#10;6bA63VU7TcI4w9/Ck6h02vqnf/HsY4/v2/Nd+2vo0Rdvq+xSkU6zzmVF0qOC96zd3/LMP3sZOZvR&#10;e6X+mJpf9fTXct0tN1Ra6ZCtlw8UsHGi4tQrywe+cDVVx76w5yymGquGVxgFBW42eNGSqi+qVs2U&#10;oUlku32Ow1ov7VzNOE1GmmIURffxjyxbqtq4hPqRokieJWyybPKSkcDAbAeCczP/5ZbqQur+24Ke&#10;CYetgrETqy6fAoORxqqq00uv6f3f/B3Y+rCyMGsDdp+vzUiYaY45whVVq1j2rrdiscvxvcEEhw/z&#10;u8usJqR6Ndrd9IkyqbFmP/WISk068KjlQ0JL63tik95KjbnF8vTcCnG2KjmFZA8UXgFi/UIK7VWH&#10;L3rp+t94mam0sHDfiiWs5+9iyZd8MOqZO39S13qDTSJF+3mVRNCkeBwfprRqOTryYV38/Jf//G/e&#10;uuyroP/12X+qTjlkwyH3HwnrAS6NArdrMeSspVcTSkg5C2NHyDbdBQIcpqgWJks1DOXANsGamVSp&#10;JAMhtshW7Sq3dGcCKRakw46UYonV+7OJ333bkROcLqelfqzGh2yF5zSQW14Aet981NjivJwOy8AG&#10;pvZAqfIpqkg+GeRAPh236U8XHAwU82AzNk2gOep3IhnxVKtbESlWq7h8UlMxWuZBejHlHzYPNlGv&#10;b5/o9Vfbx364Pzeq56okCqcoPT8wX2NkI6BRZWQ+PcIZU7bD7ldRbKFCkhAIDNzyB6fUQsaCJMOa&#10;0FgZUpgJqo5r5Omu5QFPtTdwLgimgvWJB2wlU4dLWNjUizcOq9WOhy2VfFgOsUbKf9RLuSlQJzns&#10;/E3cx1OvfofZScICT59PrTFt9Ph1ex574LHH95lS6Rbb18KlHGSxV2LrJIoyHbYOV+BQ/788zgpU&#10;UqMyqXOwQ+0VdZKtGC1WOq/nWeWAsU64+2HTJkzGIq0vQfd8Z2+lI7ubzp7yV1o7dDX2351zDM4f&#10;+OtPVKdw6fbo92wjz6u/vCuVREtcqy5O4QUjcPVXduH2zC+etU/But32LJJZ67IAPvnwo99/xoEn&#10;H3/d+08nnz3feeDqO3cd+PHje/c/YnV+ov22GLFE/ebJh+sbsirkYecc84FbruEqyBl/UqlWXYqt&#10;3iG9+o4bdUigKX022fPoA8/8/FkLkxUXlaLqMGdPmbcgSZeTKlCoh71kIrFpRy3FDtRhAYdm2gmo&#10;TveZy0y5PvHw6rsEV+20Wym9phYjtn7k7Vbsu3YpYD/XJoHJxRF8Kin22/eav0PYMr/hg+aAm/fH&#10;yviZy1IZpr+WW+++Q1LpsK2Xn+1i40TFqVeQo999GjfrsR/sK+xN9MWMkX+9mCdqeIURJByzDWz2&#10;w1L1BoMY49u25V9r1SF7l2gJW+/QkFj7aOgjdusn3sHjyhLf2rPsEL5dGx/es5WZSBnWp7Ns63mt&#10;OmlWEsVW0Pvyw4F4mfMcxoVyUuEW1kdy6dc6LwF3IBafpYC6ufuz13ScW5b2RClMQGFm6qTD+qy9&#10;FKUhhWohzOUwATF06zuwVvPVnwzt9p1Wf5GAvU1G/lrrVh/NfNqyu7a1olJj9z9SBXjA8xOZmwrg&#10;f6/VdGbVqLTkg90HPbOwx9kTVtfLnkNdI1HCY5P2Kl7420cc4j/kpTCsyrdim+sKVjVarTUfx1vK&#10;kLSegQ/xrOKIZfk07DG94Oe//OeXveU1uaV3KVYibLsUK4fCmPg3bz3qF88/Vxg7QoHTXRh2mwZu&#10;RSqFJ2PkeQv/hES09hdnqDd80rpLSdgmkwL/4F3HvubyE3/3bUcW9oQk12G0S7F/dOkWfJIaKx0W&#10;Xv6Xr08+48KVpjvVhenvZkGzAPNRY/PzSpHhpLnYmtN0aBY7CBaflpmRoe85//8j0GyCpxo58wsN&#10;Xm55DgybhBlgh3WcidEZi6Fb3z9tmQfHhcscVhs5FIPzpuFIemXq/gRS5YCeH1IhKXM6RXs+w8CN&#10;HPDk7nQZc9IUpjIo7bAtT8hNpORj/YmazLsUqYAkw6q9e4aUh/KneiahpnJtw/IXXMIwNZZrJHl6&#10;HgjmAUuXwqJFTpJifeVWrXxqu61/tOxkNVVru2YHwr5ytgHK/71a+bBgq1RL1/tA/7C/49MfMKNL&#10;n1UsASCQnF0PXRI6CUuN9TDGKqqmcva9BZa/G2vofVhQwpSzO5uny7JV8hPWHX2RaTE0TnuDVZ7+&#10;oVjTkXV2LPUF2tnrAtghgRPtB76S6Gz5s3x1kZRsqQc7dGdTGbSOJeDhP3zbMc/8oupce76z12qb&#10;xapUDJbBNTY+/Mr/1d2zouarj9ieePjtkmJ9wVx9EYIV9QnrPnHnrh89/SR56lMGdl2FXFKz9cM7&#10;9jz6AM67lv9gURPKMFTpox5c8eRyRqq6el9PYUsiebdGlikzqbRRl2JbXg/EAbdp5EuxdLrj11Wn&#10;+5h91dfuETVPb+LOnmb3VLeSALeYNkZ1WbeSFILb9g3VBwq+XY3V3FbGbcv8hg/iUOlB2zfs/pYb&#10;Jf56Gaa/lq8/MEJCZbv88svPOOOMgWIrRqJGfp2AjRMVp15BDvz4ByPbG42HNkb1roq3YqXD0sy0&#10;bzb+gan6JA10roQyONicUk8xVRuuwxab9FAC7rzr64P/yWDgZk+zPoWpW9ngyRBKbsxuOpHLeXZe&#10;d1tGXc4lyMHnuCU7yVNW3ahKUh+qC6fDJepsidXjWQosxfrZbf7VXlHJwX3M7kqlBZKn9umXr1zH&#10;XIKEVD6zko9LxJpOyjDOQKTbx15iK3YTT30Ew0GxWHyvJwSJsGx79z9itUfOlo9Vgu05TEbwwdDK&#10;oABR5OmlsnukKL+cyqe+NLsQDmspFiS8SoFNFvaLKMUqiRZgMiYfrVj00JwyZ4XDk3TxOJ5IbgX4&#10;s1KS0NNMpbOTELciahh//+Pvr3/3n+WWfj9QwIyoVUG+umuS3AbS1wcKKADhjqTSEiYThSdj5HkL&#10;/4QUtOZyq4Cqw419WsQSKHw68m//4qh2bfSwd29qYeRHZtPXDJIO2yL7doGLbanAJjiTpDBOw8AC&#10;qJ8SlWSL3knnVSNh2/O9vViGofKw1+BAGGPKbS3BdRWDifpFbgkWFuYva831hoUbWh00ttSGucW0&#10;bdJy6yVpMWwWWaUtza2k4vlSXUPjp+wJhm6cxx1OOTWTe9EIQRfSfXYGkgzTFjvODoKroEhcCGen&#10;flINgEqlMLGEU602aclnILjhT55pG3Y5iXn+iZrcWi42QZ5e9qFb8uyYIShPip0OO95KoTYGeSqa&#10;HHk2G17QMyxamofJmMd62NY2/n1Ss7DsURSHvsBjyaQorYJSGM/XXXIGK/xd3/A1MKu4Wp3U/rC3&#10;vP5HTz9pv2HFSs/VTENypPuY2/GVrmpGKaR1rO0liSYHgVGxCmufB2qh1jJZflL5VFFyw+Jh+yf3&#10;79g/ue9+eI+MR19kvwdlb5KqPElLTTno0KNwoypMcq2NpEqfjsVS5UDx2LvMarDE9W/t/eiZJ4EA&#10;/vYzTdi5Nb5ArZa7rJNPPnzPd/cCCVnZ4m+qsZ/uwJOPmwrsOevzBWb3Q86I/wH/ymrLNlKBFfon&#10;7vyVwCQCVpfmaiBXwa2/+o4bCVexDfDZW3/nVN97zZ17ySRpo5KlhiloOBA7jXwp0uke3O+n+/Iu&#10;0zW2+ltgrrFW+sUpR1ix9z9KdXFr9NFY+/LAVm8SdKUzNujVZhurZdlWfytW04crSuTDfZeMa/l7&#10;Gaa/lq998+uVVtq6neFb8W4shxhHfr5AGycqTr1SNFtOE3zUIAeq+StLU1SVhWavAGWm8JBrzc1U&#10;faJfrmMGYe8Tio2T0to0v3jAmrGrrtb4veXLuOTG6OfNu9one0fwX55EHUdRdiLZ1aHSIW7uM8kZ&#10;c/xyEvrGiIWzalli+wZi9XhWBXz+XQaWJMV6eOkQFCg+VpCUWc6ofbL4lwqYZSpVlKGJAdxFUqsK&#10;Ri1XPG2Y8s/CGnIAAvhwd8jQtVqMe33cY2Mis/mLKB/ulp2FesZIwEtiKCw08amEHmUBtQf356Rm&#10;Ibx9QxJe4RB/HxYIpPAqk2K1ZEpGebLYuNR/jokoUmG0Cm7dlIrnbJ2FPfkrqmWrppYh3PnY12fx&#10;s12CC2fxozCBloTt2fb1s12ToUoujPOBSksV2I7WYNrGFQ4K/ujSLVAYeyR9zWB6HRa43rHub+93&#10;c1gBkjQwIzU2nVdn6b6lYWeseltF0GW4uqRH0B38umf7knIwH9IEmqOJRlF0h63XvJOJEiOHauSa&#10;1OQ8MAcaCZ5kkqQxIf1OYRzUkFo2zWKcHZQq5zH/oG1hbEE65kBlTVEDzzIQ+XM5KkN+mbqudIgb&#10;PkU9JFryGQh3QTWTNpIXPjlz/hM1xpZhkAts5gYkGVgM6J7hrm/e3l4VIynUWD0DDGwtQb/YWiUF&#10;WM8UUcstYlmS5VG5v8WyCqrtHJ5/o/0n9WNP7DvsvGNNjJPmePy6HZ/+wI+efhKW1EnppAT0lQDC&#10;rr0uaZpbXM5LbiceXn2jQGn13ivOnpZAZXdnHYoqN2VbO9he+dfOipL/B774CdMpzjmGazEZy9Pe&#10;7t8rGLap2Jb8xMO3XrWT5PZyYjLCSfbpWMv2La+Xmy1f/WVVe/1HEsNp66++yzTcrR95+4Ef21uu&#10;knS3fuwdtl7VordeA1fLUQ9XhWjd7P/Wde0sqrn25VrJYW8++uo7bnzsB/ue+fmz3d/yw7/4boB9&#10;QJZL40SZLHv0u0/TO7YqCQEOcwGXM2JPqhZRHCZRNRmnzERik3JoeedxR69SbHW6XzxLc7K75kq6&#10;KRGuX3AH9TEK7rjdzTM2vO6SMzg08YLD01wuOW299PTd37Kx2m7fiYdX3yLQ+EyqD5wh4V6jq2Xu&#10;t2D6axn5gYK0XX755ccee+zZZ59tP9F1+eUEOCRQRY/aFuQDBbQfaoymVdgTNBv9JQOf9tdmVwo1&#10;vNxCOdUGUhSXWXTzZqo+OdHeSKVZVqMWYUmukkGBMG65+skwUgug1lM0E7FPiiQB6afJks9HTdy/&#10;NCbqtFUhi1hIZ0ngplINocpKOTfyXHqUHVJsYvV4lgKGz7/VvFyf3Q4pnkroeyyVj9w0axPl07RF&#10;aWzBnsugQJUyMWm68cmlmnG4Fne2gA9idlO2ugOeTGREYdffmU49Iv1OF1hg/6Nml4/YamosJbHM&#10;VQb22KW36jCJsBw68qwugcthTxKPyqVY4FBfKkiHi/it2Mq6fJMPD8esW+RJ5sVDPG7F435avQzT&#10;DrS0aC4ShtlbeOvnLrlp7x2F8cuPfs3PP2AjqnAehq4iHQ5b1QD1M2xhI27e+2XKWRg7QhnyOzUB&#10;urmFcQ7ovBLOuqCV2JQ6LPzeO173mhn/AJfU2Ol1WBj3/vZ+N1sKIIEAh2EdeRrSebucpenTUuw1&#10;QFIlkg47fb8IFoHmBJpDk85jCauRa2ZMxpYcckhLqrHm03aeG/MntvZ8b690ycIOXAJly9+IHIkq&#10;oZlKl5kOmXGYrLEwYkjRTlFiWD4D0WNAvrXrj5xxnn+iTi2kCcXAbeC4QZJhTah7hhR4WCbd4RZI&#10;jeUJk8zHal3BJLCGacipS4cem6jWPMkyKK0thBQlT2LdwZZYp63/w/M30Q1BHeHAj3+w57EH9u5/&#10;RGoU4UqFBNc9q0D6dECyH199K1ZSZnKQFGuxJ9ZvoSp5Hibgh5ZcqRQgNotSPhymcHJjT1E/8Nef&#10;wJNi20uspDp+3TO/eBa7zqv/+t/56cssz+Xl2Xql6bBX37mrOpFDrF6JrV5cZfkKJKn3toI96XCp&#10;cpd+6RqWl/7BgXtJuPtb9k0D+8ao3E72ZbAFbCX8o2eetJ/R99/+olT4c2tMxv3be5W5NDvpd1ae&#10;U45YenG1RtLSYz/Y1/4jRQWHvfloUnXXbYU0IJqEXVQtm1KA4mMCFAaHYVLXZJlIbMKiAMkH5r+j&#10;Vyl26XTPPHnY247513oLb7uLC9zHEw+3Yv/iWdMdXGXgrj32hBX7D8871jzpZduSFOsfoMBYfxY2&#10;30jyug+cYf2RnH1PGaa/lpE/28X2jW984/LLLz/uuONOOumkd73rXa7EXk6AQ4yER34olm1BfraL&#10;VgGFMUEHoZ6Bii2iFge1t8IoJovqAddYbU+zpAGr8SsA9fwiqmY/ELXt5KPcUqy0ObklI84uBBOV&#10;S71m9/JYgLE0szexbrs8rVEXpqDyJEpFlejcOIUe/ApjjvVcfzxTgLl4aTreWl+1C6/sq1gORR2u&#10;kqRXXzFSbJW8fk/WwjL6PE6VWq1KZnU91CyE3W4W11LNAj5z6TsDdplMZ/X7sCa/+vdkazX2EeVQ&#10;nQuoE3KjuuxFWj872UpapVRqIT4qghJWV0Esxvy6Tlt/iL8Am0uxQocvmsPPdo18RB72wJ0WA8nC&#10;OooH5bSeIWHxJkvhjyf+rIWAgH2eI3MWzbO021v4vfOP/uWvn//fzz86N/77v/zTgWosRqJyz2E0&#10;u8QwKVaPmIUxh7JRQspZ2DtC5gPvVHea1zIHtIJdqZWVpNJpPuE6N8a9v73fzfYCzE6Nzc/bfpaB&#10;se3F7gg9mkwmZqyRalzoO1yjttBhVxHVPau3opEMm501IwMBGjwJk5EAmcgi48AcCjQCK3kvSImT&#10;ztgFFWBgj6ZtS31j312NxZMMm2XgGjHmFqDGePbQiRg9qNIUNSyfgZCQHOSvrXj+GQaexa1XhbAN&#10;rBPQXS5StdghtZAmXDsXng45qRRqNgJEDRxVumdIJsmTOhn4pNcFqbGUivyLqGBWuGxaLcnqw2XI&#10;MtBeGLXy0SrIqdZypx5hE7f/W/0fnm9/F9/6sXfsfnjP7c7Vd+56/Xu2Jb3SApnumcTKKlaHCug9&#10;2dpHmJs7m10qKhbtXYpVPjmWiacypMnKPwVIqMJIonUfDmmoJp6eaB8cIHz0e7cpq53+7U776C1r&#10;UVJpUUrAlTXTYf0zsnsee+DAjx8/+uJtHBJ+5hfPmpufzs6lVF4MKvDqu+wUV999k611t62vvv3q&#10;2bKIfU5qrFanfhdIqF95et37z9CrlDs+c5ndmlOPoAwU23TbWsm1NTDX6MvmUiVxERMK40j0P9rD&#10;1FKrQ+0VWI5kXL2yqtdXB27tOu+4mUhsktyMkfBA0W1Hr1KsTveJL9vNpXdY/XMvtlafKTj64tOx&#10;D9xoCXY3naWf7ZLucMYGzYP28QrvjAynHO76+u0mA6mnb1tPC5z+Wi79zEcqrXTIdsMNNxx33HHn&#10;n3/+7bffXpmyDSNROOBWmYZsnKg49fzZ86h9kySJ+zk0tsd+sI9Y9kPb/GLQIqpOFtUDEiIZ2eqf&#10;qNLeDrdaQ6XRVv0C+/ZyJqrEzRxv9qmpM8gsReFPJgrjJp90qITCo5acwYu0dDg+DLnLTlGgC/fw&#10;wEdZocmaWHvo2r6BR6by+U0TsYutstihrlT7JLOqBghIq/VABWGfu6u0lM2EUX/dlUP/yEAFYzh7&#10;TVgeMJ2UK2V/st817D43caPT+7BmJEPXdis19sCjOiR/21tyz9BfhuXQYrnXlIQoK0w1AMpuSbzM&#10;miKt2Ip1fTn/OOxAFk6KpUYGbrjxBM9dTyuZ5pM6blok4MPozwM6z9YqA22FZ/fmfwtOsORo4co7&#10;P3vNni8URiCf2x+5778++09AoHu2XCCFL4xNKVYrK+y5sQllu/KuzxbG7nCKosLHheRkUhhnimpm&#10;ZVdWq0WNHff+9n43RxbAFlQzUGOL8+osA08xMGrcehuIKnPibfoCtKOH6dBhVxfcMs0U7NVIrK0M&#10;3+TMJEsAZ009sqfZVlkRAM2tCg9jFiMwJx052SVUgIEdRFHqzpSQC++ixjII4MmzBMUoHkNVw+mw&#10;QApyGj1a8hmGnmfIBP+BVzQQ/HVnBQUgORUIBPr6EzUFG3iXuS6SJK25yEHVDgSKGuiYoQ5146jS&#10;PGoCyKejwB1MBksUW6UQ1lpL9jpQRTUo7HaY0vpSR9mKyiif0zdo1oY/3PkGrY5siZWpoilgYQXS&#10;dwkGxmbSatJJLaqQULVPyfFMSRRwKVAJ5aNU6dBi6+R2CsXW/jT13Q/vOewtr3/mF88SUNnwSVKs&#10;LNUa1UtSWQiffPi/O+eYPY898Nyvnmcvf3PLk4B/o2DX12+3V+0+d1m1/jQ59XFTgbVwPa36N3aT&#10;51xgtZXqSYfv+c5eqXvVB2FJ6O8ZkZWlxfPUIwjY93lJsvmV+uToWNuO4W///ejpJ4tvCAyAaqQY&#10;hdEhc+m/0oDyTw0IrmKkQDxWJvJJV6RPgjYvAQfsOBf2cSlPd7+fbr+LEdwObuu29bv9e5FHX3y6&#10;hIkkRqRiqwMu/WwXPY7+dcYGJbRPypLwTRtpAweetGnr6q/cpN5KtVtCfWR2imv5s/eeVWmlg7Zr&#10;r732uOOOY18dD9m6uB33nj8vTj1ndN9pFYUdiHrm5/anTe7LguuwoIZXGMVkUdPig4C1UlddLbx9&#10;g75kouZtTVoBhdXIk6U4bEJsrUgWSNdbZvF+p15TkTmYPyPwkNxElbbVB8jKcivsmjQ93P4oC8Tq&#10;EbR8cCWHdPb8fVg/XEJ2JmjCqiLCBHzKtkwUy4Aj3dP1Tcmjtgefp2SpYMI6xURYYs0uFRW7i7Ds&#10;l70A65lYnq6iVhKtvlSgbMlf58LiyNOKpNtEwLGibnW5Vpcg6rBd5hn2rdiEPk0gcTaxat6K5XGK&#10;lUPu2VyNyJ8HcTx5iCcJxrwMPGQXa4/iLCPt7fzOOUf+5Oc/PenqnYW9X7i6VDCtQ9hS7DAoFWWj&#10;hIW9O5ylWeEjt9yf5IVlpmilPXA5N2dWhRpLXQ3sicPo/W4OLAC3D3tzS4rG9JDbWBdeMGXyIJgR&#10;tEzNFAOns4GzsyYUpk6atGLZ09fYq5ErKzkPzCFBJky4OPerbTF9N69lGJQZ54Fqo/LJhxGuhceD&#10;kWosbkzBXB3gn9eATqcwJSzGKFVdKkxLPv2SqosTMZxyUkm6wO3+UU9/oua6dDm5kUPyL6qoeYgb&#10;ASqBppJy6J4hbgq3FC9YA1Qyawqw2mFPmDUPAe2FL/bAGswzT9Jm/mDnG8zI+vN0e2eTlbYtvCVx&#10;Sn8ECaNAVK2HmptLolWUXhoVbqw+TZCMOgQSuupqPikWJMUWqXQiScDJyNoyqbEp2zqWpr774T16&#10;ofUwfeXWy7/0VqzyhJMyEdaNKhLoy7P27/Bveb05+xlt7yvbw956zGOP76MC7ef1WZdSdf6eUSXF&#10;2hLX17Snrf/ArdeQj32H9y2vt9XvSYdTql1f201Ab022b3Y6ileoJM6B8d+K3eqf1NzR4d+09+57&#10;pKleKblkr2d+/uzAs5MQH6mrvWRSaKMpln2yAA4Yp5EvRXm6XIzYWqmxT//i2QNPPm532TUI7elc&#10;8jz64tPV6TTqMg4TNvGingftPWj6IJ1u+4Y/3GndEOMHvnSNGZVwain235zyRw89/FAlly7fbr/9&#10;9mOPPXbgy7DNrd2ZU3Ci4tTzhNY1rAnpVVmipN23v6m9CLSIqpNFTYO9XOm/2ZV0SVp+NY+k2aTx&#10;6QAjJcENh/rPElXyQk4Vbi+NEk/z3OgvstOVGv7mrO4zDJ39JBeXk5o8PurCy56+ssJgJ9a6vCze&#10;xyt8dq4maHV/OWifZFbCtY/EykrK1Bu1hawpHZbrkjDK9CTV1Scgs3O9zCBMRgS4pxJS2TOOsbeo&#10;w5e+S2AWT3uaj1cu17KvHA7Yhwssf07KiOdyre25QZCK4XKtCmn3TgWmJdRF5bAKczmnb8iF1xdk&#10;HyhImuzCfSsWGNlBqzhyAJ7ReZaC3IfY4pkbC6nwz+3KIR2y9mDhkRaHA/MBvcAyclXW5A1XvPnX&#10;//2//d+XbivsKwvloVSUrbCPBRVS3Cks1C3GgRCFQ+6PsbDMDrWfRdBhhdTYf3/Rfyrsi0Pz/rbT&#10;+93MC3D1PTfrr23Shuj7RBUUq/SJIf+WZjyScestCOYDLVNT28BprpgZBf2O+ZEATTqPVQchoKyS&#10;sZkD0DHJ52l/73KaVxSbqLsVEudAKCeDBk8OAwugP/AU+Zhq40nyeR83tlR1KkBy0HNC6v6KVVgV&#10;xYnSOEZdkblGrfZ8+oWcKQyn4HZQHhUgv3fMlRQsF6xV+HTVI+1AtuRPnvlF6bFNZxR5DqpwtTdQ&#10;FaX71TFDfNLjnA65xvwO4qxbEKwOWNIMC7OwUVgBLJD+2zFJtCzz/G2Uw87f9KNnngJrMOnzBaYn&#10;Vt8QMIHS5UsL1BqlBWqLxbKcw15Hyd8Cy2XNylNRHmuHbrRYvQZbZyWfKp8E9iTFun+VMKVKaVko&#10;Sop9aM9jj+/Tp1qr3E48fMen7FuxJsVKt3XnvHgElJvC/+6cYw74J0G3/pXlY6nkcJItX/d854HD&#10;zj2WsNUwa1pb/dpLjrsf3mOLXrdoqYwbhcGfpeyOz5nK9rqLtxHe9fXdhM2HtSuLWHIgc1KRz48f&#10;J4kdckcaX4kVlG2gCNXCnkcfKD7MOgwKhufVd9yYXlklnN763OG650B5S1GSEXvJRGITltxBamz+&#10;LmSeJEf/nz7wLAMpT+fSht4aMwH95MOlk1591y67U9tcs2Dv8kcloeqDv1vrDxT4od3l7fUHCj71&#10;gaozvsnewqN5PP2LZ6kWG5wxbt+g12lvn05WvvaLn6sU0+XbSSed9NGPfrQ66LDhTJLqYPnGKYqT&#10;zhl9Vrh4q3rrh3f8yL9zrcZwmH8Qo9kwFg01vMm2IqtpobkyHWgqqWcWk9U0idQWzSZVrI9dHNog&#10;KVVUsSLloIRY6qyqEU8TEMOgHBosnb1HsrJ1h0cmngmreh+0Efu6y85YSqJie2cXNtt6N68m5dpi&#10;+5oqXBurQ6qLYYQAM47UTKrFa0bDFNhkR1h/CLSAfxCWgGBWYu+ectAcxHS27MsGLqeag2al+rux&#10;OEurtViy0muwFnbR1uvT7hQBikch9UpsOqTkWDgkrP3p9lasJFfpsEmBTYeL9VYsYzQVwaM2Rh7Q&#10;sQNP7cATtp6ntYhiy5+/BcbmIqG9DPnCQODs2Zs6k4xj8abrL/zv/+O/sy/sK4XKc+bU5aFO0p0a&#10;ZskhCod2y4xQI2Ff2FcWqbHsC/uC0H43m/R+N1MBrl7+OjOBJGHMAs415TZWvQXBfKhaZ70Vk2P7&#10;zEiTzmPTtFhsuQ8TND1XvZX5mhz66rPKmTzJOUl1TTgd18iDgTwHFoBnDB4wiG0+KoAeQEmeEuoy&#10;5cyecNHZ9Tc/ORBFOEVR5lRvZEvN6BlmZD79QrZkTknyzDks7t30f6Km0nT38WEj/0LsFrqV8uGk&#10;w3KDkRlSbLJSrSYLSVL+2gYWI1hJWJ8UlsSwKLfbaq222BpJP3PMEsgXwKypLMpXgP4ingn39j6s&#10;EvoiiijWVyZHZmLoUsAFStMiC4v7mNFfaFWs7YmVs+uelbOrmRXSQ2UnbRJbZRfSWxVWgJWk23VG&#10;S5L86xPRsO3VVPdUnirVTv/Zrh2fviw/NVHm41+JxaJ9SsKhVNfqvOyFxy4tR/01IsL6VqxpClp/&#10;2lK5Ws1qUYqDfXlArw6RRK+eKav6pcvD/LfC7BOiLK2xFEJJzY+efnJcKZZsO2pSR7/7tF333Ub+&#10;Pk7YRjgJmlJCh/3T9zM/f1aCby+ZlNqoQyrJbcrNss623JlLhnQ4kvJ03Lut6//dOcfo3dWr79z1&#10;oBfbvq1Mx5FUQQPwHoTnM794FghbObLNPkqwdb1+tst+sU3SjLoek+/V77By/vr5rZ94h/zTVlx4&#10;d45917ZKMc22a6+9dpiu2rKRZOBnCjhFcdJ5wq2nfgqRXe/A0jbSp2MHui0g3Gja3mQUWU3DixmR&#10;XCmzwXDLOmuiNFRaaT2/mNbmgcG4AqseYQMagcIByMrbf+o4y2JrKEBhaaN5uuE5V4x0GAKPUjyj&#10;DqN66Eod3GfYanZO3yXILHKwMIWpHczCoXtW875KyyHziPA/4GHUHGQwMem1VgIyMtH4m602DfnH&#10;zStPBU5bv/Vj79j1td342ETDHKS0QE16fVqG2F203frRt5tdOasAnN2zMo3VJjt/TxaLT3Z2WAes&#10;wKdvsFhvXbb3y0ySq/a/8TJ7Tza9HktgtlLsQcuffOD0/U/+YNcDd/yH95xQRM0Tzn7TA3fse/IH&#10;lKeImgAGenpguyWHKBzaLbOAlRhnYV/YF4FFVmPb72aT3u+mCsCymYCW3xru9Reasco2Fu2Zj7zM&#10;mZYtCCaGltki7RViXAFNOo8l3GzkeQ50VU7H4Z76h/t7hMH8Rz99atc3b29Kqzn4AM4UYJgnV4FD&#10;Sz6MNlxF+4lWFwObQX7vmjSlWJyxsLWkCoJ2qtVXw240lNYliNLCpmlnzzLPyTOn/0qH/cPzN5lR&#10;K8Z6aWRLshP8RdFaixS2TvO9MClTlowqlWIVqMOG+5u0WlssiVuUdslS57YsrQ6BVSJ7z03+KZUZ&#10;XVGlM97+8B4sux8e8aKZuXmGqdh26JmYRdlqaar85aMowr4itYWoL0qpT/tAwbfse69WpRjPsMWn&#10;ZXi8LYM5fOyJfabEEQtK6+tVy6r+cuhzv3p+74FH7dMKg6TYpGzipl+X6gjOpCpeIVzb6GMIU2lV&#10;3Epuom6EpArwdmg3VDJErUqoN5nDVru/pg3VAetl9C/CSqgGgL8CWMjEe2gFRvbb7V+8J+Yzf3Nz&#10;JZrW2/nnnz/WK7HaSELC6qDeyLw43ZyRlJ80Vhq2uobEd+xY2BN+5ufPDlP8gxLGOm/hNi5546cd&#10;qhmnlmltPg+4QworytDkkmE5SxlUbh6oese4pITKRJ0ud6DkXvjBENUo3oQMz2fwrJ1egPVwdUjY&#10;i1RFCWpJe5/liTJlUzM1lyzFk5r3UchmJfaarWTR5OIB00CT0dNWhyf43wJ1022Iq26QucmhTlXd&#10;OK/t6qQi2TEykSnsUTbB6ZAkKrkPleZGALZX34pN8qukWImwIqTYWfFbf/6qC7/40Z8+97OvPPYN&#10;ljSvft8pv7/jmH995v9ZuPUL+XMWzsUZOS9nv/CWj1KSwm0yGP3TWzPJ0iJCEYVDu6V3FlmHFQur&#10;xrbfzSa9301yY+2k2ydlJ5WH9f/TnX+oZ1zaL3zkZbYn7wgdlkw6kkskQRAEQbAqYd0CCuRarb4n&#10;4D7JYmszt1RJHFvtZKkI/8FO/52uZ54kUGXoMpMtCD03llWVyHhCpU4mRZKAwi8u1E+pkzJmaqz5&#10;L/essmLVR0BwqDdbt9SfHXDPKlyfvUroVGHXwuxQnvU7rZXRT21uKYCdS3MH86wvsMpNFiWXgwrp&#10;h1Vyz8dy83x0Cva22iQWo15Hklrnya16WYL6QhS7ymnrT4y+NDX9QqfQunezvQJszlr6pvPmQskU&#10;PPaDfQfGfIt2tbPbX3GdUn22O8KdAhoJ95eAGgwB3amtfjcxelh2pUqdEczBtS1rNlhoHtx0POtY&#10;Bcyod6Wx0DG3+Y8mNUrVhT8+77hKN623k046qeNXYvONJM13acm8ON38SWqsJFfYcf2lWz+8gwB2&#10;bc/8/Nn0hmwwghPW2av63t5MWcOiBq85wocmCzCmqa3Wjdz2udH7hU0u3k0qO2z36YbRzw+X2nyG&#10;EhbG3iBnn+ysDDM6C/kLhfOoZOHUPv9Wc4QCzNHLf2bTjPjLB3wSN3GTGtY8Ik2TGta8c7LPIwTY&#10;ayJTmL3PMtV0kyAVeyqcW+wBJfSoOiEQJiu/xZWFJHU4lSGFzVOlwodDCgwUXnvHLs0vSjqsBFkp&#10;sNof8pJ1EFLszHnp2a8+6eqdn77/S3/7+N89+bOfVKPmLLcnn/0J5/rU177EeTl7UZ5pkEyW/68f&#10;h7sXSYpdfB1WLKYa2343m/R+N8mNLd0+As/V3yXY4W9pzej/TMl5rGZc0J68IzpLx2360wVBEATB&#10;wsHSpbAI7FrILbdXqx2t/Twtzww8POjJoVrpKaF8fHUnhdFWca5X5piYiLGwS371cEqbJ7cf76qd&#10;81gLKDmHBPQtAhaB+LtlWWwdFsrK3Lw8FtZZlJyALO7JPqVKVMnBk1SxhJMPYZADaNVqLw359/jg&#10;RP/fT19Y2qpVa2Otiv1fQa1KsQNuUuKIBRbSxNpi1VW8rfWPnPhy2oysqGXRcjrXSiZFX8xMrxAe&#10;JBz48Q8e+8G+wjgeakVwin8N04UGQzIE90iHIF2JrlTrTdob3hPtUKIVt16B1DeTs+dgDUYW2ol3&#10;UsJlwbrxl9d8oJJOfTv22GOr0JhbkZBsixOtFFJj2bjR6dVXAjT13Q/tYR/vw3aEoUZN0UYt2lul&#10;7rmRRkiLPX6d7b0vWMv05mrNOAtYlDJR2yahAsNJOSyRHVqsxtIUNSrDNkju19Ibywtjpc2MNsOm&#10;v5jmVZHehJUoqbnYD62E/nEhC7PX9TJicOhTzNJEQ4CRgRFJn4il5rllumsaspit/AMFNnOlQQyo&#10;z6YRNNMRsGnOk7tzirWGIQe/yxZwn0p1JaASkr/f02ruU4Epv1+CxXLol4klibDFy7AgY0ixQVfs&#10;f76Wq7GEx9KwmpYeWS06rFhANbb9bjbp/W4Wt0/fJdjzvb2cSN8rmNHNJecpt7HqLQiCIAgOalix&#10;eKBajw2KMrS8SYcivTO7PKoyJljdkZyAMtHKkPAZGySnmtTommYV9oCF68PK4m7JR8ZqgUfYUWAp&#10;lmyVRNQCaxWLm78ha3CosJaIyQE8ExyUT5XcPdO5LIlHVZbazRImi/JMycFPZCtMCqZDLThlZ19n&#10;awGXYs3BV5jVMtgWovXaleUonqxRqWrs/uPR5uCrUKvwrf4aEZ4EdC7LVnv7zethv9kVdIFH0B2T&#10;fmt1CbUQawYmRliL4qZwr12BtVtMFGHdZQ4xqrux5+a6T9Xp1O9cQ5GPxdJylFxuOd4lKx8cOPuY&#10;7eG3tqz7xF9/phJQe9rIkGyLE60ge/c9kv+AWzAB9llY2iojD43NhyYNQUSlZlm18NQyJSx6+1/y&#10;8U6RLJZbStKC+ov8lSGHBOh3y3Oww9q5E3XBSrA38skvZEKUfKtL1cmoilL3l4VTE06vvgJ1LpIO&#10;qxKyz6nfijWtU/Vs043//U/zCAOFzUS13srQRB1iYc/El6YYDt3HAhzKjn8VVY94yk1RZKgwPpyL&#10;AGenDD4qVgH2DG7SXvHxsCVMdiWUg/8NMhdeEzrUxwpCig3GIKmxEsgIHBj+0/P6ulzTUuTZC6tL&#10;hxWLpsa2380mvd/N5u3TKVSw2f1XfnFdExBfDAiCIAiCqWBtVliE7CxsCstylkmxLALlw17rQyAH&#10;CYUstGrRM+0VEEtaJ2CXT4pyiyWpLUv+RPlrnpZbCtSxS2HJr0mQ9fKkEwk5FzlXKFaarN4qdQik&#10;IlW54ex6bpVJSp4cFEg/aVI7VM5YfGGpZSd7OyRArWotzRJU9YxDvaY1i0sMVtv+gq2tSH1dSloT&#10;2rBovcpJt7qloZsEc0UfivUbzR3hvlRSLBbppOpc7PX6KjeXW+8yivlIv/BM7M76xwcqf3VGUCPx&#10;5JXRLTQzwmZUD/WWUxZvFL97yn/44l23VTLq1BtZkWFximBVY+1ZjdlbtaEAo5xelaU1JrwXpEMN&#10;U+Y2KNYOvUlrL0vVvHPyUxSnc5aSt2L9Rd0qWYYlxK1ZjJzl+YzGc1s2z7rRLERlYElGC3iFVEaf&#10;HezUIL1SFsIMKVSmjB62vWac+i9/drGaaE72UYiZBQe3G9wpwlSRbi4+uZGbKLfkTwBPwCc5Kwo4&#10;L1GUgb2XasmurLxsijK4IpePq3BtLOTXXJZVOKTYYDySGjvxVmTYC1f7L3cXxsVn3Xv+88v/8vWF&#10;caWobs+YW5FJv+zYdTm3tfqtxiAIgiAI1gDS75okO2uYZPTln63ikqVILmcZtddKT4d1wrQmtHWd&#10;q40vFqy+JD7WVJb8ZdikcmJx41JCvVsqJIwqofZSSJVE/u5WBRJEYWSf9FkCKRVReWGSsS5Vldzd&#10;qrDsCnjCpUJy6JYq4FSxyiTJu1qCUm/+gYK0PJbkumTxDw6AYq3OZdR6FWdbu1b/Wyop1qJ0LmIb&#10;ukkwV7zN2G3ldriOwF2zBiBNQZzmEu3J9f93y3KSf5VCqehW9LIUdUql4VZRGBXrPVFu5iMVQ/4u&#10;KpVl68zvnvIfenk3lkxCh12D+OBmrdo/U2CNluGIVkfzs78YLVdjvU2msBrzUmyNte3cgqcaPMnV&#10;HRqxCqu1l6QzDiIlqfKXncCggo2kKknKh9J2z0eXxl4yax1e5lBTTdzgE3E1BXt/t1vgs4zNC4wk&#10;TBzEUgn1tGKzBp7sNY/In4DmFGYcLJq2sHgm1RSGG4fpLsuYfJSDkhOQDwHlk5xBORDQfIebSs6h&#10;SshNoSZBFhWYsAfsSv2iDvEPwuZqrALYRUixQRAEQRAEQRAsBqzcJKoWDDOKtLYELf9YEBJgr88a&#10;yGf7BltlseiC9L/8DVixS5FckjvTvnYwhTTPwQVTparCckv+BDzKAunTBIpSQg7rd2aVvHIgAPm5&#10;fJFZOSihwo4ytDzTeUmrWGULSqW9Yk92DY6wDllVnmS/zaUltC9H/RME0gW0TsZuLxxpTeurUCz2&#10;j5zVWpeVduXjOZC/1t7pjBYodJNgznBHJI7r7hNwfUGaSLXn9hHLDZXQQANwo/Uv2gn+6mvev2yP&#10;j5oNUQRSx0wJlS1RrtpYwytKNSa/tWVd8d3YcTeSL9R3CYK+oLHZQE2Ytq0B1sM0P2vS+qE5WqPa&#10;p1pyaq5DePEW+7DsEj6+pfCSfZilxlINjy3JPQlTVM9h6dQdqKTYhLotAXXJPKoF77bCJgi3WEDG&#10;3FN/B2W+YGLKbkqBRdm/UCyJm9V1USoGKOCQHLh3PvdpHrFxQwMXdptQskOlShZ55niGVQCYjNxi&#10;ORPw6c9KIh/XYatDAoxvlFOToAesnF5mq0Ms7OG09ZJiJcJKgVX4RS9dr6/HhhQbBEEQBEEQBMGi&#10;cvqAtbEt8AoFNif9inFaGRJ2oy2rao1Se1GFa4ut+lJs7VxBmLW9ohS7PFWV1p11qIBRu5mP7HlW&#10;wGKvzqcKJOrkeRJzIAmWlD+HWoLWbnYWAnIQOovbLQf8ZVSZPYdUY1aHLDWp7fSGLMtOHHyBrbW9&#10;2Yklbb3EJTmZm7Mrs3ZIKs5FqXzJam7LF+TBCiDpQfqCbijoBhFLlCsL5qYAUbmExB5oJOplQl0P&#10;pMnWFnKwTGTk0FtCjx+p+OPzjvvM39xcaaudN5KQsMgqWCPQ5DQYnuhfw9BYl2LVjH2OUMNODbVq&#10;yUNQzoVR2IkIkCc5y5gC3bDRsmGEwWfskLklrHvuUOp6qMLqtpCMKcw+GZMUW9ur+UKHPkGPNc4z&#10;+9iUkcYiyqwBij0zjsLYuY/UEjOLopIsK+QjZyBKb8KKWlGtopJd51I4qa4usFpWrrdWYc/ZaonW&#10;5XYLg8+Mbvd3ZreZ2CpyBTaJsxBSbBAEQRAEQRAEcyHpqqxhkjFjaWnn2l+yg0VlFjvc5j8Dkluy&#10;QHXI0khhYIGkdwBZyzkvlhYp9CmATOi0cJJWtccnJZERlNDfZjWjC5pVKrenM1paLClKAUUpwBm1&#10;sPQoC2hxqBxq54pkzN1YKMqSG1UkLL7atIBikw/5eJRBgLvj/72Lw9KNYM/SmiivUgv7y7C2cGUJ&#10;iuUM02rJwRyIJfN6NWvLZiqfcKo9TsTFNlbjwfzgBtEdXP5gb62CO8VNJOA6qdlxkGwhz/rWV+jV&#10;wu31G+jau93cJMooiZoB/q4oVacrytMHx75r27Vf/NxDDz9USa1DNhxww7lIHqwRfByjBVrT9ZHN&#10;2p4b7Z1W2d3T2qe+WayGmomh1lbVwv0wx6Lw91nMTpSiXIyzE3k7H8lSn4IUGAv1OAJDptSqGwrK&#10;VlwOadVbE+rFuaWdTIFVQLMtJ5rgDy32hiwjg2YZxhzdOx+gLEyAuk1gSfOghinccrsnr+biFFvb&#10;q4APTQaH7GUBAjIq4G4axxSwypRkrNJyKCN7t+grBEl7ZV+8GBtSbBAEQRAEQRAEC0Gln4rTa2XH&#10;7cuiapaMp9sbrxINK6MWqCmtx1qAxRJLMpZntQDKfkkkFYRdda3CHkjOJlTJSCA5s5fAlO+VeR22&#10;ZRsB/Z9snXaZPptyZl8HLJaEwKFIUQp7tkunYOlIOB2yV0CL0uzQLHXyan+C/fKSVpiqMXvHx6vX&#10;atgVDb0NZMtRl2ttUarlq6+cLawlNA6+zre1K4eGa7K+Uo0PFKw4duu5NYSlOJzobzoTxr7VX0zj&#10;DrJ3tcjuqRutAXgPMlUCo36qCwvO3t0s4P46NIu0qro/yr/H92Gb/JtT/ujP3nvWJZ++6rpbbrj1&#10;7ju+/sA3gACHGInCoUgSrBmsadGGfcyxME2ReURfp6EpMpRpgkgKLAFaspo9dho5zV5DunS31HQT&#10;ngPnWmZ0Bvt3YKnLeAdJ9oHkzkvhAs2euthhENsUXpMlj8rz8fpU2IYCD1TzrEfZeNK4L2NAciYL&#10;6aE+lZjFpy0zcl849CHL5hH2mtFwwznFyljfxMqoN2RTngRkTw4eqE4tI2Hf20zn81cVpm5pKlQ+&#10;jceN9gTiPlZXp5nYqtdgpcnmOqz2IcUGQRAEQRAEQTBHXDAdSop15dRWd4UUm60DzahVK6mWvyRb&#10;UTtblGL9tR0WWqy0JV8O0GHrgPkko5zrJGm/ZJQPyzYlrI0KGEQpIIui6pdql6KUgw7TSz31YZXK&#10;qXJOGmt9OGBF6gHzJ0oBLMqBBadWpMevqxaT0rWpLmr1NJdltfjk0LFYvegqpZUonDFus+8SkFv1&#10;z6Q6CwGJs66D2GL4lErjK1fgwTzh1rDnXrgmZbfDG4N1KNd37P5KVSl0H/U47jg9iwbgFkt4av3K&#10;mIzqbrSKLK2cZ6rDBgcttCtrZj4Sqk0yvtlIxQjGIeOPDzvJjeGomjJce8VtaMvUnxMca+Fq1d7g&#10;k71CvWNSrI9wrlGZ6LzWmxpRS/jgXGU1aalsrkzXmGZe7WuHFLaz9PH1Z7BMqF4pp/XA4pOLB4jF&#10;LjTByUJUsmtS85mo+viAYvHUoWJ1onTo/hXK04rhmTDN0U6wawqj8jl0i7UHrh2LZkkPv8Dfhy14&#10;Yf3VAggpNgiCIAiCIAiChYRVTTOcFoS1FMveAkm6zZedydlXiUuc7vJTraJWgTqcgz1JrobcHNnN&#10;gcOkqLLX26Z1lMK2qNObsATSXlG5MY9VQCdKmShKa0gZ65LocOl0WsfKH2MKCPmArS09oJdepai6&#10;1mD7TK2opIel1aYv0U3j8IWrFqXYWb2TG3myNN1a/zg1qTyhOW+tPhVaLL+DuaImxC1T76iRGGR3&#10;B1w55WZZlO41/rSHU/133iSt0k4k1uNDC0kW74l2CuWGxZtW6LDBTKCV0vwYhRSmcWowVCwBjN4C&#10;bfz3NqwWu+TTiqWlC6izKFCjblIYm1R9rQnlyQ/JSkNug6UTZfvUDZdoFKZ0aCEVJgXIjXBeSP9z&#10;ZjXbqqj6LsHp/eiwFRqgTvQ/7Ik0Z9VUkx17P7QGQMBTJWOVj8KKTQGilESHGvQEh7QQ6s1nPfNU&#10;/npd140WoL35oXkyIVJXwAx4qomtegG2UGNBxpBigyAIgiAIgiCYPbmuOhA5NN3aE9afHSBcLQ7d&#10;XoXTGpJwOoTT/BVaFlGF2MoCLO2JqvfVkq+2mIMsWsWBfGrt1dzqQ2K1X0pVR5ldh57DUoZY/D3Z&#10;8nTuWWWe793OfulEKUOFha8nDYxEpTC4SKE9lVMFqHlqCbs+XMCqWP/Mq/e2cFNYoobrdFU+rsn6&#10;GW1Naw6+drUFtr5LoLWuwsH88XcAq7tgt6l6i5Awt5VWpJtrmoL72P1VJ8LuitJSrDJRM8ABt22e&#10;Q/Fb824sixEEfWBNS21YAxpNlIaa/vSFxcVZvQ9bNcVxB58kpDJ9qDtMD12GfcpNnU7hAs1i3Ria&#10;SUfo1+SQzrj81GmGxV6FcfBwvx3c/mbjw4vmu0qQ5RQ+XtnMIovmuDSdgUYkhXFIgYFGEqZD0ICG&#10;JQUwavICn8hM5WfPTMfePc2CG7fPUZSkWKmxSZBVWIchxQZBEARBEARBMHdGKrMFyX95QlaAtiDE&#10;2MxQdq0k2XPInnWvh1lBVUJnrbSmwxxFWaCwKAl7ZyktSzJZ2NfhZQ4cak+sArKAy6xL+Ut1laCQ&#10;o2wVJtY9l6KA9aGM7BVQWFFyY19ZKgFOS0pbRhLGjQC15+pAtQT1Faat0r2qqfZqpeo+VKxZOHQd&#10;hEMzbrXXiKqqwH6q/5bLyX46laSxAg/mgZQFAt5Q6RF2yI32e2Q3js7id7C6WVjUoZIm6/fabrT6&#10;WvZ2nmXluljlLCST5WUIguk5fl0SWK2NeRu2kY0WyDjPqCU7bVhvNY6rwNYsNXUaf9bshXWc5ZYK&#10;nBWb94Ua6y8aJ2WhtO5fIDcL4+xXNzC3MdA8WBgTw2Kxay8ky9bvw1qdNyptWrhZ3DJNVZpDGUMK&#10;NLloX3+0fSkqhWFgcqE2Q4DT6RAIaIIj7NOfHRJg+qN+3LOaMTkkloCHLbBtmQJb6LAipNggCIIg&#10;CIIgCObLoAXnEg1R1dY22SFrP1v+ZRZhxvqLsYN9tG5kscT6ioVZTaV+gnRPP1wy1pZqaZf5VBYP&#10;Ly0C/VDhpUwUm1H5K7fkw54cvHhSb81NFi0Lk0PurDB7wO3k5Rpu8ikCEmG3Lv8ILJWj1eYZfqhw&#10;CrgWoEqudARy8Cqt9lhOsP8UtkP226uf9qokEsfeJKIMnk+59g7mA7eA5uGCabXn0G/KsjsltZ0A&#10;fdBfdK0Ceu+V28pebUY6rMSaBO0BC7HKsChDEEyK/UWHIVRfffURz+y1DmsjD2g48h/vMv/lOYyL&#10;5Za3baFBrzDm1LHqRAPw/zMoO84wOJ08vU8tixoLjd7LLS0XsjSTcnbmC59GzajC6Gs/jRrrB5un&#10;HE1kBNhX4Vo2TbEiTXCQ+4OiZBQkV0BRHCpDZZ4clESx4A3MAox+PjlWFh16ZTZfiS0IKTYIgiAI&#10;giAIghlzerel5iiW1oSCpSCwhqyXhdUSEYvbl5aL8vFY1lQvlhJay50VSbusY215Jh8F0uHxS0Zh&#10;GSZLshNg/Varrubgqzs7JCAfkUTbOkkV8KgqnAIy5sg/XY6MHkgWC2gZSZQWlifaf33aQprVo98g&#10;rS21qrSFJT5YPCErTIsCvQqEM7HyJBNywCI7Pn4W6twSbnWxjzO6hGf5UFQ/NIqFdzAHuHE0deA2&#10;aa974XfNApK0JNF62HqQOhGtwnSKSu2qBB36FD6ZPGSpiKLH4eNR02thQVBB46RRqQV6G7ZRnWap&#10;KNowAW/JvbW647NPbfg4aWcnzORSN/4qVvMRgWQhQEfwQNVfCpJnzkBjK1aM/FB9MLO04RdSzZW1&#10;xWbPdOgWw6VYeeJgPrPs3ZZzklzZO9VcSVj7keDPXrOeDkmYG71FVbGguU/UdmtsPtlZeZjvNEjK&#10;yM1iLx2Wu+z7F/72EYe8ZB28YPn7sNJhCYQUGwRBEARBEATBolKvSG3Jt3xxKIvWhFUgCb6k4lAO&#10;sijsS6YX16LqANwu5TRhImYtp1Y+hb2RxGD9xl7ZKlWWtkTOylOyqdaBeldRDoCdpWDKR6nkbEvE&#10;OkrOQp7kkyy4+crTFpNp6UjVSc5QbsevszVn8mchKh+csZCcw9PqpT616tga1UU6yXCmBeBJ2NVe&#10;OyNuW6v3Ls1fV9dYfgezw6UNbxLcms2vtNuke+FCud0+3Uq9WkjYHaw9EPY+ZbdP950+5VqYktih&#10;jC4DSZugX1hufq5gLUNfhsLYFz4iVS0ta1S214CDQ5GkXziX5pGR1AWruoNblsIZNqgqjENmF2Oc&#10;cUakqTO3iHToextPiurqF24ut5izMIxoisxJ85QmPh0qTJvBYcsrX1y3TEY/C/t32KtUCTJnn3Lj&#10;UDCp+ShneVox6j8AcIMY4rxgCth9ZJrzmZFwUmCT9ppekpUxpNggCIIgCIIgCFaC9ldl81jC6af8&#10;h8FCKF89ehKFK9GW8BkblpZwy1lSWhP68ByBtPxzH8J2mIz+ko4wI3ut5RTwHKp8OKyTLAUKlImi&#10;lENyI5BO6m5LDrmn9iwpUz7CLQpXHyXY6i/AbqvVVfPxlSdrS5xB609PqKWmRXmtVgtOVp56+xUH&#10;/X40lewrVTO6HlctWYny5JaD+1tY5yWcL7yDmUJtu45Q3aN6XwX8btqd1S2TUMtNdG3d8H5kN9EP&#10;zY4z4dT7ZCSMnb3f99m9NBcsAtxf3ehKja2Vr8mpRyobOX38IU+aExYGc9pkZS9SzQa7OrVt4Ve6&#10;dDiQ1B06YP1FYfWjLGpa6g47AvXTwijq5EtzqBuX/g56+oaiunrHRg8GKM2zjZHkxezr1iI3Dgd6&#10;FpDQ5kfmO02gSgtp0kwWWhphPLWXFOsOejfWRkgGTA2G1CTG00x1TSKs0CcLZCTwr37+s2eDIAiC&#10;IAiCIAiCIAiCIAiCaUjCq3RYKbA5IcUGQRAEQRAEQRAEQRAEQRBMy4v8cwQvaHymIAVCig2CIAiC&#10;IAiCIAiCIAiCIJiWJMImCktIsUEQBEEQBEEQBEEQBEEQBNOSJFe9BityS0ixQRAEQRAEQRAEQRAE&#10;Qf88/U9PPfGD7//jgX3BxFCBP/mnp4qKbSHqfErGrfCCpL2yP+Ql65IIq3D8bFcQBEEQBEEQBEEQ&#10;BEHQPz9xTfCXv3zuX2KbYqMCqcanu4mDUefTb2NVeJMXHHp483OxCoiQYoMgCIIgCIIgCIIgCIKe&#10;CU2wr03iYFG9A4k672XrXuFNXuBvxb7opeslyIIsiZBigyAIgiAIgiAIgiAIgp75xwP7KmUrtqk3&#10;KrOo3oFEnfe1dazwJi/wd2Bf9NL1El6TFJtelQ0pNgiCIAiCIAiCIAiCIOiZkAV73EKKnfM2sRTb&#10;fA0WS05IsUEQBEEQBEEQBEEQBEHPhCzY4xZS7Jy3iaXYYTqs3pM95CXrQooNgiAIgiAIgiAIgiAI&#10;eiZkwR63kGLnvE0sxSbhVRCWJpsOQ4oNgiAIgiAIgiAIgiAIeiZkwR63kGLnvPUixeo12KTGyh5S&#10;bBAEQbBiPPTg3ptuvIHAtq2n3nPP3XlUEARBMBkXXXjBqzau33TM0RpggyAIgmClCFmwxy2k2Dlv&#10;vUixIB1WRhFSbBAEwcpw2aWXbNt6amG85567jzry1bfdemthHwlZKbePXHXlzvPPy6MWmeuuvYbr&#10;PbB/P2U++6wzi9ggWI3QnmnVdPDCPgz6O9AXNCZsOuboFIXlVRvXp8Mg6ALNieGUdvjQg3s3H/fG&#10;IjYIgiAI5knIgjfv/fJvvmkjHHXJaZVp0m2eUuydj36tCnXe0pWev+uDlck3DmXHoTIN2TipKuqi&#10;Wz5WmVZ0m1iKTS/AKpDU2GRfZVIsaxIeLnmyLOyrFxZdB/Mqi2tvSlHc33xdetGFF2hpiqXwVO0V&#10;FD7BytJXn5Uewb6w59BCRvosArRbvaZEUVP7J0CDJ8Ceq5jg/VByUG7KYfHrIUHvprQ0Eoo9ZVPZ&#10;ef55uYy1aKiJNocyoAaIKoxCUQXp/nLTiyhYwLufrmLg5a8x1AfVo1tQexBHHflqYL4jVd79WxpG&#10;giQ0e6Xq4r8i5BebSANgYRepqQxMm0jVRWDzcW+cYPBce1Bj+ssWI2pIsUEQBMHK0lEWlFTXnSrZ&#10;zLYPffnTv3POkUddchqByvQv//L40z/GMlJPLLZVKsUW195lm16K/fNPvUee4556RtvEUqxefYXi&#10;ldikxk4rxbY/H4u+1oR6zYT1BoEiKqFFaWFcZGZaYBYkVNfI1eAKwrWnlZjWrkCZMXKvCdN4gKi0&#10;JGthYZegXdDNUoW0tPAusO7aef55haRFnmoJRHVpEipJYRyXos+qtY9k4Budurntg4mGo3afRYAV&#10;sq6RoqqScxWSKCpNnmNBVumWkQkZduk1c0D3bhjE0iAvuvACPG+68YYpGz+NTQLEYqImOvC+qJYK&#10;o2hGcaMxNsOwCL2AIlGGscgLPFbylb3SYdAIx+3FXDUURuACuczCWEBCWr7CXfxXhGbjzy+5uJUt&#10;PUUwY1LDjBtUtaaYj1x1pSyF56qG+hl4N1U/7eiJgn18oCAIgiBYWbpLsRfd8rGb9355JLjhXCVb&#10;vhErIa8d3KoEw7ekCX5yzxcqU2YspMb2LZVq1UmxlHksSTRdaXcpVvZxqRLPfptYik3aa05unO1b&#10;sXpY7GulxBM2uRXPlMXz+rDH1oVlpgVmZdKssYWC4qWVWMEENbOwS9AusJ5UM+YquHF51LiwKCUT&#10;FqU7M0FWYh+nICot2ltouTXdGdhnW8AT/4FKsW4u+8Ke0++AMzu4QMmFFFWVzIWn2ubuTCYmkkPK&#10;hDZAOA2MBwlqAANZkKpQCVUYNel2lGqgZ2rn3OgiCla2FwwsUjt5gcdKvrJXKgbeoGHkTbH9SvPM&#10;U5ImalRp2Bzpv1KonAXUgGILu0h1pREyve4qHXbzcW9koAMCHDJyJn/mvi5/cVxAVEvpQtRCUmxH&#10;lMkidI0gCIIggO5SbBeFlE16X3WwfEtSYDtdTrT+3X8m5wf/8bHK5G/FJvuJH9/BYRXRuqVSrQop&#10;lov65J4vnL/rgy/feewbrnjz75xz5Eg1Nimt3UlabWHviNLOYZtYij3kJety4VXh/NOxq0aKlUbT&#10;VCh6eWydDypqR3qpNKqL9UlhXASaVYGlfVEq2qtFS9DUGBYZKWWUltWjlpc9SrEiCbLsCWNhdcpJ&#10;CWMcuUylbDgXxrEY1mdb0LucKq3uZjv45MnVrgrjotHezmkMhUVwabq6CVgVPaIXaD/NPzOowgvj&#10;/MnviOjeUNUXcgsXlZLnYVjYXqCrgLXXIJs3aCC6NcMun/sIuSXVWE7zzpIqb/YDC8PAsuL/ud+8&#10;/PySi0srnJkU9Ic99swsSYdNsckCjAMcruzF5lAkLpPCp+m+heLClTDFdkSZNJtKEARBEKwI85Ri&#10;27ck5BUnuvPRr73hijfnuipheb5857GVKdtO/PgOxa5/9591UWOTFIt/ZZp0m6kUy7X8+afe8zvn&#10;HMlVc43n7/ogJadyRqqx00ixaePsnIio6Wupx21iKXbgdwkUFvOQYqUrDVxUJHhuzhMW8PBaPHkn&#10;enlsXUFmV2DqipxZkxT2hYISppVYwQQ1IyEvNYZFhu7AqkyLRgVo5ARUIc12PjEPPbj37LPOZO2q&#10;sDKnikaeouXWdKGlzyaKW4wnh6nFasQYdjfV8Yulpoyr5R9U9dJ6cRWSG9Khrqhje6A+p7llqx29&#10;9938G0PRzFYW3fSiVVPC1AaIakpm6gu5JU+Sh2Fg15g/lGEsiuSri+YNGohuTXH3E9xHKIyQZ06g&#10;uLP6i5dGeNEsDK2O0Zj5Zdip50Pz8vNLLi5tYF3JCM2ZhUOMooviOU+4rmK6LxxyigunfjhMsR1R&#10;Jr38TTcIgiAIpmfxpVi96Mo+/VCVvoEAJ358hyzF9qEvf1oOXdTYJMXC75xz5Pm7PthFwB24zU6K&#10;5dpfvvPYoy45LVVC2rqosdrSlRZKa9JqW27xG654s3zaaWq4M90mlmJr7bXap5dhFZ65FKslQfEw&#10;3YRnTZ6eC2OCx1ZWETDw2bqXx9YVZHYFvs4/vZqv0BYQSphWYgUT1AytiCSLv/xI3wogrAXkAirm&#10;LbdmJO19NlHc4mK4aB891PHzpXsycl6qdJH/O1Vrci7/Iv9JOsJn+09dE0Xh86uWcqfwSMhq4lu2&#10;BpDMURiBCmyZX+YMNzq/v0Cxi54iS1NcK0iNX/2ooOga86coz0iK5KsL3aDC2EQDVH73ZRlIuoN5&#10;5rkdGDRo87QW5pRkzP315zcc8lQrxcCLTUNWYRd5Xela6MtptCzAqP61CBebGHe6Vy2lC1fvTrEd&#10;URvIay8IgiAIVpAFl2Iff/rHSQT8nXOOlBApcRbyD8UWG1F6izMXBwk3tcIkUMpfgckkxR6lWEqV&#10;FGG9kXrRLR/TYbERS4VAdTx8S1daXB2Hsuc1n29UphxGMlm9TbxNLMXq1dfsTdilwCEvWQezlWJ5&#10;4uRxsPnQjDE9KxPL4bAX2Vig8uSKwzBJsZfH1jlDaVk+SSrKC0y4/Rl9LIZV/kJBCblqhbV4aCF5&#10;DkQNCXqswxnBheTXQiOn2L1Ih/Sj9A7slIys8GGM7LMJ8sdNYdarR/nHbVNs+2JSHb9YcicjZSCr&#10;1MsWCnV/lZy9KvkjV13JjdOfT6iH9OcEbmh3GZGsBmqRBwO69c3WIh1kQcaENEapnBxyc7nduQ4r&#10;9HI0ew3g6gu5QwupFxT2FUdXkS5/GPIZi8lGqh5Jl9aF/PJ1s1Im6UIIpDtIONlxzu+sZvkiTxWG&#10;lqNWhI9a0Yqji22/+4ncmV6sK9W1E2iBUZRhEDqeaNbktw9GTvdFLZGWwxTbEVXXgtz3IAiCIFhw&#10;KVZb+ubA75xzZPptroFfJ8i3Ox/9WvHarMTWQrVMAuVRl5z24D8+ls5F/h0vOW09SrEUIJ2dIg17&#10;/zfpsEm3bdnSlY4lxeqtWzkM8xmW87gbyYsr5Y6QbXXQ2KaQYg9/0Uv1XYJ1BMDVWDPKPlsplnXm&#10;QGmAZ8S0nJD6wKN2ik3c5F8EIxaGPVX38tg6Z7RSUpnzAg+rrsmg6s7OPtPJ6ch/0R7Nufa0SlG1&#10;pKjiVnKYPAeihsQKhAsvohYKWjXlLNrzR/wfSJuKzLjQj1h+kxUNqUUJpSWMfHc4vzVNaEjENptT&#10;lz6byG8xbZWEeYZ5N2mi211cBc4Y09iiBXx7VcwZSshVpxtNUfNK5nIoMFXBDZKFAJbkoDoZCFGK&#10;Tc4LQkuZC1raWzs0G+4yLZ8wtccZU0NSO2kRPuYJ91dXqqGYUnHJA+c+oNESqwsp7ixGOktq1eSm&#10;axdFL1gRdJnjMnHaiVtOX3Tsero1+Zgmy0DSHeTq0gXmdrVtnTrPUxZaCEPHsNa1IjQvv4XcmSsq&#10;rqW4ah2mWHWuRRj5KUDzktun+/zCgVufX1pHGBN6fJgMgiAIgilZFVIsW/rmQGLYW6LDtpRDIfYl&#10;GTH9bBeW9fWLt8Vnatu3WUix0iIpA4d//qn3pIKBDjvqsGzpSrtLseT88p3HKrYLU0qxOle6Qbp2&#10;GPb5hamk2Jetr9VYE2EhBWCGUizPzTxB5jpCAjuPzgR4YuZ5selDWlbUuLHXmx3Fs2yil8fWOZMX&#10;Mg/rSvMHdC0wRpLWaYmmAKGKUrUvDhRJDYBrL1ZTxa3ksHmZOcSSlVpdfuGLBoWkVRdGoPwSaHLj&#10;ZA2ATEjIYg97cykuPWhkFTWzzWn2yu59NkH+OoWKVPjr2odlMjCWQ4xEFUYqllIVdbviUCouvDCC&#10;Vu/UpxrzMDWBqiM2t6jXN+/4AqLCDxMjxm321CQQSC0fVLdqkwty6+n7QHlUYJWKu6bCJyhzMSeq&#10;QvLwQOQwsBfMmbxU3SkyydFFQbrpC0V+g1rQVbAvLAqTSbo6AukO0pgZURXGWXb6juzNPFWYRRvu&#10;IC8qgWGoEprXlaNrTLE6TLGLw1jTvSguHM9xL00Tx8Bn7yAIgiBYEVaLFMtWqLEdy6MtlxSLhCow&#10;JClWW3r9lkBlGrXNQorlqim5oCQYJbxSWny667Bs6Uo7SrF3Pvo1Kb+/478VJp92ppRi2U70t5LZ&#10;Jx2WQBXX2CaWYg95ySsPecm6F0h4fekRRv1KLAHsM5RiJa8M1BGwaznBwyLLifx5lIdIVhcYeQDV&#10;w2jxzF1QiDjNx1ZyS8uYRYCLpYTp6TwvMIsrwr2Ulvypw8LIuYraXikoAw2Du8/1aj3JfdeNboHy&#10;F/kktHqRvEi2rH/y2MVB1zhQLKNOqIoel09kyOmKStNZCulnIC0VLskvNdRx+2xCSQiwb0rD7ZlI&#10;YitqUs2AhLlRUMJeelZfqLMPk1lpwLQELoQqKqISVBo55Jb2PBeKZuEnhjZAbvmwhkXNg3bOfqAU&#10;Mn/Ua7SnoXJ/dad011L7p/AcFm1YfSGF1Wty1PLz8MBesCJwaTRjigS675A6o2IHjntUBR1BNaOL&#10;Ug4cYiRA1SXnlSW/QS3oKtgXFoXzO0tAd1DtITUPwrJjUaU18+xYmPnTLGq6HOCS0+VD0zlH15hi&#10;F/OSVSruYGGHlul++mfalmfvIAiCIFgRVpEU+3j9I/6CsD4d22VLumrxSixbEigLKZbtk3u+8IYr&#10;3lwddNhmIcWev+uDXGnzFWBK21GH1dWNCwlTpVEPUn5h4N1JdTi9FMsmNVa06LBsE0uxLzh0HUh+&#10;lQ4rBdYCbpmhFMsiapgipgdNHkZ5ysxXU1iIwpg/fxfP3AWKTevw4rFVy5iBz7srBSsoipRWVkWB&#10;WyqtO6rG5lXr1HpZbGWhbFy4FgwEZCxWU0XNcJg8mxCV6k03fREus4CCDVt9CdZOlDy1jd6hYWwe&#10;8m3KJvmtySEtOSQxd4I+K3Sb8CzsHRnYUzjjNHnOAZWwBVWauir13HIt1Dk+hZEkC6U4D2Ng4fuF&#10;OqQ2UpWuODRX+r4aQFEkaoOiahbTX9HSjCbysZFws2Mq2zy8CL2AW8BVUxihIlEJOmSIlmIumspR&#10;iiWhLgo01Cjc5U9K80E3qCP53U/X0kTVpaEgyXnJnlAOeZ4qTDpcHJpFzS+HO5s37MJZh2ORsloR&#10;Jp7udfvSCECd5NeiebMlWxg4OQZBEATBCtJdil3/7j876pLT9K/ij/uvaXHYRO9RKtVYW1Lfhkmx&#10;+e93KfDyncd20SLT67QkbPq3SLHjbrOQYrnqgYrzn3/qPVwLlzbypV1d3bgo7Ykf36E7TuXIPgcp&#10;lk1qbLsOyzaxFPuil63/jf9lA/sX/vbhh9SybNJhCcxKitXT5MA/y+uRepgYVCxBQVnlj+85Wrim&#10;w+KxlUNi0zJmEeAROV9pFwW+yP+zu/l0PhZavA2ssUV7RqecafVVLCCbtzJ5FkjSza+XrBbtvgPL&#10;p5GlogHgM4u3vWhyEkE6tq781iSSDpv303H7rFArnexKNYZwlo72RUPL6fxGcGsKXYl+ik+zbhNF&#10;BxHksyoW4VzsrMupSh42aMwZxigN+2qiRdegqMQyl6lTNP+MlI+NCg9EDiveC+jUjGNqwIl0I3Sx&#10;RVRzHFBVgPqFLkrOHKrxw4J09vwGtTDw7ie4qFRLCVpF3lOal9zMs2Nh5k8qqkrYAj7N68rRk1I6&#10;XMBLnni6n/KZVlURr8QGQRAEC0VHKfb8XR+El+88lv3j9U9FyTiQKtk4m7Q8GCj2pTcl9TJskmVH&#10;vhma//o/4cqabQsuxbbLkVT1WMXWvaMOUyUT4HBkNSYptp3Jbv3E28RSbFJgqy8SeNgE2fobBTOR&#10;YrWI4oGysAstSgtjC3qyHPhEzsqWKB55kyV/bFXC5rJ2BdHqYliBoRf5oEXmWLTH9PxiVbYWBlYL&#10;yxiiSFvYcS4UwxWHftEsZwEFpti9l1zZUlG5/NdOs8JpNvTcLmXTrRy2ihZkPrEYRxkoSbMY6l8j&#10;K3nFKQRTLoTLyUcqXQi0DF9UIA6FUQNIqnkCE1fy7FAh82Gwd9Tg2zWLeXLRhRdo1NWdTTcokZTH&#10;gdWiDpVbyFAzLM2gaPA6xQr2Ai5B1wJqpQokB6oid0j2BKM6904OEqp0Ucmf25ocmpU5f5o3aCDD&#10;7r7g0oraoBnjnw8CHA683XmewwrTsZCzoyhqcVhcfhFbwLCWP2Gu+KU1mWy61x0f9oioy2yZFNqf&#10;vYMgCIJgpegoxWo76pLT/nzMn4rqviU5r5BiOVH+H+vptVzKIAux8mxu6X1YGKYSLrgU276NJcVK&#10;ddXFpheEUzUSaPngw9qTYttfjO1fitWzYIteQ9RYi3A9fQ58Im9GpcdWFWOmq/0JYP1AqXJ1IH/O&#10;FlrHUv7c2B1Jk8Me1iWCLM6TOoVJq69iNVXUDIfJM6EV+8C7rEVOM8ni03JRk0EHoeGR57Bl7UDy&#10;WwN6C6mlX+e09FkhLWayPwm0dBDOSBRnL+yLBoWkJlP96N2oVLGpAQx8ZypRdBCSa2AhYbpxqhCF&#10;Fwe1pbFa41hQFWokszvFxOiONAumv3MQRcmbXawYG9VC1AW416nB40OUTrGCvYB2yIDDXVbTpTBQ&#10;DMWaoFNUXiFcviZKSBOZLkrOshAlS0sfmRvFDRpG8+5zObqKJrqzXF1qD5q+8+TQzHNYYToWcnYU&#10;RdUdTFfH9aabC83rSuhC2i9ZtZdbFhP1ZXq9DpuXphZCYOQzrRw6ztFBEARBME/GlWJ/c8yfiuq+&#10;JTkvlyAJJ60QcqWPMui3pCTOFtuD//hYenMWmt9aTdvBIMVSV3jqMiFXXXNR+3fOOXKYlpqk2IGl&#10;SnW4WqTYpVdiX3pE9YlYfze2kmL7fSuWdcLZ/nG3gYtJoQWnJIOONJ9NhdScQlXUY6se8VueWVcE&#10;lapYHqTn7ISWW6xFJ3ue5qpJTuVQY0CAMwIVxbmofGJhrFswOygJpSqMolkzBSw8uJyiPnO4RqqR&#10;fFbdyoRL60UupwGoGlu65DDSraEwUkYu6vwR0mF9VhSLz+5wQ3U5w246Z2yJXRy4F6pVLkd1RT9V&#10;VFE5rKuLpTUO6te6KeSgOiEVeeKAM2FVvjJPaRcBDYPd29K40EiosVQDi4aaaF427pe0afYa07iz&#10;ReHTfeTqCOcthLuvyiQf5axTLEgvoMAUBrgoigSaiYA2zIUoFmThKrh9suRDBFHJLRn1vAHks7Jq&#10;bLpB7TTvfo6qJR2qI+f3cWDypnFYYToWcnYURaVJ5Le4uPzmdQldRV4tyZhbyKrwWVjSdK9GXkz9&#10;XAjG9mdaepn6Ag40myI2CIIgCFaccaXYaXTYJNi1I7GPsyT5TzQl1zsf/VrxpVTSXnTLx3IR9uU7&#10;jx34XYK0pVKtSSlWImx6GRb0kdkqut4wJgdqjKoufNql2PQViNUixUp1fZHrsOm7BLky24MUy5Mf&#10;T5A8AvIgyLM14cIhwVM1SwvpBd3RQ3bxRK4la/Pv/3ps1SNpbl8EuASKN7DAuQW45AlWEdSJrp1q&#10;IVvBKl25cV8oAI/setznyb5IviJQkmLhkRhYM0ILj6Zg0YTapjZgZRfq80S3mPtO/VCBdAQshU8X&#10;SEsOyqRLVecM7LPA7VDUWN1TV5RGmJaSEIXPBH1nzlBOequuiHEsXZSGNSlrIjVgjRtypmvQ/tWv&#10;SdisEOm57DkFzkXsikD5uTp16hkNPrQTtS7OMlmbnwNqorpl6g7cKQqcbiJGNQz2adTSdRHAyK3P&#10;J1lpNEL3ekFGeN3rYaio6WIFLSTNYtjlkGJzuyCWroFRrT3Z549uUEeKDkvJsXDX6Nrq3cAVQer4&#10;gluPMR2KvEUJFaaoEHoEmTeTz5O8qGr5eT/VhadDNeN0XdQDbUOXQCC5CV1yciZb3DAmh8WHi6LM&#10;xR0H6oRLg7zlCzzzmTEfFoIgCIJgoRhLih2o4nXfkujZThL70ncJXr7z2I66ZMpEqbCMLHAq1aJJ&#10;sRfd8jHK1g5V1F7s/BMNeJKkimhsROUvIBcfKxgoxRYVDgPfUJ7dNo0Ua5KrpFi9Fesvw1b2XqRY&#10;lgc8Pl504QX5YqCJVk0TPCwWD9mCZUbzmRW0VlkQnbELes4ujDOFSuNmrezClZUSVw3crGFNoqVm&#10;iKJVNO/+QHCjVTSXMWsVLee4XpZ2HatoIGRC/VPVzXXvSAb2WcBCtu0DRQGXoGJ0abTkjPOCr8C5&#10;QRJcKKeuiBqmWrRvVg41gPNYlQb4cxZqY0HW51wd5eEmzk4kpT7p6eNW1JxRE2UvaYx+OrBVE0td&#10;4aDLUYfKHYZB68KThLOr546ozJSH1gvcGixAg+Si8qGJQ+ohDdEEuPYUq2YsyKQY09Q7VnY6g443&#10;KN19HWpw4wJVRVw1+fD0ggO1xGig61IqoDKbo3GRJ6hOlCSHDFd2NMiL2rxrqgQCqcAcpttN5VB+&#10;KqdoAILWTttICSHV3mqB0lLm5tVxXdz3gc+0RJGEmsnvfhAEQRAsIGNJsXPeHvf/ne8ip2rD7XfO&#10;OfIo/6Bt+5uw+XbzokqxHRlZbBzecMWbO1bIh778afyb33PAqNPlUmyu80LxhvIctomlWGmv+lBs&#10;kmX1g112eOi6mfxs18oy8Ek9CIKxoB+tuJoTBEEQrA2aqnHQhXimDYIgCFY7iyzFrrqtRyk2ti7b&#10;xFKsvkVgwmt6K9axQ/92wRqUYoMgCIIgCIIgCIIgCIKVJWTBHreQYue8TSzFmvBafx9WL8PKIn0W&#10;S0ixQRAEQRAEQRAEQRAEQc+ELNjjFlLsnLeJpdjqZdj6xVjJrzqURBtSbBAEQRAEQRAEQRAEQdAz&#10;IQv2uIUUO+dtYik2Sa5pn36wS4QUGwRBEARBEARBEARBEPRMyII9biHFznmbUoo1Mk02fSg2pNgg&#10;CIIgCIIgCIIgCIKgf0IW7HELKXbO2zRSrD5Q8KKXra8E2eVfKggpNgiCIAiCfvjNN21cKYqSBEEQ&#10;BEEQBCvOEz/4/i9/+VylbMU2xUY1UplF9Q4k6ryXrXuFNzHt1V+GtTdhPZwCUmZDig2CIAiCoB8K&#10;eXSeFCUJgiAIgiAIVpyn/+mpUAan3yQL/uSfniqqdyBR59NvY1V4E70G+6JajZUyq8/FGoeuCyk2&#10;CIIgCIJ+KOTReVKUJAiCIAiCIFgEfuLK4D8e2BdMDBX49DiyYNT5lIxb4QUv+O3DD6l/p4uAwhJh&#10;9bnYkGKDIAiCIOiHQh6dJ0VJgiAIgiAIgiAI5s8LXXhNaqz2hn7CK6TYIAiCIAj6opBH50lRkiAI&#10;giAIgiAIgvmjb8JW78C69gr6wS6psSHFBkEQBEEQBEEQBEEQBEEQTEv6EEElv9bvxlbfKIi3YoMg&#10;CIIgCIIgCIIgCIIgCKZHr75KfpUOK4t02HgrNgiCIAiCIAiCIAiCIAiCoAfSm7AWkAjrhy962XrZ&#10;Q4oNgiAIgiAIgiAIgiAIgiCYlhfoN7v8GwVSY5Mma4GQYoMgCIIgCIIgCIIgCIIgCKZHqmv1dQIP&#10;WLj+Ia/4QEEQBEEQBEEQBEEQBEEQBEEP6NVXibCHpHdj60/Hsg8pNgiCIAiCIAiCIAiCIAiCYFpM&#10;eHVelD5KUB+yDyk2KLnwgr9cpRQXEgRBEARBEARBEARBEATzpNJe9TJs+lKBvw9r3ygIKfbg4Qs3&#10;3VBYBnLhBX/5rYf2rjpCig2CKek4RARBMA3R0YJgQYjOGATB4hAjUtRAsMaQCGuvxL5sfSXF+iEB&#10;fa8gpNiDhY6jW0ixQXBwEg9AQTAHoqMFwYIQnTEIgsUhRqSogWCNYS/D6k1Yl19Niq3RYUixBwsd&#10;R7eQYoPg4CQegIJgDkRHC4IFITpjEASLQ4xIUQPBGqN6E7bWXqvXYzn07xUccui6kGIPFjqObiHF&#10;BsHBSTwABcEciI4WBAtCdMYgCBaHGJGiBoI1hr366t+EFdUvd7nxkJe8EktIsQcLHUe3kGKD4OAk&#10;HoCCYA5ERwuCBSE6YxAEi0OMSFEDwRqjkmJdjX2hvxJbqbG1JhtS7MFCx9EtpNggODiJB6AgmAPR&#10;0YJgQYjOGATB4hAjUtRAsMZ4YfZTXZJfK3FWL8bGBwoOHjqObu1S7Cte8fsrSFGYnAmk2CLzOVMU&#10;JghWnHgACoI5MIeO9uDevR++4kOnbzvt2GNfnyadjRuO2LJl8zvf+fYbb/hs4b9SXHzxe1PxxuWt&#10;55xd5BYE4zJlZzz/zov/j4++pjAGQTAjillgFhRnnDPxHB41EKwxTHJ1KZb9IXo3tobDkGIPIjqO&#10;biOl2BNOOP7SSy9pZ+upJx/9uj8pjAPBDefC2ISTcuqiMDmTSbH9Xsvv/unbjjrj7YWxia6lKEwQ&#10;rDjxABQEc2CmHe3WL91y+rbTmGLgta99zfbtZ6Sp54IL3qXZR1EXX/ze/fv2FcnnjKTYVMKOpKsI&#10;NTaYkik74zAploY9kiJJsOYpGsDEFNkeVDDsb9p0DCP/LCBn8i/OOGd6eTwoGsycKQozLrESCdYY&#10;6dMESYE16q8TEBVS7MFCx9FtpBTLQujXo7ZPf+q6t7z5zOqgdcMN5+pg+MZJOXVRmJzJpNh+r+X/&#10;fdEDp31hX3UwfNO1FIUJghUnHoCCYA7MqKPt37dPIuzGjeuZZR555JFqymlsn//8zVIzN2w4YmXf&#10;kGXZRjGqYnXeNIdq2cz6ucgzCLozZWccJsXSMkdSJAnWPEUDmJgi24MKLp8x//5775kF5Lzi1dvL&#10;40FqKitCUZhxiZVIsMbIFdgXZZ8pUCCk2IOIjqNbSLHFFlJscJAQD0BBMAdm0dG+evdXNmw4QpPa&#10;E088UU02rdsdd9yx4mrmNFIslxlqbDAlU3bGYVJsIfEULILiE8wfDVZFYxiLLi2HBVFhWRFmVIzp&#10;67CFReiYvTwecBVdlre9b70sb2MlEqwx9OqrvkuQS7GVPvvSI0KKPVjoOLqFFFtsIcUGBwl9PQCl&#10;f1NaEYrCBMGi0ftK45prrt644YhNm465//77qmmm86b5aMuWzSvysQI6LGevitJ5U5kJHLRqbD7i&#10;zZ+iMKuaCTrj+XdenNi0a+v/8dHX5JZPP3wzPjTIFtRo8zyDgwFuOre+aAxj0aXlsCAqLAVFdxYf&#10;vuJD4/q0M7IYkzF9HbawCB2zl8cDrqLL8rb3rZflbe8PSEGwskhvTWosWKB+JZbDkGIPFjqObiHF&#10;FltIscFBQl8PQDTvFaQoTBAsGv2uNL5691ekw3Z8Gba5XX/9dXQcFqJFznOA5T2nrsrRedMcqvDB&#10;qcZyvStIUZhVzQSd8f/46GtaOP/Oi/EpamwgeZ4527aeetmllxTGxD333L3z/PPwKezB4lM0gIkp&#10;si1gQVRYCorcEvkQWkQlug+zI4sxGUV5ZkFxxjnTy+MBV9Fledv71svytt8HpCBYcaS6Cr0VW309&#10;tn5bNqTYg4WOo1tIscUWUmxwkNDXA1DHntX7Fj0rWBX0uNLYv2/fhul0WG1SYy+e+wuP00uxbAeh&#10;GsvF9vv0MtaTWFGYVc2UnfH8IR8oqOpryNZejU0p9qEH91537TU7zz9v0zFHH3Xkq4k9sH+/ogi/&#10;auP65DkLyL9FGu4FLjldxU033nDbrbeyP/usM5NDQZciUVEfuerKwphQveUkdbuww8BzcQtIcs89&#10;dxf2Fjp225atSwdkQVRYCprFwLJx43r2aQjt4tPOyGJMRrNgPW5dqnfW9PJ4MNNaatl6qcAeH5CC&#10;YBGQ3qr3YZfI9NlOUmzxOZVgASluWZOOo1tIscUWUmxwkNDXA1DHntX7Fj0rWBX0uNLQ73RN8F2C&#10;5rZ9+xlk9dW7v1KcYqb0IsWyHWxqLFfa79NLSLHdef/7Lt69e/fzzz9POEmxzz33z1jSVtXXkG1g&#10;NRbyn9i29dTbbr2VwKZjjt55/nk33ViW9rJLL0kaYgvKpDCKj1x15UUXXlAYc0g4gRSrgnHewj4Q&#10;PFPxSHLUka8+sH8/lzws+cgi3XPP3fg89OBQNbCot/yQhPl5h52L20E514wUi+Xcc99KQENoF592&#10;RhZjMpoF63EjZ/Ivzjhnenk84CpOOOF4LmfO6OdAi8KMS48PSEGwCBxy6Dq9BitBVvulj8Z2fCv2&#10;/nvv+ccD+4I5MFlVhxQbUmwQTElfD0Ade1bvW/SsYFXQV0e79Uu39NjXnnjiiY0b12/Zsrk4y0zp&#10;S4plO6jU2I73PaTYkUzQGVPlE05S7Ej5Nd8GVuOB/ftzEfCiCy/Qa6FYCnEwp+PHCi679JKjjnx1&#10;YRTN/CWMtjCsMNddew1lzt/Y5aRYWiRRkUuxQBK9G5tO1LFIhbFAWQnKVsTmUmxBU4rlSrGzL+zt&#10;dOy2LVuXDsiCqLAUNIuRLElp7eJTZFswshiT0SxYjxs5k39xxjnTy+MBV7GCFIUZl74ekIJgQZDe&#10;KinWdNhagWUvNTak2MUipNiBmybIojA5IcUGwZT09QDUsWf1vkXPClYFfXW007edtnHj+ik/TZBv&#10;6kHzfDG2RymW7eBRY7nGLmNsSLEjmaAzpson3KMUC5uPe2P6n/oUvq1Vit229dSkIbZwWevLs0Tt&#10;PP+8/HCYsxTMgYXRe6zFVwUeenAvlqOOfHW7asnpyLYw5oxVJErCGYfVmCgqJD8scuOQ2HQIk+mw&#10;0LHbtmxdOiALosJS0CwGliYjfYpsC0YWYzI475R12LJ1qd5Z08vjwUxrqWXrpQL7ekAKggUhvQYr&#10;Qdb2h66TFCtNNqTYxSKk2IGbxveiMDkhxQbBlPT1AETzXr3/GxUEs6aXjvbg3q7TcfdNL8bOU8fs&#10;V4plO0jU2I63PqTYkUzQGVPlE/70wzfrd7p6kWJ3nn+epEy9IauXSW8bJcUWQuFAyHaYlAnSFtPb&#10;rHgOc27qnomLLrzgqCNfPfAFWPLffNwbW96N5XR5AZqMVaRcV01wdqo31VXhkx8WuXGYUoHqquUr&#10;tC107LYtW5cOyIKosBQ0i8FhQs9RXXyKbAtGFmMymgXrcSPnkdc1a3p5PJhpLbVsvVRgXyuRIFgQ&#10;9C0CSbGHHLrukJe8Mgmy9p7soetCil0sQooduGl8LwqTE1JsEExJXw9ANO8VpChMECwavXS0D1/x&#10;IVr7I488Us0rPW3nnvvWDRuOKM41O3qXYtkOBjWWq1vBJ7GiMKuaCTpjqvzcOKUUe1nj/+XFtvpb&#10;sU2kD+KQC4XDwC1/77VAym96zRPnpEsWqJxNzVQCZcphXDgdyTcdc/RFF14wULHtXiR9JXbzcW88&#10;6shXK8+bbryBayfMPmXerPCUf2GHVMNTXmbHbtuydemALIgKS0F7MXSKLj5FtgUjizEZ7QWbcuty&#10;XbOml8eDmdZSy9ZLBfa1EgmCBeGFLz3CJFe9GOth9vlLsiHFLhYhxQ7cNL4Xhck5aKVYsmqBRfWc&#10;f4YlWL309QBEw9t01oVv//I/tfCv/uzmE65+sOoSPW399qwgmBG9dLTTt5322te+pmr6/W3XX38d&#10;nWhus8Y0UmwXitOtGbi0fp9eQortTsfKb9naqzHX/kBSbPp5qCJ2W2cptt0Nh6TVEk66ZAGZUIDC&#10;qBKOJVCST/5bYZyOHA7s34990zFHsy/U3o5FIpVEWBWGQwmyuQgrSDUswwKS46wwuU32Pqzgph/9&#10;uj+hr00MyUd2QBZEhaWgvQGrcXbxKbItGFmMyWgv2JRbl+uaNb08Hsy0llq2Xiqwr5VIECwI6ZVY&#10;UFjKrL5OEFLswrH4UuzWU0/mkb2dS97/Xh4aCuNAcMO5MDbhpJy6KEzOZFJsv9eyUlLssH8GJwpC&#10;jQ060tcDEK0upNggGEYvHe3YY1+/ffsZVdPvb7v//vvoRDfe8NnidDNiMin2jjvuyGe6gaztz5Vw&#10;aVxjVR3DNx5LeHqpDlo3PeRUB8M3TrrGanWCztix8lu29mrMtT+Q0JkOi9htrRrrpmOO1v/at7vB&#10;RRdesPm4NyrcontiJ8/c8pGrrqRIeQlHIoU0f0uXbFMOxFKYVPLkMLJI0mGBAIf33HM3ZyFqYEJq&#10;Q3YCKn8TFYBAqjrCU0qxXRYdLWgpVGRbwIKosBS0N2A1zi4+RbYFI4sxGQML9qtf/er5Prbdu3e/&#10;/332vZEVpJfHg2YtpSZUHft27557kj2nis5StVC5+talYYykr5VIECwI9ibsoevEIb6XAitBFkKK&#10;XSwWX4qd8o+6k6E/BReFyZlMiu33WlZKim0+l2gjSv+nGWps0IW+HoCs4a0SKZaRc2KKrNYqDK0T&#10;U2QViBmttfrayPnii99bnG5GTCbFdtn6nWcXjY53n3UyTybVQeuGW7GoHritvVqdoDN2rPyWrVmN&#10;0lubXHbpJRNLsTfdeAPOeht0Z/0V2mFIUS2MTTZlP8xFzpxdomqXtAl9VVaCqSCfIod77rmbc+Vv&#10;zg4jFYnrJaBs05cEqJx2KVbk1ZiHgXzSIRlS8vSG8rjMouU0YUFUWArai6FTdPEpsi0YWYzJGFiw&#10;559/vnBbvczo8SAtVKtj3zRBNKmis1QtVK6+dWkYI+lrJRIEC0L1DuzwX+4KKXaxmKyqu+gCHUc3&#10;1s9J32zSPj2nbUYLgKIwORMs+3u/lgWUYonSP5yGGhuMpK8HINpbSLFrhqSrTkCRVSBmtNbqayPn&#10;kGIXHC5t66knayXcwv92yhWMtCP5X86983/dcdfvnHfn/+v0W4uogRSFWdVM0Bmn73otjVPCa673&#10;feSqKzlMDrkyCIVumLPz/PPSi65kksKgF0jz/9kvBN+BUCTpm4Sl8+of/7ukTSSRNDdyFc0cKOTZ&#10;Z53JiQp7Tl6kBEWixmSkcnLJNVHY82osqpT880PpyJOpsTNtOQkWRIWloL0YOkUXnyLbgpHFmIy8&#10;YHoZ9rnn/jlFzZpUjNmx4I8H7VuXhjGSvlYiQbAgVDrsy9abFFursTKKkGIXi8mquosu0HF0Y/2c&#10;9M0mHcf3kGJbtl7mqkTLVaSoUGODLvT1AERjW11SbDGcjkSpiqzWKhJV/2XMTamKrAKx4Gstcg4p&#10;dsHh0s55y9k8nLSz8S8+x0j7exd8rcnvv/trG9//jUtu31fkfP/3fvxfPv6tV773G4W/eOGf3xFS&#10;7PRdb1jjfOjBvWefdearNq6/6MILtm09VSrkzvPPy0XDQhkkCod0mCArPJOOqcP0Iio56J/6E5JT&#10;2efGAsp2VPY2awp0l2Klw+blF1xFxxwKiiIJ8k+6M+G89hLJznmHkRyKAlPhk6mxs2s5OSyICktB&#10;ezF0ii4+RbYFI4sxGSrY87/85T//4hfNqE2bjnnrOWfPAv2LYXHGWbDgjwftW5eGMZK+ViJBsCDY&#10;Bwqkuuqjsb7XF2MVXkkp9lt33fCFW+/9bsN+MDNZVXfRBTqObqyfk77ZpOP4zhogpNhhWy9zVaLl&#10;KvKoUGODkfT1AERLCyl2zSBRtVJYO29KVWQ1DNa6hQSQr6U7ogXzQ/4/s8VLUi2whtcyu3hHbKb0&#10;0tE2bjjiggveVTX9/rYnnniCTvThKz5UnG5GhBQ7GVzasHk/3xhjGWmLsRd2ffunP/ynMs+Cr/3D&#10;s5fd93SR8Pcu+FpIsR0rv2Ub2DgZixi7pJkyKOkQ+1HLfyqqUAaJ2nTM0YUWySEDmpInOFRCYsmz&#10;GCRHSrFSUfOSJDpKsZx9WA6UrUsOBcOKxImKa29S+OSVnCpKcIr8UEiNLap9JDNqOQUsiApLQXsx&#10;dIouPkW2BSOLMRnve997D+wv/4AkKNJbzzlbj2e9Q84jL7kXenk8aL99s9u6NIyR9LUSCYIFQe/A&#10;Snit3oTNAtjHlmK/e/8X6Sc5u+9/5B8fu3f3cmPFXXtTwiYhxTbJq7o7pCpuWRNuR2EZCOvnpG82&#10;6Ti+hxTbsvUyVyVarqKImkaNvce/29V8fB8L1hhkwiPsBG8TjFwndIFTd/n0WDsDn8sTk60oFoSO&#10;Q8RIaGYhxRZ88+v391W9c0aiaqWwdt6Uqsgqh0VsUhBS19583BsVOPusMwe+6tVC6pgkJDxwpKJ7&#10;5stvJeGkOBPIo2ZKLy1hy5bNJ5xwfNX0+9vuuOMOOtGtX7qlON2MCCl2Mri0YfN+vjWl2Hd/5ScP&#10;f7/KZP++fR++4kM0pI0bjiBDOPbY17/1nLPzu//JvcvU2JBioWPlt2zNxinxVC+xpqEMpDbmkl8e&#10;CxpIGbvSYxWZkBXkqYChlUc43Bghxx3rOCPnHTYm6/GsMObgQHk4+7CvDVCe9hyatBRJ5cGh5a9r&#10;xKZKkH9yxp7XsLJKh0L3q1nJ7cyi5TRhQVRYCsihF4psC0YWYxq+/f2nzrrl799z1z/kRooUUqyg&#10;qFO2tMm2Lu1zJKv0UTkIhiHhVR+H/Y2XrX/Ry9abpX5DFuNkUuwd36oOH/n6rS7Fyl7rqst9Kjd6&#10;V2fytAcXeVV3h1TFLWtCxRaWgbB+Tvpmk47je0ixLVsvc1Wi5SqIYq1ObCL9ileRyUjOPutMnlP1&#10;0F9EjQU5fMS/WUY+0krIFouea1seavWszL6wdyc9neuQ8EgGPsdjbz6XJyZYUSwOHYeIkdDGQoqF&#10;u+7YDQr3JcX+3XcfrWfJARTOvSBRtVJYO29KVWRVwKiSpAe6J90tDS8T/NUn75iszwd2UrpnWn6D&#10;knBqjAw+Lf26X3q5U+9859tp7VXT729TJ9q/b/BrR70TUuxkcGlcYHWpw7dCis11WGpeCixPBRdc&#10;8C5yg+3bz9i4cT3GLVs2pz/Z5mpsSLHQsfJbtmbjvOjCC9KIl4YyPXEV41I+0AncGPEYM4kCRrNh&#10;gyd23DTcFVEDYWzkXJSBVAPfZhV6uCqMnAI716Xk5NNyUorUzGEg3YtEnfBUqToRJElaMJloLqBU&#10;uOV/pMeeaphYEqbDHCYsMhwmTw9kFi2nCQuiwlJA3++FItuCkcWYmFNv+t6h79vLguusW/4+t1Mz&#10;8YEC0WxprGRFdezbvXvuSfZh3H77bQ988xvPd9t27979zne+oyjMuMzoUTYIVgp9jkDya8Lekz10&#10;nd6WnZ8Ue/eD6bCVB+8IKXZcuugCHUc31s9J32zS8UmC4Tuk2GFbl2ep7rRcBVHDKDJpokd20DN9&#10;kmJ5Zs3dJoYHZT3vkidn0XNzy0MtDjwQsy/sHdFZuheekiRVSIuEFvJSdV9RLCB9PQDRwNaeFPvV&#10;u+5gnFFYqYqsmsxCip0/ElUrhbV1e8fb3/7AAw8orFRFVjl5D8qhB93jv8RSQC/TIDAWxYhB5gxl&#10;6RCHgWvsWdNLS7jxhs/S2j//+Zur1t/TxoLz2GNfX5xrdrCe5yqqc/e69TvPLhpcWpenl0KKlQ67&#10;f9++LVs2k8P27Wc88sgjlWu2XX/9dRs3rt+44Yhrrrlap/vYN59RDiHFQsfKb9naG2cal3joYsji&#10;6WVg7Kz5iH/6gAGTh8CiDAUamQsjj1vAo9RNN97Qnhw6Pjh1L9JIqENOSoCsiidP7MRSbIoEnHHg&#10;X+WBC295am0y65YjeFApLCvCLIrx7e8/9epPPMJSi/2nHnyiiKVmZk1xxlnQy+MBRS1aGstYUR37&#10;puXtMM5721t27/6bIuc5sEoflYNgGPrBrkqQ/e3DDzl03SEveaV9r6BWY3v6QEFIsT3RURco6KIL&#10;cKcKy0BYP0vcHEhzfB+4hRTbsnV5lupOx6tIW5ez66/9PGVKkL3nnrtBryFIme0XPQpz0pGvXRTC&#10;Skd4ZGdJQOE7PrvjhnN6S4Lncj2yN+F5vShVxxXFYtJxiBgJDWyNSbF3fXk3lfPVu+7QoVIVWTU5&#10;qKTYs8768//5t178jre/XYdKVWTVhL5D36TLMAKk7knXy3tcx46P20iFovDpkmQW9NUSXvva1/T7&#10;jQJ9nSAJcHMgpNjJ4NK6zPu5FLvr2z9VWumw11/f9tz1xBNP6C0wfazgh//07Lu/8hMyCSkWqJZe&#10;KLIN1jxFA5iYItsCFkSFZUWYRTGkw56/e/CTPDUz1mporG1uE0ovjwe9VMVzz/0zWT3ztnOe3rj+&#10;J4f9QUdwfvpNZ/z8u9/JyzMWq/RROQiG8UJXXSXF6jXYFyZl1pnZW7GDPgLraZfJuAXK6mCmiy7Q&#10;pIsuQPUWloGwfk76ZpOO43tIsS1bvzN6ugr2LbDG7n72s7MPNV504QXdXyadHRNLsUmHTV9Sa1Jk&#10;fp1/nS29BzGBFNtR8100Og4RI6GBrSUpVjos+2RRqiKrJgePFCsdln113EGKpdeoZ+kdWI0z6nT0&#10;VpAbXanoYsMgybhSLGfM/y91bvTVEqRjprF9+u2EE47fsOGIuX2dAEKKnQwujQusLnX4lqTYd3/l&#10;J/qdLlV4uw6rTWpsag+7vv1T8gkpFqjDXiiyDdY8RQOYmCLbAhZEhWVF6L0YZ93y9y06LHQcFSfb&#10;5jah9PJ40EdV/Ip8nnnn239y2B88+xfn/uyCd40Ez5/+2RufPetM02Q3HPHsrV/Ki9SdVfqoHATD&#10;eIHrsOkdWCmz1dcJ/A3ZmUixHX+Py9xaf9frIKSpC+z56l25CgCPPfIthqrc0kUX6Di6sX5O+maT&#10;juN7SLEtW78zeroKAi2kKx15dumSSYiUlDm9YLHTfyniI/5Z2CKqCyrVMEUG+8B/E7vnnrspPAmH&#10;/ViEyDOneJv8t8VSrASjdJgjKTa/IjyxkAM1lupwtdDXAxANbJVKsflXCERThwWlKrJqMgsplgzJ&#10;ZxicpfCfHomqlcK6/CsE2po6LJtSFVkl6I/0lNSd1fsw6j9P6T5Y9LcT9U25tUOG7cOUNN90Umjp&#10;2jOFO1VYJmP/vn0bNhyxadMxVQeYbvv852+m+4xc5/cLp+OkVQl63fqdZxcNLi3N6S1bkmI/87C9&#10;EkuD2bjhiO3bz6iiR233339fahI//KdnySek2CBYcHiGKSwrQr/F+Pb3nzr0fXtf/YlHCntOx1Fx&#10;sm1uE0ovI9L0VfH888+Tz9Mb1z97Vqf1L9tPDvuDn13wLgLPffnLP9lwxNMnnZgXqTsxJgdrDHsl&#10;1r9RYCKsvwZr3yioPxSLsZ8PFAx/3bXtUwMhxTbJq1rc+sXPU5NJC5AOC1/LPLvoAiQpLANh/Sxx&#10;cyAdx/eQYlu2fmf0dBX55RRlzqNGnn2zf94rt0jCaFczR6LvD0gYJf+mTHmbvyU3TL6UIpPLKAmJ&#10;p4WkglE6qc44MGEiz/yiCy84avmnDFr0Gp0it+CJRWenVOzzrBacjkPESGhgq1GKZWj94udvAsYT&#10;WQbqsKBURVZN5vlW7FNPPkn+D37zG4V9eiSqSmD93ve+9//53/5XSGrsQB2WTamKrLpAl0l9R4d0&#10;4TyW/tUE+9lnnTmsnwp9+y8fYejsnCgdzo0eW4K+GJuG94m3J554YuPG9fP8SqwYKcUW/oHoeNOT&#10;FKuvxH74ig+RcOD3YYdt55771vQ7nx/75jMhxQbBgsMDTGFZEfothl6J3f3Yfy3sOb1MhcO2CR4v&#10;J6OXEWn6qpAUm9TVLlvu/OxfnMthXqTuxJgcrDFe6N8lSDqsvRLr4b4+UDCIx+7dPdRh7903LX00&#10;NqTYJnlVJ5IikHRYArlDF12g4+jG+lni5kA6ju8hxbZs/c7o6Sryy5lYiv3IVVcWQqS47NJLmvZh&#10;skhOUwN96MG9JNx0zNFFbpuPe2OLLJKrpQVnn3UmZUsKi/LHQm433XhDS8JE+iKBAoVzixSLvSiz&#10;pFiFuUBpPe1nXxz6egCiga3St2IZSZIaO0yHBaUqsmrSUYpVVDt/991Hi1QFOCS3XjJMSFStFNZ/&#10;+ZcHHnggqbHDdFg2pSqyaqKhoDBCsrMf+AnpZr8ellVCf2XJLeRMJr0Ma2NB/ReWaXjrOWfT7Lv8&#10;y/mwTf+KvnHDEelH8+dGFyn2ynu/f+pN3+udvBirDirtnLeczUTfzv990d8w0v7eBV9Tqi1bNo/7&#10;DrXeldYXY0/7zHdf+Od3hBQbBIsMTy+FZUXotxgbPvrtl1/xcGEsYKRKK53etwkeLyejlxGpWRVp&#10;UqiOfbt3zz3JnkPUlFIsgZBig0BIh63eiq3fhF0KTCnF5h8lSJjAetMXv/7YMmNNQ4ptLBEP8s/F&#10;5lWdI11AFDosdNEFSFhYBsL6mRl0GB2nOobykGKHbf3O6Okq8sspypxHtZz9gP9c1WVDvrfYokhO&#10;j+SPFoGjqbyIneefl9sfenAvh5QzvcM7LGGOzk6A3K4b53fJNvmP+eaWXIoV9/gvnrX/6/SC0HGI&#10;GAkNbPV+K5bB5Iufv0kj7UAdFpSqyKrJXXfs/upXvqxwIcU+9eSTd9x264F9f5csU0Kxyf+Jx79f&#10;2KdHomqlsPomNfZ//q0XD9Nh2ZSqyCqhXjkMHDQWqXenv7LkNPu1LIWumkM3nMX7/hPQV0dLdPkh&#10;pmFb+oGm07edVmQ7B7pIsafe9D3m1t7Ji7HqoNK2nnoys3w7G//ic4y0/9Ob71CqjRuOuKDzulob&#10;zYNzffiKD5H8L27+HrmFFBsEiwwPA4VlRei3GIe+b+8bP/fdwljwyU9ek1Y6vW8TPF5ORi8jEkUt&#10;qiJNCtWxb1oqNiEqpNgg6IskvBr1dwks4BA13Vux9gLskrSaLEOlWItdioq3YpsUukCO1NimDgtd&#10;dIGOoxvrZ2bQYTC+H/26PylG7TnASTl1UZiclmX/MMjwd//0bcXybA5w0h5n9DTjttya5MPW8jzR&#10;/N/8nIce3Nsi1E6D3kVtz7mpvICUmkI8LYSbgQkLzj7rzPyfoDsiHac4e1OKBaqUU8xf8RmXvh6A&#10;aGCr+me7GE+++PmbhumwoFRFVk2oz2/WH28tpNiv3XfPLV+4+aknn0yWKdnz1a/cdutfF8ZekKha&#10;Kaz1JjV2mA7LplRFVgX0nfw1VUaA5rcICvE0MbBfk9uwP6UMU11JMv8/k/TV0RL79+3Tu7Hbt5/x&#10;xBNPVP2hw/b5z9+8ceP6jRuOOH3baSQnkyLnWRNS7GRQacVKe+CmDxRc+bVnxkpVbKTS52K/9g/P&#10;xgcKgmDB4QGmsKwI/RaDEbvLvzL84z/+YzVs9b1N8Hg5Gb2MSJMN9fk2mRRbkBepOzEmB2uMF730&#10;iKVvxf724fpQrD5QIKb9QIHJqUsvxvqveN11R663LuPBO8q0IcUup6kLdKGjLlBYBsL6WeLmQBjf&#10;t5568qcb/85QcMn73/sWf911JLjhXBibcFJOXRQmZ+SyvwkZHnXG20/7wr6+4Flh48ceKYxNOGmP&#10;M3qacfNbU9R/8mFreZ647tprhgkZ4ib/2GK7rDkunLFFcEkUysuB/fu3bT21RXlJDJRscsgKhwnk&#10;GH0YoVCuB0qxq4W+HoBoYKtaioWBf/FKKFWRVcGBfX9HfT76t9/SYS7F6mMCPX7X9YnHv0+GSfbt&#10;F4mqlcKabd/73veq0KBNqYqsCoq3xTcv/3lAfT1gWMcc2K8ZRvK31Ome9/hvfymKwxSVGGafKX11&#10;tALJmhs3rqcjjBRk77jjjhNOOB7/Y499vb5LIDF3zmpsX1Lsf7z+u39xxw9e/uFvF3YYFpUXY9VB&#10;paU5vWULKXYkM+qMQbBSsCAqLCtCv8VgxG6XYq+8t/qXoF8+91w1cvW6TfB4ORm9jEiTDfX5NpkU&#10;+8wb//SZd749kRepOzEmB2sM+yCsvkWQvxub3oqdWoq1Dw7QbfRibCXLZq++Ysk/OGAO2ScIQopt&#10;MlAXGMlIXQA6jm6sn5O+2aTj+P7pNfSBgu4bzwqnrf6f7WpHysWwN2fHgkwuuvCCjjJorrxc5y/T&#10;bTrm6KSztDBQssm5zD8sO/CfoFuQgtz8imVIsUADW+1SbDtKVWRVsOerX7nlC0uaRZJiD+z7O+zp&#10;wwW9QG79vmObI1G1Ulg7b0pVZJWj11Tp+xpM1E9TNySWXqnxYWDnHdivSZ5nQliZyz7wvXsVY+Rf&#10;dPqlr47W5Kt3f0UfK9i4cf255771+uuvu//++6ru4f9sfscdd9BN9EWCDRuOkMSWmL8aO5kUe8oX&#10;9j/65HPpcO8PfwG3/f1Pf/izX39875PJ3h6VF2PVQaWlOb1lkxT7vnt+olTHHvv67dvPqOK6bbQf&#10;znXjDZ8l+W3f+WlIsUGw4LAgKiwrQr/FePkVD7/6E48UxsSV936fIf311z2mw1mosVMunbrTy4jU&#10;cYJo2SaUYieVX3NiTA7WGFJgq3dg0+uxvjc1dooPFFQi7O77H5HeuiTRDpNi7ZXYL379Qf+CgSuw&#10;IcU2mUAXgJG6AHQc3Vg/J32zScfxPaTYlq3fGT1dRX45s5NiD/jrqC3KZhfI5Lprr9l0zNHQ8d/2&#10;pbzsPP88khBICs5IBko2iWGKajst/zodUizQwA5yKfbRv7XfV8xfU5UUKx32jttu7Us2JR9pvj1+&#10;drZAomqlsHbelKrIquChB/fSkenRGg2SVJp0WMLsB/7tp+jXZCUf/PVirBwUq3Fj2IhBnyW2MM6U&#10;vjraML5691fees7ZGzYcQXcYyLHHvv6aa67ev29fkRDmrMZOIMV+fO+T+59+HnR429//9MZHfpJi&#10;f/izX//H6787MgryYqw6qLQ0p7dskmIZb3/4T5aK27px4/oqrtt21VV/xbke3GuqymceDik2CBYd&#10;FkSFZUXotxivv+6xQ9/XliEOjOqzU2OnXDp1p5cRqeME0bKFFBsEfaFvEZj2mgUqHXaKb8Uue7kV&#10;/HXX+lXZJSnWv1cgN/+GbJ3E7MokpNiCCXQBaNcFRMfRjfVz0jebdBzfQ4pt2fqd0dNVEDjhhOMJ&#10;w9ZTTz76dX+iMORXqsMik/nw0IN7r7v2Gr1XK+Wlo5wKpCWVBFDCRWwLw6RYTi1FdeC7cgMhE5wp&#10;OSUZpt6GFAs0sINZiv277z56yxduvuuO3blRUixg70WHPbDv7x785jduu/WvYXY6LEhUrRTWzptS&#10;FVnl0AHpUPSjzce9UV1bf5VhiOCQffLUp5zTWEEquMhfmMWuHkeS9I48RpIrHw71WZWWP/mQGw7d&#10;x4Hp6aujjeSrd3/lxhs+e/HF7xUfvuJDt37ploEKbM481dixpNhTvrB//9PPf3zvk39xxw+SFPvD&#10;n9nMm7jk3h/e848/U7glCvJirDqotDSnt2xJiv3K31sq7j4Jx/p5t9e+9jVbtmzWSd93z09Cig2C&#10;BYcFUWFZEfotht57PX9325Jhpmrs3JZOvYxIzQmChbaojn27d889yV5w756vkk9IsUEwPb/xsvWg&#10;d2O1r/BXYseWYosPxS4ZlymqmdIqTdZ12GW/7uUkVbdBeYqDhwl0AWjRBRJUbGEZCOvnpG826bgA&#10;YBwPKXbY1u+Mnq6CQAvpSvs9e3ce8v8R3rb11IsuvKDjm7AF6cW3sZDOwr6wX3ftNRSmaR/GR666&#10;ctMxR5991pkkbClGSLFAA1tdUuxkFFkl/u67j371K18u9NYHv/kNqrevz7mS1W23/jVnYegronpH&#10;oupkFFkl6EF0k83HvXHn+edJdb3nnrvpO4QxFr0SZ6IYNFIqDSOXXXoJRpyL/ih/PPHhkJ6rQAsU&#10;Y7JBaTL66mizY25q7ARvxUKSYk/5wv69P/xFHvXyD397ZJTIi7HqoNLSnN6yJSk2fS52y5bNGzeu&#10;7/jbbhpRb/3SLST82j88Sz4hxQbBgjOHp4Iu9F6MDR/99qHv2/vt7z9V2HNmp8bObenUy4jUnCBY&#10;a4vq2Dct1Qfy6euvJZ+QYoNgetL7sPAC/9kuU2DTu7ETvBUbzJTJqrpFF0h0HN1YP0vcHEjHBUBI&#10;sS1bvzP6uFfR79mDtURfD0A0sINZih3GE49XPyuxuki66gQUWQViVaw05qPGTinFXnLvD2/7+5/m&#10;UfDcr/8H+5YokRdj1UGldZn3kxQLX/sHS/jVu7+yccMRmzYdM1KNvf56+8HP1ACu/NozZBJSbBAs&#10;OCyICsuK0HsxPvXgE4e+b+/Lr3h4RdTYuS2dehmROk4QLVt8oCAI+iL/HIFegzVqcRZCil0sJqvq&#10;LrpAx9GN9XPSN5t0HN9Dim3Z+p3RySp9l6AL+tXsIpMggL4egGhgq0WKDYL5s1pWGnNQY6eUYm/7&#10;+5829VZ9l6AlSuTFWHVQaQx3VR0N33Ip9rL7nlbaa6652oboTcfkP+lWbBpL87t/23d+SiYhxQbB&#10;gsOCqLCsCLMoxvm79zN0v/yKhz/14BNFVM4s1Ni5PV72MiJ1nCBatpBig6Av9EFYqa4DP1YQUuxi&#10;EVLswE2zYFGYnINZip2AIpMggL4egGhgIcUGwTBW0Upj1mrsLKTYkVEiL8aqg0rr8vSSS7Hwyb2V&#10;Gnvrl27Rr7qde+5bP//5m9Mbsvfff99VV/3Va1/7Gt304u7f9p342a4gWHRYEBWWFWFGxdC7sQzg&#10;r7/usffc9Q/D3pDtXY2d2+NlLyNSxwmiZQspNgj6QlKsvQb7svUv8m8UJGXW7CHFLhohxQ7cNAsW&#10;hck5aKXYIOiLvh6AaN4rSFGYIFg0VtdKY6Zq7Cyk2Kef+2/sW6JEXoxVRxru2nnNSef+qz+7Oefl&#10;76qeFffv20flS5At2LJls74PC8Xd/y8f/xaZKLw2mKAz5nU1DUW2QdALLIgKS18c2L/vK3fd9dST&#10;Py7sA5ldMb79/aeYFCTIjuSNn/uuUj3/y19Wk8pE29wWbr08HlDUKZe3IcUGQV9Igc21V30oVp8s&#10;IBBS7GIRUuzATbNgUZickGKDYEr6egBihb+CFIUJgkVj1a00ZqfG0mHJuZoaB234jPutWH2FoCVK&#10;5MVYdeQjXgtv/cB1mz/6jYLP3Lcvz+rWL93y4Ss+JP8bb/jsg3tLAaW4+xd98dEUtQaYoDNSG5s2&#10;HUOFTAzJ4yHwICR1zCkpsi1gQVRYeuHA/n1/8ze33nLLLXfe+eUuauyMipFz5b3fP+uWv2eCaPLq&#10;TzzCIH/o+/ZWnzL4+c9+/etfVZPKRNvcFm69PB5Q1MmWt7/61a+e9+255/6ZfEKKDYLp0VcIpMCa&#10;GqsXY2txFkKKXSxCih24aRYsCpMTUmwQTEk8AAXBHFiNHe2ts1FjL55Oiv2P13/30Sefy6NO+cL+&#10;vT/8RXuUyIsRtDOju78ITNAZVRU8dU+M6rPINljzcNN7oci2gAVRYZmepMNq66LGzqIYHdFHDHrU&#10;YdnmtnDr5fGAok62vNXLsImQYoNgevRW7Av1Zdj6u7GEDzl0HRAIKXaxmKyqSVXcsiYdR7eQYife&#10;WN2FFBusXuIBKAjmwCrtaLPQ46aUYuHp5/7byz/87RS194e/uOTeH46MgrwYwUhmcfcXgQk6I/XQ&#10;C0W2wZqHmz7ZouOJJ54499y3klzfcS6yLWBBVFgKrvhQtRHevfu26mD59vmbl75DIh0W7rnnq7fc&#10;csv9998nNTY5DGRkMWbELHRYtrkt3Hp5PKCok/H+911M8p8c9gfdqSoopNggGIIpsDUD340NKXax&#10;WHwptsvv9W899eSjX/cnhXEguOFcGJvod/+LwuRMJsV2uZbu/O6fvu2oM95eGJvoWorCBMGKEw9A&#10;QTAHVm9H612PkxRbTJE5+LRLsZfc+8Mf/uzXklw/vvfJZG+PgrwYQRfWpBo7QWec/tExHgIPTjTW&#10;VcJV5+2JJ57QFy2uv/46ko9sOSyICkvBhz70oeuvv/7WW28lvHv3bZd/8IOE00bU5bZ9MKmxTz35&#10;46/cddeB/fseeOCbt9xiX5G+//77vvWthxU7jJHFmAWFDkuZL7nk/anfTcPc+mwvjwf6kMUE6Cvh&#10;PznsD376Z2/82QXvagefkGKDYCTV26/+WVh7N9YPQe/JEugqxQYLTnHLmnQc3UZKsStIUZicyaTY&#10;FaQoTBCsOPEAFARzYFV3tH71ONZ++bTYBJ92KRYuufeHjz75HJbb/v6n+Wuw7VF5MYKOrD01doLO&#10;SA1cOt0/VJFcbXsg27aeepn/ESJxYP/+V21cf889d+fGsbjt1lvJoTAGc2aClpPrsBy2txzBgqiw&#10;FHzoQx+69dZbn376acKSYgmnjajLL798165duRorkhTbhZHF6J1Ch92/b98xxxxNdfVIfroZsQiP&#10;Bz/p9l0CfEKKDYKRSHKtdFi9CeufLJAO+4KOUmywBug4urVLsQvLBFJsEAQ58QAUBHNgtXc06XEf&#10;vsL+v3UONKXYXijOEnRkjamxE3RGLn8WUuyrNq5vsm3rqURdd+01Rx356gP79+f+ovBPFGJuSLGL&#10;wLgt5/7773vta1+zceP6O+64Q5a5SbEEmmrsIkuxhQ67elmEx4OfHPYHz/7FuWpyLZuk2F/9wz8Q&#10;Zk/4p338cG6sRII1hr5FIPSBgqW9E1LswULH0S2k2CA4OIkHoCCYA2ugo334ig999e6vFMYZEVLs&#10;orGW1NgJOuOMpNhE863YTcccncusIne47tprCgvk8mtIsYvAWC3n/vvv27hxPRCoTHOUYtmz/dVf&#10;/dXll3/wrjvvVMKFlWLXjA4Li/B48MzbzpEaqw8RDOPZs860N2Ff/zrC7J/euP5n9+0pspqAWIkE&#10;awwJr/o+bB7A/oJ4K/agouPoFlJsEBycxANQEMyB6GhjEVLsAvLWc87esOGIwrgamaAzzkiKvezS&#10;S6Sx5tx2660fuepKAjfdWJVTomrxhuzO8887+6wzcwuEFLtodG85n//8zRs3rt+06Zhch2WbmxS7&#10;tH3wg/go4cJKsd/+/lMbPvrtNaDDwkI8Hnz3O8+87ZynN67/SeNHuobx9JGvfvZzny3zmYh4QArW&#10;GC9y+fVFL1v/wpceIe0Vcn02pNiDhY6jW0ixQXBwEg9AQTAHoqMFwYIwQWecnRSrl2HTW7EEbrv1&#10;VvYXXXjB5uPeKLezzzpTXy3Iab42+9CDe0OKXTQ6tpzrr78Oz02bjnniiScqU73NQYottlUhxa4l&#10;4vEgaiBYY+iDsJJf828U2LdiX/JK7CHFHix0HN1Cig2Cg5N4AAqCORAdLQgWhAk64yte8fsnnHD8&#10;pY3fWO/OwF9jH/ZWrGLPPuvMneefpw8RFL/fJZk1vSert2iTPfdROFgpukixV131V2pgTR2WjeQh&#10;xa5t4vEgaiBYY0iKrd6BdSm2+m6svxKLMaTYg4WOo1tIsUFwcBIPQEEwB6KjBcGCMEFnfEXjd9Un&#10;o8hW7Dz/vFdtXH/Uka8m8NCDS2IWYYxE6YXZHDwhHV504QWbjjmaQEixiwY3vV2KPffct+LDvjpu&#10;bCHFrnni8SBqIFhjVPLroeukwB5Sf51A78mGFHsQ0XF0Cyk2CA5O4gEoCOZAdLQgWBAm6Iyv8J8s&#10;u//eeyZGv3tWZHvPPXdvPu6NH7nqSn2g4KYbb9h0zNEPPbgX+0UXXnDUka+WHSP7pNISeNXG9Rhv&#10;q9+fJRMpsyHFLhrtUuxIHZYtpNg1TzweRA0Ea4xKhD10nYmwLz3iN162Xt+N1SuxIcUeRHQc3UKK&#10;DYKDk3gACoI5EB0tCBaECTrjK/w7nm895+yJIXkhqB3Yvz/JqZJcc/vO889LSutDD+6VIKsvEuB8&#10;9llnXnThBa/auJ7wTTfeQEC/8RVS7KIxTIp94okn9M2Kq676q8o0ZAspds0TjwdRA8Eaw1RXfw1W&#10;wmv+dQLpsyHFHix0HN1Cig2Cg5N4AAqCORAdLQgWhAk64ysanxqYjCLbCXjowb2bj3ujNNl77rl7&#10;29ZTX+VvyCo2pNhFg5velGKfeOIJSfPXX39dZRq+hRS75onHg6iBYI1RfaCgVmDtJVl9o6B+VTak&#10;2IOFjqNbSLFBcHASD0BBMAeiowXBgjBBZxwoqI21DRTUJKR2JL02myO99bprr8kPm+FgpWi2nPvv&#10;v2/TpmM2blz/+c/fXJlat5Bi1zzxeBA1EKwxTIGtddgX+cuwhh/axwriAwUHDx1Ht3Gl2BO3bH7n&#10;23cUxnbefOb2yy59fzokfPT/8x/vvutOwuwJX/XhK1JsRyaQYjcdc3R6Zg2CYM4PQAf279d6cvNx&#10;b0xfvkucfdaZ2HMLvfWee+7+yFVXDlyFBsFqYaYdrb1bBfMh/x/zjnCzjjry1bfV/4eeYNxL7zmu&#10;OPoFfyh+xH/1MkFnnJEUO5DuDUmfMsA/WUKKXTSKlnP//fdt3LgeCFSmUVtfUuz1119/qw81kmIJ&#10;D9tCip0zIURGDQRrjOpzBEmNfdn6KuxvxbIPKfZgoePoNpkU+8lPfFwP6C3goySXXfp+DqXGSntN&#10;Yi6BJMuOxUApVk+fBYpi2UN43OUE/jzssl6aRsPl1GSy8/zz1sxiJlgb9PIARLcauHTUKz+FcfNx&#10;b6Qr4Z8vIAV9pJBi5aaeGxpTsHqZ9UqjpVuNC92woxK09vjIVVemH6YvniU4pFpyS0olqPlUbwOf&#10;Q0Retxohi1jpa4UdhiVpYfr7yBMLDz8XXXiBfqNf/xc/DNUP117YBzKwePrsaWHsnQk640ylWLWW&#10;dDjwFjfrintBr+fuDLspRbbBipC3nDvuuGNcHZatFyn2ig9VG+Hdu2+rDoZvc5NiB7btflGHUpgR&#10;hn7B/uyzzkwOBXMoUkEIkVEDwRrDXoCVGlu/D3vIoesOeckrk0QbUuzBQsfRbfq3YpOl5YXZyy59&#10;P7EETtt6MlPdMIYlb9Llrdj8YZRVFmuJFNURJuyHHtyr1VERNRbkQAF4dCYfqbpki0XP08MepoNg&#10;pvTyAEQXG/jkmj8BJ+iS2GnwRRLW/Diz4M+NQO8gii4Tf8YIVi/TdzTNZcOgNw3sVuOiP3swMRX2&#10;Kdl5/nkUrzACBSbqqCNfzUnZEy6mwpEOXK9imVj1y0UJPNNs2xFVcpEPUHiicgtu+SHgkyo/f/DI&#10;wZh8uJY09VPOlD9jIFEK53kmy8CabFKk5VxjVQVQNlKl0xFof1bhdFxgUVHDyKsiUdSbDkfS8YyJ&#10;CTrjnKXYZs0U6NbQ8lumxSLbYEVILef6668jvGnTMU888YSaRMetFyl2YhZTiiUJ3aRjx8czdQSS&#10;0Gs0NQxLPrJIzJIM0eSAJ9AT8W8ZGEeyskKkrqUwzpmVrYEg6J0X1G+/6me7fuNl64HD6sXYkGIP&#10;HjqObhNLsQQ0FQ1EwmsBCV/76j/Oo/DsLr/mjCvFpomzoJiPWa4wVYPWLUmKZbrN3SaG0+lRmzw5&#10;C4dMhGnpFQTzpJcHIDrRwCfX/Al4JPo96NBbgzXJ7FYazB3MI4VxYpj16IZMeYV9YpjmPnLVleTJ&#10;aFBEAbMq6HTsddjdQS9RagZnCCpKjqXIrQuqT4qth4cEhzpFokioaV1hpU1RCYzywQH/5updTxpN&#10;e4JUeU22nDSPIkOiJDEX15WQZ0IlyQvTtBSofshfYTw5pDKp0mYSolLxEsPqLaEyDMywOxN0xoWS&#10;YvGnVqmH9ulSfbkwBnNGLWdiHZZtRaTYp5788VfuuuvA/n1Jir3//vu+9a2Hc58mXYpB86ZZtqAB&#10;pAntmeVY6vj0EXqBFmjJZyA6YzokCSMhZ0knGqtIWiFydkYhorDQDckB48SPr309HlDOvNgDoZzF&#10;4MnSmMEktyTaa4bYwn9iZveAFAQrwgvrt1/Tr3XZF2NDij0I6Ti6dZRiiy8SnLhlc67JFgH20ls/&#10;99lP/ekbNqVPE8ghz6cAt46MJcUqkM8cTKWKymFSZ6LCWdMtMyswURHGUjhPD3kynXPS3t9CCoIu&#10;9PIARD8auHTUY1xhpHNhL55ZeTSki+HcQu4fBKuL2a006DhMIoVxYlimDluVTUC+kGsu25j+sOcL&#10;acJY0lQ70oHS5tkSlQYiPDWVp9iOMBZpgEoPDwkyb14F4JZDwmZagbE5VA7LdiB45s6EU4bFSZtR&#10;3eVLLp9mQA5FEg7VQgo7mSduuvEGpeWkRHEjhiVpVsWwekv00j4n6IyzkGJ1sWOhhFTCRRde0HI3&#10;qSL541lEBXOGm/7a176G/bnnvnUCHZZtRaTYA/v3/c3f3Ar33PPVW2655f7772N/551fLtwKuhSD&#10;kQEKo2BAoNFq3CigtbMQK9qzxpaRqzNOl/rOQLoXiRNxOj2+Kkp2YBYmqqVXtjA3IbJ5pVwLV9FE&#10;g3NL1WEfVmkTMLcaCIL5oJdh09cJTH6tNVkLxM92HTx0HN3Geiv2lr/+PEPwMAW2KcXCJz/xccLp&#10;h7nyKEi5jctYUqzWBsyUKYqZJj8UzOtpWcvD7vQP/UGwyIz7ANRx9ahHtOIxjqdYLNB81NYrsbnm&#10;ohM1PYNgNTKjlYbEyuIPG9NAbnTGwjg9ZKsxIYeptvl/kcy5ab090kHjSYoirAUkkLZYt49LengA&#10;FtiEyTydjtjiivKz52lzlEkKDwQHaBqVirPovIVDgTxTKgLNmhwGhefRKD0INdF9abY6XfXAtBRG&#10;xualDUOXmSMdJJ8mJmOCzjgLKTY4GOCm90KRbQELosIyPVJjb6m3O+/88lNP/rjwKehSjDSCNdHg&#10;wDBS2IFZaVjfZ1hgUmgZFjgd2baIpB2LxCkoQ/p8DVH5ClFiccuw2cJ8hEiNz0X1qmLzypEbV0dY&#10;VZeicrAPq7QJmE8NBMHcqD5Q4FKshV2EzcMhxR4sdBzdxpJi33vRuxmC9UNbJ47/gQKYtRSrySOH&#10;NQNG5lGF5caUWUwkmoHSjM7kxEQ7/bpUJ9JnYYuoIFhZenkAotfoua1APZEep6c9OkLxFCjU74oX&#10;w/N/PQ6C1c6MVhqs/YpZbBrU6XoUdhNk2ywnlqbx7LPOTKLhuA6ENRAVU/nEkCH5CM6rpXiyFM8G&#10;6eygAqSoBMbmUIklv4qmJc+Z8LCo4qR5VPNpZyA8omispiWQVpfZhCipogTypxq1n4EnUlTurHzS&#10;oRhWb4L7Pv3zGEzQGV/xit8/4YTjL730kokh+UhBLVh7XHzxe3uhyLaABVFh6YWkxnbRYaFLMRgf&#10;ho1FGnOaCyX9xZF9Ye8IpyO5Ro+Bk0LHIjGK5torUUUq8k9z01jMQYjkEigbl1AY9WSeGzUIa3BW&#10;1eWxCezDKm0C5lADQTBP9AKsXom1H+zSK7F++IJD10FIsQcLHUe3saTYP33DJobg1776j9985vYi&#10;qp3PffZTJ27ZfPddd76z9QMFn/zEx4uEw2iRYpuP+IKpKCk+zcd6ZtliTmJRSpFYReTGcWHu56Rk&#10;Tlbk33wUYOajzNOvG4NgXHp5AKJhD+xxeoyj5dP+hzVvuljzWRDyJ+AgWO3MYqWhBWqPyindMF9J&#10;kn9fay3K2cxqoFEdX+GRDmcv/0CBxEECGJncGT24IpyVz8iKUs6CSTnZSatsoUUrxI3TAT5SHgeS&#10;ssK/iBJE4UOs3OSZp8qjGF2Hla1IlcIt4EP5O466DOk459lS5xQgr7qcIorDZpFaqlcPY7209gk6&#10;Y3o5cUqKbIOgF1gQFZa+OLB/31fuuquLDgtdilGMYDkMCM3urzFhLB2WfPLFHacjB4Y17Exw7Ish&#10;rmORmF/yNwZIwgCYDqFl+GpnDkIkRaX8xYXr6oqHcxk1Vqvq8tgE9mGVNgFzqIEgmCd69dU+U6Bf&#10;60pSrJjgrdgrPjTttnv3bUWewRzoOLp1l2I/+YmPS4rVm63F12MLclH17rvuJOF5555DeA5vxTKX&#10;FEbB9Ky/ajL3cN5cY2WKbU5UQFbDJrB28lWH4KQk5FGgyI0i5Qvg7vBkP/Kv5Tk4x2IgyOnlAYjW&#10;PrDHtTzGJeiS+UNzIn/3LWeyrhcEK0vvKw0mESamgX0HJusmRYaaJSd+FymHfJrLtoFGlVzhkQ5S&#10;PHUhzOCEKTMF1pTNtTCGYCE8bDxpQm7KU4EW0qBHMbTQ5RSqrryQqsamhpgeVNjrMnXG3CKSp8Iw&#10;smzNVCk8I9QgOTVlK6IEUXkZikOhe1cYBVG6rumJZX+wxmBBVFhWhC7F0AhWGAX2YpTWqD5Wx9dA&#10;lIukZJtySPNCPkx1KZL+FJSnyv8MJtIAPi79jkgUlWLnM44Gz+KlIiYmKqo5CDNX4kxFEc6rrgD7&#10;sEqbgBiTgzVGpcPWwush/iasabJ6SfYlrxxbiv3Qhz50/fXX3+obgcsvv1zhYVvhc/kHPxhS7IrQ&#10;cXTrLsWeuGXzZZe+nyF4LPFUOmx6i3YFpVgtipgvccif+DV5D0tFhj1OOQWcVEUq7F14xSt+f8uW&#10;zek/mEaCc0ixQc70D0D0HRpw/rJAouUxbiTFw3QQrGp6X2moc/XykqCQrFlkyFk6KpjtkHNzDh1o&#10;1ISo8EgHHTJWYKGcXALDEQENR/mcrkVyl3m26UkZinxSFBCFA2fMV+YE9EdfkYqUQyqyakKU8kye&#10;ec7YU5TUAZ5qdFiUDbc8VQqrirpUxVgwXKv8w3ImKpUhP+SuUTzJBBddeEG6ugKc86ubhlj2B2sM&#10;FkSFZUWYshiMS2fXH/hmWGMo0HPgWB2fMYRUUhIF+RQ5MHJyrvzvjsNIRSpGVz33FmPdxH8u6ndE&#10;omxMGVSCZnOVKh97BT6QV5QgYboLzapLYB82Vk9AjMnBGmPpNVh/PVYfJYD0pYJJpNhbb731ad9M&#10;Wr38coWHbYVPSLErRcfRraMUq1diCTAEjyWennfuOfnXDEhLDi0kz3YmkGKBeV0TfO7TnLxzhv3x&#10;cHqGzZEdeUXj39+6UGQSHMxM/wA0UMERLY9x7ShPLc6DYA3Q70qDWUzrJfYDu94EkGeuHgqtP6fv&#10;iWTSXLZhaRq5KFa/Co90aMJkmmI5aT63cthFf9QlsyctgXbyhBQ1na4oeV6qRPJnL2edOrewx5Lf&#10;ZSyKAj3MKAwpuSAqL08KE2ipQMBBV9dOXpkUDwtnKew5RRSHqUg8CHFbsXClwxqbJoXCOBmx7A/W&#10;GCyICsuKME0xNIYwFBBWZ2d8Y/FVDGvtaEmlTBIal3ILsNxjzGmf2vIiqRhpkUhCBiuFExSYPAtj&#10;F3ofkZIaq8GcghUOVCwOzYeHogIHVp3ATmxhnJgYk4M1huTXpMO+sH5DVvsXTPCBgpBixyX/pMMK&#10;XnvH0a2jFPvmM7frmwOvffUfv/PtO0YqqtCi2J64ZXP+buwEdJdiKUlaAzBFcchSJBdemXiKybtA&#10;TwbD1hiToTmvOUd25xXxgYJgOqZ/AGpRRloe49ohYbtYMA2MGxNTZLVWKa56LIqsAtHjSiNfLDF9&#10;9KLGaloc+G47C7bpV1xk3syEwje7OadLq9mRDgX6o2mapjlp/iTAYZcZXEvuCeb6/MFDa+AURcHI&#10;s1j2a3hsQhRph9U5dkXRAIpbr5Knw7w8eZgqzcvWhNg8n4HgkFeRSqWEA6tOT1D5QxeH7cUoUBNt&#10;l046Esv+YI3BgqiwrAjTFINRnQEtDREpUAxrLWhmbI4qDE0dcygoipSPP8xNxdpNg7zm5XGZxYik&#10;2ZAiFeVsh7oiVX44rOqwE1sYJybG5GCN8RsvWy/J1cjekOWQ/Yvirdg5QI3pkw75te/d+wDhjuCc&#10;cpuYjqMb6+ekb3bhxC2bk8Z62aXv/9M3bLr7rjv13Vj2V334Ciy3/PXnkz/2sUgJ2xm27NeSIB3q&#10;CT4tDzRbw7hTJvNZPitPA5lc5D9w0eUfZFq4+OL33vqlWwpjCziPJd0Ga54pH4D0lDxQwQE18sI4&#10;EnIj1cD1fC8k0XACiqzWKsVVj0WRVSD6Wmmod+STl9ZOU6qxmhYHzm6KYl1X2MeCHJrLtmbOxWp2&#10;pEMBc3R+FqolPQno/aYuo4rGtOTJ2ps800zN4ebj3kgBmnWVHjx0ruKOELWp8Zl4QVRROU0Lhxpm&#10;CSiK3IpTqOTpELd0+YTTJeTVMhBi83wGUlSRDpUw2XMoQKEIjFSEm3AJVP70z2Cx7A/WGCyICsuK&#10;MHExNNQPfJIshrVhaPAZmAODT5ccCppFSvMLUYyixcTU8jfCkcxoRNJM1L1UerrIL7ml6rCrNnoh&#10;xuRgjZGEV7APxUqKzQgpduakGsuvnQD2jlsvNdZxdGP9nPTNLkiKvfuuO88795zXvvqPr/rwFRiT&#10;FJvs773o3Xmqgpm+FZvPPZpdNGsyWzODMrVrlmWf3EbCAoCcBy4zukMmnJRFCPTyfseqhltDhfB8&#10;s4JVwT3t8XmiCReoBScPavmj24IwzQMQz3n0ppba08NxYWxHScbqmOMixfBfxtyUqshqBaEtDVN2&#10;6FBqchOzNqpooehlpcGdbfYO2gBjCz2xEObGghw0uwnaDzCNYuSMMOVfDclh4EDBeUEl12oWxnJI&#10;UGzOko+xlJk+gkWzDOEUNYxUmVy+ws3piUOMxVIcuED1O2KbhVRu6ckET1VsE1V+UV0pcwIDa7JJ&#10;SgJURUqFkcLTiiiSLEANp0McKEaKGggO6VmIrNQ8lDDZEwOrKxWjsENesAKugvs4MFV3YtkfrDFY&#10;EBWW/z97fx9011Hf+aL6696q+9f9V7ag6tScY9maqcq8qGZOmNSAbMHM1K1Ubg45mTPFk5kkkJC5&#10;lXOTymFiJ5kzQUB4sRMOEDDEsjC2FNkRshARtjBKjBCSsSNkWRYWGGOHEHDMm9+NjV+497vWr3c/&#10;vXu97F5r7bX22vv5fOpXj9fq1b/uXr26e/X6qt17IdauGDZuaJSIws1sYI8CQ1MEG7SrviM0aMwc&#10;0CIrLZLGJUtKQ5B/2+pAo59yV+Sagave+huR7Ps3mjOUmm5Ed+FfE2Y1VafwKHIXY0zGVsyyZbAT&#10;+dWvhJVl4my+SHaZpNiHv/HQ8c9//i9uueX663ebRqkDnSpBXYoit7a556IUdNeZXXvtXETVdpY4&#10;uun72eubKWZSrP5e+bbfOXH88xbopVh/qggf/tAH7LRo/UmxeuvoTanCmOntojelJu56beiF7d+g&#10;iqar4T8A9mfKXdnZB4nKptd8i3e23+zV70sQhqRbmOYApkrW/RYD9Tj0XapHo4lUykdyaDZP8mbf&#10;fjZjK4bXm4oxx/mEklK+UaBanZ6+yjzHjOZl7SZAar26HTVmPcGalmxPxHpfdCky6yBqBkqzb13e&#10;FEMnHyZjXlFS/ZlVnR2oWootuaY5Kb4qMwpsZEtRRctlHb809Nqyr83SMU3dx94sLV4r9qkms5FQ&#10;pveUWpdMPVHZKU1186ZDtJlSs8RDU8o+ghK316LC9bf4NTszgjflZYKgN/O1THXVv/qrzCpZpvrU&#10;X/mqBmaOXd7koltTIsqu9DGpPJZsdAvFvqyQ8GmqDDq1eiut0irzVa0BQbVnx3Zqz9THVMF8/chL&#10;IT5yqSlC6aAUhqv8qkAVWFmXVoiKYVetDKFFMUMzL4sW1Vui8dmPrZjpgygKWYg1KobGBBvoNALU&#10;fIgpWnFA0NiicA345q50okE1NBsuosBSSyySN41viqmxtHR8S7deRyQbY+tfZHYjegtE1VhTda2H&#10;31JjTMZWzC62xbD5LrFmW7btzCwXZJdmg4J77z3zF7fccu21mZop9t50k5IVOrAQXVKEjv8jf0+5&#10;6H69zWWrgXaWOLrp+9nrmylmUmwYokFZ9h/+11/wyuxM60+KLZreLnrHFOUJ+/RK/9ZqZ0rfXlqa&#10;N+iFF11Nt/e//09+7dfe8ppch7V9CXT81rf++oc+9MFEU+RSKdZet6WmeUkUuamVJqJAZWpfmDrV&#10;pKdmIpVo0YxNx9H0SCGNLPSVqbT6ivafr2o5xflf6cRFxVC4YnavzLlbuwmQbkR3lDL7VBzNU63G&#10;IgvdVbGqz7k0g5lmiqGTD5MxryipyKIbrDJVXeRYNFWOYtqxqiVyUS1p3mwVqEumoYRZhNai1fVX&#10;RbKoeKU2s2kpTv196ariRIELtI5fGrqdooQXmtqADTJR+FxMj6PLm2tZTJWsd7Svw6JeWTQTf+1Y&#10;XVJPQRWlJ2UpFE2J6zFFlal8ow6udKJ8VRIrmGJGkatM0XwfsVdt4lTH+s5MK3ZSc/ThGtJVhmFG&#10;9UbGZz+2YqYPoihkIZZeDA0LGpE0rGmYrR8fNJ5oVIkCNbbINNJqLJ05vGgUKqZQtPQizd16HZE0&#10;7JteHIWbqXqtfqJ/yDSzS1Wmq1H81saYjK2Y+fWwF+W7E+iv26ZgslR27FLsw9946NZbD1577Uc+&#10;/vGPK53du3efPn3apZWjUwVml667TtEUucXa1WFyWawljm76fvb65hJZymf/itn7p393S8cf+tAH&#10;X0xGkUul2FLTXETvWv8t19pKE+nyFreZWWiWlCZSmnD4aAqPvhUVkng7xcmfJmdKXO6a/Nkl0z7s&#10;89tHs4mLPx2/bcAJkCmGTj5MxryipCJLaWBqIVHLl1eiWeL69rAPBh1bs7TPBkWwBENTXoltPrT+&#10;qkimckYdMzTrelGE0kqL7isK0XHksljjSwNbFlPfKR1MQqvvxSM3OiO2YqYPoihkITaSYiyd9T0i&#10;aUgvVVplpmgn/itdf8aYjK2YXexF2MnuBFmIneYrZOcgxaZg8UUjKfaeu+++/vrd1113nTL667/+&#10;K6UTKaSGAnVJERRNkeUixyipGus7l4+pyiY0kqHna4mjm76fvb65RJby2b9iViXF/t6Vb5tpTaXY&#10;Uk2khRVFEwucu1Ci+US4HMkXXlMQK0BpSUrN7t2fmuBlkmv0maocvRYm002FV82UmsJDxXY8tgEn&#10;QKYYOvkwGfOKkoospYGpJUQtv8pL4aW9T41NTW5P/n/Pvek//gc7kBUbnkx5Jbb50NKr6F3vfOeZ&#10;M2fsOKWKZFX3ZWZdL4qQUmlRiDpm5LJY40sDw0ZidEZsxUwfRFHIQmwkxVg6Y0SiBrAVM9NhM9XV&#10;NiiYaLI6zi5t3dFJij19+rSOU7D4Il2KPf75z1977UduuummBx98UI57b7pJZomIE1/4guyJJx5/&#10;6skndeqvKrJc5Jiok6bk4k7KcpF7lGDRVGM333yzKiG893vvPaPjRJvLtgaJo5u+n72+uUSW8tm/&#10;YlYjxb733e+89iMfKjVdaiHFHp78LHIUnmgfTvufHGUtsogSVwonCzv06dT+P9C35DsJ+PCZBQsj&#10;y+z/7vH/S6muKkF/9W8feeRN//E/eAn4t6al2P35rnay4j1azMiiOAPYBpwAmWJo6mE65hUlFZme&#10;YNR4imbtIQyp8lK7soUM1sbCJqTWrjZ51e++LWyKvhVFNrNIRUusot/93f/6P/2P/+hd73ynnaZU&#10;kSwqXqlF/SWl0qKQostijS8NDBuJ0RmxFTN9EEUhC7GRFGPpjBGJGsBWzNwy2Fx1NRE2WxI7Oe66&#10;QUELEqXYv/z0p6+99iOf+tSnnJscr73W53viC1/Q6e7d130j3yXgqSefyITOYO2tTh/9zrfDBEst&#10;JRfh1dgoFznKXYlEyUbmayy8dx0oPJGUGptpiaObvp+9vrlElvLZv2JWI8Ve+5EP3X3XyVLTpRZS&#10;7IcT/i/FFCuKJhY4X6Hkmqvfu396L+CrJluUvin4tdOizZRs3jH9c9i6lyi+slYWdqxLylHZKfDn&#10;8x+ZKYqwpaZkFT8KHMA24ATIFENTD9MxryipyKy9zbSo/URXZdZm1CTUrv423+e62ESL/1KiU3/s&#10;TY7F3jfTUqrIdFj9decjWxXb7sb7M740MGwkRmfEVsz0QRSFLMRGUoylM0YkagBbMbNdCF6V/1SX&#10;XxJryuxyS7G7d1/3lfPnffwvfemuUCT14fXWVIp96sknQ/d0KVZ3ndm1185FVG1niaObvp+9vrlE&#10;lvLZv2I25AYF11z93lJxp6kVRRMLLKpLC7GiyhOZ/5/BzRTZr4E1M/HIjnVVx2/Jf4Gq0e5LqqKF&#10;VMgGnACZYujkw2TMK0oqstKmHlmxvckrUlTt1DYikKk56VghoVivRGzN7OFDt9q/NMjRX/WmaC0U&#10;yaiKwl0IjKIOK1KqSBbdb2TWm6IIugsFzrTwTtvdeH/GlwaGjcS6dMbz3/r+6z9+/mdveuDtxwb9&#10;YR8MqzF9EEUhpfb9733385+/8/77z0Xh87LEYmCRMT2gBrAVM9uXQH+3bNtpx35VrNkcpFid1hDt&#10;u5ooxcpqtg544onHbT2s7Gtf+6odnD9/v1210+9997FHHv6GHddYow0KTIo9derkAw98RQdyPHny&#10;iz6pKtP9epvLVgPtLHF00/ez1zeXyFI++1fMqqTYv7hl/0xrKsX+VplG+eGEbQciGUUhRU1EgVHi&#10;jVKOIiu8xj0qjywMLL1Nb8V9D94yvd2BTFcVx46VlD9uZHKMFN5GFdLaNuAEyBRDJx8mY15RUpHp&#10;iURto2hRe7MGFqr2/rHq0pvyX1H3m2Po2A725D/1a/rsNVe/11qOrpbazCIVLayir3/96//in/8z&#10;mVdjS3VYkVJFsqh4pTazYStO/X2pklvceH/GlwaGjcTadcZjX33MDn72pgdefc2ZW85+Jww8ce9X&#10;//V/vXGmWWRs41j4MdjFomQj0wdRFFI002Fvv/12pNixGdMDagBbMQt1WFsSa4JsZvOSYm3paBVx&#10;5GQpVlb1g1p+derXvvbVI0eOnDt3n5368O999zHFT9nIVZb4s13C0j9w4MCpUyfN0Scyfksc3fT9&#10;7PXNJbKUz36zv33kEdPIIrVr6axKik2kuxTbwkpFkz6ehelTYcj+P9+rjEyxCk2BXuuxhhGZL3Ao&#10;s8qUlE4jnchysWNLzV9Kt6LCO4xtwAmQKYZOPkzGvKKkIgtbTpVF3Urx9ej9qdqwtR8d/PzP/ew1&#10;+bYbOjh86FaZrYq15eqhRc1eaXbsuVEVnTlzxquxVTqsSKkimQpco7Raj6uJYKY49VWtGqiJoBqb&#10;mcV8jS8NDBuJteiMt5z9zquvOWPC628e/rqOLfx/2//Vn73pATv+f/76Jze9+dP1ZjGxjWMf+chH&#10;PtgZJRIlG5k+iKKQyAbQYWUzi4GVGtMDagBbMcvk14nw6nTYyXpYU2bnI8VGIZ6OUqzs4W88dOut&#10;B6+99iMf//jHldru3bsnauwTFuHcuftCNVZmOqxMBz6w3qpyiYik2ET7mKpsQqN7n68ljm76fvb6&#10;5hJZyme/mb7J9+T/j/k1V7+34xf43z7yiH3hv+VXf6XR/4E+FxtSip0pdiRaMR3VmwLticzR9Gh+&#10;/ud+Nny+v/W//+ZVv/s2f2oWLXSNpLHIFE2RvZjr5bDQ3vH2/+5zUVKK7y+lm7z84schbQNOgEwx&#10;dPJhMuYVJRWZHmKK+fZmLdaeu7UcnapfyHRq2w7I1Ajtqu1I4E2B1rPelP/Al09cgTqwRqu+FiaV&#10;aMUqMjX2f/of/1GVDitSqkimstUMwtbjwgi6Hd2CPzVTnOLoFAb6yimaKlwxBx69+dLAIqvqCGq6&#10;xQZfZY0iY2YtOuNPf+zcq685808/fN/bjz1iUuyxrz72v+3/qg5kf3z8m4rzqfNPvvPOH8g2vfnT&#10;//K999ixN4UgxW5A+/CHP/zJT37yQgfkrkSiZCPTB1EUEpnpsEVOnvzi17/+YBS5tc0shqzXIat0&#10;YiCrCh+JMT2gBrAVs2xV7Lad+mvCqx1kxzrItykYuxRrdu+9Z/7illuuvTbbblXsvekmJfulL91l&#10;V0M1toUO6600l6eefHLdnmojxarGbr75ZiUV3rvy0nGizWVbg8TRTd/PXt9cIkv57DczdUMHJsUW&#10;v/arTDMGxYwC3/Krv7L/z/fqvT78J9AySrFF07NQ4l2kEHsu3vyjVMr+f9y2xarFpxwuYpXNnBcq&#10;shdJ3/H2/x4t5jVZWWnaaWmDmWkqcGlRB7A+JkCqEz0FVVRTBXAYM8XQyYfJmFeUVGR6iDO7TNje&#10;1K7arQ1XRqpbpaPslELY/HSqQCuJWtTP578d5/8tIdFKq8jU2CodVqRUkUxlm2lhX9CN+BrzpjjF&#10;qg4DrXL8pdBUIeFK5GGMLw0ssqide1PTLTb4KmsU2V40frjQQF31L8o13adopZ1xzNaiM9p2BL95&#10;+Otb/697TX6Vvf7j56+761vHvvrY+W99X1fv+eZTproixWLePvzhD19//fWf7IDcu0ux999/zrTX&#10;v7nnnjNnvmym4786dkyB81oqO7MYsmjI0hioAaTU/KgSTdqLpgRDR7Oq8DB3WRgu00eiviMGnrsy&#10;PaAGsBUzWwbrVsJOfqors4kguxxSrNnD33jo+Oc//xe33HL99buzJaYf/ajfqtXU2HvPnGmtw3qL&#10;comuylpIsVYJ4b3rIL+DJFrXWGiJo5u+n72+uUQWfvbXvM7N3pTvumjLyixy6VdQZPYijwLlqHB9&#10;1Qz/+TGYFJteRU1N9fbzP/ez0WSoqcndV35UTtNZTO0tfUD2TP0lndYXRglaBE0HVfLww9U+ZcOF&#10;t7Y40Z8mmtV2U71sLtbTBEj3okegylG/81/+jUwPSNXeRws0xdDJh8mYV5RUZFVNLrRie5OLHGea&#10;T1mtTqc6UDoKlNmwZjrL4UO3KkQ1r7Yq8/+K0MiqqujrX/+6OyojpYq82V345xveYGQKj2pMVho/&#10;DJSLeq6/5M3ybVctXYwvDSyyqP3XWFXXkBXHkxrTmKwxwb9o5GhDh8zeQTVm0UpNV2tKOEJr3RnP&#10;f+v7v3LwQdNh/+mH77vurm+FVzegFFtsftaQwpAxWKNuMl/7yEc+8qed6b5BgczU2M9//s7vf++7&#10;PlDHd9/9JYX/7SMP+8DWllKMqmcRhevYjyo6sEt6fWu+rQamccyPXaFVjUUzxyilrKZr0ydloYmr&#10;H5wHMKYH1AC2YpbprZde7hbG5lJstm9ssE62hRR77U033fT33/qWSatiMCm23u49c+bIkSPHPve5&#10;LjpsqZ06dfJALVH8yD6qKvvIRzK79tqe7j3FEkc3fT97fXOJLPGz36aG4Wu1GFJlev0rZhS4QFt2&#10;KVbTHROJOsqO4SwtKqeyUPoKDGd13jTT0iX7IrXVgopWGtObxZGXJmf+n8p1oImgT8RHVqkU058m&#10;2sx/8+/P+p4A6dGED6uRyUs1rGmxnml0qYuZYujkw2TMK0oqMj3EmXdabG9hm9GxvxrWW3isKlUn&#10;8oFqPPaPATpWE7UDXVK4Ttt1tP6qyJsKGY4DUdXpHnXVju12/CWz0qoOA9XHi7evU1VdMbUBjC8N&#10;zExtWw01NAXqb/gWSzc15vT2rMZv/z6h95d6hw0jeicqBRuofczIrJBVpqvFzjhma9EZf+Xgg7Yk&#10;9p9++L7Xf/z8q685Y7sT6FgHtmb2cw92lWIHqEk9Zf809ej13PU3/OfkyOqLVGx+1rzDkNZmRU20&#10;+norlnMw08dg1cdyInJXIlGykemDKAopNVNj7777S2Hg97/33Tvu+GzK71HPtJRiRM/Cz+6icB37&#10;Z6r2qYHL5vZ6sytEzUzHxYde1RJmtpDFGtMDagBbMbvYfrMr117dStjAdNpYitUYrTdBqMaOQYq1&#10;fQmOfe5z0b6xc7EHHvjKqVMnvR04cOCzR4+GIVH8yHS/3uay1UA7Sxzd9P3s9c0lssTPfpsa6m9N&#10;SJVpNqCYUaAcFT7w/8BiNncp1m4wxbrMYzSF0nRfcylNnpRjO3kotKjYeiLKQlM0C1dGyk6fmjrd&#10;/+d7fXaKpgLYIk3F11WdyvRF2uhpKnF5aXZYbEIKUQGuufq9fn5ZNNWkL3mpDTllHPkESNWoevZP&#10;bS5miqGTD5MxryipyFKenVqdLAyx9uCP/VUd+NTCYx3YepAwUA1YtWQN0ieijqC23aK79VdFZnqa&#10;uuXwmUZVZ/3Ijv3thBbFLwbqrm0E8F1b3Va10a5CuhtfGlhkaq7+DRIeq1+o6dpxaIrTyCJ3dQQF&#10;+lxscNAAq3FDXUPh6ix2qk4UpmPmHWVRl9RV3++qCj8qa9EZbX9Y/fXHOjj21cf+6Yfv++mPnTMp&#10;9uc++MWffvdJ2aY3f3rL2+6wY28X/c5ne5Ji7XGED6jGFFO52LFc9LhtqKxyry+SUvMtwVKOzF+N&#10;TC1NLVD5WjQ1ReUSjcxh4vWmaL6QPutE84n0ZKOSYmVfvXAhXBXrA+87ezYKbGEpxdDDssetAzU/&#10;P1xEjzt8pnYchsh0LHc7jp6pmcLlEgXKwlxGYkwPqAFsxeyifF+CTIG97IotuZkC62zrjsZSrCxS&#10;YxcuxYb7w4b7xvZkBxpuUDASSxzd9P3s9c0lssTP/j2FnUk16VRIyszVXuT+VJ8ZCpEVfUtf+VGc&#10;7jbkXrHzsqvy/59I9XPN1e+dl36t1MI5mX1LKCM963A2ry9MBZr4YnEU4q/KVB6b4SmOf2reog+D&#10;RFPbsFsuWkqTG9gWOAGybli0KJpM/c5Ugyi8nZli6OTDZMwrSiqy6EaqTO0t9FILVKA/9lfDRh4e&#10;2780hIGmw/r/X08HlogasOrN2r9dSrSeqkhP0IZQlTbqiaoBX35ZVCc6TjRfSzLdtepKedkl5avc&#10;/dWBjS8NLDK1Sf9GCI/Vhr08MdOsbad0cPWvKFn1Dvnqrw/RC1TDhT8t9lMzdSUbYcyUiO93JviW&#10;eo3HWnRG+5EuO/ZSrOztxx6R6eDUfV//v73l0KY3f7rezMubqtGeYJVVzRk0lGma4Z+76l8PSyEz&#10;35KWoz+Vix6WcvEZpRRJFgX6BmDzbTtWYNhOvKnwKq2uWgtUiJqNYiownCIqpOiuEJ9XaWBYmHqz&#10;u4gC525jk2J7tfpiaAjSI5ZpIFI7Uf2HA1f0uMNnqkGpOHzZUBM2GLUrxZFF46HSUQpR6zJTClVW&#10;P4ip6YYjp0yJK+tiFinG9IAawFbM1tfA2haxZnaaq7FtpFiZqbHu/7tvZPP+n/RDHdZC+lZjkWJH&#10;aPWf/d70CtdrNQyxGZj+hoHeFO5fsZoNKKZerjaHUHiVV2R69yt+FNjdllGKxcZsc58AqY+o10Sa&#10;eKKp10RdtQ8zxbCdRUlFpsLP/AgMvzdsIGpk4fjjv1U0OtmBVaDMF0NPQU9kZqkii+66kUVJedOH&#10;jYZEffnre6nYNnzJzRTTl1kHvsbqLbzxsRlfGlhkaq6+O4fHau3RR36V2QDylvx3RKNLRQv7lJm8&#10;5KvpjZdfdaCh247vm+xJHZk6r8J9NJlOw5TflP9moz8doXXpjOe/9X375S5bIevtheefd9OsF1/8&#10;vSvf9he37HcnE0pnX+HrIDJVadgqQtMjUCVrLA0D9bwUoqdc3xiUXelj9daoSMouiqxTXzDFLyal&#10;4snLFCtL0F9Ss9El/3YoLYlCwsZWDIxaY41Z94kC524jkWI/piQKXH/99Q985XyjOPVWXwz7d4LS&#10;xypTYDhuRM9UDb7YsBXuBVO1KDUePVM/rClQbUmzI53qQJd8w6sxxVR8c4kuhaaiKndfYMs9Jf1S&#10;W+z0QHcR1rxMd9FaVm5nTJCwFTMnuW7dsXnrjuhnu/R3S4uf7fJ2z913+//vvpHN8X/SL+qwZr2q&#10;sUixI7Saz/7Qii9+m4GFE0pvevvqDeTj60Ax7ftk5nKD0DSHiDLtbu9//5/82q+9RbN5HXz26O0K&#10;0fFb3/rrmuInmiIjxWKhzX0CpG6izqIuY/PUYq9Rv1PXKO1N6jXyigJLTTE1w44CE82Lhi0sSmpV&#10;LbrrRhYlhZnxpYFFprHOZAI79hMSHYdCZ43J/ar8/wWZOdk4nG+SHo664cf2z+c/R2lShWkWihxa&#10;mP7+fHeRMCmdhuKXyqOQeiFjsdaiM5641y2JlV1317duOfud89/6vg95/kc/coJrTt9SrJ67PbIo&#10;XGY6VOklM2VX/3TSi6TGo9MwsjUzH0Hx7aoOrIWoYCq5l88UaO3fzKbfXhWykhRbY2SKoGiWvjed&#10;RtEii+IXbV761EfHIcUqhZtvvllJea7N+EiotKbEqbeZxZDZY40CZdFDDE/tkRUbrX+OalF6NF6r&#10;1YFlYYl4RzUVRasZXe0R67mnDF+KpgLor7zUqmVN24a3xU4P/I3YaffbaWFMkLAVs0xyNcs3jdXf&#10;bLOC3GzjgvZS7BjskYe/cfzzn490WLNz5+67665TUeBcDCl2hJby2a8Xqn9be7O5nZ8vhmbLCvxE&#10;Vi9yxfRX002O/sVmpjIoqXorLZI3zeO9vf/9fxKFpFuYJrbBrb8JkDqR2rzmtdGkVp9eCgxDvFkf&#10;iQKLpgTVSaP+hWFjNr40MDMNX/vz/7tcY53mCXrp24TEvnv11x/Xmw2DSsoO6icPys60CbPibORw&#10;/uNdOvDlCSOHvkoqlM9kiqw4/lTliULGZi064//jLQev/PO7o0DZqfu+Hq6HNeYoxaoyo3A9cYV7&#10;1amp2VPWK/iaih3t04ukFHTqI+/Jfw1VgXYqU3xrKgq09qC3dth4FBjlpZh+elBaEoVYUjMDQytN&#10;qt7mpU+NR4qNinHttdfqw/a6667zSmtKnHqbWQxZ1bNQbYcPMTxVtUdjjpnFsbHL+sVMUzQlVTpa&#10;2iMOG/BMs0Yia9EwQlv49MC39tbtvKMxQcJWzLzkGq6EzXaMtdNll2KxdEsc3VZYirXXczTjtC+N&#10;4svY3kZhuF7wCvGn6aaXff3UEMPGYANPgNQpfBezbli0MH6paa6smWLxGxXDRmt8aWBmGr5sKavG&#10;unAktKumZ9mxotUobhpLvWil4xqlybTR0qSsDHJXqUwi0WlYHlmYuKZSxaQUojhhiKZS/i5GaC06&#10;46Y3f/pfvveeD3/p8U+df/Kebz4l+9zXnvx/ffBL//dfO+yk1oA5SrFRoD2amlZRNHu4/lTZKQU1&#10;CYWr/ehv9CZNL5IesU5lCtepvKL1hofzTWkUQX9tJawOwjhyUVPxp7Kw7ZWWRCGW3czA0EqTmmlz&#10;0afGLMUq5Ny5c15pTYkTJRvZzGLISp+FDSx6+j7EtyuZ4msw9Je8KY7vC9GoVWpRFqEpHV215mpt&#10;NdFsrOsoXI5hemCt3SphYB1WxgQJWzHL9iUwBXayJDZTZr0hxW4cSxzdVlWK1RRTc83iW9/e2dEr&#10;2d5D0RxXvgoMQxJNXo1e5xi2EBtyAmST3ZpPJl2a2d0skaifYtjIjS8NLDKNYzYJ0WjmRdWrfvdt&#10;XnTQnKR0LZjsvun/0VumFCIhzJvJu5Hipty9/KF5jpXEDmQKD81PolQkX1RvihCN6pbCaEfpFp3R&#10;pNh33vmD0BSicCe1BsxFilV4VNV6jvY4wsB600PXo9dT8yFK1qegq9fkq1Dt6fsIKUWyRmuRlX6Y&#10;gqzYJGQn8xXfYczikgVrOXbsS2KBpWapKVoxO39V5pNqavZdIGutT41ZirXtCA4cOGC7EKTEiZKN&#10;bGYxZOGz0FOzY5vXhWOUTv0zVZzi843U27DlVFkYPzTL3cZPDb9Nm4pKEoU0tZFMD9TaF6LDypgg&#10;YStmpr3aelhbCWsKbCbO5iFIsRvFEke3VZVi7b1SfE3aO9u/kvX616tXMYtfDgqf+XYvmhKseuVj&#10;2KhssAmQTXbDb8KiabZd390skeKkHMNGbnxpYJH5SYKtk7XAcB5yuLDBq5kmGG/51V+Jlokpqaqv&#10;aEWOBl6boujAyqAC2KCqCY9OZXbVTJdMm7Dw4r8xK7A4JtucKtRWxmMtOmNPUmyNvSn4YS61AatP&#10;UwZ9nJmmJxs9heKcVm1GeYUrZ6ssLJKOrWFY24istElE7ap0nmyveDv2iUeOZhZo7opWzC5MXBF0&#10;GlnRpdQ66lNjlmJDFCElTpRsZDOLIfOPVWZNyAKjMUoPqPhFFlrYVGTWHmaabxLeoufrizSkjWd6&#10;0F1WbmdMkLAVMy+5ZprspZev706Qy7JsULCBLHF0W0kp1uaspe/ycA6nCHoNa1pZOtPS9FQxo8CZ&#10;ZumP8yMEw0IbYAKkjmD9aObHnibBNd3Nrlat/MKwMRtfGlhkGs1sEvKW/HdBdaBJiALDj2FNTooj&#10;nuY2cilOMDTAFsMtzUiA0KnmPDqwS8rCBuffqpViFS3Sf80UWXGiQCUir3HOglp0xk1v/nSV/d6V&#10;b0ux//CLb0yXYu2p2fTVFHk9dDWM6NHUm2lV0RxYD6WYgh6Tnmz9/8gVFkl/1X7kpdSsbdjbucZ8&#10;u/JNQtmpeduxN92mb2M+8dK7tkD91bGiRS0wavY+qXbWRZ8q6ptN6UmKDbEsUuJEyUY2sxgyPQgN&#10;U3asZ63T4r85qZGEj69oiqAWqNbiQ0obSWTFNJVCpLP74W5IY3pADWArZqbAmuqaWa7AZoH5BgWb&#10;t+5Ait0olji6rZgUqze6XqV66UZzUG/2ztY7WO9yHegjxM8OI7P5ZRQ402wGHAVi2Ait1wmQupV9&#10;s8nqP/PMqrqbOqzm7poxpySCYSM0vjSwyDTWaWTTdEUHpgXsuf46L1KY6TQM0YhqQkbVjEWzmuiq&#10;pjcafv2pmRdVrQw+XInr1CZIPnCmNqHIkRA2cmvRGTe9+dMX/9e//pfvvSc0hSj8L27ZH9nvXfm2&#10;D37gT6LA//03/z/pUqyejt53/jn6g+jR1JjNQovPxebGUWCKhUVSo7J3sVIrbRtVTULh/iWuthpK&#10;aTLrC37e7hMvvWsL1F8dK1qUXTQJryrnAFavb6YwFw00RWZNiRMlG9nMYsjUANSQ9HRkOtCDs79R&#10;HF0NFdLQ1E40yoUdRJbSNRTBGoxMvpZIlIvGxijlAYzpATWArZitK7CTZbAmxfpjpNiNYomj22pI&#10;sXp36v2tuZ1et5p1Vb3FZXqR612raIqs4+hqaPZ217yzJprmEIpTY6VTUgwbg/UxAVJn0YeQOpd6&#10;2ZvKfhjErKrj2FW5qPeZjqB0qhLBsKUwvjSw0DSaaazTEKeRzcRWhejgqt99m0L0V8eKoNFPf23o&#10;06CqkVCX6kdCDbzy9fMfGzz9VTOF7MkX21oZfLgmTjq1aU9oNTKW3UgxizFbi864acANCkxGtAcU&#10;mT2aKLBoehxVKehRpqQQWVWRlFqWLSDvAAD/9ElEQVRp21Dk0iahxmnxrTGH82odW/v3IT7xYoP0&#10;Zq1X0aLsFKKrPtAnNbzV65spzEUDTZFZU+JEyUY2sxiRaZhSM1CrCAM1pOhhFf8BSS0k/MSLPspq&#10;Gklo1mBkylpZlH4nWhZmw4xsTA+oAWzFzFa/+mWw7sBLsewVu3EscXRbDSlW0zjZNVe/t0aE9aa3&#10;eP33jDe9uTU79C/m0PxLHcOW1OY+AVLPUtfQRNkvnGln1p01J1YiiV0Vw0ZrfGlgZl4y0Pimkc2G&#10;OIVbiEZOffzv//O9NrtQBNMLNK7qIHFEVQomPCm+ko00i9B0NZzGyEunVkIf6FOLTHHMqhSN0VqL&#10;zjiYFKvaVpVG4pS36NEUTRHUin6++v8g0aOsT6FoNUVSalVtQ15RoMxUNl0N24wONFswSS5811cl&#10;XjRFC7OzZm/LGy3N9KTmbvX6Zgpz0UBTZNaUOFGykc0sRmR67jJ/qmekBydTG46GFGv5NifUcXjJ&#10;bGbXkClCqe/CjekBNYCtmF2ca6+mupoOm20Xu22nbRorQ4rdKJY4uq2GFIthWFNjAoRhAxgdDRve&#10;rmr+a+AbwVp0xr6l2M/l66PflP8vIKWrWc1K9aa/bfJ/kJjaFQWWWkqRqiROZVEqxRbtcP6/q6uh&#10;FjUyL8ylmM9O6SjB/fkuB/dNfu5MVlT3hrF6fTOFuWigKTJrSpwo2chmFgMrNaYH1AC2YpZJsbld&#10;nCuwfpsCWxirv0ixG8USRzekWAzbmMYECMMGMDoaNrD9bb51gGlSWGgtOmOvUuye669703/8D1f9&#10;7tv0sGpUVFmpFPuWJv8HSaIUm1ik7lJsjVUlXjRFs+xUVBU7WhF88uQJXVUc1ZIKFtnMGuto9fpm&#10;CnPRQFNk1pQ4UbKRzSwGVmpMD6gBbMXM1sOa/CrbnG9TYMesit1Ylji6IcVi2MY0JkAYNoDR0TBs&#10;JNaiM25686er7DWv+Z/TLUoWW3n76Ec/eu1HPtLRumugKTJrSpwo2chmFgMrNaYH1AC2Yua114ty&#10;HXbzJa+zFbKmz+oSUuxGscTRDSkWwzamMQHCsAGMjoZhI7EWnfFf/9cbq+z97/+TdIuSxVbejh37&#10;3FwsSrapffSjH7355ps/W4Eu5Urs7DhRsthcjOkBNYCtmJkI6y1bDzvRYe0YKXajWOLohhSLYRvT&#10;mABh2ABGR8OwkRidEdto9jGTWqtRhJQ4UbLYXIwRiRrAVswunmxEYOYV2ItsswL2it04lji6IcVi&#10;2MY0JkAYNoDR0TBsJEZnxDBsPMaIRA1gK2ZuDaxfCZv/dctjc0OK3SiWOLohxWLYxjQmQBg2gNHR&#10;MGwkRmfEMGw8xohEDWArZtlGsbkOG8qvdqpLrIrdQJY4uiHFYtjGNCZAGDaA0dEwbCRGZ8QwbDzG&#10;iEQNYCtmoQLr9ijITQeZGosUu3EscXRDisWwjWlMgDBsAKOjYdhIjM6IYdh4jBGJGsBWzGwN7Pqq&#10;2ECKtUCk2I1iiaMbUiyGbUxjAoRhAxgdDcNGYnRGDMPGY4xI1AC2YpYJr5MlsfprK2G9LKtApNiN&#10;YomjG1Ishm1MYwKEYQMYHQ3DRmJ0RgzDxmOMSNQAtmJmOqyJsE6K3brDdFhTaZFiN4oljm5IsRi2&#10;MY0JEIYNYHQ0DBuJ0RkxDBuPMSJRA9iKWai6mhTrTm2PAqTYjWOJo9vV7333klp0IxiGNTImQBg2&#10;gNHRMGwkRmfEMGw8xohEDWArZlMi7OTALYzNj5FiN4oxumEYVmMMERg2gNHRMGwkRmfEMGw8xohE&#10;DWArZlsmv9C1rsl6HVYH7BW7cYzRDcOwGmOIwLABjI6GYSMxOiOGYeMxRiRqAFsx27x1x0X5b3bZ&#10;dgQX6TRXYLds22mBSLEbxRjdMAyrMYYIDBvA6GgYNhKjM2IYNh5jRKIGsBWzTIrduiPUYZ0UayFs&#10;ULBxjNENw7AaY4jAsAGMjoZhIzE6I4Zh4zFGJGoAWzGzvQhMe92ybaeOTZx1W8eyKnbjGKMbhmE1&#10;xhCBYQMYHQ3DRmJ0RgzDxmOMSNQAtmJ2kWmvuerqZVlTZk2NRYrdKMbohmFYjTFEYNgARkfDsJEY&#10;nRHDsPEYIxI1gK2YORF22rIVsjrItyxAit0oxuiGYViNMURg2ABGR8OwkRidEcOw8RgjEjWArZi5&#10;zWHzbWFtVawOMsuXym5hg4KNY4xuGIbVGEMEhg1gdDQMG4nRGTEMG48xIlED2IpZJr/mexH4/WH9&#10;prEm0SLFbhRjdFsWO3nyxP4/33vf2Xvf8qu/El3CsP6MIQLDBjA6GoaNxOiMGIaNxxiRqAFsxSyT&#10;X4N9CTJldrI2NjtgVWyV/e0jj3z4Qx/UwVt+9VfuO3tveGlJjdFtWUzt7ed/7mf197f+99+0RjgG&#10;G1VhsD6MIWKcRtdbMaOjjdxWb/qHVRmdEcOw8RgjEjWArZg51dV0WLOJCGtLZRcjxWp2+6b/+B/e&#10;8fb/fvLkiehSd9OH6797w84osN5KXTQL3//nezUj19Xo0jIao9sSmVqd7HOf/ezhQw2emjqUulUU&#10;2MKsOyRa2DsSHVejQ62eMUQs3Oh6G8HoaOO3OU7/9FI2YRcbodEZN7Lpndh337RXsx1rPm+z+qt+&#10;920+QmQDFAkbsy12RJrXV2QXY0zGVswuuvTyzZNtYZ0OG+xXIFvYqti/feSRPddfp/muur2mvNHV&#10;Lha++RKt1EWvTIX79RHLboxuozK1LjW5GlOEyGWmqSupQ0WBkd139l5711ouiq/mrUYeRSua+gIT&#10;xNU2hohxGl1vxYyONgarfwWrx81l+qcXrlLTXDcKx0ZidMaNbNbTo8CZZoND4hRdMZWLHcvl53/u&#10;ZzWqaAZe5d6uSNjK2LxGpPoXnJm1xtCr5ivSWnKV6WoUv7UxJmMrZrYq1muvF+fLY22nggVLsd40&#10;XqgPz/HdE775Eq2Fy9IZo9uymL1BqyZqVXby5Al7I0YW9qz9f75Xr16FvOPt/12XzEuNX4Ez16fP&#10;t5NiIzSGiHEaXW/FjI42ZtPLUS/EKLC16Z2rVy27HIzW6Iwbyuxbr8aqJt7qyFf97tu8bqU3skYJ&#10;hczs2tHXpVxsbazPqHWRsJW0wUYkNTxZGFL/FRm15NAUHiXVxRiTsRWzV/3j19uPdGVrY/Pf6bKF&#10;sW6F7Er+bFfNeFFlpS56/ym8jy0UFmKMbstianhqjcXplyZw+kr0p3o7hv+X0zVXvzf6F05Lx4s4&#10;psNae1Zg2ODt4zP01dUUm+PbF1u4MUSMwaIuVmV0veU1OtqYTa/C8D3b0fSOnvm/qmALNDrjhjK9&#10;N6tenTYrLtU9bR1rON+W3Xf2XoVouKj/3zqVnZKNAkNrVyRsVW2YEan0M7P+K7KmJSu8qg23MMZk&#10;bMVsy2U7TXj1C2NNkN2ybadJtCsrxYajyUyLhhi9WRUiK74CLWZkUZxxGqPbstie669To/L/2K63&#10;o70IDx+6VeG+Yasp6pIdK7D4ARm+RJWaIigFu6TA8PvQJpr135/KzpLCVtUYIsZpdL0VMzraaM0W&#10;sc7xH+CVmn9NYyM0OuOGMr1MZVGgmV6y6q3Fjz6ZSVSlC2A1YmguXbM2VtmF8/aitSsStqo2wIhU&#10;+sU38yvSWnJ41ZvCq9pwC2NMxlbMLr7U/1qX2fpPeNnfBUix6urqtHuuv67m5dTFbLzQQKPXZ80L&#10;MjRz0fzb3rgqYeLLTyOU4keB4zRGt2UxNcLwhaeeosZsxwr3/wKvRusFGpuxRa09nMapSYfaqy5F&#10;L05l6nMptTC7UlNejSxyxxZuDBHjNLreihkdbbSml2D0Zuxi9q+nK/N/Vq2k0Rk3lKl3V3VwmzAX&#10;P0vtn2f8xLupKTu513yQtigStsI2wIik78GfL+wSa42t5ivSWnJ41ZvCq9pwC2NMxsZmXzzxhT/6&#10;o3dGgenmdVjbGVbH+ms/5LWwDQrU1e0Hu9R7NSIUX07q9urVpS+tFLPxQqOMBhG9//R35pvMXFQk&#10;FaxRvkp8jgNQr8botiymFhU2KjVINU5b0HrV775NXcbCFWgvSEXQa1VN0cK9KbJ1BB0rgtq2v6T0&#10;fTpmSkqR/UEjs2KU2hJ1EIwhYrFG19sgRkcbp819SaxesuE/cCp9uuTYjM64oUwdsKoP6o2p7h8F&#10;2ku5kQ6rdK4JFsIrO6VQ80HatEjYatt8RyS9ztS6wpeaveb8/yJplvIVaS05vOpN4VVtuIUxJmOj&#10;si+e+MLrX3/Fa17zP//B718VXUq0THvderns4kuvcJsV2DpZ269g645FblCgzm8vp+jN9JZf/RU/&#10;f7VXUb1Fn6PheKGUbblfzSerrGaIqTc5RpJWiwIPY4xuS2FqsWoh0RtRPcLmdn6FrN6simYdR1dl&#10;USeS6c1qm1tZ5LDVKX6Uhc04wxBv9uZWO1eCjaakMuUyxzc01qsxRIzN6HoraXS0EZpeoOploYYS&#10;Wrt5XZSg/atq046M9Wp0xg1leidWvRYV7j88zTTftq4dBtabDSPhV6GS9SnoavGDtFGRsJW3+Y5I&#10;anL63FObNDXWppTR159s5lekLGzJkSm8qg23MMZkbDxmOqzst3/r/9tajbV9CUyEtb8XXXp5djDZ&#10;OnZ0e8XalLeLWFkcLzQG6X1WNcmW1Qwx9VaUtEZrjG5LYfam1DdbGKg2Zq1X/UJtVe9LW1euEMXU&#10;QfhvnmaWjn31RTKr3HUadTGLH4aYKV+F24paFSOcF/rC+BAzRfYzUbnM8Q2N9WoMEaMyut6qGh1t&#10;hKbOou5WfJO2ttLdCZQL2sqojM6ImaljetVJ82p1VRNVSyfGVaa3trzCV7MNLP5UNvOD1FtYJGyD&#10;2NxHJLVGfSSqWWpOqKYY/juBWcpXpKzYkr0pXFejwNbGmIyNxLwOqwOd/sHvX9VOjZ3sRZApsNnf&#10;fIVsbvlPeI1NirWer/EiCm9kpeOFBiO90qI1+d5qhph6k1dVmmMzRrfxm1qp5l4przRF8y/IUlMi&#10;evXasUmxfnaoFusvedPrOZrzyUu5yNG/oa141j3tpV6cTSqyvfLtVAf+dpRFyuwTW5QxRIzE6Hqr&#10;bXS0sZk6iPqO3oD6W/wibWdK0/65NDR7Fy/LpHEjGJ0Rk6nXq2PapNr+EUX9976z91qHDWPWWCRd&#10;mZV+XdZ/kJqFRcI2jvUxIqkl69VmrTq6VGPhV6SdVvUFhfvZZndjTMbGYJEOa9ZOjTUF1kux6wf5&#10;HrLjkmLtNdZopCi1mvGiylq4yPQ2lZde1VH4OI3RbfxmH4R6a0bhkamnKJqXVou2J///qmw9nZlO&#10;/bRPuUS9TDkqgp/zqUmrR7wp/3f7qF/YxFRfmLpanEeqSLoUfn+GepB1cGaWozWGiIUbXW8jGB1t&#10;VBb2DnsFd1djbXIYvoK9qZP6jokt3OiMmMz+GcZPqv2BvXbtuN5sGPH/FOpNnT0xhciiImEbxHoa&#10;kUzZjxbc1FjxK7KmJSt8ji81xmRs4Vaqw5q1UGNNb3UibL5jbCbC5n8VvuC9Yr3pZWNfnnNZudPi&#10;zVf87k0xe0kvy5uS0W3kpo9ANaeZcoleqJqf1fxzukWI3otK3EKUvq6Gaq+O9XHo39CaSurYilE6&#10;DbUZZ2k55fim6a2fQz1IVuOLLdwYIhZrdL0NYnS08Zh9cIb9Qr1Gr8iOaqx1t9LJoV2a+Q+u2DBG&#10;Z8SsS5b+w0miFKu3bVUKGk9SUoispkjYalt/I1LxZVdlpV+RNS1Z4VHkLsaYjC3WanRYs6ZqbCa/&#10;mvZ66RVbtuV7xdoGBZkOe/nmhUuxmqpqXNA3ZOlKn3bW4s1n79EocKbZyzIKHK0xuo3W9FVmjXbm&#10;O1LzQr0gozWtoakTKcJbfjXef12nloU6mv/I1ME1+c5WSrD0o7F0GqrSWstXr/GBci9dTxTpQTLz&#10;ncs/umDzNYaI8Rhdb4WNjjYSU8dRj4heu+pQeoEWO1Qjs6Wv6sVm6oyyq373bfYWphuOx+iMG9zU&#10;MdUfqybVpS/i0BTBhouqD1jr8lFgvdUXCVtt63VEUmtUW63/h8Cqr8ialqxwXY0CWxtjMrZY+3//&#10;3M/W6LBmpsbu3XtjFF5qtgDWfrDLNFkdr59edsVipFj7pLQPyDflW+CVKkHtrMWbz163mhzXjFD2&#10;dqwxRYhcMKzG1Ob1zrOvQTXa+g8/i6n+UvXv5GrD1vITv/HsdauPQzlGl7z5f0RV21ZMvZvtVJdU&#10;Wp3KzF2pFd/cMvv4jALlol5fPxvAsI1sdD0M68+sE+kNWPr6UwexqWmLean1XJl6n5le3OrFMnVV&#10;Zac01TeVeOSIYdhgpp6oLqluWDOplima+nIUqC6scM20zV3p1AwUGgGKKZRaYpEwrLXZq00voCjc&#10;TC3QmmvpV6RdqjJdjeJj2JLaF098oV6HNUvUYWXZ6td8AWx4sHnrDr9IdgFSrMYC67fq7ZqbRle7&#10;W/qbLzSNQRqe/LASmi5FkTGsu5meol4wc/WNuonmZ4pZo6EoKX3yzUtkUSdSjvprn5H7/3yvekFx&#10;uqlwRSt2EP85KjP9CMOwFKPrYVjfpp6l/lUjoOilrD5YE6GLqdv2MfXFMCzF9JbU21NffHpF1vdx&#10;dVW9SaNAm7prAFEvnjlEaBgpplC09CJhWBfTu69UaZXN9ysSwzCziy/LJNdsGWz+g11ejc2WxOa7&#10;FozoZ7swDMMwDMMwDMMwDMMwDMOW1C6yn+qyvWL91gS2a8GiVsViGIZhGIZhGIZhGIZhGIatmHkd&#10;1muv2ZLYPMSWxyLFYhiGYRiGYRiGYRiGYRiGdbVwL4JMfrU9CvJtCiwEKRbDMAzDMAzDMAzDMAzD&#10;MKyrTUmxOrgs26YgC7Sf7br0ik3333cvhmEYhmEYhmEYhmEYhmEY1sW8CGsrYf2SWCfRXnbFpvsB&#10;AAAAAAAAAAAAoBumt3pB1n65y9RYC9n0AAAAAAAAAAAAAAB0Y30NrF8be+nlWy7Ltiaw8E1fBQAA&#10;AAAAAAAAAIBu2HrYzVt3yJwgOznVwZbLdm56EAAAAAAAAAAAAAC6YdqrzNbDmhrrDmyv2G8AAAAA&#10;AAAAAAAAQDdMbzX5VQfZ1gTTu8du+lsAAAAAAAAAAAAA6MaWbW5bWNuRwGuy+pttWbD18k1/BwAA&#10;AAAAAAAAAADdyPYi2Jqvh801WZNf3cLYy6541bbXb/o2AAAAAAAAAAAAAHQj/IWu9VWx+amptJse&#10;BQAAAAAAAAAAAIBuZHprLrl6sxWyr9r2ehNnkWIBAAAAAAAAAAAAupIJr7YAdrJFrB1kli+SRYoF&#10;AAAAAAAAAAAA6IrfkcB0WJNf/YECkWIBAAAAAAAAAAAAumKrX7dctjPbjmDya122NUG2WQGrYgEA&#10;AAAAAAAAAAC643ckiNRYM11CigUAAAAAAAAAAADoyvqS2MmOBCbOZvosGxQAAAAAAAAAAAAAzAWv&#10;wJoIq2NTZjM1tmaDgrtgJXCPc9G40sAGwD3yHBcEAAAAAAAAALByOPljmnANrDvwGxTkIZVS7Cuw&#10;5FS1ieGhOW0QoibHcwcAAAAAAACAlaRKdjMR1guvm7fukK0HVm1QgIayAlS1ieGhOW0QoibHcwcA&#10;AAAAAACAlaRKdjMRNtNht2Y7Esg2b91hOqzJskixK0tVmxgemtMGIWpyPHcAAAAAAAAAWEmqZLeL&#10;sj1hd1x82eTHuyY7xmYSba7SIsWuLFVtYnhoThuEqMnx3AEAAAAAAABgJamS3S7OpVinxm7L1Fin&#10;yWaCbLZvLFLsylLVJoaH5rRBiJoczx0AAAAAAAAAVpIq2S1TYHPL18Bm8mumzAYHSLErS1WbGB6a&#10;0wYhanI8dwAAAAAAAABYSapkN6/DZgfZqljboOByJ86yKnaFqWoTw0Nz2iBETY7nDgAAAAAAAAAr&#10;SZXslgmvflVsrsPaYlj93cyq2NWmqk0MD81pgxA1OZ47AAAAAAAAAKwkVbKbbQhrIqwthrWFsdnu&#10;sfklpNiVpapNDA/NaYMQNTmeOwAAAAAAAACsJFWy28WTfQnsbya/Xnr55nxJbHYJKXaFqWoTw0Nz&#10;GiEvvfTS/ffff+utt37qU586efLkc8895y50IGpyPHcAAAAAAAAAWEmqZLdXbduZLYndumPzJa/L&#10;FsaaGuu3LGCDghWmqk0MD81pbLzwwguf/OQn/9t/+29f+MIX/vIv//LKK688cuSIu9aBqMnx3AEA&#10;AAAAAABgJamS3WwZrO1OEO5LYDqsQpBiV5aqNjE8NKex8Vd/9VdXXnnlJz7xiccff/zP/uzPdPzH&#10;f/zHL730krvclqjJ8dwBAAAAAAAAYCWpkt1MinXyqwmyW3dkguzkFCl2ZalqE4kcmWCnXWjdnJ5/&#10;/vkLFy7cc889Dz300LPPPvvyyy+7C2Xo6ksvvVQfZww8+eSTjz/+uDtZBN/5znf+23/7b1deeaWe&#10;y3PPPXf77bdfc801d955p2q7Y+1FTY5hBAAAAAAAAABWkirZzTYicFsT2A925WbbxbIqdpWpahOJ&#10;mA4r7LQLrZvT9773Pfkap0+f/s53vvPCCy+4awEvv/yywr/73e8qr+eff96Fjo8XX3zx29/+9v33&#10;36+/LmgR3HrrrVdeeeVVV1314IMP6lRVp4p99tlnS+u2EXpM9sQNnboLAAAAAAAAAAArRKSBeDIR&#10;Ntde9Tf78a5ckLVjO2gvxf7dyfe89a07J7z1PTef/Dt3pcDf3ayI7znpzmAYqtpEIqbDCjvtQmtJ&#10;7umnnz537pzcPV/96lefffZZdznn+eefVxZf+cpX7rvvvm9961tjlmIfeeSR06dPf/nLX37sscdc&#10;0CJ473vfazsSfO9733NB+a94uaMO6AHZEzd06i4AAAAAAAAAAKwQkQbi2bJt55Z8MWy2BjZfBnvx&#10;ZIVsJtFu3dFOis211Z0735oJsBk3myr71veUy7FlUuzJ92QpFECwnRtVbWJ4ukhyP/rRjx566KF7&#10;7rlHiRj333//k08+qUs//vGPv//97587d+5LX/rSgw8+qJjmMkKeffbZr33ta6cnhBroYKgaVYYv&#10;fOELf/AHf3DllVd+8IMf/PKXv3zhwoW///u/n9euDno67pHn6NRdAAAAAAAAAABYISINxONXv140&#10;WRtrlp3mP+HVRorNVdS33hyprn9XHpxRIcW+9eaTfxfjrkJ3qtrE8HSU5F5++eXHHnvsvvvuUzrG&#10;vffeq5BvfOMbOv7yl7/8D//wDy7qWLlw4YJTYU+f1vETTzzhLgzF008//ZGPfOSaa655xzvecWXO&#10;rl27/viP/1inn/vc51TDc1Fj9TjcI8/RqbsAAAAAAAAAALBCRBqIx1RXp71Or4e10+ZSbK64li9e&#10;rdqIoCQ8CyqVbaGKd777vUVz18qoahPDMxdJ7rnnnvvGN75x+vRppeZ54IEHnn76aRdjrHz5y182&#10;EVbcd999C1kSayuIf/jDH+7du9ek2KNHj373u9/9h3/4h2eeecZF6oyeiHvkOTp1FwAAAAAAAAAA&#10;RonpJMKdT3ChhXAj0kA8m/Olr85Mh52osfa3qRSbq6qVGqoJrAUttkKKLddzoZp0HVZUtYlEbKNY&#10;YaddmKMk97WvfU2pGXfffbftVLBYnn/++aq9EZ566qlwPez999//ve99by7rT1vziU98QoPI7//+&#10;7589e1an3/zmNx966CEV0m7hu9/9ro6j3XjT0UNxjzxHp+4CAAAAAAAAAMAoMb1V/P7v//7jjz+u&#10;kBdeeOHaa691oc2l2M2XvM4tjM1Xwmb7Elx2xau27TRNtqEUW6/EVoEUOz8SdVhR1SYSMR1W2GkX&#10;5iLJvfjii3//939/7733KjXPAw88sNgtYn/wgx9885vffOSRR0qL8ZWvfMWpsPm+BN///vfdhQXx&#10;5JNPfvCDH9Qg8r73vU/Ffumll1Sqj3zkIwq57777vv3tb//RH/2Rjk+ebNkz9UTcI8/RqbsAAAAA&#10;AAAAADBKMrU1QCH2KzseixYRaSCebK/YSy/XX2f5r3iZCGuXGkqx2e4EzfcVKJFis4SQYtuRosOK&#10;qjaRiOmwwk670F2Se/755x966CGlI06fPv2tb33rgQcesNOvf/3rc/n1/3aYzGqES3RffPFFFcxd&#10;OH367Nmz3/nOd9y1xfHII4+8/e1v1yDyp3/6p0899ZStz/3sZz+rkN27dx86dOiTn/zkxz/+cVW1&#10;ym8ujdDjcI88R6fuAgAAAAAAAADAWMkV13JcjAKRBuIx4dVWxWYLY23H2MnuBI2l2HaLYiuk2Lfe&#10;fPLm97xVV3Le+tb3nGTr2HlS1SaGp6Mk9/zzz1+4cEGJiNOnT9va0h/96Ec+UFlYzOExpdVQeZ56&#10;6ikFvvjii4888ogLPX36gQceUJnbiZvz5fz58zaOfPzjH38pR4H33nvvVVddpcDDhw/r9LnnnlOF&#10;I8UCAAAAAAAAwAbhpZdeeu9732uaScgLL7zgYhSINBCP+3muifZqUuyWfIOCbIXstp0tpNjmi1kr&#10;VsXufOt7bj75d8bJLEoLlRcqqWoTw9NFkvvxj3/81a9+VSmIv/mbvwl/8+pHP/qRXVL4HH97qhFO&#10;bZ3wla985bnnnvvWt77lzvOQH/zgBy72ovnCF75gQ8nRo0e92KrSvvOd71TgrbfeqtOXc+xSU/Qs&#10;3CPP0am7AAAAAAAAAAAwbv70T//UZBPx9re/3YVWEGkgHpNibV8CWyFrP+RluxMscFWsiFNpmThU&#10;UNUmhqe1JPfSSy994xvfkLu45557HnvssUglfP755+2HvC5cuLCQZafKVAVwsmvOvffeawdf/vKX&#10;dcn2ex4DKur+/fs1mvze7/2eymZLYsV3vvOdXbt2Kfz48eMW0ho9CPfIc3TqLgAAAAAAAAAAjJ7f&#10;+73fy5XYyn0JPJEG4smk2NxsYazbr8CWyuYbFyxqr9hS2qUO5VS1iURso1hhp11oLcn94Ac/+NKX&#10;viT3u++++zvf+U7pas0XXnjB1sb+wz/8gwsalueff/7hhx82+TViDPvDep577jn75523v/3tqisV&#10;+4knnlDg8ePHbQNZk2K7aMdRk2v93AEAAAAAAAAAFkKKDisiDcSTbUowUWNtPawtjM2O84WxDaXY&#10;ditXU6XYLB5S7LyoahOJmA4r7LQLrSW58+fPy1c8/PDDfhVnkRdeeEExT58+vahtCsQDDzxw5swZ&#10;U2CNc+fOPfvss+7yCHjiiSf+8A//UAPKDTfc8OKLL37xi1/84z/+449+9KN/9Vd/dfz4cYXv3r37&#10;xIkT999/PxsUAAAAAAAAAADUEGkgHrcGNl8Gm62EvfSKfLOCnf60oRQ7S4s9+Z6yn99Cil0EVW0i&#10;EdNhhZ12obUkd//998v3gQceqNkm2XjuuefOnTv34IMPzozZH9/97nedCptvU/DEE0+4C+Pg4Ycf&#10;vjLnnnvu0emJEyd0/KEPfeixxx578skn3/e+9+3atevzn/9869/sElGTa/3cAQAAAAAAAADGTJXs&#10;tvmS122e6LAXbc2012wxbL41gWzLZQ1/tisj/8GtCl21YoeBRCk2VbGFJKraxPC0luS+973vXbhw&#10;4Yc//KE7r8UiL3Yhqsrw4IMPnjt37uGHH3ZBC+Xzn//8nj17vvGNb+j4c5/73JVXXvnBD37wscce&#10;ezHn+9//vur2+eef19WnnnpK4ao9hbMqFgAAAAAAAACghirZbctlO53wujW36KDxBgUZuWJaorha&#10;eImUWiLenixZ/4oSO1+q2sTwbBxJ7sUXX/z7v//7r371qyNZEmu/x/WpT31KBbvmmmuuuuqqkydP&#10;/vjHP/a7Pegg3PlBx611WBE1uY3z3AEAAAAAAABgQ1Elu2XLYM2y3+zKtibIxNlJiKyFFCtMdd35&#10;1re+5+aTGTe/560WEKqrf/d361cKwq3Tc99z8u9ysng6R4idI1VtYniQ5BbF+973vj/4gz946KGH&#10;/uqv/urKK688cODAk08++WLb/QdmEjU5njsAAAAAAAAArCRVstu68HpptjbWK7Bek20nxYq/+7ts&#10;X9hMf83Jt4gN5Van1maXipvH5kz0V6MqFrSlqk0MD5LconjooYc+9rGPXXvttX/2Z3/2pS996Ykn&#10;nnjhhRfCZbDzJWpyPHcAAAAAAAAAWEmqZLeL89/pujj78a7Jb3bZ6eQnvFpLsTB2qtrE8NCcFsiP&#10;f/zjZ5555kc/+tELL7wQbk3QB1GT47kDAAAAAAAAwEpSJbtlkmu+Btb+vmrb6/XXAk2QRYpdWara&#10;xPDQnDYIUZPjuQMAAAAAAADASlIlu5nk6uXXTIrdlu1L4H65Cyl2halqE8NDc9ogRE2O5w4AAAAA&#10;AAAAK0mV7JbpsPmOBBcH28Xq7+atO2RIsatMVZsYHprTBiFqcjx3AAAAAAAAAFhJqmQ3U2BtYayJ&#10;sJnlS2ItECl2ZalqE8NDc9ogRE2O5w4AAAAAAAAAK0mV7OY3IjBB1pbH2k942WYFSLErS1WbGB6a&#10;0wYhanI8dwAAAAAAAABYSapkN6fABlsTZDpsrsmaRIsUu7JUtYnhoTltEKImx3MHAAAAAAAAgJWk&#10;SnbbfMnrnPY6UWOzg61ur1gZUuzKUtUmhofmtEGImhzPHQAAAAAAAABWkirZzX6by0RY/bXTi/Pf&#10;8sp+zuvSK5BiV5aqNjE8NKcNQtTkeO4AAAAAAAAAsJJUyW7ZMtjJdgQ63nLZTlkmzubbxSq8UoqF&#10;FcA9zkXjSgMbAPfIc1wQAAAAAAAAAMDK4eSPaWwXgkx7rVgYWy7FAgAAAAAAAAAAAEA6fhlspsle&#10;8rp1HfaynfYXKRYAAAAAAAAAAACgKxflexFkfwPzuxbIkGIBAAAAAAAAAAAAupItfd2WLYDNRNit&#10;gU32K0CKBQAAAAAAAAAAAOhK9lNd27I9CrI1sLn26lbF5oYUCwAAAAAAAAAAADAHvOTqzeuwJs4i&#10;xQIAAAAAAAAAAAB0xX62a31JbLhvbH6MFAsAAAAAAAAAAADQlYsvvWLz1h2bL3ndRZdeboKsmUmx&#10;OkCKBQAAAAAAAAAAAOiKV2Az7TU/tl/x8oIsUiwAAAAAAAAAAABAV9ZF2Ml6WPsVL9udQMdIsQAA&#10;AAAAAAAAAABdsb1inRR72RXre8XawVZWxQIAAAAAAAAAAAB0JvvNrnxhrC2JNR3WabLsFQsAAAAA&#10;AAAAAAAwF0xvdZvDTjaN9XvF6gApFgAAAAAAAAAAAKAroQJrK2GjFbJIsQAAAAAAAAAAAABdMb01&#10;E163Xr556w5TZv3xlsv42S4AAAAAAAAAAACAzly09fJsu9jLgu1ip7cs6EWKPX/+vDtqDr7p4JsO&#10;vungmw6+6eCbDr7p4JsOvungmw6+6eCbDr7p4JsOvungmw6+6XTx/exnP3t/W+TrUhmQbEeCXI01&#10;QdakWFsqa9aLFHvu3Dl31Bx808E3HXzTwTcdfNPBNx1808E3HXzTwTcdfNPBNx1808E3HXzTwTcd&#10;fNPp4nv06FEnrDZHvi6VCj48P1yKk5/t2rJtpwmvtjxW5pfK9iLF3nvvve6oOfimg286+KaDbzr4&#10;poNvOvimg286+KaDbzr4poNvOvimg286+KaDbzr4ptPFt28p9v83D0IpNlsG69fABr/Zla2QzRfJ&#10;9iLFfvnLX3ZHzcE3HXzTwTcdfNPBNx1808E3HXzTwTcdfNPBNx1808E3HXzTwTcdfNPBN50uvrff&#10;frsTVpsjX5dKBX1Ises6bG5eh7V1spu37pibFBvu+3DPPfe4o+bgmw6+6eCbDr7p4JsOvungmw6+&#10;6eCbDr7p4JsOvungmw6+6eCbDr7p4JtOF9+lk2Kd8JrvFbtlW74pQb421p3Oa1Xs+fPnP/OZz7iT&#10;Rx/90pe+5I6ag286+KaDbzr4poNvOvimg286+KaDbzr4poNvOvimg286+KaDbzr4poNvOl18b7vt&#10;NiesNke+LpUK+pJiL3VS7EVbs2WwOs1WyG7N9o1V4BykWNNhQyn25MmT7qiEfWubNm1a2+fOCpT7&#10;5k4B27fv2nfKXVunOt9T+3atbfe+a2m+UabyK8tUpJU5Y/uuOIF032KdVd3vqVk3K8rvt5DHqV2q&#10;6rQye8rS8czwrfWurKtph1P71oqFTvQtJfaVV9mjFPmVqRRL8i11V5lT63mqMXdrk4360VzzTeyD&#10;OdkD9Y7p+caZTig88XLfQjT1hWJjKfEt7TNlKU75xl461+1GIevnZXWVRYjyKC1LeZmLN6wiF5wr&#10;8nVVGzKrrvLHU4zkiK8m+ebBAa61JOdb8ppok+/kTdGqzBmq9da+ipV8v3pybe+3EKhGMO3rSUqk&#10;zLeu5KF3uzLba6L1/YpU3/yButMJ7X33rSX5ZpSM2On5BnTqR53yTW+T9kDNb1JgMds3znTC2r7U&#10;MhcCC32hzLd0aM6Ta+6bj8B5SEKZM+fS9JLyLd6tIib1o7yQBRTL+eZOAesPMSBOOcm34mpyvtXv&#10;hUb5Ru+FZmXOWH9GzX0b1XPle2FmvoXWoafufD1NEpnyTSh56N2uzFPvhYa+RqqvgqreCy18/Xuh&#10;3jejenxOyDfAXV1Avult0h5o4dJs3/jSBP9emFnmmr5Q42tjsR2vkyXX3DcfcvOQhDJnzlGRLb2k&#10;fIt3q/hJ/SgvZAEl53wzSkbgafIMgiIk+VaUKjnfkqtt8tXF9HzjMmesP6OMZr6N6rn2e6E230Lr&#10;0FMPfD2piRSk2M/tvu63X/tLP31xZr/42nfvjbaS3f3un/7lW91xIMVOZefCBlgVe1m2DNZ+yMvC&#10;ZV2lWK/DChf06KMnTpxwR0U0LK7tKn+D5ZT7Rs9SFbi95DVWlW/WAoNhIxuZC84lvsVMyxxFUpkr&#10;mLtv8WbVoO0kZPb95thY7E4mlJfZU1v4Gb613kl1VXHDSb4VxL5ZGy5Re/PK0oWpFEvyzTJdizNW&#10;mmn1LO9Na7tOWdy8I5TeQtL9Vrj3nm/WLFPzzXzXh+T8tZ2er6O0Fa9T4hsXOEOpFHMuy7csu7IE&#10;p32jGNbIopD1VMvvN2+B6y4V913qq7jTJSx3Ls83IiXf7P6qXwSFq0m+URVOXhOJ+cq7+JpomW9r&#10;3wm9++bexTdF63z1zKd8PWmJlPhWl1yE3m3KbHc7QD1n4SUvi+R8S94USb65d3HEbnO/jXznmG/W&#10;Jpv46oFOGrNlqqPEMufEw1arMmfEfaHct2yUzFNL8I1yzSLJFJJU5iznIHBSkBRfxZ0Oc85J+UZE&#10;+Ub3NBm93alRSDnJt+JqYr66Ho2TOm2Zb2vfCb375td1Xv5eaJ6vHrLz9TRJZMq33jEnjNKmzHa3&#10;A9Rz1pKr3wuz861+L9T75tcrx+fZ+cZXU33nmK8uh++Fmb4174V6X8dknJrQqswZ632hzjfOLiOP&#10;n+AbXbNGloUklTnLObg8KUiKr+JOXZ04J+UbEeWbeyt2NAJPOWc3WvZeqPetKFVivqVXW+bb2ndC&#10;775lV9ffC83z1UP2vp70RD7zmc84YTVn97t/+uLfuXr3cTv73O53/6JOQzU2lGK9VhllZ/8RfUix&#10;bovYy9yPd2Vq7OQ4C++4QUGowwoX+uijx48fd0cFrD7LHo2j3LfooJCglRiVvnHMSV8PKPEtK2VZ&#10;tsllLmPOvmk3KxLvt9S5vMye2sLP8K31nl1XWXHLvWf7VhP7aoTYpVG7tKIVPpViSb55poo8lXWW&#10;ZkI9y7ck25KbSL3fsgc8UL4F71LfgmseEFdVRb6OspsMKL/fwr0plcT7LeZXll7sOxUnbw9TjWI6&#10;iar7DbKuvOsKX2WwnoOcS0pcnW9AUr52N6XVIopXk3yLQQrZvivVNy51diMt883DWvuKIXzner9y&#10;Dn09iYkUfSsdc8LwxmXObtSdtL5fkehb+rJIz1eFnbqwby3Vt+T5tm2TWY116Ucd8t2UdL+FkDzg&#10;VFo9O/KbDIressx5Qim+cX6TmI3vN3hZJN5vkPX6YZqvwtYD5WwnifkGFPItOihkUkqjmHKSb8XV&#10;VN/pMljJW+abh7X2FUP4zvV+5ex8PU0SmfKtd8wJozQuc3aj7qT1/YpE37r3QkK+KuxUHP9emOkb&#10;55ml1PJ+sxrr0o865OvfC7W+hYt5gB8na30n5DcZBLUsc55Qim+c3yR64/stvhdqfUWQ9fphmq9O&#10;1q/L2U4S8w0oyzeOGdeQJR9mkuQbOhh5/FTfsqst883DWvuKIXzLrrbOV5edr6dJIkeOHHHCqrj1&#10;tyPh9f77P/eHv/OLf+iU2YxQipVvlkRJdo7+VsXKoiWxXo1tL8VGOqxwFx599K//+q/dUcykOsue&#10;jVHuW4xflkKpb3VWU5T4lnoGbcOTWuYy5uubeLMi8X7LbreizJ7aQszwrfWeUVdZWUtEOmOGby2x&#10;b+5VqBkL0N+pFEvydZnqP0EC9sKcpuhbXt6y0NT7LXvAA+VbcC71Lc+6QHm+jrKbDCjxLcs1frQ5&#10;5fnGGZbfROQbOlleUUiYZPX9uohR/JBKXxXTyinnilqvzteRlu+kQsorpuRqkm9FSIpv0dVoma84&#10;tau9b5d803wrXNvnq+ce+HpSEyn4VjvmhMHNypw10PXXROv7Fem+hU5xqkm++k/gvW8txbeYWEaa&#10;b0lIfgOLyXdTh/tNfEaO+Cm1LHOeUJJvnKGLkeIbuupYFy0k+X5dAmE6qb4KtFA5Ty4n5+soybcY&#10;Pw4pSTnJt+Jqim/xotEyX+HfCy18u+Sb5lvh2j5fPWjn62mSyJRvvWNOGNCszFmLLLwXEn2nSfcN&#10;e0HOpP8m+Ob/Cbz9GFvrW7yYkeZbcjW/gcXk698Ltb7Fi0ZSvo74KbUsc55Qkm+cobuW4hu66ljB&#10;FpJ8vy6BMJ1UX53auZwnF5LzdRTzrYgYMokSRE3yLV7OQ1J8q662zFdM3gttfLvkm+ZbdbV1vnrQ&#10;5utplEgoxYYyaxVFKbYmu55WxZr2aoKs12HdaesNCoo6rHDXHn302LFj7ihivZ9V1kO573T0U9mW&#10;Fb7DrlPmG3btOkp8y8tYEppS5irm6pt6syLxfktTLC+zp7bwM3xrvWvrSv+pq7Na3xnEvus5Bs6u&#10;pvSfqRRL8vV+YQJlUmzBt+L5lgUn3W/F/ycySL4lKZb7KhfbWKpYgIByX0dF+SeU+EYFzlEqhbCq&#10;fOUf5FiWmoh916NNCryeZXwLdfebZS7Kssyp8c3LXd4qjLp8RW1Nr/uuRyurmrKrSb7TAf41keBb&#10;We4W+U7Y18G3S76LuV9FX/f1JCcS+9Y45oShTcqs/0xdaH2/omG+QfipXc3yDa/sW0vwXb8wRdN8&#10;jclrYhH5ZnGTfHWp7DWR5OuIC9+mzDmKnpavQoIcJ9cb5juJpP+upY05Rpb51Gsi3TdznX5NNMhX&#10;rMfJcL7T0Usm+WUpJ/lWXE3wnS5oQIt8J0yeURvfLvku5n6VovP1NElkyrfeMSeM0qTM+k8Yq+96&#10;DvMNI03GycR8w2j+vVDnW/F8m+ZrRO+FQfPNLif5Kuea90K9ryMufJsy56z3hRn56nJJUg3znRRb&#10;//XvhRn55mSZl70XEnwz19L3Qkq+Yrqmc9+48ktYj7KeTZJvRakSfCuvtsh3gj2jdr5d8l3M/con&#10;9/U0S+Qv//IvnbBaWABbSijFyrc+uxQp9pJLLnFH1YRS7OatO9aFVxNhJ7/iZZsVtJFiS3VY4S4/&#10;+uhnP/tZdzRNcPc6LG0VFb56DAFKpXTxY5mvPGsf8IQS3/KGW5JgSpmrdMK5+qberCi/3zKKKZaX&#10;2aN0ysubMcO31ruyrtbyXZeyF3RlxtW+lUX1xL4Tr9B70rb136kUS/Jddws6RJkUW/CVZ9nzLetM&#10;lfc7heYoxeQGybesA5f7ZmjypUecOZZ71vmKoJ7LKPFdf0brxI82pyrfsMrKEsso+PqIvjUEIdNp&#10;zLrfuoGgzjdzLevzE2rzVbGT6jl4Hll+UeWUXk3yVSUFKJ61lQRfeZaXPDXf6B4y9rUosx/qe/bt&#10;fL9leF/PjESC88i3zjEn9E4tc9lrItm3UIKGvmEaitQw3yDWvrUEX3lOroSc2pWa7xTuNbGAfPMO&#10;nOSbUfKaSPYVQZSc1DIXy5H4fKfry6eU5uujT70sGt7v1NNq4JsFT70mmuQbvyacr4ofoCjRm740&#10;5STfiqsJvro2VVRPar4l9z95L8z0ncIl1LOvrnW73zKcr2dmIkGlTfnWO+aE3qllrnkvzPZdL6qn&#10;kW+Yhpp1w3yDPuHfC3W+ulb2fP34PDPfKabfC0Pmm19O8s2ofi/M9hVBJeeklrnQNlKfb37dZ+lT&#10;SvP10cveCzN8jWx0DW+4gW/mqmvrzk3yLX0vyHMqsEjweLLsg7qa5VtRqgTfyqup+RbahkJblHl6&#10;bO/Pt/Jqq3wdua8nIZGg0gIpdu8v/1ILKbYuu5lS7CUT3HkFoRTrN4f162Hd8WSFbGMptkqHFS7G&#10;o4/efvvt7miKoMuEnWaact/px+D/WcydTijzncq0hhLfKFNHSWhSmSuYq2+hhick1VVZpqXVV15m&#10;T23hZ/jWelfW1eT+stJWOFf6tqhn77Xu7utJB1MpluQbZurfPv69GVDwLX0a5cHzvN/55pt5lRei&#10;3HeKrOf7V0hIrW9F+SeU+JZVlFIpZlyZr1JweVZWesF3Us7Aw7WLQt4195unsqvmlmvrqrq4OTW+&#10;KmqNo5j4Tj0OnUznV341yTcq+uQ1keA7dSmkTb6OfR18u+Sb4lu4NKF1vooz8fU0SGTat9YxJ/RO&#10;LXPZa6L1/YpmvuuJZPEb5xu8KRJ8py6tc2pXz/c7v3yziO4kyXeK9ddEE9+pOKJ1XSlOar5yd9fX&#10;E0rznVwNCqA2kn6/eYyp10STuorvO923+JpwvlGK8SS/POUk34qrCb5TmYa0ydcxeS+08e2Sb4pv&#10;oZIntM5XiThfT5NEpnzrHXPCKKllrnkvzPQNr05o5rseLcu/cb7F90Kd79TzXcePz+n5Bgyab/CQ&#10;knynyK5NvReSfOPCt64rJZSaryK48/Woab6T0gbR1t8LM/N1/mXvhQRfEcVK9614L8SVX2Aqgk4s&#10;oyTfilIl+FZebZOvw94L7Xy75JviO3VVJ+6t4N4LbfKVT+7raZbIpz/9aSesNl8VK9/67OqlWKfC&#10;TnChZYRSrNde7a9fDGvHjVfF1uiwwkV6NNvHwQ6mCB+go6RdlPuWPMuSoFLfiuYXU+Jb6ln2BEvz&#10;Tcx4vr7JRU6931TfkNrCz/Ct9S73nXLIylvqnuBbSey77jU5Wq8mHU2lWJLvdKbuTC+ihHouL29Z&#10;aEm+otw/pu98/ewxoty3QGlhan1LW/E6Jb5lecSPNqc630kSxSnGhKKv+YQZ2XHxBirz9VGVVsVN&#10;V/rmlFavp9K3+jY9zlcldOO/J/CsuJrkW1L0LCjFt+qu2+abubT3fbRDvo8m+VYUeXvrfNd9PU0S&#10;mfKtd8wJvZ1vg+wU1bXW5r7rNPSdHGWZt2kb7mxfh/ac5lvh3L5dtcvXvyaSfAtYYk18FWlqxEzy&#10;LbtheSTnO/EPxs9EX/NULB/aIF9FKLwmUn1zovtO9S17TTjfkpoMgipSTvKtuJriW3Ixp22+2Y20&#10;9320Q76PJvmWuqruW+e77utpksiUb71jTnjufOu9pq6qsNPvhQa+6zT0nRxlmbdpG+7Mj7G1viUX&#10;RZpvhXP7dqXQFvnG74V63wJ2rYlv/mCK74V635Kryf0oY3JafC/M8rUT5eWDGuTr71XB0Xthpm9O&#10;FJTqW/1eKHENUYHd68CTRU/yrShVim/V1bb5ZjfS3vfRDvk+muRbetW3qxb5rrfJCY0SCaTYxnvF&#10;5lJsXXY1UqzTX6dx1wqEUmymutqq2MkeBf5g89YdsgZSbL0OK1y8vJrcUUDWZaZuvRCQU+pbVm0K&#10;mhofRaVvHFFhcccv8S3JNCtzIbH0MpcwZ9+Sm00uc1mmck69X09t4Wf41non1VVW4pIEknwriH0D&#10;LztUnpOA4DCnJN+SAkc/lu8o9y17vlNZ5szzfsV8881uuaQcZb4lGZfeRHm+Dqtid1KkxLfEozyR&#10;mnytnGVzDEeJb94MptpC7l9sHRX5TtWsvEpKPKOuXLGrqPDNS+mOKzFfFXE6g6mAqqspvmVFz9pP&#10;qm+hsnRXbfPNIrT1zRjCN77fLELrfBXDfD2NEgl9ZzjmhN5tyqyLeYttfb+iqa8d6rL+ti1zNjqk&#10;+s71+Yqh89XF1GdUkqsllpSvI8svTCTJN3YSWVB6vlbOcABN9c3fCvkfF6CQNF+drmenFCyJJnXl&#10;iu1J8w3vch3zjVPMWH+sVSmn+FZdTfUNKtjQbbTNNyt2W9+MIXzj++1UZjk7X0+TRKZ86x1zwiht&#10;yqziBmNOM98JTX3tUDnrb9syr78XZvtODid0er5i6HwbPKMgkQkWPSlfh9WvOxFJvrGTyILS87Uo&#10;4YiZ6pu/EvI/LkAhab6Tms1RCnahSV3FsdJ8w7tcZ903zmTdQSWeTtkFpPhmV+NsM4dU37KrbfPN&#10;it3WN2MI3/hqpzLL2fl6miRy+PBhJ6yKW3/74t+5+qg7cex+9y+G+mwoxco3S6IsO6NKinXKaxku&#10;xjRTUmy++jVbG7v1crckNt+XwI4VnirFztRhhYv66KOHDh1yR+uo5sueZOEJlfkWn2U20BTrsdw3&#10;91bkye4k2TL0JN/pTE/leZY+vLQylzN33/hmNZ6W/X8EM+/XKHlsVWX21Ba+3jd/NpXOiXXVoV2V&#10;E/uGXtlQsWv6HyCnUizJt5BplsZaQWyrKLO8159vXl+ltzDP+83IKnWO+SogtV1lLXh9g9i8QZdk&#10;XO7rKG3F65T6ZvU8nW2Dvm9kdx22jZgS36z5RE0hbx2FRErzLbT8rLKKha6tq7zUVSWurKvqmwzI&#10;fUueRVDsyqsJvsWiu6eW5Jt7r7dwa+KJvtP5+jdFqzI7evct3m/+pmidryLkvp5miQS+sxx1Ov2a&#10;aFdmu9r6fkVj36yfuAGhXb5ZAmtrSb659/rznYzYvd9vfjavfBUgh0Tf0tdEYl3lxNESfbN6Lrwp&#10;GuSb3fXUayLVV+eFl0WKb5xOXneK36Su8lIHYSm+WeuNk8nIfQspTmoyT68y5QTfyqtJvvl1na6P&#10;k8o30Xf66vR7oZmvp3ff/LpO1+93/b3QJl89JufraZLIlG+9Y3Y+1VLblblDu3I09tWFqfdC43yz&#10;BNx7YZZvfl2nZeNz43yNtHyzep1XvgrQxUTf6vfCLF9HPPgk+uq6IoQ562qDfLM4xfdCgq/KW/5e&#10;mOFrLT8/NHQxu9akruJYKb46nro4wfnm3oq8PiKpnM43fjTC7iLBt7JUSb4VV1vkG78Xmvh6evct&#10;Xg3fC83z1WPyvp70RKak2Fxpvfh3rt7ttin43O7rfjEUZ4/eevVrf+m3d7uziRRbyM7+I0qlWKe5&#10;VuPiBcRS7DanutoeBTJ/IEuSYlN0WOFiP/rowYMH3ZGnpMvkgYVHVOIrsjoLCUfXdcp9M/RQs9Zu&#10;pPpGmZbnmZFW5oxiHVT6lvWZiIr7DW8231hdnSYl37JMS59bRb4Tagtf5Zu1BStw9X0n11WWWFTs&#10;St8CxQLEvlM55kmsnyrrqQRK8i0pcJZIcj1Hz7e8USbXVQmV+WrwnVe+6X0/v+H1jCt6YZVvTmkr&#10;XifhfssHDVGbb9Q2Ysp8834w5VIMySjzLXu6Civcem2ZZ7SREt+8gEXK23Ppo8hSyPOsvjrbV+T1&#10;HeAaS5JvRslrok2+kzbaqswZ8kj1DYs/odX9ujdF63x1PfP1NExk3bfWMfuvlTbIv22Zs8upvgV0&#10;rXm+eUL5adsyZykk+WaUvCna5pvRIN/Cm6JlvvnVxHxLXxPJZRZxvFb322TccKy3CiM9X51PJ5Yy&#10;bpQ9XYVt39WkzHEqs32zgxLkkfmKvBoCgld9dcqzfUXF1STfjIr3gmiU7+RiqzJnJNWV0NXCExat&#10;7jd4L4jm+eopOV9Pk0SmfKsdJ41LAfl5TtsyZ4ml+hZQYs3zzaPmp23LnDkk+WZUvBdE43wzGuRb&#10;+l4QTfNN7/v53Za/F8TsMgtlNjX6tLrfJuOGI48U3Hh6vllvmKqxlHFD1wpPV2H2XrDjKUrLHKcy&#10;23fSdSPWx7qMkhE4D571Xsio8BUVpUryzSi52ibfSWW0KnNGUl2J6NlMaHW/0++FjGb56ikFvp7U&#10;RD71qU85YdXxud3X/fZrf+mnL87tte/eazrs0et+MQ+ZWiErX5fKdHYuLOFnuxIJpdjNl7xu89Yd&#10;TnudbE3gl8cmrYpN1GGFc3j00QMHDrij5uCbDr7p4JtOvW/2+ovH6HWoq3TwTQffdPBNB990mvqG&#10;bwrqKh1808E3HXzTwTedpr68F9qBbzr4prOMvocOHXLCanOKq3Ej+pBiL9qabU1g8qvbK9avis2V&#10;2RlSbLoOK5zPo4/efPPN7qg5+KaDbzr4pjPLN/tnR6P4b2zUVTr4poNvOvimg286zX3X3xTUVTr4&#10;poNvOvimg286zX15L7QB33TwTWcZfZdOit2ybeer/vHr9ffi/He6TJb1OqwO6qTYRjqscG6PPvrn&#10;f/7n7qg5+KaDbzr4poNvOvimg286+KaDbzr4poNvOvimg286+KaDbzr4poNvOvim08X31luDHQca&#10;Il+XSgV9SLFegXU7EuSLZDNB9rJ8nWyNFNtUhxXO89FHb7rpJnfUHHzTwTcdfNPBNx1808E3HXzT&#10;wTcdfNPBNx1808E3HXzTwTcdfNPBNx180+niu4xSbP3C2Nl7xbbgE5/4hDtqDr7p4JsOvungmw6+&#10;6eCbDr7p4JsOvungmw6+6eCbDr7p4JsOvungmw6+6XTxPXjwoBNWm1P2c2FT9CHFri+JvWyyRWy+&#10;NtZJsfUbFLRmz5497qg5+KaDbzr4poNvOvimg286+KaDbzr4poNvOvimg286+KaDbzr4poNvOvim&#10;08V36aRYU123XLbzokvX9yUIldlepNjdu3e7o+bgmw6+6eCbDr7p4JsOvungmw6+6eCbDr7p4JsO&#10;vungmw6+6eCbDr7p4JtOF9//4f94QxdzqVTQkxSbSa658OpWxeaLYV34pVdsunDhwvnz58+dO3f2&#10;7NkzZ86cPn367rvvvuuuu06ePHnixInjx4/feeedx44du+OOO44ePXrbbbcdOXLk8OHDhw4dOnjw&#10;4IEDB2655Zb9+/fv3bv3xhtvvOGGG/bs2aP6/TMAAAAAAAAAAACADkTSalNzqRQw2bQPKda0V9so&#10;1suy9oNd2enWy3tZFatbcmUBAAAAAAAAAAAAGAehFDsvLEFhexFkwqtfFWvbxdp+BakbFJzat2tt&#10;+6btu0658xkgxQIAAAAAAAAAAMDY6FWKzYTXyf6wthjWQkyfVUiCFLtvbfv2tX37dm1HigUAAAAA&#10;AAAAAIClJZRiXVA3QinWLYadLIw1+dVOTaJN3qDgFFIsAAAAAAAAAAAALDG9SrFecvV//Q92mSHF&#10;AgAAAAAAAAAAwIZgACk2s0CT9RvFIsUCAAAAAAAAAADARqFvKdY2KNiybbIvwfROBUixAAAAAAAA&#10;AAAAsCEYYFXslst2Zithc03WH5gyixQLAAAAAAAAAAAAG4Lepdh8AaypsabM2naxmW29HCkWAAAA&#10;AAAAAAAANgS9SrEXXXr55q07TITVgR2bCGvbxSLFAgAAAAAAAAAAwIag71WxoRprfzOzn/BCigUA&#10;AAAAAAAAAIANQr9SbL4nrFsDO/nZLvvBLlNjE6TYfWubQhIEWaRYAAAAAAAAAAAAGBu9SrF+IwIn&#10;v+ZS7PoeBZem7xXbBKRYAAAAAAAAAAAAGBt9r4q1jQiirQlMh01bFdscpFgAAAAAAAAAAAAYG31L&#10;sV6BdSJsrslu2ZbpszKkWAAAAAAAAAAAANgQ9CrFXmS/2ZXvUWBqrNdkswOkWAAAAAAAAAAAANgg&#10;9L0q1q+E1bEOsuPJD3mxQQEAAAAAAAAAAABsFPqWYr0Iu3nrDrc2drJ1rP4ixQIAAAAAAAAAAMCG&#10;oHcpdrIjgduUYHKqv0ixAAAAAAAAAAAAsFEYQoqdbBRri2FtPWy2R8Gll2+6cOHC+fPnz507d/bs&#10;2TNnzpw+ffruu+++6667Tp48eeLEiePHj995553Hjh274447jh49ettttx05cuTw4cOHDh06ePDg&#10;gQMHbrnllv379+/du/fGG2+84YYb9uzZs3v37r6l2Bcf/OJzR9799Cd+48kPvfGJd7/2h//nP8Ow&#10;1bbH/+jfqLWrzT/7l+9W+3c9YXHQBzEMwzAMG4kxTcKwgW1snc5D78NW0kbb45aafqXYXITNlsRu&#10;c8tg7VQHtl/BMq2Kffl7Dz/zyd9//F0/8/SeNz9/8sYXH7rr5cce+slzT7rLAKuL2rlau9r881/8&#10;hNq/esGzB/9APcJdHgr6IAAAAIwNpkkAAzOSTueh98FqM7Yetxr0vio2XwZrOmwmxdqpLYxN3KDg&#10;1K617Ztytq/tO+UCa5i7FPvKMz947rarH3/na350/PpXnv6+CwXYqKgXqC+oR6hfqHe40D6hDwIA&#10;AMBSwDQJYGCG73Qeeh9sQBbY41aJvqVYL7/qwC2PzZVZ2eatO2ZLsad2bd+0fZcJsKf2rW3atLYv&#10;P65hvlLsiw/f88TVb3ju6J/85LknXBAAZP849oT6xeNXv/6lR/7GBfUDfRAAAACWC6ZJAAMzWKfz&#10;0PtgIzN8j1sxepVis6Wv+Z6wZu6Xuy69QoGbL3mdQmZKsad2bZ8IsRnRaTlzlGKfP33rD3f9qx9/&#10;5Zg7B4Bp1Dse3/WvXjh9qzufN/RBAAAAWFKYJgEMTN+dzkPvAxCD9bjVYwgpNldjL77sii3bdjo1&#10;1qz5XrGndm0fblWs2pNa1UvfueDOAaAM9ZGexl/6IAAAACw1TJMABqa/Tueh9wF4BuhxK0mvUuzF&#10;wU91mfzqxNn8b9IGBVPsW0tQYucjxb70yN/8kOEVIA31FPWXFx++x53PA/ogAAAArABMkwAGpo9O&#10;56H3AUT02uNWld5XxeZSrP5u3rojO578bJdOG0qx+9YSNifI6C7FvvLMDx6/+vX87wYA6ai/PHH1&#10;G+a1bzd9EAAAAFYGpkkAAzPfTueh9wGU0lOPW2H6lWInWxN4BTazye4EupQsxebrYVN0WNFdin3u&#10;tqufO/on7gQA0lCvefa2q91JN+iDAAAAsEpoYqPpjTvpBtMkgBTm+G3iofcBVDHH19xGoFcpNlRg&#10;t1y2vlGsHSRLsWn7Eng6SrEvf+/hH77jp/kZRICmqNc8/o7XqAe587bQBwEAAGDFYJoEMDDz6nQe&#10;eh9ADXPvcatN31LsRbZHwbQU6/TZy5J+tmvf2lrSvgSejlLsswf/4EfHr3cnANAE9R31IHfSFvog&#10;AAAArB4/+gLTJIBBmcu3iYfeB1DPfHvcatP7qlj7qa7JLrHZQa7GWshsKXbfWtoGsQEdpdjH3/Uz&#10;rzz9fXcCAE1Q33n8nf/anbSFPggAAACrB9MkgIGZS6fz0PsA6plvj1tt+pVibQ1sbrYq1u0eO1kt&#10;O1OK3be2KWK2MttFin3xwS8+vefN7gQAmvPUnjerH7mT5tAHAQAAYFVhmgQwMB07nYfeB5DCvHrc&#10;ytOrFGt6q62HXbdAn03+2a4mdJFinzvy7ue/+Al3AgDNUQ969si73Ulz6IMAAACwqjBNAhiYjp3O&#10;Q+8DSGFePW7l6VWK3bx1hy2DNUHW/q5vGpuyQUELukixT3/iN1586C53AgDNUQ9SP3InzaEPAgAA&#10;wKrCNAlgYDp2Og+9DyCFefW4ladXKdb0VpNiMx3WFsPmC2NNjR2dFPvkh9748mMPuRMAaI560JN/&#10;+kZ30hz6IAAAAKwqTJMABqZjp/PQ+wBSmFePW3l6lWL9MlgTZLO/W/P9Ciaa7Oik2Mf/6N/85Lkn&#10;3QkANEc9SP3InTSHPggAAACrCtMkgIHp2Ok89D6AFObV41aeXqVY24vApNjNW3dsvuR1XpDN1slu&#10;nf2zXW3oIsX+8P/8Z+4IANrSpR/RBwEAAGCFYZoEMDBz6Tj0PoBE6Cwp9CrFXnyZ253AtiPIdFjb&#10;mmCySBYpFmAF6dKP6IMAAACwwjBNAhiYuXQceh9AInSWFAZYFXvxpdleBHZsyqztToAUC7CadOlH&#10;9EEAAABYYZgmAQzMXDoOvQ8gETpLCr2vit2abUQg27x1h/6aAmuCrGzThQsXzp8/f+7cubNnz545&#10;c+b06dN33333XXfddfLkyRMnThw/fvzOO+88duzYHXfccfTo0dtuu+3IkSOHDx8+dOjQwYMHDxw4&#10;cMstt+zfv3/v3r033njjDTfcsGfPnt27dyPFAiyWLv2IPggwHp45cNXj7/oZ9UoduCAAAOgG0ySA&#10;gZlLx6H3ASRCZ0mhVynWrYGt/uUuVsUCrCBd+hF9EGAkPHf7NU997E2vPP5t2VN73vLs4Xe4CwPy&#10;9L7fUr4qgDuHMfHSN89qxFbbcOcBemSPv+tn9PjcOQAEME0CGJi5dBx6H0AidJYU+pZiMx12W75N&#10;Qb4pgRdnzVKk2FO71rZvytm+tuuUC6wDKRZgsXTpR/RBgJHw1Mfe9MKZT9mxDnRqx0We2vOWMHLE&#10;4+/6GV196Ztn3XkTNCDIvZ0vDIAeUFXDqLk0Wn701x9VmZH+oW+YJgEMzFw6Dr0PIBE6Swq9SrHZ&#10;BgUmvNqvdeV/bcdYO54pxZ7at7Z9bZ8TYE/t2r5p+2w1FikWYLF06Uf0QdjgPHv4He3smQNX/fjC&#10;nS6VefDc7dc8+cGfT1kVq0vquVVS7FMfe5OutpC3fvTXH5Wj/rrz8fH8yZueuPoNuv0NK97pAVU1&#10;jJpLY+bpfb+lZzrfrgQQod7hjprTxRdgwzKXjkPvA0iEzpJC36ti3TLYye90hQcKb7pBwb61TWv7&#10;3HElSLEAi6VLP6IPwirx3O3XqEk3Whv4xNVvkEs7e/xdP+NSmabpqtJXHv+2SVGJe8WaFFuVi0mx&#10;7qQJclRtuJNRolp6et9vWc3rWbvQMfH8yZtUtv7kbD2j1ZBidSO+keuZ2j9C2CnA3Gk3JBpdfAE2&#10;LHPpOPQ+gEToLCn0vSr24snmsK/a9vot2/JtCiYrZBXYXIplVSzA6OnSj+iD0Ae2vvLxd/1Mqbxi&#10;W17KqtQ0kxobKapGC8cfX7izanlpDc+fvEkZVSlfVoymlq7fWfrupIBuv+ZqFaoEeVXd0ahQ+7F7&#10;HKF+p2pUqVQ2lbCPsinZqme0LI/PUOWoomxzWx3rvlp0Q4BEWgyJni6+ABuWuXQceh9AInSWFHqV&#10;Ym07ApNfvWXrZLe61bKNpNhT+9aSNotFigVYLF36EX0Q+sCLraXyogm1sqcqNFMTs+pXhpZiGmVV&#10;svPilfwnklRId17ghTOfUknSTQVudL9yUXx3UsBScyfJyKtKOh8nfj8Hdz4m7AGpPhPlxfR/D9Bj&#10;UuLuZBrlWHVpnIRqLECvtBgSPV18ATYsc+k49D6AROgsKfQrxeY/2OUE2Uuv2Lx1x+ZLXpftV5Av&#10;lU2WYrM9Yt3Pdk22ja0DKRZgsXTpR/RB6An7H/9LdRb7f8zNXFDAK49/2y49f/ImF5SMSWB9S7Gm&#10;Ws5xd0tL0J0kMHcp9oV8SeyTH/x5pZxuzhnKUJXqmaY0Y1P2S3tKVOEydStTY4tmLT8KTFR4584z&#10;B67SHUV7aOhU5Q//eUadaLR6OqwSTYfEkC6+ABuWuXQceh9AInSWFHqVYi/Ot4U1KdaWwV48+eUu&#10;WyHbbIOCU/vWNrFXLMDo6dKP6IPQE88cuEqt64myvUdNojIrClX2//7L3HkTnp2rFGtJRXKS6cjp&#10;mwnMxFYQq+TuPAG7TXdSoKkU+8rj3zbdvKk5/xGjW5tZsf3pgKYz1kv2yl1xVJmlmmlY2+2sUbua&#10;I3ZTxd499+4DkIJanTtqThdfgA3LXDoOvQ8gETpLCr1KsRddermth7U1sKbMut0Jtl6++ZLXNd0r&#10;Nul3u5BiARZLl35EH4Se8IpqJGX++MKdCnzi6jeYWFP8v/JNw31qz1vceRPmK8UqnUhKNiEpfSeB&#10;FCzNqJbqma8UaxVepY7p0qLkPI9KqNbSQr+zunUn1SjOTOtjeanXYdNvTQ+36nEonYU/KcP+dUGV&#10;784D7Jbnu6gcYCZqkO6oOV18ATYsc+k49D6AROgsKfS9Ktb2KMhE2HwZbLZHwdYdboVs85/tQooF&#10;WAK69CP6IPSHWpcskpmeu/0aBT6977dMT3yysOOqrdAs/qLXK49/+5kDV/n1m3JUCtGSRkvTpNjn&#10;T95kOpdFLi7Qm4nSsaSEMjKJs1Rgao0J0021XbtNd1LAyulOZqGnU3NTtnHBwgU+FdKeu/6mq5am&#10;w6YUXrdZb0pHf13sOdFChxV6uFV3NIYnZVjNV/3rgm5cz/HxpdqYGJYdNUh31JwuvgAblrl0HHof&#10;QCJ0lhT6lWLzH+nyOmy2JHayR4GFzJRi9+3avt1vEMsGBQBLQZd+RB+E/nhqz1vUwKL1rRb4o7/+&#10;qKmQslCysfV0UaBQZNvWQH9NIbVoT05vNGkapa6aGBRZI81LWEZ2/PzJm5R10xRmovRbaFJ2m+6k&#10;gFWOO6nFajWqw5CmKqQStEqTqZDppucll3pJWo/ABFnFdEHVWAPQX3fejUaVkIIq3HTYpiWUl6rL&#10;nUyj1KouhfT6jETNkliP9f2U5wgwF9Te3FFzuvgCbFjm0nHofQCJ0FlS6FWKNR3WrYo1HTY8SNor&#10;9tS+NfvRLrF9jZ/tAhg/XfoRfRD6wxbAPj79g1Q6VaAprXYc6ps6VsgT09sCvDLZzPTpfb/lRUOl&#10;UBSzns01SrOn9rzFcvExZRaSiCXiTnrA6qe4/ncmdpvupMBTH3uT7tedVDNThxX2OBTTnc/CJLbW&#10;NlObU1GfOXDVTDVQTUKp1auBjVBqc5RivQ7bQtmXl56+Owmwmk9Z+t33M7LKn9nRrA23aPwALVBj&#10;c0fN6eILsGGZS8eh9wEkQmdJod9VsRPhNTPbItYOctOlxhsUpIAUC7BYuvQj+iD0hxd9vJZnIV5p&#10;tRWyoWRmOk6ktZlkGemzwtZsyryY6KXYSOJ5abLYdqaK51Gail8qe80Fq4p2CwPtNn2tRijNlGRV&#10;FfU6rFAcZeRO0tBDme8C0kbodoqNqjtKcF43padm/67QboW1HEvbpPWFqiYR0d8zsmIk9ho1v8ff&#10;9TON/nUEoB1qlu6oOV18ATYsc+k49D6AROgsKfQqxW65bOf6XrGXuo1ibYMCM6RYgBWkSz+iD0Kv&#10;mOrkhVETVb1MZosuw2WzFj9a3PdU/n/cl+o7Cpd5Xck0ytI1oabQpUufKoPipywzbMEr3bbLrJdi&#10;ley8FvOqkO3E4oXglz83VTnlaOpklSlN/XWxO6DmpKcja92uVJLSf06wJuFOFoQas26ttPeVYhXb&#10;68JzAKNL71h4zwJYRubSceh9AInQWVLod1Vsvj+sWbQkNlsVm7RBQXOQYgEWS5d+RB+EXrFVrl7O&#10;Mz3UK2V+saqpivprp3bVY4EmC0Zml7xMZoKUwu00xC4pEXc+Cyt5O6m0HqVpimHiGsZGWJXqZt15&#10;B+xxLMv/Qu5VzhaaqbWNeusoxeqh2xJjPfouz10plGqXSnaxmqa1atV/o7uzAWEuMjdADWpm7qg5&#10;XXwBNixz6Tj0PoBE6Cwp9CvF5gqsWwPrl8fa73dtzZRZpFiAFaRLP6IPQq/Y2lLfzB4PNoo1bBms&#10;6X22ZraoKFkKNebVn5lSrMyd12Lr+/rQtrwO2+7/T5+J1eFcRF4To8OHNU5ClbNdaZWCO6pAiXeR&#10;C+VrD11VOjOvFpj+3lOLSkE3Zf8u0mI9srxKOyzAHFEzc0fN6eK7EVD31+u1foTUy9T/3zCwQZhL&#10;x6H3VaFpnvpd/ZxHE+xl+dd06A6dJYW+V8Vm8utlmfzqD5wOy16xsBHQm0nTwe7mklsSuvQj+iD0&#10;ij7S1MZk6lbqnjqI1qWaiGZajC2RK04cLQVNOt15NTOl2CfT/u9pizz3oUC10asOK1S96St/azCN&#10;bPwfz3pGpuaX/m/786J1Y9ATtxb+eIdNCWaix6T0lZc7H5aOrVqF7/XZAQi1T3fUnC6+XVDXqHph&#10;6Q0VXdII0LQDakyTV+I/XynxmvRVRTXjm3/1dx+jdOMLHOugEXPpOIvqfaWoC5Qqm5pzzux9clSP&#10;nmPTVf9V5dQkaP8wP5clBbpB/sV0/Iyqs4yWXqXYV217vczWxtpfZ/mSWKTYKTQnWNJ/KdJwP9/R&#10;fGzY/2fa7ttMrwo1qu7mksvR224u5pLrgajAjejiC5CC9Ur1aJsXavhyF3LCZbPq+Doofhma0JMy&#10;JtRIsVaMlNmkfTfOfUms7qtvHdZqeC7pmyye+JW+EFQ2K6Te5r0OsEK5tMhCD8KatMrZX01ac1XL&#10;d+eDoy6sR9BfqwbojvqIO2pOF98uqFNXvbCKl9QH6/+xR6NQ1Ek1pqXcWjbS5m9Pvb+qxjFdrRkh&#10;5ajc9epPef/WY1KsO2mIStjaXBLQhLl0nCF7X9VqHnd58rbVX3eeo05R3/4N9dBo9tsR5VhTOSqV&#10;eor6i3pf9+mBeq66sDtpwiuPf9tXY1OL6hlmMmRnWV76XhVr62FlF116+eatOzIF1q+NZYMCj6Yj&#10;yrrjmNjfl1UNGtQ0mqvwK/zZo/FXN9jTMhm9Thq9k6wwczGXYg90SbzXggEI0wftY0wHxbFLgTJ1&#10;TP3V+OZCAzQaVF2KsERkUS42V5bN/Bc4Tf40f1Ve8/3nLvsXJpmGFBc0b+wjofu3rrBHNrOuFoUe&#10;jR60KlOF1MEA/zCpjNIfnMqj5mdvav2t10c6YlMCdS53DgBlqDO6o+Z08e2CBreq8bx4Saf1Y5SN&#10;ljrwA7vNb/1xccBXoL21UxKviqDXt71PZRqpUr68lFSVyV2JRIGRVb0RVMjW5pKAJsyl3oasfLVz&#10;/8RDc5dziv+ioBYehRRR59KMxVpm2D41bYtab9Gq2rMuRWULsSm3DmxOO1M0UC5hppFZz40CI3MJ&#10;TaPwsCYb2cxahQhVmjuCanqXYifbEdgy2Mwm4qxs04ULF86fP3/u3LmzZ8+eOXPm9OnTd9999113&#10;3XXy5MkTJ04cP378zjvvPHbs2B133HH06NHbbrvtyJEjhw8fPnTo0MGDBw8cOHDLLbfs379/7969&#10;N9544w033LBnz57du3cvoxSrMUXmTtqiOY0fL2psvkOJhkKlOXNIfembZ1W8dqaXStW4PwwmKKgk&#10;7nyu6HHMN2Ur7UJ0eY8K4I6a08UXIAXrIzLTzoqdRb3SXy39Nxi52FXNLMPRSccaDEMX9W5FM1Nk&#10;y0tzQQ34CvFT4SoUU3FkKrML6ozKYF+zKkN/A4XqQcVWFt1HbyWl0qZ8MA+PKlCP2DWGj71pLvWp&#10;GrMPiRpTdvrrHGZhIqxMRe3+OGpQK1VeM1s1AKg/uqPmdPHtggaQ8AsifLulmHOboBD7dtCgYaOZ&#10;jWz5xVxOyoWb5/L/jVqnNrboOOVtqHRKR0h7MfkUNFLpJRW9xyP8hKG1VY3V7S5ZtbsTaMJc6m1s&#10;la9Zh5q0n3uoJeu0qvEYFsf/o6w6hTqXpWCz33qrSlzhuupOplG3DWeD6lMqgFqynZaijh9m2sJc&#10;QtPUFLLmklDNhKMfpFBTn+DpVYq1DWFNdS3drIBVsRnRzMCjYVEDZfoCFqWgcW2m2dRnLigp1ZjS&#10;dOfV6F4Us7XZhKwUzc80vte/dbqjMqTcZgs0ss83ZasQd7IgVF3uqDldfAES8eKUDlxQQDgFrBqB&#10;bdy2ODZFU7/zpy7S5KvJeqVdDa1meNecVV6KI0c/ye6I0lR5rNg9DWhCpTWpt/77NhGrQFVC96Tm&#10;jm8nXkqYC/Y9MNPSc9TcQCUszjHmiDUtlWqOzRVghVFncUfN6eLbBfXxKjGieEmn9WOUH8RMbNWB&#10;DX35xfX9DZSy3ll6G878GtIQpxTMlI6StWN3efLNEn0EaezSqCVrN0LW1MlMfA0UqblkI607gSbM&#10;pd4Gq3xrvaVW85JVs1djdicFbCaguVn4Wa1Af6rGrAZmx6LYvIst05fKZkR2HPYm9e6iyqFTBbae&#10;JUblTEdlq3qCNZeEcmzd0zcsg3WWpWYAKTZbBrvN7VHgldksvNFesad2bd+0aW2fO6tjuaRYjUH+&#10;e77K0tXYIbE5jc2fUoiG5kRMjJCvOy/gBRHFdEE9oPTbDfoz3zH1rxO5N31L6Z2q16E7WRCqLnfU&#10;nC6+AInYwFI1btgcUVfVm1xQGZoNawBUHEsqm1Z+7E3qfWGftbmp9XH9tcg2Aa0fDzXsK5qK13QE&#10;qEE5ao6urHsSy1RmJW43GH3utkA3bqmpkudYCXNEpVJ9tns11DPzAalaal6LQ6Kiqgasv+hgnE8K&#10;YGyov7ij5nTxbYGGGjMNxRrx7Dgao9T3I51Cp4rmTsrwg5iS0gCiA53arenAv3yLKVehaHIvmuVS&#10;qsMa9q5RGVpMntOLV8SXrUjNpZk56h7DqtCtRXetmYBdKk5C9IgVbo+jiLL2abqgAvYQZXqCpS8y&#10;y70qi15Rvu6oA3NJJAWrxlLTg1CjVVUXTdWuq2GISy5HLUE1L/NvarX58FQtR+52LIqNTblHaYYF&#10;C82uqkUp/dLprs1IVeAowRSicqajvHzZImouifocVYG6qtuxe9ct68aj+7LPAV1y5xPka45V3cp3&#10;55oBSrlbnOh5eSz3mp7bB8rRHUE1vUqxpsCG2qttFGtbFuggXYrdt7Z9TbZ6Uqx6hY2b+ohVp43M&#10;OmfpELZYbE7Td5dWDSiXmRqrRjGVRDFVXTO/YI2m8y0l3mXQ99MgP57WWziS6jQ9a8vOv1MXhcrg&#10;jprTxRcAFoWGHU097XU2lyFI6WjO2nSshoHRS0cPXY8+8eULAGKJpknKrmjRB7+G6yhEpxoc3EkZ&#10;SsRH0OxdxzaD1anGEz/vLaY8E0vHpyD0HaG3SaRIRuhdozhWEheUo5HNylZqKqovfJVVjY1hDUTU&#10;XKqpENO25Fs0hfv3slK2wCgL+7KTVb12NdRbBFnVW17F83FKPxJ97u58QOaS6UJKXsRX40xzDhNM&#10;jTVhQQ8xmmWpaYUdp9jYlGBNywyvKnH5qs3UiBiKYwsj1FSibiIvJVVlas+mddZYaRNVeLFOjJpL&#10;IqqZEFs5Id+iqZAuUtA13PkExbHw0opStdhVme7ahRZQ8Xy00v5ruUdPs2+UozuCavpdFZvvQmAK&#10;bKbGXpbvThDuFesizuLUru1r+/I/LqCOJZJirWNUDVLW/cJuPBLsbR2+1/vA3hDpuWjoUankUjXp&#10;8dhoWz8ni1D8qiG4HstLf+20OJQXQ3Qaqs+hu6fqFaXUZFFg0Wrei3NBZXZHzeniCwAAADBylnGa&#10;pAm55th2bN8vTc18DZ1qOmrHNinVqcV5/uRNfuavjJrKB1Y2ky30RaADrwdZMYpm83BFVl46Db8j&#10;2t1paFXfcbqkLxc/Mw+t5pJSK60Qldn0IP1Vme0WVI362FENKNzuUSgRncp0YCFC9WPuVaVVBF21&#10;ytRB1TeUVZclJQuzMHzu7nxA5pLpQkqeglqFf8T1eDW22JaiRHQcRSh9poZiKllrP4qjY4WoBfon&#10;XjRLSn/VqGR5Mg75RpGbWmkTtcLob9FMRogCvanll1avBivLTuVXjjZwqfcpNesF8rWY1jVkdmrI&#10;xQKrOpSVyhacycKhKcSqy3LU36JyYrlHT7NvlKM7gmoGWBV7se0MO9k3Vsebt+6Q6SBRit23tn3X&#10;KdNjXUgdyyLFWver6ntCw5kiVPW6kGKXq8dmJO3wo4YfXDqidLLxevrfTnVHGvUU3qioKpuN++68&#10;DJttlI5TNeh+S4fgmeju5OtO8n+Zj9JRgaMQnYYhpVXd8RXV91isLNxRc7r4AgAAAIycpZsmac5s&#10;k+eazxZRnNNWobuIJrfRhNlQavoc0KUqK34lqQwyfUPpqk5V4OKEX8lWzYSjBGtiKlldrf+aqKkQ&#10;3Ww7Ky2PAnWp6rtJteGLoWqxdKx+hG7BBFZVtYUUsdWLz91+jR1UxVQuuqrCWHmKRfW5u/MBmUum&#10;Q5ZcTVHVFVmNGFfV0ooopnXnKLUoER1HT1C3rzK4k2kUU6aGoeYkKx0oagpZX5IQFaB+FBJV5VSg&#10;LrWzYnl0m6pDXbK7dqETFGJjl53K3dKxU6GuaiHhAqwIpaAIimkHVTFVXXbVylMsquWuaO58EJSj&#10;O4JqBlgVa1a6NjZJip1IsCslxdpYYP92VIqGpPoIIdYDG5neps65CaYO23BQOsa1Q6mFd2qDlwKf&#10;n/cmuV6HLZ2p1KDCFP/viRTsQbuTfCiMxsfiyyaKU1rVpV6lI2zRvSrmHAlvuSldfAEAAABGztJN&#10;kzQh19RRc/X6CWRxdlqFzU4VXwdVpghKLQqMLMrOviCUrCXuQgukz4RrYurSzA8K+UYl9Kjwxem9&#10;UXOptDyKbLUxU6ISPrLPQgnq9Imr31CUkzwm8eg7yOtHpd9EKp4uKUGfS/Qp58Pd+YDMJdMhS26V&#10;GVlVc6ppaUX0oPVATQrQAwpbQpiIjqPGpgL4yCFK5JkDV5l7TTHSC1kTU5fUx2vaqqgqpzU/dzJN&#10;zSVRWh6FyEWWog/4yHZqj0Cnpft4GNbXbL2wLY+14yIqnq4qC8tFKUdFsnBFc+eDoBzdEVTTqxTr&#10;Vr/m28Jma2O3uvWwtk5WBylSrC2JFasjxepNqU5SL7Oa6Jmo/SlB634pZipnyts6REOG9XM52mhV&#10;Osa1Q6mpYHasccf+bbZpCWeilFXtsvppUykqj5lqT6Nh4nMR0chuj8Cd5BQH9yiO3ItVXepVOsIW&#10;3atizpHwlpvSxRcAAABg5CzdNElfJc/k/1+XJpA18//i7LSK4uxUk39Z9HFUnLLWZ6FvB5OElLhS&#10;qyqqIlStL4uomjObShLqjMpaOUYfCDUZFWvAU3OptDz2zagPHHdei1JWZJ+Fime+NR9Huk3F0ReQ&#10;ndpnWumaHhVPl6yE+qtjRbZLhs/dnQ/IXDJdSMlL0fNSZXrT01EzCENkLmqBp/a8xbcia7d2rMCw&#10;cxUbm26/NFllbY1E7V9tqUonVYSwy9QQlcSjVqf0w16mrKNCiqqMVPiqJ1hzSZSWxzpCjZYaYl3D&#10;Z2FqjP7WaMrWN20A0S2be2k/VfF0SVl4hbc4kCqwWFG9ohzdEVTTqxRrkqvTYW0lbL5lgemwF21N&#10;2KAg0F9XRIrVkKdc6vueveCjXjQvNHA07YoaztSxZTb+2mhVOha3Q6n5AU4HyqhmQtAOJWhjUzuF&#10;1x6HfG3otNOUQkYju+7O36lRHNyjOHIvVnWpV+ljLbpXxZwj4S03pYsvAAAAwMhZummSptA2O9UX&#10;gWbCFqjJpAqTYhY/RIHh7NT0ICUoC2fXxSmrThXoTgroqpK1v5amvrZ0HBamyqKMDCXitVQdmL5j&#10;elNYDAspfrjJxbtHKMdofu6puVSsEGEfOImfjb42dKDbseNS3cqjlBXHa6+6I516/S5ExdMlK6HP&#10;KPzy8oHufEDmkulCSl6KKtlqssZKW5EehxpMqELoUdozUpphqy42ttI0Tf7Tga7qr1qLqZPWGGZa&#10;mKNHbcyKpMT9F7c117AAFhI2MEPFLgYKa37uZJqaSyKqGaEiKX5p7qX42tCx9SBVWqgpF9FzUTQ/&#10;HpoEUdrNrTFYCX1GYeIWGD3NvlGO7giq6VeKzfciMLMNCtb/5jZTivVLYsUqSLHqFeoG6kU1OqxQ&#10;nGiUnBcaL3SPiaOGUBlsvFCRfHlstCqOxe2w1Er/cXVeaBRTfcrC6V0jVEI/BOsh6gkqtaxaZu1a&#10;EI3sfnysN5+X0GmxqvU4wjiiJuXIXTH7HouVqTtqThdfAAAAgJGzXNMkfTVouqvZo808n7j6DXZQ&#10;nIsWQ6JpsEeBfnaq7wsTgyzQS71CqUVT1mIWHk3INTnXgeJY4pZssQzFRIoZFdGnitLRZ5FKGAoi&#10;Kn8UkkJYAxE1l0rLqfiyqmqJsNqQ2QJDO3DXytDdWTT/veNFqOJXlcqgcF9C1YlO5R59QsrsdEjm&#10;kumQJVeFq7oiq/rqLDbpCDkqgkyPw1bFmtnDtU6nU3s6NaYyWIIeGx90oKv6q4x0YNkpwTyKo+iu&#10;CPXFVsuxj24reahg2Nd9GDIT5W6FLFJzSRTLafGLd1SF3C2+DXSyelHC0tcI5s6D3yd35wH24HwJ&#10;5aXTsPIt9+hx9I1ydEdQTd+rYrOVsPn+sOGBwi/amv2Q1ywpdt/apgLr2mwFI18VOxPrafXvxXbY&#10;XCe9Hz4/WQwbFcZGh8ShZybFf+OaLxry7C5a67BCJYyGYFWmidTFSyFWV+4kHwqjyMXBPYpTWjml&#10;XqVPtuheFXOOhLfclC6+AAAAACNnuaZJmjRqLu1npzr2wk00Fy2GRNNgjwL97FTT6afz/7faYtqp&#10;XSpOWYtZeLyj4lji/m9UhmIixYxK0aeEvqT0TeG1RSHHUD7Wd01VCUNUJH1eqWxFq7mkG4zKqUDF&#10;l6VkKnx83YX9De+liClH4Q0K03pU4e58gsqgcF9CU+Vkvmw+dzsdkrlkOmTJrTIjq3rKxSZdJBMB&#10;Jv+mooak1PQ49PRlOlbbjhLRcdTYzMWdTFDbUCPRga5aiMVJcU8ptrBv+TA1lVkhYQtUOup67qQC&#10;a376WzSTX6JAb7rHqJw6VfziHVXh41u/i2qmiD2g8AZ9byreplJTuC+h9VmZL5vlPjPT+aIc3RFU&#10;06sUu+WybDuCLdvyn+rKtVdZqM8m/WzXhJX62a4qNA7211WsH6YMGTYcW0nU813oBKWQmE4KGmWU&#10;Wv08oDV2yxpAu+iwQon4AS5ElaMqsjdQKVZX7iQvT5SO3KOQKE5pVZd6KdCdBBTdq2LOkfCWm9LF&#10;FwAAAGDkLNE0yT5MNEsPZ6f2aVCcixZDommwR4E2O9Xfx/P/UdfHVF5PTDaNzaas01sxFrMwTJqx&#10;2b5P3CiWoZhIllHa3FgZKab/slA5dRx+xShcIYoTBkZ4VaWFReW0u5OVVksRH9+0J5lVdRWqf4vs&#10;znPs202PyZ1PUBkUHpbQYtoj1qnP3a4OyVwyXUjJU1CdJzYAI+oUekwKiRIpdgq5KJo7ydGpHq4d&#10;RJWT4p5ebHUrk5LVrWTqYlG7tQVkoXZZxGuULSwqp04tPLqjKnx83+9q1AOhe1EcG2Q8umsFFjus&#10;qlHhYQktpv7aqeUePY6+UY7uCKrpVYq1DWFNfg33KMj2ir3kdQpHip1CI4tGGfW9mpd3a9SZdXf1&#10;I5RHw4RKUjVG2GibOPTMRBn5kWKOmEiajTv5qO1C26J0oiE4kejNpESidIovoShOaVWXepWOsEX3&#10;qphzJLzlpnTxhXY8/fTT73//+9fW1rZt2+b+7wNYHvTU9Oz0BPUc3RMdB7QraMGo2jNteLVZYGNb&#10;ommSPvvty784e9SpCpNiziFAgZqd6ttEXz22yCucMJuaqdl7cbpbDDH0geOLZ4nbsQhTNqIIounc&#10;WHWikusTw8rpQifYfZVeMqxIVVeLxfMUy+lV3dJqKWJZWxYzVSGV0CJEkpB9VMqiBXoqgwLDEioF&#10;E5WsFfnc7eqQzCXThZQ8hap+EaHWEmriFuIbW5RIsbHJxUc21MjNxSfoidyLEURisQ21JWVnVpQj&#10;hSmtpZcM5SVfdzJNafE8xXJ6VTeqkCrkbvF1bP+8oX4RdSuPupVFcOcTfIeNhg4VT4FhCe12ZNa1&#10;LffoafaNcnRHUM0AUqxbA5tvDuv2jZ3sV9BIik1lSaVYG19UgKpu2QV7ESr9qOu2w7p34tBTjyUV&#10;/VtrdzTu2It/XikrqWgITsRu0J3kM8UoneLgrtMwpLSqS71KR9iie1XMORLeclO6+EILbr311le/&#10;+tU/9VM/tWfPnvvuu8+FwvKgp6Znpyeo56in6UIXDe0K2jGe9kwbXnkW2NiWZZpkk1jTboqzx+Jc&#10;tBgSTYM9CoxWsZXGTMlCmBzpp7vhsbCUZ1p0d4Z8i6avDJVBhZfp4KnJzpv2HWemY7PSLy/TcdxJ&#10;AV1SLu5kmiy7Qjktx8TVNkrZ4lsWXhWypxzhpR+7wdAsPJK9VDyL7M5zLFBmqp8du2sDMpdMF1Ly&#10;IqrGyNTS9CyiQFmkKuhZKKYOdMnuRd3QQoQenCLYsSg2NrnI0Z1MPrethfsEPf6511uYo6EErfCR&#10;qTWqkctFBbaymT2Rb5dhZqdVaqzCozvyKH25u5MC8orKafFl0b9GVOFrQ8e6QSuzr/kI3yvtBr0p&#10;viViAqtHlxQYldAClZGOLXeF2KVhUI7uCKrpVYp18utW98tdm7fuyELyzQp0gBQ7hUYH5R51rbmg&#10;Dq+uq/48L5HXRh/9decd0KDgB/G5oNe8DT265TmK2kowGuASiUZ2la04UEYhOg2nU6VVXeqlmKUW&#10;uSum3N1JPyhTd9ScLr7QlN/8zd+85JJLPvOZz7hzWGb0HPU09Uzd+eKgXUF3FtueacMbiuEb27JM&#10;kzRj9KJGcfaYMqeNpsEeBepSOFEvjalvhGgSW8xC6DsiFF8scXdSQO6mg5SKjxFe+zCTowoQmgKV&#10;4HOTrV2jNBVBKRQ/czTP1yV3UkBpVpVfeRUdrZCmucxEKdu9WBYqmypZp0rEIoREt180+bqoOSqe&#10;AosltArXM/K5uwsDMpdMhyy5ta7IrG6jwBqLnoVO9Yx0YA/CAvUQrd36q0axscklbJnqvz5+mGAp&#10;SkrNIKWVqk1a4b2pHcrdm06VjrL+Uf6jfLKwi1mTDgcEjxzDGwypL78yjRx9IUszKiJ3i2+nlp2s&#10;+C8oxdsv2lOFbVsUGJVQz9Qiq5Ysd0Vz1wZBObojqKZXKdaJsFtzEfayK1617fW2b6wtiUWKXUfd&#10;2LqKO58f6s/2HlWfd0GdseGje4L2b63zWriqO/XDnA506i7MA0vTnTQhGtltrJxp4Vip02JVF18J&#10;Oi0dYYvuVTHniDJ1R83p4guNuPXWW/Xx+cwzz7hzWH70NPVMF76WkHYFc2FR7Zk2vAEZuLEt0TTJ&#10;T6eLs8fiXLQYEk2DPQqMZqfZWoppfcGkhGg+X8yiSDFxj1J7PP854sTJcCStRhTvLiqtTks/c/Rp&#10;VrOItab8pcW276karxArcxjZh0RF8lJO6dIWfzVcFajiKaRYQn3hWmR/4C4MyFwyHbLkxaZe02iL&#10;kUtRw7PnZQ/dAtXvrJVGiRSzk0tVGwsTLGJX1ZASy1nf76KCRZ1OKKPiYlVFUxmqFrHWl7+02H7t&#10;arEAReSuyGEWPiQqkvWR6B85PL4HhZmqeAopltD0JZOtdRA9zb5Rju4Iqul3VWy+M6wXXsPdCUyf&#10;RYrNxgWTSvvQYTWQ9ZG4jVZVY3EiNpREs6526DY1xGjMyhL82JtKZwxdsLG7OMClUD+yp1Ba1cVX&#10;gk5LR9iie1XMOdLlljtWFyTy9NNPv/rVr2bN1+qhZ6onu6h9NmlXMF+Gb8+04Q3LkI1tGadJxdmj&#10;TlWYFHMOAQp8brKStNQURxH0FWPxPcUJcBElbikUeebAVU9c/QZN7GWmULgLyejLxX9VKZfw7hSu&#10;AterSMJEzCpJSNSUv3QOr3uxj6AqVSjzmnxwWZmjLBTBAsNSmcJbs4zRvjHDTzlLp/QrwyIrNf2V&#10;udABmUumQ5a82NRLn76R0i/se9baZ9h09aDtIUaJFLOTS1XLDBMsoqdvWegjvSaRKlRypeA/8KOC&#10;PZ3vZ13a8kNMeaiKVl/+0uo1F1lUS4Yy0i2bxi3kbpHt1JCjQtRtw0FDXgqsWmxrD1HmUxaWTrGE&#10;StZGBut3peXsD+XojqCafqXY6f1hs0Wy+dYEWSBSrNCYYn1jvlKpobepup9s7tKkDT1Nh9EQe7tr&#10;VJ05bs7EJjQy3Wkf1SjsfosDXAr1I3sKci9WdfGVoNPSEbboXhVzjnS55Y7VBYm8//3v/6mf+il3&#10;AquFnqyerzsZFtoVzJ2B2zNteCMzWGNbxmlSzexRU/FoPj9zeq+7qDfF0SdSKDcYxQlwEbmXfqSY&#10;FuMv6ftI3w7FLGp4Ov+1Lp+CDqyonihCKc8cuEpx3EkZVeUXuvcoR8NuTWZfQ17Z0cegakzhXtmx&#10;MsuiLEwqlbv3tU/UmtW79jUn84/bilfaTny+Zi50QOaS6ZAlLzb1mj6Y0i/UMPRM7dgehz+2BqlE&#10;1E50aqZjtQp/KpOL/ppXhF11J9NYp/CNRMXQaVU6ReSoYsh8y4zqoRihFEUI/9kgoqb8QtmV1rxu&#10;TV4yJa6+Zveov1bVCteBxbSuEWWhAqsqzN2HWLSaf6oxrda7CJVNIaUNwOcrK72F/lCO7giq6VWK&#10;zRTYXIq1hbG2HjaTYm2zgg2+QYH1DfXAuUul6sa+l9aPSu2oH4vryco2mRP4QbkjGuZ0p/NKrYjd&#10;b+kANxNfV62ttKpVh+HLUlZ8X5rJXVOlMEQx+x6Llak7ak4XX0hnbW1tz5497gRWCz1ZPV93Miy0&#10;K5g7A7dn2vBGZrDGtozTJE2DS2ePtqwk0jgUU5PSmg8c3YVmpO6kDNNrinN7pTxzQl6auOmGXhkx&#10;TI1V4Wd+RCim7ii6KeVSfBz2fffMgatK0zSppf4WSstvWOLuZBqrMV0tWviVZGWWRVmoYKEqpNu0&#10;aDUP0e5FFulNVV8ZCrf4Mhc0IHPJdMiSF5u6Tmvqtr5RCbVzfQPacdh01TZMLggfUJVVtcwwQY9S&#10;Vo5FrUMNRpFnFljYwrKohxbrQVcVRzGr/mXFcqwqvCgtv0fZVdW8erocS83XtlCZLdCdT9ANWrj9&#10;m4cNU7oRu1qK3YvMnpqwB1dan6oZ69eyqlvoCeXojqCa3qXYXHt1auy2ne44XxWrvxtUilVv13vO&#10;ukQ4snRHqakfWpdLGeDaMXM4q8GKVzVQjhMbndvVp/l2tGJV25jb2voei5WFO2pOF19IZ9u2bfwm&#10;+KqiJ6vn606GhXYFc2fg9kwb3sgM1tiWcZqkaXA0e9RHh8kQxRmyv1SlSCqpGo1PLvpYKJ14y3Hm&#10;hFz5hjPnlyarQLxiGKJiPHH1G5Rd6VUh96fztW/Fe7FJvjsJULjSlBXTVEkU7k4qiMqvTHXLCnk+&#10;/7H76CmEqKgqpH1jynRTTwXbKRg1GqtXhXRgkpDJsjVYxXrJybyUqZ1GqHi695Rk+0D5uqMOzCWR&#10;RKxuI6t6+gqf2S/0mHy7Km26MxORS9gyQ4oJKsR6VmlPV7PUJbWEmgRVHsUpigYqZGk9KGbW5j/2&#10;pihNG09CYbRIsfwqthJUuBW1pmYUR4lb25bpIKxqw7qG0nHnATZUylRO9R0dKMRdK8NuR9F81zav&#10;YkUZJmfPTHbuKEd3tBL8D//HG7qbSyugVyk2WwCbr4F1dukVm7fu2HzJ67xEu+mOO+74bM7RnNtz&#10;bsv5TM6RnL/M+XTO4ZxP5RzKuTXnYE7VfSYyTKNRz1EvreowXdBLzl7SOnBB0BkbnWe+4UopjuxN&#10;kXs0mouZL8saql5gc6TLLQ/TB2HTpk3uCFaRRT1f2hX0wZDtija8wRmmASzjNCmcPerb/ulcnVRI&#10;qc5iaPqqCIqmyDXRIl6Z/O/G7nyalAmwcrSZs/5aOZVaTQGUo6kh9nWmU3dhoh4q0+JUXChQXu5k&#10;GktTvmFqOn5qz1tKkwrRDUbfcUpHGcnqKxxqqHpSjZhLIokUm3rNF1xKvwgpbbpKpF6dqGl+YYI/&#10;+uuPKmbWXGvXm6uRu2gfe5NXFQ1LTZ23VNCoqQdLM/rHAJVZgTUlEXKMKlAhKoPs8bSF8xChqnNH&#10;K4GXU7uYSyug71WxtvrVfrbrVdteL9OpWxh76eWb7p83VfeZyIo1Glg4NbO0RORenLTpjdLojRtS&#10;8wKbF11umT44DMgNq82ini/tCvpgyHZFG97gDNMAlnGa5GePmZ442SbLLtWjaE/teUujWeuP/vqj&#10;VYpPygTYz5yfu/2aJ8qWppbyUr76NRJxRI0E032SD4Mxlyc15OMuNnW1t6rGnNIvQubedMME1YlU&#10;HuuDM1E0RS5KwDX9zo9FMGZWbGzsqDFWufe+KtY2KJj8Wle2Y2wjKfbodb948S/99Lr9ztVH3ZVy&#10;OlbTijUagIXQpR/RB4cBuWG1WdTzpV1BHwzZrmjDG5xhGgDTJICBmUvHofcBJLJinaWjxljl3qsU&#10;a4th/e4Emfy6dcf6wWVXJEmxv3yrO06hYzUxwgJ0p0s/og8OA3LDarOo50u7gj4Ysl3Rhjc4wzQA&#10;pkkAAzOXjkPvA0hkxTpLR42xyr3/DQoyyVWWHWeLYbNdYv0xUizACtKlH9EHhwG5YbVZ1POlXUEf&#10;DNmuaMMbnGEaANMkgIGZS8eh9wEksmKdpaPGWOXe8wYFTnvV3+wHu7Ilse70oq07ZEixACtIl35E&#10;HxwG5IbVZlHPl3YFfTBku6INb3CGaQBMkwAGZi4dh94HkMiKdZaOGmOVe9+rYi++9PItl12xZdtO&#10;k1+dFGuWsip297t/8Zev++3X5hvFvvbdMzaKFR2riREWoDtd+hF9cBiQG1abRT1f2hX0wZDtija8&#10;wRmmATBNAhiYuXQceh9AIivWWTpqjFXufa+KzXTYifC6OV8Jm2mytkj2ktelSLE//drr9poCm/2E&#10;Fz/bBTB6uvQj+uAwIDesNot6vrQr6IMh2xVteIMzTANgmgQwMHPpOPQ+gERWrLN01Bir3PtdFRvs&#10;SJApsLkUK/M7FcyWYqf53B/+zi/+4XF3UkrHamKEBehOl35EHxwG5IbVZlHPl3YFfTBku6INb3CG&#10;aQBMkwAGZi4dh94HkMiKdZaOGmOVe9+rYp0aaweTFbL296KUDQqmQYoFWAK69CP64DAgN6w2i3q+&#10;tCvogyHbFW14gzNMA2CaBDAwc+k49D6ARFass3TUGKvce5ViX7Vtp0mumQUrZP0esk2l2L2//Eu/&#10;vdsdl9OxmhhhAbrTpR/RB4cBuWG1WdTzpV1BHwzZrmjDG5xhGgDTJICBmUvHofcBJLJinaWjxljl&#10;3u+q2InwKss2ijUpNrCZUmy2DPaXb/2cHe++7hdf++69+XElHauJERagO136EX1wGJAbVptFPd85&#10;5nvzzTf/o3/0j9zJuFE5VVp3Aj0wZHueS14PP/yw0tFfdw7LwzCNjWkSwMDMpePQ+wASWbHO0lFj&#10;rHLve4MCtxI2XxtrK2FlmTibL5JNWBV7fO8v/85PX/xLmb323e73u2roWE2MsADd6dKP6IPDMKS0&#10;AcOzqOc7x3zHIMUmCmpIsX0zZHueS15VLcfCq1rLF7/4xSHvFEoZ5hEwTQIYmLl0HHofQCIr1lk6&#10;aoxV7n1Lsdli2HyXWLMt23ZmlguyLTYomE3HamKEBehOl35EHxwGPvhXm0U93znmixQLniHb81zy&#10;Smw5EUixY2CYR8A0CWBg5tJx6H0AiaxYZ+moMVa5975BwWQNrP112xRMlsoixQKsIF36EX1wGJbx&#10;g9/UDcMrX+973/v+S46F69TCFeHf/tt/q1MLVwQLD6mKo+MvfvGLdtxOUlk4KrM7GpYu+crXsIer&#10;v16K1YGelB37Zx0KteZVDK/CRxYuKCiAtSLTxTzWBnxrEblTRijFhl5hq/PFNnz8IkpBCfqMdOBb&#10;vq8EEWbkm6siKyNFs/AwFx8YJlJVKnce3IKVweotTMFQgcPyWF3J17sLeVnFtkBpuqP+mUteYXWJ&#10;sMZ0as/LP1ahmD6yYZHDQF97YQuxShZ2SdTXc+hraZa2rqhsFqjIykjRonChcAtU4i5ourMIXyrF&#10;sRCfY1hdYTGM0tal1MKYeR2sV0IXlIU76hOmSQADM5eOQ+8DSGTFOktHjbHKve9VsU6EnexOkIXY&#10;ab5CFikWYAXp0o/og8MwzNfmfPFlti92O7avffvIt891kzksjn2c++/8zCGgKk7+Ue++6qMP/mVB&#10;9+KOhqV1viYP+WP91bOwA9V/+DjCaP5Y+VpkEYaXYu3EBB3lYpHlZSHhVWsVdiwU2ZckLJV8reWE&#10;LVDo2BLXVR1bYGLxLHE79r46sIxUJH+/Si089nHCTJWaBYrSCGGpomOLbFVR1RcUTVetopSXlccK&#10;n1+Pa7IpPp0BmEteUXXpOKx/ayG6GrWEsMaEPSCrNEvQEglbiD+145n1HPrasbBLOggLaQdWBjuu&#10;al0K9zfiG48lbiUJO0t0bJGt2L66IkpbV3SnOlaOdtwRJeWO+oRpEsDAzKXj0PsAElmxztJRY6xy&#10;71WKNR02U11tg4KJJqvj7NLWHUixACtIl35EHxyGYb42eyL8CNeXfPgB77/tb57+39v1Ae+//z1V&#10;cUJpQxFMelguFvV82+UbVrjHnk4o3ET45yXk7oUYNYAqFyN0LMWnFsk9IWHD840kStnHCSNHcYpE&#10;tRHemhyteYeE8cOMRGnhFcESKS1VlLuPU1MVIuwmYUwfHhWsKWGR+mYueUXVFT44hdsDVYVEdRJV&#10;vq56L1H1jER6PUe+vjAiLKQnvJEocR8e4gtp/dcCvWNULT5OFB5R1bp8/YR5dUfpu6M+YZoEMDBz&#10;6Tj0PoBEVqyzdNQYq+hVinXLYHPV1UTYbEns5JgNCgBWky79iD44DMN8bc4XfW+r2B77Go/UAa8m&#10;RB/nCjSBIKQmjn38FyWPZWFRxW6Xr+q5qKT4x20P1KOYFi7889KxV5SiJlHEN5IQe9YeS62oECll&#10;iyB8LtZadBCl7BuY3YsFKqSYe0jU6nTsb03pCztWIlkhJvjA8N4V7n0tmmEFKC1VVA/CEixWRYiv&#10;AcPH9OWJIjRFCbqj/plLXlF1hQ9O4f6hWHOyRiKiR6+rYaX5yoyiifR6jnzDwoSFtLbhiZ6moXDv&#10;q3wtprBELCNzlJcFWrWE2L1H1RUR3ZSPqUBzV/rWeueC0ndHfcI0CWBg5tJx6H0AiaxYZ2mnMZpX&#10;aO7ChL73it2ybeer8p/q8ktiTZlFigVYWbr0I/rgMAzztTlHwg/78Ls9Ugf8N7n/SjdykcGpDJ6a&#10;OJas/ha9loJFPd92+UbykGFPx561F2K8piPyx+WOFcerQlGTKBI6GpaLT8Efhy1NyMunHObipaIo&#10;ZR9HV5WOUV82EdWGjn3BfPqWoAWG8aN7974qoS5ZoCLYcWmpotw9UVVE+BoQYUw7rkoznY7ujZhL&#10;XlF1+QcnrELs2FDl29WoovyTMnwixfpMr+cojnnZcZR++ATtuKp1+fKLKBHDD7NhaiFV4UZV6xI6&#10;Dks7F5SaO+oTpkkAAzOXjkPvA0hkxTpLO43RvEJzFyb0vio2351gy7adduxXxZohxQKsIF36EX1w&#10;GIb52pwj9r1tx+/L1wPat7cd24d6+E1uMpMJGfb1bqqBxbHjqjjCov2j/OdiLGS5UOHd0bC0ztc/&#10;CGHCjZ6OP9BVe6yhOKVALwDp2D8pRQgFoyJhgjpWfHv6PiRMLTz2MpNQ2XwuXiqyZhP6Wri8fLFn&#10;Yom4k4oCKFmrHAv08aN7976+hHanVhg5lpZKkYvhYRUZyiisAV8GJRuWQZeEFbs1PvEBmEteUXXp&#10;9n0NKNw/UMNfjbysKdqpXTLHqIUYifUc+fo0hS9GGEctQcdWhqrWpUDfYBRoiSjEDiIUuRge3bhQ&#10;NGHHui9fHvn6cKFjXQ1DuuPz6hWmSQADM5eOQ+8DSGTFOks7jdG8QnMXJvS+Knaiw9qSWBNkMzMp&#10;9o477vhsztGc23Nuy/lMzpGcv8z5dM7hnE/lHMq5NedgTulNpsMIC9CdLv2IPjgMw3xtzhd9hKvY&#10;wg5CdUDYJdObhGlV3sUrBaYymIJQFcfQJeFOlg3djjsaltb5mhZjhE/Hrtoz0kEYTYHCIujUvIQ1&#10;CTuuQnEsEZ+FD5GvAn1qlrWwUzsWCve5KH7Y8FyMoDUKF5Tji12KNVF3Mn1r2Q1PfH2bV4j+WmB0&#10;7wo3X0vTUHzf1F1Qjk9ZuKAcizxTLPMVKCzQsHB/C+2I0uyVueQVVVf22AptVQeGb4RCVRqGhLXq&#10;69Ceph17Eus58g1dwkLqQJeEHdiNKAv/xIXCzddu1sjTcInoLlzo9GLwMNwiR9UlsraV0Lqsu4Ud&#10;rTtRFj3BNAlgYObSceh9AImsWGfxWmq6lXpZap5+f7Yr34XAhFenw07Ww5oyu8lFnCu6JVeW5jDC&#10;AnSnSz+iDw7DMF+bAxCpAx59nIcCRyn1cZSs1xSWjkU935VpV/NFbUkN1Z0EGtZimWOp1I+q5DAT&#10;y9xJW4ZsV0vahudSz3Mkl2TXx8+aFjKTGl9TlkMNtzvDVCPTJICBmUvHofcBJLJinSVSVFOs1MtS&#10;8wywV6z+mvBqB9mxDvJtCtKk2FP71rZraiS2r+1zYTUgxQIsli79iD44DMN8bQ5Af1KsqmgMelk7&#10;FvV8V6ZdzZdQSyouAFwUcyxVjVgWSXLtGLJdLWkbnks9z5FhhP6q8b8LwzQApkkAAzOXjkPvA0iE&#10;ziIiHVbmLkzoVYq1ZbBuJezkp7oymwiyKVLsvrVNm9b2ncoOT+3avn3XTDEWKRZgsXTpR/TBYVhS&#10;uaFIT1KsLi11FS2q8KOqNBWmSCgPDYYJnR7TpNzJNEMWr7RU7agRy5Ry1aV0lIg76p8h85ojUT3r&#10;tMjAjd/lmtOlDdS0Ll2a+02ptO6oT5gmAQzMXDoOvQ8gETpLCr1KsZneeunlbmFsLsVm+8YG62Rn&#10;S7Gndm3flLIUNqCLFPvEu1/7k+eedCcA0Bz1oMf/6N+4k+bQB4dhmK9NWBSLer60K+iDIdsVbXiD&#10;M0ADYJoEMDAdO52H3geQwrx63MrTqxR7sf1mV669upWwgel0thS7b62pEttJin3yT9/48mMPuRMA&#10;aI560JMfeqM7aQ59cBiQG1abRT1f2hX0wZDtija8wRmgATBNAhiYjp3OQ+8DSGFePW7l6XtVrO0J&#10;m2myuZkC62zrjplSbL4lwalTu2yz2O1ru/KNCurpIsU+/YnfePGhu9wJADRHPeipG97qTppDHxwG&#10;5IbVZlHPl3YFfTBku6INb3AGaABMkwAGpmOn89D7AFKYV49befpdFevXwNoWsWZ2mquxKVLs2tqu&#10;yVaxtm1sfqGGLlLsc0fe/fwXP+FOAKA56kHPHnm3O2kOfXAYkBtWm0U9X9oV9MGQ7Yo2vMEZoAEw&#10;TQIYmI6dzkPvA0hhXj1u5elXijXJdeuOzVt3RD/bpb9bEn62y1bFuhORsl9BFyn2xQe/+PSeN7sT&#10;AGiOepD6kTtpDn1wGJAbVptFPV/aFfTBkO2KNrzBGaABME0CGJiOnc5D7wNIYV49buUZbFVs+Gtd&#10;Mtu4YHRSrHj8XT/zytPfdycA0AT1HfUgd9IW+uAAIDesNot6vrQr6IMh2xVteIPTdwNgmgQwMHPp&#10;dB56H0A98+1xq03fUqzfK9YJsrZjrJ2m/GxXtkPBuvYaK7OldJRin/nk7//o+PXuBACaoL7z7ME/&#10;cCdtoQ8OAHLDarOo50u7gj4Ysl3Rhjc4fTcApkkAAzOXTueh9wHUM98et9r0KsVm+xKYAjtZEpsp&#10;s95SpNhcfQ32ip2txHaVYl/+3sOPv+M1P3nuCXcOAGmo1/zwHT+tHuTO20IfHADkhtVmUc+XdgV9&#10;MGS7og1vcHptAEyTAAZmXp3OQ+8DqGHuPW616VWKNe3V1sPaSlhTYDNxNg9JkGLFvrXtmhmJiSZb&#10;T0cpVjx329XPHf0TdwIAaajXPHvb1e6kG0qHPtgr27Ztu++++9wJrBZ6snq+7mRYaFcwdwZuz7Th&#10;jUzfjU0TG31iuJNu8KkCkMIcv0089D6AKub4mtsI9CrFesk102QvvXx9d4Jclk3aoKAF3aXYV575&#10;wRNXv+HHXznmzgFgFuovj1/9evUdd94N+mDfrK2t7dmzx53AaqEnq+frToaFdgVzZ+D2TBveyPTa&#10;2JgmAQzMfDudh94HUEpPPW6F6X1VbC65OssV2Cww36Bg89YdI5VixYsP3/P4rn/10ncuuHMAqEY9&#10;Jesvj/yNO58H9MFeef/73/9TP/VT7gRWCz1ZPV93Miy0K5g7A7dn2vBGpr/GxjQJYGD66HQeeh9A&#10;RK89blXpd1WsV2Any2BNivXH45VixQunb2WQBZiJjbwvfPmQO58f9MH+ePrpp1/96ld/5jOfceew&#10;KuiZ6snq+brzYaFdwXwZvj3Thjcs/TU2pkkAA9Nfp/PQ+wA8A/S4laTfVbGTn+eaOvBSbOpesQ2Z&#10;lxQrNMj+cNe/4n9AAKgi+z8Rdv2r50/f6s7nDX2wP2699dZLLrnkmWeeceew/Ohp6pnqybrzRUC7&#10;gnmxqPZMG96A9NfYmCYBDEzfnc5D7wMQg/W41aPvVbEXTX62y3TYbLvYbTtt01jZ2KVY8dIjf/P4&#10;1a9/7uif8FOJACHqEeoX6h0vPnyPC+oH+mB//OZv/qY+Pln/tRroOepp6pm688VBu4LuLLY904Y3&#10;FD01NqZJAAMzWKfz0PtgIzN8j1sxepdic7s4V2D9NgW2MFZ/l0CKFa8884Pnbrv68Xe85kfHr3/l&#10;6e+7UICNinqB+sLj73yN+sUwO3PTB/vj1ltvffWrX/1TP/VTe/bs4XfDlxE9NT07PUE9x+HXD1ZB&#10;u4J2jKc904ZXnv4am58mPcs0CWAQhv828dD7YAOywB63SvQtxYa7xG7Otymw46VZFet5+XsPP3vw&#10;Dx5/1888vefNz3/xEy8+dNfLjz30k+eedJcBVhe1c7V2tXm1fLV/9QL1BfUId3ko6IM98fTTT7//&#10;/e9fW1vbtm3bJlg29NT07PQEh9xPMwXaFbRgVO2ZNrzazLGxMU0CGJiRdDoPvQ9Wm7H1uNWgVynW&#10;a68X5Trs5kteZytkTZ/VpU0XLlw4f/78uXPnzp49e+bMmdOnT99999133XXXyZMnT5w4cfz48Tvv&#10;vPPYsWN33HHH0aNHb7vttiNHjhw+fPjQoUMHDx48cODALbfcsn///r17995444033HDDnj17du/e&#10;3ZMU63nxwS8+d+TdT93w1ic/9MbH/+jf/PD//GfYkLbvj98ZhWB9m9r5k3/6xqc/8RvPHXmP2r/r&#10;CYuDPog1tTftfiAKwbDFGm0SG5sxv2ptTJMwb/SjYWxsnc5D71usffsP//WtV/9eFIh1t9H2uKWm&#10;71WxFwWWrYed6LB2vEyrYmEk6PPVHQEApMG4AWODNgljgzYJ0B36EcAC+d7TL/72LV93JwDjpm8p&#10;1v9Cl8wrsBfZZgUJe8XuW3P/F9E6a/vctSqQYlcbpjgA0BTGDRgbtEkYG7RJgO7QjwAWCFIsLBH9&#10;SrG2BtavhM3/uuWxuTVdFbtvbfuuU+64EqTY1YYpDgA0hXEDxgZtEsYGbRKgO/QjgAWCFAtLRK9S&#10;bLZRbK7DhvKrnepSyqrYKU7t2j5zSaxAil1tmOIAQFMYN2Bs0CZhbNAmAbpDPwJYIEixsET0K8UG&#10;CqzboyA3HWRqbEMpNmlJrECKXW2Y4gBAUxg3YGzQJmFs0CYBukM/AlggSLGwRPQqxdoa2PVVsYEU&#10;a4ENpNjEJbECKXa1YYoDAE1h3ICxQZuEsUGbBOgO/QhggSDFwhLRrxR7mfupLvvNLlsJ62VZBaZL&#10;selKLFLsisMUBwCawrgBY4M2CWODNgnQnbXrL/zkJz9xJwAwLEixsET0vio2N5NfMx126w7TYU2l&#10;TZZiT+3anrY7gUCKXW34VACApjBuwNigTcLYoE0CdGft+gdQYgEWBVIsLBG9S7ET1dWkWHdqexSk&#10;S7FNlFik2BWHTwUAaArjBowN2iSMDdokQHeQYgEWCFIsLBH9SrGhCDs5cAtj8+NUKXbf2qbU7QmQ&#10;YlcdPhUAoCmMGzA2aJMwNmiTAN1BigVYIEixsESEUuy8sATFlskvdK1rsl6H1UHyXrGNFsUixa44&#10;fCoAQFMYN2Bs0CZhbNAmAbqztvsBlFiARYEUC0uEl2KfmR+WoNi8dcdF+W922XYEF+k0V2C3bNtp&#10;gYlSbKNFsUixKw6fCgDQFMYNGBu0SRgbtEmA7iDFAiwQpFhYInqXYrfuCHVYJ8VaSIOf7WoCUuxq&#10;w6cCADSFcQPGBm0SxgZtEqA7SLEACwQpFpaIXqVY24vAtNct23bq2MRZt3Vs8qrYZiDFrjZ8KgBA&#10;Uxg3YGzQJmFs0CYBuoMUC7BAkGJhiehVir3ItNdcdfWyrCmzpsYixUJj+FQAgKYwbsDYoE3C2KBN&#10;AnQHKRZggXzzB8///qGH3QnAuOlbijXtNbRshawO8i0LkGKhMXwqAEBTGDdgbNAmYWzQJgG6gxQL&#10;sECQYmGJ6FeKtc1h821hbVWsDjLLl8puYYMCaAGfCgDQFMYNGBu0SRgbtEmA7iDFAiwQpFhYInqV&#10;YjP5Nd+LwO8P6zeNNYkWKRYaw6cCADSFcQPGBm0SxgZtEqA79COABYIUC0tEv6tigw0KbFMCM5Nl&#10;FYgUC41higMATWHcgLFBm4SxQZsE6A79CGCBIMXCEtH3qlhTYzMd1mwiwtpS2U0XLlw4f/78uXPn&#10;zp49e+bMmdOnT99999133XXXyZMnT5w4cfz48TvvvPPYsWN33HHH0aNHb7vttiNHjhw+fPjQoUMH&#10;Dx48cODALbfcsn///r17995444033HDDnj17du/ejRS72jDFAYCmMG7A2KBNwtigTQJ0Z+36Cz/5&#10;CVsUACwGpFhYIvpeFbt5si2s02GD/QpkrIqFxvCpAABNYdyAsUGbhLFBmwToDlIswAJBioUlYoBV&#10;sV57vThfHms7FSDFQkv4VACApjBuwNigTcLYoE0CdAcpFmCBIMXCEtGrFPuqf/x6+5GubG1s/jtd&#10;tjDWrZBFioUW8KkAAE1h3ICxQZuEsUGbBOjO2vUPoMQCLAqkWFgiepVi/RaxfmGsCbJbtu00iRYp&#10;FhrDpwIANIVxA8YGbRLGBm0SoDtIsQALBCkWlohepdhoDaydmj5rf1Ok2FP71rZvMrav7TvlQmtA&#10;il1t+FQAgKYwbsDYoE3C2KBNAnQHKRZggSDFwhLRrxQ70WFtZ1gd66/9kJcps7Ol2FO7tm+aCLCn&#10;9q1t0kl+XANS7GrDpwIANIVxA8YGbRLGBm0SoDtIsQALBCkWloi+pdhsXwLblGAiyzpxNg+fKcWe&#10;2rV9+671lbDRaTlIsasNnwoA0BTGDRgbtEkYG7RJgO4gxQIsEKRYWCL6lWLzpa/hjgQX2elk69jZ&#10;q2L3rW0P1sGe2hWeVYAUu9rwqQAATWHcgLFBm4SxQZsE6A5SLMACQYqFJaJXKdbvReD+5ithneWB&#10;KXvF7lvbbnvEntq3tjZzSaxAil1t+FQAgKYwbsDYoE3C2KBNAnQHKRZggSDFwhLRqxRrCqyXYtcP&#10;JitkU6TYR0/t22W/25X2q11IsSsOnwoA0BTGDRgbtEkYG7RJgO4gxQIsEKRYWCJ6lWJNb3UibL5j&#10;bCbC5n8VrpC0n+1yi2JP7Vvbzs92AZ8KANAUxg0YG7RJGBu0SYDuIMUCLBCkWFgi+l0Vu3WH014v&#10;vXzLtp2ZAut3J9i6Y3OCFLtvbVp7jc/LQIpdbfhUAICmMG7A2KBNwtigTQJ055euv/AKWizAgkCK&#10;hSWi31Wx+QJY+8Eu02R1vH562RWzpNhTu7Zvn9oethBQAlLsasOnAgA0hXEDxgZtEsYGbRKgO0ix&#10;AAsEKRaWiH5Xxeabw7plsJODzflOBbZIduaq2Ex63b5rskWsnc3aLxYpdrXhUwEAmsK4AWODNglj&#10;gzYJ0B2kWIAFghQLS0S/q2Ivu2LLtp3ZMliTYidqbLYkNt+1IOVnu07tyraIdb/bNVOHFUixqw2f&#10;CgDQFMYNGBu0SRgbtEmA7iDFAiwQpFhYIvpdFWs/1WV7xfqtCWzXgrRVsW1Ail1t+FQAgKYwbsDY&#10;oE3C2KBNAnQHKRZggSDFwhLR76rYiQ7rtddsSWxutjwWKRYaw6cCADSFcQPGBm0SxgZtEqA7SLEA&#10;CwQpFpaIflfF5iKsF2SzDQom2xRYCFIsNIZPBQBoCuMGjA3aJIwN2iRAd37p+gdeQYkFWBBIsbBE&#10;DCfF5rsTbJksjM0WySLFQgv4VACApjBuwNigTcLYoE0CdAcpFmCBIMXCEtGrFOtFWFsJ65fEOon2&#10;sis2Xbhw4fz58+fOnTt79uyZM2dOnz59991333XXXSdPnjxx4sTx48fvvPPOY8eO3XHHHUePHr3t&#10;ttuOHDly+PDhQ4cOHTx48MCBA7fccsv+/fv37t1744033nDDDXv27Nm9ezdS7GrDpwIANIVxA8YG&#10;bRLGBm0SoDtIsQALBCkWloh+pdhcb/WCrP1yl6mxFsKqWGgMnwoA0BTGDRgbtEkYG7RJgO4gxQIs&#10;EKRYWCJ6lWLX18Dmwmt2eunlW3Jx1sKTpNh9a9s35Wxf23fKhdWBFLva8KkAAE1h3ICxQZuEsUGb&#10;BOgOUizAAkGKhSWi31WxuQi7eesOmRNkJ6c62JKyKvbUru0TBfbUvrVN23fNFmORYlcbPhUAoCmM&#10;GzA2aJMwNmiTAN1BigVYIEixsEQMIMXKbD2sqbHuwPaKdREryZTYQH3dt7ZpbZ87rgQpdrXhUwEA&#10;msK4AWODNgljgzYJ0B2kWIAFghQLS0S/Uuxkr1jTXrOtCSYhmSVIsZH2Gimz5SDFrjZ8KgBAUxg3&#10;YGzQJmFs0CYBuvOf9lx4GS0WYEEgxcIS0asUu2XbzkyHnexI4DVZ/c22LNi6AykWGsOnAgA0hXED&#10;xgZtEsYGbRKgO0ixAAsEKRaWiF6l2Gwvgq07svWwuSZr8qtbGHvZFa/atjNpr9hN63vFCqTYjQ6f&#10;CgDQFMYNGBu0SRgbtEmA7iDFAiwQpFhYInqVYsNf6FpfFZufmko7W4rNFdjtmzKyn+9iVSzwqQAA&#10;TWHcgLFBm4SxQZsE6A5SLMACQYqFJaL3VbG55OrNVsi+attOE2dTpNgQfrYL+FQAgMYwbsDYoE3C&#10;2KBNAnQHKRZggSDFwhLRqxSbCa+2AHayRawdZJYvj20oxe5b2zR7USxS7IrDpwIANIVxA8YGbRLG&#10;Bm0SoDtIsQALBCkWloh+pVjTXic6rMmv/kCBSXvFbt+V7xV7al++bawF14EUu9rwqQAATWHcgLFB&#10;m4SxQZsE6A5SLMACufDos+/6zDfdCcC46XtV7MX5zrDZdgQTs60Jss0K0lbFZj/c5faKnb0iNgMp&#10;drXhUwEAmsK4AWODNgljgzYJ0J3/dP2Fl3+CFAuwGJBiYYnoVYr1OxJEaqyZLjXdKzYJpNjVhk8F&#10;AGgK4waMDdokjA3aJEB3fun6B1gUC7AokGJhieh3VaxfEjvZkcDE2UyfTdygoAVIsasNnwoA0BTG&#10;DRgbtEkYG7RJgO4gxQIsEKRYWCL6lmJNcjURVsemzGZqbPIGBY1Bil1t+FQAgKYwbsDYoE3C2KBN&#10;AnQHKRZggSDFwhLRqxQbroF1B36DgvwUKRYaw6cCADSFcQPGBm0SxgZtEqA7SLEACwQpFpaIvqVY&#10;tyo2F143b90hWw9kgwJoAZ8KANAUxg0YG7RJGBu0SYDu/Kc9F15GiwVYEEixsET0KsWaCJvpsFt3&#10;mG3O9yVQuMmySLHQGD4VAKApjBswNmiTMDZokwDdQYoFWCBIsbBE9L0qNtsTNt8fNvvxrsmOsZlE&#10;m6u0SLHQGD4VAKApjBswNmiTMDZokwDdQYoFWCBIsbBE9LsqdrIeNlNjt+00QTbTZCeC7KYLFy6c&#10;P3/+3LlzZ8+ePXPmzOnTp+++++677rrr5MmTJ06cOH78+J133nns2LE77rjj6NGjt91225EjRw4f&#10;Pnzo0KGDBw8eOHDglltu2b9//969e2+88cYbbrhhz549u3fvRopdbfhUAICmMG7A2KBNwtigTQJ0&#10;BykWYIEgxcIS0a8UG6yHNfk1U2aDA1bFQmP4VACApjBuwNigTcLYoE0CdAcpFmCBIMXCEtGrFOt1&#10;2OwgXxVrOqwTZ/nZLmgBnwoA0BTGDRgbtEkYG7RJgO4gxQIsEKRYWCJ6lWIz4dWvis11WFsMq7+b&#10;WRUL7eBTAQCawrgBY4M2CWODNgnQHaRYgAWCFAtLRK9SrG0IayKsLYa1hbHZ7rH5JaRYaAyfCgDQ&#10;FMYNGBu0SRgbtEmA7iDFAiwQpFhYIvqVYif7EtjfTH699PLN+ZLY7FKdFHtq36617Zu27zrlzh2n&#10;stCM7WvxJQ9S7GozzKfC7b++adOv3+5OutElqTkWY470Wqpx3vLcGfNtruQjQGKAsUGbhLFBmwTo&#10;DlIswAJBioUlolcp9lXbdmZLYrfu2HzJ67KFsabG+i0LKjco2Le2ffvavn27tkdSbBa+a18WdEoX&#10;N63ts+AIpNjVZpBPhTmKUV2S6kUT65zo3EpVllBF4gp+zQcecieLZ/g67JxjOg2zGtmjqQKJAcYG&#10;bRLGBm0SoDtIsQALBCkWloh+V8Xmy2Btd4JwXwLTYRVSu0HBqViK3bcWqq/TZwFIsatN+KmQiUbr&#10;ePnooQ+8ZlpLcmrRdHRHmejUVl3KMogcE5LKilvwy2hejMKdl5AVsoHSViAoVUp2NZSUpOqWZ1VF&#10;x5KEDFyHiXTNMZ2mZQviZ4WcHM/xicwFJAYYG7RJGBu0SYDuIMUCLBCkWFgiBpBinfxqguzWHZkg&#10;OzltJMXuW5vesKBKi0WKXW0iKdarRpn047SfggoUqUvZ9Tq1qakYVcOspEy8ur20QC2KMYCMGJaq&#10;o9xWLEnlLc+qi44lCRm4DhPpmGM6jctW4TDHJzIXkBhgbNAmYWzQJgG685/2PPDyK+4YAAYGKRaW&#10;iF6lWNuIwG1NYD/YlZttF9t0VWwsvSLFbkyqpNhArSqoQJFalF2vkZumY2eRHZM0FaQIWXY565F9&#10;CSasJzV9KSpBaYFmFSMOCc59mYpeZSWZsB6aRwpYv+JLVZZdVWoV4dMlEVW3/JoPfCC4EiSWe5eV&#10;JI6TUwxsm9Sc6nByrLtbj1GeWlKOZUUNwspqMHTPCMsmZmY09WgmhQy9ppJbIEgMMDZokzA2aJMA&#10;3fnPH7+AFAuwKJBiYYnoVYrNRNhce9Xf7Me7ckHWju0AKRYaUynFZvqPnWVHUwpTib5ULRBNRb79&#10;1yfHgZMpTeGJy20iRU0IkwqvxQUoK1BUjHVJy4pUWrD8eL0A5XGCgmTBU4VyJ+t5TycYXsmYvlqV&#10;WlV4WJKcqcSziGGRJyetbzxLZBI8njrMb20qv+nUSnKsilNW1DjvjKosMnQtOK2IGTplUaZOwvhx&#10;zosEiQHGBm0SxgZtEqA7//njF156mQ0KABYDUiwsEf2uit22c0u+GDZbA5svg714skI2k2i37kCK&#10;hcZUSbGZDBRIRVMqUBhPxPpTSPW19VSj9NdTD6WoQlLrFwt5FDOdDplONyYoTnA4TXBhuhxh7MmN&#10;hOGTsJzsQljOqQRSUstYT3G9JBnTiUdeU8WYEMSJM/H4C9OZxTRKKkwsjj0paBg+VfjsQnAr08WK&#10;Lgae0zmWx1nH554dTJWv1n36WlVMn7gRJLBeyEKshYPEAGODNgljgzYJ0B2kWIAFghQLS0S/UqxX&#10;XSdrY82y0/wnvLrsFavLSLEbkUiKXWdaQ5pSgUK5ScQaU0DhUhawjqUapb8uQIVSVDGpydXIXZTm&#10;GgRE5c/Joqzj0ouSLo1TUVzhvdfzm4oSlSrKriq1ylxqE4+8dDq5mEVcx8WZKklpnCAFT8ukwtJF&#10;5Vz3Xs9vKkp2PSzHtP90ZjmFRKrjlBbVh5ZGypmUJ7sUlK0qZnTL6zc6dSXzDmItHCQGGBu0SRgb&#10;tEmA7iDFAiwQpFhYInqVYk11ddrr9HpYO20kxUbLYKsWxSLFrjiRFBtIR55IUpp5vk6sH5VrS1Gs&#10;9VLMkKIsqOJCXMAwSpiuUZHTlGNFnPXgkmzyUmThnvUIcfQopC61svDKAuZE596pwmcqemmcMNBo&#10;nVQYPBVb6EqjOpwuVuGypzrHCRVFnTC5XJ1FfKUqZhQ+uWM79Feq81kMSAwwNmiTMDZokwDd+c97&#10;Lrz0ClIswGJAioUlolcpdnO+9NWZ6bATNdb+NpNiH923ppB9WdCpfVVrYpFiV50EKTaXgdZ1oFAg&#10;yskuV/pNxQxcs0N3nCc/SSFMLIheSCojj/ua4oUwDVH0zRJez0RH5QWbTqgiThCcRZ8cB76KMQkM&#10;KJZqOruq1CrD45JMJ55dDBNYL9skYnYY+vuSlMcJEtSxjtonFQbnhXPHga9iTAIDsuvTwUFKGVOZ&#10;h0Q5lsQJYmSHcfY+66osimWripkl78KzKGG1llXFOEBigLFBm4SxQZsE6A5SLMACQYqFJaJvKXbz&#10;Ja9zC2PzlbDZvgSXXfGqbTtNk62QYvet6et+nUCQPbVrbbuFrU2rtAFIsatNihQrTCMy4jhVKlEW&#10;HglYpmpZIh+YqGsWz19Zd1mXosqSElaq4IJPxJEVq9TXPCdRRFnB1qNZpNI464XMCAoQVMlUsSy8&#10;tlQT1/LU6nKxJGfccr6UuJBH0xsPEnRptU5qveQZPopPOCMInYRnKa+75UynlLFeyoxJgtPxquO4&#10;gElRw0LUu5eUTZRnFAQXHo1PYxLHOy0WJAYYG7RJGBu0SYDuIMUCLBCkWFgiepVis71iL71cf53l&#10;v+JlIqxdql0V2xak2NWmv0+FcjGqhNkRk5MqoYvvXMgKEOhnt+d6d6+lWvgtz53h67Ajq/cIIpAY&#10;YGzQJmFs0CYBuoMUC7BAkGJhiehdir3sClsVmy2MtR1jJ7sTIMVCG3r7VEgXo2bG7KJrLV4Tm1rb&#10;mJfnNR+4vc9SLf6W587gddiRFXwEEUgMMDZokzA2aJMA3UGKBVggSLGwRPQqxbqf55porybFbsk3&#10;KMhWyG7biRQLjRnBp8LK61bZDXpG8j+YLxvU4bhAYoCxQZuEsUGbBOgOUizAAkGKhSViACnW9iWw&#10;FbL2Q162OwGrYqENfCoAQFMYN2Bs0CZhbNAmAbqDFAuwQJBiYYnoXYrNzRbGuv0KbKlsvnHBpgsX&#10;Lpw/f/7cuXNnz549c+bM6dOn77777rvuuuvkyZMnTpw4fvz4nXfeeezYsTvuuOPo0aO33XbbkSNH&#10;Dh8+fOjQoYMHDx44cOCWW27Zv3//3r17b7zxxhtuuGHPnj27d+9Gil1t+FQAgKYwbsDYoE3C2KBN&#10;AnQHKRZggSDFwhLRqxSbbUowUWNtPawtjM2O84WxrIqFxvCpAABNYdyAsUGbhLFBmwToDlIswAJB&#10;ioUlol8p1tbA5stgs5Wwk80K/ClSLDSGTwUAaArjBowN2iSMDdokQHd++eNfffHlV9wJAAwLUiws&#10;Eb1KsZsved3miQ570WRVrG1NINty2RVIsdAYPhUAoCmMGzA2aJMwNmiTAN355Y9fePFlVsUCLAak&#10;WFgiepVi3eawuQ7r1saGB6yKhRbwqQAATWHcgLFBm4SxQZsE6A5SLMACQYqFJaJXKTZbBmuW/2aX&#10;mQ+RVUuxp/btWtu+afuuU+58QlV4AFLsasOnAgA0hXEDxgZtEsYGbRKgO0ixAAsEKRaWiN5XxU7U&#10;2IsCBdZrshVS7L617dvX9u3btT2SXKvCp0GKXW0afyrc/uubXvOBh9xJLyiHTb9+uztZTrrcwkMf&#10;eM2kgvuva4BWIDHA2KBNwtigTQJ0BykWYIGc/tun/69j33InAOOm71WxW7btvDj/8S47dqe5LKvj&#10;2g0KTlVIrlXhE5BiV5suUmwmOE6OH/rAa+aln45cik250w63MCW/BrIswIhAYoCxQZuEsUGbBOgO&#10;UizAAkGKhSWiVyk2k1xtAWz+91XbduqvBZogixQLjekixYYgxYa0v4WoeitqG2CxIDHA2KBNwtig&#10;TQJ05z9//MJLSLEACwIpFpaIflfFTkRYk18zKXbbzosnv9mFFAttmP5UyGTGCYGUuB78mg98YHpV&#10;bBYr9KpRDnNZUe4Zlnh5dtM65swirYcGYb4UFe6lFNOMQ8LUJnkUvRJvIYsUkF+ZdhR5paHFwshA&#10;YoCxQZuEsUGbBOgOUizAAkGKhSWibynWdiS4ON+RIBNk87+bt+6QIcVCG8JPhVAHzOTDQGucyIG5&#10;fBiehPGnNMQiuW8QqSK7qfCKOLf/+iTyemBZCaqyKCOLu16E7Kgslzif8jhBvlnwVBnciaK42EGC&#10;YRpGcBFgNCAxwNigTcLYoE0CdAcpFmCBIMXCEtGvFJtrr7Yw1kTYzHIR1gKRYqEx658KsQw40Qoj&#10;MXBdQgwFxxTJMIxenV0YrzrOOj7j7GC6CCnununSxfhcpg6nCS5M30IYe1KGMHy9XCWFWL8IMBqQ&#10;GGBs0CZhbNAmAbqDFAuwQJBiYYnoVYr1GxGYIGvLY+0nvGyzAqRYaMy0FBuRa4CRPBhIg+GVSoFy&#10;nemEqrIL41XHmb4SFiKjNFLOpOhFgvvylOaSBQZ3Whpn/RambzrwXs8viBLHFuvxAEYDEgOMDdok&#10;jA3aJEB3kGIBFghSLCwRva+KnayHtb+ZDptrsibRIsVCY6al2EgGzInCA2kwFA6rvAOmdcZqh/V4&#10;VXFmZDy5nFCmdaZLl1GRy1SqFXHWg+My6EpefVm4pzQ5x8QBYEQgMcDYoE3C2KBNAnTnP++58NIr&#10;SLEAiwEpFpaIXqXYzZe8zmmvEzU2O8g3ijVDioXGBJ8KmTpYpvpl+qALNwGxSoqdIRlGOmOlRxCv&#10;Ik4QIzuM1cvMKw9KKNQ6WUrrd6ajilymEq2IEwRn0SfHga9iTAIDigXOQkoiAiwUJAYYG7RJGBu0&#10;SYDu/PLHv/riy6+4EwAYFqRYWCL6lWKDDQr0104vzn/LK/s5r8pVsfvWNoV44bUqfBqk2NVm+lMh&#10;1w09XhRcD/7123U8CQ8Ex/U400piyFT0nPLspuNVx3EBH3Cipg8Ss9zLWY/r4pXkIqbvtDTO9C0E&#10;JQsKEJbXh087CgXUFxpgASAxwNigTcLYoE0CdAcpFmCBIMXCEtGrFJstg51sR6DjLflPdWXibL5d&#10;rMJrV8W2BSl2teFTYSFkcu60LOvOIum1IM0CDM/BL3/XHU1g3ICxQZuEsUGbBOgOUizAAkGKhSWi&#10;71Wx9QtjkWKhMXwqLIRpiTUUZqe0WJRYGAO/fcvXNVDs/dJj7pxxA8YHbRLGBm0SoDtIsQALBCkW&#10;lohepVi/DDbTZC953boOmy+V1V+kWGhMD58KmX5YJFzruVBGUrypnRPC3HWhVJYFWBQmxZqZIIvE&#10;AGODNgljgzYJ0J1f/viFF1/mZ7sAFgNSLCwRvUqxF+V7EWR/A/O7FsiQYqExfCoAQD2hFOvNXQMY&#10;B7RJGBu0SYDuIMUCLBCkWFgiepVis6Wv23bqbybCbt2xbpP9CjZduHDh/Pnz586dO3v27JkzZ06f&#10;Pn333XffddddJ0+ePHHixPHjx++8885jx47dcccdR48eve22244cOXL48OFDhw4dPHjwwIEDt9xy&#10;y/79+/fu3XvjjTfecMMNe/bs2b17N1LsauOFFQzDsHT7tRu/9r2nX3TjCMCiUZt0RwDjgDYJ0B2k&#10;WIAFghQLS0S/Uuyll2d7wtoa2HBVrJdiXcS5ghS72vCpAAD1RKtif+3Gr+nvcz9+2V0GGAFqk+4I&#10;YBzQJgG6gxQLsECQYmGJ6FuK9QpspMOaOFstxZ7at2tt+6btu065c8epLDRn+9q+6NoEpNjVhk8F&#10;AKjHS7G/duPXDn75u8/9+GXGDRgbtEkYG7RJgO4gxQIsEKRYWCJ6lWLtZ7vWl8SG+8bmxxVS7L61&#10;7dvX9u3btX1aij21a12cPbVvbdOmtX35cQRS7GrDpwIA1PPbt3zdi7AWwrgBY4M2CWODNgnQHaRY&#10;gAWCFAtLRN+rYjdv3bH5ktddNFkGa2ZSrA5qNyg4FUmx0Xl82YMUu9rwqQAA9XzhwSei7QgYN2Bs&#10;0CZhbNAmAbqDFAuwQJBiYYnoVYr1CmymvebH9iteXpBtJMVG6DKrYjcifCoAQFMYN2Bs0CZhbNAm&#10;AbqDFAuwQJBiYYnoe1WsE2EnZr/iZbsT6LiDFLtvrUKJRYpdcfhUAICmMG7A2KBNwtigTQJ0BykW&#10;YIEgxcIS0asUa3vFOil2osBmZgdbd7SVYrPNZCtVWqTY1YZPBQBoCuMGjA3aJIwN2iRAd37lhq/+&#10;+KVX3AkADAtSLCwRfUuxtjDWlsSaDus02eZ7xU7I18NWb1yAFLvi8KkAAE1h3ICxQZuEsUGbBOgO&#10;UizAAkGKhSWiVynW9Fa3OayXZSd7xeqguRRbvS+BByl2teFTAQCawrgBY4M2CWODNgnQHaRYgAWC&#10;FAtLRK9SbKjA2krYaIVsUyl239pa5b4EHqTY1YZPBQBoCuMGjA3aJIwN2iRAd5BiARYIUiwsEf2u&#10;irVlsLkOu3myQtYfb2m6KnbfWvUGsQFIsasNnwoA0BTGDRgbtEkYG7RJgO4gxQIsEKRYWCL6lWK3&#10;7si2i/W/3JVrsibI2t8KKXbf2qYQJ8BGoaJcmUWKXW34VACApjBuwNigTcLYoE0CdAcpFmCBIMXC&#10;EtG3FGtqrAmyJsXaUlmz2lWxbUGKXW34VACApjBuwNigTcLYoE0CdOdXbrjw45d+4k4AYFiQYmGJ&#10;6FuKvfjSy7ds22nCqy2Plfmlskix0Bg+FQCgKYwbMDZokzA2aJMA3fmVj1/48ctIsQCLASkWlohe&#10;pdhsGay34De7shWy+SJZpFhoDJ8KANAUxg0YG7RJGBu0SYDuIMUCLBCkWFgiepViX3PFG0P7J//8&#10;tbJ//wv/5d//r//l373xN/7t//JWpFhoDJ8KANAUxg0YG7RJGBu0SYDuIMUCLBCkWFgi+pdif+Ff&#10;m+38hX/yL177j//5v/l3b/wNU2P//Rt/AykWGsOnAgA0hXEDxgZtEsYGbRKgO0ixAAsEKRaWiAFW&#10;xZoU+5rL3/iP//m/+Sf//LX/7o2/8e/+l7dmauwv/BekWGgMnwoA0BTGDRgbtEkYG7RJgO4gxQIs&#10;EKRYWCKGWxV7xS/8k3+erYr992/8jcyQYqEdfCoAQFMYN2Bs0CZhbNAmAbrzqzd89YWXXnEnADAs&#10;SLGwRAywKvY1V/yCHfyTf/FaWbYqNrdsg4ILFy6cP3/+3LlzZ8+ePXPmzOnTp+++++677rrr5MmT&#10;J06cOH78+J133nns2LE77rjj6NGjt91225EjRw4fPnzo0KGDBw8eOHDglltu2b9//969e2+88cYb&#10;brhhz549u3fvRopdbfhUAICmMG7A2KBNwtigTQJ0BykWYIF84cEn/uwL33EnAONmgFWxtjBWx7ZB&#10;wb+fSLEyVsVCY/hUAPj/t/d/wXZc92Emep7nQRU+ggSrZgq3QJP0y7X3fYg4NQZIJGQeVJlYmUJ5&#10;vGtqrEiQkTiOM7ScFGtG0rHkGkGWTWbGdS+v4FMIjC0AgmAEc6EjGIYGgwFxENyCTwAMriFKFCiH&#10;iZXIYSz/k23ZnuH9rfXrXnv16l69e+0+vXv3Pt9Xv9pavXr96z59Fk5/WlwbUmHegGWDZxKWDZ5J&#10;gPagYgF6BBULA2Ihq2IzIfuDP/Qjules7k5Qu0HB1mR9PFobrW9lx8qWybSMxsGpKajY1YZXBQBI&#10;hXkDlg2eSVg2eCYB2oOKBegRVCwMiE5V7F9/fuph7apYo2Kdh42r2Ml4NBpPJuujgordkuzxJMvY&#10;Wi+L2gxU7GrDqwIApMK8AcsGzyQsGzyTAO35iRNf+z4qFqAnULEwIDpVsXZfAiNhNZ41X9tlNigw&#10;Hlb3is0KVrIVqNiAyXhtPMnSBVCxqw2vCgCQCvMGLBs8k7Bs8EwCtAcVC9AjqFgYEJ2qWCdhNfRr&#10;uzIPW7cqVpmpYlkVuyvhVQEAUmHegGWDZxKWDZ5JgPagYgF6BBULA6JjFetWxZqE2Ss2V7Ev/uhH&#10;JeZWsVuTcXSzWFTsasOrAgCkwrwBywbPJCwbPJMA7UHFAvQIKhYGRNerYu0eBR98//Mm8YM/fMDs&#10;FZsviX1png0KzB6x2dd25dvGhqBiVxteFQAgFeYNWDZ4JmHZ4JkEaA8qFqBHULEwILpeFfvcob+b&#10;2dgXPmhWxf7Qj7xkdok9qjH/BgVbk/Eae8XuSnhVAIBUdsO8sba29sYbb2QHy8GxY8eOHj0qCRmY&#10;DE8zB8qLL74olyOJR48eybXIp2aeOXPGnk+Gf8tg2eCZBGjPT5x4+P2//L+yAwBYLKhYGBCdqti/&#10;fvCDf/153SjWblDww0bF6pLYv/XB+VbFesS+twsVu9rwqgAAqSzDvHHs2LEXX3wxO+iAsopVaTi3&#10;K0zFyUqHU5Y6Es3cQbq4QLmKyh+Tf3XuuqTrysJN4N8yWDZ4JgHag4oF6BFULAyIblfFPm+2JjBr&#10;Y91esW5VbOuv7ULF7lJ4VQCAVHanil0wvqwUzpw5s2/fPk0/evTIpQdKoGI1ITgtmwr/lsGywTMJ&#10;0B5ULECPoGJhQHSqYp879Hf/80P/lXy+/4W/+9ef/+CzVsU6D5u6QcHEHOcbxLJBwa6FVwUASEXm&#10;jRftf0u+ZlF3duzYMT0UfJu2b98+zdTymumbuOA/tz969Kgtbsiyio3LoV+mUsi6ToNeFP3P/BUZ&#10;apZbbEoOVcVq13pFLlOoHKe7J0JZKfpnBTcM6VdznGB14xf0EqSwKy8tu5KVPbrq/hW5XlymNKg5&#10;rjVJuwv077n0opmSkOquoru9Meyos2G7oUoLgqsrOZoQ/Pwk+LcMlg2eSYD2oGIBegQVCwOi21Wx&#10;1sDqd3ZJ+tkf+hGJl340+9quuIo1mtXDCdmtyVi/tEsYjfnart0JrwoAkIqqWPmnw7k/tWwu7dTe&#10;0aNHpaSm1Q9q2jduvoqVTFdX0lpXevH7UtzZMpLv9J+2pl04yShp7V1bdp5RCruKWt6/LsE1UjlO&#10;wRUoo33pWf+2BGlB05Kpg1SkOzdOn3KP/uW7RvwfiiK1/EtT/At0Z7Wk5usN0TY1P/i5BLgr8i/f&#10;byTAlU+Ff8tg2eCZBGjPh/751/78L/jaLoB+QMXCgOhaxfoLY5/9of/iWV0V22iDgnlBxa42vCoA&#10;QCqqYn2VFhw66eYSgpo7Tfvl/XxfOKq8k09NBCJSqksj2YGHq5UdWwLB5+oGjfi+UhqRKm5gihzq&#10;5VSOU9KS8O+Dj3+ZQUczb5Eg+cEdUIIeg8t3HUnCzxe0L9e14nL8CxTcYPyRC5IOWghwdz641cHV&#10;OYJizeHfMlg2eCYB2oOKBegRVCwMiE5VrL8k9v0vfDDbK/ZH871iZ2xQMC+o2NWGVwUASKVSxa4V&#10;UUMnCaf/1P1p2q/u5+/z/sN8RaurYRRcrZiz05LZQc7Ro0f90TqfKJkqChV/JLa36X+5r0iOXlds&#10;nFpG8JtVdGBaXc66wWt5H80P7rDka90yWkt7dDfK4S5Bbazg2tHrFZx1dWellt+dNK7tl1Wsq1uJ&#10;qxjc6uDqHJLpt98c/i2DZYNnEqA9HzrxtT//S1QsQD+gYmFAdLsqdvqdXcbJ/uAP/8gP/vABXQ+r&#10;X96FioVkeFUAgFQqVWylWXNqT1Dxp+mjnhv18+vVnm8zpbqzmT5axolRxfrAqQd0dYNGfM+oHclZ&#10;v4DrfaaClJJBgUCSZrnFW+Qj/fq3VIo16bHy8n2kjN+7oPdfq0ii8gLdYCTTV6Uz74O788GtDq7O&#10;ERRrDv+WwbLBMwnQHlQsQI+gYmFAdK9ijY21n3ZV7A+bDQpe+tGfRMXCnPCqAACplFVsWfApUsyZ&#10;NSngykhdZ/QkUZlfiZRUVxg4waNHj/oNqv7TtHyqbXTGU9IqEFVcOpkohd1FufKSKGfOHKec1Wbd&#10;HZBDdyt8ZKixfHcVgmswht+jXzFAb0V2YPHtrX+BrphW0QLShX/hM0flrkIb8Rt3d9XHlU+Ff8tg&#10;2eCZBGgPKhagR1CxMCC6VbF2awLdKPb9z3/wWVWxdmsCY2N/9CdRsZAMrwoAkEpZxQrq1xxZrrV7&#10;ypmirt2X/zf+Qf7R/Nv5BbV+WkDxO9UcNXfy6StCPSU4Ueg34jIFVYRK0Lh6Qy2gVVymUB6n35Tz&#10;iXKjBJfOThe3PvDzXWHXmnYtDbo2HZU9Cu7eCpovn9lx0Ycq7oZIuvIC1cMKUtIfuaT9m1lGGhE0&#10;7XrUTP9uO+TyK/Nnwr9lsGzwTAK0BxUL0COoWBgQnarYfJdYb1Ws/dqulz5oPCyrYmEeeFUAgFTm&#10;mzfUG2YHu49jzf4L/RiBA11V5AlxLjgJ/i2DZYNnEqA9qFiAHkHFwoBYxKrYPDIVa/eK/Vv2m7tQ&#10;sZAMrwoAkAoqdg50KWh20GA9aRm5e2516krSRjfzbxksGzyTAO1BxQL0CCoWBkTHKtbtFWsWxtq9&#10;Yu3XdlkPa1Tsw4cPHzx4cP/+/bt3725vb9+5c+f27du3bt26efPmjRs3rl+/fu3atatXr165cuXy&#10;5cubm5uXLl26ePHihQsXzp8/f+7cubNnz54+ffrUqVMnT548ceLExsbG8ePHUbGrDa8KAJAKKnY+&#10;9nn7Bszxn+EHMncm53/rO1mqY854mz/4pIrjF198MVVPO/i3DJYNnkmA9qBiAXoEFQsDonsVa9bD&#10;6ucP/vCPPPtD/4X9wq4sWBULyfCqAACpyLxx/re+I5/E0sb53/o9+cx+YLuAXXWxMAh4JgHag4oF&#10;6BFULAyIBahYXRIrnz/4w+Zru+xGsR+dpWK3Juvj0dpofSs7LrC1PlpbG0+yoxBU7GrDqwIApMK8&#10;MQhQsQA9wjMJ0B5ULECPoGJhQHSvYu3C2ENGyOpesdmqWN2gICsYMBmPRuPJZH1UrWLl9FgCFbs7&#10;4VUBAFJh3hgEqFiAHuGZBGjPh048/PO//L+yAwBYLKhYGBALWBVrNygwTtZuUGBVbPbNXfUbFGxV&#10;q1jJHk/sR5YRgopdbXhVAIBUmDcGASoWoEd4JgHa8/f++df+7C9YFQvQD6hYGBALWBX7XG5j7dd2&#10;/chLP/pRs0eB3aZgDhU7GZtMVOzuhVcFAEiFeWMQoGIBeoRnEqA9qFiAHkHFwoDoWsX+9ed1jwKT&#10;ePaH/gtdFWtsrN0uNlnF5goWFbt74VUBAFJh3hgEqFiAHuGZBGgPKhagR1CxMCAWsCrW2dhn7V6x&#10;bqPYOVSsLokVULG7F14VACAV5o1BgIoF6BGeSYD2oGIBegQVCwOiYxVrvq3r/c9/0ET+tV2Zh7WR&#10;pmI9/4qK3b3wqgAAqTBvDAJULECP8EwCtAcVC9AjqFgYEN2q2EzCmu1inYp1G8XKZ5KKdUtiBVTs&#10;7oVXBQBIhXljEKBiAXqEZxKgPahYgB5BxcKA6HpVrH5hl4ZRsT9sVsWqh01cFTsZr5UorprNQMWu&#10;NrwqAEAqzBuDABUL0CM8kwDtQcUC9AgqFgZE1yo297B2VewP/8izulfsf2U2ip3na7tyWBW7e+FV&#10;AQBSYd4YBKhYgB7hmQRoDyoWoEdQsTAgOlax9ju77B4FqmJ1VWwWURUbLICtELKo2N0LrwoAkArz&#10;xiBAxQL0CM8kQHtQsQA9goqFAdH1qlhvg4K/++wP2VWxukHBj3501gYF84KKXW14VQCAVJg3BgEq&#10;FqBHeCYB2oOKBegRVCwMiK5VbL47gVkem+0Va7+2Sz9RsZAMrwoAkArzxiBAxQL0CM8kQHtQsQA9&#10;goqFAdG9ijXxnI1ggwJULMwDrwoAkArzxiBAxQL0CM8kQHv+3omv/dlfomIB+gEVCwNiISpWF8aa&#10;DQp+0H5t10sSP/pRVCzMA68KAJAK88YgQMUC9AjPJEB7ULEAPXL5wbun/uW/zw4AlpuOVayRsGZJ&#10;7KFcxdpVsS998Cdf/NGPxr+2qx2o2NWGVwUASIV5YxCgYgF6hGcSoD0f/udv/ulf/FV2AACLBRUL&#10;A6L7VbHZd3bJp1sVmy2MRcXCHPCqAACpMG8MAlQsQI/wTAK0h71iAXoEFQsDYlEq1oTdK/aAUbF2&#10;r9gXf/SjqFhIhlcFAEiFeWMQoGIBeoRnEqA9qFiAHkHFwoDoWMV+8P3PByrW7hX7ox998e8cMati&#10;Hz58+ODBg/v379+9e3d7e/vOnTu3b9++devWzZs3b9y4cf369WvXrl29evXKlSuXL1/e3Ny8dOnS&#10;xYsXL1y4cP78+XPnzp09e/b06dOnTp06efLkiRMnNjY2jh8/jopdbXhVAIBUmDcGASoWoEd4JgHa&#10;g4oF6BFULAyIRajYzMb+3R/84QO6V2wWbFAAc8CrAgCkwrwxCFCxAD3CMwnQHlQsQI+gYmFAdKpi&#10;n3j6hcd/4Hn53Pv0C/Kph48/dVA/9zx1MK5itybr49HaaH0rOzZsrY/WfIpnHajY1YZXBQBIhXlj&#10;EKBiAXqEZxKgPahYgB5BxcKA6FTFGuVqVax87rEG9ok85DCuYifj0Wg8mayPSip2PMnSNaBiVxte&#10;FQAgFeaNQYCKBegRnkmA9qBiAXoEFQsDolsVq/r16RecgTWhK2Stpa3doGALFQsV8KoAAKkwbwwC&#10;VCxAj/BMArQHFQvQI6hYGBCdqljfwO71tinQBCoW5oFXBQBIhXljEKBiAXqEZxKgPahYgB5BxcKA&#10;6FrFPq57FBRVbOZnn34hTcVOxqOx2UHW7hM7rt4oVkDFrja8KgBAKswbgwAVC9AjPJMA7UHFAvQI&#10;KhYGROerYvWrutS95lvHaqYcpqrYtdH6RHPkJF/btTvhVQEAUmHeGASoWIAe4ZkEaA8qFqBHULEw&#10;ILpVsW4ZrF0SK5HtHpuvlk1TsUWip1Gxqw2vCgCQCvPGIEDFAvQIzyRAe1CxAD2CioUB0amKVd+q&#10;62Gn4flZVCwkw6sCAKTCvDEIULEAPcIzCdCeD59880+//1fZAQAsFlQsDIhOVeyepw7qMlgVsvo5&#10;3TS23arYyXit+ku8ULGrDa8KAJAK88YgQMUC9AjPJEB7ULEAPYKKhQHRqYpV36oq1njY3MDKp9rY&#10;JBVrjsf5VrETe2DTIajY1YZXBQBIhXljEKBiAXqEZxKgPahYgB5BxcKA6FTFumWwKmTN51MHVcWq&#10;k42o2Ml4zccJ2a3JeJTn5VK2DCp2teFVAQBSYd4YBKhYgB7hmQRoz4dPfg0VC9AXqFgYEJ2qWN2L&#10;QFXsnqcO7tl/wAlZs072qYO1q2LnBRW72vCqAACpMG8MAlQsQI/wTAK0x6pYvrYLoB9QsTAgOlWx&#10;Tzz9glGuujDWpuXTXySLioVkeFUAgFSYNwYBKhagR3gmAdqDigXoEVQsDIgFrIp9wlpXTauZ1d0J&#10;ULEwD7wqAEAqzBuDABUL0CM8kwDt+fA//9qf/gUqFqAfULEwIDpfFfvUQY099lMNrApZCVQsJMOr&#10;AgCkUjlvfO/7f3X+t76THcASgIoF6BGeSYD2oGIBegQVCwOiUxWbrYGNf3MXKhaS4VUBAFIJ5g2V&#10;sB85+aZElgVLACoWoEd4JgHag4oF6BFULAyIrlWs8bDPHDIqNrexmqmBioVkeFUAgFTcvOEkrORI&#10;oGKXil01vfNvGSwbPJMA7UHFAvQIKhYGRKcq1mxQoNZVN421n7pjrKZRsZAMrwoAkIrMG4GE1UDF&#10;LhXyE8lSu4BddbEwCHgmAdqDigXoEVQsDIiuV8Vmy2Dtklh1si4h+WsPHz588ODB/fv37969u729&#10;fefOndu3b9+6devmzZs3bty4fv36tWvXrl69euXKlcuXL29ubl66dOnixYsXLlw4f/78uXPnzp49&#10;e/r06VOnTp08efLEiRMbGxvHjx9Hxa42vCoAQCpqXeWTWP743vf/KvuxrTRypVkKYDngmQRoDyoW&#10;oEdQsTAgul4V+0S+OeyTzxza+8whk5OvkJVMVsVCMrwqAEAqOm/I32eS8INVsUvFa1f/TZbaBcjj&#10;l6UAlgOeSYD2oGIBegQVCwOiUxWr2xGofnVh1sk+dVBXy8ZV7NZkfTxaG61vZcc5WxPJtozGkywv&#10;ABW72vCqAACp+POGL2RRsdAX/FsGywbPJEB75O+KXfLfdgAsIahYGBDdqlj7hV2ZkP2B5/c8dXDP&#10;/gNmv4LcxkZU7GQ8Go0nk/VRqGIn47W18cTmbZmzlTIWFbva8KoAAKmU5w0VsqhY6Av+LYNlg2cS&#10;oD2oWIAeQcXCgOhUxT5hrauqWF0G+4QzszZqNyiwstVXsZKxFlsK64GKXW14VQCAVGLzxv/+9e9m&#10;KYDFwr9lsGzwTAK0BxUL0COoWBgQnarYx62HdWtg1cxmuxPYFbJpKnYybmJiUbErDq8KAJAK8wYs&#10;GzyTsGzwTAK0BxUL0COoWBgQXa+K1T0KjIS1y2DNHgX5RrGSmaRi9XjL7CFrt4ot7SObgYpdbXhV&#10;AIBUmDdg2eCZhGWDZxKgPahYgB5BxcKA6FbF2n0JnIc1S2Jter4NCuR4PF7Pt4rVbWPtiQBU7GrD&#10;qwIApMK8AcsGzyQsGzyTAO35yMmvfe/7/2d2AACLBRULA6JTFaseNlsVm6+EnSbSVWzhOLZfASp2&#10;teFVAQBSYd6AZYNnEpYNnkmA9qBiAXoEFQsDottVsbl4NZHvS2ASNuQUKhaS4VUBAFJh3oBlg2cS&#10;lg2eSYD2oGIBegQVCwOiUxW79+kXpnvF/sDzulGsblCgkfa1XZLhudfS6RxU7GrDqwIApMK8AcsG&#10;zyQsGzyTAO1BxQL0CCoWBkS3q2JzCSsRLIk1q2JTVazN8faKrTaxqNgVh1cFAEiFeQOWDZ5JWDZ4&#10;JgHag4oF6JHzv/UdiewAYLnpVsVa/ZqtgXXLY+2nsbHRDQrMV3J5+Mp1Mh5lmZmTLYOKXW14VQCA&#10;VJg3YNngmYRlg2cSoD2oWIAeQcXCgOh6VazRrzZcIvOws/eKnRdU7GrDqwIApMK8AcsGzyQsGzyT&#10;AO358Mmv/SkqFqAnULEwIDpVsU8+c0hC18bqZxZ2SSwqFuaBVwUASIV5A5YNnklYNngmAdrzkV97&#10;83t//lfZAQAsFlQsDIiuV8XqeliJx+3XdhkD69bGomJhDnhVAIBUmDdg2eCZhGWDZxKgPahYgB5B&#10;xcKA6FzF6hrYfBmsiVzOSqBiIRleFQAgFeYNWDZ4JmHZ4JkEaM9HTr75ve+jYgH6ARULA6JTFasb&#10;wqp1rdysABULyfCqAACpMG/AssEzCcsGzyRAe1CxAD2CioUBsQAVa5bBPnNor92jwJlZk4+KhTng&#10;VQEAUmHegGWDZxKWDZ5JgPagYgF6BBULA6JTFasG1nevulGsblkgCVQsJMOrAgCkwrwBywbPJCwb&#10;PJMA7UHFAvQIKhYGRMerYp+XUANrbKyRsMW9Yh8+fPjgwYP79+/fvXt3e3v7zp07t2/fvnXr1s2b&#10;N2/cuHH9+vVr165dvXr1ypUrly9f3tzcvHTp0sWLFy9cuHD+/Plz586dPXv29OnTp06dOnny5IkT&#10;JzY2No4fP46KXW14VQCAVJg3YNngmYRlg2cSoD2oWIAeQcXCgFjAqtgnzDd3mS/vkoQcSnrP/oMS&#10;kmBVLCTDqwIApMK8AcsGzyQsGzyTAO1BxQL0CCoWBsQCVsVq2A0KdKcCuzbWpuMqdmuyPh6tjda3&#10;smNhMl4LGU+ycz6o2NWGVwUASIV5A5YNnklYNngmAdrzkZNf+973/8/sAAAWCyoWBkSnKjZf/Xrw&#10;iR/QtbHmUELXyUoiomIn49FoPJmsjwoqNkAKVZ9Fxa42vCoAQCrMG7Bs8EzCssEzCdAeVCxAj6Bi&#10;YUB0qmLdAlhvJewhCfWw8lm7QcFWnYqVk5VLYgVU7GrDqwIApMK8AcsGzyQsGzyTAO1BxQL0CCoW&#10;BsQCVKyGCtkg5lax0SWxAip2teFVAQBSYd6AZYNnEpYNnkmA9qBiAXoEFQsDomsVK7H36UNBQkL9&#10;7JwqtmZJrICKXW14VQCAVJg3YNngmYRlg2cSoD2oWIAeQcXCgOhUxep2BGpgg+Wxmjmfiq03sajY&#10;FYdXBQBIhXkDlg2eSVg2eCYB2nPk1978kz//q+wAABYLKhYGRKcqVjeEVf3qJKymW+wVG18tq6Bi&#10;VxteFQAgFeYNWDZ4JmHZ4JkEaA8qFqBHULEwIBagYp/wtiaQQ+dkJXMeFTvLxKJiVxxeFQAgFeYN&#10;WDZ4JmHZ4JkEaA8qFqBHULEwIDpVsb5+ldiz/6DLmV/FTsZrddsToGJXHV4VACAV5g1YNngmYdng&#10;mQRoDyoWoEdQsTAgOlWxgYR98pm/4ZbHSmI+FTtzUSwqdsXhVQEAUmHegGWDZxKWDZ5JgPagYgF6&#10;BBULA2IBq2KdeFUtqznqZyMqdjJe8ymo15mLYlGxKw6vCgCQCvMGLBs8k7Bs8EwCtAcVC9AjqFgY&#10;EAtQsc7ANlax7UDFrja8KgBAKswbsGzwTMKywTMJ0B5ULECPoGJhQHSqYp2BlU+3NYGGblaAioVk&#10;eFUAgFSYN2DZ4JmEZYNnEqA9qFiAHkHFwoBYgIqV8G2s72dRsZAMrwoAkArzBiwbPJOwbPBMArQH&#10;FQvQI6hYGBCdqtgnvGWwGnv2H9yz/4BTtKhYSIZXBQBIhXkDlg2eSVg2eCYB2nPk5Jt/8n1ULEA/&#10;oGJhQHS9Kvbxpw4+8QPP69d2PfnM35CQQ6tizScqFpLhVQEAUmHegGWDZxKWDZ5JgPYcOfm1P/n+&#10;/5kdAMBiQcXCgOh4Vayufs2ErMTep/UQFQvzwqsCAKTCvAHLBs8kLBs8kwDtQcUC9AgqFgZEpyp2&#10;79MvWPeqofo1c7I2wQYFkA6vCgCQCvMGLBs8k7Bs8EwCtOejv/bmH7NXLEBPoGJhQHSqYvMNCoyK&#10;tWkjYf302sOHDx88eHD//v27d+9ub2/fuXPn9u3bt27dunnz5o0bN65fv37t2rWrV69euXLl8uXL&#10;m5ubly5dunjx4oULF86fP3/u3LmzZ8+ePn361KlTJ0+ePHHixMbGxvHjx1Gxqw2vCgCQCvMGLBs8&#10;k7Bs8EwCtAcVC9AjqFgYEJ2qWF0Aq0ti7Rd26ZJYc/j4UwclWBULyfCqAACpMG/AssEzCcsGzyRA&#10;e1CxAD2CioUB0fWq2Cfs/rB7nz6k+jVXsRo1e8VuTdbHo7XR+lZ2rGxNJFMZjSfFcw5U7GrDqwIA&#10;pMK8AcsGzyQsGzyTAO1BxQL0CCoWBkTXq2K97WLNwli1sY8/pYtkD0RU7GQ8Go0nk/VRUcVurY/W&#10;cgG7NRmvyYFNB6BiVxteFQAgFeYNWDZ4JmHZ4JkEaA8qFqBHULEwIDpeFTvdkcAaWKNiJdxOBbUb&#10;FGwFKjY4Dk87ULGrDa8KAJAK8wYsGzyTsGzwTAK0BxUL0COoWBgQXa+KzW2sJrIVsvr5+FM1GxQI&#10;Jdc6GY+8dbBymlWxuxFeFQAgFeYNWDZ4JmHZ4JkEaA8qFqBHTv3Lf3/5wbvZAcBy06mKffKZQ6pc&#10;bUxXyLo9ZNNUbL5zgeRtTcbjyiWxAip2teFVAQBSSZ43vnJk7f2vvZUdtOSt196/duQr2QGAwr9l&#10;sGzwTAK0BxUL0COoWBgQHa+KzcSrhN0oVlXsNFJVrPk2L/3ervi3dqFiVxxeFQAglTYqVpIuPZdV&#10;RcVCBfxbBssGzyRAe1CxAD2CioUB0bGKNatf1bq6lbASVs6aRbJpKlYyMgW7tTUZj/jart0JrwoA&#10;kEobFeuDioWdgn/LYNngmQRoz5Ffe/NPULEAPYGKhQHRtYq1i2HNLrEae58+ZMMI2dQNCibjonsN&#10;j3NQsasNrwoAkEpx3jBuNMdzpNPs97/2WnFVrCnl16r0tDleQdu6p2LDFbYZ+SC0pClkqesEhg7/&#10;lsGywTMJ0B5ULECPoGJhQHSsYrP1sI8/ZXYnkM98m4JsqWyKiq1aJFvawMCAil1teFUAgFT8eSNX&#10;qwbjPjPh6SVtkcJB0ZVqOoJvW79yxKTySv6Z7JQhGIMr4/cLqwf/lsGywTMJ0B5ULECPoGJhQHS9&#10;KjaXsNnuBDZHD80K2aRVseZ4tJ5vEatHFSYWFbvi8KoAAKlM5w3fuBq+ki1/DSRrnq3JBBVbIVBt&#10;pdeCfj2mjRab98YAqwf/lsGywTMJ0J6Pnvo6KhagL1CxMCA6VbHqYa111Q0KMicraXvqYETFTsb2&#10;v83MmRrXrXWzRaxmjis9rICKXW14VQCAVIoqNsD6zkChtlGxoT91XRZOFAeCit118G8ZLBs8kwDt&#10;+eipN//4z1CxAP2AioUB0amKzZfBGuuqEtYuic3SszYomBdU7GrDqwIApFJUsVUyNchvo2LDElkl&#10;8z9OrVY3WmweFbvS8G8ZLBs8kwDtQcUC9AgqFgZEpypWdyF48hnzVV1uSayaWVQszAmvCgCQijdv&#10;FIyoh5GjWb4pMl3DGlrTGXrUa0fSJuUEq21Xm/IaNcks7Upa5MSMvmDA8G8ZLBs8kwDtQcUC9Agq&#10;FgZE96tize4Ee58+pGm3KlYDFQvJ8KoAAKkU5w1VrTlOd06zj3xF0lOfOlWxrkydI522o6XMcd7A&#10;VNRaA6uFXjuCit198G8ZLBs8kwDtQcUC9AgqFgZE96tiMw+rS2JVyNpAxcJc8KoAAKkwb8CywTMJ&#10;ywbPJEB7ULEAPYKKhQHRqYq1+jUTr7mHzdbDqplFxUIyvCoAQCrMG7Bs8EzCssEzCdCej/7am3/8&#10;56hYgH5AxcKA6H5V7CH5VPGqCZuWhNmmABULyfCqAACpdDBvuA0GCrCjADSEf8tg2eCZBGgPKhag&#10;R1CxMCA6VbG6DDZfCZt9VZeNTMiiYiEZXhUAIBXmDVg2eCZh2eCZBGgPKhagR1CxMCA6VbHWtz6f&#10;L4w1KtbuGztdJ7v28OHDBw8e3L9//+7du9vb23fu3Ll9+/atW7du3rx548aN69evX7t27erVq1eu&#10;XLl8+fLm5ualS5cuXrx44cKF8+fPnzt37uzZs6dPnz516tTJkydPnDixsbFx/PhxVOxqw6sCAKTC&#10;vAHLBs8kLBs8kwDtQcUC9AgqFgZEpyr2CbtBgbrXfCXsNOSQVbGQDK8KAJAK8wYsGzyTsGzwTAK0&#10;BxUL0COoWBgQXa+K1T1hrZM1oQY2j4NxFbs1WR+P1kbrW9lxxkQyLaPxJDjlQMWuNrwqAEAqzBuw&#10;bPBMwrLBMwnQHlQsQI+gYmFAdLwq1q2B1S1iNfTQ2NiIip2MR6PxZLI+KqrYLcnIDOzWZFz2tBmo&#10;2NWGVwUASIV5A5YNnklYNngmAdqDigXoEVQsDIiOVawq14N79h8MvrZLPvc+Xf+1Xca8+rY1OJ6M&#10;18aTLF0AFbva8KoAAKkwb8CywTMJywbPJEB7fvLU1//oz/4yOwCAxYKKhQGxsFWx/rd1SejGBUkq&#10;NnCv4WkHKna14VUBAFJh3oBlg2cSlg2eSYD2oGIBegQVCwOiaxXr9orNhazuGKuHqFhIh1cFAEgl&#10;mDfeeu3973/treygQ6Qfu7t5qbOvHFlbO/KV7GBupJUduYydaifEXH77q+yLnfkZxeHfMlg2eCYB&#10;2oOKBegRVCwMiE5VrN2XQA1stiTWmlkXaSrWZKxN94oVULG7EV4VACCV4rzRlXoMKco8c5R3uzOa&#10;z7sOv/FkvHYqmVepRuvVj3ZJDO7O/Izi8G8ZLBs8kwDt+clTb/7Rn7FXLEA/oGJhQHSqYtW96npY&#10;XQmrBtbKWZOTpmKtgR3ZJUbm67tYFbs74VUBAFIpzBuzzOOOEe9oZzTfTl3IrHZ2XMXWg4oF6AWe&#10;SYD2oGIBegQVCwOiUxXrlKt1ss97uxMYLZu6QUEAX9u1S+FVAQBS8eeNULEZ85eRZ0vW+197yxS0&#10;OE8Zy6/AazVr1++3OAa/rD+yKqZl3//aa1OF6jUoSXvKEG8t0o4/Flu5cB1ZqbBMDFPuyFcqbpd/&#10;+V5jUqCqu8IYXIeFyzziNajlp52F6KiyA23GFg3vmz/ILuDfMlg2eCYB2oOKBegRVCwMiO5XxRrl&#10;mocxsDbTbFCwZ//BFip2Ml6LnEXFrja8KgBAKt68EXi6rxzxhV+WVvfnH6iTi+VHmGo+g6/2Ymlv&#10;DJX45029wkHWiM2vH1i0ncq7YdPT9qrLVGHOe01XXXKxaaWYZxvJD72D4mX6rZtCNcMqNi8VvQFO&#10;Gyk22QX8WwbLBs8kQHtQsQA9goqFAdHxqlhnYLNlsKpiXTp5r9jRut0rdmtit43V7BBU7GrDqwIA&#10;pOLNG3HDNnV0RVs31XWx/AjF837H03ToDWvbjPfvNe73E6HJdXhlguJToieU4unK0ZoiYROFamEX&#10;rpXgMotNBi0WiI0qaLB0vNPwbxksGzyTAO1BxQL0CCoWBkTHq2Kzr+cqJpyKje0VOxmbtSmOqZDd&#10;WtetYtdG4/h6WVTsasOrAgCkUqNirQx06JnA5rkqsfwIct5TnH7pabrYvaWsRXOCDr32vTNBoSri&#10;7VTdjfCyK8tUUaxXPdppc+6yC9XCq3EnYyeKnVZQLDAdVdhgeLzT8G8ZLBs8kwDtQcUC9AgqFgZE&#10;16tiH8+/tks9rN0u9pBuGitRuyp2XlCxqw2vCgCQSlTF+kdTRxfoPKfrYvkRiuf9rqbpmebQJ96/&#10;17jfT4RYO35Vr0yheKRMFcXTrpfqIU7zCtXCLlwrpTa05IwhCbFRhQ2WOthh+LcMlg2eSYD2oGIB&#10;egQVCwOiexVr4gnz/V2H3DYFujBWPlGxkAyvCgCQijdvGBOXK8GCbzPJLG3KuGWaXoVYfkTbSe60&#10;p0IZL10czwxMvaqx+A36/RjCY0OknaCVyiFGynjZDlNvmiclKkbrmBYudKfjywt7p8pt2JLTEUWZ&#10;1tQakQb946oBt4V/y2DZ4JkEaA8qFqBHULEwILpWsf4usXv2m20KNM2qWJgTXhUAIBV/3gi0mjm0&#10;2K/Pnyo676v/XelYfkTVSe5UKRbKFMvnDlHxqlQwLWtXgOaFvQbDsYTHSk07Fu9uTAtrqcoyVb2Y&#10;atM8KVEerWtLcEWL3RUK5VmVHWq9cBQVuAbtDzNrM2zQP67orDX8WwbLBs8kQHtQsQA9goqFAdGp&#10;inXu9fGnjIfds/+ArpBVPyunULGQDK8KAJBKYd6Y2rcYRYc4JZIfK74MLGZsS3IHujCmQjdXx79l&#10;sGzwTAK05+jk63/4p3+ZHQDAYkHFwoDoelXs43aDAg27HjbzsJpGxUIyvCoAQCrFeWOmi425t+p8&#10;yZ2hdvtjMWNbkjvQnYnt4ur4twyWDZ5JgPYcPfX1P/wzVCxAP6BiYUB0rWLdN3RJOAP7uF0kK5+o&#10;WEiGVwUASCWYN2bJNTmfoGI7wEjFMksrfJeDwMQu+z3k3zJYNngmAdqDigXoEVQsDIiOVayugXUr&#10;Yc1nvjzWBCoWkuFVAQBSYd6AZYNnEpYNnkmA9qBiAXoEFQsDolMVazeKNR7W1696KKfMqtiHDx8+&#10;ePDg/v37d+/e3d7evnPnzu3bt2/dunXz5s0bN25cv3792rVrV69evXLlyuXLlzc3Ny9dunTx4sUL&#10;Fy6cP3/+3LlzZ8+ePX369KlTp06ePHnixImNjY3jx4+jYlcbXhUAIBXmDVg2eCZh2eCZBGgPKhag&#10;R/7f//vv/u9f/252ALDcdKxipwY236PAhCSsjWVVLKTDqwIApMK8AcsGzyQsGzyTAO1BxQL0CCoW&#10;BkSnKlbXwHqrYqcqVjOjKnZrfTzSfd1G48lWlim4/NF43csugIpdbXhVAIBUmDdg2eCZhGWDZxKg&#10;PUdPvfmHf/ZX2QEALBZULAyIjlXsC25JrHzqSlinZSWzWsVurY/WRplp3ZqM19bGE5v+9mQ8Gq1b&#10;M7s1kTJ5dgAqdrXhVQEAUmHegGWDZxKWDZ5JgPb85Kk3/wgVC9ATqFgYEN2vijWh+tV62IPqYdXS&#10;VqrYrfVRLmIN08PJ2LevxSMPVOxqw6sCAKTCvAHLBs8kLBs8kwDtQcUC9AgqFgZE9yo2s66qYvND&#10;3aOg0V6xW+sjVa6TsVsra4m5WFTsasOrAgCkwrwBywbPJCwbPJMA7UHFAvQIKhYGRMcq1pewWSJf&#10;GGvSDVTsZJyZ2JJ6RcXuTnhVAIBUdmLeeOu1968d+Up20CUL66jEV46svf+1t7IDj1h+/ATMhH/L&#10;YNngmQRoDyoWoEdQsTAgOlWxe5/OvqHLc7LOw0oislfsFLs5bL4QFhULBl4VACCVueeNrxxZy2Uj&#10;KrYCGSsudj74twyWDZ5JgPagYgF6BBULA6JTFbtn/8HHnzLf2aXbETz+lBwaA7v36UOaWati7XrY&#10;mg0JULG7E14VACCVnZg3ULFV1JyCWvi3DJYNnkmA9qBiAXoEFQsDonsVe9D3sLmK1ZyaDQqm+xI4&#10;JsW9YrfWR6jY3QivCgCQSmHeMKozIzeeurjzK0ey7KlcNFlZIc+QmlxXxmvOPz+VqaZAna4MxxPp&#10;KCyWZR35SsWwq6lowc98/2uveV61Ol/6socGbcPm1PcLVfBvGSwbPJMA7Tk6+fof/ulfZgcAsFhQ&#10;sTAgOlWxuheBute9Tx+StMrZfOvY6KrYyXjsf0FXRnEZbGxRLCp2xeFVAQBS8eaNrxzx3WaWVu/o&#10;H3guNEuabJP09WihgNdgdW4lfnM6tsqOZg/b77OKaAt5tmlgVr5NF7oxJeu6hQj8WwbLBs8kQHtQ&#10;sQA9goqFAdGpin38KXWvxro6LatmVm1stYqdjP3Vrx5261i7Z8HWJLYmFhW76vCqAACpVM8bU4sY&#10;+MSv+KtA8xO2zGueohR8Y2lwFaf1ZqhKr4Ocqo58pi0W256OehauXjA410Isv2q4zbsFH/4tg2WD&#10;ZxKgPahYgB5BxcKA6FrFqnv1w66QlYTZsqBSxU7GZtGNz9TMbq2PR5pVtWxWQcWuNrwqAEAq/rxh&#10;NOMU9Ypl9ZgdeurR1fPEY7EtS3Y2bzFouUSFyKzqKOxKmyw2PsuJVrTgXZ7BtRDLD08YpichBf4t&#10;g2WDZxKgPahYgB5BxcKA6FjF6uawZltYXRUrCRtmqezeGV/bNS+o2NWGVwUASGU6b/gucWoyi06z&#10;Wj1mZcz/OPUY1PPRUzUFlAq3WdVRk2FPR11FZQvFBqYtxPILrWTUdwsx+LcMlg2eSYD2oGIBegQV&#10;CwOiUxVr9avZi8DtD+s2jVVFi4qFZHhVAIBUKlWsSWZpox6j+6RmxQv+0s+MiEhts2AuK0SmzZv2&#10;ZlJVHcWHPW1PTkSGYqhuwSSzSjre7KAuf9qjoTgGaAz/lsGywTMJ0B5ULECPoGJhQHS8Kna6QYFu&#10;SqChWlYyUbGQDK8KAJCKP29YEWl4/2uvHcksovpEd2aqFj316DtHz1RmqjInzxX0hK8pyyLTMG1A&#10;K1d35AZXGrZJGaSE13uZqhb83u0aXtdCdX75Cmb1ChH4twyWDZ5JgPagYgF6BBULA6LrVbFqY62H&#10;1cgkrC6VRcVCMrwqAEAqs+aNotPcKQJv2U0nPVN2s+Bx/re+k6VK8G8ZLBs8kwDtQcUC9AgqFgZE&#10;16ti9+zPtoXNPex0vwIJVCwkw6sCAKTSi4otm9jVWz6Kia3nZ85+Q569U//y32fHHvxbBssGzyRA&#10;e45O3vzDP/2r7AAAFgsqFgbEAlbFOvf6hF0eqzsVoGJhTnhVAIBU+lCxfVlK02+Zbiyw9MXuBHWo&#10;itUIhCz/lsGywTMJ0J6jp978wz9DxQL0AyoWBkSnKvbJZ/6GfkmXXRtrvqdLF8bmK2RRsZAOrwoA&#10;kArzBvSCr2I1nJCVtCYAlgSeSYD2oGIBegQVCwOiUxXrtoh1C2NVyO59+pAq2rWHDx8+ePDg/v37&#10;d+/e3d7evnPnzu3bt2/dunXz5s0bN25cv3792rVrV69evXLlyuXLlzc3Ny9dunTx4sULFy6cP3/+&#10;3LlzZ8+ePX369KlTp06ePHnixImNjY3jx4+jYlcbXhUAIInzv/UdtWAEsQzxkZNv/t4f/YUksgcU&#10;YDngmQRoDyoWoEdQsTAgOlWxwRpYPVQ/q5+sioVkeFUAgFSYN6AXglWxHzn55vnf+s73vm/e0nkm&#10;YdngmQRoz9+ffP0P+NougJ5AxcKA6FjFZh5Wd4aVtHzqF3mpmY2q2K318Uj3txuNJ1tZpmFrYs6M&#10;1v28AFTsasOrAgCkwrwBveBUrC9hFZ5JWDZ4JgHag4oF6BFULAyIrlWs3ZdANyXItGwuZ01+tYrd&#10;Wp/K1q3JeG1tPLHpb0/Go9F4MlkfoWJ3MbwqAEAqzBvQCz9z9htlCavwTMKywTMJ0B5ULECPoGJh&#10;QHSsYs3SV39Hgsef0sNs69hKFbtVVK3BYUVGACp2teFVAQBSYd6AXpD3gbKEVXgmYdngmQRoDyoW&#10;oEdQsTAgOlWxbi+C/NOshM3DZDbZK3ZrfZSvilVQsbsbXhUAIBXmDVg2eCZh2eCZBGgPKhagR1Cx&#10;MCA6VbFqYJ2K9RLZCtkGKnYyDkwsKnaXw6sCAKTCvAHLBs8kLBs8kwDtQcUC9AgqFgZEpypWfWsu&#10;Yc2OsVbCmk/Jl5xZKtZsDluyrqjY3Q2vCgCQCvMGLBs8k7Bs8EwCtAcVC9AjqFgYEB2vij2Yu9fn&#10;9z59yBpYtzvBwT3761WsXQ9boVxRsbsbXhUAIBXmDVg2eCZh2eCZBGgPKhagR1CxMCA6XhVrFsDq&#10;F3apk5W0d/hCXMWW9yVwoGJ3N7wqAEAqzBuwbPBMwrLBMwnQHlQsQI+gYmFAdLwq1mwOmy+DzRJ7&#10;9pudCnSRbEzFTsbjuGxFxe5ueFUAgFSYN2DZ4JmEZYNnEqA9qFiAHkHFwoDoeFXsC3ufPmSXwaqK&#10;zWysXRJrdi2oVrGTca1qRcXubnhVAIBUmDdg2eCZhGWDZxKgPahYgB5BxcKA6HhVrH5Vl+4V67Ym&#10;0F0LoqtiJ+O1gNy8BmciQhYVu9rwqgAAqTBvwLLBMwnLBs8kQHv+/uTNP/jTv8oOAGCxoGJhQHS8&#10;KjbzsM692iWxJnR5bO3Xds0LKna14VUBAFJh3oBlg2cSlg2eSYD2oGIBegQVCwOi41WxRsI6IWs3&#10;KMi2KdAcVCwkw6sCAKTCvAHLBs8kLBs8kwDt+Qdf+Pp3v8cGBQD9gIqFAbFAFWt2J9j7dLYw1i6S&#10;RcVCOrwqAEAqzBuwbPBMwrLBMwnQHlQsQI+gYmFAdKpinYTVlbBuSWyuaKv3im0LKna14VUBAFJh&#10;3oBlg2cSlg2eSYD2oGIBeuTVq+/c+dYfZQcAy03HKtb4Vidk9Zu71MZqDioWkuFVAQBSYd6AZYNn&#10;EpYNnkmA9qBiAXoEFQsDolMV662BNeLVHj6/92kjZzUfFQvJ8KoAAKkwb8CywTMJywbPJEB7/v7k&#10;63/wp6hYgH5AxcKA6HhVrJGwe/YflMiFbHYoib1PsyoW0uFVAQBSYd6AZYNnEpYNnkmA9qBiAXoE&#10;FQsDYgEqVkLXw6qNzRN2r9iHDx8+ePDg/v37d+/e3d7evnPnzu3bt2/dunXz5s0bN25cv3792rVr&#10;V69evXLlyuXLlzc3Ny9dunTx4sULFy6cP3/+3LlzZ8+ePX369KlTp06ePHnixImNjY3jx4+jYlcb&#10;XhUAIBXmDYiytkYQRJ8BsEKgYgF6BBULA6JjFZvtFavu1W5NkOXYYFUspINSAYBUmDcgSk8maJ5n&#10;EmkFXdLPPMlTDasFKhagR1CxMCA6VbF7nz5kPWy2I4FzsvJptyw4GFWxW+vj0ZplNJ5sZZlCLN8H&#10;FbvaoFQAIBXmDYiCigWwoGIB2oOKBegRVCwMiE5VrN2L4KBdD2ucrOrXfGHsC08+c6haxW6tj9ZG&#10;6ypatybjtbXxRNOR/ABU7GqDUgGAVJg3IAoqFsCCigVoDyoWoEdQsTAgOlWx/jd0eatizaFa2koV&#10;u7U+yoWrwR3G8kNQsasNSgUAUmHegCioWAALKhagPahYgB5BxcKA6H5VrFGuLnSF7JPPHFI522Sv&#10;2K31UeXq11g+KnbFQakAQCrMGxAFFQtgQcUCtAcVC9AjqFgYEJ2qWCtedQFstkWsJmyY5bENVOxk&#10;XG1cY/mo2FUHpQIAqTBvQBRULIAFFQvQnn/whW9893t/kR0AwGJBxcKA6FjFqnvNPKzqV5eQzFkq&#10;djKu3oQglm9Bxa42KBUASIV5A6K0MUGvvmqquzh/Psuv4eWX33vuOflfVCwsG6hYgPb8gy98/bvf&#10;Y1UsQD+gYmFAdL0q9gm7M6zdjiAL3ZrAblZQvyrWrnut9rCV+Tmo2NUGpQIAqTBvQJS5TdDLL5u6&#10;29vZ4fnz5vDVV7PDGKhYWFZQsQDtQcUC9AgqFgZEpyrW7UgQ2FgNORVXsbH9B2L5HqjY1QalAgCp&#10;MG9AlLlNkFQMlsG+/PJ7Tz6ZpZ97zmhZOZRiruThw9nh2trX/2//d1suBakI0BmoWID2oGIBegQV&#10;CwOi41WxbklstiOBylnrZ+s2KJiMx5X7D8TyC6BiVxuUCgCkwrwBUeYzQboGNkAzdZ3sc8+ZtBpY&#10;XT+rLHJVrIzkpZem63ahBrlRgVjffaBiAdqDigXoEVQsDIiuVawqV5WwklYza21sfIOCybh6I9hY&#10;fgAqdrVBqQBAKswbEGU+E6QrXgO2t01rTsW+/LLNtUi+07KLUbHr62YRbkMPa4cURVVyffgeMygv&#10;w1CuXs0SAaqMFVXYLp59NssvI1ViDQbI2ORuOGR4/qHyzjsm/8gRk9itoGIB2oOKBegRVCwMiE5V&#10;rL8GNk+4DQrMYaWKnYzXAtTAxvJDULGrDUoFAFJh3oAo85kg/cKugPPeUtlAxT755EJVrHSxsZGl&#10;mzBTxerg33mnoFy3t2fL0JdeypyphPRSKToPHzZdVG6zWzMw/5Q0XqNQ19cLjcud8X80PjrIhv56&#10;5UDFArQHFQvQI6hYGBBdq9h8VawRr3v2H5TwMqMbFLQCFbvaoFQAIBXmDYgynwnatgtgfS8p5JrV&#10;IAnf97nCeZnOVWw90lR9+MiY3ZX6FyWZwR1QpIwuOz18OJOkL71k0pLQtI8UVk8qBSQhDfrDKF+I&#10;lJEqEk8+ac6q6pXDGhUrZ/1xSlpyYgSFdxOoWID2oGIBegQVCwOiUxWrEtZ62IMae/abfQkkX7Us&#10;KhaSQakAQCrMGxBlbhN02H4Hl+NVu07WWbzn7H9or+sr1RsqUsyme1axgozN6UtX3s90yPglpHcX&#10;wWGlMJXLlE9FV5vKzVEh61D96igvRz1yJEs4pLq0I5+uU0mXx+wTyF9UbARULEB7ULEAPYKKhQHR&#10;9apYuyes2R/WfnlXtmOsVbTG0qJiIRmUCgCkwrwBUdqYoMBI+ibxObsqtvKUzfmX/4+/lR02Ryo2&#10;pOxGy1y9OhWdrvxLVV/z5ezk+rrZvFUqCu94a10DpAU5JY27y5eQQ+kl2KRVSkqmKxM4UDlb40zd&#10;mGs2HFCCu4GKjYCKBWgPKhagR1CxMCA6XhWbrYe1NvaQClnrZDMhi4qFZFAqAJAK8wZE6cgEPVfc&#10;oKDEPM9k86EG8jHG+nomUrW8DFg1a4DkS7FXX82k55EjmSSVQwnfxkpC8iWn7HMVaeTZZwsrYQXn&#10;RuVTnWwQetZHOtINCrTA+95X16kUk1OuU1RsBFQsQHtQsQA9goqFAdGxip2uh1X9as3sNIGKhWRQ&#10;KgCQCvMGROnIBO24iv3udxOGWq9incGsCb+Fl14yHlNVpl7UYbsJ7Hm7V+w7dnms2ljNFKRY0KCG&#10;ICWd6wyKyaG2I7gBaBc+GxuZh9VTklDTKpmVNlYKSMvulNTSq6hETrnh7TJQsQDtQcUC9AgqFgZE&#10;pyrWeVibMKti1cPmcpZVsZAOSgUAUmHegCg9maC0Z/K7333vv/1v3ztwIDuciS9SZ/LSS0ZiBlsH&#10;+PitqZDVxbPyWbmKVqgUmrFRqRt9x275Ku1vbJjMI0dMvrR/+LAtlCMFnn3WeFVtTYspcqrSsUpJ&#10;KebQtb0xULELBhULqwUqFqBHULEwIDpVsVa8ulWxxsPqYlj53LOfVbEwFygVAEiFeQOiLL+KdR5W&#10;Eg1prmIPHzbmUcqvr2eatYxrzTnKme03V7E6ACkvvWsV9aTyKUPyFaqga2B1kayu1fULaDtlJFP1&#10;ruLb2zJSuObsSoOKBWjPT33hG7//vb/IDgBgsaBiYUB0qmJ1Q1iVsLoYVhfG2t1jzam1hw8fPnjw&#10;4P79+3fv3t3e3r5z587t27dv3bp18+bNGzduXL9+/dq1a1evXr1y5crly5c3NzcvXbp08eLFCxcu&#10;nD9//ty5c2fPnj19+vSpU6dOnjx54sSJjY2N48ePo2JXG5QKAKTCvAFRllzFzuFhhZmqVDl8ONOv&#10;Wv7IkQqV+Y7df0BxC1SlvNw3jcq+pB1XwI8yTsW6Zbnb2yZTBiMJX6EKUsblyKiCriUnKF/Js89m&#10;iUpQsQum8qkAGCyoWIAeQcXCgOhYxWb7Euin1a/P79lvlsTaU2xQAOmgVAAgFeYNiOKLwuWMVA8r&#10;zFSx5+1KWOccXfmNjUK+IDlOkjpRO7N9YXu7sH1BbMmtFFMV+847Ji2JI0ey1a+C9O5XlLNSRuKl&#10;l8xXdek4pRcZ4ZNPFlbIxpAW3FVUImf9y99NoGIB2oOKBegRVCwMiE5V7JPPHLJLYg/u2X/ALoxV&#10;G+u2LIhvULC1Ph6tWUbjyVaWWcxen2YXQcWuNigVAEiFeQOi9GSCun0mn3uubn3oSy9lutPhq1XJ&#10;f/llk6MFDh826lNxErOJipXqbjnt+fNTnxvgi1RJOHvrunj11WlduSj5eUlhSciopLD08r73ZUtr&#10;ZyJNuYW9lUiD0q+73l0GKhagPT/1ha//PnvFAvQEKhYGRMerYs0yWN2dwN+XQD2s5FSr2K310doo&#10;M61bk/Ha2niSJade1i8TgIpdbVAqAJAK8wZEWUkVK6yvFyyqjy9hlRq1qpZT7lJ9KE1KSrjujhwx&#10;7b/6amFIL9vNDWLqdm6kr5plszIA6Tcw1LsMVCxAe1CxAD2CioUBsQAVm+tXFbIHrZDNDitV7Nb6&#10;yJeswaFjMs4UbQgqdrVBqQBAKswbEKUnE7SIZ1L/Q/7dusYzDblRu3VfAgcqFqA9qFiAHkHFwoDo&#10;VMXqRgT51gT6hV0mdLvY6KrYIlvro0rlOhmzKnZXglIBgFSYNyDKCqtYgBRQsQDtQcUC9AgqFgZE&#10;pyrWSljjXuXTfnmXEbKa1kQDFWt3JcjSU7Ym4+hmsajY1YbXVwBIhXkDoqBiASyoWID2oGIBegQV&#10;CwOi41Wxh/Y+bRbD2jWwZhnsE9lmBcbDSs4sFTsZh5sTmD1is6/t8r7OqwAqdrXh9RUAUmHegCio&#10;WAALKhagPahYgB5BxcKA6FjFOuuarY3VsIfmK7xqVaz/LV0lvK/zCkHFrja8vgJAKswbEAUVC2BB&#10;xQK0BxUL0COoWBgQnapYta65ey2sh9XDuIqt3pegQOx7u1Cxqw2vrwCQCvMGREHFAlhQsQDtQcUC&#10;9AgqFgZEpyp2z36z9DUP9bCZjdXPmIqt2Ql2Cip2d8LrKwCkwrwBUVCxABZULEB7ULEAPYKKhQHR&#10;tYrds/9AvjDWrIS1+xK88OQzh9TJVqvYyTjYIFaZrI9GboNYNijYtfD6CgCpMG9AFFQsgAUVC9Ce&#10;f3j6G//xT/4iOwCAxYKKhQHRqYq1e8U+L595mG/xUgmrpypVrJGsRXIzuzUZ65d2CfF9ZFGxqw2v&#10;rwCQCvMGREHFAlhQsQDtQcUC9Minv/w7D7/9J9kBwHLTvYp9QVfF2oWxumNstjtBTMW2BRW72vD6&#10;CgCpMG9AFFQsgAUVC9Cenzr9jd9HxQL0BCoWBkSnKjb/eq7MvaqK3fu02aDArpA9hIqFZHh9BYBU&#10;mDcgCioWwIKKBWgPKhagR1CxMCAWoGJ1XwJdIatf5KW7E7AqFuaB11cASIV5A6KgYgEsqFiA9qBi&#10;AXoEFQsDonsVa0IXxub7FehSWbNxASoWkuH1FQBSYd6AKKhYAAsqFqA9qFiAHkHFwoDoVMXaTQky&#10;G6vrYXVhrE2bhbGoWEiG11cASIV5A6KgYgEsqFiA9vzU6a///p/8ZXYAAIsFFQsDomMVq2tgzTJY&#10;uxI226zAHaJiIRleXwEgFeYNiIKKBbCgYgHag4oF6BFULAyITlXsnv0H9uzPPOzj+TYFujWBxN6n&#10;X0DFQjK8vgJAKswbEAUVC2BBxQK056e+8PXf/x4qFqAfULEwIDpVsfnmsMbD5mtj/cTzaw8fPnzw&#10;4MH9+/fv3r27vb19586d27dv37p16+bNmzdu3Lh+/fq1a9euXr165cqVy5cvb25uXrp06eLFixcu&#10;XDh//vy5c+fOnj17+vTpU6dOnTx58sSJExsbG8ePH0fFrja8vgJAKswbEAUVC2BBxQK0BxUL0COo&#10;WBgQnapYuwxWw3xnl4bLkWBVLCTD6ysApMK8AVHmM0FSiyAIF3PTpi7A8oGKBegRVCwMiO5XxWY2&#10;9nG7OawaWOdkoyp2a308WrOMxpOtLNOxtS4nx5PsKAQVu9qgVAAgFeYNiDKfCWrtjxb3TKK6oBnz&#10;P5OoWIAcVCxAj6BiYUB0vSp279OHnrBf3qXp/NBoWUlXq1hjWkfrKmC3JuOSdZ2MR2MJVOzuBKUC&#10;AKkwb0AUVCyABRUL0B5ULECPoGJhQHSqYq1y1QWw5vPJZw7Jp2aqkK1UsVvro1zEGoJDczye2I8s&#10;IwQVu9qgVAAgFeYNiIKKBbCgYgHa8w9Pf+M//slfZAcAsFhQsTAgOl4Vm0lY1a9WxR56wmxWoN/c&#10;Fd+gwCOwrpOxEbOo2N0LSgUAUmHegCi7VsVub7/30kvmE8By/wf/8/fOn88OkkDFAuSgYgF6BBUL&#10;A6JrFas7EjzhbRcrn3v2H5RopmLNbgRT6ZorWFTs7gWlAgCpMG9AlKGo2Oeee+/ll7N0EpVDXV9/&#10;7/DhGR721Vffu3o1SwsbG6ZWjHfeMcOTNgVJSKcazZEL7MsLnz9vrHQN5SuSuyEhSN3ybZHWXHm/&#10;liO4WL/9cvg/hQDpqOasTzBO6bE07J8+9r+a/CNHzE8zCRnk3LSpC7B8oGIBegQVCwOiYxVr3Ksu&#10;jFUJa8NIWM2cpWIn4+LmBLokVkDF7l5QKgCQCvMGRJnPBLX2R3XPpIq5V1/NDhVfxcrZ5qsXy0OV&#10;plQj1vPOO5laFa5eNYauErW6cta16cbpEjOR6q6vJsjYXnop2RjGkJsp96QhUlhuqQu5Rg1fiQYX&#10;7g6d8A0KxNB7W3OZ/rBlADUlpSn/iZIfVmkM2TMp7QSmeCblZ6w5beoCLB+oWIAeQcXCgOhUxbqN&#10;CFTI6vJY/Qov3aygVsXa9bCeh/X9Kyp294JSAYBUmDcgynwmqLU/qnsmn3zSCLhADsqhc2fSe0sV&#10;W4OUbxKOcmtl4Thz+W2Sh5VrP3LEtOk6ckh+Q8vpM1PF+hcuhVU6ywD0p6A9+v0GY3CHrpeZg1QP&#10;Huh4h+RLCxLyqEibch8k5LBGxcpZ/5mRdGkM02cyKDwT/3lIpU1dgOUDFQvQI6hYGBDdr4rN1sPq&#10;p/Wwxsmqoo2r2OK+BBa3JFZAxe5eUCoAkArzBkSZzwS19kfRZ/L8eePXtrdNF77BfM6qWM130cSX&#10;SbGAeu04k+C/iJfW3HjW140N9FWsHFZZvymvvlphVAOkkWefNeFUY02barHLUlKGHTOb0lrSPZF2&#10;tDX9AZVHEuS4Q9dLzQ0R5BIk/J9+gN5V+XQNSrp8yT7BTa66gahYgPagYgF6BBULA6JTFbtn/4Hc&#10;vWY21ibMRrEaMRU7GY/9fQksk/FaicLuBTmo2NUGpQIAqTBvQJT5TFBrfxR9JlXDCc8VN4f1D6X3&#10;5qasPNSZ2lEKSC0XijOwzz6bJRS/NZWDruT6uqn+vvdFraJcqZyt95KCtPnqqyZ8G1uDNChd+8iQ&#10;nnxyOrAAuZk6jNg4pYDeChlJcHP8cBfyUmSvWHev6i/ZFZuJK1m14UCBoE1ULEA3oGIBegQVCwOi&#10;YxU73aBAPvXwCftdXvbrvCKrYv3lrxFYFbt7QakAQCrMGxBlPhPU2h9Fn0lpWS3Yq68ae+h4brEq&#10;1uHSKoiFoLp/+M47Ud0ZsL1tKso1ykXVO0Tp13nVjY06oxqj3sMKcjNlMNK49KWjSiK4IQ53xxyu&#10;pH/Jkik/o5lRRu62XJer/r73mR5jNlmKySl3aahYgG74h6e/jooF6AtULAyITlWsXQabbUcg6b1P&#10;m6/qsnLWbBcr+ZUqtrz8tWxmUbG7F5QKAKTCvAFR5jNBrf1R9TPp69dtuxeBc2fP9b0q1vUeVPcL&#10;y6hc2kVZDq6vm1rqRqXZkhOccjhfI+xQr9rclm5smLW09fZWVawio5UegyG569Ji7tL0UL/QzLXg&#10;kBxXUn9erkzNJQvlpsqolZaS0rIuRlbTKpnlGy5IAenUnZJapTGgYgHaY1XsX2YHALBYULEwILpe&#10;FVu/MLb2a7vmBRW72qBUACAV5g2IMp8Jau2Pqp/J50oLJJ2VU5WmSH5zUyaFA1ybMfwCLu16D6qX&#10;W3PbkqoiDAhEp6T9Q5/tqi/mEqTZZ5/NBGg9UkYGIOXrkZtZHmcNrrAm5IqkhbIddoOXC9Sfl6sY&#10;u2Rl5mCkL7kDcn+0pFymex7kVGXjUtK/Y1UbGqBiAdqDigXoEVQsDIhOVaxbBmud7AHPw5qlsvKJ&#10;ioVkUCoAkArzBkSZzwS19kcVz+S2XQbrK7BXXzU5upLxOU/FJi0LLQ91pumTAlLLheJ6D6r7h7r4&#10;dGMj21LAV4QxpNmSE5zNO+8YAVqz3FX6lbPBjrExpHD9PZER6q3QYu7O6KGcfemlUPjKT831LgX0&#10;rOul/pLrByNNSQFtUPqVJ8F3rHItlY1LpvxcHFU/GlQsQHtQsQA9goqFAdGpin3c7kVgP6fhdi2Q&#10;QMVCMigVAEiFeQOizGeCWvujimfy5ZcrHJx0pGZNTjnFJgnJl1BLW095qPWmT/ALuLTr3T/7jl2g&#10;KqcOHzZ2z8k+XfraxBdLMddyKuvrpqMA9aovvdTo5ihNVKyqSR2qK6yJQIYqkukG4Abpbkj9JdcP&#10;Rq7a3We5zKCw5PjKNYb81EqgYgHag4oF6BFULAyITlWsXfp6SD6thD3oRbZfASoWkkGpAEAqzBsQ&#10;ZT4T1NofLe6Z3CkV68Sif/bwYbNEt7w09YjdGaDJotSXW6jYMjIS6TdJIwqpKlZuqYbUkh7lDrxk&#10;9yJwyvUdu2jXUW68/pJnDkZ+FhLS6fvelw1MhiF3W0ZSlsJlpIWqAaBiAdrz02e+8e4f87VdAP2A&#10;ioUB0bGKfd7uCatrYP1VsahYmBeUCgCkwrwBUeYzQa390YKeyVdffe+v/bUs7XjuuRkLJ30VWNaC&#10;QU5wKC279tfXjS6sl3oRLbhQmqhY+YlLaDFX+MiRzETrZToNevhwpqffeSfbTyDAF7VlpM0a5N7K&#10;SKSMJLa3TUfSxfveZ9ps4k/lkYj0nj2T0qAM2Jn3JrT5dWj9qwSwVKBiAXoEFQsDomsV6wxs4GFV&#10;zqJiIRmUCgCkwrwBUeYzQa390SKeyVdffe8//U/fu3s3O/TR/7Q/pttUHary8/9L9iefNDnBWlfn&#10;GdU5vpzvi6pIF9KRmtnh4laJ+tZYLsopy6tXpwtU5dNtRCB3T+6YOxSOHAnvqkOKySmJ7ty09B5f&#10;NvvTx/5X07UU8H+CTZAxz02bugDLByoWoEdQsTAgOlWx+rVd3pJYf99Yk0bFQjIoFQBIhXkDosxn&#10;glr7o86fyRoPq2zb/8I9afEjrDT3f/A/b7SutgwqFiAHFQvQI6hYGBBdr4rds//gnv0HHjfrYY2Q&#10;1VAVK4m1hw8fPnjw4P79+3fv3t3e3r5z587t27dv3bp18+bNGzduXL9+/dq1a1evXr1y5crly5c3&#10;NzcvXbp0FHOxxAAAeq9JREFU8eLFCxcunD9//ty5c2fPnj19+vSpU6dOnjx54sSJjY2N48ePo2JX&#10;G5QKAKTCvAFR5laxSx5/7a/VeViAEvPPk/K8zU2bugDLx0+f/sa7f4KKBegHVCwMiE5VrDOw1r2a&#10;tH6LlxOyrIqFZFAqAJAK8wZEmc8EtfZHPJOwbKBiAdqDigXoEVQsDIiuV8XmEjYL/RYv3Z1A0lEV&#10;u7U+Hq1ZRuPJlsvM8jJG6/mZAqjY1YbXVwBIhXkDoqBiASyoWID2oGIBegQVCwOiUxWre8XmKjYz&#10;sDY0cbBaxRrlmmvWrcl4bW080fT6KEvVgopdbXh9BYBUmDcgCioWwIKKBWgPKhagR1CxMCC6VrG6&#10;MFaXxKqHzZ2s3Ss2K1hga33kr3edHqJiQeD1FQBSYd6AKKhYAAsqFqA9qFiAHkHFwoDoVMWqb803&#10;h3VaNtsrVhJN9oqdClhULAi8vgJAKswbEAUVC2BBxQK0BxUL0COvXHj0O+/+WXYAsNx0qmJ9A6sr&#10;YYMVsg1U7GTs/KtJ5nvISqpyo1gBFbva8PoKAKkwb0AUVCyABRUL0J6fPv31d//kL7MDAFgsqFgY&#10;EB2vitVlsMbD7tmfrZB16b1Pz1wVOxn7exVMxmuj9exLvLa8/WQDULGrDa+vAJAK8wZEQcUCWFCx&#10;AO1BxQL0CCoWBkTHKvag3S7WfXOXcbIqZPWzVsXa9bCxpa/+HrIBqNjVhtdXAEiFeQOioGIBLKhY&#10;gPb8w9Nf/4+oWICeQMXCgOhaxaqNVSGrKlaXymrEVay3L0EEVOwuhddXAEiFeQOioGIBLKhYgPb8&#10;9JlvvPvH7BUL0A+oWBgQXavYJ8xGBIdUvOryWAm3VDamYifj+FawOZPxWrWsRcWuNry+AkAqzBsQ&#10;BRULYEHFArQHFQvQI6hYGBCdqli7DNbF9Du77ApZs0i2WsVOxpXLXc0y2HzHgq2JPbDpEFTsasPr&#10;KwCkwrwBUVCxABZULEB7ULEAPYKKhQHR8apYX8VOPayuk92z/2Clip2M1wJyM7s1GY/yrPg2sqjY&#10;1YbXVwBIhXkDoqBiASyoWID2oGIBegQVCwOi61WxVrxqHLKbEpi1sflhzV6xLUDFrja8vgJAKswb&#10;EAUVC2BBxQK0BxUL0COoWBgQ3atYFa9Gwu7Zb7aOtStkJWEyUbGQDK+vAJAK8wZEQcUCWFCxAO1B&#10;xQL0CCoWBsQCV8WazWH1i7w0XwIVC8nw+goAqTBvQBRULIAFFQvQHlQsQI+gYmFAdKpi8y1iX9CE&#10;tbFZ2uazQQGkw+srAKTCvAFRULEAFlQsQHtQsQA9goqFAbGAVbESwZJYZ2NRsZAMr68AkArzBkRB&#10;xQJYULEA7UHFAvQIKhYGRNerYtW9qpB1HjY/ZIMCSIfXVwBIhXkDoqBiASyoWID2oGIBegQVCwOi&#10;UxW7Z/8BT7yqhM2+xUs3K0DFQjK8vgJAKswbEAUVC2BBxQK0BxUL0COoWBgQnapYtzmsWw+bp42Z&#10;lVh7+PDhgwcP7t+/f/fu3e3t7Tt37ty+ffvWrVs3b968cePG9evXr127dvXq1StXrly+fHlzc/PS&#10;pUsXL168cOHC+fPnz507d/bs2dOnT586derkyZMnTpzY2Ng4fvw4Kna14fUVAFJh3oAoqFgACyoW&#10;oD0/ffob7/4JKhagH1CxMCA6VbHOveqnWwyraVbFwjzw+goAqTBvQJSFqNg1gJUge6ADULEAOf/o&#10;zDf+A6tiAXoCFQsDolMVa62rrorNDKxL7Nl/QCKqYrfWxyP9o280nmxlmYatiXciywtAxa42KBUA&#10;SIV5A6IsSsVmKYDBEn2M2zze/GrAaoGKBegRVCwMiI5VrFn9atfGHsyXxE6Xx0p+tYrdWh+tjdZV&#10;wG5NxmtrTrrqgT0jhUbrlTIWFbvaoFQAIBXmDYgynwlKrIWKhRUAFQswE1QsQI+gYmFAdK9iD+U2&#10;1khYCZeQqFSxVrJOV8JOD42ijS2F9UDFrjYoFQBIhXkDosxnghJroWJhBUDFAswEFQvQI6hYGBCd&#10;qljdhSB3r9nWBG55bHRVbJGt9Xwrgsm4iYlFxa44KBUASIV5A6LMZ4ISa6FiYQVAxQLMBBUL0COo&#10;WBgQnarYx586KKH6Nd8r1q2KNTkNVOxknJtYXR6b7yI7GnsrZwugYlcblAoApMK8AVHmM0GJtVCx&#10;sAKgYgFmgooF6BFULAyITlXs3qcPPfnM35DPJ+z3dKmWdR5WErNU7GTs7VVglseO1/OtYgt7yBZA&#10;xa42KBUASIV5A6LMZ4ISa6FiYQVAxQLMBBUL0COoWBgQnapYZ2DzHQnMIlkrZLM9CmpVrF0P6618&#10;nW4aq8T2K0DFrjYoFQBIhXkDosxnghJroWJhBUDFAswEFQvQI6hYGBBdq9j6hbFxFTvdl8CBigUD&#10;SgUAUmHegCjzmaDEWqhYWAFQsQAzQcUC9AgqFgZEpyrWWxL7Qr5FrFkbm6vY6KrYybhqJ9jpF3gZ&#10;QjPrQMWuNigVAEiFeQOizGeCEmuhYmEFQMUCzAQVC9AjqFgYEJ2qWLWue582HtbtS+Cb2WoVOxlX&#10;O1ZrX729YiOlULGrDUoFAFJh3oAo85mgxFqoWFgBULEAM0HFAvQIKhYGRNcq1ipXVbG6KtYshs3z&#10;q1Ws+UKuIp5znYxHWV5hH1kfVOxqg1IBgFSYNyDKfCYosZb82ZKlAAZL9DFu83jzqwGrBSoWoEdQ&#10;sTAgOlWx6l51o1inZfULu+zhwdqv7ZoXVOxqg1IBgFSYNyDKfCYosRYqFlYAVCzATH7m7FuoWIC+&#10;QMXCgOhUxepeBFa8ulWxJuyh2bsAFQvJoFQAIBXmDYgynwlKrLXyKvbevXsvViH5cvbMmTPZcRE9&#10;63Ps2DG5V9npWWjJrOZSsrm5ueQjTAIVCzCTnzn71u/90fezAwBYLKhYGBALWRXrtohVFZv5WclB&#10;xUIyKBUASIV5A6LMZ4ISaw1OxR49evTYsWOafvTo0Wg00nSMN954o+wcJUfyJSFNudYc7qxPZckY&#10;lZ1KdbnbSZQbkZYlf9++fXJKkTsgOf6ANzc333333ewggtQSnHGOjU3a1wJLjgw1SwW0ebyH9qsB&#10;UA8qFqBHULEwIDpVsfli2GxhrOpXPZRPVCzMA0oFAFJh3oAo85mgxFpRh7WUPHr0SAYsn9mx1aZn&#10;zpzJDqqotKKSo+7S+tXFqVi/hZm2tCGHDx8+evSo6+7evXv79u0rj99HhiG1pORoNKoZhtxYKZYd&#10;LDeoWICZ/MzZb/zeH7FBAUA/oGJhQCxmVaz7dF/YpYGKhWRQKgCQCvMGRJnPBCXWGpaKPXr06Cuv&#10;vJIdWN54443HHnusxidqgReLSI7KymPHjvkrTBV31qeyZIzRaCSfWc0cI2I9FRscKpITXGDAmTNn&#10;/LHpBguSkFpSVz2sW+u6ubmpCR+p4gyspl35ADvApva5X1CxADNBxQL0CCoWBsQCVKyNqZN1G8Wi&#10;YmEeUCoAkArzBkSZzwQl1hqQin3jjTf27dtXtq6vvPJKzeJNqaWy0kdynIot20Z31ico6Synri3V&#10;dD1BC8GhUpnpo929/vrrmpYbomuE5bZIvu9h5bZIjr+CWDhz5sxjjz3mu1fJ0R7lquVhkE+HtFY/&#10;mOUBFQswE1QsQI+gYmFAdK1idYOCvU8fkk/Vr/5OBahYSAalAgCpMG9AlPlMUGKtoajYR48eVS5W&#10;FdRCqp0s04WKlbPSo0phKbwvslpWCzu0BV3HKkgtV/Fe/t1ifqaQ1Syi13v48GEp6UtVyZccaV/S&#10;cjfcCB0y7MDD1qMrbbOD5QYVCzATVCxAj6BiYUAsYFXs3qd1JaxJu4SN59cePnz44MGD+/fv3717&#10;d3t7+86dO7dv375169bNmzdv3Lhx/fr1a9euXb169cqVK5cvX97c3Lx06dLFixcvXLhw/vz5c+fO&#10;nT179vTp06dOnTp58uSJEyc2NjaOHz+Oil1tUCoAkArzBkSZzwQl1hqEiq2XrcK9e/cee+wxtZAB&#10;6h9fLOKs7rGUDQrUS0pfzoFKj/X7Cfi4FgS5IuklsKWqm2UAM22p9Csly8X0RglHjx4NPKwgOYK0&#10;Lz90n+x0CSlZvg/LSfQq2jzeQ/jVAGgOKhagR1CxMCC6V7FmAazaWDWzul2sjYOsioVkUCoAkArz&#10;BkSZzwQl1qoxcUvCu1YvHj16NDsuLkp1xGysFH4xsrw0RqWCLG/GqsMQpHxApZ/1Vax+19bm5qZU&#10;d0ZVK77++utyNrg6h+RLGa0l5QOPLD9NKSAtS369RfUHE0MarG9keUDFAszkZ8584/f+GBUL0A/8&#10;fyEwIDpVsY8/9fye/QdUwkpC0yphdbvYqIrdWh+P5C8+YTSebGneZKw5HuOJniqAil1tUCoAkArz&#10;BkSZzwQl1pK/WLLUUvKGXdMaSMPXX3/9xSq7qjY20KDSQmXhGioVpGSe8b7kanNz811L+QbGenT2&#10;8+jRo3IJkpaS0ppaZjWzWkY1a7DNq6CLYeUCpd8sK4K0rJa2fCGKduTS9k/XOmLtLAkywiwV0Obx&#10;Xu5fDYBUULEAPYKKhQHR9apY38bqpw39Cq+Iit1aH62N1lXAbhkBW2lcJ+O8TAAqdrVBqQBAKswb&#10;EGU+E5RYK+qwloBjx4499thj7guyHKPRqLz6Vblnv9VKcB7TF6NysZKO4W6FpMvm0c/UXtSHltuU&#10;U/KpJX1esetqj1rkUNK65YK0I1X0iiRTkIR0sW/fPv/aVa1KfnbcAGlTammDirQgt1Q+JV+QfmX8&#10;fgFBDiU/OxgI0ce4zeO9xL8aAHPwj8584z+gYgF6AhULA6JjFWv2hM3XwBr3KqFf2CUhiUoVu7U+&#10;8iVrcJghuZWCVkDFrjYoFQBIhXkDosxnghJrRR3WEnDv3r3yylDJkTHXLAuVU75b9FWsEuSU74Cc&#10;rVexI29XgXL1co+KtuAksgxSx1mZKUgXvnH2b8XRo0el332lXW4FyRfK4w/wOxKkvNuKV/KlBXeH&#10;pS9/GMuJDDhLBbR5vJf4VwNgDlCxAD2CioUB0amKdRsR5Po1Wxub71EQ36DAo1K6RpfECqjY1Qal&#10;AgCpMG9AlPlMUGKtqMNaVl5//XVdVaqcOXOmrGt9ymI0yCnfATlbVpmPPfaYdiS9B9Xl0Ce2KlYy&#10;/WZl5E5xHjt2TNWnn1mD9aiFpaw+QUc+cgl6yrXwyiuvaI4M2506fPiwmlndzbZGfC8JqFiAmaBi&#10;AXoEFQsDoutVsboRQbA1gXrY2KrYIpNx2cTWLIkVULGrDUoFAFJh3oAo85mgxFqDU7H7il9I9frr&#10;r9e7QimsYvSVV16RhCDl9T/SV3yXqvvMSsLvQpD29UYdPXr08OHDUkDzFSksmdlBHOk0Nk5pPEl3&#10;OpFaSXn8jnt2F1pJuBbkfmrX7kbpKUlLYTlbb7qXBFQswEx+5uxbv/dH388OAGCxoGJhQHStYp2B&#10;lbAS1hzuffqQ5s9SsZNx4uYEBlTsaoNSAYBUmDcgynwmKLHWsFTsG/bbqLKDnMOHD/vrZAOcYXRs&#10;bm6qclXKd0DKBypTG7l3756uIfUbfPfddx977DFdCeso60vJkWLZgVW6bkMAIfWnINUrdydQpKNg&#10;/D46DPWtMiopr/mC1pJrlFNn7FeEuX0YlhxULMBMULEAPYKKhQHRqYp9PPvOLrNHwRPWxmq4/Qpq&#10;VaxdD1uxC0H15rFTULGrDUoFAFJh3oAo85mgxFrDUrGBwVTefffdfcVvuPIJzKnwyiuv1GtQKR+o&#10;TKkiaNpv8F7+LWGu/JkzZ+SwvMRVhucPQ01odmDHEFAjlx2VwrecGSDDkDI6ALkPwf2Uy3zsscd0&#10;bFpS85ccuWNZKqDN4z2oXw2AmaBiAXoEFQsDoutVsW4lrKQlYdPZF3nVblBQtS+BMsvEomJXHJQK&#10;AKTCvAFR5jNBibWiDmv5eBT/wq579+49lu/lGhCoWPW2fsnyHZDygYqVKm59qGvwWP5f8Uubo9HI&#10;7vJa7WGFQCJbEVpQsVmqMeULEaQLGUB2EOHw4cMyZh2AXIuOX/IlIXVfsUtiBZdTeTnLBioWYCao&#10;WIAeQcXCgOhaxToJu2f/gXxtbLZ1rHzGVOxkPI7a1sl4rW57AlTsqoNSAYBUmDcgynwmKLHWgFTs&#10;sWPHjh49+oZlc3NTDl+x27+ORiO5Cvms3LBVCkuZ7MCu+gwWnM5UsWfOnNnn7YqgDb777ruvv/66&#10;05SS+dhjj0lTlYtzpVhgiq3tbKViBb0D2YFFxumPvAapK1chyH2Tgck9cXXt0LKxqVyudNxLRfQG&#10;tnm8h/OrAdAEVCxAj6BiYUB0r2JN7H3abUqQHcpnVMVOxjXLXmcuikXFrjgoFQBIhXkDosxnghJr&#10;zScBF8mL9pu1lMfyr9vSxZubm5tvvPGG+lDVnWUTquZU01KlvMxTms1SFjnrC0099Jv1G7x3754u&#10;RJUcyRcOHz4s5Y8ePXrmzBk5q8WkjKuiWNvZVsU+svsMZAdWm9Z/e5hci4xQqshgZJByD3WEdizH&#10;3G3RQ00L0qzcWKmYHS8l0RvY5vFe+l8NgCQwQQA9wi8gDIiFqFhdDOt2KjDrYe0eBdUqdjI2LwI+&#10;vnuduSgWFbvioFQAIBXmDYgynwlKrCV/ymSpZcUazsy31nPmzJlgxasgdV/0VGx5gafTjlJS/7YL&#10;hKbkZymLNqiKVkq+/vrrQZtySkcipzRH0tqItt8cX4lKp1luIv74fQMbQzV3dmCRFprc/x6Ry8xS&#10;AW0e76X/1QBIAhME0CP8AsKA6FjFGglrl8QeylWsOZSE7ldQ+7Vd84KKXW1QKgCQCvMGRJnPBCXW&#10;ijos2H0cPXpUnod93sa4QwEVCzATTBBAj/ALCAOi+1WxuhLW6FerYrPQQ1QsJINSAYBUmDcgynwm&#10;KLEWKhZWAFQswEwwQQA9wi8gDIiuVazTr5LIl8fKodmvYM/+A6hYSAalAgCpMG9AlPlMUGItVCys&#10;AKhYgJlgggB6hF9AGBCdqli79NXsCauRf3OXydyz/4DkoGIhGZQKAKTCvAFR5jNBibVQsbACoGIB&#10;ZoIJAugRfgFhQCxExRob+4TZJfZQbmMzJ4uKhWRQKgCQCvMGRJnPBCXWQsXCCoCKBZgJJgigR/gF&#10;hAHRqYp9wvuqLtWvuZzNFsaiYiEZlAoApMK8AVHmM0GJtVCxsAKgYgFm8o+/+NZ3/vD72QEALBZU&#10;LAyI7lfFGhUrn7ojge4bKyGHqFiYB5QKAKTCvAFR5jNBibVQsbACoGIBZoKKBegRVCwMiI5VbLY1&#10;gTOwNrLdCeTU2sOHDx88eHD//v27d+9ub2/fuXPn9u3bt27dunnz5o0bN65fv37t2rWrV69euXLl&#10;8uXLm5ubly5dunjx4oULF86fP3/u3LmzZ8+ePn361KlTJ0+ePHHixMbGxvHjx1Gxqw1KBQBSYd6A&#10;KPOZoMRaqFhYAVCxADNBxQL0CCoWBkSnKtY3sHufnm5ToAmjYrOCOwoqdrVBqQBAKswbEGU+E5RY&#10;CxULKwAqFmAm//jsW9/5I1QsQD+gYmFAdK1iH8/2KCio2NzPvhBVsVvr45H8xSeMxpOtLFOyJ3l2&#10;Mb8AKna1QakAQCrMGxBlPhOUWCv70wVg4GQPdAAqFiAHFQvQI6hYGBDdr4rVr+pS95ptHauZclit&#10;YrfWR2ujdRWtW5Px2tp4omnJzwWsnx+Ail1tUCoAkArzBkRZiIotwzMJy8b8zyQqFiAHFQvQI6hY&#10;GBAdq1i3DNYsiZXId4/NVstWqtit9VEuYg3uMJYfgopdbXh9BYBUmDcgCioWwIKKBWgPKhagR1Cx&#10;MCA6VbHqW3U9rBdTP9tkr9it9VG2+nUyzlOGaX4AKna14fUVAFJh3oAoqFgACyoWoD2oWIAeQcXC&#10;gOhUxe7Zf0CXwaqQ1U9v09gmX9tV8K9yoHvEbk3G48olsQIqdrXh9RUAUmHegCioWAALKhagPf/4&#10;7De+gwkC6AlULAyITlWs+lZVsdbDZgZWPtXGzlKxRr0WjOvWZF2/t0uNbCWo2NWG11cASIV5A6Kg&#10;YgEsqFiA9qBiAXoEFQsDolMV65bBqpC1nwdVxaqTrVWxdj1swcOar/PSRbFbcpKv7dqd8PoKAKkw&#10;b0AUVCyABRUL0B5ULECPoGJhQHSqYnUvAlWxe/YfsPsVZELWrpM9GFexhX0JlMm46F7D4xxU7GrD&#10;6ysApMK8AVFQsQAWVCxAe1CxAD2CioUB0amKfeIHXrDKVRfGmrR8+otkYyq2aifYrfVws4IwIwMV&#10;u9rw+goAqTBvQBRULIAFFQvQHlQsQI+gYmFALGBV7BNmR4Ls27rsetiDujtBVMVOxpWK1ajX0Xq+&#10;ZYEeVRRDxa44vL4CQCrMGxAFFQtgQcUCtOe/++Jb//4Pv58dAMBiQcXCgOh4VazuRWDC7k6gG8VO&#10;MytV7GRsv5jLwynXrXWzRazmldfNZqBiVxteXwEgFeYNiIKKBbCgYgHag4oF6BFULAyITlWs+tYn&#10;pt/cZdL6qVH7tV3zgopdbXh9BYBUmDcgCioWwIKKBWgPKhagR1CxMCC6VrFP5FsTqHt1clYDFQvJ&#10;8PoKAKkwb0AUVCyABRUL0B5ULECPoGJhQHSqYtW9qnVVG6ta1ilaVCwkw+srAKTCvAFRULEAFlQs&#10;QHtQsQA9goqFAdH1qthgGawfko+KhWR4fQWAVJg3IAoqFsCCigVoDyoWoEc+cvLN733/r7IDgOWm&#10;61Wxqlzl88lnDrltClwCFQvJ8PoKAKkwb0AUVCyABRUL0J5//MW3voOKBegJVCwMiE5VrG5HoNbV&#10;hVsqy6pYmAdeXwEgFeYNiIKKBbCgYgHag4oF6BFULAyIBahYJ2T37D8goYtkUbEwJ7y+AkAqzBsQ&#10;BRULYEHFArQHFQvQI6hYGBCdqlhdBqsqVt2rO9RTaw8fPnzw4MH9+/fv3r27vb19586d27dv37p1&#10;6+bNmzdu3Lh+/fq1a9euXr165cqVy5cvb25uXrp06eLFixcuXDh//vy5c+fOnj17+vTpU6dOnTx5&#10;8sSJExsbG8ePH0fFrja8vgJAKswbEKWNiv3f/rf3PvGJ9/7Fv3jvZ37mvQMHTOLEiff+y/+ySebr&#10;P/ELDUuSSeZiMn/5H/xPc1ZHxQLkoGIBegQVCwOiUxX7+FMH1bo6D+vSEnv2H2BVLCSDUgGAVJg3&#10;IEobFdsCnklYNuZ/JlGxADn/+Ivf+M4f8gXuAP2AioUB0fWqWH8NrITbo0DNbFTFbq2PR2uW0Xiy&#10;lWUKk+rsAqjY1YbXVwBIhXkDoqBiASyoWID2/OOz3/jOH6FiAfoBFQsDomsVq8rVhR5ONyjIChbZ&#10;Wh+tjdbVtG5Nxmtr44mm10e5gTXZeZEQVOxqw+srAKTCvAFRdrmKXV9/7+WXszTsbswzubHx3pEj&#10;773zTpbVEFQsQM5/98W3/j0bFAD0BCoWBkSnKjYQr07LukSlijXG1bOs7jDIn4xzRRuAil1tUCoA&#10;kArzBkTZtSp2e/u9l15679VXs8NKrl4tFJAqhw9n6UrOn3/v2WdNMUFukUZz1St99eiF3/e+LBGj&#10;fEXubkgi0Jdy61z5oJYi9yq4mUF5P+QnFUOa3aGblj2TMjDpTj6bIyOcmzZ1AZYPVCxAj6BiYUB0&#10;vSpWxWtlxFRswNb6SJVr4F4DMzsFFbvaoFQAIBXmDYgynwlq7Y96fiY3Noxua7L40UlG+SwLR+Xq&#10;VbOUUs6ur2ceVnB+sKEolIpPPmmaao50V6+Sk0j6mT73nCmvIWkJGb/cBJ/gwvXw/HkzbKXJnZFm&#10;pfEaMSq3veFNkx96IH+LFJ5JGVtwOTW0+XVoUxdg+UDFAvQIKhYGRKcqVjeKdatidaNYSbj8Bip2&#10;Ms5MLCoWLCgVAEiFeQOizGeCWvujnp/Jl1+us3u+Z6wJ14IkAqt49eo0RxNO0Vbyzjum0yQPqwry&#10;yJHwQqSpZ59Na0qRK6pBrsJduAxVetF+1QXrNW5sFPoN7oke+vcqKFCmiTGXi5Vi0tTMSy7/mIqE&#10;z6RcZkPqb109beoCLB+oWIAeQcXCgFjAqliNYEmshGTOUrGTsa9bt9ZHa9O9YgVU7G4EpQIAqTBv&#10;QJT5TFBrf7TUKnYmgfWTpuSGaOh/5u+3r4sra7xeQ3n66qumfX8ZbExTSlNPPlm9YLZmpWfqz1Sb&#10;UrlZqTiDTD1sqGKlmNyx2Jpf/4bLlR4+bErqrZB7IoeV4tvvugpULEB7ULEAPYKKhQHRtYp9/KmD&#10;bg2sRGBma1WsXQ9bdK1bkrdmMGdYFbs7QakAQCrMGxBlPhPU2h8tu4qVAnKNLrSws6W6LNQROL5X&#10;Xy38h/Dve59pIeZAVZtKgXqkC92FVj5jgtJHmi2bRBmVP7AAHWTNbZEG9W4ENycIRQYQ5Ost8u+V&#10;f9MCglsaQ8qUByx3qXKzVylc2yYqFqA9qFiAHkHFwoDoWsU6/Vr2sJKIq9jpvgQx+NquXQpKBQBS&#10;Yd6AKPOZoNb+aAAq1hVw6SP5d+sHkk7O+o6vvmWf9fXM6tbfz6tXjYHVruVTF36mUu9hBRmDdCTX&#10;KH3JwHzXPJPY/ZTMQBz798olJFN6nxn+TRb0VvjIyGuQ6m6b2ipQsQDtQcUC9AgqFgZEpyr2yWcO&#10;Sah7dQbWRY2KnYzHlQtePSbjtepFsajYFQelAgCpMG9AlPlMUGt/NAAVK9foQgs7FVhWsa6knArq&#10;SpQdqH4blWtQysTQZbPy6SMNqsNtgirL2LJchxuDlJeBBZZTkB71clSnaloPNzayTL1RjuDOaI67&#10;apco4xeLITch6E67iFEeXhFULEB7ULEAPYKKhQHR9apYCd2a4PGnDu7Zf0ANrIakq1XsJLIJrN2S&#10;wG5ZsDWx28ZqdggqdrVBqQBAKswbEGU+E9TaHw1AxboCLu3kYCDp5Kw7pWxsTFeDrq+HK0Ov2t0D&#10;fLtacz9jmwZIm2VFW0YKNNzTIOln6t8TSUhIF2XjLGfdCHdWxcodLsvl+mW/OtQ4qFiA9qBiAXoE&#10;FQsDYgEqVtfA+hJW5axEpYqdjO12sB7OzJov7tKcmlWzqNjVBqUCAKkwb0CU+UxQa380ABUr1+hC&#10;Czs5WKNit7ezxaov2e/U0n1LZzLf/ZR+3/e+adcB0vuRI2aoMoYmzByDfzf8+6M3Rzoqj8S3pZr2&#10;71Vs5IJfrIxcmnSn91m9tgxDboWEDqYSabB8VhrJdy1AxQK0BxUL0COoWBgQnapY1a9qXSs3K6j9&#10;2q55QcWuNigVAEiFeQOizGeCWvujAahYV8ClnRwMJN2rr5qcI0fMqkwp4xShHEroYT1z389t+0Ve&#10;gWyVHmUYTz7ZaDGsY+YY9KrlVkj490QT0l35St0dkxFqWhJaXnBny2gXTXgp/4Yu6V1uhQxSotI+&#10;S4MbG1laKS4ZRsUCtAcVC9AjqFgYEAtQsc7G+mZW81GxkAxKBQBSYd6AKPOZoNb+aJAq1gk+X9Lp&#10;f5hfVq5XrxpLGNOCATvr43wj3JyZY9CrllshIe1LeQ05lB7f9z5zyXI33H1bX5+mtUpAOcdRWb4S&#10;d4el9yefNAmpW2lRZWy6VFmQwtK+lHcjRMUC7ASoWIAeQcXCgOhUxap19d2rhi6JRcXCPKBUACAV&#10;5g2IMp8Jau2Pen4mNzamVq6Sl6tUrCOQdIE33N7OVshK+5KWjuRsvRhdBh83cwxSQEOvV++JfMrd&#10;kItV9SwX7lynZAp6KOWDFalyZ/ybFvDqq3VnfdTAyqjkM+iijAxJL+HZZ8s/lMIzKWf93RXqkQbn&#10;pk1dgOUDFQvQI6hYGBBdr4r1F8aqhNW0BioWkkGpAEAqzBsQZT4T1Nof9f9MqiTN/+P0kJetanzn&#10;HXOl73tftu5SUJcnFX18Fbu+bs6qpnToesyhowJaLs1dndwfua58r1Vzc5ykdk52Y8PcsWefnXpP&#10;vasSlebUeVV3zxdF9kzK1ZV/gvXIgOemTV2A5ePlc2/9uz9AxQL0AyoWBsQCVsWqgXUSVhJ79h+Q&#10;kAQqFpJBqQBAKswbEGU+E9TaHy3LM7m+3nT1Jaw65pnc2JhK5OagYgFyULEAPYKKhQGxgFWxGk9U&#10;rY1FxUIyKBUASIV5A6LschULkDP/M4mKBchBxQL0CCoWBkSnKtatflUPKwnNcWlULCTD6ysApMK8&#10;AVFQsQAWVCxAe1CxAD2CioUB0amKdQtgXUK3LFAPK59rDx8+fPDgwf379+/evbu9vX3nzp3bt2/f&#10;unXr5s2bN27cuH79+rVr165evXrlypXLly9vbm5eunTp4sWLFy5cOH/+/Llz586ePXv69OlTp06d&#10;PHnyxIkTGxsbx48fR8WuNry+AkAqzBsQBRULYEHFArQHFQvQI6hYGBALULEaKmSDYFUsJMPrKwCk&#10;wrwBUVCxABZULEB7ULEAPYKKhQHRtYqV0P1h/YSE+tmYit1aH4/WLKPx+laWaXAngnwfVOxqw+sr&#10;AKTCvAFRULEAFlQsQHte/uJb/+4PUbEA/YCKhQHRqYrV7QjUwAbLYzWzUsVuTcaj8SQTrVvro7VR&#10;bl3lxGjdntmaSP54otkBqNjVhtdXAEiFeQOioGIBLKhYgPagYgF6BBULA6JTFasbwqp+dRJW09le&#10;sVnBOibj3LlOU4bikQcqdrXh9RUAUmHegCioWAALKhagPahYgB5BxcKAWICKfcLbmkAOnZOVzGYq&#10;NlsVOxlP18caYi4WFbva8PoKAKkwb0AUVCyABRUL0B5ULECPoGJhQHSqYn39KrFn/wGX01DFbk3G&#10;blPYUL2iYncnvL4CQCrMGxAFFQtgQcUCtAcVC9AjqFgYEJ2q2EDCPvnMIbc8VhK1KtbsEZt9PVe+&#10;bSwqFgy8vgJAKswbEAUVC2BBxQK0BxUL0COoWBgQC1gV68SralnNUT87e4OCrcl4LTOuqFgw8PoK&#10;AKkwb0AUVCyABRUL0J6fPffNb//Bn2cHALBYULEwIBagYp2BnUfFCrlylf/194o162ZRsbsQXl8B&#10;IBXmDYiCigWwoGIB2oOKBegRVCwMiE5VrDOw8um2JtDQzQqSVGywDDa2KBYVu+Lw+goAqTBvQBRU&#10;LIAFFQvQHlQsQI/wxxUMiAWoWAnfxvp+tlLFTtZHI7dBrLdBgbGv+ZktKRQxsajYFYcZFgBSYd6A&#10;KKhYAAsqFqA9P3vurW//AXvFAvQDf1zBgOhUxT7hLYPV2LP/gIRTtJFVsVuTsX5plzAa51bWsLWe&#10;nRmNvb0KiqBiVxtmWABIhXkDoqBiASyoWID2vHzurX+HigXoCf64ggHR9apYtx5W4slnDknIoVsY&#10;22iDglRQsasNMywApMK8AVFQsQAWVCxAe1CxAD3CH1cwIBazKtYtgw32KEDFQjLMsACQCvMGREHF&#10;AlhQsQDtQcUC9Ah/XMGA6FTF6mJYlbAazslqAhULyTDDAkAqzBsQBRULYEHFArQHFQvQI/xxBQOi&#10;UxX7eL5BgbrXchoVC8kwwwJAKswbEAUVC2BBxQK0BxUL0CP8cQUDolMVq+JVQ7+wyx2qjUXFQjLM&#10;sACQCvMGREHFAlhQsQDtQcUC9Ah/XMGA6HpV7BP5d3apfnUqVgMVC8kwwwJAKswbEAUVC2BBxQK0&#10;BxUL0CP8cQUDoutVsf52sXv2H1AbK5+6SBYVC8kwwwJAKswbEAUVC2BBxQK0BxUL0CP8cQUDYgGr&#10;Yl3IoYbbqWDt4cOHDx48uH///t27d7e3t+/cuXP79u1bt27dvHnzxo0b169fv3bt2tWrV69cuXL5&#10;8uXNzc1Lly5dvHjxwoUL58+fP3fu3NmzZ0+fPn3q1KmTJ0+eOHFiY2Pj+PHjqNjVhhkWAFJh3oAo&#10;qFgACyoWoD2oWIAe4Y8rGBBdr4p1NlYTukLW7VfAqlhIhhkWAFJh3oAoqFgACyoWoD0/+6Vvfvu7&#10;f54dAMBi4Y8rGBCdqtgnnzmkylVD0hpOy8ZU7Nb6eLRmGY3Xt7JMy9bEnBoVM4ugYlcbZlgASIV5&#10;A6J0rGL1jxmAVSJ7uB2oWIAcVCxAj/AHPwyIrlfFqniVcBvF+lGpYrcm49F4krnWrXVPvMoJOTNZ&#10;H6FidzHMsACQCvMGROlexWYpgJUAFQtQw8+e++a3/wAVC9AP/MEPA2IBKlbDrYSVUDkrh002KJiM&#10;18aTLG3ZQsXuaphhASAV5g2IMp8JalwLFQsrBioWoAZULECP8Ac/DIiuVWywGFZVrItmKjYQr6jY&#10;3Q0zLACkwrwBUeYzQY1roWJhxUDFAtSAigXoEf7ghwGxgFWxugZWIzCzM1Xs1mQcbBaLit3tMMMC&#10;QCrMGxBlPhPUuBYqFlYMVCxADT977q1v/8H3swMAWCz8wQ8DomsV6ySspPc+/YLL0cO4ijV7xBpG&#10;4/V829gcVOzuhhkWAFJh3oAo85mgxrVQsbBioGIBakDFAvQIf/DDgOhUxQYSVj2sS0jM3qBgazJe&#10;Y69Y8GCGBYBUmDcgynwmqHEtVCysGKhYgBpQsQA9wh/8MCA6VbH+MliVsH5aoslesaXv7ULF7m6Y&#10;YQEgFeYNiDKfCWpcCxULKwYqFqAGVCxAj/AHPwyITlXsE3Y97JPPHHJO1tlYVCzMCTMsAKTCvAFR&#10;5jNBjWuhYmHFQMUC1ICKBegR/uCHAbGAVbHyqeE8rItKFTsxqjXfIJYNCiCAGRYAUmHegCjzmaDG&#10;tVCxsGKgYgFqQMUC9Ah/8MOAWMCqWI3H7UpYFbIaMRVr/at+aZcwGk+/tstoWY+IkEXFrjbMsACQ&#10;CvMGRJnPBDWuJX+tZCmAlaDikW7zkPMLAqsFKhagR/iDHwZEpypW9auLYGGspBttUJAKKna1YYYF&#10;gFSYNyDKfCaocS1ULKwYqFiAGj72pW/+7nf/PDsAgMXCH/wwIBawKlb1q3w6D+sSqFhIhhkWAFJh&#10;3oAo85mgxrVQsbBioGIBakDFAvQIf/DDgOhUxbrtCJyBdaGHqFhIhhkWAFJh3oAo85mgxrUGp2L3&#10;7du3ubmZHUR49913a8rIJT969Cg72AmOHTv24osvZgeDQu7SQEdeAyoWoAZULECP8Ac/DIhOVaz6&#10;Vn9hrKT9Q1QsJMMMCwCpMG9AlPlMUONag1OxL7744htvvJEdlHj33XePHTv22GOPSTFJZ7lFgkuW&#10;w0qaO0rpUcgOZiGDzzpIIavsIZl6mQ7J8Ydxz5IdRBhZXDGpbnsLkca1wCCQAWcpR5uHfGi/IAD1&#10;oGIBeoQ/+GFAdKpifffq9KsLOUTFQjLMsACQCvMGRJnPBDWuVeGtlg/rA6uRs48ePXr33XffeOON&#10;o0ePPvbYY/JZryC1liM4VKS15v7RmtgEFeu3HPPFqbz++uuHDx/et2+fNiifo9FIMvVsJTJmqSL3&#10;SkrWDOPMmTNSLDsYAhU/0DYPeZu6AMsHKhagR/iDHwZE16tiNZ4orod1gYqFZJhhASAV5g2IMp8J&#10;alyrUkQuJ/6uApJ2h8fsWs7Dhw+fOXOmidlso2J18Wlzyoo2aLmyI8kcjUbZQRX37t3zNascqoTV&#10;DQfUw8rd0LPSWvm2yFlnYDUd89dGMzcWzcuA3PYs5WjzkA/nFwSgCahYgB7hD34YEF2viq0JVCzM&#10;AzMsAKTCvAFR5jNBjWtVeKul5NGjR/v27csO3nvvFYumm7jCN6q2BdDFnpJ4scRoNJJPrTuTJgNw&#10;NFSx9b2/++67MvijR49KQpDRur1xdWmw87CSL4fSoB4qclYyffcqOXoJ0m9wQ+S2N7+6ZUDGn6Uc&#10;bR7ygfyCADQEFQvQI/zBDwNiASr28acO7tl/QD6dhNXY+/QLaw8fPnzw4MH9+/fv3r27vb19586d&#10;27dv37p16+bNmzdu3Lh+/fq1a9euXr165cqVy5cvy9+7ly5dunjx4oULF86fP3/u3LmzZ8+ePn36&#10;1KlTJ0+ePHHixMbGxvHjx1Gxqw0zLACkwrwBUeYzQY1rVXirZeXw4cNOOO7bt89fFZvkCoNLrrwD&#10;9TL0zJkz/qLUYAAyyJr/ol9bvnfvnvWcxvm6LV8rM4XYetWjR49KScGJV0UtrSSkL7lRQXXJDDxs&#10;Pa+88krS7e0dVCxADahYgB7hD34YEAtbFet2J9BDSbAqFuaBGRYAUmHegCjzmaDGtQakYt944w3V&#10;r2fOnHFLYoXAhM7EX10rzKFiZRiPPfbYu/l/9R8M4OjRozXjCVqWtIxHMrNjS6VgLXPv3j0ZRmUx&#10;Z2mdsHboQlrpVy7cJztdQkoGw1tyKq6lzUM+nF8QgCZ87Etv/e53v58dAMBi4Q9+GBBdq1hVrqpf&#10;JdyOsRoxFbu1Ph7pX66j8fpWlmnwT0z8Ex6o2NWGGRYAUmHegCjzmaDGteQPliy1rByLfK2/Yi2o&#10;ISvdgMCxSiOSEzCatUHB0aNH3cJYfwCBpS3jq1hpQb3tYbvRrWbqKlTJF2rWrkrdffv2bW5uSmF/&#10;Ca0gh9KLFJCEv3q3jBn3rFsnDaJiAVYGVCxAj/AHPwyITlWs25eg/IVdGpUqdmsynnrWrfXR2iiz&#10;sYX0ZLy2Np7YdAAqdrVhhgWAVJg3IMp8JqhxrQpvtdwcO3YsEJ2SY6RsFc4hvhj5ui05pZ8BvjCt&#10;ZHNzc5R/s5b1mZnQVLWq6Upcy2fOnDl8+LAcSnm5Iqn46NEjXfCrZXTtqrsEh+SoKS6veA2QAlJs&#10;3759sQW2duDZaCWh96SG8mCWEBlnlnK0eciH9gsCUM/Hzr31u3+AigXoB/7ghwHRqYpV3+rWwDob&#10;KwmVs002KJiMM+W6tT7KRawhOJyCil1tmGEBIBXmDYgynwlqXKvCWy03o9EoEIK+TxQq9aVDTrXf&#10;oEBxRtgN4JH9brGaJbGC7iT7+uuvy4VISenIbSxrF8Jme7xq71JAivlXJwV0MWx23ABtzb8cSetC&#10;WmlKkC7kJvi9CHIo+dnBoEDFAtSAigXoEf7ghwHRqYp1ylUNbLA7gUQzFVttXLfWR6yK3Y0wwwJA&#10;KswbEGU+E9S41uBUrK8UFeNBG6vYM2fOPFbcX7W5ipWSc+CPTdDRbm5uqrF1HT169MiV9HuXYi5f&#10;8FfCylVI+8HuBIpklrsuY4bilZF+3YYGki8tOK189OjR2NLaZUOGnaUcbR7yof2CANSDigXoEf7g&#10;hwGx4FWxEpopsWf/gZkqdmsyLm4W67C7GGTpIqjY1YYZFgBSYd6AKPOZoMa1KrzVkvHGG2/IIGNI&#10;gcAnvlirYo/aPV73eWtXs4ZKSDtaoB5pTQo/9thj/hhqCEZ779499xVkZ86c0c1h/cwafGNbJujI&#10;59GjR3qLXBndFUESbtGx5OvqXUnrbgzuji058uPIUo42D/nS/4IAJPFzX/rmv/3un2cHALBAvvf9&#10;v/rIyTezA4Clp+tVseXw5WxcxZp9YQ2j8XrF13NNxpHNCQyo2NUGpQIAqTBvQJT5TFDjWhXeaolR&#10;7+n+i37F+USlXsU+9thjuv40aMTdh6Qbcu/evX379ukXbY1GoybrRqXf2PYCMvI5dh7IDkrYu1Kt&#10;YmXYWtGVcW7atamnJK3X6K/GXXIqfoJtHvJB/YIAzORjX/rm76JiAfoAFQvDYgGrYsvRQMXmVHw9&#10;l/+tXlWgYlcblAoApMK8AVHmM0GNaw1IxT6yX0IlbG5u6p6qiuZkB7Uq9syZM3JW06PRyK08lZb3&#10;5RvINr8h9+7de+yxx+RTraU2UmOBFSkjVTT9+uuvBxcys7qPXE7l7gSKdCSjyoqWkIry6UYu5TVf&#10;0DGoX9Yu3IAHASoWoAZULEBfoGJhWHS9KtaJV5Wwul2siyZ7xU6/t8sQ35fAgYpdbVAqAJAK8wZE&#10;mc8ENa41FBX7rv0Cq3veck5J6EJOX24Kkh8Tmu6/vhekrhO40prTsg1viPT4WL7nrNGZVnr6mZVI&#10;p377MhjfgUpazvo4QVxD5XrVmUpX+pKKOvLXLdkJi9wNuRC9KC2p+YNA7luWcrR5yAfyCwLQEFQs&#10;QF+gYmFYLEDFqo3d631hl+bIZ6qKje4c64OKXW1QKgCQCvMGRJnPBDWuVeGtlg/1sKoLnbs8c+bM&#10;MbuiUxd4OqRApYiU6q6uj7bgbKN/Q+7du1e5Y4B0vW/fPqdcrc/M1p9KFRnq4cOHVRMHSBV/Y4Sy&#10;ip2pUMtIrWCQaoTr/akMQ4rpyKVTSeuAdfy6JFZwOZWXs5ygYgFqQMUC9AUqFoZF1yrWjz37D6iE&#10;lahZFTtZH43cBrH+BgWTcXyDWA9U7GqDUgGAVJg3IMp8JqhxreVXsY8ePRqNRu4/5H8xXwyrvPLK&#10;K/5/4y9UCk3JqbST2ri/jtW/IYEqFaT84cOHg3W4zloqMjy3qjQwmNKa31fQfuXIZyJV5BKyA4vc&#10;EH88NUgx6VSQFuTSpKJcmo7BXFLeiIxZC+jhkoOKBagBFQvQF6hYGBadqljnXuVT0r6K1czIqtit&#10;yVi/tEuY7gtrpGyRajOLil1tUCoAkArzBkSZzwQ1riV/rGSpZeXMmTNu9wDB95WPigtaFb+AQ1oI&#10;lo5KrWPHjkl1340KckNcg0ePHnVdS6YcylmpFQhWKy1D9SljkJH4QvaeXazq19Uy2cG8KlbwZbSM&#10;c1/+HVyVyCnpRUYl3UlJuUDVyvYippemh5oW5C7J4Ocb3oKpeKTbPORL/wsCkAQqFqAvULEwLLpe&#10;Fft41bd1uWi0QUEqqNjVBqUCAKkwb0CU+UxQ41rLr2IDRt5+r5L2daHSRGhKgccee+zo0aOBxhWk&#10;Qbknir/PgCQqywtWWlavQlXpqekzdkcFScgIsw6a4etaaSHLTcQfoW9gY0iB4KLkWmoM7/IgF5ul&#10;HG0e8qH9ggDUg4oF6AtULAyLrlWsbkSg4Qzs43aRrHyiYiEZlAoApMK8AVHmM0GNa1V4q+XmsfwL&#10;/R89euSWrPrMvbZ0bo553/q1Auji32AThgGBigWoARUL0BeoWBgWXavYcvjLY1GxkAxKBQBSYd6A&#10;KPOZoMa1BqdiAepBxQLUgIoF6AtULAyLTlWss67B7gRyqIGKhWRQKgCQCvMGRJnPBDWuhYqFFQMV&#10;C1DDx7701u9+9/vZAQAsEFQsDIvFqFgJf48CSaBiYU5QKgCQCvMGRJnPBDWuhYqFFQMVC1ADKhag&#10;L1CxMCw6VbHOw/pOVkKdLCoW5gGlAgCpMG9AlPlMUONaqFhYMVCxADX83Plv/tvfZ4MCgB5AxcKw&#10;WIyKde5Vw2WiYiEZlAoApMK8AVHmM0GNa6FiYcVAxQLUgIoF6AtULAyLRa6K9T2sxtrDhw8fPHhw&#10;//79u3fvbm9v37lz5/bt27du3bp58+aNGzeuX79+7dq1q1evXrly5fLly5ubm5cuXbp48eKFCxfO&#10;nz9/7ty5s2fPnj59+tSpUydPnjxx4sTGxsbx48dRsasNSgUAUmHegCjzmaDGtdYAVo7s4XagYgFy&#10;ULEAfYGKhWGxGBWr4XtYXSfLqlhIBqUCAKkwb0CUjlVsDJ5JWDbmfyZRsQA5qFiAvkDFwrBY5KpY&#10;TfjpmIrdWh+P9P94H43Xt7JMIZZfABW72vD6CgCpMG9AFFQsgAUVC9AeVCxAX6BiYVh0qmL3Pv2C&#10;rn514XtY+axUsVuT8Wg8yUTr1vpobaTWNZYfgopdbXh9BYBUmDcgCioWwIKKBWgPKhagL1CxMCw6&#10;VbF79h94/KmDTshKWg2s5kg02aBgMl4bT7K0TywfFbvi8PoKAKkwb0AUVCyABRUL0J6f+9I3/+13&#10;UbEAPYCKhWGxGBXrPKxTsZrTTMVWr36N5aNiVxxeXwEgFeYNiIKKBbCgYgHag4oF6AtULAyLTlXs&#10;E/m+BLoGVhIqZ1XISsxUsVuTceWmsLF8Ayp2teH1FQBSYd6AKKhYAAsqFqA9qFiAvkDFwrDoVMU+&#10;/tRBda8qXl3sffoFzYyrWLMXbPb1XPn2sJZYvgcqdrXh9RUAUmHegCioWAALKhagPahYgL5AxcKw&#10;6FrF+gZWw62QlbOzNyjYmozXqvaEjeULqNjVhtdXAEiFeQOioGIBLKhYgPagYgH6AhULw6JrFas2&#10;1jlZzdHY2+xru5K/twsVu9rw+goAqTBvQBRULIAFFQvQHlQsQF+gYmFYdKpiA/0qaX9JrHyiYiEZ&#10;Xl8BIBXmDYiCigWwoGIB2vNzX3oLFQvQC6hYGBZdr4pVG6sS1qVdfqWKnayPRm4jWG8jglh+CCp2&#10;teH1FQBSYd6AKKhYAAsqFqA9/+T8N//N76NiAXoAFQvDoutVsW4xrLpXF5IvEVkVuzUZ65dzCaPx&#10;9Ou5YvlFULGrDa+vAJAK8wZEQcUCWFCxAO1BxQL0BSoWhkXXq2L37D8gn8GSWBeNNihIBRW72vD6&#10;CgCpMG9AFFQsgAUVC9AeVCxAX6BiYVgsYFWsCzn094qVQMVCMry+AkAqzBsQBRULYEHFArQHFQvQ&#10;F6hYGBadqtgnnzmk4lXXxkoiCFQsJMPrKwCkwrwBUVCxABZULEB7ULEAfYGKhWHhVOyv7BzaoOD2&#10;JdA1sBpy6NbGomIhGV5fASAV5g2IgooFsKBiAdqDigXoC1QsDAtfxWZZ7fBVrHrYIFTComJhTnh9&#10;BYBUmDcgCioWwIKKBWgPKhagL1CxMCwWo2Ldelj59DcrQMVCMry+AkAqzBsQBRULYEHFArQHFQvQ&#10;F6hYGBZdq1gnYd1mBRqaj4qFZHh9BYBUmDcgCioWwIKKBWgPKhagL1CxMCwWsCrW35Hg8acOuoRR&#10;sQ8fPnzw4MH9+/fv3r27vb19586d27dv37p16+bNmzdu3Lh+/fq1a9euXr165cqVy5cvb25uXrp0&#10;6eLFixcuXDh//vy5c+fOnj17+vTpU6dOnTx58sSJExsbG8ePH0fFrja8vgJAKswbEAUVC2BBxQK0&#10;BxUL0Be/90d/8TNnv5EdACw9napYtxeB+wyCVbGQDK+vAJAK8wZEQcUCWFCxAO1BxQL0BSoWhkWn&#10;KvbxfE/YckLTMRW7tT4erVlG4/WtLHPK1rqcHU+yoxBU7GrD6ysApMK8AVFQsQAWVCxAe37u/Df/&#10;LSoWoA9QsTAsOlWxvnv1JawexlTs1mQ8Gk8yAWus6yiwsea8KZIdhqBiVxteXwEgFeYNiIKKBbCg&#10;YgHa809+/dG/+Y9/lh0AwAJBxcKwWMyqWAl/i1iNPfsPNNmgYDIuLoDdWjei1nxkGSGo2NWG11cA&#10;SIV5A6KgYgEsqFiA9vyT84/+ze+jYgF6ABULw6LrVbFOwrq0f9hMxRZWxeohKnb3wusrAKTCvAFR&#10;ULEAFlQsQHvsXrGoWIAeQMXCsKhXsftnkZXzCFbFlmPP/gPqZJuo2K3JuLBZbK5gUbG7F15fASAV&#10;5g2IMreKJQjCxdy0qQuwfPC1XQB9gYqFYTFzVWzmXKvIShQJVsW6ZbC+jZVDjbiK3TLfzKVf25Vv&#10;Gyu4FbKo2N0LSgUAUmHegCg9mSCeSVg2+nkmUbGwWqBiAfoCFQvDYqaKFTLzWiQ7VyJYFeusa7A1&#10;QcNVsWZZ7Fq+V6znX1GxuxdeXwEgFeYNiIKKBbCgYgHag4oF6AtULAyLJipWyPxrTpZbRbAqNnCv&#10;Ts7q8tgme8W67+3yN41Fxe5eeH0FgFSYNyAKKhbAgooFaA8qFqAvULEwLBqqWCGzsLUeVoitinX6&#10;VUNzUlSsWR4bUvhCrxxU7GrD6ysApMK8AVFQsQAWVCxAe1CxAH2BioVh0VzFCjM9rFCjYiX2Pv2C&#10;ZtZsUDBZH43cBrH+BgUerIrdvfD6CgCpMG9AFFQsgAUVC9AeVCxAX6BiYVgkqdgm+CrWGVi3GNaF&#10;5kdWxW5NxvqlXcJo7H1tlwMVu3vh9RUAUmHegCioWAALKhagPahYgL5AxcKwWIyK1dhrv7mrgYpt&#10;Byp2teH1FQBSYd6AKKhYAAsqFqA9qFiAvkDFwrDoVMUGa2A17b6/SwIVC8nw+goAqTBvQBRULIAF&#10;FQvQHlQsQF+gYmFYLGBV7J79BySckNVDSex9+gVULCTD6ysApMK8AVFQsQAWVCxAe/7prz9CxQL0&#10;AioWhsUCVKyEroFVG+sSEqhYSIbXVwBIhXkDoqBiASyoWID2/NNff/TOf/yz7AAAFggqFobFwlSs&#10;fOrWBH6gYiEZXl8BIBXmDYiCigWwoGIB2oOKBegLVCwMi05VrNsWVnck0LTLkc816R4AAAAAAABg&#10;acledgEWQvbYAcCKkknTLr+264l8Pay/Y6zEk88c6mRVLAAAAAAAAMCOIK/N2csuwELwTQ0ArDC/&#10;snNkLX772/43dKl+dWZWLS0qFsBne3v729++9IlDH/q8/C8MB35w0CM8frBgeOSgR3j8Bsrgf3Co&#10;2CHzztvfee+9B8f+s8+dfTvLGQCoWACYG/WtfqiHffKZQypnUbHLw/bnP3To0CcuZUeWMKuiSIgp&#10;Uvc3lvwJVmrC5FXVsWWrT0Wpan8wuPtrrqLNRVTd0chdbvAzjRJpUn8I/OAMq3+LKh6gMKvBM2aK&#10;1N2Mqmtf/XvbkPjj14bsNg7jplQ9C1V5QoOnMUqkyfxe8ci1I7uNS35TKh6gMKvBM2aK1D0vVY+H&#10;yePxE3bs8au6o5G73OBnGiXSpP4Q+MG1JbuNC7op86rYdz7/ub/5n01uZUeWt7969D97+dhXs6P3&#10;3vvO2Q+8/Dc/9iA7qsRUqdOItz72ctiLMY8vH/38d7KjKSb/b1afilLV/mBwPwJzFf59Dn8QyZRu&#10;i7239T/K5uygiq2aiqryhHYznv4vlMmWLMLw+WNLdrATZI/ITuMvgNUlsZpwgYrdGXZipq6Yd8Os&#10;qqnZ5JlZXGZzcyY/DMj+VhIiJ8vZtsqHPv/56n8lBDuaBKr/Tcm6qeogwPbXqGRT9Ar8ceW3L3Ib&#10;Q8Jb4KqUb2n1TS5fk70fEcL61W1md5QfnKHXW5TEvHOIHWqx/zCrooi7UXIrzJn8MMDeKEvkZG/3&#10;NuumqoMA21+jkk3RK/DHld++6W2c3rky3mCkQvXQbB+f+Lz91I6iLVbfoAbM8cjppU9xgy8/DOUc&#10;g22gkN3wTlmq27Qt8Mg1vJFSoXpoto/le+RK6DgLIwizKorYPHPhclHmTH4YML3kyMlytq3C41dL&#10;eAtclfItrb7J5Wuy9yNCWL+6zeyOMm/YwVfiDUYqVA/N9tHxvOEjc0hmyNKYU8Xm7vXWx2zJiIq1&#10;KtDGB776TpbnqFaxtsrnzn5+Yj6r3K4dcN5sg6hWmV+V9pvZXns3krzwLOz9LNxzk2O6KN7GopnN&#10;DHVNhFdqrrFwDyt+1m0Y4l9K+r9Q5ld2bjPQnWoK5kBuvlOxWVY7pJ3sEdlpVL+qdS0nJFCxO8OO&#10;v2DUTbpKPvWaaiYt/5v9j56SFvLjQvkKKv4l0GqaWf0PRQQ78JQ/uGyFJs3bITUeRxP0IoPB5vfN&#10;/FdcLQjug+2qfFumt9alplnxdE5FHj+44g+u11uUxLxzSOHRskOsJb9aU83eL+aNVPQiGz1+PvlA&#10;ppdqU4c+9IlL5TrmlB10/fDt2bkfyZ34Z8sxvSxLZGTuuqapaVY8nVORpz8NzayqEsUUTrp3tkKT&#10;5ut/ZvOgFxkMVsZjOtl1j1xhBHpBdeRXYqrZ+8WMl4peZPLj14jgPtiuyrdlemtdapoVT+dU5PGD&#10;G9K84SNzSPbqnEZBz1lBWRu52suloVQvOERpwVhXtY1e+QoqVKxqVs00IrJC4FZjBW6KZGysYu2Q&#10;aq4iHet2Q7Wd37d3XEdTLSs3Kt2fzv5RTqPJfahgiH8p6f/2wre+9a3f/M3f3NjY+OxnP/vJT37y&#10;U5/61C//8i/LoWTKqaxQf+yguduppmAO5OYPSMVK7H36Bd2OwB3KpwpZVOzOsOMvGEqYVTVpm7x8&#10;npZT+aH8r82tqhISzuTmuPyPRTjXV2PrzuivgK3QoG07hkq0t/j5nHBU0RrNrnQGhRtfOFCym6x9&#10;eef9H0YsnRPmZW1OO7LthrWqsXXDW1SHrdCg7ehtznqLn88JRxWtUTGaXm9REvPOIfYCiqMKsyqK&#10;2Dx72XJVcio/lP+1uVVVQnq9t7ZCg7btGCrR3uLnc8JRRWsURiPjC4+nTWV3yq8irbqD4L6Z0oW2&#10;ptiSKbetwI6+YBTHUjGw7KL1Srzz/uXF0jlhXtbmtKPg1tVh66bcO1uhQdt2DJVob/HzOeGoojUK&#10;o5HxhcfTprI75VeRVt1BcN9M6UJbU2zJlNtWgL+UcmzdGf0VsBUatG3HUIn2Fj+fE44qWqPZlc6g&#10;cOMLB0p2k7Uv77z/w4ilc8K8rM1pR7bdsFY1tm54i+qwFRq0Hb3NWW/x8znhqKI1CqOR8YXH06ay&#10;O+VXkVbdQXDfTOlCW1NsyZTbFkXmkOzVOY2KlZLWFTZcFWuUn5zKDzMzW1klJFSx2RLaaS3bSDMb&#10;25mKdU65FDpO9ap1EY5KdXNFTK8061SHZ8p/YHIryQXrqMJbZ2549Rrh+RjiX0r6vwvmnXfe+fKX&#10;v/zpT3/6F37hF77whS989atf/ZcWScihZMopKSDFsgp9sIPmbqeagjmQmz8UFfu4tz+sb2M15BQq&#10;dmdoNVPbudbHzarhLF0xa9s8W8EkPnEpO5T/0VaqquRkM/4UqZLnhVVsO25g2XEqXn2H7bDqRBFb&#10;rG5Q4QB9dLAVN65UoeFolNL9E6STqmwfOw650dMxmRp5p03TBeREnld3jwx6LxLx6jtsh1Unithi&#10;dYOq/Dlk6GCD2pUVwtEsxS1KInkOKQ3TDcGe8a4yPDaYPFvBJJg3KtvRwVbcuFKF0mjkTto7opXL&#10;oyi2okfZkqPYleloKggvrzHJj5wdWoD0XpXtYwfIjJfXDQfoo4MNaldWKI1mNR85n9JwilfjDSo8&#10;Npg8W8EkmPEq29HBVty4UoWGo1FK90+QTqqyfew4mDfyupU/hwwdbFC7skJpNIOYN3xkDslenRtS&#10;kozO3CWpWJOY3MoOpaQu5KyqkpMp12lIlfy/vg+r2HY8pRj1mHWhQyrSUMXaYqG+tPcnq+unQ/QO&#10;Byo2vCKLvXw/c9qv509tX/lFhTEdg61rYulUrP3NCJCHvyrbx/5+7NCMZw8Xyptvvvnaa6996lOf&#10;unTpUqVslUw5JQWkmBTOchfODpq7nWoK5kBu/lBU7BMlCatyVv2sBCp2Z2j1gpFh59DsT5XpfFqD&#10;ljV/9Xh/DAWH+kdR1moE25mto39BSemq/nVPrbytsB/B1a7ENJlX0JJ1hK34tadMR561WS5iqRpZ&#10;ZXktGGllLqoHrmTDMptsTYv4FWLpjOnluwu0WQG7+Qe3+Fs0N/POIfZ6spFVXVsJLRtcZHjN9oJj&#10;16ss/t5qyTrCVvzaU6Yjz9osF7FUjayyvBYsteLdjqrLs6c/cckfjWZmeY7I8ATbcVXbjdiJf7ZK&#10;mKHHBpzdUGa8qiKWqpFVlteCpVa821F1efb0Jwb+yGUXMU3PQsuagXuXFRw2ua7pbdO7L6Wr+ucv&#10;pXmoHriSDYt5o6qIpWpkleW1YKkV73ZUXZ49/Yke5w0fmUOyV+c0/PWkJUlaFdPVoJ7iDA5rVWzG&#10;VIY6ZZkLWT8+8NWz3gjtEtGiYVRBGevL9JIPrFZl2ghXsJobEgpNf+RZmwkqtrK8DizoyI782Me8&#10;6zXFqrSy7SgYT6MfpUb9j6mGIf6lpImF8Y1vfOPYsWOf+9znvva1r2VZEX77t39biklhqZJlzcWl&#10;HD1szg6au51qCuZAbv6AVKwLf3mss7Go2J1hB2ZqM53G/lSp+yvGnJNpWKsXMbOzTuklvMa0ZjCT&#10;KxX9mtImJ+tWMw22rJ+Tl8wwh1Wd2O79PkoZ367KMui1Zfml/j0KBZXqJm1uRU/zY1qMjMqgI5MC&#10;JmHL+RViaUUHW8zLsM0WL8OUNjmuoxxb1s/JS2aUO1Zs934fpYxvV2UZ9Kqz/FL/HoWCSnWTNjeW&#10;3dstSmLOOSRy5ZaKa3RkF6nVi5hLsVXLBBfd47213ft9lDK+XZVl0GvL8kv9exQKKtVN2tyKnvJ8&#10;baiEdGtLRLo358ptFrANzygTZ+EvGILeCilgEracXyGWVkxOpPGKG2FKmxzXUY4t6+fkJTPKHSu2&#10;e7+PUsa3q7IMetVZfql/j0JBpbpJm1vRU56vDZWQbm2JSPfmXLnNArbhGWXi8JeSlvVzgptuDqs6&#10;sd37fZQyvl2VZdBry/JL/XsUCirVTdrcip7mx7QYGZVBRyYFTMKW8yvE0ooOtpiXYZstXoYpbXJc&#10;Rzm2rJ+Tl8wod6zY7v0+Shnfrsoy6FVn+aX+PQoFleombW5FT3m+NlRCurUlIt2bc+U2C9iGZ5Rp&#10;hswh2atzEmo/QwWp2CWo1adyLVgtT729YovhWT91hZUSs6Jf4yVNTknF2o78nLxkhq9ifaxO9ZeI&#10;+ko6o1RG0ZW5/krV5iq2ohfBdlRWorYjb/BNVGxOlUTufVVsE8wvTeT3yaC/iVLAJGw5v0IsrZgc&#10;TS2Gd95553/+n//nz372s48ePcqyavnmN7/5uc99Tqq02alAPaygh83ZQXO3U03BHMjNH4qKVeWq&#10;1tUlXMjhIlTsf/L3fihL7RA73mB72s/UZu4Uqv9Uqfsrxs3Tim3HO/arlmdsIeu4sv26fnNs/58w&#10;/0WF37SteehDH/p8feW8oN+HHZCfER1F4VptqdLVKaVOIoW1XKSRKrTClPIoK+/5FNOAVjIpU9Cv&#10;EEtb7NVXd6rjqrplHrbD1f7B9XyL0phvDskusfpC6q7RXtv0qgo/EsGvas4t273Vgn4fdkB+RnQU&#10;hWu1pUpXp5Q6iRTWcsV8vT+RhotUVTeYJvLOtUwdVVc6gzkeuXAc5V7NqGsu2zSglUzKFPQrxNIW&#10;kxHpVMc14xbYDnnkDFXVDaaJvHMtU0fVlc6Av5SkoN+0rclfSt+uvudTTANayaRMQb9CLG2xV1/d&#10;qY6r6pZ52A6ZNwxV1Q2mibxzLVNH1ZUmIHNI9uqcgkrAshy0NFCx2ZG249lAayEzt2gMYElWOodb&#10;0X5dvznWyU6OBR7WitG/+YHPnZ0lHAs61VKSpP4lFLAl82tPUrGRwjqYcr7pSAbgbrVeXSSC6kuq&#10;YsNfg/JDb35pan7rTANayaRMQb9CLG0xGQtVsZubm5/85Cfv37+fHTdACkuVL3/5y9lxOuphBT1s&#10;TnNzt3///ixVhbTTvCnYceTmN1Gx9T9EH2kne0R2Gt+9SnrP/gMSfmbnKvY/+Xs/1IWKXTYb2/oF&#10;w86dlmzGnmZU4yb2fJp2BzIrfyifw7Mcr83CjJ1N958w+VLHnqvvOKgubOvGNoUz2oYbYh12fIVW&#10;beVp3ekFmBN+m8Wq5Yam2HNe3aALh82vbENbiLVfRK8+ht+tvSLz36DkSPt1tb3uzYD4weXY/LAN&#10;U7nXW5TGXHPI9IqyEdVfojdwc3fcdel9Zt4IsOe8ukEXDpvvtWGOI01GCfsSwoF7zNNDmfZeTLHX&#10;H8W/BHtJzHhhQ1PsOa9u0IXD5nttmONIk1HCvoRw4B7z9FCGv5QKZ7SNyB0vYsdXaNVWntadXoA5&#10;4bdZrFpuaIo959UNunDY/Mo2tIVY+0X06mP43dorYt4IG5piz3l1gy4cNt9rwxxHmowS9iWEA/eY&#10;p4d6ZA7JXp0TsFbRhqdNnd2rCKcmnR80qHP83NEPONM3Q8Ua+fixicn/QLbKdTqSqqjQl1+dWC/p&#10;rxLVwc9wuIq1n35dHcC0ri1gD41lLilaZzlTVGzQhcPmFwZjmPZr2jFdFO75DOrvZyGqdHMjhviX&#10;UnbUPW+//fanP/3p06dPZ8dFPm7JDop88YtflIpSPTteFA396X5LdlCFtNOwKegCufkNVWz9z9Eh&#10;7WSPyE7jlOvj+fLYPfsPaI5q2W5VrDrTjlTsjjfbhrYzdWGOtZNq4Q8Y+7ePm6fLR3lBqZT9vWlS&#10;NjM4PW3TYidtu9uT1pFWzUHeeLGncnWHOSXYopqubqKMLV047+fY2lmflz4vl2bRDP9c+bCAPed6&#10;KXeZYU9UNqHXZIj0EMXUrKozbdFgR2NGqbuV5RX8ysWGTNlP8IPLsCfCJkzdT/R6i9KYZw7JxqbY&#10;8RcupDjA8lFeUCoxb1Rgz7leyl1m2BOVTeg1zaRYt6qSKSH5rqApM61lxllzr6Ls1AtGgeLQphQv&#10;yw7XjJsZr4A953opd5lhT1Q2odc0k2LdqkqmhOS7gqbMtJYZZ829isJfSnbktqimq5soY0sXzvs5&#10;tnbWJ38peQ2Zsp/gB5dhT1Q2odc0k2LdqkqmhOS7gqbMtJYZZ829aoTMIdmrc3MK4tX6xII2nepI&#10;g29Xiyr2q5O/+YHP2UOprpm5PTSUVaw5e+yrWf6tjxmBa9Rh3nix33J1hzklI7f+V9N5LWtIa1aA&#10;lq2on+OL2lufl0szvWT6NXCvzVWsXThcNSQ78sIK1uy6CiEFbF9h/jQKltZcTqFNwTRbc0+SGeJf&#10;Stlh91y5cuXjH/94bIvYGhX78OFDOSXVs+NF0cSfqr8TsuMqpJ0mTUFHyM1vrmKF7DiOtJM9IjuN&#10;6tcnvC/v0kMXHapYJ0x33Jl21/LctJup9U8s+19Aybwr86p+TmdXW8D9AVM+0oJS5UOfl7/m9FDy&#10;zf9OT9sC0zYNtsZ2Md8c5I0XeypVL2DLZrgqkr1tRlTI8jFtBo3aLC0uyVKH9nSOd9b2Hxmejk3b&#10;9G9IkYqx5Ew7LZ73L9pQvkpTMzIqxTbh1fMrxNLmwKTDPNdOsdFCsRL+NXjjGPoPLhuCOedOmYP8&#10;erq/RYmkzyF655g3FJulxSVZ6tCezvHO2v4jw9OxaZv+DSlSMZYccyrSdk5NEXPKv37vtvp92vQn&#10;Pr9d200lc/yz5f+4DOWfz8xr9i7D4leIpc2BSYd5rp1io4ViJfxr8MbBI/dte8q/fu+2+n3a9KIe&#10;OQ+9c8x4is3S4pIsdWhP53hnbf+R4enYtE3/hhSpGEvOtNPief+iDeWrNDUjo1JsE149v0IsbQ5M&#10;Osxz7RQbLRQr4V+DNw7mjW/bU/71e7fV79Om55o3fGQOyV6dm6LC0XwxlNGFD45ln1Ox2EzFSpXP&#10;nf1qfij5xgDWqlijbqVMIX8uFSuo7tRwVWQY37llGomZR9NmYCo9FWuvyNOaBitS8/DONlWx/g0p&#10;YluuPjW9yZap8ra3yNwuaTa/7cUxL6mK9WcLQ3l6mPkr5/0WWfwKsbQ5MOkFqthf/dVffe2117KD&#10;EjUqVpCKGxsb2cGimOlPM3VnybKqkHZmNgXdITc/ScUKWVYEaSd7RHYada++jXVOtlsV69vSHRem&#10;nTY+H61eMLKJtDjvmsw6XMH8765sBs4Pc0w7edmsIz349vRUId+vUB6S33QJWzz7FtoKXENTshqF&#10;Nmd2k1ULWqxqKkfLV/TvY/qNdpz1OGNcFcSvxjQpQ7ItZ/9rCvoVImmTtBdTaNzlCnmjSqFYFbb4&#10;Sv3g3M0oDMrlCrZp1/LMsWejTLhFqSTPIdmYyxdShytoqpkrlgrmf/LDHP9WBTfHnSrk+xU6v7dZ&#10;jUKbM7vJqgUtVjWVo+Ur+vcx/cYaaDCmchHTq+3TnDIJl1E8ZYam/wXbjBFGaefFIsSvORu9vavZ&#10;/5qCfoVI2iTddbvGXa6QN6oUilVhi/PI5ZhebZ/mlEm4jOIpM7QeH7ls4PYeuQFk44riCppq5rKl&#10;gvmf/DAnv/Q87Z1zpwr5foXykPymS9ji/KVUIH41pkkZkm05+19T0K8QSZukvZhC4y5XyBtVCsWq&#10;sMWZN3JMr7ZPc8okXEbxlBlau3nDR+aQ7NW5IZniLHtPzzmWoqRib33MasRQBfrWL+tID7xThfx5&#10;VaxgjecHvnrWuNSKqJCPVf60yl0G5NrX3QShqqkcX8VGsQq4YFGnZHc1861Wv05UEzdSscX7UBcz&#10;LjzCEP9SMocL4dixY5PJJDsoUa9if+3Xfk2qZweJ6Eaxgh42p7m5E7LcKqSd+qagU+Tmp6pYIcut&#10;QtrJHpGdxhlY516dmdVEJyo2UKUS2YkdImhcIjvRHy1mavcnSz7vKoVpuniqfGSXeGiOHmb1grKF&#10;Ns1RdqKQbw7iNCvmBjelOOgM24g3WoMtGOSVqKhYV8+eqxrVlAZFymglD11rM4NskOYapD/bhuk3&#10;Ozb/k19GdVpS2Tj98/YgTrNiFdfvxudjG3FNKrZgkFeiomJdPb3BFaOaUllEuun7FiWTOIeYTm2f&#10;xd4L11s8VT5i3qivZ89VjWpKfZHCHaqmXMQ0aXPMKdOy/G/YiK1l/2vWGc3Xkv7Pll6uBzNeMa9E&#10;RcW6enqDK0Y1pb5I4Q5VUy5imrQ55pRpWf43bMTW6uGRc5hB2qu2N8Bdf+FqiqfKR8x49fXsuapR&#10;TWlQpIxW8mDeKOaVqKhYV09vcMWoptQXKdyhaspFTJM2x5wyLcv/ho3YWq3nDR+ZQ7JX50bkLq/O&#10;exZPWbEYqNivfvWo5gQq0ArKahX71UneSEnFBn7Qi2bFKqRn8RIyquynvbpZRrKior3S+VWsrV5w&#10;u5bsp5PfVelXbqZ8Hv38Vxuq2DKVt6IVQ/xLyf7PIvjkJz/567/+69mBRfVrjKyQ5fz581I9O0hE&#10;Paygh82pMXeZrvPITlQh7dQ0BV0jN38OFStkJ0pIO9kjstM4D6sJCbdCVs0sq2J3hhYvGA4371r8&#10;mTY4VT5yBUuHppnqNj1q8+WPqKpzMUydaY/1VJYtXl0ltl44KFsvMlJ7rq5RLZBynZbCWKvvYnWu&#10;YOqaqq4Nk5CSfoVYOifWuM3nB2fo6xalM+8cUrzvhestniofeRcfHJpmqtv0qM3n8RNsj7MJGjC1&#10;TKfZ/5pOpmPQI3NKamX/k51KZs4XjHww1b1Hx5Rfh2vDJIKLiKVzYo3bfB45wfY4m6ABU8t0mv2v&#10;6WQ6Bj0yp6RW9j/ZqWT4SynH1Jn2WE9l2eLVVWLrhYOy9SIjtefqGtUCKddpKYy1+i5W5wqmrqnq&#10;2jAJKelXiKVzYo3bfH5wgu1xNkEDppbpNPtf08l0DHpkTkmt7H+yU62QOSR7dU6jaOgSVaxzf8Gh&#10;+Y/uq9v0qM3Pv86rIVaSNvSMpv2S/SxeXSWVOwlYlzqvitUCFQrVWtfpWmOrYk1h3WC3KKBdZO3Y&#10;n1pwamZUjGE2Q/xLSf93AXzqU5+6ePFidmDJnGuErJDlwoULS6VihUzX5WS5VUg79U1Bp8jNn0PF&#10;ZrlVSDvZI7LTBOJVV8Jq7Nl/QD7ZK3baWnbcLCegmxeMOlzBbJbOjgKKJ2NTf2V++M9All2JNJCX&#10;sOPOB2cO3EBDCiWnVA7Gw1arqGfHG6loz80YSfx0HHePDNUDj12Ou6vTNqSo5PgVYumcysZdg66L&#10;ONplnixeS/R+FEpOqRyMh61WUc+ON1LRnpsxkvhpQ+WoOr9F8zDvHOIuxqK3JI4rWHvpxZOV91Co&#10;zO/83hZKTqkcjIetVlHPjjdS0Z6bMZL4aUf10OId53fO1JPW5X+0mPZnO3RN1g1/Jgt9wcivymtD&#10;r8yvEEvnVDbuGnRdxNEu82TxWvJ0iULJKZWD8bDVKurZ8UYq2nMzRhI/7ageWrzj/M6ZetK6/I8W&#10;0/5sh67JuuHPhL+U8hJ23PngzIEbaEih5JTKwXjYahX17HgjFe25GSOJn47j7pGheuCxy3F3ddqG&#10;FJUcv0IsnVPZuGvQdRFHu8yTxWuJ3o9CySmVg/Gw1Srq2fFGKtpzM0YSP+2oHlq84/zOmXrSuvyP&#10;FtP+bIeuybrhJyFzSPbqnEZZxZY8nRcxFVvEtDkVqbXKNcx3StQkIoozx+ydmvVSULEFERwSkbax&#10;QeZYD1vhaluoWDuSqv0TbEWTn99kuZ9HPzY5apqScWY5+V2yP4XaH0c2+Dxm3NXmDPEvJf3fMmWb&#10;0SSnhl/6pV86ffp0dlCirF99vvCFL8y9QcHczPSnmbSzZFlVSDszm4LukJufqmKzrAjSTvaI7DRq&#10;YFXCyqdbGKuHEh2qWCHp97k5O9tsubUmOQE7/4Kh6AysaSE4tNhqlXwi/z+ks5KVM7ahnG9yvCx7&#10;GAwtw56Ssp/4/CVb2i+6vZ3tqVXRadCDo6Yrd62Vp+25qqsTtF68WrTiDGzlvFkz8nIz1bm2pmYX&#10;2hD8CrF0TjnP5HhZ9rD6btpTUnbFf3BmWMUywQXUjNuekrKpt2g+5p1DwgfIICP1xxUcWrL7V8En&#10;mDcytF68WrRigC0cNFOVlyMXYxo21+RKFA7sUd63vfRmAwlY5AuGqanZ4ZWH11KVzinnmRwvyx5W&#10;31Z7SsryyFUgF2MaNtfkShQO7FHet730ZgMJ4C8l/lIyIy83U51ra2p2oQ3BrxBL55TzTI6XZQ+r&#10;76Y9JWWZNyqQizENm2tyJQoH9ijv2156s4HUIHNI9uqcRlHFKpnvywkOLVZB+oLPha7c9HxfzHKW&#10;801O4HAjK1XtKan+sa/esgPzBes7b381O1vutHJlq2Dzq6yowd6iyEjmVLF6KlZRri4UrLl7zU41&#10;VLHZyF0VO5i6y0liiH8p6f+WKduMJjk1/Oqv/uov//IvZwcl6lXscn5tl5CpO1TsEiM3P0nFZsdx&#10;pJ3sEdlpnH7VUP26Z/8BCT3VrYoVmv8+N2dn29TW/Aab5ATs/AuGPTLH29OvG5Wky86y/Im7hJmh&#10;vZKVM7bBz886KBczhQrZWcliF1qskKNZwrSyVi2WUiqqK3lvVecsbjhRSlWzgVXdkmaU+qy+bbUd&#10;2Da8oeV3q4qwIb/xbCzVIyhku1EXbogtVrxF+VCmlbVq1c+gorqS91Z1zuKGE6VUNRtY+VrLmKIL&#10;vUVzM+8cYsfqRpWNnHkjI++t6pzFDSdKqWo2sKpbEsF2UmjHtDGrgfwGCGHRoHq5/UbM+YLhU76G&#10;mVcWDta7zBJ1152NpXoEhWw36tKPILhp+VCmlbVq1a2tqK7kvVWds7jhRClVzQZWvtYotpNCO6aN&#10;WQ3kN0AIiwbVy+03gr+Ucmyx4g20WcK0slYtllIqqit5b1XnLG44UUpVs4FV3ZJmlPqsvm21Hdg2&#10;vKHld6uKsCG/8Wws1SMoZLtRF26ILVa8RflQppW1atXPoKK6kvdWdc7ihhOlVDUbWPlao9hOCu2Y&#10;NmY1kN8AISwaVC+3n4zMIdmrcxrO0FkyRXjsq995x3m9tyWt4tWzihH3ZwgXpRptWuUc/fyomrSO&#10;1e8oKxkozoq1rvlS0GmbehVVCjKyVDavEre0rkA8Ss1mA4vcPZ/pTc7lbEMVm1+733vxB50L2ZpL&#10;m8kQ/1LS/y1TthlNcmq4cuXKxz/+8YcPH2bHRWpUrFSRU1I9O14UDf3pTH8n7TRsCrpAbn5zFZsd&#10;1CLtZI/ITvPkM4eesEtidTsCVbEqYTXRuYoVGv4+N2fHG2zPjr5g2MTsKXrW3zOmULGV2NSf589s&#10;dlogWtT+a1GR71WwyUIRPZkRq1x7R5KJXkAK5SspMdc/t3U/JB9+cDNZ8C1qwbxziO3djbv2Zjca&#10;qClUbKXq0TPw+EWxl5OKHWnhmkpj987OHMNs5nzBqO859rQ4wjZmPV4+ed7MH8O0QLSo/RlV5HsV&#10;wqHmJzNilWsvP5noBRSxl5OKHWnhmkpj987OHMNs+EspZ8Uev3rKV1Iids8dYRuzfkg+/OCi2MtJ&#10;xY60cE2lsXtnZ44hDZlDslfnNJyhswlP55WJq0wPo0qLRnWWip3Z7LSAetgKZxpzqSocrW20dQu9&#10;OKsbMZK236qRz483ngYEgtVQpWK/au+PribWe1X1c3Q/6AB762b+WKsY4l9K+r8L4O233/70pz8d&#10;26OgRsV+8YtflIpSPTtORDeKFfSwOc39KSp2mZGb31DFZqlZSDvZI7LTqG9VCevvS+DyF6FidwM7&#10;8YKxGsT+ToUlhx/cTLq9Rbt7DuHx6wEeOR65BcNfSjk8fgOFH1zPyBySvTrvRqLLWqE7+Gerni9/&#10;+cuf/OQn7927lx034P79+1JFKmbH6aiHFfSwOTvlT6WdnWoK5kBufhMV2xxpJ3tEdhpfvGoEQhYV&#10;uzMwUwNAG5hDYMHwyMGC4ZEDgDbIHJK9OgMsBP7Zquedd9557bXXjh079ujRoyyrlm9+85uf+9zn&#10;pIpUzLLSUQ8r6GFzdtDc7VRTMAdy84eiYnUjAude1cNK6HaxkkDF7gzM1ADQBuYQWDA8crBgeOQA&#10;oA0yh2SvzgALgX+2ZvK1r33tM5/5zC//8i9LIsuK8Nu//duf+9znpPDMkh2xg+Zup5qCOZCbPxQV&#10;qxJWP/1v7lroXrG7AWZqAGgDcwgsGB45WDA8cgDQBplDsldngIXAP1tNePPNN1977bVPf/rTX/nK&#10;VyqXu/7rf/2v5dSnPvUpKSaFs9yFs4PmbqeagjmQmz8UFav6VZfByqc6WRdyiIrdGZipAaANzCGw&#10;YHjkYMHwyAFAG2QOyV6dARYC/2w15J133vnyl7/8actkMrl69eoty2/+5m/KoeZLgTb7ErRnB83d&#10;TjUFcyA3f0Aq1llX38O6Q1TszsBMDQBtYA6BBcMjBwuGRw4A2mC+N58gFhvZwwcN+Na3vnXlypWN&#10;jY3Pfvazn7RIQg4lU05lhfpjB83dTjUFcyA3fygqVq2r7141ULEAAAAAAAAwAAJHRhALiOzhg+Fj&#10;BCqsBE7F7hTZI7LT7Nl/wOnXykDFAgAAAAAAAAAAALRlz/4DukvsE/lKWE0/+cwhVCwAAAAAAAAA&#10;AADAzqB7xeqXd7lQCasJVCwAAAAAAAAAAABAW9S36kpYTbi0xtrtWzcJgiAIgiAIgiAIgiAIgiCI&#10;NhG4Vz3c+/QLTz5zSFfIrv3xH/0hQRAEQRAEQRAEQRC7Kv6Pe/9qcBFcAkEQxLKFc68aT/zA8/pF&#10;XpqWQMUSBEEQBEEQBEEQxK6LwHIOIoJLIAiCWLZQFSuh4lUNrMuRT1QsQRAEQRAEQRAEQey6CCzn&#10;ICK4BIIgiGULJ14ldD2shCRcGhVLEARBEARBEARBELsuAss5iAgugSAIYtnCV7EScqg7FbhDVCxB&#10;EARBEARBEARB7LoILOcgIrgEgiCIZQtdAOurWA093MvXdu22OP2FU7/yP/0z+QzyCYIgCIIgCIIg&#10;iF0VgeVsHpNf++e/8Kn1+SJoKjWCS2gev/kbvyHvwnOHVA8aXEAMccwEQfibw1YGKna3xLfefvvD&#10;H/qJl/7mIQ1JS05QhiAIgiAIgiAIgtglEVjO5vELn1p3r5apETSVGsElNI9f+Z/+WTCSpJDqQYML&#10;iCGOmSAItwxWQrcmUDnrAhW7Y7Hks+TPf/Lj0svFC78uafmUtOT4BQiCIAiCIAiCIIjdE4HlbB6q&#10;YtvnzBHBJTQPfWEPMhuGVOxFa5bH3CRHo68xDyWee/9fr4ygGEHMEb54fdzboMA52UYq9uc/+XH/&#10;P2mX9I//2GFdUymfklbB11H8o3/4UxJB5hKGzoDyOUd0MUvqf8vgfnAf/tBP+LdR0pKjad21YLX/&#10;44VL/8u/+J1vvf3Rj3zot/9//0dwatnilz732S998WyQKTnykPzTn/vZd//D7wWnmoRUr6z77373&#10;3/74f334jRvXg/wB3S6CIAiCIAiCIOaLwHI2jxVQsXI4M1xhqegfLiykU3/MDXM0+hrzUCIwsC6C&#10;YgQxR6h1lU/1sM7AusNGKvb0F07Jr7FKPXWv7ldaEk7LlkPypaITtVLYt4ENp4aZKlbOSlMNo76p&#10;NiHXIu0HmQ1DKja5Fc1D171q/J2//YGf/+THP/yhn3DuVUIPJV/OupI7q9Tf/Q+/909/7mfr7eEb&#10;N65/8O/87Sa+T8pIySYu8pc+99mgmNaVvr70xbNyVnIqx6aZWqDHKKtYHf+1r14tj1lCrsv9BCXK&#10;BSSSVKx2J1Ukv1xL71IwwnJoI/7A6kOGIYMJGpkvZNg72BpBEARBEARBrGoElrN5rICKlfTM8Avv&#10;7At7wyhLhiY5Gn2NeSgRGFgXQTGCmCOcctXPJ585JJ9ueawkmm5QcPoLp1Ri/tOf+1n5lY5F8Kuu&#10;DvcXP/sZv0xl6JLMJKmaNK3cvHlD5aMkglM7FToDzh07O0vKnVTxKjdWtybQkJ+F5LifiFpayVHD&#10;XuOpVcC5dmLhe0zVfPVm843GKvZf/87bMgYn+AJ76If0WBaIqufe+sbX/9mrvyQD08sJimmmG/CX&#10;7ELUmpipI+eLQMXqqDRHb+kcnlGql++JhDYY3EwZwGc/8z9+9CMf+p1vvf0bX/lKrFZlg7Hwr0JC&#10;unD32Y+GArf+zqNiCYIgCIIgCKJJBJazeayGiq15B08q3F0Ew2iYo9HXmIcSgYF1ERQjkmIH1z6q&#10;Q5DHuBzB+/4vfe6z7lTZM7zhrV0reyQpn2Q2GoYqV6dfVcWqhNVI2ytWfpP/zt/+gH9z5WJqfr2l&#10;pFyVO5SS9XXlbMPJonlJCSmpfcVW7+5IuF5qYuNXP/+bv/EbGhcv/LrLr7+Nc4Tc9h//scP37mb/&#10;UMmFn/7CqQ8Xv7ZLctwNkZJS3v9hpYZKNP/J9p94F4F4lTJBjmo+LRwTavo7GfuFafK7VNmCZlYq&#10;wtSQRlJtYGAh9bbokMpmVgrorXaHfpTnl+YqVsr8fy5eCH4o5dB+/WLSRU0tLT9TxZZDK1YOXloL&#10;LjwWldUJgiAIgiAIYpdHYDmbh0pV+XTxkx/5cMOcoKnUCC6heeh7tzuUtL6D6yu5HzWFFxzBMBrm&#10;aPQ15qFEYGBdBMWIpPCNX0fhy5ZAF6jf8FWDb5zkU9K+/fDP7myoh1UhqwZWP/fsPyAxW8XqYlK3&#10;NYEKUPmVjoVf997dfyU5v5myA+mOq1gZuS72dFKyu4jNgE1CKu7sLCk/ON15QK5df3wach/kJ+Lf&#10;DTkrZaSklG+zZFge90B4lXPKtk4efenaD/2l0l8SZ+6SotyvhP6Kugb1MCimmf7v7XzRZvA6d2hd&#10;TX9h8mvSmn+LZJB3725LZmyoWtGv4kLvv15pcEpCz0oLlfewHDJOLVae8iT0PgRdVIb+0P26LhqO&#10;xA95qGoaJAiCIAiCIAhCI7CczeMXrIqdL4KmUiO4hOYRvLBLWt/B3cBc1BRecATDaJij0deYhxKB&#10;gXURFGsYcrcrfwq7Lf5Rxyo2kC1ll6oFnG/1fYJqEGct9HA+bzMznIQNFsNKaObsVbG/+Ru/IXdz&#10;jv1ef/6TH//xHzssCWlBn8ua8BvRqaQmmuhd1YvymeSC24QO2yVcfPhDP6GLT+/d/Vd6TzRfxuYk&#10;qSRit3HukE43fvXz2p18lveBlRx3Vkq6FbJNIvgFUBPnP8RBAQ156NWR+QY2+M2R0F+JuW1aIO90&#10;bEEv2oVfzGW638y5w12my9ExNLkivTNy36Sk/61Z2oKbUFJDGgwuVkPa/2/G/7Xrxd06yfHnLz+C&#10;2yuh9618dX7jWsY9D9KIu8/SS+zOyCn3g7t7d/t3vvW230gsahokCIIgCIIgCMJFYDmbh6rY9jlz&#10;RHAJzcO9sGtIuuYdPKlwdxEMo2GORl9jHkoEBtZFUKxhyN2u/CnstvBtYRcRyJaynVBzotJALYQz&#10;DxJ+eSnTnTfwxasLPdTNCtI2KJCQX+YmKlaXxEr8pv2P8Rf/UMogu34IgnAzoFyvpF2o4tSzujer&#10;5ut2AfKpa1GTTGhSXLRf4SU9Bvm6crasaJtEoOqC3weJ8mOtvwbB74nv2vxMGbBrXELaD3Jqwv12&#10;aa3K367KwWim1HI5c4RcePmKdDpo8nseG7O2UHkH9GchtTQqxy+jCi5WQxr0+5KmnDx1t1FPuSjn&#10;V16yhN+a3lspqaekETfOYAwu/B+HS0trH/3Ih8qFJd/dhJf/u3/U5FYTBEEQBEEQxC6PwHI2j1VS&#10;sfp67kdN4QVHMIyGORp9jXkoERhYF0GxhiF3u/KnsNuiUwunb/3OKvjGwEWlRnBnJS05kl8jWHYk&#10;Av3qa1lNN1WxN2/ekHv6rbff1t/zWLglqHJ5LsepWGlBM4Po4qclbXb6EJQjNgNK6Kmf/+THA98q&#10;d+bv/O0PSHTnYTWk98pZeO4dCfR3QB9c+ZT2/Yc4+A3R0Gc9+D2RWoHFKxeT35N//TtvO9emvznu&#10;rIb/iyR1pZhEMAA/9HcyaEoztWupq43UR9BF+VYkhVzFP/ypv//Jj//3n/3M//jz6x//9//u2+73&#10;qBz1vcjA/KsLDl0E+XKTnTz1fzTB7fWruGJaxr8h7kc2M6SiVHcV/eruMt0YJqdO/n9v33LFJPyS&#10;+kOsbJAgCIIgCIIgCD8Cy9k8VknFSiKImsILjmAYDXM0OhqzNFsfTgqVIyjZbwQG1kVQjNAIfpQu&#10;gmLlqHkeUuOXiksAVRH47kjDVxZ+Wl2Blnf5X/LMj5MP7UM3hPVtrCZ0r1iJRir2W2+//eEP/cQv&#10;fvYzkpZfZl9xynDLv97qXjd+9fPyKWk9lHypqIVdjoTfoCQkv2HUm1Y5W19gx0MuREblEhJy0+RQ&#10;Fwj//Cc/7kr6oUtTY2d3KmQAwY9JevT3kHUhP2u5bzMVrZNf+vT7Ak6fb/e4u5DCMozg4ZZDFXku&#10;R34l6j2a/qoE7Ugt147/yxaLykFqpv5mliMwg+XQgc3suiakceldQpqSuPbVq9Ka3lu9z9q7n5bQ&#10;gUnXGjr+YLTSSOXAtDt3KLWcivV78fOlvGtKzvo/C+kl9rOrv7eVIc3WPwkugquQisFDRRAEQRAE&#10;QRBEOQLL2TxWScVWRlLh7kKH0SSCihKS2cuYa8IfcO8RGFgXQTFCI/hRxqI7Cycv+PKar3pEQ5VF&#10;WTIEysLJAW1BciShfsM/u7MaQVWsSlg1sJre+/QLunvsbBWrHta5Qvll9m+u/EjKv96/+NnPbPzq&#10;59W3JqlYP6Rfra6Hrm7DkPKVzXYXMjy9KBmzpCV08HLr3LpXFZ1STHKcCdWK/ldp7XhI+8Hdk94l&#10;M7Cx+rOW0NHWhHtMAwumpyoNmhQr5wePu5z1N0htGNKIXIv7nfR/8WKhZjAopr/J/u+2HzIq/b0N&#10;8iW0opz9wuTXZnYdC6n18+sf11uqY9BBalq70N79dE3490EaKQ+s3I70rlOSy9GQMlJSykvaNSuZ&#10;ctv96tpg5Q2MtVwTfqf1IUOScIcyAP95IAiCIAiCIAiiMgLL2TxUqsqni5/8yIcb5gRNpUZwCc3D&#10;vbBrSFrfkeUziJrCCw4dho6qPoKKEn2NeSgRGFgXQbGGIXfbf2B2bXRn4eSVP/AD6h98FaDhlIUe&#10;qrjQkLRqFq3ll/Tz24cug1UP6wysk7MSs1XsL372M/6aTflldpdRGa6k+lb51ITkqIUsR+VPS2s5&#10;QSllkuYRKd/dQ1AZemeCTIkf/7HD7gYGd0BdrS6brVyjuiOh7W/86ucl/a2335ZO1bQGNra5h5X4&#10;UuIOx79tPWb5sZbfBF/FzhHllv1fp6TQpny36EdsqPqLrQOQ9HxdS0hdbUQ+VSPqXCCNV0ZsnC78&#10;y5EGywOTU8EPsZyj4d9STV/76tXKMbgHQ075o20SQWsy/sptYcshFd2PRmt98uP/PSqWIAiCIAiC&#10;IOojsJzN4xesip0vgqZSI7iE5hG8sEtaDYMbmIuawguOmGRoEn2NeSgRGFgXQbGGIXd77p/UKkVH&#10;Fk7lRvCOr8JELUp9ph9OepRLSrqmYlLoLgTOvcpnsDA2+Wu7NJqITnWp8nn6C6e0sHzqXKCntJjk&#10;VDb1i5/9zI//2GF36Oo2DClf2Wx34WZJTei1y6Ek3Mg134Wfn3R1SaE7RajUlnsiaXdnnI1N8rAz&#10;H+5ySOGYx6zMbxj6CymDUUuoIX0FOQ3DacQgX6P+rIZcznxdS/y//p+/ovdBxl/WiJJz9KMfrlST&#10;ckp+iC7cAPTHpE3JZzAw/6yLyvFLj3LhrqQMTzuSwq6MC/2JBKfksPLWSVM1t1T7reylHO4mSO93&#10;726XL40gCIIgCIIgiCACy9k8VMW2z5kjgktoHu6FXUPSNe/gSYW7i2AYSdHXmIcSgYF1ERRrGHK3&#10;5/5JrVJ0ZOFi6qAsfwJ9EYR/VpWItODOSto/bBNuGaw6Wd/D6udsFauPVPNwFZ2Kld9/uULJkZ+K&#10;zgUzVazuoOoWbEq4uhrSQv3PWM7WF9jxkOHpReklS6j9lEw3crkoOXShK1WDMjse6lgloctjf/zH&#10;Dsunjk1CbaxkNvSwEm+U/sv0+lBNVvnLUGnuGoY2W/5VKf82Ngm9qNhvbPm3tDKkkTm6DkJ6CYYh&#10;zaqwlvzyGCTTdeqn/SjnS5vluUwaL7fvetdDKeAfauj9kZKa8BvRya6yr3I7QciwyxVnhrT53yRu&#10;hkAQBEEQBEEQuzACy9k8VkPFqmSoDDkVFJZMd7iwkE79YSRFX2MeSgQG1kVQjEiKLiycvNp/sLQk&#10;ViOQFRJaWPJdjh+BGPklzx2VVUabeNyuhw3iiXzXAolFrIrVCU5ydDorR9DUzZs3PvyhnwgyXSMa&#10;kg4KBCFn6wvseMRmSRmGmlAJ9Z4aTn1evPDrcig3SsvsbPi7E/ziZz8jabm98ulupoxB5azzwvWh&#10;T3bzB1SedWm88tdGQ5pK1W06Bmm28hcs1d+pK5w5yOA3vDJkPP4vtgvtouGopC9/JNKmf6VyNrj5&#10;Uth16qf9CPJ1PK6Xm2+Yb2nTzNicJaFzkwym3MXMuu5H5qL53ZDCNS0HoSMJbhFBEARBEARBEOUI&#10;LGfzWA0VOzP8wr6OWFjEJEOT6GvMQ4nAwLoIihG9h7zdx+yBOgonKOptQNlaSNp5Hj/dPnTpq3wG&#10;NlZCMztXseoZ9Rv5pYrOBXpKi/3iZz/jmpJiUuDv/O0PyK0MVmhKGcl0h5KuH0BZ5nYdsVlS9asz&#10;rZKQkhu/+nl3gTJOfyuGnQ1/dwLpRe+hfOqKYxmD3CgJLeYvQ64MeTqlWEPPpQ+6lJ/p0VS3lcM3&#10;khJOBZZP+aHWr6aAC9dgzRXpJTf8nZTC0mCgKSX0VsSmjyBkMDp4rVXuWgr4TUlh16mf9iPI98fp&#10;fkz190Fa0Nte2YXe8/oftN7JIJrcWH+E9fdQB1lzFQRBEARBEARBuAgsZ/NYARWbFFJRVcaCY4hj&#10;HkoEBtZFUIzoN1QjyJt+kO/HL3lCKWYD3o0selWHoFEvNJJCVazaWCdkNa2HnatY+eWXC9YcqaJz&#10;gZ761ttv6wXrekxdnvnzn/y4s5Z+nP7CKf+/7v/wh37i4oVfD8pISBdaINjfYAGhs6R8+qG+VUYr&#10;41EfHYRcr9SqvJYdCbkh0rsk1IlrRzoq52H1UJVxzU2T57KhkZRQN7dTUkxbk+GVJWBl+PIuiPrf&#10;4SD0V7r5L6SUbDjCmpBOZZB6ybHR6lkdmD93SPgD0PFrJF14ENKOazZ2b8sXLsPzC1Q+DHohEpII&#10;TiWF3oR6UUsQBEEQBEEQhB+B5WweKlXl08VPfuTDDXOCplIjuITmIa/n0rv/tt48tGLQ4ALCdT1H&#10;9DXmoURgYF0ExQhijvANbOBhNeZUsUQ5dLIL4hc/+xk5ddNufSshZdwmrRcv/LqK45//5Mc1p4tQ&#10;Ffutt9/+pz/3szIAlx94WI2ZNpYgCIIgCIIgCIJYjQgsZ/P4Bati54ugqdQILqF5VL6wN49etOYQ&#10;x0wQRHlJbBCo2AXFt95+WxfA+vHjP3a4u/WwGroYVsOfiJ2idTkaamMrFyYTBEEQBEEQBEEQKxOB&#10;5RxEBJdAEASxbPFzH//lj/0Pn5P4uf/hlyQ9DTm0OajYhca9u//q9BdO/Yr97wUWpjulo3J3N2/e&#10;KHtYDTwsQRAEQRAEQRDEykdgOQcRwSUQBEEsW0wNbO5e/8knCkIWFUsQBEEQBEEQBEEQuy4CyzmI&#10;CC6BIAhi2cLtS6B7FEjolgWaKQlULEEQBEEQBEEQBEHsuggs5yAiuASCIIhlCyde1cOqgfUDFUsQ&#10;BEEQBEEQBEEQuy4CyzmICC6BIAhi2WKv/c6ux4sq1k+gYgmCIAiCIAiCIAhi10VgOQcRwSUQBEEs&#10;WzgJ6yLIQcUSBEEQBEEQBEEQxK6LwHIOIoJLIAiCWLZwylWXwWr4OWvvAQAAAAAAAAAAAEA7nHuV&#10;zz37DzgJq+m9T7/w/wfnZukYrpfV+wAAAABJRU5ErkJgglBLAwQKAAAAAAAAACEAd4oq7bpLAgC6&#10;SwIAFAAAAGRycy9tZWRpYS9pbWFnZTIucG5niVBORw0KGgoAAAANSUhEUgAABy4AAAQ4CAIAAADQ&#10;IGx2AAAAAXNSR0IArs4c6QAAAARnQU1BAACxjwv8YQUAAAAJcEhZcwAADsQAAA7EAZUrDhsAAP+l&#10;SURBVHhe7P393yVVfecLzx9x/4Ka+3Uy5kj0JPOac+775EQTZmzo7uMkR5GTOSK0MxlJN89NQ0sQ&#10;UQjdakRQFEREgg+IgE/QoBEJDYJIAz7QgAZQk+5OFHSECKIG0Zm5c7+/30/Vuta1au/atfeuva99&#10;Xf2t1/tVr1Xf9V2rVq1aD7U+V121/9VvvmljEARBEARBEATBTPmfztgAFj59g7Hdw0AghU9bT5S5&#10;AT7b1ld2Jdm23qI8/K/xxL5tvQXSIVGnHvGvT3FkP+UIs2M8zTzNftLhspNVSltF4YznyYfjY4du&#10;N4vyxF7nYGE5KFzshbLyhL+51T2FckjIR26nHkENLEUVnoCzaNqViagvx6J0eKK76QJPWGeHQBTh&#10;OhM7O7EU1Uti5SehznWiXwJJMCpn7EqrYm/F4qczzyMqT+VZF9h9PJXOAoSx4EyAPDe/0nI4fp2B&#10;hUOBD3vc2BOlgPYCYwoXtEQtGvkVJQrj8etevMVI1/XiEw+3Q92Rky2MhWqvfDAS5ZVm98JvHz3C&#10;6nmrt20F6Gg0dfZ0KGXF/aKvyU5CAjhzRvJxo4XJCn8aABbvjPjYeb0JqXhBsOC8GGi0dIQT1lnD&#10;pp3T5rd62z7Be5OmFWI9YCPhaetffPw6G9kwuj+jH4cWu229OqDFqsfRhT1sPQs4kfcvndFiCbBX&#10;IOeUI8jKAvKvk1dGWeq9GclN9hRLD01zq/dQ67/pcBSWPAXUxycgn+iTUfjoQVGrOtTlEMbohbdA&#10;shOow5U/e8HUk2Zqu3c2h+o2WbHTYwNhxjqM8tE9ko+eOjwgi+2VhD1RXlrATaSryMOGkrxp4wsO&#10;PVy88LePSIEEhyHFBkEQBEEQBEEwS4q1iixphVNLsbak8eWWFjw4VIscHbLCYZ8t5+SDf7Vq8vWP&#10;hX0NJqNWdFodaTmnJLZn5SyjVn24sTZLseSQogizZhMYBXYOtddh2guWhRzKQph9njyRjMmZvYyF&#10;v2LzQHuY5JRcRhbqKYCdsA51aUqiFT4WBagQX9OakOflpxpVLVafWGq3ak3rluo24YmdQ+ySWXWW&#10;U494MblhYfFMciHVFQf2hMGlw4okmihMVLKc5MqjpEm3kPmL69hkXMJ1zBResi8eZeFrBdaQ9qry&#10;u/ZqAd0I9l4n5q/aw4I/AQmvBEiIJ3vdUMJEqX9tr/oL2dqhY7qq31b5Wx+hDbh6u5QQ6Hp41mmr&#10;mxUEqwHrIBq+GKDUX2jnZ/hf8tQLfFyyHuQdynqB94hqWCMJDt74bYTcYn+lqPKRUW4KeyrLKtnZ&#10;46kyeG5L5xLuZqdIRh9arSemPMEH52qP8VT7c2OaLgfAJXCBBJoi6ZhU+XQkPx2ztqZdr2orOVfE&#10;UKMp2C/NqoJY3BhwNEHjSZQgCotP+mZnb3afvJID9eBnsVNzQ3XSrZ5tbgSf/auCYVeUVyOVSeZ6&#10;FNG5qth0LXpQUSqXYnPh9ZCXrIPcGFJsEARBEARBEASzJC0ItcgR9Yqlol7G2J51jhsJ2yGpWPAI&#10;7BzmFkdrJFtZebhC67p06KusKqwlax0mWwuwbPMlVrUUVHJfzmk1aPg6WStnW2n7a1NmwQ1/aAbA&#10;l5dDD5NnsjctBDBSjDzKF6g6rEq4PGFllIWrkLSaoORur8qvQ1JRCSx6sejCWfb7srY6V31Y5QCc&#10;Yut6UwqOdyGVQ/NxfZZD3LCIkw7nNpka65lXyVPCLGyiKoeEM8yyuVZRyVYyStIoXZTUPg/kDDSO&#10;Rmfsg/biDQNnQRVRCRZW5XjY6k2e1LACWAhzmzzKfLwxWCq3L9Wt7gueuqeEXWmynOUsT/n4HZfd&#10;ZCAOMXqU9SBaSOqPGFWSIFh86onDhj5Iw6YC7BmXbMhy4wnrTKWlm/iMoxnEugmcbIqkupuNh+RM&#10;lLLCv56bbGDEqDHweH8VFwfPWZ5GPQ5bEj+suqc8U/JkkUPak5yeWE+v1kOzwyUoEpl7/10xNPKk&#10;S+BepLFIhz6eWPmpCjPWs4kcuDuykNzHJZJbEgI8JyiMG5dJrOu5FqVhSreD5xC3WBj0yEHBsBN2&#10;T8tHRpE9ulRPKbXFwh5IkusL6tdjD3nJOlkky4YUGwRBEARBEATBLKnXMGmVkg4rS1rkpP/+Y2HD&#10;+sdfjK0swDIJH+zKilSZA9hSypdMFuCQBRgQJglrMN/bmo0FmEfZqkwrOl8MW55aqmld5wmrMPvj&#10;19nrTqyWt9jblxYGAlIPhdaTQjmL3J4U0jxWe0pFwAszNqRNObulCicJFQuXlpxZmnqSKqDXVC2q&#10;zsEDdqV52VJAqgEBZc5hqk8SKhOiHGkTZmTPWcCrkb3dtc0uHXIiL0ClLYILGVaA5ECeOtTZCTiW&#10;BLuicmN2ODc477JT56/i9oIuU/+8nGRZLHYTK4sFcPPDqtKAgPQgz8QCONh9cbBws7R3T9tD8tGh&#10;NBH1VgJ0mbpLWhTdx6OqIgXBakCzhil9J/ubpN41aMwMPho8TTz1EdXcLPaIpXdU1S9o8KkrnWDf&#10;LjA39Rd1qBT2P1OZG7kph5RJGlRlBBtX/dALUO0L8PE/n1j567R2ReqkQv10EchEzHSoacIuIdVV&#10;db11RXFpaR63icZ9cJCz/I1qlrdHBWqA3Ahw6I8KOFis11J6YDD0+rAeGNzZDrdXTxH6VEVRYMsw&#10;HcriezUeRUl+feFvH/Gil64HabKSYkVIsUEQBEEQBEEQzBAtewpjwhY8BHyxlIz4J/syhxozsuZh&#10;uZu5VUapQp6PGVmnacVFLMszT2XLM+mS7mCHvn6zNaHWeL4UtwALXVey7D1NArkCW0dVh4ra8kpb&#10;pYMWiuwTrPQog5/C9hzmUTqjkvi+9MlJbro0FbVA6gCxytlOUbspW6XyKNMaajfT0bCTOWB3N6su&#10;WTzWPL0OVWa7ERilPuDAidiDkpxkeUrOMDcF9JYr4c2vxN8ERKqxjrIKlFCiAJ7sVfOyQx0mH1Mk&#10;a8UzBZYhZ+UzLvlJJ2JwkaYhFYkrIqzr0iur1KEfWpjK5xAIeCq7R5ld3aHKSjeLe0orpQPqELhl&#10;212o4iZ6F6teo6NT6+572IwcepSdWnkGweJDG6bdal6oO4iFffC0Zo+RcUn/ny5RT7MVdnUQWj7O&#10;hD0HHdpA5xZDMwI+9FbCnqrcezEsQEI5K0By9jqLLEJ2Sgs+u9khDhTPp7/BZHJhO/Tlqqf3hVTL&#10;gWHqzS/H6px6oHqxsPcKsXqWnfLgrAcA3SwuWTeLMHuNXX5oqMbqQ7t9So5FCqxOBP5cYUhRpVSe&#10;xDInjF2VRnKhMHsFcGAvH0faa67GJk02pNggCIIgCIIgCFYOrV607BH1EqhaC/m6SCuiai2kNZjs&#10;mUVG22vNlpZzcmM95stdCzsW66ssA2dWawR8Saa1rgVO9FcyWTazP36dCax6HzbJskIOUgmlxia7&#10;lty+Nla2RgoMw0tVlUQlhMInQRTlZymucG7XYQoUKAnUbnZGiq3awOJ1yF5VWilxKhKxXBqLZA5d&#10;3jU7Gep1sJPt/WKrPdcILFv9u67XuSpWOZiRMBmqrjwHq1vpI6pD9jrMw8sZW+gcks9IcsG3ZNI8&#10;p8Vr2EpFAQTVmG6T31nDb5DuhR16tXODsCx1hM2vtLBrH5Wk6+qqpfKARUHKX+oVvGmjnZdD77bm&#10;UxQyCBYZtWoGKAKMM1joJrR8/XgXYxptmzCxek9fgxijIgFNJQR8EMNinZFDBkaNpeosxJInRsLq&#10;Sv63qCqHMzbYYOgdVmdxZ9clCXj3NLtl61GOdVICyUd28vQuOZRizp0Fwwog7ZK9yO36ULXP0RaQ&#10;Nqo5CAhw7T7yWOaEfWIyBwL+lnFlVJKT7ffKLIkfymhXzYmURJOaD1lVKq957LkOa2VIpZWFALGp&#10;Are6niujPq8ku0uxhfaalFkFQooNgiAIgiAIgmBOsFZZWq5o6aJlDLDsYalTByzKD6skLKt8VSZn&#10;lk+VXdIqqykPYFFYizphFs+WgOH/n2iHLGv90FCAPavl5cJrAVGVXbohnh5ODqbG6pAAq0ctmMlc&#10;ewWEVum+52KxVJdZx6arFnaYLcWXPIGSpzAQpcyxUxhdnez1AtUW7SlDfOQPBCizHLT0BTzlTFpi&#10;pQu4xVfCdcIqBzuXVsjVSdkT5iyEvZZMsJBFYRlVgdJHpDVIaVUq2QmQSoFkHIQlHBRu0t2zpLUA&#10;82GpftjLSMXqXlDtqiWvSdvr3mGRT+7saoXyMa3B9XT1QQucWnU9g/uOP/l4u1UBfpNeJmEXu3IO&#10;gtWANVraM62a3qH+orZtXaMama1J295VQml/jIRS8aooH80I2FjqbiQkTyw+3i4NtjoRYeWg0VUO&#10;6rMDUbZNi3IDLOrFqZ92wctZGqdjqQw+udtsm2b5zJ4bzQc0rVAzXJdfi1URJVRl+pyyVKscUnsk&#10;8ZFHe+Vgh0rFKZRDelrgYus6Z2/GJL8CmftNqcqsEiqJHldSDrnwmjyhNiYdVgFIb8hKmQ0pNgiC&#10;IAiCIAiCuaNVDXsWNvXqxVZTsmh1hIOcWedoAaY1koxYfKmW3JatQjGe7m+/ul1u1dIu7eUvrfYM&#10;j2VBy/rWV+OVxpo+OADpjVeQIFv7VEYCOYoFLbzrBaRO7QvO+jDthdttrUg5kzE5EHCRtDrUOjz3&#10;dGw5mg5TWp2UQy6Z/JXJCf5/6+5jAfZSYPFRtmRFLM5a8PsZuRG2xPWbZbH+RphdsvztC4zV60im&#10;d7C0dh3BzqgCUy0qj79oJhH2xenLp0BC1R5wqIBiPTxMM11mV9o5MqxUM8XqjfNSObpNJ/sXY4lS&#10;pQF2YiWSEk6HRBHwsN0+LLLTNdQA6G6uycpibt4ZLYq+w/3106mtJknC8l9ewnnyb075o+Pe8+eX&#10;fuYj191yw6133/H1B74BBDjESBQORZLgYKYawRiO2KsXaPglDDRsjXIyakikOxDFcMche3UQRfkY&#10;aLEa35gpGK7pROp6GDlUF8MHi/cg2W30czc7kZ+6itWhPt6ND86cgljCnE643TpsmgQHYZlzOfTT&#10;2tM69XKfsSEr8iyM4KPBUjgdZmHmEZvTZeGKVEV+dVYJ+iys7osCoCtVnSjAJfg7rRZL3ao+fRbD&#10;IrnWAhz6MGV7UrEXnJry6yuxtdhqYaYwLxUWO3S7pYX0cJJfuPvoigrhVW/CikNeso59SLFBEARB&#10;EARBEMwVW9VohaOVD2EZiXW7hbUuUhICvuDBYgshXzUZvoY0I4suXxpZmDWYVkpuqQLSYcGjLGct&#10;0mp9lvPaAm+LqVdJGbRVtAIuyFrYNdYlBwVYBishPh62FbXU2DqJlYoT+SJTS0RbRmrFWBtttamA&#10;PAmI5MBeUZJiPWyyKetVX51yIUs+7LVW94W9HSpJytPtQm6Wm8IqiXLgilxrM38qigBgJFZpT7Af&#10;Abf6NL21LqR+2cb/UbQSfDGSM+BmexcRJBoSq8rEflItI9ay5lJVE0sg31PhrkJWSeSZiSwVMjaj&#10;BjpPDEUqLHNGdULFqiTsCW91vZXKdyVCzV6eVX1KuZAPYfqUWgV9RJDqtPU4W1r23Ota17BY/Wex&#10;f67XuhvGN/n3CvKCzYtj37Xt2i9+7qGHH/pW64YDbjgXyYODlNQ7fKCzwcTHVU03NkzRHTSIscei&#10;cdX7msl8hPHxrmF9ivFQfQp/HwMJa5KybLdVPtahXEC0TIgC7ECAwsgfGGBlV27sVQzKrLCM7Le8&#10;0rqtZsyRqF8rrD7LSVPsuDDIk2HTODCcwOh2m47l4F8VsOFFl8Y1eu3ZLONjjg1Q2DVAMRBJfvWA&#10;OWBkKtQM5VOS5bzVhzI5p9dd2QMXDnpCkIUo8/TkGLXHrmcGbw8WwEhCYnUVaV8/kHAoBVYiLPv0&#10;YqwOIaTYIAiCIAiCIAhmRlrvObZKyfdaFNVRiXSYFkLVUsfXTrInz6UwbhyyHquXWLa8THstq+Tj&#10;SziwdR1LuK3rTTdkaQ1bss8LuLRaCaxYkk+TXHVdnoPhsZaJr/ntpKylpXtmhwpbqbQCl7FedZuz&#10;fGSv/Su0Vi+MuQUHBSiG7FrcUjm2gq01XNx8Hcuh7FVF+ZuzKoOtVJWhrZOr1XJVTsL5ZUoyJiAH&#10;AsRSM5u9urBwXpUcC4H0gueg10slkZgyyyH5pChZmmHwPI3C3s5y51SkZeAzVp5zYVlRdTepYQIS&#10;XusP+FbGhN877q/JQ2qT0jjoF1g8YHefPqgwfY3epN53RvXOrJ3XszWfudfMH5933Gf+5uZKau28&#10;kYSERVbBQYePgdYLGPF8ojELM4VGQv3TACMbw5QsPpRZgyfgXabqHUqiLkAUvUD+6mV0GfoOfQSj&#10;uiE+4Hblack5iw+YFvaeZWOd/udAUUJ5KuxpZbQu2dBVrc9mh1ba/LALXNHyPNvQZN0M67BpyfdU&#10;l65UNUMYvKLSvGODD5dAbTMEEdDdAdWJD1Z6HtDNMh/2pFK4jrIwznoqqGVWS86hf3+geq7QuSib&#10;n8uS6+sEns/ShYj66pL8KiS/HvKSdaCokGKDIAiCIAiCIJgXWrpoGZNeMKljq0Nf+VhYdi1+6v/7&#10;K509UC2ran87ZP0pI3vlCSzqfKVnRlZcHLK8ZC+x1QXTpb1EQ18GE6gcFCs7xuSg7xgoCmpPM3ps&#10;2lcraq2iWWFq9eglMWRJDnkgkS28DXKuo+za80M/V7Xnkgmk/JUJeykLGLX4l3/C7UvOSisRgbDw&#10;VBXSDhRLuLabIKuq8MWwJfH3KC325CNevNlfNMZf9UkA3NkCm+s6V9idLSB/hXOL+ywFapY0ylbM&#10;rZF2FWHV6L+7VV2IH1pALyAT2FpprETZvVBH4NDt9DXzl5zEnl7mvU+WBPmQGwnlYLfYs7IAfZBG&#10;1SjYjPitLev+8poPVNrqRBvJyaTINjiIsPdY/b1X7x20ZI1F1qQ1BtKe9VeKWq0jCT7VPEKP0B/8&#10;fCS0MP5EkSHUf9CygM9BlRt7ZgROxADo3dMGQ86lUVR/09JJ019Q5OAjttndWbnZ2bOZ1OBcA8NQ&#10;y4UjoGu3ey6P1eycz9FLDs1AEjpzu+/tuqC+Lrs0n+Ltqql57B6wej7ZXoPVVG73gsvUnqy8qu0u&#10;EKUHANU/+ZDh1uq2WhR4wG4QUKSt/mTiAUtCgD1hL6pFUU7w3KrkflhdkV/Fb7zMXoxNnyOQFCsR&#10;VoGQYoMgCIIgCIIgmD25uspaJYXb0fJS+8xoiyjZcwfZPWwrN19r2UlZMml5zBpMUax7CbM89iU3&#10;S+IX+9JaC+wK12crgdV11UTlSVQeyz6HKPZKIjcFWF4mKCF7rdhzi/YKCIUbnnZdssuHS/O9rUJr&#10;H9uDKiQlZM1ZL2u1yLcktkZ1BSHF4q+TShSofaqsWBKrMtO5uEAcUkKvKC7c6orDdPkKUCHSVQkr&#10;f0+uwypqc1WHlVabCyiAxWPlb3iSNtWVUxSW5bSlXUVQD6ph9lQpla9LIwzcQewu6FgvIOxulbiA&#10;hSiXnKo9RvqROh2xUqnUgziXZ2gtgYDfx8o+e373lP/wib/+TCWpTrGRCVkVmQcHBT56mKJnzd7l&#10;UQZD+ov3lEpxo9k7avPAWLRkdx/LBItGTnUN9j6mmd0HahmrLumdjhPZsOY/UehpfYylK3knslR+&#10;WCWkVGm8JRV4PpYDyXGmG9alUudNhwMg1kXDoZB22DTdnjBBcqZjOackXl1EVc8Dmb2yUAm6NO1P&#10;rt5QroYm9tSwibA+TKnSap+lALXt1UieVpkYPTkVvnR21RgBolROhd3BTgQYtadg2PUYw2H+fzlk&#10;4hJtjvRWibD5dwmSPaTY2fLSs1990tU7P3X/l/728b978mc/+ZfZb5yFc336/i9xXs5elCcIgiAI&#10;giAI5gornMICLGBY1dSrl2RXuLK4g1ahiq0OU4b68Q0Za4fqEJ8anQKjrc3cYg5am7GuY017Qi2V&#10;ZgETAUUmp9qKtzhU2A+XwhJ2PbclJTclJEBCX4cLWzcSYM3p6+oK1ttacgvK75ew5Jb7KyD5gICv&#10;6iuHjGUnAopBEl01hx5bvcnli1gTJrDoBSIPqNK0cLWsCGy1FzBxqCrTz8uJzKjMsVT/4WuZqwyV&#10;0qE9tST10/VWC+iNTtIq4IqJBciTAHvcPLwU5fvk3OTF+aHO4rQkGUj7WRYLbof+jVoNzyuN+uf2&#10;WdgbniGVR3dwq78Y6xZz0176zvZa1tGt9Hysu3lagwzpuZIz8CkKMwN+95T/8MW7bqvE1Kk3sgo1&#10;9mBEQ6IPg9ZZfOCyBkwAu3RVb+fW/rHTdxTOJh1zcFHPomj/Nnj6ACidVEOlugwZenhphAQfOS1P&#10;7ztFtpazwhqWfYytikda/Y3qZD9vltBQZyyMCZ1upLEoj9dGFc7KNgaSNbNANeOzB4zASfOL1Uhl&#10;L8C6hXFMTw4+RlmR5EnFgmZ2vb9MlHLDortAWBZKrm/4krMKgJ1M3M2MHKbnEyUUSq6pUIX3MAEL&#10;E+sXlQuvohBkQ4qdFb/156+68JaP/vS5n3/lsW/s2HX5q993yu/vOOZfn/l/Fm79Qv6chXNxRs7L&#10;2S/84kcpSeEWBEEQBEEQBCtFtbZh9SJLdqioysGxsL/YYoe+8jFwrhdCYOsrWeoXb2Wp7HLjkFWZ&#10;71kAmxvLLX/7VUvZpVdcwcNmVKzCbq88FZZzorbbvhZeLe1yi4wqRrXXapPy1Kt3YSXXypDYtE8U&#10;h4JM2BOVJ/GcLSsd6rwEXAtYOgWHkgNccq3cqDRWvzjUPiYlgHLDX291eVZW4diVoRvJzc6++ZUW&#10;i5ELV1bEqhKAOlEUuJvkTstWsSTXXkqoBJR02BRGa+fBZLED0o7DlMnnARdLlaZ7QX1KZiJAnav+&#10;043GLo2VNnCG/xc2YFEYN2myrkpYmE7EoedmXczdrAH4KWZdOb+1ZV0v78PmGxmuxi8V7H5oz7/8&#10;y7/klr37Hrn6jhtzSzAUOgKNlhZOL/C9WrXNIz4EWdvWRFPIjqnlO9bFZCSV9xT9KUtDpXUr6xr+&#10;dym6EmHc1D2JpU/V+QzA+2MV9l/JU+bVCOlTjOVQi4BTwbkmzUdXnU/flpXID1NYgfowJbQAF0jV&#10;aYyySUdSbC2n6hXmU/zBAJjlVcmU4eTq9pmb8iEHT6VsbTpThWu80hMChxbl+q8Suq5qSXCgqDIS&#10;dqOdRXbI5VoCtVEfIkjaq3RY0OdiCYQUOxP+5AOn73/yB7seuOM/vOeEImqecHbKsO/JH1CeIioI&#10;giAIgiAI5oxWLNW6RSsWArkxwTqnDi9FYUx2XzESJd1HsbbE8jWYrabkDKce8Yfnb9r1jdsfe2Lf&#10;gScfh70HHr30bz5pKzRWwlIAXWNddigJNQ8c79orYYmqtWeusVo4fTRWsR6oLEnzVSyLcEFJtM8D&#10;4GvRag2vQ2LdaCS3lEnNUlWwl8Qgida0AE/LoRKmfLCwEPUVrxmJ0jqf6lUNU6W+wrRDLVkJeIZW&#10;Qr2spHKawxGVzKFT6DVYZeufMbUaSKf2CrG61ecR3cdilYM7m66HgywpoLAOtcc5RXXDCpNb8sxH&#10;sQqk2M2v1J2y69INpWIly2Lh0NWTyu41b3dze/1/u9x39tIspK4qiSxvslfkqEBrG+qSQHIXZYpi&#10;9E6X78N+4xvfuPbaay/3jQCHVcTwjWyLEy0sR7/7NAUKKXbvvkc4ZJ8sQRs+YFat14c4te0K9QKF&#10;6SnSW4fhDpYhSTyhaXaMivRBRja6mE9MtucUGhJxxjPPAUsdTvYqz/qw6tQahG1f/dpY5VmHB0Am&#10;eT6TQf5FJjoj15VfSxO55cWrfx3LjCnM7dC/vEhy5eq4RkYeLo2r1oUTpiYZbQj7FCkfK4PqkICH&#10;Kzd3sJwhBSgAex/cNFFWsXZYDXRmUfGw0zbIB4uXVgXm0Iwk8fPqWthLhNU+/+Wu+FbsDHnT9Rf+&#10;9//f/9h+/UWFfaWw8vyP/86+sI+Lff6gj63Idix2/+29w3J43WXb93xv749++pTO8tyvn3/sh/uv&#10;vufmwm2lePlfvn79xf/l//rgCa+5/ER41SWb//1F/+l333Zk4SZwOOzdmwrjrFG9Dduoz63XvLNI&#10;0i8rdbOqK5xio1kWeQZBEARBsAxfriytstxYHSq2IcVWh3L21dSSP8aGfSkq5cO6iLUTzxh33/Tc&#10;r55/5hfP7vnu3t3fvhf2HngUy4Ef/2DrlTtNiWORfIJLsQTyt1nrV2Ut4OHKBwe3m1sjVeVQ+5iD&#10;woqt92YhSqtx39taUTKoWyoJVUKnJE5fty/b+6JUK0Dg8m2N6lkt+Yg8FbiboQKQ1itTS9ZqT5Tn&#10;b/7+ElCVnJJryeqlZYFqRmXlpVXYpdW6cjyw5Fn5VyKsqRtcLD5SRggQqypSwOvQLpNYwrkGSmzj&#10;cAl3bpJLqHaDsqgyh3bGcl4hlhoDFUuBCTt24bpf0iAIEIvPVpdTqW21QKLU11yJsDB7DvEnB8Dh&#10;jKptEFsdknaWlfPH5x1XSafDt8svv/zYY489++yzJcUS4JBAFT18I/PidAvI1XfcyDJEr77mUmzo&#10;sONijZnW7oO8BWjzLsVaS66jLODTyrJYTTQ5OHsPsiQ++xg+YZndu0zVH+k4PsxWM1eCw9S/Bp6i&#10;xjIBzuL55HZTCTPPyqiwX5E51FckdFFVWBeexY5k6SqKU9eSJZRXOijW9oCFWC+qWTTXcLGaNbhY&#10;6jPVIQ76CyKXoKtzbHDDTlr2CnhWlkSH+BDGOT2Z+N23gIRgxrH6XdrKgb0fWgk5VKxQcsqga9lu&#10;b8WCXoNlL002wWFIsT3zhive/Ov//t/+70u3FfaVhfJQKspW2MeCMf3AU4/v/tt7gYAUqJE0UxXZ&#10;joUyLIwgO1s6195/ePTpf34Wy49++tSsNcR2/u1fHPWqSza/5vIT/+jSLeve858Pe/cm2Pi+46TJ&#10;DpRcV0qKTbVX4FU7czWWU6yIGst5h104qNEWxhzFFnmOy45dl+d5jgvJiwyDIAiCYHFgWWIrE8Ks&#10;VfKoesViy5jcDkrCgqc+NNJ/PpKPPkTgix8ConLQotR9WEdd/dWbmKx3ffN2s7BCZn3lqf7dOcc8&#10;9oN9z/3q+a1/tdM0I2mCW+w3nSSesrcAdo+ywxSWs6iNZveESZbFbhbPc8kuf8fy0XL6pFp4VZhV&#10;Jet21oQKSETLD3FLljyV7PKXm0dVduluae8LV4vi0Nfz7KvDpBcoW3LAWYtYVqfYKS2FZ+/nMh+5&#10;kQN2rXW5C1oVc2pdMgX2YtgSGmf3tP3mV5o/YezSRzBSVwS0d7vdgi2VLFv51P5mp/5lT5Y6XFla&#10;Y9vIEq5S7HrVBqgx6UrUNrdPtyOXMLwfVZ7Ya1FVdturAaht6NAd7OZy6BqKJZdPoyR98Zm/ubnS&#10;TYdsZ/j21a9+tTr2jUPZq+MhG5kXp1s0tn54B8PaMz+31W7+IYId11+KJXTY7tA1UsO2wPYNGC3g&#10;U4+1bR8/rVOom/gwpdgc86kD5pmi8glO3U3iKVl5R1vyFLJzXhVDpSp8BF2PsoEPy2VsgabFFoad&#10;BVKUip3s7UhO1T5ptRwmu760kORXjJrHkw+zCaMQNcZQQ0VRLfWYY2HNWRrHqHOfvKx4shMmoNrG&#10;qB/vwqhT+DOA7THiQA7s/ZlBmVf5mIbrYcqTkmCUQ/3sYbF69sgeRQint18LHTYdzlWK/cN3vIGh&#10;4dLbPlnYm+C5Y9fleO7+23sf++H+H/30qRRFDhjTYcHef3gUCmNHOEtLzl34nXOO/MkvfnrS1TsL&#10;+yJAqX7y859SwsLenbzmCXCYolqYLNUwBubAHcdIO3ndZduLqKvvufm5Xz8/hzc6h/Fv/+Ko/+uD&#10;J8DL//L1RdTvvu3I9Rf/l9dcfuK69/znImqlpNh0pwqI0uvGM61J8mebvxrLSYddOIxstO3JO6Kz&#10;TLxNX4AgCIIgmB3V4qRh1L5at8ieAvJ3vdXWSBzWK0k7rKMskPRZNy7tyer0DTtu+CAT5dVfvUn5&#10;VOc63VawklP37nvkR08/aUIShy6VYjfJr9ZeBbHaL8mp7KX9uf+SEQeRK7NKmAKetnJgIe1LTdsL&#10;VpusM13q4tDCisWSPJOFtSXLTllYiyqJL0StotxiVafFqlLJWeBJGSwHX8piqdzMouRLCbXQVeY4&#10;sOdywPJ3Cz4cau8JuRFm12WecoQE0yqVLKpD/YJNqisCdgq/9s3+wQd9OlafhfWqk4xSkQ4zu3nW&#10;4cBqgxrWm7DCq5eeZfdLjYRDt1i1q8G4omQBlzBksTD9a7v/uy4txG+WJfROpyTqv4RndBeOfde2&#10;SjQdsl1++eVnnHHGwM8RYCRq5LuxnKI46eJw2JuPZtSygat+B7ZQY1N4QaBIux/aMxlFVv3jDdh6&#10;QdbO1YCtDattM0Bt8Y+xunEJnHPV1anyUdrlUTb1aDTmdPQduuEJ60qfhM8CVpK6Ny2LFWSlkZZC&#10;Sr7sidddtp0FZsW39qRwmxRAAZplkEVRuUN6SdYvsAgn7LpAMihVBwxcPvKYJOr1aTVAZXqgGsf8&#10;8WDr1e/Y9Y3bbR5MqcjHT6HcrEq9knHb+rG3V6orpFPrh7+UkJKrGHUhK4suBHSPagcOpbrm2qtY&#10;GSl21zdvf+7Xz//hO95Q2HO4wa4tmOjD/sBTj5Mqv+UY8UmHBaTCXy+yDduKJILWRtSUMtCVd332&#10;k3u+UBhhx67Lb3/kvv/67D8BgSlfYXv6n5+dLIdr9nzhyjs/Wxi7Q/2kmtdtSlEtTJZqGM0cpMO2&#10;3Dja249++tTIhjcLDj37j/+vD57wqks2EyiiEi//y9c31dgFlGKJopIJzE6NJXNtc1ZjOeOwC4eR&#10;jbY9eRAsFMyP+Z824bEf7m82YMZVe31suXFlKf4oG3RnZf9EHQQFtmIhIBVVq7K0kknSau4p8VSH&#10;KSBPEuKgHJRKdhZCtQN7fRbWjFp0saZiL4HVldbD3vL6Z37x7Cfu3GWHbrFYXyHLjYW6OWdGW7rX&#10;ydNhFXDkn9wUWwUwpi/JJtmRlaRgxcjakpW8r66lkVVh9hJGTz5897fv/dEzT1ZRJx2+++E9XIKF&#10;5ZaoNdnqVSwslIGA1q6cmoWrL1OrRSw1udUFXHzwdEHB7MS6bEdlsiav8qQw7D1sYquWoCT3Q7P7&#10;uUiy5zt7uXcu1DpKxbUrf1UL5ZFKSKw+Mks1JtWV2pMOS52zTwKKAlnYkjSMs2PZ6RYeq17XI6hz&#10;Sm4dgRudPlOAnZvIrdlav45H55KswN77WuVwor+YplgywUishy1AVEryJn89tlGS6bn2i5+rFNNB&#10;2ze+8Y1jjz22eB8234jCof27sZyiOOnisOfRB+x1/g/v0GFTjV00dvv3Eybbiqz6hzHH9Tjb0xG8&#10;3RZYp8CBNp+MeVht3sPmxjBeHxqpa5A/fY3+4u9a4mmnyz3bqfvUEvrrCIOnRuPuWY3idZdtlxY3&#10;cDvw1ONDdZW8WupDJmKbkQkrVgGmG5/9K2PtoLmbQ6WyC3S52aYqSaLUA7MkU4nP5lbbPg1pSjKk&#10;xp58+K5v3E5p7QFgq38FIqUlIYfs/U5JTbKFDw5Kq+ksJcGTW8ahJ1fBFDAHlZ8oBWgDKtj2DYe8&#10;ZF2SXwcyWym2XRJN28AH/R27LieqqTkO84dLb/sksbQMzgtFLJAQh3RIuPs2MMOc3zv/6F/++vn/&#10;/fyjc+O//8s//fKjX6uyyDaMROWe3ZlYiqVsv/zV85SzsHeEYqeaL2qyhclSDaPIYaQOK7Ze807c&#10;Jl6LTsy69/zn11x+4r/9i6MKe0FTjV1MKZbATNVYck5f+52nGsvp6N1c4EA0iBXGHMUWeQbBiqOm&#10;mzbNGvqjY5pBisNhxiKrtOXTIqmYmxhmZ/SnGjJfcClWo0FhXATm8Cfqya6dVHkTyhkrQzKJQXgV&#10;YUsXAlrDsG7RkqaIbVqgXuQswRLIA7bs8bAtRxVW1Okb1Iz/nw+cQdiWarVPJYBqf/y6XfffduDH&#10;PzB5VLKgXlaVeCq3FE6HckvOKSoPbPHXOYlNkmsiOXjYVpJaRroiaXsg4cm1TAkEzGJr+B898+Se&#10;7zxgSTzqscftt8iqVSgW2X2dSQmr4rEHP1yy6BI4e623WtjzqYrkq1xbVbpUd+DHj+9+eI/8bZ8U&#10;W1bFbtn6sXdQkj982zE6147PXGbDyJ27lOTFx68zmVVfjPXrtbOQnMJQgJNd2iYhnlvWcS4w4dUV&#10;WKvJzZU+C5aEQ/zZu7C4JKx48sPefLSdWuIUzvLPWJakGxMkWUTUSKhSHSYRVj/JpRvKnpuLkVZk&#10;MrqFJYjYXaNXqlU4siiJWYhlTweUA5mnU/fEvznljx56+KFKMR20XXvttWeffXZ1MGTDAbfqYNDG&#10;KThRcepFYId/gmDXfbflxkKNJawtOawskmIL40gmSzUuasOp5ds0ocmCQan+D/oB1OqtwlUA6BoK&#10;1Fi2+nMFuBprRvqFvhOi3pf5m1HzHfuUbcaSP31ta0P5HZ+yAFgGfYEB/vAdb+CRkpsy+PktaZF1&#10;pVUzeP0CbD6hW9hJRlnYpygbf5gyfHaw8Ye64mKxEGa0UUDV64f4k9bcNHxtPWLvAROL2Gt0qgRc&#10;MnEf9snBkus+gmdiZ+dZAmfg0iCVyn0swB4f/WsOxtrNkr9p4yEvWQf5i7EK/8bLNsxJih32nJ0o&#10;nqGpi4FbyofwsGfux364X3LbsPMOe7inVbFWmfJR/q2fu+SmvXcUxoE6rDaiCueO5FKspLHmNmzt&#10;dPPeL1POwtgRsk1VNKwmm0yWahh5DtJh93xvb4ptQc7zfDH20LP/uPm66zD+/UX/KXdeWCkWZqfG&#10;6izcozmrsZxrym1YvQXBAsJgmOZHxs/mXJkcCKhtc6gAUw8NXm4Yi7R6PqP/Mkn123/157T20Z4S&#10;Up5CVm6iSxi2jUzeAgUgh8K44sznT9Sq/JRJR1pSjZUhnvgXxmAxsbVKFyMLm3pFtxSrBY8stdJa&#10;RWntlIzSEH0RRafmiUUOspgPizcJlFJUT1i341MfoEmbrge1PGq4Ullpl5JTFZC01xRYRZ3QHNzZ&#10;MtG5UlpIyRVgPXmSS64uB1QnVVZ1wPYnrDvtqp2U9uiLT7fLdP8fPfPk7m/tsYQgY32BYik3D+95&#10;7IEDP37cclapyJlYnd0XmbaOVW6+7rVlMIHqrdh7K0/qmeU6VYoDS2LOe+oRh517LIV5+hfPbv34&#10;O7gRhH20GLrtuOGDnKs66LxZ/eSC7El1dUlbceOu+2577lfPH/bmoysfSA7O0e8+be++R/SpTbYf&#10;Pf0khzsa/9mNmxwGvnI4fSYSm4ok+vfz9Nqj0qatmX93bvfT7fz0ZVRL1S9OOvywtx3DnbLTfWSn&#10;1RLQR048/HWXnKEzmpjueqtJDN4wZE/bjs9exu3WhJJvjM+7vnF7LmFXEfU22bX82XvPquTSIZv9&#10;RNeo7w908eFExalXHNoGd+rAj39Q2CFXY2lXIndYQdTOU6k6wmWSqsiqXxg3qnnEm3cKS+NTQEY7&#10;pMsQZjCUG/MUPUieivLBswonGjkToN9J6WvOgOYgY3b2ZXj+loMf2mhcS59GcfZhpKuALMnr8u8S&#10;NCAWH6mxS1KAV4IFNHFrzyXUCqxZUliH9RnNmLtJh/WAwfzCnsmFYcenIV2soTkLC6eWDutaauWg&#10;u0DUqUfs3V+rsZrdqCsCjgQiRVlWGHU6AuTG2VXUpA5jlxtRDnax5M+FyKH+Vqx+vCshEVaBhZNi&#10;E1ov5esi3LDkW565/u6t9jHsvMqhMAJ2lo6FcVzufOxrp35imTjVvuRj67Lqq1wHbbSewlm0LIMp&#10;4Z2Pfb0wdoQzpjs1rCabTJZqGCmHqud0ftFV96LLd4r74vfe8brXXH7i/3fHnxT2YegVWqmxiyzF&#10;wozU2HSWOauxLRfehSmTLyxcV8u2Ji95LdGcfbhlUB0M2kjCBErXo2sToBsS0CSVpmllq1MMm2cB&#10;t5SkF/Z8by/nHTngcEbKPPC74SNhNjG9pmHvjqq3MK448/kTNacY1hhy8OFcLVvKpGOGVbJBW+HZ&#10;hObUZQqb2x8FDxJsuTLcqAB7W+doPSMjS5o8Lesit5ibLL4cWjp07PAM+1DsgSetLVnyeu1nS7ik&#10;Ubo0uePTLsVKEpU0CcsVTNn1AVmLkludw5IPkEp77O5vASD/9GkC7bN3ZrXAM5QhRi9G5S88vHf/&#10;I489vm/HZ+2F0/bN3mBVbifbP6FbwD/I8Nyvnr/94T12KMgWWMESZk8ZWMdSHhWJsp1un9ZleWlS&#10;7MN7bM2pn0BhMS+Vlr3UWz8RJbz6KzfhyYlOu3KnpSWJfE62AMlNEPfXV+2M6dSe/ANf/MQzv3iW&#10;tPCjp5/cSg66/M21nMq1SIqtxRQFcqSKmo87F7FbP7xDme+opcAPfOHqAz+2MSpZxK77bsOIc1P8&#10;GpKJiUfdM9ndkGILHVbggBvOyTIZ1elu+KDVp7+U5+r5U3a6j7z9X3NTsHMf/Y7s+roJLlZsOhHd&#10;h7vm8o1pH9vW7/i0tUCbJtS5TluvCWXH5z5oSoTnvOtru7E8uPwnpKa/lks+fVWllQ7ZusisXXw4&#10;UXHqFUe/NHj0u08r7CJXYxcKNbzJtiKrnpGK6liYYc33asOaMtTmrV9sfmUKm08dxQhTJceiHLK0&#10;Np3VM1pCzjYxeZ9aBsaG/1A47/K5z07dzLMbPD/z7FfV+6CNWK0RCFvfT+Wsr1EzNXsFlqJEbtRl&#10;esCcFcVet4MAE73C0liZpDTLMDrZDOJvy7LXuKRq97kJrE5Irtjs1ddqaiMWYy3RWiqXbjWXVedl&#10;lPPzmh1/yuN/cZRFTx0Yq5LXv9llUezJwaOkt+pNWAVSWCycFKtBvLklnxQuMufBnai0bhx4XmVe&#10;GHkWV0ItMgduXV69/Psff3/DhZtzy+2P3FelH7LhkPt34el/tr+76jKHkb82W0AJKWdh7AjnTXdh&#10;YE0OZLJUw1AOutdaXnYnL8kcOOzdm15z+YmFsZ2kxi6gFKt+mpBUOqVyUZAXYJ5qbPPCL73tkxQg&#10;tySaUc3kE0CHVcV2ob379wXX1bJRjMI/WF0MmyUf++F+ZhAaOQNsusvq/gQ0SybjwBx6h8K0Pxey&#10;JWceELkE/McdOkgy7pxSQBXlJVkEqA2KJGF62P0aVmzs3f9EPVlj4BTDUo2VIeW0L3w17O2Qipve&#10;rsbqYSPU2H6x5QprlYYdLEp7ljEsz1IUh3XskkWZ1MalbH2NlPY7bvjgc796XksjFlGGi02mn9aw&#10;wNv56ctwM0VPcqfLoNWhJFFXS7EkowU8rX62K2EZ4pyy0qGSE3bjUloC4LG2wmSd6VFWMPmoGCBN&#10;9qTD/91bXk+zPO2vdnJoS8qTDv/ALZ+wnn7xNlugStOUs3JgLzthz1bqWHMz3fbk6r90ybmydt6q&#10;wmsxfMYGKcXtb8XapdVXrfAHvviJA08+/swvnt3xucsO/PgHB378+I7rL5WoOkx7SkhvZQ9b/cfl&#10;SZs75Dz2g3042Duzy+277rutSPXMz5/Fec+jD+BflKGXTAopdqAOCzjg1qcUS82feLjpsDrdVTtN&#10;wjjD38KTqHTa+qd/8exjj+/b8137a+jRF2+r7FKRTrPOZUXSo4L3rN3f8sw/exk5m9F7pf6Yml/1&#10;9Ndy3S03VFrpkK2XDxSwcaLi1CvLB75wNVXHvrDnLKYaq4ZXGAUFbjZ40ZKqL6pWzZShSWS7fY7D&#10;Wi/tXM04TUaaYhRF9/GPLFuq2riE+pGiSJ4lbLJs8pKRwMBsB4JzM//llupC6v7bgp4Jh62CsROr&#10;Lp8Cg5HGqqrTS6/p/d/8Hdj6sLIwawN2n6/NSJhpjjnCFVWrWPaut2Kxy/G9wQSHD/O7y6wmpHo1&#10;2t30iTKpsWY/9YhKTTrwqOVDQkvre2KT3kqNucXy9NwKcbYqOYVkDxReAWL9QgrtVYcveun633iZ&#10;qbSwcN+KJazn72LJl3ww6pk7f1LXeoNNIkX7eZVE0KR4HB+mtGo5OvJhXfz8l//8b9667Kug//XZ&#10;f6pOOWTDIfcfCesBLo0Ct2sx5KylVxNKSDkLY0fINt0FAhymqBYmSzUM5cA2wZqZVKkkAyG2yFbt&#10;Krd0ZwIpFqTDjpRiidX7s4nffduRE5wup6V+rMaHbIXnNJBbXgB633zU2OK8nA7LwAam9kCp8imq&#10;SD4Z5EA+HbfpTxccDBTzYDM2TaA56nciGfFUq1sRKVaruHxSUzFa5kF6MeUfNg82Ua9vn+j1V9vH&#10;frg/N6rnqiQKpyg9PzBfY2QjoFFlZD49whlTtsPuV1FsoUKSEAgM3PIHp9RCxoIkw5rQWBlSmAmq&#10;jmvk6a7lAU+1N3AuCKaC9YkHbCVTh0tY2NSLNw6r1Y6HLZV8WA6xRsp/1Eu5KVAnOez8TdzHU69+&#10;h9lJwgJPn0+tMW30+HV7Hnvgscf3mVLpFtvXwqUcZLFXYuskijIdtg5X4FD/vzzOClRSozKpc7BD&#10;7RV1kq0YLVY6r+dZ5YCxTrj7YdMmTMYirS9B93xnb6Uju5vOnvJXWjt0NfbfnXMMzh/4609Up3Dp&#10;9uj3bCPPq7+8K5VES1yrLk7hBSNw9Vd24fbML561T8G63fYsklnrsgA++fCj33/GgScff937Tyef&#10;Pd954Oo7dx348eN79z9idX6i/bYYsUT95smH6xuyKuRh5xzzgVuu4SrIGX9SqVZdiq3eIb36jht1&#10;SKApfTbZ8+gDz/z8WQuTFReVouowZ0+ZtyBJl5MqUKiHvWQisWlHLcUO1GEBh2baCahO95nLTLk+&#10;8fDquwRX7bRbKb2mFiO2fuTtVuy7dilgP9cmgcnFEXwqKfbb95q/Q9gyv+GD5oCb98fK+JnLUhmm&#10;v5Zb775DUumwrZef7WLjRMWpV5Cj330aN+uxH+wr7E30xYyRf72YJ2p4hREkHLMNbPbDUvUGgxjj&#10;27blX2vVIXuXaAlb79CQWPto6CN26yfewePKEt/as+wQvl0bH96zlZlIGdans2zrea06aVYSxVbQ&#10;+/LDgXiZ8xzGhXJS4RbWR3Lp1zovAXcgFp+lgLq5+7PXdJxblvZEKUxAYWbqpMP6rL0UpSGFaiHM&#10;5TABMXTrO7BW89WfDO32nVZ/kYC9TUb+WutWH8182rK7trWiUmP3P1IFeMDzE5mbCuB/r9V0ZtWo&#10;tOSD3Qc9s7DH2RNW18ueQ10jUcJjk/YqXvjbRxziP+SlMKzKt2Kb6wpWNVqtNR/HW8qQtJ6BD/Gs&#10;4ohl+TTsMb3g57/855e95TW5pXcpViJsuxQrh8KY+DdvPeoXzz9XGDtCgdNdGHabBm5FKoUnY+R5&#10;C/+ERLT2F2eoN3zSuktJ2CaTAv/gXce+5vITf/dtRxb2hCTXYbRLsX906RZ8khorHRZe/pevTz7j&#10;wpWmO9WF6e9mQbMA81Fj8/NKkeGkudia03RoFjsIFp+WmZGh7zn//yPQbIKnGjnzCw1ebnkODJuE&#10;GWCHdZyJ0RmLoVvfP22ZB8eFyxxWGzkUg/Om4Uh6Zer+BFLlgJ4fUiEpczpFez7DwI0c8OTudBlz&#10;0hSmMijtsC1PyE2k5GP9iZrMuxSpgCTDqr17hpSH8qd6JqGmcm3D8hdcwjA1lmskeXoeCOYBS5fC&#10;okVOkmJ95VatfGq7rX+07GQ1VWu7ZgfCvnK2Acr/vVr5sGCrVEvX+0D/sL/j0x8wo0ufVSwBIJCc&#10;XQ9dEjoJS431MMYqqqZy9r0Flr8ba+h9WFDClLM7m6fLslXyE9YdfZFpMTROe4NVnv6hWNORdXYs&#10;9QXa2esC2CGBE+0HvpLobPmzfHWRlGypBzt0Z1MZtI4l4OE/fNsxz/yi6lx7vrPXapvFqlQMlsE1&#10;Nj78yv/V3bOi5quP2J54+O2SYn3BXH0RghX1Ces+ceeuHz39JHnqUwZ2XYVcUrP1wzv2PPoAzruW&#10;/2BRE8owVOmjHlzx5HJGqrp6X09hSyJ5t0aWKTOptFGXYlteD8QBt2nkS7F0uuPXVaf7mH3V1+4R&#10;NU9v4s6eZvdUt5IAt5g2RnVZt5IUgtv2DdUHCr5djdXcVsZty/yGD+JQ6UHbN+z+lhsl/noZpr+W&#10;rz8wQkJlu/zyy88444yBYitGokZ+nYCNExWnXkEO/PgHI9sbjYc2RvWuirdipcPSzLRvNv6Bqfok&#10;DXSuhDI42JxSTzFVG67DFpv0UALuvOvrg//JYOBmT7M+halb2eDJEEpuzG46kct5dl53W0ZdziXI&#10;wee4JTvJU1bdqEpSH6oLp8Ml6myJ1eNZCizF+tlt/tVeUcnBfczuSqUFkqf26ZevXMdcgoRUPrOS&#10;j0vEmk7KMM5ApNvHXmIrdhNPfQTDQbFYfK8nBImwbHv3P2K1R86Wj1WC7TlMRvDB0MqgAFHk6aWy&#10;e6Qov5zKp740uxAOaykWJLxKgU0W9osoxSqJFmAyJh+tWPTQnDJnhcOTdPE4nkhuBfizUpLQ00yl&#10;s5MQtyJqGH//4++vf/ef5ZZ+P1DAjKhVQb66a5LcBtLXBwooAOGOpNISJhOFJ2PkeQv/hBS05nKr&#10;gKrDjX1axBIofDryb//iqHZt9LB3b2ph5Edm09cMkg7bIvt2gYttqcAmOJOkME7DwAKonxKVZIve&#10;SedVI2Hb8729WIah8rDX4EAYY8ptLcF1FYOJ+kVuCRYW5i9rzfWGhRtaHTS21Ia5xbRt0nLrJWkx&#10;bBZZpS3NraTi+VJdQ+On7AmGbpzHHU45NZN70QhBF9J9dgaSDNMWO84OgqugSFwIZ6d+Ug2ASqUw&#10;sYRTrTZpyWcguOFPnmkbdjmJef6JmtxaLjZBnl72oVvy7JghKE+KnQ473kqhNgZ5KpoceTYbXtAz&#10;LFqah8mYx3rY1jb+fVKzsOxRFIe+wGPJpCitglIYz9ddcgYr/F3f8DUwq7handT+sLe8/kdPP2m/&#10;YcVKz9VMQ3Kk+5jb8ZWuakYppHWs7SWJJgeBUbEKa58HaqHWMll+UvlUUXLD4mH7J/fv2D+57354&#10;j4xHX2S/B2Vvkqo8SUtNOejQo3CjKkxyrY2kSp+OxVLlQPHYu8xqsMT1b+396JkngQD+9jNN2Lk1&#10;vkCtlrusk08+fM939wIJWdnib6qxn+7Ak4+bCuw56/MFZvdDzoj/Af/Kass2UoEV+ifu/JXAJAJW&#10;l+ZqIFfBrb/6jhsJV7EN8Nlbf+dU33vNnXvJJGmjkqWGKWg4EDuNfCnS6R7c76f78i7TNbb6W2Cu&#10;sVb6xSlHWLH3P0p1cWv00Vj78sBWbxJ0pTM26NVmG6tl2VZ/K1bThytK5MN9l4xr+XsZpr+Wr33z&#10;65VW2rqd4VvxbiyHGEd+vkAbJypOvVI0W04TfNQgB6r5K0tTVJWFZq8AZabwkGvNzVR9ol+uYwZh&#10;7xOKjZPS2jS/eMCasauu1vi95cu45Mbo58272id7R/BfnkQdR1F2ItnVodIhbu4zyRlz/HIS+saI&#10;hbNqWWL7BmL1eFYFfP5dBpYkxXp46RAUKD5WkJRZzqh9sviXCphlKlWUoYkB3EVSqwpGLVc8bZjy&#10;z8IacgAC+HB3yNC1Wox7fdxjYyKz+YsoH+6WnYV6xkjAS2IoLDTxqYQeZQG1B/fnpGYhvH1DEl7h&#10;EH8fFgik8CqTYrVkSkZ5sti41H+OiShSYbQKbt2UiudsnYU9+SuqZaumliHc+djXZ/GzXYILZ/Gj&#10;MIGWhO3Z9vWzXZOhSi6M84FKSxXYjtZg2sYVDgr+6NItUBh7JH3NYHodFrjese5v73dzWAGSNDAj&#10;NTadV2fpvqVhZ6x6W0XQZbi6pEfQHfy6Z/uScjAf0gSao4lGUXSHrde8k4kSI4dq5JrU5DwwBxoJ&#10;nmSSpDEh/U5hHNSQWjbNYpwdlCrnMf+gbWFsQTrmQGVNUQPPMhD5czkqQ36Zuq50iBs+RT0kWvIZ&#10;CHdBNZM2khc+OXP+EzXGlmGQC2zmBiQZWAzonuGub97eXhUjKdRYPQMMbC1Bv9haJQVYzxRRyy1i&#10;WZLlUbm/xbIKqu0cnn+j/Sf1Y0/sO+y8Y02Mk+Z4/Lodn/7Aj55+EpbUSemkBPSVAMKuvS5pmltc&#10;zktuJx5efaNAafXeK86elkBld2cdiio3ZVs72F75186Kkv8HvvgJ0ynOOYZrMRnL097u3ysYtqnY&#10;lvzEw7detZPk9nJiMsJJ9ulYy/Ytr5ebLV/9ZVV7/UcSw2nrr77LNNytH3n7gR/bW66SdLd+7B22&#10;XtWit14DV8tRD1eFaN3s/9Z17SyqufblWslhbz766jtufOwH+575+bPd3/LDv/hugH1AlkvjRJks&#10;e/S7T9M7tioJAQ5zAZczYk+qFlEcJlE1GafMRGKTcmh553FHr1JsdbpfPEtzsrvmSropEa5fcAf1&#10;MQruuN3NMza87pIzODTxgsPTXC45bb309N3fsrHabt+Jh1ffItD4TKoPnCHhXqOrZe63YPprGfmB&#10;grRdfvnlxx577Nlnn20/0XX55QQ4JFBFj9oW5AMFtB9qjKZV2BM0G/0lA5/212ZXCjW83EI51QZS&#10;FJdZdPNmqj450d5IpVlWoxZhSa6SQYEwbrn6yTBSC6DWUzQTsU+KJAHpp8mSz0dN3L80Juq0VSGL&#10;WEhnSeCmUg2hyko5N/JcepQdUmxi9XiWAobPv9W8XJ/dDimeSuh7LJWP3DRrE+XTtEVpbMGey6BA&#10;lTIxabrxyaWacbgWd7aAD2J2U7a6A55MZERh19+ZTj0i/U4XWGD/o2aXj9hqaiwlscxVBvbYpbfq&#10;MImwHDryrC6By2FPEo/KpVjgUF8qSIeL+K3Yyrp8kw8Px6xb5EnmxUM8bsXjflq9DNMOtLRoLhKG&#10;2Vt46+cuuWnvHYXxy49+zc8/YCOqcB6GriIdDlvVAPUzbGEjbt77ZcpZGDtCGfI7NQG6uYVxDui8&#10;Es66oJXYlDos/N47XveaGf8Al9TY6XVYGPf+9n43WwoggQCHYR15GtJ5u5yl6dNS7DVAUiWSDjt9&#10;vwgWgeYEmkOTzmMJq5FrZkzGlhxySEuqsebTdp4b8ye29nxvr3TJwg5cAmXL34gciSqhmUqXmQ6Z&#10;cZissTBiSNFOUWJYPgPRY0C+teuPnHGef6JOLaQJxcBt4LhBkmFNqHuGFHhYJt3hFkiN5QmTzMdq&#10;XcEksIZpyKlLhx6bqNY8yTIorS2EFCVPYt3Bllinrf/D8zfRDUEd4cCPf7DnsQf27n9EahThSoUE&#10;1z2rQPp0QLIfX30rVlJmcpAUa7En1m+hKnkeJuCHllypFCA2i1I+HKZwcmNPUT/w15/Ak2LbS6yk&#10;On7dM794FrvOq//63/npyyzP5eXZeqXpsFffuas6kUOsXomtXlxl+Qokqfe2gj3pcKlyl37pGpaX&#10;/sGBe0m4+1v2TQP7xqjcTvZlsAVsJfyjZ560n9H33/6iVPhza0zG/dt7lbk0O+l3Vp5Tjlh6cbVG&#10;0tJjP9jX/iNFBYe9+WhSdddthTQgmoRdVC2bUoDiYwIUBodhUtdkmUhswqIAyQfmv6NXKXbpdM88&#10;edjbjvnXegtvu4sL3McTD7di/+JZ0x1cZeCuPfaEFfsPzzvWPOll25IU6x+gwFh/FjbfSPK6D5xh&#10;/ZGcfU8Zpr+WkT/bxfaNb3zj8ssvP+6440466aR3vetdrsReToBDjIRHfiiWbUF+totWAYUxQQeh&#10;noGKLaIWB7W3wigmi+oB11htT7OkAavxKwD1/CKqZj8Qte3ko9xSrLQ5uSUjzi4EE5VLvWb38liA&#10;sTSzN7FuuzytURemoPIkSkWV6Nw4hR78CmOO9Vx/PFOAuXhpOt5aX7ULr+yrWA5FHa6SpFdfMVJs&#10;lbx+T9bCMvo8TpVarUpmdT3ULITdbhbXUs0CPnPpOwN2mUxn9fuwJr/692RrNfYR5VCdC6gTcqO6&#10;7EVaPzvZSlqlVGohPiqCElZXQSzG/LpOW3+IvwCbS7FChy+aw892jXxEHvbAnRYDycI6igfltJ4h&#10;YfEmS+GPJ/6shYCAfZ4jcxbNs7TbW/i984/+5a+f/9/PPzo3/vu//NOBaixGonLPYTS7xDApVo+Y&#10;hTGHslFCylnYO0LmA+9Ud5rXMge0gl2plZWk0mk+4To3xr2/vd/N9gLMTo3Nz9t+loGx7cXuCD2a&#10;TCZmrJFqXOg7XKO20GFXEdU9q7eikQybnTUjAwEaPAmTkQCZyCLjwBwKNAIreS9IiZPO2AUVYGCP&#10;pm1LfWPfXY3FkwybZeAaMeYWoMZ49tCJGD2o0hQ1LJ+BkJAc5K+teP4ZBp7FrVeFsA2sE9BdLlK1&#10;2CG1kCZcOxeeDjmpFGo2AkQNHFW6Z0gmyZM6Gfik1wWpsZSK/IuoYFa4bFotyerDZcgy0F4YtfLR&#10;Ksip1nKnHmETt/9b/R+eb38X3/qxd+x+eM/tztV37nr9e7YlvdICme6ZxMoqVocK6D3Z2keYmzub&#10;XSoqFu1dilU+OZaJpzKkyco/BUiowkiidR8Oaagmnp5oHxwgfPR7tymrnf7tTvvoLWtRUmlRSsCV&#10;NdNh/TOyex574MCPHz/64m0cEn7mF8+am5/OzqVUXgwq8Oq77BRX332TrXW3ra++/erZsoh9Tmqs&#10;Vqd+F0ioX3l63fvP0KuUOz5zmd2aU4+gDBTbdNtaybU1MNfoy+ZSJXEREwrjSPQ/2sPUUqtD7RVY&#10;jmRcvbKq11cHbu0677iZSGyS3IyR8EDRbUevUqxO94kv282ld1j9cy+2Vp8pOPri07EP3GgJdjed&#10;pZ/tku5wxgbNg/bxCu+MDKcc7vr67SYDqadvW08LnP5aLv3MRyqtdMh2ww03HHfcceeff/7tt99e&#10;mbINI1E44FaZhmycqDj1/NnzqH2TJIn7OTS2x36wj1j2Q9v8YtAiqk4W1QMSIhnZ6p+o0t4Ot1pD&#10;pdFW/QL79nImqsTNHG/2qakzyCxF4U8mCuMmn3SohMKjlpzBi7R0OD4MuctOUaAL9/DAR1mhyZpY&#10;e+javoFHpvL5TROxi62y2KGuVPsks6oGCEir9UAFYZ+7q7SUzYRRf92VQ//IQAVjOHtNWB4wnZQr&#10;ZX+y3zXsPjdxo9P7sGYkQ9d2KzX2wKM6JH/bW3LP0F+G5dBiudeUhCgrTDUAym5JvMyaIq3YinV9&#10;Of847EAWToqlRgZuuPEEz11PK5nmkzpuWiTgw+jPAzrP1ioDbYVn9+Z/C06w5Gjhyjs/e82eLxRG&#10;IJ/bH7nvvz77T0Cge7ZcIIUvjE0pVisr7LmxCWW78q7PFsbucIqiwseF5GRSGGeKamZlV1arRY0d&#10;9/72fjdHFsAWVDNQY4vz6iwDTzEwatx6G4gqc+Jt+gK0o4fp0GFXF9wyzRTs1UisrQzf5MwkSwBn&#10;TT2yp9lWWREAza0KD2MWIzAnHTnZJVSAgR1EUerOlJAL76LGMgjgybMExSgeQ1XD6bBACnIaPVry&#10;GYaeZ8gE/4FXNBD8dWcFBSA5FQgE+voTNQUbeJe5LpIkrbnIQdUOBIoa6JihDnXjqNI8agLIp6PA&#10;HUwGSxRbpRDWWkv2OlBFNSjsdpjS+lJH2YrKKJ/TN2jWhj/c+QatjmyJlamiKWBhBdJ3CQbGZtJq&#10;0kktqpBQtU/J8UxJFHApUAnlo1Tp0GLr5HYKxdb+NPXdD+857C2vf+YXzxJQ2fBJUqws1RrVS1JZ&#10;CJ98+L8755g9jz3w3K+eZy9/c8uTgH+jYNfXb7dX7T53WbX+NDn1cVOBtXA9rfo3dpPnXGC1lepJ&#10;h+/5zl6pe9UHYUno7xmRlaXF89QjCNj3eUmy+ZX65OhY247hb//96Okni28IDIBqpBiF0SFz6b/S&#10;gPJPDQiuYqRAPFYm8klXpE+CNi8BB+w4F/ZxKU93v59uv4sR3A5u67b1u/17kUdffLqEiSRGpGKr&#10;Ay79bBc9jv51xgYltE/KkvBNG2kDB560aevqr9yk3kq1W0J9ZHaKa/mz955VaaWDtmuvvfa4445j&#10;Xx0P2bq4HfeePy9OPWd032kVhR2Ieubn9qdN7suC67CghlcYxWRR0+KDgLVSV10tvH2DvmSi5m1N&#10;WgGF1ciTpThsQmytSBZI11tm8X6nXlOROZg/I/CQ3ESVttUHyMpyK+yaND3c/igLxOoRtHxwJYd0&#10;9vx9WD9cQnYmaMKqIsIEfMq2TBTLgCPd0/VNyaO2B5+nZKlgwjrFRFhizS4VFbuLsOyXvQDrmVie&#10;rqJWEq2+VKBsyV/nwuLI04qk20TAsaJudblWlyDqsF3mGfat2IQ+TSBxNrFq3orlcYqVQ+7ZXI3I&#10;nwdxPHmIJwnGvAw8ZBdrj+IsI+3t/M45R/7k5z896eqdhb1fuLpUMK1D2FLsMCgVZaOEhb07nKVZ&#10;4SO33J/khWWmaKU9cDk3Z1aFGktdDeyJw+j9bg4sALcPe3NLisb0kNtYF14wZfIgmBG0TM0UA6ez&#10;gbOzJhSmTpq0YtnT19irkSsrOQ/MIUEmTLg496ttMX03r2UYlBnngWqj8smHEa6Fx4ORaixuTMFc&#10;HeCf14BOpzAlLMYoVV0qTEs+/ZKqixMxnHJSSbrA7f5RT3+i5rp0ObmRQ/Ivqqh5iBsBKoGmknLo&#10;niFuCrcUL1gDVDJrCrDaYU+YNQ8B7YUv9sAazDNP0mb+YOcbzMj683R7Z5OVti28JXFKfwQJo0BU&#10;rYeam0uiVZReGhVurD5NkIw6BBK66mo+KRYkxRapdCJJwMnI2jKpsSnbOpamvvvhPXqh9TB95dbL&#10;v/RWrPKEkzIR1o0qEujLs/bv8G95vTn7GW3vK9vD3nrMY4/vowLt5/VZl1J1/p5RJcXaEtfXtKet&#10;/8Ct15CPfYf3La+31e9Jh1OqXV/bTUBvTbZvdjqKV6gkzoHx34rd6p/U3NHh37T37nukqV4puWSv&#10;Z37+7MCzkxAfqau9ZFJooymWfbIADhinkS9FebpcjNhaqbFP/+LZA08+bnfZNQjt6VzyPPri09Xp&#10;NOoyDhM28aKeB+09aPognW77hj/cad0Q4we+dI0ZlXBqKfbfnPJHDz38UCWXLt9uv/32Y489duDL&#10;sM2t3ZlTcKLi1POE1jWsCelVWaKk3be/qb0ItIiqk0VNg71c6b/ZlXRJWn41j6TZpPHpACMlwQ2H&#10;+s8SVfJCThVuL40ST/Pc6C+y05Ua/uas7jMMnf0kF5eTmjw+6sLLnr6ywmAn1rq8LN7HK3x2riZo&#10;dX85aJ9kVsK1j8TKSsrUG7WFrCkdluuSMMr0JNXVJyCzc73MIExGBLinElLZM46xt6jDl75LYBZP&#10;e5qPVy7Xsq8cDtiHCyx/TsqI53Kt7blBkIrhcq0KafdOBaYl1EXlsApzOadvyIXXF2QfKEia7MJ9&#10;KxYY2UGrOHIAntF5loLch9jimRsLqfDP7cohHbL2YOGRFocD8wG9wDJyVdbkDVe8+df//b/935du&#10;K+wrC+WhVJStsI8FFVLcKSzULcaBEIVD7o+xsMwOtZ9F0GGF1Nh/f9F/KuyLQ/P+ttP73cwLcPU9&#10;N+uvbdKG6PtEFRSr9Ikh/5ZmPJJx6y0I5gMtU1PbwGmumBkF/Y75kQBNOo9VByGgrJKxmQPQMcnn&#10;aX/vcppXFJuouxUS50AoJ4MGTw4DC6A/8BT5mGrjSfJ5Hze2VHUqQHLQc0Lq/opVWBXFidI4Rl2R&#10;uUat9nz6hZwpDKfgdlAeFSC/d8yVFCwXrFX4dNUj7UC25E+e+UXpsU1nFHkOqnC1N1AVpfvVMUN8&#10;0uOcDrnG/A7irFsQrA5Y0gwLs7BRWAEskP7bMUm0LPP8bZTDzt/0o2eeAmsw6fMFpidW3xAwgdLl&#10;SwvUGqUFaovFspzDXkfJ3wLLZc3KU1Eea4dutFi9BltnJZ8qnwT2JMW6f5UwpUppWShKin1oz2OP&#10;79OnWqvcTjx8x6fsW7EmxUq3dee8eASUm8L/7pxjDvgnQbf+leVjqeRwki1f93zngcPOPZaw1TBr&#10;Wlv92kuOux/eY4tet2ipjBuFwZ+l7I7Pmcr2uou3Ed719d2EzYe1K4tYciBzUpHPjx8niR1yRxpf&#10;iRWUbaAI1cKeRx8oPsw6DAqG59V33JheWSWc3vrc4brnQHlLUZIRe8lEYhOW3EFqbP4uZJ4kR/+f&#10;PvAsAylP59KG3hozAf3kw6WTXn3XLrtT21yzYO/yRyWh6oO/W+sPFPih3eXt9QcKPvWBqjO+yd7C&#10;o3k8/YtnqRYbnDFu36DXaW+fTla+9oufqxTT5dtJJ5300Y9+tDrosOFMkupg+cYpipPOGX1WuHir&#10;euuHd/zIv3OtxnCYfxCj2TAWDTW8ybYiq2mhuTIdaCqpZxaT1TSJ1BbNJlWsj10c2iApVVSxIuWg&#10;hFjqrKoRTxMQw6AcGiydvUeysnWHRyaeCat6H7QR+7rLzlhKomJ7Zxc223o3rybl2mL7mipcG6tD&#10;qothhAAzjtRMqsVrRsMU2GRHWH8ItIB/EJaAYFZi755y0BzEdLbsywYup5qDZqX6u7E4S6u1WLLS&#10;a7AWdtHW69PuFAGKRyH1Smw6pORYOCSs/en2VqwkV+mwSYFNh4v1VixjNBXBozZGHtCxA0/twBO2&#10;nqe1iGLLn78FxuYiob0M+cJA4OzZmzqTjGPxpusv/O//47+zL+wrhcpz5tTloU7SnRpmySEKh3bL&#10;jFAjYV/YVxapsewL+4LQfjeb9H43UwGuXv46M4EkYcwCzjXlNla9BcF8qFpnvRWTY/vMSJPOY9O0&#10;WGy5DxM0PVe9lfmaHPrqs8qZPMk5SXVNOB3XyIOBPAcWgGcMHjCIbT4qgB5ASZ4S6jLlzJ5w0dn1&#10;Nz85EEU4RVHmVG9kS83oGWZkPv1CtmROSfLMOSzu3fR/oqbSdPfxYSP/QuwWupXy4aTDcoORGVJs&#10;slKtJgtJUv7aBhYjWElYnxSWxLAot9tqrbbYGkk/c8wSyBfArKksyleA/iKeCff2PqwS+iKKKNZX&#10;JkdmYuhSwAVK0yILi/uY0V9oVaztiZWz656Vs6uZFdJDZSdtEltlF9JbFVaAlaTbdUZLkvzrE9Gw&#10;7dVU91SeKtVO/9muHZ++LD81UebjX4nFon1KwqFU1+q87IXHLi1H/TUiwvpWrGkKWn/aUrlazWpR&#10;ioN9eUCvDpFEr54pq/qly8P8t8LsE6IsrbEUQknNj55+clwplmw7alJHv/u0XffdRv4+TthGOAma&#10;UkKH/dP3Mz9/VoJvL5mU2qhDKsltys2yzrbcmUuGdDiS8nTcu63r/905x+jd1avv3PWgF9u+rUzH&#10;kVRBA/AehOczv3gWCFs5ss0+SrB1vX62y36xTdKMuh6T79XvsHL++vmtn3iH/NNWXHh3jn3Xtkox&#10;zbZrr712mK7aspFk4GcKOEVx0nnCrad+CpFd78DSNtKnYwe6LSDcaNreZBRZTcOLGZFcKbPBcMs6&#10;a6I0VFppPb+Y1uaBwbgCqx5hAxqBwgHIytt/6jjLYmsoQGFpo3m64TlXjHQYAo9SPKMOo3roSh3c&#10;Z9hqdk7fJcgscrAwhakdzMKhe1bzvkrLIfOI8D/gYdQcZDAx6bVWAjIy0fibrTYN+cfNK08FTlu/&#10;9WPv2PW13fjYRMMcpLRATXp9WobYXbTd+tG3m105qwCc3bMyjdUmO39PFotPdnZYB6zAp2+wWG9d&#10;tvfLTJKr9r/xMntPNr0eS2C2UuxBy5984PT9T/5g1wN3/If3nFBEzRPOftMDd+x78geUp4iaAAZ6&#10;emC7JYcoHNots4CVGGdhX9gXgUVWY9vvZpPe76YKwLKZgJbfGu71F5qxyjYW7ZmPvMyZli0IJoaW&#10;2SLtFWJcAU06jyXcbOR5DnRVTsfhnvqH+3uEwfxHP31q1zdvb0qrOfgAzhRgmCdXgUNLPow2XEX7&#10;iVYXA5tBfu+aNKVYnLGwtaQKgnaq1VfDbjSU1iWI0sKmaWfPMs/JM6f/Sof9w/M3mVErxnppZEuy&#10;E/xF0VqLFLZO870wKVOWjCqVYhWow4b7m7RaWyyJW5R2yVLntiytDoFVInvPTf4plRldUaUz3v7w&#10;Hiy7Hx7xopm5eYap2HbomZhF2WppqvzloyjCviK1hagvSqlP+0DBt+x7r1alGM+wxadleLwtgzl8&#10;7Il9psQRC0rr61XLqv5y6HO/en7vgUft0wqDpNikbOKmX5fqCM6kKl4hXNvoYwhTaVXcSm6iboSk&#10;CvB2aDdUMkStSqg3mcNWu7+mDdUB62X0L8JKqAaAvwJYyMR7aAVG9tvtX7wn5jN/c3Mlmtbb+eef&#10;P9YrsdpIQsLqoN7IvDjdnJGUnzRWGra6hsR37FjYE37m588OU/yDEsY6b+E2Lnnjpx2qGaeWaW0+&#10;D7hDCivK0OSSYTlLGVRuHqh6x7ikhMpEnS53oORe+MEQ1SjehAzPZ/CsnV6A9XB1SNiLVEUJakl7&#10;n+WJMmVTMzWXLMWTmvdRyGYl9pqtZNHk4gHTQJPR01aHJ/jfAnXTbYirbpC5yaFOVd04r+3qpCLZ&#10;MTKRKexRNsHpkCQquQ+V5kYAtlffik3yq6RYibAipNhZ8Vt//qoLv/jRnz73s6889g2WNK9+3ym/&#10;v+OYf33m/1m49Qv5cxbOxRk5L2e/8JaPUpLCbTIY/dNbM8nSIkIRhUO7pXcWWYcVC6vGtt/NJr3f&#10;TXJj7aTbJ2UnlYf1/9Odf6hnXNovfORltifvCB2WTDqSSyRBEARBsCph3QIK5FqtvifgPsliazO3&#10;VEkcW+1kqQj/wU7/na5nniRQZegyky0IPTeWVZXIeEKlTiZFkoDCLy7UT6mTMmZqrPkv96yyYtVH&#10;QHCoN1u31J8dcM8qXJ+9SuhUYdfC7FCe9TutldFPbW4pgJ1LcwfzrC+wyk0WJZeDCumHVXLPx3Lz&#10;fHQK9rbaJBajXkeSWufJrXpZgvpCFLvKaetPjL40Nf1Cp9C6d7O9AmzOWvqm8+ZCyRQ89oN9B8Z8&#10;i3a1s9tfcZ1SfbY7wp0CGgn3l4AaDAHdqa1+NzF6WHalSp0RzMG1LWs2WGge3HQ861gFzKh3pbHQ&#10;Mbf5jyY1StWFPz7vuEo3rbeTTjqp41di840kzXdpybw43fxJaqwkV9hx/aVbP7yDAHZtz/z82fSG&#10;bDCCE9bZq/re3kxZw6IGrznChyYLMKaprdaN3Pa50fuFTS7eTSo7bPfphtHPD5fafIYSFsbeIGef&#10;7KwMMzoL+QuF86hk4dQ+/1ZzhALM0ct/ZtOM+MsHfBI3cZMa1jwiTZMa1rxzss8jBNhrIlOYvc8y&#10;1XSTIBV7Kpxb7AEl9Kg6IRAmK7/FlYUkdTiVIYXNU6XCh0MKDBRee8cuzS9KOqwEWSmw2h/yknUQ&#10;UuzMeenZrz7p6p2fvv9Lf/v43z35s59Uo+Ystyef/Qnn+tTXvsR5OXtRnmmQTJb/rx+HuxdJil18&#10;HVYsphrbfjeb9H43yY0t3T4Cz9XfJdjhb2nN6P9MyXmsZlzQnrwjOkvHbfrTBUEQBMHCwdKlsAjs&#10;Wsgtt1erHa39PC3PDDw86MmhWukpoXx8dSeF0VZxrlfmmJiIsbBLfvVwSpsntx/vqp3zWAsoOYcE&#10;9C0CFoH4u2VZbB0WysrcvDwW1lmUnIAs7sk+pUpUycGTVLGEkw9hkANo1WovDfn3+OBE/99PX1ja&#10;qlVrY62K/V9BrUqxA25S4ogFFtLE2mLVVbyt9Y+c+HLajKyoZdFyOtdKJkVfzEyvEB4kHPjxDx77&#10;wb7COB5qRXCKfw3ThQZDMgT3SIcgXYmuVOtN2hveE+1QohW3XoHUN5Oz52ANRhbaiXdSwmXBuvGX&#10;13ygkk59O/bYY6vQmFuRkGyLE60UUmPZuNHp1VcCNPXdD+1hH+/DdoShRk3RRi3aW6XuuZFGSIs9&#10;fp3tvS9Yy/Tmas04C1iUMlHbJqECw0k5LJEdWqzG0hQ1KsM2SO7X0hvLC2OlzYw2w6a/mOZVkd6E&#10;lSipudgPrYT+cSELs9f1MmJw6FPM0kRDgJGBEUmfiKXmuWW6axqymK38AwU2c6VBDKjPphE00xGw&#10;ac6Tu3OKtYYhB7/LFnCfSnUloBKSv9/Tau5TgSm/X4LFcuiXiSWJsMXLsCBjSLFBV+x/vparsYTH&#10;0rCalh5ZLTqsWEA1tv1uNun9bha3T98l2PO9vZxI3yuY0c0l5ym3seotCIIgCA5qWLF4oFqPDYoy&#10;tLxJhyK9M7s8qjImWN2RnIAy0cqQ8BkbJKea1OiaZhX2gIXrw8ribslHxmqBR9hRYCmWbJVE1AJr&#10;FYubvyFrcKiwlojJATwTHJRPldw907ksiUdVltrNEiaL8kzJwU9kK0wKpkMtOGVnX2drAZdizcFX&#10;mNUy2Bai9dqV5SierFGpauz+49Hm4KtQq/Ct/hoRngR0LstWe/vN62G/2RV0gUfQHZN+a3UJtRBr&#10;BiZGWIvipnCvXYG1W0wUYd1lDjGqu7Hn5rpP1enU71xDkY/F0nKUXG453iUrHxw4+5jt4be2rPvE&#10;X3+mElB72siQbIsTrSB79z2S/4BbMAH2WVjaKiMPjc2HJg1BRKVmWbXw1DIlLHr7X/LxTpEslltK&#10;0oL6i/yVIYcE6HfLc7DD2rkTdcFKsDfyyS9kQpR8q0vVyaiKUveXhVMTTq++AnUukg6rErLPqd+K&#10;Na1T9WzTjf/9T/MIA4XNRLXeytBEHWJhz8SXphgO3ccCHMqOfxVVj3jKTVFkqDA+nIsAZ6cMPipW&#10;AfYMbtJe8fGwJUx2JZSD/w0yF14TOtTHCkKKDcYgqbESyAgcGP7T8/q6XNNS5NkLq0uHFYumxrbf&#10;zSa9383m7dMpVLDZ/Vd+cV0TEF8MCIIgCIKpYG1WWITsLGwKy3KWSbEsAuXDXutDIAcJhSy0atEz&#10;7RUQS1onYJdPinKLJaktS/5E+WuellsK1LFLYcmvSZD18qQTCTkXOVcoVpqs3ip1CKQiVbnh7Hpu&#10;lUlKnhwUSD9pUjtUzlh8YallJ3s7JECtai3NElT1jEO9pjWLSwxW2/6Cra1IfV1KWhPasGi9ykm3&#10;uqWhmwRzRR+K9RvNHeG+VFIsFumk6lzs9foqN5db7zKK+Ui/8EzszvrHByp/dUZQI/HkldEtNDPC&#10;ZlQP9ZZTFm8Uv3vKf/jiXbdVMurUG1mRYXGKYFVj7VmN2Vu1oQCjnF6VpTUmvBekQw1T5jYo1g69&#10;SWsvS9W8c/JTFKdzlpK3Yv1F3SpZhiXErVmMnOX5jMZzWzbPutEsRGVgSUYLeIVURp8d7NQgvVIW&#10;wgwpVKaMHra9Zpz6L392sZpoTvZRiJkFB7cb3CnCVJFuLj65kZsot+RPAE/AJzkrCjgvUZSBvZdq&#10;ya6svGyKMrgil4+rcG0s5NdcllU4pNhgPJIaO/FWZNgLV/svdxfGxWfde/7zy//y9YVxpahuz5hb&#10;kUm/7Nh1Obe1+q3GIAiCIAjWANLvmiQ7a5hk9OWfreKSpUguZxm110pPh3XCtCa0dZ2rjS8WrL4k&#10;PtZUlvxl2KRyYnHjUkK9WyokjCqh9lJIlUT+7lYFEkRhZJ/0WQIpFVF5YZKxLlWV3N2qsOwKeMKl&#10;QnLolirgVLHKJMm7WoJSb/6BgrQ8luS6ZPEPDoBirc5l1HoVZ1u7Vv9bKinWonQuYhu6STBXvM3Y&#10;beV2uI7AXbMGIE1BnOYS7cn1/3fLcpJ/lUKp6Fb0shR1SqXhVlEYFes9UW7mIxVD/i4qlWXrzO+e&#10;8h96eTeWTEKHXYP44Gat2j9TYI2W4YhWR/OzvxgtV2O9TaawGvNSbI217dyCpxo8ydUdGrEKq7WX&#10;pDMOIiWp8pedwKCCjaQqScqH0nbPR5fGXjJrHV7mUFNN3OATcTUFe3+3W+CzjM0LjCRMHMRSCfW0&#10;YrMGnuw1j8ifgOYUZhwsmraweCbVFIYbh+kuy5h8lIOSE5APAeWTnEE5ENB8h5tKzqFKyE2hJkEW&#10;FZiwB+xK/aIO8Q/C5mqsAthFSLFBEARBEARBECwGrNwkqhYMM4q0tgQt/1gQEmCvzxrIZ/sGW2Wx&#10;6IL0v/wNWLFLkVySO9O+djCFNM/BBVOlqsJyS/4EPMoC6dMEilJCDut3ZpW8ciAA+bl8kVk5KKHC&#10;jjK0PNN5SatYZQtKpb1iT3YNjrAOWVWeZL/NpSW0L0f9EwTSBbROxm4vHGlN66tQLPaPnNVal5V2&#10;5eM5kL/W3umMFih0k2DOcEckjuvuE3B9QZpItef2EcsNldBAA3Cj9S/aCf7qa96/bI+Pmg1RBFLH&#10;TAmVLVGu2ljDK0o1Jr+1ZV3x3dhxN5Iv1HcJgr6gsdlATZi2rQHWwzQ/a9L6oTlao9qnWnJqrkN4&#10;8Rb7sOwSPr6l8JJ9mKXGUg2PLck9CVNUz2Hp1B2opNiEui0Bdck8qgXvtsImCLdYQMbcU38HZb5g&#10;YspuSoFF2b9QLImb1XVRKgYo4JAcuHc+92kesXFDAxd2m1CyQ6VKFnnmeIZVAJiM3GI5E/Dpz0oi&#10;H9dhq0MCjG+UU5OgB6ycXmarQyzs4bT1kmIlwkqBVfhFL12vr8eGFBsEQRAEQRAEwaJy+oC1sS3w&#10;CgU2J/2KcVoZEnajLatqjVJ7UYVri636UmztXEGYtb2iFLs8VZXWnXWogFG7mY/seVbAYq/Opwok&#10;6uR5EnMgCZaUP4dagtZudhYCchA6i9stB/xlVJk9h1RjVocsNant9IYsy04cfIGttb3ZiSVtvcQl&#10;OZmbsyuzdkgqzkWpfMlqbssX5MEKIOlB+oJuKOgGEUuUKwvmpgBRuYTEHmgk6mVCXQ+kydYWcrBM&#10;ZOTQW0KPH6n44/OO+8zf3Fxpq503kpCwyCpYI9DkNBie6F/D0FiXYtWMfY5Qw04NtWrJQ1DOhVHY&#10;iQiQJznLmALdsNGyYYTBZ+yQuSWse+5Q6nqowuq2kIwpzD4ZkxRb26v5Qoc+QY81zjP72JSRxiLK&#10;rAGKPTOOwti5j9QSM4uikiwr5CNnIEpvwopaUa2ikl3nUjipri6wWlaut1Zhz9lqidbldguDz4xu&#10;93dmt5nYKnIFNomzEFJsEARBEARBEARzIemqrGGSMWNpaefaX7KDRWUWO9zmPwOSW7JAdcjSSGFg&#10;gaR3AFnLOS+WFin0KYBM6LRwkla1xyclkRGU0N9mNaMLmlUqt6czWlosKUoBRSnAGbWw9CgLaHGo&#10;HGrnimTM3VgoypIbVSQsvtq0gGKTD/l4lEGAu+P/vYvD0o1gz9KaKK9SC/vLsLZwZQmK5QzTasnB&#10;HIgl83o1a8tmKp9wqj1OxMU2VuPB/OAG0R1c/mBvrYI7xU0k4Dqp2XGQbCHP+tZX6NXC7fUb6Nq7&#10;3dwkyiiJmgH+rihVpyvK0wfHvmvbtV/83EMPP1RJrUM2HHDDuUgerBF8HKMFWtP1kc3anhvtnVbZ&#10;3dPap75ZrIaaiaHWVtXC/TDHovD3WcxOlKJcjLMTeTsfyVKfghQYC/U4AkOm1KobCspWXA5p1VsT&#10;6sW5pZ1MgVVAsy0nmuAPLfaGLCODZhnGHN07H6AsTIC6TWBJ86CGKdxyuyev5uIUW9urgA9NBofs&#10;ZQECMirgbhrHFLDKlGSs0nIoI3u36CsESXtlX7wYG1JsEARBEARBEAQLQaWfitNrZcfty6Jqloyn&#10;2xuvEg0roxaoKa3HWoDFEksylme1AMp+SSQVhF11rcIeSM4mVMlIIDmzl8CU75V5HbZlGwH9n2yd&#10;dpk+m3JmXwcsloTAoUhRCnu2S6dg6Ug4HbJXQIvS7NAsdfJqf4L98pJWmKoxe8fHq9dq2BUNvQ1k&#10;y1GXa21RquWrr5wtrCU0Dr7Ot7Urh4Zrsr5SjQ8UrDh267k1hKU4nOhvOhPGvtVfTOMOsne1yO6p&#10;G60BeA8yVQKjfqoLC87e3Szg/jo0i7Squj/Kv8f3YZv8m1P+6M/ee9Yln77qultuuPXuO77+wDeA&#10;AIcYicKhSBKsGaxp0YZ9zLEwTZF5RF+noSkylGmCSAosAVqymj12GjnNXkO6dLfUdBOeA+daZnQG&#10;+3dgqct4B0n2geTOS+ECzZ662GEQ2xRekyWPyvPx+lTYhgIPVPOsR9l40rgvY0ByJgvpoT6VmMWn&#10;LTNyXzj0IcvmEfaa0XDDOcXKWN/Eyqg3ZFOeBGRPDh6oTi0jYd/bTOfzVxWmbmkqVD6Nx432BOI+&#10;Vlenmdiq12ClyeY6rPYhxQZBEARBEARBMEdcMB1KinXl1FZ3hRSbrQPNqFUrqZa/JFtRO1uUYv21&#10;HRZarLQlXw7QYeuA+SSjnOskab9klA/LNiWsjQoYRCkgi6Lql2qXopSDDtNLPfVhlcqpck4aa304&#10;YEXqAfMnSgEsyoEFp1akx6+rFpPStakuavU0l2W1+OTQsVi96CqllSicMW6z7xKQW/XPpDoLAYmz&#10;roPYYviUSuMrV+DBPOHWsOdeuCZlt8Mbg3Uo13fs/kpVKXQf9TjuOD2LBuAWS3hq/cqYjOputIos&#10;rZxnqsMGBy20K2tmPhKqTTK+2UjFCMYh448PO8mN4aiaMlx7xW1oy9SfExxr4WrV3uCTvUK9Y1Ks&#10;j3CuUZnovNabGlFL+OBcZTVpqWyuTNeYZl7ta4cUtrP08fVnsEyoXimn9cDik4sHiMUuNMHJQlSy&#10;a1Lzmaj6+IBi8dShYnWidOj+FcrTiuGZMM3RTrBrCqPyOXSLtQeuHYtmSQ+/wN+HLXhh/dUCCCk2&#10;CIIgCIIgCIKFhFVNM5wWhLUUy94CSbrNl53J2VeJS5zu8lOtolaBOpyDPUmuhtwc2c2Bw6Sostfb&#10;pnWUwrao05uwBNJeUbkxj1VAJ0qZKEprSBnrkuhw6XRax8ofYwoI+YCtLT2gl16lqLrWYPtMraik&#10;h6XVpi/RTePwhasWpdhZvZMbebI03Vr/ODWpPKE5b60+FVosv4O5oibELVPvqJEYZHcHXDnlZlmU&#10;7jX+tIdT/XfeJK3STiTW40MLSRbviXYK5YbFm1bosMFMoJXS/BiFFKZxajBULAGM3gJt/Pc2rBa7&#10;5NOKpaULqLMoUKNuUhibVH2tCeXJD8lKQ26DpRNl+9QNl2gUpnRoIRUmBciNcF5I/3NmNduqqPou&#10;wen96LAVGqBO9D/siTRn1VSTHXs/tAZAwFMlY5WPwopNAaKURIca9ASHtBDqzWc981T+el3XjRag&#10;vfmheTIhUlfADHiqia16AbZQY0HGkGKDIAiCIAiCIJg9ua46EDk03doT1p8dIFwtDt1ehdMaknA6&#10;hNP8FVoWUYXYygIs7Ymq99WSr7aYgyxaxYF8au3V3OpDYrVfSlVHmV2HnsNShlj8PdnydO5ZZZ7v&#10;3c5+6UQpQ4WFrycNjESlMLhIoT2VUwWoeWoJuz5cwKpY/8yr97ZwU1iihut0VT6uyfoZbU1rDr52&#10;tQW2vkugta7CwfzxdwCru2C3qXqLkDC3lVakm2uagvvY/VUnwu6K0lKsMlEzwAG3bZ5D8VvzbiyL&#10;EQR9YE1LbVgDGk2Uhpr+9IXFxVm9D1s1xXEHnySkMn2oO0wPXYZ9yk2dTuECzWLdGJpJR+jX5JDO&#10;uPzUaYbFXoVx8HC/Hdz+ZuPDi+a7SpDlFD5e2cwii+a4NJ2BRiSFcUiBgUYSpkPQgIYlBTBq8gKf&#10;yEzlZ89Mx949zYIbt89RlKRYqbFJkFVYhyHFBkEQBEEQBEEwd0YqswXJf3lCVoC2IMTYzFB2rSTZ&#10;c8ieda+HWUFVQmettKbDHEVZoLAoCXtnKS1LMlnY1+FlDhxqT6wCsoDLrEv5S3WVoJCjbBUm1j2X&#10;ooD1oYzsFVBYUXJjX1kqAU5LSltGEsaNALXn6kC1BPUVpq3Svaqp9mql6j5UrFk4dB2EQzNutdeI&#10;qqrAfqr/lsvJfjqVpLECD+aBlAUC3lDpEXbIjfZ7ZDeOzuJ3sLpZWNShkibr99putPpa9naeZeW6&#10;WOUsJJPlZQiC6Tl+XRJYrY15G7aRjRbIOM+oJTttWG81jqvA1iw1dRp/1uyFdZzllgqcFZv3hRrr&#10;LxonZaG07l8gNwvj7Fc3MLcx0DxYGBPDYrFrLyTL1u/DWp03Km1auFncMk1VmkMZQwo0uWhff7R9&#10;KSqFYWByoTZDgNPpEAhogiPs058dEmD6o37cs5oxOSSWgIctsG2ZAlvosCKk2CAIgiAIgiAI5sug&#10;BecSDVHV1jbZIWs/W/5lFmHG+ouxg320bmSxxPqKhVlNpX6CdE8/XDLWlmppl/lUFg8vLQL9UOGl&#10;TBSbUfkrt+TDnhy8eFJvzU0WLQuTQ+6sMHvA7eTlGm7yKQISYbcu/wgslaPV5hl+qHAKuBagSq50&#10;BHLwKq32WE6w/xS2Q/bbq5/2qiQSx94kogyeT7n2DuYDt4Dm4YJptefQb8qyOyW1nQB90F90rQJ6&#10;75Xbyl5tRjqsxJoE7QELscqwKEMQTIr9RYchVF999RHP7LUOayMPaDjyH+8y/+U5jIvllrdtoUGv&#10;MObUsepEA/D/Myg7zjA4nTy9Ty2LGguN3sstLReyNJNyduYLn0bNqMLoaz+NGusHm6ccTWQE2Ffh&#10;WjZNsSJNcJD7g6JkFCRXQFEcKkNlnhyURLHgDcwCjH4+OVYWHXplNl+JLQgpNgiCIAiCIAiCGXN6&#10;t6XmKJbWhIKlILCGrJeF1RIRi9uXlovy8VjWVC+WElrLnRVJu6xjbXkmHwXS4fFLRmEZJkuyE2D9&#10;Vquu5uCrOzskIB+RRNs6SRXwqCqcAjLmyD9djoweSBYLaBlJlBaWJ9p/fdpCmtWj3yCtLbWqtIUl&#10;Plg8IStMiwK9CoQzsfIkE3LAIjs+fhbq3BJudbGPM7qEZ/lQVD80ioV3MAe4cTR14DZpr3vhd80C&#10;krQk0XrYepA6Ea3CdIpK7aoEHfoUPpk8ZKmIosfh41HTa2FBUEHjpFGpBXobtlGdZqko2jABb8m9&#10;tbrjs09t+DhpZyfM5FI3/ipW8xGBZCFAR/BA1V8KkmfOQGMrVoz8UH0ws7ThF1LNlbXFZs906BbD&#10;pVh54mA+s+zdlnOSXNk71VxJWPuR4M9es54OSZgbvUVVsaC5T9R2a2w+2Vl5mO80SMrIzWIvHZa7&#10;7PsX/vYRh7xkHbxg+fuw0mEJhBQbBEEQBEEQBMGiUq9Ibcm3fHEoi9aEVSAJvqTiUA6yKOxLphfX&#10;ouoA3C7lNGEiZi2nVj6FvZHEYP3GXtkqVZa2RM7KU7Kp1oF6V1EOgJ2lYMpHqeRsS8Q6Ss5CnuST&#10;LLj5ytMWk2npSNVJzlBux6+zNWfyZyEqH5yxkJzD0+qlPrXq2BrVRTrJcKYF4EnY1V47I25bq/cu&#10;zV9X11h+B7PDpQ1vEtyaza+026R74UK53T7dSr1aSNgdrD0Q9j5lt0/3nT7lWpiS2KGMLgNJm6Bf&#10;WG5+rmAtQ1+GwtgXPiJVLS1rVLbXgINDkaRfOJfmkZHUBau6g1uWwhk2qCqMQ2YXY5xxRqSpM7eI&#10;dOh7G0+K6uoXbi63mLMwjGiKzEnzlCY+HSpMm8FhyytfXLdMRj8L+3fYq1QJMmefcuNQMKn5KGd5&#10;WjHqPwBwgxjivGAK2H1kmvOZkXBSYJP2ml6SlTGk2CAIgiAIgiAIVoL2V2XzWMLpp/yHwUIoXz16&#10;EoUr0ZbwGRuWlnDLWVJaE/rwHIG0/HMfwnaYjP6SjjAje63lFPAcqnw4rJMsBQqUiaKUQ3IjkE7q&#10;bksOuaf2LClTPsItClcfJdjqL8Buq9VV8/GVJ2tLnEHrT0+opaZFea1WC05Wnnr7FQf9fjSV7CtV&#10;M7oeVy1ZifLkloP7W1jnJZwvvIOZQm27jlDdo3pfBfxu2p3VLZNQy010bd3wfmQ30Q/NjjPh1Ptk&#10;JIydvd/32b00FywC3F/d6EqNrZWvyalHKhs5ffwhT5oTFgZz2mRlL1LNBrs6tW3hV7p0OJDUHTpg&#10;/UVh9aMsalrqDjsC9dPCKOrkS3OoG5f+Dnr6hqK6esdGDwYozbONkeTF7OvWIjcOB3oWkNDmR+Y7&#10;TaBKC2nSTBZaGmE8tZcU6w56N9ZGSAZMDYbUJMbTTHVNIqzQJwtkJPCvfv6zZ4MgCIIgCIIgCIIg&#10;CIIgCIJpSMKrdFgpsDkhxQZBEARBEARBEARBEARBEEzLi/xzBC9ofKYgBUKKDYIgCIIgCIIgCIIg&#10;CIIgmJYkwiYKS0ixQRAEQRAEQRAEQRAEQRAE05IkV70GK3JLSLFBEARBEARBEARBEARB/zz9T089&#10;8YPv/+OBfcHEUIE/+aenioptIep8Ssat8IKkvbI/5CXrkgircPxsVxAEQRAEQRAEQRAEQdA/P3FN&#10;8Je/fO5fYptiowKpxqe7iYNR59NvY1V4kxccenjzc7EKiJBigyAIgiAIgiAIgiAIgp4JTbCvTeJg&#10;Ub0DiTrvZete4U1e4G/Fvuil6yXIgiyJkGKDIAiCIAiCIAiCIAiCnvnHA/sqZSu2qTcqs6jegUSd&#10;97V1rPAmL/B3YF/00vUSXpMUm16VDSk2CIIgCIIgCIIgCIIg6JmQBXvcQoqd8zaxFNt8DRZLTkix&#10;QRAEQRAEQRAEQRAEQc+ELNjjFlLsnLeJpdhhOqzekz3kJetCig2CIAiCIAiCIAiCIAh6JmTBHreQ&#10;Yue8TSzFJuFVEJYmmw5Dig2CIAiCIAiCIAiCIAh6JmTBHreQYue89SLF6jXYpMbKHlJsEARBsGI8&#10;9ODem268gcC2rafec8/deVQQBEEwGRddeMGrNq7fdMzRGmCDIAiCYKUIWbDHLaTYOW+9SLEgHVZG&#10;EVJsEATBynDZpZds23pqYbznnruPOvLVt916a2EfCVkpt49cdeXO88/LoxaZ6669hus9sH8/ZT77&#10;rDOL2CBYjdCeadV08MI+DPo70Bc0Jmw65ugUheVVG9enwyDoAs2J4ZR2+NCDezcf98YiNgiCIAjm&#10;SciCN+/98m++aSMcdclplWnSbZ5S7J2Pfq0Kdd7SlZ6/64OVyTcOZcehMg3ZOKkq6qJbPlaZVnSb&#10;WIpNL8AqkNTYZF9lUixrEh4uebIs7KsXFl0H8yqLa29KUdzffF160YUXaGmKpfBU7RUUPsHK0lef&#10;lR7BvrDn0EJG+iwCtFu9pkRRU/snQIMnwJ6rmOD9UHJQbsph8eshQe+mtDQSij1lU9l5/nm5jLVo&#10;qIk2hzKgBogqjEJRBen+ctOLKFjAu5+uYuDlrzHUB9WjW1B7EEcd+WpgviNV3v1bGkaCJDR7peri&#10;vyLkF5tIA2BhF6mpDEybSNVFYPNxb5xg8Fx7UGP6yxYjakixQRAEwcrSURaUVNedKtnMtg99+dO/&#10;c86RR11yGoHK9C//8vjTP8YyUk8stlUqxRbX3mWbXor980+9R57jnnpG28RSrF59heKV2KTGTivF&#10;tj8fi77WhHrNhPUGgSIqoUVpYVxkZlpgFiRU18jV4ArCtaeVmNauQJkxcq8J03iAqLQka2Fhl6Bd&#10;0M1ShbS08C6w7tp5/nmFpEWeaglEdWkSKklhHJeiz6q1j2TgG526ue2DiYajdp9FgBWyrpGiqpJz&#10;FZIoKk2eY0FW6ZaRCRl26TVzQPduGMTSIC+68AI8b7rxhikbP41NAsRioiY68L6olgqjaEZxozE2&#10;w7AIvYAiUYaxyAs8VvKVvdJh0AjH7cVcNRRG4AK5zMJYQEJavsJd/FeEZuPPL7m4lS09RTBjUsOM&#10;G1S1ppiPXHWlLIXnqob6GXg3VT/t6ImCfXygIAiCIFhZukuxF93ysZv3fnkkuOFcJVu+ESshrx3c&#10;qgTDt6QJfnLPFypTZiykxvYtlWrVSbGUeSxJNF1pdylW9nGpEs9+m1iKTdprTm6c7Vuxeljsa6XE&#10;Eza5Fc+UxfP6sMfWhWWmBWZl0qyxhYLipZVYwQQ1s7BL0C6wnlQz5iq4cXnUuLAoJRMWpTszQVZi&#10;H6cgKi3aW2i5Nd0Z2GdbwBP/gUqxbi77wp7T74AzO7hAyYUUVZXMhafa5u5MJiaSQ8qENkA4DYwH&#10;CWoAA1mQqlAJVRg16XaUaqBnaufc6CIKVrYXDCxSO3mBx0q+slcqBt6gYeRNsf1K88xTkiZqVGnY&#10;HOm/UqicBdSAYgu7SHWlETK97ioddvNxb2SgAwIcMnImf+a+Ln9xXEBUS+lC1EJSbEeUySJ0jSAI&#10;giCA7lJsF4WUTXpfdbB8S1JgO11OtP7dfybnB//xscrkb8Um+4kf38FhFdG6pVKtCimWi/rkni+c&#10;v+uDL9957BuuePPvnHPkSDU2Ka3dSVptYe+I0s5hm1iKPeQl63LhVeH807GrRoqVRtNUKHp5bJ0P&#10;KmpHeqk0qov1SWFcBJpVgaV9USraq0VL0NQYFhkpZZSW1aOWlz1KsSIJsuwJY2F1ykkJYxy5TKVs&#10;OBfGsRjWZ1vQu5wqre5mO/jkydWuCuOi0d7OaQyFRXBpuroJWBU9ohdoP80/M6jCC+P8ye+I6N5Q&#10;1RdyCxeVkudhWNheoKuAtdcgmzdoILo1wy6f+wi5JdVYTvPOkipv9gMLw8Cy4v+537z8/JKLSyuc&#10;mRT0hz32zCxJh02xyQKMAxyu7MXmUCQuk8Kn6b6F4sKVMMV2RJk0m0oQBEEQrAjzlGLbtyTkFSe6&#10;89GvveGKN+e6KmF5vnznsZUp2078+A7Frn/3n3VRY5MUi39lmnSbqRTLtfz5p97zO+ccyVVzjefv&#10;+iAlp3JGqrHTSLFp4+yciKjpa6nHbWIpduB3CRQW85BipSsNXFQkeG7OExbw8Fo8eSd6eWxdQWZX&#10;YOqKnFmTFPaFghKmlVjBBDUjIS81hkWG7sCqTItGBWjkBFQhzXY+MQ89uPfss85k7aqwMqeKRp6i&#10;5dZ0oaXPJopbjCeHqcVqxBh2N9Xxi6WmjKvlH1T10npxFZIb0qGuqGN7oD6nuWWrHb333fwbQ9HM&#10;Vhbd9KJVU8LUBohqSmbqC7klT5KHYWDXmD+UYSyK5KuL5g0aiG5NcfcT3EcojJBnTqC4s/qLl0Z4&#10;0SwMrY7RmPll2KnnQ/Py80suLm1gXckIzZmFQ4yii+I5T7iuYrovHHKKC6d+OEyxHVEmvfxNNwiC&#10;IAimZ/GlWL3oyj79UJW+gQAnfnyHLMX2oS9/Wg5d1NgkxcLvnHPk+bs+2EXAHbjNTorl2l++89ij&#10;LjktVULauqix2tKVFkpr0mpbbvEbrnizfNppargz3SaWYmvttdqnl2EVnrkUqyVB8TDdhGdNnp4L&#10;Y4LHVlYRMPDZupfH1hVkdgW+zj+9mq/QFhBKmFZiBRPUDK2IJIu//EjfCiCsBeQCKuYtt2Yk7X02&#10;UdziYrhoHz3U8fOlezJyXqp0kf87VWtyLv8i/0k6wmf7T10TReHzq5Zyp/BIyGriW7YGkMxRGIEK&#10;bJlf5gw3Or+/QLGLniJLU1wrSI1f/aig6BrzpyjPSIrkqwvdoMLYRANUfvdlGUi6g3nmuR0YNGjz&#10;tBbmlGTM/fXnNxzyVCvFwItNQ1ZhF3ld6Vroy2m0LMCo/rUIF5sYd7pXLaULV+9OsR1RG8hrLwiC&#10;IAhWkAWXYh9/+sdJBPydc46UEClxFvIPxRYbUXqLMxcHCTe1wiRQyl+BySTFHqVYSpUUYb2RetEt&#10;H9NhsRFLhUB1PHxLV1pcHYey5zWfb1SmHEYyWb1NvE0sxerV1+xN2KXAIS9ZB7OVYnni5HGw+dCM&#10;MT0rE8vhsBfZWKDy5IrDMEmxl8fWOUNpWT5JKsoLTLj9GX0shlX+QkEJuWqFtXhoIXkORA0JeqzD&#10;GcGF5NdCI6fYvUiH9KP0DuyUjKzwYYzsswnyx01h1qtH+cdtU2z7YlIdv1hyJyNlIKvUyxYKdX+V&#10;nL0q+SNXXcmN059PqIf05wRuaHcZkawGapEHA7r1zdYiHWRBxoQ0RqmcHHJzud25Div0cjR7DeDq&#10;C7lDC6kXFPYVR1eRLn8Y8hmLyUaqHkmX1oX88nWzUibpQgikO0g42XHO76xm+SJPFYaWo1aEj1rR&#10;iqOLbb/7idyZXqwr1bUTaIFRlGEQOp5o1uS3D0ZO90UtkZbDFNsRVdeC3PcgCIIgWHApVlv65sDv&#10;nHNk+m2ugV8nyLc7H/1a8dqsxNZCtUwC5VGXnPbgPz6WzkX+HS85bT1KsRQgnZ0iDXv/N+mwSbdt&#10;2dKVjiXF6q1bOQzzGZbzuBvJiyvljpBtddDYppBiD3/RS/VdgnUEwNVYM8o+WymWdeZAaYBnxLSc&#10;kPrAo3aKTdzkXwQjFoY9Vffy2DpntFJSmfMCD6uuyaDqzs4+08npyH/RHs259rRKUbWkqOJWcpg8&#10;B6KGxAqECy+iFgpaNeUs2vNH/B9Im4rMuNCPWH6TFQ2pRQmlJYx8dzi/NU1oSMQ2m1OXPpvIbzFt&#10;lYR5hnk3aaLbXVwFzhjT2KIFfHtVzBlKyFWnG01R80rmcigwVcENkoUAluSgOhkIUYpNzgtCS5kL&#10;WtpbOzQb7jItnzC1xxlTQ1I7aRE+5gn3V1eqoZhScckD5z6g0RKrCynuLEY6S2rV5KZrF0UvWBF0&#10;meMycdqJW05fdOx6ujX5mCbLQNId5OrSBeZ2tW2dOs9TFloIQ8ew1rUiNC+/hdyZKyqupbhqHaZY&#10;da5FGPkpQPOS26f7/MKBW59fWkcYE3p8mAyCIAiCKVkVUixb+uZAYthbosO2lEMh9iUZMf1sF5b1&#10;9Yu3xWdq27dZSLHSIikDh3/+qfekgoEOO+qwbOlKu0ux5PzynccqtgtTSrE6V7pBunYY9vmFqaTY&#10;l62v1VgTYSEFYIZSLM/NPEHmOkICO4/OBHhi5nmx6UNaVtS4sdebHcWzbKKXx9Y5kxcyD+tK8wd0&#10;LTBGktZpiaYAoYpStS8OFEkNgGsvVlPFreSweZk5xJKVWl1+4YsGhaRVF0ag/BJocuNkDYBMSMhi&#10;D3tzKS49aGQVNbPNafbK7n02Qf46hYpU+Ovah2UyMJZDjEQVRiqWUhV1u+JQKi68MIJW79SnGvMw&#10;NYGqIza3qNc37/gCosIPEyPGbfbUJBBILR9Ut2qTC3Lr6ftAeVRglYq7psInKHMxJ6pC8vBA5DCw&#10;F8yZvFTdKTLJ0UVBuukLRX6DWtBVsC8sCpNJujoC6Q7SmBlRFcZZdvqO7M08VZhFG+4gLyqBYagS&#10;mteVo2tMsTpMsYvDWNO9KC4cz3EvTRPHwGfvIAiCIFgRVosUy1aosR3Loy2XFIuEKjAkKVZbev2W&#10;QGUatc1CiuWqKbmgJBglvFJafLrrsGzpSjtKsXc++jUpv7/jvxUmn3amlGLZTvS3ktknHZZAFdfY&#10;JpZiD3nJKw95yboXSHh96RFG/UosAewzlGIlrwzUEbBrOcHDIsuJ/HmUh0hWFxh5ANXDaPHMXVCI&#10;OM3HVnJLy5hFgIulhOnpPC8wiyvCvZSW/KnDwsi5itpeKSgDDYO7z/VqPcl9141ugfIX+SS0epG8&#10;SLasf/LYxUHXOFAso06oih6XT2TI6YpK01kK6WcgLRUuyS811HH7bEJJCLBvSsPtmUhiK2pSzYCE&#10;uVFQwl56Vl+osw+TWWnAtAQuhCoqohJUGjnklvY8F4pm4SeGNkBu+bCGRc2Dds5+oBQyf9RrtKeh&#10;cn91p3TXUvun8BwWbVh9IYXVa3LU8vPwwF6wInBpNGOKBLrvkDqjYgeOe1QFHUE1o4tSDhxiJEDV&#10;JeeVJb9BLegq2BcWhfM7S0B3UO0hNQ/CsmNRpTXz7FiY+dMsaroc4JLT5UPTOUfXmGIX85JVKu5g&#10;YYeW6X76Z9qWZ+8gCIIgWBFWkRT7eP0j/oKwPh3bZUu6avFKLFsSKAsplu2Te77whiveXB102GYh&#10;xZ6/64NcafMVYErbUYfV1Y0LCVOlUQ9SfmHg3Ul1OL0UyyY1VrTosGwTS7EvOHQdSH6VDisF1gJu&#10;maEUyyJqmCKmB00eRnnKzFdTWIjCmD9/F8/cBYpN6/DisVXLmIHPuysFKyiKlFZWRYFbKq07qsbm&#10;VevUellsZaFsXLgWDARkLFZTRc1wmDybEJXqTTd9ES6zgIINW30J1k6UPLWN3qFhbB7ybcom+a3J&#10;IS05JDF3gj4rdJvwLOwdGdhTOOM0ec4BlbAFVZq6KvXcci3UOT6FkSQLpTgPY2Dh+4U6pDZSla44&#10;NFf6vhpAUSRqg6JqFtNf0dKMJvKxkXCzYyrbPLwIvYBbwFVTGKEiUQk6ZIiWYi6aylGKJaEuCjTU&#10;KNzlT0rzQTeoI/ndT9fSRNWloSDJecmeUA55nipMOlwcmkXNL4c7mzfswlmHY5GyWhEmnu51+9II&#10;QJ3k16J5syVbGDg5BkEQBMEK0l2KXf/uPzvqktP0r+KP+69pcdhE71Eq1VhbUt+GSbH573cp8PKd&#10;x3bRItPrtCRs+rdIseNus5BiueqBivOff+o9XAuXNvKlXV3duCjtiR/foTtO5cg+BymWTWpsuw7L&#10;NrEU+6KXrf+N/2UD+xf+9uGH1LJs0mEJzEqK1dPkwD/L65F6mBhULEFBWeWP7zlauKbD4rGVQ2LT&#10;MmYR4BE5X2kXBb7I/7O7+XQ+Flq8DayxRXtGp5xp9VUsIJu3MnkWSNLNr5esFu2+A8unkaWiAeAz&#10;i7e9aHISQTq2rvzWJJIOm/fTcfusUCud7Eo1hnCWjvZFQ8vp/EZwawpdiX6KT7NuE0UHEeSzKhbh&#10;XOysy6lKHjZozBnGKA37aqJF16CoxDKXqVM0/4yUj40KD0QOK94L6NSMY2rAiXQjdLFFVHMcUFWA&#10;+oUuSs4cqvHDgnT2/Aa1MPDuJ7ioVEsJWkXeU5qX3MyzY2HmTyqqStgCPs3rytGTUjpcwEueeLqf&#10;8plWVRGvxAZBEAQLRUcp9vxdH4SX7zyW/eP1T0XJOJAq2TibtDwYKPalNyX1MmySZUe+GZr/+j/h&#10;ypptCy7FtsuRVPVYxda9ow5TJRPgcGQ1Jim2nclu/cTbxFJsUmCrLxJ42ATZ+hsFM5FitYjigbKw&#10;Cy1KC2MLerIc+ETOypYoHnmTJX9sVcLmsnYF0epiWIGhF/mgReZYtMf0/GJVthYGVgvLGKJIW9hx&#10;LhTDFYd+0SxnAQWm2L2XXNlSUbn8106zwmk29NwuZdOtHLaKFmQ+sRhHGShJsxjqXyMrecUpBFMu&#10;hMvJRypdCLQMX1QgDoVRA0iqeQITV/LsUCHzYbB31ODbNYt5ctGFF2jU1Z1NNyiRlMeB1aIOlVvI&#10;UDMszaBo8DrFCvYCLkHXAmqlCiQHqiJ3SPYEozr3Tg4SqnRRyZ/bmhyalTl/mjdoIMPuvuDSitqg&#10;GeOfDwIcDrzdeZ7DCtOxkLOjKGpxWFx+EVvAsJY/Ya74pTWZbLrXHR/2iKjLbJkU2p+9gyAIgmCl&#10;6CjFajvqktP+fMyfiuq+JTmvkGI5Uf4f6+m1XMogC7HybG7pfVgYphIuuBTbvo0lxUp11cWmF4RT&#10;NRJo+eDD2pNi21+M7V+K1bNgi15D1FiLcD19Dnwib0alx1YVY6ar/Qlg/UCpcnUgf84WWsdS/tzY&#10;HUmTwx7WJYIszpM6hUmrr2I1VdQMh8kzoRX7wLusRU4zyeLTclGTQQeh4ZHnsGXtQPJbA3oLqaVf&#10;57T0WSEtZrI/CbR0EM5IFGcv7IsGhaQmU/3o3ahUsakBDHxnKlF0EJJrYCFhunGqEIUXB7WlsVrj&#10;WFAVaiSzO8XE6I40C6a/cxBFyZtdrBgb1ULUBbjXqcHjQ5ROsYK9gHbIgMNdVtOlMFAMxZqgU1Re&#10;IVy+JkpIE5kuSs6yECVLSx+ZG8UNGkbz7nM5uoomurNcXWoPmr7z5NDMc1hhOhZydhRF1R1MV8f1&#10;ppsLzetK6ELaL1m1l1sWE/Vler0Om5emFkJg5DOtHDrO0UEQBEEwT8aVYn9zzJ+K6r4lOS+XIAkn&#10;rRBypY8y6LekJM4W24P/+Fh6cxaa31pN28EgxVJXeOoyIVddc1H7d845cpiWmqTYgaVKdbhapNil&#10;V2JfekT1iVh/N7aSYvt9K5Z1wtn+cbeBi0mhBackg440n02F1JxCVdRjqx7xW55ZVwSVqlgepOfs&#10;hJZbrEUne57mqklO5VBjQIAzAhXFuah8YmGsWzA7KAmlKoyiWTMFLDy4nKI+c7hGqpF8Vt3KhEvr&#10;RS6nAagaW7rkMNKtoTBSRi7q/BHSYX1WFIvP7nBDdTnDbjpnbIldHLgXqlUuR3VFP1VUUTmsq4ul&#10;NQ7q17op5KA6IRV54oAzYVW+Mk9pFwENg93b0rjQSKixVAOLhppoXjbul7Rp9hrTuLNF4dN95OoI&#10;5y2Eu6/KJB/lrFMsSC+gwBQGuCiKBJqJgDbMhSgWZOEquH2y5EMEUcktGfW8AeSzsmpsukHtNO9+&#10;jqolHaoj5/dxYPKmcVhhOhZydhRFpUnkt7i4/OZ1CV1FXi3JmFvIqvBZWNJ0r0ZeTP1cCMb2Z1p6&#10;mfoCDjSbIjYIgiAIVpxxpdhpdNgk2LUjsY+zJPlPNCXXOx/9WvGlVNJedMvHchH25TuPHfhdgrSl&#10;Uq1JKVYibHoZFvSR2Sq63jAmB2qMqi582qXY9BWI1SLFSnV9keuw6bsEuTLbgxTLkx9PkDwC8iDI&#10;szXhwiHBUzVLC+kF3dFDdvFEriVr8+//emzVI2luXwS4BIo3sMC5BbjkCVYR1ImunWohW8EqXblx&#10;XygAj+x63OfJvki+IlCSYuGRGFgzQguPpmDRhNqmNmBlF+rzRLeY+079UIF0BCyFTxdISw7KpEtV&#10;5wzss8DtUNRY3VNXlEaYlpIQhc8EfWfOUE56q66IcSxdlIY1KWsiNWCNG3Kma9D+1a9J2KwQ6bns&#10;OQXOReyKQPm5OnXqGQ0+tBO1Ls4yWZufA2qiumXqDtwpCpxuIkY1DPZp1NJ1EcDIrc8nWWk0Qvd6&#10;QUZ43ethqKjpYgUtJM1i2OWQYnO7IJaugVGtPdnnj25QR4oOS8mxcNfo2urdwBVB6viCW48xHYq8&#10;RQkVpqgQegSZN5PPk7yoavl5P9WFp0M143Rd1ANtQ5dAILkJXXJyJlvcMCaHxYeLoszFHQfqhEuD&#10;vOULPPOZMR8WgiAIgmChGEuKHajidd+S6NlOEvvSdwlevvPYjrpkykSpsIwscCrVokmxF93yMcrW&#10;DlXUXuz8Ew14kqSKaGxE5S8gFx8rGCjFFhUOA99Qnt02jRRrkqukWL0V6y/DVvZepFiWBzw+XnTh&#10;BflioIlWTRM8LBYP2YJlRvOZFbRWWRCdsQt6zi6MM4VK42at7MKVlRJXDdysYU2ipWaIolU07/5A&#10;cKNVNJcxaxUt57helnYdq2ggZEL9U9XNde9IBvZZwEK27QNFAZegYnRptOSM84KvwLlBElwop66I&#10;GqZatG9WDjWA81iVBvhzFmpjQdbnXB3l4SbOTiSlPunp41bUnFETZS9pjH46sFUTS13hoMtRh8od&#10;hkHrwpOEs6vnjqjMlIfWC9waLECD5KLyoYlD6iEN0QS49hSrZizIpBjT1DtWdjqDjjco3X0danDj&#10;AlVFXDX58PSCA7XEaKDrUiqgMpujcZEnqE6UJIcMV3Y0yIvavGuqBAKpwBym203lUH4qp2gAgtZO&#10;20gJIdXeaoHSUubm1XFd3PeBz7REkYSaye9+EARBECwgY0mxc94e9/+d7yKnasPtd8458ij/oG37&#10;m7D5dvOiSrEdGVlsHN5wxZs7VsiHvvxp/Jvfc8Co0+VSbK7zQvGG8hy2iaVYaa/6UGySZfWDXXZ4&#10;6LqZ/GzXyjLwST0IgrGgH624mhMEQRCsDZqqcdCFeKYNgiAIVjuLLMWuuq1HKTa2LtvEUqy+RWDC&#10;a3or1rFD/3bBGpRigyAIgiAIgiAIgiAIgpUlZMEet5Bi57xNLMWa8Fp/H1Yvw8oifRZLSLFBEARB&#10;EARBEARBEARBz4Qs2OMWUuyct4ml2Opl2PrFWMmvOpREG1JsEARBEARBEARBEARB0DMhC/a4hRQ7&#10;521iKTZJrmmffrBLhBQbBEEQBEEQBEEQBEEQ9EzIgj1uIcXOeZtSijUyTTZ9KDak2CAIgiAIgiAI&#10;giAIgqB/QhbscQspds7bNFKsPlDwopetrwTZ5V8qCCk2CIIgCIJ++M03bVwpipIEQRAEQRAEK84T&#10;P/j+L3/5XKVsxTbFRjVSmUX1DiTqvJete4U3Me3VX4a1N2E9nAJSZkOKDYIgCIKgHwp5dJ4UJQmC&#10;IAiCIAhWnKf/6alQBqffJAv+5J+eKqp3IFHn029jVXgTvQb7olqNlTKrz8Uah64LKTYIgiAIgn4o&#10;5NF5UpQkCIIgCIIgWAR+4srgPx7YF0wMFfj0OLJg1PmUjFvhBS/47cMPqX+ni4DCEmH1udiQYoMg&#10;CIIg6IdCHp0nRUmCIAiCIAiCIAjmzwtdeE1qrPaGfsIrpNggCIIgCPqikEfnSVGSIAiCIAiCIAiC&#10;+aNvwlbvwLr2CvrBLqmxIcUGQRAEQRAEQRAEQRAEQRBMS/oQQSW/1u/GVt8oiLdigyAIgiAIgiAI&#10;giAIgiAIpkevvkp+lQ4ri3TYeCs2CIIgCIIgCIIgCIIgCIKgB9KbsBaQCOuHL3rZetlDig2CIAiC&#10;IAiCIAiCIAiCIJiWF+g3u/wbBVJjkyZrgZBigyAIgiAIgiAIgiAIgiAIpkeqa/V1Ag9YuP4hr/hA&#10;QRAEQRAEQRAEQRAEQRAEQQ/o1VeJsIekd2PrT8eyDyk2CIIgCIIgCIIgCIIgCIJgWkx4dV6UPkpQ&#10;H7IPKTYoufCCv1ylFBcSBEEQBEEQBEEQBEEQBPOk0l71Mmz6UoG/D2vfKAgp9uDhCzfdUFgGcuEF&#10;f/mth/auOkKKDYIp6ThEBEEwDdHRgmBBiM4YBMHiECNS1ECwxpAIa6/Evmx9JcX6IQF9ryCk2IOF&#10;jqNbSLFBcHASD0BBMAeiowXBghCdMQiCxSFGpKiBYI1hL8PqTViXX02KrdFhSLEHCx1Ht5Big+Dg&#10;JB6AgmAOREcLggUhOmMQBItDjEhRA8Eao3oTttZeq9djOfTvFRxy6LqQYg8WOo5uIcUGwcFJPAAF&#10;wRyIjhYEC0J0xiAIFocYkaIGgjWGvfrq34QV1S93ufGQl7wSS0ixBwsdR7eQYoPg4CQegIJgDkRH&#10;C4IFITpjEASLQ4xIUQPBGqOSYl2NfaG/ElupsbUmG1LswULH0S2k2CA4OIkHoCCYA9HRgmBBiM4Y&#10;BMHiECNS1ECwxnhh9lNdkl8rcVYvxsYHCg4eOo5u7VLsK17x+ytIUZicCaTYIvM5UxQmCFaceAAK&#10;gjkwh4724N69H77iQ6dvO+3YY1+fJp2NG47YsmXzO9/59htv+Gzhv1JcfPF7U/HG5a3nnF3kFgTj&#10;MmVnPP/Oi/+Pj76mMAZBMCOKWWAWFGecM/EcHjUQrDFMcnUplv0heje2hsOQYg8iOo5uI6XYE044&#10;/tJLL2ln66knH/26PymMA8EN58LYhJNy6qIwOZNJsf1ey+/+6duOOuPthbGJrqUoTBCsOPEAFARz&#10;YKYd7dYv3XL6ttOYYuC1r33N9u1npKnnggvepdlHURdf/N79+/YVyeeMpNhUwo6kqwg1NpiSKTvj&#10;MCmWhj2SIkmw5ikawMQU2R5UMOxv2nQMI/8sIGfyL844Z3p5PCgazJwpCjMusRIJ1hjp0wRJgTXq&#10;rxMQFVLswULH0W2kFMtC6Nejtk9/6rq3vPnM6qB1ww3n6mD4xkk5dVGYnMmk2H6v5f990QOnfWFf&#10;dTB807UUhQmCFScegIJgDsyoo+3ft08i7MaN65llHnnkkWrKaWyf//zNUjM3bDhiZd+QZdlGMapi&#10;dd40h2rZzPq5yDMIujNlZxwmxdIyR1IkCdY8RQOYmCLbgwounzH//nvvmQXkvOLV28vjQWoqK0JR&#10;mHGJlUiwxsgV2BdlnylQIKTYg4iOo1tIscUWUmxwkBAPQEEwB2bR0b5691c2bDhCk9oTTzxRTTat&#10;2x133LHiauY0UiyXGWpsMCVTdsZhUmwh8RQsguITzB8NVkVjGIsuLYcFUWFZEWZUjOnrsIVF6Ji9&#10;PB5wFV2Wt71vvSxvYyUSrDH06qu+S5BLsZU++9IjQoo9WOg4uoUUW2whxQYHCX09AKV/U1oRisIE&#10;waLR+0rjmmuu3rjhiE2bjrn//vuqaabzpvloy5bNK/KxAjosZ6+K0nlTmQkctGpsPuLNn6Iwq5oJ&#10;OuP5d16c2LRr6//x0dfklk8/fDM+NMgW1GjzPIODAW46t75oDGPRpeWwICosBUV3Fh++4kPj+rQz&#10;shiTMX0dtrAIHbOXxwOuosvytvetl+Vt7w9IQbCySG9NaixYoH4llsOQYg8WOo5uIcUWW0ixwUFC&#10;Xw9ANO8VpChMECwa/a40vnr3V6TDdnwZtrldf/11dBwWokXOc4DlPaeuytF50xyq8MGpxnK9K0hR&#10;mFXNBJ3x//joa1o4/86L8SlqbCB5njnbtp562aWXFMbEPffcvfP88/Ap7MHiUzSAiSmyLWBBVFgK&#10;itwS+RBaRCW6D7MjizEZRXlmQXHGOdPL4wFX0WV52/vWy/K23wekIFhxpLoKvRVbfT22fls2pNiD&#10;hY6jW0ixxRZSbHCQ0NcDUMee1fsWPStYFfS40ti/b9+G6XRYbVJjL577C4/TS7FsB6Eay8X2+/Qy&#10;1pNYUZhVzZSd8fwhHyio6mvI1l6NTSn2oQf3XnftNTvPP2/TMUcfdeSriT2wf7+iCL9q4/rkOQvI&#10;v0Ua7gUuOV3FTTfecNutt7I/+6wzk0NBlyJRUR+56srCmFC95SR1u7DDwHNxC0hyzz13F/YWOnbb&#10;lq1LB2RBVFgKmsXAsnHjevZpCO3i087IYkxGs2A9bl2qd9b08ngw01pq2XqpwB4fkIJgEZDeqvdh&#10;l8j02U5SbPE5lWABKW5Zk46jW0ixxRZSbHCQ0NcDUMee1fsWPStYFfS40tDvdE3wXYLmtn37GWT1&#10;1bu/UpxipvQixbIdbGosV9rv00tIsd15//su3r179/PPP084SbHPPffPWNJW1deQbWA1FvKf2Lb1&#10;1NtuvZXApmOO3nn+eTfdWJb2sksvSRpiC8qkMIqPXHXlRRdeUBhzSDiBFKuCcd7CPhA8U/FIctSR&#10;rz6wfz+XPCz5yCLdc8/d+Dz04FA1sKi3/JCE+XmHnYvbQTnXjBSL5dxz30pAQ2gXn3ZGFmMymgXr&#10;cSNn8i/OOGd6eTzgKk444XguZ87o50CLwoxLjw9IQbAIHHLoOr0GK0FW+6WPxnZ8K/b+e+/5xwP7&#10;gjkwWVWHFBtSbBBMSV8PQB17Vu9b9KxgVdBXR7v1S7f02NeeeOKJjRvXb9myuTjLTOlLimU7qNTY&#10;jvc9pNiRTNAZU+UTTlLsSPk13wZW44H9+3MR8KILL9BroVgKcTCn48cKLrv0kqOOfHVhFM38JYy2&#10;MKww1117DWXO39jlpFhaJFGRS7FAEr0bm07UsUiFsUBZCcpWxOZSbEFTiuVKsbMv7O107LYtW5cO&#10;yIKosBQ0i5EsSWnt4lNkWzCyGJPRLFiPGzmTf3HGOdPL4wFXsYIUhRmXvh6QgmBBkN4qKdZ02FqB&#10;ZS81NqTYxSKk2IGbJsiiMDkhxQbBlPT1ANSxZ/W+Rc8KVgV9dbTTt522ceP6KT9NkG/qQfN8MbZH&#10;KZbt4FFjucYuY2xIsSOZoDOmyifcoxQLm497Y/qf+hS+rVWK3bb11KQhtnBZ68uzRO08/7z8cJiz&#10;FMyBhdF7rMVXBR56cC+Wo458dbtqyenItjDmjFUkSsIZh9WYKCokPyxy45DYdAiT6bDQsdu2bF06&#10;IAuiwlLQLAaWJiN9imwLRhZjMjjvlHXYsnWp3lnTy+PBTGupZeulAvt6QAqCBSG9BitB1vaHrpMU&#10;K002pNjFIqTYgZvG96IwOSHFBsGU9PUARPNevf8bFQSzppeO9uDertNx900vxs5Tx+xXimU7SNTY&#10;jrc+pNiRTNAZU+UT/vTDN+t3unqRYneef56kTL0hq5dJbxslxRZC4UDIdpiUCdIW09useA5zbuqe&#10;iYsuvOCoI1898AVY8t983Btb3o3ldHkBmoxVpFxXTXB2qjfVVeGTHxa5cZhSgeqq5Su0LXTsti1b&#10;lw7IgqiwFDSLwWFCz1FdfIpsC0YWYzKaBetxI+eR1zVrenk8mGkttWy9VGBfK5EgWBD0LQJJsYcc&#10;uu6Ql7wyCbL2nuyh60KKXSxCih24aXwvCpMTUmwQTElfD0A07xWkKEwQLBq9dLQPX/EhWvsjjzxS&#10;zSs9beee+9YNG44ozjU7epdi2Q4GNZarW8EnsaIwq5oJOmOq/Nw4pRR7WeP/5cW2+luxTaQP4pAL&#10;hcPALX/vtUDKb3rNE+ekSxaonE3NVAJlymFcOB3JNx1z9EUXXjBQse1eJH0ldvNxbzzqyFcrz5tu&#10;vIFrJ8w+Zd6s8JR/YYdUw1NeZsdu27J16YAsiApLQXsxdIouPkW2BSOLMRntBZty63Jds6aXx4OZ&#10;1lLL1ksF9rUSCYIF4YUvPcIkV70Y62H2+UuyIcUuFiHFDtw0vheFyTlopViyaoFF9Zx/hiVYvfT1&#10;AETD23TWhW//8j+18K/+7OYTrn6w6hI9bf32rCCYEb10tNO3nfba176mavr9bddffx2daG6zxjRS&#10;bBeK060ZuLR+n15Ciu1Ox8pv2dqrMdf+QFJs+nmoInZbZym23Q2HpNUSTrpkAZlQgMKoEo4lUJJP&#10;/lthnI4cDuzfj33TMUezL9TejkUilURYFYZDCbK5CCtINSzDApLjrDC5TfY+rOCmH/26P6GvTQzJ&#10;R3ZAFkSFpaC9AatxdvEpsi0YWYzJaC/YlFuX65o1vTwezLSWWrZeKrCvlUgQLAjplVhQWMqsvk4Q&#10;UuzCsfhS7NZTT+aRvZ1L3v9eHhoK40Bww7kwNuGknLooTM5kUmy/17JSUuywfwYnCkKNDTrS1wMQ&#10;rS6k2CAYRi8d7dhjX799+xlV0+9vu//+++hEN97w2eJ0M2IyKfaOO+7IZ7qBrO3PlXBpXGNVHcM3&#10;Hkt4eqkOWjc95FQHwzdOusZqdYLO2LHyW7b2asy1P5DQmQ6L2G2tGuumY47W/9q3u8FFF16w+bg3&#10;Ktyie2Inz9zykauupEh5CUcihTR/S5dsUw7EUphU8uQwskjSYYEAh/fcczdnIWpgQmpDdgIqfxMV&#10;gECqOsJTSrFdFh0taClUZFvAgqiwFLQ3YDXOLj5FtgUjizEZAwv2q1/96vk+tt27d7//ffa9kRWk&#10;l8eDZi2lJlQd+3bvnnuSPaeKzlK1ULn61qVhjKSvlUgQLAj2Juyh68QhvpcCK0EWQopdLBZfip3y&#10;j7qToT8FF4XJmUyK7fdaVkqKbT6XaCNK/6cZamzQhb4egKzhrRIplpFzYoqs1ioMrRNTZBWIGa21&#10;+trI+eKL31ucbkZMJsV22fqdZxeNjnefdTJPJtVB64ZbsageuK29Wp2gM3as/JatWY3SW5tcdukl&#10;E0uxN914A856G3Rn/RXaYUhRLYxNNmU/zEXOnF2iape0CX1VVoKpIJ8ih3vuuZtz5W/ODiMViesl&#10;oGzTlwSonHYpVuTVmIeBfNIhGVLy9IbyuMyi5TRhQVRYCtqLoVN08SmyLRhZjMkYWLDnn3++cFu9&#10;zOjxIC1Uq2PfNEE0qaKzVC1Urr51aRgj6WslEgQLQvUO7PBf7gopdrGYrKq76AIdRzfWz0nfbNI+&#10;PadtRguAojA5Eyz7e7+WBZRiidI/nIYaG4ykrwcg2ltIsWuGpKtOQJFVIGa01uprI+eQYhccLm3r&#10;qSdrJdzC/3bKFYy0I/lfzr3zf91x1++cd+f/6/Rbi6iBFIVZ1UzQGafvei2NU8Jrrvd95KorOUwO&#10;uTIIhW6Ys/P889KLrmSSwqAXSPP/2S8E34FQJOmbhKXz6h//u6RNJJE0N3IVzRwo5NlnncmJCntO&#10;XqQERaLGZKRycsk1UdjzaiyqlPzzQ+nIk6mxM205CRZEhaWgvRg6RRefItuCkcWYjLxgehn2uef+&#10;OUXNmlSM2bHgjwftW5eGMZK+ViJBsCBUOuzL1psUW6uxMoqQYheLyaq6iy7QcXRj/Zz0zSYdx/eQ&#10;Ylu2XuaqRMtVpKhQY4Mu9PUARGNbXVJsMZyORKmKrNYqElX/ZcxNqYqsArHgay1yDil2weHSznnL&#10;2TyctLPxLz7HSPt7F3ytye+/+2sb3/+NS27fV+R8//d+/F8+/q1Xvvcbhb944Z/fEVLs9F1vWON8&#10;6MG9Z5915qs2rr/owgu2bT1VKuTO88/LRcNCGSQKh3SYICs8k46pw/QiKjnon/oTklPZ58YCynZU&#10;9jZrCnSXYqXD5uUXXEXHHAqKIgnyT7oz4bz2EsnOeYeRHIoCU+GTqbGzazk5LIgKS0F7MXSKLj5F&#10;tgUjizEZKtjzv/zlP//iF82oTZuOees5Z88C/YthccZZsOCPB+1bl4Yxkr5WIkGwINgHCqS66qOx&#10;vtcXYxVeSSn2W3fd8IVb7/1uw34wM1lVd9EFOo5urJ+Tvtmk4/jOGiCk2GFbL3NVouUq8qhQY4OR&#10;9PUAREsLKXbNIFG1Ulg7b0pVZDUM1rqFBJCvpTuiBfND/j+zxUtSLbCG1zK7eEdspvTS0TZuOOKC&#10;C95VNf3+tieeeIJO9OErPlScbkaEFDsZXNqweT/fGGMZaYuxF3Z9+6c//Kcyz4Kv/cOzl933dJHw&#10;9y74WkixHSu/ZRvYOBmLGLukmTIo6RD7Uct/KqpQBonadMzRhRbJIQOakic4VEJiybMYJEdKsVJR&#10;85IkOkqxnH1YDpStSw4Fw4rEiYprb1L45JWcKkpwivxQSI0tqn0kM2o5BSyICktBezF0ii4+RbYF&#10;I4sxGe9733sP7C//gCQo0lvPOVuPZ71DziMvuRd6eTxov32z27o0jJH0tRIJggVB78BKeK3ehM0C&#10;2MeWYr97/xfpJzm773/kHx+7d/dyY8Vde1PCJiHFNsmrujukKm5ZE25HYRkI6+ekbzbpOL6HFNuy&#10;9TJXJVquooiaRo29x7/b1Xx8HwvWGGTCI+wEbxOMXCd0gVN3+fRYOwOfyxOTrSgWhI5DxEhoZiHF&#10;Fnzz6/f3Vb1zRqJqpbB23pSqyCqHRWxSEFLX3nzcGxU4+6wzB77q1ULqmCQkPHCkonvmy28l4aQ4&#10;E8ijZkovLWHLls0nnHB81fT72+644w460a1fuqU43YwIKXYyuLRh836+NaXYd3/lJw9/v8pk/759&#10;H77iQzSkjRuOIEM49tjXv/Wcs/O7/8m9y9TYkGKhY+W3bM3GKfFUL7GmoQykNuaSXx4LGkgZu9Jj&#10;FZmQFeSpgKGVRzjcGCHHHes4I+cdNibr8aww5uBAeTj7sK8NUJ72HJq0FEnlwaHlr2vEpkqQf3LG&#10;ntewskqHQverWcntzKLlNGFBVFgKyKEXimwLRhZjGr79/afOuuXv33PXP+RGihRSrKCoU7a0ybYu&#10;7XMkq/RROQiGIeFVH4f9jZetf9HL1pulfkMW42RS7B3fqg4f+fqtLsXKXuuqy30qN3pXZ/K0Bxd5&#10;VXeHVMUta0LFFpaBsH5O+maTjuN7SLEtWy9zVaLlKohirU5sIv2KV5HJSM4+60yeU/XQX0SNBTl8&#10;xL9ZRj7SSsgWi55rWx5q9azMvrB3Jz2d65DwSAY+x2NvPpcnJlhRLA4dh4iR0MZCioW77tgNCvcl&#10;xf7ddx+tZ8kBFM69IFG1Ulg7b0pVZFXAqJKkB7on3S0NLxP81SfvmKzPB3ZSumdafoOScGqMDD4t&#10;/bpferlT73zn22ntVdPvb1Mn2r9v8GtHvRNS7GRwaVxgdanDt0KKzXVYal4KLE8FF1zwLnKD7dvP&#10;2LhxPcYtWzanP9nmamxIsdCx8lu2ZuO86MIL0oiXhjI9cRXjUj7QCdwY8RgziQJGs2GDJ3bcNNwV&#10;UQNhbORclIFUA99mFXq4KoycAjvXpeTk03JSitTMYSDdi0Sd8FSpOhEkSVowmWguoFS45X+kx55q&#10;mFgSpsMcJiwyHCZPD2QWLacJC6LCUkDf74Ui24KRxZiYU2/63qHv28uC66xb/j63UzPxgQLRbGms&#10;ZEV17Nu9e+5J9mHcfvttD3zzG89323bv3v3Od76jKMy4zOhRNghWCn2OQPJrwt6TPXSd3padnxR7&#10;94PpsJUH7wgpdly66AIdRzfWz0nfbNLxSYLhO6TYYVuXZ6nutFwFUcMoMmmiR3bQM32SYnlmzd0m&#10;hgdlPe+SJ2fRc3PLQy0OPBCzL+wd0Vm6F56SJFVIi4QW8lJ1X1EsIH09ANHA1p4U+9W77mCcUVip&#10;iqyazEKKnT8SVSuFtXV7x9vf/sADDyisVEVWOXkPyqEH3eO/xFJAL9MgMBbFiEHmDGXpEIeBa+xZ&#10;00tLuPGGz9LaP//5m6vW39PGgvPYY19fnGt2sJ7nKqpz97r1O88uGlxal6eXQoqVDrt/374tWzaT&#10;w/btZzzyyCOVa7Zdf/11Gzeu37jhiGuuuVqn+9g3n1EOIcVCx8pv2dobZxqXeOhiyOLpZWDsrPmI&#10;f/qAAZOHwKIMBRqZCyOPW8Cj1E033tCeHDo+OHUv0kioQ05KgKyKJ0/sxFJsigScceBf5YELb3lq&#10;bTLrliN4UCksK8IsivHt7z/16k88wlKL/acefKKIpWZmTXHGWdDL4wFFLVoay1hRHfum5e0wznvb&#10;W3bv/psi5zmwSh+Vg2AY+sGuSpD97cMPOXTdIS95pX2voFZje/pAQUixPdFRFyjoogtwpwrLQFg/&#10;S9wcSHN8H7iFFNuydXmW6k7Hq0hbl7Prr/08ZUqQveeeu0GvIUiZ7Rc9CnPSka9dFMJKR3hkZ0lA&#10;4Ts+u+OGc3pLgudyPbI34Xm9KFXHFcVi0nGIGAkNbI1JsXd9eTeV89W77tChUhVZNTmopNizzvrz&#10;//m3XvyOt79dh0pVZNWEvkPfpMswAqTuSdfLe1zHjo/bSIWi8OmSZBb01RJe+9rX9PuNAn2dIAlw&#10;cyCk2Mng0rrM+7kUu+vbP1Va6bDXX9/23PXEE0/oLTB9rOCH//Tsu7/yEzIJKRaoll4osg3WPEUD&#10;mJgi2wIWRIVlRZhFMaTDnr978JM8NTPWamisbW4TSi+PB71UxXPP/TNZPfO2c57euP4nh/1BR3B+&#10;+k1n/Py738nLMxar9FE5CIbxQlddJcXqNdgXJmXWmdlbsYM+Autpl8m4BcrqYKaLLtCkiy5A9RaW&#10;gbB+Tvpmk47je0ixLVu/M3q6CvYtsMbufvazsw81XnThBd1fJp0dE0uxSYdNX1JrUmR+nX+dLb0H&#10;MYEU21HzXTQ6DhEjoYGtJSlWOiz7ZFGqIqsmB48UKx2WfXXcQYql16hn6R1YjTPqdPRWkBtdqehi&#10;wyDJuFIsZ8z/L3Vu9NUSpGOmsX367YQTjt+w4Yi5fZ0AQoqdDC6NC6wudfiWpNh3f+Un+p0uVXi7&#10;DqtNamxqD7u+/VPyCSkWqMNeKLIN1jxFA5iYItsCFkSFZUXovRhn3fL3LTosdBwVJ9vmNqH08njQ&#10;R1X8inyeeefbf3LYHzz7F+f+7IJ3jQTPn/7ZG58960zTZDcc8eytX8qL1J1V+qgcBMN4geuw6R1Y&#10;KbPV1wn8DdmZSLEdf4/L3Fp/1+sgpKkL7PnqXbkKAI898i2GqtzSRRfoOLqxfk76ZpOO43tIsS1b&#10;vzN6ugoCLaQrHXl26ZJJiJSUOb1gsdN/KeIj/lnYIqoLKtUwRQb7wH8Tu+eeuyk8CYf9WITIM6d4&#10;m/y3xVKsBKN0mCMpNr8iPLGQAzWW6nC10NcDEA1slUqx+VcIRFOHBaUqsmoyCymWDMlnGJyl8J8e&#10;iaqVwrr8KwTamjosm1IVWSXoj/SU1J3V+zDqP0/pPlj0txP1Tbm1Q4btw5Q033RSaOnaM4U7VVgm&#10;Y/++fRs2HLFp0zFVB5hu+/znb6b7jFzn9wun46RVCXrd+p1nFw0uLc3pLVuSYj/zsL0SS4PZuOGI&#10;7dvPqKJHbffff19qEj/8p2fJJ6TYIFhweIYpLCtCv8X49vefOvR9e1/9iUcKe07HUXGybW4TSi8j&#10;0vRV8fzzz5PP0xvXP3tWp/Uv208O+4OfXfAuAs99+cs/2XDE0yedmBepOzEmB2sMeyXWv1FgIqy/&#10;BmvfKKg/FIuxnw8UDH/dte1TAyHFNsmrWtz6xc9Tk0kLkA4LX8s8u+gCJCksA2H9LHFzIB3H95Bi&#10;W7Z+Z/R0FfnlFGXOo0aefbN/3iu3SMJoVzNHou8PSBgl/6ZMeZu/JTdMvpQik8soCYmnhaSCUTqp&#10;zjgwYSLP/KILLzhq+acMWvQanSK34IlFZ6dU7POsFpyOQ8RIaGCrUYplaP3i528CxhNZBuqwoFRF&#10;Vk3m+VbsU08+Sf4PfvMbhX16JKpKYP3e9773//nf/ldIauxAHZZNqYqsukCXSX1Hh3ThPJb+1QT7&#10;2WedOayfCn37Lx9h6OycKB3OjR5bgr4Ym4b3ibcnnnhi48b18/xKrBgpxRb+geh405MUq6/EfviK&#10;D5Fw4Pdhh23nnvvW9DufH/vmMyHFBsGCwwNMYVkR+i2GXond/dh/Lew5vUyFw7YJHi8no5cRafqq&#10;kBSb1NUuW+787F+cy2FepO7EmBysMV7o3yVIOqy9Euvhvj5QMIjH7t091GHv3TctfTQ2pNgmeVUn&#10;kiKQdFgCuUMXXaDj6Mb6WeLmQDqO7yHFtmz9zujpKvLLmViK/chVVxZCpLjs0kua9mGySE5TA33o&#10;wb0k3HTM0UVum497Y4sskqulBWefdSZlSwqL8sdCbjfdeENLwkT6IoEChXOLFIu9KLOkWIW5QGk9&#10;7WdfHPp6AKKBrdK3YhlJkho7TIcFpSqyatJRilVUO3/33UeLVAU4JLdeMkxIVK0U1n/5lwceeCCp&#10;scN0WDalKrJqoqGgMEKysx/4Celmvx6WVUJ/Zckt5EwmvQxrY0H9F5ZpeOs5Z9Psu/zL+bBN/4q+&#10;ccMR6Ufz50YXKfbKe79/6k3f6528GKsOKu2ct5zNRN/O/33R3zDS/t4FX1OqLVs2j/sOtd6V1hdj&#10;T/vMd1/453eEFBsEiwxPL4VlRei3GBs++u2XX/FwYSxgpEornd63CR4vJ6OXEalZFWlSqI59u3fP&#10;PcmeQ9SUUiyBkGKDQEiHrd6Krd+EXQpMKcXmHyVImMB60xe//tgyY01Dim0sEQ/yz8XmVZ0jXUAU&#10;Oix00QVIWFgGwvqZGXQYHac6hvKQYodt/c7o6SryyynKnEe1nP2A/1zVZUO+t9iiSE6P5I8WgaOp&#10;vIid55+X2x96cC+HlDO9wzssYY7OToDcrhvnd8k2+Y/55pZcihX3+C+etf/r9ILQcYgYCQ1s9X4r&#10;lsHki5+/SSPtQB0WlKrIqsldd+z+6le+rHAhxT715JN33HbrgX1/lyxTQrHJ/4nHv1/Yp0eiaqWw&#10;+iY19n/+rRcP02HZlKrIKqFeOQwcNBapd6e/suQ0+7Usha6aQzecxfv+E9BXR0t0+SGmYVv6gabT&#10;t51WZDsHukixp970PebW3smLseqg0raeejKzfDsb/+JzjLT/05vvUKqNG464oPO6WhvNg3N9+IoP&#10;kfwvbv4euYUUGwSLDA8DhWVF6LcYh75v7xs/993CWPDJT16TVjq9bxM8Xk5GLyMSRS2qIk0K1bFv&#10;Wio2ISqk2CDoiyS8GvV3CSzgEDXdW7H2AuyStJosQ6VYi12KirdimxS6QI7U2KYOC110gY6jG+tn&#10;ZtBhML4f/bo/KUbtOcBJOXVRmJyWZf8wyPB3//RtxfJsDnDSHmf0NOO23Jrkw9byPNH83/ychx7c&#10;2yLUToPeRW3Puam8gJSaQjwthJuBCQvOPuvM/J+gOyIdpzh7U4oFqpRTzF/xGZe+HoBoYKv6Z7sY&#10;T774+ZuG6bCgVEVWTajPb9Yfby2k2K/dd88tX7j5qSefTJYp2fPVr9x2618Xxl6QqFoprPUmNXaY&#10;DsumVEVWBfSd/DVVRoDmtwgK8TQxsF+T27A/pQxTXUky/z+T9NXREvv37dO7sdu3n/HEE09U/aHD&#10;9vnP37xx4/qNG444fdtpJCeTIudZE1LsZFBpxUp74KYPFFz5tWfGSlVspNLnYr/2D8/GBwqCYMHh&#10;AaawrAj9FoMRu8u/MvzjP/5jNWz1vU3weDkZvYxIkw31+TaZFFuQF6k7MSYHa4wXvfSIpW/F/vbh&#10;+lCsPlAgpv1AgcmpSy/G+q943XVHrrcu48E7yrQhxS6nqQt0oaMuUFgGwvpZ4uZAGN+3nnrypxv/&#10;zlBwyfvf+xZ/3XUkuOFcGJtwUk5dFCZn5LK/CRkedcbbT/vCvr7gWWHjxx4pjE04aY8zeppx81tT&#10;1H/yYWt5nrju2muGCRniJv/YYrusOS6csUVwSRTKy4H9+7dtPbVFeUkMlGxyyAqHCeQYfRihUK4H&#10;SrGrhb4egGhgq1qKhYF/8UooVZFVwYF9f0d9Pvq339JhLsXqYwI9ftf1ice/T4ZJ9u0XiaqVwppt&#10;3/ve96rQoE2piqwKirfFNy//eUB9PWBYxxzYrxlG8rfU6Z73+G9/KYrDFJUYZp8pfXW0AsmaGzeu&#10;pyOMFGTvuOOOE044Hv9jj329vksgMXfOamxfUux/vP67f3HHD17+4W8XdhgWlRdj1UGlpTm9ZQsp&#10;diQz6oxBsFKwICosK0K/xWDEbpdir7y3+pegXz73XDVy9bpN8Hg5Gb2MSJMN9fk2mRT7zBv/9Jl3&#10;vj2RF6k7MSYHawz7IKy+RZC/G5veip1airUPDtBt9GJsJctmr75iyT84YA7ZJwhCim0yUBcYyUhd&#10;ADqObqyfk77ZpOP4/uk19IGC7hvPCqet/p/takfKxbA3Z8eCTC668IKOMmiuvFznL9NtOubopLO0&#10;MFCyybnMPyw78J+gW5CC3PyKZUixQANb7VJsO0pVZFWw56tfueULS5pFkmIP7Ps77OnDBb1Abv2+&#10;Y5sjUbVSWDtvSlVklaPXVOn7GkzUT1M3JJZeqfFhYOcd2K9JnmdCWJnLPvC9exVj5F90+qWvjtbk&#10;q3d/RR8r2Lhx/bnnvvX666+7//77qu7h/2x+xx130E30RYING46QxJaYvxo7mRR7yhf2P/rkc+lw&#10;7w9/Abf9/U9/+LNff3zvk8neHpUXY9VBpaU5vWWTFPu+e36iVMce+/rt28+o4rpttB/OdeMNnyX5&#10;bd/5aUixQbDgsCAqLCtCv8V4+RUPv/oTjxTGxJX3fp8h/fXXPabDWaixUy6dutPLiNRxgmjZJpRi&#10;J5Vfc2JMDtYYUmCrd2DT67G+NzV2ig8UVCLs7vsfkd66JNEOk2Ltldgvfv1B/4KBK7AhxTaZQBeA&#10;kboAdBzdWD8nfbNJx/E9pNiWrd8ZPV1Ffjmzk2IP+OuoLcpmF8jkumuv2XTM0dDx3/alvOw8/zyS&#10;EEgKzkgGSjaJYYpqOy3/Oh1SLNDADnIp9tG/td9XzF9TlRQrHfaO227tSzYlH2m+PX52tkCiaqWw&#10;dt6Uqsiq4KEH99KR6dEaDZJUmnRYwuwH/u2n6NdkJR/89WKsHBSrcWPYiEGfJbYwzpS+Otowvnr3&#10;V956ztkbNhxBdxjIsce+/pprrt6/b1+REOasxk4gxX5875P7n34edHjb3//0xkd+kmJ/+LNf/8fr&#10;vzsyCvJirDqotDSnt2ySYhlvf/hPlorbunHj+iqu23bVVX/FuR7ca6rKZx4OKTYIFh0WRIVlRei3&#10;GK+/7rFD39eWIQ6M6rNTY6dcOnWnlxGp4wTRsoUUGwR9oW8RmPaaBSoddopvxS57uRX8ddf6Vdkl&#10;Kda/VyA3/4ZsncTsyiSk2IIJdAFo1wVEx9GN9XPSN5t0HN9Dim3Z+p3R01UQOOGE4wnD1lNPPvp1&#10;f6Iw5FeqwyKT+fDQg3uvu/YavVcr5aWjnAqkJZUEUMJFbAvDpFhOLUV14LtyAyETnCk5JRmm3oYU&#10;CzSwg1mK/bvvPnrLF26+647duVFSLGDvRYc9sO/vHvzmN2679a9hdjosSFStFNbOm1IVWeXQAelQ&#10;9KPNx71RXVt/lWGI4JB98tSnnNNYQSq4yF+Yxa4eR5L0jjxGkisfDvVZlZY/+ZAbDt3Hgenpq6ON&#10;5Kt3f+XGGz578cXvFR++4kO3fumWgQpszjzV2LGk2FO+sH//089/fO+Tf3HHD5IU+8Of2cybuOTe&#10;H97zjz9TuCUK8mKsOqi0NKe3bEmK/crfWyruPgnH+nm31772NVu2bNZJ33fPT0KKDYIFhwVRYVkR&#10;+i2G3ns9f3fbkmGmauzclk69jEjNCYKFtqiOfbt3zz3JXnDvnq+ST0ixQTA9v/Gy9aB3Y7Wv8Fdi&#10;x5Ziiw/FLhmXKaqZ0ipN1nXYZb/u5SRVt0F5ioOHCXQBaNEFElRsYRkI6+ekbzbpuABgHA8pdtjW&#10;74yeroJAC+lK+z17dx7y/xHetvXUiy68oOObsAXpxbexkM7CvrBfd+01FKZpH8ZHrrpy0zFHn33W&#10;mSRsKUZIsUADW11S7GQUWSX+7ruPfvUrXy701ge/+Q2qt6/PuZLVbbf+NWdh6Cuiekei6mQUWSXo&#10;QXSTzce9cef550l1veeeu+k7hDEWvRJnohg0UioNI5ddeglGnIv+KH888eGQnqtACxRjskFpMvrq&#10;aLNjbmrsBG/FQpJiT/nC/r0//EUe9fIPf3tklMiLseqg0tKc3rIlKTZ9LnbLls0bN67v+NtuGlFv&#10;/dItJPzaPzxLPiHFBsGCM4engi70XowNH/32oe/b++3vP1XYc2anxs5t6dTLiNScIFhri+rYNy3V&#10;B/Lp668ln5Big2B60vuw8AL/2S5TYNO7sRO8FRvMlMmqukUXSHQc3Vg/S9wcSMcFQEixLVu/M/q4&#10;V9Hv2YO1RF8PQDSwg1mKHcYTj1c/K7G6SLrqBBRZBWJVrDTmo8ZOKcVecu8Pb/v7n+ZR8Nyv/wf7&#10;liiRF2PVQaV1mfeTFAtf+wdL+NW7v7JxwxGbNh0zUo29/nr7wc/UAK782jNkElJsECw4LIgKy4rQ&#10;ezE+9eATh75v78uveHhF1Ni5LZ16GZE6ThAtW3ygIAj6Iv8cgV6DNWpxFkKKXSwmq+ouukDH0Y31&#10;c9I3m3Qc30OKbdn6ndHJKn2XoAv61ewikyCAvh6AaGCrRYoNgvmzWlYac1Bjp5Rib/v7nzb1Vn2X&#10;oCVK5MVYdVBpDHdVHQ3fcin2svueVtprrrnahuhNx+Q/6VZsGkvzu3/bd35KJiHFBsGCw4KosKwI&#10;syjG+bv3M3S//IqHP/XgE0VUzizU2Lk9XvYyInWcIFq2kGKDoC/0QViprgM/VhBS7GIRUuzATbNg&#10;UZicg1mKnYAikyCAvh6AaGAhxQbBMFbRSmPWauwspNiRUSIvxqqDSuvy9JJLsfDJvZUae+uXbtGv&#10;up177ls///mb0xuy999/31VX/dVrX/sa3fTi7t/2nfjZriBYdFgQFZYVYUbF0LuxDOCvv+6x99z1&#10;D8PekO1djZ3b42UvI1LHCaJlCyk2CPpCUqy9Bvuy9S/ybxQkZdbsIcUuGiHFDtw0CxaFyTlopdgg&#10;6Iu+HoBo3itIUZggWDRW10pjpmrsLKTYp5/7b+xbokRejFVHGu7aec1J5/6rP7s55+Xvqp4V9+/b&#10;R+VLkC3YsmWzvg8Lxd3/Lx//FpkovDaYoDPmdTUNRbZB0AssiApLXxzYv+8rd9311JM/LuwDmV0x&#10;vv39p5gUJMiO5I2f+65SPf/LX1aTykTb3BZuvTweUNQpl7chxQZBX0iBzbVXfShWnywgEFLsYhFS&#10;7MBNs2BRmJyQYoNgSvp6AGKFv4IUhQmCRWPVrTRmp8bSYcm5mhoHbfiM+61YfYWgJUrkxVh15CNe&#10;C2/9wHWbP/qNgs/cty/P6tYv3fLhKz4k/xtv+OyDe0sBpbj7F33x0RS1BpigM1IbmzYdQ4VMDMnj&#10;IfAgJHXMKSmyLWBBVFh64cD+fX/zN7fecsstd9755S5q7IyKkXPlvd8/65a/Z4Jo8upPPMIgf+j7&#10;9lafMvj5z379619Vk8pE29wWbr08HlDUyZa3v/rVr5737bnn/pl8QooNgunRVwikwJoaqxdja3EW&#10;QopdLEKKHbhpFiwKkxNSbBBMSTwABcEcWI0d7a2zUWMvnk6K/Y/Xf/fRJ5/Lo075wv69P/xFe5TI&#10;ixG0M6O7vwhM0BlVFTx1T4zqs8g2WPNw03uhyLaABVFhmZ6kw2rrosbOohgd0UcMetRh2ea2cOvl&#10;8YCiTra81cuwiZBig2B69FbsC/Vl2Pq7sYQPOXQdEAgpdrGYrKpJVdyyJh1Ht5BiJ95Y3YUUG6xe&#10;4gEoCObAKu1os9DjppRi4enn/tvLP/ztFLX3h7+45N4fjoyCvBjBSGZx9xeBCToj9dALRbbBmoeb&#10;Ptmi44knnjj33LeSXN9xLrItYEFUWAqu+FC1Ed69+7bqYPn2+ZuXvkMiHRbuueert9xyy/333yc1&#10;NjkMZGQxZsQsdFi2uS3cenk8oKiT8f73XUzynxz2B92pKiik2CAYgimwNQPfjQ0pdrFYfCm2y+/1&#10;bz315KNf9yeFcSC44VwYm+h3/4vC5EwmxXa5lu787p++7agz3l4Ym+haisIEwYoTD0BBMAdWb0fr&#10;XY+TFFtMkTn4tEuxl9z7wx/+7NeSXD++98lkb4+CvBhBF9akGjtBZ5z+0TEeAg9ONNZVwlXn7Ykn&#10;ntAXLa6//jqSj2w5LIgKS8GHPvSh66+//tZbbyW8e/dtl3/wg4TTRtTltn0wqbFPPfnjr9x114H9&#10;+x544Ju33GJfkb7//vu+9a2HFTuMkcWYBYUOS5kvueT9qd9Nw9z6bC+PB/qQxQToK+E/OewPfvpn&#10;b/zZBe9qB5+QYoNgJNXbr/5ZWHs31g9B78kS6CrFBgtOccuadBzdRkqxK0hRmJzJpNgVpChMEKw4&#10;8QAUBHNgVXe0fvU41n75tNgEn3YpFi6594ePPvkcltv+/qf5a7DtUXkxgo6sPTV2gs5IDVw63T9U&#10;kVxteyDbtp56mf8RInFg//5XbVx/zz1358axuO3WW8mhMAZzZoKWk+uwHLa3HMGCqLAUfOhDH7r1&#10;1luffvppwpJiCaeNqMsvv3zXrl25GiuSFNuFkcXonUKH3b9v3zHHHE119Uh+uhmxCI8HP+n2XQJ8&#10;QooNgpFIcq10WL0J658skA77go5SbLAG6Di6tUuxC8sEUmwQBDnxABQEc2C1dzTpcR++wv6/dQ40&#10;pdheKM4SdGSNqbETdEYufxZS7Ks2rm+ybeupRF137TVHHfnqA/v35/6i8E8UYm5IsYvAuC3n/vvv&#10;e+1rX7Nx4/o77rhDlrlJsQSaauwiS7GFDrt6WYTHg58c9gfP/sW5anItm6TYX/3DPxBmT/inffxw&#10;bqxEgjWGvkUg9IGCpb0TUuzBQsfRLaTYIDg4iQegIJgDa6CjffiKD3317q8UxhkRUuyisZbU2Ak6&#10;44yk2ETzrdhNxxydy6wid7ju2msKC+Tya0ixi8BYLef+++/buHE9EKhMc5Ri2bP91V/91eWXf/Cu&#10;O+9UwoWVYteMDguL8HjwzNvOkRqrDxEM49mzzrQ3YV//OsLsn964/mf37SmymoBYiQRrDAmv+j5s&#10;HsD+gngr9qCi4+gWUmwQHJzEA1AQzIHoaGMRUuwC8tZzzt6w4YjCuBqZoDPOSIq97NJLpLHm3Hbr&#10;rR+56koCN91YlVOiavGG7M7zzzv7rDNzC4QUu2h0bzmf//zNGzeu37TpmFyHZZubFLu0ffCD+Cjh&#10;wkqx3/7+Uxs++u01oMPCQjwefPc7z7ztnKc3rv9J40e6hvH0ka9+9nOfLfOZiHhACtYYL3L59UUv&#10;W//Clx4h7RVyfTak2IOFjqNbSLFBcHASD0BBMAeiowXBgjBBZ5ydFKuXYdNbsQRuu/VW9hddeMHm&#10;494ot7PPOlNfLchpvjb70IN7Q4pdNDq2nOuvvw7PTZuOeeKJJypTvc1Bii22VSHFriXi8SBqIFhj&#10;6IOwkl/zbxTYt2Jf8krsIcUeLHQc3UKKDYKDk3gACoI5EB0tCBaECTrjK17x+yeccPyljd9Y787A&#10;X2Mf9lasYs8+68yd55+nDxEUv98lmTW9J6u3aJM991E4WCm6SLFXXfVXamBNHZaN5CHFrm3i8SBq&#10;IFhjSIqt3oF1Kbb6bqy/EosxpNiDhY6jW0ixQXBwEg9AQTAHoqMFwYIwQWd8ReN31SejyFbsPP+8&#10;V21cf9SRrybw0INLYhZhjETphdkcPCEdXnThBZuOOZpASLGLBje9XYo999y34sO+Om5sIcWueeLx&#10;IGogWGNU8uuh66TAHlJ/nUDvyYYUexDRcXQLKTYIDk7iASgI5kB0tCBYECbojK/wnyy7/957Jka/&#10;e1Zke889d28+7o0fuepKfaDgphtv2HTM0Q89uBf7RRdecNSRr5YdI/uk0hJ41cb1GG+r358lEymz&#10;IcUuGu1S7Egdli2k2DVPPB5EDQRrjEqEPXSdibAvPeI3XrZe343VK7EhxR5EdBzdQooNgoOTeAAK&#10;gjkQHS0IFoQJOuMr/Duebz3n7IkheSGoHdi/P8mpklxz+87zz0tK60MP7pUgqy8S4Hz2WWdedOEF&#10;r9q4nvBNN95AQL/xFVLsojFMin3iiSf0zYqrrvqryjRkCyl2zROPB1EDwRrDVFd/DVbCa/51Aumz&#10;IcUeLHQc3UKKDYKDk3gACoI5EB0tCBaECTrjKxqfGpiMItsJeOjBvZuPe6M02XvuuXvb1lNf5W/I&#10;Kjak2EWDm96UYp944glJ89dff11lGr6FFLvmiceDqIFgjVF9oKBWYO0lWX2joH5VNqTYg4WOo1tI&#10;sUFwcBIPQEEwB6KjBcGCMEFnHCiojbUNFNQkpHYkvTabI731umuvyQ+b4WClaLac+++/b9OmYzZu&#10;XP/5z99cmVq3kGLXPPF4EDUQrDFMga112Bf5y7CGH9rHCuIDBQcPHUe3caXYE7dsfufbdxTGdt58&#10;5vbLLn1/OiR89P/zH+++607C7Alf9eErUmxHJpBiNx1zdHpmDYJgzg9AB/bv13py83FvTF++S5x9&#10;1pnYcwu99Z577v7IVVcOXIUGwWphph2tvVsF8yH/H/OOcLOOOvLVt9X/h55g3EvvOa44+gV/KH7E&#10;f/UyQWeckRQ7kO4NSZ8ywD9ZQopdNIqWc//9923cuB4IVKZRW19S7PXXX3+rDzWSYgkP20KKnTMh&#10;REYNBGuM6nMESY192foq7G/Fsg8p9mCh4+g2mRT7yU98XA/oLeCjJJdd+n4OpcZKe01iLoEky47F&#10;QClWT58FimLZQ3jc5QT+POyyXppGw+XUZLLz/PPWzGImWBv08gBEtxq4dNQrP4Vx83FvpCvhny8g&#10;BX2kkGLlpp4bGlOwepn1SqOlW40L3bCjErT2+MhVV6Yfpi+eJTikWnJLSiWo+VRvA59DRF63GiGL&#10;WOlrhR2GJWlh+vvIEwsPPxddeIF+o1//Fz8M1Q/XXtgHMrB4+uxpYeydCTrjTKVYtZZ0OPAWN+uK&#10;e0Gv5+4MuylFtsGKkLecO+64Y1wdlq0XKfaKD1Ub4d27b6sOhm9zk2IHtu1+UYdSmBGGfsH+7LPO&#10;TA4FcyhSQQiRUQPBGsNegJUaW78Pe8ih6w55ySuTRBtS7MFCx9Ft+rdik6XlhdnLLn0/sQRO23oy&#10;U90whiVv0uWt2PxhlFUWa4kU1REm7Ice3KvVURE1FuRAAXh0Jh+pumSLRc/Twx6mg2Cm9PIARBcb&#10;+OSaPwEn6JLYafBFEtb8OLPgz41A7yCKLhN/xghWL9N3NM1lw6A3DexW46I/ezAxFfYp2Xn+eRSv&#10;MAIFJuqoI1/NSdkTLqbCkQ5cr2KZWPXLRQk802zbEVVykQ9QeKJyC275IeCTKj9/8MjBmHy4ljT1&#10;U86UP2MgUQrneSbLwJpsUqTlXGNVBVA2UqXTEWh/VuF0XGBRUcPIqyJR1JsOR9LxjIkJOuOcpdhm&#10;zRTo1tDyW6bFIttgRUgt5/rrryO8adMxTzzxhJpEx60XKXZiFlOKJQndpGPHxzN1BJLQazQ1DEs+&#10;skjMkgzR5IAn0BPxbxkYR7KyQqSupTDOmZWtgSDonRfUb7/qZ7t+42XrgcPqxdiQYg8eOo5uE0ux&#10;BDQVDUTCawEJX/vqP86j8Owuv+aMK8WmibOgmI9ZrjBVg9YtSYplus3dJobT6VGbPDkLh0yEaekV&#10;BPOklwcgOtHAJ9f8CXgk+j3o0FuDNcnsVhrMHcwjhXFimPXohkx5hX1imOY+ctWV5MloUEQBsyro&#10;dOx12N1BL1FqBmcIKkqOpcitC6pPiq2HhwSHOkWiSKhpXWGlTVEJjPLBAf/m6l1PGk17glR5Tbac&#10;NI8iQ6IkMRfXlZBnQiXJC9O0FKh+yF9hPDmkMqnSZhKiUvESw+otoTIMzLA7E3TGhZJi8adWqYf2&#10;6VJ9uTAGc0YtZ2Idlm1FpNinnvzxV+6668D+fUmKvf/++771rYdznyZdikHzplm2oAGkCe2Z5Vjq&#10;+PQReoEWaMlnIDpjOiQJIyFnSScaq0haIXJ2RiGisNANyQHjxI+vfT0eUM682AOhnMXgydKYwSS3&#10;JNprhtjCf2Jm94AUBCvCC+u3X9OvddkXY0OKPQjpOLp1lGKLLxKcuGVzrskWAfbSWz/32U/96Rs2&#10;pU8TyCHPpwC3jowlxSqQzxxMpYrKYVJnosJZ0y0zKzBREcZSOE8PeTKdc9Le30IKgi708gBEPxq4&#10;dNRjXGGkc2Evnll5NKSL4dxC7h8Eq4vZrTToOEwihXFiWKYOW5VNQL6Qay7bmP6w5wtpwljSVDvS&#10;gdLm2RKVBiI8NZWn2I4wFmmASg8PCTJvXgXglkPCZlqBsTlUDst2IHjmzoRThsVJm1Hd5Usun2ZA&#10;DkUSDtVCCjuZJ2668Qal5aREcSOGJWlWxbB6S/TSPifojLOQYnWxY6GEVMJFF17QcjepIvnjWUQF&#10;c4ab/trXvob9uee+dQIdlm1FpNgD+/f9zd/cCvfc89Vbbrnl/vvvY3/nnV8u3Aq6FIORAQqjYECg&#10;0WrcKKC1sxAr2rPGlpGrM06X+s5AuheJE3E6Pb4qSnZgFiaqpVe2MDchsnmlXAtX0USDc0vVYR9W&#10;aRMwtxoIgvmgl2HT1wlMfq01WQvEz3YdPHQc3cZ6K/aWv/48Q/AwBbYpxcInP/FxwumHufIoSLmN&#10;y1hSrNYGzJQpipkmPxTM62lZy8Pu9A/9QbDIjPsA1HH1qEe04jGOp1gs0HzU1iuxueaiEzU9g2A1&#10;MqOVhsTK4g8b00BudMbCOD1kqzEhh6m2+X+RzLlpvT3SQeNJiiKsBSSQtli3j0t6eAAW2ITJPJ2O&#10;2OKK8rPnaXOUSQoPBAdoGpWKs+i8hUOBPFMqAs2aHAaF59EoPQg10X1ptjpd9cC0FEbG5qUNQ5eZ&#10;Ix0knyYmY4LOOAspNjgY4Kb3QpFtAQuiwjI9UmNvqbc77/zyU0/+uPAp6FKMNII10eDAMFLYgVlp&#10;WN9nWGBSaBkWOB3ZtoikHYvEKShD+nwNUfkKUWJxy7DZwnyESI3PRfWqYvPKkRtXR1hVl6JysA+r&#10;tAmYTw0EwdyoPlDgUqyFXYTNwyHFHix0HN3GkmLfe9G7GYL1Q1snjv+BApi1FKvJI4c1A0bmUYXl&#10;xpRZTCSagdKMzuTERDv9ulQn0mdhi6ggWFl6eQCi1+i5rUA9kR6npz06QvEUKNTvihfD8389DoLV&#10;zoxWGqz9illsGtTpehR2E2TbLCeWpvHss85MouG4DoQ1EBVT+cSQIfkIzquleLIUzwbp7KACpKgE&#10;xuZQiSW/iqYlz5nwsKjipHlU82lnIDyiaKymJZBWl9mEKKmiBPKnGrWfgSdSVO6sfNKhGFZvgvs+&#10;/fMYTNAZX/GK3z/hhOMvvfSSiSH5SEEtWHtcfPF7e6HItoAFUWHphaTGdtFhoUsxGB+GjUUac5oL&#10;Jf3FkX1h7winI7lGj4GTQsciMYrm2itRRSryT3PTWMxBiOQSKBuXUBj1ZJ4bNQhrcFbV5bEJ7MMq&#10;bQLmUANBME/0AqxeibUf7NIrsX74gkPXQUixBwsdR7expNg/fcMmhuDXvvqP33zm9iKqnc999lMn&#10;btl89113vrP1AwWf/MTHi4TDaJFim4/4gqkoKT7Nx3pm2WJOYlFKkVhF5MZxYe7npGROVuTffBRg&#10;5qPM068bg2BcenkAomEP7HF6jKPl0/6HNW+6WPNZEPIn4CBY7cxipaEFao/KKd0wX0mSf19rLcrZ&#10;zGqgUR1f4ZEOZy//QIHEQQIYmdwZPbginJXPyIpSzoJJOdlJq2yhRSvEjdMBPlIeB5Kywr+IEkTh&#10;Q6zc5JmnyqMYXYeVrUiVwi3gQ/k7jroM6Tjn2VLnFCCvupwiisNmkVqqVw9jvbT2CTpjejlxSops&#10;g6AXWBAVlr44sH/fV+66q4sOC12KUYxgOQwIze6vMWEsHZZ88sUdpyMHhjXsTHDsiyGuY5GYX/I3&#10;BkjCAJgOoWX4amcOQiRFpfzFhevqiodzGTVWq+ry2AT2YZU2AXOogSCYJ3r11T5ToF/rSlKsmOCt&#10;2Cs+NO22e/dtRZ7BHOg4unWXYj/5iY9LitWbrcXXYwtyUfXuu+4k4XnnnkN4Dm/FMpcURsH0rL9q&#10;Mvdw3lxjZYptTlRAVsMmsHbyVYfgpCTkUaDIjSLlC+Du8GQ/8q/lOTjHYiDI6eUBiNY+sMe1PMYl&#10;6JL5Q3Mif/ctZ7KuFwQrS+8rDSYRJqaBfQcm6yZFhpolJ34XKYd8msu2gUaVXOGRDlI8dSHM4IQp&#10;MwXWlM21MIZgITxsPGlCbspTgRbSoEcxtNDlFKquvJCqxqaGmB5U2OsydcbcIpKnwjCybM1UKTwj&#10;1CA5NWUrogRReRmKQ6F7VxgFUbqu6Yllf7DGYEFUWFaELsXQCFYYBfZilNaoPlbH10CUi6Rkm3JI&#10;80I+THUpkv4UlKfK/wwm0gA+Lv2OSBSVYuczjgbP4qUiJiYqqjkIM1fiTEURzquuAPuwSpuAGJOD&#10;NUalw9bC6yH+JqxpsnpJ9iWvHFuK/dCHPnT99dff6huByy+/XOFhW+Fz+Qc/GFLsitBxdOsuxZ64&#10;ZfNll76fIXgs8VQ6bHqLdgWlWC2KmC9xyJ/4NXkPS0WGPU45BZxURSrsXXjFK35/y5bN6T+YRoJz&#10;SLFBzvQPQPQdGnD+skCi5TFuJMXDdBCsanpfaahz9fKSoJCsWWTIWToqmO2Qc3MOHWjUhKjwSAcd&#10;MlZgoZxcAsMRAQ1H+ZyuRXKXebbpSRmKfFIUEIUDZ8xX5gT0R1+RipRDKrJqQpTyTJ55zthTlNQB&#10;nmp0WJQNtzxVCquKulTFWDBcq/zDciYqlSE/5K5RPMkEF114Qbq6Apzzq5uGWPYHawwWRIVlRZiy&#10;GIxLZ9cf+GZYYyjQc+BYHZ8xhFRSEgX5FDkwcnKu/O+Ow0hFKkZXPfcWY93Efy7qd0SibEwZVIJm&#10;c5UqH3sFPpBXlCBhugvNqktgHzZWT0CMycEaY+k1WH89Vh8lgPSlgkmk2FtvvfVp30xavfxyhYdt&#10;hU9IsStFx9GtoxSrV2IJMASPJZ6ed+45+dcMSEsOLSTPdiaQYoF5XRN87tOcvHOG/fFweobNkR15&#10;RePf37pQZBIczEz/ADRQwREtj3HtKE8tzoNgDdDvSoNZTOsl9gO73gSQZ64eCq0/p++JZNJctmFp&#10;GrkoVr8Kj3RowmSaYjlpPrdy2EV/1CWzJy2BdvKEFDWdrih5XqpE8mcvZ506t7DHkt9lLIoCPcwo&#10;DCm5ICovTwoTaKlAwEFX105emRQPC2cp7DlFFIepSDwIcVuxcKXDGpsmhcI4GbHsD9YYLIgKy4ow&#10;TTE0hjAUEFZnZ3xj8VUMa+1oSaVMEhqXcguw3GPMaZ/a8iKpGGmRSEIGK4UTFJg8C2MXeh+Rkhqr&#10;wZyCFQ5ULA7Nh4eiAgdWncBObGGcmBiTgzWG5Nekw76wfkNW+xdM8IGCkGLHJf+kwwpee8fRraMU&#10;++Yzt+ubA6999R+/8+07Riqq0KLYnrhlc/5u7AR0l2IpSVoDMEVxyFIkF16ZeIrJu0BPBsPWGJOh&#10;Oa85R3bnFfGBgmA6pn8AalFGWh7j2iFhu1gwDYwbE1NktVYprnosiqwC0eNKI18sMX30osZqWhz4&#10;bjsLtulXXGTezITCN7s5p0ur2ZEOBfqjaZqmOWn+JMBhlxlcS+4J5vr8wUNr4BRFwcizWPZreGxC&#10;FGmH1Tl2RdEAiluvkqfDvDx5mCrNy9aE2DyfgeCQV5FKpYQDq05PUPlDF4ftxShQE22XTjoSy/5g&#10;jcGCqLCsCNMUg1GdAS0NESlQDGstaGZsjioMTR1zKCiKlI8/zE3F2k2DvOblcZnFiKTZkCIV5WyH&#10;uiJVfjis6rATWxgnJsbkYI3xGy9bL8nVyN6Q5ZD9i+Kt2DlAjemTDvm17937AOGO4Jxym5iOoxvr&#10;56RvduHELZuTxnrZpe//0zdsuvuuO/XdWPZXffgKLLf89eeTP/axSAnbGbbs15IgHeoJPi0PNFvD&#10;uFMm81k+K08DmVzkP3DR5R9kWrj44vfe+qVbCmMLOI8l3QZrnikfgPSUPFDBATXywjgSciPVwPV8&#10;LyTRcAKKrNYqxVWPRZFVIPpaaah35JOX1k5TqrGaFgfObopiXVfYx4Icmsu2Zs7FanakQwFzdH4W&#10;qiU9Cej9pi6jisa05MnamzzTTM3h5uPeSAGadZUePHSu4o4QtanxmXhBVFE5TQuHGmYJKIrcilOo&#10;5OkQt3T5hNMl5NUyEGLzfAZSVJEOlTDZcyhAoQiMVISbcAlU/vTPYLHsD9YYLIgKy4owcTE01A98&#10;kiyGtWFo8BmYA4NPlxwKmkVK8wtRjKLFxNTyN8KRzGhE0kzUvVR6usgvuaXqsKs2eiHG5GCNkYRX&#10;sA/FSorNCCl25qQay6+dAPaOWy811nF0Y/2c9M0uSIq9+647zzv3nNe++o+v+vAVGJMUm+zvvejd&#10;eaqCmb4Vm889ml00azJbM4MytWuWZZ/cRsICgJwHLjO6QyaclEUI9PJ+x6qGW0OF8HyzglXBPe3x&#10;eaIJF6gFJw9q+aPbgjDNAxDPefSmltrTw3FhbEdJxuqY4yLF8F/G3JSqyGoFoS0NU3boUGpyE7M2&#10;qmih6GWlwZ1t9g7aAGMLPbEQ5saCHDS7CdoPMI1i5Iww5V8NyWHgQMF5QSXXahbGckhQbM6Sj7GU&#10;mT6CRbMM4RQ1jFSZXL7CzemJQ4zFUhy4QPU7YpuFVG7pyQRPVWwTVX5RXSlzAgNrsklKAlRFSoWR&#10;wtOKKJIsQA2nQxwoRooaCA7pWYis1DyUMNkTA6srFaOwQ16wAq6C+zgwVXdi2R+sMVgQFZb/P3v/&#10;G6zHVd/5ovvVvVX3Rer6pSx5qm7pHMsWvJgLu06dkFuDZYtjUrdSmUAmPlPsqTpJCI7unZkwCcHG&#10;5EzYyUyCcCYJCRgHIRShHW0hZCGiCGGUEULWFmKELMnCAmzLgAEHsMGGADaGW9xv96+ftdez+s+z&#10;uns/z9P97M+nfvVo9er1W2v16tWru79ae/VUrFk1bNzQKBHEm9nAHkT6pgQ2aJe9R2jQGDmgBVZY&#10;JY1LlpWGIHe3VUCjn0pX4oqBq9rGNyLZ+2/wzFBoOhAdhbtNmFU0neKDxG2MMRmbMUumwQ7kVzcT&#10;VpaIs+kk2T5JsdeeePzUpz714QMHPvCBXaZRKqBNZahdQeLGtualKAcddWL33bcmomozixzd9P7s&#10;9M0YMylWv3e95XdPn/qURTop1m0qwXv+6i9tM2/jk2J119GdUpUx091Fd0o9uOu2oRu2u4Mqmfb6&#10;/wE4PlPpKs5eSFQ33eYb3LPdYq9uXQI/Jt78PCdgamQdbz5Sp0PvpTo1epCKeUn2zZ6TnNm7nz2x&#10;5eOrTdVYw+cJZaVyg0j1Op191XkNC1ora/YApN6rw1Fn1hms6Ml2RuzqC3YFZheIuoHyHLcub4ph&#10;Jh9GY15BVuMzazoLqFnyPbmiOym9GjOIrGW9aKJ+Wcs3Dd227G2zcEzT5WN3lga3FXtVk9lIKNN9&#10;Sr1LpitRxSlPXeZ1h2gz5WaZ+6acXQJlbrdFxes3/zY7MoEzlWWCoDPztUK11936y8waWab21K98&#10;1QIjxy5nctGhKRMVV3iaVB/LNjiE/LWsGP9sqg7atHYrbNIyc02tAUGtZ2HbtHPqUqpirn3kpRiX&#10;uNCUoHBQ8uNVfzWgKqyiCxtE1bC9VgffgpS+mZclC9ot0njtx2bM9EIUxEzFalVDY4INdBoBKl7E&#10;lCw/IGhsUbwGfHNXPsGg6psNF0FkoUVWyZnGN6XUWFo4vsXbWEckG2Orb2R2ILoLBM1Y0XSNh99C&#10;Y0zGZsw22mTYdJVYs01btyeWCrK9WaDg4YcvfPjAgfvuS9RMse9DH1K2QgGL0S4laPmH/GMqRcfr&#10;bE2WGmhmkaOb3p+dvhljJsX6MRqUZXf8m191yuxIG58UmzfdXXSPycsT9uoV/67VzJS/3bT03KAb&#10;XrA33v78z//bb/3WG1+V6rC2LoHCd975pr/6q3dHmhIXSrF2uy00PZcEietaYSaKVKH2hqlNPfRU&#10;PEhFWvDEpnDweKSYWub7ylRbvUW711f1nPzzX+GDi6qheKVs35hrbs0egHQgOqKYp0+l0XOqtVhg&#10;vrsaVu25Jt1gpJlimMmH0ZhXkFVgwQGWmZoucMybGkcpLaxmCVzUSnputgbULtNQ/CJ8a9DrxtdE&#10;sqB6hTayaylN9XFpr9IEkVO0lm8aOpy8hOeb+oANMkH8mphOR5s7V19Mjax7tGvDvF6ZNxN/LaxL&#10;UmdBDaUzZTnkTZnrNAWNqXKDC1z5BOWqJlYxpQwSl5mSuWvEbrWRjzp27Yy0/EVqji5eQ7rqMJlR&#10;vZbx2o/NmOmFKIiZisVXQ8OCRiQNaxpmq8cHjScaVYJIjS0yjbQaS0cOLxqF8jnkLb5Ka25jHZE0&#10;7JteHMSbqXmtfYL/yDSzXWWmvUH6xsaYjM2Yufmw16erE+g3W6ZgMFW261LstScef+CBQ/fd994P&#10;fvCDymfXrl3nz5/P8krRpiKTXe9/v5IpcYO5q5MpZboWObrp/dnpmz2ymNf+GbM/H/7ulsJ/9Vfv&#10;fikaJS6UYgtNzyK617p3ucZWmEmbu7g9mflmWelBSg8cLpnig3dFxUQeTv7hTw9nylzuevizXaZ9&#10;2Ou3S2YPLm6z+7YOH4BMMczkw2jMK8gqsJgOph4S9Hx5RZplrncPe2FQ2LqlvTYogWXom8qK7PO+&#10;ja+JZKpncGH6ZpdekKCw0YLjCmIUDlyma7xpYH0xXTuFg4lv1Vdxx42LEZsx0wtREDMV60g1emfj&#10;HpE0pBcqrTJTtCP/l258xpiMzZhtdCLsYHWCJMY20xmyayDFxmDpRS0p9rPnzn3gA7ve//73q6D/&#10;/t//UfkECqmhSO1SAiVTYrnIMciqwsZdyv1qsgG1ZOi1tcjRTe/PTt/skcW89s+YlUmxb7vrLSOt&#10;rhRbqIk0sLxoYpFrLpToecKfjuQqr0cQq0BhTQrNjt1tmuBlkmvwmqoSnRYm00H5e82Um+J9xbY7&#10;tg4fgEwxzOTDaMwryCqwmA6mnhD0/DIvxRdefeps6nK707+ee8O/vcMCsnzHk6msyD7vW3wT/Zc/&#10;/uMLFy5YOKaJZGXHZWaXXpAgptGCGF2Ygct0jTcNDOuIcTFiM2Z6IQpipmIdqUbvjBGJFsBmzEyH&#10;TVRXW6BgoMkqnOzasq2VFHv+/HmFY7D0Il6KPfWpT91333s/9KEPfelLX5Ljvg99SGaZiNOf/rTs&#10;uee++73nn9em26vEcpFjpE4aU0q2UVSK3IMM86YWW15eViP4x/7wwxcUjrQ1WdYgcnTT+7PTN3tk&#10;Ma/9M2YVUuw7/+SP73vvXxWadjWQYo8MPoscxEfae+L+yFHWoIggc+VwJrdCnzbt70DfmK4k4OJH&#10;VsxPLLO/7nF/Uqq9ytDt/fKTT77h397hJODfGZZi96er2snyx2gpAwvSTMDW4QOQKYamHsZjXkFW&#10;gekMBp0nb9Yf/JgyL/Urm8hgfczvQurt6pN3v/Utfld0vSiwkVXKW2QTvfWtv/8//0+b/8sf/7Ft&#10;xjSRLKheoQXXS0yjBTF5l+kabxoY1hHjYsRmzPRCFMRMxTpSjd4ZIxItgM2YZdNgU9XVRNhkSuwg&#10;3HaBggZESrF//7GP3Xffez/60Y9mbnK87z5X7ulPf1qbu3a9/4l0lYDvPf9cInR6c2+1+fQ3vu5n&#10;WGgxpQinxgalyFHuyiTINjDXYv6xK6D4SGJabKRFjm56f3b6Zo8s5rV/xqxCir3vvX917uyZQtOu&#10;BlLseyL+SjHG8qKJRa6tUHLvu965f3gt4LsHS5S+wfvaad5GSjZ/NPw5bB1LkF5FqwgLa5dKVHGK&#10;/JX0IzN5EbbQlK3SB5ETsHX4AGSKoamH8ZhXkFVg1t9GWtB/gr0y6zPqEupXX07Xuc530fz/lGjT&#10;hZ3JMX/1jbSYJjIdVr/ZdsdmxTY78PEZbxoY1hHjYsRmzPRCFMRMxTpSjd4ZIxItgM2Y2SoEN6Sf&#10;6nJTYk2Z7bcUu2vX+z9/5YpL/5nPnPVFUhdfbXWl2O89/7zvHi/F6qgTu+++NRFVm1nk6Kb3Z6dv&#10;9shiXvtnzCa5QMG973pnobhT1/KiiUXm1aWpWF7lCcz9MbiZErs5sGYmHllYexV+Y/oFqlqrL6mJ&#10;ptIg6/AByBTDTD6MxryCrAIr7OqB5fubvAJF1TZtIQKZupPCivHFemVic2aPHH7A/qdBjm6vMyVr&#10;oEgGTeSvQmDkdVgR00Sy4HgDs6spSKCjUORI84+02YGPz3jTwLCOWJuL8cpTz7zmg1d+6UOPvuPE&#10;RD/sg2EVpheiIKbQnvn2tz71qZOPPHI5iF8ri6wGFhiPB7QANmNm6xLod9PW7RZ2s2LN1kCK1WYF&#10;wbqrkVKsrGLpgOee+67Nh5V98YtfsMCVK4/YXtv89re++eS1JyxcYbUWKDApdmXlzKOPfl4BOZ45&#10;85DLqsx0vM7WZKmBZhY5uun92embPbKY1/4ZszIp9sMH9o+0ulLs7xRplO+JWHYgkFEUk9dEFBlk&#10;XivnILHiK9yD+sj8yMLDdJZf9+CNw8sdyLRXaSysrFy4lskxUHhrNUhjW4cPQKYYZvJhNOYVZBWY&#10;zkjQN/IW9DfrYL5q706rdr0h/Yq6WxxDYQvsTj/1a/rsve96p/Uc7S20kVXKm99Ejz322Ctf8f+U&#10;OTW2UIcVMU0kC6pXaCM7ttJUH5caucGBj89408Cwjlizi/HEF75pgV/60KP/4t4LBy5+w488/fAX&#10;fuH39440S4ytH/NfBttYkG1geiEKYvJmOuzHP/5xpNiuGY8HtAA2Y+brsDYl1gTZxNZKirWpo2WE&#10;iaOlWFnZB7Xc7NQvfvELR48evXz5km26+G9/65tKH7OQqyzys13C8j948ODKyhlzdJl03yJHN70/&#10;O32zRxbz2m/25SefNI0sULt6Z2VSbCTtpdgGViiajONcmD7lx+z/u30qyBQr3xTptB7rGIG5Cvsy&#10;q0xZaTPQiawUC1tuble85RXeydg6fAAyxTCTD6MxryCrwPyeU2bBZaX0OvVuU33Y+o8Cv/LLv3Rv&#10;uuyGAkcOPyCzWbE2Xd23oNsrz5ZXbtBEFy5ccGpsmQ4rYppIpgpXKK12xVUkMFOa6qZWC1QkUIuN&#10;LGJtjTcNDOuINbgYD1z8xr+494IJr//+yGMKW/z/vv8Lv/ShRy38f3/TR+Z+82PVZimx9WPvfe97&#10;390aZRJkG5heiIKYwCagw8pGVgMrNB4PaAFsxiyRXwfCa6bDDubDmjK7NlJsEONoKcXKrj3x+AMP&#10;HLrvvvd+8IMfVG67du0aqLHPWYLLly/5aqzMdFiZAi6y2spKCQik2Ei7X002oNaxr61Fjm56f3b6&#10;Zo8s5rXfTO/ku9O/Mb/3Xe9s+Qb+5SeftDf8N/7Gr9f6C/Q1sUlKsSPFjkjL56N2U6SdkTU0nZpf&#10;+eVf8s/v7/yHf3/3W9/iNs2Cia6BNBaYkimxE3OdHObbH73jP7tSlJXSu13xJi83+XGStg4fgEwx&#10;zOTDaMwryCowncQYc/3Neqydd+s52tR1IdOmLTsgUye0vbYigTNF2pX1hvQDXy5zRSpgnVbXmp9V&#10;pOWbyNTY//l/2lymw4qYJpKpbhWDsF1xfgIdjg7BbZopTX508iNd4+RNDa6UEx69edPAAiu7ENR1&#10;8x2+zGolxswaXIw/f//lf3HvhX/5nkvvOPGkSbEnvvDN/33/FxSQ/dmpryjNR688/8cnn5XN/ebH&#10;/pd3ftbCzhSDFLsO7T3vec9HPvKRqy2QuzIJsg1ML0RBTGCmw+Y5c+ahxx77UpC4sY2shmysQ1bh&#10;g4GsLL4jxuMBLYDNmCWzYrdu168JrxZIwgqkyxR0XYo1e/jhCx8+cOC++5LlVsW+D31I2X7mM2dt&#10;r6/GNtBhnRWW8r3nn1+17zWRYtViy8vLyso/dpWlcKStybIGkaOb3p+dvtkji3ntNzN1QwGTYvNv&#10;+2WmJwalDCLf+Bu/vv/v9um+PvlXoD5KsXnTuVDmbaQQOy/O3KlUzu4Pt22yav4s+5NYZSOfC5XY&#10;iaR/9I7/HEzmNVlZedpmYYcZaapwYVUnYON4AFKb6CyooeoqgJMxUwwz+TAa8wqyCkwnceQl4/c3&#10;9atmc8NVkNpW+ag45eB3P20q0mqiHvUr6bfj3P8lRFphE5kaW6bDipgmkqluI82/FnQgrsWcKU2+&#10;qf1Iaxy3yzc1iD8TeTLGmwYWWNDPnanr5jt8mdVKbDcaN1xooC77H+WKyydvhRdjl63BxWjLEfz7&#10;I49t+YuHTX6VveaDV95/9qkTX/jmlaee0d7PfuV7proixWLO3vOe93zgAx/4SAvk3l6KfeSRy6a9&#10;/o/PfvbChc+ZKfyPJ04ocq2myo6shiwYsjQGagApNDeqBA/teVOGvqNZWbxfusyPl+klUe8RE352&#10;5fGAFsBmzGwabDYTdvCprsQGgmw/pFiza088fupTn/rwgQMf+MCuZIrp+97nlmo1NfbhCxca67DO&#10;glKCvbIGUqw1gn/sCqRHEEXjFvMtcnTT+7PTN3tk/mt/xe3c7A3pqos2rcwSF74FBWY38iBSjorX&#10;W83kXz8mJsXGN1FdU7v9yi//UvAwVNfk7ho/qKfpLKb2Fp4gO6dulzarK6MMLYEeB1Vz/8XVXmX9&#10;ibc2OdFtRpq1dl29bE1sTA9AOhadAjWOrjv35l/LdILU7OPogaYYZvJhNOYVZBVYWZfzLd/f5CLH&#10;keZyVq/TpgLKR5EyG9ZMZzly+AHFqOXVV2XufxFqWVkTPfbYY1moiJgmcmZH4c6vf4CBKT5oMVlh&#10;ej9SLrpy3S5nVm6zZmljvGlggQX9v8LKLg1ZfjypMI3JGhPcjUaONnTI7B5UYZas0LS3ooYdtMYX&#10;45Wnnvn1Q18yHfZfvufS+88+5e9dh1JsvvtZR/JjumC1LpO1tfe+971/3Zr2CxTITI391KdOPvPt&#10;b7lIhc+d+4ziv/zkNRfZ2GKqUXYugniF3aiigO3S7VvP2+pgGsfc2OVb2Vg0coxSzuq69vikIvTg&#10;6gbnCRiPB7QANmOW6K033ZpNjE2l2GTdWG+ebAMp9r4PfehDX3vqKZNWxcSk2Gp7+MKFo0ePnvjk&#10;J9vosIW2snLmYCVB+sDepyZ773sTu+++MR17jEWObnp/dvpmjyzytd8eDf3baj6mzHT7V8ogcorW&#10;dylWjzsmErWUHf2ntKCeKkL5K9J/qnOmJy3tsjdSmy2oZIUpnVkaeenhzP1XuQJ6EHSZuMSqlVK6&#10;zUgb+X/+47NxPwDp1Pgnq5bJSy2sx2Kd02BXGzPFMJMPozGvIKvAdBJHHmm+v/l9RmG31283P6wm&#10;1UXkItV57D8DFFYXtYB2KV6bzS608TWRM1XSHweCptMxaq+F7XDcLrPCpvYjdY3nD1+barp8bhMw&#10;3jQwM/VtdVTfFKlf/y4Wb+rM8f1Znd/+f0L3L10dNozonqgcbKB2KQOzSpaZ9uYvxi5bg4vx1w99&#10;yabE/sv3XHrNB6/8i3sv2OoECitgc2Y/+aW2UuwEWlJn2Z1NnXqdd/36/50cWHWV8t3Purcf09is&#10;qpFW3W75ek7M9DJY9rIcidyVSZBtYHohCmIKzdTYc+c+40c+8+1vPfjgJ2K+Rz3SYqoRnAv3dBfE&#10;K+zOqfqnBi57ttedXTHqZgrnT3pZTxjZQ6ZrPB7QAtiM2Ub7ZleqvWYzYT3TZm0pVmO07gS+GtsF&#10;KdbWJTjxyU8G68auiT366OdXVs44O3jw4CeOH/djgvSB6XidrclSA80scnTT+7PTN3tkka/99mio&#10;34qYMtPTgFIGkXJU/IT/gMVszaVYO8AYa/Mco0coPe7rWUoPTyqxmTzkW1BtnREVoUc0i1dBKk6v&#10;mtrc/3f7XHFKpgrYJE2l115tyvRGWutsKnN56ekw34UUowrc+653uufLvKklXc0LbZKPjB1/AFIz&#10;qp3dWVsTM8Uwkw+jMa8gq8Bizp16ncyPsf7gwm6vAi43P6yAzQfxI9WB1UrWIV0muhDUtxtcbuNr&#10;IjOdTR2yf06DprPryMLucHwL0ucjddQ2ArhLW5etWqNZg7Q33jSwwNRd3R3ED+u6UNe1sG9KU8sC&#10;d10IinSl2OCgAVbjhi4NxetisU1dRH4+Zs5RFlyS2uuuu7LKd8oaXIy2Pqx+XViBE1/45r98z6Wf&#10;v/+ySbG//O6Hfv5PzsjmfvNjm97yoIWdXf+7nxiTFGunwz9BFaaUKsXCctHptqGyzL26SsrN9QTL&#10;OTC3NzD1NPVAlWvJ1BVVSjAy+5lXm5K5SrqiI81lMibrlBQr+8LVq/6sWBd56eLFILKBxVRDJ8tO&#10;twLqfm64CE63f04t7MfIFJa7hYNzaqZ4uQSRMr+UjhiPB7QANmN2fbouQaLA3nzbptRMgc1sy7ba&#10;UqwsUGOnLsX668P668aOyQ7WXKCgIxY5uun92embPbLI1/7duZVJ9dCpmJgnV7uRu029ZihGlvct&#10;vOUHadrbJNeKXSu7O/17IrXPve9651rp18rNfyazdwkVpHPtP83rDVORJr5YGsW4vTLVx57wlMad&#10;NWfBi0GkqW/YIectpstN2Kb4AGSXYd6CZDJdd6YaBPHNzBTDTD6MxryCrAILDqTM1N98L/VARbqw&#10;2+t3cj9s/9PgR5oO6/5eTwHLRB1Y7Wb933ZF2piaSGfQhlDVNrgS1QKu/rKgTRSONNdKMh212kpl&#10;2S6Vq9Ld3gkbbxpYYOqT7o7gh9WHnTwx0qxvx1zgur6CbHV1yFe/LkY3UA0XbjN/nZrpUrIRxkyZ&#10;uOvOBN9Cr+5Yg4vRPtJlYSfFyt5x4kmZAiuXHvu/vPHw3G9+rNrMy5ma0c5gmZU9M2go02OGO+9q&#10;f50sxYy8S1qJblMuOlkqxRUUUyVZEOk6gD1vW1iRfj9xpsqrttprPVAx6jZKqUj/EVExeXfFuLIK&#10;I/3KVJsdRRC55tY1KXasVl0NDUE6xTINROonan9/4ApOt39ONSjlhy8bavwOo36lNLJgPFQ+yiHo&#10;XWbKocyqBzF1XX/klClzFZ0vIsZ4PKAFsBmz1TmwtkSsmW2mamwTKVZmamz2d/e1bK3/SN/XYS1m&#10;3GosUmwHrfq135lu4bqt+jH2BKZfP9KZ4t0tVk8DSqmbqz1DKL7MKzDd+5U+iGxvfZRisS7bmj8A&#10;6RrRVRNo4pGmqya4VMdhphg2syCrwFT5kS+B/vuGDUS1zB9/3LuKRicLWAPKXDV0FnRGRtYqsOCo&#10;a1mQlTO92GhI1Ju/3pfyfcPV3EwpXZ0VcC1Wbf6Bd81408ACU3d1l7MfVm8PXvLLzAaQN6bfEQ12&#10;5c2/pszkJV893jj5VQEN3Ra+NFiTOjBdvIp3yWTa9HN+Q/rNRrfZQWtzMV556hn7cpfNkHX24gsv&#10;ZI9ZL730trve8uED+7ONAYVPX/7tIDA1qd8rfNMpUCNrLPUjdb4Uo7Nc3RlUXOFpdVarSiouSKxN&#10;VzGlz2el6snLFCvL0O1St9Eud3corIli/M6Wjwx6Y4XZ5RNErrl1RIq9X1nk+MAHPvDo56/USlNt&#10;1dWw/ycoPK0yRfrjRnBO1eHzHVvxTjBVj1Ln0Tl1w5oi1Zf0dKRNBbTLdbwKU0qlN5dgl2+qqkp3&#10;FbbSY/IvtOk+Hugo/JaX6Sgay8rNjAckbMYsk1y3bNuwZVvw2S79bmrw2S5nnz13zv3dfS1bwz/S&#10;z+uwZmNVY5FiO2gVr/2+5W/89gTmP1A6091XdyCXXgGltPeTkdMNfNMzRFBoe/vzP/9vv/Vbb9TT&#10;vAKfOP5xxSh8551v0iN+pCkxUizm25o/AOky0cWiS8aeU/NXja47XRqFV5OuGnkFkYWmlHrCDiIj&#10;zYmGDSzIalYtOOpaFmSFmfGmgQWmsc5kAgu7BxKFfaGzwuR+d/q3ICMfNo6ki6T7o67/sv0r6eco&#10;TaowzUKJffPz35+uLuJnpU1f/FJ9FFMtZEzXGlyMpx/OpsTK3n/2qQMXv3HlqWdczAs/+lEmuKaM&#10;W4rVebdTFsTLTIcq3GWm4qrPTnyV1Hm06Se2buYSKL3tVcB6iCqmmjv5TJHW/83s8dupQlaTfG8M&#10;TAmUzPJ3ps0gWWBB+rytlT71vm5IscpheXlZWTnuS3ivr7TGpKm2kdWQ2WkNImXBSfQ37ZTlO607&#10;j+pROjVOq1XAirBMnKO6ipJVjK52inXeY4YvJVMF9Csv9WpZ3b7hbLqPB+5AbLP94TQwHpCwGbNE&#10;cjVLF43Vb7JYQWq2cEFzKbYL9uS1J0596lOBDmt2+fKls2dXgsg1MaTYDlrMa79uqO5u7cye7dzz&#10;om82rcA9yOpGrpRub7zJ0d3YzFQHZVVthVVypud4Z3/+5/8tiIk3P09sndv4HoB0EanP67k2eKjV&#10;q5ci/Rhndo0EkXlThrpIg+sLw7psvGlgZhq+9qd/Xa6xTs8JuunbA4m99+rXhavNhkFlZYHqhwcV&#10;Z9qEWf5p5Ej68S4FXH38xL6vsvLlM5kSK43bVH2CmK5Zg4vx//bGQ3f93bkgUrZy6TF/PqyxhlKs&#10;GjOI1xlXvFOd6pqdZd2C7y1Z0T6+SspBmy7x7vRrqIq0TZnSW1dRpPUH3bX9zqPIoCyldI8HhTVR&#10;jGU1MtK3wqyqba30qe5IsUE17rvvPr3Yvv/973dKa0yaahtZDVnZuVBr+yfR31SzB2OOmaWxscuu&#10;i5GmZMqqcLS0U+x34JFmnUTWoGP4NvXHA9fbG/fzlsYDEjZj5iRXfyZssmKsbfZdisXiLXJ0m2Ep&#10;1m7PwROnvWnkb8Z2N/LjdYNXjNuMN93sqx8NMawLNuEHIF0U7hKzyzBvfvpC07OynhTz76gY1lnj&#10;TQMz0/BlU1k11vkjoe01PcvCSlahuGksdaKVwhVKk2mjhVlZHeSuWplEok2/PjI/cz1K5bNSjNL4&#10;MXqUckfRQWtwMc795sf+l3d+9j2f+e5Hrzz/2a98T/bJLz7//373Z/6vv3Ukk1o91lCKDSLt1FT0&#10;irzZyXWbKk45qEsoXv1Hv8GdNL5KOsXalClem/IK5hseSRelUQL92kxYBfw0clFXcZsyv+8V1kQx&#10;VtzISN8Ksxppa6JPdVmKVczly5ed0hqTJsg2sJHVkBWeCxtYdPZdjOtXMqXXYOh2OVMady0Eo1ah&#10;BUX4pny017qr9dVIs7GupXDZhccD6+3WCBPWYWU8IGEzZsm6BKbADqbEJsqsM6TY9WORo9usSrF6&#10;xNSzZv6ub/fs4JZs96HgGVe+ivRjIk1etW7nGDYVm+QDkD3sVrwyadfIy80yCa5TDOu48aaBBaZx&#10;zB5CNJo5UfXut77FiQ56JimcCya7NPyH3jLlEAhhzkzeDRQ3le7kDz3nWE0sIFO8b+4hSlVyVXWm&#10;BMGobjl0dpRucDGaFPvHJ5/1TTGKz6RWjzWRYhUfNLXOo50OP7LadNJ16nXWXIyydTlo773pLFQ7&#10;+y5BTJWs01pi5e/nIMt3CdmZdMa3nzI/ZcF6joVdTSyy0Cw3JcsX5/bKXFZ1zd4LZI31qS5LsbYc&#10;wcGDB20Vgpg0QbaBjayGzD8XOmsWtuc6f4zSpjunSpM/v4F66/ecMvPT+2al2/ip4bduV1FNgpi6&#10;1pHHA/X2qeiwMh6QsBkz015tPqzNhDUFNhFn0xik2PVikaPbrEqxdl/J3ybtnu1uybr969arlPk3&#10;B8WPvLvnTRmW3fIxrFM2sQcge9j13wnzpqft6svNMsk/lGNYx403DSww95Bg82Qt0n8OOZJb4NVM&#10;Dxhv/I1fD6aJKauyt2glDgZee0RRwOqgCtigqgcebcpsr5l2mTZh8fn/Y1Zkfky2ZypfW+mONbgY&#10;xyTFVtgbvA9zqQ9Ye5oy6NKMNJ3Z4Czkn2nVZ1SWP3O2zPwqKWwdw/pGYIVdIuhXhc/Jdou3sMs8&#10;cDSzSHNXsnxxfuZKoM3A8i6F1lKf6rIU66MEMWmCbAMbWQ2ZO60y60IWGYxROkH5NzLf/K4is/4w&#10;0lyXcBacX1elSVp3Hg/ay8rNjAckbMbMSa6JJnvTraurE6SyLAsUrCOLHN1mUoq1Z9bCe7n/DKcE&#10;ug3rsbLwSUuPp0oZRI40y7+bLyEY5tsEHoB0Idh1NPJlTw/BFZeb7S2b+YVhXTbeNLDANJrZQ8gb&#10;0++CKqCHEEX6L8N6OMmPeHq2kUv+AUMDbD7e8gwECG3qmUcB26UibHD+nUopVskC/ddMiZUmiFQm&#10;8urmU1CDi3HuNz9WZm+76y0xdsevvT5eirWzZo+vpsjrpKtjBKem2kyrCp6BdVLyOeg06cxW/yGX&#10;XyX9qv/IS7lZ37C7c4W5fuW6hIpT97awMx2m62Mu88Kjtkj9KqxkQQ8Mur3Lqpm10afy+mZdxiTF&#10;+lgRMWmCbAMbWQ2ZToSGKQvrXGsz/39O6iT+6cubEqgHqre4mMJOElg+T+UQ6OxuuJuk8XhAC2Az&#10;ZqbAmuqaWKrAJpHpAgUbtmxDil0vFjm6zZgUqzu6bqW66QbPoM7snq17sO7lCuglxD0dBmbPl0Hk&#10;SLMn4CASwzpoY30A0mVl72yy6tc8s7LLTResnt31xByTCYZ10HjTwALTWKeRTY8rCpgWsPsD73ci&#10;hZk2/RiNqCZklD2x6Kkm2KvHGw2/btPMiapWBxevzLVpD0gucqQ2ocSBENZxa3Axzv3mxzb+/n//&#10;X975Wd8Uo/gPH9gf2Nvuesu7//K/BZH/4d//f+KlWJ0d3e/ceXSB4NRUmD2F5s+LPRsHkTHmV0md&#10;yu7Fyq2wb5R1CcW7m7j6qi+lyexacM/tLvPCo7ZI/SqsZEFxwUN4WT0nYNX6ZgxrooHGyKwxaYJs&#10;AxtZDZk6gDqSzo5MAZ04+w3SaK+vkPqmfqJRzr9AZDGXhhJYh5HJ1zIJStHYGOQ8AePxgBbAZsxW&#10;FdjBNFiTYl0YKXa9WOToNhtSrO6dun/r2U63Wz11ld3FZbqR616rZEqscLDXN7u767mzIpmeIZSm&#10;wgofSTGsCzaOByBdLHoR0sWlq+wNRR8GMSu7cGyvXHT1mY6gfMoywbBeGG8amG8azTTWaYjTyGZi&#10;q2IUuPutb1GMfhVWAo1++rWhT4OqRkLtqh4JNfDK1z3/2ODp9popZnc62dbq4OL14KRNe+zxrULG&#10;sgPJF9Fla3Axzk1wgcNb6nsAAP/0SURBVAKTEe0EBWanJojMm05HWQ46lTE5BFZWJeVW2DeUuLBL&#10;qHNaeuvM/nO1wtb/XYzLPN8hnVnvVbKgOMVor4t0WU3eqvXNGNZEA42RWWPSBNkGNrIagWmYUjdQ&#10;r/AjNaToZOX/A0k9xH/FC17KKjqJb9ZhZCpaRRS+J1oRZpMZ2Xg8oAWwGTOb/eqmwWYBJ8WyVuz6&#10;scjRbTakWD3Gye591zsrRFhnuotXv884051bT4fuxuybu6ljWE9tzR+AdGXp0tCDsps408zsctYz&#10;sTKJvFQxrLPGmwZm5iQDjW8a2WyIU7zFaOTUy//+v9tnTxdKYHqBxlUFIkdU5WDCk9Ir20Cz8E17&#10;/ccYeWnTaugiXW6BKY1ZmaLRWWtwMU5MilVrq0kDccpZcGrypgTqRb9S/hckOpXVOeStokrKraxv&#10;yCuIlJnKpr1+n1FATwsmyfn3+rLM86ZkfnHW7W16o+UZn9WaW7W+GcOaaKAxMmtMmiDbwEZWIzCd&#10;d5nb1DnSiZOpDwdDivV8eyZU2N9lNvLSkClBoe/UjccDWgCbMduYaq+mupoOmywXu3W7LRorQ4pd&#10;LxY5us2GFIthWF3jAQjDJmBcaNjk7e76XwNfD9bgYhy3FPvJdH70G9I/ASmczWpWqDd9uc5fkJja&#10;FUQWWkyVyiROFVEoxebtSPrn6uqoeY3MCXMx5opTPspwf7rKwaXB585keXVvMlatb8awJhpojMwa&#10;kybINrCR1cAKjccDWgCbMUuk2NQ2pgqsW6bAJsbqFyl2vVjk6IYUi2Hr03gAwrAJGBcaNmH7crp0&#10;gGlSmG8NLsaxSrG7P/D+N/zbO+5+61t0sipUVFmhFPvGOn9BEinFRlapvRRbYWWZ503JrDhVVdUO&#10;ZgSfOXNae5VGraSKBTayxVpatb4Zw5pooDEya0yaINvARlYDKzQeD2gBbMbM5sOa/CrbkC5TYGFm&#10;xa4vixzdkGIxbH0aD0AYNgHjQsOwjliDi3HuNz9WZq961f8ab0G22Mzb+973vvve+96W1l4DjZFZ&#10;Y9IE2QY2shpYofF4QAtgM2ZOe70+1WE33HiLzZA1fVa7kGLXi0WObkixGLY+jQcgDJuAcaFhWEes&#10;wcX4C7+/t8z+/M//W7wF2WIzbydOfHJNLMi2rr3vfe9bXl7+RAnalSqxo9ME2WJrYjwe0ALYjJmJ&#10;sM6S+bADHdbCSLHrxSJHN6RYDFufxgMQhk3AuNAwrCPGxYitN7vfpNZylCAmTZAttibGiEQLYDNm&#10;GwcLEZg5BfZ6W6yAtWLXj0WObkixGLY+jQcgDJuAcaFhWEeMixHDsO4YIxItgM2YZXNg3UzY9Deb&#10;HpsaUux6scjRDSkWw9an8QCEYRMwLjQM64hxMWIY1h1jRKIFsBmzZKHYVIf15Vfb1C5mxa4jixzd&#10;kGIxbH0aD0AYNgHjQsOwjhgXI4Zh3TFGJFoAmzHzFdhsjYLUFEjUWKTY9WORoxtSLIatT+MBCMMm&#10;YFxoGNYR42LEMKw7xohEC2AzZjYHdnVWrCfFWiRS7HqxyNENKRbD1qfxAIRhEzAuNAzriHExYhjW&#10;HWNEogWwGbNEeB1MidWvzYR1sqwikWLXi0WObkixGLY+jQcgDJuAcaFhWEeMixHDsO4YIxItgM2Y&#10;mQ5rImwmxW7ZZjqsqbRIsevFIkc3pFgMW5/GAxCGTcC40DCsI8bFiGFYd4wRiRbAZsx81dWk2GzT&#10;1ihAil0/Fjm6veudf9JTCw4Ew7BaxgMQhk3AuNAwrCPGxYhhWHeMEYkWwGbMhkTYQSCbGJuGkWLX&#10;izG6YRhWYQwRGDYB40LDsI4YFyOGYd0xRiRaAJsx2zT4QteqJut0WAVYK3b9GKMbhmEVxhCBYRMw&#10;LjQM64hxMWIY1h1jRKIFsBmzDVu2XZ9+s8uWI7hem6kCu2nrdotEil0vxuiGYViFMURg2ASMCw3D&#10;OmJcjBiGdccYkWgBbMYskWK3bPN12EyKtRgWKFg/xuiGYViFMURg2ASMCw3DOmJcjBiGdccYkWgB&#10;bMbM1iIw7XXT1u0KmzibLR3LrNj1Y4xuGIZVGEMEhk3AuNAwrCPGxYhhWHeMEYkWwGbMrjftNVVd&#10;nSxryqypsUix68UY3TAMqzCGCAybgHGhYVhHjIsRw7DuGCMSLYDNmGUi7LAlM2QVSJcsQIpdL8bo&#10;hmFYhTFEYNgEjAsNwzpiXIwYhnXHGJFoAWzGLFscNl0W1mbFKpBYOlV2EwsUrB9jdMMwrMIYIjBs&#10;AsaFhmEdMS5GDMO6Y4xItAA2Y5bIr+laBG59WLdorEm0SLHrxRjd+mJnzpze/3f7Ll18+I2/8evB&#10;LgwbnzFEYNgEjAsNwzpiXIwYhnXHGJFoAWzGLJFfvXUJEmV2MDc2CTArtsy+/OST7/mrdyvwxt/4&#10;9UsXH/Z39dQY3fpi6m+/8su/pN/f+Q//3jphF6xTlcHGYQwR3TQuvRkzLrSO2+w9/mFlxsWIYVh3&#10;jBGJFsBmzDLV1XRYs4EIa1NlpyPF6un2Df/2jj96x38+c+Z0sKu96cX1tf/b9iCy2gpd9BS+/+/2&#10;6Ylce4NdfTRGtx6Zep3sk5/4xJHDNc6aLihdVkFkA7PLIdL8qyPScTYuqNkzhoipG5feejAutO7b&#10;Gj7+6aZswi7WQeNiXM+me+K4r027NVtYz/P2VH/3W9/iEgQ2gSphXbbpjkhr9RbZxhiTsRmz62+6&#10;dcNgWdhMh/XWK5BNbVbsl598cvcH3q/nXV32euQN9rYx/84XaYUuumUq3s2P6LsxunXK1LvU5SpM&#10;CQKXkaZLSRdUEBnYpYsP273WSlF6dW918iBZ3nQt8IA428YQ0U3j0psx40LrglXfgnXFrcnjn264&#10;yk3PukE81hHjYlzPZld6EDnSbHCIfERXSpViYbn8yi//kkYVPYGXuTerEjYztlYjUvUNzsx6o+9V&#10;8RZpPbnMtDdI39gYk7EZM5sV67TXjen0WFupYMpSrDONF7qG1/De49/5Iq2BS++M0a0vZnfQsge1&#10;Mjtz5rTdEQPzr6z9f7dPt17F/NE7/rN2mZc6vyJHzk9f24sU66AxRHTTuPRmzLjQumy6OeqGGEQ2&#10;Nt1zdatllYPOGhfjujJ716uwsgdvXch3v/UtTrfSHVmjhGJGXtrB26VcbG6sK6hxlbCZtImNSOp4&#10;Mj+m+i0y6Mm+KT7Iqo0xJmMzZje87DX2ka5kbmz6nS6bGJvNkJ3Jz3ZVjBdlVuii+5/ix7GEwlSM&#10;0a0vpo6n3ph//NIDnN4S3abujv5fOd37rncG/8Np+TgRx3RY68+K9Du8vXz6vtobY2t498WmbgwR&#10;XbDgEiszLr3+Ghdal023Qv8+29J0jx75pyrYFI2LcV2Z7ptlt057Ki7UPW0eq/+8Lbt08WHFaLio&#10;/rNOFadsg0jfmlUJm1WbzIhU+JpZ/RZZ0ZMVX9aHGxhjMjZjtunm7Sa8uomxJshu2rrdJNqZlWL9&#10;0WSkBUOM7qyKkeVvgZYysCBNN43RrS+2+wPvV6dy/9muu6PdCI8cfkDxrmOrK2qXhRWZf4H0b6LK&#10;TQmUg+1SpP9+aA+a1e+fKs6ywmbVGCK6aVx6M2ZcaJ01m8S6hv8Br9zcbRrroHExrivTzVQWRJrp&#10;JqurNf/SJzOJqnACrEYMPUtXzI1Vcf5ze96aVQmbVZvAiFT4xjfyLdJ6sr/XmeLL+nADY0zGZsw2&#10;3uS+1mW2+gkv+52CFKtLXRft7g+8v+Lm1MZsvNBAo9tnxQ3SN3PR87fdcVXDyJufRiilDyK7aYxu&#10;fTF1Qv+GpytFndnCinf/A69O6wQae2ILerv/GKcu7Wuv2hXcOFWoK6XQ/OIKTWXVssAdm7oxRHTT&#10;uPRmzLjQOmu6CQZ3xjZm/3s6M39ZNZPGxbiuTFd32QVuD8z511L77xn34F3XVJzcK15IG1QJm2Gb&#10;wIik98Ffya0Sa52t4i3SerK/15niy/pwA2NMxrpmD53+9H/9r38cRMab02FtZViF9Wsf8praAgW6&#10;1O2DXbp6NSLkb0667HVVF960YszGC40yGkR0/9PvyDuZuahKqlitcpX5Gg5AYzVGt76YepTfqdQh&#10;1TltQuvdb32LLhmLV6TdIJVAt1V1RYt3psR2ISisBOrbbpfyd/mYKSsldoFaZtUotB5dIBhDxHSN&#10;S2+dGBdaN23Np8TqJuv/B6fy55LsmnExrivTBVh2DeqOqcs/iLSbci0dVvnc602EV3HKoeKFtG6V&#10;sNm2tR2RdDtT7/Jvanabc38iaRbzFmk92d/rTPFlfbiBMSZjnbKHTn/6Na+57VWv+l/ffs/dwa5I&#10;S7TXLbfKNt50W7ZYgc2TtfUKtmyb5gIFuvjt5hTcmd74G7/unl/tVlRtweuoP14oZ5vuV/HKKqsY&#10;YqpNjoGk1aDCkzFGt16Yeqx6SHBH1BVhz3ZuhqzurEpmF472yoKLSKY7qy1uZYn9Xqf0QRH2xOnH&#10;OLM7t/q5Mqz1SCpTKWt4h8bGagwRXTMuvZk0LrQOmm6gusp8DcW3Zs91QYb2v6p1L2RsrMbFuK5M&#10;98Sy26Li3YunmZ637dL2I6vNhhH/rVDZuhy0N/9CWqtK2Mzb2o5I6nJ63VOfNDXWHimDtz/ZyLdI&#10;md+TA1N8WR9uYIzJWHfMdFjZm3/nPzZWY21dAhNh7ff6m25NAoOlYzu3Vqw98rYRK/PjhcYg3c/K&#10;HrJlFUNMteUlrc4ao1svzO6UemfzI9XHrPfqulBf1f3S5pUrRikV8P/P08zysbe+QGaVuzaDS8zS&#10;+zFmKlfxNqNW1fCfC11lXIyZErsnUbms4R0aG6sxRHTKuPRm1bjQOmi6WHS55e+kja1wdQKVgrbS&#10;KeNixMx0YTrVSc/VulRNVC18MC4z3bXl5d+abWBxm7KRL6TO/Cph68TWfERSb9RLorqlngnVFf3/&#10;JzCLeYuU5XuyM8VrbxDZ2BiTsY6Y02EV0Obb77m7mRo7WIsgUWCT33SGbGrpJ7y6JsXala/xIoiv&#10;ZYXjhQYj3dKCOfnOKoaYapNXWZ5dM0a37pt6qZ69Ym5pSuZukIWmTHTrtbBJse7pUD3W7XKm23Pw&#10;zCcvlSJHd4e26tnlaTf1/NOkEtst3zYVcIejImKePrFpGUNER4xLb7aNC61rpgtE147ugPrNv5E2&#10;M+Vp/13qm92L+/LQuB6MixGT6arXhWkP1fafKLp+L1182C5YP2WFBdKVWeHbZfULqZlfJWz92DhG&#10;JPVk3dqsVwe7Ksx/i7TNsmtB8e5ps70xJmNdsECHNWumxpoC66TY1UC6hmy3pFi7jdUaKQqtYrwo&#10;swYuMt1N5aVbdRDfTWN0677ZC6HumkF8YLpSlMxJq3nbnf5dlc2nM9Ome+xTKcFVphKVwD3zqUvr&#10;inhD+v/2wXVhD6Z6w9Te/HOkqqRd/vunrwfZBc6TZWeNIWLqxqW3HowLrVPmXx12C26vxtrDoX8L&#10;dqaL1F2Y2NSNixGT2X/DuIdqF7DbroWrzYYR91+hznSxR+YQWFAlbJ3YmEYkU/aDCTcVln+LrOjJ&#10;il/DmxpjMjZ1K9RhzRqosaa3ZiJsumJsIsKmv4qf8lqxznSzsTfPNZm50+DOl3/vjTG7SfflTsno&#10;1nHTS6C600i5RDdUPZ9V/He6JQjui8rcYpS/9vpqr8J6OXR3aD1KKmzVKHwMtSfOwnrK8Q3DSz/7&#10;epCswhebujFETNe49NaJcaF1x+yF078udNXoFtlSjbXLrfDh0HaN/A9XbDLGxYjZJVn4HyeRUqzu&#10;tmU5aDyJySGwiiphs23jG5HyN7syK3yLrOjJig8StzHGZGy6VqHDmtVVYxP51bTXm27btDVdK9YW&#10;KEh02Fs3TF2K1aOqxgW9QxbO9GlmDe58dh8NIkea3SyDyM4ao1tnTW9l1mlH3iP1XKgbZDCn1Tdd&#10;RErwxt8I11/XphWhC829ZCpwb7qylTIsfGksfAxVba3n66pxkXIvnE8U6EEy812T/3TB1tYYIrpj&#10;XHozbFxoHTFdOLoigtuuLijdQPMXVC2zqa+6is10Mcrufutb7C7MZdgd42Jc56YLU9dj2UN14Y3Y&#10;NyWw4aLsBdYu+SCy2qqrhM22jXVEUm9UX63+j8Cyt8iKnqx47Q0iGxtjMjZd+9e//EsVOqyZqbH7&#10;9u0N4gvNJsDaB7tMk1V4dfPm26Yjxdorpb1AviFdAq9QCWpmDe58drvVw3HFCGV3xwpTgsAFwypM&#10;fV73PHsbVKetfvGzlLpeyv6fXH3Yen7kO57dbvVyKMdglzP3n6jq20qpe7Ntapdqq02ZuSu3/J1b&#10;Zi+fQaRcdNVXPw1g2Ho2Lj0MG5/ZRaQ7YOHtTxeIPZo2eC61K1emq89MN25dxTJdqipOeeraVOaB&#10;I4ZhEzNdibokdRlWPFTLlEzXchCpS1jxetI2d+VTMVBoBMjnUGiRVcKwxma3Nt2Agngz9UDrroVv&#10;kbarzLQ3SI9hPbWHTn+6Woc1i9RhZcns13QCrB/YsGWbmyQ7BSlWY4Fdt7ra9Wwa7G1v8Xc+3zQG&#10;aXhyw4pv2hUkxrD2ZnqKroKRs290mej5TCkrNBRlpVe+tRJZdBGpRP3aa+T+v9unqyD/uKl4Jctf&#10;IO51VGb6EYZhMcalh2HjNl1Zur4qBBTdlHUNViRoY7psx/Hoi2FYjOkuqbun3vh0i6y+xnWp6k4a&#10;RNqjuwYQXcUjhwgNI/kc8hZfJQxrY7r3FSqtsrV9i8QwzGzjzYnkmkyDTT/Y5dTYZEpsumpBhz7b&#10;hWEYhmEYhmEYhmEYhmEY1lO73j7VZWvFuqUJbNWCac2KxTAMwzAMwzAMwzAMwzAMmzFzOqzTXpMp&#10;sWmMTY9FisUwDMMwDMMwDMMwDMMwDGtr/loEifxqaxSkyxRYDFIshmEYhmEYhmEYhmEYhmFYWxuS&#10;YhW4OVmmIIm0z3bddNvcI5cexjAMwzAMwzAMwzAMwzAMw9qYE2FtJqybEptJtDffNvcIAAAAAAAA&#10;AAAAALTD9FYnyNqXu0yNtZi5RwEAAAAAAAAAAACgHatzYN3c2Jtu3XRzsjSBxc99AQAAAAAAAAAA&#10;AADaYfNhN2zZJssE2cGmAptu3j73JQAAAAAAAAAAAABoh2mvMpsPa2psFrC1Yp8AAAAAAAAAAAAA&#10;gHaY3mryqwLJ0gTDq8fOfRkAAAAAAAAAAAAA2rFpa7YsrK1I4DRZ/SZLFmy5de6rAAAAAAAAAAAA&#10;ANCOZC2CLel82FSTNfk1mxh78203bH3N3NcBAAAAAAAAAAAAoB3+F7pWZ8Wmm6bSzj0NAAAAAAAA&#10;AAAAAO1I9NZUcnVmM2Rv2PoaE2eRYgEAAAAAAAAAAADakgivNgF2sESsBRJLJ8kixQIAAAAAAAAA&#10;AAC0xa1IYDqsya8uoEikWAAAAAAAAAAAAIC22OzXTTdvT5YjGHyty5YmSBYrYFYsAAAAAAAAAAAA&#10;QHvcigSBGmumXUixAAAAAAAAAAAAAG1ZnRI7WJHAxNlEn2WBAgAAAAAAAAAAAIA1wSmwJsIqbMps&#10;osZWLFBwFmaC7HROm6w2sA7ITnlKFgUAAAAAAAAAMHNk8scw/hzYLOAWKEhjSqXY/x/0nLI+MXno&#10;TuuEoMtx3gEAAAAAAABgJimT3UyEdcLrhi3bZKuRZQsUoKHMAGV9YvLQndYJQZfjvAMAAAAAAADA&#10;TFImu5kIm+iwW5IVCWQbtmwzHdZkWaTYmaWsT0weutM6IehynHcAAAAAAAAAmEnKZLfrkzVht228&#10;efDxrsGKsYlEm6q0SLEzS1mfmDx0p3VC0OU47wAAAAAAAAAwk5TJbhtTKTZTY7cmamymySaCbLJu&#10;LFLszFLWJyYP3WmdEHQ5zjsAAAAAAAAAzCRlsluiwKaWzoFN5NdEmfUCSLEzS1mfmDx0p3VC0OU4&#10;7wAAAAAAAAAwk5TJbk6HTQLJrFhboODWTJxlVuwMU9YnJg/daZ0QdDnOOwAAAAAAAADMJGWyWyK8&#10;ulmxqQ5rk2H1u4FZsbNNWZ+YPHSndULQ5TjvAAAAAAAAADCTlMlutiCsibA2GdYmxiarx6a7kGJn&#10;lrI+MXnoTuuEoMtx3gEAAAAAAABgJimT3TYO1iWw30R+venWDemU2GQXUuwMU9YnJg/dqYP85Cc/&#10;eeSRRx544IGPfvSjZ86c+eEPf5jtaEHQ5TjvAAAAAAAAADCTlMluN2zdnkyJ3bJtw423JBNjTY11&#10;SxawQMEMU9YnJg/dqWu8+OKLH/nIR/7gD/7g05/+9N///d/fddddR48ezfa1IOhynHcAAAAAAAAA&#10;mEnKZDebBmurE/jrEpgOqxik2JmlrE9MHrpT1/jHf/zHu+6662//9m+/+93v/s3f/I3Cf/Znf/aT&#10;n/wk292UoMtx3gEAAAAAAABgJimT3UyKzeRXE2S3bEsE2cEmUuzMUtYnIjk6wDbb0Lg7vfDCC1ev&#10;Xv3sZz/7+OOP/+AHP/jpT3+a7ShCe3/yk59Up+kCzz///He/+91sYxp84xvf+IM/+IO77rpL5+WH&#10;P/zhxz/+8XvvvffkyZNq7ZatF3Q5hhEAAAAAAAAAmEnKZDdbiCBbmsA+2JWaLRfLrNhZpqxPRGI6&#10;rLDNNjTuTt/+9rfla5w/f/4b3/jGiy++mO3z+OlPf6r4b33rWyrrhRdeyGK7x0svvfT1r3/9kUce&#10;0W8WNQ0eeOCBu+666+677/7Sl76kTTWdGvYHP/hBYdvWQqfJzrihzWwHAAAAAAAAAMAMEWggjkSE&#10;TbVX/SYf70oFWQtboLkU+9Uzf3rnndsH3Pmny2e+mu3J8dVlJfzTM9kWTIayPhGJ6bDCNtvQWJL7&#10;/ve/f/nyZbk7vvCFL/zgBz/Idqe88MILKuLzn//8pUuXnnrqqS5LsU8++eT58+c/97nPffOb38yi&#10;psE73/lOW5Hg29/+dhaVfsUrC7VAJ8jOuKHNbAcAAAAAAAAAwAwRaCCOTVu3b0onwyZzYNNpsBsH&#10;M2QTiXbLtmZSbKqtbt9+ZyLAJiybKnvnnxbLsUVS7Jk/TXLIgWC7ZpT1icnTRpL70Y9+9Pjjj3/2&#10;s59VJsYjjzzy/PPPa9ePf/zjZ5555vLly5/5zGe+9KUvKaW5dJAf/OAHX/ziF88P8DXQiaFmVB0+&#10;/elPv/3tb7/rrrve/e53f+5zn7t69erXvva1tVrVQWcnO+Up2sx2AAAAAAAAAADMEIEG4nCzX68f&#10;zI01SzbTT3g1kWJTFfXO5UB1/WpxdEKJFHvn8pmvhmR7oT1lfWLytJTkfvrTn37zm9+8dOmS8jEe&#10;fvhhxTzxxBMKf+5zn/unf/qnLGlXuXr1aqbCnj+v8HPPPZftmBTf//733/ve9957771/9Ed/dFfK&#10;4uLin/3Zn2nzk5/8pFp4TdRYnY7slKdoM9sBAAAAAAAAADBDBBqIw1TXTHsdng9rm/Wl2FRxLZ68&#10;WrYQQUF8ElUo20IZf/wn78xbtq+Isj4xedZEkvvhD3/4xBNPnD9/Xrk5Hn300e9///tZiq7yuc99&#10;zkRYcenSpalMibUZxN/5znf27dtnUuzx48e/9a1v/dM//dM///M/Z4laozOSnfIUbWY7AAAAAAAA&#10;AAA6iekkItsekMXm4o1AA3FsSKe+ZmY67ECNtd+6UmyqqpZqqCaw5rTYEim2WM+FcuJ1WFHWJyKx&#10;hWKFbbZhDSW5L37xi8rNOHfunK1UMF1eeOGFsrURvve97/nzYR955JFvf/vbazL/tDF/+7d/q0Hk&#10;nnvuuXjxoja/8pWvPP7446qkHcK3vvUthYPVeOPRSclOeYo2sx0AAAAAAAAAAJ3E9FZxzz33fPe7&#10;31XMiy++eN9992Wx9aXYDTfekk2MTWfCJusS3HzbDVu3myZbU4qtVmLLQIpdOyJ1WFHWJyIxHVbY&#10;ZhvWRJJ76aWXvva1rz388MPKzfHoo49Od4nYZ5999itf+cqTTz5ZWI3Pf/7zmQqbrkvwzDPPZDum&#10;xPPPP//ud79bg8jOnTtV7Z/85Ceq1Xvf+17FXLp06etf//p//a//VeEzZxpemToj2SlP0Wa2AwAA&#10;AAAAAACgkyRqq4di7Cs7DksWEGggjmSt2Jtu1W9m6Ve8TIS1XTWl2GR1gvrrChRIsUlGSLHNiNFh&#10;RVmfiMR0WGGbbWgvyb3wwguPP/648hHnz59/6qmnHn30Udt87LHH1uTr/80wmdXwp+i+9NJLqli2&#10;4/z5ixcvfuMb38j2TY8nn3zyHe94hwaRv/7rv/7e975n83M/8YlPKGbXrl2HDx/+yEc+8sEPflBN&#10;rfqbSy10OrJTnqLNbAcAAAAAAAAAQFdJFddishQ5Ag3EYcKrzYpNJsbairGD1QlqS7HNJsWWSLF3&#10;Lp9Z/tM7tSflzjv/9AxLx64lZX1i8rSU5F544YWrV68qE3H+/HmbW/qjH/3IRaoISzl5TGk1VJ/v&#10;fe97inzppZeefPLJLPb8+UcffVR1biZuri1XrlyxceSDH/zgT1IU+fDDD999992KPHLkiDZ/+MMf&#10;qsGRYgEAAAAAAABgnfCTn/zkne98p2kmPi+++GKWIkeggTiyz3MNtFeTYjelCxQkM2S3bm8gxdaf&#10;zFoyK3b7nX+6fOarxpkkSQOVF0op6xOTp40k9+Mf//gLX/iCchD/43/8D/+bVz/60Y9sl+LX8NtT&#10;tcjU1gGf//znf/jDHz711FPZdhrz7LPPZqmnzac//WkbSo4fP+7EVtX2j//4jxX5wAMPaPOnKbar&#10;LjoX2SlP0Wa2AwAAAAAAAACg2/z1X/+1ySbiHe94RxZbQqCBOEyKtXUJbIasfcjLVieY4qxYEebS&#10;MHMooaxPTJ7GktxPfvKTJ554Qu7is5/97De/+c1AJXzhhRfsQ15Xr16dyrRTFaoKZLJrysMPP2yB&#10;z33uc9pl6z13AVV1//79Gk3e9ra3qW42JVZ84xvfWFxcVPypU6cspjE6EdkpT9FmtgMAAAAAAAAA&#10;oPO87W1vS5XY0nUJHIEG4kik2NRsYmy2XoFNlU0XLpjWWrGFNMsdiinrE5HYQrHCNtvQWJJ79tln&#10;P/OZz8j93Llz3/jGNwpna7744os2N/af/umfsqjJ8sILL1y7ds3k14AurA/r+OEPf2j/vfOOd7xD&#10;baVqP/fcc4o8deqULSBrUmwb7Tjoco3POwAAAAAAAADAVIjRYUWggTiSRQkGaqzNh7WJsUk4nRhb&#10;U4ptNnM1VopN0iHFrhVlfSIS02GFbbahsSR35coV+Ypr1665WZx5XnzxRaU8f/78tJYpEI8++uiF&#10;CxdMgTUuX778gx/8INvdAZ577rk//MM/1ICyZ8+el1566aGHHvqzP/uz973vff/4j/946tQpxe/a&#10;tev06dOPPPIICxQAAAAAAAAAAFQQaCCObA5sOg02mQl7023pYgXb3WZNKXaUFnvmT4s+v4UUOw3K&#10;+kQkpsMK22xDY0nukUceke+jjz5asUyy8cMf/vDy5ctf+tKXRqYcH9/61rcyFTZdpuC5557LdnSD&#10;a9eu3ZXy2c9+VpunT59W+K/+6q+++c1vPv/88zt37lxcXPzUpz7V+JtdIuhyjc87AAAAAAAAAECX&#10;KZPdNtx4y4aBDnv9lkR7TSbDpksTyDbdXPOzXQnpB7dKdNWSFQYipdhYxRaiKOsTk6exJPftb3/7&#10;6tWr3/nOd7LtSizxdCeiqg5f+tKXLl++fO3atSxqqnzqU5/avXv3E088ofAnP/nJu+66693vfvc3&#10;v/nNl1KeeeYZte0LL7ygvd/73vcUr9ZTPLNiAQAAAAAAAAAqKJPdNt28PRNet6QWBGovUJCQKqYF&#10;iqvFF0ipBeLtmYL5ryixa0tZn5g860eSe+mll772ta994Qtf6MiUWPse10c/+lFV7N5777377rvP&#10;nDnz4x//2K32oIC/8oPCjXVYEXS59XPeAQAAAAAAAGBdUSa7JdNgzZJvdiVLEyTi7CBG1kCKFaa6&#10;br/zzj9dPpOw/Kd3WoSvrn71q6t7csJtpuf+6ZmvpiTptI0Qu4aU9YnJgyQ3LXbu3Pn2t7/98ccf&#10;/8d//Me77rrr4MGDzz///EtN1x8YSdDlOO8AAAAAAAAAMJOUyW6rwutNydxYp8A6TbaZFCu++tVk&#10;XdhEf01Jl4j15dZMrU125RePTRnor0ZZKmhKWZ+YPEhy0+Lxxx+///7777vvvr/5m7/5zGc+89xz&#10;z7344ov+NNi1JehynHcAAAAAAAAAmEnKZLeN6Xe6NiYf7xp8s8s2B5/waizFQtcp6xOTh+40RX78&#10;4x//8z//849+9KMXX3zRX5pgHARdjvMOAAAAAAAAADNJmeyWSK7pHFj7vWHra/RrkSbIIsXOLGV9&#10;YvLQndYJQZfjvAMAAAAAAADATFImu5nk6uTXRIrdmqxLkH25Cyl2hinrE5OH7rROCLoc5x0AAAAA&#10;AAAAZpIy2S3RYdMVCTZ6y8Xqd8OWbTKk2FmmrE9MHrrTOiHocpx3AAAAAAAAAJhJymQ3U2BtYqyJ&#10;sImlU2ItEil2ZinrE5OH7rROCLoc5x0AAAAAAAAAZpIy2c0tRGCCrE2PtU942WIFSLEzS1mfmDx0&#10;p3VC0OU47wAAAAAAAAAwk5TJbpkC6y1NkOiwqSZrEi1S7MxS1icmD91pnRB0Oc47AAAAAAAAAMwk&#10;ZbLbhhtvybTXgRqbBLZka8XKkGJnlrI+MXnoTuuEoMtx3gEAAAAAAABgJimT3ezbXCbC6tc2N6bf&#10;8ko+53XTbUixM0tZn5g8dKd1QtDlOO8AAAAAAAAAMJOUyW7JNNjBcgQKb7p5uywRZ9PlYhVfKsXC&#10;DJCdzmmT1QbWAdkpT8miAAAAAAAAAABmjkz+GMZWIUi015KJscVSLAAAAAAAAAAAAADE46bBJprs&#10;jbes6rA3b7dfpFgAAAAAAAAAAACAtlyfrkWQ/HrmVi2QIcUCAAAAAAAAAAAAtCWZ+ro1mQCbiLBb&#10;PBusV4AUCwAAAAAAAAAAANCW5FNdW5M1CpI5sKn2ms2KTQ0pFgAAAAAAAAAAAGANcJKrM6fDmjiL&#10;FAsAAAAAAAAAAADQFvts1+qUWH/d2DSMFAsAAAAAAAAAAADQlo033bZhy7YNN95y/U23miBrZlKs&#10;AkixAAAAAAAAAAAAAG1xCmyivaZh+4qXE2SRYgEAAAAAAAAAAADasirCDubD2le8bHUChZFiAQAA&#10;AAAAAAAAANpia8VmUuzNt62uFWuBLcyKBQAAAAAAAAAAAGhN8s2udGKsTYk1HTbTZFkrFgAAAAAA&#10;AAAAAGBNML01Wxx2sGisWytWAaRYAAAAAAAAAAAAgLb4CqzNhA1myCLFAgAAAAAAAAAAALTF9NZE&#10;eN1y64Yt20yZdeFNN/PZLgAAAAAAAAAAAIDWXL/l1mS52Ju95WKHlywYixR75cqVLFQffOPBNx58&#10;48E3HnzjwTcefOPBNx5848E3HnzjwTcefOPBNx5848E3HnzjaeP7iU984pGmyDfLZYIkKxKkaqwJ&#10;sibF2lRZs7FIsZcvX85C9cE3HnzjwTcefOPBNx5848E3HnzjwTcefOPBNx5848E3HnzjwTcefOPB&#10;N542vsePH8+E1frIN8ulhPesHVmOg892bdq63YRXmx4rc1NlxyLFPvzww1moPvjGg288+MaDbzz4&#10;xoNvPPjGg288+MaDbzz4xoNvPPjGg288+MaDbzz4xtPGd9xS7M/WAl+KTabBujmw3je7khmy6STZ&#10;sUixn/vc57JQffCNB9948I0H33jwjQffePCNB9948I0H33jwjQffePCNB9948I0H33jwjaeN78c/&#10;/vFMWK2PfLNcShiHFLuqw6bmdFibJ7thy7Y1k2L9dR8++9nPZqH64BsPvvHgGw++8eAbD77x4BsP&#10;vvHgGw++8eAbD77x4BsPvvHgGw++8eAbTxvf3kmxmfCarhW7aWu6KEE6NzbbXKtZsVeuXPmHf/iH&#10;bOPppz/zmc9kofrgGw++8eAbD77x4BsPvvHgGw++8eAbD77x4BsPvvHgGw++8eAbD77x4BtPG99j&#10;x45lwmp95JvlUsK4pNibMin2+i3JNFhtJjNktyTrxipyDaRY02F9KfbMmTNZqIClhbm5uYWlbCtH&#10;sW/q5DE/v7i0ku1bpbzclaXFhXnnuxDnGxQqv6JCRVydE+YXwwziffNtVna8K6MOVhQfb66MlUU1&#10;dVydHUX5OEb4VnqXttWww8rSQr7Skb6FhL7yKjqVIt0zlGNBuYXuqnNsOw915nZ9stZ1tKblRl6D&#10;KckJdY7x5YaFDsid8WLfXDJdC/nOUuBbeM0U5TjkG3ppW4cbxKxuF7VVkiAoo7AuxXXOH7CqnHMu&#10;KTdrWp9RbZWennyijHBvlG8a7ZH1luhyC24TTcod3Cka1TlBrd7YV6mij1dnrunx5iLVCYZ9HVGZ&#10;FPlW1dz3blZnu000Pl4R65ue0GxzQHPfpYUo34SCETu+XI9W11GrcuP7pJ1Q8xtUWIz2DQsdsLAU&#10;W+dcZO5aKPItHJrT7Or7piNwGhNR58S5ML+ocvNHq4RR11FayRxKlfmmTh6rJ9EjzDnKt2RvdLnl&#10;94Va5Qb3hXp1Tlg9R/V9a7Vz6X1hZLm53qGznvk66mQy5BtRc9+7WZ2H7gs1fY1YX0WV3Rca+Lr7&#10;QrVvQvn4HFGuR7Z3CuXG90k7obldo33DXQPcfWFknSuuhQpfG4stvEqSXX3fdMhNYyLqnDgHVbb8&#10;osrNH63SR11HaSVzKLvMN6FgBB4mLcCrQpRvSa2iyy3Y26Rc7YwvN6xzwuo5SqjnW6udK98XKsvN&#10;9Q6ddc/XEZtJTor95K73v/nV/+7nNyb2a6/+k33BUrK7/uTn/48HsrAnxQ4Vl8VNYFbszck0WPuQ&#10;l8XL2kqxTocVWdTTT58+fToL5dGwuLBYfAdLKfYNzqUacL7gNlZWbtIDvWEjGZlzzgW++UKLHEVU&#10;nUtYc9/8wapD24bP6ONNsbE42xhQXGdHZeVH+FZ6R7VVyQFH+ZYQ+iZ9uEDtTRtLO4ZyLCg3KXQh&#10;LFh5xrWzvOcWFlcsbXohFB5C1PGWuI+93KRbxpab+K4OyeltO77cjMJevEqBb1jhBOWSL7mo3KLi&#10;ijIc9g1SWCcLYlZzLT7etAeuupQcd6Gv0g7XsNi5uNyAmHKT4yu/EeT2RvkGTTi4TUSWK+/8baJh&#10;uY19B4zdN/XO3ykal6tzPuTriMukwLe85sL3blJnO9oJtHMSX3CziC634E4R5Zt650fsJsdby3cN&#10;y036ZB1fndBBZ7ZCFYqsc0o4bDWqc0J4LRT7Fo2SaW4RvkGpSSKZYqLqnJTsRQ4qEuOrtMNxmXNU&#10;uQFBucExDUbvbNPI5RzlW7I3slztD8ZJbTYst7HvgLH7pvu1XXxfqF+uTnLm66iTyZBvtWOKn6RJ&#10;ne1oJ9DOSU8uvy+MLrf8vlDtm+4vHZ9HlxvujfVdw3K1278vjPStuC9U+2YMxqkBjeqcsHotVPmG&#10;xSWk6SN8g33WyZKYqDonJXu7BxWJ8VXaob0D56hyA4JyU2+lDkbgIefkQIvuC9W+JbWKLLdwb8Ny&#10;G/sOGLtv0d7V+0L9cnWSna8jPpN/+Id/yITVlF1/8vMbf/ddu07Z1id3/cmvadNXY30p1mmVQXH2&#10;jxiHFJstEXtz9vGuRI0dhJP4lgsU+DqsyGKffvrUqVNZKIe1Z9GpySj2zTsoxuslRqlvmHJwrXsU&#10;+BbVsqjY6DoXsca+cQcrIo+30Lm4zo7Kyo/wrfQe3VZJdYu9R/uWE/pqhFjUqF3Y0IofyrGg3LRQ&#10;JR4qOskzop3lW1BswUHEHm/RCZ5QuTnvQt+caxoRNlVJuRlFB+lRfLy5Y1MukcebL68ov9B3KE3a&#10;H4Y6xXAWZcfrFV161CW+KmC1BDkX1Li8XI+ocu1oCptF5PdG+eajFDO/GOsb1jo5kIblpnGNfcUk&#10;fNf0eOXs+zoiM8n7ljqm+PG165wcaLbR+HhFpG/hzSK+XFV2aMfSQqxvwflt2ieTFmtzHbUody7q&#10;eHMxacRKXDtnpAfpVb1hndOMYnzD8gYpax+vd7OIPF6v6NVgnK/iViPlbBuR5Xrkys07KGZQSyOf&#10;c5Rvyd5Y3+E6WM0blpvGNfYVk/Bd0+OVc+brqJPJkG+1Y4qfpHadkwPNNhofr4j0rbovRJSryg6l&#10;cfeFkb5hmUlODY83abE211GLct19odI3tzONcONkpe+A9CC9qIZ1TjOK8Q3LGySvfbz5+0Klr/CK&#10;Xg3G+Wpjdb+cbSOyXI+icsOUYQtZ9n4hUb6+g5Gmj/Ut2tuw3DSusa+YhG/R3sblanfm66iTydGj&#10;RzNhVTzw5kB4feSRT/7h7/7aH2bKbIIvxco3yaKguIzxzYqVBVNinRrbXIoNdFiR7Xj66f/+3/97&#10;FgoZNGfRuTGKffPpi3Io9C0vaogC30JPr284YutcxNr6Rh6siDzeosMtqbOjshIjfCu9R7RVUtcC&#10;kc4Y4VtJ6Jt65VrGIvQ7lGNBuVmh+sfLwG6Yw+R9i+tbFBt7vEUneELl5pwLfYuLzlFcbkbRQXoU&#10;+BaVGp7alOJywwKLDyLw9Z2srCDGz7L8eLOEQXqfUl9V0+op55JWLy83I67cQYMUN0zB3ijfkpgY&#10;37yr0bBcsbLY3LdNuXG+Ja7Ny9V593wdsZnkfMsdU/zoenVOOujqbaLx8Yp439xFsVKnXP3jeS8t&#10;xPjmM0uI8y2ISQ9gOuXOtTjeyHOUEZ6lhnVOM4ryDQvMUsT4+q4Ka6fFRB9vloGfT6yvIi1WzoPd&#10;0eVmFJSbTx/GFOQc5VuyN8Y3v9NoWK5w94UGvm3KjfMtcW1erk505uuok8mQb7Vjih9Rr85Jj8zd&#10;FyJ9h4n39a+ClMH1G+Gb/uN5uzG20je/MyHOt2BvegDTKdfdFyp98zuNqHIzwrPUsM5pRlG+YYHZ&#10;vhhf31VhRVtM9PFmGfj5xPpq07blPNgRXW5GvtyShD6DJF7SKN/87jQmxrdsb8NyxeC+0MS3Tblx&#10;vmV7G5erE22+jlqZ+FKsL7OWkZdiK4ob06xY015NkHU6bLbZeIGCvA4rsn1PP33ixIksFLB6nZW2&#10;Q7HvcPKVZMkKd8GuUuTrX9pVFPgW17EgNqbOZaypb+zBisjjLcyxuM6OysqP8K30rmwr/VPVZpW+&#10;Iwh9V0v0nLOW0j9DORaU6/z8DIqk2Jxvyfktio463pK/E5lIuQU5FvuqFFtYKl8Bj2LfjJL6Dyjw&#10;DSqcolxycWXlyt8rsSg3EfquJhtUeLXI8BCqjjcpXBQVmVLhm9a7uFcYVeWKypZe9V1NVtQ0RXuj&#10;fIcj3G0iwre03g3KHbDUwrdNudM5XiVf9XVEZxL6Vjim+LF16qx/hnY0Pl5Rs1wvfmWxXrn+nqWF&#10;CN/VHUPULdcY3CamUW6SNspXu4puE1G+GWHlm9Q5RcnjylWMV+Jgf81yB4n070LcmGMkhQ/dJuJ9&#10;E9fh20SNcsVqmoTMdzh5wUN+Uc5RviV7I3yHK+rRoNwBg3PUxLdNudM5XuWY+TrqZDLkW+2Y4iep&#10;U2f946cadzv75fqJBuNkZLl+MndfqPItOb91yzWC+8JEy012R/mq5Ir7QrVvRlj5JnVOWb0WRpSr&#10;3QVZ1Sx3UG396+4LI8pNSQovui9E+CauhfeFmHLFcEunvmHjF7CaZLWYKN+SWkX4lu5tUO4AO0fN&#10;fNuUO53jlU/q66iXyd///d9nwmpuAmwhvhQr3+riYqTYG2+8MQuV40uxG7ZsWxVeTYQdfMXLFito&#10;IsUW6rAi2/3005/4xCey0DDe0StY2CtKfHUaPJRL4eTHIl95Vp7gAQW+xR23IMOYOpfphGvqG3uw&#10;ovh4i8jnWFxnh/Iprm/CCN9K79K2WkhXXUpu0KUFl/uWVtUR+g68fO9B39a/QzkWlLvq5l0QRVJs&#10;zleeRee36GIqPd4h9IySz24i5RZdwMW+CXr40ilOHIs9q3yF185FFPiunqNVwlObUlau32RFmSXk&#10;fF1C1xu8mOE8Rh1v1UBQ5Zu4Fl3zAyrLVbWj2tk7H0l5QeMU7o3yVSN5KJ31lQhfeRbXPLbc4BgS&#10;lhrU2Q31Y/ZtfbxFOF/HiEy87cC3yjHF946tc9FtIto3V4Oavn4eSlSzXC/V0kKErzwHe3xWFmPL&#10;HSK7TUyh3PQCjvJNKLhNRPsKL0lKbJ3z9Yg8v8Pt5XKK83XJh24WNY936GzV8E2ih24TdcoNbxOZ&#10;r6rvoSTBnb4w5yjfkr0Rvto3VFVHbLkFxz+4L4z0HSLLaMy+2tfueIvIfB0jM/Eabci32jHF946t&#10;c8V9YbTvalUdtXz9PNSta5brXRPuvlDlq31F59eNzyPLHWL4vjDJctPdUb4J5feF0b7Ca+SU2Drn&#10;+kbs+U33uyJdTnG+LnnRfWGEr5GMrv4B1/BNXLVv1blOuYX3BXkORebxTk9SvNdWo3xLahXhW7o3&#10;ttxc31BsgzoPj+3j8y3d26jcjNTXEZGJ12ieFLvv//h3DaTYquJGSrE3Dsi2S/ClWLc4rJsPm4UH&#10;M2RrS7FlOqzIUjz99Mc//vEsNIR3yfgXzTDFvsOnwf23WLY5oMh3qNAKCnyDQjMKYqPqXMKa+uZa&#10;eEBUWxUVWth8xXV2VFZ+hG+ld2lbDY4vqW2Jc6lvg3Z2Xqvurp0UGMqxoFy/UHf3cfdNj5xv4dko&#10;jl7L413bchOv4koU+w6RXPnuFuJT6VtS/wEFvkUNpVzyBZeWqxyyMksbPec7qKfnkfWLXNkVx5vm&#10;slhxyJVtVV7dlApfVbXCUQx8h06HNobLK94b5RtUfXCbiPAd2uXTpNyMpRa+bcqN8c3tGtC4XKUZ&#10;+DpqZDLsW+mY4nvH1rnoNtH4eEU939VMkvS1y/XuFBG+Q7tWWVkc8/GuXblJwmwjyneI1dtEHd+h&#10;NKJxWylNbLlyz/avZhTnO9jrVUB9JP540xRDt4k6bRUed7xv/jaR+QY5hg/5xTlH+ZbsjfAdKtSn&#10;SbkZg/tCE9825cb45hp5QONylUnm66iTyZBvtWOKnyS2zhX3hZG+/t4B9XxXkyXl1y43f1+o8h06&#10;v6u48Tm+XI+JluudpCjfIZJ9Q/eFKN+w8o3bShnFlqsE2fZq0jjfQW29ZKv3hZHlZv5F94UIXxGk&#10;ivctuS+EjZ9jKIE2rKAo35JaRfiW7m1SbobdF5r5tik3xndorzayu0J2X2hSrnxSX0e9TD72sY9l&#10;wmr9WbHyrS6uWorNVNgBWWwRvhTrtFf7dZNhLVx7VmyFDiuyRE8n6zhYYAj/BGYU9Iti34JzWRBV&#10;6FvS/UIKfAs9i85gYbmRBa+tb3SVY4831tensvIjfCu9i32HHJL6FrpH+JYS+q56DUKrzaTQUI4F&#10;5Q4Xmm3pRhTRzsX1LYotKFcU+4eMu1z39BhQ7JujsDKVvoW9eJUC36IywlObUl7uIIv8I8aAvK/5&#10;+AVZOH8ApeW6pMqr5KBLfVMKm9dR6lt+mI7MVzXMxn+H51myN8q3oOpJVIxv2VE3LTdxae77dIty&#10;n47yLanyfONyV30ddTIZ8q12TPG9M98axSlp1lvr+65S03cQSgpv0jeyraUW/TnOt8S5eb9qVq67&#10;TUT55rDM6vgq0dCIGeVbdMDyiC534O+Nn5G+5qlULrZGuUqQu03E+qYExx3rW3SbyHwLWtKLKsk5&#10;yrdkb4xvwc6UpuUmB9Lc9+kW5T4d5VvoqrZvXO6qr6NOJkO+1Y4p/nbmW+01tFeVHb4v1PBdpabv&#10;IJQU3qRvZFtujK30Ldgp4nxLnJv3K8U2KDe8L1T75rB9dXzTE5O/L1T7FuyNvo4SBpv5+8IoX9tQ&#10;WS6qRrnuWBUd3BdG+qYEUbG+5feFAlcfVTi7HTiS5FG+JbWK8S3b27Tc5ECa+z7dotyno3wL97p+&#10;1aDc1T45oFYmnhRbe63YVIqtKq5Cis3012GyfTl8KTZRXW1W7GCNAhfYsGWbrIYUW63Diixd2kxZ&#10;yCO5ZIYOPReRUuhb1GyKGhofRalvmFBx4YVf4FtQaFLnXGbxdS5gjX0LDja6zkWFyjn2eB2VlR/h&#10;W+kd1VZJjQsyiPItIfT1vCyoMgcRXjCloNyCCgcfy88o9i06v0NFpqzl8Yq1LTc55IJ6FPkWFFx4&#10;EMXlZlgTZxt5CnwLPIozqSjX6ln0jJFR4Jt2g6G+kPrne0dJuUMtK6+CGo9oq6zaZZT4prXMwqWY&#10;r6o4XMBQRNneGN+iqif9J9Y311g6qqblJgma+iZMwjc83iRB43KVwnwdtTLxfUc4pvjeTeqsnWmP&#10;bXy8oq6vBbVbv03rnIwOsb5ren7FpMvVzthzVFCqZRZVbkZSnp9JlG/oJJKo+HKtnv4AGuub3hXS&#10;nyxCMXG+2lwtTjlYFnXaKqu2I87XP8pVzDfMMWH1tJblHONbtjfW12tgQ4fRtNyk2k19EybhGx5v&#10;qzrLOfN11MlkyLfaMcVP0qTOqq435tTzHVDX14IqWb9N67x6XxjtOwgOaHV+xaTLrXGOvEwGWPKo&#10;cjOsfbMNEeUbOokkKr5cS+KPmLG+6S0h/ckiFBPnO2jZFOVgO+q0VZgqztc/ylVWfcNCVh1U4+Gc&#10;s4gY32RvWGziEOtbtLdpuUm1m/omTMI33NuqznLOfB11Mjly5EgmrIoH3rzxd991PNvI2PUnv+br&#10;s74UK98ki6LijDIpNlNei8hSDDMkxaazX5O5sVtuzabEpusSWFjxsVLsSB1WZEmffvrw4cNZaBW1&#10;fNGZzJ2hIt/8uUwGmnw7Fvum3ko8WJ0kmYYe5Ttc6EpaZuHJi6tzMWvuGx6sxtOivyMYebxGwWkr&#10;q7OjsvLVvum5KXWObKsW/aqY0Nf3SoaKxeH/gBzKsaDcXKFJHgs5sa2kzvJePb9pexUewloeb0LS&#10;qGtYriJi+1XSg1cXiE07dEHBxb4Zhb14lULfpJ2Hi61x7RvJUft9I6TAN+k+QVdIe0cuk8Jycz0/&#10;aax8pSvbKq11WY1L26r8ID1S34Jz4VW7dG+Eb77q2VmL8k29V3u4dfFI3+Fy3Z2iUZ0zxu6bP970&#10;TtG4XCVIfR31MvF8Rzlqc/g20azOtrfx8Yravsl1kg0IzcpNMlhYiPJNvVfP72DEHvvxpltrVa4i&#10;5BDpW3ibiGyrlDBZpG/Szrk7RY1yk6Meuk3E+mo7d7OI8Q3zSdtO6eu0VVprLy7GN+m9YTYJqW8u&#10;x0FLpvmV5hzhW7o3yjfdr83VcVLlRvoO7x2+L9TzdYzdN92vzdXjXb0vNClXpynzddTJZMi32jHZ&#10;Huqpzercol9l1PbVjqH7Qu1ykwyy+8Io33S/NovG59rlGnHlJu26VuUqQjsjfcvvC6N8M8LBJ9JX&#10;+5XAL1l7a5SbpMnfFyJ8Vd/i+8IIX+v5adDQzmRfnbYKU8X4Kjy0c0Dmm3or8eqIpHpmvuGpEXYU&#10;Eb6ltYryLdnboNzwvlDH1zF23/xe/75Qv1ydJufriM9kSIpNldaNv/uuXdkyBZ/c9f5f88XZ4w+8&#10;69X/7s27sq2BFJsrzv4RhVJsprmWk6XzCKXYrZnqamsUyFxAFiXFxuiwIkv99NOHDh3KQo6CSyaN&#10;zJ2iAl+RtJmPP7quUuyboJOa9HYj1jcotLjMhLg6J+TboNS36JoJKDle/2DThdV10cSUW1Ro4Xkr&#10;KXdAZeXLfJO+YBUuP+7otkoyC6pd6psjX4HQd6jENIvVTRU9lEFBuQUVTjKJbufg/BZ3yui2KqC0&#10;XA2+a1Vu/LWfHvBqwSVXYZlvSmEvXiXieIsHDVFZbtA3Qop80+tgyCUfk1DkW3R2FZc79Mo6j+gj&#10;Bb5pBfMU9+fCU5HkkJZZvne0r0jb2yPrLFG+CQW3iSblDvpoozonyCPW16/+gEbHm90pGper/Ymv&#10;o2Ymq76Vjsm/Vluv/KZ1TnbH+ubQvvrlphmlm03rnOQQ5ZtQcKdoWm5CjXJzd4qG5aZ7I8stvE1E&#10;11mE6Rodb51xI2O1Vxjx5Wp7OLOYcaPo7CpufrFOncNcRvsmgQLkkfiKtBk8vFt9ec6jfUXJ3ijf&#10;hJL7gqhV7mBnozonRLWV0N7cGRaNjte7L4j65eosZb6OOpkM+ZY7DjqXItLtlKZ1TjKL9c2hzOqX&#10;myZNN5vWOXGI8k0ouS+I2uUm1Ci38L4g6pYbf+2nR1t8XxCj6yxU2NDo0+h464wbGWki78Djy02u&#10;hqEWixk3tC93dhVn9wULD1FY5zCX0b6DSzdgdaxLKBiB0+hR94WEEl9RUqso34SCvU3KHTRGozon&#10;RLWVCM7NgEbHO3xfSKhXrs6S5+uIzeSjH/1oJqxmfHLX+9/86n/38xtTe/Wf7DMd9vj7fy2NGZoh&#10;K98sl+HisriIz3ZF4kuxG268ZcOWbZn2OliawE2PjZoVG6nDiszh6acPHjyYheqDbzz4xoNvPNW+&#10;ye0vHKNXoa3iwTcefOPBNx5846nr698paKt48I0H33jwjQffeOr6cl9oBr7x4BtPH30PHz6cCav1&#10;yc/GDRiHFHv9lmRpApNfs7Vi3azYVJkdIcXG67Ai83n66eXl5SxUH3zjwTcefOMZ5Zv8t6OR/z82&#10;2ioefOPBNx5848E3nvq+q3cK2ioefOPBNx5848E3nvq+3BeagG88+MbTR9/eSbGbtm6/4WWv0e/G&#10;9DtdJss6HVaBKim2lg4rMrenn/67v/u7LFQffOPBNx5848E3HnzjwTcefOPBNx5848E3HnzjwTce&#10;fOPBNx5848E3HnzjaeP7wAPeigM1kW+WSwnjkGKdAputSJBOkk0E2ZvTebIVUmxdHVZknk8//aEP&#10;fSgL1QffePCNB9948I0H33jwjQffePCNB9948I0H33jwjQffePCNB9948I0H33ja+PZRiq2eGDt6&#10;rdgG/O3f/m0Wqg++8eAbD77x4BsPvvHgGw++8eAbD77x4BsPvvHgGw++8eAbD77x4BsPvvG08T10&#10;6FAmrNan6HNhQ4xDil2dEnvzYInYdG5sJsVWL1DQmN27d2eh+uAbD77x4BsPvvHgGw++8eAbD77x&#10;4BsPvvHgGw++8eAbD77x4BsPvvHgG08b395Jsaa6brp5+/U3ra5L4CuzY5Fid+3alYXqg288+MaD&#10;bzz4xoNvPPjGg288+MaDbzz4xoNvPPjGg288+MaDbzz4xoNvPG18/x+/97+1sSyXEsYkxSaSayq8&#10;ZrNi08mwWfxNt81dvXr1ypUrly9fvnjx4oULF86fP3/u3LmzZ8+eOXPm9OnTp06dOnny5IkTJx58&#10;8MHjx48fO3bs6NGjR44cOXz48KFDhw4ePHjgwIH9+/fv27dv7969e/bs2b17t9r3bwAAAAAAAAAA&#10;AABaEEirdS3LJYfJpuOQYk17tYVinSxrH+xKNrfcOpZZsTqkrC4wi7xh16NZCAAgDsYNKGVuLgvU&#10;opmXB30SukbzPtnmcmh9KQF0iv+4/7Fnf/BStgEAk+W//MNXrj79g2wDoNv4UuxaYRkKW4sgEV7d&#10;rFhbLtbWK6hYoGBlcWF+LmV+YWnFRWZxGfOLgz1DIMXONry+AkBdGDegFKRYgBSkWID2IMUCTBGk&#10;WOgRTor957XDMhSJ8DpYH9Ymw1qM6bOKKZZiE8l1ILOuLC3MzS0sWXhxPgtVghQ72/D6CgB1YdyA&#10;UpBiAVKQYgHagxQLMEWQYqFHjFWKzSbDDibGmvxqmybRFkqxK4vz/nzX1U2kWBC8vgJAXRg3oBSk&#10;WIAUpFiA9iDFAkwRpFjoEZOZFet+3Qe7zGLWil0VYJFiQfD6CgB1YdyAUpBiAVKQYgHagxQLMEXu&#10;OXztK8++kG0AdJsJSLGJeZqsWyg2TopdWnD6axIcrCGrUOFCsQIpdrbh9RUA6sK4AaUgxQKkIMUC&#10;tOc/7v/Ssz/4SbYBAJMFKRZ6xLilWFugYNPWwboEwysVjJJilxb8tQqWFubmF7OPeK1468kGIMXO&#10;Nry+AkBdGDegFKRYgBSkWID2IMUCTBGkWOgRE5gVu+nm7clM2FSTdQFTZiul2HQ+bNnUV38N2QCk&#10;2NmG11cAqAvjBpSCFAuQghQL0J7/sP9L30GKBZgSSLHQI8YuxaYTYE2NNWXWlotNbMut5VKsty5B&#10;CUix6xReXwGgLowbUApSLEAKUixAe/7j8mPP/jNrxQJMB6RY6BFjlWKvv+nWDVu2mQirgIVNhLXl&#10;Ysuk2KWF8qVgBywtzBWLtUixsw2vrwBQF8YNKAUpFiAFKRagPUixAFMEKRZ6xLhnxfpqrP0mZp/w&#10;KpNilxYKp7sm02AHKxasLKUbaTgEKXa24fUVAOrCuAGlIMUCpCDFArQHKRZgiiDFQo8YrxSbrgmb&#10;zYEdfLbLPthlamyhFLu0MBcwUGZXlhbmB1Hly8gixc42vL4CQF0YN6AUpFiAFKRYgPYgxQJMEaRY&#10;6BFjlWLdQgSZ/JpKsatrFNxUsVZsC5BiZxteXwGgLowbUApSLEAKUixAe5BiAaYIUiz0iHHPirWF&#10;CIKlCUyHLZsV2xak2NmG11cAqAvjBpSCFAuQghQL0B6kWIApghQLPWLcUqxTYDMRNtVkN21N9FkZ&#10;UizUhtdXAKgL4waUghQLkIIUC9AepFiAKYIUCz1irFLs9fbNrnSNAlNjnSabBJBioQG8vgJAXRg3&#10;oBSkWIAUpFiA9iDFAkwRpFjoEeOeFetmwiqsQBIefMiLBQqgCby+AkBdGDegFKRYgBSkWID2IMUC&#10;TBGkWOgR45ZinQi7Ycu2bG7sYOlY/SLFQm14fQWAujBuQClIsQApSLEA7UGKBZgiSLHQI8YuxQ5W&#10;JMgWJRhs6hcpFprA6ysA1IVxA0pBigVIQYoFaA9SLMAUQYqFHjEJKXawUKxNhrX5sMkaBTfdOnf1&#10;6tUrV65cvnz54sWLFy5cOH/+/Llz586ePXvmzJnTp0+fOnXq5MmTJ06cePDBB48fP37s2LGjR48e&#10;OXLk8OHDhw4dOnjw4IEDB/bv379v3769e/fu2bNn9+7du3btQoqdbXh9BYC6MG5AKUixAClIsQDt&#10;+Y/7H3v2B0ixANMBKRZ6xHil2FSETabEbs2mwdqmArZeAbNioTa8vgJAXRg3oJSJSLFzADNB1qED&#10;kGIBBvzO8mPPMCsWYEogxUKPGPus2HQarOmwiRRrmzYxtmKBgpXFhXl76JtfWFrJIhNWlrwdWVwA&#10;Uuxsg6QCAHVh3IBSJiXFZiGA3lLajdt0by4NmC2QYgGmCFIs9IhxS7FOflUgmx6bKrOyDVu2FUux&#10;K4vzc/OLJsCuLC3MzTnR1TbSPUo0v1goxiLFzjZIKgBQF8YNKKWZElTTCykWZgCkWICRIMUCTBGk&#10;WOgRY5Vik6mv6ZqwZtmXu266TZEbbrxFMYVSbCqyrs6EXd1MJNqyqbAeSLGzDZIKANSFcQNKaaYE&#10;1fRCioUZACkWYCRIsQBTBCkWesQkpNhUjd14822btm7P1FizuLViVxYHSxEsLcQosUixMw6SCgDU&#10;hXEDSmmmBNX0QoqFGQApFmAkSLEAUwQpFnrEWKXYjd6nukx+zcTZ9Ld0gYIhlhYGSqxNjx2sIju/&#10;4M2cHQIpdrZBUgGAujBuQCnNlKCaXkixMAMgxQKMBCkWYIogxUKPGPus2FSK1e+GLduS8OCzXdqM&#10;kGKXFry1CpLpsQuLg6Vih9aQHQIpdrZBUgGAujBuQCnNlKCaXkixMAMgxQKMBCkWYIogxUKPGK8U&#10;O1iawCmwiQ1WJ9CuSik2nQ/rzXxdXTTWKFuvACl2tkFSAYC6MG5AKc2UoJpeSLEwAyDFAowEKRZg&#10;iiDFQo8YqxTrK7Cbbl5dKNYClVLs6roEDqRYSEBSAYC6MG5AKc2UoJpeSLEwAyDFAowEKRZgiiDF&#10;Qo8YtxR7va1RMCzFZvrszaWf7VpaKFoJdvUDXgmhMutAip1tkFQAoC6MG1BKMyWophdSLMwASLEA&#10;I0GKBZgiSLHQI8Y+K9Y+1TVYJTYJpGqsxRRLsUsLxRprqr56a8WWpEKKnW2QVACgLowbUEozJaim&#10;F1IszABIsQAjQYoFmCJIsdAjxivF2hzY1GxWbLZ67GC2bKEUm3yQaxhPc11amM/ihtaR9UGKnW2Q&#10;VACgLowbUEozJaimlx5bshBAbyntxm26N5cGzBZIsQBTBCkWesRYpVjTW20+7Kp5+mzlZ7uaghQ7&#10;2yCpAEBdGDeglGZKUE0vpFiYAZBiAUby5gOPI8UCTAukWOgRY5ViN2zZZtNgTZC139VFY8sWKGgJ&#10;Uuxsg6QCAHVh3IBSmilBNb1mXoq9dOnS7UUoXnuXl5ez7WFsr8/OnTvVVtnuUVjKzLOTHDt2rOM1&#10;rAVSLMBI3nzg8W9//8fZBgBMFqRY6BFjlWJNbzUpNtFhbTJsOjHW1FikWKgNkgoA1IVxA0pppgTV&#10;9OqdFLtjx46dO3da+Nq1a/Pz8xYu46GHHsprjopRvALKyuXmcHt9ClOWUVio3NXatchnopwVv3nz&#10;Zu0y1AKK8St87NixZ599NtsoQV7CKc5ldVP+lqDjqKpZKKBN9+7bpQFQDVIswBRBioUeMVYp1k2D&#10;1a+Fr9+Srlcw0GSRYqE2SCoAUBfGDSilmRJU06tUw+ok165dU4X1m22nsuny8nK2UUShKqoY0y5T&#10;fXVyUqyfw0i1NJI77rhjx44drrhLly5t3rw5X38fVUNeSjk/P19RDTWskmUb3QYpFmAkbz7w2Le/&#10;zwIFANMBKRZ6xFilWFuLwKTYDVu2bbjxFifIJvNktxR/tqstSLGzDZIKANSFcQNKaaYE1fTqlxS7&#10;Y8eOe+65J9tIeeihh6677roKPdES3D6MYkys3Llzpz/D1HB7fQpTljE/P6/fzHNAIsR6UmywaSgm&#10;OMCA5eVlv262wIIC8pKv6bBuruuxY8cs4CMXp8Ba2KUPSCsYqz5PF6RYgJEgxQJMEaRY6BFjlWI3&#10;3pytTmDLESQ6rC1NMJgkixQLtUFSAYC6MG5AKc2UoJpePZJiH3rooc2bN+dV13vuuadi8qa88qqo&#10;YpwUm1cb3V6fIKVTOW1uqYWrCXIINo3CSB8r7v7777ewGsTmCKtZFO/rsGoWxfgziMXy8vJ1113n&#10;a6+KsRJ11OoM+nUot+rKdAekWICRIMUCTBGkWOgRE5gVu/GmZC0CC5sya6sTyJBioTZIKgBQF8YN&#10;KKWZElTTqy9S7LVr1wonqwpTIU2dzDMOKVZ7VaKJwkq8uWS2rCV2WA42j1XIyzleGnxbzI8Umecw&#10;drx33HGHUvqiquIVo/wVVmu4GjpU7UCHrcZm2mYb3QYpFmAkSLEAUwQpFnrE2GfFbkkWIpBt2LJN&#10;vxtTBdYEWdnc1atXr1y5cvny5YsXL164cOH8+fPnzp07e/bsmTNnTp8+ferUqZMnT544ceLBBx88&#10;fvz4sWPHjh49euTIkcOHDx86dOjgwYMHDhzYv3//vn379u7du2fPnt27d+/atQspdrZBUgGAujBu&#10;QCnNlKCaXr2QYqvFVnHp0qXrrrvOVMgA0x9TYXMVp+rurLNAgemSKstpoCqxej0BH5eD0BGplEAt&#10;NblZFRiplqpcpcwns4YSO3bsCHRYoRih/HXSfbLdOZQy3w7dpPQo2nTvPlwaAPEgxQJMEaRY6BFj&#10;lWKzObDlX+5iVizUBkkFAOrCuAGlNFOCanpVKHEd4dlUXtyxY0e2PTwp1VGmxirx7SXTS8tQ+rwE&#10;mV+M1aohlD6gUJ/1pVj71taxY8fk7hRVc7z//vu1Nzg6h+KVxryUPtCRdTaVQDkrvlpF9StThjKs&#10;zqQ7IMUCjOTNy499+5+RYgGmA/8XAj1i3FLsxptu27Q1XaYgXZTAibNmpVLsyuLCvJ74xPzC0orF&#10;LS1YjMfCku0aAil2tkFSAYC6MG5AKc2UoJpeemLJQp3koXROayAa3n///bcXqaumxgYyqHIoTFyB&#10;0uclSEUuex+5Onbs2LMp+QYsK9Gpnzt27NAhKKyUys1UZlNmLY3JrMEyr8Imw+oAVW4WVYJyNpU2&#10;fyCGFeTC6aNrFWX5dATVMAsFtOne3b40AOqCFAswRZBioUeMVYpNFigw4dW+1pX+2oqxFi6WYlcW&#10;5+fmF02AXUkE2ELFdWlhkCYAKXa2QVIBgLowbkApzZSgml6lGlYH2Llz53XXXec+kOWYn5/Pz341&#10;LqVftRJOx/SFUR2swmW4plA4rzz6kVaK6aH5PLVLv5bS5550Xu2OFG0qbEsuKB+52BEpUiigIjZv&#10;3uwfu0mris+2I1Ce8rIMDeWgJtWv4oXKVf39BEKbis82ekJpN27TvTt8aQA04HeWH3sGKRZgSiDF&#10;Qo8Y96zYbBrs4DtdfkDxhVLsyuK8L7IGmxmKLRRoBVLsbIOkAgB1YdyAUpopQTW9SjWsDnDp0qX8&#10;zFDFqM4V00K1y9cWfSnWCGLyLaC91VLsvLeqQN49X6JhOTgRWZW0ehZGChXhK85+U+zYsUPlbs6t&#10;cisUL/L1D/ALEkrvluJVvHJwLayy/Gp0E1U4CwW06d4dvjQAGoAUCzBFkGKhR4x7VuzGweKwN2x9&#10;zaat6TIFgxmyioxZK7ZQdC2dEiuQYmcbJBUAqAvjBpTSTAmq6VWqYXWV+++/32aVGsvLy3m51icv&#10;jAYx+RbQ3ryUed1111lBKj1w16ZP2axYRfrZquZO4ty5c6dJn35kBamOOjSV1ScoyEeHYLtcDvfc&#10;c4/FqNpu1x133GHKrK1mWyF8dwSkWICRIMUCTBGkWOgRY5VibTkCk1+dJfNkt2SzZSOk2KWFvBJb&#10;MSVWIMXONkgqAFAXxg0opZkSVNOrd1Ls5uEPUt1///3VWqESmzB6zz33KCCU3v5I3/C1VFtnVgG/&#10;CKH8raF27Nhxxx13KIHFG0qsyGyjHBVaVk9lXkvudEJqIfn6Oy6lq9Aq4HJQe1rRrqFsl8JKrL3V&#10;SndHQIoFGMmbDzz+7e//ONsAgMmCFAs9YrxSbPrBrkyQvem2DVu2bbjxlmS9gnSqbIQUu7RQc3GC&#10;BKTY2QZJBQDqwrgBpTRTgmp69UuKfSj9GlW2MeCOO+7w58kGOIXRcezYMZNcjXwLKH0gZVomly5d&#10;sjmkfobPPvvsddddZzNhHXn5UjFKlm2kkq5bEEDUPQtyL1ydwFBBQf19rBqmt6pWSm/xwrx0jNq1&#10;nH4izK3D0HGQYgFGghQLMEWQYqFHjFWK3ZguC2tSrE2D3Tj4cpfNkK2UYtP5sAWrEBQvHrsKUuxs&#10;g6QCAHVh3IBSmilBNb36JcUGCqbx7LPPbh7+wpVPoJyKe+65p1oGVfpAypSLsLCf4aXBV8Jc+uXl&#10;ZW3mp7iqen41TAnNNtI6BFSIy45CwTcfGaBqKI1VQO0QtKcO87rrrrO6WUqL7zhqsSwU0KZ79+rS&#10;ABgJUizAFEGKhR4xVin2+ptutfmwNgdWARfW74YbbymXYovWJTBGKbFIsTMOkgoA1IVxA0pppgTV&#10;9CrVsLrHtfIPdl26dOm6wVquAYEUa7qtnzLfAkofSLFycfNDXYY7B3/Frzzn5+fTVV6LdVgRiMip&#10;EDokxWahaPIHIlSEKpBtlHDHHXeozlYBHYvVX/EKyPeedEqscDGFh9M1kGIBRoIUCzBFkGKhR4x7&#10;VqytUaCATYNN1ijYsi2bIVv+2a6lhYVStXVpYa5qeQKk2FkHSQUA6sK4AaU0U4JqevVIit25c+eO&#10;HTseSjl27Jg270mXf52fn9dR6LdwwVYlVppsI531GUw4HSnFLi8vb/ZWRbAMn3322fvvv9/JlIq8&#10;7rrrlFXh5FwlC5TiVO1sJcUKa4FsI0X19GtegXx1FELtpoqpTZxvWrWsbiYuF2rcnaK0Adt07/5c&#10;GgAxIMUCTBGkWOgR45Vi0490bRzosAokm+kaBRZTLMUuLVRMex05KRYpdsZBUgGAujBuQCnNlKCa&#10;Xs1EwElye/plLeO6wee2bPLmsWPHHnroIdNDTe7MK6GmnFpYLvlpnso2C6Vory9o2qafrZ/hpUuX&#10;bCKqYhQv7rjjDqXfsWPH8vKy9loypXEuRqp2tpVir6XrDGQbqWxa/fUwHYtqKBdVRpVUG1oN07rs&#10;dM1imxYWylYNK8dsu5OUNmCb7t35SwOgFihBAFOECxB6xFilWNNhs1mxpsP6gRIpdmkheRHw8bXX&#10;kZNikWJnHCQVAKgL4waU0kwJqumlR5ks1FVShTPTW6tZXl4OZrwK+d7uSbH5CZ5OdlRKe7YLBE3F&#10;Z6EUy9AkWqW8//77gzy1y2qiXRajsGVi+cfjS6IqNIutiV9/X4Etw2TubCNFOcS0/xTRYWahgDbd&#10;u/OXBkAtUIIApggXIPSI8c6KHQividkSsRZITbsqP9vVFKTY2QZJBQDqwrgBpTRTgmp6lWpYsP7Y&#10;sWOH+sNmb2HcvoAUCzASlCCAKcIFCD1irFLsppu3r64Ve1O2UKwtUGCGFAu1QVIBgLowbkApzZSg&#10;ml5IsTADIMUCjAQlCGCKcAFCjxjvrNh0fVizYEpsMiu2bK3YliDFzjZIKgBQF8YNKKWZElTTCykW&#10;ZgCkWICRoAQBTBEuQOgR45ViUwU2mwPrpsfa97u2JMosUizUBkkFAOrCuAGlNFOCanohxcIMgBQL&#10;MBKUIIApwgUIPWLcs2IT+fXmRH51gUyHZa1YaAaSCgDUhXEDSmmmBNX0QoqFGQApFmAkKEEAU4QL&#10;EHrEWKXYG7a+RmZzY+03s3RKLFIsNAFJBQDqwrgBpTRTgmp6IcXCDIAUCzCS//Thx7/1vR9nGwAw&#10;WZBioUeMe1aszYeVXX/TrRu2bEsUWDc3lgUKoAFIKgBQF8YNKKWZElTTCykWZgCkWICRIMUCTBGk&#10;WOgRY5diB8sR2DTYxAbirGzu6tWrV65cuXz58sWLFy9cuHD+/Plz586dPXv2zJkzp0+fPnXq1MmT&#10;J0+cOPHggw8eP3782LFjR48ePXLkyOHDhw8dOnTw4MEDBw7s379/3759e/fu3bNnz+7du3ft2oUU&#10;O9sgqQBAXRg3oJRmSlBNL6RYmAGQYgFGghQLMEWQYqFHjFWKtQVhTXUtXKyAWbFQGyQVAKgL4waU&#10;0kwJqumFFAszAFIswEj+04HHv/V9pFiA6YAUCz1iAlJsMg12a7ZGgVNmk/iKtWJXFhfm9cQn5heW&#10;VrJIRS8Noofjh0CKnW2QVACgLowbUEozJaimV/boAtBzsg4dgBQLMAApFmCKIMVCjxirFGsKrK+9&#10;2kKxtmSBAsVS7Mri/Nz8ogmtK0sLc3MLSxZW/ECA9eMDkGJnGyQVAKgL4waUMhEpNg99ErpG8z6J&#10;FAswACkWYIogxUKPGO+s2HQVAlNgEzX25nR1An+t2CzhECuL8wMhNsFtlsWHIMXONry+AkBdGDeg&#10;FKRYgBSkWID2IMUCTBGkWOgRE5gVu9FWhh2sG6vwhi3bZArErBW7sjifzX5dWhiEElbjA5BiZxte&#10;XwGgLowbUApSLEAKUixAe5BiAaYIUiz0iAnMijUrnBsbIcUO6a/asDViV5YWFgqnxAqk2NmG11cA&#10;qAvjBpSCFAuQghQL0J7/dOCxb6EEAUwJpFjoEWOVYrPZr+mysMnc2C3ZfFibJ6vAKCk2kV6HFNeV&#10;pUX7bpcpsoUgxc42vL4CQF0YN6AUpFiAFKRYgPYgxQJMEaRY6BFjlWJNcs10WJsJmy5ZYDrs9Vuq&#10;FyhI58MO6bDJ57xsUuyKdvLZrvUJr68AUBfGDSgFKRYgBSkWoD1IsQBTBCkWesR4pdh0LQIzW6Bg&#10;9Te1cil2aF0CY2lhWHsNtwcgxc42vL4CQF0YN6AUpFiAFKRYgPYgxQJMEaRY6BHjnhWbzIRN14f1&#10;A4q/fkvyIa8yKbZoJdiVxXCxgjAiAyl2tuH1FQDqwrgBpSDFAqQgxQK0BykWYIogxUKPGKsUu+nm&#10;ZDmCTVvTT3Wl2qvM12eLpdilhUKJNZFe5xcHSxbYVkEypNgZh9dXAKgL4waUghQLkIIUC9Ce3/3w&#10;49/83o+zDQCYLEix0CPGKsXagrAmv/prFCRrxd54i+ILpdilhfTDXB5Ocl1ZTJaItbj8vNkMpNjZ&#10;htdXAKgL4waUghQLkIIUC9AepFiAKYIUCz1iAlJsNgc2XRw2Wzd2sF5B5We7moIUO9vw+goAdWHc&#10;gFKQYgFSkGIB2oMUCzBFkGKhR4xVis3k1y3Zl7s2bNmWxKSLFSiAFAtN4PUVAOrCuAGlIMUCpCDF&#10;ArQHKRZgiiDFQo8YqxSbibBbUhH25ttu2PoaWzfWpsQixUITeH0FgLowbkApSLEAKUixAO1BigWY&#10;Ikix0CPGOys2XRnWCa/+6gSmzyLFQm14fQWAujBuQClIsQApSLEA7UGKBZgiv7X3iz/88U+zDYBu&#10;M14pdnh92GSSbLo0QRKJFAvN4PUVAOrCuAGlIMUCpCDFArTnP3348W8hxQJMCaRY6BFjlWITBTaV&#10;Ym1irM2HTaRYW6yABQqgAby+AkBdGDegFKRYgBSkWID2IMUCTBGkWOgRY5diU+01U2O3bs/C6axY&#10;/SLFQm14fQWAujBuQClIsQApSLEA7UGKBZgiSLHQI8YqxSYTYNM5sJnddNuGLds23HiLk2jnrl69&#10;euXKlcuXL1+8ePHChQvnz58/d+7c2bNnz5w5c/r06VOnTp08efLEiRMPPvjg8ePHjx07dvTo0SNH&#10;jhw+fPjQoUMHDx48cODA/v379+3bt3fv3j179uzevXvXrl1IsbMNr68AUBfGDSiljRT7qU/97A//&#10;8Gcf/ejP3vzmn91ySxLYs+dn//pfx0Te/+v/NTIlkUROJvLP/79/1dAdKRZgAFIswBRBioUeMe5Z&#10;sTb71T7bdcPW18i0mU2MvelWZsVCbZBUAKAujBtQShsptgX0SegazfskUizAgP/04ce+9T0+4A4w&#10;HZBioUeMfVasLVAw+FpXsmJsjBS7srgwP5cyv7C0kkWKpeLoIZBiZxteXwGgLowbUApSLEAKUixA&#10;e/7Tgce+9X2kWIDpgBQLPWKsUqxNhnWrEyTy65Ztq4GbS9aKXVmcn5tfNKV1ZWlhbm5hycKL8wMF&#10;NokeJAlBip1teH0FgLowbkAp61yKXVz82e/9XhaG9U3SJ3fv/tmb3vSzp57KoiJBigUY8Lsffvyb&#10;LFAAMCWQYqFHjFWKTRcoSCRXWRJOJsMmq8S6cKEUmyiunsrqNoP4pYWBRBuAFDvbIKkAQF0YN6CU&#10;dSvFXrjws9e+9md/8RfZZiEnTgwlkMsdd2ThQg4d+tnLXpYkE2ois3ipV2VNURf+uZ/LAmXkj8i1&#10;hgKBfKmmc+kDL0NtFTRmkN43nakylO0aNVrWJ1UxFaffeFTDxrTxBegeSLEAUwQpFnrEWKXYRHhN&#10;tVf9Jh/sSqbEZpvXb9kmi1krdmVx3iTXQHsNlNlVkGJnGyQVAKgL4waU0kwJaq0fTblP7t6dyG0x&#10;kx+dyKjfvOBonDiRTKXU3sXFTIcVTh+MFArleMMNSVbxqLhqKbkWtc7pL/xCkt5MYZnqr0bwCQ7c&#10;Ng8dSqptxLSMslXmFcKomj2y0XTSA/F3mKE+qboFh1NBm8uhjS9A90CKBZgiSLHQI8Y9K3bjTbdu&#10;uvm2TVu3m/yaSbFmUZ/tWlrIlFikWEhBUgGAujBuQCnNlKDW+tGU++Tv/V6VuufrjBXmclAgUBVP&#10;nFiNsYCTaAt56qmk0Fo6rEmQb3pTeCDK6mUvq5eVoSOqQEfhDlxVVSlWrmnBdoy7dw+VG7SJbfpt&#10;FSTIE6OY62CVTFmNPOT8aRom7JM6zEiqm66aNr4A3QMpFmCKIMVCjxj3rNhEhx0IrxvSmbCJJmuT&#10;ZG+8ZZQUu7Tgy60ri/Nzq2vFCqTY9QiSCgDUhXEDSmmmBLXWjzotxY4kUP2UlRrEzP7M38/fJldW&#10;6HqR4ulf/EWSvz8NtkymVFY33FA8YbZipmfdc2pZmbhZKHEGkbYZKcUqmVqsbM6v3+A60jvuSFJa&#10;U6hNtFkofPtFF4EUC9AepFiAKYIUCz1ivLNivRUJEgU2lWJlbqWCSik2nQ87rLWuKG4uIdnDrNj1&#10;CZIKANSFcQNKaaYEtdaPui7FKoGO0ZkldmqpTQt1BBrfX/zF0B/C/9zPJTmUaaAmmypBNSrCVqHV&#10;b5lA6aNs80qiauVXLMAqWdEsytBaI2icwAxVIIi3JvLbym+0gKBJy1CafIXVSoWLvSpxZZ5IsQDt&#10;QYoFmCJIsdAjxj0rNlNjLTCYIWu/11ctULC6LkEZfLZrnYKkAgB1YdyAUpopQa31ox5IsS6BC79p&#10;8G39QKTTXl/jq87ZZ3ExU3Wr2/PEiUSBtaL1axM/61KtwwrVQQXpGFWWKuZrzSMpa09FBsKx31Yu&#10;oEiVPtL8RhbWFD6qeQVyd8vUFoEUC9AepFiAKYIUCz1irFLsDVu3m+SamDdD1q0hWybFLi0sFE54&#10;9VhamCueFIsUO+MgqQBAXRg3oJRmSlBr/agHUqyO0ZkldlJgXop1KbUr8JXlNVD7GpXLUGnKsGmz&#10;+vVRhqbhxmCSZdm0XIerg9KrYoHKKVSiHY7JqRa2zd27s0hrKEfQMhbjjtoF8vjJylAjBMVZEWXk&#10;qzcMUixAe5BiAaYIUiz0iPHOih0Ir7JkoViTYj0rlmKXShaBTZckSJcsWFlKl4216BCk2NkGSQUA&#10;6sK4AaU0U4Ja60c9kGJdAhd24mAg0mmv22Xs3r06G3RxMZwZeiJdPcBXVyvas2zRAOWZl2jzKEHk&#10;mga1zqnfJgrIVERecdZeV8O1lWLVwnlxuXrar1W1HKRYgPYgxQJMEaRY6BHjlWLT2a+murqZsLJE&#10;nE0nyRZKsUsL6XKwHk6ZTT7cZTEVs2aRYmcbJBUAqAvjBpTSTAlqrR/1QIrVMTqzxE4crJBiL1zI&#10;Jqu+Nv2mlq1bOpJm7alyf+7nVosOUOlvelNSVdUhhpF18FvDbx9rHBWUr4mvllrYb6uymgs/WR4d&#10;moqzdjZdW9VQU8isMoUow/xeZTJYtQApFqA9SLEAUwQpFnrEuKXYZDJsukqs2aat2xNLBdmKBQpa&#10;gRQ72yCpAEBdGDeglGZKUGv9qAdSrEvgwk4cDES6v/iLJOZNb0pmZSqNkwi1KbPNahq354X0Q16B&#10;2KoSVY0bboiaDOsYWQc7ajWFzG8TC6i4/JG6FlMNLayApRdubx4rIobXDr7QpdLVFKqkrFB9Voa7&#10;d2dhY3jKMFIsQHuQYgGmCFIs9IjxSrGD+bDXp6sT6DdbpmAwVRYpFmqDpAIAdWHcgFKaKUGt9aNe&#10;SrFO4PNFOvvD/LzkeuJEohKWyYIBa6vH+YpwPCPrYEetppApf6U306ZK/LmfSw5ZreHabXFxNWwu&#10;AfkYR2H6QlwLq/QbbkgC8i1UUVU3m6oslFj5K72rIVIswFqAFAswRZBioUc4KfY9a4dlKDY6EXaw&#10;OkESY5vpDFmkWKgNkgoA1IVxA0pppgS11o+m3Cd3715V5Qr5vSIp1hGIdIFueOFCNkNW+SusgrS3&#10;Whjtgh43sg5KYGbHa22iX7WGDtakZx240zoVKWxT6YMZqWoZv9EC/uIvqvb6mAKrWuk3KCKPqmSH&#10;8LKX5U/KUJ/UXn91hWqUYWPa+AJ0D6RYgCmCFAs9wpdis6h2+FKs6bCJ6moLFAw0WYWTXVu2IcVC&#10;bZBUAKAujBtQSjMlqLV+NP0+aSLp4I/TQ34vlRqfeio50p/7uWzepTAtT44+vhS7uJjsNZnSYfMx&#10;+44J0Do0d3RqHx3XYK3VpHGcSO002d27kxZ72ctWdU9rVVmhcup0VdfmkyLrkzq6/BmsRhVuTBtf&#10;gO7xewcf/6fnkWIBpgNSLPSIsUqx2TTYVHU1ETaZEjsIs0ABNAFJBQDqwrgBpTRTglrrR13pk4uL&#10;sbMvYdZJ+uTu3asicjxIsQADkGIBpghSLPSIsUqxtgrBDemnutyUWFNmkWKhIUgqAFAXxg0oZZ1L&#10;sQADmvdJpFiAAUixAFMEKRZ6xNhnxaarE2zaut3CblasGVIs1IbXVwCoC+MGlIIUC5CCFAvQHqRY&#10;gCmCFAs9YuyzYgc6rE2JNUE2MZNir169euXKlcuXL1+8ePHChQvnz58/d+7c2bNnz5w5c/r06VOn&#10;Tp08efLEiRMPPvjg8ePHjx07dvTo0SNHjhw+fPjQoUMHDx48cODA/v379+3bt3fv3j179uzevXvX&#10;rl1IsbMNr68AUBfGDSgFKRYgBSkWoD1IsQBTBCkWesRYpdhEfh0Ir5kOO5gPa8oss2KhNry+AkBd&#10;GDegFKRYgBSkWID2IMUCTBGkWOgRY58Vu3W7fk14tUASViBdpqBMil1ZXJifS5lfWFzJIhPcjiDe&#10;Byl2tuH1FQDqwrgBpSDFAqQgxQK05/c+/Pg/fQ8pFmA6IMVCjxirFGvTYLOZsINPdSU2EGQLpdiV&#10;pYX5haVMaF1ZnJ+bH6iu2jG/mO5ZWVL8wpJFByDFzja8vgJAXRg3oBSkWIAUpFiA9iDFAkwRpFjo&#10;EWOVYhO99aZbs4mxqRSbrBvrzZONWaBgaWGgua6GEoa3PJBiZxteXwGgLowbUApSLEAKUixAe5Bi&#10;AaYIUiz0iLFKsRvtm12p9prNhPVMm3FSbDYrdmlhdX5sQpkWixQ72/D6CgB1YdyAUpBiAVKQYgHa&#10;gxQLMEWQYqFHjHtWrK0Jm2iyqZkCm9mWbSOl2JWlBbcobCi9IsWuT3h9BYC6MG5AKUixAClIsQDt&#10;QYoFmCJIsdAjxjsr1s2BtSVizWwzVWPLpdhkjdjs81yDZWORYiGB11cAqAvjBpSCFAuQghQL0B6k&#10;WIApghQLPWK8UqxJrlu2bdiyLfhsl343lXy2a4iVpYW5THFFioUEXl8BoC6MG1AKUixAClIsQHve&#10;cvCJp59/MdsAgMmCFAs9YmKzYv2vdcls4YKYtWKd5Kp//bVik3mzSLHrEF5fAaAujBtQClIsQApS&#10;LEB7kGIBpghSLPSIcUuxbq3YTJC1FWNts6YUG0yDLZsUixQ74/D6CgB1YdyAUpBiAVKQYgHagxQL&#10;MEV4uIIeMVYpNlmXwBTYwZTYRJl1ViLFLi3Oz7sFYr0FChL1dbBnRYlKlFik2BmHERYA6sK4AaUg&#10;xQKkIMUCtOctBx9/+nnWigWYDjxcQY8YqxRr2qvNh7WZsKbAJuJsGlMyK3ZlacE+2iXmFwaqbMLK&#10;YrZnfsFbq2AYpNjZhhEWAOrCuAGlIMUCpCDFArTn9w4+/k9IsQBTgocr6BFjlWKd5Jposjfduro6&#10;QSrLxi5QUBek2NmGERYA6sK4AaUgxQKkIMUCtAcpFmCK8HAFPWLss2JTyTWzVIFNItMFCjZs2YYU&#10;C7VhhAWAujBuQClIsQApSLEA7UGKBZgiPFxBjxjvrFinwA6mwZoU68JIsVAbRlgAqAvjBpSCFAuQ&#10;ghQL0B6kWIApwsMV9IjxzoodfJ5rKOCk2NK1YtuBFDvbMMICQF0YN6AUpFiAFKRYgPYgxQJMER6u&#10;oEeMe1bs9YPPdpkOmywXu3W7LRorQ4qF2jDCAkBdGDegFKRYgBSkWID2IMUCTBEerqBHjF2KTW1j&#10;qsC6ZQpsYqx+kWKhNoywAFAXxg0oBSkWIAUpFqA9SLEAU4SHK+gR45Zi/VViN6TLFFiYWbHQEEZY&#10;AKgL4waUghQLkIIUC9AepFiAKcLDFfSIsUqxTnu9PtVhN9x4i82QNX1Wu+auXr165cqVy5cvX7x4&#10;8cKFC+fPnz937tzZs2fPnDlz+vTpU6dOnTx58sSJEw8++ODx48ePHTt29OjRI0eOHD58+NChQwcP&#10;Hjxw4MD+/fv37du3d+/ePXv27N69e9euXUixsw0jLADUhXEDSkGKBUhBigVoD1IswBTh4Qp6xLhn&#10;xV7vWTIfdqDDWphZsVAbRlgAqAvjBpSCFAuQghQL0J63fOSJp597MdsAgMnCwxX0iHFLse4LXTKn&#10;wF5vixWUrxW7srgwP5cyv7C4kkWmrCwlu+aHI4dBip1tGGEBoC6MG1DKmKVYe5gBmCWyzu1AigUY&#10;gBQLMEV44IceMV4p1ubAupmw6W82PTa1Qil2ZWlhfmEp01pXFj3hVTu0Z2lxHil2HcMICwB1YdyA&#10;UsYvxWYhgJkAKRaggrccfOLp55FiAaYDD/zQI8YqxSYLxaY6rC+/2qZ2VcyK9VlamFtYysIpK0ix&#10;6xpGWACoC+MGlNJMCYr2QoqFGQMpFqACpFiAKcIDP/SI8UqxngKbrVGQmgKJGhsrxQbCK1Ls+oYR&#10;FgDqwrgBpTRTgqK9kGJhxkCKBagAKRZgivDADz1irFKszYFdnRXrSbEWOVKKXVlaCBaLRYpd7zDC&#10;AkBdGDeglGZKULQXUizMGEixABW85eDjTz//42wDACYLD/zQI8Yrxd6cfarLvtllM2GdLKvIcik2&#10;WSM2YX5hcbBs7ACk2PUNIywA1IVxA0pppgRFeyHFwoyBFAtQAVIswBThgR96xNhnxaZm8muiw27Z&#10;ZjqsqbSjFyhYWVqYY61Y8GCEBYC6MG5AKc2UoGgvpFiYMZBiASpAigWYIjzwQ48YuxQ7UF1Nis02&#10;bY2CuLVic9/tQopd3zDCAkBdGDeglGZKULQXUizMGEixABUgxQJMER74oUeMV4r1RdhBIJsYm4aR&#10;YqE2jLAAUBfGDSilmRIU7YUUCzMGUixABUixAFOEB37oEWOVYjcNvtC1qsk6HVaBkrVilxKpdbBA&#10;LAsUQAAjLADUhXEDSmmmBEV7IcXCjIEUC1ABUizAFOGBH3rEWKXYDVu2XZ9+s8uWI7hem6kCu2nr&#10;dossmRW7srRgH+0S8wurn+1KZFmPEkEWKXa2YYQFgLowbkApzZSgaC89rWQhgJmgoEu36eRcIDBb&#10;IMUCTBEe+KFHjF2K3bLN12EzKdZiIhcoqAtS7GzDCAsAdWHcgFKaKUHRXkixMGMgxQJU8PsfeeIb&#10;z72YbQDAZOGBH3rEWKVYW4vAtNdNW7crbOJstnRs6azYdiDFzjaMsABQF8YNKKWZEhTthRQLMwZS&#10;LEAFSLEAU4QHfugRY5VirzftNVVdnSxryqypsUixUBtGWACoC+MGlNJMCYr26p0Uu3nz5mPHjmUb&#10;JTz77LMVaXTI165dyzbWgp07d95+++3ZRq9QK/W05hUgxQJUgBQLMEV44IceMW4p1rRX35IZsgqk&#10;SxYgxUJtGGEBoC6MG1BKMyUo2qt3Uuztt9/+0EMPZRs5nn322Z07d1533XVKpnAWO0xwyNosJF6j&#10;VIki2xiFKp8VUIfM2UORdpgOxfjVuJSSbZQwn+KSyT0tLUSZW4JeoApnIUebTt63CwSgGqRYgCnC&#10;Az/0iPFKsbY4bLosrM2KVSCxdKrsJhYogAYwwgJAXRg3oJRmSlC0V4Fu1T1SPbAY7b127dqzzz77&#10;0EMP7dix47rrrtNvtQRpXo5g01Bu8fpjqsTWkGL9nMv04rrcf//9d9xxx+bNmy1D/c7PzyvS9hai&#10;OstFbaWUFdVYXl5WsmyjDxSc0DadvI0vQPdAigWYIjzwQ48YqxSbyK/pWgRufVi3aKxJtEixUBtG&#10;WACoC+MGlNJMCYr2KhQiu4m/qoDCbnNnOpfzjjvuWF5ejlE220ixNvk0nrxEG+RcWJAi5+fns40i&#10;Ll265Mus2jQR1hYcMB1WrWF7lVu+WbTXKbAWLtOvE5k5WmjuAmr2LORo08n7c4EAxIAUCzBFeOCH&#10;HjHeWbHeAgW2KIGZybKKRIqF2jDCAkBdGDeglGZKULRXgW7VSa5du7Z58+Zs42c/uyfFwjFa4UNF&#10;ywLYZE8Fbs8xPz+vX/MdSUwFHJFSbHXpzz77rCq/Y8cOBYRq69bGtanBTodVvDaVoW0a2qtIX3tV&#10;jB2Cyg0aRM0ef3RdQPXPQo42nbwnFwhAJEixAFOEB37oEeOeFWtqbKLDmg1EWJsqO3f16tUrV65c&#10;vnz54sWLFy5cOH/+/Llz586ePXvmzJnTp0+fOnXq5MmTJ06cePDBB48fP67n3aNHjx45cuTw4cOH&#10;Dh06ePDggQMH9u/fv2/fvr179+7Zs2f37t27du1Cip1tGGEBoC6MG1BKMyUo2qtAt+oqd9xxhxMc&#10;N2/e7M+KraUVBodc2ALVYujy8rI/KTWogCpZ8Rf9lvOlS5dSnTPRfN2Sr4WRomy+6o4dO5RSOOHV&#10;MJVWAZWlhgrcFRnosNXcc889tZp36iDFAlSAFAswRXjghx4x7lmxGwbLwmY6rLdegYxZsVAbRlgA&#10;qAvjBpTSTAmK9uqRFPvQQw+Z/Lq8vOymxIpACR2JP7tWNJBiVY3rrrvu2cFf/QcV2LFjR0V9gpwV&#10;Vn0UmW2nFAqseS5duqRqFCZzKq0TrB02kVbl6sB9st05lDKoXscpOJY2nbw/FwhADL//kce/8dyP&#10;sw0AmCw88EOPmMCsWKe9bkynx9pKBdVS7Mriwrw9uc4vLK5kkQn+jiV/hwdS7GzDCAsAdWHcgFKa&#10;KUHRXnpgyUJdZWfJZ/2NVAVNyFJHEGisykQxAfOjFijYsWOHmxjrVyBQafP4UqxyMN32jnShW4u0&#10;WaiKFxVzV+W7efPmY8eOKbE/hVZoU6UogQL+7N08Sb1HNZ0yRIoFmBmQYgGmCA/80CPGKsXe8LLX&#10;2Ee6krmx6Xe6bGJsNkO2RIpdWVpY1VlXFufn5jM1dii8tDA3t7CUhgOQYmcbRlgAqAvjBpTSTAmK&#10;9irQrbrNzp07A6FTMYkoW4TTEG8v+dyWdtlvgC+YFnLs2LH5wZe1Uj0zEzRNWrVwIS7n5eXlO+64&#10;Q5tKryOS47Vr12zCr6WxuavuEByKMaU4P+M1QAmUbPPmzWUTbNOKZ7VVwNqkgnxlOojqmYUcbTp5&#10;3y4QgGp+/+Dj33geKRZgOvDADz1irFKsWyLWTYw1QXbT1u0m0cYsULC0kEmuK4vzAyE2IdhcBSl2&#10;tmGEBYC6MG5AKc2UoGivAt2q28zPzweCoK8nikL50qFd7RcoMJwi7CpwLf22WMWUWGEryd5///06&#10;EKVUQW5h2XQibLbGq5WuBErmH50S2GTYbDsCy80/HIVtIq2yEipCjeCXIrSp+GyjVyDFAlSAFAsw&#10;RXjghx4xVik2mANrm6bP2m+cFFusuK4szjMrdj3CCAsAdWHcgFKaKUHRXr2TYn1J0Uh00Ggpdnl5&#10;+brh9VXjpVilbIBfN2G1PXbsmCm2rqBr1665lH7pSubihT8TVkeh/IPVCQxF5ovOk1TFS6Ny3YIG&#10;ilcOTlbesWNH2dTarqFqZyFHm07etwsEoBqkWIApwgM/9IjxSrEDHdZWhlVYv/YhL1NmR0qxK0sL&#10;w4vFOtJVDLLwMEixsw0jLADUhXEDSmmmBEV7FehWHeOhhx5SJctQgkBPvL1Sit2RrvG62Zu7mmWU&#10;Q/lYgmqUmxJfd911fh0qCGp76dIl9wmy5eVlWxzWj6zAV2zzBAX5XLt2zZrIpbFVERRwk44Vb7N3&#10;FbbVGFyLdRydjizkaNPJO3+BANTirR954uvPvZhtAMAE+eGPf/pbe7+YbQB0nnFLscm6BLYowUCW&#10;zcTZNL5cik3WhU2YX1gs+DzX0kLJ4gQJSLGzDZIKANSFcQNKaaYERXsV6FYdxnRP9xf9htMTjWop&#10;9rrrrrP5p0Emrh1qNcilS5c2b95sH9qan5+PmTeqcsuWF1DNG6w8kG3kSFulWIpVtc3RpXHatMvT&#10;dilsx+jPxu04BWewTSfv1QUCMJLf/8gT30CKBZgGSLHQL8YrxaZTX/0VCa63zcHSsaMXKCj4PJf/&#10;Va8ikGJnGyQVAKgL4waU0kwJivbqkRR7Lf0IlTh27JitqWpYTLZRKcUuLy9rr4Xn5+fdzFPlvHmw&#10;gGx8g1y6dOm6667Tr6mWlkmFCmwojVwsfP/99wcHMtLdR4dTuDqBoYJUqyxpDjnq19Vc6S1eWB1M&#10;X7YiXIV7AVIsQAVIsQDTAikW+sVYpVi3FkH2m86EzSyNjFkrdvW7XQnl6xI4kGJnGyQVAKgL4waU&#10;0kwJivbqixT7bPoBq0vedE4FbCKnL24KxZcJmu6v74V8nYCr3JwsG9kgKvG6wZqziZyZip5+ZCEq&#10;1M9flfE1UIW118cJxBUUzlcdKemqLDlaze9PyXakqDV0IHZQltLie4HaLQs52nTynlwgAJEgxQJM&#10;C6RY6BdjlWJNgXVS7GpgMEO2rhRbunKsD1LsbIOkAgB1YdyAUpopQdFeBbpV9zAd1uRCp10uLy/v&#10;TGd02gRPhxIUCpFyd74+loNTG/0GuXTpUuGKASp68+bNTnJN9cxs/qlcVNU77rjDZOIAufgLI+Sl&#10;2JESah55BZU0RbhaP1U1lMxqrkIVtgpb/W1KrHAxhYfTTZBiASpAigWYFkix0C/GKsWa3pqJsOmK&#10;sYkIm/4qXjGFUuzS4vy8WyDWX6BgaaF8gVgPpNjZBkkFAOrCuAGlNFOCor26L8Veu3Ztfn7e/SH/&#10;7YPJsMY999zj/42/KBQ0FVOoTlrm/jxWv0ECqVQo/R133BHMw3WqpaHquVmlgYKp3PyygvwLaz4S&#10;uegQso0UNYhfnwqUTIUK5aBDk6MOzeqQHNIgE9XZEthmx0GKBagAKRZgWiDFQr8Y76zYLdsy7fWm&#10;Wzdt3Z4osG51gi3bNpR+tmtlacE+2iVW14VNRNlhipVZpNjZBkkFAOrCuAGlNFOCor30sJKFusry&#10;8rJbPUD4euW14Qmthp/AoRyCqaPy2rlzp9x9bVSoQVyGO3bscEUrUpvaK69AYE1Fy1D6VB1UE1+Q&#10;vZROVvV9LU220VSKFb4YrXpuHnyDqxDtUimqlYpTSh2gycrpQawemm1aWKiVVPlm1ZswBV26TSfv&#10;/AUCUAukWIBpgRQL/WK8s2LTCbD2wS7TZBVe3bz5tqgFCuqCFDvbIKkAQF0YN6CUZkpQtFf3pdiA&#10;eW+9V4V9udCIETSV4LrrrtuxY0cg4wplqDYx/HUGFChML1LRsngWqomeFl5OV1RQQDXMCojDl2uV&#10;QxZbE7+GvgJbhhIEB6VjqVB4u4MONgs52nTyvl0gANUgxQJMC6RY6BfjnRWbLg6bTYMdBDakKxXY&#10;JFmkWKgNkgoA1IVxA0pppgRFexXoVt3musEH/a9du+amrPo0nlvamJ3eV79mAJv8GyzC0COQYgEq&#10;QIoFmBZIsdAvxjsr9ubbNm3dnkyDNSl2oMYmU2LTVQuQYqE2SCoAUBfGDSilmRIU7dU7KRagGqRY&#10;gAqQYgGmBVIs9Ivxzoq1T3XZWrFuaQJbtYBZsdAMJBUAqAvjBpTSTAmK9kKKhRkDKRaggt//yOPf&#10;eO7H2QYATBCkWOgX450VO9BhnfaaTIlNzabHIsVCbZBUAKAujBtQSjMlKNoLKRZmDKRYgAqQYgGm&#10;BVIs9IvxzopNRVgnyCYLFAyWKbAYpFioDZIKANSFcQNKaaYERXshxcKMgRQLUMFbDz3x9e+yQAHA&#10;FECKhX4xOSk2XZ1g02BibDJJFikWGoCkAgB1YdyAUpopQdFeSLEwYyDFAlSAFAswLZBioV+MVYp1&#10;IqzNhHVTYjOJ9ubb5q5evXrlypXLly9fvHjxwoUL58+fP3fu3NmzZ8+cOXP69OlTp06dPHnyxIkT&#10;Dz744PHjx48dO3b06NEjR44cPnz40KFDBw8ePHDgwP79+/ft27d37949e/bs3r17165dSLGzDZIK&#10;ANSFcQNKaaYERXvNAcwcWed2IMUCDECKBZgWSLHQL8YrxaZ6qxNk7ctdpsZaDLNioTZIKgBQF8YN&#10;KGXMUmwZ9EnoGs37JFIswACkWIBpgRQL/WKsUuzqHNhUeE02b7p1UyrOWnyZFLuyuDBv//E+v7C4&#10;kkWKsvghkGJnG15fAaAujBtQClIsQApSLEB7kGIBpgVSLPSL8c6KTUXYDVu2yTJBdrCpwKaSWbEr&#10;SwvzC0uZ0LqyOD83b6prWXwIUuxsw+srANSFcQNKQYoFSEGKBWgPUizAtECKhX4xASlWZvNhTY3N&#10;ArZWbJawiqWFuYWlLOxTFo8UO+Pw+goAdWHcgFKQYgFSkGIB2vPWjzzx9eeQYgGmAFIs9IvxSrGD&#10;tWJNe02WJhjEJBYrxRbPfi2LR4qdcXh9BYC6MG5AKUixAClIsQDtQYoFmBZIsdAvxirFbtq6PdFh&#10;BysSOE1Wv8mSBVu2jZRiV5YWCheFLYtPQIqdbXh9BYC6MG5AKUixAClIsQDtQYoFmBZIsdAvxirF&#10;JmsRbNmWzIdNNVmTX7OJsTffdsPW7eVSbLIWbPZ5rsHysCll8R5IsbMNr68AUBfGDSgFKRYgBSkW&#10;oD1IsQDTAikW+sVYpVj/C12rs2LTTVNpRy9QsLK0MFe0JmxZvECKnW14fQWAujBuQClIsQApSLEA&#10;7UGKBZgWSLHQL8Y+KzaVXJ3ZDNkbtm43cTZmrdja3+1Cip1teH0FgLowbkApSLEAKUixAO1BigWY&#10;Fkix0C/GKsUmwqtNgB0sEWuBxNLpsUixUBteXwGgLowbUApSLEAKUixAe976kceRYgGmAlIs9Ivx&#10;SrGmvQ50WJNfXUCRhVLs0uL8vFsI1luIoCw+BCl2tuH1FQDqwrgBpSDFAqQgxQK0565DT3ztu0ix&#10;AFMAKRb6xbhnxW5MV4ZNliMYmC1NkCxWUDordmVpwT7OJeYXVj/PVRY/DFLsbMPrKwDUhXEDSkGK&#10;BUhBigVoD1IswLRAioV+MVYp1q1IEKixZtoVtUBBXZBiZxteXwGgLowbUApSLEAKUixAe5BiAaYF&#10;Uiz0i/HOinVTYgcrEpg4m+iz5QsUtAUpdrbh9RUA6sK4AaUgxQKkIMUCtAcpFmBaIMVCvxi3FGuS&#10;q4mwCpsym6ixVQsUtAMpdrbh9RUA6sK4AaUgxQKkIMUCtAcpFmBaIMVCvxirFOvPgc0CboGCdBMp&#10;FmrD6ysA1IVxA0pBigVIQYoFaA9SLMC0QIqFfjFuKTabFZsKrxu2bJOtRrJAATSA11cAqAvjBpSC&#10;FAuQghQL0B6kWIBpgRQL/WKsUqyJsIkOu2Wb2YZ0XQLFmyyLFAu14fUVAOrCuAGlIMUCpCDFArQH&#10;KRZgWiDFQr8Y96zYZE3YdH3Y5ONdgxVjE4k2VWmRYqE2vL4CQF0YN6AUpFiAFKRYgPYgxQJMC6RY&#10;6BfjnRU7mA+bqLFbt5sgm2iyA0F27urVq1euXLl8+fLFixcvXLhw/vz5c+fOnT179syZM6dPnz51&#10;6tTJkydPnDjx4IMPHj9+/NixY0ePHj1y5Mjhw4cPHTp08ODBAwcO7N+/f9++fXv37t2zZ8/u3bt3&#10;7dqFFDvb8PoKAHVh3IBSkGIBUpBiAdqDFAswLb79/ZfefOCxbAOg84xXivXmw5r8miizXoBZsVAb&#10;Xl8BoC6MG1AKUixAClIsQHuQYgGmBVIs9IuxSrFOh00C6axY02Ezcbb8s10riwvzcynzC4srWeQq&#10;K4vau7CUbYUgxc42vL4CQF0YN6AUpFiAFKRYgPa89dATX0eKBZgGSLHQL8YqxSbCq5sVm+qwNhlW&#10;vxvKZ8WuLC3MLyxlAmyius4HamyyP0mSbYYgxc42vL4CQF0YN6AUpFiAFKRYgPbc9cC1r33nhWwD&#10;ACYIUiz0i7FKsbYgrImwNhnWJsYmq8emu2IWKFhaGJ4Au7KYCLXJTxYRghQ72/D6CgB1YdyAUpBi&#10;AVKQYgHac9eha1/7LlIswBRAioV+MV4pdrAugf0m8utNt25Ip8Qmu2Kl2KFZsbaJFLt+4fUVAOrC&#10;uAGlIMUCpCDFArQnXSsWKRZgCiDFQr8YqxR7w9btyZTYLds23HhLMjHW1Fi3ZEHEZ7tWlhaGFosd&#10;SLBIsesXXl8BoC6MG1BKYykWwzBnjWnjC9A9+GwXwLRAioV+Md5Zsek0WFudwF+XwHRYxZRLsSvJ&#10;l7nss12DZWOFmyGLFLt+QVIBgLowbkApU1KC6JPQNabTJ5FiYbZAigWYFkix0C8mIMVm8qsJslu2&#10;JYLsYHP0AgUrSwtzg7ViPf0VKXb9wusrANSFcQNKQYoFSEGKBWgPUizAtECKhX4xVinWFiLIliaw&#10;D3alZsvFVs6K9Rh8t8tfNBYpdv3C6ysA1IVxA0pBigVIQYoFaA9SLMC0QIqFfjFWKTYRYVPtVb/J&#10;x7tSQdbCFqgjxSbTY0OGPug1ACl2tuH1FQDqwrgBpSDFAqQgxQK0BykWYFogxUK/GO+s2K3bN6WT&#10;YZM5sOk02I2DGbKJRLtlW6EUu7Q4P+8WiPUXKPBgVuz6hddXAKgL4waUghQLkIIUC9AepFiAaYEU&#10;C/1ivFKsU10Hc2PNks30E14ls2JXlhbso11ifsH7bJcDKXb9wusrANSFcQNKQYoFSEGKBWgPUizA&#10;tECKhX4xVinWVNdMex2eD2ubUQsU1AUpdrbh9RUA6sK4AaUgxQKkIMUCtAcpFmBaIMVCvxirFLsh&#10;nfqamemwAzXWfpFioTa8vgJAXRg3oBSkWIAUpFiA9iDFAkwLpFjoF+OWYjfceEs2MTadCZusS3Dz&#10;bTds3W6aLFIs1IbXVwCoC+MGlIIUC5CCFAvQnrsfuIYUCzAVkGKhX4xVik3Wir3pVv1mln7Fy0RY&#10;24UUC7Xh9RUA6sK4AaUgxQKkIMUCtOfuB6499Z0Xsg0AmCBIsdAvxi7F3nybzYpNJsbairGD1QmQ&#10;YqEJvL4CQF0YN6AUpFiAFKRYgPYgxQJMC6RY6BdjlWKzz3MNtFeTYjelCxQkM2S3bkeKhdrw+goA&#10;dWHcgFKQYgFSkGIB2oMUCzAtkGKhX0xAirV1CWyGrH3Iy1YnYFYsNIHXVwCoC+MGlIIUC5CCFAvQ&#10;HqRYgGmBFAv9YuxSbGo2MTZbr8CmyqYLF8xdvXr1ypUrly9fvnjx4oULF86fP3/u3LmzZ8+eOXPm&#10;9OnTp06dOnny5IkTJx588MHjx48fO3bs6NGjR44cOXz48KFDhw4ePHjgwIH9+/fv27dv7969e/bs&#10;2b17965du5BiZxteXwGgLowbUApSLEAKUixAe+5+4ImnvsNnuwCmAFIs9IuxSrHJogQDNdbmw9rE&#10;2CScToxlVizUhtdXAKgL4waUMjeHYdg0DWCGQIoFmBZIsdAvxivF2hzYdBpsMhN2sFiB2yyTYlcW&#10;F+bnUuYXFleySMVmkRnzq7t8kGJnGyQVAKgL4wZ0DfokdA36JEB7kGIBpgVSLPSLsUqxG268ZcNA&#10;h71+MCvWliaQbbr5tkIpdmVpYX5hKVNZE/l1ILkqvLCUhipBip1teFUAgLowbkDXoE9C16BPArQH&#10;KRZgWiDFQr8YqxSbLQ6b6rDZ3Fg/ELdAwdLCXCbAIsWC4FUBAOrCuAFdgz4JXYM+CdAepFiAaYEU&#10;C/1irFJsMg3WLP1ml5mLkcVJscyKBQ9eFQCgLowb0DXok9A16JMA7bn70BNPfRcpFmAKIMVCvxj7&#10;rNiBGnu9p8A6TXakFLuytLC6WGyycMFgEVl/DdkApNjZhlcFAKgL4wZ0DfokdA36JEB7kGIBpgVS&#10;LPSLcc+K3bR1+8b0410WzjZTWVbhcil28Imu+YXFwbKxyVIF84Mtfw3ZAKTY2YZXBQCoC+MGdA36&#10;JHQN+iRAe5BiAaYFUiz0i7FKsYnkahNg098btm7Xr0WaIDt6gYKVpYW5wVqxw6wszhdrsUixsw2v&#10;CgBQF8YN6Br0Sega9EmA9rztgWtf/c4L2QYATBCkWOgX450VOxBhTX5NpNit2zcOvtkVJcWK1e92&#10;DYEUu07hVQEA6sK4AV2DPgldgz4J0B6kWIBpgRQL/WLcUqytSLAxXZEgEWTT3w1btslaSrEl0Uix&#10;sw6vCgBQF8YN6Br0Sega9EmA9iDFAkwLpFjoF+OVYlPt1SbGmgibWCrCWmShFLuUTHcdLBDrLVCQ&#10;TINdGCwVmyQqVmKRYmccXhUAoC6MG9A16JPQNeiTAO1BigWYFkix0C/GKsW6hQhMkLXpsfYJL1us&#10;oGRW7MrSgn20Szj1VXjxfnQAUuxsw6sCANSFcQO6Bn0SugZ9EqA9SLEA0wIpFvrF2GfFDubD2m+i&#10;w6aarEm0UQsU1AUpdrbhVQEA6sK4AV2DPgldgz4J0B6kWIBpgRQL/WKsUuyGG2/JtNeBGpsE0oVi&#10;zZBioTa8KgBAXRg3oGvQJ6Fr0CcB2oMUCzAtkGKhX4xXivUWKNCvbW5Mv+WVfM6LWbHQAF4VAKAu&#10;jBvQNeiT0DXokwDtedsDT3z1Oy9mGwAwQb7y7Av3HL6WbQB0nrFKsck02MFyBApvSj/VlYiz6XKx&#10;ikeKhdrwqgAAdWHcgK5Bn4SuQZ8EaA9SLMC0QIqFfjHuWbHVE2ORYqE2vCoAQF0YN6Br0Ceha9An&#10;Adpz9wNPPIUUCzANkGKhX4xVinXTYBNN9sZbVnXYdKqsfpFioTa8KgBAXRg3oGvQJ6Fr0CcB2oMU&#10;CzAtkGKhX4xVir0+XYsg+fXMrVogQ4qF2vCqAAB1YdyArkGfhK5BnwRoD1IswLRAioV+MVYpNpn6&#10;unW7fhMRdsu2VRusVzB39erVK1euXL58+eLFixcuXDh//vy5c+fOnj175syZ06dPnzp16uTJkydO&#10;nHjwwQePHz9+7Nixo0ePHjly5PDhw4cOHTp48OCBAwf279+/b9++vXv37tmzZ/fu3bt27UKKnW14&#10;VQCAujBuQNegT0LXoE8CtOdth6999dkXsg0AmCBIsdAvxivF3nRrsiaszYH1Z8U6KTZLuKYgxc42&#10;vCoAQF0YN6Br0Ceha9AnAdqDFAswLZBioV+MW4p1Cmygw5o4WybFriwuzM+lzC8srmSRKStLq3uW&#10;srgApNjZhlcFAKgL4wZ0DfokdA36JEB7kGIBpgVSLPQLX4pdKyxDYZ/tWp0S668bm4YLpdhEbV1Y&#10;ygTYlcX5uXmnxi4tzM1lu7RjfrFQjEWKnW14VQCAujBuQNegT0LXoE8CtAcpFmBaIMVCv3BS7D+v&#10;HZah2HjTrRu2bNtw4y3XD6bBmpkUq0DMAgVLC3PZ/NdEli2bCuuBFDvb8KoAAHVh3ICuQZ+ErkGf&#10;BGgPUizAtECKhX4xVinWKbCJ9pqG7SteTpCNk2IHs2JXRdlKkGJnG14VAKAujBvQNeiT0DXokwDt&#10;edsD1776HaRYgCmAFAv9YtyzYjMRdmD2FS9bnUDhkVLsytKCWyw2XZJgZbCMbLiI7CpIsbMNrwoA&#10;UBfGDega9EnoGvRJgPYgxQJMC6RY6BdjlWJtrdhMih0osIlZYMu2cik2WYwgU1y9ZWMXFhYHS8Xa&#10;srHpjgCk2NmGVwUAqAvjBnQN+iR0DfokQHuQYgGmBVIs9ItxS7E2MdamxJoOm2mykWvFepKrzYpN&#10;Y1PK1itAip1teFUAgLowbkDXqOiTt99+e/qf0RlZ7Hi4du2aitBvtl2J1cewmIceesiFxebNm3fs&#10;2JFtDDLX4WTbKcvLy0GkYuSYbcD0YJwEaA9SLMC0QIqFfjFWKdb01mxxWCfLDtaKVSBmrVgnuSLF&#10;QgKvCgBQF8YN6BrVUuzOnTstvGPHjrHKlJFSrCVztXrooYdMS/WlWMVYpEPpVf8gfxNeFamAH2Nh&#10;mCKMkwDtQYoFmBZIsdAvxirF+gqszYQNZsjWkmLTFQpWtddQmXUgxc42vCoAQF0YN6BrREqxwbRT&#10;UzaNLCqdi2pTTYVpmsrBNn0NVHlapDAZ1DJ3WGKXlVCC1DXJ0J/u6nDVK5SMFaME/uEIE14V49Ij&#10;xXYExkmA9rztgSe++p0Xsw0AmCBIsdAvxjsr1qbBpjrshsEMWRfeVDIrdinRWN0CsasLFJj66q0V&#10;W6zEIsXOOLwqAEBdGDega0RKsQoLC/vypcIuXpGmh7qwKa07duzwfV0a009NZrXprk6xtV226WRW&#10;oYDlGWBpTL3NogY490BpdZvaa4cZJIBpwTgJ0B6kWIBpgRQL/WK8UuyWbclyse7LXakma4Ks/ZbM&#10;il1ZWrCPdomB9prh9gTxHkixsw2vCgBQF8YN6BrVUqw96QinyYrN6exXC/sSqh+/I8XCDz30kJM4&#10;/TRCRVjOgRTruwvnpTTKzSJ9TG8VvpfhZ+W7O+FVAcX7MTBdGCcB2oMUCzAtkGKhX4xbijU11gRZ&#10;k2JtqqxZ1AIFdUGKnW14VQCAujBuQNeolmLddNE5TyfdnM549RkpxSqNhZXG11JdsrwUm2a8iuWs&#10;QIUUa5m4Ohi+i45IWNgXXhWpEv0YmCKMkwDtuefwta88y1qxAFMAKRb6xbil2I033bpp63YTXm16&#10;rMxNlUWKhdrwqgAAdWHcgK4RI8Va2DRT4UuuPpFSrO/rishLsc7dx6+GjytCmfvaq20GWCna5YRX&#10;c1dNkGK7AOMkQHuQYgGmBVIs9IuxSrHJNFhn3je7khmy6SRZpFioDa8KAFAXxg3oGpFSrGmaFi6T&#10;LGOkWPm6sMU7+VVhJ6EGuxwW70pRAlXSxVukX0ReutUuOyhfihVKpl1IsV2AcRKgPUixANMCKRb6&#10;xVil2Ffd9nrfXv6KV8t+8Vd3/OK/2fHa1//27a+7EykWasOrAgDUhXEDukakFCs2b97sNk24NJx8&#10;GSPFCt/XF1tdvG2a+OtwKRXIolIsMihCNReW0i9CqBSrcCDFCiWWV7YB04NxEqA9SLEA0wIpFvrF&#10;+KXYX/0Fs+2/+vJXvvplr/hXr339b5sa+4uv/22kWKgNrwoAUBfGDega9EnoGvRJgPYgxQJMC6RY&#10;6BcTmBVrUuyrbn39y17xr17+ile/9vW//drX3Zmosb+6AykWasOrAgDUhXEDugZ9EroGfRKgPUix&#10;ANMCKRb6xeRmxd72qy9/RTIr9hdf/9uJIcVCM3hVAIC6MG5A16BPQtegTwK0BykWYFogxUK/mMCs&#10;2Ffd9qsWePkrXy1LZsWmlixQcPXq1StXrly+fPnixYsXLlw4f/78uXPnzp49e+bMmdOnT586derk&#10;yZMnTpx48MEHjx8/fuzYsaNHjx45cuTw4cOHDh06ePDggQMH9u/fv2/fvr179+7Zs2f37t27du1C&#10;ip1teFUAgLowbkDXoE9C16BPArQHKRZgWiDFQr+YwKxYmxirsC1Q8IsDKVbGrFioDa8KAFAXxg3o&#10;GvRJ6Br0SYD2IMUCTAukWOgXE5kVmwmyL3/Fq22tWFudoGKBgpXFhfnkA71zc/MLiytZ5NKCRXks&#10;LGX7fJBiZxteFQCgLowb0DXok9A16JMA7UGKBZgWSLHQL8Yqxf78ras6bDorNpFinQ5bJsWuLC3M&#10;LyxlAuzK4vzcvFNjfZSqMB4pdsbhVQEA6sK4AV2DPgldgz4J0B6kWIBpgRQL/WKsUmy6LkEiwpq9&#10;LPlsV7JAQaLD2lqxWcIqlhaKJr+uLM4XTokVSLGzDa8KAFAXxg3oGvRJ6Br0SYD2IMUCTAukWOgX&#10;Y5VinQhrZp/tynTY8lmxAYWzX0unxAqk2NmGVwUAqAvjBnQN+iR0DfokQHve/tFrX34GKRZgCiDF&#10;Qr8YsxTrZsUmgWSt2IEUe/vr7pSNlGJXlhZWF4t1VEyJFUixsw2vCgBQF8YN6BrVfXLnzp07duzI&#10;NnJoV8XecXP77beretmGR1n8mvPQQw/Nzc1lG7OIju7atSm8TDJOArTn7YevfZlZsQDTACkW+sW4&#10;Z8WmaxS8/lW3JoGXv/KWZK3YwZTY11YtUJCsEZswv7A4WDbWUa3EIsXOOLwqAEBdGDega1T3yWox&#10;bn1KsWoTy78XUqxaQ2QbNdHJnYyoHcA4CdAepFiAaYEUC/1i3LNif2H7r2Zq7G2vT2bFvuLVr01W&#10;id1hNnqBgpWlhblgrdiVxfny1QkEUuxsw6sCANSFcQO6RkWfXF5e3rx5c7ZRxPqUYh0zPytWB1jd&#10;AcYE4yRAe5BiAaYFUiz0i7FKsT+/7fU/f6stFJsuUPDKRIq1KbG/+PrqWbEewXe7RimxSLEzDq8K&#10;AFAXxg3oGhV9MlBal5eX5wZYjEtw7do1RToBdPPmzZbMuZuopwRBfAW33367JfYndbo6KFK4Esvi&#10;FWO7qiVFVzGRRaVHYWKr4WYHK155KuBLsSrUFeE3lNJYjF8BFaf02UYRmbPXpPk8hV89i8zHpKco&#10;a207TYZfAW26/IOGUowrbmIwTgK0BykWYFogxUK/GO+s2FuTpQmSubFurVg3Kzb6s12hFBts5kGK&#10;nW14VQCAujBuQNeo6JNOcxSm8ZkcqUiTCJ3Mp10u5e23327inQl/FjZ3S+zHl6GULkOXue+oGIWt&#10;GmXxQuFAW8wjF6uYUOVdWI5yt0NWpMvHNYsdlALa65RNizQvl0AoYDUUfsPmUW4i20gpyzOfTz7G&#10;5Wat5PYqpStF8dq0sAKu9UQ+wwnAOAnQHqRYgGmBFAv9YqxS7C9s/9X/1/Z/o99X3farP3/r61+W&#10;SrFOhy1boGApmfY6WCA2t0DByEmxSLEzDq8KAFAXxg3oGhV90lfunKLnY5F+sgAn5PkCorj99tvj&#10;BT4lNnFQv07xFCPjhQp1AmgMfla+Cmk6pomhwUGpBfzSrU2yDS+xiw+aIo+SySvbSHG+hstTAT9e&#10;5GNS1yQmaCXl4ErxW0nJ/Bz8xpwYjJMA7UGKBZgWV5/+wX/5h69kGwCdZ7yzYlMF1r7ZpfDLXvFq&#10;2Wtfl322q3yt2JWlBftol5hfGP5s18hJsUixMw6vCgBQF8YN6BrVUqxT6HYUfcFJkfaI5Mudplo6&#10;fNXSEogYgc/cDUtcphKWxQv5+nUrQy5WkFDYIp3iaWhXoRQr/NJdmziCFlACP30hLpNg0+Eqpspo&#10;09VZBDFpaUlxQSv5Z0QB10pK5uemsO81GRgnAdpzz+FrX0GKBZgGSLHQL8YtxfoTY1/2in/1MpsV&#10;W2uBgrogxc42vCoAQF0YN6BrVEuxTvJLBb1QkrNIpVFKkymF7xWolhYpbh8lxcrRJXCJ8yphdbzw&#10;RcYydAjO3c/KVV5UzIpVQL+uRGsTCweYo35HVslwFavI0/Cby3Axztc/NGE1sbDfSkEyhYOcJwDj&#10;JEB7kGIBpgVSLPSLsUqx/pTYV932+myt2NcN1ootnRXbDqTY2YZXBQCoC+MGdI2KPmnSoYUVcFqk&#10;woHMp9+8rmdKpeXgVEtjpMDnijYN1BJbJpa5YkbGCxdv2FFkGwPcUQiV64RIhV1iJfDjg4PyK2Bh&#10;J0z7KBP5imy7pD4OHYUVWpGnkW9PF5MeXHJ01pJWc6FqFLaSK9RQMucyMRgnAdqDFAswLZBioV+M&#10;d1bs6je7Ek325a989ctfeYvNh7WPdyHFQm14VQCAujBuQNeo6JNOxTN2piqncGKin0CRJuGZvGjJ&#10;FBOolkZeOgyw9IaKcIldHazokfGKcSKjULyrvI/5Cvk6IVIpXbbCIoXi8wdlKZ1UnXpkOAnV0ru6&#10;icL6KMYcRRZVlKfINgbLEeRjhDWIhf1W9auhTddKine+wt81MRgnAdqDFAswLZBioV+MX4pN1Nj0&#10;N50V+8pkgYLXvu63kWKhIbwqAEBdGDega1T0yWXvb9hnA6eixlArcQwmlfrK5poXsbaYdJttTBDG&#10;SYAGHPrct7JQClIswLRAioV+MV4pNl2awBaKfdWtr3+ZSbHp0gSJGvu630aKhdrwqgAAdWHcgK5R&#10;3SfnKv8uvl8sLy/78z1HsuY6qXLzpe269Zk8/ozaScI4CdCANx94TNfOvs980zaRYgGmBVIs9Iux&#10;SrGDVWK9WbHpZ7te+/pEh2VWLDSBVwUAqAvjBnSN6j45VjFuefiP7h0dEX/XXIq9/fbbp6JsNmZa&#10;54JxEqABJsWa7fvMN9/+0Se//MyPsn0AMEGQYqFfTGJW7MAyKTZdK/YX0y93IcVCbXhVAIC6MG5A&#10;16BPQtegTwI0wJdizd578uvZPgCYIEix0C/GLMW6tWKTibHpWrHpZ7tSHTaRYq9evXrlypXLly9f&#10;vHjxwoUL58+fP3fu3NmzZ8+cOXP69OlTp06dPHnyxIkTDz744PHjx48dO3b06NEjR44cPnz40KFD&#10;Bw8ePHDgwP79+/ft27d37949e/bs3r17165dSLGzjR5xshAAQByMG9A13Es7hmEYNmP2W3u/+O3v&#10;v5QN9wAwEZBioV+MX4pN5sPa78tf+eqXveJfpR/syoxZsVAbPd9kIQCAOBg3oGvQJ6Fr0CcBGhDM&#10;iv13H3j0A6e/8cMf/zTbDQCTAikW+sUEpFibEqvfl78y+WxXulDsndVS7MriwrytXDa/sLiSRYqV&#10;pUG8dix5O3yQYmcbXhUAoC6MG9A16JPQNeiTAA1wUuxv7f3ioc99622Hr335GT7bBTAFkGKhX4xf&#10;ik0nxm5PBFlbKzabFWsLFGQJh0j0VqezrizOz81namwSHuxQojltpOEApNjZhlcFAKgL4wZ0Dfok&#10;dA36JEAD3nzgMRNhbSbs2z+KFAswHZBioV9MYFZsukBBosmmCxSkUmz25a6oBQqWFjLJdWVxfiDK&#10;JgSbqyDFzja8KgBAXRg3oGvQJ6Fr0CcBGvDpLz3nL0eAFAswLZBioV9MYFbsLwzU2PSzXa9+7evu&#10;TNYoSJcpiJNiB4prOls2DSWsLPpbHkixsw2vCgBQF8YN6Br0Sega9EmA9iDFAkwLpFjoF+OWYn/+&#10;VlujIAm87BX/ymbFJmpsulzsSCl2ZWnBXyx2aWHe1i4I4odAip1teFUAgLowbkDXoE9C16BPArTn&#10;7YevfflZpFiAKYAUC/1iArNinRr7snStWLdQbKUUm6wLa1/nWvQ/z7Wy5OLLvtqFFDvj8KoAAHVh&#10;3ICuQZ+ErkGfBGgPUizAtECKhX4xZik2+VrXq259fWKDz3ZlOmxqoxco8D/Plciz2aTY5NNefLZr&#10;fcKrAgDUhXEDugZ9EroGfRKgPUixANMCKRb6xXil2EyETZaLdVKsWyhWvzFrxbrvdrnvd2WE2wOQ&#10;YmcbXhUAoC6MG9A16JPQNeiTAO1BigWYFkix0C/GPSvWPthllkixr0xmxZoOGzUrVmSS68ri/OD7&#10;XUYuIgMpdrbhVQEA6sK4AV2DPgldgz4J0J4/+OiTTz7zo2wDACYIUiz0i3FLsQMdNp0V+8pXv8zW&#10;iv03yUKxZWvFLiUS62AlWG+BgkR69XakWwVKLFLsjMOrAgDUhXEDugZ9EroGfRKgPUixANMCKRb6&#10;xZil2PSbXekaBSbF2qzYzEoXKLCVYI2h73OtLLod8wuFOqxAip1teFUAgLowbkDXoE9C16BPArQH&#10;KRZgWiDFQr8Y96xYb4GCX33ZK9JZsbZAwevujF2goC5IsbMNrwoAUBfGDega9EnoGvRJgPYgxQJM&#10;C6RY6BfjlmIHqxMk02OztWLTz3bZL1Is1IZXBQCoC+MGdA36JHQN+iRAe5BiAaYFUiz0i/FLsYn9&#10;QmrBAgVIsdAEXhUAoC6MG9A16JPQNeiTAO35g49ee/KZF7INAJggSLHQLyYixdrE2GSBgpenn+16&#10;rex1dyLFQhN4VQCAujBuQNegT0LXoE8CtAcpFmBaIMVCvxizFJuIsMmU2O0DKTadFfva1//27a+7&#10;s/yzXe1Aip1teFUAgLowbkDXoE9C16BPArQHKRZgWiDFQr8Y/6zY7Jtd+nWzYrOJsUix0ABeFQCg&#10;Lowb0DXok9A16JMA7UGKBZgWSLHQLyYlxSaWrhV7SyLFpmvF3v66O5FioTa8KgBAXRg3oGvQJ6Fr&#10;0CcB2oMUCzAtkGKhX4xZin39q24NpNh0rdjX3Xn7r7wpmRV79erVK1euXL58+eLFixcuXDh//vy5&#10;c+fOnj175syZ06dPnzp16uTJkydOnHjwwQePHz9+7Nixo0ePHjly5PDhw4cOHTp48OCBAwf279+/&#10;b9++vXv37tmzZ/fu3bt27UKKnW14VQCAujBuQNegT0LXoE8CtAcpFmBaIMVCv5iEFJupsb/68lfe&#10;YmvFZsYCBdAAXhUAoC6MG9A16JPQNeiTAO1BigWYFkix0C/GKsVuvPm262+6Vb+bbr5Nv7Z5/ZZt&#10;9rthy7YyKXZlcWF+LmV+YXEli0xYWo1f8uN9kGJnG14VAKAujBvQNeiT0DXokwDtQYoFmBZIsdAv&#10;xirFJpJrKsXqd0OqwG4cmDbLpNiVpYVVoXVlcX5uPlNjFR7sUBoXHYIUO9vwqgAAdWHcgK5Bn4Su&#10;QZ8EaM//eeTJa9/+UbYBABMEKRb6xXilWJNfb77NKbCJ2QzZVKWNWaBgaWFuYSkJJEqsp766+BCk&#10;2NmGVwUAqAvjBnQN+iR0DfokQHuQYgGmBVIs9IuxSrG+ArvJW6bAAtFSbCbABtproMyughQ72/Cq&#10;AAB1YdyArkGfhK5BnwRoD1IswLRAioV+MW4p9npbo2BYis302ZtvGynFriwtuMVikWIhgVcFAKgL&#10;4wZ0jVnpk4//5avm3vTxbKPTfPxNc6/6y8ezDSiAcRKgPUixANPi/Je//xcnnso2ADrP2GfF2qe6&#10;THsdLB1rkdosl2KTNWLt81yL7vtcSdzqWrECKXY9wqsCANSFcQO6RoM+GaieH3/TXAe0xdmRYvtz&#10;JOOCcRKgPX/w0SeffAYpFmAKIMVCvxivFOumwaZTYmXZ6rGD2bKjFyhIvs+1Ohk2+aJXptAuMSt2&#10;ncKrAgDUhXEDukZ7KbYbIMXODoyTAO1BigWYFkix0C/GKsWa3mrzYVfN02dj1oot+z4Xn+1ap/Cq&#10;AAB1YdyArjHUJxMVMGNVDByK9DYGc2GTWbGFqVdjTV1MEqYUKpFKo/iiNEMVyOJykVZEuivJY+Be&#10;6OsKMbIdXlIvbRFeWUK5ZaUpfuQhvOov/9KTYsPq+XUoOoYRFZsRGCcB2oMUCzAtkGKhX4xVit2w&#10;ZZtNgzVB1n5XF42N+2xXieaq2OJJsUixMw6vCgBQF8YN6Bpen/z4m3zxLwv7umaWINnrSYJJimwz&#10;FQ0Hu7wNExO9HAsUxaE0nm9krZKdiYO/p9Q3Cw18EvxaeYkL8f3C/IoOwc8vKWewUVi9IPdaFZsR&#10;GCcB2vMHH7325DMvZBsAMEGQYqFfjFWKNb3VpNhEhx0osPo1NbZQil1KVh4YLBDrL1CQLkmQ7lhR&#10;mpI5sUixsw6vCgBQF8YN6BrFfdLJgb4QOKBUKwx2JHtMOBze4aKHyOeaS1RVq3TfX+qnRKp0vn45&#10;QxX0HYurOMDPwk87HO92lEQP4aUZSp5sxFdsRmCcBGgPUizAtECKhX4xVinWTYM1QTb53bLNpFjT&#10;ZEtmxbolYUWyKmwWnYqxg9jiGbEJSLGzDa8KAFAXxg3oGn6fTHS/VVI5sEj6y0uL2eZqyHAJhz2K&#10;5cTSXONq5VIN7Sjw9ZzLykgpqOKA4aqu5jcc77JfLSZlNX1h9YZzqVexGYFxEqA9SLEA0wIpFvrF&#10;WKVYW4vApNgNW7ZtuPEWJ8gm82S3bItaoKAuSLGzDa8KAFAXxg3oGqt90lcMnRwYyIgpJYpjbseq&#10;6Di8w9MiPfK5pon8ClTVKtuX/OMyL/RNAo7c3iiGU68eTpDLYEdJdHH1guSB7/qAcRKgPUixANMC&#10;KRb6xVil2I0335ZIrjYxNg3r158kixQLteFVAQDqwrgBXaNQik2CWTgJDrRNb63YQZTw/JI9Tjn0&#10;kg0LinLw4od8/R0WjK2VK8LLs9BXoSzOZ7XAGFYzztW64BDS5AVJCqsXVmV4a33AOAnQHqRYgGmB&#10;FAv9YgKzYjemqquFTZm11QmQYqEJvCoAQF0YN6Br+H0yFQQT0s/8DwRLUw8t2iTBQUxOURQuj9Xk&#10;5jCUJNuVZuQpkG/6uHMvyLGyVn4Ricdq3bJEq74uMmG4kqusxhfi1VNB73AKD8HL+00fV3iQeWH1&#10;XOJBqloVmwUYJwHa838eefLat3+UbQDABEGKhX4x9lmxW7aZbUh/TYE1QVaGFAu14VUBAOrCuAFd&#10;ozN90nTMbGN8JMV4auaqjroGTOgQZh7GSYD2IMUCTAukWOgXY5Viszmw5V/uQoqF2vCqAAB1YdyA&#10;rrHepNhkIupqMYEw2xKk2LWBcRKgPUixANMCKRb6xbil2ESH3bo9kWIHaqxFmiHFQm14VQCAujBu&#10;QNdYb1KsFeSo1GHd+gFDlLsgxa4NjJMA7UGKBZgWSLHQL8YqxSYLFJjqaovGpr+2YqyFkWKhNrwq&#10;AEBdGDega9AnoWvQJwHagxQLMC2QYqFfjHtWbDYNNp0Sa5qsCyh+7urVq1euXLl8+fLFixcvXLhw&#10;/vz5c+fOnT179syZM6dPnz516tTJkydPnDjx4IMPHj9+/NixY0ePHj1y5Mjhw4cPHTp08ODBAwcO&#10;7N+/f9++fXv37t2zZ8/u3bt37dqFFDvb8KoAAHVh3ICuQZ+ErkGfBGgPUizAtECKhX4x7lmxGweL&#10;w96wdfumrduTmMEMWUUyKxZqw6sCANSFcQO6Bn0SugZ9EqA9SLEA0wIpFvrFWKVYW47A5FdnyTzZ&#10;LdtstuwIKXZlcX5ubmEp20pYWVxQlJhfWFzJ4kKQYmcbXhUAoC6MG9A16JPQNf7/7f3frx3Xfed5&#10;n+v5D/hDFw0BVKjLwbl5/NyQFjueGyMI5iLIZKOBeGx168EMOnjSzjQG05KOJXdEWXbU08HzYEQT&#10;HIbbNMMwHDoURdMUCIbiYXPCMDTDNv1TpEQnip02EMSOu5FGgMx3re+qtVetqtq71q5Tu1bt837h&#10;i6OqVT93nXWKpz5erkOfBLojigWGQhSLcek3irV/sMsFsr/w8T3PHN5z4JB5X0GRxs6PYqeTzYnU&#10;LIqVhs2tqYlgt6dbm+WQdoYodr3xqAAgFfcN5IY+idzQJ4HuiGKBoRDFYlx6jWL32dRVo1gdBrvP&#10;J7O25kWx21ubk6n94ho+mk7C9LU8FyCKXW88KgBIxX0DuaFPIjf0SaA7olhgKESxGJdeo9i9Nof1&#10;Y2A1mXVvJ7AjZOdEsdPJ5ta25rG+ZcM0eU1ZLFHseuNRAUAq7hvIDX0SuaFPAt39mwvvv//X/8XN&#10;AFgholiMS9+jYvUdBSaEtcNgzTsKihfFSmNjFFtEsFEUW4peiWJ3Jx4VAKTivoHcRH3y+29+7GNv&#10;ft/NjMQ7z29sPP+Omxm5dfosS+M+CXRHFAsMhSgW49JvFGvfS+BzWDMk1k4vfEGBDokVRLGI8agA&#10;IBX3DeSm3CffeX4jlyT2+29+LAwlTUZZnFrNoj7jy+hwvdrZz7LKM99B3CeB7v7N//X++/+JKBYY&#10;AFEsxqXXKFZzWDcqthgJO5toimKD/JUoFjEeFQCk4r6B3JT6ZEZJ7LwYkSi2JaJYYNd68cKjH/Cu&#10;WGAIRLEYl35HxRbBq6nivQRmwpYsqo1i/ZBYEUWx4btiZRFR7G7EowKAVNw3kJuwT5ZzQM3xTJsV&#10;ZLRmiVOsLk2ygl9Zmv1KYbgbbDkvIwxXc9sX5zZnkVp4CLNC/eeq2bbmcE2HCFrDfSo9qJsxZ+xW&#10;sVNv6rmY5eXPUqvu6KYtPDuZDlfTZfGxwj35YwZt1U+xItwnge6IYoGhEMViXHqNYvcffG72rthf&#10;+Li+KFZfUKBVF8VOJ+530YBGsOVhsE2DYoli1xyPCgBScd9AboI+GeZ5QkM51xBEhO88X6wUbKAr&#10;6xouzZvNFOuHOWPYXsus4APC6rYNi1ocwjTXfS7bHm4bLijaRf0hopVi5cWyi+D4s92Vd16r/uiz&#10;6bCtetTwWHXfx/IGQ+E+CXRHFAsMhSgW49LvqNgihJWKhsSaUbHN74r1wlGxdrzs5tbUpLLb06Yx&#10;sUSx645HBQCpuG8gN0GfjGLASo7nEz5vtkpp5dKM36tpDXdRu8eZ8uFLJ9e4qNUhylv7VaKdBtuW&#10;ljQdwrSXti9rOKiZio86Zy+NR3fTGx/7WGl55agN+/brLfgUK8J9EuiOKBYYClEsxqXfKNbGr24M&#10;rB8ea7+aNLbhBQWhchRr5iebZnDBxuYkeFdBGVHseuNRAUAq7hvIzRJRrM3rPF2ltHJpxu+1vJkV&#10;poqx8uFLJ9e4qNUhylv7zxUewJitVtpgziGKRXWfquGglaPG85E5Rxdm49LWlaNWls4US+Z9ihXh&#10;Pgl0RxQLDIUoFuPS96hYE7/a8hMuh21+V2xXRLHrjUcFAKm4byA3yVFsuNZsldLKpRm/fnl/C0Wr&#10;1x/Wmi1qdYjySv5zxdv6BeUliw8RnqnXcNDKyrUbz8w7ut2peRXsbIXKURvmana74ER6xX0S6I4o&#10;FhgKUSzGpdco9qlnj0jp2Fj96soOiSWKxTJ4VACQivsGchP0SRPIBWMhG9LDIKMzk266tHJpZrZ+&#10;tP+Z2tgvWjtcp3lRm0OUzs4scBuY9tpDlHfaeIjCbP/hOc+m7XGKXYSrGPWbzDQevVjZ7r3Yqrx2&#10;eX/BnJmMj1T/KVaD+yTQHVEsMBSiWIxL36NidTys1F77Z7tMAuvHxhLFYgk8KgBIxX0DuQn7ZDl0&#10;m4VxhiwrQj2b3Bl2EKauUlq5NFPaqVkyE+5wdqRCsa6uVbubmkWLD1E6O7OgWEfXcmaN8eHqDxFs&#10;6vdePjG/xvPvzA5aXqU8Hy9zmo5erGqWx2dq5+uO5ZYW30ffJBacRo+4TwLdEcUCQyGKxbj0HsXq&#10;GNhiGKypIpyVIopFMh4VAKTivoHclPrkO2EuuSomLuw56lvBIao6HnSQc64a4jS4TwLdEcUCQyGK&#10;xbj0GsXqC2E1da19WQFRLJLxqAAgFfcN5KbcJwfIYr//5sf6PuQKDlHV8aCDnHPVIKfBfRLojigW&#10;GApRLMZlBVGsGQb77JH99h0FPpk17USxWAKPCgBScd9AbqI+mUkCiN2M+yTQHVEsMBSiWIxLr1Gs&#10;JrBh9qovitVXFsgEUSyS8agAIBX3DeSGPonc0CeB7ohigaEQxWJceh4V+3EpTWBNGmtC2PK7Yh8+&#10;fPjgwYP79+/fu3fv7t27d+7cuX379q1bt27evHnjxo3r169fu3bt6tWrV65cuXz58qVLly5evHjh&#10;woXz58+fO3fu7NmzZ86cOX369KlTp06ePHnixInjx48fO3aMKHa98agAIBX3DeSGPonc0CeB7l76&#10;2qPv/5goFhgAUSzGZQWjYveZv9xl/niXTMisTO85cFhKJhgVi2Q8KgBIxX0DuaFPIjf0SaA7olhg&#10;KH/83b/5P/74L90MkL0VjIrVsi8o0DcV2LGxdnpBFLu9tbmxMZm6OWt7ujXZ3Njc2nbzNYhi1xuP&#10;CgBScd9AbuiTyA19Eujuxa89+gFRLDAEoliMS69RbDH69fC+X9CxsWZWSsfJysT8KHY62ZxIzaJY&#10;aZDZ6dYmUewuxqMCgFTcN5Ab+iRyQ58EuiOKBYZCFItx6TWK9QNgg5GwR6Q0h5Wv86LY7a3NydR+&#10;cQ0FaSOK3cV4VACQivsGckOfRG7ok0B3RLHAUIhiMS4riGK1NJCNak4UO52YvJUoFjEeFQCk4r6B&#10;3NAnkRv6JNAdUSwwFKJYjEvfUazU/oNHogkpzWcbo9gigiWKRYxHBQCpuG8gN/TJ9t55fmPj+Xfc&#10;zCjIGX/sze+7mdGgTwLdEcUCQyGKxbj0GsXq6wg0gY2Gx2pjUxSrQ2IFUSxiPCoASMV9A7kJ++T3&#10;3/zYyKLG1QqjWDOdTcrZeDJEscBuRRQLDIUoFuPSaxSrL4TV+NWHsDo9712xQf5KFIsYjwoAUnHf&#10;QG6IYtsLo9hxIIoFdqsXLzz6wV8TxQIDIIrFuKwgit0XvJpAZn0mK421UawfEiuIYhHjUQFAKu4b&#10;yE3RJ00M67n4LmibJZAmjwzYBcGKc5I/mwu+qZvr/sKDzo5Qt7faNU1j6cTc6pUDBVsX67c/9Iz5&#10;6MW64XTr/ZvG598xm1qzQ9Qdt3YP9RpOxl6Ems+RO+6TQHdEscBQiGIxLr1GsWH8KrXnwGHf0hzF&#10;TifuV9lAKXolit3deFQAkIr7BnIT9klNCt3MP77zfJHimXY3bVNOOzVbubxZM40gwwOUk0vdcc3e&#10;TFNpTTdTXnV2atGBzGzxUdyHan3oknCrYLr1/vXcw7PUdeqO27CHesHK4bqmef6GeeI+CXRHFAsM&#10;hSgW49JrFBuFsE89+0/98FiZaBoVG2JULGI8KgBIxX0DuWmOYgN+QbjGO0X0aRrrtysL08VyZmgU&#10;u6vuLTyoUTrwbIFvjg5UnjPaH7os3NNsuv3+m064etzGPdSbnUL5CIu2yxT3SaA7olhgKESxGJcV&#10;jIr1wavGstqi+WxiFBsNmG0IZIli1xuPCgBScd9AbuZEsTYh9HTBLNubxX+iWHVu7lfaItq7VWwd&#10;7a28XXCafsJqOLWgvdD+0GXhfmfTCftvOuHKceecYZ3SyQRHqDm3MeA+CXT30tceE8UCgyCKxbis&#10;IIr1CewSUewyiGLXG48KAFJx30BuGqPYMNTzC0oRYRD5OVEQGCkvLR2sVrF+vKbPF8sLfHN0oPKc&#10;0f7QZWHrbDph/00n7BX7WnyGJbNTiDasOcQIcJ8Eunvpa4+//+OfuxkAK0QUi3HpNYr1Cax89a8m&#10;0NKXFRDFIhmPCgBScd9AbuIo1id3QcJoJnVapuYlhLMgMNjai9pKR6vj92Ym/JbhZrM92lWK9uhA&#10;Zna2hZlqf+jSvhqm2+9/tltDtotX8issPMOS+pMx+wjPrHRRcsZ9EuiOKBYYClEsxmUFUaxUmMaG&#10;+SxRLJLxqAAgFfcN5KbUJzW8K+I7E9652Td9BOsbjWg9UYR9dcFfta04nmreW6m1yBYt3/78OzLp&#10;FlUONDuO37jtocN9NU233b9tnJ2Y7KL5uA17qNdwMs+/I9PFhqV18sZ9Eujupa89+v6PeUEBMACi&#10;WIxLr1HsvmAYrNaeA4f3HDjkI1qiWCTjUQFAKu4byE1SnzQpX5AJ+iwxVo4cR4wPMgTuk0B3RLHA&#10;UIhiMS59j4rd+8zhfb/wcf2zXU89+0+lZNZGseYrUSyS8agAIBX3DeQmqU+WR1ZGweyMLJg7iHM0&#10;+CCD4D4JdEcUCwyFKBbj0vOoWB396gJZqf0HdZYoFsviUQFAKu4byE1inzTxq7ceMeV4hC8ymFm/&#10;7wL3SaA7olhgKESxGJdeo9j9B5+z2auWxq8uk7UTvKAA6XhUAJCK+wZyQ59EbuiTQHdEscBQiGIx&#10;Lr1GscULCkwUa6dNCBtObzx8+PDBgwf379+/d+/e3bt379y5c/v27Vu3bt28efPGjRvXr1+/du3a&#10;1atXr1y5cvny5UuXLl28ePHChQvnz58/d+7c2bNnz5w5c/r06VOnTp08efLEiRPHjx8/duwYUex6&#10;41EBQCruG8gNfRK5oU8C3RHFAkMhisW49BrF6gBYHRJr/2CXDok1s3ufOSzFqFgk41EBQCruG8gN&#10;fRK5oU8C3RHFAkMhisW49D0qdp99P+z+g0c0fi2iWK1F74rd3trc2JhM3ZyxvTWRJmNzMt12jRGi&#10;2PXGowKAVNw3kBv6JHJDnwS6I4oFhkIUi3Hpe1Rs8LpYMzBW09i9z+gg2UPzo9jpZHMi5aNYk8xu&#10;bmkAuz2dRCmtRxS73nhUAJCK+wZyQ59EbuiTQHdEscBQiGIxLj2Pip29kcAmsCaKlfJvKpgXxW5v&#10;mYGv5susoQhijWh2hih2vfGoACAV9w3khj6J3NAnge6IYoGhEMViXPoeFVuksTrhRsjq173PzHtB&#10;wXRigtYwio00LiKKXW88KgBIxX0DuaFPIjf0SaC7l//o8fd+9HM3A2CFiGIxLr1GsU89e0QjV1uz&#10;EbL+HbKNUWyRszZHsebtBfVLiGLXG48KAFJx30Buwj75zvMbG8+/42bGaemPMPbPvgbfO4/7JNAd&#10;USwwFKJYjEvPo2Jd8CplXxSrUeysmqJYHRIrGqJYWV7/cgKDKHa98agAIBX3DeSmKYo10x978/s6&#10;M7Tvv/mxMGcMz61m0VKJZLafvaWlP3iGuE8C3RHFAkMhisW49BzFmtGvmrr6kbBSNpw1g2Tro9gg&#10;f62LYu142KYcVhDFrjceFQCk4r6B3DRFsVmJ8tZQH1HsGBHFAgi9/LXH3/sxUSwwAKJYjEvfUawd&#10;DGveEqu1/+ARWyaQbXpBgR8SKypRbPN7CTyi2PXGowKAVNw3kJumKLYU7Zm80ynagqbyes+/Yza1&#10;ZiNLg7V9Y+0eqsLV3MbFuc1ZpFoewsjyswvdrZsxZ+b2Yafe1KOZ5aVzHjnuk0B3L3/tEVEsMAii&#10;WIxLz1GsGw+79xnzdgL5WrymwA2VrYtipxP7C25Jkc1OJ5PG9xJ4RLHrjUcFAKm4byA3LaJYM1mE&#10;iO88b6fCNU1Y6BZrwjgLC9065ThRNeyhXrSDeNuGRUmHaNjQTBbbDfLZy9vLlsERZnsp73PsuE8C&#10;3dko9j+7GQArRBSLcel7VGwRwrq3E9gWnTUjZBv/bFehNCo2HC47B1HseuNRAUAq7hvIzeIothry&#10;xfGhrKGzDbmhaS7vonEP9cr7LZ1R46LEQ4T7nE2Hrapxt+UTKTWXd5F2Yg27rZxZPD9m3CeB7ohi&#10;gaEQxWJceo1iNYe1qau+oMBlsjJtFx1OimKrw2Xrk1mi2PXGowKAVNw3kJtWUWwUFdp4sWyWO9bl&#10;hrNNXEPjHuqV91s6z8ZFiYcI9zmbDj+Catxt+UTCDYtNXEPaiTXtNjxfI54fM+6TQHdEscBQiGIx&#10;Lr1GscUwWJO6aghrh8S66YYXFHRGFLveeFQAkIr7BnLTKoqNQr5yPBhojiOdYl+Ne6gXrR6eUeOi&#10;xEOE+5xNh62qcbflBbLhznz2pt3GZ1Y90/HiPgl0RxQLDIUoFuPSaxSrbyF46lnzp7r8kFhNZoli&#10;sSQeFQCk4r6B3CyOYu1kkSvq+1JNPhgnjcbCONKv0LSHetHa4Xk2L2o8RLi5FzYG02ay2Mkwn312&#10;MmY7fzbh+RrhfLxsbLhPAt0RxQJDIYrFuPQ/Kta8nWD/wSM67UfFahHFIhmPCgBScd9AblpEsUUI&#10;aPgIcdZkuGafNlqyC203+yrMFtfuoUGx7mx/lXOrWdRwiPI6TthYu//gFGt3axpne5VdzE6osOjE&#10;GvhdPP+O3235HEU4Hy8bG+6TQHdEscBQiGIxLv2PinU5rA6J1UDWFlEslsKjAoBU3DeQm13XJ8uR&#10;6Roa/wfkPgl0RxQLDOXyg5+c+g8/cjNA9nqNYm386oLXIod142E1mSWKRTIeFQCk4r6B3Oy2Pvn9&#10;Nz+2YBDqyK3BB+Q+CXT38h89/t6Pfu5mAKwQUSzGpf9RsUfkqwavOmGnZcK8poAoFsl4VACQivsG&#10;cpNTn/T/T/yS9U5OC7v5s8e4TwLdEcUCQyGKxbj0GsXqMNhiJKz7U122XCBLFItkPCoASMV9A7mh&#10;TyI39EmgO6JYYChEsRiXXqNYm7d+vBgYa6JY+97Y2TjZjYcPHz548OD+/fv37t27e/funTt3bt++&#10;fevWrZs3b964ceP69evXrl27evXqlStXLl++fOnSpYsXL164cOH8+fPnzp07e/bsmTNnTp8+ferU&#10;qZMnT544ceL48ePHjh0jil1vPCoASMV9A7mhTyI39EmgO6JYYChEsRiXXqPYffYFBZq9FiNhZyWz&#10;jIpFMh4VAKTivoHc0CeRG/ok0B1RLDAUoliMS9+jYvWdsDaTNaUJbFGHF0Sx21ubGxuTqZsT21sT&#10;aTE2J1vbrjFGFLveeFQAkIr7BnJDn0Ru6JNAd0SxwFCIYjEuPY+K9WNg9RWxWjpr0tj5Uex0sjmR&#10;KqLYbTM/dQGsSWk369NYotj1xqMCgFTcN5Ab+iRyQ58EuiOKBYZCFItx6TmK1cj18J4Dh6M/2yVf&#10;9x+c+2e7trdM8Gq+uIbIdFIaMDtDFLveeFQAkIr7BnJDn0Ru6JNAdy//0SOiWGAQRLEYl5WNig3/&#10;WpeUvrhgThQ7nZhBr3OjWEbF7ko8KgBIxX0DuaFPIjf0SaA7G8X+ZzcDYIWIYjEufUex/l2xRSCr&#10;b4zV2eYotohgm6LY7emk8WWxRLHrjUcFAKm4byA369gn33l+42Nvft/NYHS4TwLdEcUCQyGKxbj0&#10;GsXa9xJoAuuGxNpk1ldjFOtHvFaiWGko/mxX8drYGFHseuNRAUAq7hvIzVr2ye+/+TGy2PHiPgl0&#10;RxQLDIUoFuPSaxSr2auOh9WRsJrA2nDWtNRHsUH+2jQq1gyL3eBdsbsSjwoAUnHfQG7Ws08yLnbM&#10;uE8C3RHFAkMhisW49BrF+sjVZrIfD95OYGLZphcUhC+BbYxiRdPf7SKKXW88KgBIxX0DuSn3ye+/&#10;+TH7f/kxnn/HN7lJG3HWzOgqZtYKQ9CaHbqg9E1d3TdWtdvWH1a5Fe1qZLHjxH0S6O7lrz363o+J&#10;YoEBEMViXPofFWsi16JMAmsbzQsK9hw4XBfFmuGusdo/0EUUuzvxqAAgFfcN5Cbokzb6LDLP2YwG&#10;ra7x+Y8FM8WkZqYu+jTRaLGTcNqsFKwyW1BvdvzyTLTtLHKdnY5RnsOocJ8Eutv6o8ff/dHP3QyA&#10;FSKKxbj0PCrWJ7BuGKxGsX668c92FcJRsdOtzU3/glheULBr8agAIBX3DeRm1ifj9NKnnD5QlTXM&#10;4FdtDVYvb+m3M80uJ7WqO2y2+GSscDW/ilWew5hwnwS6I4oFhkIUi3HpeVSs+/Nc5QkfxTa8KzZQ&#10;fkHB9nSif7RLSDt/tmtX4lEBQCruG8jNrE/GAeks5ixizXeel3lpNjNhCFrOTX0IapojuiA+Uo3G&#10;k4kW+IM1L8DYcJ8EuiOKBYZCFItx6XtU7N7iz3ZpDmtfF3tEXxortTCKXQZR7HrjUQFAKu4byM2s&#10;T5YD1VKYqZNuPKysZ2dmK8+JYsMderJG/YKZxpMpb2tW80q79BtgdLhPAt0RxQJDIYrFuPQfxZra&#10;Z/5+1xH/mgIdGCtfiWKRjEcFAKm4byA3QZ+0uWaRZ5qZWZZpgs3nn/+YLpSZ558PktgoN52FoOV9&#10;zJTj1HpNJ1Pe1pxK7Y7Kp4RR4T4JdEcUCwyFKBbj0ncUG74lds8B85oCnWZULJbEowKAVNw3kJty&#10;nzRBp1POUO2CItsszYimKFbYRNWrjVMb1Z5MvG2wUrRa+QNgPLhPAt0RxQJDIYrFuPQaxfrsde8z&#10;Jofdc+CQjpDVfFYWEcUiGY8KAFJx30BuRt0ng9Gyxix/jQNbjAn3SSDJuT/9sZsKEMUCQyGKxbj0&#10;PSp2r31BgZYdD+tyWJ0mikUyHhUApOK+gdyMuk+WE9dZMEsSO2rcJ4Ekv3Hme/JTE0U/RLHAUIhi&#10;MS59R7H+L3RJ+QR2rx0kK1+JYpGMRwUAqbhvIDdD90mTmla1frlA6QUIxVaz0bEYI+6TQBKNYrV8&#10;AEQUCwyFKBbj0nMUq2Ng/UhY87UYHmuKKBbJeFQAkIr7BnJDn0Ru6JNAkjCK1Tr1H3609UePvvuj&#10;/+zWALBCRLEYl16jWPuiWJPDhvGrzsoiMyr24cOHDx48uH///r179+7evXvnzp3bt2/funXr5s2b&#10;N27cuH79+rVr165evXrlypXLly9funTp4sWLFy5cOH/+/Llz586ePXvmzJnTp0+fOnXq5MmTJ06c&#10;OH78+LFjx4hi15v8ouOmAKAd7hvIyrk//bF/dKcoiqLWpv7Z8Yd/8vin7l4PYIWIYjEuPUexswS2&#10;eEeBKZmwaSyjYpFOfstxUwDQDvcN5IY+idzQJ4Ek0ajYz5z8zrk//fGLF95nVCwwCKJYjEuvUayO&#10;gQ1Gxc6iWG1cEMVub21ubEymbm6mqV0Rxa43HhUApOK+gdzQJ5Eb+iSQxEexGsL+/O//QRo/d/Hx&#10;d/6Kd8UCAyCKxbj0HMU+54fEylcdCetjWWmcH8VOJ5sTqUrk2tTuEMWuNx4VAKTivoHc0CeRG/ok&#10;kOQ3znwvDGEVUSwwFKJYjEv/o2JNafxqc9jDmsNqSjsvit3e2pxM7RfX4DS1e0Sx641HBQCpuG8g&#10;N/RJ5IY+CST54+/+TRjCKqJYYChEsRiX/qNYl7pqFFvM6jsK5kWx08nm1rbmrq5FNbXPEMWuNx4V&#10;AKTivoHc0CeRG/ok0B1RLDAUoliMS89RbBjCuoliYKyZboxii6g1jlyb2kNEseuNRwUAqbhvIDf0&#10;SeSGPgl0RxQLDIUoFuPSaxS7/6D7C11BJutzWJlofFesDn0VUeTa1F5CFLveeFQAkIr7BnJDn0Ru&#10;6JNAd0SxwFCIYjEuvUaxew4c3vuM+Ztd+jqCvc/IrElg9x88oo31UWyQs5Yi16b2CFHseuNRAUAq&#10;7hvIDX0SuaFPAt0RxQJDIYrFuPQfxR4Oc9giitWW+hcU+KGvIoxcm9pjRLHrjUcFAKm4byA39Enk&#10;hj4JdPe5P3r8nR8RxQIDIIrFuPQaxeq7CDR73X/wiExrOFu8OrZ2VOx0slFhMtim9gqi2PXGowKA&#10;VNw3kBv6JHJDnwS6I4oFhkIUi3HpNYrd+4xmryZ19bGsJrOaxjb+2a5C0+hXRsXuXjwqAEjFfQO5&#10;oU8iN/RJoDuiWGAo5/70x1JuBshe31GsZq9h2RGyMmFeWUAUi2Q8KgBIxX0DuaFPIjf0SaC7rT96&#10;/F2iWGAIRLEYl56jWH05rHktrI6KlQlbZqjs/qY/29URUex641EBQCruG8gNfRK5oU8C3RHFAkMh&#10;isW49BrF2vjVvIvAvx/WvzRWI1qiWCTjUQFAKu4byA19ErmhTwLdbf3Ro+/+6D+7GQArRBSLcel5&#10;VOzsBQX6UgItjWWlkSgWyXhUAJCK+wZyQ59EbuiTQHefu/j4O3/FqFhgAESxGJe+R8VqGmtzWC0X&#10;wupQWaJYJONRAUAq7hvIDX0SuaFPAt0RxQJDIYrFuPQ9KnbPAfda2CKHnb2vQIooFsl4VACQivsG&#10;ckOfRG7ok0B3RLHAUIhiMS4rGBXrs9d9dnisvqmAKBZL4lEBQCruG8gNfRK5oU8C3RHFAkMhisW4&#10;9BrFPvXsP9U/0mXHxpq/06UDY4sRskSxSMejAoBU3DeQG/okckOfBLojigWGQhSLcek1ivWviPUD&#10;YzWQ3X/wiEa0Gw8fPnzw4MH9+/fv3bt39+7dO3fu3L59+9atWzdv3rxx48b169evXbt29erVK1eu&#10;XL58+dKlSxcvXrxw4cL58+fPnTt39uzZM2fOnD59+tSpUydPnjxx4sTx48ePHTtGFLveeFQAkIr7&#10;BnJDn0Ru6JNAd0SxwFCIYjEuvUax0RhYndV8Vr8yKhbJeFQAkIr7BnJDn0Ru6JNAd0SxwFCIYjEu&#10;PUexLofVN8PKtHzVP+SlyeyCKHZ7a3NjYzJ1czob2NzadktKiGLXG48KAFJx30Bu6JPIDX0S6I4o&#10;FhgKUSzGpe8o1r6XQF9K4GLZIpw17fOj2OlkcyIVRrGzmWZEseuNRwUAqbhvIDf0SeSGPgl0RxQL&#10;DIUoFuPScxRrhr6GbyTY+4zOulfHzotibfBaSl+JYiF4VACQivsGckOfRG7ok0B3RLHAUIhiMS69&#10;RrH+XQTFVzMStijTOCeKnU7M+weIYhHjUQFAKu4byA19ErmhTwLdEcUCQyGKxbj0GsVqAuuj2GDC&#10;jZBtjGKL1LWUvpoXFmxN9H2xMlX7olhBFLveeFQAkIr7BnKzgj75iU984ujRo24GWIT7JNAdUSww&#10;FKJYjEuvUazmrUUIa94Ya0NY81XapaUpitUhsSKKYjc2t6aawMoC/mzX7sSjAoBU3DeQG6JY5Ib7&#10;JNDdK29/8O2P/s7NAFgholiMS8+jYg8X2evH9x88YhNY/3aCw3sONESxQf5aimLLZFF9FksUu954&#10;VACQivsGckMUi9xwnwS6I4oFhkIUi3HpeVSsGQCrf7BLM1mZDmafq41i/ZBYQRSLGI8KAFJx30Bu&#10;drBPfuITn/jqV7/69NNP2xc4bbz33nu+XaNYaZF2WcdPe7KOXRfgPgnsgFfefvztj3hBATAAoliM&#10;S8+jYs3LYYthsG5izwHzpgIdJFsXxU4n7vkgUJe5ynr1KS1R7HrjUQFAKu4byM3ORrHym5ImsEeP&#10;HpVp3y6z77//vl8qZFozWVn09NNPayMguE8C3b1y8fG3eVcsMASiWIxLz6Nin9t/8IgdBqtRrEtj&#10;pd0OmG3+s12FcFSsGQY7KV4VO7UzdjpGFLveeFQAkIr7BnKzs1Fs+CICH7xK+wsvvBDmsBrLyleZ&#10;1uGx2g4I7pNAd0SxwFCIYjEuPY+K1T/Vpe+K9a8m0LcWNI2KLSm/oGB7OtmUBwfDh7JVRLHrjUcF&#10;AKm4byA3/UWxTz/9tI9i9VcmzV6VzDIqFrW4TwLdEcUCQyGKxbj0PCrW5bA+e7VDYk3p8NiFUewy&#10;iGLXG48KAFJx30Bu+otiN4JRsdIupEUXCRPNFsKIFuA+CXRHFAsMhSgW49LzqFgTwvpA1r6gwL2m&#10;QFuIYpGMRwUAqbhvIDc7G8X6XPVoMNbVR7QyIWTivffeYyQsmnCfBLojigWGQhSLcVlhFGveTrD/&#10;oBsYawfJEsUiHY8KAFJx30BudjaK1aGvyo911XadlvYXXnhBJvTtsZ4uBQT3SaA7olhgKESxGJde&#10;o1gfwupIWD8ktohoF78rdhlEseuNRwUAqbhvIDc7HsW6mbm++tWvhqNiX7DcDHY97pNAd0SxwFCI&#10;YjEuPUexJm/1gaz+5S5NY7WFKBbJeFQAkIr7BnIzp0/+/O//IelZon0UK6vJym4mZUPsBtwnge6I&#10;YoGhEMViXHqNYoMxsCZ4tbMf33/QhLPaThSLZDwqAEjFfQO5qe2TGsJ+5uR3pFxTC0mJqqzs3k1Q&#10;vLIAUNwnge6IYoGhEMViXHoeFWtC2D0HDksVgayblYn9BxkVi3Q8KgBIxX0DuYn6pA9hpV0qKYoF&#10;dgT3SaA7olhgKESxGJcVRLFSOh5W09hiwr4r9uHDhw8ePLh///69e/fu3r17586d27dv37p16+bN&#10;mzdu3Lh+/fq1a9euXr165cqVy5cvX7p06eLFixcuXDh//vy5c+fOnj175syZ06dPnzp16uTJkydO&#10;nDh+/PixY8eIYtcbjwoAUnHfQG58n4xCWC2iWKye75MAlvbq2x88/Ojv3AyAFSKKxbj0HMW6d8Vq&#10;9mpfTeBabDEqFul4VACQivsGcqN98ud//w9RCEtRFEWNtD74yX8higWGQhSLcek1it1/8IjNYd0b&#10;CXwmK1/tKwsOL4hit7c2NzYmUzdnbU8n0mZslhfMEMWuN/lFx00BQDvcN5CbsE9efvATfYz3xahY&#10;rJ50PDcFYFlEscBQiGIxLr1GsfZdBIfteFiTyWr8WgyMfe6pZ4/Mj2Knk82JVJC4Ticmmt02k9tb&#10;m5tbtWEsUex641EBQCruG8hNtU+GgSxRLFaP+yTQHVEsMBSiWIxLr1Fs+Be6glGxZlZT2nlR7PbW&#10;5mRqv7gGO0i2aShsgCh2vfGoACAV9w3kpqlPaiBLFIvV4z4JdPfq248ffsSf7QIGQBSLcel/VKyJ&#10;XH3pCNmnnj2i4eycKHY62dza1jzWtZgxsS2SWKLYNcejAoBU3DeQm/l98o+/+zduClgV7pNAd0Sx&#10;wFBO/YcfXX7wEzcDZK/XKNYGrzoA1r0iVidsmeGxjVFsEcGGUaxMb25tb2/py2I3J1v2RQVVRLHr&#10;jUcFAKm4byA39Enkhj4JdEcUCwyFKBbj0nMUq9mry2E1fvUT0tgUxeqQWBFFsZPJVvGqWH1trF0Q&#10;IYpdbzwqAEjFfQO5oU8iN/RJoLtX3n78baJYYAhEsRiXvkfF7rNvhrWvI3ClryawLytoGBUb5K/V&#10;UbFuRjS9r4Aodr3xqAAgFfcN5IY+idzQJ4HuiGKBoRDFYlx6jWL9GwmiNFZLFtVGsX5IrCCKRYxH&#10;BQCpuG8gN/RJ5IY+CXRHFAsMhSgW49LzqFg/JNa9kUDDWZvPNr2gwLx5IKYRbJjLVpNZjyh2vfGo&#10;ACAV9w3khj6J3NAnge5eufj4239FFAsMgCgW49J3FKuRq4awMq3JrE1jm19QEKimr8G7YuuTWKLY&#10;NcejAoBU3DeQG/okckOfBLojigWGQhSLcek1ig3HwBYT/gUFZjYxihXTyaYbKOsy2Sqi2PXGowKA&#10;VNw3kBv6JHJDnwS6e/XtDx5+9HduBsAKEcViXPqOYotRsSZ43XPgsFTQWPuCgs6IYtcbjwoAUnHf&#10;QG7ok8gNfRLojigWGApRLMal1yhWQ1ibwx7W2nPAvJdA2jWWJYpFMh4VAKTivoHc0CeRG/ok0B1R&#10;LDAUoliMS9+jYu07Yc37Ye0f73JvjLURrUlpiWKRjEcFAKm4byA39Enkhj4JdEcUCwyFKBbj0vOo&#10;WDce1qaxRzSQtZmsC2SJYpGMRwUAqbhvIDf0SeSGPgl0RxQLDIUoFuPScxQ7Gw+r8atNZmcTRLFI&#10;xqMCgFTcN5Ab+iRyQ58EuiOKBYZCFItx6TWK9TmsnTCjYjWHLcJZRsUiHY8KAFJx30Bu6JPIDX0S&#10;6I4oFhgKUSzGpdco1gavflSsyWF1MKx83XOAUbFYCo8KAFJx30Bu6JPIDX0S6O7Vtx8//OjnbgbA&#10;ChHFYlx6jWL1hbAawupgWB0Ya98eaxZtPHz48MGDB/fv3793797du3fv3Llz+/btW7du3bx588aN&#10;G9evX7927drVq1evXLly+fLlS5cuXbx48cKFC+fPnz937tzZs2fPnDlz+vTpU6dOnTx58sSJE8eP&#10;Hz927BhR7HrjUQFAKu4byA19ErmhTwLdEcUCQyGKxbj0HMW69xLoVxu/fnzPATMk1i7iBQVIx6MC&#10;gFTcN5Ab+iRyQ58EuiOKBYZCFItx6TWKferZI3ZI7OE9Bw7ZgbGaxvpXFix6QcH21ubGxmTq5qaT&#10;jZhfFiKKXW88KgBIxX0DuaFPIjf0SaA7olhgKESxGJeeR8WaYbD6doLwvQSaw0rL/Ch2OtmcSNXF&#10;rUKWbm276RKi2PXGowKAVKu/b7xguZkKWXT06FE3sy7ef//9jY0N+ermhyBX9ROf+ISbSTH/+xWS&#10;Q7Rccz7+LUNu6JNAd0SxwFCIYjEuK4hii/hVA9nDNpB1s/Oi2O2tzcnUfnENJY0LiGLXHY8KAFIN&#10;G8U+/fTTX/3qV3VaaGTpZtbILolid+rbx79lyA19EuiOKBYYClEsxqXXKFZfRFC8mkD/YJcpfV3s&#10;/FGxOui1KXFtHBIriGLXG48KAFJlFcUuHRdmbpdEsUIOEX5Dl8O/ZcgNfRLo7vOXPvjWX/6dmwGw&#10;QkSxGJdeo1gbwprsVb7aP95lAlmd1onGKLaIYOuj2DlDYgVR7HrjUQFAqoX3DQ3XNiwNE48ePaqz&#10;wseLfh2hjWHMKhMyq9M+2nNrW7qmHEt2btf6x/fee0828ceSCQ00haym6wjfKPy2wjUFjbI3bfHB&#10;ot+50BYRfhDhV5aDaov/IHP4lXVzPUm9LNIi03atmosmwgsufHutcM9Cdq5HFHr9dScyKx82vG5V&#10;elx/leT6a7vfpx5Lr6dOe/6aLDxKG/xbhtzQJ4HuiGKBoRDFYlx6HhV7ZP9BMxjWjoE1w2D3uZcV&#10;mBxWWpqiWD/otTZ0nZ/EEsWuOR4VAKRqE8VuBGGfpnt+2mdw0ujDO6VRoE6Ha/poT4TriHAnMiGz&#10;uqZOC10kE36raFo3Dw+hqhGhbOXXkUU6rQmj34nfJJoWOl0rXFkmZJ+6W/kqp+Gvgxyldv8yoStH&#10;7bX8nnXWnFlxbnIgWaTTok0U6z+7rOy39fuUFn+pZeeyjkxIS3gUmfUfcGn8W4bc0CeB7ohigaEQ&#10;xWJceo5iferqxsZq2VnzJ7zqo9ggaq1LXaWt+e0Egih2vfGoACBVmyhWQzcVzfrwTibCdhHGrGFC&#10;56M9Ea6jqaLuTchEmPGFi2RznwOGwZ/fs3yNAkFZP9xbRJZqTBkeNNz5nBOrCldW+tGqZ+WFxwqv&#10;sOynaRM1P4r111b4z9ik6Tur+5TZcG9+aXQCCy9OG/xbhtzQJ4HuiGKBoRDFYlx6jWI1dS2y19J4&#10;WJ2tjWLD98DWRLGLklii2DXHowKAVEtEsRtlPnbU2dooMIwaNdrT6XCd+aGeTPsD+T3ItuaQAb9n&#10;mdAWnRXyKbTFHyL8LDItLXoOeiDZgzYKXSek7bVkqT+E0t0Kv0PlT1L46yPrhFGsLNLpWrpnfzjZ&#10;odDpjlGsbO6vgz3B2fUXslRX1m+BNgo94ejjp+LfMuSGPgl0RxQLDIUoFuPSaxS754AZ+lqU5rAu&#10;jdWvdVHsdGKfhkrC7FWWz3s9AVHsuuNRAUCqJaLYcLZK/mHSBFDW9FGgTPiosSku1FTR531RChku&#10;8nsId1tLVpPTcDOWnLxuEi6SRp32manSpUKmwyByvurKPjCVQ+uZC38mIvwg4RWOLkIt3bNOm+uy&#10;Q1Gs/xS6T9lVeCDZucyq8MO2OeGF+LcMuaFPAt0RxQJDIYrFuPQdxe45cKgYGGtGwtr3Ejz31LNH&#10;5KtU45/tKlRHxS4cFEsUu+Z4VACQKjWK1UjOzdTxCeAL5VGlPmrUaE+no52HuV4U6oWLwj1Iexg4&#10;Rqr5o6ysZxLuRFp0NVkara9kzdp2afQ78aTRrywT71tynn5CTzg8N5nw10em/TVpk2zKhrq+rhx+&#10;qPDKRIerPW09SZmWlf35yJq6snzVRv0UdmHMX94u+LcMuaFPAt19/u0PvvURUSwwAKJYjEuvUax9&#10;V+zH5WtR5q947bMhrC5aIopdOCiWKHbN8agAIFVqFCtkdiMgLRoCKo3tlGuy4WM12hPSritozBoe&#10;K0oh/Toi3IPGgp6Gj3IsN1/sQXNGpWmjcPP2nGUFbQzXDFPFsN2vLCtEF0f5E9ClepJ6XP3I+ln8&#10;anIC/liy86aLUEvXEXoy/srIrF4NJYvmn7YeV3cl/FUy1zrYp+4kXFP4lcOjLI1/y5Ab+iTQHVEs&#10;MBSiWIxL/1Hsczoq1g6M1TfGurcTtIlil0EUu954VACQKqv7xo4EeV1EJyDT0uJmKtrkpBlqOu35&#10;HzYU7SG8aO13Mgf/liE39EmgO6JYYChEsRiXXqPY4s9zuexVo9j9B80LCuwI2SNEsUjGowKAVFnd&#10;N3T0qJsZQjgCVEQDSyOfCF6GOyJNp90+RZXN5cq4meCihYN/u+DfMuSGPgl09/m3H3/ro5+7GQAr&#10;RBSLcVlBFKvvJdARsvqHvPTtBIyKxTJ4VACQqnrf+Pnf/8O5P/2xm1m59oFgT54OXm4w7JmE5LK4&#10;cwpIo1u8E5Ku/AsvvOBOIjgN2Vwz2Y74twy5oU8C3RHFAkMhisW49B/FmtKBscX7CnSorHlxAVEs&#10;kvGoACBVeN/QEPY3znzvMye/45qAlePfMuSGPgl0RxQLDIUoFuPSaxRrX0rg0lgdD7vPDoy102Zg&#10;LFEskvGoACCV3jd8CCuzUkSxGBD/liE39Emgu3976YP/+Je8KxYYAFEsxqXnKFbHwJphsHYkrHtZ&#10;gZ8likUyHhUApJL7RhjCahHFYkDSA90UkAf6JNAdUSwwFKJYjEuvUeyeA4f2HHA57N7iNQX6agKp&#10;/QefI4pFMh4VACT5+d//g2av1frMye+0rN84872O9b+ef3/pevXtD7rU71x90qX+jz/+yy4lvxl3&#10;qXN/+uOOJb+XL11//N2/6VJ3Hv+0qaT7/fVP/6vro0AGpE+6KQDLIooFhiK/c8qvXm4GyF6vUWzx&#10;cliTwxZjY8OJj288fPjwwYMH9+/fv3fv3t27d+/cuXP79u1bt27dvHnzxo0b169fv3bt2tWrV69c&#10;uXL58uVLly5dvHjxwoUL58+fP3fu3NmzZ8+cOXP69OlTp06dPHnyxIkTx48fP3bsGFHseuNRAUAq&#10;uW9cfvAT+RrWZ05+5+d//w8t669/+l871gc/+S9L18OP/q5LRSFgaoXZ4hIVJptLVJSrLlFRtptU&#10;Yaa8REWhdljSA+XiuA4KZED6pJsCsCyiWGAo8nsXv1lhRHqNYu0wWC3zN7u0fIsUo2KRjEcFAKn8&#10;feNyEMh+hhcUYDj8W4bc0CeB7ohigaEQxWJc+h8V69LYvfblsJrA+kx2QRS7vbW5sTGZujmxPZ1I&#10;i7U5mW671ghR7HrjUQFAqui+oYEsUSwGxL9lyA19Euju85c++BZRLDAEoliMS9+jYvcfPLLP/vEu&#10;nS5mTSwr0/Oj2OlkcyLlo1iTzBYB7PZ0Uk5pZ4hi1xuPCgBS1d43+HUNA+LfMuSGPgl0RxQLDIUo&#10;FuPSaxRrI1cdAGu+PvXsEfmqjRrIzotit7fMwFfzZdawuTUbCRvNzhDFrjceFQCk4r6B3NAnkRv6&#10;JNAdUSwwFKJYjEvPo2JdCKvxq41ij+wzLyvQv9w1L4qdTkzQGkaxdpTsbBxsaVGIKHa98agAIBX3&#10;DeSGPonc0CeB7ohigaEQxWJc+o5i9Y0E+4LXxcrXPQcOS82LYoucNcpbp5NNmd+W9ulkUjskVhDF&#10;rjceFQCk4r6B3NAnkRv6JNAdUSwwFKJYjEvPUazJXnVgrIawtkwIq41NUawOiRXx0NftqflLXnP/&#10;ahdR7JrjUQFAKu4byA19ErmhTwLdEcUCQyGKxbj0GsX6FxFoIKvDY/VPeOnLCuqj2CB/LUWxMuMi&#10;2O3t6WSTP9u1O/GoACAV9w3khj6J3NAnge6IYoGhEMViXPofFevGw+pXm8OaTFYj2too1g+JFWEU&#10;O52Us9d4vkAUu954VACQivsGckOfRG7ok0B3n7/0+Ft/+XM3A2CFiGIxLr1GsXsOHCqyV5fG2gnz&#10;olituih2OrFvIChxf8FrFtEalQaHKHa98agAIBX3DeSGPonc0CeB7v7tOx/8x79gVCwwAKJYjEvP&#10;UezsBQXyVWf32b/lZf+cV/Of7SqEo2JN9Lq5VbwiVudqklii2DXHowKAVNw3kBv6JHJDnwS6+7eX&#10;PviPvKAAGAJRLMal1yjWDoN1ryOQ6f0HzZ/qsuGseV2stCdFsWJ7y7wiVgfKTmpzWEEUu954VACQ&#10;ivsGckOfRG7ok0B3RLHAUIhiMS59j4qdPzB2YRS7DKLY9cajAoBU3DeQG/okckOfBLojigWGQhSL&#10;cek1ivXDYG0meyjIYc1QWflKFItkPCoASMV9A7mhTyI39EmgO6JYYChEsRiXXqPYvfZdBPbrrPxb&#10;C6SIYpGMRwUAqbhvIDf0SeSGPgl0RxQLDIUoFuPSaxRrh74eka82hD0clHtfAVEskvGoACAV9w3k&#10;hj6J3NAnge6IYoGhEMViXHqOYj9u3wmrY2DDUbFEsVgWjwoAUnHfQG7ok8gNfRLojigWGApRLMal&#10;7yjWJ7BRDqvhLFEskvGoACAV9w3khj6J3NAnge6IYoGhEMViXHqNYvXPdgVDYsP3xpppolgk41EB&#10;QCruG8gNfRK5oU8C3RHFAkMhisW49D0qds+Bw3sOHNprxsOaQFZLo1iZ2Hj48OGDBw/u379/7969&#10;u3fv3rlz5/bt27du3bp58+aNGzeuX79+7dq1q1evXrly5fLly5cuXbp48eKFCxfOnz9/7ty5s2fP&#10;njlz5vTp06dOnTp58uSJEyeOHz9+7Ngxotj1xqMCgFTcN5Ab+iRyQ58EuiOKBYZCFItx6TWK9Qms&#10;zV7NtP4VLx/IMioWyXhUAJCK+wZyQ59EbuiTQHdEscBQiGIxLn2Pii1CWFf6V7z07QQyvSCK3d7a&#10;3NiYTN2cMZ1Ii7E5mW67thhR7HrjUQFAKu4byA19ErmhTwLd/fY7Hz74i5+5GQArRBSLcek1itV3&#10;xRZRrEtgbenE4flR7HSyOZHyUez21maRwG5PJxubW/VhLFHseuNRAUAq7hvIDX0SuaFPAt0RxQJD&#10;IYrFuPQdxerAWB0Sqzlskcnad8W6Fetsb5nc1XyZNYTp63RSHjDrEcWuNx4VAKTivoHc0CeRG/ok&#10;0N1vv/PBg7/gBQXAAIhiMS69RrGatxYvh/WxrHtXrEzMiWKnE5O7hlFslL1GyewMUex641EBQCru&#10;G8gNfRK5oU8C3RHFAkMhisW49BrFhgmsjoSNRsg2RrFFBEsUi9iwjwpHjx7VtxW/9957rqlCFj39&#10;9NNuZq199atf7fWT7p4rib4RMSA39Enkhj4JdEcUCwyFKBbj0vOoWB0Ga3LYPQfcCFk/vf9g46hY&#10;HRIrwijWzGzM3hUriGJ3ozaPCp+w3ExnGxsbR48e9dNzQlglh/7qV7/qZtZa31GskP0vvOAvvPCC&#10;jceN999/37Xa03OtGxvhd6RpfawxIgbkhj6J3NAnge6IYoGhEMViXHqOYg/b18X6v9xlMlkNZPVr&#10;fRQb5K+lKNYmsJs2P5FWRsXuUgM+Krz//vsLw7s266yNFUSxR48efeGFF9xMnffee8/H7rKmPx9p&#10;l2+ExrjhtI5rtquUprHeiBiQG/okckOfBLojigWGQhSLcek7itU0VgNZjWJ1qKxWbRTrh8SKKIoN&#10;8We7dqk2jwovWDr9iU98YsPygZ2mpco3Cpn14yjDhFGmpV3jPKUt4TpHjx7VXUXtsrLfp64gS3VW&#10;V1C+MTwf+Qja6HdYbQnPSqNGEX5A4VfW5FHND4vlnOVM9HCylbSE+9QWXc3vXLjFGxv+4gv/8YU/&#10;aG1j7UXQD+hmFglXlnMIT0M/jkzIUeTo2ihk/XAW64qIAbmhTyI39EmgO6JYYChEsRiXvqPYfeZF&#10;BEc0eN1nh8dK+aGydVHsdGLCmLKa4a+yWv2gWKLYNZcUxUZZodBI0advslTXFNLuV5YJHzj68E63&#10;9dGhTPv006/jD63Cfcq038Qng9VpPW41gqy2yJn4nctWflomdCdySn6TaNqvXEtX9ldAyKx+QJ3W&#10;TxHuxx9Up3VlWU0+kTbKZ/TTfg9e7UUQ0TWfLzyfcCfCHz06dHjaWGNEDMgNfRK5oU8C3RHFAkMh&#10;isW49BrF2mGwvmZ/s2ufGSFrBsk2/tmuQmlUrH0lgX1X7PbUvjZWm2NEsestNYqNgryjxfBVFYZ3&#10;YUgnq+kehA8Wo1jQH0W2knZtlJ37DUW4T1nkUz/ZoZ5GtE9/PrrPMDSstoR0qU771cKdh0cXc3Yl&#10;wssioln/waOztQuN6CKrcCeycngyTRdBzT/VkKwp2+p09Hn9KUV7i1bDuiJiQG7ok8gNfRLojigW&#10;GApRLMal51GxYRQ7y2F1nOyeA4fTolg7u2FtTupHxBpEsestKYoVXy3+v/AawB0tv3s0zBD9OsIn&#10;d+LphijWbxseLor2wn2Gi3zaqPsM+RRS9y98vFhtkR1qi9JG2YMeSD+7NsrRdR3Pn1iVPz2l+wnp&#10;5/Wr+RPz/NWTNV1T8NGEtuh+5lwEIbP+884hR/TfBRF9I2SRnpLsLfzg/lphvRExIDf0SeSGPgl0&#10;99uXPnjwl0SxwACIYjEufY+K3WeCV60jMq1jY4vZxaNil0EUu95So1jlQ8mjrUfF+tVkBY0CoyhW&#10;6CL56jeUrcJDh/uURT7188et7jOiKWe4gm/xH8o36rTsWaZV7dEXCi+LiGY93x4ePSRH9BvW7kS2&#10;kvb5FyH8FE3k0wk3Y0V9wH98OQc5ojaKNjvHGiBiQG7ok8gNfRLojigWGApRLMal/yhWg1cTwu45&#10;YF4da0fIyoRpJIpFsuWiWJ8Vaurnw7ing0GRYSonjT7a8+FdNTGUo8hS4eYrhw736dNAEeaS0h5u&#10;Eqke1LeEO5E9SKNfqo0hWbm2PUxLvXDPSrbVixAKV5MJ/+m88DLKRPVA0qK7bboI4cfX6WpyKjup&#10;bqufVzfU775Oy5r+NGo/O9YSEQNyQ59EbuiTQHdEscBQfufqkzuPf+pmgOytcFSseTms/iEvbZci&#10;ikWypChWvm4UfISnwZwK00OZ9euEGaKPC8NYUOmuwp2E6aQI9yk79GtGq8m0rKn0zGVNN19koNUW&#10;IfvUFv2k2hiuKfwJR+3aKBv6T+pFpyf0s3t6AtFqbpnlP6n/aHIgXTm8/vphVfUiCF05nA6vv5Bz&#10;sFvM+EOHn9d/F4S/aMI1Yd0RMSA39Enkhj4JdPfaOx/++V/8zM0AWCGiWIxLr1Fs8YrY53TCprFu&#10;2rbzggKkq31U+Pnf/8O5P/2xmwmi2L5pQBnGfNoSxYWrFGaX4mj5hQxV0fnnJjz/lX1bsX6IGJAb&#10;+iRyQ58Euvvtdz58QBQLDIEoFuOyglGxUtGQWJ/GEsUiWfSooCHsZ05+R8o1lcef9qo6elTI0XXQ&#10;6CCiU5ofX8pVyjzclM+iF1Mzbm0EUhExIDf0SeSGPgl0RxQLDIUoFuPS96hYzV41kPU5bDHLCwqQ&#10;zj8q+BBWWqQ0itUxoSvL7D5R94bT2nx2leSU9CIIOUPXOkLy3Rz2SmJtEDEgN/RJ5IY+CXRHFAsM&#10;hSgW49JrFLvnwKEgeNUQ1v0VL31ZAVEsksmjQhTCaoWjYgEgJLcINwXkgT6J3NAnge5++50PHvwF&#10;f7YLGABRLMal1yjWvxzWj4ctpk0yK7Xx8OHDBw8e3L9//969e3fv3r1z587t27dv3bp18+bNGzdu&#10;XL9+/dq1a1evXr1y5crly5cvXbp08eLFCxcunD9//ty5c2fPnj1z5szp06dPnTp18uTJEydOHD9+&#10;/NixY0Sx601TV/lKURQ1v/wrpGVaJ4BM0CeRG/ok0B1RLDAUoliMS69RrM9e9asfDKvTjIrFMvRR&#10;4fKDn8hEWIyKBdBEbhFuCsgDfRK5oU8C3RHFAkMhisW49BrF2tRVR8W6BNZP7DlwSKo+it3e2nTv&#10;uVSbW9tuiSya6LLNyawxQhS73sJHhTCQJYoF0ISIAbmhTyI39EmgO6JYYChEsRiXnqNYM/rVjo09&#10;XAyJnQ2PlfbGKHYyddMl08nm5tbURLDb063NjfqViGLXXPVRQQNZolgATYgYkBv6JHJDnwS6I4oF&#10;hkIUi3HpP4o9UqSxJoSV8hNSaVHsdBKmr+W5AFHsemt6VPjj7/6NmwKAMiIG5IY+idzQJ4HuiGKB&#10;oRDFYlx6jWL1LQRF9upeTeCHx6aOip1OwlcVNGexRLHrjUcFAKm4byA39Enkhj4JdEcUCwyFKBbj&#10;0msUu/eZw1IavxbvivWjYk1LfRQ7nWxOat4JG0evRLG7E48KAFJx30Bu6JPIDX0S6I4oFhgKUSzG&#10;pdcodv/BI089+0/l6z77d7o0lvU5rEw0RbEb7pWwdoRsMRaWKBYGjwoAUnHfQG7ok8gNfRLo7rXL&#10;H/75D3/mZgCsEFEsxqXXKNYnsMUbCcwgWRvIuncU1EexZdtbm5rFEsXC4FEBQCruG8gNfRK5oU8C&#10;3RHFAkMhisW49B3Fzh8YmxrFhu+KNeNliWJ3IR4VAKTivoHc0CeRG/ok0B1RLDAUoliMS69RbDAk&#10;9rniFbFmbGwRxbYaFTsb/FoeBts0KJYods3xqAAgFfcN5IY+idzQJ4HuiGKBoRDFYlx6jWI1dd1/&#10;0OSw/r0EYTJbG8WaYbCT4lWxUztjp036uuleImvaG5JYotg1x6MCgFTcN5Ab+iRyQ58EuiOKBYZC&#10;FItx6TuKtZGrRrE6KtYMhi3am0bFbk8nmxvKh7Jqe8st2ZwE7yooI4pdbzwqAEjFfQO5oU8iN/RJ&#10;oLvX3vnwz/+CKBYYAFEsxqXXKFazV31RrI9l9Q922dnDbV5QkIwodr3xqAAgFfcN5IY+idzQJ4Hu&#10;iGKBoRDFYlx6jWL1XQQ2ePWjYk3ZWfPuAqJYJONRAUAq7hvIDX0SuaFPAt299s4Hf/4Xf+dmAKwQ&#10;USzGZSWjYv0rYjWKdfmstBDFIhmPCgBScd9AbuiTyA19EuiOKBYYClEsxqXXKLYYDOsGxmr8qrMa&#10;0RLFIhmPCgBScd9AbuiTyA19EuiOKBYYClEsxmU1o2L9V/8Hu7SIYpGMRwUAqbhvIDf0SeSGPgl0&#10;RxQLDIUoFuOygijW1iyT9S+KJYrFMnhUAJCK+wZyQ59EbuiTQHdEscBQiGIxLn1HsfqCgv0HjxSB&#10;bOlNBUSxSMajAoBU3DeQG/okckOfBLo7evnD+z/8mZsBsEJEsRiXFYyK3X9QR8KaaT+hyezGw4cP&#10;Hzx4cP/+/Xv37t29e/fOnTu3b9++devWzZs3b9y4cf369WvXrl29evXKlSuXL1++dOnSxYsXL1y4&#10;cP78+XPnzp09e/bMmTOnT58+derUyZMnT5w4cfz48WPHjhHFrjceFQCk4r6B3NAnkRv6JNAdUSww&#10;FKJYjEv/UawZAKtprCaz+rpYW4cZFYtkPCoASMV9A7mhTyI39EmgO6JYYChEsRiXXqPYvc98fM+B&#10;QxrCyoROawirr4utj2K3tzY3Qptb226JLJtuTTZLLRVEseuNRwUAqbhvIDf0SeSGPgl0RxQLDIUo&#10;FuPS96jYMI3Vr7b0T3g1R7GTqZsumU42Zcl0a5ModhfjUQFAKu4byA19ErmhTwLdEcUCQyGKxbj0&#10;HMWad8IWY2BN9iqlf7BL09jEKFbJYqLYXYxHBQCpuG8gN/RJ5IY+CXRHFAsMhSgW49JrFOtfRFDE&#10;r25sbPGOgtRRsYoodnfjUQFAKu4byA19ErmhTwLdEcUCQyGKxbj0PSpWX0QQvZpAc9jGUbHTyebE&#10;vBHWvid2UkldiWJ3Nx4VAKTivoHc0CeRG/ok0B1RLDAUoliMS99RrE9gixDWzO4/eETbm6LYjc2t&#10;qYat21uVP9JFFLu78agAIBX3DeSGPonc0CeB7ohigaEQxWJceo1i97q/2WXeUaBprM9k7URDFFtW&#10;SV6JYnc3HhUApOK+gdzQJ5Eb+iTQ3dHLHxDFAoMgisW49D0q1o+ElWmZsNPuD3k1vqCgjCgWJTwq&#10;AEjFfQO5oU8iN/RJoDsbxf6dmwGwQkSxGJe+o1gfwu45cKgYG+teHStf20Sx08lG+Y94EcXubjwq&#10;AEjFfQO5oU8iN/RJoDuiWGAor779wcOP+OnDaPQfxZraf9C/lMDNytemKNZErZPiVbFTO2OnC0Sx&#10;uxuPCgBScd9AbuiTyA19Eujutcsf/DlRLDAEoliMy0qiWB0M699UYMbD2ncUNI2K3Z5ONjeUD2WN&#10;6cS1qoZAlih2vfGoACAV9w3khj6J3NAnge6Ofv3D+094VywwAKJYjEvPUawJYe2Q2CNFFGtmZULf&#10;V9DmBQXJiGLXG48KAFJx30Bu6JPIDX0S6O7o5Q/5s13AIIhiMS79j4rVkbAmfrVRrCudJYpFMh4V&#10;AKTivoHc0CeRG/ok0B1RLDAUoliMS99RrI9fZaIYHiuz5n0Few4cIopFMh4VAKTivoHc0CeRG/ok&#10;0B1RLDAUoliMS69RrB36at4Jq1X85S7TuOfAIWkhikUyHhUApOK+gdzQJ5Eb+iTQHVEsMBSiWIzL&#10;SqJYk8buM2+JPVKksS6TJYpFMh4VAKTivoHc0CeRG/ok0B1RLDAUoliMS69R7L7gT3Vp/FqEs25g&#10;LFEskvGoACAV9w3khj6J3NAnge6IYoGhEMViXPofFWuiWPmqbyTQ98ZKySxRLJbBowKAVNw3kBv6&#10;JHJDnwS6I4oFhkIUi3HpOYp1rybwCawt93YCWbTx8OHDBw8e3L9//969e3fv3r1z587t27dv3bp1&#10;8+bNGzduXL9+/dq1a1evXr1y5crly5cvXbp08eLFCxcunD9//ty5c2fPnj1z5szp06dPnTp18uTJ&#10;EydOHD9+/NixY0Sx641HBQCpuG8gN/RJ5IY+CXRHFAsMhSgW49JrFBsmsPsPzl5ToBMminUr7iii&#10;2PXGowKAVNw3kBv6JHJDnwS6I4oFhkIUi3HpO4rd695RUIpii3z2ufoodntrcyO0ubXtlsiiiVu2&#10;OZn61jKi2PXGowKAVNw3kBv6JHJDnwS6I4oFhkIUi3Hpf1Ss/qkuzV7dq2O1UWYbo9jJ1E2HTERb&#10;xLLb08nGRu1aRLFrjkcFAKm4byA39Enkhj4JdHf08gdEscAgiGIxLj1HsX4YrBkSK1W8PdaNlk2K&#10;YqU5GB8bz84Qxa43HhUApOK+gdzQJ5Eb+iTQ3etf//CbT4higQEQxWJceo1iNW/V8bBBzfLZtFGx&#10;ZY1rEcWuNx4VAKTivoHc0CeRG/ok0B1RLDAUoliMS69R7J4Dh3QYrAay+jV4aWzDqNjpZHNSvBNW&#10;pupfCWtWqs9riWLXG48KAFJx30Bu6JPIDX0S6I4oFhgKUSzGpdcoVvNWjWJtDusSWPmqaWxTFLux&#10;ueX+KNd28H7Ymemk4eUEBlHseuNRAUAq7hvIDX0SuaFPAt0RxQJDIYrFuPQaxfphsBrI2q+HNYrV&#10;TLY+ii2rvBPWjodtymEFUex641EBQCruG8gNfRK5oU8C3RHFAkMhisW49BrF6rsINIrdc+CQfV+B&#10;C2TtONnD6VFs83sJPKLY9cajAoBU3DeQG/okckOfBLojigWGQhSLcek1it33C8/ZyFUHxppp+RoO&#10;km0TxU4nGz58nU6aXh0bIIpdbzwqAEjFfQO5oU8iN/RJoDuiWGAoRLEYlxWMit1n3kjg/lqXHQ97&#10;WN9O0BTFmmGwxRsItqd2xk6bEbGLg1ii2HXHowKAVNw3kBv6JHJDnwS6I4oFhkIUi3HpeVSsvovA&#10;lH07gb4odtbYMCp2ezrZ3FDBa2GnE9fm1SezRLHrjUcFAKm4byA39Enkhj4JdEcUCwyFKBbj0msU&#10;q3nrvtlf7jLT+lWrzQsKkhHFrjceFQCk4r6B3NAnkRv6JNDd65c//OYPiWKBARDFYlz6jmL3Fa8m&#10;0OzVh7NaRLFIxqMCgFTcN5Ab+iRyQ58EuiOKBYZCFItx6TWK1exVU1dNYzWW9REtUSyS8agAIBX3&#10;DeSGPonc0CeB7ohigaEQxWJc+h4VGw2DDUvaiWKRjEcFAKm4byA39Enkhj4JdEcUCwyFKBbj0veo&#10;WI1c5etTzx7xrynwE0SxSMajAoBU3DeQG/okckOfBLr7wtef3HvyUzcDYIWIYjEuvUax+joCTV19&#10;+aGyjIrFMnhUAJCK+wZyQ59EbuiTQHdf+PqH954wKhYYAFEsxmUFUawPZPccOCSlg2SJYrEkHhUA&#10;pOK+gdzQJ5Eb+iTQHVEsMBSiWIxLr1GsDoPVKFazVz+rizYePnz44MGD+/fv37t37+7du3fu3Ll9&#10;+/atW7du3rx548aN69evX7t27erVq1euXLl8+fKlS5cuXrx44cKF8+fPnzt37uzZs2fOnDl9+vSp&#10;U6dOnjx54sSJ48ePHzt2jCh2vfGoACAV9w3khj6J3NAnge6IYoGhEMViXHqNYvc+c1hTV5/D+mmp&#10;PQcOMSoWyXhUAJCK+wZyQ59EbuiTQHdEscBQiGIxLn2Pig3HwEr5dxRoMlsfxW5vbW6ENre2/ZKJ&#10;W7Q58Y0xotj1xqMCgFTcN5Ab+iRyQ58EuiOKBYZCFItx6TuK1cjVl87OXlDgVizb3tqcTN10YHs6&#10;kXYXwJq4dhbRlhDFrjceFQCk4r6B3NAnkRv6JNAdUSwwFKJYjEuvUWwUvPpY1k8kRbGR6WSjfi2i&#10;2PXGowKAVNw3kBv6JHJDnwS6I4oFhvK/nn//g5/8FzcDZK/vUbEavNZW5yiWUbG7Eo8KAFJx30Bu&#10;6JPIDX0S6I4oFhgKUSzGpdcoVl8U60fF6otiZcK310ex5kUExUthG94Juz2dNL4slih2vfGoACAV&#10;9w3khj6J3NAnge5e//qH3ySKBYZAFItxWcGoWK1oSKyUNDZFsRubW+6lsPE7Yc28i2iL18bGiGLX&#10;G48KAFJx30Bu6JPIDX0S6I4oFhgKUSzGpe8odu8zh/0YWKkoma2PYsu2tzZr3kSwPZ1s8K7YXYlH&#10;BQCpuG8gN/RJ5IY+CXRHFAsMhSgW49J3FOvj12oOKxPLR7Gi6e92EcWuNx4VAKTivoHc0CeRG/ok&#10;0N0Xrjy59+FP3QyAFSKKxbj0GsU+9ewRKc1efQLrq2UU25S4EsXuUjwqAEjFfQO5oU8iN/RJoDui&#10;WGAoRLEYl75HxUrpqwn2PnN4z4FDmsBqyXRtFGuGwU6KV8VO7YydNpP+BbG8oGDX4lEBQCruG8gN&#10;fRK5oU8C3RHFAkMhisW4rCCK1TGwYQir4axUw6jY7elE/ziX+fNcwV/nCtrLC0qIYtcbjwoAUnHf&#10;QG7ok8gNfRLojigWGApRLMal1yhW41dNXWtfVtDmBQXJiGLXG48KAFJx30Bu6JPIDX0S6O4LVz68&#10;9yF/tgsYAFEsxmUFUaxPY8NkVtuJYpGMRwUAqbhvIDf0SeSGPgl094Wvf3jvCVEsMACiWIxLr1Gs&#10;pq5h9qqlQ2KJYrEMHhUApOK+gdzQJ5Eb+iTQHVEsMBSiWIxL36Niw4GxGsLqtBZRLJLxqAAgFfcN&#10;5IY+idzQJ4HuiGKBoRDFYlxWMCpWE1gfwsrEngOHpGSCKBbJeFQAkIr7BnJDn0Ru6JNAd0SxwFCI&#10;YjEuKxgVq7WvbmwsUSyS8agAIBX3DeSGPonc0CeB7ohigaEQxWJceo1i/ehXzWFlQlv8NFEskvGo&#10;ACAV9w3khj6J3NAnge6IYoGhEMViXHqNYv0AWD+hryzQHFa+bjx8+PDBgwf379+/d+/e3bt379y5&#10;c/v27Vu3bt28efPGjRvXr1+/du3a1atXr1y5cvny5UuXLl28ePHChQvnz58/d+7c2bNnz5w5c/r0&#10;6VOnTp08efLEiRPHjx8/duwYUex641EBQCruG8gNfRK5oU8C3RHFAkMhisW4rCCK1dJANipGxSIZ&#10;jwoAUnHfQG7ok8gNfRLojigWGApRLMal7yhWSt8PG05IaT5bH8Vub21uhDa3tt0Sx64wmbq5GFHs&#10;euNRAUAq7hvIDX0SuaFPAt29ceXJn334UzcDYIWIYjEuvUax+joCTWCj4bHa2BjFNuasxnSyOZEi&#10;it2deFQAkIr7BnJDn0Ru6JNAd0SxwFCIYjEuvUax+kJYjV99CKvT7l2xbsWy+VGsXTpvFaLY9caj&#10;AoBU3DeQG/okckOfBLojigWGQhSLcVlBFLsveDWBzPpMVhqXiGKnE/O+AqLY3YtHBQCpuG8gN/RJ&#10;5IY+CXRHFAsMhSgW49JrFBvGr1J7DhzyLfOiWPMCgq2Jvi9WpsIXxRYRLFHs7sWjAoBU3DeQG/ok&#10;ckOfBLojigWGQhSLcek1io1C2KeePeKHx8rEnCh2Y3Nrqgns9tZm8Ge7dEisIIrdvXhUAJCK+wZy&#10;Q59EbuiTQHdEscBQiGIxLisYFeuDV41ltUXz2footmx7a7OavxLF7l48KgBIxX0DuaFPIjf0SaC7&#10;N658+Gcf/szNAFgholiMywqiWJ/Adoxi/ZBYQRS7e/GoACAV9w3khj6J3NAnge6IYoGhEMViXHqN&#10;Yn0CK1/9qwm09GUFbaLY6WTDpq7y34pZNhsgil1vPCoASMV9A7mhTyI39EmgO6JYYChEsRiXFUSx&#10;UmEaG+aztVGsGQY7KV4VO7UzdjrEqNjdi0cFAKm4byA39Enkhj4JdEcUCwyFKBbj0msUuy8YBqu1&#10;58AhKR/RNoyK3Z5ONotxr0UoW0YUu3vxqAAgFfcN5IY+idzQJ4HuiGKBoRDFYlz6HhXrx8NKPfXs&#10;ESmZ9QNj27ygIBlR7HrjUQFAKu4byA19ErmhTwLdEcUCQyGKxbisZlSsHwYbvaOAKBbJeFQAkIr7&#10;BnJDn0Ru6JNAd1+88uTuhz91MwBWiCgW49JrFKuDYTWE1fKZrE4QxSIZjwoAUnHfQG7ok8gNfRLo&#10;jigWGApRLMal1yh2b/GCAs1eq9NEsUjGowKAVNw3kBv6JHJDnwS6I4oFhkIUi3HpNYrV4FVL/2CX&#10;n9U0ligWyXhUAJCK+wZyQ59EbuiTQHdEscBQiGIxLn2Pit1X/M0ujV99FKtFFItkPCoASMV9A7mh&#10;TyI39EmgO6JYYChEsRiXvkfFhq+L3XPgkKax8lUHyRLFIhmPCgBScd9AbuiTyA19EuiOKBYYym8l&#10;F4wOAABLnklEQVSc+d5f//S/uhkgeysYFetLZrX8mwo2Hj58+ODBg/v379+7d+/u3bt37ty5ffv2&#10;rVu3bt68eePGjevXr1+7du3q1atXrly5fPnypUuXLl68eOHChfPnz587d+7s2bNnzpw5ffr0qVOn&#10;Tp48eeLEiePHjx87dowodr3xqAAgFfcN5IY+idzQJ4HuiGKBoRDFYlz6HhXr01id0BGy/n0FjIpF&#10;Mh4VAKTivoHc0CeRG/ok0N0bV578GVEsMASiWIxLr1HsU88e0chVS6a1fCxbH8Vub21uhDa3tue2&#10;R4hi1xuPCgBScd9AbuiTyA19EuiOKBYYClEsxqXvUbEavEr5F8WG1RjFTqZuOtTUHiGKXW88KgBI&#10;xX0DuaFPIjf0SaC7N658+Gcf/szNAFgholiMywqiWC0/ElZKw1mZJYpFMh4VAKTivoHc0CeRG/ok&#10;0B1RLDAUoliMS99RbDQYVqNYX0SxSMajAoBU3DeQG/okckOfBLojigWGQhSLcVnBqFgdA6sVJbP1&#10;Uex0sjnZmuh7YWXKvxC2qT1CFLveeFQAkIr7BnJDn0Ru6JNAd0SxwFCIYjEufUexPoSV6f0Hn/Mt&#10;OtsUxW5sbk1nf6qr+PNcTe0Rotj1xqMCgFTcN5Ab+iRyQ58EuvviN57c/YA/2wUMgCgW49JrFBuF&#10;sJrD+gmp+ii2bHtrszZzbWonil1zPCoASMV9A7mhTyI39EmgO6JYYChEsRiXXqPYcBishrDhtBRR&#10;LJLxqAAgFfcN5IY+idzQJ4HuiGKBoRDFYlx6jWL32fGwTz17xGeyPo1tH8VOJxu1f6yrqZ0ods3x&#10;qAAgFfcN5IY+idzQJ4HuiGKBoRDFYlxWMCpWvmr5HNZXbRRrhrtOilfCTu2MTje0x4hi1xuPCgBS&#10;cd9AbuiTyA19EuiOKBYYClEsxmUFo2K19tqRsBrIajVFsSZonWxuKB++Gk3tZUSx641HBQCpuG8g&#10;N/RJ5IY+CXRHFAsMhSgW49JrFKvxq69oYKxMt3lBQTKi2PXGowKAVNw3kBv6JHJDnwS6I4oFhkIU&#10;i3FZwahYjV/lq89h/QRRLJLxqAAgFfcN5IY+idzQJ4HuiGKBoRDFYlx6jWL96wh8AutLZ4likYxH&#10;BQCpuG8gN/RJ5IY+CXT3xStP7n5IFAsMgCgW49JrFKt5azgwVqbDWaJYJONRAUAq7hvIDX0SuaFP&#10;At0RxQJDIYrFuPQaxYbZq49ffcksUSyS8agAIBX3DeSGPonc0CeB7ohigaEQxWJc+h4Vq7WvPB7W&#10;F1EskvGoACAV9w3khj6J3NAnge6+eOXDux/+zM0AWCGiWIxL36Ni5xRRLJbBowKAVNw3kBv6JHJD&#10;nwS6+9I3nvwpf7YLGAJRLMZlBVHs3mcO7zlwSL76EFZr/8HnNh4+fPjgwYP79+/fu3fv7t27d+7c&#10;uX379q1bt27evHnjxo3r169fu3bt6tWrV65cuXz58qVLly5evHjhwoXz58+fO3fu7NmzZ86cOX36&#10;9KlTp06ePHnixInjx48fO3aMKHa98agAIBX3DeSGPonc0CeB7ohigaEQxWJcVjYq1r+dQGdlglGx&#10;WAaPCgBScd9AbuiTyA19EuiOKBYYClEsxqXvKFYjV41fpfwbY7Xqo9jtrc2N0ObWtlsiy6YTt3Bz&#10;MnVtEaLY9cajAoBU3DeQG/okckOfBLojigWGQhSLcek1ivXvJaj+wS6txii2IWadTjY2JlMbzMpK&#10;m1u1axHFrjceFQCk4r6B3NAnkRv6JNAdUSwwFKJYjEuvUazmrX4MrE9jZULD2bQo1oyWbRoKGyCK&#10;XW88KgBIxX0DuaFPIjf0SaA7olhgKESxGJdeo1gfuWoCG72dQCotip1O2iSxRLFrjkcFAKm4byA3&#10;9Enkhj4JdEcUCwyFKBbjsuJRsVLaKLXnwKH6KHY62ZxsuVfCylTxolj7SoLtbbckWBAhil1vPCoA&#10;SMV9A7mhTyI39EmgO6JYYChEsRiXvkfFVisMZ5ui2I3NLX0jrH0pgfuzXWaw7GSreFWsvjbWTMaI&#10;YtcbjwoAUnHfQG7ok8gNfRLojigWGApRLMZlBaNiq7Ugii3TwbDhhNP0vgKi2PXGowKAVNw3kBv6&#10;JHJDnwS6I4oFhkIUi3Hpe1SsD141hNXXxfoiikUyHhUApOK+gdzQJ5Eb+iTQHVEsMBSiWIzLCqJY&#10;TWP3B3+wS1vka5sodpa4mjcUzLLXOJn1iGLXG48KAFJx30Bu6JPIDX0S6I4oFhgKUSzGpe8oNqw9&#10;Bw5pCCs1Z1SsyVjdG2E/2p7aGTtdWmLeFVufxBLFrjkeFQCk4r6B3NAnkRv6JNAdUSwwFKJYjEuv&#10;UazPXuWrTIdRrDY2jIrdnk42N5QPZR2/JF4wQxS73nhUAJCK+wZyQ59EbuiTQHe/c/WHdx7/rZsB&#10;sEJEsRiXvkfF7q37a12+2rygIBlR7HrjUQFAKu4byA19ErmhTwLd/c7VJ3ceMyoWGABRLMal7yhW&#10;X0Sg5RPYvXaQrHwlikUyHhUApOK+gdzQJ5Eb+iTQHVEsMBSiWIxL31FstcLhsUSxSMajAoBU3DeQ&#10;G/okckOfBLr7nW88ucO7YoEhfObkd37+9//gZoDs9RrF+tQ1ejuBzGoRxSIZjwoAUnHfQG7ok8gN&#10;fRLojj/bBQyFKBbjspooVip8R4FMEMViSTwqAEjFfQO5oU8iN/RJoDuiWGAoRLEYl16jWJ/Dhpms&#10;lGayRLFYBo8KAFJx30Bu6JPIDX0S6I4oFhgKUSzGZTVRrM9etXwjUSyS8agAIBX3DeSGPonc0CeB&#10;7ohigaEQxWJcVjkqNsxhtTYePnz44MGD+/fv37t37+7du3fu3Ll9+/atW7du3rx548aN69evX7t2&#10;7erVq1euXLl8+fKlS5cuXrx44cKF8+fPnzt37uzZs2fOnDl9+vSpU6dOnjx54sSJ48ePHzt2jCh2&#10;vfGoACAV9w3khj6J3NAnge6IYoGhEMViXFYTxWqFOayOk2VULJLxqAAgFfcN5IY+idzQJ4HuiGKB&#10;oRDFYlxWOSpWJ8Lp+ih2e2tzI7S5tW2apxM3PzOZ2g3KiGLXG48KAFJx30Bu6JPIDX0S6I4oFhgK&#10;USzGpdcodv/B53T0q68wh5WvjVFsbcZaNp24iDZGFLveeFQAkIr7BnJDn0Ru6JNAd0SxwFCIYjEu&#10;vUaxew4c2vvMYR/IyrQmsNoitXwUO2cdotj1xqMCgFTcN5Ab+iRyQ58Euvudqz+88/hv3QyAFSKK&#10;xbisJor1OayPYrVl6Si2cUisIIpdbzwqAEjFfQO5oU8iN/RJoDuiWGAoRLEYl16j2H3Fewl0DKxM&#10;aDirgaxUfRQ7nWxOtib6vliZqkau87Naotj1xqMCgFTcN5Ab+iRyQ58EuiOKBYZCFItx6TWK3fvM&#10;Yc1eNXj1tf/gc9rYFMVubG5NNYHd3tos/myXt2DULFHseuNRAUAq7hvIDX0SuaFPAt0RxQJDIYrF&#10;uPQdxYYJrJYfIStL66PYsu2tzXIWW2mIEMWuNx4VAKTivoHc0CeRG/ok0N3vXH1y5zF/tgsYAFEs&#10;xqXvKFbTWJ/JaovW/qY/21UWJ6+Lklii2DXHowKAVNw3kBv6JHJDnwS6I4oFhkIUi3HpNYqN4leZ&#10;DofEytc2Uex0slF6HUE8X0EUu954VACQivsGckOfRG7ok0B3RLHAUIhiMS59j4rVNFZDWD/t22uj&#10;WDPsdVK8KnZqZ+y0Wjgolih2zfGoACAV9w3khj6J3NAnge6IYoGhEMViXPoeFesHw2r26kvapRpG&#10;xW5PJ5sbyoeyhYWDYoli1xyPCgBScd9AbuiTyA19EuiOKBYYClEsxqXvUbF7DhySr9GQWF9tXlCQ&#10;jCh2vfGoACAV9w3khj6J3NAnge6IYoGhEMViXFYwKtaXzIbvipUiikUyHhUApOK+gdzQJ5Eb+iTQ&#10;HVEsMBSiWIxLr1HsU88e0eBVx8bKRFREsUjGowKAVNw3kBv6JHJDnwS6I4oFhkIUi3HxUezv7hzd&#10;ofDvJdAxsFoy68fGEsUiGY8KAFJx30Bu6JPIDX0S6O7Nqz+88wFRLDAAoliMSxjFuqZuwihWc9io&#10;NIQlisWSeFQAkIr7BnJDn0Ru6JNAd29e/eGfPP5bNwNghYhiMS6riWL9eFj5Gr6sgCgWyXhUAJCK&#10;+wZyQ59EbuiTQHdEscBQiGIxLn1HsT6E9S8r0NJ2olgk41EBQCruG8gNfRK5oU8C3RHFAkMhisW4&#10;rGBUbPhGgr3PHPYTJop9+PDhgwcP7t+/f+/evbt37965c+f27du3bt26efPmjRs3rl+/fu3atatX&#10;r165cuXy5cuXLl26ePHihQsXzp8/f+7cubNnz545c+b06dOnTp06efLkiRMnjh8/fuzYMaLY9caj&#10;AoBU3DeQG/okckOfBLojigWGQhSLcek1ivXvIvBfo2JULJLxqAAgFfcN5IY+idzQJ4HuiGKBoRDF&#10;Ylx6jWL3Fu+ErU7odH0Uu721uRHa3NoulkwnxaLNybRojRDFrjceFQCk4r6B3NAnkRv6JNAdUSww&#10;FKJYjEuvUWyYvYYhrM7Oi2InUzcdMhFtEcBuTycbMmOnI0Sx641HBQCpuG8gN/RJ5IY+CXT35tUn&#10;f/L4p24GwAoRxWJcVjMqVip8RazWngOHkqJYaZ6Nj63MzhDFrjceFQCk4r6B3NAnkRv6JNAdUSww&#10;FKJYjEvfo2J9COunw9m0UbHTSdjetBZR7JrjUQFAKu4byA19ErmhTwLdEcUCQyGKxbjMj2IPLOLW&#10;C0SjYqu158AhzWQbo1gTuW65l8LKVDDyVZZs2lcUbE8npQUhotj1xqMCgFTcN5Ab+iRyQ58EuiOK&#10;BYZCFItxWTgq1mWuddwaZdGoWD8MNkxjZVarKYrd2Nwq3gm7tRn82a6PtqfuT3ppIluLKHa98agA&#10;IBX3DeSGPonc0CeB7ohigaEQxWJcFkaxwiWvZW5ZRTQq1qeu0asJ5o2KLZu9E9bGsjoodntqRs3y&#10;goLdiEcFAKm4byA39Enkhj4JdEcUCwyFKBbj0iaKFS5/LbjWOtGo2Ch79eGsDo9NimKnk3L2Gs8X&#10;iGLXG48KAFJx30Bu6JPIDX0S6O7fvfvD//vR37oZACvEv2IYl5ZRrHAp7NwcVjSNivXxq5a2tIli&#10;i8R1NjrWqTQ4RLHrjZssgFTcN5Ab+iRyQ58EuiOKBYbCv2IYl/ZRrFiYw4o5UazU/oPPaeOcFxSY&#10;iLV4E6x5N6zM6LRM+nfIurmaJJYods1xkwWQivsGckOfRG7ok0B3b777wz8higWGwL9iGJekKLaN&#10;MIr1CawfDOtL2xtGxeqbYGv+PNf2VrCgNocVRLHrjZssgFTcN5Ab+iRyQ58EuiOKBYbCv2IYl9VE&#10;sVr77V/uahHFdkMUu964yQJIxX0DuaFPIjf0SaA7olhgKPwrhnHpNYqNxsDqtP/7XVJEsUjGTRZA&#10;Ku4byA19ErmhTwLdEcUCQ+FfMYzLCkbF7jlwSMoHsjorE/sPPkcUi2TcZAGk4r6B3NAnkRv6JNAd&#10;USwwFP4Vw7isIIqV0jGwmsb6CSmiWCTjJgsgFfcN5IY+idzQJ4Hu3rz6wz95TBQLDIB/xTAuK4ti&#10;5au+miAsolgk4yYLIBX3DeSGPonc0CeB7ohigaHwrxjGpdco1r8WVt9IoNO+Rb5uyOEBAAAAAMiW&#10;e9gFVsJ1OwBryoWmff7Zrn3FeNjwjbFSTz17pJdRsQAAAAAA7Ah5bHYPu8BKhEkNgDX2uzvH7fGj&#10;j8K/0KXxq09mNaUligVCd+/e/eijiy8d+dRb8l+MB984DIjuhxWjy2FAdL+RGv03jih2zJ48+vE/&#10;/uODo//kjTOPXMsIEMUCWJrmrWFpDvvUs0c0nCWKzcfdtz515MhLF92cFTfVrBIzq8z7HUt+Bavs&#10;wrTVbWPXrV/UqG7/o+Gvr/kUXT5E3RVtuMotvqeNGnap3wS+ccb6X6KaDhQ3tehjZpV5F6Pus6//&#10;tW2puft14S7jOC5KXV+oaxMtemOjhl0W14ou1427jJlflJoOFDe16GNmlXn9pa57mDa6n9ix7ld3&#10;RRuucovvaaOGXeo3gW9cV+4yruiiLBvFPnnrjV/8J9Nbbs569O4L/+Q3j77r5v7xH3985pO/+Yuf&#10;feDmaplN5sWItz77m/FRTPL4my+89WM3N2Paf7F+UaO6/Y+G/xaYTxFe5/gbkaxyWey1nf+tbG8H&#10;o9i6W1Fdm+h2x9P/osoNWcT4/cxyMzvBdZGdFg6A1SGxOuGLKHZn7MSduua+GzfV3ZpNm7mLy93c&#10;LClmI+53JdGwsNpsN/nUW2/V/ysh7NkkqP83xR2m7gARe7xWa7alnyA8r+LyNVzGWHwJ/CbVS1p/&#10;kaufyV6PBvH29ft0V5RvnDHoJUqy7D3Enmr5+HFTzSr+QsmlMEuK2Yi9UFbDwsGurTtM3QEi9nit&#10;1mxLP0F4XsXlm13G2ZWrCk5GNqg/NXuMl96yX/VAjXusv0AtLNHl9KPP+JOvdoZqi2F3UGpueaWs&#10;+n3aPdDlWl5I2aD+1Owx8utyFXqepTOIm2pWsW3mg8uHMkuK2cjsIzcsrDbbTeh+c8WXwG9SvaT1&#10;F7n6mez1aBBvX79Pd0W5b9iTrxWcjGxQf2r2GD3fN0JyD3EJWZolo9gie731WbtmQxRro0Bbn3z3&#10;iWvz6qNYu8kbZ96amq912a494WK3Lao+ynxX9t8u7bVXIykXXsRez9I1Ny3mEOXLWE5mXUI9p+JP&#10;aj5j6RrWfK+7GONvSvpfVP3uzr0MdKd2hSXIxfdRrGvqRvbjushO0/hVU9fqhBRR7M7Y8QeMeTdd&#10;Vdx6zWZmWv7r/qOLZA/FfGn9GjX/Euhm2lj/D0UDe+Ipv3DZDdrs3p5S6/NoQz9kdLLFdTP/L64O&#10;outgD1W9LLNL66dmTc3ThZo2vnHlb9yglyjJsveQUteypzhX8WnNZvZ6cd9IpR+yVfcLFScy+6h2&#10;6sinXrpY3cYssic9//Tt0qW75E78s+XNPpbVcGb+c82mZk3N04WaNv1uaGPdJo3MyknXzm7QZvfz&#10;v2fL0A8ZnaycjznIrutypTPQDzRP8UnMZvZ6ccdLpR8yufu1El0He6jqZZldWj81a2qeLtS08Y0b&#10;030jJPcQ9+icphTP2YBybhXRXhEayualDFH2YFJXTRuD9WvURLEas2qjCSJrAtx6NsBNCRlbR7H2&#10;lOZ8inQ2242j7eK6PfEHmsWycqHS89PF38pZtbkONcb4m5L+dxCPHz/+xje+cfz48ddff/3ll19+&#10;5ZVXvvSlL8msNMoit9JwdjC526ldYQly8UcUxUrtP/icvo7Az8pXDWSJYnfGjj9gqLip7qZt2or7&#10;tCwqZuW/trVuk1h8Jzfz1X8s4nt9PbvtguOV2A1a7NueQy09WvPyQnxWjVu0+6QLlC58aUa5i6zH&#10;CpaH34ym6ULc5vY5O5Ddb7xVPbttfInmsRu02HfjZXZHa15eiM+qcYuasxn0EiVZ9h5iP0D5rOKm&#10;mlVsm/3Y8qlkUTEr/7WtdZvEBr22doMW+7bnUEuP1ry8EJ9V4xals5Hzi+dnu3JXKtxE9upnoutm&#10;1i7ta8aumXLZSnb0AaN8LjUn5j60fpJgefjxmqYLcZvb5+xA0aWbx26bcu3sBi32bc+hlh6teXkh&#10;PqvGLUpnI+cXz8925a5UuIns1c9E182sXdrXjF0z5bKV8JtSwW674HgldoMW+7bnUEuP1ry8EJ9V&#10;4xbtPukCpQtfmlHuIuuxguXhN6NpuhC3uX3ODmT3G29Vz24bX6J57AYt9t14md3RmpcX4rNq3KJ0&#10;NnJ+8fxsV+5KhZvIXv1MdN3M2qV9zdg1Uy5bI7mHuEfnNDUjJW1W2HJUrIn8ZFEx65LZ2k1icRTr&#10;htDOtrI7aZfG9hbF+ky5UnqemqvOq/isNG6uqdkndQfV0zPrf3J6KykL1rOKL5254PVjhJczxt+U&#10;9L8r9uTJk7fffvvVV1/9/Oc//5WvfOXdd9/9D5ZMyKw0yiJZQVZzGwxhB5O7ndoVliAXfyxR7N7g&#10;/bBhGqsli4hid0anO7W914b8XTW+S9fctW2b3cBMvHTRzcp/dC91mxTcHX9GNina4k3sfvyJuflU&#10;wfaePWDdgjK72ryTik8wpCdbc+EqG7Q8G1W5fkIOUtccsuchF3p2TmaL4qBtp0tkQdE27xoZei0S&#10;Bdt79oB1C8rsavNOqvb74OjJRlvXbhCfTRaXKEnyPaRymv4U7JLgU8bzhmmzG5gJ7hu1+9GTrblw&#10;lQ0qZyNX0l4R3bh6FuW96JwbctT0yfRsasQfr7XkLmdPLSJHr2sO2RPkjldsG59gSE822rp2g8rZ&#10;rGeXC1VOp/xpgpOK5w3TZjcwE9zxavejJ1tz4SobtDwbVbl+Qg5S1xyy58F9o9i29vvg6MlGW9du&#10;UDmbUdw3QnIPcY/OLVVCRp/cJUWxZmJ6y83KmjqQs26TgotcZyWbFP/v+3gTu58gUmzMMeeVnlJZ&#10;yyjWrhbHl/b6uG3D6Zhe4SiKjT+RZT9+2Dg7bpCf2mMVHyqu2TnYbU1lF8Xan4yIdP665pD9+dih&#10;O56dXanvfOc7b7755iuvvHLx4sXasFUaZZGsIKvJyq515XYwudupXWEJcvHHEsXuq4SwGs5qPitF&#10;FLszOj1gOPYe6n5Vmd1P59B1zW89wS9D0az+UuT22sAezG6jv0HJ2nXH13dqFfuKjyP81rXMLosN&#10;dM154r2EW8/Mztzts7qKVXdmtevrig17WUr9iSt3WuYlW7NVwg2app3Zx/cf0DZFdvM3bvWXaGnL&#10;3kPs53FnVvfZKnTd6EPGn9l+4KbPq1Z/bXXNeeK9hFvPzM7c7bO6ilV3ZrXr64qVvQSXo+7j2cUv&#10;XQzPRhtdm9dwesIeuG7frezEP1sV5tSbTthdUO54datYdWdWu76uWNlLcDnqPp5d/NLIu5z7ELPp&#10;RXRdc+LBx4pm23yu2WXTqy9r1x2f35SWUX/iyp0W9426Vay6M6tdX1es7CW4HHUfzy5+acD7Rkju&#10;Ie7ROU04nrQSktbVbDRoEHFGs3OjWGcWhvrIsghkw/rku2eCM7RDRMsJowaUTccyRylObG6UaSse&#10;wWouSBxohmfu9pkQxdaurycWHcie+dHPBp/XrFYXK9sDRefT6lupNf/bNMcYf1PSiZX53ve+d/To&#10;0TfeeOPb3/62a2rwrW99S1aTlWUT17SUiwWdbW8Hk7ud2hWWIBd/RFGsr3B4rE9jiWJ3xg7cqc3t&#10;tOlXlXm/xZhlchvWzcvM3Vlv6RXBznTL6E6uao5r1jYt7rDaaNh1w5ZiTcfM1h3EHj48RqXho7om&#10;Qz+ba68cP1BaUdXv0rbWHGl5Zo8NZ2XomckKZsKuF27QNK30ZMttjt1t+WOYtU2LP1DBrhu2FGs6&#10;1QMre/jwGJWGj+qaDP3Urr1y/EBpRVW/S9va1DzYJUqy5D2k4ZNbNZ/Rcx9SNy8zH8VuWhV96AGv&#10;rT18eIxKw0d1TYZ+NtdeOX6gtKKq36VtrTlS0a47qpDD2jUaDm+WVfdZYne8YJ1mK3/AEHopZAUz&#10;YdcLN2iaVqalYec1F8KsbVr8gQp23bClWNOpHljZw4fHqDR8VNdk6Kd27ZXjB0orqvpd2taaIxXt&#10;uqMKOaxdo+HwZll1nyV2xwvWacZvSrpu2BJddDNbdxB7+PAYlYaP6poM/WyuvXL8QGlFVb9L21pz&#10;pOWZPTaclaFnJiuYCbteuEHTtNKTLbc5drflj2HWNi3+QAW7bthSrOlUD6zs4cNjVBo+qmsy9FO7&#10;9srxA6UVVf0ubWvNkYp23VGFHNau0XB4s6y6zxK74wXrtCP3EPfonETTzziCVHYIav2iIhasD0+D&#10;d8WWK0j9NCusDTFrjmtySdNSiWLtgcKWYk0njGJDNk4Nh4iGkbRTWUfpyNxwpGr7KLbmKMIeqBqJ&#10;2gMFJ98mii3UhciDj4ptw/zQNPw8GfqTKCuYCbteuEHTtDItOrUaT548+ff//t+//vrr77//vmua&#10;6wc/+MEbb7whm3R5U4HmsEJn29vB5G6ndoUlyMUfSxSrkaumrn7Cl8yuIor9b/7H/9ZN7ZAd32F3&#10;3e/U5t4p6n9VmfdbjL9PK7ufYD7ctHrHFu7Atfufd9yCPf5L5v9REe7abnnkU596a/7GxYrhMewJ&#10;hQ2NZ1H6rHatyqdTlYM0rKzrNeykjm4wUz3L2ms+Y3agG5kps2K4QdO0ZT99/UH1vOouWcAecL2/&#10;cQNfojTL3UPcR6z/IPM+o/1ss09V+paIcFOzLLdrqyuGx7AnFDY0nkXps9q1Kp9OVQ7SsLKuV27X&#10;69Ow47K6zQ2zi+Lgus48dZ90gSW6XHwe1aOas57zsc0OdCMzZVYMN2iatkxDw0H1vBZcAntAupxR&#10;t7lhdlEcXNeZp+6TLsBvSrJiuGu7Jb8pfVR/zWfMDnQjM2VWDDdomrbsp68/qJ5X3SUL2ANy3zDq&#10;NjfMLoqD6zrz1H3SBHIPcY/OKTQErIaDVoso1s3pfoI00KaQLls0CWAlrPQZbs3+5x23YDPZ6dEo&#10;h7XB6C9+8o0ziwLHUpxqVULS8COU2DWLz54UxTasrCdTbTcHkhPwl1o/XUNFm2caxcY/BtVOb35o&#10;5vzUmR3oRmbKrBhu0DRtmYaVRrGXLl16+eWX79+/7+ZbkJVlk7ffftvNp9McVuhse+2TuwMHDrip&#10;OrKf9rvCjpOL3yaKnf9NDMl+XBfZaWH2KtN7DhySCht7j2L/m//xv+0jis0tje38gGHvnZa7Y88a&#10;6vkbe3Gb9jNyV/5UcQ93LcE+S3dsd7t/ybTLNnbZ/ANHm4u7+mKb0hLdhz/Feez5lfZqN55tO/sA&#10;ZkG4z/Km1R3N2GXBttEhPNteuw/dQ9P+y/TTNwkPaz+R+f+gFGT/87YODm9OiG9cwbbH+zAbD3qJ&#10;0ix1D5l9IndG8z9icOLm6vjPpdeZ+0bELgu2jQ7h2fZgH2a+YZeN4mOJ+MQDyxyhqnsupuznbxR+&#10;BPuRuOPFO5qxy4Jto0N4tj3Yh5lv2GWj+FgiPvHAMkeo4jel0hLdR8MVL7PnV9qr3Xi27ewDmAXh&#10;PsubVnc0Y5cF20aH8Gx77T50D037L9NP3yQ8rP1E3DfiHc3YZcG20SE82x7sw8w37LJRfCwRn3hg&#10;mSPMJ/cQ9+icwKaKtoLY1Kd7NeWjSZ8PGpo5vvHCJ33StyCKNeHjZ6em/ZNulOvsTOqqJr58d2pz&#10;yXCUqJ78ggxX2fQz3FZPYLatXcHOmpS5EtH6lDMlio0O4dn20skYs+Oa/ZhDlK75AvOvZ6nq4uZW&#10;xvibkpvr36NHj1599dXTp0+7+bIXLTdT9vu///uyoWzu5lelZX56wHIzdWQ/LXeFPsjFbxnFzv8+&#10;erIf10V2mo9c9xbDY/ccOKQtGsv2G8VqZtpTFLvju+2i6526dI+1N9XSLzD2dx9/n67OFSvKRu73&#10;TTNlG6PFs31a9qZt3/ak28hezUyx8/KRqpt7ZpGwq+p0/S6q7Nql5WGL3dod8+Jb8tEsbQiXVWdL&#10;7DJ/lOohHbugdhf6mYyGIzQyW9ZtM9ujYc/GnKW+razYINy4vCOz7kt84xy7IN6F2falQS9RmmXu&#10;Ie7clD3/0gcpn2B1rlhRNuK+UcMu80epHtKxC2p3oZ9pofK2dRuZNaTdr2jWmW1lznPOtWq0Uw8Y&#10;JeVTmyl/LHu65ry545XYZf4o1UM6dkHtLvQzLVTetm4js4a0+xXNOrOtzHnOuVaN+E3JnrldVafr&#10;d1Fl1y4tD1vs1u6Y/KYU7Mis+xLfOMcuqN2FfqaFytvWbWTWkHa/ollntpU5zznXqhW5h7hH5/ZK&#10;wavNE0ux6SyONMJ0tRzFvjv9xU++YWdlc20s0kOjGsWapUffde23PmsCXBMdFjsvH7e6uWcWyZnb&#10;/Feni61sQjpnBGg1FQ1bwqD21lvy0cxRXPwaZa/to1g7cLjulOyZl0awus9VKlnBHitun1UppTUf&#10;p7RPYXY755okG+NvSm62f1euXHnxxRebXhE7J4p9+PChLJLN3fyqtMlPNb8Tbr6O7KfNrtATufjt&#10;o1jh5pvJflwX2Wkav+4L/niXzvrqMYr1gemOZ6b97Xlp3e7U+iuW/X9AyX1X7qv6dXZ3tSv4X2Cq&#10;c7qibPKpt+S3OZ2VdvPf2WK7wmyfht3ibrndzBQ7Lx+psnmJXdfxm0jzXXNGpaaQ2We0U9ukq8tk&#10;5YB2cSFYao/fcHp6brrP8IKU1ZxLYXbQ8vLwQxvVT2m2bDgrZXcRbBdu0DRtZsx03Ob3U95pabWK&#10;8DME5zH2b5w7BbPMLzIzxefp/xIlSr+H6JXjvqFsk64uk5UD2sWFYKk9fsPp6bnpPsMLUlZzLgWz&#10;qGHfhTmrmEXh5w8ua3hMO/3SW3fnHqbWEv9shd8uo/r9WfiZg49hhRs0TZsZMx23+f2Ud1parSL8&#10;DMF50OU+sovCzx9c1vCYdnpVXS6gV447nrJNurpMVg5oFxeCpfb4Daen56b7DC9IWc25FGYHLS8P&#10;P7RR/ZRmy4azUnYXwXbhBk3TZsZMx21+P+WdllarCD9DcB7cNz6yi8LPH1zW8Jh2eqn7RkjuIe7R&#10;uS0NHM0fhjJx4YOj7ussWGwXxcomb5x5t5iVdpMAzo1iTXQr65Tal4pihcadWn4TOY0f3zI7aUoe&#10;zT6jpDKIYu0nCmJNwwapRQVL20ax4QUps3uuXzS7yNYs8raXyFwu2W1x2cvnnGkUG94tjOrtYeGP&#10;XPBTZIUbNE2bGTO9wij2y1/+8ptvvulmKuZEsUI2PH78uJtZlYX5qYvuLNdUR/azcFfoj1z8pChW&#10;uKYGsh/XRXaaZq9hGusz2X6j2DAt3fHAtNedL6fTA4a7kZbvu6ZxHr9i8XuXuwMXswWzn2JddyCd&#10;+Wi2qNQeblA9pXDXFXZ191doa/gdzbgtSvtceBi3WbTHul0VdP2a44fMcRsP7I644LxqNH8as0s5&#10;Jbtn91+zYrhBw7SZtB+mtHPfKoqdqtJqdezqa/WN8xejdFK+Vdhd+z0vPHd3lgmXKFXyPcSdc/WD&#10;zONXNJuZTywbmP8Us4XwUkUXxy8qtYcb9H5t3RalfS48jNss2mPdrgq6fs3xQ+a4TTtocU7VVcxR&#10;7THNIjPhG8qLzKnp/4NtwRk26paLNWj+zO7s7VV1/zUrhhs0TJtJ/7n9zn2rKHaqSqvVsavT5Qrm&#10;qPaYZpGZ8A3lRebUBuxy7sTtNfIn4M6rkV/RbGY+tmxg/lPMFoqPXkwHy/yiUnu4QfWUwl1X2NX5&#10;Tamk+dOYXcop2T27/5oVww0aps2k/TClnftWUexUlVarY1fnvlEwR7XHNIvMhG8oLzKn1u2+EZJ7&#10;iHt0bslFnNXcM8gcK1WJYm991saIcRQYpn7uQDoTLCq1LxvFCpt4fvLdMyZLrama8LEuP63LLiNF&#10;7OsvgqjbVSGMYhvZCLiUos64q+ryVhu/TjUmbhXFlq/DvFrwwRuM8TclM7sSR48enU6nbqZifhT7&#10;e7/3e7K5m0mkL4oVOtte++ROuNY6sp/5u0Kv5OKnRrHCtdaR/bgustN8AuuzV5/M6kQvUWwUlUq5&#10;BTsk2rmUWzCcDndq/ytLcd9Vpdt0eVF1zg7x0BadddtF65b2aebcglK7mWnWbjV/cjPlk3bsToKz&#10;NeyKUVtFzYbztrPL6s5qpsUqVbpRQMfaLOBO0nwGOZ7dhzmumzf/KT5G/bRMufMMl9uZZu1Wq/n8&#10;/vxCdid+l8quGLVV1Gw4bzu9wDVnNVO7ihxm6EuULPEeYg5qj1k+eunzlhdV57hvzN/OLqs7q5n5&#10;q5SuUL3qKmaXtsUsMnuW/8Y7sVvZ/zfrgt3Plf7Pln7cAHe8cltFzYbzttMLXHNWM/NXKV2hetVV&#10;zC5ti1lk9iz/jXditxqgy3nmJO2nthfAf/7Spykvqs5xx5u/nV1Wd1YzLVap0o0C3DfKbRU1G87b&#10;Ti9wzVnNzF+ldIXqVVcxu7QtZpHZs/w33ondqvN9IyT3EPfo3EqR5c3LPcuLbLAYRbHvvvuCtkRR&#10;oA0o66PYd6fFTipRbJQPBtVutZrQs/wRnLr00366RYlkzYb2ky4fxdrNS9mu5b47xVWV48rFlK8v&#10;vPVuyyi2qvZSdDLG35Tsf1bh5Zdf/sM//EM3Y2n82sStZJ07d042dzOJNIcVOtvenOTOxXUBt6CO&#10;7GfOrtA3ufhLRLHCLaiQ/bgustN8DqsTUn6ErCazjIrdGR0eMDx/37XCO220qDrnV6zMmt3U7zMw&#10;t11+iapb1sRsMzvifLXrlj9dLbtdfFJ2u4Yztcvm7VRXSPmcVulc669ifasw25pN/T7MhKwZbtA0&#10;XWjauW3nG2cMdYnSLXsPKV/30uctL6rOBR8+mjW7qd9nYG473U/YIy4W7cBsZQ7q/msOMjsHnTOL&#10;ZCv3H7co2ZIPGMXJ1B+98ZyKz+H3YSaiD9E0XWjauW2nywl7xMWiHZitzEHdf81BZuegc2aRbOX+&#10;4xYl4zelgtlmdsT5atctf7padrv4pOx2DWdql83bqa6Q8jmt0rnWX8X6VmG2NZv6fZgJWTPcoGm6&#10;0LRz2843TtgjLhbtwGxlDur+aw4yOwedM4tkK/cft6gTuYe4R+c05YQuMYr12V80a/5P9/X7DMxt&#10;L/6cV0s2JG2ZM5r9V9LP8qerVfsmAZulLhvF6go1EapNXWdjjW0Ua1bWF+yWA2hfbj/2uxYtWlg1&#10;57DYGH9T0v+uwCuvvHLhwgU3Y7nMtYFbyTp//nxWUaxwcV3BtdaR/czfFXolF3+JKNa11pH9uC6y&#10;06LgVUfCau05cEi+8q7Y2d7cfLuWSD8PGPP4Fd1d2s1Fygubbv217fE/A665luygWMOed3FyZsaf&#10;aKy05kztyQTsZjXb2fNt2NAuW3AmzYub+Wtk1J9408fxV3W2D1lVWsINmqYLtTv3O/SHaKaHLCbL&#10;n6XxepTWnKk9mYDdrGY7e74NG9plC86kebFRe1a9X6JlLHsP8R/G0kvSzK8496OXF9ZeQ1Hb3vu1&#10;La05U3syAbtZzXb2fBs2tMsWnEnzYq/+1JoPXFw5s53sXf6jq+nx7AH9Lued/kIrfcAoPlWwD/1k&#10;4QZN04Xanfsd+kM000MWk+XPUkxXlNacqT2ZgN2sZjt7vg0b2mULzqR5sVd/as0HLq6c2U72Lv/R&#10;1fR49oB+l/NOfyF+UyrWsOddnJyZ8ScaK605U3syAbtZzXb2fBs2tMsWnEnz4mb+Ghn1J970cfxV&#10;ne1DVpWWcIOm6ULtzv0O/SGa6SGLyfJnabwepTVnak8mYDer2c6eb8OGdtmCM2le7NWfWvOBiytn&#10;tpO9y390NT2ePaDf5bzTTyL3EPfonKYaxVZyuqCaotgys89ZkDo3co3bfSRqJhoizoJ5d6o7SimK&#10;LQXBsYbQtukkCzaHrclqO0Sx9kzq3p9gNzTtxUWW6/nCZ6cvmF3JebqW4irZ78Lcb4c7+aIWXNX2&#10;xvibkv63qppmtGmZ44tf/OLp06fdTEU1fg195StfWfoFBUtbmJ+60M5yTXVkPwt3hf7IxU+NYl1T&#10;A9mP6yI7TRNYDWHlqx8Yq7NSPUaxIunnub2d3W11b21aIjv/gKH0DqzTIpq17Ga1Xir+B2m3Zu0d&#10;26i2m5agyc5Gp+bYRbLuS29dtGuHq969696pVXPQ6AjenEP5z1q72C6r+3RCt2verHHDBezGxW7N&#10;mVd3U99qt9Tm0j5EuEHTdKHaZlqCJjtbfzXtIll3zb9x5rTK60QfYM5520WybuolWs6y95C4Axly&#10;puF5RbOWu341XuK+4eh2zZs1bhixK0e7qWsryIcxOzafya9RmrFzxbHtR293IpFVPmCYLbU5/uTx&#10;Z6mbLlTbTEvQZGfrL6tdJOvS5WrIhzE7Np/Jr1GasXPFse1Hb3ciEX5T4jclc+bV3dS32i21ubQP&#10;EW7QNF2otpmWoMnO1l9Nu0jW5b5RQz6M2bH5TH6N0oydK45tP3q7E5lD7iHu0TlNOYpVLu8rRLOW&#10;jSDDgM+XjtwM8r6mlLPablqiDLdhpKpdJJt/9t1b9sTCgPXJo3fd0upBa0e2Cttel4oa9hI1nMmS&#10;UawuatpQPl0csBbZq1vUMop1Z+43sScz7+MkGeNvSvrfqmqa0aZlji9/+ctf+tKX3EzF/Cg2zz/b&#10;JVx0RxSbMbn4SVGsm28m+3FdZKf5+FVL49c9Bw5J6aJ+o1jR/ue5vZ3dp+4t3GGblsjOP2DYOTN/&#10;d/bnRmXSN7um8MZdYe7QwZq1d2wjbHcHqK5mVio1uzXLh9DVSi3aJGYb66bltVTN5qo4Wt0yy59O&#10;o8qm7sTqLkk7lWPWX7a5B7D7CE6tuFp14h2FO3fnUn8GpWZ/1qULYlcrX6LiVGYb66Z134OazVVx&#10;tLpllj+dRpVN3YlVP2uVWXWll2hpy95D7Ln6s3Jnzn3DKY5Wt8zyp9Oosqk7sbpL0sAepLQfs49F&#10;OygugIhXjTav7r+VJR8wQtXPsPCTxScbfMyKeZ/bnUv9GZSa/VlXvgXRRStOZbaxblp3aWs2V8XR&#10;6pZZ/nQaVTZ1J1b9rI3sQUr7MftYtIPiAoh41Wjz6v5b4Telgl2tfAFtk5htrJuW11I1m6viaHXL&#10;LH86jSqbuhOruyTtVI5Zf9nmHsDuIzi14mrViXcU7tydS/0ZlJr9WZcuiF2tfImKU5ltrJvWfQ9q&#10;NlfF0eqWWf50GlU2dSdW/ayN7EFK+zH7WLSD4gKIeNVo8+r+k8k9xD06p/EJneUiwqPv/viJz/Ue&#10;ybQGr0Gq2JD9GfGgVBOb1mWOYXtjNGkz1vBAbs0o4qwZ61oMBZ3tUz9FXQTZMFS22KQ5pfUrNFdl&#10;t+7EGq5eaHaRi3C2ZRRbfPbw6OVvdBHIzvloC43xNyX9b1U1zWjTMseVK1defPHFhw8fuvmyOVGs&#10;bCKLZHM3vyot89OF+Z3sp+Wu0Ae5+O2jWDczl+zHdZGd9tSzR/bZIbH6OgKNYjWE1Yneo1jR8ue5&#10;vR3fYXc7+oBhJxbfohf9PmNWKu+l6dZftC/c7WyFxlXtvxY17cEGdrK0ii50mjaee0WSNX6AFNVP&#10;UrHUP7fzvkkhvnELrfgSdbDsPcQe3Z/33Ivd6kTNSuW91HU9g+7XyH6cVPZMS5+pcu7B0oXnsNiS&#10;Dxjzj9zUW7x4H4u6V6hoW/htmK3QuKr9HtW0BxvEp1osdJo2nvvxkzV+gDL7cVLZMy19psq5B0sX&#10;nsNi/KZUWLPuN1/1k1Q0XXMv3seib1KIb1wj+3FS2TMtfabKuQdLF55DGrmHuEfnND6hsxNBnFfV&#10;HGUGTFRaTlQXRbELdztbQXPYmsy0KUvVwNGmjXbb0lF8qtuQSNrj1p358oLzaSEKWI26KPZde310&#10;NLFeq7rvo/9GR+ylW/htrTPG35T0vyvw6NGjV199tekdBXOi2N///d+XDWVzN59IXxQrdLa99vkp&#10;UWzO5OK3jGLd1CKyH9dFdprmrRrChu8l8O2riGJ3g514wFgPTb+nInN84xbq9xLt7nsI3W8AdDm6&#10;3Irxm1KB7jdSfOMGJvcQ9+i8GzUOa0V/+Gdrvrfffvvll1/+5je/6eZbuH//vmwiG7r5dJrDCp1t&#10;b6fyU9nPTu0KS5CL3yaKbU/247rITguDV60okCWK3RncqQF0wT0EK0aXw4rR5QB0IfcQ9+gMrAT/&#10;bM335MmTN9988+jRo++//75rmusHP/jBG2+8IZvIhq4pneawQmfb28Hkbqd2hSXIxR9LFKsvIvDZ&#10;q+awUvq6WJkgit0Z3KkBdME9BCtGl8OK0eUAdCH3EPfoDKwE/2wt9O1vf/u111770pe+JBOuqcG3&#10;vvWtN954Q1ZeuGZPdjC526ldYQly8ccSxWoIq1/Dv9y10nfF7gbcqQF0wT0EK0aXw4rR5QB0IfcQ&#10;9+gMrAT/bLXxne98580333z11Vffeeed2uGuH374oSx65ZVXZDVZ2bWu3A4mdzu1KyxBLv5YoliN&#10;X3UYrHzVTNaXzBLF7gzu1AC64B6CFaPLYcXocgC6kHuIe3QGVoJ/tlp68uTJ22+//ao1nU6vXr16&#10;y/rGN74hs9ouK3R5L0F3O5jc7dSusAS5+COKYn3qGuawfpYodmdwpwbQBfcQrBhdDitGlwPQhfm7&#10;+RS12nKdDy08fvz4ypUrx48ff/3111+2ZEJmpVEWuZWGs4PJ3U7tCkuQiz+WKFZT1zB71SKKBQAA&#10;AACMQJSRUdQKynU+jJ8JULEWfBS7U1wX2Wl7Dhzy8WttEcUCAAAAAAAAQFd7DhzSt8TuK0bC6vRT&#10;zx4higUAAAAAAACAnaHvitU/3uVLQ1idIIoFAAAAAAAAgK40b9WRsDrhp7U2bt+6SVEURVEURVEU&#10;RVEURVEURXWpKHvV2f0Hn3vq2SM6QnbjZz/9W4qiKIqiKIqiKIqidlX9+Tf/bHQVfQSKoqjcymev&#10;Wvt+4eP6h7x0WooolqIoiqIoiqIoiqJ2XUUp5ygq+ggURVG5lUaxUhq8agLrW+QrUSxFURRFURRF&#10;URRF7bqKUs5RVPQRKIqicisfvErpeFgpmfDTRLEURVEURVEURVEUtesqSjlHUdFHoCiKyq3CKFZK&#10;ZvVNBX6WKJaiKIqiKIqiKIqidl1FKecoKvoIFEVRuZUOgA2jWC2d3c+f7dptdforp373f/938jVq&#10;pyiKoiiKoiiKonZVRSln+5r+3v/5+Ve2lqtoV6kVfYT29Y2vf12ehZcu2Tza4QpqjOdMUVT4ctja&#10;IordLfX40aNPf+rX/7tfPKIl09ISrUNRFEVRFEVRFEXtkopSzvb1+Ve2/KNlakW7Sq3oI7Sv3/3f&#10;/110Jkklm0c7XEGN8ZwpivLDYKX01QQazvoiit2xyvwu+bmXX5SjXDj/hzItX2VaWsIVKIqiKIqi&#10;KIqiqN1TUcrZvjSK7d6yREUfoX3pA3vU2LJkw0Fizeo5t2nRGuqcx1L/74/9v2orWo2ilqgweN0b&#10;vKDAZ7KtotjPvfxi+H9pl+lf+9Vf0TGV8lWmNeDrqf7l//w/SUWNGZbeAeXrEtXHXVL/vwz+G/fp&#10;T/16eBllWlp0Wt9asN7/54WLX/u/Pnj86J9/5lPf+o9/Hi3Krb74xut/8PtnokZpkU7yr3/rX/3k&#10;P/11tKhNyea12/7VX/7Fr/0Pv/LejetR+4guF0VRFEVRFEVRy1WUcravNYhiZXZh+ZVlw3B2ZSUH&#10;Dc+5ZYvWUOc8looSWF/RahS1RGnqKl81h/UJrJ9tFcWe/sop+THWUE+zV/8jLRM+lq2WtMuGPqiV&#10;lcM0sOWtYWEUK0tlVy1r/q66lHwW2X/U2LJkwzaXon3puFetX/6lT37u5Rc//alf99mrlM5Kuyz1&#10;a+5spP6T//TX//q3/tX89PC9G9f/+1/+pTZ5n6wja7bJIr/4xuvRarqtHOsPfv+MLJWW2nPTRl1h&#10;wKpGsXr+1969Wj1nKflc/jsoVV1BKimK1cPJJtJe3UqvUnSG1dKdhCc2v+Q05GSinSxXcto7uDeK&#10;oiiKoiiKWteKUs72tQZRrEwvrHDlnX1gb1nVkKFNi9ZQ5zyWihJYX9FqFLVE+chVvz717BH56ofH&#10;ykTbFxSc/sopDTH/9W/9K/mRbqroR10z3C+8/lq4Tm3pkMykUDXptnLz5g0NH2UiWrRTpXfApWtn&#10;75JyJTV4lQurrybQku+FtPjviKa00qIJ+5ycWgM4v5+mCnNMjfnmJ5vvtY5iP/zgkZyDD/ii9DAs&#10;OWI1QNR47vvf++6/+50vyonpx4lW00Z/wn9gB6LOqYVx5HIVRbF6Vtqil3SJnFE2r14TKd1hdDHl&#10;BF5/7bf/+Wc+9cHjR19/552mrWp32FThp5CSQ/jrHFbLAHf+lSeKpSiKoiiKoqg2FaWc7Ws9otg5&#10;z+BJK/dX0Wm0bNEa6pzHUlEC6ytajUqqHRz7qBmCdONqRc/7X3zjdb+omjO8F4xdq+ZIsn5SstGy&#10;NHL18atGsRrCaqW9K1Z+kn/5lz4ZXlz5MHN+vGVN+VR+Vtacv60sbXmzaL+mlKypx2oavbsj5Y8y&#10;p45/+a1vfP3rWhfO/6Fvn38Zlyi57L/2q7/yzXvuHyr54Ke/curT5T/bJS3+gsiasn74zUotDdHC&#10;nh32eF9R8CrrRC0a8+nKTYGa/kw2/cC0+Vmq3YM21kaEqSU7SU0DoxRSL4ueUjWZlRX0UvvZsKr3&#10;l/ZRrKzzRxfOR9+Uaulxw9XkEHO20vUXRrHV0g1rT172Fn3wpqrdnKIoiqIoiqJ2eUUpZ/vSUFW+&#10;+voXn/l0y5ZoV6kVfYT2pc/dflam9RlcH8nDmrPyiis6jZYtWkOd81gqSmB9RatRSRUmfj1VGLZE&#10;cYHmG2HUECZO8lWmw/QjXLqzpTmsBrKawOrXPQcOSS2OYnUwqX81gQag8iPdVOG237z3Z9LyjZQ3&#10;kO54FCtnroM9fSjZXzXdAduUbLizd0n5xumbB+Sz67dPS66DfEfCqyFLZR1ZU9bvMmRYunsUeFVb&#10;qmmddH05dFj6Q6U/JD65S6rqcaX0R9TvUGej1bQx/LldrrqcvN47dFud/sr092Rv4SWSk7x37640&#10;Np2qbhhu4kuvv37SaJGULpU91F7Dasl56mrVW56UXofoELWl3/RwW18tzyQs6VRzdkhRFEVRFEVR&#10;lFaUcravz9sodrmKdpVa0UdoX9EDu0zrM7g/MV9zVl5xRafRskVrqHMeS0UJrK9otZYlV7v2u7Db&#10;6l/2HMVGYUs1S9UVfN4a5gkag/jUQmeXy20Wlg9ho8GwUtq4eFTsN77+dbmaS7zv9XMvv/hrv/or&#10;MiF70H45p8Kd6K1kTrWJdzVelK9JWXCX0tP2E74+/alf18Gn37z3Z3pNtF3OzYekMtF0GZcuOejx&#10;L7+lh5Ov1ffASotfKmv6EbJtKvoB0CQu7MTRClrS6TUjCxPY6CdHSn8klk7TovBOzy06ih4iXM03&#10;+p/Mpct/TN+i59DmE+mVkesma4Z/NUv34G8oqSU7jD6sluz/n03+B38Uf+mkJbx/hRVdXim9btVP&#10;F+5c1/H9QXbir7McpenKyCL/jbt37+4Hjx+FO2mqOTukKIqiKIqiKMpXlHK2L41iu7csUdFHaF/+&#10;gV1Lpuc8gyet3F9Fp9GyRWuocx5LRQmsr2i1liVXu/a7sNsqTAv7qChsqaYTmpxoaKAphE8epML1&#10;ZZ3+coMwePWls/qygrQXFEjJD3ObKFaHxEp9w/6f8VffKeUk++4EUfk7oHxemfalEacu1Xezaru+&#10;LkC+6ljUpCQ0qS7YP+ElR4zadeRsNaJtU1FUF/08SFW7tf4YRD8nYdYWNsoJ+51Lyf6jljnlf7p0&#10;q9qfrtqT0UbZyrcsUfLBq59Ibwdtfs6bzln3UHsF9HshW2nVnr+cVfRhtWSH4bFkVz489ZdRF/mq&#10;ttd+ZKlwb3ptZU1dJDvx5xmdg6/w2+GnZW///DOfqq4s7f4i/Ob/91+2udQURVEURVEUtcsrSjnb&#10;1zpFsfp4HtaclVdc0Wm0bNEa6pzHUlEC6ytarWXJ1a79Luy26jWF06d+nyqEiYGv2hjBL5VpaZH2&#10;OQHLjlQUv4axrE63jWJv3rwh1/Txo0f6c95UfgiqfDzf4qNY2YM2RtXHd0v22WsnqFbTHVBKF33u&#10;5RejvFWuzC//0iel+sthteTotXfhpd9IoD8D2nHlq+w/7MTRT4iW9vXo50S2ilK86mryc/LhB498&#10;1qY/OX6pVviDJNvKalLRCYSlP5PRrrRRDy3b6k7mV3SI6qVIKvkU//P/9P95+cX/7fXXfvtzWy/+&#10;6K8+8j9H1Zp/FDmx8NNFs76idrnIPjwNvzXR5Q038avpOuEF8d+yhSUbyuZ+w3Bz/zH9OUxPnfy/&#10;b9/yq0mFa+o3sXaHFEVRFEVRFEWFFaWc7WudoliZiGrOyiuu6DRatmj1dM6y2/nlQ6FqRWsOW1EC&#10;6ytajdKKvpW+otWqNac/pNYXy0MANSIIsyOtMLIIpzUr0PV9+x8EyY8PH7qXvhA2TGN1Qt8VK9Uq&#10;in386NGnP/XrX3j9NZmWH+Yw4pTTrf54a/Z6/MtvyVeZ1llplw11Zd8iFe5QJqS9Zc1PWmXp/BV2&#10;vOSDyFn5CSm5aDKrA4Q/9/KLfs2wdGhq09KdKjmB6NskRwzfIetLvtdy3RZGtD780t4fBnDav313&#10;9yUry2lEnVtmNcjzLfIjMT9H0x+VaD+yld9P+MPWVLUnqY36k1mtKBmslp7YwkPPKdm5HF1KdiV1&#10;7d2rsje9tnqd9ejhtJSemBxaS88/OlvZSe2J6eH8rGzlo9jwKGG7rO93JUvD74Ucpel7N//a1pbs&#10;dn5P8BV9Ctkw6lQURVEURVEURVUrSjnb1zpFsbWVtHJ/pafRpqINpaRxkHOeU+EJD15RAusrWo3S&#10;ir6VTdVfCicP+PKYr/GIlkYW1ZAhiix8OKB7kBaZ0HwjXLqzMYJGsRrCagKr0/sPPqdvj10cxWoO&#10;67NC+WEOL658S6o/3l94/bXjX35L89akKDYsOa5urrN+25Yl69futr+S09MPJecs01J68nLp/LhX&#10;DTplNWnxSahuGP4prR0v2X909eTo0hilsfq9ltKznVO+m0YpmC6qTdBktWp71N1lafiC1JYlO5HP&#10;4n8mwx+8ptJkMFpNf5LDn+2w5Kz05zZql9INZelXpr+38NBNJVt9butFvaR6DnqSOq2H0KOH03Mq&#10;vA6yk+qJVfcjR9dbkm/RknVkTVlfpv1upVEue7i57rD2AjbteU6FB51fckpSflZOIOwPFEVRFEVR&#10;FEXVVpRyti8NVeWrr3/xmU+3bIl2lVrRR2hf/oFdS6b1GVm+RjVn5RWXnoae1fyKNpQa6pzHUlEC&#10;6ytarWXJ1Q47zK6t/lI4eeSP8gHNH8IoQMtHFjqrwYWWTGvMoluFa4bt3UuHwWoO6xNYH85KLY5i&#10;v/D6a+GYTflh9h+jtvyamrfKV52QFk0hq1X73dKtfEAp6yTdR2T9/jpBbemViRqlfu1Xf8VfwOgK&#10;aFarw2Zrx6juSOn+j3/5LZl+/OiRHFST1iiNbZ/DSv1B4huOv2VzzGq3lp+EMIpdoqp7Dn+ckkp3&#10;FWaLYTWdqv5g6wnI9HKHlpJtdSfyVWNEvRfIzmur6Tx9hR9Hdlg9MVkUfROrLVrhJdXpa+9erT0H&#10;3zFkUXi2bSram5x/7WthqyUb+m+NbvXyi/8bUSxFURRFURRFza8o5Wxfn7dR7HIV7Sq1oo/QvqIH&#10;dpnWhMGfmK85K6+4mkKGNjXUOY+logTWV7Ray5KrvfR3ap2qpxROw43oGV8DE01R5jeG5UOP6poy&#10;PWfDpNK3EPjsVb5GA2OT/2yXVpugU7NU+Xr6K6d0Zfmq9wJdpKtJS+2uvvD6a7/2q7/iZ/22LUvW&#10;r91tf+Xvkjqhn11mZcKfubb7CtuTPl1S6ZsiNNSWayLT/sr4NDYph13YuaslKzflmLXtLUt/IOVk&#10;NCXUkmNFLS3Lx4hRu9b8pVrycZY7tNT////3u3od5PyrMaK0vPDPP10bTcoi+Sb68ieg3ybdlXyN&#10;Tixc6qv2/OWI8sH9mnJ6eiBZ2a/jS78j0SKZrb10sqs5l1SPW3uUavmLIEe/d+9u9aNRFEVRFEVR&#10;FBVVlHK2L41iu7csUdFHaF/+gV1Lpuc8gyet3F9Fp5FUQ53zWCpKYH1Fq7UsudpLf6fWqXpK4Zqi&#10;g2r4E8UXUYVLNRKRPfilMh3Odik/DFYz2TCH1a+Lo1jtUu3Lb+ijWPn5l08oLfJd0XvBwihW36Dq&#10;B2xK+W21ZA/zv8eydP4KO15yevqh9CNLafopjf7M5UPJrC8dqRqts+OlGatM6PDYX/vVX5Gvem5S&#10;msZKY8scVuq9yv8zfX5pTFb7w1Cb3LUs3W31R6X609im9EM1/cRWf0prS3ayxKGjkqNEpyG71cBa&#10;2qvnII3+oOF0WNV22Wf1XiY7r+7fH11nZYVwVkuvj6ypE+FO9GZXe6zqfqKS065uuLBkn/8s8WUI&#10;FEVRFEVRFLULK0o529d6RLEaMtSWLIpWlkY/u7KSg4ankVRDnfNYKkpgfUWrUUnVRwonj/b/fWVI&#10;rFYUVkjpytLuW8KKgpEvBtlRNcroUnvteNio9hVvLZBaxahYvcFJi97OqhXt6ubNG5/+1K9HjX4n&#10;WjIdrRCVLJ2/wo5X011STkOTUCnNPbV89Hnh/B/KrFwoXWdnK3w7wRdef02m5fLKV38x5Rw0nPW5&#10;8PzSnt2+g0pfl53X/thoya5S4zY9B9lt7Q9Yan6nWeHCk4x+wmtLzif8wfalh2h5VnKs8Exkn+En&#10;laXRxZeV/UHD6bCidj0ff5Sb75m/0qaNTfcsKb03yclUD7FwW/8t89X+asjKc/YclZ5JdIkoiqIo&#10;iqIoiqpWlHK2r/WIYhdWuHIYR6ysmkKGNjXUOY+logTWV7QaNXjJ031TeqAZhQ8o5qcB1dRCpn3O&#10;E053Lx36Kl+jNFZKG3uPYjVn1L/IL5vovUAX6WpfeP01vytZTVb45V/6pFzKaISmrCONflam559A&#10;Ncztu5rukhq/+qRVJmTN419+y39AOc/wVQw7W+HbCeQoeg3lq444lnOQCyWlq4XDkGtLeqes1jLn&#10;0o4u6y/M0TRuq1aYSEr5KLC6KCxN/eas4MvvcM4n0o/c8mdSVpYdRjGllF6KpttHVHIyevK6VfXQ&#10;skK4K1nZHzScDitqD8/Tf5vmXwfZg1722kPoNZ//jdYrGVWbCxue4fxrqCc551NQFEVRFEVRFOUr&#10;Sjnb1xpEsUklG2qUseIa4zmPpaIE1le0GjVsaYwgT/pRe1hfDAKlpjTgJw2DXjVD0JofaCSVRrGa&#10;xvpAVqd1tvcoVn745QNri2yi9wJd9PjRI/3AOh5Th2d+7uUXfWoZ1umvnAr/3/2f/tSvXzj/h9E6&#10;UnIIXSF6v8EKSu+S8jUszVvlbOV8NI+OSj6vbFX7WXak5ILI0WVCM3E9kJ6Vz2F1ViPjORdN+mXL&#10;RFJKs7mdCsV0b3J61RCwtsLwLqr5P8NR6Y90+x9IWbPlGc4pOaicpH7kprPVpXpi4b1DKjwBPX+t&#10;pA8elezH77bp2lY/uJxeuEJtZ9APIiUT0aKk0oswP6ilKIqiKIqiKCqsKOVsXxqqyldf/+Izn27Z&#10;Eu0qtaKP0L7k8VyOHj6tty/dMNrhCsofeoka6pzHUlEC6ytajaKWqDCBjXJYrSWjWKpaerOL6guv&#10;vyaLbtpX30rJOv4lrRfO/6EGx597+UVt6aM0in386NG//q1/JSfg26McVmthGktRFEVRFEVRFEWt&#10;R0UpZ/v6vI1il6toV6kVfYT2VfvA3r4GiTXHeM4URVWHxEZFFLuievzokQ6ADevXfvVX+hsPq6WD&#10;YbXCG7GPaH2LlqaxtQOTKYqiKIqiKIqiqLWpKOUcRUUfgaIoKrf6rRe/9Nl/84bUb/2bL8r0rGTW&#10;thDFrrS+ee/PTn/l1O/a/7/AyuJOOVD1cDdv3qjmsFrksBRFURRFURRFUWtfUco5ioo+AkVRVG41&#10;S2CL7PV/eakUyBLFUhRFURRFURRFUdSuqyjlHEVFH4GiKCq38u8l0HcUSOkrC7RRJohiKYqiKIqi&#10;KIqiKGrXVZRyjqKij0BRFJVb+eBVc1hNYMMiiqUoiqIoiqIoiqKoXVdRyjmKij4CRVFUbrXf/s2u&#10;veUoNpwgiqUoiqIoiqIoiqKoXVdRyjmKij4CRVFUbuVDWF9RC1EsRVEURVEURVEURe26ilLOUVT0&#10;ESiKonIrH7nqMFitsGXjHwEAAAAAAAAA3fjsVb7uOXDIh7A6vf/gc/8PpR0e9qz2QNUAAAAASUVO&#10;RK5CYIJQSwMEFAAGAAgAAAAhAHY/kfHdAAAABQEAAA8AAABkcnMvZG93bnJldi54bWxMj81qwzAQ&#10;hO+FvoPYQm+N5AT3x7UcQmh7CoUkhdLbxtrYJtbKWIrtvH3VXtrLwjDDzLf5crKtGKj3jWMNyUyB&#10;IC6dabjS8LF/vXsE4QOywdYxabiQh2VxfZVjZtzIWxp2oRKxhH2GGuoQukxKX9Zk0c9cRxy9o+st&#10;hij7Spoex1huWzlX6l5abDgu1NjRuqbytDtbDW8jjqtF8jJsTsf15Wufvn9uEtL69mZaPYMINIW/&#10;MPzgR3QoItPBndl40WqIj4TfG72n+UMK4qAhXSgFssjlf/riG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sOtnKpAgAAkgcAAA4AAAAAAAAAAAAA&#10;AAAAOgIAAGRycy9lMm9Eb2MueG1sUEsBAi0ACgAAAAAAAAAhAPn5E2zLegIAy3oCABQAAAAAAAAA&#10;AAAAAAAADwUAAGRycy9tZWRpYS9pbWFnZTEucG5nUEsBAi0ACgAAAAAAAAAhAHeKKu26SwIAuksC&#10;ABQAAAAAAAAAAAAAAAAADIACAGRycy9tZWRpYS9pbWFnZTIucG5nUEsBAi0AFAAGAAgAAAAhAHY/&#10;kfHdAAAABQEAAA8AAAAAAAAAAAAAAAAA+MsEAGRycy9kb3ducmV2LnhtbFBLAQItABQABgAIAAAA&#10;IQAubPAAxQAAAKUBAAAZAAAAAAAAAAAAAAAAAALNBABkcnMvX3JlbHMvZTJvRG9jLnhtbC5yZWxz&#10;UEsFBgAAAAAHAAcAvgEAAP7NBAAAAA==&#10;">
                <v:shape id="図 77" o:spid="_x0000_s1027" type="#_x0000_t75" style="position:absolute;width:158115;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XKHxQAAANsAAAAPAAAAZHJzL2Rvd25yZXYueG1sRI/RasJA&#10;FETfC/2H5RZ8azYVqm10lVSq+CAJtX7AJXubpGbvhuyaxL/vFgQfh5k5wyzXo2lET52rLSt4iWIQ&#10;xIXVNZcKTt/b5zcQziNrbCyTgis5WK8eH5aYaDvwF/VHX4oAYZeggsr7NpHSFRUZdJFtiYP3YzuD&#10;PsiulLrDIcBNI6dxPJMGaw4LFba0qag4Hy9GwecuN/vdoXzPsjzLXn8/0u25GJSaPI3pAoSn0d/D&#10;t/ZeK5jP4f9L+AFy9QcAAP//AwBQSwECLQAUAAYACAAAACEA2+H2y+4AAACFAQAAEwAAAAAAAAAA&#10;AAAAAAAAAAAAW0NvbnRlbnRfVHlwZXNdLnhtbFBLAQItABQABgAIAAAAIQBa9CxbvwAAABUBAAAL&#10;AAAAAAAAAAAAAAAAAB8BAABfcmVscy8ucmVsc1BLAQItABQABgAIAAAAIQAsUXKHxQAAANsAAAAP&#10;AAAAAAAAAAAAAAAAAAcCAABkcnMvZG93bnJldi54bWxQSwUGAAAAAAMAAwC3AAAA+QIAAAAA&#10;">
                  <v:imagedata r:id="rId101" o:title="" croptop="21342f" cropbottom="4139f" cropleft="1605f" cropright="4735f"/>
                </v:shape>
                <v:shape id="図 78" o:spid="_x0000_s1028" type="#_x0000_t75" style="position:absolute;top:62547;width:158432;height: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8VvgAAANsAAAAPAAAAZHJzL2Rvd25yZXYueG1sRE9Ni8Iw&#10;EL0L+x/CLHizye5hlWoUEVYWtherF29DM7bFZlKSqO2/NwfB4+N9rzaD7cSdfGgda/jKFAjiypmW&#10;aw2n4+9sASJEZIOdY9IwUoDN+mOywty4Bx/oXsZapBAOOWpoYuxzKUPVkMWQuZ44cRfnLcYEfS2N&#10;x0cKt538VupHWmw5NTTY066h6lrerAZSimz43xfH8lrIOPrich4XWk8/h+0SRKQhvsUv95/RME9j&#10;05f0A+T6CQAA//8DAFBLAQItABQABgAIAAAAIQDb4fbL7gAAAIUBAAATAAAAAAAAAAAAAAAAAAAA&#10;AABbQ29udGVudF9UeXBlc10ueG1sUEsBAi0AFAAGAAgAAAAhAFr0LFu/AAAAFQEAAAsAAAAAAAAA&#10;AAAAAAAAHwEAAF9yZWxzLy5yZWxzUEsBAi0AFAAGAAgAAAAhAMJNDxW+AAAA2wAAAA8AAAAAAAAA&#10;AAAAAAAABwIAAGRycy9kb3ducmV2LnhtbFBLBQYAAAAAAwADALcAAADyAgAAAAA=&#10;">
                  <v:imagedata r:id="rId102" o:title="" croptop="32064f" cropbottom="12736f" cropleft="1605f" cropright="4616f"/>
                </v:shape>
                <w10:anchorlock/>
              </v:group>
            </w:pict>
          </mc:Fallback>
        </mc:AlternateContent>
      </w:r>
    </w:p>
    <w:p w14:paraId="0A9D4E81" w14:textId="2F9CEC3A" w:rsidR="002E132D" w:rsidRDefault="002E132D" w:rsidP="002E132D">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９</w:t>
      </w:r>
      <w:r w:rsidRPr="00A50EC0">
        <w:t>-</w:t>
      </w:r>
      <w:r w:rsidRPr="00A50EC0">
        <w:rPr>
          <w:rFonts w:hint="eastAsia"/>
        </w:rPr>
        <w:t>１</w:t>
      </w:r>
      <w:r w:rsidRPr="00A50EC0">
        <w:t xml:space="preserve"> </w:t>
      </w:r>
      <w:r>
        <w:rPr>
          <w:rFonts w:hint="eastAsia"/>
        </w:rPr>
        <w:t>横断検索カタログ編集</w:t>
      </w:r>
      <w:r w:rsidRPr="00A50EC0">
        <w:rPr>
          <w:rFonts w:hint="eastAsia"/>
        </w:rPr>
        <w:t>の</w:t>
      </w:r>
      <w:r w:rsidR="008A28EE">
        <w:rPr>
          <w:rFonts w:hint="eastAsia"/>
        </w:rPr>
        <w:t>シーケンス</w:t>
      </w:r>
    </w:p>
    <w:p w14:paraId="78C06E6C" w14:textId="354893BF" w:rsidR="00CA3908" w:rsidRPr="002E132D" w:rsidRDefault="00CA3908" w:rsidP="002E132D"/>
    <w:p w14:paraId="7B9866B8" w14:textId="20A997C2" w:rsidR="00640F64" w:rsidRDefault="000C557C" w:rsidP="000C557C">
      <w:pPr>
        <w:widowControl/>
        <w:jc w:val="left"/>
      </w:pPr>
      <w:r>
        <w:br w:type="page"/>
      </w:r>
    </w:p>
    <w:p w14:paraId="3E4B1C07" w14:textId="4F1DD376" w:rsidR="00B668D1" w:rsidRDefault="00B668D1" w:rsidP="00B668D1">
      <w:pPr>
        <w:pStyle w:val="3"/>
      </w:pPr>
      <w:bookmarkStart w:id="71" w:name="_Toc112933101"/>
      <w:r>
        <w:rPr>
          <w:rFonts w:hint="eastAsia"/>
        </w:rPr>
        <w:lastRenderedPageBreak/>
        <w:t>詳細検索カタログ編集</w:t>
      </w:r>
      <w:bookmarkEnd w:id="71"/>
    </w:p>
    <w:p w14:paraId="4CC8B654" w14:textId="7AC4F83F" w:rsidR="00C36815" w:rsidRDefault="00C36815" w:rsidP="00C36815">
      <w:r w:rsidRPr="00D62693">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D62693">
        <w:rPr>
          <w:rFonts w:hint="eastAsia"/>
        </w:rPr>
        <w:t>ID</w:t>
      </w:r>
      <w:r w:rsidRPr="00D62693">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ED0D58">
        <w:rPr>
          <w:rFonts w:hint="eastAsia"/>
        </w:rPr>
        <w:t>公開履歴登録と新規来歴登録のいずれに失敗した場合でも、カタログの</w:t>
      </w:r>
      <w:r w:rsidR="00D50EC0">
        <w:rPr>
          <w:rFonts w:hint="eastAsia"/>
        </w:rPr>
        <w:t>編集</w:t>
      </w:r>
      <w:r w:rsidR="00ED0D58">
        <w:rPr>
          <w:rFonts w:hint="eastAsia"/>
        </w:rPr>
        <w:t>処理は続行する。</w:t>
      </w:r>
      <w:r w:rsidRPr="00D62693">
        <w:rPr>
          <w:rFonts w:hint="eastAsia"/>
        </w:rPr>
        <w:t>カタログ登録情報のリソースの来歴登録の設定があり、かつ、前段イベント識別子未設定の場合は新規来歴登録を実行し交換実績記録用</w:t>
      </w:r>
      <w:r w:rsidRPr="00D62693">
        <w:rPr>
          <w:rFonts w:hint="eastAsia"/>
        </w:rPr>
        <w:t>ID</w:t>
      </w:r>
      <w:r w:rsidRPr="00D62693">
        <w:rPr>
          <w:rFonts w:hint="eastAsia"/>
        </w:rPr>
        <w:t>を取得する。カタログ更新情報の整形完了後、</w:t>
      </w:r>
      <w:r>
        <w:rPr>
          <w:rFonts w:hint="eastAsia"/>
        </w:rPr>
        <w:t>詳細</w:t>
      </w:r>
      <w:r w:rsidRPr="00D62693">
        <w:rPr>
          <w:rFonts w:hint="eastAsia"/>
        </w:rPr>
        <w:t>検索用</w:t>
      </w:r>
      <w:r w:rsidRPr="00D62693">
        <w:rPr>
          <w:rFonts w:hint="eastAsia"/>
        </w:rPr>
        <w:t>CKAN</w:t>
      </w:r>
      <w:r w:rsidRPr="00D62693">
        <w:rPr>
          <w:rFonts w:hint="eastAsia"/>
        </w:rPr>
        <w:t>に対してカタログ更新</w:t>
      </w:r>
      <w:r w:rsidRPr="00D62693">
        <w:rPr>
          <w:rFonts w:hint="eastAsia"/>
        </w:rPr>
        <w:t>API</w:t>
      </w:r>
      <w:r w:rsidRPr="00D62693">
        <w:rPr>
          <w:rFonts w:hint="eastAsia"/>
        </w:rPr>
        <w:t>を実行する。更新内容と更新の成否を応答結果として返却する。</w:t>
      </w:r>
    </w:p>
    <w:p w14:paraId="4646358D" w14:textId="2D291059" w:rsidR="001A48AD" w:rsidRDefault="001A48AD"/>
    <w:p w14:paraId="1B64EC64" w14:textId="557A6499" w:rsidR="00640F64" w:rsidRPr="00743F6A" w:rsidRDefault="001778EA" w:rsidP="000C557C">
      <w:pPr>
        <w:jc w:val="center"/>
      </w:pPr>
      <w:r>
        <w:rPr>
          <w:noProof/>
        </w:rPr>
        <mc:AlternateContent>
          <mc:Choice Requires="wpg">
            <w:drawing>
              <wp:inline distT="0" distB="0" distL="0" distR="0" wp14:anchorId="5372357F" wp14:editId="0352B427">
                <wp:extent cx="6413500" cy="4679950"/>
                <wp:effectExtent l="0" t="0" r="6350" b="6350"/>
                <wp:docPr id="79" name="グループ化 79"/>
                <wp:cNvGraphicFramePr/>
                <a:graphic xmlns:a="http://schemas.openxmlformats.org/drawingml/2006/main">
                  <a:graphicData uri="http://schemas.microsoft.com/office/word/2010/wordprocessingGroup">
                    <wpg:wgp>
                      <wpg:cNvGrpSpPr/>
                      <wpg:grpSpPr>
                        <a:xfrm>
                          <a:off x="0" y="0"/>
                          <a:ext cx="6413500" cy="4679950"/>
                          <a:chOff x="0" y="0"/>
                          <a:chExt cx="15827375" cy="9509126"/>
                        </a:xfrm>
                      </wpg:grpSpPr>
                      <pic:pic xmlns:pic="http://schemas.openxmlformats.org/drawingml/2006/picture">
                        <pic:nvPicPr>
                          <pic:cNvPr id="80" name="図 80"/>
                          <pic:cNvPicPr>
                            <a:picLocks noChangeAspect="1"/>
                          </pic:cNvPicPr>
                        </pic:nvPicPr>
                        <pic:blipFill rotWithShape="1">
                          <a:blip r:embed="rId103" cstate="screen">
                            <a:extLst>
                              <a:ext uri="{28A0092B-C50C-407E-A947-70E740481C1C}">
                                <a14:useLocalDpi xmlns:a14="http://schemas.microsoft.com/office/drawing/2010/main"/>
                              </a:ext>
                            </a:extLst>
                          </a:blip>
                          <a:srcRect/>
                          <a:stretch/>
                        </pic:blipFill>
                        <pic:spPr>
                          <a:xfrm>
                            <a:off x="0" y="0"/>
                            <a:ext cx="15827375" cy="6318251"/>
                          </a:xfrm>
                          <a:prstGeom prst="rect">
                            <a:avLst/>
                          </a:prstGeom>
                        </pic:spPr>
                      </pic:pic>
                      <pic:pic xmlns:pic="http://schemas.openxmlformats.org/drawingml/2006/picture">
                        <pic:nvPicPr>
                          <pic:cNvPr id="83" name="図 83"/>
                          <pic:cNvPicPr>
                            <a:picLocks noChangeAspect="1"/>
                          </pic:cNvPicPr>
                        </pic:nvPicPr>
                        <pic:blipFill rotWithShape="1">
                          <a:blip r:embed="rId104" cstate="screen">
                            <a:extLst>
                              <a:ext uri="{28A0092B-C50C-407E-A947-70E740481C1C}">
                                <a14:useLocalDpi xmlns:a14="http://schemas.microsoft.com/office/drawing/2010/main"/>
                              </a:ext>
                            </a:extLst>
                          </a:blip>
                          <a:srcRect/>
                          <a:stretch/>
                        </pic:blipFill>
                        <pic:spPr>
                          <a:xfrm>
                            <a:off x="15875" y="6286501"/>
                            <a:ext cx="15779750" cy="3222625"/>
                          </a:xfrm>
                          <a:prstGeom prst="rect">
                            <a:avLst/>
                          </a:prstGeom>
                        </pic:spPr>
                      </pic:pic>
                    </wpg:wgp>
                  </a:graphicData>
                </a:graphic>
              </wp:inline>
            </w:drawing>
          </mc:Choice>
          <mc:Fallback xmlns:arto="http://schemas.microsoft.com/office/word/2006/arto">
            <w:pict>
              <v:group w14:anchorId="0D57A950" id="グループ化 33" o:spid="_x0000_s1026" style="width:505pt;height:368.5pt;mso-position-horizontal-relative:char;mso-position-vertical-relative:line" coordsize="158273,95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2MqsQIAAJYHAAAOAAAAZHJzL2Uyb0RvYy54bWzclctu3CAUhveV+g6I&#10;feLL+DZWPFHVNFGlqB01rbpmMLZRbIOAueRZ+hh9prxHD2BHmaRSo3TVLsYDBg7/+fk4Pjs/DD3a&#10;MaW5GCscnYYYsZGKmo9thb99vTwpMNKGjDXpxcgqfMc0Pl+9fXO2lyWLRSf6mikEQUZd7mWFO2Nk&#10;GQSadmwg+lRINsJgI9RADHRVG9SK7CH60AdxGGbBXqhaKkGZ1vD2wg/ilYvfNIyaz02jmUF9hUGb&#10;cU/lnhv7DFZnpGwVkR2nkwzyChUD4SNs+hDqghiCtoo/CzVwqoQWjTmlYghE03DKXA6QTRQ+yeZK&#10;ia10ubTlvpUPNoG1T3x6dVj6aXel5I1cK3BiL1vwwvVsLodGDfYfVKKDs+zuwTJ2MIjCyyyJFmkI&#10;zlIYS7J8uUwnU2kHzj9bR7sP08ooLeJ8kad+KSxbRnFmzyOYdw6O9EhOS/hNJkDrmQl/hgVWma1i&#10;eAoyvCjGQNTtVp7AeUli+Ib33Nw59uBkrKhxt+Z0rXwH/FwrxOsKF2DKSAZg/v7HTwQ9SM1OtzP8&#10;fGLzuRb0VqNRvO/I2LJ3WgKycJGcEcfTA9s92mzTc3nJ+x4pYb5z0910RMJ+kSPRDk55Au9PePmN&#10;VZ7FC0G3AxuNv1yK9ZCyGHXHpcZIlWzYMMhNfaydQlJqRb+AYnu94kW6dDdsEcdpBrMrnEMLI7ho&#10;2SLKbUqwwChmaGfP2eYzp+C90cDhS8k75gc2KOLU2zbzA/4qba6YGJBtgGxQ6rwhu2ttPGrzlEmP&#10;V+CkgTyvChr/DnWLI+oW/xl18QTRI+qSxFOXJkkRe+qS0FMXJVHxF9gBYbY8QWHL4iJLwwn5ufRF&#10;aZ4vcyh3rvYB9HEGtHuq5tI50/V6AF0RhOLv6uL0obJfl8d9aD/+nK5+AQAA//8DAFBLAwQKAAAA&#10;AAAAACEAAgFcYa57AgCuewIAFAAAAGRycy9tZWRpYS9pbWFnZTEucG5niVBORw0KGgoAAAANSUhE&#10;UgAABy4AAAQ4CAIAAADQIGx2AAAAAXNSR0IArs4c6QAAAARnQU1BAACxjwv8YQUAAAAJcEhZcwAA&#10;DsQAAA7EAZUrDhsAAP+lSURBVHhe7P393yVVfecLzx9x/4Ka+3Uy5kj0JPOac+775EQTZmzo7uMk&#10;R5GTOSK0MxlJN89NQ0sQUQjdakRQFEREgg+IgE/QoBEJDYJIAz7QgAZQk+5OFHSECKIG0Zm5c7+/&#10;30/Vuta1au/atfeuva99Xf2t1/tVr1Xf9V2rVq1aD7U+V121/9VvvmljEARBEARBEATBTPmfztgA&#10;Fj59g7Hdw0AghU9bT5S5AT7b1ld2Jdm23qI8/K/xxL5tvQXSIVGnHvGvT3FkP+UIs2M8zTzNftLh&#10;spNVSltF4YznyYfjY4duN4vyxF7nYGE5KFzshbLyhL+51T2FckjIR26nHkENLEUVnoCzaNqViagv&#10;x6J0eKK76QJPWGeHQBThOhM7O7EU1Uti5SehznWiXwJJMCpn7EqrYm/F4qczzyMqT+VZF9h9PJXO&#10;AoSx4EyAPDe/0nI4fp2BhUOBD3vc2BOlgPYCYwoXtEQtGvkVJQrj8etevMVI1/XiEw+3Q92Rky2M&#10;hWqvfDAS5ZVm98JvHz3C6nmrt20F6Gg0dfZ0KGXF/aKvyU5CAjhzRvJxo4XJCn8aABbvjPjYeb0J&#10;qXhBsOC8GGi0dIQT1lnDpp3T5rd62z7Be5OmFWI9YCPhaetffPw6G9kwuj+jH4cWu229OqDFqsfR&#10;hT1sPQs4kfcvndFiCbBXIOeUI8jKAvKvk1dGWeq9GclN9hRLD01zq/dQ67/pcBSWPAXUxycgn+iT&#10;UfjoQVGrOtTlEMbohbdAshOow5U/e8HUk2Zqu3c2h+o2WbHTYwNhxjqM8tE9ko+eOjwgi+2VhD1R&#10;XlrATaSryMOGkrxp4wsOPVy88LePSIEEhyHFBkEQBEEQBEEwS4q1iixphVNLsbak8eWWFjw4VIsc&#10;HbLCYZ8t5+SDf7Vq8vWPhX0NJqNWdFodaTmnJLZn5SyjVn24sTZLseSQogizZhMYBXYOtddh2guW&#10;hRzKQph9njyRjMmZvYyFv2LzQHuY5JRcRhbqKYCdsA51aUqiFT4WBagQX9OakOflpxpVLVafWGq3&#10;ak3rluo24YmdQ+ySWXWWU494MblhYfFMciHVFQf2hMGlw4okmihMVLKc5MqjpEm3kPmL69hkXMJ1&#10;zBResi8eZeFrBdaQ9qryu/ZqAd0I9l4n5q/aw4I/AQmvBEiIJ3vdUMJEqX9tr/oL2dqhY7qq31b5&#10;Wx+hDbh6u5QQ6Hp41mmrmxUEqwHrIBq+GKDUX2jnZ/hf8tQLfFyyHuQdynqB94hqWCMJDt74bYTc&#10;Yn+lqPKRUW4KeyrLKtnZ46kyeG5L5xLuZqdIRh9arSemPMEH52qP8VT7c2OaLgfAJXCBBJoi6ZhU&#10;+XQkPx2ztqZdr2orOVfEUKMp2C/NqoJY3BhwNEHjSZQgCotP+mZnb3afvJID9eBnsVNzQ3XSrZ5t&#10;bgSf/auCYVeUVyOVSeZ6FNG5qth0LXpQUSqXYnPh9ZCXrIPcGFJsEARBEARBEASzJC0ItcgR9Yql&#10;ol7G2J51jhsJ2yGpWPAI7BzmFkdrJFtZebhC67p06KusKqwlax0mWwuwbPMlVrUUVHJfzmk1aPg6&#10;WStnW2n7a1NmwQ1/aAbAl5dDD5NnsjctBDBSjDzKF6g6rEq4PGFllIWrkLSaoORur8qvQ1JRCSx6&#10;sejCWfb7srY6V31Y5QCcYut6UwqOdyGVQ/NxfZZD3LCIkw7nNpka65lXyVPCLGyiKoeEM8yyuVZR&#10;yVYyStIoXZTUPg/kDDSORmfsg/biDQNnQRVRCRZW5XjY6k2e1LACWAhzmzzKfLwxWCq3L9Wt7gue&#10;uqeEXWmynOUsT/n4HZfdZCAOMXqU9SBaSOqPGFWSIFh86onDhj5Iw6YC7BmXbMhy4wnrTKWlm/iM&#10;oxnEugmcbIqkupuNh+RMlLLCv56bbGDEqDHweH8VFwfPWZ5GPQ5bEj+suqc8U/JkkUPak5yeWE+v&#10;1kOzwyUoEpl7/10xNPKkS+BepLFIhz6eWPmpCjPWs4kcuDuykNzHJZJbEgI8JyiMG5dJrOu5FqVh&#10;SreD5xC3WBj0yEHBsBN2T8tHRpE9ulRPKbXFwh5IkusL6tdjD3nJOlkky4YUGwRBEARBEATBLKnX&#10;MGmVkg4rS1rkpP/+Y2HD+sdfjK0swDIJH+zKilSZA9hSypdMFuCQBRgQJglrMN/bmo0FmEfZqkwr&#10;Ol8MW55aqmld5wmrMPvj19nrTqyWt9jblxYGAlIPhdaTQjmL3J4U0jxWe0pFwAszNqRNObulCicJ&#10;FQuXlpxZmnqSKqDXVC2qzsEDdqV52VJAqgEBZc5hqk8SKhOiHGkTZmTPWcCrkb3dtc0uHXIiL0Cl&#10;LYILGVaA5ECeOtTZCTiWBLuicmN2ODc477JT56/i9oIuU/+8nGRZLHYTK4sFcPPDqtKAgPQgz8QC&#10;ONh9cbBws7R3T9tD8tGhNBH1VgJ0mbpLWhTdx6OqIgXBakCzhil9J/ubpN41aMwMPho8TTz1EdXc&#10;LPaIpXdU1S9o8KkrnWDfLjA39Rd1qBT2P1OZG7kph5RJGlRlBBtX/dALUO0L8PE/n1j567R2Reqk&#10;Qv10EchEzHSoacIuIdVVdb11RXFpaR63icZ9cJCz/I1qlrdHBWqA3Ahw6I8KOFis11J6YDD0+rAe&#10;GNzZDrdXTxH6VEVRYMswHcriezUeRUl+feFvH/Gil64HabKSYkVIsUEQBEEQBEEQzBAtewpjwhY8&#10;BHyxlIz4J/syhxozsuZhuZu5VUapQp6PGVmnacVFLMszT2XLM+mS7mCHvn6zNaHWeL4UtwALXVey&#10;7D1NArkCW0dVh4ra8kpbpYMWiuwTrPQog5/C9hzmUTqjkvi+9MlJbro0FbVA6gCxytlOUbspW6Xy&#10;KNMaajfT0bCTOWB3N6suWTzWPL0OVWa7ERilPuDAidiDkpxkeUrOMDcF9JYr4c2vxN8ERKqxjrIK&#10;lFCiAJ7sVfOyQx0mH1Mka8UzBZYhZ+UzLvlJJ2JwkaYhFYkrIqzr0iur1KEfWpjK5xAIeCq7R5ld&#10;3aHKSjeLe0orpQPqELhl212o4iZ6F6teo6NT6+572IwcepSdWnkGweJDG6bdal6oO4iFffC0Zo+R&#10;cUn/ny5RT7MVdnUQWj7OhD0HHdpA5xZDMwI+9FbCnqrcezEsQEI5K0By9jqLLEJ2Sgs+u9khDhTP&#10;p7/BZHJhO/Tlqqf3hVTLgWHqzS/H6px6oHqxsPcKsXqWnfLgrAcA3SwuWTeLMHuNXX5oqMbqQ7t9&#10;So5FCqxOBP5cYUhRpVSexDInjF2VRnKhMHsFcGAvH0faa67GJk02pNggCIIgCIIgCFYOrV607BH1&#10;EqhaC/m6SCuiai2kNZjsmUVG22vNlpZzcmM95stdCzsW66ssA2dWawR8Saa1rgVO9FcyWTazP36d&#10;Cax6HzbJskIOUgmlxia7lty+Nla2RgoMw0tVlUQlhMInQRTlZymucG7XYQoUKAnUbnZGiq3awOJ1&#10;yF5VWilxKhKxXBqLZA5d3jU7Gep1sJPt/WKrPdcILFv9u67XuSpWOZiRMBmqrjwHq1vpI6pD9jrM&#10;w8sZW+gcks9IcsG3ZNI8p8Vr2EpFAQTVmG6T31nDb5DuhR16tXODsCx1hM2vtLBrH5Wk6+qqpfKA&#10;RUHKX+oVvGmjnZdD77bmUxQyCBYZtWoGKAKMM1joJrR8/XgXYxptmzCxek9fgxijIgFNJQR8EMNi&#10;nZFDBkaNpeosxJInRsLqSv63qCqHMzbYYOgdVmdxZ9clCXj3NLtl61GOdVICyUd28vQuOZRizp0F&#10;wwog7ZK9yO36ULXP0RaQNqo5CAhw7T7yWOaEfWIyBwL+lnFlVJKT7ffKLIkfymhXzYmURJOaD1lV&#10;Kq957LkOa2VIpZWFALGpAre6niujPq8ku0uxhfaalFkFQooNgiAIgiAIgmBOsFZZWq5o6aJlDLDs&#10;YalTByzKD6skLKt8VSZnlk+VXdIqqykPYFFYizphFs+WgOH/n2iHLGv90FCAPavl5cJrAVGVXboh&#10;nh5ODqbG6pAAq0ctmMlcewWEVum+52KxVJdZx6arFnaYLcWXPIGSpzAQpcyxUxhdnez1AtUW7SlD&#10;fOQPBCizHLT0BTzlTFpipQu4xVfCdcIqBzuXVsjVSdkT5iyEvZZMsJBFYRlVgdJHpDVIaVUq2QmQ&#10;SoFkHIQlHBRu0t2zpLUA82GpftjLSMXqXlDtqiWvSdvr3mGRT+7saoXyMa3B9XT1QQucWnU9g/uO&#10;P/l4u1UBfpNeJmEXu3IOgtWANVraM62a3qH+orZtXaMama1J295VQml/jIRS8aooH80I2FjqbiQk&#10;Tyw+3i4NtjoRYeWg0VUO6rMDUbZNi3IDLOrFqZ92wctZGqdjqQw+udtsm2b5zJ4bzQc0rVAzXJdf&#10;i1URJVRl+pyyVKscUnsk8ZFHe+Vgh0rFKZRDelrgYus6Z2/GJL8CmftNqcqsEiqJHldSDrnwmjyh&#10;NiYdVgFIb8hKmQ0pNgiCIAiCIAiCuaNVDXsWNvXqxVZTsmh1hIOcWedoAaY1koxYfKmW3JatQjGe&#10;7m+/ul1u1dIu7eUvrfYMj2VBy/rWV+OVxpo+OADpjVeQIFv7VEYCOYoFLbzrBaRO7QvO+jDthdtt&#10;rUg5kzE5EHCRtDrUOjz3dGw5mg5TWp2UQy6Z/JXJCf5/6+5jAfZSYPFRtmRFLM5a8PsZuRG2xPWb&#10;ZbH+RphdsvztC4zV60imd7C0dh3BzqgCUy0qj79oJhH2xenLp0BC1R5wqIBiPTxMM11mV9o5MqxU&#10;M8XqjfNSObpNJ/sXY4lSpQF2YiWSEk6HRBHwsN0+LLLTNdQA6G6uycpibt4ZLYq+w/3106mtJknC&#10;8l9ewnnyb075o+Pe8+eXfuYj191yw6133/H1B74BBDjESBQORZLgYKYawRiO2KsXaPglDDRsjXIy&#10;akikOxDFcMche3UQRfkYaLEa35gpGK7pROp6GDlUF8MHi/cg2W30czc7kZ+6itWhPt6ND86cgljC&#10;nE643TpsmgQHYZlzOfTT2tM69XKfsSEr8iyM4KPBUjgdZmHmEZvTZeGKVEV+dVYJ+iys7osCoCtV&#10;nSjAJfg7rRZL3ao+fRbDIrnWAhz6MGV7UrEXnJry6yuxtdhqYaYwLxUWO3S7pYX0cJJfuPvoigrh&#10;VW/CikNeso59SLFBEARBEARBEMwVW9VohaOVD2EZiXW7hbUuUhICvuDBYgshXzUZvoY0I4suXxpZ&#10;mDWYVkpuqQLSYcGjLGct0mp9lvPaAm+LqVdJGbRVtAIuyFrYNdYlBwVYBishPh62FbXU2DqJlYoT&#10;+SJTS0RbRmrFWBtttamAPAmI5MBeUZJiPWyyKetVX51yIUs+7LVW94W9HSpJytPtQm6Wm8IqiXLg&#10;ilxrM38qigBgJFZpT7AfAbf6NL21LqR+2cb/UbQSfDGSM+BmexcRJBoSq8rEflItI9ay5lJVE0sg&#10;31PhrkJWSeSZiSwVMjajBjpPDEUqLHNGdULFqiTsCW91vZXKdyVCzV6eVX1KuZAPYfqUWgV9RJDq&#10;tPU4W1r23Ota17BY/Wexf67XuhvGN/n3CvKCzYtj37Xt2i9+7qGHH/pW64YDbjgXyYODlNQ7fKCz&#10;wcTHVU03NkzRHTSIsceicdX7msl8hPHxrmF9ivFQfQp/HwMJa5KybLdVPtahXEC0TIgC7ECAwsgf&#10;GGBlV27sVQzKrLCM7Le80rqtZsyRqF8rrD7LSVPsuDDIk2HTODCcwOh2m47l4F8VsOFFl8Y1eu3Z&#10;LONjjg1Q2DVAMRBJfvWAOWBkKtQM5VOS5bzVhzI5p9dd2QMXDnpCkIUo8/TkGLXHrmcGbw8WwEhC&#10;YnUVaV8/kHAoBVYiLPv0YqwOIaTYIAiCIAiCIAhmRlrvObZKyfdaFNVRiXSYFkLVUsfXTrInz6Uw&#10;bhyyHquXWLa8THstq+TjSziwdR1LuK3rTTdkaQ1bss8LuLRaCaxYkk+TXHVdnoPhsZaJr/ntpKyl&#10;pXtmhwpbqbQCl7FedZuzfGSv/Su0Vi+MuQUHBSiG7FrcUjm2gq01XNx8Hcuh7FVF+ZuzKoOtVJWh&#10;rZOr1XJVTsL5ZUoyJiAHAsRSM5u9urBwXpUcC4H0gueg10slkZgyyyH5pChZmmHwPI3C3s5y51Sk&#10;ZeAzVp5zYVlRdTepYQISXusP+FbGhN877q/JQ2qT0jjoF1g8YHefPqgwfY3epN53RvXOrJ3XszWf&#10;udfMH5933Gf+5uZKau28kYSERVbBQYePgdYLGPF8ojELM4VGQv3TACMbw5QsPpRZgyfgXabqHUqi&#10;LkAUvUD+6mV0GfoOfQSjuiE+4Hblack5iw+YFvaeZWOd/udAUUJ5KuxpZbQu2dBVrc9mh1ba/LAL&#10;XNHyPNvQZN0M67BpyfdUl65UNUMYvKLSvGODD5dAbTMEEdDdAdWJD1Z6HtDNMh/2pFK4jrIwznoq&#10;qGVWS86hf3+geq7QuSibn8uS6+sEns/ShYj66pL8KiS/HvKSdaCokGKDIAiCIAiCIJgXWrpoGZNe&#10;MKljq0Nf+VhYdi1+6v/7K509UC2ran87ZP0pI3vlCSzqfKVnRlZcHLK8ZC+x1QXTpb1EQ18GE6gc&#10;FCs7xuSg7xgoCmpPM3ps2lcraq2iWWFq9eglMWRJDnkgkS28DXKuo+za80M/V7Xnkgmk/JUJeykL&#10;GLX4l3/C7UvOSisRgbDwVBXSDhRLuLabIKuq8MWwJfH3KC325CNevNlfNMZf9UkA3NkCm+s6V9id&#10;LSB/hXOL+ywFapY0ylbMrZF2FWHV6L+7VV2IH1pALyAT2FpprETZvVBH4NDt9DXzl5zEnl7mvU+W&#10;BPmQGwnlYLfYs7IAfZBG1SjYjPitLev+8poPVNrqRBvJyaTINjiIsPdY/b1X7x20ZI1F1qQ1BtKe&#10;9VeKWq0jCT7VPEKP0B/8fCS0MP5EkSHUf9CygM9BlRt7ZgROxADo3dMGQ86lUVR/09JJ019Q5OAj&#10;ttndWbnZ2bOZ1OBcA8NQy4UjoGu3ey6P1eycz9FLDs1AEjpzu+/tuqC+Lrs0n+Ltqql57B6wej7Z&#10;XoPVVG73gsvUnqy8qu0uEKUHANU/+ZDh1uq2WhR4wG4QUKSt/mTiAUtCgD1hL6pFUU7w3Krkflhd&#10;kV/Fb7zMXoxNnyOQFCsRVoGQYoMgCIIgCIIgmD25uspaJYXb0fJS+8xoiyjZcwfZPWwrN19r2UlZ&#10;Mml5zBpMUax7CbM89iU3S+IX+9JaC+wK12crgdV11UTlSVQeyz6HKPZKIjcFWF4mKCF7rdhzi/YK&#10;CIUbnnZdssuHS/O9rUJrH9uDKiQlZM1ZL2u1yLcktkZ1BSHF4q+TShSofaqsWBKrMtO5uEAcUkKv&#10;KC7c6orDdPkKUCHSVQkrf0+uwypqc1WHlVabCyiAxWPlb3iSNtWVUxSW5bSlXUVQD6ph9lQpla9L&#10;IwzcQewu6FgvIOxulbiAhSiXnKo9RvqROh2xUqnUgziXZ2gtgYDfx8o+e373lP/wib/+TCWpTrGR&#10;CVkVmQcHBT56mKJnzd7lUQZD+ov3lEpxo9k7avPAWLRkdx/LBItGTnUN9j6mmd0HahmrLumdjhPZ&#10;sOY/UehpfYylK3knslR+WCWkVGm8JRV4PpYDyXGmG9alUudNhwMg1kXDoZB22DTdnjBBcqZjOack&#10;Xl1EVc8Dmb2yUAm6NO1Prt5QroYm9tSwibA+TKnSap+lALXt1UieVpkYPTkVvnR21RgBolROhd3B&#10;TgQYtadg2PUYw2H+fzlk4hJtjvRWibD5dwmSPaTY2fLSs1990tU7P3X/l/728b978mc/+ZfZb5yF&#10;c336/i9xXs5elCcIgiAIgiAI5gornMICLGBY1dSrl2RXuLK4g1ahiq0OU4b68Q0Za4fqEJ8anQKj&#10;rc3cYg5am7GuY017Qi2VZgETAUUmp9qKtzhU2A+XwhJ2PbclJTclJEBCX4cLWzcSYM3p6+oK1tta&#10;cgvK75ew5Jb7KyD5gICv6iuHjGUnAopBEl01hx5bvcnli1gTJrDoBSIPqNK0cLWsCGy1FzBxqCrT&#10;z8uJzKjMsVT/4WuZqwyV0qE9tST10/VWC+iNTtIq4IqJBciTAHvcPLwU5fvk3OTF+aHO4rQkGUj7&#10;WRYLbof+jVoNzyuN+uf2WdgbniGVR3dwq78Y6xZz0176zvZa1tGt9Hysu3lagwzpuZIz8CkKMwN+&#10;95T/8MW7bqvE1Kk3sgo19mBEQ6IPg9ZZfOCyBkwAu3RVb+fW/rHTdxTOJh1zcFHPomj/Nnj6ACid&#10;VEOlugwZenhphAQfOS1P7ztFtpazwhqWfYytikda/Y3qZD9vltBQZyyMCZ1upLEoj9dGFc7KNgaS&#10;NbNANeOzB4zASfOL1UhlL8C6hXFMTw4+RlmR5EnFgmZ2vb9MlHLDortAWBZKrm/4krMKgJ1M3M2M&#10;HKbnEyUUSq6pUIX3MAELE+sXlQuvohBkQ4qdFb/156+68JaP/vS5n3/lsW/s2HX5q993yu/vOOZf&#10;n/l/Fm79Qv6chXNxRs7L2S/84kcpSeEWBEEQBEEQBCtFtbZh9SJLdqioysGxsL/YYoe+8jFwrhdC&#10;YOsrWeoXb2Wp7HLjkFWZ71kAmxvLLX/7VUvZpVdcwcNmVKzCbq88FZZzorbbvhZeLe1yi4wqRrXX&#10;apPy1Kt3YSXXypDYtE8Uh4JM2BOVJ/GcLSsd6rwEXAtYOgWHkgNccq3cqDRWvzjUPiYlgHLDX291&#10;eVZW4diVoRvJzc6++ZUWi5ELV1bEqhKAOlEUuJvkTstWsSTXXkqoBJR02BRGa+fBZLED0o7DlMnn&#10;ARdLlaZ7QX1KZiJAnav+043GLo2VNnCG/xc2YFEYN2myrkpYmE7EoedmXczdrAH4KWZdOb+1ZV0v&#10;78PmGxmuxi8V7H5oz7/8y7/klr37Hrn6jhtzSzAUOgKNlhZOL/C9WrXNIz4EWdvWRFPIjqnlO9bF&#10;ZCSV9xT9KUtDpXUr6xr+dym6EmHc1D2JpU/V+QzA+2MV9l/JU+bVCOlTjOVQi4BTwbkmzUdXnU/f&#10;lpXID1NYgfowJbQAF0jVaYyySUdSbC2n6hXmU/zBAJjlVcmU4eTq9pmb8iEHT6VsbTpThWu80hMC&#10;hxbl+q8Suq5qSXCgqDISdqOdRXbI5VoCtVEfIkjaq3RY0OdiCYQUOxP+5AOn73/yB7seuOM/vOeE&#10;ImqecHbKsO/JH1CeIioIgiAIgiAI5oxWLNW6RSsWArkxwTqnDi9FYUx2XzESJd1HsbbE8jWYrabk&#10;DKce8Yfnb9r1jdsfe2LfgScfh70HHr30bz5pKzRWwlIAXWNddigJNQ8c79orYYmqtWeusVo4fTRW&#10;sR6oLEnzVSyLcEFJtM8D4GvRag2vQ2LdaCS3lEnNUlWwl8Qgida0AE/LoRKmfLCwEPUVrxmJ0jqf&#10;6lUNU6W+wrRDLVkJeIZWQr2spHKawxGVzKFT6DVYZeufMbUaSKf2CrG61ecR3cdilYM7m66Hgywp&#10;oLAOtcc5RXXDCpNb8sxHsQqk2M2v1J2y69INpWIly2Lh0NWTyu41b3dze/1/u9x39tIspK4qiSxv&#10;slfkqEBrG+qSQHIXZYpi9E6X78N+4xvfuPbaay/3jQCHVcTwjWyLEy0sR7/7NAUKKXbvvkc4ZJ8s&#10;QRs+YFat14c4te0K9QKF6SnSW4fhDpYhSTyhaXaMivRBRja6mE9MtucUGhJxxjPPAUsdTvYqz/qw&#10;6tQahG1f/dpY5VmHB0AmeT6TQf5FJjoj15VfSxO55cWrfx3LjCnM7dC/vEhy5eq4RkYeLo2r1oUT&#10;piYZbQj7FCkfK4PqkICHKzd3sJwhBSgAex/cNFFWsXZYDXRmUfGw0zbIB4uXVgXm0Iwk8fPqWthL&#10;hNU+/+Wu+FbsDHnT9Rf+9//f/9h+/UWFfaWw8vyP/86+sI+Lff6gj63Idix2/+29w3J43WXb93xv&#10;749++pTO8tyvn3/sh/uvvufmwm2lePlfvn79xf/l//rgCa+5/ER41SWb//1F/+l333Zk4SZwOOzd&#10;mwrjrFG9Dduoz63XvLNI0i8rdbOqK5xio1kWeQZBEARBsAxfriytstxYHSq2IcVWh3L21dSSP8aG&#10;fSkq5cO6iLUTzxh33/Tcr55/5hfP7vnu3t3fvhf2HngUy4Ef/2DrlTtNiWORfIJLsQTyt1nrV2Ut&#10;4OHKBwe3m1sjVeVQ+5iDwoqt92YhSqtx39taUTKoWyoJVUKnJE5fty/b+6JUK0Dg8m2N6lkt+Yg8&#10;FbiboQKQ1itTS9ZqT5Tnb/7+ElCVnJJryeqlZYFqRmXlpVXYpdW6cjyw5Fn5VyKsqRtcLD5SRggQ&#10;qypSwOvQLpNYwrkGSmzjcAl3bpJLqHaDsqgyh3bGcl4hlhoDFUuBCTt24bpf0iAIEIvPVpdTqW21&#10;QKLU11yJsDB7DvEnB8DhjKptEFsdknaWlfPH5x1XSafDt8svv/zYY489++yzJcUS4JBAFT18I/Pi&#10;dAvI1XfcyDJEr77mUmzosONijZnW7oO8BWjzLsVaS66jLODTyrJYTTQ5OHsPsiQ++xg+YZndu0zV&#10;H+k4PsxWM1eCw9S/Bp6ixjIBzuL55HZTCTPPyqiwX5E51FckdFFVWBeexY5k6SqKU9eSJZRXOijW&#10;9oCFWC+qWTTXcLGaNbhY6jPVIQ76CyKXoKtzbHDDTlr2CnhWlkSH+BDGOT2Z+N23gIRgxrH6XdrK&#10;gb0fWgk5VKxQcsqga9lub8WCXoNlL002wWFIsT3zhive/Ov//t/+70u3FfaVhfJQKspW2MeCMf3A&#10;U4/v/tt7gYAUqJE0UxXZjoUyLIwgO1s6195/ePTpf34Wy49++tSsNcR2/u1fHPWqSza/5vIT/+jS&#10;Leve858Pe/cm2Pi+46TJDpRcV0qKTbVX4FU7czWWU6yIGst5h104qNEWxhzFFnmOy45dl+d5jgvJ&#10;iwyDIAiCYHFgWWIrE8KsVfKoesViy5jcDkrCgqc+NNJ/PpKPPkTgix8ConLQotR9WEdd/dWbmKx3&#10;ffN2s7BCZn3lqf7dOcc89oN9z/3q+a1/tdM0I2mCW+w3nSSesrcAdo+ywxSWs6iNZveESZbFbhbP&#10;c8kuf8fy0XL6pFp4VZhVJet21oQKSETLD3FLljyV7PKXm0dVduluae8LV4vi0Nfz7KvDpBcoW3LA&#10;WYtYVqfYKS2FZ+/nMh+5kQN2rXW5C1oVc2pdMgX2YtgSGmf3tP3mV5o/YezSRzBSVwS0d7vdgi2V&#10;LFv51P5mp/5lT5Y6XFlaY9vIEq5S7HrVBqgx6UrUNrdPtyOXMLwfVZ7Ya1FVdturAaht6NAd7OZy&#10;6BqKJZdPoyR98Zm/ubnSTYdsZ/j21a9+tTr2jUPZq+MhG5kXp1s0tn54B8PaMz+31W7+IYId11+K&#10;JXTY7tA1UsO2wPYNGC3gU4+1bR8/rVOom/gwpdgc86kD5pmi8glO3U3iKVl5R1vyFLJzXhVDpSp8&#10;BF2PsoEPy2VsgabFFoadBVKUip3s7UhO1T5ptRwmu760kORXjJrHkw+zCaMQNcZQQ0VRLfWYY2HN&#10;WRrHqHOfvKx4shMmoNrGqB/vwqhT+DOA7THiQA7s/ZlBmVf5mIbrYcqTkmCUQ/3sYbF69sgeRQin&#10;t18LHTYdzlWK/cN3vIGh4dLbPlnYm+C5Y9fleO7+23sf++H+H/30qRRFDhjTYcHef3gUCmNHOEtL&#10;zl34nXOO/MkvfnrS1TsL+yJAqX7y859SwsLenbzmCXCYolqYLNUwBubAHcdIO3ndZduLqKvvufm5&#10;Xz8/hzc6h/Fv/+Ko/+uDJ8DL//L1RdTvvu3I9Rf/l9dcfuK69/znImqlpNh0pwqI0uvGM61J8meb&#10;vxrLSYddOIxstO3JO6KzTLxNX4AgCIIgmB3V4qRh1L5at8ieAvJ3vdXWSBzWK0k7rKMskPRZNy7t&#10;yer0DTtu+CAT5dVfvUn5VOc63VawklP37nvkR08/aUIShy6VYjfJr9ZeBbHaL8mp7KX9uf+SEQeR&#10;K7NKmAKetnJgIe1LTdsLVpusM13q4tDCisWSPJOFtSXLTllYiyqJL0StotxiVafFqlLJWeBJGSwH&#10;X8piqdzMouRLCbXQVeY4sOdywPJ3Cz4cau8JuRFm12WecoQE0yqVLKpD/YJNqisCdgq/9s3+wQd9&#10;OlafhfWqk4xSkQ4zu3nW4cBqgxrWm7DCq5eeZfdLjYRDt1i1q8G4omQBlzBksTD9a7v/uy4txG+W&#10;JfROpyTqv4RndBeOfde2SjQdsl1++eVnnHHGwM8RYCRq5LuxnKI46eJw2JuPZtSygat+B7ZQY1N4&#10;QaBIux/aMxlFVv3jDdh6QdbO1YCtDattM0Bt8Y+xunEJnHPV1anyUdrlUTb1aDTmdPQduuEJ60qf&#10;hM8CVpK6Ny2LFWSlkZZCSr7sidddtp0FZsW39qRwmxRAAZplkEVRuUN6SdYvsAgn7LpAMihVBwxc&#10;PvKYJOr1aTVAZXqgGsf88WDr1e/Y9Y3bbR5MqcjHT6HcrEq9knHb+rG3V6orpFPrh7+UkJKrGHUh&#10;K4suBHSPagcOpbrm2qtYGSl21zdvf+7Xz//hO95Q2HO4wa4tmOjD/sBTj5Mqv+UY8UmHBaTCXy+y&#10;DduKJILWRtSUMtCVd332k3u+UBhhx67Lb3/kvv/67D8BgSlfYXv6n5+dLIdr9nzhyjs/Wxi7Q/2k&#10;mtdtSlEtTJZqGM0cpMO23Dja249++tTIhjcLDj37j/+vD57wqks2EyiiEi//y9c31dgFlGKJopIJ&#10;zE6NJXNtc1ZjOeOwC4eRjbY9eRAsFMyP+Z824bEf7m82YMZVe31suXFlKf4oG3RnZf9EHQQFtmIh&#10;IBVVq7K0kknSau4p8VSHKSBPEuKgHJRKdhZCtQN7fRbWjFp0saZiL4HVldbD3vL6Z37x7Cfu3GWH&#10;brFYXyHLjYW6OWdGW7rXydNhFXDkn9wUWwUwpi/JJtmRlaRgxcjakpW8r66lkVVh9hJGTz5897fv&#10;/dEzT1ZRJx2+++E9XIKF5ZaoNdnqVSwslIGA1q6cmoWrL1OrRSw1udUFXHzwdEHB7MS6bEdlsiav&#10;8qQw7D1sYquWoCT3Q7P7uUiy5zt7uXcu1DpKxbUrf1UL5ZFKSKw+Mks1JtWV2pMOS52zTwKKAlnY&#10;kjSMs2PZ6RYeq17XI6hzSm4dgRudPlOAnZvIrdlav45H55KswN77WuVwor+YplgywUishy1AVEry&#10;Jn89tlGS6bn2i5+rFNNB2ze+8Y1jjz22eB8234jCof27sZyiOOnisOfRB+x1/g/v0GFTjV00dvv3&#10;Eybbiqz6hzHH9Tjb0xG83RZYp8CBNp+MeVht3sPmxjBeHxqpa5A/fY3+4u9a4mmnyz3bqfvUEvrr&#10;CIOnRuPuWY3idZdtlxY3cDvw1ONDdZW8WupDJmKbkQkrVgGmG5/9K2PtoLmbQ6WyC3S52aYqSaLU&#10;A7MkU4nP5lbbPg1pSjKkxp58+K5v3E5p7QFgq38FIqUlIYfs/U5JTbKFDw5Kq+ksJcGTW8ahJ1fB&#10;FDAHlZ8oBWgDKtj2DYe8ZF2SXwcyWym2XRJN28AH/R27LieqqTkO84dLb/sksbQMzgtFLJAQh3RI&#10;uPs2MMOc3zv/6F/++vn//fyjc+O//8s//fKjX6uyyDaMROWe3ZlYiqVsv/zV85SzsHeEYqeaL2qy&#10;hclSDaPIYaQOK7Ze807cJl6LTsy69/zn11x+4r/9i6MKe0FTjV1MKZbATNVYck5f+52nGsvp6N1c&#10;4EA0iBXGHMUWeQbBiqOmmzbNGvqjY5pBisNhxiKrtOXTIqmYmxhmZ/SnGjJfcClWo0FhXATm8Cfq&#10;ya6dVHkTyhkrQzKJQXgVYUsXAlrDsG7RkqaIbVqgXuQswRLIA7bs8bAtRxVW1Okb1Iz/nw+cQdiW&#10;arVPJYBqf/y6XfffduDHPzB5VLKgXlaVeCq3FE6HckvOKSoPbPHXOYlNkmsiOXjYVpJaRroiaXsg&#10;4cm1TAkEzGJr+B898+Se7zxgSTzqscftt8iqVSgW2X2dSQmr4rEHP1yy6BI4e623WtjzqYrkq1xb&#10;VbpUd+DHj+9+eI/8bZ8UW1bFbtn6sXdQkj982zE6147PXGbDyJ27lOTFx68zmVVfjPXrtbOQnMJQ&#10;gJNd2iYhnlvWcS4w4dUVWKvJzZU+C5aEQ/zZu7C4JKx48sPefLSdWuIUzvLPWJakGxMkWUTUSKhS&#10;HSYRVj/JpRvKnpuLkVZkMrqFJYjYXaNXqlU4siiJWYhlTweUA5mnU/fEvznljx56+KFKMR20XXvt&#10;tWeffXZ1MGTDAbfqYNDGKThRcepFYId/gmDXfbflxkKNJawtOawskmIL40gmSzUuasOp5ds0ocmC&#10;Qan+D/oB1OqtwlUA6BoK1Fi2+nMFuBprRvqFvhOi3pf5m1HzHfuUbcaSP31ta0P5HZ+yAFgGfYEB&#10;/vAdb+CRkpsy+PktaZF1pVUzeP0CbD6hW9hJRlnYpygbf5gyfHaw8Ye64mKxEGa0UUDV64f4k9bc&#10;NHxtPWLvAROL2Gt0qgRcMnEf9snBkus+gmdiZ+dZAmfg0iCVyn0swB4f/WsOxtrNkr9p4yEvWQf5&#10;i7EK/8bLNsxJih32nJ0onqGpi4FbyofwsGfux364X3LbsPMOe7inVbFWmfJR/q2fu+SmvXcUxoE6&#10;rDaiCueO5FKspLHmNmztdPPeL1POwtgRsk1VNKwmm0yWahh5DtJh93xvb4ptQc7zfDH20LP/uPm6&#10;6zD+/UX/KXdeWCkWZqfG6izcozmrsZxrym1YvQXBAsJgmOZHxs/mXJkcCKhtc6gAUw8NXm4Yi7R6&#10;PqP/Mkn123/157T20Z4SUp5CVm6iSxi2jUzeAgUgh8K44sznT9Sq/JRJR1pSjZUhnvgXxmAxsbVK&#10;FyMLm3pFtxSrBY8stdJaRWntlIzSEH0RRafmiUUOspgPizcJlFJUT1i341MfoEmbrge1PGq4Ullp&#10;l5JTFZC01xRYRZ3QHNzZMtG5UlpIyRVgPXmSS64uB1QnVVZ1wPYnrDvtqp2U9uiLT7fLdP8fPfPk&#10;7m/tsYQgY32BYik3D+957IEDP37cclapyJlYnd0XmbaOVW6+7rVlMIHqrdh7K0/qmeU6VYoDS2LO&#10;e+oRh517LIV5+hfPbv34O7gRhH20GLrtuOGDnKs66LxZ/eSC7El1dUlbceOu+2577lfPH/bmoysf&#10;SA7O0e8+be++R/SpTbYfPf0khzsa/9mNmxwGvnI4fSYSm4ok+vfz9Nqj0qatmX93bvfT7fz0ZVRL&#10;1S9OOvywtx3DnbLTfWSn1RLQR048/HWXnKEzmpjueqtJDN4wZE/bjs9exu3WhJJvjM+7vnF7LmFX&#10;EfU22bX82XvPquTSIZv9RNeo7w908eFExalXHNoGd+rAj39Q2CFXY2lXIndYQdTOU6k6wmWSqsiq&#10;Xxg3qnnEm3cKS+NTQEY7pMsQZjCUG/MUPUieivLBswonGjkToN9J6WvOgOYgY3b2ZXj+loMf2mhc&#10;S59GcfZhpKuALMnr8u8SNCAWH6mxS1KAV4IFNHFrzyXUCqxZUliH9RnNmLtJh/WAwfzCnsmFYcen&#10;IV2soTkLC6eWDutaauWgu0DUqUfs3V+rsZrdqCsCjgQiRVlWGHU6AuTG2VXUpA5jlxtRDnax5M+F&#10;yKH+Vqx+vCshEVaBhZNiE1ov5esi3LDkW565/u6t9jHsvMqhMAJ2lo6FcVzufOxrp35imTjVvuRj&#10;67Lqq1wHbbSewlm0LIMp4Z2Pfb0wdoQzpjs1rCabTJZqGCmHqud0ftFV96LLd4r74vfe8brXXH7i&#10;/3fHnxT2YegVWqmxiyzFwozU2HSWOauxLRfehSmTLyxcV8u2Ji95LdGcfbhlUB0M2kjCBErXo2sT&#10;oBsS0CSVpmllq1MMm2cBt5SkF/Z8by/nHTngcEbKPPC74SNhNjG9pmHvjqq3MK448/kTNacY1hhy&#10;8OFcLVvKpGOGVbJBW+HZhObUZQqb2x8FDxJsuTLcqAB7W+doPSMjS5o8Lesit5ibLL4cWjp07PAM&#10;+1DsgSetLVnyeu1nS7ikUbo0uePTLsVKEpU0CcsVTNn1AVmLkludw5IPkEp77O5vASD/9GkC7bN3&#10;ZrXAM5QhRi9G5S88vHf/I489vm/HZ+2F0/bN3mBVbifbP6FbwD/I8Nyvnr/94T12KMgWWMESZk8Z&#10;WMdSHhWJsp1un9ZleWlS7MN7bM2pn0BhMS+Vlr3UWz8RJbz6KzfhyYlOu3KnpSWJfE62AMlNEPfX&#10;V+2M6dSe/ANf/MQzv3iWtPCjp5/cSg66/M21nMq1SIqtxRQFcqSKmo87F7FbP7xDme+opcAPfOHq&#10;Az+2MSpZxK77bsOIc1P8GpKJiUfdM9ndkGILHVbggBvOyTIZ1elu+KDVp7+U5+r5U3a6j7z9X3NT&#10;sHMf/Y7s+roJLlZsOhHdh7vm8o1pH9vW7/i0tUCbJtS5TluvCWXH5z5oSoTnvOtru7E8uPwnpKa/&#10;lks+fVWllQ7ZusisXXw4UXHqFUe/NHj0u08r7CJXYxcKNbzJtiKrnpGK6liYYc33asOaMtTmrV9s&#10;fmUKm08dxQhTJceiHLK0Np3VM1pCzjYxeZ9aBsaG/1A47/K5z07dzLMbPD/z7FfV+6CNWK0RCFvf&#10;T+Wsr1EzNXsFlqJEbtRlesCcFcVet4MAE73C0liZpDTLMDrZDOJvy7LXuKRq97kJrE5Irtjs1ddq&#10;aiMWYy3RWiqXbjWXVedllPPzmh1/yuN/cZRFTx0Yq5LXv9llUezJwaOkt+pNWAVSWCycFKtBvLkl&#10;nxQuMufBnai0bhx4XmVeGHkWV0ItMgduXV69/Psff3/DhZtzy+2P3FelH7LhkPt34el/tr+76jKH&#10;kb82W0AJKWdh7AjnTXdhYE0OZLJUw1AOutdaXnYnL8kcOOzdm15z+YmFsZ2kxi6gFKt+mpBUOqVy&#10;UZAXYJ5qbPPCL73tkxQgtySaUc3kE0CHVcV2ob379wXX1bJRjMI/WF0MmyUf++F+ZhAaOQNsusvq&#10;/gQ0SybjwBx6h8K0PxeyJWceELkE/McdOkgy7pxSQBXlJVkEqA2KJGF62P0aVmzs3f9EPVlj4BTD&#10;Uo2VIeW0L3w17O2QipversbqYSPU2H6x5QprlYYdLEp7ljEsz1IUh3XskkWZ1MalbH2NlPY7bvjg&#10;c796XksjFlGGi02mn9awwNv56ctwM0VPcqfLoNWhJFFXS7EkowU8rX62K2EZ4pyy0qGSE3bjUloC&#10;4LG2wmSd6VFWMPmoGCBN9qTD/91bXk+zPO2vdnJoS8qTDv/ALZ+wnn7xNlugStOUs3JgLzthz1bq&#10;WHMz3fbk6r90ybmydt6qwmsxfMYGKcXtb8XapdVXrfAHvviJA08+/swvnt3xucsO/PgHB378+I7r&#10;L5WoOkx7SkhvZQ9b/cflSZs75Dz2g3042Duzy+277rutSPXMz5/Fec+jD+BflKGXTAopdqAOCzjg&#10;1qcUS82feLjpsDrdVTtNwjjD38KTqHTa+qd/8exjj+/b8137a+jRF2+r7FKRTrPOZUXSo4L3rN3f&#10;8sw/exk5m9F7pf6Yml/19Ndy3S03VFrpkK2XDxSwcaLi1CvLB75wNVXHvrDnLKYaq4ZXGAUFbjZ4&#10;0ZKqL6pWzZShSWS7fY7DWi/tXM04TUaaYhRF9/GPLFuq2riE+pGiSJ4lbLJs8pKRwMBsB4JzM//l&#10;lupC6v7bgp4Jh62CsROrLp8Cg5HGqqrTS6/p/d/8Hdj6sLIwawN2n6/NSJhpjjnCFVWrWPaut2Kx&#10;y/G9wQSHD/O7y6wmpHo12t30iTKpsWY/9YhKTTrwqOVDQkvre2KT3kqNucXy9NwKcbYqOYVkDxRe&#10;AWL9QgrtVYcveun633iZqbSwcN+KJazn72LJl3ww6pk7f1LXeoNNIkX7eZVE0KR4HB+mtGo5OvJh&#10;Xfz8l//8b9667Kug//XZf6pOOWTDIfcfCesBLo0Ct2sx5KylVxNKSDkLY0fINt0FAhymqBYmSzUM&#10;5cA2wZqZVKkkAyG2yFbtKrd0ZwIpFqTDjpRiidX7s4nffduRE5wup6V+rMaHbIXnNJBbXgB633zU&#10;2OK8nA7LwAam9kCp8imqSD4Z5EA+HbfpTxccDBTzYDM2TaA56nciGfFUq1sRKVaruHxSUzFa5kF6&#10;MeUfNg82Ua9vn+j1V9vHfrg/N6rnqiQKpyg9PzBfY2QjoFFlZD49whlTtsPuV1FsoUKSEAgM3PIH&#10;p9RCxoIkw5rQWBlSmAmqjmvk6a7lAU+1N3AuCKaC9YkHbCVTh0tY2NSLNw6r1Y6HLZV8WA6xRsp/&#10;1Eu5KVAnOez8TdzHU69+h9lJwgJPn0+tMW30+HV7Hnvgscf3mVLpFtvXwqUcZLFXYuskijIdtg5X&#10;4FD/vzzOClRSozKpc7BD7RV1kq0YLVY6r+dZ5YCxTrj7YdMmTMYirS9B93xnb6Uju5vOnvJXWjt0&#10;NfbfnXMMzh/4609Up3Dp9uj3bCPPq7+8K5VES1yrLk7hBSNw9Vd24fbML561T8G63fYsklnrsgA+&#10;+fCj33/GgScff937TyefPd954Oo7dx348eN79z9idX6i/bYYsUT95smH6xuyKuRh5xzzgVuu4SrI&#10;GX9SqVZdiq3eIb36jht1SKApfTbZ8+gDz/z8WQuTFReVouowZ0+ZtyBJl5MqUKiHvWQisWlHLcUO&#10;1GEBh2baCahO95nLTLk+8fDquwRX7bRbKb2mFiO2fuTtVuy7dilgP9cmgcnFEXwqKfbb95q/Q9gy&#10;v+GD5oCb98fK+JnLUhmmv5Zb775DUumwrZef7WLjRMWpV5Cj330aN+uxH+wr7E30xYyRf72YJ2p4&#10;hREkHLMNbPbDUvUGgxjj27blX2vVIXuXaAlb79CQWPto6CN26yfewePKEt/as+wQvl0bH96zlZlI&#10;Gdans2zrea06aVYSxVbQ+/LDgXiZ8xzGhXJS4RbWR3Lp1zovAXcgFp+lgLq5+7PXdJxblvZEKUxA&#10;YWbqpMP6rL0UpSGFaiHM5TABMXTrO7BW89WfDO32nVZ/kYC9TUb+WutWH8182rK7trWiUmP3P1IF&#10;eMDzE5mbCuB/r9V0ZtWotOSD3Qc9s7DH2RNW18ueQ10jUcJjk/YqXvjbRxziP+SlMKzKt2Kb6wpW&#10;NVqtNR/HW8qQtJ6BD/Gs4ohl+TTsMb3g57/855e95TW5pXcpViJsuxQrh8KY+DdvPeoXzz9XGDtC&#10;gdNdGHabBm5FKoUnY+R5C/+ERLT2F2eoN3zSuktJ2CaTAv/gXce+5vITf/dtRxb2hCTXYbRLsX90&#10;6RZ8khorHRZe/pevTz7jwpWmO9WF6e9mQbMA81Fj8/NKkeGkudia03RoFjsIFp+WmZGh7zn//yPQ&#10;bIKnGjnzCw1ebnkODJuEGWCHdZyJ0RmLoVvfP22ZB8eFyxxWGzkUg/Om4Uh6Zer+BFLlgJ4fUiEp&#10;czpFez7DwI0c8OTudBlz0hSmMijtsC1PyE2k5GP9iZrMuxSpgCTDqr17hpSH8qd6JqGmcm3D8hdc&#10;wjA1lmskeXoeCOYBS5fCokVOkmJ95VatfGq7rX+07GQ1VWu7ZgfCvnK2Acr/vVr5sGCrVEvX+0D/&#10;sL/j0x8wo0ufVSwBIJCcXQ9dEjoJS431MMYqqqZy9r0Flr8ba+h9WFDClLM7m6fLslXyE9YdfZFp&#10;MTROe4NVnv6hWNORdXYs9QXa2esC2CGBE+0HvpLobPmzfHWRlGypBzt0Z1MZtI4l4OE/fNsxz/yi&#10;6lx7vrPXapvFqlQMlsE1Nj78yv/V3bOi5quP2J54+O2SYn3BXH0RghX1Ces+ceeuHz39JHnqUwZ2&#10;XYVcUrP1wzv2PPoAzruW/2BRE8owVOmjHlzx5HJGqrp6X09hSyJ5t0aWKTOptFGXYlteD8QBt2nk&#10;S7F0uuPXVaf7mH3V1+4RNU9v4s6eZvdUt5IAt5g2RnVZt5IUgtv2DdUHCr5djdXcVsZty/yGD+JQ&#10;6UHbN+z+lhsl/noZpr+Wrz8wQkJlu/zyy88444yBYitGokZ+nYCNExWnXkEO/PgHI9sbjYc2RvWu&#10;irdipcPSzLRvNv6BqfokDXSuhDI42JxSTzFVG67DFpv0UALuvOvrg//JYOBmT7M+halb2eDJEEpu&#10;zG46kct5dl53W0ZdziXIwee4JTvJU1bdqEpSH6oLp8Ml6myJ1eNZCizF+tlt/tVeUcnBfczuSqUF&#10;kqf26ZevXMdcgoRUPrOSj0vEmk7KMM5ApNvHXmIrdhNPfQTDQbFYfK8nBImwbHv3P2K1R86Wj1WC&#10;7TlMRvDB0MqgAFHk6aWye6Qov5zKp740uxAOaykWJLxKgU0W9osoxSqJFmAyJh+tWPTQnDJnhcOT&#10;dPE4nkhuBfizUpLQ00yls5MQtyJqGH//4++vf/ef5ZZ+P1DAjKhVQb66a5LcBtLXBwooAOGOpNIS&#10;JhOFJ2PkeQv/hBS05nKrgKrDjX1axBIofDryb//iqHZt9LB3b2ph5Edm09cMkg7bIvt2gYttqcAm&#10;OJOkME7DwAKonxKVZIveSedVI2Hb8729WIah8rDX4EAYY8ptLcF1FYOJ+kVuCRYW5i9rzfWGhRta&#10;HTS21Ia5xbRt0nLrJWkxbBZZpS3NraTi+VJdQ+On7AmGbpzHHU45NZN70QhBF9J9dgaSDNMWO84O&#10;gqugSFwIZ6d+Ug2ASqUwsYRTrTZpyWcguOFPnmkbdjmJef6JmtxaLjZBnl72oVvy7JghKE+KnQ47&#10;3kqhNgZ5KpoceTYbXtAzLFqah8mYx3rY1jb+fVKzsOxRFIe+wGPJpCitglIYz9ddcgYr/F3f8DUw&#10;q7handT+sLe8/kdPP2m/YcVKz9VMQ3Kk+5jb8ZWuakYppHWs7SWJJgeBUbEKa58HaqHWMll+UvlU&#10;UXLD4mH7J/fv2D+57354j4xHX2S/B2Vvkqo8SUtNOejQo3CjKkxyrY2kSp+OxVLlQPHYu8xqsMT1&#10;b+396JkngQD+9jNN2Lk1vkCtlrusk08+fM939wIJWdnib6qxn+7Ak4+bCuw56/MFZvdDzoj/Af/K&#10;ass2UoEV+ifu/JXAJAJWl+ZqIFfBrb/6jhsJV7EN8Nlbf+dU33vNnXvJJGmjkqWGKWg4EDuNfCnS&#10;6R7c76f78i7TNbb6W2CusVb6xSlHWLH3P0p1cWv00Vj78sBWbxJ0pTM26NVmG6tl2VZ/K1bThytK&#10;5MN9l4xr+XsZpr+Wr33z65VW2rqd4VvxbiyHGEd+vkAbJypOvVI0W04TfNQgB6r5K0tTVJWFZq8A&#10;ZabwkGvNzVR9ol+uYwZh7xOKjZPS2jS/eMCasauu1vi95cu45Mbo58272id7R/BfnkQdR1F2ItnV&#10;odIhbu4zyRlz/HIS+saIhbNqWWL7BmL1eFYFfP5dBpYkxXp46RAUKD5WkJRZzqh9sviXCphlKlWU&#10;oYkB3EVSqwpGLVc8bZjyz8IacgAC+HB3yNC1Wox7fdxjYyKz+YsoH+6WnYV6xkjAS2IoLDTxqYQe&#10;ZQG1B/fnpGYhvH1DEl7hEH8fFgik8CqTYrVkSkZ5sti41H+OiShSYbQKbt2UiudsnYU9+SuqZaum&#10;liHc+djXZ/GzXYILZ/GjMIGWhO3Z9vWzXZOhSi6M84FKSxXYjtZg2sYVDgr+6NItUBh7JH3NYHod&#10;Frjese5v73dzWAGSNDAjNTadV2fpvqVhZ6x6W0XQZbi6pEfQHfy6Z/uScjAf0gSao4lGUXSHrde8&#10;k4kSI4dq5JrU5DwwBxoJnmSSpDEh/U5hHNSQWjbNYpwdlCrnMf+gbWFsQTrmQGVNUQPPMhD5czkq&#10;Q36Zuq50iBs+RT0kWvIZCHdBNZM2khc+OXP+EzXGlmGQC2zmBiQZWAzonuGub97eXhUjKdRYPQMM&#10;bC1Bv9haJQVYzxRRyy1iWZLlUbm/xbIKqu0cnn+j/Sf1Y0/sO+y8Y02Mk+Z4/Lodn/7Aj55+EpbU&#10;SemkBPSVAMKuvS5pmltczktuJx5efaNAafXeK86elkBld2cdiio3ZVs72F75186Kkv8HvvgJ0ynO&#10;OYZrMRnL097u3ysYtqnYlvzEw7detZPk9nJiMsJJ9ulYy/Ytr5ebLV/9ZVV7/UcSw2nrr77LNNyt&#10;H3n7gR/bW66SdLd+7B22XtWit14DV8tRD1eFaN3s/9Z17SyqufblWslhbz766jtufOwH+575+bPd&#10;3/LDv/hugH1AlkvjRJkse/S7T9M7tioJAQ5zAZczYk+qFlEcJlE1GafMRGKTcmh553FHr1Jsdbpf&#10;PEtzsrvmSropEa5fcAf1MQruuN3NMza87pIzODTxgsPTXC45bb309N3fsrHabt+Jh1ffItD4TKoP&#10;nCHhXqOrZe63YPprGfmBgrRdfvnlxx577Nlnn20/0XX55QQ4JFBFj9oW5AMFtB9qjKZV2BM0G/0l&#10;A5/212ZXCjW83EI51QZSFJdZdPNmqj450d5IpVlWoxZhSa6SQYEwbrn6yTBSC6DWUzQTsU+KJAHp&#10;p8mSz0dN3L80Juq0VSGLWEhnSeCmUg2hyko5N/JcepQdUmxi9XiWAobPv9W8XJ/dDimeSuh7LJWP&#10;3DRrE+XTtEVpbMGey6BAlTIxabrxyaWacbgWd7aAD2J2U7a6A55MZERh19+ZTj0i/U4XWGD/o2aX&#10;j9hqaiwlscxVBvbYpbfqMImwHDryrC6By2FPEo/KpVjgUF8qSIeL+K3Yyrp8kw8Px6xb5EnmxUM8&#10;bsXjflq9DNMOtLRoLhKG2Vt46+cuuWnvHYXxy49+zc8/YCOqcB6GriIdDlvVAPUzbGEjbt77ZcpZ&#10;GDtCGfI7NQG6uYVxDui8Es66oJXYlDos/N47XveaGf8Al9TY6XVYGPf+9n43WwoggQCHYR15GtJ5&#10;u5yl6dNS7DVAUiWSDjt9vwgWgeYEmkOTzmMJq5FrZkzGlhxySEuqsebTdp4b8ye29nxvr3TJwg5c&#10;AmXL34gciSqhmUqXmQ6ZcZissTBiSNFOUWJYPgPRY0C+teuPnHGef6JOLaQJxcBt4LhBkmFNqHuG&#10;FHhYJt3hFkiN5QmTzMdqXcEksIZpyKlLhx6bqNY8yTIorS2EFCVPYt3Bllinrf/D8zfRDUEd4cCP&#10;f7DnsQf27n9EahThSoUE1z2rQPp0QLIfX30rVlJmcpAUa7En1m+hKnkeJuCHllypFCA2i1I+HKZw&#10;cmNPUT/w15/Ak2LbS6ykOn7dM794FrvOq//63/npyyzP5eXZeqXpsFffuas6kUOsXomtXlxl+Qok&#10;qfe2gj3pcKlyl37pGpaX/sGBe0m4+1v2TQP7xqjcTvZlsAVsJfyjZ560n9H33/6iVPhza0zG/dt7&#10;lbk0O+l3Vp5Tjlh6cbVG0tJjP9jX/iNFBYe9+WhSdddthTQgmoRdVC2bUoDiYwIUBodhUtdkmUhs&#10;wqIAyQfmv6NXKXbpdM88edjbjvnXegtvu4sL3McTD7di/+JZ0x1cZeCuPfaEFfsPzzvWPOll25IU&#10;6x+gwFh/FjbfSPK6D5xh/ZGcfU8Zpr+WkT/bxfaNb3zj8ssvP+6440466aR3vetdrsReToBDjIRH&#10;fiiWbUF+totWAYUxQQehnoGKLaIWB7W3wigmi+oB11htT7OkAavxKwD1/CKqZj8Qte3ko9xSrLQ5&#10;uSUjzi4EE5VLvWb38liAsTSzN7FuuzytURemoPIkSkWV6Nw4hR78CmOO9Vx/PFOAuXhpOt5aX7UL&#10;r+yrWA5FHa6SpFdfMVJslbx+T9bCMvo8TpVarUpmdT3ULITdbhbXUs0CPnPpOwN2mUxn9fuwJr/6&#10;92RrNfYR5VCdC6gTcqO67EVaPzvZSlqlVGohPiqCElZXQSzG/LpOW3+IvwCbS7FChy+aw892jXxE&#10;HvbAnRYDycI6igfltJ4hYfEmS+GPJ/6shYCAfZ4jcxbNs7TbW/i984/+5a+f/9/PPzo3/vu//NOB&#10;aixGonLPYTS7xDApVo+YhTGHslFCylnYO0LmA+9Ud5rXMge0gl2plZWk0mk+4To3xr2/vd/N9gLM&#10;To3Nz9t+loGx7cXuCD2aTCZmrJFqXOg7XKO20GFXEdU9q7eikQybnTUjAwEaPAmTkQCZyCLjwBwK&#10;NAIreS9IiZPO2AUVYGCPpm1LfWPfXY3FkwybZeAaMeYWoMZ49tCJGD2o0hQ1LJ+BkJAc5K+teP4Z&#10;Bp7FrVeFsA2sE9BdLlK12CG1kCZcOxeeDjmpFGo2AkQNHFW6Z0gmyZM6Gfik1wWpsZSK/IuoYFa4&#10;bFotyerDZcgy0F4YtfLRKsip1nKnHmETt/9b/R+eb38X3/qxd+x+eM/tztV37nr9e7YlvdICme6Z&#10;xMoqVocK6D3Z2keYmzubXSoqFu1dilU+OZaJpzKkyco/BUiowkiidR8Oaagmnp5oHxwgfPR7tymr&#10;nf7tTvvoLWtRUmlRSsCVNdNh/TOyex574MCPHz/64m0cEn7mF8+am5/OzqVUXgwq8Oq77BRX332T&#10;rXW3ra++/erZsoh9TmqsVqd+F0ioX3l63fvP0KuUOz5zmd2aU4+gDBTbdNtaybU1MNfoy+ZSJXER&#10;EwrjSPQ/2sPUUqtD7RVYjmRcvbKq11cHbu0677iZSGyS3IyR8EDRbUevUqxO94kv282ld1j9cy+2&#10;Vp8pOPri07EP3GgJdjedpZ/tku5wxgbNg/bxCu+MDKcc7vr67SYDqadvW08LnP5aLv3MRyqtdMh2&#10;ww03HHfcceeff/7tt99embINI1E44FaZhmycqDj1/NnzqH2TJIn7OTS2x36wj1j2Q9v8YtAiqk4W&#10;1QMSIhnZ6p+o0t4Ot1pDpdFW/QL79nImqsTNHG/2qakzyCxF4U8mCuMmn3SohMKjlpzBi7R0OD4M&#10;uctOUaAL9/DAR1mhyZpYe+javoFHpvL5TROxi62y2KGuVPsks6oGCEir9UAFYZ+7q7SUzYRRf92V&#10;Q//IQAVjOHtNWB4wnZQrZX+y3zXsPjdxo9P7sGYkQ9d2KzX2wKM6JH/bW3LP0F+G5dBiudeUhCgr&#10;TDUAym5JvMyaIq3YinV9Of847EAWToqlRgZuuPEEz11PK5nmkzpuWiTgw+jPAzrP1ioDbYVn9+Z/&#10;C06w5Gjhyjs/e82eLxRGIJ/bH7nvvz77T0Cge7ZcIIUvjE0pVisr7LmxCWW78q7PFsbucIqiwseF&#10;5GRSGGeKamZlV1arRY0d9/72fjdHFsAWVDNQY4vz6iwDTzEwatx6G4gqc+Jt+gK0o4fp0GFXF9wy&#10;zRTs1UisrQzf5MwkSwBnTT2yp9lWWREAza0KD2MWIzAnHTnZJVSAgR1EUerOlJAL76LGMgjgybME&#10;xSgeQ1XD6bBACnIaPVryGYaeZ8gE/4FXNBD8dWcFBSA5FQgE+voTNQUbeJe5LpIkrbnIQdUOBIoa&#10;6JihDnXjqNI8agLIp6PAHUwGSxRbpRDWWkv2OlBFNSjsdpjS+lJH2YrKKJ/TN2jWhj/c+QatjmyJ&#10;lamiKWBhBdJ3CQbGZtJq0kktqpBQtU/J8UxJFHApUAnlo1Tp0GLr5HYKxdb+NPXdD+857C2vf+YX&#10;zxJQ2fBJUqws1RrVS1JZCJ98+L8755g9jz3w3K+eZy9/c8uTgH+jYNfXb7dX7T53WbX+NDn1cVOB&#10;tXA9rfo3dpPnXGC1lepJh+/5zl6pe9UHYUno7xmRlaXF89QjCNj3eUmy+ZX65OhY247hb//96Okn&#10;i28IDIBqpBiF0SFz6b/SgPJPDQiuYqRAPFYm8klXpE+CNi8BB+w4F/ZxKU93v59uv4sR3A5u67b1&#10;u/17kUdffLqEiSRGpGKrAy79bBc9jv51xgYltE/KkvBNG2kDB560aevqr9yk3kq1W0J9ZHaKa/mz&#10;955VaaWDtmuvvfa4445jXx0P2bq4HfeePy9OPWd032kVhR2Ieubn9qdN7suC67CghlcYxWRR0+KD&#10;gLVSV10tvH2DvmSi5m1NWgGF1ciTpThsQmytSBZI11tm8X6nXlOROZg/I/CQ3ESVttUHyMpyK+ya&#10;ND3c/igLxOoRtHxwJYd09vx9WD9cQnYmaMKqIsIEfMq2TBTLgCPd0/VNyaO2B5+nZKlgwjrFRFhi&#10;zS4VFbuLsOyXvQDrmVierqJWEq2+VKBsyV/nwuLI04qk20TAsaJudblWlyDqsF3mGfat2IQ+TSBx&#10;NrFq3orlcYqVQ+7ZXI3InwdxPHmIJwnGvAw8ZBdrj+IsI+3t/M45R/7k5z896eqdhb1fuLpUMK1D&#10;2FLsMCgVZaOEhb07nKVZ4SO33J/khWWmaKU9cDk3Z1aFGktdDeyJw+j9bg4sALcPe3NLisb0kNtY&#10;F14wZfIgmBG0TM0UA6ezgbOzJhSmTpq0YtnT19irkSsrOQ/MIUEmTLg496ttMX03r2UYlBnngWqj&#10;8smHEa6Fx4ORaixuTMFcHeCf14BOpzAlLMYoVV0qTEs+/ZKqixMxnHJSSbrA7f5RT3+i5rp0ObmR&#10;Q/Ivqqh5iBsBKoGmknLoniFuCrcUL1gDVDJrCrDaYU+YNQ8B7YUv9sAazDNP0mb+YOcbzMj683R7&#10;Z5OVti28JXFKfwQJo0BUrYeam0uiVZReGhVurD5NkIw6BBK66mo+KRYkxRapdCJJwMnI2jKpsSnb&#10;OpamvvvhPXqh9TB95dbLv/RWrPKEkzIR1o0qEujLs/bv8G95vTn7GW3vK9vD3nrMY4/vowLt5/VZ&#10;l1J1/p5RJcXaEtfXtKet/8Ct15CPfYf3La+31e9Jh1OqXV/bTUBvTbZvdjqKV6gkzoHx34rd6p/U&#10;3NHh37T37nukqV4puWSvZ37+7MCzkxAfqau9ZFJooymWfbIADhinkS9FebpcjNhaqbFP/+LZA08+&#10;bnfZNQjt6VzyPPri09XpNOoyDhM28aKeB+09aPognW77hj/cad0Q4we+dI0ZlXBqKfbfnPJHDz38&#10;UCWXLt9uv/32Y489duDLsM2t3ZlTcKLi1POE1jWsCelVWaKk3be/qb0ItIiqk0VNg71c6b/ZlXRJ&#10;Wn41j6TZpPHpACMlwQ2H+s8SVfJCThVuL40ST/Pc6C+y05Ua/uas7jMMnf0kF5eTmjw+6sLLnr6y&#10;wmAn1rq8LN7HK3x2riZodX85aJ9kVsK1j8TKSsrUG7WFrCkdluuSMMr0JNXVJyCzc73MIExGBLin&#10;ElLZM46xt6jDl75LYBZPe5qPVy7Xsq8cDtiHCyx/TsqI53Kt7blBkIrhcq0KafdOBaYl1EXlsApz&#10;OadvyIXXF2QfKEia7MJ9KxYY2UGrOHIAntF5loLch9jimRsLqfDP7cohHbL2YOGRFocD8wG9wDJy&#10;VdbkDVe8+df//b/935duK+wrC+WhVJStsI8FFVLcKSzULcaBEIVD7o+xsMwOtZ9F0GGF1Nh/f9F/&#10;KuyLQ/P+ttP73cwLcPU9N+uvbdKG6PtEFRSr9Ikh/5ZmPJJx6y0I5gMtU1PbwGmumBkF/Y75kQBN&#10;Oo9VByGgrJKxmQPQMcnnaX/vcppXFJuouxUS50AoJ4MGTw4DC6A/8BT5mGrjSfJ5Hze2VHUqQHLQ&#10;c0Lq/opVWBXFidI4Rl2RuUat9nz6hZwpDKfgdlAeFSC/d8yVFCwXrFX4dNUj7UC25E+e+UXpsU1n&#10;FHkOqnC1N1AVpfvVMUN80uOcDrnG/A7irFsQrA5Y0gwLs7BRWAEskP7bMUm0LPP8bZTDzt/0o2ee&#10;Amsw6fMFpidW3xAwgdLlSwvUGqUFaovFspzDXkfJ3wLLZc3KU1Eea4dutFi9BltnJZ8qnwT2JMW6&#10;f5UwpUppWShKin1oz2OP79OnWqvcTjx8x6fsW7EmxUq3dee8eASUm8L/7pxjDvgnQbf+leVjqeRw&#10;ki1f93zngcPOPZaw1TBrWlv92kuOux/eY4tet2ipjBuFwZ+l7I7Pmcr2uou3Ed719d2EzYe1K4tY&#10;ciBzUpHPjx8niR1yRxpfiRWUbaAI1cKeRx8oPsw6DAqG59V33JheWSWc3vrc4brnQHlLUZIRe8lE&#10;YhOW3EFqbP4uZJ4kR/+fPvAsAylP59KG3hozAf3kw6WTXn3XLrtT21yzYO/yRyWh6oO/W+sPFPih&#10;3eXt9QcKPvWBqjO+yd7Co3k8/YtnqRYbnDFu36DXaW+fTla+9oufqxTT5dtJJ5300Y9+tDrosOFM&#10;kupg+cYpipPOGX1WuHireuuHd/zIv3OtxnCYfxCj2TAWDTW8ybYiq2mhuTIdaCqpZxaT1TSJ1BbN&#10;JlWsj10c2iApVVSxIuWghFjqrKoRTxMQw6AcGiydvUeysnWHRyaeCat6H7QR+7rLzlhKomJ7Zxc2&#10;23o3rybl2mL7mipcG6tDqothhAAzjtRMqsVrRsMU2GRHWH8ItIB/EJaAYFZi755y0BzEdLbsywYu&#10;p5qDZqX6u7E4S6u1WLLSa7AWdtHW69PuFAGKRyH1Smw6pORYOCSs/en2VqwkV+mwSYFNh4v1Vixj&#10;NBXBozZGHtCxA0/twBO2nqe1iGLLn78FxuYiob0M+cJA4OzZmzqTjGPxpusv/O//47+zL+wrhcpz&#10;5tTloU7SnRpmySEKh3bLjFAjYV/YVxapsewL+4LQfjeb9H43UwGuXv46M4EkYcwCzjXlNla9BcF8&#10;qFpnvRWTY/vMSJPOY9O0WGy5DxM0PVe9lfmaHPrqs8qZPMk5SXVNOB3XyIOBPAcWgGcMHjCIbT4q&#10;gB5ASZ4S6jLlzJ5w0dn1Nz85EEU4RVHmVG9kS83oGWZkPv1CtmROSfLMOSzu3fR/oqbSdPfxYSP/&#10;QuwWupXy4aTDcoORGVJsslKtJgtJUv7aBhYjWElYnxSWxLAot9tqrbbYGkk/c8wSyBfArKksyleA&#10;/iKeCff2PqwS+iKKKNZXJkdmYuhSwAVK0yILi/uY0V9oVaztiZWz656Vs6uZFdJDZSdtEltlF9Jb&#10;FVaAlaTbdUZLkvzrE9Gw7dVU91SeKtVO/9muHZ++LD81UebjX4nFon1KwqFU1+q87IXHLi1H/TUi&#10;wvpWrGkKWn/aUrlazWpRioN9eUCvDpFEr54pq/qly8P8t8LsE6IsrbEUQknNj55+clwplmw7alJH&#10;v/u0XffdRv4+TthGOAmaUkKH/dP3Mz9/VoJvL5mU2qhDKsltys2yzrbcmUuGdDiS8nTcu63r/905&#10;x+jd1avv3PWgF9u+rUzHkVRBA/AehOczv3gWCFs5ss0+SrB1vX62y36xTdKMuh6T79XvsHL++vmt&#10;n3iH/NNWXHh3jn3XtkoxzbZrr712mK7aspFk4GcKOEVx0nnCrad+CpFd78DSNtKnYwe6LSDcaNre&#10;ZBRZTcOLGZFcKbPBcMs6a6I0VFppPb+Y1uaBwbgCqx5hAxqBwgHIytt/6jjLYmsoQGFpo3m64TlX&#10;jHQYAo9SPKMOo3roSh3cZ9hqdk7fJcgscrAwhakdzMKhe1bzvkrLIfOI8D/gYdQcZDAx6bVWAjIy&#10;0fibrTYN+cfNK08FTlu/9WPv2PW13fjYRMMcpLRATXp9WobYXbTd+tG3m105qwCc3bMyjdUmO39P&#10;FotPdnZYB6zAp2+wWG9dtvfLTJKr9r/xMntPNr0eS2C2UuxBy5984PT9T/5g1wN3/If3nFBEzRPO&#10;ftMDd+x78geUp4iaAAZ6emC7JYcoHNots4CVGGdhX9gXgUVWY9vvZpPe76YKwLKZgJbfGu71F5qx&#10;yjYW7ZmPvMyZli0IJoaW2SLtFWJcAU06jyXcbOR5DnRVTsfhnvqH+3uEwfxHP31q1zdvb0qrOfgA&#10;zhRgmCdXgUNLPow2XEX7iVYXA5tBfu+aNKVYnLGwtaQKgnaq1VfDbjSU1iWI0sKmaWfPMs/JM6f/&#10;Sof9w/M3mVErxnppZEuyE/xF0VqLFLZO870wKVOWjCqVYhWow4b7m7RaWyyJW5R2yVLntiytDoFV&#10;InvPTf4plRldUaUz3v7wHiy7Hx7xopm5eYap2HbomZhF2WppqvzloyjCviK1hagvSqlP+0DBt+x7&#10;r1alGM+wxadleLwtgzl87Il9psQRC0rr61XLqv5y6HO/en7vgUft0wqDpNikbOKmX5fqCM6kKl4h&#10;XNvoYwhTaVXcSm6iboSkCvB2aDdUMkStSqg3mcNWu7+mDdUB62X0L8JKqAaAvwJYyMR7aAVG9tvt&#10;X7wn5jN/c3Mlmtbb+eefP9YrsdpIQsLqoN7IvDjdnJGUnzRWGra6hsR37FjYE37m588OU/yDEsY6&#10;b+E2Lnnjpx2qGaeWaW0+D7hDCivK0OSSYTlLGVRuHqh6x7ikhMpEnS53oORe+MEQ1SjehAzPZ/Cs&#10;nV6A9XB1SNiLVEUJakl7n+WJMmVTMzWXLMWTmvdRyGYl9pqtZNHk4gHTQJPR01aHJ/jfAnXTbYir&#10;bpC5yaFOVd04r+3qpCLZMTKRKexRNsHpkCQquQ+V5kYAtlffik3yq6RYibAipNhZ8Vt//qoLv/jR&#10;nz73s6889g2WNK9+3ym/v+OYf33m/1m49Qv5cxbOxRk5L2e/8JaPUpLCbTIY/dNbM8nSIkIRhUO7&#10;pXcWWYcVC6vGtt/NJr3fTXJj7aTbJ2UnlYf1/9Odf6hnXNovfORltifvCB2WTDqSSyRBEARBsCph&#10;3QIK5FqtvifgPsliazO3VEkcW+1kqQj/wU7/na5nniRQZegyky0IPTeWVZXIeEKlTiZFkoDCLy7U&#10;T6mTMmZqrPkv96yyYtVHQHCoN1u31J8dcM8qXJ+9SuhUYdfC7FCe9TutldFPbW4pgJ1LcwfzrC+w&#10;yk0WJZeDCumHVXLPx3LzfHQK9rbaJBajXkeSWufJrXpZgvpCFLvKaetPjL40Nf1Cp9C6d7O9AmzO&#10;Wvqm8+ZCyRQ89oN9B8Z8i3a1s9tfcZ1SfbY7wp0CGgn3l4AaDAHdqa1+NzF6WHalSp0RzMG1LWs2&#10;WGge3HQ861gFzKh3pbHQMbf5jyY1StWFPz7vuEo3rbeTTjqp41di840kzXdpybw43fxJaqwkV9hx&#10;/aVbP7yDAHZtz/z82fSGbDCCE9bZq/re3kxZw6IGrznChyYLMKaprdaN3Pa50fuFTS7eTSo7bPfp&#10;htHPD5fafIYSFsbeIGef7KwMMzoL+QuF86hk4dQ+/1ZzhALM0ct/ZtOM+MsHfBI3cZMa1jwiTZMa&#10;1rxzss8jBNhrIlOYvc8y1XSTIBV7Kpxb7AEl9Kg6IRAmK7/FlYUkdTiVIYXNU6XCh0MKDBRee8cu&#10;zS9KOqwEWSmw2h/yknUQUuzMeenZrz7p6p2fvv9Lf/v43z35s59Uo+Ystyef/Qnn+tTXvsR5OXtR&#10;nmmQTJb/rx+HuxdJil18HVYsphrbfjeb9H43yY0t3T4Cz9XfJdjhb2nN6P9MyXmsZlzQnrwjOkvH&#10;bfrTBUEQBMHCwdKlsAjsWsgtt1erHa39PC3PDDw86MmhWukpoXx8dSeF0VZxrlfmmJiIsbBLfvVw&#10;Spsntx/vqp3zWAsoOYcE9C0CFoH4u2VZbB0WysrcvDwW1lmUnIAs7sk+pUpUycGTVLGEkw9hkANo&#10;1WovDfn3+OBE/99PX1jaqlVrY62K/V9BrUqxA25S4ogFFtLE2mLVVbyt9Y+c+HLajKyoZdFyOtdK&#10;JkVfzEyvEB4kHPjxDx77wb7COB5qRXCKfw3ThQZDMgT3SIcgXYmuVOtN2hveE+1QohW3XoHUN5Oz&#10;52ANRhbaiXdSwmXBuvGX13ygkk59O/bYY6vQmFuRkGyLE60UUmPZuNHp1VcCNPXdD+1hH+/DdoSh&#10;Rk3RRi3aW6XuuZFGSIs9fp3tvS9Yy/Tmas04C1iUMlHbJqECw0k5LJEdWqzG0hQ1KsM2SO7X0hvL&#10;C2OlzYw2w6a/mOZVkd6ElSipudgPrYT+cSELs9f1MmJw6FPM0kRDgJGBEUmfiKXmuWW6axqymK38&#10;AwU2c6VBDKjPphE00xGwac6Tu3OKtYYhB7/LFnCfSnUloBKSv9/Tau5TgSm/X4LFcuiXiSWJsMXL&#10;sCBjSLFBV+x/vparsYTH0rCalh5ZLTqsWEA1tv1uNun9bha3T98l2PO9vZxI3yuY0c0l5ym3seot&#10;CIIgCA5qWLF4oFqPDYoytLxJhyK9M7s8qjImWN2RnIAy0cqQ8BkbJKea1OiaZhX2gIXrw8ribslH&#10;xmqBR9hRYCmWbJVE1AJrFYubvyFrcKiwlojJATwTHJRPldw907ksiUdVltrNEiaL8kzJwU9kK0wK&#10;pkMtOGVnX2drAZdizcFXmNUy2Bai9dqV5SierFGpauz+49Hm4KtQq/Ct/hoRngR0LstWe/vN62G/&#10;2RV0gUfQHZN+a3UJtRBrBiZGWIvipnCvXYG1W0wUYd1lDjGqu7Hn5rpP1enU71xDkY/F0nKUXG45&#10;3iUrHxw4+5jt4be2rPvEX3+mElB72siQbIsTrSB79z2S/4BbMAH2WVjaKiMPjc2HJg1BRKVmWbXw&#10;1DIlLHr7X/LxTpEslltK0oL6i/yVIYcE6HfLc7DD2rkTdcFKsDfyyS9kQpR8q0vVyaiKUveXhVMT&#10;Tq++AnUukg6rErLPqd+KNa1T9WzTjf/9T/MIA4XNRLXeytBEHWJhz8SXphgO3ccCHMqOfxVVj3jK&#10;TVFkqDA+nIsAZ6cMPipWAfYMbtJe8fGwJUx2JZSD/w0yF14TOtTHCkKKDcYgqbESyAgcGP7T8/q6&#10;XNNS5NkLq0uHFYumxrbfzSa9383m7dMpVLDZ/Vd+cV0TEF8MCIIgCIKpYG1WWITsLGwKy3KWSbEs&#10;AuXDXutDIAcJhSy0atEz7RUQS1onYJdPinKLJaktS/5E+WuellsK1LFLYcmvSZD18qQTCTkXOVco&#10;Vpqs3ip1CKQiVbnh7HpulUlKnhwUSD9pUjtUzlh8YallJ3s7JECtai3NElT1jEO9pjWLSwxW2/6C&#10;ra1IfV1KWhPasGi9ykm3uqWhmwRzRR+K9RvNHeG+VFIsFumk6lzs9foqN5db7zKK+Ui/8EzszvrH&#10;Byp/dUZQI/HkldEtNDPCZlQP9ZZTFm8Uv3vKf/jiXbdVMurUG1mRYXGKYFVj7VmN2Vu1oQCjnF6V&#10;pTUmvBekQw1T5jYo1g69SWsvS9W8c/JTFKdzlpK3Yv1F3SpZhiXErVmMnOX5jMZzWzbPutEsRGVg&#10;SUYLeIVURp8d7NQgvVIWwgwpVKaMHra9Zpz6L392sZpoTvZRiJkFB7cb3CnCVJFuLj65kZsot+RP&#10;AE/AJzkrCjgvUZSBvZdqya6svGyKMrgil4+rcG0s5NdcllU4pNhgPJIaO/FWZNgLV/svdxfGxWfd&#10;e/7zy//y9YVxpahuz5hbkUm/7Nh1Obe1+q3GIAiCIAjWANLvmiQ7a5hk9OWfreKSpUguZxm110pP&#10;h3XCtCa0dZ2rjS8WrL4kPtZUlvxl2KRyYnHjUkK9WyokjCqh9lJIlUT+7lYFEkRhZJ/0WQIpFVF5&#10;YZKxLlWV3N2qsOwKeMKlQnLolirgVLHKJMm7WoJSb/6BgrQ8luS6ZPEPDoBirc5l1HoVZ1u7Vv9b&#10;KinWonQuYhu6STBXvM3YbeV2uI7AXbMGIE1BnOYS7cn1/3fLcpJ/lUKp6Fb0shR1SqXhVlEYFes9&#10;UW7mIxVD/i4qlWXrzO+e8h96eTeWTEKHXYP44Gat2j9TYI2W4YhWR/OzvxgtV2O9TaawGvNSbI21&#10;7dyCpxo8ydUdGrEKq7WXpDMOIiWp8pedwKCCjaQqScqH0nbPR5fGXjJrHV7mUFNN3OATcTUFe3+3&#10;W+CzjM0LjCRMHMRSCfW0YrMGnuw1j8ifgOYUZhwsmraweCbVFIYbh+kuy5h8lIOSE5APAeWTnEE5&#10;ENB8h5tKzqFKyE2hJkEWFZiwB+xK/aIO8Q/C5mqsAthFSLFBEARBEARBECwGrNwkqhYMM4q0tgQt&#10;/1gQEmCvzxrIZ/sGW2Wx6IL0v/wNWLFLkVySO9O+djCFNM/BBVOlqsJyS/4EPMoC6dMEilJCDut3&#10;ZpW8ciAA+bl8kVk5KKHCjjK0PNN5SatYZQtKpb1iT3YNjrAOWVWeZL/NpSW0L0f9EwTSBbROxm4v&#10;HGlN66tQLPaPnNVal5V25eM5kL/W3umMFih0k2DOcEckjuvuE3B9QZpItef2EcsNldBAA3Cj9S/a&#10;Cf7qa96/bI+Pmg1RBFLHTAmVLVGu2ljDK0o1Jr+1ZV3x3dhxN5Iv1HcJgr6gsdlATZi2rQHWwzQ/&#10;a9L6oTlao9qnWnJqrkN48Rb7sOwSPr6l8JJ9mKXGUg2PLck9CVNUz2Hp1B2opNiEui0Bdck8qgXv&#10;tsImCLdYQMbcU38HZb5gYspuSoFF2b9QLImb1XVRKgYo4JAcuHc+92kesXFDAxd2m1CyQ6VKFnnm&#10;eIZVAJiM3GI5E/Dpz0oiH9dhq0MCjG+UU5OgB6ycXmarQyzs4bT1kmIlwkqBVfhFL12vr8eGFBsE&#10;QRAEQRAEwaJy+oC1sS3wCgU2J/2KcVoZEnajLatqjVJ7UYVri636UmztXEGYtb2iFLs8VZXWnXWo&#10;gFG7mY/seVbAYq/Opwok6uR5EnMgCZaUP4dagtZudhYCchA6i9stB/xlVJk9h1RjVocsNant9IYs&#10;y04cfIGttb3ZiSVtvcQlOZmbsyuzdkgqzkWpfMlqbssX5MEKIOlB+oJuKOgGEUuUKwvmpgBRuYTE&#10;Hmgk6mVCXQ+kydYWcrBMZOTQW0KPH6n44/OO+8zf3Fxpq503kpCwyCpYI9DkNBie6F/D0FiXYtWM&#10;fY5Qw04NtWrJQ1DOhVHYiQiQJznLmALdsNGyYYTBZ+yQuSWse+5Q6nqowuq2kIwpzD4ZkxRb26v5&#10;Qoc+QY81zjP72JSRxiLKrAGKPTOOwti5j9QSM4uikiwr5CNnIEpvwopaUa2ikl3nUjipri6wWlau&#10;t1Zhz9lqidbldguDz4xu93dmt5nYKnIFNomzEFJsEARBEARBEARzIemqrGGSMWNpaefaX7KDRWUW&#10;O9zmPwOSW7JAdcjSSGFggaR3AFnLOS+WFin0KYBM6LRwkla1xyclkRGU0N9mNaMLmlUqt6czWlos&#10;KUoBRSnAGbWw9CgLaHGoHGrnimTM3VgoypIbVSQsvtq0gGKTD/l4lEGAu+P/vYvD0o1gz9KaKK9S&#10;C/vLsLZwZQmK5QzTasnBHIgl83o1a8tmKp9wqj1OxMU2VuPB/OAG0R1c/mBvrYI7xU0k4Dqp2XGQ&#10;bCHP+tZX6NXC7fUb6Nq73dwkyiiJmgH+rihVpyvK0wfHvmvbtV/83EMPP1RJrUM2HHDDuUgerBF8&#10;HKMFWtP1kc3anhvtnVbZ3dPap75ZrIaaiaHWVtXC/TDHovD3WcxOlKJcjLMTeTsfyVKfghQYC/U4&#10;AkOm1KobCspWXA5p1VsT6sW5pZ1MgVVAsy0nmuAPLfaGLCODZhnGHN07H6AsTIC6TWBJ86CGKdxy&#10;uyev5uIUW9urgA9NBofsZQECMirgbhrHFLDKlGSs0nIoI3u36CsESXtlX7wYG1JsEARBEARBEAQL&#10;QaWfitNrZcfty6Jqloyn2xuvEg0roxaoKa3HWoDFEksylme1AMp+SSQVhF11rcIeSM4mVMlIIDmz&#10;l8CU75V5HbZlGwH9n2yddpk+m3JmXwcsloTAoUhRCnu2S6dg6Ug4HbJXQIvS7NAsdfJqf4L98pJW&#10;mKoxe8fHq9dq2BUNvQ1ky1GXa21RquWrr5wtrCU0Dr7Ot7Urh4Zrsr5SjQ8UrDh267k1hKU4nOhv&#10;OhPGvtVfTOMOsne1yO6pG60BeA8yVQKjfqoLC87e3Szg/jo0i7Squj/Kv8f3YZv8m1P+6M/ee9Yl&#10;n77qultuuPXuO77+wDeAAIcYicKhSBKsGaxp0YZ9zLEwTZF5RF+noSkylGmCSAosAVqymj12GjnN&#10;XkO6dLfUdBOeA+daZnQG+3dgqct4B0n2geTOS+ECzZ662GEQ2xRekyWPyvPx+lTYhgIPVPOsR9l4&#10;0rgvY0ByJgvpoT6VmMWnLTNyXzj0IcvmEfaa0XDDOcXKWN/Eyqg3ZFOeBGRPDh6oTi0jYd/bTOfz&#10;VxWmbmkqVD6Nx432BOI+Vlenmdiq12ClyeY6rPYhxQZBEARBEARBMEdcMB1KinXl1FZ3hRSbrQPN&#10;qFUrqZa/JFtRO1uUYv21HRZarLQlXw7QYeuA+SSjnOskab9klA/LNiWsjQoYRCkgi6Lql2qXopSD&#10;DtNLPfVhlcqpck4aa304YEXqAfMnSgEsyoEFp1akx6+rFpPStakuavU0l2W1+OTQsVi96CqllSic&#10;MW6z7xKQW/XPpDoLAYmzroPYYviUSuMrV+DBPOHWsOdeuCZlt8Mbg3Uo13fs/kpVKXQf9TjuOD2L&#10;BuAWS3hq/cqYjOputIosrZxnqsMGBy20K2tmPhKqTTK+2UjFCMYh448PO8mN4aiaMlx7xW1oy9Sf&#10;Exxr4WrV3uCTvUK9Y1Ksj3CuUZnovNabGlFL+OBcZTVpqWyuTNeYZl7ta4cUtrP08fVnsEyoXimn&#10;9cDik4sHiMUuNMHJQlSya1Lzmaj6+IBi8dShYnWidOj+FcrTiuGZMM3RTrBrCqPyOXSLtQeuHYtm&#10;SQ+/wN+HLXhh/dUCCCk2CIIgCIIgCIKFhFVNM5wWhLUUy94CSbrNl53J2VeJS5zu8lOtolaBOpyD&#10;PUmuhtwc2c2Bw6SostfbpnWUwrao05uwBNJeUbkxj1VAJ0qZKEprSBnrkuhw6XRax8ofYwoI+YCt&#10;LT2gl16lqLrWYPtMraikh6XVpi/RTePwhasWpdhZvZMbebI03Vr/ODWpPKE5b60+FVosv4O5oibE&#10;LVPvqJEYZHcHXDnlZlmU7jX+tIdT/XfeJK3STiTW40MLSRbviXYK5YbFm1bosMFMoJXS/BiFFKZx&#10;ajBULAGM3gJt/Pc2rBa75NOKpaULqLMoUKNuUhibVH2tCeXJD8lKQ26DpRNl+9QNl2gUpnRoIRUm&#10;BciNcF5I/3NmNduqqPouwen96LAVGqBO9D/siTRn1VSTHXs/tAZAwFMlY5WPwopNAaKURIca9ASH&#10;tBDqzWc981T+el3XjRagvfmheTIhUlfADHiqia16AbZQY0HGkGKDIAiCIAiCIJg9ua46EDk03doT&#10;1p8dIFwtDt1ehdMaknA6hNP8FVoWUYXYygIs7Ymq99WSr7aYgyxaxYF8au3V3OpDYrVfSlVHmV2H&#10;nsNShlj8PdnydO5ZZZ7v3c5+6UQpQ4WFrycNjESlMLhIoT2VUwWoeWoJuz5cwKpY/8yr97ZwU1ii&#10;hut0VT6uyfoZbU1rDr52tQW2vkugta7CwfzxdwCru2C3qXqLkDC3lVakm2uagvvY/VUnwu6K0lKs&#10;MlEzwAG3bZ5D8VvzbiyLEQR9YE1LbVgDGk2Uhpr+9IXFxVm9D1s1xXEHnySkMn2oO0wPXYZ9yk2d&#10;TuECzWLdGJpJR+jX5JDOuPzUaYbFXoVx8HC/Hdz+ZuPDi+a7SpDlFD5e2cwii+a4NJ2BRiSFcUiB&#10;gUYSpkPQgIYlBTBq8gKfyEzlZ89Mx949zYIbt89RlKRYqbFJkFVYhyHFBkEQBEEQBEEwd0YqswXJ&#10;f3lCVoC2IMTYzFB2rSTZc8ieda+HWUFVQmettKbDHEVZoLAoCXtnKS1LMlnY1+FlDhxqT6wCsoDL&#10;rEv5S3WVoJCjbBUm1j2XooD1oYzsFVBYUXJjX1kqAU5LSltGEsaNALXn6kC1BPUVpq3Svaqp9mql&#10;6j5UrFk4dB2EQzNutdeIqqrAfqr/lsvJfjqVpLECD+aBlAUC3lDpEXbIjfZ7ZDeOzuJ3sLpZWNSh&#10;kibr99putPpa9naeZeW6WOUsJJPlZQiC6Tl+XRJYrY15G7aRjRbIOM+oJTttWG81jqvA1iw1dRp/&#10;1uyFdZzllgqcFZv3hRrrLxonZaG07l8gNwvj7Fc3MLcx0DxYGBPDYrFrLyTL1u/DWp03Km1auFnc&#10;Mk1VmkMZQwo0uWhff7R9KSqFYWByoTZDgNPpEAhogiPs058dEmD6o37cs5oxOSSWgIctsG2ZAlvo&#10;sCKk2CAIgiAIgiAI5sugBecSDVHV1jbZIWs/W/5lFmHG+ouxg320bmSxxPqKhVlNpX6CdE8/XDLW&#10;lmppl/lUFg8vLQL9UOGlTBSbUfkrt+TDnhy8eFJvzU0WLQuTQ+6sMHvA7eTlGm7yKQISYbcu/wgs&#10;laPV5hl+qHAKuBagSq50BHLwKq32WE6w/xS2Q/bbq5/2qiQSx94kogyeT7n2DuYDt4Dm4YJptefQ&#10;b8qyOyW1nQB90F90rQJ675Xbyl5tRjqsxJoE7QELscqwKEMQTIr9RYchVF999RHP7LUOayMPaDjy&#10;H+8y/+U5jIvllrdtoUGvMObUsepEA/D/Myg7zjA4nTy9Ty2LGguN3sstLReyNJNyduYLn0bNqMLo&#10;az+NGusHm6ccTWQE2FfhWjZNsSJNcJD7g6JkFCRXQFEcKkNlnhyURLHgDcwCjH4+OVYWHXplNl+J&#10;LQgpNgiCIAiCIAiCGXN6t6XmKJbWhIKlILCGrJeF1RIRi9uXlovy8VjWVC+WElrLnRVJu6xjbXkm&#10;HwXS4fFLRmEZJkuyE2D9Vquu5uCrOzskIB+RRNs6SRXwqCqcAjLmyD9djoweSBYLaBlJlBaWJ9p/&#10;fdpCmtWj3yCtLbWqtIUlPlg8IStMiwK9CoQzsfIkE3LAIjs+fhbq3BJudbGPM7qEZ/lQVD80ioV3&#10;MAe4cTR14DZpr3vhd80CkrQk0XrYepA6Ea3CdIpK7aoEHfoUPpk8ZKmIosfh41HTa2FBUEHjpFGp&#10;BXobtlGdZqko2jABb8m9tbrjs09t+DhpZyfM5FI3/ipW8xGBZCFAR/BA1V8KkmfOQGMrVoz8UH0w&#10;s7ThF1LNlbXFZs906BbDpVh54mA+s+zdlnOSXNk71VxJWPuR4M9es54OSZgbvUVVsaC5T9R2a2w+&#10;2Vl5mO80SMrIzWIvHZa77PsX/vYRh7xkHbxg+fuw0mEJhBQbBEEQBEEQBMGiUq9Ibcm3fHEoi9aE&#10;VSAJvqTiUA6yKOxLphfXouoA3C7lNGEiZi2nVj6FvZHEYP3GXtkqVZa2RM7KU7Kp1oF6V1EOgJ2l&#10;YMpHqeRsS8Q6Ss5CnuSTLLj5ytMWk2npSNVJzlBux6+zNWfyZyEqH5yxkJzD0+qlPrXq2BrVRTrJ&#10;cKYF4EnY1V47I25bq/cuzV9X11h+B7PDpQ1vEtyaza+026R74UK53T7dSr1aSNgdrD0Q9j5lt0/3&#10;nT7lWpiS2KGMLgNJm6BfWG5+rmAtQ1+GwtgXPiJVLS1rVLbXgINDkaRfOJfmkZHUBau6g1uWwhk2&#10;qCqMQ2YXY5xxRqSpM7eIdOh7G0+K6uoXbi63mLMwjGiKzEnzlCY+HSpMm8FhyytfXLdMRj8L+3fY&#10;q1QJMmefcuNQMKn5KGd5WjHqPwBwgxjivGAK2H1kmvOZkXBSYJP2ml6SlTGk2CAIgiAIgiAIVoL2&#10;V2XzWMLpp/yHwUIoXz16EoUr0ZbwGRuWlnDLWVJaE/rwHIG0/HMfwnaYjP6SjjAje63lFPAcqnw4&#10;rJMsBQqUiaKUQ3IjkE7qbksOuaf2LClTPsItClcfJdjqL8Buq9VV8/GVJ2tLnEHrT0+opaZFea1W&#10;C05Wnnr7FQf9fjSV7CtVM7oeVy1ZifLkloP7W1jnJZwvvIOZQm27jlDdo3pfBfxu2p3VLZNQy010&#10;bd3wfmQ30Q/NjjPh1PtkJIydvd/32b00FywC3F/d6EqNrZWvyalHKhs5ffwhT5oTFgZz2mRlL1LN&#10;Brs6tW3hV7p0OJDUHTpg/UVh9aMsalrqDjsC9dPCKOrkS3OoG5f+Dnr6hqK6esdGDwYozbONkeTF&#10;7OvWIjcOB3oWkNDmR+Y7TaBKC2nSTBZaGmE8tZcU6w56N9ZGSAZMDYbUJMbTTHVNIqzQJwtkJPCv&#10;fv6zZ4MgCIIgCIIgCIIgCIIgCIJpSMKrdFgpsDkhxQZBEARBEARBEARBEARBEEzLi/xzBC9ofKYg&#10;BUKKDYIgCIIgCIIgCIIgCIIgmJYkwiYKS0ixQRAEQRAEQRAEQRAEQRAE05IkV70GK3JLSLFBEARB&#10;EARBEARBEARB/zz9T0898YPv/+OBfcHEUIE/+aenioptIep8Ssat8IKkvbI/5CXrkgircPxsVxAE&#10;QRAEQRAEQRAEQdA/P3FN8Je/fO5fYptiowKpxqe7iYNR59NvY1V4kxccenjzc7EKiJBigyAIgiAI&#10;giAIgiAIgp4JTbCvTeJgUb0DiTrvZete4U1e4G/Fvuil6yXIgiyJkGKDIAiCIAiCIAiCIAiCnvnH&#10;A/sqZSu2qTcqs6jegUSd97V1rPAmL/B3YF/00vUSXpMUm16VDSk2CIIgCIIgCIIgCIIg6JmQBXvc&#10;Qoqd8zaxFNt8DRZLTkixQRAEQRAEQRAEQRAEQc+ELNjjFlLsnLeJpdhhOqzekz3kJetCig2CIAiC&#10;IAiCIAiCIAh6JmTBHreQYue8TSzFJuFVEJYmmw5Dig2CIAiCIAiCIAiCIAh6JmTBHreQYue89SLF&#10;6jXYpMbKHlJsEARBsGI89ODem268gcC2rafec8/deVQQBEEwGRddeMGrNq7fdMzRGmCDIAiCYKUI&#10;WbDHLaTYOW+9SLEgHVZGEVJsEATBynDZpZds23pqYbznnruPOvLVt916a2EfCVkpt49cdeXO88/L&#10;oxaZ6669hus9sH8/ZT77rDOL2CBYjdCeadV08MI+DPo70Bc0Jmw65ugUheVVG9enwyDoAs2J4ZR2&#10;+NCDezcf98YiNgiCIAjmSciCN+/98m++aSMcdclplWnSbZ5S7J2Pfq0Kdd7SlZ6/64OVyTcOZceh&#10;Mg3ZOKkq6qJbPlaZVnSbWIpNL8AqkNTYZF9lUixrEh4uebIs7KsXFl0H8yqLa29KUdzffF160YUX&#10;aGmKpfBU7RUUPsHK0leflR7BvrDn0EJG+iwCtFu9pkRRU/snQIMnwJ6rmOD9UHJQbsph8eshQe+m&#10;tDQSij1lU9l5/nm5jLVoqIk2hzKgBogqjEJRBen+ctOLKFjAu5+uYuDlrzHUB9WjW1B7EEcd+Wpg&#10;viNV3v1bGkaCJDR7perivyLkF5tIA2BhF6mpDEybSNVFYPNxb5xg8Fx7UGP6yxYjakixQRAEwcrS&#10;URaUVNedKtnMtg99+dO/c86RR11yGoHK9C//8vjTP8YyUk8stlUqxRbX3mWbXor980+9R57jnnpG&#10;28RSrF59heKV2KTGTivFtj8fi77WhHrNhPUGgSIqoUVpYVxkZlpgFiRU18jV4ArCtaeVmNauQJkx&#10;cq8J03iAqLQka2Fhl6Bd0M1ShbS08C6w7tp5/nmFpEWeaglEdWkSKklhHJeiz6q1j2TgG526ue2D&#10;iYajdp9FgBWyrpGiqpJzFZIoKk2eY0FW6ZaRCRl26TVzQPduGMTSIC+68AI8b7rxhikbP41NAsRi&#10;oiY68L6olgqjaEZxozE2w7AIvYAiUYaxyAs8VvKVvdJh0AjH7cVcNRRG4AK5zMJYQEJavsJd/FeE&#10;ZuPPL7m4lS09RTBjUsOMG1S1ppiPXHWlLIXnqob6GXg3VT/t6ImCfXygIAiCIFhZukuxF93ysZv3&#10;fnkkuOFcJVu+ESshrx3cqgTDt6QJfnLPFypTZiykxvYtlWrVSbGUeSxJNF1pdylW9nGpEs9+m1iK&#10;TdprTm6c7Vuxeljsa6XEEza5Fc+UxfP6sMfWhWWmBWZl0qyxhYLipZVYwQQ1s7BL0C6wnlQz5iq4&#10;cXnUuLAoJRMWpTszQVZiH6cgKi3aW2i5Nd0Z2GdbwBP/gUqxbi77wp7T74AzO7hAyYUUVZXMhafa&#10;5u5MJiaSQ8qENkA4DYwHCWoAA1mQqlAJVRg16XaUaqBnaufc6CIKVrYXDCxSO3mBx0q+slcqBt6g&#10;YeRNsf1K88xTkiZqVGnYHOm/UqicBdSAYgu7SHWlETK97ioddvNxb2SgAwIcMnImf+a+Ln9xXEBU&#10;S+lC1EJSbEeUySJ0jSAIgiCA7lJsF4WUTXpfdbB8S1JgO11OtP7dfybnB//xscrkb8Um+4kf38Fh&#10;FdG6pVKtCimWi/rkni+cv+uDL9957BuuePPvnHPkSDU2Ka3dSVptYe+I0s5hm1iKPeQl63LhVeH8&#10;07GrRoqVRtNUKHp5bJ0PKmpHeqk0qov1SWFcBJpVgaV9USraq0VL0NQYFhkpZZSW1aOWlz1KsSIJ&#10;suwJY2F1ykkJYxy5TKVsOBfGsRjWZ1vQu5wqre5mO/jkydWuCuOi0d7OaQyFRXBpuroJWBU9ohdo&#10;P80/M6jCC+P8ye+I6N5Q1RdyCxeVkudhWNheoKuAtdcgmzdoILo1wy6f+wi5JdVYTvPOkipv9gML&#10;w8Cy4v+537z8/JKLSyucmRT0hz32zCxJh02xyQKMAxyu7MXmUCQuk8Kn6b6F4sKVMMV2RJk0m0oQ&#10;BEEQrAjzlGLbtyTkFSe689GvveGKN+e6KmF5vnznsZUp2078+A7Frn/3n3VRY5MUi39lmnSbqRTL&#10;tfz5p97zO+ccyVVzjefv+iAlp3JGqrHTSLFp4+yciKjpa6nHbWIpduB3CRQW85BipSsNXFQkeG7O&#10;Exbw8Fo8eSd6eWxdQWZXYOqKnFmTFPaFghKmlVjBBDUjIS81hkWG7sCqTItGBWjkBFQhzXY+MQ89&#10;uPfss85k7aqwMqeKRp6i5dZ0oaXPJopbjCeHqcVqxBh2N9Xxi6WmjKvlH1T10npxFZIb0qGuqGN7&#10;oD6nuWWrHb333fwbQ9HMVhbd9KJVU8LUBohqSmbqC7klT5KHYWDXmD+UYSyK5KuL5g0aiG5NcfcT&#10;3EcojJBnTqC4s/qLl0Z40SwMrY7RmPll2KnnQ/Py80suLm1gXckIzZmFQ4yii+I5T7iuYrovHHKK&#10;C6d+OEyxHVEmvfxNNwiCIAimZ/GlWL3oyj79UJW+gQAnfnyHLMX2oS9/Wg5d1NgkxcLvnHPk+bs+&#10;2EXAHbjNTorl2l++89ijLjktVULauqix2tKVFkpr0mpbbvEbrnizfNppargz3SaWYmvttdqnl2EV&#10;nrkUqyVB8TDdhGdNnp4LY4LHVlYRMPDZupfH1hVkdgW+zj+9mq/QFhBKmFZiBRPUDK2IJIu//Ejf&#10;CiCsBeQCKuYtt2Yk7X02UdziYrhoHz3U8fOlezJyXqp0kf87VWtyLv8i/0k6wmf7T10TReHzq5Zy&#10;p/BIyGriW7YGkMxRGIEKbJlf5gw3Or+/QLGLniJLU1wrSI1f/aig6BrzpyjPSIrkqwvdoMLYRANU&#10;fvdlGUi6g3nmuR0YNGjztBbmlGTM/fXnNxzyVCvFwItNQ1ZhF3ld6Vroy2m0LMCo/rUIF5sYd7pX&#10;LaULV+9OsR1RG8hrLwiCIAhWkAWXYh9/+sdJBPydc46UEClxFvIPxRYbUXqLMxcHCTe1wiRQyl+B&#10;ySTFHqVYSpUUYb2RetEtH9NhsRFLhUB1PHxLV1pcHYey5zWfb1SmHEYyWb1NvE0sxerV1+xN2KXA&#10;IS9ZB7OVYnni5HGw+dCMMT0rE8vhsBfZWKDy5IrDMEmxl8fWOUNpWT5JKsoLTLj9GX0shlX+QkEJ&#10;uWqFtXhoIXkORA0JeqzDGcGF5NdCI6fYvUiH9KP0DuyUjKzwYYzsswnyx01h1qtH+cdtU2z7YlId&#10;v1hyJyNlIKvUyxYKdX+VnL0q+SNXXcmN059PqIf05wRuaHcZkawGapEHA7r1zdYiHWRBxoQ0Rqmc&#10;HHJzud25Div0cjR7DeDqC7lDC6kXFPYVR1eRLn8Y8hmLyUaqHkmX1oX88nWzUibpQgikO0g42XHO&#10;76xm+SJPFYaWo1aEj1rRiqOLbb/7idyZXqwr1bUTaIFRlGEQOp5o1uS3D0ZO90UtkZbDFNsRVdeC&#10;3PcgCIIgWHApVlv65sDvnHNk+m2ugV8nyLc7H/1a8dqsxNZCtUwC5VGXnPbgPz6WzkX+HS85bT1K&#10;sRQgnZ0iDXv/N+mwSbdt2dKVjiXF6q1bOQzzGZbzuBvJiyvljpBtddDYppBiD3/RS/VdgnUEwNVY&#10;M8o+WymWdeZAaYBnxLSckPrAo3aKTdzkXwQjFoY9Vffy2DpntFJSmfMCD6uuyaDqzs4+08npyH/R&#10;Hs259rRKUbWkqOJWcpg8B6KGxAqECy+iFgpaNeUs2vNH/B9Im4rMuNCPWH6TFQ2pRQmlJYx8dzi/&#10;NU1oSMQ2m1OXPpvIbzFtlYR5hnk3aaLbXVwFzhjT2KIFfHtVzBlKyFWnG01R80rmcigwVcENkoUA&#10;luSgOhkIUYpNzgtCS5kLWtpbOzQb7jItnzC1xxlTQ1I7aRE+5gn3V1eqoZhScckD5z6g0RKrCynu&#10;LEY6S2rV5KZrF0UvWBF0meMycdqJW05fdOx6ujX5mCbLQNId5OrSBeZ2tW2dOs9TFloIQ8ew1rUi&#10;NC+/hdyZKyqupbhqHaZYda5FGPkpQPOS26f7/MKBW59fWkcYE3p8mAyCIAiCKVkVUixb+uZAYthb&#10;osO2lEMh9iUZMf1sF5b19Yu3xWdq27dZSLHSIikDh3/+qfekgoEOO+qwbOlKu0ux5PzynccqtgtT&#10;SrE6V7pBunYY9vmFqaTYl62v1VgTYSEFYIZSLM/NPEHmOkICO4/OBHhi5nmx6UNaVtS4sdebHcWz&#10;bKKXx9Y5kxcyD+tK8wd0LTBGktZpiaYAoYpStS8OFEkNgGsvVlPFreSweZk5xJKVWl1+4YsGhaRV&#10;F0ag/BJocuNkDYBMSMhiD3tzKS49aGQVNbPNafbK7n02Qf46hYpU+Ovah2UyMJZDjEQVRiqWUhV1&#10;u+JQKi68MIJW79SnGvMwNYGqIza3qNc37/gCosIPEyPGbfbUJBBILR9Ut2qTC3Lr6ftAeVRglYq7&#10;psInKHMxJ6pC8vBA5DCwF8yZvFTdKTLJ0UVBuukLRX6DWtBVsC8sCpNJujoC6Q7SmBlRFcZZdvqO&#10;7M08VZhFG+4gLyqBYagSmteVo2tMsTpMsYvDWNO9KC4cz3EvTRPHwGfvIAiCIFgRVosUy1aosR3L&#10;oy2XFIuEKjAkKVZbev2WQGUatc1CiuWqKbmgJBglvFJafLrrsGzpSjtKsXc++jUpv7/jvxUmn3am&#10;lGLZTvS3ktknHZZAFdfYJpZiD3nJKw95yboXSHh96RFG/UosAewzlGIlrwzUEbBrOcHDIsuJ/HmU&#10;h0hWFxh5ANXDaPHMXVCIOM3HVnJLy5hFgIulhOnpPC8wiyvCvZSW/KnDwsi5itpeKSgDDYO7z/Vq&#10;Pcl9141ugfIX+SS0epG8SLasf/LYxUHXOFAso06oih6XT2TI6YpK01kK6WcgLRUuyS811HH7bEJJ&#10;CLBvSsPtmUhiK2pSzYCEuVFQwl56Vl+osw+TWWnAtAQuhCoqohJUGjnklvY8F4pm4SeGNkBu+bCG&#10;Rc2Dds5+oBQyf9RrtKehcn91p3TXUvun8BwWbVh9IYXVa3LU8vPwwF6wInBpNGOKBLrvkDqjYgeO&#10;e1QFHUE1o4tSDhxiJEDVJeeVJb9BLegq2BcWhfM7S0B3UO0hNQ/CsmNRpTXz7FiY+dMsaroc4JLT&#10;5UPTOUfXmGIX85JVKu5gYYeW6X76Z9qWZ+8gCIIgWBFWkRT7eP0j/oKwPh3bZUu6avFKLFsSKAsp&#10;lu2Te77whiveXB102GYhxZ6/64NcafMVYErbUYfV1Y0LCVOlUQ9SfmHg3Ul1OL0UyyY1VrTosGwT&#10;S7EvOHQdSH6VDisF1gJumaEUyyJqmCKmB00eRnnKzFdTWIjCmD9/F8/cBYpN6/DisVXLmIHPuysF&#10;KyiKlFZWRYFbKq07qsbmVevUellsZaFsXLgWDARkLFZTRc1wmDybEJXqTTd9ES6zgIINW30J1k6U&#10;PLWN3qFhbB7ybcom+a3JIS05JDF3gj4rdJvwLOwdGdhTOOM0ec4BlbAFVZq6KvXcci3UOT6FkSQL&#10;pTgPY2Dh+4U6pDZSla44NFf6vhpAUSRqg6JqFtNf0dKMJvKxkXCzYyrbPLwIvYBbwFVTGKEiUQk6&#10;ZIiWYi6aylGKJaEuCjTUKNzlT0rzQTeoI/ndT9fSRNWloSDJecmeUA55nipMOlwcmkXNL4c7mzfs&#10;wlmHY5GyWhEmnu51+9IIQJ3k16J5syVbGDg5BkEQBMEK0l2KXf/uPzvqktP0r+KP+69pcdhE71Eq&#10;1VhbUt+GSbH573cp8PKdx3bRItPrtCRs+rdIseNus5BiueqBivOff+o9XAuXNvKlXV3duCjtiR/f&#10;oTtO5cg+BymWTWpsuw7LNrEU+6KXrf+N/2UD+xf+9uGH1LJs0mEJzEqK1dPkwD/L65F6mBhULEFB&#10;WeWP7zlauKbD4rGVQ2LTMmYR4BE5X2kXBb7I/7O7+XQ+Flq8DayxRXtGp5xp9VUsIJu3MnkWSNLN&#10;r5esFu2+A8unkaWiAeAzi7e9aHISQTq2rvzWJJIOm/fTcfusUCud7Eo1hnCWjvZFQ8vp/EZwawpd&#10;iX6KT7NuE0UHEeSzKhbhXOysy6lKHjZozBnGKA37aqJF16CoxDKXqVM0/4yUj40KD0QOK94L6NSM&#10;Y2rAiXQjdLFFVHMcUFWA+oUuSs4cqvHDgnT2/Aa1MPDuJ7ioVEsJWkXeU5qX3MyzY2HmTyqqStgC&#10;Ps3rytGTUjpcwEueeLqf8plWVRGvxAZBEAQLRUcp9vxdH4SX7zyW/eP1T0XJOJAq2TibtDwYKPal&#10;NyX1MmySZUe+GZr/+j/hypptCy7FtsuRVPVYxda9ow5TJRPgcGQ1Jim2nclu/cTbxFJsUmCrLxJ4&#10;2ATZ+hsFM5FitYjigbKwCy1KC2MLerIc+ETOypYoHnmTJX9sVcLmsnYF0epiWIGhF/mgReZYtMf0&#10;/GJVthYGVgvLGKJIW9hxLhTDFYd+0SxnAQWm2L2XXNlSUbn8106zwmk29NwuZdOtHLaKFmQ+sRhH&#10;GShJsxjqXyMrecUpBFMuhMvJRypdCLQMX1QgDoVRA0iqeQITV/LsUCHzYbB31ODbNYt5ctGFF2jU&#10;1Z1NNyiRlMeB1aIOlVvIUDMszaBo8DrFCvYCLkHXAmqlCiQHqiJ3SPYEozr3Tg4SqnRRyZ/bmhya&#10;lTl/mjdoIMPuvuDSitqgGeOfDwIcDrzdeZ7DCtOxkLOjKGpxWFx+EVvAsJY/Ya74pTWZbLrXHR/2&#10;iKjLbJkU2p+9gyAIgmCl6CjFajvqktP+fMyfiuq+JTmvkGI5Uf4f6+m1XMogC7HybG7pfVgYphIu&#10;uBTbvo0lxUp11cWmF4RTNRJo+eDD2pNi21+M7V+K1bNgi15D1FiLcD19Dnwib0alx1YVY6ar/Qlg&#10;/UCpcnUgf84WWsdS/tzYHUmTwx7WJYIszpM6hUmrr2I1VdQMh8kzoRX7wLusRU4zyeLTclGTQQeh&#10;4ZHnsGXtQPJbA3oLqaVf57T0WSEtZrI/CbR0EM5IFGcv7IsGhaQmU/3o3ahUsakBDHxnKlF0EJJr&#10;YCFhunGqEIUXB7WlsVrjWFAVaiSzO8XE6I40C6a/cxBFyZtdrBgb1ULUBbjXqcHjQ5ROsYK9gHbI&#10;gMNdVtOlMFAMxZqgU1ReIVy+JkpIE5kuSs6yECVLSx+ZG8UNGkbz7nM5uoomurNcXWoPmr7z5NDM&#10;c1hhOhZydhRF1R1MV8f1ppsLzetK6ELaL1m1l1sWE/Vler0Om5emFkJg5DOtHDrO0UEQBEEwT8aV&#10;Yn9zzJ+K6r4lOS+XIAknrRBypY8y6LekJM4W24P/+Fh6cxaa31pN28EgxVJXeOoyIVddc1H7d845&#10;cpiWmqTYgaVKdbhapNilV2JfekT1iVh/N7aSYvt9K5Z1wtn+cbeBi0mhBackg440n02F1JxCVdRj&#10;qx7xW55ZVwSVqlgepOfshJZbrEUne57mqklO5VBjQIAzAhXFuah8YmGsWzA7KAmlKoyiWTMFLDy4&#10;nKI+c7hGqpF8Vt3KhEvrRS6nAagaW7rkMNKtoTBSRi7q/BHSYX1WFIvP7nBDdTnDbjpnbIldHLgX&#10;qlUuR3VFP1VUUTmsq4ulNQ7q17op5KA6IRV54oAzYVW+Mk9pFwENg93b0rjQSKixVAOLhppoXjbu&#10;l7Rp9hrTuLNF4dN95OoI5y2Eu6/KJB/lrFMsSC+gwBQGuCiKBJqJgDbMhSgWZOEquH2y5EMEUckt&#10;GfW8AeSzsmpsukHtNO9+jqolHaoj5/dxYPKmcVhhOhZydhRFpUnkt7i4/OZ1CV1FXi3JmFvIqvBZ&#10;WNJ0r0ZeTP1cCMb2Z1p6mfoCDjSbIjYIgiAIVpxxpdhpdNgk2LUjsY+zJPlPNCXXOx/9WvGlVNJe&#10;dMvHchH25TuPHfhdgrSlUq1JKVYibHoZFvSR2Sq63jAmB2qMqi582qXY9BWI1SLFSnV9keuw6bsE&#10;uTLbgxTLkx9PkDwC8iDIszXhwiHBUzVLC+kF3dFDdvFEriVr8+//emzVI2luXwS4BIo3sMC5Bbjk&#10;CVYR1ImunWohW8EqXblxXygAj+x63OfJvki+IlCSYuGRGFgzQguPpmDRhNqmNmBlF+rzRLeY+079&#10;UIF0BCyFTxdISw7KpEtV5wzss8DtUNRY3VNXlEaYlpIQhc8EfWfOUE56q66IcSxdlIY1KWsiNWCN&#10;G3Kma9D+1a9J2KwQ6bnsOQXOReyKQPm5OnXqGQ0+tBO1Ls4yWZufA2qiumXqDtwpCpxuIkY1DPZp&#10;1NJ1EcDIrc8nWWk0Qvd6QUZ43ethqKjpYgUtJM1i2OWQYnO7IJaugVGtPdnnj25QR4oOS8mxcNfo&#10;2urdwBVB6viCW48xHYq8RQkVpqgQegSZN5PPk7yoavl5P9WFp0M143Rd1ANtQ5dAILkJXXJyJlvc&#10;MCaHxYeLoszFHQfqhEuDvOULPPOZMR8WgiAIgmChGEuKHajidd+S6NlOEvvSdwlevvPYjrpkykSp&#10;sIwscCrVokmxF93yMcrWDlXUXuz8Ew14kqSKaGxE5S8gFx8rGCjFFhUOA99Qnt02jRRrkqukWL0V&#10;6y/DVvZepFiWBzw+XnThBflioIlWTRM8LBYP2YJlRvOZFbRWWRCdsQt6zi6MM4VK42at7MKVlRJX&#10;DdysYU2ipWaIolU07/5AcKNVNJcxaxUt57helnYdq2ggZEL9U9XNde9IBvZZwEK27QNFAZegYnRp&#10;tOSM84KvwLlBElwop66IGqZatG9WDjWA81iVBvhzFmpjQdbnXB3l4SbOTiSlPunp41bUnFETZS9p&#10;jH46sFUTS13hoMtRh8odhkHrwpOEs6vnjqjMlIfWC9waLECD5KLyoYlD6iEN0QS49hSrZizIpBjT&#10;1DtWdjqDjjco3X0danDjAlVFXDX58PSCA7XEaKDrUiqgMpujcZEnqE6UJIcMV3Y0yIvavGuqBAKp&#10;wBym203lUH4qp2gAgtZO20gJIdXeaoHSUubm1XFd3PeBz7REkYSaye9+EARBECwgY0mxc94e9/+d&#10;7yKnasPtd8458ij/oG37m7D5dvOiSrEdGVlsHN5wxZs7VsiHvvxp/Jvfc8Co0+VSbK7zQvGG8hy2&#10;iaVYaa/6UGySZfWDXXZ46LqZ/GzXyjLwST0IgrGgH624mhMEQRCsDZqqcdCFeKYNgiAIVjuLLMWu&#10;uq1HKTa2LtvEUqy+RWDCa3or1rFD/3bBGpRigyAIgiAIgiAIgiAIgpUlZMEet5Bi57xNLMWa8Fp/&#10;H1Yvw8oifRZLSLFBEARBEARBEARBEARBz4Qs2OMWUuyct4ml2Opl2PrFWMmvOpREG1JsEARBEARB&#10;EARBEARB0DMhC/a4hRQ7521iKTZJrmmffrBLhBQbBEEQBEEQBEEQBEEQ9EzIgj1uIcXOeZtSijUy&#10;TTZ9KDak2CAIgiAIgiAIgiAIgqB/QhbscQspds7bNFKsPlDwopetrwTZ5V8qCCk2CIIgCIJ++M03&#10;bVwpipIEQRAEQRAEK84TP/j+L3/5XKVsxTbFRjVSmUX1DiTqvJete4U3Me3VX4a1N2E9nAJSZkOK&#10;DYIgCIKgHwp5dJ4UJQmCIAiCIAhWnKf/6alQBqffJAv+5J+eKqp3IFHn029jVXgTvQb7olqNlTKr&#10;z8Uah64LKTYIgiAIgn4o5NF5UpQkCIIgCIIgWAR+4srgPx7YF0wMFfj0OLJg1PmUjFvhBS/47cMP&#10;qX+ni4DCEmH1udiQYoMgCIIg6IdCHp0nRUmCIAiCIAiCIAjmzwtdeE1qrPaGfsIrpNggCIIgCPqi&#10;kEfnSVGSIAiCIAiCIAiC+aNvwlbvwLr2CvrBLqmxIcUGQRAEQRAEQRAEQRAEQRBMS/oQQSW/1u/G&#10;Vt8oiLdigyAIgiAIgiAIgiAIgiAIpkevvkp+lQ4ri3TYeCs2CIIgCIIgCIIgCIIgCIKgB9KbsBaQ&#10;COuHL3rZetlDig2CIAiCIAiCIAiCIAiCIJiWF+g3u/wbBVJjkyZrgZBigyAIgiAIgiAIgiAIgiAI&#10;pkeqa/V1Ag9YuP4hr/hAQRAEQRAEQRAEQRAEQRAEQQ/o1VeJsIekd2PrT8eyDyk2CIIgCIIgCIIg&#10;CIIgCIJgWkx4dV6UPkpQH7IPKTYoufCCv1ylFBcSBEEQBEEQBEEQBEEQBPOk0l71Mmz6UoG/D2vf&#10;KAgp9uDhCzfdUFgGcuEFf/mth/auOkKKDYIp6ThEBEEwDdHRgmBBiM4YBMHiECNS1ECwxpAIa6/E&#10;vmx9JcX6IQF9ryCk2IOFjqNbSLFBcHASD0BBMAeiowXBghCdMQiCxSFGpKiBYI1hL8PqTViXX02K&#10;rdFhSLEHCx1Ht5Big+DgJB6AgmAOREcLggUhOmMQBItDjEhRA8Eao3oTttZeq9djOfTvFRxy6LqQ&#10;Yg8WOo5uIcUGwcFJPAAFwRyIjhYEC0J0xiAIFocYkaIGgjWGvfrq34QV1S93ufGQl7wSS0ixBwsd&#10;R7eQYoPg4CQegIJgDkRHC4IFITpjEASLQ4xIUQPBGqOSYl2NfaG/ElupsbUmG1LswULH0S2k2CA4&#10;OIkHoCCYA9HRgmBBiM4YBMHiECNS1ECwxnhh9lNdkl8rcVYvxsYHCg4eOo5u7VLsK17x+ytIUZic&#10;CaTYIvM5UxQmCFaceAAKgjkwh4724N69H77iQ6dvO+3YY1+fJp2NG47YsmXzO9/59htv+Gzhv1Jc&#10;fPF7U/HG5a3nnF3kFgTjMmVnPP/Oi/+Pj76mMAZBMCOKWWAWFGecM/EcHjUQrDFMcnUplv0heje2&#10;hsOQYg8iOo5uI6XYE044/tJLL2ln66knH/26PymMA8EN58LYhJNy6qIwOZNJsf1ey+/+6duOOuPt&#10;hbGJrqUoTBCsOPEAFARzYKYd7dYv3XL6ttOYYuC1r33N9u1npKnnggvepdlHURdf/N79+/YVyeeM&#10;pNhUwo6kqwg1NpiSKTvjMCmWhj2SIkmw5ikawMQU2R5UMOxv2nQMI/8sIGfyL844Z3p5PCgazJwp&#10;CjMusRIJ1hjp0wRJgTXqrxMQFVLswULH0W2kFMtC6Nejtk9/6rq3vPnM6qB1ww3n6mD4xkk5dVGY&#10;nMmk2H6v5f990QOnfWFfdTB807UUhQmCFScegIJgDsyoo+3ft08i7MaN65llHnnkkWrKaWyf//zN&#10;UjM3bDhiZd+QZdlGMapidd40h2rZzPq5yDMIujNlZxwmxdIyR1IkCdY8RQOYmCLbgwounzH//nvv&#10;mQXkvOLV28vjQWoqK0JRmHGJlUiwxsgV2BdlnylQIKTYg4iOo1tIscUWUmxwkBAPQEEwB2bR0b56&#10;91c2bDhCk9oTTzxRTTat2x133LHiauY0UiyXGWpsMCVTdsZhUmwh8RQsguITzB8NVkVjGIsuLYcF&#10;UWFZEWZUjOnrsIVF6Ji9PB5wFV2Wt71vvSxvYyUSrDH06qu+S5BLsZU++9IjQoo9WOg4uoUUW2wh&#10;xQYHCX09AKV/U1oRisIEwaLR+0rjmmuu3rjhiE2bjrn//vuqaabzpvloy5bNK/KxAjosZ6+K0nlT&#10;mQkctGpsPuLNn6Iwq5oJOuP5d16c2LRr6//x0dfklk8/fDM+NMgW1GjzPIODAW46t75oDGPRpeWw&#10;ICosBUV3Fh++4kPj+rQzshiTMX0dtrAIHbOXxwOuosvytvetl+Vt7w9IQbCySG9NaixYoH4llsOQ&#10;Yg8WOo5uIcUWW0ixwUFCXw9ANO8VpChMECwa/a40vnr3V6TDdnwZtrldf/11dBwWokXOc4DlPaeu&#10;ytF50xyq8MGpxnK9K0hRmFXNBJ3x//joa1o4/86L8SlqbCB5njnbtp562aWXFMbEPffcvfP88/Ap&#10;7MHiUzSAiSmyLWBBVFgKitwS+RBaRCW6D7MjizEZRXlmQXHGOdPL4wFX0WV52/vWy/K23wekIFhx&#10;pLoKvRVbfT22fls2pNiDhY6jW0ixxRZSbHCQ0NcDUMee1fsWPStYFfS40ti/b9+G6XRYbVJjL577&#10;C4/TS7FsB6Eay8X2+/Qy1pNYUZhVzZSd8fwhHyio6mvI1l6NTSn2oQf3XnftNTvPP2/TMUcfdeSr&#10;iT2wf7+iCL9q4/rkOQvIv0Ua7gUuOV3FTTfecNutt7I/+6wzk0NBlyJRUR+56srCmFC95SR1u7DD&#10;wHNxC0hyzz13F/YWOnbblq1LB2RBVFgKmsXAsnHjevZpCO3i087IYkxGs2A9bl2qd9b08ngw01pq&#10;2XqpwB4fkIJgEZDeqvdhl8j02U5SbPE5lWABKW5Zk46jW0ixxRZSbHCQ0NcDUMee1fsWPStYFfS4&#10;0tDvdE3wXYLmtn37GWT11bu/UpxipvQixbIdbGosV9rv00tIsd15//su3r179/PPP084SbHPPffP&#10;WNJW1deQbWA1FvKf2Lb11NtuvZXApmOO3nn+eTfdWJb2sksvSRpiC8qkMIqPXHXlRRdeUBhzSDiB&#10;FKuCcd7CPhA8U/FIctSRrz6wfz+XPCz5yCLdc8/d+Dz04FA1sKi3/JCE+XmHnYvbQTnXjBSL5dxz&#10;30pAQ2gXn3ZGFmMymgXrcSNn8i/OOGd6eTzgKk444XguZ87o50CLwoxLjw9IQbAIHHLoOr0GK0FW&#10;+6WPxnZ8K/b+e+/5xwP7gjkwWVWHFBtSbBBMSV8PQB17Vu9b9KxgVdBXR7v1S7f02NeeeOKJjRvX&#10;b9myuTjLTOlLimU7qNTYjvc9pNiRTNAZU+UTTlLsSPk13wZW44H9+3MR8KILL9BroVgKcTCn48cK&#10;Lrv0kqOOfHVhFM38JYy2MKww1117DWXO39jlpFhaJFGRS7FAEr0bm07UsUiFsUBZCcpWxOZSbEFT&#10;iuVKsbMv7O107LYtW5cOyIKosBQ0i5EsSWnt4lNkWzCyGJPRLFiPGzmTf3HGOdPL4wFXsYIUhRmX&#10;vh6QgmBBkN4qKdZ02FqBZS81NqTYxSKk2IGbJsiiMDkhxQbBlPT1ANSxZ/W+Rc8KVgV9dbTTt522&#10;ceP6KT9NkG/qQfN8MbZHKZbt4FFjucYuY2xIsSOZoDOmyifcoxQLm497Y/qf+hS+rVWK3bb11KQh&#10;tnBZ68uzRO08/7z8cJizFMyBhdF7rMVXBR56cC+Wo458dbtqyenItjDmjFUkSsIZh9WYKCokPyxy&#10;45DYdAiT6bDQsdu2bF06IAuiwlLQLAaWJiN9imwLRhZjMjjvlHXYsnWp3lnTy+PBTGupZeulAvt6&#10;QAqCBSG9BitB1vaHrpMUK002pNjFIqTYgZvG96IwOSHFBsGU9PUARPNevf8bFQSzppeO9uDertNx&#10;900vxs5Tx+xXimU7SNTYjrc+pNiRTNAZU+UT/vTDN+t3unqRYneef56kTL0hq5dJbxslxRZC4UDI&#10;dpiUCdIW09useA5zbuqeiYsuvOCoI1898AVY8t983Btb3o3ldHkBmoxVpFxXTXB2qjfVVeGTHxa5&#10;cZhSgeqq5Su0LXTsti1blw7IgqiwFDSLwWFCz1FdfIpsC0YWYzKaBetxI+eR1zVrenk8mGkttWy9&#10;VGBfK5EgWBD0LQJJsYccuu6Ql7wyCbL2nuyh60KKXSxCih24aXwvCpMTUmwQTElfD0A07xWkKEwQ&#10;LBq9dLQPX/EhWvsjjzxSzSs9beee+9YNG44ozjU7epdi2Q4GNZarW8EnsaIwq5oJOmOq/Nw4pRR7&#10;WeP/5cW2+luxTaQP4pALhcPALX/vtUDKb3rNE+ekSxaonE3NVAJlymFcOB3JNx1z9EUXXjBQse1e&#10;JH0ldvNxbzzqyFcrz5tuvIFrJ8w+Zd6s8JR/YYdUw1NeZsdu27J16YAsiApLQXsxdIouPkW2BSOL&#10;MRntBZty63Jds6aXx4OZ1lLL1ksF9rUSCYIF4YUvPcIkV70Y62H2+UuyIcUuFiHFDtw0vheFyTlo&#10;pViyaoFF9Zx/hiVYvfT1AETD23TWhW//8j+18K/+7OYTrn6w6hI9bf32rCCYEb10tNO3nfba176m&#10;avr9bddffx2daG6zxjRSbBeK060ZuLR+n15Ciu1Ox8pv2dqrMdf+QFJs+nmoInZbZym23Q2HpNUS&#10;TrpkAZlQgMKoEo4lUJJP/lthnI4cDuzfj33TMUezL9TejkUilURYFYZDCbK5CCtINSzDApLjrDC5&#10;TfY+rOCmH/26P6GvTQzJR3ZAFkSFpaC9AatxdvEpsi0YWYzJaC/YlFuX65o1vTwezLSWWrZeKrCv&#10;lUgQLAjplVhQWMqsvk4QUuzCsfhS7NZTT+aRvZ1L3v9eHhoK40Bww7kwNuGknLooTM5kUmy/17JS&#10;UuywfwYnCkKNDTrS1wMQrS6k2CAYRi8d7dhjX799+xlV0+9vu//+++hEN97w2eJ0M2IyKfaOO+7I&#10;Z7qBrO3PlXBpXGNVHcM3Hkt4eqkOWjc95FQHwzdOusZqdYLO2LHyW7b2asy1P5DQmQ6L2G2tGuum&#10;Y47W/9q3u8FFF16w+bg3Ktyie2Inz9zykauupEh5CUcihTR/S5dsUw7EUphU8uQwskjSYYEAh/fc&#10;czdnIWpgQmpDdgIqfxMVgECqOsJTSrFdFh0taClUZFvAgqiwFLQ3YDXOLj5FtgUjizEZAwv2q1/9&#10;6vk+tt27d7//ffa9kRWkl8eDZi2lJlQd+3bvnnuSPaeKzlK1ULn61qVhjKSvlUgQLAj2Juyh68Qh&#10;vpcCK0EWQopdLBZfip3yj7qToT8FF4XJmUyK7fdaVkqKbT6XaCNK/6cZamzQhb4egKzhrRIplpFz&#10;Yoqs1ioMrRNTZBWIGa21+trI+eKL31ucbkZMJsV22fqdZxeNjnefdTJPJtVB64ZbsageuK29Wp2g&#10;M3as/JatWY3SW5tcduklE0uxN914A856G3Rn/RXaYUhRLYxNNmU/zEXOnF2iape0CX1VVoKpIJ8i&#10;h3vuuZtz5W/ODiMViesloGzTlwSonHYpVuTVmIeBfNIhGVLy9IbyuMyi5TRhQVRYCtqLoVN08Smy&#10;LRhZjMkYWLDnn3++cFu9zOjxIC1Uq2PfNEE0qaKzVC1Urr51aRgj6WslEgQLQvUO7PBf7gopdrGY&#10;rKq76AIdRzfWz0nfbNI+PadtRguAojA5Eyz7e7+WBZRiidI/nIYaG4ykrwcg2ltIsWuGpKtOQJFV&#10;IGa01uprI+eQYhccLm3rqSdrJdzC/3bKFYy0I/lfzr3zf91x1++cd+f/6/Rbi6iBFIVZ1UzQGafv&#10;ei2NU8Jrrvd95KorOUwOuTIIhW6Ys/P889KLrmSSwqAXSPP/2S8E34FQJOmbhKXz6h//u6RNJJE0&#10;N3IVzRwo5NlnncmJCntOXqQERaLGZKRycsk1UdjzaiyqlPzzQ+nIk6mxM205CRZEhaWgvRg6RRef&#10;ItuCkcWYjLxgehn2uef+OUXNmlSM2bHgjwftW5eGMZK+ViJBsCBUOuzL1psUW6uxMoqQYheLyaq6&#10;iy7QcXRj/Zz0zSYdx/eQYlu2XuaqRMtVpKhQY4Mu9PUARGNbXVJsMZyORKmKrNYqElX/ZcxNqYqs&#10;ArHgay1yDil2weHSznnL2TyctLPxLz7HSPt7F3ytye+/+2sb3/+NS27fV+R8//d+/F8+/q1Xvvcb&#10;hb944Z/fEVLs9F1vWON86MG9Z5915qs2rr/owgu2bT1VKuTO88/LRcNCGSQKh3SYICs8k46pw/Qi&#10;Kjnon/oTklPZ58YCynZU9jZrCnSXYqXD5uUXXEXHHAqKIgnyT7oz4bz2EsnOeYeRHIoCU+GTqbGz&#10;azk5LIgKS0F7MXSKLj5FtgUjizEZKtjzv/zlP//iF82oTZuOees5Z88C/YthccZZsOCPB+1bl4Yx&#10;kr5WIkGwINgHCqS66qOxvtcXYxVeSSn2W3fd8IVb7/1uw34wM1lVd9EFOo5urJ+Tvtmk4/jOGiCk&#10;2GFbL3NVouUq8qhQY4OR9PUAREsLKXbNIFG1Ulg7b0pVZDUM1rqFBJCvpTuiBfND/j+zxUtSLbCG&#10;1zK7eEdspvTS0TZuOOKCC95VNf3+tieeeIJO9OErPlScbkaEFDsZXNqweT/fGGMZaYuxF3Z9+6c/&#10;/Kcyz4Kv/cOzl933dJHw9y74WkixHSu/ZRvYOBmLGLukmTIo6RD7Uct/KqpQBonadMzRhRbJIQOa&#10;kic4VEJiybMYJEdKsVJR85IkOkqxnH1YDpStSw4Fw4rEiYprb1L45JWcKkpwivxQSI0tqn0kM2o5&#10;BSyICktBezF0ii4+RbYFI4sxGe9733sP7C//gCQo0lvPOVuPZ71DziMvuRd6eTxov32z27o0jJH0&#10;tRIJggVB78BKeK3ehM0C2MeWYr97/xfpJzm773/kHx+7d/dyY8Vde1PCJiHFNsmrujukKm5ZE25H&#10;YRkI6+ekbzbpOL6HFNuy9TJXJVquooiaRo29x7/b1Xx8HwvWGGTCI+wEbxOMXCd0gVN3+fRYOwOf&#10;yxOTrSgWhI5DxEhoZiHFFnzz6/f3Vb1zRqJqpbB23pSqyCqHRWxSEFLX3nzcGxU4+6wzB77q1ULq&#10;mCQkPHCkonvmy28l4aQ4E8ijZkovLWHLls0nnHB81fT72+644w460a1fuqU43YwIKXYyuLRh836+&#10;NaXYd3/lJw9/v8pk/759H77iQzSkjRuOIEM49tjXv/Wcs/O7/8m9y9TYkGKhY+W3bM3GKfFUL7Gm&#10;oQykNuaSXx4LGkgZu9JjFZmQFeSpgKGVRzjcGCHHHes4I+cdNibr8aww5uBAeTj7sK8NUJ72HJq0&#10;FEnlwaHlr2vEpkqQf3LGntewskqHQverWcntzKLlNGFBVFgKyKEXimwLRhZjGr79/afOuuXv33PX&#10;P+RGihRSrKCoU7a0ybYu7XMkq/RROQiGIeFVH4f9jZetf9HL1pulfkMW42RS7B3fqg4f+fqtLsXK&#10;Xuuqy30qN3pXZ/K0Bxd5VXeHVMUta0LFFpaBsH5O+maTjuN7SLEtWy9zVaLlKohirU5sIv2KV5HJ&#10;SM4+60yeU/XQX0SNBTl8xL9ZRj7SSsgWi55rWx5q9azMvrB3Jz2d65DwSAY+x2NvPpcnJlhRLA4d&#10;h4iR0MZCioW77tgNCvclxf7ddx+tZ8kBFM69IFG1Ulg7b0pVZFXAqJKkB7on3S0NLxP81SfvmKzP&#10;B3ZSumdafoOScGqMDD4t/bpferlT73zn22ntVdPvb1Mn2r9v8GtHvRNS7GRwaVxgdanDt0KKzXVY&#10;al4KLE8FF1zwLnKD7dvP2LhxPcYtWzanP9nmamxIsdCx8lu2ZuO86MIL0oiXhjI9cRXjUj7QCdwY&#10;8RgziQJGs2GDJ3bcNNwVUQNhbORclIFUA99mFXq4KoycAjvXpeTk03JSitTMYSDdi0Sd8FSpOhEk&#10;SVowmWguoFS45X+kx55qmFgSpsMcJiwyHCZPD2QWLacJC6LCUkDf74Ui24KRxZiYU2/63qHv28uC&#10;66xb/j63UzPxgQLRbGmsZEV17Nu9e+5J9mHcfvttD3zzG89323bv3v3Od76jKMy4zOhRNghWCn2O&#10;QPJrwt6TPXSd3padnxR794PpsJUH7wgpdly66AIdRzfWz0nfbNLxSYLhO6TYYVuXZ6nutFwFUcMo&#10;MmmiR3bQM32SYnlmzd0mhgdlPe+SJ2fRc3PLQy0OPBCzL+wd0Vm6F56SJFVIi4QW8lJ1X1EsIH09&#10;ANHA1p4U+9W77mCcUVipiqyazEKKnT8SVSuFtXV7x9vf/sADDyisVEVWOXkPyqEH3eO/xFJAL9Mg&#10;MBbFiEHmDGXpEIeBa+xZ00tLuPGGz9LaP//5m6vW39PGgvPYY19fnGt2sJ7nKqpz97r1O88uGlxa&#10;l6eXQoqVDrt/374tWzaTw/btZzzyyCOVa7Zdf/11Gzeu37jhiGuuuVqn+9g3n1EOIcVCx8pv2dob&#10;ZxqXeOhiyOLpZWDsrPmIf/qAAZOHwKIMBRqZCyOPW8Cj1E033tCeHDo+OHUv0kioQ05KgKyKJ0/s&#10;xFJsigScceBf5YELb3lqbTLrliN4UCksK8IsivHt7z/16k88wlKL/acefKKIpWZmTXHGWdDL4wFF&#10;LVoay1hRHfum5e0wznvbW3bv/psi5zmwSh+Vg2AY+sGuSpD97cMPOXTdIS95pX2voFZje/pAQUix&#10;PdFRFyjoogtwpwrLQFg/S9wcSHN8H7iFFNuydXmW6k7Hq0hbl7Prr/08ZUqQveeeu0GvIUiZ7Rc9&#10;CnPSka9dFMJKR3hkZ0lA4Ts+u+OGc3pLgudyPbI34Xm9KFXHFcVi0nGIGAkNbI1JsXd9eTeV89W7&#10;7tChUhVZNTmopNizzvrz//m3XvyOt79dh0pVZNWEvkPfpMswAqTuSdfLe1zHjo/bSIWi8OmSZBb0&#10;1RJe+9rX9PuNAn2dIAlwcyCk2Mng0rrM+7kUu+vbP1Va6bDXX9/23PXEE0/oLTB9rOCH//Tsu7/y&#10;EzIJKRaoll4osg3WPEUDmJgi2wIWRIVlRZhFMaTDnr978JM8NTPWamisbW4TSi+PB71UxXPP/TNZ&#10;PfO2c57euP4nh/1BR3B++k1n/Py738nLMxar9FE5CIbxQlddJcXqNdgXJmXWmdlbsYM+Autpl8m4&#10;BcrqYKaLLtCkiy5A9RaWgbB+Tvpmk47je0ixLVu/M3q6CvYtsMbufvazsw81XnThBd1fJp0dE0ux&#10;SYdNX1JrUmR+nX+dLb0HMYEU21HzXTQ6DhEjoYGtJSlWOiz7ZFGqIqsmB48UKx2WfXXcQYql16hn&#10;6R1YjTPqdPRWkBtdqehiwyDJuFIsZ8z/L3Vu9NUSpGOmsX367YQTjt+w4Yi5fZ0AQoqdDC6NC6wu&#10;dfiWpNh3f+Un+p0uVXi7DqtNamxqD7u+/VPyCSkWqMNeKLIN1jxFA5iYItsCFkSFZUXovRhn3fL3&#10;LTosdBwVJ9vmNqH08njQR1X8inyeeefbf3LYHzz7F+f+7IJ3jQTPn/7ZG58960zTZDcc8eytX8qL&#10;1J1V+qgcBMN4geuw6R1YKbPV1wn8DdmZSLEdf4/L3Fp/1+sgpKkL7PnqXbkKAI898i2GqtzSRRfo&#10;OLqxfk76ZpOO43tIsS1bvzN6ugoCLaQrHXl26ZJJiJSUOb1gsdN/KeIj/lnYIqoLKtUwRQb7wH8T&#10;u+eeuyk8CYf9WITIM6d4m/y3xVKsBKN0mCMpNr8iPLGQAzWW6nC10NcDEA1slUqx+VcIRFOHBaUq&#10;smoyCymWDMlnGJyl8J8eiaqVwrr8KwTamjosm1IVWSXoj/SU1J3V+zDqP0/pPlj0txP1Tbm1Q4bt&#10;w5Q033RSaOnaM4U7VVgmY/++fRs2HLFp0zFVB5hu+/znb6b7jFzn9wun46RVCXrd+p1nFw0uLc3p&#10;LVuSYj/zsL0SS4PZuOGI7dvPqKJHbffff19qEj/8p2fJJ6TYIFhweIYpLCtCv8X49vefOvR9e1/9&#10;iUcKe07HUXGybW4TSi8j0vRV8fzzz5PP0xvXP3tWp/Uv208O+4OfXfAuAs99+cs/2XDE0yedmBep&#10;OzEmB2sMeyXWv1FgIqy/BmvfKKg/FIuxnw8UDH/dte1TAyHFNsmrWtz6xc9Tk0kLkA4LX8s8u+gC&#10;JCksA2H9LHFzIB3H95BiW7Z+Z/R0FfnlFGXOo0aefbN/3iu3SMJoVzNHou8PSBgl/6ZMeZu/JTdM&#10;vpQik8soCYmnhaSCUTqpzjgwYSLP/KILLzhq+acMWvQanSK34IlFZ6dU7POsFpyOQ8RIaGCrUYpl&#10;aP3i528CxhNZBuqwoFRFVk3m+VbsU08+Sf4PfvMbhX16JKpKYP3e9773//nf/ldIauxAHZZNqYqs&#10;ukCXSX1Hh3ThPJb+1QT72WedOayfCn37Lx9h6OycKB3OjR5bgr4Ym4b3ibcnnnhi48b18/xKrBgp&#10;xRb+geh405MUq6/EfviKD5Fw4Pdhh23nnvvW9DufH/vmMyHFBsGCwwNMYVkR+i2GXond/dh/Lew5&#10;vUyFw7YJHi8no5cRafqqkBSb1NUuW+787F+cy2FepO7EmBysMV7o3yVIOqy9Euvhvj5QMIjH7t09&#10;1GHv3TctfTQ2pNgmeVUnkiKQdFgCuUMXXaDj6Mb6WeLmQDqO7yHFtmz9zujpKvLLmViK/chVVxZC&#10;pLjs0kua9mGySE5TA33owb0k3HTM0UVum497Y4sskqulBWefdSZlSwqL8sdCbjfdeENLwkT6IoEC&#10;hXOLFIu9KLOkWIW5QGk97WdfHPp6AKKBrdK3YhlJkho7TIcFpSqyatJRilVUO3/33UeLVAU4JLde&#10;MkxIVK0U1n/5lwceeCCpscN0WDalKrJqoqGgMEKysx/4Celmvx6WVUJ/Zckt5EwmvQxrY0H9F5Zp&#10;eOs5Z9Psu/zL+bBN/4q+ccMR6Ufz50YXKfbKe79/6k3f6528GKsOKu2ct5zNRN/O/33R3zDS/t4F&#10;X1OqLVs2j/sOtd6V1hdjT/vMd1/453eEFBsEiwxPL4VlRei3GBs++u2XX/FwYSxgpEornd63CR4v&#10;J6OXEalZFWlSqI59u3fPPcmeQ9SUUiyBkGKDQEiHrd6Krd+EXQpMKcXmHyVImMB60xe//tgyY01D&#10;im0sEQ/yz8XmVZ0jXUAUOix00QVIWFgGwvqZGXQYHac6hvKQYodt/c7o6SryyynKnEe1nP2A/1zV&#10;ZUO+t9iiSE6P5I8WgaOpvIid55+X2x96cC+HlDO9wzssYY7OToDcrhvnd8k2+Y/55pZcihX3+C+e&#10;tf/r9ILQcYgYCQ1s9X4rlsHki5+/SSPtQB0WlKrIqsldd+z+6le+rHAhxT715JN33HbrgX1/lyxT&#10;QrHJ/4nHv1/Yp0eiaqWw+iY19n/+rRcP02HZlKrIKqFeOQwcNBapd6e/suQ0+7Usha6aQzecxfv+&#10;E9BXR0t0+SGmYVv6gabTt51WZDsHukixp970PebW3smLseqg0raeejKzfDsb/+JzjLT/05vvUKqN&#10;G464oPO6WhvNg3N9+IoPkfwvbv4euYUUGwSLDA8DhWVF6LcYh75v7xs/993CWPDJT16TVjq9bxM8&#10;Xk5GLyMSRS2qIk0K1bFvWio2ISqk2CDoiyS8GvV3CSzgEDXdW7H2AuyStJosQ6VYi12KirdimxS6&#10;QI7U2KYOC110gY6jG+tnZtBhML4f/bo/KUbtOcBJOXVRmJyWZf8wyPB3//RtxfJsDnDSHmf0NOO2&#10;3Jrkw9byPNH83/ychx7c2yLUToPeRW3Puam8gJSaQjwthJuBCQvOPuvM/J+gOyIdpzh7U4oFqpRT&#10;zF/xGZe+HoBoYKv6Z7sYT774+ZuG6bCgVEVWTajPb9Yfby2k2K/dd88tX7j5qSefTJYp2fPVr9x2&#10;618Xxl6QqFoprPUmNXaYDsumVEVWBfSd/DVVRoDmtwgK8TQxsF+T27A/pQxTXUky/z+T9NXREvv3&#10;7dO7sdu3n/HEE09U/aHD9vnP37xx4/qNG444fdtpJCeTIudZE1LsZFBpxUp74KYPFFz5tWfGSlVs&#10;pNLnYr/2D8/GBwqCYMHhAaawrAj9FoMRu8u/MvzjP/5jNWz1vU3weDkZvYxIkw31+TaZFFuQF6k7&#10;MSYHa4wXvfSIpW/F/vbh+lCsPlAgpv1AgcmpSy/G+q943XVHrrcu48E7yrQhxS6nqQt0oaMuUFgG&#10;wvpZ4uZAGN+3nnrypxv/zlBwyfvf+xZ/3XUkuOFcGJtwUk5dFCZn5LK/CRkedcbbT/vCvr7gWWHj&#10;xx4pjE04aY8zeppx81tT1H/yYWt5nrju2muGCRniJv/YYrusOS6csUVwSRTKy4H9+7dtPbVFeUkM&#10;lGxyyAqHCeQYfRihUK4HSrGrhb4egGhgq1qKhYF/8UooVZFVwYF9f0d9Pvq339JhLsXqYwI9ftf1&#10;ice/T4ZJ9u0XiaqVwppt3/ve96rQoE2piqwKirfFNy//eUB9PWBYxxzYrxlG8rfU6Z73+G9/KYrD&#10;FJUYZp8pfXW0AsmaGzeupyOMFGTvuOOOE044Hv9jj329vksgMXfOamxfUux/vP67f3HHD17+4W8X&#10;dhgWlRdj1UGlpTm9ZQspdiQz6oxBsFKwICosK0K/xWDEbpdir7y3+pegXz73XDVy9bpN8Hg5Gb2M&#10;SJMN9fk2mRT7zBv/9Jl3vj2RF6k7MSYHawz7IKy+RZC/G5veip1airUPDtBt9GJsJctmr75iyT84&#10;YA7ZJwhCim0yUBcYyUhdADqObqyfk77ZpOP4/uk19IGC7hvPCqet/p/takfKxbA3Z8eCTC668IKO&#10;MmiuvFznL9NtOubopLO0MFCyybnMPyw78J+gW5CC3PyKZUixQANb7VJsO0pVZFWw56tfueULS5pF&#10;kmIP7Ps77OnDBb1Abv2+Y5sjUbVSWDtvSlVklaPXVOn7GkzUT1M3JJZeqfFhYOcd2K9JnmdCWJnL&#10;PvC9exVj5F90+qWvjtbkq3d/RR8r2Lhx/bnnvvX666+7//77qu7h/2x+xx130E30RYING46QxJaY&#10;vxo7mRR7yhf2P/rkc+lw7w9/Abf9/U9/+LNff3zvk8neHpUXY9VBpaU5vWWTFPu+e36iVMce+/rt&#10;28+o4rpttB/OdeMNnyX5bd/5aUixQbDgsCAqLCtCv8V4+RUPv/oTjxTGxJX3fp8h/fXXPabDWaix&#10;Uy6dutPLiNRxgmjZJpRiJ5Vfc2JMDtYYUmCrd2DT67G+NzV2ig8UVCLs7vsfkd66JNEOk2Ltldgv&#10;fv1B/4KBK7AhxTaZQBeAkboAdBzdWD8nfbNJx/E9pNiWrd8ZPV1Ffjmzk2IP+OuoLcpmF8jkumuv&#10;2XTM0dDx3/alvOw8/zySEEgKzkgGSjaJYYpqOy3/Oh1SLNDADnIp9tG/td9XzF9TlRQrHfaO227t&#10;SzYlH2m+PX52tkCiaqWwdt6Uqsiq4KEH99KR6dEaDZJUmnRYwuwH/u2n6NdkJR/89WKsHBSrcWPY&#10;iEGfJbYwzpS+Otowvnr3V956ztkbNhxBdxjIsce+/pprrt6/b1+REOasxk4gxX5875P7n34edHjb&#10;3//0xkd+kmJ/+LNf/8frvzsyCvJirDqotDSnt2ySYhlvf/hPlorbunHj+iqu23bVVX/FuR7ca6rK&#10;Zx4OKTYIFh0WRIVlRei3GK+/7rFD39eWIQ6M6rNTY6dcOnWnlxGp4wTRsoUUGwR9oW8RmPaaBSod&#10;dopvxS57uRX8ddf6VdklKda/VyA3/4ZsncTsyiSk2IIJdAFo1wVEx9GN9XPSN5t0HN9Dim3Z+p3R&#10;01UQOOGE4wnD1lNPPvp1f6Iw5FeqwyKT+fDQg3uvu/YavVcr5aWjnAqkJZUEUMJFbAvDpFhOLUV1&#10;4LtyAyETnCk5JRmm3oYUCzSwg1mK/bvvPnrLF26+647duVFSLGDvRYc9sO/vHvzmN2679a9hdjos&#10;SFStFNbOm1IVWeXQAelQ9KPNx71RXVt/lWGI4JB98tSnnNNYQSq4yF+Yxa4eR5L0jjxGkisfDvVZ&#10;lZY/+ZAbDt3Hgenpq6ON5Kt3f+XGGz578cXvFR++4kO3fumWgQpszjzV2LGk2FO+sH//089/fO+T&#10;f3HHD5IU+8Of2cybuOTeH97zjz9TuCUK8mKsOqi0NKe3bEmK/crfWyruPgnH+nm31772NVu2bNZJ&#10;33fPT0KKDYIFhwVRYVkR+i2G3ns9f3fbkmGmauzclk69jEjNCYKFtqiOfbt3zz3JXnDvnq+ST0ix&#10;QTA9v/Gy9aB3Y7Wv8Fdix5Ziiw/FLhmXKaqZ0ipN1nXYZb/u5SRVt0F5ioOHCXQBaNEFElRsYRkI&#10;6+ekbzbpuABgHA8pdtjW74yeroJAC+lK+z17dx7y/xHetvXUiy68oOObsAXpxbexkM7CvrBfd+01&#10;FKZpH8ZHrrpy0zFHn33WmSRsKUZIsUADW11S7GQUWSX+7ruPfvUrXy701ge/+Q2qt6/PuZLVbbf+&#10;NWdh6Cuiekei6mQUWSXoQXSTzce9cef550l1veeeu+k7hDEWvRJnohg0UioNI5ddeglGnIv+KH88&#10;8eGQnqtACxRjskFpMvrqaLNjbmrsBG/FQpJiT/nC/r0//EUe9fIPf3tklMiLseqg0tKc3rIlKTZ9&#10;LnbLls0bN67v+NtuGlFv/dItJPzaPzxLPiHFBsGCM4engi70XowNH/32oe/b++3vP1XYc2anxs5t&#10;6dTLiNScIFhri+rYNy3VB/Lp668ln5Big2B60vuw8AL/2S5TYNO7sRO8FRvMlMmqukUXSHQc3Vg/&#10;S9wcSMcFQEixLVu/M/q4V9Hv2YO1RF8PQDSwg1mKHcYTj1c/K7G6SLrqBBRZBWJVrDTmo8ZOKcVe&#10;cu8Pb/v7n+ZR8Nyv/wf7liiRF2PVQaV1mfeTFAtf+wdL+NW7v7JxwxGbNh0zUo29/nr7wc/UAK78&#10;2jNkElJsECw4LIgKy4rQezE+9eATh75v78uveHhF1Ni5LZ16GZE6ThAtW3ygIAj6Iv8cgV6DNWpx&#10;FkKKXSwmq+ouukDH0Y31c9I3m3Qc30OKbdn6ndHJKn2XoAv61ewikyCAvh6AaGCrRYoNgvmzWlYa&#10;c1Bjp5Rib/v7nzb1Vn2XoCVK5MVYdVBpDHdVHQ3fcin2svueVtprrrnahuhNx+Q/6VZsGkvzu3/b&#10;d35KJiHFBsGCw4KosKwIsyjG+bv3M3S//IqHP/XgE0VUzizU2Lk9XvYyInWcIFq2kGKDoC/0QVip&#10;rgM/VhBS7GIRUuzATbNgUZicg1mKnYAikyCAvh6AaGAhxQbBMFbRSmPWauwspNiRUSIvxqqDSuvy&#10;9JJLsfDJvZUae+uXbtGvup177ls///mb0xuy999/31VX/dVrX/sa3fTi7t/2nfjZriBYdFgQFZYV&#10;YUbF0LuxDOCvv+6x99z1D8PekO1djZ3b42UvI1LHCaJlCyk2CPpCUqy9Bvuy9S/ybxQkZdbsIcUu&#10;GiHFDtw0CxaFyTlopdgg6Iu+HoBo3itIUZggWDRW10pjpmrsLKTYp5/7b+xbokRejFVHGu7aec1J&#10;5/6rP7s55+Xvqp4V9+/bR+VLkC3YsmWzvg8Lxd3/Lx//FpkovDaYoDPmdTUNRbZB0AssiApLXxzY&#10;v+8rd9311JM/LuwDmV0xvv39p5gUJMiO5I2f+65SPf/LX1aTykTb3BZuvTweUNQpl7chxQZBX0iB&#10;zbVXfShWnywgEFLsYhFS7MBNs2BRmJyQYoNgSvp6AGKFv4IUhQmCRWPVrTRmp8bSYcm5mhoHbfiM&#10;+61YfYWgJUrkxVh15CNeC2/9wHWbP/qNgs/cty/P6tYv3fLhKz4k/xtv+OyDe0sBpbj7F33x0RS1&#10;BpigM1IbmzYdQ4VMDMnjIfAgJHXMKSmyLWBBVFh64cD+fX/zN7fecsstd9755S5q7IyKkXPlvd8/&#10;65a/Z4Jo8upPPMIgf+j79lafMvj5z379619Vk8pE29wWbr08HlDUyZa3v/rVr5737bnn/pl8QooN&#10;gunRVwikwJoaqxdja3EWQopdLEKKHbhpFiwKkxNSbBBMSTwABcEcWI0d7a2zUWMvnk6K/Y/Xf/fR&#10;J5/Lo075wv69P/xFe5TIixG0M6O7vwhM0BlVFTx1T4zqs8g2WPNw03uhyLaABVFhmZ6kw2rrosbO&#10;ohgd0UcMetRh2ea2cOvl8YCiTra81cuwiZBig2B69FbsC/Vl2Pq7sYQPOXQdEAgpdrGYrKpJVdyy&#10;Jh1Ht5BiJ95Y3YUUG6xe4gEoCObAKu1os9DjppRi4enn/tvLP/ztFLX3h7+45N4fjoyCvBjBSGZx&#10;9xeBCToj9dALRbbBmoebPtmi44knnjj33LeSXN9xLrItYEFUWAqu+FC1Ed69+7bqYPn2+ZuXvkMi&#10;HRbuueert9xyy/333yc1NjkMZGQxZsQsdFi2uS3cenk8oKiT8f73XUzynxz2B92pKiik2CAYgimw&#10;NQPfjQ0pdrFYfCm2y+/1bz315KNf9yeFcSC44VwYm+h3/4vC5EwmxXa5lu787p++7agz3l4Ym+ha&#10;isIEwYoTD0BBMAdWb0frXY+TFFtMkTn4tEuxl9z7wx/+7NeSXD++98lkb4+CvBhBF9akGjtBZ5z+&#10;0TEeAg9ONNZVwlXn7YknntAXLa6//jqSj2w5LIgKS8GHPvSh66+//tZbbyW8e/dtl3/wg4TTRtTl&#10;tn0wqbFPPfnjr9x114H9+x544Ju33GJfkb7//vu+9a2HFTuMkcWYBYUOS5kvueT9qd9Nw9z6bC+P&#10;B/qQxQToK+E/OewPfvpnb/zZBe9qB5+QYoNgJNXbr/5ZWHs31g9B78kS6CrFBgtOccuadBzdRkqx&#10;K0hRmJzJpNgVpChMEKw48QAUBHNgVXe0fvU41n75tNgEn3YpFi6594ePPvkcltv+/qf5a7DtUXkx&#10;go6sPTV2gs5IDVw63T9UkVxteyDbtp56mf8RInFg//5XbVx/zz1358axuO3WW8mhMAZzZoKWk+uw&#10;HLa3HMGCqLAUfOhDH7r11luffvppwpJiCaeNqMsvv3zXrl25GiuSFNuFkcXonUKH3b9v3zHHHE11&#10;9Uh+uhmxCI8HP+n2XQJ8QooNgpFIcq10WL0J658skA77go5SbLAG6Di6tUuxC8sEUmwQBDnxABQE&#10;c2C1dzTpcR++wv6/dQ40pdheKM4SdGSNqbETdEYufxZS7Ks2rm+ybeupRF137TVHHfnqA/v35/6i&#10;8E8UYm5IsYvAuC3n/vvve+1rX7Nx4/o77rhDlrlJsQSaauwiS7GFDrt6WYTHg58c9gfP/sW5anIt&#10;m6TYX/3DPxBmT/inffxwbqxEgjWGvkUg9IGCpb0TUuzBQsfRLaTYIDg4iQegIJgDa6CjffiKD331&#10;7q8UxhkRUuyisZbU2Ak644yk2ETzrdhNxxydy6wid7ju2msKC+Tya0ixi8BYLef+++/buHE9EKhM&#10;c5Ri2bP91V/91eWXf/CuO+9UwoWVYteMDguL8HjwzNvOkRqrDxEM49mzzrQ3YV//OsLsn964/mf3&#10;7SmymoBYiQRrDAmv+j5sHsD+gngr9qCi4+gWUmwQHJzEA1AQzIHoaGMRUuwC8tZzzt6w4YjCuBqZ&#10;oDPOSIq97NJLpLHm3HbrrR+56koCN91YlVOiavGG7M7zzzv7rDNzC4QUu2h0bzmf//zNGzeu37Tp&#10;mFyHZZubFLu0ffCD+Cjhwkqx3/7+Uxs++u01oMPCQjwefPc7z7ztnKc3rv9J40e6hvH0ka9+9nOf&#10;LfOZiHhACtYYL3L59UUvW//Clx4h7RVyfTak2IOFjqNbSLFBcHASD0BBMAeiowXBgjBBZ5ydFKuX&#10;YdNbsQRuu/VW9hddeMHm494ot7PPOlNfLchpvjb70IN7Q4pdNDq2nOuvvw7PTZuOeeKJJypTvc1B&#10;ii22VSHFriXi8SBqIFhj6IOwkl/zbxTYt2Jf8krsIcUeLHQc3UKKDYKDk3gACoI5EB0tCBaECTrj&#10;K17x+yeccPyljd9Y787AX2Mf9lasYs8+68yd55+nDxEUv98lmTW9J6u3aJM991E4WCm6SLFXXfVX&#10;amBNHZaN5CHFrm3i8SBqIFhjSIqt3oF1Kbb6bqy/EosxpNiDhY6jW0ixQXBwEg9AQTAHoqMFwYIw&#10;QWd8ReN31SejyFbsPP+8V21cf9SRrybw0INLYhZhjETphdkcPCEdXnThBZuOOZpASLGLBje9XYo9&#10;99y34sO+Om5sIcWueeLxIGogWGNU8uuh66TAHlJ/nUDvyYYUexDRcXQLKTYIDk7iASgI5kB0tCBY&#10;ECbojK/wnyy7/957Jka/e1Zke889d28+7o0fuepKfaDgphtv2HTM0Q89uBf7RRdecNSRr5YdI/uk&#10;0hJ41cb1GG+r358lEymzIcUuGu1S7Egdli2k2DVPPB5EDQRrjEqEPXSdibAvPeI3XrZe343VK7Eh&#10;xR5EdBzdQooNgoOTeAAKgjkQHS0IFoQJOuMr/Duebz3n7IkheSGoHdi/P8mpklxz+87zz0tK60MP&#10;7pUgqy8S4Hz2WWdedOEFr9q4nvBNN95AQL/xFVLsojFMin3iiSf0zYqrrvqryjRkCyl2zROPB1ED&#10;wRrDVFd/DVbCa/51AumzIcUeLHQc3UKKDYKDk3gACoI5EB0tCBaECTrjKxqfGpiMItsJeOjBvZuP&#10;e6M02XvuuXvb1lNf5W/IKjak2EWDm96UYp944glJ89dff11lGr6FFLvmiceDqIFgjVF9oKBWYO0l&#10;WX2joH5VNqTYg4WOo1tIsUFwcBIPQEEwB6KjBcGCMEFnHCiojbUNFNQkpHYkvTabI731umuvyQ+b&#10;4WClaLac+++/b9OmYzZuXP/5z99cmVq3kGLXPPF4EDUQrDFMga112Bf5y7CGH9rHCuIDBQcPHUe3&#10;caXYE7dsfufbdxTGdt585vbLLn1/OiR89P/zH+++607C7Alf9eErUmxHJpBiNx1zdHpmDYJgzg9A&#10;B/bv13py83FvTF++S5x91pnYcwu99Z577v7IVVcOXIUGwWphph2tvVsF8yH/H/OOcLOOOvLVt9X/&#10;h55g3EvvOa44+gV/KH7Ef/UyQWeckRQ7kO4NSZ8ywD9ZQopdNIqWc//9923cuB4IVKZRW19S7PXX&#10;X3+rDzWSYgkP20KKnTMhREYNBGuM6nMESY192foq7G/Fsg8p9mCh4+g2mRT7yU98XA/oLeCjJJdd&#10;+n4OpcZKe01iLoEky47FQClWT58FimLZQ3jc5QT+POyyXppGw+XUZLLz/PPWzGImWBv08gBEtxq4&#10;dNQrP4Vx83FvpCvhny8gBX2kkGLlpp4bGlOwepn1SqOlW40L3bCjErT2+MhVV6Yfpi+eJTikWnJL&#10;SiWo+VRvA59DRF63GiGLWOlrhR2GJWlh+vvIEwsPPxddeIF+o1//Fz8M1Q/XXtgHMrB4+uxpYeyd&#10;CTrjTKVYtZZ0OPAWN+uKe0Gv5+4MuylFtsGKkLecO+64Y1wdlq0XKfaKD1Ub4d27b6sOhm9zk2IH&#10;tu1+UYdSmBGGfsH+7LPOTA4FcyhSQQiRUQPBGsNegJUaW78Pe8ih6w55ySuTRBtS7MFCx9Ft+rdi&#10;k6XlhdnLLn0/sQRO23oyU90whiVv0uWt2PxhlFUWa4kU1REm7Ice3KvVURE1FuRAAXh0Jh+pumSL&#10;Rc/Twx6mg2Cm9PIARBcb+OSaPwEn6JLYafBFEtb8OLPgz41A7yCKLhN/xghWL9N3NM1lw6A3DexW&#10;46I/ezAxFfYp2Xn+eRSvMAIFJuqoI1/NSdkTLqbCkQ5cr2KZWPXLRQk802zbEVVykQ9QeKJyC275&#10;IeCTKj9/8MjBmHy4ljT1U86UP2MgUQrneSbLwJpsUqTlXGNVBVA2UqXTEWh/VuF0XGBRUcPIqyJR&#10;1JsOR9LxjIkJOuOcpdhmzRTo1tDyW6bFIttgRUgt5/rrryO8adMxTzzxhJpEx60XKXZiFlOKJQnd&#10;pGPHxzN1BJLQazQ1DEs+skjMkgzR5IAn0BPxbxkYR7KyQqSupTDOmZWtgSDonRfUb7/qZ7t+42Xr&#10;gcPqxdiQYg8eOo5uE0uxBDQVDUTCawEJX/vqP86j8Owuv+aMK8WmibOgmI9ZrjBVg9YtSYplus3d&#10;JobT6VGbPDkLh0yEaekVBPOklwcgOtHAJ9f8CXgk+j3o0FuDNcnsVhrMHcwjhXFimPXohkx5hX1i&#10;mOY+ctWV5MloUEQBsyrodOx12N1BL1FqBmcIKkqOpcitC6pPiq2HhwSHOkWiSKhpXWGlTVEJjPLB&#10;Af/m6l1PGk17glR5TbacNI8iQ6IkMRfXlZBnQiXJC9O0FKh+yF9hPDmkMqnSZhKiUvESw+otoTIM&#10;zLA7E3TGhZJi8adWqYf26VJ9uTAGc0YtZ2Idlm1FpNinnvzxV+6668D+fUmKvf/++771rYdznyZd&#10;ikHzplm2oAGkCe2Z5Vjq+PQReoEWaMlnIDpjOiQJIyFnSScaq0haIXJ2RiGisNANyQHjxI+vfT0e&#10;UM682AOhnMXgydKYwSS3JNprhtjCf2Jm94AUBCvCC+u3X9OvddkXY0OKPQjpOLp1lGKLLxKcuGVz&#10;rskWAfbSWz/32U/96Rs2pU8TyCHPpwC3jowlxSqQzxxMpYrKYVJnosJZ0y0zKzBREcZSOE8PeTKd&#10;c9Le30IKgi708gBEPxq4dNRjXGGkc2Evnll5NKSL4dxC7h8Eq4vZrTToOEwihXFiWKYOW5VNQL6Q&#10;ay7bmP6w5wtpwljSVDvSgdLm2RKVBiI8NZWn2I4wFmmASg8PCTJvXgXglkPCZlqBsTlUDst2IHjm&#10;zoRThsVJm1Hd5Usun2ZADkUSDtVCCjuZJ2668Qal5aREcSOGJWlWxbB6S/TSPifojLOQYnWxY6GE&#10;VMJFF17QcjepIvnjWUQFc4ab/trXvob9uee+dQIdlm1FpNgD+/f9zd/cCvfc89Vbbrnl/vvvY3/n&#10;nV8u3Aq6FIORAQqjYECg0WrcKKC1sxAr2rPGlpGrM06X+s5AuheJE3E6Pb4qSnZgFiaqpVe2MDch&#10;snmlXAtX0USDc0vVYR9WaRMwtxoIgvmgl2HT1wlMfq01WQvEz3YdPHQc3cZ6K/aWv/48Q/AwBbYp&#10;xcInP/FxwumHufIoSLmNy1hSrNYGzJQpipkmPxTM62lZy8Pu9A/9QbDIjPsA1HH1qEe04jGOp1gs&#10;0HzU1iuxueaiEzU9g2A1MqOVhsTK4g8b00BudMbCOD1kqzEhh6m2+X+RzLlpvT3SQeNJiiKsBSSQ&#10;tli3j0t6eAAW2ITJPJ2O2OKK8rPnaXOUSQoPBAdoGpWKs+i8hUOBPFMqAs2aHAaF59EoPQg10X1p&#10;tjpd9cC0FEbG5qUNQ5eZIx0knyYmY4LOOAspNjgY4Kb3QpFtAQuiwjI9UmNvqbc77/zyU0/+uPAp&#10;6FKMNII10eDAMFLYgVlpWN9nWGBSaBkWOB3ZtoikHYvEKShD+nwNUfkKUWJxy7DZwnyESI3PRfWq&#10;YvPKkRtXR1hVl6JysA+rtAmYTw0EwdyoPlDgUqyFXYTNwyHFHix0HN3GkmLfe9G7GYL1Q1snjv+B&#10;Api1FKvJI4c1A0bmUYXlxpRZTCSagdKMzuTERDv9ulQn0mdhi6ggWFl6eQCi1+i5rUA9kR6npz06&#10;QvEUKNTvihfD8389DoLVzoxWGqz9illsGtTpehR2E2TbLCeWpvHss85MouG4DoQ1EBVT+cSQIfkI&#10;zquleLIUzwbp7KACpKgExuZQiSW/iqYlz5nwsKjipHlU82lnIDyiaKymJZBWl9mEKKmiBPKnGrWf&#10;gSdSVO6sfNKhGFZvgvs+/fMYTNAZX/GK3z/hhOMvvfSSiSH5SEEtWHtcfPF7e6HItoAFUWHphaTG&#10;dtFhoUsxGB+GjUUac5oLJf3FkX1h7winI7lGj4GTQsciMYrm2itRRSryT3PTWMxBiOQSKBuXUBj1&#10;ZJ4bNQhrcFbV5bEJ7MMqbQLmUANBME/0AqxeibUf7NIrsX74gkPXQUixBwsdR7expNg/fcMmhuDX&#10;vvqP33zm9iKqnc999lMnbtl89113vrP1AwWf/MTHi4TDaJFim4/4gqkoKT7Nx3pm2WJOYlFKkVhF&#10;5MZxYe7npGROVuTffBRg5qPM068bg2BcenkAomEP7HF6jKPl0/6HNW+6WPNZEPIn4CBY7cxipaEF&#10;ao/KKd0wX0mSf19rLcrZzGqgUR1f4ZEOZy//QIHEQQIYmdwZPbginJXPyIpSzoJJOdlJq2yhRSvE&#10;jdMBPlIeB5Kywr+IEkThQ6zc5JmnyqMYXYeVrUiVwi3gQ/k7jroM6Tjn2VLnFCCvupwiisNmkVqq&#10;Vw9jvbT2CTpjejlxSopsg6AXWBAVlr44sH/fV+66q4sOC12KUYxgOQwIze6vMWEsHZZ88sUdpyMH&#10;hjXsTHDsiyGuY5GYX/I3BkjCAJgOoWX4amcOQiRFpfzFhevqiodzGTVWq+ry2AT2YZU2AXOogSCY&#10;J3r11T5ToF/rSlKsmOCt2Cs+NO22e/dtRZ7BHOg4unWXYj/5iY9LitWbrcXXYwtyUfXuu+4k4Xnn&#10;nkN4Dm/FMpcURsH0rL9qMvdw3lxjZYptTlRAVsMmsHbyVYfgpCTkUaDIjSLlC+Du8GQ/8q/lOTjH&#10;YiDI6eUBiNY+sMe1PMYl6JL5Q3Mif/ctZ7KuFwQrS+8rDSYRJqaBfQcm6yZFhpolJ34XKYd8msu2&#10;gUaVXOGRDlI8dSHM4IQpMwXWlM21MIZgITxsPGlCbspTgRbSoEcxtNDlFKquvJCqxqaGmB5U2Osy&#10;dcbcIpKnwjCybM1UKTwj1CA5NWUrogRReRmKQ6F7VxgFUbqu6Yllf7DGYEFUWFaELsXQCFYYBfZi&#10;lNaoPlbH10CUi6Rkm3JI80I+THUpkv4UlKfK/wwm0gA+Lv2OSBSVYuczjgbP4qUiJiYqqjkIM1fi&#10;TEURzquuAPuwSpuAGJODNUalw9bC6yH+JqxpsnpJ9iWvHFuK/dCHPnT99dff6huByy+/XOFhW+Fz&#10;+Qc/GFLsitBxdOsuxZ64ZfNll76fIXgs8VQ6bHqLdgWlWC2KmC9xyJ/4NXkPS0WGPU45BZxURSrs&#10;XXjFK35/y5bN6T+YRoJzSLFBzvQPQPQdGnD+skCi5TFuJMXDdBCsanpfaahz9fKSoJCsWWTIWToq&#10;mO2Qc3MOHWjUhKjwSAcdMlZgoZxcAsMRAQ1H+ZyuRXKXebbpSRmKfFIUEIUDZ8xX5gT0R1+RipRD&#10;KrJqQpTyTJ55zthTlNQBnmp0WJQNtzxVCquKulTFWDBcq/zDciYqlSE/5K5RPMkEF114Qbq6Apzz&#10;q5uGWPYHawwWRIVlRZiyGIxLZ9cf+GZYYyjQc+BYHZ8xhFRSEgX5FDkwcnKu/O+Ow0hFKkZXPfcW&#10;Y93Efy7qd0SibEwZVIJmc5UqH3sFPpBXlCBhugvNqktgHzZWT0CMycEaY+k1WH89Vh8lgPSlgkmk&#10;2FtvvfVp30xavfxyhYdthU9IsStFx9GtoxSrV2IJMASPJZ6ed+45+dcMSEsOLSTPdiaQYoF5XRN8&#10;7tOcvHOG/fFweobNkR15RePf37pQZBIczEz/ADRQwREtj3HtKE8tzoNgDdDvSoNZTOsl9gO73gSQ&#10;Z64eCq0/p++JZNJctmFpGrkoVr8Kj3RowmSaYjlpPrdy2EV/1CWzJy2BdvKEFDWdrih5XqpE8mcv&#10;Z506t7DHkt9lLIoCPcwoDCm5ICovTwoTaKlAwEFX105emRQPC2cp7DlFFIepSDwIcVuxcKXDGpsm&#10;hcI4GbHsD9YYLIgKy4owTTE0hjAUEFZnZ3xj8VUMa+1oSaVMEhqXcguw3GPMaZ/a8iKpGGmRSEIG&#10;K4UTFJg8C2MXeh+RkhqrwZyCFQ5ULA7Nh4eiAgdWncBObGGcmBiTgzWG5Nekw76wfkNW+xdM8IGC&#10;kGLHJf+kwwpee8fRraMU++Yzt+ubA6999R+/8+07Riqq0KLYnrhlc/5u7AR0l2IpSVoDMEVxyFIk&#10;F16ZeIrJu0BPBsPWGJOhOa85R3bnFfGBgmA6pn8AalFGWh7j2iFhu1gwDYwbE1NktVYprnosiqwC&#10;0eNKI18sMX30osZqWhz4bjsLtulXXGTezITCN7s5p0ur2ZEOBfqjaZqmOWn+JMBhlxlcS+4J5vr8&#10;wUNr4BRFwcizWPZreGxCFGmH1Tl2RdEAiluvkqfDvDx5mCrNy9aE2DyfgeCQV5FKpYQDq05PUPlD&#10;F4ftxShQE22XTjoSy/5gjcGCqLCsCNMUg1GdAS0NESlQDGstaGZsjioMTR1zKCiKlI8/zE3F2k2D&#10;vOblcZnFiKTZkCIV5WyHuiJVfjis6rATWxgnJsbkYI3xGy9bL8nVyN6Q5ZD9i+Kt2DlAjemTDvm1&#10;7937AOGO4Jxym5iOoxvr56RvduHELZuTxnrZpe//0zdsuvuuO/XdWPZXffgKLLf89eeTP/axSAnb&#10;Gbbs15IgHeoJPi0PNFvDuFMm81k+K08DmVzkP3DR5R9kWrj44vfe+qVbCmMLOI8l3QZrnikfgPSU&#10;PFDBATXywjgSciPVwPV8LyTRcAKKrNYqxVWPRZFVIPpaaah35JOX1k5TqrGaFgfObopiXVfYx4Ic&#10;msu2Zs7FanakQwFzdH4WqiU9Cej9pi6jisa05MnamzzTTM3h5uPeSAGadZUePHSu4o4QtanxmXhB&#10;VFE5TQuHGmYJKIrcilOo5OkQt3T5hNMl5NUyEGLzfAZSVJEOlTDZcyhAoQiMVISbcAlU/vTPYLHs&#10;D9YYLIgKy4owcTE01A98kiyGtWFo8BmYA4NPlxwKmkVK8wtRjKLFxNTyN8KRzGhE0kzUvVR6usgv&#10;uaXqsKs2eiHG5GCNkYRXsA/FSorNCCl25qQay6+dAPaOWy811nF0Y/2c9M0uSIq9+647zzv3nNe+&#10;+o+v+vAVGJMUm+zvvejdeaqCmb4Vm889ml00azJbM4MytWuWZZ/cRsICgJwHLjO6QyaclEUI9PJ+&#10;x6qGW0OF8HyzglXBPe3xeaIJF6gFJw9q+aPbgjDNAxDPefSmltrTw3FhbEdJxuqY4yLF8F/G3JSq&#10;yGoFoS0NU3boUGpyE7M2qmih6GWlwZ1t9g7aAGMLPbEQ5saCHDS7CdoPMI1i5Iww5V8NyWHgQMF5&#10;QSXXahbGckhQbM6Sj7GUmT6CRbMM4RQ1jFSZXL7CzemJQ4zFUhy4QPU7YpuFVG7pyQRPVWwTVX5R&#10;XSlzAgNrsklKAlRFSoWRwtOKKJIsQA2nQxwoRooaCA7pWYis1DyUMNkTA6srFaOwQ16wAq6C+zgw&#10;VXdi2R+sMVgQFZb/P3t/H3TXUd/5ovrr3qr71/1XtqDq1Jxj2ZqpykyO6syBSQ3IFsxM3Url5pCT&#10;OVM8mUkCCZlbOTdUDhM7yZwJAsKLnXCAgCHIwthSZEfIQkTYwigxQkjGjpBlWVhgjB1CwDFvfjc2&#10;fuHe71q/3v307vWye62119pr7+fzqV89XqtX/7p79eru1eurdu+FWLti2LihUSIKN7OBPQoMTRFs&#10;0K76jtCgMXNAi6y0SBqXLCkNQf5tqwONfspdkWsGrnrrb0Sy799ozlBquhHdhX9NmNVUncKjyF2M&#10;MRlbMcuWwU7kV78SVpaJs/ki2WWSYh/65oPHv/CFv7z55uuu220apQ50qgR1KYrc2uaei1LQXWd2&#10;7bVzEVXbWeLopu9nr2+mmEmx+nvl2373xPEvWKCXYv2pInz4Qx+w06L1J8XqraM3pQpjpreL3pSa&#10;uOu1oRe2f4Mqmq6G/wDYnyl3ZWcfJCqbXvMt3tl+s1e/L0EYkm5hmgOYKln3WwzU49B3qR6NJlIp&#10;H8mh2TzJm3372YytGF5vKsYc5xNKSvlGgWp1evoq8xwzmpe1mwCp9ep21Jj1BGtasj0R633Rpcis&#10;g6gZKM2+dXlTDJ18mIx5RUn1Z1Z1dqBqKbbkmuak+KrMKLCRLUUVLZd1/NLQa8u+NkvHNHUfe7O0&#10;eK3Yp5rMRkKZ3lNqXTL1RGWnNNXNmw7RZkrNEg9NKfsIStxeiwrX3+LX7MwI3pSXCYLezNcy1VX/&#10;6q8yq2SZ6lN/5asamDl2eZOLbk2JKLvSx6TyWLLRLRT7skLCp6ky6NTqrbRKq8xXtQYE1Z4d26k9&#10;Ux9TBfP1Iy+F+Milpgilg1IYrvKrAlVgZV1aISqGXbUyhBbFDM28LFpUb4nGZz+2YqYPoihkIdao&#10;GBoTbKDTCFDzIaZoxQFBY4vCNeCbu9KJBtXQbLiIAkstsUjeNL4ppsbS0vEt3XodkWyMrX+R2Y3o&#10;LRBVY03VtR5+S40xGVsxu9gWw+a7xJpt2bYzs1yQXZoNCu6558xf3nzztddmaqbYe+ONSlbowEJ0&#10;SRE6/o/8PeWi+/U2l60G2lni6KbvZ69vpphJsWGIBmXZv/9ff8krszOtPym2aHq76B1TlCfs0yv9&#10;W6udKX17aWneoBdedDXd3v/+P/2N33jzq3Md1vYl0PFb3vKbH/rQBxNNkUulWHvdlprmJVHkplaa&#10;iAKVqX1h6lSTnpqJVKJFMzYdR9MjhTSy0Fem0uor2n++quUU53+lExcVQ+GK2b0y527tJkC6Ed1R&#10;yuxTcTRPtRqLLHRXxao+59IMZpophk4+TMa8oqQii26wylR1kWPRVDmKaceqlshFtaR5s1WgLpmG&#10;EmYRWotW118VyaLildrMpqU49felq4oTBS7QOn5p6HaKEl5oagM2yEThczE9ji5vrmUxVbLe0b4O&#10;i3pl0Uz8tWN1ST0FVZSelKVQNCWuxxRVpvKNOrjSifJVSaxgihlFrjJF833EXrWJUx3rOzOt2EnN&#10;0YdrSFcZhhnVGxmf/diKmT6IopCFWHoxNCxoRNKwpmG2fnzQeKJRJQrU2CLTSKuxdObwolGomELR&#10;0os0d+t1RNKwb3pxFG6m6rX6if4h08wuVZmuRvFbG2MytmLm18NelO9OoL9um4LJUtmxS7EPffPB&#10;W245eO21H/nEJz6hdHbv3n369GmXVo5OFZhd+vjHFU2RW6xdHSaXxVri6KbvZ69vLpGlfPavmL1/&#10;+ne3dPyhD33whWQUuVSKLTXNRfSu9d9yra00kS5vcZuZhWZJaSKlCYePpvDoW1EhibdTnPxpcqbE&#10;5a7Jn10y7cM+v300m7j40/HbBpwAmWLo5MNkzCtKKrKUBqYWErV8eSWaJa5vD/tg0LE1S/tsUARL&#10;MDTlldjmQ+uvimQqZ9QxQ7OuF0UorbTovqIQHUcuizW+NLBlMfWd0sEktPpePHKjM2IrZvogikIW&#10;YiMpxtJZ3yOShvRSpVVminbiv9L1Z4zJ2IrZxV6EnexOkIXYab5Cdg5SbAoWXzSSYu++667rrtv9&#10;8Y9/XBn9zd/8tdKJFFJDgbqkCIqmyHKRY5RUjfWdy8dUZRMaydDztcTRTd/PXt9cIkv57F8xq5Ji&#10;f//Kt820plJsqSbSwoqiiQXOXSjRfCJcjuQLrymIFaC0JKVm9+5PTfAyyTX6TFWOXguT6abCq2ZK&#10;TeGhYjse24ATIFMMnXyYjHlFSUWW0sDUEqKWX+Wl8NLep8amJrcn/7/n3vgf/r0dyIoNT6a8Ett8&#10;aOlV9K53vvPMmTN2nFJFsqr7MrOuF0VIqbQoRB0zclms8aWBYSMxOiO2YqYPoihkITaSYiydMSJR&#10;A9iKmemwmepqGxRMNFkdZ5e27ugkxZ4+fVrHKVh8kS7FHv/CF6699iM33njjAw88IMe9N94os0TE&#10;iS9+Ufb44489+cQTOvVXFVkuckzUSVNycSdlucg9SrBoqrGbbrpJlRDe+z33nNFxos1lW4PE0U3f&#10;z17fXCJL+exfMauRYt/77nde+5EPlZoutZBiD09+FjkKT7QPp/1PjrIWWUSJK4WThR36dGr/H+ib&#10;850EfPjMgoWRZfZ/9/j/pVRXlaC/+ncPP/zG//DvvQT8O9NS7P58VztZ8R4tZmRRnAFsA06ATDE0&#10;9TAd84qSikxPMGo8RbP2EIZUeald2UIGa2NhE1JrV5u86vfeFjZF34oim1mkoiVW0e/93n/5H/77&#10;f/Kud77TTlOqSBYVr9Si/pJSaVFI0WWxxpcGho3E6IzYipk+iKKQhdhIirF0xohEDWArZm4ZbK66&#10;mgibLYmdHHfdoKAFiVLsX33mM9de+5FPf/rTzk2O117r8z3xxS/qdPfuj38z3yXgyScez4TOYO2t&#10;Th/57nfCBEstJRfh1dgoFznKXYlEyUbmayy8dx0oPJGUGptpiaObvp+9vrlElvLZv2JWI8Ve+5EP&#10;3XXnyVLTpRZS7IcT/i/FFCuKJhY4X6Hkmqvfu396L+CrJluUvjH4tdOizZRs3jH9c9i6lyi+slYW&#10;dqxLylHZKfAX8x+ZKYqwpaZkFT8KHMA24ATIFENTD9MxryipyKy9zbSo/URXZdZm1CTUrv4u3+e6&#10;2ESL/1KiU3/sTY7F3jfTUqrIdFj9decjWxXb7sb7M740MGwkRmfEVsz0QRSFLMRGUoylM0YkagBb&#10;MbNdCF6R/1SXXxJryuxyS7G7d3/8q+fP+/hf/vKdoUjqw+utqRT75BNPhO7pUqzuOrNrr52LqNrO&#10;Ekc3fT97fXOJLOWzf8VsyA0Krrn6vaXiTlMriiYWWFSXFmJFlScy/z+DmymyXwNrZuKRHeuqjt+c&#10;/wJVo92XVEULqZANOAEyxdDJh8mYV5RUZKVNPbJie5NXpKjaqW1EIFNz0rFCQrFeidia2cOHbrF/&#10;aZCjv+pN0VooklEVhbsQGEUdVqRUkSy638isN0URdBcKnGnhnba78f6MLw0MG4l16Yznv/2D133i&#10;/M/feP/bjw36wz4YVmP6IIpCSu0H3//eF75wx333nYvC52WJxcAiY3pADWArZrYvgf5u2bbTjv2q&#10;WLM5SLE6rSHadzVRipXVbB3w+OOP2XpY2de//jU7OH/+Prtqp9//3qMPP/RNO66xRhsUmBR76tTJ&#10;++//qg7kePLkl3xSVab79TaXrQbaWeLopu9nr28ukaV89q+YVUmxf3nz/pnWVIr9nTKN8sMJ2w5E&#10;MopCipqIAqPEG6UcRVZ4jXtUHlkYWHqb3or7Hrx5ersDma4qjh0rKX/cyOQYKbyNKqS1bcAJkCmG&#10;Tj5MxryipCLTE4naRtGi9mYNLFTt/WPVpTfmv6LuN8fQsR3syX/q1/TZa65+r7UcXS21mUUqWlhF&#10;3/jGN/7Hn/0XMq/GluqwIqWKZFHxSm1mw1ac+vtSJbe48f6MLw0MG4m164zHvvaoHfz8jfe/8poz&#10;N5/9bhh44p6v/av/csNMs8jYxrHwY7CLRclGpg+iKKRopsPedtttSLFjM6YH1AC2YhbqsLYk1gTZ&#10;zOYlxdrS0SriyMlSrKzqB7X86tSvf/1rR44cOXfuXjv14d//3qOKn7KRqyzxZ7uEpX/gwIFTp06a&#10;o09k/JY4uun72eubS2Qpn/1mf/fww6aRRWrX0lmVFJtIdym2hZWKJn08C9OnwpD9f7FXGZliFZoC&#10;vdZjDSMyX+BQZpUpKZ1GOpHlYseWmr+UbkWFdxjbgBMgUwydfJiMeUVJRRa2nCqLupXi69H7U7Vh&#10;az86+MVf+Plr8m03dHD40C0yWxVry9VDi5q90uzYc6MqOnPmjFdjq3RYkVJFMhW4Rmm1HlcTwUxx&#10;6qtaNVATQTU2M4v5Gl8aGDYSa9EZbz773Vdec8aE198+/A0dW/j/tv9rP3/j/Xb8//zNT21602fq&#10;zWJiG8c+8pGPfLAzSiRKNjJ9EEUhkQ2gw8pmFgMrNaYH1AC2YpbJrxPh1emwk/WwpszOR4qNQjwd&#10;pVjZQ9988JZbDl577Uc+8YlPKLXdu3dP1NjHLcK5c/eGaqzMdFiZDnxgvVXlEhFJsYn2MVXZhEb3&#10;Pl9LHN30/ez1zSWylM9+M32T78n/H/Nrrn5vxy/wv3v4YfvCf/Ov/1qj/wN9LjakFDtT7Ei0Yjqq&#10;NwXaE5mj6dH84i/8fPh8f+d//+2rfu9t/tQsWugaSWORKZoiezHXy2GhvePt/83noqQU319KN3n5&#10;xY9D2gacAJli6OTDZMwrSioyPcQU8+3NWqw9d2s5OlW/kOnUth2QqRHaVduRwJsCrWe9Mf+BL5+4&#10;AnVgjVZ9LUwq0YpVZGrs//Df/5MqHVakVJFMZasZhK3HhRF0O7oFf2qmOMXRKQz0lVM0VbhiDjx6&#10;86WBRVbVEdR0iw2+yhpFxsxadMZXfezcK685888/fO/bjz1sUuyxrz36v+3/mg5kf3L8W4rz6fNP&#10;vPOOH8o2vekz/9N777ZjbwpBit2A9uEPf/hTn/rUhQ7IXYlEyUamD6IoJDLTYYucPPmlb3zjgShy&#10;a5tZDFmvQ1bpxEBWFT4SY3pADWArZtmq2G079deEVzvIjnWQb1MwdinW7J57zvzlzTdfe2223arY&#10;e+ONSvbLX77TroZqbAsd1ltpLk8+8cS6PdlGilWN3XTTTUoqvHflpeNEm8u2Bomjm76fvb65RJby&#10;2W9m6oYOTIotfu1XmWYMihkFvvnXf23/X+zVe334T6BllGKLpmehxLtIIfZcvPlHqZT9/7hti1WL&#10;TzlcxCqbOS9UZC+SvuPt/y1azGuystK009IGM9NU4NKiDmB9TIBUJ3oKqqimCuAwZoqhkw+TMa8o&#10;qcj0EGd2mbC9qV21WxuujFS3SkfZKYWw+elUgVYStahfzH87zv9bQqKVVpGpsVU6rEipIpnKNtPC&#10;vqAb8TXmTXGKVR0GWuX4S6GpQsKVyMMYXxpYZFE796amW2zwVdYosr1o/HChgbrqX5Rruk/RSjvj&#10;mK1FZ7TtCH778De2/l/3mPwqe90nzn/8zm8f+9qj57/9A129+1tPmuqKFIt5+/CHP3zdddd9qgNy&#10;7y7F3nffOdNe//buu8+c+YqZjv/62DEFzmup7MxiyKIhS2OgBpBS86NKNGkvmhIMHc2qwsPcZWG4&#10;TB+J+o4YeO7K9IAawFbMbBmsWwk7+amuzCaC7HJIsWYPffPB41/4wl/efPN11+3Olph+9KN+q1ZT&#10;Y+85c6a1DustyiW6KmshxVolhPeug/wOkmhdY6Eljm76fvb65hJZ+Nlf8zo3e2O+66ItK7PIpV9B&#10;kdmLPAqUo8L1VTP858dgUmx6FTU11dsv/sLPR5OhpiZ3X/lROU1nMbW39AHZM/WXdFpfGCVoETQd&#10;VMnDD1f7lA0X3triRH+aaFbbTfWyuVhPEyDdix6BKkf9zn/5NzI9IFV7Hy3QFEMnHyZjXlFSkVU1&#10;udCK7U0ucpxpPmW1Op3qQOkoUGbDmukshw/dohDVvNqqzP8rQiOrqqJvfOMb7qiMlCryZnfhn294&#10;g5EpPKoxWWn8MFAu6rn+kjfLt121dDG+NLDIovZfY1VdQ1YcT2pMY7LGBP+ikaMNHTJ7B9WYRSs1&#10;Xa0p4QitdWc8/+0f/NrBB0yH/ecfvvfjd347vLoBpdhi87OGFIaMwRp1k/naRz7ykT/rTPcNCmSm&#10;xn7hC3f84Pvf84E6vuuuLyv87x5+yAe2tpRiVD2LKFzHflTRgV3S61vzbTUwjWN+7AqtaiyaOUYp&#10;ZTVdmz4pC01c/eA8gDE9oAawFbNMb730crcwNpdis31jg3WyLaTYa2+88cZ/+Pa3TVoVg0mx9XbP&#10;mTNHjhw59vnPd9FhS+3UqZMHaoniR/ZRVdlHPpLZtdf2dO8plji66fvZ65tLZImf/TY1DF+rxZAq&#10;0+tfMaPABdqyS7Ga7phI1FF2DGdpUTmVhdJXYDir86aZli7ZF6mtFlS00pjeLI68NDnz/1SuA00E&#10;fSI+skqlmP400Wb+m39/1vcESI8mfFiNTF6qYU2L9UyjS13MFEMnHyZjXlFSkekhzrzTYnsL24yO&#10;/dWw3sJjVak6kQ9U47F/DNCxmqgd6JLCddquo/VXRd5UyHAciKpO96irdmy34y+ZlVZ1GKg+Xrx9&#10;narqiqkNYHxpYGZq22qooSlQf8O3WLqpMae3ZzV++/cJvb/UO2wY0TtRKdhA7WNGZoWsMl0tdsYx&#10;W4vO+GsHH7Alsf/8w/e+7hPnX3nNGdudQMc6sDWzn3+gqxQ7QE3qKfunqUev566/4T8nR1ZfpGLz&#10;s+YdhrQ2K2qi1ddbsZyDmT4Gqz6WE5G7EomSjUwfRFFIqZkae9ddXw4Df/D9791+++dSfo96pqUU&#10;I3oWfnYXhevYP1O1Tw1cNrfXm10hamY6Lj70qpYws4Us1pgeUAPYitnF9ptdufbqVsIGptPGUqzG&#10;aL0JQjV2DFKs7Utw7POfj/aNnYvdf/9XT5066e3AgQOfO3o0DIniR6b79TaXrQbaWeLopu9nr28u&#10;kSV+9tvUUH9rQqpMswHFjALlqPCB/wcWs7lLsXaDKdZlHqMplKb7mktp8qQc28lDoUXF1hNRFpqi&#10;WbgyUnb61NTp/r/Y67NTNBXAFmkqvq7qVKYv0kZPU4nLS7PDYhNSiApwzdXv9fPLoqkmfclLbcgp&#10;48gnQKpG1bN/anMxUwydfJiMeUVJRZby7NTqZGGItQd/7K/qwKcWHuvA1oOEgWrAqiVrkD4RdQS1&#10;7Rbdrb8qMtPT1C2HzzSqOutHduxvJ7QofjFQd20jgO/a6raqjXYV0t340sAiU3P1b5DwWP1CTdeO&#10;Q1OcRha5qyMo0Odig4MGWI0b6hoKV2exU3WiMB0z7yiLuqSu+n5XVfhRWYvOaPvD6q8/1sGxrz36&#10;zz9876s+ds6k2F/44Jde9e6Tsk1v+syWt91ux94u+t3P9STF2uMIH1CNKaZysWO56HHbUFnlXl8k&#10;peZbgqUcmb8amVqaWqDytWhqisolGpnDxOtN0XwhfdaJ5hPpyUYlxcq+duFCuCrWB9579mwU2MJS&#10;iqGHZY9bB2p+friIHnf4TO04DJHpWO52HD1TM4XLJQqUhbmMxJgeUAPYitlF+b4EmQJ72RVbcjMF&#10;1tnWHY2lWFmkxi5cig33hw33je3JDjTcoGAklji66fvZ65tLZImf/XsKO5Nq0qmQlJmrvcj9qT4z&#10;FCIr+pa+8qM43W3IvWLnZVfl/z+R6ueaq987L/1aqYVzMvuWUEZ61uFsXl+YCjTxxeIoxF+VqTw2&#10;w1Mc/9S8RR8Giaa2YbdctJQmN7AtcAJk3bBoUTSZ+p2pBlF4OzPF0MmHyZhXlFRk0Y1Umdpb6KUW&#10;qEB/7K+GjTw8tn9pCANNh/X/v54OLBE1YNWbtX+7lGg9VZGeoA2hKm3UE1UDvvyyqE50nGi+lmS6&#10;a9WV8rJLyle5+6sDG18aWGRqk/6NEB6rDXt5YqZZ207p4OpfUbLqHfLVXx+iF6iGC39a7Kdm6ko2&#10;wpgpEd/vTPAt9RqPteiM9iNdduylWNnbjz0s08Gpe7/xf3vzoU1v+ky9mZc3VaM9wSqrmjNoKNM0&#10;wz931b8elkJmviUtR38qFz0s5eIzSimSLAr0DcDm23aswLCdeFPhVVpdtRaoEDUbxVRgOEVUSNFd&#10;IT6v0sCwMPVmdxEFzt3GJsX2avXF0BCkRyzTQKR2ovoPB67ocYfPVINScfiyoSZsMGpXiiOLxkOl&#10;oxSi1mWmFKqsfhBT0w1HTpkSV9bFLFKM6QE1gK2Yra+BtS1izew0V2PbSLEyU2Pd/3ffyOb9P+mH&#10;OqyF9K3GIsWO0Oo/+73pFa7XahhiMzD9DQO9Kdy/YjUbUEy9XG0OofAqr8j07lf8KLC7LaMUi43Z&#10;5j4BUh9Rr4k08URTr4m6ah9mimE7i5KKTIWf+REYfm/YQNTIwvHHf6todLIDq0CZL4aegp7IzFJF&#10;Ft11I4uS8qYPGw2J+vLX91KxbfiSmymmL7MOfI3VW3jjYzO+NLDI1Fx9dw6P1dqjj/wqswHkzfnv&#10;iEaXihb2KTN5yVfTGy+/6kBDtx3fO9mTOjJ1XoX7aDKdhim/Mf/NRn86QuvSGc9/+wf2y122Qtbb&#10;888956ZZL7zw+1e+7S9v3u9OJpTOvsLXQWSq0rBVhKZHoErWWBoG6nkpRE+5vjEou9LH6q1RkZRd&#10;FFmnvmCKX0xKxZOXKVaWoL+kZqNL/u1QWhKFhI2tGBi1xhqz7hMFzt1GIsV+TEkUuO666+7/6vlG&#10;ceqtvhj27wSlj1WmwHDciJ6pGnyxYSvcC6ZqUWo8eqZ+WFOg2pJmRzrVgS75hldjiqn45hJdCk1F&#10;Ve6+wJZ7Svqlttjpge4irHmZ7qK1rNzOmCBhK2ZOct26Y/PWHdHPdunvlhY/2+Xt7rvu8v/ffSOb&#10;4/+kX9RhzXpVY5FiR2g1n/2hFV/8NgMLJ5Te9PbVG8jH14Fi2vfJzOUGoWkOEWXa3d7//j/9jd94&#10;s2bzOvjc0dsUouO3vOU3NcVPNEVGisVCm/sESN1EnUVdxuapxV6jfqeuUdqb1GvkFQWWmmJqhh0F&#10;JpoXDVtYlNSqWnTXjSxKCjPjSwOLTGOdyQR27CckOg6FzhqT+1X5/wsyc7JxON8kPRx1w4/tX8x/&#10;jtKkCtMsFDm0MP39+e4iYVI6DcUvlUch9ULGYq1FZzxxj1sSK/v4nd+++ex3z3/7Bz7kuR//2Amu&#10;OX1LsXru9siicJnpUKWXzJRd/dNJL5Iaj07DyNbMfATFt6s6sBaigqnkXj5ToLV/M5t+e1XISlJs&#10;jZEpgqJZ+t50GkWLLIpftHnpUx8dhxSrFG666SYl5bk24yOh0poSp95mFkNmjzUKlEUPMTy1R1Zs&#10;tP45qkXp0XitVgeWhSXiHdVUFK1mdLVHrOeeMnwpmgqgv/JSq5Y1bRveFjs98Ddip91vp4UxQcJW&#10;zDLJ1SzfNFZ/s80KcrONC9pLsWOwhx/65vEvfCHSYc3Onbv3zjtPRYFzMaTYEVrKZ79eqP5t7c3m&#10;dn6+GJotK/ATWb3IFdNfTTc5+hebmcqgpOqttEjeNI/39v73/2kUkm5hmtgGt/4mQOpEavOa10aT&#10;Wn16KTAM8WZ9JAosmhJUJ436F4aN2fjSwMw0fO3P/+9yjXWaJ+ilbxMS++7VX39cbzYMKik7qJ88&#10;KDvTJsyKs5HD+Y936cCXJ4wc+iqpUD6TKbLi+FOVJwoZm7XojP+PNx+88i/uigJlp+79Rrge1pij&#10;FKvKjML1xBXuVaemZk9Zr+BrKna0Ty+SUtCpj7wn/zVUBdqpTPGtqSjQ2oPe2mHjUWCUl2L66UFp&#10;SRRiSc0MDK00qXqblz41Hik2Ksa1116rD9uPf/zjXmlNiVNvM4shq3oWqu3wIYanqvZozDGzODZ2&#10;Wb+YaYqmpEpHS3vEYQOeadZIZC0aRmgLnx741t66nXc0JkjYipmXXMOVsNmOsXa67FIslm6Jo9sK&#10;S7H2eo5mnPalUXwZ29soDNcLXiH+NN30sq+fGmLYGGzgCZA6he9i1g2LFsYvNc2VNVMsfqNi2GiN&#10;Lw3MTMOXLWXVWBeOhHbV9Cw7VrQaxU1jqRetdFyjNJk2WpqUlUHuKpVJJDoNyyMLE9dUqpiUQhQn&#10;DNFUyt/FCK1FZ9z0ps/8T++9+8NffuzT55+4+1tPyj7/9Sf+Xx/88v/9Nw47qTVgjlJsFGiPpqZV&#10;FM0erj9VdkpBTULhaj/6G71J04ukR6xTmcJ1Kq9oveHhfFMaRdBfWwmrgzCOXNRU/KksbHulJVGI&#10;ZTczMLTSpGbaXPSpMUuxCjl37pxXWlPiRMlGNrMYstJnYQOLnr4P8e1KpvgaDP0lb4rj+0I0apVa&#10;lEVoSkdXrblaW000G+s6CpdjmB5Ya7dKGFiHlTFBwlbMsn0JTIGdLInNlFlvSLEbxxJHt1WVYjXF&#10;1Fyz+Na3d3b0Srb3UDTHla8Cw5BEk1ej1zmGLcSGnADZZLfmk0mXZnY3SyTqpxg2cuNLA4tM45hN&#10;QjSaeVH1qt97mxcdNCcpXQsmu3f6f/SWKYVICPNm8m6kuCl3L39onmMlsQOZwkPzkygVyRfVmyJE&#10;o7qlMNpRukVnNCn2nXf8MDSFKNxJrQFzkWIVHlW1nqM9jjCw3vTQ9ej11HyIkvUp6Oo1+SpUe/o+&#10;QkqRrNFaZKUfpiArNgnZyXzFdxizuGTBWo4d+5JYYKlZaopWzM5flfmkmpp9F8ha61NjlmJtO4ID&#10;Bw7YLgQpcaJkI5tZDFn4LPTU7NjmdeEYpVP/TBWn+Hwj9TZsOVUWxg/NcrfxU8Nv06aikkQhTW0k&#10;0wO19oXosDImSNiKmWmvth7WVsKaApuJs3kIUuxGscTRbVWlWHuvFF+T9s72r2S9/vXqVczil4PC&#10;Z77di6YEq175GDYqG2wCZJPd8JuwaJpt13c3S6Q4KcewkRtfGlhkfpJg62QtMJyHHC5s8GqmCcab&#10;f/3XomViSqrqK1qRo4HXpig6sDKoADaoasKjU5ldNdMl0yYsvPhvzAosjsk2pwq1lfFYi87YkxRb&#10;Y28MfphLbcDq05RBH2em6clGT6E4p1WbUV7hytkqC4ukY2sY1jYiK20SUbsqnSfbK96OfeKRo5kF&#10;mruiFbMLE1cEnUZWdCm1jvrUmKXYEEVIiRMlG9nMYsj8Y5VZE7LAaIzSAyp+kYUWNhWZtYeZ5puE&#10;t+j5+iINaeOZHnSXldsZEyRsxcxLrpkme+nl67sT5LIsGxRsIEsc3VZSirU5a+m7PJzDKYJew5pW&#10;ls60ND1VzChwpln64/wIwbDQBpgAqSNYP5r5sadJcE13s6tVK78wbMzGlwYWmUYzm4S8Of9dUB1o&#10;EqLA8GNYk5PiiKe5jVyKEwwNsMVwSzMSIHSqOY8O7JKysMH5d2qlWEWL9F8zRVacKFCJyGucs6AW&#10;nXHTmz5TZb9/5dtS7N//8hvSpVh7ajZ9NUVeD10NI3o09WZaVTQH1kMppqDHpCdb/z9yhUXSX7Uf&#10;eSk1axv2dq4x3658k1B2at527E236duYT7z0ri1Qf3WsaFELjJq9T6qdddGnivpmU3qSYkMsi5Q4&#10;UbKRzSyGTA9Cw5Qd61nrtPhvTmok4eMrmiKoBaq1+JDSRhJZMU2lEOnsfrgb0pgeUAPYipkpsKa6&#10;ZpYrsFlgvkHB5q07kGI3iiWObismxeqNrlepXrrRHNSbvbP1Dta7XAf6CPGzw8hsfhkFzjSbAUeB&#10;GDZC63UCpG5l32yy+s88s6rupg6rubtmzCmJYNgIjS8NLDKNdRrZNF3RgWkBe677uBcpzHQahmhE&#10;NSGjasaiWU10VdMbDb/+1MyLqlYGH67EdWoTJB84U5tQ5EgIG7m16Iyb3vSZi//L3/xP7707NIUo&#10;/C9v3h/Z71/5tg9+4E+jwP/9t/8/6VKsno7ed/45+oPo0dSYzUKLz8XmxlFgioVFUqOyd7FSK20b&#10;VU1C4f4lrrYaSmky6wt+3u4TL71rC9RfHStalF00Ca8q5wBWr2+mMBcNNEVmTYkTJRvZzGLI1ADU&#10;kPR0ZDrQg7O/URxdDRXS0NRONMqFHUSW0jUUwRqMTL6WSJSLxsYo5QGM6QE1gK2YrSuwk2WwJsX6&#10;Y6TYjWKJo9tqSLF6d+r9rbmdXreadVW9xWV6ketdq2iKrOPoamj2dte8syaa5hCKU2OlU1IMG4P1&#10;MQFSZ9GHkDqXetkby34YxKyq49hVuaj3mY6gdKoSwbClML40sNA0mmms0xCnkc3EVoXo4Krfe5tC&#10;9FfHiqDRT39t6NOgqpFQl+pHQg288vXzHxs8/VUzhezJF9taGXy4Jk46tWlPaDUylt1IMYsxW4vO&#10;uGnADQpMRrQHFJk9miiwaHocVSnoUaakEFlVkfZB1HEAAP/0SURBVJRaadtQ5NImocZp8a0xh/Nq&#10;HVv79yE+8WKD9GatV9Gi7BSiqz7QJzW81eubKcxFA02RWVPiRMlGNrMYkWmYUjNQqwgDNaToYRX/&#10;AUktJPzEiz7KahpJaNZgZMpaWZR+J1oWZsOMbEwPqAFsxcxWv/plsO7AS7HsFbtxLHF0Ww0pVtM4&#10;2TVXv7dGhPWmt3j994w3vbk1O/Qv5tD8Sx3DltTmPgFSz1LX0ETZL5xpZ9adNSdWIoldFcNGa3xp&#10;YGZeMtD4ppHNhjiFW4hGTn387/+LvTa7UATTCzSu6iBxRFUKJjwpvpKNNIvQdDWcxshLp1ZCH+hT&#10;i0xxzKoUjdFai844mBSr2laVRuKUt+jRFE0R1Ip+sfr/INGjrE+haDVFUmpVbUNeUaDMVDZdDduM&#10;DjRbMEkufNdXJV40RQuzs2ZvyxstzfSk5m71+mYKc9FAU2TWlDhRspHNLEZkeu4yf6pnpAcnUxuO&#10;hhRr+TYn1HF4yWxm15ApQqnvwo3pATWArZhdnGuvprqaDpttF7ttp20aK0OK3SiWOLqthhSLYVhT&#10;YwKEYQMYHQ0b3q5q/mvgG8FadMa+pdjP5+uj35j/LyClq1nNSvWmv2vyf5CY2hUFllpKkaokTmVR&#10;KsUW7XD+v6uroRY1Mi/MpZjPTukowf35Lgf3Tn7uTFZU94axen0zhblooCkya0qcKNnIZhYDKzWm&#10;B9QAtmKWSbG5XZwrsH6bAlsYq79IsRvFEkc3pFgM25jGBAjDBjA6Gjaw/V2+dYBpUlhoLTpjr1Ls&#10;nus+/sb/8O+v+r236WHVqKiyUin2zU3+D5JEKTaxSN2l2BqrSrxoimbZqagqdrQi+OTJE7qqOKol&#10;FSyymTXW0er1zRTmooGmyKwpcaJkI5tZDKzUmB5QA9iKma2HNflVtjnfpsCOWRW7sSxxdEOKxbCN&#10;aUyAMGwAo6Nh2EisRWfc9KbPVNmrX/0/p1uULLby9tGPfvTaj3yko3XXQFNk1pQ4UbKRzSwGVmpM&#10;D6gBbMXMa68X5Trs5kteaytkTZ/VJaTYjWKJoxtSLIZtTGMChGEDGB0Nw0ZiLTrjv/ovN1TZ+9//&#10;p+kWJYutvB079vm5WJRsU/voRz960003fa4CXcqV2NlxomSxuRjTA2oAWzEzEdZbth52osPaMVLs&#10;RrHE0Q0pFsM2pjEBwrABjI6GYSMxOiO20exjJrVWowgpcaJksbkYIxI1gK2YXTzZiMDMK7AX2WYF&#10;7BW7cSxxdEOKxbCNaUyAMGwAo6Nh2EiMzohh2HiMEYkawFbM3BpYvxI2/+uWx+aGFLtRLHF0Q4rF&#10;sI1pTIAwbACjo2HYSIzOiGHYeIwRiRrAVsyyjWJzHTaUX+1Ul1gVu4EscXRDisWwjWlMgDBsAKOj&#10;YdhIjM6IYdh4jBGJGsBWzEIF1u1RkJsOMjUWKXbjWOLohhSLYRvTmABh2ABGR8OwkRidEcOw8Rgj&#10;EjWArZjZGtj1VbGBFGuBSLEbxRJHN6RYDNuYxgQIwwYwOhqGjcTojBiGjccYkagBbMUsE14nS2L1&#10;11bCellWgUixG8USRzekWAzbmMYECMMGMDoaho3E6IwYho3HGJGoAWzFzHRYE2GdFLt1h+mwptIi&#10;xW4USxzdkGIxbGMaEyAMG8DoaBg2EqMzYhg2HmNEogawFbNQdTUp1p3aHgVIsRvHEke3q9/77iW1&#10;6EYwDGtkTIAwbACjo2HYSIzOiGHYeIwRiRrAVsymRNjJgVsYmx8jxW4UY3TDMKzGGCIwbACjo2HY&#10;SIzOiGHYeIwRiRrAVsy2TH6ha12T9TqsDtgrduMYoxuGYTXGEIFhAxgdDcNGYnRGDMPGY4xI1AC2&#10;YrZ5646L8t/ssu0ILtJprsBu2bbTApFiN4oxumEYVmMMERg2gNHRMGwkRmfEMGw8xohEDWArZpkU&#10;u3VHqMM6KdZC2KBg4xijG4ZhNcYQgWEDGB0Nw0ZidEYMw8ZjjEjUALZiZnsRmPa6ZdtOHZs467aO&#10;ZVXsxjFGNwzDaowhAsMGMDoaho3E6IwYho3HGJGoAWzF7CLTXnPV1cuypsyaGosUu1GM0Q3DsBpj&#10;iMCwAYyOhmEjMTojhmHjMUYkagBbMXMi7LRlK2R1kG9ZgBS7UYzRDcOwGmOIwLABjI6GYSMxOiOG&#10;YeMxRiRqAFsxc5vD5tvC2qpYHWSWL5XdwgYFG8cY3TAMqzGGCAwbwOhoGDYSozNiGDYeY0SiBrAV&#10;s0x+zfci8PvD+k1jTaJFit0oxui2LHby5In9f7H33rP3vPnXfy26hGH9GUMEhg1gdDQMG4nRGTEM&#10;G48xIlED2IpZJr8G+xJkyuxkbWx2wKrYKvu7hx/+8Ic+qIM3//qv3Xv2nvDSkhqj27KY2tsv/sLP&#10;6+/v/O+/bY1wDDaqwmB9GEPEOI2ut2JGRxu5rd70D6syOiOGYeMxRiRqAFsxc6qr6bBmExHWlsou&#10;RorV7PaN/+Hfv+Pt/+3kyRPRpe6mD9d/+/qdUWC9lbpoFr7/L/ZqRq6r0aVlNEa3JTK1OtnnP/e5&#10;w4caPDV1KHWrKLCFWXdItLB3JDquRodaPWOIWLjR9TaC0dHGb3Oc/umlbMIuNkKjM25k0zux775p&#10;r2Y71nzeZvVX/d7bfITIBigSNmZb7Ig0r6/ILsaYjK2YXXTp5Zsn28I6HTbYr0C2sFWxf/fww3uu&#10;+7jmu+r2mvJGV7tY+OZLtFIXvTIV7tdHLLsxuo3K1LrU5GpMESKXmaaupA4VBUZ279l77F1ruSi+&#10;mrcaeRStaOoLTBBX2xgixml0vRUzOtoYrP4VrB43l+mfXrhKTXPdKBwbidEZN7JZT48CZ5oNDolT&#10;dMVULnYsl1/8hZ/XqKIZeJV7uyJhK2PzGpHqX3Bm1hpDr5qvSGvJVaarUfzWxpiMrZjZqlivvV6c&#10;L4+1nQoWLMV603ihPjzHd0/45ku0Fi5LZ4xuy2L2Bq2aqFXZyZMn7I0YWdiz9v/FXr16FfKOt/83&#10;XTIvNX4FzlyfPt9Oio3QGCLGaXS9FTM62phNL0e9EKPA1qZ3rl617HIwWqMzbiizb70aq5p4qyNf&#10;9Xtv87qV3sgaJRQys2tHX5dysbWxPqPWRcJW0gYbkdTwZGFI/Vdk1JJDU3iUVBdjTMZWzF7xT19n&#10;P9KVrY3Nf6fLFsa6FbIr+bNdNeNFlZW66P2n8D62UFiIMboti6nhqTUWp1+awOkr0Z/q7Rj+X07X&#10;XP3e6F84LR0v4pgOa+1ZgWGDt4/P0FdXU2yOb19s4cYQMQaLuliV0fWW1+hoYza9CsP3bEfTO3rm&#10;/6qCLdDojBvK9N6senXarLhU97R1rOF8W3bv2XsUouGi/n/rVHZKNgoMrV2RsFW1YUak0s/M+q/I&#10;mpas8Ko23MIYk7EVsy2X7TTh1S+MNUF2y7adJtGurBQbjiYzLRpi9GZViKz4CrSYkUVxxmmMbsti&#10;e677uBqV/8d2vR3tRXj40C0K9w1bTVGX7FiBxQ/I8CWq1BRBKdglBYbfhzbRrP/+VHaWFLaqxhAx&#10;TqPrrZjR0UZrtoh1jv8Ar9T8axobodEZN5TpZSqLAs30klVvLX70yUyiKl0AqxFDc+matbHKLpy3&#10;F61dkbBVtQFGpNIvvplfkdaSw6veFF7VhlsYYzK2Ynbxpf7XuszWf8LL/i5AilVXV6fdc93Ha15O&#10;XczGCw00en3WvCBDMxfNv+2NqxImvvw0Qil+FDhOY3RbFlMjDF946ilqzHascP8v8Gq0XqCxGVvU&#10;2sNpnJp0qL3qUvTiVKY+l1ILsys15dXIInds4cYQMU6j662Y0dFGa3oJRm/GLmb/eroy/2fVShqd&#10;cUOZendVB7cJc/Gz1P55xk+8m5qyk3vNB2mLImErbAOMSPoe/MXCLrHW2Gq+Iq0lh1e9KbyqDbcw&#10;xmRsbPalE1/84z9+ZxSYbl6HtZ1hday/9kNeC9ugQF3dfrBLvVcjQvHlpG6vXl360koxGy80ymgQ&#10;0ftPf2e+ycxFRVLBGuWrxOc4APVqjG7LYmpRYaNSg1TjtAWtV/3e29RlLFyB9oJUBL1W1RQt3Jsi&#10;W0fQsSKobftLSt+nY6akFNkfNDIrRqktUQfBGCIWa3S9DWJ0tHHa3JfE6iUb/gOn0qdLjs3ojBvK&#10;1AGr+qDemOr+UaC9lBvpsErnmmAhvLJTCjUfpE2LhK22zXdE0utMrSt8qdlrzv8vkmYpX5HWksOr&#10;3hRe1YZbGGMyNir70okvvu51V7z61f/zH/7BVdGlRMu0162Xyy6+9Aq3WYGtk7X9CrbuWOQGBer8&#10;9nKK3kxv/vVf8/NXexXVW/Q5Go4XStmW+9V8sspqhph6k2MkabUo8DDG6LYUpharFhK9EdUjbG7n&#10;V8jqzapo1nF0VRZ1IpnerLa5lUUOW53iR1nYjDMM8WZvbrVzJdhoSipTLnN8Q2O9GkPE2Iyut5JG&#10;Rxuh6QWqXhZqKKG1m9dFCdq/qjbtyFivRmfcUKZ3YtVrUeH+w9NM823r2mFgvdkwEn4VKlmfgq4W&#10;P0gbFQlbeZvviKQmp889tUlTY21KGX39yWZ+RcrClhyZwqvacAtjTMbGY6bDyt76O//f1mqs7Utg&#10;Iqz9vejSy7ODydaxo9sr1qa8XcTK4nihMUjvs6pJtqxmiKm3oqQ1WmN0WwqzN6W+2cJAtTFrveoX&#10;aqt6X9q6coUopg7Cf/M0s3Tsqy+SWeWu06iLWfwwxEz5KtxW1KoY4bzQF8aHmCmyn4nKZY5vaKxX&#10;Y4gYldH1VtXoaCM0dRZ1t+KbtLWV7k6gXNBWRmV0RsxMHdOrTppXq6uaqFo6Ma4yvbXlFb6abWDx&#10;p7KZH6TewiJhG8TmPiKpNeojUc1Sc0I1xfDfCcxSviJlxZbsTeG6GgW2NsZkbCTmdVgd6PQP/+Cq&#10;dmrsZC+CTIHN/uYrZHPLf8JrbFKs9XyNF1F4IysdLzQY6ZUWrcn3VjPE1Ju8qtIcmzG6jd/USjX3&#10;SnmlKZp/QZaaEtGr145NivWzQ7VYf8mbXs/RnE9eykWO/g1txbPuaS/14mxSke2Vb6c68LejLFJm&#10;n9iijCFiJEbXW22jo43N1EHUd/QG1N/iF2k7U5r2z6Wh2bt4WSaNG8HojJhMvV4d0ybV9o8o6r/3&#10;nr3HOmwYs8Yi6cqs9Ouy/oPULCwStnGsjxFJLVmvNmvV0aUaC78i7bSqLyjczza7G2MyNgaLdFiz&#10;dmqsKbBeil0/yPeQHZcUa6+xRiNFqdWMF1XWwkWmt6m89KqOwsdpjG7jN/sg1FszCo9MPUXRvLRa&#10;tD35/1dl6+nMdOqnfcol6mXKURH8nE9NWj3ijfm/20f9wiam+sLU1eI8UkXSpfD7M9SDrIMzsxyt&#10;MUQs3Oh6G8HoaKOysHfYK7i7GmuTw/AV7E2d1HdMbOFGZ8Rk9s8wflLtD+y1a8f1ZsOI/6dQb+rs&#10;iSlEFhUJ2yDW04hkyn604KbGil+RNS1Z4XN8qTEmYwu3Uh3WrIUaa3qrE2HzHWMzETb/q/AF7xXr&#10;TS8b+/Kcy8qdFm++4ndvitlLelnelIxuIzd9BKo5zZRL9ELV/Kzmn9MtQvReVOIWovR1NVR7dayP&#10;Q/+G1lRSx1aM0mmozThLyynHN05v/RzqQbIaX2zhxhCxWKPrbRCjo43H7IMz7BfqNXpFdlRjrbuV&#10;Tg7t0sx/cMWGMTojZl2y9B9OEqVYvW2rUtB4kpJCZDVFwlbb+huRii+7Kiv9iqxpyQqPIncxxmRs&#10;sVajw5o1VWMz+dW010uv2LIt3yvWNijIdNjLNy9citVUVeOCviFLV/q0sxZvPnuPRoEzzV6WUeBo&#10;jdFttKavMmu0M9+RmhfqBRmtaQ1NnUgR3vzr8f7rOrUs1NH8R6YOrsl3tlKCpR+NpdNQldZavnqN&#10;D5R76XqiSA+Sme9c/tEFm68xRIzH6HorbHS0kZg6jnpE9NpVh9ILtNihGpktfVUvNlNnlF31e2+z&#10;tzDdcDxGZ9zgpo6p/lg1qS59EYemCDZcVH3AWpePAuutvkjYaluvI5Jao9pq/T8EVn1F1rRkhetq&#10;FNjaGJOxxdr/+xd+vkaHNTM1du/eG6LwUrMFsPaDXabJ6nj99LIrFiPF2ielfUC+Md8Cr1QJamct&#10;3nz2utXkuGaEsrdjjSlC5IJhNaY2r3eefQ2q0dZ/+FlM9ZeqfydXG7aWn/iNZ69bfRzKMbrkzf8j&#10;qtq2YurdbKe6pNLqVGbuSq345pbZx2cUKBf1+vrZAIZtZKPrYVh/Zp1Ib8DS1586iE1NW8xLrefK&#10;1PvM9OJWL5apqyo7pam+qcQjRwzDBjP1RHVJdcOaSbVM0dSXo0B1YYVrpm3uSqdmoNAIUEyh1BKL&#10;hGGtzV5tegFF4WZqgdZcS78i7VKV6WoUH8OW1L504ov1OqxZog4ry1a/5gtgw4PNW3f4RbILkGI1&#10;Fli/VW/X3DS62t3S33yhaQzS8OSHldB0KYqMYd3N9BT1gpmrb9RNND9TzBoNRUnpk29eIos6kXLU&#10;X/uM3P8Xe9ULitNNhStasYP4z1GZ6UcYhqUYXQ/D+jb1LPWvGgFFL2X1wZoIXUzdto+pL4ZhKaa3&#10;pN6e+uLTK7K+j6ur6k0aBdrUXQOIevHMIULDSDGFoqUXCcO6mN59pUqrbL5fkRiGmV18WSa5Zstg&#10;8x/s8mpstiQ237VgRD/bhWEYhmEYhmEYhmEYhmEYtqR2kf1Ul+0V67cmsF0LFrUqFsMwDMMwDMMw&#10;DMMwDMMwbMXM67Bee82WxOYhtjwWKRbDMAzDMAzDMAzDMAzDMKyrhXsRZPKr7VGQb1NgIUixGIZh&#10;GIZhGIZhGIZhGIZhXW1KitXBZdk2BVmg/WzXpVdsuu/eezAMwzAMwzAMwzAMwzAMw7Au5kVYWwnr&#10;l8Q6ifayKzbdBwAAAAAAAAAAAADdML3VC7L2y12mxlrIpvsBAAAAAAAAAAAAoBvra2D92thLL99y&#10;WbY1gYVv+hoAAAAAAAAAAAAAdMPWw27eukPmBNnJqQ62XLZz0wMAAAAAAAAAAAAA0A3TXmW2HtbU&#10;WHdge8V+EwAAAAAAAAAAAAC6YXqrya86yLYmmN49dtPfAQAAAAAAAAAAAEA3tmxz28LajgRek9Xf&#10;bMuCrZdv+nsAAAAAAAAAAAAA6Ea2F8HWfD1srsma/OoWxl52xSu2vW7TdwAAAAAAAAAAAACgG+Ev&#10;dK2vis1PTaXd9AgAAAAAAAAAAAAAdCPTW3PJ1ZutkH3FtteZOIsUCwAAAAAAAAAAANCVTHi1BbCT&#10;LWLtILN8kSxSLAAAAAAAAAAAAEBX/I4EpsOa/OoPFIgUCwAAAAAAAAAAANAVW/265bKd2XYEk1/r&#10;sq0Jss0KWBULAAAAAAAAAAAA0B2/I0GkxprpElIsAAAAAAAAAAAAQFfWl8ROdiQwcTbTZ9mgAAAA&#10;AAAAAAAAAGAueAXWRFgdmzKbqbE1GxTcCSuBe5yLxpUGNgDukee4IAAAAAAAAACAlcPJH9OEa2Dd&#10;gd+gIA+plGJfhiWnqk0MD81pgxA1OZ47AAAAAAAAAKwkVbKbibBeeN28dYdsPbBqgwI0lBWgqk0M&#10;D81pgxA1OZ47AAAAAAAAAKwkVbKbibCZDrs125FAtnnrDtNhTZZFil1ZqtrE8NCcNghRk+O5AwAA&#10;AAAAAMBKUiW7XZTtCbvj4ssmP9412TE2k2hzlRYpdmWpahPDQ3PaIERNjucOAAAAAAAAACtJlex2&#10;cS7FOjV2W6bGOk02E2SzfWORYleWqjYxPDSnDULU5HjuAAAAAAAAALCSVMlumQKbW74GNpNfM2U2&#10;OECKXVmq2sTw0Jw2CFGT47kDAAAAAAAAwEpSJbt5HTY7yFbF2gYFlztxllWxK0xVmxgemtMGIWpy&#10;PHcAAAAAAAAAWEmqZLdMePWrYnMd1hbD6u9mVsWuNlVtYnhoThuEqMnx3AEAAAAAAABgJamS3WxD&#10;WBNhbTGsLYzNdo/NLyHFrixVbWJ4aE4bhKjJ8dwBAAAAAAAAYCWpkt0unuxLYH8z+fXSyzfnS2Kz&#10;S0ixK0xVmxgemtMIefHFF++7775bbrnl05/+9MmTJ5999ll3oQNRk+O5AwAAAAAAAMBKUiW7vWLb&#10;zmxJ7NYdmy95bbYw1tRYv2UBGxSsMFVtYnhoTmPj+eef/9SnPvVf/+t//eIXv/hXf/VXV1555ZEj&#10;R9y1DkRNjucOAAAAAAAAACtJlexmy2Btd4JwXwLTYRWCFLuyVLWJ4aE5jY2//uu/vvLKKz/5yU8+&#10;9thjf/7nf67jP/mTP3nxxRfd5bZETY7nDgAAAAAAAAArSZXsZlKsk19NkN26IxNkJ6dIsStLVZtI&#10;5MgEO+1C6+b03HPPXbhw4e67737wwQefeeaZl156yV0oQ1dffPHF+jhj4IknnnjsscfcySL47ne/&#10;+1//63+98sor9VyeffbZ22677ZprrrnjjjtU2x1rL2pyDCMAAAAAAAAAsJJUyW62EYHbmsB+sCs3&#10;2y6WVbGrTFWbSMR0WGGnXWjdnL7//e/L1zh9+vR3v/vd559/3l0LeOmllxT+ve99T3k999xzLnR8&#10;vPDCC9/5znfuu+8+/XVBi+CWW2658sorr7rqqgceeECnqjpV7DPPPFNat43QY7InbujUXQAAAAAA&#10;AAAAWCEiDcSTibC59qq/2Y935YKsHdtBeyn270++5y1v2TnhLe+56eTfuysF/v4mRXzPSXcGw1DV&#10;JhIxHVbYaRdaS3JPPfXUuXPn5O752te+9swzz7jLOc8995yy+OpXv3rvvfd++9vfHrMU+/DDD58+&#10;fforX/nKo48+6oIWwXvf+17bkeD73/++C8p/xcsddUAPyJ64oVN3AQAAAAAAAABghYg0EM+WbTu3&#10;5IthszWw+TLYiycrZDOJduuOdlJsrq3u3PmWTIDNuMlU2be8p1yOrZZiQz23Vs2FxlS1ieHpIsn9&#10;+Mc/fvDBB++++24lYtx3331PPPGELv3kJz/5wQ9+cO7cuS9/+csPPPCAYprLCHnmmWe+/vWvn54Q&#10;aqCDoWpUGb74xS/+4R/+4ZVXXvnBD37wK1/5yoULF/7hH/5hXrs66Om4R56jU3cBAAAAAAAAAGCF&#10;iDQQj1/9etFkbaxZdpr/hFcbKfbkezLh9KZINv378uCMCik2D84F2IyT78k0WdbOzo2qNjE8HSW5&#10;l1566dFHH7333nuVjnHPPfco5Jvf/KaOv/KVr/zjP/6jizpWLly44FTY06d1/Pjjj7sLQ/HUU099&#10;5CMfueaaa97xjndcmbNr164/+ZM/0ennP/951fBc1Fg9DvfIc3TqLgAAAAAAAAAArBCRBuIx1dVp&#10;r9PrYe20uRSbK67limnV6tfS8GLg39/0nqp1tfDyy+9893uL5q6VUdUmhmcuktyzzz77zW9+8/Tp&#10;00rNc//99z/11FMuxlj5yle+YiKsuPfeexeyJNZWEP/oRz/au3evSbFHjx793ve+94//+I9PP/20&#10;i9QZPRH3yHN06i4AAAAAAAAAAIwS00mEO5/gQgvhRqSBeDbnS1+dmQ47UWPtb1Mp1layli19zciu&#10;vuWmghZbJsVmim65oAuVpOuwoqpNJGIbxQo77cIcJbmvf/3rSs246667bKeCxfLcc89V7Y3w5JNP&#10;huth77vvvu9///tzWX/amk9+8pMaRP7gD/7g7NmzOv3Wt7714IMPqpB2C9/73vd0HO3Gm44einvk&#10;OTp1FwAAAAAAAAAARonpreIP/uAPHnvsMYU8//zz1157rQttLsVuvuS1bmFsvhI225fgsitesW2n&#10;abINpdh6JbaKEikWJbYliTqsqGoTiZgOK+y0C3OR5F544YV/+Id/uOeee5Sa5/7771/sFrE//OEP&#10;v/Wtbz388MOlxfjqV7/qVNh8X4If/OAH7sKCeOKJJz74wQ9qEHnf+96nYr/44osq1Uc+8hGF3Hvv&#10;vd/5znf++I//WMcnT7bsmXoi7pHn6NRdAAAAAAAAAAAYJZnaGqAQ+5Udj0WLiDQQT7ZX7KWX66+z&#10;/Fe8TIS1Sw2l2ExBbazElkixtnyWvQhakaLDiqo2kYjpsMJOu9BdknvuuecefPBBpSNOnz797W9/&#10;+/7777fTb3zjG3P59f92mMxqhEt0X3jhBRXMXTh9+uzZs9/97nfdtcXx8MMPv/3tb9cg8md/9mdP&#10;Pvmkrc/93Oc+p5Ddu3cfOnToU5/61Cc+8QlVtcpvLo3Q43CPPEen7gIAAAAAAAAAwFjJFddyXIwC&#10;kQbiMeHVVsVmC2Ntx9jJ7gSNpdh2i2JLpNjJotjsx7p0LYd9YudLVZsYno6S3HPPPXfhwgUlIk6f&#10;Pm1rS3/84x/7QGVhMYfHlFZD5XnyyScV+MILLzz88MMu9PTp+++/X2VuJ27Ol/Pnz9s48olPfOLF&#10;HAXec889V111lQIPHz6s02effVYVjhQLAAAAAAAAABuEF1988b3vfa9pJiHPP/+8i1Eg0kA87ue5&#10;JtqrSbFb8g0KshWy23a2kGKb7ytQIcW+5z1v2fmW99x08u8zTmZxWCk7R6raxPB0keR+8pOffO1r&#10;X1MK4m//9m/D37z68Y9/bJcUPsffnmqEU1snfPWrX3322We//e1vu/M85Ic//KGLvWi++MUv2lBy&#10;9OhRL7aqtO985zsVeMstt+j0pRy71BQ9C/fIc3TqLgAAAAAAAAAAjJs/+7M/M9lEvP3tb3ehFUQa&#10;iMekWNuXwFbI2g952e4Ei10VW0ippdAL5VS1ieFpLcm9+OKL3/zmN+Uu7r777kcffTRSCZ977jn7&#10;Ia8LFy4sZNmpMlUBnOyac88999jBV77yFV2y/Z7HgIq6f/9+jSa///u/r7LZkljx3e9+d9euXQo/&#10;fvy4hbRGD8I98hydugsAAAAAAAAAAKPn93//93MltnJfAk+kgXgyKTY3Wxjr9iuwpbL5xgUL2iu2&#10;PB202HlS1SYSsY1ihZ12obUk98Mf/vDLX/6y3O+6667vfve7pas1n3/+eVsb+4//+I8uaFiee+65&#10;hx56yOTXiDHsD+t59tln7Z933v72t6uuVOzHH39cgcePH7cNZE2K7aIdR02u9XMHAAAAAAAAAFgI&#10;KTqsiDQQT7YpwUSNtfWwtjA2O84XxjaUYtstiy2XYks013ZKL5RS1SYSMR1W2GkXWkty58+fl694&#10;6KGH/CrOIs8//7xinj59elHbFIj777//zJkzpsAa586de+aZZ9zlEfD444//0R/9kQaU66+//oUX&#10;XvjSl770J3/yJx/96Ef/+q//+vjx4wrfvXv3iRMn7rvvPjYoAAAAAAAAAACoIdJAPG4NbL4MNlsJ&#10;e+kV+WYFO/1pQyl2lhab/QpX8de3ilJsFlKSClLsHKlqE4mYDivstAutJbn77rtPvvfff3/NNsnG&#10;s88+e+7cuQceeGBmzP743ve+51TYfJuCxx9/3F0YBw899NCVOXfffbdOT5w4oeMPfehDjz766BNP&#10;PPG+971v165dX/jCF1r/ZpeImlzr5w4AAAAAAAAAMGaqZLfNl7x280SHvWhrpr1mi2HzrQlkWy5r&#10;+LNdGZlcWrWLQIWUWpRiy7XYknjQmqo2MTytJbnvf//7Fy5c+NGPfuTOa7HIi12IqjI88MAD586d&#10;e+ihh1zQQvnCF76wZ8+eb37zmzr+/Oc/f+WVV37wgx989NFHX8j5wQ9+oLp97rnndPXJJ59UuGpP&#10;4ayKBQAAAAAAAACooUp223LZTie8bs0tOmi8QUFGLpiWKK4WXrHtQCG8RHZlTexcqWoTw7NxJLkX&#10;XnjhH/7hH772ta+NZEms/R7Xpz/9aRXsmmuuueqqq06ePPmTn/zE7/agg3DnBx231mFF1OQ2znMH&#10;AAAAAAAAgA1FleyWLYM1y36zK9uaIBNnJyGyFlKsMNV151ve8p6bTmbc9J63WEAopP79369fKVNY&#10;80Sy7QxyTr7HztxF6ExVmxgeJLlF8b73ve8P//APH3zwwb/+67++8sorDxw48MQTT7zQdv+BmURN&#10;jucOAAAAAAAAACtJley2Lrxemq2N9Qqs12TbSbEiF09z/TUn3yI2lFudWptdKm4eOyFM4y3vYUHs&#10;XKlqE8ODJLcoHnzwwY997GPXXnvtn//5n3/5y19+/PHHn3/++XAZ7HyJmhzPHQAAAAAAAABWkirZ&#10;7eL8d7ouzn68a/KbXXY6+Qmv1lIsjJ2qNjE8NKcF8pOf/OTpp5/+8Y9//Pzzz4dbE/RB1OR47gAA&#10;AAAAAACwklTJbpnkmq+Btb+v2PY6/bVAE2SRYleWqjYxPDSnDULU5HjuAAAAAAAAALCSVMluJrl6&#10;+TWTYrdl+xK4X+5Cil1hqtrE8NCcNghRk+O5AwAAAAAAAMBKUiW7ZTpsviPBxcF2sfq7eesOGVLs&#10;KlPVJoaH5rRBiJoczx0AAAAAAAAAVpIq2c0UWFsYayJsZvmSWAtEil1ZqtrE8NCcNghRk+O5AwAA&#10;AAAAAMBKUiW7+Y0ITJC15bH2E162WQFS7MpS1SaGh+a0QYiaHM8dAAAAAAAAAFaSKtnNKbDB1gSZ&#10;DptrsibRIsWuLFVtYnhoThuEqMnx3AEAAAAAAABgJamS3TZf8lqnvU7U2Oxgq9srVoYUu7JUtYnh&#10;oTltEKImx3MHAAAAAAAAgJWkSnaz3+YyEVZ/7fTi/Le8sp/zuvQKpNiVpapNDA/NaYMQNTmeOwAA&#10;AAAAAACsJFWyW7YMdrIdgY63XLZTlomz+XaxCq+UYmEFcI9z0bjSwAbAPfIcFwQAAAAAAAAAsHI4&#10;+WMa24Ug014rFsaWS7EAAAAAAAAAAAAAkI5fBptpspe8dl2HvWyn/UWKBQAAAAAAAAAAAOjKRfle&#10;BNnfwPyuBTKkWAAAAAAAAAAAAICuZEtft2ULYDMRdmtgk/0KkGIBAAAAAAAAAAAAupL9VNe2bI+C&#10;bA1srr26VbG5IcUCAAAAAAAAAAAAzAEvuXrzOqyJs0ixAAAAAAAAAAAAAF2xn+1aXxIb7hubHyPF&#10;AgAAAAAAAAAAAHTl4kuv2Lx1x+ZLXnvRpZebIGtmUqwOkGIBAAAAAAAAAAAAuuIV2Ex7zY/tV7y8&#10;IIsUCwAAAAAAAAAAANCVdRF2sh7WfsXLdifQMVIsAAAAAAAAAAAAQFdsr1gnxV52xfpesXawlVWx&#10;AAAAAAAAAAAAAJ3JfrMrXxhrS2JNh3WaLHvFAgAAAAAAAAAAAMwF01vd5rCTTWP9XrE6QIoFAAAA&#10;AAAAAAAA6EqowNpK2GiFLFIsAAAAAAAAAAAAQFdMb82E162Xb966w5RZf7zlMn62CwAAAAAAAAAA&#10;AKAzF229PNsu9rJgu9jpLQt6kWLPnz/vjpqDbzr4poNvOvimg286+KaDbzr4poNvOvimg286+KaD&#10;bzr4poNvOvimg286XXw/97nP3dcW+bpUBiTbkSBXY02QNSnWlsqa9SLFnjt3zh01B9908E0H33Tw&#10;TQffdPBNB9908E0H33TwTQffdPBNB9908E0H33TwTQffdLr4Hj161AmrzZGvS6WCD88Pl+LkZ7u2&#10;bNtpwqstj5X5pbK9SLH33HOPO2oOvungmw6+6eCbDr7p4JsOvungmw6+6eCbDr7p4JsOvungmw6+&#10;6eCbDr7pdPHtW4r9/82DUIrNlsH6NbDBb3ZlK2TzRbK9SLFf+cpX3FFz8E0H33TwTQffdPBNB990&#10;8E0H33TwTQffdPBNB9908E0H33TwTQffdPBNp4vvbbfd5oTV5sjXpVJBH1Lsug6bm9dhbZ3s5q07&#10;5ibFhvs+3H333e6oOfimg286+KaDbzr4poNvOvimg286+KaDbzr4poNvOvimg286+KaDbzr4ptPF&#10;d+mkWCe85nvFbtmWb0qQr411p/NaFXv+/PnPfvaz7uSRR7785S+7o+bgmw6+6eCbDr7p4JsOvung&#10;mw6+6eCbDr7p4JsOvungmw6+6eCbDr7p4JtOF99bb73VCavNka9LpYK+pNhLnRR70dZsGaxOsxWy&#10;W7N9YxU4BynWdNhQij158qQ7KmHf2qZNm9b2ubMC5b65U8D27bv2nXLX1qnO99S+XWvbve9amm+U&#10;qfzKMhVpZc7YvitOIN23WGdV93tq1s2K8vst5HFql6o6rcyesnQ8M3xrvSvratrh1L61YqETfUuJ&#10;feVV9ihFfmUqxZJ8S91V5tR6nmrM3dpko34013wT+2BO9kC9Y3q+caYTCk+83LcQTX2h2FhKfEv7&#10;TFmKU76xl851u1HI+nlZXWURojxKy1Je5uINq8gF54p8XdWGzKqr/PEUIzniq0m+eXCAay3J+Za8&#10;JtrkO3lTtCpzhmq9ta9iJd+vnlzb+y0EqhFM+3qSEinzrSt56N2uzPaaaH2/ItU3f6DudEJ7331r&#10;Sb4ZJSN2er4BnfpRp3zT26Q9UPObFFjM9o0znbC2L7XMhcBCXyjzLR2a8+Sa++YjcB6SUObMuTS9&#10;pHyLd6uISf0oL2QBxXK+uVPA+kMMiFNO8q24mpxv9XuhUb7Re6FZmTPWn1Fz30b1XPlemJlvoXXo&#10;qTtfT5NEpnwTSh56tyvz1Huhoa+R6qugqvdCC1//Xqj3zagenxPyDXBXF5Bvepu0B1q4NNs3vjTB&#10;vxdmlrmmL9T42lhsx+tkyTX3zYfcPCShzJlzVGRLLynf4t0qflI/ygtZQMk534ySEXiaPIOgCEm+&#10;FaVKzrfkapt8dTE937jMGevPKKOZb6N6rv1eqM230Dr01ANfT2oiBSn287s//tbX/MqrLs7sl1/z&#10;7r3RVrK73/2qX73FHQdS7FR2LmyAVbGXZctg7Ye8LFzWVYr1OqxwQY88cuLECXdURMPi2q7yN1hO&#10;uW/0LFWB20teY1X5Zi0wGDaykbngXOJbzLTMUSSVuYK5+xZvVg3aTkJm32+OjcXuZEJ5mT21hZ/h&#10;W+udVFcVN5zkW0Hsm7XhErU3ryxdmEqxJN8s07U4Y6WZVs/y3rS265TFzTtC6S0k3W+Fe+/5Zs0y&#10;Nd/Md31Izl/b6fk6SlvxOiW+cYEzlEox57J8y7IrS3DaN4phjSwKWU+1/H7zFrjuUnHfpb6KO13C&#10;cufyfCNS8s3ur/pFULia5BtV4eQ1kZivvIuviZb5tvad0Ltv7l18U7TOV898yteTlkiJb3XJRejd&#10;psx2twPUcxZe8rJIzrfkTZHkm3sXR+w299vId475Zm2yia8e6KQxW6Y6SixzTjxstSpzRtwXyn3L&#10;Rsk8tQTfKNcskkwhSWXOcg4CJwVJ8VXc6TDnnJRvRJRvdE+T0dudGoWUk3wrribmq+vROKnTlvm2&#10;9p3Qu29+Xefl74Xm+eohO19Pk0SmfOsdc8IobcpsdztAPWctufq9MDvf6vdCvW9+vXJ8np1vfDXV&#10;d4756nL4XpjpW/NeqPd1TMapCa3KnLHeF+p84+wy8vgJvtE1a2RZSFKZs5yDy5OCpPgq7tTViXNS&#10;vhFRvrm3Ykcj8JRzdqNl74V634pSJeZberVlvq19J/TuW3Z1/b3QPF89ZO/rSU/ks5/9rBNWc3a/&#10;+1UX/+7Vu4/b2ed3v/uXdRqqsaEU67XKKDv7j+hDinVbxF7mfrwrU2Mnx1l4xw0KQh1WuNBHHjl+&#10;/Lg7KmD1WfZoHOW+RQeFBK3EqPSNY076ekCJb1kpy7JNLnMZc/ZNu1mReL+lzuVl9tQWfoZvrffs&#10;usqKW+4927ea2FcjxC6N2qUVrfCpFEvyzTNV5KmsszQT6lm+JdmW3ETq/ZY94IHyLXiX+hZc84C4&#10;qirydZTdZED5/RbuTakk3m8xv7L0Yt+pOHl7mGoU00lU3W+QdeVdV/gqg/Uc5FxS4up8A5Lytbsp&#10;rRZRvJrkWwxSyPZdqb5xqbMbaZlvHtbaVwzhO9f7lXPo60lMpOhb6ZgThjcuc3aj7qT1/YpE39KX&#10;RXq+KuzUhX1rqb4lz7dtm8xqrEs/6pDvpqT7LYTkAafS6tmR32RQ9JZlzhNK8Y3zm8RsfL/ByyLx&#10;foOs1w/TfBW2HihnO0nMN6CQb9FBIZNSGsWUk3wrrqb6TpfBSt4y3zysta8Ywneu9ytn5+tpksiU&#10;b71jThilcZmzG3Unre9XJPrWvRcS8lVhp+L498JM3zjPLKWW95vVWJd+1CFf/16o9S1czAP8OFnr&#10;OyG/ySCoZZnzhFJ84/wm0Rvfb/G9UOsrgqzXD9N8dbJ+Xc52kphvQFm+ccy4hiz5MJMk39DByOOn&#10;+pZdbZlvHtbaVwzhW3a1db667Hw9TRI5cuSIE1bFLW+NhNf77vv8H/3uL/+RU2YzQilWvlkSJdk5&#10;+lsVK4uWxHo1tr0UG+mwwl145JG/+Zu/cUcxk+osezZGuW8xflkKpb7VWU1R4lvqGbQNT2qZy5iv&#10;b+LNisT7LbvdijJ7agsxw7fWe0ZdZWUtEemMGb61xL65V6FmLEB/p1Isyddlqv8ECdgLc5qib3l5&#10;y0JT77fsAQ+Ub8G51Lc86wLl+TrKbjKgxLcs1/jR5pTnG2dYfhORb+hkeUUhYZLV9+siRvFDKn1V&#10;TCunnCtqvTpfR1q+kwopr5iSq0m+FSEpvkVXo2W+4tSu9r5d8k3zrXBtn6+ee+DrSU2k4FvtmBMG&#10;Nytz1kDXXxOt71ek+xY6xakm+eo/gfe+tRTfYmIZab4lIfkNLCbfTR3uN/EZOeKn1LLMeUJJvnGG&#10;LkaKb+iqY120kOT7dQmE6aT6KtBC5Ty5nJyvoyTfYvw4pCTlJN+Kqym+xYtGy3yFfy+08O2Sb5pv&#10;hWv7fPWgna+nSSJTvvWOOWFAszJnLbLwXkj0nSbdN+wFOZP+m+Cb/yfw9mNsrW/xYkaab8nV/AYW&#10;k69/L9T6Fi8aSfk64qfUssx5Qkm+cYbuWopv6KpjBVtI8v26BMJ0Un11audynlxIztdRzLciYsgk&#10;ShA1ybd4OQ9J8a262jJfMXkvtPHtkm+ab9XV1vnqQZuvp1EioRQbyqxVFKXYmux6WhVr2qsJsl6H&#10;daetNygo6rDCXXvkkWPHjrmjiPV+VlkP5b7T0U9lW1b4DrtOmW/Yteso8S0vY0loSpmrmKtv6s2K&#10;xPstTbG8zJ7aws/wrfWurSv9p67Oan1nEPuu5xg4u5rSf6ZSLMnX+4UJlEmxBd+K51sWnHS/Ff+f&#10;yCD5lqRY7qtcbGOpYgECyn0dFeWfUOIbFThHqRTCqvKVf5BjWWoi9l2PNinwepbxLdTdb5a5KMsy&#10;p8Y3L3d5qzDq8hW1Nb3uux6trGrKrib5Tgf410SCb2W5W+Q7YV8H3y75LuZ+FX3d15OcSOxb45gT&#10;hjYps/4zdaH1/YqG+Qbhp3Y1yze8sm8twXf9whRN8zUmr4lF5JvFTfLVpbLXRJKvIy58mzLnKHpa&#10;vgoJcpxcb5jvJJL+u5Y25hhZ5lOviXTfzHX6NdEgX7EeJ8P5TkcvmeSXpZzkW3E1wXe6oAEt8p0w&#10;eUZtfLvku5j7VYrO19MkkSnfesecMEqTMus/Yay+6znMN4w0GScT8w2j+fdCnW/F822arxG9FwbN&#10;N7uc5Kuca94L9b6OuPBtypyz3hdm5KvLJUk1zHdSbP3Xvxdm5JuTZV72XkjwzVxL3wsp+Yrpms59&#10;48ovYT3KejZJvhWlSvCtvNoi3wn2jNr5dsl3Mfcrn9zX0yyRv/qrv3LCamEBbCmhFCvf+uxSpNhL&#10;LrnEHVUTSrGbt+5YF15NhJ38ipdtVtBGii3VYYW7/Mgjn/vc59zRNMHd67C0VVT46jEEKJXSxY9l&#10;vvKsfcATSnzLG25JgillrtIJ5+qberOi/H7LKKZYXmaP0ikvb8YM31rvyrpay3ddyl7QlRlX+1YW&#10;1RP7TrxC70nb1n+nUizJd90t6BBlUmzBV55lz7esM1Xe7xSaoxSTGyTfsg5c7puhyZceceZY7lnn&#10;K4J6LqPEd/0ZrRM/2pyqfMMqK0sso+DrI/rWEIRMpzHrfusGgjrfzLWsz0+ozVfFTqrn4Hlk+UWV&#10;U3o1yVeVFKB41lYSfOVZXvLUfKN7yNjXosx+qO/Zt/P9luF9PTMSCc4j3zrHnNA7tcxlr4lk30IJ&#10;GvqGaShSw3yDWPvWEnzlObkScmpXar5TuNfEAvLNO3CSb0bJayLZVwRRclLLXCxH4vOdri+fUpqv&#10;jz71smh4v1NPq4FvFjz1mmiSb/yacL4qfoCiRG/60pSTfCuuJvjq2lRRPan5ltz/5L0w03cKl1DP&#10;vrrW7X7LcL6emYkElTblW++YE3qnlrnmvTDbd72onka+YRpq1g3zDfqEfy/U+epa2fP14/PMfKeY&#10;fi8MmW9+Ock3o/q9MNtXBJWck1rmQttIfb75dZ+lTynN10cvey/M8DWy0TW84Qa+mauurTs3ybf0&#10;vSDPqcAiwePJsg/qapZvRakSfCuvpuZbaBsKbVHm6bG9P9/Kq63ydeS+noREgkoLpNi9v/orLaTY&#10;uuxmSrGXTHDnFYRSrN8c1q+HdceTFbKNpdgqHVa4GI88ctttt7mjKYIuE3aaacp9px+D/2cxdzqh&#10;zHcq0xpKfKNMHSWhSWWuYK6+hRqekFRXZZmWVl95mT21hZ/hW+tdWVeT+8tKW+Fc6duinr3Xuruv&#10;Jx1MpViSb5ipf/v492ZAwbf0aZQHz/N+55tv5lVeiHLfKbKe718hIbW+FeWfUOJbVlFKpZhxZb5K&#10;weVZWekF30k5Aw/XLgp519xvnsqumluuravq4ubU+KqoNY5i4jv1OHQynV/51STfqOiT10SC79Sl&#10;kDb5OvZ18O2Sb4pv4dKE1vkqzsTX0yCRad9ax5zQO7XMZa+J1vcrmvmuJ5LFb5xv8KZI8J26tM6p&#10;XT3f7/zyzSK6kyTfKdZfE018p+KI1nWlOKn5yt1dX08ozXdyNSiA2kj6/eYxpl4TTeoqvu903+Jr&#10;wvlGKcaT/PKUk3wrrib4TmUa0iZfx+S90Ma3S74pvoVKntA6XyXifD1NEpnyrXfMCaOklrnmvTDT&#10;N7w6oZnverQs/8b5Ft8Ldb5Tz3cdPz6n5xswaL7BQ0rynSK7NvVeSPKNC9+6rpRQar6K4M7Xo6b5&#10;TkobRFt/L8zM1/mXvRcSfEUUK9234r0QV36BqQg6sYySfCtKleBbebVNvg57L7Tz7ZJviu/UVZ24&#10;t4J7L7TJVz65r6dZIp/5zGecsNp8Vax867Orl2KdCjvBhZYRSrFee7W/fjGsHTdeFVujwwoX6ZFs&#10;Hwc7mCJ8gI6SdlHuW/IsS4JKfSuaX0yJb6ln2RMszTcx4/n6Jhc59X5TfUNqCz/Dt9a73HfKIStv&#10;qXuCbyWx77rX5Gi9mnQ0lWJJvtOZujO9iBLquby8ZaEl+Ypy/5i+8/Wzx4hy3wKlhan1LW3F65T4&#10;luURP9qc6nwnSRSnGBOKvuYTZmTHxRuozNdHVVoVN13pm1NavZ5K3+rb9DhfldCN/57As+Jqkm9J&#10;0bOgFN+qu26bb+bS3veRDvk+kuRbUeTtrfNd9/U0SWTKt94xJ/R2vg2yU1TXWpv7rtPQd3KUZd6m&#10;bbizfR3ac5pvhXP7dtUuX/+aSPItYIk18VWkqREzybfshuWRnO/EPxg/E33NU7F8aIN8FaHwmkj1&#10;zYnuO9W37DXhfEtqMgiqSDnJt+Jqim/JxZy2+WY30t73kQ75PpLkW+qqum+d77qvp0kiU771jjnh&#10;ufOt95q6qsJOvxca+K7T0HdylGXepm24Mz/G1vqWXBRpvhXO7duVQlvkG78X6n0L2LUmvvmDKb4X&#10;6n1Lrib3o4zJafG9MMvXTpSXD2qQr79XBUfvhZm+OVFQqm/1e6HENUQFdq8DTxY9ybeiVCm+VVfb&#10;5pvdSHvfRzrk+0iSb+lV365a5LveJic0SiSQYhvvFZtLsXXZ1UixTn+dxl0rEEqxmepqq2InexT4&#10;g81bd8gaSLH1Oqxw8fJqckcBWZeZuvVCQE6pb1m1KWhqfBSVvnFEhcUdv8S3JNOszIXE0stcwpx9&#10;S242ucxlmco59X49tYWf4VvrnVRXWYlLEkjyrSD2DbzsUHlOAoLDnJJ8Swoc/Vi+o9y37PlOZZkz&#10;z/sV8803u+WScpT5lmRcehPl+Tqsit1JkRLfEo/yRGrytXKWzTEcJb55M5hqC7l/sXVU5DtVs/Iq&#10;KfGMunLFrqLCNy+lO67EfFXE6QymAqqupviWFT1rP6m+hcrSXbXNN4vQ1jdjCN/4frMIrfNVDPP1&#10;NEok9J3hmBN6tymzLuYttvX9iqa+dqjL+tu2zNnokOo71+crhs5XF1OfUUmullhSvo4svzCRJN/Y&#10;SWRB6flaOcMBNNU3fyvkf1yAQtJ8dbqenVKwJJrUlSu2J803vMt1zDdOMWP9sValnOJbdTXVN6hg&#10;Q7fRNt+s2G19M4bwje+3U5nl7Hw9TRKZ8q13zAmjtCmzihuMOc18JzT1tUPlrL9ty7z+XpjtOzmc&#10;0On5iqHzbfCMgkQmWPSkfB1Wv+5EJPnGTiILSs/XooQjZqpv/krI/7gAhaT5Tmo2RynYhSZ1FcdK&#10;8w3vcp113ziTdQeVeDplF5Dim12Ns80cUn3LrrbNNyt2W9+MIXzjq53KLGfn62mSyOHDh52wKm55&#10;68W/e/VRd+LY/e5fDvXZUIqVb5ZEWXZGlRTrlNcyXIxppqTYfPVrtjZ26+VuSWy+L4EdKzxVip2p&#10;wwoX9ZFHDh065I7WUc2XPcnCEyrzLT7LbKAp1mO5b+6tyJPdSbJl6Em+05meyvMsfXhpZS5n7r7x&#10;zWo8Lfv/CGber1Hy2KrK7KktfL1v/mwqnRPrqkO7Kif2Db2yoWLX9D9ATqVYkm8h0yyNtYLYVlFm&#10;ea8/37y+Sm9hnvebkVXqHPNVQGq7ylrw+gaxeYMuybjc11Haitcp9c3qeTrbBn3fyO46bBsxJb5Z&#10;84maQt46ComU5lto+VllFQtdW1d5qatKXFlX1TcZkPuWPIug2JVXE3yLRXdPLck3915v4dbEE32n&#10;8/VvilZldvTuW7zf/E3ROl9FyH09zRIJfGc56nT6NdGuzHa19f2Kxr5ZP3EDQrt8swTW1pJ8c+/1&#10;5zsZsXu/3/xsXvkqQA6JvqWvicS6yomjJfpm9Vx4UzTIN7vrqddEqq/OCy+LFN84nbzuFL9JXeWl&#10;DsJSfLPWGyeTkfsWUpzUZJ5eZcoJvpVXk3zz6zpdHyeVb6Lv9NXp90IzX0/vvvl1na7f7/p7oU2+&#10;ekzO19MkkSnfesfsfKqltitzh3blaOyrC1Pvhcb5Zgm498Is3/y6TsvG58b5Gmn5ZvU6r3wVoIuJ&#10;vtXvhVm+jnjwSfTVdUUIc9bVBvlmcYrvhQRflbf8vTDD11p+fmjoYnatSV3FsVJ8dTx1cYLzzb0V&#10;eX1EUjmdb/xohN1Fgm9lqZJ8K662yDd+LzTx9fTuW7wavhea56vH5H096YlMSbG50nrx7169221T&#10;8PndH//lUJw9esvVr/mVt+52ZxMptpCd/UeUSrFOc63GxQuIpdhtTnW1PQpk/kCWJMWm6LDCxX7k&#10;kYMHD7ojT0mXyQMLj6jEV2R1FhKOruuU+2booWat3Uj1jTItzzMjrcwZxTqo9C3rMxEV9xvebL6x&#10;ujpNSr5lmZY+t4p8J9QWvso3awtW4Or7Tq6rLLGo2JW+BYoFiH2ncsyTWD9V1lMJlORbUuAskeR6&#10;jp5veaNMrqsSKvPV4DuvfNP7fn7D6xlX9MIq35zSVrxOwv2WDxqiNt+obcSU+eb9YMqlGJJR5lv2&#10;dBVWuPXaMs9oIyW+eQGLlLfn0keRpZDnWX11tq/I6zvANZYk34yS10SbfCdttFWZM+SR6hsWf0Kr&#10;+3Vvitb56nrm62mYyLpvrWP2XyttkH/bMmeXU30L6FrzfPOE8tO2Zc5SSPLNKHlTtM03o0G+hTdF&#10;y3zzq4n5lr4mksss4nit7rfJuOFYbxVGer46n04sZdwoe7oK276rSZnjVGb7ZgclyCPzFXk1BASv&#10;+uqUZ/uKiqtJvhkV7wXRKN/JxVZlzkiqK6GrhScsWt1v8F4QzfPVU3K+niaJTPlWO04alwLy85y2&#10;Zc4SS/UtoMSa55tHzU/bljlzSPLNqHgviMb5ZjTIt/S9IJrmm97387stfy+I2WUWymxq9Gl1v03G&#10;DUceKbjx9Hyz3jBVYynjhq4Vnq7C7L1gx1OUljlOZbbvpOtGrI91GSUjcB48672QUeErKkqV5JtR&#10;crVNvpPKaFXmjKS6EtGzmdDqfqffCxnN8tVTCnw9qYl8+tOfdsKq4/O7P/7W1/zKqy7O7TXv3ms6&#10;7NGP/3IeMrVCVr4ulensXFjCz3YlEkqxmy957eatO5z2OtmawC+PTVoVm6jDCufwyCMHDhxwR83B&#10;Nx1808E3nXrf7PUXj9HrUFfp4JsOvungmw6+6TT1Dd8U1FU6+KaDbzr4poNvOk19eS+0A9908E1n&#10;GX0PHTrkhNXmFFfjRvQhxV60NduawORXt1esXxWbK7MzpNh0HVY4n0ceuemmm9xRc/BNB9908E1n&#10;lm/2z45G8d/YqKt08E0H33TwTQffdJr7rr8pqKt08E0H33TwTQffdJr78l5oA77p4JvOMvounRS7&#10;ZdvOV/zT1+nvxfnvdJks63VYHdRJsY10WOHcHnnkL/7iL9xRc/BNB9908E0H33TwTQffdPBNB990&#10;8E0H33TwTQffdPBNB9908E0H33TwTaeL7y23BDsONES+LpUK+pBivQLrdiTIF8lmguxl+TrZGim2&#10;qQ4rnOcjj9x4443uqDn4poNvOvimg286+KaDbzr4poNvOvimg286+KaDbzr4poNvOvimg286+KbT&#10;xXcZpdj6hbGz94ptwSc/+Ul31Bx808E3HXzTwTcdfNPBNx1808E3HXzTwTcdfNPBNx1808E3HXzT&#10;wTcdfNPp4nvw4EEnrDan7OfCpuhDil1fEnvZZIvYfG2sk2LrNyhozZ49e9xRc/BNB9908E0H33Tw&#10;TQffdPBNB9908E0H33TwTQffdPBNB9908E0H33TwTaeL79JJsaa6brls50WXru9LECqzvUixu3fv&#10;dkfNwTcdfNPBNx1808E3HXzTwTcdfNPBNx1808E3HXzTwTcdfNPBNx1808E3nS6+/93/8fou5lKp&#10;oCcpNpNcc+HVrYrNF8O68Euv2HThwoXz58+fO3fu7NmzZ86cOX369F133XXnnXeePHnyxIkTx48f&#10;v+OOO44dO3b77bcfPXr01ltvPXLkyOHDhw8dOnTw4MEDBw7cfPPN+/fv37t37w033HD99dfv2bNH&#10;9fvnAAAAAAAAAAAAAB2IpNWm5lIpYLJpH1Ksaa+2UayXZe0Hu7LTrZf3sipWt+TKAgAAAAAAAAAA&#10;ADAOQil2XliCwvYiyIRXvyrWtou1/QpSNyg4tW/X2vZN23edcuczQIoFAAAAAAAAAACAsdGrFJsJ&#10;r5P9YW0xrIWYPquQBCl239r27Wv79u3ajhQLAAAAAAAAAAAAS0soxbqgboRSrFsMO1kYa/KrnZpE&#10;m7xBwSmkWAAAAAAAAAAAAFhiepViveTq//of7DJDigUAAAAAAAAAAIANwQBSbGaBJus3ikWKBQAA&#10;AAAAAAAAgI1C31KsbVCwZdtkX4LpnQqQYgEAAAAAAAAAAGBDMMCq2C2X7cxWwuaarD8wZRYpFgAA&#10;AAAAAAAAADYEvUux+QJYU2NNmbXtYjPbejlSLAAAAAAAAAAAAGwIepViL7r08s1bd5gIqwM7NhHW&#10;totFigUAAAAAAAAAAIANQd+rYkM11v5mZj/hhRQLAAAAAAAAAAAAG4R+pdh8T1i3Bnbys132g12m&#10;xiZIsfvWNoUkCLJIsQAAAAAAAAAAADA2epVi/UYETn7Npdj1PQouTd8rtglIsQAAAAAAAAAAADA2&#10;+l4VaxsRRFsTmA6btiq2OUixAAAAAAAAAAAAMDb6lmK9AutE2FyT3bIt02dlSLEAAAAAAAAAAACw&#10;IehVir3IfrMr36PA1FivyWYHSLEAAAAAAAAAAACwQeh7VaxfCatjHWTHkx/yYoMCAAAAAAAAAAAA&#10;2Cj0LcV6EXbz1h1ubexk61j9RYoFAAAAAAAAAACADUHvUuxkRwK3KcHkVH+RYgEAAAAAAAAAAGCj&#10;MIQUO9ko1hbD2nrYbI+CSy/fdOHChfPnz587d+7s2bNnzpw5ffr0XXfddeedd548efLEiRPHjx+/&#10;4447jh07dvvttx89evTWW289cuTI4cOHDx06dPDgwQMHDtx888379+/fu3fvDTfccP311+/Zs2f3&#10;7t19S7EvPPClZ4+8+6lP/tYTH3rD4+9+zY/+z3+BYattj/3xv1ZrV5t/5q/erfbvesLioA9iGIZh&#10;GDYSY5qEYQPb2Dqdh96HraSNtsctNf1KsbkImy2J3eaWwdqpDmy/gmVaFfvS9x96+lN/8Ni7fu6p&#10;PW967uQNLzx450uPPvjTZ59wlwFWF7VztXa1+ee+9Em1f/WCZw7+oXqEuzwU9EEAAAAYG0yTAAZm&#10;JJ3OQ++D1WZsPW416H1VbL4M1nTYTIq1U1sYm7hBwalda9s35Wxf23fKBdYwdyn25ad/+OytVz/2&#10;zlf/+Ph1Lz/1AxcKsFFRL1BfUI9Qv1DvcKF9olyeoQ8CAADA6FnINIlPFdjIDN/pPPQ+2IAssMet&#10;En1LsV5+1YFbHpsrs7LNW3fMlmJP7dq+afsuE2BP7VvbtGltX35cw3yl2Bceuvvxq1//7NE//emz&#10;j7sgAMj+cexx9YvHrn7diw//rQvqB/ogAAAALBdMkwAGZrBO56H3wUZm+B63YvQqxWZLX/M9Yc3c&#10;L3ddeoUCN1/yWoXMlGJP7do+EWIzotNy5ijFPnf6lh/t+pc/+eoxdw4A06h3PLbrXz5/+hZ3Pm/o&#10;gwAAALCkME0CGJi+O52H3gcgButxq8cQUmyuxl582RVbtu10aqxZ871iT+3aPtyqWLUntaoXv3vB&#10;nQNAGeojPY2/9EEAAABYapgmAQxMf53OQ+8D8AzQ41aSXqXYi4Of6jL51Ymz+d+kDQqm2LeWoMTO&#10;R4p98eG//RHDK0Aa6inqLy88dLc7nwf0QQAAAFgBmCYBDEwfnc5D7wOI6LXHrSq9r4rNpVj93bx1&#10;R3Y8+dkunTaUYvetJWxOkNFdin356R8+dvXr+N8NANJRf3n86tfPa99u+iAAAACsDEyTAAZmvp3O&#10;Q+8DKKWnHrfC9CvFTrYm8ApsZpPdCXQpWYrN18Om6LCiuxT77K1XP3v0T90JAKShXqO+4066QR8E&#10;AACAVYJpEsDAqJs8M6dO56H3AVQxx9fcRqBXKTZUYLdctr5RrB0kS7Fp+xJ4OkqxL33/oR+941X8&#10;DCJAU9RrHnvHq9WD3Hlb6IMAAACwYjBNAhiYeXU6D70PoIa597jVpm8p9iLbo2BainX67GVJP9u1&#10;b20taV8CT0cp9pmDf/jj49e5EwBogvqOepA7aQt9EAAAAFaPH3+RaRLAoMzl28RD7wOoZ749brXp&#10;fVWs/VTXZJfY7CBXYy1kthS7by1tg9iAjlLsY+/6uZef+oE7AYAmqO889s5/5U7aQh8EAACA1YNp&#10;EsDAzKXTeeh9APXMt8etNv1KsbYGNjdbFet2j52slp0pxe5b2xQxW5ntIsW+8MCXntrzJncCAM15&#10;cs+b1I/cSXPogwAAALCqME0CGJiOnc5D7wNIYV49buXpVYo1vdXWw65boM8m/2xXE7pIsc8eefdz&#10;X/qkOwGA5qgHPXPk3e6kOfRBAAAAWFWYJgEMTMdO56H3AaQwrx638vQqxW7eusOWwZoga3/XN41N&#10;2aCgBV2k2Kc++VsvPHinOwGA5qgHqR+5k+bQBwEAAGBVYZoEMDAdO52H3geQwrx63MrTqxRreqtJ&#10;sZkOa4th84WxpsaOTop94kNveOnRB90JADRHPeiJP3uDO2kOfRAAAABWFaZJAAPTsdN56H0AKcyr&#10;x608vUqxfhmsCbLZ3635fgUTTXZ0Uuxjf/yvf/rsE+4EAJqjHqR+5E6aQx8EAACAVYVpEsDAdOx0&#10;HnofQArz6nErT69SrO1FYFLs5q07Nl/yWi/IZutkt87+2a42dJFif/R//gt3BABt6dKP6IMAAACw&#10;wjBNAhiYuXQceh9AInSWFHqVYi++zO1OYNsRZDqsbU0wWSSLFAuwgnTpR/RBAAAAWGGYJgEMzFw6&#10;Dr0PIBE6SwoDrIq9+NJsLwI7NmXWdidAigVYTbr0I/ogAAAArDBMkwAGZi4dh94HkAidJYXeV8Vu&#10;zTYikG3eukN/TYE1QVa26cKFC+fPnz937tzZs2fPnDlz+vTpu+6668477zx58uSJEyeOHz9+xx13&#10;HDt27Pbbbz969Oitt9565MiRw4cPHzp06ODBgwcOHLj55pv379+/d+/eG2644frrr9+zZ8/u3buR&#10;YgEWS5d+RB8EGA9PH7jqsXf9nHqlDlwQAAB0g2kSwMDMpePQ+wASobOk0KsU69bAVv9yF6tiAVaQ&#10;Lv2IPggwEp697ZonP/bGlx/7juzJPW9+5vA73IUBeWrf7yhfFcCdw5h48VtnNWKrbbjzAD2yx971&#10;c3p87hwAApgmAQzMXDoOvQ8gETpLCn1LsZkOuy3fpiDflMCLs2YpUuypXWvbN+VsX9t1ygXWgRQL&#10;sFi69CP6IMBIePJjb3z+zKftWAc6teMiT+55cxg54rF3/Zyuvvits+68CRoQ5N7OFwZAD6iqYdRc&#10;Gi0//puPqsxI/9A3TJMABmYuHYfeB5AInSWFXqXYbIMCE17t17ryv7ZjrB3PlGJP7VvbvrbPCbCn&#10;dm3ftH22GosUC7BYuvQj+iBscJ45/I529vSBq35y4Q6Xyjx49rZrnvjgL6asitUl9dwqKfbJj71R&#10;V1vIWz/+m4/KUX/d+fh47uSNj1/9et3+hhXv9ICqGkbNpTHz1L7f0TOdb1cCiFDvcEfN6eILsGGZ&#10;S8eh9wEkQmdJoe9VsW4Z7OR3usIDhTfdoGDf2qa1fe64EqRYgMXSpR/RB2GVePa2a9SkG60NfPzq&#10;18ulnT32rp9zqUzTdFXpy499x6SoxL1iTYqtysWkWHfSBDmqNtzJKFEtPbXvd6zm9axd6Jh47uSN&#10;Klt/crae0WpIsboR38j1TO0fIewUYO60GxKNLr4AG5a5dBx6H0AidJYU+l4Ve/Fkc9hXbHvdlm35&#10;NgWTFbIKbC7FsioWYPR06Uf0QegDW1/52Lt+rlResS0vZVVqmkmNjRRVo4XjTy7cUbW8tIbnTt6o&#10;jKqULytGU0vX7yx9d1JAt19ztQpVgryq7mhUqP3YPY5Qv1M1qlQqm0rYR9mUbNUzWpbHZ6hyVFG2&#10;ua2OdV8tuiFAIi2GRE8XX4ANy1w6Dr0PIBE6Swq9SrG2HYHJr96ydbJb3WrZRlLsqX1rSZvFIsUC&#10;LJYu/Yg+CH3gxdZSedGEWtmTFZqpiVn1K0NLMY2yKtl58XL+E0kqpDsv8PyZT6sk6aYCN7pfuSi+&#10;OylgqbmTZORVJZ2PE7+fgzsfE/aAVJ+J8mL6vwfoMSlxdzKNcqy6NE5CNRagV1oMiZ4uvgAblrl0&#10;HHofQCJ0lhT6lWLzH+xyguylV2zeumPzJa/N9ivIl8omS7HZHrHuZ7sm28bWgRQLsFi69CP6IPSE&#10;/Y//pTqL/T/mZi4o4OXHvmOXnjt5owtKxiSwvqVYUy3nuLulJehOEpi7FPt8viT2iQ/+olJON+cM&#10;ZahK9UxTmrEp+6U9JapwmbqVqbFFs5YfBSYqvHPn6QNX6Y6iPTR0qvKH/zyjTjRaPR1WiaZDYkgX&#10;X4ANy1w6Dr0PIBE6Swq9SrEX59vCmhRry2Avnvxyl62QbbZBwal9a5vYKxZg9HTpR/RB6ImnD1yl&#10;1vV42d6jJlGZFYUq+3//Ze68Cc/MVYq1pCI5yXTk9M0EZmIriFVyd56A3aY7KdBUin35se+Ybt7U&#10;nP+I0a3NrNj+dEDTGesle+WuOKrMUs00rO121qhdzRG7qWLvnnv3AUhBrc4dNaeLL8CGZS4dh94H&#10;kAidJYVepdiLLr3c1sPaGlhTZt3uBFsv33zJa5vuFZv0u11IsQCLpUs/og9CT3hFNZIyf3LhDgU+&#10;fvXrTawp/l/5puE+uefN7rwJ85VilU4kJZuQlL6TQAqWZlRL9cxXirUKr1LHdGlRcp5HJVRraaHf&#10;Wd26k2oUZ6b1sbzU67Dpt6aHW/U4lM7Cn5Rh/7qgynfnAXbL811UDjATNUh31JwuvgAblrl0HHof&#10;QCJ0lhT6XhVrexRkImy+DDbbo2DrDrdCtvnPdiHFAiwBXfoRfRD6Q61LFslMz952jQKf2vc7pic+&#10;Udhx1VZoFn/R6+XHvvP0gav8+k05KoVoSaOlaVLscydvNJ3LIhcX6M1E6VhSQhmZxFkqMLXGhOmm&#10;2q7dpjspYOV0J7PQ06m5Kdu4YOECnwppz11/01VL02FTCq/brDelo78u9pxoocMKPdyqOxrDkzKs&#10;5qv+dUE3ruf42FJtTAzLjhqkO2pOF1+ADctcOg69DyAROksK/Uqx+Y90eR02WxI72aPAQmZKsft2&#10;bd/uN4hlgwKApaBLP6IPQn88uefNamDR+lYL/PHffNRUSFko2dh6uihQKLJta6C/ppBatCemN5o0&#10;jVJXTQyKrJHmJSwjO37u5I3KumkKM1H6LTQpu013UsAqx53UYrUa1WFIUxVSCVqlyVTIdNPzkku9&#10;JK1HYIKsYrqgaqwB6K8770ajSkhBFW46bNMSykvV5U6mUWpVl0J6fUaiZkmsx/p+ynMEmAtqb+6o&#10;OV18ATYsc+k49D6AROgsKfQqxZoO61bFmg4bHiTtFXtq35r9aJfYvsbPdgGMny79iD4I/WELYB+b&#10;/kEqnSrQlFY7DvVNHSvk8eltAV6ebGb61L7f8aKhUiiKWc/kGqXZk3vebLn4mDILScQScSc9YPVT&#10;XP87E7tNd1LgyY+9UffrTqqZqcMKexyK6c5nYRJba5upzamoTx+4aqYaqCah1OrVwEYotTlKsV6H&#10;baHsy0tP350EWM2nLP3u+xlZ5c/saNaGWzR+gBaosbmj5nTxBdiwzKXj0PsAEqGzpNDvqtiJ8JqZ&#10;bRFrB7npUuMNClJAigVYLF36EX0Q+sOLPl7LsxCvtNoK2VAyMx0n0tpMsoz0WWFrNmVeTPRSbCTx&#10;vDhZbDtTxfMoTcUvlb3mglVFu4WBdpu+ViOUZkqyqop6HVYojjJyJ2noocx3AWkjdDvFRtUdJTiv&#10;m9JTs39XaLfCWo6lbdL6QlWTiOjvGVkxEnuNmt9j7/q5Rv86AtAONUt31JwuvgAblrl0HHofQCJ0&#10;lhR6lWK3XLZzfa/YS91GsbZBgRlSLMAK0qUf0QehV0x18sKoiapeJrNFl+GyWYsfLe57Mv8/7kv1&#10;HYXLvK5kGmXpmlBT6NKlT5VB8VOWGbbg5W7bZdZLsUp2Xot5Vch2YvFC8Mufm6qccjR1ssqUpv66&#10;2B1Qc9LTkbVuVypJ6T8nWJNwJwtCjVm3Vtr7SrGK7XXhOYDRpXcsvGcBLCNz6Tj0PoBE6Cwp9Lsq&#10;Nt8f1ixaEputik3aoKA5SLEAi6VLP6IPQq/YKlcv55ke6pUyv1jVVEX9tVO76rFAkwUjs0teJjNB&#10;SuF2GmKXlIg7n4WVvJ1UWo/SNMUwcQ1jI6xKdbPuvAP2OJblfyH3KmcLzdTaRr11lGL10G2JsR59&#10;l+euFEq1SyW7WE3TWrXqv9Hd2YAwF5kboAY1M3fUnC6+ABuWuXQceh9AInSWFPqVYnMF1q2B9ctj&#10;7fe7tmbKLFIswArSpR/RB6FXbG2pb2aPBRvFGrYM1vQ+WzNbVJQshRrz6s9MKVbmzmux9X19aFte&#10;h233/6fPxOpwLiKvidHhwxonocrZrrRKwR1VoMS7yIXytYeuKp2ZVwtMf++pRaWgm7J/F2mxHlle&#10;pR0WYI6ombmj5nTx3Qio++v1Wj9C6mXq/28Y2CDMpePQ+6rQNE/9rn7Oown2svxrOnSHzpJC36ti&#10;M/n1skx+9QdOh2WvWNgI6M2k6WB3c8ktCV36EX0QekUfaWpjMnUrdU8dROtSTUQzLcaWyBUnjpaC&#10;Jp3uvJqZUuwTaf/3tEWe+1Cg2uhVhxWq3vSVvzWYRjb+j2c9I1PzS/+3/XnRujHoiVsLf6zDpgQz&#10;0WNS+srLnQ9Lx1atwvf67ACE2qc7ak4X3y6oa1S9sPSGii5pBGjaATWmySvxn6+UeE36qqKa8c2/&#10;+ruPUbrxBY510Ii5dJxF9b5S1AVKlU3NOWf2PjmqR8+x6ar/qnJqErR/mJ/LkgLdIP9iOn5G1VlG&#10;S69S7Cu2vU5ma2Ptr7N8SSxS7BSaEyzpvxRpuJ/vaD427P8zbfdtpleFGlV3c8nl6G03F3PJ9UBU&#10;4EZ08QVIwXqlerTNCzV8uQs54bJZdXwdFL8MTehJGRNqpFgrRsps0r4b574kVvfVtw5rNTyX9E0W&#10;T/xKXwgqmxVSb/NeB1ihXFpkoQdhTVrl7K8mrbmq5bvzwVEX1iPor1UDdEd9xB01p4tvF9Spq15Y&#10;xUvqg/X/2KNRKOqkGtNSbi0bafO3p95fVeOYrtaMkHJU7nr1p7x/6zEp1p00RCVsbS4JaMJcOs6Q&#10;va9qNY+7PHnb6q87z1GnqG//hnpoNPvtiHKsqRyVSj1F/UW9r/v0QD1XXdidNOHlx77jq7GpRfUM&#10;Mxmysywvfa+KtfWwsosuvXzz1h2ZAuvXxrJBgUfTEWXdcUzs78uqBg1qGs1V+BX+7NH4qxvsaZmM&#10;XieN3klWmLmYS7EHuiTea8EAhOmD9jGmg+LYpUCZOqb+anxzoQEaDaouRVgisigXmyvLZv4LnCZ/&#10;mr8qr/n+c5f9C5NMQ4oLmjf2kdD9W1fYI5tZV4tCj0YPWpWpQupggH+YVEbpD07lUfOzN7X+1usj&#10;HbEpgTqXOweAMtQZ3VFzuvh2QYNb1XhevKTT+jHKRksd+IHd5rf+uDjgK9De2imJV0XQ69vepzKN&#10;VClfXkqqyuSuRKLAyKreCCpka3NJQBPmUm9DVr7auX/iobnLOcV/UVALj0KKqHNpxmItM2yfmrZF&#10;rbdoVe1Zl6KyhdiUWwc2p50pGiiXMNPIrOdGgZG5hKZReFiTjWxmrUKEKs0dQTW9S7GT7QhsGWxm&#10;E3FWtunChQvnz58/d+7c2bNnz5w5c/r06bvuuuvOO+88efLkiRMnjh8/fscddxw7duz2228/evTo&#10;rbfeeuTIkcOHDx86dOjgwYMHDhy4+eab9+/fv3fv3htuuOH666/fs2fP7t27l1GK1Zgicydt0ZzG&#10;jxc1Nt+hREOh0pw5pL74rbMqXjvTS6Vq3B8GExRUEnc+V/Q45puylXYhurxHBXBHzeniC5CC9RGZ&#10;aWfFzqJe6a+W/huMXOyqZpbh6KRjDYahi3q3opkpsuWluaAGfIX4qXAViqk4MpXZBXVGZbCvWZWh&#10;v4FC9aBiK4vuo7eSUmlTPpiHRxWoR+waw8feOJf6VI3Zh0SNKTv9dQ6zMBFWpqJ2fxw1qJUqr5mt&#10;GgDUH91Rc7r4dkEDSPgFEb7dUsy5TVCIfTto0LDRzEa2/GIuJ+XCzbP5/0atUxtbdJzyNlQ6pSOk&#10;vZh8Chqp9JKK3uMRfsLQ2qrG6naXrNrdCTRhLvU2tsrXrENN2s891JJ1WtV4DIvj/1FWnUKdy1Kw&#10;2W+9VSWucF11J9Oo24azQfUpFUAt2U5LUccPM21hLqFpagpZc0moZsLRD1KoqU/w9CrF2oawprqW&#10;blbAqtiMaGbg0bCogTJ9AYtS0Lg202zqMxeUlGpMabrzanQvitnabEJWiuZnGt/r3zrdURlSbrMF&#10;Gtnnm7JViDtZEKoud9ScLr4AiXhxSgcuKCCcAlaNwDZuWxyboqnf+VMXafLVZL3SroZWM7xrziov&#10;xZGjn2R3RGmqPFbsngY0odKa1Fv/fZuIVaAqoXtSc8e3Ey8lzAX7Hphp6TlqbqASFucYc8Salko1&#10;x+YKsMKos7ij5nTx7YL6eJUYUbyk0/oxyg9iJrbqwIa+/OL6/gZKWe8svQ1nfg1piFMKZkpHydqx&#10;uzz5Zok+gjR2adSStRsha+pkJr4GitRcspHWnUAT5lJvg1W+td5Sq3nJqtmrMbuTAjYT0Nws/KxW&#10;oD9VY1YDs2NRbN7FlulLZTMiOw57k3p3UeXQqQJbzxKjcqajslU9wZpLQjm27ukblsE6y1IzgBSb&#10;LYPd5vYo8MpsFt5or9hTu7Zv2rS2z53VsVxSrMYg/z1fZelq7JDYnMbmTylEQ3MiJkbI150X8IKI&#10;YrqgHlD67Qb9me+Y+teJ3Ju+pfRO1evQnSwIVZc7ak4XX4BEbGCpGjdsjqir6k0uqAzNhjUAKo4l&#10;lU0rP/ZG9b6wz9rc1Pq4/lpkm4DWj4ca9hVNxWs6AtSgHDVHV9Y9iWUqsxK3G4w+d1ugG7fUVMlz&#10;rIQ5olKpPtu9GuqZ+YBULTWvxSFRUVUD1l90MM4nBTA21F/cUXO6+LZAQ42ZhmKNeHYcjVHq+5FO&#10;oVNFcydl+EFMSWkA0YFO7dZ04F++xZSrUDS5F81yKdVhDXvXqAwtJs/pxSviy1ak5tLMHHWPYVXo&#10;1qK71kzALhUnIXrECrfHUURZ+zRdUAF7iDI9wdIXmeVelUWvKF931IG5JJKCVWOp6UGo0aqqi6Zq&#10;19UwxCWXo5agmpf5N7XafHiqliN3OxbFxqbcozTDgoVmV9WilH7pdNdmpCpwlGAKUTnTUV6+bBE1&#10;l0R9jqpAXdXt2L3rlnXj0X3Z54AuufMJ8jXHqm7lu3PNAKXcLU70vDyWe03P7QPl6I6gml6lWFNg&#10;Q+3VNoq1LQt0kC7F7lvbviZbPSlWvcLGTX3EqtNGZp2zdAhbLDan6btLqwaUy0yNVaOYSqKYqq6Z&#10;X7BG0/mWEu8y6PtpkB9P6y0cSXWanrVl59+pi0JlcEfN6eILAItCw46mnvY6m8sQpHQ0Z206VsPA&#10;6KWjh65Hn/jyBQCxRNMkZVe06INfw3UUolMNDu6kDCXiI2j2rmObwepU44mf9xZTnoml41MQ+o7Q&#10;2yRSJCP0rlEcK4kLytHIZmUrNRXVF77KqsbGsAYiai7VVIhpW/ItmsL9e1kpW2CUhX3Zyapeuxrq&#10;LYKs6i2v4vk4pR+JPnd3PiBzyXQhJS/iq3GmOYcJpsaasKCHGM2y1LTCjlNsbEqwpmWGV5W4fNVm&#10;akQMxbGFEWoqUTeRl5KqMrVn0zprrLSJKrxYJ0bNJRHVTIitnJBv0VRIFynoGu58guJYeGlFqVrs&#10;qkx37UILqHg+Wmn/tdyjp9k3ytEdQTX9rorNdyEwBTZTYy/LdycI94p1EWdxatf2tX35HxdQxxJJ&#10;sdYxqgYp635hNx4J9rYO3+t9YG+I9Fw09KhUcqma9HhstK2fk0UoftUQXI/lpb92WhzKiyE6DdXn&#10;0N1T9YpSarIosGg178W5oDK7o+Z08QUAAAAYOcs4TdKEXHNsO7bvl6ZmvoZONR21Y5uU6tTiPHfy&#10;Rj/zV0ZN5QMrm8kW+iLQgdeDrBhFs3m4IisvnYbfEe3uNLSq7zhd0peLn5mHVnNJqZVWiMpsepD+&#10;qsx2C6pGfeyoBhRu9yiUiE5lOrAQofox96rSKoKuWmXqoOobyqrLkpKFWRg+d3c+IHPJdCElT0Gt&#10;wj/ierwaW2xLUSI6jiKUPlNDMZWstR/F0bFC1AL9Ey+aJaW/alSyPBmHfKPITa20iVph9LdoJiNE&#10;gd7U8kurV4OVZafyK0cbuNT7lJr1AvlaTOsaMjs15GKBVR3KSmULzmTh0BRi1WU56m9RObHco6fZ&#10;N8rRHUE1A6yKvdh2hp3sG6vjzVt3yHSQKMXuW9u+65TpsS6kjmWRYq37VfU9oeFMEap6XUixy9Vj&#10;M5J2+FHDDy4dUTrZeD39b6e6I416Cm9UVJXNxn13XobNNkrHqRp0v6VD8Ex0d/J1J/m/zEfpqMBR&#10;iE7DkNKq7viK6nssVhbuqDldfAEAAABGztJNkzRntslzzWeLKM5pq9BdRJPbaMJsKDV9DuhSlRW/&#10;klQGmb6hdFWnKnBxwq9kq2bCUYI1MZWsrtZ/TdRUiG62nZWWR4G6VPXdpNrwxVC1WDpWP0K3YAKr&#10;qtpCitjqxWdvu8YOqmIqF11VYaw8xaL63N35gMwl0yFLrqao6oqsRoyramlFFNO6c5RalIiOoyeo&#10;21cZ3Mk0iilTw1BzkpUOFDWFrC9JiApQPwqJqnIqUJfaWbE8uk3VoS7ZXbvQCQqxsctO5W7p2KlQ&#10;V7WQcAFWhFJQBMW0g6qYqi67auUpFtVyVzR3PgjK0R1BNQOsijUrXRubJMVOJNiVkmJtLLB/OypF&#10;Q1J9hBDrgY1Mb1Pn3ARTh204KB3j2qHUwju1wUuBz817k1yvw5bOVGpQYYr/90QK9qDdST4URuNj&#10;8WUTxSmt6lKv0hG26F4Vc46Et9yULr4AAAAAI2fppkmakGvqqLl6/QSyODutwmaniq+DKlMEpRYF&#10;RhZlZ18QStYSd6EF0mfCNTF1aeYHhXyjEnpU+OL03qi5VFoeRbbamClRCR/ZZ6EEdfr41a8vykke&#10;k3j0HeT1o9JvIhVPl5SgzyX6lPPh7nxA5pLpkCW3yoysqjnVtLQietB6oCYF6AGFLSFMRMdRY1MB&#10;fOQQJfL0gavMvaYY6YWsialL6uM1bVVUldOanzuZpuaSKC2PQuQiS9EHfGQ7tUeg09J9PAzra7Ze&#10;2JbH2nERFU9XlYXlopSjIlm4ornzQVCO7giq6VWKdatf821hs7WxW916WFsnq4MUKdaWxIrVkWL1&#10;plQnqZdZTfRM1P6UoHW/FDOVM+VtHaIhw/q5HG20Kh3j2qHUVDA71rhj/zbbtIQzUcqqdln9tKkU&#10;lcdMtafRMPG5iGhkt0fgTnKKg3sUR+7Fqi71Kh1hi+5VMedIeMtN6eILAAAAMHKWbpqkr5Kn8/+v&#10;SxPImvl/cXZaRXF2qsm/LPo4Kk5Z67PQt4NJQkpcqVUVVRGq1pdFVM2ZTSUJdUZlrRyjD4SajIo1&#10;4Km5VFoe+2bUB447r0UpK7LPQsUz35qPI92m4ugLyE7tM610TY+Kp0tWQv3VsSLbJcPn7s4HZC6Z&#10;LqTkpeh5qTK96emoGYQhMhe1wJN73uxbkbVbO1Zg2LmKjU23X5qssrZGovavtlSlkypC2GVqiEri&#10;UatT+mEvU9ZRIUVVRip81ROsuSRKy2MdoUZLDbGu4bMwNUZ/azRl65s2gOiWzb20n6p4uqQsvMJb&#10;HEgVWKyoXlGO7giq6VWKNcnV6bC2EjbfssB02Iu2JmxQEOivKyLFashTLvV9z17wUS+aFxo4mnZF&#10;DWfq2DIbf220Kh2L26HU/ACnA2VUMyFohxK0samdwmuPQ742dNppSiGjkV135+/UKA7uURy5F6u6&#10;1Kv0sRbdq2LOkfCWm9LFFwAAAGDkLN00SVNom53qi0AzYQvUZFKFSTGLH6LAcHZqepASlIWz6+KU&#10;VacKdCcFdFXJ2l9LU19bOg4LU2VRRoYS8VqqDkzfMb0pLIaFFD/c5OLdI5RjND/31FwqVoiwD5zE&#10;z0ZfGzrQ7dhxqW7lUcqK47VX3ZFOvX4XouLpkpXQZxR+eflAdz4gc8l0ISUvRZVsNVljpa1Ij0MN&#10;JlQh9CjtGSnNsFUXG1tpmib/6UBX9VetxdRJawwzLczRozZmRVLi/ovbmmtYAAsJG5ihYhcDhTU/&#10;dzJNzSUR1YxQkRS/NPdSfG3o2HqQKi3UlIvouSiaHw9Ngijt5tYYrIQ+ozBxC4yeZt8oR3cE1fQr&#10;xeZ7EZjZBgXrf3ObKcX6JbFiFaRY9Qp1A/WiGh1WKE40Ss4LjRe6x8RRQ6gMNl6oSL48NloVx+J2&#10;WGql/7g6LzSKqT5l4fSuESqhH4L1EPUElVpWLbN2LYhGdj8+1pvPS+i0WNV6HGEcUZNy5K6YfY/F&#10;ytQdNaeLLwAAAMDIWa5pkr4aNN3V7NFmno9f/Xo7KM5FiyHRNNijQD871feFiUEW6KVeodSiKWsx&#10;C48m5Jqc60BxLHFLtliGYiLFjIroU0Xp6LNIJQwFEZU/CkkhrIGImkul5VR8WVW1RFhtyGyBoR24&#10;a2Xo7iya/97xIlTxq0plULgvoepEp3KPPiFldjokc8l0yJKrwlVdkVV9dRabdIQcFUGmx2GrYs3s&#10;4Vqn06k9nRpTGSxBj40POtBV/VVGOrDslGAexVF0V4T6Yqvl2Ee3lTxUMOzrPgyZiXK3QhapuSSK&#10;5bT4xTuqQu4W3wY6Wb0oYelrBHPnwe+Tu/MAe3C+hPLSaVj5lnv0OPpGObojqKbvVbHZSth8f9jw&#10;QOEXbc1+yGuWFLtvbVOBdW22gpGvip2J9bT692I7bK6T3g+fmyyGjQpjo0Pi0DOT4r9xzRcNeXYX&#10;rXVYoRJGQ7Aq00Tq4qUQqyt3kg+FUeTi4B7FKa2cUq/SJ1t0r4o5R8JbbkoXXwAAAICRs1zTJE0a&#10;NZf2s1Mde+EmmosWQ6JpsEeBfnaq6fRT+f9bbTHt1C4Vp6zFLDzeUXEscf83KkMxkWJGpehTQl9S&#10;+qbw2qKQYygf67umqoQhKpI+r1S2otVc0g1G5VSg4stSMhU+vu7C/ob3UsSUo/AGhWk9qnB3PkFl&#10;ULgvoalyMl82n7udDslcMh2y5FaZkVU95WKTLpKJAJN/U1FDUmp6HHr6Mh2rbUeJ6DhqbObiTiao&#10;baiR6EBXLcTipLinFFvYt3yYmsqskLAFKh11PXdSgTU//S2ayS9RoDfdY1ROnSp+8Y6q8PGt30U1&#10;U8QeUHiDvjcVb1OpKdyX0PqszJfNcp+Z6XxRju4IqulVit1yWbYdwZZt+U915dqrLNRnk362a8JK&#10;/WxXFRoH++sq1g9Thgwbjq0k6vkudIJSSEwnBY0ySq1+HtAau2UNoF10WKFE/AAXospRFdkbqBSr&#10;K3eSlydKR+5RSBSntKpLvRToTgKK7lUx50h4y03p4gsAAAAwcpZommQfJpqlh7NT+zQozkWLIdE0&#10;2KNAm53q72P5/6jrYyqvxyebxmZT1umtGItZGCbN2GzfJ24Uy1BMJMsobW6sjBTTf1monDoOv2IU&#10;rhDFCQMjvKrSwqJy2t3JSquliI9v2pPMqroK1b9Fduc59u2mx+TOJ6gMCg9LaDHtEevU525Xh2Qu&#10;mS6k5CmozhMbgBF1Cj0mhUSJFDuFXBTNneToVA/XDqLKSXFPL7a6lUnJ6lYydbGo3doCslC7LOI1&#10;yhYWlVOnFh7dURU+vu93NeqB0L0ojg0yHt21AosdVtWo8LCEFlN/7dRyjx5H3yhHdwTV9CrF2oaw&#10;Jr+GexRke8Ve8lqFI8VOoZFFo4z6Xs3LuzXqzLq7+hHKo2FCJakaI2y0TRx6ZqKM/EgxR0wkzcad&#10;fNR2oW1ROtEQnEj0ZlIiUTrFl1AUp7SqS71KR9iie1XMORLeclO6+EI7nnrqqfe///1ra2vbtm1z&#10;//cBLA96anp2eoJ6ju6JjgPaFbRgVO2ZNrzaLLCxLdE0SZ/99uVfnD3qVIVJMecQoEDNTvVtoq8e&#10;W+QVTphNzdTsvTjdLYYY+sDxxbPE7ViEKRtRBNF0bqw6Ucn1iWHldKET7L5KLxlWpKqrxeJ5iuX0&#10;qm5ptRSxrC2LmaqQSmgRIknIPipl0QI9lUGBYQmVgolK1op87nZ1SOaS6UJKnkJVv4hQawk1cQvx&#10;jS1KpNjY5OIjG2rk5uIT9ETuxQgisdiG2pKyMyvKkcKU1tJLhvKSrzuZprR4nmI5vaobVUgVcrf4&#10;OrZ/3lC/iLqVR93KIrjzCb7DRkOHiqfAsIR2OzLr2pZ79DT7Rjm6I6hmACnWrYHNN4d1+8ZO9ito&#10;JMWmsqRSrI0vKkBVt+yCvQiVftR122HdO3HoqceSiv6ttTsad+zFP6+UlVQ0BCdiN+hO8plilE5x&#10;cNdpGFJa1aVepSNs0b0q5hwJb7kpXXyhBbfccssrX/nKn/mZn9mzZ8+9997rQmF50FPTs9MT1HPU&#10;03Shi4Z2Be0YT3umDa88C2xsyzJNskmsaTfF2WNxLloMiabBHgVGq9hKY6ZkIUyO9NPd8FhYyjMt&#10;ujtDvkXTV4bKoMLLdPDkZOdN+44z07FZ6ZeX6TjupIAuKRd3Mk2WXaGclmPiahulbPEtC68K2VOO&#10;8NKP3WBoFh7JXiqeRXbnORYoM9XPjt21AZlLpgspeRFVY2RqaXoWUaAsUhX0LBRTB7pk96JuaCFC&#10;D04R7FgUG5tc5OhOJp/b1sJ9gh7/3OstzNFQglb4yNQa1cjlogJb2cwez7fLMLPTKjVW4dEdeZS+&#10;3N1JAXlF5bT4suhfI6rwtaFj3aCV2dd8hO+VdoPeFN8SMYHVo0sKjEpogcpIx5a7QuzSMChHdwTV&#10;9CrFOvl1q/vlrs1bd2Qh+WYFOkCKnUKjg3KPutZcUIdX11V/npfIa6OP/rrzDmhQ8IP4XNBr3oYe&#10;3fIcRW0lGA1wiUQju8pWHCijEJ2G06nSqi71UsxSi9wVU+7upB+UqTtqThdfaMpv//ZvX3LJJZ/9&#10;7GfdOSwzeo56mnqm7nxx0K6gO4ttz7ThDcXwjW1ZpkmaMXpRozh7TJnTRtNgjwJ1KZyol8bUN0I0&#10;iS1mIfQdEYovlrg7KSB300FKxccIr32YyVEFCE2BSvDZydauUZqKoBSKnzma5+uSOymgNKvKr7yK&#10;jlZI01xmopTtXiwLlU2VrFMlYhFCotsvmnxd1BwVT4HFElqF6xn53N2FAZlLpkOW3FpXZFa3UWCN&#10;Rc9Cp3pGOrAHYYF6iNZu/VWj2NjkErZM9V8fP0ywFCWlZpDSStUmrfDe1A7l7k2nSkdZ/zj/UT5Z&#10;2MWsSYcDgkeO4Q2G1JdfmUaOvpClGRWRu8W3U8tOVvwXlOLtF+3JwrYtCoxKqGdqkVVLlruiuWuD&#10;oBzdEVTTqxTrRNituQh72RWv2PY62zfWlsQixa6jbmxdxZ3PD/Vne4+qz7ugztjw0T1B+7fWeS1c&#10;1Z36YU4HOnUX5oGl6U6aEI3sNlbOtHCs1GmxqouvBJ2WjrBF96qYc0SZuqPmdPGFRtxyyy36+Hz6&#10;6afdOSw/epp6pgtfS0i7grmwqPZMG96ADNzYlmia5KfTxdljcS5aDImmwR4FRrPTbC3FtL5gUkI0&#10;ny9mUaSYuEepPZb/HHHiZDiSViOKdxeVVqelnzn6NKtZxFpT/tJi2/dUjVeIlTmM7EOiInkpp3Rp&#10;i78argpU8RRSLKG+cC2yP3AXBmQumQ5Z8mJTr2m0xcilqOHZ87KHboHqd9ZKo0SK2cmlqo2FCRax&#10;q2pIieWs73dRwaJOJ5RRcbGqoqkMVYtY68tfWmy/drVYgCJyV+QwCx8SFcn6SPSPHB7fg8JMVTyF&#10;FEto+pLJ1jqInmbfKEd3BNX0uyo23xnWC6/h7gSmzyLFZuOCSaV96LAayPpI3EarqrE4ERtKollX&#10;O3SbGmI0ZmUJfuyNpTOGLtjYXRzgUqgf2VMoreriK0GnpSNs0b0q5hzpcssdqwsSeeqpp175yley&#10;5mv10DPVk13UPpu0K5gvw7dn2vCGZcjGtozTpOLsUacqTIo5hwAFPjtZSVpqiqMI+oqx+J7iBLiI&#10;ErcUijx94KrHr369JvYyUyjchWT05eK/qpRLeHcKV4HrVSRhImaVJCRqyl86h9e92EdQlSqUeU0+&#10;uKzMURaKYIFhqUzhrVnGaN+Y4aecpVP6lWGRlZr+ylzogMwl0yFLXmzqpU/fSOkX9j1r7TNsunrQ&#10;9hCjRIrZyaWqZYYJFtHTtyz0kV6TSBUquVLwH/hRwZ7K97MubfkhpjxURasvf2n1mossqiVDGemW&#10;TeMWcrfIdmrIUSHqtuGgIS8FVi22tYco8ykLS6dYQiVrI4P1u9Jy9odydEdQTb9S7PT+sNki2Xxr&#10;giwQKVZoTLG+MV+p1NDbVN1PNndp0oaepsNoiL3dNarOHDdnYhMame60j2oUdr/FAS6F+pE9BbkX&#10;q7r4StBp6QhbdK+KOUe63HLH6oJE3v/+9//Mz/yMO4HVQk9Wz9edDAvtCubOwO2ZNryRGayxLeM0&#10;qWb2qKl4NJ+fOb3XXdSb4ugTKZQbjOIEuIjcSz9STIvxl/R9pG+HYhY1PJX/WpdPQQdWVE8UoZSn&#10;D1ylOO6kjKryC917lKNhtyazryGv7OhjUDWmcK/sWJllURYmlcrd+9onas3qXfuak/nHbcUrbSc+&#10;XzMXOiBzyXTIkhebek0fTOkXahh6pnZsj8MfW4NUImonOjXTsVqFP5XJRX/NK8KuupNprFP4RqJi&#10;6LQqnSJyVDFkvmVG9VCMUIoihP9sEFFTfqHsSmtetyYvmRJXX7N71F+raoXrwGJa14iyUIFVFebu&#10;QyxazT/VmFbrXYTKppDSBuDzlZXeQn8oR3cE1fQqxWYKbC7F2sJYWw+bSbG2WcEG36DA+oZ64Nyl&#10;UnVj30vrR6V21I/F9WRlm8wJ/KDcEQ1zutN5pVbE7rd0gJuJr6vWVlrVqsPwZSkrvi/N5K6pUhii&#10;mH2PxcrUHTWniy+ks7a2tmfPHncCq4WerJ6vOxkW2hXMnYHbM214IzNYY1vGaZKmwaWzR1tWEmkc&#10;iqlJac0Hju5CM1J3UobpNcW5vVKeOSEvTdx0Q6+MGKbGqvAzPyIUU3cU3ZRyKT4O+757+sBVpWma&#10;1FJ/C6XlNyxxdzKN1ZiuFi38SrIyy6IsVLBQFdJtWrSah2j3Iov0pqqvDIVbfJkLGpC5ZDpkyYtN&#10;Xac1dVvfqITaub4B7ThsumobJheED6jKqlpmmKBHKSvHotahBqPIMwssbGFZ1EOL9aCriqOYVf+y&#10;YjlWFV6Ult+j7KpqXj1djqXma1uozBbozifoBi3c/s3DhindiF0txe5FZk9N2IMrrU/VjPVrWdUt&#10;9IRydEdQTe9SbK69OjV22053nK+K1d8NKsWqt+s9Z10iHFm6o9TUD63LpQxw7Zg5nNVgxasaKMeJ&#10;jc7t6tN8O1qxqm3MbW19j8XKwh01p4svpLNt2zZ+E3xV0ZPV83Unw0K7grkzcHumDW9kBmtsyzhN&#10;0jQ4mj3qo8NkiOIM2V+qUiSVVI3GJxd9LJROvOU4c0KufMOZ84uTVSBeMQxRMR6/+vXKrvSqkPtT&#10;+dq34r3YJN+dBChcacqKaaokCncnFUTlV6a6ZYU8l//YffQUQlRUFdK+MWW6qSeD7RSMGo3Vq0I6&#10;MEnIZNkarGK95GReytROI1Q83XtKsn2gfN1RB+aSSCJWt5FVPX2Fz+wXeky+XZU23ZmJyCVsmSHF&#10;BBViPau0p6tZ6pJaQk2CKo/iFEUDFbK0HhQza/Mfe2OUpo0noTBapFh+FVsJKtyKWlMziqPErW3L&#10;dBBWtWFdQ+m48wAbKmUqp/qODhTirpVht6NovmubV7GiDJOzZyY7d5SjO4JqepViswWw+RpYZ5de&#10;sXnrjs2XvNZLtJsuXLhw/vz5c+fOnT179syZM6dPn77rrrvuvPPOkydPnjhx4vjx43fcccexY8du&#10;v/32o0eP3nrrrUeOHDl8+PChQ4cOHjx44MCBm2++ef/+/Xv37r3hhhuuv/76PXv27N69e/xSrHqO&#10;emlVh+mCXnL2ktaBC4LO2Og88w1XSnFkb4rco9FczHxZ1lD1ApsjXW55mD4ImzZtckewiizq+dKu&#10;oA+GbFe04Q3OMA1gGadJ4exR3/ZP5eqkQkp1FkPTV0VQNEWuiRbx8uR/N3bn06RMgJWjzZz118qp&#10;1GoKoBxNDbGvM526CxP1UJkWp+JCgfJyJ9NYmvINU9Pxk3veXJpUiG4w+o5TOspIVl/hUEPVk2rE&#10;XBJJpNjUa77gUvpFSGnTVSL16kRN8wsT/PHffFQxs+Zau95cjdxF+9gbvapoWGrqvKWCRk09WJrR&#10;PwaozAqsKYmQY1SBClEZZI+lLZyHCFWdO4Jq+l4Va6tf7We7XrHtdTKduoWxl17Oz3bBilMzS0tE&#10;7sVJm94ojd64ITUvsHnR5Zbpg8OA3LDaLOr50q6gD4ZsV7ThDc4wDWAZp0l+9pjpiZNtsuxSPYr2&#10;5J43N5q1/vhvPlql+KRMgP3M+dnbrnm8bGlqKS/mq18jEUfUSDDdJ/kwGHN5UkM+7mJTV3uraswp&#10;/SJk7k03TFCdSOWxPjgTRVPkogRc0+/8WARjhrExhd5XxdoGBZNf68p2jG0kxZ7atV2zonW27zrl&#10;rlSCFAuwWLr0I/rgMGg0dUewiizq+dKuoA+GbFe04Q3OMA2AaRLAwMyl49D7ABKhs6TQqxRri2H9&#10;7gSZ/Lp1x/rBZQl7xZ7atX1tnztOBCkWYLF06Uf0wWFAblhtFvV8aVfQB0O2K9rwBmeYBsA0CWBg&#10;5tJx6H0AidBZUuhVis03KMgkV1l2nC2GzXaJ9cdIsQArSJd+RB8cBuSG1WZRz5d2BX0wZLuiDW9w&#10;hmkATJMABmYuHYfeB5AInSWFXqXYTHjNtVf9zX6wK1sS604v2rpDhhQLsIJ06Uf0wWFAblhtFvV8&#10;aVfQB0O2K9rwBmeYBsA0CWBg5tJx6H0AidBZUuh7VezFl16+5bIrtmzbafKrk2LNUlbF7lvbvrZr&#10;zfaL1dHMjWIFUizAYunSj+iDw4DcsNos6vnSrqAPhmxXtOENzjANgGkSwMDMpePQ+wASobOk0Peq&#10;2EyHnQivm/OVsJkma4tkL3ltihS7afuufabAZj/hxc92AYyeLv2IPjgMyA2rzaKeL+0K+mDIdkUb&#10;3uAM0wCYJgEMzFw6Dr0PIBE6Swr9rooNdiTIFNhcipX5nQpmS7HTnNq1fbYWixQLsFi69CP64DAg&#10;N6w2i3q+tCvogyHbFW14gzNMA2CaBDAwc+k49D6AROgsKfS9KtapsXYwWSFrfy9K2aBgGqRYgCWg&#10;Sz+iDw4DcsNqs6jnS7uCPhiyXdGGNzjDNACmSQADM5eOQ+8DSITOkkKvUuwrtu00yTWzYIWs30O2&#10;qRS7b23T7B/xQooFWCxd+hF9cBiQG1abRT1f2hX0wZDtija8wRmmATBNAhiYuXQceh9AInSWFPpd&#10;FTsRXmXZRrEmxQY2U4rNlsGuTbaK3Zef5Md1IMUCLJYu/Yg+OAzIDavNop7vHPO96aab/sk/+Sfu&#10;ZNyonCqtO4EeGLI9zyWvhx56SOnorzuH5WGYxsY0CWBg5tJx6H0AidBZUuhXis1Xv5rq6lfCyjJx&#10;Nl8km7Aq9tS+te2aF2V4UbYepFiAxdKlH9EHh0EjqjuCVWRRz3eO+Y5Bik0U1JBi+2bI9jyXvKpa&#10;joVXtZYvfelLQ94plDLMI2CaBDAwc+k49D6AROgsKfQtxWaLYfNdYs22bNuZWS7IttigIAmkWIDF&#10;0qUf0QeHgQ/+1WZRz3eO+SLFgmfI9jyXvBJbTgRS7BgY5hEwTQIYmLl0HHofQCJ0lhT6lWIn62Ev&#10;yncn0F+3TcFkqSxSLMAK0qUf0QeHYRk/+E3dMLzy9b73ve8/51i4Ti1cEf7Nv/k3OrVwRbDwkKo4&#10;Ov7Sl75kx+0klYWjMrujYemSr3wNe7j666VYHehJ2bF/1qFQa17F8Cp8ZOGCggJYKzJdzGNtwLcW&#10;kTtlhFJs6BW2Ol9sw8cvohSUoM9IB77l+0oQYUa+uSqyMlI0Cw9z8YFhIlWlcufBLVgZrN7CFAwV&#10;OCyP1ZV8vbuQl1VsC5SmO+qfueQVVpcIa0yn9rz8YxWK6SMbFjkM9LUXthCrZGGXRH09h76WZmnr&#10;ispmgYqsjBQtChcKt0Al7oKmO4vwpVIcC/E5htUVFsMobV1KLYyZ18F6JXRBWbijPmGaBDAwc+k4&#10;9D6AROgsKfS9KtaJsJPdCbIQO81XyCLFAqwgXfoRfXAYhvnanC++zPbFbsf2tW8f+fa5bjKHxbGP&#10;c/+dnzkEVMXJP+rdV330wb8s6F7c0bC0ztfkIX+sv3oWdqD6Dx9HGM0fK1+LLMLwUqydmKCjXCyy&#10;vCwkvGqtwo6FIvuShKWSr7WcsAUKHVviuqpjC0wsniVux95XB5aRiuTvV6mFxz5OmKlSs0BRGiEs&#10;VXRska0qqvqCoumqVZTysvJY4fPrcU02xaczAHPJK6ouHYf1by1EV6OWENaYsAdklWYJWiJhC/Gn&#10;djyznkNfOxZ2SQdhIe3AymDHVa1L4f5GfOOxxK0kYWeJji2yFdtXV0Rp64ruVMfK0Y47oqTcUZ8w&#10;TQIYmLl0HHofQCJ0lhR6lWJNh81UV9ugYKLJ6ji7tHUHUizACtKlH9EHh2GYr82eCD/C9SUffsD7&#10;b/ubpv/3dn3A++9/T1WcUNpQBJMelotFPd92+YYV7rGnEwo3Ef55Cbl7IUYNoMrFCB1L8alFck9I&#10;2PB8I4lS9nHCyFGcIlFthLcmR2veIWH8MCNRWnhFsERKSxXl7uPUVIUIu0kY04dHBWtKWKS+mUte&#10;UXWFD07h9kBVIVGdRJWvq95LVD0jkV7Pka8vjAgL6QlvJErch4f4Qlr/tUDvGFWLjxOFR1S1Ll8/&#10;YV7dUfruqE+YJgEMzFw6Dr0PIBE6Swq9SrFuGWyuupoImy2JnRyzQQHAatKlH9EHh2GYr835ou9t&#10;FdtjX+OROuDVhOjjXIEmEITUxLGP/6LksSwsqtjt8lU9F5UU/7jtgXoU08KFf1469opS1CSK+EYS&#10;Ys/aY6kVFSKlbBGEz8Vaiw6ilH0Ds3uxQIUUcw+JWp2O/a0pfWHHSiQrxAQfGN67wr2vRTOsAKWl&#10;iupBWILFqgjxNWD4mL48UYSmKEF31D9zySuqrvDBKdw/FGtO1khE9Oh1Naw0X5lRNJFez5FvWJiw&#10;kNY2PNHTNBTufZWvxRSWiGVkjvKyQKuWELv3qLoiopvyMRVo7krfWu9cUPruqE+YJgEMzFw6Dr0P&#10;IBE6Swq9SrG2C8Er8p/q8ktiTZlFigVYWbr0I/rgMAzztTlHwg/78Ls9Ugf8N7n/SjdykcGpDJ6a&#10;OJas/ha9loJFPd92+UbykGFPx561F2K8piPyx+WOFcerQlGTKBI6GpaLT8Efhy1NyMunHObipaIo&#10;ZR9HV5WOUV82EdWGjn3BfPqWoAWG8aN7974qoS5ZoCLYcWmpotw9UVVE+BoQYUw7rkoznY7ujZhL&#10;XlF1+QcnrELs2FDl29WoovyTMnwixfpMr+cojnnZcZR++ATtuKp1+fKLKBHDD7NhaiFV4UZV6xI6&#10;Dks7F5SaO+oTpkkAAzOXjkPvA0iEzpJC76ti890Jtmzbacd+VawZUizACtKlH9EHh2GYr805Yt/b&#10;dvy+fD2gfXvbsX2oh9/kJjOZkGFf76YaWBw7roojLNo/yX8uxkKWCxXeHQ1L63z9gxAm3Ojp+ANd&#10;tccailMK9AKQjv2TUoRQMCoSJqhjxben70PC1MJjLzMJlc3n4qUiazahr4XLyxd7JpaIO6kogJK1&#10;yrFAHz+6d+/rS2h3aoWRY2mpFLkYHlaRoYzCGvBlULJhGXRJWLFb4xMfgLnkFVWXbt/XgML9AzX8&#10;1cjLmqKd2iVzjFqIkVjPka9PU/hihHHUEnRsZahqXQr0DUaBlohC7CBCkYvh0Y0LRRN2rPvy5ZGv&#10;Dxc61tUwpDs+r15hmgQwMHPpOPQ+gERWrLP8d//H67ubSyug91WxEx3WlsSaIJuZSbG3337753KO&#10;5tyWc2vOZ3OO5PxVzmdyDud8OudQzi05B3Oq7jMRRliA7nTpR/TBYRjma3O+6CNcxRZ2EKoDwi6Z&#10;3iRMq/IuXikwlcEUhKo4hi4Jd7Js6Hbc0bC0zte0GCN8OnbVnpEOwmgKFBZBp+YlrEnYcRWKY4n4&#10;LHyIfBXoU7OshZ3asVC4z0Xxw4bnYgStUbigHF/sUqyJupPpW8tueOLr27xC9NcCo3tXuPlamobi&#10;+6bugnJ8ysIF5VjkmWKZr0BhgYaF+1toR5Rmr8wlr6i6ssdWaKs6MHwjFKrSMCSsVV+H9jTt2JNY&#10;z5Fv6BIWUge6JOzAbkRZ+CcuFG6+drNGnoZLRHfhQqcXg4fhFjmqLpG1rYTWZd0t7GjdibLoCaZJ&#10;AAMzl45D7wNIZMU6i5dTu5hLK6BXKTaTXyfCq9NhJ+thTZnddN+8qbrPRBhhAbrTpR/RB4dhmK/N&#10;AYjUAY8+zkOBo5T6OErWawpLx6Ke78q0q/mitqSG6k4CDWuxzLFU6kdVcpiJZe6kLUO2qyVtw3Op&#10;5zmSS7Lr42dNC5lJja8py6GG251hqpFpEsDAzKXj0PsAElmxztJRY6xy731V7Lad+mvCqx1kxzrI&#10;tylIk2KP7/3V333Vxb8i++VfvcWFVdGxmhhhAbrTpR/RB4dhSeWGIv1JsaqiMehl7VjU812ZdjVf&#10;Qi2puABwUcyxVDViWSTJtWPIdrWkbXgu9TxHhhH6q8b/LgzTAJgmAQzMXDoOvQ8gkRXrLB01xir3&#10;3veKzUXYTIGd/FRXZhNBNkWK3furv/KqX73l89nh8atf87tX785Dq+hYTYywAN3p0o/og8OwpHJD&#10;kZ6kWF1a6ipaVOFHVWkqTJFQHhoMEzo9pkm5k2mGLF5pqdpRI5Yp5apL6SgRd9Q/Q+Y1R6J61mmR&#10;gRu/yzWnSxuoaV26NPebUmndUZ8wTQIYmLl0HHofQCIr1lk6aoxV7r1vUHDp5W5hbC7FZvvGButk&#10;Z0uxRz/+yxe/e687SaBjNT3+7tf89Nkn3AkANEc96LE//tfupDn0wWEY5msTFsWini/tCvpgyHZF&#10;G97gDNAAmCYBDEzHTueh9wGkMK8eNx46aoxV7gNsUGDaq1sJG5hOZ0uxu9/9qpmbEoR0rKYn/uwN&#10;Lz36oDsBgOaoBz3xoTe4k+bQB4cBuWG1WdTzpV1BHwzZrmjDG5wBGgDTJICB6djpPPQ+gBTm1ePG&#10;Q0eNscq971WxtidspsnmZgqss607Zkqxn/+j3/3lPzr++T969y9ne8X+7lv/6Li7UEXHanrqk7/1&#10;woN3uhMAaI560JPXv8WdNIc+OAzIDavNop4v7Qr6YMh2RRve4AzQAJgmAQxMx07nofcBpDCvHjce&#10;OmqMVe79ror1a2Bti1gzO83V2BQp9q2/+vG37s4V2KO3vPXiX3lrr3vFPnvk3c996ZPuBACaox70&#10;zJF3u5Pm0AeHAblhtVnU86VdQR8M2a5owxucARoA0ySAgenY6Tz0PoAU5tXjxkNHjbHKve8NCjLJ&#10;deuOzVt3RD/bpb9bEn62y1bFuhMxc7+CjtX0wgNfemrPm9wJADRHPUj9yJ00hz44DMgNq82ini/t&#10;CvpgyHZFG97gDNAAmCYBDEzHTueh9wGkMK8eNx46aoxV7oOtig1/rUtmGxeMTooVj73r515+6gfu&#10;BACaoL6jHuRO2kIfHADkhtVmUc+XdgV9MGS7og1vcPpuAEyTAAZmLp3OQ+8DqGe+PW4kdNQYq9z7&#10;lmL9XrFOkLUdY+005We7jn78lwPtNVZmi3SsJvH0p/7gx8evcycA0AT1nWcO/qE7aQt9cACQG1ab&#10;RT1f2hX0wZDtija8wem7ATBNAhiYuXQ6D70PoJ759riR0FFjrHLvVYrN9iUwBXayJDZTZr2lSLH3&#10;Hb/6Nb8b7BX7u1cfzYOr6FhN4qXvP/TYO17902cfd+cAkIZ6zY/e8Sr1IHfeFvrgACA3rDaLer60&#10;K+iDIdsVbXiD02sDYJoEMDDz6nQeeh9ADXPvcSOho8ZY5d6rFGvaq62HtZWwpsBm4mwekiDFilve&#10;+ppfedXFsokmW0PHajKevfXqZ4/+qTsBgDTUa9R33Ek3nqEP9sy2bdvuvfdedwKrhZ6snq87GRba&#10;FcydgdszbXgj03djm+M0iU8VgBTUTfRN4U7mBL0PoIo5vuZGRUeNscq975/tMsk102QvvXx9d4Jc&#10;lk3aoKApHavJePnpHz5+9et/8tVj7hwAZqH+8tjVr1PfcefdoA/2zdra2p49e9wJrBZ6snq+7mRY&#10;aFcwdwZuz7ThjUyvjY1pEsDAzLfTeeh9AKX01OPGQEeNscq991WxueTqLFdgs8B8g4LNW3eMVIoV&#10;Lzx092O7/uWL373gzgGgGvWUrL88/LfufB7QB3vl/e9//8/8zM+4E1gt9GT1fN3JsNCuYO4M3J5p&#10;wxuZ/hob0ySAgemj03nofQARvfa4hdNRY6xy7/tnu5wCO1kGa1KsPx6vFCueP30LgyzATGzkff4r&#10;h9z5/KAP9sdTTz31yle+8rOf/aw7h1VBz1RPVs/XnQ8L7Qrmy/DtmTa8YemvsTFNAhiY/jqdh94H&#10;4Bmgxy2WjhpjlXu/q2InP881deCl2NS9YpvQsZoiNMj+aNe/5H9AAKgi+z8Rdv3L507f4s7nDX2w&#10;P2655ZZLLrnk6aefduew/Ohp6pnqybrzRUC7gnmxqPZMG96A9NfYmCYBDEzfnc5D7wMQg/W4BTJf&#10;jdHT96rYiyY/22U6bLZd7LadtmmsbOxSrHjx4b997OrXPXv0T/mpRIAQ9Qj1C/WOFx662wX1A32w&#10;P377t39bH5+s/1oN9Bz1NPVM3fnioF1BdxbbnmnDG4qeGhvTJICBGazTeeh9sJEZvsctinYao3mF&#10;5i5M6F2Kze3iXIH12xTYwlj9XQIpVrz89A+fvfXqx97x6h8fv+7lp37gQgE2KuoF6guPvfPV6hfD&#10;7MxNH+yPW2655ZWvfOXP/MzP7Nmzh98NX0b01PTs9AT1HIdfP1gF7QraMZ72TBteefprbH6a9AzT&#10;JIBBGP7bxEPvgw3IAnvcQminMZpXaO7ChN73ig12id2cb1Ngx0uzKtbz0vcfeubgHz72rp97as+b&#10;nvvSJ1948M6XHn3wp88+4S4DrC5q52rtavNq+Wr/6gXqC+oR7vJQ0Ad74qmnnnr/+9+/tra2bdu2&#10;TbBs6Knp2ekJDrmfZgq0K2jBqNozbXi1mWNjY5oEMDAj6XQeeh+sNmPrcQPTTmM0r9DchQm9SrFe&#10;e70o12E3X/JaWyFr+qwubbr99ts/l3M057acW3M+m3Mk569yPpNzOOfTOYdybsk5mFN6k/PlhQe+&#10;9OyRdz95/Vue+NAbHvvjf/2j//NfYEPavj95ZxSC9W1q50/82Rue+uRvPXvkPWr/ricsDvog1tTe&#10;uPv+KATDFmu0SWxsxvyqtTFNwrzRj4axsXU6D71vsfadP/pXt1z9+1Eg1t1G2+OGwWup6VbqZal5&#10;htmgwCxbDzvRYe14k4s4V3RLriywiujz1R0BAKTBuAFjgzYJY4M2CdAd+hHAAvn+Uy+89eZvuBOA&#10;OREpqilW6mWpefqWYv0vdMm8AnuRbVZw6eUzpdh9a+7/IlpnbZ+7VgVS7GrDFAcAmsK4AWODNglj&#10;gzYJ0B36EcACQYqF8RDpsDJ3YUK/UqytgfUrYfO/bnlsbk1Xxe5b277rlDuuBCl2tWGKAwBNYdyA&#10;sUGbhLFBmwToDv0IYIEgxcIS0asUm20Um+uwofxqp7qUsip2ilO7ts9cEiuQYlcbpjgA0BTGDRgb&#10;tEkYG7RJgO7QjwAWCFIsLBH9SrGBAuv2KMhNB5ka21CKTVoSK5BiVxumOADQFMYNGBu0SRgbtEmA&#10;7tCPABYIUiwsEb1KsbYGdn1VbCDFWmADKTZxSaxAil1tmOIAQFMYN2Bs0CZhbNAmAbpDPwJYIEix&#10;sET0K8Ve5n6qy36zy1bCellWgelSbLoSixS74jDFAYCmMG7A2KBNwtigTQJ0Z+26Cz/96U/dCQAM&#10;C1IsLBG9r4rNzeTXTIfdusN0WFNpk6XYU7u2p+1OIJBiVxs+FQCgKYwbMDZokzA2aJMA3Vm77n6U&#10;WIBFgRQLS0TvUuxEdTUp1p3aHgXpUmwTJRYpdsXhUwEAmsK4AWODNgljgzYJ0B2kWIAFghQLS0S/&#10;Umwowk4O3MLY/DhVit23til1ewKk2FWHTwUAaArjBowN2iSMDdokQHeQYgEWCFIsLBGhFDsvLEGx&#10;ZfILXeuarNdhdZC8V2yjRbFIsSsOnwoA0BTGDRgbtEkYG7RJgO6s7b4fJRZgUSDFwhLhpdin54cl&#10;KDZv3XFR/ptdth3BRTrNFdgt23ZaYKIU22hRLFLsisOnAgA0hXEDxgZtEsYGbRKgO0ixAAsEKRaW&#10;iN6l2K07Qh3WSbEW0uBnu5qAFLva8KkAAE1h3ICxQZuEsUGbBOgOUizAAkGKhSWiVynW9iIw7XXL&#10;tp06NnHWbR2bvCq2GUixqw2fCgDQFMYNGBu0SRgbtEmA7iDFAiwQpFhYInqVYi8y7TVXXb0sa8qs&#10;qbFIsdAYPhUAoCmMGzA2aJMwNmiTAN1BigVYIEixsET0LcWa9hpatkJWB/mWBUix0Bg+FQCgKYwb&#10;MDZokzA2aJMA3UGKBVgg3/rhc39w6CF3AjBu+pVibXPYfFtYWxWrg8zypbJb2KAAWsCnAgA0hXED&#10;xgZtEsYGbRKgO0ixAAsEKRaWiF6l2Ex+zfci8PvD+k1jTaJFioXG8KkAAE1h3ICxQZuEsUGbBOgO&#10;/QhggSDFwhLR76rYYIMC25TAzGRZBSLFQmOY4gBAUxg3YGzQJmFs0CYBukM/AlggSLGwRPS9KtbU&#10;2EyHNZuIsLZUdtOFCxfOnz9/7ty5s2fPnjlz5vTp03fdddedd9558uTJEydOHD9+/I477jh27Njt&#10;t99+9OjRW2+99ciRI4cPHz506NDBgwcPHDhw880379+/f+/evTfccMP111+/Z8+e3bt3I8WuNkxx&#10;AKApjBswNmiTMDZokwDdWbvuwk9/yhYFAIsBKRaWiL5XxW6ebAvrdNhgvwIZq2KhMXwqAEBTGDdg&#10;bNAmYWzQJgG6gxQLsECQYmGJGGBVrNdeL86Xx9pOBUix0BI+FQCgKYwbMDZokzA2aJMA3UGKBVgg&#10;SLGwRPQqxb7in77OfqQrWxub/06XLYx1K2SRYqEFfCoAQFMYN2Bs0CZhbNAmAbqzdt39KLEAiwIp&#10;FpaIXqVYv0WsXxhrguyWbTtNokWKhcbwqQAATWHcgLFBm4SxQZsE6A5SLMACQYqFJaJXKTZaA2un&#10;ps/a3xQp9tS+te2bjO1r+0650BqQYlcbPhUAoCmMGzA2aJMwNmiTAN1BigVYIEixsET0K8VOdFjb&#10;GVbH+ms/5GXK7Gwp9tSu7ZsmAuypfWubdJIf14AUu9rwqQAATWHcgLFBm4SxQZsE6A5SLMACQYqF&#10;JaJvKTbbl8A2JZjIsk6czcNnSrGndm3fvmt9JWx0Wg5S7GrDpwIANIVxA8YGbRLGBm0SoDtIsQAL&#10;BCkWloh+pdh86Wu4I8FFdjrZOnb2qth9a9uDdbCndoVnFSDFrjZ8KgBAUxg3YGzQJmFs0CYBuoMU&#10;C7BAkGJhiehVivV7Ebi/+UpYZ3lgyl6x+9a22x6xp/atrc1cEiuQYlcbPhUAoCmMGzA2aJMwNmiT&#10;AN1BigVYIEixsET0KsWaAuul2PWDyQrZFCn2kVP7dtnvdqX9ahdS7IrDpwIANIVxA8YGbRLGBm0S&#10;oDtIsQALBCkWlohepVjTW50Im+8Ym4mw+V+FKyTtZ7vcothT+9a287NdwKcCADSFcQPGBm0SxgZt&#10;EqA7SLEACwQpFpaIflfFbt3htNdLL9+ybWemwPrdCbbu2Jwgxe5bm9Ze4/MykGJXGz4VAKApjBsw&#10;NmiTMDZokwDd+ZXrLryMFguwIJBiYYnod1VsvgDWfrDLNFkdr59edsUsKfbUru3bp7aHLQSUgBS7&#10;2vCpAABNYdyAsUGbhLFBmwToDlIswAJBioUlot9VsfnmsG4Z7ORgc75TgS2SnbkqNpNet++abBFr&#10;Z7P2i0WKXW34VACApjBuwNigTcLYoE0CdAcpFmCBIMXCEtHvqtjLrtiybWe2DNak2Ikamy2JzXct&#10;SPnZrlO7si1i3e92zdRhBVLsasOnAgA0hXEDxgZtEsYGbRKgO0ixAAsEKRaWiH5XxdpPddlesX5r&#10;Atu1IG1VbBuQYlcbPhUAoCmMGzA2aJMwNmiTAN1BigVYIEixsET0uyp2osN67TVbEpubLY9FioXG&#10;8KkAAE1h3ICxQZuEsUGbBOgOUizAAkGKhSWi31WxuQjrBdlsg4LJNgUWghQLjeFTAQCawrgBY4M2&#10;CWODNgnQnV+57v6XUWIBFgRSLCwRw0mx+e4EWyYLY7NFskix0AI+FQCgKYwbMDZokzA2aJMA3UGK&#10;BVggSLGwRPQqxXoR1lbC+iWxTqK97IpNFy5cOH/+/Llz586ePXvmzJnTp0/fddddd95558mTJ0+c&#10;OHH8+PE77rjj2LFjt99++9GjR2+99dYjR44cPnz40KFDBw8ePHDgwM0337x///69e/fecMMN119/&#10;/Z49e3bv3o0Uu9rwqQAATWHcgLFBm4SxQZsE6A5SLMACQYqFJaJfKTbXW70ga7/cZWqshbAqFhrD&#10;pwIANIVxA8YGbRLGBm0SoDtIsQALBCkWlohepdj1NbC58JqdXnr5llyctfAkKXbf2vZNOdvX9p1y&#10;YXUgxa42fCoAQFMYN2Bs0CZhbNAmAbqDFAuwQJBiYYnod1VsLsJu3rpD5gTZyakOtqSsij21a/tE&#10;gT21b23T9l2zxVik2NWGTwUAaArjBowN2iSMDdokQHeQYgEWCFIsLBEDSLEyWw9raqw7sL1iXcRK&#10;MiU2UF/3rW1a2+eOK0GKXW34VACApjBuwNigTcLYoE0CdAcpFmCBIMXCEtGvFDvZK9a012xrgklI&#10;ZglSbKS9RspsOUixqw2fCgDQFMYNGBu0SRgbtEmA7vzHPRdeQosFWBBIsbBE9CrFbtm2M9NhJzsS&#10;eE1Wf7MtC7buQIqFxvCpAABNYdyAsUGbhLFBmwToDlIswAJBioUlolcpNtuLYOuObD1srsma/OoW&#10;xl52xSu27UzaK3bT+l6xAil2o8OnAgA0hXEDxgZtEsYGbRKgO0ixAAsEKRaWiF6l2PAXutZXxean&#10;ptLOlmJzBXb7pozs57tYFQt8KgBAUxg3YGzQJmFs0CYBuoMUC7BAkGJhieh9VWwuuXqzFbKv2LbT&#10;xNkUKTaEn+0CPhUAoDGMGzA2aJMwNmiTAN1BigVYIEixsET0KsVmwqstgJ1sEWsHmeXLYxtKsfvW&#10;Ns1eFIsUu+LwqQAATWHcgLFBm4SxQZsE6A5SLMACQYqFJaJfKda014kOa/KrP1Bg0l6x23fle8We&#10;2pdvG2vBdSDFrjZ8KgBAUxg3YGzQJmFs0CYBuoMUC7BALjzyzLs++y13AjBu+l4Ve3G+M2y2HcHE&#10;bGuCbLOCtFWx2Q93ub1iZ6+IzUCKXW34VACApjBuwNigTcLYoE0CdOc/XnfhpZ8ixQIsBqRYWCJ6&#10;lWL9jgSRGmumS033ik0CKXa14VMBAJrCuAFjgzYJY4M2CdCdX7nufhbFAiwKpFhYIvpdFeuXxE52&#10;JDBxNtNnEzcoaAFS7GrDpwIANIVxA8YGbRLGBm0SoDtIsQALBCkWloi+pViTXE2E1bEps5kam7xB&#10;QWOQYlcbPhUAoCmMGzA2aJMwNmiTAN1BigVYIEixsET0KsWGa2Ddgd+gID9FioXG8KkAAE1h3ICx&#10;QZuEsUGbBOgOUizAAkGKhSWibynWrYrNhdfNW3fI1gPZoABawKcCADSFcQPGBm0SxgZtEqA7/3HP&#10;hZfQYgEWBFIsLBG9SrEmwmY67NYdZpvzfQkUbrIsUiw0hk8FAGgK4waMDdokjA3aJEB3kGIBFghS&#10;LCwRfa+KzfaEzfeHzX68a7JjbCbR5iotUiw0hk8FAGgK4waMDdokjA3aJEB3kGIBFghSLCwR/a6K&#10;nayHzdTYbTtNkM002Ykgu+nChQvnz58/d+7c2bNnz5w5c/r06bvuuuvOO+88efLkiRMnjh8/fscd&#10;dxw7duz2228/evTorbfeeuTIkcOHDx86dOjgwYMHDhy4+eab9+/fv3fv3htuuOH666/fs2fP7t27&#10;kWJXGz4VAKApjBswNmiTMDZokwDdQYoFWCBIsbBE9CvFButhTX7NlNnggFWx0Bg+FQCgKYwbMDZo&#10;kzA2aJMA3UGKBVggSLGwRPQqxXodNjvIV8WaDuvEWX62C1rApwIANIVxA8YGbRLGBm0SoDtIsQAL&#10;BCkWlohepdhMePWrYnMd1hbD6u9mVsVCO/hUAICmMG7A2KBNwtigTQJ0BykWYIEgxcIS0asUaxvC&#10;mghri2FtYWy2e2x+CSkWGsOnAgA0hXEDxgZtEsYGbRKgO0ixAAsEKRaWiH6l2Mm+BPY3k18vvXxz&#10;viQ2u1QnxZ7at2tt+6btu065c8epLDRj+1p8yYMUu9oM86lw229u2vSbt7mTbnRJao7FmCO9lmqc&#10;tzx3FnubG6SSQ5AYYGzQJmFs0CYBuoMUC7BAkGJhiehVin3Ftp3ZktitOzZf8tpsYaypsX7LgsoN&#10;Cvatbd++tm/fru2RFJuF79qXBZ3SxU1r+yw4Ail2tRnkU2GOUlWXpHpRzDonOrdSlSVUkbiCX/2B&#10;B93J4umrDnu4zbKcGha/h1INDxIDjA3aJIwN2iRAd5BiARYIUiwsEf2uis2XwdruBOG+BKbDKqR2&#10;g4JTsRS7by1UX6fPApBiV5vwUyGTlNbx4tKDH3j1tNLktKTp6I4ySaqt9pRlEDkmJJUVt+CX0bwY&#10;hTsvIStkAx2uQFCqlOxqKClJ1S3PqoqOJQkZuA6nmHWbIrV4k3RKipqQyxRB/DDlOdb5ACAxwNig&#10;TcLYoE0CdAcpFmCBIMXCEjGAFOvkVxNkt+7IBNnJaSMpdt/a9IYFVVosUuxqE0mxXlPKhCGnDBU0&#10;okh7yq7XaVFNpaoaZiVl0tZtpQVqUYxUna6DghaWqqMYVyxJ5S3PqouOJQkZuA6nmHWboumdFoua&#10;kMk0FQ5zrPMBQGKAsUGbhLFBmwTozn/cc/9LL7tjABgYpFhYInqVYm0jArc1gf1gV262XWzTVbGx&#10;9IoUuzGpkmID0amgEUVaUna9Royajp1FdkzSVJAiZNnlrEf2JZiwntT0pagEpQWaVYw4JDj3ZSp6&#10;lZVkwnpoHilg/YovVVl2ValVhE+XRFTd8qs/8IHgSpBY7l1WkjhOTjGwbVJzqsOcde/p2yxJtk3x&#10;posqpnOvKnxFqSaplZVk3CAxwNigTcLYoE0CdOc/feICUizAokCKhSWiVyk2E2Fz7VV/sx/vygVZ&#10;O7YDpFhoTKUUm6lDdpYdzVKfquWjqci3/ebkOHAyHSo8cblNhKoJYVLhtbgAZQWKirEueFmRSguW&#10;H68XoDxOUJAseKpQ7mQ97+kEwysZ01erUqsKD0uSM5V4FjEs8uSk9Y1niUyCx1OHcaplWUxFmk5t&#10;ZvGmjjOmcq/KJblUYcrjBokBxgZtEsYGbRKgO//pExdefIkNCgAWA1IsLBH9rordtnNLvhg2WwOb&#10;L4O9eLJCNpNot+5AioXGVEmxmUgUCElTGlEYT4RCU0z1tfVUo/TXUw+FqkJS6xcLeRQznQ6ZTjcm&#10;KE5wOE1wYbocYezJjYThk7Cc7EJYzqkEUlLLWE9xvSQZ04lHXlPFmBDEiTPx+AvTmcU0SipMLI49&#10;KWgYPlX47MLs25yOFSYRZ+gJLqwXb/q4LPeyXKI81jOfSq2yJKMEiQHGBm0SxgZtEqA7SLEACwQp&#10;FpaIfqVYr7pO1saaZaf5T3h12StWl5FiNyKRFLvOtMI0pREFWlJGrEAFFC5lAetYqlH66/JUKFQV&#10;k5pcjdxFaa5BQFT+nCzKOi69KOnSOBXFFd57Pb+pKFGpouyqUqvMpTbxyEunk4tZxHVcnKmSlMYJ&#10;UvC0TCosXVTOde/1/KaiZNcTbnM61xzn1ax49blX5VJVqukrUUlGDhIDjA3aJIwN2iRAd5BiARYI&#10;UiwsEb1Ksaa6Ou11ej2snTaSYqNlsFWLYpFiV5xIig2EJU8kOM08XydWl8qVpyjWeilmCFUWVHEh&#10;LmAYJUzXqMhpyrEiznpwSTZ5KbJwz3qEOHoUUpdaWXhlAXOic+9U4TMVvTROGGi0TioMnootdKVJ&#10;HUbnE+9CvHWmrswsXmWUnKpconBfqvrUxg0SA4wN2iSMDdokQHf+054LL76MFAuwGJBiYYnoVYrd&#10;nC99dWY67ESNtb/NpNhH9q0pZF8WdGpf1ZpYpNhVJ0GKzUWidZUolI9yssuVflMxA9fs0B3nyU9S&#10;CBMLoheSysjjvrp4IUxDFH2zhNcz0VF5waYTqogTBGfRJ8eBr2JMAgOKpZrOriq1yvC4JNOJZxfD&#10;BNbLNomYHYb+viTlcYIEdayj9kmFwXnh3HHgqxiTwIDs+nRwlpLLLU8pPPGlCJm6MLt44XEx96pc&#10;qko1lXJlEUcJEgOMDdokjA3aJEB3kGIBFghSLCwRfUuxmy95rVsYm6+EzfYluOyKV2zbaZpshRS7&#10;b03f/usEguypXWvbLWxtWqUNQIpdbVKkWGEKkhHHqdKQsvBpqcq0J5fIBybqmsXzV9Zd1oWqsqSE&#10;lSq44BNxZMUq9TXPSRRRVrD1aBapNM56ITOCAgRVMlUsC68t1cS1PLW6XCzJGbecLyUu5NH0xoME&#10;XVqtk1oveYaP4hPOCEIn4VnK626O9VJN3WZ4IcOHNyze+nFp7rNyKal8n8Z0SUYOEgOMDdokjA3a&#10;JEB3kGIBFghSLCwRvUqx2V6xl16uv87yX/EyEdYu1a6KbQtS7GrT36dCuVRVwuyIyUmV0MV3LmQF&#10;CNS123K9u9dSLfyW587wdTiT1avkRiAxwNigTcLYoE0CdAcpFmCBIMXCEtG7FHvZFbYqNlsYazvG&#10;TnYnQIqFNvT2qZAuVc2M2UX1WrxiNrXyMS/Pqz9wW5+lWvwtz53B63AmK1jJjUBigLFBm4SxQZsE&#10;6A5SLMACQYqFJaJXKdb9PNdEezUpdku+QUG2QnbbTqRYaMwIPhVWXtXKbtCzFP/7+figDscFEgOM&#10;DdokjA3aJEB3kGIBFghSLCwRA0ixti+BrZC1H/Ky3QlYFQtt4FMBAJrCuAFjgzYJY4M2CdAdpFiA&#10;BYIUC0tE71JsbrYw1u1XYEtl840LNl24cOH8+fPnzp07e/bsmTNnTp8+fdddd915550nT548ceLE&#10;8ePH77jjjmPHjt1+++1Hjx699dZbjxw5cvjw4UOHDh08ePDAgQM333zz/v379+7de8MNN1x//fV7&#10;9uzZvXs3Uuxqw6cCADSFcQPGBm0SxgZtEqA7SLEACwQpFpaIXqXYbFOCiRpr62FtYWx2nC+MZVUs&#10;NIZPBQBoCuMGjA3aJIwN2iRAd5BiARYIUiwsEf1KsbYGNl8Gm62EnWxW4E+RYqExfCoAQFMYN2Bs&#10;0CZhbNAmAbrzq5/42gsvvexOAGBYkGJhiehVit18yWs3T3TYiyarYm1rAtmWy65AioXG8KkAAE1h&#10;3ICxQZuEsUGbBOjOr37iwgsvsSoWYDEgxcIS0asU6zaHzXVYtzY2PGBVLLSATwUAaArjBowN2iSM&#10;DdokQHeQYgEWCFIsLBG9SrHZMliz/De7zHyIrFqKPbVv19r2Tdt3nXLnE6rCA5BiVxs+FQCgKYwb&#10;MDZokzA2aJMA3UGKBVggSLGwRPS+Knaixl4UKLBek62QYvetbd++tm/fru2R5FoVPg1S7GrT+FPh&#10;tt/c9OoPPOhOOjCvdAKU5KbfvM2d9EyXvB78wKsnt95DLQD0DxIDjA3aJIwN2iRAd5BiARbI6b97&#10;6v869m13AjBu+l4Vu2XbzovzH++yY3eay7I6rt2g4FSF5FoVPgEpdrXpIsVmcuTk+MEPvLqZNJkg&#10;QqakGZYhO56HFJuab8u8pu48kGUBlgYkBhgbtEkYG7RJgO4gxQIsEKRYWCJ6lWIzydUWwOZ/X7Ft&#10;p/5aoAmySLHQmC5SbMiipNiQ5ZBioxtPqAeAsYHEAGODNgljgzYJ0J3/9IkLLyLFAiwIpFhYIvpd&#10;FTsRYU1+zaTYbTsvnvxmF1IstGH6UyETIScEQuN68Ks/8IF16XAiR4ZetbpiRTpl+ZalGYT5woWS&#10;6Gx5tJhCHNIm32mvoARZpID8SqGQCqirM4ARgsQAY4M2CWODNgnQHaRYgAWCFAtLRN9SrO1IcHG+&#10;I0EmyOZ/N2/dIUOKhTaEnwqhSpiJi4ESORELc3ExPAnjTymMRZLTmYRPp3nbb4bhZb7hcRnZ9XW/&#10;7Kg8zYb5ZsE+fnCiKC52kGCYhhFcBFgSkBhgbNAmYWzQJgG6gxQLsECQYmGJ6FeKzbVXWxhrImxm&#10;uQhrgUix0Jj1T4VYJJwoiZFUuC4whnJkgqBYlU5VvjVpBhfCMoTHJdRfDtJslm8ce1L+MHwSVlqI&#10;9YsASwISA4wN2iSMDdokQHeQYgEWCFIsLBG9SrF+IwITZG15rP2El21WgBQLjZmWYiNyhTASDwPh&#10;MLxSKV96qtKpyreQ5nREdyFMNcohxucYUJpms3zjXL33en5BlDi2WI8HsCQgMcDYoE3C2KBNAnQH&#10;KRZggSDFwhLR+6rYyXpY+5vpsLkmaxItUiw0ZlqKjUTCnCg8EA5DWbHKe52qdKo9p65UZBYGh8cl&#10;FC9XpNks36nYQlfyG8vCPaXJOSYOAEsDEgOMDdokjA3aJEB3/tOeCy++jBQLsBiQYmGJ6FWK3XzJ&#10;a532OlFjs4N8o1gzpFhoTPCpkGmHZZpgph66cJMXJ5FCWbHKOaAqnUrXqQtBZtlheDwpQ3hcRlAA&#10;HeuoIs2G+eY3444DX8WYBAYUbzYLKYkIMGKQGGBs0CZhbNAmAbrzq5/42gsvvexOAGBYkGJhiehX&#10;ig02KNBfO704/y2v7Oe8KlfF7lvbFOKF16rwaZBiV5vpT4VcVfR4yXA9+Ddv0/EkPJAj1+NM64zT&#10;VKQzM18LyJVQO/2AlznDMkyVp5T1fFwepWk2zTeI4hPOCELXw6cdhQICH4BlAIkBxgZtEsYGbRKg&#10;O0ixAAsEKRaWiF6l2GwZ7GQ7Ah1vyX+qKxNn8+1iFV67KrYtSLGrDZ8KPZHJudOyrDuLpNeCNAsw&#10;Ng5+5XvuaALjBowN2iSMDdokQHeQYgEWCFIsLBF9r4qtXxiLFAuN4VOhJ6Yl1lCYndJiUWJh/Lz1&#10;5m9ooNj75UfdOeMGjA/aJIwN2iRAd5BiARYIUiwsEb1KsX4ZbKbJXvLadR02Xyqrv0ix0JgePhUy&#10;dbFIuBK0ZxZeAGN9NwQR5q4LpbIswDgxKdbMBFkkBhgbtEkYG7RJgO786icuvPASP9sFsBiQYmGJ&#10;6FWKvSjfiyD7G5jftUCGFAuN4VMBAOoJpVhv7hrAOKBNwtigTQJ0BykWYIEgxcIS0asUmy193bZT&#10;fzMRduuOdZvsV7DpwoUL58+fP3fu3NmzZ8+cOXP69Om77rrrzjvvPHny5IkTJ44fP37HHXccO3bs&#10;9ttvP3r06K233nrkyJHDhw8fOnTo4MGDBw4cuPnmm/fv3793794bbrjh+uuv37Nnz+7du5FiVxsv&#10;rGAYhqXbb9zw9e8/9YIbRwAWjdqkOwIYB7RJgO4gxQIsEKRYWCL6lWIvvTzbE9bWwIarYr0U6yLO&#10;FaTY1YZPBQCoJ1oV+xs3fF1/n/3JS+4ywAhQm3RHAOOANgnQHaRYgAWCFAtLRN9SrFdgIx3WxNlq&#10;KfbUvl1r2zdt33XKnTtOZaE529f2RdcmIMWuNnwqAEA9Xor9jRu+fvAr33v2Jy8xbsDYoE3C2KBN&#10;AnQHKRZggSDFwhLRqxRrP9u1viQ23Dc2P66QYvetbd++tm/fru3TUuypXevi7Kl9a5s2re3LjyOQ&#10;YlcbPhUAoJ633vwNL8JaCOMGjA3aJIwN2iRAd5BiARYIUiwsEX2vit28dcfmS1570WQZrJlJsTqo&#10;3aDgVCTFRufxZQ9S7GrDpwIA1PPFBx6PtiNg3ICxQZuEsUGbBOgOUizAAkGKhSWiVynWK7CZ9pof&#10;2694eUG2kRQbocusit2I8KkAAE1h3ICxQZuEsUGbBOgOUizAAkGKhSWi71WxToSdmP2Kl+1OoOMO&#10;Uuy+tQolFil2xeFTAQCawrgBY4M2CWODNgnQHaRYgAWCFAtLRK9SrO0V66TYiQKbmR1s3dFWis02&#10;k61UaZFiVxs+FQCgKYwbMDZokzA2aJMA3fm167/2kxdfdicAMCxIsbBE9C3F2sJYWxJrOqzTZJvv&#10;FTshXw9bvXEBUuyKw6cCADSFcQPGBm0SxgZtEqA7SLEACwQpFpaIXqVY01vd5rBelp3sFauD5lJs&#10;9b4EHqTY1YZPBQBoCuMGjA3aJIwN2iRAd5BiARYIUiwsEb1KsaECaythoxWyTaXYfWtrlfsSeJBi&#10;Vxs+FQCgKYwbMDZokzA2aJMA3UGKBVggSLGwRPS7KtaWweY67ObJCll/vKXpqth9a9UbxAYgxa42&#10;fCoAQFMYN2Bs0CZhbNAmAbqDFAuwQJBiYYnoV4rduiPbLtb/cleuyZoga38rpNh9a5tCnAAbhYpy&#10;ZRYpdrXhUwEAmsK4AWODNgljgzYJ0B2kWIAFghQLS0TfUqypsSbImhRrS2XNalfFtgUpdrXhUwEA&#10;msK4AWODNgljgzYJ0J1fu/7CT178qTsBgGFBioUlom8p9uJLL9+ybacJr7Y8VuaXyiLFQmP4VACA&#10;pjBuwNigTcLYoE0CdOfXPnHhJy8hxQIsBqRYWCJ6lWKzZbDegt/sylbI5otkkWKhMXwqAEBTGDdg&#10;bNAmYWzQJgG6gxQLsECQYmGJ6FWKffUVbwjtn/3sa2T/7pf+87/7X//zv33Db/2b/+UtSLHQGD4V&#10;AKApjBswNmiTMDZokwDdQYoFWCBIsbBE9C/F/tK/Mtv5S//sf3zNP/3Zf/1v3/Bbpsb+uzf8FlIs&#10;NIZPBQBoCuMGjA3aJIwN2iRAd5BiARYIUiwsEQOsijUp9tWXv+Gf/uy//mc/+5p/+4bf+rf/y1sy&#10;NfaX/jNSLDSGTwUAaArjBowN2iSMDdokQHeQYgEWCFIsLBHDrYq94pf+2c9mq2L/3Rt+KzOkWGgH&#10;nwoA0BTGDRgbtEkYG7RJgO78+vVfe/7Fl90JAAwLUiwsEQOsin31Fb9kB//sf3yNLFsVm1u2QcGF&#10;CxfOnz9/7ty5s2fPnjlz5vTp03fdddedd9558uTJEydOHD9+/I477jh27Njtt99+9OjRW2+99ciR&#10;I4cPHz506NDBgwcPHDhw880379+/f+/evTfccMP111+/Z8+e3bt3I8WuNnwqAEBTGDdgbNAmYWzQ&#10;JgG6gxQLsECQYmGJGGBVrC2M1bFtUPDvJlKsjFWx0Bg+FQCgKYwbMDZokzA2aJMA3UGKBVggX3zg&#10;8T//4nfdCcC4GWRVrBNk/9nPvsb2irXdCWo3KDi1b9fa9k3/f/b+N8iO6z7MhOfzflCFH0GCVZtC&#10;FWiS/mTfLxFTG4JEQu4HVzZWtlBe39paKxJkJI7jLC0nxdqVNJZcK8i0yd243pcRPIXAuAIgaIxg&#10;XwiCYWixCIhB8BY8AbB4DVGiQDncWIkcxrJly7JkZ/n+zvl1n3v6dJ+ePrenp7vvPE/9anD69PnX&#10;PT1nph8enjtZ3ciOlQ2TaZlMg1NzULHLDa8KAJAK8wYMDZ5JGBo8kwDtQcUC9AgqFkZEpyr2rz03&#10;97B2VaxRsc7DxlXsbDqZTGez1UlBxW5I9nSWZWyslkVtBip2ueFVAQBSYd6AocEzCUODZxKgPT91&#10;/CvfR8UC9AQqFkZEpyrW7ktgJKzG0+Zju8wGBcbD6l6xWcFKNgIVGzCbrkxnWboAKna54VUBAFJh&#10;3oChwTMJQ4NnEqA9qFiAHkHFwojoVMU6CauhH9uVedi6VbHKliqWVbG7El4VACCV3TNvHD169IUX&#10;XsgOBsPKysrDhw8lIWOTEWrmGHnjjTfkWjR9xKKZ+/bt08zm8LsMhgbPJEB7ULEAPYKKhRHRsYp1&#10;q2JNwuwVm6vYF378IxILq9iN2TS6WSwqdrnhVQEAUhnOvPHw4UPnJbugUsUeOXJkAVe4GL6sVGRI&#10;qiwFSXShYrf9AvUq5Gt2nONfnX9d0nu5cD38LoOhwTMJ0B5ULECPoGJhRHS9KtbuUfCB9z9nEj/8&#10;o8+avWLzJbEvLrJBgdkj1jCZrubbxoagYpcbXhUAIJVdrmJ3krKK3bdv3+nTpzV95MgRlx4jgYoV&#10;XNpp2YbwuwyGBs8kQHtQsQA9goqFEdH1qthnDv7dzMY+/wGzKvZH/saLZpfYIxqLb1CwMZuusFfs&#10;roRXBQBIxc0bb9j/l/zo0aMrKyvOnUla8W2altHMF154QQVi4Bn9/91eHaviMoUsy2ZqdUdZyEov&#10;2bliL1lWsYoMLMv11m9KL07FSr5ekZ/ZZJxZlofctOy0RYfhX47eH3/8guRod27YMh6nYl2b7rb7&#10;1d0V+b1oZjnHv0AhO7eyIl1kWbkRzk4UZXGZYNhuqNKRfNVMSQua1iFpuiH8LoOhwTMJ0J6fOv7g&#10;+3/x/2QHALCzoGJhRHSqYv/agQ/8ted0o1i7QcGPGhWrS2L/6w8stirWI/a5XajY5YZXBQBIxVex&#10;K0Xlus+aWZdWUajF1MTJWUn7+aaoxVexroymVRFKR35fQuD4fPxOpSltWbpwklFHomlp1nlGNYxu&#10;tFrevy6XKUjJJuP0kVNaXQevVcppHYBehSQU6cuN08cfkuJfvt+I+6Y4yjnBBboLl0yXL7Vcm5JZ&#10;c72Cf0Xu8gW/ER+/fEP4XQZDg2cSoD2oWIAeQcXCiOh2VexzZmsCszbW7RXrVsW2/tguVOwuhVcF&#10;AEglULGaFoJDZ/SMmCzqWnV/QXkprNYvEI6uunz184UaZ+dqOcqF5VDG4CcUN0K9BDl0OlJw19V8&#10;nD7uMoWgI80UXJnyLa1sWfL9YoIbjOI6koSfL5Rz3GCCC/QH4xoUJOEPvox/5/1bHVydj1+sCfwu&#10;g6HBMwnQHlQsQI+gYmFEdKpinzn4d//6wf9Wvr7/+b/71577wNNWxToPm7pBwcwc5xvEskHBroVX&#10;BQBIpV7F+qihO1L8dCln8YLqzj/KWa3ucK5QEpqjh2W76gg6FbRwdmBxIwkacSORr6Yzb+mrIJnO&#10;VOpZR2ycPnJKq+t4VDi6jhw6gOAWua7LuBb0QtwAHO4S5Krl0G8nyPEv0C+mA9b2AxUrh5quxK/o&#10;EkJwdT6S79pvAr/LYGjwTAK0BxUL0COoWBgR3a6KtQZWP7NL0k//yN+QePHHs4/tiqtYo1k9nJDd&#10;mE31Q7uEyZSP7dqd8KoAAKnUq9jswOOIJTvwLJ4aOs0UXoisii0jraki9B1fQNCpUC4sh2pCXUJx&#10;I1QpqdflCvimsuE4fSRTWlP0egXXZkBwS6VYfY+ugL36wuUHSDHXu+Jy3GCCC/QHI/l6i4Qt74N/&#10;5yXh7mRwdT5+sSbwuwyGBs8kQHs++C++8uc/4GO7APoBFQsjomsV6y+MffpH/qundVVsow0KFgUV&#10;u9zwqgAAqcRUrFAWfMJpb/dVFZHO4rm0lnF1/TJlnCsUpKRzdqr8/Aa1U0lry1LLVZQcJxBlVC6t&#10;FTXtOpJEOVNw3VXiSvqDkY7KklFHHsvXioK0Uy89XQH91riKZWRgMrzswOJyggt0xSTT6V3pxV34&#10;lqPyr0Ia8RsXNO0TXHUT+F0GQ4NnEqA9qFiAHkHFwojoVMX6S2Lf//wHsr1ifzzfK3aLDQoWBRW7&#10;3PCqAACp1KhYweq1DGfx1MBqTmDxNF81nyuvMs6h5aVidux16lqWtNZyjUtresoXha6RwB7KADRf&#10;yLKKUlISWsXPbDhOvUx1i3rTHG60Qb7Tsjow7Vq703Z8/MG7s9qpQ/KF7CDfjqCcI8Qu0HlYQcbj&#10;Ri6J4GYGaCPyVQ+1NaHy+RFi+TXwuwyGBs8kQHs+ePwrf/4XqFiAfkDFwojodlXs/DO7jJP94R/9&#10;Gz/8o8/qelj98C5ULCTDqwIApNJy3vAt3i5EFaSmF3COu+Hu+S64Ifwug6HBMwnQHlQsQI+gYmFE&#10;dK9ijY21X+2q2B81GxS8+OM/jYqFBeFVAQBSQcUuTLA+dMv1pGWOHj3qr05dShZ4QvhdBkODZxKg&#10;PahYgB5BxcKI6FbF2q0JdKPY9z/3gadVxdqtCYyN/fGfRsVCMrwqAEAqqNg2yLWveGS5jQlk7qDQ&#10;Kwo4WtyRdkveeOONVD0t8LsMhgbPJEB7ULEAPYKKhRHRqYrNd4n1VsXaj+168QPGw7IqFhaBVwUA&#10;SIV5A4YGzyQMDZ5JgPagYgF6BBULI2InVsXmkalYu1fsf20/uQsVC8nwqgAAqTBvDJ/13/lWltod&#10;8EzC0OCZBGgPKhagR1CxMCI6VrFur1izMNbuFWs/tst6WKNiHzx4cP/+/Xv37t25c2dzc/P27du3&#10;bt26efPmjRs3rl+/fu3atatXr165cuXy5cuXLl26ePHihQsXzp8/f+7cufX19bNnz545c+bUqVMn&#10;T548ceLE8ePH19bWjh07hopdbnhVAIBUZN5Y/51vyVdiyPEH3/lB9g3bBcj1ZimAYcAzCdAeVCxA&#10;j6BiYUR0r2LNelj9+sM/+jee/pH/yn5gVxasioVkeFUAgFSYN4bPbvse8UzC0OCZBGgPKhagR1Cx&#10;MCJ2QMXqklj5+sM/aj62y24U+5GtVOzGbHU6WZmsbmTHBTZWJysr01l2FIKKXW54VQCAVJg3hg8q&#10;FqBfeCYB2oOKBegRVCyMiO5VrF0Ye9AIWd0rNlsVqxsUZAUDZtPJZDqbrU6qVaycnkqgYncnvCoA&#10;QCrMG8MHFQvQLzyTAO354PEHf/4X/092AAA7CyoWRsQOrIq1GxQYJ2s3KLAqNvvkrvoNCjaqVaxk&#10;T2f2S5YRgopdbnhVAIBUmDeGDyoWoF94JgHa8/f+xVe+9wNWxQL0AyoWRsQOrIp9Jrex9mO7/saL&#10;P/4Rs0eB3aZgARU7m5pMVOzuhVcFAEiFeWP4oGIB+oVnEqA9qFiAHkHFwojoWsX+ted0jwKTePpH&#10;/itdFWtsrN0uNlnF5goWFbt74VUBAFJh3hg+qFiAfuGZBGgPKhagR1CxMCJ2YFWss7FP271i3Uax&#10;C6hYXRIroGJ3L7wqAEAqzBvDBxUL0C88kwDtQcUC9AgqFkZExyrWfFrX+5/7gIn8Y7syD2sjTcV6&#10;/hUVu3vhVQEAUmHeGD6oWIB+4ZkEaA8qFqBHULEwIrpVsZmENdvFOhXrNoqVr0kq1i2JFVCxuxde&#10;FQAgFeaN4YOKBegXnkmA9qBiAXoEFQsjoutVsfqBXRpGxf6oWRWrHjZxVexsulKiuGo2AxW73PCq&#10;AACpMG8MH1QsQL/wTAK0BxUL0COoWBgRXavY3MPaVbE/+jee1r1i/1uzUewiH9uVw6rY3QuvCgCQ&#10;CvPG8EHFAvQLzyRAe1CxAD2CioUR0bGKtZ/ZZfcoUBWrq2KziKrYYAFshZBFxe5eeFUAgFSYN4YP&#10;KhagX3gmAdqDigXoEVQsjIiuV8V6GxT83ad/xK6K1Q0KfvwjW21QsCio2OWGVwUASIV5Y/igYgH6&#10;hWcSoD2oWIAeQcXCiOhaxea7E5jlsdlesfZju/QrKhaS4VUBAFJh3hg+qFiAfuGZBGgPKhagR1Cx&#10;MCK6V7EmnrERbFCAioVF4FUBAFJh3hg+qFiAfuGZBGjP3zv+le/9BSoWoB9QsTAidkTF6sJYs0HB&#10;D9uP7XpR4sc/goqFReBVAQBSYd4YPqhYgH7hmQRoDyoWoEcu3X/35L/+D9kBwLDpWMUaCWuWxB7M&#10;VaxdFfviB376hR//SPxju9qBil1ueFUAgFSYN4YPKhagX3gmAdrzoX/x5p/94C+zAwDYWVCxMCK6&#10;XxWbfWaXfHWrYrOFsahYWABeFQAgFeaN4YOKBegXnkmA9rBXLECPoGJhROyUijVh94p91qhYu1fs&#10;Cz/+EVQsJMOrAgCkwrwxfFCxAP3CMwnQHlQsQI+gYmFEdKxiP/D+5wIVa/eK/fGPvPB3DptVsQ8e&#10;PLh///69e/fu3Lmzubl5+/btW7du3bx588aNG9evX7927drVq1evXLly+fLlS5cuXbx48cKFC+fP&#10;nz937tz6+vrZs2fPnDlz6tSpkydPnjhx4vjx42tra8eOHUPFLje8KgBAKswbwwcVC9AvPJMA7UHF&#10;AvQIKhZGxE6o2MzG/t0f/tFnda/YLNigABaAVwUASIV5Y/igYgH6hWcSoD2oWIAeQcXCiOhUxT72&#10;5POP/tBz8nXvk8/LVz189IkD+nXPEwfiKnZjtjqdrExWN7Jjw8bqZMWneNaBil1ueFUAgFSYN4YP&#10;KhagX3gmAdqDigXoEVQsjIhOVaxRrlbFytc91sA+loccxlXsbDqZTGez1UlJxU5nWboGVOxyw6sC&#10;AKTCvDF8ULEA/cIzCdAeVCxAj6BiYUR0q2JVvz75vDOwJnSFrLW0tRsUbKBioQJeFQAgFeaN4YOK&#10;BegXnkmA9qBiAXoEFQsjolMV6xvYvd42BZpAxcIi8KoAAKkwbwwfVCxAv/BMArQHFQvQI6hYGBFd&#10;q9hHdY+CoorN/OyTz6ep2Nl0MjU7yNp9YqfVG8UKqNjlhlcFAEiFeWP4oGIB+oVnEqA9qFiAHkHF&#10;wojofFWsflSXutd861jNlMNUFbsyWZ1pjpzkY7t2J7wqAEAqzBvDBxUL0C88kwDtQcUC9AgqFkZE&#10;tyrWLYO1S2Ilst1j89WyaSq2SPQ0Kna54VUBAFJh3hg+qFiAfuGZBGgPKhagR1CxMCI6VbHqW3U9&#10;7Dw8P4uKhWR4VQCAVJg3hg8qFqBfeCYB2vOhE2/+2ff/MjsAgJ0FFQsjolMVu+eJA7oMVoWsfp1v&#10;GttuVexsulL9IV6o2OWGVwUASIV5Y/igYgH6hWcSoD2oWIAeQcXCiOhUxapvVRVrPGxuYOWr2tgk&#10;FWuOp/lWsTN7YNMhqNjlhlcFAEiFeWP4oGIB+oVnEqA9qFiAHkHFwojoVMW6ZbAqZM3XJw6oilUn&#10;G1Gxs+mKjxOyG7PpJM/LpWwZVOxyw6sCAKTCvDF8ULEA/cIzCdCeD534CioWoC9QsTAiOlWxuheB&#10;qtg9TxzYs/9ZJ2TNOtknDtSuil0UVOxyw6sCAKTCvDF8ULEA/cIzCdAeq2L52C6AfkDFwojoVMU+&#10;9uTzRrnqwliblq/+IllULCTDqwIApMK8MXxQsQD9wjMJ0B5ULECPoGJhROzAqtjHrHXVtJpZ3Z0A&#10;FQuLwKsCAKTCvDF8ULEA/cIzCdCeD/2Lr/zZD1CxAP2AioUR0fmq2CcOaOyxX9XAqpCVQMVCMrwq&#10;AEAqlfPGd7//l//qq9/ODqBvULEA/cIzCdAeVCxAj6BiYUR0qmKzNbDxT+5CxUIyvCoAQCrBvKES&#10;9ufOfE0iy4K+QcUC9AvPJEB7ULEAPYKKhRHRtYo1Hvapg0bF5jZWMzVQsZAMrwoAkIqbN777/b+8&#10;/Y3vvHzuoeRIfPjEm5oPvbPb5nZ+l8HQ4JkEaA8qFqBHULEwIjpVsWaDArWuumms/ao7xmoaFQvJ&#10;8KoAAKnIvPHd7//lg2/+qZOwGkkqVlqojD/4zg8q4/fe/V5lyDDKcfsb34nFv/rqt8shf2vGYv13&#10;vlUO+cO0Mv75v/r9ynj1yjvl+NQXf68y5K7GQpceByG3vRzy7ZD7kN3rXYBcb5YCGAY8kwDtQcUC&#10;9Ij8GSx/3GYHAMOm61Wx2TJYuyRWnaxLSP7KgwcP7t+/f+/evTt37mxubt6+ffvWrVs3b968cePG&#10;9evXr127dvXq1StXrly+fPnSpUsXL168cOHC+fPnz507t76+fvbs2TNnzpw6derkyZMnTpw4fvz4&#10;2trasWPHULHLDa8KAJCKzBsvFyWsi0AIagRlNIIyLgLP6MI3kn4EHlMjkJ5+BJJUw9epQQQSVsN3&#10;tX4EhtdFoIM1fHfsR+Ca/Qj0tEbgsjXkDsvX7Bu2C5DrzVIAw4BnEqA9qFiAHpG/bOUv4ewAYNh0&#10;vSr2sXxz2MefOrj3qYMmJ18hK5msioVkeFUAgFRk3vi9d7/3z//V70vCjw+feNO3gS6yarCDfOjE&#10;V7LU7kAevywFMAx4JgHag4oF6BFULIyITlWsbkeg+tWFWSf7xAFdLRtXsRuz1elkZbK6kR3nbMwk&#10;2zKZzrK8AFTscsOrAgCk4uaNP/jOD3wh+2H2ioWe4HcZDA2eSYD26H/izQ4AYGdBxcKI6FbF2g/s&#10;yoTsDz2354kDe/Y/a/YryG1sRMXOppPJdDZbnYQqdjZdWZnObN6GOVspY1Gxyw2vCgCQSjBvOCGL&#10;ioW+4HcZDA2eSYD2oGIBegQVCyOiUxX7mLWuqmJ1GexjzszaqN2gwMpWX8VKxkpsKawHKna54VUB&#10;AFKpnDfkZYk/16Av+F0GQ4NnEqA9qFiAHkHFwojoVMU+aj2sWwOrZjbbncCukE1TsbNpExOLil1y&#10;eFUAgFSYN2Bo8EzC0OCZBGgPKhagR1CxMCK6XhWrexQYCWuXwZo9CvKNYiUzScXq8YbZQ9ZuFVva&#10;RzYDFbvc8KoAAKkwb8DQ4JmEocEzCdAeVCxAj6BiYUR0q2LtvgTOw5olsTa92AYFcjydruZbxeq2&#10;sfZEACp2ueFVAQBSYd6AocEzCUODZxKgPR8+8ZXvfv8/ZwcAsLOgYmFEdKpi1cNmq2LzlbDzRLqK&#10;LRzH9itAxS43vCoAQCrMGzA0eCZhaPBMArQHFQvQI6hYGBHdrorNxauJfF8Ck7Ahp1CxkAyvCgCQ&#10;CvMGDA2eSRgaPJMA7UHFAvQIKhZGRKcqdu+Tz8/3iv2h53SjWN2gQCPtY7skw3OvpdM5qNjlhlcF&#10;AEiFeQOGBs8kDA2eSYD2oGIBegQVCyOi21WxuYSVCJbEmlWxqSrW5nh7xVabWFTsksOrAgCkwrwB&#10;Q4NnEoYGzyRAe1CxAD2y/jvfksgOAIZNtyrW6tdsDaxbHmu/Ghsb3aDAfCSXh69cZ9NJlpk52TKo&#10;2OWGVwUASIV5A4YGzyQMDZ5JgPagYgF6BBULI6LrVbFGv9pwiczDbr1X7KKgYpcbXhUAIBXmDRga&#10;PJMwNHgmAdrzoRNf+TNULEBPoGJhRHSqYh9/6qCEro3Vr1nYJbGoWFgEXhUAIBXmDRgaPJMwNHgm&#10;Adrz4d9487t//pfZAQDsLKhYGBFdr4rV9bASj9qP7TIG1q2NRcXCAvCqAACpMG/A0OCZhKHBMwnQ&#10;HlQsQI+gYmFEdK5idQ1svgzWRC5nJVCxkAyvCgCQCvMGDA2eSRgaPJMA7fnwiTe/+31ULEA/oGJh&#10;RHSqYnVDWLWulZsVoGIhGV4VACAV5g0YGjyTMDR4JgHag4oF6BFULIyIHVCxZhnsUwf32j0KnJk1&#10;+ahYWABeFQAgFeYNGBo8kzA0eCYB2oOKBegRVCyMiE5VrBpY373qRrG6ZYEkULGQDK8KAJAK8wYM&#10;DZ5JGBo8kwDtQcUC9AgqFkZEx6tin5NQA2tsrJGwxb1iHzx4cP/+/Xv37t25c2dzc/P27du3bt26&#10;efPmjRs3rl+/fu3atatXr165cuXy5cuXLl26ePHihQsXzp8/f+7cufX19bNnz545c+bUqVMnT548&#10;ceLE8ePH19bWjh07hopdbnhVAIBUmDdgaPBMwtDgmQRoDyoWoEdQsTAidmBV7GPmk7vMh3dJQg4l&#10;vWf/AQlJsCoWkuFVAQBSYd6AocEzCUODZxKgPahYgB5BxcKI2IFVsRp2gwLdqcCujbXpuIrdmK1O&#10;JyuT1Y3sWJhNV0Kms+ycDyp2ueFVAQBSYd6AocEzCUODZxKgPR8+8ZXvfv8/ZwcAsLOgYmFEdKpi&#10;89WvBx77IV0baw4ldJ2sJCIqdjadTKaz2eqkoGIDpFD1WVTscsOrAgCkwrwBQ4NnEoYGzyRAe1Cx&#10;AD2CioUR0amKdQtgvZWwByXUw8rX2g0KNupUrJysXBIroGKXG14VACAV5g0YGjyTMDR4JgHag4oF&#10;6BFULIyIHVCxGipkg1hYxUaXxAqo2OWGVwUASIV5A4YGzyQMDZ5JgPagYgF6BBULI6JrFSux98mD&#10;QUJC/eyCKrZmSayAil1ueFUAgFSYN2Bo8EzC0OCZBGgPKhagR1CxMCI6VbG6HYEa2GB5rGYupmLr&#10;TSwqdsnhVQEAUmHegKHBMwlDg2cSoD2Hf+PNP/3zv8wOAGBnQcXCiOhUxeqGsKpfnYTVdIu9YuOr&#10;ZRVU7HLDqwIApMK8AUODZxKGBs8kQHtQsQA9goqFEbEDKvYxb2sCOXROVjIXUbFbmVhU7JLDqwIA&#10;pMK8AUODZxKGBs8kQHtQsQA9goqFEdGpivX1q8Se/QdczuIqdjZdqdueABW77PCqAACpMG/A0OCZ&#10;hKHBMwnQHlQsQI+gYmFEdKpiAwn7+FN/0y2PlcRiKnbLRbGo2CWHVwUASIV5A4YGzyQMDZ5JgPag&#10;YgF6BBULI2IHVsU68apaVnPUz0ZU7Gy64lNQr1suikXFLjm8KgBAKswbMDR4JmFo8EwCtAcVC9Aj&#10;qFgYETugYp2Bbaxi24GKXW54VQCAVJg3YGjwTMLQ4JkEaA8qFqBHULEwIjpVsc7Ayle3NYGGblaA&#10;ioVkeFUAgFSYN2Bo8EzC0OCZBGgPKhagR1CxMCJ2QMVK+DbW97OoWEiGVwUASIV5A4YGzyQMDZ5J&#10;gPagYgF6BBULI6JTFfuYtwxWY8/+A3v2P+sULSoWkuFVAQBSYd6AocEzCUODZxKgPYdPvPmn30fF&#10;AvQDKhZGRNerYh994sBjP/ScfmzX40/9TQk5tCrWfEXFQjK8KgBAKswbMDR4JmFo8EwCtOfwia/8&#10;6ff/c3YAADsLKhZGRMerYnX1ayZkJfY+qYeoWFgUXhUAIBXmDRgaPJMwNHgmAdqDigXoEVQsjIhO&#10;VezeJ5+37lVD9WvmZG2CDQogHV4VACAV5g0YGjyTMDR4JgHa85HfePNP2CsWoCdQsTAiOlWx+QYF&#10;RsXatJGwfnrlwYMH9+/fv3fv3p07dzY3N2/fvn3r1q2bN2/euHHj+vXr165du3r16pUrVy5fvnzp&#10;0qWLFy9euHDh/Pnz586dW19fP3v27JkzZ06dOnXy5MkTJ04cP358bW3t2LFjqNjlhlcFAEiFeQOG&#10;Bs8kDA2eSYD2oGIBegQVCyOiUxWrC2B1Saz9wC5dEmsOH33igASrYiEZXhUAIBXmDRgaPJMwNHgm&#10;AdqDigXoEVQsjIiuV8U+ZveH3fvkQdWvuYrVqNkrdmO2Op2sTFY3smNlYyaZymQ6K55zoGKXG14V&#10;ACAV5g0YGjyTMDR4JgHag4oF6BFULIyIrlfFetvFmoWxamMffUIXyT4bUbGz6WQync1WJ0UVu7E6&#10;WckF7MZsuiIHNh2Ail1ueFUAgFSYN2Bo8EzC0OCZBGgPKhagR1CxMCI6XhU735HAGlijYiXcTgW1&#10;GxRsBCo2OA5PO1Cxyw2vCgCQCvMGDA2eSRgaPJMA7UHFAvQIKhZGRNerYnMbq4lshax+ffSJmg0K&#10;hJJrnU0n3jpYOc2q2N0IrwoAkArzBgwNnkkYGjyTAO1BxQL0CCoWRkSnKvbxpw6qcrUxXyHr9pBN&#10;U7H5zgWStzGbTiuXxAqo2OWGVwUASCV53vjS4ZX3v/ZWdtCSt157/8rhL2UHAAq/y2Bo8EwCtAcV&#10;C9AjJ//1f7h0/93sAGDYdLwqNhOvEnajWFWx80hVsebTvPRzu+Kf2oWKXXJ4VQCAVNqoWEm69EJW&#10;FRULFfC7DIYGzyRAe1CxAD2CioUR0bGKNatf1bq6lbASVs6aRbJpKlYyMgW7sTGbTvjYrt0JrwoA&#10;kEobFeuDioXtgt9lMDR4JgHac/g33vxTVCxAT6BiYUR0rWLtYlizS6zG3icP2jBCNnWDgtm06F7D&#10;4xxU7HLDqwIApFKcN4wbzfEc6Tz7/a+9VlwVa0r5tSo9bY5X0LbuqdhwhW1GPggtaQpZ6jqBscPv&#10;MhgaPJMA7UHFAvQIKhZGRMcqNlsP++gTZncC+ZpvU5AtlU1RsVWLZEsbGBhQscsNrwoAkIo/b+Rq&#10;1WDcZyY8vaQtUjgoulJNR/Bt65cOm1ReyT+TnTIEY3Bl/H5h+eB3GQwNnkmA9qBiAXoEFQsjoutV&#10;sbmEzXYnsDl6aFbIJq2KNceT1XyLWD2qMLGo2CWHVwUASGU+b/jG1fClbPlrIFnzbE0mqNgKgWor&#10;vRb06zFvtNi8NwZYPvhdBkODZxKgPR85+VVULEBfoGJhRHSqYtXDWuuqGxRkTlbS9tSBiIqdTe3/&#10;m5kzN64bq2aLWM2cVnpYARW73PCqAACpFFVsgPWdgUJto2JDf+q6LJwoDgQVu+vgdxkMDZ5JgPZ8&#10;5OSbf/I9VCxAP6BiYUR0qmLzZbDGuqqEtUtis/RWGxQsCip2ueFVAQBSKarYKpka5LdRsWGJrJL5&#10;x6nV6kaLzaNilxp+l8HQ4JkEaA8qFqBHULEwIjpVsboLweNPmY/qckti1cyiYmFBeFUAgFS8eaNg&#10;RD2MHM3yTZH5GtbQmm6hR712JG1STrDadrUpr1GTzNKupEVObNEXjBh+l8HQ4JkEaA8qFqBHULEw&#10;IrpfFWt2J9j75EFNu1WxGqhYSIZXBQBIpThvqGrNcbpznn34S5Ke+9S5inVl6hzpvB0tZY7zBuai&#10;1hpYLfTaYVTs7oPfZTA0eCYB2oOKBegRVCyMiO5XxWYeVpfEqpC1gYqFheBVAQBSYd6AocEzCUOD&#10;ZxKgPahYgB5BxcKI6FTFWv2aidfcw2brYdXMomIhGV4VACAV5g0YGjyTMDR4JgHa85HfePNP/hwV&#10;C9APqFgYEd2vij0oX1W8asKmJWG2KUDFQjK8KgBAKh3MG26DgQLsKAAN4XcZDA2eSYD2oGIBegQV&#10;CyOiUxWry2DzlbDZR3XZyIQsKhaS4VUBAFJh3oChwTMJQ4NnEqA9qFiAHkHFwojoVMVa3/pcvjDW&#10;qFi7b+x8nezKgwcP7t+/f+/evTt37mxubt6+ffvWrVs3b968cePG9evXr127dvXq1StXrly+fPnS&#10;pUsXL168cOHC+fPnz507t76+fvbs2TNnzpw6derkyZMnTpw4fvz42trasWPHULHLDa8KAJAK8wYM&#10;DZ5JGBo8kwDtQcUC9AgqFkZEpyr2MbtBgbrXfCXsPOSQVbGQDK8KAJAK8wYMDZ5JGBo8kwDtQcUC&#10;9AgqFkZE16tidU9Y62RNqIHN40BcxW7MVqeTlcnqRnacMZNMy2Q6C045ULHLDa8KAJAK8wYMDZ5J&#10;GBo8kwDtQcUC9AgqFkZEx6ti3RpY3SJWQw+NjY2o2Nl0MpnOZquToordkIzMwG7MpmVPm4GKXW54&#10;VQCAVJg3YGjwTMLQ4JkEaA8qFqBHULEwIjpWsapcD+zZfyD42C75uvfJ+o/tMubVt63B8Wy6Mp1l&#10;6QKo2OWGVwUASIV5A4YGzyQMDZ5JgPb89Mmvfud7f5EdAMDOgoqFEbFjq2L9T+uS0I0LklRs4F7D&#10;0w5U7HLDqwIApMK8AUODZxKGBs8kQHtQsQA9goqFEdG1inV7xeZCVneM1UNULKTDqwIApBLMG2+9&#10;9v73v/ZWdtAh0o/d3bzU2ZcOr6wc/lJ2sDDSyrZcxna1E2Iuv/1V9sX2fI/i8LsMhgbPJEB7ULEA&#10;PYKKhRHRqYq1+xKogc2WxFoz6yJNxZqMlflesQIqdjfCqwIApFKcN7pSjyFFmWeO8m63R/N51+E3&#10;nozXTiWLKtVovfrRDsTgbs/3KA6/y2Bo8EwCtOenT775ne+xVyxAP6BiYUR0qmLVvep6WF0JqwbW&#10;ylmTk6ZirYGd2CVG5uO7WBW7O+FVAQBSKcwbW5nHbSPe0fZovu26kK3a2XYVWw8qFqAXeCYB2oOK&#10;BegRVCyMiE5VrFOu1sk+5+1OYLRs6gYFAXxs1y6FVwUASMWfN0LFZsxfRp4tWe9/7S1T0OI8ZSy/&#10;Aq/VrF2/3+IY/LL+yKqYl33/a6/NFarXoCTtKUO8tUg7/lhs5cJ1ZKXCMjFMucNfqrhd/uV7jUmB&#10;qu4KY3AdFi7zsNeglp93FqKjyg60GVs0vG/+ILuA32UwNHgmAdqDigXoEVQsjIjuV8Ua5ZqHMbA2&#10;02xQsGf/gRYqdjZdiZxFxS43vCoAQCrevBF4ui8d9oVfllb35x+ok4vlR5hrPoOv9mJpbwyV+OdN&#10;vcJB1ojNrx9YtJ3Ku2HT8/aqy1RhzntNV11ysWmlmGcbyQ+9g+Jl+q2bQjXDKjYvFb0BzhspNtkF&#10;/C6DocEzCdAeVCxAj6BiYUR0vCrWGdhsGayqWJdO3it2smr3it2Y2W1jNTsEFbvc8KoAAKl480bc&#10;sM0dXdHWzXVdLD9C8bzf8TwdesPaNuP9e437/URoch1emaD4nOgJpXi6crSmSNhEoVrYhWsluMxi&#10;k0GLBWKjChosHW83/C6DocEzCdAeVCxAj6BiYUR0vCo2+3iuYsKp2NhesbOpWZvimAvZjVXdKnZl&#10;Mo2vl0XFLje8KgBAKjUq1spAh54JbJ6rEsuPIOc9xemXnqeL3VvKWjQn6NBr3zsTFKoi3k7V3Qgv&#10;u7JMFcV61aOdN+cuu1AtvBp3Mnai2GkFxQLzUYUNhsfbDb/LYGjwTAK0BxUL0COoWBgRXa+KfTT/&#10;2C71sHa72IO6aaxE7arYRUHFLje8KgBAKlEV6x/NHV2g85yui+VHKJ73u5qntzSHPvH+vcb9fiLE&#10;2vGremUKxSNlqiiedr1UD3GeV6gWduFaKbWhJbcYkhAbVdhgqYNtht9lMDR4JgHag4oF6BFULIyI&#10;7lWsicfM53cddNsU6MJY+YqKhWR4VQCAVLx5w5i4XAkWfJtJZmlTxi3T9CrE8iPaTnLnPRXKeOni&#10;eLbA1Ksai9+g348hPDZE2glaqRxipIyX7TD15nlSomK0jnnhQnc6vrywd6rchi05H1GUeU2tEWnQ&#10;P64acFv4XQZDg2cSoD2oWIAeQcXCiOhaxfq7xO7Zb7Yp0DSrYmFBeFUAgFT8eSPQaubQYj8+f67o&#10;vI/+d6Vj+RFVJ7lzpVgoUyyfO0TFq1LBvKxdAZoX9hoMxxIeKzXtWLy7MS+spSrLVPViqs3zpER5&#10;tK4twRUtdlcolGdVdqj1wlFU4Bq038yszbBB/7iis9bwuwyGBs8kQHtQsQA9goqFEdGpinXu9dEn&#10;jIfds/9ZXSGrflZOoWIhGV4VACCVwrwxt28xig5xTiQ/VnwI7MzYBnIHujCmQjdXx+8yGBo8kwDt&#10;OTL76h//2V9kBwCws6BiYUR0vSr2UbtBgYZdD5t5WE2jYiEZXhUAIJXivLGli425t+p8yd1C7fbH&#10;zoxtIHegOxPbxdXxuwyGBs8kQHuOnPzqH38PFQvQD6hYGBFdq1j3CV0SzsA+ahfJyldULCTDqwIA&#10;pBLMG1vJNTmfoGI7wEjFMoMVvsMgMLFDv4f8LoOhwTMJ0B5ULECPoGJhRHSsYnUNrFsJa77my2NN&#10;oGIhGV4VACAV5g0YGjyTMDR4JgHag4oF6BFULIyITlWs3SjWeFhfv+qhnDKrYh88eHD//v179+7d&#10;uXNnc3Pz9u3bt27dunnz5o0bN65fv37t2rWrV69euXLl8uXLly5dunjx4oULF86fP3/u3Ln19fWz&#10;Z8+eOXPm1KlTJ0+ePHHixPHjx9fW1o4dO4aKXW54VQCAVJg3YGjwTMLQ4JkEaA8qFqBHULEwIjpW&#10;sXMDm+9RYEIS1sayKhbS4VUBAFJh3oChwTMJQ4NnEqA9qFiAHvnn/+r3/9VXv50dAAybTlWsroH1&#10;VsXOVaxmRlXsxup0ovu6TaazjSxTcPmT6aqXXQAVu9zwqgAAqTBvwNDgmYShwTMJ0J4jJ9/84+/9&#10;ZXYAADsLKhZGRMcq9nm3JFa+6kpYp2Uls1rFbqxOViaZad2YTVdWpjOb/uZsOpmsWjO7MZMyeXYA&#10;Kna54VUBAFJh3oChwTMJQ4NnEqA9P33yze+gYgF6AhULI6L7VbEmVL9aD3tAPaxa2koVu7E6yUWs&#10;YX44m/r2tXjkgYpdbnhVAIBUmDdgaPBMwtDgmQRoDyoWoEdQsTAiulexmXVVFZsf6h4FjfaK3Vid&#10;qHKdTd1aWUvMxaJilxteFQAgFeYNGBo8kzA0eCYB2oOKBegRVCyMiI5VrC9hs0S+MNakG6jY2TQz&#10;sSX1iordnfCqAACpbMe88dZr7185/KXsoEt2rKMSXzq88v7X3soOPGL58ROwJfwug6HBMwnQHlQs&#10;QI+gYmFEdKpi9z6ZfUKX52Sdh5VEZK/YOXZz2HwhLCoWDLwqAEAqC88bXzq8kstGVGwFMlZc7GLw&#10;uwyGBs8kQHtQsQA9goqFEdGpit2z/8CjT5jP7NLtCB59Qg6Ngd375EHNrFWxdj1szYYEqNjdCa8K&#10;AJDKdswbqNgqak5BLfwug6HBMwnQHlQsQI+gYmFEdK9iD/geNlexmlOzQcF8XwLHrLhX7MbqBBW7&#10;G+FVAQBSKcwbRnVm5MZTF3d+6XCWPZeLJisr5BlSk+vKeM355+cy1RSo05XheCIdhcWyrMNfqhh2&#10;NRUt+Jnvf+01z6tW50tf9tCgbdic+n6hCn6XwdDgmQRoz5HZV//4z/4iOwCAnQUVCyOiUxWrexGo&#10;e9375EFJq5zNt46NroqdTaf+B3RlFJfBxhbFomKXHF4VACAVb9740mHfbWZp9Y7+gedCs6TJNklf&#10;jxYKeA1W51biN6djq+xo62H7fVYRbSHPNg1slW/ThW5MybpuIQK/y2Bo8EwCtAcVC9AjqFgYEZ2q&#10;2EefUPdqrKvTsmpm1cZWq9jZ1F/96mG3jrV7FmzMYmtiUbHLDq8KAJBK9bwxt4iBT/ySvwo0P2HL&#10;vOYpSsE3lgZXcV5vC1XpdZBT1ZHPvMVi2/NRb4WrFwzOtRDLrxpu827Bh99lMDR4JgHag4oF6BFU&#10;LIyIrlWsulc/7ApZSZgtCypV7GxqFt34zM3sxup0ollVy2YVVOxyw6sCAKTizxtGM85Rr1hWj9mh&#10;px5dPU88FtuyZGfzFoOWS1SIzKqOwq60yWLjWznRiha8yzO4FmL54QnD/CSkwO8yGBo8kwDtQcUC&#10;9AgqFkZExypWN4c128LqqlhJ2DBLZfdu8bFdi4KKXW54VQCAVObzhu8S5yaz6DSr1WNWxvzj1GNQ&#10;z0dP1RRQKtxmVUdNhj0fdRWVLRQbmLcQyy+0klHfLcTgdxkMDZ5JgPagYgF6BBULI6JTFWv1q9mL&#10;wO0P6zaNVUWLioVkeFUAgFQqVaxJZmmjHqP7pGbFC/7Sz4yISG2zYC4rRKbNm/dmUlUdxYc9b09O&#10;RIZiqG7BJLNKOt7soC5/3qOhOAZoDL/LYGjwTAK0BxUL0COoWBgRHa+KnW9QoJsSaKiWlUxULCTD&#10;qwIApOLPG1ZEGt7/2muHM4uoPtGdmatFTz36ztEzlZmqzMlzBT3ha8qyyDTMG9DK1R25wZWGbVIG&#10;KeH1XqaqBb93u4bXtVCdX76CrXqFCPwug6HBMwnQHlQsQI+gYmFEdL0qVm2s9bAamYTVpbKoWEiG&#10;VwUASGWreaPoNLeLwFt200nPlN0seKz/zreyVAl+l8HQ4JkEaA8qFqBHULEwIrpeFbtnf7YtbO5h&#10;5/sVSKBiIRleFQAglV5UbNnELt/yUUxsPT935mvy7J381/8hO/bgdxkMDZ5JgPYcmb35x3/2l9kB&#10;AOwsqFgYETuwKta518fs8ljdqQAVCwvCqwIApNKHiu3LUpp+y3RjgaUvdieoQ1WsRiBk+V0GQ4Nn&#10;EqA9R06++cffQ8UC9AMqFkZEpyr28af+pn5Il10baz6nSxfG5itkUbGQDq8KAJAK8wb0gq9iNZyQ&#10;lbQmAAYCzyRAe1CxAD2CioUR0amKdVvEuoWxKmT3PnlQFe3KgwcP7t+/f+/evTt37mxubt6+ffvW&#10;rVs3b968cePG9evXr127dvXq1StXrly+fPnSpUsXL168cOHC+fPnz507t76+fvbs2TNnzpw6derk&#10;yZMnTpw4fvz42trasWPHULHLDa8KAJDE+u98Sy0YQQwhPnzizT/4zg8kkT2gAMOAZxKgPahYgB5B&#10;xcKI6FTFBmtg9VD9rH5lVSwkw6sCAKTCvAG9EKyK/fCJN9d/51vf/b55S+eZhKHBMwnQnr8/++of&#10;8bFdAD2BioUR0bGKzTys7gwrafmqH+SlZjaqYjdWpxPd324ynW1kmYaNmTkzWfXzAlCxyw2vCgCQ&#10;CvMG9IJTsb6EVXgmYWjwTAK0BxUL0COoWBgRXatYuy+BbkqQadlczpr8ahW7sTqXrRuz6crKdGbT&#10;35xNJ5PpbLY6QcXuYnhVAIBUmDegF37uzNfKElbhmYShwTMJ0B5ULECPoGJhRHSsYs3SV39Hgkef&#10;0MNs69hKFbtRVK3BYUVGACp2ueFVAQBSYd6AXpD3gbKEVXgmYWjwTAK0BxUL0COoWBgRnapYtxdB&#10;/tWshM3DZDbZK3ZjdZKvilVQsbsbXhUAIBXmDRgaPJMwNHgmAdqDigXoEVQsjIhOVawaWKdivUS2&#10;QraBip1NAxOLit3l8KoAAKkwb8DQ4JmEocEzCdAeVCxAj6BiYUR0qmLVt+YS1uwYayWs+Sr5krOV&#10;ijWbw5asKyp2d8OrAgCkwrwBQ4NnEoYGzyRAe1CxAD2CioUR0fGq2AO5e31u75MHrYF1uxMc2LO/&#10;XsXa9bAVyhUVu7vhVQEAUmHegKHBMwlDg2cSoD2oWIAeQcXCiOh4VaxZAKsf2KVOVtLe4fNxFVve&#10;l8CBit3d8KoAAKkwb8DQ4JmEocEzCdAeVCxAj6BiYUR0vCrWbA6bL4PNEnv2m50KdJFsTMXOptO4&#10;bEXF7m54VQCAVJg3YGjwTMLQ4JkEaA8qFqBHULEwIjpeFfv83icP2mWwqmIzG2uXxJpdC6pV7Gxa&#10;q1pRsbsbXhUAIBXmDRgaPJMwNHgmAdqDigXoEVQsjIiOV8XqR3XpXrFuawLdtSC6KnY2XQnIzWtw&#10;JiJkUbHLDa8KAJAK8wYMDZ5JGBo8kwDt+fuzN//oz/4yOwCAnQUVCyOi41WxmYd17tUuiTWhy2Nr&#10;P7ZrUVCxyw2vCgCQCvMGDA2eSRgaPJMA7UHFAvQIKhZGRMerYo2EdULWblCQbVOgOahYSIZXBQBI&#10;hXkDhgbPJAwNnkmA9vyDz331299lgwKAfkDFwojYQRVrdifY+2S2MNYukkXFQjq8KgBAKswbMDR4&#10;JmFo8EwCtAcVC9AjqFgYEZ2qWCdhdSWsWxKbK9rqvWLbgopdbnhVAIBUmDdgaPBMwtDgmQRoDyoW&#10;oEdevfLO7W98JzsAGDYdq1jjW52Q1U/uUhurOahYSIZXBQBIhXkDhgbPJAwNnkmA9qBiAXoEFQsj&#10;olMV662BNeLVHj6390kjZzUfFQvJ8KoAAKkwb8DQ4JmEocEzCdCevz/76h/9GSoWoB9QsTAiOl4V&#10;ayTsnv0HJHIhmx1KYu+TrIqFdHhVAIBUmDdgaPBMwtDgmQRoDyoWoEdQsTAidkDFSuh6WLWxecLu&#10;FfvgwYP79+/fu3fvzp07m5ubt2/fvnXr1s2bN2/cuHH9+vVr165dvXr1ypUrly9fvnTp0sWLFy9c&#10;uHD+/Plz586tr6+fPXv2zJkzp06dOnny5IkTJ44fP762tnbs2DFU7HLDqwIApMK8AVFWVgiC6DMA&#10;lghULECPoGJhRHSsYrO9YtW92q0JshwbrIqFdFAqAJAK8wZE6ckELfJMIq2gS/qZJ3mqYblAxQL0&#10;CCoWRkSnKnbvkweth812JHBOVr7aLQsORFXsxup0smKZTGcbWaYQy/dBxS43KBUASIV5A6KgYgEs&#10;qFiA9qBiAXoEFQsjolMVa/ciOGDXwxonq/o1Xxj7/ONPHaxWsRurk5XJqorWjdl0ZWU603QkPwAV&#10;u9ygVAAgFeYNiIKKBbCgYgHag4oF6BFULIyITlWs/wld3qpYc6iWtlLFbqxOcuFqcIex/BBU7HKD&#10;UgGAVJg3IAoqFsCCigVoDyoWoEdQsTAiul8Va5SrC10h+/hTB1XONtkrdmN1Urn6NZaPil1yUCoA&#10;kArzBkRBxQJYULEA7UHFAvQIKhZGRKcq1opXXQCbbRGrCRtmeWwDFTubVhvXWD4qdtlBqQBAKswb&#10;EGXbTdDmpmlTvtaCioWhgYoFaM8/+NzXvv3dH2QHALCzoGJhRHSsYtW9Zh5W9atLSOZWKnY2rd6E&#10;IJZvQcUuNygVAEiFeQOitDRBzzwTildfxa6vx9pHxcLQQMUCtOcffO6r3/4uq2IB+gEVCyOi61Wx&#10;j9mdYe12BFno1gR2s4L6VbF23Wu1h63Mz0HFLjcoFQBIhXkDorQxQWpdDx1676WXshwBFQvjBBUL&#10;0B5ULECPoGJhRHSqYt2OBIGN1ZBTcRUb238glu+Bil1uUCoAkArzBkRpY4Jeesl42Fdffe/xx7Mc&#10;walYyZeEiyKoWBgaqFiA9qBiAXoEFQsjouNVsW5JbLYjgcpZ62frNiiYTaeV+w/E8gugYpcblAoA&#10;pMK8AVHamKDHHze+VZBG1tdt1qhWxcogX3wxGyrUIzfKfYuXFFQsQHtQsQA9goqFEdG1ilXlqhJW&#10;0mpmrY2Nb1Awm1ZvBBvLD0DFLjcoFQBIhXkDoixsgnzNeuiQCWUsKnZ11Yy5oYd95pksUclLL5mx&#10;1YfvMYPy7tZduZIlAlQZK7o5r4unn87yy0iVWIMBMja5Gw4Znn+ovPOOyT982CSWFFQsQHtQsQA9&#10;goqFEdGpivXXwOYJt0GBOaxUsbPpSoAa2Fh+CCp2uUGpAEAqzBsQZWET5OtX3YtAteYoVOwzz7y3&#10;tpalm7ClilXT+s47BeUqN2FLGfrii5kzlZBeKkWn3GfpQhcgB9QMzD8ljdco1NXVQuNyZ6S7SnSQ&#10;+s1dOlCxAO1BxQL0CCoWRkTXKjZfFWvE6579ByS8zOgGBa1AxS43KBUASIV5A6IsbIKkYhDq78ai&#10;YuvRK6oJH6diNe2QTN/MOqSMLjs9dCiTpC++aNKS0LSPFFZPKgUkobfURflCpIxUkXj8cXNWVa8c&#10;1qhYOeuPU9KSEyMovESgYgHag4oF6BFULIyITlWsSljrYQ9o7Nlv9iWQfNWyqFhIBqUCAKkwb0CU&#10;xUzQq3YZrM+hQ9mHd/kq1k8XGbqKFWTYTl+68n6m4yWrPmV4LoLDSmHqdtoVdLXp+nomZB2qXx3l&#10;O3n4cJZwSHVpR766TiVdHrNPIH9RsTuJPB4ASwQqFqBHULEwIrpeFWv3hDX7w9oP78p2jLWK1lha&#10;VCwkg1IBgFSYNyDKYibomWdCW7duV2vK10C/Skk5VEvrMQIVe+XKXHS68i9WfcyXs5Orq2bzVqko&#10;vOOtdQ2QFuSUNC5X5EIOpZdgk1YpqTdQI3CgcrbGmbox12w4oAR3Q3qpKe8udulAxQK0BxUL0COo&#10;WBgRHa+KzdbDWht7UIWsdbKZkEXFQjIoFQBIhXkDovRkgkagYoXV1UykavmXXso0a4DkS7FXX82k&#10;5+HDmSSVQwnfxkpC8iWn7HMVaeTppwsrYQXnRuWrOtkg9KyPdKQbFGiB972vrlMpJqdcp6jYnUS+&#10;OwBLBCoWoEdQsTAiOlax8/Wwql+tmZ0nULGQDEoFAFJh3oAoPZmg5Gfy29/ezqHWq1hnMGvCb+HF&#10;F43HVJWpEvOQ3QR23e4V+45dHqs2VjOFmFQVpKRznUExOdR2BDcA7cJnbS3zsHpKEmpaJbPSxkoB&#10;admdklp6FZXIKTe85QIVC9AeVCxAj6BiYUR0qmKdh7UJsypWPWwuZ1kVC+mgVAAgFeYNiNKTCUp7&#10;Jr/97ff+h//hvWefzQ7b44vULXnxRSMxg60DfPzWVMjq4ln5WrmKVqgUmrFRqRt9x275Ku2vrZnM&#10;w4dNvrR/6JAtlCMFnn7aeFVtTYspcqrSsUpJKebQtb0xULHbCyoWlgtULECPoGJhRHSqYq14dati&#10;jYfVxbDydc9+VsXCQqBUACAV5g2IMnwV6zysJLaL5ir20CFjHqX86mqmWcu41pyj3LL95ipWByDl&#10;pXetop5UvsqQfIUq6BpYXSSra3X9AtpOGclUvav49raMFK45O2ZQsQDt+ZnPfe0Pv/uD7AAAdhZU&#10;LIyITlWsbgirElYXw+rCWLt7rDm18uDBg/v379+7d+/OnTubm5u3b9++devWzZs3b9y4cf369WvX&#10;rl29evXKlSuXL1++dOnSxYsXL1y4cP78+XPnzq2vr589e/bMmTOnTp06efLkiRMnjh8/vra2duzY&#10;MVTscoNSAYBUmDcgysBVbBceVthSlSqHDmX6VcsfPlyhMt+x+w8oboGqlJcbq1HZl7TjCvhRxqlY&#10;tyx3c9NkymAk4StUQcq4HBlV0LXkBOUrefrpLFEJKnZ7qfymA4wWVCxAj6BiYUR0rGKzfQn0q9Wv&#10;z+3Zb5bE2lNsUADpoFQAIBXmDYjie8BhxrZ7WGFLFbtuV8I65+jKr60V8gXJcZLUidot2xc2Nwvb&#10;F8SW3EoxVbHvvGPSkjh8OFv9KkjvfkU5K2UkXnzRfFSXjlN6kRE+/nhhhWwMacFdRSVy1r/8JQIV&#10;C9AeVCxAj6BiYUR0qmIff+qgXRJ7YM/+Z+3CWLWxbsuC+AYFG6vTyYplMp1tZJnF7NV5dhFU7HKD&#10;UgGAVJg3IEpPJqjnZ/KZZ+rWh774YqY7Hb5alfyXXjI5WuDQIaM+FScxm6hYqe6W066vz31ugC9S&#10;JeHsrevi1VfndeWi5BsqhSUho5LC0sv73pctrd0Sacot7K1EGpR+3fUuF6hYgPb8zOe++ofsFQvQ&#10;E6hYGBEdr4o1y2B1dwJ/XwL1sJJTrWI3Vicrk8y0bsymKyvTWZace1m/TAAqdrlBqQBAKswbEGV3&#10;qlhhdbVgUX18CavUqFW1nHIb60NpUlLCdXf4sGn/1VcLQ3rJbm4QU7cLI33VLJuVAUi/gaFeLlCx&#10;AO1BxQL0CCoWRsQOqNhcv6qQPWCFbHZYqWI3Vie+ZA0OHbNppmhDULHLDUoFAFJh3oAoPZmgQTyT&#10;+j/yL+kaz21GbtSS7kvgQMUCtAcVC9AjqFgYEZ2qWN2IIN+aQD+wy4RuFxtdFVtkY3VSqVxnU1bF&#10;7kpQKgCQCvMGRNnNKhbAAxUL0B5ULECPoGJhRHSqYq2ENe5VvtoP7zJCVtOaaKBi7a4EWXrOxmwa&#10;3SwWFbvc8PoKAKkwb0AUVCyABRUL0B5ULECPoGJhRHS8Kvbg3ifNYli7BtYsg30s26zAeFjJ2UrF&#10;zqbh5gRmj9jsY7u8j/MqgIpdbnh9BYBUmDcgCioWwIKKBWgPKhagR1CxMCI6VrHOumZrYzXsofkI&#10;r1oV639KVwnv47xCULHLDa+vAJAK8wZEQcUCWFCxAO1BxQL0CCoWRkSnKlata+5eC+th9TCuYqv3&#10;JSgQ+9wuVOxyw+srAKTCvAFRULEAFlQsQHtQsQA9goqFEdGpit2z3yx9zUM9bGZj9WtMxdbsBDsH&#10;Fbs74fUVAFJh3oAoqFgACyoWoD2oWIAeQcXCiOhaxe7Z/2y+MNashLX7Ejz/+FMH1clWq9jZNNgg&#10;VpmtTiZug1g2KNi18PoKAKkwb0AUVCyABRUL0J5/eOpr/+lPf5AdAMDO8qkv/t6Db/5pdgAwbDpV&#10;sXav2Ofkax7mU7xUwuqpShVrJGuR3MxuzKb6oV1CfB9ZVOxyw+srAKTCvAFRULEAFlQsQHtQsQA9&#10;goqFEdG9in1eV8XahbG6Y2y2O0FMxbYFFbvc8PoKAKkwb0AUVCyABRUL0J6fOfW1P0TFAvQEKhZG&#10;RKcqNv94rsy9qord+6TZoMCukD2IioVkeH0FgFSYNyAKKhbAgooFaA8qFqBHULEwInZAxeq+BLpC&#10;Vj/IS3cnYFUsLAKvrwCQCvMGREHFAlhQsQDtQcUC9AgqFkZE9yrWhC6Mzfcr0KWyZuMCVCwkw+sr&#10;AKTCvAFRULEAFlQsQHtQsQA9goqFEdGpirWbEmQ2VtfD6sJYmzYLY1GxkAyvrwCQCvMGREHFAlhQ&#10;sQDt+ZlTX/3DP/2L7AAAdhZULIyIjlWsroE1y2DtSthsswJ3iIqFZHh9BYBUmDcgCioWwIKKBWgP&#10;KhagR1CxMCI6VbF79j+7Z3/mYR/NtynQrQkk9j75PCoWkuH1FQBSYd6AKKhYAAsqFqA9P/O5r/7h&#10;d1GxAP2AioUR0amKzTeHNR42XxvrJ55befDgwf379+/du3fnzp3Nzc3bt2/funXr5s2bN27cuH79&#10;+rVr165evXrlypXLly9funTp4sWLFy5cOH/+/Llz59bX18+ePXvmzJlTp06dPHnyxIkTx48fX1tb&#10;O3bsGCp2ueH1FQBSYd6AKKhYAAsqFqA9qFiAHkHFwojoVMXaZbAa5jO7NFyOBKtiIRleXwEgFeYN&#10;iLKYCZJaBEG4WJg2dQGGByoWoEdQsTAiul8Vm9nYR+3msGpgnZONqtiN1elkxTKZzjayTMfGqpyc&#10;zrKjEFTscoNSAYBUmDcgymImqLU/2rlnEtUFzVj8mUTFAuSgYgF6BBULI6LrVbF7nzz4mP3wLk3n&#10;h0bLSrpaxRrTOllVAbsxm5as62w6mUqgYncnKBUASIV5A6KgYgEsqFiA9qBiAXoEFQsjolMVa5Wr&#10;LoA1Xx9/6qB81UwVspUqdmN1kotYQ3Bojqcz+yXLCEHFLjcoFQBIhXkDoqBiASyoWID2/MNTX/tP&#10;f/qD7AAAdhZULIyIjlfFZhJW9atVsQcfM5sV6Cd3xTco8Ais62xqxCwqdveCUgGAVJg3IMquVbGb&#10;m++9+KL5CmC598N//b319ewgCVQsQA4qFqBHULEwIrpWsbojwWPedrHydc/+AxLNVKzZjWAuXXMF&#10;i4rdvaBUACAV5g2IMhYV+8wz7730UpZOonKoq6vvHTq0hYd99dX3rlzJ0sLamqkV4513zPCkTUES&#10;0qlGc+QC+/LC6+vGStdQviK5GxKC1C3fFmnNlfdrOYKL9dsvh/9dCJCOas76BOOUHkvD/tmj/4fJ&#10;P3zYfDeTkEEuTJu6AMMDFQvQI6hYGBEdq1jjXnVhrEpYG0bCauZWKnY2LW5OoEtiBVTs7gWlAgCp&#10;MG9AlMVMUGt/VPdMqph79dXsUPFVrJxtvnqxPFRpSjViPe+8k6lV4coVY+gqUasrZ12bbpwusSVS&#10;3fXVBBnbiy8mG8MYcjPlnjRECsstdSHXqOEr0eDC3aETvkGBGHpvay7TH7YMoKakNOU/UfLNKo0h&#10;eyalncAUb0n5GWtOm7oAwwMVC9AjqFgYEZ2qWLcRgQpZXR6rH+GlmxXUqli7HtbzsL5/RcXuXlAq&#10;AJAK8wZEWcwEtfZHdc/k448bARfIQTl07kx6b6lia5DyTcJRbq0sHLdcfpvkYeXaDx82bbqOHJLf&#10;0HL6bKli/QuXwiqdZQD6XdAe/X6DMbhD18uWg1QPHuh4h+RLCxLyqEibch8k5LBGxcpZ/5mRdGkM&#10;82cyKLwl/vOQSpu6AMMDFQvQI6hYGBHdr4rN1sPqV+thjZNVRRtXscV9CSxuSayAit29oFQAIBXm&#10;DYiymAlq7Y+iz+T6uvFrm5umC99gPmNVrOa7aOLLpFhAvXbckuD/iJfW3HhWV40N9FWsHFZZvzmv&#10;vlphVAOkkaefNuFUY02barHLUlKGHTOb0lrSPZF2tDX9BpVHEuS4Q9dLzQ0R5BIk/O9+gN5V+eoa&#10;lHT5kn2Cm1x1A1GxAO1BxQL0CCoWRkSnKnbP/mdz95rZWJswG8VqxFTsbDr19yWwzKYrJQq7F+Sg&#10;YpcblAoApMK8AVEWM0Gt/VH0mVQNJzxT3BzWP5Tem5uy8lC31I5SQGq5UJyBffrpLKH4rakcdCVX&#10;V031970vahXlSuVsvZcUpM1XXzXh29gapEHp2keG9Pjj84EFyM3UYcTGKQX0VshIgpvjh7uQFyN7&#10;xbp7VX/JrtiWuJJVGw4UCNpExQJ0AyoWoEdQsTAiOlax8w0K5KsePmY/y8t+nFdkVay//DUCq2J3&#10;LygVAEiFeQOiLGaCWvuj6DMpLasFe/VVYw8dz+ysinW4tApiIajuH77zTlR3BmxumopyjXJR9Q5R&#10;+nVedW2tzqjGqPewgtxMGYw0Ln3pqJIIbojD3TGHK+lfsmTK92jLKCN3W67LVX/f+0yPMZssxeSU&#10;uzRULEA3/MNTX0XFAvQFKhZGRKcq1i6DzbYjkPTeJ81HdVk5a7aLlfxKFVte/lo2s6jY3QtKBQBS&#10;Yd6AKIuZoNb+qPqZ9PXrpt2LwLmzZ/peFet6D6r7hWVULu2iLAdXV00tdaPSbMkJzjmUrxF2qFdt&#10;bkvX1sxa2np7qypWkdFKj8GQ3HVpMXdpeqgfaOZacEiOK6nfL1em5pKFclNl1EpLSWlZFyOraZXM&#10;8g0XpIB06k5JrdIYULEA7bEq9i+yAwDYWVCxMCK6XhVbvzC29mO7FgUVu9ygVAAgFeYNiLKYCWrt&#10;j6qfyWdKCySdlVOVpkh+c1MmhQNcmzH8Ai7teg+ql1tz25KqIgwIRKek/UOfzaoP5hKk2aefzgRo&#10;PVJGBiDl65GbWR5nDa6wJuSKpIWyHXaDlwvU75erGLtkZcvBSF9yB+T+aEm5TPc8yKnKxqWkf8eq&#10;NjRAxQK0BxUL0COoWBgRnapYtwzWOtlnPQ9rlsrKV1QsJINSAYBUmDcgymImqLU/qngmN+0yWF+B&#10;vfqqydGVjM94KjZpWWh5qFuaPikgtVworvegun+oi0/X1rItBXxFGEOaLTnBrXnnHSNAa5a7Sr9y&#10;NtgxNoYUrr8nMkK9FVrM3Rk9lLMvvhgKX/muud6lgJ51vdRfcv1gpCkpoA1Kv/Ik+I5VrqWyccmU&#10;74uj6luDigVoDyoWoEdQsTAiOlWxj9q9COzXebhdCyRQsZAMSgUAUmHegCiLmaDW/qjimXzppQoH&#10;Jx2pWZNTTrFJQvIl1NLWUx5qvekT/AIu7Xr3z75jF6jKqUOHjN1zsk+XvjbxxVLMtZzK6qrpKEC9&#10;6osvNro5ShMVq2pSh+oKayKQoYpkugG4QbobUn/J9YORq3b3WS4zKCw5vnKNId+1EqhYgPagYgF6&#10;BBULI6JTFWuXvh6Ur1bCHvAi268AFQvJoFQAIBXmDYiymAlq7Y927pncLhXrxKJ/9tAhs0S3vDT1&#10;sN0ZoMmi1JdaqNgyMhLpN0kjCqkqVm6phtSSHuUOvGj3InDK9R27aNdRbrz+krccjHwvJKTT970v&#10;G5gMQ+62jKQshctIC1UDQMUCtOdnT3/t3T/hY7sA+gEVCyOiYxX7nN0TVtfA+qtiUbGwKCgVAEiF&#10;eQOiLGaCWvujHXomX331vb/yV7K045lntlg46avAshYMcoJDadm1v7pqdGG91ItowR2liYqV77iE&#10;FnOFDx/OTLReptOghw5levqdd7L9BAJ8UVtG2qxB7q2MRMpIYnPTdCRdvO99ps0m/lQeiUjv2TMp&#10;DcqAnXlvQpsfh9Y/SgCDAhUL0COoWBgRXatYZ2ADD6tyFhULyaBUACAV5g2IspgJau2PduKZfPXV&#10;9/7L//K9O3eyQx/9X/tjuk3VoSo///9kf/xxkxOsdXWeUZ3jS/m+qIp0IR2pmR0vbpWob43lopyy&#10;vHJlvkBVvrqNCOTuyR1zh8Lhw+FddUgxOSXRnZuW3uPLZn/26P9hupYC/newCTLmhWlTF2B4oGIB&#10;egQVCyOiUxWrH9vlLYn19401aVQsJINSAYBUmDcgymImqLU/6vyZrPGwyqb9P9yTFj/CUnPvh/96&#10;o3W1ZVCxADmoWIAeQcXCiOh6Veye/Qf27H/2UbMe1ghZDVWxklh58ODB/fv37927d+fOnc3Nzdu3&#10;b9+6devmzZs3bty4fv36tWvXrl69euXKlcuXL1+6dOnixYsXLlw4f/78uXPn1tfXz549e+bMmVOn&#10;Tp08efLEiRPHjx9fW1tEI1/5AAB7kklEQVQ7duwYKna5QakAQCrMGxBlYRU78Pgrf6XOwwKUWHye&#10;lOdtYdrUBRgeP3vqa+/+KSoWoB9QsTAiOlWxzsBa92rS+ileTsiyKhaSQakAQCrMGxBlMRPU2h/x&#10;TMLQQMUCtAcVC9AjqFgYEV2vis0lbBb6KV66O4Gkoyp2Y3U6WbFMprMNl5nlZUxW8zMFULHLDa+v&#10;AJAK8wZEQcUCWFCxAO1BxQL0CCoWRkSnKlb3is1VbGZgbWjiQLWKNco116wbs+nKynSm6dVJlqoF&#10;Fbvc8PoKAKkwb0AUVCyABRUL0B5ULECPoGJhRHStYnVhrC6JVQ+bO1m7V2xWsMDG6sRf7zo/RMWC&#10;wOsrAKTCvAFRULEAFlQsQHtQsQA9goqFEdGpilXfmm8O67RstlesJJrsFTsXsKhYEHh9BYBUmDcg&#10;CioWwIKKBWgPKhagR1CxMCI6VbG+gdWVsMEK2QYqdjZ1/tUk8z1kJVW5UayAil1ueH0FgFSYNyAK&#10;KhbAgooFaM/Pnvrqu3/6F9kBAOwsL597+Hvvfi87ABg2Ha+K1WWwxsPu2Z+tkHXpvU9uuSp2NvX3&#10;KphNVyar2Yd4bXj7yQagYpcbXl8BIBXmDYiCigWwoGIB2oOKBegRVCyMiI5V7AG7Xaz75C7jZFXI&#10;6tdaFWvXw8aWvvp7yAagYpcbXl8BIBXmDYiCigWwoGIB2vMPT331P6FiAXoCFQsjomsVqzZWhayq&#10;WF0qqxFXsd6+BBFQsbsUXl8BIBXmDYiCigWwoGIB2vOzp7/27p+wVyxAP6BiYUR0rWIfMxsRHFTx&#10;qstjJdxS2ZiKnU3jW8HmzKYr1bIWFbvc8PoKAKkwb0AUVCyABRUL0B5ULECPoGJhRHSqYu0yWBfz&#10;z+yyK2TNItlqFTubVi53Nctg8x0LNmb2wKZDULHLDa+vAJAK8wZEQcUCWFCxAO1BxQL0CCoWRkTH&#10;q2J9FTv3sLpOds/+A5UqdjZdCcjN7MZsOsmz4tvIomKXG15fASAV5g2IgooFsKBiAdqDigXoEVQs&#10;jIiuV8Va8apx0G5KYNbG5oc1e8W2ABW73PD6CgCpMG9AFFQsgAUVC9AeVCxAj6BiYUR0r2JVvBoJ&#10;u2e/2TrWrpCVhMlExUIyvL4CQCrMGxAFFQtgQcUCtAcVC9AjqFgYETu4KtZsDqsf5KX5EqhYSIbX&#10;VwBIhXkDoqBiASyoWID2oGIBegQVCyOiUxWbbxH7vCasjc3SNp8NCiAdXl8BIBXmDYiCigWwoGIB&#10;2oOKBegRVCyMiB1YFSsRLIl1NhYVC8nw+goAqTBvQBRULIAFFQvQHlQsQI+gYmFEdL0qVt2rClnn&#10;YfNDNiiAdHh9BYBUmDcgCioWwIKKBWgPKhagR1CxMCI6VbF79j/riVeVsNmneOlmBahYSIbXVwBI&#10;hXkDoqBiASyoWID2oGIBegQVCyOiUxXrNod162HztDGzEisPHjy4f//+vXv37ty5s7m5efv27Vu3&#10;bt28efPGjRvXr1+/du3a1atXr1y5cvny5UuXLl28ePHChQvnz58/d+7c+vr62bNnz5w5c+rUqZMn&#10;T544ceL48eNra2vHjh1DxS43vL4CQCrMGxAFFQtgQcUCtOdnT33t3T9FxQL0AyoWRkSnKta5V/3q&#10;FsNqmlWxsAi8vgJAKswbEKUzFbsCsBRkD3QNqFiAnH90+mv/kVWxAD2BioUR0amKtdZVV8VmBtYl&#10;9ux/ViKqYjdWpxP9A3AynW1kmYaNmXciywtAxS43KBUASIV5A6J0qWKzFMBoafQYt3nU+TGB5QIV&#10;C9AjqFgYER2rWLP61a6NPZAviZ0vj5X8ahW7sTpZmayqgN2YTVdWnHTVA3tGCk1WK2UsKna5QakA&#10;QCrMGxBlMRPUoBYqFpYAVCxAEqhYgB5BxcKI6F7FHsxtrJGwEi4hUalirWSdr4SdHxpFG1sK64GK&#10;XW5QKgCQCvMGRFnMBDWohYqFJQAVC5AEKhagR1CxMCI6VbG6C0HuXrOtCdzy2Oiq2CIbq/lWBLNp&#10;ExOLil1yUCoAkArzBkRZzAQ1qIWKhSUAFQuQBCoWoEdQsTAiOlWxjz5xQEL1a75XrFsVa3IaqNjZ&#10;NDexujw230V2MvVWzhZAxS43KBUASIV5A6IsZoIa1ELFwhKAigVIAhUL0COoWBgRnarYvU8efPyp&#10;vylfH7Of06Va1nlYSWylYmdTb68Cszx2uppvFVvYQ7YAKna5QakAQCrMGxBlMRPUoBYqFpYAVCxA&#10;EqhYgB5BxcKI6FTFOgOb70hgFslaIZvtUVCrYu16WG/l63zTWCW2XwEqdrlBqQBAKswbEGUxE9Sg&#10;FioWlgBULEASqFiAHkHFwojoWsXWL4yNq9j5vgQOVCwYUCoAkArzBkRZzAQ1qIWKhSUAFQuQBCoW&#10;oEdQsTAiOlWx3pLY5/MtYs3a2FzFRlfFzqZVO8HOP8DLEJpZByp2uUGpAEAqzBsQZTET1KAWKhaW&#10;AFQsQBKoWIAeQcXCiOhUxap13fuk8bBuXwLfzFar2Nm02rFa++rtFRsphYpdblAqAJAK8wZEWcwE&#10;NaiFioUlABULkAQqFqBHULEwIrpWsVa5qorVVbFmMWyeX61izQdyFfGc62w6yfIK+8j6oGKXG5QK&#10;AKTCvAFRFjNBDWrJnypZCmC0NHqM2zzq/JjAcoGKBegRVCyMiE5VrLpX3SjWaVn9wC57eKD2Y7sW&#10;BRW73KBUACAV5g2IspgJalALFQtLACoWIImfO/MWKhagL1CxMCI6VbG6F4EVr25VrAl7aPYuQMVC&#10;MigVAEiFeQOiLGaCGtRaehV79+7dF6qQfDl7+vTp7LiInvWRzEceeUTP1jOZmP8z6ujRo1nNQfLy&#10;yy8PfIRJoGIBkvi5M2/9wXe+nx0AwM6CioURsSOrYt0WsapiMz8rOahYSAalAgCpMG9AlMVMUINa&#10;o1Oxk8nk4sWLmpbEkSNHNB3jjTfeeOGFF7KDHMmRfEkctWimw531qcyMUdms5MjdTqI8cm1EboKc&#10;Uvbt2/fII4+8++67WQnrl7NUhIcPH0otqetqSVp7DChfxTCRoWapGto86mP7MQGoBxUL0COoWBgR&#10;narYfDFstjBW9aseyldULCwCSgUAUmHegCiLmaAGtRo5rMFw+vTpffv2ZQfvvffuu+8+8sgjDx8+&#10;zI6rGJSK9TN9ebow0ojckCNHjriW5RZNJpP6eyLX8vrrr0vJQ4cOZVlVSLNSLDsYNqhYgCR+7szX&#10;/uA7bFAA0A+oWBgRO7Mq1n11H9ilgYqFZFAqAJAK8wZEWcwENag1LhW7b98+tyRWOXr06Asl0+rz&#10;xhtvlDcWkBynYnV9qI876yP5/lrUeqRN37oqkuNnBoeK5Lz88svZQRVSwNesTsLK2GTM6mFV8srX&#10;SncsVQSXPnToUEwKy4VUtjBAULEASaBiAXoEFQsjYgdUrI25k3UbxaJiYRFQKgCQCvMGRFnMBDWo&#10;NSIVe/To0cpVnJPJpGbx5hvdrIp1Rli6rpenjqCv4FCpzPSRfvft26cjUfGq+Xfv3pV852EFSZdv&#10;15EjR/wyguRoa/IkBM66UkkPE1QsQBKoWIAeQcXCiOhaxeoGBXufPChfVb/6OxWgYiEZlAoApMK8&#10;AVEWM0ENao1FxV68ePGR4o6ojrt378qp8gdtKW90oGKlii4slfFI15Oq1bJlP6t9nc4/KGyfRdMy&#10;eE34mUJWs4heb1mqyvCkrpyVTDmrI/SR3oMq9Ujh8n0YJqhYgCRQsQA9goqFEbEDq2L3PqkrYU3a&#10;JWw8t/LgwYP79+/fu3fvzp07m5ubt2/fvnXr1s2bN2/cuHH9+vVr165dvXr1ypUrly9fvnTpkrwt&#10;XLhw4fz58+fOnVtfXz979uyZM2dOnTp18uTJEydOHD9+fG1t7dixY6jY5QalAgCpMG9AlMVMUINa&#10;o1Cx9bJVOH36dKzAG9u3QYFm+psAHDlyJNgwoQZrYjPt6xyuL0YfPnyoQ625UkX6rZSqUtG63H2V&#10;y4R1ZwP5jvtId3q2jJzNUoOn0VDbXM54bgVAE1CxAD2CioUR0b2KNQtg1caqmdXtYm0cYFUsJINS&#10;AYBUmDcgymImqEGt4es29bCnT5/Ojr1FqT4xG/tG1arYepx19dElor6HlWFIWgqX8UfrsCY2U7GH&#10;Dh1SjSstuDFLxZdffvn111+v2b/14cOHUkwLyPfOH4CmpYBLZHWqkALlawxAxc4Zz60AaMLPnf7a&#10;H/wJKhagH/hvITAiOlWxjz7x3J79z6qElYSmVcLqdrFRFbuxOp3IX3/CZDrb0LzZVHM8pjM9VQAV&#10;u9ygVAAgFeYNiLKYCWpQS/5KyVKD5PXXX3/kkUeClaeHDh1yTtNHbWygQbdLxcqNkmHIKZWk0osk&#10;Khv3lauPyz9y5Ihcl6Sl+t27d1Urq5nVMpIpzQYuVbqTU3KBlSteA/S+SZsxIetfo6Ttn6t1aMnB&#10;0miEba5i8HcAIAlULECPoGJhRHS9Kta3sfrVhn6EV0TFbqxOViarKmA3jICtNK6zaV4mABW73KBU&#10;ACAV5g2IspgJalBryJbtBbvSM1joqqtBY4bxot1S1v+4Kt+WSkVJx3C3QtKVKjZLWdGp/lSKSXda&#10;3bFv376jVSr25ZdflnypqHUlrVJVrkguUw2yZAqSkKuWdpyDlkNVqyqCm+DUrX8tchXSrAxS8qVT&#10;SUtOcLFytuEHkQ0H/7sTpc2jPuAfE4AF+Eenv/YfUbEAPYGKhRHRsYo1e8Lma2CNe5XQD+ySkESl&#10;it1YnfiSNTjMkNxKQSugYpcblAoApMK8AVEWM0ENajVyWD3xxhtvlM3jabtFQHZQxcOHD/11o9LI&#10;C8WFq0FO+Q7I2cBOCq6YtC8D0IGVGxecTg3QZt2iXVesMlO4e/euyxd8+6wKVYYhbfpIjuS7odYg&#10;hf1rlDvmDrUdTQuSDmz4AGlyyU1+HKK0qQswPFCxAD2CioUR0amKdRsR5Po1Wxub71EQ36DAo1K6&#10;RpfECqjY5QalAgCpMG9AlMVMUINajRzWkDh06JAvKJ24jFG2pUFO+Q4EmlLQNaqS0BWsrlMp1nxV&#10;rJzym5WrcBci5dXt+pk1BE0F1HxPpZYqXdeC3E/JEWTYOgY5JZmqX19++WVdwztwULEASaBiAXoE&#10;FQsjoutVsboRQbA1gXrY2KrYIrNp2cTWLIkVULHLDUoFAFJh3oAoi5mgBrXGpWIfPnz4yCOP+Etl&#10;D9nPv8oOqngjF68vv/yyJITJZOL7U7kDWSr/H/MlEYhOt0us1JUeA9Mqh/463BjByH1kDLFTlZRH&#10;6FPzPZVx6uC1BbmfbgGs5LtTp0+flrsqX93ZgYOKBUji58689Qff+X52AAA7CyoWRkTXKtYZWAkr&#10;Yc3h3icPav5WKnY2TdycwICKXW5QKgCQCvMGRFnMBDWoNS4Ve9TutZodWN599919+/bVrCR1KtZx&#10;8eJFfy/U8h2Q8oHoVE1pFqyePq3p7IRtX1qQKo5D3k61DpXI2UH+yV3ZQfp3QS55UtqdwFHT2l37&#10;gWCSkK8ycr0cPSV3UlfCSstySkYoiSRB3CONbmCbR71NXYDhgYoF6BFULIyITlXso9lndpk9Ch6z&#10;NlbD7VdQq2LtetiKXQiqN4+dg4pdblAqAJAK8wZEWcwENaiVKgH7Zd++feV9SyXnkUceeRj5IK+y&#10;in355ZfrNaiUD1TsZDJxn6Dlq9jTp09LYTnrej9i0bSPrqvNDoqNCDKGgMpGAsqXLLdiS3kq91C+&#10;6jW6jQgUqSv5cjPllDTuD3jgyB3LUjW0edRH9WMCsCWoWIAeQcXCiOh6VaxbCStpSdh09kFetRsU&#10;VO1LoGxlYlGxSw5KBQBSYd6AKIuZoAa1GjmsYXA6/v/Lv/7667FTgYrVVbS+xCzfASnvq1gp7C9o&#10;VYsq7Rw5cuTQoUOSuGt3kpWvVsNWK1TJ9/2vNpIdLPRdkBGWL1nG4y/4rcRXsRcvXnQqVtJySuWy&#10;Xr4MOHY5QwMVC5AEKhagR1CxMCK6VrFOwu7Z/2y+NjbbOla+xlTsbDqN2tbZdKVuewJU7LKDUgGA&#10;VJg3IMpiJqhBrRGp2BdeeOF1+0H/gv6f9UeOHJHMffv2PfLII/LVd50OKSxlsoOqz6HaUsVKeb+K&#10;WtS7d+/KGLIsay2lndji3HfffTc4pY1kB4t+F2Scbq2uoMpY+sqOa5G6clFy0+SG6C0SdISScJev&#10;196wzR5BxQIkgYoF6BFULIyI7lWsib1Puk0JskP5GlWxs2nNstctF8WiYpcclAoApMK8AVEWM0EN&#10;ag1fxcoIHfv27XvBoirzDYsWk0SlCZV8Ka9pqTIp7X8qzWYpi5yVXlyzd0u7H2jXmpZiL7/8spQ/&#10;cuSIlNF1u4JkXrx40dV6/fXX3RgUvxEhGENDpAtfxcoYKmW0Q8Yj5WVsOkgprCM8dOiQr5VlqO7y&#10;BWlWCvt3YIA0uoFtHvXB/5gAJIEJAugRfgBhROyIitXFsG6nArMe1u5RUK1iZ1PzUuDju9ctF8Wi&#10;YpcclAoApMK8AVEWM0ENasmfL1lqqFy8eNE3gzUcsR/6nx3kBCq2rBSdEpWS+vdc8LlbQe9WohoL&#10;rAZWegzcrnTx+uuvSyOuohTTtLbfHDc2IctKJ6tvtbKM2RnYGBP7sV3ZgcUXvsPEv8wobR71wf+Y&#10;ACSBCQLoEX4AYUR0rGKNhLVLYg/mKtYcSkL3K6j92K5FQcUuNygVAEiFeQOiLGaCGtRq5LBgd7Bv&#10;3z55Hl544YXh70gQgIoFSAITBNAj/ADCiOh+VayuhDX61arYLPQQFQvJoFQAIBXmDYiymAlqUAsV&#10;C0sAKhYgCUwQQI/wAwgjomsV6/SrJPLlsXJo9ivYs/9ZVCwkg1IBgFSYNyDKYiaoQS1ULCwBqFiA&#10;JDBBAD3CDyCMiE5VrF36avaE1cg/uctk7tn/rOSgYiEZlAoApMK8AVEWM0ENaqFiYQlAxQIkgQkC&#10;6BF+AGFE7IiKNTb2MbNL7MHcxmZOFhULyaBUACAV5g2IspgJalALFQtLACoWIAlMEECP8AMII6JT&#10;FfuY91Fdql9zOZstjEXFQjIoFQBIhXkDoixmghrUQsXCEoCKBUjiH3/+rW/98fezAwDYWVCxMCK6&#10;XxVrVKx81R0JdN9YCTlExcIioFQAIBXmDYiymAlqUAsVC0sAKhYgCVQsQI+gYmFEdKxis60JnIG1&#10;ke1OIKdWHjx4cP/+/Xv37t25c2dzc/P27du3bt26efPmjRs3rl+/fu3atatXr165cuXy5cuXLl26&#10;ePHihQsXzp8/f+7cufX19bNnz545c+bUqVMnT548ceLE8ePH19bWjh07hopdblAqAJAK8wZEWcwE&#10;NaiFioUlABULkAQqFqBHULEwIjpVsb6B3fvkfJsCTRgVmxXcVlCxyw1KBQBSYd6AKIuZoAa1ULGw&#10;BKBiAZL4x2fe+tZ3ULEA/YCKhRHRtYp9NNujoKBicz/7fFTFbqxOJ/LXnzCZzjayTMme5dnF/AKo&#10;2OUGpQIAqTBvQJTFTFCDWtmfKwAjJ3uga0DFAuSgYgF6BBULI6L7VbH6UV3qXrOtYzVTDqtV7Mbq&#10;ZGWyqqJ1YzZdWZnONC35uYD18wNQscsNSgUAUmHegCidqdh6eCZhaCz+TKJiAXJQsQA9goqFEdGx&#10;inXLYM2SWIl899hstWylit1YneQi1uAOY/khqNjlhtdXAEiFeQOioGIBLKhYgPagYgF6BBULI6JT&#10;Fau+VdfDejH3s032it1YnWSrX2fTPGWY5wegYpcbXl8BIBXmDYiCigWwoGIB2oOKBegRVCyMiE5V&#10;7J79z+oyWBWy+tXbNLbJx3YV/Ksc6B6xG7PptHJJrICKXW54fQWAVJg3IAoqFsCCigVozz8+87Vv&#10;YYIAegIVCyOiUxWrvlVVrPWwmYGVr2pjt1KxRr0WjOvGbFU/t0uNbCWo2OWG11cASIV5A6KgYgEs&#10;qFiA9qBiAXoEFQsjolMV65bBqpC1Xw+oilUnW6ti7XrYgoc1H+eli2I35CQf27U74fUVAFJh3oAo&#10;qFgACyoWoD2oWIAeQcXCiOhUxepeBKpi9+x/1u5XkAlZu072QFzFFvYlUGbTonsNj3NQscsNr68A&#10;kArzBkRBxQJYULEA7UHFAvQIKhZGRKcq9rEfet4qV10Ya9Ly1V8kG1OxVTvBbqyGmxWEGRmo2OWG&#10;11cASIV5A6KgYgEsqFiA9qBiAXoEFQsjYgdWxT5mdiTIPq3Lroc9oLsTRFXsbFqpWI16nazmWxbo&#10;UUUxVOySw+srAKTCvAFRULEAFlQsQHv+x8+/9R/++PvZAQDsLKhYGBEdr4rVvQhM2N0JdKPYeWal&#10;ip1N7QdzeTjlurFqtojVvPK62QxU7HLD6ysApMK8AVFQsQAWVCxAe1CxAD2CioUR0amKVd/62PyT&#10;u0xav2rUfmzXoqBilxteXwEgFeYNiIKKBbCgYgHag4oF6BFULIyIrlXsY/nWBOpenZzVQMVCMry+&#10;AkAqzBsQBRULYEHFArQHFQvQI6hYGBGdqlh1r2pd1caqlnWKFhULyfD6CgCpMG9AFFQsgAUVC9Ae&#10;VCxAj6BiYUR0vSo2WAbrh+SjYiEZXl8BIBXmDYiCigWwoGIB2oOKBeiRD59487vf/8vsAGDYdL0q&#10;VpWrfH38qYNumwKXQMVCMry+AkAqzBsQBRULYEHFArTnH3/+rW+hYgF6AhULI6JTFavbEah1deGW&#10;yrIqFhaB11cASIV5A6KgYgEsqFiA9qBiAXoEFQsjYgdUrBOye/Y/K6GLZFGxsCC8vgJAKswbEAUV&#10;C2BBxQK0BxUL0COoWBgRnapYXQarKlbdqzvUUysPHjy4f//+vXv37ty5s7m5efv27Vu3bt28efPG&#10;jRvXr1+/du3a1atXr1y5cvny5UuXLl28ePHChQvnz58/d+7c+vr62bNnz5w5c+rUqZMnT544ceL4&#10;8eNra2vHjh1DxS43vL4CQCrMGxCljYr9P//P9z7+8ff+5b987+d+7r1nnzWJ48ff+2/+myaZr//U&#10;LzUsSSaZO5P5q//gf1uwOioWIAcVC9AjqFgYEZ2q2EefOKDW1XlYl5bYs/9ZVsVCMigVAEiFeQOi&#10;tFGxLeCZhKGx+DOJigXI+cef/9q3/pgPcAfoB1QsjIiuV8X6a2Al3B4FamajKnZjdTpZsUyms40s&#10;U5hVZxdAxS43vL4CQCrMGxAFFQtgQcUCtOcfn/nat76DigXoB1QsjIiuVawqVxd6ON+gICtYZGN1&#10;sjJZVdO6MZuurExnml6d5AbWZOdFQlCxyw2vrwCQCvMGRNnlKnZ19b2XXsrSsLsxz+Ta2nuHD7/3&#10;zjtZVkNQsQA5/+Pn3/oPbFAA0BOoWBgRnarYQLw6LesSlSrWGFfPsrrDIH82zRVtACp2uUGpAEAq&#10;zBsQZdeq2M3N91588b1XX80OK7lypVBAqhw6lKUrWV9/7+mnTTFBbpFGc9UrffXohd/3viwRo3xF&#10;7m5IItCXcutc+aCWIvcquJlBeT/kOxVDmt2mm5Y9kzIw6U6+NkdGuDBt6gIMD1QsQI+gYmFEdL0q&#10;VsVrZcRUbMDG6kSVa+BeAzM7BxW73KBUACAV5g2IspgJau2Pen4m19aMbmuy+NFJRvlaFo7KlStm&#10;KaWcXV3NPKzg/GBDUSgVH3/cNNUc6a5eJSeR9D195hlTXkPSEjJ+uQk+wYXr4fq6GbbS5M5Is9J4&#10;jRiV297wpsk3PZC/RQrPpIwtuJwa2vw4tKkLMDxQsQA9goqFEdGpitWNYt2qWN0oVhIuv4GKnU0z&#10;E4uKBQtKBQBSYd6AKIuZoNb+qOdn8qWX6uye7xlrwrUgicAqXrkyz9GEU7SVvPOO6TTJw6qCPHw4&#10;vBBp6umn05pS5IpqkKtwFy5DlV60X3XBeo1ra4V+g3uih/69CgqUaWLM5WKlmDS15SWXv01FwmdS&#10;LrMh9beunjZ1AYYHKhagR1CxMCJ2YFWsRrAkVkIyt1Kxs6mvWzdWJyvzvWIFVOxuBKUCAKkwb0CU&#10;xUxQa380aBW7JYH1k6bkhmjo/+bvt6+LK2u8XkN5+uqrpn1/GWxMU0pTjz9evWC2ZqVn6vdUm1K5&#10;Wak4g0w9bKhipZjcsdiaX/+Gy5UeOmRK6q2QeyKHleLb77oKVCxAe1CxAD2CioUR0bWKffSJA24N&#10;rERgZmtVrF0PW3StG5K3YjBnWBW7O0GpAEAqzBsQZTET1NofDV3FSgG5Rhda2NlSXRbqCBzfq68W&#10;/kf4973PtBBzoKpNpUA90oXuQitfY4LSR5otm0QZlT+wAB1kzW2RBvVuBDcnCEUGEOTrLfLvlX/T&#10;AoJbGkPKlAcsd6lys1cpXNsmKhagPahYgB5BxcKI6FrFOv1a9rCSiKvY+b4EMfjYrl0KSgUAUmHe&#10;gCiLmaDW/mgEKtYVcOnD+WfrB5JOzvqOr75ln9XVzOrW388rV4yB1a7lqy78TKXewwoyBulIrlH6&#10;koH5rnlLYvdTMgNx7N8rl5BM6X3L8G+yoLfCR0Zeg1R329RWgYoFaA8qFqBHULEwIjpVsY8/dVBC&#10;3aszsC5qVOxsOq1c8Ooxm65UL4pFxS45KBUASIV5A6IsZoJa+6MRqFi5Rhda2KnAsop1JeVUUFei&#10;7ED106hcg1Imhi6bla8+0qA63Caosowty3W4MUh5GVhgOQXpUS9Hdaqm9XBtLcvUG+UI7ozmuKt2&#10;iTJ+sRhyE4LutIsY5eEVQcUCtAcVC9AjqFgYEV2vipXQrQkefeLAnv3PqoHVkHS1ip1FNoG1WxLY&#10;LQs2ZnbbWM0OQcUuNygVAEiFeQOiLGaCWvujEahYV8ClnRwMJJ2cdaeUtbX5atDV1XBl6BW7e4Bv&#10;V2vuZ2zTAGmzrGjLSIGGexokfU/9eyIJCemibJzlrBvh9qpYucNluVy/7FeHGgcVC9AeVCxAj6Bi&#10;YUTsgIrVNbC+hFU5K1GpYmdTux2shzOz5oO7NKdm1SwqdrlBqQBAKswbEGUxE9TaH41Axco1utDC&#10;Tg7WqNjNzWyx6ov2M7V039ItWex+Sr/ve9+86wDp/fBhM1QZQxO2HIN/N/z7ozdHOiqPxLelmvbv&#10;VWzkgl+sjFyadKf3Wb22DENuhYQOphJpsHxWGsl3LUDFArQHFQvQI6hYGBGdqljVr2pdKzcrqP3Y&#10;rkVBxS43KBUASIV5A6IsZoJa+6MRqFhXwKWdHAwk3auvmpzDh82qTCnjFKEcSuhhPQvfz037QV6B&#10;bJUeZRiPP95oMaxjyzHoVcutkPDviSaku/KVujsmI9S0JLS84M6W0S6a8GL+CV3Su9wKGaREpX2W&#10;BtfWsrRSXDKMigVoDyoWoEdQsTAidkDFOhvrm1nNR8VCMigVAEiFeQOiLGaCWvujUapYJ/h8Saf/&#10;Y35ZuV65YixhTAsGbK+P841wc7Ycg1613AoJaV/Ka8ih9Pi+95lLlrvh7tvq6jytVQLKOY7K8pW4&#10;Oyy9P/64SUjdSosqY9OlyoIUlvalvBshKhZgO0DFAvQIKhZGRKcqVq2r7141dEksKhYWAaUCAKkw&#10;b0CUxUxQa3/U8zO5tja3cpW8VKViHYGkC7zh5ma2Qlbal7R0JGfrxegQfNyWY5ACGnq9ek/kq9wN&#10;uVhVz3LhznVKpqCHUj5YkSp3xr9pAa++WnfWRw2sjEq+Bl2UkSHpJTz9dPmbUngm5ay/u0I90uDC&#10;tKkLMDxQsQA9goqFEdH1qlh/YaxKWE1roGIhGZQKAKTCvAFRFjNBrf1R/8+kStL8f04Pecmqxnfe&#10;MVf6vvdl6y4FdXlS0cdXsaur5qxqSoeuxxw7KqDl0tzVyf2R68r3WjU3x0lq52TX1swde/rpuffU&#10;uypRaU6dV3X3fKfInkm5uvJ3sB4Z8MK0qQswPF46+9a//yNULEA/oGJhROzAqlg1sE7CSmLP/mcl&#10;JIGKhWRQKgCQCvMGRFnMBLX2R0N5JldXm66+hGXHPJNra3OJ3BxULEAOKhagR1CxMCJ2YFWsxmNV&#10;a2NRsZAMSgUAUmHegCi7XMUC5Cz+TKJiAXJQsQA9goqFEdGpinWrX9XDSkJzXBoVC8nw+goAqTBv&#10;QBRULIAFFQvQHlQsQI+gYmFEdKpi3QJYl9AtC9TDyteVBw8e3L9//969e3fu3Nnc3Lx9+/atW7du&#10;3rx548aN69evX7t27erVq1euXLl8+fKlS5cuXrx44cKF8+fPnzt3bn19/ezZs2fOnDl16tTJkydP&#10;nDhx/PjxtbW1Y8eOoWKXG15fASAV5g2IgooFsKBiAdqDigXoEVQsjIgdULEaKmSDYFUsJMPrKwCk&#10;wrwBUVCxABZULEB7ULEAPYKKhRHRtYqV0P1h/YSE+tmYit1YnU5WLJPp6kaWaXAngnwfVOxyw+sr&#10;AKTCvAFRULEAFlQsQHte+vxb//6PUbEA/YCKhRHRqYrV7QjUwAbLYzWzUsVuzKaT6SwTrRurk5VJ&#10;bl3lxGTVntmYSf50ptkBqNjlhtdXAEiFeQOioGIBLKhYgPagYgF6BBULI6JTFasbwqp+dRJW09le&#10;sVnBOmbT3LnOU4bikQcqdrnh9RUAUmHegCioWAALKhagPahYgB5BxcKI2AEV+5i3NYEcOicrmc1U&#10;bLYqdjadr481xFwsKna54fUVAFJh3oAoqFgACyoWoD2oWIAeQcXCiOhUxfr6VWLP/mddTkMVuzGb&#10;uk1hQ/WKit2d8PoKAKkwb0AUVCyABRUL0B5ULECPoGJhRHSqYgMJ+/hTB93yWEnUqlizR2z28Vz5&#10;trGoWDDw+goAqTBvQBRULIAFFQvQHlQsQI+gYmFE7MCqWCdeVctqjvrZrTco2JhNVzLjiooFA6+v&#10;AJAK8wZEQcUCWFCxAO35+bNf/+Yf/Xl2AAA7CyoWRsQOqFhnYBdRsUKuXOVff69Ys24WFbsL4fUV&#10;AFJh3oAoqFgACyoWoD2oWIAeQcXCiOhUxToDK1/d1gQaullBkooNlsHGFsWiYpccXl8BIBXmDYiC&#10;igWwoGIB2oOKBegR/riCEbEDKlbCt7G+n61UsbPVycRtEOttUGDsa35mQwpFTCwqdslhhgWAVJg3&#10;IAoqFsCCigVoz8+ffeubf8ResQD9wB9XMCI6VbGPectgNfbsf1bCKdrIqtiN2VQ/tEuYTHMra9hY&#10;zc5Mpt5eBUVQscsNMywApMK8AVFQsQAWVCxAe146+9a/R8UC9AR/XMGI6HpVrFsPK/H4Uwcl5NAt&#10;jG20QUEqqNjlhhkWAFJh3oAoqFgACyoWoD2oWIAe4Y8rGBE7syrWLYMN9ihAxUIyzLAAkArzBkRB&#10;xQJYULEA7UHFAvQIf1zBiOhUxepiWJWwGs7JagIVC8kwwwJAKswbEAUVC2BBxQK0BxUL0CP8cQUj&#10;olMV+2i+QYG613IaFQvJMMMCQCrMGxAFFQtgQcUCtAcVC9Aj/HEFI6JTFaviVUM/sMsdqo1FxUIy&#10;zLAAkArzBkRBxQJYULEA7UHFAvQIf1zBiOh6Vexj+Wd2qX51KlYDFQvJMMMCQCrMGxClexW7ArAU&#10;ZA90GVQsQA4qFqBH+IMfRkTXq2L97WL37H9Wbax81UWyqFhIhhkWAFJh3oAoO6JisxTAaEHFAjQB&#10;FQvQI/zBDyNiB1bFupBDDbdTwcqDBw/u379/7969O3fubG5u3r59+9atWzdv3rxx48b169evXbt2&#10;9erVK1euXL58+dKlSxcvXrxw4cL58+fPnTu3vr5+9uzZM2fOnDp16uTJkydOnDh+/Pja2tqxY8dQ&#10;scsNMywApMK8AVEWM0EptVCxsASgYgGagIoF6BH+4IcR0fWqWGdjNaErZN1+BayKhWSYYQEgFeYN&#10;iLKYCUqphYqFJQAVC9CEn//C17/57T/PDgBgZ+EPfhgRnarYx586qMpVQ9IaTsvGVOzG6nQif/MJ&#10;k+nqRpZp2ZiZU5NiZhFU7HLDDAsAqTBvQJTFTFBKrTqHBTAS6h7jNk84Px2wXKBiAXqEP/hhRHS9&#10;KlbFq4TbKNaPShW7MZtOprPMtW6seuJVTsiZ2eoEFbuLYYYFgFSYNyDKYiYopRYqFpYAVCxAE37+&#10;7Ne/+UeoWIB+4A9+GBE7oGI13EpYCZWzcthkg4LZdGU6y9KWDVTsroYZFgBSYd6AKIuZoJRaqFhY&#10;AlCxAE1AxQL0CH/ww4joWsUGi2FVxbpopmID8YqK3d0wwwJAKswbEGUxE5RSCxULSwAqFqAJqFiA&#10;HuEPfhgRO7AqVtfAagRmdksVuzGbBpvFomJ3O8ywAJAK8wZEWcwEpdRCxcISgIoFaMLPn33rm3/0&#10;/ewAAHYW/uCHEdG1inUSVtJ7n3ze5ehhXMWaPWINk+lqvm1sDip2d8MMCwCpMG9AlMVMUEotVCws&#10;AahYgCagYgF6hD/4YUR0qmIDCase1iUktt6gYGM2XWGvWPBghgWAVJg3IMpiJiilFioWlgBULEAT&#10;ULEAPcIf/DAiOlWx/jJYlbB+WqLJXrGlz+1Cxe5umGEBIBXmDYiymAlKqYWKhSUAFQvQBFQsQI/w&#10;Bz+MiE5V7GN2PezjTx10TtbZWFQsLAgzLACkwrwBURYzQSm1ULGwBKBiAZqAigXoEf7ghxGxA6ti&#10;5auG87AuKlXszKjWfINYNiiAAGZYAEiFeQOiLGaCUmqNRcU+fPhQhvruu+9mxxHuWrKDIm+88ca+&#10;ffuyg21ChiTNZgej4uWXXz569Gh2MH5QsQBNQMUC9Ah/8MOI2IFVsRqP2pWwKmQ1YirW+lf90C5h&#10;Mp1/bJfRsh4RIYuKXW6YYQEgFeYNiLKYCUqpJX+wZKnBUz/Uhw8fHjlyRMq8/PLLWVaRN95444UX&#10;XsgO7KH5a62K5o5SCmepBkiz2n5z/AEr2shkMpFTyr59+x555BFfUp8+fTpLRZB7JbWkrqslae0x&#10;YCy6Voaapcq0ecLH89MB0ARULECP8Ac/jIhOVazqVxfBwlhJN9qgIBVU7HLDDAsAqTBvQJTFTFBK&#10;rTqH1Tc1tvQF6yjv3r377rvvXrx48dChQ4888sjRo0cfPnyodcuUVax/6JBGmvtHGUmWakDQ8pYr&#10;fJsgjezbt+/IkSOu5dOnT08mk5r7IMiFv/7661JS7luWVYU0K8Wyg2FT941o84QP+KcDYAE++oWv&#10;//63/zw7AICdhT/4YUTswKpY1a/y1XlYl0DFQjLMsACQCvMGRFnMBKXUSpKJvfCuJTvI9aumX3jh&#10;hUceeeTIkSMXL17UnBraqNgaKRwjq+kRtBwcKpITW9WrSAFfszoJO5lMZJDqYfX+yFfJsaUKSBXB&#10;pQ8dOuTfXh+5P5UtDJDKG57R5gkf/E8HQBKoWIAe4Q9+GBGdqli3HYEzsC70EBULyTDDAkAqzBsQ&#10;ZTETlFKrzmENg9OnTzt1KEwmEydem7jCo1XbArz++utS8ZFHHpEWAvbt21c2pDGkqSzVAGnWbzk4&#10;VCozfeTaZYR61SpeNf/u3buS7zysIOnyole5k34ZQXK0NbmW4IbIISo2SwAsBahYgB7hD34YEZ2q&#10;WPWt/sJYSfuHqFhIhhkWAFJh3oAoi5mglFpJMrEvHsn3QtVNTjVTeCFl2aaUlPLZwaIbFEgV32MG&#10;d+/QoUM163O15dOnT0sjglyIoOm7d+9qws8UsppFpLCuBQ6kqlyR1NVVw3JWyE7kSO9BlXqkMCo2&#10;SwAsBahYgB7hD34YEZ2qWN+9Ov3qQg5RsZAMMywApMK8AVEWM0EptUahYi9evKgC8UhxL4IXElWs&#10;bycXU7HSgn/Wv3sPHz50yrgSv2UpJoUDMaotyKju3r2bZUWQYVRKVV0bK1Tu8ao7G8iYfWLCV5Cz&#10;WWrw1A21zVWM5w4ANAEVC9Aj/MEPI6LrVbEajxXXw7pAxUIyzLAAkArzBkRZzASl1Bqybnsh8rH+&#10;irrUJBXrW1Q5VO8ZsK92gwK1pdlB8e4FlraMEbF5gUOHDqlWnkwmTrxK7y+//PLrr79es3+rDECK&#10;aQHpXarbURs0LQVcIqtThRTY8tb5Vzdw6oba5irGcwcAmoCKBegR/uCHEdH1qtiaQMXCIjDDAkAq&#10;zBsQZTETlFJrLLrt4cOH5ZWeL8RdbVbCXmAZFZHyNSvk4QvTSibeZrXSlCZU0cb8qeJaPnLkiFyL&#10;pGUMd+/elUPNlGa1jGSWXao0Lqekl8oVrwFSRkpKmzEh66vYmtvo0JKDpW6EbQY/+AsHSAIVC9Aj&#10;/MEPI2IHVOyjTxzYs/9Z+eokrMbeJ59fefDgwf379+/du3fnzp3Nzc3bt2/funXr5s2bN27cuH79&#10;+rVr165evXrlypXLly9funRJ/oC+cOHC+fPnz507t76+fvbs2TNnzpw6derkyZMnTpw4fvz42tra&#10;sWPHULHLDTMsAKTCvAFRFjNBKbWGb9kUXQSaHeT4PlGov5ajR4+q9FQWVrG+b3U9ql3VdIyXX35Z&#10;x6DDkLRWkQYnk8np06c1U5CEbjXgnK8cqlqtt70+Tt0Gt0ialQuXfOlU0pLjFxDkrAw1OxgJdd/6&#10;Nk94m7oAwwMVC9Aj/MEPI2LHVsW63Qn0UBKsioVFYIYFgFSYNyDKYiYopVa9vhwUZXOapGKPHDny&#10;yCOPuFWizVWsHErLC5DVz9HRqnIVXEeVmcLdu3ddvuCvb1WFqhsR+EhOZddlpLB/615//XV3qO1o&#10;WpC0jCQ7GCp1l9zmCW9TF2B4fPQLb/3+t7+fHQDAzsIf/DAiulaxqlxVv0q4HWM1Yip2Y3Wa/aU7&#10;ma5uZJkG/8TMP+GBil1umGEBIBXmDYiymAlKqSV/s2Sp4XE07kBfsBY18ImSn6Wq2Ldv3+nTp7Wi&#10;IBW1qTJOhtbw7rvvqg+Vrw1XqgajlcE40yo9aiN+Zg1BUwEyqixVQmqp0nUtHDp0SHIEdyFySjJV&#10;v7788su6hnfg1Fxy0o9DyIB/OgAWABUL0CP8wQ8jolMV6/YlKH9gl0alit2YTeeedWN1sjLJbGwh&#10;PZuurExnNh2Ail1umGEBIBXmDYiymAlKqVXnsIbEoUOHHnnkkUCSBkay5lr0//eXhFTxdxKQ6pLj&#10;JxpyxH5Il/SoH73VxMbK+GPFpJ2GPlcJLjyg5j7Ites91BYe2s/40lOS706dPn1aLlC++stjh0zd&#10;Y9zmCR/JTwdAQz569q3f/yNULEA/8Ac/jIhOVaz6VrcG1tlYSaicbbJBwWyaKdeN1UkuYg3B4RxU&#10;7HLDDAsAqTBvQJTFTFBKrTqHNRguXrz48ssvv2D3MPUXjQYGs+Za1JxK4qH9fC23B6s6R0kkqVip&#10;cujQIUloj7p0tN6lar/ZQWlv2dTvwr59+yal3QkcNa3dtR8IJgn5Kpcsl6+3RZDx60pYaVlOyQgb&#10;KuYhUHcDE+9tgTZ1AYYHKhagR/iDH0ZEpyrWKVc1sMHuBBLNVGy1cd1YnbAqdjfCDAsAqTBvQJTF&#10;TFBKrVQJuPPcvXtXnaBziPqhUoHcFGLX4v/f94I0qM5RkNZUyzZXsb6jdD1uKS6lF799uwJ1vsJX&#10;2gmQBrNzceS6slSOXNeW8tStDpZLdhsRKHqT5a7KKWm84Q0ZAnLHslSZNk/44H86AJJAxQL0CH/w&#10;w4jY4VWxEpopsWf/s1uq2I3ZtLhZrMPuYpCli6BilxtmWABIhXkDoixmglJq1TmsAXD37t1HHnlE&#10;daEzg0eOHNEVnbo01RG7Finme0/HxYsX1UsKgYqVU76jVNRUCk53+j1KF/562wAZs78M1prYgorN&#10;Uo2RAU9KuwfIlaqnrsFXsf5l6t2Qu6qnJEcG3MQIDwFULEATfuELX/933/7z7AAAdpDvfv8vP3zi&#10;zewAYPB0vSq2HL6cjatYsy+sYTJdrfh4rtk0sjmBARW73KBUACAV5g2IspgJSqm1gATcMd54441H&#10;HnnE7UgQmEc5dKeUyms5evRoWVkK0vi+ffuciJTDF+KrVgXpSwYTiM6gR23TqUzHu+++K3X9RaxB&#10;+4t9F6Qj3/zqMuEtV8UqUvfIkSMyWrkivXZBRygJN34pIzRss0fqbmCbJ7xNXYDh8dEvfP33UbEA&#10;fYCKhXGxA6tiy9FAxeZUfDyX/6leVaBilxuUCgCkwrwBURYzQSm1hqxiXy7tDJuligtaHZXX4gyj&#10;4+7du0eOHHkkX2yrqEXV9LvvvjuZTJzllDHIKckJBKtQ7lHqHrXLY32h+frrr8uhppVtUbEyQjdI&#10;QS7KX3hbRu6DlJe7KtciSGG9M4cOHfLvsz9yQZqVwsE9HBp1N3Che5vRpi7A8EDFAvQFKhbGRder&#10;Yp14VQmr28W6aLJX7PxzuwzxfQkcqNjlBqUCAKkwb0CUxUxQSq3FJODO8+6777qhPrTLP5uI0TJH&#10;jx7dt2+ffC2v9HzBfuCVII37q19ff/31YPmtI9ajClmneo/YHRUkoe03J9C1i5HVtw5art0Z2BiT&#10;knT2he8w8S8zpMFTEaVNXYDhgYoF6AtULIyLHVCxamP3eh/YpTnyNVXFRneO9UHFLjcoFQBIhXkD&#10;oixmglJq1TmsIXHXbhqr6TfeeKNy+efOX4v0WFa642Xfvn1yRS94m+GOBVQsQBNQsQB9gYqFcdG1&#10;ivVjz/5nVcJK1KyKna1OJm6DWH+Dgtk0vkGsByp2uUGpAEAqzBsQZTETlFJrLCoWoAZULEATULEA&#10;fYGKhXHRqYp17lW+StpXsZoZWRW7MZvqh3YJ831hjZQtUm1mUbHLDUoFAFJh3oAoi5mglFry90qW&#10;AhgtdY9xmyecnw5YLlCxAH2BioVx0fWq2EerPq3LRaMNClJBxS43KBUASIV5A6IsZoJSaqFiYQlA&#10;xQI0ARUL0BeoWBgXXatY3YhAwxnYR+0iWfmKioVkUCoAkArzBkRZzASl1ELFwhKAigVoAioWoC9Q&#10;sTAuulax5fCXx6JiIRmUCgCkwrwBURYzQSm1ULGwBKBiAZqAigXoC1QsjItOVayzrsHuBHKogYqF&#10;ZFAqAJAK8wZEWcwEpdRCxcISgIoFaMJHv/DW73/7+9kBAOwgqFgYFzujYiX8PQokgYqFBUGpAEAq&#10;zBsQZTETlFILFQtLACoWoAmoWIC+QMXCuOhUxToP6ztZCXWyqFhYBJQKAKTCvAFRFjNBKbVQsbAE&#10;oGIBmvAL61//d3/IBgUAPYCKhXGxMyrWuVcNl4mKhWRQKgCQCvMGRFnMBKXUWgFYCrIHugwqFiAH&#10;FQvQF6hYGBc7uSrW97AaKw8ePLh///69e/fu3Lmzubl5+/btW7du3bx588aNG9evX7927drVq1ev&#10;XLly+fLlS5cuXbx48cKFC+fPnz937tz6+vrZs2fPnDlz6tSpkydPnjhx4vjx42tra8eOHUPFLjco&#10;FQBIhXkDonSvYivhmYShsfgziYoFyEHFAvQFKhbGxc6oWA3fw+o6WVbFQjK8vgJAKswbEAUVC2BB&#10;xQK0BxUL0BeoWBgXO7kqVhN+OqZiN1anE/2foSbT1Y0sU4jlF0DFLje8vgJAKswbEAUVC2BBxQK0&#10;BxUL0BeoWBgXnarYvU8+r6tfXfgeVr5WqtiN2XQynWWidWN1sjJR6xrLD0HFLje8vgJAKswbEAUV&#10;C2BBxQK0BxUL0BeoWBgXnarYPfufffSJA07ISloNrOZINNmgYDZdmc6ytE8sHxW75PD6CgCpMG9A&#10;FFQsgAUVC9CeX/jC1//dt1GxAD2AioVxsTMq1nlYp2I1p5mKrV79GstHxS45vL4CQCrMGxAFFQtg&#10;QcUCtAcVC9AXqFgYF52q2MfyfQl0DawkVM6qkJXYUsVuzKaVm8LG8g2o2OWG11cASIV5A6KgYgEs&#10;qFiA9qBiAfoCFQvjolMV++gTB9S9qnh1sffJ5zUzrmLNXrDZx3Pl28NaYvkeqNjlhtdXAEiFeQOi&#10;oGIBLKhYgPagYgH6AhUL46JrFesbWA23QlbObr1BwcZsulK1J2wsX0DFLje8vgJAKswbEAUVC2BB&#10;xQK0BxUL0BeoWBgXXatYtbHOyWqOxt5mH9uV/LldqNjlhtdXAEiFeQOioGIBLKhYgPagYgH6AhUL&#10;46JTFRvoV0n7S2LlKyoWkuH1FQBSYd6AKKhYAAsqFqA9v/CFt1CxAL2AioVx0fWqWLWxKmFd2uVX&#10;qtjZ6mTiNoL1NiKI5YegYpcbXl8BIBXmDYiCigWwoGIB2vNP1r/+f/8hKhagB1CxMC66XhXrFsOq&#10;e3Uh+RKRVbEbs6l+OJcwmc4/niuWXwQVu9zw+goAqTBvQBRULIAFFQvQHlQsQF+gYmFcdL0qds/+&#10;Z+VrsCTWRaMNClJBxS43vL4CQCrMGxAFFQtgQcUCtAcVC9AXqFgYFzuwKtaFHPp7xUqgYiEZXl8B&#10;IBXmDYiCigWwoGIB2oOKBegLVCyMi05V7ONPHVTxqmtjJREEKhaS4fUVAFJh3oAoqFgACyoWoD2o&#10;WIC+QMXCuHAq9te2D21QcPsS6BpYDTl0a2NRsZAMr68AkArzBkRBxQJYULEA7UHFAvQFKhbGha9i&#10;s6x2+CpWPWwQKmFRsbAgvL4CQCrMGxAFFQtgQcUCtAcVC9AXqFgYFzujYt16WPnqb1aAioVkeH0F&#10;gFSYNyAKKhbAgooFaA8qFqAvULEwLrpWsU7Cus0KNDQfFQvJ8PoKAKkwb0AUVCyABRUL0B5ULEBf&#10;oGJhXOzAqlh/R4JHnzjgEkbFPnjw4P79+/fu3btz587m5ubt27dv3bp18+bNGzduXL9+/dq1a1ev&#10;Xr1y5crly5cvXbp08eLFCxcunD9//ty5c+vr62fPnj1z5sypU6dOnjx54sSJ48ePr62tHTt2DBW7&#10;3PD6CgCpMG9AFFQsgAUVC9AeVCxAX/zBd37wc2e+lh0ADJ5OVazbi8B9DYJVsZAMr68AkArzBkRB&#10;xQJYULEA7UHFAvQFKhbGRacq9tF8T9hyQtMxFbuxOp2sWCbT1Y0sc87GqpydzrKjEFTscsPrKwCk&#10;wrwBUVCxABZULEB7fmH96/8OFQvQB6hYGBedqljfvfoSVg9jKnZjNp1MZ5mANdZ1EthYc94UyQ5D&#10;ULHLDa+vAJAK8wZEQcUCWFCxAO35J7/58P/+T9/LDgBgB0HFwrjYmVWxEv4WsRp79j/bZIOC2bS4&#10;AHZj1Yha8yXLCEHFLje8vgJAKswbEAUVC2BBxQK055+sP/y//xAVC9ADqFgYF12vinUS1qX9w2Yq&#10;trAqVg9RsbsXXl8BIBXmDYiCigWwoGIB2mP3ikXFAvQAKhbGRb2K3b8VWTmPYFVsOfbsf1adbBMV&#10;uzGbFjaLzRUsKnb3wusrAKTCvAFRFlaxBEG4WJg2dQGGBx/bBdAXqFgYF1uuis2caxVZiSLBqli3&#10;DNa3sXKoEVexG+aTufRju/JtYwW3QhYVu3tBqQBAKswbEKUnE8QzCUOjn2cSFQvLBSoWoC9QsTAu&#10;tlSxQmZei2TnSgSrYp11DbYmaLgq1iyLXcn3ivX8Kyp298LrKwCkwrwBUVCxABZULEB7ULEAfYGK&#10;hXHRRMUKmX/NyXKrCFbFBu7VyVldHttkr1j3uV3+prGo2N0Lr68AkArzBkRBxQJYULEA7UHFAvQF&#10;KhbGRUMVK2QWttbDCrFVsU6/amhOioo1y2NDCh/olYOKXW54fQWAVJg3IAoqFsCCigVoDyoWoC9Q&#10;sTAumqtYYUsPK9SoWIm9Tz6vmTUbFMxWJxO3Qay/QYEHq2J3L7y+AkAqzBsQBRULYEHFArQHFQvQ&#10;F6hYGBdJKrYJvop1BtYthnWh+ZFVsRuzqX5olzCZeh/b5UDF7l54fQWAVJg3IAoqFsCCigVoDyoW&#10;oC9QsTAudkbFauy1n9zVQMW2AxW73PD6CgCpMG9AFFQsgAUVC9AeVCxAX6BiYVx0qmKDNbCadp/f&#10;JYGKhWR4fQWAVJg3IAoqFsCCigVoDyoWoC9QsTAudmBV7J79z0o4IauHktj75POoWEiG11cASIV5&#10;A6KgYgEsqFiA9vzT33yIigXoBVQsjIsdULESugZWbaxLSKBiIRleXwEgFeYNiIKKBbCgYgHa809/&#10;8+E7/+l72QEA7CCoWBgXO6Zi5atuTeAHKhaS4fUVAFJh3oAoqFgACyoWoD2oWIC+QMXCuOhUxbpt&#10;YXVHAk27HPm6It0DAAAAAAAsE9m7EcCOkD12AAAwBjJp2uXHdj2Wr4f1d4yVePypg52sigUAAAAA&#10;AOgLecvK3o0AdgT/xR4AAMbCr20fWYvf/Kb/CV2qX52ZVUuLigXY3Nz85jcvfPzgBz8r/wJ0D48c&#10;9AiP30jhGwc9MsrHDxU7Zt55+1vvvXf/6F995czbWc4IQMUuC/zCBYC2qG/1Qz3s408dVDmLiu2X&#10;zc9+8ODBj1/IjixhVkWREFOk7leF/CYpNWHyqurYstWnolS1Pxrc/TVXsW0Xkd3GcdyUqmehKk9o&#10;8DRGiTSZ3yseuXZkt3HgN6XiAQqzGjxjpkjd81L1eJg8Hj9h2x6/qjsaucsNvqdRIk3qN4FvXFuy&#10;2zjwm1LxAIVZDZ4xU6Tueal6PEwej58Qffwa3Ph6SrdlW+/TNqrYL8/+VskJ3vzoS3/rx778Tnbk&#10;+NaZH3vpb330fnaUxv2jf/WlI5/9VnY0x+T/repTUczw/ursZnY0Mt757Cs6eHMV/s18+8tH/upL&#10;R7+cHS1A6bbYe7vg96vEdqjYip+qMKvBD54pwoy3IO7+mqtocxFVdzRylxt8T6NEmoSAbMkijJ8/&#10;sWQH20H2iGw3/gJYXRKrCReo2O1h0V+9FfNumFU1NZs8M+XK1GvO5IcBZmJWIifL2bbKBz/72eiU&#10;bkeTQPXvlKybqg4CbH+NSjZFr8AfV3775rdxfufKeIORCtVDs318/LP2q3YUbbH6BjVggUdOL32O&#10;G3z5YSjnGGwDheyGd8pS3aZtgUeu4Y2UCtVDs30M75EroeMsjCDMqihi88yFy0WZM/lhwPySIyfL&#10;2bYKj18t4S1wVcq3tPoml6/J3o8IYf3qNrM7yrxhB1+JNxipUD0020fH84YPfylFqL67WTdVHQTY&#10;/hqVbIpegT+u/PYVb6MZ47zU/F7GCK+0dINtx9X3YxHkkcsMWWOs6ftb83D6tSxJq7WpdYgFaWvd&#10;XyRCk1vdpm3hlTOfrdDBiu202HJtVKtMo5ub2V57l5K88FZYf10wpCbHdGH6ml910cxmhromwist&#10;KXXnfLcH/lJqQPVPeNZNVQcBtr9GJZuiV+CPK799kdsYEt4CV6V8S6tvcvma7P2IENavbhNCfm37&#10;NgPdrqZgAeTmOxWbZbVD2skeke1G9ata13JCAhW7PWzLC0bdpKvk06z3CyL7R09JC/lxoXwFFbO2&#10;VtPMpEndDrz6F2s1tkKT5u2QGo+jCXqRwWDz+2b+Z5Rq8oHML9WmDn7w4xfKdcwpO+j64duzKbet&#10;wHb8teeYX5YlMjJ3XfPUPCuezqnI0++GZlZViWIKJ907W6FJ8/Xfs0XQiwwGK+Mxney6R64wAr2g&#10;OvIrMdXs/WLGS0UvMvnxa0RwH2xX5dsyv7UuNc+Kp3Mq8vjGjWne8OEvpSV7/NwtNefSHxF7gQ1Z&#10;8PLkkcvetLaBYDVlROHNXaopb02rS/iZQTqnQsWqZg3abIIpnCQZG6vYsm5uixrwYGmqjMdc7Lfe&#10;cR3NtazcqHR/ai+wYTS5DxXwl1KOHfhyzXgLEdwH21X5tsxvrUvNs+LpnKq8XvjGN77x27/922tr&#10;a5/5zGc+8YlPfPKTn/zVX/1VOZRMOZUV6o9tNHfb1RQsgNz8EalYib1PPq/bEbhD+apCFhW7PWzL&#10;C4YSZlVN2iYvn6flVH4o/9rcqioh4axtjsu/LJrN67buFv0VsBUatG3HUIn2Fj+fE44qWqMwGhlf&#10;eDxvKrtTfhVp1R0E982ULrQ1x5ZMuW0FtuOvvTmFsVQMLLtovRLvvH95sXROmJe1Oe8ouHV12Lop&#10;985WaNC2HUMl2lv8fE44qmiNwmhkfOHxvKnsTvlVpFV3ENw3U7rQ1hxbMuW2Fdj2FwwlzKoapMmz&#10;1yQXJ6fyQ/nX5lZVCQlvS3ZT57VsI5EbF2DrbtFfAVuhQdt2DJVob/HzOeGoojWaXekWFG584UDJ&#10;brL25Z33vxmxdE6Yl7U578i2G9aqxtYNb1EdtkKDtqO3Oestfj4nHFW0RmE0Mr7weN5Udqf8KtKq&#10;OwjumyldaGuOLZly26Lwl9JW/RWwFRq0bcdQifYWP58TjipaYz6arIhmmINK21+DNhBenrnmlHu0&#10;FfLIZW9a24HVhfkqy4pdCKz6zFWpVzimX6u8aqhiszbnHdl+w1rV2LpdqFhdwVoVOk71qnURjiq6&#10;qnd+pVmnOjxT/sdmN5NcsI6q6oa32e4ghL+UcmzdLforYCs0aNuOoRLtLX4+JxxVtEazK92Cwo0v&#10;HCjZTda+vPP+NyOWzqnK22HeeeedL37xi5/61Kd+6Zd+6XOf+9yXv/zlf22RhBxKppySAlIsq9AH&#10;22jutqspWAC5+WNRsY96+8P6NlZDTqFit4fkX72lad/NoOEsXTFr2zxbwSTkz189lH+0laoqOdmM&#10;P0eq5HlhFduOG1h2nIpX32E7rDpRxBarG1Q4QB8dbMWNK1UojUbupL0jWrk8imIrepS9hMSuTEdT&#10;QXh5jUl+5OzQAqT3qmwfO0B5ROZ309TIL7FpuoCcyPPCyw+/QdH7VodX32E7rDpRxBarG1Q4QB8d&#10;bFC7skJpNMv5yPmUhlO8Gm9Q4bHB5NkKJsGMV9mODrbixpUqNByNUrp/gnRSle1jx8G8kdet/D5k&#10;6GCD2pUVSqMZxbzhw19KUbz6jtg3KaD8jRf8QYUD9NHBVty4UoXSaOb9mlTWRO3Fz2vbusUsxWtq&#10;W5BHLnvTaogRcwUVKPHR+1uuprQu71s3P2p8YnP9GqYLbb5y5u18MMFa0ZKNjXrMuqha09pQxdpi&#10;ob60ojOr66dD1KgGKrbSL9vL9zPn/Xr+tFb7zsfgvoNVvYTX0gb+UmqEV99hO6w6UcQWqxtUOEAf&#10;HWzFjStVaDgapXT/BOmkKtvHjqODv5TsqR3lzTfffO211z75yU9euHChUrZKppySAlJMCme5O842&#10;mrvtagoWQG7+WFTsYyUJq3JW/awEKnZ7WPRXr51Ds18Jpfm0Ci1rfmvk07AQHOovlazVCLYzW8f9&#10;WqrqX7cGytsK+xFc7UpMk3kFLVlH2Ipfe8585Fmb5SKWqpFVlteCpVa821F1efb0xy/4o9HMLM8R&#10;GZ5gO65quxGt/tqLYYYeG3B2Q822gvMifoVYOsPeFpvnvjU2K4BHzlB1efb0x0f+yGUXMU9vhZY1&#10;A/cuKzhscl3z26Z3X0pX9b+LH78WVA9cyYbFvFFVxFI1ssryWrDUinc7qi7Pnv54j/OGD38pVWKa&#10;zCtoyTrCVvzac+Yjz9osF7FUjayyvBYMcm3fH/+4d72mWGVX3om8/apbGSF267ZEHrnsTWsbMfIu&#10;5ivVih797JfD7U195VqVzpjLUKcscyHrx499+YxRt5nQtEtEi+2ooAwdbo7pJR9ercq0Ea5grRi2&#10;MB95uoqtLK8Dq7g/rxz9qHe9pliVVrYdBeMp+e54xG7dlvCXkuBqV2KazCtoyTrCVvzac+Yjz9os&#10;F7FUjayyvBaMtLIQ1QNXsmFt119KmrljfO1rXzt69Ogrr7zyla98JcuK8Lu/+7tSTApLlSxrIS7k&#10;6GFzttHcbVdTsABy80ekYl34y2OdjUXFbg8L/uq1c2fkl5WdTSO/x8w5mXK1ehEzE+uUXsJrTGsG&#10;M7lS0a8pbXKybjXTYMv6OXnJDHNY1Ynt3u+jlPHNqiyDXluWX+rfo1BQqW7S5lb0lOdrQyWkW1si&#10;0r05V26zgG14izJxtuOvvRJm1JELMuitkAImYcv5FWJpxeREGq+4Eaa0yXEd5diyfk5eMqPcsWK7&#10;9/soZXyzKsugV53ll/r3KBRUqpu0uRU95fnaUAnp1paIdG/OldssYBveokycbXjkYlduqBucOZdf&#10;foC5G5Eb5jWmNSvvXEW/+a3MutVMgy3r5wQ33RxWdWK79/soZXyzKsug15bll/r3KBRUqpu0uRU9&#10;LY5pMTIqg45MCpiELedXiKUVHWwxL8M2W7wMU9rkuI5ybFk/Jy+ZUe5Ysd37fZQyvlmVZdCrzvJL&#10;/XsUCirVTdrcip7yfG2ohHRrS0S6N+fKbRawDW9Rphn8paQEN90cVnViu/f7KGV8syrLoNeW5Zf6&#10;9ygUVKqbtLnl7LBtc1zZVcUJ02RY1uSVL2dx5JHL3rS2kToVK6iNlQLOkDZXseoKKxu3zRYNpvGS&#10;JqekYkuLTPOSGb6K9bE61V8iasdT7rRiGaletb9SNXKLKlRsRS+C7aisRG1H3uCbqNic8g0f2KpY&#10;JfLDZrE/cZEfkeyHTKsXMT9otmoZrzGtGf0BDvrNf1hLP9u2rJ8T/Fibw6pObPd+H6WMb1ZlGfTa&#10;svxS/x6Fgkp1kza3oqfFMS1GRmXQkUkBk7Dl/AqxtKKDLebtFO+8884/+2f/7DOf+czDhw+zrFq+&#10;/vWvv/LKK1KlzU4F6mEFPWzONpq77WoKFkBu/lhUrCpXta4u4UIOd0LF/hd/70ey1Dax7Q22Z7Ff&#10;vTp3RmZ6OylHfgm4eVqx7XjHftXyjC1kHVe2X9dvju3frIQoNG1rHvzgBz9bXzkv6PdhB+RnREdR&#10;uFZbqnR1SqmTSGEtV8zX+xNpuEhVdYNpIu9cy9RRdaVbsMAjF46j3KsZdc1lmwa0kkmZgn6FWNpi&#10;MiKd6ri2uAW2Qx45Q1V1g2ki71zL1FF1pVvQ/gUjewqq+7ZjjgzLnPOuuPAtEfyq5lzp5mQdV7Zf&#10;12+O7X+JH79atMKc8igr7/kc04BWMilT0K8QS1vs1Vd3quOqumUetkPmDUNVdYNpIu9cy9RRdaUJ&#10;8JeSYGsuzbxhOpLa5rQ9qeUiBNWrbnrW3rYhj1z2ptUYXYw5j5IibKJiVSDmltA3gLG0xS2ALXda&#10;pWJLWCc7Oxp4WL2iH3vlzFbCsaBTLSVJakVq1YpRWzJXokkqNlJYB1PONx3JAPJ7m11dJEapYu1P&#10;b+znwP6ERX5E3I+hUpgFBL9q1Q9f3nFl+3X95tj++UtJKY+y8p7PMQ1oJZMyBf0KsbTFXn11p91z&#10;8eLFT3ziE/fu3cuOGyCFpcoXv/jF7Dgd9bCCHjanubnbv39/lqpC2mneFGw7cvObqNj6b6KPtJM9&#10;ItuN714lvWf/sxJ+Zucq9r/4ez/ShYodmo1d6FevmzvzyXOeUY2bY/Np2h3IrPzBfA7Pcrw2CzN2&#10;Nt1/3ORLHXuuvuOgurCpG9sUzmgbjX4N2PEVWrWV53XnF2BO+G0Wq5YbmmPPeXWDLhw232vDHEea&#10;jBL2JYQD91ikhzLt/9pT7PVH8S/BXpL5v2dy5CLqanvXaG4Qj1yOzffaMMeRJqOEfQnhwD0W6aFM&#10;60fOXrglG+c8oxp3OeZyi98DZrwQe86rG3ThsPmVbWgLsfaL6NXH8Lu1V8S8ETY0x57z6gZdOGy+&#10;14Y5jjQZJexLCAfusUgP9fCXUtZG5I4XseMrtGorz+vOL8Cc8NssVi03NMee8+oGXThsfqmNeb+m&#10;HXM6/7cJts1mVIyoGfLIZW9a7dAVmrHw1aQpOTtjNaLGkfr/L94zg9bhzozn/TFvOW1Q3osKffnl&#10;mfWS/ipR1btbOFzF2s/CClM7gHldW8Ae2ssMFa27lhQVG3ThsPmFwRjm/eaLXp2TbUD9/SxElW5u&#10;BH8pFc5oG41+gO34Cq3ayvO68wswJ/w2i1XLDc2x57y6QRcOm1/ZhrYQa7+IXn0Mv1t7Rdv2l5Ke&#10;2AHefvvtT33qU6dOncqOi3zMkh0U+fznPy8VpXp2vFM09Kf7LdlBFdJOw6agC+TmN1Sx9d9Hh7ST&#10;PSLbjVOuj+bLY/fsf1ZzVMt2q2LVmXakYre92TYs8qu3MMfq5Glm0nx2tZO9m6fLR3lBqZTNviZl&#10;M4PT8zYtdtK2u8RpHWnVHOSNF3sqV3eYU4ItqunqJsrY0oXzfo6tnfV54bNyaRbN8M+VDwvYc66X&#10;cpcZ9kRlE3pNW1KsW1XJlJB8V9CUmdcy46y5V1Fa/7VXRXFoc4qXZYdrxq3bReUV/MpV15jlyT/S&#10;gDnIL9t+q9w9KFYtYE7l/Wu6uokytnThvJ9ja2d98shFafvIFUZqh1MYl719blzlo7yguTBmvDL2&#10;nOul3GWGPVHZhF6TIdJDFFOzqs68RYMdjRkl80YBe871Uu4yw56obEKvaUuKdasqmRKS7wqaMvNa&#10;Zpw196oR/KXkkkKxiTK2dOG8n2NrZ3328fjptRSRAtpelFIT4bBMXs09SUYeuexNaxuJrYp1a1rn&#10;Ls+4S93XNdeUxgZWpdUtHv1y1ricOvplWyB3gnMNaoiNQciGYVd6ajqvZQ1pzQpQayoLVtTP8UXt&#10;zc++kq1F1fEH7rW5irWOu2pIduTzmyNk11UIKWD7CvPnUTLLhTYF0+yQVsUWfrLsz0fhB8X+hLkf&#10;kfJRXlAqMeNVYM+5XspdZtgTlU3oNRkiPUQxNavqzFs02NGYUbb5Syk71T2XL1/+2Mc+FtsitkbF&#10;PnjwQE5J9ex4p2jiT9XfCdlxFdJOk6agI+TmN1exQnYcR9rJHpHtRvXrY96Hd+mhiw5VrBOm2+5M&#10;u2t5YdJ/9epvCvs/cphp0/3Wc7OrLWCn5OojLShVPvhZ+aWkh5Jv/p2ftgXmbRpsjc1ivjnIGy/2&#10;VKpewJbNcFUke9OMqJDlY9oMGrVZWlySpQ7t6RzvrO0/Mjwdm7bp35AiFWPJMacibefUFDGn/Ov3&#10;bqvfp01/XF5fzEESC/y153+7DOXvz5bX7F2Gxa8QS5sDkw7zXDvFRgvFSvjX4I2DR+6b9pR//d5t&#10;9fu06Z165Dz0zjHjKTZLi0uy1KE9neOdtf1Hhqdj0zb9G1KkYiw5806L5/2LNpSv0tSMjEqxTXj1&#10;/AqxtDkw6TDPtVNstFCshH8N3jiYN75pT/nX791Wv0+bXmje8OEvpXkVyV6Kxy+oZMalAsieMQ3L&#10;v7ZAqXnTatioyYvckIWQRy5702pMqPYKatJi5F3EMyrWNnrLKn0DGEsbKWnShcZNgWQVK6juLI3/&#10;7W/dNI3EzKN1nUVTaQaQtSBnK9eouo68s01VrElXF7MtV58yjXt9mfv2iuaYW2RulzRrCwQlgxue&#10;Ya56OCrW/JQw4+XYLC0uyVKH9nSOd9b2Hxmejk3b9G9IkYqx5Mw7LZ73L9pQvkpTMzIqxTbh1fMr&#10;xNLmwKSLefrPDvDrv/7rr732WnZQokbFClJxbW0tO9gptvSnmbqzZFlVSDtbNgXdITc/ScUKWVYE&#10;aSd7RLYbda++jXVOtlsV69vSbRemnTa+GMm/erNJszjvmsw6XMH810c2A4e/TUw7ednC7PzN+alC&#10;vl+hPCS/6RK2ePZhmhW4huZkNQptbtlNVi1osaqpHC1f0b+P6TfWQIMxlYuYXm2f5pRJuIziKTM0&#10;/T9RthhhlHZ/7UWIX3M2entXs39NQb9CJG2S7rpd4y5XyBtVCsWqsMV55HJMr7ZPc8okXEbxlBla&#10;j49cNnB7j9wAsnFFcQVNNXPZUsH8kx/m5Jeep71z7lQh369QHpLfdAlbfCkfv7zHLcZVQfxqTJMy&#10;JNty9q8p6FeIpE3SXkyhcZcr5I0qhWJV2OLMGzmmV9unOWUSLqN4ygyt3bzhw19KUq4K19CcrEah&#10;zS27yaoFLVY1laPlK/r3Mf3WNSCn5B9TwByZ/1XWpaXh7FReMqsn2GYbU6jaGHnksjetbSSuQY37&#10;m910KjZXgTH96qWdECw0bgosomIFOwZdkDu3pfOokI9V/rTKXQaoWi2o58qmcrS8J4irMP0WLeqc&#10;7K5mvtXq15lq4kYqtngf6mKLC4/AX0oGW5y/lArEr8Y0KUOyLWf/moJ+hUjaJO3FFBqvv7rt5OjR&#10;o7PZLDsoUa9if+M3fkOqZweJ6Eaxgh42p7m5E7LcKqSd+qagU+Tmp6pYIcutQtrJHpHtxhlY516d&#10;mdVEJyo2UKUS2YltImhcIjvRH4m/erNZN5vR3a+EwkxaPFU+sv/BU3P0MKsXlC20aY6yE8VZWw7i&#10;NCvmBjenOOgM24g3WoMtGOSVqKhYV8+eqxrVnPoihTtUTbmIadLmmFOmZfk3bMTWsv9zzRbN15L+&#10;155erof+N/MtyMaYXY9tI7su86+9luwqqtOSyu6wf94exGlWLGvXx43PxzbimlRswSCvREXFunp6&#10;gytGNae+SOEOVVMuYpq0OeaUaVn+DRuxtXp45BxmkPaq7Q1w11+4muKp8hEzXn09e65qVHMaFCmj&#10;lTyYN4p5JSoq1tXTG1wxqjn1RQp3qJpyEdOkzTGnTMvyb9iIrdV63vDhL6X54OYUB51hG/FGa7AF&#10;g7wSFRXr6tlzVaOaEylisiXT/GPaln7lSL5a/WJysgLmX9t5XrIGU6R+MKnII5e9aTXFGk9fyb1y&#10;5stGLBYzw8i0o1nL6anYXLD6QrM6LRUzlVlSsaW+XDQrViE9i1Y3wzZSEJfO59YbyYqKLVWsrV5w&#10;u5bMtOaCVfrVe3vks19uqGLLVN6KVvCXUgE3uDnFQWfYRrzRGmzBIK9ERcW6evZc1ajmNChSRit5&#10;9PqXkv6zA3ziE5/4zd/8zezAovo1RlbIsr6+LtWzg0TUwwp62Jwac5fpOo/sRBXSTk1T0DVy8xdQ&#10;sUJ2ooS0kz0i243zsJqQcCtk1cyyKnZ7WPRXr5t3LYWZtHiqfOQKlg5NM9VtetTmZ/97WVNMnXmP&#10;9VSWLV5dJbZeOChbLzJSe66uUS0Qv07b49YEDZhaptPsX9PJfAx6ZE5Jreyf7FQy6Y+cveB8MNW9&#10;R8eUX4drwySCi4ilc2KN23weOcH2uDVBA6aW6TT713QyH4MemVNSK/snO5VMixcMh70FbniFARVP&#10;lY+8kQeH+R2wxC6yNp/HL05hrNV3sTpXMHVNVdeGSUhJv0IsnRNr3ObzjRNsj1sTNGBqmU6zf00n&#10;8zHokTkltbJ/slOt4C+leY/1VJYtXl0ltl44KFsvMlJ7rq5RLVBRW7oyufldlcOPXzAHH7cPToSs&#10;HW00kcgV1COPXPam1ZSCmzNqtezyoitSPRWoJtEkpKSRlfUqdk6scZuff5xXQ0z7TT2jab9kP92F&#10;xKncSaCVitUCFQrVWtf553TJ4dEvm8K6wW5RQLvI2rHf1uDUlrGFxq2Gv5RyTJ15j/VUli1eXSW2&#10;XjgoWy8yUnuurlEtkHKdlsJYq+9ida5g6pqqrg2TkJJ+hVg6J9p4t3zyk588f/58dmDJnGuErJDl&#10;3Llzg1KxQqbrcrLcKqSd+qagU+TmL6Bis9wqpJ3sEdluAvGqK2E19ux/Vr6yV+y8tey4WU7A9r1g&#10;1OEKZrN0dhRQPBmbnSvzw18DWXYl0kBewo47H5w5cAMNKZScUzkYD1utop4db6SiPbfFSOKnHdVD&#10;i3ec3zlTT1qXf7SY9mc7dE3WDX9L0h85211+xdXXVZ07vyqvDb0yv0IsnVPZuGvQdRFHu8yTxWvJ&#10;0yUKJedUDsbDVquoZ8cbqWjPbTGS+GlH9dDiHed3ztST1uUfLab92Q5dk3XD35JuXjDqcAXza6yk&#10;eNJda0BlvhtObQeKNJCXsOPOB2cO3EBDCiXnVA7Gw1arqGfHG6loz20xkvjpOO4eGaoHHrscd1fn&#10;bUhRyfErxNI5lY27Bl0XcbTLPFm8luj9KJScUzkYD1utop4db6SiPbfFSOKnHdVDi3ec3zlTT1qX&#10;f7SY9mc7dE3WDT8J/lJygzMHbqAhhZJzKgfjYatV1LPjjVS057YYSeVpU9Hk5/dA/rU7XEqeVMpy&#10;8hK287xkNdpTTrxcIvLIZW9aTWmhYjPx6htMtYe+co2lcyobdw26LuLImP32C9cSFaCFknNiV5pj&#10;PWyFq22hYu1IqvZPsBVNfq5i5Tt15KMzuyOEjDPLye+S/a7Vr4rVweexxV1tDn8p5SXsuPPBmQM3&#10;0JBCyTmVg/Gw1Srq2fFGKtpzW4wkfjqOu0eG6oHHLsfd1XkbUlRy/AqxdE6s8SJlm9Ekp4Zf+ZVf&#10;OXXqVHZQoqxffT73uc8tvEHBwmzpTzNpZ8myqpB2tmwKukNufqqKzbIiSDvZI7LdqIFVCStf3cJY&#10;PZToUMUKST/PzdneZsutNckJ2J4XDEVnYE0LwaFFf5VU8fF8IUtWMjo7l/NNjpdlD6t/HdlTUvbj&#10;n71gS/tFNzezrYEqOg16cNR05a618rQ9V3V1gtaLV4tWDLCFg2aq8nLkYkzD5ppcicKBPcr7tpfe&#10;bCAB6Y9cYdT+IOZU59qamh1eeXgtVemccp7J8bLsYfVttaekLI9cBXIxpmFzTa5E4cAe5X3bS282&#10;kIDtf8FQsvHnBIeW7P5V8HFmvAytF68WrbgFtnLerBl5uZnqXFtTswttCH6FWDqnnGdyvCx7WH03&#10;7Skpy7xRgVyMadhckytROLBHed/20psNpAb+UsqLjv/xk9HYM6ZUVsQkTUvZqfxQ/g1L+pjsvB+b&#10;zuqYvMpxJSGPXPam1ZTFVexc/DlzmhHTr346p9y4yfGK2cOy/TTYU1L9o1++acfsC9Z33v5ydrY8&#10;cislY/lVVtSQrTOtHMmCKlZPxSrK1YWCNXev2amGKjYbuatiB1N3OUnwlxJ/KZmRl5upzrU1NbvQ&#10;huBXiKVzIo0HlG1Gk5wafv3Xf/1Xf/VXs4MS9Sp2mB/bJWTqDhU7YOTmJ6nY7DiOtJM9ItuN068a&#10;ql/37H9WQk91q2KF5j/PzdneNrU1v8EmOQHb84KR/Rr4+IXN+ccUS9JlZ1n+xF3CzMb+75jY7Ozn&#10;Zx2Ui5lCheysZLELLVbI0SxhXlmrFkspFdWVvLeqcxY3nCilqtnAqm5JBNtJoR3TxlYN5DdACIsG&#10;1cvtNyL9kSvdrfI1bHll4WC9yyxRd93ZWKpHUMh2oy59C4Kblg9lXlmrVt3aiupK3lvVOYsbTpRS&#10;1Wxg5WuNYjsptGPa2KqB/AYIYdGgern9Rmz/C0Z2N5nxMvLeqs5Z3HCilKpmA6u6Jc0o9Vl922o7&#10;sG14Q8vvVhVhQ37j2ViqR1DIdqMu3BBbrHiL8qHMK2vVqu9BRXUl763qnMUNJ0qpajaw8rVGsZ0U&#10;2jFtbNVAfgOEsGhQvdx+MvylVMzRLGFeWasWSykV1ZW8t6pzFjecKKWq2cCqbkmAaVyLSZ1Cwpwx&#10;Dcu/Nn9e0pJfu9+7HWlwWCyRijxy2ZtWU3JP56Ls8ozxjOhCpUrFFtr0ok7FRtWkbdAfWFYyUJy+&#10;is3Il4LO27TatFJBVlRXtErc0roC8Sg1mw2swpyGzAVrLmcbqtj82v3enYpV3Hc/emlbwl9KObZY&#10;8WfXZgnzylq1WEqpqK7kvVWds7jhRClVzQZWdUuaUeqz+rbVdmDb8IaW360qwob8xjc/a/+poGwz&#10;muTUcPny5Y997GMPHjzIjovUqFipIqekena8UzT0p1v6O2mnYVPQBXLzm6vY7KAWaSd7RLabx586&#10;+JhdEqvbEaiKVQmric5VrNDw57k5295ge1q/YNjE1lN0/DePYgoVW4lN/Xn+ls3OC0SL2t8WFfle&#10;BZssFNGTGbHKtXckmegFFKn75RfFjrRwTaWxe2e3HMPWpD9ytv/6nmNPiyNsY6vHyyfP2/LbMC8Q&#10;LWq/RxX5XoVwqPnJjFjl2stPJnoBRezlpGJHWrim0ti9s1uOYWu29QVj65vd6N6ZQsVWtnokt2x2&#10;XiBadMkev3rKV1Iids8dYRtbfZN8+MZFsZeTih1p4ZpKY/fObjmGNPhLqSrfq2CThSJ6MiNWufaO&#10;JBO9gEpM6aB/udD8nplW5N/8E2y0oHZQNWp7pqLn7FFvOiYPeeSyN62mBG6uioVUbKhcDVX5eeNx&#10;Q5oxL6AetmLMMZeqwtHaxnContWNGEnbb+3lJ+ONpwGBYDVUqVj9sDW9vXqvwlqG2Lfb3rra+x+D&#10;v5RylnPGi1C+khKxe+4I29jqm+RT/MZp3g7w9ttvf+pTn4rtUVCjYj//+c9LRameHSeiG8UKetic&#10;5v4UFTtk5OY3VLFZaiuknewR2W7Ut6qE9fclcPk7oWJ3A9vxq3e8xH7dQofwyPHI7TC7+5Hz4fEb&#10;KXzjeoZfWzx+O4w8ctmb1m4kuqwVuoO/lHKY8XYFX/ziFz/xiU/cvXs3O27AvXv3pIpUzI7TUQ8r&#10;6GFztsufSjvb1RQsgNz8Jiq2OdJO9ohsN7541QiELCp2e+BXL+wwPHKww/DIAUAbmENgh5FHLnvT&#10;AtgRmOVgV/HOO++89tprR48effjwYZZVy9e//vVXXnlFqkjFLCsd9bCCHjZnG83ddjUFCyA3fywq&#10;VjcicO5VPayEbhcrCVTs9sCvXthheORgh+GRA4A2MIfADiOPXPamBbAjMMvBbuMrX/nKpz/96V/9&#10;1V+VRJYV4Xd/93dfeeUVKbxlyY7YRnO3XU3BAsjNH4uKVQmrX/1P7trRvWJ3A/zqhR2GRw52GB45&#10;AGgDcwjsMPLIZW9aADsCsxzsQt58883XXnvtU5/61Je+9KXK5a7/9t/+Wzn1yU9+UopJ4Sx3x9lG&#10;c7ddTcECyM0fi4pV/arLYOWrOlkXcoiK3R741Qs7DI8c7DA8cgDQBuYQ2GHkkcvetAB2BGY52J28&#10;8847X/ziFz9lmc1mV65cuWn57d/+bTnUfCnQZl+C9myjuduupmAB5OaPSMU66+p7WHeIit0e+NUL&#10;OwyPHOwwPHIA0AbmENhhzOfmE8TORvbwAew+vvGNb1y+fHltbe0zn/nMJyySkEPJlFNZof7YRnO3&#10;XU3BAsjNH4uKVevqu1cNVCwAAAAAACwngSMjiB2I7OEDgIFhBCosBU7FbhfZI7Ld7Nn/rNOvlYGK&#10;BQAAAAAAAAAAAGjLnv3P6i6xj+UrYTX9+FMHUbEAAAAAAAAAAAAA24PuFasf3uVCJawmULEAAAAA&#10;AAAAAAAAbVHfqithNeHSGiu3bt4gCIIgCIIgCIIgCIIgCIIg2kTgXvVw75PPP/7UQV0hu/In3/lj&#10;giAIgiAIgiAIgiB2Vfxfd//N6CK4BIIgiKGFc68aj/3Qc/pBXpqWQMUSBEEQBEEQBEEQxK6LwHKO&#10;IoJLIAiCGFqoipVQ8aoG1uXIV1QsQRAEQRAEQRAEQey6CCznKCK4BIIgiKGFE68Suh5WQhIujYol&#10;CIIgCIIgCIIgiF0XgeUcRQSXQBAEMbTwVayEHOpOBe4QFUsQBEEQBEEQBEEQuy4CyzmKCC6BIAhi&#10;aKELYH0Vq6GHe/nYrt0Wpz538tf+t/9Vvgb5BEEQBEEQBEEQxK6KwHI2j9lv/Itf+uTqYhE0lRrB&#10;JTSP3/6t35J34YVDqgcN7kCMccwEQfibw1YGKna3xDfefvtDH/ypF//WQQ1JS05QhiAIgiAIgiAI&#10;gtglEVjO5vFLn1x1r5apETSVGsElNI9f+9/+12AkSSHVgwZ3IMY4ZoIg3DJYCd2aQOWsC1TstsXA&#10;Z8lf/MTHpJfz535T0vJV0pLjFyAIgiAIgiAIgiB2TwSWs3moim2fs0AEl9A89IU9yGwYUrEXrVke&#10;c5Mcjb7GPJZ45v1/rTKCYgSxQPji9VFvgwLnZBup2F/8xMf8/6Vd0j/5E4d0TaV8lbQKvo7iH/3D&#10;n5EIMgcYOgPK1wWii1lS/18G94370Ad/yr+NkpYcTeuuBcv9Py9c+N//5e994+2PfPiDv/v/+7+C&#10;U0OLX3nlM1/4/JkgU3LkIfmnv/Dz7/7HPwhONQmpXln33//+v/vJ/+7QG9evBfkjul0EQRAEQRAE&#10;QSwWgeVsHkugYuVwy3CFpaJ/uGMhnfpjbpij0deYxxKBgXURFCOIBUKtq3xVD+sMrDtspGJPfe6k&#10;/Bir1FP36n6kJeG0bDkkXyo6USuFfRvYcGrYUsXKWWmqYdQ31SbkWqT9ILNhSMUmt6J56LpXjb/z&#10;t3/sFz/xsQ998Kece5XQQ8mXs67k9ir1d//jH/zTX/j5env4xvVrH/g7f7uJ75MyUrKJi/yVVz4T&#10;FNO60tcXPn9GzkpO5dg0Uwv0GGUVq+O/+uUr5TFLyHW576BEuYBEkorV7qSK5Jdr6V0KRlgObcQf&#10;WH3IMGQwQSOLhQx7G1sjCIIgCIIgiGWNwHI2jyVQsZLeMvzC2/vC3jDKkqFJjkZfYx5LBAbWRVCM&#10;IBYIp1z16+NPHZSvbnmsJJpuUHDqcydVYv7TX/h5+ZGORfCjrg73lz/zab9MZeiSzCSpmjSt3Lhx&#10;XeWjJIJT2xU6Ay4c2ztLyp1U8So3Vrcm0JDvheS474haWslRw17jqVXAuXZi4XtM1Xz1ZvONxir2&#10;3/7e2zIGJ/gCe+iH9FgWiKrn3vraV//XV39FBqaXExTTTDfgL9iFqDWxpY5cLAIVq6PSHL2lC3hG&#10;qV6+JxLaYHAzZQCf+fT/8pEPf/D3vvH2b33pS7FalQ3Gwr8KCenC3Wc/Ggrc+juPiiUIgiAIgiCI&#10;JhFYzuaxHCq25h08qXB3EQyjYY5GX2MeSwQG1kVQjEiKbVz7qA5BHuNyBO/7v/LKZ9ypsmd4w1u7&#10;VvZIUj7JbDQMVa5Ov6qKVQmrkbZXrPwk/52//WP+zZWLqfnxlpJyVe5QStbXlbMNJ4vmJSWkpPYV&#10;W727LeF6qYm1X//sb//Wb2mcP/ebLr/+Ni4Qctt/8icO3b2T/aKSCz/1uZMfKn5sl+S4GyIlpbz/&#10;zUoNlWj+k+0/8S4C8SplghzVfFo4JtT0ZzL2A9PkZ6myBc2sVISpIY2k2sDAQupt0SGVzawU0Fvt&#10;Dv0ozy/NVayU+f+cPxd8U8qh/frFpIuaWlp+SxVbDq1YOXhpLbjwWFRWJwiCIAiCIIhdHoHlbB4q&#10;VeWri5/+8Ica5gRNpUZwCc1D37vdoaT1HVxfyf2oKbzDEQyjYY5GX2MeSwQG1kVQjEgK3/h1FL5s&#10;CXSB+g1fNfjGSb5K2rcf/tntDfWwKmTVwOrXPfufldhaxepiUrc1gQpQ+ZGOhV/37p1/Izm/nbID&#10;6barWBm5LvZ0UrK7iM2ATUIqbu8sKd843XlArl2/fRpyH+Q74t8NOStlpKSUb7NkWB73QHiVc8q2&#10;Th596doP/aHSHxJn7pKi3K+E/oi6BvUwKKaZ/s/tYtFm8Dp3aF1Nf272G9Kaf4tkkHfubEpmbKha&#10;0a/iQu+/XmlwSkLPSguV97AcMk4tVp7yJPQ+BF1Uhn7T/bouGo7ED3moahokCIIgCIIgCEIjsJzN&#10;45esil0sgqZSI7iE5hG8sEta38HdwFzUFN7hCIbRMEejrzGPJQID6yIo1jDkbld+F3Zb/KOOVWwg&#10;W8ouVQs43+r7BNUgzlro4WLeZstwEjZYDCuhmVuviv3t3/otuZsL7Pf6i5/42E/+xCFJSAv6XNaE&#10;34hOJTXRRO+qXpSvSS64TeiwXcLFhz74U7r49O6df6P3RPNlbE6SSiJ2GxcO6XTt1z+r3cnX8j6w&#10;kuPOSkm3QrZJBD8AauL8hzgooCEPvToy38AGPzkS+iOxsE0L5J2OLehFu/CLuUz3k7lwuMt0OTqG&#10;Jlekd0bum5T0PzVLW3ATSmpIg8HFakj7//30v3O9uFsnOf785UdweyX0vpWvzm9cy7jnQRpx91l6&#10;id0ZOeW+cXfubP7eN972G4lFTYMEQRAEQRAEQbgILGfzUBXbPmeBCC6hebgXdg1J17yDJxXuLoJh&#10;NMzR6GvMY4nAwLoIijUMuduV34XdFr4t7CIC2VK2E2pOVBqohXDmQcIvL2W68wa+eHWhh7pZQdoG&#10;BRLyw9xExeqSWInftv8z/s4/lDLIrh+CINwMKNcraReqOPWs7s2q+bpdgHzVtahJJjQpztuP8JIe&#10;g3xdOVtWtE0iUHXBz4NE+bHWH4Pg58R3bX6mDNg1LiHtBzk14X66tFblT1flYDRTarmcBUIuvHxF&#10;Oh00+TmPjVlbqLwD+r2QWhqV45dRBRerIQ36fUlTTp6626inXJTzKy9Zwm9N762U1FPSiBtnMAYX&#10;/rfDpaW1j3z4g+XCku9uwkv/4z9qcqsJgiAIgiAIYpdHYDmbxzKpWH0996Om8A5HMIyGORp9jXks&#10;ERhYF0GxhiF3u/K7sNuiUwunb/3OKvjGwEWlRnBnJS05kl8jWLYlAv3qa1lNN1WxN25cl3v6jbff&#10;1p/zWLglqHJ5LsepWGlBM4Po4rslbXb6EJQjNgNK6Klf/MTHAt8qd+bv/O0fk+jOw2pI75Wz8MI7&#10;EujPgD648lXa9x/i4CdEQ5/14OdEagUWr1xMfk7+7e+97Vyb/uS4sxr+D5LUlWISwQD80J/JoCnN&#10;1K6lrjZSH0EX5VuRFHIV//Bn/v4nPvY/febT/8svrn7sP/z7b7qfo3LU9yID868uOHQR5MtNdvLU&#10;/9YEt9ev4oppGf+GuG/ZliEVpbqr6Fd3l+nGMDt54v9766YrJuGX1G9iZYMEQRAEQRAEQfgRWM7m&#10;sUwqVhJB1BTe4QiG0TBHo6MxS7P14aRQOYKS/UZgYF0ExQiN4FvpIihWjprnITV+pbgEUBWB7440&#10;fGXhp9UVaHmX/wXP/Dj50D50Q1jfxmpC94qVaKRiv/H22x/64E/98mc+LWn5YfYVpwy3/OOt7nXt&#10;1z8rXyWth5IvFbWwy5HwG5SE5DeMetMqZ+sLbHvIhcioXEJCbpoc6gLhX/zEx1xJP3RpauzsdoUM&#10;IPg2SY/+HrIu5Hst921LRevklz79voDT59s97i6ksAwjeLjlUEWey5EfiXqPpj8qQTtSy7Xj/7DF&#10;onKQmqk/meUIzGA5dGBbdl0T0rj0LiFNSVz98hVpTe+t3mft3U9L6MCkaw0dfzBaaaRyYNqdO5Ra&#10;TsX6vfj5Ut41JWf974X0Evve1d/bypBm658EF8FVSMXgoSIIgiAIgiAIohyB5Wwey6RiKyOpcHeh&#10;w2gSQUUJyexlzDXhD7j3CAysi6AYoRF8K2PRnYWTF3x5zVc9oqHKoiwZAmXh5IC2IDmSUL/hn91e&#10;jaAqViWsGlhN733yed09dmsVqx7WuUL5YfZvrnxLyj/ev/yZT6/9+mfVtyapWD+kX62uh65uw5Dy&#10;lc12FzI8vSgZs6QldPBy69y6VxWdUkxynAnViv5HaW17SPvB3ZPeJTOwsfq9ltDR1oR7TAMLpqcq&#10;DZoUK+cHj7uc9TdIbRjSiFyL+5n0f/BioWYwKKY/yf7Pth8yKv25DfIltKKc/dzsN7bsOhZS6xdX&#10;P6a3VMegg9S0dqG9++ma8O+DNFIeWLkd6V2nJJejIWWkpJSXtGtWMuW2+9W1wcobGGu5JvxO60OG&#10;JOEOZQD+80AQBEEQBEEQRGUElrN5qFSVry5++sMfapgTNJUawSU0D/fCriFpfUeWr0HUFN7h0GHo&#10;qOojqCjR15jHEoGBdREUaxhyt/0HZtdGdxZOXvkDP6D+wVcBGk5Z6KGKCw1Jq2bRWn5JP7996DJY&#10;9bDOwDo5K7G1iv3lz3zaX7MpP8zuMirDlVTfKl81ITlqIctR+d3SWk5QSpmkeUTKd/cQVIbemSBT&#10;4id/4pC7gcEdUFery2Yr16huS2j7a7/+WUl/4+23pVM1rYGNbe5hJb6QuMPx71qPWX6s5SfBV7EL&#10;RLll/8cpKbQp3y36ERuq/mDrACS9WNcSUlcbka+qEXUukMYrIzZOF/7lSIPlgcmp4JtYztHwb6mm&#10;r375SuUY3IMhp/zRNomgNRl/5baw5ZCK7lujtT7xsf8JFUsQBEEQBEEQ9RFYzubxS1bFLhZBU6kR&#10;XELzCF7YJa2GwQ3MRU3hHY6YZGgSfY15LBEYWBdBsYYhd3vh79QyRUcWTuVG8I6vwkQtSn2mH056&#10;lEtKuqZiUuguBM69ytdgYWzyx3ZpNBGd6lLl66nPndTC8lXnAj2lxSSnsqlf/synf/InDrlDV7dh&#10;SPnKZrsLN0tqQq9dDiXhRq75Lvz8pKtLCt0pQqW23BNJuzvjbGySh93y4S6HFI55zMr8hqE/kDIY&#10;tYQa0leQ0zCcRgzyNerPasjlLNa1xP/7//Vreh9k/GWNKDlHPvKhSjUpp+Sb6MINQL9N2pR8DQbm&#10;n3VROX7pUS7clZThaUdS2JVxod+R4JQcVt46aarmlmq/lb2Uw90E6f3Onc3ypREEQRAEQRAEEURg&#10;OZuHqtj2OQtEcAnNw72wa0i65h08qXB3EQwjKfoa81giMLAugmINQ+72wt+pZYqOLFxMHZTlT6Av&#10;gvDPqhKRFtxZSfuHbcItg1Un63tY/bq1itVHqnm4ik7Fys+/XKHkyHdF54ItVazuoOoWbEq4uhrS&#10;Qv33WM7WF9j2kOHpReklS6j9lEw3crkoOXShK1WDMtse6lgloctjf/InDslXHZuE2ljJbOhhJd4o&#10;/Z/p9aGarPKHodLcNQxttvyjUv5pbBJ6UbGf2PJPaWVIIwt0HYT0EgxDmlVhLfnlMUim69RP+1HO&#10;lzbLc5k0Xm7f9a6HUsA/1ND7IyU14Teik11lX+V2gpBhlytuGdLmf5+4GQJBEARBEARB7MIILGfz&#10;WA4Vq5KhMuRUUFgy3eGOhXTqDyMp+hrzWCIwsC6CYkRSdGHh5NX+A6UlsRqBrJDQwpLvcvwIxMiv&#10;eO6orDLaxKN2PWwQj+W7FkjsxKpYneAkR6ezcgRN3bhx/UMf/Kkg0zWiIemgQBBytr7AtkdslpRh&#10;qAmVUO+p4dTn+XO/KYdyo7TM9oa/O8Evf+bTkpbbK1/dzZQxqJx1Xrg+9Mlu/oDKsy6NV/7YaEhT&#10;qbpNxyDNVv6Apfo7dYVbDjL4Ca8MGY//g+1Cu2g4KunLH4m06V+pnA1uvhR2nfppP4J8HY/r5cYb&#10;5lPaNDM2Z0no3CSDKXexZV33LXPR/G5I4ZqWg9CRBLeIIAiCIAiCIIhyBJazeSyHit0y/MK+jtix&#10;iEmGJtHXmMcSgYF1ERQjeg95u4/ZA3UUTlDU24CytZC08zx+un3o0lf5GthYCc3sXMWqZ9RP5Jcq&#10;OhfoKS32y5/5tGtKikmBv/O3f0xuZbBCU8pIpjuUdP0AyjK364jNkqpfnWmVhJRc+/XPuguUcfpb&#10;MWxv+LsTSC96D+WrrjiWMciNktBi/jLkypCnU4o19Fz6oEv5LT2a6rZy+EZSwqnA8ik/1PrVFHDh&#10;Gqy5Ir3khj+TUlgaDDSlhN6K2PQRhAxGB6+1yl1LAb8pKew69dN+BPn+ON23qf4+SAt62yu70Hte&#10;/43WOxlEkxvrj7D+Huoga66CIAiCIAiCIAgXgeVsHkugYpNCKqrK2OEY45jHEoGBdREUI/oN1Qjy&#10;ph/k+/ErnlCK2YB3I4te1SFo1AuNpFAVqzbWCVlN62HnKlZ++OWCNUeq6Fygp77x9tt6wboeU5dn&#10;/uInPuaspR+nPnfS/7/7P/TBnzp/7jeDMhLShRYI9jfYgdBZUr76ob5VRivjUR8dhFyv1Kq8lm0J&#10;uSHSuyTUiWtHOirnYfVQlXHNTZPnsqGRlFA3t11STFuT4ZUlYGX48i6I+p/hIPRHuvkPpJRsOMKa&#10;kE5lkHrJsdHqWR2YP3dI+APQ8WskXXgQ0o5rNnZvyxcuw/MLVD4MeiESkghOJYXehHpRSxAEQRAE&#10;QRCEH4HlbB4qVeWri5/+8Ica5gRNpUZwCc1DXs+ld/9tvXloxaDBHQjX9QLR15jHEoGBdREUI4gF&#10;wjewgYfVWFDFEuXQyS6IX/7Mp+XUDbv1rYSUcZu0nj/3myqOf/ETH9OcLkJV7Dfefvuf/sLPywBc&#10;fuBhNba0sQRBEARBEARBEMRyRGA5m8cvWRW7WARNpUZwCc2j8oW9efSiNcc4ZoIgyktig0DF7lB8&#10;4+23dQGsHz/5E4e6Ww+roYthNfyJ2Clal6OhNrZyYTJBEARBEARBEASxNBFYzlFEcAkEQRBDi1/4&#10;2K9+9H9+ReIX/udfkfQ85NDmoGJ3NO7e+TenPnfy1+z/L7BjulM6Knd348b1sofVwMMSBEEQBEEQ&#10;BEEsfQSWcxQRXAJBEMTQYm5gc/f6Tz5eELKoWIIgCIIgCIIgCILYdRFYzlFEcAkEQRBDC7cvge5R&#10;IKFbFmimJFCxBEEQBEEQBEEQBLHrIrCco4jgEgiCIIYWTryqh1UD6wcqliAIgiAIgiAIgiB2XQSW&#10;cxQRXAJBEMTQYq/9zK5HiyrWT6BiCYIgCIIgCIIgCGLXRWA5RxHBJRAEQQwtnIR1EeSgYgmCIAiC&#10;IAiCIAhi10VgOUcRwSUQBEH8/9u1gxMAQhgIgLYh+Bbs4sD+a1IhEPzfx8cMSwgpYclryco13mAj&#10;96UsAAAAAAD+ye71zNq/LGFjb2NufFoG7sC6660AAAAASUVORK5CYIJQSwMECgAAAAAAAAAhAORj&#10;+X65VgIAuVYCABQAAABkcnMvbWVkaWEvaW1hZ2UyLnBuZ4lQTkcNChoKAAAADUlIRFIAAAcuAAAE&#10;OAgCAAAA0CBsdgAAAAFzUkdCAK7OHOkAAAAEZ0FNQQAAsY8L/GEFAAAACXBIWXMAAA7EAAAOxAGV&#10;Kw4bAAD/pUlEQVR4Xuz9/d8lVX3nC88fcf+Cmvt1MuZI9CTzmnPu++REE2Zs6O7jJEeRkzkitDMZ&#10;STfPTUNLEFEI3WpEUBRERIIPiIBP0KARCQ2CSAM+0IAGUJPuThR0hAiiBtGZuXO/v99P1brWtWrv&#10;2rX3rr2vfV39rdf7Va9V3/Vdq1atWg+1Plddtf/Vb75pYxAEQRAEQRAEwUz5n87YABY+fYOx3cNA&#10;IIVPW0+UuQE+29ZXdiXZtt6iPPyv8cS+bb0F0iFRpx7xr09xZD/lCLNjPM08zX7S4bKTVUpbReGM&#10;58mH42OHbjeL8sRe52BhOShc7IWy8oS/udU9hXJIyEdupx5BDSxFFZ6As2jalYmoL8eidHiiu+kC&#10;T1hnh0AU4ToTOzuxFNVLYuUnoc51ol8CSTAqZ+xKq2JvxeKnM88jKk/lWRfYfTyVzgKEseBMgDw3&#10;v9JyOH6dgYVDgQ973NgTpYD2AmMKF7RELRr5FSUK4/HrXrzFSNf14hMPt0PdkZMtjIVqr3wwEuWV&#10;ZvfCbx89wup5q7dtBehoNHX2dChlxf2ir8lOQgI4c0bycaOFyQp/GgAW74z42Hm9Cal4QbDgvBho&#10;tHSEE9ZZw6ad0+a3ets+wXuTphViPWAj4WnrX3z8OhvZMLo/ox+HFrttvTqgxarH0YU9bD0LOJH3&#10;L53RYgmwVyDnlCPIygLyr5NXRlnqvRnJTfYUSw9Nc6v3UOu/6XAUljwF1McnIJ/ok1H46EFRqzrU&#10;5RDG6IW3QLITqMOVP3vB1JNmart3NofqNlmx02MDYcY6jPLRPZKPnjo8IIvtlYQ9UV5awE2kq8jD&#10;hpK8aeMLDj1cvPC3j0iBBIchxQZBEARBEARBMEuKtYosaYVTS7G2pPHllhY8OFSLHB2ywmGfLefk&#10;g3+1avL1j4V9DSajVnRaHWk5pyS2Z+Uso1Z9uLE2S7HkkKIIs2YTGAV2DrXXYdoLloUcykKYfZ48&#10;kYzJmb2Mhb9i80B7mOSUXEYW6imAnbAOdWlKohU+FgWoEF/TmpDn5acaVS1Wn1hqt2pN65bqNuGJ&#10;nUPskll1llOPeDG5YWHxTHIh1RUH9oTBpcOKJJooTFSynOTKo6RJt5D5i+vYZFzCdcwUXrIvHmXh&#10;awXWkPaq8rv2agHdCPZeJ+av2sOCPwEJrwRIiCd73VDCRKl/ba/6C9naoWO6qt9W+VsfoQ24eruU&#10;EOh6eNZpq5sVBKsB6yAavhig1F9o52f4X/LUC3xcsh7kHcp6gfeIalgjCQ7e+G2E3GJ/pajykVFu&#10;CnsqyyrZ2eOpMnhuS+cS7manSEYfWq0npjzBB+dqj/FU+3Njmi4HwCVwgQSaIumYVPl0JD8ds7am&#10;Xa9qKzlXxFCjKdgvzaqCWNwYcDRB40mUIAqLT/pmZ292n7ySA/XgZ7FTc0N10q2ebW4En/2rgmFX&#10;lFcjlUnmehTRuarYdC16UFEql2Jz4fWQl6yD3BhSbBAEQRAEQRAEsyQtCLXIEfWKpaJextiedY4b&#10;CdshqVjwCOwc5hZHayRbWXm4Quu6dOirrCqsJWsdJlsLsGzzJVa1FFRyX85pNWj4OlkrZ1tp+2tT&#10;ZsENf2gGwJeXQw+TZ7I3LQQwUow8yheoOqxKuDxhZZSFq5C0mqDkbq/Kr0NSUQkserHowln2+7K2&#10;Old9WOUAnGLrelMKjnchlUPzcX2WQ9ywiJMO5zaZGuuZV8lTwixsoiqHhDPMsrlWUclWMkrSKF2U&#10;1D4P5Aw0jkZn7IP24g0DZ0EVUQkWVuV42OpNntSwAlgIc5s8yny8MVgqty/Vre4LnrqnhF1pspzl&#10;LE/5+B2X3WQgDjF6lPUgWkjqjxhVkiBYfOqJw4Y+SMOmAuwZl2zIcuMJ60ylpZv4jKMZxLoJnGyK&#10;pLqbjYfkTJSywr+em2xgxKgx8Hh/FRcHz1meRj0OWxI/rLqnPFPyZJFD2pOcnlhPr9ZDs8MlKBKZ&#10;e/9dMTTypEvgXqSxSIc+nlj5qQoz1rOJHLg7spDcxyWSWxICPCcojBuXSazruRalYUq3g+cQt1gY&#10;9MhBwbATdk/LR0aRPbpUTym1xcIeSJLrC+rXYw95yTpZJMuGFBsEQRAEQRAEwSyp1zBplZIOK0ta&#10;5KT//mNhw/rHX4ytLMAyCR/syopUmQPYUsqXTBbgkAUYECYJazDf25qNBZhH2apMKzpfDFueWqpp&#10;XecJqzD749fZ606slrfY25cWBgJSD4XWk0I5i9yeFNI8VntKRcALMzakTTm7pQonCRULl5acWZp6&#10;kiqg11Qtqs7BA3aledlSQKoBAWXOYapPEioTohxpE2Zkz1nAq5G93bXNLh1yIi9ApS2CCxlWgORA&#10;njrU2Qk4lgS7onJjdjg3OO+yU+ev4vaCLlP/vJxkWSx2EyuLBXDzw6rSgID0IM/EAjjYfXGwcLO0&#10;d0/bQ/LRoTQR9VYCdJm6S1oU3cejqiIFwWpAs4YpfSf7m6TeNWjMDD4aPE089RHV3Cz2iKV3VNUv&#10;aPCpK51g3y4wN/UXdagU9j9TmRu5KYeUSRpUZQQbV/3QC1DtC/DxP59Y+eu0dkXqpEL9dBHIRMx0&#10;qGnCLiHVVXW9dUVxaWket4nGfXCQs/yNapa3RwVqgNwIcOiPCjhYrNdSemAw9PqwHhjc2Q63V08R&#10;+lRFUWDLMB3K4ns1HkVJfn3hbx/xopeuB2mykmJFSLFBEARBEARBEMwQLXsKY8IWPAR8sZSM+Cf7&#10;MocaM7LmYbmbuVVGqUKejxlZp2nFRSzLM09lyzPpku5gh75+szWh1ni+FLcAC11Xsuw9TQK5AltH&#10;VYeK2vJKW6WDForsE6z0KIOfwvYc5lE6o5L4vvTJSW66NBW1QOoAscrZTlG7KVul8ijTGmo309Gw&#10;kzlgdzerLlk81jy9DlVmuxEYpT7gwInYg5KcZHlKzjA3BfSWK+HNr8TfBESqsY6yCpRQogCe7FXz&#10;skMdJh9TJGvFMwWWIWflMy75SSdicJGmIRWJKyKs69Irq9ShH1qYyucQCHgqu0eZXd2hyko3i3tK&#10;K6UD6hC4ZdtdqOImeherXqOjU+vue9iMHHqUnVp5BsHiQxum3WpeqDuIhX3wtGaPkXFJ/58uUU+z&#10;FXZ1EFo+zoQ9Bx3aQOcWQzMCPvRWwp6q3HsxLEBCOStAcvY6iyxCdkoLPrvZIQ4Uz6e/wWRyYTv0&#10;5aqn94VUy4Fh6s0vx+qceqB6sbD3CrF6lp3y4KwHAN0sLlk3izB7jV1+aKjG6kO7fUqORQqsTgT+&#10;XGFIUaVUnsQyJ4xdlUZyoTB7BXBgLx9H2muuxiZNNqTYIAiCIAiCIAhWDq1etOwR9RKoWgv5ukgr&#10;omotpDWY7JlFRttrzZaWc3JjPebLXQs7FuurLANnVmsEfEmmta4FTvRXMlk2sz9+nQmseh82ybJC&#10;DlIJpcYmu5bcvjZWtkYKDMNLVZVEJYTCJ0EU5WcprnBu12EKFCgJ1G52Roqt2sDidcheVVopcSoS&#10;sVwai2QOXd41OxnqdbCT7f1iqz3XCCxb/buu17kqVjmYkTAZqq48B6tb6SOqQ/Y6zMPLGVvoHJLP&#10;SHLBt2TSPKfFa9hKRQEE1Zhuk99Zw2+Q7oUderVzg7AsdYTNr7Swax+VpOvqqqXygEVByl/qFbxp&#10;o52XQ++25lMUMggWGbVqBigCjDNY6Ca0fP14F2MabZswsXpPX4MYoyIBTSUEfBDDYp2RQwZGjaXq&#10;LMSSJ0bC6kr+t6gqhzM22GDoHVZncWfXJQl49zS7ZetRjnVSAslHdvL0LjmUYs6dBcMKIO2Svcjt&#10;+lC1z9EWkDaqOQgIcO0+8ljmhH1iMgcC/pZxZVSSk+33yiyJH8poV82JlESTmg9ZVSqveey5Dmtl&#10;SKWVhQCxqQK3up4roz6vJLtLsYX2mpRZBUKKDYIgCIIgCIJgTrBWWVquaOmiZQyw7GGpUwcsyg+r&#10;JCyrfFUmZ5ZPlV3SKqspD2BRWIs6YRbPloDh/59ohyxr/dBQgD2r5eXCawFRlV26IZ4eTg6mxuqQ&#10;AKtHLZjJXHsFhFbpvudisVSXWcemqxZ2mC3FlzyBkqcwEKXMsVMYXZ3s9QLVFu0pQ3zkDwQosxy0&#10;9AU85UxaYqULuMVXwnXCKgc7l1bI1UnZE+YshL2WTLCQRWEZVYHSR6Q1SGlVKtkJkEqBZByEJRwU&#10;btLds6S1APNhqX7Yy0jF6l5Q7aolr0nb695hkU/u7GqF8jGtwfV09UELnFp1PYP7jj/5eLtVAX6T&#10;XiZhF7tyDoLVgDVa2jOtmt6h/qK2bV2jGpmtSdveVUJpf4yEUvGqKB/NCNhY6m4kJE8sPt4uDbY6&#10;EWHloNFVDuqzA1G2TYtyAyzqxamfdsHLWRqnY6kMPrnbbJtm+cyeG80HNK1QM1yXX4tVESVUZfqc&#10;slSrHFJ7JPGRR3vlYIdKxSmUQ3pa4GLrOmdvxiS/Apn7TanKrBIqiR5XUg658Jo8oTYmHVYBSG/I&#10;SpkNKTYIgiAIgiAIgrmjVQ17Fjb16sVWU7JodYSDnFnnaAGmNZKMWHypltyWrUIxnu5vv7pdbtXS&#10;Lu3lL632DI9lQcv61lfjlcaaPjgA6Y1XkCBb+1RGAjmKBS286wWkTu0Lzvow7YXbba1IOZMxORBw&#10;kbQ61Do893RsOZoOU1qdlEMumfyVyQn+f+vuYwH2UmDxUbZkRSzOWvD7GbkRtsT1m2Wx/kaYXbL8&#10;7QuM1etIpnewtHYdwc6oAlMtKo+/aCYR9sXpy6dAQtUecKiAYj08TDNdZlfaOTKsVDPF6o3zUjm6&#10;TSf7F2OJUqUBdmIlkhJOh0QR8LDdPiyy0zXUAOhursnKYm7eGS2KvsP99dOprSZJwvJfXsJ58m9O&#10;+aPj3vPnl37mI9fdcsOtd9/x9Qe+AQQ4xEgUDkWS4GCmGsEYjtirF2j4JQw0bI1yMmpIpDsQxXDH&#10;IXt1EEX5GGixGt+YKRiu6UTqehg5VBfDB4v3INlt9HM3O5GfuorVoT7ejQ/OnIJYwpxOuN06bJoE&#10;B2GZczn009rTOvVyn7EhK/IsjOCjwVI4HWZh5hGb02XhilRFfnVWCfosrO6LAqArVZ0owCX4O60W&#10;S92qPn0WwyK51gIc+jBle1KxF5ya8usrsbXYamGmMC8VFjt0u6WF9HCSX7j76IoK4VVvwopDXrKO&#10;fUixQRAEQRAEQRDMFVvVaIWjlQ9hGYl1u4W1LlISAr7gwWILIV81Gb6GNCOLLl8aWZg1mFZKbqkC&#10;0mHBoyxnLdJqfZbz2gJvi6lXSRm0VbQCLsha2DXWJQcFWAYrIT4ethW11Ng6iZWKE/kiU0tEW0Zq&#10;xVgbbbWpgDwJiOTAXlGSYj1ssinrVV+dciFLPuy1VveFvR0qScrT7UJulpvCKoly4IpcazN/KooA&#10;YCRWaU+wHwG3+jS9tS6kftnG/1G0EnwxkjPgZnsXESQaEqvKxH5SLSPWsuZSVRNLIN9T4a5CVknk&#10;mYksFTI2owY6TwxFKixzRnVCxaok7Alvdb2VynclQs1enlV9SrmQD2H6lFoFfUSQ6rT1OFta9tzr&#10;WtewWP1nsX+u17obxjf59wrygs2LY9+17dovfu6hhx/6VuuGA244F8mDg5TUO3ygs8HEx1VNNzZM&#10;0R00iLHHonHV+5rJfITx8a5hfYrxUH0Kfx8DCWuSsmy3VT7WoVxAtEyIAuxAgMLIHxhgZVdu7FUM&#10;yqywjOy3vNK6rWbMkahfK6w+y0lT7LgwyJNh0zgwnMDodpuO5eBfFbDhRZfGNXrt2SzjY44NUNg1&#10;QDEQSX71gDlgZCrUDOVTkuW81YcyOafXXdkDFw56QpCFKPP05Bi1x65nBm8PFsBIQmJ1FWlfP5Bw&#10;KAVWIiz79GKsDiGk2CAIgiAIgiAIZkZa7zm2Ssn3WhTVUYl0mBZC1VLH106yJ8+lMG4csh6rl1i2&#10;vEx7Lavk40s4sHUdS7it6003ZGkNW7LPC7i0WgmsWJJPk1x1XZ6D4bGWia/57aSspaV7ZocKW6m0&#10;ApexXnWbs3xkr/0rtFYvjLkFBwUohuxa3FI5toKtNVzcfB3LoexVRfmbsyqDrVSVoa2Tq9VyVU7C&#10;+WVKMiYgBwLEUjObvbqwcF6VHAuB9ILnoNdLJZGYMssh+aQoWZph8DyNwt7OcudUpGXgM1aec2FZ&#10;UXU3qWECEl7rD/hWxoTfO+6vyUNqk9I46BdYPGB3nz6oMH2N3qTed0b1zqyd17M1n7nXzB+fd9xn&#10;/ubmSmrtvJGEhEVWwUGHj4HWCxjxfKIxCzOFRkL90wAjG8OULD6UWYMn4F2m6h1Koi5AFL1A/upl&#10;dBn6Dn0Eo7ohPuB25WnJOYsPmBb2nmVjnf7nQFFCeSrsaWW0LtnQVa3PZodW2vywC1zR8jzb0GTd&#10;DOuwacn3VJeuVDVDGLyi0rxjgw+XQG0zBBHQ3QHViQ9Weh7QzTIf9qRSuI6yMM56KqhlVkvOoX9/&#10;oHqu0Lkom5/LkuvrBJ7P0oWI+uqS/Cokvx7yknWgqJBigyAIgiAIgiCYF1q6aBmTXjCpY6tDX/lY&#10;WHYtfur/+yudPVAtq2p/O2T9KSN75Qks6nylZ0ZWXByyvGQvsdUF06W9RENfBhOoHBQrO8bkoO8Y&#10;KApqTzN6bNpXK2qtollhavXoJTFkSQ55IJEtvA1yrqPs2vNDP1e155IJpPyVCXspCxi1+Jd/wu1L&#10;zkorEYGw8FQV0g4US7i2myCrqvDFsCXx9ygt9uQjXrzZXzTGX/VJANzZApvrOlfYnS0gf4Vzi/ss&#10;BWqWNMpWzK2RdhVh1ei/u1VdiB9aQC8gE9haaaxE2b1QR+DQ7fQ185ecxJ5e5r1PlgT5kBsJ5WC3&#10;2LOyAH2QRtUo2Iz4rS3r/vKaD1Ta6kQbycmkyDY4iLD3WP29V+8dtGSNRdakNQbSnvVXilqtIwk+&#10;1TxCj9Af/HwktDD+RJEh1H/QsoDPQZUbe2YETsQA6N3TBkPOpVFUf9PSSdNfUOTgI7bZ3Vm52dmz&#10;mdTgXAPDUMuFI6Brt3suj9XsnM/RSw7NQBI6c7vv7bqgvi67NJ/i7aqpeewesHo+2V6D1VRu94LL&#10;1J6svKrtLhClBwDVP/mQ4dbqtloUeMBuEFCkrf5k4gFLQoA9YS+qRVFO8Nyq5H5YXZFfxW+8zF6M&#10;TZ8jkBQrEVaBkGKDIAiCIAiCIJg9ubrKWiWF29HyUvvMaIso2XMH2T1sKzdfa9lJWTJpecwaTFGs&#10;ewmzPPYlN0viF/vSWgvsCtdnK4HVddVE5UlUHss+hyj2SiI3BVheJighe63Yc4v2CgiFG552XbLL&#10;h0vzva1Cax/bgyokJWTNWS9rtci3JLZGdQUhxeKvk0oUqH2qrFgSqzLTubhAHFJCrygu3OqKw3T5&#10;ClAh0lUJK39PrsMqanNVh5VWmwsogMVj5W94kjbVlVMUluW0pV1FUA+qYfZUKZWvSyMM3EHsLuhY&#10;LyDsbpW4gIUol5yqPUb6kTodsVKp1IM4l2doLYGA38fKPnt+95T/8Im//kwlqU6xkQlZFZkHBwU+&#10;epiiZ83e5VEGQ/qL95RKcaPZO2rzwFi0ZHcfywSLRk51DfY+ppndB2oZqy7pnY4T2bDmP1HoaX2M&#10;pSt5J7JUflglpFRpvCUVeD6WA8lxphvWpVLnTYcDINZFw6GQdtg03Z4wQXKmYzmnJF5dRFXPA5m9&#10;slAJujTtT67eUK6GJvbUsImwPkyp0mqfpQC17dVInlaZGD05Fb50dtUYAaJUToXdwU4EGLWnYNj1&#10;GMNh/n85ZOISbY70Vomw+XcJkj2k2Nny0rNffdLVOz91/5f+9vG/e/JnP/mX2W+chXN9+v4vcV7O&#10;XpQnCIIgCIIgCOYKK5zCAixgWNXUq5dkV7iyuINWoYqtDlOG+vENGWuH6hCfGp0Co63N3GIOWpux&#10;rmNNe0ItlWYBEwFFJqfairc4VNgPl8ISdj23JSU3JSRAQl+HC1s3EmDN6evqCtbbWnILyu+XsOSW&#10;+ysg+YCAr+orh4xlJwKKQRJdNYceW73J5YtYEyaw6AUiD6jStHC1rAhstRcwcagq08/LicyozLFU&#10;/+FrmasMldKhPbUk9dP1VgvojU7SKuCKiQXIkwB73Dy8FOX75NzkxfmhzuK0JBlI+1kWC26H/o1a&#10;Dc8rjfrn9lnYG54hlUd3cKu/GOsWc9Ne+s72WtbRrfR8rLt5WoMM6bmSM/ApCjMDfveU//DFu26r&#10;xNSpN7IKNfZgREOiD4PWWXzgsgZMALt0VW/n1v6x03cUziYdc3BRz6Jo/zZ4+gAonVRDpboMGXp4&#10;aYQEHzktT+87RbaWs8Ialn2MrYpHWv2N6mQ/b5bQUGcsjAmdbqSxKI/XRhXOyjYGkjWzQDXjsweM&#10;wEnzi9VIZS/AuoVxTE8OPkZZkeRJxYJmdr2/TJRyw6K7QFgWSq5v+JKzCoCdTNzNjBym5xMlFEqu&#10;qVCF9zABCxPrF5ULr6IQZEOKnRW/9eevuvCWj/70uZ9/5bFv7Nh1+avfd8rv7zjmX5/5fxZu/UL+&#10;nIVzcUbOy9kv/OJHKUnhFgRBEARBEAQrRbW2YfUiS3aoqMrBsbC/2GKHvvIxcK4XQmDrK1nqF29l&#10;qexy45BVme9ZAJsbyy1/+1VL2aVXXMHDZlSswm6vPBWWc6K2274WXi3tcouMKka112qT8tSrd2El&#10;18qQ2LRPFIeCTNgTlSfxnC0rHeq8BFwLWDoFh5IDXHKt3Kg0Vr841D4mJYByw19vdXlWVuHYlaEb&#10;yc3OvvmVFouRC1dWxKoSgDpRFLib5E7LVrEk115KqASUdNgURmvnwWSxA9KOw5TJ5wEXS5Wme0F9&#10;SmYiQJ2r/tONxi6NlTZwhv8XNmBRGDdpsq5KWJhOxKHnZl3M3awB+ClmXTm/tWVdL+/D5hsZrsYv&#10;Fex+aM+//Mu/5Ja9+x65+o4bc0swFDoCjZYWTi/wvVq1zSM+BFnb1kRTyI6p5TvWxWQklfcU/SlL&#10;Q6V1K+sa/ncpuhJh3NQ9iaVP1fkMwPtjFfZfyVPm1QjpU4zlUIuAU8G5Js1HV51P35aVyA9TWIH6&#10;MCW0ABdI1WmMsklHUmwtp+oV5lP8wQCY5VXJlOHk6vaZm/IhB0+lbG06U4VrvNITAocW5fqvErqu&#10;aklwoKgyEnajnUV2yOVaArVRHyJI2qt0WNDnYgmEFDsT/uQDp+9/8ge7HrjjP7znhCJqnnB2yrDv&#10;yR9QniIqCIIgCIIgCOaMVizVukUrFgK5McE6pw4vRWFMdl8xEiXdR7G2xPI1mK2m5AynHvGH52/a&#10;9Y3bH3ti34EnH4e9Bx699G8+aSs0VsJSAF1jXXYoCTUPHO/aK2GJqrVnrrFaOH00VrEeqCxJ81Us&#10;i3BBSbTPA+Br0WoNr0Ni3Wgkt5RJzVJVsJfEIInWtABPy6ESpnywsBD1Fa8ZidI6n+pVDVOlvsK0&#10;Qy1ZCXiGVkK9rKRymsMRlcyhU+g1WGXrnzG1Gkin9gqxutXnEd3HYpWDO5uuh4MsKaCwDrXHOUV1&#10;wwqTW/LMR7EKpNjNr9SdsuvSDaViJcti4dDVk8ruNW93c3v9f7vcd/bSLKSuKoksb7JX5KhAaxvq&#10;kkByF2WKYvROl+/DfuMb37j22msv940Ah1XE8I1sixMtLEe/+zQFCil2775HOGSfLEEbPmBWrdeH&#10;OLXtCvUChekp0luH4Q6WIUk8oWl2jIr0QUY2uphPTLbnFBoSccYzzwFLHU72Ks/6sOrUGoRtX/3a&#10;WOVZhwdAJnk+k0H+RSY6I9eVX0sTueXFq38dy4wpzO3Qv7xIcuXquEZGHi6Nq9aFE6YmGW0I+xQp&#10;HyuD6pCAhys3d7CcIQUoAHsf3DRRVrF2WA10ZlHxsNM2yAeLl1YF5tCMJPHz6lrYS4TVPv/lrvhW&#10;7Ax50/UX/vf/3//Yfv1FhX2lsPL8j//OvrCPi33+oI+tyHYsdv/tvcNyeN1l2/d8b++PfvqUzvLc&#10;r59/7If7r77n5sJtpXj5X75+/cX/5f/64AmvufxEeNUlm//9Rf/pd992ZOEmcDjs3ZsK46xRvQ3b&#10;qM+t17yzSNIvK3WzqiucYqNZFnkGQRAEQbAMX64srbLcWB0qtiHFVody9tXUkj/Ghn0pKuXDuoi1&#10;E88Yd9/03K+ef+YXz+757t7d374X9h54FMuBH/9g65U7TYljkXyCS7EE8rdZ61dlLeDhygcHt5tb&#10;I1XlUPuYg8KKrfdmIUqrcd/bWlEyqFsqCVVCpyROX7cv2/uiVCtA4PJtjepZLfmIPBW4m6ECkNYr&#10;U0vWak+U52/+/hJQlZySa8nqpWWBakZl5aVV2KXVunI8sORZ+VcirKkbXCw+UkYIEKsqUsDr0C6T&#10;WMK5Bkps43AJd26SS6h2g7KoMod2xnJeIZYaAxVLgQk7duG6X9IgCBCLz1aXU6lttUCi1NdcibAw&#10;ew7xJwfA4YyqbRBbHZJ2lpXzx+cdV0mnw7fLL7/82GOPPfvssyXFEuCQQBU9fCPz4nQLyNV33Mgy&#10;RK++5lJs6LDjYo2Z1u6DvAVo8y7FWkuuoyzg08qyWE00OTh7D7IkPvsYPmGZ3btM1R/pOD7MVjNX&#10;gsPUvwaeosYyAc7i+eR2Uwkzz8qosF+ROdRXJHRRVVgXnsWOZOkqilPXkiWUVzoo1vaAhVgvqlk0&#10;13CxmjW4WOoz1SEO+gsil6Crc2xww05a9gp4VpZEh/gQxjk9mfjdt4CEYMax+l3ayoG9H1oJOVSs&#10;UHLKoGvZbm/Fgl6DZS9NNsFhSLE984Yr3vzr//7f/u9LtxX2lYXyUCrKVtjHgjH9wFOP7/7be4GA&#10;FKiRNFMV2Y6FMiyMIDtbOtfef3j06X9+FsuPfvrUrDXEdv7tXxz1qks2v+byE//o0i3r3vOfD3v3&#10;Jtj4vuOkyQ6UXFdKik21V+BVO3M1llOsiBrLeYddOKjRFsYcxRZ5jsuOXZfneY4LyYsMgyAIgmBx&#10;YFliKxPCrFXyqHrFYsuY3A5KwoKnPjTSfz6Sjz5E4IsfAqJy0KLUfVhHXf3Vm5isd33zdrOwQmZ9&#10;5an+3TnHPPaDfc/96vmtf7XTNCNpglvsN50knrK3AHaPssMUlrOojWb3hEmWxW4Wz3PJLn/H8tFy&#10;+qRaeFWYVSXrdtaECkhEyw9xS5Y8lezyl5tHVXbpbmnvC1eL4tDX8+yrw6QXKFtywFmLWFan2Ckt&#10;hWfv5zIfuZEDdq11uQtaFXNqXTIF9mLYEhpn97T95leaP2Hs0kcwUlcEtHe73YItlSxb+dT+Zqf+&#10;ZU+WOlxZWmPbyBKuUux61QaoMelK1Da3T7cjlzC8H1We2GtRVXbbqwGobejQHezmcugaiiWXT6Mk&#10;ffGZv7m50k2HbGf49tWvfrU69o1D2avjIRuZF6dbNLZ+eAfD2jM/t9Vu/iGCHddfiiV02O7QNVLD&#10;tsD2DRgt4FOPtW0fP61TqJv4MKXYHPOpA+aZovIJTt1N4ilZeUdb8hSyc14VQ6UqfARdj7KBD8tl&#10;bIGmxRaGnQVSlIqd7O1ITtU+abUcJru+tJDkV4yax5MPswmjEDXGUENFUS31mGNhzVkax6hzn7ys&#10;eLITJqDaxqgf78KoU/gzgO0x4kAO7P2ZQZlX+ZiG62HKk5JglEP97GGxevbIHkUIp7dfCx02Hc5V&#10;iv3Dd7yBoeHS2z5Z2JvguWPX5Xju/tt7H/vh/h/99KkURQ4Y02HB3n94FApjRzhLS85d+J1zjvzJ&#10;L3560tU7C/siQKl+8vOfUsLC3p285glwmKJamCzVMAbmwB3HSDt53WXbi6ir77n5uV8/P4c3Oofx&#10;b//iqP/rgyfAy//y9UXU777tyPUX/5fXXH7iuvf85yJqpaTYdKcKiNLrxjOtSfJnm78ay0mHXTiM&#10;bLTtyTuis0y8TV+AIAiCIJgd1eKkYdS+WrfIngLyd73V1kgc1itJO6yjLJD0WTcu7cnq9A07bvgg&#10;E+XVX71J+VTnOt1WsJJT9+575EdPP2lCEoculWI3ya/WXgWx2i/Jqeyl/bn/khEHkSuzSpgCnrZy&#10;YCHtS03bC1abrDNd6uLQworFkjyThbUly05ZWIsqiS9EraLcYlWnxapSyVngSRksB1/KYqnczKLk&#10;Swm10FXmOLDncsDydws+HGrvCbkRZtdlnnKEBNMqlSyqQ/2CTaorAnYKv/bN/sEHfTpWn4X1qpOM&#10;UpEOM7t51uHAaoMa1puwwquXnmX3S42EQ7dYtavBuKJkAZcwZLEw/Wu7/7suLcRvliX0Tqck6r+E&#10;Z3QXjn3Xtko0HbJdfvnlZ5xxxsDPEWAkauS7sZyiOOnicNibj2bUsoGrfge2UGNTeEGgSLsf2jMZ&#10;RVb94w3YekHWztWArQ2rbTNAbfGPsbpxCZxz1dWp8lHa5VE29Wg05nT0HbrhCetKn4TPAlaSujct&#10;ixVkpZGWQkq+7InXXbadBWbFt/akcJsUQAGaZZBFUblDeknWL7AIJ+y6QDIoVQcMXD7ymCTq9Wk1&#10;QGV6oBrH/PFg69Xv2PWN220eTKnIx0+h3KxKvZJx2/qxt1eqK6RT64e/lJCSqxh1ISuLLgR0j2oH&#10;DqW65tqrWBkpdtc3b3/u18//4TveUNhzuMGuLZjow/7AU4+TKr/lGPFJhwWkwl8vsg3biiSC1kbU&#10;lDLQlXd99pN7vlAYYceuy29/5L7/+uw/AYEpX2F7+p+fnSyHa/Z84co7P1sYu0P9pJrXbUpRLUyW&#10;ahjNHKTDttw42tuPfvrUyIY3Cw49+4//rw+e8KpLNhMoohIv/8vXN9XYBZRiiaKSCcxOjSVzbXNW&#10;YznjsAuHkY22PXkQLBTMj/mfNuGxH+5vNmDGVXt9bLlxZSn+KBt0Z2X/RB0EBbZiISAVVauytJJJ&#10;0mruKfFUhykgTxLioByUSnYWQrUDe30W1oxadLGmYi+B1ZXWw97y+md+8ewn7txlh26xWF8hy42F&#10;ujlnRlu618nTYRVw5J/cFFsFMKYvySbZkZWkYMXI2pKVvK+upZFVYfYSRk8+fPe37/3RM09WUScd&#10;vvvhPVyCheWWqDXZ6lUsLJSBgNaunJqFqy9Tq0UsNbnVBVx88HRBwezEumxHZbImr/KkMOw9bGKr&#10;lqAk90Oz+7lIsuc7e7l3LtQ6SsW1K39VC+WRSkisPjJLNSbVldqTDkuds08CigJZ2JI0jLNj2ekW&#10;Hqte1yOoc0puHYEbnT5TgJ2byK3ZWr+OR+eSrMDe+1rlcKK/mKZYMsFIrIctQFRK8iZ/PbZRkum5&#10;9oufqxTTQds3vvGNY489tngfNt+IwqH9u7Gcojjp4rDn0Qfsdf4P79BhU41dNHb79xMm24qs+ocx&#10;x/U429MRvN0WWKfAgTafjHlYbd7D5sYwXh8aqWuQP32N/uLvWuJpp8s926n71BL66wiDp0bj7lmN&#10;4nWXbZcWN3A78NTjQ3WVvFrqQyZim5EJK1YBphuf/Stj7aC5m0Olsgt0udmmKkmi1AOzJFOJz+ZW&#10;2z4NaUoypMaefPiub9xOae0BYKt/BSKlJSGH7P1OSU2yhQ8OSqvpLCXBk1vGoSdXwRQwB5WfKAVo&#10;AyrY9g2HvGRdkl8HMlsptl0STdvAB/0duy4nqqk5DvOHS2/7JLG0DM4LRSyQEId0SLj7NjDDnN87&#10;/+hf/vr5//38o3Pjv//LP/3yo1+rssg2jETlnt2ZWIqlbL/81fOUs7B3hGKnmi9qsoXJUg2jyGGk&#10;Diu2XvNO3CZei07Muvf859dcfuK//YujCntBU41dTCmWwEzVWHJOX/udpxrL6ejdXOBANIgVxhzF&#10;FnkGwYqjpps2zRr6o2OaQYrDYcYiq7Tl0yKpmJsYZmf0pxoyX3ApVqNBYVwE5vAn6smunVR5E8oZ&#10;K0MyiUF4FWFLFwJaw7Bu0ZKmiG1aoF7kLMESyAO27PGwLUcVVtTpG9SM/58PnEHYlmq1TyWAan/8&#10;ul3333bgxz8weVSyoF5WlXgqtxROh3JLzikqD2zx1zmJTZJrIjl42FaSWka6Iml7IOHJtUwJBMxi&#10;a/gfPfPknu88YEk86rHH7bfIqlUoFtl9nUkJq+KxBz9csugSOHutt1rY86mK5KtcW1W6VHfgx4/v&#10;fniP/G2fFFtWxW7Z+rF3UJI/fNsxOteOz1xmw8idu5TkxcevM5lVX4z167WzkJzCUICTXdomIZ5b&#10;1nEuMOHVFViryc2VPguWhEP82buwuCSsePLD3ny0nVriFM7yz1iWpBsTJFlE1EioUh0mEVY/yaUb&#10;yp6bi5FWZDK6hSWI2F2jV6pVOLIoiVmIZU8HlAOZp1P3xL855Y8eevihSjEdtF177bVnn312dTBk&#10;wwG36mDQxik4UXHqRWCHf4Jg13235cZCjSWsLTmsLJJiC+NIJks1LmrDqeXbNKHJgkGp/g/6AdTq&#10;rcJVAOgaCtRYtvpzBbgaa0b6hb4Tot6X+ZtR8x37lG3Gkj99bWtD+R2fsgBYBn2BAf7wHW/gkZKb&#10;Mvj5LWmRdaVVM3j9Amw+oVvYSUZZ2KcoG3+YMnx2sPGHuuJisRBmtFFA1euH+JPW3DR8bT1i7wET&#10;i9hrdKoEXDJxH/bJwZLrPoJnYmfnWQJn4NIglcp9LMAeH/1rDsbazZK/aeMhL1kH+YuxCv/GyzbM&#10;SYod9pydKJ6hqYuBW8qH8LBn7sd+uF9y27DzDnu4p1WxVpnyUf6tn7vkpr13FMaBOqw2ogrnjuRS&#10;rKSx5jZs7XTz3i9TzsLYEbJNVTSsJptMlmoYeQ7SYfd8b2+KbUHO83wx9tCz/7j5uusw/v1F/yl3&#10;XlgpFmanxuos3KM5q7Gca8ptWL0FwQLCYJjmR8bP5lyZHAiobXOoAFMPDV5uGIu0ej6j/zJJ9dt/&#10;9ee09tGeElKeQlZuoksYto1M3gIFIIfCuOLM50/UqvyUSUdaUo2VIZ74F8ZgMbG1ShcjC5t6RbcU&#10;qwWPLLXSWkVp7ZSM0hB9EUWn5olFDrKYD4s3CZRSVE9Yt+NTH6BJm64HtTxquFJZaZeSUxWQtNcU&#10;WEWd0Bzc2TLRuVJaSMkVYD15kkuuLgdUJ1VWdcD2J6w77aqdlPboi0+3y3T/Hz3z5O5v7bGEIGN9&#10;gWIpNw/veeyBAz9+3HJWqciZWJ3dF5m2jlVuvu61ZTCB6q3YeytP6pnlOlWKA0tiznvqEYedeyyF&#10;efoXz279+Du4EYR9tBi67bjhg5yrOui8Wf3kguxJdXVJW3Hjrvtue+5Xzx/25qMrH0gOztHvPm3v&#10;vkf0qU22Hz39JIc7Gv/ZjZscBr5yOH0mEpuKJPr38/Tao9KmrZl/d2730+389GVUS9UvTjr8sLcd&#10;w52y031kp9US0EdOPPx1l5yhM5qY7nqrSQzeMGRP247PXsbt1oSSb4zPu75xey5hVxH1Ntm1/Nl7&#10;z6rk0iGb/UTXqO8PdPHhRMWpVxzaBnfqwI9/UNghV2NpVyJ3WEHUzlOpOsJlkqrIql8YN6p5xJt3&#10;CkvjU0BGO6TLEGYwlBvzFD1InorywbMKJxo5E6DfSelrzoDmIGN29mV4/paDH9poXEufRnH2YaSr&#10;gCzJ6/LvEjQgFh+psUtSgFeCBTRxa88l1AqsWVJYh/UZzZi7SYf1gMH8wp7JhWHHpyFdrKE5Cwun&#10;lg7rWmrloLtA1KlH7N1fq7Ga3agrAo4EIkVZVhh1OgLkxtlV1KQOY5cbUQ52seTPhcih/lasfrwr&#10;IRFWgYWTYhNaL+XrItyw5Fueuf7urfYx7LzKoTACdpaOhXFc7nzsa6d+Ypk41b7kY+uy6qtcB220&#10;nsJZtCyDKeGdj329MHaEM6Y7Nawmm0yWahgph6rndH7RVfeiy3eK++L33vG611x+4v93x58U9mHo&#10;FVqpsYssxcKM1Nh0ljmrsS0X3oUpky8sXFfLtiYveS3RnH24ZVAdDNpIwgRK16NrE6AbEtAklaZp&#10;ZatTDJtnAbeUpBf2fG8v5x054HBGyjzwu+EjYTYxvaZh746qtzCuOPP5EzWnGNYYcvDhXC1byqRj&#10;hlWyQVvh2YTm1GUKm9sfBQ8SbLky3KgAe1vnaD0jI0uaPC3rIreYmyy+HFo6dOzwDPtQ7IEnrS1Z&#10;8nrtZ0u4pFG6NLnj0y7FShKVNAnLFUzZ9QFZi5JbncOSD5BKe+zubwEg//RpAu2zd2a1wDOUIUYv&#10;RuUvPLx3/yOPPb5vx2fthdP2zd5gVW4n2z+hW8A/yPDcr56//eE9dijIFljBEmZPGVjHUh4VibKd&#10;bp/WZXlpUuzDe2zNqZ9AYTEvlZa91Fs/ESW8+is34cmJTrtyp6UliXxOtgDJTRD311ftjOnUnvwD&#10;X/zEM794lrTwo6ef3EoOuvzNtZzKtUiKrcUUBXKkipqPOxexWz+8Q5nvqKXAD3zh6gM/tjEqWcSu&#10;+27DiHNT/BqSiYlH3TPZ3ZBiCx1W4IAbzskyGdXpbvig1ae/lOfq+VN2uo+8/V9zU7BzH/2O7Pq6&#10;CS5WbDoR3Ye75vKNaR/b1u/4tLVAmybUuU5brwllx+c+aEqE57zra7uxPLj8J6Smv5ZLPn1VpZUO&#10;2brIrF18OFFx6hVHvzR49LtPK+wiV2MXCjW8ybYiq56RiupYmGHN92rDmjLU5q1fbH5lCptPHcUI&#10;UyXHohyytDad1TNaQs42MXmfWgbGhv9QOO/yuc9O3cyzGzw/8+xX1fugjVitEQhb30/lrK9RMzV7&#10;BZaiRG7UZXrAnBXFXreDABO9wtJYmaQ0yzA62Qzib8uy17ikave5CaxOSK7Y7NXXamojFmMt0Voq&#10;l241l1XnZZTz85odf8rjf3GURU8dGKuS17/ZZVHsycGjpLfqTVgFUlgsnBSrQby5JZ8ULjLnwZ2o&#10;tG4ceF5lXhh5FldCLTIHbl1evfz7H39/w4Wbc8vtj9xXpR+y4ZD7d+Hpf7a/u+oyh5G/NltACSln&#10;YewI5013YWBNDmSyVMNQDrrXWl52Jy/JHDjs3Ztec/mJhbGdpMYuoBSrfpqQVDqlclGQF2Ceamzz&#10;wi+97ZMUILckmlHN5BNAh1XFdqG9+/cF19WyUYzCP1hdDJslH/vhfmYQGjkDbLrL6v4ENEsm48Ac&#10;eofCtD8XsiVnHhC5BPzHHTpIMu6cUkAV5SVZBKgNiiRhetj9GlZs7N3/RD1ZY+AUw1KNlSHltC98&#10;NeztkIqb3q7G6mEj1Nh+seUKa5WGHSxKe5YxLM9SFId17JJFmdTGpWx9jZT2O2744HO/el5LIxZR&#10;hotNpp/WsMDb+enLcDNFT3Kny6DVoSRRV0uxJKMFPK1+tithGeKcstKhkhN241JaAuCxtsJknelR&#10;VjD5qBggTfakw//dW15Pszztr3ZyaEvKkw7/wC2fsJ5+8TZboErTlLNyYC87Yc9W6lhzM9325Oq/&#10;dMm5snbeqsJrMXzGBinF7W/F2qXVV63wB774iQNPPv7ML57d8bnLDvz4Bwd+/PiO6y+VqDpMe0pI&#10;b2UPW/3H5UmbO+Q89oN9ONg7s8vtu+67rUj1zM+fxXnPow/gX5Shl0wKKXagDgs44NanFEvNn3i4&#10;6bA63VU7TcI4w9/Ck6h02vqnf/HsY4/v2/Nd+2vo0Rdvq+xSkU6zzmVF0qOC96zd3/LMP3sZOZvR&#10;e6X+mJpf9fTXct0tN1Ra6ZCtlw8UsHGi4tQrywe+cDVVx76w5yymGquGVxgFBW42eNGSqi+qVs2U&#10;oUlku32Ow1ov7VzNOE1GmmIURffxjyxbqtq4hPqRokieJWyybPKSkcDAbAeCczP/5ZbqQur+24Ke&#10;CYetgrETqy6fAoORxqqq00uv6f3f/B3Y+rCyMGsDdp+vzUiYaY45whVVq1j2rrdiscvxvcEEhw/z&#10;u8usJqR6Ndrd9IkyqbFmP/WISk068KjlQ0JL63tik95KjbnF8vTcCnG2KjmFZA8UXgFi/UIK7VWH&#10;L3rp+t94mam0sHDfiiWs5+9iyZd8MOqZO39S13qDTSJF+3mVRNCkeBwfprRqOTryYV38/Jf//G/e&#10;uuyroP/12X+qTjlkwyH3HwnrAS6NArdrMeSspVcTSkg5C2NHyDbdBQIcpqgWJks1DOXANsGamVSp&#10;JAMhtshW7Sq3dGcCKRakw46UYonV+7OJ333bkROcLqelfqzGh2yF5zSQW14Aet981NjivJwOy8AG&#10;pvZAqfIpqkg+GeRAPh236U8XHAwU82AzNk2gOep3IhnxVKtbESlWq7h8UlMxWuZBejHlHzYPNlGv&#10;b5/o9Vfbx364Pzeq56okCqcoPT8wX2NkI6BRZWQ+PcIZU7bD7ldRbKFCkhAIDNzyB6fUQsaCJMOa&#10;0FgZUpgJqo5r5Omu5QFPtTdwLgimgvWJB2wlU4dLWNjUizcOq9WOhy2VfFgOsUbKf9RLuSlQJzns&#10;/E3cx1OvfofZScICT59PrTFt9Ph1ex574LHH95lS6Rbb18KlHGSxV2LrJIoyHbYOV+BQ/788zgpU&#10;UqMyqXOwQ+0VdZKtGC1WOq/nWeWAsU64+2HTJkzGIq0vQfd8Z2+lI7ubzp7yV1o7dDX2351zDM4f&#10;+OtPVKdw6fbo92wjz6u/vCuVREtcqy5O4QUjcPVXduH2zC+etU/But32LJJZ67IAPvnwo99/xoEn&#10;H3/d+08nnz3feeDqO3cd+PHje/c/YnV+ov22GLFE/ebJh+sbsirkYecc84FbruEqyBl/UqlWXYqt&#10;3iG9+o4bdUigKX022fPoA8/8/FkLkxUXlaLqMGdPmbcgSZeTKlCoh71kIrFpRy3FDtRhAYdm2gmo&#10;TveZy0y5PvHw6rsEV+20Wym9phYjtn7k7Vbsu3YpYD/XJoHJxRF8Kin22/eav0PYMr/hg+aAm/fH&#10;yviZy1IZpr+WW+++Q1LpsK2Xn+1i40TFqVeQo999GjfrsR/sK+xN9MWMkX+9mCdqeIURJByzDWz2&#10;w1L1BoMY49u25V9r1SF7l2gJW+/QkFj7aOgjdusn3sHjyhLf2rPsEL5dGx/es5WZSBnWp7Ns63mt&#10;OmlWEsVW0Pvyw4F4mfMcxoVyUuEW1kdy6dc6LwF3IBafpYC6ufuz13ScW5b2RClMQGFm6qTD+qy9&#10;FKUhhWohzOUwATF06zuwVvPVnwzt9p1Wf5GAvU1G/lrrVh/NfNqyu7a1olJj9z9SBXjA8xOZmwrg&#10;f6/VdGbVqLTkg90HPbOwx9kTVtfLnkNdI1HCY5P2Kl7420cc4j/kpTCsyrdim+sKVjVarTUfx1vK&#10;kLSegQ/xrOKIZfk07DG94Oe//OeXveU1uaV3KVYibLsUK4fCmPg3bz3qF88/Vxg7QoHTXRh2mwZu&#10;RSqFJ2PkeQv/hES09hdnqDd80rpLSdgmkwL/4F3HvubyE3/3bUcW9oQk12G0S7F/dOkWfJIaKx0W&#10;Xv6Xr08+48KVpjvVhenvZkGzAPNRY/PzSpHhpLnYmtN0aBY7CBaflpmRoe85//8j0GyCpxo58wsN&#10;Xm55DgybhBlgh3WcidEZi6Fb3z9tmQfHhcscVhs5FIPzpuFIemXq/gRS5YCeH1IhKXM6RXs+w8CN&#10;HPDk7nQZc9IUpjIo7bAtT8hNpORj/YmazLsUqYAkw6q9e4aUh/KneiahpnJtw/IXXMIwNZZrJHl6&#10;HgjmAUuXwqJFTpJifeVWrXxqu61/tOxkNVVru2YHwr5ytgHK/71a+bBgq1RL1/tA/7C/49MfMKNL&#10;n1UsASCQnF0PXRI6CUuN9TDGKqqmcva9BZa/G2vofVhQwpSzO5uny7JV8hPWHX2RaTE0TnuDVZ7+&#10;oVjTkXV2LPUF2tnrAtghgRPtB76S6Gz5s3x1kZRsqQc7dGdTGbSOJeDhP3zbMc/8oupce76z12qb&#10;xapUDJbBNTY+/Mr/1d2zouarj9ieePjtkmJ9wVx9EYIV9QnrPnHnrh89/SR56lMGdl2FXFKz9cM7&#10;9jz6AM67lv9gURPKMFTpox5c8eRyRqq6el9PYUsiebdGlikzqbRRl2JbXg/EAbdp5EuxdLrj11Wn&#10;+5h91dfuETVPb+LOnmb3VLeSALeYNkZ1WbeSFILb9g3VBwq+XY3V3FbGbcv8hg/iUOlB2zfs/pYb&#10;Jf56Gaa/lq8/MEJCZbv88svPOOOMgWIrRqJGfp2AjRMVp15BDvz4ByPbG42HNkb1roq3YqXD0sy0&#10;bzb+gan6JA10roQyONicUk8xVRuuwxab9FAC7rzr64P/yWDgZk+zPoWpW9ngyRBKbsxuOpHLeXZe&#10;d1tGXc4lyMHnuCU7yVNW3ahKUh+qC6fDJepsidXjWQosxfrZbf7VXlHJwX3M7kqlBZKn9umXr1zH&#10;XIKEVD6zko9LxJpOyjDOQKTbx15iK3YTT30Ew0GxWHyvJwSJsGx79z9itUfOlo9Vgu05TEbwwdDK&#10;oABR5OmlsnukKL+cyqe+NLsQDmspFiS8SoFNFvaLKMUqiRZgMiYfrVj00JwyZ4XDk3TxOJ5IbgX4&#10;s1KS0NNMpbOTELciahh//+Pvr3/3n+WWfj9QwIyoVUG+umuS3AbS1wcKKADhjqTSEiYThSdj5HkL&#10;/4QUtOZyq4Cqw419WsQSKHw68m//4qh2bfSwd29qYeRHZtPXDJIO2yL7doGLbanAJjiTpDBOw8AC&#10;qJ8SlWSL3knnVSNh2/O9vViGofKw1+BAGGPKbS3BdRWDifpFbgkWFuYva831hoUbWh00ttSGucW0&#10;bdJy6yVpMWwWWaUtza2k4vlSXUPjp+wJhm6cxx1OOTWTe9EIQRfSfXYGkgzTFjvODoKroEhcCGen&#10;flINgEqlMLGEU602aclnILjhT55pG3Y5iXn+iZrcWi42QZ5e9qFb8uyYIShPip0OO95KoTYGeSqa&#10;HHk2G17QMyxamofJmMd62NY2/n1Ss7DsURSHvsBjyaQorYJSGM/XXXIGK/xd3/A1MKu4Wp3U/rC3&#10;vP5HTz9pv2HFSs/VTENypPuY2/GVrmpGKaR1rO0liSYHgVGxCmufB2qh1jJZflL5VFFyw+Jh+yf3&#10;79g/ue9+eI+MR19kvwdlb5KqPElLTTno0KNwoypMcq2NpEqfjsVS5UDx2LvMarDE9W/t/eiZJ4EA&#10;/vYzTdi5Nb5ArZa7rJNPPnzPd/cCCVnZ4m+qsZ/uwJOPmwrsOevzBWb3Q86I/wH/ymrLNlKBFfon&#10;7vyVwCQCVpfmaiBXwa2/+o4bCVexDfDZW3/nVN97zZ17ySRpo5KlhiloOBA7jXwp0uke3O+n+/Iu&#10;0zW2+ltgrrFW+sUpR1ix9z9KdXFr9NFY+/LAVm8SdKUzNujVZhurZdlWfytW04crSuTDfZeMa/l7&#10;Gaa/lq998+uVVtq6neFb8W4shxhHfr5AGycqTr1SNFtOE3zUIAeq+StLU1SVhWavAGWm8JBrzc1U&#10;faJfrmMGYe8Tio2T0to0v3jAmrGrrtb4veXLuOTG6OfNu9one0fwX55EHUdRdiLZ1aHSIW7uM8kZ&#10;c/xyEvrGiIWzalli+wZi9XhWBXz+XQaWJMV6eOkQFCg+VpCUWc6ofbL4lwqYZSpVlKGJAdxFUqsK&#10;Ri1XPG2Y8s/CGnIAAvhwd8jQtVqMe33cY2Mis/mLKB/ulp2FesZIwEtiKCw08amEHmUBtQf356Rm&#10;Ibx9QxJe4RB/HxYIpPAqk2K1ZEpGebLYuNR/jokoUmG0Cm7dlIrnbJ2FPfkrqmWrppYh3PnY12fx&#10;s12CC2fxozCBloTt2fb1s12ToUoujPOBSksV2I7WYNrGFQ4K/ujSLVAYeyR9zWB6HRa43rHub+93&#10;c1gBkjQwIzU2nVdn6b6lYWeseltF0GW4uqRH0B38umf7knIwH9IEmqOJRlF0h63XvJOJEiOHauSa&#10;1OQ8MAcaCZ5kkqQxIf1OYRzUkFo2zWKcHZQq5zH/oG1hbEE65kBlTVEDzzIQ+XM5KkN+mbqudIgb&#10;PkU9JFryGQh3QTWTNpIXPjlz/hM1xpZhkAts5gYkGVgM6J7hrm/e3l4VIynUWD0DDGwtQb/YWiUF&#10;WM8UUcstYlmS5VG5v8WyCqrtHJ5/o/0n9WNP7DvsvGNNjJPmePy6HZ/+wI+efhKW1EnppAT0lQDC&#10;rr0uaZpbXM5LbiceXn2jQGn13ivOnpZAZXdnHYoqN2VbO9he+dfOipL/B774CdMpzjmGazEZy9Pe&#10;7t8rGLap2Jb8xMO3XrWT5PZyYjLCSfbpWMv2La+Xmy1f/WVVe/1HEsNp66++yzTcrR95+4Ef21uu&#10;knS3fuwdtl7VordeA1fLUQ9XhWjd7P/Wde0sqrn25VrJYW8++uo7bnzsB/ue+fmz3d/yw7/4boB9&#10;QJZL40SZLHv0u0/TO7YqCQEOcwGXM2JPqhZRHCZRNRmnzERik3JoeedxR69SbHW6XzxLc7K75kq6&#10;KRGuX3AH9TEK7rjdzTM2vO6SMzg08YLD01wuOW299PTd37Kx2m7fiYdX3yLQ+EyqD5wh4V6jq2Xu&#10;t2D6axn5gYK0XX755ccee+zZZ59tP9F1+eUEOCRQRY/aFuQDBbQfaoymVdgTNBv9JQOf9tdmVwo1&#10;vNxCOdUGUhSXWXTzZqo+OdHeSKVZVqMWYUmukkGBMG65+skwUgug1lM0E7FPiiQB6afJks9HTdy/&#10;NCbqtFUhi1hIZ0ngplINocpKOTfyXHqUHVJsYvV4lgKGz7/VvFyf3Q4pnkroeyyVj9w0axPl07RF&#10;aWzBnsugQJUyMWm68cmlmnG4Fne2gA9idlO2ugOeTGREYdffmU49Iv1OF1hg/6Nml4/YamosJbHM&#10;VQb22KW36jCJsBw68qwugcthTxKPyqVY4FBfKkiHi/it2Mq6fJMPD8esW+RJ5sVDPG7F435avQzT&#10;DrS0aC4ShtlbeOvnLrlp7x2F8cuPfs3PP2AjqnAehq4iHQ5b1QD1M2xhI27e+2XKWRg7QhnyOzUB&#10;urmFcQ7ovBLOuqCV2JQ6LPzeO173mhn/AJfU2Ol1WBj3/vZ+N1sKIIEAh2EdeRrSebucpenTUuw1&#10;QFIlkg47fb8IFoHmBJpDk85jCauRa2ZMxpYcckhLqrHm03aeG/MntvZ8b690ycIOXAJly9+IHIkq&#10;oZlKl5kOmXGYrLEwYkjRTlFiWD4D0WNAvrXrj5xxnn+iTi2kCcXAbeC4QZJhTah7hhR4WCbd4RZI&#10;jeUJk8zHal3BJLCGacipS4cem6jWPMkyKK0thBQlT2LdwZZYp63/w/M30Q1BHeHAj3+w57EH9u5/&#10;RGoU4UqFBNc9q0D6dECyH199K1ZSZnKQFGuxJ9ZvoSp5Hibgh5ZcqRQgNotSPhymcHJjT1E/8Nef&#10;wJNi20uspDp+3TO/eBa7zqv/+t/56cssz+Xl2Xql6bBX37mrOpFDrF6JrV5cZfkKJKn3toI96XCp&#10;cpd+6RqWl/7BgXtJuPtb9k0D+8ao3E72ZbAFbCX8o2eetJ/R99/+olT4c2tMxv3be5W5NDvpd1ae&#10;U45YenG1RtLSYz/Y1/4jRQWHvfloUnXXbYU0IJqEXVQtm1KA4mMCFAaHYVLXZJlIbMKiAMkH5r+j&#10;Vyl26XTPPHnY247513oLb7uLC9zHEw+3Yv/iWdMdXGXgrj32hBX7D8871jzpZduSFOsfoMBYfxY2&#10;30jyug+cYf2RnH1PGaa/lpE/28X2jW984/LLLz/uuONOOumkd73rXa7EXk6AQ4yER34olm1BfraL&#10;VgGFMUEHoZ6Bii2iFge1t8IoJovqAddYbU+zpAGr8SsA9fwiqmY/ELXt5KPcUqy0ObklI84uBBOV&#10;S71m9/JYgLE0szexbrs8rVEXpqDyJEpFlejcOIUe/ApjjvVcfzxTgLl4aTreWl+1C6/sq1gORR2u&#10;kqRXXzFSbJW8fk/WwjL6PE6VWq1KZnU91CyE3W4W11LNAj5z6TsDdplMZ/X7sCa/+vdkazX2EeVQ&#10;nQuoE3KjuuxFWj872UpapVRqIT4qghJWV0Esxvy6Tlt/iL8Am0uxQocvmsPPdo18RB72wJ0WA8nC&#10;OooH5bSeIWHxJkvhjyf+rIWAgH2eI3MWzbO021v4vfOP/uWvn//fzz86N/77v/zTgWosRqJyz2E0&#10;u8QwKVaPmIUxh7JRQspZ2DtC5gPvVHea1zIHtIJdqZWVpNJpPuE6N8a9v73fzfYCzE6Nzc/bfpaB&#10;se3F7gg9mkwmZqyRalzoO1yjttBhVxHVPau3opEMm501IwMBGjwJk5EAmcgi48AcCjQCK3kvSImT&#10;ztgFFWBgj6ZtS31j312NxZMMm2XgGjHmFqDGePbQiRg9qNIUNSyfgZCQHOSvrXj+GQaexa1XhbAN&#10;rBPQXS5StdghtZAmXDsXng45qRRqNgJEDRxVumdIJsmTOhn4pNcFqbGUivyLqGBWuGxaLcnqw2XI&#10;MtBeGLXy0SrIqdZypx5hE7f/W/0fnm9/F9/6sXfsfnjP7c7Vd+56/Xu2Jb3SApnumcTKKlaHCug9&#10;2dpHmJs7m10qKhbtXYpVPjmWiacypMnKPwVIqMJIonUfDmmoJp6eaB8cIHz0e7cpq53+7U776C1r&#10;UVJpUUrAlTXTYf0zsnsee+DAjx8/+uJtHBJ+5hfPmpufzs6lVF4MKvDqu+wUV999k611t62vvv3q&#10;2bKIfU5qrFanfhdIqF95et37z9CrlDs+c5ndmlOPoAwU23TbWsm1NTDX6MvmUiVxERMK40j0P9rD&#10;1FKrQ+0VWI5kXL2yqtdXB27tOu+4mUhsktyMkfBA0W1Hr1KsTveJL9vNpXdY/XMvtlafKTj64tOx&#10;D9xoCXY3naWf7ZLucMYGzYP28QrvjAynHO76+u0mA6mnb1tPC5z+Wi79zEcqrXTIdsMNNxx33HHn&#10;n3/+7bffXpmyDSNROOBWmYZsnKg49fzZ86h9kySJ+zk0tsd+sI9Y9kPb/GLQIqpOFtUDEiIZ2eqf&#10;qNLeDrdaQ6XRVv0C+/ZyJqrEzRxv9qmpM8gsReFPJgrjJp90qITCo5acwYu0dDg+DLnLTlGgC/fw&#10;wEdZocmaWHvo2r6BR6by+U0TsYutstihrlT7JLOqBghIq/VABWGfu6u0lM2EUX/dlUP/yEAFYzh7&#10;TVgeMJ2UK2V/st817D43caPT+7BmJEPXdis19sCjOiR/21tyz9BfhuXQYrnXlIQoK0w1AMpuSbzM&#10;miKt2Ip1fTn/OOxAFk6KpUYGbrjxBM9dTyuZ5pM6blok4MPozwM6z9YqA22FZ/fmfwtOsORo4co7&#10;P3vNni8URiCf2x+5778++09AoHu2XCCFL4xNKVYrK+y5sQllu/KuzxbG7nCKosLHheRkUhhnimpm&#10;ZVdWq0WNHff+9n43RxbAFlQzUGOL8+osA08xMGrcehuIKnPibfoCtKOH6dBhVxfcMs0U7NVIrK0M&#10;3+TMJEsAZ009sqfZVlkRAM2tCg9jFiMwJx052SVUgIEdRFHqzpSQC++ixjII4MmzBMUoHkNVw+mw&#10;QApyGj1a8hmGnmfIBP+BVzQQ/HVnBQUgORUIBPr6EzUFG3iXuS6SJK25yEHVDgSKGuiYoQ5146jS&#10;PGoCyKejwB1MBksUW6UQ1lpL9jpQRTUo7HaY0vpSR9mKyiif0zdo1oY/3PkGrY5siZWpoilgYQXS&#10;dwkGxmbSatJJLaqQULVPyfFMSRRwKVAJ5aNU6dBi6+R2CsXW/jT13Q/vOewtr3/mF88SUNnwSVKs&#10;LNUa1UtSWQiffPi/O+eYPY898Nyvnmcvf3PLk4B/o2DX12+3V+0+d1m1/jQ59XFTgbVwPa36N3aT&#10;51xgtZXqSYfv+c5eqXvVB2FJ6O8ZkZWlxfPUIwjY93lJsvmV+uToWNuO4W///ejpJ4tvCAyAaqQY&#10;hdEhc+m/0oDyTw0IrmKkQDxWJvJJV6RPgjYvAQfsOBf2cSlPd7+fbr+LEdwObuu29bv9e5FHX3y6&#10;hIkkRqRiqwMu/WwXPY7+dcYGJbRPypLwTRtpAweetGnr6q/cpN5KtVtCfWR2imv5s/eeVWmlg7Zr&#10;r732uOOOY18dD9m6uB33nj8vTj1ndN9pFYUdiHrm5/anTe7LguuwoIZXGMVkUdPig4C1UlddLbx9&#10;g75kouZtTVoBhdXIk6U4bEJsrUgWSNdbZvF+p15TkTmYPyPwkNxElbbVB8jKcivsmjQ93P4oC8Tq&#10;EbR8cCWHdPb8fVg/XEJ2JmjCqiLCBHzKtkwUy4Aj3dP1Tcmjtgefp2SpYMI6xURYYs0uFRW7i7Ds&#10;l70A65lYnq6iVhKtvlSgbMlf58LiyNOKpNtEwLGibnW5Vpcg6rBd5hn2rdiEPk0gcTaxat6K5XGK&#10;lUPu2VyNyJ8HcTx5iCcJxrwMPGQXa4/iLCPt7fzOOUf+5Oc/PenqnYW9X7i6VDCtQ9hS7DAoFWWj&#10;hIW9O5ylWeEjt9yf5IVlpmilPXA5N2dWhRpLXQ3sicPo/W4OLAC3D3tzS4rG9JDbWBdeMGXyIJgR&#10;tEzNFAOns4GzsyYUpk6atGLZ09fYq5ErKzkPzCFBJky4OPerbTF9N69lGJQZ54Fqo/LJhxGuhceD&#10;kWosbkzBXB3gn9eATqcwJSzGKFVdKkxLPv2SqosTMZxyUkm6wO3+UU9/oua6dDm5kUPyL6qoeYgb&#10;ASqBppJy6J4hbgq3FC9YA1Qyawqw2mFPmDUPAe2FL/bAGswzT9Jm/mDnG8zI+vN0e2eTlbYtvCVx&#10;Sn8ECaNAVK2HmptLolWUXhoVbqw+TZCMOgQSuupqPikWJMUWqXQiScDJyNoyqbEp2zqWpr774T16&#10;ofUwfeXWy7/0VqzyhJMyEdaNKhLoy7P27/Bveb05+xlt7yvbw956zGOP76MC7ef1WZdSdf6eUSXF&#10;2hLX17Snrf/ArdeQj32H9y2vt9XvSYdTql1f201Ab022b3Y6ileoJM6B8d+K3eqf1NzR4d+09+57&#10;pKleKblkr2d+/uzAs5MQH6mrvWRSaKMpln2yAA4Yp5EvRXm6XIzYWqmxT//i2QNPPm532TUI7elc&#10;8jz64tPV6TTqMg4TNvGingftPWj6IJ1u+4Y/3GndEOMHvnSNGZVwain235zyRw89/FAlly7fbr/9&#10;9mOPPXbgy7DNrd2ZU3Ci4tTzhNY1rAnpVVmipN23v6m9CLSIqpNFTYO9XOm/2ZV0SVp+NY+k2aTx&#10;6QAjJcENh/rPElXyQk4Vbi+NEk/z3OgvstOVGv7mrO4zDJ39JBeXk5o8PurCy56+ssJgJ9a6vCze&#10;xyt8dq4maHV/OWifZFbCtY/EykrK1Bu1hawpHZbrkjDK9CTV1Scgs3O9zCBMRgS4pxJS2TOOsbeo&#10;w5e+S2AWT3uaj1cu17KvHA7Yhwssf07KiOdyre25QZCK4XKtCmn3TgWmJdRF5bAKczmnb8iF1xdk&#10;HyhImuzCfSsWGNlBqzhyAJ7ReZaC3IfY4pkbC6nwz+3KIR2y9mDhkRaHA/MBvcAyclXW5A1XvPnX&#10;//2//d+XbivsKwvloVSUrbCPBRVS3Cks1C3GgRCFQ+6PsbDMDrWfRdBhhdTYf3/Rfyrsi0Pz/rbT&#10;+93MC3D1PTfrr23Shuj7RBUUq/SJIf+WZjyScestCOYDLVNT28BprpgZBf2O+ZEATTqPVQchoKyS&#10;sZkD0DHJ52l/73KaVxSbqLsVEudAKCeDBk8OAwugP/AU+Zhq40nyeR83tlR1KkBy0HNC6v6KVVgV&#10;xYnSOEZdkblGrfZ8+oWcKQyn4HZQHhUgv3fMlRQsF6xV+HTVI+1AtuRPnvlF6bFNZxR5DqpwtTdQ&#10;FaX71TFDfNLjnA65xvwO4qxbEKwOWNIMC7OwUVgBLJD+2zFJtCzz/G2Uw87f9KNnngJrMOnzBaYn&#10;Vt8QMIHS5UsL1BqlBWqLxbKcw15Hyd8Cy2XNylNRHmuHbrRYvQZbZyWfKp8E9iTFun+VMKVKaVko&#10;Sop9aM9jj+/Tp1qr3E48fMen7FuxJsVKt3XnvHgElJvC/+6cYw74J0G3/pXlY6nkcJItX/d854HD&#10;zj2WsNUwa1pb/dpLjrsf3mOLXrdoqYwbhcGfpeyOz5nK9rqLtxHe9fXdhM2HtSuLWHIgc1KRz48f&#10;J4kdckcaX4kVlG2gCNXCnkcfKD7MOgwKhufVd9yYXlklnN763OG650B5S1GSEXvJRGITltxBamz+&#10;LmSeJEf/nz7wLAMpT+fSht4aMwH95MOlk1591y67U9tcs2Dv8kcloeqDv1vrDxT4od3l7fUHCj71&#10;gaozvsnewqN5PP2LZ6kWG5wxbt+g12lvn05WvvaLn6sU0+XbSSed9NGPfrQ66LDhTJLqYPnGKYqT&#10;zhl9Vrh4q3rrh3f8yL9zrcZwmH8Qo9kwFg01vMm2IqtpobkyHWgqqWcWk9U0idQWzSZVrI9dHNog&#10;KVVUsSLloIRY6qyqEU8TEMOgHBosnb1HsrJ1h0cmngmreh+0Efu6y85YSqJie2cXNtt6N68m5dpi&#10;+5oqXBurQ6qLYYQAM47UTKrFa0bDFNhkR1h/CLSAfxCWgGBWYu+ectAcxHS27MsGLqeag2al+rux&#10;OEurtViy0muwFnbR1uvT7hQBikch9UpsOqTkWDgkrP3p9lasJFfpsEmBTYeL9VYsYzQVwaM2Rh7Q&#10;sQNP7cATtp6ntYhiy5+/BcbmIqG9DPnCQODs2Zs6k4xj8abrL/zv/+O/sy/sK4XKc+bU5aFO0p0a&#10;ZskhCod2y4xQI2Ff2FcWqbHsC/uC0H43m/R+N1MBrl7+OjOBJGHMAs415TZWvQXBfKhaZ70Vk2P7&#10;zEiTzmPTtFhsuQ8TND1XvZX5mhz66rPKmTzJOUl1TTgd18iDgTwHFoBnDB4wiG0+KoAeQEmeEuoy&#10;5cyecNHZ9Tc/ORBFOEVR5lRvZEvN6BlmZD79QrZkTknyzDks7t30f6Km0nT38WEj/0LsFrqV8uGk&#10;w3KDkRlSbLJSrSYLSVL+2gYWI1hJWJ8UlsSwKLfbaq222BpJP3PMEsgXwKypLMpXgP4ingn39j6s&#10;EvoiiijWVyZHZmLoUsAFStMiC4v7mNFfaFWs7YmVs+uelbOrmRXSQ2UnbRJbZRfSWxVWgJWk23VG&#10;S5L86xPRsO3VVPdUnirVTv/Zrh2fviw/NVHm41+JxaJ9SsKhVNfqvOyFxy4tR/01IsL6VqxpClp/&#10;2lK5Ws1qUYqDfXlArw6RRK+eKav6pcvD/LfC7BOiLK2xFEJJzY+efnJcKZZsO2pSR7/7tF333Ub+&#10;Pk7YRjgJmlJCh/3T9zM/f1aCby+ZlNqoQyrJbcrNss623JlLhnQ4kvJ03Lut6//dOcfo3dWr79z1&#10;oBfbvq1Mx5FUQQPwHoTnM794FghbObLNPkqwdb1+tst+sU3SjLoek+/V77By/vr5rZ94h/zTVlx4&#10;d45917ZKMc22a6+9dpiu2rKRZOBnCjhFcdJ5wq2nfgqRXe/A0jbSp2MHui0g3Gja3mQUWU3DixmR&#10;XCmzwXDLOmuiNFRaaT2/mNbmgcG4AqseYQMagcIByMrbf+o4y2JrKEBhaaN5uuE5V4x0GAKPUjyj&#10;DqN66Eod3GfYanZO3yXILHKwMIWpHczCoXtW875KyyHziPA/4GHUHGQwMem1VgIyMtH4m602DfnH&#10;zStPBU5bv/Vj79j1td342ETDHKS0QE16fVqG2F203frRt5tdOasAnN2zMo3VJjt/TxaLT3Z2WAes&#10;wKdvsFhvXbb3y0ySq/a/8TJ7Tza9HktgtlLsQcuffOD0/U/+YNcDd/yH95xQRM0Tzn7TA3fse/IH&#10;lKeImgAGenpguyWHKBzaLbOAlRhnYV/YF4FFVmPb72aT3u+mCsCymYCW3xru9Reasco2Fu2Zj7zM&#10;mZYtCCaGltki7RViXAFNOo8l3GzkeQ50VU7H4Z76h/t7hMH8Rz99atc3b29Kqzn4AM4UYJgnV4FD&#10;Sz6MNlxF+4lWFwObQX7vmjSlWJyxsLWkCoJ2qtVXw240lNYliNLCpmlnzzLPyTOn/0qH/cPzN5lR&#10;K8Z6aWRLshP8RdFaixS2TvO9MClTlowqlWIVqMOG+5u0WlssiVuUdslS57YsrQ6BVSJ7z03+KZUZ&#10;XVGlM97+8B4sux8e8aKZuXmGqdh26JmYRdlqaar85aMowr4itYWoL0qpT/tAwbfse69WpRjPsMWn&#10;ZXi8LYM5fOyJfabEEQtK6+tVy6r+cuhzv3p+74FH7dMKg6TYpGzipl+X6gjOpCpeIVzb6GMIU2lV&#10;3Epuom6EpArwdmg3VDJErUqoN5nDVru/pg3VAetl9C/CSqgGgL8CWMjEe2gFRvbb7V+8J+Yzf3Nz&#10;JZrW2/nnnz/WK7HaSELC6qDeyLw43ZyRlJ80Vhq2uobEd+xY2BN+5ufPDlP8gxLGOm/hNi5546cd&#10;qhmnlmltPg+4QworytDkkmE5SxlUbh6oese4pITKRJ0ud6DkXvjBENUo3oQMz2fwrJ1egPVwdUjY&#10;i1RFCWpJe5/liTJlUzM1lyzFk5r3UchmJfaarWTR5OIB00CT0dNWhyf43wJ1022Iq26QucmhTlXd&#10;OK/t6qQi2TEykSnsUTbB6ZAkKrkPleZGALZX34pN8qukWImwIqTYWfFbf/6qC7/40Z8+97OvPPYN&#10;ljSvft8pv7/jmH995v9ZuPUL+XMWzsUZOS9nv/CWj1KSwm0yGP3TWzPJ0iJCEYVDu6V3FlmHFQur&#10;xrbfzSa9301yY+2k2ydlJ5WH9f/TnX+oZ1zaL3zkZbYn7wgdlkw6kkskQRAEQbAqYd0CCuRarb4n&#10;4D7JYmszt1RJHFvtZKkI/8FO/52uZ54kUGXoMpMtCD03llWVyHhCpU4mRZKAwi8u1E+pkzJmaqz5&#10;L/essmLVR0BwqDdbt9SfHXDPKlyfvUroVGHXwuxQnvU7rZXRT21uKYCdS3MH86wvsMpNFiWXgwrp&#10;h1Vyz8dy83x0Cva22iQWo15Hklrnya16WYL6QhS7ymnrT4y+NDX9QqfQunezvQJszlr6pvPmQskU&#10;PPaDfQfGfIt2tbPbX3GdUn22O8KdAhoJ95eAGgwB3amtfjcxelh2pUqdEczBtS1rNlhoHtx0POtY&#10;Bcyod6Wx0DG3+Y8mNUrVhT8+77hKN623k046qeNXYvONJM13acm8ON38SWqsJFfYcf2lWz+8gwB2&#10;bc/8/Nn0hmwwghPW2av63t5MWcOiBq85wocmCzCmqa3Wjdz2udH7hU0u3k0qO2z36YbRzw+X2nyG&#10;EhbG3iBnn+ysDDM6C/kLhfOoZOHUPv9Wc4QCzNHLf2bTjPjLB3wSN3GTGtY8Ik2TGta8c7LPIwTY&#10;ayJTmL3PMtV0kyAVeyqcW+wBJfSoOiEQJiu/xZWFJHU4lSGFzVOlwodDCgwUXnvHLs0vSjqsBFkp&#10;sNof8pJ1EFLszHnp2a8+6eqdn77/S3/7+N89+bOfVKPmLLcnn/0J5/rU177EeTl7UZ5pkEyW/68f&#10;h7sXSYpdfB1WLKYa2343m/R+N8mNLd0+As/V3yXY4W9pzej/TMl5rGZc0J68IzpLx2360wVBEATB&#10;wsHSpbAI7FrILbdXqx2t/Twtzww8POjJoVrpKaF8fHUnhdFWca5X5piYiLGwS371cEqbJ7cf76qd&#10;81gLKDmHBPQtAhaB+LtlWWwdFsrK3Lw8FtZZlJyALO7JPqVKVMnBk1SxhJMPYZADaNVqLw359/jg&#10;RP/fT19Y2qpVa2Otiv1fQa1KsQNuUuKIBRbSxNpi1VW8rfWPnPhy2oysqGXRcjrXSiZFX8xMrxAe&#10;JBz48Q8e+8G+wjgeakVwin8N04UGQzIE90iHIF2JrlTrTdob3hPtUKIVt16B1DeTs+dgDUYW2ol3&#10;UsJlwbrxl9d8oJJOfTv22GOr0JhbkZBsixOtFFJj2bjR6dVXAjT13Q/tYR/vw3aEoUZN0UYt2lul&#10;7rmRRkiLPX6d7b0vWMv05mrNOAtYlDJR2yahAsNJOSyRHVqsxtIUNSrDNkju19Ibywtjpc2MNsOm&#10;v5jmVZHehJUoqbnYD62E/nEhC7PX9TJicOhTzNJEQ4CRgRFJn4il5rllumsaspit/AMFNnOlQQyo&#10;z6YRNNMRsGnOk7tzirWGIQe/yxZwn0p1JaASkr/f02ruU4Epv1+CxXLol4klibDFy7AgY0ixQVfs&#10;f76Wq7GEx9KwmpYeWS06rFhANbb9bjbp/W4Wt0/fJdjzvb2cSN8rmNHNJecpt7HqLQiCIAgOalix&#10;eKBajw2KMrS8SYcivTO7PKoyJljdkZyAMtHKkPAZGySnmtTommYV9oCF68PK4m7JR8ZqgUfYUWAp&#10;lmyVRNQCaxWLm78ha3CosJaIyQE8ExyUT5XcPdO5LIlHVZbazRImi/JMycFPZCtMCqZDLThlZ19n&#10;awGXYs3BV5jVMtgWovXaleUonqxRqWrs/uPR5uCrUKvwrf4aEZ4EdC7LVnv7zethv9kVdIFH0B2T&#10;fmt1CbUQawYmRliL4qZwr12BtVtMFGHdZQ4xqrux5+a6T9Xp1O9cQ5GPxdJylFxuOd4lKx8cOPuY&#10;7eG3tqz7xF9/phJQe9rIkGyLE60ge/c9kv+AWzAB9llY2iojD43NhyYNQUSlZlm18NQyJSx6+1/y&#10;8U6RLJZbStKC+ov8lSGHBOh3y3Oww9q5E3XBSrA38skvZEKUfKtL1cmoilL3l4VTE06vvgJ1LpIO&#10;qxKyz6nfijWtU/Vs043//U/zCAOFzUS13srQRB1iYc/El6YYDt3HAhzKjn8VVY94yk1RZKgwPpyL&#10;AGenDD4qVgH2DG7SXvHxsCVMdiWUg/8NMhdeEzrUxwpCig3GIKmxEsgIHBj+0/P6ulzTUuTZC6tL&#10;hxWLpsa2380mvd/N5u3TKVSw2f1XfnFdExBfDAiCIAiCqWBtVliE7CxsCstylkmxLALlw17rQyAH&#10;CYUstGrRM+0VEEtaJ2CXT4pyiyWpLUv+RPlrnpZbCtSxS2HJr0mQ9fKkEwk5FzlXKFaarN4qdQik&#10;IlW54ex6bpVJSp4cFEg/aVI7VM5YfGGpZSd7OyRArWotzRJU9YxDvaY1i0sMVtv+gq2tSH1dSloT&#10;2rBovcpJt7qloZsEc0UfivUbzR3hvlRSLBbppOpc7PX6KjeXW+8yivlIv/BM7M76xwcqf3VGUCPx&#10;5JXRLTQzwmZUD/WWUxZvFL97yn/44l23VTLq1BtZkWFximBVY+1ZjdlbtaEAo5xelaU1JrwXpEMN&#10;U+Y2KNYOvUlrL0vVvHPyUxSnc5aSt2L9Rd0qWYYlxK1ZjJzl+YzGc1s2z7rRLERlYElGC3iFVEaf&#10;HezUIL1SFsIMKVSmjB62vWac+i9/drGaaE72UYiZBQe3G9wpwlSRbi4+uZGbKLfkTwBPwCc5Kwo4&#10;L1GUgb2XasmurLxsijK4IpePq3BtLOTXXJZVOKTYYDySGjvxVmTYC1f7L3cXxsVn3Xv+88v/8vWF&#10;caWobs+YW5FJv+zYdTm3tfqtxiAIgiAI1gDS75okO2uYZPTln63ikqVILmcZtddKT4d1wrQmtHWd&#10;q40vFqy+JD7WVJb8ZdikcmJx41JCvVsqJIwqofZSSJVE/u5WBRJEYWSf9FkCKRVReWGSsS5Vldzd&#10;qrDsCnjCpUJy6JYq4FSxyiTJu1qCUm/+gYK0PJbkumTxDw6AYq3OZdR6FWdbu1b/Wyop1qJ0LmIb&#10;ukkwV7zN2G3ldriOwF2zBiBNQZzmEu3J9f93y3KSf5VCqehW9LIUdUql4VZRGBXrPVFu5iMVQ/4u&#10;KpVl68zvnvIfenk3lkxCh12D+OBmrdo/U2CNluGIVkfzs78YLVdjvU2msBrzUmyNte3cgqcaPMnV&#10;HRqxCqu1l6QzDiIlqfKXncCggo2kKknKh9J2z0eXxl4yax1e5lBTTdzgE3E1BXt/t1vgs4zNC4wk&#10;TBzEUgn1tGKzBp7sNY/In4DmFGYcLJq2sHgm1RSGG4fpLsuYfJSDkhOQDwHlk5xBORDQfIebSs6h&#10;SshNoSZBFhWYsAfsSv2iDvEPwuZqrALYRUixQRAEQRAEQRAsBqzcJKoWDDOKtLYELf9YEBJgr88a&#10;yGf7BltlseiC9L/8DVixS5FckjvTvnYwhTTPwQVTparCckv+BDzKAunTBIpSQg7rd2aVvHIgAPm5&#10;fJFZOSihwo4ytDzTeUmrWGULSqW9Yk92DY6wDllVnmS/zaUltC9H/RME0gW0TsZuLxxpTeurUCz2&#10;j5zVWpeVduXjOZC/1t7pjBYodJNgznBHJI7r7hNwfUGaSLXn9hHLDZXQQANwo/Uv2gn+6mvev2yP&#10;j5oNUQRSx0wJlS1RrtpYwytKNSa/tWVd8d3YcTeSL9R3CYK+oLHZQE2Ytq0B1sM0P2vS+qE5WqPa&#10;p1pyaq5DePEW+7DsEj6+pfCSfZilxlINjy3JPQlTVM9h6dQdqKTYhLotAXXJPKoF77bCJgi3WEDG&#10;3FN/B2W+YGLKbkqBRdm/UCyJm9V1USoGKOCQHLh3PvdpHrFxQwMXdptQskOlShZ55niGVQCYjNxi&#10;ORPw6c9KIh/XYatDAoxvlFOToAesnF5mq0Ms7OG09ZJiJcJKgVX4RS9dr6/HhhQbBEEQBEEQBMGi&#10;cvqAtbEt8AoFNif9inFaGRJ2oy2rao1Se1GFa4ut+lJs7VxBmLW9ohS7PFWV1p11qIBRu5mP7HlW&#10;wGKvzqcKJOrkeRJzIAmWlD+HWoLWbnYWAnIQOovbLQf8ZVSZPYdUY1aHLDWp7fSGLMtOHHyBrbW9&#10;2Yklbb3EJTmZm7Mrs3ZIKs5FqXzJam7LF+TBCiDpQfqCbijoBhFLlCsL5qYAUbmExB5oJOplQl0P&#10;pMnWFnKwTGTk0FtCjx+p+OPzjvvM39xcaaudN5KQsMgqWCPQ5DQYnuhfw9BYl2LVjH2OUMNODbVq&#10;yUNQzoVR2IkIkCc5y5gC3bDRsmGEwWfskLklrHvuUOp6qMLqtpCMKcw+GZMUW9ur+UKHPkGPNc4z&#10;+9iUkcYiyqwBij0zjsLYuY/UEjOLopIsK+QjZyBKb8KKWlGtopJd51I4qa4usFpWrrdWYc/ZaonW&#10;5XYLg8+Mbvd3ZreZ2CpyBTaJsxBSbBAEQRAEQRAEcyHpqqxhkjFjaWnn2l+yg0VlFjvc5j8Dkluy&#10;QHXI0khhYIGkdwBZyzkvlhYp9CmATOi0cJJWtccnJZERlNDfZjWjC5pVKrenM1paLClKAUUpwBm1&#10;sPQoC2hxqBxq54pkzN1YKMqSG1UkLL7atIBikw/5eJRBgLvj/72Lw9KNYM/SmiivUgv7y7C2cGUJ&#10;iuUM02rJwRyIJfN6NWvLZiqfcKo9TsTFNlbjwfzgBtEdXP5gb62CO8VNJOA6qdlxkGwhz/rWV+jV&#10;wu31G+jau93cJMooiZoB/q4oVacrytMHx75r27Vf/NxDDz9USa1DNhxww7lIHqwRfByjBVrT9ZHN&#10;2p4b7Z1W2d3T2qe+WayGmomh1lbVwv0wx6Lw91nMTpSiXIyzE3k7H8lSn4IUGAv1OAJDptSqGwrK&#10;VlwOadVbE+rFuaWdTIFVQLMtJ5rgDy32hiwjg2YZxhzdOx+gLEyAuk1gSfOghinccrsnr+biFFvb&#10;q4APTQaH7GUBAjIq4G4axxSwypRkrNJyKCN7t+grBEl7ZV+8GBtSbBAEQRAEQRAEC0Gln4rTa2XH&#10;7cuiapaMp9sbrxINK6MWqCmtx1qAxRJLMpZntQDKfkkkFYRdda3CHkjOJlTJSCA5s5fAlO+VeR22&#10;ZRsB/Z9snXaZPptyZl8HLJaEwKFIUQp7tkunYOlIOB2yV0CL0uzQLHXyan+C/fKSVpiqMXvHx6vX&#10;atgVDb0NZMtRl2ttUarlq6+cLawlNA6+zre1K4eGa7K+Uo0PFKw4duu5NYSlOJzobzoTxr7VX0zj&#10;DrJ3tcjuqRutAXgPMlUCo36qCwvO3t0s4P46NIu0qro/yr/H92Gb/JtT/ujP3nvWJZ++6rpbbrj1&#10;7ju+/sA3gACHGInCoUgSrBmsadGGfcyxME2ReURfp6EpMpRpgkgKLAFaspo9dho5zV5DunS31HQT&#10;ngPnWmZ0Bvt3YKnLeAdJ9oHkzkvhAs2euthhENsUXpMlj8rz8fpU2IYCD1TzrEfZeNK4L2NAciYL&#10;6aE+lZjFpy0zcl849CHL5hH2mtFwwznFyljfxMqoN2RTngRkTw4eqE4tI2Hf20zn81cVpm5pKlQ+&#10;jceN9gTiPlZXp5nYqtdgpcnmOqz2IcUGQRAEQRAEQTBHXDAdSop15dRWd4UUm60DzahVK6mWvyRb&#10;UTtblGL9tR0WWqy0JV8O0GHrgPkko5zrJGm/ZJQPyzYlrI0KGEQpIIui6pdql6KUgw7TSz31YZXK&#10;qXJOGmt9OGBF6gHzJ0oBLMqBBadWpMevqxaT0rWpLmr1NJdltfjk0LFYvegqpZUonDFus+8SkFv1&#10;z6Q6CwGJs66D2GL4lErjK1fgwTzh1rDnXrgmZbfDG4N1KNd37P5KVSl0H/U47jg9iwbgFkt4av3K&#10;mIzqbrSKLK2cZ6rDBgcttCtrZj4Sqk0yvtlIxQjGIeOPDzvJjeGomjJce8VtaMvUnxMca+Fq1d7g&#10;k71CvWNSrI9wrlGZ6LzWmxpRS/jgXGU1aalsrkzXmGZe7WuHFLaz9PH1Z7BMqF4pp/XA4pOLB4jF&#10;LjTByUJUsmtS85mo+viAYvHUoWJ1onTo/hXK04rhmTDN0U6wawqj8jl0i7UHrh2LZkkPv8Dfhy14&#10;Yf3VAggpNgiCIAiCIAiChYRVTTOcFoS1FMveAkm6zZedydlXiUuc7vJTraJWgTqcgz1JrobcHNnN&#10;gcOkqLLX26Z1lMK2qNObsATSXlG5MY9VQCdKmShKa0gZ65LocOl0WsfKH2MKCPmArS09oJdepai6&#10;1mD7TK2opIel1aYv0U3j8IWrFqXYWb2TG3myNN1a/zg1qTyhOW+tPhVaLL+DuaImxC1T76iRGGR3&#10;B1w55WZZlO41/rSHU/133iSt0k4k1uNDC0kW74l2CuWGxZtW6LDBTKCV0vwYhRSmcWowVCwBjN4C&#10;bfz3NqwWu+TTiqWlC6izKFCjblIYm1R9rQnlyQ/JSkNug6UTZfvUDZdoFKZ0aCEVJgXIjXBeSP9z&#10;ZjXbqqj6LsHp/eiwFRqgTvQ/7Ik0Z9VUkx17P7QGQMBTJWOVj8KKTQGilESHGvQEh7QQ6s1nPfNU&#10;/npd140WoL35oXkyIVJXwAx4qomtegG2UGNBxpBigyAIgiAIgiCYPbmuOhA5NN3aE9afHSBcLQ7d&#10;XoXTGpJwOoTT/BVaFlGF2MoCLO2JqvfVkq+2mIMsWsWBfGrt1dzqQ2K1X0pVR5ldh57DUoZY/D3Z&#10;8nTuWWWe793OfulEKUOFha8nDYxEpTC4SKE9lVMFqHlqCbs+XMCqWP/Mq/e2cFNYoobrdFU+rsn6&#10;GW1Naw6+drUFtr5LoLWuwsH88XcAq7tgt6l6i5Awt5VWpJtrmoL72P1VJ8LuitJSrDJRM8ABt22e&#10;Q/Fb824sixEEfWBNS21YAxpNlIaa/vSFxcVZvQ9bNcVxB58kpDJ9qDtMD12GfcpNnU7hAs1i3Ria&#10;SUfo1+SQzrj81GmGxV6FcfBwvx3c/mbjw4vmu0qQ5RQ+XtnMIovmuDSdgUYkhXFIgYFGEqZD0ICG&#10;JQUwavICn8hM5WfPTMfePc2CG7fPUZSkWKmxSZBVWIchxQZBEARBEARBMHdGKrMFyX95QlaAtiDE&#10;2MxQdq0k2XPInnWvh1lBVUJnrbSmwxxFWaCwKAl7ZyktSzJZ2NfhZQ4cak+sArKAy6xL+Ut1laCQ&#10;o2wVJtY9l6KA9aGM7BVQWFFyY19ZKgFOS0pbRhLGjQC15+pAtQT1Faat0r2qqfZqpeo+VKxZOHQd&#10;hEMzbrXXiKqqwH6q/5bLyX46laSxAg/mgZQFAt5Q6RF2yI32e2Q3js7id7C6WVjUoZIm6/fabrT6&#10;WvZ2nmXluljlLCST5WUIguk5fl0SWK2NeRu2kY0WyDjPqCU7bVhvNY6rwNYsNXUaf9bshXWc5ZYK&#10;nBWb94Ua6y8aJ2WhtO5fIDcL4+xXNzC3MdA8WBgTw2Kxay8ky9bvw1qdNyptWrhZ3DJNVZpDGUMK&#10;NLloX3+0fSkqhWFgcqE2Q4DT6RAIaIIj7NOfHRJg+qN+3LOaMTkkloCHLbBtmQJb6LAipNggCIIg&#10;CIIgCObLoAXnEg1R1dY22SFrP1v+ZRZhxvqLsYN9tG5kscT6ioVZTaV+gnRPP1wy1pZqaZf5VBYP&#10;Ly0C/VDhpUwUm1H5K7fkw54cvHhSb81NFi0Lk0PurDB7wO3k5Rpu8ikCEmG3Lv8ILJWj1eYZfqhw&#10;CrgWoEqudARy8Cqt9lhOsP8UtkP226uf9qokEsfeJKIMnk+59g7mA7eA5uGCabXn0G/KsjsltZ0A&#10;fdBfdK0Ceu+V28pebUY6rMSaBO0BC7HKsChDEEyK/UWHIVRfffURz+y1DmsjD2g48h/vMv/lOYyL&#10;5Za3baFBrzDm1LHqRAPw/zMoO84wOJ08vU8tixoLjd7LLS0XsjSTcnbmC59GzajC6Gs/jRrrB5un&#10;HE1kBNhX4Vo2TbEiTXCQ+4OiZBQkV0BRHCpDZZ4clESx4A3MAox+PjlWFh16ZTZfiS0IKTYIgiAI&#10;giAIghlzerel5iiW1oSCpSCwhqyXhdUSEYvbl5aL8vFY1lQvlhJay50VSbusY215Jh8F0uHxS0Zh&#10;GSZLshNg/Varrubgqzs7JCAfkUTbOkkV8KgqnAIy5sg/XY6MHkgWC2gZSZQWlifaf33aQprVo98g&#10;rS21qrSFJT5YPCErTIsCvQqEM7HyJBNywCI7Pn4W6twSbnWxjzO6hGf5UFQ/NIqFdzAHuHE0deA2&#10;aa974XfNApK0JNF62HqQOhGtwnSKSu2qBB36FD6ZPGSpiKLH4eNR02thQVBB46RRqQV6G7ZRnWap&#10;KNowAW/JvbW647NPbfg4aWcnzORSN/4qVvMRgWQhQEfwQNVfCpJnzkBjK1aM/FB9MLO04RdSzZW1&#10;xWbPdOgWw6VYeeJgPrPs3ZZzklzZO9VcSVj7keDPXrOeDkmYG71FVbGguU/UdmtsPtlZeZjvNEjK&#10;yM1iLx2Wu+z7F/72EYe8ZB28YPn7sNJhCYQUGwRBEARBEATBolKvSG3Jt3xxKIvWhFUgCb6k4lAO&#10;sijsS6YX16LqANwu5TRhImYtp1Y+hb2RxGD9xl7ZKlWWtkTOylOyqdaBeldRDoCdpWDKR6nkbEvE&#10;OkrOQp7kkyy4+crTFpNp6UjVSc5QbsevszVn8mchKh+csZCcw9PqpT616tga1UU6yXCmBeBJ2NVe&#10;OyNuW6v3Ls1fV9dYfgezw6UNbxLcms2vtNuke+FCud0+3Uq9WkjYHaw9EPY+ZbdP950+5VqYktih&#10;jC4DSZugX1hufq5gLUNfhsLYFz4iVS0ta1S214CDQ5GkXziX5pGR1AWruoNblsIZNqgqjENmF2Oc&#10;cUakqTO3iHToextPiurqF24ut5izMIxoisxJ85QmPh0qTJvBYcsrX1y3TEY/C/t32KtUCTJnn3Lj&#10;UDCp+ShneVox6j8AcIMY4rxgCth9ZJrzmZFwUmCT9ppekpUxpNggCIIgCIIgCFaC9ldl81jC6af8&#10;h8FCKF89ehKFK9GW8BkblpZwy1lSWhP68ByBtPxzH8J2mIz+ko4wI3ut5RTwHKp8OKyTLAUKlImi&#10;lENyI5BO6m5LDrmn9iwpUz7CLQpXHyXY6i/AbqvVVfPxlSdrS5xB609PqKWmRXmtVgtOVp56+xUH&#10;/X40lewrVTO6HlctWYny5JaD+1tY5yWcL7yDmUJtu45Q3aN6XwX8btqd1S2TUMtNdG3d8H5kN9EP&#10;zY4z4dT7ZCSMnb3f99m9NBcsAtxf3ehKja2Vr8mpRyobOX38IU+aExYGc9pkZS9SzQa7OrVt4Ve6&#10;dDiQ1B06YP1FYfWjLGpa6g47AvXTwijq5EtzqBuX/g56+oaiunrHRg8GKM2zjZHkxezr1iI3Dgd6&#10;FpDQ5kfmO02gSgtp0kwWWhphPLWXFOsOejfWRkgGTA2G1CTG00x1TSKs0CcLZCTwr37+s2eDIAiC&#10;IAiCIAiCIAiCIAiCaUjCq3RYKbA5IcUGQRAEQRAEQRAEQRAEQRBMy4v8cwQvaHymIAVCig2CIAiC&#10;IAiCIAiCIAiCIJiWJMImCktIsUEQBEEQBEEQBEEQBEEQBNOSJFe9BityS0ixQRAEQRAEQRAEQRAE&#10;Qf88/U9PPfGD7//jgX3BxFCBP/mnp4qKbSHqfErGrfCCpL2yP+Ql65IIq3D8bFcQBEEQBEEQBEEQ&#10;BEHQPz9xTfCXv3zuX2KbYqMCqcanu4mDUefTb2NVeJMXHHp483OxCoiQYoMgCIIgCIIgCIIgCIKe&#10;CU2wr03iYFG9A4k672XrXuFNXuBvxb7opeslyIIsiZBigyAIgiAIgiAIgiAIgp75xwP7KmUrtqk3&#10;KrOo3oFEnfe1dazwJi/wd2Bf9NL1El6TFJtelQ0pNgiCIAiCIAiCIAiCIOiZkAV73EKKnfM2sRTb&#10;fA0WS05IsUEQBEEQBEEQBEEQBEHPhCzY4xZS7Jy3iaXYYTqs3pM95CXrQooNgiAIgiAIgiAIgiAI&#10;eiZkwR63kGLnvE0sxSbhVRCWJpsOQ4oNgiAIgiAIgiAIgiAIeiZkwR63kGLnvPUixeo12KTGyh5S&#10;bBAEQbBiPPTg3ptuvIHAtq2n3nPP3XlUEARBMBkXXXjBqzau33TM0RpggyAIgmClCFmwxy2k2Dlv&#10;vUixIB1WRhFSbBAEwcpw2aWXbNt6amG85567jzry1bfdemthHwlZKbePXHXlzvPPy6MWmeuuvYbr&#10;PbB/P2U++6wzi9ggWI3QnmnVdPDCPgz6O9AXNCZsOuboFIXlVRvXp8Mg6ALNieGUdvjQg3s3H/fG&#10;IjYIgiAI5knIgjfv/fJvvmkjHHXJaZVp0m2eUuydj36tCnXe0pWev+uDlck3DmXHoTIN2TipKuqi&#10;Wz5WmVZ0m1iKTS/AKpDU2GRfZVIsaxIeLnmyLOyrFxZdB/Mqi2tvSlHc33xdetGFF2hpiqXwVO0V&#10;FD7BytJXn5Uewb6w59BCRvosArRbvaZEUVP7J0CDJ8Ceq5jg/VByUG7KYfHrIUHvprQ0Eoo9ZVPZ&#10;ef55uYy1aKiJNocyoAaIKoxCUQXp/nLTiyhYwLufrmLg5a8x1AfVo1tQexBHHflqYL4jVd79WxpG&#10;giQ0e6Xq4r8i5BebSANgYRepqQxMm0jVRWDzcW+cYPBce1Bj+ssWI2pIsUEQBMHK0lEWlFTXnSrZ&#10;zLYPffnTv3POkUddchqByvQv//L40z/GMlJPLLZVKsUW195lm16K/fNPvUee4556RtvEUqxefYXi&#10;ldikxk4rxbY/H4u+1oR6zYT1BoEiKqFFaWFcZGZaYBYkVNfI1eAKwrWnlZjWrkCZMXKvCdN4gKi0&#10;JGthYZegXdDNUoW0tPAusO7aef55haRFnmoJRHVpEipJYRyXos+qtY9k4Budurntg4mGo3afRYAV&#10;sq6RoqqScxWSKCpNnmNBVumWkQkZduk1c0D3bhjE0iAvuvACPG+68YYpGz+NTQLEYqImOvC+qJYK&#10;o2hGcaMxNsOwCL2AIlGGscgLPFbylb3SYdAIx+3FXDUURuACuczCWEBCWr7CXfxXhGbjzy+5uJUt&#10;PUUwY1LDjBtUtaaYj1x1pSyF56qG+hl4N1U/7eiJgn18oCAIgiBYWbpLsRfd8rGb9355JLjhXCVb&#10;vhErIa8d3KoEw7ekCX5yzxcqU2YspMb2LZVq1UmxlHksSTRdaXcpVvZxqRLPfptYik3aa05unO1b&#10;sXpY7GulxBM2uRXPlMXz+rDH1oVlpgVmZdKssYWC4qWVWMEENbOwS9AusJ5UM+YquHF51LiwKCUT&#10;FqU7M0FWYh+nICot2ltouTXdGdhnW8AT/4FKsW4u+8Ke0++AMzu4QMmFFFWVzIWn2ubuTCYmkkPK&#10;hDZAOA2MBwlqAANZkKpQCVUYNel2lGqgZ2rn3OgiCla2FwwsUjt5gcdKvrJXKgbeoGHkTbH9SvPM&#10;U5ImalRp2Bzpv1KonAXUgGILu0h1pREyve4qHXbzcW9koAMCHDJyJn/mvi5/cVxAVEvpQtRCUmxH&#10;lMkidI0gCIIggO5SbBeFlE16X3WwfEtSYDtdTrT+3X8m5wf/8bHK5G/FJvuJH9/BYRXRuqVSrQop&#10;lov65J4vnL/rgy/feewbrnjz75xz5Eg1Nimt3UlabWHviNLOYZtYij3kJety4VXh/NOxq0aKlUbT&#10;VCh6eWydDypqR3qpNKqL9UlhXASaVYGlfVEq2qtFS9DUGBYZKWWUltWjlpc9SrEiCbLsCWNhdcpJ&#10;CWMcuUylbDgXxrEY1mdb0LucKq3uZjv45MnVrgrjotHezmkMhUVwabq6CVgVPaIXaD/NPzOowgvj&#10;/MnviOjeUNUXcgsXlZLnYVjYXqCrgLXXIJs3aCC6NcMun/sIuSXVWE7zzpIqb/YDC8PAsuL/ud+8&#10;/PySi0srnJkU9Ic99swsSYdNsckCjAMcruzF5lAkLpPCp+m+heLClTDFdkSZNJtKEARBEKwI85Ri&#10;27ck5BUnuvPRr73hijfnuipheb5857GVKdtO/PgOxa5/9591UWOTFIt/ZZp0m6kUy7X8+afe8zvn&#10;HMlVc43n7/ogJadyRqqx00ixaePsnIio6Wupx21iKXbgdwkUFvOQYqUrDVxUJHhuzhMW8PBaPHkn&#10;enlsXUFmV2DqipxZkxT2hYISppVYwQQ1IyEvNYZFhu7AqkyLRgVo5ARUIc12PjEPPbj37LPOZO2q&#10;sDKnikaeouXWdKGlzyaKW4wnh6nFasQYdjfV8Yulpoyr5R9U9dJ6cRWSG9Khrqhje6A+p7llqx29&#10;9938G0PRzFYW3fSiVVPC1AaIakpm6gu5JU+Sh2Fg15g/lGEsiuSri+YNGohuTXH3E9xHKIyQZ06g&#10;uLP6i5dGeNEsDK2O0Zj5Zdip50Pz8vNLLi5tYF3JCM2ZhUOMooviOU+4rmK6LxxyigunfjhMsR1R&#10;Jr38TTcIgiAIpmfxpVi96Mo+/VCVvoEAJ358hyzF9qEvf1oOXdTYJMXC75xz5Pm7PthFwB24zU6K&#10;5dpfvvPYoy45LVVC2rqosdrSlRZKa9JqW27xG654s3zaaWq4M90mlmJr7bXap5dhFZ65FKslQfEw&#10;3YRnTZ6eC2OCx1ZWETDw2bqXx9YVZHYFvs4/vZqv0BYQSphWYgUT1AytiCSLv/xI3wogrAXkAirm&#10;LbdmJO19NlHc4mK4aB891PHzpXsycl6qdJH/O1Vrci7/Iv9JOsJn+09dE0Xh86uWcqfwSMhq4lu2&#10;BpDMURiBCmyZX+YMNzq/v0Cxi54iS1NcK0iNX/2ooOga86coz0iK5KsL3aDC2EQDVH73ZRlIuoN5&#10;5rkdGDRo87QW5pRkzP315zcc8lQrxcCLTUNWYRd5Xela6MtptCzAqP61CBebGHe6Vy2lC1fvTrEd&#10;URvIay8IgiAIVpAFl2Iff/rHSQT8nXOOlBApcRbyD8UWG1F6izMXBwk3tcIkUMpfgckkxR6lWEqV&#10;FGG9kXrRLR/TYbERS4VAdTx8S1daXB2Hsuc1n29UphxGMlm9TbxNLMXq1dfsTdilwCEvWQezlWJ5&#10;4uRxsPnQjDE9KxPL4bAX2Vig8uSKwzBJsZfH1jlDaVk+SSrKC0y4/Rl9LIZV/kJBCblqhbV4aCF5&#10;DkQNCXqswxnBheTXQiOn2L1Ih/Sj9A7slIys8GGM7LMJ8sdNYdarR/nHbVNs+2JSHb9YcicjZSCr&#10;1MsWCnV/lZy9KvkjV13JjdOfT6iH9OcEbmh3GZGsBmqRBwO69c3WIh1kQcaENEapnBxyc7nduQ4r&#10;9HI0ew3g6gu5QwupFxT2FUdXkS5/GPIZi8lGqh5Jl9aF/PJ1s1Im6UIIpDtIONlxzu+sZvkiTxWG&#10;lqNWhI9a0Yqji22/+4ncmV6sK9W1E2iBUZRhEDqeaNbktw9GTvdFLZGWwxTbEVXXgtz3IAiCIFhw&#10;KVZb+ubA75xzZPptroFfJ8i3Ox/9WvHarMTWQrVMAuVRl5z24D8+ls5F/h0vOW09SrEUIJ2dIg17&#10;/zfpsEm3bdnSlY4lxeqtWzkM8xmW87gbyYsr5Y6QbXXQ2KaQYg9/0Uv1XYJ1BMDVWDPKPlsplnXm&#10;QGmAZ8S0nJD6wKN2ik3c5F8EIxaGPVX38tg6Z7RSUpnzAg+rrsmg6s7OPtPJ6ch/0R7Nufa0SlG1&#10;pKjiVnKYPAeihsQKhAsvohYKWjXlLNrzR/wfSJuKzLjQj1h+kxUNqUUJpSWMfHc4vzVNaEjENptT&#10;lz6byG8xbZWEeYZ5N2mi211cBc4Y09iiBXx7VcwZSshVpxtNUfNK5nIoMFXBDZKFAJbkoDoZCFGK&#10;Tc4LQkuZC1raWzs0G+4yLZ8wtccZU0NSO2kRPuYJ91dXqqGYUnHJA+c+oNESqwsp7ixGOktq1eSm&#10;axdFL1gRdJnjMnHaiVtOX3Tsero1+Zgmy0DSHeTq0gXmdrVtnTrPUxZaCEPHsNa1IjQvv4XcmSsq&#10;rqW4ah2mWHWuRRj5KUDzktun+/zCgVufX1pHGBN6fJgMgiAIgilZFVIsW/rmQGLYW6LDtpRDIfYl&#10;GTH9bBeW9fWLt8Vnatu3WUix0iIpA4d//qn3pIKBDjvqsGzpSrtLseT88p3HKrYLU0qxOle6Qbp2&#10;GPb5hamk2Jetr9VYE2EhBWCGUizPzTxB5jpCAjuPzgR4YuZ5selDWlbUuLHXmx3Fs2yil8fWOZMX&#10;Mg/rSvMHdC0wRpLWaYmmAKGKUrUvDhRJDYBrL1ZTxa3ksHmZOcSSlVpdfuGLBoWkVRdGoPwSaHLj&#10;ZA2ATEjIYg97cykuPWhkFTWzzWn2yu59NkH+OoWKVPjr2odlMjCWQ4xEFUYqllIVdbviUCouvDCC&#10;Vu/UpxrzMDWBqiM2t6jXN+/4AqLCDxMjxm321CQQSC0fVLdqkwty6+n7QHlUYJWKu6bCJyhzMSeq&#10;QvLwQOQwsBfMmbxU3SkyydFFQbrpC0V+g1rQVbAvLAqTSbo6AukO0pgZURXGWXb6juzNPFWYRRvu&#10;IC8qgWGoEprXlaNrTLE6TLGLw1jTvSguHM9xL00Tx8Bn7yAIgiBYEVaLFMtWqLEdy6MtlxSLhCow&#10;JClWW3r9lkBlGrXNQorlqim5oCQYJbxSWny667Bs6Uo7SrF3Pvo1Kb+/478VJp92ppRi2U70t5LZ&#10;Jx2WQBXX2CaWYg95ySsPecm6F0h4fekRRv1KLAHsM5RiJa8M1BGwaznBwyLLifx5lIdIVhcYeQDV&#10;w2jxzF1QiDjNx1ZyS8uYRYCLpYTp6TwvMIsrwr2Ulvypw8LIuYraXikoAw2Du8/1aj3JfdeNboHy&#10;F/kktHqRvEi2rH/y2MVB1zhQLKNOqIoel09kyOmKStNZCulnIC0VLskvNdRx+2xCSQiwb0rD7ZlI&#10;YitqUs2AhLlRUMJeelZfqLMPk1lpwLQELoQqKqISVBo55Jb2PBeKZuEnhjZAbvmwhkXNg3bOfqAU&#10;Mn/Ua7SnoXJ/dad011L7p/AcFm1YfSGF1Wty1PLz8MBesCJwaTRjigS675A6o2IHjntUBR1BNaOL&#10;Ug4cYiRA1SXnlSW/QS3oKtgXFoXzO0tAd1DtITUPwrJjUaU18+xYmPnTLGq6HOCS0+VD0zlH15hi&#10;F/OSVSruYGGHlul++mfalmfvIAiCIFgRVpEU+3j9I/6CsD4d22VLumrxSixbEigLKZbtk3u+8IYr&#10;3lwddNhmIcWev+uDXGnzFWBK21GH1dWNCwlTpVEPUn5h4N1JdTi9FMsmNVa06LBsE0uxLzh0HUh+&#10;lQ4rBdYCbpmhFMsiapgipgdNHkZ5ysxXU1iIwpg/fxfP3AWKTevw4rFVy5iBz7srBSsoipRWVkWB&#10;WyqtO6rG5lXr1HpZbGWhbFy4FgwEZCxWU0XNcJg8mxCV6k03fREus4CCDVt9CdZOlDy1jd6hYWwe&#10;8m3KJvmtySEtOSQxd4I+K3Sb8CzsHRnYUzjjNHnOAZWwBVWauir13HIt1Dk+hZEkC6U4D2Ng4fuF&#10;OqQ2UpWuODRX+r4aQFEkaoOiahbTX9HSjCbysZFws2Mq2zy8CL2AW8BVUxihIlEJOmSIlmIumspR&#10;iiWhLgo01Cjc5U9K80E3qCP53U/X0kTVpaEgyXnJnlAOeZ4qTDpcHJpFzS+HO5s37MJZh2ORsloR&#10;Jp7udfvSCECd5NeiebMlWxg4OQZBEATBCtJdil3/7j876pLT9K/ij/uvaXHYRO9RKtVYW1Lfhkmx&#10;+e93KfDyncd20SLT67QkbPq3SLHjbrOQYrnqgYrzn3/qPVwLlzbypV1d3bgo7Ykf36E7TuXIPgcp&#10;lk1qbLsOyzaxFPuil63/jf9lA/sX/vbhh9SybNJhCcxKitXT5MA/y+uRepgYVCxBQVnlj+85Wrim&#10;w+KxlUNi0zJmEeAROV9pFwW+yP+zu/l0PhZavA2ssUV7RqecafVVLCCbtzJ5FkjSza+XrBbtvgPL&#10;p5GlogHgM4u3vWhyEkE6tq781iSSDpv303H7rFArnexKNYZwlo72RUPL6fxGcGsKXYl+ik+zbhNF&#10;BxHksyoW4VzsrMupSh42aMwZxigN+2qiRdegqMQyl6lTNP+MlI+NCg9EDiveC+jUjGNqwIl0I3Sx&#10;RVRzHFBVgPqFLkrOHKrxw4J09vwGtTDw7ie4qFRLCVpF3lOal9zMs2Nh5k8qqkrYAj7N68rRk1I6&#10;XMBLnni6n/KZVlURr8QGQRAEC0VHKfb8XR+El+88lv3j9U9FyTiQKtk4m7Q8GCj2pTcl9TJskmVH&#10;vhma//o/4cqabQsuxbbLkVT1WMXWvaMOUyUT4HBkNSYptp3Jbv3E28RSbFJgqy8SeNgE2fobBTOR&#10;YrWI4oGysAstSgtjC3qyHPhEzsqWKB55kyV/bFXC5rJ2BdHqYliBoRf5oEXmWLTH9PxiVbYWBlYL&#10;yxiiSFvYcS4UwxWHftEsZwEFpti9l1zZUlG5/NdOs8JpNvTcLmXTrRy2ihZkPrEYRxkoSbMY6l8j&#10;K3nFKQRTLoTLyUcqXQi0DF9UIA6FUQNIqnkCE1fy7FAh82Gwd9Tg2zWLeXLRhRdo1NWdTTcokZTH&#10;gdWiDpVbyFAzLM2gaPA6xQr2Ai5B1wJqpQokB6oid0j2BKM6904OEqp0Ucmf25ocmpU5f5o3aCDD&#10;7r7g0oraoBnjnw8CHA683XmewwrTsZCzoyhqcVhcfhFbwLCWP2Gu+KU1mWy61x0f9oioy2yZFNqf&#10;vYMgCIJgpegoxWo76pLT/nzMn4rqviU5r5BiOVH+H+vptVzKIAux8mxu6X1YGKYSLrgU276NJcVK&#10;ddXFpheEUzUSaPngw9qTYttfjO1fitWzYIteQ9RYi3A9fQ58Im9GpcdWFWOmq/0JYP1AqXJ1IH/O&#10;FlrHUv7c2B1Jk8Me1iWCLM6TOoVJq69iNVXUDIfJM6EV+8C7rEVOM8ni03JRk0EHoeGR57Bl7UDy&#10;WwN6C6mlX+e09FkhLWayPwm0dBDOSBRnL+yLBoWkJlP96N2oVLGpAQx8ZypRdBCSa2AhYbpxqhCF&#10;Fwe1pbFa41hQFWokszvFxOiONAumv3MQRcmbXawYG9VC1AW416nB40OUTrGCvYB2yIDDXVbTpTBQ&#10;DMWaoFNUXiFcviZKSBOZLkrOshAlS0sfmRvFDRpG8+5zObqKJrqzXF1qD5q+8+TQzHNYYToWcnYU&#10;RdUdTFfH9aabC83rSuhC2i9ZtZdbFhP1ZXq9DpuXphZCYOQzrRw6ztFBEARBME/GlWJ/c8yfiuq+&#10;JTkvlyAJJ60QcqWPMui3pCTOFtuD//hYenMWmt9aTdvBIMVSV3jqMiFXXXNR+3fOOXKYlpqk2IGl&#10;SnW4WqTYpVdiX3pE9YlYfze2kmL7fSuWdcLZ/nG3gYtJoQWnJIOONJ9NhdScQlXUY6se8VueWVcE&#10;lapYHqTn7ISWW6xFJ3ue5qpJTuVQY0CAMwIVxbmofGJhrFswOygJpSqMolkzBSw8uJyiPnO4RqqR&#10;fFbdyoRL60UupwGoGlu65DDSraEwUkYu6vwR0mF9VhSLz+5wQ3U5w246Z2yJXRy4F6pVLkd1RT9V&#10;VFE5rKuLpTUO6te6KeSgOiEVeeKAM2FVvjJPaRcBDYPd29K40EiosVQDi4aaaF427pe0afYa07iz&#10;ReHTfeTqCOcthLuvyiQf5axTLEgvoMAUBrgoigSaiYA2zIUoFmThKrh9suRDBFHJLRn1vAHks7Jq&#10;bLpB7TTvfo6qJR2qI+f3cWDypnFYYToWcnYURaVJ5Le4uPzmdQldRV4tyZhbyKrwWVjSdK9GXkz9&#10;XAjG9mdaepn6Ag40myI2CIIgCFaccaXYaXTYJNi1I7GPsyT5TzQl1zsf/VrxpVTSXnTLx3IR9uU7&#10;jx34XYK0pVKtSSlWImx6GRb0kdkqut4wJgdqjKoufNql2PQViNUixUp1fZHrsOm7BLky24MUy5Mf&#10;T5A8AvIgyLM14cIhwVM1SwvpBd3RQ3bxRK4la/Pv/3ps1SNpbl8EuASKN7DAuQW45AlWEdSJrp1q&#10;IVvBKl25cV8oAI/setznyb5IviJQkmLhkRhYM0ILj6Zg0YTapjZgZRfq80S3mPtO/VCBdAQshU8X&#10;SEsOyqRLVecM7LPA7VDUWN1TV5RGmJaSEIXPBH1nzlBOequuiHEsXZSGNSlrIjVgjRtypmvQ/tWv&#10;SdisEOm57DkFzkXsikD5uTp16hkNPrQTtS7OMlmbnwNqorpl6g7cKQqcbiJGNQz2adTSdRHAyK3P&#10;J1lpNEL3ekFGeN3rYaio6WIFLSTNYtjlkGJzuyCWroFRrT3Z549uUEeKDkvJsXDX6Nrq3cAVQer4&#10;gluPMR2KvEUJFaaoEHoEmTeTz5O8qGr5eT/VhadDNeN0XdQDbUOXQCC5CV1yciZb3DAmh8WHi6LM&#10;xR0H6oRLg7zlCzzzmTEfFoIgCIJgoRhLih2o4nXfkujZThL70ncJXr7z2I66ZMpEqbCMLHAq1aJJ&#10;sRfd8jHK1g5V1F7s/BMNeJKkimhsROUvIBcfKxgoxRYVDgPfUJ7dNo0Ua5KrpFi9Fesvw1b2XqRY&#10;lgc8Pl504QX5YqCJVk0TPCwWD9mCZUbzmRW0VlkQnbELes4ujDOFSuNmrezClZUSVw3crGFNoqVm&#10;iKJVNO/+QHCjVTSXMWsVLee4XpZ2HatoIGRC/VPVzXXvSAb2WcBCtu0DRQGXoGJ0abTkjPOCr8C5&#10;QRJcKKeuiBqmWrRvVg41gPNYlQb4cxZqY0HW51wd5eEmzk4kpT7p6eNW1JxRE2UvaYx+OrBVE0td&#10;4aDLUYfKHYZB68KThLOr546ozJSH1gvcGixAg+Si8qGJQ+ohDdEEuPYUq2YsyKQY09Q7VnY6g443&#10;KN19HWpw4wJVRVw1+fD0ggO1xGig61IqoDKbo3GRJ6hOlCSHDFd2NMiL2rxrqgQCqcAcpttN5VB+&#10;KqdoAILWTttICSHV3mqB0lLm5tVxXdz3gc+0RJGEmsnvfhAEQRAsIGNJsXPeHvf/ne8ip2rD7XfO&#10;OfIo/6Bt+5uw+XbzokqxHRlZbBzecMWbO1bIh778afyb33PAqNPlUmyu80LxhvIctomlWGmv+lBs&#10;kmX1g112eOi6mfxs18oy8Ek9CIKxoB+tuJoTBEEQrA2aqnHQhXimDYIgCFY7iyzFrrqtRyk2ti7b&#10;xFKsvkVgwmt6K9axQ/92wRqUYoMgCIIgCIIgCIIgCIKVJWTBHreQYue8TSzFmvBafx9WL8PKIn0W&#10;S0ixQRAEQRAEQRAEQRAEQc+ELNjjFlLsnLeJpdjqZdj6xVjJrzqURBtSbBAEQRAEQRAEQRAEQdAz&#10;IQv2uIUUO+dtYik2Sa5pn36wS4QUGwRBEARBEARBEARBEPRMyII9biHFznmbUoo1Mk02fSg2pNgg&#10;CIIgCIIgCIIgCIKgf0IW7HELKXbO2zRSrD5Q8KKXra8E2eVfKggpNgiCIAiCfvjNN21cKYqSBEEQ&#10;BEEQBCvOEz/4/i9/+VylbMU2xUY1UplF9Q4k6ryXrXuFNzHt1V+GtTdhPZwCUmZDig2CIAiCoB8K&#10;eXSeFCUJgiAIgiAIVpyn/+mpUAan3yQL/uSfniqqdyBR59NvY1V4E70G+6JajZUyq8/FGoeuCyk2&#10;CIIgCIJ+KOTReVKUJAiCIAiCIFgEfuLK4D8e2BdMDBX49DiyYNT5lIxb4QUv+O3DD6l/p4uAwhJh&#10;9bnYkGKDIAiCIOiHQh6dJ0VJgiAIgiAIgiAI5s8LXXhNaqz2hn7CK6TYIAiCIAj6opBH50lRkiAI&#10;giAIgiAIgvmjb8JW78C69gr6wS6psSHFBkEQBEEQBEEQBEEQBEEQTEv6EEElv9bvxlbfKIi3YoMg&#10;CIIgCIIgCIIgCIIgCKZHr75KfpUOK4t02HgrNgiCIAiCIAiCIAiCIAiCoAfSm7AWkAjrhy962XrZ&#10;Q4oNgiAIgiAIgiAIgiAIgiCYlhfoN7v8GwVSY5Mma4GQYoMgCIIgCIIgCIIgCIIgCKZHqmv1dQIP&#10;WLj+Ia/4QEEQBEEQBEEQBEEQBEEQBEEP6NVXibCHpHdj60/Hsg8pNgiCIAiCIAiCIAiCIAiCYFpM&#10;eHVelD5KUB+yDyk2KLnwgr9cpRQXEgRBEARBEARBEARBEATzpNJe9TJs+lKBvw9r3ygIKfbg4Qs3&#10;3VBYBnLhBX/5rYf2rjpCig2CKek4RARBMA3R0YJgQYjOGATB4hAjUtRAsMaQCGuvxL5sfSXF+iEB&#10;fa8gpNiDhY6jW0ixQXBwEg9AQTAHoqMFwYIQnTEIgsUhRqSogWCNYS/D6k1Yl19Niq3RYUixBwsd&#10;R7eQYoPg4CQegIJgDkRHC4IFITpjEASLQ4xIUQPBGqN6E7bWXqvXYzn07xUccui6kGIPFjqObiHF&#10;BsHBSTwABcEciI4WBAtCdMYgCBaHGJGiBoI1hr366t+EFdUvd7nxkJe8EktIsQcLHUe3kGKD4OAk&#10;HoCCYA5ERwuCBSE6YxAEi0OMSFEDwRqjkmJdjX2hvxJbqbG1JhtS7MFCx9EtpNggODiJB6AgmAPR&#10;0YJgQYjOGATB4hAjUtRAsMZ4YfZTXZJfK3FWL8bGBwoOHjqObu1S7Cte8fsrSFGYnAmk2CLzOVMU&#10;JghWnHgACoI5MIeO9uDevR++4kOnbzvt2GNfnyadjRuO2LJl8zvf+fYbb/hs4b9SXHzxe1PxxuWt&#10;55xd5BYE4zJlZzz/zov/j4++pjAGQTAjillgFhRnnDPxHB41EKwxTHJ1KZb9IXo3tobDkGIPIjqO&#10;biOl2BNOOP7SSy9pZ+upJx/9uj8pjAPBDefC2ISTcuqiMDmTSbH9Xsvv/unbjjrj7YWxia6lKEwQ&#10;rDjxABQEc2CmHe3WL91y+rbTmGLgta99zfbtZ6Sp54IL3qXZR1EXX/ze/fv2FcnnjKTYVMKOpKsI&#10;NTaYkik74zAploY9kiJJsOYpGsDEFNkeVDDsb9p0DCP/LCBn8i/OOGd6eTwoGsycKQozLrESCdYY&#10;6dMESYE16q8TEBVS7MFCx9FtpBTLQujXo7ZPf+q6t7z5zOqgdcMN5+pg+MZJOXVRmJzJpNh+r+X/&#10;fdEDp31hX3UwfNO1FIUJghUnHoCCYA7MqKPt37dPIuzGjeuZZR555JFqymlsn//8zVIzN2w4YmXf&#10;kGXZRjGqYnXeNIdq2cz6ucgzCLozZWccJsXSMkdSJAnWPEUDmJgi24MKLp8x//5775kF5Lzi1dvL&#10;40FqKitCUZhxiZVIsMbIFdgXZZ8pUCCk2IOIjqNbSLHFFlJscJAQD0BBMAdm0dG+evdXNmw4QpPa&#10;E088UU02rdsdd9yx4mrmNFIslxlqbDAlU3bGYVJsIfEULILiE8wfDVZFYxiLLi2HBVFhWRFmVIzp&#10;67CFReiYvTwecBVdlre9b70sb2MlEqwx9OqrvkuQS7GVPvvSI0KKPVjoOLqFFFtsIcUGBwl9PQCl&#10;f1NaEYrCBMGi0ftK45prrt644YhNm465//77qmmm86b5aMuWzSvysQI6LGevitJ5U5kJHLRqbD7i&#10;zZ+iMKuaCTrj+XdenNi0a+v/8dHX5JZPP3wzPjTIFtRo8zyDgwFuOre+aAxj0aXlsCAqLAVFdxYf&#10;vuJD4/q0M7IYkzF9HbawCB2zl8cDrqLL8rb3rZflbe8PSEGwskhvTWosWKB+JZbDkGIPFjqObiHF&#10;FltIscFBQl8PQDTvFaQoTBAsGv2uNL5691ekw3Z8Gba5XX/9dXQcFqJFznOA5T2nrsrRedMcqvDB&#10;qcZyvStIUZhVzQSd8f/46GtaOP/Oi/EpamwgeZ4527aeetmllxTGxD333L3z/PPwKezB4lM0gIkp&#10;si1gQVRYCorcEvkQWkQlug+zI4sxGUV5ZkFxxjnTy+MBV9Fledv71svytt8HpCBYcaS6Cr0VW309&#10;tn5bNqTYg4WOo1tIscUWUmxwkNDXA1DHntX7Fj0rWBX0uNLYv2/fhul0WG1SYy+e+wuP00uxbAeh&#10;GsvF9vv0MtaTWFGYVc2UnfH8IR8oqOpryNZejU0p9qEH91537TU7zz9v0zFHH3Xkq4k9sH+/ogi/&#10;auP65DkLyL9FGu4FLjldxU033nDbrbeyP/usM5NDQZciUVEfuerKwphQveUkdbuww8BzcQtIcs89&#10;dxf2Fjp225atSwdkQVRYCprFwLJx43r2aQjt4tPOyGJMRrNgPW5dqnfW9PJ4MNNaatl6qcAeH5CC&#10;YBGQ3qr3YZfI9NlOUmzxOZVgASluWZOOo1tIscUWUmxwkNDXA1DHntX7Fj0rWBX0uNLQ73RN8F2C&#10;5rZ9+xlk9dW7v1KcYqb0IsWyHWxqLFfa79NLSLHdef/7Lt69e/fzzz9POEmxzz33z1jSVtXXkG1g&#10;NRbyn9i29dTbbr2VwKZjjt55/nk33ViW9rJLL0kaYgvKpDCKj1x15UUXXlAYc0g4gRSrgnHewj4Q&#10;PFPxSHLUka8+sH8/lzws+cgi3XPP3fg89OBQNbCot/yQhPl5h52L20E514wUi+Xcc99KQENoF592&#10;RhZjMpoF63EjZ/Ivzjhnenk84CpOOOF4LmfO6OdAi8KMS48PSEGwCBxy6Dq9BitBVvulj8Z2fCv2&#10;/nvv+ccD+4I5MFlVhxQbUmwQTElfD0Ade1bvW/SsYFXQV0e79Uu39NjXnnjiiY0b12/Zsrk4y0zp&#10;S4plO6jU2I73PaTYkUzQGVPlE05S7Ej5Nd8GVuOB/ftzEfCiCy/Qa6FYCnEwp+PHCi679JKjjnx1&#10;YRTN/CWMtjCsMNddew1lzt/Y5aRYWiRRkUuxQBK9G5tO1LFIhbFAWQnKVsTmUmxBU4rlSrGzL+zt&#10;dOy2LVuXDsiCqLAUNIuRLElp7eJTZFswshiT0SxYjxs5k39xxjnTy+MBV7GCFIUZl74ekIJgQZDe&#10;KinWdNhagWUvNTak2MUipNiBmybIojA5IcUGwZT09QDUsWf1vkXPClYFfXW007edtnHj+ik/TZBv&#10;6kHzfDG2RymW7eBRY7nGLmNsSLEjmaAzpson3KMUC5uPe2P6n/oUvq1Vit229dSkIbZwWevLs0Tt&#10;PP+8/HCYsxTMgYXRe6zFVwUeenAvlqOOfHW7asnpyLYw5oxVJErCGYfVmCgqJD8scuOQ2HQIk+mw&#10;0LHbtmxdOiALosJS0CwGliYjfYpsC0YWYzI475R12LJ1qd5Z08vjwUxrqWXrpQL7ekAKggUhvQYr&#10;Qdb2h66TFCtNNqTYxSKk2IGbxveiMDkhxQbBlPT1AETzXr3/GxUEs6aXjvbg3q7TcfdNL8bOU8fs&#10;V4plO0jU2I63PqTYkUzQGVPlE/70wzfrd7p6kWJ3nn+epEy9IauXSW8bJcUWQuFAyHaYlAnSFtPb&#10;rHgOc27qnomLLrzgqCNfPfAFWPLffNwbW96N5XR5AZqMVaRcV01wdqo31VXhkx8WuXGYUoHqquUr&#10;tC107LYtW5cOyIKosBQ0i8FhQs9RXXyKbAtGFmMymgXrcSPnkdc1a3p5PJhpLbVsvVRgXyuRIFgQ&#10;9C0CSbGHHLrukJe8Mgmy9p7soetCil0sQooduGl8LwqTE1JsEExJXw9ANO8VpChMECwavXS0D1/x&#10;IVr7I488Us0rPW3nnvvWDRuOKM41O3qXYtkOBjWWq1vBJ7GiMKuaCTpjqvzcOKUUe1nj/+XFtvpb&#10;sU2kD+KQC4XDwC1/77VAym96zRPnpEsWqJxNzVQCZcphXDgdyTcdc/RFF14wULHtXiR9JXbzcW88&#10;6shXK8+bbryBayfMPmXerPCUf2GHVMNTXmbHbtuydemALIgKS0F7MXSKLj5FtgUjizEZ7QWbcuty&#10;XbOml8eDmdZSy9ZLBfa1EgmCBeGFLz3CJFe9GOth9vlLsiHFLhYhxQ7cNL4Xhck5aKVYsmqBRfWc&#10;f4YlWL309QBEw9t01oVv//I/tfCv/uzmE65+sOoSPW399qwgmBG9dLTTt5322te+pmr6/W3XX38d&#10;nWhus8Y0UmwXitOtGbi0fp9eQortTsfKb9naqzHX/kBSbPp5qCJ2W2cptt0Nh6TVEk66ZAGZUIDC&#10;qBKOJVCST/5bYZyOHA7s34990zFHsy/U3o5FIpVEWBWGQwmyuQgrSDUswwKS46wwuU32Pqzgph/9&#10;uj+hr00MyUd2QBZEhaWgvQGrcXbxKbItGFmMyWgv2JRbl+uaNb08Hsy0llq2Xiqwr5VIECwI6ZVY&#10;UFjKrL5OEFLswrH4UuzWU0/mkb2dS97/Xh4aCuNAcMO5MDbhpJy6KEzOZFJsv9eyUlLssH8GJwpC&#10;jQ060tcDEK0upNggGEYvHe3YY1+/ffsZVdPvb7v//vvoRDfe8NnidDNiMin2jjvuyGe6gaztz5Vw&#10;aVxjVR3DNx5LeHqpDlo3PeRUB8M3TrrGanWCztix8lu29mrMtT+Q0JkOi9htrRrrpmOO1v/at7vB&#10;RRdesPm4NyrcontiJ8/c8pGrrqRIeQlHIoU0f0uXbFMOxFKYVPLkMLJI0mGBAIf33HM3ZyFqYEJq&#10;Q3YCKn8TFYBAqjrCU0qxXRYdLWgpVGRbwIKosBS0N2A1zi4+RbYFI4sxGQML9qtf/er5Prbdu3e/&#10;/332vZEVpJfHg2YtpSZUHft27557kj2nis5StVC5+talYYykr5VIECwI9ibsoevEIb6XAitBFkKK&#10;XSwWX4qd8o+6k6E/BReFyZlMiu33WlZKim0+l2gjSv+nGWps0IW+HoCs4a0SKZaRc2KKrNYqDK0T&#10;U2QViBmttfrayPnii99bnG5GTCbFdtn6nWcXjY53n3UyTybVQeuGW7GoHritvVqdoDN2rPyWrVmN&#10;0lubXHbpJRNLsTfdeAPOeht0Z/0V2mFIUS2MTTZlP8xFzpxdomqXtAl9VVaCqSCfIod77rmbc+Vv&#10;zg4jFYnrJaBs05cEqJx2KVbk1ZiHgXzSIRlS8vSG8rjMouU0YUFUWArai6FTdPEpsi0YWYzJGFiw&#10;559/vnBbvczo8SAtVKtj3zRBNKmis1QtVK6+dWkYI+lrJRIEC0L1DuzwX+4KKXaxmKyqu+gCHUc3&#10;1s9J32zSPj2nbUYLgKIwORMs+3u/lgWUYonSP5yGGhuMpK8HINpbSLFrhqSrTkCRVSBmtNbqayPn&#10;kGIXHC5t66knayXcwv92yhWMtCP5X86983/dcdfvnHfn/+v0W4uogRSFWdVM0Bmn73otjVPCa673&#10;feSqKzlMDrkyCIVumLPz/PPSi65kksKgF0jz/9kvBN+BUCTpm4Sl8+of/7ukTSSRNDdyFc0cKOTZ&#10;Z53JiQp7Tl6kBEWixmSkcnLJNVHY82osqpT880PpyJOpsTNtOQkWRIWloL0YOkUXnyLbgpHFmIy8&#10;YHoZ9rnn/jlFzZpUjNmx4I8H7VuXhjGSvlYiQbAgVDrsy9abFFursTKKkGIXi8mquosu0HF0Y/2c&#10;9M0mHcf3kGJbtl7mqkTLVaSoUGODLvT1AERjW11SbDGcjkSpiqzWKhJV/2XMTamKrAKx4Gstcg4p&#10;dsHh0s55y9k8nLSz8S8+x0j7exd8rcnvv/trG9//jUtu31fkfP/3fvxfPv6tV773G4W/eOGf3xFS&#10;7PRdb1jjfOjBvWefdearNq6/6MILtm09VSrkzvPPy0XDQhkkCod0mCArPJOOqcP0Iio56J/6E5JT&#10;2efGAsp2VPY2awp0l2Klw+blF1xFxxwKiiIJ8k+6M+G89hLJznmHkRyKAlPhk6mxs2s5OSyICktB&#10;ezF0ii4+RbYFI4sxGSrY87/85T//4hfNqE2bjnnrOWfPAv2LYXHGWbDgjwftW5eGMZK+ViJBsCDY&#10;Bwqkuuqjsb7XF2MVXkkp9lt33fCFW+/9bsN+MDNZVXfRBTqObqyfk77ZpOP4zhogpNhhWy9zVaLl&#10;KvKoUGODkfT1AERLCyl2zSBRtVJYO29KVWQ1DNa6hQSQr6U7ogXzQ/4/s8VLUi2whtcyu3hHbKb0&#10;0tE2bjjiggveVTX9/rYnnniCTvThKz5UnG5GhBQ7GVzasHk/3xhjGWmLsRd2ffunP/ynMs+Cr/3D&#10;s5fd93SR8Pcu+FpIsR0rv2Ub2DgZixi7pJkyKOkQ+1HLfyqqUAaJ2nTM0YUWySEDmpInOFRCYsmz&#10;GCRHSrFSUfOSJDpKsZx9WA6UrUsOBcOKxImKa29S+OSVnCpKcIr8UEiNLap9JDNqOQUsiApLQXsx&#10;dIouPkW2BSOLMRnve997D+wv/4AkKNJbzzlbj2e9Q84jL7kXenk8aL99s9u6NIyR9LUSCYIFQe/A&#10;Snit3oTNAtjHlmK/e/8X6Sc5u+9/5B8fu3f3cmPFXXtTwiYhxTbJq7o7pCpuWRNuR2EZCOvnpG82&#10;6Ti+hxTbsvUyVyVarqKImkaNvce/29V8fB8L1hhkwiPsBG8TjFwndIFTd/n0WDsDn8sTk60oFoSO&#10;Q8RIaGYhxRZ88+v391W9c0aiaqWwdt6Uqsgqh0VsUhBS19583BsVOPusMwe+6tVC6pgkJDxwpKJ7&#10;5stvJeGkOBPIo2ZKLy1hy5bNJ5xwfNX0+9vuuOMOOtGtX7qlON2MCCl2Mri0YfN+vjWl2Hd/5ScP&#10;f7/KZP++fR++4kM0pI0bjiBDOPbY17/1nLPzu//JvcvU2JBioWPlt2zNxinxVC+xpqEMpDbmkl8e&#10;CxpIGbvSYxWZkBXkqYChlUc43Bghxx3rOCPnHTYm6/GsMObgQHk4+7CvDVCe9hyatBRJ5cGh5a9r&#10;xKZKkH9yxp7XsLJKh0L3q1nJ7cyi5TRhQVRYCsihF4psC0YWYxq+/f2nzrrl799z1z/kRooUUqyg&#10;qFO2tMm2Lu1zJKv0UTkIhiHhVR+H/Y2XrX/Ry9abpX5DFuNkUuwd36oOH/n6rS7Fyl7rqst9Kjd6&#10;V2fytAcXeVV3h1TFLWtCxRaWgbB+Tvpmk47je0ixLVsvc1Wi5SqIYq1ObCL9ileRyUjOPutMnlP1&#10;0F9EjQU5fMS/WUY+0krIFouea1seavWszL6wdyc9neuQ8EgGPsdjbz6XJyZYUSwOHYeIkdDGQoqF&#10;u+7YDQr3JcX+3XcfrWfJARTOvSBRtVJYO29KVWRVwKiSpAe6J90tDS8T/NUn75iszwd2UrpnWn6D&#10;knBqjAw+Lf26X3q5U+9859tp7VXT729TJ9q/b/BrR70TUuxkcGlcYHWpw7dCis11WGpeCixPBRdc&#10;8C5yg+3bz9i4cT3GLVs2pz/Z5mpsSLHQsfJbtmbjvOjCC9KIl4YyPXEV41I+0AncGPEYM4kCRrNh&#10;gyd23DTcFVEDYWzkXJSBVAPfZhV6uCqMnAI716Xk5NNyUorUzGEg3YtEnfBUqToRJElaMJloLqBU&#10;uOV/pMeeaphYEqbDHCYsMhwmTw9kFi2nCQuiwlJA3++FItuCkcWYmFNv+t6h79vLguusW/4+t1Mz&#10;8YEC0WxprGRFdezbvXvuSfZh3H77bQ988xvPd9t27979zne+oyjMuMzoUTYIVgp9jkDya8Lekz10&#10;nd6WnZ8Ue/eD6bCVB+8IKXZcuugCHUc31s9J32zS8UmC4Tuk2GFbl2ep7rRcBVHDKDJpokd20DN9&#10;kmJ5Zs3dJoYHZT3vkidn0XNzy0MtDjwQsy/sHdFZuheekiRVSIuEFvJSdV9RLCB9PQDRwNaeFPvV&#10;u+5gnFFYqYqsmsxCip0/ElUrhbV1e8fb3/7AAw8orFRFVjl5D8qhB93jv8RSQC/TIDAWxYhB5gxl&#10;6RCHgWvsWdNLS7jxhs/S2j//+Zur1t/TxoLz2GNfX5xrdrCe5yqqc/e69TvPLhpcWpenl0KKlQ67&#10;f9++LVs2k8P27Wc88sgjlWu2XX/9dRs3rt+44Yhrrrlap/vYN59RDiHFQsfKb9naG2cal3joYsji&#10;6WVg7Kz5iH/6gAGTh8CiDAUamQsjj1vAo9RNN97Qnhw6Pjh1L9JIqENOSoCsiidP7MRSbIoEnHHg&#10;X+WBC295am0y65YjeFApLCvCLIrx7e8/9epPPMJSi/2nHnyiiKVmZk1xxlnQy+MBRS1aGstYUR37&#10;puXtMM5721t27/6bIuc5sEoflYNgGPrBrkqQ/e3DDzl03SEveaV9r6BWY3v6QEFIsT3RURco6KIL&#10;cKcKy0BYP0vcHEhzfB+4hRTbsnV5lupOx6tIW5ez66/9PGVKkL3nnrtBryFIme0XPQpz0pGvXRTC&#10;Skd4ZGdJQOE7PrvjhnN6S4Lncj2yN+F5vShVxxXFYtJxiBgJDWyNSbF3fXk3lfPVu+7QoVIVWTU5&#10;qKTYs8768//5t178jre/XYdKVWTVhL5D36TLMAKk7knXy3tcx46P20iFovDpkmQW9NUSXvva1/T7&#10;jQJ9nSAJcHMgpNjJ4NK6zPu5FLvr2z9VWumw11/f9tz1xBNP6C0wfazgh//07Lu/8hMyCSkWqJZe&#10;KLIN1jxFA5iYItsCFkSFZUWYRTGkw56/e/CTPDUz1mporG1uE0ovjwe9VMVzz/0zWT3ztnOe3rj+&#10;J4f9QUdwfvpNZ/z8u9/JyzMWq/RROQiG8UJXXSXF6jXYFyZl1pnZW7GDPgLraZfJuAXK6mCmiy7Q&#10;pIsuQPUWloGwfk76ZpOO43tIsS1bvzN6ugr2LbDG7n72s7MPNV504QXdXyadHRNLsUmHTV9Sa1Jk&#10;fp1/nS29BzGBFNtR8100Og4RI6GBrSUpVjos+2RRqiKrJgePFCsdln113EGKpdeoZ+kdWI0z6nT0&#10;VpAbXanoYsMgybhSLGfM/y91bvTVEqRjprF9+u2EE47fsOGIuX2dAEKKnQwujQusLnX4lqTYd3/l&#10;J/qdLlV4uw6rTWpsag+7vv1T8gkpFqjDXiiyDdY8RQOYmCLbAhZEhWVF6L0YZ93y9y06LHQcFSfb&#10;5jah9PJ40EdV/Ip8nnnn239y2B88+xfn/uyCd40Ez5/+2RufPetM02Q3HPHsrV/Ki9SdVfqoHATD&#10;eIHrsOkdWCmz1dcJ/A3ZmUixHX+Py9xaf9frIKSpC+z56l25CgCPPfIthqrc0kUX6Di6sX5O+maT&#10;juN7SLEtW78zeroKAi2kKx15dumSSYiUlDm9YLHTfyniI/5Z2CKqCyrVMEUG+8B/E7vnnrspPAmH&#10;/ViEyDOneJv8t8VSrASjdJgjKTa/IjyxkAM1lupwtdDXAxANbJVKsflXCERThwWlKrJqMgsplgzJ&#10;ZxicpfCfHomqlcK6/CsE2po6LJtSFVkl6I/0lNSd1fsw6j9P6T5Y9LcT9U25tUOG7cOUNN90Umjp&#10;2jOFO1VYJmP/vn0bNhyxadMxVQeYbvv852+m+4xc5/cLp+OkVQl63fqdZxcNLi3N6S1bkmI/87C9&#10;EkuD2bjhiO3bz6iiR233339fahI//KdnySek2CBYcHiGKSwrQr/F+Pb3nzr0fXtf/YlHCntOx1Fx&#10;sm1uE0ovI9L0VfH888+Tz9Mb1z97Vqf1L9tPDvuDn13wLgLPffnLP9lwxNMnnZgXqTsxJgdrDHsl&#10;1r9RYCKsvwZr3yioPxSLsZ8PFAx/3bXtUwMhxTbJq1rc+sXPU5NJC5AOC1/LPLvoAiQpLANh/Sxx&#10;cyAdx/eQYlu2fmf0dBX55RRlzqNGnn2zf94rt0jCaFczR6LvD0gYJf+mTHmbvyU3TL6UIpPLKAmJ&#10;p4WkglE6qc44MGEiz/yiCy84avmnDFr0Gp0it+CJRWenVOzzrBacjkPESGhgq1GKZWj94udvAsYT&#10;WQbqsKBURVZN5vlW7FNPPkn+D37zG4V9eiSqSmD93ve+9//53/5XSGrsQB2WTamKrLpAl0l9R4d0&#10;4TyW/tUE+9lnnTmsnwp9+y8fYejsnCgdzo0eW4K+GJuG94m3J554YuPG9fP8SqwYKcUW/oHoeNOT&#10;FKuvxH74ig+RcOD3YYdt55771vQ7nx/75jMhxQbBgsMDTGFZEfothl6J3f3Yfy3sOb1MhcO2CR4v&#10;J6OXEWn6qpAUm9TVLlvu/OxfnMthXqTuxJgcrDFe6N8lSDqsvRLr4b4+UDCIx+7dPdRh7903LX00&#10;NqTYJnlVJ5IikHRYArlDF12g4+jG+lni5kA6ju8hxbZs/c7o6Sryy5lYiv3IVVcWQqS47NJLmvZh&#10;skhOUwN96MG9JNx0zNFFbpuPe2OLLJKrpQVnn3UmZUsKi/LHQm433XhDS8JE+iKBAoVzixSLvSiz&#10;pFiFuUBpPe1nXxz6egCiga3St2IZSZIaO0yHBaUqsmrSUYpVVDt/991Hi1QFOCS3XjJMSFStFNZ/&#10;+ZcHHnggqbHDdFg2pSqyaqKhoDBCsrMf+AnpZr8ellVCf2XJLeRMJr0Ma2NB/ReWaXjrOWfT7Lv8&#10;y/mwTf+KvnHDEelH8+dGFyn2ynu/f+pN3+udvBirDirtnLeczUTfzv990d8w0v7eBV9Tqi1bNo/7&#10;DrXeldYXY0/7zHdf+Od3hBQbBIsMTy+FZUXotxgbPvrtl1/xcGEsYKRKK53etwkeLyejlxGpWRVp&#10;UqiOfbt3zz3JnkPUlFIsgZBig0BIh63eiq3fhF0KTCnF5h8lSJjAetMXv/7YMmNNQ4ptLBEP8s/F&#10;5lWdI11AFDosdNEFSFhYBsL6mRl0GB2nOobykGKHbf3O6Okq8sspypxHtZz9gP9c1WVDvrfYokhO&#10;j+SPFoGjqbyIneefl9sfenAvh5QzvcM7LGGOzk6A3K4b53fJNvmP+eaWXIoV9/gvnrX/6/SC0HGI&#10;GAkNbPV+K5bB5Iufv0kj7UAdFpSqyKrJXXfs/upXvqxwIcU+9eSTd9x264F9f5csU0Kxyf+Jx79f&#10;2KdHomqlsPomNfZ//q0XD9Nh2ZSqyCqhXjkMHDQWqXenv7LkNPu1LIWumkM3nMX7/hPQV0dLdPkh&#10;pmFb+oGm07edVmQ7B7pIsafe9D3m1t7Ji7HqoNK2nnoys3w7G//ic4y0/9Ob71CqjRuOuKDzulob&#10;zYNzffiKD5H8L27+HrmFFBsEiwwPA4VlRei3GIe+b+8bP/fdwljwyU9ek1Y6vW8TPF5ORi8jEkUt&#10;qiJNCtWxb1oqNiEqpNgg6IskvBr1dwks4BA13Vux9gLskrSaLEOlWItdioq3YpsUukCO1NimDgtd&#10;dIGOoxvrZ2bQYTC+H/26PylG7TnASTl1UZiclmX/MMjwd//0bcXybA5w0h5n9DTjttya5MPW8jzR&#10;/N/8nIce3Nsi1E6D3kVtz7mpvICUmkI8LYSbgQkLzj7rzPyfoDsiHac4e1OKBaqUU8xf8RmXvh6A&#10;aGCr+me7GE+++PmbhumwoFRFVk2oz2/WH28tpNiv3XfPLV+4+aknn0yWKdnz1a/cdutfF8ZekKha&#10;Kaz1JjV2mA7LplRFVgX0nfw1VUaA5rcICvE0MbBfk9uwP6UMU11JMv8/k/TV0RL79+3Tu7Hbt5/x&#10;xBNPVP2hw/b5z9+8ceP6jRuOOH3baSQnkyLnWRNS7GRQacVKe+CmDxRc+bVnxkpVbKTS52K/9g/P&#10;xgcKgmDB4QGmsKwI/RaDEbvLvzL84z/+YzVs9b1N8Hg5Gb2MSJMN9fk2mRRbkBepOzEmB2uMF730&#10;iKVvxf724fpQrD5QIKb9QIHJqUsvxvqveN11R663LuPBO8q0IcUup6kLdKGjLlBYBsL6WeLmQBjf&#10;t5568qcb/85QcMn73/sWf911JLjhXBibcFJOXRQmZ+SyvwkZHnXG20/7wr6+4Flh48ceKYxNOGmP&#10;M3qacfNbU9R/8mFreZ647tprhgkZ4ib/2GK7rDkunLFFcEkUysuB/fu3bT21RXlJDJRscsgKhwnk&#10;GH0YoVCuB0qxq4W+HoBoYKtaioWBf/FKKFWRVcGBfX9HfT76t9/SYS7F6mMCPX7X9YnHv0+GSfbt&#10;F4mqlcKabd/73veq0KBNqYqsCoq3xTcv/3lAfT1gWMcc2K8ZRvK31Ome9/hvfymKwxSVGGafKX11&#10;tALJmhs3rqcjjBRk77jjjhNOOB7/Y499vb5LIDF3zmpsX1Lsf7z+u39xxw9e/uFvF3YYFpUXY9VB&#10;paU5vWULKXYkM+qMQbBSsCAqLCtCv8VgxG6XYq+8t/qXoF8+91w1cvW6TfB4ORm9jEiTDfX5NpkU&#10;+8wb//SZd749kRepOzEmB2sM+yCsvkWQvxub3oqdWoq1Dw7QbfRibCXLZq++Ysk/OGAO2ScIQopt&#10;MlAXGMlIXQA6jm6sn5O+2aTj+P7pNfSBgu4bzwqnrf6f7WpHysWwN2fHgkwuuvCCjjJorrxc5y/T&#10;bTrm6KSztDBQssm5zD8sO/CfoFuQgtz8imVIsUADW+1SbDtKVWRVsOerX7nlC0uaRZJiD+z7O+zp&#10;wwW9QG79vmObI1G1Ulg7b0pVZJWj11Tp+xpM1E9TNySWXqnxYWDnHdivSZ5nQliZyz7wvXsVY+Rf&#10;dPqlr47W5Kt3f0UfK9i4cf255771+uuvu//++6ru4f9sfscdd9BN9EWCDRuOkMSWmL8aO5kUe8oX&#10;9j/65HPpcO8PfwG3/f1Pf/izX39875PJ3h6VF2PVQaWlOb1lkxT7vnt+olTHHvv67dvPqOK6bbQf&#10;znXjDZ8l+W3f+WlIsUGw4LAgKiwrQr/FePkVD7/6E48UxsSV936fIf311z2mw1mosVMunbrTy4jU&#10;cYJo2SaUYieVX3NiTA7WGFJgq3dg0+uxvjc1dooPFFQi7O77H5HeuiTRDpNi7ZXYL379Qf+CgSuw&#10;IcU2mUAXgJG6AHQc3Vg/J32zScfxPaTYlq3fGT1dRX45s5NiD/jrqC3KZhfI5Lprr9l0zNHQ8d/2&#10;pbzsPP88khBICs5IBko2iWGKajst/zodUizQwA5yKfbRv7XfV8xfU5UUKx32jttu7Us2JR9pvj1+&#10;drZAomqlsHbelKrIquChB/fSkenRGg2SVJp0WMLsB/7tp+jXZCUf/PVirBwUq3Fj2IhBnyW2MM6U&#10;vjraML5691fees7ZGzYcQXcYyLHHvv6aa67ev29fkRDmrMZOIMV+fO+T+59+HnR429//9MZHfpJi&#10;f/izX//H6787MgryYqw6qLQ0p7dskmIZb3/4T5aK27px4/oqrtt21VV/xbke3GuqymceDik2CBYd&#10;FkSFZUXotxivv+6xQ9/XliEOjOqzU2OnXDp1p5cRqeME0bKFFBsEfaFvEZj2mgUqHXaKb8Uue7kV&#10;/HXX+lXZJSnWv1cgN/+GbJ3E7MokpNiCCXQBaNcFRMfRjfVz0jebdBzfQ4pt2fqd0dNVEDjhhOMJ&#10;w9ZTTz76dX+iMORXqsMik/nw0IN7r7v2Gr1XK+Wlo5wKpCWVBFDCRWwLw6RYTi1FdeC7cgMhE5wp&#10;OSUZpt6GFAs0sINZiv277z56yxduvuuO3blRUixg70WHPbDv7x785jduu/WvYXY6LEhUrRTWzptS&#10;FVnl0AHpUPSjzce9UV1bf5VhiOCQffLUp5zTWEEquMhfmMWuHkeS9I48RpIrHw71WZWWP/mQGw7d&#10;x4Hp6aujjeSrd3/lxhs+e/HF7xUfvuJDt37ploEKbM481dixpNhTvrB//9PPf3zvk39xxw+SFPvD&#10;n9nMm7jk3h/e848/U7glCvJirDqotDSnt2xJiv3K31sq7j4Jx/p5t9e+9jVbtmzWSd93z09Cig2C&#10;BYcFUWFZEfotht57PX9325Jhpmrs3JZOvYxIzQmChbaojn27d889yV5w756vkk9IsUEwPb/xsvWg&#10;d2O1r/BXYseWYosPxS4ZlymqmdIqTdZ12GW/7uUkVbdBeYqDhwl0AWjRBRJUbGEZCOvnpG826bgA&#10;YBwPKXbY1u+Mnq6CQAvpSvs9e3ce8v8R3rb11IsuvKDjm7AF6cW3sZDOwr6wX3ftNRSmaR/GR666&#10;ctMxR5991pkkbClGSLFAA1tdUuxkFFkl/u67j371K18u9NYHv/kNqrevz7mS1W23/jVnYegronpH&#10;oupkFFkl6EF0k83HvXHn+edJdb3nnrvpO4QxFr0SZ6IYNFIqDSOXXXoJRpyL/ih/PPHhkJ6rQAsU&#10;Y7JBaTL66mizY25q7ARvxUKSYk/5wv69P/xFHvXyD397ZJTIi7HqoNLSnN6yJSk2fS52y5bNGzeu&#10;7/jbbhpRb/3SLST82j88Sz4hxQbBgjOHp4Iu9F6MDR/99qHv2/vt7z9V2HNmp8bObenUy4jUnCBY&#10;a4vq2Dct1Qfy6euvJZ+QYoNgetL7sPAC/9kuU2DTu7ETvBUbzJTJqrpFF0h0HN1YP0vcHEjHBUBI&#10;sS1bvzP6uFfR79mDtURfD0A0sINZih3GE49XPyuxuki66gQUWQViVaw05qPGTinFXnLvD2/7+5/m&#10;UfDcr/8H+5YokRdj1UGldZn3kxQLX/sHS/jVu7+yccMRmzYdM1KNvf56+8HP1ACu/NozZBJSbBAs&#10;OCyICsuK0HsxPvXgE4e+b+/Lr3h4RdTYuS2dehmROk4QLVt8oCAI+iL/HIFegzVqcRZCil0sJqvq&#10;LrpAx9GN9XPSN5t0HN9Dim3Z+p3RySp9l6AL+tXsIpMggL4egGhgq0WKDYL5s1pWGnNQY6eUYm/7&#10;+5829VZ9l6AlSuTFWHVQaQx3VR0N33Ip9rL7nlbaa6652oboTcfkP+lWbBpL87t/23d+SiYhxQbB&#10;gsOCqLCsCLMoxvm79zN0v/yKhz/14BNFVM4s1Ni5PV72MiJ1nCBatpBig6Av9EFYqa4DP1YQUuxi&#10;EVLswE2zYFGYnINZip2AIpMggL4egGhgIcUGwTBW0Upj1mrsLKTYkVEiL8aqg0rr8vSSS7Hwyb2V&#10;Gnvrl27Rr7qde+5bP//5m9Mbsvfff99VV/3Va1/7Gt304u7f9p342a4gWHRYEBWWFWFGxdC7sQzg&#10;r7/usffc9Q/D3pDtXY2d2+NlLyNSxwmiZQspNgj6QlKsvQb7svUv8m8UJGXW7CHFLhohxQ7cNAsW&#10;hck5aKXYIOiLvh6AaN4rSFGYIFg0VtdKY6Zq7Cyk2Kef+2/sW6JEXoxVRxru2nnNSef+qz+7Oefl&#10;76qeFffv20flS5At2LJls74PC8Xd/y8f/xaZKLw2mKAz5nU1DUW2QdALLIgKS18c2L/vK3fd9dST&#10;Py7sA5ldMb79/aeYFCTIjuSNn/uuUj3/y19Wk8pE29wWbr08HlDUKZe3IcUGQV9Igc21V30oVp8s&#10;IBBS7GIRUuzATbNgUZickGKDYEr6egBihb+CFIUJgkVj1a00ZqfG0mHJuZoaB234jPutWH2FoCVK&#10;5MVYdeQjXgtv/cB1mz/6jYLP3Lcvz+rWL93y4Ss+JP8bb/jsg3tLAaW4+xd98dEUtQaYoDNSG5s2&#10;HUOFTAzJ4yHwICR1zCkpsi1gQVRYeuHA/n1/8ze33nLLLXfe+eUuauyMipFz5b3fP+uWv2eCaPLq&#10;TzzCIH/o+/ZWnzL4+c9+/etfVZPKRNvcFm69PB5Q1MmWt7/61a+e9+255/6ZfEKKDYLp0VcIpMCa&#10;GqsXY2txFkKKXSxCih24aRYsCpMTUmwQTEk8AAXBHFiNHe2ts1FjL55Oiv2P13/30Sefy6NO+cL+&#10;vT/8RXuUyIsRtDOju78ITNAZVRU8dU+M6rPINljzcNN7oci2gAVRYZmepMNq66LGzqIYHdFHDHrU&#10;YdnmtnDr5fGAok62vNXLsImQYoNgevRW7Av1Zdj6u7GEDzl0HRAIKXaxmKyqSVXcsiYdR7eQYife&#10;WN2FFBusXuIBKAjmwCrtaLPQ46aUYuHp5/7byz/87RS194e/uOTeH46MgrwYwUhmcfcXgQk6I/XQ&#10;C0W2wZqHmz7ZouOJJ54499y3klzfcS6yLWBBVFgKrvhQtRHevfu26mD59vmbl75DIh0W7rnnq7fc&#10;csv9998nNTY5DGRkMWbELHRYtrkt3Hp5PKCok/H+911M8p8c9gfdqSoopNggGIIpsDUD340NKXax&#10;WHwptsvv9W899eSjX/cnhXEguOFcGJvod/+LwuRMJsV2uZbu/O6fvu2oM95eGJvoWorCBMGKEw9A&#10;QTAHVm9H612PkxRbTJE5+LRLsZfc+8Mf/uzXklw/vvfJZG+PgrwYQRfWpBo7QWec/tExHgIPTjTW&#10;VcJV5+2JJ57QFy2uv/46ko9sOSyICkvBhz70oeuvv/7WW28lvHv3bZd/8IOE00bU5bZ9MKmxTz35&#10;46/cddeB/fseeOCbt9xiX5G+//77vvWthxU7jJHFmAWFDkuZL7nk/anfTcPc+mwvjwf6kMUE6Cvh&#10;PznsD376Z2/82QXvagefkGKDYCTV26/+WVh7N9YPQe/JEugqxQYLTnHLmnQc3UZKsStIUZicyaTY&#10;FaQoTBCsOPEAFARzYFV3tH71ONZ++bTYBJ92KRYuufeHjz75HJbb/v6n+Wuw7VF5MYKOrD01doLO&#10;SA1cOt0/VJFcbXsg27aeepn/ESJxYP/+V21cf889d+fGsbjt1lvJoTAGc2aClpPrsBy2txzBgqiw&#10;FHzoQx+69dZbn376acKSYgmnjajLL798165duRorkhTbhZHF6J1Ch92/b98xxxxNdfVIfroZsQiP&#10;Bz/p9l0CfEKKDYKRSHKtdFi9CeufLJAO+4KOUmywBug4urVLsQvLBFJsEAQ58QAUBHNgtXc06XEf&#10;vsL+v3UONKXYXijOEnRkjamxE3RGLn8WUuyrNq5vsm3rqURdd+01Rx356gP79+f+ovBPFGJuSLGL&#10;wLgt5/7773vta1+zceP6O+64Q5a5SbEEmmrsIkuxhQ67elmEx4OfHPYHz/7FuWpyLZuk2F/9wz8Q&#10;Zk/4p338cG6sRII1hr5FIPSBgqW9E1LswULH0S2k2CA4OIkHoCCYA2ugo334ig999e6vFMYZEVLs&#10;orGW1NgJOuOMpNhE863YTcccncusIne47tprCgvk8mtIsYvAWC3n/vvv27hxPRCoTHOUYtmz/dVf&#10;/dXll3/wrjvvVMKFlWLXjA4Li/B48MzbzpEaqw8RDOPZs860N2Ff/zrC7J/euP5n9+0pspqAWIkE&#10;awwJr/o+bB7A/oJ4K/agouPoFlJsEBycxANQEMyB6GhjEVLsAvLWc87esOGIwrgamaAzzkiKvezS&#10;S6Sx5tx2660fuepKAjfdWJVTomrxhuzO8887+6wzcwuEFLtodG85n//8zRs3rt+06Zhch2WbmxS7&#10;tH3wg/go4cJKsd/+/lMbPvrtNaDDwkI8Hnz3O8+87ZynN67/SeNHuobx9JGvfvZzny3zmYh4QArW&#10;GC9y+fVFL1v/wpceIe0Vcn02pNiDhY6jW0ixQXBwEg9AQTAHoqMFwYIwQWecnRSrl2HTW7EEbrv1&#10;VvYXXXjB5uPeKLezzzpTXy3Iab42+9CDe0OKXTQ6tpzrr78Oz02bjnniiScqU73NQYottlUhxa4l&#10;4vEgaiBYY+iDsJJf828U2LdiX/JK7CHFHix0HN1Cig2Cg5N4AAqCORAdLQgWhAk64yte8fsnnHD8&#10;pY3fWO/OwF9jH/ZWrGLPPuvMneefpw8RFL/fJZk1vSert2iTPfdROFgpukixV131V2pgTR2WjeQh&#10;xa5t4vEgaiBYY0iKrd6BdSm2+m6svxKLMaTYg4WOo1tIsUFwcBIPQEEwB6KjBcGCMEFnfEXjd9Un&#10;o8hW7Dz/vFdtXH/Uka8m8NCDS2IWYYxE6YXZHDwhHV504QWbjjmaQEixiwY3vV2KPffct+LDvjpu&#10;bCHFrnni8SBqIFhjVPLroeukwB5Sf51A78mGFHsQ0XF0Cyk2CA5O4gEoCOZAdLQgWBAm6Iyv8J8s&#10;u//eeyZGv3tWZHvPPXdvPu6NH7nqSn2g4KYbb9h0zNEPPbgX+0UXXnDUka+WHSP7pNISeNXG9Rhv&#10;q9+fJRMpsyHFLhrtUuxIHZYtpNg1TzweRA0Ea4xKhD10nYmwLz3iN162Xt+N1SuxIcUeRHQc3UKK&#10;DYKDk3gACoI5EB0tCBaECTrjK/w7nm895+yJIXkhqB3Yvz/JqZJcc/vO889LSutDD+6VIKsvEuB8&#10;9llnXnThBa/auJ7wTTfeQEC/8RVS7KIxTIp94okn9M2Kq676q8o0ZAspds0TjwdRA8Eaw1RXfw1W&#10;wmv+dQLpsyHFHix0HN1Cig2Cg5N4AAqCORAdLQgWhAk64ysanxqYjCLbCXjowb2bj3ujNNl77rl7&#10;29ZTX+VvyCo2pNhFg5velGKfeOIJSfPXX39dZRq+hRS75onHg6iBYI1RfaCgVmDtJVl9o6B+VTak&#10;2IOFjqNbSLFBcHASD0BBMAeiowXBgjBBZxwoqI21DRTUJKR2JL02myO99bprr8kPm+FgpWi2nPvv&#10;v2/TpmM2blz/+c/fXJlat5Bi1zzxeBA1EKwxTIGtddgX+cuwhh/axwriAwUHDx1Ht3Gl2BO3bH7n&#10;23cUxnbefOb2yy59fzokfPT/8x/vvutOwuwJX/XhK1JsRyaQYjcdc3R6Zg2CYM4PQAf279d6cvNx&#10;b0xfvkucfdaZ2HMLvfWee+7+yFVXDlyFBsFqYaYdrb1bBfMh/x/zjnCzjjry1bfV/4eeYNxL7zmu&#10;OPoFfyh+xH/1MkFnnJEUO5DuDUmfMsA/WUKKXTSKlnP//fdt3LgeCFSmUVtfUuz1119/qw81kmIJ&#10;D9tCip0zIURGDQRrjOpzBEmNfdn6KuxvxbIPKfZgoePoNpkU+8lPfFwP6C3goySXXfp+DqXGSntN&#10;Yi6BJMuOxUApVk+fBYpi2UN43OUE/jzssl6aRsPl1GSy8/zz1sxiJlgb9PIARLcauHTUKz+FcfNx&#10;b6Qr4Z8vIAV9pJBi5aaeGxpTsHqZ9UqjpVuNC92woxK09vjIVVemH6YvniU4pFpyS0olqPlUbwOf&#10;Q0Retxohi1jpa4UdhiVpYfr7yBMLDz8XXXiBfqNf/xc/DNUP117YBzKwePrsaWHsnQk640ylWLWW&#10;dDjwFjfrintBr+fuDLspRbbBipC3nDvuuGNcHZatFyn2ig9VG+Hdu2+rDoZvc5NiB7btflGHUpgR&#10;hn7B/uyzzkwOBXMoUkEIkVEDwRrDXoCVGlu/D3vIoesOeckrk0QbUuzBQsfRbfq3YpOl5YXZyy59&#10;P7EETtt6MlPdMIYlb9Llrdj8YZRVFmuJFNURJuyHHtyr1VERNRbkQAF4dCYfqbpki0XP08MepoNg&#10;pvTyAEQXG/jkmj8BJ+iS2GnwRRLW/Diz4M+NQO8gii4Tf8YIVi/TdzTNZcOgNw3sVuOiP3swMRX2&#10;Kdl5/nkUrzACBSbqqCNfzUnZEy6mwpEOXK9imVj1y0UJPNNs2xFVcpEPUHiicgtu+SHgkyo/f/DI&#10;wZh8uJY09VPOlD9jIFEK53kmy8CabFKk5VxjVQVQNlKl0xFof1bhdFxgUVHDyKsiUdSbDkfS8YyJ&#10;CTrjnKXYZs0U6NbQ8lumxSLbYEVILef6668jvGnTMU888YSaRMetFyl2YhZTiiUJ3aRjx8czdQSS&#10;0Gs0NQxLPrJIzJIM0eSAJ9AT8W8ZGEeyskKkrqUwzpmVrYEg6J0X1G+/6me7fuNl64HD6sXYkGIP&#10;HjqObhNLsQQ0FQ1EwmsBCV/76j/Oo/DsLr/mjCvFpomzoJiPWa4wVYPWLUmKZbrN3SaG0+lRmzw5&#10;C4dMhGnpFQTzpJcHIDrRwCfX/Al4JPo96NBbgzXJ7FYazB3MI4VxYpj16IZMeYV9YpjmPnLVleTJ&#10;aFBEAbMq6HTsddjdQS9RagZnCCpKjqXIrQuqT4qth4cEhzpFokioaV1hpU1RCYzywQH/5updTxpN&#10;e4JUeU22nDSPIkOiJDEX15WQZ0IlyQvTtBSofshfYTw5pDKp0mYSolLxEsPqLaEyDMywOxN0xoWS&#10;YvGnVqmH9ulSfbkwBnNGLWdiHZZtRaTYp5788VfuuuvA/n1Jir3//vu+9a2Hc58mXYpB86ZZtqAB&#10;pAntmeVY6vj0EXqBFmjJZyA6YzokCSMhZ0knGqtIWiFydkYhorDQDckB48SPr309HlDOvNgDoZzF&#10;4MnSmMEktyTaa4bYwn9iZveAFAQrwgvrt1/Tr3XZF2NDij0I6Ti6dZRiiy8SnLhlc67JFgH20ls/&#10;99lP/ekbNqVPE8ghz6cAt46MJcUqkM8cTKWKymFSZ6LCWdMtMyswURHGUjhPD3kynXPS3t9CCoIu&#10;9PIARD8auHTUY1xhpHNhL55ZeTSki+HcQu4fBKuL2a006DhMIoVxYlimDluVTUC+kGsu25j+sOcL&#10;acJY0lQ70oHS5tkSlQYiPDWVp9iOMBZpgEoPDwkyb14F4JZDwmZagbE5VA7LdiB45s6EU4bFSZtR&#10;3eVLLp9mQA5FEg7VQgo7mSduuvEGpeWkRHEjhiVpVsWwekv00j4n6IyzkGJ1sWOhhFTCRRde0HI3&#10;qSL541lEBXOGm/7a176G/bnnvnUCHZZtRaTYA/v3/c3f3Ar33PPVW2655f7772N/551fLtwKuhSD&#10;kQEKo2BAoNFq3CigtbMQK9qzxpaRqzNOl/rOQLoXiRNxOj2+Kkp2YBYmqqVXtjA3IbJ5pVwLV9FE&#10;g3NL1WEfVmkTMLcaCIL5oJdh09cJTH6tNVkLxM92HTx0HN3Geiv2lr/+PEPwMAW2KcXCJz/xccLp&#10;h7nyKEi5jctYUqzWBsyUKYqZJj8UzOtpWcvD7vQP/UGwyIz7ANRx9ahHtOIxjqdYLNB81NYrsbnm&#10;ohM1PYNgNTKjlYbEyuIPG9NAbnTGwjg9ZKsxIYeptvl/kcy5ab090kHjSYoirAUkkLZYt49LengA&#10;FtiEyTydjtjiivKz52lzlEkKDwQHaBqVirPovIVDgTxTKgLNmhwGhefRKD0INdF9abY6XfXAtBRG&#10;xualDUOXmSMdJJ8mJmOCzjgLKTY4GOCm90KRbQELosIyPVJjb6m3O+/88lNP/rjwKehSjDSCNdHg&#10;wDBS2IFZaVjfZ1hgUmgZFjgd2baIpB2LxCkoQ/p8DVH5ClFiccuw2cJ8hEiNz0X1qmLzypEbV0dY&#10;VZeicrAPq7QJmE8NBMHcqD5Q4FKshV2EzcMhxR4sdBzdxpJi33vRuxmC9UNbJ47/gQKYtRSrySOH&#10;NQNG5lGF5caUWUwkmoHSjM7kxEQ7/bpUJ9JnYYuoIFhZenkAotfoua1APZEep6c9OkLxFCjU74oX&#10;w/N/PQ6C1c6MVhqs/YpZbBrU6XoUdhNk2ywnlqbx7LPOTKLhuA6ENRAVU/nEkCH5CM6rpXiyFM8G&#10;6eygAqSoBMbmUIklv4qmJc+Z8LCo4qR5VPNpZyA8omispiWQVpfZhCipogTypxq1n4EnUlTurHzS&#10;oRhWb4L7Pv3zGEzQGV/xit8/4YTjL730kokh+UhBLVh7XHzxe3uhyLaABVFh6YWkxnbRYaFLMRgf&#10;ho1FGnOaCyX9xZF9Ye8IpyO5Ro+Bk0LHIjGK5torUUUq8k9z01jMQYjkEigbl1AY9WSeGzUIa3BW&#10;1eWxCezDKm0C5lADQTBP9AKsXom1H+zSK7F++IJD10FIsQcLHUe3saTYP33DJobg1776j9985vYi&#10;qp3PffZTJ27ZfPddd76z9QMFn/zEx4uEw2iRYpuP+IKpKCk+zcd6ZtliTmJRSpFYReTGcWHu56Rk&#10;Tlbk33wUYOajzNOvG4NgXHp5AKJhD+xxeoyj5dP+hzVvuljzWRDyJ+AgWO3MYqWhBWqPyindMF9J&#10;kn9fay3K2cxqoFEdX+GRDmcv/0CBxEECGJncGT24IpyVz8iKUs6CSTnZSatsoUUrxI3TAT5SHgeS&#10;ssK/iBJE4UOs3OSZp8qjGF2Hla1IlcIt4EP5O466DOk459lS5xQgr7qcIorDZpFaqlcPY7209gk6&#10;Y3o5cUqKbIOgF1gQFZa+OLB/31fuuquLDgtdilGMYDkMCM3urzFhLB2WfPLFHacjB4Y17Exw7Ish&#10;rmORmF/yNwZIwgCYDqFl+GpnDkIkRaX8xYXr6oqHcxk1Vqvq8tgE9mGVNgFzqIEgmCd69dU+U6Bf&#10;60pSrJjgrdgrPjTttnv3bUWewRzoOLp1l2I/+YmPS4rVm63F12MLclH17rvuJOF5555DeA5vxTKX&#10;FEbB9Ky/ajL3cN5cY2WKbU5UQFbDJrB28lWH4KQk5FGgyI0i5Qvg7vBkP/Kv5Tk4x2IgyOnlAYjW&#10;PrDHtTzGJeiS+UNzIn/3LWeyrhcEK0vvKw0mESamgX0HJusmRYaaJSd+FymHfJrLtoFGlVzhkQ5S&#10;PHUhzOCEKTMF1pTNtTCGYCE8bDxpQm7KU4EW0qBHMbTQ5RSqrryQqsamhpgeVNjrMnXG3CKSp8Iw&#10;smzNVCk8I9QgOTVlK6IEUXkZikOhe1cYBVG6rumJZX+wxmBBVFhWhC7F0AhWGAX2YpTWqD5Wx9dA&#10;lIukZJtySPNCPkx1KZL+FJSnyv8MJtIAPi79jkgUlWLnM44Gz+KlIiYmKqo5CDNX4kxFEc6rrgD7&#10;sEqbgBiTgzVGpcPWwush/iasabJ6SfYlrxxbiv3Qhz50/fXX3+obgcsvv1zhYVvhc/kHPxhS7IrQ&#10;cXTrLsWeuGXzZZe+nyF4LPFUOmx6i3YFpVgtipgvccif+DV5D0tFhj1OOQWcVEUq7F14xSt+f8uW&#10;zek/mEaCc0ixQc70D0D0HRpw/rJAouUxbiTFw3QQrGp6X2moc/XykqCQrFlkyFk6KpjtkHNzDh1o&#10;1ISo8EgHHTJWYKGcXALDEQENR/mcrkVyl3m26UkZinxSFBCFA2fMV+YE9EdfkYqUQyqyakKU8kye&#10;ec7YU5TUAZ5qdFiUDbc8VQqrirpUxVgwXKv8w3ImKpUhP+SuUTzJBBddeEG6ugKc86ubhlj2B2sM&#10;FkSFZUWYshiMS2fXH/hmWGMo0HPgWB2fMYRUUhIF+RQ5MHJyrvzvjsNIRSpGVz33FmPdxH8u6ndE&#10;omxMGVSCZnOVKh97BT6QV5QgYboLzapLYB82Vk9AjMnBGmPpNVh/PVYfJYD0pYJJpNhbb731ad9M&#10;Wr38coWHbYVPSLErRcfRraMUq1diCTAEjyWennfuOfnXDEhLDi0kz3YmkGKBeV0TfO7TnLxzhv3x&#10;cHqGzZEdeUXj39+6UGQSHMxM/wA0UMERLY9x7ShPLc6DYA3Q70qDWUzrJfYDu94EkGeuHgqtP6fv&#10;iWTSXLZhaRq5KFa/Co90aMJkmmI5aT63cthFf9QlsyctgXbyhBQ1na4oeV6qRPJnL2edOrewx5Lf&#10;ZSyKAj3MKAwpuSAqL08KE2ipQMBBV9dOXpkUDwtnKew5RRSHqUg8CHFbsXClwxqbJoXCOBmx7A/W&#10;GCyICsuKME0xNIYwFBBWZ2d8Y/FVDGvtaEmlTBIal3ILsNxjzGmf2vIiqRhpkUhCBiuFExSYPAtj&#10;F3ofkZIaq8GcghUOVCwOzYeHogIHVp3ATmxhnJgYk4M1huTXpMO+sH5DVvsXTPCBgpBixyX/pMMK&#10;XnvH0a2jFPvmM7frmwOvffUfv/PtO0YqqtCi2J64ZXP+buwEdJdiKUlaAzBFcchSJBdemXiKybtA&#10;TwbD1hiToTmvOUd25xXxgYJgOqZ/AGpRRloe49ohYbtYMA2MGxNTZLVWKa56LIqsAtHjSiNfLDF9&#10;9KLGaloc+G47C7bpV1xk3syEwje7OadLq9mRDgX6o2mapjlp/iTAYZcZXEvuCeb6/MFDa+AURcHI&#10;s1j2a3hsQhRph9U5dkXRAIpbr5Knw7w8eZgqzcvWhNg8n4HgkFeRSqWEA6tOT1D5QxeH7cUoUBNt&#10;l046Esv+YI3BgqiwrAjTFINRnQEtDREpUAxrLWhmbI4qDE0dcygoipSPP8xNxdpNg7zm5XGZxYik&#10;2ZAiFeVsh7oiVX44rOqwE1sYJybG5GCN8RsvWy/J1cjekOWQ/Yvirdg5QI3pkw75te/d+wDhjuCc&#10;cpuYjqMb6+ekb3bhxC2bk8Z62aXv/9M3bLr7rjv13Vj2V334Ciy3/PXnkz/2sUgJ2xm27NeSIB3q&#10;CT4tDzRbw7hTJvNZPitPA5lc5D9w0eUfZFq4+OL33vqlWwpjCziPJd0Ga54pH4D0lDxQwQE18sI4&#10;EnIj1cD1fC8k0XACiqzWKsVVj0WRVSD6Wmmod+STl9ZOU6qxmhYHzm6KYl1X2MeCHJrLtmbOxWp2&#10;pEMBc3R+FqolPQno/aYuo4rGtOTJ2ps800zN4ebj3kgBmnWVHjx0ruKOELWp8Zl4QVRROU0Lhxpm&#10;CSiK3IpTqOTpELd0+YTTJeTVMhBi83wGUlSRDpUw2XMoQKEIjFSEm3AJVP70z2Cx7A/WGCyICsuK&#10;MHExNNQPfJIshrVhaPAZmAODT5ccCppFSvMLUYyixcTU8jfCkcxoRNJM1L1UerrIL7ml6rCrNnoh&#10;xuRgjZGEV7APxUqKzQgpduakGsuvnQD2jlsvNdZxdGP9nPTNLkiKvfuuO88795zXvvqPr/rwFRiT&#10;FJvs773o3Xmqgpm+FZvPPZpdNGsyWzODMrVrlmWf3EbCAoCcBy4zukMmnJRFCPTyfseqhltDhfB8&#10;s4JVwT3t8XmiCReoBScPavmj24IwzQMQz3n0ppba08NxYWxHScbqmOMixfBfxtyUqshqBaEtDVN2&#10;6FBqchOzNqpooehlpcGdbfYO2gBjCz2xEObGghw0uwnaDzCNYuSMMOVfDclh4EDBeUEl12oWxnJI&#10;UGzOko+xlJk+gkWzDOEUNYxUmVy+ws3piUOMxVIcuED1O2KbhVRu6ckET1VsE1V+UV0pcwIDa7JJ&#10;SgJURUqFkcLTiiiSLEANp0McKEaKGggO6VmIrNQ8lDDZEwOrKxWjsENesAKugvs4MFV3YtkfrDFY&#10;EBWW/z97/x/sx1Hf+cL663mq7h/U+k/Z8tZ9Svdatswf+8CprRu8tVi2uHbqqVQ2kI3uFmerNgmx&#10;o7v5wcYEG2Vrw0l2A8bZ+JKAcRDCMTpIQshCRBHCKBFC1hFihSzJwgL/kBNEcPhhsCEYG5MtP++Z&#10;z3z79Ldner49M+f787xe9amvenr6093T09Mz81afnrFYu2rYuKFRIog3s4E9iPRNCWzQjr1HaNAY&#10;OKAFVlkljUuWlYYgd7dVQKOfSlfimoGr3oY3Itn7b/DMUGk6EB2Fu02Y1TSd4oPEXYwxGZsxy6bB&#10;9uRXNxNWlomz+STZaZJiLz391LHPf/4Te/Z85CPbTaNUQJvKULuCxK1txUtRDjrqzO67b0VE1XaW&#10;OLrp/dnpmylmUqx+73zH7xw/9nmLdFKs21SCD/zp/2ObZRueFKu7ju6UqoyZ7i66U+rBXbcN3bDd&#10;HVTJtNf/D8DhmUpXcfZCorrpNt/inu0We3XrEvgx6ebnOQJTI+t4y5E6HXov1anRg1TKS7Jv9pzk&#10;zN797ImtHF9vqsYKPk8oK5UbRKrX6eyrzitY0EpZuwcg9V4djjqzzmBNT7YzYldfsCswu0DUDZTn&#10;sHV5UwwL+TAZ8wqyGp5Z01lAzVLuyTXdSenVmEFkI5uKJpou6/imoduWvW1Wjmm6fOzO0uK2Yq9q&#10;MhsJZbpPqXfJdCWqOOWpy7zpEG2m3Cxz35SzS6DM7baoeP2W32YHJnCmskwQdGa+Vqj2ult/zKyR&#10;ZWpP/cpXLTBw7HImFx2aMlFxladJ9bFsg0MoX8uK8c+m6qBNa7fKJo2Za2oNCGo9C9umnVOXUhVz&#10;7SMvxbjElaYElYOSH6/6qwFVYRVd2SCqhu21OvgWpPTNvCxZ0G6Jxms/NmOmF6IgZizWqBoaE2yg&#10;0whQ8yKmZOUBQWOL4jXgm7vyCQZV32y4CCIrLbFKzjS+KaXG0srxLd2GOiLZGFt/I7MD0V0gaMaa&#10;pms9/FYaYzI2Y3aVTYbNV4k1W7dxc2a5IDs1CxQ8+uiZT+zZc999mZopdn7sY8pWKGAx2qUEHf+Q&#10;f0il6HidrchSA+0scXTT+7PTN1PMpFg/RoOybMu//UWnzA604UmxZdPdRfeYsjxhr17p71rtTPnb&#10;TUvPDbrhBXvT7U/+5L//2q+97Q25DmvrEih8++23/emfvj/RlLhSirXbbaXpuSRI3NQqM1GkCrU3&#10;TG3qoafmQSrRgic2hYPHI8U0Mt9XptrqLdq9vqrnlJ//Kh9cVA3FK2X3xlxxa/cApAPREaU8fSqN&#10;nlOtxQLz3dWwas8V6QYDzRTDQj5MxryCrAILDjBmarrAsWxqHKW0sJolcFEr6bnZGlC7TEPxi/Ct&#10;Ra8bXhPJgupV2sCupTT1x6W9ShNEjtE6vmnocMoSnm/qAzbIBPErYjodXe5c02JqZN2jXRuW9cqy&#10;mfhrYV2SOgtqKJ0py6FsylynKWhMlRtc4MonKFc1sYopZZA4ZkrmrhG71SY+6ti1M9DKF6k5ungN&#10;6arDaEb1RsZrPzZjpheiIGYsll4NDQsakTSsaZitHx80nmhUCSI1tsg00mosHTi8aBQq51C29Cqt&#10;uA11RNKwb3pxEG+m5rX2Cf4j08x2xUx7g/StjTEZmzFz82GvzFcn0G+xTEFvquykS7GXnn7qoYf2&#10;3XffBz/60Y8qn+3bt58+fbrIK0ebisx2ffjDSqbELeaujqaU8Vri6Kb3Z6dvTpGlvPbPmP1J/3e3&#10;FP7TP33/K8kocaUUW2l6FtG91r3LtbbKTLrcxe3JzDfLSg9SeuBwyRQfvCsqJvFwyg9/ejhT5nLX&#10;w5/tMu3DXr9dMntwcZuTb6vwAcgUw0I+TMa8gqwCS+lg6iFBz5dXolnmevewFwaFrVvaa4MSWIa+&#10;qazEPu/b8JpIpnoGF6ZvdukFCSobLTiuIEbhwGW8xpsGNi2ma6dyMPGt/iqecONixGbM9EIUxIzF&#10;JqQaU2fDHpE0pFcqrTJTtBP/l254xpiMzZhd5UTY3uoEWYxt5jNkV0CKTcHSi0ZS7JdOnfrIR7Z/&#10;+MMfVkF/8zd/rXwChdRQpHYpgZIpsVzkGGRVY8Mu5X41WY9GMvTKWuLopvdnp29OkaW89s+YxaTY&#10;d935joHWVIqt1ERaWFk0scgVF0r0POFPR3KV1yOIVaCyJpVmx+42TfAyyTV4TVWJTguT6aD8vWbK&#10;TfG+Yjs5tgofgEwxLOTDZMwryCqwlA6mnhD0/JiX4iuvPnU2dbkd+V/PvfXfbbGArNzxZCorsc/7&#10;lt5E//UP//DMmTMWTmkiWey4zOzSCxKkNFoQowszcBmv8aaBYRNiXIzYjJleiIKYsdiEVGPqjBGJ&#10;FsBmzEyHzVRXW6Cgp8kqnO3asKmTFHv69GmFU7D0Il2KPfb5z9933wc/9rGPPfHEE3Lc+bGPySwT&#10;cfwLX5A9//z3f/DCC9p0e5VYLnJM1ElTSik2qkqRe5Bh2dRiu3fvViP4x/7oo2cUTrQVWdYgcXTT&#10;+7PTN6fIUl77Z8xqpNj3/tEf3vfBP6007WohxR7ofRY5iE+0D6T9kaOsRRFB5srhRGmFPm3a34G+&#10;LV9JwMUPrJifWGZ/3eP+pFR7laHb+7fPPPPWf7fFScC/3S/F7spXtZOVj9FSBhakGYGtwgcgUwxN&#10;PUzHvIKsAtMZDDpP2aw/+DExL/Urm8hgfczvQurt6pN3vfMdfld0vSiwgVUqW2ITvfOdv/u//2/r&#10;/+sf/qFtpjSRLKhepQXXS0qjBTFll/EabxoYNiHGxYjNmOmFKIgZi01INabOGJFoAWzGrJgGm6uu&#10;JsJmU2J74a4LFLQgUYr9y09/+r77PvipT32qcJPjffe5co9/4Qva3L79w0/nqwT84IXnM6HTm3ur&#10;zWe/+fd+hpWWUopwamxQihzlrkyCbANzLeYfuwKKTySlxQZa4uim92enb06Rpbz2z5jVSLH3ffBP&#10;T508UWna1UKK/UDCXymmWFk0sciVFUrued97d/WvBXxXb4nSt3pfOy3bQMnmD/o/h61jCdKraBVh&#10;Ye1SiSpOkb+Qf2SmLMJWmrJV+iByBLYKH4BMMTT1MB3zCrIKzPrbQAv6T7BXZn1GXUL96m/zda7L&#10;XbT8PyXadGFncixffQMtpYlMh9VvsT1hs2LbHfjwjDcNDJsQ42LEZsz0QhTEjMUmpBpTZ4xItAA2&#10;Y2arEFydf6rLTYk1ZXa6pdjt2z/8lQsXXPovfvGkL5K6+HprKsX+4IUXfPd0KVZHndl9962IqNrO&#10;Ekc3vT87fXOKLOW1f8ZslAsU3PO+91aKO02tLJpYZFldGouVVZ7A3B+DmymxmwNrZuKRhbVX4bfl&#10;X6BqtPqSmmgsDbIKH4BMMSzkw2TMK8gqsMquHli5v8krUFRt0xYikKk7KawYX6xXJjZn9sD+h+x/&#10;GuTo9jpTshaKZNBE/ioERlmHFSlNJAuONzC7moIEOgpFDjT/SNsd+PCMNw0MmxDrcjFeuPzdN330&#10;ws997PF3Hxnph30wrMb0QhTEVNp3v/Ptz3/+6GOPnQ/iV8oSq4EFxuMBLYDNmNm6BPpdt3Gzhd2s&#10;WLMVkGK1WUOw7mqiFCurWTrg+ee/b/NhZV/72lctcOHCY7bXNr/z7W89c+lpC9dYowUKTIpdWjrx&#10;+ONfUUCOJ0484rKKmY7X2YosNdDOEkc3vT87fXOKLOW1f8YsJsV+Ys+ugdZUiv3tKo3yAwnLDgQy&#10;imLKmogig8wb5RwkVnyNe1AfmR9ZeZjOyusevK1/uQOZ9iqNhZWVCzcyOQYKb6MGaW2r8AHIFMNC&#10;PkzGvIKsAtMZCfpG2YL+Zh3MV+3dadWut+ZfUXeLYyhsgR35p35Nn73nfe+1nqO9lTawSmXzm+jJ&#10;J598/ev+vzKnxlbqsCKliWRB9SptYMdWmvrjUiO3OPDhGW8aGDYh1u5iPPLVb1ng5z72+D+/58ye&#10;s9/0I48/+tUbfvfBgWaJsdVj/stgFwuyDUwvREFM2UyH/cxnPoMUO2nG4wEtgM2Y+TqsTYk1QTaz&#10;lZJibepojDBxshQri31Qy81O/drXvnrw4MHz58/Zpov/zre/pfQpC7nKEj/bJSz/vXv3Li2dMEeX&#10;yeRb4uim92enb06Rpbz2m/3tM8+YRhaoXVNnMSk2ke5SbAurFE2GcS5Mn/Jjdn18pwoyxco3RTqt&#10;xzpGYK7CvswqU1baDHQiK8XClpvblW5lhXc0tgofgEwxLOTDZMwryCowv+fELLislF6n3m2qD1v/&#10;UeAXfv7n7smX3VDgwP6HZDYr1qar+xZ0e+XZ8coNmujMmTNOjY3psCKliWSqcI3SaldcTQIzpalv&#10;arVATQK12MAiVtZ408CwCbEWF+Oes9/85/ecMeH1Nw48qbDF/1+7vvpzH3vcwv/stk+u+dVP15ul&#10;xFaPffCDH3x/Z5RJkG1geiEKYgIbgQ4rG1gNrNJ4PKAFsBmzTH7tCa+FDtubD2vK7MpIsUGMo6MU&#10;K7v09FMPPbTvvvs++NGPflS5bd++vafGPm8Jzp8/56uxMtNhZQq4yHqLlRIQSLGJdr+arEejY19Z&#10;Sxzd9P7s9M0pspTXfjO9k+/I/8b8nve9t+Mb+N8+84y94b/tV3650V+gr4iNUoodKHYkWjkftZsi&#10;7YysoOnU/MLP/5x/fn/7N3/jrne+w22aBRNdA2ksMCVTYifmOjnMtz94939xpSgrpXe70k1ebvLj&#10;KG0VPgCZYljIh8mYV5BVYDqJKeb6m/VYO+/Wc7Sp60KmTVt2QKZOaHttRQJnirQr6635B75c5opU&#10;wDqtrjU/q0QrN5Gpsf/7/7Y+psOKlCaSqW41g7BdcX4CHY4OwW2aKU15dPIjXeOUTQ2ulCMevXnT&#10;wAKLXQjquuUOH7NGiTGzFhfjz9x//p/fc+ZffODcu488Y1Lska9+6//a9VUFZH987O+U5lMXXvjD&#10;o8/J1vzqp//le79kYWeKQYpdhfaBD3zgk5/85MUOyF2ZBNkGpheiICYw02HLnDjxyJNPPhEkbm0D&#10;qyEb6pBV+WAgi8VPiPF4QAtgM2bZrNiNm/VrwqsFsrAC+TIFky7Fmj366JlP7Nlz333Zcqti58c+&#10;pmy/+MWTttdXY1vosM4qS/nBCy8s2w/aSLFqsd27dysr/9hVlsKJtiLLGiSObnp/dvrmFFnKa7+Z&#10;qRsKmBRbftuPmZ4YlDKIfNuv/PKuj+/UfX30r0DTKMWWTedCmXeRQuy8OHOnUjm7P9y2yarls+xP&#10;YpUNfC5UYieS/sG7/0swmddkZeVpm5UdZqCpwpVVHYEN4wFIbaKzoIZqqgCOxkwxLOTDZMwryCow&#10;ncSBl4zf39Sv2s0NV0FqW+Wj4pSD3/20qUiriXrUL+TfjnP/l5BolU1kamxMhxUpTSRT3Qaafy3o&#10;QFyLOVOaclP7kdY4bpdvahB/JvJojDcNLLCgnztT1y13+Jg1Smw3GjdcaKCO/Y9yzeVTtsqLcZKt&#10;xcVoyxH8xoEnN9z7qMmvsjd99MKHT14+8tVvXbj8Xe390t/9wFRXpFjM2Qc+8IGPfOQjn+yA3LtL&#10;sY89dt601//xpS+dOfNlM4X/+sgRRa7UVNmB1ZAFQ5bGQA0gleZGleChvWzK0Hc0i8X7pcv8eJle&#10;EvUeMeJnVx4PaAFsxsymwRYzYXuf6sqsJ8hOhxRrdunpp459/vOf2LPnIx/Znk0x/dCH3FKtpsY+&#10;euZMax3WWVBKsFfWQoq1RvCPXYH8CJJo3WK+JY5uen92+uYUmf/aX3M7N3trvuqiTSuzxJVvQYHZ&#10;jTyIlKPi9VYz+tePkUmx6U3U1NRuv/DzPxc8DDU1ubvGD+ppOoupvZUnyM6p26XN+sooQ0ugx0HV&#10;3H9xtVdZf+KtTU50m4lmrd1UL1sRG9IDkI5Fp0CNo+vOvfk3Mp0gNfsweqAphoV8mIx5BVkFFuty&#10;vpX7m1zkONBczup12lRA+ShSZsOa6SwH9j+kGLW8+qrM/S9CI4s10ZNPPlmEqkhpImd2FO78+gcY&#10;mOKDFpNVpvcj5aIr1+1yZuW2a5YuxpsGFljQ/2ssdmnIyuNJjWlM1pjgbjRytKFDZvegGrNklaa9&#10;NTWcQGt9MV64/N1f3veE6bD/4gPnPnzysr93FUqx5e5nHcmPmQRrdJmsrH3wgx/8s850X6BAZmrs&#10;5z9/9Lvf+baLVPjUqS8q/m+fueQiW1tKNWLnIohX2I0qCtgu3b71vK0OpnHMjV2+xcaigWOUclbX&#10;tccnFaEHVzc4j8B4PKAFsBmzTG+99qZiYmwuxWbrxnrzZFtIsfd97GMf+8blyyatipFJsfX26Jkz&#10;Bw8ePPK5z3XRYSttaenE3lqC9IF9SE32wQ9mdt99Qzr2FEsc3fT+7PTNKbLE1357NPRvq+WYmOn2&#10;r5RB5Bht2qVYPe6YSNRRdvSf0oJ6qgjlr0j/qc6ZnrS0y95IbbagklWmdGZp5KWHM/df5QroQdBl&#10;4hKrVkrpNhNt4P/5D8+G/QCkU+OfrEYmL7WwHot1ToNdXcwUw0I+TMa8gqwC00kceKTl/ub3GYXd&#10;Xr/d/LCaVBeRi1Tnsf8MUFhd1ALapXhttrvQhtdEzlRJfxwImk7HqL0WtsNxu8wqm9qP1DVePnxt&#10;qunKuY3AeNPAzNS31VF9U6R+/btYuqkzp/dndX77/wndv3R12DCie6JysIHapQzMKhkz7S1fjJNs&#10;LS7GX973hE2J/RcfOPemj1745/ecsdUJFFbA5sx+7omuUuwIWlJn2Z1NnXqdd/36/50cWH2Vyt3P&#10;urcf09qsqolW327leo7M9DIYe1lORO7KJMg2ML0QBTGVZmrsqVNf9CO/+51vP/zwZ1O+Rz3QUqoR&#10;nAv3dBfEK+zOqfqnBi57ttedXTHqZgqXT3qsJwzsIeM1Hg9oAWzG7Cr7ZleuvRYzYT3TZmMpVmO0&#10;7gS+GjsJUqytS3Dkc58L1o1dEXv88a8sLZ1wtnfv3s8ePuzHBOkD0/E6W5GlBtpZ4uim92enb06R&#10;Jb7226OhfmtiYqanAaUMIuWo+BH/AYvZikuxdoAp1uU5Ro9QetzXs5QenlRiO3nIt6DaOiMqQo9o&#10;Fq+CVJxeNbW56+M7XXFKpgrYJE2l115tyvRG2uhsKnN56emw3IUUowrc8773uufLsqklXc0rbZSP&#10;jBP+AKRmVDu7s7YiZophIR8mY15BVoGlnDv1OpkfY/3Bhd1eBVxuflgBmw/iR6oDq5WsQ7pMdCGo&#10;b7e43IbXRGY6mzpk/5wGTWfXkYXd4fgWpC9H6qhtBHCXti5btUa7BuluvGlggam7ujuIH9Z1oa5r&#10;Yd+UppEF7roQFOlKscFBA6zGDV0aitfFYpu6iPx8zJyjLLgktdddd7HKT5S1uBhtfVj9urACR776&#10;rX/xgXM/c/95k2J//v2P/MwfnZCt+dVPr3vHwxZ2duXvfHZIUqydDv8E1ZhSqhQLy0Wn24bKmHt9&#10;lZSb6wmWc2Bub2DqaeqBKteSqSuqlGBk9jOvNyVzlXRFJ5rLZEg2UVKs7KsXL/qzYl3kubNng8gW&#10;llINnSw73Qqo+7nhIjjd/jm1sB8jU1juFg7OqZni5RJEyvxSJsR4PKAFsBmzK/N1CTIF9rqb1+Vm&#10;CmxhGzY1lmJlgRo7dinWXx/WXzd2SLa34QIFE2KJo5ven52+OUWW+Nq/o7QyqR46FZPy5Go3crep&#10;1wzFyMq+lbf8IE13G+VasStld+V/T6T2ued9710p/Vq5+c9k9i6hgnSu/ad5vWEq0sQXS6MYt1em&#10;+tgTntK4s+YseDFINPUNO+SypXS5EdsYH4DsMixbkEym685UgyC+nZliWMiHyZhXkFVgwYHETP3N&#10;91IPVKQLu71+J/fD9j8NfqTpsO7v9RSwTNSB1W7W/21Xog2piXQGbQhVbYMrUS3g6i8L2kThRHOt&#10;JNNRq61Ulu1SuSrd7R2x8aaBBaY+6e4Iflh92MkTA836dsoFrusryFZXh3z162J0A9Vw4TbL16mZ&#10;LiUbYcyUibvuTPCt9Joca3Ex2ke6LOykWNm7jzwjU2Dp3JP/r7ftX/Orn64383KmZrQzGLPYM4OG&#10;Mj1muPOu9tfJUszAu6SV6DblopOlUlxBKVWSBZGuA9jztoUV6fcTZ6q8aqu91gMVo26jlIr0HxEV&#10;U3ZXjCurMtKvTL3ZUQSRK26TJsUO1eqroSFIp1imgUj9RO3vD1zB6fbPqQal8vBlQ43fYdSvlEYW&#10;jIfKRzkEvctMOcSsfhBT1/VHTpkyV9HlIlKMxwNaAJsxW54Da0vEmtlmrsa2kWJlpsYWf3ffyFb6&#10;j/R9HdZihq3GIsVOoNW/9jvTLVy3VT/GnsD060c6U7y7xeppQCl1c7VnCMXHvALTvV/pg8juNo1S&#10;LDbJtuIPQLpGdNUEmnii6aoJLtVhmCmG7SzIKjBVfuBLoP++YQNRI/PHH/euotHJAtaAMlcNnQWd&#10;kYG1Ciw46kYWZOVMLzYaEvXmr/elct9wNTdTSldnBVyL1Zt/4JNmvGlggam7usvZD6u3By/5MbMB&#10;5G35d0SDXWXzrykzeclXjzdOflVAQ7eFz/XWpA5MF6/iXTKZNv2c35p/s9FtTqB1uRgvXP6ufbnL&#10;Zsg6e/mll4rHrFdeeded7/jEnl3FRo/Kpy//dhCYmtTvFb7pFKiRNZb6kTpfitFZru8MKq7ytDpr&#10;VCUVFyTWpquY0pezUvXkZYqVZeh2qdtol7s7VNZEMX5nK0cGvbHG7PIJIlfcJkSKvV9ZlPjIRz7y&#10;+FcuNEpTb/XVsP8nqDytMkX640ZwTtXhyx1b8U4wVY9S59E5dcOaItWX9HSkTQW0y3W8GlNKpTeX&#10;YJdvqqpKdxW20lPyr7TxPh7oKPyWl+koWsvK7YwHJGzGrJBcN2xau2FT8Nku/a5r8dkuZ186dcr9&#10;3X0jW8E/0i/rsGZDVWORYifQal77fSvf+O0JzH+gdKa7r+5ALr0CSmnvJwOnG/imZ4ig0O72J3/y&#10;33/t196mp3kFPnv4M4pR+Pbbb9MjfqIpMVIs5tuKPwDpMtHFokvGnlPLV42uO10alVeTrhp5BZGV&#10;ppR6wg4iE82Jhi0syGpWLTjqRhZkhZnxpoEFprHOZAILuwcShX2hs8bkflf+tyADHzYO5Iuk+6Ou&#10;/7L9C/nnKE2qMM1CiX3z89+Vry7iZ6VNX/xSfRRTL2SM11pcjMcfLabEyj588vKes9+8cPm7Lual&#10;H/+4EFxzhi3F6rzbKQviZaZDVe4yU3H1Zye9Suo82vQTWzdzCZTe9ipgPUQVU82dfKZI6/9m9vjt&#10;VCGrSbk3BqYESmb5O9NmkCywIH3ZVkqf+tBkSLHKYffu3crKcV/GB32lNSVNvQ2shsxOaxApC06i&#10;v2mnrNxp3XlUj9KpcVqtAlaEZeIc1VWUrGZ0tVOs854yfCmZKqBfealXy5r2DWfjfTxwB2Kb3Q+n&#10;hfGAhM2YZZKrWb5orH6zxQpys4UL2kuxk2DPXHr62Oc/H+iwZufPnzt5cimIXBFDip1AS3nt1w3V&#10;3a2d2bOde170zaYVuAdZ3ciV0u1NNzm6G5uZ6qCs6q2ySs70HO/sT/7kvwcx6ebnia1yG94DkC4i&#10;9Xk91wYPtXr1UqQf48yukSCybMpQF2lwfWHYJBtvGpiZhq9d+V+Xa6zTc4Ju+vZAYu+9+nXherNh&#10;UFlZoP7hQcWZNmFWfho5kH+8SwFXHz+x76usfPlMpsRK4zZVnyBm0qzFxfi/vG3fnR8/FUTKls49&#10;6c+HNVZQilVjBvE644p3qlNTs7OsW/A9kRXt06ukHLTpEu/Iv4aqSNuUKb11FUVaf9Bd2+88igzK&#10;Ukr3eFBZE8VYVgMjfavMqt5WSp+aHCk2qMZ9992nF9sPf/jDTmlNSVNvA6shi50LtbZ/Ev1NNXsw&#10;5phZGhu77LoYaEqmrCpHSzvFfgceaNZJZC06hm9jfzxwvb11P+9oPCBhM2ZOcvVnwmYrxtrmtEux&#10;WLoljm4zLMXa7Tl44rQ3jfLN2O5Gfrxu8Ipxm+mmm339oyGGTYKN+AFIF4W7xOwyLJufvtL0rKwn&#10;xfI7KoZNrPGmgZlp+LKprBrr/JHQ9pqeZWElq1HcNJY60UrhGqXJtNHKrKwOcletTCLRpl8fmZ+5&#10;HqXKWSlGafwYPUq5o5hAa3ExrvnVT//L937pA1/8/qcuvPClv/uB7HNfe+H/9/4v/r9/7UAhtXqs&#10;oBQbRNqpqekVZbOT6zZVnHJQl1C8+o9+gztpepV0irUpU7w25RXMNzyQL0qjBPq1mbAK+Gnkoq7i&#10;NmV+36usiWKsuIGRvlVmNdBWRJ+aZClWMefPn3dKa0qaINvABlZDVnkubGDR2Xcxrl/JlF6Dodvl&#10;TGnctRCMWpUWFOGb8tFe667WVxPNxrqOwuUkPB5Yb7dGGLEOK+MBCZsxy9YlMAW2NyU2U2adIcWu&#10;Hksc3WZVitUjpp41y3d9u2cHt2S7DwXPuPJVpB+TaPJqdDvHsLHYKB+A7GG35pVJuwZebpZJcJ1i&#10;2IQbbxpYYBrH7CFEo5kTVe965zuc6KBnksq5YLJz/X/oLVMOgRDmzOTdQHFT6U7+0HOO1cQCMsX7&#10;5h6iVCVXVWdKEIzqlsPEjtItLkaTYv/w6HO+KUbxhdTqsSJSrOKDptZ5tNPhR9abTrpOvc6ai1G2&#10;LgftvSefhWpn3yVIqZJ1Wkus/P0cZOUuITuRz/j2U5anLFjPsbCriUVWmuWmZOXi3F6Zy6qp2XuB&#10;rLU+NclSrC1HsHfvXluFICVNkG1gA6sh88+FzpqF7bnOH6O06c6p0pTPb6De+j0nZn5636x0Gz81&#10;/DbtKqpJENPUJuTxQL19LDqsjAckbMbMtFebD2szYU2BzcTZPAYpdrVY4ug2q1Ks3VfKt0m7Z7tb&#10;sm7/uvUqZfnNQfED7+5lU4axWz6GTZSN7AHIHnb9d8Ky6Wm7/nKzTMoP5Rg24cabBhaYe0iwebIW&#10;6T+HHCgt8GqmB4y3/covB9PElFXsLVqJg4HXHlEUsDqoAjao6oFHmzLba6Zdpk1YfPn/mBVZHpPt&#10;mcrXVibHWlyMQ5Jia+yt3oe51AesPU0ZdGkGms5scBbKz7TqMyrLnzkbM79KClvHsL4RWGWXCPpV&#10;5XOy3eIt7DIPHM0s0tyVrFycn7kSaDOwskulddSnJlmK9VGClDRBtoENrIbMnVaZdSGLDMYonaDy&#10;G5lvfleRWX8YaK5LOAvOr6vSKG1yHg+6y8rtjAckbMbMSa6ZJnvtTcurE+SyLAsUrCJLHN1mUoq1&#10;Z9bKe7n/DKcEug3rsbLySUuPp0oZRA40y38yX0IwzLcRPADpQrDraODLnh6Cay432xub+YVhk2y8&#10;aWCBaTSzh5C35d8FVUAPIYr0X4b1cFIe8fRsI5fyA4YG2HK85RkIENrUM48CtktF2OD827VSrJIF&#10;+q+ZEitNEKlM5DWZT0EtLsY1v/rpmL3rznek2JZfeku6FGtnzR5fTZHXSVfHCE5NvZlWFTwD66SU&#10;c9Bp0pmt/0Muv0r6Vf+Rl3KzvmF35xpz/cp1CRWn7m1hZzpM18dc5pVHbZH6VVjJgh4YdHuXVTvr&#10;ok+V9c2mDEmK9bEiUtIE2QY2sBoynQgNUxbWudZm+f+c1En801c2JVAPVG9xMZWdJLBynsoh0Nnd&#10;cDdK4/GAFsBmzEyBNdU1s1yBzSLzBQrWbtiEFLtaLHF0mzEpVnd03Up10w2eQZ3ZPVv3YN3LFdBL&#10;iHs6DMyeL4PIgWZPwEEkhk2gDfUBSJeVvbPJ6l/zzGKXmy5YPbvriTklEwybQONNAwtMY51GNj2u&#10;KGBawI6PfNiJFGba9GM0opqQEXti0VNNsFePNxp+3aaZE1WtDi5emWvTHpBc5EBtQokDIWzCrcXF&#10;uOZXP33V7/7Nv3zvl3xTjOI/sWdXYO+68x3v/3/+exD5m7/xf6dLsTo7ut+58+gCwampMXsKLZ8X&#10;ezYOIlPMr5I6ld2LlVtl34h1CcW7m7j6qi+lyexacM/tLvPKo7ZI/SqsZEFxwUN4rJ4jsHp9M4UV&#10;0UBTZNaUNEG2gQ2shkwdQB1JZ0emgE6c/QZptNdXSH1TP9Eo518gspRLQwmsw8jka5kEpWhsDHIe&#10;gfF4QAtgM2bLCmxvGqxJsS6MFLtaLHF0mw0pVvdO3b/1bKfbrZ66YndxmW7kutcqmRIrHOz1ze7u&#10;eu6sSaZnCKWpscpHUgybBBvGA5AuFr0I6eLSVfbWqg+DmMUuHNsrF119piMon1gmGDYVxpsG5ptG&#10;M411GuI0spnYqhgF7nrnOxSjX4WVQKOffm3o06CqkVC76kdCDbzydc8/Nni6vWaK2ZFPtrU6uHg9&#10;OGnTHnt8q5Gx7EDKRUyytbgY14wWWz6JAAD/9ElEQVRwgQKTEe0EBWanJogsm05HLAedypQcAotV&#10;SblV9g0lruwS6pyW3jqz/1ytsPV/F+MyL3dIZ9Z7lSwoTjHa6yJdVqO3en0zhRXRQFNk1pQ0QbaB&#10;DaxGYBqm1A3UK/xIDSk6WeX/QFIP8V/xgpeymk7im3UYmYpWEZXviVaE2WhGNh4PaAFsxsxmv7pp&#10;sEXASbGsFbt6LHF0mw0pVo9xsnve994aEdaZ7uL17zPOdOfW06G7MfvmbuoYNqW24g9AurJ0aehB&#10;2U2caWd2OeuZWJkkXqoYNrHGmwZm5iQDjW8a2WyIU7zFaOTUy/+uj++0pwslML1A46oCiSOqcjDh&#10;SemVbaBZ+Ka9/mOMvLRpNXSRLrfAlMYspmhMrLW4GEcmxaq11aSBOOUsODVlUwL1ol+I/wWJTmV9&#10;DmWrqZJyi/UNeQWRMlPZtNfvMwroacEkOf9eH8u8bErmF2fd3qY3Wp7pWa241eubKayIBpois6ak&#10;CbINbGA1AtN5l7lNnSOdOJn6cDCkWM+3Z0KF/V1mAy8NmRJU+o7deDygBbAZs6ty7dVUV9Nhs+Vi&#10;N262RWNlSLGrxRJHt9mQYjEMa2o8AGHYCIwLDRu93dX8a+CrwVpcjMOWYj+Xz49+a/4nIJWzWc0q&#10;9aa/bfIXJKZ2BZGVllKlmMSpIiql2LIdyP9cXR21rJE5YS7FXHHKRxnuylc5ONf73JmsrO6Nxur1&#10;zRRWRANNkVlT0gTZBjawGlil8XhAC2AzZpkUm9tVuQLrlimwibH6RYpdLZY4uiHFYtjqNB6AMGwE&#10;xoWGjdj+Nl86wDQpzLcWF+NQpdgdH/nwW//dlrve+Q6drBoVVVYpxb6tyV+QJEqxiVXqLsXWWCzz&#10;simZFaeqqtrBjOATJ45rr9KolVSxwAa2WEer1zdTWBENNEVmTUkTZBvYwGpglcbjAS2AzZjZfFiT&#10;X2Vr82UKLMys2NVliaMbUiyGrU7jAQjDRmBcaBg2IdbiYlzzq5+O2Rve8H+kW5AtNvP2oQ996L4P&#10;frCjdddAU2TWlDRBtoENrAZWaTwe0ALYjJnTXq/Mddi119xoM2RNn9UupNjVYomjG1Ishq1O4wEI&#10;w0ZgXGgYNiHW4mK84XcfjNmf/Ml/T7cgW2zm7ciRz62IBdk2tQ996EO7d+/+bATtypXYwWmCbLEV&#10;MR4PaAFsxsxEWGfZfNieDmthpNjVYomjG1Ishq1O4wEIw0ZgXGgYNiHGxYitNrvfpNY4SpCSJsgW&#10;WxFjRKIFsBmzq3oLEZg5BfZKW6yAtWJXjyWObkixGLY6jQcgDBuBcaFh2IQYFyOGYZNjjEi0ADZj&#10;VsyBdTNh899iemxuSLGrxRJHN6RYDFudxgMQho3AuNAwbEKMixHDsMkxRiRaAJsxyxaKzXVYX361&#10;Te1iVuwqssTRDSkWw1an8QCEYSMwLjQMmxDjYsQwbHKMEYkWwGbMfAW2WKMgNwUyNRYpdvVY4uiG&#10;FIthq9N4AMKwERgXGoZNiHExYhg2OcaIRAtgM2Y2B3Z5VqwnxVokUuxqscTRDSkWw1an8QCEYSMw&#10;LjQMmxDjYsQwbHKMEYkWwGbMMuG1NyVWvzYT1smyikSKXS2WOLohxWLY6jQegDBsBMaFhmETYlyM&#10;GIZNjjEi0QLYjJnpsCbCFlLshk2mw5pKixS7WixxdEOKxbDVaTwAYdgIjAsNwybEuBgxDJscY0Si&#10;BbAZM191NSm22LQ1CpBiV48ljm7ve+8fTakFB4JhWCPjAQjDRmBcaBg2IcbFiGHY5BgjEi2AzZj1&#10;ibC9QDExNg8jxa4WY3TDMKzGGCIwbATGhYZhE2JcjBiGTY4xItEC2IzZut4XupY1WafDKsBasavH&#10;GN0wDKsxhggMG4FxoWHYhBgXI4Zhk2OMSLQANmO2dsOmK/NvdtlyBFdqM1dg123cbJFIsavFGN0w&#10;DKsxhggMG4FxoWHYhBgXI4Zhk2OMSLQANmOWSbEbNvk6bCHFWgwLFKweY3TDMKzGGCIwbATGhYZh&#10;E2JcjBiGTY4xItEC2IyZrUVg2uu6jZsVNnG2WDqWWbGrxxjdMAyrMYYIDBuBcaFh2IQYFyOGYZNj&#10;jEi0ADZjdqVpr7nq6mRZU2ZNjUWKXS3G6IZhWI0xRGDYCIwLDcMmxLgYMQybHGNEogWwGbNChO23&#10;bIasAvmSBUixq8UY3TAMqzGGCAwbgXGhYdiEGBcjhmGTY4xItAA2Y1YsDpsvC2uzYhXILJ8qu44F&#10;ClaPMbphGFZjDBEYNgLjQsOwCTEuRgzDJscYkWgBbMYsk1/ztQjc+rBu0ViTaJFiV4sxuk2LnThx&#10;fNfHd547++jbfuWXg10YNjxjiMCwERgXGoZNiHExYhg2OcaIRAtgM2aZ/OqtS5Aps725sVmAWbEx&#10;+9tnnvnAn75fgbf9yi+fO/uov2tKjdFtWkz97Rd+/uf0+9u/+RvWCSfBJqoy2DCMIWIyjUtvxowL&#10;bcJt9h7/sJhxMWIYNjnGiEQLYDNmhepqOqxZT4S1qbLjkWL1dPvWf7flD979X06cOB7s6m56cb31&#10;/9wcRNZbpYuewnd9fKeeyLU32DWNxug2RaZeJ/vcZz97YH+Ds6YLSpdVENnC7HJINP/qSHScjQtq&#10;9owhYuzGpbcajAtt8m0FH/90UzZhF5tA42JczaZ74rCvTbs1W1jP8/ZUf9c73+ESBDaCKmGTbOMd&#10;kVbqLbKLMSZjM2ZXXnvT2t6ysIUO661XIBvbrNi/feaZHR/5sJ53ddnrkTfY28X8O1+iVbrolql4&#10;Nz9i2o3RbaJMvUtdrsaUIHAZaLqUdEEFkYGdO/uo3WutFKVX91YnD5KVTdcCD4izbQwRk2lcejNm&#10;XGiTYPW3YF1xK/L4pxuuctOzbhCPTYhxMa5msys9iBxoNjgkPqIrpUqxsFx+4ed/TqOKnsBj7u2q&#10;hM2MrdSIVH+DM7Pe6HvVvEVaT46Z9gbpWxtjMjZjZrNinfZ6VT491lYqGLMU60zjha7hFbz3+He+&#10;RGvhMnXG6DYtZnfQ2INazE6cOG53xMD8K2vXx3fq1quYP3j3f9Eu81LnV+TA+ekre5FiE2gMEZNp&#10;XHozZlxok2y6OeqGGES2Nt1zdatllYOJNS7GVWX2rldjsQdvXch3vfMdTrfSHVmjhGIGXtrB26Vc&#10;bG6sK6h1lbCZtJGNSOp4Mj+m/i0y6Mm+KT7IqosxJmMzZldf/yb7SFc2Nzb/TpdNjC1myM7kZ7tq&#10;xouYVbro/qf4YSyhMBZjdJsWU8dTbyw/fukBTm+JblN3R/+vnO5533uD/+G0fJyIYzqs9WdF+h3e&#10;Xj59X+1NsRW8+2JjN4aISbDgEosZl970GhfaJJtuhf59tqPpHj3wT1WwMRoX46oy3Tdjt057Kq7U&#10;PW0eq/+8LTt39lHFaLio/7NOFadsg0jf2lUJm1UbzYhU+ZpZ/xZZ05MVH+vDLYwxGZsxW3fdZhNe&#10;3cRYE2TXbdxsEu3MSrH+aDLQgiFGd1bFyMq3QEsZWJBmMo3RbVpsx0c+rE7l/rNdd0e7ER7Y/5Di&#10;XcdWV9QuCyuy/ALp30SVmxIoB9ulSP/90B40698/VZxlhc2qMURMpnHpzZhxoU2s2STWFfwPeOXm&#10;btPYBBoX46oy3UxlQaSZbrK6WssvfTKTqConwGrE0LN0zdxYFec/t5etXZWwWbURjEiVb3wD3yKt&#10;J/t7nSk+1odbGGMyNmN21bXua11my5/wst8xSLG61HXR7vjIh2tuTl3MxgsNNLp91twgfTMXPX/b&#10;HVc1TLz5aYRS+iByMo3RbVpMndC/4elKUWe2sOLd/8Cr0zqBxp7Ygt7uP8apS/vaq3YFN04V6kqp&#10;NL+4SlNZjSxwx8ZuDBGTaVx6M2ZcaBNrugkGd8YuZv97OjN/WTWTxsW4qkxXd+wCtwfm8mup/feM&#10;e/BuaipO7jUvpC2qhM2wjWBE0vvgL5RWibXOVvMWaT3Z3+tM8bE+3MIYk7FJs0eOf+G//bc/DCLT&#10;zemwtjKswvq1D3mNbYECXer2wS5dvRoRyjcnXfa6qitvWilm44VGGQ0iuv/pd+CdzFxUJVWsUbnK&#10;fAUHoKEao9u0mHqU36nUIdU5bULrXe98hy4Zi1ek3SCVQLdVdUWLd6bEdiEorATq226X8nf5mCkr&#10;JXaBRmbVqLQpukAwhojxGpfeKjEutMm0FZ8Sq5us/x+cyp9LctKMi3FVmS7A2DWoO6Yu/yDSbsqN&#10;dFjlc483EV7FKYeaF9KmVcJm21Z2RNLtTL3Lv6nZbc79iaRZyluk9WR/rzPFx/pwC2NMxibKHjn+&#10;hTe96eY3vOH/+L1tdwW7Ei3TXjfcJLvq2puLxQpsnqytV7Bh0zgXKNDFbzen4M70tl/5Zff8arei&#10;egteR/3xQjnbdL+aV1ZZzRBTb3IMJK0WFR6NMbpNhanHqocEd0RdEfZs52bI6s6qZHbhaK8suIhk&#10;urPa4laW2O91Sh8UYU+cfowzu3OrnyvDRo+kMpWygndobKjGEDFpxqU3k8aFNoGmG6iuMl9D8a3d&#10;c12Qof2vatMLGRuqcTGuKtM9MXZbVLx78TTT87Zd2n5kvdkw4r8VKluXg/aWX0gbVQmbeVvZEUld&#10;Tq976pOmxtojZfD2Jxv4Finze3Jgio/14RbGmIxNjpkOK3v7b/9WazXW1iUwEdZ+r7z2pizQWzp2&#10;4taKtUfeLmJlebzQGKT7WewhW1YzxNRbWdKaWGN0mwqzO6Xe2fxI9THrvbou1Fd1v7R55YpRSgX8&#10;//M0s3zsrS+QWeWuzeASs/R+jJnKVbzNqFU1/OdCVxkXY6bE7klULit4h8aGagwRE2VcerNqXGgT&#10;aLpYdLmV76StrXJ1ApWCtjJRxsWImenCdKqTnqt1qZqoWvlgHDPdteXl35ptYHGbsoEvpM78KmGr&#10;xFZ8RFJv1EuiuqWeCdUV/f8nMEt5i5SVe7IzxWtvENnaGJOxCTGnwyqgzd/bdlc7Nba3FkGmwGa/&#10;+QzZ3PJPeE2aFGtXvsaLIL6RVY4XGox0Swvm5DurGWLqTV6xPCfNGN0m39RL9eyVcktTMneDrDRl&#10;oluvhU2KdU+H6rFulzPdnoNnPnmpFDm6O7RVzy5Pu6mXnyaV2G75tqmAOxwVkfL0iY3LGCImxLj0&#10;Ztu40CbNdIHo2tEdUL/lN9J2pjztv0t9s3vxtDw0rgbjYsRkuup1YdpDtf0niq7fc2cftQvWT1lj&#10;gXRlVvl2Wf9CauZXCVs9NowRST1Ztzbr1cGuGvPfIm0zdi0o3j1tdjfGZGwSLNBhzdqpsabAOil2&#10;OZCvITtZUqzdxhqNFJVWM17ErIWLTHdTeelWHcRPpjG6Tb7ZC6HumkF8YLpSlMxJq2Xbkf9dlc2n&#10;M9Ome+xTKcFVphKVwD3zqUvrinhr/v/2wXVhD6Z6w9Te8nOkqqRd/vunrwfZBc6T5cQaQ8TYjUtv&#10;NRgX2kSZf3XYLbi7GmsPh/4t2JkuUndhYmM3LkZMZv8N4x6qXcBuuxauNxtG3H+FOtPFnphDYEGV&#10;sFViQxqRTNkPJtzUWPktsqYnK34Fb2qMydjYrVKHNWuhxpreWoiw+YqxmQib/yp+zGvFOtPNxt48&#10;V2TmTos7X/m9N8XsJj0td0pGtwk3vQSqOw2US3RD1fNZzX+nW4LgvqjMLUb5a6+v9iqsl0N3h9aj&#10;pMJWjcrHUHvirKynHN/av/SzrwfJanyxsRtDxHiNS2+VGBfa5Ji9cPrXha4a3SI7qrF2uVU+HNqu&#10;gf/hio3GuBgxuyQr/+MkUYrV3TaWg8aTlBwCq6kSNts2vBGpfLOLWeVbZE1PVnyQuIsxJmPjtRod&#10;1qypGpvJr6a9Xnvzuo35WrG2QEGmw960duxSrB5VNS7oHbJypk87a3Hns/toEDnQ7GYZRE6sMbpN&#10;rOmtzDrtwHukngt1gwzmtPqmi0gJ3vYr4frr2rQidKG5l0wF7slXtlKGlS+NlY+hqq31fF01LlLu&#10;lfOJAj1IZr4r8p8u2MoaQ8TkGJfeDBsX2oSYLhxdEcFtVxeUbqDlC6qR2dRXXcVmuhhld73zHXYX&#10;5jKcHONiXOWmC1PXY+yhuvJG7JsS2HARe4G1Sz6IrLf6KmGzbUMdkdQb1Vfr/yMw9hZZ05MVr71B&#10;ZGtjTMbGa//m53+uRoc1MzV2584Hg/hKswmw9sEu02QVXt687ubxSLH2SmkvkG/Nl8CrVILaWYs7&#10;n91u9XBcM0LZ3bHGlCBwwbAaU5/XPc/eBtVp61/8LKWul9j/k6sPW89PfMez261eDuUY7HLm/hNV&#10;fVspdW+2Te1SbbUpM3flVr5zy+zlM4iUi676+qcBDFvNxqWHYcMzu4h0B6y8/ekCsUfTFs+lduXK&#10;dPWZ6catq1imS1XFKU9dm8o8cMQwbGSmK1GXpC7DmodqmZLpWg4idQkrXk/a5q58agYKjQDlHCot&#10;sUoY1trs1qYbUBBvph5o3bXyLdJ2xUx7g/QYNqX2yPEv1OuwZok6rCyb/ZpPgPUDazdscpNkxyDF&#10;aiyw61ZXu55Ng73dLf3O55vGIA1PbljxTbuCxBjW3UxP0VUwcPaNLhM9nylljYairPTKt1Iiiy4i&#10;lahfe43c9fGdugrKj5uKV7LyBeJeR2WmH2EYlmJcehg2bNOVpeurRkDRTVnXYE2CLqbLdhiPvhiG&#10;pZjukrp76o1Pt8j6a1yXqu6kQaQ9umsA0VU8cIjQMFLOoWzpVcKwLqZ7X6XSKlvZt0gMw8yuui6T&#10;XLNpsPkHu5wam02JzVctmKDPdmEYhmEYhmEYhmEYhmEYhk2pXWmf6rK1Yt3SBLZqwbhmxWIYhmEY&#10;hmEYhmEYhmEYhs2YOR3Waa/ZlNg8xqbHIsViGIZhGIZhGIZhGIZhGIZ1NX8tgkx+tTUK8mUKLAYp&#10;FsMwDMMwDMMwDMMwDMMwrKv1SbEKXJctU5BF2me7rr15zWPnHsUwDMMwDMMwDMMwDMMwDMO6mBNh&#10;bSasmxJbSLTX3bzmMQAAAAAAAAAAAADohumtTpC1L3eZGmsxax4HAAAAAAAAAAAAgG4sz4F1c2Ov&#10;vWndddnSBBa/5qsAAAAAAAAAAAAA0A2bD7t2wyZZIcj2NhVYd93mNU8AAAAAAAAAAAAAQDdMe5XZ&#10;fFhTY4uArRX7NAAAAAAAAAAAAAB0w/RWk18VyJYm6F89ds3fAgAAAAAAAAAAAEA31m0sloW1FQmc&#10;JqvfbMmCDTet+ToAAAAAAAAAAAAAdCNbi2BDPh8212RNfi0mxl5389Ub37Tm7wEAAAAAAAAAAACg&#10;G/4XupZnxeabptKueRYAAAAAAAAAAAAAupHprbnk6sxmyF698U0mziLFAgAAAAAAAAAAAHQlE15t&#10;AmxviVgLZJZPkkWKBQAAAAAAAAAAAOiKW5HAdFiTX11AkUixAAAAAAAAAAAAAF2x2a/rrtucLUfQ&#10;+1qXLU2QLVbArFgAAAAAAAAAAACA7rgVCQI11ky7kGIBAAAAAAAAAAAAurI8Jba3IoGJs5k+ywIF&#10;AAAAAAAAAAAAACuCU2BNhFXYlNlMja1ZoOAkzATF6Rw3RW1gFVCc8pwiCgAAAAAAAABg5ijkj378&#10;ObBFwC1QkMdEpdj/CVNOrE+MHrrTKiHocpx3AAAAAAAAAJhJYrKbibBOeF27YZNsOTK2QAEaygwQ&#10;6xOjh+60Sgi6HOcdAAAAAAAAAGaSmOxmImymw27IViSQrd2wyXRYk2WRYmeWWJ8YPXSnVULQ5Tjv&#10;AAAAAAAAADCTxGS3K7M1YTdddV3v4129FWMziTZXaZFiZ5ZYnxg9dKdVQtDlOO8AAAAAAAAAMJPE&#10;ZLercim2UGM3Zmpsoclmgmy2bixS7MwS6xOjh+60Sgi6HOcdAAAAAAAAAGaSmOyWKbC55XNgM/k1&#10;U2a9AFLszBLrE6OH7rRKCLoc5x0AAAAAAAAAZpKY7OZ02CyQzYq1BQpuKsRZZsXOMLE+MXroTquE&#10;oMtx3gEAAAAAAABgJonJbpnw6mbF5jqsTYbV71pmxc42sT4xeuhOq4Sgy3HeAQAAAAAAAGAmiclu&#10;tiCsibA2GdYmxmarx+a7kGJnllifGD10p1VC0OU47wAAAAAAAAAwk8Rkt6t66xLYbya/XnvT2nxK&#10;bLYLKXaGifWJ0UN3mkB++tOfPvbYYw899NCnPvWpEydOvPjii8WODgRdjvMOAAAAAAAAADNJTHa7&#10;euPmbErshk1rr7kxmxhraqxbsoAFCmaYWJ8YPXSnSePll1/+5Cc/+Z//83/+whe+8Jd/+Zd33nnn&#10;wYMHi30dCLoc5x0AAAAAAAAAZpKY7GbTYG11An9dAtNhFYMUO7PE+sTooTtNGn/913995513/sVf&#10;/MX3v//9P//zP1f4j//4j3/6058Wu9sSdDnOOwAAAAAAAADMJDHZzaTYQn41QXbDpkyQ7W0ixc4s&#10;sT6RyMEettmF1t3ppZdeunjx4pe+9KWnnnrqRz/60T/90z8VO6rQ3p/+9Kf1aSaBF1544fvf/36x&#10;MQ6++c1v/uf//J/vvPNOnZcXX3zxM5/5zD333HP06FG1dsfWC7ocwwgAAAAAAAAAzCQx2c0WIiiW&#10;JrAPduVmy8UyK3aWifWJREyHFbbZhdbd6Tvf+Y58jdOnT3/zm998+eWXi30e//RP/6T4b3/72yrr&#10;pZdeKmInj1deeeXv//7vH3vsMf0WUePgoYceuvPOO++6664nnnhCm2o6NeyPfvSjyrZthE6TnXFD&#10;m8UOAAAAAAAAAIAZItBAHJkIm2uv+s0+3pULsha2QHsp9usn3nP77Zt73P6e3Se+Xuwp8fXdSvie&#10;E8UWjIZYn0jEdFhhm11oLcn98Ic/PH/+vNwdX/3qV3/0ox8Vu3NeeuklFfGVr3zl3Llzly9fnmQp&#10;9plnnjl9+vSXv/zlb33rW0XUOHjve99rKxJ85zvfKaLyr3gVoQ7oBNkZN7RZ7AAAAAAAAAAAmCEC&#10;DcSxbuPmdflk2GwObD4N9qreDNlMot2wqZ0Um2urmzffngmwGbtNlb39PdVybFyK9fXcWjUXGhPr&#10;E6OniyT34x//+KmnnvrSl76kTIzHHnvshRde0K6f/OQn3/3ud8+fP//FL37xiSeeUEpzmUB+9KMf&#10;fe1rXzvdw9dAR4aaUXX4whe+8Hu/93t33nnn+9///i9/+csXL178xje+sVKrOujsFKc8R5vFDgAA&#10;AAAAAACAGSLQQBxu9uuVvbmxZtlm/gmvNlLsifdkwunuQDb9enV0RkSKzaNzATbjxHsyTZa5sytG&#10;rE+Mno6S3D/90z9961vfOnfunPIxHn30UcU8/fTTCn/5y1/+h3/4hyLppHLx4sVChT19WuHnn3++&#10;2DEqfvjDH37wgx+85557/uAP/uDOnIWFhT/+4z/W5uc+9zm18IqosTodxSnP0WaxAwAAAAAAAABg&#10;hgg0EIeproX22j8f1jabS7G54lqtmMZmv1bGlyO/vvs9sXm18D//5x/+0XvLVuyrItYnRs+KSHIv&#10;vvji008/ffr0aeXmePzxx3/4wx8WKSaVL3/5yybCinPnzo1lSqzNIP7e9763c+dOk2IPHz787W9/&#10;+x/+4R/+8R//sUjUGZ2R4pTnaLPYAQAAAAAAAAAwkZhOIortHkVsKd4INBDH2nzqa2Gmw/bUWPtt&#10;KsXaTNaqqa8Z2d7bd5e02CopNlN0qwVdiJKuw4pYn0jEFooVttmFFZTkvva1ryk349SpU7ZSwXh5&#10;6aWXYmsj/OAHP/Dnwz722GPf+c53VmT+aWv+4i/+QoPItm3bzp49q82/+7u/e+qpp1RJO4Rvf/vb&#10;Cger8aajk1Kc8hxtFjsAAAAAAAAAACYS01vFtm3bvv/97yvm5Zdfvu+++4rY5lLs2mtuLCbG5jNh&#10;s3UJrrv56o2bTZNtKMXWK7ExKqRYlNiWJOqwItYnEjEdVthmF1ZEknvllVe+8Y1vPProo8rN8fjj&#10;j493idjnnnvu7/7u75555pnKanzlK18pVNh8XYLvfve7xY4x8cILL7z//e/XIHL33Xer2j/96U9V&#10;qw9+8IOKOXfu3N///d//t//23xQ+caLllakzUpzyHG0WOwAAAAAAAAAAJpJMbfVQjH1lx2HJAgIN&#10;xJGtFXvtTfotLP+Kl4mwtquhFJspqI2V2Aop1qbPshZBK1J0WBHrE4mYDitsswvdJbmXXnrpqaee&#10;Uj7i9OnTly9ffvzxx23zySefXJGv/7fDZFbDn6L7yiuvqGLFjtOnz549+81vfrPYNz6eeeaZd7/7&#10;3RpE/uzP/uwHP/iBzc/97Gc/q5jt27fv37//k5/85Ec/+lE1tepvLo3Q6ShOeY42ix0AAAAAAAAA&#10;AJNKrrhWU6QoEWggDhNebVZsNjHWVoztrU7QWIptNym2QortTYrNPtalfTmsE7uyxPrE6Okoyb30&#10;0ksXL15UJuL06dM2t/THP/6xi1QRlnL0mNJqqD4/+MEPFPnKK68888wzRezp048//rjq3E7cXFku&#10;XLhg48hHP/rRn+Yo8tFHH73rrrsUeeDAAW2++OKLanCkWAAAAAAAAABYJfz0pz9973vfa5qJz8sv&#10;v1ykKBFoII7i81w97dWk2HX5AgXZDNmNm1tIsc3XFYhIse95z+2bb3/P7hNfzziRpWGm7AoS6xOj&#10;p4sk95Of/OSrX/2qchD/43/8D/+bVz/+8Y9tl+JX8NtTjSjU1h5f+cpXXnzxxcuXLxfbecxzzz1X&#10;pB43X/jCF2woOXz4sBNbVds//MM/VORDDz2kzX/KsV1N0bkoTnmONosdAAAAAAAAAACTzZ/92Z+Z&#10;bCLe/e53F7ERAg3EYVKsrUtgM2TtQ162OsF4Z8WWcmop9EI1sT4xelpLcj/96U+ffvppuYsvfelL&#10;3/rWtwKV8KWXXrIPeV28eHEs005VqCpQyK45jz76qAW+/OUva5et9zwJqKq7du3SaPKud71LdbMp&#10;seKb3/zmwsKC4o8dO2YxrdGJKE55jjaLHQAAAAAAAAAAE8+73vWuXImNrkvgCDQQRybF5mYTY4v1&#10;CmyqbL5wwZjWiq3OBy12JYn1iURsoVhhm11oLck999xzX/ziF+V+6tSpb37zm5WzNV9++WWbG/sP&#10;//APRdRoeemlly5dumTya8AkrA/rePHFF+2/d9797nerrVTt559/XpHHjh2zBWRNiu2iHQddrvV5&#10;BwAAAAAAAAAYCyk6rAg0EEe2KEFPjbX5sDYxNgvnE2MbSrHtpsVWS7EVmms7pRcqifWJREyHFbbZ&#10;hdaS3IULF+QrLl265GZxlnn55ZeV8vTp0+NapkA8/vjjZ86cMQXWOH/+/I9+9KNi9wTw/PPP//7v&#10;/74GlAceeOCVV1555JFH/viP//hDH/rQX//1Xx87dkzx27dvP378+GOPPcYCBQAAAAAAAAAANQQa&#10;iKOYA5tPg81mwl57c75YwWa32VCKHaTFZl/hKn99qyzFZjEVuSDFriCxPpGI6bDCNrvQWpJ77LHH&#10;5Pv444/XLJNsvPjii+fPn3/iiScGphwe3/72twsVNl+m4Pnnny92TAaXLl26M+dLX/qSNo8fP67w&#10;n/7pn37rW9964YUX7r777oWFhc9//vOtv9klgi7X+rwDAAAAAAAAAEwyMdlt7TU3ru3psFduyLTX&#10;bDJsvjSBbN11DT/blZHJpbFVBCJSalmKrdZiK9JBa2J9YvS0luS+853vXLx48Xvf+16xXYslHu9E&#10;VNXhiSeeOH/+/KVLl4qosfL5z39+x44dTz/9tMKf+9zn7rzzzve///3f+ta3Xsn57ne/q7Z96aWX&#10;tPcHP/iB4tV6imdWLAAAAAAAAABADTHZbd11mwvhdUNuQaDxAgUZuWBaobhafGTZgVJ8hezKnNgV&#10;JdYnRs/qkeReeeWVb3zjG1/96lcnZEqsfY/rU5/6lCp2zz333HXXXSdOnPjJT37iVntQwF/5QeHW&#10;OqwIutzqOe8AAAAAAAAAsKqIyW7ZNFiz7Jtd2dIEmTjbi5G1kGKFqa6bb7/9PbtPZOx+z+0W4Qup&#10;X//68p4qhTXPJFvOIOfEe2yr2AmdifWJ0YMkNy7uvvvu3/u933vqqaf++q//+s4779y7d+8LL7zw&#10;Stv1BwYSdDnOOwAAAAAAAADMJDHZbVl4vTabG+sUWKfJtpNiRS6e5vprTr5ErC+3Fmpttqu8eGwP&#10;P4/b38OE2BUl1idGD5LcuHjqqafuv//+++6778///M+/+MUvPv/88y+//LI/DXZlCboc5x0AAAAA&#10;AAAAZpKY7HZV/p2uq7KPd/W+2WWbvU94tZZiYdKJ9YnRQ3caIz/5yU/+8R//8cc//vHLL7/sL00w&#10;DIIux3kHAAAAAAAAgJkkJrtlkms+B9Z+r974Jv1apAmySLEzS6xPjB660yoh6HKcdwAAAAAAAACY&#10;SWKym0muTn7NpNiN2boExZe7kGJnmFifGD10p1VC0OU47wAAAAAAAAAwk8Rkt0yHzVckuMpbLla/&#10;azdskiHFzjKxPjF66E6rhKDLcd4BAAAAAAAAYCaJyW6mwNrEWBNhM8unxFokUuzMEusTo4futEoI&#10;uhznHQAAAAAAAABmkpjs5hYiMEHWpsfaJ7xssQKk2Jkl1idGD91plRB0Oc47AAAAAAAAAMwkMdmt&#10;UGC9pQkyHTbXZE2iRYqdWWJ9YvTQnVYJQZfjvAMAAAAAAADATBKT3dZec2OhvfbU2CywoVgrVoYU&#10;O7PE+sTooTutEoIux3kHAAAAAAAAgJkkJrvZt7lMhNWvbV6Vf8sr+5zXtTcjxc4ssT4xeuhOq4Sg&#10;y3HeAQAAAAAAAGAmiclu2TTY3nIECq+7brMsE2fz5WIVH5ViYQYoTue4KWoDq4DilOcUUQAAAAAA&#10;AAAAM0chf/RjqxBk2mtkYmy1FAsAAAAAAAAAAAAA6bhpsJkme82NyzrsdZvtFykWAAAAAAAAAAAA&#10;oCtX5msRZL+euVULZEixAAAAAAAAAAAAAF3Jpr5uzCbAZiLsBs966xUgxQIAAAAAAAAAAAB0JftU&#10;18ZsjYJsDmyuvRazYnNDigUAAAAAAAAAAABYAZzk6szpsCbOIsUCAAAAAAAAAAAAdMU+27U8JdZf&#10;NzYPI8UCAAAAAAAAAAAAdOWqa29eu2HT2mtuvPLam0yQNTMpVgGkWAAAAAAAAAAAAICuOAU2017z&#10;sH3FywmySLEAAAAAAAAAAAAAXVkWYXvzYe0rXrY6gcJIsQAAAAAAAAAAAABdsbViCyn2upuX14q1&#10;wAZmxQIAAAAAAAAAAAB0JvtmVz4x1qbEmg5baLKsFQsAAAAAAAAAAACwIpjeWiwO21s01q0VqwBS&#10;LAAAAAAAAAAAAEBXfAXWZsIGM2SRYgEAAAAAAAAAAAC6YnprJrxuuGnthk2mzLrwuuv4bBcAAAAA&#10;AAAAAABAZ67ccFO2XOx13nKx/UsWDEWKvXDhQhFqDr7p4JsOvungmw6+6eCbDr7p4JsOvungmw6+&#10;6eCbDr7p4JsOvungmw6+6XTx/exnP/tYW+Rb5DJCshUJcjXWBFmTYm2qrNlQpNjz588Xoebgmw6+&#10;6eCbDr7p4JsOvungmw6+6eCbDr7p4JsOvungmw6+6eCbDr7p4JtOF9/Dhw8Xwmpz5FvkEuEDK0eR&#10;Y++zXes2bjbh1abHytxU2aFIsY8++mgRag6+6eCbDr7p4JsOvungmw6+6eCbDr7p4JsOvungmw6+&#10;6eCbDr7p4JsOvul08R22FPvqSuBLsdk0WDcH1vtmVzZDNp8kOxQp9stf/nIRag6+6eCbDr7p4JsO&#10;vungmw6+6eCbDr7p4JsOvungmw6+6eCbDr7p4JsOvul08f3MZz5TCKvNkW+RS4RhSLHLOmxuToe1&#10;ebJrN2xaMSnWX/fhS1/6UhFqDr7p4JsOvungmw6+6eCbDr7p4JsOvungmw6+6eCbDr7p4JsOvung&#10;mw6+6XTxnTopthBe87Vi123MFyXI58YWmys1K/bChQt/9Vd/VWw8++wXv/jFItQcfNPBNx1808E3&#10;HXzTwTcdfNPBNx1808E3HXzTwTcdfNPBNx1808E3HXzT6eJ76NChQlhtjnyLXCIMS4q9tpBir9yQ&#10;TYPVZjZDdkO2bqwiV0CKNR3Wl2JPnDhRhCpYnF+zZs38YrFVoto3d/KYm1tYXCr2LRMvd2lxYX7O&#10;+c6n+QaFyq+qUJFW54y5hTCDdN9ym8WOd2nQwYrq4y2VsbSgpk6rs6MqH8cA31rvaFv1Oywtzpcr&#10;nehbSegrr6pTKfI9fTlWlFvprjqntnNfZ+7WJxtdRytabuI1mJOdUOeYXm5YaI/SGa/2LSXTtVDu&#10;LBW+lddMVY59vqGXtnW4QczydlVbZQmCMirrUl3n8gGryiXnSLlF0/oMaqv89JQTFYR7k3zzaI+i&#10;tySXW3GbaFNu707Rqs4ZavXWvkqVfLw6c22PtxSpTtDv60jKpMq3rua+d7s6222i9fGKVN/8hBab&#10;Pdr7Ls4n+WZUjNjp5Xp0uo46lZveJ+2Eml+vwmKwb1hoj/nF1DqXIkvXQpVv5dCcZ9fcNx+B85iE&#10;OmfOlfkllVs+WiVMuo7ySpZQqsI3d/JYPokeYc5JvpG9yeXG7wuNyg3uC83qnLF8jpr7Nmrn6H1h&#10;YLml3qGzXvg6mmTS55tQc9+7XZ377gsNfY1UX0XF7gstfN19od43Iz4+J5TrUewdQ7npfdJOaGnX&#10;YN9wVw93XxhY55procbXxmILL5Nl19w3H3LzmIQ6Z85BlS2/pHLLR6v0SddRXskSyq7wzagYgfvJ&#10;C/CqkOQbqVVyuRV725SrnenlhnXOWD5HGc18G7Vz7ftCbbml3qGz7vk6UjMpSbGf2/7ht7/x3//M&#10;VZn90hv/aGewlOz2P/qZ//BQEfak2L7iirgRzIq9LpsGax/ysnhZVynW6bCiiHr22ePHjxehMhoW&#10;5xeq72A51b7BuVQDzlXcxmLlZj3QGzaykbnkXOFbLrTKUSTVOcKK+5YPVh3aNnwGH2+OjcXFRo/q&#10;OjtqKz/At9Y7qa0iB5zkGyH0zfpwhdqbN5Z29OVYUW5W6HxYsPJMa2d5r5lfWLK0+YVQeQhJxxtx&#10;H3q5WbdMLTfzXR6S89t2erkFlb14mQrfsMIZyqVcclW5VcVVZdjvG6SwThbELOdafbx5D1x2iRx3&#10;pa/S9tew2rm63ICUcrPji98ISnuTfIMm7N0mEsuVd/k20bLc1r49hu6be5fvFK3L1Tnv83WkZVLh&#10;G6+58L3b1NmOdgTtnMVX3CySy624UyT55t7lEbvN8TbyXcFysz7ZxFcntNeZrVCFEuucEw5breqc&#10;EV4L1b5Vo2SeW4JvUGqWSKaYpDpnJXuRvYqk+Cptf1zhnFRuQFBucEy90bvYNEo5J/lG9iaWq/3B&#10;OKnNluW29u0xdN98v7ar7wvNy9VJLnwdTTLp8613zPGTtKmzHe0I2jnryfH7wuBy4/eFet98f3R8&#10;HlxuuDfVdwXL1W7/vjDQt+a+UO9b0BunerSqc8bytVDnGxaXkadP8A32WSfLYpLqnJXs7e5VJMVX&#10;afv29pyTyg0Iys29lToYgfucswOtui/U+0ZqlVhu5d6W5bb27TF036q9y/eF5uXqJDtfR3omf/VX&#10;f1UIqznb/+hnrvqd920/Zluf2/5Hv6RNX431pVinVQbF2T9iGFJssUTsdcXHuzI1thfO4jsuUODr&#10;sKKIffbZY8eOFaES1p5Vp6ag2rfsoBivlxhR3zBl71r3qPCtqmVVscl1rmKFfdMOViQeb6VzdZ0d&#10;tZUf4FvrPbitsupWew/2jRP6aoRY0Khd2dCK78uxoty8UCXuKzrLM6Gd5VtRbMVBpB5v1QkeUbkl&#10;70rfkmseETZVpNyCqoP0qD7e0rEpl8TjLZdXlV/o25cm7w99naI/i9jxekVHjzriqwKWS5BzRY3j&#10;5XoklWtHU9ksorw3ybccpZi5hVTfsNbZgbQsN49r7StG4buixytn39eRmEnZN+qY48c3rnN2oMVG&#10;6+MVib6VN4v0clXZvh2L86m+Fee3bZ/MWqzLddSh3DVJx1uKySOW0tq5ID9Ir+ot65xnlOIbltdL&#10;2fh4vZtF4vF6RS8H03wVtxwpZ9tILNejVG7ZQTG9WhrlnJN8I3tTffvrYDVvWW4e19pXjMJ3RY9X&#10;zoWvo0kmfb71jjl+ksZ1zg602Gh9vCLRt+6+kFCuKtuXxt0XBvqGZWY5tTzerMW6XEcdynX3hVrf&#10;0s48wo2Ttb498oP0olrWOc8oxTcsr5e88fGW7wu1vsIrejmY5quN5f1yto3Ecj2qyg1Thi1k2fuF&#10;JPn6DkaePtW3am/LcvO41r5iFL5Ve1uXq92Fr6NJJgcPHiyEVfHQ2wPh9bHHPvf7v/NLv18osxm+&#10;FCvfLIuK4gqGNytWFkyJdWpseyk20GFFsePZZ//mb/6mCIX0mrPq3BjVvuX0VTlU+saL6qPCt9LT&#10;6xuO1DpXsbK+iQcrEo+36nAjdXbUVmKAb633gLbK6loh0hkDfGsJfXOvUstYhH77cqwotyhU/3gZ&#10;2A2zn7JvdX2rYlOPt+oEj6jcknOlb3XRJarLLag6SI8K36pSw1ObU11uWGD1QQS+vpOVFcT4WcaP&#10;t0gYpPeJ+qqaVk85R1o9Xm5BWrm9BqlumIq9Sb6RmBTfsqvRslyxtNDet0u5ab4R1/bl6rx7vo7U&#10;TEq+ccccP7pZnbMOunybaH28It23dFEsNSlX/3jei/MpvuXMMtJ8K2LyAxhPuWs6HG/iOSoIz1LL&#10;OucZJfmGBRYpUnx9V4W102KSj7fIwM8n1VeRFivn3u7kcgsqyi2nD2Mqck7yjexN8S3vNFqWK9x9&#10;oYVvl3LTfCOu7cvViS58HU0y6fOtd8zxI5rVOeuRpftCom8/6b7+VZDTu34TfPN/PG83xtb6lndm&#10;pPlW7M0PYDzluvtCrW95p5FUbkF4llrWOc8oyTcssNiX4uu7Kqxoi0k+3iIDP59UX23atpx7O5LL&#10;LSiXG0no00viJU3yLe/OY1J8Y3tblit694U2vl3KTfON7W1drk60+ToaZeJLsb7MGqMsxdYUN6RZ&#10;saa9miDrdNhis/UCBWUdVhT7nn32yJEjRShg+TqLtkO1b3/ypWzJCnfBLlPl61/adVT4VtexIjal&#10;zjFW1Df1YEXi8VbmWF1nR23lB/jWete2lf6pa7Na3wGEvssles5FS+mfvhwrynV+fgZVUmzJN3J+&#10;q6KTjjfydyIjKbcix2pflWILS5Ur4FHtWxCpf48K36DCOcqlFBcrV/5eiVW5idB3OVmvwstFhodQ&#10;d7xZ4aKqyJwa37ze1b3CqCtX1Lb0su9ysqqmqdqb5Nsf4W4TCb7Rercot8diB98u5Y7neJV82deR&#10;nEnoW+OY48c2qbP+6dvR+nhFw3K9+KWFZuX6exbnE3yXd/TRtFyjd5sYR7lZ2iRf7aq6TST5FoSV&#10;b1PnHCVPK1cxXom9/Q3L7SXSv/NpY46RFd53m0j3zVz7bxMNyhXLaTIK3/7kFQ/5VTkn+Ub2Jvj2&#10;V9SjRbk9eueojW+XcsdzvMqx8HU0yaTPt94xx0/SpM76x0817Hb2y/UT9cbJxHL9ZO6+UOcbOb9N&#10;yzWC+8JIy812J/mq5Jr7Qr1vQVj5NnXOWb4WBpSr3RVZNSy3V2396+4LA8rNyQqvui8k+GaulfeF&#10;lHJFf0vnvmHjV7CcZLmYJN9IrRJ8o3tblNvDzlE73y7ljud45ZP7Oppl8pd/+ZeFsFqaAFuJL8XK&#10;t764FCn2mmuuKUJxfCl27YZNy8KribC9r3jZYgVtpNhKHVYUu5999rOf/WwR6sc7egUre0XEV6fB&#10;Q7lUTn6s8pVn7QnuUeFb3XErMkypc0wnXFHf1IMV1cdbRTnH6jo7lE91fTMG+NZ6R9tqPl91KbtB&#10;RwuO+0ar6gh9e16+d69v69++HCvKXXbzLogqKbbkK8+q81t1MUWPtw89o5SzG0m5VRdwtW+GHr50&#10;ijPHas86X+G1cxUVvsvnaJnw1ObEyvWbrCqzjJKvS+h6gxfTn8eg460bCOp8M9eqa75HbbmqdlI7&#10;e+cjKy9onMq9Sb5qJA+ls76S4CvP6pqnlhscQ8Ziizq7oX7Ivp2Ptwrn6xiQibcd+NY55vjeqXWu&#10;uk0k+5Zq0NDXz0OJGpbrpVqcT/CVZ2+Pz9JCarl9FLeJMZSbX8BJvhkVt4lkX+ElyUmtc7keiee3&#10;v71cTmm+LnnfzaLh8fadrQa+WXTfbaJJueFtovBV9T2UJLjTV+ac5BvZm+CrfX1VdaSWW3H8vfvC&#10;QN8+ioyG7Kt93Y63isLXMTATr9H6fOsdc3zv1DrX3BcG+y5X1dHI189D3bphud414e4Ldb7aV3V+&#10;3fg8sNw++u8Loyw3353kmxG/Lwz2FV4j56TWudQ3Us9vvt8V6XJK83XJq+4LA3yNbHT1D7iBb+aq&#10;fcvOTcqtvC/Isy+yjHd6suK9thrkG6lVgm90b2q5pb6h2BZ17h/bh+cb3duq3ILc15GQiddonhS7&#10;8z/8+xZSbF1xA6XYa3oU2xF8KdYtDuvmwxbh3gzZxlJsTIcVRYpnn/3MZz5ThPrwLhn/oumn2rf/&#10;NLj/Fis2e1T59hVaQ4VvUGhBRWxSnSOsqG+phXsktVVVoZXNV11nR23lB/jWekfbqnd8WW0jzlHf&#10;Fu3svJbdXTsp0JdjRbl+oe7u4+6bHiXfyrNRHb2Sx7uy5WZe1ZWo9u0ju/LdLcSn1jdS/x4VvlUN&#10;pVzKBUfLVQ5FmdFGL/n26ul5FP2iVHbN8ea5LNQccm1bxaubU+OrqtY4ip5v3+nQRn951XuTfIOq&#10;924TCb59u3zalFuw2MG3S7kpvqVdPVqXqzQ9X0eDTPp9ax1zfO/UOlfdJlofr2jmu5xJlr5xud6d&#10;IsG3b9cySwtDPt6VKzdLWGwk+faxfJto4tuXRrRuK6VJLVfuxf7ljNJ8e3u9CqiPpB9vnqLvNtGk&#10;rcLjTvct3yYK3yDH8CG/Ouck38jeBN++Qn3alFvQuy+08e1SbopvqZF7tC5XmRS+jiaZ9PnWO+b4&#10;SVLrXHNfGOjr7+3RzHc5WVZ+43LL94U6377zu4wbn9PL9Rhpud5JSvLtI9vXd19I8g0r37qtlFFq&#10;uUpQbC8nTfPt1dZLtnxfGFhu4V91X0jwFUGqdN/IfSFs/BJ9CbRhBSX5RmqV4Bvd26bcArsvtPPt&#10;Um6Kb99ebRR3heK+0KZc+eS+jmaZfPrTny6E1eazYuVbX1y9FFuosD2K2Cp8KdZpr/brJsNauPGs&#10;2BodVhSJns3WcbBAH/4JLKjoF9W+FeeyIqrSN9L9Qip8Kz2rzmBluYkFr6xvcpVTjzfV16e28gN8&#10;a72rffscsvpWuif4Rgl9l716oeVmUqgvx4py+wsttnQjSmjn6vpWxVaUK6r9Q4Zdrnt6DKj2LVFZ&#10;mVrfyl68TIVvVRnhqc2Jl9vLovyI0aPsaz5+QRYuH0C0XJdUeUUOOuqbU9m8jqhv/DAdha9qWIz/&#10;Ds8zsjfJt6LqWVSKb+yo25abubT3fbZDuc8m+UaqPNe63GVfR5NM+nzrHXN878K3QXFKWvTW5r7L&#10;NPTthbLC2/SNYmuxQ39O8404t+9X7cp1t4kk3xKWWRNfJeobMZN8qw5YHsnl9vy98TPR1zyVysU2&#10;KFcJSreJVN+c4LhTfatuE4VvRUt6UZGck3wje1N8K3bmtC03O5D2vs92KPfZJN9KV7V963KXfR1N&#10;MunzrXfM8bcL33qvvr2qbP99oYHvMg19e6Gs8DZ9o9hyY2ytb8VOkeYbcW7frxTbotzwvlDvW8L2&#10;NfHNT0z5vlDvW7E3+TrK6G2W7wuDfG1DZbmoBuW6Y1V0cF8Y6JsTRKX6xu8LFa4+qnBxO3BkyZN8&#10;I7VK8Y3tbVtudiDtfZ/tUO6zSb6Ve12/alHucp/s0SgTT4ptvFZsLsXWFVcjxRb6az/FvhK+FJup&#10;rjYrtrdGgQus3bBJ1kCKrddhRZEub6Yi5JFdMn2HXorIqfStajZF9Y2PIuobJlRceOFX+FYUmtW5&#10;lFl6nStYYd+Kg02uc1Whck49Xkdt5Qf41nontVVW44oMknwjhL6elwVVZi/CC+ZUlFtR4eBj+QXV&#10;vlXnt6/InJU8XrGy5WaHXFGPKt+KgisPorrcAmviYqNMhW+FR3UmNeVaPaueMQoqfPNu0NcXcv9y&#10;74iU29ey8qqo8YC2KqodI+Kb17IIRzFfVbG/gL6I2N4U36qqZ/0n1bfUWDqqtuVmCdr6ZozCNzze&#10;LEHrcpXCfB2NMvF9Bzjm+N5t6qydeY9tfbyiqa8FtVu/beucjQ6pvit6fsWoy9XO1HNUUaplllRu&#10;QVaen0mSb+gksqj0cq2e/gCa6pvfFfKfIkIxab7aXC5OOVgWTdqqqLYjzdc/ymXMN8wxY/m0xnJO&#10;8Y3tTfX1GtjQYbQtN6t2W9+MUfiGx9upznIufB1NMunzrXfM8ZO0qbOq6405zXx7NPW1oErWb9s6&#10;L98XBvv2gj06nV8x6nIbnCMvkx6WPKncAmvfYkMk+YZOIotKL9eS+CNmqm9+S8h/igjFpPn2WjZH&#10;OdiOJm0Vpkrz9Y9ymWXfsJBlB9W4P+ciIsU32xsWmzmk+lbtbVtuVu22vhmj8A33dqqznAtfR5NM&#10;Dhw4UAir4qG3X/U77ztcbBRs/6Nf8vVZX4qVb5ZFVXFGTIotlNcqihT99Emx+ezXbG7shpuKKbH5&#10;ugQWVnyqFDtQhxVF0mef3b9/fxFaRi1fdSZLZ6jKt3wus4Gm3I7Vvrm3EvdWJ8mmoSf59he6lJdZ&#10;efLS6lzNivuGB6vxtOrvCAYer1Fx2mJ1dtRWvt43PzdR58S26tCvqgl9fa9sqFjo/w/Ivhwryi0V&#10;muUxXxLbInWW9/L5zdur8hBW8ngzskZdwXIVkdqvsh68vEBs3qErCq72LajsxctU+mbt3F9sg2vf&#10;yI7a7xshFb5Z9wm6Qt47SplUllvq+VljlStd21Z5rWM1jrZV/CA9ct+Kc+FVO7o3wbdc9eKsJfnm&#10;3ss93Lp4om9/ue5O0arOBUP3LR9vfqdoXa4S5L6OZpl4voMctdl/m2hXZ9vb+nhFY9/sOikGhHbl&#10;ZhnMzyf55t7L57c3Yg/9ePOtlSpXEXJI9K28TSS2VU6YLNE3a+fSnaJBudlR990mUn21XbpZpPiG&#10;+eRtp/RN2iqvtReX4pv13jCbjNy3lGOvJfP8ojkn+Eb3Jvnm+7W5PE6q3ETf/r3994Vmvo6h++b7&#10;tbl8vMv3hTbl6jQVvo4mmfT51jtm2309tV2dO/Srgsa+2tF3X2hcbpZBcV8Y5Jvv12bV+Ny4XCOt&#10;3KxdV6pcRWhnom/8vjDItyAcfBJ9tV8J/JK1t0G5WZryfSHBV/Wtvi8M8LWenwcN7cz2NWmrMFWK&#10;r8J9O3sUvrm3Ei+PSKpn4RueGmFHkeAbrVWSb2Rvi3LD+0ITX8fQfct7/ftC83J1mpyvIz2TPik2&#10;V1qv+p33bS+WKfjc9g//ki/OHn7ofW/892/fXmz1pNhScfaPqJRiC801TpHOI5RiNxaqq61RIHMB&#10;WZIUm6LDiiL1s8/u27evCDkqLpk8snSKKnxF1mY+/ui6TLVvhk5q1tuNVN+g0OoyM9LqnFFug6hv&#10;1TUTEDle/2DzhdV10aSUW1Vo5XmLlNujtvIx36wvWIXjx53cVllmQbWjviXKFQh9+0rMs1jeVNF9&#10;GVSUW1HhLJPkdg7Ob3WnTG6rCqLlavBdqXLTr/38gJcLjlyFMd+cyl68TMLxVg8aorbcoG+EVPnm&#10;10GfSzkmo8q36uwqrnTotXUe0EcqfPMKlqnuz5WnIsshLzO+d7CvyNvbo+gsSb4ZFbeJNuX2+mir&#10;OmfII9XXr36PVsdb3Clal6v9ma+jYSbLvrWO2b9WW6/8tnXOdqf6ltC+5uXmGeWbbeuc5ZDkm1Fx&#10;p2hbbkaDckt3ipbl5nsTy628TSTXWYTpWh1vk3GjYLlXGOnlars/s5Rxo+rsKm5uoUmdw1wG+2aB&#10;CuSR+Yq8GTy8W30858G+IrI3yTcjcl8Qjcrt7WxV54ykthLaWzrDotXxevcF0bxcnaXC19Ekkz7f&#10;uGOvcyki385pW+css1TfEsqsebl50nyzbZ0zhyTfjMh9QTQuN6NBuZX3BdG03PRrPz/a6vuCGFxn&#10;ocL6Rp9Wx9tk3CjIE3kHnl5udjX0tVjKuKF9pbOrOLsvWLiPyjqHuQz27V26ActjXUbFCJxHD7ov&#10;ZER8RaRWSb4ZFXvblNtrjFZ1zkhqKxGcmx6tjrf/vpDRrFydJc/XkZrJpz71qUJYLfjc9g+//Y3/&#10;/meuyu2Nf7TTdNjDH/6lPKZvhqx8i1z6iyviEj7blYgvxa695sa1GzYV2mtvaQI3PTZpVmyiDisK&#10;h2ef3bt3bxFqDr7p4JsOvunU+2a3v3CMXoa2SgffdPBNB9908E2nqa9/p6Ct0sE3HXzTwTcdfNNp&#10;6st9oR34poNvOtPou3///kJYbU55Nm7AMKTYKzdkSxOY/FqsFetmxebK7AApNl2HFYXPs8/u3r27&#10;CDUH33TwTQffdAb5Zv/taJT/j422SgffdPBNB9908E2nue/ynYK2SgffdPBNB9908E2nuS/3hTbg&#10;mw6+6Uyj79RJses2br76+jfp96r8O10myzodVoE6KbaRDisKt2ef/fjHP16EmoNvOvimg286+KaD&#10;bzr4poNvOvimg286+KaDbzr4poNvOvimg286+KaDbzpdfB96yFtxoCHyLXKJMAwp1imwxYoE+STZ&#10;TJC9Lp8nWyPFNtVhReH57LMf+9jHilBz8E0H33TwTQffdPBNB9908E0H33TwTQffdPBNB9908E0H&#10;33TwTQffdPBNp4vvNEqx9RNjB68V24K/+Iu/KELNwTcdfNPBNx1808E3HXzTwTcdfNPBNx1808E3&#10;HXzTwTcdfNPBNx1808E3nS6++/btK4TV5lR9LqyPYUixy1Nir+stEZvPjS2k2PoFClqzY8eOItQc&#10;fNPBNx1808E3HXzTwTcdfNPBNx1808E3HXzTwTcdfNPBNx1808E3HXzT6eI7dVKsqa7rrtt85bXL&#10;6xL4yuxQpNjt27cXoebgmw6+6eCbDr7p4JsOvungmw6+6eCbDr7p4JsOvungmw6+6eCbDr7p4JtO&#10;F9//zx3/ZxcrcokwJCk2k1xz4bWYFZtPhi3ir715zcWLFy9cuHD+/PmzZ8+eOXPm9OnTp06dOnny&#10;5IkTJ44fP37s2LGjR48eOXLk4YcfPnz48KFDhw4ePHjgwIH9+/fv27dv7969e/bs2bVr186dOx98&#10;8MEHHnhgx44dat8/BwAAAAAAAAAAAOhAIK02tSKXEiabDkOKNe3VFop1sqx9sCvb3HDTUGbF6pCK&#10;usAs8tbtjxchAIA0GDcgypo1RWC0tOmTY6oqrBLGM07Sq2G2+L8Xn3jhxz8tNgBgtNx75PLpv/1h&#10;sQEw2fhS7EphGQpbiyATXt2sWFsu1tYrqFmgYGlhfm5Nztz84lIRKWLxPkixsw2SCgA0hXEDoiDF&#10;AuQgxQJ0BykWYIwgxcIU4aTYf1w5LEORCa+99WFtMqzFmD6rmGopdmlhbs3cggmtS4vza9bML1o4&#10;Eh+AFDvbIKkAQFMYNyAKUixADlIsQHeQYgHGCFIsTBFDlWKLybC9ibEmv9qmSbSVUuzSwlxPcM1w&#10;m7H4EKTY2QZJBQCawrgBUZBiAXKQYgG6gxQLMEaQYmGKGM2sWPfrPthllrJW7NLCXOXs11g8UuyM&#10;g6QCAE1h3IAoSLEAOUixAN1BigUYI0ixMEWMQIrNzNNk3UKxaVLs4ny14hqLR4qddZBUAKApjBsQ&#10;ZcWVoDNnsjz1WwtSLEwaSLEA3fmPH3/y+RdfKTYAYLQgxcIUMWwp1hYoWLexty5B/0oFg6TYxfnq&#10;RQhi8TlIsbMNkgoANIVxA6J0VIJuuCEUXn0pdt++WP5IsTBpIMUCdOc/fvyJ519kVizAeECKhSli&#10;BLNi1123OZsJm2uyLmDKbK0Um897rdZhK+N7IMXONkgqANAUxg2I0kUJMtV1y5ZX77ijiBFIsTCd&#10;IMUCdAcpFmCMIMXCFDF0KTafAGtqrCmztlxsZhtuikuxsfUHYvEeSLGzDZIKADSFcQOidFGC7rgj&#10;02HvvffVq68uYoSTYhWvgLN+kGJh0kCKBegOUizAGEGKhSliqFLsldfetHbDJhNhFbCwibC2XGxM&#10;il2cn69cfyAW3wdS7GyDpAIATWHcgChdlKCrr870VqFM9u3Lo6ZqVqwqeeutRVWhHjWUO8UzClIs&#10;QHeQYgHGCFIsTBHDnhXrq7H2m5l9wismxS7OVy8EG4sPQIqdbZBUAKApjBsQpbUS5MusW7ZkZkyL&#10;FLuwkNU5UYe94YYiUMkdd2R1qzdfxwzSu6Y7cqQIBJhkbNjivM6uv76ILyOXWIYBqptaw6Hq+ZvG&#10;5ctZ/G23ZYEZBSkWoDtIsQBjBCkWpojhSrH5mrDFHNjeZ7vsg12mxlZKsYvzawJMgY3FhyDFzjZI&#10;KgDQFMYNiNJaCfLlV1uLwGTNqZBib7jh1R07inAKA6VYU1ovX+6TXNUIA8XQW28tNFOZSqkUOtXO&#10;KsImIAfUVMzfpcxrJNSFhb7M1TIqrhKrpJ3cmQMpFqA7SLEAYwQpFqaIoUqxbiGCQn7NpdjlNQqu&#10;rVkrtgNIsbMNkgoANIVxA6K0VoLkGJjpd9MixdZjR1RjPk6KtbBDkb4y61Aam3a6ZUshkt56axZW&#10;wMI+Smw6qRIoYE3qrHwgSiMX2dVXZ3tN6tVmjRSrvX49FVZMjCDxDIEUC9AdpFiAMYIUC1PEsGfF&#10;2kIEwdIEpsPGZsV2BSl2tkFSAYCmMG5AlHZK0L35NFifLVuKj3f5Uqwf7mfSpVihajv50qX3Ix13&#10;5NKnqucs2KwUTN1Ku8Jmm+7bVwiyDpNfHeWWvO22IuCQu/LRrytU4XKdfQLxFyl2lKh7AMwQSLEA&#10;YwQpFqaIYUuxToEtRNhck123MdNnZUix0BgkFQBoCuMGRGmnBN1wQ6jW7ctna+o3kF+VUpum0npM&#10;gRR75Miy0OnS31r1mS+nTi4sZIu3ylFc9ua6BigH7VLmOiJn2lQpwSKtSmkNaBZooNpbo5m6Otcs&#10;OGAEraFSatK7g505kGIBuoMUCzBGkGJhihiqFHulfbMrX6PA1FinyWYBpFhoAZIKADSFcQOijEkJ&#10;mgIpViwsFEKqpb/jjkJmDVC8kt17byF63nZbIZJqU+arsQooXjFlPddQJtdf3zcTVjhtVL+myQZm&#10;e31UkC1QYAle85q6QpVMu1yhSLGjRGcHYIZAigUYI0ixMEUMe1asmwmrsAJZuPchLxYogDYgqQBA&#10;Uxg3IMqYlKDGffL551eyqvVSrFMwa8zP4dZbMx3TpEwTMbfki8Duy9eKvZxPjzU11iJFTFQVSum0&#10;ziCZNi0f4SpgRfjs2FHosLZLAVNaFVmpxiqBcna75GVHUYl2uerNFkixAN1BigUYI0ixMEUMW4p1&#10;IuzaDZuKubG9pWP1ixQLjUFSAYCmMG5AlDEpQc365PPPv/of/sOrN95YbHbHF1IHcuutmYgZLB3g&#10;4+dmgqxNntVv5SxaUSloxmpl2ujlfMlX5b9jRxZ5221ZvPLfsiVP1EMJrr8+01UtN0tmaFelxqqU&#10;Suawub0xkGJXFqRYmC2QYgHGCFIsTBFDl2J7KxIUixL0NvWLFAttQFIBgKYwbkCUyZdinQ6rwEqR&#10;LsVu2ZIpj0q/sFDIrGVcbk6jHJh/uhRrFVB6lW4uppPqV1XyJVRhc2BtkqzN1fUTWD5lFGnyruGr&#10;t2WUuGbvNIMUC9Cd3/j4k99/8ZViAwBGC1IsTBGjkGJ7C8XaZFibD5utUXDtTWsuXrx44cKF8+fP&#10;nz179syZM6dPnz516tTJkydPnDhx/PjxY8eOHT169MiRIw8//PDhw4cPHTp08ODBAwcO7N+/f9++&#10;fXv37t2zZ8+uXbt27tz54IMPPvDAAzt27Ni+fTtS7GyDpAIATWHcgCgTLsUOQ4cVA6VSY8uWQn61&#10;9LfdViFlXs7XHzDcBFWlV8OaVZalfFwC38o4KdZNyz1zJotUZRTwJVShNC5GtQqKVkyQvpLrry8C&#10;lSDFriyVJx1gakGKBRgjSLEwRQxXis1F2GxK7MZiGqxtKmDrFTArFhqDpAIATWHcgCi+DjiZtuI6&#10;rBgoxe7LZ8I6zdGl37GjL14oxomkTqgdmL84c6Zv+YLYlFslMyn28uUsrMBttxWzX4VK9x21V2lk&#10;t96afarL6qlSVMOrr+6bIRtDObijqER7/cOfIZBiAbqDFAswRpBiYYoY+qzYfBqs6bCZFGubNjG2&#10;ZoGCpYX5uTU5c/OLS0Vkf/TCcnQ/SLGzDZIKADSFcQOijEkJGnOfvOGGuvmht95ayJ0OX1pV/B13&#10;ZDGWYMuWTPo0nIiZIsXK3U2n3bdvWc8N8IVUBZx664q4995lXx2UTqgSK6BaKbFKec1riqm1A1FW&#10;bmJvJcpQ5brjnS2QYgG68xsff+L7rBULMCaQYmGKGLYU6+RXBYrpsbkyK1u7YVO1FLu0MLdmrlBa&#10;lxbn16yZXyyCy7qsnyYAKXa2QVIBgKYwbkCU1SnFioWFPhXVxxdhjRpp1VRONWO9GSkpZa64227L&#10;8r/33r4q3ZEvbhCTblujsmqmzaoCKjdQqGcLpFiA7iDFAowRpFiYIoYqxWZTX/M1Yc2KL3dde7Mi&#10;115zo2IqpdilhTlfZA02HYvzhUQbghQ72yCpAEBTGDcgypiUoInok/aH/DM6x3OFUUPN6LoEDqRY&#10;gO4gxQKMEaRYmCJGIcXmauxV1928buPmQo01S1srdmlhrlJyXZxnVuyqBEkFAJrCuAFRVrMUC+CB&#10;FAvQHaRYgDGCFAtTxFCl2Ku8T3WZ/FqIs/lvdIGCPvJVCYrwMkuL89HFYpFiZxteXwGgKYwbEAUp&#10;FiAHKRagO0ixAGMEKRamiKHPis2lWP2u3bApC/c+26XNBCl2cT5cnCBbI7b4bJf3Oa8+kGJnG15f&#10;AaApjBsQBSkWIAcpFqA7SLEAYwQpFqaI4UqxvaUJnAKbWW91Au2qlWL9r3SV8D7nFYIUO9vw+goA&#10;TWHcgChIsQA5SLEA3UGKBRgjSLEwRQxVivUV2HXXLS8Ua4FaKbZ6XYI+Yt/tQoqdbXh9BYCmMG5A&#10;FKRYgBykWIDuIMUCjBGkWJgihi3FXmlrFPRLsYU+e130s101K8EugxS7OuH1FQCawrgBUZBiAXKQ&#10;YgG6gxQLMEaQYmGKGPqsWPtUV2+V2CyQq7EWUy3FLs4HC8Qaiwtzc26BWBYoWLXw+goATWHcgChI&#10;sQA5SLEA3fnNXU9+70evFBsAMFr+61/93cVnf1RsAEw2w5VibQ5sbjYrtlg9tjdbtlKKzUTWfnrK&#10;7NLivH20S8TXkUWKnW14fQWApjBuQBSkWIAcpFiA7iDFAowRpFiYIoYqxZreavNhl83TZ2s/29UW&#10;pNjZhtdXAGgK4wZEQYoFyEGKBejOb+x68vtIsQBjAikWpoihSrFrN2yyabAmyNrv8qKxsQUKOoIU&#10;O9vw+goATWHcgChIsQA5SLEA3UGKBRgjSLEwRQxVijW91aTYTIe1ybD5xFhTY5FioTG8vgJAUxg3&#10;IApSLEAOUixAd5BiAcYIUixMEUOVYt00WBNks98N+XoFPU0WKRYaw+srADSFcQOiIMUC5CDFAnQH&#10;KRZgjCDFwhQxVCnW1iIwKXbthk1rr7nRCbLZPNkN1Z/t6gpS7GzD6ysANIVxA6IgxQLkIMUCdOc3&#10;dj3x/R/9tNgAgNGCFAtTxFCl2KuuK1YnsOUIMh3WliboTZJFioXG8PoKAE1h3IAoSLEAOUixAN1B&#10;igUYI0ixMEWMYFbsVddmaxFY2JRZW50AKRbawOsrADSFcQOiIMUC5CDFAnTnNz7+xPdfRIoFGA9I&#10;sTBFDH1W7IZsIQLZ2g2b9GsKrAmysjUXL168cOHC+fPnz549e+bMmdOnT586derkyZMnTpw4fvz4&#10;sWPHjh49euTIkYcffvjw4cOHDh06ePDggQMH9u/fv2/fvr179+7Zs2fXrl07d+588MEHH3jggR07&#10;dmzfvh0pdrbh9RUAmsK4AVGQYgFykGIBuoMUCzBGkGJhihiqFFvMgY1/uYtZsdAYXl8BoCmMGxCl&#10;nRIkLwzDnLWmiy/A5IEUCzBGkGJhihi2FJvpsBvzZQryRQmcOGsWlWKXFubn1uTMzS8uFZGOpQXt&#10;nF8stkKQYmcbJBUAaArjBkRppwR11o9G1yeRuiCN9n0SKRagB1IswBhBioUpYqhSbLZAgQmv9rWu&#10;/NdWjLVwtRSbKa1zCybALi3Ol1TXxfm5eRlS7OoESQUAmsK4AVGQYgFykGIBuoMUCzBGkGJhihj2&#10;rNhiGmzvO11+QPGVUuzSwlxPiM0INrPt+cX8p4gIQYqdbZBUAKApjBsQBSkWIAcpFqA7v7nrye/9&#10;6JViAwBGC1IsTBHDnhV7VW9x2Ks3vmndxnyZgt4MWUWmrBUbqK6L85kwixS7ekFSAYCmMG5AlFUr&#10;xZ458+qtt2a/ADnnX/uvXt23r9hoBFIsQA+kWIAxghQLU8RQpVhbjsDkV2fZPNkNxWzZBCk2W41g&#10;WXTtSbBIsasXJBUAaArjBkSZFin2hhteveOOItyIyqouLLy6ZcsAHfbee189cqQIix07Mq8Yly9n&#10;1VOeQgEVapaODnBcuvC+fZkqXUP5iNQaMiHfcrMoN5fe93IEB+vnXzb/LASooJq9PkE9VWKp2r91&#10;999k8bfdlp3NRqiSreniCzB5IMUCjBGkWJgihivF5h/sKgTZa29eu2HT2mtuzNYryKfKJkixi/P9&#10;ixPYlFiBFLt6QVIBgKYwbkCUdkpQZ/2ork+aMHfvvcWm4Uux2ps+e7FcVWVlMmI9ly8X0qo4ciRT&#10;6CoxVVd7XZ6uni4wELm7slJQ3W69tbFiGEONqTZJRInVpM50jGa+JBocuNt0gm+QIIa1bc1h+tVW&#10;BWpSKiu/R+lklepQ9EnlEyjFAyn3sXS6+AJMHkixAGMEKRamiKFKsVfly8KaFGvTYK/qfbnLZsjW&#10;SrH5fFhPh/X1V6TY1QuSCgA0hXEDorRTgjrrR3V98uqrMwEuEAe16bQzld5Riq1B6VPMUc6tLDgO&#10;nH7bSIfVsd92W5anK8ih+ESV02egFOsfuBKb6KwK2FmwEv1ygzq4TVfKwEqaDh7I8Q7FKweZuory&#10;VDvItFkjxWqv32cULtVhuU8GiQfi94emdPEFmDyQYgHGCFIsTBFDlWKvvPYmmw9rc2BNmS1WJ9hw&#10;09prboxLsf3rEuS4KbECKXb1gqQCAE1h3IAo7ZSgzvpRtE/u25fpa2fOZEX4CuYNuRRr8c5S9DIl&#10;C6iXHQcS/EW8cnP1WVjI1EBfitVmleq3zL33ViiqAcrk+uszc1JjTZ6mYpdFSVU7pmwqt0Ztonws&#10;NztB5ZoEMW7TlVLTIEKHIPPPfoC1qn5dhgqXD9knaOSqBkSKBegOUizAGEGKhSli2LNibY2CTITN&#10;p8FmaxRs2FTMkI1/tmtxft5flyBncX5Nib7VC3ogxc42SCoA0BTGDYjSTgnqrB9F+6TJcOKG/sVh&#10;/U2Vnq6Ulas6UHZUAnk5M5wCe/31RcDwczNx0KVcWMjcX/OaqKqoI9Xeel1SKM97783MV2NrUIYq&#10;2kdVuvrq5YoFqDGtGrF6KoE1hWoSNI5v7kBujawV69qq/pBdsoG4lFULDvQR5IkUCzAckGIBxghS&#10;LEwRw5Vi8490OR02mxLbW6PAYqqlWH/6awRmxa5ekFQAoCmMGxClnRLUWT+K9knlbCrYvfdm6qHj&#10;htFKsQ4XNoFYBO7+5uXLUbkz4MyZzFHHqIOq1xBVrtNVd+yoU1Rj1OuwQo2pyihzlWW1akTQIA7X&#10;Yg6X0j9kReocDbQyam0dl3N/zWuyEmNqspJplzs0pFiA4fCbu55AigUYF0ixMEUMVYo1HbaYFWs6&#10;rB+ISLHl6a9lZRYpdvWCpAIATWHcgCjtlKDO+lF1n/Tl1zP5WgROO7th3LNiXemBu59YtXJhZ2Vx&#10;cGEh8zJtVNmWNMFltvTmCDtMV01XS3fsyObS1qu3JsUaqq1KDKrkjsuSuUOzTfugmcvBoRiX0s6X&#10;S1NzyKKcVRlTpZVSOdtkZFNaFVlucKEEKtTtklepDkixAN3JpdifFhsAMFqQYmGKGO6s2J7wmpkt&#10;EWuB3LSr9rNdbUGKnW2QVACgKYwbEKWdEtRZP6rukzeUJkg6Vc6kNEPx6UqZEge4PGP4CVzYlR64&#10;l3Nzy5KaRBgQCJ0K+5s+Z6o+zCWU7fXXFwJoPUqjCih9PWrMcj1rcIktoCNSDmV12FVeB2jnyznG&#10;DtkYWBmVpRZQ+1hKHabrD9pVmblS+i1WtaABUixAd5BiAcYIUixMEUOVYtddt3l5rdhri4VibYEC&#10;M6RYaAySCgA0hXEDorRTgjrrRxV98kw+DdaXwO69N4uxmYw3eFJso2mh5aoOVPqUQF7ODFd64O5v&#10;2uTTHTuKJQV8iTCGsi1pgoO5fDkTQGumu6pc7Q1WjI2hxPVtohpaU1gy1zK2qb233hoKvjprrnQl&#10;sL2ulPpDrq+MslICy1Dlqif4GquOpTJzReq8OKpODVIsQHeQYgHGCFIsTBHDnRWbrw9rFkyJzWbF&#10;xtaK7QhS7GyDpAIATWHcgCjtlKDO+lFFn7zjjgoNTgWZsqZdTmJTQPEyU2nrKVe1XukTfgIXdqX7&#10;ey/nE1S1a8uWTN1zYp9NfU3Ri5XM5dyUhYWsoADTVW+9NalxjBQp1qRJq6pLbIFADDUU6SrgKuka&#10;pP6Q6yujo3btrMMMEivGl1xj6KyVQIoF6A5SLMAYQYqFKWK4UmyuwBZzYN30WPt+14ZMmUWKhcYg&#10;qQBAUxg3IEo7JaizfjS6PrlSUqwTFv29W7ZkU3TLU1Nvy1cGSJmUekcHKbaMaqJyG8mIoqkUqyY1&#10;k5dKVAvcmq9F4CTXy/mkXUc58/pDHlgZnQuZCn3Na4qKqRpqbdWkLAqXUQ5VFUCKBejOb+1+8rl/&#10;5LNdAOMBKRamiGHPis3k1+sy+dUFCh2WtWKhHUgqANAUxg2I0k4J6qwfjahP3nvvq//snxVhxw03&#10;DJg46UuBZVkwiAk2lbPLf2EhkwvrRb2ILDhSUqRYnXGZJXOJb7utUKLtMJ0MumVLIU9fvlysJxDg&#10;C7VllGcNalvVRGkUOHMmK0hFvOY1WZ4p+qm6RKT0ok8qQ1XYKe8pdLkcOl9KABMFUizAGEGKhSli&#10;qFLs1RvfJLO5sfZbWD4lFikW2oCkAgBNYdyAKO2UoM760Sj65L33vvq//q+vnj1bbPrYn/bH5DaT&#10;Dk3y8/+S/eqrs5hgrqvTGU1zvKO3LqqhIlSQKbPTi5sl6qvGOignWR45sjxBVb9uIQK1nlrMbYrb&#10;bgtb1aFk2iUbnjat0uPTZn/r7r/JilYC/wymoDq3posvwOSBFAswRpBiYYoY9qxYmw8ru/Lam9Zu&#10;2JQpsG5uLAsUQAuQVACgKYwbEKWdEtRZPxp6n6zRYY0z+V+4N5r8CDPN+df+q6R5tWWQYgF6IMUC&#10;jBGkWJgihi7F9pYjsGmwmfXEWdmaixcvXrhw4fz582fPnj1z5szp06dPnTp18uTJEydOHD9+/Nix&#10;Y0ePHj1y5MjDDz98+PDhQ4cOHTx48MCBA/v379+3b9/evXv37Nmza9eunTt3Pvjggw888MCOHTu2&#10;b9+OFDvbIKkAQFMYNyBKayl2wu2f/bM6HRagRPtxUv2tNV18ASaP39r15HM/QooFGA9IsTBFDFWK&#10;tQVhTXWtXKyAWbHQGCQVAGgK4wZEaacEddaP6JMwaSDFAnQHKRZgjCDFwhQxAik2mwa7sVijwCmz&#10;WXzNWrFLC/Nza3Lm5heXXGQRVzC30NvTB1LsbMPrKwA0hXEDoiDFAuQgxQJ0BykWYIwgxcIUMVQp&#10;1hRYX3u1hWJtyQIFqqXYTHLtyaxLi/Nr1swvWnhhrgjVghQ72/D6CgBNYdyAKEixADlIsQDdQYoF&#10;GCNIsTBFDHdWbL4KgSmwmRp7Xb46gb9WbJGwj6WFOX++6/ImUiwIXl8BoCmMGxAFKRYgBykWoDtI&#10;sQBjBCkWpogRzIq9ylaG7a0bq/DaDZtkCqSsFbsswCLFguD1FQCawrgBUZBiAXKQYgG6gxQLMEaQ&#10;YmGKGMGsWLPKubEJUuzivNNfs2BvDVmFKheKFUixsw2vrwDQFMYNiIIUC5CDFAvQnd/a9cRzP/pp&#10;sQEAo2Xb/kt/99xLxQbAZDNUKbaY/ZovC5vNjd1QzIe1ebIKDJJiF+f9tQoW59fMLRQf8Vry1pMN&#10;QIqdbXh9BYCmMG5AFKRYgBykWIDuIMUCjBGkWJgihirFmuRa6LA2EzZfssB02Cs31C9QkM+HjU19&#10;9deQDUCKnW14fQWApjBuQBSkWIAcpFiA7vzmrie+hxQLMCaQYmGKGK4Um69FYGYLFCz/5haXYr11&#10;CSIgxa5SeH0FgKYwbkAUpFiAHKRYgO781u4nn/tH1ooFGA9IsTBFDHtWbDYTNl8f1g8o/soN2Ye8&#10;YlLs4nx8Kdgei/NrqsVapNjZhtdXAGgK4wZEQYoFyEGKBegOUizAGEGKhSliqFLsuuuy5QjWbcw/&#10;1ZVrrzJfn62WYhfnK6e7ZtNgeysWLC3mG3k4BCl2tuH1FQCawrgBUZBiAXKQYgG6gxQLMEaQYmGK&#10;GKoUawvCmvzqr1GQrRV7zY2Kr5RiF+fXBPSU2aXF+bleVHwZWaTY2YbXVwBoCuMGREGKBchBigXo&#10;DlIswBhBioUpYgRSbDEHNl8ctlg3trdeQe1nu9qCFDvb8PoKAE1h3IAoSLEAOUixAN1BigUYI0ix&#10;MEUMVYot5NcNxZe71m7YlMXkixUogBQLbeD1FQCawrgBUZBiAXKQYgG6gxQLMEaQYmGKGKoUW4iw&#10;G3IR9rqbr974Jls31qbEIsVCG3h9BYCmMG5AFKRYgBykWIDuIMUCjBGkWJgihjsrNl8Z1gmv/uoE&#10;ps8ixUJjeH0FgKYwbkAUpFiAHKRYgO4gxQKMEaRYmCKGK8X2rw+bTZLNlybIIpFioR28vgJAUxg3&#10;IApSLEAOUixAd5BiAcYIUixMEUOVYjMFNpdibWKszYfNpFhbrIAFCqAFvL4CQFMYNyAKUixADlIs&#10;QHeQYgHGCFIsTBFDl2Jz7bVQYzduLsL5rFj9IsVCY3h9BYCmMG5AFKRYgBykWIDuIMUCjBGkWJgi&#10;hirFZhNg8zmwhV1789oNm9Zec6OTaNdcvHjxwoUL58+fP3v27JkzZ06fPn3q1KmTJ0+eOHHi+PHj&#10;x44dO3r06JEjRx5++OHDhw8fOnTo4MGDBw4c2L9//759+/bu3btnz55du3bt3LnzwQcffOCBB3bs&#10;2LF9+3ak2NmG11cAaArjBkRBigXIQYoF6M5v7XryuR8hxQKMB6RYmCKGPSvWZr/aZ7uu3vgmmTaL&#10;ibHX3sSsWGgMr68A0BTGDYgyNCl2DcBMUHToGpBiAXr89u4nv8usWIAxgRQLU8TQZ8XaAgW9r3Vl&#10;K8amSLFLC/Nz9gA4N7+4VERmLC16O4q4AKTY2QZJBQCawrgBUYYpxRYhgKklqRt36epcJjBbIMUC&#10;jBGkWJginBT7gZXDMhQ2GdatTpDJrxs2LQeui6wVu7Qwt2ZuwQTYpcX5NWuc6Gob+R4lmluoFGOR&#10;YmcbJBUAaArjBkRppwQleCHFwgyAFAvQCKRYgDGCFAtThC/FFlHd8KXYfIGCTHKVZeFsMmy2SqwL&#10;V0qxuci6PBN2eTOTaGNTYT2QYmcbJBUAaArjBkRppwQleCHFwgyAFAvQCKRYgDGCFAtTxFCl2Ex4&#10;zbVX/WYf7MqmxBabV27YJEtZK3ZpobcUweJ8ihKLFDvjIKkAQFMYNyBKOyUowQspFmYApFiARiDF&#10;AowRpFiYIoY9K/aqa29ad93N6zZuNvm1kGLNkj7btTjfU2JtemxvFdm5eW/mbB9IsbMNkgoANIVx&#10;A6K0U4ISvJBiYQZAigVoBFIswBhBioUpYtizYjMdtie8rs1nwmaarE2SvebGQVLs4ry3VkE2PXZ+&#10;obdUbN8asn0gxc42SCoA0BTGDYjSTglK8EKKhRkAKRagEUixAGMEKRamiOHOivVWJMgU2FyKlbmV&#10;Cmql2Hw+rDfzdXnRWCO2XgFS7GyDpAIATWHcgCjtlKAEL6RYmAGQYgEagRQLMEaQYmGKGPas2EKN&#10;tUBvhqz9Xlm3QMHyugQOpFjIQFIBgKYwbkCUdkpQghdSLMwASLEAjUCKBRgjSLEwRQxVir1642aT&#10;XDPzZsi6NWRjUuzifNVKsMsf8MoIlVkHUuxsg6QCAE1h3IAo7ZSgBC+kWJgBkGIBGoEUCzBGkGJh&#10;ihjurNie8CrLFoo1Kdazail2cb5aY83VV2+t2EgqpNjZBkkFAJrCuAFR2ilBCV5IsTADIMUCNAIp&#10;FmCMIMXCFDFcKTaf/Wqqq5sJK8vE2XySbKUUm32Qqx9Pc12cnyvi+taR9UGKnW2QVACgKYwbEKWd&#10;EpTgpUeVIgQwtSR14y5dncsEZgukWIAxghQLU8SwpdhsMmy+SqzZuo2bM8sF2ZoFCjqBFDvbIKkA&#10;QFMYNyBKOyUowQspFmYApFiARrx9z1NIsQDjAikWpojhSrG9+bBX5qsT6LdYpqA3VRYpFhqDpAIA&#10;TWHcgCjtlKAEr5mXYs+dO3dLFYrX3t27dxfb/dheH0VeccUVtreeubnsL6PuvvvuwnMi2bZt24TX&#10;sBFIsQCNePuep77zw58UGwAwWpBiYYoY9qzYQoTtrU6QxdhmPkMWKRYag6QCAE1h3IAo7ZSgBK+p&#10;k2Ln5uYOHTpkYQW2bt1q4RiPPPLILbfcUmz0UIziFbg7xyIdbq9PZWSMymwVo9ZuRLnmlokaQbuM&#10;9evXX3HFFc8991yRIteXi1CES5cuyUu+zkthKzGgfBSTiapahGro0tWn7TIBqAcpFmCMIMXCFDFU&#10;KdZ02Ex1tQUKepqswtmuDZuQYqExSCoA0BTGDYjSTglK8ErSsCaG3bt3r1+/vth49dXnnnvuiiuu&#10;uHTpUrFdxURJsX6kL562RpmoQbZu3epyVhPNzc3Vt4mO5f7771fKLVu2FFFVKFslKzYmG6RYgEa8&#10;fc+T3/khCxQAjAekWJgihirFFtNgc9XVRNhsSmwvzAIF0AYkFQBoCuMGRGmnBCV4TZcUu379ejcl&#10;1rj77rvLSqvPI488Ul5YQDFOirX5oT5ur4/i/bmo9ShPX3U1FONHBpuGYrZt21ZsVKEEvszqRFjV&#10;TXU2HdZEXv1WasdyES68ZcuWmCisA6nMYQJBigVoBFIswBhBioUpYqhSrK1CcHX+qS43JdaUWaRY&#10;aAmSCgA0hXEDorRTghK8pkiKvfvuuytncc7NzdVM3nxkOLNinSKsouvFU0dQVrBpVEb6qNz169db&#10;TUx4tfhz584p3umwQuFyc23dutVPIxRjuaknBJp1pSQ9mSDFAjQCKRZgjCDFwhQx9Fmx+eoE6zZu&#10;trCbFWuGFAuNQVIBgKYwbkCUdkpQgte0SLGHDh26on9FVMe5c+e0q/yhLeORIUixcrGJpaqPip6r&#10;mi1b1metrN29D4Wtz7GwKm8BP1IUnv3Y8ZZFVVVPvtqrSO21Gvqo9MClHiUut8NkghQL0AikWIAx&#10;ghQLU8TQZ8X2dFibEmuCbGYmxV68ePHChQvnz58/e/bsmTNnTp8+ferUqZMnT544ceL48ePHjh07&#10;evTokSNHHn744cOHD+tt4eDBgwcOHNi/f/++ffv27t27Z8+eXbt27dy588EHH3zggQd27Nixfft2&#10;pNjZBkkFAJrCuAFR2ilBCV5TIcXWi61i9+7dsQSPrNwCBRbpLwKwdevWYMGEGnIltpB9nYbrC6OX&#10;Ll2yqtYcqaFyK0VVOeZa7vrKacK2soHOuI+Ks71ltLcITTxJVe1yONPTFAApIMUCjBGkWJgihirF&#10;ZvJrT3gtdNjefFhTZpkVC41BUgGApjBuQJR2SlCC1+TLbabD7t69u9j2JqX6xNTYR6pmxdbjVFcf&#10;myLq67CqhsJKXMavrSNXYgspdsuWLSbjKgdXZzlu27bt/vvvr1m/9dKlS0pmCXTu/ApYWAlcoPCp&#10;QgnKxxiAFLvM9DQFQApv3/3kd/4RKRZgPPB/ITBFDH1W7MbN+jXh1QJZWIF8mYKoFLu0MD+npz8x&#10;N7+4ZHGL8xbjMb9ou/pAip1tkFQAoCmMGxClnRKU4KWnlCI0kdx///1XXHFFMPN0y5YtTtP0MTU2&#10;kEFXSopVQ6ka2mUiqUpRoDJzX3L1cfFbt27VcSks93PnzpmsbMqspVGksg20VBWnXTrAyhmvAdZu&#10;yjMmyPrHqHD+uFqHpZxYkmrY5SgmvgUAGoEUCzBGkGJhihiqFGvTYIuZsL1PdWXWE2Srpdilhbk1&#10;cwsmwC5lAmyl4ro430sTgBQ72yCpAEBTGDcgSjslKMFrklW2W/KZnsFEV5sNGlMYD+VLyvqfq/LV&#10;UjkqHMM1hcKVUmwRyoVO00+VTMWZu2P9+vV3V0mx27ZtU7wczVdhE1V1RDpMU5AVKRTQUSsfp0Fr&#10;06RVE4JTcNKtfyw6CmWrSipehSqsmOBgtTfxQ2STg392onTp6hN8mQC04Ld3P/ldpFiAMYEUC1PE&#10;UKXYTG+99qZiYmwuxWbrxnrzZCul2KWFOV9kDTYLFFsp0Aqk2NkGSQUAmsK4AVHaKUEJXkka1ph4&#10;5JFHysrj7nyJgGKjikuXLvnzRpXJLf0TV4OYcgtob6BOCpdM+asCVrFy5sLJqQGWrZu065JVRopz&#10;5865eOGrzyahqhrK00cxindVrUGJ/WNUi7lNy8fCQuFADZ9AUg455XKI0sUXYPJAigUYI0ixMEUM&#10;VYq9yr7ZlWuvxUxYz7SZslZspeganRIrkGJnGyQVAGgK4wZEaacEJXglaViTxJYtW3yB0gmXMcpq&#10;aRBTboFAphQ2R1UBm8HqClWy9Fmx2uVnq6NwB6L0pu36kTUEWQXUnFN5maTrclB7Kkao2lYH7VKk&#10;ya/btm2zObwTDlIsQCOQYgHGCFIsTBHDnhVra8JmmmxupsAWtmFTghS7OF9WYmumxAqk2NkGSQUA&#10;msK4AVHaKUEJXtMlxV66dOmKK67wp8puyb9/VWxU8UhPeN22bZsCYm5uztdP1QJFqPeH+QoEQqdb&#10;JVa+KjFQWrXpz8ONEdTcR3WI7aqkXEOfmnOqelrlLQe1p5sAq3i3a/fu3WpV/bq9Ew5SLEAj3r7n&#10;qe/88CfFBgCMFqRYmCKGOyvWzYG1JWLNbDNXYwdJsYvzDRcnyECKnW2QVACgKYwbEKWdEpTgNV1S&#10;7N35WqvFRs5zzz23fv36mpmkTop1HDp0yF8LtdwCZaHTZMpswuru3RYuduT5Kwe5OLZ4K9U6TEQu&#10;Nnpf7io2mp8FHfJcaXUCR01u5/IPgimgX9XcDsd2qSVtJqxy1i7VUIFGAvEYSWrALl29iy/A5IEU&#10;CzBGkGJhihiuFGuS64ZNazdsCj7bpd91sc92FeTzYStWIahePHYZpNjZBkkFAJrCuAFR2ilBCV5N&#10;RcDxsn79+vK6pYq54oorLkU+5FWWYrdt21Yvg5pMWWzkzM3NuS9o+VLs7t27lVh7XelbcyzsY/Nq&#10;i43+TITqEFCZSUD5kNUUA8VTtaF+7RjdQgSGfBWvxtQuZe5XeMJRixWhGrp09am6TAAGghQLMEaQ&#10;YmGKGNmsWP9rXTJbuCAuxVatS2AMUmKRYmccJBUAaArjBkRppwQleCVpWJPB7vjfy99///2xXYEU&#10;a7NofRGz3AImUxYbpQmtpqIqn61bt27ZskWBc/lKsvrNZdhqCVXxvv5rmRQbrc6Calg+ZNXHn/Bb&#10;iS/FHjp0yEmxCmuXict2+Kpw7HAmDaRYgEYgxQKMEaRYmCKGLcW6tWILQdZWjLXNuBS7OD8fVVsX&#10;59fULU+AFDvrIKkAQFMYNyBKOyUowWuKpNhbbrnl/vxD/8L+sn7r1q2KXL9+/RVXXKFfX+t0KLHS&#10;FBtV36EaKMUqve9iKuq5c+dUhyIqVy2VT2xy7nPPPRfsskyKjbZnQfV0c3WFScYqq9iuRb46KDWa&#10;GsSaSFgNFXCHb8eemOcYQYoFaARSLMAYQYqFKWKoUmy2LoEpsL0psZky6ywmxS7O10x7HTgpFil2&#10;xkFSAYCmMG5AlHZKUILX5EuxqqFj/fr1JhqalPlIjiVToFIJVbzSW1guc6X1T5VtEcrRXpXisj1X&#10;Wv3Airawkm3btk3pt27dqjQ2b1co8tChQ87r/vvvd3Uw/ExEUIdEVIQvxaoOlWK0Q/VRetXNKqnE&#10;VsMtW7b4srKq6g5fKFsl9ltgAklqwC5dfeIvE4BGoAQBjBEuQJgihirFmvZq82FtJqwpsJk4m8dU&#10;SrGL89lLgY+vvQ6cFIsUO+MgqQBAUxg3IEo7JSjBS48vRWhSOXTokK8M1rA1/+h/sdEjkGLLkqKT&#10;RJXSnueC724FpeciaqYCmwKrEgNtV0Xcf//9ysQ5KpmFLf90XN1EEdWcwj+XlVVnp8DGmMs/21Vs&#10;5PiC72TiH2aULl194i8TgEagBAGMES5AmCKGKsU6yTXTZK+9aXl1glyWrVmgoBNIsbMNkgoANIVx&#10;A6K0U4ISvJI0LFgdrF+/Xv3hlltumfwVCQKQYgEagRIEMEa4AGGKGPqs2FxyLSxXYLPIfIGCtRs2&#10;IcVCY5BUAKApjBsQpZ0SlOCFFAszAFIsQCNQggDGCBcgTBHDnRXrFNjeNFiTYl0YKRYag6QCAE1h&#10;3IAo7ZSgBC+kWJgBkGIBGoESBDBGuABhihjurNje57n6Ak6KjawV2xWk2NkGSQUAmsK4AVHaKUEJ&#10;XkixMAMgxQI0AiUIYIxwAcIUMexZsVf2PttlOmy2XOzGzbZorAwpFhqDpAIATWHcgCjtlKAEL6RY&#10;mAGQYgEagRIEMEa4AGGKGLoUm9tVuQLrlimwibH6RYqFxiCpAEBTGDcgSjslKMELKRZmAKRYgEb8&#10;p0889e0f/KTYAIDRghQLU8SwpVh/ldi1+TIFFmZWLLQESQUAmsK4AVHaKUEJXkixMAMgxQI0AikW&#10;YIwgxcIUMVQp1mmvV+Y67NprbrQZsqbPateaixcvXrhw4fz582fPnj1z5szp06dPnTp18uTJEydO&#10;HD9+/NixY0ePHj1y5MjDDz98+PDhQ4cOHTx48MCBA/v379+3b9/evXv37Nmza9eunTt3Pvjggw88&#10;8MCOHTu2b9+OFDvbIKkAQFMYNyBKOyUowQspFmYApFiARiDFAowRpFiYIoY9K/ZKz7L5sD0d1sLM&#10;ioXGIKkAQFMYNyBKOyUowQspFmYApFiARvynPU99+4dIsQDjASkWpohhS7HuC10yp8BeaYsV1KwV&#10;u7QwP6enPzE3v7hURCp6sRfdH98HUuxsg6QCAE1h3IAo7ZSgBK/icQVgyik6dA1IsQA9kGIBxghS&#10;LEwRw5VibQ6smwmb/xbTY3OrlmKXFubWzC2Y0Lq0OL9mzfyihRXfE2D9+ACk2NkGSQUAmsK4AVGG&#10;JsXWQ5+ESaN9n0SKBeiBFAswRpBiYYoYqhSbLRSb67C+/Gqb2hWbFbu0MNcTYjPcZiw+BCl2tuH1&#10;FQCawrgBUZBiAXKQYgG6gxQLMEaQYmGKGK4U6ymwxRoFuSmQqbE1CxR4LC3MFbNfF+d7oYzl+ACk&#10;2NmG11cAaArjBkRBigXIQYoF6A5SLMAYQYqFKWKoUqzNgV2eFetJsRaZIMX26a/asDVilxbn5yun&#10;xAqk2NmG11cAaArjBkRBigXIQYoF6M5/2vPkt1GCAMYEUixMEcOVYq8rPtVl3+yymbBOllXkICk2&#10;k177FNelxQX7bpcpspUgxc42vL4CQFMYNyAKUixADlIsQHeQYgHGCFIsTBFDnxWbm8mvmQ67YZPp&#10;sKbS1kqx+XzYPh02+5yXTYpd0k4+27U64fUVAJrCuAFRkGIBcpBiAbqDFAswRpBiYYoYuhTbU11N&#10;ii02bY2COim2b10CY3G+X3sNt3sgxc42vL4CQFMYNyAKUixADlIsQHeQYgHGCFIsTBHDlWJ9EbYX&#10;KCbG5uGYFFu1EuzSQrhYQRhRgBQ72/D6CgBNYdyAKEixADlIsQDdQYoFGCNIsTBFDFWKXdf7Qtey&#10;Jut0WAVia8UuzldKrJn0OrfQW7LAtiqSIcXOOLy+AkBTGDcgClIsQA5SLEB3fucTT33rBz8pNgBg&#10;tCDFwhQxVCl27YZNV+bf7LLlCK7UZq7Artu42SIrpdjF+fzDXB5Ocl1ayJaItbjyvNkCpNjZhtdX&#10;AGgK4wZEQYoFyEGKBegOUizAGEGKhSli6FLshk2+DltIsRYz4LNdbUGKnW14fQWApjBuQBSkWIAc&#10;pFiA7iDFAowRpFiYIoYqxdpaBKa9rtu4WWETZ4ulY2MLFHQEKXa24fUVAJrCuAFRkGIBcpBiAbqD&#10;FAswRpBiYYoYqhR7pWmvuerqZFlTZk2NRYqFxvD6CgBNYdyAKEixADlIsQDdQYoFGCNIsTBFDFuK&#10;Ne3Vt2yGrAL5kgVIsdAYXl8BoCmMGxAFKRYgBykWoDtIsQBj5Nce/NqLP/mnYgNgshmuFGuLw+bL&#10;wtqsWAUyy6fKrmOBAmgBr68A0BTGDYiCFAuQgxQL0J3/9Imnvo0UCzAmkGJhihiqFJvJr/laBG59&#10;WLdorEm0SLHQGF5fAaApjBsQBSkWIAcpFqA7SLEAYwQpFqaI4c6K9RYosEUJzEyWVSRSLDSG11cA&#10;aArjBkRBigXIQYoF6A5SLMAYQYqFKWLYs2JNjc10WLOeCGtTZddcvHjxwoUL58+fP3v27JkzZ06f&#10;Pn3q1KmTJ0+eOHHi+PHjx44dO3r06JEjRx5++OHDhw8fOnTo4MGDBw4c2L9//759+/bu3btnz55d&#10;u3bt3LnzwQcffOCBB3bs2LF9+3ak2NmG11cAaArjBkTpIsV+/vOv/v7vv/qpT7369re/euONWeCB&#10;B179N/8mJfL+X/5viSmJJHI0kX/yH/+0pTtSLEAPpFiAMYIUC1PEsGfFru0tC1vosN56BTJmxUJj&#10;kFQAoCmMGxClixTbAfokTBrt+yRSLECP//SJJ7/9Az7gDjAekGJhihjBrFinvV6VT4+1lQoGSLFL&#10;C/Nza3Lm5heXikixWB3dB1LsbMPrKwA0hXEDoiDFAuQgxQJ05z/tefLbP0SKBRgPSLEwRQxVir36&#10;+jfZR7qyubH5d7psYmwxQzYmxS4tzK2ZWzCldWlxfs2a+UULL8z1FNgsupckBCl2tuH1FQCawrgB&#10;UVa5FLuw8OoddxRhWN1kfXLHjldvu+3Vy5eLqESQYgF6/M4nnvoWCxQAjAmkWJgihirFuiVi3cRY&#10;E2TXbdxsEm2lFJsprp7K6jaD+MX5nkQbgBQ72yCpAEBTGDcgyqqVYs+cefXWW1+9995is5IjR/oS&#10;yGXLliJcyb59r15/fZZMqInM0qVelTVGXfg1rykCMcpH5FpDgUC+VNO59IGXobYKGjNI75vOVAxl&#10;u0KNVvRJVUzF6Tcd1bA1XXwBJg+kWIAxghQLU8RQpdhgDqxtmj5rvylrxS4tzJnkGmivgTK7DFLs&#10;bIOkAgBNYdyAKO2UoM760Zj75I4dmdyWMvnRiYz6LQuOxpEj2VRK7V1YKHRY4fTBRKFQjldfnWWV&#10;joqrl5Ib0eic3nBDlt5MYZnqr0bwCQ7cNvfty6ptpLSMslXmNcKomj2x0XTSA/G3n74+qboFh1ND&#10;l8uhiy/A5IEUCzBGkGJhihiuFNvTYW1lWIX1ax/yMmU2QYpdnC+UWKRYyEFSAYCmMG5AlHZKUGf9&#10;aMx98o476tQ9X2esMZeDAoGqeOTIcowFnERbyeXLWaGNdFiTIG+7LTwQZXX99c2yMnRENego3IGr&#10;qirFyjUt2I5xx46+coM2sU2/rYIEZVIUcx2skimrgYdcPk39hH1Sh5lIfdPV08UXYPJAigUYI0ix&#10;MEUMW4rN1iWwRQl6smwhzubxg6TYxXlfbl1amFuzvFasQIpdjSCpAEBTGDcgSjslqLN+NNFS7EAC&#10;1U9ZqUHM7M/8/fxtcmWNrpcont57b5a/Pw02JlMqq6uvrp4wWzPTs+k5taxM3KyUOINI20yUYpVM&#10;LRab8+s3uI50y5YspTWF2kSblcK3X3QVSLEA3UGKBRgjSLEwRQxXis2nvvorElxpm72lY2ul2Hw+&#10;bL/WuqS4NRnZHmbFrk6QVACgKYwbEKWdEtRZP5p0KVYJdIzOLLFTS21aqCPQ+O69t+8P4V/zmiyH&#10;mAZqsqkS1KMibBVa/cYESh9lW1YSVSu/YgFWyZpmUYbWGkHjBGaoAkG8NZHfVn6jBQRNGkNpyhVW&#10;K1Uu9qrEtXkixQJ0BykWYIwgxcIUMVQp1q1FUPzmM2ELyyPjUuzyugQx+GzXKgVJBQCawrgBUdop&#10;QZ31oymQYl0CF76t9239QKTTXl/jq8/ZZ2GhUHXr2/PIkUyBtaL1axM/m1KvwwrVQQXpGFWWKuZr&#10;zQOJtaciA+HYbysXUKRKH2h+IwtrCh/VvAa5u2Vqq0CKBegOUizAGEGKhSliqFKsKbBOil0O9GbI&#10;xqTYxfn5ygmvHovza6onxSLFzjhIKgDQFMYNiNJOCeqsH02BFKtjdGaJnRRYlmJdSu0KfGVlDdS+&#10;RuUyVJoYNm1Wvz7K0DTcFEyyjE3Ldbg6KL0qFqicQiXa4ZicamHb3LGjiLSGcgQtYzHuqF2gjJ8s&#10;hhohKM6KiFGuXj9IsQDdQYoFGCNIsTBFDFWKNb21EGHzFWMzETb/VbxiqqXYxcgisPmSBPmSBUuL&#10;+bKxFh2CFDvbIKkAQFMYNyBKOyWos340BVKsS+DCThwMRDrtdbuMHTuWZ4MuLIQzQ4/kqwf46mpN&#10;e8YWDVCeZYm2jBIkrmnQ6Jz6baKATEWUFWftdTVcWSlWLVwWl+un/VpV4yDFAnQHKRZgjCDFwhQx&#10;3FmxGzYV2uu1N63buDlTYN3qBBs2rY1IsYvz+XKwHk6ZzT7cZTE1s2aRYmcbJBUAaArjBkRppwR1&#10;1o+mQIrVMTqzxE4crJFiz5wpJqvemn9Ty9YtHUi79lS5r3nNctEBKv2227Kqqg4pDKyD3xp++1jj&#10;qKByTXy11MJ+W8VqLvxkZXRoKs7a2XRtVUNNIbPKVKIMy3uVSW/VAqRYgO4gxQKMEaRYmCKGOys2&#10;nwBrH+wyTVbh5c3rbq79bFdbkGJnGyQVAGgK4wZEaacEddaPpkCKdQlc2ImDgUh3771ZzG23ZbMy&#10;lcZJhNqU2WY9rdvzTP4hr0BsVYmqxtVXJ02GdQysgx21mkLmt4kFVFz5SF2LqYYWVsDSC7e3jBWR&#10;wq29L3SpdDWFKimrVJ+V4Y4dRdjonzKMFAvQHaRYgDGCFAtTxHBnxeaLwxbTYHuBtflKBTZJFikW&#10;GoOkAgBNYdyAKO2UoM760VRKsU7g80U6+8P8suR65EimEsZkwYCV1eN8RTidgXWwo1ZTyJS/0ptp&#10;UyW+5jXZIas1XLstLCyHzSWgHOOoTF+Ja2GVfvXVWUC+lSqq6mZTlYUSK3+ldzVEigVYCZBiAcYI&#10;UixMEcOdFXvdzes2bs6mwZoU21Njsymx+aoFSLHQGCQVAGgK4wZEaacEddaPxtwnd+xYVuUquaNK&#10;inUEIl2gG545U8yQVf4KqyDtrRdGJ0GPG1gHJTCz47U20a9aQwdr0rMO3GmdihS2qfTBjFS1jN9o&#10;AffeW7fXxxRY1Uq/QRFlVCU7hOuvL5+Uvj6pvf7qCvUow9Z08QWYPJBiAcYIUixMEcOdFWuf6rK1&#10;Yt3SBLZqAbNioR1IKgDQFMYNiNJOCeqsH42/T5pI2vvj9JA7cqnx8uXsSF/zmmLepTAtT44+vhS7&#10;sJDtNZnSYfMxpx0ToHVo7ujUPjqu3lqrWeM4kdppsjt2ZC12/fXLuqe1qqxSOXW6qmvzUVH0SR1d&#10;+QzWowq3posvwORxx96n/uEFpFiA8YAUC1PEcGfF9nRYp71mU2Jzs+mxSLHQGCQVAGgK4wZEaacE&#10;ddaPJqVPLiykzr6EWSfrkzt2LIvI6SDFAvRAigUYI0ixMEUMd1ZsLsI6QTZboKC3TIHFIMVCY5BU&#10;AKApjBsQZZVLsQA92vdJpFiAHkixAGMEKRamiNFJsfnqBOt6E2OzSbJIsdACXl8BoCmMGxAFKRYg&#10;BykWoDtIsQBjBCkWpoihSrFOhLWZsG5KbCHRXnfzmosXL164cOH8+fNnz549c+bM6dOnT506dfLk&#10;yRMnThw/fvzYsWNHjx49cuTIww8/fPjw4UOHDh08ePDAgQP79+/ft2/f3r179+zZs2vXrp07dz74&#10;4IMPPPDAjh07tm/fjhQ72/D6CgBNYdyAKEixADlIsQDdQYoFGCNIsTBFDFeKzfVWJ8jal7tMjbUY&#10;ZsVCY3h9BYCmMG5AFKRYgBykWIDuIMUCjBGkWJgihirFLs+BzYXXbPPam9bl4qzFx6TYpYX5uTU5&#10;c/MLS0VkhtsRxPsgxc42vL4CQFMYNyAKUixADlIsQHfu+MRT//ADpFiA8YAUC1PEcGfF5iLs2g2b&#10;ZIUg29tUYF1kVuzS4vzc/GIhtC4tzK2Z66mu2jG3kO9ZWlT8/KJFByDFzja8vgJAUxg3IApSLEAO&#10;UixAd5BiAcYIUixMESOQYmU2H9bU2CJga8UWCetYnO9prsuhjP4tD6TY2YbXVwBoCuMGREGKBchB&#10;igXoDlIswBhBioUpYrhSbG+tWNNes6UJejGZpUqxxazYxfnl+bEZMS0WKXa24fUVAJrCuAFRkGIB&#10;cpBiAbqDFAswRpBiYYoYqhS7buPmTIftrUjgNFn9ZksWbNg0UIpdWpx3i8KG0itS7OqE11cAaArj&#10;BkRBigXIQYoF6A5SLMAYQYqFKWKoUmy2FsGGTdl82FyTNfm1mBh73c1Xb9wcl2KzNWKLz3P1lo1F&#10;ioUMXl8BoCmMGxAFKRYgBykWoDtIsQBjBCkWpoihSrH+F7qWZ8Xmm6bSDl6gYGlxfk2huCLFQgav&#10;rwDQFMYNiIIUC5CDFAvQnXfsffrZF14uNgBgtCDFwhQx9FmxueTqzGbIXr1xs4mzKWvFOslV//pr&#10;xWbzZpFiVyG8vgJAUxg3IApSLEAOUixAd5BiAcYIUixMEUOVYjPh1SbA9paItUBm+fTYRlJsMA02&#10;NikWKXbG4fUVAJrCuAFRkGIBcpBiAbqDFAswRni4giliuFKsaa89HdbkVxdQZKUUu7gwN+cWiPUW&#10;KMjU196eJSWKKLFIsTMOIywANIVxA6IgxQLkIMUCdOcde5969gXWigUYDzxcwRQx7FmxV+Urw2bL&#10;EfTMlibIFiuIzopdWpy3j3aJufmeKpuxtFDsmZv31iroByl2tmGEBYCmMG5AFKRYgBykWIDu3LH3&#10;qX9AigUYEzxcwRQxVCnWrUgQqLFm2pW0QEFTkGJnG0ZYAGgK4wZEQYoFyEGKBegOUizAGOHhCqaI&#10;4c6KdVNieysSmDib6bPxBQq6ghQ72zDCAkBTGDcgClIsQA5SLEB3kGIBxggPVzBFDFuKNcnVRFiF&#10;TZnN1Ni6BQq6gRQ72zDCAkBTGDcgClIsQA5SLEB3kGIBxggPVzBFDFWK9efAFgG3QEG+iRQLjWGE&#10;BYCmMG5AFKRYgBykWIDuIMUCjBEermCKGLYUW8yKzYXXtRs2yZYjWaAAWsAICwBNYdyAKEixADlI&#10;sQDdQYoFGCM8XMEUMVQp1kTYTIfdsMlsbb4ugeJNlkWKhcYwwgJAUxg3IMrwpdg1ADNB0aHLIMUC&#10;9ECKBRgjPPDDFDHsWbHZmrD5+rDZx7t6K8ZmEm2u0iLFQmMYYQGgKYwbEGUkUmwRAphakGIBUkCK&#10;BRgjPPDDFDHcWbG9+bCZGrtxswmymSbbE2TXXLx48cKFC+fPnz979uyZM2dOnz596tSpkydPnjhx&#10;4vjx48eOHTt69OiRI0cefvjhw4cPHzp06ODBgwcOHNi/f/++ffv27t27Z8+eXbt27dy588EHH3zg&#10;gQd27Nixfft2pNjZhhEWAJrCuAFR2ilBTbyQYmEGQIoFSAEpFmCM8MAPU8RwpVhvPqzJr5ky6wWY&#10;FQuNYYQFgKYwbkCUdkpQEy+kWJgBkGIBUnjHJ59+9vmXiw0AGC088MMUMVQp1umwWSCfFWs6bCHO&#10;xj/btbQwP6dnPjE3v7BUROYsLWa75voj+0GKnW0YYQGgKYwbEKWdEtTEq07DApgS6rpxlx7O1QGz&#10;BVIswBjhgR+miKFKsZnw6mbF5jqsTYbV79r4rNilxfm5+cVCa11a8IRX7dCexYU5pNhVDCMsADSF&#10;cQOitFOCmnghxcIMgBQLkMI79j797AtIsQDjgQd+mCKGKsXagrAmwtpkWJsYm60em+9KWaBgcX7N&#10;/GIRzllCil3VMMICQFMYNyBKOyWoiRdSLMwASLEAKSDFAowRHvhhihiuFNtbl8B+M/n12pvW5lNi&#10;s12pUmwgvCLFrm4YYQGgKYwbEKWdEtTECykWZgCkWIAUkGIBxggP/DBFDFWKvXrj5mxK7IZNa6+5&#10;MZsYa2qsW7Ig4bNdS4vzwWKxSLGrHUZYAGgK4wZEaacENfFCioUZACkWIIV37H3q2Rd+UmwAwGjh&#10;gR+miOHOis2nwdrqBP66BKbDKiYuxWZrxGbMzS/0lo3tgRS7umGEBYCmMG5AlHZKUBMvpFiYAZBi&#10;AVJAigUYIzzwwxQxAim2kF9NkN2wKRNke5uDFyhYWpxfw1qx4MEICwBNYdyAKO2UoCZeSLEwAyDF&#10;AqSAFAswRnjghyliqFKsLURQLE1gH+zKzZaLrZ0V6xF+twspdnXDCAsATWHcgCjtlKAmXkixMAMg&#10;xQKkgBQLMEZ44IcpYqhSbCbC5tqrfrOPd+WCrIUtgBQLjWGEBYCmMG5AlHZKUBMvpFiYAZBiAVJA&#10;igUYIzzwwxQx3FmxGzevyyfDZnNg82mwV/VmyGYS7YZNlVLsYia19haIZYECCGCEBYCmMG5AlHZK&#10;UBOvaZFiL126pKo+99xzxXaEcznFRj+PPPLI+vXri40VQlVStsXGVLFt27a777672Jh+kGIBUkCK&#10;BRgjPPDDFDFcKdaprr25sWbZZv4Jr8is2KXFeftol5ibX/5sVybLekQEWaTY2YYRFgCawrgBUdop&#10;QU289MBShCae+qpeunRp69atSrNt27Yiqp9HHnnklltuKTbyzexprYp0jVKJi1ACytbyT8evsGGZ&#10;zM3NaZexfv36K664whepd+/eXYQiqK3kJV/npbCVGDAtcq2qWoTKdOnh03N1AKSAFAswRnjghyli&#10;qFKsqa6F9to/H9Y2kxYoaApS7GzDCAsATWHcgCjtlKAmXnUa1ripUUtvyTXKc+fOPffcc4cOHdqy&#10;ZcsVV1xx9913X7p0yXzLlKVYf9OhTNL1R9WkCCUQ5Dxwhm8KymT9+vVbt251Oe/evXtubq6mHYQO&#10;/P7771dKtVsRVYWyVbJiY7KpOxFdevgEXx0ALfjdTz79zedfLjYAYLTwwA9TxFCl2LX51NfCTIft&#10;qbH2ixQLjWGEBYCmMG5AlHZKUBOvRmLiWHgup9joya8WvuWWW6644oqtW7ceOnTIYmroIsXWiMIx&#10;Ck+PIOdg01BMbFavoQS+zOpE2Lm5OVXSdFhrH/0qJk/Vh1yEC2/ZssVvXh+1T2UOE0hlgxd06eET&#10;f3UANAIpFmCM8MAPU8Swpdi119xYTIzNZ8Jm6xJcd/PVGzebJosUC41hhAWApjBuQJR2SlATrzoN&#10;azLYvXu3kw7F3NycE15TtMK7q5YFuP/+++V4xRVXKIeA9evXlxXSGMqqCCWgbP2cg02jMtJHx64a&#10;2lGb8Grx586dU7zTYYXC5Umvakk/jVCM5aZjCRpEm0ixRQBgJkCKBRgjPPDDFDFUKTZbK/bam/Rb&#10;WP4VLxNhbRdSLDSGERYAmsK4AVHaKUFNvBqJiePiit5aqLbIqUWKW5pM21RKpS822i5QIBdfxwxa&#10;b8uWLTXzcy3n3bt3KxOhAxEWPnfunAX8SFF49qPENhc4EFV1RPK1WcPaK4odPVR64FKPEiPFFgGA&#10;mQApFmCM8MAPU8TQpdjrbrZZsdnEWFsxtrc6AVIstIERFgCawrgBUdopQU28pkKKPXTokAmIW/vX&#10;IriloRTrq5PtpFjl4O/1W+/SpUtOMq7Ez1nJlDgQRi0H1ercuXNFVARVo1JUtbmxonKNV1vZQHX2&#10;iQm+QnuL0MRTV9UuRzE9LQCQAlIswBjhgR+miKFKscXnuXraq0mx6/IFCrIZshs3I8VCYxhhAaAp&#10;jBsQpZ0S1MRrkuW2WyKf9TdMS20kxfoqqjZN9wxYX7tAgamlxUZ/6wUqbZlMiO0l2LJli8nKc3Nz&#10;TnhV6du2bbv//vtr1m9VBZTMEqh0uee1zrCwErhA4VOFEgxsOv/oJpy6qnY5iulpAYAUkGIBxggP&#10;/DBFjECKtXUJbIasfcjLVidgViy0gREWAJrCuAFR2ilBTbymRW67dOlSeabnLXGttkiRH2AZEyL1&#10;WyTy8AXTSua8xWqVlQVMoo3pp4bLeevWrToWhVWHc+fOadMila2lUWRZS1Xm2qVSKme8BiiNUirP&#10;mCDrS7E1zeiwlBNLXQ27VH7iDxygEUixAGOEB36YIoYuxeZmE2OL9Qpsqmy+cMGaixcvXrhw4fz5&#10;82fPnj1z5szp06dPnTp18uTJEydOHD9+/NixY0ePHj1y5MjDDz98+PBhPUAfPHjwwIED+/fv37dv&#10;3969e/fs2bNr166dO3c++OCDDzzwwI4dO7Zv344UO9swwgJAUxg3IEo7JaiJ1+SrbIZNAi02evh6&#10;oqg/lrvvvttET6O1FOvrra5EU1ctHGPbtm1WB6uGwuaiDOfm5nbv3m2RQgFbasBpvto0abVe7fVx&#10;0m3QRMpWB654FaqwYvwEQntV1WJjSqg79V16eBdfgMkDKRZgjPDAD1PEUKXYbFGCnhpr82FtYmwW&#10;zifGMisWGsMICwBNYdyAKO2UoCZe9fLlRFFWThtJsVu3br3iiivcLNF0KVabyrkFhX8Pq61JrsIV&#10;VBkpzp075+KFP7/VJFRbiMBHMZVFl1Fiv+nuv/9+t2n5WFgorJoUG5NK3SF36eFdfAEmj9/95FPf&#10;fP4nxQYAjBYe+GGKGK4Ua3Ng82mw2UzY3mIFbjMmxS4tzBdPunPzC0tFZIa/Y9Hf4YEUO9swwgJA&#10;Uxg3IEo7JaiJl55ZitDkcXdcA70lV1EDPVHxRaiK9evX79692xyFHC2rMk4MreG5554zPVS/iTNV&#10;g9qqMk5pVYmWiR9ZQ5BVgGpVhErIyyRdl8OWLVsUI9yBaJciTX7dtm2bzeGdcGoOudHlEDLBVwdA&#10;C5BiAcYID/wwRQxVil17zY1rezrslb1ZsbY0gWzddTdXSrFLi/PLOuvSwtyauUKN7Qsvzq9ZM7+Y&#10;hwOQYmcbRlgAaArjBkRppwQ18arTsCaJLVu2XHHFFYFIGiiSNcdif++vgFz8lQTkrhg/kMjW/CNd&#10;KtE+vZWixqr+sWTKJ1HPNYIDD6hpBx27taHlcCn/xpftUrzbtXv3bh2gfv3psZNMXTfu0sOn5OoA&#10;SOR39z71zReQYgHGAw/8MEUMVYotFofNddhibqwfSFugYHG+kFyXFuZ6QmxGsLkMUuxswwgLAE1h&#10;3IAo7ZSgJl51GtbEcOjQoW3btt2Sr2HqTxoNFMyaYzHlVIFL+fe13Bqspjkq0EiKlcuWLVsUsBJt&#10;6mi9lmrlFhultWWbnoX169fPlVYncNTkdi7/IJgC+tUh6/CtWYTqbzNhlbN2qYaJEvMkUNeADdu2&#10;jy6+AJMHUizAGOGBH6aIoUqx2TRYs/ybXWYuRpYmxVYrrksLc8yKXY0wwgJAUxg3IEo7JaiJV1MR&#10;cPScO3fONEGnIdpHpQJxU8SOxf/re6EMTXMUys1k2XQp1tcoXYkDhUuV4uefz0BdnuGrfAKUYbEv&#10;jo6rCPXQcQ0UT93sYB2yW4jAsEZWq2qXMk9skElALVaEynTp4RN/dQA0AikWYIzwwA9TxNBnxfbU&#10;2Cs9BdZpsgOl2KXF+f7FYh35KgZFuB+k2NmGERYAmsK4AVHaKUFNvOo0rAng3LlzV1xxhcmFThnc&#10;unWrzei0qamO2LEoma97Og4dOmS6pAikWO3yNUrDlErh5E6/RBXhz7cNUJ39abC5EtsnxRahZFTh&#10;udLqATpS06lr8KVY/zCtNdSqtksxqnCKIjwJIMUCpPDOTz7998+/XGwAwAh58Sf/9GsPfq3YAJh4&#10;hj0rdt3GzVflH++ycLGZy7IKx6XYbF3YjLn5hYrPcy3ORxYnyECKnW2QVACgKYwbEKWdEtTEq4UI&#10;ODIeeeSRK664wq1IECiP2nS7jMpjufvuu8uSpVDm69evd0KkNm+Jz1oVKkuVCYTOoETL00mZjuee&#10;e06+/iTWIP92Z0EF+cqvTRMeOCvWkO/WrVtVWx2RHbuwGirg6q80IjHPMVLXgF16eBdfgMnjdz/5&#10;9DeRYgHGAVIsTBdDlWIzydUmwOa/V2/crF+LNEF28AIFFZ/n8r/qVQVS7GyDpAIATWHcgCjtlKAm&#10;XpMsxW4rrQxbhPontDoqj8UpjI5z585t3br1it5kW8NUVAs/99xzc3NzTuVUHbRLMYHAKsolyvfu&#10;fHqsL2jef//92rSwsSJSrGroKil0UP7E2zJqB6VXq+pYhBJby2zZssVvZ7/mQtkqcdCGk0ZdA7Zq&#10;24IuvgCTB1IswLhAioXpYrizYnsirMmvmRS7cfNVvW92JUmxwn23KyO+LoEDKXa2QVIBgKYwbkCU&#10;dkpQE692IuDoee6551xVL+XTP1OE0TJ33333+vXr9Vue6XlL/sErocz92a/3339/MP3WESvRBFkn&#10;9W7NV1RQwPJPJ5Br21H45xq0jt0psDHmSqKzL/hOJv5hhiT0iihdfAEmD6RYgHGBFAvTxbClWFuR&#10;4Kp8RYJMkM1/127YJGshxUZXjvVBip1tkFQAoCmMGxClnRLUxKtOw5okzuWLxlr4kUceqZz+Ofpj&#10;UYllSXd6Wb9+vY7oFm8x3GkBKRYgBaRYgHGBFAvThS/FrhSWoTAF1ibGmgibWS7CWmSlFLu4MDfn&#10;Foj1FyhYnI8vEOuBFDvbIKkAQFMYNyBKOyWoide0SLEANSDFAqSAFAswLpBiYbpwUuw/rhyWoXAL&#10;EZgga9Nj7RNetlhBZFbs0uK8fbRLLK8Lm4my/VQrs0ixsw2SCgA0hXEDorRTgpp46XmlCAFMLXXd&#10;uEsP5+qA2QIpFmBcIMXCdDFUKbZQYHtqrE2JNU3WJNqkBQqaghQ72yCpAEBTGDcgSjslqIkXUizM&#10;AEixACkgxQKMC6RYmC6GKsWuvebGQnvtqbFZIF8o1gwpFhqDpAIATWHcgCjtlKAmXkixMAMgxQKk&#10;gBQLMC6QYmG6GK4U6y1QoF/bvCr/llf2OS9mxUILkFQAoCmMGxClnRLUxAspFmYApFiAFJBiAcYF&#10;UixMF0OVYrNpsL3lCBRel3+qKxNn8+ViFY8UC41BUgGApjBuQJR2SlATL6RYmAGQYgFS+N1PPvXN&#10;539SbADACEGKheli2LNi6yfGIsVCY5BUAKApjBsQpZ0S1MQLKRZmAKRYgBSQYgHGBVIsTBdDlWLd&#10;NNhMk73mxmUdNp8qq1+kWGgMkgoANIVxA6K0U4KaeCHFwgyAFAuQwjv3Pf3332eBAoAxgBQL08VQ&#10;pdgr87UIsl/P3KoFMqRYaAySCgA0hXEDorRTgpp4rQGYCYoOXQYpFqAHUizAuECKheliqFJsNvV1&#10;42b9ZiLshk3L1luvYM3FixcvXLhw/vz5s2fPnjlz5vTp06dOnTp58uSJEyeOHz9+7Nixo0ePHjly&#10;5OGHHz58+PChQ4cOHjx44MCB/fv379u3b+/evXv27Nm1a9fOnTsffPDBBx54YMeOHdu3b0eKnW2Q&#10;VACgKYwbEGX4Umwl9EmYNNr3SaRYgB5IsQDjAikWpovhSrHX3pStCWtzYP1ZsU6KLRKuKEixsw2v&#10;rwDQFMYNiIIUC5CDFAvQHaRYgHGBFAvTxbClWKfABjqsibMxKXZpYX7O/hhqbn5hqYgUsfg+kGJn&#10;G15fAaApjBsQBSkWIAcpFqA7SLEA4wIpFqaLoUqx9tmu5Smx/rqxebhSil1anJ+bXyyE1qWFuTVz&#10;prrG4kOQYmcbXl8BoCmMGxAFKRYgBykWoDtIsQDjAikWpothz4pdu2HT2mtuvLI3DdbMpFgFUhYo&#10;WJxfM79YhH1i8UixMw6vrwDQFMYNiIIUC5CDFAvQnXd+8um/fx4pFmAMIMXCdDFUKdYpsJn2moft&#10;K15OkE2TYqtnv8bikWJnHF5fAaApjBsQBSkWIAcpFqA7SLEA4wIpFqaLYc+KLUTYntlXvGx1AoUH&#10;SrFLi/OVi8LG4jOQYmcbXl8BoCmMGxAFKRYgBykWoDtIsQDjAikWpouhSrG2VmwhxfYU2MwssGFT&#10;XIrN1oItPs/VWx42JxbvgRQ72/D6CgBNYdyAKEixADlIsQDdQYoFGBdIsTBdDFuKtYmxNiXWdNhC&#10;k01cK3ZpcX5N1ZqwsXiBFDvb8PoKAE1h3IAoSLEAOUixAN1BigUYF0ixMF0MVYo1vbVYHNbJsr21&#10;YhVIWSu28Xe7kGJnG15fAaApjBsQBSkWIAcpFqA7SLEA4wIpFqaLoUqxvgJrM2GDGbJIsdAYXl8B&#10;oCmMGxAFKRYgBykWoDvv/ORTSLEAYwEpFqaL4c6KtWmwuQ67tjdD1oXXRWbFLi7MzbmFYL2FCGLx&#10;IUixsw2vrwDQFMYNiIIUC5CDFAvQnTv3Pf2N7yPFAowBpFiYLoYrxW7YlC0X677clWuyJsjab2RW&#10;7NLivH2cS8zNL3+eKxbfD1LsbMPrKwA0hXEDoiDFAuQgxQJ0BykWYFwgxcJ0MWwp1tRYE2RNirWp&#10;smZJCxQ0BSl2tuH1FQCawrgBUZBiAXKQYgG6gxQLMC6QYmG6GLYUe9W1N63buNmEV5seK3NTZZFi&#10;oTG8vgJAUxg3IApSLEAOUixAd5BiAcYFUixMF0OVYrNpsM68b3ZlM2TzSbJIsdAYXl8BoCmMGxAF&#10;KRYgBykWoDtIsQDjAikWpouhSrFvuPktvr32dW+U/ewvbv3Zf7v11rf8+i1vvh0pFhrD6ysANIVx&#10;A6IgxQLkIMUCdAcpFmBcIMXCdDF8KfYXbzDb/Iuvff0br3/dv771Lb9uauzPvuXXkWKhMby+AkBT&#10;GDcgClIsQA5SLEB3kGIBxgVSLEwXI5gVa1LsG256y/Wv+9evfd0bb33Lr9/65tszNfYXtyLFQmN4&#10;fQWApjBuQBSkWIAcpFiA7iDFAowLpFiYLkY3K/bmX3zt67JZsT/7ll/PDCkW2sHrKwA0hXEDoiDF&#10;AuQgxQJ0BykWYFwgxcJ0MYJZsW+4+Rct8NrXv1GWzYrNLVug4OLFixcuXDh//vzZs2fPnDlz+vTp&#10;U6dOnTx58sSJE8ePHz927NjRo0ePHDny8MMPHz58+NChQwcPHjxw4MD+/fv37du3d+/ePXv27Nq1&#10;a+fOnQ8++OADDzywY8eO7du3I8XONry+AkBTGDcgClIsQA5SLEB3kGIBxsV3fvjK2/c8WWwATDwj&#10;mBVrE2MVtgUKfrYnxcqYFQuN4fUVAJrCuAFRkGIBcpBiAbqDFAswLpBiYboYyazYQpB97eveaGvF&#10;2uoENQsULC3Mz63JmZtfWCoil1la0N75xWIrBCl2tuH1FQCawrgBUZBiAXKQYgG68859T/89UizA&#10;OECKheliqFLsz9y0rMPms2IzKdbpsDEpdmlxfm5+sRBgM9V1LlBjs/1ZkmIzBCl2tuH1FQCawrgB&#10;UZBiAXKQYgG6c+dDl77xvZeKDQAYIUixMF0MVYrN1yXIRFiz67PPdmULFGQ6rK0VWySsY3G+fwLs&#10;0kIm1GY/RUQIUuxsw+srADSFcQOiIMUC5CDFAnTnzn2XvvF9pFiAMYAUC9PFUKVYJ8Ka2We7Ch02&#10;Pis2YHG+b1asbSLFrl54fQWApjBuQBSkWIAcpFiA7uRrxSLFAowBpFiYLoYsxbpZsVkgWyu2J8Xe&#10;8ubbZQOl2KXF+b7FYnsSLFLs6oXXVwBoCuMGRGktxWIY5qw1XXwBJg8+2wUwLpBiYboY9qzYfI2C&#10;t7zhpizw2tffmK0V25sSe2vdAgVL2Ze57LNdvWVjhZshixS7ekFSAYCmMG5AlDEpQfRJmDTG0yeR&#10;YmG2QIoFGBdIsTBdDHtW7A2bf7FQY29+SzYr9nVvvDVbJXar2eAFCpYW59f01or19Fek2NULr68A&#10;0BTGDYiCFAuQgxQL0B2kWIBxgRQL08VQpdif2fSWn7nJForNFyh4fSbF2pTYn31L/axYj953u/xF&#10;Y5FiVy+8vgJAUxg3IApSLEAOUixAd5BiAcYFUixMF8OdFXtTtjRBNjfWrRXrZsUmf7arJ8Vm02ND&#10;+j7o1QMpdrbh9RUAmsK4AVGQYgFykGIBuoMUCzAukGJhuhiqFHvD5l/8V5v/rX7fcPMv/sxNb7k+&#10;l2KdDhtboGBxYW7OLRDrL1DgwazY1QuvrwDQFMYNiIIUC5CDFAvQHaRYgHGBFAvTxXBnxeYKrH2z&#10;S+HrX/dG2a1vLj7bFV8rdmlx3j7aJebmvc92OZBiVy+8vgJAUxg3IApSLEAOUixAd5BiAcYFUixM&#10;F8OWYv2Jsde/7l9fb7NiGy1Q0BSk2NmG11cAaArjBkRBigXIQYoF6A5SLMC4QIqF6WKoUqw/JfYN&#10;N7+lWCv2zb21YqOzYruBFDvb8PoKAE1h3IAoSLEAOUixAN1BigUYF0ixMF0Md1bs8je7Mk32ta9/&#10;42tff6PNh7WPdyHFQmN4fQWApjBuQBSkWIAcpFiA7tz10CWkWICxgBQL08XwpdhMjc1/81mxr88W&#10;KLj1zb+OFAst4fUVAJrCuAFRkGIBcpBiAbpz10OXLn/vpWIDAEYIUixMF8OVYvOlCWyh2Dfc9Jbr&#10;TYrNlybI1Ng3/zpSLDSG11cAaArjBkRBigXIQYoF6A5SLMC4QIqF6WKoUmxvlVhvVmz+2a5b35Lp&#10;sMyKhTbw+goATWHcgChIsQA5SLEA3UGKBRgXSLEwXYxiVmzPCik2Xyv2Z/MvdyHFQmN4fQWApjBu&#10;QBSkWIAcpFiA7iDFAowLpFiYLoYsxbq1YrOJsflasflnu3IdNpNiL168eOHChfPnz589e/bMmTOn&#10;T58+derUyZMnT5w4cfz48WPHjh09evTIkSMPP/zw4cOHDx06dPDgwQMHDuzfv3/fvn179+7ds2fP&#10;rl27du7c+eCDDz7wwAM7duzYvn07Uuxsw+srADSFcQOiIMUC5CDFAnTnroeevvw9PtsFMAaQYmG6&#10;GL4Um82Htd/Xvv6N17/uX+cf7CqMWbHQGF5fAaApjBsQZc0aDMPGaQAzBFIswLhAioXpYgRSrE2J&#10;1e9rX599titfKPb2eil2aWF+bk3O3PzCUhGp2CKyYG55lw9S7GyDpAIATWHcgEmDPgmTBn0SoDtI&#10;sQDjAikWpovhS7H5xNjNmSBra8UWs2JtgYIiYR9Li/Nz84uFyprJrz3JVeH5xTxUC1LsbMOrAgA0&#10;hXEDJg36JEwa9EmA7iDFAowLpFiYLkYwKzZfoCDTZPMFCnIptvhyV9ICBYvzawoBFikWBK8KANAU&#10;xg2YNOiTMGnQJwG6gxQLMC6QYmG6GMGs2Bt6amz+2a433vrm27M1CvJlCtKkWGbFggevCgDQFMYN&#10;mDTokzBp0CcBunPXvqcvfx8pFmAMIMXCdDFsKfZnbrI1CrLA9a/71zYrNlNj8+ViB0qxS4vzy4vF&#10;ZgsX9BaR9deQDUCKnW14VQCApjBuwKRBn4RJgz4J0B2kWIBxgRQL08UIZsU6Nfb6fK1Yt1BsrRTb&#10;+0TX3PxCb9nYbKmCud6Wv4ZsAFLsbMOrAgA0hXEDJg36JEwa9EmA7iDFAowLpFiYLoYsxWZf63rD&#10;TW/JrPfZrkKHzW3wAgVLi/NremvF9rO0MFetxSLFzja8KgBAUxg3YNKgT8KkQZ8E6M67Hrr09e+9&#10;VGwAwAhBioXpYrhSbCHCZsvFOinWLRSr35S1Yr3vdvWBFLtK4VUBAJrCuAGTBn0SJg36JEB3kGIB&#10;xgVSLEwXw54Vax/sMsuk2Ndns2JNh02aFSsiUmwkGil21uFVAQCawrgBkwZ9EiYN+iRAd5BiAcYF&#10;UixMF8OWYns6bD4r9vVvvN7Wiv232UKxsbViF7Pprr0FYr0FCrJpsPO9pWKzRNVKLFLsjMOrAgA0&#10;hXEDJg36JEwa9EmA7iDFAowLpFiYLoYsxebf7MrXKDAp1mbFFhZdoGBpcd4+2iWc+iq8eD86ACl2&#10;tuFVAQCawrgBkwZ9EiYN+iRAd5BiAcYFUixMF8OeFestUPCL178unxVrCxS8+XYFkhYoaApS7GzD&#10;qwIANIVxAyYN+iRMGvRJgO4gxQKMC6RYmC6GLcX2VifIpscWa8Xmn+2yX6RYaAyvCgDQFMYNmDTo&#10;kzBp0CcBuoMUCzAukGJhuhi+FJvZDbkFCxQgxUIbeFUAgKYwbsCkQZ+ESYM+CdCddz309Ne/93Kx&#10;AQAj5O+ee2nb/kvFBsDEMxIp1ibGZgsUvDb/bNetsjffjhQLbeBVAQCawrgBkwZ9EiYN+iRAd5Bi&#10;AcYFUixMF0OWYjMRNpsSu7knxeazYm99y6/f8ubb45/t6gZS7GzDqwIANIVxAyYN+iRMGvRJgO7c&#10;9dDTl5FiAcYBUixMF8OfFVt8s0u/blZsMTEWKRZawKsCADSFcQMmDfokTBr0SYDuIMUCjAukWJgu&#10;RiXFZpavFXtjJsXma8Xe8ubbkWKhMbwqAEBTGDdg0qBPwqRBnwToDlIswLhAioXpYshS7FvecFMg&#10;xeZrxb759lt+4bZsVuzFixcvXLhw/vz5s2fPnjlz5vTp06dOnTp58uSJEyeOHz9+7Nixo0ePHjly&#10;5OGHHz58+PChQ4cOHjx44MCB/fv379u3b+/evXv27Nm1a9fOnTsffPDBBx54YMeOHdu3b0eKnW14&#10;VQCApjBuwKRBn4RJgz4J0J137b/09edeKjYAYIQgxcJ0MQoptlBjf/G1r7/R1ootjAUKoAW8KgBA&#10;Uxg3YNKgT8KkQZ8E6A5SLMC4QIqF6WKoUuxV19185bU36XfddTfr1zav3LDJftdu2BSTYpcW5ufW&#10;5MzNLywVkTlLi8t7Fou4AKTY2YZXBQBoCuMGTBr0SZg06JMA3UGKBRgXSLEwXQxVis0k11yK1e/a&#10;XIG9qmfajEmxmdo6v1gIsEsLc2vmnBq7OL9mTbFLO+YWKsVYpNjZhlcFAGgK4wZMGvRJmDTokwDd&#10;QYoFGBdIsTBdDFeKNfn1upudApuZzZDNVdqUBQoW59cU818zWTY2FdYDKXa24VUBAJrCuAGTBn0S&#10;Jg36JEB3kGIBxgVSLEwXQ5VifQV2nbdMgQWSpdjerNhlUbYWpNjZhlcFAGgK4wZMGvRJmDTokwDd&#10;eddDl77+PaRYgDGAFAvTxbCl2CttjYJ+KbbQZ6+7eaAUu7Q47xaLzZckWOotIxsuIrsMUuxsw6sC&#10;ADSFcQMmDfokTBr0SYDuIMUCjAukWJguhj4r1j7VZdprb+lYi9RmXIrNFiMoFFdv2dj5+YXeUrG2&#10;bGy+IwApdrbhVQEAmsK4AZMGfRImDfokQHeQYgHGBVIsTBfDlWLdNNh8SqysWD22N1t28AIFnuRq&#10;s2Lz2JzYegVIsbMNrwoA0BTGDZg0avrkLbfckv9ndEEROxwuXbqkIvRbbNdi9TEs5pFHHnFhsX79&#10;+q1btxYbvcx1OMV2zu7du4NIxcix2IDxwTgJ0B2kWIBxgRQL08VQpVjTW20+7LJ5+mzKWrFOckWK&#10;hQxeFQCgKYwbMGnUS7F33323hbdu3TpUmTJRirVkrlaPPPKIaam+FKsYi3Qoveof5G/CqyIV8GMs&#10;DGOEcRKgO0ixAOMCKRami6FKsWs3bLJpsCbI2u/yorFpn+1allyzFQqWtddQmXUgxc42vCoAQFMY&#10;N2DSSJRig2mnpmwaRVQ+F9WmmgrTNJWDbfoaqPK0SGEyqGXusMQuK6EEuWuWoT/d1eGqVykZK0YJ&#10;/MMRJrwqxqVHip0QGCcBuvOuh57++vdeLjYAYIQgxcJ0MVQp1vRWk2IzHbanwOrX1NhKKXYx01jd&#10;ArHLCxSY+uqtFVutxCLFzji8KgBAUxg3YNJIlGIVFhb25UuFXbwiTQ91YVNat27d6vu6NKafmsxq&#10;012dYmu7bNPJrEIByzPA0ph6W0T1cO6B0uo2tdcOM0gA44JxEqA7SLEA4wIpFqaLoUqxbhqsCbLZ&#10;74ZNJsWaJhuZFbu0OG8f7RI97bXA7QniPZBiZxteFQCgKYwbMGnUS7H2pCOcJivW57NfLexLqH78&#10;1hwLP/LII07i9NMIFWE5B1Ks7y6cl9IoN4v0Mb1V+F6Gn5Xv7oRXBRTvx8B4YZyE/397//trx3Xf&#10;eb7n8fwH/KEHDQFUqIeD82R0n5AWO7pPjCCYB0EmewaIx1a3BjPo4KaT2+gkko4ld0xZdqungzsY&#10;0QSH4TbFMAxN54ikaQq8DMXD5oBmaIZt+ldESupEsWwDwXXiBGkEyP2u9V219qpVVXvXOnVq16p9&#10;3i98cVS1qmpV7Trr1GF9XK6D7ohigaEQxWJceo1i9V0EGsXueerwngOHfCBrnpN96nCrFxSkIopd&#10;bdwqAEjFdQO5mR/F+sdF14Kc9En7xGtoYRQr6+i0rBNmqX61ahRrO57RnmViThSrnfhjUOEm8omE&#10;TofBqzTKHsMWDIjrJNDdvz3/3vs/4V2xwACIYjEuvUax+w4+ayJXfTDWTsvX8CFZolgk41YBQCqu&#10;G8hNmyhWpzUzFWHkGmoZxYbb+l1Uo1i/eSg8jJDfhXQeZq86G9G9yCIfvOrmciREsTngOgl0RxQL&#10;DIUoFuOyhKdi99nUVac1mdW3ExDFYju4VQCQiusGctMyitVMU6ebIss2Uaxs66e13cevMu0j1GiR&#10;p+1+L7KCHKRv18ZwF9XoVhbphwqjWCGrySKi2BxwnQS6I4oFhkIUi3Hp/anYpw5r7bFfNYHVQFaK&#10;KBbJuFUAkIrrBnLTMooVTz75pJ/V4FL5+LJNFCvCbcOw1bfrrIa/nl9TJlyTpY3RLuTIha4Z7kLI&#10;XvSAoyhWyMqylZvBcLhOAt0RxQJDIYrFuPQaxbpnYJv/chdRLJJxqwAgFdcN5IYxidwwJoHuiGKB&#10;oRDFYlz6jmJNDvv0ERPFFmmsNmoRxSIZtwoAUnHdQG4Yk8gNYxLojigWGApRLMal1yjWvKBAU1d9&#10;aaz9qm+M1WmiWCTjVgFAKq4byA1jErlhTALdEcUCQyGKxbj0/VSsewzWPhKrmayfkPa1hw8fPnjw&#10;4P79+/fu3bt79+6dO3du375969atmzdv3rhx4/r169euXbt69eqVK1cuX7588eLFzc3NCxcunD9/&#10;/ty5c2fPnj1z5szp06dPnTp18uTJEydOHD9+/NixY0Sxq41bBQCpuG4gN4xJ5IYxCXRHFAsMhSgW&#10;49L3U7H7ipfDPvH0kf1PHzEtxROy0shTsUjGrQKAVFw3kBvGJHLDmAS6I4oFhkIUi3HpNYrV1xFo&#10;/OrLPCf71GF9WrYpit3amKybP9C7trY+2dhyjdOJNgUmU7csRBS72rhVAJCK6wZyw5hEbhiTQHdE&#10;scBQiGIxLv1GsfYPdrlA9uc+seepw3sOHDLvKyjS2Noodms6WZ9MXQC7tbG+tu7T2JCsVdtOFLvi&#10;uFUAkIrrBnLDmERuGJNAd0SxwFCIYjEuvUax+2zqqlGsPga7zyezttq8oGA6qXv4dWtjvfaRWEEU&#10;u9q4VQCQiusGcsOYRG4Yk0B3RLHAUIhiMS69RrF7bQ7rn4HVZNa9ncA+Idsuiq15+rXxkVhBFLva&#10;uFUAkIrrBnLDmERuGJNAd7/11fce/5goFhgAUSzGpe+nYvUdBSaEtY/BmncUFC+KlcaFUezWdDJ7&#10;Waw355FYQRS72rhVAJCK6wZyM39MHj169IUXXnAzFbJoztK+Pffcc3J4bibQ1L7j3n333bW1NTez&#10;iuTTvffeADeTXCeB7n7r/HuPeSoWGAJRLMal3yjWvpfA57DmkVg73eIFBeYdscb6ZKN4baw3P4kl&#10;il1x3CoASMV1A7mZPybnh3G7M4qVc6L9jyKKlbMh3Ewi+eYuJ9SOcJ0EuiOKBYZCFItx6TWK1RzW&#10;PRVbPAk7m2jzrtit6WQtelfs1sZ689sJBFHsauNWAUAqrhvIzZwx+dZbbz355JNups7ujGK9lX8q&#10;Vj7g/AHQE66TQHdEscBQiGIxLv0+FVsEr6aK9xKYCVuyqM27YuO/27UoiSWKXXHcKgBIxXUDuZkz&#10;JqOk9a233loraItf4b333pNGH4A++eSTuprfXEM9WSFqn+O5557TlcOHOv0xSKPwe2xqlxZdND9S&#10;9AcmXJP9FBq2Kv90sLRLnzIRRrGyU7+L8ETJOtoSHoDsTtZ3M3XcxsEprfYpwsPTxmqL/Ra5s63f&#10;JhUegMz6/qMTJS1+d0vDdRLojigWGApRLMal1yh2/8FnZ++K/blP6Iti9QUFWtuJYqPZKqLY1cat&#10;AoBUXDeQmzlj0meOQjM+jSOlUSNCH/PJIr/mc889p+GdBn86rZvrymF7E1nTd+g7DzeUFpnWw2hq&#10;FzIdZYtVsokemJCD99OyoWyuH1kafT/+tOiHkglZ6pNNbdSt/ApCJvQIRXhiq6Q34Waspj6r/VRb&#10;fG96lvxSWdPvRdplVqdlwp89Ue1wCbhOAt0RxQJDIYrFuPT7VGwRwkpFj8Sap2Ibotipeey1eEFs&#10;5QUFCx+KJYpdcdwqAEjFdQO5mTMmw+TOJ3ohbQxXi/ggLwwQxXPPPdc+4JOVNRyUrz7xFAvbhezU&#10;B6BthF2FKaTmmBqGRh9KzkC4dz0nbiZY2bdHp6JKVpOt3Izlt1W+T5kI20W1xW5qWqKzJD34vYRn&#10;SVYLewhP5tJwnQS6I4oFhvLwo7999e333QyQvX6jWBu/umdg/eOx9qtJYxtfULA1negf7RLrk/Kf&#10;7Vr4UCxR7IrjVgFAKq4byM38KNYndC/U/QUnadR/IoVxp6aWXpha6gqiTcCnmytduSklbGoXsm14&#10;bE1kE92RkGlt9ImnkkW1UawI9+7PiRedAVkhXL+W7ySa9fyBycHIrD9mEbXYvZndRWcp/I7IhD9L&#10;slrYm0yHWy0H10mgu397/r33iWKBIRDFYlz6firWxK+2/ITLYdu/KzYVUexq41YBQCquG8jN/CjW&#10;R3420IsjOW2UdWRNjSlFuFWUWmqjeG5RFCsb+hX8ytWUcH67CEPGJvIR/OZhV/7gxZynYmVCvvo9&#10;6jnR6YhuKF8XHpLyBzanTxWeLuVb/LbhRxN6JDodnqVoNZmOel4CrpNAd0SxwFCIYjEuvUaxTzx9&#10;REqfjdWvruwjsUSx2A5uFQCk4rqB3MwZkxod6rRM+CxSpqOYT75Wcz1NKrUHn1qqhQGf37VmoLqy&#10;dqKdS8vCduHblX4KN1Pwn0LIfn0QKdN+ZVkhbI8+VHgAOu2D6ZB0ItsKN99wPJ58Ct3pnD5V9Xz6&#10;FvvhzKfTM6lHLuQwas+S36mS1fwmS8N1EuiOKBYYClEsxqXvp2L1eVipvfbPdpkE1j8bSxSLbeBW&#10;AUAqrhvIzZwx6VM8ddSmnMKHieEK0qgRnsaLupq0RKmlqkaHEV1fyS78yv4YdNcL26XFh4xC2v3B&#10;h3RbIdv6IFLW9N0KbRTSXv1QuqaPqu0Wjo9QdX1/bKL2eKRFNxSuqa5P4WaK1xFUW4SeEJ0Oz2p4&#10;GDLrz5K0+21FuGhpuE4C3RHFAkMhisW49B7F6jOwxWOwpopwVoooFsm4VQCQiusGcjNnTL4V/H/Y&#10;V4NPUdtIWrkNjUrDZHPHd7GzNLp1M0vEdRLojigWWI5z3/zYTRWIYjEuvUax+kJYTV1rX1ZAFItk&#10;3CoASMV1A7mZPybX5v7/4sflrbfeCp/3XGjHc1LpLYy2U49n+cInapeJ6yTQHVEssBy/dub78mvr&#10;1H/6oZsnisXYLCGKNY/BPn1kv31HgU9mTTtRLLaBWwUAqbhuIDfzx2SvYdxb5f/TvZdJ+LvjUexz&#10;zz03SLK5bUN9L7hOAt391lcfPf7x37kZAL3RKFZLA1miWIxLr1GsJrBh9qovitVXFsgEUSyScasA&#10;IBXXDeSGMYncMCaB7ohigeUIo1it//DOfyGKxYj0/FTsJ6Q0gTVprAlhy++Kffjw4YMHD+7fv3/v&#10;3r27d+/euXPn9u3bt27dunnz5o0bN65fv37t2rWrV69euXLl8uXLFy9e3NzcvHDhwvnz58+dO3f2&#10;7NkzZ86cPn361KlTJ0+ePHHixPHjx48dO0YUu9rkOuumAKAdrhvIjb9zoCiKoiiKorrX//jlhz/6&#10;6X91/9IC8raEp2L3mb/cZf54l0zIrEzvOXBYSiZ4KhbJ5CLrpgCgHa4byA1jErlhTALd/dZX33v8&#10;Y94VC/Queir2Mye/+3/8f//is5uP3WIge0t4KlbLvqBA31Rgn421001R7NbGZF3fXLY+2dhyjWJr&#10;WrTLgmmwIEQUu9q4VQCQiusGcsOYRG4Yk0B3RLHAcvgo9jMnv3vumx//7B/+kXfFYlx6jWKLp18P&#10;7/s5fTbWzErpc7IyURvFmrzV56xbG+tr6y6NNdPFAllpTWbsdIQodrVxqwAgFdcN5IYxidwwJoHu&#10;iGKB5fi1M9/3Iay2EMViXHqNYv0DsMGTsEekNIeVr21eUDCduMh1a2O9CGWNaHaGKHa1casAIBXX&#10;DeSGMYncMCaB7ohigeX4k+/9tQ9hFVEsxmUJUayWBrJRtYtii8TVPi1rp4ytjXAuQBS72rhVAJCK&#10;6wZyw5hEbhiTQHdEscBQiGIxLn1HsVL7Dx6JJqQ0n10YxW5NJ+HLYqeTdX13QdReQhS72rhVAJCK&#10;6wZyw5hEbhiTQHe/df69xz8higUGQBSLcek1itXXEWgCGz0eq43NUax5L6z+da6N8M9zbU19e9Nf&#10;7SKKXXHcKgBIxXUDuWFMIjeMSaA7olhgKESxGJdeo1h9IazGrz6E1em274oN/zyXiWfdQ7HmT3vx&#10;Z7t2J24VAKTiuoHcMCaRG8Yk0B1RLDAUoliMyxKi2H3Bqwlk1mey0tjmXbH+73b5v9/lxPMFotjV&#10;xq0CgFRcN5AbxiRyw5gEuiOKBYZCFItx6TWKDeNXqT0HDvuW9Ch2a2O9+PtdqtLgEMWuNm4VAKTi&#10;uoHcMCaRG8Yk0N1vf/XRox//nZsBsEREsRiXXqPYKIR94ul/7h+PlYmmKHZqItbiTbDBCwpM9Bos&#10;sHM1SSxR7IrjVgFAKq4byA1jErlhTALdEcUCQyGKxbgs4alYH7xqLKstms82PBWrb4JVpb/PtbXh&#10;F6xPanNYQRS72rhVAJCK6wZyw5hEbhiTQHdEscBQiGIxLkuIYn0C2zqK7YYodrVxqwAgFdcN5IYx&#10;idwwJoHuiGKBoRDFYlx6jWJ9Aitf/asJtPRlBUSxSMatAoBUXDeQG8YkcsOYBLojigWGQhSLcVlC&#10;FCsVprFhPksUi2TcKgBIxXUDuWFMIjeMSaC73/7qe49+/PduBsASEcViXHqNYvcFj8Fq7TlweM+B&#10;Qz6iJYpFMm4VAKTiuoHcMCaRG8Yk0B1RLDAUoliMS99Pxe596vC+n/uE/tmuJ57+51Iya6NY85Uo&#10;Fsm4VQCQiusGcsOYRG4Yk0B3RLHAUIhiMS49PxWrT7+6QFZq/0GdJYrFdnGrACAV1w3khjGJ3DAm&#10;ge6IYoGhEMViXHqNYvcffNZmr1oav7pM1k7wggKk41YBQCquG8gNYxK5YUwC3RHFAkMhisW49BrF&#10;Fi8oMFGsnTYhbDi99vDhwwcPHty/f//evXt37969c+fO7du3b926dfPmzRs3bly/fv3atWtXr169&#10;cuXK5cuXL168uLm5eeHChfPnz587d+7s2bNnzpw5ffr0qVOnTp48eeLEiePHjx87dowodrVxqwAg&#10;FdcN5IYxidwwJoHuiGKBoRDFYlx6jWL1AVh9JNb+wS59JNbM7n3qsBRPxSIZtwoAUnHdQG4Yk8gN&#10;YxLojigWGApRLMal76di99n3w+4/eETj1yKK1Wp8V+zWxmR9zVqfbGy5RmM6a5+G7SGi2NXGrQKA&#10;VFw3kBvGJHLDmAS6I4oFhkIUi3Hp+6nY4HWx5sFYTWP3PqUPyR6qjWK3ppNZ0Lq1sb627tJYmS4W&#10;yDq+OUYUu9q4VQCQiusGcsOYRG4Yk0B3v3Ph0Xs/+js3A2CJiGIxLj0/FTt7I4FNYE0UK+XfVNDm&#10;BQXTydpkaiZMEhukr749RhS72rhVAJCK6wZyw5hEbhiTQHdEscBQiGIxLn0/FVuksTrhnpDVr3uf&#10;anxBQWg6cQFslL1GyewMUexq41YBQCquG8gNYxK5YUwC3RHFAkMhisW49BrFPvH0EY1cbc2ekPXv&#10;kF0YxW5NJ/5lsUSxMLhVAJCK6wZysypj8gdvPLP2/CU3k7VLz68988YP3AxqcJ0EuiOKBYZy5/FP&#10;//3VD90MkL2en4p1wauUfVGsRrGzao5izTti9c9zbfi/z2XaZu+KFUSxuxG3CgBScd1AbrYxJqPU&#10;89Lzaxlki6sTxY7nk/SF6yTQ3W9/9dGjHxPFAgMgisW49BzFmqdfNXX1T8JK2XDWPCS7+AUF5u9z&#10;zR6GNX/RyyW0U56K3aW4VQCQiusGctM9is0DUezq4DoJdEcUCwyFKBbj0ncUax+GNW+J1dp/8Igt&#10;E8i2eUGB0fD3ufizXbsUtwoAUnHdQG5KY9KkgM4sDCw1BjPFs7DmqdjatWetmi6aFa3aJFLWkfa6&#10;dUoH4NoqjboLu8j0UWxeu63fiXILglWDdesE+xLSm9ubtC/8CM+88UYQxcaHFx5D3WdYcGArgusk&#10;0B1RLDAUoliMS89RrHsedu9T5u0E8rV4TYF7VLZDFCut9Q/FEsWuOG4VAKTiuoHcBGPy0vNh+Oem&#10;w1zTrWCWBpGgWcPN2tCwWBTMaJgY9FiTKJbWCbZteVRmodkgXNK4rZsqtjHCowpWrhVuF/dX9xHC&#10;/sx+ipnaw4t6TzqwFcF1Eujut7/63qMf/72bAbBERLEYl76fii1CWPd2Atuis+YJ2doodmrePFC8&#10;IDZ8QYF9JYFdsCXrNDwTSxS76rhVAJCK6wZyUz8mfRwYBoGFxqwwWmCWaHBYXuCbS6q9Vlaad1R2&#10;2RvypSGq9NuG+ykdYLhh/SEWwi7CdcvtfkFDc0mwTml1M9P+wFYE10mgO6JYYChEsRiXXqNYzWFt&#10;6qovKHCZrEzbRYcbnor1r4QV5q2wrtmGsUVr/ROxBlHsauNWAUAqrhvITTgmTe43Y+PAuuivGi26&#10;2dmU8iuWt6iPExt7bXdUfq3Sgpptg42b9mHVHGKhfKiz/srtvvvZbqzZ+rWHV+4l7cBWBNdJoDui&#10;WGAoRLEYl16j2OIxWJO6aghrH4l1021fUJCKKHa1casAIBXXDeRmNibDxNDHgVGMaDUkjpUFs9Cx&#10;vCDIIgPVXu1K4QHMOyq3zPzHd167rZnwKktbKa89+zhRL8WChub6w4tWj7bdHbhOAt0RxQJDIYrF&#10;uPQaxepbCJ542vypLv9IrCazRLHYJm4VAKTiuoHc1EaxZtJNm8ki2wzeFVs0iWA7s8Qnh8Fq5UBR&#10;NgjaS9uGC3Sy7VH5XQR91m4rU64tNNthG7OOK0dd8xHs6jWr1B5efCjlud2B6yTQHVEsMBSiWIxL&#10;/0/FmrcT7D94RKf9U7FaRLFIxq0CgFRcN5CbcEzaQNCwf+a/CCw1PdRmjQSLlkqiKHwfs9V1g9Iq&#10;bpHtKEggn7/kN6/pce5RhbswW8yOza0029Y3GuWDnJm11wqOUyaDj1P7EYK+n78k00XntYfnVy7W&#10;SjqwVcB1Eujudy48eu9Hf+dmACwRUSzGpf+nYl0Oq4/EaiBriygW28KtAoBUXDeQm2zGpOaYbqY/&#10;ZjdBmjnLUXfAkj7CyuM6CXRHFAsMhSgW49JrFGvjVxe8Fjmsex5Wk1miWCTjVgFAKq4byM1ui2LN&#10;g6iz3UTBbEdEsTuD6yTQHVEsMBSiWIxL/0/FHpGvGrzqhJ2WCfOaAqJYJONWAUAqrhvIzW6LYnVH&#10;3twc1r8/oKR5E6LYncF1EuiOKBYYClEsxqXXKFYfgy2ehHV/qsuWC2SJYpGMWwUAqbhuIDeMSeSG&#10;MQl0RxQLDIUoFuPSaxRr89ZPFA/GmijWvjd29pzs2sOHDx88eHD//v179+7dvXv3zp07t2/fvnXr&#10;1s2bN2/cuHH9+vVr165dvXr1ypUrly9fvnjx4ubm5oULF86fP3/u3LmzZ8+eOXPm9OnTp06dOnny&#10;5IkTJ44fP37s2DGi2NXGrQKAVFw3kBvGJHLDmAS6I4oFhkIUi3HpNYrdZ19QoNlr8STsrGSWp2KR&#10;jFsFAKm4biA3jEnkhjEJdEcUCwyFKBbj0vdTsfpOWJvJmtIEtqjDC6LYrY31tbXJ1M0ZWxsTaRLr&#10;k40t1xYjil1t3CoASMV1A7lhTCI3jEmgO6JYYChEsRiXnp+K9c/A6ititXTWpLHzo9jpZH0iNYti&#10;pWF9Y2oi2K3pxno5pJ0hil1t3CoASMV1A7lhTCI3jEmgO6JYYChEsRiXnqNYjVwP7zlwOPqzXfJ1&#10;/8G5f7Zra2N9MrVfXMNH00mYvpbnAkSxq41bBQCpuG4gN4xJ5IYxCXRHFAsMhSgW47K0p2LDv9Yl&#10;pS8umBPFTifrG1uax/qWNdPkNWWxRLGrjVsFAKm4biA3jEnkhjEJdPc7F95770d/72YALBFRLMal&#10;7yjWvyu2CGT1jbE62xzFFhFsFMWWolei2N2JWwUAqbhuIDfRmPzBG88888YP3MxIXHp+be35S25m&#10;5Fbps2wb10mgO6JYYChEsRiXXqNY+14CTWDdI7E2mfXVGMXqI7GCKBYxbhUApOK6gdyUx+Sl59dy&#10;SWJ/8MYzYShpMsri0GoW9RlfRrvr1c5+lmUe+Q7iOgl09ztffe+9HxPFAgMgisW49BrFavaqz8Pq&#10;k7CawNpw1rTUR7FB/koUixi3CgBScd1AbkpjMqMkdl6MSBTbElEssGu9eOHRn/OuWGAIRLEYl16j&#10;WB+52kz2E8HbCUws2/SCAv9IrIii2PBdsbKIKHY34lYBQCquG8hNOCbLOaDmeKbNCjJas8QpVpcm&#10;WcGvLM1+pTDcDbaclxGGq7nti2Obs0gt3IVZof5z1Wxbs7umXQStYZ9Kd+pmzBG7VezUG3osZnn5&#10;s9Sq27tpC49OpsPVdFm8r7Anv8+grfoploTrJNAdUSwwFKJYjEv/T8WayLUok8DaRvOCgj0HDtdF&#10;sdOJ+7doQCPY8mOwTQ/FEsWuOG4VAKTiuoHcBGMyzPOEhnKuIYgILz1frBRsoCvrGi7Nm80U64c5&#10;Y9hey6zgA8Lqtg2LWuzCNNd9LtsebhsuKNpF/S6ilWLlxdJFsP9Zd+XOa9XvfTYdtlX3Gu6r7vtY&#10;3mAoXCeB7ohigaEQxWJcen4q1iew7jFYjWL9dOOf7SqET8Xa52XXN6Ymld2aNj0TSxS76rhVAJCK&#10;6wZyE4zJKAas5Hg+4fNmq5RWLs34Xk1r2EVtjzPl3ZcOrnFRq12Ut/arRJ0G25aWNO3CtJe2L2vY&#10;qZmK9zqnl8a9u+m1Z54pLa/staFvv96CT7EkXCeB7ohigaEQxWJcen4q1v15rvKEj2Ib3hUbKEex&#10;Zn6ybh4uWFufBO8qKCOKXW3cKgBIxXUDudlGFGvzOk9XKa1cmvG9ljezwlQxVt596eAaF7XaRXlr&#10;/7nCHRiz1UobzNlFsajuUzXstLLXeD4yZ+/CbFzaurLXytKZYsm8T7EkXCeB7ohigaEQxWJc+n4q&#10;dm/xZ7s0h7Wviz2iL42VWhjFbgdR7GrjVgFAKq4byE1yFBuuNVultHJpxq9f7m+haPX63VqzRa12&#10;UV7Jf654W7+gvGTxLsIj9Rp2Wlm5duOZeXu3nZpXwc5WqOy1Ya6m2wUH0iuuk0B3RLHAUIhiMS79&#10;R7Gm9pm/33XEv6ZAH4yVr0SxSMatAoBUXDeQm2BMmkAueBayIT0MMjoz6aZLK5dmZutH/c/Uxn7R&#10;2uE6zYva7KJ0dGaB28C01+6i3GnjLgqz/sNjnk3b/RRdhKsY9ZvMNO69WNn2XmxVXrvcXzBnJuM9&#10;1X+K5eA6CXRHFAsMhSgW49J3FBu+JXbPAfOaAp3mqVhsE7cKAFJx3UBuwjFZDt1mYZwhy4pQzyZ3&#10;hn0IU1cprVyaKXVqlsyEHc72VCjW1bVqu6lZtHgXpaMzC4p1dC1n1hjvrn4Xwaa+9/KB+TWevzTb&#10;aXmV8ny8zGnae7GqWR4fqZ2v25dbWnwffZNYcBg94joJdEcUCwyFKBbj0msU67PXvU+ZHHbPgUP6&#10;hKzms7KIKBbJuFUAkIrrBnJTGpOXwlxyWUxc2HPUt4RdVHXc6SDHXDXEYXCdBLojigWGQhSLcen7&#10;qdi99gUFWvZ5WJfD6jRRLJJxqwAgFdcN5KY8JgfIYn/wxjN973IJu6jquNNBjrlqkMPgOgl0RxQL&#10;DIUoFuPSdxTr/0KXlE9g99qHZOUrUSyScasAIBXXDeQmGpOZJIDYzbhOAt0RxQJDIYrFuPQcxeoz&#10;sP5JWPO1eDzWFFEsknGrACAV1w3khjGJ3DAmge6IYoGhEMViXHqNYu2LYk0OG8avOiuLzFOxDx8+&#10;fPDgwf379+/du3f37t07d+7cvn371q1bN2/evHHjxvXr169du3b16tUrV65cvnz54sWLm5ubFy5c&#10;OH/+/Llz586ePXvmzJnTp0+fOnXq5MmTJ06cOH78+LFjx4hiVxu3CgBScd1AbhiTyA1jEujupa89&#10;+sHHRLHAAIhiMS49R7GzBLZ4R4EpmbBpLE/FIh23CgBScd1AbhiTyA1jEuiOKBYYyp9876//zz/5&#10;SzcDZK/XKFafgQ2eip1Fsdq4IIrd2lhfW5tM3Zy1Nd2YrK+tb2y5+RpEsauNWwUAqbhuIDeMSeSG&#10;MQl09+LXHv05USwwBKJYjEvPUeyz/pFY+apPwvpYVhrnR7HTyfpEahbFSoPMTjfWiWJ3MW4VAKTi&#10;uoHcMCaRG8Yk0B1RLDAUoliMS/9PxZrS+NXmsIc1h9WUdl4Uu7WxPpnaL66hIG1EsbsYtwoAUnHd&#10;QG4Yk8gNYxLojigWGApRLMal/yjWpa4axRaz+o6CeVHsdGLyVqJYxLhVAJCK6wZyw5hEbhiTQHdE&#10;scBQiGIxLj1HsWEI6yaKB2PNdGMUW0SwRLGIcasAIBXXDeSGMdnepefX1p6/5GZGQY74mTd+4GZG&#10;gzEJdEcUCwyFKBbj0msUu/+g+wtdQSbrc1iZaHxXrD4SK4hiEeNWAUAqrhvITTgmf/DGMyOLGpcr&#10;jGLNdDYpZ+PBEMUCuxVRLDAUoliMS69R7J4Dh/c+Zf5ml76OYO9TMmsS2P0Hj2hjfRQb5K9EsYhx&#10;qwAgFdcN5IYotr0wih0Holhgt3rxwqM//xFRLDAAoliMS/9R7OEwhy2iWG2pf0GBfyRWEMUixq0C&#10;gFRcN5CbYkyaGNZz8V3QNksgTR4ZsAuCFeckfzYXfEM31/7Cnc72UNdb7ZqmsXRgbvXKjoKti/Xb&#10;73rGfPRi3XC6df+m8flLZlNrtou6/db2UK/hYOxJqPkcueM6CXRHFAsMhSgW49JrFKvvItDsdf/B&#10;IzKt4Wzx6tjap2KnE/dP2UApeiWK3d24VQCQiusGchOOSU0K3cw/XXq+SPFMu5u2Kaedmq1c3qyZ&#10;RpDhDsrJpXZc05tpKq3pZsqrzg4t2pGZLT6K+1Ctd10SbhVMt+5fjz08Sl2nbr8NPdQLVg7XNc3z&#10;N8wT10mgO6JYYChEsRiXXqPYvU9p9mpSVx/LajKraWzjn+0q8FQsYtwqAEjFdQO5aY5iA35BuMal&#10;Ivo0jfXblYXpYjkzNIruqr2FOzVKO54t8M3RjspzRvtdl4U9zabb9990wNX9NvZQb3YI5T0s2i5T&#10;XCeB7ohigaEQxWJc+o5iNXsNyz4hKxPmlQWJUWz0wGxDIEsUu9q4VQCQiusGcjMnirUJoacLZtne&#10;LP4Txapzc7/SFlHvVrF11Ft5u+Aw/YTVcGhBe6H9rsvCfmfTCf03HXBlv3OOsE7pYII91BzbGHCd&#10;BLp76WuPiWKBQRDFYlx6jmL15bDmtbD6VKxM2DKPyu5v+rNdHRHFrjZuFQCk4rqB3DRGsWGo5xeU&#10;IsIg8nOiIDBSXlraWa1i/XhNny+WF/jmaEflOaP9rsvC1tl0Qv9NB+wVfS0+wpLZIUQb1uxiBLhO&#10;At299LXHP/j4Z24GwBIRxWJceo1ibfxq3kXg3w/rXxqrES1RLJJxqwAgFdcN5CaOYn1yFySMZlKn&#10;ZWpeQjgLAoOtvaittLc6vjcz4bcMN5v1aFcp2qMdmdnZFmaq/a5LfTVMt+9/1q0h28Ur+RUWHmFJ&#10;/cGYPsIjK52UnHGdBLojigWGQhSLcen5qdjZCwr0pQRaGstKI1EsknGrACAV1w3kpjQmNbwr4jsT&#10;3rnZN3wE6xuNaD1RhH11wV+1rdifau6t1Fpki5Zvf/6STLpFlR3N9uM3brvrsK+m6bb928bZgUkX&#10;zftt6KFew8E8f0mmiw1L6+SN6yTQ3Utfe/SDj3lBATAAoliMS99PxWoaa3NYLRfC6qOyRLFIxq0C&#10;gFRcN5CbpDFpUr4gE/RZYqwcOY4YH2QIXCeB7ohigaEQxWJc+n4qds8B91rYIoedva9AiigWybhV&#10;AJCK6wZykzQmy09WRsHsjCyY+xDnaPBBBsF1EuiOKBYYClEsxmUJT8X67HWffTxW31RAFItt4lYB&#10;QCquG8hN4pg08au3GjHleIQvMphZve8C10mgO6JYYChEsRiXXqPYJ57+5/pHuuyzsebvdOmDscUT&#10;skSxSMetAoBUXDeQG8YkcsOYBLojigWGQhSLcek1ivWviPUPxmogu//gEY1o1x4+fPjgwYP79+/f&#10;u3fv7t27d+7cuX379q1bt27evHnjxo3r169fu3bt6tWrV65cuXz58sWLFzc3Ny9cuHD+/Plz586d&#10;PXv2zJkzp0+fPnXq1MmTJ0+cOHH8+PFjx44Rxa42bhUApOK6gdwwJpEbxiTQHVEsMBSiWIxLr1Fs&#10;9Ayszmo+q195KhbJuFUAkIrrBnLDmERuGJNAd0SxwFCIYjEuPUexLofVN8PKtHzVP+SlyeyCKHZr&#10;Y31tbTJ1c8bWxkSajPXJdMs1RohiVxu3CgBScd1AbhiTyA1jEuiOKBYYClEsxqXvKNa+l0BfSuBi&#10;2SKcNe3zo9jpZH0i5aNYk8yub2gAuzWdRCmtRxS72rhVAJCK6wZyw5hEbhiTQHdEscBQiGIxLj1H&#10;sebR1/CNBHuf0ln36th5UezWhnnw1XyZNRRBrBHNzhDFrjZuFQCk4rqB3DAmkRvGJNAdUSwwFKJY&#10;jEuvUax/F0Hx1TwJW5RpnBPFTicmaA2j2EjjIqLY1catAoBUXDeQG8YkcsOYBLp7+Y8ff/+HP3Mz&#10;AJaIKBbj0msUqwmsj2KDCfeEbGMUW+SszVGseXtB/RKi2NXGrQKAVFw3kJtwTF56fm3t+UtuZpy2&#10;/RHG/tlX4HvncZ0EuiOKBYZCFItx6TWK1by1CGHNG2NtCGu+Sru0NEWx+kisaIhiZXn9ywkMotjV&#10;xq0CgFRcN5CbpijWTD/zxg90Zmg/eOOZMGcMj61m0bYSyWw/e0vb/uAZ4joJdEcUCwyFKBbj0vNT&#10;sYeL7PUT+w8esQmsfzvB4T0HGqLYIH+ti2Lt87BNOawgil1t3CoASMV1A7lpimKzEuWtoT6i2DEi&#10;igUQevlrj7//MVEsMACiWIxLz0/Fmgdg9Q92aSYr08Hss7VRrH8kVlSi2Ob3EnhEsauNWwUAqbhu&#10;IDdNUWwp2jN5p1O0BU3l9Z6/ZDa1Zk+WBmv7xtoeqsLV3MbFsc1ZpFruwsjyswvt1s2YI3N92Kk3&#10;dG9meemYR47rJNDdy197RBQLDIIoFuPS81Ox5uWwxWOwbmLPAfOmAn1Iti6KnU7sP3BLimx2Opk0&#10;vpfAI4pdbdwqAEjFdQO5aRHFmskiRLz0vJ0K1zRhoVusCeMsLHTrlONE1dBDvaiDeNuGRUm7aNjQ&#10;TBbbDfLZy9vLlsEeZr2U+xw7rpNAdzaK/Ts3A2CJiGIxLj0/Ffvs/oNH7GOwGsW6NNY+EmveWtD4&#10;Z7sKpadiw8dl5yCKXW3cKgBIxXUDuVkcxVZDvjg+lDV0tiE3NM3lLhp7qFfut3REjYsSdxH2OZsO&#10;W1Vjt+UDKTWXu0g7sIZuK0cWz48Z10mgO6JYYChEsRiXnp+K1T/Vpe+K9a8m0LcWND0VWxJGsdXH&#10;ZeuTWaLY1catAoBUXDeQm1ZRbBQV2nixbJY71uWGs01cQ2MP9cr9lo6zcVHiLsI+Z9PhR1CN3ZYP&#10;JNyw2MQ1pB1YU7fh8Rrx/JhxnQS6I4oFhkIUi3Hp+alYl8P67NU+EmtKH49dGMVuB1HsauNWAUAq&#10;rhvITasoNgr5yvFgoDmOdIq+GnuoF60eHlHjosRdhH3OpsNW1dhteYFsuDOfvanb+MiqRzpeXCeB&#10;7ohigaEQxWJcen4q1oSwPpC1LyhwrynQFqJYJONWAUAqrhvIzeIo1k4WuaK+L9Xkg3HSaCyMI/0K&#10;TT3Ui9YOj7N5UeMuws29sDGYNpNFJ8N89tnBmO380YTHa4Tz8bKx4ToJdEcUCwyFKBbjssQo1ryd&#10;YP9B92CsfUiWKBbpuFUAkIrrBnLTIootQkDDR4izJsM1+7TRki603fRVmC2u7aFBse6sv8qx1Sxq&#10;2EV5HSdsrO0/OMTabk3jrFfpYnZAhUUH1sB38fwl3235GEU4Hy8bG66TQHdEscBQiGIxLr1GsT6E&#10;1Sdh/SOxRUS7+F2x20EUu9q4VQCQiusGcrPrxmQ5Ml1B4/+AXCeB7ohigaFcfvCTU//ph24GyF7P&#10;UazJW30gq3+5S9NYbSGKRTJuFQCk4rqB3Oy2MfmDN55Z8BDqyK3AB+Q6CXT38h8//v4Pf+ZmACwR&#10;USzGpdcoNngG1gSvdvYT+w+acFbbiWKRjFsFAKm4biA3OY1J///EL1nt5LSwmz97jOsk0B1RLDAU&#10;oliMS89PxZoQds+Bw1JFIOtmZWL/QZ6KRTpuFQCk4rqB3DAmkRvGJNAdUSwwFKJYjMsSolgpfR5W&#10;09hiwr4r9uHDhw8ePLh///69e/fu3r17586d27dv37p16+bNmzdu3Lh+/fq1a9euXr165cqVy5cv&#10;X7x4cXNz88KFC+fPnz937tzZs2fPnDlz+vTpU6dOnTx58sSJE8ePHz927BhR7GrjVgFAKq4byA1j&#10;ErlhTALdEcUCQyGKxbj0HMW6d8Vq9mpfTeBabPFULNJxqwAgFdcN5IYxidwwJoHuiGKBoRDFYlx6&#10;jWL3Hzxic1j3RgKfycpX+8qCwwui2K2N9bW1ydTNia2NibQY65ONLdcYI4pdbdwqAEjFdQO5YUwi&#10;N4xJoDuiWGAoRLEYl16jWPsugsP2eViTyWr8WjwY++wTTx+ZH8VOJ+sTqSKK3TLzUxfAmpR2vT6N&#10;JYpdbdwqAEjFdQO5YUwiN4xJoDuiWGAoRLEYl16j2PAvdAVPxZpZTWnnRbFbGyZ4NV9cQ2Q6KT0w&#10;O0MUu9q4VQCQiusGcsOYRG4Yk0B3L//xI6JYYBBEsRiX/p+KNZGrL31C9omnj2g4OyeKnU7MQ69z&#10;o1ieit2VuFUAkIrrBnLDmERuGJNAdzaK/Ts3A2CJiGIxLr1GsTZ41Qdg3StidcKWeTy2MYotItim&#10;KHZrOml8WSxR7GrjVgFAKq4byM0qjslLz68988YP3AxGh+sk0B1RLDAUoliMS89RrGavLofV+NVP&#10;SGNTFOufeK1EsdJQ/Nmu4rWxMaLY1catAoBUXDeQm5Uckz944xmy2PHiOgl0RxQLDIUoFuPS91Ox&#10;++ybYe3rCFzpqwnsywoanooN8temp2LNY7FrvCt2V+JWAUAqrhvIzWqOSZ6LHTOuk0B3RLHAUIhi&#10;MS69RrH+jQRRGqsli2qj2PAlsI1RrGj6u11EsauNWwUAqbhuIDflMfmDN56x/5cf4/lLvslN2oiz&#10;ZkZXMbNWGILWdOiC0jd0dd9Y1W5bv1vlVrSrkcWOE9dJoLuXv/bo+x8TxQIDIIrFuPT8VKx/JNa9&#10;kUDDWZvPNr2gwDzuGqv9A11EsbsTtwoAUnHdQG6CMWmjzyLznM1o0Ooan38mmCkmNTN10aeJRotO&#10;wmmzUrDKbEG92f7LM9G2s8h1djhGeQ6jwnUS6G7jjx9/74c/czMAlogoFuPSdxSrkauGsDKtyaxN&#10;Y5tfUBAIn4qdbqyv+xfE8oKCXYtbBQCpuG4gN7MxGaeXPuX0gaqsYR5+1dZg9fKWfjvT7HJSq9ph&#10;s8UHY4Wr+VWs8hzGhOsk0B1RLDAUoliMS69RbPgMbDHhX1BgZpOiWJu/6h/tEtLOn+3albhVAJCK&#10;6wZyMxuTcUA6izmLWPPS8zIvzWYmDEHLuakPQU1zRBfEe6rReDDRAr+z5gUYG66TQHdEscBQiGIx&#10;Ln1HscVTsSZ43XPgsFTQWPuCgs6IYlcbtwoAUnHdQG5mY7IcqJbCTJ10z8PKenZmtvKcKDbs0JM1&#10;6hfMNB5MeVuzmlfq0m+A0eE6CXRHFAsMhSgW49JrFKshrM1hD2vtOWDeSyDtGssSxSIZtwoAUnHd&#10;QG6CMWlzzSLPNDOzLNMEm88//4wulJnnnw+S2Cg3nYWg5T5mynFqvaaDKW9rDqW2o/IhYVS4TgLd&#10;EcUCQyGKxbj0/VSsfSeseT+s/eNd7o2xNqI1KS1RLJJxqwAgFdcN5KY8Jk3Q6ZQzVLugyDZLM6Ip&#10;ihU2UfVq49RGtQcTbxusFK1W/gAYD66TQHdEscBQiGIxLj0/Feueh7Vp7BENZG0m6wJZolgk41YB&#10;QCquG8jNqMdk8LSsMctf48AWY8J1EuiOKBbo27lvfuymyohiMS49R7Gz52E1frXJ7GyCKBbJuFUA&#10;kIrrBnIz6jFZTlxnwSxJ7KhxnQS6I4oF+vZrZ74vv7CqqStRLMal1yjW57B2wjwVqzlsEc7yVCzS&#10;casAIBXXDeRm6DFpUtOq1i8XKL0Aodhq9nQsxojrJNAdUSzQN41itcLslSgW49JrFGuDV/9UrMlh&#10;9WFY+brnAE/FYlu4VQCQiusGcsOYRG4Yk0B3G3/86Hs//Ds3A6AHYRSrpQksUSzGpdcoVl8IqyGs&#10;PgyrD8bat8eaRWsPHz588ODB/fv37927d/fu3Tt37ty+ffvWrVs3b968cePG9evXr127dvXq1StX&#10;rly+fPnixYubm5sXLlw4f/78uXPnzp49e+bMmdOnT586derkyZMnTpw4fvz4sWPHiGJXm1xt3RQA&#10;tMN1Azk4982P/W0DRVEURVEUtSP1mZPf/cNvfkwUixHpOYp17yXQrzZ+/cSeA+aRWLuIFxQgnVxq&#10;3RQAtMN1A7lhTCI3jEmgO56KBfoWPRX7mZPfPffNj3/2D//IU7EYl16j2CeePmIfiT2858Ah+2Cs&#10;prH+lQWLXlCwtbG+tjaZurmZpnZFFLvauFUAkIrrBnLDmERuGJNAd5/dfPzdv+JdsUCPfBTrQ1ht&#10;J4rFuPT8VKx5DFbfThC+l0BzWGmZH8VOJ+sTqUrk2tTuEMWuNm4VAKTiuoHcMCaRG8Yk0B1RLNC3&#10;Xzvz/SiEVUSxGJclRLFF/KqB7GEbyLrZeVHs1sb6ZGq/uAanqd0jil1t3CoASMV1A7lhTCI3jEmg&#10;O6JYoG9/8r2/jkJYRRSLcek1itUXERSvJtA/2GVKXxc7/6nY6WR9Y0tzV9eimtpniGJXG7cKAFJx&#10;3UBuGJPIDWMS6I4oFhgKUSzGpdco1oawJnuVr/aPd5lAVqd1ojGKLaLWOHJtag8Rxa42bhUApOK6&#10;gdwwJpEbxiTQHVEsMBSiWIxLz0/FHtl/0DwMa5+BNY/B7nMvKzA5rLQ0RbH66KuIItem9hKi2NXG&#10;rQKAVFw3kBvGJHLDmAS6I4oFhkIUi3HpOYr1qat7NlbLzpo/4VUfxQY5aylybWqPEMWuNm4VAKTi&#10;uoHcMCaRG8Yk0B1RLDAUoliMS69RrKauRfZaeh5WZ2ujWP/oqwgj16b2GFHsauNWAUAqrhvIDWMS&#10;uWFMAt199o8ff/eHRLHAAIhiMS69RrF7DphHX4vSHNalsfq1LoqdTtYqTAbb1F5BFLvauFUAkIrr&#10;BnLDmERuGJNAd0SxwFCIYjEufUexew4cKh6MNU/C2vcSPPvE00c0k238s12FpqdfeSp29+JWAUAq&#10;rhvIDWMSuWFMAt0RxQJDOffNj6XcDJC9XqNY+67YT8jXosxf8dIQVhcRxSIZtwoAUnHdQG4Yk8gN&#10;YxLobuOPH3+PKBYYAlEsxqX/KPZZfSrWPhirb4x1bydoE8VuB1HsauNWAUAqrhvIDWMSuWFMAt0R&#10;xQJDIYrFuPQaxRZ/nstlrxrF7j9oXlBgn5A9QhSLZNwqAEjFdQO5YUwiN4xJoLuNP370vR/+nZsB&#10;sEREsRiXJUSx+l4CfUJW/5CXvp2Ap2KxHdwqAEjFdQO5YUwiN4xJoLvPbj7+7l/xVCwwAKJYjEv/&#10;UawpfTC2eF+BPiprXlxAFItk3CoASMV1A7lhTCI3jEmgO6JYYChEsRiXXqNY+1ICl8bq87D6YKyd&#10;Ng/GEsUiGbcKAFJx3UBuGJPIDWMS6I4oFhgKUSzGpecoVp+BNY/B2idh3csK/CxRLJJxqwAgFdcN&#10;5IYxidwwJoHuiGKBoRDFYlx6jWL3HDi054DLYfcWrynQVxNI7T/4LFEsknGrACAV1w3khjGJ3DAm&#10;ge6IYoGhEMViXHqNYouXw5octng2Npz4xNrDhw8fPHhw//79e/fu3b17986dO7dv375169bNmzdv&#10;3Lhx/fr1a9euXb169cqVK5cvX7548eLm5uaFCxfOnz9/7ty5s2fPnjlz5vTp06dOnTp58uSJEyeO&#10;Hz9+7NgxotjVxq0CgFRcN5AbxiRyw5gEuiOKBYZCFItx6TWKtY/Bapm/2aXlW6R4KhbJuFUAkIrr&#10;BnLDmERuGJNAd0SxwFCIYjEu/T8V69LYvfblsJrA+kx2QRS7tbG+tjaZujmdDaxvbLklJUSxq41b&#10;BQCpuG4gN4xJ5IYxCXRHFAsMhSgW49L3U7H7Dx7ZZ/94l04XsyaWlen5Uex0sj6RCqPY2UwzotjV&#10;xq0CgFRcN5AbxiRyw5gEuiOKBYZCFItx6TWKtZGrPgBrvj7x9BH5qo0ayM6LYm3wWkpfiWIhuFUA&#10;kIrrBnLDmERuGJNAd0SxwFCIYjEuPT8V60JYjV9tFHtkn3lZgf7lrnlR7HRi3j9AFIsYtwoAUnHd&#10;QG4Yk8gNYxLojigWGApRLMal7yhW30iwL3hdrHzdc+Cw1LwotkhdS+mreWHBxkTfFytTtS+KFUSx&#10;q41bBQCpuG4gN0sYk88999zRo0fdDLAI10mgO6JYYChEsRiXnqNYk73qg7EawtoyIaw2NkWx+kis&#10;iKLYtfWNqSawsoA/27U7casAIBXXDeSGKBa54ToJdPfK2+9/56O/dTMAlogoFuPSaxTrX0Sggawt&#10;E8XKV31ZQX0UG+SvpSi2TBbVZ7FEsauNWwUAqbhuIDdEscgN10mgO6JYYChEsRiX/p+Kdc/D6leb&#10;w5pMViPa2ijWPxIriGIR41YBQCquG8jNDo7J55577q233nryySftC5zW3n33Xd+uUay0SLus46c9&#10;WceuC3CdBHbAK28//s5HvKAAGABRLMal1yh2z4FDRfbq0lg7YV4Uq1UXxU4n7v4gUJe5ynr1KS1R&#10;7GrjVgFAKq4byM3ORrHyLyVNYI8ePSrTvl1m33vvPb9UyLRmsrLoySef1EZAcJ0Euntl8/F3eFcs&#10;MASiWIxLz1Hs7AUF8lVn99m/5WX/nFfzn+0qhE/FmsdgJ8WrYqd2xk7HiGJXG7cKAFJx3UBudjaK&#10;DV9E4INXaX/hhRfCHFZjWfkq0/p4rLYDgusk0B1RLDAUoliMS69RrH0M1r2OQKb3HzR/qsuGs+Z1&#10;sdKeFMWaAHayLjcOhg9lq4hiVxu3CgBScd1AbvqLYp988kkfxeo/mTR7VTLLU7GoxXUS6I4oFhgK&#10;USzGpe+nYuc/GLswit0OotjVxq0CgFRcN5Cb/qLYteCpWGkX0qKLhIlmC2FEC3CdBLojigWGQhSL&#10;cek1ivWPwdpM9lCQw5pHZeUrUSyScasAIBXXDeRmZ6NYn6seDZ519RGtTAiZePfdd3kSFk24TgLd&#10;EcUCQyGKxbj0GsXute8isF9n5d9aIEUUi2TcKgBIxXUDudnZKFYffVX+WVdt12lpf+GFF2RC3x7r&#10;6VJAcJ0EuiOKBYZCFItx6TWK3WdfRCBfbQh7OCj3vgKiWCTjVgFAKq4byM2OR7FuZq633norfCr2&#10;BcvNYNfjOgl0RxQLDIUoFuPScxT7CftOWH0GNnwqligW28WtAoBUXDeQmzlj8mf/8I9J9xLto1hZ&#10;TVZ2MykbYjfgOgl0RxQLDIUoFuPSdxTrE9goh9VwligWybhVAJCK6wZyUzsmNYT9zMnvSrmmFpIS&#10;VVnZvZugeGUBoLhOAt0RxQJDIYrFuPQaxeqf7dLU1Uax4XtjzTRRLJJxqwAgFdcN5CYakz6ElXap&#10;pCgW2BFcJ4HuiGKBoRDFYlz6fip2z4HDew4c2muehzWBrJZGsTKx9vDhwwcPHty/f//evXt37969&#10;c+fO7du3b926dfPmzRs3bly/fv3atWtXr169cuXK5cuXL168uLm5eeHChfPnz587d+7s2bNnzpw5&#10;ffr0qVOnTp48eeLEiePHjx87dowodrVxqwAgFdcN5MaPySiE1SKKxfL5MQlg2159+/2HH/2tmwGw&#10;RESxGJdeo1ifwNrs1UzrX/HygSxPxSIZtwoAUnHdQG50TP7sH/4xCmEpiqIoiqKo1Dr+7l8SxWJE&#10;+n4qtghhXelf8dK3E8j0gih2a2N9bW0ydXPW1nQibcZ6ecEMUexqk+usmwKAdrhuIDfhmLz84Cd6&#10;F+GLp2KxfDLw3BSA7eKpWGAoPBWLcek1itV3xRZRrEtgbenE4flR7HSyPpEKEtfpxESzW2Zya2N9&#10;faM2jCWKXW3cKgBIxXUDuamOyTCQJYrF8nGdBLojigWGQhSLcek7itUHY/WRWM1hi0zWvivWrVhn&#10;a2N9MrVfXIN9SLbpUdgAUexq41YBQCquG8hN05jUQJYoFsvHdRLo7tW3Hz/8iD/bBQyAKBbj0msU&#10;q3lr8XJYH8u6d8XKxJwodjpZ39jSPNa1mGdiWySxRLErjlsFAKm4biA388fkn3zvr90UsCxcJ4Hu&#10;iGKBoZz6Tz+8/OAnbgbIXq9RbJjA6pOw0ROyjVFsEcGGUaxMr29sbW3oy2LXJxv2RQVVRLGrjVsF&#10;AKm4biA3jEnkhjEJdEcUCwyFKBbj0vNTsfoYrMlh9xxwT8j66f0HG5+K1UdiRRTFTiYbxati9bWx&#10;dkGEKHa1casAIBXXDeSGMYncMCaB7l55+/F3iGKBIRDFYlx6jmIP29fF+r/cZTJZDWT1a30UG+Sv&#10;1adi3Yxoel8BUexq41YBQCquG8gNYxK5YUwC3RHFAkMhisW49B3FahqrgaxGsfqorFZtFOsfiRVE&#10;sYhxqwAgFdcN5IYxidwwJoHuiGKBoRDFYlz6jmL3mRcRHNHgVR+PlfKPytZFsebNAzGNYMNctprM&#10;ekSxq41bBQCpuG4gN4xJ5IYxCXT3yubj7/wVUSwwAKJYjEuvUax9DNbX7G922SdkzUOyjX+2q1BN&#10;X4N3xdYnsUSxK45bBQCpuG4gN4xJ5IYxCXRHFAsMhSgW49LzU7FhFDvLYfU52T0HDidGsWI6WXcP&#10;yrpMtooodrVxqwAgFdcN5IYxidwwJoHuXn37/Ycf/a2bAbBERLEYl76firXBq9YR+1IC82xsMbv4&#10;qdjtIIpdbdwqAEjFdQO5YUwiN4xJoDuiWGAoRLEYl/6jWA1eTQi754B5dax9QlYmTCNRLJJxqwAg&#10;FdcN5IYxidwwJoHuiGKBoRDFYlyW+FSseTms/iEvbZciikUybhUApOK6gdwwJpEbxiTQHVEsMBSi&#10;WIxLr1Fs8YrYZ3XCprFu2rbzggKk41YBQCquG8gNYxK5YUwC3RHFAkMhisW4LOGpWKnokVifxhLF&#10;Ihm3CgBScd1AbhiTyA1jEuiOKBYYClEsxqXvp2I1e9VA1uewxSwvKEA6bhUApOK6gdwwJpEbxiTQ&#10;HVEsMBSiWIxLr1HsngOHguBVQ1j3V7z0ZQVEsUjGrQKAVFw3kBvGJHLDmAS6e/Xtxw8/+pmbAbBE&#10;RLEYl16jWP9yWP88bDFtklmptYcPHz548OD+/fv37t27e/funTt3bt++fevWrZs3b964ceP69evX&#10;rl27evXqlStXLl++fPHixc3NzQsXLpw/f/7cuXNnz549c+bM6dOnT506dfLkyRMnThw/fvzYsWNE&#10;sauNWwUAqbhuIDeMSeSGMQl0RxQLDIUoFuPSaxTrs1f96h+G1WmeisV2cKsAIBXXDeSGMYncMCaB&#10;7ohigaEQxWJceo1ibeqqT8W6BNZP7DlwSGpBFLu1sb62Npm6uelkLeaXhYhiVxu3CgBScd1AbhiT&#10;yA1jEuiOKBYYClEsxqXnKNY8/WqfjT1cPBI7ezxW2udHsdPJ+kSqLm4VsnRjy02XEMWuNm4VAKRa&#10;/nXjBcvNVMiio0ePuplV8d57762trclXNz8EOavPPfecm0kx//sVkl20XHM+fpchN4xJoDuiWGAo&#10;RLEYl/6j2CNFGmtCWCk/ITUvit3aWJ9M7RfXUNK4gCh21XGrACDVsFHsk08++dZbb+m00MjSzayQ&#10;XRLF7tS3j99lyA1jEuiOKBYYClEsxqXXKFbfQlBkr+7VBP7x2PlPxepDr02Ja+MjsYIodrVxqwAg&#10;VVZR7LbjwsztkihWyC7Cb+j28LsMuWFMAt197uL73/7Lv3UzAJaIKBbj0msUu/epw1Iav2oOqwms&#10;nTAtjVFsEcHWR7FzHokVRLGrjVsFAKkWXjc0XFuzNEw8evSozgofL/p1hDaGMatMyKxO+2jPrW3p&#10;mrIv6dyu9U/vvvuubOL3JRMaaApZTdcRvlH4bYVrChqlN23xwaLvXGiLCD+I8CvLTrXFf5A5/Mq6&#10;uR6knhZpkWm7Vs1JE+EJF769VtizkM51j0LPv3Yis/Jhw/NWpfv1Z0nOv7b7PnVfej512vPnZOFe&#10;2uB3GXLDmAS6I4oFhkIUi3HpNYrdf/DIE0//c/m6z/6dLo1lfQ4rE01RrH/otTZ0nZ/EEsWuOG4V&#10;AKRqE8WuBWGfpnt+2mdw0ujDO6VRoE6Ha/poT4TriLATmZBZXVOnhS6SCb9VNK2bh7tQ1YhQtvLr&#10;yCKd1oTRd+I3iaaFTtcKV5YJ6VO7la9yGP48yF5q+5cJXTlqr+V71llzZMWxyY5kkU6LNlGs/+yy&#10;st/W9ykt/lRL57KOTEhLuBeZ9R9w2/hdhtwwJoHuiGKBoRDFYlx6jWJ9Alu8kcA8JGsDWfeOgvoo&#10;Noha61JXaWt+O4Egil1t3CoASNUmitXQTUWzPryTibBdhDFrmND5aE+E62iqqL0JmQgzvnCRbO5z&#10;wDD48z3L1ygQlPXD3iKyVGPKcKdh53MOrCpcWelHqx6VF+4rPMPST9Mman4U68+t8J+xSdN3VvuU&#10;2bA3vzQ6gIUnpw1+lyE3jEmgO6JYYChEsRiXvqPY+Q/G1kax4Xtga6LYRUksUeyK41YBQKptRLFr&#10;ZT521NnaKDCMGjXa0+lwnfmhnkz7HfkeZFuzy4DvWSa0RWeFfApt8bsIP4tMS4seg+5IetBGoeuE&#10;tL2WLPW7UNqt8B0qf5DCnx9ZJ4xiZZFO19Ke/e6kQ6HTHaNY2dyfB3uAs/MvZKmurN8CbRR6wNHH&#10;T8XvMuSGMQl0RxQLDIUoFuPSaxQbPBL7bPGKWPNsbBHF1j4VO53Yu6GSMHuV5fNeT0AUu+q4VQCQ&#10;ahtRbDhbJb+YNAGUNX0UKBM+amyKCzVV9HlflEKGi3wPYbe1ZDU5DDdjycHrJuEiadRpn5kqXSpk&#10;Ogwi56uu7ANT2bUeufBHIsIPEp7h6CTU0p512pyXHYpi/afQPqWrcEfSucyq8MO2OeCF+F2G3DAm&#10;ge6IYoGhEMViXHqNYjV13X/Q5LD+vQRhMtv4Z7sK1adiFz4USxS74rhVAJAqNYrVSM7N1PEJ4Avl&#10;p0p91KjRnk43xX8iCvXCRWEP0h4GjpFq/igr65GEnUiLriZLo/WVrFnbLo2+E08a/coy8Z4lx+kn&#10;9IDDY5MJf35k2p+TNsmmbKjr68rhhwrPTLS72sPWg5RpWdkfj6ypK8tXbdRPYRfG/Ontgt9lyA1j&#10;Eujuc2+//+2PiGKBARDFYlz6jmJt5KpRrD4Vax6GLdq3E8UufCiWKHbFcasAIFVqFCtkdi0gLRoC&#10;Ko3tlGuy4WM12hPSritozBruK0oh/Toi7EFjQU/DR9mXmy960JxRadoo3Lw9ZllBG8M1w1QxbPcr&#10;ywrRyVH+AHSpHqTuVz+yfha/mhyA35d03nQSauk6Qg/GnxmZ1bOhZNH8w9b9alfCnyVzroM+tZNw&#10;TeFXDveybfwuQ24Yk0B3RLHAUIhiMS69RrGaveqLYn0sq3+wy84eXhjFbgdR7GrjVgFAqqyuGzsS&#10;5HURHYBMS4ubqWiTk2ao6bDnf9hQ1EN40tp3Mge/y5AbxiTQHVEsMBSiWIxLr1GsvovABq/+qVhT&#10;dta8u4AoFsm4VQCQKqvrhj496maGED4BKqIHSyPPBS/DHZGmw26fosrmcmbcTHDSwod/u+B3GXLD&#10;mAS6+9zbj7/90c/cDIAlIorFuCzlqVj/iliNYl0+Ky1EsUjGrQKAVNXrxs/+4R/PffNjN7N07QPB&#10;njwZvNxg2CMJyWlxxxSQRrd4JySd+RdeeMEdRHAYsrlmsh3xuwy5YUwC3RHFAkMhisW49BrFFg/D&#10;ugdjNX7VWflKFIvt4FYBQKrwuqEh7K+d+f5nTn7XNQFLx+8y5IYxCXRHFAsMhSgW47Kcp2L9V/8H&#10;u7SIYpGMWwUAqfS64UNYmZUiisWA+F2G3DAmge7+3cX3//Nf8q5YYABEsRiXJUSxtmaZrH9RLFEs&#10;toNbBQCp5LoRhrBaRLEYkIxANwXkgTEJdEcUCwyFKBbj0ncUqy8o2H/wSBHIlt5UQBSLZNwqAEjy&#10;s3/4R81eq/WZk99tWb925vsd69+ef2/b9erb73epf3/1wy71f/7JX3Yp+Zdxlzr3zY87lvy7fNv1&#10;J9/76y515/FPm0qG349++l/dGAUyIGPSTQHYLqJYYCjyb075p5ebAbK3hKdi9x/UJ2HNtJ/QZHbt&#10;4cOHDx48uH///r179+7evXvnzp3bt2/funXr5s2bN27cuH79+rVr165evXrlypXLly9fvHhxc3Pz&#10;woUL58+fP3fu3NmzZ8+cOXP69OlTp06dPHnyxIkTx48fP3bsGFHsauNWAUAquW5cfvAT+RrWZ05+&#10;92f/8I8t60c//a8d6/2f/P226+FHf9ulohAwtcJscRsVJpvbqChX3UZF2W5ShZnyNioKtcOSESgn&#10;xw1QIAMyJt0UgO0iigWGIv/u4l9WGJH+o1jzAKymsZrM6utibR3mqVgk41YBQCp/3bgcBLKf4QUF&#10;GA6/y5AbxiTQHVEsMBSiWIxLr1Hs3qc+sefAIQ1hZUKnNYTV18UuiGK3NtbX1iZTNye2phNpsdYn&#10;0y3XGiGKXW3cKgBIFV03NJAlisWA+F2G3DAmge4+d/H9bxPFAkMgisW49P1UbJjG6ldb+ie8FkSx&#10;08n6RMpHsSaZLQLYremknNLOEMWuNm4VAKSqvW7wzzUMiN9lyA1jEuiOKBYYClEsxqXnKNa8E7Z4&#10;BtZkr1L6B7s0jZ0XxW5tmAdfzZdZw/rG7EnYaHaGKHa1casAIBXXDeSGMYncMCaB7ohigaEQxWJc&#10;eo1i/YsIivjVPRtbvKNg3lOx04kJWsMo1j4lO3sOtrQoRBS72rhVAJCK6wZyw5hEbhiTQHdEscBQ&#10;iGIxLn0/FasvIoheTaA57LynYoucNcpbp5N1md+S9ulkUvtIrCCKXW3cKgBIxXUDuWFMIjeMSaA7&#10;olhgKESxGJe+o1ifwBYhrJndf/CItjdFsfpIrIgffd2amr/kNfevdhHFrjhuFQCk4rqB3DAmkRvG&#10;JNAdUSwwFKJYjEuvUexe9ze7zDsKNI31maydaIhig/y1FMXKjItgt7amk3X+bNfuxK0CgFRcN5Ab&#10;xiRyw5gEuiOKBYZCFItx6fupWP8krEzLhJ12f8ir6QUF/pFYEUax00k5e43nC0Sxq41bBQCpuG4g&#10;N4xJ5IYxCXT3uYuPv/2XP3MzAJaIKBbj0ncU60PYPQcOFc/GulfHyte6KHY6sW8gKHF/wWsW0RqV&#10;BocodrVxqwAgFdcN5IYxidwwJoHu/t2l9//zX/BULDAAoliMS/9RrKn9B/1LCdysfG2IYkvCp2JN&#10;9Lq+UbwiVudqklii2BXHrQKAVFw3kBvGJHLDmAS6+3cX3//PvKAAGAJRLMZlKVGsPgzr31Rgnoe1&#10;7yhIi2LF1oZ5Raw+KDupzWEFUexq41YBQCquG8gNYxK5YUwC3RHFAkMhisW49BzFmhDWPhJ7pIhi&#10;zaxM6PsKFkax20EUu9q4VQCQiusGcsOYRG4Yk0B3RLHAUIhiMS79PxWrT8Ka+NVGsa50ligWybhV&#10;AJCK6wZyw5hEbhiTQHdEscBQiGIxLn1HsT5+lYni8ViZNe8r2HPgEFEsknGrACAV1w3khjGJ3DAm&#10;ge6IYoGhEMViXHqNYu2jr+adsFrFX+4yjXsOHJIWolgk41YBQCquG8gNYxK5YUwC3RHFAkMhisW4&#10;LCWKNWnsPvOW2CNFGusyWaJYJONWAUAqrhvIDWMSuWFMAt0RxQJDIYrFuPQaxe4L/lSXxq9FOOse&#10;jCWKRTJuFQCk4rqB3DAmkRvGJNAdUSwwFKJYjEv/T8WaKFa+6hsJ9L2xUjJLFIvt4FYBQCquG8gN&#10;YxK5YUwC3RHFAkMhisW49BzFulcT+ATWlns7gSxae/jw4YMHD+7fv3/v3r27d+/euXPn9u3bt27d&#10;unnz5o0bN65fv37t2rWrV69euXLl8uXLFy9e3NzcvHDhwvnz58+dO3f27NkzZ86cPn361KlTJ0+e&#10;PHHixPHjx48dO0YUu9q4VQCQiusGcsOYRG4Yk0B3RLHAUIhiMS69RrFhArv/4Ow1BTpholi34o4i&#10;il1t3CoASMV1A7lhTCI3jEmgO6JYYChEsRiXvqPYve4dBaUotshnn10QxW5trK+tTaZuzphOpMVY&#10;n0y3XFuMKHa1casAIBXXDeSGMYncMCaB7n730gcP/uJv3AyAJSKKxbj0/1Ss/qkuzV7dq2O1UWbn&#10;R7HTyfpEykexWxvrRQK7NZ2srW/Uh7FEsauNWwUAqbhuIDeMSeSGMQl0RxQLDIUoFuPScxTrH4M1&#10;j8RKFW+PdU/LzotitzZM7mq+zBrC9HU6KT8w6xHFrjZuFQCk4rqB3DAmkRvGJNDd7156/8Ff8IIC&#10;YABEsRiXXqNYzVv1edigZvnsnCh2OjG5axjFRtlrlMzOEMWuNm4VAKTiuoHcMCaRG8Yk0B1RLDAU&#10;oliMS69R7J4Dh/QxWA1k9Wvw0tjmp2KLCJYoFrFhbxWOHj2qbyt+9913XVOFLHryySfdzEqY/3m3&#10;QU7jc889JxPvvfeedK6NQH+IGJAbxiRyw5gEuiOKBYZCFItx6TWK1bxVo1ibw7oEVr5qGtsUxeoj&#10;sSKMYs3M2uxdsYIodjdqc6vwnOVmOltbWzt69KifXhhKyq7feustN7MSFn5q+bwL02fpwffjo1jR&#10;5nT5BFyERyIbuta1tbCTpvWxaxExIDeMSeSGMQl0RxQLDIUoFuPSaxTrH4PVQNZ+PaxRrK2Gp2KD&#10;/LUUxdoEdt2mK9LKU7G71IC3CvoIp3x183XarDM68om6R7GhMIqVbf10LTmZvnPNWHU6zHbDac1n&#10;9VsQTmM3I2JAbhiTyA1jEuiOKBYYClEsxqXXKFbfRaBR7J4Dh+z7Clwga5+TPVwbxfpHYkUUxYb4&#10;s127VJtbhRcsnX7uuefWLJ/3aVqqwhBQZjW5E2GwKNPSrmGf0pZwHZ8tRu2ysu9TV5ClOqsrKN8Y&#10;Ho98BG30HVZbwqPSIFKEH1D4lcNnRRemk35fupXv3H8coY1ht35f8kG0xX8iPSrdrz9dUftC4crm&#10;e1x8l4V0qLMyIf1ro5BDCmexOxExIDeMSeSGMQl0RxQLDIUoFuPSaxS77+eetZGrPhhrpuVr+JBs&#10;XRQ7nZj8pqzm8VdZrf6hWKLYFZcUxUbBqNAsT9p1VpbqmkLa/cphfifTun4UGsq0Dyj9On7XKuxT&#10;pv0mPjesTut+ZTVZWRtVtUWOxHcuW/lpmdBONDbVxmjar1wrXFmOTab1sPUY9AyExxN1KJtIi07L&#10;Ojodnj05PPmkdrnh+18o3Kk/V0p2qn3Kkfi9i/D0YtciYkBuGJPIDWMS6I4oFhgKUSzGZQlPxe4z&#10;byRwf63LPg97eJ97Y2zzn+0qlJ6Kta8ksO+K3Zra18Zqc4wodrWlRrE+/lNRCBhmiGEgKKv5/M5H&#10;e2GYKPxeonzQbyjCPmWRjw6lQz2MqE9/PNqn31ZUW0K6VKf9amHn4d7FnK5E08r+Iyt/ZsLTGPFd&#10;hQcjLfrxle9nIVnTH1h0kL7PqLfomLE7ETEgN4xJ5IYxCXRHFAsMhSgW49LzU7H6LgJT9u0E+qLY&#10;WWNaFGtn16z1Sf0TsQZR7GpLimLFW8X/oV7DxKNBxipqE0wRZoU+2gvDROG3DXcX5YNhn+Ein11q&#10;nyFtF9q/8MFitUU61BaljT6v1M+ujbJ3XcfzB1YlK/tdCL+yfEzd1tPV5Ks/bOUWW3ow86NYf2bm&#10;kL2HW4XnU/il0lt48NLovzvYtYgYkBvGJHLDmAS6+92L7z/4S6JYYABEsRiXXqNYzVv3zf5yl5nW&#10;r1oLo9jtIIpdbalRrPKhZBQChhmirODTyXA1H+1FUazQRfLVbxgFf2GfsshHh36/1T4jsnm0gm/x&#10;H8o36rT0LNOqdu8LRSv7fqonVoWnUci039x3FX5SaZF2u9yQ9fUMzyH7DXchooPxO4oOvk3nWHlE&#10;DMgNYxK5YUwC3RHFAkMhisW49B3F7iteTaDZqw9ntYhikWx7UaxPKjUQ9NlcGBqGwWWYFfosLwwT&#10;lexFlgo3X9l12GcYEYbZpbSHm0SqO/UtYSfSgzT6pdoYkpVr2+WQwuNX0uhXlsOTaf0UehrDg1H+&#10;9CrpMDxj+qn9Yct0eHqF71/X8WfMk5XD9ZV+Iu0wPLDw4Js+NXYbIgbkhjGJ3DAmge6IYoGh/Pur&#10;H955/FM360fGzAAAVp1JREFUA2Sv1yhWs1dNXTWN1VjWR7REsUiWFMVqQKl8wKexndKUUMmsXyfM&#10;CqNgUfM+pV2FnciaYbIZ9ikd+jWj1WRa1lR65JonKt17tUVIn9qin1QbwzWFP+CoXRtlw2rKKXzP&#10;eqj+U8istivfuX4E7So8w9K/furw7EmL32nYrhv6PlXYm9JTJMJP5I9Q6NlQUW/YnYgYkBvGJHLD&#10;mAS6+/ylD/7sL/7GzQBYIqJYjEvfT8VGj8GGJe1EsUhWe6vws3/4x3Pf/NjNBFFs3zRGDEPAMFgc&#10;hAaXbqYcetaKjn/5wlR6ad847DZEDMgNYxK5YUwC3f3upQ8eEMUCQyCKxbj0/VSsRq7y9Ymnj/jX&#10;FPgJolgki24VNIT9zMnvSrmm8vOnvQpjRE/27p9aXb7okOaHm3KWBo8+/TdLU2xtBHYWEQNyw5hE&#10;bhiTQHdEscBQiGIxLr1Gsfo6Ak1dfflHZXkqFtvhbxV8CCstUhrF+v8zu67Tt+fqXvNam88ukxyS&#10;ngQx/5HYwRG/YjmIGJAbxiRyw5gEuiOKBYZCFItxWUIU6wPZPQcOSelDskSx2Ca5VYhCWK3wqVgA&#10;CMklwk0BeWBMIjeMSaC73730/oO/4M92AQMgisW49BrF6mOwGsVq9upnddHaw4cPHzx4cP/+/Xv3&#10;7t29e/fOnTu3b9++devWzZs3b9y4cf369WvXrl29evXKlSuXL1++ePHi5ubmhQsXzp8/f+7cubNn&#10;z545c+b06dOnTp06efLkiRMnjh8/fuzYMaLY1aapq3ylKIqaX/4V0jKtE0AmGJPIDWMS6I4oFhgK&#10;USzGpdcodu9ThzV19Tmsn5bac+AQT8Uimd4qXH7wE5kIi6diATSRS4SbAvLAmERuGJNAd0SxwFCI&#10;YjEufT8VGz4DK+XfUaDJbH0Uu7Wxrq+5dNY3ttwSWTTRZeuTWWOEKHa1hbcKYSBLFAugCREDcsOY&#10;RG4Yk0B3RLHAUIhiMS59R7EaufrS2dkLCtyKZVsb65Opmy6ZTtbXN6Ymgt2abqyv1a9EFLviqrcK&#10;GsgSxQJoQsSA3DAmkRvGJNAdUSwwFKJYjEuvUWwUvPpY1k+kRbHTSZi+lucCRLGrrelW4U++99du&#10;CgDKiBiQG8YkcsOYBLojigWGQhSLcen7qVgNXmsrNYqdTsJXFTRnsUSxq41bBQCpuG4gN4xJ5IYx&#10;CXRHFAsMhSgW49JrFKsvivVPxeqLYmXCt9dHsdPJ+qTmnbBx9EoUuztxqwAgFdcN5IYxidwwJoHu&#10;iGKBoRDFYlyW8FSsVvRIrJQ0NkWxa+6VsPYJ2eJZWKJYGNwqAEjFdQO5YUwiN4xJoLvPX/7gz/7L&#10;37gZAEtEFItx6TuK3fvUYf8MrFSUzNZHsWVbG+uaxRLFwuBWAUAqrhvIDWMSuWFMAt0RxQJDIYrF&#10;uPQdxfr4tZrDykRqFBu+K9Y8L0sUuwtxqwAgFdcN5IYxidwwJoHuiGKBoRDFYlx6jWKfePqIlGav&#10;PoH11TKKnT38Wn4MtumhWKLYFcetAoBUXDeQG8YkcsOYBLojigWGQhSLcen7qVgpfTXB3qcO7zlw&#10;SBNYLZmujWLNY7CT4lWxUztjp036uu5eImvaG5JYotgVx60CgFRcN5AbxiRyw5gEuiOKBYZCFItx&#10;WUIUq8/AhiGshrNSDU/Fbk0n62vKh7Jqa8MtWZ8E7yooI4pdbdwqAEjFdQO5YUwiN4xJoLvPX/rg&#10;z/6CKBYYAFEsxqXXKFbjV01da19W0OYFBcmIYlcbtwoAUnHdQG4Yk8gNYxLojigWGApRLMZlCVGs&#10;T2PDZFbbiWKRjFsFAKm4biA3jEnkhjEJdPf5S+//2V/8rZsBsEREsRiXXqNYTV3D7FVLH4klisV2&#10;cKsAIBXXDeSGMYncMCaB7ohigaEQxWJc+n4qNnwwVkNYndYiikUybhUApOK6gdwwJpEbxiTQHVEs&#10;MBSiWIzLEp6K1QTWh7AysefAISmZIIpFMm4VAKTiuoHcMCaRG8Yk0B1RLDAUoliMyxKeitXaV/ds&#10;LFEsknGrACAV1w3khjGJ3DAmge6IYoGhEMViXHqNYv3Tr5rDyoS2+GmiWCTjVgFAKq4byA1jErlh&#10;TALdHb38wf3/8jduBsASEcViXHqNYv0DsH5CX1mgOax8XXv48OGDBw/u379/7969u3fv3rlz5/bt&#10;27du3bp58+aNGzeuX79+7dq1q1evXrly5fLlyxcvXtzc3Lxw4cL58+fPnTt39uzZM2fOnD59+tSp&#10;UydPnjxx4sTx48ePHTtGFLvauFUAkIrrBnLDmERuGJNAd0SxwFCIYjEuS4hitTSQjYqnYpGMWwUA&#10;qbhuIDeMSeSGMQl0RxQLDIUoFuPSdxQrpe+HDSekNJ+tj2K3NtbXQusbW26JLJtuTNZLLRVEsauN&#10;WwUAqbhuIDeMSeSGMQl0RxQLDIUoFuPSaxSrryPQBDZ6PFYbG6PYydRNl0wn67JkurFOFLuLcasA&#10;IBXXDeSGMYncMCaB7ohigaEQxWJceo1i9YWwGr/6EFan3bti3YpljVGsksVEsbsYtwoAUnHdQG4Y&#10;k8gNYxLojigWGApRLMZlCVHsvuDVBDLrM1lpJIpFMm4VAKTiuoHcMCaRG8Yk0B1RLDAUoliMS69R&#10;bBi/Su05cMi3zItip5P1iXkjrH1P7KSSuhLF7m7cKgBIxXUDuWFMIjeMSaA7olhgKESxGJdeo9go&#10;hH3i6SP+8ViZmBPFrq1vTDVs3dqo/JEuotjdjVsFAKm4biA3jEnkhjEJdEcUCwyFKBbjsoSnYn3w&#10;qrGstmg+Wx/FllWSV6LY3Y1bBQCpuG4gN4xJ5IYxCXR39PL7RLHAIIhiMS5LiGJ9AksUix3ArQKA&#10;VFw3kBvGJHLDmAS6s1Hs37oZAEtEFItx6TWK9QmsfPWvJtDSlxW0iWKnk7XyH/Eiit3duFUAkIrr&#10;BnLDmERuGJNAd0SxwFBeffv9hx/x04fRWEIUKxWmsWE+WxvFmqh1Urwqdmpn7HSBKHZ341YBQCqu&#10;G8gNYxK5YUwC3X3+8vt/RhQLDIEoFuPSaxS7L3gMVmvPgUNSPqJteCp2azpZX1M+lDWmE9eqGgJZ&#10;otjVxq0CgFRcN5AbxiRyw5gEujv69Q/uf8i7YoEBEMViXPp+KtY/Dyv1xNNHpGTWPxjb5gUFyYhi&#10;Vxu3CgBScd1AbhiTyA1jEuju6OUP+LNdwCCIYjEuy3kq1j8GG72jgCgWybhVAJCK6wZyw5hEbhiT&#10;QHdEscBQiGIxLr1GsfowrIawWj6T1QmiWCTjVgFAKq4byA1jErlhTALdEcUCQyGKxbj0GsXuLV5Q&#10;oNlrdZooFsm4VQCQiusGcsOYRG4Yk0B3RLHAUIhiMS69RrEavGrpH+zys5rGEsUiGbcKAFJx3UBu&#10;GJPIDWMS6I4oFhgKUSzGpe+nYvcVf7NL41cfxWoRxSIZtwoAUnHdQG4Yk8gNYxLojigWGApRLMal&#10;76diw9fF7jlwSNNY+aoPyRLFIhm3CgBScd1AbhiTyA1jEuiOKBYYClEsxmUJT8X6klkt/6aCtYcP&#10;Hz548OD+/fv37t27e/funTt3bt++fevWrZs3b964ceP69evXrl27evXqlStXLl++fPHixc3NzQsX&#10;Lpw/f/7cuXNnz549c+bM6dOnT506dfLkyRMnThw/fvzYsWNEsauNWwUAqbhuIDeMSeSGMQl0RxQL&#10;DIUoFuPS91OxPo3VCX1C1r+vgKdikYxbBQCpuG4gN4xJ5IYxCXRHFAsMhSgW49JrFPvE00c0ctWS&#10;aS0fy9ZHsVsb62uh9Y0tt0QWTdyy9cnUt5YRxa42bhUApOK6gdwwJpEbxiTQHVEsMBSiWIxL30/F&#10;avAq5V8UG1ZjFDuZuumQiWiLWHZrOllbq12LKHbFcasAIBXXDeSGMYncMCaB7o5efp8oFhgEUSzG&#10;ZQlRrJZ/ElZKw1mZTYpipTl4PjaenSGKXW3cKgBIxXUDuWFMIjeMSaC7177+wbc+JIoFBkAUi3Hp&#10;O4qNHobVKNZX2lOxZY1rEcWuNm4VAKTiuoHcMCaRG8Yk0B1RLDAUoliMyxKeitVnYLWiZLY+ip1O&#10;1ifFO2Flqv6VsGal+ryWKHa1casAIBXXDeSGMYncMCaB7ohigaEQxWJc+o5ifQgr0/sPPutbdLYp&#10;il1b33B/lGsreD/szHTS8HICgyh2tXGrACAV1w3khjGJ3DAmge6IYoGhEMViXHqNYqMQVnNYPyFV&#10;H8WWVd4Ja5+HbcphBVHsauNWAUAqrhvIDWMSuWFMAt0RxQJDIYrFuPQaxYaPwWoIG05LpUexze8l&#10;8IhiVxu3CgBScd1AbhiTyA1jEuiOKBYYClEsxqXXKHaffR72iaeP+EzWp7Hto9jpZM2Hr9NJ06tj&#10;A0Sxq41bBQCpuG4gN4xJ5IYxCXRHFAsMhSgW47KEp2Llq5bPYX3VRrHmMdjiDQRbUztjp80TsYuD&#10;WKLYVcetAoBUXDeQG8YkcsOYBLojigWGQhSLcVnCU7Fae+2TsBrIajVFsSaAnayvqeC1sNOJa/Pq&#10;k1mi2NXGrQKAVFw3kBvGJHLDmAS6I4oFhkIUi3HpNYrV+NVX9GCsTLd5QUEyotjVxq0CgFRcN5Ab&#10;xiRyw5gEunvt8gff+i9EscAAiGIxLkt4KlbjV/nqc1g/QRSLZNwqAEjFdQO5YUwiN4xJoDuiWGAo&#10;RLEYl16jWP86Ap/A+tJZolgk41YBQCquG8gNYxK5YUwC3RHFAkMhisW49BrFat4aPhgr0+EsUSyS&#10;casAIBXXDeSGMYncMCaB7ohigaEQxWJceo1iw+zVx6++ZJYoFsm4VQCQiusGcsOYRG4Yk0B3X/j6&#10;h/c+/KmbAbBERLEYl76fitXaV34e1hdRLJJxqwAgFdcN5IYxidwwJoHuvvD1D+59yFOxwACIYjEu&#10;fT8VO6eIYrEd3CoASMV1A7lhTCI3jEmgO6JYYChEsRiXJUSxe586vOfAIfnqQ1it/QefXXv48OGD&#10;Bw/u379/7969u3fv3rlz5/bt27du3bp58+aNGzeuX79+7dq1q1evXrly5fLlyxcvXtzc3Lxw4cL5&#10;8+fPnTt39uzZM2fOnD59+tSpUydPnjxx4sTx48ePHTtGFLvauFUAkIrrBnLDmERuGJNAd0SxwFCI&#10;YjEuS3sq1r+dQGdlgqdisR3cKgBIxXUDuWFMIjeMSaA7olhgKESxGJe+o1iNXDV+lfJvjNWqj2K3&#10;NtbXQusbW37JxC1an/jGGFHsauNWAUAqrhvIDWMSuWFMAt0RxQJDIYrFuPQaxfr3ElT/YJdWYxQ7&#10;mbrpwNZ0Iu0ugDVx7SyiLSGKXW3cKgBIxXUDuWFMIjeMSaA7olhgKESxGJdeo1jNW/0zsD6NlQkN&#10;Z5Oi2Mh0sla/FlHsauNWAUAqrhvIDWMSuWFMAt0RxQJD+bfn33v/J3/vZoDs9RrF+shVE9jo7QRS&#10;3aJYnordlbhVAJCK6wZyw5hEbhiTQHdEscBQiGIxLkt+KlZKG6X2HDhUH8WaFxEUL4VteCfs1nTS&#10;+LJYotjVxq0CgFRcN5AbxiRyw5gEunvt6x98iygWGAJRLMal76diqxWGs01R7Nr6hnspbPxOWDPv&#10;ItritbExotjVxq0CgFRcN5AbxiRyw5gEuiOKBYZCFItxWcJTsdVaEMWWbW2s17yJYGs6WeNdsbsS&#10;twoAUnHdQG4Yk8gNYxLojigWGApRLMal76diffCqIay+LtbX9qNY0fR3u4hiVxu3CgBScd1AbhiT&#10;yA1jEujuC1c+vPfBT90MgCUiisW4LCGK1TR2f/AHu7RFvraJYpsSV6LYXYpbBQCpuG4gN4xJ5IYx&#10;CXRHFAsMhSgW49J3FBvWngOHNISVmvNUrHkMdlK8KnZqZ+y0mfQviOUFBbsWtwoAUnHdQG4Yk8gN&#10;YxLojigWGApRLMal1yjWZ6/yVabDKFYbG56K3ZpO9I9zmT/PFfx1rqC9vKCEKHa1casAIBXXDeSG&#10;MYncMCaB7ohigaEQxWJc+n4qdm/dX+vy1eYFBcmIYlcbtwoAUnHdQG4Yk8gNYxLo7gtXPrj3AX+2&#10;CxgAUSzGpe8oVl9EoOUT2L32IVn5ShSLZNwqAEjFdQO5YUwiN4xJoLsvfP2Dex8SxQIDIIrFuPQd&#10;xVYrfDyWKBbJuFUAkIrrBnLDmERuGJNAd0SxwFCIYjEuvUaxPnWN3k4gs1pEsUjGrQKAVFw3kBvG&#10;JHLDmAS6I4oFhkIUi3FZThQrFb6jQCaIYrFN3CoASMV1A7lhTCI3jEmgO6JYYChEsRiXXqNYn8OG&#10;mayUZrJEsdgObhUApOK6gdwwJpEbxiTQHVEsMBSiWIzLcqJYn71q+UaiWCTjVgFAKq4byA1jErlh&#10;TALdEcUCQyGKxbgs86nYMIfVWnv48OGDBw/u379/7969u3fv3rlz5/bt27du3bp58+aNGzeuX79+&#10;7dq1q1evXrly5fLlyxcvXtzc3Lxw4cL58+fPnTt39uzZM2fOnD59+tSpUydPnjxx4sTx48ePHTtG&#10;FLvauFUAkIrrBnLDmERuGJNAd0SxwFCIYjEuy4litcIcVp+T5alYJONWAUAqrhvIDWMSuWFMAt0R&#10;xQJDIYrFuCzzqVidCKfro9itjfW10PrGllvi2BUmUzcXI4pdbdwqAEjFdQO5YUwiN4xJoLvXr3z4&#10;px/81M0AWCKiWIxLr1Hs/oPP6tOvvsIcVr42RrGNOasxnaxPpIhidyduFQCk4rqB3DAmkRvGJNAd&#10;USwwFKJYjEuvUeyeA4f2PnXYB7IyrQmstkhtJ4q1S+etQhS72rhVAJCK6wZyw5hEbhiTQHdEscBQ&#10;iGIxLsuJYn0O66NYbdlGFDudmPcVEMXuXtwqAEjFdQO5YUwiN4xJoDuiWGAoRLEYl16j2H3Fewn0&#10;GViZ0HBWA1mp+ijWvIBgY6Lvi5Wp8EWxRQRLFLt7casAIBXXDeSGMYncMCaB7ohigaEQxWJceo1i&#10;9z51WLNXDV597T/4rDY2RbFr6xtTTWC3NtaDP9ulj8QKotjdi1sFAKm4biA3jEnkhjEJdEcUCwyF&#10;KBbj0ncUGyawWv4JWVlaH8WWbW2sV/NXotjdi1sFAKm4biA3jEnkhjEJdPf6lQ/+9IO/cTMAlogo&#10;FuPSdxSraazPZLVFa3/Tn+0q81GsfyRWEMXuXtwqAEjFdQO5YUwiN4xJoDuiWGAoRLEYl16j2Ch+&#10;lenwkVj52iaKnU7WbOoq/62YZbMBotjVxq0CgFRcN5AbxiRyw5gEuiOKBYZCFItx6fupWE1jNYT1&#10;0769Noo1j8FOilfFTu2MnQ7xVOzuxa0CgFRcN5AbxiRyw5gEuiOKBYZCFItx6fupWP8wrGavvqRd&#10;quGp2K3pZL147rUIZcuIYncvbhUApOK6gdwwJpEbxiTQHVEsMBSiWIxL30/F7jlwSL5Gj8T6avOC&#10;gmREsauNWwUAqbhuIDeMSeSGMQl0RxQLDIUoFuOyhKdifcls+K5YKaJYJONWAUAqrhvIDWMSuWFM&#10;At198cqHdz/4qZsBsEREsRiXXqPYJ54+osGrPhsrE1ERxSIZtwoAUnHdQG4Yk8gNYxLojigWGApR&#10;LMbFR7G/t3O0Q+HfS6DPwGrJrH82ligWybhVAJCK6wZyw5hEbhiTQHdEscBQiGIxLmEU65q6CaNY&#10;zWGj0hCWKBbbxK0CgFRcN5AbxiRyw5gEuiOKBYZCFItxWU4U65+Hla/hywqIYpGMWwUAqbhuIDeM&#10;SeSGMQl0RxQLDIUoFuPSdxTrQ1j/sgItbSeKRTJuFQCk4rqB3DAmkRvGJNAdUSwwlF878/0f/fS/&#10;uhkge0t4KjZ8I8Hepw77CRPFPnz48MGDB/fv3793797du3fv3Llz+/btW7du3bx588aNG9evX792&#10;7drVq1evXLly+fLlixcvbm5uXrhw4fz58+fOnTt79uyZM2dOnz596tSpkydPnjhx4vjx48eOHSOK&#10;XW3cKgBIxXUDuWFMIjeMSaA7olhgKESxGJdeo1j/LgL/NSqeikUybhUApOK6gdwwJpEbxiTQ3etX&#10;PvxTolhgCESxGJdeo9i9xTthqxM6XR/Fbm2sr4XWN7bmtkeIYlcbtwoAUnHdQG4Yk8gNYxLojigW&#10;GApRLMal1yg2zF7DEFZn50Wxk6mbDjW1R4hiVxu3CgBScd1AbhiTyA1jEuju9Ssf/OkHf+NmACwR&#10;USzGZTlPxUqFr4jV2nPgEFEsknGrACAV1w3khjGJ3DAmge6IYoGhEMViXPp+KtaHsH46nCWKRTJu&#10;FQCk4rqB3DAmkRvGJNAdUSwwFKJYjMv8KPbAIm69QPRUbLX2HDikmWxjFDudrE82JvpeWJnyL4Rt&#10;ao8Qxa42bhUApOK6gdwwJpEbxiTQHVEsMBSiWIzLwqdiXeZax61RFj0V6x+DDdNYmdVqimLX1jem&#10;sz/VVfx5rqb2CFHsauNWAUAqrhvIDWMSuWFMAt198Rsf3n2fP9sFDIAoFuOyMIoVLnktc8sqoqdi&#10;feoavZpg3lOxZVsb67WZa1M7UeyK41YBQCquG8gNYxK5YUwC3RHFAkMhisW4tIlihctfC661TvRU&#10;bJS9+nBWH48likUybhUApOK6gdwwJpEbxiTQHVEsMBSiWIxLyyhWuBR2bg4rmp6K9fGrlra0iWKn&#10;k7XaP9bV1E4Uu+K4VQCQiusGcsOYRG4Yk0B3RLHAUIhiMS7to1ixMIcVc6JYqf0Hn9XGOS8oMI+7&#10;TopXwk7tjE43tMeIYlcbtwoAUnHdQG4Yk8gNYxLojigWGApRLMYlKYptI4xifQLrH4b1pe0NT8Vu&#10;TSfra8qHr0ZTexlR7GrjVgFAKq4byA1jErlhTALdEcUCQyGKxbgsJ4rV2m//cleLKLYbotjVxq0C&#10;gFRcN5AbxiRyw5gEuiOKBYZCFItx6TWKjZ6B1Wn/97ukiGKRjFsFAKm4biA3jEnkhjEJdEcUCwyF&#10;KBbjsoSnYvccOCTlA1mdlYn9B58likUybhUApOK6gdwwJpEbxiTQ3RevfHj3A6JYYABEsRiXJUSx&#10;UvoMrKaxfkKKKBbJuFUAkIrrBnLDmERuGJNAd0SxwFCIYjEuS4ti5au+miAsolgk41YBQCquG8gN&#10;YxK5YUwC3RHFAkMhisW49BrF+tfC6hsJdNq3yNc12T0AAAAArBJ3bwQshRt2AIAxcKFpn3+2a1/x&#10;PGz4xlipJ54+0stTsQAAAAAwFLnLcvdGwFKEN/YAgLH4vZ3jevzoo/AvdGn86pNZTWmJYoG7d+9+&#10;9NHmS0c+9ab8F+gfQw4DYviNFN84DGiUw48odsw+fPTxP/3Tg6P/7PUzj1zLCBDFrgp+4QLoSvPW&#10;sDSHfeLpIxrOEsUO6+6bnzpy5KVNN2fFTTWrxMwq835VyG+SShemrW4bu279okZ1/Y+GP7/mU+zY&#10;h3CncRwnpW4s1LWJFqOxUUOXxbliyHXjTmPmJ6VmAMVNLcaYWWXeeKkbHqaN4Sd2bPjVndGGs9zi&#10;e9qooUv9JvCN68qdxsxPSs0AiptajDGzyrzxUjc8TBvDTzQOvxYnfr7KadnR87SDUew705+vZIK3&#10;fuPXf/6T73zo5ryPz3zy13/+Nx64uTQPjv6zX3/hzY/d3Ixp//n6RY3M4f2z6S03NzIfvvm6Hrz5&#10;FOHJfPTOC//s14++4+a2oXJa7Lnd5verYiei2JqfqripxQ+eWYUr3jb582s+RZcPUXdGG85yi+9p&#10;o4YuEXGPLGL8/sZyMzvBDZGdFj4Aq4/E6oQvotidsd1fvTXX3bip7tJs2swlVy69ZkkxGzEXZtWw&#10;sNpsN/nUm282XtLt0SSo/53idlO3g4jdX6s129JPEB5Xcfpmp3F25qqCg5EN6g/N7uOlN+1X3VFj&#10;j/UnqIVtDDn96DP+4KuDodpi2A5KzS3PlFXfp+2BIdfyRMoG9Ydm95HfkKvQ4ywdQdxUs4ptMx9c&#10;PpRZUsxGZh+5YWG12W7C8JsrPgV+k+oprT/J1c9kz0eDePv6Pt0Z5bphD75WcDCyQf2h2X30fN0I&#10;8S+lBvVn1+2mbgcRu79Wa7alnyA8ruL0lU+jOcbZWrNz2ST+pJUTbHdcfz62Q4acS8has0nfz8/K&#10;x6/VkLQ+NrUZYim0tdlfQ8VJbn2ftofXz7xZEwcru9Nyz3OrPso0cXO7tNeepaRceBGbX5cSUtNi&#10;dmH2NfvU5WTWJdRzKv6klUjdZ747g38ptVD/E+52U7eDiN1fqzXb0k8QHldx+hpOYyw+BX6T6imt&#10;P8nVz2TPR4N4+/o+Efu9nXsZ6E51hW2Qk++jWNfUjfTjhshO0/hVU9fqhBRR7M7YkRuMeRddVVxm&#10;g18Q7j+6SHoo5kvr16i5autm2ph0UbcHXv+LtZ7doE339pBaH0cb+iGjgy3Om/k/o9QrDmT2Ue3U&#10;kU+9tFndxiyyBz3/8O3SlNNWshP/2vNmH8tqODL/uWZTs6bm6UJNm343tLFuk0Zm5aRzZzdo0/38&#10;79l26IeMDlaOx+xk1w250hHoB5qn+CRmM3u+uOKl0g+ZPPxaic6D3VX1tMxOrZ+aNTVPF2ra+MaN&#10;6boR4l9KKzb8/Ck1y9KHiP2ALW3z48mQc3daOyB6mrIhwptlqWZ9m7T6ibAxmi7URLEas0Z9tmFW&#10;TgoZW0ex1bi5K03Ao0dT5XjMh/34Q7+jWSwrJyo9P7UfsGW1OQ81+JdSwR74al3xtiU6D3ZX1dMy&#10;O7V+atbUPF2oaxvE48ePv/GNbxw/fvy11157+eWXX3nllS996UsyK42yyK00nB1M7naqK2yDnPwR&#10;RbFS+w8+q68j8LPyVQNZotidsSM3GCpuqrtom7biOi2Liln5r22t2yQWX7XNfPWXRbvrut12wf5K&#10;7AYt+rbHUEv31ry8EB9V4xalo5Hji+dnXbkzFW4ivfqZ6LyZtUt9zdg1U05byU78a2+mdCw1B+Y+&#10;tH6SYHn48ZqmC3Gb63O2o+jUzWO3TTl3doMWfdtjqKV7a15eiI+qcYvS0cjxxfOzrtyZCjeRXv1M&#10;dN7M2qW+ZuyaKaetZMdvMFTcVHeQps1+JvlwsqiYlf/a1rpNYvFpcSd1tpXtpOHERey2C/ZXYjdo&#10;0bc9hlq6t+blhfioGrdo90kXKJ340oxyJ1n3FSwPvxlN04W4zfU525HtN96qnt02PkXz2A1a9N14&#10;mt3empcX4qNq3KJ0NHJ88fysK3emwk2kVz8TnTezdqmvGbtmymlrxL+UFu2vxG7Qom97DLV0b83L&#10;C/FRNW4xOxq3ijaYmdq0fw7tIP545jOnnKNFZMi5O62dYOPC4inLmrcQ2OiziEqDlZvi17pcNY5i&#10;XZ+zHdn9xlvVs9v2EcXqE6x1pcepueq8io+q8ane2Sd1O9XDM+t/cnorKQvWo6o74V1edxDjX0oF&#10;u+2C/ZXYDVr0bY+hlu6teXkhPqrGLdp90gVKJ740o9xJ1n0Fy8NvRtN0oa5tyT788MO333771Vdf&#10;/dznPveVr3zlnXfe+U+WTMisNMoiWUFWcxsMYQeTu53qCtsgJ38sUeze4P2wYRqrJYuIYndG8q/e&#10;ymXfX0Hjq3TNVdu22Q3MhPzzV2flP9pL3SYFd8WfkU2KtngT248/MDefKtjeszusW1BmV5t3UPEB&#10;hvRga05cZYPK0ciZtGdEN64eRbkXnXM3IU2fTI+mRvzxWksecvbQIrL3uuaQPUAZIrOzabYoPmLb&#10;6RJZULTFHz/+BjWet3mC7T27w7oFZXa1eQcVH2BIDzbaunaDytGs5pALVQ6n/GmCg4rnDdNmNzAT&#10;XPFq+9GDrTlxlQ1aHo2qnD8hO6lrDtnj4LpRbFv7fXD0YKOtazeoHM0orhsh/qXUKNjea/omRarf&#10;eBEeVHyAIT3YmhNX2aByNLP9minXxdwPP9vabltuUkFXO0KGnLvTaskEc6UoUOo3Hix8mtJmeR/f&#10;+g2TJ7aPX+PpUp+vn3lUHEz0rGgljW3MMedV3TOtLaNYu1ocX9qg020bTsc0UY2i2Np82X78sHG2&#10;3yA/nRv7zo7Bfwfr9hJ/li74l1Irwfae3WHdgjK72ryDig8wpAdbc+IqG7Q8GlU5f0J2UtccssfR&#10;w7+U7KKl+u53v/vGG2+88sorm5ubtWGrNMoiWUFWk5Vd69LtYHK3U11hG+TkjyWK3VcJYTWc1XxW&#10;iih2Z2z3V6+9hrpfCZXraR1d1/zWKC7DIprVXyqu1wZ2Z3Yb/2upbv/6aqCir3g/wm9dy3RZbKBr&#10;zhP3Em49Mzty12d1FavuyGrX1xUrvQSno+7j2cUvbYZHo42uzWs4PGF3XNd3K53+tdfEHHrTAbsT&#10;al4rOFsl3KBp2rGnxbb5b41tijDkjLqPZxe/NPIh5z7EbHoRXdccePCxotk2n2t22vTsy9p1+9/F&#10;w6+D+gNX7rC4btStYtUdWe36umKll+B01H08u/ilAa8bIf6lVMt0WWyga84T9xJuPTM7ctdndRWr&#10;7shq19cVo1a775deCj6vWa12V8GCov+6U9mg6dQtJEPO3WntIBPeNeWVmooeffOd+PWmYeRaN+3M&#10;wlAfWRaBbFiffOeMiW5doGkfES33owFlnOEWzF6Kw5sbZdqKn2CtOWwxO/L0KLZ2fT2wmvPz+tHf&#10;CD6vWa0uVrY7io6nknc3V9OpW4h/KQm/dS3TZbGBrjlP3Eu49czsyF2f1VWsuiOrXV9XbOhlW+oP&#10;XLnD2ql/KWnj0nz/+98/evTo66+//p3vfMc1Nfj2t78tq8nKsolr2pbNgs62t4PJ3U51hW2Qkz+i&#10;KNZX+HisT2OJYnfGNn/12mtnwy8rezVt+D1mlsklVzcvM1divaRXBJ3pltGVXNXs16xtWtxutdGw&#10;64YtxZqOma3bid19uI9Kw0d1TYZ+Ntde2X+gtKKq79K21uypaNeOKmS3do2G3Ztl1T5LbMcL1mm2&#10;E//aqzBH3fCBDD0VsoKZsOuFGzRNK9PS0HnNiTBrmxa/o4JdN2wp1nSqO1Z29+E+Kg0f1TUZ+qld&#10;e2X/gdKKqr5L21qzp6JdO6qQ3do1GnZvllX7LLEdL1in2Q4MuaZPbsw7OLOs+PgRczYaTljQmW5Z&#10;e+Zq9lucSrdbbTTsumFLdNLNbN1O7O7DfVQaPqprMvSzufbK/gOlFVV9l7a1Zk/bZ3psOCpDj0xW&#10;MBN2vXCDpmmlB1tuc2y35Y9h1jYtfkcFu27YUqzpVHes7O7DfVQaPqprMvRTu/bK/gOlFVV9l7a1&#10;Zk9Fu3ZUIbu1azTs3iyr9lliO16wTjv8S0lFJ93M1u3E7j7cR6Xho7omQz+ba6/sP1BaUdV3aVur&#10;zXHfZr52VzULTJfxuqat+nG2T4acu9PaQfOiWKFprKzgE9L2UaxmhbWd227LCabJJU1LJYqtPGRa&#10;rOmEUWzIxqnhI6L2eKo7rXmMVD91+KRqwymqiWJr9iLsjqqRqN1RcPBtothC9YRn9lSsavhhs+xP&#10;XMOPiPsh083LzA+a3bQq6Ey3bPwBjvZb/LBWfrbtumFL9GNtZut2Yncf7qPS8FFdk6GfzbVX9h8o&#10;rajqu7StNXvaPtNjw1EZemSygpmw64UbNE0rPdhy27J8+OGH//E//sfXXnvtvffec01z/fmf//nr&#10;r78um3R5U4HmsEJn29vB5G6nusI2yMkfSxSrkaumrn7Cl8wuI4r9b/7n/9ZN7ZAd77C77f3q1Wtn&#10;w5XeXpQbfgn467Sy/QTz4abVK7ZwO67tf95+C3b/5kmIUtd2yyOf+tSb8zcuVgz3YQ8obGg8itJn&#10;tWtVPp2q7KRhZV2v3K7np6HjsrrNDdNFsXNdZ566T7rANoZcfBzVvZqjnvOxTQe6kZkyK4YbNE1b&#10;pqFhp3pcC06B3SFDzqjb3DBdFDvXdeap+6QLdL/BcKOgft/2mBsOyywLPnHpWyLCTc2yyslxO67t&#10;f95+C3b/Kzz85tINZqpHWXvOZ0wHupGZMiuGGzRNW/bT1+9Uj6vulAXsDrluGHWbG6aLYue6zjx1&#10;nzQB/1ISdsuVuW6YHcnWZrFdqOs1iDavO+muvx0jQ87dabWmD2POqhIRtoliNUAsUsIwAWyatvwD&#10;sNWd1kWxFTaTnR6Nclj9RJ98/cyiwLEUp1qVkNQGqXVPjNo1i0g0KYptWFkPptpudiQHUJxb9+ka&#10;apRRrP3pbfo5sD9hDT8i/sdQla4CIty07oev2HFt//P2W7D7519KqnqUted8xnSgG5kps2K4QdO0&#10;ZT99/U77d/HixZdffvn+/ftuvgVZWTZ5++233Xw6zWGFzrbXPrk7cOCAm6oj/bTvCjtOTn6bKHb+&#10;NzEk/bghstPC7FWm9xw4JBU29h7F/jf/83/bRxSbWxq7rV+9/tpZXDxnDfX8Nba4TPsZuSp/qriG&#10;u5agz9IV213uXzLtso1dNn/H0ebirr7YprRE+2j1a8AeX6lXu/Fs29kHMAvCPsubVjuascuCbaNd&#10;eLY96MPMN3TZKN6XiA88sJ09VHX/156yn79R+BHsRzL/75mCfIh5Wwef0ZwghlzBtgd9mPmGLhvF&#10;+xLxgQe2s4eqzkPOfnDLHeesoZ7/OObjlr8HXPFidlmwbbQLz7bX9qE9NPVfpp++Sbhb+4m4bsQd&#10;zdhlwbbRLjzbHvRh5hu6bBTvS8QHHtjOHubjX0quj4YzXmaPr9Sr3Xi27ewDmAVhn+VNqx3N2GXB&#10;ttEuPNte6WO2X9OPWVz8tw3bZzs1R9SODDl3p9WNPqHZVGE0adacnrExotYL8/9/8UEyaDPcqcl5&#10;Pxk8ThutH1RNfPnO1OaS4VOiGu8uyHCVTT9LT5jaA5hta1ews/ZjxhGt/ywpUWy0C8+2lw7GmO23&#10;eOjVZ7ItzD+fpaqLm1vhX0qlJdpHqx9ge3ylXu3Gs21nH8AsCPssb1rtaMYuC7aNduHZ9to+tIem&#10;/sv00zcJd2s/0Y79S0kXLMGjR49effXV06dPu/myFy03U/YHf/AHsqFs7uaXpWV+esByM3Wkn5Zd&#10;oQ9y8ltGsfO/j57044bITvOR697i8dg9Bw5pi8ay/Uaxmpn2FMXueLddbOdXb+kaqxdPcyUtrq72&#10;Yu+v09W5YkXZyF19zZRtjBbP+rTsRdu+JU63kV7NTNF5eU/VzT2zSNhVdbq+iyq7dml52GK3dvvc&#10;fFM+mqUN4bLqbIld5vdS3aVjF9R2oZ9pofK2dRuZNaTdr2jWmW1ljnPOuWrU+V97dcqHNlP+WPZw&#10;zXHr66KKDcKN6z6ja5P/SAdmpvjY9lvlz0F50xKzqNi/Ttd3UWXXLi0PW+zWbp8MuUZdh1zpSO3h&#10;lI7Lnj5/XNW5YkXzwbjiVdllfi/VXTp2QW0X+pmMhj00MlvWbTPr0bBHY46S60aJXeb3Ut2lYxfU&#10;dqGfaaHytnUbmTWk3a9o1pltZY5zzrlqhX8p+UlR7qLKrl1aHrbYrd0+hxh++lnKZAXtr1Gli/iw&#10;TNucc5JMhpy709pBTU/F+mdaZ1meyS71va5FTGnSwLppzRaPvuM6l0VH37ErFJngLAY1mo5BuMOw&#10;T3rqdLGVTUjnPAFqk8pSKhq2hEHtrTdfd8+i6vFH2Wv7KNZm3HWHZI98dnKE+1ylkhXsvuL2WVWS&#10;5VKfwnSb01OxpZ8s+/NR+kGxP2H+R6Q6V6woG3HFq2GX+b1Ud+nYBbVd6GcyGvbQyGxZt82sR8Me&#10;jTnKLv9Scov6d+XKlRdffLHpFbFzotiHDx/KItnczS9Lm/xU8zvh5utIP226Qk/k5LePYoWbbyb9&#10;uCGy0zR+3Rf88S6d9dVjFOsD0x3PTPvredvSf/Xqbwr7f+Qwl03/W89fXe0K9pJcP6cryiafelN+&#10;KemstJv/zhbbFWZ9GnaLu+V2M1N0Xt5TZfMSu67jN5Hmu+aISk0h02fUqW3S1WWyskO7uBAstftv&#10;ODw9Nu0zPCFlNcdSMIsa+i7MWcUsCj9/cFrDfdrpl+T2xcwk2ca/9sJvl1H9/iz8zMHHsMINmqbN&#10;jJmO23w/5U5Lq1WEnyE4DobcR3ZR+PmD0xru004va8gF9MxxxVO2SVeXycoO7eJCsNTuv+Hw9Ni0&#10;z/CElNUcS2G20/Ly8EMb1U9ptmw4KmW7CLYLN2iaNjNmOm7z/ZQ7La1WEX6G4Di4bnxkF4WfPzit&#10;4T7t9LauGyH+pTTbRJpXYvhFG5nj0gDILjEdy3/tCpXuTa9xp6at4YRsiww5d6fVWhztlaJJy4R3&#10;DTmjsmlj8FhlmAA2TZtQ0kyXOjcrJEexQuPOyvE/+viW6aQpebRZZzmpNAfgepCltc+o+h0FS9tG&#10;sWa6fjXbc/0i03mwL3PeXtcWc4rM6ZJu7QrRmtEJd8ynzieKNT8lXPEKtklXl8nKDu3iQrDU7r/h&#10;8PTYtM/whJTVHEthttPy8vBDG9VPabZsOCpluwi2CzdomjYzZrrcpv9Zgi9/+ctvvPGGm6mYE8UK&#10;2fD48eNuZlkW5qcuurNcUx3pZ2FX6I+c/KQoVrimBtKPGyI7TbPXMI31mWy/UWyYlu54YNpr59uT&#10;/KvXXTTL113TOI9fsfj14a7A8W8T00+xbunq/NFsUak93KB6SGHXFXZ198c0a/iOZtwWpT4X7sZt&#10;FvVY11VB16/Zf8jst6mDFsdUXcXs1e7TLDITvqG8yBya/j9RFhxho27/2mvQ/Jnd0duz6v5rVgw3&#10;aJg2k/5z+859qyg6VaXV6tjVGXIFs1e7T7PITPiG8iJzaAMOOXfg9hz5A3DH1civaDYzH1s2MP8p&#10;ZgvFRy+mg2V+Uak93KB6SGHXFXb1lRx+xR4XHFeN5k9jupRDsj27/5oVww0aps2k/TClzn2rKDpV&#10;pdXq2NW5bhTMXu0+zSIz4RvKi8yhdbtuhPiXkqxXx3c047Yo9blwN26zqMe6rgq6fs3+Q2a/8zqQ&#10;RfIfs4KZM/9XWT8tHbtFxZpuO2G7ba20aWsy5Nyd1g5qjkFN9je95aPYIgpsil+DaR8Iljo3K2wn&#10;ihX2GPSB3FlaOqua8LEuP63LLiMarZai59quCrp+EBDXMfstp6gz7qy6vNXGr1ONiVtFseXzMK8W&#10;fPAG/EvJsKvzL6WS5k9jupRDsj27/5oVww0aps2k/TClzud/up109OjR6XTqZirmR7G///u/L5u7&#10;mUT6olihs+21T+6Ea60j/czvCr2Sk58axQrXWkf6cUNkp/kE1mevPpnViV6i2CgqlXILdkjUuZRb&#10;MJzEX73uquuu6P5XQulKWl5UnbP/g6e26KzbLlq31KeZcwvKV22ZadZuNX9wM+WDdmwnwdEadsWo&#10;raJmw3nb2WV1RzUzf5XSGapXXcV0aVvMItOz/DfuxG5l/881C7qfK/1fe/pxA/q/mS/gjtF9HtuH&#10;+1zmv/azuE9RPy1T7gyHy+1Ms3aruX5D/vhCthPfpbIrRm0VNRvO205PcM1RzcxfpXSG6lVXMV3a&#10;FrPI9Cz/jTuxWw0w5DxzkPZT2xPgP3/p05QXVee44s3fzi6rO6qZFqtU6UYBrhvltoqaDedtpye4&#10;5qhm5q9SOkP1qquYLm2LWWR6lv/GnditOl83QvxLaXZwM+WDdmwnwdEadsWoraJmw3nb2WV1RzXT&#10;sIpplkbzH9O37Ffm5KuNX0yLW8H81+68WHMOs8r8g0klQ87dabVlE88wknv9zDsmWCw3xuViR/Ms&#10;ZxDFFgFrGGjWT8uGLsqsRLGVfflqt1pN6FlOdR3bSSm49Hnu/ESyZsOOUazdvJTtWi5pLQJW2a+e&#10;2xfefKdlFFtVeyo64V9KJf7gZsoH7dhOgqM17IpRW0XNhvO2s8vqjmqmxSpVulFg0H8p6X+W4OWX&#10;X/6jP/ojN2Np/NrErWSdO3dONncziTSHFTrb3pzkzsV1AbegjvQzpyv0TU7+NqJY4RZUSD9uiOw0&#10;n8PqhJR/QlaTWZ6K3Rnb/dXrr7tW6UpaXlSd8ytWZk039X0G5ra7/3tZW2ab2R7nq123/Olq2e3i&#10;g7LbNRypXTavU12h+XPaPS4WdWC2Mjt1/zU7mR2DzplFspX7j1uULH3I2Q9cHEz93huPqfgcvg8z&#10;EX2IpulCU+e2nSEn7B4XizowW5mduv+ancyOQefMItnK/cctStbhBsOzp8AfXumAyouqc8GRR7PF&#10;GbCaPuTcdoZfs9Kx1p/F+lZhtjWb+j7MhKwZbtA0XWjq3LbzjRN2j4tFHZitzE7df81OZsegc2aR&#10;bOX+4xZ1wr+UZnucr3bd8qerZbeLD8pu13Ckdtm8TnWFmq1lV6a1OKsy+9KmmXnJDpwGrh/tNFHD&#10;J5hPhpy702qrlM2ZaLWa5TU+kRpEgZokmglZ04SV86PYmabObXvx57xaMv23zRlN/5X003+QZrVv&#10;EugUxeoKNRGqTV1nf6dLZo++Y1bWF+yWA2hfrh/7bY0WLawFMW49/qVUMNvM9jhf7brlT1fLbhcf&#10;lN2u4Ujtsnmd6gopn9MqHWv9WaxvFWZbs6nvw0zImuEGTdOFxs779corr1y4cMHNWC5zbeBWss6f&#10;P59VFCtcXFdwrXWkn/ldoVdy8rcRxbrWOtKPGyI7LQpe9UlYrT0HDslX3hU7683Nt2uJ7NwNxjx+&#10;RXeVdnOR8sKmq3Nte/xrwDXXkg6KNexxFwdnZvyBxkprztQeTMBuVrOdPd6GDe2yBUfSvNirP7Tm&#10;HRdnzmwnvct/dDXdn92h73Le4S+UPuTs7opPXP+56ltnnyroQz9ZuEHTdKG2c9+h30Uz3WUxWf4s&#10;xXRFac2Z2oMJ2M1qtrPH27ChXbbgSJoXe/WH1rzj4syZ7aR3+Y+upvuzO/Rdzjv8hfq5wZjHr1h8&#10;xlrlhf6zRmrb/eHM3YGSDoo17HEXB2dm/IHGSmvO1B5MwG5Ws5093oYN7bIFR9K8uJk/R0b9gTd9&#10;HH9WZ33IqtISbtA0Xajt3Hfod9FMd1lMlj9L4/korTlTezABu1nNdvZ4Gza0yxYcSfNir/7Qmndc&#10;nDmznfQu/9HVdH92h77LeYefhH8p+YMzM/5AY6U1Z2oPJmA3q9nOHm/DhnbZgiOpXWw2NO3FOZD/&#10;2jdcSpts5FqKNezOizXr6Z4KzeslkiHn7rTa6hDFuuA1TDA1PQwj16bpQm3nvkO/i2ZyzGH/pc/S&#10;GICW1pxp+qQFm8PWZLUdolh7JHXvT7AbmvYiipXv1Au/MbVvhJDjdC3FWbLftflPxerBF7XgrLbH&#10;v5SKNexxFwdnZvyBxkprztQeTMBuVrOdPd6GDe2yBUfSvLiZP0dG/YE3fRx/Vmd9yKrSEm7QNF1o&#10;6rysmma0aZnji1/84unTp91MRTV+DX3lK1/Z9gsKtm1hfupCO8s11ZF+FnaF/sjJT41iXVMD6ccN&#10;kZ2mCayGsPLVPxirs1I9RrEi6ee5vZ3tttpbm5bIztxgKL0C67SIZi39VVLnpeJBFrdm49W52m5a&#10;giY7W//ryC6SdV96c9OuHa569657NVDNTqM9eHN25T9r7WK7rO7TCd2uebPGDSN25aiburaCfBjT&#10;sflMfo3SjJ0r9m0/ersDiaQPudJRhwcxU99qt9Tm+JPHn6VuulBtMy1Bk52tP612kazLkKshH8Z0&#10;bD6TX6M0Y+eKfduP3u5AIjt/g6Hc8ReiWcudvxovccVzdLvmzRo3XMBuXHRrjrzaTX2r3VKbS32I&#10;cIOm6UK1zbQETXa2/mzaRbIu140a8mFMx+Yz+TVKM3au2Lf96O0OZA7+pVSsOv7hJ0djl5i13Cpm&#10;0vTkFhWz8t94zZBpLvZjp902pq32uJLIkHN3Wm1tP4qdBX8+OXWa4tdwulDt3LQEq9nZavpp2EWy&#10;+W+8c8secxiwfvjoHbe0euQ2lGxqr0tFDfecae2RbDOK1UVNG8qniwPWInt1i1pGse7I/Sb2YOZ9&#10;nCT8S4l/KZkjr3ZT32q31OZSHyLcoGm60NB5pJpmtGmZ48tf/vKXvvQlN1MxP4rN8892CRfdEcVm&#10;TE5+UhTr5ptJP26I7DQfv2pp/LrnwCEpXdRvFCva/zy3t7N9am9hh21aIjtzg+F+Dby0eXf2Z4pl&#10;0je7pvDCXWGuxuHvmKarc9judlBdzaxUanZrlnehq5VatEnMNtZNy2upms1Vsbe6ZZY/nEaVTd2B&#10;1Z2SBnYnpX5MH4s6KE6AiFeNNq/230r6kKucrepnWPjJ4oMNPmbFvM/tjqX+CErN/qgr34LopBWH&#10;MttYN607tTWbq2JvdcssfziNKpu6A6t+1kZ2J6V+TB+LOihOgIhXjTav9t/Kzt9guLPJFc8p9la3&#10;zPKH06iyqTuwulPSTmWf9adt7g5sH8GhFWerTtxR2Lk7lvojKDX7oy6dELta+RQVhzLbWDet+x7U&#10;bK6KvdUts/zhNKps6g6s+lkb2Z2U+jF9LOqgOAEiXjXavNp/Mv6lVG7RJjHbWDctr6VqNlfF3uqW&#10;Wf5wGlU2dQdWd0oipnNdTbYpTZglpmP5r22frWkVnz3cuz3SaLa8RioZcu5Oq60ip/NVzfJM4tkQ&#10;F6q6KLbUZ1DzotjGaNJ2GB6YWzOKOMMo1ikeBZ31aWPT2giyZnOlmzSntH6F5qp06w6sJjmNzQLW&#10;IpxtGcUWnz3cu49ilf/uN360hfiXUsGuVv7ZtU1itrFuWl5L1Wyuir3VLbP84TSqbOoOrO6UtFPZ&#10;Z/1pm7sD20dwaMXZqhN3FHZ+9037nxrVNKNNyxxXrlx58cUXHz586ObL5kSxsoksks3d/LK0zE8X&#10;5nfST8uu0Ac5+e2jWDczl/TjhshOe+LpI/vsI7H6OgKNYjWE1Yneo1jR8ue5vR3vsLvONxh2YvEl&#10;uvk3jzIrlXtpuvQX7Qu7na3QuKr9bVHTHmxgJ0ur6EKnaeO5ZyRZ4wcom/fLr5E90tJnqhx7sHTh&#10;MSyWPuTs/ufvuWm0eHEfi4ZXqGhb+G2YrdC4qv0e1bQHG8SHWix0mjae+/GTNX6AMvtxUtkjLX2m&#10;yrEHSxcew2I7eoOx+GS3OndmpXIvi4bkwm5nKzSuumLDb77qJ6loOude3Meib1KIb1wj+3FS2SMt&#10;fabKsQdLFx5DGv6lVNcebGAnS6voQqdp47lnJFnjB6hl1o72Lx+0OGemF/lv8RdsdEXdQd1R2yU1&#10;e3ZDve0xBWTIuTuttqJsrs62otg4cjXq2ovOmxNSZ7aC5rA1x9yUpWrgaNPG+FCDVLchkbT7nfvx&#10;kwXH00IUsBp1Uaz+sTU9vXqu4q2Mpm+3PXVzz38T/qVUWM0rXoPqJ6loOude3Meib1Ko/I3TtiV4&#10;9OjRq6++2vSOgjlR7B/8wR/IhrK5m0+kL4oVOtte+/yUKDZncvJbRrFuahHpxw2RnaZ5q4aw4XsJ&#10;fPsyotjdYCd+9Y5X069b9Ighx5Bbst095EIMv5HiGzcwfm0x/JZMhpy709qNGh9rRX/4l1KBK96u&#10;8Pbbb7/88svf+ta33HwL9+/fl01kQzefTnNYobPt7VR+Kv3sVFfYBjn5baLY9qQfN0R2Whi8akWB&#10;LFHszuBXL5aMIYclY8gB6IJrCJZMhpy70wKWgqscdpUPP/zwjTfeOHr06Hvvveea5vrzP//z119/&#10;XTaRDV1TOs1hhc62t4PJ3U51hW2Qkz+WKFZfROCzV81hpfR1sTJBFLsz+NWLJWPIYckYcgC64BqC&#10;JZMh5+60gKXgKofd5jvf+c7nP//5L33pSzLhmhp8+9vffv3112XlhWv2ZAeTu53qCtsgJ38sUayG&#10;sPo1/MtdS31X7G7Ar14sGUMOS8aQA9AF1xAsmQw5d6cFLAVXOexC3/3ud994441XX3310qVLtY+7&#10;fvDBB7LolVdekdVkZde6dDuY3O1UV9gGOfljiWI1ftXHYOWrZrK+ZJYodmfwqxdLxpDDkjHkAHTB&#10;NQRLJkPO3WkBS8FVDrvThx9++Pbbb79qTafTq1ev3rK+8Y1vyKy2ywpd3kvQ3Q4mdzvVFbZBTv6I&#10;olifuoY5rJ8lit0Z/OrFkjHksGQMOQBdcA3Bkpm/m09Ryy03+IDd5/Hjx1euXDl+/Phrr732siUT&#10;MiuNssitNJwdTO52qitsg5z8sUSxmrqG2asWUSwAAACA1RRlZBS1hHKDD0BmTICKleCj2J3ihshO&#10;23PgkI9fa4soFgAAAAAAAAC62nPgkL4ldl/xJKxOP/H0EaJYAAAAAAAAANgZ+q5Y/eNdvjSE1Qmi&#10;WAAAAAAAAADoSvNWfRJWJ/y01trtWzcpiqIoiqIoiqIoiqIoiqKoLhVlrzq7/+CzTzx9RJ+QXfub&#10;n/7/KIqiKIqiKIqiKIraVfVn3/rT0VX0ESiKonIrn71q7fu5T+gf8tJpKaJYiqIoiqIoiqIoitp1&#10;FaWco6joI1AUReVWGsVKafCqCaxvka9EsRRFURRFURRFURS16ypKOUdR0UegKIrKrXzwKqXPw0rJ&#10;hJ8miqUoiqIoiqIoiqKoXVdRyjmKij4CRVFUbhVGsVIyq28q8LNEsRRFURRFURRFURS16ypKOUdR&#10;0UegKIrKrfQB2DCK1dLZ/fzZrt1Wp79y6vf+9/8gX6N2iqIoiqIoiqIoaldVlHK2r+nv/1+fe2Vj&#10;exV1lVrRR2hf3/j61+VeeNslm0cdLqHGeMwURYUvh60totjdUo8fPfr0p371//nzR7RkWlqidSiK&#10;oiiKoiiKoqhdUlHK2b4+98qGv7VMrair1Io+Qvv6vf/9P0RHklSyedThEmqMx0xRlH8MVkpfTaDh&#10;rC+i2B2rzK+Sn335RdnLhfN/JNPyVaalJVyBoiiKoiiKoiiK2j0VpZztS6PY7i3bqOgjtC+9YY8a&#10;W5ZsOEisWT3mNi1aQx3zWOr/8cx/V1vRahS1jQqD173BCwp8Jtsqiv3syy+G/5d2mf6VX/4lfaZS&#10;vsq0Bnw91b/63/5Xqagxw9IroHzdRvVxldT/L4P/xn36U78ankaZlhad1rcWrPb/eWHza199//Gj&#10;f/GZT337P/9ZtCi3+uLrr/3hH5yJGqVFBsm/+c1//ZMf/yha1KZk89pt/+ov/+JX/odfevfG9ah9&#10;RKeLoiiKoiiKoqjtVZRytq8ViGJldmH5lWXDcHZpJTsNj7lli9ZQxzyWihJYX9FqFLWN0tRVvmoO&#10;6xNYP9sqij39lVPyY6yhnmav/kdaJnwsWy1plw19UCsrh2lgy0vDwihWlkpXLWt+V11KPov0HzW2&#10;LNmwzaloX/rcq9Yv/sInP/vyi5/+1K/67FVKZ6Vdlvo1dzZS/8mPf/RvfvNfz08P371x/b//xV9o&#10;k/fJOrJmmyzyi6+/Fq2m28q+/vAPzshSaak9Nm3UFQasahSrx3/tnavVY5aSz+W/g1LVFaSSoljd&#10;nWwi7dWt9CxFR1gt7SQ8sPklhyEHE3WyvZLD3sHeKIqiKIqiKGpVK0o529cKRLEyvbDClXf2hr1l&#10;VUOGNi1aQx3zWCpKYH1Fq1HUNspHrvr1iaePyFf/eKxMtH1BwemvnNIQ89/85r+WH+mmin7UNcP9&#10;wmufD9epLX0kMylUTbqs3Lx5Q8NHmYgW7VTpFXDbtbNXSTmTGrzKidVXE2jJ90Ja/HdEU1pp0YR9&#10;Tk6tAZzvp6nCHFNjvvnJ5ruto9gP3n8kx+ADvig9DEv2WA0QNZ77wfe/9x/+/RflwPTjRKtpoz/g&#10;P7QPos6phXHk9iqKYvWotEVP6TZyRtm8ek6ktMPoZMoBvPb53/0Xn/nU+48fff3SpaatajtsqvBT&#10;SMku/HkOq2WAO//ME8VSFEVRFEVRVJuKUs72tRpR7Jx78KSV+6voMFq2aA11zGOpKIH1Fa1GJdUO&#10;PvuoGYIM42pF9/tffP01v6iaM7wbPLtWzZFk/aRko2Vp5OrjV41iNYTVSntXrPwk/+IvfDI8ufJh&#10;5vx4y5ryqfysrDl/W1na8mLRfk0pWVP31fT07o6U38ucOv7lN7/x9a9rXTj/R759/mncRslp/5Vf&#10;/qVv3XO/qOSDn/7KqU+X/2yXtPgTImvK+uE3K7U0RAtHdjjifUXBq6wTtWjMpys3BWr6M9n0A9Pm&#10;Z6m2B22sjQhTSzpJTQOjFFJPix5SNZmVFfRU+9mwqteX9lGsrPPHF85H35Rq6X7D1WQXc7bS9RdG&#10;sdXSDWsPXnqLPnhT1W5OURRFURRFUbu8opSzfWmoKl99/cvPfLplS9RVakUfoX3pfbeflWm9B9db&#10;8rDmrLzkig6jZYvWUMc8looSWF/RalRShYlfTxWGLVFcoPlGGDWEiZN8lekw/QiX7mxpDquBrCaw&#10;+nXPgUNSi6NYfZjUv5pAA1D5kW6qcNtv3ftTaflGyhtIdzyKlSPXhz19KNlfNV0B25RsuLNXSfnG&#10;6ZsH5LPrt09LzoN8R8KzIUtlHVlT1u/yyLAM9yjwqrZU0zoZ+rLrsPSHSn9IfHKXVNX9SumPqO9Q&#10;Z6PVtDH8ud1edTl4vXbotjr9lenvS2/hKZKDvHfvrjQ2HapuGG7iS8+/ftJokZQulR5qz2G15Dh1&#10;teolT0rPQ7SL2tJveritr5ZHEpYMqjkdUhRFURRFURSlFaWc7etzNordXkVdpVb0EdpXdMMu03oP&#10;7g/M15yVl1zRYbRs0RrqmMdSUQLrK1qtZcnZrv0u7Lb6Vz1HsVHYUs1SdQWft4Z5gsYgPrXQ2e3l&#10;NgvLh7DRw7BS2rj4qdhvfP3rcja38b7Xz7784q/88i/JhPSg43JOhZ3opWROtYl3NV6Ur0lZcJfS&#10;w/YTvj79qV/Vh0+/de9P9ZxouxybD0llouk0brtkp8e//KbuTr5W3wMrLX6prOmfkG1T0Q+AJnHh&#10;II5W0JJBrxlZmMBGPzlS+iOx7TQtCu/02KK96C7C1Xyj/8ncdvmP6Vv0GNp8Ij0zct5kzfCvZmkP&#10;/oKSWtJh9GG1pP//afI/+L34Uyct4fUrrOj0Sul5q366sHNdx48H6cSfZ9lL05mRRf4bd+/e3fcf&#10;Pwo7aao5HVIURVEURVEU5StKOduXRrHdW7ZR0UdoX/6GXUum59yDJ63cX0WH0bJFa6hjHktFCayv&#10;aLWWJWe79ruw2ypMC/uoKGypphOanGhooCmETx6kwvVlnf5ygzB49aWz+rKCtBcUSMkPc5soVh+J&#10;lfqG/T/jL39QykH2PQii8ldA+bwy7UsjTl2q72bVdn1dgHzVZ1GTktCkumD/hJfsMWrXJ2erEW2b&#10;iqK66OdBqjqs9ccg+jkJs7awUQ7Ydy4l/Uctc8r/dOlWtT9dtQejjbKVb9lGyQevfiK9HLT5OW86&#10;Zu2h9gzo90K20qo9fjmq6MNqSYfhvqQrH57606iLfFXbaz+yVNibnltZUxdJJ/44o2PwFX47/LT0&#10;9i8+86nqytLuT8Kv/7/+VZtTTVEURVEURVG7vKKUs32tUhSrt+dhzVl5yRUdRssWraGOeSwVJbC+&#10;otValpzt2u/CbqteUzi96/epQpgY+KqNEfxSmZYWaZ8TsOxIRfFrGMvqdNso9ubNG3JOHz96pD/n&#10;TeUfQZWP51t8FCs9aGNUfXy3pM9eB0G1mq6AUrrosy+/GOWtcmZ+8Rc+KdVfDqsle6+9Cm/7jQT6&#10;M6ADV75K/+Egjn5CtHSsRz8nslWU4lVXk5+TD95/5LM2/cnxS7XCHyTZVlaTig4gLP2ZjLrSRt21&#10;bKudzK9oF9VTkVTyKf63//V/efnF337t87/72Y0Xf/hXH/mfo2rN34scWPjpollfUbucZB+eht+a&#10;6PSGm/jVdJ3whPhv2cKSDWVzv2G4uf+Y/himp07+37dv+dWkwjX1m1jbIUVRFEVRFEVRYUUpZ/ta&#10;pShWJqKas/KSKzqMli1aPR2zdDu/fChUrWjNYStKYH1Fq1Fa0bfSV7RateaMh9T6YvkRQI0IwuxI&#10;K4wswmnNCnR93/6HQfLjw4fupS+EDdNYndB3xUq1imIfP3r06U/96hde+7xMyw9zGHHK4VZ/vDV7&#10;Pf7lN+WrTOustMuGurJvkQo7lAlpb1nzk1ZZOn+FHS/5IHJUfkJKTprM6gPCn335Rb9mWPpoatPS&#10;nSo5gOjbJHsM3yHrS77Xct4WRrQ+/NLRHwZwOr79cPclK8thRINbZjXI8y3yIzE/R9Mflagf2cr3&#10;E/6wNVXtQWqj/mRWK0oGq6UHtnDXc0o6l71LSVdS1965Kr3pudXzrHsPp6X0wGTXWnr80dFKJ7UH&#10;prvzs7KVj2LDvYTtsr7vSpaG3wvZS9P3bv65rS3pdv5I8BV9CtkwGlQURVEURVEURVUrSjnb1ypF&#10;sbWVtHJ/pYfRpqINpaRxkGOeU+EBD15RAusrWo3Sir6VTdVfCic3+HKbr/GIlkYW1ZAhiix8OKA9&#10;SItMaL4RLt3ZGEGjWA1hNYHV6f0Hn9W3xy6OYjWH9Vmh/DCHJ1e+JdUf7y+89vnjX35T89akKDYs&#10;2a9urrN+25Yl69d221/J4emHkmOWaSk9eDl1/rlXDTplNWnxSahuGP4prR0v6T86e7J3aYzSWP1e&#10;S+nRzik/TKMUTBfVJmiyWrU9Gu6yNHxBasuSTuSz+J/J8AevqTQZjFbTn+TwZzssOSr9uY3apXRD&#10;WfqV6e8v3HVTyVaf3XhRT6kegx6kTusudO/h9JwKz4N0Uj2waj+yd70k+RYtWUfWlPVl2ncrjXLa&#10;w821w9oT2NTznAp3Or/kkKT8rBxAOB4oiqIoiqIoiqqtKOVsXxqqyldf//Izn27ZEnWVWtFHaF/+&#10;hl1LpvUeWb5GNWflJZcehh7V/Io2lBrqmMdSUQLrK1qtZcnZDgfMrq3+Uji55Y/yAc0fwihAy0cW&#10;OqvBhZZMa8yiW4Vrhu3dSx+D1RzWJ7A+nJVaHMV+4bXPh89syg+z/xi15dfUvFW+6oS0aApZrdrv&#10;lm7lA0pZJ+k6Iuv3NwhqS89M1Cj1K7/8S/4ERmdAs1p9bLb2GdUdKe3/+JfflOnHjx7JTjVpjdLY&#10;9jms1B8mvuH42zbHrA5r+UkIo9htVLXn8McpqbSrMFsMq+lQ9QdbD0Cmt7drKdlWO5GvGiPqtUA6&#10;r62m4/QVfhzpsHpgsij6JlZbtMJTqtPX3rlaewx+YMii8GjbVNSbHH/ta2GrJRv6b41u9fKLv00U&#10;S1EURVEURVHzK0o529fnbBS7vYq6Sq3oI7Sv6IZdpjVh8Afma87KS66mkKFNDXXMY6kogfUVrday&#10;5Gxv+zu1StVTCqfhRnSPr4GJpijzG8PyoUd1TZmes2FS6VsIfPYqX6MHY5P/bJdWm6BTs1T5evor&#10;p3Rl+arXAl2kq0lLbVdfeO3zv/LLv+Rn/bYtS9av7ba/8ldJndDPLrMy4Y9c232F7UmfLqn0TREa&#10;ass5kWl/Znwam5TDLhzc1ZKVm3LM2vaWpT+QcjCaEmrJvqKWluVjxKhda/5SLfk429u11P/x//k9&#10;PQ9y/NUYUVpe+Befro0mZZF8E335A9Bvk3YlX6MDC5f6qj1+2aN8cL+mHJ7uSFb26/jS70i0SGZr&#10;T510NeeU6n5r91ItfxJk7/fu3a1+NIqiKIqiKIqioopSzvalUWz3lm1U9BHal79h15LpOffgSSv3&#10;V9FhJNVQxzyWihJYX9FqLUvO9ra/U6tUPaVwTdFBNfyJ4ouowqUaiUgPfqlMh7Ndyj8Gq5lsmMPq&#10;18VRrA6p9uU39FGs/PzLJ5QW+a7otWBhFKtvUPUPbEr5bbWkh/nfY1k6f4UdLzk8/VD6kaU0/ZRG&#10;f+TyoWTWlz6pGq2z46UZq0zo47G/8su/JF/12KQ0jZXGljms1LuV/2f6/NKYrPaHoTa5a1nabfVH&#10;pfrT2Kb0QzX9xFZ/SmtLOtnGrqOSvUSHId1qYC3t1WOQRr/TcDqsarv0Wb2WSefV/v3edVZWCGe1&#10;9PzImjoRdqIXu9p9VfuJSg67uuHCkj7/p8SXIVAURVEURVHULqwo5WxfqxHFashQW7IoWlka/ezS&#10;SnYaHkZSDXXMY6kogfUVrUYlVR8pnNza//eVR2K1orBCSleWdt8SVhSMfDHIjqpRRpfaa5+HjWpf&#10;8dYCqWU8FasXOGnRy1m1oq5u3rzx6U/9atToO9GS6WiFqGTp/BV2vJquknIYmoRKae6p5aPPC+f/&#10;SGblROk6O1vh2wm+8NrnZVpOr3z1J1OOQcNZnwvPLx3Z7QeojHXpvPbHRku6So3b9Bik29ofsNT8&#10;TrPChQcZ/YTXlhxP+IPtS3fR8qhkX+GRSJ/hJ5Wl0cmXlf1Ow+mwonY9Hr+Xm++av9KmjU3XLCm9&#10;NsnBVHexcFv/LfPV/mzIynN6jkqPJDpFFEVRFEVRFEVVK0o529dqRLELK1w5jCOWVk0hQ5sa6pjH&#10;UlEC6ytajRq85O6+KT3QjMIHFPPTgGpqIdM+5wmnu5c++ipfozRWSht7j2I1Z9S/yC+b6LVAF+lq&#10;X3jt874rWU1W+MVf+KScyugJTVlHGv2sTM8/gGqY23c1XSU1fvVJq0zImse//Kb/gHKc4asYdrbC&#10;txPIXvQcyld94liOQU6UlK4WPoZcWzI6ZbWWOZcOdFl/YY6mcVu1wkRSykeB1UVhaeo3ZwVfvsM5&#10;n0g/csufSVlZOoxiSik9FU2Xj6jkYPTgdavqrmWFsCtZ2e80nA4rag+P03+b5p8H6UFPe+0u9JzP&#10;/0brmYyqzYkNj3D+OdSDnPMpKIqiKIqiKIryFaWc7WsFotikkg01ylhyjfGYx1JRAusrWo0atjRG&#10;kDv9qD2sLwaBUlMa8JOGh141Q9CaH2gklUaxmsb6QFandbb3KFZ++OUDa4tsotcCXfT40SP9wPo8&#10;pj6e+dmXX/SpZVinv3Iq/H/3f/pTv3rh/B9F60jJLnSF6P0GSyi9SsrXsDRvlaOV49E8Oir5vLJV&#10;7WfZkZITInuXCc3EdUd6VD6H1VmNjOecNBmXLRNJKc3mdioU097k8KohYG2F4V1U83+Go9If6fY/&#10;kLJmyyOcU7JTOUj9yE1Hq0v1wMJrh1R4AHr8WkkfPCrpx3fbdG6rH1wOL1yhdjDoB5GSiWhRUulJ&#10;mB/UUhRFURRFURQVVpRyti8NVeWrr3/5mU+3bIm6Sq3oI7QvuT2XvYd36+1LN4w6XEL5XW+jhjrm&#10;sVSUwPqKVqOobVSYwEY5rNY2o1iqWnqxi+oLr31eFt20r76VknX8S1ovnP8jDY4/+/KL2tJHaRT7&#10;+NGjf/Ob/1oOwLdHOazWwjSWoiiKoiiKoiiKWo2KUs729TkbxW6voq5SK/oI7av2hr19DRJrjvGY&#10;KYqqPhIbFVHskurxo0f6AGxYv/LLv9Tf87Ba+jCsVngh9hGtb9HSNLb2wWSKoiiKoiiKoihqZSpK&#10;OUdR0UegKIrKrX7zxS/9xu+8LvWbv/NFmZ6VzNoWotil1rfu/enpr5z6Pfv/F1ha3Ck7qu7u5s0b&#10;1RxWixyWoiiKoiiKoihq5StKOUdR0UegKIrKrWYJbJG9/r9fKgWyRLEURVEURVEURVEUtesqSjlH&#10;UdFHoCiKyq38ewn0HQVS+soCbZQJoliKoiiKoiiKoiiK2nUVpZyjqOgjUBRF5VY+eNUcVhPYsIhi&#10;KYqiKIqiKIqiKGrXVZRyjqKij0BRFJVb7bd/s2tvOYoNJ4hiKYqiKIqiKIqiKGrXVZRyjqKij0BR&#10;FJVb+RDWV9RCFEtRFEVRFEVRFEVRu66ilHMUFX0EiqKo3MpHrvoYrFbYsvZPAAAAAAAAAIBufPYq&#10;X/ccOORDWJ3ef/DZ/z8SPpSQivvOEAAAAABJRU5ErkJgglBLAwQUAAYACAAAACEATZyr2twAAAAG&#10;AQAADwAAAGRycy9kb3ducmV2LnhtbEyPQWvCQBCF74X+h2UK3upuKq0lzUZEWk8iVAultzE7JsHs&#10;bMiuSfz3Xb20lwePN7z3TbYYbSN66nztWEMyVSCIC2dqLjV87T8eX0H4gGywcUwaLuRhkd/fZZga&#10;N/An9btQiljCPkUNVQhtKqUvKrLop64ljtnRdRZDtF0pTYdDLLeNfFLqRVqsOS5U2NKqouK0O1sN&#10;6wGH5Sx57zen4+rys3/efm8S0nryMC7fQAQaw98xXPEjOuSR6eDObLxoNMRHwk2vmUpU9AcN89lc&#10;gcwz+R8//wU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C82MqsQIAAJYHAAAOAAAAAAAAAAAAAAAAADoCAABkcnMvZTJvRG9jLnhtbFBLAQItAAoA&#10;AAAAAAAAIQACAVxhrnsCAK57AgAUAAAAAAAAAAAAAAAAABcFAABkcnMvbWVkaWEvaW1hZ2UxLnBu&#10;Z1BLAQItAAoAAAAAAAAAIQDkY/l+uVYCALlWAgAUAAAAAAAAAAAAAAAAAPeAAgBkcnMvbWVkaWEv&#10;aW1hZ2UyLnBuZ1BLAQItABQABgAIAAAAIQBNnKva3AAAAAYBAAAPAAAAAAAAAAAAAAAAAOLXBABk&#10;cnMvZG93bnJldi54bWxQSwECLQAUAAYACAAAACEALmzwAMUAAAClAQAAGQAAAAAAAAAAAAAAAADr&#10;2AQAZHJzL19yZWxzL2Uyb0RvYy54bWwucmVsc1BLBQYAAAAABwAHAL4BAADn2QQAAAA=&#10;">
                <v:shape id="図 80" o:spid="_x0000_s1027" type="#_x0000_t75" style="position:absolute;width:158273;height:6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xbwwAAANsAAAAPAAAAZHJzL2Rvd25yZXYueG1sRI89b8Iw&#10;EIZ3JP6DdZW6gdMOVRQwCIH6MXSBwsB2io8kIj4H2wnpv+8NSB1P773PPbdcj65VA4XYeDbwMs9A&#10;EZfeNlwZOP68z3JQMSFbbD2TgV+KsF5NJ0ssrL/znoZDqpRAOBZooE6pK7SOZU0O49x3xJJdfHCY&#10;ZAyVtgHvAnetfs2yN+2wYblQY0fbmsrroXeisRlvHE67eOx7zd/nj/xzSLkxz0/jZgEq0Zj+lx/t&#10;L2sgF3v5RQCgV38AAAD//wMAUEsBAi0AFAAGAAgAAAAhANvh9svuAAAAhQEAABMAAAAAAAAAAAAA&#10;AAAAAAAAAFtDb250ZW50X1R5cGVzXS54bWxQSwECLQAUAAYACAAAACEAWvQsW78AAAAVAQAACwAA&#10;AAAAAAAAAAAAAAAfAQAAX3JlbHMvLnJlbHNQSwECLQAUAAYACAAAACEAoaGcW8MAAADbAAAADwAA&#10;AAAAAAAAAAAAAAAHAgAAZHJzL2Rvd25yZXYueG1sUEsFBgAAAAADAAMAtwAAAPcCAAAAAA==&#10;">
                  <v:imagedata r:id="rId105" o:title="" croptop="21139f" cropbottom="4140f" cropleft="1546f" cropright="4735f"/>
                </v:shape>
                <v:shape id="図 83" o:spid="_x0000_s1028" type="#_x0000_t75" style="position:absolute;left:158;top:62865;width:157798;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Z0awwAAANsAAAAPAAAAZHJzL2Rvd25yZXYueG1sRI9BawIx&#10;FITvBf9DeIK3mlWhLKtRRBH00IPWFo/PzTNZ3Lwsm6jbf98IQo/DzHzDzBadq8Wd2lB5VjAaZiCI&#10;S68rNgqOX5v3HESIyBprz6TglwIs5r23GRbaP3hP90M0IkE4FKjAxtgUUobSksMw9A1x8i6+dRiT&#10;bI3ULT4S3NVynGUf0mHFacFiQytL5fVwcwqWJ8vr732e7UbXtf8xl/OnkWelBv1uOQURqYv/4Vd7&#10;qxXkE3h+ST9Azv8AAAD//wMAUEsBAi0AFAAGAAgAAAAhANvh9svuAAAAhQEAABMAAAAAAAAAAAAA&#10;AAAAAAAAAFtDb250ZW50X1R5cGVzXS54bWxQSwECLQAUAAYACAAAACEAWvQsW78AAAAVAQAACwAA&#10;AAAAAAAAAAAAAAAfAQAAX3JlbHMvLnJlbHNQSwECLQAUAAYACAAAACEAmNGdGsMAAADbAAAADwAA&#10;AAAAAAAAAAAAAAAHAgAAZHJzL2Rvd25yZXYueG1sUEsFBgAAAAADAAMAtwAAAPcCAAAAAA==&#10;">
                  <v:imagedata r:id="rId106" o:title="" croptop="35705f" cropbottom="9298f" cropleft="1605f" cropright="4853f"/>
                </v:shape>
                <w10:anchorlock/>
              </v:group>
            </w:pict>
          </mc:Fallback>
        </mc:AlternateContent>
      </w:r>
    </w:p>
    <w:p w14:paraId="648AC9B0" w14:textId="712A55C4" w:rsidR="002E132D" w:rsidRDefault="002E132D" w:rsidP="002E132D">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１０</w:t>
      </w:r>
      <w:r w:rsidRPr="00A50EC0">
        <w:t>-</w:t>
      </w:r>
      <w:r w:rsidRPr="00A50EC0">
        <w:rPr>
          <w:rFonts w:hint="eastAsia"/>
        </w:rPr>
        <w:t>１</w:t>
      </w:r>
      <w:r w:rsidRPr="00A50EC0">
        <w:t xml:space="preserve"> </w:t>
      </w:r>
      <w:r>
        <w:rPr>
          <w:rFonts w:hint="eastAsia"/>
        </w:rPr>
        <w:t>詳細検索カタログ編集</w:t>
      </w:r>
      <w:r w:rsidRPr="00A50EC0">
        <w:rPr>
          <w:rFonts w:hint="eastAsia"/>
        </w:rPr>
        <w:t>の</w:t>
      </w:r>
      <w:r w:rsidR="008A28EE">
        <w:rPr>
          <w:rFonts w:hint="eastAsia"/>
        </w:rPr>
        <w:t>シーケンス</w:t>
      </w:r>
    </w:p>
    <w:p w14:paraId="2A600568" w14:textId="48250A20" w:rsidR="001A48AD" w:rsidRPr="002E132D" w:rsidRDefault="001A48AD" w:rsidP="002E132D"/>
    <w:p w14:paraId="608F7B99" w14:textId="08545C17" w:rsidR="000C557C" w:rsidRDefault="000C557C">
      <w:pPr>
        <w:widowControl/>
        <w:jc w:val="left"/>
      </w:pPr>
      <w:r>
        <w:br w:type="page"/>
      </w:r>
    </w:p>
    <w:p w14:paraId="40576113" w14:textId="4B754FCB" w:rsidR="009E0A7A" w:rsidRDefault="009E0A7A" w:rsidP="009E0A7A">
      <w:pPr>
        <w:pStyle w:val="3"/>
      </w:pPr>
      <w:bookmarkStart w:id="72" w:name="_Toc112933102"/>
      <w:r>
        <w:rPr>
          <w:rFonts w:hint="eastAsia"/>
        </w:rPr>
        <w:lastRenderedPageBreak/>
        <w:t>横断検索カタログ・詳細検索カタログ編集</w:t>
      </w:r>
      <w:bookmarkEnd w:id="72"/>
    </w:p>
    <w:p w14:paraId="6E82E9D2" w14:textId="11930F21" w:rsidR="00326040" w:rsidRPr="00743F6A" w:rsidRDefault="006217FF" w:rsidP="004F515F">
      <w:r w:rsidRPr="006217FF">
        <w:rPr>
          <w:rFonts w:hint="eastAsia"/>
        </w:rPr>
        <w:t>リクエストパラメータから取得したカタログ登録情報を整形する。カタログ登録情報のリソースの来歴登録の設定があり、かつ、前段イベント識別子が設定されている場合は公開履歴登録を実行し、交換実績記録用リソース</w:t>
      </w:r>
      <w:r w:rsidRPr="006217FF">
        <w:rPr>
          <w:rFonts w:hint="eastAsia"/>
        </w:rPr>
        <w:t>ID</w:t>
      </w:r>
      <w:r w:rsidRPr="006217FF">
        <w:rPr>
          <w:rFonts w:hint="eastAsia"/>
        </w:rPr>
        <w:t>を取得する。カタログ登録情報のリソースの来歴登録の設定があり、かつ、前段イベント識別子未設定の場合は新規来歴登録を実行し交換実績記録用</w:t>
      </w:r>
      <w:r w:rsidRPr="006217FF">
        <w:rPr>
          <w:rFonts w:hint="eastAsia"/>
        </w:rPr>
        <w:t>ID</w:t>
      </w:r>
      <w:r w:rsidRPr="006217FF">
        <w:rPr>
          <w:rFonts w:hint="eastAsia"/>
        </w:rPr>
        <w:t>を取得する。</w:t>
      </w:r>
      <w:r w:rsidR="00F51D73">
        <w:rPr>
          <w:rFonts w:hint="eastAsia"/>
        </w:rPr>
        <w:t>（公開履歴登録と新規来歴登録の詳細については４</w:t>
      </w:r>
      <w:r w:rsidR="00F51D73">
        <w:rPr>
          <w:rFonts w:hint="eastAsia"/>
        </w:rPr>
        <w:t>.</w:t>
      </w:r>
      <w:r w:rsidR="00F51D73">
        <w:rPr>
          <w:rFonts w:hint="eastAsia"/>
        </w:rPr>
        <w:t>８</w:t>
      </w:r>
      <w:r w:rsidR="00F51D73">
        <w:t xml:space="preserve"> </w:t>
      </w:r>
      <w:r w:rsidR="00F51D73">
        <w:rPr>
          <w:rFonts w:hint="eastAsia"/>
        </w:rPr>
        <w:t>来歴管理サーバ連携機能を参照。）</w:t>
      </w:r>
      <w:r w:rsidR="00ED0D58">
        <w:rPr>
          <w:rFonts w:hint="eastAsia"/>
        </w:rPr>
        <w:t>公開履歴登録と新規来歴登録のいずれに失敗した場合でも、カタログの</w:t>
      </w:r>
      <w:r w:rsidR="00D50EC0">
        <w:rPr>
          <w:rFonts w:hint="eastAsia"/>
        </w:rPr>
        <w:t>編集</w:t>
      </w:r>
      <w:r w:rsidR="00ED0D58">
        <w:rPr>
          <w:rFonts w:hint="eastAsia"/>
        </w:rPr>
        <w:t>処理は続行する。</w:t>
      </w:r>
      <w:r w:rsidRPr="006217FF">
        <w:rPr>
          <w:rFonts w:hint="eastAsia"/>
        </w:rPr>
        <w:t>カタログ更新情報の整形完了後、横断検索用</w:t>
      </w:r>
      <w:r w:rsidRPr="006217FF">
        <w:rPr>
          <w:rFonts w:hint="eastAsia"/>
        </w:rPr>
        <w:t>CKAN</w:t>
      </w:r>
      <w:r w:rsidRPr="006217FF">
        <w:rPr>
          <w:rFonts w:hint="eastAsia"/>
        </w:rPr>
        <w:t>と詳細検索用</w:t>
      </w:r>
      <w:r w:rsidRPr="006217FF">
        <w:rPr>
          <w:rFonts w:hint="eastAsia"/>
        </w:rPr>
        <w:t>CKAN</w:t>
      </w:r>
      <w:r w:rsidRPr="006217FF">
        <w:rPr>
          <w:rFonts w:hint="eastAsia"/>
        </w:rPr>
        <w:t>に対してカタログ更新</w:t>
      </w:r>
      <w:r w:rsidRPr="006217FF">
        <w:rPr>
          <w:rFonts w:hint="eastAsia"/>
        </w:rPr>
        <w:t>API</w:t>
      </w:r>
      <w:r w:rsidRPr="006217FF">
        <w:rPr>
          <w:rFonts w:hint="eastAsia"/>
        </w:rPr>
        <w:t>を実行する。更新内容と更新の成否を応答結果として返却する。</w:t>
      </w:r>
    </w:p>
    <w:p w14:paraId="31C3BE8F" w14:textId="64C00481" w:rsidR="009E0A7A" w:rsidRPr="00326040" w:rsidRDefault="009E0A7A" w:rsidP="00D30B3B"/>
    <w:p w14:paraId="2408A97C" w14:textId="49DC9D85" w:rsidR="00FE29CC" w:rsidRDefault="00D52AB8" w:rsidP="00B16DB2">
      <w:pPr>
        <w:jc w:val="center"/>
      </w:pPr>
      <w:r>
        <w:rPr>
          <w:noProof/>
        </w:rPr>
        <mc:AlternateContent>
          <mc:Choice Requires="wpg">
            <w:drawing>
              <wp:inline distT="0" distB="0" distL="0" distR="0" wp14:anchorId="2F93CBC3" wp14:editId="7E7714E2">
                <wp:extent cx="6489700" cy="6178550"/>
                <wp:effectExtent l="0" t="0" r="6350" b="0"/>
                <wp:docPr id="95" name="グループ化 95"/>
                <wp:cNvGraphicFramePr/>
                <a:graphic xmlns:a="http://schemas.openxmlformats.org/drawingml/2006/main">
                  <a:graphicData uri="http://schemas.microsoft.com/office/word/2010/wordprocessingGroup">
                    <wpg:wgp>
                      <wpg:cNvGrpSpPr/>
                      <wpg:grpSpPr>
                        <a:xfrm>
                          <a:off x="0" y="0"/>
                          <a:ext cx="6489700" cy="6178550"/>
                          <a:chOff x="0" y="0"/>
                          <a:chExt cx="15938501" cy="15144750"/>
                        </a:xfrm>
                      </wpg:grpSpPr>
                      <pic:pic xmlns:pic="http://schemas.openxmlformats.org/drawingml/2006/picture">
                        <pic:nvPicPr>
                          <pic:cNvPr id="96" name="図 96"/>
                          <pic:cNvPicPr>
                            <a:picLocks noChangeAspect="1"/>
                          </pic:cNvPicPr>
                        </pic:nvPicPr>
                        <pic:blipFill rotWithShape="1">
                          <a:blip r:embed="rId107" cstate="screen">
                            <a:extLst>
                              <a:ext uri="{28A0092B-C50C-407E-A947-70E740481C1C}">
                                <a14:useLocalDpi xmlns:a14="http://schemas.microsoft.com/office/drawing/2010/main"/>
                              </a:ext>
                            </a:extLst>
                          </a:blip>
                          <a:srcRect/>
                          <a:stretch/>
                        </pic:blipFill>
                        <pic:spPr>
                          <a:xfrm>
                            <a:off x="0" y="0"/>
                            <a:ext cx="15859125" cy="5905500"/>
                          </a:xfrm>
                          <a:prstGeom prst="rect">
                            <a:avLst/>
                          </a:prstGeom>
                        </pic:spPr>
                      </pic:pic>
                      <pic:pic xmlns:pic="http://schemas.openxmlformats.org/drawingml/2006/picture">
                        <pic:nvPicPr>
                          <pic:cNvPr id="99" name="図 99"/>
                          <pic:cNvPicPr>
                            <a:picLocks noChangeAspect="1"/>
                          </pic:cNvPicPr>
                        </pic:nvPicPr>
                        <pic:blipFill rotWithShape="1">
                          <a:blip r:embed="rId108" cstate="screen">
                            <a:extLst>
                              <a:ext uri="{28A0092B-C50C-407E-A947-70E740481C1C}">
                                <a14:useLocalDpi xmlns:a14="http://schemas.microsoft.com/office/drawing/2010/main"/>
                              </a:ext>
                            </a:extLst>
                          </a:blip>
                          <a:srcRect/>
                          <a:stretch/>
                        </pic:blipFill>
                        <pic:spPr>
                          <a:xfrm>
                            <a:off x="142876" y="5889625"/>
                            <a:ext cx="15748000" cy="6096001"/>
                          </a:xfrm>
                          <a:prstGeom prst="rect">
                            <a:avLst/>
                          </a:prstGeom>
                        </pic:spPr>
                      </pic:pic>
                      <pic:pic xmlns:pic="http://schemas.openxmlformats.org/drawingml/2006/picture">
                        <pic:nvPicPr>
                          <pic:cNvPr id="100" name="図 100"/>
                          <pic:cNvPicPr>
                            <a:picLocks noChangeAspect="1"/>
                          </pic:cNvPicPr>
                        </pic:nvPicPr>
                        <pic:blipFill rotWithShape="1">
                          <a:blip r:embed="rId109" cstate="screen">
                            <a:extLst>
                              <a:ext uri="{28A0092B-C50C-407E-A947-70E740481C1C}">
                                <a14:useLocalDpi xmlns:a14="http://schemas.microsoft.com/office/drawing/2010/main"/>
                              </a:ext>
                            </a:extLst>
                          </a:blip>
                          <a:srcRect/>
                          <a:stretch/>
                        </pic:blipFill>
                        <pic:spPr>
                          <a:xfrm>
                            <a:off x="158751" y="11985625"/>
                            <a:ext cx="15779750" cy="3159125"/>
                          </a:xfrm>
                          <a:prstGeom prst="rect">
                            <a:avLst/>
                          </a:prstGeom>
                        </pic:spPr>
                      </pic:pic>
                    </wpg:wgp>
                  </a:graphicData>
                </a:graphic>
              </wp:inline>
            </w:drawing>
          </mc:Choice>
          <mc:Fallback xmlns:arto="http://schemas.microsoft.com/office/word/2006/arto">
            <w:pict>
              <v:group w14:anchorId="4D503BB7" id="グループ化 41" o:spid="_x0000_s1026" style="width:511pt;height:486.5pt;mso-position-horizontal-relative:char;mso-position-vertical-relative:line" coordsize="159385,15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x4rAwMAAB0KAAAOAAAAZHJzL2Uyb0RvYy54bWzklt1u0zAYhs+RuAfL&#10;51vi/CdaOyHGJiQEFQNx7LpOYy2JLdv92bVwGVwT98FnJ+3WdRLT4GRw0NSO/77vzePXPjvfdi1a&#10;c22E7CeYnIYY8Z7JheiXE/z1y+VJgZGxtF/QVvZ8gm+5wefT16/ONqrikWxku+AawSS9qTZqghtr&#10;VRUEhjW8o+ZUKt5DYy11Ry1U9TJYaLqB2bs2iMIwCzZSL5SWjBsDby+GRjz189c1Z/ZTXRtuUTvB&#10;EJv1T+2fc/cMpme0WmqqGsHGMOgzouio6GHR/VQX1FK00uJoqk4wLY2s7SmTXSDrWjDuc4BsSPgg&#10;mystV8rnsqw2S7WXCaR9oNOzp2Uf11daXauZBiU2agla+JrLZVvrzv1DlGjrJbvdS8a3FjF4mSVF&#10;mYegLIO2jORFmo6isgaUPxrHmnfjSJKWcZGGZBhKUpIk+TA22C0dHASkBKvgN6oApSMVfk8LjLIr&#10;zfE4SfekOTqqb1bqBD6YolbMRSvsrYcPPo0Lql/PBJvpoQKCzjQSiwkuM4x62gH0P7//QFADhV13&#10;12PoT10+HyS7MaiXbxvaL/kbo4BZ2Emud3DY3VcPFpu3Ql2KtkVa2m/CNtcNVbAe8Si6xjFPAP4B&#10;MI9INcB4Idmq470ddpfmLaQse9MIZTDSFe/mHHLT7xc+QloZzT5DxG5/RVGW+y0WRwmJoPcE5yRO&#10;MIKdRkKSJ8NuM1Zzy5pdfrscBnEMkPhU9khapCWJ0oGgtAyBPQ/fHiAQWBt7xWWHXAHihlC9OHT9&#10;wVgXwl2XUe8hAq81yD9EBYWXg115gF35j2EXjRDdYReHBTAGHzdOSAjJA3ZZmcYeuyyL/oA6kkRF&#10;DrsYrC0tijID1AAZWu3Mj6R5UoR79wvLLAQ/G6jamef/ByBxgtwZn6uCJIdW9qKdLz5G0JmbQzCJ&#10;IwJ+5BDMcmARnC/Kwnznlc9wPjC5PIVDEhgkpCzSxyDMS3dy+iM4hmPVWeLfhtAfxXAH8Y453pfc&#10;Jed+Hcr3b3XTXwAAAP//AwBQSwMECgAAAAAAAAAhAHLP0RMwfQIAMH0CABQAAABkcnMvbWVkaWEv&#10;aW1hZ2UxLnBuZ4lQTkcNChoKAAAADUlIRFIAAAcuAAAEOAgCAAAA0CBsdgAAAAFzUkdCAK7OHOkA&#10;AAAEZ0FNQQAAsY8L/GEFAAAACXBIWXMAAA7EAAAOxAGVKw4bAAD/pUlEQVR4Xuz9/d8lVX3nC88f&#10;cf+Cmvt1MuZI9CTzmnPu++REE2Zs6O7jJEeRkzkitDMZSTfPTUNLEFEI3WpEUBRERIIPiIBP0KAR&#10;CQ2CSAM+0IAGUJPuThR0hAiiBtGZuXO/v99P1brWtWrv2rX3rr2vfV39rdf7Va9V3/Vdq1atWg+1&#10;Plddtf/Vb75pYxAEQRAEQRAEwUz5n87YABY+fYOx3cNAIIVPW0+UuQE+29ZXdiXZtt6iPPyv8cS+&#10;bb0F0iFRpx7xr09xZD/lCLNjPM08zX7S4bKTVUpbReGM58mH42OHbjeL8sRe52BhOShc7IWy8oS/&#10;udU9hXJIyEdupx5BDSxFFZ6As2jalYmoL8eidHiiu+kCT1hnh0AU4ToTOzuxFNVLYuUnoc51ol8C&#10;STAqZ+xKq2JvxeKnM88jKk/lWRfYfTyVzgKEseBMgDw3v9JyOH6dgYVDgQ973NgTpYD2AmMKF7RE&#10;LRr5FSUK4/HrXrzFSNf14hMPt0PdkZMtjIVqr3wwEuWVZvfCbx89wup5q7dtBehoNHX2dChlxf2i&#10;r8lOQgI4c0bycaOFyQp/GgAW74z42Hm9Cal4QbDgvBhotHSEE9ZZw6ad0+a3ets+wXuTphViPWAj&#10;4WnrX3z8OhvZMLo/ox+HFrttvTqgxarH0YU9bD0LOJH3L53RYgmwVyDnlCPIygLyr5NXRlnqvRnJ&#10;TfYUSw9Nc6v3UOu/6XAUljwF1McnIJ/ok1H46EFRqzrU5RDG6IW3QLITqMOVP3vB1JNmart3Nofq&#10;Nlmx02MDYcY6jPLRPZKPnjo8IIvtlYQ9UV5awE2kq8jDhpK8aeMLDj1cvPC3j0iBBIchxQZBEARB&#10;EARBMEuKtYosaYVTS7G2pPHllhY8OFSLHB2ywmGfLefkg3+1avL1j4V9DSajVnRaHWk5pyS2Z+Us&#10;o1Z9uLE2S7HkkKIIs2YTGAV2DrXXYdoLloUcykKYfZ48kYzJmb2Mhb9i80B7mOSUXEYW6imAnbAO&#10;dWlKohU+FgWoEF/TmpDn5acaVS1Wn1hqt2pN65bqNuGJnUPskll1llOPeDG5YWHxTHIh1RUH9oTB&#10;pcOKJJooTFSynOTKo6RJt5D5i+vYZFzCdcwUXrIvHmXhawXWkPaq8rv2agHdCPZeJ+av2sOCPwEJ&#10;rwRIiCd73VDCRKl/ba/6C9naoWO6qt9W+VsfoQ24eruUEOh6eNZpq5sVBKsB6yAavhig1F9o52f4&#10;X/LUC3xcsh7kHcp6gfeIalgjCQ7e+G2E3GJ/pajykVFuCnsqyyrZ2eOpMnhuS+cS7manSEYfWq0n&#10;pjzBB+dqj/FU+3Njmi4HwCVwgQSaIumYVPl0JD8ds7amXa9qKzlXxFCjKdgvzaqCWNwYcDRB40mU&#10;IAqLT/pmZ292n7ySA/XgZ7FTc0N10q2ebW4En/2rgmFXlFcjlUnmehTRuarYdC16UFEql2Jz4fWQ&#10;l6yD3BhSbBAEQRAEQRAEsyQtCLXIEfWKpaJextiedY4bCdshqVjwCOwc5hZHayRbWXm4Quu6dOir&#10;rCqsJWsdJlsLsGzzJVa1FFRyX85pNWj4OlkrZ1tp+2tTZsENf2gGwJeXQw+TZ7I3LQQwUow8yheo&#10;OqxKuDxhZZSFq5C0mqDkbq/Kr0NSUQkserHowln2+7K2Old9WOUAnGLrelMKjnchlUPzcX2WQ9yw&#10;iJMO5zaZGuuZV8lTwixsoiqHhDPMsrlWUclWMkrSKF2U1D4P5Aw0jkZn7IP24g0DZ0EVUQkWVuV4&#10;2OpNntSwAlgIc5s8yny8MVgqty/Vre4LnrqnhF1pspzlLE/5+B2X3WQgDjF6lPUgWkjqjxhVkiBY&#10;fOqJw4Y+SMOmAuwZl2zIcuMJ60ylpZv4jKMZxLoJnGyKpLqbjYfkTJSywr+em2xgxKgx8Hh/FRcH&#10;z1meRj0OWxI/rLqnPFPyZJFD2pOcnlhPr9ZDs8MlKBKZe/9dMTTypEvgXqSxSIc+nlj5qQoz1rOJ&#10;HLg7spDcxyWSWxICPCcojBuXSazruRalYUq3g+cQt1gY9MhBwbATdk/LR0aRPbpUTym1xcIeSJLr&#10;C+rXYw95yTpZJMuGFBsEQRAEQRAEwSyp1zBplZIOK0ta5KT//mNhw/rHX4ytLMAyCR/syopUmQPY&#10;UsqXTBbgkAUYECYJazDf25qNBZhH2apMKzpfDFueWqppXecJqzD749fZ606slrfY25cWBgJSD4XW&#10;k0I5i9yeFNI8VntKRcALMzakTTm7pQonCRULl5acWZp6kiqg11Qtqs7BA3aledlSQKoBAWXOYapP&#10;EioTohxpE2Zkz1nAq5G93bXNLh1yIi9ApS2CCxlWgORAnjrU2Qk4lgS7onJjdjg3OO+yU+ev4vaC&#10;LlP/vJxkWSx2EyuLBXDzw6rSgID0IM/EAjjYfXGwcLO0d0/bQ/LRoTQR9VYCdJm6S1oU3cejqiIF&#10;wWpAs4YpfSf7m6TeNWjMDD4aPE089RHV3Cz2iKV3VNUvaPCpK51g3y4wN/UXdagU9j9TmRu5KYeU&#10;SRpUZQQbV/3QC1DtC/DxP59Y+eu0dkXqpEL9dBHIRMx0qGnCLiHVVXW9dUVxaWket4nGfXCQs/yN&#10;apa3RwVqgNwIcOiPCjhYrNdSemAw9PqwHhjc2Q63V08R+lRFUWDLMB3K4ns1HkVJfn3hbx/xopeu&#10;B2mykmJFSLFBEARBEARBEMwQLXsKY8IWPAR8sZSM+Cf7MocaM7LmYbmbuVVGqUKejxlZp2nFRSzL&#10;M09lyzPpku5gh75+szWh1ni+FLcAC11Xsuw9TQK5AltHVYeK2vJKW6WDForsE6z0KIOfwvYc5lE6&#10;o5L4vvTJSW66NBW1QOoAscrZTlG7KVul8ijTGmo309GwkzlgdzerLlk81jy9DlVmuxEYpT7gwInY&#10;g5KcZHlKzjA3BfSWK+HNr8TfBESqsY6yCpRQogCe7FXzskMdJh9TJGvFMwWWIWflMy75SSdicJGm&#10;IRWJKyKs69Irq9ShH1qYyucQCHgqu0eZXd2hyko3i3tKK6UD6hC4ZdtdqOImeherXqOjU+vue9iM&#10;HHqUnVp5BsHiQxum3WpeqDuIhX3wtGaPkXFJ/58uUU+zFXZ1EFo+zoQ9Bx3aQOcWQzMCPvRWwp6q&#10;3HsxLEBCOStAcvY6iyxCdkoLPrvZIQ4Uz6e/wWRyYTv05aqn94VUy4Fh6s0vx+qceqB6sbD3CrF6&#10;lp3y4KwHAN0sLlk3izB7jV1+aKjG6kO7fUqORQqsTgT+XGFIUaVUnsQyJ4xdlUZyoTB7BXBgLx9H&#10;2muuxiZNNqTYIAiCIAiCIAhWDq1etOwR9RKoWgv5ukgromotpDWY7JlFRttrzZaWc3JjPebLXQs7&#10;FuurLANnVmsEfEmmta4FTvRXMlk2sz9+nQmseh82ybJCDlIJpcYmu5bcvjZWtkYKDMNLVZVEJYTC&#10;J0EU5WcprnBu12EKFCgJ1G52Roqt2sDidcheVVopcSoSsVwai2QOXd41OxnqdbCT7f1iqz3XCCxb&#10;/buu17kqVjmYkTAZqq48B6tb6SOqQ/Y6zMPLGVvoHJLPSHLBt2TSPKfFa9hKRQEE1Zhuk99Zw2+Q&#10;7oUderVzg7AsdYTNr7Swax+VpOvqqqXygEVByl/qFbxpo52XQ++25lMUMggWGbVqBigCjDNY6Ca0&#10;fP14F2MabZswsXpPX4MYoyIBTSUEfBDDYp2RQwZGjaXqLMSSJ0bC6kr+t6gqhzM22GDoHVZncWfX&#10;JQl49zS7ZetRjnVSAslHdvL0LjmUYs6dBcMKIO2Svcjt+lC1z9EWkDaqOQgIcO0+8ljmhH1iMgcC&#10;/pZxZVSSk+33yiyJH8poV82JlESTmg9ZVSqveey5DmtlSKWVhQCxqQK3up4roz6vJLtLsYX2mpRZ&#10;BUKKDYIgCIIgCIJgTrBWWVquaOmiZQyw7GGpUwcsyg+rJCyrfFUmZ5ZPlV3SKqspD2BRWIs6YRbP&#10;loDh/59ohyxr/dBQgD2r5eXCawFRlV26IZ4eTg6mxuqQAKtHLZjJXHsFhFbpvudisVSXWcemqxZ2&#10;mC3FlzyBkqcwEKXMsVMYXZ3s9QLVFu0pQ3zkDwQosxy09AU85UxaYqULuMVXwnXCKgc7l1bI1UnZ&#10;E+YshL2WTLCQRWEZVYHSR6Q1SGlVKtkJkEqBZByEJRwUbtLds6S1APNhqX7Yy0jF6l5Q7aolr0nb&#10;695hkU/u7GqF8jGtwfV09UELnFp1PYP7jj/5eLtVAX6TXiZhF7tyDoLVgDVa2jOtmt6h/qK2bV2j&#10;GpmtSdveVUJpf4yEUvGqKB/NCNhY6m4kJE8sPt4uDbY6EWHloNFVDuqzA1G2TYtyAyzqxamfdsHL&#10;WRqnY6kMPrnbbJtm+cyeG80HNK1QM1yXX4tVESVUZfqcslSrHFJ7JPGRR3vlYIdKxSmUQ3pa4GLr&#10;OmdvxiS/Apn7TanKrBIqiR5XUg658Jo8oTYmHVYBSG/ISpkNKTYIgiAIgiAIgrmjVQ17Fjb16sVW&#10;U7JodYSDnFnnaAGmNZKMWHypltyWrUIxnu5vv7pdbtXSLu3lL632DI9lQcv61lfjlcaaPjgA6Y1X&#10;kCBb+1RGAjmKBS286wWkTu0Lzvow7YXbba1IOZMxORBwkbQ61Do893RsOZoOU1qdlEMumfyVyQn+&#10;f+vuYwH2UmDxUbZkRSzOWvD7GbkRtsT1m2Wx/kaYXbL87QuM1etIpnewtHYdwc6oAlMtKo+/aCYR&#10;9sXpy6dAQtUecKiAYj08TDNdZlfaOTKsVDPF6o3zUjm6TSf7F2OJUqUBdmIlkhJOh0QR8LDdPiyy&#10;0zXUAOhursnKYm7eGS2KvsP99dOprSZJwvJfXsJ58m9O+aPj3vPnl37mI9fdcsOtd9/x9Qe+AQQ4&#10;xEgUDkWS4GCmGsEYjtirF2j4JQw0bI1yMmpIpDsQxXDHIXt1EEX5GGixGt+YKRiu6UTqehg5VBfD&#10;B4v3INlt9HM3O5GfuorVoT7ejQ/OnIJYwpxOuN06bJoEB2GZczn009rTOvVyn7EhK/IsjOCjwVI4&#10;HWZh5hGb02XhilRFfnVWCfosrO6LAqArVZ0owCX4O60WS92qPn0WwyK51gIc+jBle1KxF5ya8usr&#10;sbXYamGmMC8VFjt0u6WF9HCSX7j76IoK4VVvwopDXrKOfUixQRAEQRAEQRDMFVvVaIWjlQ9hGYl1&#10;u4W1LlISAr7gwWILIV81Gb6GNCOLLl8aWZg1mFZKbqkC0mHBoyxnLdJqfZbz2gJvi6lXSRm0VbQC&#10;Lsha2DXWJQcFWAYrIT4ethW11Ng6iZWKE/kiU0tEW0ZqxVgbbbWpgDwJiOTAXlGSYj1ssinrVV+d&#10;ciFLPuy1VveFvR0qScrT7UJulpvCKoly4IpcazN/KooAYCRWaU+wHwG3+jS9tS6kftnG/1G0Enwx&#10;kjPgZnsXESQaEqvKxH5SLSPWsuZSVRNLIN9T4a5CVknkmYksFTI2owY6TwxFKixzRnVCxaok7Alv&#10;db2VynclQs1enlV9SrmQD2H6lFoFfUSQ6rT1OFta9tzrWtewWP1nsX+u17obxjf59wrygs2LY9+1&#10;7dovfu6hhx/6VuuGA244F8mDg5TUO3ygs8HEx1VNNzZM0R00iLHHonHV+5rJfITx8a5hfYrxUH0K&#10;fx8DCWuSsmy3VT7WoVxAtEyIAuxAgMLIHxhgZVdu7FUMyqywjOy3vNK6rWbMkahfK6w+y0lT7Lgw&#10;yJNh0zgwnMDodpuO5eBfFbDhRZfGNXrt2SzjY44NUNg1QDEQSX71gDlgZCrUDOVTkuW81YcyOafX&#10;XdkDFw56QpCFKPP05Bi1x65nBm8PFsBIQmJ1FWlfP5BwKAVWIiz79GKsDiGk2CAIgiAIgiAIZkZa&#10;7zm2Ssn3WhTVUYl0mBZC1VLH106yJ8+lMG4csh6rl1i2vEx7Lavk40s4sHUdS7it6003ZGkNW7LP&#10;C7i0WgmsWJJPk1x1XZ6D4bGWia/57aSspaV7ZocKW6m0ApexXnWbs3xkr/0rtFYvjLkFBwUohuxa&#10;3FI5toKtNVzcfB3LoexVRfmbsyqDrVSVoa2Tq9VyVU7C+WVKMiYgBwLEUjObvbqwcF6VHAuB9ILn&#10;oNdLJZGYMssh+aQoWZph8DyNwt7OcudUpGXgM1aec2FZUXU3qWECEl7rD/hWxoTfO+6vyUNqk9I4&#10;6BdYPGB3nz6oMH2N3qTed0b1zqyd17M1n7nXzB+fd9xn/ubmSmrtvJGEhEVWwUGHj4HWCxjxfKIx&#10;CzOFRkL90wAjG8OULD6UWYMn4F2m6h1Koi5AFL1A/upldBn6Dn0Eo7ohPuB25WnJOYsPmBb2nmVj&#10;nf7nQFFCeSrsaWW0LtnQVa3PZodW2vywC1zR8jzb0GTdDOuwacn3VJeuVDVDGLyi0rxjgw+XQG0z&#10;BBHQ3QHViQ9Weh7QzTIf9qRSuI6yMM56KqhlVkvOoX9/oHqu0Lkom5/LkuvrBJ7P0oWI+uqS/Cok&#10;vx7yknWgqJBigyAIgiAIgiCYF1q6aBmTXjCpY6tDX/lYWHYtfur/+yudPVAtq2p/O2T9KSN75Qks&#10;6nylZ0ZWXByyvGQvsdUF06W9RENfBhOoHBQrO8bkoO8YKApqTzN6bNpXK2qtollhavXoJTFkSQ55&#10;IJEtvA1yrqPs2vNDP1e155IJpPyVCXspCxi1+Jd/wu1LzkorEYGw8FQV0g4US7i2myCrqvDFsCXx&#10;9ygt9uQjXrzZXzTGX/VJANzZApvrOlfYnS0gf4Vzi/ssBWqWNMpWzK2RdhVh1ei/u1VdiB9aQC8g&#10;E9haaaxE2b1QR+DQ7fQ185ecxJ5e5r1PlgT5kBsJ5WC32LOyAH2QRtUo2Iz4rS3r/vKaD1Ta6kQb&#10;ycmkyDY4iLD3WP29V+8dtGSNRdakNQbSnvVXilqtIwk+1TxCj9Af/HwktDD+RJEh1H/QsoDPQZUb&#10;e2YETsQA6N3TBkPOpVFUf9PSSdNfUOTgI7bZ3Vm52dmzmdTgXAPDUMuFI6Brt3suj9XsnM/RSw7N&#10;QBI6c7vv7bqgvi67NJ/i7aqpeewesHo+2V6D1VRu94LL1J6svKrtLhClBwDVP/mQ4dbqtloUeMBu&#10;EFCkrf5k4gFLQoA9YS+qRVFO8Nyq5H5YXZFfxW+8zF6MTZ8jkBQrEVaBkGKDIAiCIAiCIJg9ubrK&#10;WiWF29HyUvvMaIso2XMH2T1sKzdfa9lJWTJpecwaTFGsewmzPPYlN0viF/vSWgvsCtdnK4HVddVE&#10;5UlUHss+hyj2SiI3BVheJighe63Yc4v2CgiFG552XbLLh0vzva1Cax/bgyokJWTNWS9rtci3JLZG&#10;dQUhxeKvk0oUqH2qrFgSqzLTubhAHFJCrygu3OqKw3T5ClAh0lUJK39PrsMqanNVh5VWmwsogMVj&#10;5W94kjbVlVMUluW0pV1FUA+qYfZUKZWvSyMM3EHsLuhYLyDsbpW4gIUol5yqPUb6kTodsVKp1IM4&#10;l2doLYGA38fKPnt+95T/8Im//kwlqU6xkQlZFZkHBwU+epiiZ83e5VEGQ/qL95RKcaPZO2rzwFi0&#10;ZHcfywSLRk51DfY+ppndB2oZqy7pnY4T2bDmP1HoaX2MpSt5J7JUflglpFRpvCUVeD6WA8lxphvW&#10;pVLnTYcDINZFw6GQdtg03Z4wQXKmYzmnJF5dRFXPA5m9slAJujTtT67eUK6GJvbUsImwPkyp0mqf&#10;pQC17dVInlaZGD05Fb50dtUYAaJUToXdwU4EGLWnYNj1GMNh/n85ZOISbY70Vomw+XcJkj2k2Nny&#10;0rNffdLVOz91/5f+9vG/e/JnP/mX2W+chXN9+v4vcV7OXpQnCIIgCIIgCOYKK5zCAixgWNXUq5dk&#10;V7iyuINWoYqtDlOG+vENGWuH6hCfGp0Co63N3GIOWpuxrmNNe0ItlWYBEwFFJqfairc4VNgPl8IS&#10;dj23JSU3JSRAQl+HC1s3EmDN6evqCtbbWnILyu+XsOSW+ysg+YCAr+orh4xlJwKKQRJdNYceW73J&#10;5YtYEyaw6AUiD6jStHC1rAhstRcwcagq08/LicyozLFU/+FrmasMldKhPbUk9dP1VgvojU7SKuCK&#10;iQXIkwB73Dy8FOX75NzkxfmhzuK0JBlI+1kWC26H/o1aDc8rjfrn9lnYG54hlUd3cKu/GOsWc9Ne&#10;+s72WtbRrfR8rLt5WoMM6bmSM/ApCjMDfveU//DFu26rxNSpN7IKNfZgREOiD4PWWXzgsgZMALt0&#10;VW/n1v6x03cUziYdc3BRz6Jo/zZ4+gAonVRDpboMGXp4aYQEHzktT+87RbaWs8Ialn2MrYpHWv2N&#10;6mQ/b5bQUGcsjAmdbqSxKI/XRhXOyjYGkjWzQDXjsweMwEnzi9VIZS/AuoVxTE8OPkZZkeRJxYJm&#10;dr2/TJRyw6K7QFgWSq5v+JKzCoCdTNzNjBym5xMlFEquqVCF9zABCxPrF5ULr6IQZEOKnRW/9eev&#10;uvCWj/70uZ9/5bFv7Nh1+avfd8rv7zjmX5/5fxZu/UL+nIVzcUbOy9kv/OJHKUnhFgRBEARBEAQr&#10;RbW2YfUiS3aoqMrBsbC/2GKHvvIxcK4XQmDrK1nqF29lqexy45BVme9ZAJsbyy1/+1VL2aVXXMHD&#10;ZlSswm6vPBWWc6K2274WXi3tcouMKka112qT8tSrd2El18qQ2LRPFIeCTNgTlSfxnC0rHeq8BFwL&#10;WDoFh5IDXHKt3Kg0Vr841D4mJYByw19vdXlWVuHYlaEbyc3OvvmVFouRC1dWxKoSgDpRFLib5E7L&#10;VrEk115KqASUdNgURmvnwWSxA9KOw5TJ5wEXS5Wme0F9SmYiQJ2r/tONxi6NlTZwhv8XNmBRGDdp&#10;sq5KWJhOxKHnZl3M3awB+ClmXTm/tWVdL+/D5hsZrsYvFex+aM+//Mu/5Ja9+x65+o4bc0swFDoC&#10;jZYWTi/wvVq1zSM+BFnb1kRTyI6p5TvWxWQklfcU/SlLQ6V1K+sa/ncpuhJh3NQ9iaVP1fkMwPtj&#10;FfZfyVPm1QjpU4zlUIuAU8G5Js1HV51P35aVyA9TWIH6MCW0ABdI1WmMsklHUmwtp+oV5lP8wQCY&#10;5VXJlOHk6vaZm/IhB0+lbG06U4VrvNITAocW5fqvErquaklwoKgyEnajnUV2yOVaArVRHyJI2qt0&#10;WNDnYgmEFDsT/uQDp+9/8ge7HrjjP7znhCJqnnB2yrDvyR9QniIqCIIgCIIgCOaMVizVukUrFgK5&#10;McE6pw4vRWFMdl8xEiXdR7G2xPI1mK2m5AynHvGH52/a9Y3bH3ti34EnH4e9Bx699G8+aSs0VsJS&#10;AF1jXXYoCTUPHO/aK2GJqrVnrrFaOH00VrEeqCxJ81Usi3BBSbTPA+Br0WoNr0Ni3Wgkt5RJzVJV&#10;sJfEIInWtABPy6ESpnywsBD1Fa8ZidI6n+pVDVOlvsK0Qy1ZCXiGVkK9rKRymsMRlcyhU+g1WGXr&#10;nzG1Gkin9gqxutXnEd3HYpWDO5uuh4MsKaCwDrXHOUV1wwqTW/LMR7EKpNjNr9SdsuvSDaViJcti&#10;4dDVk8ruNW93c3v9f7vcd/bSLKSuKoksb7JX5KhAaxvqkkByF2WKYvROl+/DfuMb37j22msv940A&#10;h1XE8I1sixMtLEe/+zQFCil2775HOGSfLEEbPmBWrdeHOLXtCvUChekp0luH4Q6WIUk8oWl2jIr0&#10;QUY2uphPTLbnFBoSccYzzwFLHU72Ks/6sOrUGoRtX/3aWOVZhwdAJnk+k0H+RSY6I9eVX0sTueXF&#10;q38dy4wpzO3Qv7xIcuXquEZGHi6Nq9aFE6YmGW0I+xQpHyuD6pCAhys3d7CcIQUoAHsf3DRRVrF2&#10;WA10ZlHxsNM2yAeLl1YF5tCMJPHz6lrYS4TVPv/lrvhW7Ax50/UX/vf/3//Yfv1FhX2lsPL8j//O&#10;vrCPi33+oI+tyHYsdv/tvcNyeN1l2/d8b++PfvqUzvLcr59/7If7r77n5sJtpXj5X75+/cX/5f/6&#10;4AmvufxEeNUlm//9Rf/pd992ZOEmcDjs3ZsK46xRvQ3bqM+t17yzSNIvK3WzqiucYqNZFnkGQRAE&#10;QbAMX64srbLcWB0qtiHFVody9tXUkj/Ghn0pKuXDuoi1E88Yd9/03K+ef+YXz+757t7d374X9h54&#10;FMuBH/9g65U7TYljkXyCS7EE8rdZ61dlLeDhygcHt5tbI1XlUPuYg8KKrfdmIUqrcd/bWlEyqFsq&#10;CVVCpyROX7cv2/uiVCtA4PJtjepZLfmIPBW4m6ECkNYrU0vWak+U52/+/hJQlZySa8nqpWWBakZl&#10;5aVV2KXVunI8sORZ+VcirKkbXCw+UkYIEKsqUsDr0C6TWMK5Bkps43AJd26SS6h2g7KoMod2xnJe&#10;IZYaAxVLgQk7duG6X9IgCBCLz1aXU6lttUCi1NdcibAwew7xJwfA4YyqbRBbHZJ2lpXzx+cdV0mn&#10;w7fLL7/82GOPPfvssyXFEuCQQBU9fCPz4nQLyNV33MgyRK++5lJs6LDjYo2Z1u6DvAVo8y7FWkuu&#10;oyzg08qyWE00OTh7D7IkPvsYPmGZ3btM1R/pOD7MVjNXgsPUvwaeosYyAc7i+eR2Uwkzz8qosF+R&#10;OdRXJHRRVVgXnsWOZOkqilPXkiWUVzoo1vaAhVgvqlk013CxmjW4WOoz1SEO+gsil6Crc2xww05a&#10;9gp4VpZEh/gQxjk9mfjdt4CEYMax+l3ayoG9H1oJOVSsUHLKoGvZbm/Fgl6DZS9NNsFhSLE984Yr&#10;3vzr//7f/u9LtxX2lYXyUCrKVtjHgjH9wFOP7/7be4GAFKiRNFMV2Y6FMiyMIDtbOtfef3j06X9+&#10;FsuPfvrUrDXEdv7tXxz1qks2v+byE//o0i3r3vOfD3v3Jtj4vuOkyQ6UXFdKik21V+BVO3M1llOs&#10;iBrLeYddOKjRFsYcxRZ5jsuOXZfneY4LyYsMgyAIgmBxYFliKxPCrFXyqHrFYsuY3A5KwoKnPjTS&#10;fz6Sjz5E4IsfAqJy0KLUfVhHXf3Vm5isd33zdrOwQmZ95an+3TnHPPaDfc/96vmtf7XTNCNpglvs&#10;N50knrK3AHaPssMUlrOojWb3hEmWxW4Wz3PJLn/H8tFy+qRaeFWYVSXrdtaECkhEyw9xS5Y8lezy&#10;l5tHVXbpbmnvC1eL4tDX8+yrw6QXKFtywFmLWFan2CkthWfv5zIfuZEDdq11uQtaFXNqXTIF9mLY&#10;Ehpn97T95leaP2Hs0kcwUlcEtHe73YItlSxb+dT+Zqf+ZU+WOlxZWmPbyBKuUux61QaoMelK1Da3&#10;T7cjlzC8H1We2GtRVXbbqwGobejQHezmcugaiiWXT6MkffGZv7m50k2HbGf49tWvfrU69o1D2avj&#10;IRuZF6dbNLZ+eAfD2jM/t9Vu/iGCHddfiiV02O7QNVLDtsD2DRgt4FOPtW0fP61TqJv4MKXYHPOp&#10;A+aZovIJTt1N4ilZeUdb8hSyc14VQ6UqfARdj7KBD8tlbIGmxRaGnQVSlIqd7O1ITtU+abUcJru+&#10;tJDkV4yax5MPswmjEDXGUENFUS31mGNhzVkax6hzn7yseLITJqDaxqgf78KoU/gzgO0x4kAO7P2Z&#10;QZlX+ZiG62HKk5JglEP97GGxevbIHkUIp7dfCx02Hc5Viv3Dd7yBoeHS2z5Z2JvguWPX5Xju/tt7&#10;H/vh/h/99KkURQ4Y02HB3n94FApjRzhLS85d+J1zjvzJL3560tU7C/siQKl+8vOfUsLC3p285glw&#10;mKJamCzVMAbmwB3HSDt53WXbi6ir77n5uV8/P4c3Oofxb//iqP/rgyfAy//y9UXU777tyPUX/5fX&#10;XH7iuvf85yJqpaTYdKcKiNLrxjOtSfJnm78ay0mHXTiMbLTtyTuis0y8TV+AIAiCIJgd1eKkYdS+&#10;WrfIngLyd73V1kgc1itJO6yjLJD0WTcu7cnq9A07bvggE+XVX71J+VTnOt1WsJJT9+575EdPP2lC&#10;EoculWI3ya/WXgWx2i/Jqeyl/bn/khEHkSuzSpgCnrZyYCHtS03bC1abrDNd6uLQworFkjyThbUl&#10;y05ZWIsqiS9EraLcYlWnxapSyVngSRksB1/KYqnczKLkSwm10FXmOLDncsDydws+HGrvCbkRZtdl&#10;nnKEBNMqlSyqQ/2CTaorAnYKv/bN/sEHfTpWn4X1qpOMUpEOM7t51uHAaoMa1puwwquXnmX3S42E&#10;Q7dYtavBuKJkAZcwZLEw/Wu7/7suLcRvliX0Tqck6r+EZ3QXjn3Xtko0HbJdfvnlZ5xxxsDPEWAk&#10;auS7sZyiOOnicNibj2bUsoGrfge2UGNTeEGgSLsf2jMZRVb94w3YekHWztWArQ2rbTNAbfGPsbpx&#10;CZxz1dWp8lHa5VE29Wg05nT0HbrhCetKn4TPAlaSujctixVkpZGWQkq+7InXXbadBWbFt/akcJsU&#10;QAGaZZBFUblDeknWL7AIJ+y6QDIoVQcMXD7ymCTq9Wk1QGV6oBrH/PFg69Xv2PWN220eTKnIx0+h&#10;3KxKvZJx2/qxt1eqK6RT64e/lJCSqxh1ISuLLgR0j2oHDqW65tqrWBkpdtc3b3/u18//4TveUNhz&#10;uMGuLZjow/7AU4+TKr/lGPFJhwWkwl8vsg3biiSC1kbUlDLQlXd99pN7vlAYYceuy29/5L7/+uw/&#10;AYEpX2F7+p+fnSyHa/Z84co7P1sYu0P9pJrXbUpRLUyWahjNHKTDttw42tuPfvrUyIY3Cw49+4//&#10;rw+e8KpLNhMoohIv/8vXN9XYBZRiiaKSCcxOjSVzbXNWYznjsAuHkY22PXkQBMF84OEn/7s1PPbD&#10;/c3RiUnT3g1cblxZir+4B2sbW7EQkIqqVVlaySRpNfeUeKrDFJAnCXFQDkolOwuh2oG9PgtrRi26&#10;WFOxl8DqSuthb3n9M7949hN37rJDt1isr5DlxkLdnDOjLd3r5OmwCjjyT26KrQIY05dkk+zISlKw&#10;YmRtyUreV9fSyKowewmjJx+++9v3/uiZJ6uokw7f/fAeLsHCckvUmmz1KhYWykBAa1dOzcLVl6nV&#10;Ipaa3OoCLj54uqBgdmJdtqMyWZNXeVIY9h42sVVLUJL7odn9XCTZ85293DsXah2l4tqVv6qF8kgl&#10;JFYfmaUak+pK7UmHpc7ZJwFFgSxsSRrG2bHsdAuPVa/rEdQ5JbeOwI1OnynAzk3k1mytX8ejc0lW&#10;YO99rXI40V9MUyyZYCTWwxYgKiV5k78e2yjJ9Fz7xc9Viumg7Rvf+Maxxx5bvA+bb0Th0P7dWE5R&#10;nHRx2PPoA/Y6/4d36LCpxi4au/37CZNtRVb9w5jjepzt6QjebgusU+BAm0/GPKw272FzYxivD43U&#10;NcifvkZ/8Xct8bTT5Z7t1H1qCf11hMFTo3H3rEbxusu2S4sbuB146vGhukpeLfUhE7HNyIQVqwDT&#10;jc/+lbF20NzNoVLZBbrcbFOVJFHqgVmSqcRnc6ttn4Y0JRlSY08+fNc3bqe09gCw1b8CkdKSkEP2&#10;fqekJtmzMQ5Kq+ksJcGTW8ahJ1fBFDAHlZ8oBWgDKtj2DYe8ZF2SXwcyWym2XRJN20AhY8euy4lq&#10;ao7D/OHS2z5JLC2D80IRC4WqQrj7NjDDnN87/+hf/vr5//38o3Pjv//LP/3yo1+rssg2jETlnt2Z&#10;WIqlbL/81fOUs7B3hGKnmi9qsoXJUg2jyGGkDiu2XvNO3HAu7LNm3Xv+82suP/Hf/sVRhb2gqcYu&#10;phRLYKZqLDmnr/3OU43ldPRuLnAgGsQKY45iizyDIAhmh8altOmRQH9RTo8HxeEwY5FV2vJnHlLx&#10;4MEcOqO/w5H5gkuxGuoLYzAZtnQhoDUM6xYtaYrYpgXqRc4SLIE8YMseD9tyVGFFnb5Bbf7/+cAZ&#10;hG2pVvtUAqj2x6/bdf9tB378A5NHJQvqZVWJp3JL4XQot+ScovLAFn+dk9gkuSaSg4dtJallpCuS&#10;tgcSnlzLlEDALLaG/9EzT+75zgOWxKMee9x+i6xahWKR3deZlLAqHnvwwyWLLoGz13qrhT2fqki+&#10;yrVVpUt1B378+O6H98jf9kmxZVXslq0fewcl+cO3HaNz7fjMZdT/1XfuUpIXH7/OZFZ9Mdav185C&#10;cgpDAU52aZuEeG5Zx7nAhFdXYK0mN1f6LFgSDvFn78LikrDiyQ9789F2aolTOMs/Y1mSbkyQZBFR&#10;I6FKdZhEWP0kl24oe24uRlqRyegWliBid41eqVbhyKIkZiGWPR1QDmSeTt0T/+aUP3ro4YcqxXTQ&#10;du2115599tnVwZANB9yqg0Ebp+BExakXgR3+CYJd992WGws1lrC25LCySIotjCOZLNW4qA2nlm/T&#10;hCYLBqX6P+gHUKu3ClcBoGsoUGPZ6s8V4GqsGekX+k6Iel/mb0bNd+xTthlL/vS1rQ3ld3zKAmAZ&#10;9AUG+MN3vGHXN03fzJ8Sl0haZF1p1QxevwCbT+gWdpJRFvYpysYfpgyfHWz8oa64WCyEGW0UUPX6&#10;If6kNTcNX1uP2HvAxCL2Gp0qAZdM3Id9crDkuo/gmdjZeZbAGbg0SKVyHwuwx0f/moOxdrPkb9p4&#10;yEvWQf5irMK/8bINc5JiB9+nDBxyIYO6GLilfAgPEz4e++F+yW3DzjvsYZpW9dyvn59ST3nr5y65&#10;ae8dhXGgDquNqMK5I7kUK2msuQ1Tsm7e+2XKWRg7QrapiobVZJPJUg0jz0E67J7v7U2xLch5ni/G&#10;Hnr2Hzdfdx3Gv7/oP+XOCyvFwuzUWJ2FezRnNZZzTbkNq7cgCIJ5wkyXHn6YHJsPQsmBgAYuDhXg&#10;uYLRTG4Yi7R6+GZw5gmk38FZfyttn8opIeUpZOUmuoRh28jkLVAAciiMwQTYWqWLkYVNvaJbitWC&#10;R5Zaaa2itHZKRmmIvojivvPEIgdZzIfFmwRKKaonrNvxqQ9wi03Xg1oeNVyprLRLyakKSNprCqyi&#10;TmgO7myZ6FwpLaTkCrCePMklV5cDqpMqqzpg+xPWnXbVTkp79MWn22W6/4+eeXL3t/ZYQpCxvkCx&#10;lJuH9zz2wIEfP245q1TkTKzO7otMW8cqN1/32jKYQPVW7L2VJ/XMcp0qxYElMec99YjDzj2Wwjz9&#10;i2e3fvwd3AjC1v2Gbztu+CDnqg46b1Y/uSB7Ul1d0lbcuOu+25771fOHvfnoygeSg3P0u0/bu+8R&#10;fWqT7UdPP8nhjsZ/duMmh4GvHE6ficSmIon+/Ty99qi0aWvm353b/XQ7P30Z1VL1i5MOP+xtx3Cn&#10;7HQf2Wm1BPSREw9/3SVn6IwmprveahKDNwzZ07bjs5dxuzVU5htD965v3J5L2FVEvU12LX/23rMq&#10;uXTIZj/RNer7A118OFFx6hWHtsGdOvDjHxR2yNVY2pXIHVYQtfNUqo5wmaQqsuoXxo1qHvHmncLS&#10;+BSQ0Q7pMoQZDOXGPEUPkqeifPCswolGzgTod1L6mjOgOciYnX0Znr/l4Ic2GtfSp1GcfRjpKiBL&#10;8rr8uwQNiMVHauySFOCVYAFN3NpzCbUCa5YU1mF9RjPmbtJhPWAwv7BncmHY8WlIF2tozsLCqaXD&#10;upZaOeguEHXqEXv312qsZjfqioAjgUhRlhVGnY4AuXF2FTWpw9jlRpSDXSz5cyFyqL8Vqx/vSkiE&#10;VWDhpNiEHqnzR2fcsORbnrn+7q32Mey8yqEwAnZWF4VxXO587GunfmKZONW+KmDrsjCoXAdttJ7C&#10;WbSslCjhnY99vTB2hDOmOzWsJptMlmoYKYeq53R+0VX3ost3ivvi997xutdcfuL/d8efFPZh6BVa&#10;qbGLLMXCjNTYdJY5q7EtF96FKZMvLFxXy7YmLzkIVgXNRwv6I1QHgzaS8HTEuMq4TUB/ftYTSHoG&#10;U7Y6xbCHKMAtJemFPd/by3lHziackTIP/Cj8SHhUMDGuYe+Oqrcw9gIX3mUmndvfJmeNLVeGGxVg&#10;b+scrWdkZEmTp2Vd5BZzk8WXQ0uHjh2eYR+KPfCkNWZLXq/9bAmXNEqXJnd82qVYSaKSJmG5gim7&#10;PiBrUXKrc1jyAVJpj939LQDknz5NoH32zqwWeIYyxOjFqPyFh/fuf+Sxx/ft+Ky9cNq+2Rusyu1k&#10;+yd0C/gHGZ771fO3P7zHDgXZAitYwuwpA+tYyqMiUbbT7dO6LC9Nin14j6059RMoLOal0rKXeusn&#10;ooRXf+UmPDnRaVfutLQkkc/JFiC5CeL++qqdMZ3ak3/gi5945hfPkhZ+9PSTW8lBl7+5llO5Fkmx&#10;tZiiQI5UUfNx5yJ264d3KPMdtRT4gS9cfeDH9l8CySJ23XcbRpyb4teQTEw86p7J7oYUW+iwAgfc&#10;cE6WyahOd8MHrT79pTxXz5+y033k7f+am4Kd++h3ZNfXTXCxYtOJ6D7cNZdvTPvYtn7Hp60F2nSg&#10;znXaeg2VOz73QVMiPOddX9uN5cHlPyE1/bVc8umrKq10yNZFZu3iw4mKU684+qXBo999WmEXuRq7&#10;UKjhTbYVWfWMVFTHwgxrvlcb1pShNm/9YvMrU9h86ihGmCo5FuWQpbXprJ7REnK2icn71DIwNvyH&#10;wnmXz3126mae3eARi+elqt4HbekxkrD1/VTO+ho1U7NXYClK5EZdpgfMWVHsdTsIMNErLI2VSUqz&#10;DKOTzSD+tix7jUuqdp+bwOqE5IrNXn2tpjZiMdYSraVy6VZzWXVeRjk/r9nxpzz+F0dZ9NSBsSp5&#10;/ZtdFsWeHDxKeqvehFUghcXCSbEaxJtb8knhInNpc2lpMfC8yrww8hCshFqHDNy6vHr59z/+/oYL&#10;N+eW2x+5r0o/ZMMh9+/C0/9sf3fVZQ4jf222gBJSzsLYEc6b7sLAmhzIZKmGoRzG1WFFXpI5cNi7&#10;N73m8hMLYztJjV1AKVb9NCGpdMrFbUFegHmqsc0Lv/S2T1KA3JJoRjWTTwAdVhXbhfbu3xdcV8tG&#10;MQr/IAgWhGGPQI/9cD+PB4xgzJ6pC2tsJ6BHoGQcmEPvUJj2h3625MzTP5eA/7jzAknGfWAooIry&#10;kvQId4TitauxeuZZU2osa5WGHSxKe5YxLM9SFId17JJFmdTGpWx9jZT2O2744HO/el5LIxZRhotN&#10;pp/WsMDb+enLcDNFT3Kny6DVoSRRV0uxJKMFPK1+tithGeKcstKhkhN241JaAuCxtsJknelRVjD5&#10;qBggTfakw//dW15Pezjtr3ZyaEvKkw7/wC2fwPK6i7fZAlWappyVA3vZCXu2Useam+m2J1f/pUvO&#10;lbXzVhVei+EzNkgpbn8r1i6tvmqFP/DFTxx48vFnfvHsjs9dduDHPzjw48d3XH+pRNVh2lNCeit7&#10;2Oo/Lk/a3CHnsR/sw8HemV1u33XfbUWqZ37+LM57Hn0A/6IMvWRSSLEDdVjAAbc+pVhq/sTDTYfV&#10;6a7aaRLGGf4WnkSl09Y//YtnH3t8357v2h/Mjr54W2WXinSadS4rkmYT71m7v+WZf/Yycjaj90r9&#10;vS2/6umv5bpbbqi00iFbLx8oYONExalXlg984Wqqjn1hz1lMNVYNrzAKCtxs8KIlVV9UrZopQ5PI&#10;dvsch7Ve2rmacZqMNMUoiu7jH1m2VLVxCfUjRZE8S9hk2eQlI4GB2Q4E52b+yy3VhdT9twU97Qxb&#10;BWMnVl0+BQYjjVVVp5de0/u/+Tuw9WFlYdYG7D5fm5Ew0xxzhCuqVrHsXW/FYpfje4MJDh/md5dZ&#10;TUj1arS76RNlUmPNfuoRlZp04FHLh4SW1vfEJr2VGnOL5em5FeJsVXIKyR4ovALE+oUU2qsOX/TS&#10;9b/xMlNpYeG+FUtYC4BiVZB8MOoXJ/KlAg/ontOSFKvDgZuSCJoUz8HDlFatWEY+JYuf//Kf/81b&#10;l30V9L8++0/VKYdsOOT+I+FBnEtrUVoFOQ97bYQSUs7C2BGyTXeBAIcpqoXJUg1DObBNsKwiVSrJ&#10;QIgtslW7yi3dmUCKBemwI6VYYvX+bOJ333bkBKfLaakfq/EhW+E5DeSWF4DeNx81tjgvp8MysIGp&#10;PVCqfIoqkk8GOZBPx2360wVBsKopHnKasenpKEeDqkhGPDWkrIgUqyV6/sSiYrQ85DBEU/5hDzlN&#10;NKS3P8XpT/KP/XB/btSwrJIonKL0cMjDGEY2ApoyRubThCQ8ZLY8Z5IzyQdOSasV1icesJVMHS5h&#10;YVMv3jisVjsetlTyYTnEGin/US/lpkCd5LDzN1GBp179DrOThAWePp9aY9ro8ev2PPbAY4/vM6XS&#10;LbavhUs5yGKvxNZJFGU6bB2uwKH+f3mcFaikRmVS52CH2ivqJFsxWqx0Xs+zygFjnXD3w6ZNmIxF&#10;Wl+C7vnO3kpHdjedPeWvtHboauy/O+cYnD/w15+oTuHS7dHv2UaeV395VyqJlrhWXZzCC0bg6q/s&#10;wu2ZXzxrn4J1u+1ZJLPWZQF88uFHv/+MA08+/rr3n04+e77zwNV37jrw48f37n/E6vxE+20xYon6&#10;zZMP1zdkVcjDzjnmA7dcw1WQM/6kUq26FFu9Q3r1HTfqkEBT+myy59EHnvn5sxYmKy4qRdVhzp4y&#10;b0GSLidVoFAPe8lEYtOOWoodqMMCDs20E1Cd7jOXmXJ94uHVdwmu2mm3UnpNLUZs/cjbrdh37VLA&#10;fq5NApOLI/hUUuy37zV/h7BlfsMHzQE374+V8TOXpTJMfy233n2HpNJhWy8/28XGiYpTryBHv/s0&#10;btZjP9hX2Jvoixkj/3oxT9TwCiNIOGYb2OyHpeoNBjHGt23Lv9aqQ/Yu0RK23qEhsfbR0Efs1k+8&#10;g1l+iW/tWXYI366ND+/ZykykDOvTWbb1vFadNCuJYivoffnhQLzMeQ7jQjmpcAvrI7n0a52XgDsQ&#10;i89SQN3c/dlrOs4tS3uiFCagMDN10mF91l6K0pBCtRDmcpiAGLr1HVir+epPhnb7Tqu/SMDeJiN/&#10;rXWrj2Y+bdld21pRqbH7H6kCPFn5icxNBfC/12o6s2pUWvLB7oOeWdjj7Amr62XPoa6RKOGxSXsV&#10;L/ztIw7xH/JSGFblW7F6os0z58FXD/TNh92WMiStZ+AjMg/6xPKE3f4En/j5L//5ZW95TW7pXYqV&#10;CNsuxcqhMCb+zVuP+sXzzxXGjlDgdBeG3aaBW5FK4ckYed7CPyERTSL+MKg3fNKCR0nYJpMC/+Bd&#10;x77m8hN/921HFvaEJNdhtEuxf3TpFnySGisdFl7+l69PPuPClaY71YXp72ZBswDzUWPz82rRzklz&#10;sTWn6dAsdhAEwQrS8tjDvPac/3MZ6FEBT41gPDwwmsktz4E5kTCz57BRcWJ0xmJe1u+vtjzkjAuX&#10;Oaw2cvThszTXSFRNYzuBVDmgh8NUSMqcTtGez0Ba1Ng1qMO2wNKlsGiRk6RYX7lVK5/abusfLTtZ&#10;TdXartmBsK+crQ37v1crHxZslWrpeh/oH/Z3fPoDZnTps4olAASSs+uhS0InYamxHsZYRdVUzr63&#10;wPJ3Yw29DwtKmHJ2Z/N0WbZKfsK6oy8yLcYa1cMuxeLgH4o1HVlnx1JfoJ29LoAdEjjRfuAric6W&#10;P8tXF0nJlnqwQ3c2lUHrWAIe/sO3HfPML6o/P+z5zl6rbRarUjFYBtdQ2yapfOTtyoqarz5ie+Lh&#10;t0uK9QVz9UUIVtQnrPvEnbt+9PST5KlPGdh1FXJJzdYP79jz6AM471r+g0VNKMNQpY96cMWTyxmp&#10;6up9PYUtieTdGlmmzKTSRl2KbXk9EAfcppEvxdLpjl9Xne5j9lVfu0fUPL2JO3ua3VPdSgLcYtoY&#10;1WXdSlIIbts3VB8o+HY1vnFbNVTaK7dJbNq+Yfe33Cjx18sw/bV8/YEREirb5ZdffsYZZwwUWzES&#10;NfLrBGycqDj1CnLgxz8Y2d5oPLQxqndVvBUrHZZmpn2z8Q9M1SdpoHMllMHB5pR6iqnacB222KSH&#10;EnDnXV8f/E8GAzd74PEpTN3KBk+GUHJjdtOJXM6z87rbMupyLkEOPsct2UmesupGVZL6sHjaWaLO&#10;llg90qTAUqyf3eZf7RWVHNzH7K5UWiB5ap9++cp1zCVISOUzK/m4RKzppAzjDES6fewltmI38dRH&#10;MBwUi8X3ekKQCMu2d/8jVnvkbPlYJdiew2QEHwytDAoQRZ5eKrtHivLLqXzqS7ML4bCWYkHCqxTY&#10;ZGG/iFKskhSrAvnooVZPqylzHoJ5hGWRQFTz8T25FUjlkdDTTKWzk7D72uPvf/z99e/+s9zS7wcK&#10;mBH1OJ4vAJokt4H09YECCkC4I6m0hMlE4ckYed7CPyEFrbnOKaDqcGOfdFgChU9H/u1fHNWujR72&#10;7k0tjPzIbPqaQdJhW2TfLnCxLRXYBGeSFMZpGFgA9VOi0sq2d9J51UjY9nxvL5ZhqDzsNTgQxphy&#10;W0twXcVgon6RW4IgmD88nNhQVW9Y6K3VQWNLAxT9l4GLtPRr/emRObHIKm3pwYlULB407mlylD3B&#10;vIzzuHMlp+bJrRhhQBfS/dELSDLsf5s6Tv2Cq5BOzdkLAVelUphYwqlWm7TkMwzVBuRFpXJU58my&#10;1mDR0jxMxjzWw7a28e+TmoVlj6I49AUeSyZFaRWUwni+7pIzWOHv+oavgVnF1eqk9oe95fU/evpJ&#10;+w0rVnquZhqSI93H3I6vdFUzSiGtY20vSTQ5CIyKVVj7PFALtZbJ8pPKp4qSGxYP2z+5f8f+yX33&#10;w3tkPPoi+z0oe5NU5UlaaspBhx6FG1VhkmttJFX6dCyWKgeKx95lVoMlrn9r70fPPAkE8LefacLO&#10;rfEFarXcZZ188uF7vrsXSMjKFn9Tjf10B5583FRgz1mfLzC7H3JG/A/4V1ZbtpEKrNA/ceevBCYR&#10;sLo0VwO5Cm791XfcSLiKbYDP3vo7p/rea+7cSyZJG5UsNUxBw4HYaeRLkU734H4/3Zd3ma6x1d8C&#10;c4210i9OOcKKvf9Rqotbo4/G2pcHtnqToCudsUGvNttgKMu2+luxWve5okQ+3HfJuJa/l2H6a/na&#10;N79eaaWt2xm+Fe/Gcohx5OcLtHGi4tQrRbPlNMFHDXKgmr+yNEVVWWj2ClBmCg+51txM1Sf65Tpm&#10;EPY+odg4Ka1N84sHrBm76mqN31u+jEtujH7evKt9sncE/+VJ1HEUZSeSXR0qHeLmPpOcMccvJ6Fv&#10;jFg4q5Yltm8gVs8/VcDn32VgSVKsh5cOQYHiYwVJmeWM2ieLf6mAWaZSRRmaGMBdJLWqYNRyxdOG&#10;Kf8srCEHIIAPd4cMXavFuNfHPTYmMpu/iPLhbtlZqGeMBLwkhsJCE59K6FEWUHtwf05qFsLbNyTh&#10;FQ7x92GBQAqvMilWT9XJKE8ewS/1n2MiSksCq+DWTal4wNVZ2JO/olq2amoZwp2PfX0WP9sluHAe&#10;6BVul2Lbs+3rZ7smQ5VcGOcDlZYqsB0tfrSNu7Ys+KNLt0Bh7JH0NYPpdVjgese6v73fzWEFYDU7&#10;UzU2nVdn6b6lYWeseltF0GW4uiQE0B38umf7knIQBFOSno5y9BShKMa6rde8k6cgjBxqBNMTi5wH&#10;5sAIgCeZFDopuaXpFQeNEi2bHlE4+0D9VB+0LYwtUJiBki4oauBZBiJ/LkdlyC9T15UOccOnqIdE&#10;Sz4tFGqsHkUGXteawdYqKcB6pohabhHLkiyPyv0tllVQbefw/BvtP6kfe2LfYecda2KcNMfj1+34&#10;9Ad+9PSTsKROSicloK8EEHbtdUnT3OJyXnI78fDqGwVKq/decfa0BCq7O+tQVLkp29rB9sq/dlaU&#10;/D/wxU+YTnHOMVyLyVie9nb/XsGwTcW25CcevvWqnSS3lxOTEU6yT8datm95vdxs+eovq9rrP5IY&#10;Tlt/9V2m4W79yNsP/NjecpWku/Vj77D1qha99Rq4Wo56uCpE62b/t65rZ1HNtS/XSg5789FX33Hj&#10;Yz/Y98zPn+3+lh/+xXcD7AOyXBonymTZo999mt6xVUkIcJgLuJwRe1K1iOIwiarJOGUmEpuUQ8s7&#10;jzt6lWKr0/3iWZqT3TVX0k2JcP2CO6iPUXDH7W6eseF1l5zBoYkXHJ7mcslp66Wn7/6WzSB2+048&#10;vPoWgdahpPrAGRLuNaxZ5n4Lpr+WkR8oSNvll19+7LHHnn322fYTXZdfToBDAlX0qG1BPlBA+6HG&#10;aFqFPUGz0V8y8Gl/bXalUMPLLZRTbSBFcZlFN2+m6pMT7Y1UmmU1ahGW5CoZFAjjlqufDCO1AGo9&#10;RTMR+6RIEpB+miz5fNTE/Utjok5bFbKIhXSWBG4q1RCqrJRzI8+lp50hxSZWD40pYPj8W83L9dnt&#10;kOKphL7HUvnITbM2UT5NW5TGFuy5DApUKROTphufXKoZh2txZwv4IGY3Zas74MlERhR2/Z3p1CPS&#10;73SBBfY/anb5iK2mxlISy1xlYI9deqsOkwjLoSPP6hK4HPYk8ahcigUO9aWCdLiI34qtrMs3+fBU&#10;yqOtPJtLBdwKFZJlhpIP0w609ihStdhbeOvnLrlp7x2F8cuPfs3PP2AjqnAehq4iHfJkP6xg1E9z&#10;+ZRz894vU87C2BHKkN+pCdDNLYxzQOeVcNYFLYGm1GHh997xutfM+Ae4pMZOr8PCuPe397vZUgCW&#10;stJJh3XkaUjn7XKWpk9LsdcASQ5IOuz0/SIIgpnSfDrKYbzKYwlrBNNjTzK25JBDWlKN9bDUznNj&#10;/sTWnu/tJclAuZNLoGz5e6YjUSU0U+ky0yGPEzyJYWE6kKKdosSwfNrBWWosD7qkHaseVhmsYRpy&#10;6tKhxyaqNU+yDEprCyFFyZNYd7Al1mnr//D8TdwpUJM48OMf7Hnsgb37H5EaRbhSIcF1zyqQPh2Q&#10;7MdX34qVlJkcJMVa7In1W6hKnocJ+KElVyoFiM2ilA+HKZzc2FPUD/z1J/Ck2PYSK6mOX/fML57F&#10;rvPqv/53fvoyy3N5ebZeaTrs1Xfuqk7kEKtXYqsXV1m+Aknqva1gTzpcqtylX7qG5aV/cOBeEu7+&#10;ln3TwL4xKreTfRlsAVsJ/+iZJ+1n9P23vygV/twak3H/9l5lLs1O+p2V55Qjll5crZG09NgP9rX/&#10;SFHBYW8+mlTddVshDYgmYRdVy6YUoPiYAIXBYZjUNVkmEpuwKEDygfnv6FWKXTrdM08e9rZj/rXe&#10;wtvu4gL38cTDrdi/eNZ0B1cZuGuPPWHF/sPzjjVPetm2JMX6Bygw1p+FzTeSvO4DZ1h/JGffU4bp&#10;r2Xkz3axfeMb37j88suPO+64k0466V3vepcrsZcT4BAj4ZEfimVbkJ/tolVAYUzQQahnoGKLqMVB&#10;7a0wismiesA1VtvTLGnAavwKQD2/iKrZD0RtO/kotxQrbU5uyYizC8FE5VKv2b08FmAszexNrNsu&#10;T2vUhSmoPIlSUSU6N05RPO00sZ7rD40KMBcvTcdb66t24ZV9FcuhqMNVkvTqK0aKrZLX78laWEaf&#10;x6lSq1XJrK6HmoWw283iWqpZwGcufWfALpPprH4f1uRX/55srcY+ohyqcwF1Qm5Ul71I62cnW0mr&#10;lEotxEdFUMLqKojFmF/XaesP8RdgcylW6PBFc/jZrpFP8zjojhboQTZ/vudRmyfU9MhLwuJlh8If&#10;T/x5XAYCxffIRPMs7fYWfu/8o3/56+f/9/OPzo3//i//dKAai5Go3HMYzS4xTIrVI2ZhzKFslJBy&#10;FvaOkPnAO9Wd5rXMAZoBJ12pJY2k0mk+4To3xr2/vd/N9gLMTo3Nz9t+loGx7cXuCD2aTCZmrJFq&#10;XKTGagsdNggWgapD1lsxAgx79NLjFhBgNCNhMhIgE1lkHJhDgaZXJe+FS/1Dsd3/bqoCDByuGbik&#10;abLvrofiSYbNMnCNGHMLUGM8WOpETA1UaYoals9IpMaScC3rsAmXTaslWX24DFkG2gujVj5aBTnV&#10;Wu7UI2zi9n+r/8Pz7e/iWz/2jt0P77ndufrOXa9/z7akV1og0z2TWFnF6lABvSdb+whzc2ezS0XF&#10;or1LsconxzLxVIY0WfmnAAlVGEm07sMhLcTE0xPtgwOEj37vNmW107/daR+9ZS1KKi1KCbiyZjqs&#10;f0Z2z2MPHPjx40dfvI1Dws/84llz89PZuZTKi0EFXn2XneLqu2+yte629dW3Xz1bFrHPSY3V6tTv&#10;Agn1K0+ve/8ZepVyx2cus1tz6hGUgWKbblsrubYG5hp92VyqJC5iQmEcif5He5haanWovQLLkYyr&#10;V1b1+urArV3nHTcTiU2SmzESHii67ehVitXpPvFlu7n0Dqt/7sXW6jMFR198OvaBGy3B7qaz9LNd&#10;0h3O2KCh0j5e4Z1RD5C7vn67yUDq6dvW0wKnv5ZLP/ORSisdst1www3HHXfc+eeff/vtt1embMNI&#10;FA64VaYhGycqTj1/9jxq3yRJ4n4Oje2xH+wjlv3QNr8YtIiqk0X1gIRIRrb6J6q0t8Ot1lBptFW/&#10;wL69nIkqcTPHm31q6gwyS1H4k4nCuMknHSqh8KglZ/AiLR2OD0PuslMU6MI9PPBpR2iyJtae+rZv&#10;4FmlXBVqInaxVRY71JVqn2RW1QABabUeqCDsc3eVlrKZMOqvu3LoHxmoYAxnrwnLA6aTcqXsT/a7&#10;ht3nJm50eh/WjGTo2m6lxh54VIfkb3tL7hn6y7AcWiz3mpIQZYWpBkDZLYmXWVOkFVuxri/nH4cd&#10;yMJJsdTIwA03nra56+lht0gIuGlBgg+j/9P+i1sqA22FB+XmP5Rp7VEsY1rs7Vx552ev2fOFwgjk&#10;c/sj9/3XZ/8JCHTPlguk8IWxKcVqNYI9NzahbFfe9dnC2B1OUVT4uJCcTArjTFHNrOySZrWosePe&#10;397v5sgC2IJqBmpscV6dZeApBkaNW28DUWVOvE1fgHb0MB06bBAsCPRHPQaw1whgA8HwTc48QRHA&#10;Wc8VsqdHKWVFAPTgpPAwZjG9ctKRTzIJFWDg6KcojdWUkAvvosYywuPJgyLFKNYYquF0WCAFOU0N&#10;Lfl0gaJ2/6jC6oIliq1SCGutJXsdqKIaFHY7TGl9qaNsRWWUz+kbNGvDH+58g1ZHtsTKVNEUsLAC&#10;6bsEA2MzaTXppBZVSKjap+R4piQKuBSohPJRqnRosXVyO4Via39r+Q/vOewtr3/mF88SUNnwSVKs&#10;LNUa1UtSWQiffPi/O+eYPY898Nyvnmcvf3PLk4B/o2DX12+3V+0+d1m1/jQ59XFTgbVwPa36N3aT&#10;51xgtZXqSYfv+c5eqXvVB2FJ6O8ZkZWlxfPUIwjY93lJsvmV+uToWNuO4W///ejpJ4tvCAyAaqQY&#10;hdEhc+m/0oDyTw0IrmKkQDxWJvJJV6RPgjYvAQfsOBf2cSlPd7+fbr+LEdwObuu29bv9e5FHX3y6&#10;hIkkRqRiqwMu/WwXPY7+dcYGJbRPypLwTRtpAweetPeErv7KTeqtVLsl1Edmp7iWP3vvWZVWOmi7&#10;9tprjzvuOPbV8ZCti9tx7/nz4tRzRvedVlHYgahnfm7/n8F9WXAdFtTwCqOYLGpafBCwVuqqq4W3&#10;b9CXTNS8rUkroLAaebIUh02IrRXJAul6yyze79RrKjIH82cEHpKbqNK2+gBZWW6FXZOmh9ufdoBY&#10;PXeVzzbkkM6evw/rh0vIzgRNWFVEmIBP2ZaJYhlwpHu6vil51Pbg85QsFUxYp5gIS6zZpaJidxGW&#10;/bIXYD0Ty9NV1Eqi1ZcKlC3561xYHHlakXSbCDhW1K0u1+oSRB22yzzDvhWb0KcJJM4mVs1bsTxO&#10;8YCee/KAWySUP8/EePLwTRKMeRn0j2z567HFWUba2/mdc478yc9/etLVOwt7v+RSLN2AcrKl2GFQ&#10;KspGCQt7dzhLs8JHbrk/yQvLTJnFQnEyVoUaS10N7InD6P1uDiyARMDmlha900NuY114wZTJgyAI&#10;xoVhR48BA59VBj566WmB5yLGK8WyZyBlrxFMWcl5YA4JMuFpCud+FUOezZrXMgzKjPPA/3ZSPvkc&#10;wbXw7DdSjcWN5yuuDvDPa0CnU5gSFhOQqi4VpiWfYGIqmTUFWO2wJ8yah4D2whd7QP3b+7A/feoP&#10;dr7BjKw/T7d3Nllp28JbEqf0R5AwCkTVeqi5uSRaRemlUeHG6tMEyahDIKGrruaTYkFSbJFKJ5IE&#10;nIysLZMam7KtY2lvux/eoxdaD9NXbr38S2/FKk84KRNh3agigb48a/8O/5bXm7Of0fa+sj3srcc8&#10;9vg+KtB+Xp91KVXn7xlVUqwtcX1Ne9r6D9x6DfnYd3jf8npb/Z50OKXa9bXdBPTWZPtmp6N4hUri&#10;HBj/rdit/knNHR3+TXvvvkea6pWSS/Z65ufPDjw7CfGRutpLJoU2mmLZJwvggHEa+VKUp8vFiK2V&#10;Gvv0L5498OTjdpddg9CeziXPoy8+XZ1OQ5/NILXGqqHS3oOmD9Lptm/4w53WDTF+4EvXmFEJp5Zi&#10;/80pf/TQww9Vcuny7fbbbz/22GMHvgzb3NqdOQUnKk49T2hdw5qQXpUlStp9+5vai0CLqDpZ1DTY&#10;y5X+m11Jl6TlV/NImk0anw4wUhLccKj/LFElL+RU4fbSKPE0z43+IjtdqeFvzuo+w9DZT3JxOanJ&#10;46MuzOy5ZMwKg51Y6/KyeB+v8Nm5mqDV/eWgfZJZCdc+EisrKVNv1BaypnRYrkvCKNOTVFefgMzO&#10;9TKDMBkR4J5KSGXPOMbeog5f+i6BWTztaT5euVzLvnI4YB8usPw5KSOey7W25wZBKobLtSqk3TsV&#10;mJZQF5XDKszlnL4hF15fkH2gIGmyC/etWGBkBz3okwPwLKs/a+c+xLJPFsBCKvxzu3JIh6xGHvvh&#10;/rR+GJgP6B2HLq9RFLzhijf/+r//t//70m2FfWWhPJSKshX2saBCijuFhbrFOBCicMj9MRaW2aH2&#10;swg6rJAa++8v+k+FfXFo3t92er+beQFY6OqvbZIP6PtEFSybJ6aA/Fua8UjGrbcgCIIpYdjRc8vA&#10;Z5jisUcwqPLwQ4DxKo/V6EdAWSVjMwdg1CWfp/27T+P+6307GksLiXMglJMZgcfCgQXQX++KfEyS&#10;8yT5Qx1ubKnqVIDkoIfANLYrVmFVFCdKkxR1ReaaktrzCUbAkmZYmIWNwgpggfTfjkmiZZnnb6Mc&#10;dv6mHz3zFNh9SZ8vMD2x+oaACZQuX1qg1igtUFssluUc9jpK/hZYLmtWnoryWDt0o8XqNdg6K/lU&#10;+SSwJynW/auEKVVKy0JRUuxDex57fJ8+1VrlduLhOz5l34o1KVa6rTvnxSOg3BT+d+ccc8A/Cbr1&#10;rywfSyWHk2z5uuc7Dxx27rGErYZZ09rq115y3P3wHlv0ukVLZdwoDP4sZXd8zlS21128jfCur+8m&#10;bD6sXVnEkgOZk4p8fvw4SeyQO9L4SqygbANFqBb2PPpA8WHWYVAwPK++48b0yirh9NbnDtc9B8pb&#10;ipKM2EsmEpuw5A5SY/N3IfMkOfr/9IFnGUh5Opc29NaYCegnHy6d9Oq7dtmd2uaaBXuXPyoJVR/8&#10;3Vp/oMAP7S5vrz9Q8KkPVJ3xTfYWHs3j6V88S7XYwIhx+wa9Tnv7dLLytV/8XKWYLt9OOumkj370&#10;o9VBhw1nklQHyzdOUZx0zuizwsVb1Vs/vONH/p1rNYbD/IMYzYaxaKjhTbYVWU0LzZXpQFNJPbOY&#10;rKZJpLZoNqlifezi0AZJqaKKFSkHJcRSZ1WNeJqAGAbl0GDp7D2Sla07PNLwPFPV+6CN2NdddsZS&#10;EhXbO7uw2da7eTUp1xbb11Th2lgdUl0MIwSYcaRmUi1eMxqmwCY7wvpDoAX8g7AEBLMSe/eUg+Yg&#10;prNlXzZwOdUcNCvV343FWVqtxZKVXoO1sIu2Xp92pwhQPAqpV2LTISXHwiFh7U+3t2IluUqHTQps&#10;Olyst2IZo6kInpgxsmbADjz1As/9eupNb8k1X8fAmJ6qE+1l0CN1ngpnz97UmWQcizddf+F//x//&#10;nX1hXylUnjOnLg91ku7UMEsOUTi0W2aEGsni6LBCaiz7wr4gtN/NJr3fzVQAVtH57SOQVrmzgHNN&#10;uY1Vb0EQBFNSDT31Vjz5tD/2MF7lsemZp9hyH56+GJY1FPMwRg59DcjKmTzJuUXb5XRcI0998hxY&#10;AB4gpbc2nwNBqwuSp4S6TDmzJ1yM5PqDrhyIIpyiKHOqN7KlZvSAOjKfwGB9UlgSw6Lcbqu12mJr&#10;JP3MMUsgXwCzprIoXwH6i3j2Aoe9D6uEvogiivWVyZGZGLoUcIHStMjC4j5m9BdaFWt7YuXsumfl&#10;7GpmhfRQ2UmbxFbZhfRWhRVgJel2ndGSJP/6RNbMHq4+2Ko8Vaqd/rNdOz59WX5qoszHvxKLRfuU&#10;hEOprtV52QuPXVqO+mtEhPWtWNMUtP60pXK1mtWiFAf78oBeHSKJXj1TVvVLl4f5b4XZJ0RZWmMp&#10;hJKaHz395LhSLNl21KSOfvdpu+67jfypMW2Ek6ApJXTYP30/8/NnJfj2kkmpjTqkktym3CzrbMud&#10;uWRIhyMpT8e927r+351zjN5dvfrOXQ96se3bynQcSRU0AO9BeD7zi2eBsJUj2+yjBFvX62e77Bfb&#10;JM2o6zE+X/0OK+evn9/6iXfIP23FhXfn2HdtqxTTbLv22muH6aotG0kGfqaAUxQnnSfceuqnENn1&#10;DixtI306dqDbAsKNpu1NRpHVNLyYEcmVMhsMt6yzJkpDpZXW84tpbR4YjCuw6hE2oBEoHICsvP2n&#10;jrMstoYCFJY2mqcbnnPFSIch8DzDY8ww9LSz1MF9hq1m5/RdgswiBwtTmNrBLBy6ZzXvq7QcMo8I&#10;/wMeRs1BBhOTXmslICMTjb/ZatOQf9y88lTgtPVbP/aOXV/bjY9NNMxBSgvUpNenZYjdRdutH327&#10;2ZWzCsDZPSvTWG2y8/dksfhkZ4d1wAp8+gaL9dZle7/MJLlq/xsvs/dk0+uxBGYrxR60/MkHTt//&#10;5A92PXDHf3jPCUXUPOHsNz1wx74nf0B5iqgJYKCnB7ZbcojCod0yC1gUcZYk5C0Ui6zGtt/NJr3f&#10;TRVAOiyPa+w13OsvNGOVbSzaMx95mTMtWxAEQROGnRZp78CYUmxzBMtzYBzmdBzu+d7eft+EBWbq&#10;H/30qV3fvL1d28UHcKYAwzy5Chxa8mEq4SraTxTMjmr11bAbDaV1CaK0sGna2bPMc/LMucXSYf/w&#10;/E1m1IqxXhrZkuwEf1G01iKFrdN8L0zKlCWjSqVYBeqw4f4mrdYWS+IWpV2y1LktS6tDYJXI3nOT&#10;f0plRldU6ZK3P7wHy+6HR7xoZm6eYSq2HXomZlG2Wpoqf/koirCvSG0h6otS6tM+UPAt+96rVSnG&#10;M2zxaRkeb8tgDh97Yp8pccSC0vp61bKqvxz63K+e33vgUfu0wiApNimbuOnXpTqCM6mKVwjXNvoY&#10;wlRaFbeSm6gbIakCvB3aDZUMUasS6k3msNXur2lDdcB6Gf2LsBKqAeCvABYy8R5agZH9dvsX74n5&#10;zN/cXImm9Xb++eeP9UqsNpKQsDqoNzIvTjdnJOUnjZWGra4h8R07FvaEn/n5s8MU/6CEsc5buI1L&#10;3vhph2rGqWVam88D7pDCijI0uWRYzlIGlZsHqt4xLimhMlGnyx0ouRd+MEQ1ijchw/MZPGunF2A9&#10;XB0S9iJVUYJa0t5neaJM2dRMzSVL8aTmfRSyWYm9ZitZNLl4wDTQZPS01eEJ/rdA3XQb4qobZG5y&#10;qFNVN85ruzqpSHaMTGQKe5RNcDokiUruQ6W5EYDt1bdik/wqKVYirAgpdlb81p+/6sIvfvSnz/3s&#10;K499gyXTq993yu/vOOZfn/l/Fm79Qv6chXNxRs7L2S+85aOUpHCbDEb/4k1km/7H0bCalt5ZZB1W&#10;LKwa2343m/R+N8mNtZNunxb/qTysn5/u/Fsu49J+4SMvsz15R+iwZNKReLsqCIIgWPWwbgEFcq1W&#10;3xNwn2SxtZlbqiSOrXayVIT/YKf/TtczTxKoMnSZyRaEnhvLqkpkPKFSJ5MiSUDhFxfqp9RJGTM1&#10;1vyXe1ZZseojIDjUm61b6s8OuGcVrs9eJXSqsGthdijP+p3WyuinNrcUwM6luYN51hdY5SaLkstB&#10;hfTDKrnnY7l5PjoFe1ttEotRryNJrfPkVr0sQX0hil3ltPUnRl+amn6hU2jdu9leATZnLX3TeXOh&#10;ZAoe+8G+A2O+Rbva2e2vuE6pPtsd4U4BjYT7S0ANhoDu1Fa/mxg9LLtSpc4I5uDaljUbLDQPbjqe&#10;dawCZtS70ljomNv8R5MaperCH593XKWb1ttJJ53U8Sux+UaS5ru0ZF6cbv4kNVaSK+y4/tKtH95B&#10;ALu2Z37+bHpDNhjBCevsVX1vb6asYVGD1xzhQ5MFGNPUVutGbvvc6P3CJhfvJpUdtvt0w+jnh0tt&#10;PkMJC2NvkLNPdlaGGZ2F/IXCeVSycGqff6s5QgHm6OU/s2lG/OUDPombuEkNax6RpkkNa9452ecR&#10;Auw1kSnM3meZarpJkIo9Fc4t9oASelSdEAiTld/iykKSOpzKkMLmqVLhwyEFBgqvvWOX5hclHVaC&#10;rBRY7Q95yToIKXbmvPTsV5909c5P3/+lv33875782U+qUXOW25PP/oRzfeprX+K8nL0ozzRIJrs6&#10;+wQbh7sXSYpdfB1WLKYa2343m/R+N8mNLd0+As/V3yXY4f/1mbe9HiHnsZpxQXvyjugsHbfpTxcE&#10;QRAECwdLl8IisGsht9xerXa09vO0PDPw8KAnh2qlp4Ty8dWdFEZbxblemWNiIsbCLvnVwyltntx+&#10;vKt2zmMtoOQcEtC3CFgE4u+WZbF1WCgrc/PyWFhnUXICsrgn+5QqUSUHT1LFEk4+hEEOoFWrvTTk&#10;3+ODE/1/P31haatWrY21KvZ/BbUqxQ64SYkjFlhIE2uLVVfxttY/cuLLaTOyopZFy+lcK5kUfTEz&#10;vUJ4kHDgxz947Af7CuN4qBXBKf41TBcaDMkQ3CMdgnQlulKtN2lveE+0Q4lW3HoFUt9Mzp6DNRhZ&#10;aCfeSQmXBevGX17zgUo69e3YY4+tQmNuRUKyLU60UkiNZeNGp1dfCdDUdz+0h328D9sRhho1RRu1&#10;aG+VuudGGiEt9vh1tve+YC3Tm6s14yxgUcpEbZuECgwn5bBEdmixGktT1KgM2yC5X0tvLC+MlTYz&#10;2gyb/mKaV0V6E1aipOZiP7QS+seFLMxe18uIwaFPMUsTDQFGBkYkfSKWmueW6a5pyGK28g8U2MyV&#10;BjGgPptG0ExHwKY5T+7OKdYahhz8LlvAfSrVlYBKSP5+T6u5TwWm/H4JFsuhXyaWJMIWL8OCjCHF&#10;Bl2x//larsYSHkvDalp6ZLXosGIB1dj2u9mk97tZ3D59l2DP9/ZyIn2vYEY3l5yn3MaqtyAIgiA4&#10;qGHF4oFqPTYoytDyJh2K9M7s8qjKmGB1R3ICykQrQ8JnbJCcalKja5pV2AMWrg8ri7slHxmrBR5h&#10;R4GlWLJVElELrFUsbv6GrMGhwloiJgfwTHBQPlVy90znsiQeVVlqN0uYLMozJQc/ka0wKZgOteCU&#10;nX2drQVcijUHX2FWy2BbiNZrV5ajeLJGpaqx+49Hm4OvQq3Ct/prRHgS0LksW+3tN6+H/WZX0AUe&#10;QXdM+q3VJdRCrBmYGGEtipvCvXYF1m4xUYR1lznEqO7GnpvrPlWnU79zDUU+FkvLUXK55XiXrHxw&#10;4Oxjtoff2rLuE3/9mUpA7WkjQ7ItTrSC7N33SP4DbsEE2GdhaauMPDQ2H5o0BBGVmmXVwlPLlLDo&#10;7X/JxztFslhuKUkL6i/yV4YcEqDfLc/BDmvnTtQFK8HeyCe/kAlR8q0uVSejKkrdXxZOTTi9+grU&#10;uUg6rErIPqd+K9a0TtWzTTf+9z/NIwwUNhPVeitDE3WIhT0TX5piOHQfC3AoO/5VVD3iKTdFkaHC&#10;+HAuApydMvioWAXYM7hJe8XHw5Yw2ZVQDv43yFx4TehQHysIKTYYg6TGSiAjcGD4T88TJZWqsBR5&#10;9sLq0mHFoqmx7XezSe93s3n7dAoVbHb/lV9c1wTEFwOCIAiCYCpYmxUWITsLm8KynGVSLItA+bDX&#10;+hDIQUIhC61a9Ex7BcSS1gnY5ZOi3GJJasuSP1H+mqfllgJ17FJY8msSZL086URCzkXOFYqVJqu3&#10;Sh0CqUhVbji7nltlkpInBwXST5rUDpUzFl9YatnJ3g4JUKtaS7MEVT3jUK9pzeISg9W2v2BrK1Jf&#10;l5LWhDYsWq9y0q1uaegmwVzRh2L9RnNHuC+VFItFOqk6F3u9vsrN5da7jGI+0i88E7uz/vGByl+d&#10;EdRIPHlldAvNjLAZ1UO95ZTFG8XvnvIfvnjXbZWMOvVGVmRYnCJY1Vh7VmP2Vm0owCinV2VpjQnv&#10;BelQw5S5DYq1Q2/S2stSNe+c/BTF6Zyl5K1Yf1G3SpZhCXFrFiNneT6j8dyWzbNuNAtRGViS0QJe&#10;IZXRZwc7NUivlIUwQwqVKaOHba8Zp/7Ln12sJpqTfRRiZsHB7QZ3ijBVpJuLT27kJsot+RPAE/BJ&#10;zooCzksUZWDvpVqyKysvm6IMrsjl4ypcGwv5NZdlFQ4pNhiPpMZOvBUZ9sLV/uPOhXHxWfee//zy&#10;v3x9YVwpqtsz5lZk0i87dl3Oba1+qzEIgiAIgjWA9Lsmyc4aJhl9+WeruGQpkstZRu210tNhnTCt&#10;CW1d52rjiwWrL4mPNZUlfxk2qZxY3LiUUO+WCgmjSqi9FFIlkb+7VYEEURjZJ32WQEpFVF6YZKxL&#10;VSV3tyosuwKecKmQHLqlCjhVrDJJ8q6WoNSbf6AgLY8luS5Z/IMDoFircxm1XsXZ1q7V/5ZKirUo&#10;nYvYhm4SzBVvM3ZbuR2uI3DXrAFIUxCnuUR7cv3/3bKc5F+lUCq6Fb0sRZ1SabhVFEbFek+Um/lI&#10;xZC/i0pl2Trzu6f8h17ejSWT0GHXID64Wav2zxRYo2U4otXR/OwvRsvVWG+TKazGvBRbY207t+Cp&#10;Bk9ydYdGrMJq7SXpjINISar8ZScwqGAjqUqS8qG03fPRpbGXzFqHlznUVBM3+ERcTcHe3+0W+Cxj&#10;8wIjCRMHsVRCPa3YrIEne80j8iegOYUZB4umLSyeSTWF4cZhussyJh/loOQE5ENA+SRnUA4ENN/h&#10;ppJzqBJyU6hJkEUFJuwBu1K/qEP8g7C5GqsAdhFSbBAEQRAEQRAEiwErN4mqBcOMIq0tQcs/FoQE&#10;2OuzBvLZvsFWWSy6IP0vfwNW7FIkl+TOtK8dTCHNc3DBVKmqsNySPwGPskD6NIGilJDD+p1ZJa8c&#10;CEB+Ll9kVg5KqLCjDC3PdF7SKlbZglJpr9iTXYMjrENWlSfZb3NpCe3LUf8EgXQBrZOx2wtHWtP6&#10;KhSL/SNntdZlpV35eA7kr7V3OqMFCt0kmDPcEYnjuvsEXF+QJlLtuX3EckMlNNAA3Gj9i3aCv/qa&#10;9y/b46NmQxSB1DFTQmVLlKs21vCKUo3Jb21ZV3w3dtyN5Av1XYKgL2hsNlATpm1rgPUwzc+atH5o&#10;jtao9qmWnJrrEF68xT4su4SPbym8ZB9mqbFUw2NLck/CFNVzWDp1ByopNqFuS0BdMo9qwbutsAnC&#10;LRaQMffU30GZL5iYsptSYFH2LxRL4mZ1XZSKAQo4JAfunc99mkds3NDAhd0mlOxQqZJFnjmeYRUA&#10;JiO3WM4EfPqzksjHddjqkADjG+XUJOgBK6eX2eoQC3s4bb2kWImwUmAVftFL1+vrsSHFBkEQBEEQ&#10;BEGwqJw+YG1sC7xCgc1Jv2KcVoaE3WjLqlqj1F5U4dpiq74UWztXEGZtryjFLk9VpXVnHSpg1G7m&#10;I3ueFbDYq/OpAok6eZ7EHEiCJeXPoZagtZudhYAchM7idssBfxlVZs8h1ZjVIUtNaju9IcuyEwdf&#10;YGttb3ZiSVsvcUlO5ubsyqwdkopzUSpfsprb8gV5sAJIepC+oBsKukHEEuXKgrkpQFQuIbEHGol6&#10;mVDXA2mytYUcLBMZOfSW0ONHKv74vOM+8zc3V9pq540kJCyyCtYINDkNhif61zA01qVYNWOfI9Sw&#10;U0OtWvIQlHNhFHYiAuRJzjKmQDdstGwYYfAZO2RuCeueO5S6Hqqwui0kYwqzT8Ykxdb2ar7QoU/Q&#10;Y43zzD42ZaSxiDJrgGLPjKMwdu4jtcTMoqgkywr5yBmI0puwolZUq6hk17kUTqqrC6yWleutVdhz&#10;tlqidbndwuAzo9v9ndltJraKXIFN4iyEFBsEQRAEQRAEwVxIuiprmGTMWFraufaX7GBRmcUOt/nP&#10;gOSWLFAdsjRSGFgg6R1A1nLOi6VFCn0KIBM6LZykVe3xSUlkBCX0t1nN6IJmlcrt6YyWFkuKUkBR&#10;CnBGLSw9ygJaHCqH2rkiGXM3Foqy5EYVCYuvNi2g2ORDPh5lEODu+H/v4rB0I9iztCbKq9TC/jKs&#10;LVxZgmI5w7RacjAHYsm8Xs3aspnKJ5xqjxNxsY3VeDA/uEF0B5c/2Fur4E5xEwm4Tmp2HCRbyLO+&#10;9RV6tXB7/Qa69m43N4kySqJmgL8rStXpivL0wbHv2nbtFz/30MMPVVLrkA0H3HAukgdrBB/HaIHW&#10;dH1ks7bnRnunVXb3tPapbxaroWZiqLVVtXA/zLEo/H0WsxOlKBfj7ETezkey1KcgBcZCPY7AkCm1&#10;6oaCshWXQ1r11oR6cW5pJ1NgFdBsy4km+EOLvSHLyKBZhjFH984HKAsToG4TWNI8qGEKt9zuyau5&#10;OMXW9irgQ5PBIXtZgICMCribxjEFrDIlGau0HMrI3i36CkHSXtkXL8aGFBsEQRAEQRAEwUJQ6afi&#10;9FrZcfuyqJol4+n2xqtEw8qoBWpK67EWYLHEkozlWS2Asl8SSQVhV12rsAeSswlVMhJIzuwlMOV7&#10;ZV6HbdlGQP8nW6ddps+mnNnXAYslIXAoUpTCnu3SKVg6Ek6H7BXQojQ7NEudvNqfYL+8pBWmasze&#10;8fHqtRp2RUNvA9ly1OVaW5Rq+eorZwtrCY2Dr/Nt7cqh4Zqsr1TjAwUrjt16bg1hKQ4n+pvOhLFv&#10;9RfTuIPsXS2ye+pGawDeg0yVwKif6sKCs3c3C7i/Ds0iraruj/Lv8X3YJv/mlD/6s/eedcmnr7ru&#10;lhtuvfuOrz/wDSDAIUaicCiSBGsGa1q0YR9zLExTZB7R12loigxlmiCSAkuAlqxmj51GTrPXkC7d&#10;LTXdhOfAuZYZncH+HVjqMt5Bkn0gufNSuECzpy52GMQ2hddkyaPyfLw+FbahwAPVPOtRNp407ssY&#10;kJzJQnqoTyVm8WnLjNwXDn3IsnmEvWY03HBOsTLWN7Ey6g3ZlCcB2ZODB6pTy0jY9zbT+fxVhalb&#10;mgqVT+Nxoz2BuI/V1Wkmtuo1WGmyuQ6rfUixQRAEQRAEQRDMERdMh5JiXTm11V0hxWbrQDNq1Uqq&#10;5S/JVtTOFqVYf22HhRYrbcmXA3TYOmA+ySjnOknaLxnlw7JNCWujAgZRCsiiqPql2qUo5aDD9FJP&#10;fVilcqqck8ZaHw5YkXrA/IlSAItyYMGpFenx66rFpHRtqotaPc1lWS0+OXQsVi+6SmklCmeM2+y7&#10;BORW/TOpzkJA4qzrILYYPqXS+MoVeDBPuDXsuReuSdnt8MZgHcr1Hbu/UlUK3Uc9jjtOz6IBuMUS&#10;nlq/MiajuhutIksr55nqsMFBC+3KmpmPhGqTjG82UjGCccj448NOcmM4qqYM115xG9oy9ecEx1q4&#10;WrU3+GSvUO+YFOsjnGtUJjqv9aZG1BI+OFdZTVoqmyvTNaaZV/vaIYXtLH18/RksE6pXymk9sPjk&#10;4gFisQtNcLIQleya1Hwmqj4+oFg8dahYnSgdun+F8rRieCZMc7QT7JrCqHwO3WLtgWvHolnSwy/w&#10;92ELXlh/tQBCig2CIAiCIAiCYCFhVdMMpwVhLcWyt0CSbvNlZ3L2VeISp7v8VKuoVaAO52BPkqsh&#10;N0d2c+AwKars9bZpHaWwLer0JiyBtFdUbsxjFdCJUiaK0hpSxrokOlw6ndax8seYAkI+YGtLD+il&#10;VymqrjXYPlMrKulhabXpS3TTOHzhqkUpdlbv5EaeLE231j9OTSpPaM5bq0+FFsvvYK6oCXHL1Dtq&#10;JAbZ3QFXTrlZFqV7jT/t4VT/nTdJq7QTifX40EKSxXuinUK5YfGmFTpsMBNopTQ/RiGFaZwaDBVL&#10;AKO3QBv/vQ2rxS75tGJp6QLqLArUqJsUxiZVX2tCefJDstKQ22DpRNk+dcMlGoUpHVpIhUkBciOc&#10;F9L/nFnNtiqqvktwej86bIUGqBP9D3sizVk11WTH3g+tARDwVMlY5aOwYlOAKCXRoQY9wSEthHrz&#10;Wc88lb9e13WjBWhvfmieTIjUFTADnmpiq16ALdRYkDGk2CAIgiAIgiAIZk+uqw5EDk239oT1ZwcI&#10;V4tDt1fhtIYknA7hNH+FlkVUIbayAEt7oup9teSrLeYgi1ZxIJ9aezW3+pBY7ZdS1VFm16HnsJQh&#10;Fn9Ptjyde1aZ53u3s186UcpQYeHrSQMjUSkMLlJoT+VUAWqeWsKuDxewKtY/8+q9LdwUlqjhOl2V&#10;j2uyfkZb05qDr11tga3vEmitq3Awf/wdwOou2G2q3iIkzG2lFenmmqbgPnZ/1Ymwu6K0FKtM1Axw&#10;wG2b51D81rwby2IEQR9Y01Ib1oBGE6Whpj99YXFxVu/DVk1x3MEnCalMH+oO00OXYZ9yU6dTuECz&#10;WDeGZtIR+jU5pDMuP3WaYbFXYRw83G8Ht7/Z+PCi+a4SZDmFj1c2s8iiOS5NZ6ARSWEcUmCgkYTp&#10;EDSgYUkBjJq8wCcyU/nZM9Oxd0+z4MbtcxQlKVZqbBJkFdZhSLFBEARBEARBEMydkcpsQfJfnpAV&#10;oC0IMTYzlF0rSfYcsmfd62FWUJXQWSut6TBHURYoLErC3llKy5JMFvZ1eJkDh9oTq4As4DLrUv5S&#10;XSUo5ChbhYl1z6UoYH0oI3sFFFaU3NhXlkqA05LSlpGEcSNA7bk6UC1BfYVpq3Svaqq9Wqm6DxVr&#10;Fg5dB+HQjFvtNaKqKrCf6r/lcrKfTiVprMCDeSBlgYA3VHqEHXKj/R7ZjaOz+B2sbhYWdaikyfq9&#10;thutvpa9nWdZuS5WOQvJZHkZgmB6jl+XBFZrY96GbWSjBTLOM2rJThvWW43jKrA1S02dxp81e2Ed&#10;Z7mlAmfF5n2hxvqLxklZKK37F8jNwjj71Q3MbQw0DxbGxLBY7NoLybL1+7BW541KmxZuFrdMU5Xm&#10;UMaQAk0u2tcfbV+KSmEYmFyozRDgdDoEAprgCPv0Z4cEmP6oH/esZkwOiSXgYQtsW6bAFjqsCCk2&#10;CIIgCIIgCIL5MmjBuURDVLW1TXbI2s+Wf5lFmLH+YuxgH60bWSyxvmJhVlOpnyDd0w+XjLWlWtpl&#10;PpXFw0uLQD9UeCkTxWZU/sot+bAnBy+e1Ftzk0XLwuSQOyvMHnA7ebmGm3yKgETYrcs/AkvlaLV5&#10;hh8qnAKuBaiSKx2BHLxKqz2WE+w/he2Q/fbqp70qicSxN4kog+dTrr2D+cAtoHm4YFrtOfSbsuxO&#10;SW0nQB/0F12rgN575bayV5uRDiuxJkF7wEKsMizKEASTYn/RYQjVV199xDN7rcPayAMajvzHu8x/&#10;eQ7jYrnlbVto0CuMOXWsOtEA/P8Myo4zDE4nT+9Ty6LGQqP3ckvLhSzNpJyd+cKnUTOqMPraT6PG&#10;+sHmKUcTGQH2VbiWTVOsSBMc5P6gKBkFyRVQFIfKUJknByVRLHgDswCjn0+OlUWHXpnNV2ILQooN&#10;giAIgiAIgmDGnN5tqTmKpTWhYCkIrCHrZWG1RMTi9qXlonw8ljXVi6WE1nJnRdIu61hbnslHgXR4&#10;/JJRWIbJkuwEWL/Vqqs5+OrODgnIRyTRtk5SBTyqCqeAjDnyT5cjoweSxQJaRhKlheWJ9l+ftpBm&#10;9eg3SGtLrSptYYkPFk/ICtOiQK8C4UysPMmEHLDIjo+fhTq3hFtd7OOMLuFZPhTVD41i4R3MAW4c&#10;TR24TdrrXvhds4AkLUm0HrYepE5EqzCdolK7KkGHPoVPJg9ZKqLocfh41PRaWBBU0DhpVGqB3oZt&#10;VKdZKoo2TMBbcm+t7vjsUxs+TtrZCTO51I2/itV8RCBZCNARPFD1l4LkmTPQ2IoVIz9UH8wsbfiF&#10;VHNlbbHZMx26xXApVp44mM8se7flnCRX9k41VxLWfiT4s9esp0MS5kZvUVUsaO4Ttd0am092Vh7m&#10;Ow2SMnKz2EuH5S77/oW/fcQhL1kHL1j+Pqx0WAIhxQZBEARBEARBsKjUK1Jb8i1fHMqiNWEVSIIv&#10;qTiUgywK+5LpxbWoOgC3SzlNmIhZy6mVT2FvJDFYv7FXtkqVpS2Rs/KUbKp1oN5VlANgZymY8lEq&#10;OdsSsY6Ss5An+SQLbr7ytMVkWjpSdZIzlNvx62zNmfxZiMoHZywk5/C0eqlPrTq2RnWRTjKcaQF4&#10;Ena1186I29bqvUvz19U1lt/B7HBpw5sEt2bzK+026V64UG63T7dSrxYSdgdrD4S9T9nt032nT7kW&#10;piR2KKPLQNIm6BeWm58rWMvQl6Ew9oWPSFVLyxqV7TXg4FAk6RfOpXlkJHXBqu7glqVwhg2qCuOQ&#10;2cUYZ5wRaerMLSId+t7Gk6K6+oWbyy3mLAwjmiJz0jyliU+HCtNmcNjyyhfXLZPRz8L+HfYqVYLM&#10;2afcOBRMaj7KWZ5WjPoPANwghjgvmAJ2H5nmfGYknBTYpL2ml2RlDCk2CIIgCIIgCIKVoP1V2TyW&#10;cPop/2GwEMpXj55E4Uq0JXzGhqUl3HKWlNaEPjxHIC3/3IewHSajv6QjzMheazkFPIcqHw7rJEuB&#10;AmWiKOWQ3Aikk7rbkkPuqT1LypSPcIvC1UcJtvoLsNtqddV8fOXJ2hJn0PrTE2qpaVFeq9WCk5Wn&#10;3n7FQb8fTSX7StWMrsdVS1aiPLnl4P4W1nkJ5wvvYKZQ264jVPeo3lcBv5t2Z3XLJNRyE11bN7wf&#10;2U30Q7PjTDj1PhkJY2fv9312L80FiwD3Vze6UmNr5Wty6pHKRk4ff8iT5oSFwZw2WdmLVLPBrk5t&#10;W/iVLh0OJHWHDlh/UVj9KIualrrDjkD9tDCKOvnSHOrGpb+Dnr6hqK7esdGDAUrzbGMkeTH7urXI&#10;jcOBngUktPmR+U4TqNJCmjSThZZGGE/tJcW6g96NtRGSAVODITWJ8TRTXZMIK/TJAhkJ/Kuf/+zZ&#10;IAiCIAiCIAiCIAiCIAiCYBqS8CodVgpsTkixQRAEQRAEQRAEQRAEQRAE0/Ii/xzBCxqfKUiBkGKD&#10;IAiCIAiCIAiCIAiCIAimJYmwicISUmwQBEEQBEEQBEEQBEEQBMG0JMlVr8GK3BJSbBAEQRAEQRAE&#10;QRAEQdA/T//TU0/84Pv/eGBfMDFU4E/+6amiYluIOp+ScSu8IGmv7A95ybokwiocP9sVBEEQBEEQ&#10;BEEQBEEQ9M9PXBP85S+f+5fYptioQKrx6W7iYNT59NtYFd7kBYce3vxcrAIipNggCIIgCIIgCIIg&#10;CIKgZ0IT7GuTOFhU70CiznvZuld4kxf4W7Eveul6CbIgSyKk2CAIgiAIgiAIgiAIgqBn/vHAvkrZ&#10;im3qjcosqncgUed9bR0rvMkL/B3YF710vYTXJMWmV2VDig2CIAiCIAiCIAiCIAh6JmTBHreQYue8&#10;TSzFNl+DxZITUmwQBEEQBEEQBEEQBEHQMyEL9riFFDvnbWIpdpgOq/dkD3nJupBigyAIgiAIgiAI&#10;giAIgp4JWbDHLaTYOW8TS7FJeBWEpcmmw5BigyAIgiAIgiAIgiAIgp4JWbDHLaTYOW+9SLF6DTap&#10;sbKHFBsEQRCsGA89uPemG28gsG3rqffcc3ceFQRBEEzGRRde8KqN6zcdc7QG2CAIgiBYKUIW7HEL&#10;KXbOWy9SLEiHlVGEFBsEQbAyXHbpJdu2nloY77nn7qOOfPVtt95a2EdCVsrtI1ddufP88/KoRea6&#10;a6/heg/s30+Zzz7rzCI2CFYjtGdaNR28sA+D/g70BY0Jm445OkVhedXG9ekwCLpAc2I4pR0+9ODe&#10;zce9sYgNgiAIgnkSsuDNe7/8m2/aCEddclplmnSbpxR756Nfq0Kdt3Sl5+/6YGXyjUPZcahMQzZO&#10;qoq66JaPVaYV3SaWYtMLsAokNTbZV5kUy5qEh0ueLAv76oVF18G8yuLam1IU9zdfl1504QVammIp&#10;PFV7BYVPsLL01WelR7Av7Dm0kJE+iwDtVq8pUdTU/gnQ4Amw5yomeD+UHJSbclj8ekjQuyktjYRi&#10;T9lUdp5/Xi5jLRpqos2hDKgBogqjUFRBur/c9CIKFvDup6sYePlrDPVB9egW1B7EUUe+GpjvSJV3&#10;/5aGkSAJzV6puvivCPnFJtIAWNhFaioD0yZSdRHYfNwbJxg81x7UmP6yxYgaUmwQBEGwsnSUBSXV&#10;dadKNrPtQ1/+9O+cc+RRl5xGoDL9y788/vSPsYzUE4ttlUqxxbV32aaXYv/8U++R57inntE2sRSr&#10;V1+heCU2qbHTSrHtz8eirzWhXjNhvUGgiEpoUVoYF5mZFpgFCdU1cjW4gnDtaSWmtStQZozca8I0&#10;HiAqLclaWNglaBd0s1QhLS28C6y7dp5/XiFpkadaAlFdmoRKUhjHpeizau0jGfhGp25u+2Ci4ajd&#10;ZxFghaxrpKiq5FyFJIpKk+dYkFW6ZWRChl16zRzQvRsGsTTIiy68AM+bbrxhysZPY5MAsZioiQ68&#10;L6qlwiiaUdxojM0wLEIvoEiUYSzyAo+VfGWvdBg0wnF7MVcNhRG4QC6zMBaQkJavcBf/FaHZ+PNL&#10;Lm5lS08RzJjUMOMGVa0p5iNXXSlL4bmqoX4G3k3VTzt6omAfHygIgiAIVpbuUuxFt3zs5r1fHglu&#10;OFfJlm/ESshrB7cqwfAtaYKf3POFypQZC6mxfUulWnVSLGUeSxJNV9pdipV9XKrEs98mlmKT9pqT&#10;G2f7VqweFvtaKfGETW7FM2XxvD7ssXVhmWmBWZk0a2yhoHhpJVYwQc0s7BK0C6wn1Yy5Cm5cHjUu&#10;LErJhEXpzkyQldjHKYhKi/YWWm5Ndwb22RbwxH+gUqyby76w5/Q74MwOLlByIUVVJXPhqba5O5OJ&#10;ieSQMqENEE4D40GCGsBAFqQqVEIVRk26HaUa6JnaOTe6iIKV7QUDi9ROXuCxkq/slYqBN2gYeVNs&#10;v9I885SkiRpVGjZH+q8UKmcBNaDYwi5SXWmETK+7SofdfNwbGeiAAIeMnMmfua/LXxwXENVSuhC1&#10;kBTbEWWyCF0jCIIgCKC7FNtFIWWT3lcdLN+SFNhOlxOtf/efyfnBf3ysMvlbscl+4sd3cFhFtG6p&#10;VKtCiuWiPrnnC+fv+uDLdx77hive/DvnHDlSjU1Ka3eSVlvYO6K0c9gmlmIPecm6XHhVOP907KqR&#10;YqXRNBWKXh5b54OK2pFeKo3qYn1SGBeBZlVgaV+UivZq0RI0NYZFRkoZpWX1qOVlj1KsSIIse8JY&#10;WJ1yUsIYRy5TKRvOhXEshvXZFvQup0qru9kOPnlytavCuGi0t3MaQ2ERXJqubgJWRY/oBdpP888M&#10;qvDCOH/yOyK6N1T1hdzCRaXkeRgWthfoKmDtNcjmDRqIbs2wy+c+Qm5JNZbTvLOkypv9wMIwsKz4&#10;f+43Lz+/5OLSCmcmBf1hjz0zS9JhU2yyAOMAhyt7sTkUicuk8Gm6b6G4cCVMsR1RJs2mEgRBEAQr&#10;wjyl2PYtCXnFie589GtvuOLNua5KWJ4v33lsZcq2Ez++Q7Hr3/1nXdTYJMXiX5km3WYqxXItf/6p&#10;9/zOOUdy1Vzj+bs+SMmpnJFq7DRSbNo4Oyciavpa6nGbWIod+F0ChcU8pFjpSgMXFQmem/OEBTy8&#10;Fk/eiV4eW1eQ2RWYuiJn1iSFfaGghGklVjBBzUjIS41hkaE7sCrTolEBGjkBVUiznU/MQw/uPfus&#10;M1m7KqzMqaKRp2i5NV1o6bOJ4hbjyWFqsRoxht1NdfxiqSnjavkHVb20XlyF5IZ0qCvq2B6oz2lu&#10;2WpH7303/8ZQNLOVRTe9aNWUMLUBopqSmfpCbsmT5GEY2DXmD2UYiyL56qJ5gwaiW1Pc/QT3EQoj&#10;5JkTKO6s/uKlEV40C0OrYzRmfhl26vnQvPz8kotLG1hXMkJzZuEQo+iieM4TrquY7guHnOLCqR8O&#10;U2xHlEkvf9MNgiAIgulZfClWL7qyTz9UpW8gwIkf3yFLsX3oy5+WQxc1Nkmx8DvnHHn+rg92EXAH&#10;brOTYrn2l+889qhLTkuVkLYuaqy2dKWF0pq02pZb/IYr3iyfdpoa7ky3iaXYWnut9ullWIVnLsVq&#10;SVA8TDfhWZOn58KY4LGVVQQMfLbu5bF1BZldga/zT6/mK7QFhBKmlVjBBDVDKyLJ4i8/0rcCCGsB&#10;uYCKecutGUl7n00Ut7gYLtpHD3X8fOmejJyXKl3k/07VmpzLv8h/ko7w2f5T10RR+PyqpdwpPBKy&#10;mviWrQEkcxRGoAJb5pc5w43O7y9Q7KKnyNIU1wpS41c/Kii6xvwpyjOSIvnqQjeoMDbRAJXffVkG&#10;ku5gnnluBwYN2jythTklGXN//fkNhzzVSjHwYtOQVdhFXle6FvpyGi0LMKp/LcLFJsad7lVL6cLV&#10;u1NsR9QG8toLgiAIghVkwaXYx5/+cRIBf+ecIyVESpyF/EOxxUaU3uLMxUHCTa0wCZTyV2AySbFH&#10;KZZSJUVYb6RedMvHdFhsxFIhUB0P39KVFlfHoex5zecblSmHkUxWbxNvE0uxevU1exN2KXDIS9bB&#10;bKVYnjh5HGw+NGNMz8rEcjjsRTYWqDy54jBMUuzlsXXOUFqWT5KK8gITbn9GH4thlb9QUEKuWmEt&#10;HlpIngNRQ4Ie63BGcCH5tdDIKXYv0iH9KL0DOyUjK3wYI/tsgvxxU5j16lH+cdsU276YVMcvltzJ&#10;SBnIKvWyhULdXyVnr0r+yFVXcuP05xPqIf05gRvaXUYkq4Fa5MGAbn2ztUgHWZAxIY1RKieH3Fxu&#10;d67DCr0czV4DuPpC7tBC6gWFfcXRVaTLH4Z8xmKykapH0qV1Ib983ayUSboQAukOEk52nPM7q1m+&#10;yFOFoeWoFeGjVrTi6GLb734id6YX60p17QRaYBRlGISOJ5o1+e2DkdN9UUuk5TDFdkTVtSD3PQiC&#10;IAgWXIrVlr458DvnHJl+m2vg1wny7c5Hv1a8NiuxtVAtk0B51CWnPfiPj6VzkX/HS05bj1IsBUhn&#10;p0jD3v9NOmzSbVu2dKVjSbF661YOw3yG5TzuRvLiSrkjZFsdNLYppNjDX/RSfZdgHQFwNdaMss9W&#10;imWdOVAa4BkxLSekPvConWITN/kXwYiFYU/VvTy2zhmtlFTmvMDDqmsyqLqzs890cjryX7RHc649&#10;rVJULSmquJUcJs+BqCGxAuHCi6iFglZNOYv2/BH/B9KmIjMu9COW32RFQ2pRQmkJI98dzm9NExoS&#10;sc3m1KXPJvJbTFslYZ5h3k2a6HYXV4EzxjS2aAHfXhVzhhJy1elGU9S8krkcCkxVcINkIYAlOahO&#10;BkKUYpPzgtBS5oKW9tYOzYa7TMsnTO1xxtSQ1E5ahI95wv3VlWooplRc8sC5D2i0xOpCijuLkc6S&#10;WjW56dpF0QtWBF3muEycduKW0xcdu55uTT6myTKQdAe5unSBuV1tW6fO85SFFsLQMax1rQjNy28h&#10;d+aKimsprlqHKVadaxFGfgrQvOT26T6/cODW55fWEcaEHh8mgyAIgmBKVoUUy5a+OZAY9pbosC3l&#10;UIh9SUZMP9uFZX394m3xmdr2bRZSrLRIysDhn3/qPalgoMOOOixbutLuUiw5v3znsYrtwpRSrM6V&#10;bpCuHYZ9fmEqKfZl62s11kRYSAGYoRTLczNPkLmOkMDOozMBnph5Xmz6kJYVNW7s9WZH8Syb6OWx&#10;dc7khczDutL8AV0LjJGkdVqiKUCoolTtiwNFUgPg2ovVVHErOWxeZg6xZKVWl1/4okEhadWFESi/&#10;BJrcOFkDIBMSstjD3lyKSw8aWUXNbHOavbJ7n02Qv06hIhX+uvZhmQyM5RAjUYWRiqVURd2uOJSK&#10;Cy+MoNU79anGPExNoOqIzS3q9c07voCo8MPEiHGbPTUJBFLLB9Wt2uSC3Hr6PlAeFVil4q6p8AnK&#10;XMyJqpA8PBA5DOwFcyYvVXeKTHJ0UZBu+kKR36AWdBXsC4vCZJKujkC6gzRmRlSFcZadviN7M08V&#10;ZtGGO8iLSmAYqoTmdeXoGlOsDlPs4jDWdC+KC8dz3EvTxDHw2TsIgiAIVoTVIsWyFWpsx/JoyyXF&#10;IqEKDEmK1ZZevyVQmUZts5BiuWpKLigJRgmvlBaf7josW7rSjlLsnY9+Tcrv7/hvhcmnnSmlWLYT&#10;/a1k9kmHJVDFNbaJpdhDXvLKQ16y7gUSXl96hFG/EksA+wylWMkrA3UE7FpO8LDIciJ/HuUhktUF&#10;Rh5A9TBaPHMXFCJO87GV3NIyZhHgYilhejrPC8ziinAvpSV/6rAwcq6itlcKykDD4O5zvVpPct91&#10;o1ug/EU+Ca1eJC+SLeufPHZx0DUOFMuoE6qix+UTGXK6otJ0lkL6GUhLhUvySw113D6bUBIC7JvS&#10;cHsmktiKmlQzIGFuFJSwl57VF+rsw2RWGjAtgQuhioqoBJVGDrmlPc+Foln4iaENkFs+rGFR86Cd&#10;sx8ohcwf9RrtaajcX90p3bXU/ik8h0UbVl9IYfWaHLX8PDywF6wIXBrNmCKB7jukzqjYgeMeVUFH&#10;UM3oopQDhxgJUHXJeWXJb1ALugr2hUXh/M4S0B1Ue0jNg7DsWFRpzTw7Fmb+NIuaLge45HT50HTO&#10;0TWm2MW8ZJWKO1jYoWW6n/6ZtuXZOwiCIAhWhFUkxT5e/4i/IKxPx3bZkq5avBLLlgTKQopl++Se&#10;L7zhijdXBx22WUix5+/6IFfafAWY0nbUYXV140LCVGnUg5RfGHh3Uh1OL8WySY0VLTos28RS7AsO&#10;XQeSX6XDSoG1gFtmKMWyiBqmiOlBk4dRnjLz1RQWojDmz9/FM3eBYtM6vHhs1TJm4PPuSsEKiiKl&#10;lVVR4JZK646qsXnVOrVeFltZKBsXrgUDARmL1VRRMxwmzyZEpXrTTV+EyyygYMNWX4K1EyVPbaN3&#10;aBibh3ybskl+a3JISw5JzJ2gzwrdJjwLe0cG9hTOOE2ec0AlbEGVpq5KPbdcC3WOT2EkyUIpzsMY&#10;WPh+oQ6pjVSlKw7Nlb6vBlAUidqgqJrF9Fe0NKOJfGwk3OyYyjYPL0Iv4BZw1RRGqEhUgg4ZoqWY&#10;i6ZylGJJqIsCDTUKd/mT0nzQDepIfvfTtTRRdWkoSHJesieUQ56nCpMOF4dmUfPL4c7mDbtw1uFY&#10;pKxWhImne92+NAJQJ/m1aN5syRYGTo5BEARBsIJ0l2LXv/vPjrrkNP2r+OP+a1ocNtF7lEo11pbU&#10;t2FSbP77XQq8fOexXbTI9DotCZv+LVLsuNsspFiueqDi/Oefeg/XwqWNfGlXVzcuSnvix3fojlM5&#10;ss9BimWTGtuuw7JNLMW+6GXrf+N/2cD+hb99+CG1LJt0WAKzkmL1NDnwz/J6pB4mBhVLUFBW+eN7&#10;jhau6bB4bOWQ2LSMWQR4RM5X2kWBL/L/7G4+nY+FFm8Da2zRntEpZ1p9FQvI5q1MngWSdPPrJatF&#10;u+/A8mlkqWgA+MzibS+anESQjq0rvzWJpMPm/XTcPivUSie7Uo0hnKWjfdHQcjq/EdyaQlein+LT&#10;rNtE0UEE+ayKRTgXO+tyqpKHDRpzhjFKw76aaNE1KCqxzGXqFM0/I+Vjo8IDkcOK9wI6NeOYGnAi&#10;3QhdbBHVHAdUFaB+oYuSM4dq/LAgnT2/QS0MvPsJLirVUoJWkfeU5iU38+xYmPmTiqoStoBP87py&#10;9KSUDhfwkiee7qd8plVVxCuxQRAEwULRUYo9f9cH4eU7j2X/eP1TUTIOpEo2ziYtDwaKfelNSb0M&#10;m2TZkW+G5r/+T7iyZtuCS7HtciRVPVaxde+ow1TJBDgcWY1Jim1nsls/8TaxFJsU2OqLBB42Qbb+&#10;RsFMpFgtonigLOxCi9LC2IKeLAc+kbOyJYpH3mTJH1uVsLmsXUG0uhhWYOhFPmiRORbtMT2/WJWt&#10;hYHVwjKGKNIWdpwLxXDFoV80y1lAgSl27yVXtlRULv+106xwmg09t0vZdCuHraIFmU8sxlEGStIs&#10;hvrXyEpecQrBlAvhcvKRShcCLcMXFYhDYdQAkmqewMSVPDtUyHwY7B01+HbNYp5cdOEFGnV1Z9MN&#10;SiTlcWC1qEPlFjLUDEszKBq8TrGCvYBL0LWAWqkCyYGqyB2SPcGozr2Tg4QqXVTy57Ymh2Zlzp/m&#10;DRrIsLsvuLSiNmjG+OeDAIcDb3ee57DCdCzk7CiKWhwWl1/EFjCs5U+YK35pTSab7nXHhz0i6jJb&#10;JoX2Z+8gCIIgWCk6SrHajrrktD8f86eium9JziukWE6U/8d6ei2XMshCrDybW3ofFoaphAsuxbZv&#10;Y0mxUl11sekF4VSNBFo++LD2pNj2F2P7l2L1LNii1xA11iJcT58Dn8ibUemxVcWY6Wp/Alg/UKpc&#10;Hcifs4XWsZQ/N3ZH0uSwh3WJIIvzpE5h0uqrWE0VNcNh8kxoxT7wLmuR00yy+LRc1GTQQWh45Dls&#10;WTuQ/NaA3kJq6dc5LX1WSIuZ7E8CLR2EMxLF2Qv7okEhqclUP3o3KlVsagAD35lKFB2E5BpYSJhu&#10;nCpE4cVBbWms1jgWVIUayexOMTG6I82C6e8cRFHyZhcrxka1EHUB7nVq8PgQpVOsYC+gHTLgcJfV&#10;dCkMFEOxJugUlVcIl6+JEtJEpouSsyxEydLSR+ZGcYOG0bz7XI6uoonuLFeX2oOm7zw5NPMcVpiO&#10;hZwdRVF1B9PVcb3p5kLzuhK6kPZLVu3llsVEfZler8PmpamFEBj5TCuHjnN0EARBEMyTcaXY3xzz&#10;p6K6b0nOyyVIwkkrhFzpowz6LSmJs8X24D8+lt6chea3VtN2MEix1BWeukzIVddc1P6dc44cpqUm&#10;KXZgqVIdrhYpdumV2JceUX0i1t+NraTYft+KZZ1wtn/cbeBiUmjBKcmgI81nUyE1p1AV9diqR/yW&#10;Z9YVQaUqlgfpOTuh5RZr0cmep7lqklM51BgQ4IxARXEuKp9YGOsWzA5KQqkKo2jWTAELDy6nqM8c&#10;rpFqJJ9VtzLh0nqRy2kAqsaWLjmMdGsojJSRizp/hHRYnxXF4rM73FBdzrCbzhlbYhcH7oVqlctR&#10;XdFPFVVUDuvqYmmNg/q1bgo5qE5IRZ444ExYla/MU9pFQMNg97Y0LjQSaizVwKKhJpqXjfslbZq9&#10;xjTubFH4dB+5OsJ5C+HuqzLJRznrFAvSCygwhQEuiiKBZiKgDXMhigVZuApunyz5EEFUcktGPW8A&#10;+aysGptuUDvNu5+jakmH6sj5fRyYvGkcVpiOhZwdRVFpEvktLi6/eV1CV5FXSzLmFrIqfBaWNN2r&#10;kRdTPxeCsf2Zll6mvoADzaaIDYIgCIIVZ1wpdhodNgl27Ujs4yxJ/hNNyfXOR79WfCmVtBfd8rFc&#10;hH35zmMHfpcgbalUa1KKlQibXoYFfWS2iq43jMmBGqOqC592KTZ9BWK1SLFSXV/kOmz6LkGuzPYg&#10;xfLkxxMkj4A8CPJsTbhwSPBUzdJCekF39JBdPJFrydr8+78eW/VImtsXAS6B4g0scG4BLnmCVQR1&#10;omunWshWsEpXbtwXCsAjux73ebIvkq8IlKRYeCQG1ozQwqMpWDShtqkNWNmF+jzRLea+Uz9UIB0B&#10;S+HTBdKSgzLpUtU5A/sscDsUNVb31BWlEaalJEThM0HfmTOUk96qK2IcSxelYU3KmkgNWOOGnOka&#10;tH/1axI2K0R6LntOgXMRuyJQfq5OnXpGgw/tRK2Ls0zW5ueAmqhumboDd4oCp5uIUQ2DfRq1dF0E&#10;MHLr80lWGo3QvV6QEV73ehgqarpYQQtJsxh2OaTY3C6IpWtgVGtP9vmjG9SRosNScizcNbq2ejdw&#10;RZA6vuDWY0yHIm9RQoUpKoQeQebN5PMkL6paft5PdeHpUM04XRf1QNvQJRBIbkKXnJzJFjeMyWHx&#10;4aIoc3HHgTrh0iBv+QLPfGbMh4UgCIIgWCjGkmIHqnjdtyR6tpPEvvRdgpfvPLajLpkyUSosIwuc&#10;SrVoUuxFt3yMsrVDFbUXO/9EA54kqSIaG1H5C8jFxwoGSrFFhcPAN5Rnt00jxZrkKilWb8X6y7CV&#10;vRcpluUBj48XXXhBvhhoolXTBA+LxUO2YJnRfGYFrVUWRGfsgp6zC+NModK4WSu7cGWlxFUDN2tY&#10;k2ipGaJoFc27PxDcaBXNZcxaRcs5rpelXccqGgiZUP9UdXPdO5KBfRawkG37QFHAJagYXRotOeO8&#10;4CtwbpAEF8qpK6KGqRbtm5VDDeA8VqUB/pyF2liQ9TlXR3m4ibMTSalPevq4FTVn1ETZSxqjnw5s&#10;1cRSVzjoctShcodh0LrwJOHs6rkjKjPlofUCtwYL0CC5qHxo4pB6SEM0Aa49xaoZCzIpxjT1jpWd&#10;zqDjDUp3X4ca3LhAVRFXTT48veBALTEa6LqUCqjM5mhc5AmqEyXJIcOVHQ3yojbvmiqBQCowh+l2&#10;UzmUn8opGoCgtdM2UkJItbdaoLSUuXl1XBf3feAzLVEkoWbyux8EQRAEC8hYUuyct8f9f+e7yKna&#10;cPudc448yj9o2/4mbL7dvKhSbEdGFhuHN1zx5o4V8qEvfxr/5vccMOp0uRSb67xQvKE8h21iKVba&#10;qz4Um2RZ/WCXHR66biY/27WyDHxSD4JgLOhHK67mBEEQBGuDpmocdCGeaYMgCILVziJLsatu61GK&#10;ja3LNrEUq28RmPCa3op17NC/XbAGpdggCIIgCIIgCIIgCIJgZQlZsMctpNg5bxNLsSa81t+H1cuw&#10;skifxRJSbBAEQRAEQRAEQRAEQdAzIQv2uIUUO+dtYim2ehm2fjFW8qsOJdGGFBsEQRAEQRAEQRAE&#10;QRD0TMiCPW4hxc55m1iKTZJr2qcf7BIhxQZBEARBEARBEARBEAQ9E7Jgj1tIsXPeppRijUyTTR+K&#10;DSk2CIIgCIIgCIIgCIIg6J+QBXvcQoqd8zaNFKsPFLzoZesrQXb5lwpCig2CIAiCoB9+800bV4qi&#10;JEEQBEEQBMGK88QPvv/LXz5XKVuxTbFRjVRmUb0DiTrvZete4U1Me/WXYe1NWA+ngJTZkGKDIAiC&#10;IOiHQh6dJ0VJgiAIgiAIghXn6X96KpTB6TfJgj/5p6eK6h1I1Pn021gV3kSvwb6oVmOlzOpzscah&#10;60KKDYIgCIKgHwp5dJ4UJQmCIAiCIAgWgZ+4MviPB/YFE0MFPj2OLBh1PiXjVnjBC3778EPq3+ki&#10;oLBEWH0uNqTYIAiCIAj6oZBH50lRkiAIgiAIgiAIgvnzQhdekxqrvaGf8AopNgiCIAiCvijk0XlS&#10;lCQIgiAIgiAIgmD+6Juw1Tuwrr2CfrBLamxIsUEQBEEQBEEQBEEQBEEQBNOSPkRQya/1u7HVNwri&#10;rdggCIIgCIIgCIIgCIIgCILp0auvkl+lw8oiHTbeig2CIAiCIAiCIAiCIAiCIOiB9CasBSTC+uGL&#10;XrZe9pBigyAIgiAIgiAIgiAIgiAIpuUF+s0u/0aB1NikyVogpNggCIIgCIIgCIIgCIIgCILpkepa&#10;fZ3AAxauf8grPlAQBEEQBEEQBEEQBEEQBEHQA3r1VSLsIend2PrTsexDig2CIAiCIAiCIAiCIAiC&#10;IJgWE16dF6WPEtSH7EOKDUouvOAvVynFhQRBEARBEARBEARBEATBPKm0V70Mm75U4O/D2jcKQoo9&#10;ePjCTTcUloFceMFffuuhvauOkGKDYEo6DhFBEExDdLQgWBCiMwZBsDjEiBQ1EKwxJMLaK7EvW19J&#10;sX5IQN8rCCn2YKHj6BZSbBAcnMQDUBDMgehoQbAgRGcMgmBxiBEpaiBYY9jLsHoT1uVXk2JrdBhS&#10;7MFCx9EtpNggODiJB6AgmAPR0YJgQYjOGATB4hAjUtRAsMao3oSttdfq9VgO/XsFhxy6LqTYg4WO&#10;o1tIsUFwcBIPQEEwB6KjBcGCEJ0xCILFIUakqIFgjWGvvvo3YUX1y11uPOQlr8QSUuzBQsfRLaTY&#10;IDg4iQegIJgD0dGCYEGIzhgEweIQI1LUQLDGqKRYV2Nf6K/EVmpsrcmGFHuw0HF0Cyk2CA5O4gEo&#10;COZAdLQgWBCiMwZBsDjEiBQ1EKwxXpj9VJfk10qc1Yux8YGCg4eOo1u7FPuKV/z+ClIUJmcCKbbI&#10;fM4UhQmCFScegIJgDsyhoz24d++Hr/jQ6dtOO/bY16dJZ+OGI7Zs2fzOd779xhs+W/ivFBdf/N5U&#10;vHF56zlnF7kFwbhM2RnPv/Pi/+OjrymMQRDMiGIWmAXFGedMPIdHDQRrDJNcXYplf4jeja3hMKTY&#10;g4iOo9tIKfaEE46/9NJL2tl66slHv+5PCuNAcMO5MDbhpJy6KEzOZFJsv9fyu3/6tqPOeHthbKJr&#10;KQoTBCtOPAAFwRyYaUe79Uu3nL7tNKYYeO1rX7N9+xlp6rnggndp9lHUxRe/d/++fUXyOSMpNpWw&#10;I+kqQo0NpmTKzjhMiqVhj6RIEqx5igYwMUW2BxUM+5s2HcPIPwvImfyLM86ZXh4PigYzZ4rCjEus&#10;RII1Rvo0QVJgjfrrBESFFHuw0HF0GynFshD69ajt05+67i1vPrM6aN1ww7k6GL5xUk5dFCZnMim2&#10;32v5f1/0wGlf2FcdDN90LUVhgmDFiQegIJgDM+po+/ftkwi7ceN6ZplHHnmkmnIa2+c/f7PUzA0b&#10;jljZN2RZtlGMqlidN82hWjazfi7yDILuTNkZh0mxtMyRFEmCNU/RACamyPaggstnzL//3ntmATmv&#10;ePX28niQmsqKUBRmXGIlEqwxcgX2RdlnChQIKfYgouPoFlJssYUUGxwkxANQEMyBWXS0r979lQ0b&#10;jtCk9sQTT1STTet2xx13rLiaOY0Uy2WGGhtMyZSdcZgUW0g8BYug+ATzR4NV0RjGokvLYUFUWFaE&#10;GRVj+jpsYRE6Zi+PB1xFl+Vt71svy9tYiQRrDL36qu8S5FJspc++9IiQYg8WOo5uIcUWW0ixwUFC&#10;Xw9A6d+UVoSiMEGwaPS+0rjmmqs3bjhi06Zj7r//vmqa6bxpPtqyZfOKfKyADsvZq6J03lRmAget&#10;GpuPePOnKMyqZoLOeP6dFyc27dr6f3z0Nbnl0w/fjA8NsgU12jzP4GCAm86tLxrDWHRpOSyICktB&#10;0Z3Fh6/40Lg+7YwsxmRMX4ctLELH7OXxgKvosrztfetledv7A1IQrCzSW5MaCxaoX4nlMKTYg4WO&#10;o1tIscUWUmxwkNDXAxDNewUpChMEi0a/K42v3v0V6bAdX4Ztbtdffx0dh4VokfMcYHnPqatydN40&#10;hyp8cKqxXO8KUhRmVTNBZ/w/PvqaFs6/82J8ihobSJ5nzratp1526SWFMXHPPXfvPP88fAp7sPgU&#10;DWBiimwLWBAVloIit0Q+hBZRie7D7MhiTEZRnllQnHHO9PJ4wFV0Wd72vvWyvO33ASkIVhyprkJv&#10;xVZfj63flg0p9mCh4+gWUmyxhRQbHCT09QDUsWf1vkXPClYFPa409u/bt2E6HVab1NiL5/7C4/RS&#10;LNtBqMZysf0+vYz1JFYUZlUzZWc8f8gHCqr6GrK1V2NTin3owb3XXXvNzvPP23TM0Ucd+WpiD+zf&#10;ryjCr9q4PnnOAvJvkYZ7gUtOV3HTjTfcduut7M8+68zkUNClSFTUR666sjAmVG85Sd0u7DDwXNwC&#10;ktxzz92FvYWO3bZl69IBWRAVloJmMbBs3LiefRpCu/i0M7IYk9EsWI9bl+qdNb08Hsy0llq2Xiqw&#10;xwekIFgEpLfqfdglMn22kxRbfE4lWECKW9ak4+gWUmyxhRQbHCT09QDUsWf1vkXPClYFPa409Dtd&#10;E3yXoLlt334GWX317q8Up5gpvUixbAebGsuV9vv0ElJsd97/vot37979/PPPE05S7HPP/TOWtFX1&#10;NWQbWI2F/Ce2bT31tltvJbDpmKN3nn/eTTeWpb3s0kuShtiCMimM4iNXXXnRhRcUxhwSTiDFqmCc&#10;t7APBM9UPJIcdeSrD+zfzyUPSz6ySPfcczc+Dz04VA0s6i0/JGF+3mHn4nZQzjUjxWI599y3EtAQ&#10;2sWnnZHFmIxmwXrcyJn8izPOmV4eD7iKE044nsuZM/o50KIw49LjA1IQLAKHHLpOr8FKkNV+6aOx&#10;Hd+Kvf/ee/7xwL5gDkxW1SHFhhQbBFPS1wNQx57V+xY9K1gV9NXRbv3SLT32tSeeeGLjxvVbtmwu&#10;zjJT+pJi2Q4qNbbjfQ8pdiQTdMZU+YSTFDtSfs23gdV4YP/+XAS86MIL9FoolkIczOn4sYLLLr3k&#10;qCNfXRhFM38Joy0MK8x1115DmfM3djkplhZJVORSLJBE78amE3UsUmEsUFaCshWxuRRb0JRiuVLs&#10;7At7Ox27bcvWpQOyICosBc1iJEtSWrv4FNkWjCzGZDQL1uNGzuRfnHHO9PJ4wFWsIEVhxqWvB6Qg&#10;WBCkt0qKNR22VmDZS40NKXaxCCl24KYJsihMTkixQTAlfT0AdexZvW/Rs4JVQV8d7fRtp23cuH7K&#10;TxPkm3rQPF+M7VGKZTt41FiuscsYG1LsSCbojKnyCfcoxcLm496Y/qc+hW9rlWK3bT01aYgtXNb6&#10;8ixRO88/Lz8c5iwFc2Bh9B5r8VWBhx7ci+WoI1/drlpyOrItjDljFYmScMZhNSaKCskPi9w4JDYd&#10;wmQ6LHTsti1blw7IgqiwFDSLgaXJSJ8i24KRxZgMzjtlHbZsXap31vTyeDDTWmrZeqnAvh6QgmBB&#10;SK/BSpC1/aHrJMVKkw0pdrEIKXbgpvG9KExOSLFBMCV9PQDRvFfv/0YFwazppaM9uLfrdNx904ux&#10;89Qx+5Vi2Q4SNbbjrQ8pdiQTdMZU+YQ//fDN+p2uXqTYneefJylTb8jqZdLbRkmxhVA4ELIdJmWC&#10;tMX0Niuew5ybumfiogsvOOrIVw98AZb8Nx/3xpZ3YzldXoAmYxUp11UTnJ3qTXVV+OSHRW4cplSg&#10;umr5Cm0LHbtty9alA7IgKiwFzWJwmNBzVBefItuCkcWYjGbBetzIeeR1zZpeHg9mWkstWy8V2NdK&#10;JAgWBH2LQFLsIYeuO+Qlr0yCrL0ne+i6kGIXi5BiB24a34vC5IQUGwRT0tcDEM17BSkKEwSLRi8d&#10;7cNXfIjW/sgjj1TzSk/buee+dcOGI4pzzY7epVi2g0GN5epW8EmsKMyqZoLOmCo/N04pxV7W+H95&#10;sa3+VmwT6YM45ELhMHDL33stkPKbXvPEOemSBSpnUzOVQJlyGBdOR/JNxxx90YUXDFRsuxdJX4nd&#10;fNwbjzry1crzphtv4NoJs0+ZNys85V/YIdXwlJfZsdu2bF06IAuiwlLQXgydootPkW3ByGJMRnvB&#10;pty6XNes6eXxYKa11LL1UoF9rUSCYEF44UuPMMlVL8Z6mH3+kmxIsYtFSLEDN43vRWFyDloplqxa&#10;YFE9559hCVYvfT0A0fA2nXXh27/8Ty38qz+7+YSrH6y6RE9bvz0rCGZELx3t9G2nvfa1r6mafn/b&#10;9ddfRyea26wxjRTbheJ0awYurd+nl5Biu9Ox8lu29mrMtT+QFJt+HqqI3dZZim13wyFptYSTLllA&#10;JhSgMKqEYwmU5JP/VhinI4cD+/dj33TM0ewLtbdjkUglEVaF4VCCbC7CClINy7CA5DgrTG6TvQ8r&#10;uOlHv+5P6GsTQ/KRHZAFUWEpaG/AapxdfIpsC0YWYzLaCzbl1uW6Zk0vjwczraWWrZcK7GslEgQL&#10;QnolFhSWMquvE4QUu3AsvhS79dSTeWRv55L3v5eHhsI4ENxwLoxNOCmnLgqTM5kU2++1rJQUO+yf&#10;wYmCUGODjvT1AESrCyk2CIbRS0c79tjXb99+RtX0+9vuv/8+OtGNN3y2ON2MmEyKveOOO/KZbiBr&#10;+3MlXBrXWFXH8I3HEp5eqoPWTQ851cHwjZOusVqdoDN2rPyWrb0ac+0PJHSmwyJ2W6vGuumYo/W/&#10;9u1ucNGFF2w+7o0Kt+ie2Mkzt3zkqispUl7CkUghzd/SJduUA7EUJpU8OYwsknRYIMDhPffczVmI&#10;GpiQ2pCdgMrfRAUgkKqO8JRSbJdFRwtaChXZFrAgKiwF7Q1YjbOLT5FtwchiTMbAgv3qV796vo9t&#10;9+7d73+ffW9kBenl8aBZS6kJVce+3bvnnmTPqaKzVC1Urr51aRgj6WslEgQLgr0Je+g6cYjvpcBK&#10;kIWQYheLxZdip/yj7mToT8FFYXImk2L7vZaVkmKbzyXaiNL/aYYaG3Shrwcga3irRIpl5JyYIqu1&#10;CkPrxBRZBWJGa62+NnK++OL3FqebEZNJsV22fufZRaPj3WedzJNJddC64VYsqgdua69WJ+iMHSu/&#10;ZWtWo/TWJpddesnEUuxNN96As94G3Vl/hXYYUlQLY5NN2Q9zkTNnl6jaJW1CX5WVYCrIp8jhnnvu&#10;5lz5m7PDSEXiegko2/QlASqnXYoVeTXmYSCfdEiGlDy9oTwus2g5TVgQFZaC9mLoFF18imwLRhZj&#10;MgYW7Pnnny/cVi8zejxIC9Xq2DdNEE2q6CxVC5Wrb10axkj6WokEwYJQvQM7/Je7QopdLCar6i66&#10;QMfRjfVz0jebtE/PaZvRAqAoTM4Ey/7er2UBpVii9A+nocYGI+nrAYj2FlLsmiHpqhNQZBWIGa21&#10;+trIOaTYBYdL23rqyVoJt/C/nXIFI+1I/pdz7/xfd9z1O+fd+f86/dYiaiBFYVY1E3TG6bteS+OU&#10;8JrrfR+56koOk0OuDEKhG+bsPP+89KIrmaQw6AXS/H/2C8F3IBRJ+iZh6bz6x/8uaRNJJM2NXEUz&#10;Bwp59llncqLCnpMXKUGRqDEZqZxcck0U9rwaiyol//xQOvJkauxMW06CBVFhKWgvhk7RxafItmBk&#10;MSYjL5hehn3uuX9OUbMmFWN2LPjjQfvWpWGMpK+VSBAsCJUO+7L1JsXWaqyMIqTYxWKyqu6iC3Qc&#10;3Vg/J32zScfxPaTYlq2XuSrRchUpKtTYoAt9PQDR2FaXFFsMpyNRqiKrtYpE1X8Zc1OqIqtALPha&#10;i5xDil1wuLRz3nI2DyftbPyLzzHS/t4FX2vy++/+2sb3f+OS2/cVOd//vR//l49/65Xv/UbhL174&#10;53eEFDt91xvWOB96cO/ZZ535qo3rL7rwgm1bT5UKufP883LRsFAGicIhHSbICs+kY+owvYhKDvqn&#10;/oTkVPa5sYCyHZW9zZoC3aVY6bB5+QVX0TGHgqJIgvyT7kw4r71EsnPeYSSHosBU+GRq7OxaTg4L&#10;osJS0F4MnaKLT5FtwchiTIYK9vwvf/nPv/hFM2rTpmPees7Zs0D/YliccRYs+ONB+9alYYykr5VI&#10;ECwI9oECqa76aKzv9cVYhVdSiv3WXTd84dZ7v9uwH8xMVtVddIGOoxvr56RvNuk4vrMGCCl22NbL&#10;XJVouYo8KtTYYCR9PQDR0kKKXTNIVK0U1s6bUhVZDYO1biEB5GvpjmjB/JD/z2zxklQLrOG1zC7e&#10;EZspvXS0jRuOuOCCd1VNv7/tiSeeoBN9+IoPFaebESHFTgaXNmzezzfGWEbaYuyFXd/+6Q//qcyz&#10;4Gv/8Oxl9z1dJPy9C74WUmzHym/ZBjZOxiLGLmmmDEo6xH7U8p+KKpRBojYdc3ShRXLIgKbkCQ6V&#10;kFjyLAbJkVKsVNS8JImOUixnH5YDZeuSQ8GwInGi4tqbFD55JaeKEpwiPxRSY4tqH8mMWk4BC6LC&#10;UtBeDJ2ii0+RbcHIYkzG+9733gP7yz8gCYr01nPO1uNZ75DzyEvuhV4eD9pv3+y2Lg1jJH2tRIJg&#10;QdA7sBJeqzdhswD2saXY797/RfpJzu77H/nHx+7dvdxYcdfelLBJSLFN8qruDqmKW9aE21FYBsL6&#10;OembTTqO7yHFtmy9zFWJlqsooqZRY+/x73Y1H9/HgjUGmfAIO8HbBCPXCV3g1F0+PdbOwOfyxGQr&#10;igWh4xAxEppZSLEF3/z6/X1V75yRqFoprJ03pSqyymERmxSE1LU3H/dGBc4+68yBr3q1kDomCQkP&#10;HKnonvnyW0k4Kc4E8qiZ0ktL2LJl8wknHF81/f62O+64g05065duKU43I0KKnQwubdi8n29NKfbd&#10;X/nJw9+vMtm/b9+Hr/gQDWnjhiPIEI499vVvPefs/O5/cu8yNTakWOhY+S1bs3FKPNVLrGkoA6mN&#10;ueSXx4IGUsau9FhFJmQFeSpgaOURDjdGyHHHOs7IeYeNyXo8K4w5OFAezj7sawOUpz2HJi1FUnlw&#10;aPnrGrGpEuSfnLHnNays0qHQ/WpWcjuzaDlNWBAVlgJy6IUi24KRxZiGb3//qbNu+fv33PUPuZEi&#10;hRQrKOqULW2yrUv7HMkqfVQOgmFIeNXHYX/jZetf9LL1ZqnfkMU4mRR7x7eqw0e+fqtLsbLXuupy&#10;n8qN3tWZPO3BRV7V3SFVccuaULGFZSCsn5O+2aTj+B5SbMvWy1yVaLkKolirE5tIv+JVZDKSs886&#10;k+dUPfQXUWNBDh/xb5aRj7QSssWi59qWh1o9K7Mv7N1JT+c6JDySgc/x2JvP5YkJVhSLQ8chYiS0&#10;sZBi4a47doPCfUmxf/fdR+tZcgCFcy9IVK0U1s6bUhVZFTCqJOmB7kl3S8PLBH/1yTsm6/OBnZTu&#10;mZbfoCScGiODT0u/7pde7tQ73/l2WnvV9Pvb1In27xv82lHvhBQ7GVwaF1hd6vCtkGJzHZaalwLL&#10;U8EFF7yL3GD79jM2blyPccuWzelPtrkaG1IsdKz8lq3ZOC+68II04qWhTE9cxbiUD3QCN0Y8xkyi&#10;gNFs2OCJHTcNd0XUQBgbORdlINXAt1mFHq4KI6fAznUpOfm0nJQiNXMYSPciUSc8VapOBEmSFkwm&#10;mgsoFW75H+mxpxomloTpMIcJiwyHydMDmUXLacKCqLAU0Pd7oci2YGQxJubUm7536Pv2suA665a/&#10;z+3UTHygQDRbGitZUR37du+ee5J9GLffftsD3/zG89223bt3v/Od7ygKMy4zepQNgpVCnyOQ/Jqw&#10;92QPXae3Zecnxd79YDps5cE7Qoodly66QMfRjfVz0jebdHySYPgOKXbY1uVZqjstV0HUMIpMmuiR&#10;HfRMn6RYnllzt4nhQVnPu+TJWfTc3PJQiwMPxOwLe0d0lu6FpyRJFdIioYW8VN1XFAtIXw9ANLC1&#10;J8V+9a47GGcUVqoiqyazkGLnj0TVSmFt3d7x9rc/8MADCitVkVVO3oNy6EH3+C+xFNDLNAiMRTFi&#10;kDlDWTrEYeAae9b00hJuvOGztPbPf/7mqvX3tLHgPPbY1xfnmh2s57mK6ty9bv3Os4sGl9bl6aWQ&#10;YqXD7t+3b8uWzeSwffsZjzzySOWabddff93Gjes3bjjimmuu1uk+9s1nlENIsdCx8lu29saZxiUe&#10;uhiyeHoZGDtrPuKfPmDA5CGwKEOBRubCyOMW8Ch10403tCeHjg9O3Ys0EuqQkxIgq+LJEzuxFJsi&#10;AWcc+Fd54MJbnlqbzLrlCB5UCsuKMItifPv7T736E4+w1GL/qQefKGKpmVlTnHEW9PJ4QFGLlsYy&#10;VlTHvml5O4zz3vaW3bv/psh5DqzSR+UgGIZ+sKsSZH/78EMOXXfIS15p3yuo1diePlAQUmxPdNQF&#10;CrroAtypwjIQ1s8SNwfSHN8HbiHFtmxdnqW60/Eq0tbl7PprP0+ZEmTvuedu0GsIUmb7RY/CnHTk&#10;axeFsNIRHtlZElD4js/uuOGc3pLguVyP7E14Xi9K1XFFsZh0HCJGQgNbY1LsXV/eTeV89a47dKhU&#10;RVZNDiop9qyz/vx//q0Xv+Ptb9ehUhVZNaHv0DfpMowAqXvS9fIe17Hj4zZSoSh8uiSZBX21hNe+&#10;9jX9fqNAXydIAtwcCCl2Mri0LvN+LsXu+vZPlVY67PXXtz13PfHEE3oLTB8r+OE/Pfvur/yETEKK&#10;BaqlF4psgzVP0QAmpsi2gAVRYVkRZlEM6bDn7x78JE/NjLUaGmub24TSy+NBL1Xx3HP/TFbPvO2c&#10;pzeu/8lhf9ARnJ9+0xk//+538vKMxSp9VA6CYbzQVVdJsXoN9oVJmXVm9lbsoI/AetplMm6BsjqY&#10;6aILNOmiC1C9hWUgrJ+Tvtmk4/geUmzL1u+Mnq6CfQussbuf/ezsQ40XXXhB95dJZ8fEUmzSYdOX&#10;1JoUmV/nX2dL70FMIMV21HwXjY5DxEhoYGtJipUOyz5ZlKrIqsnBI8VKh2VfHXeQYuk16ll6B1bj&#10;jDodvRXkRlcqutgwSDKuFMsZ8/9LnRt9tQTpmGlsn3474YTjN2w4Ym5fJ4CQYieDS+MCq0sdviUp&#10;9t1f+Yl+p0sV3q7DapMam9rDrm//lHxCigXqsBeKbIM1T9EAJqbItoAFUWFZEXovxlm3/H2LDgsd&#10;R8XJtrlNKL08HvRRFb8in2fe+fafHPYHz/7FuT+74F0jwfOnf/bGZ8860zTZDUc8e+uX8iJ1Z5U+&#10;KgfBMF7gOmx6B1bKbPV1An9DdiZSbMff4zK31t/1Oghp6gJ7vnpXrgLAY498i6Eqt3TRBTqObqyf&#10;k77ZpOP4HlJsy9bvjJ6ugkAL6UpHnl26ZBIiJWVOL1js9F+K+Ih/FraI6oJKNUyRwT7w38Tuuedu&#10;Ck/CYT8WIfLMKd4m/22xFCvBKB3mSIrNrwhPLORAjaU6XC309QBEA1ulUmz+FQLR1GFBqYqsmsxC&#10;iiVD8hkGZyn8p0eiaqWwLv8KgbamDsumVEVWCfojPSV1Z/U+jPrPU7oPFv3tRH1Tbu2QYfswJc03&#10;nRRauvZM4U4VlsnYv2/fhg1HbNp0TNUBpts+//mb6T4j1/n9wuk4aVWCXrd+59lFg0tLc3rLlqTY&#10;zzxsr8TSYDZuOGL79jOq6FHb/fffl5rED//pWfIJKTYIFhyeYQrLitBvMb79/acOfd/eV3/ikcKe&#10;03FUnGyb24TSy4g0fVU8//zz5PP0xvXPntVp/cv2k8P+4GcXvIvAc1/+8k82HPH0SSfmRepOjMnB&#10;GsNeifVvFJgI66/B2jcK6g/FYuznAwXDX3dt+9RASLFN8qoWt37x89Rk0gKkw8LXMs8uugBJCstA&#10;WD9L3BxIx/E9pNiWrd8ZPV1FfjlFmfOokWff7J/3yi2SMNrVzJHo+wMSRsm/KVPe5m/JDZMvpcjk&#10;MkpC4mkhqWCUTqozDkyYyDO/6MILjlr+KYMWvUanyC14YtHZKRX7PKsFp+MQMRIa2GqUYhlav/j5&#10;m4DxRJaBOiwoVZFVk3m+FfvUk0+S/4Pf/EZhnx6JqhJYv/e97/1//rf/FZIaO1CHZVOqIqsu0GVS&#10;39EhXTiPpX81wX72WWcO66dC3/7LRxg6OydKh3Ojx5agL8am4X3i7Yknnti4cf08vxIrRkqxhX8g&#10;Ot70JMXqK7EfvuJDJBz4fdhh27nnvjX9zufHvvlMSLFBsODwAFNYVoR+i6FXYnc/9l8Le04vU+Gw&#10;bYLHy8noZUSaviokxSZ1tcuWOz/7F+dymBepOzEmB2uMF/p3CZIOa6/EerivDxQM4rF7dw912Hv3&#10;TUsfjQ0ptkle1YmkCCQdlkDu0EUX6Di6sX6WuDmQjuN7SLEtW78zerqK/HImlmI/ctWVhRApLrv0&#10;kqZ9mCyS09RAH3pwLwk3HXN0kdvm497YIovkamnB2WedSdmSwqL8sZDbTTfe0JIwkb5IoEDh3CLF&#10;Yi/KLClWYS5QWk/72ReHvh6AaGCr9K1YRpKkxg7TYUGpiqyadJRiFdXO33330SJVAQ7JrZcMExJV&#10;K4X1X/7lgQceSGrsMB2WTamKrJpoKCiMkOzsB35Cutmvh2WV0F9Zcgs5k0kvw9pYUP+FZRrees7Z&#10;NPsu/3I+bNO/om/ccET60fy50UWKvfLe75960/d6Jy/GqoNKO+ctZzPRt/N/X/Q3jLS/d8HXlGrL&#10;ls3jvkOtd6X1xdjTPvPdF/75HSHFBsEiw9NLYVkR+i3Gho9+++VXPFwYCxip0kqn922Cx8vJ6GVE&#10;alZFmhSqY9/u3XNPsucQNaUUSyCk2CAQ0mGrt2LrN2GXAlNKsflHCRImsN70xa8/tsxY05BiG0vE&#10;g/xzsXlV50gXEIUOC110ARIWloGwfmYGHUbHqY6hPKTYYVu/M3q6ivxyijLnUS1nP+A/V3XZkO8t&#10;tiiS0yP5o0XgaCovYuf55+X2hx7cyyHlTO/wDkuYo7MTILfrxvldsk3+Y765JZdixT3+i2ft/zq9&#10;IHQcIkZCA1u934plMPni52/SSDtQhwWlKrJqctcdu7/6lS8rXEixTz355B233Xpg398ly5RQbPJ/&#10;4vHvF/bpkahaKay+SY39n3/rxcN0WDalKrJKqFcOAweNRerd6a8sOc1+LUuhq+bQDWfxvv8E9NXR&#10;El1+iGnYln6g6fRtpxXZzoEuUuypN32PubV38mKsOqi0raeezCzfzsa/+Bwj7f/05juUauOGIy7o&#10;vK7WRvPgXB++4kMk/4ubv0duIcUGwSLDw0BhWRH6Lcah79v7xs99tzAWfPKT16SVTu/bBI+Xk9HL&#10;iERRi6pIk0J17JuWik2ICik2CPoiCa9G/V0CCzhETfdWrL0AuyStJstQKdZil6LirdgmhS6QIzW2&#10;qcNCF12g4+jG+pkZdBiM70e/7k+KUXsOcFJOXRQmp2XZPwwy/N0/fVuxPJsDnLTHGT3NuC23Jvmw&#10;tTxPNP83P+ehB/e2CLXToHdR23NuKi8gpaYQTwvhZmDCgrPPOjP/J+iOSMcpzt6UYoEq5RTzV3zG&#10;pa8HIBrYqv7ZLsaTL37+pmE6LChVkVUT6vOb9cdbCyn2a/fdc8sXbn7qySeTZUr2fPUrt93614Wx&#10;FySqVgprvUmNHabDsilVkVUBfSd/TZURoPktgkI8TQzs1+Q27E8pw1RXksz/zyR9dbTE/n379G7s&#10;9u1nPPHEE1V/6LB9/vM3b9y4fuOGI07fdhrJyaTIedaEFDsZVFqx0h646QMFV37tmbFSFRup9LnY&#10;r/3Ds/GBgiBYcHiAKSwrQr/FYMTu8q8M//iP/1gNW31vEzxeTkYvI9JkQ32+TSbFFuRF6k6MycEa&#10;40UvPWLpW7G/fbg+FKsPFIhpP1BgcurSi7H+K1533ZHrrct48I4ybUixy2nqAl3oqAsUloGwfpa4&#10;ORDG962nnvzpxr8zFFzy/ve+xV93HQluOBfGJpyUUxeFyRm57G9Chked8fbTvrCvL3hW2PixRwpj&#10;E07a44yeZtz81hT1n3zYWp4nrrv2mmFChrjJP7bYLmuOC2dsEVwShfJyYP/+bVtPbVFeEgMlmxyy&#10;wmECOUYfRiiU64FS7GqhrwcgGtiqlmJh4F+8EkpVZFVwYN/fUZ+P/u23dJhLsfqYQI/fdX3i8e+T&#10;YZJ9+0WiaqWwZtv3vve9KjRoU6oiq4LibfHNy38eUF8PGNYxB/ZrhpH8LXW65z3+21+K4jBFJYbZ&#10;Z0pfHa1AsubGjevpCCMF2TvuuOOEE47H/9hjX6/vEkjMnbMa25cU+x+v/+5f3PGDl3/424UdhkXl&#10;xVh1UGlpTm/ZQoodyYw6YxCsFCyICsuK0G8xGLHbpdgr763+JeiXzz1XjVy9bhM8Xk5GLyPSZEN9&#10;vk0mxT7zxj995p1vT+RF6k6MycEawz4Iq28R5O/Gprdip5Zi7YMDdBu9GFvJstmrr1jyDw6YQ/YJ&#10;gpBimwzUBUYyUheAjqMb6+ekbzbpOL5/eg19oKD7xrPCaav/Z7vakXIx7M3ZsSCTiy68oKMMmisv&#10;1/nLdJuOOTrpLC0MlGxyLvMPyw78J+gWpCA3v2IZUizQwFa7FNuOUhVZFez56ldu+cKSZpGk2AP7&#10;/g57+nBBL5Bbv+/Y5khUrRTWzptSFVnl6DVV+r4GE/XT1A2JpVdqfBjYeQf2a5LnmRBW5rIPfO9e&#10;xRj5F51+6aujNfnq3V/Rxwo2blx/7rlvvf766+6//76qe/g/m99xxx10E32RYMOGIySxJeavxk4m&#10;xZ7yhf2PPvlcOtz7w1/AbX//0x/+7Ncf3/tksrdH5cVYdVBpaU5v2STFvu+enyjVsce+fvv2M6q4&#10;bhvth3PdeMNnSX7bd34aUmwQLDgsiArLitBvMV5+xcOv/sQjhTFx5b3fZ0h//XWP6XAWauyUS6fu&#10;9DIidZwgWrYJpdhJ5decGJODNYYU2Ood2PR6rO9NjZ3iAwWVCLv7/kekty5JtMOkWHsl9otff9C/&#10;YOAKbEixTSbQBWCkLgAdRzfWz0nfbNJxfA8ptmXrd0ZPV5Ffzuyk2AP+OmqLstkFMrnu2ms2HXM0&#10;dPy3fSkvO88/jyQEkoIzkoGSTWKYotpOy79OhxQLNLCDXIp99G/t9xXz11QlxUqHveO2W/uSTclH&#10;mm+Pn50tkKhaKaydN6Uqsip46MG9dGR6tEaDJJUmHZYw+4F/+yn6NVnJB3+9GCsHxWrcGDZi0GeJ&#10;LYwzpa+ONoyv3v2Vt55z9oYNR9AdBnLssa+/5pqr9+/bVySEOauxE0ixH9/75P6nnwcd3vb3P73x&#10;kZ+k2B/+7Nf/8frvjoyCvBirDiotzektm6RYxtsf/pOl4rZu3Li+iuu2XXXVX3GuB/eaqvKZh0OK&#10;DYJFhwVRYVkR+i3G66977ND3tWWIA6P67NTYKZdO3ellROo4QbRsIcUGQV/oWwSmvWaBSoed4lux&#10;y15uBX/dtX5VdkmK9e8VyM2/IVsnMbsyCSm2YAJdANp1AdFxdGP9nPTNJh3H95BiW7Z+Z/R0FQRO&#10;OOF4wrD11JOPft2fKAz5leqwyGQ+PPTg3uuuvUbv1Up56SinAmlJJQGUcBHbwjApllNLUR34rtxA&#10;yARnSk5Jhqm3IcUCDexglmL/7ruP3vKFm++6Y3dulBQL2HvRYQ/s+7sHv/mN2279a5idDgsSVSuF&#10;tfOmVEVWOXRAOhT9aPNxb1TX1l9lGCI4ZJ889SnnNFaQCi7yF2axq8eRJL0jj5HkyodDfVal5U8+&#10;5IZD93FgevrqaCP56t1fufGGz1588XvFh6/40K1fumWgApszTzV2LCn2lC/s3//08x/f++Rf3PGD&#10;JMX+8Gc28yYuufeH9/zjzxRuiYK8GKsOKi3N6S1bkmK/8veWirtPwrF+3u21r33Nli2bddL33fOT&#10;kGKDYMFhQVRYVoR+i6H3Xs/f3bZkmKkaO7elUy8jUnOCYKEtqmPf7t1zT7IX3Lvnq+QTUmwQTM9v&#10;vGw96N1Y7Sv8ldixpdjiQ7FLxmWKaqa0SpN1HXbZr3s5SdVtUJ7i4GECXQBadIEEFVtYBsL6Oemb&#10;TTouABjHQ4odtvU7o6erINBCutJ+z96dh/x/hLdtPfWiCy/o+CZsQXrxbSyks7Av7Nddew2FadqH&#10;8ZGrrtx0zNFnn3UmCVuKEVIs0MBWlxQ7GUVWib/77qNf/cqXC731wW9+g+rt63OuZHXbrX/NWRj6&#10;iqjekag6GUVWCXoQ3WTzcW/cef55Ul3vuedu+g5hjEWvxJkoBo2USsPIZZdeghHnoj/KH098OKTn&#10;KtACxZhsUJqMvjra7JibGjvBW7GQpNhTvrB/7w9/kUe9/MPfHhkl8mKsOqi0NKe3bEmKTZ+L3bJl&#10;88aN6zv+tptG1Fu/dAsJv/YPz5JPSLFBsODM4amgC70XY8NHv33o+/Z++/tPFfac2amxc1s69TIi&#10;NScI1tqiOvZNS/WBfPr6a8knpNggmJ70Piy8wH+2yxTY9G7sBG/FBjNlsqpu0QUSHUc31s8SNwfS&#10;cQEQUmzL1u+MPu5V9Hv2YC3R1wMQDexglmKH8cTj1c9KrC6SrjoBRVaBWBUrjfmosVNKsZfc+8Pb&#10;/v6neRQ89+v/wb4lSuTFWHVQaV3m/STFwtf+wRJ+9e6vbNxwxKZNx4xUY6+/3n7wMzWAK7/2DJmE&#10;FBsECw4LosKyIvRejE89+MSh79v78iseXhE1dm5Lp15GpI4TRMsWHygIgr7IP0eg12CNWpyFkGIX&#10;i8mquosu0HF0Y/2c9M0mHcf3kGJbtn5ndLJK3yXogn41u8gkCKCvByAa2GqRYoNg/qyWlcYc1Ngp&#10;pdjb/v6nTb1V3yVoiRJ5MVYdVBrDXVVHw7dcir3svqeV9pprrrYhetMx+U+6FZvG0vzu3/adn5JJ&#10;SLFBsOCwICosK8IsinH+7v0M3S+/4uFPPfhEEZUzCzV2bo+XvYxIHSeIli2k2CDoC30QVqrrwI8V&#10;hBS7WIQUO3DTLFgUJudglmInoMgkCKCvByAaWEixQTCMVbTSmLUaOwspdmSUyIux6qDSujy95FIs&#10;fHJvpcbe+qVb9Ktu55771s9//ub0huz999931VV/9drXvkY3vbj7t30nfrYrCBYdFkSFZUWYUTH0&#10;biwD+Ouve+w9d/3DsDdke1dj5/Z42cuI1HGCaNlCig2CvpAUa6/Bvmz9i/wbBUmZNXtIsYtGSLED&#10;N82CRWFyDlopNgj6oq8HIJr3ClIUJggWjdW10pipGjsLKfbp5/4b+5YokRdj1ZGGu3Zec9K5/+rP&#10;bs55+buqZ8X9+/ZR+RJkC7Zs2azvw0Jx9//Lx79FJgqvDSbojHldTUORbRD0AguiwtIXB/bv+8pd&#10;dz315I8L+0BmV4xvf/8pJgUJsiN54+e+q1TP//KX1aQy0Ta3hVsvjwcUdcrlbUixQdAXUmBz7VUf&#10;itUnCwiEFLtYhBQ7cNMsWBQmJ6TYIJiSvh6AWOGvIEVhgmDRWHUrjdmpsXRYcq6mxkEbPuN+K1Zf&#10;IWiJEnkxVh35iNfCWz9w3eaPfqPgM/fty7O69Uu3fPiKD8n/xhs+++DeUkAp7v5FX3w0Ra0BJuiM&#10;1MamTcdQIRND8ngIPAhJHXNKimwLWBAVll44sH/f3/zNrbfccsudd365ixo7o2LkXHnv98+65e+Z&#10;IJq8+hOPMMgf+r691acMfv6zX//6V9WkMtE2t4VbL48HFHWy5e2vfvWr53177rl/Jp+QYoNgevQV&#10;AimwpsbqxdhanIWQYheLkGIHbpoFi8LkhBQbBFMSD0BBMAdWY0d762zU2Iunk2L/4/XfffTJ5/Ko&#10;U76wf+8Pf9EeJfJiBO3M6O4vAhN0RlUFT90To/ossg3WPNz0XiiyLWBBVFimJ+mw2rqosbMoRkf0&#10;EYMedVi2uS3cenk8oKiTLW/1MmwipNggmB69FftCfRm2/m4s4UMOXQcEQopdLCaralIVt6xJx9Et&#10;pNiJN1Z3IcUGq5d4AAqCObBKO9os9LgppVh4+rn/9vIPfztF7f3hLy6594cjoyAvRjCSWdz9RWCC&#10;zkg99EKRbbDm4aZPtuh44oknzj33rSTXd5yLbAtYEBWWgis+VG2Ed+++rTpYvn3+5qXvkEiHhXvu&#10;+eott9xy//33SY1NDgMZWYwZMQsdlm1uC7deHg8o6mS8/30Xk/wnh/1Bd6oKCik2CIZgCmzNwHdj&#10;Q4pdLBZfiu3ye/1bTz356Nf9SWEcCG44F8Ym+t3/ojA5k0mxXa6lO7/7p2876oy3F8YmupaiMEGw&#10;4sQDUBDMgdXb0XrX4yTFFlNkDj7tUuwl9/7whz/7tSTXj+99MtnboyAvRtCFNanGTtAZp390jIfA&#10;gxONdZVw1Xl74okn9EWL66+/juQjWw4LosJS8KEPfej666+/9dZbCe/efdvlH/wg4bQRdbltH0xq&#10;7FNP/vgrd911YP++Bx745i232Fek77//vm9962HFDmNkMWZBocNS5ksueX/qd9Mwtz7by+OBPmQx&#10;AfpK+E8O+4Of/tkbf3bBu9rBJ6TYIBhJ9farfxbW3o31Q9B7sgS6SrHBglPcsiYdR7eRUuwKUhQm&#10;ZzIpdgUpChMEK048AAXBHFjVHa1fPY61Xz4tNsGnXYqFS+794aNPPofltr//af4abHtUXoygI2tP&#10;jZ2gM1IDl073D1UkV9seyLatp17mf4RIHNi//1Ub199zz925cSxuu/VWciiMwZyZoOXkOiyH7S1H&#10;sCAqLAUf+tCHbr311qeffpqwpFjCaSPq8ssv37VrV67GiiTFdmFkMXqn0GH379t3zDFHU109kp9u&#10;RizC48FPun2XAJ+QYoNgJJJcKx1Wb8L6Jwukw76goxQbrAE6jm7tUuzCMoEUGwRBTjwABcEcWO0d&#10;TXrch6+w/2+dA00ptheKswQdWWNq7ASdkcufhRT7qo3rm2zbeipR1117zVFHvvrA/v25vyj8E4WY&#10;G1LsIjBuy7n//vte+9rXbNy4/o477pBlblIsgaYau8hSbKHDrl4W4fHgJ4f9wbN/ca6aXMsmKfZX&#10;//APhNkT/mkfP5wbK5FgjaFvEQh9oGBp74QUe7DQcXQLKTYIDk7iASgI5sAa6GgfvuJDX737K4Vx&#10;RoQUu2isJTV2gs44Iyk20XwrdtMxR+cyq8gdrrv2msICufwaUuwiMFbLuf/++zZuXA8EKtMcpVj2&#10;bH/1V391+eUfvOvOO5VwYaXYNaPDwiI8HjzztnOkxupDBMN49qwz7U3Y17+OMPunN67/2X17iqwm&#10;IFYiwRpDwqu+D5sHsL8g3oo9qOg4uoUUGwQHJ/EAFARzIDraWIQUu4C89ZyzN2w4ojCuRibojDOS&#10;Yi+79BJprDm33XrrR666ksBNN1bllKhavCG78/zzzj7rzNwCIcUuGt1bzuc/f/PGjes3bTom12HZ&#10;5ibFLm0f/CA+SriwUuy3v//Uho9+ew3osLAQjwff/c4zbzvn6Y3rf9L4ka5hPH3kq5/93GfLfCYi&#10;HpCCNcaLXH590cvWv/ClR0h7hVyfDSn2YKHj6BZSbBAcnMQDUBDMgehoQbAgTNAZZyfF6mXY9FYs&#10;gdtuvZX9RRdesPm4N8rt7LPO1FcLcpqvzT704N6QYheNji3n+uuvw3PTpmOeeOKJylRvc5Bii21V&#10;SLFriXg8iBoI1hj6IKzk1/wbBfat2Je8EntIsQcLHUe3kGKD4OAkHoCCYA5ERwuCBWGCzviKV/z+&#10;CSccf2njN9a7M/DX2Ie9FavYs886c+f55+lDBMXvd0lmTe/J6i3aZM99FA5Wii5S7FVX/ZUaWFOH&#10;ZSN5SLFrm3g8iBoI1hiSYqt3YF2Krb4b66/EYgwp9mCh4+gWUmwQHJzEA1AQzIHoaEGwIEzQGV/R&#10;+F31ySiyFTvPP+9VG9cfdeSrCTz04JKYRRgjUXphNgdPSIcXXXjBpmOOJhBS7KLBTW+XYs899634&#10;sK+OG1tIsWueeDyIGgjWGJX8eug6KbCH1F8n0HuyIcUeRHQc3UKKDYKDk3gACoI5EB0tCBaECTrj&#10;K/wny+6/956J0e+eFdnec8/dm49740euulIfKLjpxhs2HXP0Qw/uxX7RhRccdeSrZcfIPqm0BF61&#10;cT3G2+r3Z8lEymxIsYtGuxQ7UodlCyl2zROPB1EDwRqjEmEPXWci7EuP+I2Xrdd3Y/VKbEixBxEd&#10;R7eQYoPg4CQegIJgDkRHC4IFYYLO+Ar/judbzzl7YkheCGoH9u9Pcqok19y+8/zzktL60IN7Jcjq&#10;iwQ4n33WmRddeMGrNq4nfNONNxDQb3yFFLtoDJNin3jiCX2z4qqr/qoyDdlCil3zxONB1ECwxjDV&#10;1V+DlfCaf51A+mxIsQcLHUe3kGKD4OAkHoCCYA5ERwuCBWGCzviKxqcGJqPIdgIeenDv5uPeKE32&#10;nnvu3rb11Ff5G7KKDSl20eCmN6XYJ554QtL89ddfV5mGbyHFrnni8SBqIFhjVB8oqBVYe0lW3yio&#10;X5UNKfZgoePoFlJsEBycxANQEMyB6GhBsCBM0BkHCmpjbQMFNQmpHUmvzeZIb73u2mvyw2Y4WCma&#10;Lef+++/btOmYjRvXf/7zN1em1i2k2DVPPB5EDQRrDFNgax32Rf4yrOGH9rGC+EDBwUPH0W1cKfbE&#10;LZvf+fYdhbGdN5+5/bJL358OCR/9//zHu++6kzB7wld9+IoU25EJpNhNxxydnlmDIJjzA9CB/fu1&#10;ntx83BvTl+8SZ591JvbcQm+95567P3LVlQNXoUGwWphpR2vvVsF8yP/HvCPcrKOOfPVt9f+hJxj3&#10;0nuOK45+wR+KH/FfvUzQGWckxQ6ke0PSpwzwT5aQYheNouXcf/99GzeuBwKVadTWlxR7/fXX3+pD&#10;jaRYwsO2kGLnTAiRUQPBGqP6HEFSY1+2vgr7W7HsQ4o9WOg4uk0mxX7yEx/XA3oL+CjJZZe+n0Op&#10;sdJek5hLIMmyYzFQitXTZ4GiWPYQHnc5gT8Pu6yXptFwOTWZ7Dz/vDWzmAnWBr08ANGtBi4d9cpP&#10;Ydx83BvpSvjnC0hBHymkWLmp54bGFKxeZr3SaOlW40I37KgErT0+ctWV6Yfpi2cJDqmW3JJSCWo+&#10;1dvA5xCR161GyCJW+lphh2FJWpj+PvLEwsPPRRdeoN/o1//FD0P1w7UX9oEMLJ4+e1oYe2eCzjhT&#10;KVatJR0OvMXNuuJe0Ou5O8NuSpFtsCLkLeeOO+4YV4dl60WKveJD1UZ49+7bqoPh29yk2IFtu1/U&#10;oRRmhKFfsD/7rDOTQ8EcilQQQmTUQLDGsBdgpcbW78Mecui6Q17yyiTRhhR7sNBxdJv+rdhkaXlh&#10;9rJL308sgdO2nsxUN4xhyZt0eSs2fxhllcVaIkV1hAn7oQf3anVURI0FOVAAHp3JR6ou2WLR8/Sw&#10;h+kgmCm9PADRxQY+ueZPwAm6JHYafJGENT/OLPhzI9A7iKLLxJ8xgtXL9B1Nc9kw6E0Du9W46M8e&#10;TEyFfUp2nn8exSuMQIGJOurIV3NS9oSLqXCkA9erWCZW/XJRAs8023ZElVzkAxSeqNyCW34I+KTK&#10;zx88cjAmH64lTf2UM+XPGEiUwnmeyTKwJpsUaTnXWFUBlI1U6XQE2p9VOB0XWFTUMPKqSBT1psOR&#10;dDxjYoLOOGcptlkzBbo1tPyWabHINlgRUsu5/vrrCG/adMwTTzyhJtFx60WKnZjFlGJJQjfp2PHx&#10;TB2BJPQaTQ3Dko8sErMkQzQ54An0RPxbBsaRrKwQqWspjHNmZWsgCHrnBfXbr/rZrt942XrgsHox&#10;NqTYg4eOo9vEUiwBTUUDkfBaQMLXvvqP8yg8u8uvOeNKsWniLCjmY5YrTNWgdUuSYpluc7eJ4XR6&#10;1CZPzsIhE2FaegXBPOnlAYhONPDJNX8CHol+Dzr01mBNMruVBnMH80hhnBhmPbohU15hnximuY9c&#10;dSV5MhoUUcCsCjodex12d9BLlJrBGYKKkmMpcuuC6pNi6+EhwaFOkSgSalpXWGlTVAKjfHDAv7l6&#10;15NG054gVV6TLSfNo8iQKEnMxXUl5JlQSfLCNC0Fqh/yVxhPDqlMqrSZhKhUvMSwekuoDAMz7M4E&#10;nXGhpFj8qVXqoX26VF8ujMGcUcuZWIdlWxEp9qknf/yVu+46sH9fkmLvv/++b33r4dynSZdi0Lxp&#10;li1oAGlCe2Y5ljo+fYReoAVa8hmIzpgOScJIyFnSicYqklaInJ1RiCgsdENywDjx42tfjweUMy/2&#10;QChnMXiyNGYwyS2J9pohtvCfmNk9IAXBivDC+u3X9Gtd9sXYkGIPQjqObh2l2OKLBCdu2ZxrskWA&#10;vfTWz332U3/6hk3p0wRyyPMpwK0jY0mxCuQzB1OponKY1JmocNZ0y8wKTFSEsRTO00OeTOectPe3&#10;kIKgC708ANGPBi4d9RhXGOlc2ItnVh4N6WI4t5D7B8HqYnYrDToOk0hhnBiWqcNWZROQL+Sayzam&#10;P+z5QpowljTVjnSgtHm2RKWBCE9N5Sm2I4xFGqDSw0OCzJtXAbjlkLCZVmBsDpXDsh0Inrkz4ZRh&#10;cdJmVHf5ksunGZBDkYRDtZDCTuaJm268QWk5KVHciGFJmlUxrN4SvbTPCTrjLKRYXexYKCGVcNGF&#10;F7TcTapI/ngWUcGc4aa/9rWvYX/uuW+dQIdlWxEp9sD+fX/zN7fCPfd89ZZbbrn//vvY33nnlwu3&#10;gi7FYGSAwigYEGi0GjcKaO0sxIr2rLFl5OqM06W+M5DuReJEnE6Pr4qSHZiFiWrplS3MTYhsXinX&#10;wlU00eDcUnXYh1XaBMytBoJgPuhl2PR1ApNfa03WAvGzXQcPHUe3sd6KveWvP88QPEyBbUqx8MlP&#10;fJxw+mGuPApSbuMylhSrtQEzZYpipskPBfN6WtbysDv9Q38QLDLjPgB1XD3qEa14jOMpFgs0H7X1&#10;SmyuuehETc8gWI3MaKUhsbL4w8Y0kBudsTBOD9lqTMhhqm3+XyRzblpvj3TQeJKiCGsBCaQt1u3j&#10;kh4egAU2YTJPpyO2uKL87HnaHGWSwgPBAZpGpeIsOm/hUCDPlIpAsyaHQeF5NEoPQk10X5qtTlc9&#10;MC2FkbF5acPQZeZIB8mnicmYoDPOQooNDga46b1QZFvAgqiwTI/U2Fvq7c47v/zUkz8ufAq6FCON&#10;YE00ODCMFHZgVhrW9xkWmBRahgVOR7YtImnHInEKypA+X0NUvkKUWNwybLYwHyFS43NRvarYvHLk&#10;xtURVtWlqBzswyptAuZTA0EwN6oPFLgUa2EXYfNwSLEHCx1Ht7Gk2Pde9G6GYP3Q1onjf6AAZi3F&#10;avLIYc2AkXlUYbkxZRYTiWagNKMzOTHRTr8u1Yn0WdgiKghWll4egOg1em4rUE+kx+lpj45QPAUK&#10;9bvixfD8X4+DYLUzo5UGa79iFpsGdboehd0E2TbLiaVpPPusM5NoOK4DYQ1ExVQ+MWRIPoLzaime&#10;LMWzQTo7qAApKoGxOVRiya+iaclzJjwsqjhpHtV82hkIjygaq2kJpNVlNiFKqiiB/KlG7WfgiRSV&#10;OyufdCiG1Zvgvk//PAYTdMZXvOL3Tzjh+EsvvWRiSD5SUAvWHhdf/N5eKLItYEFUWHohqbFddFjo&#10;UgzGh2Fjkcac5kJJf3FkX9g7wulIrtFj4KTQsUiMorn2SlSRivzT3DQWcxAiuQTKxiUURj2Z50YN&#10;whqcVXV5bAL7sEqbgDnUQBDME70Aq1di7Qe79EqsH77g0HUQUuzBQsfRbSwp9k/fsIkh+LWv/uM3&#10;n7m9iGrnc5/91IlbNt99153vbP1AwSc/8fEi4TBapNjmI75gKkqKT/Oxnlm2mJNYlFIkVhG5cVyY&#10;+zkpmZMV+TcfBZj5KPP068YgGJdeHoBo2AN7nB7jaPm0/2HNmy7WfBaE/Ak4CFY7s1hpaIHao3JK&#10;N8xXkuTf11qLcjazGmhUx1d4pMPZyz9QIHGQAEYmd0YPrghn5TOyopSzYFJOdtIqW2jRCnHjdICP&#10;lMeBpKzwL6IEUfgQKzd55qnyKEbXYWUrUqVwC/hQ/o6jLkM6znm21DkFyKsup4jisFmklurVw1gv&#10;rX2CzpheTpySItsg6AUWRIWlLw7s3/eVu+7qosNCl2IUI1gOA0Kz+2tMGEuHJZ98ccfpyIFhDTsT&#10;HPtiiOtYJOaX/I0BkjAApkNoGb7amYMQSVEpf3Hhurri4VxGjdWqujw2gX1YpU3AHGogCOaJXn21&#10;zxTo17qSFCsmeCv2ig9Nu+3efVuRZzAHOo5u3aXYT37i45Ji9WZr8fXYglxUvfuuO0l43rnnEJ7D&#10;W7HMJYVRMD3rr5rMPZw311iZYpsTFZDVsAmsnXzVITgpCXkUKHKjSPkCuDs82Y/8a3kOzrEYCHJ6&#10;eQCitQ/scS2PcQm6ZP7QnMjffcuZrOsFwcrS+0qDSYSJaWDfgcm6SZGhZsmJ30XKIZ/msm2gUSVX&#10;eKSDFE9dCDM4YcpMgTVlcy2MIVgIDxtPmpCb8lSghTToUQwtdDmFqisvpKqxqSGmBxX2ukydMbeI&#10;5KkwjCxbM1UKzwg1SE5N2YooQVRehuJQ6N4VRkGUrmt6YtkfrDFYEBWWFaFLMTSCFUaBvRilNaqP&#10;1fE1EOUiKdmmHNK8kA9TXYqkPwXlqfI/g4k0gI9LvyMSRaXY+YyjwbN4qYiJiYpqDsLMlThTUYTz&#10;qivAPqzSJiDG5GCNUemwtfB6iL8Ja5qsXpJ9ySvHlmI/9KEPXX/99bf6RuDyyy9XeNhW+Fz+wQ+G&#10;FLsidBzdukuxJ27ZfNml72cIHks8lQ6b3qJdQSlWiyLmSxzyJ35N3sNSkWGPU04BJ1WRCnsXXvGK&#10;39+yZXP6D6aR4BxSbJAz/QMQfYcGnL8skGh5jBtJ8TAdBKua3lca6ly9vCQoJGsWGXKWjgpmO+Tc&#10;nEMHGjUhKjzSQYeMFVgoJ5fAcERAw1E+p2uR3GWebXpShiKfFAVE4cAZ85U5Af3RV6Qi5ZCKrJoQ&#10;pTyTZ54z9hQldYCnGh0WZcMtT5XCqqIuVTEWDNcq/7CciUplyA+5axRPMsFFF16Qrq4A5/zqpiGW&#10;/cEagwVRYVkRpiwG49LZ9Qe+GdYYCvQcOFbHZwwhlZREQT5FDoycnCv/u+MwUpGK0VXPvcVYN/Gf&#10;i/odkSgbUwaVoNlcpcrHXoEP5BUlSJjuQrPqEtiHjdUTEGNysMZYeg3WX4/VRwkgfalgEin21ltv&#10;fdo3k1Yvv1zhYVvhE1LsStFxdOsoxeqVWAIMwWOJp+ede07+NQPSkkMLybOdCaRYYF7XBJ/7NCfv&#10;nGF/PJyeYXNkR17R+Pe3LhSZBAcz0z8ADVRwRMtjXDvKU4vzIFgD9LvSYBbTeon9wK43AeSZq4dC&#10;68/peyKZNJdtWJpGLorVr8IjHZowmaZYTprPrRx20R91yexJS6CdPCFFTacrSp6XKpH82ctZp84t&#10;7LHkdxmLokAPMwpDSi6IysuTwgRaKhBw0NW1k1cmxcPCWQp7ThHFYSoSD0LcVixc6bDGpkmhME5G&#10;LPuDNQYLosKyIkxTDI0hDAWE1dkZ31h8FcNaO1pSKZOExqXcAiz3GHPap7a8SCpGWiSSkMFK4QQF&#10;Js/C2IXeR6Skxmowp2CFAxWLQ/PhoajAgVUnsBNbGCcmxuRgjSH5NemwL6zfkNX+BRN8oCCk2HHJ&#10;P+mwgtfecXTrKMW++czt+ubAa1/9x+98+46Riiq0KLYnbtmcvxs7Ad2lWEqS1gBMURyyFMmFVyae&#10;YvIu0JPBsDXGZGjOa86R3XlFfKAgmI7pH4BalJGWx7h2SNguFkwD48bEFFmtVYqrHosiq0D0uNLI&#10;F0tMH72osZoWB77bzoJt+hUXmTczofDNbs7p0mp2pEOB/miapmlOmj8JcNhlBteSe4K5Pn/w0Bo4&#10;RVEw8iyW/RoemxBF2mF1jl1RNIDi1qvk6TAvTx6mSvOyNSE2z2cgOORVpFIp4cCq0xNU/tDFYXsx&#10;CtRE26WTjsSyP1hjsCAqLCvCNMVgVGdAS0NEChTDWguaGZujCkNTxxwKiiLl4w9zU7F20yCveXlc&#10;ZjEiaTakSEU526GuSJUfDqs67MQWxomJMTlYY/zGy9ZLcjWyN2Q5ZP+ieCt2DlBj+qRDfu179z5A&#10;uCM4p9wmpuPoxvo56ZtdOHHL5qSxXnbp+//0DZvuvutOfTeW/VUfvgLLLX/9+eSPfSxSwnaGLfu1&#10;JEiHeoJPywPN1jDulMl8ls/K00AmF/kPXHT5B5kWLr74vbd+6ZbC2ALOY0m3wZpnygcgPSUPVHBA&#10;jbwwjoTcSDVwPd8LSTScgCKrtUpx1WNRZBWIvlYa6h355KW105RqrKbFgbOboljXFfaxIIfmsq2Z&#10;c7GaHelQwBydn4VqSU8Cer+py6iiMS15svYmzzRTc7j5uDdSgGZdpQcPnau4I0RtanwmXhBVVE7T&#10;wqGGWQKKIrfiFCp5OsQtXT7hdAl5tQyE2DyfgRRVpEMlTPYcClAoAiMV4SZcApU//TNYLPuDNQYL&#10;osKyIkxcDA31A58ki2FtGBp8BubA4NMlh4JmkdL8QhSjaDExtfyNcCQzGpE0E3UvlZ4u8ktuqTrs&#10;qo1eiDE5WGMk4RXsQ7GSYjNCip05qcbyayeAvePWS411HN1YPyd9swuSYu++687zzj3nta/+46s+&#10;fAXGJMUm+3sveneeqmCmb8Xmc49mF82azNbMoEztmmXZJ7eRsAAg54HLjO6QCSdlEQK9vN+xquHW&#10;UCE836xgVXBPe3yeaMIFasHJg1r+6LYgTPMAxHMevaml9vRwXBjbUZKxOua4SDH8lzE3pSqyWkFo&#10;S8OUHTqUmtzErI0qWih6WWlwZ5u9gzbA2EJPLIS5sSAHzW6C9gNMoxg5I0z5V0NyGDhQcF5QybWa&#10;hbEcEhSbs+RjLGWmj2DRLEM4RQ0jVSaXr3BzeuIQY7EUBy5Q/Y7YZiGVW3oywVMV20SVX1RXypzA&#10;wJpskpIAVZFSYaTwtCKKJAtQw+kQB4qRogaCQ3oWIis1DyVM9sTA6krFKOyQF6yAq+A+DkzVnVj2&#10;B2sMFkSFZUWYrBgaNxglCrvQwF4Yc3DQoD1sHcGgMXJAKxhYJMYlZcUQlGZbAox+nB3nloGrndmN&#10;SFr/Fs8MA+FCuIo0TYiWqsNeOE9DjMnBGsNeg63l1/QmLJg46y/JriYpdt/f/91dd9756U996qqr&#10;/koaJQEOyZCownliej8LOXDVxuWX9yKqTkbH0Y31c9I3uyAplv2bz9x+9113ypik2HSIw2WXvl+H&#10;TWYnxTLrMFNSGMHswkzJgzvTBhN2mkFxIzb/A+Ds4OycTgsSysY0P8GcnT72mr5LkFu6k+c5B6hk&#10;rrdp5HawLuXW8CDVZZGco+ekhNZ+emJr2tuhGD0+T5AV5y2MtDruPmXu8UR9MdkDEK2Xy6Excwdb&#10;WrLuiHpfEVWgDkIzIM9Z6/JSDCv5sPOmVEVWs0NVpwDV0mzJLc0JfyqzMI7Fqqii1cWUKw2mLa02&#10;B45pdB/NLBNMK1qqgUZCYJ6idQE9kdORJ9183CFakJsyzyHn5EDmmhaxs2+uZkc6JDiXBMGE0uqk&#10;xKapfxiqZKA+2ZOWGhg5diVIwqWRCacbeJsoj7ItLqHZl7Hkd5MycKh6G1ilw0hVzYBA7SmsQ93T&#10;5EnBUv2QCktyHggOAwel3E75qUAKzKkHVgjFUKzKkFN45iiV3Ip660gs+4M1BguiwrIijFUMxgQN&#10;dIwALQsx3JoDAmMLdgZ8JSefYlDN0XBRGAfSsUgJxjc8GUsHjm/dmemIpDG2fSLThTALFNXYUnUT&#10;D78DiTH5/8/e3wfdddR3vqj+urfq/nX/lS2oOpVzLFuTqsxkVGcOTGpAtiCZupXKzZCTOVM8mUkC&#10;CcmtzE0qh4mdZGaCgPBiJ5xAwBDLwhg9kT1CFiLCFsaJEbJk7AjZloXFi7FDCDjmze/Gxi+597vW&#10;r3c/vXu97F5r7bX22vv5fOpXj9fq1b/uXr26e/X6qt0bWzG70BbD5rvEmm3bsTuzXJBdmg0K7rnn&#10;zP+48carr87UTLH/4x9XskIHFqJLitDxf+TvKRfdr7e5bDXQzhJHN30/e30zxUyKDUM0KMv+/f/+&#10;C16ZnWn9SbFF09tF75iiPGGfXunfWu1M6dtLS/MGvfCiq+n2vvf96a/92ptfneuwti+Bjt/yll//&#10;wAfen2iKXCrF2uu21DQviSI3tdJEFKhM7QtTp5r01EykEi2asek4mh4ppJGFvjKVVl/R/vNVLac4&#10;/yuduKgYClfM7pU5d2s3AdKN6I5SZp+Ko3mq1VhkobsqVvU5l2Yw00wxdPJhMuYVJRVZdINVpqqL&#10;HIumylFMO1a1RC6qJc2brQJ1yTSUMIvQWrS6/qpIFhWv1GY2LcWpvy9dVZwocIHW8UtDt1OU8EJT&#10;G7BBJgqfi+lxdHlzLYupkvWO9nVY1CuLZuKvHatL6imoovSkLIWiKXE9pqgylW/UwZVOlK9KYgVT&#10;zChylSma7yP2qk2c6ljfmWnFTmqOPlxDusowzKjeyPjsx1bM9EEUhSzE0ouhYUEjkoY1DbP144PG&#10;E40qUaDGFplGWo2lM4cXjULFFIqWXqS5W68jkoZ904ujcDNVr9VP9A+ZZnapynQ1it/aGJOxFTO/&#10;HvaCfHcC/XXbFEyWyo5din3o6w/edNOhq6/+0Ec/+lGls3fv3tOnT7u0cnSqwOzSNdcomiK3WLs6&#10;TC6LtcTRTd/PXt9cIkv57F8xe9/0727p+AMfeP8LyShyqRRbapqL6F3rv+VaW2kiXd7iNjMLzZLS&#10;REoTDh9N4dG3okISb6c4+dPkTInLXZM/u2Tah31++2g2cfGn47dNOAEyxdDJh8mYV5RUZCkNTC0k&#10;avnySjRLXN8e9sGgY2uW9tmgCJZgaMorsc2H1l8VyVTOqGOGZl0vilBaadF9RSE6jlwWa3xpYMti&#10;6julg0lo9b145EZnxFbM9EEUhSzERlKMpbO+RyQN6aVKq8wU7cR/pevPGJOxFbMLvQg72Z0gC7HT&#10;fIXsHKTYFCy+aCTF3n3XXddeu/eaa65RRn/zN3+tdCKF1FCgLimCoimyXOQYJVVjfefyEVXZhEYy&#10;9HwtcXTT97PXN5fIUj77V8yqpNjfv/ytM62pFFuqibSwomhigXMXSjSfCJcj+cJrCmIFKC1Jqdm9&#10;+1MTvExyjT5TlaPXwmS6qfCqmVJTeKjYjsc24QTIFEMnHyZjXlFSkaU0MLWEqOVXeSm8tPepsanJ&#10;7cv/77k3/od/bweyYsOTKa/ENh9aehW98x3vOHPmjB2nVJGs6r7MrOtFEVIqLQpRx4xcFmt8aWDY&#10;SIzOiK2Y6YMoClmIjaQYS2eMSNQAtmJmOmymutoGBRNNVsfZpe27Okmxp0+f1nEKFl+kS7HHP/e5&#10;q6/+0Mc//vGvfvWrctz/8Y/LLBFx4vOflz3++GNPPvGETv1VRZaLHBN10pRc3ElZLnKPEiyaauyG&#10;G25QJYT3fs89Z3ScaHPZ1iBxdNP3s9c3l8hSPvtXzGqk2Pe86x1Xf+gDpaZLLaTYI5OfRY7CE+2D&#10;af+To6xFFlHiSuFkYYc+ndr/B/rmfCcBHz6zYGFkmf3fPf5/KdVVJeiv/t3DD7/xP/x7LwH/9rQU&#10;eyDf1U5WvEeLGVkUZwDbhBMgUwxNPUzHvKKkItMTjBpP0aw9hCFVXmpXtpDB2ljYhNTa1Sav+L23&#10;hk3Rt6LIZhapaIlV9Hu/91/+l//5x975jnfYaUoVyaLilVrUX1IqLQopuizW+NLAsJEYnRFbMdMH&#10;URSyEBtJMZbOGJGoAWzFzC2DzVVXE2GzJbGT464bFLQgUYr9q0996uqrP/TJT37Sucnx6qt9vic+&#10;/3md7t17zdfzXQKefOLxTOgM1t7q9JFvfytMsNRSchFejY1ykaPclUiUbGS+xsJ714HCE0mpsZmW&#10;OLrp+9nrm0tkKZ/9K2Y1UuzVH/rAXXeeLDVdaiHFfjDh/1JMsaJoYoHzFUquuvI9B6b3Ar5iskXp&#10;G4NfOy3aTMnm7dM/h617ieIra2Vhx7qkHJWdAn8+/5GZoghbakpW8aPAAWwTToBMMTT1MB3zipKK&#10;zNrbTIvaT3RVZm1GTULt6u/yfa6LTbT4LyU69cfe5FjsfTMtpYpMh9Vfdz6yVbHtbrw/40sDw0Zi&#10;dEZsxUwfRFHIQmwkxVg6Y0SiBrAVM9uF4BX5T3X5JbGmzC63FLt37zVfOnfOx//CF+4MRVIfXm9N&#10;pdgnn3gidE+XYnXXmV199VxE1XaWOLrp+9nrm0tkKZ/9K2ZDblBw1ZXvKRV3mlpRNLHAorq0ECuq&#10;PJH5/xncTJH9GlgzE4/sWFd1/Ob8F6ga7b6kKlpIhWzCCZAphk4+TMa8oqQiK23qkRXbm7wiRdVO&#10;bSMCmZqTjhUSivVKxNbMHjl8k/1Lgxz9VW+K1kKRjKoo3IXAKOqwIqWKZNH9Rma9KYqgu1DgTAvv&#10;tN2N92d8aWDYSKxLZzz3ze+97qPnfvbjD7zttkF/2AfDakwfRFFIqX3vu9/53Oduv//+s1H4vCyx&#10;GFhkTA+oAWzFzPYl0N9tO3bbsV8VazYHKVanNUT7riZKsbKarQMef/wxWw8r+8pXvmwH587db1ft&#10;9LvfefThh75uxzXWaIMCk2JPnTr5wANf0oEcT568wydVZbpfb3PZaqCdJY5u+n72+uYSWcpn/4pZ&#10;lRT7P248MNOaSrG/XaZRfjBh24FIRlFIURNRYJR4o5SjyAqvcY/KIwsDS2/TW3HfgzdPb3cg01XF&#10;sWMl5Y8bmRwjhbdRhbS2TTgBMsXQyYfJmFeUVGR6IlHbKFrU3qyBhaq9f6y69Mb8V9T95hg6toN9&#10;+U/9mj571ZXvsZajq6U2s0hFC6voa1/72r/8yX8h82psqQ4rUqpIFhWv1GY2bMWpvy9Vcosb78/4&#10;0sCwkVi7znjblx+1g5/9+AOvvOrMjfd+Oww8cc+X//V/uX6mWWRs81j4MdjFomQj0wdRFFI002Fv&#10;ueUWpNixGdMDagBbMQt1WFsSa4JsZvOSYm3paBVx5GQpVlb1g1p+depXvvLlo0ePnj17n5368O9+&#10;51HFT9nIVZb4s13C0j948OCpUyfN0Scyfksc3fT97PXNJbKUz36zv3v4YdPIIrVr6axKik2kuxTb&#10;wkpFkz6ehelTYciBv9yvjEyxCk2BXuuxhhGZL3Aos8qUlE4jnchysWNLzV9Kt6LCO4xtwgmQKYZO&#10;PkzGvKKkIgtbTpVF3Urx9ej9qdqwtR8d/PzP/exV+bYbOjhy+CaZrYq15eqhRc1eaXbsuVEVnTlz&#10;xquxVTqsSKkimQpco7Raj6uJYKY49VWtGqiJoBqbmcV8jS8NDBuJteiMN9777VdedcaE19868jUd&#10;W/j/ceDLP/vxB+z4//nrn9jypk/Vm8XENo996EMfen9nlEiUbGT6IIpCIhtAh5XNLAZWakwPqAFs&#10;xSyTXyfCq9NhJ+thTZmdjxQbhXg6SrGyh77+4E03Hbr66g999KMfVWp79+6dqLGPW4SzZ+8L1ViZ&#10;6bAyHfjAeqvKJSKSYhPtI6qyCY3ufb6WOLrp+9nrm0tkKZ/9Zvom35f/P+ZXXfmejl/gf/fww/aF&#10;/+Zf/ZVG/wf6XGxIKXam2JFoxXRUbwq0JzJH06P5+Z/72fD5/vZ//q0rfu+t/tQsWugaSWORKZoi&#10;ezHXy2Ghvf1t/93noqQU319KN3n5xY9D2iacAJli6OTDZMwrSioyPcQU8+3NWqw9d2s5OlW/kOnU&#10;th2QqRHaVduRwJsCrWe9Mf+BL5+4AnVgjVZ9LUwq0YpVZGrs//I//1iVDitSqkimstUMwtbjwgi6&#10;Hd2CPzVTnOLoFAb6yimaKlwxBx69+dLAIqvqCGq6xQZfZY0iY2YtOuOrPnL2lVed+ecfvO9ttz1s&#10;UuxtX370/zjwZR3I/uT4NxTnk+eeeMft35dtedOn/tf33G3H3hSCFLsJ7YMf/OAnPvGJ8x2QuxKJ&#10;ko1MH0RRSGSmwxY5efKOr33tq1Hk1jazGLJeh6zSiYGsKnwkxvSAGsBWzLJVsTt2668Jr3aQHesg&#10;36Zg7FKs2T33nPkfN9549dXZdqti/8c/rmS/8IU77WqoxrbQYb2V5vLkE09s2JNtpFjV2A033KCk&#10;wntXXjpOtLlsa5A4uun72eubS2Qpn/1mpm7owKTY4td+lWnGoJhR4Jt/9VcO/OV+vdeH/wRaRim2&#10;aHoWSryLFGLPxZt/lErZ/4/btli1+JTDRayymfNCRfYi6dvf9t+jxbwmKytNOy1tMDNNBS4t6gDW&#10;xwRIdaKnoIpqqgAOY6YYOvkwGfOKkopMD3Fmlwnbm9pVu7Xhykh1q3SUnVIIm59OFWglUYv6+fy3&#10;4/y/JSRaaRWZGlulw4qUKpKpbDMt7Au6EV9j3hSnWNVhoFWOvxSaKiRciTyM8aWBRRa1c29qusUG&#10;X2WNItuLxg8XGqir/kW5pvsUrbQzjtladEbbjuC3jnxt+/91j8mvstd99Nw1d37zti8/eu6b39PV&#10;u7/xpKmuSLGYtw9+8IPXXnvtJzog9+5S7P33nzXt9W/vvvvMmS+a6fivb7tNgfNaKjuzGLJoyNIY&#10;qAGk1PyoEk3ai6YEQ0ezqvAwd1kYLtNHor4jBp67Mj2gBrAVM1sG61bCTn6qK7OJILscUqzZQ19/&#10;8PjnPvc/brzx2mv3ZktMP/xhv1WrqbH3nDnTWof1FuUSXZW1kGKtEsJ710F+B0m0rrHQEkc3fT97&#10;fXOJLPzsr3mdm70x33XRlpVZ5NKvoMjsRR4FylHh+qoZ/vNjMCk2vYqamurt53/uZ6PJUFOTu6/8&#10;qJyms5jaW/qA7Jn6SzqtL4wStAiaDqrk4YerfcqGC29tcaI/TTSr7aZ62VyspwmQ7kWPQJWjfue/&#10;/BuZHpCqvY8WaIqhkw+TMa8oqciqmlxoxfYmFznONJ+yWp1OdaB0FCizYc10liOHb1KIal5tVeb/&#10;FaGRVVXR1772NXdURkoVebO78M83vMHIFB7VmKw0fhgoF/Vcf8mb5duuWroYXxpYZFH7r7GqriEr&#10;jic1pjFZY4J/0cjRhg6ZvYNqzKKVmq7WlHCE1roznvvm937l0FdNh/3nH7zvmju/GV7dhFJssflZ&#10;QwpDxmCNusl87UMf+tCfd6b7BgUyU2M/97nbv/fd7/hAHd911xcU/ncPP+QDW1tKMaqeRRSuYz+q&#10;6MAu6fWt+bYamMYxP3aFVjUWzRyjlLKark2flIUmrn5wHsCYHlAD2IpZprdefKlbGJtLsdm+scE6&#10;2RZS7NUf//jH/+Gb3zRpVQwmxdbbPWfOHD169LbPfraLDltqp06dPFhLFD+yD6vKPvShzK6+uqd7&#10;T7HE0U3fz17fXCJL/Oy3qWH4Wi2GVJle/4oZBS7Qll2K1XTHRKKOsmM4S4vKqSyUvgLDWZ03zbR0&#10;yb5IbbWgopXG9GZx5KXJmf+nch1oIugT8ZFVKsX0p4k289/8+7O+J0B6NOHDamTyUg1rWqxnGl3q&#10;YqYYOvkwGfOKkopMD3HmnRbbW9hmdOyvhvUWHqtK1Yl8oBqP/WOAjtVE7UCXFK7Tdh2tvyrypkKG&#10;40BUdbpHXbVjux1/yay0qsNA9fHi7etUVVdMbQDjSwMzU9tWQw1NgfobvsXSTY05vT2r8du/T+j9&#10;pd5hw4jeiUrBBmofMzIrZJXparEzjtladMZfOfRVWxL7zz943+s+eu6VV52x3Ql0rANbM/vZr3aV&#10;YgeoST1l/zT16PXc9Tf85+TI6otUbH7WvMOQ1mZFTbT6eiuWczDTx2DVx3IiclciUbKR6YMoCik1&#10;U2PvuusLYeD3vvudW2/9TMrvUc+0lGJEz8LP7qJwHftnqvapgcvm9nqzK0TNTMfFh17VEma2kMUa&#10;0wNqAFsxu9B+syvXXt1K2MB02liK1RitN0Goxo5BirV9CW777GejfWPnYg888KVTp056O3jw4GeO&#10;HQtDoviR6X69zWWrgXaWOLrp+9nrm0tkiZ/9NjXU35qQKtNsQDGjQDkqfOD/gcVs7lKs3WCKdZnH&#10;aAql6b7mUpo8Kcd28lBoUbH1RJSFpmgWroyUnT41dXrgL/f77BRNBbBFmoqvqzqV6Yu00dNU4vLS&#10;7LDYhBSiAlx15Xv8/LJoqklf8lIbcso48gmQqlH17J/aXMwUQycfJmNeUVKRpTw7tTpZGGLtwR/7&#10;qzrwqYXHOrD1IGGgGrBqyRqkT0QdQW27RXfrr4rM9DR1y+EzjarO+pEd+9sJLYpfDNRd2wjgu7a6&#10;rWqjXYV0N740sMjUXP0bJDxWv1DTtePQFKeRRe7qCAr0udjgoAFW44a6hsLVWexUnShMx8w7yqIu&#10;qau+31UVflTWojPa/rD66491cNuXH/3nH7zvVR85a1Lsz73/jle966Rsy5s+te2tt9qxtwt+9zM9&#10;SbH2OMIHVGOKqVzsWC563DZUVrnXF0mp+ZZgKUfmr0amlqYWqHwtmpqicolG5jDxelM0X0ifdaL5&#10;RHqyUUmxsi+fPx+uivWB9917bxTYwlKKoYdlj1sHan5+uIged/hM7TgMkelY7nYcPVMzhcslCpSF&#10;uYzEmB5QA9iK2QX5vgSZAnvJZdtyMwXW2fZdjaVYWaTGLlyKDfeHDfeN7ckONtygYCSWOLrp+9nr&#10;m0tkiZ/9+wo7k2rSqZCUmau9yP2pPjMUIiv6lr7yozjdbci9YudlV+T/P5Hq56or3zMv/VqphXMy&#10;+5ZQRnrW4WxeX5gKNPHF4ijEX5WpPDbDUxz/1LxFHwaJprZht1y0lCY3sC1wAmTdsGhRNJn6nakG&#10;UXg7M8XQyYfJmFeUVGTRjVSZ2lvopRaoQH/sr4aNPDy2f2kIA02H9f+/ng4sETVg1Zu1f7uUaD1V&#10;kZ6gDaEqbdQTVQO+/LKoTnScaL6WZLpr1ZXyskvKV7n7qwMbXxpYZGqT/o0QHqsNe3liplnbTung&#10;6l9Rsuod8tVfH6IXqIYLf1rsp2bqSjbCmCkR3+9M8C31Go+16Iz2I1127KVY2dtue1img1P3fe3/&#10;9ubDW970qXozL2+qRnuCVVY1Z9BQpmmGf+6qfz0shcx8S1qO/lQueljKxWeUUiRZFOgbgM237ViB&#10;YTvxpsKrtLpqLVAhajaKqcBwiqiQortCfF6lgWFh6s3uIgqcu41Niu3V6ouhIUiPWKaBSO1E9R8O&#10;XNHjDp+pBqXi8GVDTdhg1K4URxaNh0pHKUSty0wpVFn9IKamG46cMiWurItZpBjTA2oAWzHbWANr&#10;W8Sa2WmuxraRYmWmxrr/776Rzft/0g91WAvpW41Fih2h1X/2e9MrXK/VMMRmYPobBnpTuH/Fajag&#10;mHq52hxC4VVekendr/hRYHdbRikWG7PNfQKkPqJeE2niiaZeE3XVPswUw3YWJRWZCj/zIzD83rCB&#10;qJGF44//VtHoZAdWgTJfDD0FPZGZpYosuutGFiXlTR82GhL15a/vpWLb8CU3U0xfZh34Gqu38MbH&#10;ZnxpYJGpufruHB6rtUcf+VVmA8ib898RjS4VLexTZvKSr6Y3Xn7VgYZuO75vsid1ZOq8CvfRZDoN&#10;U35j/puN/nSE1qUznvvm9+yXu2yFrLfnn3vOTbNeeOH3L3/r/7jxgDuZUDr7Cl8HkalKw1YRmh6B&#10;KlljaRio56UQPeX6xqDsSh+rt0ZFUnZRZJ36gil+MSkVT16mWFmC/pKajS75t0NpSRQSNrZiYNQa&#10;a8y6TxQ4dxuJFPsRJVHg2muvfeBL5xrFqbf6Yti/E5Q+VpkCw3EjeqZq8MWGrXAvmKpFqfHomfph&#10;TYFqS5od6VQHuuQbXo0ppuKbS3QpNBVVufsCW+4p6ZfaYqcHuouw5mW6i9aycjtjgoStmDnJdfuu&#10;rdt3RT/bpb/bWvxsl7e777rL/3/3jWyO/5N+UYc161WNRYododV89odWfPHbDCycUHrT21dvIB9f&#10;B4pp3yczlxuEpjlElGl3e9/7/vTXfu3Nms3r4DPHblGIjt/yll/XFD/RFBkpFgtt7hMgdRN1FnUZ&#10;m6cWe436nbpGaW9Sr5FXFFhqiqkZdhSYaF40bGFRUqtq0V03sigpzIwvDSwyjXUmE9ixn5DoOBQ6&#10;a0zuV+T/L8jMycaRfJP0cNQNP7Z/Pv85SpMqTLNQ5NDC9A/ku4uESek0FL9UHoXUCxmLtRad8cQ9&#10;bkms7Jo7v3njvd8+983v+ZDnfvhDJ7jm9C3F6rnbI4vCZaZDlV4yU3b1Tye9SGo8Og0jWzPzERTf&#10;rurAWogKppJ7+UyB1v7NbPrtVSErSbE1RqYIimbpe9NpFC2yKH7R5qVPfXgcUqxSuOGGG5SU5+qM&#10;D4VKa0qceptZDJk91ihQFj3E8NQeWbHR+ueoFqVH47VaHVgWloh3VFNRtJrR1R6xnnvK8KVoKoD+&#10;ykutWta0bXhb7PTA34iddr+dFsYECVsxyyRXs3zTWP3NNivIzTYuaC/FjsEefujrxz/3uUiHNTt7&#10;9r477zwVBc7FkGJHaCmf/Xqh+re1N5vb+fliaLaswE9k9SJXTH813eToX2xmKoOSqrfSInnTPN7b&#10;+973p1FIuoVpYpvc+psAqROpzWteG01q9emlwDDEm/WRKLBoSlCdNOpfGDZm40sDM9PwdSD/v8s1&#10;1mmeoJe+TUjsu1d//XG92TCopOygfvKg7EybMCvORo7kP96lA1+eMHLoq6RC+UymyIrjT1WeKGRs&#10;1qIz/j/efOjyv7wrCpSduu9r4XpYY45SrCozCtcTV7hXnZqaPWW9gq+q2NE+vUhKQac+8r7811AV&#10;aKcyxbemokBrD3prh41HgVFeiumnB6UlUYglNTMwtNKk6m1e+tR4pNioGFdffbU+bK+55hqvtKbE&#10;qbeZxZBVPQvVdvgQw1NVezTmmFkcG7usX8w0RVNSpaOlPeKwAc80aySyFg0jtIVPD3xrb93OOxoT&#10;JGzFzEuu4UrYbMdYO112KRZLt8TRbYWlWHs9RzNO+9IovoztbRSG6wWvEH+abnrZ108NMWwMNvAE&#10;SJ3CdzHrhkUL45ea5sqaKRa/UTFstMaXBmam4cuWsmqsC0dCu2p6lh0rWo3iprHUi1Y6rlGaTBst&#10;TcrKIHeVyiQSnYblkYWJaypVTEohihOGaCrl72KE1qIzbnnTp/7X99z9wS889slzT9z9jSdln/3K&#10;E/+v93/h//5rR5zUGjBHKTYKtEdT0yqKZg/Xnyo7paAmoXC1H/2N3qTpRdIj1qlM4TqVV7Te8Ei+&#10;KY0i6K+thNVBGEcuair+VBa2vdKSKMSymxkYWmlSM20u+tSYpViFnD171iutKXGiZCObWQxZ6bOw&#10;gUVP34f4diVTfA2G/pI3xfF9IRq1Si3KIjSlo6vWXK2tJpqNdR2FyzFMD6y1WyUMrMPKmCBhK2bZ&#10;vgSmwE6WxGbKrDek2M1jiaPbqkqxmmJqrll869s7O3ol23somuPKV4FhSKLJq9HrHMMWYkNOgGyy&#10;W/PJpEszu5slEvVTDBu58aWBRaZxzCYhGs28qHrF773Viw6ak5SuBZPdN/0/esuUQiSEeTN5N1Lc&#10;lLuXPzTPsZLYgUzhoflJlIrki+pNEaJR3VIY7SjdojOaFPuO278fmkIU7qTWgLlIsQqPqlrP0R5H&#10;GFhveuh69HpqPkTJ+hR09ap8Fao9fR8hpUjWaC2y0g9TkBWbhOxkvuI7jFlcsmAtx459SSyw1Cw1&#10;RStm56/KfFJNzb4LZK31qTFLsbYdwcGDB20XgpQ4UbKRzSyGLHwWemp2bPO6cIzSqX+milN8vpF6&#10;G7acKgvjh2a52/ip4bdpU1FJopCmNpLpgVr7QnRYGRMkbMXMtFdbD2srYU2BzcTZPAQpdrNY4ui2&#10;qlKsvVeKr0l7Z/tXsl7/evUqZvHLQeEz3+5FU4JVr3wMG5UNNgGyyW74TVg0zbbru5slUpyUY9jI&#10;jS8NLDI/SbB1shYYzkOOFDZ4NdME482/+ivRMjElVfUVrcjRwGtTFB1YGVQAG1Q14dGpzK6a6ZJp&#10;ExZe/DdmBRbHZJtThdrKeKxFZ+xJiq2xNwY/zKU2YPVpyqCPM9P0ZKOnUJzTqs0or3DlbJWFRdKx&#10;NQxrG5GVNomoXZXOk+0Vb8c+8cjRzALNXdGK2YWJK4JOIyu6lFpHfWrMUmyIIqTEiZKNbGYxZP6x&#10;yqwJWWA0RukBFb/IQgubiszaw0zzTcJb9Hx9kYa08UwPusvK7YwJErZi5iXXTJO9+NKN3QlyWZYN&#10;CjaRJY5uKynF2py19F0ezuEUQa9hTStLZ1qanipmFDjTLP1xfoRgWGgDTIDUEawfzfzY0yS4prvZ&#10;1aqVXxg2ZuNLA4tMo5lNQt6c/y6oDjQJUWD4MazJSXHE09xGLsUJhgbYYrilGQkQOtWcRwd2SVnY&#10;4PzbtVKsokX6r5kiK04UqETkNc5ZUIvOuOVNn6qy37/8rSn273/xDelSrD01m76aIq+HroYRPZp6&#10;M60qmgProRRT0GPSk63/H7nCIumv2o+8lJq1DXs715hvV75JKDs1bzv2ptv0bcwnXnrXFqi/Ola0&#10;qAVGzd4n1c666FNFfbMpPUmxIZZFSpwo2chmFkOmB6Fhyo71rHVa/DcnNZLw8RVNEdQC1Vp8SGkj&#10;iayYplKIdHY/3A1pTA+oAWzFzBRYU10zyxXYLDDfoGDr9l1IsZvFEke3FZNi9UbXq1Qv3WgO6s3e&#10;2XoH612uA32E+NlhZDa/jAJnms2Ao0AMG6H1OgFSt7JvNln9Z55ZVXdTh9XcXTPmlEQwbITGlwYW&#10;mcY6jWyarujAtIB9117jRQoznYYhGlFNyKiasWhWE13V9EbDrz8186KqlcGHK3Gd2gTJB87UJhQ5&#10;EsJGbi0645Y3ferC//I3/+t77g5NIQr/HzceiOz3L3/r+//sT6PA//xb/590KVZPR+87/xz9QfRo&#10;asxmocXnYnPjKDDFwiKpUdm7WKmVto2qJqFw/xJXWw2lNJn1BT9v94mX3rUF6q+OFS3KLpqEV5Vz&#10;AKvXN1OYiwaaIrOmxImSjWxmMWRqAGpIejoyHejB2d8ojq6GCmloaica5cIOIkvpGopgDUYmX0sk&#10;ykVjY5TyAMb0gBrAVsw2FNjJMliTYv0xUuxmscTRbTWkWL079f7W3E6vW826qt7iMr3I9a5VNEXW&#10;cXQ1NHu7a95ZE01zCMWpsdIpKYaNwfqYAKmz6ENInUu97I1lPwxiVtVx7Kpc1PtMR1A6VYlg2FIY&#10;XxpYaBrNNNZpiNPIZmKrQnRwxe+9VSH6q2NF0Oinvzb0aVDVSKhL9SOhBl75+vmPDZ7+qplC9uWL&#10;ba0MPlwTJ53atCe0GhnLbqSYxZitRWfcMuAGBSYj2gOKzB5NFFg0PY6qFPQoU1KIrKpISq20bShy&#10;aZNQ47T41pjDebWOrf37EJ94sUF6s9araFF2CtFVH+iTGt7q9c0U5qKBpsisKXGiZCObWYzINEyp&#10;GahVhIEaUvSwiv+ApBYSfuJFH2U1jSQ0azAyZa0sSr8TLQuzYUY2pgfUALZiZqtf/TJYd+ClWPaK&#10;3TyWOLqthhSraZzsqivfUyPCetNbvP57xpve3Jod+hdzaP6ljmFLanOfAKlnqWtoouwXzrQz686a&#10;EyuRxK6KYaM1vjQwMy8ZaHzTyGZDnMItRCOnPv4P/OV+m10ogukFGld1kDiiKgUTnhRfyUaaRWi6&#10;Gk5j5KVTK6EP9KlFpjhmVYrGaK1FZxxMilVtq0ojccpb9GiKpghqRT9f/X+Q6FHWp1C0miIptaq2&#10;Ia8oUGYqm66GbUYHmi2YJBe+66sSL5qihdlZs7fljZZmelJzt3p9M4W5aKApMmtKnCjZyGYWIzI9&#10;d5k/1TPSg5OpDUdDirV8mxPqOLxkNrNryBSh1HfhxvSAGsBWzC7MtVdTXU2HzbaL3bHbNo2VIcVu&#10;Fksc3VZDisUwrKkxAcKwAYyOhg1vVzT/NfDNYC06Y99S7Gfz9dFvzP8XkNLVrGaletPfNfk/SEzt&#10;igJLLaVIVRKnsiiVYot2JP/f1dVQixqZF+ZSzGendJTggXyXg/smP3cmK6p7w1i9vpnCXDTQFJk1&#10;JU6UbGQzi4GVGtMDagBbMcuk2NwuzBVYv02BLYzVX6TYzWKJoxtSLIZtTmMChGEDGB0NG9g5KscQ&#10;AAD/9ElEQVT+Lt86wDQpLLQWnbFXKXbftde88T/8+yt+7616WDUqqqxUin1zk/+DJFGKTSxSdym2&#10;xqoSL5qiWXYqqoodrQg+efKEriqOakkFi2xmjXW0en0zhblooCkya0qcKNnIZhYDKzWmB9QAtmJm&#10;62FNfpVtzbcpsGNWxW4uSxzdkGIxbHMaEyAMG8DoaBg2EmvRGbe86VNV9upX/2/pFiWLrbx9+MMf&#10;vvpDH+po3TXQFJk1JU6UbGQzi4GVGtMDagBbMfPa6wW5Drv1otfaClnTZ3UJKXazWOLohhSLYZvT&#10;mABh2ABGR8OwkViLzviv/8v1Vfa+9/1pukXJYitvt9322blYlGxT+/CHP3zDDTd8pgJdypXY2XGi&#10;ZLG5GNMDagBbMTMR1lu2Hnaiw9oxUuxmscTRDSkWwzanMQHCsAGMjoZhIzE6I7bZ7CMmtVajCClx&#10;omSxuRgjEjWArZhdONmIwMwrsBfYZgXsFbt5LHF0Q4rFsM1pTIAwbACjo2HYSIzOiGHYeIwRiRrA&#10;VszcGli/Ejb/65bH5oYUu1kscXRDisWwzWlMgDBsAKOjYdhIjM6IYdh4jBGJGsBWzLKNYnMdNpRf&#10;7VSXWBW7iSxxdEOKxbDNaUyAMGwAo6Nh2EiMzohh2HiMEYkawFbMQgXW7VGQmw4yNRYpdvNY4uiG&#10;FIthm9OYAGHYAEZHw7CRGJ0Rw7DxGCMSNYCtmNka2I1VsYEUa4FIsZvFEkc3pFgM25zGBAjDBjA6&#10;GoaNxOiMGIaNxxiRqAFsxSwTXidLYvXXVsJ6WVaBSLGbxRJHN6RYDNucxgQIwwYwOhqGjcTojBiG&#10;jccYkagBbMXMdFgTYZ0Uu32X6bCm0iLFbhZLHN2QYjFscxoTIAwbwOhoGDYSozNiGDYeY0SiBrAV&#10;s1B1NSnWndoeBUixm8cSR7cr3/OuJbXoRjAMa2RMgDBsAKOjYdhIjM6IYdh4jBGJGsBWzKZE2MmB&#10;WxibHyPFbhZjdMMwrMYYIjBsAKOjYdhIjM6IYdh4jBGJGsBWzLZNfqFrQ5P1OqwO2Ct28xijG4Zh&#10;NcYQgWEDGB0Nw0ZidEYMw8ZjjEjUALZitnX7rgvy3+yy7Qgu0GmuwG7bsdsCkWI3izG6YRhWYwwR&#10;GDaA0dEwbCRGZ8QwbDzGiEQNYCtmmRS7fVeowzop1kLYoGDzGKMbhmE1xhCBYQMYHQ3DRmJ0RgzD&#10;xmOMSNQAtmJmexGY9rptx24dmzjrto5lVezmMUY3DMNqjCECwwYwOhqGjcTojBiGjccYkagBbMXs&#10;AtNec9XVy7KmzJoaixS7WYzRDcOwGmOIwLABjI6GYSMxOiOGYeMxRiRqAFsxcyLstGUrZHWQb1mA&#10;FLtZjNENw7AaY4jAsAGMjoZhIzE6I4Zh4zFGJGoAWzFzm8Pm28LaqlgdZJYvld3GBgWbxxjdMAyr&#10;MYYIDBvA6GgYNhKjM2IYNh5jRKIGsBWzTH7N9yLw+8P6TWNNokWK3SzG6LYsdvLkiQN/uf++e+95&#10;86/+SnQJw/ozhggMG8DoaBg2EqMzYhg2HmNEogawFbNMfg32JciU2cna2OyAVbFV9ncPP/zBD7xf&#10;B2/+1V+57957wktLaoxuy2Jqbz//cz+rv7/9n3/LGuEYbFSFwfowhohxGl1vxYyONnJbvekfVmV0&#10;RgzDxmOMSNQAtmLmVFfTYc0mIqwtlV2MFKvZ7Rv/w79/+9v++8mTJ6JL3U0frj/z+t1RYL2VumgW&#10;fuAv92tGrqvRpWU0RrclMrU62Wc/85kjhxs8NXUodasosIVZd0i0sHckOq5Gh1o9Y4hYuNH1NoPR&#10;0cZvc5z+6aVswi42QqMzbmbTO7HvvmmvZjvWfN5m9Vf83lt9hMgGKBI2ZlvsiDSvr8guxpiMrZhd&#10;cPGlWyfbwjodNtivQLawVbF/9/DD+669RvNddXtNeaOrXSx88yVaqYtemQr36yOW3RjdRmVqXWpy&#10;NaYIkctMU1dSh4oCI7vv3nvsXWu5KL6atxp5FK1o6gtMEFfbGCLGaXS9FTM62his/hWsHjeX6Z9e&#10;uEpNc90oHBuJ0Rk3s1lPjwJnmg0OiVN0xVQudiyXn/+5n9Woohl4lXu7ImErY/MakepfcGbWGkOv&#10;mq9Ia8lVpqtR/NbGmIytmNmqWK+9Xpgvj7WdChYsxXrTeKE+PMd3T/jmS7QWLktnjG7LYvYGrZqo&#10;VdnJkyfsjRhZ2LMO/OV+vXoV8va3/XddMi81fgXOXJ8+306KjdAYIsZpdL0VMzramE0vR70Qo8DW&#10;pneuXrXscjBaozNuKrNvvRqrmnirI1/xe2/1upXeyBolFDKza0dfl3KxtbE+o9ZFwlbSBhuR1PBk&#10;YUj9V2TUkkNTeJRUF2NMxlbMXvHPXmc/0pWtjc1/p8sWxroVsiv5s10140WVlbro/afwPrZQWIgx&#10;ui2LqeGpNRanX5rA6SvRn+rtGP5fTldd+Z7oXzgtHS/imA5r7VmBYYO3j8/QV1dTbI5vX2zhxhAx&#10;Bou6WJXR9ZbX6GhjNr0Kw/dsR9M7eub/qoIt0OiMm8r03qx6ddqsuFT3tHWs4Xxbdt+99yhEw0X9&#10;/9ap7JRsFBhauyJhq2rDjEiln5n1X5E1LVnhVW24hTEmYytm2y7ZbcKrXxhrguy2HbtNol1ZKTYc&#10;TWZaNMTozaoQWfEVaDEji+KM0xjdlsX2XXuNGpX/x3a9He1FeOTwTQr3DVtNUZfsWIHFD8jwJarU&#10;FEEp2CUFht+HNtGs//5UdpYUtqrGEDFOo+utmNHRRmu2iHWO/wCv1PxrGhuh0Rk3lellKosCzfSS&#10;VW8tfvTJTKIqXQCrEUNz6Zq1scounLcXrV2RsFW1AUak0i++mV+R1pLDq94UXtWGWxhjMrZiduHF&#10;/te6zDZ+wsv+LkCKVVdXp9137TU1L6cuZuOFBhq9PmtekKGZi+bf9sZVCRNffhqhFD8KHKcxui2L&#10;qRGGLzz1FDVmO1a4/xd4NVov0NiMLWrt4TROTTrUXnUpenEqU59LqYXZlZryamSRO7ZwY4gYp9H1&#10;VszoaKM1vQSjN2MXs389XZn/s2oljc64qUy9u6qD24S5+Flq/zzjJ95NTdnJveaDtEWRsBW2AUYk&#10;fQ/+fGGXWGtsNV+R1pLDq94UXtWGWxhjMjY2u+PE5//4j98RBaab12FtZ1gd66/9kNfCNihQV7cf&#10;7FLv1YhQfDmp26tXl760UszGC40yGkT0/tPfmW8yc1GRVLBG+SrxOQ5AvRqj27KYWlTYqNQg1Tht&#10;QesVv/dWdRkLV6C9IBVBr1U1RQv3psjWEXSsCGrb/pLS9+mYKSlF9geNzIpRakvUQTCGiMUaXW+T&#10;GB1tnDb3JbF6yYb/wKn06ZJjMzrjpjJ1wKo+qDemun8UaC/lRjqs0rkqWAiv7JRCzQdp0yJhq23z&#10;HZH0OlPrCl9q9prz/4ukWcpXpLXk8Ko3hVe14RbGmIyNyu448fnXve6yV7/6f/vDP7giupRomfa6&#10;/VLZhRdf5jYrsHWytl/B9l2L3KBAnd9eTtGb6c2/+it+/mqvonqLPkfD8UIp23K/mk9WWc0QU29y&#10;jCStFgUexhjdlsLUYtVCojeieoTN7fwKWb1ZFc06jq7Kok4k05vVNreyyGGrU/woC5txhiHe7M2t&#10;dq4EG01JZcpljm9orFdjiBib0fVW0uhoIzS9QNXLQg0ltHbzuihB+1fVph0Z69XojJvK9E6sei0q&#10;3H94mmm+bV07DKw3G0bCr0Il61PQ1eIHaaMiYStv8x2R1OT0uac2aWqsTSmjrz/ZzK9IWdiSI1N4&#10;VRtuYYzJ2HjMdFjZ7/z2/7e1Gmv7EpgIa38vuPjS7GCydezo9oq1KW8XsbI4XmgM0vusapItqxli&#10;6q0oaY3WGN2WwuxNqW+2MFBtzFqv+oXaqt6Xtq5cIYqpg/DfPM0sHfvqi2RWues06mIWPwwxU74K&#10;txW1KkY4L/SF8SFmiuxnonKZ4xsa69UYIkZldL1VNTraCE2dRd2t+CZtbaW7EygXtJVRGZ0RM1PH&#10;9KqT5tXqqiaqlk6Mq0xvbXmFr2YbWPypbOYHqbewSNgmsbmPSGqN+khUs9ScUE0x/HcCs5SvSFmx&#10;JXtTuK5Gga2NMRkbiXkdVgc6/cM/uKKdGjvZiyBTYLO/+QrZ3PKf8BqbFGs9X+NFFN7ISscLDUZ6&#10;pUVr8r3VDDH1Jq+qNMdmjG7jN7VSzb1SXmmK5l+QpaZE9Oq1Y5Ni/exQLdZf8qbXczTnk5dykaN/&#10;Q1vxrHvaS704m1Rke+XbqQ787SiLlNkntihjiBiJ0fVW2+hoYzN1EPUdvQH1t/hF2s6Upv1zaWj2&#10;Ll6WSeNmMDojJlOvV8e0SbX9I4r673333mMdNoxZY5F0ZVb6dVn/QWoWFgnbPNbHiKSWrFebtero&#10;Uo2FX5F2WtUXFO5nm92NMRkbg0U6rFk7NdYUWC/Fbhzke8iOS4q111ijkaLUasaLKmvhItPbVF56&#10;VUfh4zRGt/GbfRDqrRmFR6aeomheWi3avvz/q7L1dGY69dM+5RL1MuWoCH7OpyatHvHG/N/to35h&#10;E1N9YepqcR6pIulS+P0Z6kHWwZlZjtYYIhZudL3NYHS0UVnYO+wV3F2Ntclh+Ar2pk7qOya2cKMz&#10;YjL7Zxg/qfYH9tq143qzYcT/U6g3dfbEFCKLioRtEutpRDJlP1pwU2PFr8ialqzwOb7UGJOxhVup&#10;DmvWQo01vdWJsPmOsZkIm/9V+IL3ivWml419ec5l5U6LN1/xuzfF7CW9LG9KRreRmz4C1ZxmyiV6&#10;oWp+VvPP6RYhei8qcQtR+roaqr061sehf0NrKqljK0bpNNRmnKXllOMbp7d+DvUgWY0vtnBjiFis&#10;0fU2idHRxmP2wRn2C/UavSI7qrHW3Uonh3Zp5j+4YsMYnRGzLln6DyeJUqzetlUpaDxJSSGymiJh&#10;q239jUjFl12VlX5F1rRkhUeRuxhjMrZYq9FhzZqqsZn8atrrxZdt25HvFWsbFGQ67KVbFy7Faqqq&#10;cUHfkKUrfdpZizefvUejwJlmL8socLTG6DZa01eZNdqZ70jNC/WCjNa0hqZOpAhv/tV4/3WdWhbq&#10;aP4jUwdX5TtbKcHSj8bSaahKay1fvcYHyr10PVGkB8nMdy7/6ILN1xgixmN0vRU2OtpITB1HPSJ6&#10;7apD6QVa7FCNzJa+qhebqTPKrvi9t9pbmG44HqMzbnJTx1R/rJpUl76IQ1MEGy6qPmCty0eB9VZf&#10;JGy1rdcRSa1RbbX+HwKrviJrWrLCdTUKbG2Mydhi7f/9cz9bo8OamRq7f//1UXip2QJY+8Eu02R1&#10;vHF6yWWLkWLtk9I+IN+Yb4FXqgS1sxZvPnvdanJcM0LZ27HGFCFywbAaU5vXO8++BtVo6z/8LKb6&#10;S9W/k6sNW8tP/Maz160+DuUYXfLm/xFVbVsx9W62U11SaXUqM3elVnxzy+zjMwqUi3p9/WwAwzaz&#10;0fUwrD+zTqQ3YOnrTx3EpqYt5qXWc2XqfWZ6casXy9RVlZ3SVN9U4pEjhmGDmXqiuqS6Yc2kWqZo&#10;6stRoLqwwjXTNnelUzNQaAQoplBqiUXCsNZmrza9gKJwM7VAa66lX5F2qcp0NYqPYUtqd5z4fL0O&#10;a5aow8qy1a/5AtjwYOv2XX6R7AKkWI0F1m/V2zU3ja52t/Q3X2gagzQ8+WElNF2KImNYdzM9Rb1g&#10;5uobdRPNzxSzRkNRUvrkm5fIok6kHPXXPiMP/OV+9YLidFPhilbsIP5zVGb6EYZhKUbXw7C+TT1L&#10;/atGQNFLWX2wJkIXU7ftY+qLYViK6S2pt6e++PSKrO/j6qp6k0aBNnXXAKJePHOI0DBSTKFo6UXC&#10;sC6md1+p0iqb71ckhmFmF16SSa7ZMtj8B7u8Gpstic13LRjRz3ZhGIZhGIZhGIZhGIZhGIYtqV1g&#10;P9Vle8X6rQls14JFrYrFMAzDMAzDMAzDMAzDMAxbMfM6rNdesyWxeYgtj0WKxTAMwzAMwzAMwzAM&#10;wzAM62rhXgSZ/Gp7FOTbFFgIUiyGYRiGYRiGYRiGYRiGYVhXm5JidXBJtk1BFmg/23XxZVvuv+8e&#10;DMMwDMMwDMMwDMMwDMMwrIt5EdZWwvolsU6iveSyLfcDAAAAAAAAAAAAQDdMb/WCrP1yl6mxFrLl&#10;AQAAAAAAAAAAAADoxsYaWL829uJLt12SbU1g4Vu+DAAAAAAAAAAAAADdsPWwW7fvkjlBdnKqg22X&#10;7N7yVQAAAAAAAAAAAADohmmvMlsPa2qsO7C9Yr8OAAAAAAAAAAAAAN0wvdXkVx1kWxNM7x675e8A&#10;AAAAAAAAAAAAoBvbdrhtYW1HAq/J6m+2ZcH2S7f8PQAAAAAAAAAAAAB0I9uLYHu+HjbXZE1+dQtj&#10;L7nsFTtet+VbAAAAAAAAAAAAANCN8Be6NlbF5qem0m55BAAAAAAAAAAAAAC6kemtueTqzVbIvmLH&#10;60ycRYoFAAAAAAAAAAAA6EomvNoC2MkWsXaQWb5IFikWAAAAAAAAAAAAoCt+RwLTYU1+9QcKRIoF&#10;AAAAAAAAAAAA6Iqtft12ye5sO4LJr3XZ1gTZZgWsigUAAAAAAAAAAADojt+RIFJjzXQJKRYAAAAA&#10;AAAAAACgKxtLYic7Epg4m+mzbFAAAAAAAAAAAAAAMBe8AmsirI5Nmc3U2JoNCu6ElcA9zkXjSgOb&#10;APfIc1wQAAAAAAAAAMDK4eSPacI1sO7Ab1CQh1RKsS/DklPVJoaH5rRJiJoczx0AAAAAAAAAVpIq&#10;2c1EWC+8bt2+S7YRWLVBARrKClDVJoaH5rRJiJoczx0AAAAAAAAAVpIq2c1E2EyH3Z7tSCDbun2X&#10;6bAmyyLFrixVbWJ4aE6bhKjJ8dwBAAAAAAAAYCWpkt0uyPaE3XXhJZMf75rsGJtJtLlKixS7slS1&#10;ieGhOW0SoibHcwcAAAAAAACAlaRKdrswl2KdGrsjU2OdJpsJstm+sUixK0tVmxgemtMmIWpyPHcA&#10;AAAAAAAAWEmqZLdMgc0tXwObya+ZMhscIMWuLFVtYnhoTpuEqMnx3AEAAAAAAABgJamS3bwOmx1k&#10;q2Jtg4JLnTjLqtgVpqpNDA/NaZMQNTmeOwAAAAAAAACsJFWyWya8+lWxuQ5ri2H1dyurYlebqjYx&#10;PDSnTULU5HjuAAAAAAAAALCSVMlutiGsibC2GNYWxma7x+aXkGJXlqo2MTw0p01C1OR47gAAAAAA&#10;AACwklTJbhdO9iWwv5n8evGlW/MlsdklpNgVpqpNDA/NaYS8+OKL999//0033fTJT37y5MmTzz77&#10;rLvQgajJ8dwBAAAAAAAAYCWpkt1esWN3tiR2+66tF702WxhraqzfsoANClaYqjYxPDSnsfH8889/&#10;4hOf+K//9b9+/vOf/6u/+qvLL7/86NGj7loHoibHcwcAAAAAAACAlaRKdrNlsLY7QbgvgemwCkGK&#10;XVmq2sTw0JzGxl//9V9ffvnlH/vYxx577LG/+Iu/0PGf/MmfvPjii+5yW6Imx3MHAAAAAAAAgJWk&#10;SnYzKdbJrybIbt+VCbKTU6TYlaWqTSRydIKddqF1c3ruuefOnz9/9913P/jgg88888xLL73kLpSh&#10;qy+++GJ9nDHwxBNPPPbYY+5kEXz729/+r//1v15++eV6Ls8+++wtt9xy1VVX3X777artjrUXNTmG&#10;EQAAAAAAAABYSapkN9uIwG1NYD/YlZttF8uq2FWmqk0kYjqssNMutG5O3/3ud+VrnD59+tvf/vbz&#10;zz/vrgW89NJLCv/Od76jvJ577jkXOj5eeOGFb33rW/fff7/+uqBFcNNNN11++eVXXHHFV7/6VZ2q&#10;6lSxzzzzTGndNkKPyZ64oVN3AQAAAAAAAABghYg0EE8mwubaq/5mP96VC7J2bAftpdi/P/nut7xl&#10;94S3vPuGk3/vrhT4+xsU8d0n3RkMQ1WbSMR0WGGnXWgtyT311FNnz56Vu+fLX/7yM8884y7nPPfc&#10;c8riS1/60n333ffNb35zzFLsww8/fPr06S9+8YuPPvqoC1oE73nPe2xHgu9+97suKP8VL3fUAT0g&#10;e+KGTt0FAAAAAAAAAIAVItJAPNt27N6WL4bN1sDmy2AvnKyQzSTa7bvaSbG5trp791syATbjBlNl&#10;3/Lucjm2TIo9+e4shQIItnOjqk0MTxdJ7oc//OGDDz549913KxHj/vvvf+KJJ3TpRz/60fe+972z&#10;Z89+4Qtf+OpXv6qY5jJCnnnmma985SunJ4Qa6GCoGlWGz3/+83/4h394+eWXv//97//iF794/vz5&#10;f/iHf5jXrg56Ou6R5+jUXQAAAAAAAAAAWCEiDcTjV79eMFkba5ad5j/h1UaKzVXUt9wQqa5/Xx6c&#10;USHFvuWGk38f465Cd6raxPB0lOReeumlRx999L777lM6xj333KOQr3/96zr+4he/+I//+I8u6lg5&#10;f/68U2FPn9bx448/7i4MxVNPPfWhD33oqquuevvb3355zp49e/7kT/5Ep5/97GdVw3NRY/U43CPP&#10;0am7AAAAAAAAAACwQkQaiMdUV6e9Tq+HtdPmUmyuuJYvXq3aiKAkPAsqlW2hine86z1Fc9fKqGoT&#10;wzMXSe7ZZ5/9+te/fvr0aaXmeeCBB5566ikXY6x88YtfNBFW3HfffQtZEmsriH/wgx/s37/fpNhj&#10;x4595zvf+cd//Menn37aReqMnoh75Dk6dRcAAAAAAAAAAEaJ6STCnU9woYVwI9JAPFvzpa/OTIed&#10;qLH2t6kUm6uqlRqqCawFLbZCii3Xc6GadB1WVLWJRGyjWGGnXZijJPeVr3xFqRl33XWX7VSwWJ57&#10;7rmqvRGefPLJcD3s/fff/93vfncu609b87GPfUyDyB/8wR/ce++9Ov3GN77x4IMPqpB2C9/5znd0&#10;HO3Gm44einvkOTp1FwAAAAAAAAAARonpreIP/uAPHnvsMYU8//zzV199tQttLsVuvei1bmFsvhI2&#10;25fgkstesWO3abINpdh6JbYKpNj5kajDiqo2kYjpsMJOuzAXSe6FF174h3/4h3vuuUepeR544IHF&#10;bhH7/e9//xvf+MbDDz9cWowvfelLToXN9yX43ve+5y4siCeeeOL973+/BpH3vve9KvaLL76oUn3o&#10;Qx9SyH333fetb33rj//4j3V88mTLnqkn4h55jk7dBQAAAAAAAACAUZKprQEKsV/Z8Vi0iEgD8WR7&#10;xV58qf46y3/Fy0RYu9RQis12J2i+r0CJFJslhBTbjhQdVlS1iURMhxV22oXuktxzzz334IMPKh1x&#10;+vTpb37zmw888ICdfu1rX5vLr/+3w2RWI1yi+8ILL6hg7sLp0/fee++3v/1td21xPPzww29729s0&#10;iPz5n//5k08+aetzP/OZzyhk7969hw8f/sQnPvHRj35UVa3ym0sj9DjcI8/RqbsAAAAAAAAAADBW&#10;csW1HBejQKSBeEx4tVWx2cJY2zF2sjtBYym23aLYCin2LTecvOHdb9GVnLe85d0n2Tp2nlS1ieHp&#10;KMk999xz58+fVyLi9OnTtrb0hz/8oQ9UFhZzeExpNVSeJ598UoEvvPDCww8/7EJPn37ggQdU5nbi&#10;5nw5d+6cjSMf/ehHX8xR4D333HPFFVco8MiRIzp99tlnVeFIsQAAAAAAAACwSXjxxRff8573mGYS&#10;8vzzz7sYBSINxON+nmuivZoUuy3foCBbIbtjdwsptvli1opVsbvf8u4bTv69cTKL0kLlhUqq2sTw&#10;dJHkfvSjH335y19WCuJv//Zvw9+8+uEPf2iXFD7H355qhFNbJ3zpS1969tlnv/nNb7rzPOT73/++&#10;i71oPv/5z9tQcuzYMS+2qrTveMc7FHjTTTfp9KUcu9QUPQv3yHN06i4AAAAAAAAAAIybP//zPzfZ&#10;RLztbW9zoRVEGojHpFjbl8BWyNoPednuBAtcFSviVFomDhVUtYnhaS3Jvfjii1//+tflLu6+++5H&#10;H300Ugmfe+45+yGv8+fPL2TZqTJVAZzsmnPPPffYwRe/+EVdsv2ex4CKeuDAAY0mv//7v6+y2ZJY&#10;8e1vf3vPnj0KP378uIW0Rg/CPfIcnboLAAAAAAAAAACj5/d///dzJbZyXwJPpIF4Mik2N1sY6/Yr&#10;sKWy+cYFi9ortpR2qUM5VW0iEdsoVthpF1pLct///ve/8IUvyP2uu+769re/Xbpa8/nnn7e1sf/4&#10;j//ogoblueeee+ihh0x+jRjD/rCeZ5991v55521ve5vqSsV+/PHHFXj8+HHbQNak2C7acdTkWj93&#10;AAAAAAAAAICFkKLDikgD8WSbEkzUWFsPawtjs+N8YWxDKbbdytVUKTaLhxQ7L6raRCKmwwo77UJr&#10;Se7cuXPyFQ899JBfxVnk+eefV8zTp08vapsC8cADD5w5c8YUWOPs2bPPPPOMuzwCHn/88T/6oz/S&#10;gHLddde98MILd9xxx5/8yZ98+MMf/uu//uvjx48rfO/evSdOnLj//vvZoAAAAAAAAAAAoIZIA/G4&#10;NbD5MthsJezFl+WbFez2pw2l2Fla7Ml3l/38FlLsIqhqE4mYDivstAutJbn7779fvg888EDNNsnG&#10;s88+e/bs2a9+9aszY/bHd77zHafC5tsUPP744+7COHjooYcuz7n77rt1euLECR1/4AMfePTRR594&#10;4on3vve9e/bs+dznPtf6N7tE1ORaP3cAAAAAAAAAgDFTJbttvei1Wyc67AXbM+01Wwybb00g23ZJ&#10;w5/tysh/cKtCV63YYSBRik1VbCGJqjYxPK0lue9+97vnz5//wQ9+4M5rsciLXYiqMnz1q189e/bs&#10;Qw895IIWyuc+97l9+/Z9/etf1/FnP/vZyy+//P3vf/+jjz76Qs73vvc91e1zzz2nq08++aTCVXsK&#10;Z1UsAAAAAAAAAEANVbLbtkt2O+F1e27RQeMNCjJyxbREcbXwEim1RLw9WbL+FSV2vlS1ieHZPJLc&#10;Cy+88A//8A9f/vKXR7Ik1n6P65Of/KQKdtVVV11xxRUnT5780Y9+5Hd70EG484OOW+uwImpym+e5&#10;AwAAAAAAAMCmokp2y5bBmmW/2ZVtTZCJs5MQWQspVpjquvstb3n3DSczbnj3WywgVFf//u83rhSE&#10;W6fnvvvk3+dk8XSOEDtHqtrE8CDJLYr3vve9f/iHf/jggw/+9V//9eWXX37w4MEnnnjihbb7D8wk&#10;anI8dwAAAAAAAABYSapktw3h9eJsbaxXYL0m206KFX//99m+sJn+mpNvERvKrU6tzS4VN4/Nmeiv&#10;RlUsaEtVmxgeJLlF8eCDD37kIx+5+uqr/+Iv/uILX/jC448//vzzz4fLYOdL1OR47gAAAAAAAACw&#10;klTJbhfmv9N1YfbjXZPf7LLTyU94tZZiYexUtYnhoTktkB/96EdPP/30D3/4w+effz7cmqAPoibH&#10;cwcAAAAAAACAlaRKdssk13wNrP19xY7X6a8FmiCLFLuyVLWJ4aE5bRKiJsdzBwAAAAAAAICVpEp2&#10;M8nVy6+ZFLsj25fA/XIXUuwKU9UmhofmtEmImhzPHQAAAAAAAABWkirZLdNh8x0JLgy2i9Xfrdt3&#10;yZBiV5mqNjE8NKdNQtTkeO4AAAAAAAAAsJJUyW6mwNrCWBNhM8uXxFogUuzKUtUmhofmtEmImhzP&#10;HQAAAAAAAABWkirZzW9EYIKsLY+1n/CyzQqQYleWqjYxPDSnTULU5HjuAAAAAAAAALCSVMluToEN&#10;tibIdNhckzWJFil2ZalqE8NDc9okRE2O5w4AAAAAAAAAK0mV7Lb1otc67XWixmYH291esTKk2JWl&#10;qk0MD81pkxA1OZ47AAAAAAAAAKwkVbKb/TaXibD6a6cX5r/llf2c18WXIcWuLFVtYnhoTpuEqMnx&#10;3AEAAAAAAABgJamS3bJlsJPtCHS87ZLdskyczbeLVXilFAsrgHuci8aVBjYB7pHnuCAAAAAAAAAA&#10;gJXDyR/T2C4EmfZasTC2XIoFAAAAAAAAAAAAgHT8MthMk73otRs67CW77S9SLAAAAAAAAAAAAEBX&#10;Lsj3Isj+BuZ3LZAhxQIAAAAAAAAAAAB0JVv6uiNbAJuJsNsDm+xXgBQLAAAAAAAAAAAA0JXsp7p2&#10;ZHsUZGtgc+3VrYrNDSkWAAAAAAAAAAAAYA54ydWb12FNnEWKBQAAAAAAAAAAAOiK/WzXxpLYcN/Y&#10;/BgpFgAAAAAAAAAAAKArF1582dbtu7Ze9NoLLr7UBFkzk2J1gBQLAAAAAAAAAAAA0BWvwGbaa35s&#10;v+LlBVmkWAAAAAAAAAAAAICubIiwk/Ww9itetjuBjpFiAQAAAAAAAAAAALpie8U6KfaSyzb2irWD&#10;7ayKBQAAAAAAAAAAAOhM9ptd+cJYWxJrOqzTZNkrFgAAAAAAAAAAAGAumN7qNoedbBrr94rVAVIs&#10;AAAAAAAAAAAAQFdCBdZWwkYrZJFiAQAAAAAAAAAAALpiemsmvG6/dOv2XabM+uNtl/CzXQAAAAAA&#10;AAAAAACduWD7pdl2sZcE28VOb1nQixR77tw5d9QcfNPBNx1808E3HXzTwTcdfNPBNx1808E3HXzT&#10;wTcdfNPBNx1808E3HXzT6eL7mc985v62yNelMiDZjgS5GmuCrEmxtlTWrBcp9uzZs+6oOfimg286&#10;+KaDbzr4poNvOvimg286+KaDbzr4poNvOvimg286+KaDbzr4ptPF99ixY05YbY58XSoVfHB+uBQn&#10;P9u1bcduE15teazML5XtRYq955573FFz8E0H33TwTQffdPBNB9908E0H33TwTQffdPBNB9908E0H&#10;33TwTQffdPBNp4tv31Ls/28ehFJstgzWr4ENfrMrWyGbL5LtRYr94he/6I6ag286+KaDbzr4poNv&#10;Ovimg286+KaDbzr4poNvOvimg286+KaDbzr4poNvOl18b7nlFiesNke+LpUK+pBiN3TY3LwOa+tk&#10;t27fNTcpNtz34e6773ZHzcE3HXzTwTcdfNPBNx1808E3HXzTwTcdfNPBNx1808E3HXzTwTcdfNPB&#10;N50uvksnxTrhNd8rdtuOfFOCfG2sO53Xqthz5859+tOfdiePPPKFL3zBHTUH33TwTQffdPBNB990&#10;8E0H33TwTQffdPBNB9908E0H33TwTQffdPBNB990uvjefPPNTlhtjnxdKhX0JcVe7KTYC7Zny2B1&#10;mq2Q3Z7tG6vAOUixpsOGUuzJkyfdUQnra1u2bFlbd2cFyn1zp4CdO/esn3LXNqjO99T6nrWd3nct&#10;zTfKVH5lmYq0Mmfs3BMnkO5brLOq+z0162ZF+f0W8ji1R1WdVmZPWTqeGb613pV1Ne1wan2tWOhE&#10;31JiX3mVPUqRX5lKsSTfUneVObWepxpztzbZqB/NNd/EPpiTPVDvmJ5vnOmEwhMv9y1EU18oNpYS&#10;39I+U5bilG/spXPdbhSycV5WV1mEKI/SspSXuXjDKnLBuSJfV7Uhs+oqfzzFSI74apJvHhzgWkty&#10;viWviTb5Tt4UrcqcoVpv7atYyferJ9f2fguBagTTvp6kRMp860oeercrs70mWt+vSPXNH6g7ndDe&#10;d30tyTejZMROzzegUz/qlG96m7QHan6TAovZvnGmE9bWU8tcCCz0hTLf0qE5T665bz4C5yEJZc6c&#10;S9NLyrd4t4qY1I/yQhZQLOebOwVsPMSAOOUk34qryflWvxca5Ru9F5qVOWPjGTX3bVTPle+FmfkW&#10;WoeeuvP1NElkyjeh5KF3uzJPvRca+hqpvgqqei+08PXvhXrfjOrxOSHfAHd1Afmmt0l7oIVLs33j&#10;SxP8e2FmmWv6Qo2vjcV2vEGWXHPffMjNQxLKnDlHRbb0kvIt3q3iJ/WjvJAFlJzzzSgZgafJMwiK&#10;kORbUarkfEuutslXF9PzjcucsfGMMpr5Nqrn2u+F2nwLrUNPPfD1pCZSkGI/u/ea33nNL73qwsx+&#10;8TXv2h9tJbv3Xa/65ZvccSDFTmXnwgZYFXtJtgzWfsjLwmVdpVivwwoX9MgjJ06ccEdFNCyu7Sl/&#10;g+WU+0bPUhW4s+Q1VpVv1gKDYSMbmQvOJb7FTMscRVKZK5i7b/Fm1aDtJGT2/ebYWOxOJpSX2VNb&#10;+Bm+td5JdVVxw0m+FcS+WRsuUXvzytKFqRRL8s0yXYszVppp9SzvLWt7TlncvCOU3kLS/Va4955v&#10;1ixT8818N4bk/LWdnq+jtBVvUOIbFzhDqRRzLsu3LLuyBKd9oxjWyKKQjVTL7zdvgRsuFfdd6qu4&#10;0yUsdy7PNyIl3+z+ql8EhatJvlEVTl4TifnKu/iaaJlva98Jvfvm3sU3Ret89cynfD1piZT4Vpdc&#10;hN5tymx3O0A9Z+ElL4vkfEveFEm+uXdxxG5zv41855hv1iab+OqBThqzZaqjxDLnxMNWqzJnxH2h&#10;3LdslMxTS/CNcs0iyRSSVOYs5yBwUpAUX8WdDnPOSflGRPlG9zQZvd2pUUg5ybfiamK+uh6Nkzpt&#10;mW9r3wm9++bXdV7+Xmierx6y8/U0SWTKt94xJ4zSpsx2twPUc9aSq98Ls/Otfi/U++bXK8fn2fnG&#10;V1N955ivLofvhZm+Ne+Fel/HZJya0KrMGRt9oc43zi4jj5/gG12zRpaFJJU5yzm4PClIiq/iTl2d&#10;OCflGxHlm3srdjQCTzlnN1r2Xqj3rShVYr6lV1vm29p3Qu++ZVc33gvN89VD9r6e9EQ+/elPO2E1&#10;Z++7XnXh716597idfXbvu35Rp6EaG0qxXquMsrP/iD6kWLdF7CXux7syNXZynIV33KAg1GGFC33k&#10;kePHj7ujAlafZY/GUe5bdFBI0EqMSt845qSvB5T4lpWyLNvkMpcxZ9+0mxWJ91vqXF5mT23hZ/jW&#10;es+uq6y45d6zfauJfTVC7NGoXVrRCp9KsSTfPFNFnso6SzOhnuVbkm3JTaTeb9kDHijfgnepb8E1&#10;D4irqiJfR9lNBpTfb+HelEri/RbzK0sv9p2Kk7eHqUYxnUTV/QZZV951ha8y2MhBziUlrs43IClf&#10;u5vSahHFq0m+xSCF7NyT6huXOruRlvnmYa19xRC+c71fOYe+nsREir6VjjlheOMyZzfqTlrfr0j0&#10;LX1ZpOerwk5dWF9L9S15vm3bZFZjXfpRh3y3JN1vISQPOJVWz478JoOityxznlCKb5zfJGbj+w1e&#10;Fon3G2S9cZjmq7CNQDnbSWK+AYV8iw4KmZTSKKac5FtxNdV3ugxW8pb55mGtfcUQvnO9Xzk7X0+T&#10;RKZ86x1zwiiNy5zdqDtpfb8i0bfuvZCQrwo7Fce/F2b6xnlmKbW836zGuvSjDvn690Ktb+FiHuDH&#10;yVrfCflNBkEty5wnlOIb5zeJ3vh+i++FWl8RZL1xmOark43rcraTxHwDyvKNY8Y1ZMmHmST5hg5G&#10;Hj/Vt+xqy3zzsNa+Ygjfsqut89Vl5+tpksjRo0edsCpu+p1IeL3//s/+0e/+4h85ZTYjlGLlmyVR&#10;kp2jv1WxsmhJrFdj20uxkQ4r3IVHHvmbv/kbdxQzqc6yZ2OU+xbjl6VQ6lud1RQlvqWeQdvwpJa5&#10;jPn6Jt6sSLzfstutKLOnthAzfGu9Z9RVVtYSkc6Y4VtL7Jt7FWrGAvR3KsWSfF2m+k+QgL0wpyn6&#10;lpe3LDT1fsse8ED5FpxLfcuzLlCer6PsJgNKfMtyjR9tTnm+cYblNxH5hk6WVxQSJll9vy5iFD+k&#10;0lfFtHLKuaLWq/N1pOU7qZDyiim5muRbEZLiW3Q1WuYrTu1p79sl3zTfCtf2+eq5B76e1EQKvtWO&#10;OWFwszJnDXTjNdH6fkW6b6FTnGqSr/4TeK+vpfgWE8tI8y0JyW9gMflu6XC/ic/IET+llmXOE0ry&#10;jTN0MVJ8Q1cd66KFJN+vSyBMJ9VXgRYq58nl5HwdJfkW48chJSkn+VZcTfEtXjRa5iv8e6GFb5d8&#10;03wrXNvnqwftfD1NEpnyrXfMCQOalTlrkYX3QqLvNOm+YS/ImfTfBN/8P4G3H2NrfYsXM9J8S67m&#10;N7CYfP17oda3eNFIytcRP6WWZc4TSvKNM3TXUnxDVx0r2EKS79clEKaT6qtTO5fz5EJyvo5ivhUR&#10;QyZRgqhJvsXLeUiKb9XVlvmKyXuhjW+XfNN8q662zlcP2nw9jRIJpdhQZq2iKMXWZNfTqljTXk2Q&#10;9TqsO229QUFRhxXu2iOP3Hbbbe4oYqOfVdZDue909FPZlhW+w25Q5ht27TpKfMvLWBKaUuYq5uqb&#10;erMi8X5LUywvs6e28DN8a71r60r/qauzWt8ZxL4bOQbOrqb0n6kUS/L1fmECZVJswbfi+ZYFJ91v&#10;xf8nMki+JSmW+yoX21iqWICAcl9HRfknlPhGBc5RKoWwqnzlH+RYlpqIfTeiTQq8kWV8C3X3m2Uu&#10;yrLMqfHNy13eKoy6fEVtTW/4bkQrq5qyq0m+0wH+NZHgW1nuFvlOWO/g2yXfxdyvom/4epITiX1r&#10;HHPC0CZl1n+mLrS+X9Ew3yD81J5m+YZX1tcSfDcuTNE0X2PymlhEvlncJF9dKntNJPk64sK3KXOO&#10;oqflq5Agx8n1hvlOIum/a2ljjpFlPvWaSPfNXKdfEw3yFRtxMpzvdPSSSX5Zykm+FVcTfKcLGtAi&#10;3wmTZ9TGt0u+i7lfpeh8PU0SmfKtd8wJozQps/4Txuq7nsN8w0iTcTIx3zCafy/U+VY836b5GtF7&#10;YdB8s8tJvsq55r1Q7+uIC9+mzDkbfWFGvrpcklTDfCfF1n/9e2FGvjlZ5mXvhQTfzLX0vZCSr5iu&#10;6dw3rvwSNqJsZJPkW1GqBN/Kqy3ynWDPqJ1vl3wXc7/yyX09zRL5q7/6KyesFhbAlhJKsfKtzy5F&#10;ir3ooovcUTWhFLt1+64N4dVE2MmveNlmBW2k2FIdVrjLjzzymc98xh1NE9y9DktbRYWvHkOAUild&#10;/FjmK8/aBzyhxLe84ZYkmFLmKp1wrr6pNyvK77eMYorlZfYonfLyZszwrfWurKu1fNel7AVdmXG1&#10;b2VRPbHvxCv0nrRt/XcqxZJ8N9yCDlEmxRZ85Vn2fMs6U+X9TqE5SjG5QfIt68DlvhmafOkRZ47l&#10;nnW+IqjnMkp8N57RBvGjzanKN6yyssQyCr4+om8NQch0GrPut24gqPPNXMv6/ITafFXspHoOnkeW&#10;X1Q5pVeTfFVJAYpnbSXBV57lJU/NN7qHjPUWZfZDfc++ne+3DO/rmZFIcB751jnmhN6pZS57TST7&#10;FkrQ0DdMQ5Ea5hvEWl9L8JXn5ErIqT2p+U7hXhMLyDfvwEm+GSWviWRfEUTJSS1zsRyJz3e6vnxK&#10;ab4++tTLouH9Tj2tBr5Z8NRrokm+8WvC+ar4AYoSvelLU07yrbia4KtrU0X1pOZbcv+T98JM3ylc&#10;Qj376lq3+y3D+XpmJhJU2pRvvWNO6J1a5pr3wmzfjaJ6GvmGaahZN8w36BP+vVDnq2tlz9ePzzPz&#10;nWL6vTBkvvnlJN+M6vfCbF8RVHJOapkLbSP1+ebXfZY+pTRfH73svTDD18hG1/CGG/hmrrq24dwk&#10;39L3gjynAosEjyfLPqirWb4VpUrwrbyamm+hbSi0RZmnx/b+fCuvtsrXkft6EhIJKi2QYvf/8i+1&#10;kGLrspspxV40wZ1XEEqxfnNYvx7WHU9WyDaWYqt0WOFiPPLILbfc4o6mCLpM2GmmKfedfgz+n8Xc&#10;6YQy36lMayjxjTJ1lIQmlbmCufoWanhCUl2VZVpafeVl9tQWfoZvrXdlXU3uLytthXOlb4t69l4b&#10;7r6edDCVYkm+Yab+7ePfmwEF39KnUR48z/udb76ZV3khyn2nyHq+f4WE1PpWlH9CiW9ZRSmVYsaV&#10;+SoFl2dlpRd8J+UMPFy7KORdc795Kntqbrm2rqqLm1Pjq6LWOIqJ79Tj0Ml0fuVXk3yjok9eEwm+&#10;U5dC2uTrWO/g2yXfFN/CpQmt81Wcia+nQSLTvrWOOaF3apnLXhOt71c0891IJIvfON/gTZHgO3Vp&#10;g1N7er7f+eWbRXQnSb5TbLwmmvhOxRGt60pxUvOVu7u+kVCa7+RqUAC1kfT7zWNMvSaa1FV83+m+&#10;xdeE841SjCf55Skn+VZcTfCdyjSkTb6OyXuhjW+XfFN8C5U8oXW+SsT5epokMuVb75gTRkktc817&#10;YaZveHVCM9+NaFn+jfMtvhfqfKee7wZ+fE7PN2DQfIOHlOQ7RXZt6r2Q5BsXvnVdKaHUfBXBnW9E&#10;TfOdlDaItvFemJmv8y97LyT4iihWum/FeyGu/AJTEXRiGSX5VpQqwbfyapt8HfZeaOfbJd8U36mr&#10;OnFvBfdeaJOvfHJfT7NEPvWpTzlhtfmqWPnWZ1cvxToVdoILLSOUYr32an/9Ylg7brwqtkaHFS7S&#10;I9k+DnYwRfgAHSXtoty35FmWBJX6VjS/mBLfUs+yJ1iab2LG8/VNLnLq/ab6htQWfoZvrXe575RD&#10;Vt5S9wTfSmLfDa/J0UY16WgqxZJ8pzN1Z3oRJdRzeXnLQkvyFeX+MX3n62ePEeW+BUoLU+tb2oo3&#10;KPEtyyN+tDnV+U6SKE4xJhR9zSfMyI6LN1CZr4+qtCpuutI3p7R6PZW+1bfpcb4qoRv/PYFnxdUk&#10;35KiZ0EpvlV33TbfzKW97yMd8n0kybeiyDtb57vh62mSyJRvvWNO6O18G2SnqK61NvfdoKHv5CjL&#10;vE3bcGfrHdpzmm+Fc/t21S5f/5pI8i1giTXxVaSpETPJt+yG5ZGc78Q/GD8Tfc1TsXxog3wVofCa&#10;SPXNie471bfsNeF8S2oyCKpIOcm34mqKb8nFnLb5ZjfS3veRDvk+kuRb6qq6b53vhq+nSSJTvvWO&#10;OeG58633mrqqwk6/Fxr4btDQd3KUZd6mbbgzP8bW+pZcFGm+Fc7t25VCW+QbvxfqfQvYtSa++YMp&#10;vhfqfUuuJvejjMlp8b0wy9dOlJcPapCvv1cFR++Fmb45UVCqb/V7ocQ1RAV2rwNPFj3Jt6JUKb5V&#10;V9vmm91Ie99HOuT7SJJv6VXfrlrku9EmJzRKJJBiG+8Vm0uxddnVSLFOf53GXSsQSrGZ6mqrYid7&#10;FPiDrdt3yRpIsfU6rHDx8mpyRwFZl5m69UJATqlvWbUpaGp8FJW+cUSFxR2/xLck06zMhcTSy1zC&#10;nH1Lbja5zGWZyjn1fj21hZ/hW+udVFdZiUsSSPKtIPYNvOxQeU4CgsOcknxLChz9WL6j3Lfs+U5l&#10;mTPP+xXzzTe75ZJylPmWZFx6E+X5OqyK3UmREt8Sj/JEavK1cpbNMRwlvnkzmGoLuX+xdVTkO1Wz&#10;8iop8Yy6csWuosI3L6U7rsR8VcTpDKYCqq6m+JYVPWs/qb6FytJdtc03i9DWN2MI3/h+swit81UM&#10;8/U0SiT0neGYE3q3KbMu5i229f2Kpr52qMv627bM2eiQ6jvX5yuGzlcXU59RSa6WWFK+jiy/MJEk&#10;39hJZEHp+Vo5wwE01Td/K+R/XIBC0nx1upGdUrAkmtSVK7YnzTe8yw3MN04xY+OxVqWc4lt1NdU3&#10;qGBDt9E236zYbX0zhvCN77dTmeXsfD1NEpnyrXfMCaO0KbOKG4w5zXwnNPW1Q+Wsv23LvPFemO07&#10;OZzQ6fmKofNt8IyCRCZY9KR8HVa/7kQk+cZOIgtKz9eihCNmqm/+Ssj/uACFpPlOajZHKdiFJnUV&#10;x0rzDe9ygw3fOJMNB5V4OmUXkOKbXY2zzRxSfcuuts03K3Zb34whfOOrncosZ+fraZLIkSNHnLAq&#10;bvqdC3/3ymPuxLH3Xb8Y6rOhFCvfLImy7IwqKdYpr2W4GNNMSbH56tdsbez2S92S2HxfAjtWeKoU&#10;O1OHFS7qI48cPnzYHW2gmi97koUnVOZbfJbZQFOsx3Lf3FuRJ7uTZMvQk3ynMz2V51n68NLKXM7c&#10;feOb1Xha9v8RzLxfo+SxVZXZU1v4et/82VQ6J9ZVh3ZVTuwbemVDxZ7pf4CcSrEk30KmWRprBbGt&#10;oszy3ni+eX2V3sI87zcjq9Q55quA1HaVteCNDWLzBl2Scbmvo7QVb1Dqm9XzdLYN+r6R3XXYNmJK&#10;fLPmEzWFvHUUEinNt9Dys8oqFrq2rvJSV5W4sq6qbzIg9y15FkGxK68m+BaL7p5akm/uvdHCrYkn&#10;+k7n698Urcrs6N23eL/5m6J1voqQ+3qaJRL4znLU6fRrol2Z7Wrr+xWNfbN+4gaEdvlmCaytJfnm&#10;3hvPdzJi936/+dm88lWAHBJ9S18TiXWVE0dL9M3qufCmaJBvdtdTr4lUX50XXhYpvnE6ed0pfpO6&#10;yksdhKX4Zq03TiYj9y2kOKnJPL3KlBN8K68m+ebXdboxTirfRN/pq9PvhWa+nt598+s63bjfjfdC&#10;m3z1mJyvp0kiU771jtn5VEttV+YO7crR2FcXpt4LjfPNEnDvhVm++XWdlo3PjfM10vLN6nVe+SpA&#10;FxN9q98Ls3wd8eCT6KvrihDmrKsN8s3iFN8LCb4qb/l7YYavtfz80NDF7FqTuopjpfjqeOriBOeb&#10;eyvyxoikcjrf+NEIu4sE38pSJflWXG2Rb/xeaOLr6d23eDV8LzTPV4/J+3rSE5mSYnOl9cLfvXKv&#10;26bgs3uv+cVQnD1205Wv+aXf2evOJlJsITv7jyiVYp3mWo2LFxBLsTuc6mp7FMj8gSxJik3RYYWL&#10;/cgjhw4dckeeki6TBxYeUYmvyOosJBxdNyj3zdBDzVq7keobZVqeZ0ZamTOKdVDpW9ZnIiruN7zZ&#10;fGN1dZqUfMsyLX1uFflOqC18lW/WFqzA1fedXFdZYlGxK30LFAsQ+07lmCexcaqspxIoybekwFki&#10;yfUcPd/yRplcVyVU5qvBd175pvf9/IY3Mq7ohVW+OaWteIOE+y0fNERtvlHbiCnzzfvBlEsxJKPM&#10;t+zpKqxw67VlntFGSnzzAhYpb8+ljyJLIc+z+upsX5HXd4BrLEm+GSWviTb5TtpoqzJnyCPVNyz+&#10;hFb3694UrfPV9czX0zCRDd9ax+y/Vtog/7Zlzi6n+hbQteb55gnlp23LnKWQ5JtR8qZom29Gg3wL&#10;b4qW+eZXE/MtfU0kl1nE8Vrdb5Nxw7HRKoz0fHU+nVjKuFH2dBW2c0+TMsepzPbNDkqQR+Yr8moI&#10;CF711SnP9hUVV5N8MyreC6JRvpOLrcqckVRXQlcLT1i0ut/gvSCa56un5Hw9TRKZ8q12nDQuBeTn&#10;OW3LnCWW6ltAiTXPN4+an7Ytc+aQ5JtR8V4QjfPNaJBv6XtBNM03ve/nd1v+XhCzyyyU2dTo0+p+&#10;m4wbjjxScOPp+Wa9YarGUsYNXSs8XYXZe8GOpygtc5zKbN9J143YGOsySkbgPHjWeyGjwldUlCrJ&#10;N6Pkapt8J5XRqswZSXUlomczodX9Tr8XMprlq6cU+HpSE/nkJz/phFXHZ/de8zuv+aVXXZjba961&#10;33TYY9f8Yh4ytUJWvi6V6excWMLPdiUSSrFbL3rt1u27nPY62ZrAL49NWhWbqMMK5/DIIwcPHnRH&#10;zcE3HXzTwTedet/s9ReP0RtQV+ngmw6+6eCbDr7pNPUN3xTUVTr4poNvOvimg286TX15L7QD33Tw&#10;TWcZfQ8fPuyE1eYUV+NG9CHFXrA925rA5Fe3V6xfFZsrszOk2HQdVjifRx654YYb3FFz8E0H33Tw&#10;TWeWb/bPjkbx39ioq3TwTQffdPBNB990mvtuvCmoq3TwTQffdPBNB990mvvyXmgDvungm84y+i6d&#10;FLttx+5X/LPX6e+F+e90mSzrdVgd1EmxjXRY4dweeeQv//Iv3VFz8E0H33TwTQffdPBNB9908E0H&#10;33TwTQffdPBNB9908E0H33TwTQffdPBNp4vvTTcFOw40RL4ulQr6kGK9Aut2JMgXyWaC7CX5Otka&#10;KbapDiuc5yOPfPzjH3dHzcE3HXzTwTcdfNPBNx1808E3HXzTwTcdfNPBNx1808E3HXzTwTcdfNPB&#10;N50uvssoxdYvjJ29V2wLPvaxj7mj5uCbDr7p4JsOvungmw6+6eCbDr7p4JsOvungmw6+6eCbDr7p&#10;4JsOvungm04X30OHDjlhtTllPxc2RR9S7MaS2EsmW8Tma2OdFFu/QUFr9u3b546ag286+KaDbzr4&#10;poNvOvimg286+KaDbzr4poNvOvimg286+KaDbzr4poNvOl18l06KNdV12yW7L7h4Y1+CUJntRYrd&#10;u3evO2oOvungmw6+6eCbDr7p4JsOvungmw6+6eCbDr7p4JsOvungmw6+6eCbDr7pdPH9n/7P13cx&#10;l0oFPUmxmeSaC69uVWy+GNaFX3zZlvPnz587d+7s2bP33nvvmTNnTp8+fdddd915550nT548ceLE&#10;8ePHb7/99ttuu+3WW289duzYzTfffPTo0SNHjhw+fPjQoUMHDx688cYbDxw4sH///uuvv/66667b&#10;t2+f6vcvAAAAAAAAAAAAADoQSatNzaVSwGTTPqRY015to1gvy9oPdmWn2y/tZVWsbsmVBQAAAAAA&#10;AAAAAGAchFLsvLAEhe1FkAmvflWsbRdr+xWkblBwan3P2s4tO/eccuczQIoFAAAAAAAAAACAsdGr&#10;FJsJr5P9YW0xrIWYPquQBCl2fW3nzrX19T07kWIBAAAAAAAAAABgaQmlWBfUjVCKdYthJwtjTX61&#10;U5NokzcoOIUUCwAAAAAAAAAAAEtMr1Ksl1z9X/+DXWZIsQAAAAAAAAAAALApGECKzSzQZP1GsUix&#10;AAAAAAAAAAAAsFnoW4q1DQq27ZjsSzC9UwFSLAAAAAAAAAAAAGwKBlgVu+2S3dlK2FyT9QemzCLF&#10;AgAAAAAAAAAAwKagdyk2XwBraqwps7ZdbGbbL0WKBQAAAAAAAAAAgE1Br1LsBRdfunX7LhNhdWDH&#10;JsLadrFIsQAAAAAAAAAAALAp6HtVbKjG2t/M7Ce8kGIBAAAAAAAAAABgk9CvFJvvCevWwE5+tst+&#10;sMvU2AQpdn1tS0iCIIsUCwAAAAAAAAAAAGOjVynWb0Tg5Ndcit3Yo+Di9L1im4AUCwAAAAAAAAAA&#10;AGOj71WxthFBtDWB6bBpq2KbgxQLAAAAAAAAAAAAY6NvKdYrsE6EzTXZbTsyfVaGFAsAAAAAAAAA&#10;AACbgl6l2AvsN7vyPQpMjfWabHaAFAsAAAAAAAAAAACbhL5XxfqVsDrWQXY8+SEvNigAAAAAAAAA&#10;AACAzULfUqwXYbdu3+XWxk62jtVfpFgAAAAAAAAAAADYFPQuxU52JHCbEkxO9RcpFgAAAAAAAAAA&#10;ADYLQ0ixk41ibTGsrYfN9ii4+NIt58+fP3fu3NmzZ++9994zZ86cPn36rrvuuvPOO0+ePHnixInj&#10;x4/ffvvtt91226233nrs2LGbb7756NGjR44cOXz48KFDhw4ePHjjjTceOHBg//79119//XXXXbdv&#10;3769e/f2LcW+8NU7nj36rqc+9htPfOANj7/rNT/4b/8Cw1bbHvvjf6PWrjb/zF+9S+3f9YTFQR/E&#10;MAzDMGwkxjQJwwa2sXU6D70PW0kbbY9bavqVYnMRNlsSu8Mtg7VTHdh+Bcu0Kval7z709Cf+4LF3&#10;/tRT+9703MnrX3jwzpceffCfnn3CXQZYXdTO1drV5p+742Nq/+oFzxz6Q/UId3ko6IMAAAAwNpgm&#10;AQzMSDqdh94Hq83Yetxq0Puq2HwZrOmwmRRrp7YwNnGDglN71nZuydm5tn7KBdYwdyn25ae//+zN&#10;Vz72jlf/8Pi1Lz/1PRcKsFlRL1BfUI9Qv1DvcKF9olyeoQ8CAADA6FnINIlPFdjMDN/pPPQ+2IQs&#10;sMetEn1LsV5+1YFbHpsrs7Kt23fNlmJP7dm5ZeceE2BPra9t2bK2nh/XMF8p9oWH7n78ytc/e+xP&#10;/+nZx10QAGT/OPa4+sVjV77uxYf/1gX1A30QAAAAlgumSQADM1in89D7YDMzfI9bMXqVYrOlr/me&#10;sGbul7suvkyBWy96rUJmSrGn9uycCLEZ0Wk5c5Rinzt90w/2/Ksffek2dw4A06h3PLbnXz1/+iZ3&#10;Pm/ogwAAALCkME0CGJi+O52H3gcgButxq8cQUmyuxl54yWXbdux2aqxZ871iT+3ZOdyqWLUntaoX&#10;v33enQNAGeojPY2/9EEAAABYapgmAQxMf53OQ+8D8AzQ41aSXqXYC4Of6jL51Ymz+d+kDQqmWF9L&#10;UGLnI8W++PDf/oDhFSAN9RT1lxceutudzwP6IAAAAKwATJMABsY6XU//3zS9DyCij9fcytP7qthc&#10;itXfrdt3ZceTn+3SaUMpdn0tYXOCjO5S7MtPf/+xK1/H/24AkI76y+NXvn5e+3bTBwEAAGBlYJoE&#10;MDDqII/Nr9N56H0Apcz3NbcZ6FeKnWxN4BXYzCa7E+hSshSbr4dN0WFFdyn22ZuvfPbYn7oTAEhD&#10;vUZ9x510gz4IAAAAqwTTJICByTrdLVe5kzlB7wOoYo6vuc1Ar1JsqMBuu2Rjo1g7SJZi0/Yl8HSU&#10;Yl/67kM/ePur+BlEgKao1zz29lerB7nzttAHAQAAYMVgmgQwMPPqdB56H0ANc+9xq03fUuwFtkfB&#10;tBTr9NlLkn62a31tLWlfAk9HKfaZQ3/4w+PXuhMAaIL6jnqQO2kLfRAAAABWjx9+nmkSwKDM5dvE&#10;Q+8DqGe+PW616X1VrP1U12SX2OwgV2MtZLYUu76WtkFsQEcp9rF3/tTLT33PnQBAE9R3HnvHv3Yn&#10;baEPAgAAwOrBNAlgYObS6Tz0PoB65tvjVpt+pVhbA5ubrYp1u8dOVsvOlGLX17ZEzFZmu0ixL3z1&#10;jqf2vcmdAEBzntz3JvUjd9Ic+iAAAACsKkyTAAamY6fz0PsAUphXj1t5epViTW+19bAbFuizyT/b&#10;1YQuUuyzR9/13B0fcycA0Bz1oGeOvsudNIc+CAAAAKsK0ySAgenY6Tz0PoAU5tXjVp5epdit23fZ&#10;MlgTZO3vxqaxKRsUtKCLFPvUx37jhQfvdCcA0Bz1IPUjd9Ic+iAAAACsKkyTAAamY6fz0PsAUphX&#10;j1t5epViTW81KTbTYW0xbL4w1tTY0UmxT3zgDS89+qA7AYDmqAc98edvcCfNoQ8CAADAqsI0CWBg&#10;OnY6D70PIIV59biVp1cp1i+DNUE2+7s9369gosmOTop97I//zT89+4Q7AYDmqAepH7mT5tAHAQAA&#10;YFVhmgQwMB07nYfeB5DCvHrcytOrFGt7EZgUu3X7rq0XvdYLstk62e2zf7arDV2k2B/8t3/hjgCg&#10;LV36EX0QAAAAVhimSQADM5eOQ+8DSITOkkKvUuyFl7jdCWw7gkyHta0JJotkkWIBVpAu/Yg+CAAA&#10;ACsM0ySAgZlLx6H3ASRCZ0lhgFWxF16c7UVgx6bM2u4ESLEAq0mXfkQfBAAAgBWGaRLAwMyl49D7&#10;ABKhs6TQ+6rY7dlGBLKt23fprymwJsjKtpw/f/7cuXNnz5699957z5w5c/r06bvuuuvOO+88efLk&#10;iRMnjh8/fvvtt99222233nrrsWPHbr755qNHjx45cuTw4cOHDh06ePDgjTfeeODAgf37919//fXX&#10;XXfdvn379u7dixQLsFi69CP6IMB4ePrgFY+986fUK3XgggAAoBtMkwAGZi4dh94HkAidJYVepVi3&#10;Brb6l7tYFQuwgnTpR/RBgJHw7C1XPfmRN7782LdkT+578zNH3u4uDMhT67+tfFUAdw5j4sVv3KsR&#10;W23DnQfokT32zp/S43PnABDANAlgYObSceh9AInQWVLoW4rNdNgd+TYF+aYEXpw1S5FiT+1Z27kl&#10;Z+fanlMusA6kWIDF0qUf0QcBRsKTH3nj82c+acc60KkdF3ly35vDyBGPvfOndPXFb9zrzpugAUHu&#10;7XxhAPSAqhpGzaXR8sO/+bDKjPQPfcM0CWBg5tJx6H0AidBZUuhVis02KDDh1X6tK/9rO8ba8Uwp&#10;9tT62s61dSfAntqzc8vO2WosUizAYunSj+iDsMl55sjb29nTB6/40fnbXSrz4Nlbrnri/T+fsipW&#10;l9Rzq6TYJz/yRl1tIW/98G8+LEf9defj47mTH3/8ytfr9jeteKcHVNUwai6NmafWf1vPdL5dCSBC&#10;vcMdNaeLL8CmZS4dh94HkAidJYW+V8W6ZbCT3+kKDxTedIOC9bUta+vuuBKkWIDF0qUf0QdhlXj2&#10;lqvUpButDXz8ytfLpZ099s6fcqlM03RV6cuPfcukqMS9Yk2KrcrFpFh30gQ5qjbcyShRLT21/ttW&#10;83rWLnRMPHfy4ypbf3K2ntFqSLG6Ed/I9UztHyHsFGDutBsSjS6+AJuWuXQceh9AInSWFPpeFXvh&#10;ZHPYV+x43bYd+TYFkxWyCmwuxbIqFmD0dOlH9EHoA1tf+dg7f6pUXrEtL2VVappJjY0UVaOF44/O&#10;3161vLSG505+XBlVKV9WjKaWrt9Z+u6kgG6/5moVqgR5Vd3RqFD7sXscoX6nalSpVDaVsI+yKdmq&#10;Z7Qsj89Q5aiibHNbHeu+WnRDgERaDImeLr4Am5a5dBx6H0AidJYUepVibTsCk1+9Zetkt7vVso2k&#10;2FPra0mbxSLFAiyWLv2IPgh94MXWUnnRhFrZkxWaqYlZ9StDSzGNsirZefFy/hNJKqQ7L/D8mU+q&#10;JOmmAje6X7kovjspYKm5k2TkVSWdjxO/n4M7HxP2gFSfifJi+r8H6DEpcXcyjXKsujROQjUWoFda&#10;DImeLr4Am5a5dBx6H0AidJYU+pVi8x/scoLsxZdt3b5r60WvzfYryJfKJkux2R6x7me7JtvG1oEU&#10;C7BYuvQj+iD0hP2P/6U6i/0/5mYuKODlx75ll547+XEXlIxJYH1LsaZaznF3S0vQnSQwdyn2+XxJ&#10;7BPv/3mlnG7OGcpQleqZpjRjU/ZLe0pU4TJ1K1Nji2YtPwpMVHjnztMHr9AdRXto6FTlD/95Rp1o&#10;tHo6rBJNh8SQLr4Am5a5dBx6H0AidJYUepViL8y3hTUp1pbBXjj55S5bIdtsg4JT62tb2CsWYPR0&#10;6Uf0QeiJpw9eodb1eNneoyZRmRWFKvt//2XuvAnPzFWKtaQiOcl05PTNBGZiK4hVcneegN2mOynQ&#10;VIp9+bFvmW7e1Jz/iNGtzazY/nRA0xnrJXvlrjiqzFLNNKztdtaoXc0Ru6li75579wFIQa3OHTWn&#10;iy/ApmUuHYfeB5AInSWFXqXYCy6+1NbD2hpYU2bd7gTbL9160Wub7hWb9LtdSLEAi6VLP6IPQk94&#10;RTWSMn90/nYFPn7l602sKf5f+abhPrnvze68CfOVYpVOJCWbkJS+k0AKlmZUS/XMV4q1Cq9Sx3Rp&#10;UXKeRyVUa2mh31ndupNqFGem9bG81Ouw6bemh1v1OJTOwp+UYf+6oMp35wF2y/NdVA4wEzVId9Sc&#10;Lr4Am5a5dBx6H0AidJYU+l4Va3sUZCJsvgw226Ng+y63Qrb5z3YhxQIsAV36EX0Q+kOtSxbJTM/e&#10;cpUCn1r/bdMTnyjsuGorNIu/6PXyY996+uAVfv2mHJVCtKTR0jQp9rmTHzedyyIXF+jNROlYUkIZ&#10;mcRZKjC1xoTpptqu3aY7KWDldCez0NOpuSnbuGDhAp8Kac9df9NVS9NhUwqv26w3paO/LvacaKHD&#10;Cj3cqjsaw5MyrOar/nVBN67n+NhSbUwMy44apDtqThdfgE3LXDoOvQ8gETpLCv1KsfmPdHkdNlsS&#10;O9mjwEJmSrHre3bu9BvEskEBwFLQpR/RB6E/ntz3ZjWwaH2rBf7wbz5sKqQslGxsPV0UKBTZtjXQ&#10;X1NILdoT0xtNmkapqyYGRdZI8xKWkR0/d/LjyrppCjNR+i00KbtNd1LAKsed1GK1GtVhSFMVUgla&#10;pclUyHTT85JLvSStR2CCrGK6oGqsAeivO+9Go0pIQRVuOmzTEspL1eVOplFqVZdCen1GomZJrMf6&#10;fspzBJgLam/uqDldfAE2LXPpOPQ+gEToLCn0KsWaDutWxZoOGx4k7RV7an3NfrRL7FzjZ7sAxk+X&#10;fkQfhP6wBbCPTf8glU4VaEqrHYf6po4V8vj0tgAvTzYzfWr9t71oqBSKYtYzuUZp9uS+N1suPqbM&#10;QhKxRNxJD1j9FNf/zsRu050UePIjb9T9upNqZuqwwh6HYrrzWZjE1tpmanMq6tMHr5ipBqpJKLV6&#10;NbARSm2OUqzXYVso+/LS03cnAVbzKUu/+35GVvkzO5q14RaNH6AFamzuqDldfAE2LXPpOPQ+gETo&#10;LCn0uyp2IrxmZlvE2kFuutR4g4IUkGIBFkuXfkQfhP7woo/X8izEK622QjaUzEzHibQ2kywjfVbY&#10;mk2ZFxO9FBtJPC9OFtvOVPE8SlPxS2WvuWBV0W5hoN2mr9UIpZmSrKqiXocViqOM3EkaeijzXUDa&#10;CN1OsVF1RwnO66b01OzfFdqtsJZjaZu0vlDVJCL6e0ZWjMReo+b32Dt/qtG/jgC0Q83SHTWniy/A&#10;pmUuHYfeB5AInSWFXqXYbZfs3tgr9mK3UaxtUGCGFAuwgnTpR/RB6BVTnbwwaqKql8ls0WW4bNbi&#10;R4v7nsz/j/tSfUfhMq8rmUZZuibUFLp06VNlUPyUZYYteLnbdpn1UqySnddiXhWynVi8EPzy56Yq&#10;pxxNnawypam/LnYH1Jz0dGSt25VKUvrPCdYk3MmCUGPWrZX2vlKsYntdeA5gdOkdC+9ZAMvIXDoO&#10;vQ8gETpLCv2uis33hzWLlsRmq2KTNihoDlIswGLp0o/og9ArtsrVy3mmh3qlzC9WNVVRf+3Urnos&#10;0GTByOySl8lMkFK4nYbYJSXizmdhJW8nldajNE0xTFzD2AirUt2sO++APY5l+V/IvcrZQjO1tlFv&#10;HaVYPXRbYqxH3+W5K4VS7VLJLlbTtFat+m90dzYgzEXmBqhBzcwdNaeLL8CmZS4dh94HkAidJYV+&#10;pdhcgXVrYP3yWPv9ru2ZMosUC7CCdOlH9EHoFVtb6pvZY8FGsYYtgzW9z9bMFhUlS6HGvPozU4qV&#10;ufNabH1fH9qW12Hb/f/pM7E6nIvIa2J0+LDGSahytiutUnBHFSjxLnKhfO2hq0pn5tUC0997alEp&#10;6Kbs30VarEeWV2mHBZgjambuqDldfDcD6v56vdaPkHqZ+v8bBjYJc+k49L4qNM1Tv6uf82iCvSz/&#10;mg7dobOk0Peq2Ex+vSSTX/2B02HZKxY2A3ozaTrY3VxyS0KXfkQfhF7RR5ramEzdSt1TB9G6VBPR&#10;TIuxJXLFiaOloEmnO69mphT7RNr/PW2R5z4UqDZ61WGFqjd95W8NppGN/+NZz8jU/NL/bX9etG4M&#10;euLWwh/rsCnBTPSYlL7ycufD0rFVq/C9PjsAofbpjprTxbcL6hpVLyy9oaJLGgGadkCNafJK/Ocr&#10;JV6TvqqoZnzzr/7uY5RufIFjHTRiLh1nUb2vFHWBUmVTc86ZvU+O6tFzbLrqv6qcmgTtH+bnsqRA&#10;N8i/mI6fUXWW0dKrFPuKHa+T2dpY++ssXxKLFDuF5gRL+i9FGu7nO5qPDfv/TNt9m+lVoUbV3Vxy&#10;OXrbzcVccj0QFbgRXXwBUrBeqR5t80INX+5CTrhsVh1fB8UvQxN6UsaEGinWipEym7TvxrkvidV9&#10;9a3DWg3PJX2TxRO/0heCymaF1Nu81wFWKJcWWehBWJNWOfurSWuuavnufHDUhfUI+mvVAN1RH3FH&#10;zeni2wV16qoXVvGS+mD9P/ZoFIo6qca0lFvLRtr87an3V9U4pqs1I6Qclbte/Snv33pMinUnDVEJ&#10;W5tLApowl44zZO+rWs3jLk/etvrrznPUKerbv6EeGs1+O6IcaypHpVJPUX9R7+s+PVDPVRd2J014&#10;+bFv+WpsalE9w0yG7CzLS9+rYm09rOyCiy/dun1XpsD6tbFsUODRdERZdxwT+/uyqkGDmkZzFX6F&#10;P3s0/uoGe1omo9dJo3eSFWYu5lLsgS6J91owAGH6oH2M6aA4dilQpo6pvxrfXGiARoOqSxGWiCzK&#10;xebKspn/AqfJn+avymu+/9xl/8Ik05DiguaNfSR0/9YV9shm1tWi0KPRg1ZlqpA6GOAfJpVR+oNT&#10;edT87E2tv/X6SEdsSqDO5c4BoAx1RnfUnC6+XdDgVjWeFy/ptH6MstFSB35gt/mtPy4O+Aq0t3ZK&#10;4lUR9Pq296lMI1XKl5eSqjK5K5EoMLKqN4IK2dpcEtCEudTbkJWvdu6feGjuck7xXxTUwqOQIupc&#10;mrFYywzbp6ZtUestWlV71qWobCE25daBzWlnigbKJcw0Muu5UWBkLqFpFB7WZCObWasQoUpzR1BN&#10;71LsZDsCWwab2USclW05f/78uXPnzp49e++99545c+b06dN33XXXnXfeefLkyRMnThw/fvz222+/&#10;7bbbbr311mPHjt18881Hjx49cuTI4cOHDx06dPDgwRtvvPHAgQP79++//vrrr7vuun379u3du3cZ&#10;pViNKTJ30hbNafx4UWPzHUo0FCrNmUPqi9+4V8VrZ3qpVI37w2CCgkrizueKHsd8U7bSLkSX96gA&#10;7qg5XXwBUrA+IjPtrNhZ1Cv91dJ/g5GLXdXMMhyddKzBMHRR71Y0M0W2vDQX1ICvED8VrkIxFUem&#10;MrugzqgM9jWrMvQ3UKgeVGxl0X30VlIqbcoH8/CoAvWIXWP4yBvnUp+qMfuQqDFlp7/OYRYmwspU&#10;1O6Powa1UuU1s1UDgPqjO2pOF98uaAAJvyDCt1uKObcJCrFvBw0aNprZyJZfzOWkXLh5Nv/fqHVq&#10;Y4uOU96GSqd0hLQXk09BI5VeUtF7PMJPGFpb1Vjd7pJVuzuBJsyl3sZW+Zp1qEn7uYdask6rGo9h&#10;cfw/yqpTqHNZCjb7rbeqxBWuq+5kGnXbcDaoPqUCqCXbaSnq+GGmLcwlNE1NIWsuCdVMOPpBCjX1&#10;CZ5epVjbENZU19LNClgVmxHNDDwaFjVQpi9gUQoa12aaTX3mgpJSjSlNd16N7kUxW5tNyErR/Ezj&#10;e/1bpzsqQ8pttkAj+3xTtgpxJwtC1eWOmtPFFyARL07pwAUFhFPAqhHYxm2LY1M09Tt/6iJNvpqs&#10;V9rV0GqGd81Z5aU4cvST7I4oTZXHit3TgCZUWpN6679vE7EKVCV0T2ru+HbipYS5YN8DMy09R80N&#10;VMLiHGOOWNNSqebYXAFWGHUWd9ScLr5dUB+vEiOKl3RaP0b5QczEVh3Y0Jdf3NjfQCnrnaW34cyv&#10;IQ1xSsFM6ShZO3aXJ98s0UeQxi6NWrJ2I2RNnczE10CRmks20roTaMJc6m2wyrfWW2o1L1k1ezVm&#10;d1LAZgKam4Wf1Qr0p2rMamB2LIrNu9gyfalsRmTHYW9S7y6qHDpVYOtZYlTOdFS2qidYc0kox9Y9&#10;fdMyWGdZagaQYrNlsDvcHgVemc3CG+0Ve2rPzi1b1tbdWR3LJcVqDPLf81WWrsYOic1pbP6UQjQ0&#10;J2JihHzdeQEviCimC+oBpd9u0J/5jql/nci96VtK71S9Dt3JglB1uaPmdPEFSMQGlqpxw+aIuqre&#10;5ILK0GxYA6DiWFLZtPIjb1TvC/uszU2tj+uvRbYJaP14qGFf0VS8piNADcpRc3Rl3ZNYpjIrcbvB&#10;6HO3BbpxS02VPMdKmCMqleqz3auhnpkPSNVS81ocEhVVNWD9RQfjfFIAY0P9xR01p4tvCzTUmGko&#10;1ohnx9EYpb4f6RQ6VTR3UoYfxJSUBhAd6NRuTQf+5VtMuQpFk3vRLJdSHdawd43K0GLynF68Ir5s&#10;RWouzcxR9xhWhW4tumvNBOxScRKiR6xwexxFlLVP0wUVsIco0xMsfZFZ7lVZ9IrydUcdmEsiKVg1&#10;lpoehBqtqrpoqnZdDUNccjlqCap5mX9Tq82Hp2o5crdjUWxsyj1KMyxYaHZVLUrpl053bUaqAkcJ&#10;phCVMx3l5csWUXNJ1OeoCtRV3Y7du25ZNx7dl30O6JI7nyBfc6zqVr471wxQyt3iRM/LY7nX9Nw+&#10;UI7uCKrpVYo1BTbUXm2jWNuyQAfpUuz62s412epJseoVNm7qI1adNjLrnKVD2GKxOU3fXVo1oFxm&#10;aqwaxVQSxVR1zfyCNZrOt5R4l0HfT4P8eFpv4Uiq0/SsLTv/Tl0UKoM7ak4XXwBYFBp2NPW019lc&#10;hiClozlr07EaBkYvHT10PfrEly8AiCWaJim7okUf/BquoxCdanBwJ2UoER9Bs3cd2wxWpxpP/Ly3&#10;mPJMLB2fgtB3hN4mkSIZoXeN4lhJXFCORjYrW6mpqL7wVVY1NoY1EFFzqaZCTNuSb9EU7t/LStkC&#10;oyzsy05W9drVUG8RZFVveRXPxyn9SPS5u/MBmUumCyl5EV+NM805TDA11oQFPcRolqWmFXacYmNT&#10;gjUtM7yqxOWrNlMjYiiOLYxQU4m6ibyUVJWpPZvWWWOlTVThxToxai6JqGZCbOWEfIumQrpIQddw&#10;5xMUx8JLK0rVYldlumsXWkDF89FK+6/lHj3NvlGO7giq6XdVbL4LgSmwmRp7Sb47QbhXrIs4i1N7&#10;dq6t539cQB1LJMVax6gapKz7hd14JNjbOnyv94G9IdJz0dCjUsmlatLjsdG2fk4WofhVQ3A9lpf+&#10;2mlxKC+G6DRUn0N3T9UrSqnJosCi1bwX54LK7I6a08UXAAAAYOQs4zRJE3LNse3Yvl+amvkaOtV0&#10;1I5tUqpTi/PcyY/7mb8yaiofWNlMttAXgQ68HmTFKJrNwxVZeek0/I5od6ehVX3H6ZK+XPzMPLSa&#10;S0qttEJUZtOD9FdltltQNepjRzWgcLtHoUR0KtOBhQjVj7lXlVYRdNUqUwdV31BWXZaULMzC8Lm7&#10;8wGZS6YLKXkKahX+Edfj1dhiW4oS0XEUofSZGoqpZK39KI6OFaIW6J940Swp/VWjkuXJOOQbRW5q&#10;pU3UCqO/RTMZIQr0ppZfWr0arCw7lV852sCl3qfUrBfI12Ja15DZqSEXC6zqUFYqW3AmC4emEKsu&#10;y1F/i8qJ5R49zb5Rju4IqhlgVeyFtjPsZN9YHW/dvkumg0Qpdn1t555Tpse6kDqWRYq17lfV94SG&#10;M0Wo6nUhxS5Xj81I2uFHDT+4dETpZOP19L+d6o406im8UVFVNhv33XkZNtsoHadq0P2WDsEz0d3J&#10;153k/zIfpaMCRyE6DUNKq7rjK6rvsVhZuKPmdPEFAAAAGDlLN03SnNkmzzWfLaI4p61CdxFNbqMJ&#10;s6HU9DmgS1VW/EpSGWT6htJVnarAxQm/kq2aCUcJ1sRUsrpa/zVRUyG62XZWWh4F6lLVd5NqwxdD&#10;1WLpWP0I3YIJrKpqCyliqxefveUqO6iKqVx0VYWx8hSL6nN35wMyl0yHLLmaoqorshoxrqqlFVFM&#10;685RalEiOo6eoG5fZXAn0yimTA1DzUlWOlDUFLK+JCEqQP0oJKrKqUBdamfF8ug2VYe6ZHftQico&#10;xMYuO5W7pWOnQl3VQsIFWBFKQREU0w6qYqq67KqVp1hUy13R3PkgKEd3BNUMsCrWrHRtbJIUO5Fg&#10;V0qKtbHA/u2oFA1J9RFCrAc2Mr1NnXMTTB224aB0jGuHUgvv1AYvBT43701yvQ5bOlOpQYUp/t8T&#10;KdiDdif5UBiNj8WXTRSntKpLvUpH2KJ7Vcw5Et5yU7r4AgAAAIycpZsmaUKuqaPm6vUTyOLstAqb&#10;nSq+DqpMEZRaFBhZlJ19QShZS9yFFkifCdfE1KWZHxTyjUroUeGL03uj5lJpeRTZamOmRCV8ZJ+F&#10;EtTp41e+vigneUzi0XeQ149Kv4lUPF1Sgj6X6FPOh7vzAZlLpkOW3CozsqrmVNPSiuhB64GaFKAH&#10;FLaEMBEdR41NBfCRQ5TI0wevMPeaYqQXsiamLqmP17RVUVVOa37uZJqaS6K0PAqRiyxFH/CR7dQe&#10;gU5L9/EwrK/ZemFbHmvHRVQ8XVUWlotSjopk4YrmzgdBObojqKZXKdatfs23hc3Wxm5362FtnawO&#10;UqRYWxIrVkeK1ZtSnaReZjXRM1H7U4LW/VLMVM6Ut3WIhgzr53K00ap0jGuHUlPB7Fjjjv3bbNMS&#10;zkQpq9pl9dOmUlQeM9WeRsPE5yKikd0egTvJKQ7uURy5F6u61Kt0hC26V8WcI+EtN6WLLwAAAMDI&#10;Wbppkr5Kns7/vy5NIGvm/8XZaRXF2akm/7Lo46g4Za3PQt8OJgkpcaVWVVRFqFpfFlE1ZzaVJNQZ&#10;lbVyjD4QajIq1oCn5lJpeeybUR847rwWpazIPgsVz3xrPo50m4qjLyA7tc+00jU9Kp4uWQn1V8eK&#10;bJcMn7s7H5C5ZLqQkpei56XK9Kano2YQhshc1AJP7nuzb0XWbu1YgWHnKjY23X5pssraGonav9pS&#10;lU6qCGGXqSEqiUetTumHvUxZR4UUVRmp8FVPsOaSKC2PdYQaLTXEuobPwtQY/a3RlK1v2gCiWzb3&#10;0n6q4umSsvAKb3EgVWCxonpFObojqKZXKdYkV6fD2krYfMsC02Ev2J6wQUGgv66IFKshT7nU9z17&#10;wUe9aF5o4GjaFTWcqWPLbPy10ap0LG6HUvMDnA6UUc2EoB1K0MamdgqvPQ752tBppymFjEZ23Z2/&#10;U6M4uEdx5F6s6lKv0sdadK+KOUfCW25KF18AAACAkbN00yRNoW12qi8CzYQtUJNJFSbFLH6IAsPZ&#10;qelBSlAWzq6LU1adKtCdFNBVJWt/LU19bek4LEyVRRkZSsRrqTowfcf0prAYFlL8cJOLd49QjtH8&#10;3FNzqVghwj5wEj8bfW3oQLdjx6W6lUcpK47XXnVHOvX6XYiKp0tWQp9R+OXlA935gMwl04WUvBRV&#10;stVkjZW2Ij0ONZhQhdCjtGekNMNWXWxspWma/KcDXdVftRZTJ60xzLQwR4/amBVJifsvbmuuYQEs&#10;JGxghopdDBTW/NzJNDWXRFQzQkVS/NLcS/G1oWPrQaq0UFMuoueiaH48NAmitJtbY7AS+ozCxC0w&#10;epp9oxzdEVTTrxSb70VgZhsUbPzNbaYU65fEilWQYtUr1A3Ui2p0WKE40Sg5LzRe6B4TRw2hMth4&#10;oSL58thoVRyL22Gplf7j6rzQKKb6lIXTu0aohH4I1kPUE1RqWbXM2rUgGtn9+FhvPi+h02JV63GE&#10;cURNypG7YvY9FitTd9ScLr4AAAAAI2e5pkn6atB0V7NHm3k+fuXr7aA4Fy2GRNNgjwL97FTfFyYG&#10;WaCXeoVSi6asxSw8mpBrcq4DxbHELdliGYqJFDMqok8VpaPPIpUwFERU/igkhbAGImoulZZT8WVV&#10;1RJhtSGzBYZ24K6VobuzaP57x4tQxa8qlUHhvoSqE53KPfqElNnpkMwl0yFLrgpXdUVW9dVZbNIR&#10;clQEmR6HrYo1s4drnU6n9nRqTGWwBD02PuhAV/VXGenAslOCeRRH0V0R6outlmMf3VbyUMGwr/sw&#10;ZCbK3QpZpOaSKJbT4hfvqAq5W3wb6GT1ooSlrxHMnQe/T+7OA+zB+RLKS6dh5Vvu0ePoG+XojqCa&#10;vlfFZith8/1hwwOFX7A9+yGvWVLs+tqWAhvabAUjXxU7E+tp9e/FdthcJ70fPjdZDBsVxkaHxKFn&#10;JsV/45ovGvLsLlrrsEIljIZgVaaJ1MVLIVZX7iQfCqPIxcE9ilNaOaVepU+26F4Vc46Et9yULr4A&#10;AAAAI2e5pkmaNGou7WenOvbCTTQXLYZE02CPAv3sVNPpp/L/t9pi2qldKk5Zi1l4vKPiWOL+b1SG&#10;YiLFjErRp4S+pPRN4bVFIcdQPtZ3TVUJQ1QkfV6pbEWruaQbjMqpQMWXpWQqfHzdhf0N76WIKUfh&#10;DQrTelTh7nyCyqBwX0JT5WS+bD53Ox2SuWQ6ZMmtMiOresrFJl0kEwEm/6aihqTU9Dj09GU6VtuO&#10;EtFx1NjMxZ1MUNtQI9GBrlqIxUlxTym2sG/5MDWVWSFhC1Q66nrupAJrfvpbNJNfokBvuseonDpV&#10;/OIdVeHjW7+LaqaIPaDwBn1vKt6mUlO4L6H1WZkvm+U+M9P5ohzdEVTTqxS77ZJsO4JtO/Kf6sq1&#10;V1mozyb9bNeElfrZrio0DvbXVawfpgwZNhxbSdTzXegEpZCYTgoaZZRa/TygNXbLGkC76LBCifgB&#10;LkSVoyqyN1ApVlfuJC9PlI7co5AoTmlVl3op0J0EFN2rYs6R8Jab0sUXAAAAYOQs0TTJPkw0Sw9n&#10;p/ZpUJyLFkOiabBHgTY71d/H8v9R18dUXo9PNo3NpqzTWzEWszBMmrHZvk/cKJahmEiWUdrcWBkp&#10;pv+yUDl1HH7FKFwhihMGRnhVpYVF5bS7k5VWSxEf37QnmVV1Fap/i+zOc+zbTY/JnU9QGRQeltBi&#10;2iPWqc/drg7JXDJdSMlTUJ0nNgAj6hR6TAqJEil2CrkomjvJ0akerh1ElZPinl5sdSuTktWtZOpi&#10;Ubu1BWShdlnEa5QtLCqnTi08uqMqfHzf72rUA6F7URwbZDy6awUWO6yqUeFhCS2m/tqp5R49jr5R&#10;ju4IqulVirUNYU1+DfcoyPaKvei1CkeKnUIji0YZ9b2al3dr1Jl1d/UjlEfDhEpSNUbYaJs49MxE&#10;GfmRYo6YSJqNO/mo7ULbonSiITiR6M2kRKJ0ii+hKE5pVZd6lY6wRfeqmHMkvOWmdPGFdjz11FPv&#10;e9/71tbWduzY4f7vA1ge9NT07PQE9RzdEx0HtCtowajaM214tVlgY1uiaZI+++3Lvzh71KkKk2LO&#10;IUCBmp3q20RfPbbIK5wwm5qp2XtxulsMMfSB44tniduxCFM2ogii6dxYdaKS6xPDyulCJ9h9lV4y&#10;rEhVV4vF8xTL6VXd0mopYllbFjNVIZXQIkSSkH1UyqIFeiqDAsMSKgUTlawV+dzt6pDMJdOFlDyF&#10;qn4RodYSauIW4htblEixscnFRzbUyM3FJ+iJ3IsRRGKxDbUlZWdWlCOFKa2llwzlJV93Mk1p8TzF&#10;cnpVN6qQKuRu8XVs/7yhfhF1K4+6lUVw5xN8h42GDhVPgWEJ7XZk1rUt9+hp9o1ydEdQzQBSrFsD&#10;m28O6/aNnexX0EiKTWVJpVgbX1SAqm7ZBXsRKv2o67bDunfi0FOPJRX9W2t3NO7Yi39eKSupaAhO&#10;xG7QneQzxSid4uCu0zCktKpLvUpH2KJ7Vcw5Et5yU7r4QgtuuummV77ylT/xEz+xb9++++67z4XC&#10;8qCnpmenJ6jnqKfpQhcN7QraMZ72TBteeRbY2JZlmmSTWNNuirPH4ly0GBJNgz0KjFaxlcZMyUKY&#10;HOmnu+GxsJRnWnR3hnyLpq8MlUGFl+ngycnOm/YdZ6Zjs9IvL9Nx3EkBXVIu7mSaLLtCOS3HxNU2&#10;StniWxZeFbKnHOGlH7vB0Cw8kr1UPIvsznMsUGaqnx27awMyl0wXUvIiqsbI1NL0LKJAWaQq6Fko&#10;pg50ye5F3dBChB6cItixKDY2ucjRnUw+t62F+wQ9/rnXW5ijoQSt8JGpNaqRy0UFtrKZPZ5vl2Fm&#10;p1VqrMKjO/Iofbm7kwLyispp8WXRv0ZU4WtDx7pBK7Ov+QjfK+0GvSm+JWICq0eXFBiV0AKVkY4t&#10;d4XYpWFQju4IqulVinXy63b3y11bt+/KQvLNCnSAFDuFRgflHnWtuaAOr66r/jwvkddGH/115x3Q&#10;oOAH8bmg17wNPbrlOYraSjAa4BKJRnaVrThQRiE6DadTpVVd6qWYpRa5K6bc3Uk/KFN31JwuvtCU&#10;3/qt37rooos+/elPu3NYZvQc9TT1TN354qBdQXcW255pw5uK4RvbskyTNGP0okZx9pgyp42mwR4F&#10;6lI4US+NqW+EaBJbzELoOyIUXyxxd1JA7qaDlIqPEV77MJOjChCaApXgs5OtXaM0FUEpFD9zNM/X&#10;JXdSQGlWlV95FR2tkKa5zEQp271YFiqbKlmnSsQihES3XzT5uqg5Kp4CiyW0Ctcz8rm7CwMyl0yH&#10;LLm1rsisbqPAGouehU71jHRgD8IC9RCt3fqrRrGxySVsmeq/Pn6YYClKSs0gpZWqTVrhvakdyt2b&#10;TpWOsv5h/qN8srCLWZMOBwSPHMMbDKkvvzKNHH0hSzMqIneLb6eWnaz4LyjF2y/ak4VtWxQYlVDP&#10;1CKrlix3RXPXBkE5uiOoplcp1omw23MR9pLLXrHjdbZvrC2JRYrdQN3Yuoo7nx/qz/YeVZ93QZ2x&#10;4aN7gvZvrfNauKo79cOcDnTqLswDS9OdNCEa2W2snGnhWKnTYlUXXwk6LR1hi+5VMeeIMnVHzeni&#10;C4246aab9PH59NNPu3NYfvQ09UwXvpaQdgVzYVHtmTa8CRm4sS3RNMlPp4uzx+JctBgSTYM9Coxm&#10;p9laiml9waSEaD5fzKJIMXGPUnss/znixMlwJK1GFO8uKq1OSz9z9GlWs4i1pvylxbbvqRqvECtz&#10;GNmHREXyUk7p0hZ/NVwVqOIppFhCfeFaZH/gLgzIXDIdsuTFpl7TaIuRS1HDs+dlD90C1e+slUaJ&#10;FLOTS1UbCxMsYlfVkBLLWd/vooJFnU4oo+JiVUVTGaoWsdaXv7TYfu1qsQBF5K7IYRY+JCqS9ZHo&#10;Hzk8vgeFmap4CimW0PQlk611ED3NvlGO7giq6XdVbL4zrBdew90JTJ9Fis3GBZNK+9BhNZD1kbiN&#10;VlVjcSI2lESzrnboNjXEaMzKEvzIG0tnDF2wsbs4wKVQP7KnUFrVxVeCTktH2KJ7Vcw50uWWO1YX&#10;JPLUU0+98pWvZM3X6qFnqie7qH02aVcwX4Zvz7ThTcuQjW0Zp0nF2aNOVZgUcw4BCnx2spK01BRH&#10;EfQVY/E9xQlwESVuKRR5+uAVj1/5ek3sZaZQuAvJ6MvFf1Upl/DuFK4C16tIwkTMKklI1JS/dA6v&#10;e7GPoCpVKPOafHBZmaMsFMECw1KZwluzjNG+McNPOUun9CvDIis1/ZW50AGZS6ZDlrzY1EufvpHS&#10;L+x71tpn2HT1oO0hRokUs5NLVcsMEyyip29Z6CO9JpEqVHKl4D/wo4I9le9nXdryQ0x5qIpWX/7S&#10;6jUXWVRLhjLSLZvGLeRuke3UkKNC1G3DQUNeCqxabGsPUeZTFpZOsYRK1kYG63el5ewP5eiOoJp+&#10;pdjp/WGzRbL51gRZIFKs0JhifWO+Uqmht6m6n2zu0qQNPU2H0RB7u2tUnTluzsQmNDLdaR/VKOx+&#10;iwNcCvUjewpyL1Z18ZWg09IRtuheFXOOdLnljtUFibzvfe/7iZ/4CXcCq4WerJ6vOxkW2hXMnYHb&#10;M214MzNYY1vGaVLN7FFT8Wg+P3N6r7uoN8XRJ1IoNxjFCXARuZd+pJgW4y/p+0jfDsUsangq/7Uu&#10;n4IOrKieKEIpTx+8QnHcSRlV5Re69yhHw25NZl9DXtnRx6BqTOFe2bEyy6IsTCqVu/e1T9Sa1bv2&#10;NSfzj9uKV9pOfL5mLnRA5pLpkCUvNvWaPpjSL9Qw9Ezt2B6HP7YGqUTUTnRqpmO1Cn8qk4v+mleE&#10;XXUn01in8I1ExdBpVTpF5KhiyHzLjOqhGKEURQj/2SCipvxC2ZXWvG5NXjIlrr5m96i/VtUK14HF&#10;tK4RZaECqyrM3YdYtJp/qjGt1rsIlU0hpQ3A5ysrvYX+UI7uCKrpVYrNFNhcirWFsbYeNpNibbOC&#10;Tb5BgfUN9cC5S6Xqxr6X1o9K7agfi+vJyjaZE/hBuSMa5nSn80qtiN1v6QA3E19Xra20qlWH4ctS&#10;VnxfmsldU6UwRDH7HouVqTtqThdfSGdtbW3fvn3uBFYLPVk9X3cyLLQrmDsDt2fa8GZmsMa2jNMk&#10;TYNLZ4+2rCTSOBRTk9KaDxzdhWak7qQM02uKc3ulPHNCXpq46YZeGTFMjVXhZ35EKKbuKLop5VJ8&#10;HPZ99/TBK0rTNKml/hZKy29Y4u5kGqsxXS1a+JVkZZZFWahgoSqk27RoNQ/R7kUW6U1VXxkKt/gy&#10;FzQgc8l0yJIXm7pOa+q2vlEJtXN9A9px2HTVNkwuCB9QlVW1zDBBj1JWjkWtQw1GkWcWWNjCsqiH&#10;FutBVxVHMav+ZcVyrCq8KC2/R9lV1bx6uhxLzde2UJkt0J1P0A1auP2bhw1TuhG7Wordi8yemrAH&#10;V1qfqhnr17KqW+gJ5eiOoJrepdhce3Vq7I7d7jhfFau/m1SKVW/Xe866RDiydEepqR9al0sZ4Nox&#10;czirwYpXNVCOExud29Wn+Xa0YlXbmNva+h6LlYU7ak4XX0hnx44d/Cb4qqInq+frToaFdgVzZ+D2&#10;TBvezAzW2JZxmqRpcDR71EeHyRDFGbK/VKVIKqkajU8u+lgonXjLceaEXPmGM+cXJ6tAvGIYomI8&#10;fuXrlV3pVSH3p/K1b8V7sUm+OwlQuNKUFdNUSRTuTiqIyq9MdcsKeS7/sfvoKYSoqCqkfWPKdFNP&#10;BtspGDUaq1eFdGCSkMmyNVjFesnJvJSpnUaoeLr3lGT7QPm6ow7MJZFErG4jq3r6Cp/ZL/SYfLsq&#10;bbozE5FL2DJDigkqxHpWaU9Xs9QltYSaBFUexSmKBipkaT0oZtbmP/LGKE0bT0JhtEix/Cq2ElS4&#10;FbWmZhRHiVvblukgrGrDuobScecBNlTKVE71HR0oxF0rw25H0XzXNq9iRRkmZ89Mdu4oR3e0EvxP&#10;/+fru5tLK6BXKTZbAJuvgXV28WVbt+/aetFrvUS75dZbb/1MzrGcW3Juzvl0ztGcv8r5VM6RnE/m&#10;HM65KedQTtV9JjJMo1HPUS+t6jBd0EvOXtI6cEHQGRudZ77hSimO7E2RezSai5kvyxqqXmBzpMst&#10;D9MHYcuWLe4IVpFFPV/aFfTBkO2KNrzJGaYBLOM0KZw96tv+qVydVEipzmJo+qoIiqbINdEiXp78&#10;78bufJqUCbBytJmz/lo5lVpNAZSjqSH2daZTd2GiHirT4lRcKFBe7mQaS1O+YWo6fnLfm0uTCtEN&#10;Rt9xSkcZyeorHGqoelKNmEsiiRSbes0XXEq/CCltukqkXp2oaX5hgj/8mw8rZtZca9ebq5G7aB95&#10;o1cVDUtNnbdU0KipB0sz+scAlVmBNSURcowqUCEqg+yxtIXzEKGqc0crgZdTu5hLK6DvVbG2+tV+&#10;tusVO14n06lbGHvxpVvunzdV95nIijUaWDg1s7RE5F6ctOmN0uiNG1LzApsXXW6ZPjgMyA2rzaKe&#10;L+0K+mDIdkUb3uQM0wCWcZrkZ4+ZnjjZJssu1aNoT+57c6NZ6w//5sNVik/KBNjPnJ+95arHy5am&#10;lvJivvo1EnFEjQTTfZIPgzGXJzXk4y42dbW3qsac0i9C5t50wwTViVQe64MzUTRFLkrANf3Oj0Uw&#10;ZlZsbOyoMVa5974q1jYomPxaV7ZjbCMp9tg1v3jhL71qw373ymPuSjkdq2nFGg3AQujSj+iDw4Dc&#10;sNos6vnSrqAPhmxXtOFNzjANgGkSwMDMpePQ+wASWbHO0lFjrHLvVYq1xbB+d4JMft2+a+PgksuS&#10;pNhfvskdp9CxmhhhAbrTpR/RB4cBuWG1WdTzpV1BHwzZrmjDm5xhGgDTJICBmUvHofcBJLJinaWj&#10;xljl3v8GBZnkKsuOs8Ww2S6x/hgpFmAF6dKP6IPDgNyw2izq+dKuoA+GbFe04U3OMA2AaRLAwMyl&#10;49D7ABJZsc7SUWOscu95gwKnvepv9oNd2ZJYd3rB9l0ypFiAFaRLP6IPDgNyw2qzqOdLu4I+GLJd&#10;0YY3OcM0AKZJAAMzl45D7wNIZMU6S0eNscq971WxF1586bZLLtu2Y7fJr06KNUtZFbv3Xb/4y9f8&#10;zmvyjWJf864ZG8WKjtXECAvQnS79iD44DMgNq82ini/tCvpgyHZFG97kDNMAmCYBDMxcOg69DyCR&#10;FessHTXGKve+V8VmOuxEeN2ar4TNNFlbJHvRa1Ok2Fe95pr9psBmP+HFz3YBjJ4u/Yg+OAzIDavN&#10;op4v7Qr6YMh2RRve5AzTAJgmAQzMXDoOvQ8gkRXrLB01xir3flfFBjsSZApsLsXK/E4Fs6XYaT77&#10;R7/7i3903J2U0rGaGGEButOlH9EHhwG5YbVZ1POlXUEfDNmuaMObnGEaANMkgIGZS8eh9wEksmKd&#10;paPGWOXe96pYp8bawWSFrP29IGWDgmmQYgGWgC79iD44DMgNq82ini/tCvpgyHZFG97kDNMAmCYB&#10;DMxcOg69DyCRFessHTXGKvdepdhX7NhtkmtmwQpZv4dsUyl2/y//0u/sdcfldKwmRliA7nTpR/TB&#10;YUBuWG0W9XxpV9AHQ7Yr2vAmZ5gGwDQJYGDm0nHofQCJrFhn6agxVrn3uyp2IrzKso1iTYoNbKYU&#10;my2D/eWbPmvHe6/5xde8a39+XEnHamKEBehOl35EHxwG5IbVZlHPd4753nDDDT/2Yz/mTsaNyqnS&#10;uhPogSHb81zyeuihh5SO/rpzWB6GaWxMkwAGZi4dh94HkMiKdZaOGmOVe98bFLiVsPnaWFsJK8vE&#10;2XyRbMKq2OP7f/l3X3XhL2X2mne53++qoWM1McICdKdLP6IPDsOQ0gYMz6Ke7xzzHYMUmyioIcX2&#10;zZDteS55VbUcC69qLXfccceQdwqlDPMImCYBDMxcOg69DyCRFessHTXGKve+pdhsMWy+S6zZth27&#10;M8sF2RYbFMymYzUxwgJ0p0s/og8OAx/8q82inu8c80WKBc+Q7XkueSW2nAik2DEwzCNgmgQwMHPp&#10;OPQ+gERWrLN01Bir3HvfoGCyBtb+um0KJktlkWIBVpAu/Yg+OAzL+MFv6obhla/3vve9v5lj4Tq1&#10;cEX46Z/+aZ1auCJYeEhVHB3fcccddtxOUlk4KrM7GpYu+crXsIerv16K1YGelB37Zx0KteZVDK/C&#10;RxYuKCiAtSLTxTzWBnxrEblTRijFhl5hq/PFNnz8IkpBCfqMdOBbvq8EEWbkm6siKyNFs/AwFx8Y&#10;JlJVKnce3IKVweotTMFQgcPyWF3J17sLeVnFtkBpuqP+mUteYXWJsMZ0as/LP1ahmD6yYZHDQF97&#10;YQuxShZ2SdTXc+hraZa2rqhsFqjIykjRonChcAtU4i5ourMIXyrFsRCfY1hdYTGM0tal1MKYeR1s&#10;VEIXlIU76hOmSQADM5eOQ+8DSGTFOktHjbHKve9VsU6EnexOkIXYab5CFikWYAXp0o/og8MwzNfm&#10;fPFlti92O7avffvIt891kzksjn2c++/8zCGgKk7+Ue++6qMP/mVB9+KOhqV1viYP+WP91bOwA9V/&#10;+DjCaP5Y+VpkEYaXYu3EBB3lYpHlZSHhVWsVdiwU2ZckLJV8reWELVDo2BLXVR1bYGLxLHE79r46&#10;sIxUJH+/Si089nHCTJWaBYrSCGGpomOLbFVR1RcUTVetopSXlccKn1+Pa7IpPp0BmEteUXXpOKx/&#10;ayG6GrWEsMaEPSCrNEvQEglbiD+145n1HPrasbBLOggLaQdWBjuual0K9zfiG48lbiUJO0t0bJGt&#10;2L66IkpbV3SnOlaOdtwRJeWO+oRpEsDAzKXj0PsAElmxztJRY6xy71WKNR02U11tg4KJJqvj7NL2&#10;XUixACtIl35EHxyGYb42eyL8CNeXfPgB77/tb5j+39v1Ae+//z1VcUJpQxFMelguFvV82+UbVrjH&#10;nk4o3ET45yXk7oUYNYAqFyN0LMWnFsk9IWHD840kStnHCSNHcYpEtRHemhyteYeE8cOMRGnhFcES&#10;KS1VlLuPU1MVIuwmYUwfHhWsKWGR+mYueUXVFT44hdsDVYVEdRJVvq56L1H1jER6PUe+vjAiLKQn&#10;vJEocR8e4gtp/dcCvWNULT5OFB5R1bp8/YR5dUfpu6M+YZoEMDBz6Tj0PoBEVqyzdNQYq+hVinXL&#10;YHPV1UTYbEns5JgNCgBWky79iD44DMN8bc4XfW+r2B77Go/UAa8mRB/nCjSBIKQmjn38FyWPZWFR&#10;xW6Xr+q5qKT4x20P1KOYFi7889KxV5SiJlHEN5IQe9YeS62oEClliyB8LtZadBCl7BuY3YsFKqSY&#10;e0jU6nTsb03pCztWIlkhJvjA8N4V7n0tmmEFKC1VVA/CEixWRYivAcPH9OWJIjRFCbqj/plLXlF1&#10;hQ9O4f6hWHOyRiKiR6+rYaX5yoyiifR6jnzDwoSFtLbhiZ6moXDvq3wtprBELCNzlJcFWrWE2L1H&#10;1RUR3ZSPqUBzV/rWeueC0ndHfcI0CWBg5tJx6H0AiaxYZ2mnMZpXaO7ChL73it22Y/cr8p/q8kti&#10;TZlFigVYWbr0I/rgMAzztTlHwg/78Ls9Ugf8N7n/SjdykcGpDJ6aOJas/ha9loJFPd92+UbykGFP&#10;x561F2K8piPyx+WOFcerQlGTKBI6GpaLT8Efhy1NyMunHObipaIoZR9HV5WOUV82EdWGjn3BfPqW&#10;oAWG8aN7974qoS5ZoCLYcWmpotw9UVVE+BoQYUw7rkoznY7ujZhLXlF1+QcnrELs2FDl29WoovyT&#10;MnwixfpMr+cojnnZcZR++ATtuKp1+fKLKBHDD7NhaiFV4UZV6xI6Dks7F5SaO+oTpkkAAzOXjkPv&#10;A0hkxTpLO43RvEJzFyb0vio2351g247dduxXxZohxQKsIF36EX1wGIb52pwj9r1tx+/N1wPat7cd&#10;24d6+E1uMpMJGfb1bqqBxbHjqjjCov1Y/nMxFrJcqPDuaFha5+sfhDDhRk/HH+iqPdZQnFKgF4B0&#10;7J+UIoSCUZEwQR0rvj19HxKmFh57mUmobD4XLxVZswl9LVxevtgzsUTcSUUBlKxVjgX6+NG9e19f&#10;QrtTK4wcS0ulyMXwsIoMZRTWgC+Dkg3LoEvCit0an/gAzCWvqLp0+74GFO4fqOGvRl7WFO3ULplj&#10;1EKMxHqOfH2awhcjjKOWoGMrQ1XrUqBvMAq0RBRiBxGKXAyPblwomrBj3Zcvj3x9uNCxroYh3fF5&#10;9QrTJICBmUvHofcBJLJinaWdxmheobkLE3pfFTvRYW1JrAmymZkUe+utt34m51jOLTk353w652jO&#10;X+V8KudIzidzDufclHMop/Qm02GEBehOl35EHxyGYb4254s+wlVsYQehOiDskulNwrQq7+KVAlMZ&#10;TEGoimPoknAny4Zuxx0NS+t8TYsxwqdjV+0Z6SCMpkBhEXRqXsKahB1XoTiWiM/Ch8hXgT41y1rY&#10;qR0LhftcFD9seC5G0BqFC8rxxS7Fmqg7mb617IYnvr7NK0R/LTC6d4Wbr6VpKL5v6i4ox6csXFCO&#10;RZ4plvkKFBZoWLi/hXZEafbKXPKKqit7bIW2qgPDN0KhKg1Dwlr1dWhP0449ifUc+YYuYSF1oEvC&#10;DuxGlIV/4kLh5ms3a+RpuER0Fy50ejF4GG6Ro+oSWdtKaF3W3cKO1p0oi55gmgQwMHPpOPQ+gERW&#10;rLN4LTXdSr0sNU+/P9uV70JgwqvTYSfrYU2Z3eIizhXdkitLcxhhAbrTpR/RB4dhmK/NAYjUAY8+&#10;zkOBo5T6OErWawpLx6Ke78q0q/mitqSG6k4CDWuxzLFU6kdVcpiJZe6kLUO2qyVtw3Op5zmSS7Ib&#10;42dNC5lJja8py6GG251hqpFpEsDAzKXj0PsAElmxzhIpqilW6mWpeQbYK1Z/TXi1g+xYB/k2BWlS&#10;7Kn1tZ2aGomda+surAakWIDF0qUf0QeHYZivzQHoT4pVFY1BL2vHop7vyrSr+RJqScUFgItijqWq&#10;EcsiSa4dQ7arJW3Dc6nnOTKM0F81/ndhmAbANAlgYObSceh9AInQWUSkw8rchQm9SrG2DNathJ38&#10;VFdmE0E2RYpdX9uyZW39VHZ4as/OnXtmirFIsQCLpUs/og8Ow5LKDUV6kmJ1aamraFGFH1WlqTBF&#10;QnloMEzo9Jgm5U6mGbJ4paVqR41YppSrLqWjRNxR/wyZ1xyJ6lmnRQZu/C7XnC5toKZ16dLcb0ql&#10;dUd9wjQJYGDm0nHofQCJ0FlS6FWKzfTWiy91C2NzKTbbNzZYJztbij21Z+eWlKWwAV2k2Mff9Zp/&#10;evYJdwIAzVEPeuyP/407aQ59cBiG+dqERbGo50u7gj4Ysl3Rhjc5AzQApkkAA9Ox03nofQApzKvH&#10;rTy9SrEX2m925dqrWwkbmE5nS7Hra02V2E5S7BN//oaXHn3QnQBAc9SDnvjAG9xJc+iDw4DcsNos&#10;6vnSrqAPhmxXtOFNzgANgGkSwMB07HQeeh9ACvPqcStP36tibU/YTJPNzRRYZ9t3zZRi8y0JTp3a&#10;Y5vF7lzbk29UUE8XKfapj/3GCw/e6U4AoDnqQU9e9xZ30hz64DAgN6w2i3q+tCvogyHbFW14kzNA&#10;A2CaBDAwHTudh94HkMK8etzK0++qWL8G1raINbPTXI1NkWLX1vZMtoq1bWPzCzV0kWKfPfqu5+74&#10;mDsBgOaoBz1z9F3upDn0wWFAblhtFvV8aVfQB0O2K9rwJmeABsA0CWBgOnY6D70PIIV59biVp18p&#10;1iTX7bu2bt8V/WyX/m5L+NkuWxXrTkTKfgVdpNgXvnrHU/ve5E4AoDnqQepH7qQ59MFhQG5YbRb1&#10;fGlX0AdDtiva8CZngAbANAlgYDp2Og+9DyCFefW4lWewVbHhr3XJbOOC0Umx4rF3/tTLT33PnQBA&#10;E9R31IPcSVvogwOA3LDaLOr50q6gD4ZsV7ThTU7fDYBpEsDAzKXTeeh9APXMt8etNn1LsX6vWCfI&#10;2o6xdprys13ZDgUb2muszJbSUYp9+hN/8MPj17oTAGiC+s4zh/7QnbSFPjgAyA2rzaKeL+0K+mDI&#10;dkUb3uT03QCYJgEMzFw6nYfeB1DPfHvcatOrFJvtS2AK7GRJbKbMekuRYnP1NdgrdrYS21WKfem7&#10;Dz329lf/07OPu3MASEO95gdvf5V6kDtvC31wAJAbVptFPV/aFfTBkO2KNrzJ6bUBME0CGJh5dToP&#10;vQ+ghrn3uNUmlGLnhSUoTHu19bC2EtYU2EyczUMSpFixvrZTMyMx0WTr6SjFimdvvvLZY3/qTgAg&#10;DfUa9R130o1n6IM9s2PHjvvuu8+dwGqhJ6vn606GhXYFc2fg9kwb3sz03djmOE3iUwUghazT3XKV&#10;O5kT9D6AKub4mtsMeCn26flhCQovuWaa7MWXbuxOkMuySRsUtKC7FPvy099//MrX/+hLt7lzAJiF&#10;+stjV75Ofcedd4M+2Ddra2v79u1zJ7Ba6Mnq+bqTYaFdwdwZuD3ThjczvTY2pkkAA6MO8vhVPz2v&#10;Tueh9wGUMt/X3GagVynWFFhTXTPLFdgsMN+gYOv2XSOVYsULD9392J5/9eK3z7tzAKhGPSXrLw//&#10;rTufB/TBXnnf+973Ez/xE+4EVgs9WT1fdzIstCuYOwO3Z9rwZqa/xsY0CWBg+uh0HnofQESvPW5V&#10;6XdVrFdgJ8tgTYr1x+OVYsXzp29ikAWYiY28z3/xsDufH/TB/njqqade+cpXfvrTn3bnsCromerJ&#10;6vm682GhXcF8Gb4904Y3Lf01NqZJAAPTX6fz0PsAPAP0uJWk31Wxk5/nmjrwUmzqXrENmZcUKzTI&#10;/mDPv+J/QACoIvs/Efb8q+dO3+TO5w19sD9uuummiy66SEO2O4flR09Tz1RP1p0vAtoVzItFtWfa&#10;8Cakv8bGNAlgYPrudB56H4AYrMetHn2vir1g8rNdpsNm28Xu2G2bxsrGLsWKFx/+28eufN2zx/6U&#10;n0oECFGPUL9Q73jhobtdUD/QB/vjt37rt/Txyfqv1UDPUU9Tz9SdLw7aFXRnse2ZNryp6KmxMU0C&#10;GJjBOp2H3gebmeF73IrRuxSb24W5Auu3KbCFsfq7BFKsePnp7z9785WPvf3VPzx+7ctPfc+FAmxW&#10;1AvUFx57x6vVL4bZmZs+2B833XTTK1/5yp/4iZ/Yt28fvxu+jOip6dnpCeo5Dr9+sAraFbRjPO2Z&#10;Nrzy9NfY/DTpGaZJAIMw/LeJh94Hm5AF9rhVom8pNtwldmu+TYEdL82qWM9L333omUN/+Ng7f+qp&#10;fW967o6PvfDgnS89+uA/PfuEuwywuqidq7Wrzavlq/2rF6gvqEe4y0NBH+yJp5566n3ve9/a2tqO&#10;HTu2wLKhp6Znpyc45H6aKdCuoAWjas+04dVmjo2NaRLAwIyk03nofbDajK3HrQa9SrFee70g12G3&#10;XvRaWyFr+qwubTl//vy5c+fOnj177733njlz5vTp03fdddedd9558uTJEydOHD9+/Pbbb7/ttttu&#10;vfXWY8eO3XzzzUePHj1y5Mjhw4cPHTp08ODBG2+88cCBA/v377/++uuvu+66ffv27d27tycp1vPC&#10;V+949ui7nrzuLU984A2P/fG/+cF/+xfYkLb+J++IQrC+Te38iT9/w1Mf+41nj75b7d/1hMVBH8Sa&#10;2hv3PhCFYNhijTaJjc2YX7U2pkmYN/rRMDa2Tueh9y3WvvVH//qmK38/CsS622h73FLT96rYCwLL&#10;1sNOdFg7XqZVsTAS9PnqjgAA0mDcgLFBm4SxQZsE6A79CGCBfPepF37nxq+5E4Bx07cU63+hS+YV&#10;2Atss4KEvWLX19z/RbTB2rq7VgVS7GrDFAcAmsK4AWODNgljgzYJ0B36EcACQYqFJaJfKdbWwPqV&#10;sPlftzw2t6arYtfXdu455Y4rQYpdbZjiAEBTGDdgbNAmYWzQJgG6Qz8CWCBIsbBE9CrFZhvF5jps&#10;KL/aqS6lrIqd4tSenTOXxAqk2NWGKQ4ANIVxA8YGbRLGBm0SoDv0I4AFghQLS0S/UmygwLo9CnLT&#10;QabGNpRik5bECqTY1YYpDgA0hXEDxgZtEsYGbRKgO/QjgAWCFAtLRK9SrK2B3VgVG0ixFthAik1c&#10;EiuQYlcbpjgA0BTGDRgbtEkYG7RJgO7QjwAWCFIsLBH9SrGXuJ/qst/sspWwXpZVYLoUm67EIsWu&#10;OExxAKApjBswNmiTMDZokwDdoR8BLBCkWFgiel8Vm5vJr5kOu32X6bCm0iZLsaf27EzbnUAgxa42&#10;THEAoCmMGzA2aJMwNmiTAN1Zu/b8P/3TP7kTABgWpFhYInqXYieqq0mx7tT2KEiXYpsosUixKw6f&#10;CgDQFMYNGBu0SRgbtEmA7iDFAiwQpFhYIvqVYkMRdnLgFsbmx6lS7PraltTtCZBiVx0+FQCgKYwb&#10;MDZokzA2aJMA3Vm79gGUWIBFgRQLS0SvUuy2yS90bWiyXofVQfJesY0WxSLFrjh8KgBAUxg3YGzQ&#10;JmFs0CYBuoMUC7BAkGJhiehVit26fdcF+W922XYEF+g0V2C37dhtgYlSbKNFsUixKw6fCgDQFMYN&#10;GBu0SRgbtEmA7iDFAiwQpFhYInqXYrfvCnVYJ8VaSIOf7WoCUuxqw6cCADSFcQPGBm0SxgZtEqA7&#10;a3sfQIkFWBRIsbBE9CrF2l4Epr1u27FbxybOuq1jk1fFNgMpdrXhUwEAmsK4AWODNgljgzYJ0B2k&#10;WIAFghQLS0SvUuwFpr3mqquXZU2ZNTUWKRYaw6cCADSFcQPGBm0SxgZtEqA7SLEACwQpFpaIvqVY&#10;015Dy1bI6iDfsgApFhrDpwIANIVxA8YGbRLGBm0SoDtIsQALBCkWloh+pVjbHDbfFtZWxeogs3yp&#10;7DY2KIAW8KkAAE1h3ICxQZuEsUGbBOgOUizAAkGKhSWiVyk2k1/zvQj8/rB+01iTaJFioTF8KgBA&#10;Uxg3YGzQJmFs0CYBuoMUC7BAvvH95/7g8EPuBGDc9LsqNtigwDYlMDNZVoFIsdAYPhUAoCmMGzA2&#10;aJMwNmiTAN1BigVYIEixsET0vSrW1NhMhzWbiLC2VHbL+fPnz507d/bs2XvvvffMmTOnT5++6667&#10;7rzzzpMnT544ceL48eO33377bbfdduuttx47duzmm28+evTokSNHDh8+fOjQoYMHD954440HDhzY&#10;v3//9ddff9111+3bt2/v3r1IsasNnwoA0BTGDRgbtEkYG7RJgO4gxQIsEKRYWCL6XhW7dbItrNNh&#10;g/0KZKyKhcbwqQAATWHcgLFBm4SxQZsE6A5SLMACQYqFJWKAVbFee70wXx5rOxUgxUJL+FQAgKYw&#10;bsDYoE3C2KBNAnSHfgSwQJBiYYnoVYp9xT97nf1IV7Y2Nv+dLlsY61bIIsVCC5jiAEBTGDdgbNAm&#10;YWzQJgG6s3bt+X/6J9bFAiwGpFhYInqVYv0WsX5hrAmy23bsNokWKRYaw6cCADSFcQPGBm0SxgZt&#10;EqA7SLEACwQpFpaIXqXYaA2snZo+a39TpNhT62s7txg719ZPudAakGJXGz4VAKApjBswNmiTMDZo&#10;kwDdQYoFWCBIsbBE9CvFTnRY2xlWx/prP+RlyuxsKfbUnp1bJgLsqfW1LTrJj2tAil1t+FQAgKYw&#10;bsDYoE3C2KBNAnQHKRZggSDFwhLRtxSb7UtgmxJMZFknzubhM6XYU3t27tyzsRI2Oi0HKXa14VMB&#10;AJrCuAFjgzYJY4M2CdCdtWsfQIkFWBRIsbBE9CvF5ktfwx0JLrDTydaxs1fFrq/tDNbBntoTnlWA&#10;FLva8KkAAE1h3ICxQZuEsUGbBOgOUizAAkGKhSWiVynW70Xg/uYrYZ3lgSl7xa6v7bQ9Yk+tr63N&#10;XBIrkGJXGz4VAKApjBswNmiTMDZokwDdQYoFWCBIsbBE9CrFmgLrpdiNg8kK2RQp9pFT63vsd7vS&#10;frULKXbF4VMBAJrCuAFjgzYJY4M2CdAdpFiABYIUC0tEr1Ks6a1OhM13jM1E2PyvwhWS9rNdblHs&#10;qfW1nfxsF/CpAABNYdyAsUGbhLFBmwToDlIswAJBioUlot9Vsdt3Oe314ku37didKbB+d4Ltu7Ym&#10;SLHra9Paa3xeBlLsasOnAgA0hXEDxgZtEsYGbRKgO0ixAAsEKRaWiH5XxeYLYO0Hu0yT1fHG6SWX&#10;zZJiT+3ZuXNqe9hCQAlIsasNnwoA0BTGDRgbtEkYG7RJgO4gxQIsEKRYWCL6XRWbbw7rlsFODrbm&#10;OxXYItmZq2Iz6XXnnskWsXY2a79YpNjVhk8FAGgK4waMDdokjA3aJEB3kGIBFghSLCwR/a6KveSy&#10;bTt2Z8tgTYqdqLHZkth814KUn+06tSfbItb9btdMHVYgxa42fCoAQFMYN2Bs0CZhbNAmAbqDFAuw&#10;QJBiYYnod1Ws/VSX7RXrtyawXQvSVsW2ASl2teFTAQCawrgBY4M2CWODNgnQHaRYgAWCFAtLRL+r&#10;Yic6rNdesyWxudnyWKRYaAyfCgDQFMYNGBu0SRgbtEmA7qztfQAlFmBRIMXCEtHvqthchPWCbLZB&#10;wWSbAgtBioXG8KkAAE1h3ICxQZuEsUGbBOjOL117/mWWxQIsCKRYWCKGk2Lz3Qm2TRbGZotkkWKh&#10;BXwqAEBTGDdgbNAmYWzQJgG6gxQLsECQYmGJ6FWK9SKsrYT1S2KdRHvJZVvOnz9/7ty5s2fP3nvv&#10;vWfOnDl9+vRdd9115513njx58sSJE8ePH7/99ttvu+22W2+99dixYzfffPPRo0ePHDly+PDhQ4cO&#10;HTx48MYbbzxw4MD+/fuvv/766667bt++fXv37kWKXW34VACApjBuwNigTcLYoE0CdAcpFmCBIMXC&#10;EtGvFJvrrV6QtV/uMjXWQlgVC43hUwEAmsK4AWODNgljgzYJ0B2kWIAFghQLS0SvUuzGGthceM1O&#10;L750Wy7OWniSFLu+tnNLzs619VMurA6k2NWGTwUAaArjBowN2iSMDdokQHeQYgEWCFIsLBH9rorN&#10;Rdit23fJnCA7OdXBtpRVsaf27JwosKfW17bs3DNbjEWKXW34VACApjBuwNigTcLYoE0CdAcpFmCB&#10;IMXCEjGAFCuz9bCmxroD2yvWRawkU2ID9XV9bcvaujuuBCl2teFTAQCawrgBY4M2CWODNgnQHaRY&#10;gAWCFAtLRL9S7GSvWNNes60JJiGZJUixkfYaKbPlIMWuNnwqAEBTGDdgbNAmYWzQJgG680vXPvAy&#10;SizAgkCKhSWiVyl2247dmQ472ZHAa7L6m21ZsH0XUiw0hk8FAGgK4waMDdokjA3aJEB3kGIBFghS&#10;LCwRvUqx2V4E23dl62FzTdbkV7cw9pLLXrFjd9JesVs29ooVSLGbHT4VAKApjBswNmiTMDZokwDd&#10;QYoFWCBIsbBE9CrFhr/QtbEqNj81lXa2FJsrsDu3ZGQ/38WqWOBTAQCawrgBY4M2CWODNgnQHaRY&#10;gAWCFAtLRO+rYnPJ1ZutkH3Fjt0mzqZIsSH8bBfwqQAAjWHcgLFBm4SxQZsE6A5SLMACQYqFJaJX&#10;KTYTXm0B7GSLWDvILF8e21CKXV/bMntRLFLsisOnAgA0hXEDxgZtEsYGbRKgO0ixAAsEKRaWiH6l&#10;WNNeJzqsya/+QIFJe8Xu3JPvFXtqPd821oLrQIpdbfhUAICmMG7A2KBNwtigTQJ0BykWYIEgxcIS&#10;0feq2AvznWGz7QgmZlsTZJsVpK2KzX64y+0VO3tFbAZS7GrDpwIANIVxA8YGbRLGBm0SoDv/cd/5&#10;l9BiARYEUiwsEb1KsX5HgkiNNdOlpnvFJoEUu9rwqQAATWHcgLFBm4SxQZsE6A5SLMACQYqFJaLf&#10;VbF+SexkRwITZzN9NnGDghYgxa42fCoAQFMYN2Bs0CZhbNAmAbqDFAuwQJBiYYnoW4o1ydVEWB2b&#10;MpupsckbFDQGKXa14VMBAJrCuAFjgzYJY4M2CdAdpFiABYIUC0tEr1JsuAbWHfgNCvJTpFhoDJ8K&#10;ANAUxg0YG7RJGBu0SYDuIMUCLBCkWFgi+pZi3arYXHjdun2XbCOQDQqgBXwqAEBTGDdgbNAmYWzQ&#10;JgG6gxQLsECQYmGJ6FWKNRE202G37zLbmu9LoHCTZZFioTF8KgBAUxg3YGzQJmFs0CYBuoMUC7BA&#10;kGJhieh7VWy2J2y+P2z2412THWMziTZXaZFioTF8KgBAUxg3YGzQJmFs0CYBuoMUC7BAkGJhieh3&#10;VexkPWymxu7YbYJspslOBNkt58+fP3fu3NmzZ++9994zZ86cPn36rrvuuvPOO0+ePHnixInjx4/f&#10;fvvtt91226233nrs2LGbb7756NGjR44cOXz48KFDhw4ePHjjjTceOHBg//79119//XXXXbdv3769&#10;e/cixa42fCoAQFMYN2Bs0CZhbNAmAbqDFAuwQM4/8sw7P/0NdwIwbvqVYoP1sCa/ZspscMCqWGgM&#10;nwoA0BTGDRgbtEkYG7RJgO78x2vPv/RPSLEAiwEpFpaIXqVYr8NmB/mqWNNhnTjLz3ZBC/hUAICm&#10;MG7A2KBNwtigTQJ05z9e+wBSLMCiQIqFJaJXKTYTXv2q2FyHtcWw+ruVVbHQDj4VAKApjBswNmiT&#10;MDZokwDd+aVrH2B/AoBFgRQLS0SvUqxtCGsirC2GtYWx2e6x+SWkWGgMnwoA0BTGDRgbtEkYG7RJ&#10;gO4gxQIsEKRYWCL6lWIn+xLY30x+vfjSrfmS2OxSnRR7an3P2s4tO/eccueOU1loxs61+JIHKXa1&#10;GeZT4ZZf37Ll129xJ93oktQcizFHei3VOG957myS2xwPSAwwNmiTMDZokwDdQYoFWCBIsbBE9CrF&#10;vmLH7mxJ7PZdWy96bbYw1tRYv2VB5QYF62s7d66tr+/ZGUmxWfie9SzolC5uWVu34Aik2NVmkE+F&#10;OQplXZLqRa/rnOjcSlWWUEXiCn71nz3oThbP0HU4sttfRpAYYGzQJmFs0CYBuoMUC7BAkGJhieh3&#10;VWy+DNZ2Jwj3JTAdViG1GxSciqXY9bVQfZ0+C0CKXW3CT4VM0NrAS1sP/tmrp3Uup2RNR3eUCWJt&#10;la8sg8gxIamsuAW/jObFKNx5CVkhG6iABYJSpWRXQ0lJqm55VlV0LEnIwHWYRBA/y3pO9b+pQGKA&#10;sUGbhLFBmwTozn/cd/4ltFiABYEUC0vEAFKsk19NkN2+KxNkJ6eNpNj1tekNC6q0WKTY1SaSYr2i&#10;lclSTpcqKFSR8pVdr1PCmgplNcxKyoS1W0oL1KIYA8iIYak6SoHFklTe8qy66FiSkIHrMIkKhzne&#10;9cqDxABjgzYJY4M2CdAdpFiABYIUC0tEr1KsbUTgtiawH+zKzbaLbboqNpZekWI3J1VSbKCPFRSq&#10;SMnKrtdIYdOxs8iOSZoKUoQsu5yNyL4EEzaSmr4UlaC0QLOKEYcE575MRa+ykkzYCM0jBWxc8aUq&#10;y64qtYrw6ZKIqlt+9Z/9WXAlSCz3LitJHCenGNg2qTnVoVHhvhE8dfuTrMuKCtUgMcDYoE3C2KBN&#10;AnQHKRZggSDFwhLRqxSbibC59qq/2Y935YKsHdsBUiw0plKKzbQpO8uOAk2rVPuqFq+mIt/y65Pj&#10;wMlUsPDE5TaRySaESYXX4gKUFSgqxobcZkUqLVh+vFGA8jhBQbLgqUK5k428pxMMr2RMX61KrSo8&#10;LEnOVOJZxLDIk5PWN54lMgkeUR0GSYVZxLmVZV1IGapBYoCxQZuEsUGbBOgOUizAAkGKhSWi31Wx&#10;O3ZvyxfDZmtg82WwF05WyGYS7fZdSLHQmCopNpOoAhlrSqEK44lQ5oqpvraRapT+RuqhTFZIauNi&#10;IY9iptMh0+nGBMUJDqcJLkyXI4w9uZEwfBKWk10IyzmVQEpqGRspbpQkYzrxyGuqGBOCOHEmHn9h&#10;OrOYRkmFicWxJwUNw6cKn12oOit3F0EKG1kXM4dqkBhgbNAmYWzQJgG6gxQLsECQYmGJ6FeK9arr&#10;ZG2sWXaa/4RXl71idRkpdjMSSbEbTOtbUwrVlBZW1L8CCpeygA0s1Sj9DXEslMmKSU2uRu6iNNcg&#10;ICp/ThZlA5delHRpnIriCu+9kd9UlKhUUXZVqVXmUpt45KXTycUs4gYuzlRJSuMEKXhaJhWWLirn&#10;hvdGflNRsutBOaZTz8mvRsluJDZ1JSoq1IDEAGODNgljgzYJ0B2kWIAFghQLS0SvUqyprk57nV4P&#10;a6eNpNhoGWzVolik2BUnkmIL8pqI5K6Z5xvE2la57hXF2ijFDJnMgiouxAUMo4TpGhU5TTlWxNkI&#10;LskmL0UW7tmIEEePQupSKwuvLGBOdO6dKnymopfGCQON1kmFwVOxha40qcP4fEIUPknVDv2VKm8o&#10;gsQAY4M2CWODNgnQHaRYgAWCFAtLRK9S7NZ86asz02Enaqz9bSbFPrK+ppD1LOjUetWaWKTYVSdB&#10;ijUdzGtUoXiVk12u9JuKGbhmh+44T36SQphYEL2QVEYe99XFC2EaouibJbyRiY7KCzadUEWcIDiL&#10;PjkOfBVjEhhQLNV0dlWpVYbHJZlOPLsYJrBRtknE7DD09yUpjxMkqGMdtU8qDM4L544DX8WYBAZk&#10;16eDp3ILyHJw4XkOQdHLsoNZIDHA2KBNwtigTQJ0BykWYIEgxcIS0bcUu/Wi17qFsflK2Gxfgksu&#10;e8WO3abJVkix62tbQgJB9tSetZ0Wtjat0gYgxa42KVKsMP3KiONUKVhZeKyfZcqXS+TPJuqaxfNX&#10;Nlw2ZLKypISVKrjgE3FkxSr1Nc9JFFFWsI1oFqk0zkYhM4ICBFUyVSwLry3VxLU8tbpcLMkZt5wv&#10;JS7k0fTGgwRdWq2T2ih5ho/iE84IQifhWcobbhM2ipXhU9gILty+T2O6qFADEgOMDdokjA3aJEB3&#10;kGIBFghSLCwRvUqx2V6xF1+qv87yX/EyEdYu1a6KbQtS7GrT36dCuVBWwuyIyUmV0MV3LmQFmJYU&#10;ddZrqRZ+y3Nn+DqEepAYYGzQJmFs0CYBuoMUC7BAkGJhiehdir3kMlsVmy2MtR1jJ7sTIMVCG3r7&#10;VEgXymbG7KK5LV6vm1p36UTFW/os1eJvee4MXocwAyQGGBu0SRgbtEmA7iDFAiwQpFhYInqVYt3P&#10;c020V5Nit+UbFGQrZHfsRoqFxozgU2EFpcNpshv08D+/t4I6HBdIDDA2aJMwNmiTAN1BigVYIEix&#10;sEQMIMXavgS2QtZ+yMt2J2BVLLSBTwUAaArjBowN2iSMDdokQHeQYgEWCFIsLBG9S7G52cJYt1+B&#10;LZXNNy7Ycv78+XPnzp09e/bee+89c+bM6dOn77rrrjvvvPPkyZMnTpw4fvz47bffftttt916663H&#10;jh27+eabjx49euTIkcOHDx86dOjgwYM33njjgQMH9u/ff/3111933XX79u3bu3cvUuxqw6cCADSF&#10;cQPGBm0SxgZtEqA7/3HfAy+97I4BYGCQYmGJ6FWKzTYlmKixth7WFsZmx/nCWFbFQmP4VACApjBu&#10;wNigTcLYoE0CdAcpFmCBIMXCEtGvFGtrYPNlsNlK2MlmBf4UKRYaw6cCADSFcQPGBm0SxgZtEqA7&#10;/+mj5198iQ0KABYDUiwsEb1KsVsveu3WiQ57wWRVrG1NINt2yWVIsdAYPhUAoCmMGzA2aJMwNmiT&#10;AN1BigVYIEixsET0KsW6zWFzHdatjQ0PWBULLeBTAQCawrgBY4M2CWODNgnQHaRYgAWCFAtLRK9S&#10;bLYM1iz/zS4zHyKrlmJPre9Z27ll555T7nxCVXgAUuxqw6cCADSFcQPGBm0SxgZtEqA7/2kfUizA&#10;wkCKhSWi91WxEzX2gkCB9ZpshRS7vrZz59r6+p6dkeRaFT4NUuxq0/hT4ZZf3/LqP3vQnTTiwT97&#10;9ZZfv8WdNKeje3t0x60zVqEntdW+4gDGBhIDjA3aJIwN2iRAdzIp9mWkWIDFgBQLS0Tfq2K37dh9&#10;Yf7jXXbsTnNZVse1GxScqpBcq8InIMWuNl2k2EyjnBwnCKWNtdRph16k2JREO0ixU/Kr8kKLhdUA&#10;iQHGBm0SxgZtEqA7SLEACwQpFpaIXqXYTHK1BbD531fs2K2/FmiCLFIsNKaLFBuSoGk21lKnHRq7&#10;p5CSaHspNqqriqoDWDqQGGBs0CZhbNAmAbqDFAuwQJBiYYnod1XsRIQ1+TWTYnfsvnDym11IsdCG&#10;6U+FTJmcEKiPG8Gv/rM/m14Vm8UKvWrERpM9M6dCxGK+xTRr3MsIEnB3EocUsyjziqXY0GsjNI8U&#10;kF+ZdhQKmFVsgGUAiQHGBm0SxgZtEqA7SLEACwQpFpaIvqVY25HgwnxHgkyQzf9u3b5LhhQLbQg/&#10;FULpMFMcA3lyoiDmimN4Esafkh2LmIgZap7mEBxOn0ynOeVeUDkjsusbxcyO7G9GllB4vJFOeZwg&#10;r7wMk/jBiaK42EGCYRpGcBFgmUFigLFBm4SxQZsE6A5SLMACQYqFJaJfKTbXXm1hrImwmeUirAUi&#10;xUJjNj4VYuVwIi9G+uGG6hhqlCkqY0VCsWeprCmmz4JilBCWrEiQUpy5J7iwkVgcu+wWNgpWUoiN&#10;iwDLDBIDjA3aJIwN2iRAd5BiARYIUiwsEb1KsX4jAhNkbXms/YSXbVaAFAuNmZZiI3LZMFIUAzUx&#10;vFKpaW4QRZl4R+kH0aYdps+CYpRQdjXz38ClFJWpNM5GASuLupFfECWOLTbiASwzSAwwNmiTMDZo&#10;kwDdQYoFWCBIsbBE9L4qdrIe1v5mOmyuyZpEixQLjZmWYiPlMCcKD9TEUGus8g6oSCj23Mhg+sr0&#10;Wb2oGZbMqCjrVKIVcTaCp4uwUYgs3FOanGPiALDcIDHA2KBNwtigTQJ0BykWYIEgxcIS0asUu/Wi&#10;1zrtdaLGZgf5RrFmSLHQmOBTIRMUy4TCTFIMxNFwE9Zp6XKGyjjlHMTPw8vSmU4zO9tQNmeImkGZ&#10;dayjoKzZ4eR4KouKOEFwRVEVYxIYMF38jOlbAFhakBhgbNAmYWzQJgG6gxQLsECQYmGJ6FeKDTYo&#10;0F87vTD/La/s57wqV8Wur20J8cJrVfg0SLGrzfSnQi41eryOuBH867foeBIeaJQbcabFx5Dc85Yg&#10;KRcucuXTCP2n0sxONnzkUZ1TxsTXp+jzePWf/dmGdDpd7NI4U7dZUdQgdCN82lEooL7QAMsBEgOM&#10;DdokjA3aJEB3kGIBFghSLCwRvUqx2TLYyXYEOt6W/1RXJs7m28UqvHZVbFuQYlcbPhW6k8m507Ks&#10;O4uk14I0C7AUHPrid9zRBMYNGBu0SRgbtEmA7vzyR7/8wksvuxMAGBakWFgi+l4VW78wFikWGsOn&#10;QnemJdZQmJ3SYlFiYUn5nRu/poFi/xcedeeMGzA+aJMwNmiTAN1BigVYIEixsET0KsX6ZbCZJnvR&#10;azd02HyprP4ixUJjevhUyCTHIuHy0PkxZF41bOyGIMLcdaFUlgVYIkyKNTNBFokBxgZtEsYGbRKg&#10;O7/80fMvvMQGBQCLASkWlohepdgL8r0Isr+B+V0LZEix0Bg+FQCgnlCK9eauAYwD2iSMDdokQHeQ&#10;YgEWCFIsLBG9SrHZ0tcdu/U3E2G379qwyX4FW86fP3/u3LmzZ8/ee++9Z86cOX369F133XXnnXee&#10;PHnyxIkTx48fv/3222+77bZbb7312LFjN99889GjR48cOXL48OFDhw4dPHjwxhtvPHDgwP79+6+/&#10;/vrrrrtu3759e/fuRYpdbbywgmEYlm6/dv1XvvvUC24cAVg0apPuCGAc0CYBuoMUC7BAkGJhiehX&#10;ir340mxPWFsDG66K9VKsizhXkGJXGz4VAKCeaFXsr13/Ff199kcvucsAI0Bt0h0BjAPaJEB3kGIB&#10;FghSLCwRfUuxXoGNdFgTZ6ul2FPre9Z2btm555Q7d5zKQnN2rq1H1yYgxa42fCoAQD1eiv21679y&#10;6IvfefZHLzFuwNigTcLYoE0CdAcpFmCBnP67p/6v277pTgDGTa9SrP1s18aS2HDf2Py4QopdX9u5&#10;c219fc/OaSn21J4NcfbU+tqWLWvr+XEEUuxqw6cCANTzOzd+zYuwFsK4AWODNgljgzYJ0B2kWIAF&#10;ghQLS0Tfq2K3bt+19aLXXjBZBmtmUqwOajcoOBVJsdF5fNmDFLva8KkAAPV8/quPR9sRMG7A2KBN&#10;wtigTQJ05z999PyLSLEACwIpFpaIXqVYr8Bm2mt+bL/i5QXZRlJshC6zKnYzwqcCADSFcQPGBm0S&#10;xgZtEqA7SLEACwQpFpaIvlfFOhF2YvYrXrY7gY47SLHraxVKLFLsisOnAgA0hXEDxgZtEsYGbRKg&#10;O0ixAAsEKRaWiF6lWNsr1kmxEwU2MzvYvqutFJttJlup0iLFrjZ8KgBAUxg3YGzQJmFs0CYBuoMU&#10;C7BAkGJhiehbirWFsbYk1nRYp8k23yt2Qr4etnrjAqTYFYdPBQBoCuMGjA3aJIwN2iRAd5BiARYI&#10;UiwsEb1Ksaa3us1hvSw72StWB82l2Op9CTxIsasNnwoA0BTGDRgbtEkYG7RJgO4gxQIsEKRYWCJ6&#10;lWJDBdZWwkYrZJtKsetra5X7EniQYlcbPhUAoCmMGzA2aJMwNmiTAN35T/vOv/gyUizAYkCKhSWi&#10;31Wxtgw212G3TlbI+uNtTVfFrq9VbxAbgBS72vCpAABNYdyAsUGbhLFBmwTozi9/9MsvvPSyOwGA&#10;YUGKhSWiXyl2+65su1j/y125JmuCrP2tkGLX17aEOAE2ChXlyixS7GrDpwIANIVxA8YGbRLGBm0S&#10;oDtIsQALBCkWloi+pVhTY02QNSnWlsqa1a6KbQtS7GrDpwIANIVxA8YGbRLGBm0SoDtIsQALBCkW&#10;loi+pdgLL750247dJrza8liZXyqLFAuN4VMBAJrCuAFjgzYJY4M2CdAdpFiABYIUC0tEr1JstgzW&#10;W/CbXdkK2XyRLFIsNIZPBQBoCuMGjA3aJIwN2iRAd375o+dfeImf7QJYDEixsET0KsW++rI3hPbj&#10;P/ka2b/9hd/8t//7b/7MG37jp//dW5BioTF8KgBAUxg3YGzQJmFs0CYBuoMUC7BAkGJhiehfiv2F&#10;f222+xd+/F++5p/95L/5mTf8hqmx//YNv4EUC43hUwEAmsK4AWODNgljgzYJ0B2kWIAFghQLS8QA&#10;q2JNin31pW/4Zz/5b378J1/zM2/4jZ/5d2/J1Nhf+E2kWGgMnwoA0BTGDRgbtEkYG7RJgO4gxQIs&#10;EKRYWCKGWxV72S/8+E9mq2L/7Rt+IzOkWGgHnwoA0BTGDRgbtEkYG7RJgO4gxQIsEKRYWCIGWBX7&#10;6st+wQ5+/F++Rpatis0t26Dg/Pnz586dO3v27L333nvmzJnTp0/fddddd95558mTJ0+cOHH8+PHb&#10;b7/9tttuu/XWW48dO3bzzTcfPXr0yJEjhw8fPnTo0MGDB2+88cYDBw7s37//+uuvv+666/bt27d3&#10;716k2NWGTwUAaArjBowN2iSMDdokQHeQYgEWCFIsLBEDrIq1hbE6tg0K/u1EipWxKhYaw6cCADSF&#10;cQPGBm0SxgZtEqA7SLEACwQpFpaIQVbFOkH2x3/yNbZXrO1OULtBwan1PWs7t+zcc8qdG6eywJyd&#10;a9GlDZBiVxs+FQCgKYwbMDZokzA2aJMA3UGKBVggSLGwRPQqxb7q0g0dNl8Vm0mxXoetlmLX13bu&#10;XFtf37NzSoo9peC1dRdwak9RqHUgxa42fCoAQFMYN2Bs0CZhbNAmAbqDFAuwQJBiYYnoVYrN9yXI&#10;RFizf5b9bFe2QUGmw9pesS5iKaciKTZifW3L2ro7ngIpdrXhUwEAmsK4AWODNgljgzYJ0B2kWIAF&#10;ghQLS0SvUqwXYc3sZ7ucDlu3KtaYKcWyKnZTwqcCADSFcQPGBm0SxgZtEqA7SLEACwQpFpaInqVY&#10;vyo2O8j2ip1IsT/9794iay3Fnlpfq9wsFil2teFTAQCasnnGjYceemjLli36687HwXvf+97f/M3f&#10;1MENN9zwYz/2Yxa4pPz0T/+0bkcHd9xxh6raB+rW7DgR3mUwNmiTAN35leu+/KMXX3YnADAsSLGw&#10;RPS9Kjbfo+ANr740O/jxf/nabK/YyZLYn2mzQUG2R6z72a7JtrExSLGrDZ8KANCUUY0bv5njTuZN&#10;qRRroqH+uvOe+bEf+7FIl/RFUhn6kGL7uEGVs/QxeSnWqtoCdb8Kt+NEeJfB2KBNAnQHKRZggSDF&#10;whLR96rYf737F5wae9kbslWxP/man8l2if1Ns/YbFJxaX9vCXrGbEj4VAKApm1yKHZhIig1Xwt5x&#10;xx1NJcuxEUqxoazctNp5l8HYoE0CdAcpFmCBIMXCEtGrFPuqXW941aW2UWy+QcG/zKRYWxL7b9/Q&#10;blVsQNXvdiHFrjZ8KgBAU8Jxw/5f8i05pp29973vtVMRqmkuaMuWUEz0Spz4/7f3f0F2XPdhLjrP&#10;54FVfAQJPKRYBRqkH07Z+yXirRNAREzeB1WO7ZxC+XjXqWNFgozETuzQ9k2xzpE4llxHlGmTSVz3&#10;8giaC8PYAiBkjOBeaAhDw8JBQAyCW/AEwME1RJEm5aBuFMtB4liWLOtPwvtb69e99urVf3av3bun&#10;u/d8X/1q2L16/es1PWumPy6srYsx9ViQS5rfN3R+5XLq8giFQja5ZhvVFNdbwTUtaOuKq0r6L6d6&#10;F5Iox0GiUKefAf5VwXVDatAUqVNT9FTRWzDiOe2er2ILW0zOs4PjOuzKBinBDUpZvSq4pbLSnKS7&#10;gm54y5Cc7jbdt0ASXbo05w+gn78O/C6DvsEzCdAcVCxAh6BiYUC0uyr2w2ZrArM21u0V61bFNv7Y&#10;LlTsLoVXBQCIJVCxK562U8vmjn3l6mygZPDTnXHzVaxqPnesZQNFqLireaQVV7m2qN3TGrQ2dYja&#10;tPOMcuz8oOaXU9dnlyjH0nTNfjq0Lb3qD0tw7PdcO6kEp0phi8Htayn56m5Eyaf4tUmX3FXJ6dKl&#10;Zjl2dcqxzVKKuyOtXIdaC7pO+pihLPm2FsLvMugbPJMAzUHFAnQIKhYGRKsq9pnDf/f/cvh/kK8f&#10;evbv/s0P//TTVsU6Dxu7QcHEnKcbxLJBwa6FVwUAiCVQsb5KC05VuvlqT/Ddn59fHaUeO1snuHSt&#10;R/Wfo8zZ+bU5gu65su5AkTySUw60Rbnky0r/duSgZj8d/u0HDWmdgp9HDvyqCmvOtxjcvmtI8vgN&#10;CfkUvzNy4G5QcJ1xFSpBDXncyAcFXXpAkG0m/C6DvsEzCdAcVCxAh6BiYUC0uyrWGlj9zC45fvrH&#10;/pbE8z+VfGxXuYo1mtXDCdmtyVg/tEsYjfnYrt0JrwoAEEu1ik1+raS8larYJEdtFRug6VqV4EoF&#10;FtUhtblWHNKc7yud75Ma/LtwPXTNaTZFE9U86lUfP4/gV6vobWpxqVY77/I7XOed/VTkku9GHUGL&#10;2oqPuwWpTVNcPUGKVqU9dAeKVKL1u6FTXNky/IL+98ulB0hi/ttXAb/LoG/wTAI0BxUL0CGoWBgQ&#10;batYf2Hs0z/23z2tq2JrbVAwL6jY5YZXBQCIpVrF5s2ar/YEJzoF34GqPdTjarWnFWoGqcFXew6/&#10;NkfQPVfWHSiSR3LKgeu5dNhl8G+nfj8d2jHFjYNfZ0BexfqnAa5FbSVJLUL1a3JicSl+Z7Q2e93g&#10;OuOGSAmy5XEjHxQMviOOINtM+F0GfYNnEqA5P3fi/vd+8F+TEwDYWVCxMCBaVbH+ktgPPfvTyV6x&#10;P5XuFTtjg4J5QcUuN7wqAEAsFSo2L/gUpzJV8zkFKWXdsRy4spK52sQ595dXe+5U8ri+aSvaPZWM&#10;zlrKsYpLJxPlWIWjk5J6ECTKcf1+uhGQLjmr6yP1lKX7Iyz1aDfK8Fv0CwboLScnFpcS3KAOneB/&#10;c4Nhd42W4e5CW9HMkiLHhZ2UdgtHowx+l0Hf4JkEaM7P/T/vf++HqFiAbkDFwoBod1Xs9DO7jJP9&#10;0R//Wz/64wd1Pax+eBcqFqLhVQEAYqlQsYL6NYcmqt1TznirYgU5dunyNUm1NWu6oNZPMyiuUVez&#10;pkhOzexfEpwo9Lvn20O/cjnWRF9KagYp4icK0pwpY9GmC/spt+ncortlwfVW8NNdZleb9tYqytBR&#10;FrYoJEkWTZeyyblXYXKeplTcoKYIUpvfc7nkD2Yeyew6Jgdam72VzNYQDj9/HfhdBn2DZxKgOahY&#10;gA5BxcKAaF/FGhtrv9pVsT9uNih4/qd+HhULc8KrAgDE0nDeOJNVsbsN9Y/JidWvMiDJSQ12yejN&#10;dLsB/C6DvsEzCdAcVCxAh6BiYUC0q2Lt1gS6UeyHPvzTT6uKtVsTGBv7Uz+PioVoeFUAgFhQsU0I&#10;1nvGOkdBirglq0vJHE8Iv8ugb/BMAjQHFQvQIahYGBCtqth0l1hvVaz92K7nf9p4WFbFwjzwqgAA&#10;saBiG2L+cX5K1JJYJVhX2x/czgMByeXaPPfcc7HDwu8y6Bs8kwDNQcUCdAgqFgbETqyKTSNRsXav&#10;2P+r/eQuVCxEw6sCAMTCvAF9g2cS+gbPJEBzULEAHYKKhQHRsop1e8WahbF2r1j7sV3WwxoVe//+&#10;/Xv37t29e/f27dvb29u3bt26efPmjRs3rl+/fu3atatXr165cmVzc/Py5cuXLl3a2Ni4ePHihQsX&#10;zp8/v76+fu7cubNnz54+ffrUqVMnT548ceLE2tra8ePHUbHLDa8KABAL80bPWf/DbyZHuwaeSegb&#10;PJMAzfnoia/+9Q/+S3ICADsLKhYGRPsq1qyH1a8/+uN/6+kf++/sB3YlwapYiIZXBQCIReaN9T/8&#10;pnwlehvJt2rXsAtvGXoOzyRAc1CxAB2CioUBsQMqVpfEytcf/XHzsV12o9hPzFKxW5PV8WhltLqV&#10;nGfYWh2trIwnyVkIKna54VUBAGJh3ug5qFiAzuGZBGgOKhagQ1CxMCDaV7F2YexhI2R1r9hkVaxu&#10;UJBkDJiMR6PxZLI6KlaxcnksgYrdnfCqAACxMG/0HFQsQOfwTAI0BxUL0CH/6mt//r//q3+XnAD0&#10;mx1YFWs3KDBO1m5QYFVs8sld1RsUbBWrWEkeT+yXJCEEFbvc8KoAALEwb/QcVCxA5/BMAjQHFQvQ&#10;IahYGBA7sCr2mdTG2o/t+lvP/9QnzB4FdpuCOVTsZGwSUbG7F14VACAW5o2eg4oF6ByeSYDm/NyJ&#10;r34PFQvQEahYGBBtq9i/+WHdo8AcPP1j/52uijU21m4XG61iUwWLit298KoAALEwb/QcVCxA5/BM&#10;AjQHFQvQIahYGBA7sCrW2din7V6xbqPYOVSsLokVULG7F14VACAW5o2eg4oF6ByeSYDmoGIBOgQV&#10;CwOiZRVrPq3rQx/+aRPpx3YlHtZGnIr1/CsqdvfCqwIAxMK80XNQsQCdwzMJ0BxULECHoGJhQLSr&#10;YhMJa7aLdSrWbRQrX6NUrFsSK6Bidy+8KgBALMwbPQcVC9A5PJMAzUHFAnQIKhYGRNurYvUDuzSM&#10;iv1xsypWPWzkqtjJeCVHdtVsAip2ueFVAQBiYd7oOahYgM7hmQRozs+duP+9H/zX5AQAdhZULAyI&#10;tlVs6mHtqtgf/1tP616x/4PZKHaej+1KYVXs7oVXBQCIhXmj56BiATqHZxKgOahYgA5BxcKAaFnF&#10;2s/ssnsUqIrVVbFJlKrYYAFsgZBFxe5eeFUAgFiYN3oOKhagc3gmAZqDigXoEFQsDIi2V8V6GxT8&#10;3ad/zK6K1Q0KfuoTszYomBdU7HLDqwIAxMK80XNQsQCdwzMJ0BxULECHoGJhQLStYtPdCczy2GSv&#10;WPuxXfoVFQvR8KoAALEwb/QcVCxA5/BMAjQHFQvQIahYGBDtq1gTz9gINihAxcI88KoAALEwb/Qc&#10;VCxA5/BMAjTno7/71b/+/n9JTgBgZ0HFwoDYERWrC2PNBgU/aj+263mJn/oEKhbmgVcFAIiFeaPn&#10;oGIBOodnEqA5qFiADkHFwoBoWcUaCWuWxB5OVaxdFfv8T//8cz/1ifKP7WoGKna54VUBAGJh3ug5&#10;qFiAzuGZBGgOKhagQ1CxMCDaXxWbfGaXfHWrYpOFsahYmANeFQAgFuaNnoOKBegcnkmA5nz0xFf/&#10;+geoWIBuQMXCgNgpFWvC7hV70KhYu1fscz/1CVQsRMOrAgDEwrzRc1CxAJ3DMwnQHFQsQIegYmFA&#10;tKxif/pDHw5UrN0r9qc+8dxPHjWrYu/fv3/v3r27d+/evn17e3v71q1bN2/evHHjxvXr169du3b1&#10;6tUrV65sbm5evnz50qVLGxsbFy9evHDhwvnz59fX18+dO3f27NnTp0+fOnXq5MmTJ06cWFtbO378&#10;OCp2ueFVAQBiYd7oOahYgM7hmQRoDioWoENQsTAgdkLFJjb27/7ojx/UvWKTYIMCmANeFQAgFuaN&#10;noOKBegcnkmA5qBiAToEFQsDolUV+/iBZx/7kQ/L170HnpWvevrYk4f0654nD5Wr2K3J6ni0Mlrd&#10;Ss4NW6ujFZ/sVQcqdrnhVQEAYmHe6DmoWIDO4ZkEaA4qFqBDULEwIFpVsUa5WhUrX/dYA/t4GnJa&#10;rmIn49FoPJmsjnIqdjxJjitAxS43vCoAQCzMGz0HFQvQOTyTAM1BxQJ0CCoWBkS7Klb164FnnYE1&#10;oStkraWt3KBgCxULBfCqAACxMG/0HFQsQOfwTAI0BxUL0CGoWBgQrapY38Du9bYp0ANULMwDrwoA&#10;EAvzRs9BxQJ0Ds8kQHNQsQAdgoqFAdG2in1M9yjIqtjEzx54Nk7FTsajsdlB1u4TOy7eKFZAxS43&#10;vCoAQCzMGz0HFQvQOTyTAM1BxQJ0CCoWBkTrq2L1o7rUvaZbx2qinMaq2JXR6kRT5CIf27U74VUB&#10;AGJh3ug5qFiAzuGZBGgOKhagQ1CxMCDaVbFuGaxdEiuR7B6brpaNU7FZSi+jYpcbXhUAIBbmjZ6D&#10;igXoHJ5JgOZ89MT9v/7Bf01OAGBnQcXCgGhVxapv1fWw0/D8LCoWouFVAQBiYd7oOahYgM7hmQRo&#10;DioWoENQsTAgWlWxe548pMtgVcjq1+mmsc1WxU7GK8Uf4oWKXW54VQCAWJg3eg4qFqBzeCYBmvP3&#10;fver3/0+GxQAdAMqFgZEqypWfauqWONhUwMrX9XGRqlYcz5Ot4qd2BN7HIKKXW54VQCAWJg3eg4q&#10;FqBzeCYBmoOKBegQVCwMiFZVrFsGq0LWfH3ykKpYdbIlKnYyXvFxQnZrMh6laamUzYOKXW54VQCA&#10;WJg3eg4qFqBzeCYBmoOKBegQVCwMiFZVrO5FoCp2z5OH9uw/6ISsWSf75KHKVbHzgopdbnhVAIBY&#10;mDd6DioWoHN4JgGag4oF6BBULAyIVlXs4weeNcpVF8baY/nqL5JFxUI0vCoAQCzMGz0HFQvQOTyT&#10;AM1BxQJ0CCoWBsQOrIp93FpXPVYzq7sToGJhHnhVAIBYmDd6DioWoHN4JgGag4oF6BBULAyI1lfF&#10;PnlIY4/9qgZWhawEKhai4VUBAGJh3ug5qFiAzuGZBGgOKhagQ1CxMCBaVbHJGtjyT+5CxUI0vCoA&#10;QCyF88Z3vvfDS/ceJifQKahYgM7hmQRoDioWoENQsTAg2laxxsM+ddio2NTGaqIGKhai4VUBAGIJ&#10;5g2VsL909h2JJAk6BRUL0Dk8kwDNQcUCdAgqFgZEqyrWbFCg1lU3jbVfdcdYPUbFQjS8KgBALG7e&#10;+M73fnjr69968fx7kiLx8ZNvazp0yy6c2PldBn2DZxKgOahYgA5BxcKAaHtVbLIM1i6JVSfrDiR9&#10;5f79+/fu3bt79+7t27e3t7dv3bp18+bNGzduXL9+/dq1a1evXr1y5crm5ubly5cvXbq0sbFx8eLF&#10;CxcunD9/fn19/dy5c2fPnj19+vSpU6dOnjx54sSJtbW148ePo2KXG14VACAWmTe+870f3v/Gt52E&#10;1YhSsVJDYfzZt76fjz95+N2ykG7k49bXv1UY8jdlYVy697Aw1v/wm/k49a//tDDkr9XCeHXzQT4+&#10;8+U/KQwZ0sLQRcf5kDHPh3wvklHeNezCW4aewzMJ0BxULECHyF/I8ndscgLQb9peFft4ujnsvqcO&#10;733qsElJV8hKIqtiIRpeFQAgFpk3XsxKWBeBE9QI8mgEeVwEqlHDl5JBBCpTI/CeLnxD6kcgVV0E&#10;ElYj0LUufLfrR6CDNQJ37CIQzS4CN+0iENkaMrzJt2rXsAtvGXoOzyRAc1CxAB0if8TKH8nJCUC/&#10;aVXF6nYEql9dmHWyTx7S1bLlKnZrsjoerYxWt5LzlK2JJFtG40mSFoCKXW54VQCAWGTe+JOH35U/&#10;zuTAj4+ffDtwghpJMdgpPnbyq8nRrkEev+QIoB/wTAI05++d+Op3f4CKBegGVCwMiHZVrP3ArkTI&#10;/siH9zx5aM/+g2a/gtTGlqjYyXg0Gk8mq6NQxU7GKyvjiU3bMlcLZSwqdrnhVQEAYnHzxp996/u+&#10;kP04e8VCR/C7DPoGzyRAc1CxAB1y6d7DU//6T5MTgH7Tqop93FpXVbG6DPZxZ2ZtVG5QYGWrr2Il&#10;YaVsKawHKna54VUBAGIJ5g0nZFGx0BX8LoO+wTMJ0JyP/e7bf/V9/m0NQDegYmFAtKpiH7Me1q2B&#10;VTOb7E5gV8jGqdjJuI6JRcUuObwqAEAshfPGd773Q/5cg67gdxn0DZ5JgOZ87He/+lfsFQvQEahY&#10;GBBtr4rVPQqMhLXLYM0eBelGsZIYpWL1fMvsIWu3is3tI5uAil1ueFUAgFiYN6Bv8ExC3+CZBGgO&#10;H9sF0CGoWBgQ7apYuy+B87BmSaw9nm+DAjkfj1fTrWJ121h7IQAVu9zwqgAAsTBvQN/gmYS+wTMJ&#10;0BxULECHoGJhQLSqYtXDJqti05Ww04N4FZs5L9uvABW73PCqAACxMG9A3+CZhL7BMwnQHFQsQIeg&#10;YmFAtLsqNhWvJtJ9CcyBDbmEioVoeFUAgFiYN6Bv8ExC3+CZBGgOKhagQ1CxMCBaVbF7Dzw73Sv2&#10;Rz6sG8XqBgUacR/bJQmee81dTkHFLje8KgBALMwb0Dd4JqFv8EwCNAcVC9AhqFgYEO2uik0lrESw&#10;JNasio1VsTbF2yu22MSiYpccXhUAIBbmDegbPJPQN3gmAZqDigXoEFQsDIh2VazVr8kaWLc81n41&#10;NrZ0gwLzkVwevnKdjEdJYuJk86BilxteFQAgFuYN6Bs8k9A3eCYBmoOKBegQVCwMiLZXxRr9asMd&#10;JB529l6x84KKXW54VQCAWJg3oG/wTELf4JkEaA4qFqBDULEwIFpVsfueOiyha2P1axJ2SSwqFuaB&#10;VwUAiIV5A/oGzyT0DZ5JgOagYgE6BBULA6LtVbG6HlbiMfuxXcbAurWxqFiYA14VACAW5g3oGzyT&#10;0Dd4JgGag4oF6BBULAyI1lWsroFNl8GaSOWsBCoWouFVAQBiYd6AvsEzCX2DZxKgOahYgA5BxcKA&#10;aFXF6oawal0LNytAxUI0vCoAQCzMG9A3eCahb/BMAjQHFQvQIahYGBA7oGLNMtinDu+1exQ4M2vS&#10;UbEwB7wqAEAszBvQN3gmoW/wTAI0BxUL0CGoWBgQrapYNbC+e9WNYnXLAjlAxUI0vCoAQCzMG9A3&#10;eCahb/BMAjTnYyff/qvv/TA5AYCdBRULA6LlVbEfllADa2yskbDZvWLv379/7969u3fv3r59e3t7&#10;+9atWzdv3rxx48b169evXbt29erVK1eubG5uXr58+dKlSxsbGxcvXrxw4cL58+fX19fPnTt39uzZ&#10;06dPnzp16uTJkydOnFhbWzt+/DgqdrnhVQEAYmHegL7BMwl9g2cSoDmoWIAOQcXCgNiBVbGPm0/u&#10;Mh/eJQdyKsd79h+SkANWxUI0vCoAQCzMG9A3eCahb/BMAjQHFQvQIahYGBA7sCpWw25QoDsV2LWx&#10;9rhcxW5NVsejldHqVnIuTMYrIeNJcs0HFbvc8KoAALEwb0Df4JmEvsEzCdAcVCxAh6BiYUC0qmLT&#10;1a+HHv8RXRtrTiV0nawclKjYyXg0Gk8mq6OMig2QTMVXUbHLDa8KABAL8wb0DZ5J6Bs8kwDN+djJ&#10;r/7V9/jYLoBuQMXCgGhVxboFsN5K2MMS6mHla+UGBVtVKlYuFi6JFVCxyw2vCgAQC/MG9A2eSegb&#10;PJMAzUHFAnQIKhYGxA6oWA0VskHMrWJLl8QKqNjlhlcFAIiFeQP6Bs8k9A2eSYDmoGIBOgQVCwOi&#10;bRUrsffA4eBAQv3snCq2YkmsgIpdbnhVAIBYmDegb/BMQt/gmQRozsd+96t/9X1ULEA3oGJhQLSq&#10;YnU7AjWwwfJYTZxPxVabWFTsksOrAgDEwrwBfYNnEvoGzyRAc1CxAB2CioUB0aqK1Q1hVb86CavH&#10;DfaKLV8tq6BilxteFQAgFuYN6Bs8k9A3eCYBmoOKBegQVCwMiB1QsY97WxPIqXOykjiPip1lYlGx&#10;Sw6vCgAQC/MG9A2eSegbPJMAzUHFAnQIKhYGRKsq1tevEnv2H3Ip86vYyXilansCVOyyw6sCAMTC&#10;vAF9g2cS+gbPJEBzULEAHYKKhQHRqooNJOy+p/62Wx4rB/Op2JmLYlGxSw6vCgAQC/MG9A2eSegb&#10;PJMAzUHFAnQIKhYGxA6sinXiVbWspqifLVGxk/GKT0a9zlwUi4pdcnhVAIBYmDegb/BMQt/gmQRo&#10;DioWoENQsTAgdkDFOgNbW8U2AxW73PCqAACxMG9A3+CZhL7BMwnQHFQsQIegYmFAtKpinYGVr25r&#10;Ag3drAAVC9HwqgAAsTBvQN/gmYS+wTMJ0JyPn3z7O9/7YXICADsLKhYGxA6oWAnfxvp+FhUL0fCq&#10;AACxMG9A3+CZhL7BMwnQHFQsQIegYmFAtKpiH/eWwWrs2X9oz/6DTtGiYiEaXhUAIBbmDegbPJPQ&#10;N3gmAZqDigXoEFQsDIi2V8U+9uShx3/kw/qxXfue+tsScmpVrPmKioVoeFUAgFiYN6Bv8ExC3+CZ&#10;BGgOKhagQ1CxMCBaXhWrq18TISux94CeomJhXnhVAIBYmDegb/BMQt/gmQRoDioWoENQsTAgWlWx&#10;ew88a92rhurXxMnaAzYogHh4VQCAWJg3oG/wTELf4JkEaA4qFqBDULEwIFpVsekGBUbF2mMjYf3j&#10;lfv379+7d+/u3bu3b9/e3t6+devWzZs3b9y4cf369WvXrl29evXKlSubm5uXL1++dOnSxsbGxYsX&#10;L1y4cP78+fX19XPnzp09e/b06dOnTp06efLkiRMn1tbWjh8/jopdbnhVAIBYmDegb/BMQt/gmQRo&#10;DioWoENQsTAgWlWxugBWl8TaD+zSJbHm9LEnD0mwKhai4VUBAGJh3oC+wTMJfYNnEqA5Hz/51e98&#10;778kJwCws6BiYUC0vSr2cbs/7N4Dh1W/pipWo2Kv2K3J6ni0MlrdSs6VrYkkKqPxJHvNgYpdbnhV&#10;AIBYmDegb/BMQt/gmQRoDioWoENQsTAg2l4V620XaxbGqo197EldJHuwRMVOxqPReDJZHWVV7Nbq&#10;aCUVsFuT8Yqc2OMAVOxyw6sCAMTCvAF9g2cS+gbPJEBzULEAHYKKhQHR8qrY6Y4E1sAaFSvhdiqo&#10;3KBgK1CxwXl42YGKXW54VQCAWJg3oG/wTELf4JkEaA4qFqBDULEwINpeFZvaWD1IVsjq18eerNig&#10;QMi51sl45K2Dlcusit2N8KoAALEwb0Df4JmEvsEzCdAcVCxAh6z/4TclkhOAftOqit331GFVrjam&#10;K2TdHrJxKjbduUDStibjceGSWAEVu9zwqgAAsUTPG28cXfnQa+8mJ1G8+9qHVo6+kZzE07A4DAZ+&#10;l0Hf4JkEaA4qFqBDULEwIFpeFZuIVwm7Uayq2GnEqljzaV76uV3ln9qFil1yeFUAgFiaqFg5dMc1&#10;RGm0S80WQMXuFvhdBn2DZxKgOR87+dW/QsUCdAQqFgZEyyrWrH5V6+pWwkpYOWsWycapWElIFOzW&#10;1mQ84mO7die8KgBALE1UrA8qFhYFv8ugb/BMAjTn47/39nf++ofJCQDsLKhYGBBtq1i7GNbsEqux&#10;98BhG0bIxm5QMBln3Wt4noKKXW54VQCAWLLzhtGdKZ72nCZ/6LXXsqtiTS6/VKGnVdSlmkK5jPl2&#10;83VWFIelgt9l0Dd4JgGag4oF6BBULAyIllVssh72sSfN7gTyNd2mIFkqG6NiixbJ5jYwMKBilxte&#10;FQAgFn/eSNWqwYjPxHZ6hzZL5sTP78nbItSuepX61tWvJz3J1pkp7jcNSwa/y6Bv8EwCNOfjJ9/+&#10;zvdQsQDdgIqFAdH2qthUwia7E9gUPTUrZKNWxZrz0Wq6RayeFZhYVOySw6sCAMQynTeM6kwlq+GN&#10;ZPlrVoi6ZD3MKNQZbrSkorDktIHsleyZ1w1YMvhdBn2DZxKgOahYgA5BxcKAaFXFqoe11lU3KEic&#10;rBzbS4dKVOxkbP5dpmNqXLdWzRaxmjgu9LACKna54VUBAGLJqtgAKzt94Sp4DtS/EgrVAoIsaemg&#10;fi9btkD2zOsGLBn8LoO+wTMJ0BxULECHoGJhQLSqYtNlsMa6qoS1S2KT41kbFMwLKna54VUBAGLJ&#10;qlhfiabkDerCVKytKCw5bSB7JXuGil1e+F0GfYNnEqA5qFiADkHFwoBoVcXqLgT7njIf1eWWxKqZ&#10;RcXCnPCqAACxePOGcZ1FetMYV0+Olu8VO8ONZgp7+W16UT3ZOs0ZKnY3wO8y6Bs8kwDNQcUCdAgq&#10;FgZE+6tize4Eew8c1mO3KlYDFQvR8KoAALFk5w1rRR3OdU6Tj74hx2m6r2JdnnJBaku+4VWVpAum&#10;pgS/fKZOc4KK3Q3wuwz6Bs8kQHNQsQAdgoqFAdH+qtjEw+qSWBWyNlCxMBe8KgBALMwb0Dd4JqFv&#10;8EwCNAcVC9AhqFgYEK2qWKtfE/GaethkPayaWVQsRMOrAgDEwrwBfYNnEvoGzyRAc1CxAB2CioUB&#10;0f6q2MPyVcWrHthjOTDbFKBiIRpeFQAglhbmDW+3AQ+2E4Ca8LsM+gbPJEBzPn7yq9/53n9JTgBg&#10;Z0HFwoBoVcXqMth0JWzyUV02EiGLioVoeFUAgFiYN6Bv8ExC3+CZBGgOKhagQ1CxMCBaVbHWt344&#10;XRhrVKzdN3a6Tnbl/v379+7du3v37u3bt7e3t2/dunXz5s0bN25cv3792rVrV69evXLlyubm5uXL&#10;ly9durSxsXHx4sULFy6cP39+fX393LlzZ8+ePX369KlTp06ePHnixIm1tbXjx4+jYpcbXhUAIBbm&#10;DegbPJPQN3gmAZqDigXoEFQsDIhWVezjdoMCda/pSthpyCmrYiEaXhUAIBbmDegbPJPQN3gmAZqD&#10;igXoEFQsDIi2V8XqnrDWyZpQA5vGoXIVuzVZHY9WRqtbyXnCRBIto/EkuORAxS43vCoAQCzMG9A3&#10;eCahb/BMAjQHFQvQIahYGBAtr4p1a2B1i1gNPTU2tkTFTsaj0XgyWR1lVeyWJCQGdmsyznvaBFTs&#10;csOrAgDEwrwBfYNnEvoGzyRAc47+3tvf/usfJicAsLOgYmFAtKxiVbke2rP/UPCxXfJ174Hqj+0y&#10;5tW3rcH5ZLwyniTHGVCxyw2vCgAQC/MG9A2eSegbPJMAzUHFAnQIKhYGxI6tivU/rUtCNy6IUrGB&#10;ew0vO1Cxyw2vCgAQC/MG9A2eSegbPJMAzUHFAnQIKhYGRNsq1u0VmwpZ3TFWT1GxEA+vCgAQSzBv&#10;vPvahz702rvJSYtIO3Z381xjbxxdWTn6RnIyN1LLnLdhOta8/a5YzOh1Db/LoG/wTAI0BxUL0CGo&#10;WBgQrapYuy+BGthkSaw1sy7iVKxJWJnuFSugYncjvCoAQCzZeWN+hRlHVhmas7TZxchE7z78ymtQ&#10;qmKr6+mJwV3M6HUNv8ugb/BMAjQHFQvQIahYGBCtqlh1r7oeVlfCqoG1ctakxKlYa2BHdomR+fgu&#10;VsXuTnhVAIBYMvOGZzDbpbyhxcjE+W9kTqeKil0g/C6DvsEzCdAcVCxAh6BiYUC0qmKdcrVO9sPe&#10;7gRGy8ZuUBDAx3btUnhVAIBY/HkjFHnGLyakyZL0odfeNRktzneWpRfg1ZrU67eb7YOf1+9ZEdO8&#10;H3rtteyq2KSoHNpLhrLaTC1H3yi4Eb9jXrckQ+aG0gKFPc904KhXoeYvHzXtVXKi1dis4R35nRwu&#10;/C6DvsEzCdAcVCxAh6BiYUC0vyrWKNc0jIG1iWaDgj37DzVQsZPxSslVVOxyw6sCAMTizRuBDXzj&#10;qK8Vk2M1jP6Jmr+y9BKmMtHgC8SyY68PhfjXTbnMSVKJTa/uWPZGijtjsoSVZNNsJempd5LtgF+7&#10;yVRxe9nqpaDXwWkl2SqHC7/LoG/wTAI0BxUL0CGoWBgQLa+KdQY2WQarKtYdR+8VO1q1e8VuTey2&#10;sZocgopdbnhVAIBYvHmj3ONNTWDWCU6lYFl6CdnrfsPT49BOVtZZ3r5Xud9OGdmKCusxWcJ6MsWC&#10;zkxrCTqQrTKoMUNZr4IKc+fDhN9l0Dd4JgGag4oF6BBULAyIllfFJh/PlT1wKrZsr9jJ2KyAcUyF&#10;7NaqbhW7MhqXr5dFxS43vCoAQCwVKtYqR4deCZyhK1KWXoJc97Sqn3t6nG3e4pUJCBr06veuBJkK&#10;KZOe2cJp31yHMsXCdtzFsgvZRgvIZpj2KqwwPB8m/C6DvsEzCdAcVCxAh6BiYUC0vSr2sfRju9TD&#10;2u1iD+umsRKVq2LnBRW73PCqAACxlKpY/2xqAgNp6KRgWXoJ2et+U9PjmX7Sp7x9r3K/nTKyFRXX&#10;45imZYqFPXe15OrQnGH+PGW9CivMNTBI+F0GfYNnEqA5qFiADkHFwoBoX8WaeNx8ftdht02BLoyV&#10;r6hYiIZXBQCIxZs3jO+bClLP6pnD5NjkyewJ6x0WpZfIQUmdtpTJ4x1n+zMDU66oL36FfjuG8Nxg&#10;Ck/TJEfVjUwzZ/tqe5Bm9i7l67A5hbDmkGlJLVFSoX9e1OFhwO8y6Bs8kwDNOXoSFQvQGahYGBBt&#10;q1h/l9g9+802BXrMqliYE14VACAWf94I5J05tdgP6Z+KwKNvuCsud1l6iRCU1Km4zOTJ5k9NpeIV&#10;KWCa164zTTN7FYZ9Cc8NeiPJicmRr8ccpbisaet+9oRptwsa1HJhLwpwFdphTuoMK/TPCxobCPwu&#10;g77BMwnQHKNiv4eKBegGVCwMiFZVrHOvjz1pPOye/Qd1haz6WbmEioVoeFUAgFgy88bU8ZWRNZVT&#10;StLLsveBnvStJWPa55GfBb/LoG/wTAI05+jJr377e/8lOQGAnQUVCwOi7VWxj9kNCjTsetjEw+ox&#10;Khai4VUBAGLJzhszXWycipXUGWq3O3rSt/ZMbG9Hfib8LoO+wTMJ0BxULECHoGJhQLStYt0ndEk4&#10;A/uYXSQrX1GxEA2vCgAQSzBvzFJ4xcq1PH3hGHWZZ7DaMTCxS3Z3c8LvMugbPJMAzfnE7739l+wV&#10;C9ARqFgYEC2rWF0D61bCmq/p8lgTqFiIhlcFAIiFeQP6Bs8k9A2eSYDmoGIBOgQVCwOiVRVrN4o1&#10;HtbXr3oql8yq2Pv379+7d+/u3bu3b9/e3t6+devWzZs3b9y4cf369WvXrl29evXKlSubm5uXL1++&#10;dOnSxsbGxYsXL1y4cP78+fX19XPnzp09e/b06dOnTp06efLkiRMn1tbWjh8/jopdbnhVAIBYmDeg&#10;b/BMQt/gmQRoDioWoENQsTAgWlaxUwOb7lFgQg6sjWVVLMTDqwIAxMK8AX2DZxL6Bs8kQHNQsQAd&#10;goqFAdGqitU1sN6q2KmK1cRSFbu1Oh7p7nGj8WQrSRRc+mi86iVnQMUuN7wqAEAszBvQN3gmoW/w&#10;TAI0BxUL0CGoWBgQLavYZ92SWPmqK2GdlpXEYhW7tTpaGSWmdWsyXlkZT+zxNybj0WjVmtmtieRJ&#10;kwNQscsNrwoAEAvzBvQNnknoGzyTAM1BxQJ0CCoWBkT7q2JNqH61HvaQeli1tIUqdmt1lIpYw/R0&#10;Mvbta/bMAxW73PCqAACxMG9A3+CZhL7BMwnQHFQsQIegYmFAtK9iE+uqKjY91T0Kau0Vu7U6UuU6&#10;Gbu1spYyF4uKXW54VQCAWJg3oG/wTELf4JkEaA4qFqBDULEwIFpWsb6ETQ7ShbHmuIaKnYwTE5tT&#10;r6jY3QmvCgAQyxzzxhtHV1aOvpGcdIV04kOvvZuctEYLrcSN3s7cZs/gdxn0DZ5JgOagYgE65NS/&#10;/tNL9x4mJwD9plUVu/dA8gldnpN1HlYOSvaKnWI3h00XwqJiwcCrAgDEsqwq9t3XPrSATtYwoXUa&#10;MiOW1hM3ejtzmz2D32XQN3gmAZqDigXoEFQsDIhWVeye/Ycee9J8ZpduR/DYk3JqDOzeA4c1sVLF&#10;2vWwFRsSoGJ3J7wqAEAsqNgqZrUixDaEip0Jv8ugb/BMAjTn6O+9/W1ULEBHoGJhQLSvYg/5HjZV&#10;sZpSsUHBdF8CxyS7V+zW6ggVuxvhVQEAYvHmDav9Xju6YlC9Z0RfylT4ZWVicR4/2aV6ac4vlhQv&#10;ZJrX9rOoDluFX2eaK8xTTlkrmWq1jroN+SM2W8WWdSCsuW7rg4PfZdA3eCYBmoOKBegQVCwMiFZV&#10;rO5FoO5174HDcqxyNt06tnRV7GQ89j+gKyG7DLZsUSwqdsnhVQEAYsmq2IzB86WhUXypEywTi16e&#10;N46mmaeJ5ijUg2VNFBF2oaqtsLXiPEWUtVLa1ToN+WX94yLKOrDY2+w1/C6DvsEzCdAcVCxAh6Bi&#10;YUC0qmIfe1Ldq7GuTsuqmVUbW6xiJ2N/9auH3TrW7lmwNSlbE4uKXXZ4VQCAWAIVO9V6ocyTq8np&#10;NF95nilOFpqDrISsU9zh6lEK83p5guxTSi9Yylox6cVdrdOQ5HZ5/OMCyjrg4+Wp0/rg4HcZ9A2e&#10;SYDmoGIBOgQVCwOibRWr7tUPu0JWDsyWBYUqdjI2S5Z8pmZ2a3U80qSiZbMKKna54VUBAGKpVLEB&#10;iRSc5ivPk72S1pqmFmay5L1jSqAwPUdZ2JZJ9LIX9ydPWSvlXa3TkF9r0EJIWQdKaq7T+uDgdxn0&#10;DZ5JgOZ84tTX/vK7P0hOAGBnQcXCgGhZxermsGZbWF0VKwc2zFLZvTM+tmteULHLDa8KABBLpYot&#10;dnnTfGV5/JoK8qSXy5soIMjsHGVJW5nsM/rjUdZKeak6DfnJ/nEBZR0oqblO64OD32XQN3gmAZrz&#10;iVNv/+V3WRUL0A2oWBgQrapYq1/NXgRuf1i3aawqWlQsRMOrAgDEUqpircxLV2Rm8PKV5PFymMPQ&#10;CTpNWNpEEaamJLMpl56UtJWpuiSPl+wwaQWtlHc1tqGiRn1KOlBS87y32Wv4XQZ9g2cSoDmoWIAO&#10;QcXCgGh5Vex0gwLdlEBDtawkomIhGl4VACCWchUrqAtMSZVfNl95niThtaOa2yUJs4oXM8179A05&#10;rmhLSDNrrsI82RtJKWmltKuRDRU36lPSgcKa57/NHsPvMugbPJMAzUHFAnQIKhYGRNurYtXGWg+r&#10;kUhYXSqLioVoeFUAgFh277xhJOagDOV8DPA2+V0GfYNnEqA5qFiADkHFwoBoe1Xsnv3JtrCph53u&#10;VyCBioVoeFUAgFh27bzhrTddZoZ4m/wug77BMwnQHFQsQIegYmFA7MCqWOdeH7fLY3WnAlQszAmv&#10;CgAQS//mDfeP7DMsnTbdJbc5D/wug77BMwnQnE/8HioWoDNQsTAgWlWx+5762/ohXXZtrPmcLl0Y&#10;m66QRcVCPLwqAEAszBvQN3gmoW/wTAI0x6jYv0bFAnQDKhYGRKsq1m0R6xbGqpDde+CwKtqV+/fv&#10;37t37+7du7dv397e3r5169bNmzdv3Lhx/fr1a9euXb169cqVK5ubm5cvX7506dLGxsbFixcvXLhw&#10;/vz59fX1c+fOnT179vTp06dOnTp58uSJEyfW1taOHz+Oil1ueFUAgFiYN6Bv8ExC3+CZBGgOKhag&#10;Q1CxMCBaVbHBGlg9VT+rX1kVC9HwqgAAsTBvQN/gmYS+wTMJ0BxULECHoGJhQLSsYhMPqzvDyrF8&#10;1Q/yUjNbqmK3Vscj3VJuNJ5sJYmGrYm5Mlr10wJQscsNrwoAEAvzBvQNnknoGzyTAM1BxQJ0CCoW&#10;BkTbKtbuS6CbEiRaNpWzJr1YxW6tTmXr1mS8sjKe2ONvTMaj0XgyWR2hYncxvCoAQCzMG9A3eCah&#10;b/BMAjQHFQvQIahYGBAtq1iz9NXfkeCxJ/U02Tq2UMVuZVVrcFqQEICKXW54VQCAWJg3oG/wTELf&#10;4JkEaA4qFqBDULEwIFpVsW4vgvSrWQmbhkmss1fs1uooXRWroGJ3N7wqAEAszBvQN3gmoW/wTAI0&#10;BxUL0CGoWBgQrapYNbBOxXoHyQrZGip2Mg5MLCp2l8OrAgDEMse88cbRlZWjbyQnA+Dd1z7UQX97&#10;M0rd3L5BhuBDr72bnHiUpafwuwz6Bs8kQHNQsQAdgoqFAdGqilXfmkpYs2OslbDmq6RLyiwVazaH&#10;zVlXVOzuhlcFAIhlWVWs6WTi+1CxqFiARvBMAjTn50997Vvf/UFyAgA7CyoWBkTLq2IPpe71w3sP&#10;HLYG1u1OcGjP/moVa9fDFihXVOzuhlcFAIhlWVWsByoWFQvQCJ5JgOagYgE6BBULA6LlVbFmAax+&#10;YJc6WTn2Tp8tV7H5fQkcqNjdDa8KABCLN29YQ/ba0RWDujtj8VKmNi8rGYvz+Mku1UtzKq6keCEF&#10;dUqSVGV6ZJkaPq+TplhyaFKrms7fWs4ZSpZhjZI5T8r4t1/QtOY0mSy5Ww8oqMFPtKNUcAd+en4w&#10;Dfwug77BMwnQHFQsQIegYmFAtLwq1mwOmy6DTQ727Dc7Fegi2TIVOxmPy2UrKnZ3w6sCAMSSVbEZ&#10;I+bLRGPSUq3mp5fkeeNomnmaaI6mlStlTRRRVKc9dNLQniTVeTWnDZukaQPFTc/ukMkxzVNewk8v&#10;ydPOKE1vUutPa/SvFDZtD10ev9EiSmtIk00Fs9Ltca4ZfpdB3+CZBGgOKhagQ1CxMCBaXhX77N4D&#10;h+0yWFWxiY21S2LNrgXFKnYyrlStqNjdDa8KABBLoGKnVsy3Zwa56vkzzVeeZ4rJY3Obg6x1q1O8&#10;EFend2Qp6qTmeS3bVmnT03JB1SlexUJpPUFFxXmmuMbMQbbZOsUd2d5ZbNXB7fu4pr0jQ2U7GVy5&#10;bAXTGsrSi7or8LsM+gbPJEBzfv7U29/6Lh/bBdANqFgYEC2vitWP6tK9Yt3WBLprQemq2MnYrB/x&#10;Sc1rcKVEyKJilxteFQAglkoVG5DzZ+V5slfSWtPUwkyW5EohRXWaNM/lTbvm3Ywr51Ve3nRaY1Cz&#10;o9+jJK2GF135zIWipk3a9NYKqspQUEN2bKY1lKWHFxL4XQZ9g2cSoDmoWIAOQcXCgGh5VWziYZ17&#10;tUtiTejy2MqP7ZoXVOxyw6sCAMRSqWLzlswwzVeWx6+pIE96ubyJAorrDKqQTHnJl+Qx/3FusaJp&#10;vVSawe9HVT3TfGV5iu/IkV4ub6KAbO8sSXnzH3f7xU1nW5I8Ln+ewhqyFUxrKEvP1DKF32XQN3gm&#10;AZqDigXoEFQsDIiWV8UaCeuErN2gINmmQFNQsRANrwoAEEupirX+rNDFeflK8ng5zGFo2zLqrkL3&#10;ZSiu09SQWT+aVhd00jXnJ5Y0rXVmeh007l0prSfoQEGeoFK/VoMpZZMquprH1DQdA3OUqSdppLhp&#10;l9MiFypaLa7BHCaFbGvpSVX6tMX0nN9l0Dd4JgGag4oF6BBULAyIHVSxZneCvQeShbF2kSwqFuLh&#10;VQEAYilXsYJqs5RUzGXzledJEl47qrldkjCreCEFddri3of+T+v1Oql57KFNThspbVovTOvK1OYd&#10;JhTXk81XnidJWNgoeXk1nzlPazK1a2pB05mcNkdlQ0U1+K3blcWuhuJ0U8e0xfSc32XQN3gmAZqD&#10;igXoEFQsDIhWVayTsLoS1i2JTRVt8V6xTUHFLje8KgBALAOfN7L2cFEEhrCdRiAkHWd+l0Hf4JkE&#10;aA4qFqBDULEwIFpWsca3OiGrn9ylNlZTULEQDa8KABALKjZP3sRWLg+FxeDGmd9l0Dd4JgGag4oF&#10;6BBULAyIVlWstwbWiFd7+uG9B4yc1XRULETDqwIAxNK/ecP9w/cMJTK0DRUb/qv5XhI1Sk3YsYam&#10;8LsM+gbPJEBzULEAHYKKhQHR8qpYI2H37D8kkQrZ5FQO9h5gVSzEw6sCAMTCvAF9g2cS+gbPJEBz&#10;ULEAHYKKhQGxAypWQtfDqo1ND+xesffv3793797du3dv3769vb1969atmzdv3rhx4/r169euXbt6&#10;9eqVK1c2NzcvX7586dKljY2NixcvXrhw4fz58+vr6+fOnTt79uzp06dPnTp18uTJEydOrK2tHT9+&#10;HBW73PCqAACxMG9A3+CZhL7BMwnQHFQsQIegYmFAtKxik71i1b3arQmSFBusioV4eFUAgFiYN6Bv&#10;8ExC3+CZBGgOKhagQ1CxMCBaVbF7Dxy2HjbZkcA5Wflqtyw4VKpit1bHI92qbTSebCWJQlm6Dyp2&#10;ueFVAQBiYd6AvsEzCX2DZxKgOccmX/uLv/pBcgIAOwsqFgZEqyrW7kVwyK6HNU5W9Wu6MPbZfU8d&#10;LlaxW6ujldGqitatyXhlZTzR45L0AFTscsOrAgDEwrwBfYNnEvoGzyRAc46d+tpffBcVC9ANqFgY&#10;EK2qWP8TurxVseZULW2hit1aHaXC1eBOy9JDULHLDa8KABAL8wb0DZ5J6Bs8kwDNQcUCdAgqFgZE&#10;+6tijXJ1oStk9z11WOVsnb1it1ZHhatfy9JRsUsOrwoAEAvzBvQNnknoGzyTAM1BxQJ0CCoWBkSr&#10;KtaKV10Am2wRqwc2zPLYGip2Mi42rmXpqNhlh1cFAIildN544+jKh157NzlZDFLlytE3kpNF8u5r&#10;H2qnYqEX49DmDVZTdvulw7KA8eJ3GfQNnkmA5qBiATrkf/9X/+5ffe3PkxOAftOyilX3mnhY1a/u&#10;QBJnqdjJuHgTgrJ0Cyp2ueFVAQBiaaJi6whCox3Teszx4oSiV3PHKrb9cRiQijV9nTVgM+B3GfQN&#10;nkmA5qBiAToEFQsDou1VsY/bnWHtdgRJ6NYEdrOC6lWxdt1rsYctTE9BxS43vCoAQCxtq1ifeAVZ&#10;kwGoWJ/4cRiSiq0zYtXwuwz6Bs8kQHOOnXr7L777w+QEAHYWVCwMiFZVrNuRILCxGnKpXMWW7T9Q&#10;lu6Bil1ueFUAgFgy84YxfsqHXnvNF2rTC6lE9FPSjF6a84a+dpytIAtqkCSp3hS1TPvk1WaKJYcm&#10;1eXxO+ldn/bBZJjW6JiW68k4mPOkhH+DBQ1pTpPJUnBzGYq66iVmb784Xdqypwatw6ZUt1sJv8ug&#10;b/BMAjTn50+9/S1ULEBHoGJhQLS8KtYtiU12JFA5a/1s1QYFk/G4cP+BsvQMqNjlhlcFAIjFmzeM&#10;aUsVmnV5/omv+tJ0czwVeG8c9dOLyvrHRRTWYA5dV+xJUoVXW9oRk5RWkW1uWmFxqo+fanJnToqK&#10;ps0rixgHv01zlLbgX0kuGbyGzKHLM7uhkhrSZFPBrHR7nGnG5Kxqdhb8LoO+wTMJ0BxULECHoGJh&#10;QLStYlW5qoSVYzWz1saWb1AwGRdvBFuWHoCKXW54VQCAWKbzRiDQ3kiXNvoKzuAulCs374IRdWke&#10;/3gG0xrKuuXXZvO8Jl+8fpq0wm5PywVVJ5Q1WFphST2Cd8Hrbea4gILLtqLgBn2mDWX7Mu3jLFy5&#10;bAXTGsrSi7pbv9lC+F0GfYNnEqA5qFiADkHFwoBoVcX6a2DTA7dBgTktVLGTsVl74qMGtiw9BBW7&#10;3PCqAACxTOeNQKllHFxA4tkCO5fNmFzway2QdlmKasgrwOTUq82V8wRgti5L0O2g5pSgl3K6w+Pg&#10;WpziqsxcKGoo25eCqjIU1BB0ztVQlh5eMEwvzgW/y6Bv8EwCNAcVC9AhqFgYEG2r2HRVrBGve/Yf&#10;kvASSzcoaAQqdrnhVQEAYpnOG1mJN9VpQbpH5opv5LwLfnKBtPMprqGsW372JI/5j1OAQTkfvVSW&#10;IUh3DZZXmLlSfBeZZP+4gILLSUXmP+4GixvK9MXkcfnzFNaQrWBaQ1l6ppaE6mZnwu8y6Bs8kwDN&#10;QcUCdAgqFgZEqypWJaz1sIc09uw3+xJIumpZVCxEw6sCAMTizRvGqSUGzXi3zEmhWctc8IycOfSP&#10;U1HnHxdQXENpV7zsJtke2sxeYmG30zoznQka99rb8XHwOyDH5si0YEvYDmnZ4oZcTotcKOyxUlyD&#10;OUwK2dbSk6r0aYuGbB/i4XcZ9A2eSYDmoGIBOgQVCwOi7VWxdk9Ysz+s/fCuZMdYq2iNpUXFQjS8&#10;KgBALJl5QxWbwS4anVq86QWDS0+TNcHqPD197ajv+FItl5d2AUU1qNdzV6blvdo0jz20yWkHS7qd&#10;XvD7kunbtFw34+C1o1Wac790eUN+Tptj2vkCimrwW8/efnF6/m5mtToLfpdB3+CZBGgOKhagQ1Cx&#10;MCBaXhWbrIe1NvawClnrZBMhi4qFaHhVAIBYej9vZN3iogj8YTuN7FLybraI9T/8ZnKUg99l0Dd4&#10;JgGac2zyNVQsQFegYmFAtKxip+thVb9aMzs9QMVCNLwqAEAsu1PF5k1so2Wc4FHPxH7wS2ffkWfv&#10;1L/+0+Tcg99l0Dd4JgGac2zytb/4qx8kJwCws6BiYUC0qmKdh7UHZlWsethUzrIqFuLhVQEAYuli&#10;3jCyLk+JDG1Dxda0hW0TNQ5N2LGGBGmrVsWqYjUCIcvvMugbPJMAzUHFAnQIKhYGRKsq1opXtyrW&#10;eFhdDCtf9+xnVSzMBa8KABAL8wZ0gq9iNZyQlWM9AOgJPJMAzUHFAnQIKhYGRKsqVjeEVQmri2F1&#10;YazdPdZcWrl///69e/fu3r17+/bt7e3tW7du3bx588aNG9evX7927drVq1evXLmyubl5+fLlS5cu&#10;bWxsXLx48cKFC+fPn19fXz937tzZs2dPnz596tSpkydPnjhxYm1t7fjx46jY5YZXBQCIYv0Pv6kW&#10;jCD6EB8/+faffev7cpA8oAD9gGcSoDmoWIAOQcXCgGhZxSb7EuhXq18/vGe/WRJrL7FBAcTDqwIA&#10;xMK8AZ0QrIr9+Mm31//wm9/5nvlEF55J6Bs8kwDNQcUCdAgqFgZEqyp231OH7ZLYQ3v2H7QLY9XG&#10;ui0Lyjco2Fodj3Sbt9F4spUkZpNXp8lZULHLDa8KABAL8wZ0glOxvoRVeCahb/BMAjQHFQvQIahY&#10;GBAtr4o1y2B1dwJ/XwL1sJJSrGK3Vkcro8S0bk3GKyvjSXI49bJ+ngBU7HLDqwIAxMK8AZ3wS2ff&#10;yUtYhWcS+gbPJEBzULEAHYKKhQGxAyo21a8qZA9ZIZucFqrYrdWRL1mDU8dknCjaEFTscsOrAgDE&#10;wrwBnSDvA3kJq/BMQt/gmQRoDioWoENQsTAgWlWxuhFBujWBfmCXCd0utnRVbJat1VGhcp2MWRW7&#10;K+FVAQBiYd6AvsEzCX2DZxKgOahYgA5BxcKAaFXFWglr3Kt8tR/eZYSsHutBDRVrdyVIjqdsTcal&#10;m8WiYpcbXhUAIBbmDegbPJPQN3gmAZpzbPL2X/xV8T+GAIC2QcXCgGh5VezhvQfMYli7BtYsg308&#10;2azAeFhJmaViJ+NwcwKzR2zysV3ex3llQMUuN7wqAEAszBvQN3gmoW/wTAI059ipt//iu6hYgG5A&#10;xcKAaFnFOuuarI3VsKfmI7wqVaz/KV05vI/zCkHFLje8KgBALMwb0Dd4JqFv8EwCNAcVC9AhqFgY&#10;EK2qWLWuqXvNrIfV03IVW7wvQYayz+1CxS43vCoAQCzMG9A3eCahb/BMAjQHFQvQIahYGBCtqtg9&#10;+83S1zTUwyY2Vr+WqdiKnWCnoGJ3J7wqAEAszBvQN3gmoW/wTAI0BxUL0CGoWBgQbavYPfsPpgtj&#10;zUpYuy/Bs/ueOqxOtljFTsbBBrHKZHU0chvEskHBroVXBQCIhXkD+gbPJPQNnkmA5vz9ydf+81/9&#10;IDkBgJ0FFQsDolUVa/eK/bB8TcN8ipdKWL1UqGKNZM2SmtmtyVg/tEso30cWFbvc8KoAALEwb0Df&#10;4JmEvsEzCdAcVCxAh6BiYUC0r2Kf1VWxdmGs7hib7E5QpmKbgopdbnhVAIBYmDegb/BMQt/gmQRo&#10;DioWoENQsTAgWlWx6cdzJe5VVezeA2aDArtC9jAqFqLhVQEAYmHegL7BMwl9g2cSoDmoWIAOQcXC&#10;gNgBFav7EugKWf0gL92dgFWxMA+8KgBALMwb0Dd4JqFv8EwCNAcVC9AhqFgYEO2rWBO6MDbdr0CX&#10;ypqNC1CxEA2vCgAQC/MG9A2eSegbPJMAzUHFAnQIKhYGRKsq1m5KkNhYXQ+rC2PtsVkYi4qFaHhV&#10;AIBYmDegb/BMQt/gmQRoDioWoENQsTAgWlaxugbWLIO1K2GTzQrcKSoWouFVAQBiYd6AvsEzCX2D&#10;ZxKgOahYgA5BxcKAaFXF7tl/cM/+xMM+lm5ToFsTSOw98CwqFqLhVQEAYmHegL7BMwl9g2cSoDmo&#10;WIAOQcXCgGhVxaabwxoPm66N9Q8+vHL//v179+7dvXv39u3b29vbt27dunnz5o0bN65fv37t2rWr&#10;V69euXJlc3Pz8uXLly5d2tjYuHjx4oULF86fP7++vn7u3LmzZ8+ePn361KlTJ0+ePHHixNra2vHj&#10;x1Gxyw2vCgAQC/MGVLGyQhBElwGwLKBiAToEFQsDolUVa5fBapjP7NJwKRKsioVoUCoAEAvzBlTR&#10;hQma85lEWkFrdDZP8lTDEoGKBegQVCwMiPZXxSY29jG7OawaWOdkS1Xs1up4tGIZjSdbSaJja1Uu&#10;jifJWQgqdrlBqQBALMwbUAUqFgAVC7AIULEAHYKKhQHR9qrYvQcOP24/vEuP01OjZeW4WMUa0zpa&#10;VQG7NRnnrOtkPBpLoGJ3JygVAIiFeQOqQMUCoGIBFsHfn7yNigXoClQsDIhWVaxVrroA1nzd99Rh&#10;+aqJKmQLVezW6igVsYbg1JyPJ/ZLkhCCil1uUCoAEAvzBlSBigVAxQIsAqtif5icAMDOgoqFAdHy&#10;qthEwqp+tSr28ONmswL95K7yDQo8Aus6GRsxi4rdvaBUACAW5g2oAhULgIoFWASoWIAOQcXCgGhb&#10;xeqOBI9728XK1z37D0nUU7FmN4KpdE0VLCp294JSAYBYmDegClQsACoWYBH8gy9+7c+/wwYFAN2A&#10;ioUB0bKKNe5VF8aqhLVhJKwmzlKxk3F2cwJdEiugYncvKBUAiIV5A6poYoJefdUUd7G+nqRX8MIL&#10;HzzzTDcqVrr3/PPJMVSwvW0GSr7uJlCxAM1BxQJ0CCoWBkSrKtZtRKBCVpfH6kd46WYFlSrWrof1&#10;PKzvX1GxuxeUCgDEwrwBVcxtgl54wZR1wm593Zy++mpyWkYnKvbBgw+OHjVNy8FM5EYkZwXPPGN6&#10;Uh0+QX43RJubyUGAZFhdTY79ghJyF2Xs25cczEQq96W5dC/fE/m2Hjky7cYuABUL0BxULECHvLr5&#10;4NbXv5WcAPSb9lfFJuth9av1sMbJqqItV7HZfQksbkmsgIrdvaBUACAW5g2oYm4TJAWDZbAvvDAV&#10;gs88Y5SinKpD1JxHjiSnEpIhFik1B9vbxbaxjDoqVpE6/aWjUrBa9arflOKSTQZHjvPIpeefN8o1&#10;3+HqjvnjGXxfAoIVr9JWWf61tXm+TcMEFQvQHFQsQIegYmFAtKpi9+w/mLrXxMbaA7NRrEaZip2M&#10;x/6+BJbJeCVHZveCFFTscoNSAYBYmDegivlM0LpdAxugiar5nrFLQdXxvWDXzypyvMOrYqUP1WpV&#10;u10RgY50p1JQb1Apa+X55002dazydXPT1KCZ832TPJJBskkeOZCrfk/yTUiKxiOPmCJSfOZq1uB2&#10;pKx/FwFB5uUFFQvQnL+PigXoDlQsDIiWVex0gwL5qqeP28/ysh/nVbIq1l/+WgKrYncvKBUAiIV5&#10;A6qYzwTpiteA7W1Tm1OxvjeUdPV9ktg3Fau4Vah+/vzSVEFvTTrjIn8acOTIB08/Pa1Nl8SurWU2&#10;HHD61Z1K+EjHpEiAjLak+332V7wW8nx2w1wpKMXLQMW2jTwwAMvC35987T//FSoWoBtQsTAgWlWx&#10;dhlssh2BHO89YD6qy8pZs12spBeq2Pzy17yZRcXuXlAqABAL8wZUMZ8JetV+YFfAurdUNlCx+/Yl&#10;vk8S+6liV1cT0enyP0jXsQY4OylXXYbNTSNbC5ejSoWaU/rvQnJKfh0Th7psFwEy5kF+h3+PFRsO&#10;KIFdlYIV+VGxbZP/RgMMFlQsQIegYmFAtL0qtnphbOXHds0LKna5QakAQCzMG1DFfCZIpWGg8Kxm&#10;TY4DFesy2zx9VLGCZnP5jxwp8LCCLmWVr6++auytZpMiEpubmYWuMkpyVdIL69FSMlD5YdQUuSS3&#10;nI8gvyDdePppE5ph377SRgWpVnruFs+65gpx39BlBxUL0BxULECHoGJhQLSqYt0yWOtkD3oe1iyV&#10;la+oWIgGpQIAsTBvQBVzm6Aj9jO4HLpO1kk91Yjq+17wPs5Lsu3b1y8VK9XODL+G59OP1ZKaJdS3&#10;qlcVJF1OlbW1ZAQKpapaTsngNiUIsknlqlP9W8jvUSCXHnlk2iU9kMSnn04yBEgrroeC5JRSZWgn&#10;dwGoWIDmoGIBOgQVCwOiVRX7mN2LwH6dhtu1QAIVC9GgVAAgFuYNqKKJCXohu0eqW2gpPJPdUNW/&#10;pCm+DayJlJoD32PO5MEDY40lnB7N4+yk5NFs+vXVV83XQgqFZpnlVDeqI3b0qDnQW5C+ra6Grcgw&#10;SqytJfcodbrFsJJe6FgfeSRTiTSBikXFAiwCVCxAh6BiYUC0qmLt0tfD8tVK2ENeJPsVoGIhGpQK&#10;AMTCvAFVtGSCnsluUJBlzmeybRX7wH5wlmrNI0eKbey2XQMrSGaXYaavLMyQT5SuvvqqaV0Ojh41&#10;Tah+lVMJaTfwsJooSE+0z/6aWa0nj7TrdK1QtnhWmXlrywIqFqA5qFiADkHFwoBoWcV+2O4Jq2tg&#10;/VWxqFiYF5QKAMTCvAFVDEXF/vmft6ti1cNu2n/jL/nl9PnnC3YDkBT9bK7t7Wm10jEXhW1JzX4e&#10;jULLecTuLSt9cJ8AJseSU9qVg8AOuw8NEx55JNO0pD/9dGYxciGSQSqpoLCTywgqFqA5qFiADkHF&#10;woBoW8U6Axt4WJWzqFiIBqUCALEwb0AVXZig6Gfyz//8g//5f/7g4MHkNIo6KvbVV41zVHHp55eD&#10;55/PCE3diVVx2er4SqnWX4sarG91qOGVzHIgceRIsipW25Kvvo3VJbFy9emnjYpV5FQ6uW9faRM+&#10;0nPJXwEqtm1QsbBEoGIBOgQVCwOiVRWrH9vlLYn19401x6hYiAalAgCxMG9AFf1Xsc7DysEcbG8b&#10;nxisJ3Xo6lG3BFVw3lNRH6rSU/DVZKyKdfkDo+oj2aQtqfDoUdMrtbd+WX9rVznW1bVSmyRK5rU1&#10;I2ElXbo9E2moWtdKbXVubSlAxQI0BxUL0CGoWBgQba+K3bP/0J79Bx8z62GNkNVQFSsHK/fv3793&#10;797du3dv3769vb1969atmzdv3rhx4/r169euXbt69eqVK1c2NzcvX7586dKljY2NixcvXrhw4fz5&#10;8+vr6+fOnTt79uzp06dPnTp18uTJEydOrK2tHT9+HBW73KBUACAW5g2ooucqtqGHVR48MHbyBbvt&#10;QJ4g0feeAZubRo/KVRm0inD6cmZODdecGthgVwRJfOSRqX5dCHLLzz9f5WHdgtxdAyoWoDn/4Ivv&#10;oGIBugIVCwOiVRXrDKx1r+ZYP8XLCVlWxUI0KBUAiIV5A6rwnWA/o6GHdayvz9gXFZRtu4FsnXW1&#10;SwQqFqA5/+CLX/vz76BiAboBFQsDou1VsamETUI/xUt3J5DjUhW7tToerVhG48mWS0zSEkar6ZUM&#10;qNjlBqUCALEwb0AVXZggnknoG6hYgOagYgE6BBULA6JVFat7xaYqNjGwNvTgULGKNco11axbk/HK&#10;yniix6uj5KgSVOxyw+srAMTCvAFVoGIBULEAiwAVC9AhqFgYEG2rWF0Yq0ti1cOmTtbuFZtkzLC1&#10;OvLXu05PUbEg8PoKALEwb0AVqFgAVCzAIkDFAnQIKhYGRKsqVn1rujms07LJXrFyUGev2KmARcWC&#10;wOsrAMTCvAFVoGIBULEAiwAVC9AhqFgYEK2qWN/A6krYYIVsDRU7GTv/ag7TPWTlqHCjWAEVu9zw&#10;+goAsTBvQBWoWABULMAiQMUCdAgqFgZEy6tidRms8bB79icrZN3x3gMzV8VOxv5eBZPxymg1+RCv&#10;LW8/2QBU7HLD6ysAxMK8AVWgYgFQsQCLABUL0CGoWBgQLavYQ3a7WPfJXcbJqpDVr5Uq1q6HLVv6&#10;6u8hG4CKXW54fQWAWJg3oApULAAqFmARoGIBOgQVCwOibRWrNlaFrKpYXSqrUa5ivX0JSkDF7lJ4&#10;fQWAWJg3oApULAAqFmARoGIBOgQVCwOibRX7uNmI4LCKV10eK+GWypap2Mm4fCvYlMl4pVjWomKX&#10;G15fASAW5g2oAhULgIoFWASoWIAOQcXCgGhVxdplsC6mn9llV8iaRbLFKnYyLlzuapbBpjsWbE3s&#10;iT0OQcUuN7y+AkAszBtQBSoWABULsAhQsQAdgoqFAdHyqlhfxU49rK6T3bP/UKGKnYxXAlIzuzUZ&#10;j9Kk8m1kUbHLDa+vABAL8wZUgYoFQMUCLAJULECHoGJhQLS9KtaKV43DdlMCszY2Pa3YK7YBqNjl&#10;htdXAIiFeQOqQMUCoGIBFgEqFqBDULEwINpXsSpejYTds99sHWtXyMqBSUTFQjS8vgJALMwbUAUq&#10;FgAVC7AIULEAHYKKhQGxg6tizeaw+kFemi6BioVoeH0FgFiYN6AK4Prs3QAAfRRJREFUVCwAKhZg&#10;EfzCF9/5T9/5fnICADsLKhYGRKsqNt0i9lk9sDY2ObbpbFAA8fD6CgCxMG9AFahYAFQswCJAxQJ0&#10;CCoWBsQOrIqVCJbEOhuLioVoeH0FgFiYN6AKVCwAKhZgEaBiAToEFQsDou1VsepeVcg6D5ueskEB&#10;xMPrKwDEwrwBVaBiAVCxAIsAFQvQIahYGBCtqtg9+w964lUlbPIpXrpZASoWouH1FQBiYd6AKlCx&#10;AKhYgEXwC1/82n/iY7sAOgIVCwOiVRXrNod162HTY2NmJVbu379/7969u3fv3r59e3t7+9atWzdv&#10;3rxx48b169evXbt29erVK1eubG5uXr58+dKlSxsbGxcvXrxw4cL58+fX19fPnTt39uzZ06dPnzp1&#10;6uTJkydOnFhbWzt+/Dgqdrnh9RUAYmHegCpQsQCoWIBFgIoF6BBULAyIVlWsc6/61S2G1WNWxcI8&#10;8PoKALEwb0AV85kgKUUQhIu5aVIWoGegYgE6BBULA6JVFWutq66KTQysO9iz/6BEqYrdWh2PViyj&#10;8WQrSTRsTbwLSVoAKna5QakAQCzMG1DFfCaomT/a0WcS1QU1aPRMomIBLKhYgA5BxcKAaFnFmtWv&#10;dm3soXRJ7HR5rKQXq9it1dHKaFUF7NZkvLLipKue2CuSabRaKGNRscsNSgUAYmHegCpQsQCoWIBF&#10;gIoF6BBULAyI9lXs4dTGGgkr4Q4kClWslazTlbDTU6Noy5bCeqBilxuUCgDEwrwBVaBiAVCxAIsA&#10;FQvQIahYGBCtqljdhSB1r8nWBG55bOmq2Cxbq+lWBJNxHROLil1yUCoAEAvzBlSxa1Xs9vYHzz9v&#10;vgLoMynPw/p6ch4FKhbAgooF6BBULAyIVlXsY08eklD9mu4V61bFmpQaKnYyTk2sLo9Nd5Edjb2V&#10;sxlQscsNSgUAYmHegCqGomKfeeaDF15IjqMo7Orq6gdHjszwsK+++sHmZnIsrK2ZUmU8eGC6J3UK&#10;ciCNatRHbrArL7y+bixkBfk7ktGQEKRsflikNpffL+UIbtavPx/+dyFAGqq46hP0U1rMdts8k/pN&#10;PHrUHEQhnZybJmUBegYqFqBDULEwIFpVsXsPHN731N+Wr4/bz+lSLes8rBzMUrGTsbdXgVkeO15N&#10;t4rN7CGbARW73KBUACAW5g2oYj4T1MwfzXgmVcy9+mpyqvgqVq7WX72Y76pUpRqxmgcPErUqbG4a&#10;Q1eIWl256up0/XQHM5Hirq06SN+efz7aGJYhgyljUhPJLEPqQu5Rw1eiwY27Uyd8gwxl6NhW3Kbf&#10;belARU6pyn+i5JuV7cP0mZR6AlM8k/wzVp8mZQF6BioWoENQsTAgWlWxzsCmOxKYRbJWyCZ7FFSq&#10;WLse1lv5Ot00VinbrwAVu9ygVAAgFuYNqGI+E9TMH814JvftMwIukINy6tyZtN5QxVYg+euEI19b&#10;XjjOXH4b5WHl3o8eNXW6hhySXtNy+sxUsf6NS2aVztIB/S5oi367QR/cqWtlZifVgwc63iHpUoOE&#10;PCpSp4yDhJxWqFi56j8zcpztQ+aZDDLPxH8eYmlSFqBnoGIBOgQVCwOibRVbvTC2XMVO9yVwoGLB&#10;gFIBgFiYN6CK+UxQM39U9Uyurxu/tr1tmvAN5jNWxWq6izq+TLIFVGvHmQT/Il5qc/1ZXTU20Fex&#10;cpqzfhlefbXAqAZIJU8/bcKpxoo61WLnpaR0u8xsSm1RYyL1aG36Dcr3JEhxp66VigER5BYk/O9+&#10;gI6qfHUVynH+ln2CQc4NICoWoDmoWIAOQcXCgGhVxXpLYp9Nt4g1a2NTFVu6KnYyLtoJdvoBXobQ&#10;zDpQscsNSgUAYmHegCrmM0HN/FHVM6kaTngmuzmsfyqt1zdl+a7O1I6SQUq5UJyBffrp5EDxa1M5&#10;6HKurprijzxSahXlTuVqtZcUpM5XXzXh29gKpEJp2ke6tG/ftGMBMpjajbJ+SgYdCulJMDh+uBt5&#10;vmSvWDdW1bfsss3E5cxtOBAS1ImKBWiBXzz9zn/89veTEwDYWT7z5T+5/41vJycA/aZVFavWde8B&#10;42HdvgS+mS1WsZNxsWO19tXbK7YkFyp2uUGpAEAszBtQxXwmqJk/qnompWa1YK++auyh45mdVbEO&#10;d6yCWAiK+6cPHpTqzoDtbVNQ7lFuqtohSrvOq66tVRnVMqo9rCCDKZ2RyqUt7VUUwYA43Ig5XE7/&#10;liVRvkczI4+MttyXK/7II6bFMpss2eSSuzVULEALoGIBOgQVCwOibRVrlauqWF0VaxbDpunFKtZ8&#10;IFcWz7lOxqMkLbOPrA8qdrlBqQBALMwbUMV8JqiZPyp9Jn39um33InDu7JmuV8W61oPifmbplTt2&#10;kZeDq6umlLpRqTbrBDMcSdcIO9Sr1rela2tmLW21vVUVq0hvpcWgS+6+NJu7NT3VDzRzNTgkxeXU&#10;75fLU3HLQr6qPGqlJafUrIuR1bRKYn7ABckgjbpLUirbB1QsQHN+4fQ7/wkVC9ARqFgYEK2qWHWv&#10;ulGs07L6gV329FDlx3bNCyp2uUGpAEAszBtQxXwmqJk/Kn0mn8ktkHRWTlWaIun1TZlkDnB1luFn&#10;cMeu9aB4vja3LakqwoBAdMqxf+qzXfTBXIJU+/TTiQCtRvJIByR/NTKY+X5W4DLrgdyR1JC3w67z&#10;coP6/XIFy25ZmdkZaUtGQMZHc8ptuudBLhVWLjn9EcttaICKBWgOKhagQ1CxMCBaVbG6F4EVr25V&#10;rAl7avYuQMVCNCgVAIiFeQOqmM8ENfNHxc/ktl0G6yuwV181KbqS8RlPxUYtC813dabpkwxSyoXi&#10;Wg+K+6e6+HRtLdlSwFeEZUi1WSdYiwcPjACtWO4q7crVYMfYMiRz9ZhID3UoNJsbGT2Vq88/Hwpf&#10;+a651iWDXnWtVN9ydWekKsmgFUq78iT4jlXupbBySZTviyP3rUHFAjQHFQvQIahYGBA7sirWbRGr&#10;Kjbxs5KCioVoUCoAEAvzBlQxnwlq5o+Kn8kXXihwcNKQmjW55BSbHEi6hFraavJdrTZ9gp/BHbvW&#10;/asP7AJVuXTkiLF7Tvbp0tc6vliyuZpjWV01DQWoV33++VqDo9RRsaomtasusx4EMlSRRNcB10k3&#10;INW3XN0ZuWs3znKbQWZJ8ZVrGfJdy4KKBWgOKhagQ1CxMCBaVbHpYthkYazqVz1VRYuKhWhQKgAQ&#10;C/MGVDGfCWrmj3b0mVyUinVi0b965IhZoptfmnrU7gxQZ1HqCw1UbB7pibQbpRGFWBUrQ6ohpaRF&#10;GYHn7V4ETrk+sIt2HfnKq295ZmfkeyEhjT7ySNIx6YaMtvQkL4XzSA25DqBiAZrzC6e/9p++/YPk&#10;BAB2FlQsDIidWRXrvroP7NJAxUI0KBUAiIV5A6qYzwQ180fdq9jqhZO+CsxrwSAlOJWaXf2rq0YX&#10;Vku9Ii2409RRsTKMEprNZT56NDHReptOgx45kujpBw+S/QQCfFGbR+qsQMZWeiJ55GB72zQkTTzy&#10;iKmzjj999dXC1qfPpFQoHXbmvQ5NfhyalAXoGahYgA5BxcKA2AEVa2PqZN1GsahYmAeUCgDEwrwB&#10;Vcxngpr5o517Jl999YP/9r9Njn30n/aX6TZVh6r8/H/Jvm+fSQnWujrPqM7xhXRfVEWakIbUzA4X&#10;t0rUt8ZyU05Zbm5OF6jKV7cRgYyejJg7FY4eDUfVIdnkkkR7blpaL1k2a55J+cZJ05LB/w7WQfo8&#10;N03KAvQMVCxAh6BiYUC0rWJ1g4K9Bw6nQjazUwEqFqJBqQBALMwbUMV8JqiZP9qhZ1I97J//eXIa&#10;sG3/hXvU4kdYXswzOXMJcxmoWADLL3zxa//pO6hYgG5AxcKA2IFVsXsP6EpYc+wO1Myu3L9//969&#10;e3fv3r19+/b29vatW7du3rx548aN69evX7t27erVq1euXNnc3Lx8+fKlS5c2NjYuXrx44cKF8+fP&#10;r6+vnzt37uzZs6dPnz516tTJkydPnDixtrZ2/PhxVOxyg1IBgFiYN6CKZVWx1R4WIEujZxIVC2BB&#10;xQJ0CCoWBkT7KtYsgFUbq2ZWt4u1cYhVsRANSgUAYmHegCrmVrE9DzwsxICKBWgOKhagQ1CxMCBa&#10;VbGPPfnhPfsPqoSVAz1WCavbxZaq2K3V8WjFMhpPtjRtMtYUj/FEL2VAxS43KBUAiIV5A6qYzwQ1&#10;80c8k9A3ULEAzUHFAnQIKhYGRNurYn0bq19t6Ed4lajYrdXRymhVBeyWEbCFxnUyTvMEoGKXG15f&#10;ASAW5g2oAhULgIoFWASoWIAOQcXCgGhZxZo9YdM1sMa9SugHdqmNLVSxW6sjX7IGpwmSWihoBVTs&#10;csPrKwDEwrwBVaBiAVCxAIvgF0+/g4oF6ApULAyIVlWs24gg1a/J2th0j4LyDQo8CqVr6ZJYARW7&#10;3PD6CgCxMG9AFahYAFQswCL4xdPv/Mdvfz85AYCdBRULA6LtVbG6EUGwNYF62LJVsVkm47yJrVgS&#10;K6BilxteXwEgFuYNqAIVC4CKBVgEqFiADkHFwoBoW8U6A5tKWHO698BhTZ+lYifjyM0JDKjY5YbX&#10;VwCIhXkDqkDFAqBiARYBKhagQ1CxMCBaVbGPJZ/ZZfYoUBvrnKw9qFaxdj1swS4ExZvHTkHFLje8&#10;vgJALMwbUAUqFgAVC7AIULEAHYKKhQHR9qpYtxJWjuXAHicf5FW5QUHRvgTKLBOLil1yeH0FgFiY&#10;N6AKVCwAKhZgEaBiAToEFQsDom0V6yTsnv0H07Wxydax8rVMxU7G41LbOhmvVG1PgIpddnh9BYBY&#10;mDegClQsACoWYBGgYgE6BBULA6J9FWti7wG3KUFyKl9LVexkXLHsdeaiWFTsksPrKwDEwrwBVaBi&#10;AVCxAIsAFQvQIahYGBA7omJ1MazbqcCsh7V7FBSr2Ml4JcB3rzMXxaJilxxeXwEgFuYNqAIVC4CK&#10;BVgEqFiADkHFwoBoWcUaCWuXxB5OVaw5lQPdr6DyY7vmBRW73PD6CgCxMG9AFahYAFQswCJAxQJ0&#10;CCoWBkT7q2J1JazRr1bFJqGnqFiIhtdXAIiFeQOqQMUCoGIBFsEvnv7af/z2D5ITANhZULEwINpW&#10;sU6/ykG6PFZOzX4Fe/YfRMVCNLy+AkAszBtQBSoWABULsAhQsQAdgoqFAdGqirVLX82esBrpJ3eZ&#10;xD37D0oKKhai4fUVAGJh3oAqULEAqFiARYCKBegQVCwMiB1RscbGPm52iT2c2tjEyaJiIRpeXwEg&#10;FuYNqAIVC4CKBVgEqFiADkHFwoBoVcU+7n1Ul+rXVM4mC2NRsRANr68AEAvzBlSBigVAxQIsAlQs&#10;QIegYmFAtL8q1qhY+ao7Eui+sRJyioqFeeD1FQBiYd6AKlCxAKhYgEXwD8+88/Avv5+cAMDOgoqF&#10;AdGyik22JnAG1kayO4FcWrl///69e/fu3r17+/bt7e3tW7du3bx588aNG9evX7927drVq1evXLmy&#10;ubl5+fLlS5cubWxsXLx48cKFC+fPn19fXz937tzZs2dPnz596tSpkydPnjhxYm1t7fjx46jY5YbX&#10;VwCIhXkDqkDFAqBiARYBKhagQ1CxMCBaVbG+gd17YLpNgR4YFZtkXCio2OWG11cAiIV5A6poU8Wu&#10;ACwFyQNdBioWwIKKBegQVCwMiLZV7GPJHgUZFZv62WdLVezW6nikf/qNxpOtJFGSJ2lyNj0DKna5&#10;QakAQCzMG1BFyyo2OQIYLLMf4ybPOT8jsESgYgE6BBULA6L9VbH6UV3qXpOtYzVRTotV7NbqaGW0&#10;qqJ1azJeWRlP9FjSUwHrpwegYpcblAoAxMK8AVXMZ4LqlULFwhKAigWoyT88/c7Db6NiAboBFQsD&#10;omUV65bBmiWxEunusclq2UIVu7U6SkWswZ2WpYegYpcblAoAxMK8AVXMZ4LqlULFwhKAigWoCSoW&#10;oENQsTAgWlWx6lt1PawXUz9bZ6/YrdVRsvp1Mk6PDNP0AFTscoNSAYBYmDegivlMUL1SqFhYAlCx&#10;ADVBxQJ0CCoWBkSrKnbP/oO6DFaFrH71No2t87FdGf8qJ7pH7NZkPC5cEiugYpcblAoAxMK8AVXM&#10;Z4LqlULFwhKAigWoCSoWoENQsTAgWlWx6ltVxVoPmxhY+ao2dpaKNeo1Y1y3Jqv6uV1qZAtBxS43&#10;KBUAiIV5A6qYzwTVK4WKhSUAFQtQE1QsQIegYmFAtKpi3TJYFbL26yFVsepkK1WsXQ+b8bDm47x0&#10;UeyWXORju3YnKBUAiIV5A6qYzwTVK4WKhSUAFQtQE1QsQIegYmFAtKpidS8CVbF79h+0+xUkQtau&#10;kz1UrmIz+xIok3HWvYbnKajY5QalAgCxMG9AFfOZoHqlULGwBKBiAWqCigXoEFQsDIhWVezjP/Ks&#10;Va66MNYcy1d/kWyZii3aCXZrNdysIExIQMUuNygVAIiFeQOqmM8E1SuFioUlABULUBNULECHoGJh&#10;QOzAqtjHzY4Eyad12fWwh3R3glIVOxkXKlajXker6ZYFelaQDRW75KBUACAW5g2oYj4TVK8UKhaW&#10;AFQsQE3+4emvPfz2D5ITANhZXjz/3p88/G5yAtBvWl4Vq3sRmLC7E+hGsdPEQhU7GctffBmcct1a&#10;NVvEalp+3WwCKna5QakAQCzMG1DFfCaoXin5gyU5Ahgssx/jJs85PyOwRKBiAToEFQsDolUVq771&#10;8eknd5lj/apR+bFd84KKXW5QKgAQC/MGVDGfCapXChULSwAqFqAmv3j6a/8RFQvQEahYGBBtq9jH&#10;060J1L06OauBioVoUCoAEAvzBlQxnwmqV2o3qNjnijhz5oxcunPnTnKeRa/6vPXWWzJWo9EoyVHJ&#10;o48+2vOBffjw4RNPPPHee+8l5wMHFQtQk3945p2Hf8lesQDdgIqFAdGqilX3qtZVbaxqWadoUbEQ&#10;DUoFAGJh3oAq5jNB9UoNTsW+/vrrR44cSU4++GA0Gs30ifl7fNkiB2+99dZzzz2niQ531acwZwWF&#10;AyuJsUi7SeEUSXz00Uet8k2QFL/DdyzJSQkvvvjiE0884YyziuZCNEPPmd3PJjcykEEAqAMqFqBD&#10;ULEwINpeFRssg/VD0lGxEA1KBQBiYd6AKuYzQfVKDcW1OXyBKLz88svHjh1LTkrI36N1rd2o2OTI&#10;8vDhw+SoAeqmZVi0Nvk6Go0kUa8WIveiS2IlZ4W0lQyPPvpoctJvULEANUHFAnQIKhYGRNurYlW5&#10;ytd9Tx122xS4A1QsRINSAYBYmDegivlMUL1Sw1KxZ86cGY1GyYnl4cOHjz76aH7pqI/co108OuWJ&#10;J55wKjZYYSq4qz6FOSuoo2LL8lQo2jt37viaVU5Vwm5sbEij6mH9ta75qrSIGlg9lrJ6KUCKS53J&#10;Sb8pHMkMTZ7zJmUBegYqFqBDULEwIFpVsbodgVpXF26pLKtiYR5QKgAQC/MGVDGfCapXarbD6g1q&#10;XdUh+mxsbKiOTM5z5O/RLntttCrWt5zSes1NV4OeFA5+9XdEGj1y5MixY8fkQBiNRk6kSqKMj/Ow&#10;kp6X1DJ6fh5BUnTDB7llaVoqlNtU9Fiz9ZzqQTPMzFBBk7IAPQMVC9AhqFgYEDugYp2Q3bP/oIQu&#10;kkXFwpygVAAgFuYNqGI+E1Sv1GyH1RtGo1HekCrHjh3zN5ANyN+jda3zq9iH9jOvVApLzrLVsnlr&#10;rD1JLtuVs3pw5syZF198UY9douA7Ux+5XxkNIcigllYOpLeuhw7pduBhq9GVtslJv5n9GDd5zofz&#10;MwIwE1QsQIegYmFAtKpidRmsqlh1r+5UL63cv3//3r17d+/evX379vb29q1bt27evHnjxo3r169f&#10;u3bt6tWrV65c2dzcvHz58qVLl+Rv1osXL164cOH8+fPr6+vnzp07e/bs6dOnT506dfLkyRMnTqyt&#10;rR0/fhwVu9ygVAAgFuYNqGI+E1Sv1GyH1Q+qZauuD1ULmceXm8oTc21QIJfkQNtSoXnnzh1NrIk/&#10;2tJEviH9NC35mpyXIO2WSVVnaQsX6kqitCjd8JFbSy5nkZxB93qL3EVyVEaT53wgPyMAdUDFAnQI&#10;KhYGRKsq9rEnD6l1dR7WHUvs2X+QVbEQDUoFAGJh3oAq5jNB9UrNdlg9QPXiQ28LgieeeCIQiBU2&#10;NvYeCxWkLhH1PawcSzeMuy1CSwW4nty5c0e6Ktlef/1112dpQtqVOiWxYu2qXJU8mjnwyHIqwyIZ&#10;5MDfUjaPM8sV2GFAxTYrC9AzULEAHYKKhQHR9qpYfw2shNujQM1sqYrdWh2P5O8+YTSebCWJwqQ4&#10;OQMqdrlBqQBALMwbUMV8JqheKfmLJTnqJfop/0eOHPE9rK4J9VMU9aTPWWGaJFli77FQQUrKiy++&#10;KD1RSfrWW29J36QhaS6/qrSsRU2X/qtZVhkqNW9sbLgFtprn2LFjeZcqDekNztyaVjJItieeeKJM&#10;6foqVo6l0WryA9IrpIfJURmRz0CGJmUBegYqFqBDULEwINpWsapcXejpdIOCJGOWrdXRymhVTevW&#10;ZLyyMp7o8eooNbAmOc0SgopdblAqABAL8wZUMZ8JqldqtsPqjg37wVN5Cfjiiy8Wrn4VHtpPtdLF&#10;oUmSd4/PpR9FVYgrJS3mG/UT1fnesTuxSsF8nYWjKqW0iSfSXVzlVC+dOXNG5awcu7Jyj76DllNd&#10;DKundVDfKiTn9i6kfkmR5qR1OdDT5LJFzaxrdxAUDniGJs95k7IAPQMVC9AhqFgYEK2q2EC8Oi3r&#10;DgpVrDGunmV1p0H6ZJwq2gBU7HKDUgGAWJg3oIr5TFC9UrMdVnc8fPjQN6qOmUby9ddf99eN5u/R&#10;T3kut6zVt64OP/HFF190S1bzxYXCUVUxeseiKZpNblNqdurTL+un+3d05swZyaYuNUAS5ZLrahna&#10;meTE9sHZbbkkNbgRlrbKxHd/8AetmJkZKmhSFqBnoGIBOgQVCwOi7VWxKl4Lo0zFBmytjlS5Bu41&#10;MLNTULHLDUoFAGJh3oAq5jNB9UrNdlg9486dO0888URyYk9nLhTN36Of8lw9Feu2JlANqomCFK+5&#10;Kjawn4I7lUvuLoI8heSr8insv0PvwtUgp6qVX3zxRS2ll1S/vvfee24Nb5+Z/RjPzFBBk7IAPQMV&#10;C9AhqFgYEK2qWN0o1q2K1Y1i5cCl11Cxk3FiYlGxYEGpAEAszBtQxXwmqF6p2Q6rZxw7dsz3jHfs&#10;vrHVrlDv8cyZM8+lSEpyZJeR+i5VclqTGapMyfPWW29JJXLgu2Dhod2vwC1fLeP1119/8cUXk5Ms&#10;0lzZpUKaqFi5X/nqapDxVAss/Zf7kq9Oxcqoyn3NNN19ABULUBNULECHoGJhQOzAqliNYEmshCTO&#10;UrGTsa9bt1ZHK9O9YgVU7G4EpQIAsTBvQBXzmaB6pYalYh/a7VaDD616/fXXq01ocI+SU/InJ7VX&#10;xUolUvDYsWPyNahQanjiiSfkq6NQX0pZt62BWk7X58IWKzhz5oyMQ9JYDulMRW1HjhyR+1XfKqe+&#10;VtZxkM7LJRlkuU1dQtt/Zj/GTZ7zQf2MAFSDigXoEFQsDIi2VexjTx5ya2AlAjNbqWLtetisa92S&#10;NPlzcGXFXGFV7O4EpQIAsTBvQBXzmaB6pWY7rD5x5syZI0eOJCceklixqjS4x42NDb+S52qoWCni&#10;21tX4cOHD437fO45l/+O3T+hcJWu1OA35PdKistpQGCc8xRmCO4lj7Qlw6gqVvoZjKdcUq0sxzKk&#10;g1gSK8hwJUdlNHnOm5QF6Bn/8PQ7D7+NigXoBlQsDIi2VazTr3kPKwflKna6L0EZfGzXLgWlAgCx&#10;MG9AFfOZoHqlZjusPvFEyQd2PbT/uL7MGwb3eCTd9VV5roaK9Re0Clqh+lltVDIIFR72vffe050B&#10;HH6v8i3WQXoe3LI0nV81HCA3IqiKlZxyoPllDGVktE5VsZIiN1h4O30DFQtQk3905p3/wKpYgI5A&#10;xcKAaFXF7nvqsIS6V2dgXVSo2Ml4XLjg1WMyXileFIuKXXJQKgAQC/MGVDGfCapXakAq9q233lLR&#10;KQeC6svnLHIXI7uFq/sn/z7+PW5sbEi25MQixaW25MSiNScn1qJKDb7f1Apff/11lygH0gFJr9gN&#10;9pj9ICyH36ugxZpIt6XR5MQiTdSsR8rKOEh++aqDKQdyR3pJxkSzqVwOxqeH+INZTJPnvElZgJ6B&#10;igXoEFQsDIi2V8VK6NYEjz15aM/+g2pgNeS4WMVOSjaBtVsS2C0LtiZ221hNDkHFLjcoFQCIhXkD&#10;qpjPBNUrNdthdc3L2X+8b9Wr+VApSdd/aO98qKQXmlAppQfqYYNlnlIqUI1HjhzxhaacBtW6CqVp&#10;3TNBqpUDOVW5KSm68lSz6aLdoBVXiSDN+S3Wx9e70rq0UiijHdIH6Zh2WMrqolpJlBQ3jHIqY6LH&#10;gq60VUvbW/zBLKbJc96kLEDPQMUCdAgqFgbEDqhYXQPrS1iVsxKFKnYylr/4Mjgzaz64S1MqVs2i&#10;YpcblAoAxMK8AVXMZ4LqlZI/WZKjvvLee+9tbGw4UViBusjkxMPdo6pbPXaoQpWDh/YzwczfcKOR&#10;39ydO3cCv6kVGiVsd4kN3K4gHX7xxRedJ5UMR+yWrJJZykahNQhzlFV8ySvdcAa2DLnqq1hBRiN/&#10;j71CbjM5KqPJc96kLEDPQMUCdAgqFgZEqypW9ata18LNCio/tmteULHLDUoFAGJh3oAq5jNB9UrN&#10;dliwazhz5ow8D48++qgcJEkDARULUBNULECHoGJhQOyAinU21jezmo6KhWhQKgAQC/MGVDGfCapX&#10;ChULSwAqFqAmqFiADkHFwoBoVcWqdfXdq4YuiUXFwjygVAAgFuYNqGI+E1SvFCoWlgBULEBNULEA&#10;HYKKhQHR9qpYf2GsSlg91kDFQjQoFQCIhXkDqpjPBNUrhYqFJQAVC1ATVCxAh6BiYUDswKpYNbBO&#10;wsrBnv0HJeQAFQvRoFQAIBbmDahiPhNUrxQqFpYAVCxATVCxAB2CioUBsQOrYjUeL1obi4qFaFAq&#10;ABAL8wZUMZ8JqlcKFQtLACoWoCaoWIAOQcXCgGhVxbrVr+ph5UBT3DEqFqJBqQBALMwbUMV8Jqhe&#10;KVQsLAGoWICaoGIBOgQVCwOiVRXrFsC6A92yQD2sfF25f//+vXv37t69e/v27e3t7Vu3bt28efPG&#10;jRvXr1+/du3a1atXr1y5srm5efny5UuXLm1sbFy8ePHChQvnz59fX18/d+7c2bNnT58+ferUqZMn&#10;T544cWJtbe348eOo2OUGpQIAsTBvQBXzmaB6pVCxsASgYgFqgooF6BBULAyIHVCxGipkg2BVLESD&#10;UgGAWJg3oIr5TFC9UqhYWAJQsQA1QcUCdAgqFgZE2ypWQveH9Q8k1M+Wqdit1fFI/uwTRuPVrSTR&#10;4C4E6T6o2OUGpQIAsTBvQBXzmaB6pezfLACDJ3mgy0DFAlhQsQAdgoqFAdGqitXtCNTABstjNbFQ&#10;xW5NxqPxJBGtW6ujlVFqXeXCaNVe2ZpI+niiyQGo2OUGpQIAsTBvQBVtqtgyeCahbzR6JlGxAJZf&#10;Ovvun33re8kJAOwsqFgYEK2qWN0QVvWrk7B6nOwVm2SsYjJOnev0yJA980DFLje8vgJALMwbUAUq&#10;FgAVC7AIULEAHYKKhQGxAyr2cW9rAjl1TlYS66nYZFXsZDxdH2soc7Go2OWG11cAiIV5A6pAxQKg&#10;YgEWASoWoENQsTAgWlWxvn6V2LP/oEupqWK3JmO3KWyoXlGxuxNeXwEgFuYNqAIVC4CKBVgEqFiA&#10;DkHFwoBoVcUGEnbfU4fd8lg5qFSxZo9Yw2ism8MKqFgw8PoKALEwb0AVqFgAVCzAIvils+/82bf4&#10;2C6AbkDFwoDYgVWxTryqltUU9bOzNyjYmoxXEuOKigUDr68AEAvzBlSBigVAxQIsAlQsQIegYmFA&#10;7ICKdQZ2HhUrpMpV/uvvFWvWzaJidyG8vgJALMwbUAUqFgAVC7AIULEAHYKKhQHRqop1Bla+uq0J&#10;NHSzgigVGyyDLVsUi4pdcnh9BYBYmDegClQsACoWYBGgYgE6BBULA2IHVKyEb2N9P1uoYiero5Hb&#10;INbboMDY1/TKlmQqMbGo2CWH11cAiIV5A6pAxQKgYgEWASoWoEP4AYQB0aqKfdxbBquxZ/9BCado&#10;S1bFbk3G+qFdwmicWlnD1mpyZTT29irIgopdbnh9BYBYmDegClQsACoWYBH80pl3/uwvMUEA3YCK&#10;hQHR9qpYtx5WYt9ThyXk1C2MrbVBQSyo2OWG11cAiIV5A6pAxQKgYgEWASoWoENQsTAgdmZVrFsG&#10;G+xRgIqFaHh9BYBYmDegClQsACoWYBH8ozPv/AdULEBHoGJhQLSqYnUxrEpYDedk9QAVC9Hw+goA&#10;sTBvQBWoWABULMAiQMUCdAgqFgZEqyr2sXSDAnWv+WNULETD6ysAxMK8AVWgYgFQsQCLABUL0CGo&#10;WBgQrapYFa8a+oFd7lRtLCoWouH1FQBiYd6AKlCxAKhYgEWAigXoEFQsDIi2V8U+nn5ml+pXp2I1&#10;ULEQDa+vABAL8wZUgYoFQMUCLIJfOvvun33re8kJAOwsqFgYEG2vivW3i92z/6DaWPmqi2RRsRAN&#10;r68AEAvzBlSBigVAxQIsAlQsQIegYmFA7MCqWBdyquF2Kli5f//+vXv37t69e/v27e3t7Vu3bt28&#10;efPGjRvXr1+/du3a1atXr1y5srm5efny5UuXLm1sbFy8ePHChQvnz59fX18/d+7c2bNnT58+ferU&#10;qZMnT544cWJtbe348eOo2OWG11cAiIV5A6poomL/j//jg0996oN/+S8/+KVf+uDgQXNw4sQH//1/&#10;PzPxt//BP6uZk0QSdybx9z/yD2rmLEhExQJYULEAHYKKhQHR9qpYZ2P1QFfIuv0KWBUL0aBUACAW&#10;5g2ooomKnReeSegbjZ5JVCyABRUL0CGoWBgQrarYfU8dVuWqIccaTsuWqdit1fFoxTIar24liZat&#10;ibk0yiZmQcUuN7y+AkAszBtQBSoWABULsAhQsQAdgoqFAdH2qlgVrxJuo1g/ClXs1mQ8Gk8S17q1&#10;6olXuSBXJqsjVOwuhtdXAIiFeQOq2OUqdnX1gxdeSI5hF5M8k2trHxw9+sGDBzatNqhYAAsqFqBD&#10;ULEwIHZAxWq4lbASKmfltM4GBZPxyniSHFu2ULG7GpQKAMTCvAFV7FoVu739wfPPf/Dqq8lpIZub&#10;mQxS5MiR5LiQ9fUPnn7aZBNkiDTqq15pq0Mv/MgjyUEZ+TtyoyEHgb6UoXP5g1KKjFUwmEF+P+Q7&#10;VYZUu4hBmz6T0jFpTr7WR3o4N03KAvQMTBBAh/ADCAOibRUbLIZVFeuinooNxCsqdneDUgGAWJg3&#10;oIr5TFAzf9T9M7m2ZnRbncWPTjLK17xwVDY3zVJKubq6mnhYwfnBmqJQCu7bZ6qqjzRXrZKjiPqe&#10;PvOMya8hxxLSfxkEn+DG9XR93XRbqTMyUq1UXiFGZdhrDpp80wP56xE+k9K34HYqaPLj0KQsQM/A&#10;BAF0CD+AMCB2YFWsroHVCMzsTBW7NRkHm8WiYnc7KBUAiIV5A6qYzwQ180fdP5MvvFBl93zPWBGu&#10;BjkIrOLm5jRFD5yiLeTBA9NolIdVBXn0aHgjUtXTT8dVpcgdVSB34W5cuiqtaLvqgvUe19Yy7QZj&#10;oqf+WAUZ8tQx5nKzkk2qmnnL+W+TR8EzKbdZk+qhq6ZJWYCegQkC6BB+AGFAtK1inYSV470HnnUp&#10;elquYs0escnHdqXbxqagYnc3KBUAiIV5A6qYzwQ180d9V7EzCayfVCUDoqH/zN+vXxdXVni9mvL0&#10;1VdN/f4y2DJNKVXt21e8YLZipWfs91SrUrlZqDiDRD2tqWIlm4xY2Zpff8DlTo8cMTl1KGRM5LRQ&#10;fPtN50DFAjQHEwTQIfwAwoBoVcUGElY9rDuQmL1BwdZkvMJeseCBUgGAWJg3oIr5TFAzfzQAFSsZ&#10;5B5daGZnS3VZqCNwfK++mvmH8I88Ymooc6CqTSVDNdKE7kIrX8sEpY9UmzeJ0iu/YwHayYphkQp1&#10;NILBCUKRDgTpOkT+WPmDFhAMaRmSJ99hGaXCzV4lc3mdqFiA5mCCADqEH0AYEK2qWH8ZrEpY/1ii&#10;zl6xuc/tQsXublAqABAL8wZUMZ8JauaPhqFiXQZ3fDT9bP1A0slV3/FV1+yzuppY3erx3Nw0Blab&#10;lq+68DOWag8rSB+kIblHaUs65rvmmZSNpyQG4tgfK3cgidL6zPAHWdCh8JGeVyDF3Ta1OVCxAM3B&#10;BAF0CD+AMCBaVbGP2/Ww+5467Jyss7GoWJgTlAoAxMK8AVXMZ4Ka+aNhqFi5Rxea2anAvIp1OeVS&#10;UFYi70D106hchZKnDF02K199pEJ1uHVQZVm2LNfh+iD5pWOB5RSkRb0d1al6rKdra0miDpQjGBlN&#10;cXftDvL42cqQQQia0ybKyHfPAxUL0BxMEECH8AMIA2IHVsXKVw3nYV0UqtiJUa3pBrFsUAABKBUA&#10;iIV5A6qYzwQ180fDULEugzt2cjCQdHLVXVLW1qarQVdXw5Whm3b3AN+uVoxn2aYBUmde0eaRDDX3&#10;NIj6nvpjIgcS0kTeOMtV18PFqlgZ4bxcrl72q10tARUL0BxMEECH8AMIA2IHVsVqPGZXwqqQ1ShT&#10;sda/6od2CaPx9GO7jJb1KBGyqNjlBqUCALEwb0AV85mgZv5oGCpW7tGFZnZysELFbm8ni1Wft5+p&#10;pfuWzmS+8ZR2H3lk2nSAtH70qOmq9KEOM/vgj4Y/Pjo40lC+J74t1WN/rMp6LvjZ8sitSXM6zuq1&#10;pRsyFBLamUKkwvxVqcTuWoCKBWgOJgigQ/gBhAHRqopV/eoiWBgrx7U2KIgFFbvcoFQAIBbmDahi&#10;PhPUzB8NQ8W6DO7YycFA0r36qkk5etSsypQ8ThHKqYSeVjP3eG7bD/IKZKu0KN3Yt6/WYljHzD7o&#10;XctQSPhjogfSXP5O3YhJD/VYDjS/4K7m0Sbq8Hz6CV3SugyFdFKi0D5LhWtrybHiLRlGxQI055e/&#10;9O43/+J7yQkA7CyoWBgQO7AqVvWrfHUe1h2gYiEalAoAxMK8AVXMZ4Ka+aOhqlgn+HxJp/8wP69c&#10;NzeNJSzTggGL9XG+Ea7PzD7oXctQSEj9kl9DTqXFRx4xtyyj4cZtdXV6rEUC8imOwvyFuBGW1vft&#10;MwdSttCiSt90qbIgmaV+yZ/2EBUL0BxULECHoGJhQLSqYt12BM7AutBTVCxEg1IBgFiYN6CK+UxQ&#10;M3/U/TO5tja1coW8UKRiHYGkC7zh9nayQlbql2NpSK5Wi9E++LiZfZAMGnq/OibyVUZDblbVs9y4&#10;c52SKOip5A9WpMrI+IMW8OqrVVd91MBKr+Rr0EQe6ZLewtNPB9+U8JmUq/7uCtVIhXPTpCxAz0DF&#10;AnQIKhYGRKsqVn2rvzBWjv1TVCxEg1IBgFiYN6CK+UxQM3/Ui2dSJan9x+kFvGBV44MH5k4feSRZ&#10;dymoy5OCPr6KXV01V1VTOnQ95tBRAS235u5Oxkfuy+61apDBcZLaOdm1NTNiTz899Z46qhKF5tR5&#10;VTfmO8L0mZS7y38Hq5EOz02TsgA945fPvvvNb6FiAboBFQsDolUV67tXp19dyCkqFqJBqQBALMwb&#10;UMV8JqiZP+rRM7m6Wnf1JSw1yTO5tjaVyPVBxQJYULEAHYKKhQHR9qpYjcez62FdoGIhGpQKAMTC&#10;vAFV7HIVC2Bp9EyiYgEsqFiADkHFwoBoe1VsRaBiYR54fQWAWJg3oApULAAqFmARoGIBOgQVCwNi&#10;B1TsY08e2rP/oHx1ElZj74FnV+7fv3/v3r27d+/evn17e3v71q1bN2/evHHjxvXr169du3b16tUr&#10;V65sbm5evnz50qVLGxsbFy9evHDhwvnz59fX18+dO3f27NnTp0+fOnXq5MmTJ06cWFtbO378OCp2&#10;ueH1FQBiYd6AKlCxAKhYgEWAigXoEFQsDIgdWxXrdifQUzlgVSzMA6+vABAL8wZUgYoFQMUCLAJU&#10;LECHoGJhQLStYlW5qn6VcDvGapSp2K3V8WjFMhqvbiWJBv/CxL/ggYpdbnh9BYBYmDegClQsACoW&#10;YBH88tl3vokJAugIVCwMiFZVrNuXIP+BXRqFKnZrMp561q3V0coosbGZ48l4ZWU8sccBqNjlhtdX&#10;AIiFeQOqQMUCoGIBFgEqFqBDULEwIFpVsepb3RpYZ2PlQOVsnQ0KJuNEuW6tjlIRawhOp6Bilxte&#10;XwEgFuYNqAIVC4CKBVgEqFiADkHFwoBoVcU65aoGNtidQKKeii02rlurI1bF7kZ4fQWAWJg3oApU&#10;LAAqFmARoGIBOgQVCwNih1fFSmiixJ79B2eq2K3JOLtZrMPuYpAcZ0HFLje8vgJALMwbUAUqFgAV&#10;C7AIULEAHYKKhQHR9qrYfPhytlzFmn1h9dO5Vgs+nmsyLtmcwICKXW54fQWAWJg3oApULAAqFmAR&#10;/OMvvfunf/G95AQAdhZULAyIHVgVm48aKjal4OO5/E/1KgIVu9zw+goAsTBvQBWoWABULMAiQMUC&#10;dAgqFgZE26tinXhVCavbxbqos1fs9HO7DOX7EjhQscsNr68AEAvzBlSBigVAxQIsAlQsQIegYmFA&#10;7ICKVRu71/vALk2Rr7EqtnTnWB9U7HLD6ysAxMK8AVWgYgFQsQCLABUL0CGoWBgQbatYP/bsP6gS&#10;VqJiVexkdTRyG8T6GxRMxuUbxHqgYpcbXl8BIBbmDagCFQuAigVYBKhYgA5BxcKAaFXFOvcqX+XY&#10;V7GaWLIqdmsy1g/tEqb7whopm6XYzKJilxteXwEgFuYNqAIVC4CKBVgEqFiADkHFwoBoe1XsY0Wf&#10;1uWi1gYFsaBilxteXwEgFuYNqAIVC4CKBVgEqFiADvn4ybe/870fJicA/aZtFasbEWg4A/uYXSQr&#10;X1GxEA2vrwAQC/MGVIGKBUDFAiwCVCxAh6BiYUC0rWLz4S+PRcVCNLy+AkAszBtQBSoWABULsAh+&#10;+UvvfhMVC9ARqFgYEK2qWGddg90J5FQDFQvR8PoKALEwb0AVqFgAVCzAIkDFAnQIKhYGxM6oWAl/&#10;jwI5QMXCnPD6CgCxMG9AFahYAFQswCJAxQJ0CCoWBkSrKtZ5WN/JSqiTRcXCPPD6CgCxMG9AFahY&#10;AFQswCJAxQJ0CCoWBsTOqFjnXjVcIioWouH1FQBiYd6AKlpTsSsAS0HyQFeAigWw/PKX3vnmX3w/&#10;OQGAnQUVCwNiJ1fF+h5WY+X+/fv37t27e/fu7du3t7e3b926dfPmzRs3bly/fv3atWtXr169cuXK&#10;5ubm5cuXL126tLGxcfHixQsXLpw/f359ff3cuXNnz549ffr0qVOnTp48eeLEibW1tePHj6NilxuU&#10;CgDEwrwBVbSpYpMjgMGCigWozy+ffeeb30LFAnQDKhYGxM6oWA3fw+o6WVbFQjQoFQCIhXkDqpjP&#10;BNUohYqFJQAVC1AfVCxAh6BiYUDs5KpYPfCPy1Ts1up4JH/5CaPx6laSKJSlZ0DFLjcoFQCIhXkD&#10;qpjPBNUoJX+uJEcAg6XWY9zkUefHBJaIf/yld/+UvWIBOgIVCwOiVRW798CzuvrVhe9h5Wuhit2a&#10;jEfjSSJat1ZHKyO1rmXpIajY5QalAgCxMG9AFfOZoBqlULGwBKBiAeqDigXoEFQsDIhWVeye/Qcf&#10;e/KQE7JyrAZWUyTqbFAwGa+MJ8mxT1k6KnbJQakAQCzMG1DFfCaoRilULCwBqFiA+qBiAToEFQsD&#10;YmdUrPOwTsVqSj0VW7z6tSwdFbvkoFQAIBbmDahiPhNUoxQqFpYAVCxAfVCxAB2CioUB0aqKfTzd&#10;l0DXwMqBylkVshIzVezWZFy4KWxZugEVu9ygVAAgFuYNqGI+E1SjFCoWlgBULEB9ULEAHYKKhQHR&#10;qop97MlD6l5VvLrYe+BZTSxXsWYvWMNovJpuD2spS/dAxS43KBUAiIV5A6qYzwTVKCV/riRHAIOl&#10;1mPc5FHnxwSWCFQsQIegYmFAtK1ifQOr4VbIytXZGxRsTcYrRXvClqULqNjlBqUCALEwb0AV85mg&#10;GqVQsbAEoGIB6oOKBegQVCwMiLZVrNpY52Q1RWNvvY/tiv7cLlTscoNSAYBYmDegivlMUI1SqFhY&#10;AlCxAPVBxQJ0CCoWBkSrKjbQr3LsL4mVr6hYiAalAgCxMG9AFfOZoBqlULGwBKBiAeqDigXoEFQs&#10;DIi2V8WqjVUJ645deqGKnayORm4jWG8jgrL0EFTscoNSAYBYmDegivlMUI1SqFhYAlCxAPVBxQJ0&#10;CCoWBkTbq2LdYlh1ry4kXaJkVezWZKwfziWMxtOP5ypLz4KKXW5QKgAQC/MGVDGfCapRSv5aSY56&#10;z7Fjx1588cXkpJwzZ84kRznkZt97773kZBG8/PLLzz33XHIyKB4+fPjEE08sdjQ6pNZj3ORRH86P&#10;CcBMULEAHYKKhQHR9qrYPfsPytdgSayLWhsUxIKKXW5QKgAQC/MGVDGfCapRakAq9mVLclLEmTNn&#10;nrDcuXMnScoS3KycFlLfrs7sUkDSQAxvvfVWUjhFEh999FHppENS/G7I7ZeNgOPFF1+UgXLaWlqx&#10;rRWgGXpOrX42uZfh/JgAzAQVC9AhqFgYEDuwKtaFnPp7xUqgYiEalAoAxMK8AVXMZ4JqlOq5a1PP&#10;WMhbb7318OHD9957786dOy+//PITTzwhmTc2NpKSRUip5MgSnCpSrdSTnMzCmtg4FZscWaT/yVED&#10;Xn/99SNHjsjta23ydTQaSaJeLUTuUfLL0EnOCmkrGR599NHkpN8UfitDmjzqTcoC9AxULECHoGJh&#10;QLSqYvc9dVjFq66NlYMgULEQDUoFAGJh3oAq5jNBNUrVclhd4/87+ocPHzp7qGs51TzW+bf2wc0W&#10;3nuZiq2QwoUUKlpJT44swakiiRWKVu7d16xyqhJ2Y2NDeqge1l/rmq9Ki+gY6nGZv46y0t1SOJIh&#10;dfKU0aQsQM9AxQJ0CCoWBoRTsb+zOLRCwe1LoGtgNeTUrY1FxUI0KBUAiIV5A6qYzwTVKFXLYXWN&#10;LuHU442NjdFopMd1XKHq2oAjR47IJTmQ4gFSuXzVsjNpuCo2OFUKEx0PHz6Uzh87dkwOBOmtE6mS&#10;+OijjzoPK+lyKrevp8qdO3f8PIKk6GjIjUjTevtK1FB0S/WgJTR51JuUBegZqFiADkHFwoDwVWyS&#10;1AxfxaqHDUIlLCoW5gSlAgCxMG9AFfOZoBqlajmsrnn99dfdB3YdO3bMX/UZ5QqDmy289+o6pWl/&#10;UWqgYjc2NlRrlqEtGs1pkVM9kGrlBvXYJQq+M/WRQRhZggxqaeVA7sItfXU8fPgw8LDVyO1IH5KT&#10;flP4rQxp8qg3KQvQM1449+6//8+oWIBuQMXCgNgZFevWw8pXf7MCVCxEg1IBgFiYN6CK+UxQjVK1&#10;HFbXvPfee7q6Uw5G6ZJYIVbFPvHEE8mRpfDeq+uUDjz66KMP03/1H6jYY8eO+ad5/BYlp/QnyK+f&#10;puW8cxn5xa0OZ2kLd2yQRGlRuuGjY5tHcgbd6y1yF8lRBU0e9SH8mADUBBUL0CGoWBgQbatYJ2Hd&#10;ZgUamo6KhWhQKgAQC/MGVDGfCapRqpbD6oi3yj/WX3juuediVWyQWSsJGM36V/nHjh1zC2N9WRlY&#10;2kKkRT24c+eO1CMNSVW6jlXY2NiQ2p544glJrFi7Klclj2aWFm2vE+RUxkQyyIHrZCF1hs7eHCrW&#10;0uMfE4BYULEAHYKKhQGxA6ti/R0JHnvykDswKvb+/fv37t27e/fu7du3t7e3b926dfPmzRs3bly/&#10;fv3atWtXr169cuXK5ubm5cuXL126JH8ZX7x48cKFC+fPn19fXz937tzZs2dPnz596tSpkydPnjhx&#10;Ym1t7fjx46jY5QalAgCxMG9AFfOZoBqlajmsfnDmzJngX9xXuFrnEJ8r+bgtuaRfA2Y6SvlLb5Su&#10;zPVl5cwlsYK2KHchNTx8+FAbklJSpyTqqebxha9D+qamuHDFq49kkGxPPPFEmdL1b7NiGB0zb61b&#10;pIfJUQV18pTRpCxAz0DFAnQIKhYGRKsq1u1F4L4GwapYiAalAgCxMG9AFfOZoBqlajmsfvDiiy8G&#10;QjDQpnK1whhK5icab1Cg5DcoeO+996Ty6iWxclVXrUpOdcpyqpfOnDmjclaOXa+OHTt25MgRV6ec&#10;6mJYPa2D3kswRFK/pEhzuqJWT5PLFiklidX30jcKv5UhTR714fyYAMwEFQvQIahYGBCtqtjH0j1h&#10;8wd6XKZit1bHI/nLTxiNV7eSxClbq3J1PEnOQlCxyw1KBQBiYd6AKuYzQTVK1XJY/eDll19+K7ur&#10;aaBNrRctVbFnzpx5NLu/auG9B3Uq9s+9aILOaM13LJoieeTrw4cPJadTn5qo+On+Sli5C8mmLjVA&#10;EvNN5wluU1px+yTIJanBOV9py13qLf6gldLkUW9SFqBnoGIBOgQVCwOiVRXru1dfwuppmYrdmoxH&#10;40kiYI11HQU21lw3WZLTEFTscoNSAYBYmDegivlMUI1StRxWd0j3ynjL4vvEly3JSQ79J//+2tWk&#10;ohx+nRVIbZL50Ucfnek9laC3gjuVS0591mk9X5VP9TiojHY1yKnuhOAWHesl1a+62te5494i34jk&#10;qIImj3q/f0wAokDFAnQIKhYGxM6sipXwt4jV2LP/YJ0NCibj7ALYrVUjas2XJCEEFbvcoFQAIBbm&#10;DahiPhNUo1Qth9UD7ty5I10NNgEIjGS1gnz00Uffe+89yXDkyJEkyeJGIGoopD/SGdWXo9HIX2xb&#10;xuuvvy75k5MsUknZpUKaqFgZB/nqajh27JhaYBlYHV6nYuUe5daitkToClQsQH1e+NK7//4vULEA&#10;3YCKhQHR9qpYJ2HdsX9aT8VmVsXqKSp294JSAYBYmDegivlMUI1SQ1GxKgfPnDkjB87GBgazQkFq&#10;QT0ejUaulK761OP6Q3Hnzp1HH31UvmqLWslb2c0T8uiyXD1Wy+nfiKDHdZDbkQ7IHRUinamo7ciR&#10;I9JV9a1y6m5f0FvY2NiQS3JTMiB1FHMfQMUC1AcVC9AhqFgYENUqdv8sknwewarYfOzZf1CdbB0V&#10;uzUZZzaLTRUsKnb3glIBgFiYN6CK+UxQjVKDULEqMV+2e8UKT6T/ZN6Xm4L1mcUKcjQaqWcUHj58&#10;6FZ6Sn6nZWsOhXpYdZSuRT+xDL8Pgt+cVCKnAe95m8MWUpjBb6IQaUv6KdmesxvXBmuE5ZIMr1pa&#10;GZlBLIkVZLiSowqaPOpD+DEBqAkqFqBDULEwIGauik2caxFJjizBqli3DNa3sXKqUa5it8wncwmj&#10;8Wq6bazgVsiiYncvKBUAiIV5A6qYzwTVKFXLYXXKsWPHVBe+nH5slxOIzskqRosWqdjXX39d3WLA&#10;e++996jdtUBP/aGQagstpJpKp1z9FqXIaDSSjrm1rj7aVnJi8Zvz66mP3FTQSemDf0eFyGgIqmIl&#10;pxxofum2dF7r1OGSFLkjf4R7S63HuMmj3vsfE4D6oGIBOgQVCwNipooVEvOaJbmWI1gV66xrsDVB&#10;zVWxZlnsSrpXrOdfUbG7F5QKAMTCvAFVzGeCapTqs4p9aD/W3/1D/pdfftk3j3Ls/+N6oVBovvXW&#10;W4V2UlKkZn8dqz8UaiqTE4vkP3LkSLX8lX6++OKL0pwkap8dkiL3kpxYmqtY6aTcQnJikSZq1iNl&#10;5V4kv3yVYyklB6/bJcb+vcvNagY97S2oWID6oGIBOgQVCwOijooVEv+akqQWEayKDdyrk7O6PLbO&#10;XrHuc7v8TWNRsbsXlAoAxMK8AVXMZ4JqlOqzir1jV786p2l15dQzBiJVCDIo+X9l/5798K5Hc/sJ&#10;yFA4Y3vs2DF/P1k5latSKi9YheQkRVWmL2Tla15oNlexgq93pZ/SStDDAOnD66+/rk5ZyurISKKk&#10;uHvX/uuxoCtt1dL2FlQsQH1QsQAdgoqFAVFTxQqJha30sELZqlinXzU0JUbFmuWxIZkP9EpBxS43&#10;KBUAiIV5A6qYzwTVKCV/qCRHvefFF190vlKOg1WrQh2h+ZZdJHvs2DFnHh1SVv9yE3wFLAeF+YWK&#10;FqUhd0mdshxIStJAbbQGYY6yit9D6YYzsGXI1fyKYH8tcA+R20yOKmjyqA/nxwRgJqhYgA5BxcKA&#10;qK9ihZkeVqhQsRJ7DzyriRUbFExWRyO3Qay/QYEHq2J3LygVAIiFeQOqmM8E1ShVy2H1gyNHjri1&#10;mceOHcsv/3zZkpzsCNKcWzy7BJw5c0aeh/x64f6DigWoz6+c++Nv/Oe/Tk4AYGdBxcKAiFKxdfBV&#10;rDOwbjGsC00vWRW7NRnrh3YJo7H3sV0OVOzuBaUCALEwb0AV85mgGqXkr5jkCGCw1HqMmzzq/JjA&#10;EoGKBegQVCwMiJ1RsRp77Sd31VCxzUDFLjcoFQCIhXkDqpjPBNUohYqFJQAVC1AfVCxAh/AHPwyI&#10;VlVssAZWj93nd0mgYiEaZlgAiIV5A6qYzwTVKIWKhSUAFQtQn1859+43/jN7xQJ0A3/ww4DYgVWx&#10;e/YflHBCVk/lYO+BZ1GxEA0zLADEwrwBVcxngmqUQsXCEoCKBagPKhagQ/iDHwbEDqhYCV0DqzbW&#10;HUigYiEaZlgAiIV5A6qYzwTVKIWKhSUAFQtQnxfOvfvvUbEAHcEf/DAgdkzFylfdmsAPVCxEwwwL&#10;ALEwb0AV85mgGqVQsbAEoGIB6oOKBegQ/uCHAdGqinXbwuqOBHrsUuTrijQPAAAAAACwTCTvRgAA&#10;8STzCAAsKYk0bfNjux5P18P6O8ZK7HvqcCurYgEAAAAAALpC3rKSdyMAgHh8UwMAS8zvLI6kxm98&#10;w/+ELtWvzsyqpUXFAmxvb3/jGxc/dfijn5f/AuwsPH4DhW8cdAiPH+wwg3zkULHLwoP3v/nBB/de&#10;/huvnH0/SYFBMPhvHCoWAOZGfasf6mH3PXVY5SwqtnfIH7q5v3SL0oTtz3/08OFPXUzO4iip0qYL&#10;UX9r2zJz9qNz3CCau1jYTSTD2PNBKXiAwqQaz5jJUvW8FD0eJo3HT1jY41c0oiWjXON7WkpJlfpN&#10;4BvXlGQYez4oBQ9QmFTjGTNZqp6XosfDpPH4CaWPX42BryY3LH0dJ9Ov8BtelCY0GZSSKnVYeOSE&#10;nj9yi1CxDz7/yk/8jcmN5Mzy/pvH/sYLL7+ZnH3wwTfPfuSFn/jVe8lZIaZIlY268asvhK0YgfXC&#10;sc9/MzmbYtJ/ovhSKUX1Dwb3LTB3UT3O1bw5+Yncd8HU+ZE3HyRnjhrf01L4xiWUfuPCn6BocsNi&#10;x7bJs1EGKnaZSJYswvD5S0tysgiSR2TR+AtgdUmsHrhAxS6GOWZq+/erh/uT3vwZmv37Pp9isBVk&#10;ku0fsCWE5YvrtDV89POfL7xoCHs9i+I/p5NmihoIyN9kU/QOwjcJ00T632/UHUgpUNw128anPm+/&#10;akOlNc79vrGIPw60n5kehEkFWWyauXG5KXMlPQ2Y3nLJxXyyLcLjV0k4BK5IfkiLBzl/T3Y8SgjL&#10;F9eZjCjzhu18IV5npEBx12wbLc8bPvPOIdrPTA/CpIIsNs3cuNyUuZKeBkxvueRiPtkW4fEzmD5O&#10;c03HsozwTnMDbBsuHo954C+lEnjkHLbhhT5yiVCZnzlVbOpeb/yqzVmiYq1RslFgA4uNni3yytnP&#10;F1hFxXY4rbZGFBsxYy3rSUM7GlF6cRZ2PDNjblJMEyXDGGK75N2jK5If0uJBtmOYaWj6ncpH+L3j&#10;G+co/saZoZj+vFiLWhnhneaUesEP6aJo+LbV5TQOOX5ncZuBLqoqmAMZfKdik6RmSD3JI7JoVL+q&#10;dc0fSKBiF8MivJjDztvTv0RL/jCd/gHrjvy/acuOUwrSbENJYlGRUkzmqD+dbYE61S/+F5PeZNBZ&#10;6Y9pxP7zu2LSjkxv1R4d/uinLubLmEu209Xdt1djhi3DIh65TA/0hqpI78QUs+OlSik9dcNoavXz&#10;F+CGaIoW08SCy+XYji/341eLYBxsU/lhmQ6tO5omlR+nFKTxjRvSvOEz7xyS6YHeUBXpnZhidryY&#10;N2LRm5z5+LkhNdfiHxF7gzWZ8/b4S4lHzsfeYE3mvD155JI3rfnJWB7ruSojNUSpe5LiGRUlNRhz&#10;p9LKy19AgdFTW6eJxmcVCNxirAeMcVW1jZ7tUsVdxKMiNVDb6bg9aNZQMA4lCm868m6Q/dEuO07h&#10;G+eR/8ZNtawMVMytKfYGa0adcZhBw19bHU7jnfD1r3/9K1/5ytra2uc+97mXXnrp05/+9G//9m/L&#10;qSTKpSRTdyzQ3C2qKpgDGfwBqViJvQee1e0I3Kl8VSGLil0MC33B0Pk4/as2c6Ikf77qjO1dN+np&#10;NF52nBKmJXVOG4r4pWDLxvwVbgvUqNv2oRBtrfx6Stir0hKZ3kj/wvNpVclI+UWkVncSjJvJnalr&#10;is0ZM2wZFvHIFfQgTCrqpEmz9yQ3J5fSU/mvTS0qEhIOSzKo01K2kpKBC7BlZ7SXwRaoUbftQyHa&#10;Wvn1lLBXpSXq3ekMMgOfOVGSQda2vOv+N6PsOCVMS+qcNmTrDUsVY8uGQ1SFLVCj7tJhTlorv54S&#10;9qq0RKY30r/wfFpVMlJ+EanVnQTjZnJn6ppic8YMWynzziEFPQiTijpp0uw9yc3JpfRU/mtTi4qE&#10;hMOSDOq0lK2kZOACbNkZ7WWwBWrUbftQiLZWfj0l7FVpiWlvkiyaYE4KbX8FWkF4e+aeY8ZoFvyl&#10;FDWctkCNuvWbV4S2Vn49JexVaYlpb5IsmmBOevvIJW9a81Ng66xyqrkq1pgjuZSeSm1WDxUVCQmN&#10;nrVyfilbST2p15rRc045F9pP1XNVEfZKrWVB1NaXVWS+dwXfhWSQtS0vs+9Py45T+MZlY3qnSaPa&#10;PZP/I5MbUS5Ye1U04MVrhJvT8NdWd9P4TvPgwYMvf/nLn/nMZ37jN37ji1/84ptvvvmvLXIgp5Io&#10;lySDZEsKdMECzd2iqoI5kMEfiop9zNsf1rexGnIJFbsYomfq5O/5DDKLFiX72Il2++KnzISsk64p&#10;kc7xdY8zyIU0LZzG7cSfFhRm/yIowCvvsA0WXchis1V1Kuygj3Y2KF1YINeb7W3z7w79Ec7Wk61F&#10;z5KXkLI7094UEN5ebRr9cZDrTvZuvE6F5waTZguYA7lxPZX/aC1FRVLs+PhIkTQtLGLrcR1LzmPx&#10;yjvKvkkB+W+84Hcq7KCPdrZg4HIFavZGyY2fII0UJfvYfjBvpGULvw8J2tmgdGGBXG8GMW/4RM8h&#10;ue5k78brVHhuMGm2gDlg3iisRztbMHC5ArneTNs1R0kVlTc/LW3LZpMUr6qFwF9KpXjlHbbBogtZ&#10;bLaqThU+QQna2aB0YYFcb6btmqOkisqbn5a2ZbNJilfVQpBHLnnTmoOcq3ICKKPzhAKjZ/NYFWsO&#10;JjeSU8mp6wGLiqQk5m4aUsTIJnMcFrH1eGaqVIdVhXYpS02jZ7OFFsyOT1LWPw7REQ6MXnhHFnv7&#10;YWIZ6Vj5IeNmu1oR9i6+eeNXzQDW16/hcaZOvnG5b9y0XXMp6YBtK72pMKZ9cN/BolbCe1kUjd62&#10;vpGfOIuZTqcejabxneXtt99+7bXXPv3pT1+8eLFQtkqiXJIMkk0yJ6k7zgLN3aKqgjmQwR+Kin08&#10;J2FVzqqflUDFLoaGM3UxZmIum76TeddsKzjN4hcoO06wk75NczO4TQrQzdD8v7GDeqrnf79hzVlF&#10;WEtBt4Vpz5M681ksRT0rzK8Zc7V4w1F0e/bypy76vdHEJM1R0j3BNlxUdy0W8cglNzE9noXmNR33&#10;bis4rXNf02HT0ZfcRe3v4sevAcUdV5JuMW8UZbEU9awwv2bM1eINR9Ht2cuf6nDe8Jl3DkluYno8&#10;C81rOu7dVnBa576mw6ajL7mL2t+1j59t+1Of8u7XZCtsyruQ1l80lCWUDd1M+EupEL9hzVlFWEtB&#10;t4Vpz5M681ksRT0rzK8Zg1Tbdt8fueRNa36sX0usU861FYVKN2OXPFMWnKq3KlGxCVOn5sxXkWT8&#10;yJtnvR7alYZZUaWeq6wt00rasUojZiOwbxkROWXa86TOCKNXmF87lm9ofsxIlvQqsaIvf14anX7L&#10;QuVadJzAN85R+I2zPX/5V737Ndn8nw6HaSjoj+l55tbKo/rnqyZz/NrS2bKK9qfxneSdd955+eWX&#10;X3nlla9+9atJUgl/9Ed/JNkksxRJkubiYoqe1meB5m5RVcEcyOAPSMW68JfHOhuLil0MO/6CIejU&#10;KxnMgc3nFyg7Vuz0HqQl2GqzE7rJbVJcQyk2r5+S5kzIN6zY5v02cgnfKEoy6F0n6bn2PTIZleIq&#10;bWpBS2m6VpRDmrU5Spo31/J1ZrAVz8hTzgIeubI7N1R1zlxLbz/AjEbJgHmVacnCkStoNx3KpFlN&#10;NNi8fkow6Oa0qBHbvN9GLuEbRUkGvbckPde+RyajUlylTS1oaX5MjSW9MmjPJIM5sPn8AmXHinY2&#10;m5Zgq83ehsltUlxDKTavn5LmTMg3rNjm/TZyCd8oSjLoXSfpufY9MhmV4iptakFLabpWlEOatTlK&#10;mjfX8nVmsBXPyFOPOeeQsjs3VHXOXEtvP8CMRsmAeZVpycKRK2g3HcqkWU002Lx+SjDo5rSoEdu8&#10;30Yu4RtFSQa9tyQ9175HJqNSXKVNzSeHdZvzwqYKLpgqw7wmLX8788NfSkqaMyHfsGKb99vIJXyj&#10;KMmgd52k59r3yGRUiqu0qfnksG5zXthUwQVTZZjXpOVvZ37kkUvetOZGJVposhTr7IovpXap2MF5&#10;e8Vmw5NHqpwKXVhBu0ZvmZSc0bMN+SlpzgTf6PlYK+evNLT9yTdasBoxUZnegsf6Rq+gFcE2tBiz&#10;llClYgW9BcngxtN3l2XHir0FvnEW21D+G2cb8jpfR8Wm5Ae8/6ti/TmtYIItSDJkZudwqvXJZNxp&#10;Hjx48M//+T//3Oc+99577yVJlfzxH//xK6+8IkWa7FSgHlbQ0/os0NwtqiqYAxn8oahYVa5qXd2B&#10;CzndCRX73/y9H0uOFsTCK2zOHDO1zpxT8nNo0Z+pHqYCLWSOTEa/QNmxxc76xY1qv2ZM6LZBsxIi&#10;U63e0Uc/+vlZU6Nm9NuwHfITSnthc6at2lyZO5uSa6Qks+bLpuv4lFScpai4wVSRNq55qii60xk0&#10;f6dNnoLitm2fS7plrnl3nPmWCH5Rcy03OEnDhfVXtZti21/ix68SLTAl38vCMZ9iKtBC5shk9AuU&#10;HVvs3Rc3qv0qGjIP2yDzhqGouMFUkTaueaooutMI5ptDkqeguG3b55JumWveHWe+JYJf1FzLDU7S&#10;cGH9Ve2m2PaXfN4wDUlpc9le1HwlBMWLBj2pb2Hwl5Kgd8Qj9438gAtJfQtDHrnkTWte1CXlHZOl&#10;wKw5Artk6/GkkpVZiaIq1ILO4RbUX9VuilV7k5cDnWf92k985JWzs7xVxspZcq7Nv4UMNmd671FG&#10;rySzdqakkiL0NqeRH6saKlZvLf0++gaw7NjCN25K2TfONCQdSMc2ubuSCIrnBlzor4rNzbA7Mo3v&#10;JBsbGy+99NLdu3eT8xpIZiny5S9/OTmPRz2soKf1qW/u9u/fnxwVIfXUrwoWjgx+HRVb/U30kXqS&#10;R2TR+O5VjvfsPyjhJ7auYv+bv/djbajYvtnY5l5MsfNuKeFcbv/VXYpM0FWlvfnbzNmf+pTk/ehH&#10;kz+eq5vNT/3Skm3Yv6J11PpNkP+FYgtPy05/L9nb9OrMFs1XNMVe88oGTThsuleHOS+pspSwLSHs&#10;uMc8LeRp/MjZG7ck/ZwmFONux9xu9ntgH6X0uk3x6gzu1Vzm8Uux6YV1aA1l9WfRuy/Db9beEfNG&#10;WNEUe80rGzThsOleHea8pMpSwraEsOMe87RQzVxziL1xS9LPaUIx7nbM7Wa/B8wbIfaaVzZowmHT&#10;c3VM2zX1mMvpf+tg66xHQY/qwV9KSR21RjD/pNjC07I2gz21t+nVmS2ar2iKveaVDZpw2PRcHdN2&#10;TT3mcvrfOtg661HQo3rII5e8ac2JlVM2PG3qJFFBOMPlNJNB1dUrxz7ihJGvwwq0oFWBE5P+EW9V&#10;ZtCWFwUW7M2J1VuuD4J2foYKVKxE88tqB6ZlbQZ7aixzzvQ5WRZj9IImHDY905kUraGs/iyJVS8J&#10;X03aOzprNaKG1F81/p4Z5BvnU/yNm7Zr6jFNZH5YZlA9npnwv6dz0+zXVn72DeZYm8GeTqdTJVs0&#10;X9EUe80rO+90Gc/777//mc985vTp08l5lk9akpMsX/rSl6SgFE/Od4qa/nS/JTkpQuqpWRW0gQx+&#10;TRVb/X10SD3JI7JonHJ9LF0eu2f/QU1RLduuilVn2pKKXXi1TVjUC0YGMysXTbvZP1/t3GumYd2t&#10;LC3gF85WZPJ+ym5MKGnyH6nAnKRzuJ3R3YSeLZrBXErb1+PiKvLY3JnrfootnbR58fPyDmTRBP9a&#10;/jSDveZayTeZYC8UVqH3NJNs2aJCJoeku4wmz7SU6WfFWJXS9JHL9NR2J9MvO3yuX/mzNKO5MX1P&#10;dbcYXJ7WadH7TdLlP1KrOUkrz7aUL+4wlwSbVY+Lq8hjc2eu+ym2dNJmPx6/khZKMSWLykxrNNje&#10;mF4yb2Sw11wr+SYT7IXCKvSeZpItW1TI5JB0l9HkmZYy/awYq1rMM4dkemq7k+mXHT7Xr/xZmtHc&#10;GPNGHnvNtZJvMsFeyFSh95JFMmh9peSqCLtl0irGJBr+UnKHQraKPDZ35rqfYksnbfLIlSKPXPKm&#10;NR8Z8Wq1VEabTq2WwfqpQhX75uQnPvKKPZXimphKKEOmTou5+vKbSfqNXzUC1xiotPJsu/niDnNJ&#10;em79rx6npaxoq1hImJdrforv+258Xm7NtJJYvEDh1Td6VpUWdcn23NOdU2wRG3VFXkrZoCUjloQd&#10;cHOzuq9r2gczFEXHfOOy2J5nvnHJfWVCMti2wvRpZL652QFXTLUVY9KIZr+28nOqn9LWNK4HO8Dl&#10;y5c/+clPlm0RW6Fi79+/L5ekeHK+U9Txp+rvhOS8CKmnTlXQEjL49VWskJyXI/Ukj8iiUf36uPfh&#10;XXrqokUV64Tpwp1pezXPzRwzdfgHa/6Pz6I/UzPYKrxyfoGyY3NijsM0V0+20ky2HP49eP3Y3pbf&#10;KNkkH1NnUKlN0uxymGvQXk7xrtr2S7qnfdM6zXFxtoK+pJhLJXWnVGQxl/z794bVb9Mef0peX8xJ&#10;FM3+ONCRs/9yUjolvdCv07vx+lt4phmlyEc/b77Z9lTSzX+nl22GaZ0GW2I7m25O0sqzLeWKZ7B5&#10;E1wRSV6ax0/JXvdv2pC/S1OypFeKrcIr5xcoOzYn5jhMc/VkK81ky+Hfg9cP5o1v2Ev+/XvD6rdp&#10;j+eaN3zi5xAdOeYNxSZpdjnMNWgvp3hXbfsl3dO+aZ3+gGQp6EtKUMj0S5W3vWIqlv/aDLnqTa1h&#10;pSatZEDmgr+U/H7wyBWMmkkrGZC5kEcuedOaB/VW5vOFjHW693LydeqnsmbN+qkCFStFXjn7Znoq&#10;6UYkmcxpPZk6DUbdSp5M+lxGT1BrpuGKSDe+ecNUUiawTJ2B8PKMnr2jQH1OraiEd7Wu0fMHJIut&#10;ueJS2KIQqj3vxhOqB03IfjezBrDsmG9chopv3PSnw2LGTf9fhR0iM1xSrc0Q5AwGPMHcdS9VbMHU&#10;aZNansZt6k7whS984bXXXktOclSoWEEKrq2tJSc7xUx/mqg7S5JUhNQzsypoDxn8KBUrJEklSD3J&#10;I7Jo1L36NtY52XZVrG9LFy5MW618Ppp5sRLMfFw87ZqZVuZcO/km/zUZ/QIlx+bQztaZyl2qkFaq&#10;ZLIVYbMnHx9cgKtoSlIiU+fMZpJiQY1FVaVo/oL2fUy7ZRXU6FM+i2nVtmkumQOXkL1kuqb/aHJG&#10;D0tp/MeBdNyOketA0q9SXEZTzNy2FDD/SU9T0ltPj71r7lIm3S+Q75JfdQ6bfSkfv7TFGf0qoPxu&#10;TJXSJVtz8l+T0S9QcmwO7c1kKnepQlqpkslWhM3OvJFiWrVtmkvmwCVkL5muNZs3fKLnkKTjdoxc&#10;B5J+leIymmLmtqWA+U96mpLeenrsXXOXMul+gXyX/Kpz2OxL+fiZCuSS/MdkMGfmn9i7Y6k4uZTm&#10;TMoJttraZIrWhr+UJF8RrqIpSYlMnTObSYoFNRZVlaL5C9r3Me1WVSCX5D8mgznr2yOXvGnNQWLK&#10;8vrMU1e5yKnYG79qbVRolHx5lDSkJ96lTPq8Rk+w4iz5vP6CKHBYRRquSIEFpPbQM5iFVaX4Rq8U&#10;axIzMs4jabHy9gspHzTTYemSrVluxPs+utsvOeYbl8G0W/aNS0ZV6jEZrH6dqCaupWKz41AVM268&#10;Bk1+bZlJL5y6uprGW+Hll1+eTCbJSY5qFft7v/d7Ujw5iUQ3ihX0tD71zZ2QpBYh9VRXBa0igx+r&#10;YoUktQipJ3lEFo0zsM69OjOrB62o2ECVSiQXFkRQuURyoTviZ+p0onXoKqEZJLOwmchlzrV1mLk3&#10;Offn9+JjOUrmav+6PSmnXraC3wGufz62ElelUvUbxlFQsKqcDnBBr6ZUZ8mMUDH5LKZKm2IumZrl&#10;v2EltpT9dygzqq+kwR8HppP2ru0AuPvP3E32Uv7MPq6aoqfuTjJ5syMkZ8mFTLo5KadeNte5KdlO&#10;J9hKvN4abMYgLUdBwapy9lpRr6bUyJJHC3kwb2TTchQUrCqnA1zQqynVWTIjVEw+i6nSpphLpmb5&#10;b1iJLdV43vCJnENMJ+1d2wFw95+5m+yl/BnzRnU5e62oV1NKsphkSTT/MXVLu3ImX639MylJBvNf&#10;23iaswKTpbozsfCXUtF4Fo6zrcRVqdiMQVqOgoJV5XSAC3o1pSSLSZZE8x9Tt7QrZ/K1d49c8qYV&#10;TaqEqvRZ9pL1U05mqUJ6881jmhIYJeu5ilXsm5O0kpzRCzSTF/WyFbiz7C0kFEk0e3ezxFZBQXun&#10;8xs9WzyjCGtgb0pvWUNXJfspBZF00qzllC6576b5Lsh3ytxagX71jvnG+ZR840y3JdFcNc1Juzq2&#10;xz7/Zk0Vm6dwKBZGg7etHk3jLfHSSy/9/u//fnJiUf1aRpLJsr6+LsWTk0jUwwp6Wp8Kc5foOo/k&#10;QhFST0VV0DYy+HOoWCG5kEPqSR6RReM8rB5IuBWyamZZFbsY5nzBSOdNM+nmJ9jiVMGUTf7A1TrM&#10;geT0C5Qdp5RVbtOTf15WF1Om7u+AwryZwSjGlgs7ZcuV9NReq6pUM5Tfp21xNkEFppRpNPmvaWTa&#10;Bz0zl6RU8p/kUjQN/jhw2CFw3ct0KHspf+b1PDhNR8BSdpOV6Tx+5WT6WjyKxamCKWuKujrMgeT0&#10;C5Qdp5RVbtP5xgm2xdkEFZhSptHkv6aRaR/0zFySUsl/kkuNmHcOsUPgupfpUPZS/szreXCajoCl&#10;7CYr03f34ydNmdR0VOX0UxfNyafsg1NCUo9WGknJHVTDX0ruXmZQmDczGMXYcmGnbLmSntprVZVq&#10;hoLS0pRJTQbVnPb0kUvetOYnK3oiVaxTSMFp4vuUrIqdUpmefipUTaxrq6mrTP05iZa9u0LMTeU6&#10;bJXcvEZPM8wwcXky3xfTq3wNZWPrq0C9X3MgOc0AVqvYKXzjSr9xcjumzvTHQU5fftNk1g12Pfvs&#10;R1KP/bYGl2ZG9MMTMv/bVn+m8db49Kc/feHCheTEkjjXEpJMlvPnz/dKxQqJrktJUouQeqqrglaR&#10;wZ9DxSapRUg9ySOyaALxqithNfbsPyhf2St2WltyXi8lYEdfMExRmz6tQ7JKil+g7DilsHJXoWui&#10;HG0yPczeS+nvg0zOKYWd8bDFCsrZ/pYUtNdm9KT8sqO4a+UNpyNnyknt8h/Npu3ZBl2VVd2fyfx/&#10;HEyxHXBjkHSxFJcxvcdCshfdvQYUprvuVDagSAVpDtvvtHPmxHU0JJNzSmFnPGyxgnK2vyUF7bUZ&#10;PSm/XI4bI0Nxx8tux43qtA7JKil+gbLjlMLKXYWuiXK0yfQwey+l45HJOaWwMx62WEE529+Sgvba&#10;jJ6UX3YUd6284XTkTDmpXf6j2bQ926Crsqr7Ucw7h9gOuDFIuliKy5jeYyHZi+5eAwrTXXcqG1Ck&#10;gjSH7XfaOXPiOhqSyTmlsDMetlhBOdvfkoL22oyeFF42BU16OgbyX7unr6RJoSQlzWEbT3MWoy2l&#10;lOeLhL+UMveSHufI5JxS2BkPW6ygnO1vSUF7bUZPCi+bgiY9HQP5b08fueRNa37yKjane7xwzitw&#10;r1lMnVMfV2nuwnRn1sxBiSlLeVO3LjVkjF5GBIeUuL+yTqZYnVeg/BoYPdsTt3Y4ggYq1o2qG+fE&#10;HprOFOlX/ziFb1zZN84UNOnpT4d8p4796sTuCCH9TFLSUbLftcqfo6TzacwY1fmY9y8lO6Xl506T&#10;XDW/lc25Zv4sK2ivFZTJkbcZdVIq+K3f+q3Tp08nJzny+tXni1/84twbFMzNTH+aSDtLklSE1DOz&#10;KmgPGfxYFZsklSD1JI/IolEDqxJWvrqFsXoq0aKKFaJ+nuuz2GrztdVJCdjJF4zpn7OZOgS/QNlx&#10;Sj7NpHhJ9rR4YreXJO+nPn/R5vazbm8nm6GFDQpBC46KptLfMMWX7bWCCg1arrxYacGAcJANRWkp&#10;cjOmYnNPLkfmxJ6lbdtbr9eRgHn/OPApuo+k/ynBqSUZvwI+lS7dS3Jm7tUnn25SvCR7WjzE9pLk&#10;3RWPX4gtnFZrep6vpjjVltTkTB2CX6DsOCWfZlK8JHtaPJr2kuRl3ihAbsZUbO7J5cic2LO0bXvr&#10;9TpSwbxzSNF9JP1PCU4tyfgV8CnmjQQtV16stKD0xl4xuZIs5tDUlFxKT+W/YU4fk5y2Y4+TMiat&#10;sF9R8JdSmpVHzmGS03bscVLGpBX2Kwp55JI3rfnJqlgl0UYpwanFmizfE7lwn7Cf5CyVZfl0k+KJ&#10;P3ual2gGe0mK/+qbN2zHfE/34P03k6v5Rq3bKksvs6J2iEp6MqfR00tlBWcwv4qdij/bAe+OfOVa&#10;dpzCN66soNydHV5PsKbuNbmUnko9YU6fpOeuiO1M1e3MzXx/KfVlGs+Stxl1Uir4whe+8Nu//dvJ&#10;SY5qFdvPj+0SEnWHiu0xMvhRKjY5L0fqSR6RReP0q4bq1z37D0ropXZVrFD/57k+i61Ta/MrrJMS&#10;MOcLhk9+gjUTdsm0q9g6vLnXzvAlhBX5lSd9Ke5BJtn1OjPjF/xmSbsyLVz+m6KguJK2VnTN4rpT&#10;Sq5o0rH8vZZiG8nUY+qYVUE6AEKYNSier78W82oUn2zTyWh+6uL29IPZ5dAlJ0maseT+zb3591I2&#10;VH560kA+mx1DPznJGQyXzZYdQJskTAtr0WwupaC4krZWdM3iulNKrmjSsaIhqUeuzeJhq2zA1uF1&#10;LR2tIsKK/MqTvhT3IJPsep0ZEJstO0RpV6aFtWjR96CguJK2VnTN4rpTSq5o0rH8vZZiG8nUY+qY&#10;VUE6AEKYNSierz+aeeeQbNPJaDJvJKStFV2zuO6UkiuadKxoSAJM5ZpNymQOzBVTsfzXpk9zWtJ7&#10;91u3PQ1Oszli4S+lYPDSrkwLa9GiIS4orqStFV2zuO6UkiuadCx/rzlM5ZpNymQOzBVTsfzXpk9z&#10;WtJ791u3PQ1OszlikUcuedOaHyd6LIlpevnNbz5weuh9OTbeKiOnShSSwdgxX2MZ+1akrvz0UsNl&#10;VZ3fUJIzMGW+0Uuwki5Tp95FkckqKK4kN14q+1yG8shVm3SsZPRqkHo6F/mqysbcYYfRGwo7AiVR&#10;pWL5xhVhKtdsiYF1B+Z7V6Fi03v3W8/+hE6/+6W3FsUcfynpzFU0be3oNJ4nbzPqpFRw+fLlT37y&#10;k/fv30/Os1SoWCkil6R4cr5T1PSnM/2d1FOzKmgDGfz6KjY5qUTqSR6RRbPvqcOP2yWxuh2BqliV&#10;sHrQuooVav4812fhFTZnzheM6nnTzNje3615wjrKChSlp2nlvzASphlKs5b9avEKhF1NLyaUFa68&#10;/WhKbyCLvZ1YbE8z95Tru3d1Zh9mM69G8bE9Mn2ZPdi1xs5kytYy65GcWe00Q2nWJXv8qsnfSY6y&#10;MXeEdcz6JvnwjSvF3k4stqeZe8r13bs6sw9xzDuH2B6Zvswe7FpjZzJla5n1SM6sdpqhNOuSPX4J&#10;JnfQvtxoOmamFvlv+slXmlEbKOq1vVLQcvKo1+2TB38pFaV7BcKuphcTygpX3n40pTdQiMkdtC83&#10;mo6ZqUX+2+kjl7xpzY8TPfbAs0J5yo2YhzFuWTFXpgXT9JnVTjOozitQb2VKTr2VlVa2bKYVJwdL&#10;xJZtt6jn8+P1Z37ct6ycsjF3hKNhBjBUroaidL5xszAdCH6UilSsftiaDq+OVdEPYNm32w5d5fjX&#10;IfrXVn4aS6Y8pWAas9cXO43vEO+///5nPvOZsj0KKlTsl770JSkoxZPzSHSjWEFP61Pfn6Ji+4wM&#10;fk0VmxzNQupJHpFFo75VJay/L4FL3wkVuxtYhBcbLmUvGNAiu/uR8+HxGyh84zqGX1s8fjsMjxyP&#10;3A4jj1zyprXbKTN60HP4xnUMb1vVfPnLX37ppZfu3LmTnNfg7t27UkQKJufxqIcV9LQ+i/KnUs+i&#10;qoI5kMGvo2LrI/Ukj8ii8cWrRiBkUbGLgZkadhgeOQBoAnMI7DA8crDDyCOXvGkBAMTDr61qHjx4&#10;8Nprr7388svvvfdeklTJH//xH7/yyitSRAomSfGohxX0tD4LNHeLqgrmQAZ/KCpWNyJw7lU9rIRu&#10;FysHqNjFwEwNOwyPHAA0gTkEdhgeOdhh5JFL3rQAAOLh19ZMvvrVr372s5/97d/+bTlIkkr4oz/6&#10;o1deeUUyz8zZEgs0d4uqCuZABn8oKlYlrH71P7lrR/eK3Q0wU8MOwyMHAE1gDoEdhkcOdhh55JI3&#10;LQCAePi1VYe33377tdde+8xnPvPGG28ULnf9t//238qlT3/605JNMiepO84Czd2iqoI5kMEfiopV&#10;/arLYOWrOlkXcoqKXQzM1LDD8MgBQBOYQ2CH4ZGDHUYeueRNCwAgHn5t1eTBgwdf/vKXP2OZTCab&#10;m5s3LF/5ylfkVNMlQ5N9CZqzQHO3qKpgDmTwB6RinXX1Paw7RcUuBmZq2GF45ACgCcwhsMPwyMEO&#10;k36IPEEQxJyRzCZQg69//euXL19eW1v73Oc+95JFDuRUEuVSkqk7FmjuFlUVzIEM/lBUrFpX371q&#10;oGIBAAAAAGA5CZQKQRBEbCSzCQwfI1BhKXAqdlEkj8ii2bP/oNOvhYGKBQAAAAAAAAAAAGjKnv0H&#10;dZfYx9OVsHq876nDqFgAAAAAAAAAAACAxaB7xeqHd7lQCasHqFgAAAAAAAAAAACApqhv1ZWweuCO&#10;NVZu3rhOEARBEARBEARBEARBEARBNInAverp3gPP7nvqsK6QXfnLb/0FQRAEQRAEQRAEQRC7Kv7P&#10;O/9mcBHcAkEQRN/CuVeNx3/kw/pBXnosgYolCIIgCIIgCIIgiF0XgeUcRAS3QBAE0bdQFSuh4lUN&#10;rEuRr6hYgiAIgiAIgiAIgth1EVjOQURwCwRBEH0LJ14ldD2shBy4Y1QsQRAEQRAEQRAEQey6CCzn&#10;ICK4BYIgiL6Fr2Il5FR3KnCnqFiCIAiCIAiCIAiC2HURWM5BRHALBEEQfQtdAOurWA093cvHdu22&#10;OP3FU7/zz/6pfA3SCYIgCIIgCIIgiF0VgeWsH5Pf+93f+PTqfBFUFRvBLdSPr/zBH8i78NwhxYMK&#10;dyCG2GeCIPzNYQsDFbtb4uvvv/+xj/7c8z9xWEOOJSXIQxAEQRAEQRAEQeySCCxn/fiNT6+6V8vY&#10;CKqKjeAW6sfv/LN/GvQkKqR4UOEOxBD7TBCEWwYroVsTqJx1gYpdWPR8lvz1lz4prVw4//tyLF/l&#10;WFL8DARBEARBEARBEMTuicBy1g9Vsc1T5ojgFuqHvrAHiTVDCnaiNfN9rpOi0VWfhxLPfOhvFkaQ&#10;jSDmCF+8PuZtUOCcbC0V++svfdL/J+1y/LM/c0TXVMpXOVbB11L8o1/8BYkgsYehM6B8nSPamCX1&#10;3zK4b9zHPvpz/jDKsaTose5asNz/eOHi/+tf/snX3//Exz/6R//f/zO41Lf4rVc+9y++dDZIlBR5&#10;SP7Jr/3Kw//wZ8GlOiHFC8v++3/3//vZ//HIW9euBukDGi6CIAiCIAiCIOaLwHLWjyVQsXI6M1xm&#10;Keif7lhIo36fa6ZodNXnoURgYF0E2QhijlDrKl/VwzoD605rqdjTXzwlP8Yq9dS9uh9pOXBaNh+S&#10;LgWdqJXMvg2sOTXMVLFyVaqqGdVVNQm5F6k/SKwZUrDOUNQPXfeq8ZN/5yO//tInP/bRn3PuVUJP&#10;JV2uupyLVeoP/8Of/ZNf+5Vqe/jWtas//ZN/p47vkzySs46L/K1XPhdk07LS1r/40lm5KimFfdNE&#10;zdBh5FWs9v/Km5v5PkvIfbnvoEQ+g0SUitXmpIik50vpKAU9zIdW4nesOqQb0pmgkvlCur3A2giC&#10;IAiCIAhiWSOwnPVjCVSsHM8MP/NiX9hrRl4y1EnR6KrPQ4nAwLoIshHEHOGUq37d99Rh+eqWx8pB&#10;3Q0KTn/xlErMf/JrvyI/0mUR/Kirw/3Nz33Wz1MYuiQzSqpGTSvXr19T+SgHwaVFhc6Ac8diZ0kZ&#10;SRWvMrC6NYGGfC8kxX1H1NJKihr2Ck+tAs7VUxa+x1TNV20236qtYv/tn7wvfXCCL7CHfkiLeYGo&#10;eu7dd772T1/9LemY3k6QTRNdh/+FXYhaETN15HwRqFjtlabokM7hGaV4fkwktMJgMKUDn/vs//aJ&#10;j3/0T77+/h+88UZZqcIKy8K/Cwlpwo2zHzUFbvXIo2IJgiAIgiAIok4ElrN+LIeKrXgHj8rcXgTd&#10;qJmi0VWfhxKBgXURZCOiYoFrH9UhyGOcj+B9/7de+Zy7lPcMb3lr1/IeSfJHmY2aocrV6VdVsSph&#10;NeL2ipWf5J/8Ox/xB1dupuLHW3LKXblTyVldVq7WnCzq55SQnNpW2erdhYRrpSLWvvD5r/zBH2hc&#10;OP/7Lr16GOcIGfaf/Zkjd24nv6jkxk9/8dTHsh/bJSluQCSn5Pe/WbGhEs1/sv0n3kUgXiVPkKKa&#10;TzOXCTX9mSz7ganzs1RYgyYWKsLYkEpibWBgIXVYtEt5MysZdKjdqR/5+aW+ipU8/+8L54NvSj60&#10;XT+bNFFRSvPPVLH50IKFnZfaghsvi8LiBEEQBEEQBLHLI7Cc9UOlqnx18fMf/1jNlKCq2AhuoX7o&#10;e7c7lWN9B9dXcj8qMu9wBN2omaLRVZ+HEoGBdRFkI6LCN34thS9bAl2gfsNXDb5xkq9y7NsP/+pi&#10;Qz2sClk1sPp1z/6DErNVrC4mdVsTqACVH+my8Mveuf1vJOUrMTuQLlzFSs91saeTku1F2QxYJ6Tg&#10;YmdJ+cbpzgNy7/rt05BxkO+IPxpyVfJITsnfZMmwPO6B8Mqn5G2dPPrStB/6Q6U/JM7cRUW+XQn9&#10;EXUV6mmQTRP9n9v5oknnde7Qsnr8xcnvSW3+EEknb9/elsSyrmpBv4gLHX+90+CShF6VGgrHMB/S&#10;T82Wn/IkdByCJgpDv+l+WRc1e+KHPFQVFRIEQRAEQRAEoRFYzvrxG1bFzhdBVbER3EL9CF7Y5Vjf&#10;wV3HXFRk3uEIulEzRaOrPg8lAgPrIshWM2S0C78Luy3+UcsqNpAteZeqGZxv9X2CahBnLfR0Pm8z&#10;M5yEDRbDSmji7FWxX/mDP5DRnGO/119/6ZM/+zNH5EBq0OeyIvxKdCqpiDp6V/WifI1ywU1Cu+0O&#10;XHzsoz+ni0/v3P43OiaaLn1zklQOyoZx7pBG177weW1Ovub3gZUUd1VyuhWydSL4AVAT5z/EQQYN&#10;eejVkfkGNvjJkdAfibltWiDvtG9BK9qEn80lup/MucPdpkvRPtS5Ix0ZGTfJ6X9qltbgJpTYkAqD&#10;m9WQ+v+n8f/oWnFDJyn+/OVHMLwSOm75u/Mr1zzueZBK3DhLK2UjI5fcN+727e0/+fr7fiVlUVEh&#10;QRAEQRAEQRAuAstZP1TFNk+ZI4JbqB/uhV1DjivewaMytxdBN2qmaHTV56FEYGBdBNlqhox24Xdh&#10;t4VvC9uIQLbk7YSaE5UGaiGceZDw80ue9ryBL15d6KluVhC3QYGE/DDXUbG6JFbiK/Yf4+/8Qymd&#10;bPshCMLNgHK/cuxCFade1b1ZNV23C5CvuhY1yoRGxQX7EV7SYpCuK2fzirZOBKou+HmQyD/W+mMQ&#10;/Jz4rs1PlA67yiWk/iClItxPl5Yq/Okq7IwmSimXMkfIjefvSKeDOj/nZX3WGgpHQL8XUkqjsP/S&#10;q+BmNaRCvy2pyslTN4x6yUU+vfCWJfzadGwlp16SSlw/gz648L8d7lhq+8THP5rPLOluEF74x/+o&#10;zlATBEEQBEEQxC6PwHLWj2VSsfp67kdF5h2OoBs1UzS66vNQIjCwLoJsNUNGu/C7sNuiVQunb/3O&#10;KvjGwEWhRnBX5VhSJL1CsCwkAv3qa1k9rqtir1+/JmP69fff15/zsnBLUOX2XIpTsVKDJgbRxndL&#10;6mz1IchH2QwooZd+/aVPBr5VRuYn/85HJNrzsBrSeuEsPPeOBPozoA+ufJX6/Yc4+AnR0Gc9+DmR&#10;UoHFy2eTn5N/+yfvO9emPznuqob/gyRlJZtE0AE/9GcyqEoTtWkpq5VUR9BEfiiiQu7iF3/h77/0&#10;yf/lc5/933599ZN/+u+/4X6O8lHdinTMv7vg1EWQLoPs5Kn/rQmG1y/ismkef0Dct2xmSEEp7gr6&#10;xd1tuj5MTp38/9y84bJJ+Dn1m1hYIUEQBEEQBEEQfgSWs34sk4qVgyAqMu9wBN2omaLRUp+l2upw&#10;UigfQc5uIzCwLoJshEbwrXQRZMtHxfMQG7+VXQKoisB3Rxq+svCP1RVofpf+Lzzz4+RD89ANYX0b&#10;qwe6V6xELRX79fff/9hHf+43P/dZOZYfZl9xSnfzP97qXte+8Hn5Ksd6KulSUDO7FAm/QjmQ9JpR&#10;bVrlanWGhYfciPTKHUjIoMmpLhD+9Zc+6XL6oUtTy64uKqQDwbdJWvT3kHUh32sZt5mK1skvffp9&#10;AafPt3vcXUhm6UbwcMupijyXIj8S1R5Nf1SCeqSUq8f/YSuLwk5qov5k5iMwg/nQjs1suiKkcmld&#10;QqqSuPLmptSmY6vjrK37xxLaMWlaQ/sf9FYqKeyYNudOpZRTsX4rfrrkd1XJVf97Ia2Ufe+qx7Yw&#10;pNrqJ8FFcBdSMHioCIIgCIIgCILIR2A568cyqdjCiMrcXmg36kRQUEISO+lzRfgd7jwCA+siyEZo&#10;BN/KsmjPwskLvrzmqx7RUGWRlwyBsnByQGuQFDlQv+FfXaxGUBWrElYNrB7vPfCs7h47W8Wqh3Wu&#10;UH6Y/cGVb0n+x/s3P/fZtS98Xn1rlIr1Q9rV4nrqytYMyV9YbXsh3dObkj7LsYR2XobOrXtV0SnZ&#10;JMWZUC3of5TWwkPqD0ZPWpfEwMbq91pCe1sR7jENLJheKjRoki2fHjzuctXfILVmSCVyL+5n0v/B&#10;Kws1g0E2/Un2f7b9kF7pz22QLqEF5eoXJ783s+mykFK/vvpJHVLtg3ZSj7UJbd0/rgh/HKSSfMfy&#10;9UjrOiW5FA3JIzklvxy7aiVRht0vrhUWDmBZzRXhN1od0iUJdyod8J8HgiAIgiAIgiAKI7Cc9UOl&#10;qnx18fMf/1jNlKCq2AhuoX64F3YNOdZ3ZPkaREXmHQ7thvaqOoKCEl31eSgRGFgXQbaaIaPtPzC7&#10;NtqzcPLKH/gB9Q++CtBwykJPVVxoyLFqFi3l5/TTm4cug1UP6wysk7MSs1Xsb37us/6aTflhdrdR&#10;GC6n+lb5qgeSohYyH4XfLS3lBKXkiZpHJH97D0Fh6MgEiRI/+zNH3AAGI6CuVpfNFq5RXUho/Wtf&#10;+Lwcf/3996VRNa2Bja3vYSX+ReQOx39kPWb+sZafBF/FzhH5mv0fp6jQqny36EdZV/UHWzsgx/M1&#10;LSFltRL5qhpR5wKpvDDK+unCvx2pMN8xuRR8E/MpGv6Q6vGVNzcL++AeDLnk97ZOBLVJ/wu3hc2H&#10;FHTfGi310if/F1QsQRAEQRAEQVRHYDnrx29YFTtfBFXFRnAL9SN4YZdjNQyuYy4qMu9wlEmGOtFV&#10;n4cSgYF1EWSrGTLac3+nlilasnAqN4J3fBUmalGqE/1w0iOfU44rCkaF7kLg3Kt8DRbGRn9sl0Yd&#10;0akuVb6e/uIpzSxfdS7QS5pNUgqr+s3PffZnf+aIO3Vla4bkL6y2vXCzpB7ovcupHLiea7oLPz3q&#10;7qJCd4pQqS1jIsduZJyNjfKwMx/ufEjmMo9ZmF4z9AdSOqOWUEPaClJqhtOIQbpG9VUNuZ35mpb4&#10;f/zff0fHQfqf14iScuwTHytUk3JJvokuXAf026RVydegY/5VF4X9lxblxl1O6Z42JJldHhf6HQku&#10;yWnh0ElVFUOq7Ra2kg83CNL67dvb+VsjCIIgCIIgCCKIwHLWD1WxzVPmiOAW6od7YdeQ44p38KjM&#10;7UXQjajoqs9DicDAugiy1QwZ7bm/U8sULVm4MnWQlz+BvgjCv6pKRGpwV+XYP20SbhmsOlnfw+rX&#10;2SpWH6n64Qo6FSs//3KHkiLfFZ0LZqpY3UHVLdiUcGU1pIbq77Fcrc6w8JDu6U3pLUuo/ZRE13O5&#10;KTl1oStVgzwLD3WscqDLY3/2Z47IV+2bhNpYSazpYSXeyv3L9OpQTVb4w1Bo7mqGVpv/Ucn/NNYJ&#10;vamyn9j8T2lhSCVzNB2EtBJ0Q6pVYS3p+T5IomvUP/Yjny515ucyqTxfv2tdTyWDf6qh4yM59cCv&#10;RCe7wrby9QQh3c4XnBlS5/8UuRkCQRAEQRAEQezCCCxn/VgOFauSoTDkUpBZEt3pjoU06ncjKrrq&#10;81AiMLAugmxEVLRh4eTV/qdzS2I1AlkhoZkl3aX4EYiR3/LcUV5lNInH7HrYIB5Pdy2Q2IlVsTrB&#10;SYpOZ/kIqrp+/drHPvpzQaKrREOOgwxByNXqDAuPsllSuqEmVEK9p4ZTnxfO/76cykBpnsWGvzvB&#10;b37us3Iswytf3WBKH1TOOi9cHfpk139A5VmXygt/bDSkqljdpn2Qagt/wGL9nbrCmZ0MfsILQ/rj&#10;/2C70CZq9kra8nsidfp3KleDwZfMrlH/2I8gXfvjWrn+lvmUNk0sm7MkdG6SzuSbmFnWfctc1B8N&#10;yVxRcxDak2CICIIgCIIgCILIR2A568dyqNiZ4Wf2dcSORZlkqBNd9XkoERhYF0E2ovOQt/sye6CO&#10;wgmKahuQtxZy7DyPf9w8dOmrfA1srIQmtq5i1TPqJ/JLEZ0L9JJm+83PfdZVJdkkw0/+nY/IUAYr&#10;NCWPJLpTOa7uQF7mth1ls6TqV2da5UByrn3h8+4GpZ/+VgyLDX93AmlFx1C+6opj6YMMlIRm85ch&#10;F4Y8nZKtpufSB13yz/Roqtvy4RtJCacC85f8UOtXkcGFq7DijvSWa/5MSmapMNCUEjoUZdNHENIZ&#10;7byWyjctGfyqJLNr1D/2I0j3++m+TdXjIDXosBc2oWNe/Y3WkQyizsD6PaweQ+1kxV0QBEEQBEEQ&#10;BOEisJz1YwlUbFRIQVUZOxxD7PNQIjCwLoJsRLehGkHe9IN0P37LE0plNuBhyaJXdQga1UIjKlTF&#10;qo11QlaP9bR1FSs//HLDmiJFdC7QS19//329YV2Pqcszf/2lTzpr6cfpL57y/3X/xz76cxfO/36Q&#10;R0Ka0AzB/gY7EDpLylc/1LdKb6U/6qODkPuVUoX3spCQAZHW5UCduDakvXIeVk9VGVcMmjyXNY2k&#10;hLq5RUkxrU26l5eAheHLuyCqf4aD0B/p+j+QkrNmDytCGpVO6i2X9Vavasf8uUPC74D2XyPqxoOQ&#10;ely1ZWObv3Hpnp+h8GHQG5GQg+BSVOggVItagiAIgiAIgiD8CCxn/VCpKl9d/PzHP1YzJagqNoJb&#10;qB/yei6t+2/r9UMLBhXuQLim54iu+jyUCAysiyAbQcwRvoENPKzGnCqWyIdOdkH85uc+K5eu261v&#10;JSSP26T1wvnfV3H86y99UlPaCFWxX3///X/ya78iHXDpgYfVmGljCYIgCIIgCIIgiOWIwHLWj9+w&#10;Kna+CKqKjeAW6kfhC3v96ERrDrHPBEHkl8QGgYrdofj6++/rAlg/fvZnjrS3HlZDF8Nq+BOxU7Qu&#10;RUNtbOHCZIIgCIIgCIIgCGJpIrCcg4jgFgiCIPoWv/bJ3/7V//UViV/7X39LjqchpzYFFbujcef2&#10;vzn9xVO/Y/+9wI7pTmko39z169fyHlYDD0sQBEEQBEEQBLH0EVjOQURwCwRBEH2LqYFN3ev/7VMZ&#10;IYuKJQiCIAiCIAiCIIhdF4HlHEQEt0AQBNG3cPsS6B4FErplgSbKASqWIAiCIAiCIAiCIHZdBJZz&#10;EBHcAkEQRN/CiVf1sGpg/UDFEgRBEARBEARBEMSui8ByDiKCWyAIguhb7LWf2fVYVsX6B6hYgiAI&#10;giAIgiAIgth1EVjOQURwCwRBEH0LJ2FdBCmoWIIgCIIgCIIgCILYdRFYzkFEcAsEQRB9C6dcdRms&#10;hp+y8gEAAAAAAAAAAAAANMO5V/m6Z/9BJ2H1eO+BZ///ODQPSatkfE4AAAAASUVORK5CYIJQSwME&#10;CgAAAAAAAAAhAHjkmXS9VwIAvVcCABQAAABkcnMvbWVkaWEvaW1hZ2UyLnBuZ4lQTkcNChoKAAAA&#10;DUlIRFIAAAcuAAAEOAgCAAAA0CBsdgAAAAFzUkdCAK7OHOkAAAAEZ0FNQQAAsY8L/GEFAAAACXBI&#10;WXMAAA7EAAAOxAGVKw4bAAD/pUlEQVR4Xuz9/d8lVX3nC88fcf+Cmvt1MuZI9CTzmnPu++REE2Zs&#10;6O7jJEeRkzkitDMZSTfPTUNLEFEI3WpEUBRERIIPiIBP0KARCQ2CSAM+0IAGUJPuThR0hAiiBtGZ&#10;uXO/v99P1brWtWrv2rX3rr2vfV39rdf7Va9V3/Vdq1atWg+1Plddtf/Vb75pYxAEQRAEQRAEwUz5&#10;n87YABY+fYOx3cNAIIVPW0+UuQE+29ZXdiXZtt6iPPyv8cS+bb0F0iFRpx7xr09xZD/lCLNjPM08&#10;zX7S4bKTVUpbReGM58mH42OHbjeL8sRe52BhOShc7IWy8oS/udU9hXJIyEdupx5BDSxFFZ6As2ja&#10;lYmoL8eidHiiu+kCT1hnh0AU4ToTOzuxFNVLYuUnoc51ol8CSTAqZ+xKq2JvxeKnM88jKk/lWRfY&#10;fTyVzgKEseBMgDw3v9JyOH6dgYVDgQ973NgTpYD2AmMKF7RELRr5FSUK4/HrXrzFSNf14hMPt0Pd&#10;kZMtjIVqr3wwEuWVZvfCbx89wup5q7dtBehoNHX2dChlxf2ir8lOQgI4c0bycaOFyQp/GgAW74z4&#10;2Hm9Cal4QbDgvBhotHSEE9ZZw6ad0+a3ets+wXuTphViPWAj4WnrX3z8OhvZMLo/ox+HFrttvTqg&#10;xarH0YU9bD0LOJH3L53RYgmwVyDnlCPIygLyr5NXRlnqvRnJTfYUSw9Nc6v3UOu/6XAUljwF1Mcn&#10;IJ/ok1H46EFRqzrU5RDG6IW3QLITqMOVP3vB1JNmart3NofqNlmx02MDYcY6jPLRPZKPnjo8IIvt&#10;lYQ9UV5awE2kq8jDhpK8aeMLDj1cvPC3j0iBBIchxQZBEARBEARBMEuKtYosaYVTS7G2pPHllhY8&#10;OFSLHB2ywmGfLefkg3+1avL1j4V9DSajVnRaHWk5pyS2Z+Uso1Z9uLE2S7HkkKIIs2YTGAV2DrXX&#10;YdoLloUcykKYfZ48kYzJmb2Mhb9i80B7mOSUXEYW6imAnbAOdWlKohU+FgWoEF/TmpDn5acaVS1W&#10;n1hqt2pN65bqNuGJnUPskll1llOPeDG5YWHxTHIh1RUH9oTBpcOKJJooTFSynOTKo6RJt5D5i+vY&#10;ZFzCdcwUXrIvHmXhawXWkPaq8rv2agHdCPZeJ+av2sOCPwEJrwRIiCd73VDCRKl/ba/6C9naoWO6&#10;qt9W+VsfoQ24eruUEOh6eNZpq5sVBKsB6yAavhig1F9o52f4X/LUC3xcsh7kHcp6gfeIalgjCQ7e&#10;+G2E3GJ/pajykVFuCnsqyyrZ2eOpMnhuS+cS7manSEYfWq0npjzBB+dqj/FU+3Njmi4HwCVwgQSa&#10;IumYVPl0JD8ds7amXa9qKzlXxFCjKdgvzaqCWNwYcDRB40mUIAqLT/pmZ292n7ySA/XgZ7FTc0N1&#10;0q2ebW4En/2rgmFXlFcjlUnmehTRuarYdC16UFEql2Jz4fWQl6yD3BhSbBAEQRAEQRAEsyQtCLXI&#10;EfWKpaJextiedY4bCdshqVjwCOwc5hZHayRbWXm4Quu6dOirrCqsJWsdJlsLsGzzJVa1FFRyX85p&#10;NWj4OlkrZ1tp+2tTZsENf2gGwJeXQw+TZ7I3LQQwUow8yheoOqxKuDxhZZSFq5C0mqDkbq/Kr0NS&#10;UQkserHowln2+7K2Old9WOUAnGLrelMKjnchlUPzcX2WQ9ywiJMO5zaZGuuZV8lTwixsoiqHhDPM&#10;srlWUclWMkrSKF2U1D4P5Aw0jkZn7IP24g0DZ0EVUQkWVuV42OpNntSwAlgIc5s8yny8MVgqty/V&#10;re4LnrqnhF1pspzlLE/5+B2X3WQgDjF6lPUgWkjqjxhVkiBYfOqJw4Y+SMOmAuwZl2zIcuMJ60yl&#10;pZv4jKMZxLoJnGyKpLqbjYfkTJSywr+em2xgxKgx8Hh/FRcHz1meRj0OWxI/rLqnPFPyZJFD2pOc&#10;nlhPr9ZDs8MlKBKZe/9dMTTypEvgXqSxSIc+nlj5qQoz1rOJHLg7spDcxyWSWxICPCcojBuXSazr&#10;uRalYUq3g+cQt1gY9MhBwbATdk/LR0aRPbpUTym1xcIeSJLrC+rXYw95yTpZJMuGFBsEQRAEQRAE&#10;wSyp1zBplZIOK0ta5KT//mNhw/rHX4ytLMAyCR/syopUmQPYUsqXTBbgkAUYECYJazDf25qNBZhH&#10;2apMKzpfDFueWqppXecJqzD749fZ606slrfY25cWBgJSD4XWk0I5i9yeFNI8VntKRcALMzakTTm7&#10;pQonCRULl5acWZp6kiqg11Qtqs7BA3aledlSQKoBAWXOYapPEioTohxpE2Zkz1nAq5G93bXNLh1y&#10;Ii9ApS2CCxlWgORAnjrU2Qk4lgS7onJjdjg3OO+yU+ev4vaCLlP/vJxkWSx2EyuLBXDzw6rSgID0&#10;IM/EAjjYfXGwcLO0d0/bQ/LRoTQR9VYCdJm6S1oU3cejqiIFwWpAs4YpfSf7m6TeNWjMDD4aPE08&#10;9RHV3Cz2iKV3VNUvaPCpK51g3y4wN/UXdagU9j9TmRu5KYeUSRpUZQQbV/3QC1DtC/DxP59Y+eu0&#10;dkXqpEL9dBHIRMx0qGnCLiHVVXW9dUVxaWket4nGfXCQs/yNapa3RwVqgNwIcOiPCjhYrNdSemAw&#10;9PqwHhjc2Q63V08R+lRFUWDLMB3K4ns1HkVJfn3hbx/xopeuB2mykmJFSLFBEARBEARBEMwQLXsK&#10;Y8IWPAR8sZSM+Cf7MocaM7LmYbmbuVVGqUKejxlZp2nFRSzLM09lyzPpku5gh75+szWh1ni+FLcA&#10;C11Xsuw9TQK5AltHVYeK2vJKW6WDForsE6z0KIOfwvYc5lE6o5L4vvTJSW66NBW1QOoAscrZTlG7&#10;KVul8ijTGmo309GwkzlgdzerLlk81jy9DlVmuxEYpT7gwInYg5KcZHlKzjA3BfSWK+HNr8TfBESq&#10;sY6yCpRQogCe7FXzskMdJh9TJGvFMwWWIWflMy75SSdicJGmIRWJKyKs69Irq9ShH1qYyucQCHgq&#10;u0eZXd2hyko3i3tKK6UD6hC4ZdtdqOImeherXqOjU+vue9iMHHqUnVp5BsHiQxum3WpeqDuIhX3w&#10;tGaPkXFJ/58uUU+zFXZ1EFo+zoQ9Bx3aQOcWQzMCPvRWwp6q3HsxLEBCOStAcvY6iyxCdkoLPrvZ&#10;IQ4Uz6e/wWRyYTv05aqn94VUy4Fh6s0vx+qceqB6sbD3CrF6lp3y4KwHAN0sLlk3izB7jV1+aKjG&#10;6kO7fUqORQqsTgT+XGFIUaVUnsQyJ4xdlUZyoTB7BXBgLx9H2muuxiZNNqTYIAiCIAiCIAhWDq1e&#10;tOwR9RKoWgv5ukgromotpDWY7JlFRttrzZaWc3JjPebLXQs7FuurLANnVmsEfEmmta4FTvRXMlk2&#10;sz9+nQmseh82ybJCDlIJpcYmu5bcvjZWtkYKDMNLVZVEJYTCJ0EU5WcprnBu12EKFCgJ1G52Roqt&#10;2sDidcheVVopcSoSsVwai2QOXd41OxnqdbCT7f1iqz3XCCxb/buu17kqVjmYkTAZqq48B6tb6SOq&#10;Q/Y6zMPLGVvoHJLPSHLBt2TSPKfFa9hKRQEE1Zhuk99Zw2+Q7oUderVzg7AsdYTNr7Swax+VpOvq&#10;qqXygEVByl/qFbxpo52XQ++25lMUMggWGbVqBigCjDNY6Ca0fP14F2MabZswsXpPX4MYoyIBTSUE&#10;fBDDYp2RQwZGjaXqLMSSJ0bC6kr+t6gqhzM22GDoHVZncWfXJQl49zS7ZetRjnVSAslHdvL0LjmU&#10;Ys6dBcMKIO2Svcjt+lC1z9EWkDaqOQgIcO0+8ljmhH1iMgcC/pZxZVSSk+33yiyJH8poV82JlEST&#10;mg9ZVSqveey5DmtlSKWVhQCxqQK3up4roz6vJLtLsYX2mpRZBUKKDYIgCIIgCIJgTrBWWVquaOmi&#10;ZQyw7GGpUwcsyg+rJCyrfFUmZ5ZPlV3SKqspD2BRWIs6YRbPloDh/59ohyxr/dBQgD2r5eXCawFR&#10;lV26IZ4eTg6mxuqQAKtHLZjJXHsFhFbpvudisVSXWcemqxZ2mC3FlzyBkqcwEKXMsVMYXZ3s9QLV&#10;Fu0pQ3zkDwQosxy09AU85UxaYqULuMVXwnXCKgc7l1bI1UnZE+YshL2WTLCQRWEZVYHSR6Q1SGlV&#10;KtkJkEqBZByEJRwUbtLds6S1APNhqX7Yy0jF6l5Q7aolr0nb695hkU/u7GqF8jGtwfV09UELnFp1&#10;PYP7jj/5eLtVAX6TXiZhF7tyDoLVgDVa2jOtmt6h/qK2bV2jGpmtSdveVUJpf4yEUvGqKB/NCNhY&#10;6m4kJE8sPt4uDbY6EWHloNFVDuqzA1G2TYtyAyzqxamfdsHLWRqnY6kMPrnbbJtm+cyeG80HNK1Q&#10;M1yXX4tVESVUZfqcslSrHFJ7JPGRR3vlYIdKxSmUQ3pa4GLrOmdvxiS/Apn7TanKrBIqiR5XUg65&#10;8Jo8oTYmHVYBSG/ISpkNKTYIgiAIgiAIgrmjVQ17Fjb16sVWU7JodYSDnFnnaAGmNZKMWHypltyW&#10;rUIxnu5vv7pdbtXSLu3lL632DI9lQcv61lfjlcaaPjgA6Y1XkCBb+1RGAjmKBS286wWkTu0Lzvow&#10;7YXbba1IOZMxORBwkbQ61Do893RsOZoOU1qdlEMumfyVyQn+f+vuYwH2UmDxUbZkRSzOWvD7GbkR&#10;tsT1m2Wx/kaYXbL87QuM1etIpnewtHYdwc6oAlMtKo+/aCYR9sXpy6dAQtUecKiAYj08TDNdZlfa&#10;OTKsVDPF6o3zUjm6TSf7F2OJUqUBdmIlkhJOh0QR8LDdPiyy0zXUAOhursnKYm7eGS2KvsP99dOp&#10;rSZJwvJfXsJ58m9O+aPj3vPnl37mI9fdcsOtd9/x9Qe+AQQ4xEgUDkWS4GCmGsEYjtirF2j4JQw0&#10;bI1yMmpIpDsQxXDHIXt1EEX5GGixGt+YKRiu6UTqehg5VBfDB4v3INlt9HM3O5GfuorVoT7ejQ/O&#10;nIJYwpxOuN06bJoEB2GZczn009rTOvVyn7EhK/IsjOCjwVI4HWZh5hGb02XhilRFfnVWCfosrO6L&#10;AqArVZ0owCX4O60WS92qPn0WwyK51gIc+jBle1KxF5ya8usrsbXYamGmMC8VFjt0u6WF9HCSX7j7&#10;6IoK4VVvwopDXrKOfUixQRAEQRAEQRDMFVvVaIWjlQ9hGYl1u4W1LlISAr7gwWILIV81Gb6GNCOL&#10;Ll8aWZg1mFZKbqkC0mHBoyxnLdJqfZbz2gJvi6lXSRm0VbQCLsha2DXWJQcFWAYrIT4ethW11Ng6&#10;iZWKE/kiU0tEW0ZqxVgbbbWpgDwJiOTAXlGSYj1ssinrVV+dciFLPuy1VveFvR0qScrT7UJulpvC&#10;Koly4IpcazN/KooAYCRWaU+wHwG3+jS9tS6kftnG/1G0EnwxkjPgZnsXESQaEqvKxH5SLSPWsuZS&#10;VRNLIN9T4a5CVknkmYksFTI2owY6TwxFKixzRnVCxaok7Alvdb2VynclQs1enlV9SrmQD2H6lFoF&#10;fUSQ6rT1OFta9tzrWtewWP1nsX+u17obxjf59wrygs2LY9+17dovfu6hhx/6VuuGA244F8mDg5TU&#10;O3ygs8HEx1VNNzZM0R00iLHHonHV+5rJfITx8a5hfYrxUH0Kfx8DCWuSsmy3VT7WoVxAtEyIAuxA&#10;gMLIHxhgZVdu7FUMyqywjOy3vNK6rWbMkahfK6w+y0lT7LgwyJNh0zgwnMDodpuO5eBfFbDhRZfG&#10;NXrt2SzjY44NUNg1QDEQSX71gDlgZCrUDOVTkuW81YcyOafXXdkDFw56QpCFKPP05Bi1x65nBm8P&#10;FsBIQmJ1FWlfP5BwKAVWIiz79GKsDiGk2CAIgiAIgiAIZkZa7zm2Ssn3WhTVUYl0mBZC1VLH106y&#10;J8+lMG4csh6rl1i2vEx7Lavk40s4sHUdS7it6003ZGkNW7LPC7i0WgmsWJJPk1x1XZ6D4bGWia/5&#10;7aSspaV7ZocKW6m0ApexXnWbs3xkr/0rtFYvjLkFBwUohuxa3FI5toKtNVzcfB3LoexVRfmbsyqD&#10;rVSVoa2Tq9VyVU7C+WVKMiYgBwLEUjObvbqwcF6VHAuB9ILnoNdLJZGYMssh+aQoWZph8DyNwt7O&#10;cudUpGXgM1aec2FZUXU3qWECEl7rD/hWxoTfO+6vyUNqk9I46BdYPGB3nz6oMH2N3qTed0b1zqyd&#10;17M1n7nXzB+fd9xn/ubmSmrtvJGEhEVWwUGHj4HWCxjxfKIxCzOFRkL90wAjG8OULD6UWYMn4F2m&#10;6h1Koi5AFL1A/upldBn6Dn0Eo7ohPuB25WnJOYsPmBb2nmVjnf7nQFFCeSrsaWW0LtnQVa3PZodW&#10;2vywC1zR8jzb0GTdDOuwacn3VJeuVDVDGLyi0rxjgw+XQG0zBBHQ3QHViQ9Weh7QzTIf9qRSuI6y&#10;MM56KqhlVkvOoX9/oHqu0Lkom5/LkuvrBJ7P0oWI+uqS/Cokvx7yknWgqJBigyAIgiAIgiCYF1q6&#10;aBmTXjCpY6tDX/lYWHYtfur/+yudPVAtq2p/O2T9KSN75Qks6nylZ0ZWXByyvGQvsdUF06W9RENf&#10;BhOoHBQrO8bkoO8YKApqTzN6bNpXK2qtollhavXoJTFkSQ55IJEtvA1yrqPs2vNDP1e155IJpPyV&#10;CXspCxi1+Jd/wu1LzkorEYGw8FQV0g4US7i2myCrqvDFsCXx9ygt9uQjXrzZXzTGX/VJANzZApvr&#10;OlfYnS0gf4Vzi/ssBWqWNMpWzK2RdhVh1ei/u1VdiB9aQC8gE9haaaxE2b1QR+DQ7fQ185ecxJ5e&#10;5r1PlgT5kBsJ5WC32LOyAH2QRtUo2Iz4rS3r/vKaD1Ta6kQbycmkyDY4iLD3WP29V+8dtGSNRdak&#10;NQbSnvVXilqtIwk+1TxCj9Af/HwktDD+RJEh1H/QsoDPQZUbe2YETsQA6N3TBkPOpVFUf9PSSdNf&#10;UOTgI7bZ3Vm52dmzmdTgXAPDUMuFI6Brt3suj9XsnM/RSw7NQBI6c7vv7bqgvi67NJ/i7aqpeewe&#10;sHo+2V6D1VRu94LL1J6svKrtLhClBwDVP/mQ4dbqtloUeMBuEFCkrf5k4gFLQoA9YS+qRVFO8Nyq&#10;5H5YXZFfxW+8zF6MTZ8jkBQrEVaBkGKDIAiCIAiCIJg9ubrKWiWF29HyUvvMaIso2XMH2T1sKzdf&#10;a9lJWTJpecwaTFGsewmzPPYlN0viF/vSWgvsCtdnK4HVddVE5UlUHss+hyj2SiI3BVheJighe63Y&#10;c4v2CgiFG552XbLLh0vzva1Cax/bgyokJWTNWS9rtci3JLZGdQUhxeKvk0oUqH2qrFgSqzLTubhA&#10;HFJCrygu3OqKw3T5ClAh0lUJK39PrsMqanNVh5VWmwsogMVj5W94kjbVlVMUluW0pV1FUA+qYfZU&#10;KZWvSyMM3EHsLuhYLyDsbpW4gIUol5yqPUb6kTodsVKp1IM4l2doLYGA38fKPnt+95T/8Im//kwl&#10;qU6xkQlZFZkHBwU+epiiZ83e5VEGQ/qL95RKcaPZO2rzwFi0ZHcfywSLRk51DfY+ppndB2oZqy7p&#10;nY4T2bDmP1HoaX2MpSt5J7JUflglpFRpvCUVeD6WA8lxphvWpVLnTYcDINZFw6GQdtg03Z4wQXKm&#10;YzmnJF5dRFXPA5m9slAJujTtT67eUK6GJvbUsImwPkyp0mqfpQC17dVInlaZGD05Fb50dtUYAaJU&#10;ToXdwU4EGLWnYNj1GMNh/n85ZOISbY70Vomw+XcJkj2k2Nny0rNffdLVOz91/5f+9vG/e/JnP/mX&#10;2W+chXN9+v4vcV7OXpQnCIIgCIIgCOYKK5zCAixgWNXUq5dkV7iyuINWoYqtDlOG+vENGWuH6hCf&#10;Gp0Co63N3GIOWpuxrmNNe0ItlWYBEwFFJqfairc4VNgPl8ISdj23JSU3JSRAQl+HC1s3EmDN6evq&#10;CtbbWnILyu+XsOSW+ysg+YCAr+orh4xlJwKKQRJdNYceW73J5YtYEyaw6AUiD6jStHC1rAhstRcw&#10;cagq08/LicyozLFU/+FrmasMldKhPbUk9dP1VgvojU7SKuCKiQXIkwB73Dy8FOX75NzkxfmhzuK0&#10;JBlI+1kWC26H/o1aDc8rjfrn9lnYG54hlUd3cKu/GOsWc9Ne+s72WtbRrfR8rLt5WoMM6bmSM/Ap&#10;CjMDfveU//DFu26rxNSpN7IKNfZgREOiD4PWWXzgsgZMALt0VW/n1v6x03cUziYdc3BRz6Jo/zZ4&#10;+gAonVRDpboMGXp4aYQEHzktT+87RbaWs8Ialn2MrYpHWv2N6mQ/b5bQUGcsjAmdbqSxKI/XRhXO&#10;yjYGkjWzQDXjsweMwEnzi9VIZS/AuoVxTE8OPkZZkeRJxYJmdr2/TJRyw6K7QFgWSq5v+JKzCoCd&#10;TNzNjBym5xMlFEquqVCF9zABCxPrF5ULr6IQZEOKnRW/9eevuvCWj/70uZ9/5bFv7Nh1+avfd8rv&#10;7zjmX5/5fxZu/UL+nIVzcUbOy9kv/OJHKUnhFgRBEARBEAQrRbW2YfUiS3aoqMrBsbC/2GKHvvIx&#10;cK4XQmDrK1nqF29lqexy45BVme9ZAJsbyy1/+1VL2aVXXMHDZlSswm6vPBWWc6K2274WXi3tcouM&#10;Kka112qT8tSrd2El18qQ2LRPFIeCTNgTlSfxnC0rHeq8BFwLWDoFh5IDXHKt3Kg0Vr841D4mJYBy&#10;w19vdXlWVuHYlaEbyc3OvvmVFouRC1dWxKoSgDpRFLib5E7LVrEk115KqASUdNgURmvnwWSxA9KO&#10;w5TJ5wEXS5Wme0F9SmYiQJ2r/tONxi6NlTZwhv8XNmBRGDdpsq5KWJhOxKHnZl3M3awB+ClmXTm/&#10;tWVdL+/D5hsZrsYvFex+aM+//Mu/5Ja9+x65+o4bc0swFDoCjZYWTi/wvVq1zSM+BFnb1kRTyI6p&#10;5TvWxWQklfcU/SlLQ6V1K+sa/ncpuhJh3NQ9iaVP1fkMwPtjFfZfyVPm1QjpU4zlUIuAU8G5Js1H&#10;V51P35aVyA9TWIH6MCW0ABdI1WmMsklHUmwtp+oV5lP8wQCY5VXJlOHk6vaZm/IhB0+lbG06U4Vr&#10;vNITAocW5fqvErquaklwoKgyEnajnUV2yOVaArVRHyJI2qt0WNDnYgmEFDsT/uQDp+9/8ge7Hrjj&#10;P7znhCJqnnB2yrDvyR9QniIqCIIgCIIgCOaMVizVukUrFgK5McE6pw4vRWFMdl8xEiXdR7G2xPI1&#10;mK2m5AynHvGH52/a9Y3bH3ti34EnH4e9Bx699G8+aSs0VsJSAF1jXXYoCTUPHO/aK2GJqrVnrrFa&#10;OH00VrEeqCxJ81Usi3BBSbTPA+Br0WoNr0Ni3Wgkt5RJzVJVsJfEIInWtABPy6ESpnywsBD1Fa8Z&#10;idI6n+pVDVOlvsK0Qy1ZCXiGVkK9rKRymsMRlcyhU+g1WGXrnzG1Gkin9gqxutXnEd3HYpWDO5uu&#10;h4MsKaCwDrXHOUV1wwqTW/LMR7EKpNjNr9SdsuvSDaViJcti4dDVk8ruNW93c3v9f7vcd/bSLKSu&#10;Koksb7JX5KhAaxvqkkByF2WKYvROl+/DfuMb37j22msv940Ah1XE8I1sixMtLEe/+zQFCil2775H&#10;OGSfLEEbPmBWrdeHOLXtCvUChekp0luH4Q6WIUk8oWl2jIr0QUY2uphPTLbnFBoSccYzzwFLHU72&#10;Ks/6sOrUGoRtX/3aWOVZhwdAJnk+k0H+RSY6I9eVX0sTueXFq38dy4wpzO3Qv7xIcuXquEZGHi6N&#10;q9aFE6YmGW0I+xQpHyuD6pCAhys3d7CcIQUoAHsf3DRRVrF2WA10ZlHxsNM2yAeLl1YF5tCMJPHz&#10;6lrYS4TVPv/lrvhW7Ax50/UX/vf/3//Yfv1FhX2lsPL8j//OvrCPi33+oI+tyHYsdv/tvcNyeN1l&#10;2/d8b++PfvqUzvLcr59/7If7r77n5sJtpXj5X75+/cX/5f/64AmvufxEeNUlm//9Rf/pd992ZOEm&#10;cDjs3ZsK46xRvQ3bqM+t17yzSNIvK3WzqiucYqNZFnkGQRAEQbAMX64srbLcWB0qtiHFVody9tXU&#10;kj/Ghn0pKuXDuoi1E88Yd9/03K+ef+YXz+757t7d374X9h54FMuBH/9g65U7TYljkXyCS7EE8rdZ&#10;61dlLeDhygcHt5tbI1XlUPuYg8KKrfdmIUqrcd/bWlEyqFsqCVVCpyROX7cv2/uiVCtA4PJtjepZ&#10;LfmIPBW4m6ECkNYrU0vWak+U52/+/hJQlZySa8nqpWWBakZl5aVV2KXVunI8sORZ+VcirKkbXCw+&#10;UkYIEKsqUsDr0C6TWMK5Bkps43AJd26SS6h2g7KoMod2xnJeIZYaAxVLgQk7duG6X9IgCBCLz1aX&#10;U6lttUCi1NdcibAwew7xJwfA4YyqbRBbHZJ2lpXzx+cdV0mnw7fLL7/82GOPPfvssyXFEuCQQBU9&#10;fCPz4nQLyNV33MgyRK++5lJs6LDjYo2Z1u6DvAVo8y7FWkuuoyzg08qyWE00OTh7D7IkPvsYPmGZ&#10;3btM1R/pOD7MVjNXgsPUvwaeosYyAc7i+eR2Uwkzz8qosF+ROdRXJHRRVVgXnsWOZOkqilPXkiWU&#10;Vzoo1vaAhVgvqlk013CxmjW4WOoz1SEO+gsil6Crc2xww05a9gp4VpZEh/gQxjk9mfjdt4CEYMax&#10;+l3ayoG9H1oJOVSsUHLKoGvZbm/Fgl6DZS9NNsFhSLE984Yr3vzr//7f/u9LtxX2lYXyUCrKVtjH&#10;gjH9wFOP7/7be4GAFKiRNFMV2Y6FMiyMIDtbOtfef3j06X9+FsuPfvrUrDXEdv7tXxz1qks2v+by&#10;E//o0i3r3vOfD3v3Jtj4vuOkyQ6UXFdKik21V+BVO3M1llOsiBrLeYddOKjRFsYcxRZ5jsuOXZfn&#10;eY4LyYsMgyAIgmBxYFliKxPCrFXyqHrFYsuY3A5KwoKnPjTSfz6Sjz5E4IsfAqJy0KLUfVhHXf3V&#10;m5isd33zdrOwQmZ95an+3TnHPPaDfc/96vmtf7XTNCNpglvsN50knrK3AHaPssMUlrOojWb3hEmW&#10;xW4Wz3PJLn/H8tFy+qRaeFWYVSXrdtaECkhEyw9xS5Y8lezyl5tHVXbpbmnvC1eL4tDX8+yrw6QX&#10;KFtywFmLWFan2CkthWfv5zIfuZEDdq11uQtaFXNqXTIF9mLYEhpn97T95leaP2Hs0kcwUlcEtHe7&#10;3YItlSxb+dT+Zqf+ZU+WOlxZWmPbyBKuUux61QaoMelK1Da3T7cjlzC8H1We2GtRVXbbqwGobejQ&#10;HezmcugaiiWXT6MkffGZv7m50k2HbGf49tWvfrU69o1D2avjIRuZF6dbNLZ+eAfD2jM/t9Vu/iGC&#10;HddfiiV02O7QNVLDtsD2DRgt4FOPtW0fP61TqJv4MKXYHPOpA+aZovIJTt1N4ilZeUdb8hSyc14V&#10;Q6UqfARdj7KBD8tlbIGmxRaGnQVSlIqd7O1ITtU+abUcJru+tJDkV4yax5MPswmjEDXGUENFUS31&#10;mGNhzVkax6hzn7yseLITJqDaxqgf78KoU/gzgO0x4kAO7P2ZQZlX+ZiG62HKk5JglEP97GGxevbI&#10;HkUIp7dfCx02Hc5Viv3Dd7yBoeHS2z5Z2JvguWPX5Xju/tt7H/vh/h/99KkURQ4Y02HB3n94FApj&#10;RzhLS85d+J1zjvzJL3560tU7C/siQKl+8vOfUsLC3p285glwmKJamCzVMAbmwB3HSDt53WXbi6ir&#10;77n5uV8/P4c3Oofxb//iqP/rgyfAy//y9UXU777tyPUX/5fXXH7iuvf85yJqpaTYdKcKiNLrxjOt&#10;SfJnm78ay0mHXTiMbLTtyTuis0y8TV+AIAiCIJgd1eKkYdS+WrfIngLyd73V1kgc1itJO6yjLJD0&#10;WTcu7cnq9A07bvggE+XVX71J+VTnOt1WsJJT9+575EdPP2lCEoculWI3ya/WXgWx2i/Jqeyl/bn/&#10;khEHkSuzSpgCnrZyYCHtS03bC1abrDNd6uLQworFkjyThbUly05ZWIsqiS9EraLcYlWnxapSyVng&#10;SRksB1/KYqnczKLkSwm10FXmOLDncsDydws+HGrvCbkRZtdlnnKEBNMqlSyqQ/2CTaorAnYKv/bN&#10;/sEHfTpWn4X1qpOMUpEOM7t51uHAaoMa1puwwquXnmX3S42EQ7dYtavBuKJkAZcwZLEw/Wu7/7su&#10;LcRvliX0Tqck6r+EZ3QXjn3Xtko0HbJdfvnlZ5xxxsDPEWAkauS7sZyiOOnicNibj2bUsoGrfge2&#10;UGNTeEGgSLsf2jMZRVb94w3YekHWztWArQ2rbTNAbfGPsbpxCZxz1dWp8lHa5VE29Wg05nT0Hbrh&#10;CetKn4TPAlaSujctixVkpZGWQkq+7InXXbadBWbFt/akcJsUQAGaZZBFUblDeknWL7AIJ+y6QDIo&#10;VQcMXD7ymCTq9Wk1QGV6oBrH/PFg69Xv2PWN220eTKnIx0+h3KxKvZJx2/qxt1eqK6RT64e/lJCS&#10;qxh1ISuLLgR0j2oHDqW65tqrWBkpdtc3b3/u18//4TveUNhzuMGuLZjow/7AU4+TKr/lGPFJhwWk&#10;wl8vsg3biiSC1kbUlDLQlXd99pN7vlAYYceuy29/5L7/+uw/AYEpX2F7+p+fnSyHa/Z84co7P1sY&#10;u0P9pJrXbUpRLUyWahjNHKTDttw42tuPfvrUyIY3Cw49+4//rw+e8KpLNhMoohIv/8vXN9XYBZRi&#10;iaKSCcxOjSVzbXNWYznjsAuHkY22PXkQBMF84OEn/7s1PPbD/c3RiUnT3g1cblxZir+4B2sbW7EQ&#10;kIqqVVlaySRpNfeUeKrDFJAnCXFQDkolOwuh2oG9PgtrRi26WFOxl8DqSuthb3n9M7949hN37rJD&#10;t1isr5DlxkLdnDOjLd3r5OmwCjjyT26KrQIY05dkk+zISlKwYmRtyUreV9fSyKowewmjJx+++9v3&#10;/uiZJ6uokw7f/fAeLsHCckvUmmz1KhYWykBAa1dOzcLVl6nVIpaa3OoCLj54uqBgdmJdtqMyWZNX&#10;eVIY9h42sVVLUJL7odn9XCTZ85293DsXah2l4tqVv6qF8kglJFYfmaUak+pK7UmHpc7ZJwFFgSxs&#10;SRrG2bHsdAuPVa/rEdQ5JbeOwI1OnynAzk3k1mytX8ejc0lWYO99rXI40V9MUyyZYCTWwxYgKiV5&#10;k78e2yjJ9Fz7xc9Viumg7Rvf+Maxxx5bvA+bb0Th0P7dWE5RnHRx2PPoA/Y6/4d36LCpxi4au/37&#10;CZNtRVb9w5jjepzt6QjebgusU+BAm0/GPKw272FzYxivD43UNcifvkZ/8Xct8bTT5Z7t1H1qCf11&#10;hMFTo3H3rEbxusu2S4sbuB146vGhukpeLfUhE7HNyIQVqwDTjc/+lbF20NzNoVLZBbrcbFOVJFHq&#10;gVmSqcRnc6ttn4Y0JRlSY08+fNc3bqe09gCw1b8CkdKSkEP2fqekJtmzMQ5Kq+ksJcGTW8ahJ1fB&#10;FDAHlZ8oBWgDKtj2DYe8ZF2SXwcyWym2XRJN20AhY8euy4lqao7D/OHS2z5JLC2D80IRC4WqQrj7&#10;NjDDnN87/+hf/vr5//38o3Pjv//LP/3yo1+rssg2jETlnt2ZWIqlbL/81fOUs7B3hGKnmi9qsoXJ&#10;Ug2jyGGkDiu2XvNO3HAu7LNm3Xv+82suP/Hf/sVRhb2gqcYuphRLYKZqLDmnr/3OU43ldPRuLnAg&#10;GsQKY45iizyDIAhmh8altOmRQH9RTo8HxeEwY5FV2vJnHlLx4MEcOqO/w5H5gkuxGuoLYzAZtnQh&#10;oDUM6xYtaYrYpgXqRc4SLIE8YMseD9tyVGFFnb5Bbf7/+cAZhG2pVvtUAqj2x6/bdf9tB378A5NH&#10;JQvqZVWJp3JL4XQot+ScovLAFn+dk9gkuSaSg4dtJallpCuStgcSnlzLlEDALLaG/9EzT+75zgOW&#10;xKMee9x+i6xahWKR3deZlLAqHnvwwyWLLoGz13qrhT2fqki+yrVVpUt1B378+O6H98jf9kmxZVXs&#10;lq0fewcl+cO3HaNz7fjMZdT/1XfuUpIXH7/OZFZ9Mdav185CcgpDAU52aZuEeG5Zx7nAhFdXYK0m&#10;N1f6LFgSDvFn78LikrDiyQ9789F2aolTOMs/Y1mSbkyQZBFRI6FKdZhEWP0kl24oe24uRlqRyegW&#10;liBid41eqVbhyKIkZiGWPR1QDmSeTt0T/+aUP3ro4YcqxXTQdu2115599tnVwZANB9yqg0Ebp+BE&#10;xakXgR3+CYJd992WGws1lrC25LCySIotjCOZLNW4qA2nlm/ThCYLBqX6P+gHUKu3ClcBoGsoUGPZ&#10;6s8V4GqsGekX+k6Iel/mb0bNd+xTthlL/vS1rQ3ld3zKAmAZ9AUG+MN3vGHXN03fzJ8Sl0haZF1p&#10;1QxevwCbT+gWdpJRFvYpysYfpgyfHWz8oa64WCyEGW0UUPX6If6kNTcNX1uP2HvAxCL2Gp0qAZdM&#10;3Id9crDkuo/gmdjZeZbAGbg0SKVyHwuwx0f/moOxdrPkb9p4yEvWQf5irMK/8bINc5JiB9+nDBxy&#10;IYO6GLilfAgPEz4e++F+yW3DzjvsYZpW9dyvn59ST3nr5y65ae8dhXGgDquNqMK5I7kUK2msuQ1T&#10;sm7e+2XKWRg7QrapiobVZJPJUg0jz0E67J7v7U2xLch5ni/GHnr2Hzdfdx3Gv7/oP+XOCyvFwuzU&#10;WJ2FezRnNZZzTbkNq7cgCIJ5wkyXHn6YHJsPQsmBgAYuDhXguYLRTG4Yi7R6+GZw5gmk38FZfytt&#10;n8opIeUpZOUmuoRh28jkLVAAciiMwQTYWqWLkYVNvaJbitWCR5Zaaa2itHZKRmmIvojivvPEIgdZ&#10;zIfFmwRKKaonrNvxqQ9wi03Xg1oeNVyprLRLyakKSNprCqyiTmgO7myZ6FwpLaTkCrCePMklV5cD&#10;qpMqqzpg+xPWnXbVTkp79MWn22W6/4+eeXL3t/ZYQpCxvkCxlJuH9zz2wIEfP245q1TkTKzO7otM&#10;W8cqN1/32jKYQPVW7L2VJ/XMcp0qxYElMec99YjDzj2Wwjz9i2e3fvwd3AjC1v2Gbztu+CDnqg46&#10;b1Y/uSB7Ul1d0lbcuOu+25771fOHvfnoygeSg3P0u0/bu+8RfWqT7UdPP8nhjsZ/duMmh4GvHE6f&#10;icSmIon+/Ty99qi0aWvm353b/XQ7P30Z1VL1i5MOP+xtx3Cn7HQf2Wm1BPSREw9/3SVn6Iwmprve&#10;ahKDNwzZ07bjs5dxuzVU5htD965v3J5L2FVEvU12LX/23rMquXTIZj/RNer7A118OFFx6hWHtsGd&#10;OvDjHxR2yNVY2pXIHVYQtfNUqo5wmaQqsuoXxo1qHvHmncLS+BSQ0Q7pMoQZDOXGPEUPkqeifPCs&#10;wolGzgTod1L6mjOgOciYnX0Znr/l4Ic2GtfSp1GcfRjpKiBL8rr8uwQNiMVHauySFOCVYAFN3Npz&#10;CbUCa5YU1mF9RjPmbtJhPWAwv7BncmHY8WlIF2tozsLCqaXDupZaOeguEHXqEXv312qsZjfqioAj&#10;gUhRlhVGnY4AuXF2FTWpw9jlRpSDXSz5cyFyqL8Vqx/vSkiEVWDhpNiEHqnzR2fcsORbnrn+7q32&#10;Mey8yqEwAnZWF4VxXO587GunfmKZONW+KmDrsjCoXAdttJ7CWbSslCjhnY99vTB2hDOmOzWsJptM&#10;lmoYKYeq53R+0VX3ost3ivvi997xutdcfuL/d8efFPZh6BVaqbGLLMXCjNTYdJY5q7EtF96FKZMv&#10;LFxXy7YmLzkIVgXNRwv6I1QHgzaS8HTEuMq4TUB/ftYTSHoGU7Y6xbCHKMAtJemFPd/by3lHziac&#10;kTIP/Cj8SHhUMDGuYe+Oqrcw9gIX3mUmndvfJmeNLVeGGxVgb+scrWdkZEmTp2Vd5BZzk8WXQ0uH&#10;jh2eYR+KPfCkNWZLXq/9bAmXNEqXJnd82qVYSaKSJmG5gim7PiBrUXKrc1jyAVJpj939LQDknz5N&#10;oH32zqwWeIYyxOjFqPyFh/fuf+Sxx/ft+Ky9cNq+2Rusyu1k+yd0C/gHGZ771fO3P7zHDgXZAitY&#10;wuwpA+tYyqMiUbbT7dO6LC9Nin14j6059RMoLOal0rKXeusnooRXf+UmPDnRaVfutLQkkc/JFiC5&#10;CeL++qqdMZ3ak3/gi5945hfPkhZ+9PSTW8lBl7+5llO5FkmxtZiiQI5UUfNx5yJ264d3KPMdtRT4&#10;gS9cfeDH9l8CySJ23XcbRpyb4teQTEw86p7J7oYUW+iwAgfccE6WyahOd8MHrT79pTxXz5+y033k&#10;7f+am4Kd++h3ZNfXTXCxYtOJ6D7cNZdvTPvYtn7Hp60F2nSgznXaeg2VOz73QVMiPOddX9uN5cHl&#10;PyE1/bVc8umrKq10yNZFZu3iw4mKU684+qXBo999WmEXuRq7UKjhTbYVWfWMVFTHwgxrvlcb1pSh&#10;Nm/9YvMrU9h86ihGmCo5FuWQpbXprJ7REnK2icn71DIwNvyHwnmXz3126mae3eARi+elqt4Hbekx&#10;krD1/VTO+ho1U7NXYClK5EZdpgfMWVHsdTsIMNErLI2VSUqzDKOTzSD+tix7jUuqdp+bwOqE5IrN&#10;Xn2tpjZiMdYSraVy6VZzWXVeRjk/r9nxpzz+F0dZ9NSBsSp5/ZtdFsWeHDxKeqvehFUghcXCSbEa&#10;xJtb8knhInNpc2lpMfC8yrww8hCshFqHDNy6vHr59z/+/oYLN+eW2x+5r0o/ZMMh9+/C0/9sf3fV&#10;ZQ4jf222gBJSzsLYEc6b7sLAmhzIZKmGoRzG1WFFXpI5cNi7N73m8hMLYztJjV1AKVb9NCGpdMrF&#10;bUFegHmqsc0Lv/S2T1KA3JJoRjWTTwAdVhXbhfbu3xdcV8tGMQr/IAgWhGGPQI/9cD+PB4xgzJ6p&#10;C2tsJ6BHoGQcmEPvUJj2h3625MzTP5eA/7jzAknGfWAooIrykvQId4TitauxeuZZU2osa5WGHSxK&#10;e5YxLM9SFId17JJFmdTGpWx9jZT2O2744HO/el5LIxZRhotNpp/WsMDb+enLcDNFT3Kny6DVoSRR&#10;V0uxJKMFPK1+tithGeKcstKhkhN241JaAuCxtsJknelRVjD5qBggTfakw//dW15Pezjtr3ZyaEvK&#10;kw7/wC2fwPK6i7fZAlWappyVA3vZCXu2Useam+m2J1f/pUvOlbXzVhVei+EzNkgpbn8r1i6tvmqF&#10;P/DFTxx48vFnfvHsjs9dduDHPzjw48d3XH+pRNVh2lNCeit72Oo/Lk/a3CHnsR/sw8HemV1u33Xf&#10;bUWqZ37+LM57Hn0A/6IMvWRSSLEDdVjAAbc+pVhq/sTDTYfV6a7aaRLGGf4WnkSl09Y//YtnH3t8&#10;357v2h/Mjr54W2WXinSadS4rkmYT71m7v+WZf/Yycjaj90r9vS2/6umv5bpbbqi00iFbLx8oYONE&#10;xalXlg984Wqqjn1hz1lMNVYNrzAKCtxs8KIlVV9UrZopQ5PIdvsch7Ve2rmacZqMNMUoiu7jH1m2&#10;VLVxCfUjRZE8S9hk2eQlI4GB2Q4E52b+yy3VhdT9twU97QxbBWMnVl0+BQYjjVVVp5de0/u/+Tuw&#10;9WFlYdYG7D5fm5Ew0xxzhCuqVrHsXW/FYpfje4MJDh/md5dZTUj1arS76RNlUmPNfuoRlZp04FHL&#10;h4SW1vfEJr2VGnOL5em5FeJsVXIKyR4ovALE+oUU2qsOX/TS9b/xMlNpYeG+FUtYC4BiVZB8MOoX&#10;J/KlAg/ontOSFKvDgZuSCJoUz8HDlFatWEY+JYuf//Kf/81bl30V9L8++0/VKYdsOOT+I+FBnEtr&#10;UVoFOQ97bYQSUs7C2BGyTXeBAIcpqoXJUg1DObBNsKwiVSrJQIgtslW7yi3dmUCKBemwI6VYYvX+&#10;bOJ333bkBKfLaakfq/EhW+E5DeSWF4DeNx81tjgvp8MysIGpPVCqfIoqkk8GOZBPx2360wVBsKop&#10;HnKasenpKEeDqkhGPDWkrIgUqyV6/sSiYrQ85DBEU/5hDzlNNKS3P8XpT/KP/XB/btSwrJIonKL0&#10;cMjDGEY2ApoyRubThCQ8ZLY8Z5IzyQdOSasV1icesJVMHS5hYVMv3jisVjsetlTyYTnEGin/US/l&#10;pkCd5LDzN1GBp179DrOThAWePp9aY9ro8ev2PPbAY4/vM6XSLbavhUs5yGKvxNZJFGU6bB2uwKH+&#10;f3mcFaikRmVS52CH2ivqJFsxWqx0Xs+zygFjnXD3w6ZNmIxFWl+C7vnO3kpHdjedPeWvtHboauy/&#10;O+cYnD/w15+oTuHS7dHv2UaeV395VyqJlrhWXZzCC0bg6q/swu2ZXzxrn4J1u+1ZJLPWZQF88uFH&#10;v/+MA08+/rr3n04+e77zwNV37jrw48f37n/E6vxE+20xYon6zZMP1zdkVcjDzjnmA7dcw1WQM/6k&#10;Uq26FFu9Q3r1HTfqkEBT+myy59EHnvn5sxYmKy4qRdVhzp4yb0GSLidVoFAPe8lEYtOOWoodqMMC&#10;Ds20E1Cd7jOXmXJ94uHVdwmu2mm3UnpNLUZs/cjbrdh37VLAfq5NApOLI/hUUuy37zV/h7BlfsMH&#10;zQE374+V8TOXpTJMfy233n2HpNJhWy8/28XGiYpTryBHv/s0btZjP9hX2Jvoixkj/3oxT9TwCiNI&#10;OGYb2OyHpeoNBjHGt23Lv9aqQ/Yu0RK23qEhsfbR0Efs1k+8g1l+iW/tWXYI366ND+/ZykykDOvT&#10;Wbb1vFadNCuJYivoffnhQLzMeQ7jQjmpcAvrI7n0a52XgDsQi89SQN3c/dlrOs4tS3uiFCagMDN1&#10;0mF91l6K0pBCtRDmcpiAGLr1HVir+epPhnb7Tqu/SMDeJiN/rXWrj2Y+bdld21pRqbH7H6kCPFn5&#10;icxNBfC/12o6s2pUWvLB7oOeWdjj7Amr62XPoa6RKOGxSXsVL/ztIw7xH/JSGFblW7F6os0z58FX&#10;D/TNh92WMiStZ+AjMg/6xPKE3f4En/j5L//5ZW95TW7pXYqVCNsuxcqhMCb+zVuP+sXzzxXGjlDg&#10;dBeG3aaBW5FK4ckYed7CPyERTSL+MKg3fNKCR0nYJpMC/+Bdx77m8hN/921HFvaEJNdhtEuxf3Tp&#10;FnySGisdFl7+l69PPuPClaY71YXp72ZBswDzUWPz82rRzklzsTWn6dAsdhAEwQrS8tjDvPac/3MZ&#10;6FEBT41gPDwwmsktz4E5kTCz57BRcWJ0xmJe1u+vtjzkjAuXOaw2cvThszTXSFRNYzuBVDmgh8NU&#10;SMqcTtGez0Ba1Ng1qMO2wNKlsGiRk6RYX7lVK5/abusfLTtZTdXartmBsK+crQ37v1crHxZslWrp&#10;eh/oH/Z3fPoDZnTps4olAASSs+uhS0InYamxHsZYRdVUzr63wPJ3Yw29DwtKmHJ2Z/N0WbZKfsK6&#10;oy8yLcYa1cMuxeLgH4o1HVlnx1JfoJ29LoAdEjjRfuAric6WP8tXF0nJlnqwQ3c2lUHrWAIe/sO3&#10;HfPML6o/P+z5zl6rbRarUjFYBtdQ2yapfOTtyoqarz5ie+Lht0uK9QVz9UUIVtQnrPvEnbt+9PST&#10;5KlPGdh1FXJJzdYP79jz6AM471r+g0VNKMNQpY96cMWTyxmp6up9PYUtieTdGlmmzKTSRl2KbXk9&#10;EAfcppEvxdLpjl9Xne5j9lVfu0fUPL2JO3ua3VPdSgLcYtoY1WXdSlIIbts3VB8o+HY1vnFbNVTa&#10;K7dJbNq+Yfe33Cjx18sw/bV8/YEREirb5ZdffsYZZwwUWzESNfLrBGycqDj1CnLgxz8Y2d5oPLQx&#10;qndVvBUrHZZmpn2z8Q9M1SdpoHMllMHB5pR6iqnacB222KSHEnDnXV8f/E8GAzd74PEpTN3KBk+G&#10;UHJjdtOJXM6z87rbMupyLkEOPsct2UmesupGVZL6sHjaWaLOllg90qTAUqyf3eZf7RWVHNzH7K5U&#10;WiB5ap9++cp1zCVISOUzK/m4RKzppAzjDES6fewltmI38dRHMBwUi8X3ekKQCMu2d/8jVnvkbPlY&#10;Jdiew2QEHwytDAoQRZ5eKrtHivLLqXzqS7ML4bCWYkHCqxTYZGG/iFKskhSrAvnooVZPqylzHoJ5&#10;hGWRQFTz8T25FUjlkdDTTKWzk7D72uPvf/z99e/+s9zS7wcKmBH1OJ4vAJokt4H09YECCkC4I6m0&#10;hMlE4ckYed7CPyEFrbnOKaDqcGOfdFgChU9H/u1fHNWujR727k0tjPzIbPqaQdJhW2TfLnCxLRXY&#10;BGeSFMZpGFgA9VOi0sq2d9J51UjY9nxvL5ZhqDzsNTgQxphyW0twXcVgon6RW4IgmD88nNhQVW9Y&#10;6K3VQWNLAxT9l4GLtPRr/emRObHIKm3pwYlULB407mlylD3BvIzzuHMlp+bJrRhhQBfS/dELSDLs&#10;f5s6Tv2Cq5BOzdkLAVelUphYwqlWm7TkMwzVBuRFpXJU58my1mDR0jxMxjzWw7a28e+TmoVlj6I4&#10;9AUeSyZFaRWUwni+7pIzWOHv+oavgVnF1eqk9oe95fU/evpJ+w0rVnquZhqSI93H3I6vdFUzSiGt&#10;Y20vSTQ5CIyKVVj7PFALtZbJ8pPKp4qSGxYP2z+5f8f+yX33w3tkPPoi+z0oe5NU5UlaaspBhx6F&#10;G1VhkmttJFX6dCyWKgeKx95lVoMlrn9r70fPPAkE8LefacLOrfEFarXcZZ188uF7vrsXSMjKFn9T&#10;jf10B5583FRgz1mfLzC7H3JG/A/4V1ZbtpEKrNA/ceevBCYRsLo0VwO5Cm791XfcSLiKbYDP3vo7&#10;p/rea+7cSyZJG5UsNUxBw4HYaeRLkU734H4/3Zd3ma6x1d8Cc4210i9OOcKKvf9Rqotbo4/G2pcH&#10;tnqToCudsUGvNttgKMu2+luxWve5okQ+3HfJuJa/l2H6a/naN79eaaWt2xm+Fe/Gcohx5OcLtHGi&#10;4tQrRbPlNMFHDXKgmr+yNEVVWWj2ClBmCg+51txM1Sf65TpmEPY+odg4Ka1N84sHrBm76mqN31u+&#10;jEtujH7evKt9sncE/+VJ1HEUZSeSXR0qHeLmPpOcMccvJ6FvjFg4q5Yltm8gVs8/VcDn32VgSVKs&#10;h5cOQYHiYwVJmeWM2ieLf6mAWaZSRRmaGMBdJLWqYNRyxdOGKf8srCEHIIAPd4cMXavFuNfHPTYm&#10;Mpu/iPLhbtlZqGeMBLwkhsJCE59K6FEWUHtwf05qFsLbNyThFQ7x92GBQAqvMilWT9XJKE8ewS/1&#10;n2MiSksCq+DWTal4wNVZ2JO/olq2amoZwp2PfX0WP9sluHAe6BVul2Lbs+3rZ7smQ5VcGOcDlZYq&#10;sB0tfrSNu7Ys+KNLt0Bh7JH0NYPpdVjgese6v73fzWEFYDU7UzU2nVdn6b6lYWeseltF0GW4uiQE&#10;0B38umf7knIQBFOSno5y9BShKMa6rde8k6cgjBxqBNMTi5wH5sAIgCeZFDopuaXpFQeNEi2bHlE4&#10;+0D9VB+0LYwtUJiBki4oauBZBiJ/LkdlyC9T15UOccOnqIdESz4tFGqsHkUGXteawdYqKcB6poha&#10;bhHLkiyPyv0tllVQbefw/BvtP6kfe2LfYecda2KcNMfj1+349Ad+9PSTsKROSicloK8EEHbtdUnT&#10;3OJyXnI78fDqGwVKq/decfa0BCq7O+tQVLkp29rB9sq/dlaU/D/wxU+YTnHOMVyLyVie9nb/XsGw&#10;TcW25CcevvWqnSS3lxOTEU6yT8datm95vdxs+eovq9rrP5IYTlt/9V2m4W79yNsP/NjecpWku/Vj&#10;77D1qha99Rq4Wo56uCpE62b/t65rZ1HNtS/XSg5789FX33HjYz/Y98zPn+3+lh/+xXcD7AOyXBon&#10;ymTZo999mt6xVUkIcJgLuJwRe1K1iOIwiarJOGUmEpuUQ8s7jzt6lWKr0/3iWZqT3TVX0k2JcP2C&#10;O6iPUXDH7W6eseF1l5zBoYkXHJ7mcslp66Wn7/6WzSB2+048vPoWgdahpPrAGRLuNaxZ5n4Lpr+W&#10;kR8oSNvll19+7LHHnn322fYTXZdfToBDAlX0qG1BPlBA+6HGaFqFPUGz0V8y8Gl/bXalUMPLLZRT&#10;bSBFcZlFN2+m6pMT7Y1UmmU1ahGW5CoZFAjjlqufDCO1AGo9RTMR+6RIEpB+miz5fNTE/Utjok5b&#10;FbKIhXSWBG4q1RCqrJRzI8+lp50hxSZWD40pYPj8W83L9dntkOKphL7HUvnITbM2UT5NW5TGFuy5&#10;DApUKROTphufXKoZh2txZwv4IGY3Zas74MlERhR2/Z3p1CPS73SBBfY/anb5iK2mxlISy1xlYI9d&#10;eqsOkwjLoSPP6hK4HPYk8ahcigUO9aWCdLiI34qtrMs3+fBUyqOtPJtLBdwKFZJlhpIP0w609ihS&#10;tdhbeOvnLrlp7x2F8cuPfs3PP2AjqnAehq4iHfJkP6xg1E9z+ZRz894vU87C2BHKkN+pCdDNLYxz&#10;QOeVcNYFLYGm1GHh997xutfM+Ae4pMZOr8PCuPe397vZUgCWstJJh3XkaUjn7XKWpk9LsdcASQ5I&#10;Ouz0/SIIgpnSfDrKYbzKYwlrBNNjTzK25JBDWlKN9bDUznNj/sTWnu/tJclAuZNLoGz5e6YjUSU0&#10;U+ky0yGPEzyJYWE6kKKdosSwfNrBWWosD7qkHaseVhmsYRpy6tKhxyaqNU+yDEprCyFFyZNYd7Al&#10;1mnr//D8TdwpUJM48OMf7Hnsgb37H5EaRbhSIcF1zyqQPh2Q7MdX34qVlJkcJMVa7In1W6hKnocJ&#10;+KElVyoFiM2ilA+HKZzc2FPUD/z1J/Ck2PYSK6mOX/fML57FrvPqv/53fvoyy3N5ebZeaTrs1Xfu&#10;qk7kEKtXYqsXV1m+Aknqva1gTzpcqtylX7qG5aV/cOBeEu7+ln3TwL4xKreTfRlsAVsJ/+iZJ+1n&#10;9P23vygV/twak3H/9l5lLs1O+p2V55Qjll5crZG09NgP9rX/SFHBYW8+mlTddVshDYgmYRdVy6YU&#10;oPiYAIXBYZjUNVkmEpuwKEDygfnv6FWKXTrdM08e9rZj/rXewtvu4gL38cTDrdi/eNZ0B1cZuGuP&#10;PWHF/sPzjjVPetm2JMX6Bygw1p+FzTeSvO4DZ1h/JGffU4bpr2Xkz3axfeMb37j88suPO+64k046&#10;6V3vepcrsZcT4BAj4ZEfimVbkJ/tolVAYUzQQahnoGKLqMVB7a0wismiesA1VtvTLGnAavwKQD2/&#10;iKrZD0RtO/kotxQrbU5uyYizC8FE5VKv2b08FmAszexNrNsuT2vUhSmoPIlSUSU6N05RPO00sZ7r&#10;D40KMBcvTcdb66t24ZV9FcuhqMNVkvTqK0aKrZLX78laWEafx6lSq1XJrK6HmoWw283iWqpZwGcu&#10;fWfALpPprH4f1uRX/55srcY+ohyqcwF1Qm5Ul71I62cnW0mrlEotxEdFUMLqKojFmF/XaesP8Rdg&#10;cylW6PBFc/jZrpFP8zjojhboQTZ/vudRmyfU9MhLwuJlh8IfT/x5XAYCxffIRPMs7fYWfu/8o3/5&#10;6+f/9/OPzo3//i//dKAai5Go3HMYzS4xTIrVI2ZhzKFslJByFvaOkPnAO9Wd5rXMAZoBJ12pJY2k&#10;0mk+4To3xr2/vd/N9gLMTo3Nz9t+loGx7cXuCD2aTCZmrJFqXKTGagsdNggWgapD1lsxAgx79NLj&#10;FhBgNCNhMhIgE1lkHJhDgaZXJe+FS/1Dsd3/bqoCDByuGbikabLvrofiSYbNMnCNGHMLUGM8WOpE&#10;TA1UaYoals9IpMaScC3rsAmXTaslWX24DFkG2gujVj5aBTnVWu7UI2zi9n+r/8Pz7e/iWz/2jt0P&#10;77ndufrOXa9/z7akV1og0z2TWFnF6lABvSdb+whzc2ezS0XFor1LsconxzLxVIY0WfmnAAlVGEm0&#10;7sMhLcTE0xPtgwOEj37vNmW107/daR+9ZS1KKi1KCbiyZjqsf0Z2z2MPHPjx40dfvI1Dws/84llz&#10;89PZuZTKi0EFXn2XneLqu2+yte629dW3Xz1bFrHPSY3V6tTvAgn1K0+ve/8ZepVyx2cus1tz6hGU&#10;gWKbblsrubYG5hp92VyqJC5iQmEcif5He5haanWovQLLkYyrV1b1+urArV3nHTcTiU2SmzESHii6&#10;7ehVitXpPvFlu7n0Dqt/7sXW6jMFR198OvaBGy3B7qaz9LNd0h3O2KCh0j5e4Z1RD5C7vn67yUDq&#10;6dvW0wKnv5ZLP/ORSisdst1www3HHXfc+eeff/vtt1embMNIFA64VaYhGycqTj1/9jxq3yRJ4n4O&#10;je2xH+wjlv3QNr8YtIiqk0X1gIRIRrb6J6q0t8Ot1lBptFW/wL69nIkqcTPHm31q6gwyS1H4k4nC&#10;uMknHSqh8KglZ/AiLR2OD0PuslMU6MI9PPBpR2iyJtae+rZv4FmlXBVqInaxVRY71JVqn2RW1QAB&#10;abUeqCDsc3eVlrKZMOqvu3LoHxmoYAxnrwnLA6aTcqXsT/a7ht3nJm50eh/WjGTo2m6lxh54VIfk&#10;b3tL7hn6y7AcWiz3mpIQZYWpBkDZLYmXWVOkFVuxri/nH4cdyMJJsdTIwA03nra56+lht0gIuGlB&#10;gg+j/9P+i1sqA22FB+XmP5Rp7VEsY1rs7Vx552ev2fOFwgjkc/sj9/3XZ/8JCHTPlguk8IWxKcVq&#10;NYI9NzahbFfe9dnC2B1OUVT4uJCcTArjTFHNrOySZrWosePe397v5sgC2IJqBmpscV6dZeApBkaN&#10;W28DUWVOvE1fgHb0MB06bBAsCPRHPQaw1whgA8HwTc48QRHAWc8VsqdHKWVFAPTgpPAwZjG9ctKR&#10;TzIJFWDg6KcojdWUkAvvosYywuPJgyLFKNYYquF0WCAFOU0NLfl0gaJ2/6jC6oIliq1SCGutJXsd&#10;qKIaFHY7TGl9qaNsRWWUz+kbNGvDH+58g1ZHtsTKVNEUsLAC6bsEA2MzaTXppBZVSKjap+R4piQK&#10;uBSohPJRqnRosXVyO4Via39r+Q/vOewtr3/mF88SUNnwSVKsLNUa1UtSWQiffPi/O+eYPY898Nyv&#10;nmcvf3PLk4B/o2DX12+3V+0+d1m1/jQ59XFTgbVwPa36N3aT51xgtZXqSYfv+c5eqXvVB2FJ6O8Z&#10;kZWlxfPUIwjY93lJsvmV+uToWNuO4W///ejpJ4tvCAyAaqQYhdEhc+m/0oDyTw0IrmKkQDxWJvJJ&#10;V6RPgjYvAQfsOBf2cSlPd7+fbr+LEdwObuu29bv9e5FHX3y6hIkkRqRiqwMu/WwXPY7+dcYGJbRP&#10;ypLwTRtpAweetPeErv7KTeqtVLsl1Edmp7iWP3vvWZVWOmi79tprjzvuOPbV8ZCti9tx7/nz4tRz&#10;RvedVlHYgahnfm7/n8F9WXAdFtTwCqOYLGpafBCwVuqqq4W3b9CXTNS8rUkroLAaebIUh02IrRXJ&#10;Aul6yyze79RrKjIH82cEHpKbqNK2+gBZWW6FXZOmh9ufdoBYPXeVzzbkkM6evw/rh0vIzgRNWFVE&#10;mIBP2ZaJYhlwpHu6vil51Pbg85QsFUxYp5gIS6zZpaJidxGW/bIXYD0Ty9NV1Eqi1ZcKlC3561xY&#10;HHlakXSbCDhW1K0u1+oSRB22yzzDvhWb0KcJJM4mVs1bsTxO8YCee/KAWySUP8/EePLwTRKMeRn0&#10;j2z567HFWUba2/mdc478yc9/etLVOwt7v+RSLN2AcrKl2GFQKspGCQt7dzhLs8JHbrk/yQvLTJnF&#10;QnEyVoUaS10N7InD6P1uDiyARMDmlha900NuY114wZTJgyAIxoVhR48BA59VBj566WmB5yLGK8Wy&#10;ZyBlrxFMWcl5YA4JMuFpCud+FUOezZrXMgzKjPPA/3ZSPvkcwbXw7DdSjcWN5yuuDvDPa0CnU5gS&#10;FhOQqi4VpiWfYGIqmTUFWO2wJ8yah4D2whd7QP3b+7A/feoPdr7BjKw/T7d3Nllp28JbEqf0R5Aw&#10;CkTVeqi5uSRaRemlUeHG6tMEyahDIKGrruaTYkFSbJFKJ5IEnIysLZMam7KtY2lvux/eoxdaD9NX&#10;br38S2/FKk84KRNh3agigb48a/8O/5bXm7Of0fa+sj3srcc89vg+KtB+Xp91KVXn7xlVUqwtcX1N&#10;e9r6D9x6DfnYd3jf8npb/Z50OKXa9bXdBPTWZPtmp6N4hUriHBj/rdit/knNHR3+TXvvvkea6pWS&#10;S/Z65ufPDjw7CfGRutpLJoU2mmLZJwvggHEa+VKUp8vFiK2VGvv0L5498OTjdpddg9CeziXPoy8+&#10;XZ1OQ5/NILXGqqHS3oOmD9Lptm/4w53WDTF+4EvXmFEJp5Zi/80pf/TQww9Vcuny7fbbbz/22GMH&#10;vgzb3NqdOQUnKk49T2hdw5qQXpUlStp9+5vai0CLqDpZ1DTYy5X+m11Jl6TlV/NImk0anw4wUhLc&#10;cKj/LFElL+RU4fbSKPE0z43+IjtdqeFvzuo+w9DZT3JxOanJ46MuzOy5ZMwKg51Y6/KyeB+v8Nm5&#10;mqDV/eWgfZJZCdc+EisrKVNv1BaypnRYrkvCKNOTVFefgMzO9TKDMBkR4J5KSGXPOMbeog5f+i6B&#10;WTztaT5euVzLvnI4YB8usPw5KSOey7W25wZBKobLtSqk3TsVmJZQF5XDKszlnL4hF15fkH2gIGmy&#10;C/etWGBkBz3okwPwLKs/a+c+xLJPFsBCKvxzu3JIh6xGHvvh/rR+GJgP6B2HLq9RFLzhijf/+r//&#10;t//70m2FfWWhPJSKshX2saBCijuFhbrFOBCicMj9MRaW2aH2swg6rJAa++8v+k+FfXFo3t92er+b&#10;eQFY6OqvbZIP6PtEFSybJ6aA/Fua8UjGrbcgCIIpYdjRc8vAZ5jisUcwqPLwQ4DxKo/V6EdAWSVj&#10;Mwdg1CWfp/27T+P+6307GksLiXMglJMZgcfCgQXQX++KfEyS8yT5Qx1ubKnqVIDkoIfANLYrVmFV&#10;FCdKkxR1ReaaktrzCUbAkmZYmIWNwgpggfTfjkmiZZnnb6Mcdv6mHz3zFNh9SZ8vMD2x+oaACZQu&#10;X1qg1igtUFssluUc9jpK/hZYLmtWnoryWDt0o8XqNdg6K/lU+SSwJynW/auEKVVKy0JRUuxDex57&#10;fJ8+1VrlduLhOz5l34o1KVa6rTvnxSOg3BT+d+ccc8A/Cbr1rywfSyWHk2z5uuc7Dxx27rGErYZZ&#10;09rq115y3P3wHlv0ukVLZdwoDP4sZXd8zlS21128jfCur+8mbD6sXVnEkgOZk4p8fvw4SeyQO9L4&#10;SqygbANFqBb2PPpA8WHWYVAwPK++48b0yirh9NbnDtc9B8pbipKM2EsmEpuw5A5SY/N3IfMkOfr/&#10;9IFnGUh5Opc29NaYCegnHy6d9Oq7dtmd2uaaBXuXPyoJVR/83Vp/oMAP7S5vrz9Q8KkPVJ3xTfYW&#10;Hs3j6V88S7XYwIhx+wa9Tnv7dLLytV/8XKWYLt9OOumkj370o9VBhw1nklQHyzdOUZx0zuizwsVb&#10;1Vs/vONH/p1rNYbD/IMYzYaxaKjhTbYVWU0LzZXpQFNJPbOYrKZJpLZoNqlifezi0AZJqaKKFSkH&#10;JcRSZ1WNeJqAGAbl0GDp7D2Sla07PNLwPFPV+6CN2NdddsZSEhXbO7uw2da7eTUp1xbb11Th2lgd&#10;Ul0MIwSYcaRmUi1eMxqmwCY7wvpDoAX8g7AEBLMSe/eUg+YgprNlXzZwOdUcNCvV343FWVqtxZKV&#10;XoO1sIu2Xp92pwhQPAqpV2LTISXHwiFh7U+3t2IluUqHTQpsOlyst2IZo6kInpgxsmbADjz1As/9&#10;eupNb8k1X8fAmJ6qE+1l0CN1ngpnz97UmWQcizddf+F//x//nX1hXylUnjOnLg91ku7UMEsOUTi0&#10;W2aEGsni6LBCaiz7wr4gtN/NJr3fzVQAVtH57SOQVrmzgHNNuY1Vb0EQBFNSDT31Vjz5tD/2MF7l&#10;semZp9hyH56+GJY1FPMwRg59DcjKmTzJuUXb5XRcI0998hxYAB4gpbc2nwNBqwuSp4S6TDmzJ1yM&#10;5PqDrhyIIpyiKHOqN7KlZvSAOjKfwGB9UlgSw6Lcbqu12mJrJP3MMUsgXwCzprIoXwH6i3j2Aoe9&#10;D6uEvogiivWVyZGZGLoUcIHStMjC4j5m9BdaFWt7YuXsumfl7GpmhfRQ2UmbxFbZhfRWhRVgJel2&#10;ndGSJP/6RNbMHq4+2Ko8Vaqd/rNdOz59WX5qoszHvxKLRfuUhEOprtV52QuPXVqO+mtEhPWtWNMU&#10;tP60pXK1mtWiFAf78oBeHSKJXj1TVvVLl4f5b4XZJ0RZWmMphJKaHz395LhSLNl21KSOfvdpu+67&#10;jfypMW2Ek6ApJXTYP30/8/NnJfj2kkmpjTqkktym3CzrbMuduWRIhyMpT8e927r+351zjN5dvfrO&#10;XQ96se3bynQcSRU0AO9BeD7zi2eBsJUj2+yjBFvX62e77BfbJM2o6zE+X/0OK+evn9/6iXfIP23F&#10;hXfn2HdtqxTTbLv22muH6aotG0kGfqaAUxQnnSfceuqnENn1DixtI306dqDbAsKNpu1NRpHVNLyY&#10;EcmVMhsMt6yzJkpDpZXW84tpbR4YjCuw6hE2oBEoHICsvP2njrMstoYCFJY2mqcbnnPFSIch8DzD&#10;Y8ww9LSz1MF9hq1m5/RdgswiBwtTmNrBLBy6ZzXvq7QcMo8I/wMeRs1BBhOTXmslICMTjb/ZatOQ&#10;f9y88lTgtPVbP/aOXV/bjY9NNMxBSgvUpNenZYjdRdutH3272ZWzCsDZPSvTWG2y8/dksfhkZ4d1&#10;wAp8+gaL9dZle7/MJLlq/xsvs/dk0+uxBGYrxR60/MkHTt//5A92PXDHf3jPCUXUPOHsNz1wx74n&#10;f0B5iqgJYKCnB7ZbcojCod0yC1gUcZYk5C0Ui6zGtt/NJr3fTRVAOiyPa+w13OsvNGOVbSzaMx95&#10;mTMtWxAEQROGnRZp78CYUmxzBMtzYBzmdBzu+d7eft+EBWbqH/30qV3fvL1d28UHcKYAwzy5Chxa&#10;8mEq4SraTxTMjmr11bAbDaV1CaK0sGna2bPMc/LMucXSYf/w/E1m1IqxXhrZkuwEf1G01iKFrdN8&#10;L0zKlCWjSqVYBeqw4f4mrdYWS+IWpV2y1LktS6tDYJXI3nOTf0plRldU6ZK3P7wHy+6HR7xoZm6e&#10;YSq2HXomZlG2Wpoqf/koirCvSG0h6otS6tM+UPAt+96rVSnGM2zxaRkeb8tgDh97Yp8pccSC0vp6&#10;1bKqvxz63K+e33vgUfu0wiApNimbuOnXpTqCM6mKVwjXNvoYwlRaFbeSm6gbIakCvB3aDZUMUasS&#10;6k3msNXur2lDdcB6Gf2LsBKqAeCvABYy8R5agZH9dvsX74n5zN/cXImm9Xb++eeP9UqsNpKQsDqo&#10;NzIvTjdnJOUnjZWGra4h8R07FvaEn/n5s8MU/6CEsc5buI1L3vhph2rGqWVam88D7pDCijI0uWRY&#10;zlIGlZsHqt4xLimhMlGnyx0ouRd+MEQ1ijchw/MZPGunF2A9XB0S9iJVUYJa0t5neaJM2dRMzSVL&#10;8aTmfRSyWYm9ZitZNLl4wDTQZPS01eEJ/rdA3XQb4qobZG5yqFNVN85ruzqpSHaMTGQKe5RNcDok&#10;iUruQ6W5EYDt1bdik/wqKVYirAgpdlb81p+/6sIvfvSnz/3sK499gyXTq993yu/vOOZfn/l/Fm79&#10;Qv6chXNxRs7L2S+85aOUpHCbDEb/4k1km/7H0bCalt5ZZB1WLKwa2343m/R+N8mNtZNunxb/qTys&#10;n5/u/Fsu49J+4SMvsz15R+iwZNKReLsqCIIgWPWwbgEFcq1W3xNwn2SxtZlbqiSOrXayVIT/YKf/&#10;TtczTxKoMnSZyRaEnhvLqkpkPKFSJ5MiSUDhFxfqp9RJGTM11vyXe1ZZseojIDjUm61b6s8OuGcV&#10;rs9eJXSqsGthdijP+p3WyuinNrcUwM6luYN51hdY5SaLkstBhfTDKrnnY7l5PjoFe1ttEotRryNJ&#10;rfPkVr0sQX0hil3ltPUnRl+amn6hU2jdu9leATZnLX3TeXOhZAoe+8G+A2O+Rbva2e2vuE6pPtsd&#10;4U4BjYT7S0ANhoDu1Fa/mxg9LLtSpc4I5uDaljUbLDQPbjqedawCZtS70ljomNv8R5MaperCH593&#10;XKWb1ttJJ53U8Sux+UaS5ru0ZF6cbv4kNVaSK+y4/tKtH95BALu2Z37+bHpDNhjBCevsVX1vb6as&#10;YVGD1xzhQ5MFGNPUVutGbvvc6P3CJhfvJpUdtvt0w+jnh0ttPkMJC2NvkLNPdlaGGZ2F/IXCeVSy&#10;cGqff6s5QgHm6OU/s2lG/OUDPombuEkNax6RpkkNa9452ecRAuw1kSnM3meZarpJkIo9Fc4t9oAS&#10;elSdEAiTld/iykKSOpzKkMLmqVLhwyEFBgqvvWOX5hclHVaCrBRY7Q95yToIKXbmvPTsV5909c5P&#10;3/+lv33875782U+qUXOW25PP/oRzfeprX+K8nL0ozzRIJrs6+wQbh7sXSYpdfB1WLKYa2343m/R+&#10;N8mNLd0+As/V3yXY4f/1mbe9HiHnsZpxQXvyjugsHbfpTxcEQRAECwdLl8IisGsht9xerXa09vO0&#10;PDPw8KAnh2qlp4Ty8dWdFEZbxblemWNiIsbCLvnVwyltntx+vKt2zmMtoOQcEtC3CFgE4u+WZbF1&#10;WCgrc/PyWFhnUXICsrgn+5QqUSUHT1LFEk4+hEEOoFWrvTTk3+ODE/1/P31haatWrY21KvZ/BbUq&#10;xQ64SYkjFlhIE2uLVVfxttY/cuLLaTOyopZFy+lcK5kUfTEzvUJ4kHDgxz947Af7CuN4qBXBKf41&#10;TBcaDMkQ3CMdgnQlulKtN2lveE+0Q4lW3HoFUt9Mzp6DNRhZaCfeSQmXBevGX17zgUo69e3YY4+t&#10;QmNuRUKyLU60UkiNZeNGp1dfCdDUdz+0h328D9sRhho1RRu1aG+VuudGGiEt9vh1tve+YC3Tm6s1&#10;4yxgUcpEbZuECgwn5bBEdmixGktT1KgM2yC5X0tvLC+MlTYz2gyb/mKaV0V6E1aipOZiP7QS+seF&#10;LMxe18uIwaFPMUsTDQFGBkYkfSKWmueW6a5pyGK28g8U2MyVBjGgPptG0ExHwKY5T+7OKdYahhz8&#10;LlvAfSrVlYBKSP5+T6u5TwWm/H4JFsuhXyaWJMIWL8OCjCHFBl2x//larsYSHkvDalp6ZLXosGIB&#10;1dj2u9mk97tZ3D59l2DP9/ZyIn2vYEY3l5yn3MaqtyAIgiA4qGHF4oFqPTYoytDyJh2K9M7s8qjK&#10;mGB1R3ICykQrQ8JnbJCcalKja5pV2AMWrg8ri7slHxmrBR5hR4GlWLJVElELrFUsbv6GrMGhwloi&#10;JgfwTHBQPlVy90znsiQeVVlqN0uYLMozJQc/ka0wKZgOteCUnX2drQVcijUHX2FWy2BbiNZrV5aj&#10;eLJGpaqx+49Hm4OvQq3Ct/prRHgS0LksW+3tN6+H/WZX0AUeQXdM+q3VJdRCrBmYGGEtipvCvXYF&#10;1m4xUYR1lznEqO7GnpvrPlWnU79zDUU+FkvLUXK55XiXrHxw4Oxjtoff2rLuE3/9mUpA7WkjQ7It&#10;TrSC7N33SP4DbsEE2GdhaauMPDQ2H5o0BBGVmmXVwlPLlLDo7X/JxztFslhuKUkL6i/yV4YcEqDf&#10;Lc/BDmvnTtQFK8HeyCe/kAlR8q0uVSejKkrdXxZOTTi9+grUuUg6rErIPqd+K9a0TtWzTTf+9z/N&#10;IwwUNhPVeitDE3WIhT0TX5piOHQfC3AoO/5VVD3iKTdFkaHC+HAuApydMvioWAXYM7hJe8XHw5Yw&#10;2ZVQDv43yFx4TehQHysIKTYYg6TGSiAjcGD4T88TJZWqsBR59sLq0mHFoqmx7XezSe93s3n7dAoV&#10;bHb/lV9c1wTEFwOCIAiCYCpYmxUWITsLm8KynGVSLItA+bDX+hDIQUIhC61a9Ex7BcSS1gnY5ZOi&#10;3GJJasuSP1H+mqfllgJ17FJY8msSZL086URCzkXOFYqVJqu3Sh0CqUhVbji7nltlkpInBwXST5rU&#10;DpUzFl9YatnJ3g4JUKtaS7MEVT3jUK9pzeISg9W2v2BrK1Jfl5LWhDYsWq9y0q1uaegmwVzRh2L9&#10;RnNHuC+VFItFOqk6F3u9vsrN5da7jGI+0i88E7uz/vGByl+dEdRIPHlldAvNjLAZ1UO95ZTFG8Xv&#10;nvIfvnjXbZWMOvVGVmRYnCJY1Vh7VmP2Vm0owCinV2VpjQnvBelQw5S5DYq1Q2/S2stSNe+c/BTF&#10;6Zyl5K1Yf1G3SpZhCXFrFiNneT6j8dyWzbNuNAtRGViS0QJeIZXRZwc7NUivlIUwQwqVKaOHba8Z&#10;p/7Ln12sJpqTfRRiZsHB7QZ3ijBVpJuLT27kJsot+RPAE/BJzooCzksUZWDvpVqyKysvm6IMrsjl&#10;4ypcGwv5NZdlFQ4pNhiPpMZOvBUZ9sLV/uPOhXHxWfee//zyv3x9YVwpqtsz5lZk0i87dl3Oba1+&#10;qzEIgiAIgjWA9Lsmyc4aJhl9+WeruGQpkstZRu210tNhnTCtCW1d52rjiwWrL4mPNZUlfxk2qZxY&#10;3LiUUO+WCgmjSqi9FFIlkb+7VYEEURjZJ32WQEpFVF6YZKxLVSV3tyosuwKecKmQHLqlCjhVrDJJ&#10;8q6WoNSbf6AgLY8luS5Z/IMDoFircxm1XsXZ1q7V/5ZKirUonYvYhm4SzBVvM3ZbuR2uI3DXrAFI&#10;UxCnuUR7cv3/3bKc5F+lUCq6Fb0sRZ1SabhVFEbFek+Um/lIxZC/i0pl2Trzu6f8h17ejSWT0GHX&#10;ID64Wav2zxRYo2U4otXR/OwvRsvVWG+TKazGvBRbY207t+CpBk9ydYdGrMJq7SXpjINISar8ZScw&#10;qGAjqUqS8qG03fPRpbGXzFqHlznUVBM3+ERcTcHe3+0W+Cxj8wIjCRMHsVRCPa3YrIEne80j8ieg&#10;OYUZB4umLSyeSTWF4cZhussyJh/loOQE5ENA+SRnUA4ENN/hppJzqBJyU6hJkEUFJuwBu1K/qEP8&#10;g7C5GqsAdhFSbBAEQRAEQRAEiwErN4mqBcOMIq0tQcs/FoQE2OuzBvLZvsFWWSy6IP0vfwNW7FIk&#10;l+TOtK8dTCHNc3DBVKmqsNySPwGPskD6NIGilJDD+p1ZJa8cCEB+Ll9kVg5KqLCjDC3PdF7SKlbZ&#10;glJpr9iTXYMjrENWlSfZb3NpCe3LUf8EgXQBrZOx2wtHWtP6KhSL/SNntdZlpV35eA7kr7V3OqMF&#10;Ct0kmDPcEYnjuvsEXF+QJlLtuX3EckMlNNAA3Gj9i3aCv/qa9y/b46NmQxSB1DFTQmVLlKs21vCK&#10;Uo3Jb21ZV3w3dtyN5Av1XYKgL2hsNlATpm1rgPUwzc+atH5ojtao9qmWnJrrEF68xT4su4SPbym8&#10;ZB9mqbFUw2NLck/CFNVzWDp1ByopNqFuS0BdMo9qwbutsAnCLRaQMffU30GZL5iYsptSYFH2LxRL&#10;4mZ1XZSKAQo4JAfunc99mkds3NDAhd0mlOxQqZJFnjmeYRUAJiO3WM4EfPqzksjHddjqkADjG+XU&#10;JOgBK6eX2eoQC3s4bb2kWImwUmAVftFL1+vrsSHFBkEQBEEQBEGwqJw+YG1sC7xCgc1Jv2KcVoaE&#10;3WjLqlqj1F5U4dpiq74UWztXEGZtryjFLk9VpXVnHSpg1G7mI3ueFbDYq/OpAok6eZ7EHEiCJeXP&#10;oZagtZudhYAchM7idssBfxlVZs8h1ZjVIUtNaju9IcuyEwdfYGttb3ZiSVsvcUlO5ubsyqwdkopz&#10;USpfsprb8gV5sAJIepC+oBsKukHEEuXKgrkpQFQuIbEHGol6mVDXA2mytYUcLBMZOfSW0ONHKv74&#10;vOM+8zc3V9pq540kJCyyCtYINDkNhif61zA01qVYNWOfI9SwU0OtWvIQlHNhFHYiAuRJzjKmQDds&#10;tGwYYfAZO2RuCeueO5S6Hqqwui0kYwqzT8Ykxdb2ar7QoU/QY43zzD42ZaSxiDJrgGLPjKMwdu4j&#10;tcTMoqgkywr5yBmI0puwolZUq6hk17kUTqqrC6yWleutVdhztlqidbndwuAzo9v9ndltJraKXIFN&#10;4iyEFBsEQRAEQRAEwVxIuiprmGTMWFraufaX7GBRmcUOt/nPgOSWLFAdsjRSGFgg6R1A1nLOi6VF&#10;Cn0KIBM6LZykVe3xSUlkBCX0t1nN6IJmlcrt6YyWFkuKUkBRCnBGLSw9ygJaHCqH2rkiGXM3Foqy&#10;5EYVCYuvNi2g2ORDPh5lEODu+H/v4rB0I9iztCbKq9TC/jKsLVxZgmI5w7RacjAHYsm8Xs3aspnK&#10;J5xqjxNxsY3VeDA/uEF0B5c/2Fur4E5xEwm4Tmp2HCRbyLO+9RV6tXB7/Qa69m43N4kySqJmgL8r&#10;StXpivL0wbHv2nbtFz/30MMPVVLrkA0H3HAukgdrBB/HaIHWdH1ks7bnRnunVXb3tPapbxaroWZi&#10;qLVVtXA/zLEo/H0WsxOlKBfj7ETezkey1KcgBcZCPY7AkCm16oaCshWXQ1r11oR6cW5pJ1NgFdBs&#10;y4km+EOLvSHLyKBZhjFH984HKAsToG4TWNI8qGEKt9zuyau5OMXW9irgQ5PBIXtZgICMCribxjEF&#10;rDIlGau0HMrI3i36CkHSXtkXL8aGFBsEQRAEQRAEwUJQ6afi9FrZcfuyqJol4+n2xqtEw8qoBWpK&#10;67EWYLHEkozlWS2Asl8SSQVhV12rsAeSswlVMhJIzuwlMOV7ZV6HbdlGQP8nW6ddps+mnNnXAYsl&#10;IXAoUpTCnu3SKVg6Ek6H7BXQojQ7NEudvNqfYL+8pBWmasze8fHqtRp2RUNvA9ly1OVaW5Rq+eor&#10;ZwtrCY2Dr/Nt7cqh4Zqsr1TjAwUrjt16bg1hKQ4n+pvOhLFv9RfTuIPsXS2ye+pGawDeg0yVwKif&#10;6sKCs3c3C7i/Ds0iraruj/Lv8X3YJv/mlD/6s/eedcmnr7rulhtuvfuOrz/wDSDAIUaicCiSBGsG&#10;a1q0YR9zLExTZB7R12loigxlmiCSAkuAlqxmj51GTrPXkC7dLTXdhOfAuZYZncH+HVjqMt5Bkn0g&#10;ufNSuECzpy52GMQ2hddkyaPyfLw+FbahwAPVPOtRNp407ssYkJzJQnqoTyVm8WnLjNwXDn3IsnmE&#10;vWY03HBOsTLWN7Ey6g3ZlCcB2ZODB6pTy0jY9zbT+fxVhalbmgqVT+Nxoz2BuI/V1Wkmtuo1WGmy&#10;uQ6rfUixQRAEQRAEQRDMERdMh5JiXTm11V0hxWbrQDNq1Uqq5S/JVtTOFqVYf22HhRYrbcmXA3TY&#10;OmA+ySjnOknaLxnlw7JNCWujAgZRCsiiqPql2qUo5aDD9FJPfVilcqqck8ZaHw5YkXrA/IlSAIty&#10;YMGpFenx66rFpHRtqotaPc1lWS0+OXQsVi+6SmklCmeM2+y7BORW/TOpzkJA4qzrILYYPqXS+MoV&#10;eDBPuDXsuReuSdnt8MZgHcr1Hbu/UlUK3Uc9jjtOz6IBuMUSnlq/MiajuhutIksr55nqsMFBC+3K&#10;mpmPhGqTjG82UjGCccj448NOcmM4qqYM115xG9oy9ecEx1q4WrU3+GSvUO+YFOsjnGtUJjqv9aZG&#10;1BI+OFdZTVoqmyvTNaaZV/vaIYXtLH18/RksE6pXymk9sPjk4gFisQtNcLIQleya1Hwmqj4+oFg8&#10;dahYnSgdun+F8rRieCZMc7QT7JrCqHwO3WLtgWvHolnSwy/w92ELXlh/tQBCig2CIAiCIAiCYCFh&#10;VdMMpwVhLcWyt0CSbvNlZ3L2VeISp7v8VKuoVaAO52BPkqshN0d2c+AwKars9bZpHaWwLer0JiyB&#10;tFdUbsxjFdCJUiaK0hpSxrokOlw6ndax8seYAkI+YGtLD+ilVymqrjXYPlMrKulhabXpS3TTOHzh&#10;qkUpdlbv5EaeLE231j9OTSpPaM5bq0+FFsvvYK6oCXHL1DtqJAbZ3QFXTrlZFqV7jT/t4VT/nTdJ&#10;q7QTifX40EKSxXuinUK5YfGmFTpsMBNopTQ/RiGFaZwaDBVLAKO3QBv/vQ2rxS75tGJp6QLqLArU&#10;qJsUxiZVX2tCefJDstKQ22DpRNk+dcMlGoUpHVpIhUkBciOcF9L/nFnNtiqqvktwej86bIUGqBP9&#10;D3sizVk11WTH3g+tARDwVMlY5aOwYlOAKCXRoQY9wSEthHrzWc88lb9e13WjBWhvfmieTIjUFTAD&#10;nmpiq16ALdRYkDGk2CAIgiAIgiAIZk+uqw5EDk239oT1ZwcIV4tDt1fhtIYknA7hNH+FlkVUIbay&#10;AEt7oup9teSrLeYgi1ZxIJ9aezW3+pBY7ZdS1VFm16HnsJQhFn9Ptjyde1aZ53u3s186UcpQYeHr&#10;SQMjUSkMLlJoT+VUAWqeWsKuDxewKtY/8+q9LdwUlqjhOl2Vj2uyfkZb05qDr11tga3vEmitq3Aw&#10;f/wdwOou2G2q3iIkzG2lFenmmqbgPnZ/1Ymwu6K0FKtM1AxwwG2b51D81rwby2IEQR9Y01Ib1oBG&#10;E6Whpj99YXFxVu/DVk1x3MEnCalMH+oO00OXYZ9yU6dTuECzWDeGZtIR+jU5pDMuP3WaYbFXYRw8&#10;3G8Ht7/Z+PCi+a4SZDmFj1c2s8iiOS5NZ6ARSWEcUmCgkYTpEDSgYUkBjJq8wCcyU/nZM9Oxd0+z&#10;4MbtcxQlKVZqbBJkFdZhSLFBEARBEARBEMydkcpsQfJfnpAVoC0IMTYzlF0rSfYcsmfd62FWUJXQ&#10;WSut6TBHURYoLErC3llKy5JMFvZ1eJkDh9oTq4As4DLrUv5SXSUo5ChbhYl1z6UoYH0oI3sFFFaU&#10;3NhXlkqA05LSlpGEcSNA7bk6UC1BfYVpq3Svaqq9Wqm6DxVrFg5dB+HQjFvtNaKqKrCf6r/lcrKf&#10;TiVprMCDeSBlgYA3VHqEHXKj/R7ZjaOz+B2sbhYWdaikyfq9thutvpa9nWdZuS5WOQvJZHkZgmB6&#10;jl+XBFZrY96GbWSjBTLOM2rJThvWW43jKrA1S02dxp81e2EdZ7mlAmfF5n2hxvqLxklZKK37F8jN&#10;wjj71Q3MbQw0DxbGxLBY7NoLybL1+7BW541KmxZuFrdMU5XmUMaQAk0u2tcfbV+KSmEYmFyozRDg&#10;dDoEAprgCPv0Z4cEmP6oH/esZkwOiSXgYQtsW6bAFjqsCCk2CIIgCIIgCIL5MmjBuURDVLW1TXbI&#10;2s+Wf5lFmLH+YuxgH60bWSyxvmJhVlOpnyDd0w+XjLWlWtplPpXFw0uLQD9UeCkTxWZU/sot+bAn&#10;By+e1Ftzk0XLwuSQOyvMHnA7ebmGm3yKgETYrcs/AkvlaLV5hh8qnAKuBaiSKx2BHLxKqz2WE+w/&#10;he2Q/fbqp70qicSxN4kog+dTrr2D+cAtoHm4YFrtOfSbsuxOSW0nQB/0F12rgN575bayV5uRDiux&#10;JkF7wEKsMizKEASTYn/RYQjVV199xDN7rcPayAMajvzHu8x/eQ7jYrnlbVto0CuMOXWsOtEA/P8M&#10;yo4zDE4nT+9Ty6LGQqP3ckvLhSzNpJyd+cKnUTOqMPraT6PG+sHmKUcTGQH2VbiWTVOsSBMc5P6g&#10;KBkFyRVQFIfKUJknByVRLHgDswCjn0+OlUWHXpnNV2ILQooNgiAIgiAIgmDGnN5tqTmKpTWhYCkI&#10;rCHrZWG1RMTi9qXlonw8ljXVi6WE1nJnRdIu61hbnslHgXR4/JJRWIbJkuwEWL/Vqqs5+OrODgnI&#10;RyTRtk5SBTyqCqeAjDnyT5cjoweSxQJaRhKlheWJ9l+ftpBm9eg3SGtLrSptYYkPFk/ICtOiQK8C&#10;4UysPMmEHLDIjo+fhTq3hFtd7OOMLuFZPhTVD41i4R3MAW4cTR24TdrrXvhds4AkLUm0HrYepE5E&#10;qzCdolK7KkGHPoVPJg9ZKqLocfh41PRaWBBU0DhpVGqB3oZtVKdZKoo2TMBbcm+t7vjsUxs+TtrZ&#10;CTO51I2/itV8RCBZCNARPFD1l4LkmTPQ2IoVIz9UH8wsbfiFVHNlbbHZMx26xXApVp44mM8se7fl&#10;nCRX9k41VxLWfiT4s9esp0MS5kZvUVUsaO4Ttd0am092Vh7mOw2SMnKz2EuH5S77/oW/fcQhL1kH&#10;L1j+Pqx0WAIhxQZBEARBEARBsKjUK1Jb8i1fHMqiNWEVSIIvqTiUgywK+5LpxbWoOgC3SzlNmIhZ&#10;y6mVT2FvJDFYv7FXtkqVpS2Rs/KUbKp1oN5VlANgZymY8lEqOdsSsY6Ss5An+SQLbr7ytMVkWjpS&#10;dZIzlNvx62zNmfxZiMoHZywk5/C0eqlPrTq2RnWRTjKcaQF4Ena1186I29bqvUvz19U1lt/B7HBp&#10;w5sEt2bzK+026V64UG63T7dSrxYSdgdrD4S9T9nt032nT7kWpiR2KKPLQNIm6BeWm58rWMvQl6Ew&#10;9oWPSFVLyxqV7TXg4FAk6RfOpXlkJHXBqu7glqVwhg2qCuOQ2cUYZ5wRaerMLSId+t7Gk6K6+oWb&#10;yy3mLAwjmiJz0jyliU+HCtNmcNjyyhfXLZPRz8L+HfYqVYLM2afcOBRMaj7KWZ5WjPoPANwghjgv&#10;mAJ2H5nmfGYknBTYpL2ml2RlDCk2CIIgCIIgCIKVoP1V2TyWcPop/2GwEMpXj55E4Uq0JXzGhqUl&#10;3HKWlNaEPjxHIC3/3IewHSajv6QjzMheazkFPIcqHw7rJEuBAmWiKOWQ3Aikk7rbkkPuqT1LypSP&#10;cIvC1UcJtvoLsNtqddV8fOXJ2hJn0PrTE2qpaVFeq9WCk5Wn3n7FQb8fTSX7StWMrsdVS1aiPLnl&#10;4P4W1nkJ5wvvYKZQ264jVPeo3lcBv5t2Z3XLJNRyE11bN7wf2U30Q7PjTDj1PhkJY2fv9312L80F&#10;iwD3Vze6UmNr5Wty6pHKRk4ff8iT5oSFwZw2WdmLVLPBrk5tW/iVLh0OJHWHDlh/UVj9KIualrrD&#10;jkD9tDCKOvnSHOrGpb+Dnr6hqK7esdGDAUrzbGMkeTH7urXIjcOBngUktPmR+U4TqNJCmjSThZZG&#10;GE/tJcW6g96NtRGSAVODITWJ8TRTXZMIK/TJAhkJ/Kuf/+zZIAiCIAiCIAiCIAiCIAiCYBqS8Cod&#10;VgpsTkixQRAEQRAEQRAEQRAEQRAE0/Ii/xzBCxqfKUiBkGKDIAiCIAiCIAiCIAiCIAimJYmwicIS&#10;UmwQBEEQBEEQBEEQBEEQBMG0JMlVr8GK3BJSbBAEQRAEQRAEQRAEQdA/T//TU0/84Pv/eGBfMDFU&#10;4E/+6amiYluIOp+ScSu8IGmv7A95ybokwiocP9sVBEEQBEEQBEEQBEEQ9M9PXBP85S+f+5fYptio&#10;QKrx6W7iYNT59NtYFd7kBYce3vxcrAIipNggCIIgCIIgCIIgCIKgZ0IT7GuTOFhU70CiznvZuld4&#10;kxf4W7Eveul6CbIgSyKk2CAIgiAIgiAIgiAIgqBn/vHAvkrZim3qjcosqncgUed9bR0rvMkL/B3Y&#10;F710vYTXJMWmV2VDig2CIAiCIAiCIAiCIAh6JmTBHreQYue8TSzFNl+DxZITUmwQBEEQBEEQBEEQ&#10;BEHQMyEL9riFFDvnbWIpdpgOq/dkD3nJupBigyAIgiAIgiAIgiAIgp4JWbDHLaTYOW8TS7FJeBWE&#10;pcmmw5BigyAIgiAIgiAIgiAIgp4JWbDHLaTYOW+9SLF6DTapsbKHFBsEQRCsGA89uPemG28gsG3r&#10;qffcc3ceFQRBEEzGRRde8KqN6zcdc7QG2CAIgiBYKUIW7HELKXbOWy9SLEiHlVGEFBsEQbAyXHbp&#10;Jdu2nloY77nn7qOOfPVtt95a2EdCVsrtI1ddufP88/KoRea6a6/heg/s30+Zzz7rzCI2CFYjtGda&#10;NR28sA+D/g70BY0Jm445OkVhedXG9ekwCLpAc2I4pR0+9ODezce9sYgNgiAIgnkSsuDNe7/8m2/a&#10;CEddclplmnSbpxR756Nfq0Kdt3Sl5+/6YGXyjUPZcahMQzZOqoq66JaPVaYV3SaWYtMLsAokNTbZ&#10;V5kUy5qEh0ueLAv76oVF18G8yuLam1IU9zdfl1504QVammIpPFV7BYVPsLL01WelR7Av7Dm0kJE+&#10;iwDtVq8pUdTU/gnQ4Amw5yomeD+UHJSbclj8ekjQuyktjYRiT9lUdp5/Xi5jLRpqos2hDKgBogqj&#10;UFRBur/c9CIKFvDup6sYePlrDPVB9egW1B7EUUe+GpjvSJV3/5aGkSAJzV6puvivCPnFJtIAWNhF&#10;aioD0yZSdRHYfNwbJxg81x7UmP6yxYgaUmwQBEGwsnSUBSXVdadKNrPtQ1/+9O+cc+RRl5xGoDL9&#10;y788/vSPsYzUE4ttlUqxxbV32aaXYv/8U++R57inntE2sRSrV1+heCU2qbHTSrHtz8eirzWhXjNh&#10;vUGgiEpoUVoYF5mZFpgFCdU1cjW4gnDtaSWmtStQZozca8I0HiAqLclaWNglaBd0s1QhLS28C6y7&#10;dp5/XiFpkadaAlFdmoRKUhjHpeizau0jGfhGp25u+2Ci4ajdZxFghaxrpKiq5FyFJIpKk+dYkFW6&#10;ZWRChl16zRzQvRsGsTTIiy68AM+bbrxhysZPY5MAsZioiQ68L6qlwiiaUdxojM0wLEIvoEiUYSzy&#10;Ao+VfGWvdBg0wnF7MVcNhRG4QC6zMBaQkJavcBf/FaHZ+PNLLm5lS08RzJjUMOMGVa0p5iNXXSlL&#10;4bmqoX4G3k3VTzt6omAfHygIgiAIVpbuUuxFt3zs5r1fHgluOFfJlm/ESshrB7cqwfAtaYKf3POF&#10;ypQZC6mxfUulWnVSLGUeSxJNV9pdipV9XKrEs98mlmKT9pqTG2f7VqweFvtaKfGETW7FM2XxvD7s&#10;sXVhmWmBWZk0a2yhoHhpJVYwQc0s7BK0C6wn1Yy5Cm5cHjUuLErJhEXpzkyQldjHKYhKi/YWWm5N&#10;dwb22RbwxH+gUqyby76w5/Q74MwOLlByIUVVJXPhqba5O5OJieSQMqENEE4D40GCGsBAFqQqVEIV&#10;Rk26HaUa6JnaOTe6iIKV7QUDi9ROXuCxkq/slYqBN2gYeVNsv9I885SkiRpVGjZH+q8UKmcBNaDY&#10;wi5SXWmETK+7SofdfNwbGeiAAIeMnMmfua/LXxwXENVSuhC1kBTbEWWyCF0jCIIgCKC7FNtFIWWT&#10;3lcdLN+SFNhOlxOtf/efyfnBf3ysMvlbscl+4sd3cFhFtG6pVKtCiuWiPrnnC+fv+uDLdx77hive&#10;/DvnHDlSjU1Ka3eSVlvYO6K0c9gmlmIPecm6XHhVOP907KqRYqXRNBWKXh5b54OK2pFeKo3qYn1S&#10;GBeBZlVgaV+UivZq0RI0NYZFRkoZpWX1qOVlj1KsSIIse8JYWJ1yUsIYRy5TKRvOhXEshvXZFvQu&#10;p0qru9kOPnlytavCuGi0t3MaQ2ERXJqubgJWRY/oBdpP888MqvDCOH/yOyK6N1T1hdzCRaXkeRgW&#10;thfoKmDtNcjmDRqIbs2wy+c+Qm5JNZbTvLOkypv9wMIwsKz4f+43Lz+/5OLSCmcmBf1hjz0zS9Jh&#10;U2yyAOMAhyt7sTkUicuk8Gm6b6G4cCVMsR1RJs2mEgRBEAQrwjyl2PYtCXnFie589GtvuOLNua5K&#10;WJ4v33lsZcq2Ez++Q7Hr3/1nXdTYJMXiX5km3WYqxXItf/6p9/zOOUdy1Vzj+bs+SMmpnJFq7DRS&#10;bNo4Oyciavpa6nGbWIod+F0ChcU8pFjpSgMXFQmem/OEBTy8Fk/eiV4eW1eQ2RWYuiJn1iSFfaGg&#10;hGklVjBBzUjIS41hkaE7sCrTolEBGjkBVUiznU/MQw/uPfusM1m7KqzMqaKRp2i5NV1o6bOJ4hbj&#10;yWFqsRoxht1NdfxiqSnjavkHVb20XlyF5IZ0qCvq2B6oz2lu2WpH7303/8ZQNLOVRTe9aNWUMLUB&#10;opqSmfpCbsmT5GEY2DXmD2UYiyL56qJ5gwaiW1Pc/QT3EQoj5JkTKO6s/uKlEV40C0OrYzRmfhl2&#10;6vnQvPz8kotLG1hXMkJzZuEQo+iieM4TrquY7guHnOLCqR8OU2xHlEkvf9MNgiAIgulZfClWL7qy&#10;Tz9UpW8gwIkf3yFLsX3oy5+WQxc1Nkmx8DvnHHn+rg92EXAHbrOTYrn2l+889qhLTkuVkLYuaqy2&#10;dKWF0pq02pZb/IYr3iyfdpoa7ky3iaXYWnut9ullWIVnLsVqSVA8TDfhWZOn58KY4LGVVQQMfLbu&#10;5bF1BZldga/zT6/mK7QFhBKmlVjBBDVDKyLJ4i8/0rcCCGsBuYCKecutGUl7n00Ut7gYLtpHD3X8&#10;fOmejJyXKl3k/07VmpzLv8h/ko7w2f5T10RR+PyqpdwpPBKymviWrQEkcxRGoAJb5pc5w43O7y9Q&#10;7KKnyNIU1wpS41c/Kii6xvwpyjOSIvnqQjeoMDbRAJXffVkGku5gnnluBwYN2jythTklGXN//fkN&#10;hzzVSjHwYtOQVdhFXle6FvpyGi0LMKp/LcLFJsad7lVL6cLVu1NsR9QG8toLgiAIghVkwaXYx5/+&#10;cRIBf+ecIyVESpyF/EOxxUaU3uLMxUHCTa0wCZTyV2AySbFHKZZSJUVYb6RedMvHdFhsxFIhUB0P&#10;39KVFlfHoex5zecblSmHkUxWbxNvE0uxevU1exN2KXDIS9bBbKVYnjh5HGw+NGNMz8rEcjjsRTYW&#10;qDy54jBMUuzlsXXOUFqWT5KK8gITbn9GH4thlb9QUEKuWmEtHlpIngNRQ4Ie63BGcCH5tdDIKXYv&#10;0iH9KL0DOyUjK3wYI/tsgvxxU5j16lH+cdsU276YVMcvltzJSBnIKvWyhULdXyVnr0r+yFVXcuP0&#10;5xPqIf05gRvaXUYkq4Fa5MGAbn2ztUgHWZAxIY1RKieH3Fxud67DCr0czV4DuPpC7tBC6gWFfcXR&#10;VaTLH4Z8xmKykapH0qV1Ib983ayUSboQAukOEk52nPM7q1m+yFOFoeWoFeGjVrTi6GLb734id6YX&#10;60p17QRaYBRlGISOJ5o1+e2DkdN9UUuk5TDFdkTVtSD3PQiCIAgWXIrVlr458DvnHJl+m2vg1wny&#10;7c5Hv1a8NiuxtVAtk0B51CWnPfiPj6VzkX/HS05bj1IsBUhnp0jD3v9NOmzSbVu2dKVjSbF661YO&#10;w3yG5TzuRvLiSrkjZFsdNLYppNjDX/RSfZdgHQFwNdaMss9WimWdOVAa4BkxLSekPvConWITN/kX&#10;wYiFYU/VvTy2zhmtlFTmvMDDqmsyqLqzs890cjryX7RHc649rVJULSmquJUcJs+BqCGxAuHCi6iF&#10;glZNOYv2/BH/B9KmIjMu9COW32RFQ2pRQmkJI98dzm9NExoSsc3m1KXPJvJbTFslYZ5h3k2a6HYX&#10;V4EzxjS2aAHfXhVzhhJy1elGU9S8krkcCkxVcINkIYAlOahOBkKUYpPzgtBS5oKW9tYOzYa7TMsn&#10;TO1xxtSQ1E5ahI95wv3VlWooplRc8sC5D2i0xOpCijuLkc6SWjW56dpF0QtWBF3muEycduKW0xcd&#10;u55uTT6myTKQdAe5unSBuV1tW6fO85SFFsLQMax1rQjNy28hd+aKimsprlqHKVadaxFGfgrQvOT2&#10;6T6/cODW55fWEcaEHh8mgyAIgmBKVoUUy5a+OZAY9pbosC3lUIh9SUZMP9uFZX394m3xmdr2bRZS&#10;rLRIysDhn3/qPalgoMOOOixbutLuUiw5v3znsYrtwpRSrM6VbpCuHYZ9fmEqKfZl62s11kRYSAGY&#10;oRTLczNPkLmOkMDOozMBnph5Xmz6kJYVNW7s9WZH8Syb6OWxdc7khczDutL8AV0LjJGkdVqiKUCo&#10;olTtiwNFUgPg2ovVVHErOWxeZg6xZKVWl1/4okEhadWFESi/BJrcOFkDIBMSstjD3lyKSw8aWUXN&#10;bHOavbJ7n02Qv06hIhX+uvZhmQyM5RAjUYWRiqVURd2uOJSKCy+MoNU79anGPExNoOqIzS3q9c07&#10;voCo8MPEiHGbPTUJBFLLB9Wt2uSC3Hr6PlAeFVil4q6p8AnKXMyJqpA8PBA5DOwFcyYvVXeKTHJ0&#10;UZBu+kKR36AWdBXsC4vCZJKujkC6gzRmRlSFcZadviN7M08VZtGGO8iLSmAYqoTmdeXoGlOsDlPs&#10;4jDWdC+KC8dz3EvTxDHw2TsIgiAIVoTVIsWyFWpsx/JoyyXFIqEKDEmK1ZZevyVQmUZts5BiuWpK&#10;LigJRgmvlBaf7josW7rSjlLsnY9+Tcrv7/hvhcmnnSmlWLYT/a1k9kmHJVDFNbaJpdhDXvLKQ16y&#10;7gUSXl96hFG/EksA+wylWMkrA3UE7FpO8LDIciJ/HuUhktUFRh5A9TBaPHMXFCJO87GV3NIyZhHg&#10;YilhejrPC8ziinAvpSV/6rAwcq6itlcKykDD4O5zvVpPct91o1ug/EU+Ca1eJC+SLeufPHZx0DUO&#10;FMuoE6qix+UTGXK6otJ0lkL6GUhLhUvySw113D6bUBIC7JvScHsmktiKmlQzIGFuFJSwl57VF+rs&#10;w2RWGjAtgQuhioqoBJVGDrmlPc+Foln4iaENkFs+rGFR86Cdsx8ohcwf9RrtaajcX90p3bXU/ik8&#10;h0UbVl9IYfWaHLX8PDywF6wIXBrNmCKB7jukzqjYgeMeVUFHUM3oopQDhxgJUHXJeWXJb1ALugr2&#10;hUXh/M4S0B1Ue0jNg7DsWFRpzTw7Fmb+NIuaLge45HT50HTO0TWm2MW8ZJWKO1jYoWW6n/6ZtuXZ&#10;OwiCIAhWhFUkxT5e/4i/IKxPx3bZkq5avBLLlgTKQopl++SeL7zhijdXBx22WUix5+/6IFfafAWY&#10;0nbUYXV140LCVGnUg5RfGHh3Uh1OL8WySY0VLTos28RS7AsOXQeSX6XDSoG1gFtmKMWyiBqmiOlB&#10;k4dRnjLz1RQWojDmz9/FM3eBYtM6vHhs1TJm4PPuSsEKiiKllVVR4JZK646qsXnVOrVeFltZKBsX&#10;rgUDARmL1VRRMxwmzyZEpXrTTV+EyyygYMNWX4K1EyVPbaN3aBibh3ybskl+a3JISw5JzJ2gzwrd&#10;JjwLe0cG9hTOOE2ec0AlbEGVpq5KPbdcC3WOT2EkyUIpzsMYWPh+oQ6pjVSlKw7Nlb6vBlAUidqg&#10;qJrF9Fe0NKOJfGwk3OyYyjYPL0Iv4BZw1RRGqEhUgg4ZoqWYi6ZylGJJqIsCDTUKd/mT0nzQDepI&#10;fvfTtTRRdWkoSHJesieUQ56nCpMOF4dmUfPL4c7mDbtw1uFYpKxWhImne92+NAJQJ/m1aN5syRYG&#10;To5BEARBsIJ0l2LXv/vPjrrkNP2r+OP+a1ocNtF7lEo11pbUt2FSbP77XQq8fOexXbTI9DotCZv+&#10;LVLsuNsspFiueqDi/Oefeg/XwqWNfGlXVzcuSnvix3fojlM5ss9BimWTGtuuw7JNLMW+6GXrf+N/&#10;2cD+hb99+CG1LJt0WAKzkmL1NDnwz/J6pB4mBhVLUFBW+eN7jhau6bB4bOWQ2LSMWQR4RM5X2kWB&#10;L/L/7G4+nY+FFm8Da2zRntEpZ1p9FQvI5q1MngWSdPPrJatFu+/A8mlkqWgA+MzibS+anESQjq0r&#10;vzWJpMPm/XTcPivUSie7Uo0hnKWjfdHQcjq/EdyaQlein+LTrNtE0UEE+ayKRTgXO+tyqpKHDRpz&#10;hjFKw76aaNE1KCqxzGXqFM0/I+Vjo8IDkcOK9wI6NeOYGnAi3QhdbBHVHAdUFaB+oYuSM4dq/LAg&#10;nT2/QS0MvPsJLirVUoJWkfeU5iU38+xYmPmTiqoStoBP87py9KSUDhfwkiee7qd8plVVxCuxQRAE&#10;wULRUYo9f9cH4eU7j2X/eP1TUTIOpEo2ziYtDwaKfelNSb0Mm2TZkW+G5r/+T7iyZtuCS7HtciRV&#10;PVaxde+ow1TJBDgcWY1Jim1nsls/8TaxFJsU2OqLBB42Qbb+RsFMpFgtonigLOxCi9LC2IKeLAc+&#10;kbOyJYpH3mTJH1uVsLmsXUG0uhhWYOhFPmiRORbtMT2/WJWthYHVwjKGKNIWdpwLxXDFoV80y1lA&#10;gSl27yVXtlRULv+106xwmg09t0vZdCuHraIFmU8sxlEGStIshvrXyEpecQrBlAvhcvKRShcCLcMX&#10;FYhDYdQAkmqewMSVPDtUyHwY7B01+HbNYp5cdOEFGnV1Z9MNSiTlcWC1qEPlFjLUDEszKBq8TrGC&#10;vYBL0LWAWqkCyYGqyB2SPcGozr2Tg4QqXVTy57Ymh2Zlzp/mDRrIsLsvuLSiNmjG+OeDAIcDb3ee&#10;57DCdCzk7CiKWhwWl1/EFjCs5U+YK35pTSab7nXHhz0i6jJbJoX2Z+8gCIIgWCk6SrHajrrktD8f&#10;86eium9JziukWE6U/8d6ei2XMshCrDybW3ofFoaphAsuxbZvY0mxUl11sekF4VSNBFo++LD2pNj2&#10;F2P7l2L1LNii1xA11iJcT58Dn8ibUemxVcWY6Wp/Alg/UKpcHcifs4XWsZQ/N3ZH0uSwh3WJIIvz&#10;pE5h0uqrWE0VNcNh8kxoxT7wLmuR00yy+LRc1GTQQWh45DlsWTuQ/NaA3kJq6dc5LX1WSIuZ7E8C&#10;LR2EMxLF2Qv7okEhqclUP3o3KlVsagAD35lKFB2E5BpYSJhunCpE4cVBbWms1jgWVIUayexOMTG6&#10;I82C6e8cRFHyZhcrxka1EHUB7nVq8PgQpVOsYC+gHTLgcJfVdCkMFEOxJugUlVcIl6+JEtJEpouS&#10;syxEydLSR+ZGcYOG0bz7XI6uoonuLFeX2oOm7zw5NPMcVpiOhZwdRVF1B9PVcb3p5kLzuhK6kPZL&#10;Vu3llsVEfZler8PmpamFEBj5TCuHjnN0EARBEMyTcaXY3xzzp6K6b0nOyyVIwkkrhFzpowz6LSmJ&#10;s8X24D8+lt6chea3VtN2MEix1BWeukzIVddc1P6dc44cpqUmKXZgqVIdrhYpdumV2JceUX0i1t+N&#10;raTYft+KZZ1wtn/cbeBiUmjBKcmgI81nUyE1p1AV9diqR/yWZ9YVQaUqlgfpOTuh5RZr0cmep7lq&#10;klM51BgQ4IxARXEuKp9YGOsWzA5KQqkKo2jWTAELDy6nqM8crpFqJJ9VtzLh0nqRy2kAqsaWLjmM&#10;dGsojJSRizp/hHRYnxXF4rM73FBdzrCbzhlbYhcH7oVqlctRXdFPFVVUDuvqYmmNg/q1bgo5qE5I&#10;RZ444ExYla/MU9pFQMNg97Y0LjQSaizVwKKhJpqXjfslbZq9xjTubFH4dB+5OsJ5C+HuqzLJRznr&#10;FAvSCygwhQEuiiKBZiKgDXMhigVZuApunyz5EEFUcktGPW8A+aysGptuUDvNu5+jakmH6sj5fRyY&#10;vGkcVpiOhZwdRVFpEvktLi6/eV1CV5FXSzLmFrIqfBaWNN2rkRdTPxeCsf2Zll6mvoADzaaIDYIg&#10;CIIVZ1wpdhodNgl27Ujs4yxJ/hNNyfXOR79WfCmVtBfd8rFchH35zmMHfpcgbalUa1KKlQibXoYF&#10;fWS2iq43jMmBGqOqC592KTZ9BWK1SLFSXV/kOmz6LkGuzPYgxfLkxxMkj4A8CPJsTbhwSPBUzdJC&#10;ekF39JBdPJFrydr8+78eW/VImtsXAS6B4g0scG4BLnmCVQR1omunWshWsEpXbtwXCsAjux73ebIv&#10;kq8IlKRYeCQG1ozQwqMpWDShtqkNWNmF+jzRLea+Uz9UIB0BS+HTBdKSgzLpUtU5A/sscDsUNVb3&#10;1BWlEaalJEThM0HfmTOUk96qK2IcSxelYU3KmkgNWOOGnOkatH/1axI2K0R6LntOgXMRuyJQfq5O&#10;nXpGgw/tRK2Ls0zW5ueAmqhumboDd4oCp5uIUQ2DfRq1dF0EMHLr80lWGo3QvV6QEV73ehgqarpY&#10;QQtJsxh2OaTY3C6IpWtgVGtP9vmjG9SRosNScizcNbq2ejdwRZA6vuDWY0yHIm9RQoUpKoQeQebN&#10;5PMkL6paft5PdeHpUM04XRf1QNvQJRBIbkKXnJzJFjeMyWHx4aIoc3HHgTrh0iBv+QLPfGbMh4Ug&#10;CIIgWCjGkmIHqnjdtyR6tpPEvvRdgpfvPLajLpkyUSosIwucSrVoUuxFt3yMsrVDFbUXO/9EA54k&#10;qSIaG1H5C8jFxwoGSrFFhcPAN5Rnt00jxZrkKilWb8X6y7CVvRcpluUBj48XXXhBvhhoolXTBA+L&#10;xUO2YJnRfGYFrVUWRGfsgp6zC+NModK4WSu7cGWlxFUDN2tYk2ipGaJoFc27PxDcaBXNZcxaRcs5&#10;rpelXccqGgiZUP9UdXPdO5KBfRawkG37QFHAJagYXRotOeO84CtwbpAEF8qpK6KGqRbtm5VDDeA8&#10;VqUB/pyF2liQ9TlXR3m4ibMTSalPevq4FTVn1ETZSxqjnw5s1cRSVzjoctShcodh0LrwJOHs6rkj&#10;KjPlofUCtwYL0CC5qHxo4pB6SEM0Aa49xaoZCzIpxjT1jpWdzqDjDUp3X4ca3LhAVRFXTT48veBA&#10;LTEa6LqUCqjM5mhc5AmqEyXJIcOVHQ3yojbvmiqBQCowh+l2UzmUn8opGoCgtdM2UkJItbdaoLSU&#10;uXl1XBf3feAzLVEkoWbyux8EQRAEC8hYUuyct8f9f+e7yKnacPudc448yj9o2/4mbL7dvKhSbEdG&#10;FhuHN1zx5o4V8qEvfxr/5vccMOp0uRSb67xQvKE8h21iKVbaqz4Um2RZ/WCXHR66biY/27WyDHxS&#10;D4JgLOhHK67mBEEQBGuDpmocdCGeaYMgCILVziJLsatu61GKja3LNrEUq28RmPCa3op17NC/XbAG&#10;pdggCIIgCIIgCIIgCIJgZQlZsMctpNg5bxNLsSa81t+H1cuwskifxRJSbBAEQRAEQRAEQRAEQdAz&#10;IQv2uIUUO+dtYim2ehm2fjFW8qsOJdGGFBsEQRAEQRAEQRAEQRD0TMiCPW4hxc55m1iKTZJr2qcf&#10;7BIhxQZBEARBEARBEARBEAQ9E7Jgj1tIsXPeppRijUyTTR+KDSk2CIIgCIIgCIIgCIIg6J+QBXvc&#10;Qoqd8zaNFKsPFLzoZesrQXb5lwpCig2CIAiCoB9+800bV4qiJEEQBEEQBMGK88QPvv/LXz5XKVux&#10;TbFRjVRmUb0DiTrvZete4U1Me/WXYe1NWA+ngJTZkGKDIAiCIOiHQh6dJ0VJgiAIgiAIghXn6X96&#10;KpTB6TfJgj/5p6eK6h1I1Pn021gV3kSvwb6oVmOlzOpzscah60KKDYIgCIKgHwp5dJ4UJQmCIAiC&#10;IAgWgZ+4MviPB/YFE0MFPj2OLBh1PiXjVnjBC3778EPq3+kioLBEWH0uNqTYIAiCIAj6oZBH50lR&#10;kiAIgiAIgiAIgvnzQhdekxqrvaGf8AopNgiCIAiCvijk0XlSlCQIgiAIgiAIgmD+6Juw1Tuwrr2C&#10;frBLamxIsUEQBEEQBEEQBEEQBEEQBNOSPkRQya/1u7HVNwrirdggCIIgCIIgCIIgCIIgCILp0auv&#10;kl+lw8oiHTbeig2CIAiCIAiCIAiCIAiCIOiB9CasBSTC+uGLXrZe9pBigyAIgiAIgiAIgiAIgiAI&#10;puUF+s0u/0aB1NikyVogpNggCIIgCIIgCIIgCIIgCILpkepafZ3AAxauf8grPlAQBEEQBEEQBEEQ&#10;BEEQBEHQA3r1VSLsIend2PrTsexDig2CIAiCIAiCIAiCIAiCIJgWE16dF6WPEtSH7EOKDUouvOAv&#10;VynFhQRBEARBEARBEARBEATBPKm0V70Mm75U4O/D2jcKQoo9ePjCTTcUloFceMFffuuhvauOkGKD&#10;YEo6DhFBEExDdLQgWBCiMwZBsDjEiBQ1EKwxJMLaK7EvW19JsX5IQN8rCCn2YKHj6BZSbBAcnMQD&#10;UBDMgehoQbAgRGcMgmBxiBEpaiBYY9jLsHoT1uVXk2JrdBhS7MFCx9EtpNggODiJB6AgmAPR0YJg&#10;QYjOGATB4hAjUtRAsMao3oSttdfq9VgO/XsFhxy6LqTYg4WOo1tIsUFwcBIPQEEwB6KjBcGCEJ0x&#10;CILFIUakqIFgjWGvvvo3YUX1y11uPOQlr8QSUuzBQsfRLaTYIDg4iQegIJgD0dGCYEGIzhgEweIQ&#10;I1LUQLDGqKRYV2Nf6K/EVmpsrcmGFHuw0HF0Cyk2CA5O4gEoCOZAdLQgWBCiMwZBsDjEiBQ1EKwx&#10;Xpj9VJfk10qc1Yux8YGCg4eOo1u7FPuKV/z+ClIUJmcCKbbIfM4UhQmCFScegIJgDsyhoz24d++H&#10;r/jQ6dtOO/bY16dJZ+OGI7Zs2fzOd779xhs+W/ivFBdf/N5UvHF56zlnF7kFwbhM2RnPv/Pi/+Oj&#10;rymMQRDMiGIWmAXFGedMPIdHDQRrDJNcXYplf4jeja3hMKTYg4iOo9tIKfaEE46/9NJL2tl66slH&#10;v+5PCuNAcMO5MDbhpJy6KEzOZFJsv9fyu3/6tqPOeHthbKJrKQoTBCtOPAAFwRyYaUe79Uu3nL7t&#10;NKYYeO1rX7N9+xlp6rnggndp9lHUxRe/d/++fUXyOSMpNpWwI+kqQo0NpmTKzjhMiqVhj6RIEqx5&#10;igYwMUW2BxUM+5s2HcPIPwvImfyLM86ZXh4PigYzZ4rCjEusRII1Rvo0QVJgjfrrBESFFHuw0HF0&#10;GynFshD69ajt05+67i1vPrM6aN1ww7k6GL5xUk5dFCZnMim232v5f1/0wGlf2FcdDN90LUVhgmDF&#10;iQegIJgDM+po+/ftkwi7ceN6ZplHHnmkmnIa2+c/f7PUzA0bjljZN2RZtlGMqlidN82hWjazfi7y&#10;DILuTNkZh0mxtMyRFEmCNU/RACamyPaggstnzL//3ntmATmvePX28niQmsqKUBRmXGIlEqwxcgX2&#10;RdlnChQIKfYgouPoFlJssYUUGxwkxANQEMyBWXS0r979lQ0bjtCk9sQTT1STTet2xx13rLiaOY0U&#10;y2WGGhtMyZSdcZgUW0g8BYug+ATzR4NV0RjGokvLYUFUWFaEGRVj+jpsYRE6Zi+PB1xFl+Vt71sv&#10;y9tYiQRrDL36qu8S5FJspc++9IiQYg8WOo5uIcUWW0ixwUFCXw9A6d+UVoSiMEGwaPS+0rjmmqs3&#10;bjhi06Zj7r//vmqa6bxpPtqyZfOKfKyADsvZq6J03lRmAgetGpuPePOnKMyqZoLOeP6dFyc27dr6&#10;f3z0Nbnl0w/fjA8NsgU12jzP4GCAm86tLxrDWHRpOSyICktB0Z3Fh6/40Lg+7YwsxmRMX4ctLELH&#10;7OXxgKvosrztfetledv7A1IQrCzSW5MaCxaoX4nlMKTYg4WOo1tIscUWUmxwkNDXAxDNewUpChME&#10;i0a/K42v3v0V6bAdX4Ztbtdffx0dh4VokfMcYHnPqatydN40hyp8cKqxXO8KUhRmVTNBZ/w/Pvqa&#10;Fs6/82J8ihobSJ5nzratp1526SWFMXHPPXfvPP88fAp7sPgUDWBiimwLWBAVloIit0Q+hBZRie7D&#10;7MhiTEZRnllQnHHO9PJ4wFV0Wd72vvWyvO33ASkIVhyprkJvxVZfj63flg0p9mCh4+gWUmyxhRQb&#10;HCT09QDUsWf1vkXPClYFPa409u/bt2E6HVab1NiL5/7C4/RSLNtBqMZysf0+vYz1JFYUZlUzZWc8&#10;f8gHCqr6GrK1V2NTin3owb3XXXvNzvPP23TM0Ucd+WpiD+zfryjCr9q4PnnOAvJvkYZ7gUtOV3HT&#10;jTfcduut7M8+68zkUNClSFTUR666sjAmVG85Sd0u7DDwXNwCktxzz92FvYWO3bZl69IBWRAVloJm&#10;MbBs3LiefRpCu/i0M7IYk9EsWI9bl+qdNb08Hsy0llq2XiqwxwekIFgEpLfqfdglMn22kxRbfE4l&#10;WECKW9ak4+gWUmyxhRQbHCT09QDUsWf1vkXPClYFPa409DtdE3yXoLlt334GWX317q8Up5gpvUix&#10;bAebGsuV9vv0ElJsd97/vot37979/PPPE05S7HPP/TOWtFX1NWQbWI2F/Ce2bT31tltvJbDpmKN3&#10;nn/eTTeWpb3s0kuShtiCMimM4iNXXXnRhRcUxhwSTiDFqmCct7APBM9UPJIcdeSrD+zfzyUPSz6y&#10;SPfcczc+Dz04VA0s6i0/JGF+3mHn4nZQzjUjxWI599y3EtAQ2sWnnZHFmIxmwXrcyJn8izPOmV4e&#10;D7iKE044nsuZM/o50KIw49LjA1IQLAKHHLpOr8FKkNV+6aOxHd+Kvf/ee/7xwL5gDkxW1SHFhhQb&#10;BFPS1wNQx57V+xY9K1gV9NXRbv3SLT32tSeeeGLjxvVbtmwuzjJT+pJi2Q4qNbbjfQ8pdiQTdMZU&#10;+YSTFDtSfs23gdV4YP/+XAS86MIL9FoolkIczOn4sYLLLr3kqCNfXRhFM38Joy0MK8x1115DmfM3&#10;djkplhZJVORSLJBE78amE3UsUmEsUFaCshWxuRRb0JRiuVLs7At7Ox27bcvWpQOyICosBc1iJEtS&#10;Wrv4FNkWjCzGZDQL1uNGzuRfnHHO9PJ4wFWsIEVhxqWvB6QgWBCkt0qKNR22VmDZS40NKXaxCCl2&#10;4KYJsihMTkixQTAlfT0AdexZvW/Rs4JVQV8d7fRtp23cuH7KTxPkm3rQPF+M7VGKZTt41FiuscsY&#10;G1LsSCbojKnyCfcoxcLm496Y/qc+hW9rlWK3bT01aYgtXNb68ixRO88/Lz8c5iwFc2Bh9B5r8VWB&#10;hx7ci+WoI1/drlpyOrItjDljFYmScMZhNSaKCskPi9w4JDYdwmQ6LHTsti1blw7IgqiwFDSLgaXJ&#10;SJ8i24KRxZgMzjtlHbZsXap31vTyeDDTWmrZeqnAvh6QgmBBSK/BSpC1/aHrJMVKkw0pdrEIKXbg&#10;pvG9KExOSLFBMCV9PQDRvFfv/0YFwazppaM9uLfrdNx904ux89Qx+5Vi2Q4SNbbjrQ8pdiQTdMZU&#10;+YQ//fDN+p2uXqTYneefJylTb8jqZdLbRkmxhVA4ELIdJmWCtMX0Niuew5ybumfiogsvOOrIVw98&#10;AZb8Nx/3xpZ3YzldXoAmYxUp11UTnJ3qTXVV+OSHRW4cplSgumr5Cm0LHbtty9alA7IgKiwFzWJw&#10;mNBzVBefItuCkcWYjGbBetzIeeR1zZpeHg9mWkstWy8V2NdKJAgWBH2LQFLsIYeuO+Qlr0yCrL0n&#10;e+i6kGIXi5BiB24a34vC5IQUGwRT0tcDEM17BSkKEwSLRi8d7cNXfIjW/sgjj1TzSk/buee+dcOG&#10;I4pzzY7epVi2g0GN5epW8EmsKMyqZoLOmCo/N04pxV7W+H95sa3+VmwT6YM45ELhMHDL33stkPKb&#10;XvPEOemSBSpnUzOVQJlyGBdOR/JNxxx90YUXDFRsuxdJX4ndfNwbjzry1crzphtv4NoJs0+ZNys8&#10;5V/YIdXwlJfZsdu2bF06IAuiwlLQXgydootPkW3ByGJMRnvBpty6XNes6eXxYKa11LL1UoF9rUSC&#10;YEF44UuPMMlVL8Z6mH3+kmxIsYtFSLEDN43vRWFyDloplqxaYFE9559hCVYvfT0A0fA2nXXh27/8&#10;Ty38qz+7+YSrH6y6RE9bvz0rCGZELx3t9G2nvfa1r6mafn/b9ddfRyea26wxjRTbheJ0awYurd+n&#10;l5Biu9Ox8lu29mrMtT+QFJt+HqqI3dZZim13wyFptYSTLllAJhSgMKqEYwmU5JP/VhinI4cD+/dj&#10;33TM0ewLtbdjkUglEVaF4VCCbC7CClINy7CA5DgrTG6TvQ8ruOlHv+5P6GsTQ/KRHZAFUWEpaG/A&#10;apxdfIpsC0YWYzLaCzbl1uW6Zk0vjwczraWWrZcK7GslEgQLQnolFhSWMquvE4QUu3AsvhS79dST&#10;eWRv55L3v5eHhsI4ENxwLoxNOCmnLgqTM5kU2++1rJQUO+yfwYmCUGODjvT1AESrCyk2CIbRS0c7&#10;9tjXb99+RtX0+9vuv/8+OtGNN3y2ON2MmEyKveOOO/KZbiBr+3MlXBrXWFXH8I3HEp5eqoPWTQ85&#10;1cHwjZOusVqdoDN2rPyWrb0ac+0PJHSmwyJ2W6vGuumYo/W/9u1ucNGFF2w+7o0Kt+ie2Mkzt3zk&#10;qispUl7CkUghzd/SJduUA7EUJpU8OYwsknRYIMDhPffczVmIGpiQ2pCdgMrfRAUgkKqO8JRSbJdF&#10;RwtaChXZFrAgKiwF7Q1YjbOLT5FtwchiTMbAgv3qV796vo9t9+7d73+ffW9kBenl8aBZS6kJVce+&#10;3bvnnmTPqaKzVC1Urr51aRgj6WslEgQLgr0Je+g6cYjvpcBKkIWQYheLxZdip/yj7mToT8FFYXIm&#10;k2L7vZaVkmKbzyXaiNL/aYYaG3Shrwcga3irRIpl5JyYIqu1CkPrxBRZBWJGa62+NnK++OL3Fqeb&#10;EZNJsV22fufZRaPj3WedzJNJddC64VYsqgdua69WJ+iMHSu/ZWtWo/TWJpddesnEUuxNN96As94G&#10;3Vl/hXYYUlQLY5NN2Q9zkTNnl6jaJW1CX5WVYCrIp8jhnnvu5lz5m7PDSEXiegko2/QlASqnXYoV&#10;eTXmYSCfdEiGlDy9oTwus2g5TVgQFZaC9mLoFF18imwLRhZjMgYW7Pnnny/cVi8zejxIC9Xq2DdN&#10;EE2q6CxVC5Wrb10axkj6WokEwYJQvQM7/Je7QopdLCar6i66QMfRjfVz0jebtE/PaZvRAqAoTM4E&#10;y/7er2UBpVii9A+nocYGI+nrAYj2FlLsmiHpqhNQZBWIGa21+trIOaTYBYdL23rqyVoJt/C/nXIF&#10;I+1I/pdz7/xfd9z1O+fd+f86/dYiaiBFYVY1E3TG6bteS+OU8JrrfR+56koOk0OuDEKhG+bsPP+8&#10;9KIrmaQw6AXS/H/2C8F3IBRJ+iZh6bz6x/8uaRNJJM2NXEUzBwp59llncqLCnpMXKUGRqDEZqZxc&#10;ck0U9rwaiyol//xQOvJkauxMW06CBVFhKWgvhk7RxafItmBkMSYjL5hehn3uuX9OUbMmFWN2LPjj&#10;QfvWpWGMpK+VSBAsCJUO+7L1JsXWaqyMIqTYxWKyqu6iC3Qc3Vg/J32zScfxPaTYlq2XuSrRchUp&#10;KtTYoAt9PQDR2FaXFFsMpyNRqiKrtYpE1X8Zc1OqIqtALPhai5xDil1wuLRz3nI2DyftbPyLzzHS&#10;/t4FX2vy++/+2sb3f+OS2/cVOd//vR//l49/65Xv/UbhL17453eEFDt91xvWOB96cO/ZZ535qo3r&#10;L7rwgm1bT5UKufP883LRsFAGicIhHSbICs+kY+owvYhKDvqn/oTkVPa5sYCyHZW9zZoC3aVY6bB5&#10;+QVX0TGHgqJIgvyT7kw4r71EsnPeYSSHosBU+GRq7OxaTg4LosJS0F4MnaKLT5FtwchiTIYK9vwv&#10;f/nPv/hFM2rTpmPees7Zs0D/YliccRYs+ONB+9alYYykr5VIECwI9oECqa76aKzv9cVYhVdSiv3W&#10;XTd84dZ7v9uwH8xMVtVddIGOoxvr56RvNuk4vrMGCCl22NbLXJVouYo8KtTYYCR9PQDR0kKKXTNI&#10;VK0U1s6bUhVZDYO1biEB5GvpjmjB/JD/z2zxklQLrOG1zC7eEZspvXS0jRuOuOCCd1VNv7/tiSee&#10;oBN9+IoPFaebESHFTgaXNmzezzfGWEbaYuyFXd/+6Q//qcyz4Gv/8Oxl9z1dJPy9C74WUmzHym/Z&#10;BjZOxiLGLmmmDEo6xH7U8p+KKpRBojYdc3ShRXLIgKbkCQ6VkFjyLAbJkVKsVNS8JImOUixnH5YD&#10;ZeuSQ8GwInGi4tqbFD55JaeKEpwiPxRSY4tqH8mMWk4BC6LCUtBeDJ2ii0+RbcHIYkzG+9733gP7&#10;yz8gCYr01nPO1uNZ75DzyEvuhV4eD9pv3+y2Lg1jJH2tRIJgQdA7sBJeqzdhswD2saXY797/RfpJ&#10;zu77H/nHx+7dvdxYcdfelLBJSLFN8qruDqmKW9aE21FYBsL6OembTTqO7yHFtmy9zFWJlqsooqZR&#10;Y+/x73Y1H9/HgjUGmfAIO8HbBCPXCV3g1F0+PdbOwOfyxGQrigWh4xAxEppZSLEF3/z6/X1V75yR&#10;qFoprJ03pSqyymERmxSE1LU3H/dGBc4+68yBr3q1kDomCQkPHKnonvnyW0k4Kc4E8qiZ0ktL2LJl&#10;8wknHF81/f62O+64g05065duKU43I0KKnQwubdi8n29NKfbdX/nJw9+vMtm/b9+Hr/gQDWnjhiPI&#10;EI499vVvPefs/O5/cu8yNTakWOhY+S1bs3FKPNVLrGkoA6mNueSXx4IGUsau9FhFJmQFeSpgaOUR&#10;DjdGyHHHOs7IeYeNyXo8K4w5OFAezj7sawOUpz2HJi1FUnlwaPnrGrGpEuSfnLHnNays0qHQ/WpW&#10;cjuzaDlNWBAVlgJy6IUi24KRxZiGb3//qbNu+fv33PUPuZEihRQrKOqULW2yrUv7HMkqfVQOgmFI&#10;eNXHYX/jZetf9LL1ZqnfkMU4mRR7x7eqw0e+fqtLsbLXuupyn8qN3tWZPO3BRV7V3SFVccuaULGF&#10;ZSCsn5O+2aTj+B5SbMvWy1yVaLkKolirE5tIv+JVZDKSs886k+dUPfQXUWNBDh/xb5aRj7QSssWi&#10;59qWh1o9K7Mv7N1JT+c6JDySgc/x2JvP5YkJVhSLQ8chYiS0sZBi4a47doPCfUmxf/fdR+tZcgCF&#10;cy9IVK0U1s6bUhVZFTCqJOmB7kl3S8PLBH/1yTsm6/OBnZTumZbfoCScGiODT0u/7pde7tQ73/l2&#10;WnvV9Pvb1In27xv82lHvhBQ7GVwaF1hd6vCtkGJzHZaalwLLU8EFF7yL3GD79jM2blyPccuWzelP&#10;trkaG1IsdKz8lq3ZOC+68II04qWhTE9cxbiUD3QCN0Y8xkyigNFs2OCJHTcNd0XUQBgbORdlINXA&#10;t1mFHq4KI6fAznUpOfm0nJQiNXMYSPciUSc8VapOBEmSFkwmmgsoFW75H+mxpxomloTpMIcJiwyH&#10;ydMDmUXLacKCqLAU0Pd7oci2YGQxJubUm7536Pv2suA665a/z+3UTHygQDRbGitZUR37du+ee5J9&#10;GLffftsD3/zG89223bt3v/Od7ygKMy4zepQNgpVCnyOQ/Jqw92QPXae3Zecnxd79YDps5cE7Qood&#10;ly66QMfRjfVz0jebdHySYPgOKXbY1uVZqjstV0HUMIpMmuiRHfRMn6RYnllzt4nhQVnPu+TJWfTc&#10;3PJQiwMPxOwLe0d0lu6FpyRJFdIioYW8VN1XFAtIXw9ANLC1J8V+9a47GGcUVqoiqyazkGLnj0TV&#10;SmFt3d7x9rc/8MADCitVkVVO3oNy6EH3+C+xFNDLNAiMRTFikDlDWTrEYeAae9b00hJuvOGztPbP&#10;f/7mqvX3tLHgPPbY1xfnmh2s57mK6ty9bv3Os4sGl9bl6aWQYqXD7t+3b8uWzeSwffsZjzzySOWa&#10;bddff93Gjes3bjjimmuu1uk+9s1nlENIsdCx8lu29saZxiUeuhiyeHoZGDtrPuKfPmDA5CGwKEOB&#10;RubCyOMW8Ch10403tCeHjg9O3Ys0EuqQkxIgq+LJEzuxFJsiAWcc+Fd54MJbnlqbzLrlCB5UCsuK&#10;MItifPv7T736E4+w1GL/qQefKGKpmVlTnHEW9PJ4QFGLlsYyVlTHvml5O4zz3vaW3bv/psh5DqzS&#10;R+UgGIZ+sKsSZH/78EMOXXfIS15p3yuo1diePlAQUmxPdNQFCrroAtypwjIQ1s8SNwfSHN8HbiHF&#10;tmxdnqW60/Eq0tbl7PprP0+ZEmTvuedu0GsIUmb7RY/CnHTkaxeFsNIRHtlZElD4js/uuOGc3pLg&#10;uVyP7E14Xi9K1XFFsZh0HCJGQgNbY1LsXV/eTeV89a47dKhURVZNDiop9qyz/vx//q0Xv+Ptb9eh&#10;UhVZNaHv0DfpMowAqXvS9fIe17Hj4zZSoSh8uiSZBX21hNe+9jX9fqNAXydIAtwcCCl2Mri0LvN+&#10;LsXu+vZPlVY67PXXtz13PfHEE3oLTB8r+OE/Pfvur/yETEKKBaqlF4psgzVP0QAmpsi2gAVRYVkR&#10;ZlEM6bDn7x78JE/NjLUaGmub24TSy+NBL1Xx3HP/TFbPvO2cpzeu/8lhf9ARnJ9+0xk//+538vKM&#10;xSp9VA6CYbzQVVdJsXoN9oVJmXVm9lbsoI/AetplMm6BsjqY6aILNOmiC1C9hWUgrJ+Tvtmk4/ge&#10;UmzL1u+Mnq6CfQussbuf/ezsQ40XXXhB95dJZ8fEUmzSYdOX1JoUmV/nX2dL70FMIMV21HwXjY5D&#10;xEhoYGtJipUOyz5ZlKrIqsnBI8VKh2VfHXeQYuk16ll6B1bjjDodvRXkRlcqutgwSDKuFMsZ8/9L&#10;nRt9tQTpmGlsn3474YTjN2w4Ym5fJ4CQYieDS+MCq0sdviUp9t1f+Yl+p0sV3q7DapMam9rDrm//&#10;lHxCigXqsBeKbIM1T9EAJqbItoAFUWFZEXovxlm3/H2LDgsdR8XJtrlNKL08HvRRFb8in2fe+faf&#10;HPYHz/7FuT+74F0jwfOnf/bGZ8860zTZDUc8e+uX8iJ1Z5U+KgfBMF7gOmx6B1bKbPV1An9DdiZS&#10;bMff4zK31t/1Oghp6gJ7vnpXrgLAY498i6Eqt3TRBTqObqyfk77ZpOP4HlJsy9bvjJ6ugkAL6UpH&#10;nl26ZBIiJWVOL1js9F+K+Ih/FraI6oJKNUyRwT7w38TuueduCk/CYT8WIfLMKd4m/22xFCvBKB3m&#10;SIrNrwhPLORAjaU6XC309QBEA1ulUmz+FQLR1GFBqYqsmsxCiiVD8hkGZyn8p0eiaqWwLv8Kgbam&#10;DsumVEVWCfojPSV1Z/U+jPrPU7oPFv3tRH1Tbu2QYfswJc03nRRauvZM4U4VlsnYv2/fhg1HbNp0&#10;TNUBpts+//mb6T4j1/n9wuk4aVWCXrd+59lFg0tLc3rLlqTYzzxsr8TSYDZuOGL79jOq6FHb/fff&#10;l5rED//pWfIJKTYIFhyeYQrLitBvMb79/acOfd/eV3/ikcKe03FUnGyb24TSy4g0fVU8//zz5PP0&#10;xvXPntVp/cv2k8P+4GcXvIvAc1/+8k82HPH0SSfmRepOjMnBGsNeifVvFJgI66/B2jcK6g/FYuzn&#10;AwXDX3dt+9RASLFN8qoWt37x89Rk0gKkw8LXMs8uugBJCstAWD9L3BxIx/E9pNiWrd8ZPV1FfjlF&#10;mfOokWff7J/3yi2SMNrVzJHo+wMSRsm/KVPe5m/JDZMvpcjkMkpC4mkhqWCUTqozDkyYyDO/6MIL&#10;jlr+KYMWvUanyC14YtHZKRX7PKsFp+MQMRIa2GqUYhlav/j5m4DxRJaBOiwoVZFVk3m+FfvUk0+S&#10;/4Pf/EZhnx6JqhJYv/e97/1//rf/FZIaO1CHZVOqIqsu0GVS39EhXTiPpX81wX72WWcO66dC3/7L&#10;Rxg6OydKh3Ojx5agL8am4X3i7Yknnti4cf08vxIrRkqxhX8gOt70JMXqK7EfvuJDJBz4fdhh27nn&#10;vjX9zufHvvlMSLFBsODwAFNYVoR+i6FXYnc/9l8Le04vU+GwbYLHy8noZUSaviokxSZ1tcuWOz/7&#10;F+dymBepOzEmB2uMF/p3CZIOa6/EerivDxQM4rF7dw912Hv3TUsfjQ0ptkle1YmkCCQdlkDu0EUX&#10;6Di6sX6WuDmQjuN7SLEtW78zerqK/HImlmI/ctWVhRApLrv0kqZ9mCyS09RAH3pwLwk3HXN0kdvm&#10;497YIovkamnB2WedSdmSwqL8sZDbTTfe0JIwkb5IoEDh3CLFYi/KLClWYS5QWk/72ReHvh6AaGCr&#10;9K1YRpKkxg7TYUGpiqyadJRiFdXO33330SJVAQ7JrZcMExJVK4X1X/7lgQceSGrsMB2WTamKrJpo&#10;KCiMkOzsB35Cutmvh2WV0F9Zcgs5k0kvw9pYUP+FZRrees7ZNPsu/3I+bNO/om/ccET60fy50UWK&#10;vfLe75960/d6Jy/GqoNKO+ctZzPRt/N/X/Q3jLS/d8HXlGrLls3jvkOtd6X1xdjTPvPdF/75HSHF&#10;BsEiw9NLYVkR+i3Gho9+++VXPFwYCxip0kqn922Cx8vJ6GVEalZFmhSqY9/u3XNPsucQNaUUSyCk&#10;2CAQ0mGrt2LrN2GXAlNKsflHCRImsN70xa8/tsxY05BiG0vEg/xzsXlV50gXEIUOC110ARIWloGw&#10;fmYGHUbHqY6hPKTYYVu/M3q6ivxyijLnUS1nP+A/V3XZkO8ttiiS0yP5o0XgaCovYuf55+X2hx7c&#10;yyHlTO/wDkuYo7MTILfrxvldsk3+Y765JZdixT3+i2ft/zq9IHQcIkZCA1u934plMPni52/SSDtQ&#10;hwWlKrJqctcdu7/6lS8rXEixTz355B233Xpg398ly5RQbPJ/4vHvF/bpkahaKay+SY39n3/rxcN0&#10;WDalKrJKqFcOAweNRerd6a8sOc1+LUuhq+bQDWfxvv8E9NXREl1+iGnYln6g6fRtpxXZzoEuUuyp&#10;N32PubV38mKsOqi0raeezCzfzsa/+Bwj7f/05juUauOGIy7ovK7WRvPgXB++4kMk/4ubv0duIcUG&#10;wSLDw0BhWRH6Lcah79v7xs99tzAWfPKT16SVTu/bBI+Xk9HLiERRi6pIk0J17JuWik2ICik2CPoi&#10;Ca9G/V0CCzhETfdWrL0AuyStJstQKdZil6LirdgmhS6QIzW2qcNCF12g4+jG+pkZdBiM70e/7k+K&#10;UXsOcFJOXRQmp2XZPwwy/N0/fVuxPJsDnLTHGT3NuC23JvmwtTxPNP83P+ehB/e2CLXToHdR23Nu&#10;Ki8gpaYQTwvhZmDCgrPPOjP/J+iOSMcpzt6UYoEq5RTzV3zGpa8HIBrYqv7ZLsaTL37+pmE6LChV&#10;kVUT6vOb9cdbCyn2a/fdc8sXbn7qySeTZUr2fPUrt93614WxFySqVgprvUmNHabDsilVkVUBfSd/&#10;TZURoPktgkI8TQzs1+Q27E8pw1RXksz/zyR9dbTE/n379G7s9u1nPPHEE1V/6LB9/vM3b9y4fuOG&#10;I07fdhrJyaTIedaEFDsZVFqx0h646QMFV37tmbFSFRup9LnYr/3Ds/GBgiBYcHiAKSwrQr/FYMTu&#10;8q8M//iP/1gNW31vEzxeTkYvI9JkQ32+TSbFFuRF6k6MycEa40UvPWLpW7G/fbg+FKsPFIhpP1Bg&#10;curSi7H+K1533ZHrrct48I4ybUixy2nqAl3oqAsUloGwfpa4ORDG962nnvzpxr8zFFzy/ve+xV93&#10;HQluOBfGJpyUUxeFyRm57G9Chked8fbTvrCvL3hW2PixRwpjE07a44yeZtz81hT1n3zYWp4nrrv2&#10;mmFChrjJP7bYLmuOC2dsEVwShfJyYP/+bVtPbVFeEgMlmxyywmECOUYfRiiU64FS7GqhrwcgGtiq&#10;lmJh4F+8EkpVZFVwYN/fUZ+P/u23dJhLsfqYQI/fdX3i8e+TYZJ9+0WiaqWwZtv3vve9KjRoU6oi&#10;q4LibfHNy38eUF8PGNYxB/ZrhpH8LXW65z3+21+K4jBFJYbZZ0pfHa1AsubGjevpCCMF2TvuuOOE&#10;E47H/9hjX6/vEkjMnbMa25cU+x+v/+5f3PGDl3/424UdhkXlxVh1UGlpTm/ZQoodyYw6YxCsFCyI&#10;CsuK0G8xGLHbpdgr763+JeiXzz1XjVy9bhM8Xk5GLyPSZEN9vk0mxT7zxj995p1vT+RF6k6MycEa&#10;wz4Iq28R5O/Gprdip5Zi7YMDdBu9GFvJstmrr1jyDw6YQ/YJgpBimwzUBUYyUheAjqMb6+ekbzbp&#10;OL5/eg19oKD7xrPCaav/Z7vakXIx7M3ZsSCTiy68oKMMmisv1/nLdJuOOTrpLC0MlGxyLvMPyw78&#10;J+gWpCA3v2IZUizQwFa7FNuOUhVZFez56ldu+cKSZpGk2AP7/g57+nBBL5Bbv+/Y5khUrRTWzptS&#10;FVnl6DVV+r4GE/XT1A2JpVdqfBjYeQf2a5LnmRBW5rIPfO9exRj5F51+6aujNfnq3V/Rxwo2blx/&#10;7rlvvf766+6//76qe/g/m99xxx10E32RYMOGIySxJeavxk4mxZ7yhf2PPvlcOtz7w1/AbX//0x/+&#10;7Ncf3/tksrdH5cVYdVBpaU5v2STFvu+enyjVsce+fvv2M6q4bhvth3PdeMNnSX7bd34aUmwQLDgs&#10;iArLitBvMV5+xcOv/sQjhTFx5b3fZ0h//XWP6XAWauyUS6fu9DIidZwgWrYJpdhJ5decGJODNYYU&#10;2Ood2PR6rO9NjZ3iAwWVCLv7/kekty5JtMOkWHsl9otff9C/YOAKbEixTSbQBWCkLgAdRzfWz0nf&#10;bNJxfA8ptmXrd0ZPV5Ffzuyk2AP+OmqLstkFMrnu2ms2HXM0dPy3fSkvO88/jyQEkoIzkoGSTWKY&#10;otpOy79OhxQLNLCDXIp99G/t9xXz11QlxUqHveO2W/uSTclHmm+Pn50tkKhaKaydN6Uqsip46MG9&#10;dGR6tEaDJJUmHZYw+4F/+yn6NVnJB3+9GCsHxWrcGDZi0GeJLYwzpa+ONoyv3v2Vt55z9oYNR9Ad&#10;BnLssa+/5pqr9+/bVySEOauxE0ixH9/75P6nnwcd3vb3P73xkZ+k2B/+7Nf/8frvjoyCvBirDiot&#10;zektm6RYxtsf/pOl4rZu3Li+iuu2XXXVX3GuB/eaqvKZh0OKDYJFhwVRYVkR+i3G66977ND3tWWI&#10;A6P67NTYKZdO3ellROo4QbRsIcUGQV/oWwSmvWaBSoed4luxy15uBX/dtX5VdkmK9e8VyM2/IVsn&#10;MbsyCSm2YAJdANp1AdFxdGP9nPTNJh3H95BiW7Z+Z/R0FQROOOF4wrD11JOPft2fKAz5leqwyGQ+&#10;PPTg3uuuvUbv1Up56SinAmlJJQGUcBHbwjApllNLUR34rtxAyARnSk5Jhqm3IcUCDexglmL/7ruP&#10;3vKFm++6Y3dulBQL2HvRYQ/s+7sHv/mN2279a5idDgsSVSuFtfOmVEVWOXRAOhT9aPNxb1TX1l9l&#10;GCI4ZJ889SnnNFaQCi7yF2axq8eRJL0jj5HkyodDfVal5U8+5IZD93FgevrqaCP56t1fufGGz158&#10;8XvFh6/40K1fumWgApszTzV2LCn2lC/s3//08x/f++Rf3PGDJMX+8Gc28yYuufeH9/zjzxRuiYK8&#10;GKsOKi3N6S1bkmK/8veWirtPwrF+3u21r33Nli2bddL33fOTkGKDYMFhQVRYVoR+i6H3Xs/f3bZk&#10;mKkaO7elUy8jUnOCYKEtqmPf7t1zT7IX3Lvnq+QTUmwQTM9vvGw96N1Y7Sv8ldixpdjiQ7FLxmWK&#10;aqa0SpN1HXbZr3s5SdVtUJ7i4GECXQBadIEEFVtYBsL6OembTTouABjHQ4odtvU7o6erINBCutJ+&#10;z96dh/x/hLdtPfWiCy/o+CZsQXrxbSyks7Av7Nddew2FadqH8ZGrrtx0zNFnn3UmCVuKEVIs0MBW&#10;lxQ7GUVWib/77qNf/cqXC731wW9+g+rt63OuZHXbrX/NWRj6iqjekag6GUVWCXoQ3WTzcW/cef55&#10;Ul3vuedu+g5hjEWvxJkoBo2USsPIZZdeghHnoj/KH098OKTnKtACxZhsUJqMvjra7JibGjvBW7GQ&#10;pNhTvrB/7w9/kUe9/MPfHhkl8mKsOqi0NKe3bEmKTZ+L3bJl88aN6zv+tptG1Fu/dAsJv/YPz5JP&#10;SLFBsODM4amgC70XY8NHv33o+/Z++/tPFfac2amxc1s69TIiNScI1tqiOvZNS/WBfPr6a8knpNgg&#10;mJ70Piy8wH+2yxTY9G7sBG/FBjNlsqpu0QUSHUc31s8SNwfScQEQUmzL1u+MPu5V9Hv2YC3R1wMQ&#10;DexglmKH8cTj1c9KrC6SrjoBRVaBWBUrjfmosVNKsZfc+8Pb/v6neRQ89+v/wb4lSuTFWHVQaV3m&#10;/STFwtf+wRJ+9e6vbNxwxKZNx4xUY6+/3n7wMzWAK7/2DJmEFBsECw4LosKyIvRejE89+MSh79v7&#10;8iseXhE1dm5Lp15GpI4TRMsWHygIgr7IP0eg12CNWpyFkGIXi8mquosu0HF0Y/2c9M0mHcf3kGJb&#10;tn5ndLJK3yXogn41u8gkCKCvByAa2GqRYoNg/qyWlcYc1Ngppdjb/v6nTb1V3yVoiRJ5MVYdVBrD&#10;XVVHw7dcir3svqeV9pprrrYhetMx+U+6FZvG0vzu3/adn5JJSLFBsOCwICosK8IsinH+7v0M3S+/&#10;4uFPPfhEEZUzCzV2bo+XvYxIHSeIli2k2CDoC30QVqrrwI8VhBS7WIQUO3DTLFgUJudglmInoMgk&#10;CKCvByAaWEixQTCMVbTSmLUaOwspdmSUyIux6qDSujy95FIsfHJvpcbe+qVb9Ktu55771s9//ub0&#10;huz999931VV/9drXvkY3vbj7t30nfrYrCBYdFkSFZUWYUTH0biwD+Ouve+w9d/3DsDdke1dj5/Z4&#10;2cuI1HGCaNlCig2CvpAUa6/Bvmz9i/wbBUmZNXtIsYtGSLEDN82CRWFyDlopNgj6oq8HIJr3ClIU&#10;JggWjdW10pipGjsLKfbp5/4b+5YokRdj1ZGGu3Zec9K5/+rPbs55+buqZ8X9+/ZR+RJkC7Zs2azv&#10;w0Jx9//Lx79FJgqvDSbojHldTUORbRD0AguiwtIXB/bv+8pddz315I8L+0BmV4xvf/8pJgUJsiN5&#10;4+e+q1TP//KX1aQy0Ta3hVsvjwcUdcrlbUixQdAXUmBz7VUfitUnCwiEFLtYhBQ7cNMsWBQmJ6TY&#10;IJiSvh6AWOGvIEVhgmDRWHUrjdmpsXRYcq6mxkEbPuN+K1ZfIWiJEnkxVh35iNfCWz9w3eaPfqPg&#10;M/fty7O69Uu3fPiKD8n/xhs+++DeUkAp7v5FX3w0Ra0BJuiM1MamTcdQIRND8ngIPAhJHXNKimwL&#10;WBAVll44sH/f3/zNrbfccsudd365ixo7o2LkXHnv98+65e+ZIJq8+hOPMMgf+r691acMfv6zX//6&#10;V9WkMtE2t4VbL48HFHWy5e2vfvWr53177rl/Jp+QYoNgevQVAimwpsbqxdhanIWQYheLkGIHbpoF&#10;i8LkhBQbBFMSD0BBMAdWY0d762zU2Iunk2L/4/XfffTJ5/KoU76wf+8Pf9EeJfJiBO3M6O4vAhN0&#10;RlUFT90To/ossg3WPNz0XiiyLWBBVFimJ+mw2rqosbMoRkf0EYMedVi2uS3cenk8oKiTLW/1Mmwi&#10;pNggmB69FftCfRm2/m4s4UMOXQcEQopdLCaralIVt6xJx9EtpNiJN1Z3IcUGq5d4AAqCObBKO9os&#10;9LgppVh4+rn/9vIPfztF7f3hLy6594cjoyAvRjCSWdz9RWCCzkg99EKRbbDm4aZPtuh44oknzj33&#10;rSTXd5yLbAtYEBWWgis+VG2Ed+++rTpYvn3+5qXvkEiHhXvu+eott9xy//33SY1NDgMZWYwZMQsd&#10;lm1uC7deHg8o6mS8/30Xk/wnh/1Bd6oKCik2CIZgCmzNwHdjQ4pdLBZfiu3ye/1bTz356Nf9SWEc&#10;CG44F8Ym+t3/ojA5k0mxXa6lO7/7p2876oy3F8YmupaiMEGw4sQDUBDMgdXb0XrX4yTFFlNkDj7t&#10;Uuwl9/7whz/7tSTXj+99MtnboyAvRtCFNanGTtAZp390jIfAgxONdZVw1Xl74okn9EWL66+/juQj&#10;Ww4LosJS8KEPfej666+/9dZbCe/efdvlH/wg4bQRdbltH0xq7FNP/vgrd911YP++Bx745i232Fek&#10;77//vm9962HFDmNkMWZBocNS5ksueX/qd9Mwtz7by+OBPmQxAfpK+E8O+4Of/tkbf3bBu9rBJ6TY&#10;IBhJ9farfxbW3o31Q9B7sgS6SrHBglPcsiYdR7eRUuwKUhQmZzIpdgUpChMEK048AAXBHFjVHa1f&#10;PY61Xz4tNsGnXYqFS+794aNPPofltr//af4abHtUXoygI2tPjZ2gM1IDl073D1UkV9seyLatp17m&#10;f4RIHNi//1Ub199zz925cSxuu/VWciiMwZyZoOXkOiyH7S1HsCAqLAUf+tCHbr311qeffpqwpFjC&#10;aSPq8ssv37VrV67GiiTFdmFkMXqn0GH379t3zDFHU109kp9uRizC48FPun2XAJ+QYoNgJJJcKx1W&#10;b8L6Jwukw76goxQbrAE6jm7tUuzCMoEUGwRBTjwABcEcWO0dTXrch6+w/2+dA00ptheKswQdWWNq&#10;7ASdkcufhRT7qo3rm2zbeipR1117zVFHvvrA/v25vyj8E4WYG1LsIjBuy7n//vte+9rXbNy4/o47&#10;7pBlblIsgaYau8hSbKHDrl4W4fHgJ4f9wbN/ca6aXMsmKfZX//APhNkT/mkfP5wbK5FgjaFvEQh9&#10;oGBp74QUe7DQcXQLKTYIDk7iASgI5sAa6GgfvuJDX737K4VxRoQUu2isJTV2gs44Iyk20XwrdtMx&#10;R+cyq8gdrrv2msICufwaUuwiMFbLuf/++zZuXA8EKtMcpVj2bH/1V391+eUfvOvOO5VwYaXYNaPD&#10;wiI8HjzztnOkxupDBMN49qwz7U3Y17+OMPunN67/2X17iqwmIFYiwRpDwqu+D5sHsL8g3oo9qOg4&#10;uoUUGwQHJ/EAFARzIDraWIQUu4C89ZyzN2w4ojCuRibojDOSYi+79BJprDm33XrrR666ksBNN1bl&#10;lKhavCG78/zzzj7rzNwCIcUuGt1bzuc/f/PGjes3bTom12HZ5ibFLm0f/CA+SriwUuy3v//Uho9+&#10;ew3osLAQjwff/c4zbzvn6Y3rf9L4ka5hPH3kq5/93GfLfCYiHpCCNcaLXH590cvWv/ClR0h7hVyf&#10;DSn2YKHj6BZSbBAcnMQDUBDMgehoQbAgTNAZZyfF6mXY9FYsgdtuvZX9RRdesPm4N8rt7LPO1FcL&#10;cpqvzT704N6QYheNji3n+uuvw3PTpmOeeOKJylRvc5Bii21VSLFriXg8iBoI1hj6IKzk1/wbBfat&#10;2Je8EntIsQcLHUe3kGKD4OAkHoCCYA5ERwuCBWGCzviKV/z+CSccf2njN9a7M/DX2Ie9FavYs886&#10;c+f55+lDBMXvd0lmTe/J6i3aZM99FA5Wii5S7FVX/ZUaWFOHZSN5SLFrm3g8iBoI1hiSYqt3YF2K&#10;rb4b66/EYgwp9mCh4+gWUmwQHJzEA1AQzIHoaEGwIEzQGV/R+F31ySiyFTvPP+9VG9cfdeSrCTz0&#10;4JKYRRgjUXphNgdPSIcXXXjBpmOOJhBS7KLBTW+XYs899634sK+OG1tIsWueeDyIGgjWGJX8eug6&#10;KbCH1F8n0HuyIcUeRHQc3UKKDYKDk3gACoI5EB0tCBaECTrjK/wny+6/956J0e+eFdnec8/dm497&#10;40euulIfKLjpxhs2HXP0Qw/uxX7RhRccdeSrZcfIPqm0BF61cT3G2+r3Z8lEymxIsYtGuxQ7Uodl&#10;Cyl2zROPB1EDwRqjEmEPXWci7EuP+I2Xrdd3Y/VKbEixBxEdR7eQYoPg4CQegIJgDkRHC4IFYYLO&#10;+Ar/judbzzl7YkheCGoH9u9Pcqok19y+8/zzktL60IN7JcjqiwQ4n33WmRddeMGrNq4nfNONNxDQ&#10;b3yFFLtoDJNin3jiCX2z4qqr/qoyDdlCil3zxONB1ECwxjDV1V+DlfCaf51A+mxIsQcLHUe3kGKD&#10;4OAkHoCCYA5ERwuCBWGCzviKxqcGJqPIdgIeenDv5uPeKE32nnvu3rb11Ff5G7KKDSl20eCmN6XY&#10;J554QtL89ddfV5mGbyHFrnni8SBqIFhjVB8oqBVYe0lW3yioX5UNKfZgoePoFlJsEBycxANQEMyB&#10;6GhBsCBM0BkHCmpjbQMFNQmpHUmvzeZIb73u2mvyw2Y4WCmaLef+++/btOmYjRvXf/7zN1em1i2k&#10;2DVPPB5EDQRrDFNgax32Rf4yrOGH9rGC+EDBwUPH0W1cKfbELZvf+fYdhbGdN5+5/bJL358OCR/9&#10;//zHu++6kzB7wld9+IoU25EJpNhNxxydnlmDIJjzA9CB/fu1ntx83BvTl+8SZ591JvbcQm+95567&#10;P3LVlQNXoUGwWphpR2vvVsF8yP/HvCPcrKOOfPVt9f+hJxj30nuOK45+wR+KH/FfvUzQGWckxQ6k&#10;e0PSpwzwT5aQYheNouXcf/99GzeuBwKVadTWlxR7/fXX3+pDjaRYwsO2kGLnTAiRUQPBGqP6HEFS&#10;Y1+2vgr7W7HsQ4o9WOg4uk0mxX7yEx/XA3oL+CjJZZe+n0OpsdJek5hLIMmyYzFQitXTZ4GiWPYQ&#10;Hnc5gT8Pu6yXptFwOTWZ7Dz/vDWzmAnWBr08ANGtBi4d9cpPYdx83BvpSvjnC0hBHymkWLmp54bG&#10;FKxeZr3SaOlW40I37KgErT0+ctWV6Yfpi2cJDqmW3JJSCWo+1dvA5xCR161GyCJW+lphh2FJWpj+&#10;PvLEwsPPRRdeoN/o1//FD0P1w7UX9oEMLJ4+e1oYe2eCzjhTKVatJR0OvMXNuuJe0Ou5O8NuSpFt&#10;sCLkLeeOO+4YV4dl60WKveJD1UZ49+7bqoPh29yk2IFtu1/UoRRmhKFfsD/7rDOTQ8EcilQQQmTU&#10;QLDGsBdgpcbW78Mecui6Q17yyiTRhhR7sNBxdJv+rdhkaXlh9rJL308sgdO2nsxUN4xhyZt0eSs2&#10;fxhllcVaIkV1hAn7oQf3anVURI0FOVAAHp3JR6ou2WLR8/Swh+kgmCm9PADRxQY+ueZPwAm6JHYa&#10;fJGENT/OLPhzI9A7iKLLxJ8xgtXL9B1Nc9kw6E0Du9W46M8eTEyFfUp2nn8exSuMQIGJOurIV3NS&#10;9oSLqXCkA9erWCZW/XJRAs8023ZElVzkAxSeqNyCW34I+KTKzx88cjAmH64lTf2UM+XPGEiUwnme&#10;yTKwJpsUaTnXWFUBlI1U6XQE2p9VOB0XWFTUMPKqSBT1psORdDxjYoLOOGcptlkzBbo1tPyWabHI&#10;NlgRUsu5/vrrCG/adMwTTzyhJtFx60WKnZjFlGJJQjfp2PHxTB2BJPQaTQ3Dko8sErMkQzQ54An0&#10;RPxbBsaRrKwQqWspjHNmZWsgCHrnBfXbr/rZrt942XrgsHoxNqTYg4eOo9vEUiwBTUUDkfBaQMLX&#10;vvqP8yg8u8uvOeNKsWniLCjmY5YrTNWgdUuSYpluc7eJ4XR61CZPzsIhE2FaegXBPOnlAYhONPDJ&#10;NX8CHol+Dzr01mBNMruVBnMH80hhnBhmPbohU15hnximuY9cdSV5MhoUUcCsCjodex12d9BLlJrB&#10;GYKKkmMpcuuC6pNi6+EhwaFOkSgSalpXWGlTVAKjfHDAv7l615NG054gVV6TLSfNo8iQKEnMxXUl&#10;5JlQSfLCNC0Fqh/yVxhPDqlMqrSZhKhUvMSwekuoDAMz7M4EnXGhpFj8qVXqoX26VF8ujMGcUcuZ&#10;WIdlWxEp9qknf/yVu+46sH9fkmLvv/++b33r4dynSZdi0Lxpli1oAGlCe2Y5ljo+fYReoAVa8hmI&#10;zpgOScJIyFnSicYqklaInJ1RiCgsdENywDjx42tfjweUMy/2QChnMXiyNGYwyS2J9pohtvCfmNk9&#10;IAXBivDC+u3X9Gtd9sXYkGIPQjqObh2l2OKLBCdu2ZxrskWAvfTWz332U3/6hk3p0wRyyPMpwK0j&#10;Y0mxCuQzB1OponKY1JmocNZ0y8wKTFSEsRTO00OeTOectPe3kIKgC708ANGPBi4d9RhXGOlc2Itn&#10;Vh4N6WI4t5D7B8HqYnYrDToOk0hhnBiWqcNWZROQL+SayzamP+z5QpowljTVjnSgtHm2RKWBCE9N&#10;5Sm2I4xFGqDSw0OCzJtXAbjlkLCZVmBsDpXDsh0Inrkz4ZRhcdJmVHf5ksunGZBDkYRDtZDCTuaJ&#10;m268QWk5KVHciGFJmlUxrN4SvbTPCTrjLKRYXexYKCGVcNGFF7TcTapI/ngWUcGc4aa/9rWvYX/u&#10;uW+dQIdlWxEp9sD+fX/zN7fCPfd89ZZbbrn//vvY33nnlwu3gi7FYGSAwigYEGi0GjcKaO0sxIr2&#10;rLFl5OqM06W+M5DuReJEnE6Pr4qSHZiFiWrplS3MTYhsXinXwlU00eDcUnXYh1XaBMytBoJgPuhl&#10;2PR1ApNfa03WAvGzXQcPHUe3sd6KveWvP88QPEyBbUqx8MlPfJxw+mGuPApSbuMylhSrtQEzZYpi&#10;pskPBfN6WtbysDv9Q38QLDLjPgB1XD3qEa14jOMpFgs0H7X1SmyuuehETc8gWI3MaKUhsbL4w8Y0&#10;kBudsTBOD9lqTMhhqm3+XyRzblpvj3TQeJKiCGsBCaQt1u3jkh4egAU2YTJPpyO2uKL87HnaHGWS&#10;wgPBAZpGpeIsOm/hUCDPlIpAsyaHQeF5NEoPQk10X5qtTlc9MC2FkbF5acPQZeZIB8mnicmYoDPO&#10;QooNDga46b1QZFvAgqiwTI/U2Fvq7c47v/zUkz8ufAq6FCONYE00ODCMFHZgVhrW9xkWmBRahgVO&#10;R7YtImnHInEKypA+X0NUvkKUWNwybLYwHyFS43NRvarYvHLkxtURVtWlqBzswyptAuZTA0EwN6oP&#10;FLgUa2EXYfNwSLEHCx1Ht7Gk2Pde9G6GYP3Q1onjf6AAZi3FavLIYc2AkXlUYbkxZRYTiWagNKMz&#10;OTHRTr8u1Yn0WdgiKghWll4egOg1em4rUE+kx+lpj45QPAUK9bvixfD8X4+DYLUzo5UGa79iFpsG&#10;dboehd0E2TbLiaVpPPusM5NoOK4DYQ1ExVQ+MWRIPoLzaimeLMWzQTo7qAApKoGxOVRiya+iaclz&#10;JjwsqjhpHtV82hkIjygaq2kJpNVlNiFKqiiB/KlG7WfgiRSVOyufdCiG1Zvgvk//PAYTdMZXvOL3&#10;Tzjh+EsvvWRiSD5SUAvWHhdf/N5eKLItYEFUWHohqbFddFjoUgzGh2Fjkcac5kJJf3FkX9g7wulI&#10;rtFj4KTQsUiMorn2SlSRivzT3DQWcxAiuQTKxiUURj2Z50YNwhqcVXV5bAL7sEqbgDnUQBDME70A&#10;q1di7Qe79EqsH77g0HUQUuzBQsfRbSwp9k/fsIkh+LWv/uM3n7m9iGrnc5/91IlbNt99153vbP1A&#10;wSc/8fEi4TBapNjmI75gKkqKT/Oxnlm2mJNYlFIkVhG5cVyY+zkpmZMV+TcfBZj5KPP068YgGJde&#10;HoBo2AN7nB7jaPm0/2HNmy7WfBaE/Ak4CFY7s1hpaIHao3JKN8xXkuTf11qLcjazGmhUx1d4pMPZ&#10;yz9QIHGQAEYmd0YPrghn5TOyopSzYFJOdtIqW2jRCnHjdICPlMeBpKzwL6IEUfgQKzd55qnyKEbX&#10;YWUrUqVwC/hQ/o6jLkM6znm21DkFyKsup4jisFmklurVw1gvrX2CzpheTpySItsg6AUWRIWlLw7s&#10;3/eVu+7qosNCl2IUI1gOA0Kz+2tMGEuHJZ98ccfpyIFhDTsTHPtiiOtYJOaX/I0BkjAApkNoGb7a&#10;mYMQSVEpf3Hhurri4VxGjdWqujw2gX1YpU3AHGogCOaJXn21zxTo17qSFCsmeCv2ig9Nu+3efVuR&#10;ZzAHOo5u3aXYT37i45Ji9WZr8fXYglxUvfuuO0l43rnnEJ7DW7HMJYVRMD3rr5rMPZw311iZYpsT&#10;FZDVsAmsnXzVITgpCXkUKHKjSPkCuDs82Y/8a3kOzrEYCHJ6eQCitQ/scS2PcQm6ZP7QnMjffcuZ&#10;rOsFwcrS+0qDSYSJaWDfgcm6SZGhZsmJ30XKIZ/msm2gUSVXeKSDFE9dCDM4YcpMgTVlcy2MIVgI&#10;DxtPmpCb8lSghTToUQwtdDmFqisvpKqxqSGmBxX2ukydMbeI5KkwjCxbM1UKzwg1SE5N2YooQVRe&#10;huJQ6N4VRkGUrmt6YtkfrDFYEBWWFaFLMTSCFUaBvRilNaqP1fE1EOUiKdmmHNK8kA9TXYqkPwXl&#10;qfI/g4k0gI9LvyMSRaXY+YyjwbN4qYiJiYpqDsLMlThTUYTzqivAPqzSJiDG5GCNUemwtfB6iL8J&#10;a5qsXpJ9ySvHlmI/9KEPXX/99bf6RuDyyy9XeNhW+Fz+wQ+GFLsidBzdukuxJ27ZfNml72cIHks8&#10;lQ6b3qJdQSlWiyLmSxzyJ35N3sNSkWGPU04BJ1WRCnsXXvGK39+yZXP6D6aR4BxSbJAz/QMQfYcG&#10;nL8skGh5jBtJ8TAdBKua3lca6ly9vCQoJGsWGXKWjgpmO+TcnEMHGjUhKjzSQYeMFVgoJ5fAcERA&#10;w1E+p2uR3GWebXpShiKfFAVE4cAZ85U5Af3RV6Qi5ZCKrJoQpTyTZ54z9hQldYCnGh0WZcMtT5XC&#10;qqIuVTEWDNcq/7CciUplyA+5axRPMsFFF16Qrq4A5/zqpiGW/cEagwVRYVkRpiwG49LZ9Qe+GdYY&#10;CvQcOFbHZwwhlZREQT5FDoycnCv/u+MwUpGK0VXPvcVYN/Gfi/odkSgbUwaVoNlcpcrHXoEP5BUl&#10;SJjuQrPqEtiHjdUTEGNysMZYeg3WX4/VRwkgfalgEin21ltvfdo3k1Yvv1zhYVvhE1LsStFxdOso&#10;xeqVWAIMwWOJp+ede07+NQPSkkMLybOdCaRYYF7XBJ/7NCfvnGF/PJyeYXNkR17R+Pe3LhSZBAcz&#10;0z8ADVRwRMtjXDvKU4vzIFgD9LvSYBbTeon9wK43AeSZq4dC68/peyKZNJdtWJpGLorVr8IjHZow&#10;maZYTprPrRx20R91yexJS6CdPCFFTacrSp6XKpH82ctZp84t7LHkdxmLokAPMwpDSi6IysuTwgRa&#10;KhBw0NW1k1cmxcPCWQp7ThHFYSoSD0LcVixc6bDGpkmhME5GLPuDNQYLosKyIkxTDI0hDAWE1dkZ&#10;31h8FcNaO1pSKZOExqXcAiz3GHPap7a8SCpGWiSSkMFK4QQFJs/C2IXeR6Skxmowp2CFAxWLQ/Ph&#10;oajAgVUnsBNbGCcmxuRgjSH5NemwL6zfkNX+BRN8oCCk2HHJP+mwgtfecXTrKMW++czt+ubAa1/9&#10;x+98+46Riiq0KLYnbtmcvxs7Ad2lWEqS1gBMURyyFMmFVyaeYvIu0JPBsDXGZGjOa86R3XlFfKAg&#10;mI7pH4BalJGWx7h2SNguFkwD48bEFFmtVYqrHosiq0D0uNLIF0tMH72osZoWB77bzoJt+hUXmTcz&#10;ofDNbs7p0mp2pEOB/miapmlOmj8JcNhlBteSe4K5Pn/w0Bo4RVEw8iyW/RoemxBF2mF1jl1RNIDi&#10;1qvk6TAvTx6mSvOyNSE2z2cgOORVpFIp4cCq0xNU/tDFYXsxCtRE26WTjsSyP1hjsCAqLCvCNMVg&#10;VGdAS0NEChTDWguaGZujCkNTxxwKiiLl4w9zU7F20yCveXlcZjEiaTakSEU526GuSJUfDqs67MQW&#10;xomJMTlYY/zGy9ZLcjWyN2Q5ZP+ieCt2DlBj+qRDfu179z5AuCM4p9wmpuPoxvo56ZtdOHHL5qSx&#10;Xnbp+//0DZvuvutOfTeW/VUfvgLLLX/9+eSPfSxSwnaGLfu1JEiHeoJPywPN1jDulMl8ls/K00Am&#10;F/kPXHT5B5kWLr74vbd+6ZbC2ALOY0m3wZpnygcgPSUPVHBAjbwwjoTcSDVwPd8LSTScgCKrtUpx&#10;1WNRZBWIvlYa6h355KW105RqrKbFgbOboljXFfaxIIfmsq2Zc7GaHelQwBydn4VqSU8Cer+py6ii&#10;MS15svYmzzRTc7j5uDdSgGZdpQcPnau4I0RtanwmXhBVVE7TwqGGWQKKIrfiFCp5OsQtXT7hdAl5&#10;tQyE2DyfgRRVpEMlTPYcClAoAiMV4SZcApU//TNYLPuDNQYLosKyIkxcDA31A58ki2FtGBp8BubA&#10;4NMlh4JmkdL8QhSjaDExtfyNcCQzGpE0E3UvlZ4u8ktuqTrsqo1eiDE5WGMk4RXsQ7GSYjNCip05&#10;qcbyayeAvePWS411HN1YPyd9swuSYu++687zzj3nta/+46s+fAXGJMUm+3sveneeqmCmb8Xmc49m&#10;F82azNbMoEztmmXZJ7eRsAAg54HLjO6QCSdlEQK9vN+xquHWUCE836xgVXBPe3yeaMIFasHJg1r+&#10;6LYgTPMAxHMevaml9vRwXBjbUZKxOua4SDH8lzE3pSqyWkFoS8OUHTqUmtzErI0qWih6WWlwZ5u9&#10;gzbA2EJPLIS5sSAHzW6C9gNMoxg5I0z5V0NyGDhQcF5QybWahbEcEhSbs+RjLGWmj2DRLEM4RQ0j&#10;VSaXr3BzeuIQY7EUBy5Q/Y7YZiGVW3oywVMV20SVX1RXypzAwJpskpIAVZFSYaTwtCKKJAtQw+kQ&#10;B4qRogaCQ3oWIis1DyVM9sTA6krFKOyQF6yAq+A+DkzVnVj2B2sMFkSFZUWYrBgaNxglCrvQwF4Y&#10;c3DQoD1sHcGgMXJAKxhYJMYlZcUQlGZbAox+nB3nloGrndmNSFr/Fs8MA+FCuIo0TYiWqsNeOE9D&#10;jMnBGsNeg63l1/QmLJg46y/JriYpdt/f/91dd9756U996qqr/koaJQEOyZCownliej8LOXDVxuWX&#10;9yKqTkbH0Y31c9I3uyAplv2bz9x+9113ypik2HSIw2WXvl+HTWYnxTLrMFNSGMHswkzJgzvTBhN2&#10;mkFxIzb/A+Ds4OycTgsSysY0P8GcnT72mr5LkFu6k+c5B6hkrrdp5HawLuXW8CDVZZGco+ekhNZ+&#10;emJr2tuhGD0+T5AV5y2MtDruPmXu8UR9MdkDEK2Xy6ExcwdbWrLuiHpfEVWgDkIzIM9Z6/JSDCv5&#10;sPOmVEVWs0NVpwDV0mzJLc0JfyqzMI7Fqqii1cWUKw2mLa02B45pdB/NLBNMK1qqgUZCYJ6idQE9&#10;kdORJ9183CFakJsyzyHn5EDmmhaxs2+uZkc6JDiXBMGE0uqkxKapfxiqZKA+2ZOWGhg5diVIwqWR&#10;CacbeJsoj7ItLqHZl7Hkd5MycKh6G1ilw0hVzYBA7SmsQ93T5EnBUv2QCktyHggOAwel3E75qUAK&#10;zKkHVgjFUKzKkFN45iiV3Ip660gs+4M1BguiwrIijFUMxgQNdIwALQsx3JoDAmMLdgZ8JSefYlDN&#10;0XBRGAfSsUgJxjc8GUsHjm/dmemIpDG2fSLThTALFNXYUnUTD78DiTH5/8/e/wfrcZT3vuj6696q&#10;+0fq+k/98K665XO8LJk/9oVVpw7OqY1li2NSt1K5AXZ8drF21UlC7PjW3jckIdiY7L1ZYe+AcXaA&#10;BIyDEIrQQhJCFiKKLIQSIWQtIW9ZlmRhAZZlwMTGNgbbBGNjuJX79Dwz/fbb8+PtmXnnnR/r86mn&#10;XvV099PdM9PTM/NVrx5sYLZOJ8NGq8Sqrd+42VgkyPZmgYKHHz7z+d2777nHqJnCjs9+VooVJKAx&#10;kiQZav4hf0O1yP5am8pSA9UscHST92erb4aYSrFujAzKYjf/27dbZXaiNSfFpk3uLnKPScsT+uoV&#10;/q5VzaR8vWnJc4Pc8LzUcPvLv/zvv/d777wu0mF1XQIJ33rrLX/1Vx8LNMmcKcXq7TbT5LnEy1zW&#10;MguRSKlU3zBlUx56Ch6kAs17YpOw93gkMaXM9RWT1spbtH19lZ6Tfv7LfHCRZki85Kx/MKdu1R6A&#10;ZEdkj0KePiWPPKfqEfPMdZcDK8dzKt1goqliGMuHwaiXV5Rn3g7mmRw6zzFtcnAkp4blsHgucpTk&#10;uVkPoCSphuJW4VqFXtfcIRLzmpdpE7uW5CneL0mVPF5ki1bzTUN2Jy3huSZ9QAcZL34qJqejzp2r&#10;LyYHWe7R9him9cq0qfirYbkk5SzIgZIzpSWkTQqX0+QdTKnXu8ClHK9eaYk2THJ6mfNMstlrRG+1&#10;gY86eu1MtPRFqo42XoZ0acNsRvVSxms/NjCTFyIvphULb4YMCzIiybAmw2zx+CDjiYwqXqSMLWIy&#10;0spYOnF4kVEoXULawps0dWt0RJJhX/ViL15NDq8eH+8/MtU0Kc8k1ctf2RiTsYGZnQ+7NlqdQH7j&#10;ZQqSqbJdl2IvP37pvvv23nPPJz7zmc9IOVu2bDl9+nRcVoRsSqRJ+tSnJJtkrjB3dTa1tGuBo5u8&#10;P1t9s0cW8to/MPvL8e9uSfiv/upjrwUjmTOl2EyTZxG519p3ucqWWUidu7g+mbmmRcmDlDxw2GwS&#10;770rSkzg7qQf/uThTAoXd3n40yTVPvT122bTBxe72X1bhQ9AqhjG8mEw6uUV5VlIB5Me4vV88Qo0&#10;LVzePfSFQcLaLfW1QTJoga5JXYF93rXmDpGYtNO7MF3TS8/LkHnQvP3yYiTsubRrvGlgfTG5djIH&#10;E9eKr+KOGxcjNjCTFyIvphXrSDN6Z02PSDKkZyqtYqpoB/4vXXPGmIwNzNZZETZZncDE6GY0Q3YK&#10;UmwIml8oJcU+eOrUpz+95VOf+pRU9I//+A9SjqeQKhIpSZJBsklmcRFHr6gCa7qWe+WQJZSSoadr&#10;gaObvD9bfbNHFvLaPzDLk2Lfe/u7J1pZKTZTE6lgadFEI6culMjzhDsdyTZeHkG0AZktyTTdd7up&#10;gpdKrt5rqtRotTAx2Sk3VU1Kk3hXse2OrcIHIFUMY/kwGPXyivIspINJT/B6fp6XxGdefdLZpMtt&#10;jf567h3/7mYNiKU7npjUFdjnXQs/RP/1Ax84c+aMhkMOkVjefqnppedlCDloXoxcmJ5Lu8abBoZ1&#10;xLgYsYGZvBB5Ma1YR5rRO2NE4ghgAzPVYY3qqgsUJJqshE3S/KZaUuzp06clHILmF8Kl2GNf/eo9&#10;93zis5/97Le//W1x3PHZz4ppIcLxr31N7IUXfvzSiy/Kpk2VzOIijoE6aUgt8UZWLeLuFZg2OWK7&#10;du2Sg+Du+8MPn5FwoE1lWYPA0U3en62+2SMLee0fmBVIsR/68w/c84m/yjRJqiDF7k8+i+zFB9rH&#10;w/7IUaxCFV7hUsKJ1Ap9sql/B/rOaCUBGz+xYW5mMf3rHvsnpZIqBdrU7zzxxDv+3c1WAv6DcSl2&#10;Z7SqnVh6HzWnZ16eGdgqfABSxVDVw3DUyyvKMzmDXudJm/YHNybPS/qVTmTQPuZ2Ient0ifveM+7&#10;3a5oe5FnE5uUtsBD9J73/Mn//D9d9V8/8AHdDDlEYl7zMs27XkIOmheTdmnXeNPAsI4YFyM2MJMX&#10;Ii+mFetIM3pnjEgcAWxgFk+DjVRXFWHNlNgkXHeBggoESrF/96Uv3XPPJ774xS/GbuJ4zz223uNf&#10;+5psbtnyqcejVQJeevEFI3Q6c29l8+mn/sktMNNCahGsGuvVIo7iLoV4xXpmj5i77xKQ+EBCjthE&#10;Cxzd5P3Z6ps9spDX/oFZgRR7zyf+6tTJE5kmSRWk2I8H/JViiKVFE42crlBy94c/tHN8LeA7kiVK&#10;3+F87TRtEyWbPxv/HLbsi5dfqpYqNCxJUqNUJ5G/GX1kJi3CZpoUK/m9yBnYKnwAUsVQ1cNw1Msr&#10;yjPtbxPN6z9eqpj2GekS0q++E61zne6i6f8pkU0btiaO6atvooUcItVh5Tfe7tis2Go73pzxpoFh&#10;HTEuRmxgJi9EXkwr1pFm9M4YkTgC2MBMVyG4MvpUl50Sq8psv6XYLVs+9Y0LF2z+r3/9pCuS2vhi&#10;KyvFvvTii657uBQre23snnumIqpWs8DRTd6frb7ZIwt57R+YzXKBgrs//KFMcaespUUTjUyrS61Y&#10;WuXxzP4xuJpktnNg1VQ80rCkSvid0ReoSq2+JIeolQOyCh+AVDGM5cNg1MsryrPMru5Zur+Jl6eo&#10;6qYuRCAm3UnCEuOK9VKIzpndv+8+/Z8GcbSp1iRbBUXSO0TuKgRKWocVQg6RmLe/nunV5GWQvZDI&#10;iebuabUdb85408Cwjlidi/HCkz9882cu/PpnH33/kZl+2AfDCkxeiLyYTPvhc89+9atHH3nkvBc/&#10;LQtsBuYZjwccAWxgpusSyO/6jZs1bGfFqk1BipXNArx1VwOlWLGCpQNeeOHHOh9W7Fvf+qYGLlx4&#10;RFN187lnn3ni8uMaLrBSCxSoFLuycuLRR78hAXE8ceIBW1Seyf5am8pSA9UscHST92erb/bIQl77&#10;B2Z5Uuznd++caGWl2D/I0ig/HrDsgCejSExaE5FIr/BSJXuZJb7A3WuPmBuZuZvW0usevHN8uQMx&#10;SZU8GpaibLiUiaOn8JY6IJVtFT4AqWIYy4fBqJdXlGdyRry+kTavv2kHc1V7e1ol6R3RV9Tt4hgS&#10;1sDW6FO/qs/e/eEPac+R1Eyb2KS0uYfosccee8Pr/59iVo3N1GGFkEMk5jUv0yZ2bMlTvF9ykCvs&#10;eHPGmwaGdcSqXYxHvvmMBn79s4/+q7vP7D77lBt5/OFv/uqfbJ9omhlbPea+DNYxr1jP5IXIi0mb&#10;6rD3338/UmzXjMcDjgA2MHN1WJ0Sq4KssWlJsTp1NA8/c7AUK5b3QS07O/Vb3/rmgQMHzp8/p5s2&#10;/rlnn5H8IQu5igV+tkvQ8vfs2bOyckIdbSHdt8DRTd6frb7ZIwt57Vf7zhNPqEbmqV29szwpNpD6&#10;UmwFyxRNmjgXqk+5MTs/t0MqUsXKNYm0Wo92DM9sg12ZVUyKkk1PJ9JaNKyl2aRwSyu8s7FV+ACk&#10;imEsHwajXl5Rnrk9J8+8y0ryy6m3m9KHtf9I4Dd/49fvjpbdkMD+ffeJ6axYna7umtftpcyaV653&#10;iM6cOWPV2DwdVgg5RGLS4AKlVa+4ggxqkqf4UMsRKMggR2xiFdM13jQwrCNW4WLcffapf3X3GRVe&#10;/8P+xySs8f/Hzm/++mcf1fD//ZYvzP3ul4pNc2Krxz7xiU98rDZSiFesZ/JC5MV4NgMdVmxiM7BM&#10;4/GAI4ANzIz8mgivsQ6bzIdVZXY6UqwXY6kpxYpdfvzSffftveeeT3zmM5+R0rZs2ZKosS9ohvPn&#10;z7lqrJjqsGISsJHFlleLhyfFBtq9csgSSu37dC1wdJP3Z6tv9shCXvvV5J18a/Q35nd/+EM138C/&#10;88QT+ob/zt/57VJ/gT4Vm6UUO1HsCLR0OXLcJFLPyBRNTs1v/savu+f3D/7jf7jjPe+2m2reRFdP&#10;GvNMsklmK+ZaOcy1P3v/f7a1SFGS3yaFm3jZyY+ztFX4AKSKYSwfBqNeXlGeyUkMMdvftMfqedee&#10;I5tyXYjJpi47ICadUFN1RQJrEqlX1juiD3zZwiVSAtpp5Vpziwq09CFSNfZ//p+uytNhhZBDJCZt&#10;KxiE9YpzM8juyC7YTTXJkx6d3Eh7cNImB1xyznj05k0D8yzvQpCum+7weVYqM6ZW4WJ8473n/9Xd&#10;Z/71x8+9/8gTKsUe+eYz/8fOb0pA7C+OfVfyfPHCix84+rzY3O9+6X/50IMatiYxSLGr0D7+8Y9/&#10;4QtfuFgDcZdCvGI9kxciL8Yz1WHTnDjxwGOPfdvLXNkmNkOs0SEr88FALC++I8bjAUcAG5iZWbEb&#10;N8uvCq8aMGEJRMsUdF2KVXv44TOf3737nnvMcqvCjs9+Vor9+tdPaqqrxlbQYa1l1vLSiy+O7KUq&#10;UqwcsV27dklR7r5LXRIOtKksaxA4usn7s9U3e2Qhr/1qqm5IQKXY9Nt+nskTg+T0It/5O7+983M7&#10;5L4++1egPkqxaZNzIYXXkUL0vFizp1JKtn+4rZNV02fZncQqNvG5UDJbkfTP3v+fvcm8KitLmbqZ&#10;2WEmmjQ4s6kzsCYegOSYyFmQA1VWAZyNqWIYy4fBqJdXlGdyEideMm5/k35VbW64VCTHVsqR6qQE&#10;t/vJpkRqS6RH/Wb07Tj7fwmBlnmIVI3N02GFkEMkJm2baO61IDtij5g1yZM+1G6kHhyb5JocEHcm&#10;8myMNw3MM6+fW5Oum+7weVYqs95o7HAhA3Xe/ygXXD5py7wYu2wVLkZdjuA/7H9s/iMPq/wq9ubP&#10;XPjUySePfPOZC0/+UFIf/O5LqroixWLWPv7xj3/605/+Qg3Evb4U+8gj51V7/R8PPnjmzENqEv6H&#10;I0ckclpTZSc2Q8wbsmQMlAEk0+yo4j20p00KdB3V8uLd2sXceDF5SZT3iBk/u/J4wBHABmY6DTae&#10;CZt8qstYIsj2Q4pVu/z4pWNf/ernd+/+9Ke3mCmmn/ykXapV1diHz5yprMNa82rxUsUqSLF6ENx9&#10;l0C0B0FUPmKuBY5u8v5s9c0emfvaX3A7V3tHtOqiTivTzJlvQZ7pjdyLFEeJl7ea2b9+zEyKDT9E&#10;ZU2O22/+xq97D0NlTdztwffaqTqLqr2ZJ0jPqU2SzeLGSIGaQR4HpeXui6u+yroTb3Vyot0MND3a&#10;ZfWyqVhDD0CyL3IK5ODIdWff/EuZnCA57E30QFUMY/kwGPXyivIsr8u5lu5v4iKOE82WLL1ONiUg&#10;5UikmA5rqrPs33efxMiRl74qZv8XoZTlHaLHHnssDmURcois6V7Y8+vuoGcS7x0xscz8bqS4yJVr&#10;k6xpvdUOSx3jTQPzzOv/BZZ3aYilx5MCkzFZxgR7oxFHHTrE9B5UYJot0yS1oIUdtMoX44Unf/jb&#10;e7+tOuy//vi5T5180k1dhVJsuvtpR3JjumClLpPp2ic+8Ym/rk39BQrEVI396leP/vC5Z22khE+d&#10;+rrEf+eJyzaysoU0I+9cePEStqOKBDRJbt/yvC0dTMYxO3a5ljcWTRyjpGTpuvr4JFXIg6sdnGdg&#10;PB5wBLCBmdFbr7khnhgbSbFm3VhnnmwFKfaez372s99/8kmVVoWZSbHF9vCZMwcOHDjyla/U0WEz&#10;bWXlxJ5CvPyefVIO2Sc+Yeyeexra9xALHN3k/dnqmz2ywNd+fTR0b6vpmDyT27/k9CJbtL5LsfK4&#10;oyJRTdnRfUrz2ilVSPkS6T7VWZMnLUnSN1KdLSjZMnNa0zziJQ9n9r/KJSAPgrYQm1laJTntZqBN&#10;/D//5qzpByA5Ne7JKmXiJUdYHovlnHpJdUwVw1g+DEa9vKI8k5M4cU/T/c3tMxK2qe5xc8NySOUi&#10;spHSefQ/AyQsXVQDkiTxslntQmvuEFmTRrrjgHfoZB8lVcO6OzZJLfNQu5Fyjad3Xzbl0KVLm4Hx&#10;poGpSd+WjuqaRMqvexcLN+nM4f1ZOr/+/4Tcv+Tq0GFE7olSgg7UNqdn2sg8k9T0xdhlq3Ax/vbe&#10;b+uU2H/98XNv/syFf3X3GV2dQMIS0DmzX/l2XSl2BkdSzrI9m3Lq5bzLr/vfyZ4VNynd/bR7uzGV&#10;TZsaaMXHLd3OmZm8DOa9LAci7lKIV6xn8kLkxWSaqrGnTn3djfzhc88ePvzlkO9RT7SQZnjnwj7d&#10;efEStudU+qcMXPpsL3d2iZFuJuH0Sc/rCRN7SLvG4wFHABuYrdNvdkXaazwT1jHZLC3FyhgtdwJX&#10;je2CFKvrEhz5yle8dWOnYo8++o2VlRPW9uzZ8+VDh9wYL79nsr/WprLUQDULHN3k/dnqmz2ywNd+&#10;fTSU34KYPJOnAcnpRYqjxM/4D1jUpi7F6g6GWJ3nGHmEksd9eZaShyepsZo85JrXbDkjUoU8omm8&#10;VCTVyaumbO783A5bnWSTBugkTckvqbIpJm+kpc6mFC5e8nSY7kISIw24+8Mfss+XaZMjaVueabN8&#10;ZOz4A5AcRjnO9qxNxVQxjOXDYNTLK8qzkHMnvU7MjdH+YMM2VQK2NDcsAZ0P4kZKB5ajpB3SFiIX&#10;gvTtCpdbc4dITc6m7LJ7Tr1Dp9eRhu3uuOblT0fKXusIYC9tuWzlaFQ7IPWNNw3MM+mu9g7ihuW6&#10;kK6rYdckTynz3OVCkEhbiw4OMsDKuCGXhsTLxaKbchG55ahZRzHvkpRUe93lNb5TVuFi1PVh5deG&#10;JXDkm8/864+fe+O951WK/Y2PPfDGPz8hNve7X1r/7sMatrb2j77ckBSrp8M9QQUmOaUWDYuLnG4d&#10;KvPci5skpdmeoCV7ZlM9k54mPVDq1WzSFaUWb2R2Cy82yWYbaasONFtIQ9YpKVbsmxcvurNibeS5&#10;s2e9yAoW0gw5WXq6JSDdzw4X3ul2z6mG3RgxCYu7hr1zqibx4uJFirm1dMR4POAIYAOztdG6BEaB&#10;3XDj+shUgY1tflNpKVbMU2Nbl2Ld9WHddWMbsj0lFyjoiAWObvL+bPXNHlnga//W1Mqk8tApMSFP&#10;rnojt5vymiExYmnfzFu+l6e+zXKt2GnZHdHfE8nxufvDH5qWfi2luc9k+i4hFcm5dp/m5Q1TIlV8&#10;0TwSY1PFpD36hCd57Fmz5r0YBJr0Dd3ltIV0uRlbiw9AehmmzcsmJtedqgZefDVTxTCWD4NRL68o&#10;z7wdyTPpb66X9ECJtGGb6nZyN6z/0+BGqg5r/15PAlqIdGA5btr/NSnQGjpEcgZ1CJXWeleiHAHb&#10;fjHvmEg40OxREpO9lmMldWmS1Cu129QZG28amGfSJ+0dwQ1LH7byxETTvh1ygcv15RUrV4f4yq+N&#10;kRuoDBd2M32dqsmlpCOMmhRirzsVfDO9umMVLkb9SJeGrRQr9v4jT4hJYOXcY/+Xd+6b+90vFZt6&#10;WZPDqGcwz/KeGWQok8cMe97l+MvJkpiJd0mt0W6Ki5wsqcVWFNIkMS/SdgB93tawRLr9xJo0Xlor&#10;qdoDJUa6jeSUSPcRUWLS7hJj68qMdBtTbLoXXuTUrWtSbKNW3AwZguQUi8lAJP1Ejr87cHmn2z2n&#10;Miilhy8datwOI/1K8oh546GUIyV4vUtNSsiz4kFMuq47copJ4VJ1uooQ4/GAI4ANzEZzYHWJWDXd&#10;jNTYKlKsmKqx8d/dl7Jp/5G+q8NqTNNqLFJsB634td+a3MLlturG6BOY/LqR1iTe3mLlaUByys1V&#10;nyEkPs/LM7n3S34vsr71UYrFumxTfwCSa0SuGk8TDzS5arxLtQlTxbCaeUV5Jo2f+BLovm/oQFTK&#10;3PHHvqvI6KQBPYBithlyFuSMTGyVZ95elzKvKGvyYiNDorz5y/tSum/YlqtJTttmCdgjVmzujnfN&#10;eNPAPJPuai9nNyy93XvJzzMdQN4ZfUfUS0qbe02piZf4yuONlV8lIEO3hs8la1J7JhevxNtsYrLp&#10;lvyO6JuNdrODVudivPDkD/XLXTpD1tqrr7wSP2a99tp7b3/353fvjDcSMp++3NuBZ3JI3V7hmpwC&#10;OcgylrqRcr4kRs5ycWeQ6jJPq7VSTZLqvMyyaRsm+dNFSfPESxUrLdAmSbeRJHt3yGyJxLidLR3p&#10;9cYC08vHi5y6dUSKvVeKSPHpT3/60W9cKJWn2Iqbof9PkHlaxSTSHTe8cyodPt2xJd4KptKjpPPI&#10;ObXDmkRKX5KnI9mUgCTZjldgklPyq4uX5Jo0VWq3DdbaQ8rPtHYfD2Qv3CMvJntRWVauZjwgYQOz&#10;WHKd37RmfpP32S75XV/hs13WHjx1yv7dfSmb4h/pp3VYtUbVWKTYDlrBa79r6Ru/PoG5D5TW5O4r&#10;dyCbXwKSU99PJk43cE2eIbxK69tf/uV//73fe6c8zUvgy4fulxgJ33rrLfKIH2iSGSkWc23qD0By&#10;mcjFIpeMPqemrxq57uTSyLya5KoRLy8y0ySnPGF7kYFmRcMK5hU1VPP2upR5RWFqvGlgnslYpzKB&#10;hu0DiYRdobPAxP2O6G9BJj5s7I8WSXdHXfdl+zejz1GqVKGahWR2zS1/Z7S6iFuUbLril7RHYoqF&#10;jHatwsV4/OF4SqzYp04+ufvsUxee/KGNeeVnP4sF14impVg573rKvHgx1aEyk9SkuuKzE94k6Tyy&#10;6WbWbmYzSH5NlYD2EGmYtNzKZxKp/V9NH7+tKqQtSfdGzySDZNPyrcmml80zL3/apqVPfbIbUqyU&#10;sGvXLinKco/hE67SGpKn2CY2Q0xPqxcp5p1Ed1NPWbrT2vMoPUpOjdVqJaBVaCHWUbqKZCsYXfUU&#10;y3kPGb4kmzRAfsVLerVY2b5hrd3HA7sjull/dyoYD0jYwMxIrmrRorHyaxYriEwXLqguxXbBnrj8&#10;+LGvftXTYdXOnz938uSKFzkVQ4rtoIW89ssN1d6tremznX1edE2nFdgHWbmRS06bGm7iaG9satIG&#10;KarYMptkTZ7jrf3lX/53Lybc3DKxVW7NPQDJRSR9Xp5rvYdaefWSSDfGml4jXmTapEC5SL3rC8O6&#10;bLxpYGoyfO2M/rpcxjp5TpCbvj6Q6Huv/NpwsekwKEVpoPjhQapTbUIt/TSyP/p4lwRse9zMrq8U&#10;5cpnYpJZ8thNaY8X0zWrcDH+39659/bPnfIixVbOPebOh1WmKMXKwfTi5YxLvFWdypqeZbkF352z&#10;on14k6QE2bSZt0ZfQ5VI3RST/NpVJFL7g9y13c4jkV5dktM+HmS2RGK0qImRrmUWVWzT0qe6I8V6&#10;zbjnnnvkxfZTn/qUVVpD8hTbxGaI5Z0LOdruSXQ35bB7Y46a5tGxS6+LiSbZpKjM0VJPsduBJ5p2&#10;ErEKHcO11h8PbG+v3M9rGg9I2MDMSq7uTFizYqxu9l2KxcItcHQbsBSrt2fviVPfNNI3Y70bufFy&#10;g5cYuxlucrMvfjTEsC7YjB+A5KKwl5hehmlz82eaPCvLk2L6HRXDOmu8aWBqMnzpVFYZ69yRUFNV&#10;z9KwZCtQ3GQstaKVhAuUJtVGM4vSNoi7tEolEtl02yPmFi6PUumiJEbyuDHyKGX3ooNW4WKc+90v&#10;/S8fevDjX//xFy+8+OB3XxL7yrde/H997Ov/19/bH0utDlOUYr1IPTUFvSJtenLtplQnJUiXkHjp&#10;P/Lr3UnDmySnWDbFJF42xcubb7g/WpRGMsivzoSVgJtHXKSr2E0xt+9ltkRitLqJka5lFjXRpqJP&#10;dVmKlZjz589bpTUkj1esZxObIZZ5LnRgkbNvY2y/EpP8MhjaJGuSx14L3qiVaV4Vrkk5kqrdVftq&#10;oOlYV1O47MLjgfZ2PQgz1mHFeEDCBmZmXQJVYJMpsUaZtYYUu3oscHQbqhQrj5jyrJm+6+s927sl&#10;633Ie8YVX4l0YwJNvErdzjGsFZvlA5A+7Ba8MknSxMtNC/GuUwzruPGmgXkm45g+hMhoZkXVO97z&#10;bis6yDNJ5lwwsXPjf+gtJiV4Qpg1lXc9xU1qt/KHPOdoSzQgJvGu2YcoaZJtqjXJ4I3qWkJnR+kK&#10;F6NKsR84+rxrEiPxsdTqMBUpVuK9Qy3nUU+HG1lsctLl1MtZszFSrC1BUu+OZqHq2bcZQpqknVYz&#10;S/luCWLpLiF2Iprx7eZMT1nQnqNh2xKNzDQtTbKlq7OpYraosqbvBWKV9akuS7G6HMGePXt0FYKQ&#10;PF6xnk1shph7LuSsaVif69wxSjbtOZU86fPrqbduz8kzN79rWruOnzL8lu0q0hIvpqx15PFAensr&#10;OqwYD0jYwEy1V50PqzNhVYE14mwUgxS7WixwdBuqFKv3lfRtUu/Z9pYst3+59UrO9JuDxE+8u6dN&#10;Csy75WNYp2xmD0D6sOu+E6ZNnraLLzctJP1QjmEdN940MM/sQ4LOk9VI9zlkf2qBVzV5wHjn7/y2&#10;N01Misp7i5bM3sCrjygS0DZIA3RQlQce2RTTVDVJUm1C49P/xyyR6TFZn6lcbaU7VuFibEiKLbB3&#10;OB/mkj6gx1OVQZtnosmZ9c5C+plW+ozU5c6czTO3SRLWjqF9w7PMLuH1q8znZL3Fa9gW7jmqaaS6&#10;S7Z0dW7hkkE2PUu7ZFpNfarLUqyLZAjJ4xXr2cRmiNnTKqZdSCO9MUpOUPqNzDW3q4hpf5hotktY&#10;886vbdIsrTuPB/Vl5WrGAxI2MLOSq9Fkr7lhtDpBJMuyQMEqssDRbZBSrD6zZt7L3Wc4ySC3YXms&#10;zHzSksdTyelFTjQtv5svIRjm2gwegORC0Oto4suePAQXXG6amjfzC8O6bLxpYJ7JaKYPIe+Mvgsq&#10;AXkIkUj3ZVgeTtIjnjzbiEv6AUMG2HS8lukJELIpzzwS0CSpQgfnPyiUYiWbp/+qSWbJ40VKIeLV&#10;zaegChfj3O9+Kc/ee/u7Q+zm33pbuBSrZ00fX1WRl5MuHcM7NcWmWpX3DCwnJV2CnCY5s8V/yOU2&#10;SX6l/4iXlKZ9Q+/OBWb7le0SUp10bw1bk920fcwWnrnXGim/EpZsXg/0ur0tqprV0afS+mZZGpJi&#10;XbSKkDxesZ5NbIaYnAgZpjQs51o20//nJJ3EPX1pkwzSA6W32JjMTuJZukwpwdPZ7XA3S+PxgCOA&#10;DcxUgVXV1VikwJrIaIGCNfObkGJXiwWObgOTYuWOLrdSuel6z6DW9J4t92C5l0tAXkLs06Fn+nzp&#10;RU40fQL2IjGsg9boA5BcVvrOJlb8mqeWd7nJBSvP7vLEHFIIhnXQeNPAPJOxTkY2eVyRgGoBWz/9&#10;KStSqMmmGyMjqgoZeU8s8lTjpcrjjQy/dlPNiqraBhsvhcumPiDZyInahGT2hLCOW4WLce53v7Tu&#10;T/7xf/nQg65JjMR/fvdOz957+7s/9tH/7kX+x//w/wmXYuXsyP3Onkcb8E5NgelTaPq86LOxFxli&#10;bpOkU+m9WErL7Bt5XULi7U1c+qorpYnptWCf223hmXutkfIrYcnmVec9hOe1cwZWrG+GMBUNNERm&#10;DcnjFevZxGaISQeQjiRnR0wCcuL018sjqa5C6pr0Exnl3AtELOTSkAzaYcTEVwvxapGx0St5Bsbj&#10;AUcAG5iNFNhkGqxKsTaMFLtaLHB0G4YUK/dOuX/Ls53cbuWpK+8uLiY3crnXSjbJLGEv1TW9u8tz&#10;Z0E2eYaQPAWW+UiKYV2wJh6A5GKRFyG5uOQqe0fWh0HU8i4cTRUXufpUR5By8grBsF4YbxqYazKa&#10;yVgnQ5yMbCq2SowE7njPuyVGfiUsGWT0k18d+mRQlZFQkopHQhl4xdc+/+jgaVPVJGZrNNlW22Dj&#10;5cFJNvWxx7UCGUt3JF1Fl63CxTg3wwUKVEbUE+SZnhovMm1yOvJKkFMZUoJneU2S0jL7hmTO7BLS&#10;OTW/dmb3uVrC2v9tjC083SGtae+VbF51EiOpNtIWNXsr1jdDmIoGGiKzhuTxivVsYjM8k2FKuoH0&#10;CjdShhQ5Wen/QJIe4r7ieS9lBZ3ENe0wYlK1VJH5nqhVqM1mZOPxgCOADcx09qudBhsHrBTLWrGr&#10;xwJHt2FIsfIYJ3b3hz9UIMJak7t48fuMNblzy9OhvTG7Zm/qGNZTm/oDkFxZcmnIg7KdOFPN9HKW&#10;Z2IpJPBSxbDOGm8amJqVDGR8k5FNhziJ1xgZOeXlf+fndujThWRQvUDGVQkEjqhSggpPkl+K9TQL&#10;1yTVfYwRL9nUFtpIW5pnkkctT9HorFW4GGcmxcrRlkPqiVPWvFOTNskgveg38/+CRE5lcQlpK2iS&#10;lJbXN8TLixRTlU1S3T4jAXlaUEnOvdfnFZ42yeZWp91epzdqmeFFTd2K9c0QpqKBhsisIXm8Yj2b&#10;2AzP5LyL2U05R3LixKQPe0OK9nx9JpSwm6Q28dIQkwyZvq0bjwccAWxgti7SXlV1VR3WLBe7cbMu&#10;GiuGFLtaLHB0G4YUi2FYWeMBCMNmYFxo2OztjvJfA19pxn6wAAD/9ElEQVQNVuFibFqK/Uo0P/od&#10;0Z+AZM5mVcvUm75T5i9IVO3yIjMtpEl5EqdUkSnFpm1/9Ofq0lHTGpkV5kLMViflSIE7o1UOziWf&#10;OxNLq3uzsWJ9M4SpaKAhMmtIHq9YzyY2A8s0Hg84AtjAzEixka2LFFi7TIFOjJVfpNjVYoGjG1Is&#10;hq1O4wEIw2ZgXGjYjO070dIBqklhrlW4GBuVYrd++lPv+Hc33/Ged8vJKlBRxTKl2HeW+QuSQCk2&#10;sEn1pdgCyys8bZJNq5OmSrO9GcEnThyXVMkjR0ka5tnEI1bTivXNEKaigYbIrCF5vGI9m9gMLNN4&#10;POAIYAMznQ+r8qvYmmiZAg0zK3Z1WeDohhSLYavTeADCsBkYFxqGdcQqXIxzv/ulPLvuuv813Lxi&#10;scHbJz/5yXs+8YmaVl8DDZFZQ/J4xXo2sRlYpvF4wBHABmZWe10b6bBrrr5eZ8iqPitJSLGrxQJH&#10;N6RYDFudxgMQhs3AuNAwrCNW4WL81T/Znmd/+Zf/Pdy8YrHB25EjX5mKecWWtU9+8pO7du36cg6S&#10;FCmxk/N4xWJTMR4POALYwExFWGtmPmyiw2oYKXa1WODohhSLYavTeADCsBkYFxqGdcS4GLHVZveq&#10;1JqPZAjJ4xWLTcUYkTgC2MBsXbIQgZpVYNfqYgWsFbt6LHB0Q4rFsNVpPABh2AyMCw3DOmJcjBiG&#10;dccYkTgC2MAsngNrZ8JGv/H02MiQYleLBY5uSLEYtjqNByAMm4FxoWFYR4yLEcOw7hgjEkcAG5iZ&#10;hWIjHdaVX3VTkpgVu4oscHRDisWw1Wk8AGHYDIwLDcM6YlyMGIZ1xxiROALYwMxVYOM1CiKTgFFj&#10;kWJXjwWObkixGLY6jQcgDJuBcaFhWEeMixHDsO4YIxJHABuY6RzY0axYR4rVSKTY1WKBoxtSLIat&#10;TuMBCMNmYFxoGNYR42LEMKw7xojEEcAGZkZ4TabEyq/OhLWyrEQixa4WCxzdkGIxbHUaD0AYNgPj&#10;QsOwjhgXI4Zh3TFGJI4ANjBTHVZF2FiKnd+kOqyqtEixq8UCRzekWAxbncYDEIbNwLjQMKwjxsWI&#10;YVh3jBGJI4ANzFzVVaXYeFPXKECKXT0WOLp9+EN/3lPzdgTDsFLGAxCGzcC40DCsI8bFiGFYd4wR&#10;iSOADczGRNgkEE+MjcJIsavFGN0wDCswhggMm4FxoWFYR4yLEcOw7hgjEkcAG5itT77QNdJkrQ4r&#10;AdaKXT3G6IZhWIExRGDYDIwLDcM6YlyMGIZ1xxiROALYwGzN/Ka10Te7dDmCtbIZKbDrN27WSKTY&#10;1WKMbhiGFRhDBIbNwLjQMKwjxsWIYVh3jBGJI4ANzIwUO7/J1WFjKVZjWKBg9RijG4ZhBcYQgWEz&#10;MC40DOuIcTFiGNYdY0TiCGADM12LQLXX9Rs3S1jF2XjpWGbFrh5jdMMwrMAYIjBsBsaFhmEdMS5G&#10;DMO6Y4xIHAFsYLZWtddIdbWyrCqzqsYixa4WY3TDMKzAGCIwbAbGhYZhHTEuRgzDumOMSBwBbGAW&#10;i7DjZmbISiBasgApdrUYoxuGYQXGEIFhMzAuNAzriHExYhjWHWNE4ghgA7N4cdhoWVidFSsBY9FU&#10;2fUsULB6jNENw7ACY4jAsBkYFxqGdcS4GDEM644xInEEsIGZkV+jtQjs+rB20ViVaJFiV4sxuvXF&#10;Tpw4vvNzO86dffidv/PbXhKGNWcMERg2A+NCw7COGBcjhmHdMUYkjgA2MDPyq7MugVFmk7mxJsCs&#10;2Dz7zhNPfPyvPiaBd/7Ob587+7Cb1FNjdOuLSX/7zd/4dfn9g//4H7QTdsE61RisCWOI6KZx6Q3M&#10;uNA6bsN7/MPyjIsRw7DuGCMSRwAbmMWqq+qwaokIq1Nl25Fi5en2Hf/u5j97/38+ceK4l1Tf5MX1&#10;Lf/7Zi+y2DJd5Cl85+d2yBO5pHpJfTRGtx6Z9Dqxr3z5y/v3lThrckHJZeVFVjC9HALNvToCHYdx&#10;QQ3PGCJaNy691WBcaN23KT7+yU1ZhV2sg8bFuJpN7olNX5t6a9awPM/rU/0d73m3zeDZDJqEddna&#10;HZGm9RZZxxiTsYHZ2mtuWJMsCxvrsM56BWKtzYr9zhNPbP30p+R5Vy57eeT1UuuYe+cLtEwXuWVK&#10;vJ0f0XdjdOuUSe+SLldgksFzmWhyKckF5UV6du7sw3qv1Vokv3Rv6eRetrTJtcAD4rCNIaKbxqU3&#10;MONC64IV34LlipvK45/ccKU0edb14rGOGBfjaja90r3IiaaDQ+AjuuSUWjQsLr/5G78uo4o8gee5&#10;V2sSNhib1ohUfINT097oehW8RWpPzjNJ9fJXNsZkbGCms2Kt9roumh6rKxW0LMVak/FCruEp3nvc&#10;O1+gVXDpnTG69cX0Dpr3oJZnJ04c1zuiZ+6VtfNzO+TWKzF/9v7/LEnqJZ1fIifOT5/uRYp10Bgi&#10;umlcegMzLrQum9wc5YboRVY2uefKrZZVDjprXIyryvRdr8DyHrzlQr7jPe+2upXckWWUkJiJl7b3&#10;dikuOjfWVlS5SdggbWYjknQ8MTem+C3S68muSbxXVB1jTMYGZlde+2b9SJeZGxt9p0snxsYzZAf5&#10;2a6C8SLPMl3k/ifxTSyh0IoxuvXFpONJb0w/fskDnLwl2k25O7p/5XT3hz/k/Q+nlmNFHNVhtT9L&#10;pNvh9eXT9ZXUEJvi3Rdr3RgiumDeJZZnXHr9NS60LpvcCt37bE2Te/TEP1XBWjQuxlVlct/Mu3Xq&#10;U3Gm7qnzWN3nbbFzZx+WGBkuiv+sU6qTYr1I16o1CRuqzWZEynzNLH6LLOjJEp/XhysYYzI2MFu/&#10;YbMKr3ZirAqy6zduVol2sFKsO5pMNG+IkTurxIilb4Ga0zMvTzeN0a0vtvXTn5JOZf+zXe6OeiPc&#10;v+8+ibcdW7qiJGlYItMvkO5NVEqTDFKCJkmk+36oD5rF759SnRaFDdUYIrppXHoDMy60zppOYp3i&#10;f8BLafY2jXXQuBhXlcnNVMyLVJObrFyt6Zc+MZWoMifAyoghz9IFc2OlOve5PW3VmoQN1WYwImW+&#10;8U18i9Se7KZak/i8PlzBGJOxgdm6a+zXutRGn/DS3xakWLnU5aLd+ulPFdyc6piOFzLQyO2z4Abp&#10;mrrI87fecaWFgTc/GaEkvxfZTWN064tJJ3RveHKlSGfWsMTb/4GXTmsFGn1i83q7+xgnXdrVXiXJ&#10;u3FKpbaWTHOryzSpq5R57ljrxhDRTePSG5hxoXXW5Cbo3RnrmP7v6WD+smqQxsW4qkyu7rwLXB+Y&#10;06+l+t8z9sG7rEl14l7wQlqhSdiAbQYjkrwP/mZqlVjtbAVvkdqT3VRrEp/XhysYYzLWNXvg+Nf+&#10;23/7gBcZblaH1ZVhJSy/+iGv1hYokEtdP9glV6+MCOmbk1z2clVn3rRCTMcLGWVkEJH7n/xOvJOp&#10;izRJGlaqXil8igNQo8bo1heTHuV2KumQ0jl1Qusd73m3XDIaL5F6g5QMcluVrqjx1iSzXggSlgzS&#10;t22SlG/LUZOiJLMNlDJtRqb16ALBGCLaNS69VWJcaN20qU+JlZus+x+cUj6XZNeMi3FVmVyAedeg&#10;3DHl8vci9aZcSoeVcu52JsJLdVJCwQtp2SZhw7bpjkhyO5Pe5d7U9DZn/0RSLeQtUnuym2pN4vP6&#10;cAVjTMY6ZQ8c/9qb33zjddf9r++78w4vKdCM9jp/g9i6a26MFyvQebK6XsH8pjYXKJCLX29O3p3p&#10;nb/z2/b5VW9Fxea9jrrjhZSs0/0KXlnFCoaYYhNHT9Kq0ODZGKNbL0x6rPQQ744oV4Q+29kZsnJn&#10;lWx64UiqmHcRicmdVRe30sxur5P8XhX6xOnGWNM7t/RzKbDUI6mY1DLFOzTWqDFEdM249AZpXGgd&#10;NLmBylXmaiiuVXuu8wrU/1UteyFjjRoX46oyuSfm3RYl3r54qsnztl7abmSx6TDivhVKsbYESU2/&#10;kJZqEjZ4m+6IJF1OXvekT6oaq4+U3tuf2MS3SDG3J3sm8Xl9uIIxJmPdMdVhxd71B//fymqsrkug&#10;Iqz+rr3mBhNIlo7t3Fqx+shbR6xMjxcyBsn9LO8hW6xgiCm2tKTVWWN064XpnVLe2dxI6WPae+W6&#10;kL4q90udVy4xklMC7v95qmk5+tbnyaziLpveJab53Rg1qVfidUatNMN9LrSNsTFqktk+iYrLFO/Q&#10;WKPGENEp49IbqnGhddDkYpHLLX0nrWyZqxNILWgrnTIuRkxNLkyrOslztVyqKqpmPhjnmdy1xcu9&#10;NevAYjfFJr6QWnObhK0Sm/qIJL1RXhKlW8ozoXRF9/8J1ELeIsXSPdmaxEuqF1nZGJOxjpjVYSUg&#10;m++7845qamyyFoFRYM1vNEM2sugTXl2TYvXKl/HCiy9lmeOFDEZyS/Pm5FsrGGKKTbzyyuyaMbp1&#10;36SXyrNXyC1NstkbZKZJIXLr1bBKsfbpUHqsTbImt2fvmU+8pBZxtHdobZ5ennpTTz9NSma95eum&#10;BOzuSBUhT59YW8YQ0RHj0hu2caF1zeQCkWtH7oDym34jrWZSpv53qWt6L+7LQ+NqMC5GTEyuerkw&#10;9aFa/xNFrt9zZx/WC9bNWWCedKWW+XZZ/EKq5jYJWz3WxIgkPVlubdqrvaQCc98idTPvWpB4+7RZ&#10;3xiTsS6Yp8OqVVNjVYG1UuwoEK0h2y0pVm9jpUaKTCsYL/KsgouY3E3FS27VXnw3jdGt+6YvhHLX&#10;9OI9kytFsllpNW1bo7+r0vl0arJpH/ukFu8qkxolg33mky4tV8Q7ov+3964LfTCVN0xJTT9HSpMk&#10;yX3/dPUgvcB5suysMUS0blx6q8G40Dpl7tWht+D6aqw+HLq3YGtykdoLE2vduBgxMf1vGPtQbQN6&#10;29VwsekwYv8r1Jpc7IEleOY1CVsl1tCIpMq+N+GmwNJvkQU9WeKneFNjTMZat0wdVq2CGqt6ayzC&#10;RivGGhE2+pX4lteKtSY3G33znMrMnQp3vvR7b4jpTbovd0pGt46bvARKd5ool8gNVZ7PCv47XTN4&#10;90UpXGOkfEl11V4Jy8uhvUPLo6SEtRmZj6H6xJnZTnF8x/jSz64eJFbgi7VuDBHtGpfeKjEutO6Y&#10;vnC614VcNXKLrKnG6uWW+XCoSRP/wxWbjXExYnpJZv7HSaAUK3fbvBJkPAkpwbOCJmHDtuZGpPTN&#10;Ls8y3yILerLEe5nrGGMy1q4V6LBqZdVYI7+q9nrNjes3RmvF6gIFRoe9YU3rUqw8qsq4IO+QmTN9&#10;qlmFO5/eR73IiaY3Sy+ys8bo1lmTtzLttBPvkfJcKDdIb06ra3IRSYZ3/o6//rpsahVyodmXTAnc&#10;Ha1sJQVmvjRmPoZKa7Xny1VjI8U9cz6RpweJqe9U/tMFm64xRHTHuPQGbFxoHTG5cOSK8G67ckHJ&#10;DTR9QZUynfoqV7GaXIxid7zn3XoX5jLsjnExrnKTC1Oux7yH6swbsWuSQYeLvBdYveS9yGIrbhI2&#10;bGt0RJLeKH21+D8C894iC3qyxEuqF1nZGJOxdu3//Ru/XqDDqqkau2PHdi8+03QCrH6wSzVZCY82&#10;N9zYjhSrr5T6AvmOaAm8TCWomlW48+ntVh6OC0YovTsWmGTwXDCswKTPyz1P3wal0xa/+GlOuV7y&#10;/p9c+rD2/MB3PL3dysuhOHpJ1ux/okrflpxyb9ZNSZLWyqaYuktp6Tu3mL58epHiIld98dMAhq1m&#10;49LDsOZMLyK5A2be/uQC0UfTCs+leuWKydWnJjduuYrF5FKV6qRMuTalcM8Rw7CZmVyJcknKZVjw&#10;UC0m2eRa9iLlEpZ4edJWdymnYKCQESBdQqYFNgnDKpve2uQG5MWrSQ/U7pr5FqlJeSapXn4M66k9&#10;cPxrxTqsWqAOK2Zmv0YTYN3AmvlNdpJsC1KsjAV63crVLs+mXmp9C7/zuSZjkAxPdlhxTZK8zBhW&#10;31RPkatg4uwbuUzk+UxyFmgoUpS88k1LZJGLSGqUX32N3Pm5HXIVpB83JV6ypS8Q+zoqpvoRhmEh&#10;xqWHYU2bXFlyfRUIKHJTlmuwIEMdk8u2iUdfDMNCTO6ScveUNz65RRZf43Kpyp3Ui9RHdxlA5Cqe&#10;OETIMJIuIW3hTcKwOib3vkylVWy6b5EYhqmt22AkVzMNNvpgl1VjzZTYaNWCDn22C8MwDMMwDMMw&#10;DMMwDMMwrKe2Vj/VpWvF2qUJdNWCtmbFYhiGYRiGYRiGYRiGYRiGDcysDmu1VzMlNorR6bFIsRiG&#10;YRiGYRiGYRiGYRiGYXXNXYvAyK+6RkG0TIHGIMViGIZhGIZhGIZhGIZhGIbVtTEpVgIbzDIFJlI/&#10;23XNjXOPnHsYwzAMwzAMwzAMwzAMwzAMq2NWhNWZsHZKbCzRbrhx7hEAAAAAAAAAAAAAqIfqrVaQ&#10;1S93qRqrMXOPAgAAAAAAAAAAAEA9RnNg7dzYa25Yv8EsTaDxc98EAAAAAAAAAAAAgHrofNg185vE&#10;YkE22ZTA+g2b574NAAAAAAAAAAAAAPVQ7VVM58OqGhsHdK3YxwEAAAAAAAAAAACgHqq3qvwqAbM0&#10;wfjqsXPfAQAAAAAAAAAAAIB6rN8YLwurKxJYTVZ+zZIF8zfMfQ8AAAAAAAAAAAAA6mHWIpiP5sNG&#10;mqzKr/HE2A03XrnxzXP/BAAAAAAAAAAAAAD1cL/QNZoVG22qSjv3NAAAAAAAAAAAAADUw+itkeRq&#10;TWfIXrnxzSrOIsUCAAAAAAAAAAAA1MUIrzoBNlkiVgPGokmySLEAAAAAAAAAAAAAdbErEqgOq/Kr&#10;DUgkUiwAAAAAAAAAAABAXXT26/oNm81yBMnXunRpArNYAbNiAQAAAAAAAAAAAOpjVyTw1Fg1SUKK&#10;BQAAAAAAAAAAAKjLaEpssiKBirNGn2WBAgAAAAAAAAAAAICpYBVYFWElrMqsUWMLFig4CYMgPp1t&#10;E7cGVgHxKY+IowAAAAAAAAAABkcsf4zjzoGNA3aBgigmV4r9/0HPyesTs4futErwuhznHQAAAAAA&#10;AAAGSZ7spiKsFV7XzG8SG0XmLVCAhjIA8vrE7KE7rRK8Lsd5BwAAAAAAAIBBkie7qQhrdNh5syKB&#10;2Jr5TarDqiyLFDtY8vrE7KE7rRK8Lsd5BwAAAAAAAIBBkie7rTVrwm5atyH5eFeyYqyRaCOVFil2&#10;sOT1idlDd1oleF2O8w4AAAAAAAAAgyRPdlsXSbGxGrvRqLGxJmsEWbNuLFLsYMnrE7OH7rRK8Loc&#10;5x0AAAAAAAAABkme7GYU2MiiObBGfjXKrBNAih0seX1i9tCdVglel+O8AwAAAAAAAMAgyZPdrA5r&#10;AmZWrC5QcEMszjIrdsDk9YnZQ3daJXhdjvMOAAAAAAAAAIMkT3YzwqudFRvpsDoZVn7XMCt22OT1&#10;idlDd1oleF2O8w4AAAAAAAAAgyRPdtMFYVWE1cmwOjHWrB4bJSHFDpa8PjF76E6rBK/Lcd4BAAAA&#10;AAAAYJDkyW7rknUJ9NfIr9fcsCaaEmuSkGIHTF6fmD10pw7yi1/84pFHHrnvvvu++MUvnjhx4uWX&#10;X44TauB1Oc47AAAAAAAAAAySPNntyo2bzZTY+U1rrr7eTIxVNdYuWcACBQMmr0/MHrpT13j11Ve/&#10;8IUv/Omf/unXvva1v/u7v7v99tsPHDgQp9XA63KcdwAAAAAAAAAYJHmym06D1dUJ3HUJVIeVGKTY&#10;wZLXJ2YP3alr/MM//MPtt9/+t3/7tz/+8Y//5m/+RsJ/8Rd/8Ytf/CJOrorX5TjvAAAAAAAAADBI&#10;8mQ3lWJj+VUF2flNRpBNNpFiB0tenwjkQIJu1qFyd3rllVcuXrz44IMPXrp06ac//ekvf/nLOCEL&#10;Sf3FL35RnKcLvPjiiz/+8Y/jjTZ46qmn/vRP//T222+X8/Lyyy/ff//9d99999GjR+Vo1zx6Xpdj&#10;GAEAAAAAAACAQZInu+lCBPHSBPrBrsh0uVhmxQ6ZvD4RiOqwgm7WoXJ3eu6558RXOX369FNPPfXq&#10;q6/GaQ6//OUvJf7ZZ5+Vul555ZU4tnu89tpr//RP//TII4/IbxzVBvfdd9/tt99+xx13fPvb35ZN&#10;OXRyYH/6059mHttSyGnSM67IZpwAAAAAAAAAADAgPA3EYkTYSHuVX/PxrkiQ1bAGqkux3zvxwVtv&#10;3Zxw6wd3nfhenJLie7sk4wdPxFswG/L6RCCqwwq6WYfKktxPfvKT8+fPi7vlm9/85k9/+tM4OeKV&#10;V16RKr7xjW+cO3fuySef7LIU+8QTT5w+ffqhhx565pln4qg2+NCHPqQrEjz33HNxVPQVrzhUAzlB&#10;esYV2YwTAAAAAAAAAAAGhKeBWNZv3Lw+mgxr5sBG02DXJTNkjUQ7v6maFBtpq5s332oEWMMuVWVv&#10;/WC2HJslxZ74oCkhBYLt1MjrE7OnjiT3s5/97NKlSw8++KAUojzyyCMvvviiJP385z//4Q9/eP78&#10;+a9//evf/va3Jae6dJCf/vSn3/rWt04nuBrozJDDKG342te+9r73ve/222//2Mc+9tBDD128ePH7&#10;3//+tFZ1kLMTn/II2YwTAAAAAAAAAAAGhKeBWOzs17XJ3Fg1sxl9wquKFBupqLfu8lTX72VHG3Kk&#10;2Ft3nfieT5wK9cnrE7OnpiT3y1/+8plnnjl37pyUozz88MMS8/jjj0v4oYce+sEPfhBn7SoXL16M&#10;VdjTpyX8wgsvxAmz4ic/+cknPvGJu++++8/+7M9uj1haWvqLv/gL2fzKV74iR3gqaqycjviUR8hm&#10;nAAAAAAAAAAAMCA8DcSiqmusvY7Ph9XN8lJspLhmT17NW4ggI95EZcq2kMcH/vxDaYvTssjrE7Nn&#10;KpLcyy+//Pjjj58+fVpKszz66KM/+clP4hxd5aGHHlIRVjh37lwrU2J1BvGPfvSjHTt2qBR76NCh&#10;Z5999gc/+ME///M/x5lqI2ckPuURshknAAAAAAAAAAB0EtVJhHg7IY5NxSueBmJZE019jU112ESN&#10;1d+yUmykquZqqCqwprTYHCk2W8+FfMJ1WCGvTwSiC8UKulmHKUpy3/rWt6Q05dSpU7pSQbu88sor&#10;eWsjvPTSS+582EceeeS5556byvzTyvzt3/6tDCJ33nnn2bNnZfO73/3upUuXpJG6C88++6yEvdV4&#10;w5GTEp/yCNmMEwAAAAAAAAAAOonqrcKdd9754x//WGJeffXVe+65J44tL8Wuufr6eGJsNBPWrEuw&#10;4cYrN25WTbakFFusxOaBFDs9AnVYIa9PBKI6rKCbdZiKJPfaa699//vff/jhh6U0y6OPPtruErHP&#10;P//8d7/73SeeeCKzGd/4xjdiFTZal+CHP/xhnNASL7744sc+9jEZRO666y5p9i9+8Qtp1Sc+8QmJ&#10;OXfu3D/90z/9t//23yR84kTFK1POSHzKI2QzTgAAAAAAAAAA6CRGbXWQGP3KjkWzeXgaiMWsFXvN&#10;DfIbW/QVLxVhNamkFGtWJyi/rkCGFGsKQoqtRogOK+T1iUBUhxV0sw71JblXXnnl0qVLUo5w+vTp&#10;J5988tFHH9XNxx57bCpf/6+GyqyKO0X3tddek4bFCadPnz179qmnnorT2uOJJ554//vfL4PIX//1&#10;X7/00ks6P/fLX/6yxGzZsmXfvn1f+MIXPvOZz8ihlvarSynkdMSnPEI24wQAAAAAAAAAgK4SKa7Z&#10;xDlSeBqIRYVXnRVrJsbqirHJ6gSlpdhqk2JzpNhbd53Y9cFbJSXi1ls/eIKlY6dJXp+YPTUluVde&#10;eeXixYtSiHD69GmdW/qzn/3MRkoVmnP2qNKqSHteeukliXzttdeeeOKJOPb06UcffVTaXE3cnC4X&#10;LlzQceQzn/nMLyIk8uGHH77jjjskcv/+/bL58ssvywFHigUAAAAAAACAVcIvfvGLD33oQ6qZuLz6&#10;6qtxjhSeBmKJP8+VaK8qxa6PFigwM2Q3bq4gxZafzJozK3bzrR/cdeJ7ygmTpYLKC7nk9YnZU0eS&#10;+/nPf/7Nb35TShD+x//4H+43r372s59pksRP8dtTpYjV1oRvfOMbL7/88pNPPhlvRzHPP/98nLtt&#10;vva1r+lQcujQISu2Sms/8IEPSOR9990nm7+M0KSyyLmIT3mEbMYJAAAAAAAAAADd5q//+q9VNhHe&#10;//73x7E5eBqIRaVYXZdAZ8jqh7x0dYIWZ8UKfikVC4cc8vrE7Kksyf3iF794/PHHxV148MEHn3nm&#10;GU8lfOWVV/RDXhcvXmxl2qlUKg2IZdeIhx9+WAMPPfSQJOl6z11Amrpz504ZTd773vdK23RKrPDU&#10;U08tLS1J/LFjxzSmMnIi4lMeIZtxAgAAAAAAAABA53nve98bKbG56xJYPA3EYqTYyHRibLxegU6V&#10;jRYuaGut2EyqlQ7Z5PWJQHShWEE361BZknv++ee//vWvi/upU6eeeuqpzNmar776qs6N/cEPfhBH&#10;zZZXXnnl8uXLKr96dGF9WMvLL7+s/73z/ve/X46VNPuFF16QyGPHjukCsirF1tGOvS5X+bwDAAAA&#10;AAAAALRCiA4reBqIxSxKkKixOh9WJ8aacDQxtqQUW23maqgUa/IhxU6LvD4RiOqwgm7WobIkd+HC&#10;BfEVLl++bGdxpnn11Vcl5+nTp9tapkB49NFHz5w5owqscv78+Z/+9Kdxcgd44YUX/st/+S8yoGzb&#10;tu2111574IEH/uIv/uKTn/zkP/zDPxw7dkzit2zZcvz48UceeYQFCgAAAAAAAAAACvA0EEs8Bzaa&#10;Bmtmwl5zY7RYwWa7WVKKnaTFnvhg1ue3kGLbIK9PBKI6rKCbdagsyT3yyCPi++ijjxYsk6y8/PLL&#10;58+f//a3vz0xZ3M8++yzsQobLVPwwgsvxAnd4PLly7dHPPjgg7J5/PhxCf/VX/3VM8888+KLL951&#10;111LS0tf/epXK3+zS/C6XOXzDgAAAAAAAADQZfJktzVXX78m0WHXzhvt1UyGjZYmEFu/oeRnuwzR&#10;B7dydNWcFQYCpdhQxRaCyOsTs6eyJPfcc89dvHjxRz/6UbxdiGZudyKqtOHb3/72+fPnL1++HEe1&#10;yle/+tWtW7c+/vjjEv7KV75y++23f+xjH3vmmWdei/jhD38ox/aVV16R1Jdeekni5ehJPLNiAQAA&#10;AAAAAAAKyJPd1m/YHAuv85F5gdILFBgixTRDcdX4DCk1Q7w9kTH/FSV2uuT1idmzeiS511577fvf&#10;//43v/nNjkyJ1e9xffGLX5SG3X333XfccceJEyd+/vOf29UeJOCu/CDhyjqs4HW51XPeAQAAAAAA&#10;AGBVkSe7mWmwauabXWZpAiPOJjFiFaRYQVXXzbfe+sFdJwy7PnirRrjq6ve+N0pJCbexnvvBE9+L&#10;MPlkGyF2iuT1idmDJNcWd9111/ve975Lly79wz/8w+23375nz54XX3zxtarrD0zE63KcdwAAAAAA&#10;AAAYJHmy20h4vcbMjbUKrNVkq0mxwve+Z9aFNfprRLRErCu3xmqtSUovHhuR6K9KXi6oSl6fmD1I&#10;cm1x6dKle++995577vmbv/mbr3/96y+88MKrr77qToOdLl6X47wDAAAAAAAAwCDJk93WRd/pWmc+&#10;3pV8s0s3k094VZZioevk9YnZQ3dqkZ///Of//M///LOf/ezVV191lyZoAq/Lcd4BAAAAAAAAYJDk&#10;yW5Gco3mwOrvlRvfLL8aqYIsUuxgyesTs4futErwuhznHQAAAAAAAAAGSZ7sppKrlV+NFLvRrEsQ&#10;f7kLKXbA5PWJ2UN3WiV4XY7zDgAAAAAAAACDJE92MzpstCLBOme5WPldM79JDCl2yOT1idlDd1ol&#10;eF2O8w4AAAAAAAAAgyRPdlMFVifGqghrLJoSq5FIsYMlr0/MHrrTKsHrcpx3AAAAAAAAABgkebKb&#10;XYhABVmdHquf8NLFCpBiB0ten5g9dKdVgtflOO8AAAAAAAAAMEjyZLdYgXWWJjA6bKTJqkSLFDtY&#10;8vrE7KE7rRK8Lsd5BwAAAAAAAIBBkie7rbn6+lh7TdRYE5iP14oVQ4odLHl9YvbQnVYJXpfjvAMA&#10;AAAAAADAIMmT3fTbXCrCyq9urou+5WU+53XNjUixgyWvT8weutMqwetynHcAAAAAAAAAGCR5spuZ&#10;BpssRyDh9Rs2ixlxNlouVuJzpVgYAPHpbJu4NbAKiE95RBwFAAAAAAAAADA4YvljHF2FwGivORNj&#10;s6VYAAAAAAAAAAAAAAjHToM1muzV14902A2b9RcpFgAAAAAAAAAAAKAua6O1CMyvY3bVAjGkWAAA&#10;AAAAAAAAAIC6mKmvG80EWCPCzjuWrFeAFAsAAAAAAAAAAABQF/Opro1mjQIzBzbSXuNZsZEhxQIA&#10;AAAAAAAAAABMASu5WrM6rIqzSLEAAAAAAAAAAAAAddHPdo2mxLrrxkZhpFgAAAAAAAAAAACAuqy7&#10;5sY185vWXH392mtuUEFWTaVYCSDFAgAAAAAAAAAAANTFKrBGe43C+hUvK8gixQIAAAAAAAAAAADU&#10;ZSTCJvNh9SteujqBhJFiAQAAAAAAAAAAAOqia8XGUuyGG0drxWpgnlmxAAAAAAAAAAAAALUx3+yK&#10;JsbqlFjVYWNNlrViAQAAAAAAAAAAAKaC6q3x4rDJorF2rVgJIMUCAAAAAAAAAAAA1MVVYHUmrDdD&#10;FikWAAAAAAAAAAAAoC6qtxrhdf6GNfObVJm14fUb+GwXAAAAAAAAAAAAQG3Wzt9glovd4CwXO75k&#10;QSNS7IULF+JQefANB99w8A0H33DwDQffcPANB99w8A0H33DwDQffcPANB99w8A0H33DwDaeO75e/&#10;/OVHqiK+cSkzxKxIEKmxKsiqFKtTZdUakWLPnz8fh8qDbzj4hoNvOPiGg284+IaDbzj4hoNvOPiG&#10;g284+IaDbzj4hoNvOPiGg284dXwPHToUC6vlEd+4lBw+Pj3iEpPPdq3fuFmFV50eK2anyjYixT78&#10;8MNxqDz4hoNvOPiGg284+IaDbzj4hoNvOPiGg284+IaDbzj4hoNvOPiGg284+IZTx7dpKfZfpoEr&#10;xZppsHYOrPPNLjNDNpok24gU+9BDD8Wh8uAbDr7h4BsOvuHgGw6+4eAbDr7h4BsOvuHgGw6+4eAb&#10;Dr7h4BsOvuHgG04d3/vvvz8WVssjvnEpOTQhxY502MisDqvzZNfMb5qaFOuu+/Dggw/GofLgGw6+&#10;4eAbDr7h4BsOvuHgGw6+4eAbDr7h4BsOvuHgGw6+4eAbDr7h4BtOHd/eSbGx8BqtFbt+Y7QoQTQ3&#10;Nt6c1qzYCxcu/P3f/3288fTTX//61+NQefANB99w8A0H33DwDQffcPANB99w8A0H33DwDQffcPAN&#10;B99w8A0H33DwDaeO78GDB2NhtTziG5eSQ1NS7DWxFLt23kyDlU0zQ3berBsrkVOQYlWHdaXYEydO&#10;xKEMlhfn5uYWl+OtFNm+kZPDwsLS8kqcNiK/3pXlpcUF67sY5utVKn5ZlQphbTYsLPkFhPumj1ne&#10;/q5M2lkhe39TdawsyaEOa7MlqxzLBN9C79xjNe6wsryYbnSgbya+r3hlnUohShkrMaPeTHdpc+hx&#10;HuvM9fpkqetoqvUGXoMR5oRax/B6/UoTUmc82zeVTa6FdGfJ8M28ZrJKHPP1vWRbdteLGW1nHSuT&#10;wasjsy3ZbU7vsDQ55ZxTb3xoXSYdq+j0pDPF+KlBvlG0Q9xbguvNuE1UqTe5U1Rqs0GOemVfyRW8&#10;v3Lmqu5vKlI6wbivJaiQLN+ilrve1dqst4nK+yuE+kYnNN5MqO67vBjka8gYscPrdah1HdWqN7xP&#10;6glVv6TBwmRfv9KExeXQNqciU9dClm/m0BwVV943GoGjmIA2G+fM8oLqTe+tZAy6jqJGppBcsW/k&#10;5DA6iQ5+yUG+OanB9ebfF0rV690XyrXZMDpH5X1LHefc+8LEelO9Q8567GspU8iYb0DLXe9qbR67&#10;L5T0VUJ9JSrvvlDB194Xin0N+eNzQL0OcWoL9Yb3ST2hqaTJvn5Sgr0vTGxzwbVQ4KtjsYZHmOLK&#10;+0ZDbhQT0Gbj7DVZywuqN723kj/oOooamUKKi30NGSPwOFEFThOCfHNaFVxvRmqVeiUxvF6/zYbR&#10;OTKU8y11nAvfFwrrTfUOOeuOryW0kJQU+5Utn3rXm/79G9cZ+603/fkObynZLX/+xv/zvjjsSLFj&#10;1cVxM5gVu8FMg9UPeWm8WF0p1uqwQhz19NPHjx+PQ2lkWFxcyr6DRWT7eudSDuBCxm0sr17TA51h&#10;w4zMKecM33SlWY5CUJtzmLpvemelQ+uGy+T9jdCxON5IyG6zpbDxE3wLvYOOVc4OB/nm4PuaPpyh&#10;9kYHSxLGSsyo11S66FcsZYYdZ/GeW1xa0bzRhZC5C0H7m+PeeL2mW4bWa3xHQ3J02w6vNyazF4/I&#10;8PUbbJBS0jVn1ZtVXVaB475eDu1kXsyo1Oz9jXrgyCVnvzN9Je94C7Ods+v1CKnX7F/+jSCVGuTr&#10;HcLkNhFYr3inbxMV663sm9C4b+SdvlNUrlfO+ZivJayQDN/8lguud5U2697O4Dib+IybRXC9GXeK&#10;IN/IOz1iV9nfUr5TrNf0yTK+ckKTzqyVSiiwzRH+sFWpzQb/Wsj2zRolo9ICfL1aTSYxiQlqs6nZ&#10;iUwaEuIrecfjYuegej28er19SkbveFNJlRzkm5MaWK+ke+OkbFast7JvQuO+UbpsZ98XytcrJzn2&#10;tZQpZMy32DHCzVKlzbq3MzjOpifn3xcm15t/Xyj2jdJzx+fJ9fqpob5TrFeS3fvCRN+C+0Kxb0wy&#10;TiVUarNhdC0U+frVGaL8Ab5emnYyExPUZlOzk5w0JMRX8o6lJs5B9Xp49UbektsbgceczY5m3ReK&#10;fXNaFVhvZmrFeiv7JjTum5U6ui+Ur1dOsvW1hBfy93//97GwGrHlz9+47o8+vOWYbn1ly5//lmy6&#10;aqwrxVqt0qtO/xGakGLjJWI3xB/vMmpsEjbxNRcocHVYIY59+uljx47FoRR6PLNOTUy2b9pBYpxe&#10;ouT6+jmTa90hwzerlVnVBrc5iyn7hu2sELi/mc7ZbbYUNn6Cb6H35GNlmpvtPdk3H99XRoglGbUz&#10;D7TEj5WYUW9UqWQeq9qUGXCcxTej2oydCN3frBM8o3pT3pm+Kdcowj9UOfXGZO2kQ/b+pvZNSgnc&#10;33R9WeX5vmN5ov4w1inGi8jbX6fq3L3O8ZUKRjWIc0aL8+t1CKpX9ybzsAjp1CDfdJTELCyF+vqt&#10;NjtSsd4orrKvMAvfqe6vOLu+lsBC0r65jhFufOk2mx2NNyrvrxDom3mzCK9XGjuWsLwY6ptxfqv2&#10;SXPE6lxHNeqdC9rfVEwUsRJ2nGOinXSaXrHNUUEhvn59Sc7S++vcLAL316l6FAzzlbhRpDjrRmC9&#10;Dql60w4Sk7RSSZcc5JuTGuo73gZtecV6o7jKvsIsfKe6v+Ic+1rKFDLmW+wY4WYp3Wazo/FG5f0V&#10;An2L7gsB9Upjx/LY+8JEX79OU1LF/TVHrM51VKNee18o9E0lRhF2nCz0TYh20omq2OaooBBfv74k&#10;e+n9Td8XCn0Fp+pRMMxXNkbp4qwbgfU6ZNXr5/SPkBbvVhLk6zooUf5Q36zUivVGcZV9hVn4ZqVW&#10;rleSY19LmUIOHDgQC6vCfe/yhNdHHvnKf/mj3/ovsTJrcKVY8TVFZFQX09ysWDFvSqxVY6tLsZ4O&#10;K8QJTz/9j//4j3HIJzmcWedGyfZN588qIdM3v6oxMnwzPZ2+YQltcxbT9Q3cWSFwf7N2N6fNlsJG&#10;TPAt9J5wrExbM0Q6ZYJvIb5v5JU6Mhohv2MlZtQbVyr/OAXoDXOctG92e7NiQ/c36wTPqN6Uc6Zv&#10;dtUpsuuNydpJhwzfrFr9UxuRXa9fYfZOeL6uk9blxbhF5u9vnNHL75LrK83UdopzzlHPrzcmrN7k&#10;gGQfmIzUIN+cmBDftKtSsV5hZam6b516w3xzXKvXK+fd8bWEFpLyzXeMcKPLtdl00NFtovL+CuG+&#10;qYtipUy98o/jvbwY4psuzBDmmxET7UA79c7V2N/AcxTjn6WKbY4KCvL1K4xzhPi6rhKWRI0J3t+4&#10;ALecUF+J1FhxTpKD643JqDed34/JKDnINyc1xDedqFSsV7D3hQq+deoN881xrV6vnOjY11KmkDHf&#10;YscIN6Jcm02PTN0XAn3HCfd1r4KI5PoN8I3+cbztGFvom040hPlmpEY70E699r5Q6JtOVILqjfHP&#10;UsU2RwUF+foVxmkhvq6rhCVaY4L3Ny7ALSfUVzZ1W5yThOB6Y9L15mR0SbI4WYN808lRTIhvXmrF&#10;eoXkvlDFt069Yb55qZXrlROtvpZShbhSrCuz5pGWYguqa2hWrGqvKshaHTberLxAQVqHFeK0p58+&#10;cuRIHPIYXWe5xyHbdzz7ilmywl6wI7J83Uu7iAzf7DZmxIa0OY+p+oburBC4v5klZrfZUtj4Cb6F&#10;3oXHSv4pOmaFvhPwfUc1Os7xkZJ/xkrMqNf6uQVkSbEp35zzmxUdtL85fycyk3ozSsz2lVp0Yal0&#10;AxyyfWNy2p+Q4es1OEJKScXl1Sv+To1ZpQm+7yhb0uBRlf4uFO2vqVzIqjKiwDdqd3avUIrqFQqP&#10;9Mh3lC3r0GSlBvmOR9jbRIBvbrsr1JuwXMO3Tr3t7K9kH/laggvxfQscI9zYMm2Wf8YSKu+vULJe&#10;J35lqVy9bsryYoDvKGGMsvUqyW2ijXpN3iBfScq6TQT5xviNr9LmCMkeVq/EODUm6SXrTTLJv4th&#10;Y45iKh+7TYT7Gtfx20SJeoVRHkPsO5494yE/q+Qg35zUAN/xhjpUqDchOUdVfOvU287+Somxr6VM&#10;IWO+xY4RbpYybZZ/3FxNH2e3XjdTMk4G1utms/eFIt+c81u2XsW7L8y0XpMc5Cs1F9wXin1j/MZX&#10;aXPE6FqYUK8kZxRVst6k2fKvvS9MqDfCVJ51XwjwNa6Z94WQeoXxIx35+gc/g1GWUTVBvjmtCvDN&#10;Ta1Qb4Keo2q+deptZ3/FJ/K1lCvk7/7u72JhNTUBNhNXihXf4upCpNirr746DuXjSrFr5jeNhFcV&#10;YZOveOliBVWk2EwdVoiTn376y1/+chwax9l7CWb2ihxfOQ0OUkrm5McsX/EsPMEJGb7ZHTejwJA2&#10;5+mEU/UN3Vkhe3+zSJeY3WaLlJPdXsME30Lv3GO1GK26ZG7QuRXn++Y21eL7Jl6ud9K35d+xEjPq&#10;Hbk5F0SWFJvyFc+s85t1MeXu7xjyjJIubib1Zl3A2b4GefiSU2wcsz2LfAXnOGeR4Ts6RyP8UxuR&#10;V697yLIKM6R8bUbbG5yY8TIm7W/RQFDka1yzrvmEwnql2UHH2Tkfpj7v4GSmBvnKQXKQfNpXAnzF&#10;M7vlofV6+2BYrtBmO9Q37Ft7f7OwvpYJhTjbnm+RY4TrHdrmrNtEsG+qBSV93TIkU8l6nVzLiwG+&#10;4pmkuKwshdY7RnybaKHe6AIO8jVk3CaCfQUnS0Rom9PtCDy/48fLlhTma7OP3SxK7u/Y2Srha6LH&#10;bhNl6vVvE7GvNN9Bsnh3+sySg3xzUgN8JW2sqZbQejP2P7kvTPQdIy6oYV9Jq7e/WcS+lomFOAdt&#10;zLfYMcL1Dm1zwX1hsu+oqZZSvm4Z0q1L1utcE/a+UOQraVnn147PE+sdY/y+MMt6o+QgX0P+fWGy&#10;r+Ac5IjQNqf6Ruj5jdJtlbakMF+bPeu+MMFXMaOru8MlfI2rpI2cy9SbeV8Qz7HINM7pMdU7x2qS&#10;b06rAnxzU0PrTfUNia3Q5vGxvTnf3NRK9cZEvpaAQpyD5kixO/7Pf19Bii2qbqIUe3VCvJ2DK8Xa&#10;xWHtfNg4nMyQLS3F5umwQpzj6afvv//+ODSGc8m4F8042b7jp8H+t1i8mZDlO1ZpARm+XqUxGbFB&#10;bc5hqr6pI5wQdKyyKs08fNltthQ2foJvoXfusUr2z7Q2xznXt8Jxtl4jd3ucJDBWYka9bqX27mPv&#10;mw4p38yzkR09zf2dbr3GK7sR2b5jmCvf3kJcCn1z2p+Q4Zt1oKSUdMW59UoJcZ25Bz3lm7TT8Yj7&#10;Rarugv2NSlkq2OXCY5Xf3IgCX2lqgaOQ+I6dDtkYry87NcjXa3pymwjwHUtyqVJvzHIN3zr1hvim&#10;khIq1yt5El9LiULGfQsdI1zv0DZn3SYq769QzndUiMlful7nThHgO5Y0YmWp4f2dXr0mY7wR5DvG&#10;6DZRxncsj1D5WEme0HrFPU4fFRTmm6Q6DZA+Er6/UY6x20SZY+Xvd7hv+jYR+3ol+g/52SUH+eak&#10;BviOVepSpd6Y5L5QxbdOvSG+qYOcULleKST2tZQpZMy32DHCzRLa5oL7wkRfNzWhnO8om6m/dL3p&#10;+0KR79j5HWHH5/B6HWZar3OSgnzHMGlj94UgX7/xlY+VFBRar2SIt0dZw3yT1jrZRveFifXG/ln3&#10;hQBfwcsV7ptzX/APfoqxDLKhFQX55rQqwDc3tUq9MXpfqOZbp94Q37FU2YjvCvF9oUq94hP5WsoV&#10;8qUvfSkWVsvPihXf4uqKpdhYhU2IY7NwpVirveqvnQyr4dKzYgt0WCHO9LRZx0EDY7gnMCajX2T7&#10;ZpzLjKhM35zu55Phm+mZdQYz6w2seLq+wU0O3d9QX5fCxk/wLfTO9h1zMO3NdA/wzcX3HXklodFh&#10;ktBYiRn1jlcab8mNKOA4Z7c3KzajXiHb36fpeu3To0e2b4rMxhT6ZvbiERm+WXX4pzYiv96kiPQj&#10;RkLaV33cijSc3oHcem1WKStnp3N9IzIPryXXN383LbGvtDAe/y2OZ05qkG9G001UiG/eXlet17hU&#10;9326Rr1PB/nmNHmhcr0jX0uZQsZ8ix0jXO/Yt0R1kjXureV9R5T0TUKm8ip9I95artGfw3xznKv3&#10;q2r12ttEkG8KLayMr2QaGzGDfLN2WDyC6038nfEz0Fc9JZeNLVGvZEjdJkJ9I7z9DvXNuk3EvhlH&#10;0onKKTnINyc1xDcjMaJqvWZHqvs+XaPep4N8M13l2Feud+RrKVPImG+xY4S7HfsWe42lSmPH7wsl&#10;fEeU9E1CpvIqfSPesmNsoW9GohDmm+NcvV9JbIV6/ftCsW8KTSvjG52Y9H2h2DcjNfg6MiSb6fvC&#10;JF/dkLpsVIl67b5KtHdfmOgb4UWF+ubfFzJcXaTB8e3AYrIH+ea0KsQ3L7VqvWZHqvs+XaPep4N8&#10;M1Ntv6pQ76hPJpQqxJFiS68VG0mxRdUVSLGx/jpOnJbClWKN6qqzYpM1CmxgzfwmsRJSbLEOK8T5&#10;osMUhxzMJTO266mIiEzfrMMmUWPjo5Dr62eUOP/Cz/DNqNS0OVVYeJszmLJvxs4GtzmrUnEO3V9L&#10;YeMn+BZ6Bx0r0+KMAoJ8c/B9HS8NSp1JhBOMyKg3o8Hex/Jjsn2zzu9YlRHT3F9huvWaXc5oR5Zv&#10;RsWZO5Fdb4we4ngjTYZvhkd2IQX1ajuznjFiMnyjbjDWFyL/dO/IqXfsyIpXRosnHKu42Xnk+Eat&#10;jMO5qK80cbyCsYi81BDfrKab/hPqmzpYsldV6zUZqvoaZuHr76/JULleyaG+llKFuL4THCNc7ypt&#10;lsSox1beX6GsrwYlWX6rttmMDqG+Uz2/wqzrlcTQc5RRqxYWVG+Mqc8tJMjXdxJMVHi92k53AA31&#10;je4K0U8cITFhvrI5qk5K0CLKHKu42ZYwX3cvR6ivX6JhdFrzSg7xzUsN9XUOsCK7UbVe0+yqvoZZ&#10;+Pr7W6vN4hz7WsoUMuZb7BjhZqnSZmmuM+aU800o66tBqVl+q7Z5dF+Y7JsEE2qdX2HW9ZY4R04h&#10;CZo9qN4YPb7xhhDk6zsJJiq8Xs3ijpihvtEtIfqJIyQmzDc5shFSgiaUOVZ+rjBfdy9HjHz9SkYO&#10;0uLxkuOIEF+T6ldrHEJ9s1Kr1muaXdXXMAtfP7VWm8U59rWUKWT//v2xsCrc9651f/ThQ/FGzJY/&#10;/y1Xn3WlWPE1RWRVp+RJsbHymkWcY5wxKTaa/Wrmxs7fEE+JjdYl0LDEh0qxE3VYIc769NP79u2L&#10;QyPkyGedydQZyvJNn0sz0KSPY7Zv5C2Zk9VJzDT0IN/xSleiOjNPXlibs5m6r7+zMp5m/R3BxP1V&#10;Mk5bXpsthY0v9o3OTa5z4LGq0a+y8X1dLzNULI3/B+RYiRn1pio1ZSymxLacNov36PxGxytzF6a5&#10;vwZzUKdYr0SE9ivTg0cLxEYdOqPibN+YzF48ItPXHOfxaktc+4rZa7dv+GT4mu7jdYWod6QKyaw3&#10;1fPNwUo3uvBYRa3Oa3HuscrfSYfIN+NcOM3OTQ3wTTc9PmtBvpH3qIdrFw/0Ha/X3ikqtTmmcd/0&#10;/kZ3isr1SobI11KuEMd3kqNsjt8mqrVZUyvvr1Da11wn8YBQrV5TwOJikG/kPTq/yYjd+P5GW9Oq&#10;VyLEIdA38zYReKwi/GyBvuY4p+4UJeo1ez12mwj1le3UzSLE1y8nOnaSv8yxilrtxIX4mt7rF2OI&#10;fFMlJkcyKi+35ADf3NQg3yhdNkfjpNQb6DueOn5fKOdradw3SpfN0f6O7gtV6pXTFPtayhQy5lvs&#10;aLbHemq1NtfoVzGlfSVh7L5Qul5TQHxfmOQbpctm1vhcul4lrF5zXKdVr0RIYqBv/n1hkm+MP/gE&#10;+kq6ZHBrltQS9Zo86ftCgK+0N/u+MMFXe34UVCTRpJU5Vn6uEF8JjyUmxL6Rt2QejUjSztjXPzWC&#10;7kWAb26rgnxzUivU698XyvhaGvdNp7r3hfL1ymmyvpbwQsak2EhpXfdHH94SL1PwlS2f+i1XnD10&#10;34ff9O/ftSXeSqTYVHX6j5Apxcaaaz5xPgdfit0Yq666RoGYDYgFSbEhOqwQ53766b1798YhS8Yl&#10;E0WmTlGGr2COmYs7uo7I9jXISTW9XQn19SrNrtMQ1mZD+hjk+mZdMx45++vubLSwulw0IfVmVZp5&#10;3nLqTShsfJ6v6Qva4Pz9Dj5WpjCv2bm+KdIN8H3HaoyKGG1K1WMFZNSb0WBTSPBx9s5vdqcMPlYZ&#10;5NYrg++06g2/9qMdHlWccxXm+UZk9uIRAfubPWgIhfV6fcMnyze6DsZc0jGGLN+ssytxqV0vbPOE&#10;PpLhGzUwTXZ/zjwVpoSozvzUyb5CdLwd4s4S5GvIuE1UqTfpo5XabBCPUF+3+QmV9je+U1SuV9KN&#10;r6VkISPfQkfzr7bWqb9qm01yqG8KSStfb1RQtFm1zaaEIF9Dxp2iar2GEvWm7hQV641SA+vNvE0E&#10;t1nw81Xa3zLjRsyoVyjh9cr2eGEh40bW2ZW4haUybfZLmexrAhmIh/EVosPg4Nzq80ue7CvkpAb5&#10;GnLuC0KpepPESm02BB0rQVJTZ1iotL/OfUEoX6+cpdjXUqaQMd98x6RzSUS0HVG1zaawUN8UUlj5&#10;eqOs0WbVNhuHIF9Dzn1BKF2voUS9mfcFoWy94dd+tLfZ9wVhcpsFqWxs9Km0v2XGjZgok7Pj4fWa&#10;q2HsiIWMG5KWOrsSp/cFDY+R2Wa/lMm+yaXrMRrrDBkjcBQ96b5gyPEVcloV5GvISK1Sb3IwKrXZ&#10;EHSsBO/cJFTa3/H7gqFcvXKWHF9LaCFf/OIXY2E15itbPvWuN/37N66L7E1/vkN12EOf+q0oZmyG&#10;rPjGpYxXF8cFfLYrEFeKXXP19WvmN8Xaa7I0gZ0eGzQrNlCHFWKHp5/es2dPHCoPvuHgGw6+4RT7&#10;mtufP0aP4FiFg284+IaDbzj4hlPW171TcKzCwTccfMPBNxx8wynry32hGviGg284ffTdt29fLKyW&#10;Jz0b16MJKXbtvFmaQOXXeK1YOys2UmYnSLHhOqwQ+zz99K5du+JQefANB99w8A1nkq/5b0cl/X9s&#10;HKtw8A0H33DwDQffcMr7ju4UHKtw8A0H33DwDQffcMr7cl+oAr7h4BtOH317J8Wu37j5ymvfLL/r&#10;ou90qSxrdVgJFEmxpXRYIXZ7+unPfe5zcag8+IaDbzj4hoNvOPiGg284+IaDbzj4hoNvOPiGg284&#10;+IaDbzj4hoNvOPiGU8f3vvucFQdKIr5xKTk0IcVaBTZekSCaJGsE2Q3RPNkCKbasDivEnk8//dnP&#10;fjYOlQffcPANB99w8A0H33DwDQffcPANB99w8A0H33DwDQffcPANB99w8A0H33Dq+PZRii2eGDt5&#10;rdgK/O3f/m0cKg++4eAbDr7h4BsOvuHgGw6+4eAbDr7h4BsOvuHgGw6+4eAbDr7h4BsOvuHU8d27&#10;d28srJYn63NhYzQhxY6mxG5IloiN5sbGUmzxAgWV2bp1axwqD77h4BsOvuHgGw6+4eAbDr7h4BsO&#10;vuHgGw6+4eAbDr7h4BsOvuHgGw6+4dTx7Z0Uq6rr+g2b114zWpfAVWYbkWK3bNkSh8qDbzj4hoNv&#10;OPiGg284+IaDbzj4hoNvOPiGg284+IaDbzj4hoNvOPiGg284dXz/H3/8v9exuJQcGpJijeQaCa/x&#10;rNhoMmwcf82NcxcvXrxw4cL58+fPnj175syZ06dPnzp16uTJkydOnDh+/PixY8eOHj165MiRw4cP&#10;Hzp06ODBgwcOHNi/f/++ffv27t27Z8+e3bt379y5c8eOHdu3b9+2bdvWrVvl+P4NAAAAAAAAAAAA&#10;QA08abWsxaWkUNm0CSlWtVddKNbKsvrBLrM5f0Mjs2Jll+K2wBB5x5ZH4xAAQBiMG1DE3FwcKEU1&#10;rwT6JHSNWn2yzuVQ71IC6BTv2n3puZ/8PN4AgNnyrt2PPfeT1+INgG7jSrHTQgsUdC0CI7zaWbG6&#10;XKyuV5C/QMHK0uLCXMTC4tJKHBmxsmySFsYjx0GKHTa8vgJAWRg3oAikWACkWIBpgBQL0CJIsdAj&#10;rBT7z9NDCxSM8JqsD6uTYTVG9VmJyZRiV5YXFxaXY611ZckRXiVBUpaXFpBiVzG8vgJAWRg3oIhV&#10;LsUuLf3LH/9xHIZVTNwnt279l1tu+Zcnn4zigkGKBYhAigVoEaRY6BGNSrHxZNhkYqzKr7qpEm3I&#10;AgXLi3OLy3E4YgUpdlWDpAIAZWHcgCJWrRR75sy/vOUt//KRj8SbmRw5MpZBXG6+OQ5nsnfvv1x7&#10;rckmyCFSC5d6pa4WdeFf+ZU4kEd6j+zRkIAnX8qhs/k9L0WOlXcwvfyuyZnKQ4qdxkEb9UlpmFQn&#10;v+FICytTxxegY6AEAbQIFyD0iNnMirW/9oNdamFSrCe8IsWubpBUAKAsjBtQRDUlqJ5+1H6f3LrV&#10;yG0hkx+tyCi/acFROXLETKWU1KWlWIcVrD4YKBSK45VXmqLCkeqKpeRSlDqnv/qrJr+ahMWk/XIQ&#10;XLwd1829e02zlZAjI8VK4QXCqBz2wIMmJ90Tfx38Pilt83angDqXQx1fgI6BEgTQIlyA0CNmIMUa&#10;czRZu1BsiBS7srzoLRaLFLvaQVIBgLIwbkAR1ZSgevpR+33yj/+4SN1zdcYCsyVIwFMVjxwZxWjA&#10;SrSZPPmkqbSUDqsS5C23+DsiRV17bbmiFNmjAmQv7I5LU6UWrVe1YN3HrVvH6vWOiW66x8rLkCZE&#10;MZedlWxS1MRdTp8mh4w+KbsZSPGhK6aOL0DHQAkCaBEuQOgRTUuxukDB+o3JugTjKxXkS7Fmjdj4&#10;s13JsrEJSLGrGyQVACgL4wYUUU0JqqcfdV2KnYin+klRckDU9M/83fJ1cmWBrhconn7kI6Z8dxps&#10;nkwpRV15ZfaE2YKZnmXPqRal4mamxOlF6magFCvZ5Ijlzfl1D7js6c03m5x6KOSYyGam8O1WnQIp&#10;FqA+KEEALcIFCD1iBrNi12/YbGbCRpqsDagyO3mBgpXlxTnWigUHJBUAKAvjBhRRTQmqpx/1QIqV&#10;DLKP1jSzVUt1WqjF0/g+8pGxP4T/lV8xJeRpoCqbSoZipApdhVZ+8wRKFyk2rSRKq9yGeWgjCw6L&#10;FKhHwzs4ninSAC9eD5F7rNyD5uEd0jwkT7rBcpQyF3uVzPllIsUC1AclCKBFuAChRzQuxUYTYFWN&#10;VWVWl4s1Nn9DyFqxqe92IcWubpBUAKAsjBtQRDUlqJ5+1A8p1maw4VuSb+t7Ip2kuhpfcckuS0ux&#10;qlt8PI8cMQqsVi2/OvGzLMU6rCBtkIpkH6UuaZirNU8k73hKpCccu8fKBiRSap9o7kEW9FC4SMsL&#10;EHe7TG0KpFiA+qAEAbQIFyD0iEal2LXX3LBmfpOKsBLQsIqwulwsUiyUBkkFAMrCuAFFVFOC6ulH&#10;/ZBiZR+taWYrBaalWJtTkjxfsbQGql+jsgVKnjx02qz8ukiBquGGoJJl3rRci22D5JeGeSqnIDXq&#10;7qicqmHd3Lo1jtQDZfGOjMbYvbaBNG62POQgeNVpFXmkm+eAFAtQH5QggBbhAoQe0fSsWFeN1V9j&#10;+gmvHCl22UityQKxLFAAHkgqAFAWxg0oopoSVE8/6ocUazPYsBUHPZFOUm2SsnXraDbo0pI/M/RI&#10;tHqAq64WHM+8RQOkzLREm0YyBK5pUOqcusdEAmJSRVpxllTbwulKsXKE0+Jy8bRfbWoOSLEA9UEJ&#10;AmgRLkDoEc1KsdGasPEc2OSzXfrBLlVjc2bFriwv6ke7hIXF0We7jCzrkCPIIsUOGyQVACgL4wYU&#10;UU0Jqqcf9UOKlX20ppmtOFggxZ45E09WfUv0TS1dt3Qi1Y6n1PsrvzKq2kNqv+UW01RpQwgT2+Ae&#10;Dff46MGRitItcdVSDbvHKq/lgpstjeyaVKfHWXVtaYYcCjFtTCZSYDpVColWLUCKBagPShBAi3AB&#10;Qo9oVIq1CxHE8mskxY7WKLgmbK3YsiDFDhskFQAoC+MGFFFNCaqnH/VDirUZbNiKg55I95GPmJhb&#10;bjGzMiWPlQhlU0w3i6l8PM9EH/LyxFapUZpx5ZVBk2EtE9ugey2HQsw9JhqQ6tJ7ao+YtFDDEtD8&#10;gk1No1WE8JbkC11SuxwKaaRYpvosBW7dGocVZ8owUixAff7w85eefenn8QYAzBakWOgRTc+K1YUI&#10;vKUJVIfNnxVbD6TYYYOkAgBlYdyAIqopQfX0o75KsVbgc0U6/cP8tOR65IhRCfNkQY/p6nGuIhzO&#10;xDboXsuhEJPyJb+abEqNv/IrZpflaNjjtrQ0CquLRzrGkpk/E3uEpfYrrzQB8c1UUaVtOlVZkMxS&#10;vuRPWogUC1AfpFiAFkGKhR7RtBRrFdhYhI002fUbjT4rhhQLpUFSAYCyMG5AEdWUoHr6Uft9cuvW&#10;kSqXyR9nSbEWT6TzdMMzZ+IZslK+hKUiSS0WRrugx01sg2RQ0/3VYyK/cjRkZ1V6lh23WqdECrop&#10;+b0ZqXJk3IPm8ZGPFKW6qAIrrZJfr4o00iTdhWuv9U6K3ycl1V1doRgpsDJ1fAE6BlIsQIsgxUKP&#10;aFSKXavf7IrWKFA11mqyJoAUCxVAUgGAsjBuQBHVlKB6+lEn+qSKpNEfp2fwx5HU+OSTZk9/5Vfi&#10;eZeCanni6OJKsUtLJlVlSovOx+w7KkDLrtm9k+Mj+xWttWqQg2NFaqvJbt1qjti11450Tz2qYpnK&#10;qdVV7TGfCaM+KXuXPoPFSIMrU8cXoGP84e5Lz/4EKRagHZBioUc0PSvWzoSVsARMOPmQFwsUQBWQ&#10;VACgLIwbUEQ1JaieftShPrm0FDr7EgZN3Ce3bh2JyOEgxQJEIMUCtAhSLPSIpqVYK8Kumd8Uz41N&#10;lo6VX6RYKA2SCgCUhXEDiljlUixARK0+iRQLEIEUC9AiSLHQIxqXYpMVCeJFCZJN+UWKhSrw+goA&#10;ZWHcgCKQYgGQYgGmAVIsQIsgxUKPmIUUmywUq5NhdT6sWaPgmhvmLl68eOHChfPnz589e/bMmTOn&#10;T58+derUyZMnT5w4cfz48WPHjh09evTIkSOHDx8+dOjQwYMHDxw4sH///n379u3du3fPnj27d+/e&#10;uXPnjh07tm/fvm3btq1bt27ZsgUpdtjw+goAZWHcgCKQYgGQYgGmAVIsQIsgxUKPaFaKjURYMyV2&#10;YzwNVjcloOsVMCsWSsPrKwCUhXEDikCKBUCKBZgGSLEALYIUCz2i8Vmx0TRY1WGNFKubOjE2f4GC&#10;laXFhbmIhcWllTjS4CYsuwkOSLHDhtdXACgL4wYUgRQLgBQLMA3+cPdjz6IEAbQEUiz0iKalWCu/&#10;SiCeHhsps2Jr5jdlSrEry4sjnXVlaWFuIVZjx8LLi3Nzi8tR2AMpdtjw+goAZWHcgCKQYgGQYgGm&#10;AVIsQIsgxUKPaFSKNVNfozVh1eIvd11zo0Suufp6iQlZoGB5MZZcV5YWEiHW4G2OQIodNry+AkBZ&#10;GDegCKRYAKRYgGmAFAvQIkix0CNmIcVGauy6DTeu37g5VmPVwtaKXV7MVlxXlhaYFbsa4fUVAMrC&#10;uAFFIMUCIMUCTAOkWIAWQYqFHtGoFLvO+VSXyq+xOBv95i1Q4LKyvDi+WKwlWsUgDo+DFDtseH0F&#10;gLIwbkARSLEASLEA0wApFqBFkGKhRzQ+KzaSYuV3zfwmE04+2yWbhVKsWRdWv861lPF5ruXFnMUJ&#10;DEixw4bXVwAoC+MGFIEUC4AUCzAN/ujzl5556efxBgDMFqRY6BHNSrHJ0gRWgTWWrE4gSZMXKMj4&#10;PJf7Va8skGKHDa+vAFAWxg0oAikWACkWYBogxQK0CFIs9IhGpVhXgV2/YbRQrAaCpFjBfrfLkL8u&#10;gQUpdtjw+goAZWHcgCKQYgGQYgGmAVIsQIsgxUKPaFqKXatrFIxLsbE+uyHos12uFJu7cqwLUuyw&#10;4fUVAMrCuAFFIMUCIMUCTAOkWIAWQYqFHtH4rFj9VFeySqwJRGqsxmRKsctLCwt2gVh3gYLlxfwF&#10;Yh2QYocNr68AUBbGDSgCKRYAKRZgGiDFArQIUiz0iGalWJ0DG5nOio1Xj01my+bMil1ZXtSPdgmj&#10;dWGNKDtOtjKLFDtseH0FgLIwbkARSLEASLEA0wApFqBFkGKhRzQqxareqvNhR+bos0ELFJQFKXbY&#10;8PoKAGVh3IAikGIBkGIBpgFSLECL/N72b73881/GGwDdplEpds38Jp0Gq4Ks/o4Wjc1ZoKAuSLHD&#10;htdXACgL4wYUgRQLgBQLMA2QYgFaBCkWekSjUqzqrSrFGh1WJ8NGE2NVjUWKhdLw+goAZWHcgCKQ&#10;YgGQYgGmwR9+/tKzSLEALYEUCz2iUSnWToNVQdb8zkfrFSSaLFIslIbXVwAoC+MGFIEUC4AUCzAN&#10;kGIBWgQpFnpEo1KsrkWgUuya+U1rrr7eCrJmnux83me76oEUO2x4fQWAsjBuQBFIsQBIsQDTACkW&#10;oEWQYqFHNCrFrtsQr06gyxEYHVaXJkgmySLFQml4fQWAsjBuQBFIsQBIsQDTACkWoEWQYqFHzGBW&#10;7LprzFoEGlZlVlcnQIqFKvD6CgBlYdyAIhqTYucABkHcoQtAigWI+MPPP/bsS6/FGwAwW5BioUc0&#10;Pit23ixEILZmfpP8qgKrgqzY3MWLFy9cuHD+/PmzZ8+eOXPm9OnTp06dOnny5IkTJ44fP37s2LGj&#10;R48eOXLk8OHDhw4dOnjw4IEDB/bv379v3769e/fu2bNn9+7dO3fu3LFjx/bt27dt27Z169YtW7Yg&#10;xQ4bJBUAKAvjBhTRpBQbhwB6C1IsQDh/uPuxZ3+CFAvQDkix0CMalWLjObD5X+5iViyUBkkFAMrC&#10;uAFFVFOCAryQYmEAIMUChIMUC9AiSLHQI5qWYo0OuzFapiBalMCKs2p5UuzK0uKCPPkJC4tLK3Gk&#10;kBc/BlLssEFSAYCyMG5AEdWUoAAveVyJQwC9Jagb1+nqXCYwIP7o85eeYa1YgJZAioUe0agUaxYo&#10;UOFVv9YV/eqKsRrOlGJXlhcXFpdjoXVlaWFuQVXXvHgfpNhhg6QCAGVh3IAiqilBAV5IsTAAkGIB&#10;wkGKBWgRpFjoEU3Pio2nwSbf6XIDEh+yQMHy4tzichx2yYtHih04SCoAUBbGDSiimhIU4IUUCwMA&#10;KRYgHKRYgBZBioUe0fSs2HXJ4rBXbnzz+o3RMgXJDFmJDJNis2e/5sUjxQ4cJBUAKAvjBhRRTQkK&#10;8EKKhQGAFAsQDlIsQIsgxUKPaFSK1eUIVH61ZubJzsezZSdKsSvLi5mLwubFG5Bihw2SCgCUhXED&#10;iqimBAV4IcXCAECKBQgHKRagRZBioUc0K8VGH+yKBdlrblwzv2nN1deb9QqiqbKFUqxZC9awsLiU&#10;LA8bkRfvgBQ7bJBUAKAsjBtQRDUlKMBLHlfiEEBvCerGdbo6lwkMCKRYgBZBioUe0agUuy5aFlal&#10;WJ0Guy75cpfOkJ28QMHK8uJc1pqwefECUuywQVIBgLIwbkAR1ZSgAC+kWBgASLEA4SDFArQIUiz0&#10;iEal2LXX3KDzYXUOrCqz8eoE8zesufr6kLViS3+3Cyl22CCpAEBZGDegiGpKUIAXUiwMAKRYgHCQ&#10;YgFaBCkWekTTs2J1jQIjwkbTYM0aBfOb4hmyYZ/tQoqFMZBUAKAsjBtQRDUlKMALKRYGAFIsQDhI&#10;sQAtghQLPaJZKTb6SJfVYc2U2GSNAo3JlGKXlxYW7EKwzkIEefE+SLHDBkkFAMrCuAFFVFOCAryQ&#10;YmEAIMUChIMUC9AiSLHQIxqVYlWHjWfFqg7rBnLXil1ZXtSPcwkLi6PPc+XFj4MUO2yQVACgLIwb&#10;UEQ1JSjAS55W4lDnue222+688854I59du3bFoRSys5cvX443psFdd9110003xRu94vnnn7/qqqum&#10;ezRaJKgb1+nq/blMACaCFAvQIkix0COanRWbCK/GdIlYDUQmSUELFJQFKXbYIKkAQFkYN6CIakpQ&#10;gFePpNi7IuKNLHbt2nVVxLlz5+Kocbydlc1MwtXViU3yiCsowwMPPBA7J0jkFVdcIY20SIzbDNn9&#10;vCNgufPOO+VAWdlaaolqy0AzdJygdtbZl/5cJgATQYoFaBGkWOgRjUqx6zdsHq0Ve028UKwuUKCG&#10;FAulQVIBgLIwbkAR1ZSgAK+Oa22qM2bywAMPPP/885cvXz537txdd9111VVXSeaDBw/GnlmIVxyK&#10;8DYVKVbKiTcmESmx5aTYOBQh7Y9DNbj33ntvvvlm2X0tTX4XFhYkUlMzkX2U/HLoJGeBaCsZrrji&#10;inij22SeSp86Xb2OL0DHQIoFaBGkWOgRzc6KjdaHVfOmxJpZsbkLFNQDKXbYIKkAQFkYN6CIakpQ&#10;gFeQhtU27t/RP//881Y91LmcqjyG/K29t7OZ+54nxUqk5A8nU6KV+DgU4W0qElkg0cq+uzKrbKoI&#10;e/DgQWmh6rDuXNd0Ueqix1DDefp1KVW6XTKPpE9Injzq+AJ0DKRYgBZBioUe0awUGymw8RxYOz1W&#10;v981b5RZpFgoDZIKAJSFcQOKqKYEBXgFaVhto1M4NXzw4MGFhQUNh2iFKtd63HzzzZIkAXH3kMLl&#10;V30nUnNWrLepZEZann/+eWn8bbfdJgFBWmuFVIm84oorrA4r8bIpu6+byrlz59w8gsTo0ZAdkap1&#10;95VSh6Jdig9aTJ2uXscXoGMgxQK0CFIs9IimZ8Ua+XWDkV9tYJ3qsKwVC9VAUgGAsjBuQBHVlKAA&#10;ryANq23uvfde+8Gu2267zZ31WUor9HY2c9+Ly5Sq3UmpnhR78OBBlTXz0BqlfEU2NSDFyg5q2EYK&#10;rmbqIgdhIcLLoCqtBGQv7NRXy/PPP+/psMXI7kgb4o1uk3kqfep09Tq+AB3jj/dc+sGLSLEA7YAU&#10;Cz2iUSn2yo1vFlsXzY3V39iiKbESgxQLpUFSAYCyMG5AEdWUoACvIA2rbS5fvqyzOyWwkEyJFcpK&#10;sVdddVUcisjc9+IypQFXXHHF88lf/XtS7G233eZupnFrlJzSHi+/fk3L6s55pCe3WqxKm7lig0RK&#10;jdIMFz22aSSn17zOInsRhwqo09X7cJkABIIUC9AiSLHQI5qeFavzYcXWXnPDmvlNRoG1c2NZoAAq&#10;gKQCAGVh3IAiqilBAV5BGlZLPJD/WX/hpptuKivFepm1EI+FSX+Vf9ttt9mJsa5Y6am0mUiNGjh3&#10;7pyUIxVJUTqPVTh48KCUdtVVV0lkwdxVSZU8mllqjFodI5tyTCSDBGwjMwk5dNHOIcVGdPgyASgL&#10;UixAiyDFQo9oXIpNliPQabDGEnFWbO7ixYsXLlw4f/782bNnz5w5c/r06VOnTp08efLEiRPHjx8/&#10;duzY0aNHjxw5cvjw4UOHDsmT8YEDB/bv379v3769e/fu2bNn9+7dO3fu3LFjx/bt27dt27Z169Yt&#10;W7YgxQ4bJBUAKAvjBhRRTQkK8ArSsLrBrl27vL+4L9BqrYZ4U87ntiRJfz0mapTypLeQzMx1xcqJ&#10;U2IFrVH2Qkp4/vnntSLxkjIlUjc1jyv4WqRtqhRnznh1kQyS7aqrrsqTdN3dLDiMlom71i7SwjhU&#10;QEiePOr4AnQMpFiAFkGKhR7RqBSrC8Kq6pq5WAGzYqE0SCoAUBbGDSiimhIU4BWkYXWDO++80xME&#10;PdlUUgsUQ8l8Ve0FCpT0AgWXL1+WwounxEqqzlqVnKopy6Ym7dq1S8VZCdtW3XbbbTfffLMtUzZ1&#10;MqxuhqD74h0iKV9ipDqdUaubcXKEeElk8b50jcxT6VOnq/fnMgGYCFIsQIsgxUKPmIEUa6bBbozX&#10;KJBNVWZNfP5asStLiwvy5CcsLC6txJEjVpYkdXE53vJBih02SCoAUBbGDSiimhIU4BWkYXWDu+66&#10;64HxVU092TTSRXOl2F27dl0xvr5q5r57ZSrR415pvMZoyeciNEbyyO/zzz8vOa30qZGKG+/OhJW9&#10;kGyqpXpIZLrqNN5uSi12nQRJkhKs5it12aTO4h60XOp09Tq+AB0DKRagRZBioUc0KsWqAutqr7pQ&#10;rC5ZIIFMKXZleXFhcTkWYI3quuCpsSbdZIk3fZBihw2SCgCUhXEDiqimBAV4BWlY7SHNy+OBCFdP&#10;vCsi3kihf/Lvzl2NC0rhllmAlCaZr7jiiom6p+K1VrCbkmSlz5Da00W5FB8HFaNtCbKpKyHYScea&#10;pPKrzva12nFnkRMRhwqo09W7fZkAlAIpFqBFkGKhRzQ7KzZahWBdsj6sEWGjz3ZZfTZkgYLlxfEJ&#10;sCtLRqg1P3GED1LssEFSAYCyMG5AEdWUoACvIA2rA5w7d06a6i0C4CmSxRLkFVdccfnyZclw8803&#10;x1ER9giUOhTSHmmMypcLCwvuZNs87r33Xskfb4wjheQlZVJHipXjIL+2hNtuu01VYDmwenitFCv7&#10;KLtWakmEtkCKBQjnjz9/6QcvIcUCtANSLPSIGcyKXacrwybrxkp4zfwmMQmESbFjs2J1Eyl29YKk&#10;AgBlYdyAIqopQQFefZFiVRzctWuXBKwa6ymYBRKkOmp4YWHBeumsTw2HH4pz585dccUV8qs1aiEP&#10;jC+ekEan5WpYVU53RwQNhyC7Iw2QPcpEGlNQ2s033yxNVb1VNu3uC7oLBw8elCTZKTkgIRJzF0CK&#10;BQgHKRagRZBioUfMYFas2rqsubETpdiV5cWxxWITCRYpdvWCpAIAZWHcgCKqKUEBXr2QYlXEvCta&#10;K1a4KvmTeVfcFCI9M1uCXFhYUJ1ReP755+1MT8lvZdnAQ6E6rGqUtkY3Mg+3DYJbnRQimx6XncVh&#10;M8nM4FaRidQl7ZRsN0UL13pzhCVJDq+qtHJkejElVpDDFYcKqNPV+3CZAASCFAvQIkix0CMalWLj&#10;2a/RsrDrrjFLxGqMCUdzY/Ol2BXzZS5hYXEpWTZWsDNkkWJXL0gqAFAWxg0oopoSFOAVpGG1ym23&#10;3aZy4V3JZ7usgGg1WcXIollS7L333qvaosfly5eviFYt0E33UEixmSqkKpVWcnVrFJeFhQVpmJ3r&#10;6qJ1xRsRbnVuOeHITnmNlDa4e5SJHA1BpVjJKQHNL82WxmuZergkRvbIPcKdJagb1+nqnb9MAMJB&#10;igVoEaRY6BGNSrHrIsk11mF1Jmy0ZIHqsGvnAxYoWFlenEvWinX0V6TY1QuSCgCUhXEDiqimBAV4&#10;dVmKfT76rL/9Q/677rrLVR4l7P5xvZApaD7wwAOZ6qTESMnuPFb3UKhSGW9ESP6bb765WPyVdt55&#10;551SnURqmy0SI/sSb0TUl2KlkbIL8UaEVBFYjvjKvkh++ZWweEng3miKsbvvsrOaQTc7C1IsQDhI&#10;sQAtghQLPaJZKTZai0BtXbRAweg3spC1Yu13u9xFY5FiVy9IKgBQFsYNKKKaEhTg1WUp9lw0+9Vq&#10;mpFcOdIZPSFV8DIo6b+yvxx9vOuK1HoCciisYnvbbbe568nKpqSKV1pgFeKNBJUyXUFWftOCZn0p&#10;VnDlXWmn1OK10EPacO+996qmLL56ZCRSYuy+a/s1LOhMW1VpOwtSLEA4SLEALYIUCz2i6VmxZiZs&#10;tD6sG5D4tfPmQ15lpFgzPdZn7INeCUixwwZJBQDKwrgBRVRTggK85EElDnWeO++80+qVEnblQiVE&#10;0HwgmiR72223WeXRIr765Ca4ErAEMvMLBTVKRTZJNWUJSExcQTBaglDBV3FbKM2wCmwekuodW9l3&#10;dy5wB5HdjEMF1Onq/blMACaCFAvQIkix0CMalWLXbzDLEazfGH2qK9JexVx9NlOKXV5aWLALxLoL&#10;FDgwK3b1gqQCAGVh3IAiqilBAV5BGlY3uPnmm+3czNtuuy09/fOuiHhjJkh1dvLsANi1a5f0h/R8&#10;4e6DFAsQzrv3PP70i6/GGwAwW5BioUc0KsXqgrAqv7prFJi1Yq++XuJzZsWuLC/qR7uEhUXns10W&#10;pNjVC5IKAJSFcQOKqKYEBXjJU0wcAugtQd24TlfnMoEBgRQL0CJIsdAjZiDFxnNgo8Vh43Vjk/UK&#10;ghYoKAtS7LBBUgGAsjBuQBHVlKAAL6RYGABIsQDhIMUCtAhSLPSIRqXYWH6dj7/ctWZ+k4mJFiuQ&#10;AFIsVAFJBQDKwrgBRVRTggK8kGJhACDFAoTz7j2Xnn6RtWIB2oEHfugRjUqxsQg7H4mwG268cuOb&#10;dd1YnRKLFAtVYIQFgLIwbkAR1ZSgAC+kWBgASLEA4SDFArQID/zQI5qdFRutDGuFV3d1AtVnkWKh&#10;NIywAFAWxg0oopoSFOCFFAsDACkWIJw/3nPpB0ixAC3BAz/0iGal2PH1Yc0k2WhpAhOJFAvVYIQF&#10;gLIwbkAR1ZSgAC+kWBgASLEA4SDFArQID/zQIxqVYo0CG0mxOjFW58MaKVYXK2CBAqgAIywAlIVx&#10;A4qopgQFeCHFwgBAigUIBykWoEV44Ice0bgUG2mvsRq7cXMcjmbFyi9SLJSGERYAysK4AUVUU4IC&#10;vJBiYQAgxQKEgxQL0CI88EOPaFSKNRNgozmwsV1z45r5TWuuvt5KtHMXL168cOHC+fPnz549e+bM&#10;mdOnT586derkyZMnTpw4fvz4sWPHjh49euTIkcOHDx86dOjgwYMHDhzYv3//vn379u7du2fPnt27&#10;d+/cuXPHjh3bt2/ftm3b1q1bt2zZghQ7bBhhAaAsjBtQRDUlKMBrDmAQxB26AKRYgAikWIAW4YEf&#10;ekTTs2J19qt+tuvKjW8Wk814Yuw1NzArFkrDCAsAZWHcgCIak2ILoE9C16jVJ5FiASKQYgFahIcr&#10;6BGNz4rVBQqSr3WZFWMDpNiVpcUF/X/4hcWllThSYuPImIVRkgtS7LBhhAWAsjBuQBFIsQBIsQDT&#10;ACkWoEV4uIIe0agUq5Nh7eoERn6d3zQKbMheK3ZleXFhcTlWWY38mkiuEl5cjkKFIMUOG0ZYACgL&#10;4wYUgRQLgBQLMA2QYgFahIcr6BGNSrHRAgVGchUzYTMZ1qwSa8MhCxQsL87FAixSLAiMsABQFsYN&#10;KAIpFgApFmAaIMUCtAgPV9AjGpVijfAaaa/yaz7YZabExptr5zeJhUmxzIoFB0ZYACgL4wYUgRQL&#10;gBQLMA2QYgFahIcr6BFNz4pdd80N6zfcuH7jZpVfYylWLWBW7Mry4mixWLNwQbKIrLuGrAdS7LBh&#10;hAWAsjBuQBFIsQBIsQDT4N1fePzpF16NNwBgtvBwBT2i6VmxRodNhNc10UxYo8nqJNmrr8+XYpNP&#10;dC0sLiXLxpqlChaSLXcNWQ+k2GHDCAsAZWHcgCKQYgGQYgGmAVIsQIvwcAU9otlZsc6KBEaBjaRY&#10;MbtSweQFClaWF+eStWLHWVlayNZikWKHDSMsAJSFcQOKQIoFQIoFmAbv3vP40y8ixQK0Aw9X0COa&#10;nhUbq7EaSGbI6u/asM92Od/tGgMpdpXCCAsAZWHcgCKQYgGQYgGmAVIsQIvwcAU9olEp9sqNm1Vy&#10;NebMkLVryNaRYnOikWKHDiMsAJSFcQOKQIoFQIoFmAZIsQAtwsMV9IhmZ8UmwquYWShWpVjHMqXY&#10;ZTPdNVkg1lmgwEyDXUyWijWZspVYpNiBwwgLAGVh3IAikGIBkGIBpgFSLECL8HAFPaJZKTaa/aqq&#10;q50JK2bE2WiSbM6s2JXlRf1ol2DVV8GJd6M9kGKHDSMsAJSFcQOKQIoFQIoFmAbv3nPp6Rd/Hm8A&#10;wGzh4Qp6RNNSrJkMG60Sq7Z+42ZjkSAbukBBWZBihw0jLACUhXEDikCKBUCKBZgGSLEALcLDFfSI&#10;ZqXYZD7s2mh1AvmNlylIpsoixUJpGGEBoCyMG1AEUiwAUizANECKBWgRHq6gRzQ9KzYWYZPVCUyM&#10;bkYzZJFioTSMsABQFsYNKAIpFgApFmAaIMUCtAgPV9AjGpViVYc1qqsuUJBoshI2SfObkGKhNIyw&#10;AFAWxg0oAikWACkWYBogxQK0CA9X0CMalWLjabCR6qoirJkSm4RZoACqwAgLAGVh3IAikGIBkGIB&#10;pgFSLECL8HAFPaJRKVZXIbgy+lSXnRKryixSLFSEERYAysK4AUUgxQIgxQJMA6RYgBbh4Qp6ROOz&#10;YqPVCdZv3KxhOytWDSkWSsMICwBlYdyAIpBiAZBiAaYBUixAi/BwBT2i8VmxiQ6rU2JVkDWmUuzF&#10;ixcvXLhw/vz5s2fPnjlz5vTp06dOnTp58uSJEyeOHz9+7Nixo0ePHjly5PDhw4cOHTp48OCBAwf2&#10;79+/b9++vXv37tmzZ/fu3Tt37tyxY8f27du3bdu2devWLVu2IMUOG0ZYACgL4wYUgRQLgBQLMA2Q&#10;YgFahIcr6BFWiv349NACBSO/JsJrrMMm82FVmWVWLJSGERYAysK4AUUgxQIgxQJMgz/5wuNPvfBq&#10;vAEAs4WHK+gRrhQbR9XDlWLNrNiNm+VXhVcNmLAEomUK8qTYlaXFhbmIhcWllTgyYmV5lLIcx3kg&#10;xQ4bRlgAKAvjBhSBFAuAFAswDZBiAVqEhyvoEY1KsToNNp4Jm3yqy1giyGZKsUZtXVyOBdiVpYW5&#10;BavGLi/OzcVJkrCwlCnGIsUOG0ZYACgL4wYUgRQLgBQLMA2QYgFahIcr6BGNSrFGb73mhnhibCTF&#10;mnVjnXmyIQsULC/OxfNfjSybNxXWASl22DDCAkBZGDegCKRYAKRYgGmAFAvQIjxcQY9oVIpdp9/s&#10;irTXeCasY7IZJsUms2JHomwhSLHDhhEWAMrCuAFFIMUCIMUCTAOkWIAW4eEKekTTs2J1TVijyUam&#10;Cmxs85smSrEry4t2sdhoSYKVZBlZfxHZEUixw4YRFgDKwrgBRVSWYjEMs1aZOr4AHQMpFqBFeOCH&#10;HtHsrFg7B1aXiFXTzUiNzZdizWIEseLqLBu7uLiULBWry8ZGCR5IscOGERYAysK4AUW0oQTRJ6Fr&#10;tNYnkWJhQCDFArQID1fQI5qVYlVynd+0Zn6T99ku+V2f89muMRzJVWfFRrEReesVIMUOG0ZYACgL&#10;4wYUgRQLgBQLMA2QYgFahIcr6BEzmxXrfq1LTBcuCFkr1kquSLFgYIQFgLIwbkARSLEASLEA0+BP&#10;vnAJKRagLXi4gh7RtBRr14qNBVldMVY3S0qx0QoFI+3VV2YtSLHDhhEWAMrCuAFFIMUCIMUCTINI&#10;iv15vAEAs4WHK+gRjUqxZl0CVWCTKbFGmbWWI8UuG43VLhA7WqBA1VdnrdhsJRYpduAwwgJAWRg3&#10;oAikWACkWIBpgBQL0CI8XEGPaFSKVe1V58PqTFhVYI04G8XkzIpdWV7Uj3YJifYaY1O8eAek2GHD&#10;CAsAZWHcgCKQYgGQYgGmwZ/sufTUi0ixAO3AwxX0iEalWCu5Gk32mhtGqxNEsmzoAgVlQYodNoyw&#10;AFAWxg0oAikWACkWYBogxQK0CA9X0CManxUbSa6xRQqsiYwWKFgzvwkpFkrDCAsAZWHcgCKQYgGQ&#10;YgGmAVIsQIvwcAU9otlZsVaBTabBqhRrw0ixUBpGWAAoC+MGFIEUC4AUCzAN3vOFx//phVfjDQCY&#10;LTxcQY9odlZs8nmusYCVYnPXiq0HUuywYYQFgLIwbkARSLEASLEA0wApFqAtXv75L39v+7fiDYDO&#10;0/Ss2LXJZ7tUhzXLxW7crIvGiiHFQml4fQWAsjBuQBFIsQBIsQDT4E++8PhTSLEAbYAUC/2icSk2&#10;snWRAmuXKdCJsfKLFAul4fUVAMrCuAFFIMUCIMUCTAOkWIC2QIqFftG0FOuuErsmWqZAw8yKhYrw&#10;+goAZWHcgCKQYgGQYgGmAVIsQFsgxUK/aFSKtdrr2kiHXXP19TpDVvVZSZq7ePHihQsXzp8/f/bs&#10;2TNnzpw+ffrUqVMnT548ceLE8ePHjx07dvTo0SNHjhw+fPjQoUMHDx48cODA/v379+3bt3fv3j17&#10;9uzevXvnzp07duzYvn37tm3btm7dumXLFqTYYcPrKwCUhXEDikCKBUCKBZgGSLEAbYEUC/2i6Vmx&#10;ax0z82ETHVbDzIqF0vD6CgBlYdyAIubmMAxr0wCGAlIsQFsgxUK/aFqKtV/oErMK7FpdrCB/rdiV&#10;pcWFuYiFxaWVOHJ5UaMcFpfjNBek2GGDpAIAZWHcgK5Bn4SuQZ8EqA9SLEBbIMVCv2hWitU5sHYm&#10;bPQbT4+NLFOKXVleXFhcjgXYlaWFuQWrxrpIrsx4pNiBw6sCAJSFcQO6Bn0SugZ9EqA+SLEAbYEU&#10;C/2iUSnWLBQb6bCu/KqbklQwK9ZleTFr8uvK0kLmlFgBKXbY8KoAAGVh3ICuQZ+ErkGfBKgPUixA&#10;WyDFQr9oVop1FNh4jYLIJGDU2FApNmP2a+6UWAEpdtjwqgAAZWHcgK5Bn4SuQZ8EqA9SLEBbIMVC&#10;v2hUitU5sKNZsY4Uq5ETpdiV5cXRYrGWgimxAlLssOFVAQDKwrgBXYM+CV2DPglQH6RYgLZAioV+&#10;0awUuyH+VJd+s0tnwlpZViLzpVizRqxhYXEpWTbWUqzEIsUOHF4VAKAsjBvQNeiT0DXokwD1+ZMv&#10;XHrqhZ/HGwAwQ5BioV80Pis2MpVfjQ47v0l1WFVpJy9QsLK8OOetFbuytJC/OoGAFDtseFUAgLIw&#10;bkDXoE9C16BPAtQHKRagLZBioV80LsUmqqtKsfGmrlEQtlas/92uSUosUuzA4VUBAMrCuAFdgz4J&#10;XYM+CVAfpFiAtkCKhX7RrBTrirBJIJ4YG4WrSLHeZhqk2GHDqwIAlIVxA7oGfRK6Bn0SoD7v2fv4&#10;P/2YtWIBWgApFvpFo1Ls+uQLXSNN1uqwEshZK3bZTHtNFohNLVAwcVIsUuzA4VUBAMrCuAFdgz4J&#10;XYM+CVAfpFiAtkCKhX7RqBS7Zn7T2uibXbocwVrZjBTY9Rs3a2TOrNiV5UX9aJewsDj+2a6Jk2KR&#10;YgcOrwoAUBbGDega9EnoGvRJgPogxQK0BVIs9IvGpdj5Ta4OG0uxGhO4QEFZkGKHDa8KAFAWxg3o&#10;GvRJ6Br0SYD6IMUCtAVSLPSLRqVYXYtAtdf1GzdLWMXZeOnY3Fmx9UCKHTa8KgBAWRg3oGvQJ6Fr&#10;0CcB6oMUC9AWSLHQLxqVYteq9hqprlaWVWVW1VikWCgNrwoAUBbGDega9EnoGvRJgPogxQK0BVIs&#10;9IumpVjVXl0zM2QlEC1ZgBQLpeFVAQDKwrgBXYM+CV2DPglQn/d8ASkWoB2QYqFfNCvF6uKw0bKw&#10;OitWAsaiqbLrWaAAKsCrAgCUhXEDugZ9EroGfRKgPkaKfQEpFqAFkGKhXzQqxRr5NVqLwK4PaxeN&#10;VYkWKRZKw6sCAJSFcQO6Bn0SugZ9EqA+SLEAbYEUC/2i2VmxzgIFuiiBmsqyEokUC6XhVQEAysK4&#10;AV2DPgldgz4JUB+kWIC2QIqFftH0rFhVY40Oq5aIsDpVdu7ixYsXLlw4f/782bNnz5w5c/r06VOn&#10;Tp08efLEiRPHjx8/duzY0aNHjxw5cvjw4UOHDh08ePDAgQP79+/ft2/f3r179+zZs3v37p07d+7Y&#10;sWP79u3btm3bunXrli1bkGKHDa8KAFAWxg3oGvRJ6Br0SYD6IMUCtAVSLPSLpmfFrkmWhY11WGe9&#10;AjFmxUJpeFUAgLIwbkDXoE9C16BPAtQHKRagLZBioV/MYFas1V7XRdNjdaWCYil2ZWlxYS5iYXFp&#10;JY4UVpaTeElYdhJckGKHDa8KAFAWxg3oGvRJ6Br0SYD6IMUCtAVSLPSLRqXYK699s36ky8yNjb7T&#10;pRNj4xmyOVKs0VutzrqytDC3EKuxJpwkSKY52YjCHkixw4ZXBQAoC+MGdA36JHQN+iRAfZBiAdoC&#10;KRb6RaNSrF0i1k6MVUF2/cbNKtGGLFCwvBhLritLC4koa/A2RyDFDhteFQCgLIwb0DXok9A16JMA&#10;9UGKBWgLpFjoF41Ksd4cWN1UfVZ/w6TYRHGNZstGIcPKkrvlgBQ7bHhVAICyMG5A16BPQtegTwLU&#10;5/a9j3//x0ixAC2AFAv9olkpNtFhdWVYCcuvfshLldmJUuzK8qK7WOzy4oKuXeDFj4EUO2x4VQCA&#10;sjBuQNegT0LXoE8C1AcpFqAtkGKhXzQtxZp1CXRRgkSWjcXZKD5fijXrwurXuZbcz3OtLNv4vK92&#10;IcUOHF4VAKAsjBvQNeiT0DXokwD1QYoFaAukWOgXzUqx0dRXd0WCtbqZLB07eYEC9/NcRp6NJ8Wa&#10;T3vx2a7VCa8KAFAWxg3oGhP75G233Rb913PM5cuX44QGkMLDq7jqqqu0SYK6eO43RWhYkVTxijci&#10;HnjgAS9SY+INaAPGSYD6IMUCtAVSLPSLRqVYuxZB/BvNhI0tigxZK9Z+t8t+vyvG305Aih02vCoA&#10;QFkYN6BrhEixgobvuuuuRmXKcClWstlWSX7VUl13SfVU1127dt10000S+cADD8RRjhQru+bGaBha&#10;gXESoD5IsQBtgRQL/aJRKVYVWCvFjgLJDNkyUuzK0kLy/S4lFRGDFDtseFUAgLIwbkDXKCXFelKp&#10;KrOKjbzpppt27doVx0aaprhr2NVAXV/JLzGqgVq0QDdSswlSoDfdVbHNy5SMtWHR3sS7I2j52mA3&#10;RsPQCoyTAPVBigVoC6RY6BeNSrGqt8YibLRirBFho1+Jl5hMKXbZSKzJSrDOAgVGenUSoq0MJRYp&#10;duDwqgAAZWHcgK5RSoqVgJ1q6sqXErbxN910k8SrkKphnXAqvzaPK5Wq9Cm/ErZaqibpZjrJncTq&#10;onm0YbYQxbp7SqvdlDJ1N70MMHsYJwHqgxQL0BZIsdAvmp0VO78p1l6vuWH9xs1GgbWrE8xvWpP7&#10;2S5dCVYZ+z7XypJNWFjM1GEFpNhhw6sCAJSFcQO6RogUGz/wOGsCCDfddJOrh0qqaqZuvARkU8Mq&#10;hmr4qquu2pVMcRWsixVMNd51F2w2z92i7oLrpbhFue5WeNVAWquF2cM4CVAfpFiAtkCKhX7R7KzY&#10;aAKsfrBLNVkJjzY33Bi0QEFZkGKHDa8KAFAWxg3oGiFSrCqwqlGq3ircFM14ddEkK5gKrgDqyqxX&#10;jS/Yaqtw8wjiHhU8IkSK1V/bBsV1kbpkU8Ou8Crx0lo3BlqBcRKgPkixAG2BFAv9otlZsdHisPE0&#10;2CSwJlqpQCfJIsVCaXhVAICyMG5A1wiXYjVspVVXcnUJlGIrzIq1uM1wse4qp3pTXz1UC3aFV3WX&#10;Sm0MtALjJEB9kGIB2gIpFvpFs7NiN9y4fuNmMw1WpdhEjTVTYqNVC5BioTS8KgBAWRg3oGuUkmJV&#10;uFSpdJezVqxLiBTryp1umYKEVSQV1MVuWjTe1iLoLFe3Cm2ehtPSreTXnXKlWEEb5sbA7GGcBKgP&#10;UixAWyDFQr9odlasfqpL14q1SxPoqgXMioVq8KoAAGVh3ICuUUqKFW666Sa7aYVLRSNDpFhBClEv&#10;wUYKNl43VSq1uLJsHBWhJaSrUIlWIj09V1suAU+KFcRFvaAtGCcB6oMUC9AWSLHQL5qdFZvosFZ7&#10;NVNiI9PpsUixUBpeFQCgLIwb0DXok9A16JMA9UGKBWiL537y2rt2PxZvAHSeZmfFRiKsFWTNAgXJ&#10;MgUagxQLpeFVAQDKwrgBXYM+CV2DPglQn/fsffyfkGIB2gApFvrF7KTYaHWC9cnEWDNJFikWKsCr&#10;AgCUhXEDugZ9EroGfRKgPrffd/n7P3ol3gCAGYIUC/2iUSnWirA6E9ZOiY0l2g03zl28ePHChQvn&#10;z58/e/bsmTNnTp8+ferUqZMnT544ceL48ePHjh07evTokSNHDh8+fOjQoYMHDx44cGD//v379u3b&#10;u3fvnj17du/evXPnzh07dmzfvn3btm1bt27dsmULUuyw4VUBAMrCuAFdgz4JXYM+CVAfpFiAtkCK&#10;hX7RrBQb6a1WkNUvd6kaqzHMioXS8KoAAGVh3ICuQZ+ErkGfBKjP7Xsvf//HSLEALYAUC/2iUSl2&#10;NAc2El7N5jU3rI/EWY3Pk2JXlhYX5iIWFpdW4kjD8ih+2Y13QYodNrwqAEBZGDega9AnoWvQJwHq&#10;w2e7ANoCKRb6RbOzYiMRds38JrFYkE02JbA+Z1bsyvLiSGhdWVqYW4jVWAknCZLHRvsgxQ4bXhUA&#10;oCyMG9A16JPQNeiTAPVBigVoC6RY6BczkGLFdD6sqrFxQNeKjTMWsbw4t7hsAkaJddRXG++DFDts&#10;eFUAgLIwbkDXoE9C16BPAtQHKRagLZBioV80K8Uma8Wq9mqWJkhijIVKsbEA62mvnjI7Ail22PCq&#10;AABlYdyArkGfhK5BnwSoD1IsQFsgxUK/aFSKXb9xs9FhkxUJrCYrv2bJgvlNE6XYleVFu1gsUiwY&#10;eFUAgLIwbkDXCOmTu3btuummm+KNFLdFxBszRxp21113xRsOM2vVAw88MDc3F28Mkauuukr2Md6Y&#10;CYyTAPVBigVoC6RY6BeNSrFmLYL5TWY+bKTJqvwaT4zdcOOVGzfnS7FmjVj9PNeS/T6XiRutFSsg&#10;xa5GeFUAgLIwbkDXCOmTxWLczETPTNqSYuWYaPm9kGKlqdLgeKMkcngbPZJpGCcB6oMUC9AWSLHQ&#10;LxqVYt0vdI1mxUabqtJOXqDAfJ9rNBnWfNErVmiXmRW7SuFVAQDKwrgBXWNin5woNRrJc/VJsZbB&#10;z4q9fPnyjHeQcRKgPkixAG2BFAv9ovFZsZHkak1nyF65cbOKsyFrxeZ9n4vPdq1SeFUAgLIwbkDX&#10;mNgn77rrLnd1AlUelcuXL0uMFT1Vs7PC6FVXXaXZrCQqvhIpGbz4AqRqzey2YdeuXTZSsDXatumU&#10;VVu+bFoXjcnENkyIo5IZwXFsssuCrdeVYiVS8mvY1ihIHolxcwqSwWbORFLV3e5IukzBbZ5G6olQ&#10;xEVipKnStii7IU6LDlQcNX6UhDg2QpPijeZhnASoD1IsQFsgxUK/aFSKNcKrToBNlojVgLFoemwN&#10;KVZisyfFIsUOHF4VAKAsjBvQNSb2SVfrVI3PCosqEUaapwlIkhXsxMuVBa2LhDWzG5+H5LQF2sJd&#10;R5UObfNsHrciQTVNDechjja/NN7zlUolLJFWu7SHReuSgKRauVMj1ctmEFxN0z2waTzxVAgpU0mX&#10;7JYmjjZVIm28e5Qk0h4BQTYLmjp1GCcB6oMUC9AWSLHQL5qVYlV7TXRYlV9tQCIzpdhls/JAskCs&#10;u0BBtCRBlLAieXLmxCLFDh1eFQCgLIwb0DUm9smronmsGnYVPcttEXOODuthtUJXQBSkqDyXNFYN&#10;9Npg46UoqUgjBW2VhtNiZTFuFa6vqsAqhtp6daekLrdVbu2CLcSW7BaVieR0j5WQV6YE3HhBqnAb&#10;I9h6vaOUJ+lKwC3Bq7ppGCcB6oMUC9AWSLHQL5qeFbsuWhnWLEeQmC5NYBYryJ0Va5eEFcyqsHF0&#10;JMYmsdkzYg1IscOGVwUAKAvjBnSNECnWKnR3ZX3BSWL0kegBZ4qrSo0WLSEtxaqaWYC6K5rZa4Mt&#10;pEA9dHehAHGPa3LWQ/B8JSlTihXcVklYIy1aiFVgxddtbSaSR321xrwyBWmkbLoF6r5IvG7a6ryj&#10;ZNsjYXdPJWB9Bal6YmunCOMkQH2QYgHaAikW+kWjUqxdkcBTY9UkKWiBgrIgxQ4bXhUAoCyMG9A1&#10;QqRY1RyFTAHxtohd0VoBKuoJnlCo4bJSrFu1zey1wcan1UNBw7YBBUhmW6xbhevrCpe2XrtT8qsx&#10;glu7hzrK78QmKZJZ96ugTMU9XIrUoi5aowS8o+SeEXdPvWwTq54ujJMA9UGKBWgLpFjoF83OirVT&#10;YpMVCVScNfps/gIFdUGKHTa8KgBAWRg3oGtM7JNWcxRUuZNfDas8Z3U6+bX6nZtNwqrxaThKN7gl&#10;Z2LFQdVANbMWooVLjI3XPJpffiWsrRJckVHQEqxqrEQ7McqvwqWGJbOGJYONt423O+U2LLMKRbzc&#10;MgVtbbyRQlIlvwQKylTSx9PulMTblkshNptEagbBPUq2UiVdcqMwTgLU5477Lj/5o1fiDQCYIUix&#10;0C+almJVclURVsKqzBo1tmiBgnogxQ4bXhUAoCyMG9A1JvZJV8UTVDdUNMbqfcJViYhps2mManxW&#10;tVQmCnyaX5EqbGYJ2Eg33laqJUuSxrsio6DZ4g0H9RXE0e6y+NrqBI0UbOPdndKcqpbaxihWQpWA&#10;bNq2CeLl6p6KlK+OgvVNl6mlKbbN8XbWAgWC6+I2wz1KEnCb5CbNAMZJgPogxQK0BVIs9ItGpVh3&#10;DmwcsAsURJtIsVAaXhUAoCyMG9A1JvZJTz8dAFZFDaEJFVKOp1vmjIXOsqh0K7/xdvMwTgJMZO9D&#10;z8ahHJBiAdoCKRb6RdNSbDwrNhJe18xvEhtFskABVIBXBQAoC+MGdI2QPnnVVVc94HySq9fIjrjz&#10;PScydZ3Uk7alcDtftZu4M2pnA+MkwETetfsxuVJ2fP2ZeDsFUixAWyDFQr9oVIpVEdbosPOb1NZE&#10;6xJIvMqySLFQGl4VAKAsjBvQNUL6ZKNinEqTaToi/k5dinVXP+gFsxfiGScBJqJSrFqmIIsUC9AW&#10;SLHQL5qeFWvWhI3WhzUf70pWjDUSbaTSIsVCaXhVAICyMG5A16BPQtegTwJMxJVi1TxBFikWoC2Q&#10;YqFfNDsrNpkPa9TYjZtVkDWabCLIzl28ePHChQvnz58/e/bsmTNnTp8+ferUqZMnT544ceL48ePH&#10;jh07evTokSNHDh8+fOjQoYMHDx44cGD//v379u3bu3fvnj17du/evXPnzh07dmzfvn3btm1bt27d&#10;smULUuywkYeeOAQAEAbjBnQN2yf3PvSsvs9jGIZhfbTf2/6t537ymg7pd9z3+JM/elXDADBLkGKh&#10;XzQrxTrzYVV+NcqsE2BWLJRGnnjiEABAGIwb0DXok9A16JMAE/Fmxf7e9m/tfejZl3/+yzgZKRag&#10;PZBioV80KsVaHdYEolmxqsPG4uzEz3atLC3MzS0ux1uGlaVFiRIWFpdW4jgfpNhhw6sCAJSFcQO6&#10;Bn0SugZ9EmAiVopNi7AKUixAWyDFQr9oVIo1wqudFRvpsDoZVn7XBMyKXV5cWBQbSbESsbC0bCTY&#10;leWlhXGRdgRS7LDhVQEAysK4AV2DPgldgz4JMJF37X4sT4RVkGIB2gIpFvpFo1KsLgirIqxOhtWJ&#10;sWb12CipSIpdWVpYXI5+4oinlxdd9XV8ywEpdtjwqgAAZWHcgK5Bn4SuQZ8EmMjXvv1CngirIMUC&#10;tAVSLPSLZqXYZF0C/TXy6zU3rImmxJqkQil2eXFhaUX1WBszZ6IseVosUuyw4VUBAMrCuAFdgz4J&#10;XYM+CVCfO/Y+/uSPkWIBWgApFvpFo1LslRs3mymx85vWXH29mRiraqxdsqBggYJEgvWk2DHpFSl2&#10;dcKrAgCUhXEDugZ9EroGfRKgPkixAG2BFAv9otlZsdE0WF2dwF2XQHVYicmTYnVKrIAUCz68KgBA&#10;WRg3oGvQJ6Fr0CcB6oMUC9AWSLHQL2Ygxcbyqwqy85uMIJtsZkuxjv6KFAs+vCoAQFkYN6Br0Ceh&#10;a9AnAeqDFAvQFkix0C8alWJ1IYJ4aQL9YFdkulxs3qxYOyVW8KRYd61YSUKKXY3wqgAAZWHcgK5B&#10;n4SuQZ8EqM9777v8vR+9Em8AwAxBioV+0agUa0TYSHuVX/PxrkiQ1bAGsqTY5cW5FCrBjk+DzZsU&#10;ixQ7cHhVAICyMG5A16BPQtegTwLUBykWoC2QYqFfNDsrduPm9dFkWDMHNpoGuy6ZIWsk2vlNuZ/t&#10;SnBnxUbzZReWlo0qu7KcNycWKXbo8KoAAGVh3ICuQZ+ErkGfBKgPUixAWyDFQr9oVoq1qmsyN1bN&#10;bEaf8CopxZrtxQWdJ7vorFUwDlLssOFVAQDKwrgBXYM+CV2DPglQH6RYgLZAioV+0agUq6prrL2O&#10;z4fVzYlSbBWQYocNrwoAUBbGDega9EnoGvRJgPogxQK0BVIs9ItGpdg10dTX2FSHTdRY/UWKhdLw&#10;qgAAZWHcgK5Bn4SuQZ8EqA9SLEBbIMVCv2hail1z9fXxxNhoJqxZl2DDjVdu3KyaLFIslIZXBQAo&#10;C+MGdA36JHQN+iRAfZBiAdoCKRb6RaNSrFkr9pob5De26CteKsJqElIslIZXBQAoC+MGdA36JHQN&#10;+iRAfZBiAdoCKRb6ReNS7IYbdVasmRirK8YmqxMgxUIVeFUAgLIwbkDXoE9C16BPAtTnvfc9/r0f&#10;vRpvAMAMQYqFftGoFBt/nivRXlWKXR8tUGBmyG7cjBQLpeFVAQDKwrgBXYM+CV2DPglQH6RYgLb4&#10;7vOv3LnvcrwB0HlmIMXqugQ6Q1Y/5KWrEzArFqrAqwIAlIVxA7oGfRK6Bn0SoD53IMUCtARSLPSL&#10;xqXYyHRibLxegU6VjRYumLt48eKFCxfOnz9/9uzZM2fOnD59+tSpUydPnjxx4sTx48ePHTt29OjR&#10;I0eOHD58+NChQwcPHjxw4MD+/fv37du3d+/ePXv27N69e+fOnTt27Ni+ffu2bdu2bt26ZcsWpNhh&#10;w6sCAJSFcQO6Bn0SugZ9EqA+d9z3+JNIsQBtgBQL/aJRKdYsSpCosTofVifGmnA0MZZZsVAaXhUA&#10;oCyMG9A16JPQNeiTAPVBigVoC6RY6BfNSrE6BzaaBmtmwiaLFdjNCVLsytLC3NzicrwVsbK8tLgw&#10;t7C0Em9ngBQ7bHhVAICyMG5A16BPQtegTwLUBykWoC2QYqFfNCrFrrn6+jWJDrs2mRWrSxOIrd9w&#10;Y7EUu7y4sCg2kmIlQjaXlxaQYlcxvCoAQFkYN6Br0Ceha9AnAerz3n2Xv/f8K/EGAMwQpFjoF41K&#10;sfHisJEOG8+NdQPFs2JXlhYWl6OfOCJB4pBiVzG8KgBAWRg3oGvQJ6Fr0CcB6oMUC9AWSLHQLxqV&#10;Ys00WLXom11qNkasQIpdXjR6K1Is+PCqAABlYdyArkGfhK5BnwSoD1IsQFsgxUK/aHxWbKLGrnUU&#10;WKvJ5kqxiQSLFAs+vCoAQFkYN6BrDKVPXvrodXO33B9vdJr7b5m77qOX4g3IgHESoD5IsQBtgRQL&#10;/aLpWbHrN25eF328S8PxZiTLSjhPitUpsQJSLPjwqgAAZWHcgK5RoU96quf9t8x1QFscjhTbnz1p&#10;CsZJgPogxQK0BVIs9ItGpVgjueoE2Oj3yo2b5VcjVZDNlmId/RUpFnx4VQCAsjBuQNeoL8V2A6TY&#10;4cA4CVAfpFiAtkCKhX7R7KzYRIRV+dVIsRs3r0u+2ZUnxdopsQJSLPjwqgAAZWHcgK4x1ieNChgz&#10;EgPHIp2NZC6smRWbmXsUq+qiyRiRqURKHonPyjPWgDguFalVREmmjMQ909dWosQJTlYnbxZOXYKU&#10;Ftcm8RN34bqPftSRYv3muW3I2ocJDRsIjJMA9XnvfZe/9yOkWIAWQIqFfuFKsdNCCxSMDhutSLAu&#10;WpHACLLR75r5TWI5UuzyYvzc6zAmvSLFrm54VQCAsjBuQNdw+uT9t7jiXxx2dc04g0l1JEGTI96M&#10;RMMkydlQMdEpMUNRHMvj+Aa2yiQaBzcl1zcOJT4Gt1VO5kxcP7+8rF1wyzP1JBuZzfNKL9WwgcA4&#10;CVAfpFiAtkCKhX5hpdh/nh5aoKAKrE6MVRHWWCTCamTuZ7sSmBULPrwqAEBZGDega2T3SSsHukJg&#10;Qq5W6CWYFBUOxxNs9BjpUlOZiloVpX1UfnKkSuvr1jPWQNcxu4kJbhFu3vF4m5ATPYaTZyy72Qhv&#10;2EBgnASoD1IsQFsgxUK/aFSKtQsRqCCr02P1E166WEFJKdabMJsjyCLFDhteFQCgLIwb0DXcPml0&#10;vxGRHJgl/aWlxXhzFFJsxnGPbDkxt9SwVtlcYwkZvo5zXh0RGU1MGG/qqLzxeFv8qJqIUf7M5o2X&#10;Uq5hA4FxEqA+SLEAbYEUC/2i8VmxyXxY/TU6bKTJqkQ7UYqtAlLssOFVAQDKwrgBXWPUJ13F0MqB&#10;nowYkaM4phJGouN4gqNFOqRLjTK5DShqVZxm/rGFZ/qagCWVGsR47tHueKUkCTnR2c3zsnu+qwPG&#10;SYD6IMUCtAVSLPSLRqXYNVdfH2uviRprAtFCsWpIsVAaXhUAoCyMG9A1MqVYE4zDJphom85asUmU&#10;4PiZFKscOtnGBUVxcOLHfN0EDYa2ylbhlJnpK6E4zmVUYQijglOtztiFKHtGlszm+U0Z31odME4C&#10;1AcpFqAtkGKhXzQrxToLFMivbq6LvuVlPufFrFioAK8KAFAWxg3oGm6fjARBQ/SZ/0SwVPVQo1US&#10;TGJSiqJgyxhlV4exLHFSVJCjQN5yv3XPKLGwVW4VxmPUtjjTyNdGGsYbOWIUn4nTTgk6u5O5C07Z&#10;t9wv4aTwzObZzEmuUg0bAoyTAPV5732Pf+9Hr8YbADBDkGKhXzQqxZppsMlyBBJeH32qy4iz0XKx&#10;Eo8UC6XhVQEAysK4AV2jM31Sdcx4ozlMNY6aOdJRp8CMdmHwME4C1AcpFqAtkGKhXzQ9K7Z4YixS&#10;LJSGVwUAKAvjBnSN1SbFmomoo2o8YbYmSLHTgXESoD5IsQBtgRQL/aJRKdZOgzWa7NXXj3TYaKqs&#10;/CLFQml4VQCAsjBuQNdYbVKsVmQp1GHt+gFj5LsgxU4HxkmA+ty57/J3n2etWIAWQIqFftGoFLs2&#10;WovA/DpmVy0QQ4qF0vCqAABlYdyArkGfhK5BnwSoD1IsQFsgxUK/aFSKNVNfN26WXyPCzm8aWbJe&#10;wdzFixcvXLhw/vz5s2fPnjlz5vTp06dOnTp58uSJEyeOHz9+7Nixo0ePHjly5PDhw4cOHTp48OCB&#10;Awf279+/b9++vXv37tmzZ/fu3Tt37tyxY8f27du3bdu2devWLVu2IMUOG14VAKAsjBvQNeiT0DXo&#10;kwD1QYoFaAukWOgXzUqx19xg1oTVObDurFgrxcYZpwpS7LDhVQEAysK4AV2DPgldgz4JUB+kWIC2&#10;QIqFftG0FGsVWE+HVXF2ghS7srQwN7e4HG8ZVpYWJcqwsLi8Ekd6IMUOG14VAKAsjBvQNeiT0DXo&#10;kwD1QYoFaAukWOgXjUqx+tmu0ZRYd93YKFwsxS4vLiyKWSnWKLMLSyrAriwveiqtBSl22PCqAABl&#10;YdyArkGfhK5BnwSoD1IsQFsgxUK/aHpW7Jr5TWuuvn5tMg1WTaVYCRRJsStLZuKr+RlFJEKswdsc&#10;gRQ7bHhVAICyMG5A16BPQtegTwLUBykWoC2QYqFfNCrFWgXWaK9RWL/iZQXZAil2edEIra4U65Gb&#10;hBQ7bHhVAICyMG5A16BPQtegTwLUBykWoC2QYqFfND0rNhZhE9OveOnqBBLOlWITnTVfijWrF2Sn&#10;IMUOG14VAKAsjBvQNbw+eemj11330UvxRk+4/5a5uVvujzd6zpD2pTKMkwD1QYoFaAukWOgXjUqx&#10;ulZsLMUmCqwxDcxvypNidUqskCPFSnr24gQGpNhhw6sCAJSFcQO6xnifvP+Wua4osZc+ep0rShqN&#10;MmlaRlKT8qVXXaNMd19m2fIpwjgJUB+kWIC2QIqFftG0FKsTY3VKrOqwsSZbsFaso79mSbHRfNg8&#10;HVZAih02vCoAQFkYN6BrjPXJDimxRTIiUmwgSLEAqxakWIC2QIqFftGoFKt6a7w4rJVlk7ViJZAp&#10;xdopsUJKis1fl8CCFDtseFUAgLIwbkDXcPvkuA6oOp6Ji3A0WpMSk2SXKMlgM0u0zeSKu45nkUbo&#10;Zov9k7YVJCkTqzAZsvcrwzejurwqnFi3TEUrjTdMi+MsUeij2haTPr4vmWTVbuLc1knYzaZpfl1u&#10;SbZOJy69FzOCcRKgPkixAG2BFAv9olEp1lVgdSasN0M2S4pdXoyfRR0SbXZ5cTF3XQILUuyw4VUB&#10;AMrCuAFdw+mTrp4nqCgXRzgS4f23JJkcB82sOWI1b7SR5Hd1Rjc+E5PBCoRp35ykgCpMdNZ+RfGu&#10;r5uQxAvZVXiZfMaTpQin/lFx44Vnkl37KOzGpWt168o6j+MObcE4CVAfpFiAtkCKhX7R7KxYnQYb&#10;6bBrkhmyNrw+Z1asy9isWHe6bAFIscOGVwUAKAvjBnQNp096MmBKx7MKn2WUZSzz2IYt1cS6RWSW&#10;OGK8+rHG5SYFVTHubbN4hTq+Yyl5VZj4Mf9xcio1Ib/WglJya4/Dc9ddN5aeqjWnbJtvwl7MCMZJ&#10;gPogxQK0BVIs9Itmpdj5TWa5WPvlrkiTVUFWf0tJsenpstnKLFLssOFVAQDKwrgBXaOCFBvpdRbN&#10;MpZ5bMOWOu4W4aqKPuPVjzUuNymoinFvu19uBYZRtjGHgiqSpKy9yqk0Vau/7VFQu2Ccx7xTtaZS&#10;RyQpRXsxIxgnAepz577HkWIBWgEpFvpF01KsqrEqyKoUq1Nl1SZKsVVAih02vCoAQFkYN6BrlJZi&#10;3VyjLGOZxzZs/vHyJuJlz642YpQUVMV4Jrtfvq9NGE+ZXIXbUktOpanMmc4jimqPCjVLwY4ypGrN&#10;2coodkJDGoVxEqA+79t3+TtIsQBtgBQL/aJpKXbdNTes37hZhVedHitmp8oixUJpeFUAgLIwbkDX&#10;cPqkEeScuZA56qGj0ZlgHB7LPLYxyu+VPyJT9vNyu3nyk0KqGGudSYgdTHxmFeOF5laRMCrfbfMo&#10;HNWTFOFmMWS7jMitPckclZ54jeceL8/ZMkG/puy9mA2MkwD1QYoFaAukWOgXjUqxZhqsNeebXWaG&#10;bDRJFikWSsOrAgCUhXEDuobbJ8dFt5EYZ5C0RNSLlDtDNAlTs4xlHtsYK9SkjHALHNWUkOTVXJnF&#10;ZCRNrmKsdSYhyaO5YkaRfnXZVTiutvTxhtkct9w/qnQ8y/i2nxaTV3uS1aT7LY22s+qKU5PzaKOE&#10;Cc1oEMZJgPogxQK0BVIs9ItGpdjrbnyba697/ZvEfu3tt/3av73tLW/7/ZveeitSLJSGVwUAKAvj&#10;BnSNsT55v6tLzgojFzYs9c2gijQ1K22lzWnaaAbjJEB9kGIB2gIpFvpF81Ls239VbfPbX/eGN137&#10;+n/zlrf9vqqxv/a230eKhdLwqgAAZWHcgK4x3idb0GIvffS6pqucQRVpalbaSpvTtNIMxkmA+iDF&#10;ArQFUiz0ixnMilUp9rob3nbt6//N617/pre87fff8tZbjRr79tuQYqE0vCoAQFkYN6BreH2yIwog&#10;rGYYJwHqgxQL0BZIsdAvZjcr9sa3v+71Zlbsr73t940hxUI1eFUAgLIwbkDXoE9C16BPAtQHKRag&#10;LS4+/dP/+vffjTcAOs8MZsVed+PbNfC6N7xJzMyKjcwsUHDx4sULFy6cP3/+7NmzZ86cOX369KlT&#10;p06ePHnixInjx48fO3bs6NGjR44cOXz48KFDhw4ePHjgwIH9+/fv27dv7969e/bs2b17986dO3fs&#10;2LF9+/Zt27Zt3bp1y5YtSLHDhlcFACgL4wZ0DfokdA36JEB9kGIB2gIpFvrFDGbF6sRYCesCBb+W&#10;SLFizIqF0vCqAABlYdyArkGfhK5BnwSoz537Ln8XKRagDZBioV/MZFZsLMi+7vVv0rVidXWCyQsU&#10;rCwtzM0tLsdbwsrSosQYFhaXVuJIH6TYYcOrAgCUhXEDugZ9EroGfRKgPkixAG2BFAv9olEp9o03&#10;jHTYaFaskWKtDjtRil1eXFgUS6TYFbO9HAuwRqVdyFZjkWKHDa8KAFAWxg3oGvRJ6Br0SYD6IMUC&#10;tAVSLPSLRqXYaF0CI8KqXWs+22UWKDA6rK4VG2fMYmXJCK/mJ47wWF4cmzA7Ail22PCqAABlYdyA&#10;rkGfhK5BnwSoD1IsQFsgxUK/aFSKtSKsmn62K9ZhJ82KXV40k14LpVhmxa5KeFUAgLIwbkDXoE9C&#10;16BPAtQHKRagLZBioV80LMXaWbEmYNaKTaTYm956q1iuFJtIsHlS7MryYu5isUixw4ZXBQAoC+MG&#10;dA36ZDj33zI3d8v98UYvkBZf99FL8UZvoE8C1AcpFqAtkGKhXzQ9KzZao+Bt191gAq97w/Vmrdhk&#10;Suxb8hcosDNeU1KsRCSf7UqWjfVBih02vCoAQFkYN6BruH3y0kev65nUOFtcKdaEO6Ny5jYGKRZg&#10;tfK+Lz7xnR/+LN4AgBmCFAv9oulZsb+6+e2xGnvj28ys2Ne/6S1mldjb1LKlWEd/zZsVa6bFzrFW&#10;7KqEVwUAKAvjBnQNpNhwXCm2HyDFAqxWkGIB2gIpFvpFo1LsGze97Y036EKx0QIFbzBSrE6J/bW3&#10;5c6KdReBzZVihbzvdiHFDhteFQCgLIwb0DWSPmlkWEss3zlxIwXS6JEOUYKTsUD5i3TBj6q7ludW&#10;Oqohq7TMnCZyrGFx9lRFjneSP7zqEWbXk7xuOLh8E3nL/cY1YlRFVr2ZJWST05joIGTsR9dhnASo&#10;D1IsQFsgxUK/aHZW7A1maQIzN9auFWtnxeZ+tstMd/XJ/EAXUuzqhFcFACgL4wZ0DbdPqlIYb/zL&#10;/bckKp6Jj8ORyhmFRpnH3fJRCdKtYFy51IIzSjNRYznjjfGso6Z5FZnNZFfinQquegzXywkHl69t&#10;d1upebLqzSkhGyezm9dEFzt2E8ZJgPq874uXv/ND1ooFaAGkWOgXjUqxv7r57f/b5n8rv9fd+PY3&#10;3vC2ayMp1uqwuQsUOLizYpeXFhbsArEsULBq4VUBAMrCuAFdI1+KdbAJbo77E+nTRGb7jeOqi+Oa&#10;oSEpLl2aW6lhrOJRgo32KhrfMoRXPY5b0igcXn5eg9P15paQzagJ4zVM8usojJMA9UGKBWgLpFjo&#10;F83Oio0UWP1ml4Svff2bxN7y1vizXWWl2Eh/1Y92CRLPZ7tWJbwqAEBZGDegaxRIsZFCaNGEkbY3&#10;kv+EJGuh7jfm4ZUekXh7pY37Oc20gYicpjnxCeFVj+OWOwqXKD+vwal6C1qYxVhjnBoy2tYHGCcB&#10;6oMUC9AWSLHQL5qWYt2Jsde+/t9cq7NiixYoqA1S7LDhVQEAysK4AV0jV4p1RT2bMCYROpJfjCcE&#10;eoynjlWWSZLfz2n1xfEEG+1VNL5lCK96HDd2FC5Rfl6DLUlZk1s4xqgJnmNGFT2AcRKgPkixAG2B&#10;FAv9olEp1p0Se92Nb4vXin1rslZswKzYKiDFDhteFQCgLIwb0DV8KdYqd47CaIIallCRQjgSAh1v&#10;ixc3VlsWtjQTsJ6u26jEKEsS71VkNkceJhRe9VhZOeHw8kfFGsTPz2QzTGzhGNmNMWW4LRs7KF2G&#10;cRKgPkixAG2BFAv9otlZsaNvdhlN9nVveNPr3nC9zofVj3chxUJpeFUAgLIwbkDXGOuTKt4l8p0R&#10;7+LNj1oJ1kYavHxCIvZlCX/puKQ+Jb+0sdhEW4yw8bfcL8E4KVXRqB7rHFq1W1ZeOLT8KHLUMCki&#10;v96cErLJacwt90s4cRzL020YJwHqgxQL0BZIsdAvmpdijRob/UazYt9gFih4y1t/HykWKsKrAgCU&#10;hXEDukapPmlUPkcTtFqiz7jk2GPYkTZgnASoD1IsQFsgxUK/aFaKjZYm0IVir7vhbdeqFBstTWDU&#10;2Lf+PlIslIZXBQAoC+MGdI1SfXJ8ZqUnzI6QhMJJnL2BHWkFxkmA+rxv3+XvPI8UC9ACSLHQLxqV&#10;YpNVYp1ZsdFnu97yNqPDMisWqsCrAgCUhXEDukbJPmnkV8swZMr+4C5kMGJ4Z4FxEqA+SLEAbYEU&#10;C/1iFrNiE4ul2Git2F+LvtyFFAul4VUBAMrCuAFdgz4JXYM+CVAfpFiAtkCKhX7RsBRr14o1E2Oj&#10;tWKjz3ZFOqyRYi9evHjhwoXz58+fPXv2zJkzp0+fPnXq1MmTJ0+cOHH8+PFjx44dPXr0yJEjhw8f&#10;PnTo0MGDBw8cOLB///59+/bt3bt3z549u3fv3rlz544dO7Zv375t27atW7du2bIFKXbY8KoAAGVh&#10;3ICuQZ+ErkGfBKgPUixAWyDFQr9oXoo182H193VveNO1r/830Qe7YmNWLJSGVwUAKAvjBnQN+iR0&#10;DfokQH2QYgHaAikW+sUMpFidEiu/r3uD+WxXtFDsrUFS7MrSwtzc4nK8NSIvXkGKHTa8KgBAWRg3&#10;oGvQJ6Fr0CcB6vOnX3ziiR/+LN4AgBmCFAv9onkpNpoYu9kIsrpWbDwrVhcoiDNms7y4sCiWklzz&#10;4mOQYocNrwoAUBbGDega9EnoGvRJgPogxQK0BVIs9IsZzIqNFigwmmy0QEEkxcZf7iqcFbuytLC4&#10;HP3EETF58Rak2GHDqwIAlIVxA7oGfRK6Bn0SoD5IsQBtgRQL/WIGs2J/NVFjo892vektb73VrFEQ&#10;LVNQIMUuLy4srajuGscoefEjkGKHDa8KAFAWxg3oGvRJ6Br0SYD6IMUCtAVSLPSLpqXYN96gaxSY&#10;wLWv/zc6K9aosdFysblSbCK1+pJrXrwLUuyw4VUBAMrCuAFdw+2T998yN3fL/fFGP6m8C33f9wGc&#10;OwvjJEB9kGIB2gIpFvrFDGbFWjX22mitWLtQbIEUq1NfBU9yzYsfAyl22PCqAABlYdyArpEnxZrw&#10;dR+9pBttc+mj17k6o9u2jKRKimRn9z2QyjveQRgnAeqDFAvQFkix0C8almLN17quu+FtxpLPdsU6&#10;bGTZUqyjs45JrnnxHkixw4ZXBQAoC+MGdI08KbZTeHqrSxNSbB9BigUAlz/94uUnfvhKvAEAMwQp&#10;FvpFs1JsLMKa5WKtFGsXipXfTCnWTn0VXMk1L94HKXbY8KoAAGVh3ICukSfFjkl7Ru+MSeKcqPF8&#10;t9xvXCNGM0ud3DYys4Q0brbYOWlbQZISWIWhk/suaLHxhmlZXEYU+qjWZtLH2txzGCcB6oMUC9AW&#10;SLHQL5qeFasf7FIzUuwbzKxY1WFzZsUuL0YPuGMYDTYvPgVS7LDhVQEAysK4AV0jQIo1wUREvP+W&#10;KOTmNGJhnKwK40gsjPOMy4lKTgnZeAX4vjlJparIcTTBxK+VfR/3F0+nhlEp42X2HcZJgPogxQK0&#10;BVIs9IumpdhEh41mxb7hTdfqWrH/1iwUW/TZroS82a/Mil298KoAAGVh3ICuMVmKTYt8vnwoOXQz&#10;Rzc00eNF5JaQzXi5Yy3KTSpZhVvmKOzGKrnFjjdkLHq8iHINyyk21TJ/u88wTgLUBykWoC2QYqFf&#10;NCzFRt/sitYoUClWZ8XGhhQLFeBVAQDKwrgBXSNIivWkwkheHGekO2bphiOXOCK3hGzGyx1rZ25S&#10;ySrcMkdhdxeU3GLHG+I6Ji5xRLmG5RXrttfgb/cZxkmA+iDFArQFUiz0i6ZnxToLFLz92tdHs2J1&#10;gYK33pqzQEFtkGKHDa8KAFAWxg3oGkFSrCfyjcuDDvlyZExSVm4J2XjZ3RblJpWswi1zFHZjldxi&#10;xxPEcTr7nles37J0S/sL4yRAfZBiAdoCKRb6RdNSbLI6gZkeG68VG322S3+RYqE0vCoAQFkYN6Br&#10;TJZio2CiK+p6qUYf9JVGw0Q50mbIKyEbL7fbzvyk3Cpcd4sb6YRNMCmknX0fNcb42da47TW4235a&#10;32CcBKgPUixAWyDFQr9oXoo19quReQsUIMVCFXhVAICyMG5A1wiQYhMR0GAlxFGUIY62amOEFKHx&#10;pqyEUXJmCTkkeUflpdqWkZRTxXieGDcys3yniZnFmshRqVLEqEEJkxqWgy3ilvttseNtFNxtP61v&#10;ME4C1AcpFqAtkGKhX8xEitWJsWaBgtdFn+16i9hbb0WKhSrwqgAAZWHcgK6x6vrkuGQ6QPq/g4yT&#10;APVBigVoC6RY6BcNS7FGhDVTYjcnUmw0K/Ytb/v9m956a8hnu6qAFDtseFUAgLIwbkDXWG198tJH&#10;r5swCbXnDGAHGScB6vOf9j9x+bmfxRsAMEOQYqFfND8rNv5ml/zaWbHxxFikWKgArwoAUBbGDega&#10;XeqT9i/xxxi2cpqwmvfdh3ESoD5IsQBtgRQL/WJWUqyxaK3Y640UG60Ve9Nbb0WKhdLwqgAAZWHc&#10;gK5Bn4SuQZ8EqA9SLEBbIMVCv2hYin3bdTd4Umy0Vuxbb73pN28xs2IvXrx44cKF8+fPnz179syZ&#10;M6dPnz516tTJkydPnDhx/PjxY8eOHT169MiRI4cPHz506NDBgwcPHDiwf//+ffv27d27d8+ePbt3&#10;7965c+eOHTu2b9++bdu2rVu3btmyBSl22PCqAABlYdyArkGfhK5BnwSoD1IsQFuc/s5PPnLkyXgD&#10;oPPMQoqN1di3v+4N1+tasbGxQAFUgFcFACgL4wZ0DfokdA36JEB9/tMXn7j8Q6RYgBZAioV+0agU&#10;u27DjWuvuUF+12+4UX51c+38Jv1dM79pghS7srQwN7e4HG/ppsPC0kqcMgZS7LDhVQEAysK4AV2D&#10;Pgldgz4JUJ8//eITTyDFArQBUiz0i0alWCO5RlKs/K6JFNh1icnmRCl2eXFhUcyVYkcb+SDFDhte&#10;FQCgLIwb0DXok9A16JMA9UGKBWgLpFjoF81KsSq/brjRKrDGdIZspNIWSbGR8DqmviLFgsCrAgCU&#10;hXEDugZ9EroGfRKgPkixAG2BFAv9olEp1lVg1zvLFGigWIpdXjTrDyDFgg+vCgBQFsYN6Br0Sega&#10;9EmA+vzpFy8/8cNX4g0AmCFIsdAvmpZi1+oaBeNSbKzPbrgxV4pNVNcx9dUsWLC0qOvFSihzoVgB&#10;KXbY8KoAAGVh3ICuMcQ+ef8tc9d99FK8Ab2DcRKgPkixAG2BFAv9ovFZsfqpLtVek6VjNVI286RY&#10;nRIreFLs3MLSsiqwksBnu1YnvCoAQFkYN6BrDLJPXvrodWix/YVxEqA+SLEAbYEUC/2iWSnWToON&#10;psSKxavHJrNls6VYR38dk2LHkaRsLRYpdtjwqgAAZWHcgK4xzD7JvNg+wzgJUB+kWIC2QIqFftGo&#10;FKt6q86HHZmjz2ZKsXZKrIAUCz68KgBAWRg3oGuM98lLH70uWn3JcMv9NioORhJnxoZmMZsRrgia&#10;UWAslH5Us9vINGG+tlolzhhlQ4vtJ4yTAPVBigVoC6RY6BeNSrFr5jfpNFgVZPV3tGhs9qzY5cX4&#10;sd4hS3OVfNkqLVLssOFVAQDKwrgBXcPpk5H0mWieow0VWuPIW65zNpKgaqax9Gmk0aQQN2wyOVlG&#10;CdmM6h/f8HxHkuuoOYbxLegVjJMA9UGKBWgLpFjoF41Ksaq3qhRrdNhEgZVfVWNzP9uV4M6KNdNg&#10;F5OlYpejjSjsgxQ7bHhVAICyMG5A1xj1SV+9tCqnFVQlh5n8qrFO9nFP62eiY500Il1gPpMbE+Fm&#10;s1kixregTzBOAtTnP+1/4vJzP4s3AGCGIMVCv2hUirXTYFWQNb/zm1SKVU22lBRrBNjFBTMrQ7Ci&#10;bBqk2GHDqwIAlIVxA7rGqE/6AulI5kxkzftvkW2JNhuuCDqum1oR1ER7aIJfUwa5jfESbGX5CdA3&#10;GCcB6oMUC9AWSLHQLxqVYnUtApVi18xvWnP19VaQNfNk5zdNlGKrgBQ7bHhVAICyMG5A1xj1yXFB&#10;dUzM1GA8H1byRRujzAVSrFugRXJkJ4zIbcy4r8lmGSvSOkDvYJwEqA9SLEBbIMVCv2hUil234UYj&#10;uerE2Cgsv+4kWaRYKA2vCgBQFsYN6BpOn4x0zUTPNBsjLdMIm7fccp0mysYttzhKrKebjkTQ8TJG&#10;jMup2eQ1ZtzXNCWzoPEmQa9gnASoD1IsQFsgxUK/mMGs2HWR6qphVWZ1dQKkWKgCrwoAUBbGDega&#10;433SCJ0x4xpqlJBom2MbQp4UK0SKqiVTTs0lszG+r5PJyza+A9AfGCcB6oMUC9AWSLHQLxqfFTu/&#10;SW1N9KsKrAqyYkixUBpeFQCgLIwb0DV63Sed2bKGkf7qC7bQJxgnAcLZ+9CzcWgcpFiAtkCKhX7R&#10;qBQbz4HN/3IXUiyUhlcFACgL4wZ0jV73yXHFdSTMosT2GsZJgHDetfsxuWR2fP2ZeDsBKRagLZBi&#10;oV80LcUaHXbjZiPFJmqsRqohxUJpeFUAgLIwbkDXaLtPGtU0TfDiAmMLICReo9mx0EcYJwHCUSlW&#10;zRVkkWIB2gIpFvpFo1KsWaBAVVddNDb61RVjNYwUC6XhVQEAysK4AV2DPgldgz4JEI4rxaqpIIsU&#10;C9AWSLHQL5qeFRtPg42mxKomawMSP3fx4sULFy6cP3/+7NmzZ86cOX369KlTp06ePHnixInjx48f&#10;O3bs6NGjR44cOXz48KFDhw4ePHjgwIH9+/fv27dv7969e/bs2b17986dO3fs2LF9+/Zt27Zt3bp1&#10;y5YtSLHDRp514hAAQBiMG9A17Ns7hmEYNgz7ve3fuuO+y0ixAK2AFAv9oulZseuSxWGv3Lh5/cbN&#10;JiaZISuRzIqF0siDThwCAAiDcQO6Bn0SugZ9EiAcb1bs723/1t6Hnn35579kVixAWyDFQr9oVIrV&#10;5QhUfrVm5snOb9LZshOk2JWlhbm5xeV4K2JleVHiDAvjCSOQYocNrwoAUBbGDega9EnoGvRJgHCs&#10;FGtFWI1HigVoC6RY6BfNSrHRB7tiQfaaG9bMb1pz9fVmvYJEjS2WYpcXFxbFHMV1edFIsysmuLK0&#10;sLCUKcYixQ4bXhUAoCyMG9A16JPQNeiTAOG8a/djngir/Kf9ly8/90q8AQAzBCkW+kWjUuy6SHVV&#10;KVanwa6zymxkRVLsytLC4nL0E0dEk2TzpsI6IMUOG14VAKAsjBvQNeiT0DXokwDhfO3bL3girIIU&#10;C9AWSLHQLxqVYtdGOqydA6vKbLw6QTRDtkCKXV5cWFpRPTaOMXNiA5RYpNiBw6sCAJSFcQO6Bn0S&#10;ugZ9EqA+SLEAbYEUC/2i6VmxukaBEWGjabBmjYJkoViJzJViEwnWlWIlvLC0srKki8UuLC5FCxWk&#10;QYodNrwqAEBZGDega9AnoWvQJwHq85/3P/E4a8UCtAFSLPSLZqXYaF0Cq8OaKbFReOICBTolVvCk&#10;2MXFpWSpWF02NkrwQIodNrwqAEBZGDega9AnoWvQJwHqgxQL0BZIsdAvGpViVYeNZ8UmM2FHgTwp&#10;1tFf07Ni4w0hb70CpNhhw6sCAJSFcQO6Bn0SugZ9EqA+SLEAbYEUC/2i2VmxifBqLFmXwAQik6RM&#10;KdZOiRWQYsGHVwUAKAvjBnQN+iR0DfokQH2QYgHaAikW+kWjUuz6DTeO1oq95gZdKFYXKFDLkmLN&#10;ygM+KsG6umxambUgxQ4bXhUAoCyMG9A16JPQNeiTAPVBigVoC6RY6BfNzopNRFgxb0qsmRWbv1as&#10;Ja2+OmvFZiuxSLEDh1cFACgL4wZ0DfokdA36JEB9kGIB2gIpFvpFs1JsJL/Gc2Dt9Njo16ixOQsU&#10;uIxLscLy4kI8UTbWZNMgxQ4bXhUAoCyMG9A16JPQNeiTAPVBigVoC6RY6BdNz4o18mtkNhDrsPlr&#10;xdYFKXbY8KoAAGVh3ICuQZ+ErkGfBKgPUixAWyDFQr9oVIq9cuNmMZ0bq7+xRVNikWKhCrwqAEBZ&#10;GDega9AnoWvQJwHqgxQL0BZIsdAvmp4Vq/NhxdZGn+0yCqydG4sUCxXgVQEAysK4AV2DPgldgz4J&#10;UB+kWIC2QIqFftG4FKtzYJNpsMYScVYMKRZKw6sCAJSFcQO6Bn0SugZ9EqA+SLEAbYEUC/2iUSlW&#10;F4RV1TVzsQKkWCgNrwoAUBbGDega9EnoGvRJgPogxQK0BVIs9IsZSLFmGuzGzeujNQqsMmvikWKh&#10;ArwqAEBZGDega9AnoWvQJwHqgxQL0BZIsdAvGpViVYF1tVddKFaXLJAAUiyUhlcFACgL4wZ0Dfok&#10;dA36JPz/2/u3IDuONDETzOd5oBkeQQIPMqyhRHIeZsdyH1Y1D0ARanIfynpk85DW08fGpmuqKWF3&#10;NJIt1b0y2gzJrIu6wGIVS1LbLoeoNCwapwA0hIbQDWahUMnBQCASwhqUDaChQl/BC7qb6tLQrG37&#10;orFZGzPu7/57+PHjER4ZfiIj48TJ77PfEh4e7h4efiK9Mr5y+oH2oGIB+gIVC8Oi41WxX5JQA2ts&#10;rJGw03vFPnr06OHDhw8ePLh3797W1tbdu3fv3Llz+/btW7du3bx588aNG9evX9/Y2Lh27drVq1fX&#10;19evXLly+fLlS5cuXbx48cKFC+fPnz979uyZM2dOnz596tSptbW1kydPomIXG14VACAX5g2YN3gm&#10;Yd7gmQRoz2uXH//Rv/9f3QEA7CKoWBgWu7Aq9hnzzV3my7skIYeS3n/4qIQkWBUL2fCqAAC5MG/A&#10;vMEzCfMGzyRAe17/zQ//8KesigXogX/1+3/+P/6rP3UHAHPPLqyK1bAbFOhOBXZtrE1vo2I3V5eX&#10;lkZjdzQeLcX4cyGo2MWGVwUAyIV5A+YNnkmYN3gmAdqDigXoC1QsDItOVWyx+vXoM39T18aaQwld&#10;JyuJehU7Hi2PJKp0qyBnVzddegpU7GLDqwIA5MK8AfMGzyTMGzyTAO157Tc//CNULEAfoGJhWHSq&#10;Yv0C2GAl7DEJ9bDys07Fbq4uj8b2h8uYInkCFbvo8KoAALkwb8C8wTMJ8wbPJEB7ULEAfYGKhWGx&#10;CypWQ4VsFDUqVhe9poxrckmsgIpdbHhVAIBcmDdg3uCZhHmDZxKgPahYgL5AxcKw6FrFShx49liU&#10;kFA/m1SxhYKtVrE1S2IFVOxiw6sCAOTCvAHzRsfP5B9+728tvfxDdwDQBOZJgPagYgH6AhULw6JT&#10;FavbEaiBjZbHamZKxfpFr5XStd7EomIXHF4VACAX5g2YN1CxMG8wTwK0BxUL0BeoWBgWnapY3RBW&#10;9auXsJqu2ys2UK1V1lXy0rsTCKjYxYZXBQDIhXkD5g1ULMwbzJMA7UHFAvQFKhaGxS6o2GeCrQnk&#10;0DtZyaxUseE+sBUqdjsTi4pdcHhVAIBcmDdg3tihZ/IPv/e3/tb3/vCHLy8pkvb5hYo1J4t8X1BB&#10;1kIA8yRAe1CxAH2BioVh0amKDfWrxP7DR31OWsWOR+4NISB0r3K+bnsCVOyiw6sCAOTCvAHzxs6p&#10;WPkryZlWe6B6tVCxoYc1B0FJPCxMwzwJ0J7XLn/4R/8eFQvQA6hYGBadqthIwh587m/75bGSSK2K&#10;DSmvit12USwqdsHhVQEAcmHegHljB1Vs4FS9bLX535Mf3sNOl51YWQAH8yRAe1CxAH2BioVhsQur&#10;Yr14VS2rOepnZ1Cx2y6KRcUuOLwqAEAuzBswb3SmYvXQ5FtC4Trxr74cgId5EqA9qFiAvkDFwrDY&#10;BRXrDewMKnYWULGLDa8KAJAL8wbMG52p2GBV7A/tP17Gej1rQMRCDPMkQHtQsQB9gYqFYdGpivUG&#10;Vn76rQk0dLMCVCxkw6sCAOTCvAHzxg6q2Km9YoPkZHmsetcfvoyAhRqYJwHag4oF6AtULAyLXVCx&#10;EqGNDf0sKhay4VUBAHJh3oB5YwdV7Ms/NPsNWLxq9SpWMGfV0PpyBr9aFsDCPAnQntd/86M//Olf&#10;uwMA2EVQsTAsOlWxzwTLYDX2Hz66//ARr2hRsZANrwoAkAvzBswbO6pi3UE9pmigX/1eBgAK8yRA&#10;e1CxAH2BioVh0fWq2Ke/cPSZv/kl/dqug8/9bQk5tCrW/ETFQja8KgBALswbMG+Un8m//t/+94v/&#10;5qfuoCkZKtYsiZ0UjcQsAPMkwA6AigXoC1QsDIuOV8Xq6lcnZCUOPKuHqFiYFV4VACAX5g2YN8Jn&#10;UiXsL57+PQmX1ZQMFauFPXhYiGCeBGjP67/54R/+lL1iAXoAFQvDolMVe+DZF6x71VD96pysTbBB&#10;AeTDqwIA5MK8AfOGPpNewsqhRL6KBdgxmCcB2oOKBegLVCwMi05VbLFBgVGxNm0kbJheevTo0cOH&#10;Dx88eHDv3r2tra27d+/euXPn9u3bt27dunnz5o0bN65fv76xsXHt2rWrV6+ur69fuXLl8uXLly5d&#10;unjx4oULF86fP3/27NkzZ86cPn361KlTa2trJ0+eRMUuNrwqAEAuzBswb8gzGUpYDVQs9Ig8gS4F&#10;ALOCigXoC1QsDItOVawugNUlsfYLu3RJrDl8+gtHJVgVC9nwqgAAuTBvwFzx1//b/67ulSAIglik&#10;+Ptnfx8VC9ALqFgYFl2vin3G7g974Nljql8LFaux3V6xm6vLS0ujsTsSNscjybEsj8abLjcCFbvY&#10;yF85LgUA0AzmDZg35Jm8+vAzfXX3wapY6BF5Al0KAGaFVbEAfYGKhWHR9arYYLtYszBWbezTX9BF&#10;skfqVex4tDyS8CrWmNlCwG6OR9OWdgIqdrHhVQEAcmHegHnDP5OhkEXFQo8wTwK0BxUL0BeoWBgW&#10;Ha+KnexIYA2sUbESfqeCOhW7uWoWvpofk4zl1clK2OhwAip2seFVAQByYd6AeSN6JlXIomKhR5gn&#10;AdqDigXoC1QsDIuuV8UWNlYTboWs/nz6C3UbFIxHRrSGKtaukp2sg506FYKKXWx4VQCAXJg3YN6o&#10;fCblLcKlAHYd5kmA9qBiAfoCFQvDolMVe/C5Y6pcbUxWyPo9ZJMqtvCskW8dj5bleFPyx6NR5ZJY&#10;ARW72PCqAAC5MG/AvMEzCfMGzyRAe1CxAH2BioVh0fGqWCdeJexGsapiJ5FSsbokVoiXvm6OzTd5&#10;1X5rFyp2weFVAQByYd6AeYNnEuYNnkmA9qBiAfoCFQvDomMVa1a/qnX1K2ElrJw1i2SrVWzgX6dU&#10;rBw4Bbu5OR4t87VdexNeFQAgF+YNmDd4JmHe4JkEaA8qFqAvULEwLLpWsXYxrNklVuPAs8dsGCGb&#10;2qDAL4kVQhU7Hk271/i4ABW72PCqAAC5MG/AvMEzCfMGzyRAe1CxAH2BioVh0bGKdethn/6C2Z1A&#10;fhbbFLilslUqdjyyOxBM4b7Ba6JoDaUMByp2seFVAQByYd6AeYNnEuYNnkmA9rzxWx/9wZ/9tTsA&#10;gF0EFQvDoutVsYWEdbsT2Bw9NCtkk1/bVRCuijXqdXm12CJWjypMLCp2weFVAQByYd6AeYNnEuYN&#10;nkmA9qBiAfoCFQvDolMVqx7WWlfdoMA5WUnbU0ezVKywuWq2iNWFsqNKDyugYhcbXhUAIBfmDZg3&#10;eCZh3uCZBGgPKhagL1CxMCw6VbHFMlhjXVXC2iWxLp3YoKA1qNjFhlcFAMiFeQPmDZ5JmDd4JgHa&#10;g4oF6AtULAyLTlWs7kJw8DnzVV1+SayaWVQszAivCgCQC/MGzBs8kzBv8EwCtOeN3/zoD36KigXo&#10;AVQsDIvuV8Wa3QkOPHtM035VrAYqFrLhVQEAcmHegHmDZxLmDZ5JgPa88ZsfomIBegEVC8Oi+1Wx&#10;zsPqklgVsjZQsTATvCoAQC7MGzBv8EzCvMEzCdAeq2L/gzsAgF0EFQvDolMVa/WrE6+Fh3XrYdXM&#10;omIhG14VACAX5g2YN3gmYd7gmQRoDyoWoC9QsTAsul8Ve0x+qnjVhE1LwmxTgIqFbHhVAIBcmDdg&#10;3uCZhHmDZxKgPahYgL5AxcKw6FTF6jLYYiWs+6ouG07IomIhG14VACAX5g2YN3gmYd7gmQRoDyoW&#10;oC9QsTAsOlWx1rd+qVgYa1Ss3Td2sk526dGjRw8fPnzw4MG9e/e2trbu3r17586d27dv37p16+bN&#10;mzdu3Lh+/frGxsa1a9euXr26vr5+5cqVy5cvX7p06eLFixcuXDh//vzZs2fPnDlz+vTpU6dOra2t&#10;nTx5EhW72PCqAAC5MG/AvMEzCfMGzyRAe1CxAH2BioVh0amKfcZuUKDutVgJOwk5ZFUsZMOrAgDk&#10;wrwB8wbPJMwbPJMA7UHFAvQFKhaGRderYnVPWOtkTaiBLeLoNip2c3V5aWk0dkeG8UhyDMuj8abL&#10;i0HFLja8KgBALswbMG/wTMK8wTMJ0B5ULEBfXH342Zl//WfuAGDu6XhVrF8Dq1vEauihsbH1KnY8&#10;Wh5JeBW7ubpcGNjN8WhpebVaxqJiFxteFQAgF+YNmDd4JmHe4JkEaA8qFqAvULEwLDpWsapcj+4/&#10;fDT62i75eeDZ2q/t2lw13tX8mGSE9nU8ml4w60HFLja8KgBALswbMG/wTMK8wTMJ0J7Xf/PDP0TF&#10;AvQBKhaGxa6tig2/rUtCNy6oUbHjkfGuoYqN3GtkZiegYhcbXhUAIBfmDZg3eCZh3uCZBGjPG7/1&#10;0R/82V+7AwDYRVCxMCy6VrF+r9hCyOqOsXqYVrGFgkXFQgyvCgCQC/MGzBs8kzBv8EwCtAcVC9AX&#10;qFgYFp2qWLsvgRpYtyTWmlkfSRWrS2KFUMWag6XJXrECKnYvwqsCAOTCvAHzBs8kzBs8kwDtQcUC&#10;9AUqFoZFpypW3auuh9WVsGpgrZw1OdUqNvCvUyrWGtjlJYPksip2j8KrAgDkwrwB8wbPJMwbPJMA&#10;7UHFAvQFKhaGRacq1itX62S/FOxOYLRsaoMCvyRWiFRsCF/btUfhVQEAcmHegHmDZxLmDZ5JgPag&#10;YgH6AhULw6L7VbFGuRZhDKzNNBsU7D98tErFjkd23esUFctfpVj1olhU7ILDqwIA5MK8AfMGzyTM&#10;GzyTAO1BxQL0BSoWhkXHq2K9gXXLYFXF+nTya7sKplbF2i0J7F6xm2O7baxmx6BiFxteFQAgF+YN&#10;mDd4JmHe4JkEaA8qFqAvULEwLDpeFeu+nms64VVsYq/YgHiv2FXdKnZpeVS9ItaAil1seFUAgFyY&#10;N2De4JmEeYNnEqA9qFiAvkDFwrDoelXs08XXdqmHtdvFHtNNYyW2VbGzgIpdbHhVAIBcmDdg3uCZ&#10;hHmDZxKgPW/81od/8Gf/wR0AwC6CioVh0b2KNfGM+f6uY36bAl0YKz9RsZANrwoAkAvzBswbPJMw&#10;b/BMArQHFQvQF6hYGBZdq9hwl9j9h802BZpmVSzMCK8KAJAL8wbMGzyTMG/wTAK0BxUL0BeoWBgW&#10;napY716f/oLxsPsPH9EVsupn5RQqFrLhVQEAcmHegHmDZxLmDZ5JgPagYgH6AhULw6LrVbFP2w0K&#10;NOx6WOdhNY2KhWx4VQCAXJg3YN7gmYR5g2cSoD2oWIC+QMXCsOhaxfpv6JLwBvZpu0hWfqJiIRte&#10;FQAgF+YNmDd4JmHe4JkEaM8bv/nhH/wUFQvQA6hYGBYdq1hdA+tXwpqfxfJYE6hYyIZXBQDIhXkD&#10;5g2eSZg3eCYB2rP6Wx/9/p/9tTsAgF0EFQvDolMVazeKNR421K96KKfMqthHjx49fPjwwYMH9+7d&#10;29raunv37p07d27fvn3r1q2bN2/euHHj+vXrGxsb165du3r16vr6+pUrVy5fvnzp0qWLFy9euHDh&#10;/PnzZ8+ePXPmzOnTp0+dOrW2tnby5ElU7GLDqwIA5MK8AfMGzyTMGzyTAO1BxQL0BSoWhkXHKnZi&#10;YIs9CkxIwtpYVsVCPrwqAEAuzBswb/BMwrzBMwnQHlQsQF+gYmFYdKpidQ1ssCp2omI1s1rFbq4u&#10;L4Usr266M3JqpOeWR5PMCFTsYsOrAgDkwrwB8wbPJMwbPJMA7UHFAvQFKhaGRccq9gW/JFZ+6kpY&#10;r2UlM6liR2OXnmI8Wl5eHRsFuzleXV6qLoSKXXB4VQCAXJg3YN7gmYR5g2cSoD2oWIC+QMXCsOh+&#10;VawJ1a/Wwx5VD6uWNk/FjkehfZ0+CkDFLja8KgBALswbMG/wTMK8wTMJ0B5ULEBfoGJhWHSvYp11&#10;VRVbHOoeBXkqdjwKtypIu1hU7GLDqwIA5MK8AfMGzyTMGzyTAO1BxQL0BSoWhkXHKjaUsC5RLIw1&#10;6WoVOx4tjyr2hI3VKyp2b8KrAgDkwrwB8wbPJMwbPJMA7UHFAvQFKhaGRacq9sCz7hu6AifrPawk&#10;EnvF2uWvdktYu0K2WAuLigUDrwoAkAvzBswbPJMwb/BMArQHFQvQF6hYGBadqtj9h48+/QXznV26&#10;HcHTX5BDY2APPHtMM6tV7DSbq8vqYlGxYOBVAQByYd6AeYNnEuYNnkmA9qBiAfoCFQvDonsVezT0&#10;sIWK1ZzEBgXThCo23CvWrJdFxe5BeFUAgFyYN2De4JmEeYNnEqA9qFiAvkDFwrDoVMXqXgTqXg88&#10;e0zSKmeLrWMbrYqdLH6dXgabWhSLil1weFUAgFyYN2De4JmEeYNnEqA9q7/1ISoWoBdQsTAsOlWx&#10;T39B3auxrl7LqplVG1upYs0y2FGxVezYHti0sa/LbhNZk58wsajYBYdXBQDIhXkD5g2eSZg3eCYB&#10;2mNV7H9wBwCwi6BiYVh0rWLVvYZhV8hKwmxZkFgVuzkeLS8pXsoqm6vuzPIo2KtgGlTsYsOrAgDk&#10;wrwB8wbPJMwbPJMA7UHFAvQFKhaGRccqVjeHNdvC6qpYSdgwS2UPNPvarmxQsYsNrwoAkAvzBswb&#10;PJMwb/BMArQHFQvQF6hYGBadqlirX81eBH5/WL9prCpaVCxkw6sCAOTCvAHzBs8kzBs8kwDt+dqV&#10;j37v37FXLEAPoGJhWHS8KnayQYFuSqChWlYyUbGQDa8KAJAL8wbMGzyTMG/wTAK0BxUL0BeoWBgW&#10;Xa+KVRtrPayGk7C6VBYVC9nwqgAAuTBvwLzBMwnzBs8kQHtQsQB9gYqFYdH1qtj9h922sIWHnexX&#10;IIGKhWx4VQCAXJg3YN7gmYR5g2cSoD2oWIC+QMXCsNiFVbHevT5jl8fqTgWoWJgRXhUAIBfmDZg3&#10;eCZh3uCZBGgPKhagL1CxMCw6VbEHn/vb+iVddm2s+Z4uXRhbrJBFxUI+vCoAQC7MGzBv8EzCvMEz&#10;CdAeVCxAX6BiYVh0qmL9FrF+YawK2QPPHlNFu/To0aOHDx8+ePDg3r17W1tbd+/evXPnzu3bt2/d&#10;unXz5s0bN25cv359Y2Pj2rVrV69eXV9fv3LlyuXLly9dunTx4sULFy6cP3/+7NmzZ86cOX369KlT&#10;p9bW1k6ePImKXWx4VQCAXJg3IMnSEkEQfQbAAoGKBegLVCwMi05VbLQGVg/Vz+pPVsVCNigVAMiF&#10;eQOS9GSCZnkmkVbQJf3MkzzVsFigYgH6AhULw6JjFes8rO4MK2n5qV/kpWa2WsVuri4vhSyvbroz&#10;cm68OlqeyimBil1sUCoAkAvzBiRBxQJYULEA7fnab330e3+GigXoAVQsDIuuVazdl0A3JXBatpCz&#10;Jj+pYkdjl55iPFqWM+PVZVTsHgalAgC5MG9AElQsgAUVC9AeVCxAX1z8Nz+VcAcAc0/HKtYsfQ13&#10;JHj6C3roto7NVLGKnEbF7mFQKgCQC/MGJEHFAlhQsQDtQcUC9AUqFoZFpyrW70VQ/DQrYYswmahY&#10;yAalAgC5MG9AElQsgAUVC9Ce1d/66PdRsQB9gIqFYdGpilUD61VskHArZKtV7Hi0PDI7wtp9Ykcl&#10;64qK3dugVAAgF+YNSLI3Vezq6uevvOLSUMPW1ucvvWR+7gFQsQDtQcUC9AUqFoZFpypWfWshYc2O&#10;sVbCmp+SLzkpFbu0vDpW2bq5WvqSLlTs3galAgC5MG9AkjYm6O23TXUfFy+6/BpeeeXzL35R/u1N&#10;xapblJ43QXpbf1NyL+EIVEZIdEoV55MnSde5svL5xoZJSDeiumtrtkQJKSm1GiIl5eqep55yiRDp&#10;mxRbXXWHiwsqFqA9qFiAvkDFwrDoeFXs0cK9funAs8esgfW7ExzdfzihYqcpmVdU7N4GpQIAuTBv&#10;QJKZTdArr5i63iGqK9xWcfarYtfWjIcN5WM9TVSssrExpVOlVv1VpCcvv2w6I6ysVI+btCmnIluq&#10;1HRM8uWsIhXV5KZ4/nmXUKLDEOmwv9kFBRUL0J7V3/rw9//sP7gDANhFULEwLDpeFWsWwOoXdqmT&#10;lXRw+AIqFrJBqQBALswbkGRmEyQVIxv4yiufHzzo0l/8otGLcijFfMmVFXe4tPT7/4f/oy2Xg1Rs&#10;ybZqVQoUPawObzkVbyel2bDlqJiyVfzH/upYhdVVk6PrW6O+PXliGleXqgn5GfYkuhFpVlqQkJZl&#10;2KVZKf/yy8nFs4rvvxIdRtSfHT6oWID2fO3KR7/371gVC9ADqFgYFh2vijWbwxbLYF1i/2GzU4Eu&#10;km2iYsejpekv8ULF7m1QKgCQC/MGJJnNBF20a2AjNFMXh6o3VF34ivWbiqSt0ZvlmZytqyGR7kzh&#10;V5KG5SuXl8q96N35KB+GqFGVkISyYpfESrFwYazXr0q43laR8v6sR2pJyCnf53LFEC0cYj+aJPVn&#10;hw8qFqA9qFiAvkDFwrDoeFXsCweePWaXwaqKdTbWLok1uxZUqlijWkfFVrFje2DTBajYvQ1KBQBy&#10;Yd6AJLOZIF3xGrG1ZVrzKjbUfJLvtaw1enOtYldW3F348vLz5ZdNIsLbyZdeMqF6dGPD/Jf+lZur&#10;SqY0LmflXnzIYEo7oTaVdtbWJgXKDlQX1VYS3qNULBtbjxQLPyOhfKGQ+rPDBxUL0B5ULEBfoGJh&#10;WHS8Kla/qkv3ivVbE+iuBTWrYjfHo+UlxUtZw3jkcpWEkEXFLjYoFQDIhXkDksxmgt62X9gVcTFY&#10;KvvFaRV78KDzg5Jpjd5cq9gnT5xI1fJymFKf6mflpwzI2popJoWllsTGxpS9lXZeSn9d2Jbdu8Ar&#10;YI+3n3LvlVFGLiq1/NYQzz+fvKh0SbvqqZet9WeHDyoWoD2oWIC+QMXCsOh4VazzsN692iWxJnR5&#10;bJMNCrJBxS42KBUAyIV5A5LMZoK27ALYSGu+4jSrQRKh4/OFizLzqGLllFxi2whbeOkloz43Nkym&#10;hAyLt7GC5HuH+/bbboFq1JqGL+9VbFRA0Or+FuQw7IkgOdKfp54y15J2pOTamimjnSwjpyQ/PIWK&#10;3X30wwVYFFCxAH2BioVh0fGqWCNhvZC1GxS4bQo0BxUL2aBUACAX5g1IMrMJWrHfweV5266T9XLw&#10;i3avWBWLrwRf5yXFbHoeVWyElHzqKXMj6kAr8XZyw+7TqgkhtRBVKAtNuZCq2DJaWIZR+qBWVwWr&#10;IId6LUUK6K4Ieo9S5aWX3CmhvJuEoDfo5a8gLdRQ7vligYoFaA8qFqAvULEwLHZRxZrdCQ486xbG&#10;2kWyqFjIB6UCALkwb0CSNibolemvqAql3henv88qPGVz/vX/6f/iDpsjFVuimrIJGxtGZar3lESl&#10;jZWbUj0qZ70V3dZXNlSxkiPta2G9ihTTkpIvXQo9rCD56n9XV02fpWL0cVQSule5i/rO158dPqhY&#10;gPagYgH6AhULw6JTFeslrK6E9UtiC0Wb2iu2HajYxQalAgC5MG9Ako5M0BenNygoMcszuWsqdmPD&#10;9P+J3WdAyquWjdSnsLbmtpTdsrsBKFY0u6gcgbCAj3JJue7b9uu85Lq+z3K55583HZNTkR32nlQK&#10;P/XU1G1KC/XLXRVpU28nBSq2C+TTB1ggULEAfYGKhWHRsYo1vtULWf3mLrWxmoOKhWxQKgCQC/MG&#10;JOnIBO24iv3zP9+BrqparUH164rd71Xw5eVQF8mGAlR3iVX8zTbxlbrDgLK1leySXxWrZaQD8tN3&#10;yXdS0ZWzb9v9H7SWnJULSb7klD1yhBSWYmGDZVCxXYCKhcUCFQvQF6hYGBadqthgDawRr/bwSwee&#10;NXJW81GxkA1KBQByYd6AJD2ZoLxn8s///PP/+r/+/MgRdzgzNbsNCBcvmtWjoRj13lORtFT3S0dD&#10;NZmlYsNmI6PqkUztj17RX9TXlQLhvUhJ+Si1NVW9L79sMqViZfshUkC6Xa9rpU1UbBegYmGxQMUC&#10;9AUqFoZFx6tijYTdf/ioRCFk3aEkDjzLqljIB6UCALkwb0CS+Vex3sNKoj1bdqNV3VY1oqwsIxUb&#10;srFhLKcUkAGsCa8vJRGdqgyvWQ8eNI1HelQKbLt2NRcZkOefr/OwUmBlZeKCFxdULEB7ULEAfYGK&#10;hWGxCypWQtfDqo0tEnav2EePHj18+PDBgwf37t3b2tq6e/funTt3bt++fevWrZs3b964ceP69esb&#10;GxvXrl27evXq+vr6lStXLl++fOnSpYsXL164cOH8+fNnz549c+bM6dOnT506tba2dvLkSVTsYoNS&#10;AYBcmDcgSU8mqOkzubMe1qMWFbZFzbX83AOgYgHag4oF6AtULAyLjlWs2ytW3avdmsDl2GBVLOSD&#10;UgGAXJg3IMlSaWHmvMWOe1iAKlCxAO1BxQL0BSoWhkWnKvbAs8esh3U7EngnKz/tlgVHq1Xs5ury&#10;Usjy6qY7I6dG7tzyaOxzp0HFLjYoFQDIhXkDkvRkgngmYd5AxQK0BxUL0BeoWBgWnapYuxfBUbse&#10;1jhZ1a/FwtgXDj53LKliR2OXDjGKttCym+PR0lJlKVTsgsPrKwDkwrwBSVCxABZULEB7vv7ex7/7&#10;6V+5AwDYRVCxMCw6VbHhN3QFq2LNoVraLBUr2cH62PhwAip2seH1FQByYd6AJKhYAAsqFqA9qFiA&#10;vkDFwrDoflWsUa4+dIXsweeOqZzNWxU7TbIUKnax4fUVAHJh3oAkqFgACyoWoD2oWIC+QMXCsOhU&#10;xVrxqgtg3RaxmrBhlsdWq9jxaHlU7AkrqeotYU2hal+Lil1seH0FgFyYNyAJKhbAgooFaM/Xr3z0&#10;u+wVC9AHqFgYFh2rWHWvzsOqfvUJyUyp2KXlVfelXJvB/rATxqPE5gQGVOxiw+srAOTCvAFJULEA&#10;FlQsQHtQsQB9gYqFYdH1qthn7M6wdjsCF7o1gd2sILEqdprSnrB2PWzKwwqo2MWG11cAyIV5A5Kg&#10;YgEsqFiA9qBiAfoCFQvDolMV63ckiGyshpzKV7HpfQk8qNjFhtdXAMiFeQOSoGIBLKhYgPagYgH6&#10;AhULw6LjVbF+SazbkUDlrPWz6Q0KphmPlrx8HY9SW8cGoGIXG15fASAX5g1IgooFsKBiAdqDigXo&#10;C1QsDIuuVawqV5WwklYza21scoMCswy22IFgc2wPbNqsiN1exKJiFx1eXwEgF+YNSIKKBbCgYgHa&#10;g4oF6AtULAyLTlVsuAa2SPgNCsxhYlXs5ni0vKQE28KORy7PU21mUbGLDa+vAJAL8wYkQcUCWFCx&#10;AO1BxQL0BSoWhkXXKrZYFWvE6/7DRyWCzEYbFGSDil1seH0FgFyYNyAJKhbAgooFaA8qFqAvULEw&#10;LDpVsSphrYc9qrH/sNmXQPJVy6JiIRteXwEgF+YNSIKKBbCgYgHag4oF6AtULAyLrlfF2j1hzf6w&#10;9su73I6xVtEaS4uKhWx4fQWAXJg3IAkqFsCCigVoDyoWoC9QsTAsOl4V69bDWht7TIWsdbJOyKJi&#10;IRteXwEgF+YNSIKKBbCgYgHag4oF6AtULAyLjlXsZD2s6ldrZicJVCxkw+srAOTCvAFJULEAFlQs&#10;QHtQsQB9gYqFYdGpivUe1ibMqlj1sIWcZVUs5MPrKwDkwrwBSVCxABZULEB7vvHex48+/St3AAC7&#10;CCoWhkWnKtaKV78q1nhYXQwrP/cfZlUszASvrwCQC/MGJEHFAlhQsQDtQcUC9AUqFoZFpypWN4RV&#10;CauLYXVhrN091pxaevTo0cOHDx88eHDv3r2tra27d+/euXPn9u3bt27dunnz5o0bN65fv76xsXHt&#10;2rWrV6+ur69fuXLl8uXLly5dunjx4oULF86fP3/27NkzZ86cPn361KlTa2trJ0+eRMUuNry+AkAu&#10;zBuQBBULYEHFArQHFQvQF6hYGBYdq1i3L4H+tPr1S/sPmyWx9hQbFEA+vL4CQC7MG5BkNhMktQiC&#10;8DEzbeoCzB+oWIC+QMXCsOhUxR587phdEnt0/+EjdmGs2li/ZUFig4LN1eWlkOXVTX9m5E4tj3xm&#10;DCp2sUGpAEAuzBuQZDYT1Nof7d4zieqCZsz+TKJiAQpQsQB9gYqFYdHxqlizDFZ3Jwj3JVAPKzlJ&#10;FTsau3TA5ngk+U7AGl07UbRToGIXG5QKAOTCvAFJULEAFlQsQHu+8d5Hjz79a3cAALsIKhaGxS6o&#10;2EK/qpA9aoWsO8xSsRHj0VJ1KVTsYoNSAYBcmDcgCSoWwIKKBWgPKhagL8786z+7+vAzdwAw93Sq&#10;YnUjgmJrAv3CLhO6XWzuqtiI8YhVsXsSlAoA5MK8AUn2rIrd2vr8pZfMTwDLg//4P/v84kV3kAUq&#10;FqAAFQvQF6hYGBadqlgrYY17lZ/2y7uMkNW0JqpVrNmIoNgUNrEn7OZ4lNwsFhW72KBUACAX5g1I&#10;MhQV+8Uvfv7KKy6dRWVXV1c/X1nZxsO+/fbnGxsuLaytmVopnjwx3ZM2BUnIRTWaIzfYlxe+eNFY&#10;6RrKdySjISFI3fKwSGu+fFjLE91s2H45wk8hQi5UczYk6qdcsdTt/+7E/2TyX37ZfJpZSCdnpk1d&#10;gPnj6+999LuoWIA+QMXCsOh4VeyxA8+axbB2DaxZBvuM26zAeFjJSanYpeVVtylsvCesOXaKttg2&#10;NgYVu9igVAAgF+YNSDKbCWrtj+qeSRVzb7/tDpVQxcrZ5qsXy12VplQj1vPkiVOrwsaGMXSVqNWV&#10;s75N30+f2Bap7q/VBOnbSy9lG8MUMpgyJg2RwjKkPuQeNUIlGt24P/TCNyqQQse25jbDbksHakpK&#10;U+ETJR9WqQ/umZR2IlO8LeVnrDlt6gLMH6hYgL5AxcKw6FjFeuvq1sZq2EPzFV7VKnaazdXlip0I&#10;NsejJfaK3ZOgVAAgF+YNSDKbCWrtj+qeyYMHjYCL5KAcencmV2+pYmuQ8k3CU26tLBy3XX6b5WHl&#10;3l9+2bTpL+SR/IaWM2RbFRveuBRW6Swd0E9BrxheN+qDP/RX2baT6sEjHe+RfGlBQh4VaVPGQUIO&#10;a1SsnA2fGUmX+jB5JqPC2xI+D7m0qQswf6BiAfoCFQvDolMVq9a1cK9T62H1cHYVK6S+twsVu9ig&#10;VAAgF+YNSDKbCWrtj5LP5MWLxq9tbZlLhAbzi1bFar6PJr5MikXUa8dtif6LeGnN92d11djAUMXK&#10;YZX1m/D22xVGNUIaef55E1411rSpFrssJaXbKbMprWWNibSjrekHVO5JlOMP/VVqBkSQW5AIP/0I&#10;HVX56RuUdPmWQ6JBrhpAVCxAe1CxAH2BioVh0amK3X/YLH0tQj2ss7H6s4mKTRlXVOweBaUCALkw&#10;b0CS2UxQa3+UfCZVwwlfnN4cNjyUqzc3ZeWubqsdpYDU8qF4A/v88y6hhK2pHPQlV1dN9aeeSlpF&#10;uVM5W+8lBWnz7bdNhDa2BmlQLh0iXTp4cNKxCBlM7Uaqn1JAh0J6Eg1OGP5GXkrsFevHqv6WfbFt&#10;8SWrNhyYImoTFQvQDV+/8tHv/jtULEAPoGJhWHStYvcfPlIsjDUrYe2+BC8cfO6YOtlKFWuWwY6K&#10;rWLH9sCmTdJvEMsGBXsWlAoA5MK8AUlmM0Gt/VHymZSW1YK9/baxh54v7q6K9fi0CmIhqh4ePnmS&#10;1J0RW1umotyj3FS9Q5Treq+6tlZnVFPUe1hBBlM6I43LtbRXWUQD4vEj5vElw1uWTPmMto0yMtpy&#10;X776U0+ZK6ZsshSTU/7WULEA3YCKBegLVCwMi05VrN0r9kvyswjzLV4qYfVUYlXs5nikX85lvp4r&#10;+HauIH/6xBSo2MUGpQIAuTBvQJLZTFBrf1T9TIb6dcvuReDd2Rf7XhXrrx5VDwtLr3zaR1kOrq6a&#10;WupGpdmSE5ywUqwR9qhXbW5L19bMWtp6e6sqVpHeyhWjLvn70mL+1vRQv9DMt+CRHF9SPy9fpuaW&#10;hXJTZdRKS0lpWRcjq2mVzPKAC1JALupPSa1SH1CxAO1BxQL0BSoWhkX3KvYFXRVrF8bqjrFud4K0&#10;im0HKnaxQakAQC7MG5BkNhPU2h9VP5NfLC2Q9FZOVZoi+c1NmRSO8G2mCAv4tL96VL3cmt+WVBVh&#10;RCQ6JR0ehmxVfTGXIM0+/7wToPVIGemAlK9HBrPczxp8YU3IHUkLZTvsOy83qJ+Xr5i6ZWXbzsi1&#10;ZARkfLSk3KZ/HuRUZeNSMhyxqg0NULEA7fnGex8/+vSv3AEA7CKoWBgWnarY4uu5nHtVFXvgWbNB&#10;gV0hewwVC9mgVAAgF+YNSDKbCWrtjyqeyS27DDZUYG+/bXJ0JeMXAxWbtSy03NVtTZ8UkFo+FH/1&#10;qHp4qItP19bclgKhIkwhzZac4PY8eWIEaM1yV7munI12jE0hhevHRHqoQ6HF/MjooZx96aVY+Mqn&#10;5q8uBfSsv0r9Ldd3RpqSAtqgXFeehNCxyr1UNi6Z8rl4qj4aVCxAe1CxAH2BioVhsQsqVvcl0BWy&#10;+kVeujsBq2JhFlAqAJAL8wYkmc0EtfZHFc/kK69UODi5kJo1OeUVmyQkX0ItbT3lrtabPiEs4NP+&#10;6uHZJ3aBqpxaWTF2z8s+XfraxBdLMd9yLqur5kIR6lVfeqnR4ChNVKyqSe2qL6yJSIYqkuk74Dvp&#10;B6T+lus7I3ftx1luMyosOaFyTSGfWglULEB7ULEAfYGKhWHRvYo1oQtji/0KdKms2bgAFQvZoFQA&#10;IBfmDUgymwlq7Y9275ncKRXrxWJ4dmXFLNEtL0192e4M0GRR6istVGwZ6YlcN0sjCrkqVoZUQ2rJ&#10;FWUEXrJ7EXjl+sQu2vWUG6+/5W07I5+FhFz0qadcx6QbMtrSk7IULiMtVHUAFQvQHlQsQF+gYmFY&#10;dKpi7aYEzsbqelhdGGvTZmEsKhayQakAQC7MG5BkNhPU2h/1rGLrF06GKrCsBaOc6FBa9u2vrhpd&#10;WC/1ElpwV2miYmUYJbSYL/zyy85E6216Dbqy4vT0kyduP4GIUNSWkTZrkLGVnkgZSWxtmQvJJZ56&#10;yrTZxJ++/Xbq6u6ZlAalw968N6HNr0ObugDzByoWoC9QsTAsOlaxugbWLIO1K2HdZgX+EBUL2aBU&#10;ACAX5g1IMpsJau2PdumZfPvtz/+T/8SlQ/Q/7U/pNlWHqvzC/5L94EGTE6119Z5RneMrxb6oilxC&#10;LqRmdrj4VaKhNZab8spyY2OyQFV++o0IZPRkxPyh8PLL8ah6pJickujOTcvV08tm/7sT/5O5tBQI&#10;P8EmSJ9npk1dgPkDFQvQF6hYGBadqtj9h4/sP+w87NPFNgW6NYHEgWdfQMVCNigVAMiFeQOSzGaC&#10;Wvuj3Xgm1cP++Z+7w4gt+1+4Zy1+hIXmwX/8nzVaV1sGFQtQgIoF6AtULAyLTlVssTms8bDF2tgw&#10;8aWlR48ePXz48MGDB/fu3dva2rp79+6dO3du375969atmzdv3rhx4/r16xsbG9euXbt69er6+vqV&#10;K1cuX7586dKlixcvXrhw4fz582fPnj1z5szp06dPnTq1trZ28uRJVOxig1IBgFyYNyDJoqrYeg8L&#10;UGL2ZxIVC1CAigXoC1QsDItOVaxdBqthvrNLw+dIsCoWskGpAEAuzBuQZGYVO+eBh4VMULEA7fnG&#10;ex89+vSv3QEA7CKoWBgW3a+KdTb2abs5rBpY72SrVezm6vJSyPLqpjvjsAVGY3cUg4pdbFAqAJAL&#10;8wYkmc0EtfZHPJMwb6BiAdqDigXoC1QsDIuuV8UeePbYM/bLuzRdHBotK+mkik16VsN4tDySQMXu&#10;TXh9BYBcmDcgCSoWwIKKBWgPKhagL1CxMCw6VbFWueoCWPPz4HPH5KdmqpCdRcXas3VFULGLDa+v&#10;AJAL8wYkQcUCWFCxAO1BxQL0BSoWhkXHq2KdhFX9alXssWfMZgX6zV2zqNjxyOxXgIrdu/D6CgC5&#10;MG9AElQsgAUVC9AeVCxAX6BiYVh0rWJ1R4Jngu1i5ef+w0clkirWbECwOtL9YiUVbhRbKFhU7N6F&#10;11cAyIV5A5KgYgEsqFiA9qBiAfoCFQvDomMVa9yrLoxVCWvDSFjNTKnYpeXVsRrYzdXl4Gu7dEms&#10;gIrdu/D6CgC5MG9AElQsgAUVC9Ceb65/jIoF6AVULAyLTlWs34hAhawuj9Wv8NLNCqpV7DSbq8tl&#10;/4qK3bvw+goAuTBvQBJULIAFFQvQnm+uf/yTP/0rdwAAuwgqFoZF96ti3XpY/Wk9rHGyqmizVKxf&#10;EiugYvcuvL4CQC7MG5AEFQtgQcUCtAcVC9AXqFgYFp2q2P2HjxTu1dlYmzAbxWo0UbHj0ZK1rvJv&#10;iYmbDUDFLja8vgJALswbkAQVC2BBxQK0BxUL0BeoWBgWHavYyQYF8lMPn7Hf5WW/zqt6VaxZBjsq&#10;tood2wObDmFV7N6F11cAyIV5A5KgYgEsqFiA9qBiAfoCFQvDolMVa5fBuu0IJH3gWfNVXVbOmu1i&#10;JT+xKnZzPFou1r0WUnYaVOzehddXAMiFeQOSoGIBLKhYgPagYgH6AhULw6LrVbH1C2ObbFCQDSp2&#10;seH1FQByYd6AJKhYAAsqFqA9qFiAvkDFwrDoVMX6ZbDWyR4JPKxZKis/UbGQDa+vAJAL8wYkQcUC&#10;WFCxAO1BxQL0BSoWhkWnKvZpuxeB/TkJv2uBBCoWsuH1FQByYd6AJKhYAAsqFqA933zv4598iooF&#10;6AFULAyLTlWsXfp6TH5aCXs0CLdfASoWsuH1FQByYd6AJKhYAAsqFqA9qFiAvkDFwrDoWMV+ye4J&#10;q2tgw1WxqFiYFV5fASAX5g1IgooFsKBiAdqDigXoC1QsDIuuVaw3sJGHVTmLioVseH0FgFyYNyAJ&#10;KhbAgooFaM833/voJ5/+tTsAgF0EFQvDolMVq1/bFSyJDfeNNWlULGTD6ysA5MK8AUlQsQAWVCxA&#10;e1CxAH2BioVh0fWq2P2Hj+4/fORpsx7WCFkNVbGSWHr06NHDhw8fPHhw7969ra2tu3fv3rlz5/bt&#10;27du3bp58+aNGzeuX7++sbFx7dq1q1evrq+vX7ly5fLly5cuXbp48eKFCxfOnz9/9uzZM2fOnD59&#10;+tSpU2traydPnkTFLja8vgJALswbkAQVC2BBxQK0BxUL0BeoWBgWnapYb2CtezVp/RYvL2RZFQvZ&#10;8PoKALkwb0CS7lXsEsBC4B7oMqhYgAJULEBfoGJhWHS9KraQsC70W7x0dwJJV6vYzdVl90efsry6&#10;WZsfgYpdbFAqAJAL8wYk2RUV61IAg6XuMW7zhPPbAYvFP1n/+N/+KV/bBdADqFgYFp2qWN0rtlCx&#10;zsDa0MTRpIodjV06JJUfgYpdbFAqAJAL8wYkmc0E5dRCxcICgIoFaAIqFqAvULEwLLpWsbowVpfE&#10;qoctnKzdK9YVnAYVCzWgVAAgF+YNSDKbCcqphYqFBQAVC9AEVCxAX6BiYVh0qmLVtxabw3ot6/aK&#10;lQQqFrJBqQBALswbkGQ2E5RTCxULCwAqFqAJqFiAvvgf/9Wf/qvf/3N3ADD3dKpiQwOrK2GjFbLV&#10;KnY8Wh6tjnRfWEn5DWFT+RGo2MUGpQIAuTBvQJLZTFBOLfmjxaUABkvdY9zmCee3AxYLVCxAX6Bi&#10;YVh0vCpWl8EaD7v/sFsh69MHnk2sih2PlpZXx5Ov6iq+niuVH4GKXWxQKgCQC/MGJJnNBOXUQsXC&#10;AoCKBWjCN9c//gkqFqAPULEwLDpWsUftdrH+m7uMk1Uhqz+rVew0m6vLlc41lY+KXXBQKgCQC/MG&#10;JJnNBOXUQsXCAoCKBWgCKhagL1CxMCy6VrFqY1XIqorVpbIaqFjIBqUCALkwb0CS2UxQTi1ULCwA&#10;qFiAJqBiAfoCFQvDomsV+4zZiOCYilddHivhl8o2UbHj0VLll3Wl8lGxCw5KBQByYd6AJLOZoJxa&#10;qFhYAFCxAE1AxQL0BSoWhkWnKtYug/Ux+c4uu0LWLJKtVLFmueuo2BJ2bA80nciPQcUuNigVAMiF&#10;eQOSzGaCcmqhYmEBQMUCNAEVC9AXqFgYFh2vig1V7MTD6jrZ/YePJlbFbo5Hy/Inn8HLV0MqfxpU&#10;7GKDUgGAXJg3IMlsJiinlvzR4lIAg6XuMW7zhPPbAYsFKhagL1CxMCy6XhVrxavGMbspgVkbWxw2&#10;2qAgG1TsYoNSAYBcmDcgyWwmKKcWKhYWAFQsQBNQsQB9gYqFYdG9ilXxaiTs/sNm61i7QlYSJhMV&#10;C9mgVAAgF+YNSDKbCcqptRdU7ItVnDt3Tk7dv3/fHU+jZ0NOnDghY+VOb4eWdDXnkvX19TnvYRao&#10;WIAmoGIB+gIVC8NiF1fFms1h9Yu8NF8CFQvZoFQAIBfmDUgymwnKqTU4FXv8+PETJ05o+vHjx8vL&#10;y5quoXyP0oI28sEHH5SNpD8bUpmZorJZyZSe5OIqF2gjhw4dkvYVGQHJkXxXwmrWzz77zB0kkFrC&#10;/fv39VBuzV4tRtrXAnOOdNWlyrR5wof22wFQDyoWoC9QsTAsOlWxxRaxL2jC2liXtvlsUAD5oFQA&#10;IBfmDUgymwnKqVXnsOaPx48fS4flpzu2K17LK1gjyvfoveouq9gwc1tb2pCVlZXjx4/7lu/fv3/o&#10;0KHQzJaRG5FaUnJ5ebmmGzKwUswdzDeoWIAmfHP9o5/86V+7AwDYRVCxMCx2YVWsRLQk1ttYVCxk&#10;g1IBgFyYNyDJbCYop9awVOzx48dfffVVd2D54IMP9u3bV6815R5fnObQoUPqVbW6yy3wZ0MkJ1yL&#10;Ws/y8rL8dDULIhUbHSqSKXXdQRXnzp2TMu7AHmojMizSQ/Wwfq3r+vq6JkKkijewmvblI6RBwR3M&#10;N6hYgCb8kx9+/G//hFWxAD2AioVh0fWqWHWvz1gh6z1sccgGBZAPSgUAcmHegCSzmaCcWgNSsR98&#10;8MGhQ4fK1vXVV1+tX7xZvkcvGSt9qD8bEmV6y6lrSzVdT3StyktXZobo5d555x1Ny4DoGmEZFskP&#10;PawMi+SEK4iFc+fO7du3L3SvkqP3JdeNnLW0Ft7yPIOKBWgCKhagL1CxMCw6VbH7Dx8JxKtKWPct&#10;XrpZASoWskGpAEAuzBuQZDYTlFNrKCr28ePH+/bt+6Dqv7tXC6l2spIdV7FSS66oUliVpfwso4U9&#10;eq37xReFSQt+QW5lphA6U4/e78rKSiheBcmXnHN2uwYZDd9Dj3Qg8rD16EpbdzDfoGIBmvBP1j/+&#10;t+wVC9AHqFgYFp2qWL85rF8PW6SNmZVYevTo0cOHDx88eHDv3r2tra27d+/euXPn9u3bt27dunnz&#10;5o0bN65fv76xsXHt2rWrV6+ur69fuXLl8uXLly5dunjx4oULF86fP3/27NkzZ86cPn361KlTa2tr&#10;J0+eRMUuNigVAMiFeQOSzGaCcmoNQsVuK1vv37+/b98+tZBl5B6t2Jzg13uqnXS5BZWrQY2ItZly&#10;Le9A5YrRhgk1RNpXLySZ7tgitymkbsQjBSqlqg6UcPz48cjDCpIjyHVlQELc6RJSMure3FJzFzP+&#10;EilD+O0AaA4qFqAvULEwLDpVsd696k+/GFbTkmBVLGSDUgGAXJg3IMlsJiinVp3Dmg8+s3rx+PHj&#10;7nh6Uaqnxsbm3qO3riHlzVi1G8KLJSr9bKhi33nnHbkjaXBlZcX3WS8h+UJZsypy11JMLioFpDXp&#10;jL2gQ+5UCkj1suSNMHe43YpXaRAV6xIACwEqFqAvULEwLDpVsc/YrQmsh3UG1if2Hz4iUa1iN1eX&#10;5Q++Ccurm+6MnBuP3Mnl0djlRaBiFxuUCgDkwrwBSWYzQTm15E8Wl5pLPrCrViNp+M4777xYtaGq&#10;2tiyBs29x0pNKVc8F3zJ1fr6+meWcuOhcg3x+dLOysqKHMpV1Jw+fvxYMqXnWkYy5aektaJHyugN&#10;SgGXlUDqqqUtN6KE9ygJ86drLal25gTpoUuVafOEz/dvB0AuqFiAvkDFwrDoWMWa1a92bezRYkns&#10;ZHms5CdVbEKzjkdLS6OxFbNSaHm1shQqdrFBqQBALswbkGQ2E5RTq85h9c2JEyf27dvnvyDLs5z+&#10;T/jv22+1EsKvq/L3+KLdjFV+ViLXUuFoLWWFivU6Uq+iPlQa1+oevYSWDJEbWVlZ8bu4Smv+28bs&#10;Qliz7Fcyta4UkGJhN1StqghuiIyS1AobkRbkNuWn5AtyCel/dLNyKPnuYCCgYgGagIoF6AtULAyL&#10;7lXsscLGGgkr4RMSeSrWrJZNLYUNQMUuNigVAMiFeQOSzGaCcmrNs4q9f/9+aFQVyZE+1ywLlVOR&#10;WyzfY5jzYmnpqFSPWhDCYsvF2lih3LjXqRHarC6nlUNfTO7IXy6sG91IOBTHjx+X6x6q+rowyRei&#10;Oypj+zJpXMr7rXglX1rwIyzXSonv+UE67FJl2jzhbeoCzB+oWIC+QMXCsOhUxeouBIV7dVsT+OWx&#10;2atix6MmJhYVu+CgVAAgF+YNSDKbCcqpVeew5hLdZdUd2IWfZV0bUb7HMOfFZip23759eiG5ulTR&#10;TEGaksOQ5cSq2KjZ+/fv+70U5C7U7YaZNURNRcjVUypWbkFP+RZ0VwRJSLf9KV29K+n19XXJrxHf&#10;cwIqFqAJqFiAvkDFwrDoVMU+/YWjEqpfn3F7xfpVsSanWsWOR8ujVbclrKSKjWLtlgSbm+5McCIC&#10;FbvYoFQAIBfmDUgymwnKqSV/s7jUQDg0/YVU/r/3d8dV6D2eO3fuxQLJcSn7H+yrPFWkpNeUHmlf&#10;Gzl+/PjKyooW80h//FYDNUiZ8mYLijSYOlVJuYch0lo4RCH37Zd9ScK3IOOpoydVwlOSlsJydlvT&#10;PQ/UPcZtnvCh/XYA1IOKBegLVCwMi05V7IFnjx187m/Lz2fs93SplvUeVhIpFbu0vKo7wtpNCdzX&#10;dpnFsqPVYqtY3TbWJGNQsYsNSgUAcmHegCSzmaCcWsNSsR/Yb6NyBwUrKyvhOtky0T1+ZrdhdQfN&#10;VsWqptQlq15ZKtJaJHOFSn0pPdelr0K0tleqRH2oR+pKa3qtMn7T20rkrPzUe5R+SnnNF7SW3KOc&#10;Ome/Isx3eM5BxQI0ARUL0BeoWBgWnapYb2CLHQnMIlkrZN0eBdUqdhpdDBsmHKn9ClCxiw1KBQBy&#10;Yd6AJLOZoJxaw1Kxx48f91uaej777LNDhw7VrCqN7lFKhotYX2ygYl+1aDpUsfeLbwnzLZw7d04O&#10;dZ1piOSE3QgbESQtZ0PKxrlMWfhKTjkzQq4lZfQeZTCj8ZTb3Ldvn96+ltT8OUdGzKXKtHnCB/Xb&#10;AbAtqFiAvkDFwrDoWsXWL4xFxUI2KBUAyIV5A5LMZoJyatU5rDnjcfoLu+7fv7+v2Mu1THSPKysr&#10;54LvoXqxgYoNF7R6iyplJCH50qXl5WVpM+VhBTkV+t+yio36sC1yFelVdMvv2O0a3EEC6Yb0We9R&#10;Lqr9l3xJSN1X7ZJYwedU3s68gYoFaAIqFqAvULEwLDpVscGS2BeKLWLN2thCxTZaFTsxrmaHgol7&#10;jc2sBxW72KBUACAX5g1IMpsJyqk1IBV74sSJ48ePf2BZX1+Xw1dfffVF+zVZchfyM3SdIeE9SsVo&#10;wWlZg1oVOVGx586dC6tIYany2WefvfPOO15TSua+ffvkQqnFuVJF2nEHO6FiBR0Bd2CRfjZsR+rK&#10;RQUZt8ePH+uOB1rX3r27fZXL8782FhUL0ARULEBfoGJhWHSqYtW6HnjWeFi/L0FoZitVrHGsbkfY&#10;TzfH9sCmp86YvWKrTSwqdsFBqQBALswbkGQ2E5RTa/5V7IvBf7y/b98+ow9ffFEXb66vr3/wwQfq&#10;Q+WnnK00oVJRE+ph70/vfyqtRfpyZWXFu0hpVqqEzUphqaJpaUoXomojgtSV8sePHz937py/kCSk&#10;b97bCmEjQrkPTXhs9xlwB6WFt2WkA3IVqSKXk07KGGoPJUfw3dNDTQvSrHR+hu7tJv4jrqDNEz73&#10;vx0AWfzKDz9BxQL0AioWhkXXKtYqV1WxuirWLIYt8lOrYjfHI7P8wuClrMOfiU9MQMUuNigVAMiF&#10;eQOSzGaCcmrJ3ywuNa98YAk9Zopz584dr/r+Ln+PUqCsFCVTV33KJXRla7QONKoihy/aVbGHDh1a&#10;WVl55513okWjckp74rdhlUOVm1LR/JXYGCmvLQi5dT1h/0MDm0I1tzuwNBz/HpHbdKkybZ7wuf/t&#10;AMjiV374ycM/+Ut3AAC7CCoWhkWnKlbdq24U67WsfmGXPTzaZIOCbFCxiw1KBQByYd6AJLOZoJxa&#10;dQ4L9hjHjx+X5+FQaeHw/IOKBWgCKhagL1CxMCw6VbG6F4EVr35VrAl7aPYuQMVCNigVAMiFeQOS&#10;zGaCcmqhYmEBQMUCNOFXfvjxwz9hgwKAHkDFwrDYlVWxfotYVbHOz0oOKhayQakAQC7MG5BkNhOU&#10;UwsVCwsAKhagCahYgL5AxcKw6FTFFoth3cJY1a96qIoWFQvZoFQAIBfmDUgymwnKqYWKhQUAFQvQ&#10;BFQsQF+gYmFY7M6qWP/Tf2GXBioWskGpAEAuzBuQZDYTlFMLFQsLACoWoAmoWIC+QMXCsNgFFWtj&#10;4mT9RrGoWJgFlAoA5MK8AUlmM0E5tVCxsACgYgGagIoF6AtULAyLrlWsblBw4NljhZCd2qkAFQvZ&#10;oFQAIBfmDUgymwnKqYWKhQUAFQvQBFQsQF+gYmFY7MKq2APP6kpYk/YJNbNLjx49evjw4YMHD+7d&#10;u7e1tXX37t07d+7cvn371q1bN2/evHHjxvXr1zc2Nq5du3b16tX19fUrV65cvnz50qVLFy9evHDh&#10;wvnz58+ePXvmzJnTp0+fOnVqbW3t5MmTqNjFBqUCALkwb0CS2UxQTi1ULCwAqFiAJqBiAfoCFQvD&#10;onsVaxbAqo1VM6vbxdo4yqpYyAalAgC5MG9AktlMUE4tVCwsAKhYgCagYgH6AhULw6JTFfv0F760&#10;//ARlbCS0LRKWN0utlrFbq4uyx98E5ZXN032eOSOJ4zGtsI0qNjFBqUCALkwb0CS2UxQTi33JwvA&#10;wHEPdBlULEABKhagL1CxMCy6XhUb2lj9aUO/wiutYisd6zTjkVO0MajYxQalAgC5MG9Aku5VbCU8&#10;kzBvzP5MomIBCn5l/eOHf4qKBegBVCwMi45VrNkTtlgDa9yrhH5hl9rY2VVsTRlU7GLD6ysA5MK8&#10;AUlQsQAWVCxAe1CxAH2BioVh0amK9RsRFPrVrY0t9iiYfVVsckmsgIpdbHh9BYBcmDcgCSoWwIKK&#10;BWgPKhagL1CxMCy6XhWrGxFEWxOoh02uih2PlkerI90vVlJl5VrvalGxiw2vrwCQC/MGJEHFAlhQ&#10;sQDt+dYPP/mdP/lLdwAAuwgqFoZF1yrWG9hCwprDA88e0/yUil1aXh2rgd1cXS6+tsuzzapZVOxi&#10;w+srAOTCvAFJULEAFlQsQHtQsQB98fbGk7sf/YU7AJh7OlWxT7vv7DJ7FKiN9U7WJhIqdprN1eVp&#10;F1vKiEDFLja8vgJALswbkAQVC2BBxQK051d++MlDVCxAH6BiYVh0vSrWr4SVtCRs2n2RV3KDgmli&#10;87qdiUXFLji8vgJALswbkAQVC2BBxQK0BxUL0BeoWBgWXatYL2H3Hz5SrI11W8fKzyYqdjxamtqO&#10;ID4ugYpdbHh9BYBcmDcgCSoWwIKKBWgPKhagL1CxMCy6V7EmDjzrNyVwh/IzpWLNstdRsVXs2B7Y&#10;tLLtolhU7ILD6ysA5MK8AUlQsQAWVCxAe37lhx8//JO/cgcAsIugYmFY7IqK1cWwfqcCsx7W7lGQ&#10;WhW7OR4tLyleyhZsuygWFbvg8PoKALkwb0ASVCyABRUL0B5ULEBfoGJhWHSsYo2EtUtijxUq1hxK&#10;QvcraLJBQTao2MWG11cAyIV5A5KgYgEsqFiA9qBiAfoCFQvDovtVsboS1uhXq2Jd6CEqFrLh9RUA&#10;cmHegCSoWAALKhagPahYgL5AxcKw6FrFev0qiWJ5rBya/Qr2Hz6CioVseH0FgFyYNyAJKhbAgooF&#10;aA8qFqAvULEwLDpVsXbpq9kTVqP45i6Tuf/wEclBxUI2vL4CQC7MG5AEFQtgQcUCtAcVC9AXqFgY&#10;FruiYo2NfcbsEnussLHOyaJiIRteXwEgF+YNSIKKBbCgYgHag4oF6AtULAyLTlXsM8FXdal+LeSs&#10;WxiLioVseH0FgFyYNyAJKhbAgooFaA8qFqAvULEwLLpfFWtUrPzUHQl031gJOUTFwizw+goAuTBv&#10;QBJULIAFFQvQHlQsQF+gYmFYdKxi3dYE3sDacLsTyKmlR48ePXz48MGDB/fu3dva2rp79+6dO3du&#10;375969atmzdv3rhx4/r16xsbG9euXbt69er6+vqVK1cuX7586dKlixcvXrhw4fz582fPnj1z5szp&#10;06dPnTq1trZ28uRJVOxiw+srAOTCvAFJ2qjY//l//vz11z//l//y83/4Dz8/csQkTp36/D//z5tk&#10;vvML32xYkkwydyfzu/+3fzZjdVQsQAEqFqAvULEwLDpVsaGBPfDsZJsCTRgV6wruKKjYxQalAgC5&#10;MG9AkjYqtgU8kzBvzP5MomIBCr519ZPf+eO/dAcAsIugYmFYdK1in3Z7FEyp2MLPvlCtYjdXl5dC&#10;llc3izPjUXFqeTQuciNQsYsNr68AkAvzBiRBxQJYULEA7UHFAvQFKhaGRferYvWrutS9uq1jNVMO&#10;kyp2NHbpEKNoCwG7OR4tyYFNR6BiFxteXwEgF+YNSLLHVezq6uevvOLSsLcxz+Ta2ucvv/z5kycu&#10;qyGoWIACVCxAX6BiYVh0rGL9MlizJFai2D3WrZbNUrGSPVkfWzqcgIpdbFAqAJAL8wYk2bMqdmvr&#10;85de+vztt91hJRsbUwWkysqKS1dy8eLnzz9vigkyRBrNVa9cq0cv/NRTLpGifEd+NCQR6UsZOl8+&#10;qqXIWEWDGZUPQz6pFNLsDg2aeyalY3I5+dkc6eHMtKkLMH+gYgH6AhULw6JTFau+VdfDBjHxs3mr&#10;YsejMD9VChW74KBUACAX5g1IMpsJau2Pen4m19aMbmuy+NFLRvlZFo7KxoZZSilnV1edhxW8H2wo&#10;CqXiwYOmqebI5epVchZZn+kXv2jKa0haQvovgxAS3bgeXrxouq00GRlpVhqvEaMy7A0HTT70SP5O&#10;M/VMSt+i26mhza9Dm7oA8wcqFqAvULEwLDpVsfsPH9FlsCpk9WewaWxiVaxRrqtuU1hJBStf5cyy&#10;3aJgczyaOhGCil1sUCoAkAvzBiSZzQS19kc9P5OvvFJn90LPWBO+BUlEVnFjY5KjCa9oK3nyxFw0&#10;y8Oqgnz55fhGpKnnn89rSpE7qkHuwt+4dFWuotdVF6z3uLY2dd1oTPQwHKuoQJkmxlxuVopJU9ve&#10;cvljmiZ+JuU2G1I/dPW0qQswf6BiAfoCFQvDolMVq75VVaz1sM7Ayk+1sSkVu7S8WuwJu7ocfG3X&#10;p5tj95VeamQrQcUuNigVAMiFeQOSzGaCWvujuVax2xJZP2lKBkRD/zP/sH1dXFnj9RrK07ffNu2H&#10;y2BTmlKaOniwesFszUrP3M9Um1K5Wak4o0w9bKhipZiMWGrNbzjgcqcrK6akDoWMiRxWiu/w0lWg&#10;YgHa860ffvI7f4KKBegBVCwMi05VrF8Gq0LW/jyqKladbLWKnWayJ6zVsroodnNsVs2yQcFeBKUC&#10;ALkwb0CS2UxQa3807ypWCsg9+tDC3pbqslBP5PjefnvqP4R/6inTQsqBqjaVAvXIJXQXWvmZEpQh&#10;0mzZJEqvwo5FaCdrhkUa1NGIBicKRToQ5esQhWMVDlpENKQppEy5wzJKlZu9SuHaNlGxAO1BxQL0&#10;BSoWhkWnKlb3IlAVu//wEbtfgROydp3s0SwVOx5Nu9f4uAAVu9igVAAgF+YNSDKbCWrtjwagYn0B&#10;n365+G79SNLJ2dDx1bccsrrqrG79eG5sGAOrl5afuvAzl3oPK0gf5EJyj3It6VjomrclNZ6SGYnj&#10;cKx8QjLl6ttGOMiCDkWI9LwGqe63qa0CFQvQnm/98OPf+ZO/cgcAsIugYmFYdKpin/mbL1jlqgtj&#10;TVp+hotkm6jYwrhOVsc6ShkOVOxig1IBgFyYNyDJbCaotT8agIqVe/Shhb0KLKtYX1JORXUlyg5U&#10;v43KNyhlUuiyWfkZIg2qw22CKsvUslyP74OUl45FllOQK+rtqE7VtB6urblMHShPNDKa4+/aJ8qE&#10;xVLIIESX00ukKHdvGlQsQHtQsQB9gYqFYbELq2KfMTsSuG/rsuthj+ruBCkVaxRrsROs2RtWDjQt&#10;Sb+HrDuqMLGo2AUHpQIAuTBvQJLZTFBrfzQAFesL+LSXg5Gkk7P+lLK2NlkNuroarwzdsLsHhHa1&#10;ZjxTmwZIm2VFW0YKNNzTIOszDcdEEhJyibJxlrO+hzurYmWEy3K5ftmvdjUNKhagPahYgL5AxcKw&#10;6HhVrO5FYMLuTqAbxU4yE6tidSfYiq/n2lwNTlR6WAEVu9igVAAgF+YNSDKbCWrtjwagYuUefWhh&#10;LwdrVOzWllus+pL9Ti3dt3RbZhtPue5TT00uHSFXf/ll01XpQxO27UM4GuH46ODIhco9CW2ppsOx&#10;SvVcCIuVkVuTy+k4q9eWbshQSGhnKpEGy2elkWLXAlQsQHtQsQB9gYqFYdGpilXf+szkm7tMWn9q&#10;NNmgIBtU7GKDUgGAXJg3IMlsJqi1PxqAivUFfNrLwUjSvf22yXn5ZbMqU8p4RSiHEnpYz8zjuWW/&#10;yCuSrXJF6cbBg40Ww3q27YPetQyFRDgmmpDLle/Uj5j0UNOS0PKCP1tGL9GEl4pv6JKry1BIJyUq&#10;7bM0uLbm0sr0kmFULEB7ULEAfYGKhWHRtYp9ptiaQN2rl7MaqFjIBqUCALkwb0CS2UxQa380SBXr&#10;BV8o6fQ/zC8r140NYwlTWjBiZ31caISbs20f9K5lKCSkfSmvIYdyxaeeMrcso+HHbXV1ktYqEeUc&#10;T2X5SvwIy9UPHjQJqVtpUaVvulRZkMLSvpT3PUTFAuwEqFiAvkDFwrDoVMWqe1XrqjZWtaxXtKhY&#10;yAalAgC5MG9AktlMUGt/1PMzubY2sXKVvFKlYj2RpIu84daWWyEr7UtaLiRn68XoPPi4bfsgBTT0&#10;fnVM5KeMhtysqme5ce86JVPQQykfrUiVkQkHLeLtt+vOhqiBlV7Jz+gSZaRLegvPP1/+UKaeSTkb&#10;7q5QjzQ4M23qAswfqFiAvkDFwrDoelVstAw2DMlHxUI2KBUAyIV5A5LMZoJa+6P+n0mVpMV/nB7z&#10;ilWNT56YO33qKbfuUlCXJxVDQhW7umrOqqb06HrMoaMCWm7N352Mj9xXsdeqGRwvqb2TXVszI/b8&#10;8xPvqaMqUWlOvVf1Y75buGdS7q78CdYjHZ6ZNnUB5o8TVz958Md/6Q4AYBdBxcKw6HpVrCpX+Xnw&#10;uWN+mwKfQMVCNigVAMiFeQOSzGaCWvujeXkmV1ebrr6ERcc8k2trE4ncHFQsQAEqFqAvULEwLDpV&#10;sbodgVpXH36pLKtiYRZQKgCQC/MGJNnjKhagYPZnEhULUICKBegLVCwMi11QsV7I7j98REIXyaJi&#10;YUZ4fQWAXJg3IAkqFsCCigVoDyoWoC9QsTAsOlWxugxWVay6V3+op5YePXr08OHDBw8e3Lt3b2tr&#10;6+7du3fu3Ll9+/atW7du3rx548aN69evb2xsXLt27erVq+vr61euXLl8+fKlS5cuXrx44cKF8+fP&#10;nz179syZM6dPnz516tTa2trJkydRsYsNr68AkAvzBiRBxQJYULEA7UHFAvQFKhaGRacq9ukvHFXr&#10;6j2sT0vsP3yEVbGQDa+vAJAL8wYkQcUCWFCxAO1BxQL0BSoWhkXXq2LDNbASfo8CNbPVKnZzdXkp&#10;ZHl10535dDxyp5ZHY58ZgYpdbHh9BYBcmDcgCSoWwIKKBWgPKhagL1CxMCy6VrGqXH3o4WSDAldw&#10;ms3V5dHYpUMkvzCwm+NRaGinQMUuNry+AkAuzBuQBBULYEHFArQHFQvQF6hYGBadqthIvHot6xNZ&#10;KtaY2MC+jkdLlcIWFbvg8PoKALkwb0ASVCyABRUL0B5ULEBfoGJhWHS9KlbFa2XkqtjIvUZmdgIq&#10;drHh9RUAcmHegCSoWAALKhagPahYgL5AxcKw6FTF6kaxflWsbhQrCZ9frWLHo+XRqtsUVlKFbkXF&#10;goHXVwDIhXkDkqBiASyoWID2nLj68YM//it3AAC7CCoWhsUurIrViJbESkhmSsUuLa+6b+XaXF32&#10;m8Ka9GSvWAEVuxfh9RUAcmHegCSoWAALKhagPahYgL5AxcKw6FrFPv2Fo34NrERkZqtV7DTh6tfN&#10;sV8sO2ZV7B6F11cAyIV5A5KgYgEsqFiA9qBiAfriG+99/OhTfvtgMHStYr1+LXtYSeSq2BC+tmuP&#10;wusrAOTCvAFJULEAFlQsQHtQsQB9gYqFYdGpij343DEJda/ewPpoqGITytXuYlC1KBYVu+Dw+goA&#10;uTBvQBJULIAFFQvQnhM/+uTBE762C6AHULEwLLpeFSuhWxM8/YWj+w8fUQOrIelKFWuWwbotYT/d&#10;HNsDm9b1sfaEyU6siUXFLjq8vgJALswbkAQVC2BBxQK058TVTx78MSoWoAdQsTAsdkHF6hrYUMKq&#10;nJVIrIr1W8LqprAuV9hcdfnLo+oVsQZU7GLD6ysA5MK8AUlQsQAWVCxAe1CxAH2BioVh0amKVf2q&#10;1rVys4ImGxRkg4pdbHh9BYBcmDcgCSoWwIKKBWgPKhagL1CxMCx2QcV6GxuaWc1HxUI2vL4CQC7M&#10;G5AEFQtgQcUCtAcVC9AXqFgYFp2qWLWuoXvV0CWxqFiYBV5fASAX5g1IgooFsKBiAdqDigXoC1Qs&#10;DIuuV8WGC2NVwmpaAxUL2fD6CgC5MG9AElQsgAUVC9AeVCxAX6BiYVjswqpYNbBewkpi/+EjEpJA&#10;xUI2vL4CQC7MG5AEFQtgQcUCtAcVC9AXqFgYFruwKlbjmaq1sahYyIbXVwDIhXkDkqBiASyoWID2&#10;oGIB+gIVC8OiUxXrV7+qh5WESWrqtgAAV6FJREFU5vg0Khay4fUVAHJh3oAk3avYJYCFwD3QZVCx&#10;AAWoWIC+QMXCsOhUxfoFsD6hWxaoh5WfS48ePXr48OGDBw/u3bu3tbV19+7dO3fu3L59+9atWzdv&#10;3rxx48b169c3NjauXbt29erV9fX1K1euXL58+dKlSxcvXrxw4cL58+fPnj175syZ06dPnzp1am1t&#10;7eTJk6jYxQalAgC5MG9Akl1RsS4FMFhQsQBNQMUC9AUqFobFLqhYDRWyUbAqFrJBqQBALswbkGQ2&#10;E5RTCxULCwAqFqAJqFiAvkDFwrDoWsVK6P6wYUJC/WxaxW6OR8vyV5+wPBq7PGFz1WUvj1Y3XV4M&#10;KnaxQakAQC7MG5BkNhOUU0v+aHEpgMFS9xi3ecL57YDFAhUL0BeoWBgWnapY3Y5ADWy0PFYzUyp2&#10;PFpaGo2ta91cXV5edTJ2PDJpk705Xl2WEpodgYpdbFAqAJAL8wYkmc0E5dRCxcICgIoFaAIqFqAv&#10;ULEwLDpVsbohrOpXL2E17faKdQWn2Uxo1vEozJ4+CkDFLjYoFQDIhXkDksxmgnJqoWJhAUDFAjTh&#10;xNWPH/wxMgigB1CxMCx2QcU+E2xNIIfeyUpmtYpNSFbJXg53JUi5WFTsYoNSAYBcmDcgyWwmKKcW&#10;KhYWAFQsQBPe/NEn95+wKhagB1CxMCw6VbGhfpXYf/iIz6lRsXZLgs1iV9jJprCxekXF7k1QKgCQ&#10;C/MGJJnNBOXUQsXCAoCKBWgCKhagL1CxMCw6VbGRhD343DG/PFYSNSp2NFottood221jTRIVCwaU&#10;CgDkwrwBSWYzQTm1ULGwAKBiAZqAigXoC1QsDItdWBXrxatqWc1RP1uzKtYdCIVyRcWCAaUCALkw&#10;b0CS2UxQTi1ULCwAqFiAJqBiAfoCFQvDYhdUrDew7VVsmJ/6ci9U7IKDUgGAXJg3IMlsJiinFioW&#10;FgBULEATULEAfYGKhWHRqYr1BlZ++q0JNHSzguqv7TI7FEwc68TMTi+DTS2KRcUuOCgVAMiFeQOS&#10;zGaCcmqhYmEBQMUCNAEVC9AXqFgYFrugYiVCGxv62WoVa+1rsFesXws7Hi0vr9r8zXFqTSwqdtFB&#10;qQBALswbkGQ2E5RTCxULCwAqFqAJqFiAvkDFwrDoVMU+EyyD1dh/+IiEV7QJFSuMR8vyR59QOFll&#10;c9XlL4/CPQymQMUuNigVAMiFeQOSzGaCcmrJHy0uNfccOnRofX3dHST47LPPasrIzT5+/Ngd7AQv&#10;vvjiiRMn3MGgkFGSzruD4VP3GLd5wofz2wHQBFQsQF+gYmFYdL0q1q+HlTj43DEJOfQLY9MqtgWo&#10;2MUGpQIAuTBvQJLZTFBOrQGp2BdffPGDDz5wByU+++yzEydO7Nu3T4pJ2uVOE92sHFbS3FHWdylC&#10;SroL5OAqF2gjhw4dkksry8tmGUDYjfX19dQIeKSWcP/+fT2UobNXi5H2tcCcI111qTJtnvDh/HYA&#10;NAEVC9AXqFgYFruzKtYvg432KEDFQjYoFQDIhXkDksxmgnJq1TmsOcD6wGrk7OPHjz/77LMPPvjg&#10;+PHj+/btk5/eLVaitTzRoSKtNfePUjJ0oPVELW9rSxuysrIiN+5blhE4dOhQfa9OnDghtaTk8vJy&#10;TTfOnTsnxdzBfFP5UTraPOFt6gLMH6hYgL5AxcKw6FTF6mJYlbAa3slqAhUL2aBUACAX5g1IMpsJ&#10;yqlV57DmhnBXAUn7Q13LubKycu7cuSZms42KlcJZlGVo1HLlhSRzeXnZHVQhdxq2LIfayKuvviqj&#10;oR7W++jKvRqkijewmk75a2lQcAfzjQy4S5Vp84QP4bcDoDlvXv3k/h+jYgF6ABULw6JTFft0sUGB&#10;utdyGhUL2aBUACAX5g1IMpsJyqlV57Dmg8ePHx86dMgdWOcoaLqJK/ygalsAXewpiRdLLC8vy0+t&#10;uy1SMhSj9UTuNTpUKjNDdCnrO++8o2kZGRXTn332meSHHlZGSXK8tlbOnTu3b9++0L1Kjo6hXDca&#10;EGlt2+GdE6TnLlWmzRM+978dAFmgYgH6AhULw6JTFaviVUO/sMsfqo1FxUI2KBUAyIV5A5LMZoJy&#10;atU5rLlhZWXFL/D08lGwJjbDFUY3W3nv9TI02gNBSoYqtr4/2rJUN5rTOl/d2VaozBTCa3nUusqY&#10;hOJVkHzJOXfunKTfeecdKROtFJYORB62nlftSlt3MN+gYgGagIoF6AtULAyLrlfFPlN8Z5fqV69i&#10;NVCxkA1KBQByYd6AJLOZoJxag1CxH3zwgerXc+fO+SWxQr36LHMoWF0rzKBipQPhWUmHKlbaDw8j&#10;opYlXS6/bFGdWoMUqJSqammF48ePRx5WkBxBris3HuJOl4jubp6puYsZf4mUIfx2ADQHFQvQF6hY&#10;GBZdr4oNt4vdf/iI2lj5qYtkUbGQDUoFAHJh3oAks5mgnFp1DqtvTiS+1l9RDyu40g0ITaggjUhO&#10;xPJ2GxSEa1GlpJeVkaUtE6rYd9555/jx49J53ehWM3UVquQLqbWrn332me48IAWkNemM/PTIHUkB&#10;qV4vhQU7ctsMnTSIinUJgIXg2z96gooF6AVULAyLXVgV60MONfxOBUuPHj16+PDhgwcP7t27t7W1&#10;dffu3Tt37ty+ffvWrVs3b968cePG9evXNzY2rl27dvXq1fX19StXrly+fPnSpUsXL168cOHC+fPn&#10;z549e+bMmdOnT586dWptbe3kyZOo2MUGpQIAuTBvQJLZTFBOrTqHNWecOHHis+mVnpIj/a/EO0QV&#10;lGXklP6MCIVpJa9aNB3Kym3tp2/53LlzKysrcqh3dPz48cePH0umNKtldO1quTVdDCvFonEoI3XV&#10;0pYbUYyILVSsJHRMaki1MydID12qTJsnfDi/HQBN+PaPntx78hfuAAB2EVQsDIuuV8V6G6sJXSHr&#10;9ytgVSxkg1IBgFyYNyDJbCYop1adw5ozlpeXIyEY+kShxjwKaifdgaXy3qWYCtMUoQb1V1S7qpkp&#10;1tfXpYzfxVUq+ip2IexxSfirSwEpFt6dqtXmO70K0iupFQ2R7kUr+YJcQgYhLCDIoeS7g4GAigVo&#10;wrd/9Mm9J6yKBegBVCwMi05V7MHnjqly1ZC0hteyaRW7OR6Zv12F5dHY5Rk2x6tyYnl10x1XgIpd&#10;bFAqAJAL8wYkmc0E5dSqc1hzhjrKkBMWd7CditUlpfLTHSfuvaxiJcf+yZdN1Bnt7fr6uspcf6HH&#10;jx/7uwivLsV8vuC/rEw4fvy4tH9oencCpfLSZWxfJo1L+XfeeUfTki8teOMs1woHbT6RDrtUmTZP&#10;+HB+OwCagIoF6AtULAyLrlfFqniV8BvFhpFSsePR0tJobHXr5ury8qqTsePR8vJoPDY5qNg9C0oF&#10;AHJh3oAks5mgnFp1DqtvPqh1oFIg8okv1qrY48ePv/POO4cOHfKS0TVUQtrRAvWsrKxI4X379m3r&#10;PZWot/fv3/cbHZw7d06Xu4aZNURNRdSMw+PHj/WUb0F3RZCEX3Qs+bp6V9Lr6+u6hlfS84x8EC5V&#10;ps0TPse/HQAzgIoF6AtULAyLXVCxGn4lrITKWTmsVrGbq8tLU0thp7FyFhW7Z0GpAEAuzBuQZDYT&#10;lFOrzmHNE++88450NdoEwPtEpV7F7tu3T9efRo34EcgainP2S7oESRwKvsirBrnu+vq6O5hG2kmd&#10;qiS68QhpLTUO0k85KwnfgnfTUiU8JWkpLGfD1bhzCyoWoAmoWIC+QMXCsOhaxUaLYVXF+qhWseNR&#10;nYlFxe5xUCoAkAvzBiSZzQTl1BqEin38+PGLlvX1dd1TVdEcd1CrINWcanp5edmvPJWWDxUbyDYf&#10;CtWvnxVfrqVLR7dVlqGxfeedd6IbqZHIZaSutCa1KqlfqCtn5af6Vh1YzRe0lgyOnJJ7lJJNFPM8&#10;gIoFaAIqFqAvULEwLHZhVayugdWIzGylilXVumn2hBWWR7F2RcXubVAqAJAL8wYkmc0E5dSafxX7&#10;mf0Cq3A5pyR0IWcoNwXJTylI/1/fC1LXC1xpzWvZhkMROkp/xW3FpVw0bF9qhQ5U0uavygAviGso&#10;y1/JKWdGyLWkjBGxJ068Y3EnLDIaciNyStJaUvPnHBkxlyrT5gmf+98OgCxQsQB9gYqFYdG1ivUS&#10;VtIHnn3B5+hhSsWORqvFVrG6baw94UDF7m1QKgCQC/MGJJnNBOXUqnNYc4B6WNWF3l2eO3fuhF3R&#10;qQs8PVKgUsVKdV83RFvwtjEcivv371fuGPDqq6+G/je8opT3ErOM9DncGKGsYit7XoOMjPQkUqVy&#10;pzJc7iCBdEP6b0TsiRNyUUmr15aE1NUlsYLP0bNzDioWoAmoWIC+QMXCsOhUxUYSVj2sT0jUrIp1&#10;B0K8XwEqdm+DUgGAXJg3IMlsJiin1jyr2MePHy8vL/v/kP/FYjGs8uqrr4b/jb9QKTQlJ/StHm38&#10;3Llz7nh6KCJVKkiOlI/6EF1R2pScQ4cOhc0qkh9mRu1H7TTkRLCkV5FLN2xH6spFBbkp6bbueKB1&#10;rYl1Qln6rAX0cG5BxQI0ARUL0BeoWBgWnarYcBmsStgwLYGKhWxQKgCQC/MGJJnNBOXUmmcVe+7c&#10;uVA1hr7y8fSCViUs4JEWovWtUuvEiRNSPRKmMhS+wePHj/tLS5vScrm8UHlFKXbI4svfv39fqocO&#10;V9t0B7OqWL0Rd1BaeFtGOiBXkSpyOeme3KB0TPKNeT1xwndPDzUtSLPS+Rm6t5ugYgGagIoF6AtU&#10;LAyLTlXsM3Y97MHnjnkn621sjYo1rjVwryXziord26BUACAX5g1IMpsJyqk1zyo2YjnY71XSoS5U&#10;mghNKbBv377jx49HGleQBmU0lJWVFa8mVV+GItVTc8VzFp/W3kp5d4FmSHltQcit6wl7GBrYFFIg&#10;GltpofL25we5TZcq0+YJH85vB0ATULEAffHqpccff/a/ugOAuWcXVsXKTw3vYX1Uq1grW4O9YiPx&#10;iord26BUACAX5g1IMpsJyqlV57DmjH3F92I9fvzYL1kNaaJidxa5YuWWsgPl+PHj8jwcmv4ytEGA&#10;igVowps/+uQ+KhagD1CxMCx2YVWsxtN2JawKWY20ihXGo2X5o08onKzBfIVXQELIomIXG5QKAOTC&#10;vAFJZjNBObXkDxaXAhgsdY9xmyec3w5YLFCxAH2BioVh0amKVf3qI1oYK+m0im0BKnaxQakAQC7M&#10;G5BkNhOUUwsVCwsAKhagCahYgL5AxcKw2IVVsapf5af3sD6BioVsUCoAkAvzBiSZzQTl1ELFwgKA&#10;igVowrevPbn3yV+4AwDYRVCxMCw6VbF+OwJvYH3oISoWskGpAEAuzBuQZDYTlFMLFQsLACoWoAmo&#10;WIC+QMXCsOhUxapvDRfGSjo8RMVCNigVAMiFeQOSzGaCcmqhYmEBQMUCNAEVC9AXqFgYFp2q2NC9&#10;ev3qQw5RsZANSgUAcmHegCSzmaCcWqhYWABQsQBNQMUC9AUqFoZF16tiNZ6ZXg/rAxUL2aBUACAX&#10;5g1IMpsJyqmFioUFABUL0ARULEBfoGJhWHS9KrYmULEwCygVAMiFeQOSzGaCcmqhYmEBQMUCNOHb&#10;P/rk3pO/dAcAsIugYmFY7IKKffoLR/cfPiI/vYTVOPDsC0uPHj16+PDhgwcP7t27t7W1dffu3Tt3&#10;7ty+ffvWrVs3b968cePG9evXNzY2rl27dvXq1fX19StXrly+fPnSpUsXL168cOHC+fPnz549e+bM&#10;mdOnT586dWptbe3kyZOo2MUGpQIAuTBvQJLZTFBOrSWAhcA90GVQsQAFqFiAvkDFwrDYtVWxfncC&#10;PZQEq2JhFlAqAJAL8wYk6V7FVsIzCfPG7M8kKhagABUL0BeoWBgWXatYVa6qXyX8jrEaaRW7OR4t&#10;6/8HvzwauzxhczXI3nSZEajYxYbXVwDIhXkDkqBiASyoWID2oGIB+gIVC8OiUxXr9yUof2GXRkrF&#10;jkdLS061bq4uL6+qjJXk0vKqCthNLWLTEajYxYbXVwDIhXkDkqBiASyoWID2oGIB+gIVC8OiUxWr&#10;vtWvgfU2VhIqZ6tVrFGuFZbVStnJStjocAIqdrHh9RUAcmHegCSoWAALKhagPahYgL5AxcKw6FTF&#10;euWqBjbanUCiWsWOR4n1rlNsrk5tXTABFbvY8PoKALkwb0ASVCyABRUL0B5ULEBfoGJhWOzyqlgJ&#10;zZTYf/hIpYrV5a7FrrDLo8qlr5+ORwkTi4pdcHh9BYBcmDcgCSoWwIKKBWgPKhagL1CxMCy6XhVb&#10;jlDOplTsaLRabBVbuSfseJTYnMCAil1seH0FgFyYNyAJKhbAgooFaA8qFqAvULEwLHZhVWw5tlWx&#10;U5413q/ArodNeVgBFbvY8PoKALkwb0ASVCyABRUL0B5ULEBfoGJhWHS9KtaLV5Wwul2sj3wVm96X&#10;wIOKXWx4fQWAXJg3IAkqFsCCigVoz1vXnvz2J3/hDgBgF0HFwrDYBRWrNvZA8IVdmiM/q7+2a/oL&#10;uUIzOx4ldo4NQcUuNry+AkAuzBuQBBULYEHFArQHFQvQF6hYGBZdq9gw9h8+ohJWomZVrNrXYK/Y&#10;wsSOR+kNYgNQsYsNr68AkAvzBiRBxQJYULEA7UHFAvQFKhaGRacq1rtX+SnpUMVqZkLFCuPR8pJl&#10;si+s+QKvaarNLCp2seH1FQByYd6AJKhYAAsqFqA9qFiAvkDFwrDoelXs01Xf1uUjrWJbgIpdbHh9&#10;BYBcmDcgCSoWwIKKBWgPKhagL1CxMCy6VrG6EYGGN7BP20Wy8hMVC9nw+goAuTBvQBJULIAFFQvQ&#10;HlQsQF+gYmFYdK1iyxEuj0XFQja8vgJALswbkAQVC2BBxQK0BxUL0BeoWBgWnapYb12j3QnkUAMV&#10;C9nw+goAuTBvQBJULIAFFQvQnreufYKKBegFVCwMi91RsRLhHgWSQMXCjPD6CgC5MG9AElQsgAUV&#10;C9Aeq2L/0h0AwC6CioVh0amK9R42dLIS6mRRsTALvL4CQC7MG5AEFQtgQcUCtAcVC9AXqFgYFruj&#10;Yr171fCZqFjIhtdXAMiFeQOSoGIBLKhYgPagYgH6AhULw2I3V8WGHlZj6dGjRw8fPnzw4MG9e/e2&#10;trbu3r17586d27dv37p16+bNmzdu3Lh+/frGxsa1a9euXr26vr5+5cqVy5cvX7p06eLFixcuXDh/&#10;/vzZs2fPnDlz+vTpU6dOra2tnTx5EhW72PD6CgC5MG9AElQsgAUVC9AeVCxAX6BiYVjsjorVCD2s&#10;rpNlVSxkw+srAOTCvAFJULEAFlQsQHtQsQB9gYqFYbGbq2I1EabTKnZzPFpesiyPxi5Pclcnuaub&#10;LjMGFbvY8PoKALkwb0ASVCyABRUL0B5ULEBfoGJhWHSqYg88+4KufvURelj5mVKx49HS0mhsXevm&#10;6vLyqpWxxs66TJu9tFxtY1Gxiw2vrwCQC/MGJEHFAlhQsQDtQcUC9AUqFoZFpyp2/+EjT3/hqBey&#10;klYDqzkS1SrWaNZgKWyC8ShRCBW72PD6CgC5MG9AElQsgAUVC9Ce71x7svXJX7gDANhFULEwLHZH&#10;xXoP61Ws5lSr2KRknWI8YlXsnoTXVwDIhXkDkqBiASyoWID2oGIB+gIVC8OiUxX7TLEvga6BlYTK&#10;WRWyEpUq1m5JsFlsC1u9KezmeJTcLBYVu9jw+goAuTBvQJKZVSxBED5mpk1dgPkDFQvQF6hYGBad&#10;qtinv3BU3auKVx8Hnn1BM1MqdjRaLbaK1W1j7QmD2bzAGdpi29gYVOxig1IBgFyYNyBJTyaIZxLm&#10;jX6eSVQsLBaoWIC+QMXCsOhaxYYGVsOvkJWzNati3YFQuV9BrGgDULGLDa+vAJAL8wYkQcUCWFCx&#10;AO1BxQL0BSoWhkXXKlZtrHeymqNxIPG1XY1UrJDKR8UuNry+AkAuzBuQBBULYEHFArQHFQvQF6hY&#10;GBadqthIv0o6XBIrP6u/tsvsUDC1JUH193OhYvcmvL4CQC7MG5AEFQtgQcUCtAcVC9AXqFgYFl2v&#10;ilUbqxLWp31+tYq19jXYK9aZ2LFxssUGsWxQsGfh9RUAcmHegCSoWAALKhagPahYgL74h+f/4N//&#10;xf/PHQDMPV2vivWLYdW9+pB8iYSKFcYj/XqupcLJGjZ97nT+NKjYxYbXVwDIhXkDkqBiASyoWID2&#10;vHXtyW+jYgH6ABULw6LrVbH7Dx+Rn9GSWB9pFdsCVOxiw+srAOTCvAFJULEAFlQsQHtQsQB9gYqF&#10;YbELq2J9yGG4V6wEKhay4fUVAHJh3oAkqFgACyoWoD1vXfvktz/5S3cAALsIKhaGRacq9uBzx1S8&#10;6tpYSUSBioVseH0FgFyYNyAJKhbAgooFaA8qFqAvULEwLLyK/dWdQxsU/L4EugZWQw792lhULGTD&#10;6ysA5MK8AUlQsQAWVCxAe1CxAH2BioVhEapYl9WOUMWqh41CJSwqFmaE11cAyIV5A5KgYgEsqFiA&#10;9qBiAfoCFQvDYndUrF8PKz/DzQpQsZANr68AkAvzBiRBxQJYULEA7fnOj59sfczXdgH0ACoWhkXX&#10;KtZLWL9ZgYbmo2IhG15fASAX5g1IgooFsKBiAdqDigXoC1QsDItdWBUb7kjw9BeO+oRRsY8ePXr4&#10;8OGDBw/u3bu3tbV19+7dO3fu3L59+9atWzdv3rxx48b169c3NjauXbt29erV9fX1K1euXL58+dKl&#10;SxcvXrxw4cL58+fPnj175syZ06dPnzp1am1t7eTJk6jYxYbXVwDIhXkDkqBiASyoWID2oGIB+gIV&#10;C8OiUxXr9yLwP6NgVSxkw+srAOTCvAFJlpYIgugzABYIVCxAX6BiYVh0qmKfLvaELSc0nVaxm+PR&#10;8pJleTR2eZ7NVTlXznagYhcblAoA5MK8AfMGzyTMGzyTAO1BxQL0BSoWhkWnKjZ0r6GE1cMaFTse&#10;GdW6aZKbq8vLq9PWdTxaHkmgYvcmvCoAQC7MGzBv8EzCvMEzCdAeVCxAX6BiYVjszqpYiXCLWI39&#10;h49Uq1iz6DUpWs3Z0dj+cBkxqNjFhlcFAMiFeQPmDZ5JmDd4JgHag4oF6AtULAyLrlfFegnr0+Fh&#10;tYodj2pM7Hi0vLqpPtblxKBiFxteFQAgF+YNmDd4JmHe4JkEaA8qFqAvULEwLOpV7OHtcOUColWx&#10;5dh/+Ig62ZSKtVsSbG6u6maxy6NVu1GBUihYVOzehVcFAMiFeQPmDZ5JmDd4JgHag4oF6AtULAyL&#10;bVfFOudahSsxTbQq1i+DDW2sHGqkVOxotFpsFavbxtoTxZJYARW7d+FVAQByYd6AeYNnEuYNnkmA&#10;9qBiAfoCFQvDYlsVKzjzOo07VyJaFeuta7Q1wbarYt2B4PcrCPwrKnbvwqsCAOTCvAHzBs8kzBs8&#10;kwDt+c61J1ufoGIBegAVC8OiiYoVnH8tcLlVRKtiI/fq5awuj81SsX5JrICK3bvwqgAAuTBvwLzB&#10;MwnzBs8kQHtQsQB9gYqFYdFQxQrOwtZ6WCG1KtbrVw3Nqf7armnPWphZs1NBzJSyLUDFLja8KgBA&#10;LswbMG/wTMK8wTMJ0B5ULEBfoGJhWDRXscK2HlaoUbESB559QTNrNihQ+xrsFVshXFkVu3fhVQEA&#10;cmHegHmDZxLmDZ5JgPagYgH6AhULwyJLxTYhVLHewPrFsD40P6FihfFo2S18dU52GlTs3oVXBQDI&#10;hXkD5g2eSZg3eCYB2vOda59sffKX7gAAdhFULAyL3VGxGgfsN3c1U7EtQMUuNrwqAEAuzBswb/BM&#10;wrzBMwnQnu/++Mm/+ZhVsQA9gIqFYdGpio3WwGraf3+XBCoWsuFVAQByYd6AeYNnEuYNnkmA9qBi&#10;AfoCFQvDYhdWxe4/fETCC1k9lMSBZ19AxUI2vCoAQC7MGzBv8EzCvMEzCdAeVCxAX6BiYVjsgoqV&#10;0DWwamN9QgIVC9nwqgAAuTBvwLzBMwnzBs8kQHtQsQB9gYqFYbFrKlZ+6tYEYaBiIRteFQAgF+YN&#10;mDd4JmHe4JkEaA8qFqAvULEwLDpVsX5bWN2RQNM+R34uyeUBAAAAAAAWCfduBACQj5tHAGBBcdK0&#10;y6/teqZYDxvuGCtx8LljnayKBQAAAAAA6At5y3LvRgAA+YSmBgAWmF/dOVyLn34afkOX6ldvZtXS&#10;omIBtra2Pv30yuvHvvKu/Auwu/D4DRQ+OOgRHj/YZQb5yKFiF4UnH/70888fnvgbb53/0OXAIBj8&#10;B4eKBYCZUd8ahnrYg88dUzmLip075A/d0l+6VXnC1rtfOXbs9SvuKI9EkzZfyPpb29aZsR+94wfR&#10;3MWO3YQbxjkflIoHKM5q8IyZInXPS9XjYfJ4/IQde/yqRjQxyg0+0ySJJvVD4INrixvGOR+Uigco&#10;zmrwjJkidc9L1eNh8nj8hOTj12Dg6ykNy7yOk+lX/IFX5QltBiXRpA4Lj5ww54/cTqjYJ+++9TN/&#10;Y3zbHVk+fP/433jlxPvu6PPPf3r+y6/8zC89dEeVmCp1Nur2L70SX8UIrFeOv/tTdzTB5P9M9akk&#10;Ve0PBv8RmLuoH+d63h//TOlTMG1++f0n7sjT4DNNwgfnSH5w8W9QNqVhsWPb5tlIgYpdJNySRRg+&#10;f2lxBzuBe0R2mnABrC6J1YQPVOzOMMNMbf9+DfB/0ps/Q6f/vi/nGGwDU9n2D9gEcf3qNm0LX3n3&#10;3cqThrjX21H957S7TNUFIso32Ra9g/hNwlyi+PfTpgMpFaq7Zq/x+rv2p14o2eLM7xs78ceB9nOq&#10;B3FWRRGbZ25cbsqcKQ4jJrecOFnOtlV4/GqJh8BXKQ9p9SCX78mOR4K4fnWbbkSZN2znKwk6IxWq&#10;u2av0fG8ETLrHKL9nOpBnFVRxOaZG5ebMmeKw4jJLSdOlrNtFR4/g+njpNRkLFPEd1oaYHvh6vGY&#10;Bf5SSsAj57EX3tFHzgmV2ZlRxRbu9fYv2ZIJFWuNko0KG1ht9GyVt86/W2EVFdvhotkGUW3EjLVs&#10;Jg3taGTpxe2w4zk15ibHXCIxjDG2S8E9+irlIa0eZDuGUxeafFLliD87PjhP9QdnhmLy+2Itam3E&#10;d1pS6hW/pDtFy7etPqdxKPGrO7cZ6E41BTMgg+9VrMtqh7TjHpGdRvWrWtdyQgIVuzPshBfz2Hl7&#10;8pdo4g/TyR+wPhX+TZtKF1Tk2Qu5zKoqSUzhrD+dbYUmze/8/zDpTUadlf6Yi9j//K6aoiOTW7Wp&#10;Y195/Uq5jjllO13ffXs2Z9im2IlHbqoHekN1FHdiqtnxUqVUHPphNK2G5SvwQzRBq2lmxek0tuOL&#10;/fg1IhoHe6nysEyG1qcmWel0QUUeH9yQ5o2QWeeQqR7oDdVR3ImpZseLeSMXvcltHz8/pOZc/iNi&#10;b7AhM94efynxyIXYG2zIjLcnj5x705qdKctjPVdtFIaocE9SfUpFSQvG3Km0CspXUGH01NZppvFZ&#10;FQK3GusBc1xVY6Nnu1RzF/moSI3UdjFuT9pdKBqHhMKbjLwf5HC0U+kCPriA8gc30bIyUDm3ptgb&#10;bBhNxmEbWv7PVo/TeC989NFHP/7xj9fW1t5888033njj61//+ne/+105lEw55Qr1xw6au51qCmZA&#10;Bn9AKlbiwLMv6HYE/lB+qpBFxe4MO/qCofNx8Vft1IHi/nzVGTs4b/KLaTyVLojzXJuTC2X8j4Kt&#10;m/NXuK3QoG3bh0r0aunzBXGvkjWmeiP9i48nTbmRCqtIq/4gGjdTeqqtCbZkzrBNsROPXEUP4qyq&#10;Tpo8e09yc3KqOJR/bW5VlZh4WNygTmrZRhIDF2HrbnO9KWyFBm3bPlSiV0ufL4h7lazR7E63YWrg&#10;pw4UN8h6reB8+GGk0gVxnmtzciHbblyrGls3HqI6bIUGbSeH2V0tfb4g7lWyxlRvpH/x8aQpN1Jh&#10;FWnVH0TjZkpPtTXBlswZtiSzziEVPYizqjpp8uw9yc3JqeJQ/rW5VVVi4mFxgzqpZRtJDFyErbvN&#10;9aawFRq0bftQiV4tfb4g7lWyxqQ3rohmmINK21+DNhDfnrnnnDHaDv5SyhpOW6FB2/rhVaFXS58v&#10;iHuVrDHpjSuiGeZgbh8596Y1OxW2ziqnhqtijTmSU8WhtGb1UFWVmNjoWSsX1rKNNJN6nRk975RL&#10;of1UPVcXca/UWlZEY31Zx9RnV/EpuEHWawWFQ3+aShfwwU3H5E7dRbV7pvyXx7ezXLD2qmrAq9cI&#10;t6fl/2z1N43vNk+ePHnvvfe+8Y1vfPOb3/zBD37w/vvv/2uLJORQMuWUFJBirkIf7KC526mmYAZk&#10;8IeiYp8O9ocNbayGnELF7gzZM7X7e34KmUWrskPsRLt15XUzIeuka2oUc3zT9BRyosiLp3E78RcV&#10;he3/h6CCoL7HXrDqxDS2WF2n4g6GaGej2pUVSr3Z2jL/3WE4wtPtTLeiR+4lJHVn2psK4ttrTKs/&#10;Dkrdmb6boFPxscHk2QomITeuh/KPtlJVpcCOT4hUKfLiKrYd3zF3nEtQ35P6kCLKH7wQdiruYIh2&#10;tmLgShUa9kYpjZ8gF6nKDrH9YN4o6lZ+Dg7tbFS7skKpN4OYN0Ky55BSd6bvJuhUfGwwebaCSTBv&#10;VLajna0YuFKFUm8m1zUp10TtzU9q27rTWUrQ1I7AX0pJgvoee8GqE9PYYnWdqnyCHNrZqHZlhVJv&#10;Jtc1KddE7c1Patu601lK0NSOII+ce9OagZKr8gJoSucJFUbPlrEq1iTGt92hlNT1gFVVCpy5m4RU&#10;MbLJpOMqtp3ATCV1WF1ol6ZpaPRssdiC2fFxdcN0jI5wZPTiO7LY248zUxRjFYaMm+1qTdi7+Ont&#10;XzID2Fy/xumpNvngSh/c5LrmlOuAvVZxU3FM+uA/waqrxPeyU7R62/q0PHFWM5lOA1pN47vL7/3e&#10;733ve9/7+te/fuXKlUrZKplySgpIMSnscnedHTR3O9UUzIAM/lBU7DMlCatyVv2sBCp2Z2g5U1dj&#10;JubU9O3mXbOt4KRIWCGVdthJ3+b5GdxmRehmaOHf2FE79fN/eGEtWUfcSkW3hUnPXZvlIpaqnlWW&#10;14KlVoLhqLo9e/r1K2FvNNPleRLdE+yFq9puxE48cu4mJunt0LKm48FtRYdN7msybDr6Urrq+nv4&#10;8WtBdccV1y3mjaoilqqeVZbXgqVWguGouj17+vUe542QWecQdxOT9HZoWdPx4Laiwyb3NRk2HX0p&#10;XXX9Pfv42Wu//npwv6ZY5aWCE0X7VUOZIDV028JfSpWEF9aSdcStVHRbmPTctVkuYqnqWWV5LRjl&#10;2mvP+yPn3rRmx/o1Z51Krq0qVLoZuxSYsuhQvVVCxTomTs2bryrJ+OX3zwc9tCsNp0WVeq7UtcxV&#10;io7VGjEbkX2bEpETJj13bWYYvcry2rHyhWbHjGSiV86KnnhXLjr5yGLlWpV28MF5Kj842/MTvxTc&#10;rykW/nZ4zIWi/pieT91aOup/vxoyw/9s6WxZR/fT+G7yB3/wBydOnHjrrbd+93d/12Ul+MlPfiLF&#10;pLBUcVkzcaVAD5uzg+Zup5qCGZDBH5CK9REuj/U2FhW7M+z6C4agU68UMAlbLqyQSit2eo/yHLbZ&#10;6QndlDY5/kIFtmyYU5R0lC+s2MuH1yhlfFqVZdC7dvml6wdMFVSqm7S5FVcq8rWhEnJZWyJxeXOu&#10;3OYUtuFtyqTZgUcudeeGus6Zc8XtR5jRSAxY0JjWrBy5iusWQ+kuq5kGWzbMiQbdHFZdxF4+vEYp&#10;49OqLIPem8svXT9gqqBS3aTNrbjS7JgWE70yaM+kgEnYcmGFVFrRzk7nOWyz07dhSpscf6ECWzbM&#10;KUo6yhdW7OXDa5QyPq3KMuhdu/zS9QOmCirVTdrciisV+dpQCbmsLZG4vDlXbnMK2/A2ZZox4xyS&#10;unNDXefMueL2I8xoJAYsaExrVo5cxXWLoXSX1UyDLRvmRINuDqsuYi8fXqOU8WlVlkHvzeWXrh8w&#10;VVCpbtLmlrPjts1x5aUqTpgm47Imr3w7s8NfSkpR0lG+sGIvH16jlPFpVZZB79rll64fMFVQqW7S&#10;5paz47bNceWlKk6YJuOyJq98O7Mjj5x705oZlWixyVKss6s+VdilagcX7BU7HYE8UuVU6cIqrmv0&#10;lskpGT17oTCnKOkIjV6ItXLhSkPbn/JFK1YjOpUZLHhsbvQqriLYC+2MWXPUqVhBb0EK+PEM3WUq&#10;rdhb4IOz2AuVPzh7oaDzTVRsQXnA539VbDinVUywFVmGqdk5nmpDpgruNk+ePPnn//yfv/nmm48f&#10;P3ZZtfzRH/3RW2+9JVXa7FSgHlbQw+bsoLnbqaZgBmTwh6JiVbmqdfUJH3K4Gyr2P/pv/lOX2iF2&#10;vMH2zDBT68w5oTyHVv2ZGmAa0EomZQqGFVJpi531qy+q/dpmQrcXNCshpprVO/rKV97dbmrUguE1&#10;bIfCjGQvbMniqrbU1J1NKF0kUVjLTefr+CQanqaqusE0UVxcy9RRdafb0P6d1j0F1de2fU50y5wL&#10;7njqIxHCquZcaXDchSvbr7tugb3+Aj9+tWiFCeVeVo75BNOAVjIpUzCskEpb7N1XX1T7VTVkAfaC&#10;zBuGquoG00RxcS1TR9WdZjDbHOKegupr2z4numXOBXc89ZEIYVVzrjQ47sKV7dddt8Bef8HnDXMh&#10;qW1O25NaLkFUvWrQXXs7Bn8pCXpHPHKflgdccO3tGPLIuTetWVGXVHZMlgqz5onskm0nkEpWZjlF&#10;VakFvcOtaL/uugVW7Y1PRDrP+rWf+fJb57fzVlNWzlJybeEtTGFLFveeZfQShbUziUaq0NucRHms&#10;GqhYvbXicwwNYCpt4YObkPrgzIWkA8XYurtLRFS9NODC/KrY0gy7K9P4brK+vv7GG288ePDAHTdA&#10;CkuV9957zx3nox5W0MPmNDd3hw8fdqkqpJ3mTcGOI4PfRMXWf4gh0o57RHaa0L1Kev/hIxJhZucq&#10;9j/6b/7TLlTsvNnY9l5MsfNukngut//VXYFM0HW1g/nbzNmvvy5lv/IV98dz/WXLU79cyV44PKNt&#10;NPpfgvL/oNjKk7qT/12ytxm0OV213NAEey6oG13CY/ODNsxxoskk8bWEuOMBs1yhTOtHzt64xfVz&#10;klGNvx1zu9OfgX2UivM2J2gzuldzmsevwOZXtqEtpNqfRu8+RXhZe0fMG3FDE+y5oG50CY/ND9ow&#10;x4kmk8TXEuKOB8xyhXpmmkPsjVtcPycZ1fjbMbc7/Rkwb8TYc0Hd6BIem19qY3Jd0445XfzbBNtm&#10;Myp61Az+UnJtNBrB8pNiK0/q2gL20N5m0OZ01XJDE+y5oG50CY/NL7Uxua5px5wu/m2CbbMZFT1q&#10;hjxy7k1rRqycshFoUy+JKsIbLq+ZDKqu3jr+ZS+MQh1WoQWtChyb/C8HqzKjawVRYcHeH1u95fsg&#10;aOe3UYGKlWhhXe3ApK4tYA+NZS6ZPi/LcoxedAmPzZ/qTIG2kGp/GmfVExGqSXtH561G1JD268Y/&#10;MIN8cCHVH9zkuqYdc4mpX5ZtqB/PqQg/05lp9z9b5dk3mmNtAXs4mU6V6arlhibYc0HdWafLfD78&#10;8MNvfOMbZ8+edcfTvGZxB9P8+q//ulSU6u54t2joTw9b3EEV0k7DpqALZPAbqtj6z9Ej7bhHZKfx&#10;yvXpYnns/sNHNEe1bLcqVp1pRyp2x5ttw069YExhZuWqaXf6z1c795ppWHcrKyqElacbMmVftxsT&#10;Sp78Iw2Yg2IOtzO6n9Cnq05hThXX13R1E2Vs6anzYY6t7a555V15B7JoRniufDiFPeevUr6kw56o&#10;bELvaVum61ZVMiUk3xc0ZSa1TD9rxipJ20duqqe2O1P9ssPn+1U+KgqaG9P3VH+L0elJmxa9X5cv&#10;/0ir5qBofPpK5eoec0qwRTVd3UQZW3rqfJhja7trzsfjl7hCElOzqs6kRYPtjekl88YU9py/SvmS&#10;Dnuisgm9p22ZrltVyZSQfF/QlJnUMv2sGatGzDKHTPXUdmeqX3b4fL/KR0VBc2PMG2XsOX+V8iUd&#10;9sRUE3ov00gBbS9JqYm4WyavZkyy4S8lnxSmmyhjS0+dD3NsbXdNHrkk8si5N63ZmBKvVktNadOJ&#10;1TJYP1WpYt8f/8yX37KHUl0zCwllmGrTYs6eeN/l3/4lI3CNgSoan75uubrHnJKeW/+r6aKWFW01&#10;CwnLci3MCX3f7Xfl1sxVnMWLFF5zo2dVaVWXbM8D3TnBVrHRVOQVpAbNjZgLO+DmZnVf16IPZiiq&#10;0nxw09ieT31w7r6mQgrYa8X5k5j6cKcHXDHN1oxJK9r9z1Z5Tg1zuprGNbELXLt27bXXXkttEVuj&#10;Yh89eiSnpLo73i2a+FP1d4I7rkLaadIUdIQMfnMVK7jjNNKOe0R2GtWvzwRf3qWHPjpUsV6Y7rgz&#10;7a7lmZlhpo7/YC3/8Vn1Z+oUtomgXlghlTYHJh3n+XamG50qViK8h6AfW1vyvyjTWSGmzahRm6XF&#10;JVm6oD1dEJy11090T/umbZp0dbGKvhSYU4m2C2qKmFPh/QfDGl7Tpl+X1xdzkEW7Pw505Ox/OSmd&#10;kl7oz8ndBP2tPNKCUuUr75oP2x5Kvvl3ctoWmLRpsDW2pvPNQdH49JVK1aewZR2+imQvzOOnTJ8P&#10;b9pQvktTM9ErxTYR1AsrpNLmwKTjPN/OdKNTxUqE9xD0g3njU3sqvP9gWMNr2vRM80ZI/hyiI8e8&#10;odgsLS7J0gXt6YLgrL1+onvaN20zHJBpKvpSEFUy/VLlbc+YhuVfW6DUvGk1btTkJQZkJvhLKewH&#10;j1zFqJm8xIDMhDxy7k1rFtRbme8XMtbp4Qn3c+Knps2a9VMVKlaqvHX+/eJQ8o1IMoWLdqbaNBh1&#10;K2Wm8mcyeoJaMw1fRbrx09umkZTAMm1GwiswevaOIvU5saISwdmmRi8ckGlsyzWn4isKsdoLbtxR&#10;P2jC9Kc5bQBTaT64KWo+uMlvh8WMm/5/FXaIzHBJs7ZAVDIacIe567lUsRVTp83qeBq3ubvB97//&#10;/e9973vuoESNihWk4tramjvYLbb1p07dWVxWFdLOtk1Bd8jgZ6lYwWUlkHbcI7LTqHsNbax3st2q&#10;2NCW7rgw7bTx2WjnxRKY+bh62jUzrcy5dvJ1/5qCYYVE2iTtbD3VuM8VikaVqWJV2OLu64Mr8A1N&#10;cDWm2tz2Mq5a1GJVUwVavuL6Iea6qQYa9KlcxFzVXtOcMgmfMX3KdE3/o8ltepik9R8H0nE7Rr4D&#10;rl9JfEFTzdy2VDD/FIcFxa0X6eCcPzWVH1YodylsuoQtvpCPX3HFbfpVQfpuTJPSJduy+9cUDCsk&#10;0iZpb2aqcZ8rFI0qU8WqsMWZNwrMVe01zSmT8BnTp0zX2s0bIdlziOu4HSPfAdevJL6gqWZuWyqY&#10;f4rDguLWi3Rwzp+ayg8rlLsUNl3CFl/Ix880IKfkH1PAHJn/xN6npWF3qijp6gm22cZMVW0MfylJ&#10;uSp8QxNcjak2t72Mqxa1WNVUgZavuH6IuW5dA3JK/jEFzNG8PXLuTWsGnCkr67NAXZWipGJv/5K1&#10;UbFRCuWRu5AeBKem8mc1eoIVZ+77+iuiwmFVabgqBRZR2MPAYFY2VRAavSTWJE7JuAB3xdrbryQ9&#10;aKbD0iXbstxI8Dn620+k+eCmMNdNfXBuVKUdU8Dq17Fq4kYqdnoc6mKbG29Am//ZMpNePHX1NY13&#10;wokTJ8bjsTsoUa9if+3Xfk2qu4NMdKNYQQ+b09zcCS63CmmnvinoFBn8XBUruNwqpB33iOw03sB6&#10;9+rNrCY6UbGRKpVwJ3aIqHEJd6I/8mfqYqL16CqhbXCzsJnIZc61bZi51x2H83t1WlJurg7P24M0&#10;zYpV/G+A71+IbcQ3qdT9L4ynomJdPR3gil5NqC8yNULVlIuYJm2OOWValn/jRmwt+9+hbNN8LS3+&#10;ODCdtHdtB8Df/9TdTJ8qH9nHVXP00N/JVNnpEZIjd2Iq3xykaVbMd27CdKcdtpGgtwZbMMorUVGx&#10;rp49V9WrCQ2KlNFKAcwb03klKirW1dMBrujVhPoiUyNUTbmIadLmmFOmZfk3bsTWaj1vhGTOIaaT&#10;9q7tAPj7n7qb6VPlI+aN+nr2XFWvJiSKmGzJNP+YtuW6ciQ/rf0zOa6A+ddevChZgylS35lc+Eup&#10;ajwrx9k24ptUbMEor0RFxbp6OsAVvZqQKGKyJdP8Y9qW68qR/Jy7R869aWVTKKE6fTZ9yvopL7NU&#10;Ib3//nHNiYyS9VzVKvb9cdFIyehFmimIZsUq3Nn0LTiqJJq9u+3EVkVFe6ezGz1bfUoRNsDelN6y&#10;hq5KDnMqwnXSrOWULvlP03wK8kmZW6vQr0GaDy4k8cGZbkumOWsuJ9fVsT3+7vsNVWyZyqHYMVq8&#10;bc3RNN4Rb7zxxm/8xm+4A4vq1xSukOXixYtS3R1koh5W0MPm1Jg7p+sC3IkqpJ2apqBrZPBnULGC&#10;O1FC2nGPyE7jPawmJPwKWTWzrIrdGWZ8wSjmTTPplifY6lzB1HV/4GobJiElwwqpdEGqcZvv/vOy&#10;ppg6Tf83oLLs1GBUY+vFnbL1Ej215+oa1QLp+7RX3J6oAVPLXNT9ay4y6YMemVNSy/3jTmXT4o8D&#10;jx0C372pDk2fKh8FPY8OixGwpG6yNp/HL81UX6tHsTpXMHVNVd+GSUjJsEIqXZBq3ObzwQn2itsT&#10;NWBqmYu6f81FJn3QI3NKarl/3KlWzDqH2CHw3Zvq0PSp8lHQ8+iwGAFL6iZr8/f24yeXMrnFqMrh&#10;61fMwev2wUng2tFGM0ncQT38peTvZRsqy04NRjW2XtwpWy/RU3uurlEtUFFbLmVy3aCawzl95Nyb&#10;1uxMi55MFesVUnTofJ8yrWIn1OYX3wrVEOvaGuoq035Jok3fXSXmpkodtkpuVqOnBbYxcWWmPhfT&#10;q3ILqbENVaDer0lISTOA9Sp2Ah9c8oOT2zFtFr8OcnjifVNYN9gN7HMYrh37sUanto3shydm9ret&#10;+ZnGO+PrX//65cuX3YHFOdcErpDl0qVLc6ViBafrClxuFdJOfVPQKTL4M6hYl1uFtOMekZ0mEq+6&#10;ElZj/+Ej8pO9YietueNmORG7+oJhqtr8SRtSVHLCCql0QWXjvkF/iTR6ySI5fS/J/z2YKjmhsjMB&#10;tlpFPdvfREV7bpuepE97qruWvnAxcqaetC7/aDG9nr2gb7Ku+9sy+x8HE2wH/Bi4LibxBYt7rGT6&#10;pL/XiMp8353aCyjSQFHC9rvonDnwHY2ZKjmhsjMBtlpFPdvfREV7bpuepE+n8WNkqO546nb8qE7a&#10;kKKSE1ZIpQsqG/cN+kuk0UsWyel7SY7HVMkJlZ0JsNUq6tn+Jirac9v0JH3aU9219IWLkTP1pHX5&#10;R4vp9ewFfZN13c9i1jnEdsCPgetiEl+wuMdKpk/6e42ozPfdqb2AIg0UJWy/i86ZA9/RmKmSEyo7&#10;E2CrVdSz/U1UtOe26UnlaVPR5BdjIP/aPX0lTyq5nKKEvXhRshq9UkG6XCb8pTR1L0W6xFTJCZWd&#10;CbDVKurZ/iYq2nPb9KTytKlo8osxkH/n9JFzb1qzU1axJd0ThHdekXudxrQ58XG15i7O92bNJBKm&#10;rOB93brUMGX0pkRwTML9pTpZYHVehfJrYfRsT/za4QxaqFg/qn6cnT00nanSr2G6gA8u9cGZiia/&#10;+O2QT+r4L43tjhDST5dTjJL91Gp/j1zni9hmVGdj1r+U7JRWnjtNdt38lppzzfyZqmjPVdQpUbYZ&#10;TXJq+M53vnP27Fl3UKKsX0N+8IMfzLxBwcxs60+dtLO4rCqknW2bgu6Qwc9VsS4rgbTjHpGdRg2s&#10;Slj56RfG6qFEhypWyPp9bs7ONlturUlOxG6+YEz+nJ1qQwgrpNIF5TyTE2TZw+qJ3Z6Ssq+/e8WW&#10;DotubbnN0OILCtEVPDWXKv4Xpvq0PVfRoEHrpaslK0bEg2yoyiuQmzENm3vyJaYO7FFxbXvrzToS&#10;MesfByFV9+H6XxAdWtz4VfB6sXTPlZy615ByvskJsuxh9RDbU1J2Tzx+MbZy0azpebmZ6lxbU7On&#10;2hDCCql0QTnP5ARZ9rB6NO0pKcu8UYHcjGnY3JMvMXVgj4pr21tv1pEaZp1Dqu7D9b8gOrS48avg&#10;deYNh9ZLV0tWlN7YM6aUK2KSpiV3qjiUf+OSISa7uI5Nuzomr7JfWfCXUlGUR85jsovr2LSrY/Iq&#10;+5WFPHLuTWt2plWs4rRRQXRosSYr9EQ+/Dfsu5JJWVbONzmB+LOHZYlmsKek+i+9f9t2LPR0Tz58&#10;350tX9S6rVR+yoraIUr0ZEajp6dSFbdhdhU7EX+2A8Edhco1lS7gg0tVlLuzwxsI1sK9ulPFobQT&#10;lwxxPfdVbGfqbmdmZvtLaV6m8WnKNqNJTg3f//73v/vd77qDEvUqdj6/tktw6g4VO8fI4GepWHec&#10;Rtpxj8hO4/WrhurX/YePSOipblWs0Pz3uTk726a2FjbYJCdixheMkPIEaybsxLSr2DaCudfO8Ani&#10;hsLGXV+qezCV7Xs9NeNX/C9L0ZVJ5fT/UlRUV4qrVZ2z+O4kKVV1HSvfaxJ7kal2TBvbNVAMgBAX&#10;jaqX22/ErBolZPrSbjRfv7I1+WJ2Sfpsl6UFE/dv7i28l9RQhfnuAuVidgzDbFcyGi5bbHoAbZYw&#10;qaxVp0spFdWV4mpV5yy+O0lKVV3HqoakGaVrVg9b7QVsG0HXitGqIm4obNz1pboHU9m+11MDYotN&#10;D1HRlUllrVr1GVRUV4qrVZ2z+O4kKVV1HSvfaxJ7kal2TBvbNVAMgBAXjaqX289m1jlk+tJuNJk3&#10;HMXVqs5ZfHeSlKq6jlUNSYRpXItJnamEOWMaln9t/qSkpbj38Oq2p9HhdIlc+EspGryiK5PKWrVq&#10;iCuqK8XVqs5ZfHeSlKq6jpXvtYRpXItJnamEOWMaln9t/qSkpbj38Oq2p9HhdIlc5JFzb1qz40WP&#10;xZmmE+//9InXQx9K2nirKTmVUEgGY8dCjWXsW5W6CvOThsuquvBCrmRkykKj57CSbqpNvYsqk1VR&#10;XXE3npR9vkA6Ss26jiVGrwGFp/NRbio15h47jMFQ2BFIRJ2K5YOrwjSuxZyB9Qnz2dWo2OLew6tP&#10;/4ZOPv3krWUxw19KOnNVTVu7Oo2XKduMJjk1XLt27bXXXnv06JE7nqZGxUoVOSXV3fFu0dCfbuvv&#10;pJ2GTUEXyOA3V7HuoBZpxz0iO83B5449Y5fE6nYEqmJVwmqicxUrNPx9bs6ON9ieGV8w6udNM2MH&#10;f7eWidtIVajKL/LS/4PhmBRIFk39T0tQIe5qcdKRqlx7+9kkb2Aaezu52J5O3VOp78HZbfuwPbNq&#10;lBDbI9OX7Qe70diZQtOtbPdIbtvspECy6II9fvWU76REasw9cRvbfUghfHBJ7O3kYns6dU+lvgdn&#10;t+1DHrPOIbZHpi/bD3ajsTOFplvZ7pHcttlJgWTRBXv8HKZ0dH250WLMTCvyb/HNV1pQL1DVa3um&#10;4sruUW/apwD+UqrKDyrEXS1OOlKVa28/m+QNVGJKR9eXGy3GzLQi//b6yLk3rdnxoscmAitUJm3E&#10;AoxxmxZzKS1Y5G/b7KSA6rwK9ZZScuqtrLSydaeu4uVgQmzZ61b1fHaC/syO/8jSpMbcE4+GGcBY&#10;uRqq8vngtsN0IPpVqlKx+mVrOrw6VlW/gKmP2w5d7fg3Ift/tsrTmJvylIppzJ7f2Wl8l/jwww+/&#10;8Y1vpPYoqFGxv/7rvy4Vpbo7zkQ3ihX0sDnN/Skqdp6RwW+oYl1qO6Qd94jsNOpbVcKG+xL4/N1Q&#10;sXuBnfBiwyX1ggEdsrcfuRAev4HCB9cz/M8Wj98uwyPHI7fLyCPn3rT2OimjB3MOH1zP8LZVz3vv&#10;vffGG2/cv3/fHTfgwYMHUkUquuN81MMKeticnfKn0s5ONQUzIIPfRMU2R9pxj8hOE4pXjUjIomJ3&#10;BmZq2GV45ACgDcwhsMvwyMEuI4+ce9MCAMiH/9mq58mTJ9/73vdOnDjx+PFjl1XLH/3RH7311ltS&#10;RSq6rHzUwwp62JwdNHc71RTMgAz+UFSsbkTg3at6WAndLlYSqNidgZkadhkeOQBoA3MI7DI8crDL&#10;yCPn3rQAAPLhf7a25Xd/93e/9a1vffe735WEy0rwk5/85K233pLC25bsiB00dzvVFMyADP5QVKxK&#10;WP0ZfnPXru4VuxdgpoZdhkcOANrAHAK7DI8c7DLyyLk3LQCAfPifrSb83u/93ve+971vfOMbP/zh&#10;DyuXu37yySdy6utf/7oUk8Iud9fZQXO3U03BDMjgD0XFqn7VZbDyU52sDzlExe4MzNSwy/DIAUAb&#10;mENgl+GRg11GHjn3pgUAkA//s9WQJ0+evPfee9+wjMfjjY2N25Yf//jHcqj5UqDNvgTt2UFzt1NN&#10;wQzI4A9IxXrrGnpYf4iK3RmYqWGX4ZEDgDYwh8AuwyMHu0zxJfIEQRAzhptNoAEfffTRtWvX1tbW&#10;3nzzzTcskpBDyZRTrlB/7KC526mmYAZk8IeiYtW6hu5VAxULAAAAAACLSaRUCIIgcsPNJjB8jECF&#10;hcCr2J3CPSI7zf7DR7x+rQxULAAAAAAAAAAAAEBb9h8+orvEPlOshNX0weeOoWIBAAAAAAAAAAAA&#10;dgbdK1a/vMuHSlhNoGIBAAAAAAAAAAAA2qK+VVfCasKnNZbu3L5FEARBEARBEARBEARBEARBtInI&#10;verhgWdfOPjcMV0hu/SXf/H/JQiCIAiCIAiCIAhiT8Xv3P/twUV0CwRBEPMW3r1qPPM3v6Rf5KVp&#10;CVQsQRAEQRAEQRAEQey5iCznICK6BYIgiHkLVbESKl7VwPoc+YmKJQiCIAiCIAiCIIg9F5HlHERE&#10;t0AQBDFv4cWrhK6HlZCET6NiCYIgCIIgCIIgCGLPRWQ5BxHRLRAEQcxbhCpWQg51pwJ/iIolCIIg&#10;CIIgCIIgiD0XkeUcRES3QBAEMW+hC2BDFauhhwf42q69Fmd/cOZX/9k/lZ9RPkEQBEEQBEEQBLGn&#10;IrKczWP8a//vb359dbaImsqN6Baax49/9CN5F545pHrU4C7EEPtMEES4OWxloGL3Snz04Ydf/cov&#10;vPQzxzQkLTlRGYIgCIIgCIIgCGKPRGQ5m8c3v77qXy1zI2oqN6JbaB6/+s/+adSTrJDqUYO7EEPs&#10;M0EQfhmshG5NoHLWByp2x2LOZ8mvvfGaXOXypd+QtPyUtOSEBQiCIAiCIAiCIIi9E5HlbB6qYtvn&#10;zBDRLTQPfWGPMhuGVOxFa5b73CRHo68+DyW++Lf+z5URFSOIGSIUr08HGxR4J9tIxX7tjdfC/6Rd&#10;0j//cyu6plJ+SloFX0fxD/7+fysRZc5h6AwoP2eILmZJ/W8Z/Af31a/8QjiMkpYcTeuuBYv9Hy9c&#10;+c1/+fFHH/7dX/zKT/7t70Sn5i2+89ab/+LXz0eZkiMPyT/+5X/02f/y76NTTUKqV9b9d3/6Jz//&#10;X658cPNGlD+g4SIIgiAIgiAIYraILGfzWAAVK4fbhi8sFcPDXQu5aNjnhjkaffV5KBEZWB9RMYKY&#10;IdS6yk/1sN7A+sNGKvbsD87Ir7FKPXWv/ldaEl7LlkPypaIXtVI4tIENp4ZtVayclaYaRn1TbULu&#10;RdqPMhuGVGwyFM1D171q/J2f/fLX3njtq1/5Be9eJfRQ8uWsL7mzSv2z/+Xf/+Nf/kf19vCDmzf+&#10;i7/zs018n5SRkk1c5HfeejMqpnXlWv/i18/LWcmp7JtmaoEeo6xitf/X398o91lC7st/ghLlAhJZ&#10;KlYvJ1Ukv1xLRynqYTm0kbBj9SHdkM5EjcwW0u0dbI0gCIIgCIIgFjUiy9k8FkDFSnrbCAvv7At7&#10;wyhLhiY5Gn31eSgRGVgfUTGCmCG8ctWfB587Jj/98lhJNN2g4OwPzqjE/Me//I/kVzoV0a+6Otxv&#10;v/mtsExl6JLMLKmaNa3cunVT5aMkolM7FToDzhw7O0vKSKp4lYHVrQk05LOQHP+JqKWVHDXsNZ5a&#10;BZxvJxWhx1TNV282P2isYj/5+EPpgxd8kT0MQ65YFoiq5/7wD37/n779HemY3k5UTDN9h/+FXYha&#10;E9vqyNkiUrHaK83RIZ3BM0r18phIaIPRYEoH3vzWr/zdX/zKxx99+KMf/jBVq7LBVIR3ISGX8OMc&#10;RkOBWz/yqFiCIAiCIAiCaBKR5Wwei6Fia97Bswp3F1E3GuZo9NXnoURkYH1ExYis2MG1j+oQ5DEu&#10;R/S+/5233vSnyp7hg2DtWtkjSfkss9EwVLl6/aoqViWsRt5esfKb/Hd+9svh4MrN1Px6S0m5K38o&#10;JevrytmGk0XzkhJSUq+VWr27I+GvUhNr33/3xz/6kcblS7/h8+uHcYaQYf/5n1u5f8/9D5Xc+Nkf&#10;nPnq9Nd2SY4fECkp5cMPKzdUooVPdvjE+4jEq5SJclTzaeGUUNPfydQvTJPfpcoWNLNSEeaGNJJr&#10;AyMLqcOiXSqbWSmgQ+0PwyjPL81VrJT5rcuXog+lHHrdsJhcoqaWlt9WxZZDK1Z2XlqLbjwVldUJ&#10;giAIgiAIYo9HZDmbh0pV+enj7/3iVxvmRE3lRnQLzUPfu/2hpPUdXF/Jw6gpvMsRdaNhjkZffR5K&#10;RAbWR1SMyIrQ+HUUoWyJdIH6jVA1hMZJfko6tB/h2Z0N9bAqZNXA6s/9h49IbK9idTGp35pABaj8&#10;SqcirHv/3m9Lzo9zdiDdcRUrPdfFnl5KdhepGbBJSMWdnSXlg9OdB+Te9ePTkHGQTyQcDTkrZaSk&#10;lG+zZFge90h4lXPKtk4efbl0GPpLpb8k3txlRfm6Evor6hvUw6iYZoa/t7NFm87r3KF1Nf2D8a9J&#10;a+EQSSfv3duSzFRXtWJYxYeOv95pdEpCz0oLlWNYDumnFitPeRI6DtElKkM/9LCuj4Y9CUMeqpoG&#10;CYIgCIIgCILQiCxn8/imVbGzRdRUbkS30DyiF3ZJ6zu475iPmsK7HFE3GuZo9NXnoURkYH1ExRqG&#10;jHblp7DX4h90rGIj2VJ2qVrA+9bQJ6gG8dZCD2fzNtuGl7DRYlgJzdx+VeyPf/QjGc0Z9nv92huv&#10;/fzPrUhCWtDnsibCRnQqqYkmelf1ovzMcsFtQrvtEz6++pVf0MWn9+/9to6J5kvfvCSVRGoYZw65&#10;6Nr339XLyc/yPrCS489KSb9CtklEvwBq4sKHOCqgIQ+9OrLQwEa/ORL6KzGzTYvknfYtuopeIizm&#10;M/1v5szhb9PnaB+a3JGOjIyblAy/NUtb8BNKbkiD0c1qSPv/1ei/9FfxQyc54fwVRjS8Ejpu5bsL&#10;G9cy/nmQRvw4y1VSIyOn/Ad3797Wxx99GDaSipoGCYIgCIIgCILwEVnO5qEqtn3ODBHdQvPwL+wa&#10;kq55B88q3F1E3WiYo9FXn4cSkYH1ERVrGDLalZ/CXovQFnYRkWwp2wk1JyoN1EJ48yARlpcy3XmD&#10;ULz60EPdrCBvgwIJ+WVuomJ1SazEj+1/jL/7D6V0suuHIAo/A8r9StqHKk49q3uzar5uFyA/dS1q&#10;lgnNisv2K7zkilG+rpwtK9omEam66PdBovxY669B9HsSurYwUzrsG5eQ9qOcmvC/XVqr8rersjOa&#10;KbV8zgwhN16+I50Omvyep/qsLVSOgH4WUkujsv/Sq+hmNaTB8FrSlJenfhj1lI9yfuUtS4St6dhK&#10;ST0ljfh+Rn3wEX4cPi2t/d1f/Eq5sOT7QXjl//4Pmgw1QRAEQRAEQezxiCxn81gkFauv52HUFN7l&#10;iLrRMEejrz4PJSID6yMq1jBktCs/hb0WnVo4fev3ViE0Bj4qNYI/K2nJkfwawbIjEenXUMtquqmK&#10;vXXrpozpRx9+qL/nqfBLUOX2fI5XsdKCZkbRxaclbXb6EJQjNQNK6KmvvfFa5FtlZP7Oz35ZojsP&#10;qyFXr5yFZ96RQH8H9MGVn9J++BBHvyEa+qxHvydSK7J45WLye/LJxx9616a/Of6sRviLJHWlmETU&#10;gTD0dzJqSjP10lJXG6mP6BLlocgKuYu//9/+X9947b9/81u/8rXV1/7s333qf4/KUX8V6Vh4d9Gh&#10;jyhfBtnL0/CjiYY3rOKLaZlwQPxHtm1IRanuK4bV/W36PozPnP7/3Lnti0mEJfVDrGyQIAiCIAiC&#10;IIgwIsvZPBZJxUoiiprCuxxRNxrmaHTUZ2m2PrwUKkdUst+IDKyPqBihEX2UPqJi5ah5HnLjO9NL&#10;AFURhO5II1QWYVpdgZb3+f8iMD9ePrQP3RA2tLGa0L1iJRqp2I8+/PCrX/mFb7/5LUnLL3OoOKW7&#10;5V9vda9r339XfkpaDyVfKmphnyMRNigJyW8Y9aZVztYX2PGQG5Fe+YSEDJoc6gLhr73xmi8Zhi5N&#10;TZ3dqZAORB+TXDHcQ9aHfNYybtsqWi+/9OkPBZw+3/5x9yGFpRvRwy2HKvJ8jvxK1Hs0/VWJ2pFa&#10;vp3wly0VlZ3UTP3NLEdkBsuhHdv20jUhjcvVJaQpievvb0hrOrY6znr1MC2hHZNLa2j/o95KI5Ud&#10;08v5Q6nlVWx4lTBfyvum5Gz4WchVUp9d/dhWhjRb/yT4iO5CKkYPFUEQBEEQBEEQ5YgsZ/NYJBVb&#10;GVmFuwvtRpOIKkpIZi99romww71HZGB9RMUIjeijTEV3Fk5e8OU1X/WIhiqLsmSIlIWXA9qC5EhC&#10;/UZ4dmc1gqpYlbBqYDV94NkXdPfY7VWseljvCuWXORxc+UjKv97ffvNba99/V31rlooNQ66r1fXQ&#10;120YUr6y2e5Cuqc3JX2WtIR2XobOr3tV0SnFJMebUK0YfpXWjoe0H42eXF0yIxurn7WE9rYm/GMa&#10;WTA9VWnQpFg5P3rc5Wy4QWrDkEbkXvzvZPiLlwo1g1Ex/U0Of7fDkF7p722UL6EV5ewPxr+27aVT&#10;IbW+tvqaDqn2QTupab2EXj1M10Q4DtJIuWPlduTqOiX5HA0pIyWlvKR9s5Ipwx5W1wYrBzDVck2E&#10;F60P6ZKEP5QOhM8DQRAEQRAEQRCVEVnO5qFSVX76+Hu/+NWGOVFTuRHdQvPwL+waktZ3ZPkZRU3h&#10;XQ7thvaqPqKKEn31eSgRGVgfUbGGIaMdPjB7NrqzcPLKH/kB9Q+hCtDwykIPVVxoSFo1i9YKS4b5&#10;7UOXwaqH9QbWy1mJ7VXst9/8VrhmU36Z/W1Uhi+pvlV+akJy1EKWo/LT0lpeUEqZrHlEynf3EFSG&#10;jkyUKfHzP7fiBzAaAXW1umy2co3qjoS2v/b9dyX90YcfykXVtEY2trmHlfgXmTsc/8R6zPJjLb8J&#10;oYqdIcoth79OWaFNhW4xjFRX9RdbOyDp2S4tIXW1EfmpGlHnAmm8MlL99BHejjRY7picij7Eco5G&#10;OKSavv7+RmUf/IMhp8LeNomoNel/5baw5ZCK/qPRWm+89t+jYgmCIAiCIAiiPiLL2Ty+aVXsbBE1&#10;lRvRLTSP6IVd0moYfMd81BTe5UhJhibRV5+HEpGB9REVaxgy2jN/UosUHVk4lRvRO74KE7Uo9Zlh&#10;eOlRLinpmopZobsQePcqP6OFsdlf26XRRHSqS5WfZ39wRgvLT50L9JQWk5zKpr795rd+/udW/KGv&#10;2zCkfGWz3YWfJTWh9y6HkvA913wfYX7W3WWF7hShUlvGRNJ+ZLyNzfKw2z7c5ZDCKY9Zmd8w9BdS&#10;OqOWUEOuFeU0DK8Ro3yN+rMacjuzXVri//X//FUdB+l/WSNKzvG/+9VKNSmn5EP04TugH5M2JT+j&#10;joVnfVT2X64oN+5LSvf0QlLYl/Ghn0h0Sg4rh06aqhlSvW7lVcrhB0Gufu/eVvnWCIIgCIIgCIKI&#10;IrKczUNVbPucGSK6hebhX9g1JF3zDp5VuLuIupEVffV5KBEZWB9RsYYhoz3zJ7VI0ZGFS6mDsvyJ&#10;9EUU4VlVItKCPyvp8LBN+GWw6mRDD6s/t1ex+kg1D1/Rq1j5/Zc7lBz5VHQu2FbF6g6qfsGmhK+r&#10;IS3Uf8Zytr7Ajod0T29Kb1lC7adk+p7LTcmhD12pGpXZ8VDHKgldHvvzP7ciP7VvEmpjJbOhh5X4&#10;oPRfpteHarLKX4ZKc9cwtNnyr0r5t7FJ6E2lfmPLv6WVIY3McOko5CpRN6RZFdaSX+6DZPqLhukw&#10;yvnSZnkuk8bL7fur66EUCA81dHykpCbCRnSyq7xWuZ0opNvlituGtPlfZW6GQBAEQRAEQRB7MCLL&#10;2TwWQ8WqZKgMORUVlkx/uGshFw27kRV99XkoERlYH1ExIiu6sHDyav9flJbEakSyQkILS77PCSMS&#10;I98J3FFZZbSJp+162CieKXYtkNiNVbE6wUmOTmfliJq6devmV7/yC1Gmb0RD0lGBKORsfYEdj9Qs&#10;Kd1QEyqh3lPDq8/Ll35DDmWgtMzORrg7wbff/JakZXjlpx9M6YPKWe+F60Of7OYPqDzr0njlr42G&#10;NJWr27QP0mzlL1iuv1NXuG0no9/wypD+hL/YPvQSDXsl1wp7Im2Gdypno8GXwv6iYTqMKF/7469y&#10;6wPzLW2amZqzJHRuks6UL7FtXf+R+Wg+GlK4puUotCfREBEEQRAEQRAEUY7IcjaPxVCx20ZYONQR&#10;uxYpydAk+urzUCIysD6iYkTvIW/3KXugjsILinobULYWkvaeJ0y3D136Kj8jGyuhmZ2rWPWM+o38&#10;UkXnAj2lxb795rd8U1JMCvydn/2yDGW0QlPKSKY/lHR9B8oyt+tIzZKqX71plYSUXPv+u/4GpZ/h&#10;Vgw7G+HuBHIVHUP5qSuOpQ8yUBJaLFyGXBnydEqxhp5LH3Qpv61HU91WjtBISngVWD4Vhlq/mgI+&#10;fIM1d6S33PB3UgpLg5GmlNChSE0fUUhntPNaq3xpKRA2JYX9RcN0GFF+2E//MdWPg7Sgw155CR3z&#10;+g9aRzKKJgMb9rB+DLWTNXdBEARBEARBEISPyHI2jwVQsVkhFVVl7HIMsc9DicjA+oiKEf2GagR5&#10;04/yw/hOIJRSNuCzxKJXdQga9UIjK1TFqo31QlbTeti5ipVffrlhzZEqOhfoqY8+/FBvWNdj6vLM&#10;r73xmreWYZz9wZnwv+7/6ld+4fKl34jKSMgltEC0v8EuhM6S8jMM9a3SW+mP+ugo5H6lVuW97EjI&#10;gMjVJaFOXC+kvfIeVg9VGdcMmjyXDY2khLq5nZJi2pp0rywBKyOUd1HU/w5Hob/SzX8hpWTDHtaE&#10;XFQ6qbec6q2e1Y6Fc4dE2AHtv0bWjUch7fhmU2NbvnHpXlig8mHQG5GQRHQqK3QQ6kUtQRAEQRAE&#10;QRBhRJazeahUlZ8+/t4vfrVhTtRUbkS30Dzk9VyuHr6tNw+tGDW4C+EvPUP01eehRGRgfUTFCGKG&#10;CA1s5GE1ZlSxRDl0sovi229+S07dslvfSkgZv0nr5Uu/oeL4a2+8pjldhKrYjz788B//8j+SDvj8&#10;yMNqbGtjCYIgCIIgCIIgiMWIyHI2j29aFTtbRE3lRnQLzaPyhb159KI1h9hngiDKS2KjQMXuUnz0&#10;4Ye6ADaMn/+5le7Ww2roYliNcCL2itbnaKiNrVyYTBAEQRAEQRAEQSxMRJZzEBHdAkEQxLzFL7/2&#10;3V/6H96S+OX/4TuSnoQc2hxU7K7G/Xu/ffYHZ37V/vcCu6Y75ULly926dbPsYTXwsARBEARBEARB&#10;EAsfkeUcRES3QBAEMW8xMbCFe/1/vD4lZFGxBEEQBEEQBEEQBLHnIrKcg4joFgiCIOYt/L4EukeB&#10;hG5ZoJmSQMUSBEEQBEEQBEEQxJ6LyHIOIqJbIAiCmLfw4lU9rBrYMFCxBEEQBEEQBEEQBLHnIrKc&#10;g4joFgiCIOYtDtjv7Hp6WsWGCVQsQRAEQRAEQRAEQey5iCznICK6BYIgiHkLL2F9RDmoWIIgCIIg&#10;CIIgCILYcxFZzkFEdAsEQRDzFl656jJYjTBn6XMAAAAAAAAAAAAAaId3r/Jz/+EjXsJq+sCzL/z/&#10;AUW4AVw1133CAAAAAElFTkSuQmCCUEsDBAoAAAAAAAAAIQDkPvvpAUICAAFCAgAUAAAAZHJzL21l&#10;ZGlhL2ltYWdlMy5wbmeJUE5HDQoaCgAAAA1JSERSAAAHLgAABDgIAgAAANAgbHYAAAABc1JHQgCu&#10;zhzpAAAABGdBTUEAALGPC/xhBQAAAAlwSFlzAAAOxAAADsQBlSsOGwAA/6VJREFUeF7s/f3fJVV9&#10;5wvPH3H/gpr7dTLmSPQk85pz7vvkRBNmbOju4yRHkZM5IrQzGUk3z01DSxBRCN1qRFAURESCD4iA&#10;T9CgEQkNgkgDPtCABlCT7k4UdIQIogbRmblzv7/fT9W61rVq79q19669r31d/a3X+1WvVd/1XatW&#10;rVoPtT5XXbX/1W++aWMQBEEQBEEQBMFM+Z/O2AAWPn2Dsd3DQCCFT1tPlLkBPtvWV3Yl2bbeojz8&#10;r/HEvm29BdIhUace8a9PcWQ/5QizYzzNPM1+0uGyk1VKW0XhjOfJh+Njh243i/LEXudgYTkoXOyF&#10;svKEv7nVPYVySMhHbqceQQ0sRRWegLNo2pWJqC/HonR4orvpAk9YZ4dAFOE6Ezs7sRTVS2LlJ6HO&#10;daJfAkkwKmfsSqtib8XipzPPIypP5VkX2H08lc4ChLHgTIA8N7/Scjh+nYGFQ4EPe9zYE6WA9gJj&#10;Che0RC0a+RUlCuPx6168xUjX9eITD7dD3ZGTLYyFaq98MBLllWb3wm8fPcLqeau3bQXoaDR19nQo&#10;ZcX9oq/JTkICOHNG8nGjhckKfxoAFu+M+Nh5vQmpeEGw4LwYaLR0hBPWWcOmndPmt3rbPsF7k6YV&#10;Yj1gI+Fp6198/Dob2TC6P6Mfhxa7bb06oMWqx9GFPWw9CziR9y+d0WIJsFcg55QjyMoC8q+TV0ZZ&#10;6r0ZyU32FEsPTXOr91Drv+lwFJY8BdTHJyCf6JNR+OhBUas61OUQxuiFt0CyE6jDlT97wdSTZmq7&#10;dzaH6jZZsdNjA2HGOozy0T2Sj546PCCL7ZWEPVFeWsBNpKvIw4aSvGnjCw49XLzwt49IgQSHIcUG&#10;QRAEQRAEQTBLirWKLGmFU0uxtqTx5ZYWPDhUixwdssJhny3n5IN/tWry9Y+FfQ0mo1Z0Wh1pOack&#10;tmflLKNWfbixNkux5JCiCLNmExgFdg6112HaC5aFHMpCmH2ePJGMyZm9jIW/YvNAe5jklFxGFuop&#10;gJ2wDnVpSqIVPhYFqBBf05qQ5+WnGlUtVp9YardqTeuW6jbhiZ1D7JJZdZZTj3gxuWFh8UxyIdUV&#10;B/aEwaXDiiSaKExUspzkyqOkSbeQ+Yvr2GRcwnXMFF6yLx5l4WsF1pD2qvK79moB3Qj2Xifmr9rD&#10;gj8BCa8ESIgne91QwkSpf22v+gvZ2qFjuqrfVvlbH6ENuHq7lBDoenjWaaubFQSrAesgGr4YoNRf&#10;aOdn+F/y1At8XLIe5B3KeoH3iGpYIwkO3vhthNxif6Wo8pFRbgp7Kssq2dnjqTJ4bkvnEu5mp0hG&#10;H1qtJ6Y8wQfnao/xVPtzY5ouB8AlcIEEmiLpmFT5dCQ/HbO2pl2vais5V8RQoynYL82qgljcGHA0&#10;QeNJlCAKi0/6Zmdvdp+8kgP14GexU3NDddKtnm1uBJ/9q4JhV5RXI5VJ5noU0bmq2HQtelBRKpdi&#10;c+H1kJesg9wYUmwQBEEQBEEQBLMkLQi1yBH1iqWiXsbYnnWOGwnbIalY8AjsHOYWR2skW1l5uELr&#10;unToq6wqrCVrHSZbC7Bs8yVWtRRUcl/OaTVo+DpZK2dbaftrU2bBDX9oBsCXl0MPk2eyNy0EMFKM&#10;PMoXqDqsSrg8YWWUhauQtJqg5G6vyq9DUlEJLHqx6MJZ9vuytjpXfVjlAJxi63pTCo53IZVD83F9&#10;lkPcsIiTDuc2mRrrmVfJU8IsbKIqh4QzzLK5VlHJVjJK0ihdlNQ+D+QMNI5GZ+yD9uINA2dBFVEJ&#10;FlbleNjqTZ7UsAJYCHObPMp8vDFYKrcv1a3uC566p4RdabKc5SxP+fgdl91kIA4xepT1IFpI6o8Y&#10;VZIgWHzqicOGPkjDpgLsGZdsyHLjCetMpaWb+IyjGcS6CZxsiqS6m42H5EyUssK/nptsYMSoMfB4&#10;fxUXB89ZnkY9DlsSP6y6pzxT8mSRQ9qTnJ5YT6/WQ7PDJSgSmXv/XTE08qRL4F6ksUiHPp5Y+akK&#10;M9aziRy4O7KQ3MclklsSAjwnKIwbl0ms67kWpWFKt4PnELdYGPTIQcGwE3ZPy0dGkT26VE8ptcXC&#10;HkiS6wvq12MPeck6WSTLhhQbBEEQBEEQBMEsqdcwaZWSDitLWuSk//5jYcP6x1+MrSzAMgkf7MqK&#10;VJkD2FLKl0wW4JAFGBAmCWsw39uajQWYR9mqTCs6XwxbnlqqaV3nCasw++PX2etOrJa32NuXFgYC&#10;Ug+F1pNCOYvcnhTSPFZ7SkXACzM2pE05u6UKJwkVC5eWnFmaepIqoNdULarOwQN2pXnZUkCqAQFl&#10;zmGqTxIqE6IcaRNmZM9ZwKuRvd21zS4dciIvQKUtggsZVoDkQJ461NkJOJYEu6JyY3Y4NzjvslPn&#10;r+L2gi5T/7ycZFksdhMriwVw88Oq0oCA9CDPxAI42H1xsHCztHdP20Py0aE0EfVWAnSZuktaFN3H&#10;o6oiBcFqQLOGKX0n+5uk3jVozAw+GjxNPPUR1dws9oild1TVL2jwqSudYN8uMDf1F3WoFPY/U5kb&#10;uSmHlEkaVGUEG1f90AtQ7Qvw8T+fWPnrtHZF6qRC/XQRyETMdKhpwi4h1VV1vXVFcWlpHreJxn1w&#10;kLP8jWqWt0cFaoDcCHDojwo4WKzXUnpgMPT6sB4Y3NkOt1dPEfpURVFgyzAdyuJ7NR5FSX594W8f&#10;8aKXrgdpspJiRUixQRAEQRAEQRDMEC17CmPCFjwEfLGUjPgn+zKHGjOy5mG5m7lVRqlCno8ZWadp&#10;xUUsyzNPZcsz6ZLuYIe+frM1odZ4vhS3AAtdV7LsPU0CuQJbR1WHitrySlulgxaK7BOs9CiDn8L2&#10;HOZROqOS+L70yUluujQVtUDqALHK2U5RuylbpfIo0xpqN9PRsJM5YHc3qy5ZPNY8vQ5VZrsRGKU+&#10;4MCJ2IOSnGR5Ss4wNwX0livhza/E3wREqrGOsgqUUKIAnuxV87JDHSYfUyRrxTMFliFn5TMu+Ukn&#10;YnCRpiEViSsirOvSK6vUoR9amMrnEAh4KrtHmV3docpKN4t7SiulA+oQuGXbXajiJnoXq16jo1Pr&#10;7nvYjBx6lJ1aeQbB4kMbpt1qXqg7iIV98LRmj5FxSf+fLlFPsxV2dRBaPs6EPQcd2kDnFkMzAj70&#10;VsKeqtx7MSxAQjkrQHL2OossQnZKCz672SEOFM+nv8FkcmE79OWqp/eFVMuBYerNL8fqnHqgerGw&#10;9wqxepad8uCsBwDdLC5ZN4swe41dfmioxupDu31KjkUKrE4E/lxhSFGlVJ7EMieMXZVGcqEwewVw&#10;YC8fR9prrsYmTTak2CAIgiAIgiAIVg6tXrTsEfUSqFoL+bpIK6JqLaQ1mOyZRUbba82WlnNyYz3m&#10;y10LOxbrqywDZ1ZrBHxJprWuBU70VzJZNrM/fp0JrHofNsmyQg5SCaXGJruW3L42VrZGCgzDS1WV&#10;RCWEwidBFOVnKa5wbtdhChQoCdRudkaKrdrA4nXIXlVaKXEqErFcGotkDl3eNTsZ6nWwk+39Yqs9&#10;1wgsW/27rte5KlY5mJEwGaquPAerW+kjqkP2OszDyxlb6BySz0hywbdk0jynxWvYSkUBBNWYbpPf&#10;WcNvkO6FHXq1c4OwLHWEza+0sGsflaTr6qql8oBFQcpf6hW8aaOdl0PvtuZTFDIIFhm1agYoAowz&#10;WOgmtHz9eBdjGm2bMLF6T1+DGKMiAU0lBHwQw2KdkUMGRo2l6izEkidGwupK/reoKoczNthg6B1W&#10;Z3Fn1yUJePc0u2XrUY51UgLJR3by9C45lGLOnQXDCiDtkr3I7fpQtc/RFpA2qjkICHDtPvJY5oR9&#10;YjIHAv6WcWVUkpPt98osiR/KaFfNiZREk5oPWVUqr3nsuQ5rZUillYUAsakCt7qeK6M+ryS7S7GF&#10;9pqUWQVCig2CIAiCIAiCYE6wVllarmjpomUMsOxhqVMHLMoPqyQsq3xVJmeWT5Vd0iqrKQ9gUViL&#10;OmEWz5aA4f+faIcsa/3QUIA9q+XlwmsBUZVduiGeHk4OpsbqkACrRy2YyVx7BYRW6b7nYrFUl1nH&#10;pqsWdpgtxZc8gZKnMBClzLFTGF2d7PUC1RbtKUN85A8EKLMctPQFPOVMWmKlC7jFV8J1wioHO5dW&#10;yNVJ2RPmLIS9lkywkEVhGVWB0kekNUhpVSrZCZBKgWQchCUcFG7S3bOktQDzYal+2MtIxepeUO2q&#10;Ja9J2+veYZFP7uxqhfIxrcH1dPVBC5xadT2D+44/+Xi7VQF+k14mYRe7cg6C1YA1WtozrZreof6i&#10;tm1doxqZrUnb3lVCaX+MhFLxqigfzQjYWOpuJCRPLD7eLg22OhFh5aDRVQ7qswNRtk2LcgMs6sWp&#10;n3bBy1kap2OpDD6522ybZvnMnhvNBzStUDNcl1+LVRElVGX6nLJUqxxSeyTxkUd75WCHSsUplEN6&#10;WuBi6zpnb8YkvwKZ+02pyqwSKokeV1IOufCaPKE2Jh1WAUhvyEqZDSk2CIIgCIIgCIK5o1UNexY2&#10;9erFVlOyaHWEg5xZ52gBpjWSjFh8qZbclq1CMZ7ub7+6XW7V0i7t5S+t9gyPZUHL+tZX45XGmj44&#10;AOmNV5AgW/tURgI5igUtvOsFpE7tC876MO2F222tSDmTMTkQcJG0OtQ6PPd0bDmaDlNanZRDLpn8&#10;lckJ/n/r7mMB9lJg8VG2ZEUszlrw+xm5EbbE9Ztlsf5GmF2y/O0LjNXrSKZ3sLR2HcHOqAJTLSqP&#10;v2gmEfbF6cunQELVHnCogGI9PEwzXWZX2jkyrFQzxeqN81I5uk0n+xdjiVKlAXZiJZISTodEEfCw&#10;3T4sstM11ADobq7JymJu3hktir7D/fXTqa0mScLyX17CefJvTvmj497z55d+5iPX3XLDrXff8fUH&#10;vgEEOMRIFA5FkuBgphrBGI7Yqxdo+CUMNGyNcjJqSKQ7EMVwxyF7dRBF+RhosRrfmCkYrulE6noY&#10;OVQXwweL9yDZbfRzNzuRn7qK1aE+3o0PzpyCWMKcTrjdOmyaBAdhmXM59NPa0zr1cp+xISvyLIzg&#10;o8FSOB1mYeYRm9Nl4YpURX51Vgn6LKzuiwKgK1WdKMAl+DutFkvdqj59FsMiudYCHPowZXtSsRec&#10;mvLrK7G12GphpjAvFRY7dLulhfRwkl+4++iKCuFVb8KKQ16yjn1IsUEQBEEQBEEQzBVb1WiFo5UP&#10;YRmJdbuFtS5SEgK+4MFiCyFfNRm+hjQjiy5fGlmYNZhWSm6pAtJhwaMsZy3San2W89oCb4upV0kZ&#10;tFW0Ai7IWtg11iUHBVgGKyE+HrYVtdTYOomVihP5IlNLRFtGasVYG221qYA8CYjkwF5RkmI9bLIp&#10;61VfnXIhSz7stVb3hb0dKknK0+1CbpabwiqJcuCKXGszfyqKAGAkVmlPsB8Bt/o0vbUupH7Zxv9R&#10;tBJ8MZIz4GZ7FxEkGhKrysR+Ui0j1rLmUlUTSyDfU+GuQlZJ5JmJLBUyNqMGOk8MRSosc0Z1QsWq&#10;JOwJb3W9lcp3JULNXp5VfUq5kA9h+pRaBX1EkOq09ThbWvbc61rXsFj9Z7F/rte6G8Y3+fcK8oLN&#10;i2Pfte3aL37uoYcf+lbrhgNuOBfJg4OU1Dt8oLPBxMdVTTc2TNEdNIixx6Jx1fuayXyE8fGuYX2K&#10;8VB9Cn8fAwlrkrJst1U+1qFcQLRMiALsQIDCyB8YYGVXbuxVDMqssIzst7zSuq1mzJGoXyusPstJ&#10;U+y4MMiTYdM4MJzA6HabjuXgXxWw4UWXxjV67dks42OODVDYNUAxEEl+9YA5YGQq1AzlU5LlvNWH&#10;Mjmn113ZAxcOekKQhSjz9OQYtceuZwZvDxbASEJidRVpXz+QcCgFViIs+/RirA4hpNggCIIgCIIg&#10;CGZGWu85tkrJ91oU1VGJdJgWQtVSx9dOsifPpTBuHLIeq5dYtrxMey2r5ONLOLB1HUu4retNN2Rp&#10;DVuyzwu4tFoJrFiST5NcdV2eg+Gxlomv+e2krKWle2aHCluptAKXsV51m7N8ZK/9K7RWL4y5BQcF&#10;KIbsWtxSObaCrTVc3Hwdy6HsVUX5m7Mqg61UlaGtk6vVclVOwvllSjImIAcCxFIzm726sHBelRwL&#10;gfSC56DXSyWRmDLLIfmkKFmaYfA8jcLeznLnVKRl4DNWnnNhWVF1N6lhAhJe6w/4VsaE3zvur8lD&#10;apPSOOgXWDxgd58+qDB9jd6k3ndG9c6sndezNZ+518wfn3fcZ/7m5kpq7byRhIRFVsFBh4+B1gsY&#10;8XyiMQszhUZC/dMAIxvDlCw+lFmDJ+BdpuodSqIuQBS9QP7qZXQZ+g59BKO6IT7gduVpyTmLD5gW&#10;9p5lY53+50BRQnkq7GlltC7Z0FWtz2aHVtr8sAtc0fI829Bk3QzrsGnJ91SXrlQ1Qxi8otK8Y4MP&#10;l0BtMwQR0N0B1YkPVnoe0M0yH/akUriOsjDOeiqoZVZLzqF/f6B6rtC5KJufy5Lr6wSez9KFiPrq&#10;kvwqJL8e8pJ1oKiQYoMgCIIgCIIgmBdaumgZk14wqWOrQ1/5WFh2LX7q//srnT1QLatqfztk/Skj&#10;e+UJLOp8pWdGVlwcsrxkL7HVBdOlvURDXwYTqBwUKzvG5KDvGCgKak8zemzaVytqraJZYWr16CUx&#10;ZEkOeSCRLbwNcq6j7NrzQz9XteeSCaT8lQl7KQsYtfiXf8LtS85KKxGBsPBUFdIOFEu4tpsgq6rw&#10;xbAl8fcoLfbkI1682V80xl/1SQDc2QKb6zpX2J0tIH+Fc4v7LAVqljTKVsytkXYVYdXov7tVXYgf&#10;WkAvIBPYWmmsRNm9UEfg0O30NfOXnMSeXua9T5YE+ZAbCeVgt9izsgB9kEbVKNiM+K0t6/7ymg9U&#10;2upEG8nJpMg2OIiw91j9vVfvHbRkjUXWpDUG0p71V4parSMJPtU8Qo/QH/x8JLQw/kSRIdR/0LKA&#10;z0GVG3tmBE7EAOjd0wZDzqVRVH/T0knTX1Dk4CO22d1ZudnZs5nU4FwDw1DLhSOga7d7Lo/V7JzP&#10;0UsOzUASOnO77+26oL4uuzSf4u2qqXnsHrB6Ptleg9VUbveCy9SerLyq7S4QpQcA1T/5kOHW6rZa&#10;FHjAbhBQpK3+ZOIBS0KAPWEvqkVRTvDcquR+WF2RX8VvvMxejE2fI5AUKxFWgZBigyAIgiAIgiCY&#10;Pbm6ylolhdvR8lL7zGiLKNlzB9k9bCs3X2vZSVkyaXnMGkxRrHsJszz2JTdL4hf70loL7ArXZyuB&#10;1XXVROVJVB7LPoco9koiNwVYXiYoIXut2HOL9goIhRuedl2yy4dL872tQmsf24MqJCVkzVkva7XI&#10;tyS2RnUFIcXir5NKFKh9qqxYEqsy07m4QBxSQq8oLtzqisN0+QpQIdJVCSt/T67DKmpzVYeVVpsL&#10;KIDFY+VveJI21ZVTFJbltKVdRVAPqmH2VCmVr0sjDNxB7C7oWC8g7G6VuICFKJecqj1G+pE6HbFS&#10;qdSDOJdnaC2BgN/Hyj57fveU//CJv/5MJalOsZEJWRWZBwcFPnqYomfN3uVRBkP6i/eUSnGj2Ttq&#10;88BYtGR3H8sEi0ZOdQ32PqaZ3QdqGasu6Z2OE9mw5j9R6Gl9jKUreSeyVH5YJaRUabwlFXg+lgPJ&#10;caYb1qVS502HAyDWRcOhkHbYNN2eMEFypmM5pyReXURVzwOZvbJQCbo07U+u3lCuhib21LCJsD5M&#10;qdJqn6UAte3VSJ5WmRg9ORW+dHbVGAGiVE6F3cFOBBi1p2DY9RjDYf5/OWTiEm2O9FaJsPl3CZI9&#10;pNjZ8tKzX33S1Ts/df+X/vbxv3vyZz/5l9lvnIVzffr+L3Fezl6UJwiCIAiCIAjmCiucwgIsYFjV&#10;1KuXZFe4sriDVqGKrQ5ThvrxDRlrh+oQnxqdAqOtzdxiDlqbsa5jTXtCLZVmARMBRSan2oq3OFTY&#10;D5fCEnY9tyUlNyUkQEJfhwtbNxJgzenr6grW21pyC8rvl7DklvsrIPmAgK/qK4eMZScCikESXTWH&#10;Hlu9yeWLWBMmsOgFIg+o0rRwtawIbLUXMHGoKtPPy4nMqMyxVP/ha5mrDJXSoT21JPXT9VYL6I1O&#10;0irgiokFyJMAe9w8vBTl++Tc5MX5oc7itCQZSPtZFgtuh/6NWg3PK4365/ZZ2BueIZVHd3Crvxjr&#10;FnPTXvrO9lrW0a30fKy7eVqDDOm5kjPwKQozA373lP/wxbtuq8TUqTeyCjX2YERDog+D1ll84LIG&#10;TAC7dFVv59b+sdN3FM4mHXNwUc+iaP82ePoAKJ1UQ6W6DBl6eGmEBB85LU/vO0W2lrPCGpZ9jK2K&#10;R1r9jepkP2+W0FBnLIwJnW6ksSiP10YVzso2BpI1s0A147MHjMBJ84vVSGUvwLqFcUxPDj5GWZHk&#10;ScWCZna9v0yUcsOiu0BYFkqub/iSswqAnUzczYwcpucTJRRKrqlQhfcwAQsT6xeVC6+iEGRDip0V&#10;v/Xnr7rwlo/+9Lmff+Wxb+zYdfmr33fK7+845l+f+X8Wbv1C/pyFc3FGzsvZL/ziRylJ4RYEQRAE&#10;QRAEK0W1tmH1Ikt2qKjKwbGwv9hih77yMXCuF0Jg6ytZ6hdvZanscuOQVZnvWQCbG8stf/tVS9ml&#10;V1zBw2ZUrMJurzwVlnOittu+Fl4t7XKLjCpGtddqk/LUq3dhJdfKkNi0TxSHgkzYE5Un8ZwtKx3q&#10;vARcC1g6BYeSA1xyrdyoNFa/ONQ+JiWAcsNfb3V5Vlbh2JWhG8nNzr75lRaLkQtXVsSqEoA6URS4&#10;m+ROy1axJNdeSqgElHTYFEZr58FksQPSjsOUyecBF0uVpntBfUpmIkCdq/7TjcYujZU2cIb/FzZg&#10;URg3abKuSliYTsSh52ZdzN2sAfgpZl05v7VlXS/vw+YbGa7GLxXsfmjPv/zLv+SWvfseufqOG3NL&#10;MBQ6Ao2WFk4v8L1atc0jPgRZ29ZEU8iOqeU71sVkJJX3FP0pS0OldSvrGv53KboSYdzUPYmlT9X5&#10;DMD7YxX2X8lT5tUI6VOM5VCLgFPBuSbNR1edT9+WlcgPU1iB+jAltAAXSNVpjLJJR1JsLafqFeZT&#10;/MEAmOVVyZTh5Or2mZvyIQdPpWxtOlOFa7zSEwKHFuX6rxK6rmpJcKCoMhJ2o51FdsjlWgK1UR8i&#10;SNqrdFjQ52IJhBQ7E/7kA6fvf/IHux644z+854Qiap5wdsqw78kfUJ4iKgiCIAiCIAjmjFYs1bpF&#10;KxYCuTHBOqcOL0VhTHZfMRIl3UextsTyNZitpuQMpx7xh+dv2vWN2x97Yt+BJx+HvQcevfRvPmkr&#10;NFbCUgBdY112KAk1Dxzv2ithiaq1Z66xWjh9NFaxHqgsSfNVLItwQUm0zwPga9FqDa9DYt1oJLeU&#10;Sc1SVbCXxCCJ1rQAT8uhEqZ8sLAQ9RWvGYnSOp/qVQ1Tpb7CtEMtWQl4hlZCvaykcprDEZXMoVPo&#10;NVhl658xtRpIp/YKsbrV5xHdx2KVgzubroeDLCmgsA61xzlFdcMKk1vyzEexCqTYza/UnbLr0g2l&#10;YiXLYuHQ1ZPK7jVvd3N7/X+73Hf20iykriqJLG+yV+SoQGsb6pJAchdlimL0Tpfvw37jG9+49tpr&#10;L/eNAIdVxPCNbIsTLSxHv/s0BQopdu++RzhknyxBGz5gVq3Xhzi17Qr1AoXpKdJbh+EOliFJPKFp&#10;doyK9EFGNrqYT0y25xQaEnHGM88BSx1O9irP+rDq1BqEbV/92ljlWYcHQCZ5PpNB/kUmOiPXlV9L&#10;E7nlxat/HcuMKczt0L+8SHLl6rhGRh4ujavWhROmJhltCPsUKR8rg+qQgIcrN3ewnCEFKAB7H9w0&#10;UVaxdlgNdGZR8bDTNsgHi5dWBebQjCTx8+pa2EuE1T7/5a74VuwMedP1F/73/9//2H79RYV9pbDy&#10;/I//zr6wj4t9/qCPrch2LHb/7b3DcnjdZdv3fG/vj376lM7y3K+ff+yH+6++5+bCbaV4+V++fv3F&#10;/+X/+uAJr7n8RHjVJZv//UX/6XffdmThJnA47N2bCuOsUb0N26jPrde8s0jSLyt1s6ornGKjWRZ5&#10;BkEQBEGwDF+uLK2y3FgdKrYhxVaHcvbV1JI/xoZ9KSrlw7qItRPPGHff9Nyvnn/mF8/u+e7e3d++&#10;F/YeeBTLgR//YOuVO02JY5F8gkuxBPK3WetXZS3g4coHB7ebWyNV5VD7mIPCiq33ZiFKq3Hf21pR&#10;MqhbKglVQqckTl+3L9v7olQrQODybY3qWS35iDwVuJuhApDWK1NL1mpPlOdv/v4SUJWckmvJ6qVl&#10;gWpGZeWlVdil1bpyPLDkWflXIqypG1wsPlJGCBCrKlLA69Auk1jCuQZKbONwCXdukkuodoOyqDKH&#10;dsZyXiGWGgMVS4EJO3bhul/SIAgQi89Wl1OpbbVAotTXXImwMHsO8ScHwOGMqm0QWx2SdpaV88fn&#10;HVdJp8O3yy+//Nhjjz377LMlxRLgkEAVPXwj8+J0C8jVd9zIMkSvvuZSbOiw42KNmdbug7wFaPMu&#10;xVpLrqMs4NPKslhNNDk4ew+yJD77GD5hmd27TNUf6Tg+zFYzV4LD1L8GnqLGMgHO4vnkdlMJM8/K&#10;qLBfkTnUVyR0UVVYF57FjmTpKopT15IllFc6KNb2gIVYL6pZNNdwsZo1uFjqM9UhDvoLIpegq3Ns&#10;cMNOWvYKeFaWRIf4EMY5PZn43beAhGDGsfpd2sqBvR9aCTlUrFByyqBr2W5vxYJeg2UvTTbBYUix&#10;PfOGK9786//+3/7vS7cV9pWF8lAqylbYx4Ix/cBTj+/+23uBgBSokTRTFdmOhTIsjCA7WzrX3n94&#10;9Ol/fhbLj3761Kw1xHb+7V8c9apLNr/m8hP/6NIt697znw979ybY+L7jpMkOlFxXSopNtVfgVTtz&#10;NZZTrIgay3mHXTio0RbGHMUWeY7Ljl2X53mOC8mLDIMgCIJgcWBZYisTwqxV8qh6xWLLmNwOSsKC&#10;pz400n8+ko8+ROCLHwKictCi1H1YR1391ZuYrHd983azsEJmfeWp/t05xzz2g33P/er5rX+10zQj&#10;aYJb7DedJJ6ytwB2j7LDFJazqI1m94RJlsVuFs9zyS5/x/LRcvqkWnhVmFUl63bWhApIRMsPcUuW&#10;PJXs8pebR1V26W5p7wtXi+LQ1/Psq8OkFyhbcsBZi1hWp9gpLYVn7+cyH7mRA3atdbkLWhVzal0y&#10;BfZi2BIaZ/e0/eZXmj9h7NJHMFJXBLR3u92CLZUsW/nU/man/mVPljpcWVpj28gSrlLsetUGqDHp&#10;StQ2t0+3I5cwvB9VnthrUVV226sBqG3o0B3s5nLoGooll0+jJH3xmb+5udJNh2xn+PbVr361OvaN&#10;Q9mr4yEbmRenWzS2fngHw9ozP7fVbv4hgh3XX4oldNju0DVSw7bA9g0YLeBTj7VtHz+tU6ib+DCl&#10;2BzzqQPmmaLyCU7dTeIpWXlHW/IUsnNeFUOlKnwEXY+ygQ/LZWyBpsUWhp0FUpSKneztSE7VPmm1&#10;HCa7vrSQ5FeMmseTD7MJoxA1xlBDRVEt9ZhjYc1ZGseoc5+8rHiyEyag2saoH+/CqFP4M4DtMeJA&#10;Duz9mUGZV/mYhuthypOSYJRD/exhsXr2yB5FCKe3XwsdNh3OVYr9w3e8gaHh0ts+Wdib4Llj1+V4&#10;7v7bex/74f4f/fSpFEUOGNNhwd5/eBQKY0c4S0vOXfidc478yS9+etLVOwv7IkCpfvLzn1LCwt6d&#10;vOYJcJiiWpgs1TAG5sAdx0g7ed1l24uoq++5+blfPz+HNzqH8W//4qj/64MnwMv/8vVF1O++7cj1&#10;F/+X11x+4rr3/OciaqWk2HSnCojS68YzrUnyZ5u/GstJh104jGy07ck7orNMvE1fgCAIgiCYHdXi&#10;pGHUvlq3yJ4C8ne91dZIHNYrSTusoyyQ9Fk3Lu3J6vQNO274IBPl1V+9SflU5zrdVrCSU/fue+RH&#10;Tz9pQhKHLpViN8mv1l4Fsdovyanspf25/5IRB5Ers0qYAp62cmAh7UtN2wtWm6wzXeri0MKKxZI8&#10;k4W1JctOWViLKokvRK2i3GJVp8WqUslZ4EkZLAdfymKp3Myi5EsJtdBV5jiw53LA8ncLPhxq7wm5&#10;EWbXZZ5yhATTKpUsqkP9gk2qKwJ2Cr/2zf7BB306Vp+F9aqTjFKRDjO7edbhwGqDGtabsMKrl55l&#10;90uNhEO3WLWrwbiiZAGXMGSxMP1ru/+7Li3Eb5Yl9E6nJOq/hGd0F45917ZKNB2yXX755WecccbA&#10;zxFgJGrku7Gcojjp4nDYm49m1LKBq34HtlBjU3hBoEi7H9ozGUVW/eMN2HpB1s7VgK0Nq20zQG3x&#10;j7G6cQmcc9XVqfJR2uVRNvVoNOZ09B264QnrSp+EzwJWkro3LYsVZKWRlkJKvuyJ1122nQVmxbf2&#10;pHCbFEABmmWQRVG5Q3pJ1i+wCCfsukAyKFUHDFw+8pgk6vVpNUBleqAax/zxYOvV79j1jdttHkyp&#10;yMdPodysSr2Scdv6sbdXqiukU+uHv5SQkqsYdSEriy4EdI9qBw6luubaq1gZKXbXN29/7tfP/+E7&#10;3lDYc7jBri2Y6MP+wFOPkyq/5RjxSYcFpMJfL7IN24okgtZG1JQy0JV3ffaTe75QGGHHrstvf+S+&#10;//rsPwGBKV9he/qfn50sh2v2fOHKOz9bGLtD/aSa121KUS1MlmoYzRykw7bcONrbj3761MiGNwsO&#10;PfuP/68PnvCqSzYTKKISL//L1zfV2AWUYomikgnMTo0lc21zVmM547ALh5GNtj15EATBfODhJ/+7&#10;NTz2w/3N0YlJ094NXG5cWYq/uAdrG1uxEJCKqlVZWskkaTX3lHiqwxSQJwlxUA5KJTsLodqBvT4L&#10;a0YtulhTsZfA6krrYW95/TO/ePYTd+6yQ7dYrK+Q5cZC3Zwzoy3d6+TpsAo48k9uiq0CGNOXZJPs&#10;yEpSsGJkbclK3lfX0siqMHsJoycfvvvb9/7omSerqJMO3/3wHi7BwnJL1Jps9SoWFspAQGtXTs3C&#10;1Zep1SKWmtzqAi4+eLqgYHZiXbajMlmTV3lSGPYeNrFVS1CS+6HZ/Vwk2fOdvdw7F2odpeLalb+q&#10;hfJIJSRWH5mlGpPqSu1Jh6XO2ScBRYEsbEkaxtmx7HQLj1Wv6xHUOSW3jsCNTp8pwM5N5NZsrV/H&#10;o3NJVmDvfa1yONFfTFMsmWAk1sMWIColeZO/HtsoyfRc+8XPVYrpoO0b3/jGscceW7wPm29E4dD+&#10;3VhOUZx0cdjz6AP2Ov+Hd+iwqcYuGrv9+wmTbUVW/cOY43qc7ekI3m4LrFPgQJtPxjysNu9hc2MY&#10;rw+N1DXIn75Gf/F3LfG00+We7dR9agn9dYTBU6Nx96xG8brLtkuLG7gdeOrxobpKXi31IROxzciE&#10;FasA043P/pWxdtDczaFS2QW63GxTlSRR6oFZkqnEZ3OrbZ+GNCUZUmNPPnzXN26ntPYAsNW/ApHS&#10;kpBD9n6npCbZszEOSqvpLCXBk1vGoSdXwRQwB5WfKAVoAyrY9g2HvGRdkl8HMlsptl0STdtAIWPH&#10;rsuJamqOw/zh0ts+SSwtg/NCEQuFqkK4+zYww5zfO//oX/76+f/9/KNz47//yz/98qNfq7LINoxE&#10;5Z7dmViKpWy//NXzlLOwd4Rip5ovarKFyVINo8hhpA4rtl7zTtxwLuyzZt17/vNrLj/x3/7FUYW9&#10;oKnGLqYUS2Cmaiw5p6/9zlON5XT0bi5wIBrECmOOYos8gyAIZofGpbTpkUB/UU6PB8XhMGORVdry&#10;Zx5S8eDBHDqjv8OR+YJLsRrqC2MwGbZ0IaA1DOsWLWmK2KYF6kXOEiyBPGDLHg/bclRhRZ2+QW3+&#10;//nAGYRtqVb7VAKo9sev23X/bQd+/AOTRyUL6mVViadyS+F0KLfknKLywBZ/nZPYJLkmkoOHbSWp&#10;ZaQrkrYHEp5cy5RAwCy2hv/RM0/u+c4DlsSjHnvcfousWoVikd3XmZSwKh578MMliy6Bs9d6q4U9&#10;n6pIvsq1VaVLdQd+/Pjuh/fI3/ZJsWVV7JatH3sHJfnDtx2jc+34zGXU/9V37lKSFx+/zmRWfTHW&#10;r9fOQnIKQwFOdmmbhHhuWce5wIRXV2CtJjdX+ixYEg7xZ+/C4pKw4skPe/PRdmqJUzjLP2NZkm5M&#10;kGQRUSOhSnWYRFj9JJduKHtuLkZakcnoFpYgYneNXqlW4ciiJGYhlj0dUA5knk7dE//mlD966OGH&#10;KsV00HbttdeeffbZ1cGQDQfcqoNBG6fgRMWpF4Ed/gmCXffdlhsLNZawtuSwskiKLYwjmSzVuKgN&#10;p5Zv04QmCwal+j/oB1CrtwpXAaBrKFBj2erPFeBqrBnpF/pOiHpf5m9GzXfsU7YZS/70ta0N5Xd8&#10;ygJgGfQFBvjDd7xh1zdN38yfEpdIWmRdadUMXr8Am0/oFnaSURb2KcrGH6YMnx1s/KGuuFgshBlt&#10;FFD1+iH+pDU3DV9bj9h7wMQi9hqdKgGXTNyHfXKw5LqP4JnY2XmWwBm4NEilch8LsMdH/5qDsXaz&#10;5G/aeMhL1kH+YqzCv/GyDXOSYgffpwwcciGDuhi4pXwIDxM+Hvvhfsltw8477GGaVvXcr5+fUk95&#10;6+cuuWnvHYVxoA6rjajCuSO5FCtprLkNU7Ju3vtlylkYO0K2qYqG1WSTyVINI89BOuye7+1NsS3I&#10;eZ4vxh569h83X3cdxr+/6D/lzgsrxcLs1FidhXs0ZzWWc025Dau3IAiCecJMlx5+mBybD0LJgYAG&#10;Lg4V4LmC0UxuGIu0evhmcOYJpN/BWX8rbZ/KKSHlKWTlJrqEYdvI5C1QAHIojMEE2Fqli5GFTb2i&#10;W4rVgkeWWmmtorR2SkZpiL6I4r7zxCIHWcyHxZsESimqJ6zb8akPcItN14NaHjVcqay0S8mpCkja&#10;awqsok5oDu5smehcKS2k5AqwnjzJJVeXA6qTKqs6YPsT1p121U5Ke/TFp9tluv+Pnnly97f2WEKQ&#10;sb5AsZSbh/c89sCBHz9uOatU5Eyszu6LTFvHKjdf99oymED1Vuy9lSf1zHKdKsWBJTHnPfWIw849&#10;lsI8/Ytnt378HdwIwtb9hm87bvgg56oOOm9WP7kge1JdXdJW3Ljrvtue+9Xzh7356MoHkoNz9LtP&#10;27vvEX1qk+1HTz/J4Y7Gf3bjJoeBrxxOn4nEpiKJ/v08vfaotGlr5t+d2/10Oz99GdVS9YuTDj/s&#10;bcdwp+x0H9lptQT0kRMPf90lZ+iMJqa73moSgzcM2dO247OXcbs1VOYbQ/eub9yeS9hVRL1Ndi1/&#10;9t6zKrl0yGY/0TXq+wNdfDhRceoVh7bBnTrw4x8UdsjVWNqVyB1WELXzVKqOcJmkKrLqF8aNah7x&#10;5p3C0vgUkNEO6TKEGQzlxjxFD5KnonzwrMKJRs4E6HdS+pozoDnImJ19GZ6/5eCHNhrX0qdRnH0Y&#10;6SogS/K6/LsEDYjFR2rskhTglWABTdzacwm1AmuWFNZhfUYz5m7SYT1gML+wZ3Jh2PFpSBdraM7C&#10;wqmlw7qWWjnoLhB16hF799dqrGY36oqAI4FIUZYVRp2OALlxdhU1qcPY5UaUg10s+XMhcqi/Fasf&#10;70pIhFVg4aTYhB6p80dn3LDkW565/u6t9jHsvMqhMAJ2VheFcVzufOxrp35imTjVvipg67IwqFwH&#10;bbSewlm0rJQo4Z2Pfb0wdoQzpjs1rCabTJZqGCmHqud0ftFV96LLd4r74vfe8brXXH7i/3fHnxT2&#10;YegVWqmxiyzFwozU2HSWOauxLRfehSmTLyxcV8u2Ji85CFYFzUcL+iNUB4M2kvB0xLjKuE1Af37W&#10;E0h6BlO2OsWwhyjALSXphT3f28t5R84mnJEyD/wo/Eh4VDAxrmHvjqq3MPYCF95lJp3b3yZnjS1X&#10;hhsVYG/rHK1nZGRJk6dlXeQWc5PFl0NLh44dnmEfij3wpDVmS16v/WwJlzRKlyZ3fNqlWEmikiZh&#10;uYIpuz4ga1Fyq3NY8gFSaY/d/S0A5J8+TaB99s6sFniGMsToxaj8hYf37n/kscf37fisvXDavtkb&#10;rMrtZPsndAv4Bxme+9Xztz+8xw4F2QIrWMLsKQPrWMqjIlG20+3TuiwvTYp9eI+tOfUTKCzmpdKy&#10;l3rrJ6KEV3/lJjw50WlX7rS0JJHPyRYguQni/vqqnTGd2pN/4IufeOYXz5IWfvT0k1vJQZe/uZZT&#10;uRZJsbWYokCOVFHzceciduuHdyjzHbUU+IEvXH3gx/ZfAskidt13G0acm+LXkExMPOqeye6GFFvo&#10;sAIH3HBOlsmoTnfDB60+/aU8V8+fstN95O3/mpuCnfvod2TX101wsWLTieg+3DWXb0z72LZ+x6et&#10;Bdp0oM512noNlTs+90FTIjznXV/bjeXB5T8hNf21XPLpqyqtdMjWRWbt4sOJilOvOPqlwaPffVph&#10;F7kau1Co4U22FVn1jFRUx8IMa75XG9aUoTZv/WLzK1PYfOooRpgqORblkKW16aye0RJytonJ+9Qy&#10;MDb8h8J5l899dupmnt3gEYvnpareB23pMZKw9f1UzvoaNVOzV2ApSuRGXaYHzFlR7HU7CDDRKyyN&#10;lUlKswyjk80g/rYse41Lqnafm8DqhOSKzV59raY2YjHWEq2lculWc1l1XkY5P6/Z8ac8/hdHWfTU&#10;gbEqef2bXRbFnhw8Snqr3oRVIIXFwkmxGsSbW/JJ4SJzaXNpaTHwvMq8MPIQrIRahwzcurx6+fc/&#10;/v6GCzfnltsfua9KP2TDIffvwtP/bH931WUOI39ttoASUs7C2BHOm+7CwJocyGSphqEcxtVhRV6S&#10;OXDYuze95vITC2M7SY1dQClW/TQhqXTKxW1BXoB5qrHNC7/0tk9SgNySaEY1k08AHVYV24X27t8X&#10;XFfLRjEK/yAIFoRhj0CP/XA/jweMYMyeqQtrbCegR6BkHJhD71CY9od+tuTM0z+XgP+48wJJxn1g&#10;KKCK8pL0CHeE4rWrsXrmWVNqLGuVhh0sSnuWMSzPUhSHdeySRZnUxqVsfY2U9jtu+OBzv3peSyMW&#10;UYaLTaaf1rDA2/npy3AzRU9yp8ug1aEkUVdLsSSjBTytfrYrYRninLLSoZITduNSWgLgsbbCZJ3p&#10;UVYw+agYIE32pMP/3VteT3s47a92cmhLypMO/8Atn8Dyuou32QJVmqaclQN72Ql7tlLHmpvptidX&#10;/6VLzpW181YVXovhMzZIKW5/K9Yurb5qhT/wxU8cePLxZ37x7I7PXXbgxz848OPHd1x/qUTVYdpT&#10;Qnore9jqPy5P2twh57Ef7MPB3pldbt91321Fqmd+/izOex59AP+iDL1kUkixA3VYwAG3PqVYav7E&#10;w02H1emu2mkSxhn+Fp5EpdPWP/2LZx97fN+e79ofzI6+eFtll4p0mnUuK5JmE+9Zu7/lmX/2MnI2&#10;o/dK/b0tv+rpr+W6W26otNIhWy8fKGDjRMWpV5YPfOFqqo59Yc9ZTDVWDa8wCgrcbPCiJVVfVK2a&#10;KUOTyHb7HIe1Xtq5mnGajDTFKIru4x9ZtlS1cQn1I0WRPEvYZNnkJSOBgdkOBOdm/sst1YXU/bcF&#10;Pe0MWwVjJ1ZdPgUGI41VVaeXXtP7v/k7sPVhZWHWBuw+X5uRMNMcc4Qrqlax7F1vxWKX43uDCQ4f&#10;5neXWU1I9Wq0u+kTZVJjzX7qEZWadOBRy4eEltb3xCa9lRpzi+XpuRXibFVyCskeKLwCxPqFFNqr&#10;Dl/00vW/8TJTaWHhvhVLWAuAYlWQfDDqFyfypQIP6J7TkhSrw4GbkgiaFM/Bw5RWrVhGPiWLn//y&#10;n//NW5d9FfS/PvtP1SmHbDjk/iPhQZxLa1FaBTkPe22EElLOwtgRsk13gQCHKaqFyVINQzmwTbCs&#10;IlUqyUCILbJVu8ot3ZlAigXpsCOlWGL1/mzid9925ASny2mpH6vxIVvhOQ3klheA3jcfNbY4L6fD&#10;MrCBqT1QqnyKKpJPBjmQT8dt+tMFQbCqKR5ymrHp6ShHg6pIRjw1pKyIFKslev7EomK0POQwRFP+&#10;YQ85TTSktz/F6U/yj/1wf27UsKySKJyi9HDIwxhGNgKaMkbm04QkPGS2PGeSM8kHTkmrFdYnHrCV&#10;TB0uYWFTL944rFY7HrZU8mE5xBop/1Ev5aZAneSw8zdRgade/Q6zk4QFnj6fWmPa6PHr9jz2wGOP&#10;7zOl0i22r4VLOchir8TWSRRlOmwdrsCh/n95nBWopEZlUudgh9or6iRbMVqsdF7Ps8oBY51w98Om&#10;TZiMRVpfgu75zt5KR3Y3nT3lr7R26GrsvzvnGJw/8NefqE7h0u3R79lGnld/eVcqiZa4Vl2cwgtG&#10;4Oqv7MLtmV88a5+CdbvtWSSz1mUBfPLhR7//jANPPv66959OPnu+88DVd+468OPH9+5/xOr8RPtt&#10;MWKJ+s2TD9c3ZFXIw8455gO3XMNVkDP+pFKtuhRbvUN69R036pBAU/pssufRB575+bMWJisuKkXV&#10;Yc6eMm9Bki4nVaBQD3vJRGLTjlqKHajDAg7NtBNQne4zl5lyfeLh1XcJrtppt1J6TS1GbP3I263Y&#10;d+1SwH6uTQKTiyP4VFLst+81f4ewZX7DB80BN++PlfEzl6UyTH8tt959h6TSYVsvP9vFxomKU68g&#10;R7/7NG7WYz/YV9ib6IsZI/96MU/U8AojSDhmG9jsh6XqDQYxxrdty7/WqkP2LtEStt6hIbH20dBH&#10;7NZPvINZfolv7Vl2CN+ujQ/v2cpMpAzr01m29bxWnTQriWIr6H354UC8zHkO40I5qXAL6yO59Gud&#10;l4A7EIvPUkDd3P3ZazrOLUt7ohQmoDAzddJhfdZeitKQQrUQ5nKYgBi69R1Yq/nqT4Z2+06rv0jA&#10;3iYjf611q49mPm3ZXdtaUamx+x+pAjxZ+YnMTQXwv9dqOrNqVFrywe6DnlnY4+wJq+tlz6GukSjh&#10;sUl7FS/87SMO8R/yUhhW5VuxeqLNM+fBVw/0zYfdljIkrWfgIzIP+sTyhN3+BJ/4+S//+WVveU1u&#10;6V2KlQjbLsXKoTAm/s1bj/rF888Vxo5Q4HQXht2mgVuRSuHJGHnewj8hEU0i/jCoN3zSgkdJ2CaT&#10;Av/gXce+5vITf/dtRxb2hCTXYbRLsX906RZ8khorHRZe/pevTz7jwpWmO9WF6e9mQbMA81Fj8/Nq&#10;0c5Jc7E1p+nQLHYQBMEK0vLYw7z2nP9zGehRAU+NYDw8MJrJLc+BOZEws+ewUXFidMZiXtbvr7Y8&#10;5IwLlzmsNnL04bM010hUTWM7gVQ5oIfDVEjKnE7Rns9AWtTYNajDtsDSpbBokZOkWF+5VSuf2m7r&#10;Hy07WU3V2q7ZgbCvnK0N+79XKx8WbJVq6Xof6B/2d3z6A2Z06bOKJQAEkrProUtCJ2GpsR7GWEXV&#10;VM6+t8Dyd2MNvQ8LSphydmfzdFm2Sn7CuqMvMi3GGtXDLsXi4B+KNR1ZZ8dSX6CdvS6AHRI40X7g&#10;K4nOlj/LVxdJyZZ6sEN3NpVB61gCHv7Dtx3zzC+qPz/s+c5eq20Wq1IxWAbXUNsmqXzk7cqKmq8+&#10;Ynvi4bdLivUFc/VFCFbUJ6z7xJ27fvT0k+SpTxnYdRVySc3WD+/Y8+gDOO9a/oNFTSjDUKWPenDF&#10;k8sZqerqfT2FLYnk3RpZpsyk0kZdim15PRAH3KaRL8XS6Y5fV53uY/ZVX7tH1Dy9iTt7mt1T3UoC&#10;3GLaGNVl3UpSCG7bN1QfKPh2Nb5xWzVU2iu3SWzavmH3t9wo8dfLMP21fP2BERIq2+WXX37GGWcM&#10;FFsxEjXy6wRsnKg49Qpy4Mc/GNneaDy0Map3VbwVKx2WZqZ9s/EPTNUnaaBzJZTBweaUeoqp2nAd&#10;ttikhxJw511fH/xPBgM3e+DxKUzdygZPhlByY3bTiVzOs/O62zLqci5BDj7HLdlJnrLqRlWS+rB4&#10;2lmizpZYPdKkwFKsn93mX+0VlRzcx+yuVFogeWqffvnKdcwlSEjlMyv5uESs6aQM4wxEun3sJbZi&#10;N/HURzAcFIvF93pCkAjLtnf/I1Z75Gz5WCXYnsNkBB8MrQwKEEWeXiq7R4ryy6l86kuzC+GwlmJB&#10;wqsU2GRhv4hSrJIUqwL56KFWT6spcx6CeYRlkUBU8/E9uRVI5ZHQ00yls5Ow+9rj73/8/fXv/rPc&#10;0u8HCpgR9TieLwCaJLeB9PWBAgpAuCOptITJROHJGHnewj8hBa25zimg6nBjn3RYAoVPR/7tXxzV&#10;ro0e9u5NLYz8yGz6mkHSYVtk3y5wsS0V2ARnkhTGaRhYAPVTotLKtnfSedVI2PZ8by+WYag87DU4&#10;EMaYcltLcF3FYKJ+kVuCIJg/PJzYUFVvWOit1UFjSwMU/ZeBi7T0a/3pkTmxyCpt6cGJVCweNO5p&#10;cpQ9wbyM87hzJafmya0YYUAX0v3RC0gy7H+bOk79gquQTs3ZCwFXpVKYWMKpVpu05DMM1QbkRaVy&#10;VOfJstZg0dI8TMY81sO2tvHvk5qFZY+iOPQFHksmRWkVlMJ4vu6SM1jh7/qGr4FZxdXqpPaHveX1&#10;P3r6SfsNK1Z6rmYakiPdx9yOr3RVM0ohrWNtL0k0OQiMilVY+zxQC7WWyfKTyqeKkhsWD9s/uX/H&#10;/sl998N7ZDz6Ivs9KHuTVOVJWmrKQYcehRtVYZJrbSRV+nQslioHisfeZVaDJa5/a+9HzzwJBPC3&#10;n2nCzq3xBWq13GWdfPLhe767F0jIyhZ/U439dAeefNxUYM9Zny8wux9yRvwP+FdWW7aRCqzQP3Hn&#10;rwQmEbC6NFcDuQpu/dV33Ei4im2Az976O6f63mvu3EsmSRuVLDVMQcOB2GnkS5FO9+B+P92Xd5mu&#10;sdXfAnONtdIvTjnCir3/UaqLW6OPxtqXB7Z6k6ArnbFBrzbbYCjLtvpbsVr3uaJEPtx3ybiWv5dh&#10;+mv52je/XmmlrdsZvhXvxnKIceTnC7RxouLUK0Wz5TTBRw1yoJq/sjRFVVlo9gpQZgoPudbcTNUn&#10;+uU6ZhD2PqHYOCmtTfOLB6wZu+pqjd9bvoxLbox+3ryrfbJ3BP/lSdRxFGUnkl0dKh3i5j6TnDHH&#10;Lyehb4xYOKuWJbZvIFbPP1XA599lYElSrIeXDkGB4mMFSZnljNoni3+pgFmmUkUZmhjAXSS1qmDU&#10;csXThin/LKwhByCAD3eHDF2rxbjXxz02JjKbv4jy4W7ZWahnjAS8JIbCQhOfSuhRFlB7cH9OahbC&#10;2zck4RUO8fdhgUAKrzIpVk/VyShPHsEv9Z9jIkpLAqvg1k2peMDVWdiTv6JatmpqGcKdj319Fj/b&#10;JbhwHugVbpdi27Pt62e7JkOVXBjnA5WWKrAdLX60jbu2LPijS7dAYeyR9DWD6XVY4HrHur+9381h&#10;BWA1O1M1Np1XZ+m+pWFnrHpbRdBluLokBNAd/Lpn+5JyEARTkp6OcvQUoSjGuq3XvJOnIIwcagTT&#10;E4ucB+bACIAnmRQ6Kbml6RUHjRItmx5ROPtA/VQftC2MLVCYgZIuKGrgWQYify5HZcgvU9eVDnHD&#10;p6iHREs+LRRqrB5FBl7XmsHWKinAeqaIWm4Ry5Isj8r9LZZVUG3n8Pwb7T+pH3ti32HnHWtinDTH&#10;49ft+PQHfvT0k7CkTkonJaCvBBB27XVJ09zicl5yO/Hw6hsFSqv3XnH2tAQquzvrUFS5KdvawfbK&#10;v3ZWlPw/8MVPmE5xzjFci8lYnvZ2/17BsE3FtuQnHr71qp0kt5cTkxFOsk/HWrZveb3cbPnqL6va&#10;6z+SGE5bf/VdpuFu/cjbD/zY3nKVpLv1Y++w9aoWvfUauFqOergqROtm/7eua2dRzbUv10oOe/PR&#10;V99x42M/2PfMz5/t/pYf/sV3A+wDslwaJ8pk2aPffZresVVJCHCYC7icEXtStYjiMImqyThlJhKb&#10;lEPLO487epViq9P94lmak901V9JNiXD9gjuoj1Fwx+1unrHhdZecwaGJFxye5nLJaeulp+/+ls0g&#10;dvtOPLz6FoHWoaT6wBkS7jWsWeZ+C6a/lpEfKEjb5Zdffuyxx5599tn2E12XX06AQwJV9KhtQT5Q&#10;QPuhxmhahT1Bs9FfMvBpf212pVDDyy2UU20gRXGZRTdvpuqTE+2NVJplNWoRluQqGRQI45arnwwj&#10;tQBqPUUzEfukSBKQfpos+XzUxP1LY6JOWxWyiIV0lgRuKtUQqqyUcyPPpaedIcUmVg+NKWD4/FvN&#10;y/XZ7ZDiqYS+x1L5yE2zNlE+TVuUxhbsuQwKVCkTk6Ybn1yqGYdrcWcL+CBmN2WrO+DJREYUdv2d&#10;6dQj0u90gQX2P2p2+YitpsZSEstcZWCPXXqrDpMIy6Ejz+oSuBz2JPGoXIoFDvWlgnS4iN+KrazL&#10;N/nwVMqjrTybSwXcChWSZYaSD9MOtPYoUrXYW3jr5y65ae8dhfHLj37Nzz9gI6pwHoauIh3yZD+s&#10;YNRPc/mUc/PeL1POwtgRypDfqQnQzS2Mc0DnlXDWBS2BptRh4ffe8brXzPgHuKTGTq/Dwrj3t/e7&#10;2VIAlrLSSYd15GlI5+1ylqZPS7HXAEkOSDrs9P0iCIKZ0nw6ymG8ymMJawTTY08ytuSQQ1pSjfWw&#10;1M5zY/7E1p7v7SXJQLmTS6Bs+XumI1ElNFPpMtMhjxM8iWFhOpCinaLEsHzawVlqLA+6pB2rHlYZ&#10;rGEacurSoccmqjVPsgxKawshRcmTWHewJdZp6//w/E3cKVCTOPDjH+x57IG9+x+RGkW4UiHBdc8q&#10;kD4dkOzHV9+KlZSZHCTFWuyJ9VuoSp6HCfihJVcqBYjNopQPhymc3NhT1A/89SfwpNj2Eiupjl/3&#10;zC+exa7z6r/+d376MstzeXm2Xmk67NV37qpO5BCrV2KrF1dZvgJJ6r2tYE86XKrcpV+6huWlf3Dg&#10;XhLu/pZ908C+MSq3k30ZbAFbCf/omSftZ/T9t78oFf7cGpNx//ZeZS7NTvqdleeUI5ZeXK2RtPTY&#10;D/a1/0hRwWFvPppU3XVbIQ2IJmEXVcumFKD4mACFwWGY1DVZJhKbsChA8oH57+hVil063TNPHva2&#10;Y/613sLb7uIC9/HEw63Yv3jWdAdXGbhrjz1hxf7D8441T3rZtiTF+gcoMNafhc03krzuA2dYfyRn&#10;31OG6a9l5M92sX3jG9+4/PLLjzvuuJNOOuld73qXK7GXE+AQI+GRH4plW5Cf7aJVQGFM0EGoZ6Bi&#10;i6jFQe2tMIrJonrANVbb0yxpwGr8CkA9v4iq2Q9EbTv5KLcUK21ObsmIswvBROVSr9m9PBZgLM3s&#10;TazbLk9r1IUpqDyJUlElOjdOUTztNLGe6w+NCjAXL03HW+urduGVfRXLoajDVZL06itGiq2S1+/J&#10;WlhGn8epUqtVyayuh5qFsNvN4lqqWcBnLn1nwC6T6ax+H9bkV/+ebK3GPqIcqnMBdUJuVJe9SOtn&#10;J1tJq5RKLcRHRVDC6iqIxZhf12nrD/EXYHMpVujwRXP42a6RT/M46I4W6EE2f77nUZsn1PTIS8Li&#10;ZYfCH0/8eVwGAsX3yETzLO32Fn7v/KN/+evn//fzj86N//4v/3SgGouRqNxzGM0uMUyK1SNmYcyh&#10;bJSQchb2jpD5wDvVnea1zAGaASddqSWNpNJpPuE6N8a9v73fzfYCzE6Nzc/bfpaBse3F7gg9mkwm&#10;ZqyRalykxmoLHTYIFoGqQ9ZbMQIMe/TS4xYQYDQjYTISIBNZZByYQ4GmVyXvhUv9Q7Hd/26qAgwc&#10;rhm4pGmy766H4kmGzTJwjRhzC1BjPFjqREwNVGmKGpbPSKTGknAt67AJl02rJVl9uAxZBtoLo1Y+&#10;WgU51Vru1CNs4vZ/q//D8+3v4ls/9o7dD++53bn6zl2vf8+2pFdaINM9k1hZxepQAb0nW/sIc3Nn&#10;s0tFxaK9S7HKJ8cy8VSGNFn5pwAJVRhJtO7DIS3ExNMT7YMDhI9+7zZltdO/3WkfvWUtSiotSgm4&#10;smY6rH9Gds9jDxz48eNHX7yNQ8LP/OJZc/PT2bmUyotBBV59l53i6rtvsrXutvXVt189Wxaxz0mN&#10;1erU7wIJ9StPr3v/GXqVcsdnLrNbc+oRlIFim25bK7m2BuYafdlcqiQuYkJhHIn+R3uYWmp1qL0C&#10;y5GMq1dW9frqwK1d5x03E4lNkpsxEh4ouu3oVYrV6T7xZbu59A6rf+7F1uozBUdffDr2gRstwe6m&#10;s/SzXdIdztigodI+XuGdUQ+Qu75+u8lA6unb1tMCp7+WSz/zkUorHbLdcMMNxx133Pnnn3/77bdX&#10;pmzDSBQOuFWmIRsnKk49f/Y8at8kSeJ+Do3tsR/sI5b90Da/GLSIqpNF9YCESEa2+ieqtLfDrdZQ&#10;abRVv8C+vZyJKnEzx5t9auoMMktR+JOJwrjJJx0qofCoJWfwIi0djg9D7rJTFOjCPTzwaUdosibW&#10;nvq2b+BZpVwVaiJ2sVUWO9SVap9kVtUAAWm1Hqgg7HN3lZaymTDqr7ty6B8ZqGAMZ68JywOmk3Kl&#10;7E/2u4bd5yZudHof1oxk6NpupcYeeFSH5G97S+4Z+suwHFos95qSEGWFqQZA2S2Jl1lTpBVbsa4v&#10;5x+HHcjCSbHUyMANN562uevpYbdICLhpQYIPo//T/otbKgNthQfl5j+Uae1RLGNa7O1ceednr9nz&#10;hcII5HP7I/f912f/CQh0z5YLpPCFsSnFajWCPTc2oWxX3vXZwtgdTlFU+LiQnEwK40xRzazskma1&#10;qLHj3t/e7+bIAtiCagZqbHFenWXgKQZGjVtvA1FlTrxNX4B29DAdOmwQLAj0Rz0GsNcIYAPB8E3O&#10;PEERwFnPFbKnRyllRQD04KTwMGYxvXLSkU8yCRVg4OinKI3VlJAL76LGMsLjyYMixSjWGKrhdFgg&#10;BTlNDS35dIGidv+owuqCJYqtUghrrSV7HaiiGhR2O0xpfamjbEVllM/pGzRrwx/ufINWR7bEylTR&#10;FLCwAum7BANjM2k16aQWVUio2qfkeKYkCrgUqITyUap0aLF1cjuFYmt/a/kP7znsLa9/5hfPElDZ&#10;8ElSrCzVGtVLUlkIn3z4vzvnmD2PPfDcr55nL39zy5OAf6Ng19dvt1ftPndZtf40OfVxU4G1cD2t&#10;+jd2k+dcYLWV6kmH7/nOXql71QdhSejvGZGVpcXz1CMI2Pd5SbL5lfrk6FjbjuFv//3o6SeLbwgM&#10;gGqkGIXRIXPpv9KA8k8NCK5ipEA8VibySVekT4I2LwEH7DgX9nEpT3e/n26/ixHcDm7rtvW7/XuR&#10;R198uoSJJEakYqsDLv1sFz2O/nXGBiW0T8qS8E0baQMHnrT3hK7+yk3qrVS7JdRHZqe4lj9771mV&#10;Vjpou/baa4877jj21fGQrYvbce/58+LUc0b3nVZR2IGoZ35u/5/BfVlwHRbU8AqjmCxqWnwQsFbq&#10;qquFt2/Ql0zUvK1JK6CwGnmyFIdNiK0VyQLpesss3u/UayoyB/NnBB6Sm6jStvoAWVluhV2Tpofb&#10;n3aAWD13lc825JDOnr8P64dLyM4ETVhVRJiAT9mWiWIZcKR7ur4pedT24POULBVMWKeYCEus2aWi&#10;YncRlv2yF2A9E8vTVdRKotWXCpQt+etcWBx5WpF0mwg4VtStLtfqEkQdtss8w74Vm9CnCSTOJlbN&#10;W7E8TvGAnnvygFsklD/PxHjy8E0SjHkZ9I9s+euxxVlG2tv5nXOO/MnPf3rS1TsLe7/kUizdgHKy&#10;pdhhUCrKRgkLe3c4S7PCR265P8kLy0yZxUJxMlaFGktdDeyJw+j9bg4sgETA5pYWvdNDbmNdeMGU&#10;yYMgCMaFYUePAQOfVQY+eulpgecixivFsmcgZa8RTFnJeWAOCTLhaQrnfhVDns2a1zIMyozzwP92&#10;Uj75HMG18Ow3Uo3Fjecrrg7wz2tAp1OYEhYTkKouFaYln2BiKpk1BVjtsCfMmoeA9sIXe0D92/uw&#10;P33qD3a+wYysP0+3dzZZadvCWxKn9EeQMApE1XqoubkkWkXppVHhxurTBMmoQyChq67mk2JBUmyR&#10;SieSBJyMrC2TGpuyrWNpb7sf3qMXWg/TV269/EtvxSpPOCkTYd2oIoG+PGv/Dv+W15uzn9H2vrI9&#10;7K3HPPb4PirQfl6fdSlV5+8ZVVKsLXF9TXva+g/ceg352Hd43/J6W/2edDil2vW13QT01mT7Zqej&#10;eIVK4hwY/63Yrf5JzR0d/k17775HmuqVkkv2eubnzw48OwnxkbraSyaFNppi2ScL4IBxGvlSlKfL&#10;xYitlRr79C+ePfDk43aXXYPQns4lz6MvPl2dTkOfzSC1xqqh0t6Dpg/S6bZv+MOd1g0xfuBL15hR&#10;CaeWYv/NKX/00MMPVXLp8u32228/9thjB74M29zanTkFJypOPU9oXcOakF6VJUraffub2otAi6g6&#10;WdQ02MuV/ptdSZek5VfzSJpNGp8OMFIS3HCo/yxRJS/kVOH20ijxNM+N/iI7Xanhb87qPsPQ2U9y&#10;cTmpyeOjLszsuWTMCoOdWOvysngfr/DZuZqg1f3loH2SWQnXPhIrKylTb9QWsqZ0WK5LwijTk1RX&#10;n4DMzvUygzAZEeCeSkhlzzjG3qIOX/ougVk87Wk+Xrlcy75yOGAfLrD8OSkjnsu1tucGQSqGy7Uq&#10;pN07FZiWUBeVwyrM5Zy+IRdeX5B9oCBpsgv3rVhgZAc96JMD8CyrP2vnPsSyTxbAQir8c7tySIes&#10;Rh774f60fhiYD+gdhy6vURS84Yo3//q//7f/+9JthX1loTyUirIV9rGgQoo7hYW6xTgQonDI/TEW&#10;ltmh9rMIOqyQGvvvL/pPhX1xaN7fdnq/m3kBWOjqr22SD+j7RBUsmyemgPxbmvFIxq23IAiCKWHY&#10;0XPLwGeY4rFHMKjy8EOA8SqP1ehHQFklYzMHYNQln6f9u0/j/ut9OxpLC4lzIJSTGYHHwoEF0F/v&#10;inxMkvMk+UMdbmyp6lSA5KCHwDS2K1ZhVRQnSpMUdUXmmpLa8wlGwJJmWJiFjcIKYIH0345JomWZ&#10;52+jHHb+ph898xTYfUmfLzA9sfqGgAmULl9aoNYoLVBbLJblHPY6Sv4WWC5rVp6K8lg7dKPF6jXY&#10;Oiv5VPkksCcp1v2rhClVSstCUVLsQ3see3yfPtVa5Xbi4Ts+Zd+KNSlWuq0758UjoNwU/nfnHHPA&#10;Pwm69a8sH0slh5Ns+brnOw8cdu6xhK2GWdPa6tdectz98B5b9LpFS2XcKAz+LGV3fM5UttddvI3w&#10;rq/vJmw+rF1ZxJIDmZOKfH78OEnskDvS+EqsoGwDRagW9jz6QPFh1mFQMDyvvuPG9Moq4fTW5w7X&#10;PQfKW4qSjNhLJhKbsOQOUmPzdyHzJDn6//SBZxlIeTqXNvTWmAnoJx8unfTqu3bZndrmmgV7lz8q&#10;CVUf/N1af6DAD+0ub68/UPCpD1Sd8U32Fh7N4+lfPEu12MCIcfsGvU57+3Sy8rVf/FylmC7fTjrp&#10;pI9+9KPVQYcNZ5JUB8s3TlGcdM7os8LFW9VbP7zjR/6dazWGw/yDGM2GsWio4U22FVlNC82V6UBT&#10;ST2zmKymSaS2aDapYn3s4tAGSamiihUpByXEUmdVjXiagBgG5dBg6ew9kpWtOzzS8DxT1fugjdjX&#10;XXbGUhIV2zu7sNnWu3k1KdcW29dU4dpYHVJdDCMEmHGkZlItXjMapsAmO8L6Q6AF/IOwBASzEnv3&#10;lIPmIKazZV82cDnVHDQr1d+NxVlarcWSlV6DtbCLtl6fdqcIUDwKqVdi0yElx8IhYe1Pt7diJblK&#10;h00KbDpcrLdiGaOpCJ6YMbJmwA489QLP/XrqTW/JNV/HwJieqhPtZdAjdZ4KZ8/e1JlkHIs3XX/h&#10;f/8f/519YV8pVJ4zpy4PdZLu1DBLDlE4tFtmhBrJ4uiwQmos+8K+ILTfzSa9381UAFbR+e0jkFa5&#10;s4BzTbmNVW9BEARTUg099VY8+bQ/9jBe5bHpmafYch+evhiWNRTzMEYOfQ3Iypk8yblF2+V0XCNP&#10;ffIcWAAeIKW3Np8DQasLkqeEukw5sydcjOT6g64ciCKcoihzqjeypWb0gDoyn8BgfVJYEsOi3G6r&#10;tdpiayT9zDFLIF8As6ayKF8B+ot49gKHvQ+rhL6IIor1lcmRmRi6FHCB0rTIwuI+ZvQXWhVre2Ll&#10;7Lpn5exqZoX0UNlJm8RW2YX0VoUVYCXpdp3RkiT/+kTWzB6uPtiqPFWqnf6zXTs+fVl+aqLMx78S&#10;i0X7lIRDqa7VedkLj11ajvprRIT1rVjTFLT+tKVytZrVohQH+/KAXh0iiV49U1b1S5eH+W+F2SdE&#10;WVpjKYSSmh89/eS4UizZdtSkjn73abvuu438qTFthJOgKSV02D99P/PzZyX49pJJqY06pJLcptws&#10;62zLnblkSIcjKU/Hvdu6/t+dc4zeXb36zl0PerHt28p0HEkVNADvQXg+84tngbCVI9vsowRb1+tn&#10;u+wX2yTNqOsxPl/9Divnr5/f+ol3yD9txYV359h3basU02y79tprh+mqLRtJBn6mgFMUJ50n3Hrq&#10;pxDZ9Q4sbSN9Onag2wLCjabtTUaR1TS8mBHJlTIbDLessyZKQ6WV1vOLaW0eGIwrsOoRNqARKByA&#10;rLz9p46zLLaGAhSWNpqnG55zxUiHIfA8w2PMMPS0s9TBfYatZuf0XYLMIgcLU5jawSwcumc176u0&#10;HDKPCP8DHkbNQQYTk15rJSAjE42/2WrTkH/cvPJU4LT1Wz/2jl1f242PTTTMQUoL1KTXp2WI3UXb&#10;rR99u9mVswrA2T0r01htsvP3ZLH4ZGeHdcAKfPoGi/XWZXu/zCS5av8bL7P3ZNPrsQRmK8UetPzJ&#10;B07f/+QPdj1wx394zwlF1Dzh7Dc9cMe+J39AeYqoCWCgpwe2W3KIwqHdMgtYFHGWJOQtFIusxrbf&#10;zSa9300VQDosj2vsNdzrLzRjlW0s2jMfeZkzLVsQBEEThp0Wae/AmFJscwTLc2Ac5nQc7vne3n7f&#10;hAVm6h/99Kld37y9XdvFB3CmAMM8uQocWvJhKuEq2k8UzI5q9dWwGw2ldQmitLBp2tmzzHPyzLnF&#10;0mH/8PxNZtSKsV4a2ZLsBH9RtNYiha3TfC9MypQlo0qlWAXqsOH+Jq3WFkviFqVdstS5LUurQ2CV&#10;yN5zk39KZUZXVOmStz+8B8vuh0e8aGZunmEqth16JmZRtlqaKn/5KIqwr0htIeqLUurTPlDwLfve&#10;q1UpxjNs8WkZHm/LYA4fe2KfKXHEgtL6etWyqr8c+tyvnt974FH7tMIgKTYpm7jp16U6gjOpilcI&#10;1zb6GMJUWhW3kpuoGyGpArwd2g2VDFGrEupN5rDV7q9pQ3XAehn9i7ASqgHgrwAWMvEeWoGR/Xb7&#10;F++J+czf3FyJpvV2/vnnj/VKrDaSkLA6qDcyL043ZyTlJ42Vhq2uIfEdOxb2hJ/5+bPDFP+ghLHO&#10;W7iNS974aYdqxqllWpvPA+6QwooyNLlkWM5SBpWbB6reMS4poTJRp8sdKLkXfjBENYo3IcPzGTxr&#10;pxdgPVwdEvYiVVGCWtLeZ3miTNnUTM0lS/Gk5n0UslmJvWYrWTS5eMA00GT0tNXhCf63QN10G+Kq&#10;G2RucqhTVTfOa7s6qUh2jExkCnuUTXA6JIlK7kOluRGA7dW3YpP8KilWIqwIKXZW/Nafv+rCL370&#10;p8/97CuPfYMl06vfd8rv7zjmX5/5fxZu/UL+nIVzcUbOy9kvvOWjlKRwmwxG/+JNZJv+x9Gwmpbe&#10;WWQdViysGtt+N5v0fjfJjbWTbp8W/6k8rJ+f7vxbLuPSfuEjL7M9eUfosGTSkXi7KgiCIFj1sG4B&#10;BXKtVt8TcJ9ksbWZW6okjq12slSE/2Cn/07XM08SqDJ0mckWhJ4by6pKZDyhUieTIklA4RcX6qfU&#10;SRkzNdb8l3tWWbHqIyA41JutW+rPDrhnFa7PXiV0qrBrYXYoz/qd1sropza3FMDOpbmDedYXWOUm&#10;i5LLQYX0wyq552O5eT46BXtbbRKLUa8jSa3z5Fa9LEF9IYpd5bT1J0Zfmpp+oVNo3bvZXgE2Zy19&#10;03lzoWQKHvvBvgNjvkW72tntr7hOqT7bHeFOAY2E+0tADYaA7tRWv5sYPSy7UqXOCObg2pY1Gyw0&#10;D246nnWsAmbUu9JY6Jjb/EeTGqXqwh+fd1ylm9bbSSed1PErsflGkua7tGRenG7+JDVWkivsuP7S&#10;rR/eQQC7tmd+/mx6QzYYwQnr7FV9b2+mrGFRg9cc4UOTBRjT1FbrRm773Oj9wiYX7yaVHbb7dMPo&#10;54dLbT5DCQtjb5CzT3ZWhhmdhfyFwnlUsnBqn3+rOUIB5ujlP7NpRvzlAz6Jm7hJDWsekaZJDWve&#10;OdnnEQLsNZEpzN5nmWq6SZCKPRXOLfaAEnpUnRAIk5Xf4spCkjqcypDC5qlS4cMhBQYKr71jl+YX&#10;JR1WgqwUWO0Peck6CCl25rz07FefdPXOT9//pb99/O+e/NlPqlFzltuTz/6Ec33qa1/ivJy9KM80&#10;SCa7OvsEG4e7F0mKXXwdViymGtt+N5v0fjfJjS3dPgLP1d8l2OH/9Zm3vR4h57GacUF78o7oLB23&#10;6U8XBEEQBAsHS5fCIrBrIbfcXq12tPbztDwz8PCgJ4dqpaeE8vHVnRRGW8W5XpljYiLGwi751cMp&#10;bZ7cfryrds5jLaDkHBLQtwhYBOLvlmWxdVgoK3Pz8lhYZ1FyArK4J/uUKlElB09SxRJOPoRBDqBV&#10;q7005N/jgxP9fz99YWmrVq2NtSr2fwW1KsUOuEmJIxZYSBNri1VX8bbWP3Liy2kzsqKWRcvpXCuZ&#10;FH0xM71CeJBw4Mc/eOwH+wrjeKgVwSn+NUwXGgzJENwjHYJ0JbpSrTdpb3hPtEOJVtx6BVLfTM6e&#10;gzUYWWgn3kkJlwXrxl9e84FKOvXt2GOPrUJjbkVCsi1OtFJIjWXjRqdXXwnQ1Hc/tId9vA/bEYYa&#10;NUUbtWhvlbrnRhohLfb4dbb3vmAt05urNeMsYFHKRG2bhAoMJ+WwRHZosRpLU9SoDNsguV9Lbywv&#10;jJU2M9oMm/5imldFehNWoqTmYj+0EvrHhSzMXtfLiMGhTzFLEw0BRgZGJH0ilprnlumuachitvIP&#10;FNjMlQYxoD6bRtBMR8CmOU/uzinWGoYc/C5bwH0q1ZWASkj+fk+ruU8Fpvx+CRbLoV8mliTCFi/D&#10;gowhxQZdsf/5Wq7GEh5Lw2paemS16LBiAdXY9rvZpPe7Wdw+fZdgz/f2ciJ9r2BGN5ecp9zGqrcg&#10;CIIgOKhhxeKBaj02KMrQ8iYdivTO7PKoyphgdUdyAspEK0PCZ2yQnGpSo2uaVdgDFq4PK4u7JR8Z&#10;qwUeYUeBpViyVRJRC6xVLG7+hqzBocJaIiYH8ExwUD5VcvdM57IkHlVZajdLmCzKMyUHP5GtMCmY&#10;DrXglJ19na0FXIo1B19hVstgW4jWa1eWo3iyRqWqsfuPR5uDr0Ktwrf6a0R4EtC5LFvt7Tevh/1m&#10;V9AFHkF3TPqt1SXUQqwZmBhhLYqbwr12BdZuMVGEdZc5xKjuxp6b6z5Vp1O/cw1FPhZLy1FyueV4&#10;l6x8cODsY7aH39qy7hN//ZlKQO1pI0OyLU60guzd90j+A27BBNhnYWmrjDw0Nh+aNAQRlZpl1cJT&#10;y5Sw6O1/ycc7RbJYbilJC+ov8leGHBKg3y3PwQ5r507UBSvB3sgnv5AJUfKtLlUnoypK3V8WTk04&#10;vfoK1LlIOqxKyD6nfivWtE7Vs003/vc/zSMMFDYT1XorQxN1iIU9E1+aYjh0HwtwKDv+VVQ94ik3&#10;RZGhwvhwLgKcnTL4qFgF2DO4SXvFx8OWMNmVUA7+N8hceE3oUB8rCCk2GIOkxkogI3Bg+E/PEyWV&#10;qrAUefbC6tJhxaKpse13s0nvd7N5+3QKFWx2/5VfXNcExBcDgiAIgmAqWJsVFiE7C5vCspxlUiyL&#10;QPmw1/oQyEFCIQutWvRMewXEktYJ2OWTotxiSWrLkj9R/pqn5ZYCdexSWPJrEmS9POlEQs5FzhWK&#10;lSart0odAqlIVW44u55bZZKSJwcF0k+a1A6VMxZfWGrZyd4OCVCrWkuzBFU941Cvac3iEoPVtr9g&#10;aytSX5eS1oQ2LFqvctKtbmnoJsFc0Ydi/UZzR7gvlRSLRTqpOhd7vb7KzeXWu4xiPtIvPBO7s/7x&#10;gcpfnRHUSDx5ZXQLzYywGdVDveWUxRvF757yH754122VjDr1RlZkWJwiWNVYe1Zj9lZtKMAop1dl&#10;aY0J7wXpUMOUuQ2KtUNv0trLUjXvnPwUxemcpeStWH9Rt0qWYQlxaxYjZ3k+o/Hcls2zbjQLURlY&#10;ktECXiGV0WcHOzVIr5SFMEMKlSmjh22vGaf+y59drCaak30UYmbBwe0Gd4owVaSbi09u5CbKLfkT&#10;wBPwSc6KAs5LFGVg76VasisrL5uiDK7I5eMqXBsL+TWXZRUOKTYYj6TGTrwVGfbC1f7jzoVx8Vn3&#10;nv/88r98fWFcKarbM+ZWZNIvO3Zdzm2tfqsxCIIgCII1gPS7JsnOGiYZfflnq7hkKZLLWUbttdLT&#10;YZ0wrQltXedq44sFqy+JjzWVJX8ZNqmcWNy4lFDvlgoJo0qovRRSJZG/u1WBBFEY2Sd9lkBKRVRe&#10;mGSsS1Uld7cqLLsCnnCpkBy6pQo4VawySfKulqDUm3+gIC2PJbkuWfyDA6BYq3MZtV7F2dau1f+W&#10;Soq1KJ2L2IZuEswVbzN2W7kdriNw16wBSFMQp7lEe3L9/92ynORfpVAquhW9LEWdUmm4VRRGxXpP&#10;lJv5SMWQv4tKZdk687un/Ide3o0lk9Bh1yA+uFmr9s8UWKNlOKLV0fzsL0bL1VhvkymsxrwUW2Nt&#10;O7fgqQZPcnWHRqzCau0l6YyDSEmq/GUnMKhgI6lKkvKhtN3z0aWxl8xah5c51FQTN/hEXE3B3t/t&#10;FvgsY/MCIwkTB7FUQj2t2KyBJ3vNI/InoDmFGQeLpi0snkk1heHGYbrLMiYf5aDkBORDQPkkZ1AO&#10;BDTf4aaSc6gSclOoSZBFBSbsAbtSv6hD/IOwuRqrAHYRUmwQBEEQBEEQBIsBKzeJqgXDjCKtLUHL&#10;PxaEBNjrswby2b7BVlksuiD9L38DVuxSJJfkzrSvHUwhzXNwwVSpqrDckj8Bj7JA+jSBopSQw/qd&#10;WSWvHAhAfi5fZFYOSqiwowwtz3Re0ipW2YJSaa/Yk12DI6xDVpUn2W9zaQnty1H/BIF0Aa2TsdsL&#10;R1rT+ioUi/0jZ7XWZaVd+XgO5K+1dzqjBQrdJJgz3BGJ47r7BFxfkCZS7bl9xHJDJTTQANxo/Yt2&#10;gr/6mvcv2+OjZkMUgdQxU0JlS5SrNtbwilKNyW9tWVd8N3bcjeQL9V2CoC9obDZQE6Zta4D1MM3P&#10;mrR+aI7WqPaplpya6xBevMU+LLuEj28pvGQfZqmxVMNjS3JPwhTVc1g6dQcqKTahbktAXTKPasG7&#10;rbAJwi0WkDH31N9BmS+YmLKbUmBR9i8US+JmdV2UigEKOCQH7p3PfZpHbNzQwIXdJpTsUKmSRZ45&#10;nmEVACYjt1jOBHz6s5LIx3XY6pAA4xvl1CToASunl9nqEAt7OG29pFiJsFJgFX7RS9fr67EhxQZB&#10;EARBEARBsKicPmBtbAu8QoHNSb9inFaGhN1oy6pao9ReVOHaYqu+FFs7VxBmba8oxS5PVaV1Zx0q&#10;YNRu5iN7nhWw2KvzqQKJOnmexBxIgiXlz6GWoLWbnYWAHITO4nbLAX8ZVWbPIdWY1SFLTWo7vSHL&#10;shMHX2BrbW92YklbL3FJTubm7MqsHZKKc1EqX7Ka2/IFebACSHqQvqAbCrpBxBLlyoK5KUBULiGx&#10;BxqJeplQ1wNpsrWFHCwTGTn0ltDjRyr++LzjPvM3N1faaueNJCQssgrWCDQ5DYYn+tcwNNalWDVj&#10;nyPUsFNDrVryEJRzYRR2IgLkSc4ypkA3bLRsGGHwGTtkbgnrnjuUuh6qsLotJGMKs0/GJMXW9mq+&#10;0KFP0GON88w+NmWksYgya4Biz4yjMHbuI7XEzKKoJMsK+cgZiNKbsKJWVKuoZNe5FE6qqwuslpXr&#10;rVXYc7ZaonW53cLgM6Pb/Z3ZbSa2ilyBTeIshBQbBEEQBEEQBMFcSLoqa5hkzFha2rn2l+xgUZnF&#10;Drf5z4DklixQHbI0UhhYIOkdQNZyzoulRQp9CiATOi2cpFXt8UlJZAQl9LdZzeiCZpXK7emMlhZL&#10;ilJAUQpwRi0sPcoCWhwqh9q5IhlzNxaKsuRGFQmLrzYtoNjkQz4eZRDg7vh/7+KwdCPYs7QmyqvU&#10;wv4yrC1cWYJiOcO0WnIwB2LJvF7N2rKZyiecao8TcbGN1XgwP7hBdAeXP9hbq+BOcRMJuE5qdhwk&#10;W8izvvUVerVwe/0GuvZuNzeJMkqiZoC/K0rV6Yry9MGx79p27Rc/99DDD1VS65ANB9xwLpIHawQf&#10;x2iB1nR9ZLO250Z7p1V297T2qW8Wq6FmYqi1VbVwP8yxKPx9FrMTpSgX4+xE3s5HstSnIAXGQj2O&#10;wJApteqGgrIVl0Na9daEenFuaSdTYBXQbMuJJvhDi70hy8igWYYxR/fOBygLE6BuE1jSPKhhCrfc&#10;7smruTjF1vYq4EOTwSF7WYCAjAq4m8YxBawyJRmrtBzKyN4t+gpB0l7ZFy/GhhQbBEEQBEEQBMFC&#10;UOmn4vRa2XH7sqiaJePp9sarRMPKqAVqSuuxFmCxxJKM5VktgLJfEkkFYVddq7AHkrMJVTISSM7s&#10;JTDle2Veh23ZRkD/J1unXabPppzZ1wGLJSFwKFKUwp7t0ilYOhJOh+wV0KI0OzRLnbzan2C/vKQV&#10;pmrM3vHx6rUadkVDbwPZctTlWluUavnqK2cLawmNg6/zbe3KoeGarK9U4wMFK47dem4NYSkOJ/qb&#10;zoSxb/UX07iD7F0tsnvqRmsA3oNMlcCon+rCgrN3Nwu4vw7NIq2q7o/y7/F92Cb/5pQ/+rP3nnXJ&#10;p6+67pYbbr37jq8/8A0gwCFGonAokgRrBmtatGEfcyxMU2Qe0ddpaIoMZZogkgJLgJasZo+dRk6z&#10;15Au3S013YTnwLmWGZ3B/h1Y6jLeQZJ9ILnzUrhAs6cudhjENoXXZMmj8ny8PhW2ocAD1TzrUTae&#10;NO7LGJCcyUJ6qE8lZvFpy4zcFw59yLJ5hL1mNNxwTrEy1jexMuoN2ZQnAdmTgweqU8tI2Pc20/n8&#10;VYWpW5oKlU/jcaM9gbiP1dVpJrbqNVhpsrkOq31IsUEQBEEQBEEQzBEXTIeSYl05tdVdIcVm60Az&#10;atVKquUvyVbUzhalWH9th4UWK23JlwN02DpgPsko5zpJ2i8Z5cOyTQlrowIGUQrIoqj6pdqlKOWg&#10;w/RST31YpXKqnJPGWh8OWJF6wPyJUgCLcmDBqRXp8euqxaR0baqLWj3NZVktPjl0LFYvukppJQpn&#10;jNvsuwTkVv0zqc5CQOKs6yC2GD6l0vjKFXgwT7g17LkXrknZ7fDGYB3K9R27v1JVCt1HPY47Ts+i&#10;AbjFEp5avzImo7obrSJLK+eZ6rDBQQvtypqZj4Rqk4xvNlIxgnHI+OPDTnJjOKqmDNdecRvaMvXn&#10;BMdauFq1N/hkr1DvmBTrI5xrVCY6r/WmRtQSPjhXWU1aKpsr0zWmmVf72iGF7Sx9fP0ZLBOqV8pp&#10;PbD45OIBYrELTXCyEJXsmtR8Jqo+PqBYPHWoWJ0oHbp/hfK0YngmTHO0E+yawqh8Dt1i7YFrx6JZ&#10;0sMv8PdhC15Yf7UAQooNgiAIgiAIgmAhYVXTDKcFYS3FsrdAkm7zZWdy9lXiEqe7/FSrqFWgDudg&#10;T5KrITdHdnPgMCmq7PW2aR2lsC3q9CYsgbRXVG7MYxXQiVImitIaUsa6JDpcOp3WsfLHmAJCPmBr&#10;Sw/opVcpqq412D5TKyrpYWm16Ut00zh84apFKXZW7+RGnixNt9Y/Tk0qT2jOW6tPhRbL72CuqAlx&#10;y9Q7aiQG2d0BV065WRale40/7eFU/503Sau0E4n1+NBCksV7op1CuWHxphU6bDATaKU0P0YhhWmc&#10;GgwVSwCjt0Ab/70Nq8Uu+bRiaekC6iwK1KibFMYmVV9rQnnyQ7LSkNtg6UTZPnXDJRqFKR1aSIVJ&#10;AXIjnBfS/5xZzbYqqr5LcHo/OmyFBqgT/Q97Is1ZNdVkx94PrQEQ8FTJWOWjsGJTgCgl0aEGPcEh&#10;LYR681nPPJW/Xtd1owVob35onkyI1BUwA55qYqtegC3UWJAxpNggCIIgCIIgCGZPrqsORA5Nt/aE&#10;9WcHCFeLQ7dX4bSGJJwO4TR/hZZFVCG2sgBLe6LqfbXkqy3mIItWcSCfWns1t/qQWO2XUtVRZteh&#10;57CUIRZ/T7Y8nXtWmed7t7NfOlHKUGHh60kDI1EpDC5SaE/lVAFqnlrCrg8XsCrWP/PqvS3cFJao&#10;4TpdlY9rsn5GW9Oag69dbYGt7xJoratwMH/8HcDqLthtqt4iJMxtpRXp5pqm4D52f9WJsLuitBSr&#10;TNQMcMBtm+dQ/Na8G8tiBEEfWNNSG9aARhOloaY/fWFxcVbvw1ZNcdzBJwmpTB/qDtNDl2GfclOn&#10;U7hAs1g3hmbSEfo1OaQzLj91mmGxV2EcPNxvB7e/2fjwovmuEmQ5hY9XNrPIojkuTWegEUlhHFJg&#10;oJGE6RA0oGFJAYyavMAnMlP52TPTsXdPs+DG7XMUJSlWamwSZBXWYUixQRAEQRAEQRDMnZHKbEHy&#10;X56QFaAtCDE2M5RdK0n2HLJn3ethVlCV0FkrrekwR1EWKCxKwt5ZSsuSTBb2dXiZA4faE6uALOAy&#10;61L+Ul0lKOQoW4WJdc+lKGB9KCN7BRRWlNzYV5ZKgNOS0paRhHEjQO25OlAtQX2Faat0r2qqvVqp&#10;ug8VaxYOXQfh0Ixb7TWiqiqwn+q/5XKyn04laazAg3kgZYGAN1R6hB1yo/0e2Y2js/gdrG4WFnWo&#10;pMn6vbYbrb6WvZ1nWbkuVjkLyWR5GYJgeo5flwRWa2Pehm1kowUyzjNqyU4b1luN4yqwNUtNncaf&#10;NXthHWe5pQJnxeZ9ocb6i8ZJWSit+xfIzcI4+9UNzG0MNA8WxsSwWOzaC8my9fuwVueNSpsWbha3&#10;TFOV5lDGkAJNLtrXH21fikphGJhcqM0Q4HQ6BAKa4Aj79GeHBJj+qB/3rGZMDokl4GELbFumwBY6&#10;rAgpNgiCIAiCIAiC+TJowblEQ1S1tU12yNrPln+ZRZix/mLsYB+tG1kssb5iYVZTqZ8g3dMPl4y1&#10;pVraZT6VxcNLi0A/VHgpE8VmVP7KLfmwJwcvntRbc5NFy8LkkDsrzB5wO3m5hpt8ioBE2K3LPwJL&#10;5Wi1eYYfKpwCrgWokisdgRy8Sqs9lhPsP4XtkP326qe9KonEsTeJKIPnU669g/nALaB5uGBa7Tn0&#10;m7LsTkltJ0Af9Bddq4Dee+W2slebkQ4rsSZBe8BCrDIsyhAEk2J/0WEI1VdffcQze63D2sgDGo78&#10;x7vMf3kO42K55W1baNArjDl1rDrRAPz/DMqOMwxOJ0/vU8uixkKj93JLy4UszaScnfnCp1EzqjD6&#10;2k+jxvrB5ilHExkB9lW4lk1TrEgTHOT+oCgZBckVUBSHylCZJwclUSx4A7MAo59PjpVFh16ZzVdi&#10;C0KKDYIgCIIgCIJgxpzebak5iqU1oWApCKwh62VhtUTE4val5aJ8PJY11YulhNZyZ0XSLutYW57J&#10;R4F0ePySUViGyZLsBFi/1aqrOfjqzg4JyEck0bZOUgU8qgqngIw58k+XI6MHksUCWkYSpYXlifZf&#10;n7aQZvXoN0hrS60qbWGJDxZPyArTokCvAuFMrDzJhBywyI6Pn4U6t4RbXezjjC7hWT4U1Q+NYuEd&#10;zAFuHE0duE3a6174XbOAJC1JtB62HqRORKswnaJSuypBhz6FTyYPWSqi6HH4eNT0WlgQVNA4aVRq&#10;gd6GbVSnWSqKNkzAW3Jvre747FMbPk7a2QkzudSNv4rVfEQgWQjQETxQ9ZeC5Jkz0NiKFSM/VB/M&#10;LG34hVRzZW2x2TMdusVwKVaeOJjPLHu35ZwkV/ZONVcS1n4k+LPXrKdDEuZGb1FVLGjuE7XdGptP&#10;dlYe5jsNkjJys9hLh+Uu+/6Fv33EIS9ZBy9Y/j6sdFgCIcUGQRAEQRAEQbCo1CtSW/ItXxzKojVh&#10;FUiCL6k4lIMsCvuS6cW1qDoAt0s5TZiIWcuplU9hbyQxWL+xV7ZKlaUtkbPylGyqdaDeVZQDYGcp&#10;mPJRKjnbErGOkrOQJ/kkC26+8rTFZFo6UnWSM5Tb8etszZn8WYjKB2csJOfwtHqpT606tkZ1kU4y&#10;nGkBeBJ2tdfOiNvW6r1L89fVNZbfwexwacObBLdm8yvtNuleuFBut0+3Uq8WEnYHaw+EvU/Z7dN9&#10;p0+5FqYkdiijy0DSJugXlpufK1jL0JehMPaFj0hVS8sale014OBQJOkXzqV5ZCR1waru4JalcIYN&#10;qgrjkNnFGGecEWnqzC0iHfrexpOiuvqFm8st5iwMI5oic9I8pYlPhwrTZnDY8soX1y2T0c/C/h32&#10;KlWCzNmn3DgUTGo+ylmeVoz6DwDcIIY4L5gCdh+Z5nxmJJwU2KS9ppdkZQwpNgiCIAiCIAiClaD9&#10;Vdk8lnD6Kf9hsBDKV4+eROFKtCV8xoalJdxylpTWhD48RyAt/9yHsB0mo7+kI8zIXms5BTyHKh8O&#10;6yRLgQJloijlkNwIpJO625JD7qk9S8qUj3CLwtVHCbb6C7DbanXVfHzlydoSZ9D60xNqqWlRXqvV&#10;gpOVp95+xUG/H00l+0rVjK7HVUtWojy55eD+FtZ5CecL72CmUNuuI1T3qN5XAb+bdmd1yyTUchNd&#10;Wze8H9lN9EOz40w49T4ZCWNn7/d9di/NBYsA91c3ulJja+VrcuqRykZOH3/Ik+aEhcGcNlnZi1Sz&#10;wa5ObVv4lS4dDiR1hw5Yf1FY/SiLmpa6w45A/bQwijr50hzqxqW/g56+oaiu3rHRgwFK82xjJHkx&#10;+7q1yI3DgZ4FJLT5kflOE6jSQpo0k4WWRhhP7SXFuoPejbURkgFTgyE1ifE0U12TCCv0yQIZCfyr&#10;n//s2SAIgiAIgiAIgiAIgiAIgmAakvAqHVYKbE5IsUEQBEEQBEEQBEEQBEEQBNPyIv8cwQsanylI&#10;gZBigyAIgiAIgiAIgiAIgiAIpiWJsInCElJsEARBEARBEARBEARBEATBtCTJVa/BitwSUmwQBEEQ&#10;BEEQBEEQBEHQP0//01NP/OD7/3hgXzAxVOBP/umpomJbiDqfknErvCBpr+wPecm6JMIqHD/bFQRB&#10;EARBEARBEARBEPTPT1wT/OUvn/uX2KbYqECq8elu4mDU+fTbWBXe5AWHHt78XKwCIqTYIAiCIAiC&#10;IAiCIAiCoGdCE+xrkzhYVO9Aos572bpXeJMX+FuxL3rpegmyIEsipNggCIIgCIIgCIIgCIKgZ/7x&#10;wL5K2Ypt6o3KLKp3IFHnfW0dK7zJC/wd2Be9dL2E1yTFpldlQ4oNgiAIgiAIgiAIgiAIeiZkwR63&#10;kGLnvE0sxTZfg8WSE1JsEARBEARBEARBEARB0DMhC/a4hRQ7521iKXaYDqv3ZA95ybqQYoMgCIIg&#10;CIIgCIIgCIKeCVmwxy2k2DlvE0uxSXgVhKXJpsOQYoMgCIIgCIIgCIIgCIKeCVmwxy2k2DlvvUix&#10;eg02qbGyhxQbBEEQrBgPPbj3phtvILBt66n33HN3HhUEQRBMxkUXXvCqjes3HXO0BtggCIIgWClC&#10;FuxxCyl2zlsvUixIh5VRhBQbBEGwMlx26SXbtp5aGO+55+6jjnz1bbfeWthHQlbK7SNXXbnz/PPy&#10;qEXmumuv4XoP7N9Pmc8+68wiNghWI7RnWjUdvLAPg/4O9AWNCZuOOTpFYXnVxvXpMAi6QHNiOKUd&#10;PvTg3s3HvbGIDYIgCIJ5ErLgzXu//Jtv2ghHXXJaZZp0m6cUe+ejX6tCnbd0pefv+mBl8o1D2XGo&#10;TEM2TqqKuuiWj1WmFd0mlmLTC7AKJDU22VeZFMuahIdLniwL++qFRdfBvMri2ptSFPc3X5dedOEF&#10;WppiKTxVewWFT7Cy9NVnpUewL+w5tJCRPosA7VavKVHU1P4J0OAJsOcqJng/lByUm3JY/HpI0Lsp&#10;LY2EYk/ZVHaef14uYy0aaqLNoQyoAaIKo1BUQbq/3PQiChbw7qerGHj5awz1QfXoFtQexFFHvhqY&#10;70iVd/+WhpEgCc1eqbr4rwj5xSbSAFjYRWoqA9MmUnUR2HzcGycYPNce1Jj+ssWIGlJsEARBsLJ0&#10;lAUl1XWnSjaz7UNf/vTvnHPkUZecRqAy/cu/PP70j7GM1BOLbZVKscW1d9mml2L//FPvkee4p57R&#10;NrEUq1dfoXglNqmx00qx7c/Hoq81oV4zYb1BoIhKaFFaGBeZmRaYBQnVNXI1uIJw7WklprUrUGaM&#10;3GvCNB4gKi3JWljYJWgXdLNUIS0tvAusu3aef14haZGnWgJRXZqESlIYx6Xos2rtIxn4Rqdubvtg&#10;ouGo3WcRYIWsa6SoquRchSSKSpPnWJBVumVkQoZdes0c0L0bBrE0yIsuvADPm268YcrGT2OTALGY&#10;qIkOvC+qpcIomlHcaIzNMCxCL6BIlGEs8gKPlXxlr3QYNMJxezFXDYURuEAuszAWkJCWr3AX/xWh&#10;2fjzSy5uZUtPEcyY1DDjBlWtKeYjV10pS+G5qqF+Bt5N1U87eqJgHx8oCIIgCFaW7lLsRbd87Oa9&#10;Xx4JbjhXyZZvxErIawe3KsHwLWmCn9zzhcqUGQupsX1LpVp1UixlHksSTVfaXYqVfVyqxLPfJpZi&#10;k/aakxtn+1asHhb7WinxhE1uxTNl8bw+7LF1YZlpgVmZNGtsoaB4aSVWMEHNLOwStAusJ9WMuQpu&#10;XB41LixKyYRF6c5MkJXYxymISov2FlpuTXcG9tkW8MR/oFKsm8u+sOf0O+DMDi5QciFFVSVz4am2&#10;uTuTiYnkkDKhDRBOA+NBghrAQBakKlRCFUZNuh2lGuiZ2jk3uoiCle0FA4vUTl7gsZKv7JWKgTdo&#10;GHlTbL/SPPOUpIkaVRo2R/qvFCpnATWg2MIuUl1phEyvu0qH3XzcGxnogACHjJzJn7mvy18cFxDV&#10;UroQtZAU2xFlsghdIwiCIAiguxTbRSFlk95XHSzfkhTYTpcTrX/3n8n5wX98rDL5W7HJfuLHd3BY&#10;RbRuqVSrQorloj655wvn7/rgy3ce+4Yr3vw75xw5Uo1NSmt3klZb2DuitHPYJpZiD3nJulx4VTj/&#10;dOyqkWKl0TQVil4eW+eDitqRXiqN6mJ9UhgXgWZVYGlflIr2atESNDWGRUZKGaVl9ajlZY9SrEiC&#10;LHvCWFidclLCGEcuUykbzoVxLIb12Rb0LqdKq7vZDj55crWrwrhotLdzGkNhEVyarm4CVkWP6AXa&#10;T/PPDKrwwjh/8jsiujdU9YXcwkWl5HkYFrYX6Cpg7TXI5g0aiG7NsMvnPkJuSTWW07yzpMqb/cDC&#10;MLCs+H/uNy8/v+Ti0gpnJgX9YY89M0vSYVNssgDjAIcre7E5FInLpPBpum+huHAlTLEdUSbNphIE&#10;QRAEK8I8pdj2LQl5xYnufPRrb7jizbmuSlieL995bGXKthM/vkOx69/9Z13U2CTF4l+ZJt1mKsVy&#10;LX/+qff8zjlHctVc4/m7PkjJqZyRauw0UmzaODsnImr6Wupxm1iKHfhdAoXFPKRY6UoDFxUJnpvz&#10;hAU8vBZP3oleHltXkNkVmLoiZ9YkhX2hoIRpJVYwQc1IyEuNYZGhO7Aq06JRARo5AVVIs51PzEMP&#10;7j37rDNZuyqszKmikadouTVdaOmzieIW48lharEaMYbdTXX8Yqkp42r5B1W9tF5cheSGdKgr6tge&#10;qM9pbtlqR+99N//GUDSzlUU3vWjVlDC1AaKakpn6Qm7Jk+RhGNg15g9lGIsi+eqieYMGoltT3P0E&#10;9xEKI+SZEyjurP7ipRFeNAtDq2M0Zn4Zdur50Lz8/JKLSxtYVzJCc2bhEKPoonjOE66rmO4Lh5zi&#10;wqkfDlNsR5RJL3/TDYIgCILpWXwpVi+6sk8/VKVvIMCJH98hS7F96MuflkMXNTZJsfA75xx5/q4P&#10;dhFwB26zk2K59pfvPPaoS05LlZC2LmqstnSlhdKatNqWW/yGK94sn3aaGu5Mt4ml2Fp7rfbpZViF&#10;Zy7FaklQPEw34VmTp+fCmOCxlVUEDHy27uWxdQWZXYGv80+v5iu0BYQSppVYwQQ1QysiyeIvP9K3&#10;AghrAbmAinnLrRlJe59NFLe4GC7aRw91/Hzpnoyclypd5P9O1Zqcy7/If5KO8Nn+U9dEUfj8qqXc&#10;KTwSspr4lq0BJHMURqACW+aXOcONzu8vUOyip8jSFNcKUuNXPyoousb8KcozkiL56kI3qDA20QCV&#10;331ZBpLuYJ55bgcGDdo8rYU5JRlzf/35DYc81Uox8GLTkFXYRV5Xuhb6chotCzCqfy3CxSbGne5V&#10;S+nC1btTbEfUBvLaC4IgCIIVZMGl2Mef/nESAX/nnCMlREqchfxDscVGlN7izMVBwk2tMAmU8ldg&#10;MkmxRymWUiVFWG+kXnTLx3RYbMRSIVAdD9/SlRZXx6Hsec3nG5Uph5FMVm8TbxNLsXr1NXsTdilw&#10;yEvWwWylWJ44eRxsPjRjTM/KxHI47EU2Fqg8ueIwTFLs5bF1zlBalk+SivICE25/Rh+LYZW/UFBC&#10;rlphLR5aSJ4DUUOCHutwRnAh+bXQyCl2L9Ih/Si9AzslIyt8GCP7bIL8cVOY9epR/nHbFNu+mFTH&#10;L5bcyUgZyCr1soVC3V8lZ69K/shVV3Lj9OcT6iH9OYEb2l1GJKuBWuTBgG59s7VIB1mQMSGNUSon&#10;h9xcbneuwwq9HM1eA7j6Qu7QQuoFhX3F0VWkyx+GfMZispGqR9KldSG/fN2slEm6EALpDhJOdpzz&#10;O6tZvshThaHlqBXho1a04uhi2+9+InemF+tKde0EWmAUZRiEjieaNfntg5HTfVFLpOUwxXZE1bUg&#10;9z0IgiAIFlyK1Za+OfA75xyZfptr4NcJ8u3OR79WvDYrsbVQLZNAedQlpz34j4+lc5F/x0tOW49S&#10;LAVIZ6dIw97/TTps0m1btnSlY0mxeutWDsN8huU87kby4kq5I2RbHTS2KaTYw1/0Un2XYB0BcDXW&#10;jLLPVoplnTlQGuAZMS0npD7wqJ1iEzf5F8GIhWFP1b08ts4ZrZRU5rzAw6prMqi6s7PPdHI68l+0&#10;R3OuPa1SVC0pqriVHCbPgaghsQLhwouohYJWTTmL9vwR/wfSpiIzLvQjlt9kRUNqUUJpCSPfHc5v&#10;TRMaErHN5tSlzybyW0xbJWGeYd5Nmuh2F1eBM8Y0tmgB314Vc4YSctXpRlPUvJK5HApMVXCDZCGA&#10;JTmoTgZClGKT84LQUuaClvbWDs2Gu0zLJ0ztccbUkNROWoSPecL91ZVqKKZUXPLAuQ9otMTqQoo7&#10;i5HOklo1uenaRdELVgRd5rhMnHbiltMXHbuebk0+pskykHQHubp0gbldbVunzvOUhRbC0DGsda0I&#10;zctvIXfmioprKa5ahylWnWsRRn4K0Lzk9uk+v3Dg1ueX1hHGhB4fJoMgCIJgSlaFFMuWvjmQGPaW&#10;6LAt5VCIfUlGTD/bhWV9/eJt8Zna9m0WUqy0SMrA4Z9/6j2pYKDDjjosW7rS7lIsOb9857GK7cKU&#10;UqzOlW6Qrh2GfX5hKin2ZetrNdZEWEgBmKEUy3MzT5C5jpDAzqMzAZ6YeV5s+pCWFTVu7PVmR/Es&#10;m+jlsXXO5IXMw7rS/AFdC4yRpHVaoilAqKJU7YsDRVID4NqL1VRxKzlsXmYOsWSlVpdf+KJBIWnV&#10;hREovwSa3DhZAyATErLYw95ciksPGllFzWxzmr2ye59NkL9OoSIV/rr2YZkMjOUQI1GFkYqlVEXd&#10;rjiUigsvjKDVO/WpxjxMTaDqiM0t6vXNO76AqPDDxIhxmz01CQRSywfVrdrkgtx6+j5QHhVYpeKu&#10;qfAJylzMiaqQPDwQOQzsBXMmL1V3ikxydFGQbvpCkd+gFnQV7AuLwmSSro5AuoM0ZkZUhXGWnb4j&#10;ezNPFWbRhjvIi0pgGKqE5nXl6BpTrA5T7OIw1nQvigvHc9xL08Qx8Nk7CIIgCFaE1SLFshVqbMfy&#10;aMslxSKhCgxJitWWXr8lUJlGbbOQYrlqSi4oCUYJr5QWn+46LFu60o5S7J2Pfk3K7+/4b4XJp50p&#10;pVi2E/2tZPZJhyVQxTW2iaXYQ17yykNesu4FEl5feoRRvxJLAPsMpVjJKwN1BOxaTvCwyHIifx7l&#10;IZLVBUYeQPUwWjxzFxQiTvOxldzSMmYR4GIpYXo6zwvM4opwL6Ulf+qwMHKuorZXCspAw+Duc71a&#10;T3LfdaNboPxFPgmtXiQvki3rnzx2cdA1DhTLqBOqosflExlyuqLSdJZC+hlIS4VL8ksNddw+m1AS&#10;Auyb0nB7JpLYippUMyBhbhSUsJee1Rfq7MNkVhowLYELoYqKqASVRg65pT3PhaJZ+ImhDZBbPqxh&#10;UfOgnbMfKIXMH/Ua7Wmo3F/dKd211P4pPIdFG1ZfSGH1mhy1/Dw8sBesCFwazZgige47pM6o2IHj&#10;HlVBR1DN6KKUA4cYCVB1yXllyW9QC7oK9oVF4fzOEtAdVHtIzYOw7FhUac08OxZm/jSLmi4HuOR0&#10;+dB0ztE1ptjFvGSVijtY2KFlup/+mbbl2TsIgiAIVoRVJMU+Xv+IvyCsT8d22ZKuWrwSy5YEykKK&#10;Zfvkni+84Yo3VwcdtllIsefv+iBX2nwFmNJ21GF1deNCwlRp1IOUXxh4d1IdTi/FskmNFS06LNvE&#10;UuwLDl0Hkl+lw0qBtYBbZijFsogapojpQZOHUZ4y89UUFqIw5s/fxTN3gWLTOrx4bNUyZuDz7krB&#10;CooipZVVUeCWSuuOqrF51Tq1XhZbWSgbF64FAwEZi9VUUTMcJs8mRKV6001fhMssoGDDVl+CtRMl&#10;T22jd2gYm4d8m7JJfmtySEsOScydoM8K3SY8C3tHBvYUzjhNnnNAJWxBlaauSj23XAt1jk9hJMlC&#10;Kc7DGFj4fqEOqY1UpSsOzZW+rwZQFInaoKiaxfRXtDSjiXxsJNzsmMo2Dy9CL+AWcNUURqhIVIIO&#10;GaKlmIumcpRiSaiLAg01Cnf5k9J80A3qSH7307U0UXVpKEhyXrInlEOepwqTDheHZlHzy+HO5g27&#10;cNbhWKSsVoSJp3vdvjQCUCf5tWjebMkWBk6OQRAEQbCCdJdi17/7z4665DT9q/jj/mtaHDbRe5RK&#10;NdaW1LdhUmz++10KvHznsV20yPQ6LQmb/i1S7LjbLKRYrnqg4vznn3oP18KljXxpV1c3Lkp74sd3&#10;6I5TObLPQYplkxrbrsOyTSzFvuhl63/jf9nA/oW/ffghtSybdFgCs5Ji9TQ58M/yeqQeJgYVS1BQ&#10;Vvnje44WrumweGzlkNi0jFkEeETOV9pFgS/y/+xuPp2PhRZvA2ts0Z7RKWdafRULyOatTJ4FknTz&#10;6yWrRbvvwPJpZKloAPjM4m0vmpxEkI6tK781iaTD5v103D4r1Eonu1KNIZylo33R0HI6vxHcmkJX&#10;op/i06zbRNFBBPmsikU4FzvrcqqShw0ac4YxSsO+mmjRNSgqscxl6hTNPyPlY6PCA5HDivcCOjXj&#10;mBpwIt0IXWwR1RwHVBWgfqGLkjOHavywIJ09v0EtDLz7CS4q1VKCVpH3lOYlN/PsWJj5k4qqEraA&#10;T/O6cvSklA4X8JInnu6nfKZVVcQrsUEQBMFC0VGKPX/XB+HlO49l/3j9U1EyDqRKNs4mLQ8Gin3p&#10;TUm9DJtk2ZFvhua//k+4smbbgkux7XIkVT1WsXXvqMNUyQQ4HFmNSYptZ7JbP/E2sRSbFNjqiwQe&#10;NkG2/kbBTKRYLaJ4oCzsQovSwtiCniwHPpGzsiWKR95kyR9blbC5rF1BtLoYVmDoRT5okTkW7TE9&#10;v1iVrYWB1cIyhijSFnacC8VwxaFfNMtZQIEpdu8lV7ZUVC7/tdOscJoNPbdL2XQrh62iBZlPLMZR&#10;BkrSLIb618hKXnEKwZQL4XLykUoXAi3DFxWIQ2HUAJJqnsDElTw7VMh8GOwdNfh2zWKeXHThBRp1&#10;dWfTDUok5XFgtahD5RYy1AxLMygavE6xgr2AS9C1gFqpAsmBqsgdkj3BqM69k4OEKl1U8ue2Jodm&#10;Zc6f5g0ayLC7L7i0ojZoxvjngwCHA293nuewwnQs5OwoilocFpdfxBYwrOVPmCt+aU0mm+51x4c9&#10;IuoyWyaF9mfvIAiCIFgpOkqx2o665LQ/H/OnorpvSc4rpFhOlP/HenotlzLIQqw8m1t6HxaGqYQL&#10;LsW2b2NJsVJddbHpBeFUjQRaPviw9qTY9hdj+5di9SzYotcQNdYiXE+fA5/Im1HpsVXFmOlqfwJY&#10;P1CqXB3In7OF1rGUPzd2R9LksId1iSCL86ROYdLqq1hNFTXDYfJMaMU+8C5rkdNMsvi0XNRk0EFo&#10;eOQ5bFk7kPzWgN5CaunXOS19VkiLmexPAi0dhDMSxdkL+6JBIanJVD96NypVbGoAA9+ZShQdhOQa&#10;WEiYbpwqROHFQW1prNY4FlSFGsnsTjExuiPNgunvHERR8mYXK8ZGtRB1Ae51avD4EKVTrGAvoB0y&#10;4HCX1XQpDBRDsSboFJVXCJeviRLSRKaLkrMsRMnS0kfmRnGDhtG8+1yOrqKJ7ixXl9qDpu88OTTz&#10;HFaYjoWcHUVRdQfT1XG96eZC87oSupD2S1bt5ZbFRH2ZXq/D5qWphRAY+Uwrh45zdBAEQRDMk3Gl&#10;2N8c86eium9JzsslSMJJK4Rc6aMM+i0pibPF9uA/PpbenIXmt1bTdjBIsdQVnrpMyFXXXNT+nXOO&#10;HKalJil2YKlSHa4WKXbpldiXHlF9Itbfja2k2H7fimWdcLZ/3G3gYlJowSnJoCPNZ1MhNadQFfXY&#10;qkf8lmfWFUGlKpYH6Tk7oeUWa9HJnqe5apJTOdQYEOCMQEVxLiqfWBjrFswOSkKpCqNo1kwBCw8u&#10;p6jPHK6RaiSfVbcy4dJ6kctpAKrGli45jHRrKIyUkYs6f4R0WJ8VxeKzO9xQXc6wm84ZW2IXB+6F&#10;apXLUV3RTxVVVA7r6mJpjYP6tW4KOahOSEWeOOBMWJWvzFPaRUDDYPe2NC40Emos1cCioSaal437&#10;JW2avcY07mxR+HQfuTrCeQvh7qsyyUc56xQL0gsoMIUBLooigWYioA1zIYoFWbgKbp8s+RBBVHJL&#10;Rj1vAPmsrBqbblA7zbufo2pJh+rI+X0cmLxpHFaYjoWcHUVRaRL5LS4uv3ldQleRV0sy5hayKnwW&#10;ljTdq5EXUz8XgrH9mZZepr6AA82miA2CIAiCFWdcKXYaHTYJdu1I7OMsSf4TTcn1zke/VnwplbQX&#10;3fKxXIR9+c5jB36XIG2pVGtSipUIm16GBX1ktoquN4zJgRqjqgufdik2fQVitUixUl1f5Dps+i5B&#10;rsz2IMXy5McTJI+APAjybE24cEjwVM3SQnpBd/SQXTyRa8na/Pu/Hlv1SJrbFwEugeINLHBuAS55&#10;glUEdaJrp1rIVrBKV27cFwrAI7se93myL5KvCJSkWHgkBtaM0MKjKVg0obapDVjZhfo80S3mvlM/&#10;VCAdAUvh0wXSkoMy6VLVOQP7LHA7FDVW99QVpRGmpSRE4TNB35kzlJPeqitiHEsXpWFNyppIDVjj&#10;hpzpGrR/9WsSNitEei57ToFzEbsiUH6uTp16RoMP7USti7NM1ubngJqobpm6A3eKAqebiFENg30a&#10;tXRdBDBy6/NJVhqN0L1ekBFe93oYKmq6WEELSbMYdjmk2NwuiKVrYFRrT/b5oxvUkaLDUnIs3DW6&#10;tno3cEWQOr7g1mNMhyJvUUKFKSqEHkHmzeTzJC+qWn7eT3Xh6VDNOF0X9UDb0CUQSG5Cl5ycyRY3&#10;jMlh8eGiKHNxx4E64dIgb/kCz3xmzIeFIAiCIFgoxpJiB6p43bckeraTxL70XYKX7zy2oy6ZMlEq&#10;LCMLnEq1aFLsRbd8jLK1QxW1Fzv/RAOeJKkiGhtR+QvIxccKBkqxRYXDwDeUZ7dNI8Wa5CopVm/F&#10;+suwlb0XKZblAY+PF114Qb4YaKJV0wQPi8VDtmCZ0XxmBa1VFkRn7IKeswvjTKHSuFkru3BlpcRV&#10;AzdrWJNoqRmiaBXNuz8Q3GgVzWXMWkXLOa6XpV3HKhoImVD/VHVz3TuSgX0WsJBt+0BRwCWoGF0a&#10;LTnjvOArcG6QBBfKqSuihqkW7ZuVQw3gPFalAf6chdpYkPU5V0d5uImzE0mpT3r6uBU1Z9RE2Usa&#10;o58ObNXEUlc46HLUoXKHYdC68CTh7Oq5Iyoz5aH1ArcGC9Aguah8aOKQekhDNAGuPcWqGQsyKcY0&#10;9Y6Vnc6g4w1Kd1+HGty4QFURV00+PL3gQC0xGui6lAqozOZoXOQJqhMlySHDlR0N8qI275oqgUAq&#10;MIfpdlM5lJ/KKRqAoLXTNlJCSLW3WqC0lLl5dVwX933gMy1RJKFm8rsfBEEQBAvIWFLsnLfH/X/n&#10;u8ip2nD7nXOOPMo/aNv+Jmy+3byoUmxHRhYbhzdc8eaOFfKhL38a/+b3HDDqdLkUm+u8ULyhPIdt&#10;YilW2qs+FJtkWf1glx0eum4mP9u1sgx8Ug+CYCzoRyuu5gRBEARrg6ZqHHQhnmmDIAiC1c4iS7Gr&#10;butRio2tyzaxFKtvEZjwmt6KdezQv12wBqXYIAiCIAiCIAiCIAiCYGUJWbDHLaTYOW8TS7EmvNbf&#10;h9XLsLJIn8USUmwQBEEQBEEQBEEQBEHQMyEL9riFFDvnbWIptnoZtn4xVvKrDiXRhhQbBEEQBEEQ&#10;BEEQBEEQ9EzIgj1uIcXOeZtYik2Sa9qnH+wSIcUGQRAEQRAEQRAEQRAEPROyYI9bSLFz3qaUYo1M&#10;k00fig0pNgiCIAiCIAiCIAiCIOifkAV73EKKnfM2jRSrDxS86GXrK0F2+ZcKQooNgiAIgqAffvNN&#10;G1eKoiRBEARBEATBivPED77/y18+VylbsU2xUY1UZlG9A4k672XrXuFNTHv1l2HtTVgPp4CU2ZBi&#10;gyAIgiDoh0IenSdFSYIgCIIgCIIV5+l/eiqUwek3yYI/+aeniuodSNT59NtYFd5Er8G+qFZjpczq&#10;c7HGoetCig2CIAiCoB8KeXSeFCUJgiAIgiAIFoGfuDL4jwf2BRNDBT49jiwYdT4l41Z4wQt++/BD&#10;6t/pIqCwRFh9Ljak2CAIgiAI+qGQR+dJUZIgCIIgCIIgCIL580IXXpMaq72hn/AKKTYIgiAIgr4o&#10;5NF5UpQkCIIgCIIgCIJg/uibsNU7sK69gn6wS2psSLFBEARBEARBEARBEARBEATTkj5EUMmv9bux&#10;1TcK4q3YIAiCIAiCIAiCIAiCIAiC6dGrr5JfpcPKIh023ooNgiAIgiAIgiAIgiAIgiDogfQmrAUk&#10;wvrhi162XvaQYoMgCIIgCIIgCIIgCIIgCKblBfrNLv9GgdTYpMlaIKTYIAiCIAiCIAiCIAiCIAiC&#10;6ZHqWn2dwAMWrn/IKz5QEARBEARBEARBEARBEARB0AN69VUi7CHp3dj607HsQ4oNgiAIgiAIgiAI&#10;giAIgiCYFhNenReljxLUh+xDig1KLrzgL1cpxYUEQRAEQRAEQRAEQRAEwTyptFe9DJu+VODvw9o3&#10;CkKKPXj4wk03FJaBXHjBX37rob2rjpBig2BKOg4RQRBMQ3S0IFgQojMGQbA4xIgUNRCsMSTC2iux&#10;L1tfSbF+SEDfKwgp9mCh4+gWUmwQHJzEA1AQzIHoaEGwIERnDIJgcYgRKWogWGPYy7B6E9blV5Ni&#10;a3QYUuzBQsfRLaTYIDg4iQegIJgD0dGCYEGIzhgEweIQI1LUQLDGqN6ErbXX6vVYDv17BYccui6k&#10;2IOFjqNbSLFBcHASD0BBMAeiowXBghCdMQiCxSFGpKiBYI1hr776N2FF9ctdbjzkJa/EElLswULH&#10;0S2k2CA4OIkHoCCYA9HRgmBBiM4YBMHiECNS1ECwxqikWFdjX+ivxFZqbK3JhhR7sNBxdAspNggO&#10;TuIBKAjmQHS0IFgQojMGQbA4xIgUNRCsMV6Y/VSX5NdKnNWLsfGBgoOHjqNbuxT7ilf8/gpSFCZn&#10;Aim2yHzOFIUJghUnHoCCYA7MoaM9uHfvh6/40OnbTjv22NenSWfjhiO2bNn8zne+/cYbPlv4rxQX&#10;X/zeVLxxees5Zxe5BcG4TNkZz7/z4v/jo68pjEEQzIhiFpgFxRnnTDyHRw0EawyTXF2KZX+I3o2t&#10;4TCk2IOIjqPbSCn2hBOOv/TSS9rZeurJR7/uTwrjQHDDuTA24aScuihMzmRSbL/X8rt/+rajznh7&#10;YWyiaykKEwQrTjwABcEcmGlHu/VLt5y+7TSmGHjta1+zffsZaeq54IJ3afZR1MUXv3f/vn1F8jkj&#10;KTaVsCPpKkKNDaZkys44TIqlYY+kSBKseYoGMDFFtgcVDPubNh3DyD8LyJn8izPOmV4eD4oGM2eK&#10;woxLrESCNUb6NEFSYI366wREhRR7sNBxdBspxbIQ+vWo7dOfuu4tbz6zOmjdcMO5Ohi+cVJOXRQm&#10;ZzIptt9r+X9f9MBpX9hXHQzfdC1FYYJgxYkHoCCYAzPqaPv37ZMIu3HjemaZRx55pJpyGtvnP3+z&#10;1MwNG45Y2TdkWbZRjKpYnTfNoVo2s34u8gyC7kzZGYdJsbTMkRRJgjVP0QAmpsj2oILLZ8y//957&#10;ZgE5r3j19vJ4kJrKilAUZlxiJRKsMXIF9kXZZwoUCCn2IKLj6BZSbLGFFBscJMQDUBDMgVl0tK/e&#10;/ZUNG47QpPbEE09Uk03rdscdd6y4mjmNFMtlhhobTMmUnXGYFFtIPAWLoPgE80eDVdEYxqJLy2FB&#10;VFhWhBkVY/o6bGEROmYvjwdcRZflbe9bL8vbWIkEawy9+qrvEuRSbKXPvvSIkGIPFjqObiHFFltI&#10;scFBQl8PQOnflFaEojBBsGj0vtK45pqrN244YtOmY+6//75qmum8aT7asmXzinysgA7L2auidN5U&#10;ZgIHrRqbj3jzpyjMqmaCznj+nRcnNu3a+n989DW55dMP34wPDbIFNdo8z+BggJvOrS8aw1h0aTks&#10;iApLQdGdxYev+NC4Pu2MLMZkTF+HLSxCx+zl8YCr6LK87X3rZXnb+wNSEKws0luTGgsWqF+J5TCk&#10;2IOFjqNbSLHFFlJscJDQ1wMQzXsFKQoTBItGvyuNr979FemwHV+GbW7XX38dHYeFaJHzHGB5z6mr&#10;cnTeNIcqfHCqsVzvClIUZlUzQWf8Pz76mhbOv/NifIoaG0ieZ862radeduklhTFxzz137zz/PHwK&#10;e7D4FA1gYopsC1gQFZaCIrdEPoQWUYnuw+zIYkxGUZ5ZUJxxzvTyeMBVdFne9r71srzt9wEpCFYc&#10;qa5Cb8VWX4+t35YNKfZgoePoFlJssYUUGxwk9PUA1LFn9b5FzwpWBT2uNPbv27dhOh1Wm9TYi+f+&#10;wuP0UizbQajGcrH9Pr2M9SRWFGZVM2VnPH/IBwqq+hqytVdjU4p96MG91117zc7zz9t0zNFHHflq&#10;Yg/s368owq/auD55zgLyb5GGe4FLTldx04033HbrrezPPuvM5FDQpUhU1EeuurIwJlRvOUndLuww&#10;8FzcApLcc8/dhb2Fjt22ZevSAVkQFZaCZjGwbNy4nn0aQrv4tDOyGJPRLFiPW5fqnTW9PB7MtJZa&#10;tl4qsMcHpCBYBKS36n3YJTJ9tpMUW3xOJVhAilvWpOPoFlJssYUUGxwk9PUA1LFn9b5FzwpWBT2u&#10;NPQ7XRN8l6C5bd9+Bll99e6vFKeYKb1IsWwHmxrLlfb79BJSbHfe/76Ld+/e/fzzzxNOUuxzz/0z&#10;lrRV9TVkG1iNhfwntm099bZbbyWw6Zijd55/3k03lqW97NJLkobYgjIpjOIjV1150YUXFMYcEk4g&#10;xapgnLewDwTPVDySHHXkqw/s388lD0s+skj33HM3Pg89OFQNLOotPyRhft5h5+J2UM41I8ViOffc&#10;txLQENrFp52RxZiMZsF63MiZ/IszzpleHg+4ihNOOJ7LmTP6OdCiMOPS4wNSECwChxy6Tq/BSpDV&#10;fumjsR3fir3/3nv+8cC+YA5MVtUhxYYUGwRT0tcDUMee1fsWPStYFfTV0W790i099rUnnnhi48b1&#10;W7ZsLs4yU/qSYtkOKjW2430PKXYkE3TGVPmEkxQ7Un7Nt4HVeGD//lwEvOjCC/RaKJZCHMzp+LGC&#10;yy695KgjX10YRTN/CaMtDCvMdddeQ5nzN3Y5KZYWSVTkUiyQRO/GphN1LFJhLFBWgrIVsbkUW9CU&#10;YrlS7OwLezsdu23L1qUDsiAqLAXNYiRLUlq7+BTZFowsxmQ0C9bjRs7kX5xxzvTyeMBVrCBFYcal&#10;rwekIFgQpLdKijUdtlZg2UuNDSl2sQgpduCmCbIoTE5IsUEwJX09AHXsWb1v0bOCVUFfHe30badt&#10;3Lh+yk8T5Jt60DxfjO1RimU7eNRYrrHLGBtS7Egm6Iyp8gn3KMXC5uPemP6nPoVva5Vit209NWmI&#10;LVzW+vIsUTvPPy8/HOYsBXNgYfQea/FVgYce3IvlqCNf3a5acjqyLYw5YxWJknDGYTUmigrJD4vc&#10;OCQ2HcJkOix07LYtW5cOyIKosBQ0i4GlyUifItuCkcWYDM47ZR22bF2qd9b08ngw01pq2XqpwL4e&#10;kIJgQUivwUqQtf2h6yTFSpMNKXaxCCl24KbxvShMTkixQTAlfT0A0bxX7/9GBcGs6aWjPbi363Tc&#10;fdOLsfPUMfuVYtkOEjW2460PKXYkE3TGVPmEP/3wzfqdrl6k2J3nnycpU2/I6mXS20ZJsYVQOBCy&#10;HSZlgrTF9DYrnsOcm7pn4qILLzjqyFcPfAGW/Dcf98aWd2M5XV6AJmMVKddVE5yd6k11Vfjkh0Vu&#10;HKZUoLpq+QptCx27bcvWpQOyICosBc1icJjQc1QXnyLbgpHFmIxmwXrcyHnkdc2aXh4PZlpLLVsv&#10;FdjXSiQIFgR9i0BS7CGHrjvkJa9Mgqy9J3voupBiF4uQYgduGt+LwuSEFBsEU9LXAxDNewUpChME&#10;i0YvHe3DV3yI1v7II49U80pP27nnvnXDhiOKc82O3qVYtoNBjeXqVvBJrCjMqmaCzpgqPzdOKcVe&#10;1vh/ebGt/lZsE+mDOORC4TBwy997LZDym17zxDnpkgUqZ1MzlUCZchgXTkfyTcccfdGFFwxUbLsX&#10;SV+J3XzcG4868tXK86Ybb+DaCbNPmTcrPOVf2CHV8JSX2bHbtmxdOiALosJS0F4MnaKLT5Ftwchi&#10;TEZ7wabculzXrOnl8WCmtdSy9VKBfa1EgmBBeOFLjzDJVS/Geph9/pJsSLGLRUixAzeN70Vhcg5a&#10;KZasWmBRPeefYQlWL309ANHwNp114du//E8t/Ks/u/mEqx+sukRPW789KwhmRC8d7fRtp732ta+p&#10;mn5/2/XXX0cnmtusMY0U24XidGsGLq3fp5eQYrvTsfJbtvZqzLU/kBSbfh6qiN3WWYptd8MhabWE&#10;ky5ZQCYUoDCqhGMJlOST/1YYpyOHA/v3Y990zNHsC7W3Y5FIJRFWheFQgmwuwgpSDcuwgOQ4K0xu&#10;k70PK7jpR7/uT+hrE0PykR2QBVFhKWhvwGqcXXyKbAtGFmMy2gs25dblumZNL48HM62llq2XCuxr&#10;JRIEC0J6JRYUljKrrxOEFLtwLL4Uu/XUk3lkb+eS97+Xh4bCOBDccC6MTTgppy4KkzOZFNvvtayU&#10;FDvsn8GJglBjg4709QBEqwspNgiG0UtHO/bY12/ffkbV9Pvb7r//PjrRjTd8tjjdjJhMir3jjjvy&#10;mW4ga/tzJVwa11hVx/CNxxKeXqqD1k0POdXB8I2TrrFanaAzdqz8lq29GnPtDyR0psMidlurxrrp&#10;mKP1v/btbnDRhRdsPu6NCrfontjJM7d85KorKVJewpFIIc3f0iXblAOxFCaVPDmMLJJ0WCDA4T33&#10;3M1ZiBqYkNqQnYDK30QFIJCqjvCUUmyXRUcLWgoV2RawICosBe0NWI2zi0+RbcHIYkzGwIL96le/&#10;er6Pbffu3e9/n31vZAXp5fGgWUupCVXHvt27555kz6mis1QtVK6+dWkYI+lrJRIEC4K9CXvoOnGI&#10;76XASpCFkGIXi8WXYqf8o+5k6E/BRWFyJpNi+72WlZJim88l2ojS/2mGGht0oa8HIGt4q0SKZeSc&#10;mCKrtQpD68QUWQViRmutvjZyvvji9xanmxGTSbFdtn7n2UWj491nncyTSXXQuuFWLKoHbmuvVifo&#10;jB0rv2VrVqP01iaXXXrJxFLsTTfegLPeBt1Zf4V2GFJUC2OTTdkPc5EzZ5eo2iVtQl+VlWAqyKfI&#10;4Z577uZc+Zuzw0hF4noJKNv0JQEqp12KFXk15mEgn3RIhpQ8vaE8LrNoOU1YEBWWgvZi6BRdfIps&#10;C0YWYzIGFuz5558v3FYvM3o8SAvV6tg3TRBNqugsVQuVq29dGsZI+lqJBMGCUL0DO/yXu0KKXSwm&#10;q+ouukDH0Y31c9I3m7RPz2mb0QKgKEzOBMv+3q9lAaVYovQPp6HGBiPp6wGI9hZS7Joh6aoTUGQV&#10;iBmttfrayDmk2AWHS9t66slaCbfwv51yBSPtSP6Xc+/8X3fc9Tvn3fn/Ov3WImogRWFWNRN0xum7&#10;XkvjlPCa630fuepKDpNDrgxCoRvm7Dz/vPSiK5mkMOgF0vx/9gvBdyAUSfomYem8+sf/LmkTSSTN&#10;jVxFMwcKefZZZ3Kiwp6TFylBkagxGamcXHJNFPa8GosqJf/8UDryZGrsTFtOggVRYSloL4ZO0cWn&#10;yLZgZDEmIy+YXoZ97rl/TlGzJhVjdiz440H71qVhjKSvlUgQLAiVDvuy9SbF1mqsjCKk2MVisqru&#10;ogt0HN1YPyd9s0nH8T2k2Jatl7kq0XIVKSrU2KALfT0A0dhWlxRbDKcjUaoiq7WKRNV/GXNTqiKr&#10;QCz4WoucQ4pdcLi0c95yNg8n7Wz8i88x0v7eBV9r8vvv/trG93/jktv3FTnf/70f/5ePf+uV7/1G&#10;4S9e+Od3hBQ7fdcb1jgfenDv2Wed+aqN6y+68IJtW0+VCrnz/PNy0bBQBonCIR0myArPpGPqML2I&#10;Sg76p/6E5FT2ubGAsh2Vvc2aAt2lWOmwefkFV9Exh4KiSIL8k+5MOK+9RLJz3mEkh6LAVPhkauzs&#10;Wk4OC6LCUtBeDJ2ii0+RbcHIYkyGCvb8L3/5z7/4RTNq06Zj3nrO2bNA/2JYnHEWLPjjQfvWpWGM&#10;pK+VSBAsCPaBAqmu+mis7/XFWIVXUor91l03fOHWe7/bsB/MTFbVXXSBjqMb6+ekbzbpOL6zBggp&#10;dtjWy1yVaLmKPCrU2GAkfT0A0dJCil0zSFStFNbOm1IVWQ2DtW4hAeRr6Y5owfyQ/89s8ZJUC6zh&#10;tcwu3hGbKb10tI0bjrjggndVTb+/7YknnqATffiKDxWnmxEhxU4GlzZs3s83xlhG2mLshV3f/ukP&#10;/6nMs+Br//DsZfc9XST8vQu+FlJsx8pv2QY2TsYixi5ppgxKOsR+1PKfiiqUQaI2HXN0oUVyyICm&#10;5AkOlZBY8iwGyZFSrFTUvCSJjlIsZx+WA2XrkkPBsCJxouLamxQ+eSWnihKcIj8UUmOLah/JjFpO&#10;AQuiwlLQXgydootPkW3ByGJMxvve994D+8s/IAmK9NZzztbjWe+Q88hL7oVeHg/ab9/sti4NYyR9&#10;rUSCYEHQO7ASXqs3YbMA9rGl2O/e/0X6Sc7u+x/5x8fu3b3cWHHX3pSwSUixTfKq7g6pilvWhNtR&#10;WAbC+jnpm006ju8hxbZsvcxViZarKKKmUWPv8e92NR/fx4I1BpnwCDvB2wQj1wld4NRdPj3WzsDn&#10;8sRkK4oFoeMQMRKaWUixBd/8+v19Ve+ckahaKaydN6UqssphEZsUhNS1Nx/3RgXOPuvMga96tZA6&#10;JgkJDxyp6J758ltJOCnOBPKomdJLS9iyZfMJJxxfNf3+tjvuuINOdOuXbilONyNCip0MLm3YvJ9v&#10;TSn23V/5ycPfrzLZv2/fh6/4EA1p44YjyBCOPfb1bz3n7Pzuf3LvMjU2pFjoWPktW7NxSjzVS6xp&#10;KAOpjbnkl8eCBlLGrvRYRSZkBXkqYGjlEQ43RshxxzrOyHmHjcl6PCuMOThQHs4+7GsDlKc9hyYt&#10;RVJ5cGj56xqxqRLkn5yx5zWsrNKh0P1qVnI7s2g5TVgQFZYCcuiFItuCkcWYhm9//6mzbvn799z1&#10;D7mRIoUUKyjqlC1tsq1L+xzJKn1UDoJhSHjVx2F/42XrX/Sy9Wap35DFOJkUe8e3qsNHvn6rS7Gy&#10;17rqcp/Kjd7VmTztwUVe1d0hVXHLmlCxhWUgrJ+Tvtmk4/geUmzL1stclWi5CqJYqxObSL/iVWQy&#10;krPPOpPnVD30F1FjQQ4f8W+WkY+0ErLFoufalodaPSuzL+zdSU/nOiQ8koHP8dibz+WJCVYUi0PH&#10;IWIktLGQYuGuO3aDwn1JsX/33UfrWXIAhXMvSFStFNbOm1IVWRUwqiTpge5Jd0vDywR/9ck7Juvz&#10;gZ2U7pmW36AknBojg09Lv+6XXu7UO9/5dlp71fT729SJ9u8b/NpR74QUOxlcGhdYXerwrZBicx2W&#10;mpcCy1PBBRe8i9xg+/YzNm5cj3HLls3pT7a5GhtSLHSs/Jat2TgvuvCCNOKloUxPXMW4lA90AjdG&#10;PMZMooDRbNjgiR03DXdF1EAYGzkXZSDVwLdZhR6uCiOnwM51KTn5tJyUIjVzGEj3IlEnPFWqTgRJ&#10;khZMJpoLKBVu+R/psacaJpaE6TCHCYsMh8nTA5lFy2nCgqiwFND3e6HItmBkMSbm1Ju+d+j79rLg&#10;OuuWv8/t1Ex8oEA0WxorWVEd+3bvnnuSfRi3337bA9/8xvPdtt27d7/zne8oCjMuM3qUDYKVQp8j&#10;kPyasPdkD12nt2XnJ8Xe/WA6bOXBO0KKHZcuukDH0Y31c9I3m3R8kmD4Dil22NblWao7LVdB1DCK&#10;TJrokR30TJ+kWJ5Zc7eJ4UFZz7vkyVn03NzyUIsDD8TsC3tHdJbuhackSRXSIqGFvFTdVxQLSF8P&#10;QDSwtSfFfvWuOxhnFFaqIqsms5Bi549E1Uphbd3e8fa3P/DAAworVZFVTt6DcuhB9/gvsRTQyzQI&#10;jEUxYpA5Q1k6xGHgGnvW9NISbrzhs7T2z3/+5qr197Sx4Dz22NcX55odrOe5iurcvW79zrOLBpfW&#10;5emlkGKlw+7ft2/Lls3ksH37GY888kjlmm3XX3/dxo3rN2444pprrtbpPvbNZ5RDSLHQsfJbtvbG&#10;mcYlHroYsnh6GRg7az7inz5gwOQhsChDgUbmwsjjFvAoddONN7Qnh44PTt2LNBLqkJMSIKviyRM7&#10;sRSbIgFnHPhXeeDCW55am8y65QgeVArLijCLYnz7+0+9+hOPsNRi/6kHnyhiqZlZU5xxFvTyeEBR&#10;i5bGMlZUx75peTuM8972lt27/6bIeQ6s0kflIBiGfrCrEmR/+/BDDl13yEtead8rqNXYnj5QEFJs&#10;T3TUBQq66ALcqcIyENbPEjcH0hzfB24hxbZsXZ6lutPxKtLW5ez6az9PmRJk77nnbtBrCFJm+0WP&#10;wpx05GsXhbDSER7ZWRJQ+I7P7rjhnN6S4Llcj+xNeF4vStVxRbGYdBwiRkIDW2NS7F1f3k3lfPWu&#10;O3SoVEVWTQ4qKfass/78f/6tF7/j7W/XoVIVWTWh79A36TKMAKl70vXyHtex4+M2UqEofLokmQV9&#10;tYTXvvY1/X6jQF8nSALcHAgpdjK4tC7zfi7F7vr2T5VWOuz117c9dz3xxBN6C0wfK/jhPz377q/8&#10;hExCigWqpReKbIM1T9EAJqbItoAFUWFZEWZRDOmw5+8e/CRPzYy1Ghprm9uE0svjQS9V8dxz/0xW&#10;z7ztnKc3rv/JYX/QEZyfftMZP//ud/LyjMUqfVQOgmG80FVXSbF6DfaFSZl1ZvZW7KCPwHraZTJu&#10;gbI6mOmiCzTpogtQvYVlIKyfk77ZpOP4HlJsy9bvjJ6ugn0LrLG7n/3s7EONF114QfeXSWfHxFJs&#10;0mHTl9SaFJlf519nS+9BTCDFdtR8F42OQ8RIaGBrSYqVDss+WZSqyKrJwSPFSodlXx13kGLpNepZ&#10;egdW44w6Hb0V5EZXKrrYMEgyrhTLGfP/S50bfbUE6ZhpbJ9+O+GE4zdsOGJuXyeAkGIng0vjAqtL&#10;Hb4lKfbdX/mJfqdLFd6uw2qTGpvaw65v/5R8QooF6rAXimyDNU/RACamyLaABVFhWRF6L8ZZt/x9&#10;iw4LHUfFyba5TSi9PB70URW/Ip9n3vn2nxz2B8/+xbk/u+BdI8Hzp3/2xmfPOtM02Q1HPHvrl/Ii&#10;dWeVPioHwTBe4DpsegdWymz1dQJ/Q3YmUmzH3+Myt9bf9ToIaeoCe756V64CwGOPfIuhKrd00QU6&#10;jm6sn5O+2aTj+B5SbMvW74yeroJAC+lKR55dumQSIiVlTi9Y7PRfiviIfxa2iOqCSjVMkcE+8N/E&#10;7rnnbgpPwmE/FiHyzCneJv9tsRQrwSgd5kiKza8ITyzkQI2lOlwt9PUARANbpVJs/hUC0dRhQamK&#10;rJrMQoolQ/IZBmcp/KdHomqlsC7/CoG2pg7LplRFVgn6Iz0ldWf1Poz6z1O6Dxb97UR9U27tkGH7&#10;MCXNN50UWrr2TOFOFZbJ2L9v34YNR2zadEzVAabbPv/5m+k+I9f5/cLpOGlVgl63fufZRYNLS3N6&#10;y5ak2M88bK/E0mA2bjhi+/YzquhR2/3335eaxA//6VnyCSk2CBYcnmEKy4rQbzG+/f2nDn3f3ld/&#10;4pHCntNxVJxsm9uE0suINH1VPP/88+Tz9Mb1z57Vaf3L9pPD/uBnF7yLwHNf/vJPNhzx9Ekn5kXq&#10;TozJwRrDXon1bxSYCOuvwdo3CuoPxWLs5wMFw193bfvUQEixTfKqFrd+8fPUZNICpMPC1zLPLroA&#10;SQrLQFg/S9wcSMfxPaTYlq3fGT1dRX45RZnzqJFn3+yf98otkjDa1cyR6PsDEkbJvylT3uZvyQ2T&#10;L6XI5DJKQuJpIalglE6qMw5MmMgzv+jCC45a/imDFr1Gp8gteGLR2SkV+zyrBafjEDESGthqlGIZ&#10;Wr/4+ZuA8USWgTosKFWRVZN5vhX71JNPkv+D3/xGYZ8eiaoSWL/3ve/9f/63/xWSGjtQh2VTqiKr&#10;LtBlUt/RIV04j6V/NcF+9llnDuunQt/+y0cYOjsnSodzo8eWoC/GpuF94u2JJ57YuHH9PL8SK0ZK&#10;sYV/IDre9CTF6iuxH77iQyQc+H3YYdu55741/c7nx775TEixQbDg8ABTWFaEfouhV2J3P/ZfC3tO&#10;L1PhsG2Cx8vJ6GVEmr4qJMUmdbXLljs/+xfncpgXqTsxJgdrjBf6dwmSDmuvxHq4rw8UDOKxe3cP&#10;ddh7901LH40NKbZJXtWJpAgkHZZA7tBFF+g4urF+lrg5kI7je0ixLVu/M3q6ivxyJpZiP3LVlYUQ&#10;KS679JKmfZgsktPUQB96cC8JNx1zdJHb5uPe2CKL5GppwdlnnUnZksKi/LGQ20033tCSMJG+SKBA&#10;4dwixWIvyiwpVmEuUFpP+9kXh74egGhgq/StWEaSpMYO02FBqYqsmnSUYhXVzt9999EiVQEOya2X&#10;DBMSVSuF9V/+5YEHHkhq7DAdlk2piqyaaCgojJDs7Ad+QrrZr4dlldBfWXILOZNJL8PaWFD/hWUa&#10;3nrO2TT7Lv9yPmzTv6Jv3HBE+tH8udFFir3y3u+fetP3eicvxqqDSjvnLWcz0bfzf1/0N4y0v3fB&#10;15Rqy5bN475DrXel9cXY0z7z3Rf++R0hxQbBIsPTS2FZEfotxoaPfvvlVzxcGAsYqdJKp/dtgsfL&#10;yehlRGpWRZoUqmPf7t1zT7LnEDWlFEsgpNggENJhq7di6zdhlwJTSrH5RwkSJrDe9MWvP7bMWNOQ&#10;YhtLxIP8c7F5VedIFxCFDgtddAESFpaBsH5mBh1Gx6mOoTyk2GFbvzN6uor8cooy51EtZz/gP1d1&#10;2ZDvLbYoktMj+aNF4GgqL2Ln+efl9oce3Msh5Uzv8A5LmKOzEyC368b5XbJN/mO+uSWXYsU9/otn&#10;7f86vSB0HCJGQgNbvd+KZTD54udv0kg7UIcFpSqyanLXHbu/+pUvK1xIsU89+eQdt916YN/fJcuU&#10;UGzyf+Lx7xf26ZGoWimsvkmN/Z9/68XDdFg2pSqySqhXDgMHjUXq3emvLDnNfi1Loavm0A1n8b7/&#10;BPTV0RJdfohp2JZ+oOn0bacV2c6BLlLsqTd9j7m1d/JirDqotK2nnsws387Gv/gcI+3/9OY7lGrj&#10;hiMu6Lyu1kbz4FwfvuJDJP+Lm79HbiHFBsEiw8NAYVkR+i3Goe/b+8bPfbcwFnzyk9eklU7v2wSP&#10;l5PRy4hEUYuqSJNCdeyblopNiAopNgj6IgmvRv1dAgs4RE33Vqy9ALskrSbLUCnWYpei4q3YJoUu&#10;kCM1tqnDQhddoOPoxvqZGXQYjO9Hv+5PilF7DnBSTl0UJqdl2T8MMvzdP31bsTybA5y0xxk9zbgt&#10;tyb5sLU8TzT/Nz/noQf3tgi106B3UdtzbiovIKWmEE8L4WZgwoKzzzoz/yfojkjHKc7elGKBKuUU&#10;81d8xqWvByAa2Kr+2S7Gky9+/qZhOiwoVZFVE+rzm/XHWwsp9mv33XPLF25+6sknk2VK9nz1K7fd&#10;+teFsRckqlYKa71JjR2mw7IpVZFVAX0nf02VEaD5LYJCPE0M7NfkNuxPKcNUV5LM/88kfXW0xP59&#10;+/Ru7PbtZzzxxBNVf+iwff7zN2/cuH7jhiNO33YaycmkyHnWhBQ7GVRasdIeuOkDBVd+7ZmxUhUb&#10;qfS52K/9w7PxgYIgWHB4gCksK0K/xWDE7vKvDP/4j/9YDVt9bxM8Xk5GLyPSZEN9vk0mxRbkRepO&#10;jMnBGuNFLz1i6Vuxv324PhSrDxSIaT9QYHLq0oux/ited92R663LePCOMm1Isctp6gJd6KgLFJaB&#10;sH6WuDkQxvetp5786ca/MxRc8v73vsVfdx0JbjgXxiaclFMXhckZuexvQoZHnfH2076wry94Vtj4&#10;sUcKYxNO2uOMnmbc/NYU9Z982FqeJ6679pphQoa4yT+22C5rjgtnbBFcEoXycmD//m1bT21RXhID&#10;JZscssJhAjlGH0YolOuBUuxqoa8HIBrYqpZiYeBfvBJKVWRVcGDf31Gfj/7tt3SYS7H6mECP33V9&#10;4vHvk2GSfftFomqlsGbb9773vSo0aFOqIquC4m3xzct/HlBfDxjWMQf2a4aR/C11uuc9/ttfiuIw&#10;RSWG2WdKXx2tQLLmxo3r6QgjBdk77rjjhBOOx//YY1+v7xJIzJ2zGtuXFPsfr//uX9zxg5d/+NuF&#10;HYZF5cVYdVBpaU5v2UKKHcmMOmMQrBQsiArLitBvMRix26XYK++t/iXol889V41cvW4TPF5ORi8j&#10;0mRDfb5NJsU+88Y/feadb0/kRepOjMnBGsM+CKtvEeTvxqa3YqeWYu2DA3QbvRhbybLZq69Y8g8O&#10;mEP2CYKQYpsM1AVGMlIXgI6jG+vnpG826Ti+f3oNfaCg+8azwmmr/2e72pFyMezN2bEgk4suvKCj&#10;DJorL9f5y3Sbjjk66SwtDJRsci7zD8sO/CfoFqQgN79iGVIs0MBWuxTbjlIVWRXs+epXbvnCkmaR&#10;pNgD+/4Oe/pwQS+QW7/v2OZIVK0U1s6bUhVZ5eg1Vfq+BhP109QNiaVXanwY2HkH9muS55kQVuay&#10;D3zvXsUY+RedfumrozX56t1f0ccKNm5cf+65b73++uvuv/++qnv4P5vfcccddBN9kWDDhiMksSXm&#10;r8ZOJsWe8oX9jz75XDrc+8NfwG1//9Mf/uzXH9/7ZLK3R+XFWHVQaWlOb9kkxb7vnp8o1bHHvn77&#10;9jOquG4b7Ydz3XjDZ0l+23d+GlJsECw4LIgKy4rQbzFefsXDr/7EI4UxceW932dIf/11j+lwFmrs&#10;lEun7vQyInWcIFq2CaXYSeXXnBiTgzWGFNjqHdj0eqzvTY2d4gMFlQi7+/5HpLcuSbTDpFh7JfaL&#10;X3/Qv2DgCmxIsU0m0AVgpC4AHUc31s9J32zScXwPKbZl63dGT1eRX87spNgD/jpqi7LZBTK57tpr&#10;Nh1zNHT8t30pLzvPP48kBJKCM5KBkk1imKLaTsu/TocUCzSwg1yKffRv7fcV89dUJcVKh73jtlv7&#10;kk3JR5pvj5+dLZCoWimsnTelKrIqeOjBvXRkerRGgySVJh2WMPuBf/sp+jVZyQd/vRgrB8Vq3Bg2&#10;YtBniS2MM6WvjjaMr979lbeec/aGDUfQHQZy7LGvv+aaq/fv21ckhDmrsRNIsR/f++T+p58HHd72&#10;9z+98ZGfpNgf/uzX//H6746MgrwYqw4qLc3pLZukWMbbH/6TpeK2bty4vorrtl111V9xrgf3mqry&#10;mYdDig2CRYcFUWFZEfotxuuve+zQ97VliAOj+uzU2CmXTt3pZUTqOEG0bCHFBkFf6FsEpr1mgUqH&#10;neJbsctebgV/3bV+VXZJivXvFcjNvyFbJzG7MgkptmACXQDadQHRcXRj/Zz0zSYdx/eQYlu2fmf0&#10;dBUETjjheMKw9dSTj37dnygM+ZXqsMhkPjz04N7rrr1G79VKeekopwJpSSUBlHAR28IwKZZTS1Ed&#10;+K7cQMgEZ0pOSYaptyHFAg3sYJZi/+67j97yhZvvumN3bpQUC9h70WEP7Pu7B7/5jdtu/WuYnQ4L&#10;ElUrhbXzplRFVjl0QDoU/WjzcW9U19ZfZRgiOGSfPPUp5zRWkAou8hdmsavHkSS9I4+R5MqHQ31W&#10;peVPPuSGQ/dxYHr66mgj+erdX7nxhs9efPF7xYev+NCtX7ploAKbM081diwp9pQv7N//9PMf3/vk&#10;X9zxgyTF/vBnNvMmLrn3h/f8488UbomCvBirDiotzektW5Jiv/L3loq7T8Kxft7tta99zZYtm3XS&#10;993zk5Big2DBYUFUWFaEfouh917P3922ZJipGju3pVMvI1JzgmChLapj3+7dc0+yF9y756vkE1Js&#10;EEzPb7xsPejdWO0r/JXYsaXY4kOxS8ZlimqmtEqTdR122a97OUnVbVCe4uBhAl0AWnSBBBVbWAbC&#10;+jnpm006LgAYx0OKHbb1O6OnqyDQQrrSfs/enYf8f4S3bT31ogsv6PgmbEF68W0spLOwL+zXXXsN&#10;hWnah/GRq67cdMzRZ591JglbihFSLNDAVpcUOxlFVom/++6jX/3Klwu99cFvfoPq7etzrmR1261/&#10;zVkY+oqo3pGoOhlFVgl6EN1k83Fv3Hn+eVJd77nnbvoOYYxFr8SZKAaNlErDyGWXXoIR56I/yh9P&#10;fDik5yrQAsWYbFCajL462uyYmxo7wVuxkKTYU76wf+8Pf5FHvfzD3x4ZJfJirDqotDSnt2xJik2f&#10;i92yZfPGjes7/rabRtRbv3QLCb/2D8+ST0ixQbDgzOGpoAu9F2PDR7996Pv2fvv7TxX2nNmpsXNb&#10;OvUyIjUnCNbaojr2TUv1gXz6+mvJJ6TYIJie9D4svMB/tssU2PRu7ARvxQYzZbKqbtEFEh1HN9bP&#10;EjcH0nEBEFJsy9bvjD7uVfR79mAt0dcDEA3sYJZih/HE49XPSqwukq46AUVWgVgVK435qLFTSrGX&#10;3PvD2/7+p3kUPPfr/8G+JUrkxVh1UGld5v0kxcLX/sESfvXur2zccMSmTceMVGOvv95+8DM1gCu/&#10;9gyZhBQbBAsOC6LCsiL0XoxPPfjEoe/b+/IrHl4RNXZuS6deRqSOE0TLFh8oCIK+yD9HoNdgjVqc&#10;hZBiF4vJqrqLLtBxdGP9nPTNJh3H95BiW7Z+Z3SySt8l6IJ+NbvIJAigrwcgGthqkWKDYP6slpXG&#10;HNTYKaXY2/7+p029Vd8laIkSeTFWHVQaw11VR8O3XIq97L6nlfaaa662IXrTMflPuhWbxtL87t/2&#10;nZ+SSUixQbDgsCAqLCvCLIpx/u79DN0vv+LhTz34RBGVMws1dm6Pl72MSB0niJYtpNgg6At9EFaq&#10;68CPFYQUu1iEFDtw0yxYFCbnYJZiJ6DIJAigrwcgGlhIsUEwjFW00pi1GjsLKXZklMiLseqg0ro8&#10;veRSLHxyb6XG3vqlW/Srbuee+9bPf/7m9Ibs/fffd9VVf/Xa175GN724+7d9J362KwgWHRZEhWVF&#10;mFEx9G4sA/jrr3vsPXf9w7A3ZHtXY+f2eNnLiNRxgmjZQooNgr6QFGuvwb5s/Yv8GwVJmTV7SLGL&#10;RkixAzfNgkVhcg5aKTYI+qKvByCa9wpSFCYIFo3VtdKYqRo7Cyn26ef+G/uWKJEXY9WRhrt2XnPS&#10;uf/qz27Oefm7qmfF/fv2UfkSZAu2bNms78NCcff/y8e/RSYKrw0m6Ix5XU1DkW0Q9AILosLSFwf2&#10;7/vKXXc99eSPC/tAZleMb3//KSYFCbIjeePnvqtUz//yl9WkMtE2t4VbL48HFHXK5W1IsUHQF1Jg&#10;c+1VH4rVJwsIhBS7WIQUO3DTLFgUJiek2CCYkr4egFjhryBFYYJg0Vh1K43ZqbF0WHKupsZBGz7j&#10;fitWXyFoiRJ5MVYd+YjXwls/cN3mj36j4DP37cuzuvVLt3z4ig/J/8YbPvvg3lJAKe7+RV98NEWt&#10;ASbojNTGpk3HUCETQ/J4CDwISR1zSopsC1gQFZZeOLB/39/8za233HLLnXd+uYsaO6Ni5Fx57/fP&#10;uuXvmSCavPoTjzDIH/q+vdWnDH7+s1//+lfVpDLRNreFWy+PBxR1suXtr371q+d9e+65fyafkGKD&#10;YHr0FQIpsKbG6sXYWpyFkGIXi5BiB26aBYvC5IQUGwRTEg9AQTAHVmNHe+ts1NiLp5Ni/+P13330&#10;yefyqFO+sH/vD3/RHiXyYgTtzOjuLwITdEZVBU/dE6P6LLIN1jzc9F4osi1gQVRYpifpsNq6qLGz&#10;KEZH9BGDHnVYtrkt3Hp5PKCoky1v9TJsIqTYIJgevRX7Qn0Ztv5uLOFDDl0HBEKKXSwmq2pSFbes&#10;ScfRLaTYiTdWdyHFBquXeAAKgjmwSjvaLPS4KaVYePq5//byD387Re394S8uufeHI6MgL0Ywklnc&#10;/UVggs5IPfRCkW2w5uGmT7boeOKJJ849960k13eci2wLWBAVloIrPlRthHfvvq06WL59/ual75BI&#10;h4V77vnqLbfccv/990mNTQ4DGVmMGTELHZZtbgu3Xh4PKOpkvP99F5P8J4f9QXeqCgopNgiGYAps&#10;zcB3Y0OKXSwWX4rt8nv9W089+ejX/UlhHAhuOBfGJvrd/6IwOZNJsV2upTu/+6dvO+qMtxfGJrqW&#10;ojBBsOLEA1AQzIHV29F61+MkxRZTZA4+7VLsJff+8Ic/+7Uk14/vfTLZ26MgL0bQhTWpxk7QGad/&#10;dIyHwIMTjXWVcNV5e+KJJ/RFi+uvv47kI1sOC6LCUvChD33o+uuvv/XWWwnv3n3b5R/8IOG0EXW5&#10;bR9MauxTT/74K3fddWD/vgce+OYtt9hXpO+//75vfethxQ5jZDFmQaHDUuZLLnl/6nfTMLc+28vj&#10;gT5kMQH6SvhPDvuDn/7ZG392wbvawSek2CAYSfX2q38W1t6N9UPQe7IEukqxwYJT3LImHUe3kVLs&#10;ClIUJmcyKXYFKQoTBCtOPAAFwRxY1R2tXz2OtV8+LTbBp12KhUvu/eGjTz6H5ba//2n+Gmx7VF6M&#10;oCNrT42doDNSA5dO9w9VJFfbHsi2rade5n+ESBzYv/9VG9ffc8/duXEsbrv1VnIojMGcmaDl5Dos&#10;h+0tR7AgKiwFH/rQh2699dann36asKRYwmkj6vLLL9+1a1euxookxXZhZDF6p9Bh9+/bd8wxR1Nd&#10;PZKfbkYswuPBT7p9lwCfkGKDYCSSXCsdVm/C+icLpMO+oKMUG6wBOo5u7VLswjKBFBsEQU48AAXB&#10;HFjtHU163IevsP9vnQNNKbYXirMEHVljauwEnZHLn4UU+6qN65ts23oqUddde81RR776wP79ub8o&#10;/BOFmBtS7CIwbsu5//77Xvva12zcuP6OO+6QZW5SLIGmGrvIUmyhw65eFuHx4CeH/cGzf3GumlzL&#10;Jin2V//wD4TZE/5pHz+cGyuRYI2hbxEIfaBgae+EFHuw0HF0Cyk2CA5O4gEoCObAGuhoH77iQ1+9&#10;+yuFcUaEFLtorCU1doLOOCMpNtF8K3bTMUfnMqvIHa679prCArn8GlLsIjBWy7n//vs2blwPBCrT&#10;HKVY9mx/9Vd/dfnlH7zrzjuVcGGl2DWjw8IiPB4887ZzpMbqQwTDePasM+1N2Ne/jjD7pzeu/9l9&#10;e4qsJiBWIsEaQ8Krvg+bB7C/IN6KPajoOLqFFBsEByfxABQEcyA62liEFLuAvPWcszdsOKIwrkYm&#10;6IwzkmIvu/QSaaw5t91660euupLATTdW5ZSoWrwhu/P8884+68zcAiHFLhrdW87nP3/zxo3rN206&#10;Jtdh2eYmxS5tH/wgPkq4sFLst7//1IaPfnsN6LCwEI8H3/3OM2875+mN63/S+JGuYTx95Kuf/dxn&#10;y3wmIh6QgjXGi1x+fdHL1r/wpUdIe4Vcnw0p9mCh4+gWUmwQHJzEA1AQzIHoaEGwIEzQGWcnxepl&#10;2PRWLIHbbr2V/UUXXrD5uDfK7eyzztRXC3Kar80+9ODekGIXjY4t5/rrr8Nz06ZjnnjiicpUb3OQ&#10;YottVUixa4l4PIgaCNYY+iCs5Nf8GwX2rdiXvBJ7SLEHCx1Ht5Big+DgJB6AgmAOREcLggVhgs74&#10;ilf8/gknHH9p4zfWuzPw19iHvRWr2LPPOnPn+efpQwTF73dJZk3vyeot2mTPfRQOVoouUuxVV/2V&#10;GlhTh2UjeUixa5t4PIgaCNYYkmKrd2Bdiq2+G+uvxGIMKfZgoePoFlJsEBycxANQEMyB6GhBsCBM&#10;0Blf0fhd9ckoshU7zz/vVRvXH3Xkqwk89OCSmEUYI1F6YTYHT0iHF114waZjjiYQUuyiwU1vl2LP&#10;Pfet+LCvjhtbSLFrnng8iBoI1hiV/HroOimwh9RfJ9B7siHFHkR0HN1Cig2Cg5N4AAqCORAdLQgW&#10;hAk64yv8J8vuv/eeidHvnhXZ3nPP3ZuPe+NHrrpSHyi46cYbNh1z9EMP7sV+0YUXHHXkq2XHyD6p&#10;tARetXE9xtvq92fJRMpsSLGLRrsUO1KHZQspds0TjwdRA8EaoxJhD11nIuxLj/iNl63Xd2P1SmxI&#10;sQcRHUe3kGKD4OAkHoCCYA5ERwuCBWGCzvgK/47nW885e2JIXghqB/bvT3KqJNfcvvP885LS+tCD&#10;eyXI6osEOJ991pkXXXjBqzauJ3zTjTcQ0G98hRS7aAyTYp944gl9s+Kqq/6qMg3ZQopd88TjQdRA&#10;sMYw1dVfg5Xwmn+dQPpsSLEHCx1Ht5Big+DgJB6AgmAOREcLggVhgs74isanBiajyHYCHnpw7+bj&#10;3ihN9p577t629dRX+Ruyig0pdtHgpjel2CeeeELS/PXXX1eZhm8hxa554vEgaiBYY1QfKKgVWHtJ&#10;Vt8oqF+VDSn2YKHj6BZSbBAcnMQDUBDMgehoQbAgTNAZBwpqY20DBTUJqR1Jr83mSG+97tpr8sNm&#10;OFgpmi3n/vvv27TpmI0b13/+8zdXptYtpNg1TzweRA0EawxTYGsd9kX+Mqzhh/axgvhAwcFDx9Ft&#10;XCn2xC2b3/n2HYWxnTefuf2yS9+fDgkf/f/8x7vvupMwe8JXffiKFNuRCaTYTcccnZ5ZgyCY8wPQ&#10;gf37tZ7cfNwb05fvEmefdSb23EJvveeeuz9y1ZUDV6FBsFqYaUdr71bBfMj/x7wj3Kyjjnz1bfX/&#10;oScY99J7jiuOfsEfih/xX71M0BlnJMUOpHtD0qcM8E+WkGIXjaLl3H//fRs3rgcClWnU1pcUe/31&#10;19/qQ42kWMLDtpBi50wIkVEDwRqj+hxBUmNftr4K+1ux7EOKPVjoOLpNJsV+8hMf1wN6C/goyWWX&#10;vp9DqbHSXpOYSyDJsmMxUIrV02eBolj2EB53OYE/D7usl6bRcDk1mew8/7w1s5gJ1ga9PADRrQYu&#10;HfXKT2HcfNwb6Ur45wtIQR8ppFi5qeeGxhSsXma90mjpVuNCN+yoBK09PnLVlemH6YtnCQ6pltyS&#10;UglqPtXbwOcQkdetRsgiVvpaYYdhSVqY/j7yxMLDz0UXXqDf6Nf/xQ9D9cO1F/aBDCyePntaGHtn&#10;gs44UylWrSUdDrzFzbriXtDruTvDbkqRbbAi5C3njjvuGFeHZetFir3iQ9VGePfu26qD4dvcpNiB&#10;bbtf1KEUZoShX7A/+6wzk0PBHIpUEEJk1ECwxrAXYKXG1u/DHnLoukNe8sok0YYUe7DQcXSb/q3Y&#10;ZGl5YfayS99PLIHTtp7MVDeMYcmbdHkrNn8YZZXFWiJFdYQJ+6EH92p1VESNBTlQAB6dyUeqLtli&#10;0fP0sIfpIJgpvTwA0cUGPrnmT8AJuiR2GnyRhDU/ziz4cyPQO4iiy8SfMYLVy/QdTXPZMOhNA7vV&#10;uOjPHkxMhX1Kdp5/HsUrjECBiTrqyFdzUvaEi6lwpAPXq1gmVv1yUQLPNNt2RJVc5AMUnqjcglt+&#10;CPikys8fPHIwJh+uJU39lDPlzxhIlMJ5nskysCabFGk511hVAZSNVOl0BNqfVTgdF1hU1DDyqkgU&#10;9abDkXQ8Y2KCzjhnKbZZMwW6NbT8lmmxyDZYEVLLuf766whv2nTME088oSbRcetFip2YxZRiSUI3&#10;6djx8UwdgST0Gk0Nw5KPLBKzJEM0OeAJ9ET8WwbGkaysEKlrKYxzZmVrIAh65wX126/62a7feNl6&#10;4LB6MTak2IOHjqPbxFIsAU1FA5HwWkDC1776j/MoPLvLrznjSrFp4iwo5mOWK0zVoHVLkmKZbnO3&#10;ieF0etQmT87CIRNhWnoFwTzp5QGITjTwyTV/Ah6Jfg869NZgTTK7lQZzB/NIYZwYZj26IVNeYZ8Y&#10;prmPXHUleTIaFFHArAo6HXsddnfQS5SawRmCipJjKXLrguqTYuvhIcGhTpEoEmpaV1hpU1QCo3xw&#10;wL+5eteTRtOeIFVeky0nzaPIkChJzMV1JeSZUEnywjQtBaof8lcYTw6pTKq0mYSoVLzEsHpLqAwD&#10;M+zOBJ1xoaRY/KlV6qF9ulRfLozBnFHLmViHZVsRKfapJ3/8lbvuOrB/X5Ji77//vm996+Hcp0mX&#10;YtC8aZYtaABpQntmOZY6Pn2EXqAFWvIZiM6YDknCSMhZ0onGKpJWiJydUYgoLHRDcsA48eNrX48H&#10;lDMv9kAoZzF4sjRmMMktifaaIbbwn5jZPSAFwYrwwvrt1/RrXfbF2JBiD0I6jm4dpdjiiwQnbtmc&#10;a7JFgL301s999lN/+oZN6dMEcsjzKcCtI2NJsQrkMwdTqaJymNSZqHDWdMvMCkxUhLEUztNDnkzn&#10;nLT3t5CCoAu9PADRjwYuHfUYVxjpXNiLZ1YeDeliOLeQ+wfB6mJ2Kw06DpNIYZwYlqnDVmUTkC/k&#10;mss2pj/s+UKaMJY01Y50oLR5tkSlgQhPTeUptiOMRRqg0sNDgsybVwG45ZCwmVZgbA6Vw7IdCJ65&#10;M+GUYXHSZlR3+ZLLpxmQQ5GEQ7WQwk7miZtuvEFpOSlR3IhhSZpVMazeEr20zwk64yykWF3sWCgh&#10;lXDRhRe03E2qSP54FlHBnOGmv/a1r2F/7rlvnUCHZVsRKfbA/n1/8ze3wj33fPWWW265//772N95&#10;55cLt4IuxWBkgMIoGBBotBo3CmjtLMSK9qyxZeTqjNOlvjOQ7kXiRJxOj6+Kkh2YhYlq6ZUtzE2I&#10;bF4p18JVNNHg3FJ12IdV2gTMrQaCYD7oZdj0dQKTX2tN1gLxs10HDx1Ht7Heir3lrz/PEDxMgW1K&#10;sfDJT3yccPphrjwKUm7jMpYUq7UBM2WKYqbJDwXzelrW8rA7/UN/ECwy4z4AdVw96hGteIzjKRYL&#10;NB+19UpsrrnoRE3PIFiNzGilIbGy+MPGNJAbnbEwTg/ZakzIYapt/l8kc25ab4900HiSoghrAQmk&#10;Ldbt45IeHoAFNmEyT6cjtrii/Ox52hxlksIDwQGaRqXiLDpv4VAgz5SKQLMmh0HheTRKD0JNdF+a&#10;rU5XPTAthZGxeWnD0GXmSAfJp4nJmKAzzkKKDQ4GuOm9UGRbwIKosEyP1Nhb6u3OO7/81JM/LnwK&#10;uhQjjWBNNDgwjBR2YFYa1vcZFpgUWoYFTke2LSJpxyJxCsqQPl9DVL5ClFjcMmy2MB8hUuNzUb2q&#10;2Lxy5MbVEVbVpagc7MMqbQLmUwNBMDeqDxS4FGthF2HzcEixBwsdR7expNj3XvRuhmD90NaJ43+g&#10;AGYtxWryyGHNgJF5VGG5MWUWE4lmoDSjMzkx0U6/LtWJ9FnYIioIVpZeHoDoNXpuK1BPpMfpaY+O&#10;UDwFCvW74sXw/F+Pg2C1M6OVBmu/YhabBnW6HoXdBNk2y4mlaTz7rDOTaDiuA2ENRMVUPjFkSD6C&#10;82opnizFs0E6O6gAKSqBsTlUYsmvomnJcyY8LKo4aR7VfNoZCI8oGqtpCaTVZTYhSqoogfypRu1n&#10;4IkUlTsrn3QohtWb4L5P/zwGE3TGV7zi90844fhLL71kYkg+UlAL1h4XX/zeXiiyLWBBVFh6Iamx&#10;XXRY6FIMxodhY5HGnOZCSX9xZF/YO8LpSK7RY+Ck0LFIjKK59kpUkYr809w0FnMQIrkEysYlFEY9&#10;medGDcIanFV1eWwC+7BKm4A51EAQzBO9AKtXYu0Hu/RKrB++4NB1EFLswULH0W0sKfZP37CJIfi1&#10;r/7jN5+5vYhq53Of/dSJWzbffded72z9QMEnP/HxIuEwWqTY5iO+YCpKik/zsZ5ZtpiTWJRSJFYR&#10;uXFcmPs5KZmTFfk3HwWY+Sjz9OvGIBiXXh6AaNgDe5we42j5tP9hzZsu1nwWhPwJOAhWO7NYaWiB&#10;2qNySjfMV5Lk39dai3I2sxpoVMdXeKTD2cs/UCBxkABGJndGD64IZ+UzsqKUs2BSTnbSKlto0Qpx&#10;43SAj5THgaSs8C+iBFH4ECs3eeap8ihG12FlK1KlcAv4UP6Ooy5DOs55ttQ5BcirLqeI4rBZpJbq&#10;1cNYL619gs6YXk6ckiLbIOgFFkSFpS8O7N/3lbvu6qLDQpdiFCNYDgNCs/trTBhLhyWffHHH6ciB&#10;YQ07Exz7YojrWCTml/yNAZIwAKZDaBm+2pmDEElRKX9x4bq64uFcRo3Vqro8NoF9WKVNwBxqIAjm&#10;iV59tc8U6Ne6khQrJngr9ooPTbvt3n1bkWcwBzqObt2l2E9+4uOSYvVma/H12IJcVL37rjtJeN65&#10;5xCew1uxzCWFUTA966+azD2cN9dYmWKbExWQ1bAJrJ181SE4KQl5FChyo0j5Arg7PNmP/Gt5Ds6x&#10;GAhyenkAorUP7HEtj3EJumT+0JzI333LmazrBcHK0vtKg0mEiWlg34HJukmRoWbJid9FyiGf5rJt&#10;oFElV3ikgxRPXQgzOGHKTIE1ZXMtjCFYCA8bT5qQm/JUoIU06FEMLXQ5haorL6SqsakhpgcV9rpM&#10;nTG3iOSpMIwsWzNVCs8INUhOTdmKKEFUXobiUOjeFUZBlK5remLZH6wxWBAVlhWhSzE0ghVGgb0Y&#10;pTWqj9XxNRDlIinZphzSvJAPU12KpD8F5anyP4OJNICPS78jEkWl2PmMo8GzeKmIiYmKag7CzJU4&#10;U1GE86orwD6s0iYgxuRgjVHpsLXweoi/CWuarF6Sfckrx5ZiP/ShD11//fW3+kbg8ssvV3jYVvhc&#10;/sEPhhS7InQc3bpLsSdu2XzZpe9nCB5LPJUOm96iXUEpVosi5ksc8id+Td7DUpFhj1NOASdVkQp7&#10;F17xit/fsmVz+g+mkeAcUmyQM/0DEH2HBpy/LJBoeYwbSfEwHQSrmt5XGupcvbwkKCRrFhlylo4K&#10;Zjvk3JxDBxo1ISo80kGHjBVYKCeXwHBEQMNRPqdrkdxlnm16UoYinxQFROHAGfOVOQH90VekIuWQ&#10;iqyaEKU8k2eeM/YUJXWApxodFmXDLU+VwqqiLlUxFgzXKv+wnIlKZcgPuWsUTzLBRRdekK6uAOf8&#10;6qYhlv3BGoMFUWFZEaYsBuPS2fUHvhnWGAr0HDhWx2cMIZWUREE+RQ6MnJwr/7vjMFKRitFVz73F&#10;WDfxn4v6HZEoG1MGlaDZXKXKx16BD+QVJUiY7kKz6hLYh43VExBjcrDGWHoN1l+P1UcJIH2pYBIp&#10;9tZbb33aN5NWL79c4WFb4RNS7ErRcXTrKMXqlVgCDMFjiafnnXtO/jUD0pJDC8mznQmkWGBe1wSf&#10;+zQn75xhfzycnmFzZEde0fj3ty4UmQQHM9M/AA1UcETLY1w7ylOL8yBYA/S70mAW03qJ/cCuNwHk&#10;mauHQuvP6XsimTSXbViaRi6K1a/CIx2aMJmmWE6az60cdtEfdcnsSUugnTwhRU2nK0qelyqR/NnL&#10;WafOLeyx5HcZi6JADzMKQ0ouiMrLk8IEWioQcNDVtZNXJsXDwlkKe04RxWEqEg9C3FYsXOmwxqZJ&#10;oTBORiz7gzUGC6LCsiJMUwyNIQwFhNXZGd9YfBXDWjtaUimThMal3AIs9xhz2qe2vEgqRlokkpDB&#10;SuEEBSbPwtiF3kekpMZqMKdghQMVi0Pz4aGowIFVJ7ATWxgnJsbkYI0h+TXpsC+s35DV/gUTfKAg&#10;pNhxyT/psILX3nF06yjFvvnM7frmwGtf/cfvfPuOkYoqtCi2J27ZnL8bOwHdpVhKktYATFEcshTJ&#10;hVcmnmLyLtCTwbA1xmRozmvOkd15RXygIJiO6R+AWpSRlse4dkjYLhZMA+PGxBRZrVWKqx6LIqtA&#10;9LjSyBdLTB+9qLGaFge+286CbfoVF5k3M6HwzW7O6dJqdqRDgf5omqZpTpo/CXDYZQbXknuCuT5/&#10;8NAaOEVRMPIslv0aHpsQRdphdY5dUTSA4tar5OkwL08epkrzsjUhNs9nIDjkVaRSKeHAqtMTVP7Q&#10;xWF7MQrURNulk47Esj9YY7AgKiwrwjTFYFRnQEtDRAoUw1oLmhmbowpDU8ccCooi5eMPc1OxdtMg&#10;r3l5XGYxImk2pEhFOduhrkiVHw6rOuzEFsaJiTE5WGP8xsvWS3I1sjdkOWT/ongrdg5QY/qkQ37t&#10;e/c+QLgjOKfcJqbj6Mb6OembXThxy+aksV526fv/9A2b7r7rTn03lv1VH74Cyy1//fnkj30sUsJ2&#10;hi37tSRIh3qCT8sDzdYw7pTJfJbPytNAJhf5D1x0+QeZFi6++L23fumWwtgCzmNJt8GaZ8oHID0l&#10;D1RwQI28MI6E3Eg1cD3fC0k0nIAiq7VKcdVjUWQViL5WGuod+eSltdOUaqymxYGzm6JY1xX2sSCH&#10;5rKtmXOxmh3pUMAcnZ+FaklPAnq/qcuoojEtebL2Js80U3O4+bg3UoBmXaUHD52ruCNEbWp8Jl4Q&#10;VVRO08KhhlkCiiK34hQqeTrELV0+4XQJebUMhNg8n4EUVaRDJUz2HApQKAIjFeEmXAKVP/0zWCz7&#10;gzUGC6LCsiJMXAwN9QOfJIthbRgafAbmwODTJYeCZpHS/EIUo2gxMbX8jXAkMxqRNBN1L5WeLvJL&#10;bqk67KqNXogxOVhjJOEV7EOxkmIzQoqdOanG8msngL3j1kuNdRzdWD8nfbMLkmLvvuvO884957Wv&#10;/uOrPnwFxiTFJvt7L3p3nqpgpm/F5nOPZhfNmszWzKBM7Zpl2Se3kbAAIOeBy4zukAknZRECvbzf&#10;sarh1lAhPN+sYFVwT3t8nmjCBWrByYNa/ui2IEzzAMRzHr2ppfb0cFwY21GSsTrmuEgx/JcxN6Uq&#10;slpBaEvDlB06lJrcxKyNKlooellpcGebvYM2wNhCTyyEubEgB81ugvYDTKMYOSNM+VdDchg4UHBe&#10;UMm1moWxHBIUm7PkYyxlpo9g0SxDOEUNI1Uml69wc3riEGOxFAcuUP2O2GYhlVt6MsFTFdtElV9U&#10;V8qcwMCabJKSAFWRUmGk8LQiiiQLUMPpEAeKkaIGgkN6FiIrNQ8lTPbEwOpKxSjskBesgKvgPg5M&#10;1Z1Y9gdrDBZEhWVFmKwYGjcYJQq70MBeGHNw0KA9bB3BoDFyQCsYWCTGJWXFEJRmWwKMfpwd55aB&#10;q53ZjUha/xbPDAPhQriKNE2IlqrDXjhPQ4zJwRrDXoOt5df0JiyYOOsvya4mKXbf3//dXXfe+elP&#10;feqqq/5KGiUBDsmQqMJ5Yno/Czlw1cbll/ciqk5Gx9GN9XPSN7sgKZb9m8/cfvddd8qYpNh0iMNl&#10;l75fh01mJ8Uy6zBTUhjB7MJMyYM70wYTdppBcSM2/wPg7ODsnE4LEsrGND/BnJ0+9pq+S5BbupPn&#10;OQeoZK63aeR2sC7l1vAg1WWRnKPnpITWfnpia9rboRg9Pk+QFectjLQ67j5l7vFEfTHZAxCtl8uh&#10;MXMHW1qy7oh6XxFVoA5CMyDPWevyUgwr+bDzplRFVrNDVacA1dJsyS3NCX8qszCOxaqootXFlCsN&#10;pi2tNgeOaXQfzSwTTCtaqoFGQmCeonUBPZHTkSfdfNwhWpCbMs8h5+RA5poWsbNvrmZHOiQ4lwTB&#10;hNLqpMSmqX8YqmSgPtmTlhoYOXYlSMKlkQmnG3ibKI+yLS6h2Zex5HeTMnCoehtYpcNIVc2AQO0p&#10;rEPd0+RJwVL9kApLch4IDgMHpdxO+alACsypB1YIxVCsypBTeOYoldyKeutILPuDNQYLosKyIoxV&#10;DMYEDXSMAC0LMdyaAwJjC3YGfCUnn2JQzdFwURgH0rFICcY3PBlLB45v3ZnpiKQxtn0i04UwCxTV&#10;2FJ1Ew+/A4kx+f/P3v8H63HUd/7o+eveqvtH6vKnLHmrbvn79bFk/tgLp7a+OLcWyxZfk7qVyg2w&#10;8XeLs3U3CbHjW7s31IaNHZLa5YTdgDEJhmDjIIQidJAURQgRRRayQAhZR5Yjy7IsLH7YMlgGhx8O&#10;2ICxMdzK/XR/Zvrpp+fH0zNz5pmZ57xe9alHPd396e6Z6emZeatPDzZjtl4nw9pVYtU2bNpizAqy&#10;g1mg4NFHz/7tnj333mvUTGHnpz4lxQoS0BhJkgwN/5C/pVpkf52tylID9SxydJP3Z6dvxphKsX6M&#10;DMpiN/+7tzlldqK1J8VmTe4uco/JyhP66hX/rlXPpHy9aclzg9zwgtR4+8u//Ivf+713XGd1WF2X&#10;QMK33nrLRz7y4UiTzLlSrN5uc02eS4LMVS23EImUSvUNUzbloafkQSrSgic2CQePRxJTyXxfMWmt&#10;vEW711fpOdnnv9wHF2mGxEvO5gdz1a3eA5DsiOxRzNOn5JHnVD1igfnucmDleK5KN5hoqhgm8mE0&#10;6hUUFViwg0Umhy5wzJocHMmpYTksgYscJXlu1gMoSaqh+FX4VqPXtXeIxILm5drEriV5yvdLUiVP&#10;ENmhNXzTkN3JSni+SR/QQSaIXxWT09HkzjUUk4Ms92h3DLN6ZdZU/NWwXJJyFuRAyZnSErImhctp&#10;Cg6m1Btc4FJOUK+0RBsmOYPMRSbZ3DWit9rIRx29diZa9iJVRxcvQ7q0YTqjeiXjtR+bMZMXoiCm&#10;E4tvhgwLMiLJsCbDbPn4IOOJjCpBpIwtYjLSylg6cXiRUShbQtbim7Tq1uqIJMO+6sVBvJocXj0+&#10;wX9kqmlSkUlqkL+2MSZjM2ZuPuwVdnUC+U2WKUinyvZdir301JOf+cy+e++955Of/KSUs3Xr1jNn&#10;ziRlWWRTIk3Sxz8u2SRzjbmr06mlW4sc3eT92embA7KY1/4Zs78c/+6WhD/ykQ+/Go1kzpVic02e&#10;ReRe697laltuIU3u4vpk5psWJQ9S8sDhskl88K4oMZG7k334k4czKVzc5eFPk1T70Ndvl00fXNxm&#10;/20NPgCpYpjIh9GoV1BUYDEdTHpI0PPFK9K0cHn30BcGCWu31NcGyaAF+iZ1RfZ539o7RGLSzuDC&#10;9E0vvSBD7kEL9iuIkXDg0q3xpoENxeTayR1MfCu/intuXIzYjJm8EAUxnVhPmjE4a3tEkiE9V2kV&#10;U0U78n/p2jPGZGzGbL0TYdPVCUyMbtoZsqsgxcag+YVKUuzDp09/4hNbP/7xj0tFX/ziF6ScQCFV&#10;JFKSJINkk8ziIo5BUSXWdi33ySFLqSRDr65Fjm7y/uz0zQFZzGv/jFmRFPvHt79rolWVYnM1kRqW&#10;FU00ctWFEnme8KcjucbLI4g2ILcluab77jZV8FLJNXhNlRqdFiYmO+WnqklpEu8rtv2xNfgApIph&#10;Ih9Go15BUYHFdDDpCUHPL/KS+NyrTzqbdLlt9q/n3v7vb9aAWLbjiUldkX3et/hD9D/e+96zZ89q&#10;OOYQiRXtl5peekGGmIMWxMiFGbh0a7xpYFhPjIsRmzGTF6IgphPrSTMGZ4xIHAFsxkx1WKO66gIF&#10;qSYrYZM0v7mRFHvmzBkJx6D5hXgp9viXvnTvvfd86lOf+vrXvy6OOz/1KTEtRDjx5S+L/ehHP3zx&#10;hRdk06VKZnERx0idNKaWZCOvFnEPCsyaHLHdu3fLQfD3/dFHz0o40lZlWYPI0U3en52+OSCLee2f&#10;MSuRYt//5++9956P5Jok1ZBiD6SfRQ7iI+2jcX/kKFajiqBwKeFkZoU+2dS/A32HXUnAxU9smJ9Z&#10;TP+6x/1JqaRKgS71m08//fZ/f7OTgP9gXIrdZVe1E8vuo+YMLMgzBVuDD0CqGKp6GI96BUUFJmcw&#10;6DxZ0/7gxxR5Sb/SiQzax/wuJL1d+uQdf/Quvyu6XhTYxCZlLfIQ/dEf/df/9X+56n+89726GXOI&#10;xILm5VpwvcQctCAm69Kt8aaBYT0xLkZsxkxeiIKYTqwnzRicMSJxBLAZs2QarFVdVYQ1U2LTcNMF&#10;CmoQKcX+/ec+d++993z2s59N3MTx3ntdvSe+/GXZ3Lr140/ZVQJefOFHRuj05t7K5nPf+bZfYK7F&#10;1CI4NTaoRRzFXQoJig3MHTF/3yUg8ZHEHLGJFjm6yfuz0zcHZDGv/TNmJVLsvfd85PSpk7kmSTWk&#10;2I9G/JVijGVFE41cXaHkrg+8f9f4WsB3pEuUvt372mnWJko2fzb+OWzZlyC/VC1VaFiSpEapTiJ/&#10;035kJivC5poUK/mDyCnYGnwAUsVQ1cN41CsoKjDtbxMt6D9Bqpj2GekS0q++ade5znbR7P+UyKYL&#10;OxPH7NU30WIOkeqw8pts92xWbL0db89408CwnhgXIzZjJi9EQUwn1pNmDM4YkTgC2IyZrkJwpf1U&#10;l5sSq8rssKXYrVs//pULF1z+hx465YukLr7cqkqxL77wgu8eL8XKXhu7995VEVXrWeToJu/PTt8c&#10;kMW89s+YTXOBgrs+8P5ccaeqZUUTjcyqS51YVuUJzP0xuJpkdnNg1VQ80rCkSvgd9gtUlVZfkkPU&#10;yQFZgw9Aqhgm8mE06hUUFVhuVw8s29/EK1BUdVMXIhCT7iRhifHFeilE58we2P8Z/Z8GcXSpziRb&#10;DUUyOET+KgRKVocVYg6RWLC/genVFGSQvZDIiebvab0db89408CwnliTi/HC5R+86ZMXfv1TT7zn&#10;6FQ/7INhJSYvREFMrv3g+9/70peOPf74+SB+tSyyGVhgPB5wBLAZM12XQH43bNqiYTcrVm0VpFjZ&#10;LCFYdzVSihUrWTrgRz/6oc6HFfva176qgQsXHtdU3fz+97779KWnNFxilRYoUCl2ZeXkE098RQLi&#10;ePLkg66oIpP9dbYqSw3Us8jRTd6fnb45IIt57Z8xK5Ji/3bProlWVYr9gzyN8qMRyw4EMorEZDUR&#10;iQwKr1RykFniS9yD9oj5kbm76Sy77sE7xpc7EJNUyaNhKcqFK5k4BgpvpQNS29bgA5Aqhol8GI16&#10;BUUFJmck6BtZC/qbdjBftXenVZLebr+i7hbHkLAGttlP/ao+e9cH3q89R1JzbWKTsuYfom984xuv&#10;f93/Xcypsbk6rBBziMSC5uXaxI4tecr3Sw5yjR1vz3jTwLCeWL2L8ehXv6uBX//UE//qrrN7zn3H&#10;jzzx6Fd/9b/umGiaGVs75r8MNrGg2MDkhSiIyZrqsPfffz9SbN+MxwOOADZj5uuwOiVWBVljqyXF&#10;6tTRIsLM0VKsWNEHtdzs1K997asHDx48f/4x3XTx3//edyV/zEKuYpGf7RK0/L17966snFRHV0j/&#10;LXJ0k/dnp28OyGJe+9W++fTTqpEFatfgrEiKjaS5FFvDckWTNs6F6lN+zK5P75SKVLHyTSKd1qMd&#10;IzDXYF9mFZOiZDPQibQWDWtpLinesgrvdGwNPgCpYpjIh9GoV1BUYH7PKbLgspL8curdpvRh7T8S&#10;+M3f+PW77LIbEjiw/zNiOitWp6v7FnR7KbPhlRscorNnzzo1tkiHFWIOkZg0uERp1SuuJIOa5Ck/&#10;1HIESjLIEZtYxeoabxoY1hOrcTHuOfedf3XXWRVe/9OBb0hY4/+PXV/99U89oeH/6y1/N/e7nys3&#10;zYmtHbvnnns+3BgpJCg2MHkhCmICm4IOKzaxGViu8XjAEcBmzIz8mgqviQ6bzodVZXZ1pNggxtFQ&#10;ihW79NSTn/nMvnvvveeTn/yklLZ169ZUjf2RZjh//jFfjRVTHVZMAi6y3IpqCQik2Ei7Tw5ZSqV9&#10;X12LHN3k/dnpmwOymNd+NXkn32b/xvyuD7y/4Rv4N59+Wt/w3/E7v13pL9BXxaYpxU4UOyItW44c&#10;N4nUM7KKJqfmN3/j1/3z+wf/+T/d8UfvcptqwUTXQBoLTLJJZifmOjnMtz97z39ztUhRkt8lxZt4&#10;ucmP07Q1+ACkimEiH0ajXkFRgclJjDHX37TH6nnXniObcl2IyaYuOyAmnVBTdUUCZxKpV9bb7Qe+&#10;XOESKQHttHKt+UVFWvYQqRr7v/4vVxXpsELMIRKTtpUMwnrF+Rlkd2QX3Kaa5MmOTn6kOzhZkwMu&#10;Oac8evOmgQVWdCFI1812+CKrlBlTq3ExvuG+8//qrrP/+qOPvefo0yrFHv3qd/+PXV+VgNgHj39L&#10;8nz2wgvvPfa82Nzvfu7fvP9hDTuTGKTYNWgf/ehH/+7v/u5iA8RdCgmKDUxeiIKYwFSHzXLy5IPf&#10;+MbXg8y1bWIzxFodsnIfDMSK4ntiPB5wBLAZMzMrdtMW+VXhVQMmLAG7TEHfpVi1Rx89+7d79tx7&#10;r1luVdj5qU9JsQ89dEpTfTW2hg7rLLeWF194YWQv1pFi5Yjt3r1bivL3XeqScKStyrIGkaObvD87&#10;fXNAFvPar6bqhgRUis2+7ReZPDFIziDyHb/z27s+vVPu69N/BRqiFJs1ORdSeBMpRM+LM3cqpWT3&#10;h9s6WTV7lv1JrGITnwslsxNJ/+w9/y2YzKuyspSpm7kdZqJJg3ObOgVr4wFIjomcBTlQVRXA6Zgq&#10;hol8GI16BUUFJidx4iXj9zfpV/XmhktFcmylHKlOSvC7n2xKpLZEetRv2m/Huf9LiLTcQ6RqbJEO&#10;K8QcIjFp20TzrwXZEXfEnEme7KH2I/XguCTf5ID4M5GnY7xpYIEF/dyZdN1shy+ySpn1RuOGCxmo&#10;i/5HueTyyVruxdhnq3Ex6nIE/+nAN+Y/9KjKr2Jv+uSFj5+6fPSr371w+QeS+vC3XlTVFSkWc/bR&#10;j370E5/4xN81QNybS7GPP35etdd/fPjhs2cfUZPwF44elcjVmio7sRliwZAlY6AMILnmRpXgoT1r&#10;UqDvqFYU79cu5seLyUuivEdM+dmVxwOOADZjptNgk5mw6ae6jKWC7DCkWLVLTz15/Etf+ts9ez7x&#10;ia1miunHPuaWalU19tGzZ2vrsM6CWoJUsRpSrB4Ef98lYPcgitpHzLfI0U3en52+OSDzX/tLbudq&#10;b7erLuq0Ms2c+xYUmN7Ig0hxlHh5q5n+68fUpNj4Q1TV5Lj95m/8evAwVNXE3R38oJ2qs6jam3uC&#10;9Jy6JNksb4wUqBnkcVBa7r+46qusP/FWJye6zUjTo11VL1sVa+kBSPZFToEcHLnu3Jt/JZMTJIe9&#10;jR6oimEiH0ajXkFRgRV1Od+y/U1cxHGiuZKl18mmBKQciRTTYU11lgP7PyMxcuSlr4q5/0WoZEWH&#10;6Bvf+EYSyiPmEDnTvXDn19/BwCQ+OGJiufn9SHGRK9clOdN66x2WJsabBhZY0P9LrOjSEMuOJyUm&#10;Y7KMCe5GI446dIjpPajENFuuSWpJC3totS/GC5d/8Nv7vq467L/+6GMfP3XZT12DUmy2+2lH8mP6&#10;YJUuk9W1e+65568a03yBAjFVY7/0pWM/+P73XKSET59+SOK/+fQlF1nbYppRdC6CeAm7UUUCmiS3&#10;b3nelg4m45gbu3wrGosmjlFSsnRdfXySKuTB1Q3OUzAeDzgC2IyZ0VuvuSGZGGulWLNurDdPtoYU&#10;e++nPvWpZy9fVmlVmJoUW26Pnj178ODBow880ESHzbWVlZN7SwnyB/YxOWT33GPs3ntb2vcYixzd&#10;5P3Z6ZsDssjXfn009G+r2Zgik9u/5AwiO7ShS7HyuKMiUUPZ0X9KC9opVUj5Euk/1TmTJy1J0jdS&#10;nS0o2XJzOtM84iUPZ+6/yiUgD4KuEJdZWiU53WakTfw///as7QcgOTX+yapk4iVHWB6L5ZwGSU1M&#10;FcNEPoxGvYKiApOTOHFPs/3N7zMSdqn+cfPDckjlInKR0nn0PwMkLF1UA5Ik8bJZ70Jr7xA5k0b6&#10;40Bw6GQfJVXDujsuSS33UPuRco1nd1825dBlS5uC8aaBqUnflo7qm0TKr38XizfpzPH9WTq//v+E&#10;3L/k6tBhRO6JUoIO1C5nYNrIIpPU7MXYZ6txMf72vq/rlNh//dHH3vTJC//qrrO6OoGEJaBzZh/4&#10;elMpdgpHUs6yO5ty6uW8y6//38mBlTcp2/20e/sxtU2bGmnlxy3bzqmZvAwWvSxHIu5SSFBsYPJC&#10;FMTkmqqxp08/5Ef+4PvfO3Lk8zHfo55oMc0IzoV7ugviJezOqfRPGbj02V7u7BIj3UzC2ZNe1BMm&#10;9pBujccDjgA2Y7Zev9lltddkJqxnsllZipUxWu4EvhrbBylW1yU4+sADwbqxq2JPPPGVlZWTzvbu&#10;3fv5w4f9mCB/YLK/zlZlqYF6Fjm6yfuz0zcHZJGv/fpoKL8lMUUmTwOSM4gUR4mf8h+wqK26FKs7&#10;GGNNnmPkEUoe9+VZSh6epMZ68pBvQbPljEgV8oim8VKRVCevmrK569M7XXWSTRqgkzQlv6TKppi8&#10;kVY6m1K4eMnTYbYLSYw04K4PvN89X2ZNjqRrea5N85Gx5w9AchjlOLuztiqmimEiH0ajXkFRgcWc&#10;O+l1Yn6M9gcXdqkScKX5YQnofBA/UjqwHCXtkK4QuRCkb9e43No7RGpyNmWX/XMaHDq9jjTsdse3&#10;IH82UvZaRwB3actlK0ej3gFpbrxpYIFJd3V3ED8s14V0XQ37JnkqWeAuF4JEulp0cJABVsYNuTQk&#10;Xi4W3ZSLyC9HzTmKBZekpLrrrqjxvbIaF6OuDyu/LiyBo1/97r/+6GNvuO+8SrG/8eEH3/DnJ8Xm&#10;fvdzG951RMPOrvgvn29JitXT4Z+gEpOcUouGxUVOtw6VRe7lTZLSXE/QkgNzqYFJT5MeKPVqNumK&#10;UkswMvuFl5tkc410VUeaK6Ql65UUK/bVixf9WbEu8rFz54LIGhbTDDlZerolIN3PDRfB6fbPqYb9&#10;GDEJi7uGg3OqJvHiEkSK+bX0xHg84AhgM2ZX2HUJjAK78cYN1lSBTWx+c2UpVixQYzuXYv31Yf11&#10;Y1uyvRUXKOiJRY5u8v7s9M0BWeRr/7bMyqTy0CkxMU+ueiN3m/KaITFiWd/cW36Qp7lNc63Y1bI7&#10;7N8TyfG56wPvXy39Wkrzn8n0XUIqknPtP83LG6ZEqviieSTGpYpJe/QJT/K4s+YseDGINOkbustZ&#10;i+lyU7YOH4D0MsxakE1MrjtVDYL4eqaKYSIfRqNeQVGBBTtSZNLffC/pgRLpwi7V7+R+WP+nwY9U&#10;Hdb9vZ4EtBDpwHLctP9rUqS1dIjkDOoQKq0NrkQ5Aq79YsExkXCkuaMkJnstx0rq0iSpV2p3qVM2&#10;3jSwwKRPujuCH5Y+7OSJiaZ9O+YCl+srKFauDvGVXxcjN1AZLtxm9jpVk0tJRxg1KcRddyr45nr1&#10;x2pcjPqRLg07KVbsPUefFpPAymPf+D+9Y//c736u3NTLmRxGPYNFVvTMIEOZPGa48y7HX06WxEy8&#10;S2qNblNc5GRJLa6imCaJBZGuA+jztoYl0u8nzqTx0lpJ1R4oMdJtJKdE+o+IEpN1lxhXV26k35hy&#10;070IIlfd+ibFtmrlzZAhSE6xmAxE0k/k+PsDV3C6/XMqg1J2+NKhxu8w0q8kj1gwHko5UkLQu9Sk&#10;hCIrH8Sk6/ojp5gULlVnq4gxHg84AtiM2WgOrC4Rq6abVo2tI8WKqRqb/N19JVvtP9L3dViNaVuN&#10;RYrtoZW/9juTW7jcVv0YfQKTXz/SmcS7W6w8DUhOubnqM4TEF3kFJvd+yR9ENrchSrFYn23VH4Dk&#10;GpGrJtDEI02umuBSbcNUMaxnQVGBSeMnvgT67xs6EFUyf/xx7yoyOmlAD6CYa4acBTkjE1sVWLDX&#10;lSwoypm82MiQKG/+8r6U7Ruu5WqS07VZAu6IlZu/430z3jSwwKS7usvZD0tvD17yi0wHkHfY74gG&#10;SVnzryk18RJfebxx8qsEZOjW8GPpmtSBycUr8S6bmGz6Jb/dfrPRbfbQmlyMFy7/QL/cpTNknb3y&#10;8svJY9arr/7x7e/62z27ko2U3Kcv/3YQmBxSv1f4JqdADrKMpX6knC+JkbNc3hmkutzT6qxSk6S6&#10;ILNsuoZJ/mxR0jzxUsVKC3RJ0m0kyd0dclsiMX5ny0YGvbHE9PIJIlfdeiLF3idFZPjEJz7xxFcu&#10;VMpTbuXN0P8nyD2tYhLpjxvBOZUOn+3YEu8EU+lR0nnknLphTSKlL8nTkWxKQJJcxysxySn51SVI&#10;8k2aKrW7BmvtMeXnWrePB7IX/pEXk72oLSvXMx6QsBmzRHKd37xufnPw2S753VDjs13OHj592v3d&#10;fSVbxT/Sz+qwaq2qsUixPbSS137fsjd+fQLzHyidyd1X7kAuvwQkp76fTJxu4Js8QwSVNre//Mu/&#10;+L3fe4c8zUvg84fvlxgJ33rrLfKIH2mSGSkW823VH4DkMpGLRS4ZfU7NXjVy3cmlkXs1yVUjXkFk&#10;rklOecIOIiPNiYY1LChqVi3Y60oWFIWp8aaBBSZjncoEGnYPJBL2hc4SE/c77N+CTHzYOGAXSfdH&#10;Xf9l+zft5yhVqlDNQjL75pe/y64u4hclm774Je2RmHIho1urcTGeeDSZEiv28VOX95z7zoXLP3Ax&#10;L//sZ4ngamlbipXzrqcsiBdTHSo3SU2qKz878U2SziObfmbtZi6D5NdUCWgPkYZJy518JpHa/9X0&#10;8dupQtqSbG8MTDJINi3fmWwG2QIL8mdttfSpj/VDipUSdu/eLUU57jXc4yutMXnKbWIzxPS0BpFi&#10;wUn0N/WUZTutO4/So+TUOK1WAlqFFuIcpatItpLRVU+xnPeY4UuySQPkV7ykV4tV7RvOun08cDui&#10;m813p4bxgITNmBnJVc0uGiu/ZrECa7pwQX0ptg/29KWnjn/pS4EOq3b+/GOnTq0EkatiSLE9tJjX&#10;frmhuru1M322c8+Lvum0AvcgKzdyyelS400c3Y1NTdogRZVbbpOcyXO8s7/8y78IYuLNLxNb49be&#10;A5BcRNLn5bk2eKiVVy+J9GOc6TUSRGZNCpSLNLi+MKzPxpsGpibD1y771+Uy1slzgtz09YFE33vl&#10;14XLTYdBKUoD5Q8PUp1qE2rZp5ED9uNdEnDt8TP7vlKUL5+JSWbJ4zalPUFM36zGxfh/ece+2z99&#10;OogUW3nsG/58WGUVpVg5mEG8nHGJd6pTVdOzLLfguwpWtI9vkpQgmy7zNvs1VInUTTHJr11FIrU/&#10;yF3b7zwSGdQlOd3jQW5LJEaLmhjpW25R5bZa+lR/pNigGffee6+82H784x93SmtMnnKb2AyxonMh&#10;R9s/if6mHPZgzFHTPDp26XUx0SSbFJU7Wuop9jvwRNNOIlajY/jW+eOB6+21+3lD4wEJmzFzkqs/&#10;E9asGKubQ5disXiLHN1mWIrV23PwxKlvGtmbsd6N/Hi5wUuM24w3udmXPxpiWB9syg9AclG4S0wv&#10;w6z5+XNNnpXlSTH7jophvTXeNDA1Gb50KquMdf5IqKmqZ2lYspUobjKWOtFKwiVKk2qjuUVpG8Rd&#10;WqUSiWz67RHzC5dHqWxREiN5/Bh5lHJ70UOrcTHO/e7n/s37H/7oQz/87IUXHv7Wi2IPfO2F/+eH&#10;H/o//96BRGr1WEUpNojUU1PSK7KmJ9dtSnVSgnQJiZf+I7/BnTS+SXKKZVNM4mVTvIL5hgfsojSS&#10;QX51JqwE/DziIl3FbYr5fS+3JRKj1U2M9C23qIm2KvpUn6VYiTl//rxTWmPyBMUGNrEZYrnnQgcW&#10;OfsuxvUrMckvg6FLciZ53LUQjFq5FlThm5Qjqdpdta9Gmo51DYXLPjweaG/XgzBlHVaMByRsxsys&#10;S6AKbDol1iizzpBi145Fjm6zKsXKI6Y8a2bv+nrPDm7Jeh8KnnHFVyL9mEgTr0q3cwzrxKb5AKQP&#10;uyWvTJI08XLTQoLrFMN6brxpYIHJOKYPITKaOVH1jj96lxMd5Jkkdy6Y2GPjf+gtJiUEQpgzlXcD&#10;xU1qd/KHPOdoSzQgJvG+uYcoaZJrqjPJEIzqWkJvR+kaF6NKse899rxvEiPxidTqsSpSrMQHh1rO&#10;o54OP7Lc5KTLqZez5mKkWFeCpN5lZ6Hq2XcZYpqknVYzS/l+CWLZLiF20s749nNmpyxoz9Gwa4lG&#10;5pqWJtmy1blUMVdUVdP3ArHa+lSfpVhdjmDv3r26CkFMnqDYwCY2Q8w/F3LWNKzPdf4YJZvunEqe&#10;7PkN1Fu/5xSZn983rV3HTxl+q3YVaUkQU9V68nggvb0THVaMByRsxky1V50PqzNhVYE14qyNQYpd&#10;KxY5us2qFKv3lextUu/Z7pYst3+59UrO7JuDxE+8u2dNCiy65WNYr2xqD0D6sOu/E2ZNnrbLLzct&#10;JPtQjmE9N940sMDcQ4LOk9VI/znkQGaBVzV5wHjH7/x2ME1Miip6i5bMwcCrjygS0DZIA3RQlQce&#10;2RTTVDVJUm1C47P/xyyR2TFZn6l8baU/VuNibEmKLbG3ex/mkj6gx1OVQZdnosmZDc5C9plW+ozU&#10;5c+cLTK/SRLWjqF9I7DcLhH0q9znZL3Fa9gVHjiqaaS6S7ZsdX7hkkE2A8u65FpDfarPUqyPZIjJ&#10;ExQb2MRmiLnTKqZdSCODMUpOUPaNzDe/q4hpf5horks4C86va9I0rT+PB81l5XrGAxI2Y+YkV6PJ&#10;XnPDaHUCK8uyQMEassjRbSalWH1mzb2X+89wkkFuw/JYmfukJY+nkjOInGhafj9fQjDMtyk8AMmF&#10;oNfRxJc9eQguudw0tWjmF4b12XjTwAKT0UwfQt5hvwsqAXkIkUj/ZVgeTrIjnjzbiEv2AUMG2Gy8&#10;lhkIELIpzzwS0CSpQgfnPyiVYiVboP+qSWbJE0RKIeLVz6egGhfj3O9+rsj++PZ3xdjNv/XWeClW&#10;z5o+vqoiLyddOkZwaspNtargGVhOSrYEOU1yZsv/kMtvkvxK/xEvKU37ht6dS8z1K9clpDrp3hp2&#10;Jrvp+pgrPHevNVJ+JSzZgh4YdHtXVD1rok9l9c2qtCTF+mgVMXmCYgOb2AwxOREyTGlYzrVsZv/P&#10;STqJf/qyJhmkB0pvcTG5nSSwbJlSQqCzu+FumsbjAUcAmzFTBVZVV2NWgTWRdoGCdfObkWLXikWO&#10;bjMmxcodXW6lctMNnkGd6T1b7sFyL5eAvIS4p8PA9PkyiJxo+gQcRGJYD63VByC5rPSdTaz8NU+t&#10;6HKTC1ae3eWJOaYQDOuh8aaBBSZjnYxs8rgiAdUCtn3i406kUJNNP0ZGVBUyip5Y5KkmSJXHGxl+&#10;3aaaE1W1DS5eCpdNfUBykRO1CckcCGE9txoX49zvfm79f/3iv3n/w75JjMT/7Z5dgf3x7e/68N1/&#10;EUT+5//0/4mXYuXsyP3OnUcXCE5NielTaPa86LNxEBljfpOkU+m9WErL7RtFXULi3U1c+qovpYnp&#10;teCe213huXutkfIrYckWVBc8hBe1cwpWrm/GsCoaaIzMGpMnKDawic0Qkw4gHUnOjpgE5MTpb5BH&#10;Un2F1DfpJzLK+ReIWMylIRm0w4iJrxYS1CJjY1DyFIzHA44ANmM2UmDTabAqxbowUuxascjRbTak&#10;WLl3yv1bnu3kditPXUV3cTG5kcu9VrJJZgkHqb7p3V2eO0uyyTOE5Cmx3EdSDOuDtfEAJBeLvAjJ&#10;xSVX2dvzPgyiVnThaKq4yNWnOoKUU1QIhg3CeNPAfJPRTMY6GeJkZFOxVWIkcMcfvUti5FfCkkFG&#10;P/nVoU8GVRkJJal8JJSBV3zd848Oni5VTWK22cm22gYXLw9OsqmPPb6VyFi6I9kq+mw1Lsa5KS5Q&#10;oDKinqDA9NQEkVmT01FUgpzKmBICK2qSlJbbNyRzbpeQzqn5tTP7z9US1v7vYlzh2Q7pTHuvZAuq&#10;kxhJdZGuqOlbub4Zw6pooDEya0yeoNjAJjYjMBmmpBtIr/AjZUiRk5X9DyTpIf4rXvBSVtJJfNMO&#10;IyZVSxW574lahdp0RjYeDzgC2IyZzn5102CTgJNiWSt27Vjk6DYbUqw8xond9YH3l4iwzuQuXv4+&#10;40zu3PJ06G7MvrmbOoYN1Fb9AUiuLLk05EHZTZypZ3o5yzOxFBJ5qWJYb403DUzNSQYyvsnIpkOc&#10;xGuMjJzy8r/r0zv16UIyqF4g46oEIkdUKUGFJ8kvxQaahW+S6j/GiJdsagtdpCstMMmjVqRo9NZq&#10;XIxTk2LlaMshDcQpZ8GpyZpkkF70m8V/QSKnsryErJU0SUor6hviFUSKqcomqX6fkYA8Lagk59/r&#10;iwrPmmTzq9Nur9Mbtcz4olbdyvXNGFZFA42RWWPyBMUGNrEZgcl5F3Obco7kxIlJHw6GFO35+kwo&#10;YT9JbeKlISYZcn07Nx4POALYjNl6q72q6qo6rFkudtMWXTRWDCl2rVjk6DYbUiyGYVWNByAMm4Jx&#10;h7RGwAAA//RJREFUoWHTtzuqfw18LViNi7FtKfYBOz/67fZPQHJns6rl6k3frPIXJKp2BZG5FtOk&#10;IolTqsiVYrN2wP65unTUrEbmhLkYc9VJOVLgLrvKwWPp587EsuredKxc34xhVTTQGJk1Jk9QbGAT&#10;m4HlGo8HHAFsxsxIsdbWWwXWLVOgE2PlFyl2rVjk6IYUi2Fr03gAwrApGBcaNmX7pl06QDUpzLca&#10;F2OrUuy2T3z87f/+5jv+6F1yskpUVLFcKfYdVf6CJFKKjWxScym2xIoKz5pk0+qkqdLsYEbwyZMn&#10;JFXyyFGShgU28Yg1tHJ9M4ZV0UBjZNaYPEGxgU1sBpZrPB5wBLAZM50Pq/Kr2Dq7TIGGmRW7tixy&#10;dEOKxbC1aTwAYdgUjAsNw3piNS7Gud/9XJFdd93/Fm9BsdjM28c+9rF777mnoTXXQGNk1pg8QbGB&#10;TWwGlms8HnAEsBkzp71eYXXYdVdfrzNkVZ+VJKTYtWKRoxtSLIatTeMBCMOmYFxoGNYTq3Ex/up/&#10;3VFkf/mXfxFvQbHYzNvRow+sigXFVrWPfexju3fv/nwBkmSV2Ml5gmKxVTEeDzgC2IyZirDOzHzY&#10;VIfVMFLsWrHI0Q0pFsPWpvEAhGFTMC40DOuJcTFia83uU6m1GMkQkycoFlsVY0TiCGAzZuvThQjU&#10;nAJ7hS5WwFqxa8ciRzekWAxbm8YDEIZNwbjQMKwnxsWIYVh/jBGJI4DNmCVzYN1MWPubTI+1hhS7&#10;VixydEOKxbC1aTwAYdgUjAsNw3piXIwYhvXHGJE4AtiMmVko1uqwvvyqm5LErNg1ZJGjG1Ishq1N&#10;4wEIw6ZgXGgY1hPjYsQwrD/GiMQRwGbMfAU2WaPAmgSMGosUu3YscnRDisWwtWk8AGHYFIwLDcN6&#10;YlyMGIb1xxiROALYjJnOgR3NivWkWI1Eil0rFjm6IcVi2No0HoAwbArGhYZhPTEuRgzD+mOMSBwB&#10;bMbMCK/plFj51ZmwTpaVSKTYtWKRoxtSLIatTeMBCMOmYFxoGNYT42LEMKw/xojEEcBmzFSHVRE2&#10;kWLnN6sOqyotUuxascjRDSkWw9am8QCEYVMwLjQM64lxMWIY1h9jROIIYDNmvuqqUmyyqWsUIMWu&#10;HYsc3T7w/j8fqAU7gmFYJeMBCMOmYFxoGNYT42LEMKw/xojEEcBmzMZE2DSQTIy1YaTYtWKMbhiG&#10;lRhDBIZNwbjQMKwnxsWIYVh/jBGJI4DNmG1Iv9A10mSdDisB1opdO8bohmFYiTFEYNgUjAsNw3pi&#10;XIwYhvXHGJE4AtiM2br5zVfYb3bpcgRXyKZVYDds2qKRSLFrxRjdMAwrMYYIDJuCcaFhWE+MixHD&#10;sP4YIxJHAJsxM1Ls/GZfh02kWI1hgYK1Y4xuGIaVGEMEhk3BuNAwrCfGxYhhWH+MEYkjgM2Y6VoE&#10;qr1u2LRFwirOJkvHMit27RijG4ZhJcYQgWFTMC40DOuJcTFiGNYfY0TiCGAzZleo9mpVVyfLqjKr&#10;aixS7FoxRjcMw0qMIQLDpmBcaBjWE+NixDCsP8aIxBHAZswSEXbczAxZCdglC5Bi14oxumEYVmIM&#10;ERg2BeNCw7CeGBcjhmH9MUYkjgA2Y5YsDmuXhdVZsRIwZqfKbmCBgrVjjG4YhpUYQwSGTcG40DCs&#10;J8bFiGFYf4wRiSOAzZgZ+dWuReDWh3WLxqpEixS7VozRbSh28uSJXZ/e+di5R9/xO78dJGFYe8YQ&#10;gWFTMC40DOuJcTFiGNYfY0TiCGAzZkZ+9dYlMMpsOjfWBJgVW2TffPrpj37kwxJ4x+/89mPnHvWT&#10;BmqMbkMx6W+/+Ru/Lr9/8J//k3bCPlivGoO1YQwR/TQuvRkzLrSe2+w9/mFFxsWIYVh/jBGJI4DN&#10;mCWqq+qwaqkIq1Nlu5Fi5en27f/+5j97z387efJEkNTc5MX1zf/7liCy3HJd5Cl816d3yhO5pAZJ&#10;QzRGtwGZ9DqxBz7/+QP7K5w1uaDksgoia5heDpHmXx2RjrNxQc2eMUR0blx6a8G40Ppvq/j4Jzdl&#10;FXaxHhoX41o2uSe2fW3qrVnD8jyvT/V3/NG7XIbAptAkrM/W7Yi0Wm+RTYwxGZsxu+KaG9aly8Im&#10;Oqy3XoFYZ7Niv/n009s+8XF53pXLXh55g9Qm5t/5Ii3XRW6ZEu/mRwzdGN16ZdK7pMuVmGQIXCaa&#10;XEpyQQWRgT127lG912otkl+6t3TyIFvW5FrgAXG2jSGin8alN2PGhdYHK78FyxW3Ko9/csOV0uRZ&#10;N4jHemJcjGvZ9EoPIieaDg6Rj+iSU2rRsLj85m/8uowq8gRe5F6vSdjM2GqNSOU3ODXtjb5XyVuk&#10;9uQik9Qgf21jTMZmzHRWrNNe19vpsbpSQcdSrDMZL+QaXsV7j3/ni7QaLoMzRrehmN5Bix7Uiuzk&#10;yRN6RwzMv7J2fXqn3Hol5s/e898kSb2k80vkxPnpq3uRYj00hoh+GpfejBkXWp9Nbo5yQwwia5vc&#10;c+VWyyoHvTUuxjVl+q5XYkUP3nIh3/FH73K6ldyRZZSQmImXdvB2KS46N9ZVVLtJ2Eza1EYk6Xhi&#10;fkz5W2TQk32T+KCoJsaYjM2YXXntm/QjXWZurP1Ol06MTWbIzuRnu0rGiyLLdZH7n8S3sYRCJ8bo&#10;NhSTjie9Mfv4JQ9w8pboNuXu6P+V010feH/wP5xajhNxVIfV/iyRfofXl0/fV1JjbBXvvljnxhDR&#10;BwsusSLj0huucaH12eRW6N9nG5rcoyf+qQrWoXExrimT+2bRrVOfinN1T53H6j9viz127lGJkeGi&#10;/M86pTopNoj0rV6TsFm16YxIua+Z5W+RJT1Z4ov6cA1jTMZmzDZs3KLCq5sYq4Lshk1bVKKdWSnW&#10;H00mWjDEyJ1VYsSyt0DNGViQp5/G6DYU2/aJj0uncv/ZLndHvREe2P8ZiXcdW7qiJGlYIrMvkP5N&#10;VEqTDFKCJkmk/36oD5rl759SnRaFzaoxRPTTuPRmzLjQems6iXUV/wNeSnO3aayHxsW4pkxupmJB&#10;pJrcZOVqzb70ialElTsBVkYMeZYumRsr1fnP7Vmr1yRsVm0KI1LuG9/Et0jtyX6qM4kv6sM1jDEZ&#10;mzFbf437Wpfa6BNe+tuBFCuXuly02z7x8ZKbUxPT8UIGGrl9ltwgfVMXef7WO660MPLmJyOU5A8i&#10;+2mMbkMx6YT+DU+uFOnMGpZ49z/w0mmdQKNPbEFv9x/jpEv72qskBTdOqdTVkmt+dbkmdVWywB3r&#10;3Bgi+mlcejNmXGi9NbkJBnfGJqb/ezozf1k1k8bFuKZMru6iC1wfmLOvpfrfM+7Bu6pJdeJe8kJa&#10;o0nYDNsURiR5H/zNzCqx2tlK3iK1J/upziS+qA/XMMZkrG/24Ikv/8//+d4gMt6cDqsrw0pYfvVD&#10;Xp0tUCCXun6wS65eGRGyNye57OWqzr1pxZiOFzLKyCAi9z/5nXgnUxdpkjSsUr1S+CoOQK0ao9tQ&#10;THqU36mkQ0rn1Amtd/zRu+SS0XiJ1BukZJDbqnRFjXcmmfVCkLBkkL7tkqR8V46aFCWZXaCSaTNy&#10;bUAXCMYQ0a1x6a0R40Lrp636lFi5yfr/wSnlc0n2zbgY15TJBVh0DcodUy7/IFJvypV0WCnnLm8i&#10;vFQnJZS8kFZtEjbbtrojktzOpHf5NzW9zbk/kVSLeYvUnuynOpP4oj5cwxiTsV7Zgye+/KY33Xjd&#10;df/bn7z7jiAp0oz2On+D2PprbkwWK9B5srpewfzmLhcokItfb07Bnekdv/Pb7vlVb0XlFryO+uOF&#10;lKzT/UpeWcVKhphyE8dA0qrR4OkYo9sgTHqs9JDgjihXhD7buRmycmeVbHrhSKpYcBGJyZ1VF7fS&#10;zH6vk/xBFfrE6cc40zu39HMpsNIjqZjUsop3aKxVY4jom3HpzaRxofXQ5AYqV5mvofhW77kuKFD/&#10;V7XqhYy1alyMa8rknlh0W5R49+KpJs/bemn7keWmw4j/VijFuhIkNftCWqlJ2Mzb6o5I0uXkdU/6&#10;pKqx+kgZvP2JTXyLFPN7cmASX9SHaxhjMtYfUx1W7J1/8P+trcbqugQqwurvFdfcYALp0rG9WytW&#10;H3mbiJXZ8ULGILmfFT1ki5UMMeWWlbR6a4xugzC9U8o7mx8pfUx7r1wX0lflfqnzyiVGckrA/z9P&#10;NS1H3/oCmVXcZTO4xDS/H6Mm9Uq8zqiVZvjPha4xLkZNMrsnUXFZxTs01qoxRPTKuPRm1bjQemhy&#10;scjllr2T1rbc1QmkFrSVXhkXI6YmF6ZTneS5Wi5VFVVzH4yLTO7a4uXfmnVgcZtiE19InflNwtaI&#10;rfqIJL1RXhKlW8ozoXRF//8J1GLeIsWyPdmZxEtqEFnbGJOxnpjTYSUgm3/y7jvqqbHpWgRGgTW/&#10;doasNfsJr75JsXrly3gRxFey3PFCBiO5pQVz8p2VDDHlJl5FZfbNGN36b9JL5dkr5pYm2dwNMtek&#10;ELn1alilWPd0KD3WJTmT23PwzCdeUos4uju0Nk8vT72pZ58mJbPe8nVTAm53pIqYp0+sK2OI6Ilx&#10;6c22caH1zeQCkWtH7oDym30jrWdSpv53qW96Lx7KQ+NaMC5GTEyuerkw9aFa/xNFrt/Hzj2qF6yf&#10;s8QC6Uot9+2y/IVUzW8StnasjRFJerLc2rRXB0kl5r9F6mbRtSDx7mmzuTEmY32wQIdVq6fGqgLr&#10;pNhRwK4h2y8pVm9jlUaKXCsZL4qshouY3E3FS27VQXw/jdGt/6YvhHLXDOIDkytFsjlpNWvb7N9V&#10;6Xw6Ndl0j31SS3CVSY2SwT3zSZeWK+Lt9v/tg+tCH0zlDVNSs8+R0iRJ8t8/fT1IL3CeLHtrDBGd&#10;G5feWjAutF6Zf3XoLbi5GqsPh/4t2JlcpO7CxDo3LkZMTP8bxj1Uu4DedjVcbjqMuP8KdSYXe2QJ&#10;gQVNwtaItTQiqbIfTLgpsexbZElPlvhVvKkxJmOdW64Oq1ZDjVW9NRFh7YqxRoS1vxLf8VqxzuRm&#10;o2+eqzJzp8adL/veG2N6kx7KnZLRrecmL4HSnSbKJXJDleezkv9O1wzBfVEK1xgpX1J9tVfC8nLo&#10;7tDyKClhbUbuY6g+cea2UxzfPr70s68HiZX4Yp0bQ0S3xqW3RowLrT+mL5z+dSFXjdwiG6qxernl&#10;Phxq0sT/cMWmY1yMmF6Suf9xEinFyt22qAQZT2JKCKykSdhsW3sjUvZmV2S5b5ElPVnig8xNjDEZ&#10;69ZKdFi1qmqskV9Ve73mxg2b7FqxukCB0WFvWNe5FCuPqjIuyDtk7kyfelbjzqf30SByounNMojs&#10;rTG69dbkrUw77cR7pDwXyg0ymNPqm1xEkuEdvxOuvy6bWoVcaO4lUwJ32ZWtpMDcl8bcx1BprfZ8&#10;uWpcpLjnzicK9CAx9V2V/3TBVtcYIvpjXHozbFxoPTG5cOSKCG67ckHJDTR7QVUynfoqV7GaXIxi&#10;d/zRu/QuzGXYH+NiXOMmF6Zcj0UP1bk3Yt8kgw4XRS+weskHkeVW3iRstq3VEUl6o/TV8v8ILHqL&#10;LOnJEi+pQWRtY0zGurX/12/8eokOq6Zq7M6dO4L4XNMJsPrBLtVkJTza3HhjN1KsvlLqC+Tb7RJ4&#10;uUpQPatx59PbrTwcl4xQencsMckQuGBYiUmfl3uevg1Kpy1/8dOccr0U/T+59GHt+ZHveHq7lZdD&#10;cQySnLn/RJW+LTnl3qybkiStlU0xdZfSsnduMX35DCLFRa768qcBDFvLxqWHYe2ZXkRyB8y9/ckF&#10;oo+mNZ5L9coVk6tPTW7cchWLyaUq1UmZcm1K4YEjhmFTM7kS5ZKUy7DkoVpMssm1HETKJSzx8qSt&#10;7lJOyUAhI0C2hFyLbBKG1Ta9tckNKIhXkx6o3TX3LVKTikxSg/wYNlB78MSXy3VYtUgdVszMfrUT&#10;YP3AuvnNbpJsB1KsjAV63crVLs+mQWpzi7/z+SZjkAxPbljxTZKCzBjW3FRPkatg4uwbuUzk+Uxy&#10;lmgoUpS88q2WyCIXkdQov/oauevTO+UqyD5uSrxky14g7nVUTPUjDMNijEsPw9o2ubLk+ioRUOSm&#10;LNdgSYYmJpdtG4++GIbFmNwl5e4pb3xyiyy/xuVSlTtpEKmP7jKAyFU8cYiQYSRbQtbim4RhTUzu&#10;fblKq9jqvkViGKa2fqORXM00WPvBLqfGmimxdtWCHn22C8MwDMMwDMMwDMMwDMMwbKB2hX6qS9eK&#10;dUsT6KoFXc2KxTAMwzAMwzAMwzAMwzAMmzFzOqzTXs2UWBuj02ORYjEMwzAMwzAMwzAMwzAMw5qa&#10;vxaBkV91jQK7TIHGIMViGIZhGIZhGIZhGIZhGIY1tTEpVgIbzTIFJlI/23XNjXOPP/YohmEYhmEY&#10;hmEYhmEYhmEY1sScCKszYd2U2ESi3Xjj3OMAAAAAAAAAAAAA0AzVW50gq1/uUjVWY+aeAAAAAAAA&#10;AAAAAIBmjObAurmx19ywYaNZmkDj574KAAAAAAAAAAAAAM3Q+bDr5jeLJYJsuimBDRu3zH0dAAAA&#10;AAAAAAAAAJqh2quYzodVNTYJ6FqxTwEAAAAAAAAAAABAM1RvVflVAmZpgvHVY+e+CQAAAAAAAAAA&#10;AADN2LApWRZWVyRwmqz8miUL5m+YewYAAAAAAAAAAAAAmmHWIpi382GtJqvyazIxduONV25609y3&#10;AQAAAAAAAAAAAKAZ/he6RrNi7aaqtHPPAQAAAAAAAAAAAEAzjN5qJVdnOkP2yk1vUnEWKRYAAAAA&#10;AAAAAACgKUZ41Qmw6RKxGjBmJ8kixQIAAAAAAAAAAAA0xa1IoDqsyq8uIJFIsQAAAAAAAAAAAABN&#10;0dmvGzZuMcsRpF/r0qUJzGIFzIoFAAAAAAAAAAAAaI5bkSBQY9UkCSkWAAAAAAAAAAAAoCmjKbHp&#10;igQqzhp9lgUKAAAAAAAAAAAAAFYFp8CqCCthVWaNGluyQMEpmAmS09k1SWtgDZCccksSBQAAAAAA&#10;AAAwcyTyxzj+HNgk4BYosDGFUuz/DwZOUZ+YPnSnNULQ5TjvAAAAAAAAADCTFMluKsI64XXd/Gax&#10;UWTRAgVoKDNAUZ+YPnSnNULQ5TjvAAAAAAAAADCTFMluKsIaHXberEggtm5+s+qwKssixc4sRX1i&#10;+tCd1ghBl+O8AwAAAAAAAMBMUiS7XWHWhN28fmP68a50xVgj0VqVFil2ZinqE9OH7rRGCLoc5x0A&#10;AAAAAAAAZpIi2W29lWITNXaTUWMTTdYIsmbdWKTYmaWoT0wfutMaIehynHcAAAAAAAAAmEmKZDej&#10;wFqzc2CN/GqUWS+AFDuzFPWJ6UN3WiMEXY7zDgAAAAAAAAAzSZHs5nRYEzCzYnWBghsScZZZsTNM&#10;UZ+YPnSnNULQ5TjvAAAAAAAAADCTFMluRnh1s2KtDquTYeV3HbNiZ5uiPjF96E5rhKDLcd4BAAAA&#10;AAAAYCYpkt10QVgVYXUyrE6MNavH2iSk2JmlqE9MH7rTGiHocpx3AAAAAAAAAJhJimS39em6BPpr&#10;5Ndrblhnp8SaJKTYGaaoT0wfulMP+cUvfvH4449/5jOf+exnP3vy5MmXXnopSWhA0OU47wAAAAAA&#10;AAAwkxTJbldu2mKmxM5vXnf19WZirKqxbskCFiiYYYr6xPShO/WNV1555e/+7u/+9E//9Mtf/vLf&#10;//3f33777QcPHkzSGhB0Oc47AAAAAAAAAMwkRbKbToPV1Qn8dQlUh5UYpNiZpahPTB+6U9/4whe+&#10;cPvtt//N3/zND3/4w7/+67+W8Ac/+MFf/OIXSXJdgi7HeQcAAAAAAACAmaRIdlMpNpFfVZCd32wE&#10;2XQTKXZmKeoTkRxM0c0m1O5OL7/88sWLFx9++OEnn3zypz/96S9/+cskIQ9J/cUvflGepw+88MIL&#10;P/zhD5ONLvjOd77zp3/6p7fffrucl5deeun++++/6667jh07Jke74dELuhzDCAAAAAAAAADMJEWy&#10;my5EkCxNoB/ssqbLxTIrdpYp6hORqA4r6GYTanen73//++KrnDlz5jvf+c4rr7ySpHn88pe/lPjv&#10;fe97UtfLL7+cxPaPV1999dvf/vbjjz8uv0lUF3zmM5+5/fbb77jjjq9//euyKYdODuxPf/rT3GNb&#10;CTlNesYV2UwSAAAAAAAAAABmiEADcRgR1mqv8ms+3mUFWQ1roL4U+8zJ991665aUW9+3++QzSUqG&#10;Z3ZLxvedTLZgOhT1iUhUhxV0swm1Jbkf//jH58+fF3fHV7/61Z/+9KdJsuXll1+WKr7yla889thj&#10;ly9f7rMU+/TTT585c+aRRx757ne/m0R1wfvf/35dkeD73/9+EmW/4pWEGiAnSM+4IptJAgAAAAAA&#10;AADADBFoII4Nm7ZssJNhzRxYOw12fTpD1ki085vrSbFWW92y5VYjwBp2qyp76/vy5dg8Kfbk+0wJ&#10;GRBsV42iPjF9mkhyP/vZz5588smHH35YClEef/zxF154QZJ+/vOf/+AHPzh//vxDDz309a9/XXKq&#10;Sw/56U9/+rWvfe1Miq+BTg05jNKGL3/5y3/yJ39y++23f/jDH37kkUcuXrz47LPPrtaqDnJ2klNu&#10;kc0kAQAAAAAAAABghgg0EIeb/XpFOjdWzWzaT3jVkWKtinrr7kB1fSY/2lAgxd66++QzIUkqNKeo&#10;T0yfhpLcL3/5y+9+97uPPfaYlKM8+uijEvPUU09J+JFHHvmnf/qnJGtfuXjxYqLCnjkj4R/96EdJ&#10;wrT48Y9/fM8999x1111/9md/drtlaWnpgx/8oGw+8MADcoRXRY2V05GccotsJgkAAAAAAAAAADNE&#10;oIE4VHVNtNfx+bC6WV2KtYpr/uTVooUIcuJNVK5sC0W898/fn7UkLY+iPjF9VkWSe+mll5566qkz&#10;Z85IaY4nnnjixz/+cZKjrzzyyCMqwgqPPfZYJ1NidQbxP//zP+/cuVOl2MOHD3/ve9/7p3/6p5/8&#10;5CdJpsbIGUlOuUU2kwQAAAAAAAAAgF6iOomQbKcksZl4JdBAHOvs1NfEVIdN1Vj9rSrFWlW1UENV&#10;gTWjxRZIsfl6LhQTr8MKRX0iEl0oVtDNJqyiJPe1r31NSlNOnz6tKxV0y8svv1y0NsKLL77oz4d9&#10;/PHHv//976/K/NPa/M3f/I0MIu9+97vPnTsnm9/61reefPJJaaTuwve+9z0JB6vxxiMnJTnlFtlM&#10;EgAAAAAAAAAAeonqrcK73/3uH/7whxLzyiuv3HvvvUlsdSl23dXXJxNj7UxYsy7Bxhuv3LRFNdmK&#10;Umy5ElsEUuzqEanDCkV9IhLVYQXdbMKqSHKvvvrqs88+++ijj0ppjieeeKLbJWKff/75b33rW08/&#10;/XRuM77yla8kKqxdl+AHP/hBktARL7zwwoc//GEZRO68805p9i9+8Qtp1T333CMxjz322Le//e3/&#10;+T//p4RPnqx5ZcoZSU65RTaTBAAAAAAAAACAXmLUVg+J0a/sODRbQKCBOMxasdfcIL+J2a94qQir&#10;SRWlWLM6QfV1BXKkWFMQUmw9YnRYoahPRKI6rKCbTWguyb388stPPvmklCOcOXPm8uXLTzzxhG5+&#10;4xvfWJWv/9dDZVbFn6L76quvSsOShDNnzp07953vfCdJ646nn376Pe95jwwif/VXf/Xiiy/q/NzP&#10;f/7zErN169b9+/f/3d/93Sc/+Uk51NJ+damEnI7klFtkM0kAAAAAAAAAAOgrVnHNJ8mRIdBAHCq8&#10;6qxYMzFWV4xNVyeoLMXWmxRbIMXeuvvk7vfdKimWW29930mWjl1NivrE9Gkoyb388ssXL16UQoQz&#10;Z87o3NKf/exnLlKq0JzTR5VWRdrz4osvSuSrr7769NNPJ7FnzjzxxBPS5nri5upy4cIFHUc++clP&#10;/sIikY8++ugdd9whkQcOHJDNl156SQ44UiwAAAAAAAAArBF+8YtfvP/971fNxOeVV15JcmQINBBH&#10;8nmuVHtVKXaDXaDAzJDdtKWGFFt9MmvBrNgtt75v98lnlJMmSw2VFwop6hPTp4kk9/Of//yrX/2q&#10;lCD84z/+o//Nq5/97GeaJPGr+O2pSiRqa8pXvvKVl1566fLly8m2jXn++eeT3F3z5S9/WYeSw4cP&#10;O7FVWvve975XIj/zmc/I5i8tmlQVORfJKbfIZpIAAAAAAAAAANBv/uqv/kplE+E973lPEltAoIE4&#10;VIrVdQl0hqx+yEtXJ+hwVqwQllKzcCigqE9Mn9qS3C9+8YunnnpK3IWHH374u9/9bqASvvzyy/oh&#10;r4sXL3Yy7VQqlQYksqvl0Ucf1cAjjzwiSbrecx+Qpu7atUtGkz/+4z+WtumUWOE73/nO0tKSxB8/&#10;flxjaiMnIjnlFtlMEgAAAAAAAAAAes8f//EfWyW2cF0CR6CBOIwUa00nxibrFehUWbtwQVdrxeZS&#10;r3TIp6hPRKILxQq62YTaktzzzz//0EMPifvp06e/853v5M7WfOWVV3Ru7D/90z8lUdPl5ZdfvnTp&#10;ksqvAX1YH9bx0ksv6X/vvOc975FjJc3+0Y9+JJHHjx/XBWRVim2iHQddrvZ5BwAAAAAAAADohBgd&#10;Vgg0EIdZlCBVY3U+rE6MNWE7MbaiFFtv5mqsFGvyIcWuFkV9IhLVYQXdbEJtSe7ChQviK1y6dMnN&#10;4szyyiuvSM4zZ850tUyB8MQTT5w9e1YVWOX8+fM//elPk+Qe8KMf/ei///f/LgPK9u3bX3311Qcf&#10;fPCDH/zgxz72sS984QvHjx+X+K1bt544ceLxxx9ngQIAAAAAAAAAgBICDcSRzIG102DNTNhrbrSL&#10;FWxxmxWl2Ela7Mn35X1+Cym2C4r6RCSqwwq62YTaktzjjz8uvk888UTJMsnKSy+9dP78+a9//esT&#10;c7bH9773vUSFtcsU/OhHP0oS+sGlS5dutzz88MOyeeLECQl/5CMf+e53v/vCCy/ceeedS0tLX/rS&#10;l2p/s0sIulzt8w4AAAAAAAAA0GeKZLd1V1+/LtVhr5g32quZDGuXJhDbsLHiZ7sM9oNbBbpqwQoD&#10;kVJsrGILURT1ielTW5L7/ve/f/HixX/+539OtkvRzN1ORJU2fP3rXz9//vylS5eSqE750pe+tG3b&#10;tqeeekrCDzzwwO233/7hD3/4u9/97quWH/zgB3JsX375ZUl98cUXJV6OnsQzKxYAAAAAAAAAoIQi&#10;2W3Dxi2J8DpvLQhUXqDAYBXTHMVV43Ok1Bzx9mTO/FeU2NWlqE9Mn7Ujyb366qvPPvvsV7/61Z5M&#10;idXvcX32s5+Vht1111133HHHyZMnf/7zn7vVHiTgr/wg4do6rBB0ubVz3gEAAAAAAABgTVEku5lp&#10;sGrmm11maQIjzqYxYjWkWEFV1y233vq+3ScNu993q0b46uozz4xSMsJtoue+7+QzFpNPthFiV5Gi&#10;PjF9kOS64s477/yTP/mTJ5988gtf+MLtt9++d+/eF1544dW66w9MJOhynHcAAAAAAAAAmEmKZLeR&#10;8HqNmRvrFFinydaTYoVnnjHrwhr91WKXiPXl1kStNUnZxWMtqf6qFOWCuhT1iemDJNcVTz755H33&#10;3Xfvvff+9V//9UMPPfSjH/3olVde8afBri5Bl+O8AwAAAAAAAMBMUiS7rbff6VpvPt6VfrNLN9NP&#10;eNWWYqHvFPWJ6UN36pCf//znP/nJT372s5+98sor/tIEbRB0Oc47AAAAAAAAAMwkRbKbkVztHFj9&#10;vXLTm+RXI1WQRYqdWYr6xPShO60Rgi7HeQcAAAAAAACAmaRIdlPJ1cmvRordZNYlSL7chRQ7wxT1&#10;ielDd1ojBF2O8w4AAAAAAAAAM0mR7GZ0WLsiwXpvuVj5XTe/WQwpdpYp6hPTh+60Rgi6HOcdAAAA&#10;AAAAAGaSItlNFVidGKsirDE7JVYjkWJnlqI+MX3oTmuEoMtx3gEAAAAAAABgJimS3dxCBCrI6vRY&#10;/YSXLlaAFDuzFPWJ6UN3WiMEXY7zDgAAAAAAAAAzSZHsliiw3tIERoe1mqxKtEixM0tRn5g+dKc1&#10;QtDlOO8AAAAAAAAAMJMUyW7rrr4+0V5TNdYE5pO1YsWQYmeWoj4xfehOa4Sgy3HeAQAAAAAAAGAm&#10;KZLd9NtcKsLKr26ut9/yMp/zuuZGpNiZpahPTB+60xoh6HKcdwAAAAAAAACYSYpkNzMNNl2OQMIb&#10;Nm4RM+KsXS5W4gulWJgBktPZNUlrYA2QnHJLEgUAAAAAAAAAMHMk8sc4ugqB0V4LJsbmS7EAAAAA&#10;AAAAAAAAEI+bBms02auvH+mwG7foL1IsAAAAAAAAAAAAQFOusGsRmF/P3KoFYkixAAAAAAAAAAAA&#10;AE0xU183mQmwRoSd9yxdrwApFgAAAAAAAAAAAKAp5lNdm8waBWYOrNVek1mx1pBiAQAAAAAAAAAA&#10;AFYBJ7k6czqsirNIsQAAAAAAAAAAAABN0c92jabE+uvG2jBSLAAAAAAAAAAAAEBT1l9z47r5zeuu&#10;vv6Ka25QQVZNpVgJIMUCAAAAAAAAAAAANMUpsEZ7tWH9ipcTZJFiAQAAAAAAAAAAAJoyEmHT+bD6&#10;FS9dnUDCSLEAAAAAAAAAAAAATdG1YhMpduONo7ViNTDPrFgAAAAAAAAAAACAxphvdtmJsTolVnXY&#10;RJNlrVgAAAAAAAAAAACAVUH11mRx2HTRWLdWrASQYgEAAAAAAAAAAACa4iuwOhM2mCGLFAsAAAAA&#10;AAAAAADQFNVbjfA6f8O6+c2qzLrwho18tgsAAAAAAAAAAACgMVfM32CWi93oLRc7vmRBK1LshQsX&#10;klB18I0H33jwjQffePCNB9948I0H33jwjQffePCNB9948I0H33jwjQffePCNp4nv5z//+cfrIr5J&#10;KVPErEhg1VgVZFWK1amyaq1IsefPn09C1cE3HnzjwTcefOPBNx5848E3HnzjwTcefOPBNx5848E3&#10;HnzjwTcefOPBN54mvocPH06E1eqIb1JKAR9dPZIS0892bdi0RYVXnR4r5qbKtiLFPvroo0moOvjG&#10;g288+MaDbzz4xoNvPPjGg288+MaDbzz4xoNvPPjGg288+MaDbzz4xtPEt20p9l9WA1+KNdNg3RxY&#10;75tdZoasnSTbihT7yCOPJKHq4BsPvvHgGw++8eAbD77x4BsPvvHgGw++8eAbD77x4BsPvvHgGw++&#10;8eAbTxPf+++/PxFWqyO+SSkFtCHFjnRYa06H1Xmy6+Y3r5oU66/78PDDDyeh6uAbD77x4BsPvvHg&#10;Gw++8eAbD77x4BsPvvHgGw++8eAbD77x4BsPvvHgG08T38FJsYnwateK3bDJLkpg58Ymm6s1K/bC&#10;hQv/8A//kGw899xDDz2UhKqDbzz4xoNvPPjGg288+MaDbzz4xoNvPPjGg288+MaDbzz4xoNvPPjG&#10;g288TXwPHTqUCKvVEd+klALakmKvSaTYK+bNNFjZNDNk5826sRK5ClKs6rC+FHvy5MkklMPy4tzc&#10;3OJyspUh39c6eSwsLC2vJGkjiutdWV5aXHC+i3G+QaXil1epENdmw8JSWEC8b/aYFe3vyqSdFfL3&#10;N1PHypIc6rg2O/LKcUzwLfUuPFbjDivLi9lGR/rmEvqKV96pFGzKWIk59ea6S5tjj/NYZ27WJytd&#10;R6tab+Q1aDEn1DnG1xtWmpI54/m+mWxyLWQ7S45v7jWTV+KYb+gl27K7QcxoO+9YmQxBHbltyW9z&#10;doelyRnngnqTQ+sz6VjZ05PNlBCmRvnaaI+kt0TXm3ObqFNveqeo1WaDHPXavpIren/lzNXd30yk&#10;dIJxX0dUIXm+ZS33veu1WW8TtfdXiPW1JzTZTKnvu7wY5WvIGbHj6/VodB01qje+T+oJVb+0wcJk&#10;37DSlMXl2DZnIjPXQp5v7tBsi6vua0dgGxPRZuOcW15Uvdm9lYxR15FtZAbJlfhaJ4/RSfQIS47y&#10;LUiNrrf4vlCp3uC+UK3NhtE5qu5b6TgX3hcm1pvpHXLWE19HlULGfCNa7nvXa/PYfaGirxLrK1FF&#10;94Uavu6+UO5rKB6fI+r1SFI7qDe+T+oJzSRN9g2TUtx9YWKbS66FEl8dizU8whRX3dcOuTYmos3G&#10;OWiylhdVb3ZvJX/UdWQbmUGKS3wNOSPwOLYCrwlRvgWtiq43J7VOvZIYX2/YZsPoHBmq+VY6zqXv&#10;C6X1ZnqHnHXP1xFbSEaKfWDrx9/5xv/whvXGfuuNf74zWEp265+/4T9+Jgl7UuxYdUncFGbFbjTT&#10;YPVDXhov1lSKdTqskEQ999yJEyeSUBYZFheX8u9glnzf4FzKAVzIuY0V1Wt6oDdsmJE545zjm600&#10;z1GIanMBq+6b3Vnp0LrhM3l/LToWJxsp+W12lDZ+gm+pd9SxKtjhKN8CQl/Th3PUXnuwJGGsxJx6&#10;TaWLYcVSZtxxFu+5xaUVzWsvhNxdiNrfAvfW6zXdMrZe4zsaku1tO77ehNxePCLHN2ywQUrJ1pxX&#10;b151eQWO+wY5tJMFMaNS8/fX9sCRS8F+5/pK3vEW5jvn1xsQU6/Zv+IbQSY1yjc4hOltIrJe8c7e&#10;JmrWW9s3pXVf6529U9SuV875mK8jrpAc3+KWC753nTbr3k7hOJv4nJtFdL05d4ooX+udHbHr7G8l&#10;31Ws1/TJKr5yQtPOrJVKKLLNlnDYqtVmQ3gt5PvmjZK2tAjfoFaTSUxiotpsavYi04bE+Ere8bjE&#10;OaregKDeYJ/S0TvZVDIlR/kWpEbWK+nBOCmbNeut7ZvSuq9Nl+38+0L1euUkJ76OKoWM+ZY7Wvws&#10;ddqsezuF42x6cvF9YXK9xfeFcl+bXjg+T643TI31XcV6Jdm/L0z0LbkvlPsmpONUSq02G0bXQplv&#10;WJ3B5o/wDdK0k5mYqDabmr3ktCExvpJ3LDV1jqo3IKjXekvuYAQeczY7mndfKPctaFVkvbmpNeut&#10;7ZvSum9e6ui+UL1eOcnO1xFfyD/8wz8kwqpl65+/Yf1/+cDW47r1wNY//y3Z9NVYX4p1WmVQnf4j&#10;tCHFJkvEbkw+3mXU2DRs4hsuUODrsEIS+9xzx48fT0IZ9HjmnZqEfN+sg8R4vUQp9A1zpte6R45v&#10;Xivzqo1ucx6r7Bu3s0Lk/uY657fZUdr4Cb6l3pOPlWluvvdk32JCXxkhlmTUzj3QEj9WYk69tlLJ&#10;PFa1KTPiOItvTrU5OxG7v3kneEr1ZrxzfTOuNiI8VAX1JuTtpEf+/mb2TUqJ3N9sfXnlhb5jeWx/&#10;GOsU40UU7a9XdeFeF/hKBaMaxDmnxcX1ekTVq3uTe1iEbGqUbzZKYhaWYn3DVpsdqVmvjavtK0zD&#10;d1X3V5x9X0dkIVnfQkeLH1+5zWZHk43a+ytE+ubeLOLrlcaOJSwvxvrmnN+6fdIcsSbXUYN656L2&#10;NxNjI1bijnOC3Umv6TXbbAuK8Q3rS3NW3l/vZhG5v17Vo2Ccr8SNIsVZNyLr9cjUm3WQmLSVSrbk&#10;KN+C1Fjf8TZoy2vWa+Nq+wrT8F3V/RXnxNdRpZAx33JHi5+lcpvNjiYbtfdXiPQtuy9E1CuNHcvj&#10;7gsTfcM6TUk199ccsSbXUYN63X2h1DeTaCPcOFnqm2J30ouq2WZbUIxvWF+avfL+Zu8Lpb6CV/Uo&#10;GOcrG6N0cdaNyHo98uoNc4ZHSIv3K4ny9R0Umz/WNy+1Zr02rravMA3fvNTa9Upy4uuoUsjBgwcT&#10;YVX4zDsD4fXxxx/47//lt/57oswafClWfE0ROdUltDcrViyYEuvU2PpSbKDDCknCc8998YtfTEIh&#10;6eHMOzdKvm82f14Jub7FVY2R45vr6fUNR2yb81hd38idFSL3N293C9rsKG3EBN9S7wnHyrQ1R6RT&#10;JviWEvpar8yR0Qj5HSsxp96kUvnHK0BvmONkffPbmxcbu795J3hK9Wacc33zq86QX29C3k565Pjm&#10;1RqeWkt+vWGF+TsR+PpOWlcQ4xdZvL9JxiC/T6GvNFPbKc4FR7243oS4etMDkn9gclKjfAtiYnyz&#10;rkrNeoWVpfq+TeqN8y1wrV+vnHfP1xFbSMa32NHiR1drs+mgo9tE7f0V4n0zF8VKlXrlH897eTHG&#10;N1uYIc43J8buQDf1zjXY38hzlBCepZpttgVF+YYVJjlifH1XCUuixkTvb1KAX06sr0RqrDinydH1&#10;JuTUm80fxuSUHOVbkBrjm01UatYruPtCDd8m9cb5FrjWr1dOdOLrqFLImG+5o8WPqNZm0yMz94VI&#10;33Hiff2rwJJevxG+9h/P242xpb7ZREOcb06q3YFu6nX3hVLfbKISVW9CeJZqttkWFOUbVpikxfj6&#10;rhKWaI2J3t+kAL+cWF/Z1G1xThOi603I1luQ0SfN4mWN8s0m25gY36LUmvUK6X2hjm+TeuN8i1Jr&#10;1ysnWn0dlQrxpVhfZi0iK8WWVNfSrFjVXlWQdTpssll7gYKsDiskac89d/To0SQUMLrOCo9Dvu94&#10;9hWzZIW7YEfk+fqXdhk5vvltzImNaXMRq+obu7NC5P7mlpjfZkdp4yf4lnqXHiv5p+yYlfpOIPQd&#10;1eg5J0dK/hkrMade5+cXkCfFZnwLzm9edNT+FvydyFTqzSkx31dq0YWlsg3wyPdNKGh/So5v0GCL&#10;lJKJK6pX/L0a80oTQt9RtrTBoyrDXSjbX1O5kFelpcTXtju/Vyhl9QqlR3rkO8qWd2jyUqN8xyPc&#10;bSLCt7DdNepNWW7g26TebvZXso98HdGFhL4ljhY/tkqb5Z+xhNr7K1Ss14tfWapWr5+yvBjhO0oY&#10;o2q9Snqb6KJekzfKV5LybhNRvglh4+u02SLZ4+qVGK/GNL1ivWkm+XcxbsxRTOVjt4l4X+M6fpuo&#10;UK8wymNIfMez5zzk55Uc5VuQGuE73lCPGvWmpOeojm+TervZXykx8XVUKWTMt9zR4mep0mb5x8/V&#10;9nH26/UzpeNkZL1+NndfKPMtOL9V61WC+8JU6zXJUb5Sc8l9odw3IWx8nTZbRtfChHolOaeoivWm&#10;zZZ/3X1hQr0WU3nefSHC17jm3hdi6hXGj7T1DQ9+DqMso2qifAtaFeFbmFqj3hQ9R/V8m9Tbzf6K&#10;j/V1VCvk7//+7xNhNTMBNhdfihXf8upipNirr746CRXjS7Hr5jePhFcVYdOveOliBXWk2FwdVkiS&#10;n3vu85//fBIax9t7Ceb2igJfOQ0eUkru5Mc8X/EsPcEpOb75HTenwJg2F+mEq+obu7NC/v7mkS0x&#10;v80OKSe/vYYJvqXehcdq0a66ZG7QhRUX+xY21RH6pl6+d9q35d+xEnPqHbl5F0SeFJvxFc+885t3&#10;MRXu7xjyjJItbir15l3A+b4GefiSU2wc8z3LfAXvOOeR4zs6RyPCU2spqtc/ZHmFGTK+LqPrDV7M&#10;eBmT9rdsICjzNa5513xKab3S7Kjj7J0PU19wcHJTo3zlIHlIPu0rEb7imd/y2HqDfTAs12izG+pb&#10;9m28v3k4X8eEQrztwLfM0eJ7x7Y57zYR7ZtpQUVfvwzJVLFeL9fyYoSveKYpPitLsfWOkdwmOqjX&#10;XsBRvoac20S0r+BlscS2OduOyPM7frxcSXG+LvvYzaLi/o6drQq+JnrsNlGl3vA2kfhK8z0kS3Cn&#10;zy05yrcgNcJX0saa6oitN2f/0/vCRN8xkoJa9pW0ZvubR+LrmFiId9DGfMsdLb53bJtL7guTfUdN&#10;dVTy9cuQbl2xXu+acPeFMl9Jyzu/bnyeWO8Y4/eFadZrk6N8DcX3hcm+gneQLbFtzvSN2PNr012V&#10;rqQ4X5c9774wwVcxo6u/wxV8jaukjZyr1Jt7XxDPscgs3ukx1XvHapJvQasifAtTY+vN9A2JrdHm&#10;8bG9Pd/C1Fr1JlhfR0Qh3kHzpNid//E/1JBiy6qbKMVenZJsF+BLsW5xWDcfNgmnM2QrS7FFOqyQ&#10;5Hjuufvvvz8JjeFdMv5FM06+7/hpcP8tlmym5PmOVVpCjm9QaUJObFSbC1hV38wRTok6VnmV5h6+&#10;/DY7Shs/wbfUu/BYpftnWlvgXOhb4zg7r5G7O04SGCsxp16/Unf3cfdNj4xv7tnIj17N/V3deo1X&#10;fiPyfccwV767hfiU+ha0PyXHN+9ASSnZigvrlRKSOgsPesY3bafnkfSLTN0l+2tLWSrZ5dJjVdxc&#10;S4mvNLXEUUh9x06HbIzXl58a5Rs0Pb1NRPiOJfnUqTdhuYFvk3pjfDNJKbXrlTypr6NCIeO+pY4W&#10;3zu2zXm3idr7K1TzHRVi8leu17tTRPiOJY1YWWp5f1evXpMx2YjyHWN0m6jiO5ZHqH2sJE9sveKe&#10;pI8KivNNU70GSB+J31+bY+w2UeVYhfsd75u9TSS+QYnhQ35+yVG+BakRvmOV+tSpNyG9L9TxbVJv&#10;jG/mIKfUrlcKSXwdVQoZ8y13tPhZYttccl+Y6OunplTzHWUz9VeuN3tfKPMdO78j3PgcX6/HVOv1&#10;TlKU7xgmbey+EOUbNr72sZKCYuuVDMn2KGucb9paL9vovjCx3sQ/774Q4SsEueJ9C+4L4cHPMJZB&#10;NrSiKN+CVkX4FqbWqTdB7wv1fJvUG+M7liobyV0huS/UqVd8rK+jWiGf+9znEmG1+qxY8S2vrlyK&#10;TVTYlCQ2D1+Kddqr/rrJsBquPCu2RIcVkkzPmXUcNDCGfwITcvpFvm/OucyJyvUt6H4hOb65nnln&#10;MLfeyIpX1ze6ybH7G+vrU9r4Cb6l3vm+Yw6mvbnuEb6FhL4jrzQ0OkwSGisxp97xSpMtuRFFHOf8&#10;9ubF5tQr5PuHtF2ve3oMyPfNkNuYUt/cXjwixzevjvDUWorrTYvIPmKkZH3Vx69Iw9kdKKzXZZWy&#10;Cna60NeSe3gdhb7Fu+lIfKWFyfjv8DwLUqN8c5puomJ8i/a6br3Gpb7vcw3qfS7Kt6DJC7XrHfk6&#10;qhQy5lvuaPG9E98K1UnWpLdW9x1R0TcNmcrr9I1ka7lBf47zLXCu36/q1etuE1G+GbSwKr6SaWzE&#10;jPLN22HxiK439ffGz0hf9ZRcLrZCvZIhc5uI9bUE+x3rm3ebSHxzjqQXVVBylG9BaoxvTqKlbr1m&#10;R+r7Pteg3ueifHNd5djXrnfk66hSyJhvuaPF3058y73GUqWx4/eFCr4jKvqmIVN5nb6RbLkxttQ3&#10;J1GI8y1wrt+vJLZGveF9odw3g6ZV8bUnJntfKPfNSY2+jgzpZva+MMlXN6QuF1WhXrevEh3cFyb6&#10;WoKoWN/i+0KOq480OLkdOEz2KN+CVsX4FqXWrdfsSH3f5xrU+1yUb26q61c16h31yZRKhXhSbOW1&#10;Yq0UW1ZdiRSb6K/jJGkZfCnWqK46KzZdo8AF1s1vFqsgxZbrsEKSzx6mJORhLpmxXc9EWHJ98w6b&#10;RI2Nj0Khb5hR4sILP8c3p1LT5kxh8W3OYZV9c3Y2us15lYpz7P46Shs/wbfUO+pYmRbnFBDlW0Do&#10;63lpUOpMI7ygJafenAYHH8tPyPfNO79jVVpWc3+F1a3X7HJOO/J8cyrO3Yn8ehP0ECcbWXJ8czzy&#10;CympV9uZ94yRkONru8FYX7D+2d5RUO/YkRWvnBZPOFZJs4so8LWtTMKFqK80cbyCsYii1BjfvKab&#10;/hPrmzlYsld16zUZ6voapuEb7q/JULteyaG+jkqF+L4THC2+d502S6LtsbX3V6jqq0FJlt+6bTaj&#10;Q6zvqp5fYdr1SmLsOcqpVQuLqjfB1OcXEuUbOgkmKr5ebac/gMb62ruC/UkiJCbOVzZH1UkJWkSV&#10;Y5U02xHn6+/lCPUNSzSMTmtRyTG+Ramxvt4BVmQ36tZrml3X1zAN33B/G7VZnBNfR5VCxnzLHS1+&#10;ljptluZ6Y04135SqvhqUmuW3bptH94XJvmkwpdH5FaZdb4Vz5BWSotmj6k3Q45tsCFG+oZNgouLr&#10;1Sz+iBnra28J9ieJkJg43/TIWqQETahyrMJccb7+Xo4Y+YaVjBykxeMlJxExviY1rNY4xPrmpdat&#10;1zS7rq9hGr5haqM2i3Pi66hSyIEDBxJhVfjMO9f/lw8cTjYStv75b/n6rC/Fiq8pIq86pUiKTZTX&#10;PJIc44xJsXb2q5kbO39DMiXWrkugYYmPlWIn6rBCkvW55/bv35+ERsiRzzuTmTOU55s9l2agyR7H&#10;fF/rLZnT1UnMNPQo3/FKV2yduScvrs35rLpvuLMynub9HcHE/VVyTltRmx2ljS/3teem0DnyWDXo&#10;V/mEvr6XGSqWxv8DcqzEnHozlZoyFjNiW0GbxXt0fu3xyt2F1dxfgzmoq1ivRMT2K9ODRwvE2g6d&#10;U3G+b0JuLx6R62uO83i1Fa59xey13zdCcnxN9wm6gu0dmUJy6830fHOwso0uPVa21UUtLjxWxTvp&#10;YX1zzoXX7MLUCN9s05OzFuVrvUc9XLt4pO94ve5OUavNCa37ZvfX3ilq1ysZrK+jWiGe7yRH2Ry/&#10;TdRrs6bW3l+hsq+5TpIBoV69poDFxShf6z06v+mI3fr+2q3VqlcixCHSN/c2EXmsLGG2SF9znDN3&#10;igr1mr0eu03E+sp25mYR4xuWY4+d5K9yrGyrvbgYX9N7w2IM1jdTYnokbXmFJUf4FqZG+dp02RyN&#10;k1JvpO946vh9oZqvo3Vfmy6bo/0d3Rfq1CunKfF1VClkzLfc0WyP9dR6bW7QrxIq+0rC2H2hcr2m&#10;gOS+MMnXpstm3vhcuV4lrl5zXFerXomQxEjf4vvCJN+EcPCJ9JV0yeDXLKkV6jV5sveFCF9pb/59&#10;YYKv9nwbVCTRpFU5VmGuGF8JjyWmJL7WWzKPRiRpZ+IbnhpB9yLCt7BVUb4FqTXqDe8LVXwdrftm&#10;U/37QvV65TQ5X0d8IWNSrFVa1/+XD2xNlil4YOvHf8sXZw9/5gNv/A/v3JpspVJspjr9R8iVYhPN&#10;tZgkn0coxW5KVFddo0DMBcSipNgYHVZIcj/33L59+5KQI+eSsZGZU5TjK5hj5uOPriPyfQ1yUk1v&#10;V2J9g0rz6zTEtdmQPQaFvnnXTEDB/vo7axdWl4smpt68SnPPW0G9KaWNL/I1fUEbXLzf0cfKFBY0&#10;u9A3Q7YBoe9YjbaI0aZUPVZATr05DTaFRB/n4Pzmd8roY5VDYb0y+K5WvfHXvt3hUcUFV2GRryW3&#10;F4+I2N/8QUMorTfoGyF5vvY6GHPJxhjyfPPOrsRldr20zRP6SI6vbWCW/P6ceypMCbbO4tTJvoI9&#10;3h5JZ4nyNeTcJurUm/bRWm02iEesr9/8lFr7m9wpatcr6cbXUbGQkW+po/lXW+vVX7fNJjnWN4Ok&#10;Va/XFmQ367bZlBDla8i5U9St11Ch3sydoma9NjWy3tzbRHSbhTBfrf2tMm4kjHqFEl+vbI8XFjNu&#10;5J1diVtYqtLmsJTJviaQg3gYX8EeBg/vVl9c8mRfoSA1ytdQcF8QKtWbJtZqsyHqWAmSmjnDQq39&#10;9e4LQvV65Swlvo4qhYz5FjumnUsi7LalbptNYbG+GaSw6vXarHazbpuNQ5SvoeC+IFSu11Ch3tz7&#10;glC13vhr3+5t/n1BmNxmQSobG31q7W+VcSPBZvJ2PL5eczWMHbGYcUPSMmdX4vS+oOExctscljLZ&#10;N710A0ZjnSFnBLbRk+4LhgJfoaBVUb6GnNQ69aYHo1abDVHHSgjOTUqt/R2/Lxiq1StnyfN1xBby&#10;2c9+NhFWEx7Y+vF3vvE/vGG9tTf++U7VYQ9//LdszNgMWfFNShmvLomL+GxXJL4Uu+7q69fNb060&#10;13RpAjc9NmpWbKQOKyQOzz23d+/eJFQdfOPBNx584yn3Nbe/cIwewbGKB9948I0H33jwjaeqr3+n&#10;4FjFg288+MaDbzz4xlPVl/tCPfCNB994hui7f//+RFitTnY2bkAbUuwV82ZpApVfk7Vi3axYq8xO&#10;kGLjdVgh8Xnuud27dyeh6uAbD77x4BvPJF/z345K9v/YOFbx4BsPvvHgGw++8VT3Hd0pOFbx4BsP&#10;vvHgGw++8VT35b5QB3zjwTeeIfoOTordsGnLlde+SX7X2+90qSzrdFgJlEmxlXRYIXF77rlPf/rT&#10;Sag6+MaDbzz4xoNvPPjGg288+MaDbzz4xoNvPPjGg288+MaDbzz4xoNvPPjG08T3M5/xVhyoiPgm&#10;pRTQhhTrFNhkRQI7SdYIshvtPNkSKbaqDiskns8996lPfSoJVQffePCNB9948I0H33jwjQffePCN&#10;B9948I0H33jwjQffePCNB9948I0H33ia+A5Rii2fGDt5rdga/M3f/E0Sqg6+8eAbD77x4BsPvvHg&#10;Gw++8eAbD77x4BsPvvHgGw++8eAbD77x4BsPvvE08d23b18irFYn73NhY7QhxY6mxG5Ml4i1c2MT&#10;KbZ8gYLabNu2LQlVB9948I0H33jwjQffePCNB9948I0H33jwjQffePCNB9948I0H33jwjQffeJr4&#10;Dk6KVdV1w8YtV1wzWpfAV2ZbkWK3bt2ahKqDbzz4xoNvPPjGg288+MaDbzz4xoNvPPjGg288+MaD&#10;bzz4xoNvPPjGg288TXz/b3/4vzexpJQCWpJijeRqhddkVqydDJvEX3Pj3MWLFy9cuHD+/Plz586d&#10;PXv2zJkzp0+fPnXq1MmTJ0+cOHH8+PFjx44dPXr0yJEjhw8fPnTo0MGDBw8cOLB///59+/bt3bt3&#10;z549u3bt2rlz544dO7Zv375t2zY5vn8NAAAAAAAAAAAA0IBAWq1qSSkZVDZtQ4pV7VUXinWyrH6w&#10;y2zO39DKrFjZpaQtMIu8fesTSQgAIA7GDShkbi4JVKKelwd9EvpG/T7Z5HJofCkB9Ir3H37m8Wd/&#10;kmwAwBT50NHLZ77542QDoPf4UuxqoQUKuhaBEV7drFhdLlbXKyhaoGBlaWHOZ2FpJU1ZXkyTFhaX&#10;09gApNjZhtdXAKgK4wYUghQLYEGKBWgOUixAVyDFwrBwUuxPVg8tUDDCa7o+rE6G1RjVZyWmUIpd&#10;XE7CPkaiTQXYleXFOdmw4QCk2NmG11cAqArjBhSyxqXYpaV/+cM/TMKwtjF9ctu2f7nlln+5fDmJ&#10;igQpFiAFKRagK5BiYVi0KsUmk2HTibEqv+qmSrSVpFiJHs2PzWyOQIqdbZBUAKAqjBtQyJqVYs+e&#10;/Zc3v/lfPvShZDOXo0fHMojLzTcn4Vz27fuXa6812QQ5RGrxUq/U1aEu/Cu/kgSKyO6ROxoSCORL&#10;OXQuf+ClyLEKDmaQ3zc5U0VIsat00JI+KQ2T6uQ3HmlhbZr4AvQPpFiArkCKhWExnVmx7td9sEut&#10;2qzY5UU/vigXUuyMg6QCAFVh3IBC6ilBjfWjjvvktm1GbouZ/OhERvnNCo7K0aNmKqWkLi0lOqzg&#10;9MFIoVAcr7zSFBWPVFcuJVei0jn91V81+dUkLCbtl4PgE+y4bu7bZ5qtxBwZKVYKLxFG5bBHHjQ5&#10;6YH4O85Yn5S2BbtTQpPLoYkvQP9AigXoCqRYGBZTkGKNeZqsWyi2UIo1kutSsiishLyZr5KyYJco&#10;WFleHEvwQYqdbZBUAKAqjBtQSD0lqLF+1HGf/MM/LFP3fJ2xxFwJEghUxaNHRzEacBJtLpcvm0or&#10;6bAqQd5yS7gjUtS111YrSpE9KkH2wu24NFVq0XpVC9Z93LZtrN7gmOimf6yCDFliFHPZWckmRU3c&#10;5expGifsk7KbkZQfunKa+AL0D6RYgK5AioVh0bYUqwsUbNiUrkswvlJBkRQ7t7CUrgm7tOB9tuu5&#10;leXkk16qyOaCFDvbIKkAQFUYN6CQekpQY/2o11LsRALVT4qSA6Kmf+bvl6+TK0t0vUjx9EMfMuX7&#10;02CLZEop6sor8yfMlsz0rHpOtSgVN3MlziBSNyOlWMkmR6xozq9/wGVPb77Z5NRDIcdENnOFb7/q&#10;PJBiAZrz/vufefzbSLEAHYAUC8NiCrNiN2zcYmbCWk3WBVSZzZdixxmtCWtlWZ0Uu7JsZs2yQMFa&#10;BEkFAKrCuAGF1FOCGutHfZdiJYPsozPN7NRSnRbqCDS+D31o7A/hf+VXTAlFGqjKppKhHKlCV6GV&#10;3yKB0keKzSqJ0iq/YQHayJLDIgXq0QgOTmCKNCCI10PkHyv/oAUEh7QIyZNtsByl3MVeJXNpmUix&#10;AM1BigXoCqRYGBatS7F2AqyqsarM6nKxxuZvqCTFLi+Oa6/hdgpS7GyDpAIAVWHcgELqKUGN9aMB&#10;SLEugwvfkn5bPxDpJNXX+MpL9llaSlTd8uN59KhRYLVq+dWJn1Up12EFaYNUJPsodUnDfK15IkXH&#10;UyID4dg/Vi4gkVL7RPMPsqCHwkdaXoK4u2Vq80CKBWjO++//1uPf/mmyAQBTBCkWhkWrUuwV19yw&#10;bn6zirAS0LCKsLpcbIwUmyquo9mxCZmIBKTY2QZJBQCqwrgBhdRTghrrRwOQYmUfnWlmJwVmpViX&#10;U5ICX7GsBqpfo3IFSp4idNqs/PpIgarhxqCSZdG0XIdrg+SXhgUqpyA16u6onKph3dy2LYnUA+UI&#10;jozGuL12gSx+tiLkIATVaRVFZJs3DlIsQHOQYgG6AikWhkXbs2J9NVZ/jeknvAqkWCOxpivBmrVh&#10;ZUPDEnRryCZbOUosUuyMg6QCAFVh3IBC6ilBjfWjAUixLoMLO3EwEOkk1SUp27aNZoMuLYUzQ4/a&#10;1QN8dbXkeBYtGiBlZiXaLJIhck2DSufUPyYSEJMqsoqzpLoWrq4UK0c4Ky6XT/vVphaDFAvQHKRY&#10;gK5AioVh0a4Ua9eETebApp/t0g92qRpbMCtWV4LN+TzXypKXkKvDCkixsw2SCgBUhXEDCqmnBDXW&#10;jwYgxco+OtPMThwskWLPnk0mq77ZflNL1y2dSL3jKfX+yq+Mqg6Q2m+5xTRV2hDDxDb4R8M/Pnpw&#10;pKJsS3y1VMP+sSpqueBnyyK7JtXpcVZdW5ohh0JMG5OLFJhNlULSVQuQYgGagxQL0BVIsTAsWpVi&#10;3UIEifxqpdjRGgXXRK0VWxmk2NkGSQUAqsK4AYXUU4Ia60cDkGJdBhd24mAg0n3oQybmllvMrEzJ&#10;4yRC2RTTzXJqH8+z9kNegdgqNUozrrwyajKsY2IbdK/lUIj5x0QDUl12T90RkxZqWAKaX3CpWbSK&#10;GN6cfqFLapdDIY0Uy1WfpcBt25KwMj5lGCkWoDlIsQBdgRQLw6LtWbG6EEGwNIHqsMWzYpuBFDvb&#10;IKkAQFUYN6CQekpQY/1okFKsE/h8kU7/MD8ruR49alTCIlkwYHX1OF8RjmdiG3Sv5VCISfmSX002&#10;pcZf+RWzy3I03HFbWhqF1SUgG+PIzZ+LO8JS+5VXmoD45qqo0jadqixIZilf8rsWIsUCrAZIsQBd&#10;gRQLw6JtKdYpsIkIazXZDZuMPiuGFAuVQVIBgKowbkAh9ZSgxvpRx31y27aRKpfLH+ZJsY5ApAt0&#10;w7NnkxmyUr6EpSJJLRdG+6DHTWyDZFDT/dVjIr9yNGRnVXqWHXdap0QKuin5gxmpcmT8gxbwoQ+V&#10;pfqoAiutkt+giizSJN2Fa6/NnpSxPimp/uoK5UiBtWniC9A/kGIBugIpFoZFq1LsFfrNLrtGgaqx&#10;TpM1AaRYqAGSCgBUhXEDCqmnBDXWj7rvkyqSpn+cHvKHVmq8fNns6a/8SjLvUlAtTxx9fCl2acmk&#10;qkzp0PmYQ0cFaNk1t3dyfGS/0rVWzcFxIrXTZLdtM0fs2mtHuqceVbFc5dTpqu6YT4ukT8reZc9g&#10;OdLg2jTxBegfdx5+5vyzP0k2AGCKIMXCsGh7VqybCSthCZhw+iEvFiiAOiCpAEBVGDegkHpKUGP9&#10;qC99cmkpdvYlzDqmT27bNhKR40GKBUhBigXoCqRYGBZtS7FOhF03vzmZG5suHSu/SLFQGSQVAKgK&#10;4wYUssalWICU+n0SKRYgBSkWoCuQYmFYtC7FpisSJIsSpJvyixQLdeD1FQCqwrgBhSDFAliQYgGa&#10;gxQL0BVIsTAspiHFpgvF6mRYnQ9r1ii45oa5ixcvXrhw4fz58+fOnTt79uyZM2dOnz596tSpkydP&#10;njhx4vjx48eOHTt69OiRI0cOHz586NChgwcPHjhwYP/+/fv27du7d++ePXt27dq1c+fOHTt2bN++&#10;fdu2bVu3bkWKnW14fQWAqjBuQCFIsQAWpFiA5iDFAnQFUiwMi3alWCvCmimxm5JpsLopAV2vgFmx&#10;UBleXwGgKowbUAhSLIAFKRagOUixAF2BFAvDovVZsXYarOqwRorVTZ0YW7RAwcrSwpzPwtJKkvLc&#10;8mKStLC47CIDkGJnG15fAaAqjBtQCFIsgAUpFqA5SLEAXYEUC8OibSnWya8SSKbHWmVWbN385kIp&#10;dnE5CftIfKrAriwv+grtGEixsw2vrwBQFcYNKAQpFsCCFAvQHKRYgK5AioVh0aoUa6a+2jVh1ZIv&#10;d11zo0Suu/p6iakkxRol1lNflxfncgVbpNgZh9dXAKgK4wYUghQLYEGKBWgOUixAVyDFwrCYhhRr&#10;1dj1G2/csGlLosaqFa0VWyDFBtproMyOQIqdbXh9BYCqMG5AIUixABakWIDmIMUCdAVSLAyLVqXY&#10;9d6nulR+TcRZ+1u4QMHy4sLiUrIorIRSuRUpFgy8vgJAVRg3oBCkWAALUixAc+48/K3zz/402QCA&#10;KYIUC8Oi9VmxVoqV33Xzm004/WyXbJZIsXMLS8lXuVaWFtyisCY8WitWQIpdi/D6CgBVYdyAQpBi&#10;ASxIsQDNQYoF6AqkWBgW7Uqx6dIEToE1lq5OIEn5Uuw4/uzXlWU3WXaZWbFrFF5fAaAqjBtQCFIs&#10;gAUpFqA5SLEAXfE//uFbF5/j6oPB0KoU6yuwGzaOForVQA0p1ofPdq1ReH0FgKowbkAhSLEAFqRY&#10;gOYgxQJ0BVIsDIu2pdgrdI2CcSk20Wc3Fny2a5wCydWuYpA3KRYpdsbh9RUAqsK4AYUgxQJYkGIB&#10;mnPn5585f5nPdgF0AFIsDIvWZ8Xqp7rSVWJNwKqxGpMrxZppsMmSsM+tLNsNG9b5sTbBRBfMiUWK&#10;nXV4fQWAqjBuQCFIsQAWpFiA5tx5+JnzzyLFAnQAUiwMi3alWJ0Da01nxSarx6azZQtmxbolYXVR&#10;2CRWWFlK4hcW82fEGpBiZxteXwGgKowbUAhSLIAFKRagOUixAF2BFAvDolUpVvVWnQ87Mk+fjVmg&#10;oDJIsbMNr68AUBXGDSgEKRbAghQL0BykWICuQIqFYdGqFLtufrNOg1VBVn9Hi8YWLFDQFKTY2YbX&#10;VwCoCuMGFIIUC2BBigVoDlIsQFcgxcKwaFWKVb1VpVijw+pkWDsxVtVYpFioDK+vAFAVxg0oBCkW&#10;wIIUC9AcpFiArkCKhWHRqhTrpsGqIGt+5+16BakmixQLleH1FQCqwrgBhSDFAliQYgGagxQL0BVI&#10;sTAsWpVidS0ClWLXzW9ed/X1TpA182Tniz7b1Qyk2NmG11cAqArjBhSCFAtgQYoFaA5SLEBXIMXC&#10;sGhVil2/MVmdQJcjMDqsLk2QTpJFioXK8PoKAFVh3IBCkGIBLEixAM1BigXoCqRYGBZTmBW7/hqz&#10;FoGGVZnV1QmQYqEOvL4CQFUYN6CQ9qXYOYCZIOnQWZBiAVKQYgG6AikWhkXrs2LnzUIEYuvmN8uv&#10;KrAqyIrNXbx48cKFC+fPnz937tzZs2fPnDlz+vTpU6dOnTx58sSJE8ePHz927NjRo0ePHDly+PDh&#10;Q4cOHTx48MCBA/v379+3b9/evXv37Nmza9eunTt37tixY/v27du2bdu6dStS7GyDpAIAVWHcgEKm&#10;IsUmIYDBghQLEANSLEBXIMXCsGhVik3mwBZ/uYtZsVAZJBUAqArjBhRSTwmq4oUUCzMAUixADEix&#10;AF2BFAvDom0p1uiwm+wyBXZRAifOqhVLsSvLiwvy1CcsLC4nccLKUhK9sLi0ksSFIMXONkgqAFAV&#10;xg0opJ4SVMVLHlqSEMBgKevGTXo4VwfMFkixAF2BFAvDolUp1ixQoMKrfq3L/uqKsRoukmKXF+fm&#10;Fpet1rqytLCwlIixy4smbKJXlpcWJIdGByDFzjZIKgBQFcYNKKSeElTFCykWZgCkWIAYkGIBugIp&#10;FoZF27Nik2mw6Xe6/IDE50uxKwUy6/KiHz2+5YEUO9sgqQBAVRg3oJB6SlAVL6RYmAGQYgFiuPPw&#10;t84/ixgE0AFIsTAs2p4Vuz5dHPbKTW/asMkuU5DOkJXIfCm2QGSV6AV/VYIiLRYpdrZBUgGAqjBu&#10;QCH1lKAqXkixMAMgxQLE8IHPP/PYZWbFAnQAUiwMi1alWF2OQOVXZ2ae7HwyWzZXirVLEqykq8KO&#10;FoUNpVek2LUJkgoAVIVxAwqppwRV8UKKhRkAKRYgBqRYgK5AioVh0a4Uaz/YlQiy19y4bn7zuquv&#10;N+sV2KmyJVLs4uJSulTssl021gSRYsGApAIAVWHcgELqKUFVvJBiYQZAigWIASkWoCuQYmFYtCrF&#10;rrfLwqoUq9Ng16df7tIZsiWzYpMNIZVckWLBgKQCAFVh3IBC6ilBVbyQYmEGQIoFiAEpFqArkGJh&#10;WLQqxV5xzQ06H1bnwKoym6xOMH/DuquvryrF+vFFH/dCip1xkFQAoCqMG1BIPSWoihdSLMwASLEA&#10;MSDFAnQFUiwMi7ZnxeoaBUaEtdNgzRoF85uTGbJFn+0yKxSMNNaRMjs+DbZoUixS7IyDpAIAVWHc&#10;gELqKUFVvJBiYQZAigWIASkWoCuQYmFYtCvF2o90OR3WTIlN1yjQmHwp1qqv3lqxbi7s8uLCwpKN&#10;X1kumhOLFDvrIKkAQFUYN6CQekpQFS+kWJgBkGIBYkCKBegKpFgYFq1KsarDJrNiVYf1A4VSrLC8&#10;uCAPfUKqySorS0n8wqK/hsEYSLGzDZIKAFSFcQMKqacEVfGSh5Yk1HuuuuqqQ4cOJRsFPP/88yV5&#10;ZGcvXbqUbKwGN91005133plsDAo5StL4ZGP4lHXjJj18OFcHQAxIsQBdgRQLw6LdWbGp8GpMl4jV&#10;gDVJKpZiG4AUO9sgqQBAVRg3oJB6SlAVrwFJsTfddNODDz6YbGR4/vnn77zzzte85jWSTcJJ7DjB&#10;zspmLlJCkmMS5U0KkJxJBVVInFO0kKuuukqqVhYWzDQAvxmHDh0qOgIO8RIee+wx3ZRDZ2sLkfI1&#10;Q8+RpiahLE16+HCuDoAYkGIBugIpFoZFq1Lsho1bRmvFXpMsFKsLFKghxUJlkFQAoCqMG1BIPSWo&#10;ileZhtUDrB6Yj6ReunTp+eeff/DBB2+77bbXvOY18uu0xVzUyxFsKlJavP4oOX0NtJyg5IlqaSQ3&#10;33yz7LgrWY7AVVddVd6qO++8U7wk58LCQkkzdu/eLdmSjX6TeyoTmvTwJr4A/QMpFqArkGJhWLQ7&#10;K9auD6sWTIk1s2LLFihoAFLsbIOkAgBVYdyAQuopQVW8yjSs3uCvKiBht6lzOW+++ebdu3fHKJtN&#10;pFjJXImsGBqUnFuRRC4sLCQbecie+iXLphby7ne/W46G6rBOj85dq0FcnAKr4SL9WgoUko1+Iwc8&#10;CWVp0sOHcHUAxPOBw8889ixSLEAHIMXCsGhXirUKbDIH1k2P1e93zRtlFikWKoOkAgBVYdyAQuop&#10;QVW8yjSsfnDp0qWrrroq2bCao6DhGK3wwbxlAXSypwRuyrCwsCC/6jsRyekLo+UE2muwqeRG+uhU&#10;1vvuu0/DcmRUmH7++ecl3tdh5ShJjJOtld27d7/mNa/xtVeJ0WMo9QYHREqbeHh7grQ8CWVp0sN7&#10;f3UAVAIpFqArkGJhWLQ9K9bIrxuN/OoC61WHZa1YqAeSCgBUhXEDCqmnBFXxKtOwesPNN9/sJng6&#10;8VGwSmwFrTDY2dx9LxdDgzUQJKcvxZa3R0sWd/kVFhYWdGVbITdS8OtyqOoqx8QXXgWJl5jdu3dL&#10;+L777pM8wUxhaUCgw5bzbjvTNtnoN0ixADEgxQJ0BVIsDItWpdgrN71JbL2dG6u/idkpsRKDFAuV&#10;QVIBgKowbkAh9ZSgKl6DkGIffPBBlV93797tpsQK5dJnlqu82bVCDSlWGuCnStiXYqV8fzMgKFnC&#10;2fwLFpVTS5AMuaKqqrTCbbfdFuiwgsQIUq/suE+SnCHYuz5Tshc1LyJlCFcHQDxIsQBdgRQLw6Lt&#10;WbE6H1bsimtuWDe/2Siwbm4sCxRADZBUAKAqjBtQSD0lqIpXmYbVNXcWfNZfUR1WSHJH4CuhghQi&#10;MQELkxYo8OeiSk4nVgYqbRZfir3vvvtuu+02abwudKuROgtV4oWiuavPP/+8rjwgGaQ0aYz8OmSP&#10;JIO4l4vCgj1yEw6dFIgUmwQAZoK7Pn8ZKRagE5BiYVi0LsWmyxHoNFhjqTgrNnfx4sULFy6cP3/+&#10;3LlzZ8+ePXPmzOnTp0+dOnXy5MkTJ04cP3782LFjR48ePXLkyOHDhw8dOnTw4MEDBw7s379/3759&#10;e/fu3bNnz65du3bu3Lljx47t27dv27Zt69atSLGzDZIKAFSFcQMKqacEVfEq07B6xp133vn8+ExP&#10;iZH25+I0RBUos0iS/gb4gmku77ZoWHK6iiaqn67k3bt333zzzbKpe3TbbbddunRJIqVYzaNzV7Ol&#10;6WRYyRYchyziqyptthDFCLGpFCsBPSYlFJXTE6SFSShLkx4+nKsDIIa7Pn/53OUfJxsAMEWQYmFY&#10;tCrF6oKwqrrmLlbArFioDJIKAFSFcQMKqacEVfEq07B6xsLCQiAI+nqiUKI8CqpOJhuW3H2XbFJO&#10;spGHL4O6GlVd1cgiDh06JHncKq7i6FzsRNjbJOBqlwySzd87lVbjV3oVpFXiFRwiXYtW4gWpQg6C&#10;n0GQTYlPNgYCUixADHd9/plzl5kVC9ABSLEwLKYgxZppsJuSNQpkU5VZE1+2VuzK8qJ5dhUWFpeT&#10;OMPK8pIkLCytJNs5IMXONkgqAFAVxg0opJ4SVMWrTMPqGTdlFNI7LcnGJClWp5TKb7JdsO9ZKVZi&#10;7CNfZYLGaGsPHTqkYq6r6NKlS24v/Nolm4sX3MfKhNtuu03Kv2p8dQIlt+osti2jwiX/fffdp2GJ&#10;lxKc4ix1+Qetn0iDk1CWJj18OFcHQAxIsQBdgRQLw6JVKVYVWF971YVidckCCRRJscuLc3OLy1Zu&#10;XVlaWFhKxNjlxYWFxeVlE4MUu2ZBUgGAqjBuQCH1lKAqXmUaVtc8WKqBSoZAT7ypVIq97bbb7rvv&#10;vquuusqJjElBGaQczVDOzTffLJlf85rXTNQ9laC1jz32mFvoYPfu3Trd1Y8sISgqoOQ4XLp0SZNc&#10;CboqggTcpGOJ19m7Ej506JDO4ZVwn5ETkYSyNOnhPb46AGqAFAvQFUixMCzanRVrVyFQBdaosRvt&#10;6gT+WrFJxnFWlhbmxqbCjmPFWaTYNQuSCgBUhXEDCqmnBFXxKtOw+sR9990nTQ0WAXB6olIuxb7m&#10;Na/R+adBIe4IVDoUu+1HugQJXOV9yKsEqffQoUPJxjhSTlFSLsGOB0hpRcdB2impEnAlOG1aXPwk&#10;CUtmSfVn4/YWpFiAGJBiAboCKRaGxRRmxa7XlWHTdWMlvG5+s5gE8qXY5cUyJRYpdo2DpAIAVWHc&#10;gELqKUFVvAYhxV66dOkmy6FDh3RNVUVjko1SCVKVUw0vLCy4madS8lXpArLxh0Ll1+fTj2vp1NGJ&#10;kqWv2N53333BjpSIyFnEV0oTr1zKJ+pKqvyq3qoHVuMF9ZKDI0myj5IzRmLuA0ixADEgxQJ0BVIs&#10;DIspzIpVW583NzZXilWpdcWsCSssLIayK1Ls2gZJBQCqwrgBhdRTgqp49V+Kfd5+wMqfzikBncjp&#10;i5uCxBdJkO6v7wXxdQKulOZk2chD4WuUrsaJwqVU6pcvXro7ioTNU6WHE4hLyIq/EpONDJC6JI8R&#10;Yu+88z5LkmCRoyE7IkkS1pwa33PkiCWhLE16eO+vDoBKIMUCdAVSLAyLVqXYZParXRZ2/TVmiViN&#10;MWE7N7ZIil1cXEqXitVlY21CAlLs2gZJBQCqwrgBhdRTgqp4lWlYPUB1WJULb0q1y927d99pZ3Tq&#10;BE+HZMiVYsXd+fpoCU5t9A/FY489lrtiwLvf/W5f//VrlPxOxMwibfYXRshKsbktL0GOjLQkkEpl&#10;T+VwJRsFSDOk/UaIvfNOqVTCqmtLQHx1SqzgYjS15yDFAsSAFAvQFUixMCxalWLXW8k10WF1Jqxd&#10;skB12Cvm8xcoCKXWcL0CpNi1DZIKAFSFcQMKqacEVfHqsxR76dKlhYUF94f8N6WTYZV3v/vd/t/4&#10;C7mCpsT4eqtDC9+9e3eyPX4oAqlUkBjJH7QhqFHKlJirrrrKL1aReD8yKD8oJ5I7vSm9ilQdWY74&#10;SqWC7JQ0W1c8UF+rxCaCsrRZM+hmb0GKBYgBKRagK5BiYVi0K8XatQjU1tsFCka/1pBioTJIKgBQ&#10;FcYNKKSeElTFq89S7O7du32p8SZPr7w0PqFV8TM4pIRgfqt43XnnneIeCKZyKFyBt912m6taypSS&#10;s/mF3Bol21UWl/+xxx4Td1/D1TKTjbpSrO5IspGZeJtFGiC1iItUJ82THZSGSbxRXu+80zVPNzUs&#10;SLHS+BrNmyZIsQAxIMUCdAVSLAyLtmfFmpmwdn1YPyDxV8ybD3nlf7ZrZWnB014zyitS7NoGSQUA&#10;qsK4AYXUU4KqePVZig1Y8NZ7lbAvFyoxgqZkeM1rXnPbbbcFMq4gBcrRUG6++WYnTap86QupjpIa&#10;d1tcWFsr+ZMK4pD8WoJQ1dfht9BXYIuQDMGxlRJyd78/yG4moSxNevhwrg6AGJBiAbri3fsvfev5&#10;l5MNgN7TqhS7YaNZjmDDJvupLqu9iq339Nl8KdaKrd5asYHwihS7tkFSAYCqMG5AIfWUoCpeZRpW&#10;z3hN+l2sS5cuuSmrPiXCaEtIjblLyg6U2267TfrDVeMfQxsESLEAMXzg8888hhQL0AVIsTAsWpVi&#10;dUFYlV/9NQrMWrFXXy/xBVKssLy4IA99QqrJGswnvDwKBFmk2NkGSQUAqsK4AYXUU4KqeMkDSxIC&#10;GCxl3bhJD+fqgNkCKRagK5BiYVhMQYpN5sDaxWGTdWPT9QqKpdgGIMXONkgqAFAVxg0opJ4SVMUL&#10;KRZmAKRYgBiQYgG6AikWhkWrUmwiv84nX+5aN7/ZxNjFCiSAFAt1QFIBgKowbkAh9ZSgKl5IsTAD&#10;IMUCxHDXkcvnnvlxsgEAUwQpFoZFq1JsIsLOWxF2441XbnqTrhurU2KRYqEOSCoAUBXGDSiknhJU&#10;xQspFmYApFiAGJBiAboCKRaGRbuzYu3KsE549VcnUH0WKRYqg6QCAFVh3IBC6ilBVbyQYmEGQIoF&#10;iAEpFqArkGJhWLQrxY6vD2smydqlCUwkUizUA0kFAKrCuAGF1FOCqnghxcIMgBQLEANSLEBXIMXC&#10;sGhVijUKrJVidWKszoc1UqwuVsACBVADJBUAqArjBhRSTwmq4oUUCzMAUixADEixAF2BFAvDonUp&#10;1mqviRq7aUsStrNi5RcpFiqDpAIAVWHcgELqKUFVvJBiYQZAigWI4a7PP3Pu8k+SDQCYIkixMCxa&#10;lWLNBFg7Bzaxa25cN7953dXXO4l27uLFixcuXDh//vy5c+fOnj175syZ06dPnzp16uTJkydOnDh+&#10;/PixY8eOHj165MiRw4cPHzp06ODBgwcOHNi/f/++ffv27t27Z8+eXbt27dy5c8eOHdu3b9+2bdvW&#10;rVuRYmcbJBUAqArjBhRSTwmq4jUHMBMkHToLUixAClIsQFcgxcKwaHtWrM5+1c92XbnpTWKymUyM&#10;veYGZsVCZZBUAKAqjBtQSPtSbC70Segb9fskUixAClIsQFcgxcKwaH1WrC5QkH6ty6wYGyXFriwv&#10;Luj/wS8sLidxwsqSF72SRAYgxc42vL4CQFUYN6AQpFgAC1IsQHOQYgG6AikWhkWrUqxOhnWrExj5&#10;dX7zKLCxcK3Y5cW5uURqXVlaWFhSMVaCcwtLKsCuaBYbDkCKnW14fQWAqjBuQCFIsQAWpFiA5iDF&#10;AnQFUiwMi1alWLtAgZFcxUzYTIY1q8S6cL4UayTXHJXVirKjmbDB5gik2NmG11cAqArjBhSCFAtg&#10;QYoFaA5SLEBXIMXCsGhVijXCq9Ve5dd8sMtMiU02r5jfLJYvxS4vFsx3HWNlaWzpghFIsbMNr68A&#10;UBXGDSgEKRbAghQL0BykWICuQIqFYdH2rNj119ywYeONGzZtUfk1kWLVCmbF6nTXdFXYhcXcqa/P&#10;LS8WKLFIsTMOr68AUBXGDSgEKRbAghQL0BykWICuQIqFYdH2rFijw6bC6zo7E9ZosjpJ9urri6TY&#10;xcWldKnY3DVhlxcLFicwIMXONry+AkBVGDegEKRYAAtSLEBzkGIBugIpFoZFu7NivRUJjAJrpVgx&#10;t1JByazYZEMI1yuw82GLdFgBKXa24fUVAKrCuAGFIMUCWJBiAZqDFAvQFUixMCzanhWbqLEaSGfI&#10;6u8VpQsUJBvCmBRbvC6BAyl2tuH1FQCqwrgBhSDFAliQYgGa88Ejlx995sfJBgBMEaRYGBatSrFX&#10;btqikqsxb4asW0M2/7Nd4x/k8pXZ5cWClWN9kGJnG15fAaAqjBtQCFIsgAUpFqA5SLEAXYEUC8Oi&#10;3VmxqfAqZhaKVSnWs3wp1qqv3lqxqRK7vFi8QKwHUuxsw+srAFSFcQMKQYoFsCDFAjQHKRagK5Bi&#10;YVi0K8Xa2a+qurqZsGJGnLWTZAukWGF5cWHOMloX1nzAa5x8ZRYpdrbh9RUAqsK4AYUgxQJYkGIB&#10;moMUC9AVSLEwLNqWYs1kWLtKrNqGTVuMWUG2cIGChiDFzja8vgJAVRg3oBCkWAALUixAc5BiAboC&#10;KRaGRbtSbDof9gq7OoH8JssUpFNlkWKhMry+AkBVGDegEKRYAAtSLEBzkGIBugIpFoZF27NiExE2&#10;XZ3AxOimnSGLFAuV4fUVAKrCuAGFIMUCWJBiAZqDFAvQFUixMCxalWJVhzWqqy5QkGqyEjZJ85uR&#10;YqEyvL4CQFUYN6AQpFgAC1IsQHM+eOQZpFiATkCKhWHRqhSbTIO1qquKsGZKbBpmgQKoA6+vAFAV&#10;xg0oBCkWwIIUC9AcK8X+JNkAgCmCFAvDolUpVlchuNJ+qstNiVVlFikWasLrKwBUhXEDCkGKBbAg&#10;xQI0BykWoCuQYmFYtD4r1q5OsGHTFg27WbFqSLFQGV5fAaAqjBtQCFIsgAUpFqA5SLEAXYEUC8Oi&#10;9VmxqQ6rU2JVkDWmUuzFixcvXLhw/vz5c+fOnT179syZM6dPnz516tTJkydPnDhx/PjxY8eOHT16&#10;9MiRI4cPHz506NDBgwcPHDiwf//+ffv27d27d8+ePbt27dq5c+eOHTu2b9++bdu2rVu3IsXONry+&#10;AkBVGDegEKRYAAtSLEBzkGIBugIpFoZFq1KskV9T4TXRYdP5sKrMMisWKsPrKwBUhXEDCkGKBbAg&#10;xQI0BykWoCuQYmFYtD4rdtMW+VXhVQMmLAG7TEGxFLuyvLgwZ1lYXE7iJHZpFLu0kkSGIMXONry+&#10;AkBVGDegEKRYAAtSLEBzkGIBugIpFoZFq1KsToNNZsKmn+oylgqyRVLs8uLc3OKy1VpXlhYWlqwY&#10;a9TZJNJGzy3kq7FIsbMNr68AUBXGDSgEKRbAghQL0BykWICuQIqFYdGqFGv01mtuSCbGWinWrBvr&#10;zZPNl2KNzOpNhS1gebEgE1LsbMPrKwBUhXEDCkGKBbAgxQI05y+OXD77zI+TDQCYIkixMCxalWLX&#10;6ze7rPaazIT1TDbzpdhCkXWM5UVmxa5JeH0FgKowbkAhSLEAFqRYgOYgxQJ0BVIsDIu2Z8XqmrBG&#10;k7WmCmxi85tzpVi7JMFKuixs/qKwK8uLhYvFIsXONry+AkBVGDegkNpSLIZhzmrTxBegfyDFAnQF&#10;UiwMi3Znxbo5sLpErJpuWjW2SIpdXFxKl4rVZWNtgsEsXpAotOmysSFIsbMNkgoAVIVxAwrpSAmi&#10;T0Lf6KZPIsXCbIEUC9AVSLEwLNqVYlVynd+8bn5z8Nku+d1Q8NkunRWbbAi56xWEEq0HUuxsw+sr&#10;AFSFcQMKQYoFsCDFAjQHKRagK5BiYVhMbVas/7UuMV24oL4UKxTFI8XONry+AkBVGDegEKRYAAtS&#10;LEBzkGIBugIpFoZF21KsWys2EWR1xVjdLPpsl1mhYGxJgvzvcyHFrk14fQWAqjBuQCFIsQAWpFiA&#10;5iDFAnQFUiwMi1alWLMugSqw6ZRYo8w6K5JirfrqrRWbKLHLRpNNF4hlgYI1C6+vAFAVxg0oBCkW&#10;wIIUC9AcpFiArnjnnm98/8evJhsAvadVKVa1V50PqzNhVYE14qyNKZBiheVF/TzXXKrJGlZc7Hj8&#10;OEixsw2vrwBQFcYNKAQpFsCCFAvQnA8eufwoUixAFyDFwrBoVYp1kqvRZK+5YbQ6gZVlCxcoaAhS&#10;7GzD6ysAVIVxAwpBigWwIMUCNAcpFqArkGJhWLQ+K9ZKrolZBdZE2gUK1s1vRoqFyvD6CgBVYdyA&#10;QpBiASxIsQDN+eCRZx595ifJBgBMEaRYGBbtzop1Cmw6DValWBdGioXK8PoKAFVh3IBCkGIBLEix&#10;AM1BigXoCqRYGBbtzopNP881FnBSbNlasQ1Aip1teH0FgKowbkAhSLEAFqRYgOYgxQJ0BVIsDIu2&#10;Z8VekX62S3VYs1zspi26aKwYUixUhtdXAKgK4wYUghQLYEGKBWgOUixAVyDFwrBoXYq1tt4qsG6Z&#10;Ap0YK79IsVAZXl8BoCqMG1AIUiyABSkWoDl/8cDls9/is10AHYAUC8OibSnWXyV2nV2mQMPMioWa&#10;8PoKAFVh3IBCkGIBLEixAM1BigXoCqRYGBatSrFOe73C6rDrrr5eZ8iqPitJcxcvXrxw4cL58+fP&#10;nTt39uzZM2fOnD59+tSpUydPnjxx4sTx48ePHTt29OjRI0eOHD58+NChQwcPHjxw4MD+/fv37du3&#10;d+/ePXv27Nq1a+fOnTt27Ni+ffu2bdu2bt2KFDvb8PoKAFVh3IBCkGIBLEixAM1BigXoCqRYGBZt&#10;z4q9wjMzHzbVYTXMrFioDK+vAFAVxg0oZG4Ow7AuDWCGQIoF6AqkWBgWbUux7gtdYk6BvUIXKyhb&#10;K3ZleXFhzrKwuJzEOVaWJC0bnYAUO9sgqQBAVRg3oG/QJ6Fv0CcBmoMUC9AVSLEwLNqVYnUOrJsJ&#10;a3+T6bHWiqTY5UUjta6Y4MrSwsLSuOq6vLiwKIYUuzbhVQEAqsK4AX2DPgl9gz4J0BykWICuQIqF&#10;YdGqFGsWirU6rC+/6qYkFc6KNZNeC4VWk7q4bH+SiBCk2NmGVwUAqArjBvQN+iT0DfokQHOQYgG6&#10;AikWhkW7UqynwCZrFFiTgFFji6TY5cUSJXZ5cWFpRfXYJCYEKXa24VUBAKrCuAF9gz4JfYM+CdAc&#10;pFiArkCKhWHRqhSrc2BHs2I9KVYjc6VYuyTBysqSLha7sLhkFypQUgkWKXbtwqsCAFSFcQP6Bn0S&#10;+gZ9EqA5SLEAXYEUC8OiXSl2Y/KpLv1ml86EdbKsRBZJsYuLS+lSsbpsrE1Ip8QKSLFrF14VAKAq&#10;jBvQN+iT0DfokwDNQYoF6AqkWBgWrc+Ktabyq9Fh5zerDqsqbcms2GRDcOsVePorUuzahVcFAKgK&#10;4wb0Dfok9A36JEBz/uLI5bPPIMUCdABSLAyL1qXYVHVVKTbZ1DUKKkqxbkqsgBS7duFVAQCqwrgB&#10;fYM+CX2DPgnQHKRYgK5AioVh0a4U64uwaSCZGGvD+Z/tGtdZU2XWrFQQMibZpiDFzja8KgBAVRg3&#10;oG/QJ6Fv0CcBmoMUC9AVSLEwLFqVYjekX+gaabJOh5VAwVqxqr56a8XmCK7Mil278KoAAFVh3IC+&#10;QZ+EvkGfBGgOUixAVyDFwrBoVYpdN7/5CvvNLl2O4ArZtArshk1bNLJAihWWFxeSia+JJjsOUuza&#10;hVcFAKgK4wb0Dfok9A36JEBz/uLIM2ef+UmyAQBTBCkWhkXrUuz8Zl+HTaRYjSlaoKAhSLGzDa8K&#10;AFAVxg3oG/RJ6Bv0SYDm/OUDlx/5FrNiAToAKRaGRatSrK5FoNrrhk1bJKzibLJ0bNms2AYgxc42&#10;vCoAQFUYN6Bv0Cehb9AnAZqDFAvQFUixMCxalWKvUO3Vqq5OllVlVtVYpFioDK8KAFAVxg3oG/RJ&#10;6Bv0SYDmIMUCdAVSLAyLtqVY1V59MzNkJWCXLECKhcrwqgAAVWHcgL5Bn4S+QZ8EaA5SLEBXIMXC&#10;sGhXitXFYe2ysDorVgLG7FTZDSxQADXgVQEAqsK4AX2DPgl9gz4J0BykWICuQIqFYdGqFGvkV7sW&#10;gVsf1i0aqxItUixUhlcFAKgK4wb0Dfok9A36JEBzkGIBugIpFoZFu7NivQUKdFECNZVlJRIpFirD&#10;qwIAVIVxA/oGfRL6Bn0SoDlIsQBdgRQLw6LtWbGqxhodVi0VYXWq7NzFixcvXLhw/vz5c+fOnT17&#10;9syZM6dPnz516tTJkydPnDhx/PjxY8eOHT169MiRI4cPHz506NDBgwcPHDiwf//+ffv27d27d8+e&#10;Pbt27dq5c+eOHTu2b9++bdu2rVu3IsXONrwqAEBVGDegb9AnoW/QJwGagxQL0BVIsTAs2p4Vuy5d&#10;FjbRYb31CsSYFQuV4VUBAKrCuAF9gz4JfYM+CdAcpFiArkCKhWExhVmxTntdb6fH6koFk6TYleXF&#10;hTnLwuJyGreURCUsLK0kKWMgxc42vCoAQFUYN6Bv0Cehb9AnAZqDFAvQFUixMCxalWKvvPZN+pEu&#10;MzfWfqdLJ8YmM2SLpdjlxbm5xWUrtK4sLSwsqRgrQSfLloAUO9vwqgAAVWHcgL5Bn4S+QZ8EaA5S&#10;LEBXIMXCsGhVinVLxLqJsSrIbti0RSXafCnWzH7N01yRYkHgVQEAqsK4AX2DPgl9gz4J0BykWICu&#10;QIqFYdGqFBvMgdVN1Wf1N1+KXV7MVWKRYsHAqwIAVIVxA/oGfRL6Bn0SoDlIsQBdgRQLw6JdKTbV&#10;YXVlWAnLr37IS5XZXCnWLkmwsrKki8UuLLoVYZcXZSNZQtaLDkGKnW14VQCAqjBuQN+gT0LfoE8C&#10;NAcpFqArkGJhWLQtxZp1CXRRglSWTcRZG18kxS4uLqVLxeqysTZBggtLGm0XMeCzXWsSXhUAoCqM&#10;G9A36JPQN+iTAM1BigXoCqRYGBbtSrF26qu/IsEVupkuHVsyKzbZEArWKwizOZBiZxteFQCgKowb&#10;0DdK+uRNN91k//4nIYlth0uXLkkV8ptsl6LtUTTmwQcfdGHhqquuuu2225KNtHDZnWTbsnv37iBS&#10;YsQx2YDuYJwEaM6Hjj575psvJhsAMEWQYmFYtCrFurUIkl87EzYxG4kUC5XhVQEAqsK4AX2jXIq9&#10;8847NXzbbbe1KlNGSrGazbXqwQcfVC3Vl2IlRiMdkl/aH5SvwqtESsCP0TB0COMkQHM+dPTymW8y&#10;KxagA5BiYVi0KsWqAuuk2FEgnSGb/9mulbHPcxVJrkUf90KKnXF4VQCAqjBuQN+IlGKDaaeqbCpJ&#10;lJ2LqlNNBdU0pQTd9DVQKVMjBZVBtXCHZnZFCZLBupoC/emuDte8XMlYYiSDvzuCCq8S4/IjxfYE&#10;xkmA5iDFAnQFUiwMi1alWNVbExHWrhhrRFj7K/ESky/FWvXVWys2UWK9WIm2GzYcghQ72/CqAABV&#10;YdyAvhEpxUpY0LAvX0rYxUuk6qEurErrbbfd5vu6PKqfqsyq012dYqtJuulkVkECWmaA5lH1NolK&#10;ce6B0uo2JVV3M8gAXcE4CdAcpFiArkCKhWHR7qzY+c2J9nrNDRs2bTEKrFudYH7zukIpVlheXJCH&#10;dMGpr8KKix2LDkCKnW14VQCAqjBuQN8ol2KTZx1vTQDhKjv7VcO+hOrH32bR8IMPPugkTj+PIFVo&#10;yYEU67sLzkvySGka6aN6q+B7KX5RvrsTXiUg8X4MdAvjJEBzPvTA5TN8tgugC5BiYVi0OyvWToDV&#10;D3apJivh0ebGG4ul2AYgxc42vCoAQFUYN6BvlEuxbrronKeTXmVnvPpMlGIlj4Ylj6+lumxZKdYW&#10;PEJLlkCJFKuFuDYovovskaBhX3iVSKnRj4EOYZwEaM5fPnD5EaRYgC74vR1fe+nnv0w2AHpPu7Ni&#10;7eKwyTTYNLDOrlSgk2SRYqEyvCoAQFUYN6BvxEixGlbNVPAlV59IKdb3dVVkpVjn7uM3w8dVIYX7&#10;2qtuBmgtkuSEV3WXliDF9gHGSYDmIMUCdAVSLAyLdmfFbrxxw6YtZhqsSrGpGmumxNpVC5BioTK8&#10;KgBAVRg3oG9ESrGqaWq4SLKMkWLF14U13smvEnYSapDk0HhXi2SQRrp4jfSryEq3kqQ75UuxgmST&#10;JKTYPsA4CdAcpFiArkCKhWHR7qxY/VSXrhXrlibQVQuYFQv14FUBAKrCuAF9I1KKFa666iq3qcKl&#10;4uTLGClW8H19sdXF66aKvw6XUwJJlEUjgyqk5YLm9KsQpBZtcCDFCpJZvJIN6A7GSYDmIMUCdAVS&#10;LAyLdmfFpjqs017NlFhrOj0WKRYqw6sCAFSFcQP6Bn0S+gZ9EqA5SLEAXYEUC8Oi3VmxVoR1gqxZ&#10;oCBdpkBjkGKhMrwqAEBVGDegb9AnoW/QJwGagxQL0BVIsTAspifF2tUJNqQTY80kWaRYqAGvCgBQ&#10;FcYN6Bv0Segb9EmA5iDFAnQFUiwMi1alWCfC6kxYNyU2kWg33jh38eLFCxcunD9//ty5c2fPnj1z&#10;5szp06dPnTp18uTJEydOHD9+/NixY0ePHj1y5Mjhw4cPHTp08ODBAwcO7N+/f9++fXv37t2zZ8+u&#10;Xbt27ty5Y8eO7du3b9u2bevWrUixsw2vCgBQFcYN6Bv0Segb9EmA5iDFAnQFUiwMi3alWKu3OkFW&#10;v9ylaqzGMCsWKsOrAgBUhXED+gZ9EvoGfRKgOUixAF2BFAvDolUpdjQH1gqvZvOaGzZYcVbji6XY&#10;leXFBfOJ3rm5hcXlJM5QFO+BFDvb8KoAAFVh3IC+QZ+EvkGfBGjOh44+e+abLyYbADBFkGJhWLQ7&#10;K9aKsOvmN4slgmy6KYENxbNilxfn5haXV0xwZWlhYSkVXYvix0CKnW14VQCAqjBuQN+gT0LfoE8C&#10;NAcpFqArkGJhWExBihXT+bCqxiYBXSs2yTjOytLCXN6U16L4AKTY2YZXBQCoCuMG9A36JPQN+iRA&#10;c5BiAboCKRaGRbtSbLpWrGqvZmmCNMZYkRS7vJivuBbFByDFzja8KgBAVRg3oG/QJ6Fv0CcBmoMU&#10;C9AVSLEwLFqVYjds2mJ02HRFAqfJyq9ZsmB+c64Ua5ceWFlZ0kVhFxaX7IIExfEhSLGzDa8KAFAV&#10;xg3oG+V98s4777ztttuSjQySVJLaNjfddJM0L9nwKIpfdR588EF5DEw2ZhHZu0uXLiUbU4RxEqA5&#10;SLEAXYEUC8OiVSnWrEUwv9nMh7WarMqvycTYjTdeuWlLkRS7uLiULgmry8OWxYcgxc42vCoAQFUY&#10;N6BvlPfJcjFubUqxcky0/EFIsXI0hGSjInJypyNqBzBOAjTnQ0cvn/nmj5MNAJgiSLEwLFqVYv0v&#10;dI1mxdpNVWlLZsUmG0K6LkFRfAhS7GzDqwIAVIVxA/pGSZ/cvXv3VVddlWzksTalWMfMz4qVHSzv&#10;AC3BOAnQHKRYgK5AioVh0fqsWCu5OtMZsldu2qLiLFIsVIZXBQCoCuMG9I2SPhkorbt3755L0RiX&#10;4dKlSxLpBNCrrrpKszl3FfUkQxBfwk033aSZ/Umdrg0SKbgai+IlRpPKJUXXMCGJsnuhYqviZgdL&#10;vJQpAV+KlUpdFf6Bkjwa4zdAqpP8yUYeibN3SLNlCn7zNDIbY09RcrT1NCl+A2TTlR8cKIlx1U0N&#10;xkmA5iDFAnQFUiwMi1alWCO86gTYdIlYDRiz02PzP9tlViIYaawjBbYoPgApdrbhVQEAqsK4AX2j&#10;pE86zVFQjU/lSIlUidDJfJLkct50000q3qnwp2F118x+fBGS0xXoCvcdJUbC2oyieEHCgbaYRVy0&#10;YYI03oXFUdx1lyXSleMOi+6UBCTVKZsaqV4ugyABbaHgH9gsUpqQbFiKysyWk41xpelRcqmS09Ui&#10;8bKpYQm4oydkC5wCjJMAzUGKBegKpFgYFu1Ksaq9pjqsyq8uIJH5UqxVWb01YZ3iWhQ/DlLsbMOr&#10;AgBUhXED+kZJn/SVO6fo+Wikny3ACXm+gCjcdNNN8QKfZFZxUH6d4ilMjBekUieAxuAX5auQqmOq&#10;GBrslBwBv3Y9JsmGl9nFB4cii2QTr2TD4nwVV6YE/HghG2NdTUxwlKQEV4t/lCSbX4J/MKcG4yRA&#10;c5BiAboCKRaGRduzYtfblWHNcgSp6dIEZrGColmxhuXFBXlEFVLtNaEo3gMpdrbhVQEAqsK4AX2j&#10;XIp1Ct1teV9wkkh9FPLlTlUtHb5qqRmEGIFP3RXNXKQSFsUL4uu3rQhx0YoECWukUzwVScqVYgW/&#10;dndMHMERkAx+/lxcIcGmwzVMGiObrs1CEGNrM9UFR8k/IxJwR0my+aVJ2PeaDoyTAM1BigXoCqRY&#10;GBatSrFuRYJAjVWTpGIptgFIsbMNrwoAUBXGDegb5VKsk/ysoBdKchopeSSnypSC7xWolhop3DRJ&#10;ihVHl8FlzqqE5fGCLzIWIbvg3P2iXOOFklmxEpBfV6MeEw0HqKP8TmyS4hpWUqbiHy7FxThff9cE&#10;bYmG/aMUZJNwUPIUYJwEaA5SLEBXIMXCsGh3VqybEpuuSKDirNFnyxYoaAZS7GzDqwIAVIVxA/pG&#10;SZ9U6VDDEnBapIQDmU9+s7qeKpVaglMtlYkCn6taNVDNrIVo4RIzMV5w8YruRbKR4vZCkHqdEClh&#10;l1ky+PHBTvkN0LATpn2kEPEVku2C9jhkL7TSkjKV7PF0MXbnzN7pkdSWC9KM3KPkKlUkm3OZGoyT&#10;AM1BigXoCqRYGBZtS7EquaoIK2FVZo0aO2GBggYgxc42vCoAQFUYN6BvlPRJp+Ipd1qVU3Biop9B&#10;IlXCU3lRs0lMoFoqWekwQPMrUoXL7NqgVU+MlxgnMgoS7xrvo76C+DohUnK6YgWNFCQ+u1Oa00nV&#10;1iPBSaia37VNyG2PxKijkETllSkkG+lyBNkYQQ+Ihv2j6jdDNt1RknjnK/hJU4NxEqA5SLEAXYEU&#10;C8OiVSnWnwObBNwCBXYTKRYqw6sCAFSFcQP6Rkmf3O39Dfts4FTUGCpljkGlUl/ZXPUqVheVbpON&#10;KcI4CdCcDz1w+cy3kGIBWmffI99LQilIsTAs2pZik1mxVnhdN79ZbBTJAgVQA14VAKAqjBvQN8r7&#10;5Fzp38UPi927d/vzPSey6jqplOZL21XbM338GbXThHESoDl3H332H7/5YrIBAK3xzj3fkNvWzoe+&#10;m2wjxcLQaFWKVRHW6LDzm9XW2XUJJF5lWaRYqAyvCgBQFcYN6BvlfbJVMW73+B/dO3oi/q66FHvT&#10;TTd1omzWpqtzwTgJ0BykWIDpoFKsmgqySLEwLNqeFWvWhLXrw5qPd6UrxhqJ1qq0SLFQGV4VAKAq&#10;jBvQN+iT0DfokwDNQYoFmA6+FKv2//7kRaRYGBDtzopN58MaNXbTFhVkjSabCrJzFy9evHDhwvnz&#10;58+dO3f27NkzZ86cPn361KlTJ0+ePHHixPHjx48dO3b06NEjR44cPnz40KFDBw8ePHDgwP79+/ft&#10;27d37949e/bs2rVr586dO3bs2L59+7Zt27Zu3YoUO9vIOJuEAADiYNyAvuHeHDAMwzAMw7Dm9o4d&#10;X/v+j19NnrQA+k27Uqw3H1blV6PMegFmxUJlZJBNQgAAcTBuQN+gT0LfoE8CNIdZsQDTIZgV+3s7&#10;vvYfP3nxBz/5eZIM0HtalWKdDmsCdlas6rCJOFv22a6V5cUFXbtsYXFZo5YXNcIjTRoDKXa24VUB&#10;AKrCuAF9gz4JfYM+CdAcpFiA6eCk2N/b8bV9j3zvpZ//krViYVi0KsUa4dXNirU6rE6Gld91pbNi&#10;jeq6uLxigitLCwtLeYrr8uLCks0RghQ72/CqAABVYdyAvkGfhL5BnwRoDlIswHR4555vOBFWY5Bi&#10;YVi0KsXqgrAqwupkWJ0Ya1aPtUn5UuzK0kL+fFcPyVOUBSl2tuFVAQCqwrgBfYM+CX2DPgnQnLuP&#10;Xv7Hb/442QCA1vjy138UCK9IsTAs2pVi03UJ9NfIr9fcsM5OiTVJRVLs8uJEJbZwSqyAFDvb8KoA&#10;AFVh3IC+QZ+EvkGfBGgOUixAVyDFwrBoVYq9ctMWMyV2fvO6q683E2NVjXVLFhQsUGCXJFhZWdLF&#10;YhcWs5pryZRYASl2tuFVAQCqwrgBfYM+CX2DPgnQHKRYgK5AioVh0e6sWDsNVlcn8NclUB1WYoqk&#10;2MXFpXSpWF021iaklCuxSLEzDq8KAFAVxg3oG/RJ6Bv0SYDmIMUCdAVSLAyLKUixifyqguz8ZiPI&#10;ppsls2KTDSFcryBMD0GKnW14VQCAqjBuQN+gT0LfoE8CNAcpFqArkGJhWDgp9qOrhxYo6EIEydIE&#10;+sEua7pcbMms2DIpdpISixQ74/CqAABVYdyAvkGfhL5BnwRoDlIsQFcgxcKw8KXYJKoZvhRrRFir&#10;vcqv+XiXFWQ1rIH8z3aNL0AwaZJsBqTY2YZXBQCoCuMG9A36JPQN+iRAc5BiAboCKRaGRatS7IZN&#10;WzbYybBmDqydBrs+nSFrJNr5zflSrFVfvbVix5TYiZNikWJnHF4VAKAqjBvQN+iT0DfokwDNQYoF&#10;6AqkWBgW7UqxTnVN58aqmU37Ca8CKVZYXlyYs6SabMrESbFIsTMOrwoAUBXGDegb9EnoG/RJgOZ8&#10;+AvPPvz0i8kGAEwRpFgYFq1Ksaq6Jtrr+HxY3SyWYhuAFDvb8KoAAFVh3IC+QZ+EvkGfBGgOUixA&#10;V3AXg2HRqhS7zk59TUx12FSN1V+kWKgMgywAVIVxA/oGfRL6Bn0SoDl3f+HZf0SKBegC7mIwLNqW&#10;YtddfX0yMdbOhDXrEmy88cpNW1STRYqFyjDIAkBVGDegb9AnoW/QJwGagxQL0BXcxWBYtCrFmrVi&#10;r7lBfhOzX/FSEVaTkGKhMgyyAFAVxg3oG/RJ6Bv0SYDmIMUCdAV3MRgWrUuxG2/UWbFmYqyuGJuu&#10;ToAUC3VgkAWAqjBuQN+gT0LfoE8CNAcpFqAruIvBsGhVik0+z5VqryrFbrALFJgZspu2IMVCZRhk&#10;AaAqjBvQN+iT0DfokwDNQYoF6AruYjAspiDF6roEOkNWP+SlqxMwKxbqwCALAFVh3IC+QZ+EvkGf&#10;BGgOUixAV3AXg2HRuhRrTSfGJusV6FRZu3DB3MWLFy9cuHD+/Plz586dPXv2zJkzp0+fPnXq1MmT&#10;J0+cOHH8+PFjx44dPXr0yJEjhw8fPnTo0MGDBw8cOLB///59+/bt3bt3z549u3bt2rlz544dO7Zv&#10;375t27atW7cixc42DLIAUBXGDegb9EnoG/RJgObcffTZf/wmUixAB3AXg2HRqhRrFiVI1VidD6sT&#10;Y03YToxlVixUhkEWAKrCuAF9gz4JfYM+CdAcpFiAruAuBsOiXSlW58DaabBmJmy6WIHbLJZiV5YX&#10;F+YsC4vLSZwfa6JXktgApNjZhkEWAKrCuAF9gz4JfYM+CdCcu49e/sdv/jjZAIApwl0MhkWrUuy6&#10;q69fl+qwV6SzYnVpArENG28skmKXF+fmEql1ZWlhYUnFWAmmsUaUNVlsOAApdrZhkAWAqjBuQN+g&#10;T0LfoE8CNAcpFqAruIvBsGhVik0Wh7U6bDI31g8UzYpVyTXZGGFF2dFM2GBzBFLsbMMgCwBVYdyA&#10;vkGfhL5BnwRoDlIsQFdwF4Nh0aoUa6bBqtlvdqm5GLF8KXZ5MX++6/Li2GIFS/6WB1LsbMMgCwBV&#10;YdyAvkGfhL5BnwRoDlIsQFdwF4Nh0fqs2FSNvcJTYJ0mmyvF6nTXlSVdFnZh0Zv6ury4oGvEriwv&#10;+vFjIMXONgyyAFAVxg3oG7PSJ5+8+7q5W+5PNnrN/bfMXXf3k8kG5MA4CdCcD3/h2Yef5rNdAB3A&#10;XQyGRduzYjds2rLefrxLw8mmlWUlXCTFLi4upUvFjq8Ju7K8pN/tKv5qF1LsjMMgCwBVYdyAvlGj&#10;Twaq5/23zPVAW5wdKXY4e9IWjJMAzUGKBegK7mIwLFqVYo3kqhNg7e+Vm7bIr0aqIFsyKzbZENx6&#10;BZKQSLArK8tmziwLFKxFGGQBoCqMG9A3mkux/QApdnZgnARoDlIsQFdwF4Nh0e6s2FSEVfnVSLGb&#10;tqxPv9lVVYoNl5AtWlIWKXa2YZAFgKowbkDfGOuTRgVMGImBY5HeRjoX1syKzc09ilV10WS05CqR&#10;kkfi8/KMNSCJy0RqFTbJlJG65/q6SpQkwcvq5c3Dq0uQ0pLaJH7iLlx3992eFBs2z29D3j5MaNiM&#10;wDgJ0BykWICu4C4Gw6JtKVZXJFhvVyQwgqz9XTe/WaxIirUrFIw01lSZDRXabEQCUuxswyALAFVh&#10;3IC+4fXJ+2/xxb8k7OuaSQaT6kmCJkeyaUXDNMnbUDHRKzFHURzL4/lGtsokGgc/pdA3CaU+Br9V&#10;XuZcfL+wvLxd8Msz9aQbuc0LSq/UsBmBcRKgOUixAF3BXQyGRbtSrNVedWKsirDGrAirkflSrBVZ&#10;vbViE8HVxC4spUvE6laOEosUO+MwyAJAVRg3oG/k90knB/pCYEqhVhgkmBQVDscTXPQY2VIzmcpa&#10;ZdPulp8CqdL5+vWMNdB3zG9iil+En3c83iUURI/h5RnLbjbiGzYjME4CNAcpFqAruIvBsGhVinUL&#10;Eaggq9Nj9RNeulhBgRQr2LVgDWPf51pZSqMlPleHFZBiZxsGWQCoCuMG9A2/Txrdb4SVA/Okv6y0&#10;mGyOQorLOO6RLycWlhrXKpdrLCHH13MuqsOS08SU8aaOyhuPd8WPqrGM8uc2b7yUag2bERgnAZqD&#10;FAvQFdzFYFi0Pis2nQ+rv0aHtZqsSrTFUmwDkGJnGwZZAKgK4wb0jVGf9BVDJwcGMqKlQHHMJIxE&#10;x/EET4v0yJZqM/kNKGtVkmb+cYXn+pqAI5MaxXju0e4EpaQJBdH5zQuyB75rA8ZJgOYgxQJ0BXcx&#10;GBatSrHrrr4+0V5TNdYE7EKxakixUBkGWQCoCuMG9I1cKdYEk7AJptqmt1ZsGiV4fibFKYdetnFB&#10;URy8+DFfP0GDsa1yVXhl5vpKKInzGVUYw6jgTKtzdsFmz8mS27ywKeNbawPGSYDmIMUCdAV3MRgW&#10;7Uqx3gIF8qub6+23vMznvJgVCzVgkAWAqjBuQN/w+6QVBA32M/+pYKnqoUarJJjGZBRFwZUxyq4O&#10;Y1mSJFuQp0Decr9zzymxtFV+FcZj1LYk08jXRRrGGzliFJ+L104JeruTuwte2bfcL+G08Nzmucxp&#10;rkoNmwUYJwGagxQL0BXcxWBYtCrFmmmw6XIEEt5gP9VlxFm7XKzEI8VCZRhkAaAqjBvQN3rTJ1XH&#10;TDbaw1TjqZkjHXUVmNIuzDyMkwDNQYoF6AruYjAs2p4VWz4xFikWKsMgCwBVYdyAvrHWpFgzEXVU&#10;TSDMNgQpdnVgnARoDlIsQFdwF4Nh0aoU66bBGk326utHOqydKiu/SLFQGQZZAKgK4wb0jbUmxWpF&#10;jlId1q0fMEaxC1Ls6sA4CdAcpFiAruAuBsOiVSn2CrsWgfn1zK1aIIYUC5VhkAWAqjBuQN+gT0Lf&#10;oE8CNOfDX7iMFAvQCdzFYFi0KsWaqa+btsivEWHnN48sXa9g7uLFixcuXDh//vy5c+fOnj175syZ&#10;06dPnzp16uTJkydOnDh+/PixY8eOHj165MiRw4cPHzp06ODBgwcOHNi/f/++ffv27t27Z8+eXbt2&#10;7dy5c8eOHdu3b9+2bdvWrVuRYmcbBlkAqArjBvQN+iT0DfokQHOsFPvjZAMApgh3MRgW7Uqx19xg&#10;1oTVObD+rFgnxSYZVxWk2NmGQRYAqsK4AX2DPgl9gz4J0JyPfPHZ05eYFQvQAdzFYFi0LcU6BTbQ&#10;YVWcLZZiV5YXF3RxsIXF5SRO8GNXkrgQpNjZhkEWAKrCuAF9gz4JfYM+CdAcpFiAruAuBsOiVSlW&#10;P9s1mhLrrxtrw0VS7PLi3Fyita4sLSwsqRhrgmms5FhYyhdjkWJnGwZZAKgK4wb0Dfok9A36JEBz&#10;kGIBuoK7GAyLtmfFrpvfvO7q669Ip8GqqRQrgXwpdmVpYc6fCptgRdmR+rq8mJdJQIqdbRhkAaAq&#10;jBvQN+iT0DfokwDN+cgXnj3NZ7sAuoC7GAyLVqVYp8Aa7dWG9SteTpDNl2ILRNYgOlBmRyDFzjYM&#10;sgBQFcYN6Bv0Segb9EmA5iDFAnQFdzEYFm3Pik1E2NT0K166OoGEc6VY1VhXlnRZ2IXFVG9FigUD&#10;gywAVIVxA/pG0CefvPu66+5+MtkYCPffMjd3y/3JxsCZpX2pDeMkQHOQYgG6grsYDItWpVhdKzaR&#10;YlMF1pgG5jcXSbGLi0veorCpAisJEkyjBaTYtQiDLABUhXED+sZ4n7z/lrm+KLFP3n2dL0oajTJt&#10;Wk5Sm/JlUF2rrO6+TLPlqwjjJEBzkGIBuoK7GAyLtqVYnRirU2JVh0002eK1YsPprt5s2JVlnSo7&#10;Zz7fxazYtQmDLABUhXED+sZYn+yRElsmIyLFRoIUC7BmQYoF6AruYjAsWpViVW9NFod1smy6VqwE&#10;qkqxPgXRSLGzDoMsAFSFcQP6ht8nx3VA1fFMnMXTaE1KQppdoiSDyyzRLpMv7nqeZRqhny3xT9tW&#10;kqRMrMJkyN+vHN+c6oqq8GL9MhWtNNkwLU6y2NDd2haTPr4vueTVbuL81knYz6ZpYV1+Sa5OLy67&#10;F1OCcRKgOR9BigXoCO5iMCxalWJ9BVZnwgYzZPM/22VWKBiJrAWzX5cX5/InxSLFzjgMsgBQFcYN&#10;6Bten/T1PEFFuSTCkwjvvyXN5DloZs2RqHmjjTS/rzP68bmYDE4gzPoWJEVUYaLz9svG+75+Qhov&#10;5FcRZAoZT5YivPpHxY0Xnkt+7aOwH5et1a8r7zyOO3QF4yRAcz6CFAvQEdzFYFi0OytWp8FaHXZd&#10;OkPWhTcUzIpV9dVbKzaVXK0oa6NXlu2ysTY2A1LsbMMgCwBVYdyAvuH1yUAGzOh4TuFzjLKMZR7b&#10;cKWaWL+I3BJHjFc/1rjCpKgqxr1dlqBQz3cspagKEz/mP05BpSYU1lpSSmHtSXjuuuvG0jO1FpTt&#10;8k3YiynBOAnQnI8gxQJ0BHcxGBbtSrHzm81yse7LXVaTVUFWfwukWCFdFNauCpvEWTE2jc2fEWtA&#10;ip1tGGQBoCqMG9A3akixVq9zaJaxzGMbrtRxN4uvKoaMVz/WuMKkqCrGvd1++RUYRtnGHEqqSJPy&#10;9qqg0kyt4XZASe2CcR7zztSaSR2RppTtxZRgnARozkeQYgE6grsYDIu2pVhVY1WQVSlWp8qqFUux&#10;DUCKnW0YZAGgKowb0DcqS7F+rlGWscxjGy7/eHkTCbLnV2sZJUVVMZ7J7Vfo6xLGUyZX4bfUUVBp&#10;JnOu84iy2m2hZinYUYZMrQVbOcVOaEirME4CNOcjSLEAHcFdDIZF21Ls+mtu2LBpiwqvOj1WzE2V&#10;RYqFyjDIAkBVGDegb3h90ghy3lzIAvXQ0+hMMAmPZR7bGOUPyh+RK/sFuf08xUkxVYy1ziQkDiY+&#10;t4rxQgurSBmV77d5FLb1pEX4WQz5LiMKa08z29JTr/Hc4+V5WyYY1pS/F9OBcRKgOR9BigXogpd+&#10;/svf2/G1ZANgCLQqxZppsM68b3aZGbJ2kixSLFSGVwUAqArjBvQNv0+Oi24jMc4gaamoZ5U7g52E&#10;qVnGMo9tjBVqUkb4BY5qSknzaq7cYnKSJlcx1jqTkObRXAmjyLC6/Co8V1f6eMNcjlvuH1U6nmV8&#10;O0xLKKo9zWrSw5ba7by6ktT0PLooYUIzWoRxEqA5H/7Csw8jxQJMHaRYGBytSrHX3fhW3177ujeK&#10;/drbbvu1f3fbm9/6+ze95VakWKgMrwoAUBXGDegbY33yfl+XnBZGLmxZ6ptCFVkaVtpJm7N00QzG&#10;SYDmfOSL3z596YVkAwCmBVIsDI72pdi3/aralre99vVvvPZ1//bNb/19VWN/7a2/jxQLleFVAQCq&#10;wrgBfWO8T3agxT5593VtVzmFKrI0rLSTNmfppBmMkwDN+cgXnz19iVmxANMGKRYGxxRmxaoUe90N&#10;b732df/2ta9745vf+vtvfsutRo19221IsVAZXhUAoCqMG9A3gj7ZEwUQ1jKMkwDNQYoF6ASkWBgc&#10;05sVe+PbXvs6Myv21976+8aQYqEevCoAQFUYN6Bv0Cehb9AnAZqDFAvQCUixMDimMCv2uhvfpoHX&#10;vv6NYmZWrDWzQMHFixcvXLhw/vz5c+fOnT179syZM6dPnz516tTJkydPnDhx/PjxY8eOHT169MiR&#10;I4cPHz506NDBgwcPHDiwf//+ffv27d27d8+ePbt27dq5c+eOHTu2b9++bdu2rVu3IsXONrwqAEBV&#10;GDegb9AnoW/QJwGagxQL0AlIsTA4pjArVifGSlgXKPi1VIoVY1YsVIZXBQCoCuMG9A36JPQN+iRA&#10;c5BiAToBKRYGx1RmxSaC7Gtf90ZdK1ZXJyhaoGB5cS5kcTlJW1laXLAxC4tLK0lcCFLsbMOrAgBU&#10;hXED+gZ9EvoGfRKgOUixAJ2AFAuDo1Up9g03jHRYOyvWSLFOhy2SYgOWFxdS1VWCC0vLZmNleWlh&#10;JNCOgxQ72/CqAABVYdyAvkGfhL5BnwRoDlIsQCcgxcLgaFWKtesSGBFW7Vrz2S6zQIHRYXWt2CRj&#10;MStLC05xXV701dfxLQ+k2NmGVwUAqArjBvQN+iT0DfokQHOQYgE6ASkWBkerUqwTYdX0s12JDhs3&#10;K9abEmu019GGUKTFIsXONrwqAEBVGDegb9AnoW/QJwGagxQL0AlIsTA4WpZi3axYEzBrxaZS7E1v&#10;uVVsghTrT4nNSq9IsWsTXhUAoCqMG9A36JPx3H/L3Nwt9ycbg0BafN3dTyYbg4E+CdAcpFiATkCK&#10;hcHR9qxYu0bBW6+7wQRe+/rrzVqx6ZTYN09aoGBciUWKBQuvCgBQFcYN6Bt+n3zy7usGJjVOF1+K&#10;NeHeqJyFjUGKBVirIMUCdAJSLAyOtmfF/uqWtyVq7I1vNbNiX/fGN5tVYm9TK5ViV5YWShckQIpd&#10;m/CqAABVYdyAvoEUG48vxQ4DpFiAtcpHvvDs6aeRYgGmDVIsDI5Wpdg3bH7rG27QhWLtAgWvN1Ks&#10;Ton9tbdOmhUbKrFGevUjJB0pdi3CqwIAVIVxA/pG2ieNDOtI5DsvbqRAGj3SwyZ4GUuUP6sL3q3u&#10;Wp5f6aiGvNJyc5rIsYYl2TMVed5p/viqR5hdT/P64ejyTeQt9xtXy6iKvHpzS8inoDH2IOTsR99h&#10;nARozkeQYgG6ACkWBke7s2JvMEsTmLmxbq1YNyt24me7spNex2OKJsUixc44vCoAQFUYN6Bv+H1S&#10;lcJk41/uvyVV8Ux8ErYqpw2NMo+7FaMSpF/BuHKpBeeUZqLGciYb41lHTQsqMpvpriQ7FV31GL6X&#10;F44uX9vut1Lz5NVbUEI+XmY/r4kud+wnjJMAzfmrL377oUsvJBsAMC2QYmFwtCrF/uqWt/0/tvw7&#10;+b3uxre94Ya3XmulWKfDli9QkJkUKywvStyyiVxZLpoTixQ76/CqAABVYdyAvlEsxXq4BD/H/an0&#10;aSLz/cbx1cVxzdCQFpctza/UMFbxKMFFBxWNbxniqx7HL2kUji+/qMHZegtLyGfUhPEaJvn1FMZJ&#10;gOYgxQJ0AlIsDI52Z8VaBVa/2SXha1/3RrE3vyX5bFe5FJs/6XVlaXHBzLmYW1gMdVoHUuxsw6sC&#10;AFSFcQP6RokUaxVChyaMtL2R/CekWUt1vzGPoHRL6h2UNu7nNdMFLAVN8+JT4qsexy93FK5QflGD&#10;M/WWtDCPscZ4NeS0bQgwTgI0BykWoBOQYmFwtC3F+hNjr33dv71WZ8XGLFBQG6TY2YZXBQCoCuMG&#10;9I1CKdYX9VzCmEToSX4JgRAYMJ46Vlkuaf4wp9MXxxNcdFDR+JYhvupx/NhRuEL5RQ12pGVNbuEY&#10;oyYEjjlVDADGSYDmIMUCdAJSLAyOVqVYf0rsdTe+NVkr9i3pWrGls2LrgxQ72/CqAABVYdyAvhFK&#10;sU658xRGE9SwhMoUwpEQ6Hk7grix2vJwpZmA8/TdRiXaLGl8UJHZHHmYUHzVY2UVhOPLHxVrEL8w&#10;k8swsYVj5DfGlOG3bOyg9BnGSYDmIMUCdAJSLAyOdmfFjr7ZZTTZ177+ja99/fU6H1Y/3oUUC5Xh&#10;VQEAqsK4AX1jrE+qeJfKd0a8SzbvdhKsizQE+YRU7MsT/rJxaX1KcWljsam2aHHxt9wvwSQpU9Go&#10;HuccW7VfVlE4tnwbOWqYFFFcb0EJ+RQ05pb7JZw6juXpN4yTAM35qy8++9ClF5MNAJgWSLEwONqX&#10;Yo0aa3/trNjXmwUK3vyW30eKhZrwqgAAVWHcgL5RqU8alc/TBJ2WGDIuOQ4YdqQLGCcBmoMUC9AJ&#10;SLEwONqVYu3SBLpQ7HU3vPValWLt0gRGjX3L7yPFQmV4VQCAqjBuQN+o1CfHZ1YGwuwISSidxDkY&#10;2JFOYJwEaA5SLEAnIMXC4GhVik1XifVmxdrPdr35rUaHZVYs1IFXBQCoCuMG9I2KfdLIr47ZkCmH&#10;g7+QwYjZOwuMkwDNQYoF6ASkWBgc05gVm1oixdq1Yn/NfrkLKRYqw6sCAFSFcQP6Bn0S+gZ9EqA5&#10;SLEAnYAUC4OjZSnWrRVrJsbatWLtZ7usDmuk2IsXL164cOH8+fPnzp07e/bsmTNnTp8+ferUqZMn&#10;T544ceL48ePHjh07evTokSNHDh8+fOjQoYMHDx44cGD//v379u3bu3fvnj17du3atXPnzh07dmzf&#10;vn3btm1bt25Fip1teFUAgKowbkDfoE9C36BPAjQHKRagE5BiYXC0L8Wa+bD6+9rXv/Ha1/1b+8Gu&#10;xJgVC5XhVQEAqsK4AX2DPgl9gz4J0BykWIBOQIqFwTEFKVanxMrva19vPttlF4q9tUSKXV5MluEa&#10;sbicpD23sry0uDC3sLSSbOeAFDvb8KoAAFVh3IC+QZ+EvkGfBGgOUixAJyDFwuBoX4q1E2O3GEFW&#10;14pNZsXqAgVJxjKWF53wKsGFxeXlpQWk2DUMrwoAUBXGDegb9EnoG/RJgOYgxQJ0AlIsDI4pzIq1&#10;CxQYTdYuUGCl2OTLXRELFKwsLYymxCoShRS7huFVAQCqwrgBfYM+CX2DPgnQHKRYgE5AioXBMYVZ&#10;sb+aqrH2s11vfPNbbjVrFNhlCiZKsd6UWAdS7NqGVwUAqArjBvQN+iT0DfokQHM+euzbp556IdkA&#10;gGmBFAuDo20p9g036BoFJnDt6/6tzoo1aqxdLnaCFJszJVZAil3b8KoAAFVh3IC+4ffJ+2+Zm7vl&#10;/mRjmNTehaHv+wycOwfjJEBzkGIBOgEpFgbHFGbFOjX2WrtWrFsodqIUm6/EIsWucXhVAICqMG5A&#10;3yiSYk34uruf1I2uefLu63yd0W9bTlItRbK3+x5J7R3vIYyTAM1BigXoBKRYGBwtS7Hma13X3fBW&#10;Y+lnuxId1lqpFFskuSLFrm14VQCAqjBuQN8okmJ7RaC3+rQhxQ4RpFgA8EGKBegEpFgYHO1KsYkI&#10;a5aLdVKsWyhWfsuk2ELFFSl2bcOrAgBUhXED+kaRFDsm7Rm9MyGN86LG891yv3G1jGaWerldZG4J&#10;WfxsiXPatpIkJbIKQy/3XdBikw3TsqQMG7pbazPpY20eOIyTAM1BigXoBKRYGBxtz4rVD3apGSn2&#10;9WZWrOqwE2bFLi/O5S1PgBS71uFVAQCqwrgBfSNCijXBVES8/xYb8nMasTBJVoVxJBYmecblRKWg&#10;hHyCAkLfgqRKVRQ4mmDq18m+j/uLp1fDqJTxMocO4yRAc5BiAToBKRYGR9tSbKrD2lmxr3/jtbpW&#10;7L8zC8WWrxVbLLgixa5teFUAgKowbkDfmCzFZkW+UD6UHLpZoBua6PEiCkvIZ7zcsRYVJlWswi9z&#10;FPZjlcJixxsyFj1eRLWGFRSbaVm4PWQYJwGagxQL0AlIsTA4WpZi7Te77BoFKsXqrNjESqXYvEmx&#10;EudTIMgixc42vCoAQFUYN6BvREmxgVRo5cVxRrpjnm44ckkiCkvIZ7zcsXYWJlWswi9zFPZ3QSks&#10;drwhvmPqkkRUa1hRsX57DeH2kGGcBGjOR489e+qpF5MNAJgWSLEwONqeFestUPC2a19nZ8XqAgVv&#10;uXXCAgW1QYqdbXhVAICqMG5A34iSYgORb1we9CiWIxPSsgpLyCfI7reoMKliFX6Zo7AfqxQWO54g&#10;jquz70XFhi3LtnS4ME4CNOejX3z21CWkWIBpgxQLg6NtKTZdncBMj03WirWf7dJfpFioDK8KAFAV&#10;xg3oG5OlWBtMdUVdL9Xog6HSaJgoR7oMRSXkE+T221mcVFiF7+7wI72wCaaFdLPvo8YYP9cav70G&#10;fztMGxqMkwDNQYoF6ASkWBgc7Uuxxn7VWrBAAVIs1IFXBQCoCuMG9I0IKTYVAQ1OQhxFGZJopzZa&#10;pAiNN2WljJJzSyggzTsqL9O2nKSCKsbzJPiRueV7Tcwt1kSOSpUiRg1KmdSwAlwRt9zvih1vo+Bv&#10;h2lDg3ESoDlIsQCd8P0fv/rOPd9INgCGwFSkWJ0YaxYoeK39bNebxd5yK1Is1IFXBQCoCuMG9I01&#10;1yfHJdMZZPg7yDgJ0Jy/+uKzDyHFAkwdpFgYHC1LsUaENVNit6RSrJ0V++a3/v5Nb7m1/LNd9UGK&#10;nW14VQCAqjBuQN9Ya33yybuvmzAJdeDMwA4yTgI0BykWoBOQYmFwtD8rNvlml/y6WbHJxFikWKgB&#10;rwoAUBXGDegbfeqT7i/xx5ht5TRlLe97COMkQHOQYgE6ASkWBse0pFhjdq3Y640Ua9eKvekttyLF&#10;QmV4VQCAqjBuQN+gT0LfoE8CNAcpFqATkGJhcLQsxb71uhsCKdauFfuWW2/6zVvMrNiLFy9euHDh&#10;/Pnz586dO3v27JkzZ06fPn3q1KmTJ0+eOHHi+PHjx44dO3r06JEjRw4fPnzo0KGDBw8eOHBg//79&#10;+/bt27t37549e3bt2rVz584dO3Zs375927ZtW7duRYqdbXhVAICqMG5A36BPQt+gTwI056PHvn3q&#10;qReSDQCYFkixMDimIcUmauzbXvv663Wt2MRYoABqwKsCAFSFcQP6Bn0S+gZ9EqA5SLEAnYAUC4Oj&#10;VSl2/cYbr7jmBvndsPFG+dXNK+Y36++6+c25UuzyYrJU14jF5SRtZWlxQaMWFpdXksgApNjZhlcF&#10;AKgK4wb0Dfok9A36JEBzkGIBOgEpFgZHq1KskVytFCu/66wCuz412SySYgOWFxeWVHRdWVqYc2Ej&#10;2DqFdgyk2NmGVwUAqArjBvQN+iT0DfokQHOQYgE6ASkWBke7UqzKrxtvdAqsMZ0ha1XayVLsytJC&#10;KrhKMBViDcHmCKTY2YZXBQCoCuMG9A36JPQN+iRAc5BiAToBKRYGR6tSrK/AbvCWKdBAjBQ7mhKb&#10;wRNpx0GKnW14VQCAqjBuQN+gT0LfoE8CNAcpFqATkGJhcLQtxV6haxSMS7GJPrvxxglSbKHaKiwv&#10;FqUhxc42vCoAQFUYN6BvzGKfvP+WuevufjLZgMHBOAnQHKRYgE5AioXB0fqsWP1Ul2qv6dKxGimb&#10;5VJssRK7vFiwOIEBKXa24VUBAKrCuAF9Yyb75JN3X4cWO1wYJwGagxQL0AlIsTA42pVi3TRYOyVW&#10;LFk9Np0tWyrFFi0Ga+fDFumwAlLsbMOrAgBUhXED+sZs9knmxQ4ZxkmA5iDFAnQCUiwMjlalWNVb&#10;dT7syDx9tkyKzVdii9clcCDFzja8KgBAVRg3oG+M98kn775uLuWW+11UErQSZ86GZjGbFl8EzSkw&#10;EUrv1uwuMkucr6tWSTLabGixw4RxEqA5SLEAnYAUC4OjVSl23fxmnQargqz+jhaNLZ8Vu7w4lxFd&#10;lxcXC9clcCDFzja8KgBAVRg3oG94fdJKn6nmOdpQoTWJvOU6byMNqmaaSJ9GGk0L8cMmk5dllJDP&#10;qP7xjcB3JLmOmmMY34JBwTgJ0JyPHnv21FMvJhsAMC2QYmFwtCrFqt6qUqzRYVMFVn5VjS2RYnMm&#10;xS4vFi8Q64EUO9vwqgAAVWHcgL4x6pOheulUTieoSg4z+VVjvezjns7PRCc6qSVbYDGTG2Pxs7ks&#10;lvEtGBKMkwDNQYoF6ASkWBgcrUqxbhqsCrLmd36zSrGqyZZIsdlJsRITkK/MIsXONrwqAEBVGDeg&#10;b4z6ZCiQjmTOVNa8/xbZlmiz4Yug47qpE0FNdIAmhDXlUNiYIMFVVpwAQ4NxEqA5SLEAnYAUC4Oj&#10;VSlW1yJQKXbd/OZ1V1/vBFkzT3Z+c+lnu+qCFDvb8KoAAFVh3IC+MeqT44LqmJipwWQ+rOSzG6PM&#10;JVKsX6BDcuQnjChszLivyeYYK9I5wOBgnARoDlIsQCcgxcLgaFWKXb/xRiO56sRYG5Zff5IsUixU&#10;hlcFAKgK4wb0Da9PWl0z1TPNxkjLNMLmLbdcp4myccstnhIb6KYjEXS8jBHjcmo+RY0Z9zVNyS1o&#10;vEkwKBgnAZpzz5e+vfIkn+0CmDZIsTA4pjArdr1VXTWsyqyuToAUC3XgVQEAqsK4AX1jvE8aoTNh&#10;XEO1Cam2ObYhFEmxglVUHblyaiG5jQl9vUxBtvEdgOHAOAnQHKRYgE5AioXB0fqs2PnNauvsryqw&#10;KsiKIcVCZXhVAICqMG5A3xh0n/RmyxpG+mso2MKQYJwEaA5SLEDb7Hvke0nIAykWBkerUmwyB7b4&#10;y11IsVAZXhUAoCqMG9A3Bt0nxxXXkTCLEjtoGCcBmnPPsW+vPIUUC9Ai79zzDblh7Xzou8m2BSkW&#10;Bocvxa4WWqCQ6LCbthgpNlVjNVINKRYqw6sCAFSFcQP6Rtd90qimWaIXFxhbACH1Gs2OhSHCOAnQ&#10;HKRYgLZRKVbNCbJIsTA4nBT7k9VDCxTMAgWquuqisfZXV4zVMFIsVIZXBQCoCuMG9A36JPQN+iRA&#10;c5BiAdrGl2LVdj70XaRYGBytSrE6B1aF12QmrBeQ+LmLFy9euHDh/Pnz586dO3v27JkzZ06fPn3q&#10;1KmTJ0+eOHHi+PHjx44dO3r06JEjRw4fPnzo0KGDBw8eOHBg//79+/bt27t37549e3bt2rVz584d&#10;O3Zs375927ZtW7duRYqdbWS0TUIAAHEwbkAf2PfI99xrA4ZhGIZhGLYq9o6/+ep/3vX15HkLYAi0&#10;PSt2fbo47JWbtmzYtMXEpDNkJZJZsVAZGWqTEABAHIwb0Dfok9A36JMAzWFWLEDbBLNif2/H1/Y9&#10;8r1nnn+FWbEwLFqVYnU5ApVfnZl5svObdbZsrhS7vJgsPjZicVmTVpYWFzRmYXFpReMyIMXONrwq&#10;AEBVGDegb9AnoW/QJwGagxQL0DZOilUR9qWf/1IiWaAABke7Uqz9YFciyF5zw7r5zeuuvt6sV5Cq&#10;sTGzYpcXF1R1XZHQ4nIiwK4sLcwl8SFIsbMNrwoAUBXGDegb9EnoG/RJgOYgxQK0zTv3fMMXYRWk&#10;WBgcrUqx663qqlKsToNd75RZa5Ol2JWlhXRKbMDyopssOw5S7GzDqwIAVIVxA/oGfRL6Bn0SoDlI&#10;sQBt8+Wv/8gXYRWkWBgcrUqxV1gd1s2BVWU2WZ3AzpCdKMW6KbFZCpOQYmcbXhUAoCqMG9A36JPQ&#10;N+iTAM1BigXoBKRYGBxtz4rVNQqMCGunwZo1CtKFYiVyghRbPCV2ZXmxcLFYpNjZhlcFAKgK4wb0&#10;Dfok9A36JEBzkGIBOgEpFgZHu1KsXZfA6bBmSqwNRy5QkKfEmjVik892pcvGhiDFzja8KgBAVRg3&#10;oG/QJ6Fv0CcBmnPPsWdXnnox2QCAaYEUC4OjVSlWddhkVmw6E3YUmCDFriwtFK5OYKbFzrFW7JqE&#10;VwUAqArjBvQN+iT0DfokQHOQYgE6ASkWBke7s2JT4dVYui6BCViTpDIptlSJNRR9twspdrbhVQEA&#10;qsK4AX2DPgl9gz4J0Jx7v/Ttk0+yQAHAtEGKhcHRqhS7YeONo7Vir7lBF4rVBQrUyqTYIqXVgRS7&#10;NuFVAQCqwrgBfYM+CX2DPgnQHKRYgE5AioXB0e6s2FSEFQumxJpZsaVSbHZS7LKJSReIZYGCNQuv&#10;CgBQFcYN6Bv0Segb9EmA5iDFAnQCUiwMjnalWCu/JnNg3fRY+2vU2NIFCvLmvK4sL+pHu4SFRT7b&#10;tTbhVQEAqsK4AX2DPgl9gz4J0BykWIBOQIqFwdH2rFgjv1pzgUSHnbhWbG2QYmcbXhUAoCqMG9A3&#10;6JPQN+iTAM1BigXoBKRYGBytSrFXbvr/t/e/P3Jk953nW4/3P+CPfjAQwB72w0U+2XufkGqO+z4R&#10;DGMfGF4nFnCvhJm+2MUsri3fwWK3u0uSsWK7pdHseMfjpmpoiimKpmle3ktRFMUemqquLHFB19Cc&#10;GlFtjbvbbqjZ0qxszXrXWHhhwPd7zvfEyRMnIrLyZFRknMh6v/BFdcTJ+F2HQcZHR5HnpHRsrP50&#10;ZYfEEsViGTwqAEjFfQO5oU8iN/RJoD2iWKAXRLEYnK5Hxep4WKnj9mu7TALrx8YSxWIJPCoASMV9&#10;A7mhTyI39EmgPaJYoBdEsRiczqNYHQNbDIM1VYSzUkSxSMajAoBU3DeQG/okckOfBNojigV68Wc/&#10;/T//uxvvuRlgCDqNYvWFsJq61r6sgCgWyXhUAJCK+wZyQ59EbuiTQHv/8x/+aEoUC6wcUSwGZwVR&#10;rBkG+8K5k/YdBT6ZNe1EsVgCjwoAUnHfQG7ok8gNfRJojygW6AVRLAan0yhWE9gwe9UXxeorC2SC&#10;KBbJeFQAkIr7BnJDn0Ru6JNAe0SxQC+IYjE4HY+K/aSUJrAmjTUhbPldsU+fPt3f33/y5Mnjx4/3&#10;9vYePXr08OHD3d3dnZ2d7e3tBw8e3L9//969e3fv3r1z587t27dv3bp18+bNGzduXL9+/dq1a1ev&#10;Xr1y5crly5cvXbp08eLFra2tCxcuEMWuNx4VAKTivoHc0CeRG/ok0B5RLNALolgMzgpGxZ4w39xl&#10;vrxLJmRWpo+dOislE4yKRTIeFQCk4r6B3NAnkRv6JNDe/3z/R9M/JYoFVo0oFoOzglGxWvYFBfqm&#10;Ajs21k7XRrGT8UZsPHGfqenmqNI2QxS73nhUAJCK+wZyQ59EbuiTQHtEsUAviGIxOJ1GscXo17Mn&#10;/r6OjTWzUjpOViYWGRU7GY82p25aSctYiij2aOJRAUAq7hvIDX0SuaFPAu0RxQK9IIrF4HQaxfoB&#10;sMFI2HNSmsPKz4Oj2OlmnLnalmrzDFHseuNRAUAq7hvIDX0SuaFPAu39iz/8aOff/8zNAFgVolgM&#10;zgqiWC0NZKM6MIqtHRIrLUSxRxePCgBScd9AbuiTyA19EmjvX/zhj3b42i5g5YhiMThdR7FSJ0+f&#10;iyakNJ89IIptGBIb/LcOUex641EBQCruG8jNCvrkSy+9dP78eTcDHIT7JNAeUSzQC6JYDE6nUay+&#10;jkAT2Gh4rDbOj2KreasfJEsUe3TxqAAgFfcN5IYoFrnhPgm0RxQL9IIoFoPTaRSrL4TV+NWHsDq9&#10;wLtip5uj8tsJgvyVKPbo4lEBQCruG8gNUSxyw30SaI8oFugFUSwGZwVR7Ing1QQy6zNZaZwXxVaS&#10;2PC9sUSxRxePCgBScd9Abg6xT7700kvf+MY3PvGJT2xY77zzjm/XKFZapF2W8dOeLGOXBbhPAoeA&#10;KBboBVEsBqfTKFYjV41fpY6dOutb5OcBUexkvFFKW2W+opzVOkSx641HBQCpuG8gN4cbxcq/iDSB&#10;PX/+vEz7dpl97733/KdCpjWTlY8+8YlPaCMguE8C7RHFAr0gisXgdBrFRiHscy/8Az88VibmR7GV&#10;QbEljIo9unhUAJCK+wZyc7hRbPgiAh+8Svsrr7wS5rAay8pPmdbhsdoOCO6TQHtEsUAviGIxOCsY&#10;FeuDV41ltUXz2TlRbDwotowo9ujiUQFAKu4byE13UewnPvEJH8VuWJq9KpllVCxqcZ8E2iOKBXpB&#10;FIvBWUEU6xPYpCh2eUSx641HBQCpuG8gN91FsRvBqFhpF9KiHwkTzRbCiBbgPgm0RxQL9IIoFoPT&#10;aRTrE1j56V9NoKUvKyCKRTIeFQCk4r6B3BxuFOtz1fPBWFdpl1mdEDLxzjvvMBIWTbhPAu0RxQK9&#10;IIrF4KwgipUK09gwnyWKRTIeFQCk4r6B3BxuFKtDX5Uf66rtOi3tr7zyikzo22M9/RQQ3CeB9ohi&#10;gV4QxWJwOo1iTwTDYLWOnTp77NQZH9ESxSIZjwoAUnHfQG4OPYp1M3N94xvfCEfFvmK5GRx53CeB&#10;9ohigV4QxWJwuh4Ve/z5syf+/if1a7uee+EfSMmsjWLNT6JYJONRAUAq7hvIzZw++dd/87fX/+gn&#10;bmYBi0exspgs7GZSVsRRwH0SaI8oFugFUSwGp+NRsTr61QWyUidP6yxRLJbFowKAVNw3kJvaPqkh&#10;7GcuvSvlmhaQlKjKwu7dBMUrCwDFfRJo77cffPTOD3/mZgCsClEsBqfTKPbk6Rdt9qql8avLZO0E&#10;LyhAOh4VAKTivoHcRH3Sh7DSLpUUxQKHgvsk0B5RLNALolgMTqdRbPGCAhPF2mkTwobTG0+fPt3f&#10;33/y5Mnjx4/39vYePXr08OHD3d3dnZ2d7e3tBw8e3L9//969e3fv3r1z587t27dv3bp18+bNGzdu&#10;XL9+/dq1a1evXr1y5crly5cvXbp08eLFra2tCxcuEMWuNx4VAKTivoHc+D4ZhbBaRLFYPd8nASyN&#10;KBboBVEsBqfTKFYHwOqQWPuFXTok1swef/6sFKNikYxHBQCpuG8gN9on//pv/jYKYSmKoiiKoqjU&#10;+rVrf6r/xAIGoetRsSfs+2FPnj6n8WsRxWrVvyt2MnYvMZsZT8wH082Rm1ejzaldIUIUu97kPuum&#10;AGAx3DeQm7BP3tn/qT5F+GJULFZPOp6bArCs337wI0bFAqvHqFgMTtejYoPXxZqBsZrGHn9eB8me&#10;WWRU7GRcRK7TzZFmsvMRxa43HhUApOK+gdxU+2QYyBLFYvW4TwLt2Sj2P7oZAKtCFIvB6XhU7OyN&#10;BDaBNVGslH9TwcFRbBi/EsVC8KgAIBX3DeSmqU9qIEsUi9XjPgm0RxQL9IIoFoPT9ajYIo3VCTdC&#10;Vn8ef77+BQWh2ZBYQRQLwaMCgFTcN5Cb+X3yu3/C/78Vq8Z9Emjvt//wR+/8e6JYYNWIYjE4nUax&#10;z71wTiNXW7MRsv4dsgdEsVH2OhmPxptjfV+sTNW+KFYQxa43HhUApOK+gdzQJ5Eb+iTQHlEs0Aui&#10;WAxOx6NiXfAqZV8Uq1HsrOZHsfEo2Ml4Y7Q58e+N5Wu7jiYeFQCk4r6B3NAnkRv6JNAeUSzQC6JY&#10;DE7HUawZ/aqpqx8JK2XDWTNIdm4UO90cNYStVuPHRLHrjUcFAKm4byA39Enkhj4JtEcUC/SCKBaD&#10;03UUawfDmrfEap08fc6WCWQPeEHBAUksUexRxaMCgFTcN5Ab+iRyQ58E2iOKBXpBFIvB6TiKdeNh&#10;jz9v3k4gP4vXFLihsvOi2Ml4Y+6XdDV+ThS73nhUAJCK+wZyQ59EbuiTQHtEsUAviGIxOF2Pii1C&#10;WPd2Atuis2aE7Jwotjro1bSMi1fFTuyMnY4Rxa43HhUApOK+gdzQJ5Eb+iTQHlEs0AuiWAxOp1Gs&#10;5rA2ddUXFLhMVqbtR2fnRLF1g16nk/FoQ/lQtooodr3xqAAgFfcN5IY+idzQJ4H2iGKBXhDFYnA6&#10;jWKLYbAmddUQ1g6JddMHvKBgaUSx641HBQCpuG8gN/RJ5IY+CbT3Lx98tP3Dn7kZAKtCFIvB6TSK&#10;1bcQPPeC+aouPyRWk1miWCyJRwUAqbhvIDf0SeSGPgm0RxQL9IIoFoPT/ahY83aCk6fP6bQfFatF&#10;FItkPCoASMV9A7mhTyI39EmgPaJYoBdEsRic7kfFuhxWh8RqIGuLKBZL4VEBQCruG8gNfRK5oU8C&#10;7RHFAr0gisXgdBrF2vjVBa9FDuvGw2oySxSLZDwqAEjFfQO5oU8iN/RJoD2iWKAXT5/9H1/45p+5&#10;GWAIuh8Ve05+avCqE3ZaJsxrCohikYxHBQCpuG8gN/RJ5IY+CbRHFAv0gigWg9NpFKvDYIuRsO6r&#10;umy5QJYoFsl4VACQivsGckOfRG7ok0B7v/3go3eIYoGVI4rF4HQaxdq89ZPFwFgTxdr3xs7GyW48&#10;ffp0f3//yZMnjx8/3tvbe/To0cOHD3d3d3d2dra3tx88eHD//v179+7dvXv3zp07t2/fvnXr1s2b&#10;N2/cuHH9+vVr165dvXr1ypUrly9fvnTp0sWLF7e2ti5cuEAUu954VACQivsGckOfRG7ok0B7v/3g&#10;R+/88D+6GQCrQhSLwek0ij1hX1Cg2WsxEnZWMsuoWCTjUQFAKu4byA19ErmhTwLtEcUCvSCKxeB0&#10;PSpW3wlrM1lTmsAWdbY2ip2MN2Ljifvs2XQyHmnbaNZYRhS73nhUAJCK+wZyQ59EbuiTQHtEsUAv&#10;iGIxOB2PivVjYPUVsVo6a9LYRUbFTsajzamfNrGsnZtujkabtWEsUex641EBQKrV3zdesdxMhXx0&#10;/vx5N7Mu3nvvvY2NDfnp5vsgV/Wll15yMynm/75CsosFl5yPv8uQG/ok0B5RLNALolgMTsdRrEau&#10;Z4+dOht9bZf8PHl6ga/tmm7ORr/KdDA+thFR7HrjUQFAqn6j2E984hPf+MY3dFpoZOlm1sgRiWIP&#10;69fH32XIDX0SaI8oFugFUSwGZ2WjYsNv65LSFxccGMWGQ2LNmNgFklii2DXHowKAVFlFsUvHhZk7&#10;IlGskF2Ev9Dl8HcZckOfBNojigV6QRSLwek6ivXvii0CWX1jrM4eFMWGQ2LdKwmm0019WexoPMto&#10;y4hi1xuPCgBSHXjf0HDN/OVShInnz5/XWeHjRb+M0MYwZpUJmdVpH+25pS1dUvYlG7dL/d0777wj&#10;q/h9yYQGmkIW02WEbxR+XeGagkbZmrb4YNFvXGiLCE9E+IVlp9riT2QOv7Curgepl0VaZNouVXPR&#10;RHjBhW+vFW5ZyMZ1j0Kvv25EZuVkw+tWpfv1V0muv7b7beq+9HrqtOevyYF7WQR/lyE39EmgPaJY&#10;oBdEsRicTqNY+14CTWDdkFibzPo6IIotJ7F2drxZvCpWXxtrP4gQxa43HhUApFokit0Iwj5N9/y0&#10;z+Ck0Yd3SqNAnQ6X9NGeCJcR4UZkQmZ1SZ0W+pFM+LWiaV093IWqRoSyll9GPtJpTRj9Rvwq0bTQ&#10;6VrhwjIh29TNyk85DH8dZC+125cJXThqr+W3rLPmyIpjkx3JRzotFoli/bnLwn5dv01p8ZdaNi7L&#10;yIS0hHuRWX+CS+PvMuSGPgm0RxQL9IIoFoPTaRSr2auOh7U1GySrY2PnRrE6CtbNiHi+6X0FRLHr&#10;jUcFAKkWiWI1dFPRrA/vZCJsF2HMGiZ0PtoT4TKaKurWhEyEGV/4kazuc8Aw+PNblp9RICjLh1uL&#10;yKdyXjIR7jTc+JwDqwoXVnpq1aPywn2FV1i207SKmh/F+msr/Dk2afrN6jZlNtya/zQ6gAMvziL4&#10;uwy5oU8C7f3L7360/Sc/czMAVoUoFoPTaRR7oohcbSb7yeDtBCaWPeAFBXHyShQLi0cFAKmWiGI3&#10;ynzsqLO1UWAYNWq0p9PhMvNDPZn2O/JbkHXNLgN+yzKhLTor5Cy0xe8iPBeZlhY9Bt2RbEEbhS4T&#10;0vZa8qnfhdLNCr9B5Q9S+Osjy4RRrHyk07V0y353skGh0y2jWFndXwd7gLPrL+RTXVh/Bdoo9ICj&#10;00/F32XIDX0SaO9fPvho+4dEscCqEcVicLofFWsi16JMAmsbzQsKjp06Oy+KrSat5g0Fs5ZKVFsg&#10;il1vPCoASLVEFBvOVm0EL371UaBM+KixKS7UVNHnfVEKGX7ktxButpYsJofhZiw5eF0l/Egaddpn&#10;pko/FTIdBpHzVRf2gansWo9c+CMR4YmEVzi6CLV0yzptrsshRbH+LHSbsqlwR7JxmVXhyS5ywAfi&#10;7zLkhj4JtEcUC/SCKBaD0/GoWJ/AumGwGsX66TlRbF3SatqCd8XWJ7FEsWuORwUAqVKjWI3k3Ewd&#10;nwC+Uh5V6qNGjfZ0uin+E1GoF34UbkHaw8AxUs0fZWE9knAj0qKLyafR8kqWrG2XRr8RTxr9wjLx&#10;niXH6Sf0gMNjkwl/fWTaX5NFkk1ZUZfXhcOTCq9MtLvaw9aDlGlZ2B+PLKkLy09t1LOwH8b85W2D&#10;v8uQG/ok0B5RLNALolgMTsejYt3Xc5UnfBQ7712xDa8fmIxH8mwkiky2iih2vfGoACBVahQrZFb/&#10;tlHSoiGg0thOuSYbPlajPSHtuoDGrOG+ohTSLyPCLWgs6Gn4KPty88UWNGdUmjYKN2+PWRbQxnDJ&#10;MFUM2/3CskB0cZQ/AP1UD1L3q6es5+IXkwPw+5KNN12EWrqM0IPxV0Zm9Woo+Wj+Yet+dVPCXyVz&#10;rYNt6kbCJYVfONzL0vi7DLmhTwLtEcUCvSCKxeB0PSr2ePG1XZrD2tfFntOXxkrN/dquZRHFrjce&#10;FQCkyuq+cShBXhvRAci0tLiZikVy0gw1Hfb8kw1FWwgv2uIbmYO/y5Ab+iTQHlEs0AuiWAxO91Gs&#10;qRPm+7vOyU8dD6sDY+UnUSyS8agAIFVW9w0dPepm+hCOABXRwNLIS8HLcAek6bAXT1Fldbkybia4&#10;aOHg3zb4uwy5oU8C7RHFAr0gisXgdB3F+vhV6tgp85oCnWZULJbEowKAVNX7xl//zd9e/6OfuJmV&#10;WzwQ7Mgngpcb9HskIbks7pgC0ug+PgxJV/6VV15xBxEchqyumWxL/F2G3NAngfaIYoFeEMVicDqN&#10;Yn32evx5k8MeO3VGR8jaksazRLFIxqMCgFThfUND2P/26g8/c+ld1wSsHH+XITf0SaA9oligF0Sx&#10;GJyuR8Uety8o0LLjYV0Oq9NEsUjGowKAVHrf8CGszEoRxaJH/F2G3NAngfaIYoFeEMVicLqOYv03&#10;dEn5BPa4HSQrP4likYxHBQCp5L4RhrBaRLHokfRANwXkgT4JtPcvH/xo+4f/0c0AWBWiWAxOx1Gs&#10;joH1I2HNz2J4rCmiWCTjUQFAkr/+m7/V7LVan7n07oL13179Ycv67268t3TJPy7b1D+992Gb+p3v&#10;ftSmLn/vx23q+h/9pGXd2f/p0vXdP/lZm3r0wV81lXS///BX/5fro0AGpE+6KQDLIooFekEUi8Hp&#10;NIq1L4o1OWwYv+qsfGRGxT59+nR/f//JkyePHz/e29t79OjRw4cPd3d3d3Z2tre3Hzx4cP/+/Xv3&#10;7t29e/fOnTu3b9++devWzZs3b9y4cf369WvXrl29evXKlSuXL1++dOnSxYsXt7a2Lly4QBS73nhU&#10;AJBK7ht39n8qP8P6zKV3//pv/nbB+g9/9X+1rD/76f+5dMm/L9tUFAKmVhQvplaYbC5RUa66REXZ&#10;blJFsXJqRaF2WNID5eK4DgpkQPqkmwKwLKJYoBfyz12iWAxLx1HsLIEt3lFgSiZsGsuoWKTjUQFA&#10;Kn/fuBMEsp/hBQXoD3+XITf0SaA9oligF0SxGJxOo1gdAxuMip1FsdpYG8VOxhux8WROe4wodr3x&#10;qAAgVXTf0ECWKBY94u8y5IY+CbT3O9/9iP/HA7B6RLEYnI6j2Bf9kFj5qSNhfSwrjYuMip2MR5tT&#10;Nx1qaieKXXM8KgBIVXvf4GEJPeLvMuSGPgm0RxQL9IIoFoPT/ahYUxq/2hz2rOawmtIeHMVON0e1&#10;Q1+b2gVR7HrjUQFAKu4byA19ErmhTwLtEcUCvSCKxeB0H8W61FWj2GJW31FwcBSbPCRWEMWuNx4V&#10;AKTivoHc0CeRG/ok0B5RLNALolgMTsdRbBjCuoliYKyZPiCKXWJIrCCKXW88KgBIxX0DuaFPIjf0&#10;SaA9oligF0SxGJxOo9iTp903dAWZrM9hZeKAd8Uul8QSxa45HhUApOK+gdzQJ5Eb+iTQHlEs0Aui&#10;WAxOp1HssVNnjz9vvrNLX0dw/HmZNQnsydPntHFuFDvdHNW+haCpvUAUu954VACQivsGckOfRG7o&#10;k0B7RLFAL4hiMTjdR7Fnwxy2iGK1Ze4LCpZNYoli1xyPCgBScd9AbuiTyA19EmiPKBboBVEsBqfT&#10;KFbfRaDZ68nT52Raw9ni1bFzR8VOxhu1ryFoaveIYtcbjwoAUnHfQG7ok8gNfRJojygW6AVRLAan&#10;0yj2+POavZrU1ceymsxqGjsnil16UCxR7JrjUQFAKu4byA19ErmhTwLtEcUCvSCKxeB0HcVq9hqW&#10;HSErE+aVBXOi2KUHxRLFrjkeFQCk4r6B3NAnkRv6JNAeUSzQC6JYDE7HUay+HNa8FlZHxcqELTNU&#10;9uQBX9u1LKLY9cajAoBU3DeQG/okckOfBNr7nQcfffeHRLHAqhHFYnA6jWJt/GreReDfD+tfGqsR&#10;LVEskvGoACAV9w3khj6J3NAngfaIYoFeEMVicDoeFTt7QYG+lEBLY1lpJIpFMh4VAKTivoHc0CeR&#10;G/ok0N7vPPjRd3/4H90MgFUhisXgdD0qVtNYm8NquRBWh8oSxSIZjwoAUnHfQG7ok8gNfRJojygW&#10;6AVRLAan61Gxx06518IWOezsfQVSRLFIxqMCgFTcN5Ab+iRyQ58E2nvrux894Gu7gJUjisXgrGBU&#10;rM9eT9jhsfqmAqJYLIlHBQCpuG8gN/RJ5IY+CbRHFAv04tEHf/VP733oZoAh6DSKfe6Ff6Bf0mXH&#10;xprv6dKBscUIWaJYpONRAUAq7hvIDX0SuaFPAu0RxQK9IIrF4HQaxfpXxPqBsRrInjx9TiPajadP&#10;n+7v7z958uTx48d7e3uPHj16+PDh7u7uzs7O9vb2gwcP7t+/f+/evbt37965c+f27du3bt26efPm&#10;jRs3rl+/fu3atatXr165cuXy5cuXLl26ePHi1tbWhQsXiGLXG48KAFJx30Bu6JPIDX0SaO93vvvR&#10;d4ligZUjisXgdBrFRmNgdVbzWf3JqFgk41EBQCruG8gNfRK5oU8C7RHFAr0gisXgdBzFuhxW3wwr&#10;0/JTv8hLk9naKHYy3oiNJ/rRdDIeuabReDLVxhhR7HrjUQFAKu4byA19ErmhTwLtEcUCvSCKxeB0&#10;HcXa9xLoSwlcLFuEs6Z9kVGxk/FoU0PX6eZoowhgpyawLRLaMqLY9cajAoBU3DeQG/okckOfBNoj&#10;igV6QRSLwek4ijVDX8M3Ehx/Xmfdq2MPjmKnmyM/JHZzVISyRjQ7QxS73nhUAJCK+wZyQ59EbuiT&#10;QHtEsUAviGIxOJ1Gsf5dBMVPMxK2KNN4YBQ7GxIrZCYYBxuEtGVEseuNRwUAqbhvIDf0SeSGPgm0&#10;RxQL9IIoFoPTaRSrCayPYoMJN0L2gCi2krZOxiN9R+x0Mh7XDokVRLHrrd9HhfPnz+vLit955x3X&#10;VCEffeITn3Aza2H++S5BLuNLL70kE++9955sXBuB7hAxIDf0SeSGPgm0RxQL9IIoFoPTaRSreWsR&#10;wpo3xtoQ1vyUdmmZH8XWjHudTjb1e7s0ka1FFLveFnlUeMlyM61Jfzt//ryfPjCUlF1/4xvfcDNr&#10;4cCzlvM9MH2WLfjt+ChWLHK5fAIuwiORFV3rxka4kablcWQRMSA39Enkhj4JtEcUC/SCKBaD0/Go&#10;2LMnXPb6yZOnz8l08HaCs8dOzY9iKy+DlQYXwU6nk/GIr+06mnp8VNAhnPLTzddZZJnBOTDQXCSK&#10;DYVRrKzrp2vJxfQb14xVp8NsN5zWfFZ/BeE0jjIiBuSGPonc0CeB9ohigV4QxWJwOh4VawbA6hd2&#10;2TLf2RXMvjgviq0ksZNxOXuN5wtEsettkUeFVyydfumllzYsmdAWTUuVbxQyq8mdCINFmZZ2DfuU&#10;toTL+GwxapeF/TZ1AflUZ3UB5RvD45FT0Ea/wWpLeFQaRIrwBIVfOBwremA66fela/mN+9MR2hhu&#10;1u9LTkRb/BnpUel+/eWK2g8ULmx+x8VvWcgGdVYmZPvaKOSQwlkcTUQMyA19ErmhTwLtEcUCvSCK&#10;xeB0PCrWvBy2GAbrJo6dMm8q0EGy86LYOGmtGyRbbnCIYtdbUhQbBaNCszxp11n5VJcU0u4XDvM7&#10;mdblo9BQpn1A6Zfxu1bhNmXar+Jzw+q07lcWk4W1UVVb5Ej8xmUtPy0TuhGNTbUxmvYL1woXlmOT&#10;aT1sPQa9AuHxRBuUVaRFp2UZnQ6vnhyenKn93PDbP1C4U3+tlOxUtylH4vcuwsuLI4uIAbmhTyI3&#10;9EmgPaJYoBdEsRicjkfFvnjy9Dk7DFajWJfGSrsdMDvva7uqQatpGW0Wr4jVuZoklih2zaVGsT7+&#10;U1EIGGaIYSAoi/n8zkd7YZgo/F6ifNCvKMJtykc+OpQN6mFE2/THo9v064pqS0g/1Wm/WLjxcO9i&#10;zqZE08L+lJW/MuFljPhNhQcjLXr6ym/nQLKkP7DoIP02o61Fx4yjiYgBuaFPIjf0SaA9oligF0Sx&#10;GJyOR8XqV3Xpu2L9qwn0rQUHjIqtff3AdNO8ItYajWtzWEEUu96SoljxjeL/UK9h4vkgYxW1CaYI&#10;s0If7YVhovDrhruTtcJ8MNxm+JHPLnWbIW0Xun3hg8Vqi2xQW5Q2+rxSz10bZe+6jOcPrEoW9rsQ&#10;fmE5TV3X08Xkpz9s5T629GDmR7H+yswhew/XCq+n8J/K1sKDl0b/28GRRcSA3NAnkRv6JNDeW9vP&#10;Hrz7l24GwKoQxWJwOh4V63LYE0X2aofEmtLhsXO/tmtZRLHrLTWKVT6UjELAMEOUBXw6GS7mo70o&#10;ihX6kfz0K0bBX7hN+chHh36/1W1GZPVoAd/iT8o36rRsWaZV7d4PFC3st1O9sCq8jEKm/ep+U+GZ&#10;Sou0288NWV6v8Byy33AXIjoYv6Po4BfZONYeEQNyQ59EbuiTQHtvbX/04F1GxQKrRhSLwel4VKwJ&#10;YX0ga19Q4F5ToC1EsUi2XBTrk0oNBH02F4aGYXAZZoU+ywvDRCV7kU+Fm6/sOtxmGBGG2aW0h6tE&#10;qjv1LeFGZAvS6D/VxpAsXNsuhxQev5JGv7AcnkzrWehlDA9G+curZIPhFdOz9oct0+HlFX77uoy/&#10;Yp4sHC6v9Ix0g+GBhQffdNY4aogYkBv6JHJDnwTaI4oFekEUi8FZYRRr3k5w8rQbGGsHyRLFIl1S&#10;FKsBpfIBn8Z2SlNCJbN+mTArjIJFzfuUbirciCwZJpvhNmWDfsloMZmWJZUeueaJSvdebRGyTW3R&#10;M9XGcEnhDzhq10ZZ0Z9pyG9ZD9Wfhcxqu/Ib11PQTYVXWLavZx1ePWnxOw3bdUW/TRVuTeklEuEZ&#10;+SMUejVUtDUcTUQMyA19ErmhTwLtEcUCvSCKxeB0GsX6EFZHwvohsUVEO+9dscsjil1vtY8Kf/03&#10;f3v9j37iZoIotmsaI4YhYBgs9kKDSzdTDj1rRce/emEqvbJfHI4aIgbkhj6J3NAngfaIYoFeEMVi&#10;cDqOYk3e6gNZ/eYuTWO1hSgWyaJHBQ1hP3PpXSnXVB5/2qkwRvRk737U6upFhzQ/3JSr1Hv06X9Z&#10;mmJrI3C4iBiQG/okckOfBNp767sfPfgTolhg1YhiMTidRrHBGFgTvNrZT548bcJZbSeKRTL/qOBD&#10;WGmR0ijW/5/ZdZmuvVT3mtfafHaV5JD0Igg5QteaJeJXrAYRA3JDn0Ru6JNAe0SxQC+IYjE4HY+K&#10;NSHssVNnpYpA1s3KxMnTjIpFOnlUiEJYrXBULACE5BbhpoA80CeRG/ok0B5RLNALolgMzgqiWCkd&#10;D6tpbDFh3xX79OnT/f39J0+ePH78eG9v79GjRw8fPtzd3d3Z2dne3n7w4MH9+/fv3bt39+7dO3fu&#10;3L59+9atWzdv3rxx48b169evXbt29erVK1euXL58+dKlSxcvXtza2rpw4QJR7HrT1FV+UhRFzS//&#10;CmmZ1gkgE/RJ5IY+CbRHFAv0gigWg9NxFOveFavZq301gWuxxahYpNNHhTv7P5WJsBgVC6CJ3CLc&#10;FJAH+iRyQ58E2iOKBXpBFIvB6TSKPXn6nM1h3RsJfCYrP+0rC87WRrGTsb7kMjCe+M9G2jIaT6au&#10;LUYUu97CR4UwkCWKBdCEiAG5oU8iN/RJoD2iWKAXRLEYnE6jWPsugrN2PKzJZDV+LQbGvvjcC+cW&#10;GRU7GY82NXWdbo6KBHY6GW8UzTGi2PVWfVTQQJYoFkATIgbkhj6J3NAngfaIYoFeEMVicDqNYsNv&#10;6ApGxZpZTWkPjmKnm6NiSKxJYoP0dTKeDZYtIYpdb02PCt/l3z0AGhAxIDf0SeSGPgm0RxQL9IIo&#10;FoPT/ahYE7n60hGyz71wTsPZA6PY2ZDYSvYaJbMzRLHrjUcFAKm4byA39Enkhj4JtEcUC/SCKBaD&#10;02kUa4NXHQDrXhGrE7bM8NgDothgSKwgioXBowKAVNw3kBv6JHJDnwTau7D97A/f/Us3A2BViGIx&#10;OB1HsZq9uhxW41c/IY3zo9hyEmvnN2bvihVEsUcRjwoAUnHfQG7ok8gNfRJojygW6AVRLAan61Gx&#10;J+ybYe3rCFzpqwnsywrmj4qtGfY6nYxHG4b5+i5GxR5NPCoASMV9A7mhTyI39EmgPaJYoBdEsRic&#10;TqNY/0aCKI3Vko/mRbGNUavD13YdUTwqAEjFfQO5oU8iN/RJoD2iWKAXRLEYnI5Hxfohse6NBBrO&#10;2nz2oBcUNEatSj5uSGqJYtcbjwoAUnHfQG7ok8gNfRJo78L2R3/4Ll/bBawaUSwGp+soViNXDWFl&#10;WpNZm8Ye8IKCutcTmCb7rtjpxL42VptjRLHrjUcFAKm4byA39Enkhj4JtEcUC/SCKBaD02kUG46B&#10;LSb8CwrM7JwotnZQ7HRTXxW7MRo3v7uAKHa98agAIBX3DeSGPonc0CeB9ohigV4QxWJwuo5ii1Gx&#10;Jng9duqsVNA49wUFSyOKXW88KgBIxX0DuaFPIjf0SaA9oligF0SxGJxOo1gNYW0Oe1br2CnzXgJp&#10;11iWKBbJeFQAkIr7BnJDn0Ru6JNAe0SxQC+IYjE4XY+Kte+ENe+HtV/e5d4YayNak9ISxSIZjwoA&#10;UnHfQG7ok8gNfRJojygW6AVRLAan41GxbjysTWPPaSBrM1kXyBLFIhmPCgBScd9AbuiTyA19EmiP&#10;KBboBVEsBqfjKHY2HlbjV5vMziaIYpGMRwUAqbhvIDf0SeSGPgm0RxQL9IIoFoPTaRTrc1g7YUbF&#10;ag5bhLOMikU6HhUApOK+gdzQJ5Eb+iTQHlEs0AuiWAxOp1GsDV79qFiTw+pgWPl57BSjYrEUHhUA&#10;pOK+gdzQJ5Eb+iTQHlEs0Ivv/snPfue7H7kZYAg6jWL1hbAawupgWB0Ya98eaz7aePr06f7+/pMn&#10;Tx4/fry3t/fo0aOHDx/u7u7u7Oxsb28/ePDg/v379+7du3v37p07d27fvn3r1q2bN2/euHHj+vXr&#10;165du3r16pUrVy5fvnzp0qWLFy9ubW1duHCBKHa98agAIBX3DeSGPonc0CeB9ohigV4QxWJwOo5i&#10;3XsJ9KeNXz957JQZEms/4gUFSMejAoBU3DeQG/okckOfBNq78M6zP/zBX7oZAKtCFIvB6TSKfe6F&#10;c3ZI7Nljp87YgbGaxvpXFjS+oGA6GY821Gg8mbpWMd10H4zGm0FzCVHseuNRAUAq7hvIDX0SuaFP&#10;Au1d2H72h+8SxQKrRhSLwel4VKwZBqtvJwjfS6A5rLTUR7HTzdFGEcBOJ+MNmbHTzybj0WjTfjCd&#10;2GW0OUIUu954VACQivsGckOfRG7ok0B7RLFAL4hiMTgriGKL+FUD2bM2kHWztVHsdHM0Coa8zmYn&#10;4zB9Lc8FiGLXG48KAFJx30Bu6JPIDX0SaI8oFugFUSwGp9MoVl9EULyaQL+wy5S+LrZxVOxkPApC&#10;1ummm5uMN8KItjGLJYpdbzwqAEjFfQO5oU8iN/RJoD2iWKAXRLEYnE6jWBvCmuxVftov7zKBrE7r&#10;RNO7Ys2bCOwrCqaTsX8pbBy9EsUeTTwqAEjFfQO5oU8iN/RJoD2iWKAXRLEYnI5HxZ47edoMhrVj&#10;YM0w2BPuZQUmh5WWpihW3wWrX8/lv7WLKBYGjwoAUnHfQG7ok8gNfRJojygW6AVRLAan4yjWp65u&#10;bKyWnTVf4dX8tV1uUOx0Mh4VX9tFFAuDRwUAqbhvIDf0SeSGPgm0d2H7oz9892duBsCqEMVicDqN&#10;YjV1LbLX0nhYna2NYpsiV/lv9HVeRLFHEY8KAFJx30Bu6JPIDX0SaI8oFugFUSwGp9Mo9tgpM/S1&#10;KM1hXRqrP+ui2OnmqPTtXLOGckbbNCiWKHbN8agAIBX3DeSGPonc0CeB9ohigV4QxWJwuo5ij506&#10;UwyMNSNh7XsJXnzuhXOaydaOijXR62izeEWszumM+TYv/cC+S7Y+iSWKXXM8KgBIxX0DuaFPIjf0&#10;SaA9oligF0SxGJxOo1j7rthPys+izLd4aQirHzV9bdd007wi1n1vVzhE1n9Qbi4hil1vPCoASMV9&#10;A7mhTyI39EmgPaJYoBdEsRic7qPYF3VUrB0Yq2+MdW8nmBPFtkIUu954VACQivsGckOfRG7ok0B7&#10;RLFAL4hiMTidRrHF13O57FWj2JOnzQsK7AjZc0SxSMajAoBU3DeQG/okckOfBNojigV6QRSLwVlB&#10;FKvvJdARsvpFXvp2AkbFYhk8KgBIxX0DuaFPIjf0SaA9oligF0SxGJzuo1hTOjC2eF+BDpU1Ly4g&#10;ikUyHhUApOK+gdzQJ5Eb+iTQ3lffeXb/B3/pZgCsClEsBqfTKNa+lMClsToeVgfG2mkzMJYoFsl4&#10;VACQivsGckOfRG7ok0B7RLFAL4hiMTgdR7E6BtYMg7UjYd3LCvwsUSyS8agAIBX3DeSGPonc0CeB&#10;9ohigV4QxWJwOo1ij506c+yUy2GPF68p0FcTSJ08/SJRLJLxqAAgFfcN5IY+idzQJ4H2iGKBXhDF&#10;YnA6jWKLl8OaHLYYGxtOfHLj6dOn+/v7T548efz48d7e3qNHjx4+fLi7u7uzs7O9vf3gwYP79+/f&#10;u3fv7t27d+7cuX379q1bt27evHnjxo3r169fu3bt6tWrV65cuXz58qVLly5evLi1tXXhwgWi2PXG&#10;owKAVNw3kBv6JHJDnwTaI4oFekEUi8HpNIq1w2C1zHd2afkWKUbFIhmPCgBScd9AbuiTyA19EmiP&#10;KBboBVEsBqf7UbEujT1uXw6rCazPZJui2OlkPNpQo/Fk6lqN6WRTPhpthm0Rotj1xqMCgFTcN5Ab&#10;+iRyQ58E2iOKBXpBFIvB6XpU7MnT507YL+/S6WLWxLIyXR/FTjdHG0UAO52MN2TGTj+bjEej8WSy&#10;OSKKPcJ4VACQivsGckOfRG7ok0B7RLFAL4hiMTidRrE2ctUBsObncy+ck5/aqIFsbRQ7LUet0WxN&#10;Q4Qodr3xqAAgFfcN5IY+idzQJ4H2iGKBXhDFYnA6HhXrQliNX20Ue+6EeVmBfnNXwwsKJuNRMQ5W&#10;TDfDOUEUe7TxqAAgFfcN5IY+idzQJ4H2vvrOR0SxwOoRxWJwuo5i9Y0EJ4LXxcrPY6fOSjVGscWb&#10;CKbPzPsJxnHsShR7tPGoACAV9w3khj6J3NAngfa+uv3R/Xd/5mYArApRLAan4yjWZK86MFZDWFsm&#10;hNXGpijWfDuXfm9X9K1dBlHs0cajAoBU3DeQG/okckOfBNojigV6QRSLwek0ivUvItBAVofH6ld4&#10;6csKmr+2yw2KnU7Go9nXdimi2KONRwUAqbhvIDf0SeSGPgm0RxQL9IIoFoPT/ahYNx5Wf9oc1mSy&#10;GtHWRrGTcTl7jeeJYo82HhUApOK+gdzQJ5Eb+iTQHlEs0AuiWAxOp1HssVNniuzVpbF2wrwoVqsu&#10;iq0krXEDUezRxqMCgFTcN5Ab+iRyQ58E2tt659m/5mu7gJUjisXgdBzFzl5QID919oT9Li/7dV71&#10;o2JN1DraLF4Rq3PzotkYUex641EBQCruG8gNfRK5oU8C7RHFAr0gisXgdBrF2mGw7nUEMn3ytPmq&#10;LhvOmtfFSnvT13ZNN80rYt33ds1i18nYNaqGQJYodr3xqAAgFfcN5IY+idzQJ4H2iGKBXhDFYnC6&#10;HhU7f2BsUxTbClHseuNRAUAq7hvIDX0SuaFPAu0RxQK9IIrF4HQaxfphsDaTPRPksGaorPwkikUy&#10;HhUApOK+gdzQJ5Eb+iTQHlEs0AuiWAxOp1HscfsuAvtzVv6tBVJEsUjGowKAVNw3kBv6JHJDnwTa&#10;I4oFekEUi8HpNIq1Q1/PyU8bwp4Nyr2vgCgWyXhUAJCK+wZyQ59EbuiTQHtEsUAviGIxOB1HsZ+0&#10;74TVMbDhqFiiWCyLRwUAqbhvIDf0SeSGPgm0RxQL9IIoFoPTdRTrE9goh9VwligWyXhUAJCK+wZy&#10;Q59EbuiTQHtEsUAviGIxOJ1Gsfq1XcGQ2PC9sWaaKBbJeFQAkIr7BnJDn0Ru6JNAe0SxQC+IYjE4&#10;XY+KPXbq7LFTZ46b8bAmkNXSKFYmNp4+fbq/v//kyZPHjx/v7e09evTo4cOHu7u7Ozs729vbDx48&#10;uH///r179+7evXvnzp3bt2/funXr5s2bN27cuH79+rVr165evXrlypXLly9funTp4sWLW1tbFy5c&#10;IIpdbzwqAEjFfQO5oU8iN/RJoD2iWKAXd/Z/evl7P3YzwBB0GsX6BNZmr2Zav8XLB7KMikUyHhUA&#10;pOK+gdzQJ5Eb+iTQHlEs0AuiWAxO16NiixDWlX6Ll76dQKabotjpZDzaUKPxZOpaxXSz+KDcHiKK&#10;XW88KgBIxX0DuaFPIjf0SaC9r77z7D5RLLByRLEYnE6jWH1XbBHFugTWlk6crY9ip5ujjSJonU7G&#10;GzKj09I+2qy2R4hi1xuPCgBScd9AbuiTyA19Emjvq+98dP8HP3MzAFaFKBaD03UUqwNjdUis5rBF&#10;JmvfFesWLJlujorA1fCzTe0xotj1xqMCgFTcN5Ab+iRyQ58E2iOKBXpBFIvB6TSK1by1eDmsj2Xd&#10;u2Jlon5U7GQ8Csa7TjfDuZmmdqLYNcejAoBU3DeQG/okckOfBNrb2nn2r5/yggJg1YhiMTidRrFh&#10;AqsjYaMRsk3vip2MR/ou2OlkPK4d+hrltSGi2PXGowKAVNw3kBv6JHJDnwTaI4oFekEUi8HpeFSs&#10;DoM1OeyxU26ErJ8+ebphVKyYTjb167k0kY2ZqLY+oRVEseuNRwUAqbhvIDf0SeSGPgm0RxQL9IIo&#10;FoPTcRR71r4u1n9zl8lkNZDVn81f2+UGxU4n41H89Vx2PGxTDiuIYtcbjwoAUnHfQG7ok8gNfRJo&#10;jygW6AVRLAan6yhW01gNZDWK1aGyWrVR7GRczl5L883vJfCIYtcbjwoAUnHfQG7ok8gNfRJojygW&#10;6AVRLAan6yj2hHkRwTkNXnV4rJQfKlsXxU43o5cPBA2Nb44NEcWuNx4VAKTivoHc0CeRG/ok0N7W&#10;O8/+9Q+IYoFVI4rF4HQaxdphsL5m39llR8iaQbK1o2JN9DraLF5BoHN2ZjJufkFsgCh2vfGoACAV&#10;9w3khj6J3NAngfaIYoFeEMVicDoeFRtGsbMcVsfJHjt1tulru6ab5hWx7nu7ivh1MnZNXn0ySxS7&#10;3nhUAJCK+wZyQ59EbuiTQHtEsUAviGIxOF2PirXBq9Y5+1ICMza2mK0fFdsWUex641EBQCruG8gN&#10;fRK5oU8C7RHFAr0gisXgdB/FavBqQthjp8yrY+0IWZkwjUSxSMajAoBU3DeQG/okckOfBNojigV6&#10;QRSLwVnhqFjzclj9Ii9tlyKKRTIeFQCk4r6B3NAnkRv6JNAeUSzQC6JYDE6nUWzxitgXdcKmsW7a&#10;tvOCAqTjUQFAKu4byA19ErmhTwLtEcUCvSCKxeCsYFSsVDQk1qexRLFIxqMCgFTcN5Ab+iRyQ58E&#10;2iOKBXpBFIvB6XpUrGavGsj6HLaY5QUFSMejAoBU3DeQG/okckOfBNojigV6QRSLwek0ij126kwQ&#10;vGoI677FS19WQBSLZDwqAEjFfQO5oU8iN/RJoD2iWKAXRLEYnE6jWP9yWD8etpg2yazUxtOnT/f3&#10;9588efL48eO9vb1Hjx49fPhwd3d3Z2dne3v7wYMH9+/fv3fv3t27d+/cuXP79u1bt27dvHnzxo0b&#10;169fv3bt2tWrV69cuXL58uVLly5dvHhxa2vrwoULRLHrjUcFAKm4byA39Enkhj4JtPevdj5+++lf&#10;uBkAq0IUi8HpNIr12av+9INhdZpRsVgGjwoAUnHfQG7ok8gNfRJo71/tPHv7KaNigVUjisXgdBrF&#10;2tRVR8W6BNZPHDt1Rqopip1OxqMNNRpPpq5V2jeL9tF4c9ZcRhS73nhUAJCK+wZyQ59EbuiTQHtE&#10;sUAviGIxOB1HsWb0qx0be7YYEjsbHivt9VHsdHO0UQSw08l4Q2bc5CyXNcuM6tNYotj1xqMCgFTc&#10;N5Ab+iRyQ58E2iOKBXpBFIvB6T6KPVeksSaElfITUrVR7HRzFIas0aw3GbuINkYUu954VACQivsG&#10;ckOfRG7ok0B7RLFAL4hiMTidRrH6FoIie3WvJvDDYxtHxdrRr27aRrG1kassxajYo4hHBQCpuG8g&#10;N/RJ5IY+CbRHFAv0gigWg9NpFHv8+bNSGr8W74r1o2JNS9O7Yifjkb6LYDoZ174UtqndIIpdbzwq&#10;AEjFfQO5oU8iN/RJoD2iWKAXRLEYnE6j2JOnzz33wj+Qnyfs93RpLOtzWJloimKfTSeb+v1cpW/t&#10;EuYdsdq+Wf5ghih2vfGoACAV9w3khj6J3NAngfaIYoFeEMVicDqNYn0CW7yRwAyStYGse0dB89d2&#10;uUGx5qu6iq/tKgm+zitGFLveeFQAkIr7BnJDn0Ru6JNAe0SxQC+IYjE4XUex8wfG1kax8fdxNX0/&#10;V1M7Uex641EBQCruG8gNfRK5oU8C7RHFAr0gisXgdBrFBkNiXyxeEWvGxhZRbO2o2OnmqPx9XJUG&#10;hyj2aOJRAUAq7hvIDX0SuaFPAu0RxQK9IIrF4HQaxWrqevK0yWH9ewnCZLZ2VKyJXkf+TbA6Z2Ym&#10;JpL1zbyg4KjiUQFAKu4byA19ErmhTwLtEcUCvSCKxeB0HcXayFWjWB0VawbDFu2NX9s13TSviC2+&#10;n8uPiNU3x6r4+7xmiGLXG48KAFJx30Bu6JPIDX0SaI8oFugFUSwGp9MoVrNXfVGsj2X1C7vs7Nmm&#10;KLYVotj1xqMCgFTcN5Ab+iRyQ58E2iOKBXpBFIvB6TSK1XcR2ODVj4o1ZWfNuwuIYpGMRwUAqbhv&#10;IDf0SeSGPgm0d3Hn43tP/8LNAFgVolgMzkpGxfpXxGoU6/JZaSGKRTIeFQCk4r6B3NAnkRv6JNAe&#10;USzQC6JYDE6nUWwxGNYNjNX4VWc1oiWKRTIeFQCk4r6B3NAnkRv6JNAeUSzQC6JYDM5qRsX6n/4L&#10;u7SIYpGMRwUAqbhvIDf0SeSGPgm0RxQL9IIoFoOzgijW1iyT9S+KJYrFMnhUAJCK+wZyQ59EbuiT&#10;QHsXd57d42u7gJUjisXgdB3F6gsKTp4+VwSypTcVEMUiGY8KAFJx30Bu6JPIDX0SaI8oFugFUSwG&#10;ZwWjYk+e1pGwZtpPaDK78fTp0/39/SdPnjx+/Hhvb+/Ro0cPHz7c3d3d2dnZ3t5+8ODB/fv37927&#10;d/fu3Tt37ty+ffvWrVs3b968cePG9evXr127dvXq1StXrly+fPnSpUsXL17c2tq6cOECUex641EB&#10;QCruG8gNfRK5oU8C7RHFAr0gisXgdB/FmgGwmsZqMquvi7V1llGxSMajAoBU3DeQG/okckOfBNoj&#10;igV6cf2PfiLlZoAh6DSKPf78J4+dOqMhrEzotIaw+rrYpih2OhmPNtRoPJm6Vm+6KZ+OJ24uRhS7&#10;3nhUAJCK+wZyQ59EbuiTQHtEsUAviGIxOF2Pig3TWP1pS7/CqyGKNUlrEcBOJ+NK6joZj8ZSRLFH&#10;E48KAFJx30Bu6JPIDX0SaO9f7Tx7mygWWDmiWAxOx1GseSdsMQbWZK9S+oVdmsbWRrHTzdFoczYS&#10;Npo18+OJ/eEaYkSx641HBQCpuG8gN/RJ5IY+CbRHFAv0gigWg9NpFOtfRFDEr25sbPGOgoZRsWbU&#10;6yxnjVJX+XBzGjeWEMWuNx4VAKTivoHc0CeRG/ok0B5RLNALolgMTtejYvVFBNGrCTSHbRoVKybj&#10;kRn6at9PMK4MiQ3+W4codr3xqAAgFfcN5IY+idzQJ4H2iGKBXhDFYnC6jmJ9AluEsGb25Olz2t4U&#10;xT6bTsw3c1W+tUuHxAqi2KOLRwUAqbhvIDf0SeSGPgm0RxQL9IIoFoPTaRR73H1nl3lHgaaxPpO1&#10;E3O+tssNip1OxiP/tV1B/koUe3TxqAAgFfcN5IY+idzQJ4H2iGKBXhDFYnC6HhXrR8LKtEzYafdF&#10;Xk0vKJiMi+xVFfN+SKwgij26eFQAkIr7BnJDn0Ru6JNAexenH9/7/l+4GQCrQhSLwek6ivUh7LFT&#10;Z4qxse7VsfKzLoqdbo5mkavhGiZj+8aCkvKCDlHseuNRAUAq7hvIDX0SuaFPAu0RxQK9IIrF4HQf&#10;xZo6edq/lMDNys+GKNZGr6PN4hWxOhcnroyKPbp4VACQivsGckOfRG7ok0B7RLFAL4hiMTgriWJ1&#10;MKx/U4EZD2vfUdD4tV3TTfOKWB34Oq4b+UoUe3TxqAAgFfcN5IY+idzQJ4H2iGKBXhDFYnA6jmJN&#10;CGuHxJ4rolgzKxP6voKmKLYVotj1xqMCgFTcN5Ab+iRyQ58E2iOKBXpBFIvB6X5UrI6ENfGrjWJd&#10;6SxRLJLxqAAgFfcN5IY+idzQJ4H2iGKBXhDFYnC6jmJ9/CoTxfBYmTXvKzh26gxRLJLxqAAgFfcN&#10;5IY+idzQJ4H2iGKBXhDFYnA6jWLt0FfzTlit4pu7TOOxU2ekhSgWyXhUAJCK+wZyQ59EbuiTQHsX&#10;p8/uff8v3QyAVSGKxeCsJIo1aewJ85bYc0Ua6zJZolgk41EBQCruG8gNfRK5oU8C7RHFAr0gisXg&#10;dBrFngi+qkvj1yKcdQNjiWKRjEcFAKm4byA39Enkhj4JtHdx59m9p0SxwKoRxWJwuh8Va6JY+alv&#10;JND3xkrJLFEslsGjAoBU3DeQG/okckOfBNojigV6QRSLwek4inWvJvAJrC33dgL5aOPp06f7+/tP&#10;njx5/Pjx3t7eo0ePHj58uLu7u7Ozs729/eDBg/v379+7d+/u3bt37ty5ffv2rVu3bt68eePGjevX&#10;r1+7du3q1atXrly5fPnypUuXLl68uLW1deHCBaLY9cajAoBU3DeQG/okckOfBNojigV6QRSLwek0&#10;ig0T2JOnZ68p0AkTxboFDxVR7HrjUQFAKu4byA19ErmhTwLtEcUCvSCKxeB0HcUed+8oKEWxRT77&#10;YlMUO52MRxtqNJ5Mi9bNolGNNotPSohi1xuPCgBScd9AbuiTyA19EmiPKBboBVEsBqf7UbH6VV2a&#10;vbpXx2qjzNZHsSZyLQLY6WS8ITM6vTlyU3MRxa43HhUApOK+gdzQJ5Eb+iTQHlEs0AuiWAxOx1Gs&#10;HwZrhsRKFW+PdaNla6PY6eYoHO86myWKheBRAUAq7hvIDX0SuaFPAu397vTj73z/L9wMgFUhisXg&#10;dBrFat6q42GDmuWz9aNiJ+Mwcp0FsESxEDwqAEjFfQO5oU8iN/RJoD2iWKAXRLEYnE6j2GOnzugw&#10;WA1k9Wfw0tjGr+2ajEcj+4qC6WQ89iNkTUS76V4iK1OzgbNlRLHrjUcFAKm4byA39Enkhj4JtEcU&#10;C/SCKBaD02kUq3mrRrE2h3UJrPzUNLYpin02nbiv6NJEVk3GG6PN4h2y8jlf23Uk8agAIBX3DeSG&#10;Ponc0CeB9ohigV4QxWJwOo1i/TBYDWTtz7MaxWom2/y1XW5Q7HRiRsHWvpZAlqrPYoli1xuPCgBS&#10;cd9AbuiTyA19EmiPKBboBVEsBqfTKFbfRaBR7LFTZ+z7Clwga8fJnq2NYifjcvYazztEsUcUjwoA&#10;UnHfQG7ok8gNfRJojygW6AVRLAan0yj2xN9/0UauOjDWTMvPcJBsXRRbiVgbMteGhJYodt3xqAAg&#10;FfcN5IY+idzQJ4H2iGKBXhDFYnBWMCr2hHkjgfu2Ljse9qy+naAhirXRq38nrJszM2aqeHOseZes&#10;zNjpGFHseuNRAUAq7hvIDX0SuaFPAu0RxQK9IIrF4HQ8KlbfRWDKvp1AXxQ7a2z62q7ppnlFrPve&#10;rtmIWH1zrGuefZ1XhCh2vfGoACAV9w3khj6J3NAngfaIYoFeEMVicDqNYjVvPTH75i4zrT+1mqLY&#10;Vohi1xuPCgBScd9AbuiTyA19Emjvd6fPvvP9v3QzAFaFKBaD03UUe6J4NYFmrz6c1SKKRTIeFQCk&#10;4r6B3NAnkRv6JNAeUSzQC6JYDE6nUaxmr5q6ahqrsayPaIlikYxHBQCpuG8gN/RJ5IY+CbRHFAv0&#10;gigWg9P1qNhoGGxY0k4Ui2Q8KgBIxX0DuaFPIjf0SaA9oligF0SxGJyuR8Vq5Co/n3vhnH9NgZ8g&#10;ikUyHhUApOK+gdzQJ5Eb+iTQHlEs0AuiWAxOp1Gsvo5AU1dffqgso2KxDB4VAKTivoHc0CeRG/ok&#10;0N6l3Y+JYoHVI4rF4KwgivWB7LFTZ6R0kCxRLJbEowKAVNw3kBv6JHJDnwTau7T78d1/9xduBsCq&#10;EMVicDqNYnUYrEaxmr36Wf1o4+nTp/v7+0+ePHn8+PHe3t6jR48ePny4u7u7s7Ozvb394MGD+/fv&#10;37t37+7du3fu3Ll9+/atW7du3rx548aN69evX7t27erVq1euXLl8+fKlS5cuXry4tbV14cIFotj1&#10;xqMCgFTcN5Ab+iRyQ58E2iOKBXpBFIvB6TSKPf78WU1dfQ7rp6WOnTrDqFgk41EBQCruG8gNfRK5&#10;oU8C7RHFAr0gisXgdD0qNhwDK+XfUaDJbFMUO52MRxtqNJ5MXasx+0Q+cG0Rotj1xqMCgFTcN5Ab&#10;+iRyQ58E2rs0/fju94ligVW7/L0f39n/qZsBhqDrKFYjV186O3tBgVuwbLo52igC2OlkvCEzdvrZ&#10;M52xn8hCo83aMJYodr3xqAAgFfcN5IY+idzQJ4H2iGKBXhDFYnA6jWKj4NXHsn6iNoq1IetsJOxs&#10;ViNa2zgPUex641EBQCruG8gNfRK5oU8C7f3u9OPvEMUCK0cUi8HpelSsBq+11RTFPpuMw5cPTDeL&#10;ucl4kSSWKHbN8agAIBX3DeSGPonc0CeB9ohigV4QxWJwOo1i9UWxflSsvihWJnx707tiJ+ORviN2&#10;OhmPixGyOjx2uqkvix359hhR7HrjUQFAKu4byA19ErmhTwLtEcUCvSCKxeCsYFSsVjQkVkoam6LY&#10;Z9PJpn47V/CtXWZ47HizeFVs6R2yJUSx641HBQCpuG8gN/RJ5IY+CbRHFAv0gigWg9N1FHv8+bN+&#10;DKxUlMw2f22XGxQ7nZgxsBq56qhYu4TV9L4Cotj1xqMCgFTcN5Ab+iRyQ58E2iOKBXpBFIvB6TqK&#10;9fFrNYeVidooNo5Yi3miWBg8KgBIxX0DuaFPIjf0SaA9oligF0SxGJxOo9jnXjgnpdmrT2B9NUSx&#10;ceI6a5CJIHutLFcgil1vPCoASMV9A7mhTyI39EmgPaJYoBdEsRicrkfFSumrCY4/f/bYqTOawGrJ&#10;dO2oWJOxjjaLV8TqnM6Y6eBdsfVJLFHsmuNRAUAq7hvIDX0SuaFPAu397vTZd77/l24GwKoQxWJw&#10;VhDF6hjYMITVcFaq6Wu7ppvmFbHue7tKgat9d6y2++/zihDFrjceFQCk4r6B3NAnkRv6JNAeUSzQ&#10;C6JYDE6nUazGr5q61r6soCmKbYUodr3xqAAgFfcN5IY+idzQJ4H2Lu1+fPff8YICYNWIYjE4K4hi&#10;fRobJrPaThSLZDwqAEjFfQO5oU8iN/RJoD2iWKAXRLEYnE6jWE1dw+xVS4fEEsViGTwqAEjFfQO5&#10;oU8iN/RJoD2iWKAXRLEYnK5HxYYDYzWE1Wktolgk41EBQCruG8gNfRK5oU8C7RHFAr0gisXgrGBU&#10;rCawPoSViWOnzkjJBFEskvGoACAV9w3khj6J3NAngfaIYoFeEMVicFYwKlbrRN3YWKJYJONRAUAq&#10;7hvIDX0SuaFPAu0RxQK9IIrF4HQaxfrRr5rDyoS2+GmiWCTjUQFAKu4byA19ErmhTwLtEcUCvSCK&#10;xeB0GsX6AbB+Ql9ZoDms/Nx4+vTp/v7+kydPHj9+vLe39+jRo4cPH+7u7u7s7Gxvbz948OD+/fv3&#10;7t27e/funTt3bt++fevWrZs3b964ceP69evXrl27evXqlStXLl++fOnSpYsXL25tbV24cIEodr3x&#10;qAAgFfcN5IY+idzQJ4H2iGKBXhDFYnBWEMVqaSAbFaNikYxHBQCpuG8gN/RJ5IY+CbRHFAv0gigW&#10;g9N1FCul74cNJ6Q0n22KYqeT8WhDjcaTqTZOxq5pZjzRj0qIYtcbjwoAUnHfQG7ok8gNfRJojygW&#10;6AVRLAan0yhWX0egCWw0PFYb66PY6eZoowhgpyaArU1cJ+PRpgtpy4hi1xuPCgBScd9AbuiTyA19&#10;EmiPKBboBVEsBqfTKFZfCKvxqw9hddq9K9YtWDLdHIUhazTrSGttQCuIYtcbjwoAUnHfQG7ok8gN&#10;fRJojygW6AVRLAZnBVHsieDVBDLrM1lprB8VOxmHMWtt6No4JFYQxa43HhUApOK+gdzQJ5Eb+iTQ&#10;HlEs0AuiWAxOp1FsGL9KHTt1xrfMi2Jt0qrviJ1OxuOkIbGCKHa98agAIBX3DeSGPonc0CeB9i5N&#10;P777faJYYNWIYjE4nUaxUQj73Avn/PBYmZgTxT6bTjb1e7s0kS2bn8QSxa45HhUApOK+gdzQJ5Eb&#10;+iTQHlEs0AuiWAzOCkbF+uBVY1lt0Xy2+Wu73KDY6WQ8ir+2Sz5ufjuBIIpdbzwqAEjFfQO5oU8i&#10;N/RJoL2v7X78bV5QAKwcUSwGZwVRrE9gF4xiJ+Ny9hrNH5TEEsWuOR4VAKTivoHc0CeRG/ok0B5R&#10;LNALolgMTqdRrE9g5ad/NYGWvqygLoqtRK1RQ5zUVhDFrjceFQCk4r6B3NAnkRv6JNAeUSzQC6JY&#10;DM4KolipMI0N89naUbEmeh1tFq+I1blZEnvgoFii2DXHowKAVNw3kBv6JHJDnwTaI4oFekEUi8Hp&#10;NIo9EQyD1Tp26oyUj2ibvrZrumleEeu+t6scvB44KJYods3xqAAgFfcN5IY+idzQJ4H2iGKBXhDF&#10;YnC6HhXrx8NKPffCOSmZ9QNjm6LYVohi1xuPCgBScd9AbuiTyA19EmiPKBboBVEsBmc1o2L9MNjo&#10;HQVEsUjGowKAVNw3kBv6JHJDnwTaI4oFekEUi8HpNIrVwbAawmr5TFYniGKRjEcFAKm4byA39Enk&#10;hj4JtEcUC/SCKBaD02kUe7x4QYFmr9Vpolgk41EBQCruG8gNfRK5oU8C7RHFAr0gisXgdBrFavCq&#10;pV/Y5Wc1jSWKRTIeFQCk4r6B3NAnkRv6JNAeUSzQC6JYDE7Xo2JPFN/ZpfGrj2K1iGKRjEcFAKm4&#10;byA39Enkhj4JtEcUC/SCKBaD0/Wo2PB1scdOndE0Vn7qIFmiWCTjUQFAKu4byA19ErmhTwLtEcUC&#10;vSCKxeCsYFSsL5nV8m8q2Hj69On+/v6TJ08eP368t7f36NGjhw8f7u7u7uzsbG9vP3jw4P79+/fu&#10;3bt79+6dO3du375969atmzdv3rhx4/r169euXbt69eqVK1cuX7586dKlixcvbm1tXbhwgSh2vfGo&#10;ACAV9w3khj6J3NAngfaIYoFeEMVicLoeFevTWJ3QEbL+fQWMikUyHhUApOK+gdzQJ5Eb+iTQHlEs&#10;0AuiWAxOp1Hscy+c08hVS6a1fCzbFMVOJ+PRhhqNJ1PX2txeQhS73nhUAJCK+wZyQ59EbuiTQHuX&#10;v/djolhg9YhiMThdj4rV4FXKvyg2rPoodro52iiC1ulkvCEzOt3QHiGKXW88KgBIxX0DuaFPIjf0&#10;SaA98iCgF7/z3Y+++yc/czPAEKwgitXyI2GlNJyV2doodro5Gm0GI2GL2ab2GFHseuNRAUAq7hvI&#10;DX0SuaFPAu0RxQK9IIrF4HQdxUaDYTWK9VU/KnYyHgXjXaebxVxTe4Qodr3xqAAgFfcN5IY+idzQ&#10;J4H2vva9H3+bKBZYOaJYDM4KRsXqGFitKJltelfsZDzSd8FOJ+NxMPS1qb2EKHa98agAIBX3DeSG&#10;Ponc0CeB9r72vY+/vc+7YoFVI4rF4HQdxfoQVqZPnn7Rt+hsUxT7bDrZ1O/n0uTVa2oPEcWuNx4V&#10;AKTivoHc0CeRG/ok0B5RLNALolgMTqdRbBTCag7rJ6Sav7bLDX6dTsaj0td21bVHiGLXG48KAFJx&#10;30Bu6JPIDX0SaI8oFugFUSwGp9MoNhwGqyFsOC1VG8VOxuWMtZhvao8Rxa43HhUApOK+gdzQJ5Eb&#10;+iTQHlEs0AuiWAxOp1HsCTse9rkXzvlM1qexzVHsdHM0Kr0G1jU0tVcQxa43HhUApOK+gdzQJ5Eb&#10;+iTQHlEs0AuiWAzOCkbFyk8tn8P6qh0VayLW0WbxKlidMzNN7TGi2PXGowKAVNw3kBv6JHJDnwTa&#10;+9rux9/+d0SxwKoRxWJwVjAqVuu4HQmrgaxWUxQrppvmVbDu+7mCvLWpvYQodr3xqAAgFfcN5IY+&#10;idzQJ4H2iGKBXhDFYnA6jWI1fvUVDYyV6aYothWi2PXGowKAVNw3kBv6JHJDnwTaI4oFekEUi8FZ&#10;wahYjV/lp89h/QRRLJLxqAAgFfcN5IY+idzQJ4H2iGKBXhDFYnA6jWL96wh8AutLZ4likYxHBQCp&#10;uG8gN/RJ5IY+CbRHFAv0gigWg9NpFKt5azgwVqbDWaJYJONRAUAq7hvIDX0SuaFPAu0RxQK9IIrF&#10;4HQaxYbZq49ffcksUSyS8agAIBX3DeSGPonc0CeB9i5/78d39n/qZgCsClEsBqfrUbFaJ8rjYX0R&#10;xSIZjwoAUnHfQG7ok8gNfRJojygW6AVRLAan61Gxc4ooFsvgUQFAKu4byA19ErmhTwLtEcUCvSCK&#10;xeCsIIo9/vzZY6fOyE8fwmqdPP3ixtOnT/f39588efL48eO9vb1Hjx49fPhwd3d3Z2dne3v7wYMH&#10;9+/fv3fv3t27d+/cuXP79u1bt27dvHnzxo0b169fv3bt2tWrV69cuXL58uVLly5dvHhxa2vrwoUL&#10;RLHrjUcFAKm4byA39Enkhj4JtEcUC/SCKBaDs7JRsf7tBDorE4yKxTJ4VACQivsGckOfRG7ok0B7&#10;RLFAL4hiMThdR7EauWr8KuXfGKvVFMVOJ+PRhhqNJ1PXKnx7ubmEKHa98agAIBX3DeSGPonc0CeB&#10;9ohigV4QxWJwOo1i/XsJql/YpVUfxU43RxtF0jqdjDdkRqc3R0UCa5pHm/VhLFHseuNRAUAq7hvI&#10;DX0SuaFPAu0RxQK9IIrF4HQaxWre6sfA+jRWJjScrY1iTeIapKx+NmqfjIuINkIUu954VACQivsG&#10;ckOfRG7ok0B7l7/38Z39v3AzAFaFKBaD02kU6yNXTWCjtxNI1Y+KnYxHQcg63XRzUfYaJbMzRLHr&#10;jUcFAKm4byA39Enkhj4JtEcUC/SCKBaDs+JRsVLaKHXs1Jmmd8VOxu5VBNPJeFzkrUSxMHhUAJCK&#10;+wZyQ59EbuiTQHtEsUAviGIxOF2Piq1WGM42RbHPppNN/X6u8Ou5prN3yJqIdjwmij2KeFQAkIr7&#10;BnJDn0Ru6JNAe0SxQC+IYjE4KxgVW60DolgTubpBsdPJeOS/tssmsLOEllGxRxOPCgBScd9AbuiT&#10;yA19EmiPKBboBVEsBqfrUbE+eNUQVl8X66s2io2/j6vh+7n42q4jikcFAKm4byA39Enkhj4JtEcU&#10;C/SCKBaDs4IoVtPYk8EXdmmL/KyLYiujXeuHv07GG/WDYoli1xyPCgBScd9AbuiTyA19EmiPKBbo&#10;BVEsBqfrKDasY6fOaAgrNWdUrIleR5vFK2J1zs7YTNa221fJ1o+JJYpddzwqAEjFfQO5oU8iN/RJ&#10;oD2iWKAXRLEYnE6jWJ+9yk+ZDqNYbWz62q7ppnsnrHkrbDD2deq+zKvcGiGKXW88KgBIxX0DuaFP&#10;Ijf0SaC9ycMff+vf/tTNAFgVolgMTtejYo/XfVuXr6YothWi2PXGowKAVNw3kBv6JHJDnwTaI4oF&#10;ekEUi8HpOorVFxFo+QT2uB0kKz+JYpGMRwUAqbhvIDf0SeSGPgm0RxQL9IIoFoPTdRRbrXB4LFEs&#10;kvGoACAV9w3khj6J3NAngfYm3/vxt/aJYoFVI4rF4HQaxfrUNXo7gcxqEcUiGY8KAFJx30Bu6JPI&#10;DX0SaI8oFugFUSwGZzVRrFT4jgKZIIrFknhUAJCK+wZyQ59EbuiTQHtEsUAviGIxOJ1GsT6HDTNZ&#10;Kc1kiWKxDB4VAKTivoHc0CeRG/ok0B5RLNALolgMzmqiWJ+9avlGolgk41EBQCruG8gNfRK5oU8C&#10;7RHFAr0gisXgrHJUbJjDam08ffp0f3//yZMnjx8/3tvbe/To0cOHD3d3d3d2dra3tx88eHD//v17&#10;9+7dvXv3zp07t2/fvnXr1s2bN2/cuHH9+vVr165dvXr1ypUrly9fvnTp0sWLF7e2ti5cuEAUu954&#10;VACQivsGckOfRG7ok0B7RLFAL4hiMTiriWK1whxWx8kyKhbJeFQAkIr7BnJDn0Ru6JNAe5Pvffyt&#10;/b9wMwBWhSgWg7PKUbE6EU43RrGT8WjDGo0nU9dmTDfdB6PxZtgeIopdbzwqAEjFfQO5oU8iN/RJ&#10;oD2iWKAXRLEYnE6j2JOnX9TRr77CHFZ+1kex081RkcBOJ+ONkQ9dJ+PRaNN+MJ1sjjbGE22OEMWu&#10;Nx4VAKTivoHc0CeRG/ok0B5RLNALolgMTqdR7LFTZ44/f9YHsjKtCay2SNVGsSaJDYa8TsZF5jqb&#10;MspzAaLY9cajAoBU3DeQG/okckOfBNojigV68U/vffjog79yM8AQrCaK9Tmsj2K1pTaKjTJWn8yW&#10;BsiKpiyWKHa98agAIBX3DeSGPonc0CeB9ohigV4QxWJwOo1iTxTvJdAxsDKh4awGslKpUWwpeiWK&#10;PZp4VACQivsGckOfRG7ok0B7k4c/vkMUC6wcUSwGp9Mo9vjzZzV71eDV1yAe7ywAAEHlSURBVMnT&#10;L2pj47tiN2bvihVEsZjhUQFAKu4byA19ErmhTwLtTR7++Fv/9qduBsCqEMVicLqOYsMEVsuPkJVP&#10;66NYm8CONgzz9V2MikWIRwUAqbhvIDf0SeSGPgm0RxQL9IIoFoPTdRSraazPZLVF62TD13ZFfOIq&#10;E+G7YnXsrJsJEcWuNx4VAKTivoHc0CeRG/ok0B5RLNALolgMTqdRbBS/ynQ4JFZ+LhDFBgFseRhs&#10;06BYotg1x6MCgFTcN5Ab+iRyQ58E2iOKBXpBFIvB6XpUrKaxGsL6ad/e+K7Y0aZ9V+x0Uhr6Ohk3&#10;fFBCFLveeFQAkIr7BnJDn0Ru6JNAe0SxQC+IYjE4XY+K9YNhNXv1Je1Sje+K3dRXxW6MxsErCcR0&#10;079EtvxBgCh2vfGoACAV9w3khj6J3NAngfaIYoFeEMVicLoeFXvs1Bn5GQ2J9bXIu2KTEcWuNx4V&#10;AKTivoHc0CeRG/ok0B5RLNALolgMzgpGxfqS2fBdsVJEsUjGowKAVNw3kBv6JHJDnwTaI4oFekEU&#10;i8HpNIp97oVzGrzq2FiZiIooFsl4VACQivsGckOfRG7ok0B7RLFAL4hiMTg+iv2tw6MbFP69BDoG&#10;Vktm/dhYolgk41EBQCruG8gNfRK5oU8C7RHFAr0gisXghFGsa2onjGI1h41KQ1iiWCyJRwUAqbhv&#10;IDf0SeSGPgm0RxQL9IIoFoOzmijWj4eVn+HLCohikYxHBQCpuG8gN/RJ5IY+CbRHFAv0gigWg9N1&#10;FOtDWP+yAi1tJ4pFMh4VAKTivoHc0CeRG/ok0N7kex9/a/8v3AyAVSGKxeCsYFRs+EaC48+f9RMm&#10;in369On+/v6TJ08eP368t7f36NGjhw8f7u7u7uzsbG9vP3jw4P79+/fu3bt79+6dO3du375969at&#10;mzdv3rhx4/r169euXbt69eqVK1cuX7586dKlixcvbm1tXbhwgSh2vfGoACAV9w3khj6J3NAngfaI&#10;YoFeEMVicDqNYv27CPzPqBgVi2Q8KgBIxX0DuaFPIjf0SaC9rz/88W1eUACsHFEsBqfTKPZ48U7Y&#10;6oRON0axk/FowxqNJ1PXZk0nm/LRaLPUWEYUu954VACQivsGckOfRG7ok0B7RLFAL4hiMTidRrFh&#10;9hqGsDrbGMVON0dFAjudjIPcdTI2H0zkY6LYo4tHBQCpuG8gN/RJ5IY+CbRHFAv0gigWg7OaUbFS&#10;4StitY6dOlMbxZokNohaJ+ON8cRNW9HnFUSx641HBQCpuG8gN/RJ5IY+CbRHFAv0gigWg9P1qFgf&#10;wvrpcLY2io2y10ryShR7tPGoACAV9w3khj6J3NAngfaIYoFeEMVicOZHsacO4pYLRKNiq3Xs1BnN&#10;ZIlisQweFQCk4r6B3NAnkRv6JNAeUSzQC6JYDM6Bo2Jd5lrHLVEWjYr1w2DDNFZmtRrfFbsxe1es&#10;IIrFDI8KAFJx30Bu6JPIDX0SaI8oFugFUSwG58AoVrjktcx9VhGNivWpa/RqgjmjYsV0Mh5tGObr&#10;uxgVixCPCgBScd9AbuiTyA19EmiPKBboBVEsBmeRKFa4/LXgWutEo2Kj7NWHszo8timKDfG1XSjh&#10;UQFAKu4byA19ErmhTwLtEcUCvSCKxeAsGMUKl8LOzWFF06hYH79qacsCUexkvBEFr0SxRxuPCgBS&#10;cd9AbuiTyA19EmiPKBboBVEsBmfxKFYcmMOKOVGs1MnTL2rjvBcU2KzVvit2OrGvjdXmAlHs0caj&#10;AoBU3DeQG/okckOfBNojigV6QRSLwUmKYhcRRrE+gfWDYX1pe+O7Yjf1VbEbo3EYuk7G2uo0BLJE&#10;seuNRwUAqbhvIDf0SeSGPgm0RxQL9IIoFoOzmihW66T95q5FothWiGLXG48KAFJx30Bu6JPIDX0S&#10;aI8oFugFUSwGp9MoNhoDq9P++7ukiGKRjEcFAKm4byA39Enkhj4JtEcUC/SCKBaDs4JRscdOnZHy&#10;gazOysTJ0y8SxSIZjwoAUnHfQG7ok8gNfRJojygW6AVRLAZnBVGslI6B1TTWT0gRxSIZjwoAUnHf&#10;QG7ok8gNfRJo78r/8uNvPiGKBVaNKBaDs7IoVn7qqwnCIopFMh4VAKTivoHc0CeRG/ok0B5RLNAL&#10;olgMTqdRrH8trL6RQKd9i/zckN0DAAAAwDpxz0YAkM7dRwCsKReadvm1XSeK8bDhG2OlnnvhXCej&#10;YgEAAACgL/KU5Z6NACBdmNQAWGO/dXjcFp89C7+hS+NXn8xqSksUC+zt7T17duu1cy+/Jf8FVovu&#10;N1D84tAjuh9WbJBdjih2XXz4/k/+7u/2z/+9N6++71owCIP/xRHFAlia5q1haQ773AvnNJwlis2O&#10;/EO38i/dujax99bL5869dsvNpWnYpG0XSf/WtusseRy98xfRnMWhnYS7jJlflJoOFDct0MfMIvP6&#10;S133MG10P3Fo3a/uijZc5QV+p40aNqm/BH5xbbnLmPlFqelAcdMCfcwsMq+/1HUP00b3E43db4EL&#10;P1/lsuR6ncxxxb/wujbR5qI0bFIvC11OZN7lDiOK/fCtN3/u70123Zz1/tuv/L1fPf+2m/u7v/vJ&#10;1U/96s99dt/N1TKrzEujdj/7q/FeTID1q6+89RM3N2Paf67+o0Z12x8M/yswZzH/Os/39uTnKr8F&#10;s81Pvf2hm/MW+J024hfnNP7i4j9BySqXxV7bNn2jCVHsOnFDFjF8/7vlZg6D6yKHLRwAq0NidcIX&#10;UezhWOJObf/9GvD/pDf/DC3/+77aYtgNlJrtP2AbxOvXb9Nu4eW33qr90IiP+iD1/5x2u6nbQaR6&#10;km3pGcRPEmYXxX+fLXohZYX6Q7P7eO0t+1N31LjFpZ83DuMfB3qcpSOIm2oWsW3mxOWkzCfFbGR2&#10;yg0fVpvtKnS/ueJL4FepXtL6i1w9J3s9GsTr12/TXVHuG/bgawUHIyvUH5rdR8f3jdCy9xA9ztIR&#10;xE01i9g2c+JyUuaTYjYyO+WGD6vNdhW6n2GOcbbU7Fo2ic+0coHtjuuvxzL4l1IDupxnd3yoXc4F&#10;KstbMootstfdz9olG6JYmyjZqkkD6xM9u8qbV9+qSRWVPeBiswtUfSJmUsvFQkN7NZLixYPY61m6&#10;5qbF7KLhMsbsIQXn6FepXtL6i2yvYWlHs99UteLfHb84r/4XZy7F7M+LTVHnVnymlUi95g/pYWn5&#10;tNXnbRwVv3V4LwM9rE1hCXLxfRTrmtqR7bguctg0ftXUtTohRRR7OA4jF/PsfXv2L9GGf5jO/gHr&#10;p8J/0zZNF2ra7I5cY90qjczCSf90tisssvnD/4tJTzI6WDkesxP7f7+rVxzI7FTt1LmXX7tVXcd8&#10;ZA96/uHbT1MuW8lhdLnSEegJzVOciVnNXi+NlIpZfxnNVsPla/hLNKOraWPNx83sga9391tIdB3s&#10;rqqXZXZp/dSsqXm6UNPGL25I943QsveQ0hHoCc1TnIlZzV4v7hup9CQP7H7+kprP0ruIPcEFLXl6&#10;/EuJLheyJ7igJU9Pupx70lpeKeWxOdfcKhKiInuS1UtRlGzBJHcaWgXL16hJ9DSt00aTZ9UEuPVs&#10;DpiSVS2c6NlDmnMW6TRIjaLt4rp92G5H0XVoiPBmV95f5PBqN00X+MUFqr+4WSwrFyrl1JQ9wQVr&#10;ketwgJZ/bfV4G+/FBx988J3vfGdra+uNN954/fXXP//5z3/5y1+WWWmUj9xC/TnE5O6wNoUlyMUf&#10;UBQrdfL0i/o6Aj8rPzWQJYo9HIf6gKH34+JftaUZ5f75qnfs4HPTXtzGm6YLcZvb5mxHCX8p2HVT&#10;/hVuV1hg2/YYaunemj8vxEfVuEbpaOT44vnZptyVCleRrfqZ6LqZpUvbmrFLply2ksPocjVHEDfV&#10;HaRps+ckJycfFbPyX9tat0osvizuos7WshtpuHARu+4B+yuxKyywbXsMtXRvzZ8X4qNqXGOxMz1A&#10;6cKXZpS7yLqv4PPwl9E0XYjb3DZnO7LbjdeqZ9eNL9E8doUFtt14md3emj8vxEfVuEbpaOT44vnZ&#10;ptyVCleRrfqZ6LqZpUvbmrFLply2RsveQ2qOIG6qO0jTZs9JTk4+Kmblv7a1bpVYfFncRZ2tZTfS&#10;cOEidt0D9ldiV1hg2/YYaunemj8vxEfVuMbsaNwi2mBmatP+OXQD8emZc065RgfhX0pJl9OusMC2&#10;9ZdXR/fW/HkhPqrGNWZH4xbRBjOTbZdzT1rLq0nrbOS04KhYkxzJR8WsbM3GQ3WrxOJEz6Zy4Vp2&#10;I4uFep0lej5TrpQep8Zz8yo+Kk0ta2rh+HKe0u+u5rfgLrLuK1g4zE+bpgv84so1O1O3Uz08s/yn&#10;JrtJWbAeVd0Frx8j3F7Lv7b6u42v2ocffvjNb37zC1/4wm/8xm98/etff/vtt79nyYTMSqN8JAvI&#10;Ym6FPhxicndYm8IS5OIPJYo9HrwfNkxjteQjotjDkXyndv+eL5G7aF1zyN5o9269Zm7IetM1axT3&#10;+EWnS+SDoi2+jdsbf7GiOPgvghrB+p7dYd0HZXaxeQcVH2BIDzZau3aFytHs7Zn/32F4hcvbKW9F&#10;59xDSNOZ6dHUiE9vYa3+cVA5nPLZBAcVzxumza5gJuTEdVb+o1upW6Vgr09IVina4lXsdvyBuflU&#10;wfpe0y8pUv3Fi/Cg4gMM6cHWXLjKCgsejapcPyE7qWsO2ePgvlGsW/t7cPRgo7VrV6gczSDuG6Hk&#10;e0jlcMpnExxUPG+YNruCmeC+UbsdPdiaC1dZoXI0s/2aKbeJuSc/W9uuW25SwaYOBf9SahSs79kd&#10;1n1QZhebd1C1PcjRg43Wrl2hcjSz/Zopt4m5Jz9b265bblLBpg6FdDn3pLWESlblA6BSnCdqEj27&#10;jI1izcRk183KkjoesG6VgkvuZiWrmLDJTMer2O0EyVRjHDav9JDKFkz07GJxCmavj1s3nI7pFY4S&#10;vfiMLHv6cWOT4lqFJdfNHuqcsmfxk93Pmgu4ePwaT5e2yS+u8oub7dd85A7A7qs4qbhmx+B/g3V7&#10;ic/lsLR62npWvXHWm91OA61u46v17rvvfuUrX/n85z9/69at2rBVGuUjWUAWk4Vd68odYnJ3WJvC&#10;EuTiDyWKPVEJYTWc1XxWiij2cLS8U9czN+am27e775rXCs4WCVdomnbsTd+2+Tu4bYroy9DCf2NH&#10;25l//w93rEvOE2+l5rDF7MjdNquLWHVHVru8LljZSnA56k7PfvzarfBotNG1eQ2HJ+yO67a9kMPo&#10;cu4kZtMH0WXNgQenFc0ucl6zy6ZXX5au2/8R7n4t1B+4cofFfaNuEavuyGqX1wUrWwkuR93p2Y9f&#10;6/G+EVr2HuJOYjZ9EF3WHHhwWtHsIuc1u2x69WXpuv0f2e5n9/3aa8H5msVqdxV8UGy/7lI2aLp0&#10;B+JfSrXCHeuS88RbqTlsMTtyt83qIlbdkdUurwtGrXbfuXc596S1PJuvudSpkrXVlYZuJl0KkrJo&#10;VnOrhijWmWVqPvmqCxk/9fbV4AjtSMNyUKU5V9O+zF6KA5ubiNmK0rdSEDkzO3K3zYREr3Z5PbDq&#10;jpZnrmTDUblU9PxbstPZryyOXOumHX5xXu0vzh75+c8G52sWC/90eGZH0fGYIy+dWnPN//O1oCX+&#10;2tK75Tzd38ZX6Yc//OH58+fffPPNH/zgB66pwfe//31ZTBaWVVzTUm4VdHZxh5jcHdamsAS5+AOK&#10;Yn2Fw2N9GksUezhW/oAh9NYrC5gJu1y4QtO0srf3qM2xmy3f0M3SpsXvqGCXDVuKJZ3qjpXdfbiP&#10;SsOzuiZDz9q1V/YfKC2o6jdpW2v2VLTrhipkt3aJht2bz6rbLLEbPmCZZofQ5ZrO3Jh3cOaz4vQj&#10;5mo0XLBgY7pm7ZWr2W9xKd1utdGwy4Yt0UU3s3U7sbsP91FpeFbXZOi5ufbK/gOlBVX9Jm1rzZ6W&#10;Z7bYcFSGHpksYCbscuEKTdNKD7bc5tjNlk/DLG1a/I4KdtmwpVjSqe5Y2d2H+6g0PKtrMvSsXXtl&#10;/4HSgqp+k7a1Zk9Fu26oQnZrl2jYvfmsus0Su+EDllnMkveQpjM35h2c+aw4/Yi5Gg0XLNiYrll7&#10;5Wr2W1xKt1ttNOyyYUt00c1s3U7s7sN9VBqe1TUZem6uvbL/QGlBVb9J21ptjrdt5mt3VfOB2WS8&#10;rGmrns7y+JeSKpZ0qjtWdvfhPioNz+qaDD1r117Zf6C0oKrfpG2tNsfbNvO1u6r5wGwyXta0VU9n&#10;edLl3JPW0jREi5MsZTO7+o+KdKk+gwveFVuuIDzSyKk2C6vZr4m3TEsl0bM7CluKJZ0w0QvZVC4c&#10;aWiPp7rTmtGILsoMBjwunujV7EXYHR1OsubMi2KFnoIs4K9nmF02TSt7CvziLLuj6i/O7ig4+EWi&#10;2EL1guc/Kja8p9XcYGuajNLdOb7VhkoLrtqHH374z//5P3/jjTfee+891zTXn/7pn7755puySps3&#10;FWgOK3R2cYeY3B3WprAEufhDiWI1ctXU1U/4ktlVRLH/yX/1n7qpQ3LoG2xviTu13jlnqvfQun+m&#10;BswGdCUzZRYMV2iatuxdv36nelwH3NDtDs1IiNJm9Yxefvmtg26NumC4D3tAYUPjUdgli73apUpn&#10;NlPZScPCuly5Xa9Pw4bL6lY3zCaKnesy89Sd6QHaP9O6XlC/b3vMDYdlPgvOuPQrEeGq5rPKxXE7&#10;rt3+vP0W7P7XuPvNpSvMVI+y9prPmA3oSmbKLBiu0DRt2bOv36keV90lC9gdct8w6lY3zCaKnesy&#10;89SdaYLl7iGuF9Tv2x5zw2GZz4IzLv1KRLiq+axycdyOa7c/b78Fu/81v2+YHcna5mP7oS7XIFq9&#10;7qK77R0a/qUk9Izocs+qF1y47R0a6XLuSWtZmiVVMyarJlnzonTJbicIlWyY5SKq2ljQZ7g125+3&#10;34KN9ibnozjP5ms/96k3rx6UW5VSOauStYWnUGKXLM49KdFrWFgPpmEjdfQ0Z1W9VgtEsXpqxe8x&#10;TACbpi1+cTNNvzizIzmA4tq6s2uoaPXKBRf5RrGVO+xKbuOrdPv27ddff/3JkydufgGysKzyzW9+&#10;082n0xxW6OziFk/uTp065abqyHYW3xQOnVz8RaLY+b/EkGzHdZHDFmavMn3s1BmpsLHzKPY/+a/+&#10;0y6i2NzS2Pa5mLL33Ubxvdz+v+4KcoOet3Zw/zb37Ndek2Vfftn943n+bqu3ftmT3XH4iW5job8J&#10;qn+h2JVn687+XrKnGWyzvGp1QzP2s2DdaBeebQ+2YeYbNtko3peIDzywzB6qWnc5e+KWO85ZQz1/&#10;OuZ0y78D25WKz21LsM3oXM3HdL+Cba/dhm6haftlevZNwt3aM+K+EW9oxn4WrBvtwrPtwTbMfMMm&#10;G8X7EvGBB5bZw3xL3UPsiVvuOGcN9fzpmNMt/w64b8TsZ8G60S48217Zxmy/Zjvm4+K/i7DbXEzN&#10;ES2Gfym5bSx0Bas9xa48W9cuYGftaQbbLK9a3dCM/SxYN9qFZ9sr25jt12zHfFz8dxF2m4upOaLF&#10;SJdzT1pLsuGUrSA29SFRTfmEy8dMhkZXb77yKR8YhXFYTSxoo8CJaf9UMCoz2ldQNSnY2xMbb/lj&#10;EHrwB0SByoZo4bp6ALN17QJ21qTMlaTPh2UpiV60C8+2lw6moFto2n6ZS9UbKowm7RldtTGilmx/&#10;3vUPkkF+caH6X9xsv2Y7ZhelPywHmH89SxX+TpfW7q+t6t03usfaBezs7HaqyqtWNzRjPwvWXfZ2&#10;me7999//whe+cOXKFTdf9qrlZsp+7/d+T1aU1d38qiyYn56y3Ewd2c6Cm0IX5OIvGMXO/z16sh3X&#10;RQ6bj1yPF8Njj506oy0ay3YbxWpm2lEUe+ibbeOwHjBKzF257rZb/uervfea27C+raxYIVy5vCGz&#10;7Gv2xYTSJv+RDZiZ4h5u7+j+hl5etcR8VOxfp+s3UWWXLn0etti13T5vvSXPQJY2hJ9VZ0vsZ34v&#10;1V069oPaTeg5Hai8bt1KZglp9wuaZWZrmeOcc60ate1ypSO1h1M6Lnv5/HFV54oFzYnpc6o/xejj&#10;2TYtPV/XLv+RrZqZYuPlPVVX98xHwi6q0/WbqLJLlz4PW+zabp95dL+GPTQya9atM9uiYY/GHCX3&#10;jRL7md9LdZeO/aB2E3pOByqvW7eSWULa/YJmmdla5jjnXKuFLHMPKR2pPZzScdnL54+rOlcsaE6M&#10;+0aV/czvpbpLx35Q2oSeS5ksoNtrVNlEfFimbc41Sca/lPykKG+iyi5d+jxssWu7fdLlGkmXc09a&#10;yykFrzaWKsWms1TLsPlUbRT79uTnPvWmnZXVtbEIoYzSNi3z6fm3XfvuZ02AaxKoYuPl/VZX98xH&#10;cuQ2/9XpYi0btM0ZSFgN18KWMO/bfUtOzezFpXhRhLd4omej0rpDskcexJ0zdhVbiwZ5haaL5q6Y&#10;K3vBzcnqe12LYzCXom6aX1yZPfLSL86dV6lkAbuvuH1WpV9u+YIrs9k516SVdn9tVe+pYUtXt3Gd&#10;WIG7d++++uqrTa+InRPFPn36VD6S1d38qiySn2p+J9x8HdnOIptCR+TiLx7FCjffTLbjushh0/j1&#10;RPDlXTrrq8Mo1gemh56ZdrflpS1xp47/wVr9x2fdP1NL7CaC9cIVmqbNjJmO2/x2yhstLVYRnkNw&#10;HHt78jdKuSlkthlt1Dbp4jJZ2aH9uBB8avffcHh6bLpNM12/WM2xFMxHDdsuzFnEfBSef3BZw33a&#10;6dfk8cXMJGn3jwO9cvb/OSkHJUehP2dnExxv7ZwuKKu8/Jb5ZdtZaTf/nX1sF5ht07Br7JXbzUyx&#10;8fKeKquX2GUdv4o0r033U+XPw5M2qmdp1mw4KmU3EawXrtA0bWbMdNzmt1PeaGmxivAcguPgvvHM&#10;fhSef3BZw33a6aXuG6H0e4heOe4byjbp4jJZ2aH9uBB8avffcHh6bLrN8IKU1RxLIVrJHJdG3vYT&#10;s2H5r12gsnmz1Xijpq3hgiyFfymFx0GXq7lqpq3hgixFupx70lqG5lbm+4VM6rR/3v2c5VPlZM3m&#10;UzVRrKzy5tW3i1lpN0GSWbjYTmmbholuZZlS+1KJntDUTMuvIofxk12zkaYAy2wzCryCRM+eURR9&#10;zlJRqeDTRRO98IKU2S3P+Sjeo4ijveDEnfkXTZR/m+UEsGmaX1zJnF/c7E+HZa6b/m8V9hKZyyWb&#10;tQtES0YX3DFnnWUUW3PrtE0d38Zt6yp89atf/cpXvuJmKuZEsUJW3NracjOrcmB+6qI7yzXVke0c&#10;uCl0Ry5+UhQrXFMD2Y7rIodNs9cwjfWZbLdRbJiWHnpg2unGl9MuF2tg7sf1t11zp5V7rr35uv+a&#10;BcMVGqbNpL1blzbuW0WxUVVarI5d3H19cA2/oRm3RmmbB+7GrRZtsW5TBV2+Zv8hs9+mDSxwTNVF&#10;zF7tPs1HZsI3lD8yh6b/p8kDjrBR638cyIHba+QPwB1XI7+gWc2ctqxg/lPMFopTL6aDz/xHpfZw&#10;heohhZuusIuvZfcr9njAcdVoPhuzSTkku2X3X7NguELDtJm0J1PauG8VxUZVabE6dnHuGwWzV7tP&#10;85GZ8A3lj8yhtbtvhJLvIe7A7TXyB+COq5Ff0KxmTltWMP8pZgvFqRfTwWf+o1J7uEL1kMJNV9jF&#10;17L7mQ3IR/Ifs4CZM/8Xez8tG3YfFUu69YTd7MJKqy6MfynJcnX8hmbcGqVtHrgbt1q0xbpNFXT5&#10;mv2HzH7nbUA+kv+YBcxcbl3OPWktwSVl1fgsiK4qVYlidz9r06g4UQrDI7cjnQk+KrUvm+gJG5y5&#10;7+uvqZoMqy6Gq4vAIkV6GCSYtZsqhIleI5sklsK4gNvj3NOv1XzRzAHLIdkty4kEv0d/+g3T/OJK&#10;zH6bfnHuqsp2zAI2fp1oTLxQFFu+DvPqgBNfQJu/tsxNL7519XUb78T58+cnk4mbqZgfxX7ta1+T&#10;1d1MIn1RrNDZxS2e3AnXWke2M39T6JRc/NQoVrjWOrId10UOm09gffbqk1md6CSKjaJSKffBIYk2&#10;LuU+6E/6nbq40Xo6SugA7i5sbuRyz7XbMPdeNx/e3+unZcrdq8PP7UyzxRar+TvAH1/IbsRvUs37&#10;G8arWXHeenqBa45qZv4ipStUr7qI2aRtMR+ZLct/443Ytez/D+WAzc/V4h8H5iDtWdsL4M+/dDbl&#10;j6pztrtqi876MyktW75CMuc+KLWbmWaLLeYPbqZ80I7dSHC0hl0waquoWXHeevazuqOaWWCRKl0p&#10;wH2j3FZRs+K89fQC1xzVzPxFSleoXnURs0nbYj4yW5b/xhuxa7W+b4QS7yHmIO1Z2wvgz790NuWP&#10;qnPcN+avZz+rO6qZhkVMszSa/5hty35lTn7a9M+0uAXMf+3OiyXnMIvMP5hU/Eup7nrWXme7Eb9J&#10;ZReM2ipqVpy3nl7gmqOaaVjENEuj+Y/ZtuxX5uRndl3OPWklKyKhefFZ+SObT/kwSyOkt99+RVui&#10;RMnmXPVR7NuTYiOVRC+KmYJabLGa7Kx8Ck5diGbP7qBgq2ZFe6bLJ3p29VJEuAB7UnrKWjoqOWyp&#10;KXeQZiynHJL/bZrfgvymzKnVxK/BNL+4UMMvzhy2NJpPze5kv3ptX3nr7QWj2KraS3FoWjxtZXQb&#10;78jrr7/+B3/wB27G0vi1iVvIun79uqzuZhJpDit0dnFzkjsX1wXcB3VkO3M2ha7JxV8iihXugwrZ&#10;jusih83nsDoh5UfIajLLqNjDseQDRnHfNDfd6g22vlWYdd0/cHUbZkKWDFdomi40bdy2u/972aLM&#10;Oov+HVC7bOli1LPrxQdl12s4UvvZvI3qAs3nafd4sGgDZi2zU/dfs5PZMeic+UjWcv9xHyVr8Y8D&#10;z14Cf3ilAyp/VJ0LjjyaLa6A1XSSc9vpfs1Kx1p/FetbhVnXrOq3YSZkyXCFpulC08ZtO784Yfd4&#10;sGgDZi2zU/dfs5PZMeic+UjWcv9xH7Wy7D3EXgJ/eKUDKn9UnQuOPJotroDVdJJz249295Ndmdbi&#10;qsrsa7fMzGu24zRw29GNJmo4g/n4l5I/lwPULlu6GPXsevFB2fUajtR+Nm+jukDN2rIr0+ouqpnN&#10;tMu5J63llYOexCjWR0jRrMv7VDmKnZnbXnwr1IJs1rZgXGW2XwnRymdXy5xU5YBtJLdsoqcLHJDE&#10;VZV+L+aoqltourZhFKjnayZkSXMB50exM/ziGn9xcjpmm8UfB5k9/7ZZWF+wG6TPYbnt2F9r9NGB&#10;ldx5Yss/beVzG+/M5z//+Zs3b7oZy2WuDdxC1o0bN7KKYoWL6wqutY5sZ/6m0Cm5+EtEsa61jmzH&#10;dZHDFgWvOhJW69ipM/KTd8XOtubmF2uJrPQBw6xq22fbkEWlJVyhabpQu3G/Qb+LZrrLYrJ8Lo1/&#10;H5SWnKk9mIBdrWY9e7wNK9rPDjiS5o+9+kNr3nFx5cx6snX5jy6m+7M79Jucd/gHWv4fBzP2APw1&#10;cIfYyC9YnGOt8of+XCO17f5w5u5AyQaKJexxFwdnZvyBxkpLztQeTMCuVrOePd6GFe1nBxxJ88fN&#10;/DUy6g+86XT8VZ1tQxaVlnCFpulC7cb9Bv0umukui8nyuTRej9KSM7UHE7Cr1axnj7dhRfvZAUfS&#10;/LFXf2jNOy6unFlPti7/0cV0f3aHfpPzDj/JsvcQewD+GrhDbOQXLM6xVvlDf66R2nZ/OHN3oGQD&#10;xRL2uIuDMzP+QGOlJWdqDyZgV6tZzx5vw4r2swOOpPZjs6JpL66B/Ne+01faZCXXUixhd14sWU/3&#10;VGheLhH/UiqdSzFdUVpypvZgAna1mvXs8TasaD874EhqPzYrmvbiGsh/M+1y7klredUothL3BOUz&#10;ryh7LTPbnOVxc5O7uN0na2aiISkrvK2vLjVKiV4pCI41ZH9NB1mwcV5N5Nci0bNH4scOJ2gRxfqr&#10;6q+zSw/NwdTFr+F0gV9c0y/OrGjaiz8d8pt65bMT+0YIOU7XUlwl+1ub++fIHXxRB1zV5Sz7LyV7&#10;S6veO03zvPtb0z3X3D+bVrSf1axTUU0zFmmZ40tf+tKVK1fcTEU1fg19/etfX/oFBUs7MD91oZ3l&#10;murIdg7cFLojFz81inVNDWQ7roscNk1gNYSVn35grM5KdRjFiqQ/z4s73M1Wt7ZIS2SVDxizf86W&#10;tiHCFZqmC9U20xI02dn6G7v9SJZ97a1bdulw0b099zK0eIci2oM3Z1fF3zD1H9vPajZo6HrNqzWu&#10;GIkvslHXVpCTMRs25+SXKM3YuWLf9tQXO5DIsv84CNWdhzv+QjRruetX47Vi6J5bsnSuoWq7aQma&#10;7Gz9JbYfybJHovvF7MrFZs2RVzdT32rX1ObSNkS4QtN0odpmWoImO1t/Ne1Hsiz3jRpyMmbD5pz8&#10;EqUZO1fs2576Ygcyx7L3kLrzcMdfiGYtd/1qvMZ9w9H1mldrXFGOxn5ilnKLmEmzJfdRMSv/jZcM&#10;meZiP3barWPaao8rCf9SKhaly3mmudiPnXbrmLba40oiXc49aS2vHMUqFxsVolnLJllhTuTLf8O+&#10;W7IxLKu2m5Yg+LOz1RDNsB/J6p99e9ceWJjTffj+2+7T6k5tttXU3pSK2kvUcCRLJnr6UdOKB1g+&#10;ip0Ff/YAgjMKI9em6QK/uKYV5ezs5Q0C1iJ7dR8Vs7KdeMmQO3K/ij2YeaeztOX+pZTLbbysmmYs&#10;0jLHV7/61S9/+ctupmJ+FJvn13YJF90RxWZMLn5SFOvmm8l2XBc5bD5+1dL49dipM1L6UbdRrFj8&#10;z/PiDneburVwg4u0RJZ8wAhVb7Dmht1w21V2G8G9197hG8QbCjfujqX+CErN/qhLd/yav1mKQ5mt&#10;3Pw3Rc3qqthb3WeWP5xGlVXdgVXPtZHdSWk7ZhsHbaC4ACJeNFq9uv2FLBujhMq7dlfztVt7sy9m&#10;l0nf7Jp0wYbzN+cWnkvTpQrb3Q6qi9lrGDa7JaPLZRcrX0DbJGYr66rlpVTN6qrYW91nlj+cRpVV&#10;3YHVXZLFVPZZf9nm7sBuIzi04mrViTcUbtwdS/0RlJr9UZcuiF2sfImKQ5mtrKvW/Q5qVlfF3uo+&#10;s/zhNKqs6g6seq6N7E5K2zHbOGgDxQUQ8aLR6tXtJ1v2HlLetbua3DecYm91n1n+cBpVVnUHVndJ&#10;ImbjupisU5own5gNy39t+2xJqzj3cO/2SKPZ8hKp+JdSdPGKQ5mtrKvWXeKa1VWxt7rPLH84jSqr&#10;ugOrnmuF2bguJuuUJswnZsPyX9s+W9Iqzj3cuz3SaLa8RCrpcu5Ja3k+6LFc0nT+7Z986OOh92Xa&#10;5FalcKohQjJMOhbGWCZ9q4uuwvbGhMtGdeGO3JJRUhYmeo4N6Urb1LOoS7JqVlfuxBvDPr9Ac1U2&#10;6w6s4eotoMjpfFU31XTNPXsZg0thr0BDzYti+cXVMRvXxVwC6yfM725OFFuce7j38p/Q2W+/8dSS&#10;LPEvJb1z1d22Vnobr6qmGYu0zHH37t1XX3316dOnbr5sThQrq8hHsrqbX5UF89MD8zvZzoKbQhfk&#10;4i8exbqZuWQ7rosctudeOHfCDonV1xFoFKshrE50HsWKBf88L+7QN9jekg8Y8++b5o4d/Lu1Kt5G&#10;0wp17UVb818YzmyBxkWb/moJVogPtfjQaVp57uknazyBMns6qeyRls6pcuzBpwcew8GWjVFC9ojM&#10;sRx8sRe6dmah8lYO6pIHbna2QOOia9b95queSUXTNffibRz0Swrxi2tkTyeVPdLSOVWOPfj0wGNI&#10;s+w9xB6ROZaDL/ZC184sVN7KQV3ywM3OFmhcdM26n2OWjvYvJ1pcM7MV+W/xzVe6oO6g7qjtJzV7&#10;dl190WMK8C+luvZghfhQiw+dppXnnn6yxhOoZZaO9i8nWlwzsxX5b69dzj1pLc8HPXYiSIWqmhOx&#10;gEncysFcUyxYtB+42dkCGufVRG9NkZzmVja0suuW9uLDwYZgy+637siXFxzP8vyvrFnTNffiq2Eu&#10;YBy5GnXt/OIOYg4g+qNUF8Xql63p5dVrVfcHsOnXbS/d3Ou/iOS/tqq3MXfLUzW3Mfv54d7GV+T9&#10;99//whe+0PSOgjlR7O/93u/JirK6m0+kL4oVOru4xfNToticycVfMIp1UweR7bguctg0b9UQNnwv&#10;gW9fRRR7FBxGLjZcTQ8Y6NDR7nIhut9A8YvrGX9t0f1WjC5Hl1sx6XLuSeuoa0r0kDl+cT3jaWu+&#10;b37zm6+//vof//Efu/kFPHnyRFaRFd18Os1hhc4u7rDyU9nOYW0KS5CLv0gUuzjZjusihy0MXrWi&#10;QJYo9nBwp8aK0eUAtME9BCtGl8OKSZdzT1oAkI6/tub78MMPv/KVr5w/f/69995zTXP96Z/+6Ztv&#10;vimryIquKZ3msEJnF3eIyd1hbQpLkIs/lChWX0Tgs1fNYaX0dbEyQRR7OLhTY8XocgDa4B6CFaPL&#10;YcWky7knLQBIx19bB/rBD37wxS9+8ctf/rJMuKYG3//+9998801Z+MAlO3KIyd1hbQpLkIs/lChW&#10;Q1j9GX5z10rfFXsUcKfGitHlALTBPQQrRpfDikmXc09aAJCOv7YW8e67737lK1/5whe+8K1vfat2&#10;uOuf//mfy0ef//znZTFZ2LWu3CEmd4e1KSxBLv5QoliNX3UYrPzUTNaXzBLFHg7u1FgxuhyANriH&#10;YMXoclgx6XLuSQsA0vHX1oI+/PDDb37zm1+wJpPJvXv3dq3vfOc7MqvtskCb9xK0d4jJ3WFtCkuQ&#10;iz+gKNanrmEO62eJYg8Hd2qsGF0OQBvcQ7BidDmsWPEl8hRFUUuWu5tgAR988MHdu3e3trbeeOON&#10;1y2ZkFlplI/cQv05xOTusDaFJcjFH0oUq6lrmL1qEcUCAAAAWE9RpEJRFJVa7m6C4TMBKtaCj2IP&#10;i+sih+3YqTM+fq0tolgAAAAAAAAAaOvYqTP6ltgTxUhYnX7uhXNEsQAAAAAAAABwOPRdsfrlXb40&#10;hNUJolgAAAAAAAAAaEvzVh0JqxN+Wmvj4e4ORVEURVEURVEURVEURVEU1aai7FVnT55+8bkXzukI&#10;2Y3//a/+N4qiKIqiKIqiKIqijlT92z/+N4Or6BQoiqJyK5+9ap34+5/UL/LSaSmiWIqiKIqiKIqi&#10;KIo6chWlnIOo6BQoiqJyK41ipTR41QTWt8hPoliKoiiKoiiKoiiKOnIVpZyDqOgUKIqicisfvErp&#10;eFgpmfDTRLEURVEURVEURVEUdeQqSjkHUdEpUBRF5VZhFCsls/qmAj9LFEtRFEVRFEVRFEVRR66i&#10;lHMQFZ0CRVFUbqUDYMMoVktnT/K1XUetrnz98m/9T/9MfkbtFEVRFEVRFEVR1JGqKOVcvCZf+93f&#10;+PzmchVtKrWiU1i8vvPtb8uz8NIlq0cbXEEN8ZgpigpfDltbRLFHpT54//1Pv/wr/4+fO6cl09IS&#10;LUNRFEVRFEVRFEUdkYpSzsXrNz6/6R8tUyvaVGpFp7B4/db/9M+iI0kqWT3a4ApqiMdMUZQfBiul&#10;rybQcNYXUeyhVeZ3yc+9/qrs5eaNP5Bp+SnT0hIuQFEURVEURVEURR2dilLOxUuj2PYtS1R0CouX&#10;PrBHjQuWrNhLrFk95kVatPo65qHU//3/9p/VVrQYRS1RYfB6PHhBgc9kF4piP/f6q+H/pV2mf/mX&#10;flHHVMpPmdaAr6P6x//Nfy0VNWZYegeUn0tUF3dJ/f8y+F/cp1/+lfAyyrS06LS+tWC9/88Lt/6/&#10;/58/++D9f/iZl7//7/5t9FFu9aU33/j937saNUqLdJJ/8uu/9tP/9T9EHy1Ssnrtuh9/9KNf/i9+&#10;8Z3tB1H7gC4XRVEURVEURVHLVZRyLl5rEMXK7IHlF5YVw9mVlew0POYFW7T6OuahVJTA+ooWo6gl&#10;SlNX+ak5rE9g/exCUeyVr1+WP8Ya6mn26v9Iy4SPZasl7bKiD2pl4TANXPDWcGAUK5/Kphas+Ztq&#10;U3Iusv2occGSFRe5FIuXjnvV+oWf/9TnXn/10y//is9epXRW2uVTv+ThRuo//V//wz/59V+bnx6+&#10;s/3gP/+Fn18k75NlZMlFssgvvflGtJiuK/v6/d+7Kp9KS+2xaaMu0GNVo1g9/vtv36ses5Scl/8N&#10;SlUXkEqKYnV3soq0V9fSqxQdYbV0I+GBzS85DDmYaCPLlRz2IW6NoiiKoiiKota1opRz8VqDKFam&#10;D6xw4cN9YF+wqiHDIi1afR3zUCpKYH1Fi1HUEuUjV/353Avn5KcfHisTi76g4MrXL2uI+U9+/dfk&#10;j3RTRX/UNcP9zTe+GC5TWzokMylUTbqt7Oxsa/goE9FHh1V6B1y6DvcuKVdSg1e5sPpqAi35XUiL&#10;/41oSistmrDPyak1gPPbaaowx9SYb36y+c7CUeyf/9n7cgw+4IvSw7Bkj9UAUeO5f//DP/ln//RL&#10;cmB6OtFi2ugP+PftQNQ5dWAcuVxFUawelbboJV0iZ5TVq9dESjcYXUw5gDe++D/+w8+8/GcfvP/t&#10;b32raa3aDTZVeBZSsgt/ncNaMMCdf+WJYimKoiiKoihqkYpSzsVrPaLYOc/gSQt3V9FhLNii1dcx&#10;D6WiBNZXtBiVVIc49lEzBOnG1Yqe97/05hv+o2rO8E4wdq2aI8nyScnGgqWRq49fNYrVEFYr7V2x&#10;8if5F37+U+HFlZOZ88dblpSz8rOy5Px15dMFbxaLLyklS+q+mkbvHkr5vcypra++9Z1vf1vr5o0/&#10;8O3zL+MSJZf9l3/pF//4sfuLSk78ytcvf7r8tV3S4i+ILCnLh7+s1NIQLezZYY/3FQWvskzUojGf&#10;LtwUqOmfyaY/MIv8WardgjbWRoSpJRtJTQOjFFIvix5SNZmVBfRS+9mwqveXxaNYWeb/d/NG9Eup&#10;lu43XEx2MWctXf7AKLZaumLtwcvWohNvqtrVKYqiKIqiKOqIV5RyLl4aqspPX//oM59esCXaVGpF&#10;p7B46XO3n5VpfQbXR/Kw5iy84ooOY8EWrb6OeSgVJbC+osWopAoTv44qDFuiuEDzjTBqCBMn+SnT&#10;YfoRfnq4pTmsBrKawOrPY6fOSB0cxepgUv9qAg1A5Y90U4Xr/vHjfyMt30l5A+mhR7Fy5DrY04eS&#10;3VXTHXCRkhUP9y4pvzh984Ccu/76tOQ6yG8kvBryqSwjS8rybYYMS3ePAq9qSzWtk64vuw5L/1Dp&#10;HxKf3CVVdb9S+kfUb1Bno8W0Mfxzu1y1OXi9d+i6Ov31yddka+ElkoN8/HhPGpsOVVcMV/Gl11/P&#10;NPpISj+VLdRew2rJcepi1VuelF6HaBe1pb/0cF1fCx5JWNKp5myQoiiKoiiKoiitKOVcvH7DRrHL&#10;VbSp1IpOYfGKHthlWp/B/YH5mrPwiis6jAVbtPo65qFUlMD6ihZbsORq1/4Wjlr9446j2ChsqWap&#10;uoDPW8M8QWMQn1ro7HK5zYHlQ9hoMKyUNh48KvY73/62XM0l3vf6uddf/eVf+kWZkC1ov5xT4Ub0&#10;VjKnFol3NV6Un0lZcJvSw/YTvj798q/o4NM/fvxv9JpouxybD0lloukyLl2y062vvqW7k5/V98BK&#10;i/9UlvQjZBep6A+AJnFhJ44W0JJOrxlZmMBGf3Kk9I/E0mlaFN7psUV70V2Ei/lG/ydz6fKn6Vv0&#10;GBY5I70yct1kyfBbs3QL/oaSWrLB6GS1ZPv/5fi/8Hvxl05awvtXWNHlldLrVj27cOO6jO8PshF/&#10;nWUvTVdGPvK/uMeP9/7sg/fDjTTVnA1SFEVRFEVRFOUrSjkXL41i27csUdEpLF7+gV1Lpuc8gyct&#10;3F1Fh7Fgi1ZfxzyUihJYX9FiC5Zc7drfwlGrMC3soqKwpZpOaHKioYGmED55kAqXl2W6yw3C4NWX&#10;zurLCtJeUCAlf5gXiWJ1SKzUd+z/GX/1nVIOsutOEJW/A8r5yrQvjTj1U303q7br6wLkp45FTUpC&#10;k+qm/Qov2WPUriNnqxHtIhVFddGfB6lqt9Y/BtGfkzBrCxvlgP3GpWT7Ucuc8n+6dK3aP121B6ON&#10;spZvWaLkxKtnpLeDRf6cNx2zbqH2CujvQtbSqj1+OaroZLVkg+G+ZFM+PPWXUT/yVW2vPWWpcGt6&#10;bWVJ/Ug24o8zOgZf4a/DT8vW/uFnXq4uLO3+Ivzq/+sfL3KpKYqiKIqiKOqIV5RyLl7rFMXq43lY&#10;cxZecUWHsWCLVl/HPJSKElhf0WILllzt2t/CUatOUzh96vepQpgY+KqNEfynMi0t0j4nYDmUiuLX&#10;MJbV6UWj2J2dbbmmH7z/vv45byo/BFVOz7f4KFa2oI1RdfHbkm122gmq1XQHlNKPPvf6q1HeKlfm&#10;F37+U1Ld5bBasvfau/DSbyTQPwPaceWnbD/sxNGfEC3t69GfE1krSvGqi8mfkz//s/d91qZ/cvyn&#10;WuEfJFlXFpOKDiAs/TMZbUobddeyrm5kfkW7qF6KpJKz+G/+6//n66/+92988X/83OarP/74mf9z&#10;VK35e5EDC88umvUVtctF9uFp+KuJLm+4il9MlwkviP+VHViyoqzuVwxX96fpj2Fy+dL/8nDXLyYV&#10;Lqm/xNoNUhRFURRFURQVVpRyLl7rFMXKRFRzFl5xRYexYItWR8csm51fPhSqVrRkvxUlsL6ixSit&#10;6FfpK1qsWnP6Q2p9qTwEUCOCMDvSCiOLcFqzAl3et/9+kPz48KF96QthwzRWJ/RdsVILRbEfvP/+&#10;p1/+ld9844syLX+Yw4hTDrf6x1uz162vviU/ZVpnpV1W1IV9i1S4QZmQ9gVrftIqn85f4NBLTkSO&#10;yk9IyUWTWR0g/LnXX/VLhqVDU5s+PaySA4h+TbLH8B2yvuR3LdftwIjWh1/a+8MATvu37+6+ZGE5&#10;jKhzy6wGeb5F/kjMz9H0j0q0HVnLbyf8w9ZUtQepjfons1pRMlgtPbADdz2nZOOydynZlNT9t+/J&#10;1vTa6nXWvYfTUnpgsmstPf7oaGUjtQemu/OzspaPYsO9hO2yvN+UfBr+LmQvTb+7+de2tmSz83uC&#10;r+gsZMWoU1EURVEURVEUVa0o5Vy81imKra2khbsrPYxFKlpRShp7OeY5FR5w7xUlsL6ixSit6FfZ&#10;VN2lcPKAL4/5Go9oaWRRDRmiyMKHA7oFaZEJzTfCTw83RtAoVkNYTWB1+uTpF/XtsQdHsZrD+qxQ&#10;/jCHF1d+JdU/3r/5xhe3vvqW5q1JUWxYsl9dXWf9uguWLF+72e5KDk9PSo5ZpqX04OXS+XGvGnTK&#10;YtLik1BdMfwqrUMv2X509WTv0hilsfq7ltKjnVO+m0YpmH5Um6DJYtX2qLvLp+ELUhcs2Yici/8z&#10;Gf7BaypNBqPF9E9y+Gc7LDkq/XMbtUvpivLp1ydfO3DXTSVrfW7zVb2kegx6kDqtu9C9h9NzKrwO&#10;spHqgVW3I3vXW5Jv0ZJlZElZXqb9ZqVRLnu4um6w9gI2bXlOhTudX3JIUn5WDiDsDxRFURRFURRF&#10;1VaUci5eGqrKT1//6DOfXrAl2lRqRaewePkHdi2Z1mdk+RnVnIVXXHoYelTzK1pRqq9jHkpFCayv&#10;aLEFS6522GGObHWXwskjf5QPaP4QRgFaPrLQWQ0utGRaYxZdK1wybG9fOgxWc1ifwPpwVurgKPY3&#10;3/hiOGZT/jD706gtv6TmrfJTJ6RFU8hq1f62dC0fUMoySfcRWb67TlBbemWiRqlf/qVf9BcwugKa&#10;1eqw2doxqodSuv2tr74l0x+8/77sVJPWKI1dPIeV+v3ENxx/3+aY1W4tfxLCKHaJqm45/OOUVLqp&#10;MFsMq+lQ9Q+2HoBML7drKVlXNyI/NUbUe4FsvLaajtNXeDqyweqByUfRL7HaohVeUp2+//a92mPw&#10;HUM+Co92kYq2Jsdf+1rYasmK/leja73+6n9PFEtRFEVRFEVR8ytKORev37BR7HIVbSq1olNYvKIH&#10;dpnWhMEfmK85C6+4mkKGRaqvYx5KRQmsr2ixBUuu9tK/qXWqjlI4DTeiZ3wNTDRFmd8Ylg89qkvK&#10;9JwVk0rfQuCzV/kZDYxN/tourUWCTs1S5eeVr1/WheWn3gv0I11MWmo39ZtvfPGXf+kX/axfd8GS&#10;5Ws32135u6RO6LnLrEz4I9d2X2F70tkllb4pQkNtuSYy7a+MT2OTctgDO3e1ZOGmHLO2fcHSP5By&#10;MJoSasm+opYFy8eIUbvW/E+15HSW27XUb/+L39LrIMdfjRGl5ZV/+OnaaFI+kl+iL38A+mvSTcnP&#10;6MDCT33VHr/sUU7cLymHpzuShf0yvvQ3En0ks7WXTjY155Lqfmv3Ui1/EWTvjx/vVU+NoiiKoiiK&#10;oqioopRz8dIotn3LEhWdwuLlH9i1ZHrOM3jSwt1VdBhJ1dcxD6WiBNZXtNiCJVd76d/UOlVHKVxT&#10;dFANf6L4IqrwU41EZAv+U5kOZ9uUHwarmWyYw+rPg6NY7VKLl1/RR7Hy51/OUFrkt6L3ggOjWH2D&#10;qh+wKeXX1ZItzP8dy6fzFzj0ksPTk9JTltL0Uxr9kctJyawvHakaLXPopRmrTOjw2F/+pV+Un3ps&#10;UprGSuOCOazUO5X/Z/r80pis9g9DbXK3YOlmq39Uqn8aFyk9qaY/sdU/pbUlG1li11HJXqLDkM1q&#10;YC3t1WOQRr/TcDqsartss3ovk41Xt+/3rrOyQDirpddHltSJcCN6s6vdV3U7UclhV1c8sGSb/2Xi&#10;yxAoiqIoiqIo6ghWlHIuXusRxWrIUFvyUbSwNPrZlZXsNDyMpOrrmIdSUQLrK1qMSqouUjh5tP/P&#10;K0NitaKwQkoXlnbfElYUjHwpyI6qUUabOm7Hw0Z1onhrgdQqRsXqDU5a9HZWrWhTOzvbn375V6JG&#10;vxEtmY4WiEo+nb/AoVfTXVIOQ5NQKc09tXz0efPGH8isXChd5nArfDvBb77xRZmWyys//cWUY9Bw&#10;1ufC80t79uIdVPq6bLz2j42WbCo1btNjkM3W/gFLze80KzzwIKM/4bUlxxP+wfalu1jwqGRf4ZHI&#10;NsMzlU+jiy8L+52G02FF7Xo8fi8775hvadPGpnuWlN6b5GCquzhwXf8r87X41ZCF52w5Kj2S6BJR&#10;FEVRFEVRFFWtKOVcvNYjij2wwoXDOGJl1RQyLFJ9HfNQKkpgfUWLUb2XPN03pQeaUfiAYn4aUE0t&#10;ZNrnPOF0+9Khr/IzSmOltLHzKFZzRv1GfllF7wX6kS72m2980W9KFpMFfuHnPyWXMhqhKctIo5+V&#10;6fkHUA1zu66mu6TGrz5plQlZcuurb/kTlOMMX8VwuBW+nUD2otdQfuqIYzkGuVBSulg4DLm2pHfK&#10;YgvmXNrRZfkDczSN26oVJpJSPgqsfhSWpn5zFvDlNzjnjPSUF/wzKQvLBqOYUkovRdPtIyo5GD14&#10;Xau6a1kg3JQs7HcaTocVtYfH6X9N86+DbEEve+0u9JrP/0XrlYxqkQsbHuH8a6gHOecsKIqiKIqi&#10;KIryFaWci9caRLFJJStqlLHiGuIxD6WiBNZXtBjVb2mMIE/6UXtYXwoCpaY04KcNg141Q9CaH2gk&#10;lUaxmsb6QFandbbzKFb+8MsJa4usovcC/eiD99/XE9bxmDo883Ovv+pTy7CufP1y+P/u//TLv3Lz&#10;xh9Ey0jJLnSB6P0GKyi9S8rPsDRvlaOV49E8Oio5X1mr9lwOpeSCyN5lQjNx3ZEelc9hdVYj4zkX&#10;TfrlgomklGZzhxWK6dbk8KohYG2F4V1U8/8MR6V/pBf/AylLLniEc0p2Kgepp9x0tPqpHlh475AK&#10;D0CPXyvpxKOS7fjNNl3b6onL4YUL1HYGPREpmYg+Siq9CPODWoqiKIqiKIqiwopSzsVLQ1X56esf&#10;febTC7ZEm0qt6BQWL3k8l72HT+uLl64YbXAF5Xe9RPV1zEOpKIH1FS1GUUtUmMBGOazWklEsVS29&#10;2UX1m298UT7asa++lZJl/Etab974Aw2OP/f6q9rSRWkU+8H77/+TX/81OQDfHuWwWgemsRRFURRF&#10;URRFUdR6VJRyLl6/YaPY5SraVGpFp7B41T6wL169xJpDPGaKoqpDYqMiil1RffD++zoANqxf/qVf&#10;7G48rJYOhtUKb8Q+ovUtWprG1g5MpiiKoiiKoiiKotamopRzEBWdAkVRVG71669++bP/w5tSv/4/&#10;fEmmZyWztoUodqX1x4//zZWvX/4t+/8XWFncKTuq7m5nZ7uaw2qRw1IURVEURVEURa19RSnnICo6&#10;BYqiqNxqlsAW2ev/+7VSIEsUS1EURVEURVEURVFHrqKUcxAVnQJFUVRu5d9LoO8okNJXFmijTBDF&#10;UhRFURRFURRFUdSRqyjlHERFp0BRFJVb+eBVc1hNYMMiiqUoiqIoiqIoiqKoI1dRyjmIik6Boigq&#10;tzppv7PreDmKDSeIYimKoiiKoiiKoijqyFWUcg6iolOgKIrKrXwI6ytqIYqlKIqiKIqiKIqiqCNX&#10;Uco5iIpOgaIoKrfykasOg9UKWzb+DgAAAAAAAADQjs9e5eexU2d8CKvTJ0+/+P8HA/wZ52ofY8oA&#10;AAAASUVORK5CYIJQSwMEFAAGAAgAAAAhAH+Yo8/dAAAABgEAAA8AAABkcnMvZG93bnJldi54bWxM&#10;j81qwzAQhO+FvoPYQm+NZIf+uZZDCG1PoZCkUHrbWBvbxFoZS7Gdt6/SS3sZGGaZ+TZfTLYVA/W+&#10;cawhmSkQxKUzDVcaPndvd08gfEA22DomDWfysCiur3LMjBt5Q8M2VCKWsM9QQx1Cl0npy5os+pnr&#10;iGN2cL3FEG1fSdPjGMttK1OlHqTFhuNCjR2taiqP25PV8D7iuJwnr8P6eFidv3f3H1/rhLS+vZmW&#10;LyACTeHvGC74ER2KyLR3JzZetBriI+FXL5lK0+j3Gp4f5wpkkcv/+MU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Hbx4rAwMAAB0K&#10;AAAOAAAAAAAAAAAAAAAAADoCAABkcnMvZTJvRG9jLnhtbFBLAQItAAoAAAAAAAAAIQByz9ETMH0C&#10;ADB9AgAUAAAAAAAAAAAAAAAAAGkFAABkcnMvbWVkaWEvaW1hZ2UxLnBuZ1BLAQItAAoAAAAAAAAA&#10;IQB45Jl0vVcCAL1XAgAUAAAAAAAAAAAAAAAAAMuCAgBkcnMvbWVkaWEvaW1hZ2UyLnBuZ1BLAQIt&#10;AAoAAAAAAAAAIQDkPvvpAUICAAFCAgAUAAAAAAAAAAAAAAAAALraBABkcnMvbWVkaWEvaW1hZ2Uz&#10;LnBuZ1BLAQItABQABgAIAAAAIQB/mKPP3QAAAAYBAAAPAAAAAAAAAAAAAAAAAO0cBwBkcnMvZG93&#10;bnJldi54bWxQSwECLQAUAAYACAAAACEANydHYcwAAAApAgAAGQAAAAAAAAAAAAAAAAD3HQcAZHJz&#10;L19yZWxzL2Uyb0RvYy54bWwucmVsc1BLBQYAAAAACAAIAAACAAD6HgcAAAA=&#10;">
                <v:shape id="図 96" o:spid="_x0000_s1027" type="#_x0000_t75" style="position:absolute;width:158591;height:59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NtMxAAAANsAAAAPAAAAZHJzL2Rvd25yZXYueG1sRI9Ba8JA&#10;FITvBf/D8gRvZmNFW9OsYq2F4q2p4PWZfcmGZt+G7Fbjv+8WhB6HmfmGyTeDbcWFet84VjBLUhDE&#10;pdMN1wqOX+/TZxA+IGtsHZOCG3nYrEcPOWbaXfmTLkWoRYSwz1CBCaHLpPSlIYs+cR1x9CrXWwxR&#10;9rXUPV4j3LbyMU2X0mLDccFgRztD5XfxYxXsT3YIxh7kU/V6XOjibb4/z09KTcbD9gVEoCH8h+/t&#10;D61gtYS/L/EHyPUvAAAA//8DAFBLAQItABQABgAIAAAAIQDb4fbL7gAAAIUBAAATAAAAAAAAAAAA&#10;AAAAAAAAAABbQ29udGVudF9UeXBlc10ueG1sUEsBAi0AFAAGAAgAAAAhAFr0LFu/AAAAFQEAAAsA&#10;AAAAAAAAAAAAAAAAHwEAAF9yZWxzLy5yZWxzUEsBAi0AFAAGAAgAAAAhAP3Y20zEAAAA2wAAAA8A&#10;AAAAAAAAAAAAAAAABwIAAGRycy9kb3ducmV2LnhtbFBLBQYAAAAAAwADALcAAAD4AgAAAAA=&#10;">
                  <v:imagedata r:id="rId110" o:title="" croptop="21242f" cropbottom="6668f" cropleft="1486f" cropright="4675f"/>
                </v:shape>
                <v:shape id="図 99" o:spid="_x0000_s1028" type="#_x0000_t75" style="position:absolute;left:1428;top:58896;width:15748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3vjwgAAANsAAAAPAAAAZHJzL2Rvd25yZXYueG1sRI9Ba8JA&#10;FITvgv9heUJvummpoqkbaQsFD15MC70+sq9JyO57IbvV6K93CwWPw8x8w2x3o3fqRENohQ08LjJQ&#10;xJXYlmsDX58f8zWoEJEtOmEycKEAu2I62WJu5cxHOpWxVgnCIUcDTYx9rnWoGvIYFtITJ+9HBo8x&#10;yaHWdsBzgnunn7JspT22nBYa7Om9oaorf70BuR6/yzdHVrh8dkup166zB2MeZuPrC6hIY7yH/9t7&#10;a2Czgb8v6Qfo4gYAAP//AwBQSwECLQAUAAYACAAAACEA2+H2y+4AAACFAQAAEwAAAAAAAAAAAAAA&#10;AAAAAAAAW0NvbnRlbnRfVHlwZXNdLnhtbFBLAQItABQABgAIAAAAIQBa9CxbvwAAABUBAAALAAAA&#10;AAAAAAAAAAAAAB8BAABfcmVscy8ucmVsc1BLAQItABQABgAIAAAAIQCCh3vjwgAAANsAAAAPAAAA&#10;AAAAAAAAAAAAAAcCAABkcnMvZG93bnJldi54bWxQSwUGAAAAAAMAAwC3AAAA9gIAAAAA&#10;">
                  <v:imagedata r:id="rId111" o:title="" croptop="22354f" cropbottom="4341f" cropleft="2021f" cropright="4557f"/>
                </v:shape>
                <v:shape id="図 100" o:spid="_x0000_s1029" type="#_x0000_t75" style="position:absolute;left:1587;top:119856;width:157798;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g+xgAAANwAAAAPAAAAZHJzL2Rvd25yZXYueG1sRI9Ba8JA&#10;EIXvBf/DMkJvurGHKqmriCi0thS1HvQ2ZMckmJ0Nu9uY/vvOodDbDO/Ne9/Ml71rVEch1p4NTMYZ&#10;KOLC25pLA6ev7WgGKiZki41nMvBDEZaLwcMcc+vvfKDumEolIRxzNFCl1OZax6Iih3HsW2LRrj44&#10;TLKGUtuAdwl3jX7KsmftsGZpqLCldUXF7fjtDKyn582758vmLWx3dPrYf067HRnzOOxXL6AS9enf&#10;/Hf9agU/E3x5RibQi18AAAD//wMAUEsBAi0AFAAGAAgAAAAhANvh9svuAAAAhQEAABMAAAAAAAAA&#10;AAAAAAAAAAAAAFtDb250ZW50X1R5cGVzXS54bWxQSwECLQAUAAYACAAAACEAWvQsW78AAAAVAQAA&#10;CwAAAAAAAAAAAAAAAAAfAQAAX3JlbHMvLnJlbHNQSwECLQAUAAYACAAAACEAqiJYPsYAAADcAAAA&#10;DwAAAAAAAAAAAAAAAAAHAgAAZHJzL2Rvd25yZXYueG1sUEsFBgAAAAADAAMAtwAAAPoCAAAAAA==&#10;">
                  <v:imagedata r:id="rId112" o:title="" croptop="28321f" cropbottom="17086f" cropleft="2080f" cropright="4377f"/>
                </v:shape>
                <w10:anchorlock/>
              </v:group>
            </w:pict>
          </mc:Fallback>
        </mc:AlternateContent>
      </w:r>
    </w:p>
    <w:p w14:paraId="3ACC49A9" w14:textId="0E5311BA" w:rsidR="00D52AB8" w:rsidRDefault="002E132D" w:rsidP="008109A4">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１１</w:t>
      </w:r>
      <w:r w:rsidRPr="00A50EC0">
        <w:t>-</w:t>
      </w:r>
      <w:r w:rsidRPr="00A50EC0">
        <w:rPr>
          <w:rFonts w:hint="eastAsia"/>
        </w:rPr>
        <w:t>１</w:t>
      </w:r>
      <w:r w:rsidRPr="00A50EC0">
        <w:t xml:space="preserve"> </w:t>
      </w:r>
      <w:r>
        <w:rPr>
          <w:rFonts w:hint="eastAsia"/>
        </w:rPr>
        <w:t>横断検索カタログ・詳細検索カタログ編集</w:t>
      </w:r>
      <w:r w:rsidRPr="00A50EC0">
        <w:rPr>
          <w:rFonts w:hint="eastAsia"/>
        </w:rPr>
        <w:t>の</w:t>
      </w:r>
      <w:r w:rsidR="008A28EE">
        <w:rPr>
          <w:rFonts w:hint="eastAsia"/>
        </w:rPr>
        <w:t>シーケンス</w:t>
      </w:r>
    </w:p>
    <w:p w14:paraId="712E0A6E" w14:textId="187C0828" w:rsidR="0034147C" w:rsidRPr="004A238D" w:rsidRDefault="00D52AB8" w:rsidP="004A238D">
      <w:pPr>
        <w:widowControl/>
        <w:jc w:val="left"/>
        <w:rPr>
          <w:b/>
          <w:bCs/>
          <w:szCs w:val="21"/>
        </w:rPr>
      </w:pPr>
      <w:r>
        <w:br w:type="page"/>
      </w:r>
    </w:p>
    <w:p w14:paraId="7D680774" w14:textId="68474B0A" w:rsidR="00FE29CC" w:rsidRDefault="00FE29CC" w:rsidP="00FE29CC">
      <w:pPr>
        <w:pStyle w:val="3"/>
      </w:pPr>
      <w:bookmarkStart w:id="73" w:name="_Toc112933103"/>
      <w:r>
        <w:rPr>
          <w:rFonts w:hint="eastAsia"/>
        </w:rPr>
        <w:lastRenderedPageBreak/>
        <w:t>カタログ</w:t>
      </w:r>
      <w:r w:rsidR="00680371">
        <w:rPr>
          <w:rFonts w:hint="eastAsia"/>
        </w:rPr>
        <w:t>削除</w:t>
      </w:r>
      <w:bookmarkEnd w:id="73"/>
    </w:p>
    <w:p w14:paraId="5F36D6D3" w14:textId="718AF103" w:rsidR="00C3777A" w:rsidRDefault="00C3777A" w:rsidP="00B939D2">
      <w:r>
        <w:rPr>
          <w:rFonts w:hint="eastAsia"/>
        </w:rPr>
        <w:t>リクエストパラメータに設定されているカタログの</w:t>
      </w:r>
      <w:r>
        <w:rPr>
          <w:rFonts w:hint="eastAsia"/>
        </w:rPr>
        <w:t>ID</w:t>
      </w:r>
      <w:r>
        <w:rPr>
          <w:rFonts w:hint="eastAsia"/>
        </w:rPr>
        <w:t>から削除するカタログを</w:t>
      </w:r>
      <w:r>
        <w:rPr>
          <w:rFonts w:hint="eastAsia"/>
        </w:rPr>
        <w:t>CKAN</w:t>
      </w:r>
      <w:r>
        <w:rPr>
          <w:rFonts w:hint="eastAsia"/>
        </w:rPr>
        <w:t>から検索する。検索したカタログに詳細検索データセット</w:t>
      </w:r>
      <w:r>
        <w:rPr>
          <w:rFonts w:hint="eastAsia"/>
        </w:rPr>
        <w:t>ID</w:t>
      </w:r>
      <w:r>
        <w:rPr>
          <w:rFonts w:hint="eastAsia"/>
        </w:rPr>
        <w:t>が設定されている場合は、紐づくカタログを検索し、紐づくカタログの詳細検索用データセット</w:t>
      </w:r>
      <w:r>
        <w:rPr>
          <w:rFonts w:hint="eastAsia"/>
        </w:rPr>
        <w:t>ID</w:t>
      </w:r>
      <w:r>
        <w:rPr>
          <w:rFonts w:hint="eastAsia"/>
        </w:rPr>
        <w:t>を未設定で更新する。最後にリクエストパラメータに設定されているカタログの</w:t>
      </w:r>
      <w:r>
        <w:rPr>
          <w:rFonts w:hint="eastAsia"/>
        </w:rPr>
        <w:t>ID</w:t>
      </w:r>
      <w:r>
        <w:rPr>
          <w:rFonts w:hint="eastAsia"/>
        </w:rPr>
        <w:t>を指定して、削除対象のカタログを削除する。</w:t>
      </w:r>
    </w:p>
    <w:p w14:paraId="0BF45498" w14:textId="375DF567" w:rsidR="00390ADC" w:rsidRDefault="00390ADC" w:rsidP="00D30B3B"/>
    <w:p w14:paraId="2A9C5460" w14:textId="12ECA30B" w:rsidR="00390ADC" w:rsidRDefault="004F5FF0" w:rsidP="000C557C">
      <w:pPr>
        <w:jc w:val="center"/>
      </w:pPr>
      <w:r>
        <w:rPr>
          <w:noProof/>
        </w:rPr>
        <mc:AlternateContent>
          <mc:Choice Requires="wpg">
            <w:drawing>
              <wp:inline distT="0" distB="0" distL="0" distR="0" wp14:anchorId="1B37A275" wp14:editId="4D6ACDCC">
                <wp:extent cx="6203950" cy="7753350"/>
                <wp:effectExtent l="0" t="0" r="6350" b="0"/>
                <wp:docPr id="20" name="グループ化 20"/>
                <wp:cNvGraphicFramePr/>
                <a:graphic xmlns:a="http://schemas.openxmlformats.org/drawingml/2006/main">
                  <a:graphicData uri="http://schemas.microsoft.com/office/word/2010/wordprocessingGroup">
                    <wpg:wgp>
                      <wpg:cNvGrpSpPr/>
                      <wpg:grpSpPr>
                        <a:xfrm>
                          <a:off x="0" y="0"/>
                          <a:ext cx="6203950" cy="7753350"/>
                          <a:chOff x="0" y="0"/>
                          <a:chExt cx="15763875" cy="22050377"/>
                        </a:xfrm>
                      </wpg:grpSpPr>
                      <pic:pic xmlns:pic="http://schemas.openxmlformats.org/drawingml/2006/picture">
                        <pic:nvPicPr>
                          <pic:cNvPr id="21" name="図 21"/>
                          <pic:cNvPicPr>
                            <a:picLocks noChangeAspect="1"/>
                          </pic:cNvPicPr>
                        </pic:nvPicPr>
                        <pic:blipFill rotWithShape="1">
                          <a:blip r:embed="rId113" cstate="screen">
                            <a:extLst>
                              <a:ext uri="{28A0092B-C50C-407E-A947-70E740481C1C}">
                                <a14:useLocalDpi xmlns:a14="http://schemas.microsoft.com/office/drawing/2010/main"/>
                              </a:ext>
                            </a:extLst>
                          </a:blip>
                          <a:srcRect/>
                          <a:stretch/>
                        </pic:blipFill>
                        <pic:spPr>
                          <a:xfrm>
                            <a:off x="47625" y="0"/>
                            <a:ext cx="15700376" cy="6080125"/>
                          </a:xfrm>
                          <a:prstGeom prst="rect">
                            <a:avLst/>
                          </a:prstGeom>
                        </pic:spPr>
                      </pic:pic>
                      <pic:pic xmlns:pic="http://schemas.openxmlformats.org/drawingml/2006/picture">
                        <pic:nvPicPr>
                          <pic:cNvPr id="24" name="図 24"/>
                          <pic:cNvPicPr>
                            <a:picLocks noChangeAspect="1"/>
                          </pic:cNvPicPr>
                        </pic:nvPicPr>
                        <pic:blipFill rotWithShape="1">
                          <a:blip r:embed="rId114" cstate="screen">
                            <a:extLst>
                              <a:ext uri="{28A0092B-C50C-407E-A947-70E740481C1C}">
                                <a14:useLocalDpi xmlns:a14="http://schemas.microsoft.com/office/drawing/2010/main"/>
                              </a:ext>
                            </a:extLst>
                          </a:blip>
                          <a:srcRect/>
                          <a:stretch/>
                        </pic:blipFill>
                        <pic:spPr>
                          <a:xfrm>
                            <a:off x="31750" y="6048376"/>
                            <a:ext cx="15732125" cy="5778500"/>
                          </a:xfrm>
                          <a:prstGeom prst="rect">
                            <a:avLst/>
                          </a:prstGeom>
                        </pic:spPr>
                      </pic:pic>
                      <pic:pic xmlns:pic="http://schemas.openxmlformats.org/drawingml/2006/picture">
                        <pic:nvPicPr>
                          <pic:cNvPr id="25" name="図 25"/>
                          <pic:cNvPicPr>
                            <a:picLocks noChangeAspect="1"/>
                          </pic:cNvPicPr>
                        </pic:nvPicPr>
                        <pic:blipFill rotWithShape="1">
                          <a:blip r:embed="rId115" cstate="screen">
                            <a:extLst>
                              <a:ext uri="{28A0092B-C50C-407E-A947-70E740481C1C}">
                                <a14:useLocalDpi xmlns:a14="http://schemas.microsoft.com/office/drawing/2010/main"/>
                              </a:ext>
                            </a:extLst>
                          </a:blip>
                          <a:srcRect/>
                          <a:stretch/>
                        </pic:blipFill>
                        <pic:spPr>
                          <a:xfrm>
                            <a:off x="0" y="11779251"/>
                            <a:ext cx="15732125" cy="5730876"/>
                          </a:xfrm>
                          <a:prstGeom prst="rect">
                            <a:avLst/>
                          </a:prstGeom>
                        </pic:spPr>
                      </pic:pic>
                      <pic:pic xmlns:pic="http://schemas.openxmlformats.org/drawingml/2006/picture">
                        <pic:nvPicPr>
                          <pic:cNvPr id="32" name="図 32"/>
                          <pic:cNvPicPr>
                            <a:picLocks noChangeAspect="1"/>
                          </pic:cNvPicPr>
                        </pic:nvPicPr>
                        <pic:blipFill rotWithShape="1">
                          <a:blip r:embed="rId116" cstate="screen">
                            <a:extLst>
                              <a:ext uri="{28A0092B-C50C-407E-A947-70E740481C1C}">
                                <a14:useLocalDpi xmlns:a14="http://schemas.microsoft.com/office/drawing/2010/main"/>
                              </a:ext>
                            </a:extLst>
                          </a:blip>
                          <a:srcRect/>
                          <a:stretch/>
                        </pic:blipFill>
                        <pic:spPr>
                          <a:xfrm>
                            <a:off x="31749" y="17478376"/>
                            <a:ext cx="15684501" cy="4572001"/>
                          </a:xfrm>
                          <a:prstGeom prst="rect">
                            <a:avLst/>
                          </a:prstGeom>
                        </pic:spPr>
                      </pic:pic>
                    </wpg:wgp>
                  </a:graphicData>
                </a:graphic>
              </wp:inline>
            </w:drawing>
          </mc:Choice>
          <mc:Fallback xmlns:arto="http://schemas.microsoft.com/office/word/2006/arto">
            <w:pict>
              <v:group w14:anchorId="04987F23" id="グループ化 13" o:spid="_x0000_s1026" style="width:488.5pt;height:610.5pt;mso-position-horizontal-relative:char;mso-position-vertical-relative:line" coordsize="157638,220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xvHQgMAAJkMAAAOAAAAZHJzL2Uyb0RvYy54bWzkl91u0zAYhs+RuIco&#10;5yw/TuIsWocQgwkJwcSPOPZcp7FIYst21+1auAyuifvgtZNO7TYEqjhhHDS1G/vz9715/MY9eX49&#10;9NGVMFaqcRFnR2kciZGrpRxXi/jzp9fP6jiyjo1L1qtRLOIbYePnp0+fnGx0I3LVqX4pTIQgo202&#10;ehF3zukmSSzvxMDskdJixM1WmYE5dM0qWRq2QfShT/I0rZKNMkttFBfW4tez6WZ8GuK3reDufdta&#10;4aJ+ESM3F64mXC/9NTk9Yc3KMN1JPqfBDshiYHLEorehzphj0drIe6EGyY2yqnVHXA2JalvJRagB&#10;1WTpnWrOjVrrUMuq2az0rUyQ9o5OB4fl767Ojf6oLwyU2OgVtAg9X8t1awb/jSyj6yDZza1k4tpF&#10;HD9WeUqOSyjLcY/SkhB0gqi8g/L35vHu1TwzK2lFalpOU/M8LVNCqZ+bbJdO9hLSkjf4zCqgdU+F&#10;39OCWW5tRDwHGf4oxsDM17V+hgemmZOXspfuJsCHR+OTGq8uJL8wUweCXphILhdxnsXRyAZA/+Pb&#10;9wg9lOaH+xHTeObreav4VxuN6mXHxpV4YTWYxU4KQuwPT3x3b7HLXurXsu8jo9wX6bqPHdNYLwso&#10;+ptznQD+DjAPSDXBeKb4ehCjm3aXET1KVqPtpLZxZBoxXArUZt4sQ4assYZ/QMZ+f+VFWYUtRvKy&#10;wnPFqrQsYQDYaTXJ84kL64xwvPPP2dezLWHSxgLEB9AraJUj4H38AFEKbLCs569K6zTDwF2GoLGx&#10;7lyoIfINpI5sgz7s6q1109DtkDmnKYuQHlKcMkPj3yGv2COveGTkbUHaIY9UM3lVls3kFRUN5FGa&#10;BiKA6gHkkYx6dwtwFbUnDcSwZmt/4I/kHrnAX0lpXabB/2497L/kD3rsOF+Q3+/1R+J8ZDayHf6y&#10;GlsO5kKqnML2vfNVxex8sKR5wgH8TexlGaXHeTlb7q/gI2k98flfw0fyXfjQw4Z9RPAFM99/7RL/&#10;sgV8RVZmYM7DR8lxML+sSMkW1wPog/sVCAT3Q4M+ZH9VXZQpiPev36KkOJJPJ5ftEe5v2F84BuL8&#10;G06G81ndH7B3+2jv/qM4/QkAAP//AwBQSwMECgAAAAAAAAAhAD9Gr/5GggIARoICABQAAABkcnMv&#10;bWVkaWEvaW1hZ2UxLnBuZ4lQTkcNChoKAAAADUlIRFIAAAcoAAAEOAgCAAAA3T4cMQAAAAFzUkdC&#10;AK7OHOkAAAAEZ0FNQQAAsY8L/GEFAAAACXBIWXMAAA7EAAAOxAGVKw4bAAD/pUlEQVR4Xuz9+7sl&#10;VZnni9YfcX5BrfPsamtL6a7qp/c+Z9curaLbhMzcdlUj0tXbFNLuajGTe5KQUogoFJlqiaAoiIiI&#10;F0TAGyRoiVkkKbdMLiIJaAHeMrNUUtukBFEL0e4+dT7v+40Ya6wRc8aMOVfMtebKfOP5PPGMeMc7&#10;RowYMS4xvitWzN/5vbesDoIgCIIgCIIg6JH/5axVYOEzVxmbPAwEUviMlUSZG+CzcWVlV5KNKy3K&#10;w/8KT+wbV1ogHRJ1+lH/6jRH9tOOMjvGM8zT7KccKTtZpbRVFM54nnokPnbodrMoT+x1DhaWg8LF&#10;XigrT/h7G9xTKIeEfOR2+lHUwFxU4Qk4i6ZdmYj6cixKhye7my7wpBV2CEQRrjOxsxNLUb0kVn4S&#10;6lwn+yWQBKNyxq60KvYGLH468zyq8lSedYHdx1PpLEAYC84EyHPdqy2HE1cYWDgU+LDHjT1RCmgv&#10;MKZwQUvUrJFfUaIwnrjipeuNdF0vPflIO9QdOdXCWKj2ygcjUV5pdi/89tEjrJ43eNtWgI5GU2dP&#10;h1JW3C/6muwkJIAzZyQfN1qYrPCnAWDxzoiPndebkIoXBDPOS4FGS0c4aYU1bNo5bX6Dt+2TvDdp&#10;WiHWAzYSnrHypSeusJENo/sz+nFosRtXqgNarHocXdjD1rOAE3n/0hktlgB7BXJOO4qsLCD/Onll&#10;lKXem5HcZE+x9NA0t3oPtf6bDkdhyVNAfXwC8ok+GYWPHhS1qkNdDmGMXngLJDuBOlz5sxdMPWmm&#10;tntnc6hukxU7PTYQZqzDKB/dI/noqcMDstheSdgT5aUF3ES6ijxsKMlbVr/4D44SLzr8SJHCsofw&#10;GgRBEARBEARBfxQrE1nSeqYWXm0B44srLW9wqJY0OmQ9wz5bvMkH/2qN5KsdC/uKS0at37QW0uJN&#10;SWzPOllGrfFwYyWWYskhRRFmhSYwCuwcaq/DtBcsAjmUhTD7PHkiGZMzexkLf8XmgfYwySm5jCzL&#10;UwA7YR3q0pRE63ksClAhvoI12c7LTzWqWqw+sdRu1QrWLdVtwhM7h9glquospx/1UnLDwlKZ5EIa&#10;Kw7sCYMLhRVJIlGYqGQ5xXVGCZFuIfOX1rHJOIerlik8Z589ysLXeqshpVXld6XVAroR7L1OzF+1&#10;hwV/ApJZCZAQT/a6oYSJUv/aVPUXsrVDx1RUv63ytz5CG3Ctdi4h0PXwrNNWNysIlgPWQTR8MUCp&#10;v9DOz/K/26kX+LhkPcg7lPUC7xHVsEYSHLzx2wi53v4mUeUjo9wU9lSWVbKzx1Nl8NzmziXczU6R&#10;jD60Wk9MeYIPztUe4+n2x8U0XQ6AS+ACCTQl0TGp8ulIfjpmbU27XtVWcq6IoUZTsF+aVQWxuDHg&#10;aILGkyhBFBaf9M3O3uw+eSUH6sHPYqfmhuqkGzzb3Ag++1cFw64or0Yqk8z1KKJzVbHpWvSgolRv&#10;WZ0E1hRQ+LCXrQACIbwGQRAEQRAEQdAfafmnJY2o1ycV9aLF9qxq3EjYDknF8kZg5zC3OFoR2TrK&#10;wxVaxaVDX1NVYS1Q6zDZWoBFmi+oqoWfkvviTWs/w1fFWifbutpfiTILbvhDMwC+mBx6mDyTvWkh&#10;gJFi5FG+HNVhVcL5CSujLFyFhNQEJXd7VX4dkopKYImLRRfOIt8XsdW56sMqB+AUG1aaLnCiy6Yc&#10;mo+rsRzihkWcciS3ybRXz7xKnhJmYZNQOSScYZZ1tWZKthJNkiLpEqT2eSBnoHE0OmMftBdvGDgL&#10;qohKsLAqx8NWb/KkhhXAQpjb5FHm443BUrl9rm51X/DUPSXsupLlLGd5ysfvuOwm+nCI0aOsB9FC&#10;Un/EqJIEwexTTxw29EEaNhVgz7hkQ5YbT1phmizdxGcczSDWTeBU0x/V3Ww8JGeilBX+9dxkAyNG&#10;jYEn+mu2OHjO8jTqcdiS+GHVPeWZkieLHNKe5PTEenq1HpodzkGRyNz775KhkSddAvcijUU69PHE&#10;yk9VmLGeTeTA3ZGF5D4ukdySEOA5QWHcuExiXb21KA1Tuh08h7jFwqBHDgqGnbB7Wj4yiuzRpXpK&#10;qS0W9sCLspdbk+oqDnvZCg5DeA2CIAiCIAiCoD/qFUtak6TDypKWNOn/+FjGsNrxl14rC7Aowge7&#10;siJV5gC2cPIFkgU4ZLkFhEnCisv3tkJjueVRtgbT+s2XvpanFmZaxXnCKsz+xBX2KhNr4/X2ZqWF&#10;gYC0QqHVo1DOIrcnPTSP1Z5SEfDCjA1pU85uqcJJMMXCpSVnFqKepAroFVSLqnPwgF1pXrYUkEZA&#10;QJlzmOqThMqEKEdKhBnZcxbwamRvd22dC4WcyAtQKYngsoUVIDmQpw51dgKOJcGuqNyYHS4anHfe&#10;qfPXbHtBl6l/Q04iLBa7iZXFArj5YVVpQEDqj2diARzsvjhYuFnau6ftIfnoUAqIeisBukzdJS2K&#10;7uNRVZGCYDmgWcN0vVP9LVHvGjRmBh8NniaV+ohqbhZ71Nz7p+oXNPjUlU6yrxCYm/qLOlQK+x+l&#10;zI3clEPKJA2qMoKNq37oBaj2Bfj4H0us/HVauyJ1UqF+OgtkkmU61DRhl5DqqrreuqK4tDSP20Tj&#10;PjjIWf5GNcvbowI1QG4EOPRHBRws1mspPTAYejVYDwzubIebqqcIfXSiKLBlmA5l8b0aj6Kkur7k&#10;5SsltioMUmBDeA2CIAiCIAiCoE+0yCmMCVveEPClUTLin+zzHGrMyAqHxW3mVhmlAXk+ZmRVpvUV&#10;sSzGPJUtxqRCuoMd+mrNVoBa0fnC2wIsa123sncwCeR6ax1VHSpq/attTQ5aFrJPsK6jDH4K23OY&#10;R+mMSuL70icnuenSVNQCaQHEKmc7Re2mbJXKo0xZqN1MNcNO5oDd3ay6ZPFY8/Q6VJntRmCU1oAD&#10;J2IPSnKK5SnxwtwU0BushNe9Gn+TC6nGOsoqULKIAniyV83LDnWYfEx/rPXNFJiHnJXPuOQnnYjB&#10;RVoIqUhcEWFdl15HpQ790MJUPodAwFPZPcrs6g5VVrpZ3FNaKR1Qh8At2+SyFDfRu1j1ihydWnff&#10;w2bk0KPs1MozCGYf2jDtVvNC3UEs7IOnNXuMjEv6T3NJeJqtsKuD0PJxJuw56NAGOrcYmhHwobcS&#10;9lTl3othARLKWQGSs9dZZBGyU1rw2c0OcaB4Pv0NJhMH26EvVz29L6RRDgxTb345VufUA9WLhb1X&#10;iNWz7JQHZz0A6GZxybpZhNlr7PJDQzVWH9rtU3Is0lt1IvDnCkP6KaXyJJY5YeyqNJILhdkrgAN7&#10;+TgvOvzIXGnNtVcRwmsQBEEQBEEQBNNHaxUtckS94KlWPr4K0vqnWvloxSV7ZpHR9lqhpcWb3Fh9&#10;+eLWwo7F+prKwJm1GQFfgGlla4GT/XVLFsnsT1xhcqredU0irJCDNEFpr8muBbavhJWtkQLD8FJV&#10;JVEJofBJEEX5WXgrnNt1mAIFSgK1m52RYqs2sHgdsleVVrqbikQsl8aSmEMXc81OhnrV61R7d9hq&#10;zxUBy1b/eOt1ropVDmYkTIaqK8/B6lZqiOqQvQ7z8HzGljWH5DOSXN4tmTTPheI1bKWiAIJqTLfJ&#10;76zhN0j3wg692rlBWOY6wrpXW9iVjkrAdS3VUnnAoiDlL60K3rLazsuhd1vzKQoZBLOMWjUDFAHG&#10;GSx0E1q+fmKLMY22TZhYvYOvQYxRkYCmEgI+iGGxzsghA6PGUnUWYskTI2F1Jf/LU5XDWatsMPQO&#10;q7O4s6uQBLx7mt2y9SjHOimB5CM7eXqXHEox506DYQWQUsle5HZ9YNrnaAtICdUcBAS4dh95LHPC&#10;PjGZAwF/g7gyKsmp9qtilsQPZbSr5kRKoknNh6wqldc89lx1tTKk0spCgNhUgRtcvZVRH0qSPfvG&#10;a9Jb06F02BBegyAIgiAIgiCYCqxM5hYnWqho0QIscljY1AGL8sMqCYsoX4PJmcVSZZeQytrJA1gU&#10;1hJOmMWzJWD4fxraIYtYPzQUYM/aeL7MWkBUZZdKiKeHk4NprzokwFpRy2My114BoTW577lYLNVl&#10;1rHpqoUdZgvvOU+g5CkMRClz7BRGVyd7vRy1JXrKEB/5AwHKLActdAFPOZOWWKkAbvF1b52wysHO&#10;pfVwdVL2hDkLYa8lkydkUVhGVaDUECkL0lWVSnYCpFIgGQdhCQeFm3T3LGktwOIwVz/sZaRidS+o&#10;dtWS16Ttde+wyCd3dm1C+Ziy4Oq5+qAFTq+6nsF9x598vN2qAL9HL5OMi105B8FywBot7ZlWTe9Q&#10;f1Hbtq5RjczWpG3vmqCUPkZCaXZVlI9mBGwsdTcSkicWH2/nBludiLBy0OgqB/XZgSjbpkW5ARb1&#10;4tRPu+DlLI0LY64MPrnbbJtm+cyeG80HNK1QM1yXX4tVESVUZfqcMlerHFJ7JPGRR3vlYIdKxSmU&#10;Q3pa4GLrOmdvxiS2Apn7TanKrBIqiR5XUg65zJo8oTZKYM1VVwVA9hBegyAIgiAIgiCYMlrDsGcZ&#10;U69VbO0ki9ZCOMiZVY2WW1oRyYjFF2bJbd6aE+OZ/mar2+VWLeTSXv5SZs/yWJavrGZ97V0pqunT&#10;AZDeZgXJr7VPZSSQo1jQMrteLurUvrysD9NeuN1WhpQzGZMDAZdEq0OtunNPxxaf6TCl1Uk55JLJ&#10;X5mc5P+B7j4WYC+9FR9lS1bE4qzlvZ+RG2ELWr9ZFutve9kly9++nFi9amTqBgtpVw3sjCow1aLy&#10;+Etkklxfmr5YCiRU7QGHCijWw8MU0nl2pV1EhpVqqli9cV4qR7fpVP/SK1GqNMBOrCRRwumQKAIe&#10;ttuHRXa6hhoA3c0VWFnMzTujRdF3uL9+OrXVJEBY/vNLuJj869P+/IT3/fXln//4DbfdtO2eHV9/&#10;+CEgwCFGonAokgSHMtUIxnDEXr1Awy9hoGFrlJNRQyLdgSiGOw7Zq4MoysdAi9X4xkzBcE0nUtfD&#10;yKG6GD5YvAfJbqOfu9mJ/NRVrA710W18cOYUxBLmdMLt1mHTJDgIy5zLoZ/Wntap5/uMDVmRZ2EE&#10;Hw3mwukwCzOP2JwuC1ekKvKrs0rQ51x1XxQAXanqRAEuwd9XtVjqVvXpsxgWibMW4NCHKduTir3g&#10;1JRfX3etpVULM4V5qbDYodstLaSHk/zC3UdXlN54TfJrOhQhvAZBEARBEARBMEVsDaP1jNY5hGUk&#10;1u0W1ipISQj48gaLLXt8jWT4itGMLLF8IWRhVlxaF7mlCkh1BY+ynLUkq9VYzmvLufWmVSUd0NbM&#10;Crj8amFXVOccFGDRq4T4eNjWz9Je6yRWKk7kS0otCG3RqPVhbbS1pQLyJCCSA3tFSXj1sImkrE59&#10;LcqFzPmw18rcl/F2qCQpT7cLuVluCqskyoErcmXN/KkoAoCRWKU9yX6Y2+rT1NW6kPr9Gf+Xz0re&#10;xUjOgJvtXTKQREisKhP7KbVoWIuYc1VNLIF8T4W75lglkWcmqVTI2Iwa6DwxFKmwLDKqEypWJWFP&#10;eIOrq1S+6w5q9vKs6lM6hXwI06fUKugjglRnrMTZ0rLnXtcqhsXqf4T9M7vW3TC+xb88kBdssTj+&#10;PRuv/8oXH33s0W+2bjjghnORPDhESb3DBzobTHxc1XRjwxTdQYMYeywaV72vmahHGB/vGtanGA/V&#10;p/D3MZCwJinLdmPlYx3K5ULLhCjADgQojPyBAVZ25cZexaDMCsvIfv2rrdtqxhyJ+rXC6rOcNMWO&#10;C4M8GTaNA8MJjG636VgO/n0AG150aVyj157NMj7m2ACFXQMUA5HEVg+YA0amQs1QPiVZzht8KJNz&#10;epWVPXDhoCcEWYgyT0+OUXvsembw9mABjCQkVleR9vUDCYeSWXOSAquXXkN4DYIgCIIgCIKgJ9Lq&#10;zrE1Sb7XEqiOSqTDtOypFja+UpI9ec6FceOQ1Ve9oLLFZNprESUfX7CBreJYsG1YaSohC2lYn30o&#10;wIXUSk7Fknya5Brr/BwMj7VMfIVvJ2XlLJUzO1TYSqX1toz1Gtuc5SN77V+hlXlhzC04KEAxZNdS&#10;lsqx9Wqt2OLmq1YOZa8qyt+KVRlsXaoMbVVcrY2rchLOL1MCMQE5ECCWmlnn1YWF86rkWAiklzcH&#10;vToqQcR0WA7JJ0XJ0gyD52kU9nbmO6cizQOfsfJcFOYVVXeTGiYgmbX+8G5lTPi94/6aGKQ2KUWD&#10;foHFA3b36YMK09foTep9Z1Xvw9p5PVvzWfSa+YsLTvj8399aCaudN5KQsMgqOOTwMdB6ASOeTzRm&#10;YabQSKh/CGBkY5iSxYcya/AEvMtUvUNJ1AWIohfIX72MLkPfoY9gVDfEB9yuPC05Z/EB08Les2ys&#10;0/8TKEooT4U9rYzWJRsqqvXZ7NBKmx92gSuan2cbmqybYR02Lfme6tKVqmYIg1dUmnds8OESqG2G&#10;IAK6O6A68cFKzwO6WebDnlQK11EWxllPBbWoask59C8JVM8VOhdl83NZcn1nwPOZuxBRX10uuUps&#10;FbIc9rIVIbwGQRAEQRAEQTAdtFDRoiW9PFLHVoe+zrGw7Frq1P/BVzp7oFpE1f52yGpTRvbKE1jC&#10;+brOjKyvOGQxyV7Sqsujc3tJhL7oJVA5KFZ2jMlBXyRQFNSeZvTYtK/Wz1ozs57UWtFLYsiSHPJA&#10;IltmG+RcR9m154d+rmrPJRNI+SsT9tIRMGqpL/+E2+eclVaSAWHhqSqkFCiWcG03+VVV4UtfS+Lv&#10;SFrsqUe9dJ2/RIy/6pMAuLMF1tV1rrA7W0D+CucW95kL1Mwpkq2YWyPtMsKq0X8dq7oQP7SAXi4m&#10;sKFSVImye6GOwKHb6WvmL/GIPb3Me58sCfIhNxLKwW6xZ2UB+iCNqlGwKfH761f87XUfqpTUiTaS&#10;k0mRbXAIYe+o+jut3jtoyRqLrElrDKQ9628StTZHEnyqeYQeoT/v+UhoYfyJIkOo/3xlAZ+DKjf2&#10;zAiciAHQu6cNhpxLo6j+gqWTpr+XyMFHbLO7s3Kzs2czqcG5BoahFgdHQNdu95wfq9k5n6PnHJqB&#10;JGvmdt/bdUF9XXZpPsXbVVPz2D1g9XyqveKqqdzuBZepPVl5VdtdIEoPAKp/8iHDDdVttSjwgN0g&#10;oEgb/MnEA5aEAHvCXlSLopzguVXJ/bC6Ir8Kyay/+4pV8GJ/3fWwl63QS68ihNcgCIIgCIIgCPom&#10;11JZmaRwO1pMap8Zbckke+4gu4dtneYrKzspCyQthllxKYpVLmEWw77AZgH8Ul9Iazld4WpsJae6&#10;ipqoPInKY9nnEMVeSeSmAIvJBCVkr/V5btFeAaFww9OuS3b5cGm+tzVn7WN7UIWkhKww60WslvSW&#10;xFakrhekWPx1UkkAtU+VFQtgVWY6FxeIQ0roFcWFW11xmC5fASpEKiph5e/JdVhFravqsFJmc7kE&#10;sHis/A1P0qaxcorCMp+2tMsI6kE1zJ4qpfJ1aYSBO4jd5RvrBYTdrZISsBDlAlO1x0g/UqcjVpqU&#10;ehDn8gytJRDw+1jZp88fnfbvP/13n68E1AVsZEJWRebBIYGPHqbfWbN3MZTBkP7iPaXS12j2jto8&#10;MBbN2d3HMsGikVNdg72PaWb3gVrGqkt6p+NENqz5Dwl6Wh9j6UreiSyVH1YJKVUab0kFno/lQHKc&#10;6YZ1qdR50+EAiHWJcCikHTZNtydMkJzpWM4piVcXUdXzQGavLFSCLk37U6u3j6uhiT01bJKrD1Oq&#10;tNpnLkBtezWSp1UmRk9Ohc+dXTVGgCiVU2F3sBMBRu0pGHY9xnCY/88Nmbggm5MEViHJlX3SXkN4&#10;nS4vP/foU67d8tkHvvoPT33vwC9+9i/T3zgL5/rcA1/lvJy9KE8QBEEQBEEQTBHWM4UFWK6whqnX&#10;KsmucGVxB605FVsdpgz1Exky1g7VIT41OgVGW4m5xRy0EmMVxwr2pFoYzQIm+YlMPLX1bXGosB/O&#10;hSXjem5zum1KSICEvuoWtkokwArTV9EVrK61wBaU3y9hzi33V0BiAQFfw1cOGfNOBBSDJLpqDj22&#10;ekvLl6wmQ2DRy0EeUKVpmWpZEdhgL1fiUFWmn5cTmVGZY6n+V9cyVxkqXUN7aklap6urFtDbmqRV&#10;wPURC5AnAfa4eXguyvfJuclL80OdxWlJMpD2s8wW3A79Q7Qanlca9c/ts7A3PEOaju7gBn/p1S3m&#10;pr3UnE21iKNb6flYd/O0BhnScyVe4FMUZgr80Wn//it33V5JpwveyCq010MRDYk+DFpn8YHLGjAB&#10;7FJRvZ1b+8dO31E4m3TMwSU8i6L92+DpA6BUUQ2V6jJk6OG5ERJ85LQ8ve8U2VrOCmtY9jG2Kh5p&#10;9RepU/28WUJDnbEwJnS6kcaiPF4bVTgr2xhIxMwC1YzPHjACJ80vViOVvdzqFsYxPTn4GGVFkicV&#10;C5rZ9W4yUcoNi+4CYVkoub69S84qAHYycTczcpieT5RQKLmmQhXewwQsTKxflNTVgUh+DeF1Wvz+&#10;X7/m4ts+8fPnf3n3kw9t3nrl0R847U82H/evzv6/C7d+IX/Owrk4I+fl7Bd/5ROUpHALgiAIgiAI&#10;gsWhWsmwVpElO1RU5eBY2F9asUNf5xg418sesNWULPVLtbJUdrlxyBrM9yx3zY3Flb/ZqoXr3Our&#10;4GEzKlZht1eeCss5UdttX8uslna+RUYVo9prbUl56rW6sJJrHUhs2ieKQ0Em7InKk3jOlpUOdV4C&#10;vvKfOwWHWvy7wFq5UWmsdXGofUw4AOWGv97Y8qyswrErQzeSm5193astFiMXrqyIVSUAdaIocDeJ&#10;m5atYkmuvXRPySXpsCmD1s6DyWIHpB2HBSZfDLhYqjTdC+pTohIB6lz1n240dimqtIGz/P+pAYvC&#10;uEmBdQ3CwnQiDj0362LuZg3ATzHtyvn99St6edc138hwOX5zYPuju/7lX/4lt+ze8/i1O27OLcFQ&#10;6Ag0Wlo4vcD3atU2j/gQZG1bE00hMqaW71gXk5FU3lP0hysNldatrGv4X6HoSoRxU/cklj5V5zMA&#10;749V2H/LTplXI6RPMZZDLfktCM41aT666nz6tqxEfpjCCtSHKaEFuECqTmOUTToSXmvxVK8nn+YP&#10;BsAsr0qmDKdWt8/clA85eCpla9OZKlzjlZ4QOLQoV3uV0FVUS4IDRZWRsBvtLLJDLs4SqI3pc64K&#10;pBddpbqG8Dot/vJDZ+498KOtD+/49+87qYhaTDg7Zdhz4EeUp4gKgiAIgiAIgqmi9Um1StH6hEBu&#10;TLCqqcNzURiT3deHREnlUawtqHzFZWsnOcPpR/3ZhWu3PnTHk/v37DvwFOze98Tlf/8ZW4+x7pXe&#10;54rqvEMJpnngRFdaCUtCrT1zRdXC6WOvivVAZUkKr2JZcgtKon0eAF95Vit2HRLrRiO5pUxq5qqC&#10;vQQFCbK28ve0HCphygcLy05f35qRKK3qqV7VMFXq60k71AKVgGdoJdSLSCqnORxViRo6hV5xVbb+&#10;+VGrgXRqrxCrW33W0H0sVjm4s6l4OMiSAgrrUHucU1Q3rDC5Jc98FMtAeF33at0puy7dUCpWIiwW&#10;Dl0rqexe83Y3N9X/gct9Zy+FQlqqksjyFnv9jQq0tqEuCSR3CaYoRu90+a7rQw89dP3111/pGwEO&#10;q4jhG9kWJ5pZ1rz3DAUK4XX3nsc5ZJ8sQRs+YFat14c4te0K9QKF6SlSV4fhDpYhSTyhKXSMivRB&#10;Rja6mE9MtucUGhJxxjPPAUsdTvYqz/qw6tQahG1f/SZY5VmHB0AmeT6TQf5FJjoj15VfSxO55cWr&#10;f8PKjCnM7dC/s0hg5eq4RkYeLo2r1oUTpiYZbQj7FCkfK4PqkICHKzd3sJwhBSgAex/cNFFWsXZY&#10;DXRmUfGw0zbIB4uXVgXm0Iwk8fPqWtjri64iCa/68KsU2BBe++ctN178P/5//3PTjZcU9qXCyvM/&#10;/wf7wj4u9iGDPrYi27HY/g/3Dcvh9Vds2vXd3T/5+dM6y/O/feHJH++9duethdtS8cq/fcPKS//r&#10;f/jwSa+98mR4zWXr/t0l//mP3nFM4SZwOOK9awvjtFG9Dduozw3XvbtI0i9LdbOqK1zARrMs8gyC&#10;IAiCQxpfnMytqdxYHSq2IbxWh3L2tdOcP8aGfS4q5cMqiJUSTxT33PL8b1549lfP7frO7u3fug92&#10;73sCy76f/mjD1VtMd2NJfJILrwTyN1Xr12At4OHKBwe3m1sjVeVQ+5iDwoqt92YhSmtv39vKUKKn&#10;WyrBVLKmBE1fpc/b+xJU6z3g8m1F6lnN+Yg8FbiboQKQ1itTC9RqT5Tnb/7+gk+VnJJrgeqlZTlq&#10;RmXlpVXYhdS6cjww51n5V5KraRlcLD7SQQgQqypSwOvQLpNYwrniSWzjcA53bpILpnaDsqgyh3bG&#10;cl4i5hoDFUuBCTt24bpfUhwIEIvPBhdPqW21QKLU11x3sDB7DvEnB8DhrKptEFsdknaalfMXF5xQ&#10;CaXDtyuvvPL4448/99xzJbwS4JBAFT18I/PidDPItTtuZtGh11pz4TVU13Gxxkxr90HeArR5F16t&#10;JddRFvBpZV6sJpocnL0HWRKffQyfsMzuXabqj3QcH2armSvBYepfA09RY5kAZ/F8crtpgplnZVTY&#10;r8gc6isSuqgqrAvPYkcydxXFqWuBEsorHRRre8BCrBfVLJpruFjNGlws9ZnqEAf9vZBL0NU5Nrhh&#10;Jy17BTwrS6JDfAjjnJ5M/O5bQLIv41j9nmzlwN4PrYQcKlYoOWXQtWyqflAria2EkxQbwutUeONV&#10;b/3t//jv//HyjYV9aaE8lIqyFfaxYEzf9/RT2//hPiAgvWkkzVRFtmOhDAsjyM6WzrX7H5945p+f&#10;w/KTnz89bcWwnX/zN8e+5rJ1r73y5D+/fP2K9/2XI967FlZ/4AQpsAMF1qUSXlPtFXjVTl175RRL&#10;or1y3mEXDmq0hTFHsUWe47J565V5nuNC8iLDIAiCIFgqWITYOoQwK5M8ql6f2KIlt4OSsLypD430&#10;P4zko08K+FKHgKgctAR1H1ZN1957C1Pz1m/cYRbWw6ymPNW/Pe+4J3+05/nfvLDhY1tMIZICuN5+&#10;eUlSKXsLYPcoO0xhOYvaaHZPmERY7GbxPOfs8ncsHy2eT6llVoVZQ7JKZwWogCSz/BC3ZMlTyS5/&#10;uXlUZZfKlva+TLUoDn31zr46TOqAsiUHnLVkZS2KndJSePZ+LvORGzlg18qWu6A1MKfWJVNgL4Yt&#10;mHF2T9uve7X5E8YuNQQjdUVAe7fbLVhfibCVT+1vdupf9mSpw5WlNbaNLOEyxa5XbYAak4pEbXP7&#10;dDtywcL7UeWJvZZQZbe9GoDahg7dwW4uh66YWHL5NErSF5//+1srlXTIdpZv9957b3XsG4eyV8dD&#10;NjIvTjdrbPjoZoa1Z39pa9v8kwKbb7wcS6iu3aFrpIZtgU2rMFrApx5r2z5+WqdQN/FhSrE55lMH&#10;zDNF5ROcupukUrLyjjbnKWTnvCqGSlX4CLoeZQMflsvYAk2LLQw7C6QoFTvZ25F4qn1SZjlMdn0z&#10;IYmtGDWPJx9mE0YhaoyhhoqiWuoxx8KaszSOUec+eVnxZCdMQLWNUT+xhVGn8GcA22PEgRzY+zOD&#10;Mq/yMcXWw5QnJcEoh/rZw2L17JE9ihBuvuKaq66wqMLrn73rjQwNl9/+mcLeBM/NW6/Ec/s/3Pfk&#10;j/f+5OdPpyhywJgOC3b/4xNQGDvCWVpy7sIfnnfMz37181Ou3VLYZwFK9bNf/pwSFvbu5DVPgMMU&#10;1cJkqYYxMAfuOEbayeuv2FREXbvz1ud/+8IivK05jH/zN8f+hw+fBK/82zcUUX/0jmNWXvpfX3vl&#10;ySve91+KqKUSXtOdKiBKrxJPtSbJn23xtVdOOuzCYWSjbU/eEZ1l4m3hBQiCIAiCvqiWIg2j9tUq&#10;RfYUkL+rq7Yi4rBeN9phHWWBpMa6cW5PVmeu2nzTh5kWr733FuVTnetMW69KPN295/GfPHPAZCMO&#10;XRjFbgJfrbQKYrWfE0/ZS+lz/zkjDiLXYZUwBTxt5cCy2ReWthesLVlVurDFoYUViyV5JgsrSRaZ&#10;srDyVBJfdlpFucWqTktTpZKzwJMyWA6+cMVSuZlFyecSalmrzHFgz+WA5e8WfDjU3hNyI8yuyzzt&#10;KMmjVSpZVIf6nZlUVwTsFH7t6/zTDfrkqz7n6lUn0aQiHWZ286zDgdUGNay3XIVXLz3L7pcaCYdu&#10;sWpXg3H9yAIuWMhiYfrXJv/HW1qI3yxL6J1OSdR/CU/pLhz/no2VRDpku/LKK88666yBHxbASNTI&#10;9145RXHS2eGIt65h1LKBq36/tdBeU3hGoEjbH901GUVW/eMN2HpB1s7VgK0Nq20zQK33j6i6cQ6c&#10;c43VqfJR2vlRNvVoNOZ09B264UkrSp+EzwJWkro3zYsVZKWRlkJKrOyJ11+xieVkxTd3pXDbwp8C&#10;NMsgi6Jyh/QCrF9gEU7YdYFET6oOGLh85DEB1OvTaoDK9EA1jvnjwYZr37X1oTtsHkypyMdPodys&#10;Sr2ScdvwyXdWGiukU+vnuZSQkqsYdSEriy4EdI9qBw6ltEpjVWAphdet37jj+d++8GfvemNhz+EG&#10;u5JgEg/7fU8/Rar8lmPEJx0WkAp/vaQ2bCuSCFobUQsUfa6+6wuf2fXlwgibt155x+P3/7fn/gkI&#10;LPD1tGf++bnJcrhu15evvvMLhbE71E+qed2mFNXCZKmG0cxBqmvLjaO9/eTnT49seNPg8HP/4j98&#10;+KTXXLaOQBGVeOXfvqGpvc6g8EoUlUxgetormWtbZO2VMw67cBjZaNuTB0EQTBWeefI/TsOTP97b&#10;HJSYK+0FwPnGpaX4s3pwUGLrEwLSTLUGS+uWJKTmnpJKdZgC8iQhDspBqWRn2VM7sNfnXM2oJRYr&#10;KPaSU11XPeJtb3j2V899+s6tdugWi/X1sNxYlptzZrSFep08HVYBR/7JTbFVAGP6AmwSGVk3CtaH&#10;rCRZt/taWopYFWYvGfTUI7d/676fPHugijrlyO2P7eISLCy3RK3AVq9ZYaEMBLRS5dQsU31RWi1Z&#10;qckNLtfig6fLB2Yn1kU6KpMVeJUnhWHvYZNWteAkuR+a3c9Fkl3f3s29c1nWUSquXfmrWiiPNEFi&#10;9XFYqjFprNSeVFfqnH2SSxTIwpakYZwe804381j1uvpAnVNy6wjc6PTBAezcRG7NhvpVOzqXRAT2&#10;3tcqh5P9pTPFkglGYj1sAaJSkrf4q6+Nkiyc67/yxUofHbQ99NBDxx9/fPGua74RhUP79145RXHS&#10;2WHXEw/bq/of3azDpvY6a2z3LyFMthVZ9Q9jjqtvtqcjeLstsE6BA20+GfOw2ryHzY1hvD40Utcg&#10;f/oa/cXfo8TTTpd7tlP3qTn0txAGT43G3bMaxeuv2CTlbeC27+mnhqooebXUh0zENiMTVqwCTDc+&#10;+1fG2kFzN4dKZRfo4rJNVRJAqQdmSaYSn82ttn0a0pRkSHs99citD91Bae0BYIN/zyGlJSGH7P1O&#10;STuyR2IclFbTWUqCJ7eMQ0+ugilgDio/UQrQBlSwTfbGKxz2shWQxNac6Qqv7QJo2gbKFpu3XklU&#10;U2Ec5g+X3/4ZYmkZnBeKWCg0FMLdt4EZ5vzxhWt+/dsX/s8L1+TGf/e3f/W1Jx6sssg2jETlnt2Z&#10;WHilbL/+zQuUs7B3hGKnmi9qsoXJUg2jyGGk6io2XPdu3HAu7NNmxfv+y2uvPPnf/M2xhb2gqb3O&#10;pvBKYKraKzmnr/QupvbK6ejdXOBANIgVxhzFFnkGQRD0joajtOlJQH82Tk8FxeEwY5FV2vJHHVLx&#10;vMHUOaU/tpH5jAuvGuELYzAWtlAhoBULqxQtYIrYpgXqJc0cLHg8YIscD9viU2FFnblKTf3/+dBZ&#10;hG1hVvtUcqf2J67Y+sDt+376IxNDJQLqRVRJpXJL4XQot+ScovLAen9Vk9gksCaSg4dt3ahFo+uP&#10;tgcSnlqLkkDALLZi/8mzB3Z9+2FL4lFPPmW/GFatObHI7qtKSlgVjz344ZxFl8DZa3XVwp5PVSRf&#10;09oa0oW5fT99avtju+Rv+6TPsgZ2y4ZPvouS/Nk7jtO5Nn/+Cur/2ju3KslLT1xhoqq+9OrXa2ch&#10;OYWhAKe6kE1CPNev4FxgMqvrrVaT6yo1FiwJh/izdxlxTkbx5Ee8dY2dWlIUzvLPmJekGxMkmUXU&#10;SKhSHSbJVT+cpRvKnpuLkVZkormFJX/YXaNXqlU4siiJWYhlTweUA5mnU/fEvz7tzx997NFKHx20&#10;XX/99eeee251MGTDAbfqYNDGKThRcepZYLN/TGDr/bfnxkJ7JawtOSwtEl4L40gmSzUuasOp5ds0&#10;ocmCQan+X/gB1FqtwlUA6BoK1Fi2+uMEuPZqRvqFvvih3pf5m1HzHfuUbcacP31tQ0PnHZ+yAFgG&#10;fUsB/uxdb9z6DVMz84fDOZLyWFdaNYPXL7fmE7qFnWSUhX2KsvGHKcNnBxt/qCsuFgthRhsFVL1+&#10;iD9pzU3D14ajdu8zaYi9RqdKriUT92GfHCy57iN4JnZ2niVwBi4NUqncxwLs8dG/3WCs3Sz5W1an&#10;jwwc5tpr/tKrwlMXXgffpwwcctmCuhi4pXwID5M5nvzxXolrw8477BmaVvX8b19YoHry9i9edsvu&#10;HYVxoOqqjajCuSO58CohrLkN061u3f01ylkYO0K2qYqG1WSTyVINI89Bquuu7+5OsS3IeTFfej38&#10;3L9ovso6jH93yX/OnWdWeIXpaa86C/dokbVXzrXAbVi9BUEQLAJMcOmZhzmx+fyTHAhovOJQAR4n&#10;GMTkhrFIq2duxmQePPodk/UH0fYZnBJSnkJEbqJLGLaNTN4CBSCHwhh0x1YmXYwsY+r121ysljey&#10;1LpqFaWVUjJKMfQlE7eb5xM5yGI+LNUkR0o/PWnF5s9+iDtrKh7UYqjhumSlVEo8VUBCXlNOFXVC&#10;c3Bny0TnSmkhJVeA1eMpLrD64r86qbKqA7Y/acUZ12yhtGsuPdMu0/1/8uyB7d/cZQlBxvoCxVxu&#10;Ht715MP7fvqU5axSkTOxOrsvKW3Vqtx8lWuLXgLVG6/3VZ7UM4tzqhQHFsCc9/Sjjjj/eArzzK+e&#10;2/Cpd3EjCFuvG75tvunDnKs66LxZ/eTy6yl1dUlJcePW+29//jcvHPHWNZUPJAdnzXvP2L3ncX0i&#10;k+0nzxzgcHPjf7Rxk8PA1wkXnomkpSKJ/pE8vdKotGlr5t+dO/x0Wz53BdVS9YtTjjziHcdxp+x0&#10;H99itQT0kZOPfP1lZ+mMJp27umqCgjcM2dO2+QtXcLs1QuYbI/bWh+7IBesqot4mu5Y3v/+cShwd&#10;stkPaY36kkAXH05UnHrJoW1wp/b99EeFHXLtlXYlcoclRO08laojXCapiqz6hXGjmke8eaewFD0F&#10;ZLRDugxhBkO5MU/Rg+SpKB88q3CikTMB+p10veYMaA4yZmefh+dvOfihjca10GkUZx9GugrIkrw+&#10;/8JAA2LxkfY6t/D3SrCAJm7tuYRabzVLCuuwPqMZczeprh4wmF/YM7kw7Pg0pIs1NGdh4dRSXV05&#10;rRx0F4g6/ajde2vtVbMbdUXAkRykKMsKo05HgNw4u4qatGDsciPKwS7m/LkQOZxlP671kpev/N1X&#10;rJL8Kh02MYvCa0JP0vkTM25Y8i3PXH/lVvsYdl7lUBgBO4uKwjgudz754OmfnidFtS8G2LqsByrX&#10;QRutp3AWLQskSnjnk18vjB3hjOlODavJJpOlGkbKoeo5nV9i1b3o8n3hvvjjd73+tVee/P/d/JeF&#10;fRh6PVba6ywLrzAl7TWdZZG115YL78ICk88sXFfLdlBechDMMs0nCrohVAeDNpLwUMRwynBNQH9j&#10;1oNHevRStjrFsGcnwC0l6YVd393NeUdOIpyRMg/8hvtIeEIwDa5h746qtzD2AhfeZQJdtD9ATglb&#10;nAw3KsDeVjVavcjIAiZPyyrILeYmiy9+5g4dOzzLPvC674C1YUter/RswZYUSRciN3/OhVcJoBIi&#10;Yb5eKbs+/GpRcqtzmPMBUmmP3f0tAOSfPjKgffY+rJZzhjLE6MWo/IWHd+99/Mmn9mz+gr1M2r7Z&#10;26nK7VT7d3IL+KcVnv/NC3c8tssOBdkC61XC7CkDq1bKoyJRtjPtk7gsJk14fWyXrTD1QyUs3aXJ&#10;spdW6yeihNfefQuenOiMq7dYWpLI51QLkNzkb3811c6YTu3JP/SVTz/7q+dICz955sAGctDlr6vF&#10;U65FwmstnSiQIw3UfNy5iN3w0c3KfHMt/H3oy9fu+6m9+J8sYuv9t2PEuSl1DcnEpKLumWxvCK+F&#10;6ipwwA3nZJmM6nQ3fdjq01+4c638aTvdx9/5r7gp2LmPfke2ft3kFSs2nYjuw11zscaUjo0rN3/O&#10;WqDNAupcZ6zUCLn5ix823cFz3vrgdiyPzP+hp4Vfy2Wfu6ZSRodsXUTVLj6cqDj1kqPfA1zz3jMK&#10;u8i115lCDW+yrciqZ6SZOhZmWPO92rCmDLV56xfrXp3C5lNHMcJUybEohyytTWf1jJaQs01M3qfm&#10;gbHhPxTOO3/us1M38+wGT1Y8JlX1PmhLT4+Ere+nctbXqJmavQJzUSI36jI9YM6KYq/bQYCJXmEp&#10;qkxSmmUYnWwG8Tdh2WtcUrX73ARWJyRXbPZaazW1EYuxFmQtlQu1msuq8zLK+XnNjj/l8b8vyqKn&#10;DoxVyetf1rIo9uTgUenNVsmsCiswo2+8ahBvbsknhYvMpcSlFcXA8yrzwsizrxJq+TFw6/Ja5fd/&#10;+sNVF6/LLXc8fn+VfsiGQ+7fhWf8l/p1mcPIX4ktoISUszB2hPOmuzCwJgcyWaphKIdxVVeRl2QR&#10;OOK9a1975cmFsZ2kvc6g8Kp+mpAwusA1bUFegMXUXpsXfvntn6EAuSXRjGomnwA6rCq2C+3dvy+4&#10;rpaNYhT+QRAsLcOefJ788V6eChi4mDRTz9WQTkBPPsk4MIfeoTDtz/psyZmHfi4B/3GnA5KM+5xQ&#10;QBXlJekR7gjFa9de9ahzMGivrEwadrAo7Vm0sBhLURzWsXMWZVIb57L1FVHab77pw8//5gUthFgy&#10;GS4tmVpaw3Juy+euwM30O4mbLnpWhxJAXRvFkowW8LT6ca2EZYhzykqHSk7YjXNpCYDH2nqSVaVH&#10;WcHko2KAFNhTjvy3b3sDzeCMj23h0BaQpxz5ods+jeX1l2605agUTDkrB/ayE/ZspYU1N1NpT63+&#10;35acK2vnrSq8lr5nrZIu3P7Gq11afdUKf+grn9534Klnf/Xc5i9ese+nP9r306c233i5JNRhSlNC&#10;6ip72OA/+E7a3CHnyR/twcHeh51v33r/7UWqZ3/5HM67nngY/6IMvWRSCK8DVVfAAbc+hVdq/uQj&#10;TXXV6a7ZYoLFWf6GnSSkM1Y+86vnnnxqz67v2F/F1ly6sbJLMzrDOpcVSZOI96zt3/TMv3AFOZvR&#10;e6X+qJZf9cKv5YbbbqqU0SFbL58aYONExamXlg99+Vqqjn1hz5lN7VUNrzAKCtxs8KIlVV9UrZop&#10;Q5PIJvuwhrVe2rmacZqMNMUoiu7jH0e2VLVxDvUjRZE8S9hk3uQlI4GB2Q4E52b+8y3VhdT9twU9&#10;5Axb82InVl0+BQYjRVVVpxda07u9+fut9WFlYdYG7D5fm5Ew0xxzhOunVrHsXV3FYpfje4MJDh/m&#10;dxdVTTb1arS76RNl0l7NfvpRlXa07wnLh4SW1vfEJnWVGnOL5em5FVJsVXIKyR4ovALE+oXozVbJ&#10;rEl1TcIrUTP3jVfCeu4vFgPJB6N+ICJfIfBc7jnNCa86HLgpiaBJ8fg7TFfVQmXkw7H45a//+V+/&#10;fd7XPP/bc/9UnXLIhkPuPxKev7m0Fl1VkPOwd0MoIeUsjB0h23QXCHCYolqYLNUwlAPbBKspUqWS&#10;DITYIlu1q9zSnQmEV5DqOlJ4JVbvxib+6B3HTHC6nJb6sRofshWeC4Hc8gLQ+xZHey3Oy+mwDGxg&#10;ag+UKp+iiuSTQQ7k03Fb+OmCIFiOFM82zdj0UJSjsVQkI54aSZZEeNXKPH9QUTFanm0YmSn/sGeb&#10;JhrJ2x/e9Hf3J3+8NzdqNFZJFE5ReibkGQwjGwHNFCPzaUISni1bHi/JmeQDZ6JlBqsRD9i6pQ6X&#10;sIypl2ocVmsbD1sq+bD4YUWU//SWclOgTnLEhWupt9OvfZfZScJyTp89rTEl9MQVu558+Mmn9pgu&#10;6Rbb1zKlHGSx113rJIoy1bUOV+BQ/+c7zgpUwqIyqXOwQ+0VdYqtDy1Wqq7nWeWAsU64/TFTIky0&#10;Iq0vOHd9e3elGrubzp7yV1o7dO313553HM4f+rtPV6dwoXbN+zaS57Vf25pKogWtVRen8IIRuPbu&#10;rbg9+6vn7BOubrc9S2JWtix3Tz1yzQfP2nfgqdd/8Ezy2fXth6+9c+u+nz61e+/jVucn2y+AEUvU&#10;7516pL79qkIecd5xH7rtOq6CnPEnlWrVhdfq/dBrd9ysQwJNobPJricefvaXz1mYrLioFFWHOXvK&#10;vAUJuJxUgUIr7CUTSUuba+F1oOoKODTTTkB1us9fYTr1yUdWXxi4ZovdSqkztfSw4ePvtGLftVUB&#10;+1E1yUkuheBTCa/fus/8HcKW+U0fNgfcvD9Wxs9fkcqw8GvZds8OCaPDtl5+XIuNExWnXkLWvPcM&#10;btaTP9pT2Jvo2xcj/1axmKjhFUaQTMw2sNkPS9UbDGKMbxvnf2VVh+xdkCVsvUNDYu2joY/YDZ9+&#10;F5P7HNmv/1d8qzY+tmsDM5EyrE9n2dbzWnXSrCSKraD35YcD8TLnOYwL5aTCLayP29KvdV4C7kAs&#10;PnMBdXP3Z6/pOLfM7YlSmIDCzNRJdfVZey5KQwrVQpjLYQJi6Nb3W63mqz8Q2u07o/62AHubjPyV&#10;1Q0+mvm0ZXdtQ0Wlve59vArwQOUnMjcVwP86q+nMqlFpyQe7D3pmYY+zJ6yulz2HukaihMe+uP68&#10;QFJaBfbD/Oe2luUbr3qQzTPneVfP8c1n3JYyJGVn4JMxz/fE8mDd/uCe+OWv//kVb3ttbuldeJXk&#10;2i68yqEwJv7124/91QvPF8aOUOB0F4bdpoFbkUrhyRh53sI/IclMkv0wqDd80jpHSdgmE/7+9D3H&#10;v/bKk//oHccU9oQE1mG0C69/fvl6fJL2KtUVXvm3b0g+48KVpjvVhYXfzYJmARZHe83Pq7U6J82l&#10;1ZymQ7PYQRAEi0/L0w7T2fP+/2KgJwQ8NXDxzMAgJrc8B6ZCwkyawwbDidEZi+lYP47a8mwzLlzm&#10;sNrI0ZfL0hQjCTUN6QRS5YCeCVMhKXM6RXs+A2nRXg8e1bUFFiqFRUuaJLz6Oq1a59R2W+1okcna&#10;qVZyzQ6EfZ1sTdf/UVr5sDyrNEpX90D/er/5cx8yowudVSwBIJCcXf2ckzUJS3v1MMYqqqZy9r0F&#10;5r/3auhdV1DClLM7m6eLsFXyk1asucSUF2tLj7nwioN/4NVUY50dS32Bdva6AHZI4GT7Ga4kMVv+&#10;LFZdEiVb6sEO3dk0Ba1aCXj4z95x3LO/qv7GsOvbu622WZpKs2DRW0Ntm4Dy8XcqK2q++vjsyUfe&#10;IeHVl8fVtx1YP5+04tN3bv3JMwfIUx8lsOsqxJGaDR/dvOuJh3HeOv9nhZpQhqG6HvXg+iaXM1LD&#10;1bt4ClsSibk1siwwk0oJdeG15dU/HHBbiFgp5k534orqdJ+0r/HaPaLm6U3c2TPsnupWEuAW08ao&#10;LutWEj5w27Sq+tTAt6phjduqEdJep03S0qZV27/pRkm9XoaFX8vXHx4hmLJdeeWVZ5111kBpFSNR&#10;I78zwMaJilMvIft++qOR7Y3GQxujepfFG69SXWlm2jcb/8BUfZIGOtc9GRxsTqmnmKoN12GLTeon&#10;AXfe+vXB/0AwcLPnHJ/C1K1s8GQIJTdmN53IxTs7r7vNoy7nHOTgc9ycneQpq25UJakPi4ecOeps&#10;idWTTArMxfrZbf7VXlHJwX3M7rqkBZKn9un3qVy1nIOEVD6zko9LxJoqyjDOQKTbx17SKnaTSn0E&#10;w0GxWHyvJwRJrmy79z5utUfOlo9Vgu05TEbwwdDKoABR5OmlsnukKL+cyqe+NLsQDs+q3nhNr7gC&#10;YamxMs6i8KokxWJAPnqW1UNqypxnX55cWRsQ1XxqT24F0nQk6zRT6ewk7L7k+P5Pf7jyvW/OLf1+&#10;aoAZUU/h+XN/k+Q2kL4+NUABCHcklZYwmSg8GSPPW/gnpJc1lzcFVB1u7JPqSqDw6ci/+Ztj25XQ&#10;I967toWRH4dN3yVIqmuLyNsFLralApvgTJLCuBAGFkD9lKi0oO2ddF41ErZd392NZRgqD3sNDoQx&#10;ptwOJriuYjBRv8gtQRAsGjyT2AhVb1jopNVBY0vjEt2W8Yq0dGf9fZGpsMgqbel5iVSsGTTcaU6U&#10;PcF0jPO4UySn5oGtGFhAF9L9iQtIMuzflTrO+IKrkCrN2Qu5VqVSmFjCqVabtOQzDNUG5EWlclTn&#10;yXKQwBKleZiMeayHbSXj3xU1C4scRXHoyzkWSIrSmieF8Xz9ZWexnt/6kK94WbPVWqT2R7ztDT95&#10;5oD90hTrOtcuDYmP7mNuJ1Yqqhmlh9axtpcAmhwERsUqrH0eqGVZy2T+SeVTRckNi4ft39W/bf+u&#10;vv2xXTKuucR+tcneElV5knKactChR+FGVZjAWhtJlT75iqXKgeKxd1HVYEHr38j7ybMHgAD+9mNK&#10;2Lk1vhytFresik89ctd3dgMJWcfibxqxn27fgadM8/Wc9SECs/shZ8R/n38dtWUbqbcK/Tt2/rpf&#10;kvyqS3Ptj6vg1l+742bCVWwDfHbX3yfVd1pz514ySUqoRKhhehkOxC5ErBTpdI/s9dN9baupGBv8&#10;DS9XVCu14rSjrNh7n6C6uDX62Kt9Q2CDNwm60lmr9NqyjYGybKy/8apVnutH5MN9l2hr+XsZFn4t&#10;D37j65Uy2rqd5Vvx3iuHGEd+iEAbJypOvVQ0W04TfNQgB2r3S0tTQpWFZq8AZabwkCvLzVR9ot+X&#10;YwZh7xOKjZNS1jS/eMCasWus1vi95cs458bo58272id7R/Cfn0QdR1F2ItnVodIhbu4zyRlz/HIS&#10;+lqIhbNqmWPTKmL12FMFfP6dB5YkvHp47hAUKD47kHRYzqh9svg3B5hlKg2UoYkB3CVRqwpGLdc3&#10;bZjyz7kacgAC+HB3yNCVWYy7fdxjYyKz+YsoH+7mnYV6xkjAS2IoLDTxqYQeZQG1B/fnpGYhvMne&#10;eE0k7fUwf9cVCCwz4VUP08koT568L/cfTSJKKwGr4NZNqXiu1VnYk7+iWrZqahnCnU9+fRo/riW4&#10;cJ7jFW4XXtuz7evHtSZDlVwYFwcqLVVgO1rzaBt3SVnw55evh8LYI+m7BAtXXYHrHev+9n43hxWA&#10;RexUtdd0Xp2l+5aGnbHqbRlBl+Hq0vqf7uDXPd0XkIMgmIz0UJSjhwdFMcRtuO7dPPxg5FADlx5U&#10;5DwwBzo+nmRSqKLklmZVHDQ4tGx6MuHsA9VSfYi2MLZAYQYKuKCogWcZiPy5HJUhv0xdVzrEDZ+i&#10;HhIt+bRQaK96Ahl4XcsdW5mkAKuXImq+RcxLMj8q97dY1jy1ncMLb7b/iX5y/54jLjjepDcpjCeu&#10;2Py5D/3kmQMwp0VKFSWg//cn7ErrnIK53sW75HbykdXXBpRW77Ti7GkJVHZ31qGoclO2tYPtlX/t&#10;rCj5f+grnzZV4rzjuBYTrTztHf7lgWGbim3JTz5ywzVbSG4vHiYjnGKffLVs3/YGudli1V9EtVd7&#10;JCicsfLau0yx3fDxd+77qb3BKgF3wyffZatTLXHrFW+1+PRwVYjWzf4DXdfOEpprn6+MHPHWNdfu&#10;uPnJH+159pfPdX+DD//iCwD24VcujRNlIuya956h92dVEgIc5nItZ8SeNCyiOEwSajIuMBNJS8qh&#10;5X3Gzb0Kr9XpfvUczcnumuvmpju4WsEd1GcluON2N89a9frLzuLQpAoOz3Bx5IyVUs+3f9MmDrt9&#10;Jx9ZfVVAq05SfegsyfQazSxzvwULv5aRnxpI25VXXnn88cefe+659kNaV15JgEMCVfSobUY+NUD7&#10;ocZoWoU9QbPR3y3waX8ldqlQw8stlFNtIEVxmUU3b6bqk5PtbVOaZTVqEZbAKtETCOOWa50MI7Xc&#10;aT1FMxH7pD8SkFqaLPl81MT9S2OiTlsVsoiFdJYEbirVEKqslHMjz7mHnCHFJlbPiilg+Pxbzcv1&#10;2e2Q4qmEvsdS+chNszZRPk1blMYW7LnoCVQpE5OmG59cqhmHa3FnC/ggZjdlgzvgyURGFHb9Ven0&#10;o9KvaYEF9j5hdvmIDaa9UhLLXGVgj13qqg6T5MqhI8/qErgc9iTxKCmthfAqi16GncVvvFbW+Zt8&#10;eBjliVaezRUCboXmyOpCyYcpBVpyFKla7C28/YuX3bJ7R2H82hMP+vkHbEQVzsPQVaRDHuiHFYz6&#10;aa6acm7d/TXKWRg7QhnyOzUBurmFcRHQeSWTdUErnwWqrvDH73r9a6f8M1nSXheuusK497f3u9lS&#10;AFawUkWHdeSFkM7b5SxNn5ZiHwQkFSCprgvvF0EQTIPmQ1EOw1QeS1gDl552krElhxzSkmqsZ6R2&#10;nh/zh7B2fXc3SQaKm1wCZcvfIR2JKqGZSpeZDnmK4AEMC7OA9OsUJYbl0w7O0l55viXtWPWwPGDF&#10;0hBP5w49NlGtcJJlUFpb9ihKnsS6gy2ozlj5Zxeu5QaBWsK+n/5o15MP7977uLQnwpXmCK5yVoH0&#10;EYBkP7H6xquEy+Qg4dViT67fMFXyPEzADy25UilAbBalfDhM4eTGnqJ+6O8+jSfFthdUSXXiimd/&#10;9Rx2nVf/v7/lc1dYnvPLs+FqU12vvXNrdSKHWL3uWr2UymIVSFLvbb16ypHS4C7/6nUsJv3TAfeR&#10;cPs37esE9m1QuZ3qi14L2Lr3J88esJ+291/oolT4c2tMtP2H+5S5FDqpdVae046aeym1RkLSkz/a&#10;0/5TQgVHvHUNqbqrtEKKD03CLqoWSSlA8VkACoPDMGFrskwkLWFRgOQD89/cq/A6d7pnDxzxjuP+&#10;ld6w2+RSAvfx5COt2L96zlQG1xS4a0/ut2L/2QXHmye9bGMSXv1TEhjrz7nmG0le/6GzrD+Ss+8p&#10;w8KvZeSPa7E99NBDV1555QknnHDKKae85z3vcd31SgIcYiQ88gOvbDPy41q0CiiMCToI9QxUbBE1&#10;O6i9FUYxWVQPuKJqe5olDViNXwGo5xdRNfuBqG0nH+WWYqXEyS0ZcXbZl6hc2DW7l8cCjKWZvYl1&#10;2/lpjbowBZUnUSqqJObGKYqHnCbWc/1ZUQHm4rnpeEN91S6zsq9iORR1uEqSXmvFSLFV8vodWAvL&#10;6PM4VWq1KlHV1U+zEHa7WVw5NQv4zKUvBthlMp3V77qa2Orfga2118eVQ3UuoE7Ijeqyl2T97GQr&#10;IZVSqYX4qAhKWF0FsRjz6zpj7me1DnvZCkiHkmJh5t54Tej5NX+s5wmbB9P0pEvC4o2Gwh9P/HlK&#10;BgLFB8VE8yzt9hb++MI1v/7tC//nhWty47/7278aqL1iJCr3HEazSwwTXvWIWRhzKBslpJyFvSNk&#10;PvBOdad5LYsAzYCTLtVKRsLoQj69umiMe397v5vtBZie9pqft/0sA2Pbi90RejSZTMxYI9W4SHvV&#10;FqprECwhVT+st6LjD3vi0lMWEGAQI2EyEiATWWQcmEOBZlUl74XL/QOv3f84qgIMHKUZr6Rgsu+u&#10;fuJJhs0ycI0YcwtQYzxP6kTMCFRpihqWz0ikvZLwIFRdEy6SVguw+nAesgy0F0atc7TmcaqV2+lH&#10;2TTt/yD/Zxfa37w3fPJd2x/bdYdz7Z1b3/C+jUmdtECmciZpsorVoQJ6B7b2EebmzmaXZopFexde&#10;lU+OZeKpDCmw8k8BEqowEmTdh0MahkmlJ9unAwivef9GZbXFv7lpH6tl5UkqLUEJuI5mqqt//nXX&#10;kw/v++lTay7dyCHhZ3/1nLn56excSuXFoAKvvctOce09t9jKduPK6putni1L1uelvWot6neBhPot&#10;ptd/8Cy9Jrn581fYrTn9KMpAsU2lrXVbW/Fyjb5ILjURlyyhMI5E/209TBu1OtRegflItNXrqHo1&#10;deDWruqOm4mkJYnLGAkPlNg29yq86nSf/prdXHqH1T/3YkP1wYE1l56JfeBGS7C76cz9uJZUhrNW&#10;aYS0z1B4Z9Tj4tav32Gij3r6xpW0wIVfy+Wf/3iljA7ZbrrpphNOOOHCCy+84447KlO2YSQKB9wq&#10;05CNExWnXnx2PWFfF0lSfg6N7ckf7SGW/dA2Pxu0SKiTRfWAZEdGtvqHpLS3ww3WUGm0Vb/Avqmc&#10;iSopM8ebfWrqDDJzUfiTicK4yScdKqHwqDln8CLNHY4PQ+68UxTowj088CFHaLIm1h72Nq3iEaVc&#10;A2oidmlVFjvUlWqfRFXVAAEpsx6oIOxzd5WWspkM6q+ycuifC6hgDGevCcsDpopypexP9buG3ecm&#10;bnR619WMZOhKbqW97ntCh+Rve0vuGfqLrhxaLPeakhBlhakGQNktiZdZU6QVW7GuJieNtfjSa2Lm&#10;hFdqZOCGGw/Z3PX0jFskBNy0DsGH0f8Z/10slYG2wvNx83/EtOQoVi8t9nauvvML1+36cmEE8rnj&#10;8fv/23P/BAS6Z8sFUvjC2BRetQjBnhubULar7/pCYewOpygqfFxITiaFcaqoZpZ2JbNctNdx72/v&#10;d3NkAWxBNQXttTivzjLwFAOjxq23gagyJ94WXoB29DAdqmsQLC10Q83+7NXxrf8P3+TMgxMBnPU4&#10;IXt6glJWBEDPSwoPYxqzKicd+QCTUAEGDnqK0hBNCbnwLtorAzuePB9SjGJpoRpOhwXSi9OM0JJP&#10;Fyhq988jLAtYkNiahLBWVrLXgSqqQWG3w5TWFzbKVlRG+Zy5SnM0/NmWN2otZAuqTANNAQsrkL4w&#10;MDA2E1KTKmpRhWCqfUqOZ0qigAt/SigfpUqHFlsnt1Motva3Bv/YriPe9oZnf/UcAZUNnyS8ylKt&#10;SL0klYXwqUf+2/OO2/Xkw8//5gX28je3PAn41wa2fv0Oe43ui1dUq00TT58yzVfL1DOqf0g3Mc7l&#10;VFuXnnLkrm/vlpZXfciVhP4OEVlZWjxPP4qAfVeXJOterU+FjrVtHv5m30+eOVB8DWAAVCPFKIwO&#10;mUvtleKTfzRAcBUj5eCxMpFPuiJ9yrN5CThgx7mwj0t5ugf8dHtdeuB2cFs3rtzu33lcc+mZkiGS&#10;9JCKrQ449+Na9Dj611mrlNA+BUvCt6ymDew7YO8AXXv3LeqtVLsl1MdhF3Atb37/OZUyOmi7/vrr&#10;TzjhBPbV8ZCti9sJ7/vr4tSLjO47raKwA1HP/tL+5YL7MuOqK6jhFUYxWdRC8UHAWqlrrBbetErf&#10;JFHztiatgMJq5MlSHDYhttYfC6TizbN4v1OvqcgczJ8ReEhuokrb6gNkZbkVdk2aHm5/yAFi9bhV&#10;PtKQQzp7/q6rH84hOxM0YVURYQI+ZVsmimXAkcrpaqbEUNuDz1OyVDBhnWaSK7Fml2aK3SVX9vNe&#10;bvVMLE/XTCtBVt8cULbkr3NhceRpRdJtIuBYUTe4OKtLEHXYLvOsVVJXpb0m9JEBSbHL5o1XHqd4&#10;Ls89ea4tEsqfR2E8eeYmCca8DPrftPzV1+IsI+3t/OF5x/zslz8/5dothb1fcuGVbkA52VLsMCgV&#10;ZaOEhb07nKVZ4SO33J/khWWqTGN9OBnLQnulrgb2xGH0fjcHFkCSX3NLa92FQ25jXXjBApMHQRB0&#10;hNFGs//AR5SBT1x6SOBxiGFKsewZP9lr4FJWch6YQ4JMeIjCuV99kEey5rUMgzLjPPAfmJRPPjVw&#10;LTzyjdReceOxiqsD/PMa0OkUpoTFvKOqS4VpyScYl0pUTQHWNuwJs8IhoL3wpR1Q7fau68+f/tMt&#10;bzQjq80z7X1M1tW2zJagKbURJIMCUbX6aW4ugFZReiFUuLH6yEAy6hBI6Bqr+aRYkPBapNKJJPgm&#10;IyvJpL2mbOtYmtn2x3bpZdUj9HVaL//cG6/KE07JJFc3qkigL8baP7a/7Q3m7Ge0va9jj3j7cU8+&#10;tYcKtJ+8ZxVK1fk7RJXwagtaX8GesfJD264jH/t+7tveYGvdU46kVFsf3E5Ab0S2b3Y6ildoIs6+&#10;8d943eCfwtzc4R+ud+95vKlVKblErmd/+dzAs5MQH2mpvWRSKKEpln2yAA4YFyJWivJ0ufSwodJe&#10;n/nVc/sOPGV32RUH7elc8lxz6ZnqdBrxbOKoFVWNkPaOM32QTrdp1Z9tsW6I8UNfvc6MSrhg4fVf&#10;n/bnjz72aCWOzt/uuOOO448/fuCLrs2t3ZlTcKLi1IsJrWtYE9JrsERJqW9/C3sWaJFQJ4taCPbi&#10;pP+yVlIhafnVPJJmk8ZHAIyUBDcc6j9CVMkL8VS4vTRKKs1zo7/ITldq+Juzus8wdPZTXEpO2vH4&#10;qAsze84Zs8JgJ9a6vCzexyt8dq4maHV/OWifRFXCtY+kyUq41NuyhYgp1ZXrkgzK9CSN1Scgs3O9&#10;zCBMRgS4p5JN2TOOsbeoI+e+MGAWT3uGj1cuzrKvHPbZJwgsf07KiOfirO25QZCK4eKsCmn3TgWm&#10;JdRF5bAKczlnzv24lmRWkUuxM/eNV2BkBz3fkwPwCKs/Yuc+xLJPFsBCKvxzu3JIhyxCnvzx3rRs&#10;GJgP6EWGLu9KFLzxqrf+9n/89/94+cbCvrRQHkpF2Qr7WFAhxZ3CQt1iHAhROOT+GAvL9FD7mQXV&#10;VUh7/XeX/OfCPjs07287vd/NvACsb/W3NakG9H2iCubNEwuA/Fua8UjGrbcgCILJYLTR48rAR5fi&#10;aUcwlvLMQ4BhKo/VoEdAWSVjMwdgsCWfZ/zDTeP+E307GkILQXMglJOJgKfBgQXQn+iKfEyJ8yT5&#10;sxxubKnqVIDkoGe/NKQrVmFVFCdKcxN1ReaaidrzCQbDAmZYmGWMwgpggfR/i0mQZVHnb5occeHa&#10;nzz7NNjtSB8iMPWw+hqAyZEuVlqgViQtUFsslsUb9jpK/haYL2JWnoryWDt0o8XqFdc6K/lU+SSw&#10;J+HV/auEKVVKy7JQwuuju558ao8+sVrldvKRmz9r33g14VUqrTvnxSOg3BT+t+cdt88/5bnhY5aP&#10;pZLDKbZY3fXth484/3jCVsOsYG2tay8wbn9sly1x3aKFMW4UBn8Wrpu/aJra6y/dSHjr17cTNh9W&#10;qixZyYHMSUU+P32KJHbIHWl83VVQtoGSUwu7nni4+KDqMCgYntfuuDm9jko4vdG52VXOgWKWoiQa&#10;9pKJpCUsuYO01/w9xzxJjv7TfOBZBlKezoUMvRFmcvmpR0oVvfaurXanNrpCwd7Fjkow1Yd6N9Sf&#10;GvBDu8ub6k8NfPZDVWd8i71hR/N45lfPUS02HmLctEqvyt6xMBH5+q98sdJH52+nnHLKJz7xieqg&#10;w4YzSaqD+RunKE66yOhzwMUb0xs+uvkn/n1qNYYj/NMWzYYxa6jhTbYVWS0UmivTgaaSemYxEU2T&#10;SG3RbFLF+tjFoQ2S0kAVK1IOSoilzqoa8TQBMQzKocHc2XskK1t3eJLhMaaq90Ebsa+/4qy5JCq2&#10;d3Zhs61382pSri22r6nCtbE6pLoYRggw40i7pFq8ZjRMgU12hPVnPwv4h1wJCGYl9u4pB81BTGfz&#10;vlHg4qk5aFaqv/eKs5RZiyUrveJqYZdovT7tThGgeBRSr7umQ0qOhUPC2rvwml56TV8bUHgW33hl&#10;jKYieFDGyFIBO/CwCzzu62E3vQHXfOcCY3qYTrSXQU/SeSqcPXvTYpJxLN5y48X/43/+D/aFfalQ&#10;ec5ecHmok3SnhllyiMKh3TIl1EhmR3UV0l7ZF/YZof1uNun9bqYCsHjObx+BtLidBpxrgdtY9RYE&#10;QTAZ1YhTb8UDT/vTDsNUHpsedYot9+Ghi9FYIzDPYOTQ1zisnMmTnFuUXE7HNfKwJ8+BBeC5Uepq&#10;8/EPtKggeUqoy5Qze8LFAK6/2sqBKMIpijKneiNbakbPpSPzOaRhNVJYEsOi3G5rs9piKyL99DAL&#10;Hl/usoKyKF/v+Ut29nKGveuqhL5kIorVlImPmfQ5F3A50pTHwuI+ZvSXVRVre2Ll7Cpn5ezaZYXU&#10;T9lJm6RV2YXUVYUVYN3odp3RkiT/+kTWuh6rPrSqPFWqLf7jWps/d0V+aqLMx7/uikX7lIRDaazV&#10;edkLj51bfPorQoT1jVdTELTatIVxtXbVEhQH+4aAXgsiiV4rU1b1C5VH+C962ac/WUhjKWSRmp88&#10;c2Bc4ZVsOypQa957xtb7byd/akwb4SRfSvcc9u/bz/7yOcm7vWRSKqEOqSSuKTfLOttyZy4Z0uFI&#10;ytNx7zas/LfnHaf3Uq+9c+sjXmz7JjIdR8IEDcB7EJ7P/uo5IGzlyDb7vMCGlfpxLftdNQkx6noM&#10;y9e+y8r52xc2fPpd8k9bceHdOf49Gyt9NNuuv/76YSpqy0aSgR8c4BTFSRcTbj31U0jqer+VtpE+&#10;+TrQbQbhRtP2JqPIaiG8lBHJdTEbDNevsCZKQ6WV1vOLKWseGIzrreoRNqARKByArLz9p44zL7aG&#10;AhSWNpqnG55zxUiHIfAYw9PLMPSQM9fBfYatZuf0hYHMIgcLU5jawSwcumc176u0HDKPCP9zHUbN&#10;QQYTk15ZJSAjE42/tWrTkH+UvPJU4IyVGz75rq0PbsfHJhrmIKUFatLr0zLE7hLthk+80+zKWQXg&#10;7J6VKao22fk7sFh8srPDOmAFPnOVxXrrsr1f5mH+m1qQa6/sf/cVq9hjnK7wesjylx86c++BH219&#10;eMe/f99JRdRiwtlveXjHngM/ojxF1AQw0NMD2y05ROHQbpkGrIU4S5LtZopZ1l7b72aT3u+mCiDV&#10;lcc19hru9feYsco2Fu2Zj7zMqZYtCIIgwWjTIuTtG1N4bQ5ceQ4Mv5yOw13f3d3vW67ABP2Tnz+9&#10;9Rt3tCu5+ADOFGCYJ1eBQ0s+zCBcRfuJgt6p1loNu9HQVecgSsuYpp09izonz5w7K9X1zy5ca0at&#10;D+uFkC3ATvKXQGvlUdiqzPfChEtZMqpUilWgDhvub0JqbbEkblHaOUud27y0OgTWhOw9N/mnVGZ0&#10;/ZSeeMdju7Bsf2zES2Tm5hmmYtuhZ2IWZauFqPKXj6II+/rTlp2+BKU+7VMD37TvtFqVYjzLlpqW&#10;4Ym26OXwyf17THcjFpTWV6eWVf3Fz+d/88LufU/YRxIGCa9Jx8RNvwHVEZxJVbweeHCjzxosSJni&#10;VnITdSMkTIC3Q7uhEh1qDUK9yRw22P01JagOWC+jfxFWQjUA/BXAQibeQyswst9k/6w9MZ//+1sr&#10;ibTeLrzwwrFed9VGEhJWB/VG5sXpFhkJ90lRpWGra0hqx46FPeFnf/ncMH0/KGGs8xZu45I3ftqh&#10;mnFqmdbm84A7pLCiDE0uGZazdEDl5oGqd4xLSqhM1OlyB0ruhR8MUY3iTcjwfAbP2unlVg9Xh4S9&#10;SFWUoJa091meKNMxNVNzydI3qXkfhWxWYq/ZShZNLh4wxTMZPW11eJL/5U833Ya46gaZmxzqVNWN&#10;89quTiqSHSMTmcIeZROcDkmikvtQaW4EYJO98ZpeblVYCqyEVwIhvE6L3//r11z8lU/8/Plf3P3k&#10;Q6yUjv7AaX+y+bh/dfb/Xbj1C/lzFs7FGTkvZ7/4tk9QksJtMhj9i7eMbfofR7FqWnpnllVXMbPa&#10;a/vdbNL73SQ31k66fVrzp/KwbH6m80+vjEv7hY+8zPbkHaHDkklH4hWqIAiCYJnBKgUUyJVZfRnA&#10;fZLFVmJuqZI4trbJUhH+0y3+a1rPHiBQZeiiki3/PDcWUZWkeFKlRSb9kYDCLy20TmmRMmbaq/nP&#10;96yyYo1HQHCot1bX1x8QcM8qXJ+9SuhUYVe+7FCe9fuqldFPbW4pgJ1LcwfzrC+wyk0WJZeDCumH&#10;VXLPx3LzfHQK9ra2JBajXjWSNufJrXpZcPqyE7vKaatNjL4QNbVCp9Aqd5293mvOWuim8+ayyAJ4&#10;8kd79o35huxyZ7u/vrpArdnuCHcKaCTcXwJqMAR0pzb43cToYdmVKnVGMAdXsqzZYKF5cNPxrGMV&#10;MKPeg8ZCx9zoP23UKFUX/uKCEyqVtN5OOeWUjl93zTeSNN+TJfPidItP0l4lsMLmGy/f8NHNBLBr&#10;e/aXz6W3X4MRnLTCXsP39mY6GhY1eM0RPjRZgDFNbbVu5LbPjd4vbHLxblLZYZNPN4x+fjjX5jOU&#10;sDD2Bjn7ZGdlmNJZyF8onEclC6f2+beaIxRgjp7/Y5hmxF8+4JO4SZnUsOYRKZjUsOadU30eIcBe&#10;E5nC7H2WqaabBKnYU+HcYg8ooUfVCYEwWfktriwkqcOpDClsnioVPhxSYKDw2jt2aX5RL258akDI&#10;Em+8Tp2Xn3v0Kddu+dwDX/2Hp7534Bc/q0bNaW4HnvsZ5/rsg1/lvJy9KM9CkCh2bfYNNQ63z5Lw&#10;Ovuqq5hN7bX9bjbp/W6SG1u6fQSer78wsNn/kTNvez1CzmM144L25B3RWTpuCz9dEARBECwxLFQK&#10;i8CuZdt8e7W20UrP0/KEwKOCnhOqdZ0SysfXctITbc3m6mSOSYcYC7vEVg+ntHly+4mt2jmPtYCS&#10;c0hAXxVgyYe/W+bF1mGhrMzNy2NhnUXJCcjinuxTqkSVHDxJFUs4+RAGOYDWqPZCkH9HD072/+L0&#10;ZaStUbUS1hrY/6nTqhQ74CbdjVhg2UysLU1ds9tQ/xSJL57NyPpZFi2ec2VkUvSly/R64CHCvp/+&#10;6Mkf7SmM46FWBKf5VyxdVjAkOnCPdAhSkehKtbqkveE90Q4lUXHrFUh9Mzl7DtZgZKGdeCclXBas&#10;G3973YcqodS3448/vgqNuRUJybY40VIh7ZWNG51eayVAU9/+6C728a5rRxhq1BRt1KK9VVqeG2mE&#10;tNgTV9je+4K1TG+u1oyzgEUpE7VtEiownJTDHNmhxWosTVGjMmyD5H4tvTG/MFbazGgzbPr7aF4V&#10;6S1XSZCai/3QSuifCbIwe10vIwaHPsXMTTQEGBkYkfRpV2qeW6a7piGL2co/NWAzVxrEgPpsGkEz&#10;HQGb5jy5O6dYaxhy8LtsAfepNFYCKiH5+z2t5j4VmPL7JVgsh36ZWJLAmiRXya9YRAivQVfs/7nm&#10;a6+Ex1KsmpYeWS6qq5hB7bX9bjbp/W4Wt09fGNj13d2cSF8emNLNJecFbmPVWxAEQRAcQrA+8UC1&#10;+hoUZWgxkw5Feh92flRlTLCWIzkBZaJ1IOGzVkk8NWHRFcwq7AEL14eVxd2Sj4zVco6wo8BcLNkq&#10;iajl1CoWN3/71eBQYS0IkwN4Jjgonyq5e6ZzWRKPqiy1myVMFuWZkoOfyNaTFEyHWl7Kzr7O1gIu&#10;vJqDryerRa8tO+uVKotPPFmRUtXY/QedzcHXnFbhG/wVITwJ6FyWrfb2O9TDflkr6AIPnJsn/Ubq&#10;HGoh1gxMerAWxU3hXrveareYKMK6yxxiVHdjz811n6rTqd+5YiIfi6XlKLnccrxLVj44cPYx28Pv&#10;r1/x6b/7fCWX9rSRIdkWJ1pCdu95PP+ZtWAC7HOutFVGHhqbD00agohKzbJq4allSkb09j/n450i&#10;WSy3lKQF9Rf5K0MOCdDv5udgh7VzJ+qClWBv5JNfyIQo+QYXppNRFaXuLwunJpxeawXqXCTVVSVk&#10;n1O/8WrKpurZphv/a5/mEQYKm4lqdZWhiTrEwp6JL00xHLqPBTiUHf8qqh7xlJuiyFBhfDgXAc5O&#10;GXxUrALsGdyktOLjYUuY7EooB/+Lo2TWw/wbryIpsJJfQ3gNxiBpr5LDCOwb/nPwREmTKixFnr2w&#10;vFRXMWvaa/vdbNL73WzePp1CBZve/9cX1zUB8b//QRAEQTAGrMQKi5CdZUxhmc884ZUln3zYazUI&#10;5CBZkGVVLXGmvQJiTtkE7PJJUW6xJLVlzp8of4XTckuBOnYuLLE1ya9ennQiIeci5wrFSoHVG6MO&#10;gVSkKjecXb2tMknJk4MC6YdHaofKGYsvI7XIZG+HBKhVrZxZcKqecahXsGZxQcFq21+etfWnr0JJ&#10;a7IaFq1OOekGtzRUkmBR0Qde/UZzR7gvlfCKRaqoOhd7vZrKzeXWu2hiPlIrPBO7s/4ZgcpfnRHU&#10;SDx5ZXQLzYywGdVDveWUxRvFH532779y1+2VaLrgjazIsDhFsKyx9qzG7K3aUIBRTq/B0hoT3gvS&#10;oYYpcxsUa4fepLWXpWreOfkpitM5c8lbsf6ibpUswxLi1ixGzvx8RuO5zZtn3WgWojKwJKMFvEIq&#10;o88OdmqQOikLYYYUKlNGD9teM079dz67WE00p/ooxMyCg9sN7hRhqkg3F5/cyE2UW/IngCfgk5wV&#10;BZyXKMrA3ks1Z1dWXjZFGVyRi8VVuDZKXT3sZStysVV7BUJ4DcYjaa8Tb0WGvXCt//JyYZx9Vrzv&#10;v7zyb99QGJeK6vaMuRWZ9MvmrVdyW6tfVAyCIAiCYNkhta5JsrNiSUZf7NmaLVmK5HKWUXut63RY&#10;J0wrQFvFubb4UsFaS1JjTWXJX3RNmiYWN84l1HujQjKoEmovPVRJ5O9uVSBBFEb2SY0lkFIRlRcm&#10;GetSVcndrQrLroAnnCskh26pAk4Vq0ySmKsFJ/XmnxpIi2EJrHMW/3QAKNbqXEatTnG2lWr1X6IS&#10;Xi1K5yK2oZIEi4q3Gbut3A5XDbhr1gCkIIgzXJA9tf5PbVlO8e9LKBXdil6Wok6rFNsqCqNivSfK&#10;zXykWcjfJaSybJ35o9P+fS/vvZJJqK4HIT64Wav2Dw5Yo2U4otXR/OzvQ/O1V2+TKazGPBdbY207&#10;t+CpBk9ydYdGrMJq7SXpjINISar8ZScwqGAjqUqS8qG03fPRpbGXqFqH5znUVBM3+ERcTcHe3+0W&#10;+Cxj8wIjCRMHsVRCPa3YrIEne80j8iegOYUZB4umLSyeSTWF4cZhussyJh/loOQE5ENA+SRnUA4E&#10;NN/hppJzqBJyU6hJkEUFJuwBu1K/qCS26qXXdJgCIbwGQRAEQRAEQbAUsE6ThFowzCjSShK02GP5&#10;R4C9PlAgn02rbE3FEgvSf+U3YH0u/XFO3Ez72sH00DwHl0eVqgrLLfkT8CgLpI8MKEoJOazfh1Xy&#10;yoEA5OfyJWXloIQKO8rQ8kznJa1ilS0olfaKPdUVN8I6ZA15iv2ClhbMvvj0jwlIBdCqGLu9TKQV&#10;rK85sdi/ZFYrW9bVlY/nQP5aaaczWqBQSYJFhjsiKVx3n4CrCVJAqj23j1huqGQFGoAbrX/RTvBX&#10;X/P+ZXt81GyIIpA6ZkqobIlyjcYaXlGqMfn99SuK772Ou5F8pr4wEPQFjc0GasK0bQ2wHqb5WZPW&#10;z8HRGtU+1ZJTcx3CS9fbB2Hn8PEthefswyw1lmp4bEnuSZiieg5zp+5AJbwm1G0JqEvmUS14txU2&#10;QbjFAjLmnvqrJ/MFE1N2Uwosyv49Yk7KrK6LUjFAAYfkwL3zuU/ziI0bGriw24SSHSpVssgzxzOs&#10;AsBk5BbLmYBPf1YS+bjqWh0SYHyjnJoEPWDl9DJbHWJhD2dUv6Z12MtWpK8NSG9NOmwIr0EQBEEQ&#10;BEEQzAZnDlgJ23Ku0Ftz0i8Lp3UgYTfaIqpWJLUXVbi22BovxdbOFYRZyStKsfNTVWndWYcKGLWb&#10;+cieZwUs7ep8qkCiTp4nMQeSYEn5c6gFZ+1mZyEgB6GzuN1ywF9GldlzSDVmdcjCktpOb7+yyMTB&#10;l9NayZudWNLWC1qSk7k5uw5rh6TiXJTKF6jmNn/5HSwBEhqkJuiGgm4QsUS5jmBuChCVC0bsgUai&#10;XibU9UAKbG0hB8tERg69JfT4uYm/uOCEz//9rZWS2nkjCQmLrIKDBJqcBsOT/bsWGutSrJqxzxFq&#10;2KmhVi15CMq5MAo7EQHyJGcZU6AbNlo2jDD4jB0yt4R1zx1KXQ9VWN0WkjGF2SdjEl5rezVf6NAn&#10;6LHGeWYfmzLSWESZNUCxZ8ZRGDv3kVpiZlFUEmGFfOQMROktV1Hrp1VUsutcCieN1eVUy8rV1Srs&#10;OVst0brcbmHwmdHt/j7sxkp4zZHe+pKXrwTCIbwGQRAEQRAEQTAFkorKiiUZM+YWcq70JTtYVGax&#10;w43+Yx25JQtUhyyEFAaWQ3q/j5Wb81Ipj0L/1J/JmhZOQqr2+KQkMoIS+puqZnT5skrl9nRGS4sl&#10;RSmgKAU4o5aRHmUBLQWVQ+1ckYy5G8tCWXKjioTF15YWUGzyIR+PMghwd/z/cHGYuxHsWUgT5VVq&#10;YX/R1ZapLDixnGXKLDmYA7FkXq9dbZFM5RNOtceJuNjG2jtYPLhBdAcXO9hbq+BOcRMJuCpqdhwk&#10;UsizvvUVem1wU/12ufZuNzdJMEqiZoC/60fV6Yry9MHx79l4/Ve++Ohjj1bC6pANB9xwLpIHBwk+&#10;jtECren6yGZtz432vqrs7mntU98aVkPNpE9rq2rhfphjUfj7LGYnSlEuvdmJvJ2PZK5PQQqMhXoc&#10;gSFTatUNBWUrLoe06q0J9eLc0k6mtyqg2ZYTTfBnFXv7lZFBswxjju6dD1AWJkDdJrCkeVDDFG65&#10;3ZNXc3GKre1VwIcmg0P2sgABGRVwN41jClhlSiBWaTmUkb1bkt467KXXEF6DIAiCIAiCIFgCKrVU&#10;nFnrOG6fF1UzZzzT3maVRFgZtRxNaT3WAiyNWICxGKvlTvZzkqgg7BprFfZAcjZZSkYCyZm95KR8&#10;r8zrsC3SCOg/Xuu089TYlDP7OmCxJAQORYpS2LOdOwULRcLpkL0CWoJmh2apk1f7k+z3kbSeVI3Z&#10;+ztevVbDrl/oTR9bfLo4a0tQLVZ9nWxhLZhx8FW9rVQ5NFyB9XVpfGpgybFbz60hLH3hZH+LmTD2&#10;Df7SGXeQvWtDdk/daA3Ae5BpEBj1g1pYcPbuZgH316FZpEzV/VH+Pb7r2uRfn/bnb37/OZd97pob&#10;brtp2z07vv7wQ0CAQ4xE4VAkCQ4arGnRhn3MsTBNkXlE35mhKTKUaYJIeisBWrKaPXYaOc1eQ7pU&#10;ttR0E54D55pndAb7d2Cuy3gHSfaB5M5z4QLNnrrYYRDblFmTJY/K8/H6VNiGAg9U86xH2XjSuC9j&#10;QHImC6mfPpWYxactM3JfOPQhy+YR9prRcMM5xcpY38TKqLdfU54EZE8OHqhOLSNh39tM5/NXFaZu&#10;aSpUPo3HjfYE4j5WV2fYO63p/Va94ioFVqorUSG8BkEQBEEQBEEwNVweHUqKdZ3U1nKF8Jqt+syo&#10;NSqp5r8AW1E7W5Ri/ZUcllWsqyVWDlBd64D5JKOc6yRpP2eUD4s0JayNChhEKSCLouoXZueilIMO&#10;0ws79WGVyqlyTopqfThg/ekB8ydKASzKgeWl1p8nrqiWjlKxqS5q9QwXYbXU5NCxWL3EKl2VKJwx&#10;brQvDJBb9W+hOgsBSbGuetjS97RK0SvX28Fiwq1hz71wBcpuhzcG61Cu5tj9lYZSqDzqcdxxehYN&#10;wC2W8PT6dTAZ1d1oFVlaOU9VdQ0OWWhX1sx8JFSbZHyzkYoRjEPGHx92khvDUTVluNKK29CWqT8e&#10;ONbC1aq9wSd7hXrHpFgf4VyjMtF5rTc1oubwwbnKatJS2VyZrjHNvNrXDilsZ+njq81gmVC90knr&#10;gcUnFw8Qi11ogpOFqGTXpOYzUfUZAcXiqUPF6kTp0P0rlKcVwzNhmqOdYNcURuVz6BZrD1w7Fs2S&#10;Hpbeqldcm4TwGgRBEARBEATBbMAaphlOy79aeGVvgSTU5ovM5OxrwjnOdLGp1kyrQB3OwZ4EVkNu&#10;juzmwGHST9nrTdI6SmFbwuktVwJpr6jcmMcqoBOlTBSlFaOMdUl0OHc6rVrljzEFhHzAVpIe0Aut&#10;0k9dWbB9pk1UQsPc2tIX5KZo+DJVS1DsrNXJjTxZiG6ofzCaVJ7QnDdUn/gsFtvBoqImxC1T76iR&#10;9GN3B1wn5WZZlO41/rSH0/3X2CSk0k4kzeNDC0kW74l2CuWGxZtWqK7BVKCV0vwYhRSmcWowVCwB&#10;jN4Cbfz3NqwWO+fTiqWlC6izKFCjblIYm1R9rQnlyQ/JSkNug7kTZfvUDedoFKZ0aCEVJgXIjXBe&#10;SP/jZTXbqqj6wsCZ/aiuFRqgTvY/44k0Z9VUkx17P7QGQMBTJWOVj8KKTQGilESHGvQEh7QQ6s1n&#10;PfNU/noV140WoL35oXkyIVJXwAx4+rzf0RqowIbwGgRBEARBEARB3+Qq6kDk0HRrT1h/QIBwtRR0&#10;exVOK0bC6RDO8NdjWTIV0irLrbQnqt5XC7zaYg6yaM0G8qmVVnOrD4nVfi5VHWV2HXoOcxli8Xdg&#10;y9O5Z5V5vnc7+7kTpQwVFr56NDASlcLgkoT2VE4VoOapJez6BAFrYP1brt7Jwk1hSRiuylX5uALr&#10;Z7QVrDn4StWW0/rCgFa2CgeLj7/fV90Fu03VG4KEua20It1cUxDcx+6vOhF214/mYpWJmgEOuG30&#10;HIrff3djWYwg6ANrWmrDGtBoojTU9IcuLC7F6l3XqimOO/gk2ZTpQ91h4dBl2Kfc1OkULtAs1o2h&#10;mXSEfk0O6YzzT51mWOxVGAcP99vB7S80PrxovqvkV07h45XNLLJojkvTGWhEUhiHFBhoJGE6BA1o&#10;WFIAoyYv8InMNH32zHTs3dMsuHH7HEW9uPGDWskiYwivQRAEQRAEQRBMmZE6bEHyn5+Q9Z4t/zA2&#10;M5Rd60b2HLJnleth1kuVrFnrqukwR1EWKCxKwt6ZS8sCTBb2dXieA4faE6uALOCi6lz+0lglH+Qo&#10;W4WJdc+5KGA1KCN7BRRWlNzYV5ZKbtMC0haNhHEjQO25FlAtOH09aWtyr2qqvVqXug8VaxYOXfXg&#10;0Iwb7BWhqiqwn+6/uHKqn04laay3g8VAOgIBb6j0CDvkRvs9shtHZ/E7WN0sLOpQSYH1e203Wn0t&#10;e/POsnIVrHIWEsXyMgTBwjlxRZJTrY15G7aRjRbIOM+oJTttWG8sjqu31sw1dRp/1uyFdZz5lgqc&#10;FZv3hRrrLxonZaG07l8gNwvj7Fc3MLcx0DxYGBPDYrFrLyTC1u+6Wp03Km2hcLO4ZZqqNIcyhhRo&#10;ctG+/tj6XFQKw8DkQm2GAKfTIRDQBEfYpz87JMD0R/24ZzVjckgsAQ9bYKN91DVprElvzS0hvAZB&#10;EARBEARBME0GLS/naEiotpLJDlnp2WIvswgz1l96HeyjVSJLI1ZTLMNqKq0TpHL64ZyxtlQLucyn&#10;snh4bsnnhwrPZaLYjMpfuSUf9uTgxZNWa26yaBGYHHJnhdkDbqfOV2yTTxGQ5Lph/sdbqRytLc/y&#10;Q4VTwFf+quRKNSAHr9Jqj+Uk+59fO2S/qfoBrkoQcewtIcrg+ZQr7WBx4BbQPFwerfYc+k2Zd6ek&#10;rROgD/pLrFVA77RyW9mrzUh1lTSToD1gIVYZFmUIgkmxv98whOprrT7imb1WXW3kAQ1H/hNb5j8/&#10;h3Gx3PK2LTToFcacOladaAD+PwRlxxkGp5On96l5UWOh0Xu+peVC5mZSzs584dOoGVUYfbenUWP9&#10;YPOUo4mMAPsqXIukKVakCQ5yf1CUjILkCiiKQ2WozJODkigWvIFZgNHPJ8fKokOvzPSKa/N1VxHC&#10;axAEQRAEQRAEvXJmt4XlKOZWgIKFH7BirBeB1YIQi9vnFofy8VhWUC+V7lmLmxVJqaxjbTEmHwXS&#10;4YlzRmEZJkuyE2C1Vmus5uBrOTskIB+RJNo6SRXwqCqcAjLmyD9djoweSBYLaNFIlJaRJ9v/b9qy&#10;mbWi3yCtJLWGtGUkPlg8IetJiwK95oMzsfIkE3LAIjs+fhbq3BJucGmPM7pgZ/lQVD80imV2sAhw&#10;42jqwG3SXvfC75oFJGBJkPWw9SB1IlqFqRKVtlXJN/QpfDIxyFIRRY/Dx6MWrnwFQQWNk0alFuht&#10;2EZ1mqWiaMMEvCX31upOzD6a4eOknZ0wk0vd+KtYzUcEkoUAHcEDVX8pSJ45A42tWDHyQ/XBzNKG&#10;X0g1V9YWmz3ToVsMF17liYP5TLN3W85JYGXvVHMlYe1Hgj97zXo6JGFu9BZVxYLmPlHbrbH5ZGfl&#10;Yb7TICkjN4u9VFfusu+ltIrDXrYife81EcJrEARBEARBEASzQb3+tAXe/KWgLFoBVoEk75KKQznI&#10;orAvkF5aS6gDcLt00oRJlrV4WvkU9kYSg9Uae2WrVFnaEjkrT4mkWvXpPUQ5AHYWfikfpZKzLQjr&#10;KDkLeZJPsuDm60xbOqaFIlUn8UK5nbjCVpjJn2WnfHDGQnIOz6gX9tSqYytSl+QkutnKH0/Cru3a&#10;GXHbUL1Taf66usZiO5geLmR4k+DWrHu13SbdC5fF7fbpVuq1QcLuYO2BsPcpu3267/QpV76UxA5l&#10;dNFHSgT9wnLzcwUHM/RlKIx94SNS1dKyRmV7DTg4FEn6hXNpHhlJXbCqO7hlLpxhg6rCOGR2McYZ&#10;p0SaOnOLSIe+t/GkqK5+4eZyizkLw4imyJw0T2ni06HCtBkc1r/6pXXLZPSzsH8/vUqVIHP2KTcO&#10;BZOaj3KWpxWjlvu5QQxxXjAF7D4yzfnMSDgJrElv1YuuBPQCbAivQRAEQRAEQRBMn/bXYPNYwunn&#10;9YfBsidfK3oShSuJlvBZq+YWbPOZ01UT+mAcgbTYcx/CdpiM/gKOMCN7rdwU8ByqfDisk8wFCpSJ&#10;opRDciOQTupucw65p/YsIFM+wi0KV58X2OAvt26stVTz8XUmK0mcQatNT6iFpUV5rVbLS9aZerMV&#10;B/2mM5Xs61IzuvpWLVCJ8uSWg/tbWOclnC+zg6lCbbtqUN2jel8F/G7andUtkyzLTXQl3fB+ZDfR&#10;D82OM+HU+2QkjJ293/fpvRAXzALcX93oSnutda7JqUcqGzl9/CFPmhMWBnPaZGUvUk0Huzq1beFX&#10;Onc4kNQdOmD9RWH1oyxqodQddgTqp4VR1Mnn5lA3zv3V88xVRXX1jo0eDFCaZxsjyUvZ161FbhwO&#10;9Cwgoc2PzHeaQJUW0qSZLLQ0wnhqL+HVHfTeq42QDJgaDKlJjGfMe+M1Sa5CHx/4nV/+4rkgCIIg&#10;CIIgCIIgCIIgCIKgO4XMWrz3CiG8BkEQBEEQBEEQBEEQBEEQjIc0VgmvKZyEVwIhvAZBEARBEARB&#10;EARBEARBEIxHU3JNhPAaBEEQBEEQBEEQBEEQBEEwCbnGmsIJDkN4DYIgCIIgCIIgCIIgCJaYZ/7p&#10;6f0/+uEP9u0JJoYK/Nk/PV1UbAtR5+PWWEGhtypw2MtWJGMIr0EQBEEQBEEQBEEQBMFS8jNXAH/9&#10;6+f/JbYFbFQg1fhMNyUx6pxtrBprIr31sJetYN/8zCv7EF6DIAiCIAiCIAiCIAiCpSQUwL42KYlF&#10;9Q4k6lxb9xprIuFVMiu85OUrJb8mSwivQRAEQRAEQRAEQRAEwVLyg317KhkstgVvVGZRvQOJOk9b&#10;xxprIqUVJL8qoHAIr0EQBEEQBEEQBEEQBMHSEyJgj1sIr+NuEwuvv/uKVdJYk9KawAIhvAZBEARB&#10;EARBEARBEARLSYiAPW4hvI67TSy8usZqH3gtePEfiBBegyAIgiAIgiAIgiAIgiUlRMAetxBex90m&#10;Fl6TwKr9S14u9CtbJsiG8BoEQRAEQRAEQRAEQRAsJSEC9riF8DruNrHw+pJXrHzJy+2TAlJgJby+&#10;6PAVh71sBYchvAZBEARLyaOP7L7l5psIbNxw+s6d9+RRQRB04ZKLL3rN6pVrj1ujrhQEQRAEQbBM&#10;CRGwxy2E13G3iYVX01tNePX3XqvXXQ1XXU17DeE1CIJgabji8ss2bji9MO7cec+xxxx9+7ZthX0k&#10;ZKXcPn7N1VsuvCCPmmVuuP46rnff3r2U+dxzzi5igyBoh7GCjkMPevSR3etOeFMRGwRBEARBsIwI&#10;EfDW3V/7vbeshmMvO6MyTbotpvB65xMPVqHOW7rSC7d+uDL5xqHsOFSmIRsnVUVdctsnK9PCtomF&#10;V6mrL3nFyhf9wZHw4pcfpYBprx5eZsLrFZdfxgKD1UVhX75s3HD6a1avLIyHDlx7U3ji/rKShBuu&#10;v447fsnFF+Gz9rg1TSlKtVdQ+ARLS199lny4uewLew4tZKTPLEC71YtpFDW1fwI0eALsuYoJ3v0k&#10;B+WmHGa/HhL0bkpLI6HYC2wqWy68gNwK4+ygJtocyoAaIKowCkUVpPvLTS+iYAbvfrqKgZcfTAz1&#10;qb9Y0HdCeA2CIAiCYFnTUQSUMNedKtnUto987XN/eN4xx152BoHK9C//8tQzP8UyUj0stmUqvBbX&#10;3mVbuPD61599nzzHPfWwbWLhVS+6Vi+9eiB/3RUWKrxqGdlOXyvAfXv3HnvM0SyqCRRRCS1BC+Ms&#10;M9UC79x5D9UlNWc24dolFYHUIqDMGLnXhGk8QFSXtboW9oVxuaCbpQppaeFdYO295cILCgGLPNUS&#10;iOrSJFSSwjguRZ9Vax/JwLc1dXPbBxMNR+0+s8C555yta6SoquRccySKSpPnWJBVumVkQoYzonDp&#10;3g2DWBrkJRdfhOctN9+0wMZPY5MINZuoiQ68L6qlwiiaUdxojM0wzEIvoEiUYSzyAo+VfGmvtEd0&#10;1YURdEPb0dzBPj41EARBEATBsqa78HrJbZ+8dffXRoIbzlWy+Ruxku3awa1KMHxLCuBndn25MmXG&#10;Qlhs31Kplp3wSpnHEkDTlXYXXmUflypxh21i4TW92Wqvu4qkw7pxum+89rsC1FfMinVFsY4dtnSZ&#10;WaZa4I9fc3WzxmYKikcNFEYxQc3Q0pbX3c8595yz1Yy5Cm5cHjUu+/buJZNjjzl6Sya/StrjFESx&#10;Pk/Ow2i5Nd0Z2GdbwBP/gbqwbi77wp7T74AzPbhAiYMUVZXMhafanlg6JIeUCW2AcBoYDxHUAAYy&#10;I1WhEqowatLtKNVAz9TOudFFFCxtLxhYpHbyAo+VfGmvdCHkjQF01Sm2I8pk+VZCEARBEARBTnfh&#10;tYseyiZ1rzqYvyXhr50uJ1r53jfL+ZEfPFmZ/I3XZD/5U5s5rCJat1SqZSG8clGf2fXlC7d++JVb&#10;jn/jVW/9w/OOGam9Jl21O0mZLewdUdou20KEV3jRHxx52OErTHutVVfpsEQtG+FVikxTj+hl6bI4&#10;qKgd6aXSqK7JXp2bNs2qwNJlsd1eLcTikxrDLCNdjNKuPW6N/qm8R+FVJPmVvd4i3HLhBZyUMMaR&#10;L71SNpwL41gM67Mt6D1NlVZ3sx188uRqV4Vx1mhv5zSGwiK4NF3dBCyLHtELtJ/mHxVU4YVx8cnv&#10;iOjeUNUXcgsXlZLnYZjZXqCrgIO4QTYH9hZ0p1JtTNZQZ/Z2B0EQBEEQTMBiCq/tW5LtihPd+cSD&#10;b7zqrbmKSlier9xyfGXKtpM/tVmxK9/75i7aaxJe8a9Mk25TFV65lr/+7Pv+8LxjuGqu8cKtH6bk&#10;VM5I7XUhwmvaODsnImrhtZRvEwuvL6q/KpBefU3vuiq8GMKrVKS06BpIuz7IAgaHdSe8SYpMTi9L&#10;lyVkegWmrsh5y2z/xg4lpAYKo5igZiTbpcYwy9AdWJlzjyQVEejxUwM5jz6y+9xzztY7p4SVOVU0&#10;8hQtt6YLLX02UdxiPDlMLVYjxrC7qY5fyA0y6p/WZx+9kF5chd4RToe6oo7tgfpcyC1b7uid7uZf&#10;FIpmtrTophetmhKmNkAUvabQ7NQXckueJA/DwK6x+FCGsSiSL1Oo9mJgLxxydKdSY5isoSqTXv5W&#10;FwRBEARBsOTMvvCql1jZp5+T0tcM4ORPbZal2D7ytc/JoYv2moRX+MPzjrlw64e7yLUDt+kJr1z7&#10;K7ccf+xlZ6RKSFsX7VVbutJCV03KbMstfuNVb5VPO03Ftn1biPBq77r6665SWrXXm7AvnvYbr1ou&#10;pnXFMFhvtPwiBEuXY485Gga+P9LL0mUJmV6Bb/BPpkpxm1koITVQGMUENUMrIsnsL0HTf/0TpnlT&#10;7BnUx1tuzUja+2yiuMXFcNE+eqjjF+qSjBJ8R77Su4RIl+HyL/EfjiN8rv8oOVEUPr9q6XQKj4Ss&#10;Jr5lBwGSugojUIEt88siw43O7y9Q7KKnyJIP3eoLBanxqx8VFF1j8SnKM5Ii+XJk3IFd41VqDLqP&#10;KbYj7eNkEARBEATB8mLGhdennvlpkvz+8LxjJDtKioX8A6/FRpTe0MylQMJNZTDJkfJXYFwBUVuP&#10;wiulSvqv3ja95LZP6rDYiKVCoDoevqUrLa6OQ9nzms83KlMOIxm33iYWXtPnXPWRAVNdPZAs0xVe&#10;WXWwJJCgkIMxLQuJ5XDYS2osR6WmDRMQe1m6LDKUdm39m1d5gQm3r9PGYljlzxSUkKtWeKC4kJM8&#10;B6KGBD3W4ZTgQvJroZFT7F6EQvpRer91gYys8GGM7LMJ8sdN4Ucf2X2sf5Q2xbYLCur4hbqUjJSB&#10;rFIvmynU/VVy9qrkj19zNTdOfyyhHtIfD7ih3UVDshqoPB4K6NY3W4u0sBkZE9IYpXJyyM0tVFeh&#10;F5/ZawBXX8gdWki9oLAvObqKdPnDkM9YTDZS9Q7FyEsycmAvGi1pOUyxHVkWE30QBEEQBEFHZlx4&#10;1Za+HvCH5x2TfkFr4HcG8u3OJx4sXomVtFpolEmOPPayMx75wZPpXOTf8ZLT1qPwSgHS2SnSsHd7&#10;k+qaVNqWLV3pWMKr3qiVwzCfYTmP3CYWXvVaq7RXwvbe6+Erqtdd3Thd4ZVV5bBXkNKyUFoDy+MU&#10;m7jl5ptYlBILw5ZqvSxdFhmtP1XmvMDDqmsyqLpzs89rcjryn7XlGdeeVqqFuFDcSg6T50DUkFiF&#10;cuFF1ExBq6acRXv++DVXD9RfxoV+dMnFF5EVDalF96QljHwvOL81TWhIxDabU5c+m8hvMW2VhHmG&#10;eTdpottdXAXOGNPYQm1Ifh0pAS8alJCrTjeaouaVzOVQYKqCGyQLgVw0VJ0MhCjFJucZoaXMBS3t&#10;rR2aDXeZlk+Y2uOMqSGpnbSIX4sJ91dXqqGYUnHJA+c+oNESqwsp7ixGOktq1eSmaxdFL1gSdJnj&#10;MnHaiVtOj3A7KEkxXrUP7LpTKQlXwWGK7Qh3v8fHhiAIgiAIgqVlWQivbOnrAYlhb4AO21IOhYiZ&#10;RMP041pYVtYv1Rafl23fpiG8PvKDJwlTBg7/+rPvSwUDHXZUXdnSlXYXXsn5lVuOV2wXFk14zT8y&#10;8JJXrKy0Vz8EAlMUXlteNcKuZaEWzE0f0rJ+xo293v0p1jOJXpYui0xeyDysK80XaR01i+aysyk3&#10;qKKWdjXehCKpAXDthbhQ3EoOm5eZQyxZqdXNiM4yEApJqy6MQPklx+TGyRoAmZCQBT/2pqwj9Wdk&#10;FTWzzWn2yu59NkH+OoWKVPjr2odlMjCWQ4xEFUYqllIVdbvkUCouvDCCFBzqU415mGpM1RGbW9Tr&#10;m3d8BlHhhwlS4zZ7ahIIpJYPqlu1yRm59fR9oDwqsErFXVPhE5S5mBNVIXl4IHIY2AsWmbxU3Sky&#10;ydFFQbrps8ZYA7vQRbHXYbNHj0RDxMCnrCAIgiAIguXIchFe2QrttWN5tOUCYpFQBYYkvGpLr9YS&#10;qEyjtmkIr1w1JReUBKNkVkqLT3fVlS1daUfh9c4nHpTO+4f+i17yaWfxhNdaYD3sZa+2j71Kcq1f&#10;g33JVD81IDFloGqAXctCFgyskPM1CQuJS/yVPRYhWpBonZkWJwWFZNNcupAb5JalhYulhGmFlhd4&#10;p/9nYi+lJX/qsDByrqK2lwrKQMPg7nO9FIlL5r63CAqC8hf5JLSClZhItqyB89jZQdc4UBqjTqiK&#10;HpfQZMjpikrTWQqhZyAtFS6BLzXUcftsQkkIsG8Kwe2ZSFAralLNgIS5UVDCXnpWX6izDxNVacC0&#10;BC6EKiqiElQaOeSW9jxnimbhJ4Y2QG75sIZFzYN2zn6gHLb4qNdoT0Pl/upO6a6l9k/hOSzasPpC&#10;CqvX5Kjl5+GBvWBJ4NJoxhQJdN8hdUbFDhz3qAo6gmpGF6UcOMRIYJhwv/joBhXDkWgZ2Bf+9NLy&#10;lBUEQRAEQbAcWUbC61P1D+sLwvrka5ctqajN/9lPcmQhvLJ9ZteX33jVW6uDDts0hNcLt36YK22+&#10;3ktpO6quurpxIWGqNOpBOi8MvDupDhdfeLVXXw9fIbE1fXwA+xSFV5ZMw/QvLTZYkBRrJyxEYUxL&#10;EdCSJrfkKDatuoulixaxPYpZC4cVI0XSYhKKArdUWndUjc2r1qn1ItjSQtm4cC0aCcioW5l8iprh&#10;MHk2ISrVm276LFxmAQUbtgIXrJ8peWobvUPDWDfkm5JN8luTQ1pySNLtBH1W6DbhWdg7MrCncMaF&#10;5LkIqIQtqNLUVannlmuhzvEpjCSZKX15GAML3y/UIbWRqnTJobnS99UAiiJRGxRVs5j+ZpZmNJGP&#10;jYSbHVPZ5uFZ6AXcAq6awggViUrQIUO09HHRVA9TLAl1UaChRuEuf0BaBCYe2HVb070uOkWXp5eB&#10;w2AQBEEQBMHypbvwuvK9bz72sjP06/lP+W9ecdhE70gq1ViblDsYJrzmv7KlwCu3HN9FeUyvypKw&#10;6d8ivI67TUN45aoH6st//dn3cS1c2sgXcnV146K0J39qs+44lSP7jAivL9YPavl3Bn73f1vFnrC9&#10;+uoiLExLeNWKYuCLGFo1DZN+igUnKCtSFXahZWo6LJYuWtCygEmWJYdlUr6uLgp8if+P9gKlN6k2&#10;A2ts1tZplJMaUFg3OkU1b2XyLJCAm18vWc3afQeW0CNLRQPAZxpvctHkJHl0bF35rUkk1TXvp+P2&#10;WaFWOtmVagzhLB3ts4YklfxGcGsKFYl+ik+zbhNFBxHksyyEGC522uVUJQ8bNBYZxigN+2qiRdeg&#10;qMQyl6lTNP9olI+NCg9EDkveC+jUjGNqwIl0I3SxRVRzHFBVgPqFLkrOHKrxwyx09okH9gU+vagl&#10;xOuuQRAEQRAcTHQUXi/c+mF45Zbj2T9V/6CTjAOpko2zSbkbJu2dnP2+1p1PPJhE2JFvfea/yE+4&#10;smbbjAuvj/zgSVkGblT1WMXWvaMOUyUT4HBkNSbhtZ1xb/3kwqurq0J6q35WSy/AwlSEVy2ZWFQU&#10;dqElaGFsQauLYqUqWMcSxbInWfKlixI2F7FLiFaPwwoMvYgFLaLGrC3V8otV2VoYWC0sZYkibWHH&#10;udAHlxz6RbOcBRSYYvdecmVLReViXzvNCqfZ0HO7lE23cmCfTZD5xNIbZaAkzWIsueTUkUIe5UK4&#10;nHykSjJTy/BFBeJQGDWApJonMG19cwJUyHwY7B01+HbdajG55OKLNOrqzqYblEg648BqUYfKLWSo&#10;GZZmUDR4nWIJewGXoGsBtVIFkgNVkTske4JRnXsnB4mVuqjkz21NDs3KXGQmG9gJUPhhDwO64y3d&#10;v/0pKwiCIAiCYJnSUXjVduxlZ/z1mD/o1H1L4l0hvHKipLpCeuWWMsjS/HpA2tK7rjBME5xx4bV9&#10;G0t4lcaqi00v/6ZqJNDy6YZZE17tFdfWl177F161HmhRZ4gaa8mtFcjAxVUzKi1dVIypru0nQC8B&#10;5VpAvtYSWrVS/tzYHQmRwxZskjxmZ7VGYdLCW3czRRU1w2HyTGh9PvAua6HbTDL7tFzUZNBBaHjk&#10;OZZCkd8auMTfxW7p1zktfVZIeZnsDwAtHYQzEsXZC/usQSGpyVQ/ehsuVWxqAAPfkksUHYTkGlhI&#10;mG6cKkTh2UFtaazWOBZUhRrJ9E4xMbojzYLprxpEUfJmFyvGRrUQdQHudWrw+BClUyxhL6AdMuBw&#10;l9V0KQwUQ7Em6BSVVwiXr4kS0kSmi5KzLETJ0tJHZgrdNe6vDpuDJJeGhcDIpxc5dByNgyAIgiAI&#10;lhHjCq+/N+YPOnXfkniXC46EkzIIua5HGfSLT5Jii+2RHzyZ3oqF5jdS03YoCK/UFZ66TMg11lzC&#10;/sPzjhmmnCbhdWCpUh0umvCavu4697prrcPqvdc+hVeWW+f6R9kGLh2Flpe58jiS5vpESLspNEQt&#10;XbQka1m3LAkqVbEeTmuthLRRVp6Tram4apJTOdQYEOCMQEVxLq3tYaxbMD0oSVpIFzRrpoDFJ5dT&#10;1GeO1v/ks+xWp1xaL+I4DUDV2NIlh5FuDYWRDnJJ54+HDuuzohAgusMN1eUMu+mcsSV2duBeqFa5&#10;HNUV/VRRReWsa7z+jIP6tW4KOahOSEWeOOBMWJWvzFPaWUDDYPe2NC40Emos1cCsoSaal437JSWa&#10;vcY07mxR+HQfuTrCeQvh7qsyyUc56xQz0gsoMIUBLooigWYioA1zIYoFWbgKbp8s+RBBVHJLRj1v&#10;APksC+01Dey6nGKQ59Iwtj+9UJ+6ahzyYSEIgiAIguDgYFzhdSGqa5Ln2pG0x1mS2CeaAuudTzxY&#10;fOGUtJfc9slccn3lluMHfmEgbalUB6XwKsk1vegK+jhsFV1vGJMDNUZVFz7twmv6nsOiCq+19mov&#10;vbrqauGXH0UYehBeefpnFcEygMUAiyvChUOCBSELJKkD3dGas1iIaoHafONDSxctS3L7LMAlULyB&#10;Bc4toAVqYRwJdaJrp1rIVrAmV27cFwrAsk1LPlZ3RfIlgZIUi8/EwJoRWnw25YkmWsbDsliW94Ju&#10;MfddwhwdAUvh0wXSkoMy6VLVOQP7LHA7FDVW99QVpRGmpSRE4TNB31lkKCe9VVfEOJYuSsOadDSR&#10;GrDGDTnTNWj/6tckbFaI1Fv2nALnInZJoPxcnTr1lAYf2olaF2eZrM0vAmqiumXqDtwpCpxuIkY1&#10;DPZp1NJ1EcDIrc8nWel0Qvd6RkZ43ethqKjpYgUtJM1i2OWQYnO7IJaugVGtPdlnHHXz1KkTqcby&#10;axR45mNg3gCCIAiCIAgOJsYSXgdqdt23JHG2k6S99IWBV245vqMKmTJRKiwjC5xKNWvC6yW3fZKy&#10;tUMVtRc7/9gCniSpIhobUfnLxcVnBwYKr0WFw8C3j1u2yYXX+ke0THslIOFVb7z6x157EF5ZB7KE&#10;uOTii5rr/xytkSZYMGjNWWTOKqu5bgEKw5JmRlTFLmitVRinCpXGzVraZeqj9WtQ3KxhTaKlZoii&#10;VTTv/kBwo1U0l7IHK1rSc70s7ztW0UDIhPqnqsmniBrJwD4LWMi2faAo4BJUjC6Nlpxx5uyFfabg&#10;Bkk8pZy6ImqYatG+WTnUAM5jVRrgz1mojRnRaLg6ysNNnJ4kSn3S08etqEVGTZQ99UCF0E8Htmpi&#10;qSscdDnqULnDMGhdeJJwyaVnlZny0HqBW4MFaJBcVD40cUg9pCGaANeeYtWMBZkUY5p6x9JOZ+NC&#10;aenpxYVAy9MLUSShWtQegiAIgiAIDlbGEl4XeXvK/wu+i3iqDbc/PO+YY/1DtO1vuebbrbMqvHZk&#10;ZLFxeONVb+1YIR/52ufwb36ZAaNOlwuvuaoLxdvHXbaJhVeTXDOlVR94TSJsP2+8zhrN9UwQBONC&#10;P1py7SYIguDQIZ5egiAIgiA4xJll4XXZbT0Kr4fINrHwKsn1Ja9Yqa+7ztNhnYNQeA2CIAiCIAiC&#10;IAiCIAiWESEC9riF8DruNrHwKrG1ov6uq4mwtSWE1yAIgiAIgiAIgiAIgmApCRGwxy2E13G3BQmv&#10;TvWia/3SK3u9AxvCaxAEQRAEQRAEQRAEQbCUhAjY4xbC67jbgoRXvdzqqqvEVu31pdcQXoMgCIIg&#10;CIIgCIIgCIKlJETAHrcQXsfdJhde9Zar5NcsUGmvIbwGQRAEQRAEQRAEQRAES0uIgD1uIbyOu00u&#10;vCaxtf7UwEtesTK3hPAaBEEQBEE//N5bVi8VRUmCIAiCIAiC5cX+H/3w179+vpLBYlvARjVSmUX1&#10;DiTqXFv3GmtSCa9SWv1F1xfVCqwCIbwGQRAEQdAPhRi6mBQlCYIgCIIgCJYXz/zT06EDLnyThviz&#10;f3q6qN6BRJ2zjVVjTaS3VsKr/6CWtFfZX3T4ihBegyAIgiDoh0IMXUyKkgRBEARBEATLjp+5DviD&#10;fXuCiaECnxlHQ4w6H7fGCg47fAW82F9uJSDJVcZ44zUIgiAIgj4pxNDFpChJEARBEARBEATBtLFX&#10;XF+xUq+75tqr9hDCaxAEQRAE/VCIoYtJUZIgCIIgCIIgCIJp85L6IwP64MCLDl8B+ZcHQngNgiAI&#10;giAIgiAIgiAIgiAYj0py/YMjK8nVxdYkvManBoIgCIIgCIIgCIIgCIIgCMbmRUlp9Z/Vktgq1VWW&#10;EF6DIAiCIAiCIAiCIAiCIAjG40Xpu671W65JhJUCG8JrEARBEARBEARBEARBEATBeEhmfXH6ZS3/&#10;2kBldEJ4DYIgCIIgCIIgCIIgCIIgGI8XueSqH9RKb7kSlj2E1yAIgiAIgiAIgiAIgiAIgrGZ95Zr&#10;LbliTJYQXoMgCIIgCIIgCIIgCIIgCMajElgzXqJf2aoJ4TUIgsXj4ov+dplSXEgQBEEQBEEQBEEQ&#10;BIc4L84+L2DUgcoYb7wGQdALX77lpsIykIsv+ttvPrp72RHCaxAskI5DRBAsLdFQg2BGiM4YBMHs&#10;ECNS1EA7L07vt7rkaq+7vmJlJbz6YQivQRD0QMexOITXIDg0ice1YFkQDTUIZoTojEEQzA4xIkUN&#10;tPOS7He09IqrVNd44zUIgj7pOBaH8BoEhybxuBYsC6KhBsGMEJ0xCILZIUakqIF28s+5JrGVQPXq&#10;awivQRD0QsexOITXIDg0ice1YFkQDTUIZoTojEEQzA4xIkUNtPOiw1fo/VYjC1eCbAivQRD0Qsex&#10;OITXIDg0ice1YFkQDTUIZoTojEEQzA4xIkUNtFPprZJc68CL/XVXaa8hvAZB0AMdx+IQXoPg0CQe&#10;14JlQTTUIJgRojMGQTA7xIgUNdCOPixgXxjIflDL3nXVl14PXxHCaxAEPdBxLG4XXl/1qj9ZQorC&#10;5EwgvBaZLzJFYYJgyYnHtWBZsAgN9ZHduz961UfO3HjG8ce/IQ3aq1cdtX79une/+5033/SFwn+p&#10;uPTS96fijcvbzzu3yC0IxmWBnfHCOy/9vz7x2sIYBMGUKGaBaVCccZGJ59iogXaksUp+lfDK/jC9&#10;9+qE8BoEQQ90HItHCq8nnXTi5Zdf1s6G009d8/q/LIwDwQ3nwtiEk3LqojA5kwmv/V7LH/3VO449&#10;652FsYmupShMECw58bgWLAum2lC3ffW2MzeewRANr3vdazdtOisN3Rdd9B6N3oq69NL3792zp0i+&#10;yEh4TSXsSLqK0F6DBbLAzjhMeKVhj6RIEhz0FA1gYopsDykY9teuPY6RfxqQM/kXZ1xkenk8KBrM&#10;IlMUZlziSb6d9MZr+siA9NaK+NRAEAS90HEsHim8smz77ajtc5+94W1vPbs6aN1ww7k6GL5xUk5d&#10;FCZnMuG132v5f1/y8Blf3lMdDN90LUVhgmDJice1YFkwpYa6d88eSa6rV69klH788cerIbuxfelL&#10;t0q7XLXqqKV9+5VFGsWoitV50xykRTKr5SLPIOjOAjvjMOGVljmSIklw0FM0gIkpsj2k4PIZ8x+4&#10;b+c0IOclr95eHg9SU1kSisKMSzzJtzMnuWa8JPvgQAivQRD0QMexOITXYgvhNThEiMe1YFkwjYZ6&#10;7z13r1p1lCaF/fv3V4N167Zjx44l1y4XIrxymaG9BgtkgZ1xmPBaCDoFs6DvBIuPBquiMYxFl5bD&#10;gqKwLAlTKsbC67CFWeiYvTwecBVdloe9b70sD+NJvh39oJZedH1R/fZrCK9BEPRMx7E4hNdiC+E1&#10;OESIx7VgWdB7Q73uumtXrzpq7drjHnjg/mqY7rxpPF+/ft2SfHZgIcIrgUNWe9V/dC4VRWGWNRN0&#10;xgvvvDSxduuG/+sTr80tn3vsVnxokC2o0eZ5BocC3HRufdEYxqJLy2FBUVgKiu4sPnrVR8b1aWdk&#10;MSZj4XXYwix0zF4eD7iKLsvD3rdelofxJN9O9Z0BveuqH9RSWIEQXoMg6IWOY3EIr8UWwmtwiBCP&#10;a8GyoN+Geu89d0t17fiia3O78cYbGNJZdhY5LwIs5jl1VY7Om+YghQ9N7ZXrXUKKwixrJuiM/9cn&#10;XtvChXdeik9RYwPJ88zZuOH0Ky6/rDAmdu68Z8uFF+BT2IPZp2gAE1NkW8CCorAUFLkl8iG0iEp0&#10;H2ZHFmMyivJMg+KMi0wvjwdcRZflYe9bL8vDeJJvx5TW9NJrjd541ScIQngNgqAHOo7FIbwWWwiv&#10;wSFCPK4Fy4IeG+rePXtWLUx11Sbt9dJFf5lx4cIr2yGovXKxS/gkUxRmWbPAznjhkE8NVPU1ZGuv&#10;xqbw+ugju2+4/rotF16w9rg1xx5zNLH79u5VFOHXrF6ZPKcB+bcIwb3AJaeruOXmm27fto39ueec&#10;nRwKuhSJivr4NVcXxoTqLSdp2YUdBp6LW0CSnTvvKewtdOy2LVuXDsiCorAUNIuBZfXqlezTENrF&#10;p52RxZiMZsF63LpU77Tp5fFgqrXUsvVSgfEk347ebzX5NXvXdY6Ob7wWX9kIguBQoxgTmnQci0N4&#10;LbYQXoNDhHhcC5YFPTZU/ZrWBF8YaG6bNp1FVvfec3dxiqnSi/DKdqhpr1zpEj7JFIVZ1kzQGT/4&#10;gUu3b9/+wgsvEE7C6/PP/zOWtFX1NWQbWI2F2Cc2bjj99m3bCKw9bs2WCy+45eaytFdcfllSDFtQ&#10;JoVRfPyaqy+5+KLCmEPCCYRXFYzzFvaB4JmKR5Jjjzl63969XPKw5COLtHPnPfg8+shQ7a+ot/yQ&#10;hPl5h52L20E5DxrhFcv557+dgIbQLj7tjCzGZDQL1uNGzuRfnHGR6eXxgKs46aQTuZxFRj/aWRRm&#10;XOJJvh2pqy/6gyMP8/dek/yq/Uu6C68/2LcnCILlzmR9OYTXEF6DYIHE41qwLOiroW776m0dZ4Eu&#10;2/79+1evXrl+/briLFOlL+GV7ZDSXjve9xBeRzJBZ0yVTzgJryPF1nwbWI379u7NJb9LLr5Ir3xi&#10;KaTAnI6fHbji8suOPebowiia+UsGbWFYYW64/jrKnL+Ny0mxtAigIhdegSR67zWdqGORCmOBshKU&#10;rYjNhdeCpvDKlWJnX9jb6dhtW7YuHZAFRWEpaBYjWZKu2sWnyLZgZDEmo1mwHjdyJv/ijItML48H&#10;XMUSUhRmXOJJvh37Ea365VbprZX2qs8OdPzUQAivQXBwEMLrwE3TeVGYnBBeg2CBxONasCzoq6Ge&#10;ufGM1atXLvAjA/mmsX0xX3rtUXhlO3S0V66x39k/hNfupMon3KPwCutOeFP67/gUvr1VeN244fSk&#10;GLZwReuLsURtufCC/HCYs/TKgYXRO6rF9wEefWQ3lmOPObpdo+R0ZFsYc8YqEiXhjMNqTBQVkh8W&#10;uXFIbDqEyVRX6NhtW7YuHZAFRWEpaBYDS5ORPkW2BSOLMRmcd4F12LJ1qd5p08vjwVRrqWXrpQLj&#10;Sb4dE16z39SSDquwffg1hNcgOKQI4XXgptmoKExOCK9BsEDicS1YFvTSUB/Z3XU6677ppdfFVC37&#10;FV7ZDhHtteOtD+F1JBN0xlT5hD/32K36Na1ehNctF14g4VJvv+pF0dtHCa+FLDgQsh0mXIKUxPSm&#10;Kp7DnJsqZ+KSiy869pijB77cSv7rTnhTy3uvnC4vQJOxipSrqAnOTvWmuip88sMiNw5TKlBdtXw9&#10;toWO3bZl69IBWVAUloJmMThM6L/Fu/gU2RaMLMZkNAvW40bOI69r2vTyeDDVWmrZeqnAeJJv50WH&#10;r3jJy496yStW2t55sX924LCXvVryawivQXAIEcLrwE2zUVGYnBBeg2CBxONasCzopaF+9KqPMA4/&#10;/vjj1bjc03b++W9fteqo4lzTo3fhle1Q0F65uiV8kikKs6yZoDOmys+NCxRer2j857vYWH/jtYnU&#10;QBxyWXAYuOXvtBZI502vcOKcVMgClbOpkEqOTDmMC6cj+drj1lxy8UUD9dnuRdLXXded8KZjjzla&#10;ed5y801cO2H2KfNmhaf8CzukGl7gZXbsti1blw7IgqKwFLQXQ6fo4lNkWzCyGJPRXrAFbl2ua9r0&#10;8ngw1Vpq2XqpwHiSb8fedfVPu6b3Xk179TB7wiG8BsEhRAivAzfNRkVhcg5Z4ZWsWli16qhF/rGX&#10;YPkSj2vBsqCXhnrmxjNe97rXVoNyf9uNN97AwLtoo+5ChNcuFKc7aODSlvBJpijMsmaCztix8lu2&#10;9mrMlT6Q8Jp+xKmI3dhZeG13wyEps4STCllAJhSgMKqEY8mR5JP/ohenI4d9e/diX3vcGvaFttux&#10;SKSS5KrCcCj5NZdcBamGZVhAcpwVJrfJ3nUV3PQ1r/9L+trEkHxkB2RBUVgK2huwGmcXnyLbgpHF&#10;mIz2gi1w63Jd06aXx4Op1lLL1ksFxpN8Oy+R3qr3Xv11V1BYOmwIr0FwCDH7wuuG009lgdHOZR98&#10;P484hXEguOFcGJtwUk5dFCZnMuG132tZKuF12I9vEgWhvQYdice1YFnQS0M9/vg3bNp0VjUo97c9&#10;8MD9jLo33/SF4nRTYjLhdceOHcVk0aSXn1eeWbg0rrGqjuEb0zqzf3XQuukhoToYvnHSg6xWJ+iM&#10;HSu/ZWuvxlzpA8ma6bCI3diqqK49bo3+a77dDS65+KJ1J7xJ4RaVEzt55paPX3M1RcpLOBLpofkb&#10;uGSbciCWwqSSJ4eRRZLqCgQ43LnzHs5C1MCE1IbsBFT+JioAgVR1hBcovHZ5aG9BS4ki2wIWFIWl&#10;oL0Bq3F28SmyLRhZjMkYWLDf/OY3L/Sxbd++/YMfsC+HLCG9PB40ayk1oerYt/t27Uz2nCo6S9VC&#10;5epbl4YxkniSb6d6uVVvvB6+Qhzme4mwIbwGwSHE7AuvC/yD82Toz9RFYXImE177vZalEl6bT1Ha&#10;iNJ/jIb2GnRhgsc1Rp6JKbI6WCmueiyKrAIxpZVVXxs5X3rp+4vTTYnJhNcuW7/z1KzR8e6zKmZm&#10;rw5aN9yKJfTA7eCr1Qk6Y8fKb9ma1Sh1tckVl182sfB6y8034aw3PbfUX48dhvTTwthkbfbzWeTM&#10;2SWhdkmb0NdgJY8K8ily2LnzHs6VvxU7jFQkrpeAsk3fBKBy2oVXkVdjHgbySYdkSMnT28fjMo2W&#10;04QFRWEpaC+GTtHFp8i2YGQxJmNgwV544YXCbfkypceDtNCrjn3TBNGkis5StVC5+talYYyklxo4&#10;iKledK3fb9XrruwVftHhK0J4DYJDiMn6cpclesexeKTw2vIwkbYpLVeKwuRMJrz2ey0zKLwSpX99&#10;De01GMkEj2vSByejyOpgpbjqsSiyCsSUVlZ9beQcwuuMw6VtOP1UrXtb+D9Ou+p33nzrSP638+/8&#10;3zff9YcX3Pn/OnNbETWQojDLmgk648K7XkvjlMyaq3sfv+ZqDpNDrgNCoRLmbLnwgvQSK5mkMOjl&#10;0Py/7wt5dyAUSWomYam6+hf+LmkTSRLNjVxFMwcKee45Z3Oiwp6TFylBkagxGamcXGBNFPa8Gosq&#10;Jf/8UKrxZNrrVFtOggVFYSloL4ZO0cWnyLZgZDEmIy+YXnR9/vl/TlHTJhVjesz440H71qVhjKSX&#10;GjiI0Wut6b1X/coWh9JeIYTXIDiEmKwvd1midxyLQ3gttuUuvBII7TXowgSPa9IHi+FoJEpVZHWw&#10;oov9lzG3Q6qKxmXGV1bkHMLrjMOlnfe2c5nc21n9N1/8nTff+scXPdjkT9774OoPPnTZHXuKnB/4&#10;7k//66e++er3P1T4ixf/9Y4QXhfe9YY1zkcf2X3uOWe/ZvXKSy6+aOOG06U5brnwglwiLHRAonBI&#10;hwmywjOpljpML5mSg/49PyHxlH1uLKBsx2ZvqqZAd+FVqmtefsFVdMyhoCiSIP+kMhPOay+R7Jx3&#10;GMmhKDAVPpn2Or2Wk8OCorAUtBdDp+jiU2RbMLIYk6GCvfDrX//zr37VjFq79ri3n3fuNNC/3xVn&#10;nAYz/njQvnVpGCPppQYOYubecs2+OaBD9rCUwus377rpy9vu+07DHgTBlJisL3dZoncci0N4Lbbu&#10;1zKzwitbaK/BSCZ4XJM+WAxHI1GqIquDFV1spad23saqIla2xYI/Xzl3RMvjR/2/X4sXoFpgxa5F&#10;dfH+11TpZV2xetVRF130Hg2PPW779+9npP3oVR8pTjclQnidjHxybNlOuvaR33nzre/82j8VbP3W&#10;z3/8T2WeBQ/+43NX3P9MkfCPL3owhNeOld+yDWycjEWMXVJIGZR0iP3Y+T/oVOiARK09bk2hPHLI&#10;gKbkCQ6VkFjyLAbJkcKrNNO8JImOwitnH5YDZeuSQ8GwInGi4tqbFD55JaeKEpwiPxTSXotqH8mU&#10;Wk4BC4rCUtBeDJ2ii0+RbcHIYkzGBz7w/n17yz8XCYr09vPO1bNH75DzyEvuhV4eD9pv3/S2Lg1j&#10;JL3UwEGMia3Z+63pUAos+7GF1+888BUqPWf7A4//4Mn7ts83Vty1OyVsEsJrECwyeV/uDqmKMaEJ&#10;/b2wDCSE12I7OIRXtoVorzv9e2HNxcZYsCIiEx64J3jTYeSqpgucussnz9oZuIpITLb+mRE6DhE5&#10;eqQuhqORKFWRVTvf+PoDExRvFtDFVnpq521kFbFkTXpB6hrrTniTAueec/bA17haSA2bhIQH9nSa&#10;d77YVhJOijOBPGqq9NIS1q9fd9JJJ1aDY3/bjh07GGa3ffW24nRTIoTXySgmx2FbU3h9790/e+yH&#10;VSZ79+z56FUfoSGtXnUUGcLxx7/h7eedm9/9z+yep72G8AodK79lazZOSaV6QTUNZSBtMRf48ljQ&#10;QMrYlR5LyISsIE8FDK08AuHGCDnuWMcZOe+wMVmPN4UxBwfKw9mHfTeA8rTn0KSlSCoPDi1/SyM2&#10;VYL8kzP2vIaVVToUul/NSm5nGi2nCQuKwlJADr1QZFswshgL4Vs/fPqc277/vrv+MTdSpBBeBUVd&#10;YEubbOvSPkeyTB+VF430lmslv/pvav3uK1a+5BUrZZxMeN3xzerw8a9vc+FV9lpFne9TuXGrOpOn&#10;DYKgN/K+3B1SFWNCE3puYRlICK/FtqyF15NOOpHYRPqtrSKTkZx7ztk8VWuJUkSNBTl83L+VRj5S&#10;dsgWi57CWx7B9WTPvrB3J60ldEh4JANXHdibq4jEBOuf2aHjEJGjR+piOBqJUhVZNblrx3ZQuC/h&#10;9XvfeaJ+jBlA4dwLuthKT+28dakiemUSGmjeNNfUPSf4G0nesFmND2zkNO+02AYl4dQY6bwt/aJf&#10;erlT7373OxkMq7Gyv41hlmz37hn8SlHvhPA6GVwaF1hd6vCtEF5z1ZWal97KrHrRRe/RDLtp01mr&#10;V6/EuH79uvQHzlx7DeEVOlZ+y9ZsnJdcfFEa8dJQpieWYlzKBzqBGyMeYyZRwGg2bPDEjpuGuyJq&#10;IIyNnIsykGrgm6pCDyeFkVNg57qUnHxaTkqRmjkMpHuRqBOeylQngiRJ+SUTzQWUCrf8T9rYUw0T&#10;S8J0mMOERYbDxOiBTKPlNGFBUVgK6Pu9UGRbMLIYE3P6Ld89/AO7WbCcc9v3czs1E58aEM2WxkpQ&#10;VMe+3bdrZ7IP4447bn/4Gw+90G3bvn37u9/9rqIw4zKlR9mDhvSWqz4sUCmwNUQtnvB6zyPpsJVH&#10;doTwGgRTIu/L3Rm5RIeOY3EIr8XW/VpmUHgdRpFJEy0wQCuQJLzyhJ27TQyP9Xo6J0/Ooqf8lkdw&#10;HHh8Z1/YO6KzdC88JUkalpY0LeSl6r7+mUEmeFyTPlgMRwO5964d9FOFlarIqsk0hNfFRxdb6amt&#10;27ve+c6HH35Y4ZFVlLfAHFrgTv+9lAJaqTrRWBQ9jswZCtIhDgNX1NOml5Zw801fYCT80pdurYbL&#10;njaWl8cf/4biXNOD1TtXUZ27163feWrW4NK6zP6F8CrVde+ePevXryOHTZvOevzxxyvXbLvxxhtW&#10;r165etVR1113rU73yW88G8JromPlt2ztjTONSzy0MGQx+w+MnTYf948YMGDyEFWUoUAjc2HkcQV4&#10;FLnl5pvak0PHB4/uRRoJdchJCZBV8eSGnViKTZGAMw78GzZw4S1PfU2m3XIEDyqFZUmYRjG+9cOn&#10;j/704yxV2H/2kf1FLDUzbYozToNeHg8oatHSWAaK6tg3LQ+HccE73rZ9+98XOS8Cy/RRedEw4fXw&#10;Faa6+s9qVfLrHxx52OErDnvZqycWXue9xBHCaxAsF/K+3J32JbpgKCgsAwnhtdiWr/A6cOtydr2J&#10;wDOx5NedO+8BvSIhHbZf9ODOSUe+ElLIQB1hgcEChsJ3XGnghnN6g4NVhBYYTVhdFKXquP6ZTToO&#10;ETnSB4vhqMldX9tO5vfetUOHSlVk1eSQEl7POeev/9fff+m73vlOHXasItoebZsmRw9KzZumm7fY&#10;jh0Ht5F6ROHTJck06KslvO51r+33awP6zkCS2xaBEF4no+O8mQuvW7/1c6WV6nrjjW3PLfv379cb&#10;XvrswI//6bn33v2zEF4F1dILRbbBQU/RACamyLaABUVhWRKmUQyprhduH/wkTM2MtZoYa1u0CaWX&#10;x4NequL55/+ZrJ59x3nPrF75syP+tCM4P/OWs375nW/n5RmLZfqovGhU3xnQBwf8V7Ygfw12am+8&#10;Dvp4q6edJ9oWKKsgCKZE3pe702WJTv8tLAMJ4bXYlovwyr6FHTt2dD/7udkHIi+5+KLuL4pOj4mF&#10;16S6pi+4NSkyv8G/Cpfe0ZhAeO2o8M4aHYeIHOmDxXBUINWVfbIoVZFVk0NHeJXqyr467iC80urU&#10;MvV+q/qpGi2tHeRGUyya6DBIMq7wyhnz/zBdNPpqCVIt09i48O2kk05cteqoRfvOAITwOhlp3mzf&#10;kvD63rt/pl/TUoW3q67apL2m9rD1Wz8P4VVQh71QZBsc9BQNYGKKbAtYUBSWJaH3Ypxz2/dbVFfo&#10;OCpOti3ahNLL40EfVfEb8nn23e/82RF/+tzfnP+Li94zEjx//uY3PXfO2abArjrquW1fzYvUnWX6&#10;qLxoSF3VVwX0ruuLDl9hqqtDeCrCa8dfzTK31l/fCoKgX/K+LHbde1euWcCTj3+TgTW3tC/RRcex&#10;OITXYlsuwiuBFtKVjjy7VMgkO0q4XLi8ssV/j+Lj/jnXIqoLKtUw/Qj7wH9Y27nzHgpPwmE/SSHy&#10;zCneWv8FsBQreSsd5kh4za8ITyzkQI2lOlwuTPC4Jn0wDUT59wREU3UFpSqyajIN4ZUMyWcYnKXw&#10;Xzi62EpPnf89AW1N1ZWtvYpoz7S01B3UejHqf0hpflj0lwa1bbm1Q4bt3VwKbzoptHSNqcKdKiyT&#10;sXfPnlWrjlq79jiNjQvcvvSlWxlaR67q+4XTcdKqBL1u/c5Ts0Y+J7ZsSXj9/GP2uisNZvWqozZt&#10;OquKHrU98MD9qUn8+J+eC+E1CGYfnmEKy5LQbzG+9cOnD//A7qM//Xhhz+k4Kk62LdqE0suItPCq&#10;eOGFF8jnmdUrnzun0/qR7WdH/OkvLnoPgee/9rWfrTrqmVNOzovUnRiT25HwKqVVXxswydWlWPva&#10;wKTC67y1xPYHHh/+KmvbRwNCeA2CRSbvy2LbV75EV03KhVRXeDDzbFmiJ0hSWAYSwmuxLSPhNV1O&#10;UeY8auTZ1/lnxXKLBJd27XIk+pKAZFDyb4qSt/sbfMPESulHueiTkFRaCEAYpYrqjAMTJvLML7n4&#10;omPnf5SgRV3SKXILnlh0dkrFPs9qxuk4RORIH0xD01e+dAvQH2UZqLqCUhVZNVnMN16fPnCA/B/5&#10;xkOFfeHoYiWnfve73/3//B//OyTtdaDqytaxiprQ5FLb0yFdII+lfTbBfu45Zw9r50Lf7Mt7KJ2F&#10;E6XDRaPHlqAvvabhceJt//79q1evXMyvu4qRwmvhH4iONz0Jr/q660ev+ggJB37Xddh2/vlvT79m&#10;+clvPBvCaxDMODzAFJYlod9i6HXX7U/+t8Ke08tUOGwbufToi15GpIVXhYTXpKV22XLn5/7mfA7z&#10;InUnxuR2XvKKlflLr0l1tdddPbzAN14H8eR924c67L7nlrmPvYbwGgSLTN6XE0m/SKorgdyhyxK9&#10;41gcwmuxHVLC68evubqQHcUVl1/WtA8TcXKaiuejj+wm4drj1hS5rTvhTS0iTq6NFpx7ztmULelB&#10;yh8Lud1y800tCRPp2wIKFM4twiv2oswSXhXmAqVMtZ99dpjgcU36YBqI6IlJex2muoJSFVk16Si8&#10;Kqqd733niSJVAQ7JrZcME7rYSk/9l395+OGHk/Y6THVl61hF6kqFEZKd/cBPJzf7xbCsEvqbRG4h&#10;ZzLpZVgYC+q/sCyEt593LkNil38eH7bpn8pXrzoq/ZD9otFFeL36vh+efst3eycvxrKDSjvvbecy&#10;UbbzHy/5+995861/fNGDSrV+/bpx34/We9D60usZn//Oi/96RwivQTDL8PRSWJaEfoux6hPfeuVV&#10;jxXGAkaqtFLofWtfevRILyNSsyrSpFAd+3bfrp3JnkPUAoVXAiG8TgnJrHMvvbrkWqmuzoKE1/zz&#10;AgmTU2/5ytefnGesaQivjfVGfOY1CKZH3pdzpGKIQnWFLkt0EhaWgYTwWmzdr2W5C6/7/Eelrhjy&#10;nccW/XHhSKxpkWOaOpHYcuEFuf3RR3ZzSDnT+7nDEubo7ATI7YZxfj1srf9AcG7JhVex03+XrP2f&#10;uGeEjkNEjvTBfCyiM37lS7dopBqouoJSFVk1uWvH9nvv/prChfD69IEDO27ftm/P95JlgVBs8t//&#10;1A8L+8LRxVZ6qm/SXv/X33/pMNWVrb2K1KqHgYP6snpH+ptETrNfyFKoqDk042m8Cz8BEzTUdrr8&#10;XNKwLf2M0pkbzyiyXQS6CK+n3/Jd5qbeyYux7KDSNpx+KrNkO6v/5ou/8+Zb/5e37lCq1auOuqjz&#10;KlobzYNzffSqj5D8b279LrmF8BoEswwPA4VlSei3GId/YPebvvidwljwmc9cl1YKvW8tS49+6WVE&#10;oqhFVaRJoTr2TUutJkSF8DqzVGJrprca/plXBRb2xqu93DonpCbLUOHVYuei4o3XIFhk8r5cIO21&#10;qbpCyxI90XEsHim8rnn9XxZzzCLASTl1UZicyYTXP/qrdxSLyUWAk/b4/JGeD1puTfJha3n6af6X&#10;fc6jj+xukWUXgt4zbc+5qROBdKVCKi1kpoEJC8495+z837E7ItWpOHtTeAWqlFMsvj41LhM8rkkf&#10;LIYj+uNXvnTLMNUVlKrIqgnl+Ub90dVCeH3w/p23ffnWpw8cSJYFsuveu2/f9neFsRd0sZWeWm/S&#10;Xoeprmxdqoi2l7+CSg9qflWgkEoTA/sFuQ37w8MwjZUki/9HhQkaajt79+zRe6+bNp21f/9+DZVd&#10;ti996dbVq1euXnXUmRvPIDmZFDlPmxBeJyOfE1s2fWrg6gefHStVsZFKn3l98B+fi08NBMGMwwNM&#10;YVkS+i0GI3aXf1P4wQ9+UA1bfW8tS49+6WVEmmyoz7fJhNeCvEjdiTG5HdNbX36Uvu46943XPzhS&#10;H3jt4VMDJp7OvfTqv7V1145cXZ3HIzvKtCG8BsEikvfl7oxcokPHsXik8Lrh9FM/1/jHioLLPvj+&#10;t/mrrCPBDefC2ISTcuqiMDmTCa/HnvXOM768py94sln9yccLYxNO2uPzR3o+yG9NUf/Jh63l6eeG&#10;668bJruIW/wjj+0i5rhwxhZ5KFHoRPv27t244fQWnSgxUGDKISscJhCP9ImDQqceKLwuFyZ4XJM+&#10;WAxHMPDvQwmlKrIq2Lfne5TniX/4pg5z4VWfBejxe6z7n/ohGSaRt190sZWemm3f/e53q9CgrUsV&#10;FW9Sr5v/I3j6DsCwhj2wX9AN8ze4ad47/Re6FMVhikoMs0+VCRpqFyRirl69kkFypPy6Y8eOk046&#10;Ef/jj3+DvjAg6XaRtde+hNf/dON3/mbHj1750W8VdhgWlRdj2UGldVlXh/A6kil1xiBYKlhQFJYl&#10;od9iMGK3C69X31f9u8+vn3++Grl63VqWHv3Sy4g02VCfb5MJr8++6a+effc7E3mRuhNjcjv2luvh&#10;KyS/SnI1S/2664LfePVPB3AP9NJrJcJmr7ViyT8dYA7ZxwRCeA2CRSbvy90ZuUSHjmPxSOG1y2z0&#10;uYPoUwPdN55szlj+P67VjnSWYW/FjgWZXHLxRR1Fz1wnusFf9Ft73JqkCrUwUGDKucI/CDvw37Fb&#10;kF7c/HpmCK9dUKoiq4Jd995925fnFIokvO7b8z3s6RMEvUBu/b4/m6OLrfTUztvIKtIrqPQddUa1&#10;89SMiaVVq38NbPwD+wXJ80wIK3PZB76TrmKM/PtHv0zQUDty7z1367MDq1evPP/8t9944w0PPHC/&#10;Rk62/fv379ixgyFU3xZYteooCWqJxddeJxNeT/vy3icOPJ8Od//4V3D793/+41/89lO7DyR7e1Re&#10;jGUHlZbmxJZNwusHdv5MqY4//g2bNp1VxXXbaD+c6+abvkDy27/98xBeg2DGYUFRWJaEfovxyqse&#10;O/rTjxfGxNX3/ZAh/Q03PKnDaWivC1x6dKeXEanjBNGyTSi8Tiq25sSY3E6lt/r+Rf7ZgXmvvi7g&#10;jddKct3+wONSV+cE2WHCq73u+pWvP+LfInC9NYTXIFhk8r7cnfYluug4FofwOvHGg8tBL7zu81dN&#10;W3TMLpDJDddft/a4NdDxH/ClE2258AKSEEh600gGCkyJYfppOy3/xB3CaxeUqsgq54l/sF8RzF9B&#10;lfAq1XXH7dv6EknJRwpvj5+LLdDFVnpq521kFcGjj+ymI9Aj1JuSMJpUV8LsB/6lpOgXZCUf/PXS&#10;qxwUq343rMfR5oktjFNlgoY6Fvfec/fbzzt31aqjGCoHcvzxb7juumv37tlTJIRF1l4nEF4/tfvA&#10;3mdeAB3e/v2f3/z4z1Lsj3/x2/9043dGRkFejGUHlZbmxJZNwus7v/ZPP/4nS8VtXb16ZRXXbbvm&#10;mo9xrkd2m4by+cdCeA2CWYcFRWFZEvotxhtuePLwD7RliAOj+vS01wUuPbrTy4jUcYJo2UJ4nVn0&#10;Wqs0VhNbnRTAPpnwOu/FVfBXWevXYOeEV//ygNz82691ErMrkxBeg2Axyftyd0Yu0aHjWBzC68Qb&#10;Ty1LK7yedNKJhGHD6aeuef1fKgz5leqwyGRxePSR3Tdcf53emZVO1FE8BdKSSnIn4SK2hWHCK6eW&#10;fjrwPb6BkAnOlJySDNNqQ3jtglIVWSW+950nbvvyrXft2J4bJbwC9l5U1317vvfINx66fdvfwfRU&#10;V9DFVnpq5629ioAGTIOkHa474U3qGvobBl2MQ/bJU58wTn2NVHCJvwyLXS2WJOn9cYwkVz4c6gMj&#10;LX8gITccuvejhTNBQ52Me++5++abvnDppe8XH73qI9u+ettAvTVnMbXXsYTX0768d+8zL3xq94G/&#10;2fGjJLz++Bc2cyUuu+/HO3/wC4VboiAvxrIjnxNbtiS83v19S8XdJ+FYP8L2ute9dv36dTrpB3b+&#10;LITXIJhxWFAUliWh32LondYLt7c9ck9Ve120pUcvI1JzgmChKqpj3+7btTPZC+7bdS/5hPA6g7y4&#10;fsv1d1+xEvTeq/ZiPOG1+MDrnHGefprpqlJgXXWd9xtcTtJwG5SnCIKgF1JfHov2Jbqg5xaWgYTw&#10;OvHGI8vSCq8tpCvt9+zdedT/W3njhtMvufiijm+5FqSX8sZCqhD7wn7D9ddRmKZ9GB+/5uq1x605&#10;95yzSdhSjENTeJ2MIqvE977zxL13f61QVx/5xkMUr6/PsJLV7dv+jrMwdBRRvVNc9VgUWSVogTSz&#10;dSe8acuFF0hj3bnzHtoeYYxFq8aZKDpdSqVueMXll2HEuWjP8scTHw5p+Qq0QDEm69STMUFDXWQW&#10;TXud4I1XSMLraV/eu/vHv8qjXvnRb42MEnkxlh35nNiyJeE1feZ1/fp1q1ev7PgLbJptt331NhI+&#10;+I/PkU8Ir0Ew4yzCU0EXei/Gqk986/AP7P7WD58u7DnT014XbenRy4jUnCBYq4rq2DctdQfyuRuv&#10;J58QXmeQ/I1XvesKL/If1zIFdoJPDQRBsHyZrC+3LNETHcfiEF4n3nheWULhtePW79mDg4kJHtek&#10;D05GkdVI9j9V/fjD8qK46rEosgrEslhXLI72ukDh9bL7fnz793+eR8Hzv/2f7FuiRF6MZUfHeTMJ&#10;r/DgP1rCe++5e/Wqo9auPW6k9nrjjfazlqkBXP3gsyG8BsHsw4KisCwJvRfjs4/sP/wDu1951WNL&#10;or0u2tKjlxGp4wTRssWnBmaW9EkB7aXDmuQqQngNgkOKyfpylyV6x7E4hNeJNx5WlkR4TV8Y6IJ+&#10;ibvIJAggHteCZcFyaaiLoL0uUHi9/fs/b6qr+sJAS5TIi7HsoNKYDas6Gr7lwusV9z+jtNdddy3J&#10;1649Lv/htWIjc3zyu3/7t38ewmsQzD4sKArLkjCNYly4fS9D9yuveuyzj+wvonKmob1qSEynmB69&#10;jEgdJ4iWLYTXmUXCq31VwN97bX52IITXIDiECOF14KY5uyhMzqEsvE5AkUkQQDyuBcuCZdRQp629&#10;TkN4HRkl8mIsO6i0LrN/LrzCZ3ZX2uu2r96m3147//y3f+lLt6a3Xx944P5rrvnY6173Wt304u7f&#10;/u34ca0gmHVYUBSWJWFKxdB7rwzgb7jhyffd9Y/D3n7tXXvtd+HTQi8jUscJomUL4XVm0ZutSXh9&#10;8cuPeskrVuprA9JhQ3gNgkOIEF4Hbpqzi8LkHLLCaxD0RTyuBcuC5dVQp6q9TkN4feb5/86+JUrk&#10;xVh2UGldeO0p5//Om2/NeeV7qmetvXv2UPmSXwvWr1+n77pCcff/66e+SSYKHxxM0BnzuloIRbZB&#10;0AssKApLX+zbu+fuu+56+sBPC/tApleMb/3waSYFya8jedMXv6NUL/z619WkMtG2aAufXh4PKOoC&#10;l4chvM4s+rZA0luF1Fi9DBvCaxAcQoTwOnDTnF0UJieE1yBYIPG4FiwLll1DnZ72Oo1vvOp7Ai1R&#10;Ii/GsoN668LbP3TDuk88VPD5+/fkWW376m0fveoj8r/5pi88sruUS4q7f8lXnkhRBwETdEZqY+3a&#10;46iQiSF5PEQdgqSOuUCKbAtYUBSWXti3d8/f//2222677c47v9ZFe51SMXKuvu+H59z2fSaIJkd/&#10;+nEG+cM/sLv6KMEvf/Hb3/6mmlQm2hZt4dPL4wFFnWx5+Jvf/OYF355//p/JJ4TXGaR63bWmeum1&#10;/v5ACK9BcGgRwuvATXN2UZicEF6DYIHE41qwLFiODfXt09FeL12Y8PqfbvzOEweez6NO+/Le3T/+&#10;VXuUyIsRtDOluz8LTNAZVRU8tU6M6rPINjjo4ab3QpFtAQuKwrJwkuqqrYv2Oo1idESfI+hRdWVb&#10;tIVPL48HFHWy5aFedE2E8DqDJL1Vb7xWOmz9vVfCIbwGwSHEZH2ZVMWY0KTjWBzC68Qba9EQXoPl&#10;SzyuBcuCZdpQp6G+LVB4hWee/++v/Oi3UtTuH//qsvt+PDIK8mIEI5nG3Z8FJuiM1EMvFNkGBz3c&#10;9Mke2vfv33/++W8nub6/XGRbwIKisBRc9ZFqI7x9++3VwfztS7fOfVFEqivs3Hnvbbfd9sAD90t7&#10;TQ4DGVmMKTEN1ZVt0RY+vTweUNTJ+OAHLiX5z4740+5UFRTC62JRfdq1fuNVmKV+7zWE1yA4hJh9&#10;4bXLb+hvOP3UNa//y8I4ENxwLoxN9Fv8RWFyJhNeu1xLd/7or95x7FnvLIxNdC1FYYJgyYnHtWBZ&#10;sHwbau/qm4TXYorJwaddeL3svh//+Be/lcD6qd0Hkr09CvJiBF04KLXXCTrjwh+94iHq0ERjXSVT&#10;dd7279+vb1PceOMNJB/ZclhQFJaCj3zkIzfeeOO2bdsIb99++5Uf/jDhtBF1pW0fTtrr0wd+evdd&#10;d+3bu+fhh79x22329ecHHrj/m998TLHDGFmMaVCorpT5sss+mPrdQli0PtvL44E+STEB+rr3z474&#10;05+/+U2/uOg97eATwuvi8+L6LdfDDl8B+t6rWfwQugqvQRAcyhRjQpOOY/FI4XUJKQqTM5nwuoQU&#10;hQmCJSce14JlwbJuqP2qb6z08mmlCT7twitcdt+PnzjwPJbbv//z/BXX9qi8GEFHDj7tdYLOSA1c&#10;vrB/NiK52vZANm44/Qr/k0Ni3969r1m9cufOe3LjWNy+bRs5FMZgkZmg5eSqK4ftLUewoCgsBR/5&#10;yEe2bdv2zDPPEJbwSjhtRF155ZVbt27NtVeRhNcujCxG7xSq6949e447bg3V1SP56abELDwe/Kzb&#10;FwbwCeF18dHrrkl+zQP6+EAn4TUIgqCdjmNxu/A6s0wgvAZBkBOPa8GyYLk3VKlvH73K/lN1EWgK&#10;r71QnCXoyEGmvU7QGbn8aQivr1m9ssnGDacTdcP11x17zNH79u7N/UXhnyik2xBeZ4FxW84DD9z/&#10;ute9dvXqlTt27JBl0YRXAk3tdZaF10J1Xb7MwuPBz4740+f+5nw1uZZNwutv/vEfCbMn/PNRv/zW&#10;hXiSb0ffdZX2qu8MmOpaK7DsQ3gNgqAHOo7FIbwGwaFJPK4Fy4KDoKF+9KqP3HvP3YVxSoTwOmsc&#10;TNrrBJ1xSsJrovnG69rj1uSiqsgdbrj+usICudgawussMFbLeeCB+1evXgkEKtMiCq/s2T72sY9d&#10;eeWH77rzTiWcWeH1oFFdYRYeD559x3nSXvVJgWE8d87Z9pbrG15PmP0zq1f+4v5dRVYTEE/y7dj7&#10;rfrCgMus+q5rHgjhNQiCHug4FofwGgSHJvG4FiwLoqGORQivM8jbzzt31aqjCuNyZILOOCXh9YrL&#10;L5OimnP7tm0fv+ZqArfcXJVTEmrx9uuWCy8495yzcwuE8DprdG85X/rSratXr1y79rhcdWVbNOF1&#10;bvvwh/FRwpkVXr/1w6dXfeJbB4HqCjPxePCdbz/7jvOeWb3yZ42f0hrGM8cc/dwXv1DmMxHxgNSO&#10;3m99iSutxitWvvjlR0mKlRobwmsQBD3QcSwO4TUIDk3icS1YFkRDDYIZYYLOOD3hVS+6pjdeCdy+&#10;bRv7Sy6+aN0Jb5Lbueecre8P5DRfiX30kd0hvM4aHVvOjTfegOfatcft37+/MtXbIgivxbYshNeD&#10;iXg8iBpoR8Lri+pf1pLYmn9tIITXIAh6oONYHMJrEByaxONasCyIhhoEM8IEnfFVr/qTk0468fLG&#10;7553Z+AvpA9741Wx555z9pYLL9AnBYpf2ZKomt6B1RuyyZ77KBwsFV2E12uu+ZgaWFN1ZSN5CK8H&#10;N/F4EDXQTlJdJbxWHxmQGuuE8BoEQQ90HItDeA2CQ5N4XAuWBdFQg2BGmKAzvqrxW+eTUWQrtlx4&#10;wWtWrzz2mKMJPPrInHRFGCNRehk2B09Ih5dcfNHa49YQCOF11uCmtwuv55//dnzYV8eNLYTXg554&#10;PIgaaKdSWpPYevgK6a2H1V99DeE1CIIe6DgWh/AaBIcm8bgWLAuioQbBjDBBZ3yV/7DYA/ftnBj9&#10;OlmR7c6d96w74U0fv+ZqfWrglptvWnvcmkcf2Y39kosvOvaYo2XHyD5psgRes3olxtvrd2PJRDps&#10;CK+zRrvwOlJ1ZQvh9aAnHg+iBtqZ91HX+u1XLL/7ipWKCuE1CIIe6DgWh/AaBIcm8bgWLAuioQbB&#10;jDBBZ3yVf3/z7eedOzEkL+SzfXv3JvFUAmtu33LhBUlXffSR3ZJf9W0BnM895+xLLr7oNatXEr7l&#10;5psI6Je4QnidNYYJr/v379fXJ6655mOVacgWwutBTzweRA208yJ/0XXupdf6V7b03msIr0EQ9EPH&#10;sTiE1yA4NInHtWBZEA01CGaECTrjqxofDZiMItsJePSR3etOeJMU2J0779m44fTX+Nuvig3hddbg&#10;pjeF1/3790uIv/HGGyrT8C2E14OeeDyIGmhHX3SV/KqA9Fa9A4slhNcgCHqg41gcwmsQHJrE41qw&#10;LIiGGgQzwgSdcaB8NtY2UD6TbNqR9EpsjtTVG66/Lj9shoOlotlyHnjg/rVrj1u9euWXvnRrZWrd&#10;Qng96InHg6iBdvRy62Eve7W0V6mu1QuwrsmG8BoEQQ90HIvHFV5PXr/u3e/cXBjbeevZm664/IPp&#10;kPCa/+c/3XPXnYTZE77mo1el2I5MILyuPW5NesIOgiAe14JlwVQb6r69eyXKrDvhTelDkMEik/+3&#10;eEe4Wccec/Tt9X+UJ5jl0zuMS45+VR+KH9ZfvkzQGackvA6ke0PSRwnwT5YQXmeNouU88MD9q1ev&#10;BAKVadTWl/B64403bvOhRsIr4WFbCK+LTDzHRg20M/eNV5dc57RX7B4O4TUIgh7oOBZPJrx+5tOf&#10;0nKiBXyU5IrLP8ihtFcprUm6JZBE2LEYKLzqWblAUfpFhXEXP/jzaM7qbiGKLacmky0XXnDQLL2C&#10;g4N4XAuWBdNuqOtOeBMj/BWXX5arMJPBUD+ugHjQ8PFrrk4/Fl/MxRxSLbklpRK5XjZwHhd53ZKk&#10;GSs1rbDDsCQtLPw+MuPz8HDJxRfpd/P1H+7DUP1w7YV9IAOLp8+VFsbemaAzTlV4VWtJhwNvcbOu&#10;uBf0eu7OsJtSZBssCXnL2bFjx7iqK1svwutVH6k2wtu3314dDN8WTXgd2Lb7RR1KYUYY+gX7c885&#10;OzkULEKRCuI5NmqgnepTA/5VASN71/Www1cc9rJXh/AaBEEPdByLF/7Ga7K0vAx7xeUfJJbAGRtO&#10;ZWIexrDkTbq88Zo/OrMmZOWTojrC48Wjj+zWWq6IGgtyoAA86JOPNFyyxaKn/2GP/kEwVeJxLVgW&#10;LLyhai4YBgtFlpeMwwtcMerPewzshX2BbLnwAopXGIECE3XsMUdzUvaEi6lkpAPXq1gmJv2+UALP&#10;NFt1RJVc5AMUnqjcglt+CPikys8n7hyMyYdrSVMn5Uz5X3LxRUQpnOeZLANrskmRVtJ8OuwCZSNV&#10;Oh2B9rme03GBRUUNI6+KRFFvOhxJxzMmJuiMiyy8NmumQLeGlt/yt/Ai22BJSC3nxhtvILx27XH7&#10;9+9Xk+i49SK8TsxsCq8koZt07Ph4po5AEnqNpoZhyUcWiVmSIZoc8AR6Iv4tA+NIlvY5VtdSGBeZ&#10;eJJvJ4mtL6rl15f4pwZ+9xUrgcMQXoMg6IGOY/HEwisBTZwDkcxaQMLXHf0XeRSe3cXWnHGF1zTN&#10;FxRPDyyueLAArbKS8MrDQe42MZxOCwPy5CwcMm2nhWIQLCbxuBYsC6bXUBl7GYcL48QwazCnMGUU&#10;9olhmvj4NVeTJ7NGEQXMSqDTsddhdwe9IKkZkCmpKDmWIrcuqD4ptibfBIc6RaJImOtlSpuiEhjl&#10;gwP+zbW6ZuqmPUGqvCZbTppHkSFREpSL60rIM6GS5IVpWgpUP+SvMJ4cUplUaTMJUal4iWH1llAZ&#10;BmbYnQk640wJr/hTq9RD+38gqS8XxmCRUcuZWHVlWxLh9ekDP737rrv27d2ThNcHHrj/m998LPdp&#10;0qUYNG+aZQsaQJrQnlnOpI5PH6EXaIGTfAaiM6ZDkjAScpZ0orGKpBUWZ2cUIgoL3ZAcME78H4F9&#10;PR5QzrzYA6GcxeDJ0pLBJLck2muG2MJ/YuJJvp38wwJ60TW9/aqXYUN4DYKgBzqOxR2F1+LbAiev&#10;X5crsEWAvdTVL37hs3/1xrXpIwNyyPMpwK0jYwmvCuTzHBO/onJ4BGFaxVkPBzwHANMqYSyF88Ih&#10;Tx4+OGnvb0gFQRficS1YFkyvoTK2MwgXxolhUTpsDTYB+bKtuUhj+sCeL5sJY0lT1UgHSptnS1RS&#10;rPDUVJhiO8KilDyZN9PkmyDz5lUAbjkkbKYVGFMJE8OyHQieuTPhlGFx0mZUd7GSy6cZkEORhEO1&#10;kMJO5olbbr5JaTkpUdyIYUmaVTGs3hK9tM8JOuM0hFdd7FgoIZVwycUXtdxNqkj+eBZRwSLDTX/d&#10;617L/vzz3z6B6sq2JMLrvr17/v7vt8HOnffedtttDzxwP/s77/xa4VbQpRiMDFAYBQMCjVbjRgGt&#10;nYVM0Z41toxc3XC61HcG0r1InEgLqxQlOzALE9XSK1tYtOfY5pVyLVxFEw3OLVWHfVilTUA8ybdT&#10;vetav+iqt18lvEqBDeE1CIIe6DgWj/XG621/9yUmjGF6a1N4hc98+lOE089n5VGQchuXsYRXrWSY&#10;11MU82J+KHgKSYtwHs0XvkQJglkmHteCZcGUGqqkSa0De4HcmDgK48Ih2+Yijamq+R+OzFlpdT3S&#10;gTzzbAlruQikLVbp45KLgCynCZN5Oh2xxRXlZ8/T5iiTFB4IDtA0KhVn0XkLhwJ5plQEmjU5DArP&#10;o0V6kGii+9JsdbrqgWkpjIzNSxuGLjNHqkcuxE/GBJ1xGsJrcCjATe+FItsCFhSFZeFIe72t3u68&#10;82tPH/hp4VPQpRhpBGuiwYFhpLADs9Kwvs+wwKTQMixwOrJtkUQ7FolTUIb0IRqi8hWWpOGWYbOF&#10;xXmO1fhcVK8qNq8cuXF1hFV1KSoH+7BKm4B4km/HBFbJrFJaXXiVFGvy68uPCuE1CIIe6DgWjyW8&#10;vv+S9zJh6OewTh7/UwMwbeFVU10OKxyMzPoKy40Jvpj2NF+m5w+mUh4LFr6K1on0OdciKgiWlnhc&#10;C5YFU2qorPR6XPzoP/d7lHETZNssJ5am8dxzzk4S4bgOhLVcLKbCiSFD8hGcVwvvZCnm1nR2UAFS&#10;VAJj8klgya+iaclzJjwsqjhpHtV8WhgIU7zW4bQE0uoymxAlDZRA/lSg9jPwRIrKnZVPOhTD6k1w&#10;3xf+PAMTdMZXvepPTjrpxMsvv2xiSD5SPgsOPi699P29UGRbwIKisPRC0l67qK7QpRiMD8PGIo05&#10;zYWG/r7IvrB3hNORXKPHwEmhY5EYRXOllagiFfmnuWksFuE5lkugbIUujJFhvDBqENbgrKrLYxPY&#10;h1XaBMSTfDtzGmuttLK3n9XSBwdCeA2CoBc6jsVjCa9/9ca1TBivO/ov3nr2piKqnS9+4bMnr193&#10;z113vrv1UwOf+fSnioTDaBFemwsSwcSZ/qm/uQjhmaCYQVlCU6T0F9rJ4EmFk5I5WZF/88GFeZoy&#10;L3yVGwTjEo9rwbJgGg1Vy9EedVKG93zdSP59rawoZzOrgUYtdBUe6XDu/E8NSAokgJHJkVUlV4Sz&#10;8hlZUcpZMKklO2nTjNyiDOLG6QAf6YwDSVnhX0QJovAhVm7yzFPlUczLw8pWpErhFvCh/E3hYyDM&#10;+Djn2VLnFCCvupwiisNmkVqqVw8zvbT2CTpjevFwgRTZBkEvsKAoLH2xb++eu++6q4vqCl2KUYxg&#10;OQwIze6vMWEs1ZV88sURpyMHhjXsTHDsiyGuY5GYX/KPqpGEATAdQsvw1c4iPMdSVMpfXLiurli7&#10;yaixWlWXxyawD6u0CYgn+Xaq91sPXyH51T444N97rb70OoHwetVHFrpt3357kWcQBMudjmNxd+H1&#10;M5/+lIRXvbVafPW1IJdQ77nrThJecP55hBfhjVdmvsIoeJjQX1yZKTlvrqjyQNCcVoGshk237eRr&#10;JMFJSciDS5EbRcqX691hHTLyL/k5OMfSJciJx7VgWdB7Q2UQZmAv/vaWmGyELzLULDPxe0Y55NNc&#10;pA00quQKj3SQvqkLYQYkTJkpsKY8roWJCQvh/D3ZdrR4Zq9AC5RESSiGlrWcQtWVF1LV2FQM00TP&#10;XpepM+YWkTwVhpFla6ZK4SmhBsmpKVsRJYjKy1AcCt27wiiI0nUtnJg1goMMFhSFZUnoUgyNYIVR&#10;YC9GaY3qY3V8DUS5JEq2KYc0L+TDVJci6Q8/ear8j14iDeDj0u+IRFEpdj7jaPAsXsFhYqKimoMw&#10;cyXOVBThvOoKsA+rtAmIMbmd/HXXuc+8+kuvE37j9SMf+ciNN964zTcCV155pcLDtsLnyg9/OITX&#10;IDj46DgWdxdeT16/7orLP8iEMZZUKtU1vSG7hMKrlnDM7jjk6xM9agxLRYY9TpAFnFRFKuxdeNWr&#10;/mT9+nXpf6lGgnMIr0FOPK4Fy4LeG6pWRL28ACgkYhYZcpaOemU75NycgwYaNaEoPNJBh8x9WCgn&#10;l8BUSEDvJeVzopbEXeappidlKPJJUUAUDpwxX4cT0J9IRSpSDqnIqglRyjN55jljT1HSAngq0GFR&#10;NtzyVCmsKupSFWOxpX65eFjORKUy5IfcNYonUeCSiy9KV1eAc351CyFmjeAggwVFYVkSFlgMxqVz&#10;6w9zM6wxFDCGa2BJPiNhDCGVdENBPkUOjJycK/8r4zBSkYrRlfw5LMa6if841O+IRNmYMqgEzeYq&#10;VT72CnwgryhBwnQXmlWXwD5srJ6AGJPb0buueunV5Nfsl7XEJMLrtm3bnvHNhNQrr1R42Fb4hPAa&#10;BAclHcfijsKrXnclwIQxllR6wfnn5d8lIC05tJA825lAeAWeQvQ4kvs0HzVyhv1hc+EMm9E78qrG&#10;P+J1ocgkOJSJx7VgWdBvQ9X7layO2PelvZJnrhUKrTaLN2UmgEyaizQsTSMXxVpX4ZEOTZiMUmwx&#10;N3HYRW3UJbMnLYF28oQUNZ2uKHleqkTyZy9nnTq3sMeS32UsigI9DCgMKbkgKi9PChNoqUDAQVfX&#10;Tl6ZkoA5S2HPKaI4TEXiQYLbioUrHdbYsONQGCcjZo3gIIMFRWFZEhZSDI0hDAWE1dkZ31i8FMNa&#10;O1qSKJOExqXcAiyXGHPap7a8SCpGWmSRkMFK4QQFJs/C2IXeR6SkvWowp2CFAxWLQ/PhoajAgVUn&#10;sBNbGCcmxuR2TGnNxNa5QP32awivwaFI/sWMaJC90HEs7ii8vvXsTfp6wOuO/ot3v3PzSP0UWvTZ&#10;k9evy997nYDuwislSSsWJlQOWTjlMivTZPGoUaDnmGErosnQDN2c0bvzqvjUQLAwJnhce+C+nRNT&#10;ZHWwUlz1WBRZBaLHdUW+NGL47UV71bTSfCsTWJ4tfH1F5s1MKHxTAeR0ae060qFAf2JM0xwnzWdS&#10;DrvMgFpgTzBX5hO3VrwpioKRZ7HIxx9jE6JIO6zOsSuKBlDcepU8HeblycNUaV62JsTm+QwEh7yK&#10;VColHFh1egLJH1o4bC9GgZpou1DSkVjkBwcZLCgKy5KwkGIwqjOgpSEiBYphrQXNjM1RhaGpYw4F&#10;RZHy8Ye5qVj7aJDXvDwu0xiRNBtSpKKc7VBXpMoPh1UddmIL48TEmNxO0lt/9xUrX6zvvSYF1gXZ&#10;EF6DQxGasb6YkTfI3bsfJtwRnFNu/fL0gQN37djO0Lbr3ruLqFmm41jcUXhNnLx+XVJUr7j8g3/1&#10;xrX33HWnvvfK/pqPXoXltr/7UvLHPhYpYTsdhVetN9JiRs8WMO4Ez+ybP0MsBDK5xH9Go8u/6rRw&#10;6aXv3/bV2wpjCziPJdQGBz0TPK4VQuFYFFkdrBRXPRZFVoHoa12hb97lg79WSgvUXjWtDJwdFMUq&#10;rrCPBTk0F2nNnIu160iHAua4/CxUS5pJ9e7SQE2wQOv85MlKmzzTTMfhuhPeRAGadZUmbp2ruCNE&#10;FX8uTRBVVE7TwqFkcQKKIrfiFIVCgVu6fMLpEvJqGQixeT4DKapIh0qY7DkUoFj/j9R/m3AJVP7C&#10;n2FikR8cZLCgKCxLwsTF0FA/8C9/xbA2DA0+A3Ng8OmSQ0GzSGl+IYpRtJiYWv4iOJIpjUiaibqX&#10;Sk8X+SW3VB121UYvxJjczov8066msbrMKuHVPvAq4XUG33jdde/d4+pNNIJvfP2BwgjD7DMCl/nI&#10;Nx4qjDtu3zYjg3Lv3LVje8vt2Lfne1QIPoV9SqRmnDdIAtg7bu3NeCFQS2oYD96/83vfeSKPmmU6&#10;jsWTCa/33HXnBeef97qj/+Kaj16FMQmvyf7+S96bpyqY6huv+UypuVBzPM8WzPc8iOiZgH1yGwnL&#10;FXIeuCjqDplwUpZM0Mu7J8sabg0VwtPYElYF97THp58mXKCWxzxW5g+aM8IEj2vSB/9lzG3WVEXu&#10;xTAdhwY5rqJRcHBU0UzRy7qCO9sc9mkD9M0Faq/koNlB0H6AaQgjZ4QF/o2NHAYOU5wXVHKtXWEs&#10;hwTF5iz5GEWZ6SNYNEoTTlHDSJXJ5SvcHN45xFgsvIELVL8jtllI5ZZmdjxVsU1U+UV1pcwJDKzJ&#10;JikJUBUpFUYKTyuiSLIANZwOcaAYKWogOKRnCbJS81DCZE8MrK5UjMIOecEKuAru48BU3emlMwbB&#10;7MCCorAsCZMVQ+MGo0RhFxrYC2MODhq0hz2HM2iMHNAKBhaJcUlZMQSl2ZYAox9nx7ll4GpneiOS&#10;1o/FM8NAuBCuIk0ToqXqsBfOCyHG5HbS5wUqXGw11bX+ra2ZE15v+/Ktj3zjIb3xN4wiCZbFFF73&#10;fP97d9155+c++9lrrvmYNDgCHHJdRBXOw9j/1A8pHvvcyDiIcd+ewZm010lBXwpmLxcrmsIrl88l&#10;77r37tu3/R33ndinDxzIHb73nSe4liQ+6rDJBOokF0JTNK68cnoSqlCxuzdF2n8hvFJRVBEVNaxt&#10;zAJcY2EZyGTCK/u3nr3pnrvulDEJr+kQhysu/6AOm0xPeGWOZF6nMIK5kHmdZQaTHI8Xab7Hjdj8&#10;j5PTg7NzOi2fKBsPJRM8YaSPtKYvDOSW7uR5LgJUMtfbNHI7WEVza3js67Kkz9FTXUIrVT1fNu3t&#10;UIwen37IivMWRlodd58y93iivug4ROQsC1VRjUEBWlezJbTcDvy7PGe3sCyqaHkxQUPNYdjX2nLg&#10;mMD4rJF5gmFZCzPQSAKM87QuYB3L6ciTgW7cIU6QmzLPIefkQOaaVrCzb65dRzokOJfkv4TS6qTE&#10;pqlzGKpkoD7Zk5Ya6C7wkYRLIxNON/A2UR5lW1xCsy9jye8mZeBQ9TawSoeRqpoBgdpTWIe6p8mT&#10;gqX6IRWW5DwQHAYOSrmd8lOBFJhTD6wQiqFYlSGn8MxRKrkV9daRBXbGIJg1WFAUliVhrGIwJmig&#10;YwRoWcjg1hwQGFuwM+ArOfkUg2qOhovCOJCORUowvuHJWDpwfOvOVEckjbHtE5kuhFmgqMaWqpt4&#10;+B1IjMnt2OuutepqL7r6113FS16xEmZLeH3iH77JHdW/Wg+UDr/x9QeatxxLUrVa1MmFa5G7dz/8&#10;uc9+9sorTa1ju+7Tn+bq2AjIQhQOXf4JPamQ+Xuvt2/7u6LMMNbguG/P93bcvg0WrtD1dbHF5Qgu&#10;X3Kk9ETue5FKyCfpqjpMsSJ36A6NMDG9jwYIFTsXXmVpQS3hwfvnFsZ0CtoJd5aoyaZtCqBqL+x9&#10;QYELy0AmE15zC1MIrPl//lPSYUcyPeG1CXMhM2JTTNFCsfvKcDLIX1MsTzlMz0Vsdy699P3r1697&#10;lauu+sIA4ZNOOvHyyy/rCM4DhVc9HAyEp6jCeVwGZoKRk2o9zCGPaC2PfR0pni8JFw9zWMYiTwuU&#10;ljV/WmzTcppPqwMfsygGdjwXXpm903GIyJmeqqiKHQmVWSRskjcGWleRhHvBU7KaB1FSTPJT5Exw&#10;16ZXRVAUbyBFy2+CT/t1EYtPYVxCJmioOVxOi+YItAF10sLeC9yOhYz8ywUqmTku1WFTnWwiqVdh&#10;uiR3gYriTimHJmTObSoqk/MWHZx8ivNSEhUMz8J5GLilPqKpquOjgvrOSJqdVAmTnSmGMvQyOfbL&#10;AjtjEMwaLCgKy5LQvRgMC4xIDGsMs+3jA+MJo0phZGwB/W1s5PDCKNTMoUn3IvXOVEckhn2pw4Vd&#10;UL2qn+LPlkJRwyC28J+YGJPb0ScF0tcG7FMD/p0B9vrgwGwJr/fe/bVd/p2BuzoIr031qhCVsORq&#10;10LY8/3v3XTTF6+88sOf+MQnuJyPfexjDz30UHVJvnGI0aKuvho3nIe9ELr/qR/e9uVbd9y+7ekD&#10;B/bt+R6FlEiqS8u1NoZFLMVbsS0oB/bFe6Pj0uPFAoWhVOnWcIHcZQK6fcN0QO4+sTlJq20yLJMZ&#10;QcXu2BTbqwWIoioma9ikou1R/90bVXcodmEZyLjC64zQXXg9aLh0/q9jEb788st+23nDeaDwOhCe&#10;nHgySCvPiRmYyUKeOfQcmaOseOzj8Si5YS9Wtlg6Xk7zUZVHSTInOY+qipJSI7EguekxKx3OPh2H&#10;iJzpqYpdbhA1XLQcUnVEmbPS0PKAsG6rFgk4KMMcztWxzeRMr4qAchYNO0dNt3AYWGnFdRUWwkWS&#10;pWWChhoESwJ9Z+BgktPei2ec6IzBQQYLisKyJMxIMZYd0x6RGNIH6qog/brj3+SmR4zJ7ehTA3rv&#10;tZJc6+8MmKUX4bXLJn+2FuF1f/bf912E1wSWgTrUMPu4PPjAA9dc87Grr76a692x4w4upxAitWEk&#10;CgfccCYJCYusxIP377zty7fq7VSVUArsvXd/jb102KcPHLh92991LD8DKM7U2MIFtd4vFrjM9FZv&#10;Co9UGKHw0WGKFSMzGchVtON6a/lLwLhwCyhPO2Ndcu/QQmhmNL/eJ12KXVgGEsLrcmGY8Pq2t549&#10;knGF14EKzgQ0JR4Ze5d1ePrJX5VKheeBSQUYWJKB6NrToeQ5CazFopozJuUOuKg8VpAb9lyfnR06&#10;DhE501MVu9wgarJoOcNSYR/YerlZ3LKP+//BrT1ujQLQvHHAuTq2mZzuVfSud77z4YcfVrhLFcGw&#10;6xJquoVDl0orLDTsIsnSMkFDDYJgGkRnDA4yWFAUliVhRoqx7IgRKWqgnf8/e/8adcdR3vui+nTO&#10;GOfT+SrbMMYe3hvZgg9rEa2ES0aIbIHJPnCywexkr+03ZyyC1zI+Y+0DK5uFnYQNCBKC7YS1zMVc&#10;ZGGMhOQIWQiELV+CkWXJl8g3WVhcjMzVjjFYkuWLfCXn3/3UrLdm9WVWd89+5+X9/cYzXlVX11NV&#10;XV1VXfM/Sz1to6tXXRd3vw4U2E7C64EDBxROwdKLGuF1/2236naa5DQ9wuue7373iis+99WvfvWH&#10;P/yh6r/pq1+V2bWIvbfeKjt27OiTx4/r0J9VYrnIsUqO1JSn6n3nJveJ5a479llVvSZ72623+LM1&#10;Zkqf/o5Fqku5WHdQdrFyjzI00521Xa62+9XU4RSFMUpjh/6s2chMSk3deOvWreqZYYe89957FE60&#10;xBcUWJ1liV3xvrsPKHE7Ad2XFVmUTKbup97VXaYPrbSgoiG8zorVCK+f/MTHr/jcp0tNp1oIrzsH&#10;P7UcxSfaZ9P+u6WsRRFR5sphX+HNgDq0/5Fq7wTw8SMrFiaW2f8z8v+5VWeVoT/7k4cfPu/f/6kX&#10;fN83LLxuyd+mJyteo6WMLEqzBJY4RYSWriqGpKiKaoGo8Ytm7RnGVHnpvtgmBbtH4S1Qb9E9vfiD&#10;Hwhvpb8LkY2sUtESm+iDH/yv/9P/ePrffPzjdpjSRLKoeqUW9beURotiii6TtRYdFcOwPozBiM2Z&#10;6QNFFDMRm5JqzJwxI9EC9WZKq5mTX02BzYVXhTsJry2oEl4fybe7ykxEq985GDrKFGOqlv6GyYrW&#10;VKH71je/ecUVn/vGN77haq/6X3GFv/y9t96qww0bvvTj/D/aP3n8WCbkBdt7dfjoI78MM/T2kyMP&#10;Xb/rm7rq++4+EL5eQGYC9E03fDvljQFVCnULS7lY4bXX6GLlKHdlEuZZdUdMKY4izUKB0tL4u1bl&#10;0vS2ynw3DjukAopPpLQbF01Xai9sTRRe1RmUOIxRf1Am6ict3iBh7R9F9mSJBSG8zorVCK9XfO7T&#10;JtwUTadaCK+fTfj/kilWlHgscryyzmWXfnLL8Dt8L/7gB1SK7LzgF1SLNlJg+tjwT2zrWqL0KlpF&#10;WFinVKKKU+Q78p+yKUqupaZslT6KXAJrMRdZpzKtMB3zirKKzO7XSIvaPzorszZXk+q+/CR/v3Px&#10;Fhe/V9ChD3uTY7H3jrSUJjLVVX/d8ZTteG134f3Zkj00MQyrNwYjNmemDxRRzERsSqoxc8aMRAvU&#10;26m5xprZmdmvab0i/0EtU12zv9MjvN526y0mORVFtJHaoryUoGoHXxftaaQWuWHDl7536JBPf8cd&#10;t4dapI+P7NePP379rm/aL0pp7rvphm/7U7p8e2mAEqRIdSMbJ92aCq9PHj8eupcKr6HpLhRFVXuv&#10;QvGsmaXxXcIO/VmzMEG6qRurK2Z2xRWJEmoLswrrFpdeXakVb6ip8+reymT/bbcWO7lKkUvHzq+U&#10;0RcATS2xIITXWbGlfNXAZZd+slSKampFiccii1rYRKyoSUXm/1u6mRL7/a1mJnVZWGcVPv/P3y2X&#10;Rm99UhNNpEESp4jQUlTFIimqYmlXiax4v+QV6ad2aK8UkOl2KKyYUNpWJrYfdueOa02Xl6M/603J&#10;WuiPUROF7xMwiqqrSGkiWXS9kVlvjBLoKhQ50sIrbXfh/VmLjophWB/WZTAe+vmv3/zlQ2//6oMf&#10;vXlJf34Hw2pMHyiimFL79eO/+u53b3nggYNR/LgssRpYZCwPaIF6c5Kr7Xi1wOp1Fh7bjlcd1hC9&#10;IbRUeD38vQeu3/VN+3/oRRGtSltUejna/tDv3HRD1SSSrj2VWs3/vj927KjtdZX94Afft8ChQw/Y&#10;WTt8/FePPXzkxxY2U51Vn9Bs66tM13LTDd82QVaHumod1quKVY3Tzhq9asCE1/379z344PcUkOO+&#10;fbf5rIqmKw3FRxMl/WF41k5FpsuMXMwUU99EpaZO6C3xpQEtTN1S99SqHV57ldkQqEqpLqFT6hLR&#10;1leVEmr3oSl9scWKZt8EqKpRfCNLKUiG8DorViW8/uM1W0ZaU+H1fWWK5GcTXiAQiT6KKSo4iowy&#10;b5RzlFjxNe5RfWRhZOlleiu+weD84RcXyHRWaSysrHy4kckx0nMbNUhrS5wiQotUxURSVEVdUdS2&#10;RYvul92gUOP2zaJT5+W/bO5fE6GwBTbmP79rauxll37SWl5nS21klYoWNtGPfvSj33ntv5V57bVU&#10;dRUpTSSLqldqIzuG0tRflxq5xYX3Zy06KoZhfVi7wXjz9x+zwNu/+uArL7vnmvseCSP33vv9N/7X&#10;q0eaJcaWj4UfDLtYlG1k+kARxRTNVNfrr78e4XXajOUBLVBvp+a/oxWprrbd1SLHILzaRsgq4sRl&#10;wutdd+wztVG386F8+54C9abEd//znd/Jf5xKh6ZVlQp23loLlFW/N+W3fP7gB9/ftWvXwYP326GP&#10;f/xXjyl99ObTXz/+uG1OVJ19lVTzUu3YWsOurtR0tvV1lVrij2sJu8xt27bt3599fit9m23VHdEV&#10;2Smf0iL9oZkaRPG+WapyU7x3mR5TrzaR1KpdcxO92fVa90g0ZetboKp9wvSlpqraNx9RfCNLKUg2&#10;98LrTx5+2BSxSNuaOasSXhPpLry2sFKJp497YWpaGLPla5tUkOlroSnSK1PWMSLzFQ5FVZmy0mGk&#10;alkpFrbc/Kl0K+q5S2OJU0RooaqYToqqGLZ8lUXdUunVdP5QfcDaX4F3/PHbL8tfQKHAzh3XymzH&#10;q23lDi3qNsqzY8+Pmuiee+7x2muV6ipSmkimCtfoqtZjaxKYKU19U6sFahKoxUYWMV5r0VExDOvD&#10;WgzGa+575JWX3WMy63/e+SOFLf5/2/L9t3/1QQv/P//T11e855v1Zimx5WOf+9znLu+MMomyjUwf&#10;KKKYyJZAdZWNrAZWaiwPaIF6O9U2tw5+WSszr7rmLxwYj/AaxXgShVdvup2RiKapQZGymjlCZ2tU&#10;LVOmosimduTHD1177fYrrvjcl7/8ZV3Uhg0bBtrrMUtw8OD9ofYqM9VVpoCPNPvOTTcc/t4Dqtie&#10;79z8kyMPhdX79eOP6+xtt96i600R4MYuvMqqLjYiEl7rzTTB6/PfDbOY++4+oEOfoPQm7r/tVtvO&#10;GWqC8pKvZRj1lnT7gvrxgJHfT7Yw67d2sVbVmi5qpmvUlTa6m1ZKx85vmdSMr0QbWZDZ3Auvn/30&#10;5Rvz/y1+2aWf7KgX/OThh02POP/P393o/5KPxZZSeB0pzSRaMR+1myLtjozRdGve8cdvD+/v+/6P&#10;/3zxBz/gD82iTayRkBeZkimxl269eBfaxz76YV+KslJ6fyrd5OU3Zi6lJU4RoUWqYiIpqqIaIcX8&#10;/bI7bu1mLa9D9SuZDu0FAjLdRDtr7xbwpkjrmeflP8PlM1ekAnbT1VfDrBKt2ESmvf5P/+PpVaqr&#10;SGkimepWM4lZjw0T6HJ0Cf7QTGmKozuM9I1TNDW4Ui7x7Neio2LzbVUDQV232OGrrFFizKzFYHz9&#10;Fw6+8rJ7/s1n7//ozQ+b8Hrz9x/737Z8XwHZ3+/5qdJ849Dxj9/yG9mK93zzdz95l4W9KQbhdRna&#10;Zz/72a9//euHOyB3ZRJlG5k+UEQxkZnqWmTfvtt+9KMfRolb28hqyHqdskoXBrKq+Ckxlge0QL2Z&#10;0mqqa/Z218F2VwtMu/CqeeH6Xd+86YZvy0xu86dCk5fXng5/74E9w++7TNGeEu3ee+/5x2uuueKK&#10;7MWgYtNXv6qru+OO2+1sqL3WqK4yu0xVzFQ2HUYaq87afsmRwmIfwqtZ6cU+efz4oj2ZKrzq6m67&#10;9RZdpi5KtbXdzfvz34zyacKb6E033W6oHC1GWSnlT448ZGrmyPapMnXjrVu36orCDqlLVjjRal5Q&#10;oOqp5v6pZlUtXl1kahB5pajtZspf2corig9tZOe3TEbWLcXqC/I298KraTEKmPBa1CaqTOsbpYwi&#10;z//zd2/52iatQpb+A9ssCq9F071Q5l2EG7sv3vytVM7+v5DbRtTiXQ43qMpGrmKV2EuiH/voh6ON&#10;uiYiK087LO0wI00VLq3qEljiFBFaUVVMIUVVVCOM7HLh/dJ9abdvWgXt27dX+ag45RDePh0q0mqi&#10;O/KO/BfSvPKeaKVNZNprleoqUppIprqNtLAv6UJ8i3lTmmJTh5HWOP5UaGqQcJfx0liLjorNt0X9&#10;3Ju6brHDV1mjxDZR++lCk3/V9681w6dopYNxmq3FYLQXC/znnT9a9d/uNbFV9uYvH/rS7T+/+fuP&#10;Hfr5r3X2rp8+aRorwivm7bOf/eyVV1759Q7Ivbvw+sADB01p/ee77rrnnrvNFP6nm29W5Li2wY6s&#10;hiyasjQHagIpNT+rRIveoinD0NGsKj4sXRbGy/QhS+vwpt9VdzSWB7RAvbktrva2gVxyzfTWVWst&#10;UjalwuuvH398f/7C058ceci0xUd++XPbClr8D9Hy8sqR7Ri9PthZOVJ7ampHfvzQnu9+9x+vuebK&#10;KzdkGyY//3n/blPTXu+9554a1dWkQwVUMVMeTV70CRqZNU4UOUaLLjY6KxspvOqO2O2z22SHitdV&#10;h0p6eBPNdKgOoIAJl/aQsF7hI623KKU6hgLppmuxnhl2SAXy+5lEVTdWlULV1WKKVxeZrstf40hT&#10;G96V/xKd16OrTIUqWRTpzc5WfZ/R1GoKCm0OhNeaxYfZefnbHm3LmyUu/cwWmS07okg5Kl6fwZb+&#10;w9KSCa/pTdTU1G7v+OO3R0u3piZ33/hRPU0VMm239AbZPfWndFhfGWVoCbR4Vc3Dj9n2wTvcVGsb&#10;J/1hollrN1X3xmKJU0RopariSFJUxapbFlrxfslFjiPN52xauQLKR5EymxZMVdm541rF6LbqXsu8&#10;5t7IqproRz/6kQuVkdJE3uwqfM8PLzAyxRd7eGn6MFIu6vn+lDcrt12zdLEWHRWbb4v6f41VDQ1Z&#10;cT6pMT1WNCf4iVqONnXIbA6vMUtWajpbU8MptNaD8dDPf/3u7T801fXffPb+L90+tKdhGQqvxe5n&#10;HSmMmQZrNEzGa5/73Oc+05nurxqQmfb63e/e8uvHf+UjFb7zzjsU/5OHj/jI1pZSjap7EcUr7GcV&#10;BeyUHt9ar6qDaR7zc1doVXPRyDlKOavr2vJJRSzxy4hYHtAC9bYotuYBt+k1F16z972uXtdCeL3i&#10;q1/96i9+/nMTUsXYhdfD33vgphu+vf+2W01jDbXFu/KXUUZSkbxCVcukPT+n1GtPY7d777ln165d&#10;N990U6nqKtPVfeembI5Qxey6fG39SwbswlMsbJylsf37922rJUysC9FFmawc3iZdow7Dy4xuom0a&#10;NV1VplO66eZlkaZmWti3ZLp9Xv34c5/L7IorajpkU1NNItVVZlUNry60R/JfUVOCyKvU1GJKptEh&#10;SxHrVahyjiJlqpJ9P9Fa8S9aaUFFm+8dr7aQDRcBxZgq02JFKaPICdqsC69anJmk1VFkDNeUUT1V&#10;hPJXZLgG9aZ1oU7Z52fbyahkpSm9WRp5aSnpv8ZXQMtWn4lPrFoppT9MtJH7EfqzxCkitCpVsZ4U&#10;VVGNUL+4lxXvV9jmCvuzCvjcwrB6izqhj1Tjm3SusG6xBXRK8X73dFPrr4m8qZLhOIqaTteosxa2&#10;y/GnzEqbOowMN49706GarpjbEliLjorNpdmzKTRF6m+7p5U6c3p/Vue3byM0/2t02DSiZ4pyUOk1&#10;+Vglq0xni4Nxmq3FYHz39h/adtd/89n73/zlQ6+87B57z4DCCth+2Jt+2FV4XYKW1F32d1O3Xvdd&#10;f8MvXyOrr1Kx+1n3DmNam1U10erbrVjPJTN9MKxSMxKRuzKJso1MHyiimFIz7fXOO+8II3/9+K9u&#10;vPGG+h+yTrSUakT3Qive0niF/T1V/9TEZWtjPdkVo26mcPGmV/WEkT1kssbygBaot+ztroP9raa0&#10;ZhtdBzqsrLHwqgGvaSXUXscrvNr/RjdBzSzSFh/J/996uNdPXlWqlsz2BkaRPZm9YeDmm26K3vca&#10;2n13H7D/Hl6UC39y5CGd1dVdv+ub+qvwSAX2OzfdEGXStz344Pf279/nbdu2bTfs3h3GhInV+H5y&#10;97dJF3XTDd+Obll4E02uDZ8KitHZUNM0NdN0Q7Vn00ZQJ/RW89KARmZqpt9qHcYXu6iuSJW3ja6q&#10;fNErNPV5XbgSqwWs6Uo7huKVW9HsrFxUE90R5aB8qjJpbb6gekN4rTKtXZQyipSj4pf4v9KYjV14&#10;tQtMsS6rLi349OFEKz8t9VRiOzErtKjauiMqQgtKi1dBKk4fjHW45WubfHFKpgooRmGl11kdyvT5&#10;udHdVOby0lq22IUUowpcdukn/Wq4aGpJX/NSW8oFbuIUEVp/qmLKteuuycIYa08f9mcV8LmFYQVs&#10;r0cYqQ6ge2o31GeijqS+0aK79tdEZqbUW082i5rO+qGF/eWEFqUvRuqqbQT5oaFur9Zo1yDdrUVH&#10;xebb1F39DByG7SsTC4emNI0sctdAUKQvxSYH0zI0NBSvwWKHGkRhPmbeURYNSZ31466q8lNlLQaj&#10;vddVf31YgZu//9i/+ez9r//CQRNe//jy217/iX2yFe/55mkfuNHC3k75ixt6El7tdoQ3qMaUUqVY&#10;WC663TZVVrnXV0m5+Z5gOUfmz0amnqYeqHItmbqiSolm5jDzelMyX0lfdKL5THqyqRJeZd8/fDjc&#10;8eoj77/vviiyhaVUQzfLbrcC6n5+uohud3hPLRzGyBSWu4Wje2qmeLlEkbKwlCkxlge0QL35H9Gy&#10;Nwxkemv+2oH2P64li7TX8QqvoeRqtqd6U6fSy64PXiwQmuItgQmdfVv4Xtfwfa9VdnftPk1T5W4a&#10;/l0pb3L0154+ifdh29J+XEum2pr4aHs8o+vyZ2WhXGum9GoNOUaRvhHGuHNz7FYqvH7nphtkutJ6&#10;yVWmq5a7LlaJu1ymlahmVCbjlVzNVMkoptTmW3jdWHijqJbIiklZZ9uywx/qQ5FiZEXf0gVKlKa7&#10;LeU7XsdlF+f/s0ntc9mlnxyXWq3cwhWkffJRQbrX4WcPfR5WpElFlkYx/qxM9bH1qNL4u+Yt+hiT&#10;aOobdslFS+lyS2yJU0Ro/amKUXNVme5X6KU7qEgf9mfDThKGTZcPI0119f/zTgHLRB1AHcP6j51K&#10;tJ6aSJOYTUGqbdST1QK+/rKoTRRONN9KMl212kpl2SmVG0q9S2wtOio236Y+6WfUMKw+7MWIkWZ9&#10;O2WAa3xF2Wp0yFd/fYweQJou/GFxnJppKNkMY6ZM/LgzebfUa3qsxWC0n9KysBdeZR+9+WGZAvvv&#10;/9H/7fwdK97zzXozL29qRruDVVb1zNVUpse0v+9qf90sxYQLxVKzEv2hXHSzVIovKKVKsijSdwBb&#10;r1pYkWE/8abKq7Y6az1QMeo2SqnIcImlmKK7YnxZpZFhZerNriKKHLtNm/Daq9VXQ1OQbrFME5H6&#10;ido/nLii2x3eU01KxenLppqww6hfKY0smg+Vj3KIepeZcqiy+klMXTecOWXKXEUXi0gxlge0QL2d&#10;csZZK1etldn+1szyV7s6aye8ykx7df9Zu5GN9X92T4+FqqvFpGivc2Dpwis235Y4F8+38KoFhxYB&#10;YYytF/U3jPSmeL8g0NpFKbUUsBWP4qu8ItNKRemjyO42i8IrNs3WYrlm+mA7i7KKTGNt5Ee+8NOF&#10;DeRGFo5f/8lEo9sC+mvJfDVMfBxZq8iiq25kUVbe9DFGU4o+5+vTUVEn8jU3U0pfZwV8i9VbeOHT&#10;ZnyuwCJTd/XDOQyrt0cf6avMJpDz81/LjE4VLRxTZvKSr5YHXmxVYGP+P3ll9w/eJR2ZBq/ifTKZ&#10;DsOcz/v3f5pY/0lZl8F46Oe/tt/Xst2v3p47edItU1544S8v+sA/XrPFHQwoXb2Ej4PI1KRhrwhN&#10;t0CNrLk0jNT9Uozucn1nUHGlt9VboyqpuCixDn3FlL6YlaonL9OnLEN/St1Gp/zTobQmigk7WzEy&#10;6o01ZsMnihy7TYnw+gVlUeDKK6988HuHGqWpt/pq2LcCpbdVpshw3ojuqTp8sWMr3suj6lHqPLqn&#10;flpTpPqSVkc6VECnfMerMaVUenOJToWmqqp0X2ErPSX/Upvs8kBXEba8TFfRWkRuZyyQ6u2UVWuz&#10;/a3+DQO5COtfPiBrKbzK7rrzTv+ftRvZuP5n9/RYUXU1Ww7aK8IrZpY4F8+38Fpcpth6MVz+etNa&#10;Qc9Ln14BpbRPUyO3QoSmFU9UaHf71Kf+4T/+x/P12UOBG3ZfrxiFL7jgP+kDSaIpMcIrFlqL5Vok&#10;FDayKKt5teiqG1mUFWbG5wosMj2aTRSwsH+gKxzKmjUm94vz/ycx8mG9M385eLgGCD9avyP/0UUT&#10;JkyhUOLQwvy35O8JCbPSYSh1qT6KqZctJmstBuPee912V9mXbv/5Nfc9cujnv/YxJ5991smrOX0L&#10;r/Y9eumKzlSnmsWeiqu/O+lVUufRYZjYuplP4JeRClgPUcVUcy+WKdL6v5ktX70GZDUp9sbIlEDJ&#10;LH9vOoySRRalL9q41KjPT4fwqhy2bt2qrDxXZHwu1FVT0tTbyGrI7LZGkbLoJoaHdsuKndbfR/Uo&#10;3RqvzCpgRVgm3lFdRclqZle7xbrvKdOXkqkC+isv9WpZ077hbbLLA38hdtj9cloYC6R6s72u9mIB&#10;ZwMdNnvtQOsdr1hoDx/58Z7vfjdSXc0OHrz/9tv3R5HzZAivmFniXDzHwqse/35t4c1Won51G5pt&#10;efDLbi07lNKfTTc5+sewmeqgrOqttEre9KnD26c+9Q9RTLqFeWLL3FiuYTNhdFTMTM/0Lfn/E9cT&#10;U89ZPTTtgW6fcvXXh+tN+ehZr6wsUP/wVXGmRJgVn+Y785/YUsDXJ0wc+iqrUCyTKXG4RCldtEyV&#10;tRiM/4/zt1/0taFXe5ntv/9H4V5XY4zCqxozitcdV7zXmJqa3eXz/v2fXlbxJvf0KikHHfrEG/Pf&#10;/FSkHcqU3rqKIq0/aFUZdh5FRmUppepm4dKaKMayGhkZWmlW9TYuNWp6hNeoGldccYU+a3/pS1/y&#10;umpKmnobWQ1Z1b1Qa4c3MTxUs0dzjpmlsbnLxsVIUzJlVTpb2i0OO/BIs04ia9ExQpv48sD39tb9&#10;vKOxQKq3xVe7Bu94dfJrbgivGIaNwRLn4jkWXm0xEa2P7XNRcelgz84wXssRxfjDdNPSpH4hi2HT&#10;YCzXsJkwOipmpg/2tk3VP6ztgW5nTb2ysJLV6Gt6QHuJSuEaXcmU0NKsrA5yV61MENFhWB9ZmLmW&#10;IsWsFBOtFrQU8VcxhdZiMK54zzd/95N3ffaOo984dPyunz4pu+kHx/9fl9/xf/+PO52wGjBG4TWK&#10;tFtT0yuKZjfXH6o45aAuoXj1H/2NtN30KukW61CmeB3KK9pLuDN/vYwS6K/tclUgTCMXdRV/KAv7&#10;XmlNFGPFjYwMrTSrkTYWNWqahVfFHDx40OuqKWmibCMbWQ1Z6b2wiUV338f4fiVTek2G/pQ3pfFj&#10;IZq1Si0qIjTlo7PWXa2vJprNdR1lymlYHlhvt0ZYYtVVxgKp3tyPaNkbBoa3u2Y67Kq1CK8Yho3B&#10;EufieRVetSDWyri4RrEVRrSAsKdmtCKXryLDmESTV6PFB4ZNxFiuYTNhdFQsMv8Q11PbS6gXf/AD&#10;XmLQM710n5fs/uH/si1TDpHs5c3E3EhfU+le7NA6wWpiAZniQ/OLEFXJV9WbEkSyl+XQSB9cSmsx&#10;GE14/fgtvwlNMYp3wmrAWIRXxUdNrftotyOMrDfddN163TUfo2x9DjprO0zt7vsEKVWyTmuJlX+Y&#10;g6zYJWT78t3cYcriF/zWcyzsa2KRpWa5KVmxOH9W5rNqaraulrVWo6ZZeLUXC2zbts3eJ5CSJso2&#10;spHVkIX3QnfNwqZ7hnOUDv09VZri/Y202rDnVFmYPjQr3eZPTb9Nu4pqEsU0tSlZHqi3T0R1lbFA&#10;qrdFmTVXWm2va2aDDbAIrxiGjcES5+J5FV7tKVh8qNsKwy8gtFjRQkEpi59zFD9yLVI0ZVi1QMGw&#10;qTKWa9hMGB0Vi8w/ZG0PrEWGz/GdhRezmukBff6fvzvaAqasqj4zK3EovcnsEa+A1UEVMF1DCwYd&#10;yuysmRdHLL74jawii7KIrUlCJWV6rMVg7El4rbHzgp/PUh+w9jQd0KcZabqz0V0orgnVZ1RWuCu2&#10;ysIqKWwdw/pGZKVdIupXpetMk8As7DOPHM0s0tyVrFhcmLkS6DCyokupdVSjpll4DVGClDRRtpGN&#10;rIbM31aZdSGLjOYo3aDiJ5rQwq4is/4w0nyX8BbdX1+lpbTpWR50F5HbGQukejPJ1cTWbPfrQIS1&#10;9wzoEOEVw7AxWOJcPJfCq62wS1ce4YpTCbRo0CK4dF2oxbRSRpEjzfKfzo9MGBYayzVsJoyOikXm&#10;H+Ln579+qYAe4ooMP/rq4V7cx6q1gVyKD2g97ovxlmckN+hQawYF7JSKMN3tfbXCq5JFaq+ZEhc1&#10;LGUir+lcRbQYjCve880q+8uLPpBif/on56YLr3bXbPln+rtuujpGdGvqzZSpaA2pm1LMQbdJd7b+&#10;PzmFVdJf9R95KTfrG+oAOltjvl/5LqHi1L0t7E2X6fuYz7z0qi1SfxVWsqgHRt3eZ9XOuqhRRTWz&#10;KT0JryFWREqaKNvIRlZDphuhacrCutc6LH7DpE4S3r6iKYF6oHqLjyntJJEV81QOkaq+zIXXSRkt&#10;UG/ZztbAsh2vZrbplR2vGIaNxRLn4jkTXrX+0INfS4RoxezNVhhaMWjloYA+Mvm1bGS2Go4iR5qt&#10;16NIDJtCY7mGzYTRUbHI9JDVo1yPewXsk//GK7/kJQkzHYYxJnUV1VVvWhVEZ7U8MI01NC+hWh18&#10;vDLXoS0wfORIJUKJI9lryq3FYFzxnm+e+l+/87ufvCs0xSj+H6/ZEtlfXvSBy//7P0SR/8d//v+m&#10;C6+6O+8Idqr6QHRrasxWccX7YmvLKDLFwiqpU5lKq9xK+0ZVl1C8l3fVV0PhTGZjwa97fealV22R&#10;+quwkkXFRYvYqnougdWrmSmMRfFMEVVT0kTZRjayGjIT3HV3ZAroxtnfKI3OhnpoaOonmuXCASJL&#10;GRpKYB1GJl/LJCpFc2OU8xIYywNaoN6yja6r19mbXp3e6sMIrxiGjcsS5+L5EF71pNdqQytRLQ60&#10;Rqxac8i07NDKQMmUWOHobGi2FtEquSaZVjxKU2OlC2gMmwZjuYbNhNFRsdD0uNezVQ9oPV5NWjUh&#10;4OIPfkAx+quwEth3q6YCbMn/d4tO1YsCpr369YNcik9wxWzMN9JaHXy8Fh46tGVDaDWilV3IbC0S&#10;WgzGFUv4qgETDe0GRWa3Joosmm5HVQ66lSk5RFZVJeVW2jeUuLRLqHNaeuvM4brU1DR1bx/jMy92&#10;SG/We5UsKk4xOusjfVZLb/VqZgpjUTxTRNWUNFG2kY2sRmSaptQNIv1dU4puVvHrIvWQ8CNS9KGm&#10;ppOEZh1GpqJVROnnLCvCbGlmNpYHtEC9Lb5eIP8prTiA8Iph2FgscS6eD+FVi07ZZZd+skZy9aY1&#10;R/2nL29aZ2gt65cRofklCIbNqLFcw2bC6KiYmRcI9LjXQ1wf8m0PoMW8L5eQtnxtkz2dlcDUAT3x&#10;FbCUI005mMxkG8cihSI0nQ2XAfLSodXQR/rcIlMasyr9YmqtxWBcMuFVra0mjaQob9GtKZoSqBe9&#10;Y/iH10LTrazPoWg1VVJuVX1DXlGkzDQ1nQ37jAJa95oAFy5rqzIvmpKFxVm3t62Llmd6VmO3ejUz&#10;hbEonimiakqaKNvIRlYjMt13mT/UPdKNk6kPR1OK9XzF64YqHJ4yGzk0ZEpQ6jtxY3lAC9Tb4kbX&#10;XGm1sKmu2WteV69DeMUwbAyWOBfPh/CKYVhTY7mGzYTRUbGlt4ub/0L3crAWg7Fv4fWmfO/zef/+&#10;T99R9lZfb6Xq0k8efljxl+XvlJC78gnly8hM24oiSy2lSlWCpoooFV6LtjP/j+fqqEVFzMtwKeaL&#10;Uz7KcEv+voL7Bz9KJitqeUtj9WpmCmNRPFNE1ZQ0UbaRjawGVmosD2iBerP3CTjhdRA+bfU6i5Eh&#10;vGIYNgZLnIsRXjFseRrLNWwmjI6KLbH9JH8JgClQWGgtBmOvwuvGK7903r//04s/+AHdrBrNVFYq&#10;vJ6f/2epj+Vbp+vdZYnCa2KVuguvNVaVedGUzIpTVVXtaLfvvn17dVZp1EqqWGQjW6yj1auZKYxF&#10;8UwRVVPSRNlGNrIaWKmxPKAF6s22uJrGuhg446yV+QsHFEB4xTBsDJY4FyO8YtjyNJZr2EwYHRXD&#10;psRaDMYV7/lmlb3hDa9LtyhbbO7t85///BWf+1xH6654poiqKWmibCMbWQ2s1Fge0AL1Zu94DZXW&#10;U/Lwylf9oe1+RXjFMGwMljgXI7xi2PI0lmvYTBgdFcOmxFoMxjf+16ur7FOf+od0i7LF5t5uvvmm&#10;sViUbVP7/Oc/v3Xr1hsq0Klcdx2dJsoWG4uxPKAF6s29WyDXXu1VA2Y6zARZhFcMw8ZiiXMxwiuG&#10;LU9juYbNhNFRMWxKjMGILTf7ggmr1ShBSpooW2wsxoxEC9SbU11z4TX7Na2BZcIrO14xDBuXJc7F&#10;CK+HOY2AAAD/9ElEQVQYtjyN5Ro2E0ZHxbApMQYjhmHTY8xItEC9OYF1sL/VmR3mW18RXjEMG4Ml&#10;zsUIrxi2PI3lGjYTRkfFsCkxBiOGYdNjzEi0QL2d6t8zsGqtqa7uPQMDNRbhFcOwMVjiXIzwimHL&#10;01iuYTNhdFQMmxJjMGIYNj3GjEQL1JuXWUO91b1tIDeEVwzDxmCJczHCK4YtT2O5hs2E0VExbEqM&#10;wYhh2PQYMxItUG9Dkmu44xXhFcOwMVriXIzwimHL01iuYTNhdFQMmxJjMGIYNj3GjEQL1Nspq9Zm&#10;SqvJrLnk6t48MDCEVwzDxmCJczHCK4YtT2O5hs2E0VExbEqMwYhh2PQYMxItUG9uc6vtcs3Ndrxm&#10;quuqtQogvGIYNgZLnIsRXjFseRrLNWwmjI6KYVNiDEYMw6bHmJFogXqzba1OdQ32vWaR+SHCK4Zh&#10;Y7DEufjST35iRi26EAzDGhnLNWwmjI6KYVNiDEYMw6bHmJFogXqzba2nrV43JLkOAjqL8Iph2BiM&#10;uRjDsBpjisBmwuioGDYlxmDEMGx6jBmJFqi3U/Nf05KddubZ2dtdw02vvGoAw7BxGXMxhmE1xhSB&#10;zYTRUTFsSozBiGHY9BgzEi1Qb6aunnLGWSvzX9ly8muuumaneNUAhmFjMeZiDMNqjCkCmwmjo2LY&#10;lBiDEcOw6TFmJFqg3mxzqywTXletDVVXhFcMw8ZmzMUYhtUYUwQ2E0ZHxbApMQYjhmHTY8xItEC9&#10;nZpvcTW9NTM7XL3OS7EIrxiGjcGYizEMqzGmCGwmjI6KYVNiDEYMw6bHmJFogXo77Uz3s1r+bQN2&#10;aCKsDOEVw7AxGHMxhmE1xhSBzYTRUTFsSozBiGHY9BgzEi1Qb6eecXamvZ6R/cSWKa2h6RTCK4Zh&#10;YzDmYgzDaowpApsJo6Ni2JQYgxHDsOkxZiRaoN78RtdTVmXmFNgzzraADOEVw7AxGHMxhmE1xhSB&#10;zYTRUTFsSozBiGHY9BgzEi1Qb4vbXc/Itrg6BTY/1KnTVrPjFcOwcRhz8azYvn17t3xt0/333Xv+&#10;n787OoVh/RlTBDYTRkfFsCkxBiOGYdNjzEi0QL1lrxQY7G8N3zBgkTKEV2wM9pOHH/7spy9X4Pw/&#10;f/f9990bnsKWiTEXz4pphL7jj9+uv+/7P/6zDdtpsKmqDNaHMUW0M4bGEhsddcqNBefyMQYjhmHT&#10;Y8xItEC9Zeqq6a0D7TVTXQcxCK+zYVpZnvfv//RjH/3wvn17o1PdTR/q3vqWdVFkvZW6aAW85Wub&#10;tBrW2egUthyMuXiGTONUdtMNN+zc0eCuaQrSRBRFtjCbQBItnE8SHZmCptOYIkYaQ2MajI46/TbG&#10;BaceaibjYlNoDMblbHpm9T027dFpYa2HbVV88Qc/4BNEtgRVwqbZJjsjjetTWBdjTq63085cl71e&#10;IDd72asTXnNBVocIr7NhP3n44Y1XfklrTQ05LTejs10sfOokWqmLHleK9zsRsOVmzMVTZRqPGqQ1&#10;pgSRy0jT5KMpKIqM7P777rWVgZWi9JoQNC1EyYqm2YOpY76NKaKdMTSW2Oio02D1jzCNiLEsOPXA&#10;Um5aXUfx2JQYg3E5m430KHKk2eSQuMRVSpViYbm844/frllFK9gq93ZVwubGxjUj1T/gzKw3hl41&#10;n8KsJ1eZzkbpWxtzcr2ZwGrvFnAKrL3jNY+UIbzOmGmsavyMcd4PnzqJ1sIFm3tjLp4Vs+d91bKy&#10;yvbt22vP78jCuWjL1zZpoaCYj330wzplXpouFDlyt/54pzVsCo0pop0xNJbY6KjTbHq46IESRbY2&#10;PbP0qOJ9BVNrDMZlZfbpssaqFq4ayBd/8ANepdITU7OEYkYO7ejzrFxs36svqHWVsLm0JZuR1PFk&#10;YUz9p7CoJ4em+CirLsacXG+ZxnrG2aetXveKV79ZfxXO9r2uWpsJsrkmi/C63K1mrFZZqYuePYrv&#10;42UI2EwYc/GsmIaqxm9xsajlpj7T+kM9y8P/b3XZpZ+Mvn21fLwkZKqrzQCKDKcI+6gc+upsio1x&#10;rYBN3JgiUiwaAlXG0OjP6KjTbHqUhM+pjqZn3Mj/xoFN0BiMy8r0XKt6tNmqslTltD2q4XpVdv99&#10;9ypG00X9fxJVcco2igytXZWwebWlmZFKP6bVfwqr6cmKr+rDLYw5ud7ciwWCV7vmm16zdw7k8iuv&#10;Glj2ZmM1HMkjLRreeqopRlZ8/FjKyKI02HwYc/Gs2MYrv6Rh6DcC6Fluj+2dO65VvJ8KNHh1ysKK&#10;LH7cDR/5yk0JlIOdUmT4adaWxfWfllWcZYXNqzFFtDOGxhIbHXVqzTaojvELfuXmH3PYFBqDcVmZ&#10;HnayKNJMD0GN1uLHTJkJUqWbWzVjaC1as+9VxYXr3qK1qxI2r7YEM1LpJ6aRn8KsJ4dnvSm+qg+3&#10;MObkehvsbz0rM/ebWnk4PzyNHa/TbxpmGjAbr/xSzYOhi9lY1SDXo6vm4RSauWjta0871TDxwaPZ&#10;QemjSGw+jLl4VkzDNnw8a27R8Lew4v3uAA1zL/fY+jKaH8JFpyaBUGnVqegxr0J9KaUWFldqKquR&#10;Re7YxI0pop0xNJbY6KhTa3qIRE+WLmbfNfL/tKbZGIzLyjS6qwa4LTiLH4Ttyxi/cG1qKk7uNR+B&#10;W1QJm2NbghlJn6feUXi7q3W2mk9h1pPDs94UX9WHW9jcz8m37b31b//241FkumU7W73kmquuPkZ/&#10;V65ai/A67aZhZj+rpZGj0Vh8MGjIaUSVPjBSzMaqRrgGsJ49+jvyKWIuqpIq1qhcZT7GwY9NlbE+&#10;nhXTGAyHoYawhrNtVr34gx/QJGPxirTHuRJoEaDBa/HelNimDoWVQLOBP6X8fT5mykqJfaCRWTVK&#10;jSllhowpot4YGlNidNTptLFvd9VDKvw6UPkzZKbNGIzLyjQAq8agnmga/lGkPTQbqa7K57Jgk7uK&#10;Uw41H4GbVgmbbxvvjKTHmXpX+FCzx5z/74NmKZ/CrCeHZ70pvqoPt7D5npNv23vrm9989hve8Lq/&#10;/quLo1OJlr1VYNXa03LV1cKnnnGWHdqmV4TXmTENPHswRE+F8//83X7taI+Beos+qoVjVTnbxrSa&#10;j3OymuFdb3KM5JgWFcam01gfz4RpjGtMRc9vzSG2EvW7X7UOUDKbanRWFk07Mq0D7KValjgcp0of&#10;FWHr4zDGm60zNDMow0YLaJlKGeN6AuvVmCKaGkNjIkZHnULTA0ijIFRMQmu3kowytO8gmw40rFdj&#10;MC4r0zOr6rGleP9R10zrVRvaYWS92TQSfg5Vtj4HnS1+BG5UJWzubbwzkrqcPi6pT5r2aku+6NOT&#10;bOSnMFnYkyNTfFUfbmFzPCeb6ip7//v+f62111Pz9wlkSmv+egGTXJ0Omx8ivM622XKzizRZHKsa&#10;/3qWVC1wZTXDu96Kcgw2N8b6eCbMnuv6hBlGalTaeNdMotGtp7vtsleMUioQfh9rZvnYZ9RIVJW7&#10;DqNJydKHMWYqV/G2W1bVCFexvjI+xkyJ/bpZLmNcT2C9GlNEI2NoTMroqFNo6swaDsUnUWsrfc+A&#10;SkFJmSpjMGJmGpheY9K6VEPVJNTShWWV6akqr/DRaROLP5SN/AjsLawStkxs7DOSeqM+ZKlbas2m&#10;rhh+K2CW8ilMVuzJ3hSvs1Fka5vXOdmrrgro8K//6uJ22qvXWLOXvebaq/ub736VIbzOsNmo01iN&#10;4htZ6VjVRKDHSbTX3VvN8K43eVXlic26sT6eftO41kox5QGsZP5xXmrKRAsFC5vw6teyGuP+lDct&#10;JqIVqrxUihz9esKqZxOaLUGKa18ltgWKHSrgL0dFpKyVsUkZU0SiMTQma3TUaTN1YPVtPUH0t/j5&#10;s50pT/tyMTR7lrFMnR5jMGIyjXoNTFuU2lcmGr/333evDdgwZY1FQpVZ6efZ+o/AZmGVsOVjfcxI&#10;6sl6tFmvjk7VWPgpzA6rxoLi/Wqwu83lnByprmbttFd7n4DXW4sBhNdZNXuENBqlpVYzVqushYtM&#10;TzJ56TEZxWPzYayPp9/s46ue8VF8ZJpblMwLqUXbmP8PL9uLZ6ZDv0hVKdG8pBKVwK9QNQloDjkv&#10;31MQzSS2jNbnYZ0trnpVJZ0KPy2H6pJNiayDp9aYIkYaQ2MajI46VRb2XnuEdddebTkaPsK8aRD5&#10;gYNN3BiMmMy+dPGLUh+wx6KF682mEf/FpDcN9sQcIouqhC0T62lGMh0/2p5SY8VPYTU9WfFjfKjN&#10;35xcqrqatdBes42u/h2vXnLN3/RqgizC6+yZJnr7VDaWPSwtnjrFz4QpZg9InlLzaqyPp9z0kVUD&#10;cKT4ose/VpM1X/VbgugprswtRvnrbKjtKqyPsn49oYWvwlaN0kWzrY9L6ynH84Zfch2qS7IaX2zi&#10;xhRRbwyNKTE66vSYfbwM+616tR4xHbVXGw6ly1E7NfLrSWxpjMGI2ZAs/ZokUXjV07AqB80nKTlE&#10;VlMlbL6tvxmp+LCrstJPYTU9WfFR4i42Z3Nyjepq1lR79UprJrbmSqvstNXrMh2WVw3MnGmZqDGp&#10;z1ele17aWYunjj3DosiRZg+qKBKbG2N9PLWmz5A2zEc+0bWK1eM82q8amqYdJTj/z+O3vOvQitDU&#10;5D8SK3BZ/kYtZVj6Ebd00aza2lyhecZHyr10r1OkLsnMdyxfSmHjNaaIdGNoTNDoqFNi6tjqsdFj&#10;Sx1eD6Bih29ktq1Vo8xMg0V28Qc/YE8xhsn0GINxmZsGpsZj1aK09EEZmhLYdFH1kdmGfBRZb/VV&#10;wubbep2R1BvVV+u/9qv6FFbTkxWvs1Fka5uzOfl/+eO316iuZqa9btp0dRRfapnqOtjoeurgZ7VM&#10;gVWYH9eaDbOPW/bh6rz8RW+lKkY7a/HUsUedFqY1s4M9mWpMCSIXDMPGaJol9IS2z64a5vUfUy2l&#10;Zpiq7/A16m2uSPxEaosDfZSVY3TKm/+CV7OBUmolYYc6pdrqUGbuyq24zpDZR+UoUi6aJ+vXLhg2&#10;zcbQwJazWSfXE6T08aEObIvhFithG1kyjQ4zPfg0ymQaSipOeWrsKPPIEcOwJTONRA1JDcOaRalM&#10;yTSWo0gNYcVrpWruyqdmotAMUMyh1BKrhGGtzR5tegBF8WbqgdZdSz+F2akq09koPWZ2295b61VX&#10;s0TVVZZta821V2f+MA+sZMfr9JvGoY0ZjTStC6Oz3S39qROaxr+mBj+kQ9OpKDGGYUtvps5o3hi5&#10;M0gTi1aTSlmjyCgrfUAdl2SjaUcl6q996N3ytU2aN4qLY8UrWXFK8R+eZaZGYdh8GEMDw9Tz1f9r&#10;5BI91DRGahJ0MQ2rPhbbGIalmJ5ierrpM6YeYfVjXENVT7oo0pa+mkA0ikdOEZpGijkULb1KGNbF&#10;9Owr1VVl4/0UhvVk/vUC2XbX1euyHa/DIizCK4ZhGIZhGIZhGIZhGIZhWDOzVwpkYqv9oFZu9pIB&#10;02QRXjEMwzAMwzAMwzAMwzAMw5rZylxvNe3VWb71VX9PyQ8RXjEMwzAMwzAMwzAMwzAMw5pZ+FaB&#10;xdcOWGRuCK8YhmEYhmEYhmEYhmEYhmHNzDTWlZHwmr9n4LR80+uKB+6/F8MwDMMwDMMwDMMwDMMw&#10;DEs39y7XQHLNNrrmOqwFVjwAAAAAAAAAAAAAAE0wgdXvcvXyq/2+lk6teBAAAAAAAAAAAAAAmuBU&#10;18H+Vi/CZof5j26t+D4AAAAAAAAAAAAANMG93XVgOgxjFF7xQwAAAAAAAAAAAABogt/c6rVXO7QY&#10;/V3xYwAAAAAAAAAAAABoggmvmeQ6eMdrdpi/4NViVvwEAAAAAAAAAAAAAJpwSv4i11esXnfa6nWZ&#10;6pq/aiDTYQcK7IqfAQAAAAAAAAAAAEATvMaa2aq12V7XXIHN3vSaH674JQAAAAAAAAAAAAA0IRNe&#10;87cN2M9q6TB7yYDf8XrGWSseBQAAAAAAAAAAAIAmmMZqMqttevVmu18RXgEAAAAAAAAAAACacerg&#10;N7UymTXf+pptdA0CCK8AAAAAAAAAAAAAzTjNflYr114zpXWguvptsAivAAAAAAAAAAAAAM2wja6Z&#10;8JprrwovHuZhhFcAAAAAAAAAAACAZnix1b9bINJeEV4BAAAAAAAAAAAAmpG9amDwbgEnudp7BgZS&#10;LMIrAAAAAAAAAAAAQDNOWbXWKa0DvdUkV4VNhy0XXm+HucDdzknjagPLAHfLc1wUAAAAAAAAAMCM&#10;48SOYbzkavtbTXJ1gZpXDSi7l2HGqeoTSw/daZkQdTnuOwAAAAAAAADMAVUimxdYTXLNwrnqunLV&#10;WpkCCK9zS1WfWHroTsuEqMtx3wEAAAAAAABgDqgS2U454yz3toHB2111aLYyj0d4nVuq+sTSQ3da&#10;JkRdjvsOAAAAAAAAAHNAlchmqqv9vlYWzt/rmv3E1mAPLMLr3FLVJ5YeutMyIepy3HcAAAAAAAAA&#10;mAOqRLZTBj+i5fe6Ztrr6nUWKUN4nVuq+sTSQ3daJkRdjvsOAAAAAAAAAHNAlciWbWu1lwwMlFZ3&#10;aDosO17nmKo+sfTQnZYJUZfjvgMAAAAAAADAHFAlsmUCay6zetU1C+Q7XnnVwJxT1SeWHrrTMiHq&#10;ctx3AAAAAAAAAJgDqkQ2U1dPNZk1U13XZTteB6981V+E17mlqk8sPXSnZULU5bjvAAAAAAAAADAH&#10;VIlsp55x9qINJFeFTztznQzhdZ6p6hNLD91pmRB1Oe47AAAAAAAAAMwBVSKbia2muuZvGFhnf02K&#10;XblqLcLr3FLVJ5YeutMU8uKLLz7wwAPXXnvtN77xjX379j3zzDPuRAeiLsd9BwAAAAAAAIA5oEpk&#10;y2TW1etesfrNsmy766qzVr7qD+21A6bGIrzOLVV9YumhO00bzz333Ne//vUPfehDt95667e+9a2L&#10;Lrpo165d7lwHoi7HfQcAAAAAAACAOaBKZHMC68DsPQP6e8qqLIDwOs9U9Ymlh+40bfzTP/3TRRdd&#10;9JWvfOXo0aNf/OIXFf77v//7F1980Z1uS9TluO8AAAAAAAAAMAdUiWyZ8DqsvfrDU1Zl8ivC69xS&#10;1ScS2TXADrvQujudPHny8OHDd91110MPPfT000+/9NJL7kQZOvviiy/Wp5kGjh8/fvToUXcwCR55&#10;5JEPfehDF110ke7LM888c/3111922WW33HKLWrtj60VdjmkEAAAAAAAAAOaAKpEte51rrr1awL1k&#10;IA+YIbzOLVV9IhFTXYUddqF1d3r88cflaxw4cOCRRx557rnn3LmAl156SfG/+tWvVNbJkydd7PTx&#10;wgsv/PKXv3zggQf010VNgmuvvfaiiy66+OKLf/jDH+pQTaeGffrpp0vbthG6TXbHDR26EwAAAAAA&#10;AAAAM0ukeHhWrlqb7WzNNdZsl2v+N/uJLRNkz+jwqoGf7fu7Cy5YN+CCv9u672fuTIGfbVXCv9vn&#10;jmBpqOoTiZjqKuywC60FuBMnThw8eFDunu9///tPP/20O51z8uRJFfG9733v/vvv//nPfz7NwuvD&#10;Dz984MCBu++++7HHHnNRk+CTn/ykvVvg8ccfd1H5b225UAd0g+yOGzp0JwAAAAAAAAAAZpZI8fA4&#10;sfXMs7Nf2TpzncJeitUpxbcTXnMldd26CzK5NWOrabAX/F25+FolvA5pt7XSLTSnqk8sPV0EuGef&#10;ffahhx666667lInxwAMPHD9+XKeef/75X//61wcPHrzjjjt++MMfKqW5TCFPP/30D37wgwMDQsVz&#10;yVAzqg633nrrX//1X1900UWXX3753Xffffjw4V/84hfjej+D7o675Tk6dCcAAAAAAAAAAGaWSPHw&#10;uC2uuepqW1wV41TX3NoIr/v+LtNJt0Yq6c/KozNKhVdLnqmtGZl2q2O2xY6Pqj6x9HQU4F566aXH&#10;Hnvs/vvvVz7Gvffeq5gf//jHCt99993/8i//4pJOK4cPH3aa64EDCh87dsydWCpOnDjxuc997rLL&#10;LvvYxz52Uc769ev//u//Xoc33XSTWngs2qtuh7vlOTp0JwAAAAAAAAAAZpZI8fCY0moaqwWc8Jq/&#10;6bWV8JoLpuUCaeXO1mJ8lkss0tbkDC+//PFPfLJo7lwZVX1i6RmLAPfMM8/8+Mc/PnDggHLzPPjg&#10;gydOnHApppW7777bJFdx//33T2S7q+0OfuKJJzZt2mTC6+7du3/1q1/9y7/8y1NPPeUSdUZ3xN3y&#10;HB26EwAAAAAAAAAAU4CpIsIdD3CxhXgjUjw8JrOuXLVWZvJrZqa65tZUeM011NJtrRnZ2Qu2FqTT&#10;ovC67++yhHEuZWosBKSrrqKqTyRiL3gVdtiFMQpwP/jBD5Sbceedd9o7BybLyZMnq95y8OSTT4Z7&#10;XR944IHHH398LHtLW/OVr3xFk8hf/dVf3XfffTr86U9/+tBDD6mSdgm/+tWvFI7eopuOboq75Tk6&#10;dCcAAAAAAAAAAKYAU1fFX/3VXx09elQxzz333BVXXOFiGwqv7ne0zjg7015f9Ydu06v93NaqbN9r&#10;Q+G1XnetomTHaykIr6NJVF1FVZ9IxFRXYYddGIsA98ILL/ziF7+49957lZvnwQcfnOyrXX/zm9/8&#10;9Kc/ffjhh0ur8b3vfc9prvkbBn7961+7ExPi+PHjl19+uSaRSy65RNV+8cUXVavPfe5zirn//vt/&#10;+ctf/u3f/q3C+/a13HauO+JueY4O3QkAAAAAAAAAgCkg01YDFGO/heOxZBGR4uE5Nf9ZrVesfrPJ&#10;r6bDZjZ462tD4bWdNJoovKbqs8udFNVVVPWJREx1FXbYhe4C3MmTJx966CHlIw4cOPDzn//8wQcf&#10;tMMf/ehHY/lF/naYqGqE229feOEFVcydOHDgvvvue+SRR9y5yfHwww9/9KMf1STymc985sknn7S9&#10;tzfccINiNmzYsGPHjq9//etf/vKX1dSqv7k0QrfD3fIcHboTAAAAAAAAAADTQa6vluNSFIgUD4/b&#10;2ZpLrqeeOfS+Vws3E17bbXhNU1Rb5g1VVPWJpaejAHfy5MnDhw8rE3HgwAHbN/rss8/6SBVhKZce&#10;01UN1efJJ59U5AsvvPDwww+72AMHHnzwQdW5nZQ5Xg4dOmTzyJe//OUXcxR57733XnzxxYrcuXOn&#10;Dp955hk1OMIrAAAAAAAAAMwlL7744ic/+UlTSEKee+45l6JApHh4bGerya9Odc1/U8uEV51qIbw2&#10;35M62u1n/LDW2KnqE0tPFwHu+eef//73v68cxD//8z+Hv0z17LPP2inFj/EXohrhtNUB3/ve9555&#10;5pmf//zn7jiP+c1vfuNST5pbb73VppLdu3d7aVW1/fjHP67Ia6+9Vocv5dippuheuFueo0N3AgAA&#10;AAAAAABgmvjMZz5jIon46Ec/6mIriBQPz6lnZK8ayLTXXHi1sO1+tZ/bmoYdr6a6stl1zFT1iaWn&#10;tQD34osv/vjHP5a7uOuuux577LFIEzx58qT93Nbhw4cnsqVUhaoCTmTNuffeey1w991365S9p3ka&#10;UFW3bNmi2eQv//IvVTfb7ioeeeSR9evXK37Pnj0W0xrdCHfLc3ToTgAAAAAAAAAATBl/+Zd/meuu&#10;lW8Y8ESKhyeTWVfnLxlYlW96zV87oEPTXnU48Xe85ud0EtV13FT1iUTsBa/CDrvQWoD7zW9+c8cd&#10;d8j9zjvvfOSRR0p3Yj733HO27/Vf/uVfXNTScvLkySNHjpjYGjEN73X1PPPMM/Zlzkc/+lG1lap9&#10;7NgxRe7Zs8de/GrCaxelOOpyre87AAAAAAAAAMASkKK6ikjx8Ph3C8i89mp7XW3Ta0Phtd2W12rh&#10;lTcM9EdVn0jEVFdhh11oLcAdOnRIvuLIkSN+h2aR5557TikPHDgwqRcOiAcffPCee+4xvdU4ePDg&#10;008/7U5PAceOHfvIRz6iCeWqq6564YUXbrvttr//+7///Oc//0//9E979uxR/IYNG/bu3fvAAw/w&#10;qgEAAAAAAAAAAE+keHgypfWMszLt1W96Hfyslr12oKHwOkp53fd3F1xQ3L1aIbxW67EwBqr6RCKm&#10;ugo77EJrAe6BBx6Q74MPPljzemPjmWeeOXjw4A9/+MORKfvjV7/6ldNc8xcOHDt2zJ2YDo4cOXJR&#10;zl133aXDvXv3KvzpT3/6scceO378+CWXXLJ+/frvfve7rX9ZS0RdrvV9BwAAAAAAAACYHqpENqe0&#10;rjpr5av+cOWqtaa66tDthD2z4TteM+o2qVa8iaBUYc0iea9rj1T1iaWntQD3+OOPHz58+IknnnDH&#10;tVjiyW4yVR1++MMfHjx48MiRIy5qonz3u9/duHHjj3/8Y4Vvuummiy666PLLL3/sscdeyPn1r3+t&#10;tj158qTOPvnkk4pX6ymeHa8AAAAAAAAAAJ4qkc02t57qX+qaq65ejZU1F15NRi3RTC2+RJItk2qR&#10;XXunqk8sPctHgHvhhRd+8YtffP/735+S7a72q1nf+MY3VLHLLrvs4osv3rdv3/PPP+/f26BA+A4H&#10;hVurriLqcsvnvgMAAAAAAADAHFMlstkW12xza/6aVy/CmumwhfAqTGNdd8EFf7d1X8bWv7vAIkIp&#10;9Wc/WzwTa6yZFvt3W39WhksBXanqE0sPAtykuOSSS/76r//6oYce+qd/+qeLLrpo27Ztx48ff6Ht&#10;mwRGEnU57jsAAAAAAAAAzAFVIlsmueZmMquZ3wYraye8ip/9LHufa6a25uSvdg1FU6fNZqcqXvpa&#10;Dttgx0VVn1h6EOAmxUMPPfSFL3zhiiuu+OIXv3jHHXccO3bsueeeC7e4jpeoy3HfAQAAAAAAAGAO&#10;qBLZTGY1pfW01fnbBvIXvGa/rJUfthZeYdqp6hNLD91pgjz//PNPPfXUs88++9xzz4UvGeiDqMtx&#10;3wEAAAAAAABgDqgS2VauWut/Vsvte83/vmL1m/VXkQivc0tVn1h66E7LhKjLcd8BAAAAAAAAYA6o&#10;EtlMZrXNrRY2BTYTXhXZ9h2vMANU9Ymlh+60TIi6HPcdAAAAAAAAAOaAKpFt8VUDZ7pXDSjGIu0v&#10;wuvcUtUnlh660zIh6nLcdwAAAAAAAACYA6pENi+wmt5qm14tJrNVCK/zS1WfWHroTsuEqMtx3wEA&#10;AAAAAABgDqgS2UxmXfmqPzxlVa60mgKbv3Ygk18RXueYqj6x9NCdlglRl+O+AwAAAAAAAMAcUCWy&#10;nXpmtrl15aq1Tm8NXjJwyqrs/QMIr3NLVZ9YeuhOy4Soy3HfAQAAAAAAAGAOqBLZvNhqm15D7TUL&#10;sON1jqnqE0sP3WmZEHU57jsAAAAAAAAAzAFVIlumtJ559spVa2XZLtfBdlc7ZMfrPFPVJ5YeutMy&#10;Iepy3HcAAAAAAAAAmAOqRDbb2eosF2FNez3tzHUyhSuFV5gD3O2cNK42sAxwtzzHRQEAAAAAAAAA&#10;zDhO7BjG661Vm17LhVcAAAAAAAAAAAAAqMJkVtvfaltcMwX2VX844lUDAAAAAAAAAAAAAFDFaasz&#10;vdXeMHDKqmy7a2innoHwCgAAAAAAAAAAANCQU1Yt/o7WaasDBXZgCK8AAAAAAAAAAAAAzbB3vNrm&#10;Vr/71d7xyo5XAAAAAAAAAAAAgDa4na25xur1Vq+6IrwCAAAAAAAAAAAANCZ7vUC+6dV+XGtxu2uu&#10;xsoQXgEAAAAAAAAAAACakSmtZmecvXLV2pWv+sNsr2t+aIbwCgAAAAAAAAAAANAMr7p6vdU2uips&#10;v7WF8AoAAAAAAAAAAADQDLezNZRcB3td7be2EF4BAAAAAAAAAAAAmmGSayaz5u94dcLrmWfzjlcA&#10;AAAAAAAAAACAlpxqLxnIhVcftkAW5lUDAAAAAAAAAAAAAE059cyB5LrK7XX1fxFeAQAAAAAAAAAA&#10;ANqQaaxnDja6+je9rsotj0R4BQAAAAAAAAAAAGiGia1Ob82V1lNWnbVy1dosMn/TK8IrAAAAAAAA&#10;AAAAQDNsc+vKVWv1N3vngN/9Onj5QC/C66FDh1yoOfimg286+KaDbzr4poNvOvimg286+KaDbzr4&#10;poNvOvimg286+KaDbzr4ptPF94YbbnigLfJ1ufSG2+iab2417dXkVxNedaoX4fXgwYMu1Bx808E3&#10;HXzTwTcdfNPBNx1808E3HXzTwTcdfNPBNx1808E3HXzTwTcdfNPp4rt7924nozZHvi6XnP9zfLgc&#10;H33UlFaZ7W89bfW6RSk2D/QivN57770u1Bx808E3HXzTwTcdfNPBNx1808E3HXzTwTcdfNPBNx18&#10;08E3HXzTwTcdfNPp4jte4fVfx0EovL5i9Zuzza32dtdcac1s8Mtasl6E17vvvtuFmoNvOvimg286&#10;+KaDbzr4poNvOvimg286+KaDbzr4poNvOvimg286+KaDbzpdfK+//nonozZHvi6XnD6EVy+zRmaq&#10;66lnjk94Dd/XcNddd7lQc/BNB9908E0H33TwTQffdPBNB9908E0H33TwTQffdPBNB9908E0H33Tw&#10;TaeL75QLr15gtb/uzQOr81/ZGuM7Xg8dOvTtb3/bHTz66B133OFCzcE3HXzTwTcdfNPBNx1808E3&#10;HXzTwTcdfNPBNx1808E3HXzTwTcdfNPBN50uvtddd52TUZsjX5dLTh/C62mrF39NS+bf97py1Vod&#10;jkd4NdU1FF737dvnQiVsXlixYsXCZndUoNw3dwpYs2b95v3u3CLV5e7fvH5hjfddSPONCpVfWaEi&#10;rc4Za9bHGaT7Ftus6nr3j7pYUX69hTL2r1dTp9XZU5aPZ4RvrXdlWw077N+8UKx0om8psa+8ym6l&#10;yM8M5VhSbqm76pzazkOduVufbDSOxlpu4hjMyW6od0wvNy50QOGOl/sWkmksFDtLiW/pmCnLccg3&#10;9tKxLjeKWTwua6ssQVRGaV3K61y8YFW54FxRrmvakFFtld+eYiJHfDbJN48OcL0ludySx0SbcgdP&#10;ilZ1zlCrt/ZVquTr1Z1re72FSHWCYV9PUiZlvnU1D73b1dkeE62vV6T65jfUHQ5o77t5Ick3o2TG&#10;Ti83oNM46lRuep+0G2p+gwqL0b5xoQMWNqfWuRBZGAtlvqVTc55dc998Bs5jEuqcOZfml1Ru8WqV&#10;MGkc5ZUsoFTON3cKWLyJAXHOSb4VZ5PLrX4uNCo3ei40q3PG4j1q7tuonSufCyPLLfQO3XXn62mS&#10;yZBvQs1D73Z1HnouNPQ1Un0VVfVcaOHrnwv1vhnV83NCuQHu7ATKTe+TdkMLp0b7xqcG+OfCyDrX&#10;jIUaX5uLLbxIll1z33zKzWMS6pw5R1W2/JLKLV6t0ieNo7ySBZSd880omYGHyQsIqpDkW1Gr5HJL&#10;zrYpVyfTy43rnLF4jzKa+TZq59rPC7XlFnqH7nrg60nNpCC83rThS+9/05+9/tTM/uRNn9gUvQJ2&#10;wyde/x+udeElEF4Xt7uGO17PXJeprvnPbXUVXr3qKlzUo4/u3bvXhYpoElxYX/68yin3je6c7s6a&#10;kodWVblZfwsmiWweLjiX+BYLLXMUSXWuYOy+xYtV97WDkNHXm2MzrzsYUF5nT23lR/jWeie1VcUF&#10;J/lWEPtmfbhE280bSyeGciwpNyt0IS5Yeaa1s7xXLKzfb2nzgVB6CUnXW+Hee7lZt0wtN/NdnIDz&#10;h3R6uY7SXrxIiW9c4QzlUiy5rNyy4soyHPaNUlgni2IWcy2/3rwHLrpUXHepr9IO17DcubzciJRy&#10;s+urfhAUzib5Rk04eEwklivv4mOiZbmtfQf07pt7F58UrcvVPR/y9aRlUuJbXXMRereps13tErRz&#10;Fl/ysEgut+RJkeSbexdn7DbX28h3jOVmfbKJr27ooDNboQol1jknnrZa1TkjHgvlvmWzZJ5bgm9U&#10;apZIppikOmclB5GDiqT4Ku1wnHNOKjciKje6psHs7Q6NQs5JvhVnE8vV+Wie1GHLclv7DujdNz+v&#10;4/LnQvNydZOdr6dJJkO+9Y45YZI2dbarXYJ2znpy9XNhdLnVz4V63/x85fw8utz4bKrvGMvV6fC5&#10;MNK35rlQ7+sYzFMDWtU5Y3Es1PnGxWXk6RN8o3PWybKYpDpnJQenBxVJ8VXaobMD56RyI6Jyc2+l&#10;jmbgIefsQsueC/W+FbVKLLf0bMtyW/sO6N237Ozic6F5ubrJ3teTnsm3v/1tJ6PmbPjE60/9i0s3&#10;7LGjmzZ84k90GGqvofAaapWiD+HV1NXTVq9zr3Y90/3EVqa95uFOwmuougoX++ije/bscaEC1npl&#10;N8JR7lt0UEzQJ4xK3zjlYGQHlPiW1bKs2OQ6lzFm37SLFYnXW+pcXmdPbeVH+NZ6j26rrLrl3qN9&#10;q4l9NR+s1xxd2tCKH8qxpNy8UCUeKjrLM6Gd5VtSbMlFpF5v2Q1eonIL3qW+Bdc8Im6qinIdZRcZ&#10;UH69hWtTLonXWyyvLL/YdyhN3h+GOsVwFlXXGxRdedUVvipgsQQ5l9S4utyApHLtakqbRRTPJvkW&#10;oxSzZn2qb1zr7EJalpvHtfYVS+E71uuVc+jrScyk6FvpmBPGN65zdqHuoPX1ikTf0odFermq7NCJ&#10;zQupviX3t22fzFqsyzjqUO6KpOstxOQR+9Pa2ZFfZFD1lnXOM0rxjcsbpGx8vcHDIvF6g6IXg2m+&#10;iluMlLMdJJYbUCi36KCYQS2NYs5JvhVnU32H62A1b1luHtfaVyyF71ivV87O19MkkyHfesecMEnj&#10;OmcX6g5aX69I9K17LiSUq8oOpfHPhZG+cZlZTi2vN2uxLuOoQ7n+uVDrWziZR/h5stZ3QH6RQVTL&#10;OucZpfjG5Q2SN77e4nOh1lcERS8G03x1sHheznaQWG5AWblxyriFLPuwkCTf0MHI06f6lp1tWW4e&#10;19pXLIVv2dnW5eq08/U0yWTXrl1ORhXXvj+SWR944KaP/MWffMTpsBmh8Cpfy8Toccfr4B2vsnC7&#10;q6y98BqprsKdePTR73znOy4UM2i8sjthlPsW05flUOpbXdQQJb6lnkFP8KTWuYzx+iZerEi83rLL&#10;raizp7YSI3xrvUe0VVbXEknOGOFbS+ybexVaxiL0dyjHknJdofonyMAej8MUfcvrWxaber1lN3iJ&#10;yi04l/qWF12gvFxH2UUGlPiWlRrf2pzycuMCyy8i8g2drKwoJsyy+npdwih9SKWvqmn1lHNFq1eX&#10;60grd9Ag5Q1TcjbJtyImxbfoarQsV+xf3963S7lpvhWu7cvVfQ98PamZFHyrHXPC6GZ1zjro4mOi&#10;9fWKdN/CoNjfpFz9E3hvXkjxLWaWkeZbEpNfwGTKXdHhehPvkSO+Sy3rnGeU5BsX6FKk+IauCuuk&#10;xSRfr8sgzCfVV5EWK+fB6eRyHSXlFtPHMSU5J/lWnE3xLZ40WpYr/HOhhW+XctN8K1zbl6sb7Xw9&#10;TTIZ8q13zAkjmtU565GF50Ki7zDpvuEoyBmM3wTf/J/A28+xtb7FkxlpviVn8wuYTLn+uVDrWzxp&#10;JJXriO9SyzrnGSX5xgW6cym+oavCiraY5Ot1GYT5pPrq0I7lPDiRXK6jWG5FwpBBkiBpkm/xdB6T&#10;4lt1tmW5YvBcaOPbpdw036qzrcvVjTZfT6NMQuE1FFWrWGLh1e9szba7Dl444HTYLu94Laquwp17&#10;9NGbb77ZhSIWR1VlI5f7Diffn71qwg/PRcp8w4FcR4lveR1LYlPqXMVYfVMvViReb2mO5XX21FZ+&#10;hG+td21b6Z+6Nqv1HUHsu1hi4OxaSv8M5VhSrvcLMygTXgu+Ffe3LDrpeiv+x8eSlFuSY7mvSrEX&#10;QhUrEFDu66io/4AS36jCOcqlEFdVrvyDEstyE7HvYrJBhReLjC+h7nqzwkVZkTk1vnm9y3uFUVeu&#10;qG3pRd/FZGVNU3Y2yXc4wj8mEnwr692i3AGbO/h2KXcy16vki76e5Exi3xrHnDC2SZ31z9CJ1tcr&#10;GpYbxO9f36zc8MzmhQTfxRNDNC3XGDwmJlFuljbJV6fKHhNJvo648m3qnKPkaeUqJihxcL5huYNE&#10;+nchbc4xssKHHhPpvpnr8GOiQbliMU2G8x1OXrLIL8s5ybfibILvcEUDWpQ7YHCP2vh2KXcy16sc&#10;na+nSSZDvvWOOWGSJnXWP2Gqvts5LDdMNJgnE8sNk/nnQp1vxf1tWq4RPReWtNzsdJKvSq55LtT7&#10;OuLKt6lzzuJYGFGuTpdk1bDcQbX1r38ujCg3Jyu87LmQ4Ju5lj4XUsoVwy2d+8aNX8JiksViknwr&#10;apXgW3m2RbkD7B618+1S7mSuVz65r6dZJt/61recjFrY3FpKKLzKV8W5jNKE18Q0LsdceJWdckb2&#10;a1qZ9jpQXU2H1ak2wmup6irc6UcfveGGG1xomKBpFSztAxW+avQA5VK6sbHMV561t3NAiW95Ny3J&#10;MKXOVargWH1TL1aUX28ZxRzL6+xRPuX1zRjhW+td2VYL+duSssdxZcHVvpVV9cS+A6/Qe9C39e9Q&#10;jiXlLroFA6JMeC34yrPs/pYNpsrrHUIrkmJ2S1Ju2QAu983QUku3OHMs96zzFUE7l1Hiu3iPFolv&#10;bU5VuWGTlWWWUfD1CX1vCGKG8xh1vXUTQZ1v5lo25gfUlqtqJ7VzcD+y8qLGKT2b5KtGClA66ysJ&#10;vvIsr3lqudE1ZGxuUWc/1ffs2/l6y/C+nhGZBMeRb51jTuidWueyx0Syb6EGDX3DPJSoYblBqs0L&#10;Cb7yHJwJ2b8+tdwh3GNiAuXmAzjJN6PkMZHsK4IkOal1LtYj8f4Ot5fPKc3XJx96WDS83qG71cA3&#10;ix56TDQpN35MOF9VP0BJoid9ac5JvhVnE3x1bqiqntRyS65/8FwY6TuEy6hnX53rdr1lOF/PyEyC&#10;RhvyrXfMCb1T61zzXBjtu1hVTyPfMA9164blBmPCPxfqfHWu7P76+XlkuUMMPxeWstz8dJJvRvVz&#10;YbSvCBo5J7XOhb6Ren/z875In1Oar09e9lwY4Wtks2t4wQ18M1edW3RuUm7pc0GeQ5FFgtuTFR+0&#10;1Sjfilol+FaeTS230DcU26LOw3N7f76VZ1uV68h9PQmZBI0WCK+b/sOftRBeF7MaKaoqgeGOK1AC&#10;l+Ojj55yxlnuNa+Dra9+r6uFGwuvVaqrcCkeffT66693oSGCARIOkWHKfYcb3X/l5Q4HlPkOFVpD&#10;iW9UqKMkNqnOFYzVt9DCA5LaqqzQ0uYrr7OntvIjfGu9K9tqcH1ZbSucK31btLP3WnT37aTAUI4l&#10;5YaF+meNf0oGFHxL70Z59Divd7zlZl7llSj3HSIb+f6BEVLrW1H/ASW+ZQ2lXIoFV5arHFyZlY1e&#10;8B3UM/Bw/aJQds315rmsr7nk2raqrm5Oja+qWuMoBr5Dt0MHw+WVn03yjao+eEwk+A6dCmlTrmNz&#10;B98u5ab4Fk4NaF2u0gx8PQ0yGfatdcwJvVPrXPaYaH29opnvYiZZ+sblBk+KBN+hU4vsX9/z9Y6v&#10;3CyhO0jyHWLxMdHEdyiNaN1WSpNartzd+cWM0nwHZ4MKqI+kX2+eYugx0aSt4utO9y0+JpxvlGO8&#10;yC/POcm34myC71ChIW3KdQyeC218u5Sb4lto5AGty1UmztfTJJMh33rHnDBJap1rngsjfcOzA5r5&#10;LibLym9cbvG5UOc7dH8X8fNzerkBS1pucJOSfIfIzg09F5J848q3bitllFquErjjxaRpvoPaBskW&#10;nwsjy3X+Zc+FBF8RpUr3rXguxI1fYCiBDqygJN+KWiX4Vp5tU67DngvtfLuUm+I7dFYH7qngngtt&#10;ypVP7utplsk3v/lNJ6M23/EqXxXnMholvOaK6yIutgyddTnmwmu213VVJrOa0mp/bSfsqWc2FF5r&#10;VFfhEj2avX/BAkOEt8tR0gvKfUvuXElUqW9FZ4sp8S31LOsepeUmFjxe3+Qqp15vqm9IbeVH+NZ6&#10;l/sOOWT1LXVP8K0k9l30GoQWm0mhoRxLyh0u1B3psZPQzuX1LYstKVeU+8f0Xa5fK0aU+xYorUyt&#10;b2kvXqTEt6yM+NbmVJc7yKK4oBhQ9DWfsCALFy+gslyfVHlVXHSlb05p83oqfasv0+N8VUM3/3sC&#10;z4qzSb4lVc+iUnyrrrptuZlLe99HO5T7aJJvRZXXtC530dfTJJMh33rHnNDb+TYoTkldb23uu0hD&#10;30EoK7xN33BHmzv05zTfCuf2/apduf4xkeRbwDJr4qtEQzNmkm/ZBcsjudyBfzB/Jvqap1L52Abl&#10;KkHhMZHqmxNdd6pv2WPC+Za0ZBBVkXOSb8XZFN+Skzlty80upL3vox3KfTTJt9RVbd+63EVfT5NM&#10;hnzrHXPCY+db7zV0VpUdfi408F2koe8glBXepm+4Iz/H1vqWnBRpvhXO7fuVYluUGz8X6n0L2Lkm&#10;vvmNKT4X6n1LziaPo4zBYfG5MMrXDlSWj2pQrr9WRUfPhZG+OVFUqm/1c6HENUQVdo8DT5Y8ybei&#10;Vim+VWfblptdSHvfRzuU+2iSb+lZ369alLvYJwc0yiQQXhu/4zUXXhepkVNzrTXGnSugUy7HRx/1&#10;r3O1lwxkquvgbQMWaCC81quuwqXLG8WFArIBMtSuhYicUt+ye6KoodlQVPrGCRUXD/MS35JCszoX&#10;Mkuvcwlj9i252OQ6lxUq59Tr9dRWfoRvrXdSW2U1LskgybeC2DfwsqDKHEQEwZyScksqHP2AvaPc&#10;t+z+DhWZM87rFeMtN7vkknqU+ZYUXHoR5eU6rIndQZES3xKP8kxqyrV6lq0oHCW+eTcY6gu5f7F3&#10;VJQ71LLyKqnxiLZy1a6iwjevpQtXYr6q4nABQxFVZ1N8y6qe9Z9U30Jj6aralpslaOubsRS+8fVm&#10;CVqXqxTm62mUSeg7wjEn9G5TZ53Me2zr6xVNfS2o0/rbts7Z7JDqO9b7K5a6XJ1MvUclpVpmSeU6&#10;svLCTJJ8YyeRRaWXa/UMJ9BU3/ypkP9xEYpJ89XhYnHKwbJo0lau2p403/AqFzHfOMeMxdtalXOK&#10;b9XZVN+ggQ1dRttys2q39c1YCt/4ejvVWc7O19MkkyHfesecMEmbOqu6wZzTzHdAU18LqmT9bVvn&#10;xefCaN9BcECn+yuWutwG9yjIZIAlTyrXYe3rDkSSb+wksqj0ci1JOGOm+uaPhPyPi1BMmu+gZXOU&#10;g51o0lZxqjTf8CoXWfSNC1l0UI2Hc3YRKb7Z2bjYzCHVt+xs23Kzarf1zVgK3/hspzrL2fl6mmSy&#10;c+dOJ6OKa99/6l9cutsdODZ84k9CNTYUXuXrcsmp0lJzlbUcl2IYxbscBz+uZdqrwtm+11Vnue2u&#10;eWSq8DpSdRUu6aOP7tixw4UWUTuX3bfC/SjzLd65bFop3qRy39xbiQdvFck2lCf5Dhe6Py+z6CjS&#10;6lzO2H3ji9XsWfY/AkZer1Fy26rq7KmtfL1vfm8qnRPbqkO/Kif2Db2yiWH98JeLQzmWlFsoNMtj&#10;oSCtVdRZ3ov3N2+v0ksY5/VmZI06xnIVkdqvsh68+GLXvEOXFFzu6yjtxYuU+mbtPFxsg7FvZFcd&#10;9o2YEt+s+0RdIe8dhUxKyy30/KyxipWubau81lU1rmyr6osMyH1L7kVQ7cqzCb7Fqru7luSbey/2&#10;cOviib7D5fonRas6O3r3LV5v/qRoXa4S5L6eZpkEvqMcdTj8mGhXZzvb+npFY99snLgJoV25WQYL&#10;C0m+uffi/R3M2L1fb340rnIVIYdE39LHRGJb5cTJEn2zdi48KRqUm1310GMi1VfHhYdFim+cT952&#10;St+krfJaB3EpvlnvjbPJyH0LOQ5aMs+vMucE38qzSb75eR0uzpMqN9F3+Ozwc6GZr6d33/y8Dhev&#10;d/G50KZc3Sbn62mSyZBvvWN2PNRT29W5Q79yNPbViaHnQuNyswzcc2GUb35eh2Xzc+NyjbRys3Yd&#10;V7mK0MlE3+rnwihfRzz5JPrqvBKEJetsg3KzNMXnQoKv6lv+XBjhaz0/Dxo6mZ1r0lZxqhRfhYdO&#10;DnC+ubcSL85IqqfzjW+NsKtI8K2sVZJvxdkW5cbPhSa+nt59i2fD50LzcnWbvK8nPZMh4TXXVU/9&#10;i0s3uBcO3LThS38SSrG7r730TX/2/g3uKEl4zfXVOly6AEW6HB99NHzJwGmr3Q9t2aFMgSThNUV1&#10;FS71o49u377dhTwlAySPLNyQEl+R3ZCQcC5dpNw3Q7cw69tGqm9UaHmZGWl1zii2QaVv2QiJqLje&#10;8GLz159riKSUW1Zo6X2rKHdAbeWrfLO+YBWuvu7ktsoyi6pd6VugWIHYd6jEPIvFQxU9lEFJuSUV&#10;zjJJbufo/pZ3yuS2KqGyXE214yo3feznF7xYcMUorPLNKe3FiyRcb/mkIWrLjfpGTJlvPg6GXIox&#10;GWW+ZXdXcYVLr63ziD5S4ptXsEh5fy69FVkOeZnVZ0f7iry9A1xnSfLNKHlMtCl30Edb1TlDHqm+&#10;YfUHtLpe96RoXa7OZ76ehpks+tY6Zv9abYPy29Y5O53qW0DnmpebZ5Qftq1zlkOSb0bJk6JtuRkN&#10;yi08KVqWm59NLLf0MZFcZxGna3W9TeYNx2KvMNLL1fFwZinzRtndVdya9U3qHOcy2jcLlCCPzFfk&#10;zRAQPOqrcx7tKyrOJvlmVDwXRKNyBydb1Tkjqa2EzhbusGh1vcFzQTQvV3fJ+XqaZDLkW+046FyK&#10;yI9z2tY5yyzVt4Aya15unjQ/bFvnzCHJN6PiuSAal5vRoNzS54JoWm762M+vtvy5IEbXWaiwodmn&#10;1fU2mTcceaLgwtPLzUbDUIulzBs6V7i7irPngoWHKK1znMto38HQjVic6zJKZuA8etRzIaPCV1TU&#10;Ksk3o+Rsm3IHjdGqzhlJbSWiezOg1fUOPxcympWruxT4elIz+cY3vuFkVMdNG770/jf92etPze1N&#10;n9hkquvuL/1JHjO0+1W+LpecUhW1BUPC6+C9ritftTZ72atJroO3DZx25rrRwmui6iqcw6OPbtu2&#10;zYWag286+KaDbzr1vtnDLp6RF6Gt0sE3HXzTwTcdfNNp6hs+KWirdPBNB9908E0H33Sa+vJcaAe+&#10;6eCbziz67tixw8mozYl22vYqvGZbX1fl+16Dlw8ofoTwmq66Cufz6KNbt251oebgmw6+6eCbzijf&#10;7CtFo/j9GW2VDr7p4JsOvungm05z38UnBW2VDr7p4JsOvungm05zX54LbcA3HXzTmUXfKRdeT7Uf&#10;1MrfM/CKV79ZfxXOtr7mIqysTnhtpLoK5/boo1/72tdcqDn4poNvOvimg286+KaDbzr4poNvOvim&#10;g286+KaDbzr4poNvOvimg286+KbTxffaa4N3BzREvi6XnF6E11xdNTO91X5WyzbAyiqF16aqq3Ce&#10;jz761a9+1YWag286+KaDbzr4poNvOvimg286+KaDbzr4poNvOvimg286+KaDbzr4poNvOl18p1x4&#10;zba41m56TfpxraZ85StfcaHm4JsOvungmw6+6eCbDr7p4JsOvungmw6+6eCbDr7p4JsOvungmw6+&#10;6eCbThff7du3Oxm1OdGPevUhvPq3uy5udx3osLbvtRfhdePGjS7UHHzTwTcdfNPBNx1808E3HXzT&#10;wTcdfNPBNx1808E3HXzTwTcdfNPBNx180+niOwPC6/Ava9nhqWdmYVkvwuuGDRtcqDn4poNvOvim&#10;g286+KaDbzr4poNvOvimg286+KaDbzr4poNvOvimg286+KbTxfd/+D/f0sVcLjm9CK+DH9HKtNcz&#10;Mr3VpNgs8swsfsXhw4cPHTp08ODB++6775577jlw4MCdd955++2379u3b+/evXv27Lnllltuvvnm&#10;G2+8cffu3dddd92uXbt27ty5Y8eO7du3b9u27ZprrtmyZcumTZuuvvrqq666auPGjWrNLwIAAAAA&#10;AAAAAAB0IBJSm5plYiJpH8JrJrkGSqu94NWLsH3teNUluboAAAAAAAAAAAAATIJQeB0XlqEwyfW0&#10;1dlbBWyL66IOm1ua8Lp/8/qFNSvWrN/vjkeA8AoAAAAAAAAAAACTpVfh1cRWZ4P3umYi7CAmQXjd&#10;vLBmzcLmzevXILwCAAAAAAAAAADAjBAKry6qG7Hwmpvb6DrY9Kq/tgc2+VUD+xFeAQAAAAAAAAAA&#10;YGboXXgd3vHq/9qbXhFeAQAAAAAAAAAAYA7pV3jN9VYnvwYBp70ivAIAAAAAAAAAAMBc0vuOVxNb&#10;7Q0DZ2Y/tBXGILwCAAAAAAAAAADAHLIUwqsprflG11MGL3u1AMIrAAAAAAAAAAAAzCH9Cq/hGwby&#10;H9Qy7dXiT1mF8AoAAAAAAAAAAADzSK/C68pVa2Wn5m8VUMAkV4tkxysAAAAAAAAAAADMLb0Kr9kW&#10;19XrbLtrqL3aXxnCKwAAAAAAAAAAAMwhfQuvJrDaCwdOWXWWLHzzQILwunlhRUiC/IrwCgAAAAAA&#10;AAAAAJOlV+HVSa5nDCTXXGz1wmuTVw00AeEVAAAAAAAAAAAAJkuvwuspZ5zllNYzc8k1eMmAxSC8&#10;AgAAAAAAAAAAwBzSt/Dq3us62OXqRVhTYBFeAQAAAAAAAAAAYA7pVXg1mfVU/8ta+dsGXGRuCK8A&#10;AAAAAAAAAAAwh/S94zWz/Ae1/C5XhS0e4RUAAAAAAAAAAADmk16F16FdrgPJVZE+BuEVAAAAAAAA&#10;AAAA5pBehVcnsAZ22pnrsl/ZGhwivAIAAAAAAAAAAMB08T/8n2/pbv0Kr/kW10X5dRBwkWecveLG&#10;G2+8IWd3zvU51+V8O2dXzrdyvpmzM+cbOTtyrs3ZnmNX5erSDye/+8Xjn/vTY3//Px/75FlPrP+9&#10;J/6vf4th821HP/6G4//t7Se+8t6nv/WJF354mxsJk0N1eGbXJ1Sf458+99gn3hTVFsMwDMMwLN2O&#10;/u0faEUxPescAAAAmBK8eNrF+hZe3f7WXHLNtruuzg7tBa86XPHAuLGrcnUZKy/84Nbj//2Pn/jo&#10;7x7//Hkn9375hYduf+mxh377zHF3GmB+UT9Xb1efP3nbV57c8O6jf/P7T2//65ceP+JOLxUq8amv&#10;/5VKP7HxPSf3Xc0YBAAAgO6E6xytMSa1zgEAAIBpo6PGaO69Cq+n5T+oZTKrbXE11XVxx6uTS2vZ&#10;/aX3v+nPXn+q7C/ev2GPi6yiY6OUoqXYk58/74mP/u6zt3zh5RO/drEAyxWNgmf3XHn042945rpL&#10;X37qNy62T1SKylKJKpcxCAAAAP2x9OuckN8+c+y5e7/51DUffHLDu4996m1HP/a6aH8uhs2hrX+d&#10;evuJK/9cPV/9X6PAjQcAgEnTUWM0976F10xyHX69gAJu62uK8Lr7S39y6l9cutvC177/1D97/4Y8&#10;XEXHRilyct/V+cLrEh4AACEaEc/s/oejl775xYf/2UX1wwtH7jp26VtUFmMQAAAAloYlW+d4XvjR&#10;vhNXXXD0Y6976pr/+ty933rxp/e+9MTPf/vCSXcaYH5RP1dvV59Xz39q6wc0Cp686gKNCHd6ydHw&#10;5/sPbNkZ339U0FFjNPdehddTVmWbW50FYSfIJgivN33kL/7kI4u7XKPDEjo2SsRTOz7yxEf+3fPf&#10;u9kdA8AwGh1H1//ecweudcfj5uSBa59Y/3uMQQAAAFh6+l7nGC/+4tCJr/2X458+9/n7r/vXl19y&#10;sQDLlpdf0ljI3rz8tf+i0eEilwS+/4Bly7R9/zE9dNQYzb1f4dX0VpNcB4FTzzz7tNXrTHtt+o7X&#10;mz7yF0u34/Wp7R964iNrXnzksDsGgDI0Rnr6TKI8lTNjEAAAACZFf+sc47m7r9Xn25O3f80dA8CA&#10;k3d8TaOj728+DL7/ABhict9/TBsdNUZz7/fHtfIXC2RvGAh+UCvb62pvel11VkPh9dr3v+kTm1y4&#10;go6N4nlu/1ef+Mi/Q/EBSEEj5Yn1v/fCkbvc8Th48eF/Vp6MQQAAAJgsfaxzjGdv+rQ+1rLaAaji&#10;xUe/f/wz79JIccf9wPcfAFUs5fcf00lHjdHc+xVe7QWvufxqwqv+rly1Ngun/7iW49r3v2nwstca&#10;OjaK8dJjDx39mzfyv5sB0tF4OXbpW8b1GxTK5+ilb2YMAgAAwDQw3nWO8exNnz56ybrfnnzKHQNA&#10;GRojxy59c3/aK99/ANSzNN9/TC0dNUZzX5odr/4lA6a3OmvwqoF8r+tI1VV0bBTjyc+f98x1l7gD&#10;AEjjmd3/8Mx1l7qDbigf5eYOAAAAACbNGNc54rm7rz3+6XNRXQFS0Eg5/plz+9hzx/cfACn0/f3H&#10;NNNRYzT33oVXk1wDvfW0M90LXpOF14Q3DHg6Nop44Qe3PvHRf8ePuAE0RaPm6Mfe8NLjR9xxW5TD&#10;Ex97PWMQAAAApodxrXPEi7849MT617346PfdMQCM4sVHDh/92OvG+65Jvv8ASKe/7z+mnI4ao7n3&#10;++Na+Q9q2UbXU+xtA82F103/4ROj3zDg6dgo4vjl73j2li+4AwBowrN7rnx6+1+7g7YoB+XjDgAA&#10;AACmg2dvHcM6R5z42n/hbZIATTl5x9c0dtxBZ/j+A6ApfXz/Mf101BjNvV/h1d4zYDte7Qe1Brtf&#10;s0CK8LrhE3/ykT0unELHRhFPfPR3Xz7xa3cAAE3Q2Dn68Te6g7Yc/ZvfZwwCAADAtDGWdc4LP9p3&#10;/NPnugMAaILGjkaQO+gG338AtGC833/MBB01RnPvW3hd3PQ6MNvxaq8gGCm8bvoPf/b6U4dshA7b&#10;sVFOfveLT37+f3cHANCcJze+54Uf3uYOmiPfExvf4w4AAAAApomO6xzx5FUXPH//de4AAJqgsaMR&#10;5A46wPcfAK0Z4/cfM0FHjdHcl2bHq5ntdV20Bj+ulUzHRjn+uT89edtX3AEANEcj6Oldn3AHzXlm&#10;1ycYgwAAADCddFznZC+KXf97//ryS+4YABrx8ksaQd1/CoLvPwBaM67vP2aFjhqjuff941qn5m8Y&#10;WLlqrW1xNfnV/p525rqpE16P/f3//MJDt7sDAGiORtCJr7zXHTRHvoxBAAAAmE46rnOeu/ebT13z&#10;X90BADTnqa0f0DhyB63g+w+ATozp+49ZoaPGaO69Cq/Zj2gNNrea3uq0V3vtwBnTt+P12CfPeumx&#10;h9wBADRHI+j4Z9r/z53jnz6XMQgAAADTScd1zlPXfPC5e7/lDgCgORpBT/3jB91BK/j+A6Aj3b//&#10;mCE6aozm3rvwGvymlumwFs5e/DqFwusTmXJ/3B0AQHM0go7+7R+4g+bIlzEIAAAA00nHdc6JK//8&#10;xZ/e6w4AoDkaQU9ueLc7aAXffwB0pPv3HzNER43R6Pcdr6vOOu3Mdaetzn5Ny+zUM85euWrtylet&#10;Nfl1+oTX/+vfuhAAtKXLOGIMAgAAwDTTZa1y7FNve+mJn7sDAGiORpDGkTtoBd9/AHSk+/cfM0Q7&#10;jdG8vPX941r2ale/7zXTXvOw/iqM8AowhyC8AgAAwLzSZa1y9GOv++0LJ90BADRHI+iJ9a9zB63g&#10;+w+AjnT//mOGaKcxmpe3vl81YNqr3+4qs7DpsAivAHMIwisAAADMK6xzACZLx3HE9x8AHen+/ccM&#10;0U5jNC9vvQqvbnNr/uNa2dbX3FauWqu/JsKuuPHGG2/I2Z1zfc51Od/O2ZXzrZxv5uzM+UbOjpxr&#10;c7bn2FW5ujSHxRBAd/hAAjATPH/4luOXv0OD7tilb1HYxQIAQC2scwAmS8dxxDAE6M7yGUdePE23&#10;olffO16zja7Vv6+1wiUcK7okV5fmMAsDdKfLOGIMAiwZR//m90/u+6oCz93zDYVfPvpLi18yVO6T&#10;G8/XX3cMU8aJze87dulbrJNEPLXt4uOXv4N7B8sT1jkAk6XjOGIYAnRn+YyjSEJNsaJXvzte822t&#10;ft+r/cqWDk17laUIr/vXL6xZkbNmYf1+F1kHwivAZOkyjhiDAEtDJnp+4Tx38K//qnCViPb84VuO&#10;XfqWE5vf546Heeb6y3T26Z0fc8dNkJeG/FPbLnbHMGXYDSrtGDWnppaXj/5S/fzZ73zeHQO0hXUO&#10;wGTpOI4YhgDdYRzVs5TC6+Iu1+CdA3aov7KRwuv+zQtrFjY7uXX/+jUr1ozWXhFeASZLl3HEGIT5&#10;5rl7vvH0zo+1NpfLmDj6N79vIpRqVb/jVQMzVGlD5Kuz7cTTY5e+ReYOppLjl79jOe/JVZermpNr&#10;Tk0zzx++RV0drR860qXzz+LAAZg2Oo4jhiFAdxhHjehdeA32t/pDU2D1t+mrBjYvrFjY7MKVILwC&#10;TJYu44gxCLPF0b/5fXXadGHu2e98Xulb2zPXX+YyGubFn97nQmk8f/iWl4/+Mv0dr0pTtePVhNcW&#10;orA5TvP2QzWRqqfGUT2f/MJ5TRt5aTBpuKe62T1yB8PMlvCqC/Gd3LRX9r1CF7p0/hkaOABTS8dx&#10;xDAE6A7jqBFLsOM101hNfs1/U+sVq9982ur8hQNnthBe2fEKMPV0GUeMQWiHqWNV8t+Jze/T2aN/&#10;8/vueJiXj/6yqX7qkVcjR5WlxC1ksuOXv0OVrNqUatVoZMqwKrciSl/VtqbNtRBen/zCeTVXNFU8&#10;c/1l1kOmTa1T65kAqur1UTe7ue5gmNkSXoXaR61k2qvCT2483+IBWtCl88/WwAGYTjqOI4YhQHcY&#10;R43oW3i1Xa72YgGnwA5MpxoJr/s3LyS95BXhFWCydBlHjEFoh0mrxyr+37rJsrJShfTkvq/a2RYi&#10;YE22Y8RErtLfODKUoJEpt6N/8/vp+q/Sy8sdDNNOeG0t104KtdXxy98xndsk/c5ljYLEPly1dTpi&#10;noRXEWqvAF3o0vlnbuAATCEdxxHDEKA7jKNG9C68rjorU13zn9Vy8usZZ69ctXblq9YmC6/Zu13d&#10;j2sNXvdaB8IrwGTpMo4Yg9COZwf/hb8oJirGTslKlb6ntl2sU8cvf4c7boJl26vwauJX1f/0b4Fl&#10;mCi9GUo/XuH1yS+cJy+1vBwTrddGnnVePvpL++4hpRurMZWyOFLUwr61zSzPKNLM7mAUKXN5LS1V&#10;srjqo/hQjH5y4/nTqZ7DbKHO70LN6eILAEbHccQwBOgO46gRvQqv7j0D9lLX/Fe2ZOE22GavGti/&#10;eWEF73gFmHq6jCPGILTj5aO/VOeRFVWVZ66/zE7JSmUpRepUO83Ish2LJqgKHLv0LVE17H2UkXjU&#10;kROb36c8G2VY0z4thNfwjqRbuxu0xKj7jdxQOcZbGfHUtotHCvT2FUXpT6WphcMGb2cur6XFNq0X&#10;R3cfwwdAdOnqkxomAPNEx3HEMAToDuOoEf0Kr7m6am8VsL2up6zKVddch1W46Ttek35dC+EVYLJ0&#10;GUeMQWiN6adF4enJjecr3v7KIglGhxbf7j8gm+9YhFdTMEPh2GQjWXFzYmts/+9IeS5CLuMSXlWB&#10;Gi3MtD93MCFUw2OXvkVN1LTZ7X6NbIoUfbNUGO2Oqa7pQqTdXHcwzDTcKY9ulipTer/skpt2eIB6&#10;unT+6Rk4ALNLx3HEMAToDuOoEUsgvJrSam8byCTX/AWv2dsGVq1FeAWYQ7qMI8YgtMaUoOJrXo/m&#10;P4tkgqMselOq6TJK444DlNLLtUqgcFFgtbOKf/lo9n+9rSz9VThR2/KYyOWLUMWUj6ydIlyFrkJ5&#10;NpUUVbEqPdGqXXU2Qm1yPP+VsKqLsv/A7g4mhBrHhDyZAolt5VXykfddGarRakyF9iG8NlVdhSpT&#10;dTumR3i1oa1Gc8cFbId1YhcFSKFL55+SgQMw03QcRwxDgO4wjhrRq/B62upsu6vf9OpV12y7a/62&#10;gZHC6+b1a9b4F7vyqgGAmaDLOGIMQmueP3yL+o8sFPUs0tRYU1EjgcYktqJqY/Gy45e/48kvnOd/&#10;nuvZ4VcZWOQzg1+9D62RwiVM5NJfheWo2jbNYSRWRAsFqsarUZ7WqlEbhqipG2mOT2272FyUs+qQ&#10;buZVpf8KtbzVVne25mfNDK+61mSYjlXPHYwJ/wVDoxraf+F3B8OoklWnIvq7R4bdpnp93Ma+DS6A&#10;7iR2/lK6+AKA0XEcMQwBusM4akTfO15li5tebcerqa55IGHH6/7NC/bTWmLNAj+uBTD9dBlHjEHo&#10;gqmf4c9G2Wa3E7muauFoS6wpqpEUaCmVW6jUWKQslHgsxhL7THxKKzeRp3MlayzKXSkvH/2lLlbW&#10;QsxVxVQ9dzCMCa8jpUlhAlmN6ipUvSc3nu8OEjBBrbWNVOKU4Pjl76gX9carugrTHN3BODDVtYWO&#10;b33SHQxjXwy4g1p6vUcjt7saunDdoHadH6CIep0LNaeLLwAYHccRwxCgO4yjRvQrvJrYOvh9rVPy&#10;n9Wy17xaoPGrBlJAeAWYLF3GEWMQumAST6jcWYyJfc8PtsR6Hc1UG1kkxxzNBdyiRPjk4Lf43XHe&#10;Y2VFbc5ERlm60KNsld4d9IA1xUipsRQ5hq0aYsLryGzV+McufUu96qq2UlZVCm8panYVHTX+UnJy&#10;31fHq7qK8Qqv1q/a7Z6uE16/cF5Vl4jo9R6pGmr8lEuz3bvh4AVoTdW4SKGLLwAYHccRwxCgO4yj&#10;RvQtvGY7XvO3uy6+4/UM94LXlFcNtAHhFWCydBlHjEHogu3sOxq8sNUkVC/6HMv3tz4z2BLrdwLa&#10;oWFKoswdB5gOFYpilrK439OLvCMVSY+qkbiFsAW2CbeRphki3yqVzXIei+xotyO9xSaOXXsLTVPX&#10;WGMnxvSOV9XK1Hb9baG6Cuvwpb6Kb92dxoVVL2W3taFWVfoxSuSwbFFHcqHmdPEFAKPjOGIYAnSH&#10;cdSIvoXXU1YNXu2aS65ZjN/3yo5XgLmkyzhiDEIXXhzsYH0uF+9M/TwWvFvANqJ6DdFkqUg/MjUn&#10;S5a/YjI0020VcEnzHiuz4iLsVP0eT4/VvKfteCZoVimnHbEmdQfdUA1D0Xya8ZqmLr+FpinHegv7&#10;WDvUJ627dpFHbSwUlUrbPTpZBdN6tdrfHSdgE0L3tgVQR3Kh5nTxBQCj4zhiGAJ0h3HUiH6FV9Nb&#10;B7+mle17Dbe+suMVYC7pMo4Yg9CR45e/Q73IxCbbkBhKMybWeHXP9sNG+pEXXqssVDAtpkZ4TZS9&#10;qhSu7tglt9iVmYjacCySrknPjXS0SeE1Tb91uin190KdoYs4qMytO+nWlPbM7ug2hd9nLD2m/Lbo&#10;1aq5HHtqFlg+qBe5UHO6+C4r9EDUVFb/lhJNRK3nYZhpOo4jhiFAdxhHjehVeLVtraaxZmLr4Le2&#10;LKB4hFeYc7Rq1Ae87uaymxG6jCPGIHTE3mhpupXtSQz3nL6cv0VUpmFl29+KWyxNtJK541p8bu44&#10;wE6l/D9o1SqTL3vYiNe36mr5hy3cGlPE6j9jTxw1o3UwfdrvQyU3ugiv6oomCqvz93TTTSJXJd3x&#10;ktOlV6vyvd47WCaoB7pQc7r4jgUNgar/XaGZJzxl80nT8aLJQcPTHYxCxVXlr9LVVjXD3L5bHcs3&#10;f7rwPh7B0B8dx9HEh+GsoOHJ9x9QBeOoEf3ueM1/XEv2itVvltm+V/trhvC6yOzOWfoIpA/MPX3A&#10;mwZO5r+dUrVIrUfLOHWq7uayy9FKdCzmsuuBqMKN6OILINS3bdRoUtLIVSBaL+oDoSK1jrTPbMUt&#10;lraZznJwUdVYyuKA8tVIGWsmEI9dDLIL7E91VbZ6csnccQd07apq8V5MFXrYWY/S46DXR1474VX9&#10;3DqSKjkWKbwKlaIiem2BGlSu+kl/vRogBQ00F2pOF9+xoOlFk4w7GCY6Zd+y1Iw1Td0aj9FjLnEG&#10;k5ceH8q/Sjm1x6g7KKC6aSJSWZoNqi4nHVW4nYCrxlE929nYH/rLio7jaOLDsAY9wUs1AfXSkQ93&#10;OY73U7k6av0kYEvNdsMnIhuGfP8xU0zzOJpClmzHq+11lZ1yxlkrV63NFFheNeDRNKqiO37mrP8y&#10;qic0EduyqdePeZPFHjnthNeR6AHTaL1olRmLuRx7oEvmvVYMlgmmjmlk6W9RFrR4fVQzlao4d2la&#10;U3zpqSKWsigDaT5XvGrijquxlKWL7NaoMnZ1411/R1gRmpTccVvsOSLrr6od0TVqrrYb3f16R6Iu&#10;2uizh2kfql7fd1zYR6yUfdwAc4xGgQs1p4vvWKhZeRZP1dfWFqX6q2nHPzHDGUyRxelCkZpL5aj5&#10;qubDi2XuDgrYQ1wBTYAp3zaphsqwypSbKhNFRuYyGkbxqmQ7azTPQ4Qa0IVa0dG9C+qxYb/y5k4P&#10;voqOdHn7FiRMVoqWUurJ7mAcqMSatuL7j2XOBMfRLNLvjtfBKwXsr+mwmeSqGHvH6+HDhw8dOnTw&#10;4MH77rvvnnvuOXDgwJ133nn77bfv27dv7969e/bsueWWW26++eYbb7xx9+7d11133a5du3bu3Llj&#10;x47t27dv27btmmuu2bJly6ZNm66++uqrrrpq48aNGzZsmEXhVbOVzB20RfOd6j/SxvuYtw97I5c7&#10;mpdVvXbW996ikdjzTzVxx2OluMbtiNV2Iiq8RxVwoeZ08QUwTBA0+bW4ANUyS/E+Qen0omnHEkSf&#10;GDW+lGG4SrOsLLHNhMpQg9oi60e3UtoUOt5VsqphlzZeMTdENdfcpSJGTv4jUVZ6/KnC07n2VQew&#10;K1UNx9WeutJw0V809Yf0J7VugaonUzPK18X2g42Lnp6GADOEBoILNaeL71iIVp42xSVaNDVpzlGk&#10;1pymv9jzVJn7ZJqXbObUtKYJRH+V7Nilb1GakStVy9wdDKN8lLMVJzSpKtv6qcm+NOpiLqNhaipZ&#10;c0qoiaLGhEbUtG0KHd27UDXi3Omc4jJAw2dkh1En98PQjw4xctUhC9OH6FRUtxANQ77/WM6oAV0I&#10;ElgC4TV7q0C+77X42gF2vGbYh+TiZ06tSPSRL31fiXLQmmOkdf+c7LHPe8rTHVeja7HZrZ3VfP2l&#10;59ASfNpUHVIuswWa7sebszWIO5gQai4Xak4XXwDDS1Gy0hlPU66drRosWhr6lbE+Iios817hhGMx&#10;YYne6keiMlHOSjZGeVR5WrVVdPGZMi50sWoKWfrjqQpVUlVVhUtv02RRH7AbJNO8WvWZpAW+a9WY&#10;0rjUCeiDiswd9IO6lt2pMXZXgNlFY8GFmtPFdyxoeqlaeRZP1ddWM4NPoLW6zeTKwWYwW/zb5KkY&#10;01tHPpuUp5lJpRYOvTTdFT836VCRqkO7ubqmTepR3aqaqOaUUInWStCOmrZNoaN739g3Gf7LCfVq&#10;HapH2WEplsYvzDQYNeIsB/U0XW+9VWVe0401ErUw8CPOxmD9OOL7jzmjpm2hSL/Ca76z1Quvp555&#10;9mmr3dsGTIdtILzuX79mxYqFze6ojtkSXm2WVLk11v3DbR+Y0JD+YU8T38jFVhF93FUpVQ8DYRKA&#10;0iili+oB5d9uQTZy/afpviZnuY/MIUJP2Yl/MFZzuVBzuvgCGLZgVV/SX79sDdHEpbOyer1PZ8PV&#10;qtaXcoymIytIAc1vttPWUtbPGBrXSqzRWjO5tUCFqj71F9UataTyNy1SlS9t2Ebo0abaysbbCGNE&#10;Lalb2eLJVc/IplM7T88nAd0mGwVqiqm9UwBLjE377eji2xo9dDR+zfyzTBYtMouL0vraKgefIHti&#10;5vsk/AymgP+YUMy5CmVYanZWGeqpUTotK1KX1u7Bml69iLAFImpOifoSdV90Vpdj165LLi4/bMlh&#10;bR6idlB6nSr9OKCc7ays5umm6lmaqkpa6RP8xKHSXagVHd1bo5tYZTVrA7WzOoM7KKA+r1upOxJ2&#10;BkX6w6izKawYd5Cj1lAF3EGOr5VJpRYOO0zpSLS+p3KjiSWRiQzDqCmgEZMaRzNKr8KrvVvA661m&#10;psbaZth04XXzwpoF2fwJr5qbNDNqltFnG5vUQrMnbs1zcVJodaWKhfN7H6gFVMpIRVWTu2qilGqu&#10;RC2g6UJBmXd5EngdRJO7Dkda+AzQYXrRVly7p90YUR1cqDldfAGgPzS92HpaARfVgexDwhfOS5+0&#10;YSLoaaIPV7pNPan5ADPKzK1zbH1YtGiFqWk5ilEaFyrDsrWwpgsLKwdbx4YaaDHnkSi9MvQ5ZKv9&#10;fNtszccipbEdG3pURQ8XeSmrKtMsZ8pmjZWurhVf1UQ1p0RNg9i3kvItmirpEg0+U1hTe1RJ+/Co&#10;hiqtsH2CM6v5hOXTyEob3Epvek/HiEp3oVZ0dG+NNWmpqTF1y3x/C820gjDGZZeje6oOI/N3XJ9z&#10;w8OosykcdRuVHuUZViw0O1uquhqKVA8Mx346UT3TUVm+bhE1p0R9iWpAnbUBJdMl2yzhTueYBFGU&#10;RNQOSq9TVZqDjaCaBMKnqaqkld5U1hgjKt2FIIG+d7xm210H5ja9nrlOf7PDdOF1//o1C5vzPy6i&#10;jhkSXjWKVGLptCW0YtDZ8BE7JdgzW9NQ6RN9XChzTVjppWjSUa3kMvJjvE3BjT5GKn2XJ4Gfo4vz&#10;ezFGh+FKKHT3qM8osmjKTRZFFq2qy40L1dmFmtPFFwAAAKBvZnedo0W1KuBlAv/BPt3kYr5CS0rF&#10;uIN8daq/WscqjQoK/8eeYpoupOViSofCKkhhy9YKLTWdssTH8h9szLNxyDdK3NRKPzhYZfS3aPbB&#10;JIr0pg84pQ2iRrPiVH+VaB+C9NFGuZmOI19LaVekv3ZoqLkUqZRVS32vE1kRLraAzlo+WeLhIgwr&#10;vek9HSMq3YVa0dG9J3RzVbEUcw4DTHu1m64+o3AoxulmhXfKRqg7yFGGvl9FKHF4VpnLVz2n5rOk&#10;0vD9h8m1aqjSCpvIY6aULraATyMrbXArfXaH4XKj3x2vA73Vdrw6HXbwvleFE4XXzQtr1u839dXF&#10;1DErwqvJlzXynz07R8qIonRI11AzV47Eqi3TROaiuqF8NK/5JaBhE5Z/hCSiumkCqm8NZahsZY0a&#10;TdfbblKLpns9h6J8ijO+DsOY0qa2eba1RY+HsaMiXKg5XXwBAAAA+mZ21zmmJsjqP1+okinr/GiV&#10;a2gRW1xnKqZeUikuy+Ui08cBnZKVfmJSgmgV7YkusCalSq/5OGZUNYgidaqdFeujy9St0Sm7ahc7&#10;QDGK99XQFSml/tqhMKlXFkreIcpBZ+1DUH1KO6saWqB47VZ6VZMuASrdhVrR0X3JqOm3EerDurP6&#10;nKuBFvYKEWWicJSg9BYbSqlsTWpUGoUVo/5T0/MtK/09xvcfFTqG1cq+/5BVzcZ21kqMijCs9Nkd&#10;hsuNfoVXe7Vr9b7XJOF1ILjOlfCq4aqybBYrRSOwPkFIi1ks/B4sHZtHNEnpr59xuqPcwiu1hYUi&#10;q1YDrfGqayM9V6gyxW/tUrAb7Q4KoqrQvYtiojSlTV3qVTojF92rUo6R8JKb0sUXAAAAoG9md53z&#10;VP7b6Fp1R8vIiOLqsRS/ytXfGlMCFRpFRhYVp48AVlXVs6aqlsAd1FKTUqdKhc6QYg0N3wJFak6J&#10;0vooxloj5ROHclBK/bVDK05W8xHP5B77zGWiT9UnTctKeVopah93YoDFJzZ+H6h0F2pFR/cu6Oaq&#10;YSOruuOl/aQKpbTPuVFuUSYK+25j2L12B8MopcwGiIzvPxSjeF8NXZFS6q8dChtlshodQzkowfOD&#10;H5gN/6triOWjGlqgeO1WelWTLgEq3YUggV6F11PPdKrrylVrZfa+1yxmlYtJEV5tu6uYH+HVvpKq&#10;etQZOqvKpDx3hTLUkEs0G+Ejp7YIzTI2tuVos1vpxNcO5aaKWVhz0LH8x1ua1nAkrVVXofqYqfU0&#10;nybeF2Ft5Q7yR52/UqP4BIrSyL10ni16hZO+p+helXKMhJfclC6+AAAAAH0zu+scrbH1If/kvq8q&#10;UNQUPMXVYynRKldohawY2ybmonKKC9f6IvQ5yDadKUMt3auqqgSJuzSKFTC0qlf+4cJeRRfXyVUF&#10;FVvAU3NKlNbHPgFF/wuwCuWQJc6raq2kw/pPl/YZ0C5EN0hhedmpCJ2S6RLsKmTFG6rI0iZdGlS6&#10;C7Wio3sX1GjWpKFVtWRpP6lCw0Q31JR33WU/vqJMFLZu41EFfOIQZcL3H/UoB6XUXzu04mR2F0p5&#10;/vAtSqDBrrCptBYuYlkpTytF7eNODLD4xMbvA5XuQpBAv8Kr/x2tXH4NA/bygdHCa6C2zonwas+5&#10;+pnFBmT9s7M1Gtt+dkhE067mcZlNdjanWHgsKDc/ZSigglpoo/WY6qqC2um5djvka0sWO0yppLWV&#10;O8ivLpocdS+imCiN3ItNXepVeluL7lUpx0h4yU3p4gswr+zatevDH/7w2972tpUrV64ASEBdRR1G&#10;3Uadx3WjeYHhAC0Y74iY0XWOFq5aAcq0Mnxq28V+m5WqlGLF1WO0yhVaHuuDhnKOPunIN1q4yrG4&#10;vjVMP1LAMleepkUqB6tJvUUFGaqSfQRQ5n4Nrw84Sh9Ww2KKHxZU/9JPEMUW8NScEsUGUZWUvrT0&#10;UpSDEttNsY8nRV0mxDRxa1ihdqgpzk5Zy1hBkTZkkaVNvTSodBdqRUf3/lA3ULN70z1Vdw1jZC5p&#10;AQ0T6w9Ct9XfMkWGd0phn8zw9zpCRduI4PuPKpRDljivauL3H5qLlMamXxuVslJVwU7ZTbdwNFqt&#10;9NkdhsuNXoVXe6+raa/2noFMdR1Isfo7Unj1213FPAivGl0aIRqNVTOXoTQ1s1sXNFyLg7YG1cFm&#10;B1XJ18cGv/7aYUcst5rvhbqjuUztKSud1FJQDf2kppuoO2gTqybl8CFRxK7OHbRaMuqw2NS6HdEk&#10;W5Nz5K6UcncH/aBCXag5XXwB5o8TJ06cf/75r371qz/0oQ/t2LHjZz/7mTsBUIu6ijqMuo06z3ve&#10;8x51JHdilmE4QGvGOyJmdJ2j5avW21oEamVoH/htiegDnmJM6epRacLL0TL7WP7z67ZMNWXBKC5c&#10;i0V49DnFVA/L3Kqqv8U6FDMpFhShjzO2jFcy/Q0/E9nnhfRPSSJqgZCaU6JYT0tfvKIqlIMS668u&#10;RwG1fP0nRxWnZErsjpXD4Ie23HGA4mVWE2t/WVhhKz26hKVEpbtQKzq694c1bL2V9hD1W/XesA+o&#10;S1hnjjqbwopxBzmleSorZaiAzuqveo51FetII620b/D9hzBh14sS5hUOTI/iZdYyVpB87ZRhkaVN&#10;vTSodBeCBPre8XrKKvdrWtku1/y9rmFglPC6ecF9Tx2wqMRWMOU7Xkdie877ECI1x2m42tSQgmY9&#10;TbiyqDI2hYXzYxeKs+140bxpV+EnuBaohtGkpsY0Sbp4KiSa7pUySqzbEcVEaUobp9Sr9M4W3atS&#10;jpHwkpvSxRdgzvj2t7/9yle+8n3ve99vf/tbFwXQEHUedSF1JHUnFzWbMBxgLIxlRMziOsdklBfz&#10;LSC2MtRHfdNGi2vFYkzp6lFpwss5fvk7tOr2Ke3QTikmWrgWi/B4R5+5pSzWoZhJsaBS7NNBmJu1&#10;TygWK5/S7XUh1gL6WzT7QBdFetM1RvXUodIXr6gKVV6JVWfzGnnVJveEV6RGMF9du4saYPG+Juoq&#10;OlRZPqWVntLUPaHSXagVHd27oDHou4E3RbrTw4zsz/aFhCzrz/mOVzPrGOpmSmM3q95UB8vQo+7B&#10;9x8jsbbVXxsjGmXF0RRi+Yf6qU0UumR3HKB4mdXE2l8WVthKr2/qXlHpLgQJ9Cq82v7W087M3iqQ&#10;2epMbzUp1tTYpB/XGjBXP65VhX3NolHkjseKhqUyT5lHVA0/jxSfBDZlJM5HIzH5sn6Sao1dsp46&#10;XVRXoUxKJzU1jpqo5tlgbeUO8vpE+cg9ionSlDZ1qZci3UFA0b0q5RgJL7kpXXwB5okTJ0688pWv&#10;/MhHPuKOATqgjqTuNLv7XhkOMF46johZXOfo471XYWxlqLW3Lb+La8ViTOnqUWn85SiB5e9T2oca&#10;WyQrJtrGUSzCUKRpEGHmRrEOxUyUQMncQS2qXrYfZeP51g6qfLTpzDaghFJsEV2d6tDOonrq0OJL&#10;m6WIrlSJ9VeXoICqWvNhx+5FJO7oqq3E4gcZi/c10ecd+SrGt4aVntjUfaDSXagVHd274G90aFUt&#10;mdKfrRsrmczkP90469UK69ZHmSisGHeQYy7uYIBGhHUMnbUYS5PinlJtofzVr8LcVOdo0Cmfefr+&#10;w25QeIFeUS1epsX7mpivylIrWYyVntLUPaHSXQgSWALh9ZT8p7S82Bq+bQDhdQiNIk2d4XAaI/bE&#10;rV89eDRJqSbFx7Ch8a+sEuejkaggW6iNF5NEVU9bUbnYtiifdpOatZU7yGfzKJ/ikylKU9rUpV6K&#10;dAcBRfeqlGMkvOSmdPEFmCfe8573vO99vbzpG5Yn6k7nn5/0zrIpRDVnOMB46TIiZnGd4xf2xTWk&#10;qpRixdWjX+WagGJ7NcJ1puL9prloOVqMMbwU4jP3RCvYYgJRvLoa9AFBxZlFqquh+quI0lOGyqr6&#10;FFNaPU+xnlaWrLRZiigHJdZf+/yosGpS9ZFHHwCzxIW3CphoW7wERcrCmqi2Fml32UpPb+qxo9Jd&#10;qBUd3ZeMRv1ZRL1O910xUSYKK8Yd5Mgl6nU61Ii2QNRWKe7p1V5W338IJVCyKI2uWpHFeUaRMl+T&#10;+fv+Y7nRq/DqVVcTXt1LBs5wP7ElayS8pjKjwqvNNapA/XBthzLXQK15HjfCpuDE+ageyyr6Drw7&#10;tv4bY87Kqt2kZhfoDvLnX5RP8cmkwzCmtKlLvRTpDgKK7lUpx0h4yU3p4gswN+zatevVr341/6Ua&#10;xoi6kzrVLP7WFsMB+qDLiJi5dY7WfscqfmlHFNeKxZjS1aOtcu2v365VmjKlCGELePu0YtlavKGc&#10;FTPSoqsTylC5FU0fE0yR1Eckq7aZ6ZhmdlilvSq+eLGG8pe7Oyggr6iell42cn+foRysegrb9hpZ&#10;lT5lH4syhWtwjWb+Sk1O9VikquSOB58lFWlNIV+Fi029ZKh0F2pFR/clQ+2c0si6fXYHfa/Tob99&#10;USbW1d1BjlzCey1sRCjgM/RE7sUEIrHahrqWijMrHWhz8/2HhrYSaBy54wG2LVcWOVpkWBPV1iLt&#10;dlvp6U09dlS6C0EC/Qqv/nWuJraucr+vtXLV2iwm4ce12jCjwqtmE5Wu0e6Ox4dNZxrk45J0bQpL&#10;nI/q0XzhF1hjQdOQzUG65DFK2Mqw3aQWTfeqW5RPMUaH4bKptKlLvZSy1CJ3pZS7O+gHFepCzeni&#10;CzA3fPjDH/7Qhz7kDgDGhDqVupY7mB0YDtATrUfEzK1ztPDzHzGKa8jiWrEYU7p69KvccMldTGmy&#10;oDsYUCxCKKWvm8+8CpVy7NK3yNxxNfqgoaxC08cEuXvTofJR0WollSsLP5sorE8rpbqPHKPG9NTX&#10;X4VGjr6SNQJTiHJQYv21Q+Vm7kXd1uSeeou2qlhkdIO8JuU/bVVd+xKg0l2oFR3de8L6XmjqYOoP&#10;UaQs+pCrG6GUCuiUXZpuusWIqLMp7LuNIRc5ugO+/8hL7OP7D78rVulD04WbYyQEWaSq5I4Hc5Ei&#10;rSnkq3CxqZcMle5CkECvwuvQS13PyP5mkuuZZ79i9ZvtFMKrQ4NHRUeDbSxofNpgDgdtR2xK6p6h&#10;fb0TPelboyv1TwIF7GkxLixPd9AEayt3MJgfR5qSOYfCs9BQgqg+Ogy9PEX3qpRjRIW6UHO6+ALM&#10;DW9729t27NjhDgDGhDqVupY7mB0YDtATrUfEzK1zwlVxcQ1ZXCsWY0pXj9Eq1zi576tR/vqA4zUg&#10;T7GIiNLMPXb2+cL7K6uwDWJVRFdX/BChgopCjJKpDlUCTX39S6vtdZmUTzHKQYnDaluM3KOLtY+Z&#10;ytwdD2NnoxukGFnxBpkWZjqXAikt3xMq3YVa0dG9C9Z0kdl9jCJrLLzvQod2L8Je53uCP2tEvV3I&#10;JbzXfP8hKy2oiHJQYv21Q+Vm7lXTRb1Fg9Qiw1sj1DgWPwfffyw3ehVeTxn8uJbb9JpvgJXZvleE&#10;1wwNQk0WKrcP1VUDso/MbQqLZoGm2KxRtQhohC5TM459/6MJKPoOsDs2Ubab1Oqn+xRKm7r4nNCh&#10;n/RDiu5VKcdIl0vu2FwA88HKlSt/9rOfuQOAMaFOpa7lDmYHhgP0ROsRMdPrnOIaUlVKseLq0X8i&#10;qDJbk2u1X9wCZo7uoAydVRp3UCCTbPIPESpiZFZF7POX/8gQrY1PbH6fTGnccQX2WaYqWX39i3dB&#10;mIusdKGugnTJfsOK0kQplcA+DenSXFSORVZ9GDw52A8bfoCymGKr+sSmwBYvYclQ6S7Uio7uXSje&#10;+qj7hRQTl6I7bkpf2Ot8b4kyKRYnl6oRVN+N7ax6TmI9o68EIqKKFUeWCqoSNIvxRn39S6utdpOL&#10;Rk3V0A5RDkocVtti5B5drE0XinfHw9hZWVioxRRvzdx8/7Hc6HfH65nZG11NfrWA6a22B1Yxy114&#10;1fRhI6fqWdgFTUAa27LwOToWbAorzgLp2F5XPSRSZrR6NKkpK5mutI9mFHa97Sa1+uk+BbkXm7r4&#10;nIieVZ6ie1XKMdLlkjs2F8B8sGLFChcCGCuz2LUYDtAf7XrXTK9zimtIT/EjQ/1C3Va5NaaybKFe&#10;zFmRxfVtSM0S+sTm92nZ7+um9b8O63MLkaM+g8i8MhKtjYsJSlECE39Lqam/UHGlq3Fdmrxkylwf&#10;5ewa9VfXGH1mlLsOo0zkYu5e6VZ6i/HNVUStF7oIcyltUivXrKojLQEq3YVa0dG9C2rAqN1qPpoV&#10;ExfRndXlWF8Ne50+blv/jDIpFieXquFT3439ENAAr8mkChtofnKIKjZn33+YnqsrcsfDyMsK9TkL&#10;iym2qh/ms/79x3Kjb+H1lDPOWvmqPzTt1VRXtwE23wO7rIVXDRIVp5E5dmFUM6+NbQ34+hVDO2w+&#10;ajq3Glnd8hkqZSZNRBOurnRcuRWx6203qfm2am2lTa02VAOGyXSoRghjzOSuGTyMUcrSB8kYUaEu&#10;1JwuvgBzA0oT9ATCK0AIwqtHy2l9Kgk/9puCoM8UVWtsW2e6gwqqlp1ylLs7KKM0c9VEGRY/PZn4&#10;krJWt40p0UXJMaqkzipN1CAhVmLNJdQ3joqrWo3b+y5LTdfuEpUpPoZ315Xq0D4S6q+dLUXZKs2x&#10;4H+LWw6lV2fXZdbuw9FYUOku1IqO7l3QLYvardj9PMXERdQV/b0Le53C6sAKKBPdYh2aKRx9ZpSL&#10;/ppXhJ11B8PYSPTjyCaQqnyKyFHVCMWKqB2KCUpRgpruXVN/oeJKW95GhEyZj+X7D12CxdioLMWG&#10;qkp0x7XD0Mo1m91huNzoV3j173jNJddF7VXxeXiZCq8aPxpUKktjxs9WY0G5aexp1ut1EI5catRg&#10;1ataxEwnNmW3a0/z7WjFpg5n2xYWPR7GjopwoeZ08QWYG1CaoCcQXgFCEF6F7YrQ+rwoCvhTpUv3&#10;5/P/YuwOyrBlcOlHhqp4j/m6gxzFHLv0LapM6Z4V0330CasqW8VXXYsapPRClFLpdSrKUx+4FH+i&#10;9i2Qxfqr2spQ8VbVmk8WSqPMTeKRKaDDqA41iqp9zDQFRwUpXCP3CKuqzCtc5lW1N0g1t/T12faK&#10;SnehVnR074K6U3Trq7qfKCYuoj7gu2LY69RL7YYqE7tfNRb1Lk+YoUc5q0R1Er7/sLYtZhJ9/6H6&#10;K6wLsbOl2LXI/DC0w9Krs+syS2nwnlDpLgQJ9L3jNRNY87cKZGYbXXMFduWqtStf9YcrDh8+fOjQ&#10;oYMHD95333333HPPgQMH7rzzzttvv33fvn179+7ds2fPLbfccvPNN9944427d+++7rrrdu3atXPn&#10;zh07dmzfvn3btm3XXHPNli1bNm3adPXVV1911VUbN27csGHD9AuvGld6glbNIF3QQNVTVoPfj1jo&#10;jk1t7Sa1+uk+BbkXJ1zd4taTbPGpNna6XPLSjEGAKQelCXoC4RUgZDkLry/nG7h0qCqdqP2PaPbJ&#10;5WiuFaZ/xHj+8C1y8Xu+IlRoqaDgCZfQvp6RUhOhurlkXzhPLi42x3LTZZbWv2ZtbHlG+qYuTZE1&#10;NRFyjNbqilEdZEXJCZqiZnShVnR074J10ciqup/io15URL3aD6Vw1HhGZiKXqsFYzFAxfP/h0UDW&#10;qWh+MMLvPyxZ1WRo2OUomZ+77LC0nYVqrrOy2f3+Y7nRq/DqxdZTznAvdT0t/3GtV6x+s0yH/LgW&#10;zDnF6b4pco+meJHyGK6i6qk2RrpcMmMQQKA0QU8gvAKELGfhVZ/nj1/+jqe2XVyqRRZ5Nn+1V3FR&#10;WoMKqpIXS9e3IeES+smN5xdllyqUTImLsk6N0LkEa2MYLx3H0QSHoR+AnpruV0xcTzhqPKXDIUQJ&#10;qtS9MEPNAEqpw/qvDey7iiwZ33/MO2pGF4IEehVewxcL2EZXv/vVNsOOFl73r1+jJdEia9bvd2cq&#10;QXgFmCxdxhFjEEDocedCAGNlFrsWwwH6o13vYp0DMFk6jqMJDsMnC1rqc/nuS3cwTDFxPaXCaxfC&#10;DPn+AyJ4nDWi3x2vttf1jLNso6vtfjXh1RTYJOF1YbMLJ4LwCjBZuowjxiCAQGmCnkB4BQhBeAWY&#10;RTqOI4YhQHcYR43oV3i1X9PK/2ZKq3/tQB6pMMIrwBzSZRwxBgEEShP0BMIrQAjCK8As0nEcMQwB&#10;usM4akSvwuuixmqWb3fNflZr1VqEV4C5pcs4YgwCCJQm6AmEV4AQhFeAWaTjOGIYAnSHcdSIfne8&#10;Dn5Wy+TX7IUD+fte3ZteU4TXzQtrFtYv2HteFRr5gleB8AowWbqMI8YggEBpgp6Yxa7FcID+aNe7&#10;WOcATJaO44hhCNAdxlEj+t7xmgmsuS2+5jXf9Jr6jtfNCyvWrN9semv2Q1v8uBbA1NNlHDEGAQRK&#10;E/QEwitACMIrwCzScRwxDAG6wzhqRL/Ca77X1Ta9ZvJr8MtaZqOF12H2r18zWnlFeAWYLF3GEWMQ&#10;QKA0QU8gvAKEILwCzCIdxxHDEKA7jKNG9Cq8ZkprILYuBs7MNsDqL8IrwBzSZRwxBgEEShP0BMKr&#10;cc4551xyySXuYIo5cuSILl9/3TGMG4RXgFmk4zhiGAJ0h3HUiH6F14He+orVbz7V3vc6vPu1qfC6&#10;eWHF6J/aQngFmCxdxhFjEEAgvEJPILwa0yC8bt269fTTT3cHFSC89g3CK8As0nEcMQwBusM4akSv&#10;wuspZ5zl3uuay6wmvGYveD0j2/QqGym8ZltcFwaveN2cH+ThOhBeASZLl3HEGAQQCK/QEwivBsIr&#10;GAivALNIx3HEMAToDuOoEf0Kr4PXCzjLxdZMdR381lbCjtf9mxfWaFGU4SXYehBeASZLl3HEGAQQ&#10;euS50LLh9NNPt2f9hRdeaDG33XabIrdu3Wrx55xzTn18SFUai7Sw0CmldAfLA12yC80O3evse4Kw&#10;GHUJE17VARTpe4WlEV6Wtb6kQ4v3/bMGpbHEYae1GGFdzmcolL8lU3qL8Y6R8OpzFmHXdVEDXGwZ&#10;KleZ+IKUiW8cf8kirJ6LGgwfFztciosazkTpXWyOXUXYFL7Zw1r5SEPpw3J9y1ikhYVOhQ2Sjhxd&#10;qAmscwAmS8dxxDAE6A7jqBG9Cq/ZdteB6pptdM3f7mp22up1sqavGkgC4RVgsnQZR4xBANFOC5hd&#10;zjnnHBNNTGaysAk0XmdR2DSdqviQqjT66yO3Juw3nD/UFC40O3Sss3UGU/10060nqBsoEPY3of4Q&#10;ioNh2PTWKH0pytb3K3kpsbx8THg26oFK7JVElWJhK9FqogShr4/XtVj1wmpXoQr4zC1sIyL01VnL&#10;UPjMhUpXGgtH8eYYZqKzlrMOFWmNVgxb4rBWEZanZSUUVmIF9NdHyjFsyUYoQxdqAuscgMnScRwx&#10;DAG6wzhqRL87XvNXCvi3DWSvGljlXvNqLxxAeAWYQ7qMI8YggGinBcwHpw82spngYpHC6yxV8SFV&#10;aUKtRzGm4CwrZrFrdazzhTnuYIDuviKVs4mARfypqC/JsVQf9PgOXEqYW41c6Dtn2GOj2vqCwhKj&#10;NEXC8RJdmvIp+obpw4IU8PEhvgL+EoR3DHMTPk0UHxJV0qcc11gOM0+HdQ7AZOk4jhiGAN1hHDWi&#10;X+E1f9WA7Xt1kuvgPQNZDMIrwFzSZRwxBgFEOy1gdjENxWMaTSS4eKGnKj6kJo0Clwy2Oppqs6wI&#10;m2VW6FjnCy+8sKjKqRsoWxH2Aes2Hh36SEsgrP+4gzKq5EvL07BIdUsltrDhTudYKWFH9QHD10QB&#10;U5atqvW9Wi5Kb+Ho0kJd1beP8Okj4dVX3vLx2OWrSuZol2CRUTsIu4SwVhFRJcc+lsPM02GdAzBZ&#10;Oo4jhiFAdxhHjehVeLWNrqcOVNfF3a+56qq/CK8Ac0iXccQYBBDttIDZRdfrBR0v7kSCi5dmquJD&#10;atKYYBTKN8uKWexaHet8YY47GKC7r14hfOahPih8OOpL5ugOygjVSUOHPocwN+uKFhYK+5x9KaGq&#10;6Ktk+IKUWKeMqOgiytb3/OjSfIZeMxVh+vDSfOWr2k2ZZBXK8dcV5hZSFS+iSoYprQ76W+WbQph5&#10;OqxzACZLx3HEMAToDuOoEX0Lr6flP6K1uOnVFNhceFUY4RVgDukyjhiDAKKdFjC76HpNrDGRxcQd&#10;C3vJbGS8CUD1aYQlCyWkZYWu3YVmh4511o1WDqZdKmwi4DnBdlGhgHUMn0zhsE8qYHjHKtTrTJG0&#10;sNyVWxjjc4ty9n3SamKlhLUKc7YaWtgnSCEULqsqoIKEj/TpfQLhLyqsodXK2k1nLRBiiYvxYa2E&#10;JbOyrJK+Pj5eWLKwVi1QDi7UBNY5AJOl4zhiGAJ0h3HUiH6F18Eva2UK7Op1r1j9Zv3VodNeEV4B&#10;5pIu44gxCCDaaQGzi+k1wlSeUHC5ZPB/k73yUhVfFGuKaQwVoUh3sMyYxQvvXmffE0wrFOoDirSw&#10;4q2H+GQ663VD60t5wozQsQrrYMJ3vDBGfy1SqBQd6qzCVpChZFaK9Wr9zZMv5iMsRvjhY1i1q1C2&#10;VpyILi1UMC0roZr49GECBXxj1rSbxztG8ZY4rJVYyrHczp11DsBk6TiOGIYA3WEcNaJ34XWw6dUF&#10;VrswO14B5pYu44gxCCA6SgnzgQku7iCgKj6kPk2oJS03ZrFrMRxqiJTZUA+dLKqViaoiZcxW0fdY&#10;blcx1jkAk6XjOGIYAnSHcdSIvoXXoupq210tcsXhw4cPHTp08ODB++6775577jlw4MCdd955++23&#10;79u3b+/evXv27LnllltuvvnmG2+8cffu3dddd92uXbt27ty5Y8eO7du3b9u27ZprrtmyZcumTZuu&#10;vvrqq666auPGjRs2bEB4BZgsXcYRYxBAtBYp5okqwSVFxKlPE27cW27MYtdiONQQdfVo6+ikGKMc&#10;3PdYbte7WOcATJaO44hhCNAdxlEj+hVe8x/XOmXV2kxsHfzQllNd8xcOsOMVYA7pMo4YgwACpUn0&#10;JLzaKS8JLTdmsWtNYZ23Dv/vfs9E+pX/b/jC9M1pqF5UBxfbnL7Hcru6sc4BmCwdxxHDEKA7jKNG&#10;9C68npH/mlb+jtdMhM22u2aHCiQLr/s3L6zJFm0rVqxZ2OziakB4BZgsXcYRYxBAtNMCAEYyi12L&#10;4QD90a53sc4BmCwdxxHDEKA7jKNGLIHwmqmuFsjF1lNWrbVIWYrwunlhxYqFzfuz4P71a9asHym9&#10;IrwCTJYu44gxCCBQmqAnEF4BQhBeAWaRjuOIYQjQHcZRI/oVXr3YmgfcptdceM3e97p63Wjhdf/6&#10;NStStrkGdBJe1//eb5857g4AoDkaQUf/9g/cQXOOfeJNjEEAlCboCYRXgJAWvavjOueJ9a/77Qsn&#10;3QEANEcjSOPIHbQCwQigO4yjRoTC67iwDEX2dtfB/lZTWrONrgMdVjZaeN280FR37SS8Hv3Em156&#10;7CF3AADN0Qg6/ulz3UFzjn/mXMYgAEoT9ATCK0BIi97VcZ1z7FNve+mJn7sDAGiORtCxT73dHbSC&#10;7z8AOtL9+4/lhhdefzQ+LENhbxiwHa/+J7YU6eNHCq/5ywX2719vL3lds7A+f+VAPV2E1+P/7e0v&#10;PHS7OwCA5mgEPXnVBe6gOSe+8l7GIABKE/TELHYthgP0R4ve1XGd8+SGd7/403vdAQA0RyNI48gd&#10;tILvPwA60v37j+VGr8LrKWectXLVWpntb80sf7WrszThdWFh/eAVr/a61/xEDZ2E18/96cnbvuIO&#10;AKA5GkFP7/qEO2jOM7s+wRgEQGmCnkB4BQhp0bs6rnOeuuaDz937LXcAAM3RCHrqHz/oDlrB9x8A&#10;Hen+/cdyo1/hddXabH+rf8NALsL6lw/IEne8ugOR8uaBLsLrye9+8ckv/n/cAQA058TG97zww9vc&#10;QXPkqxzcAcByBaUJegLhFSCkRe/quM557t5vntj6AXcAAM15ausHNI7cQSv4/gOgI92//1hu9Cq8&#10;2l5Xe7GAs4EOm712IPlVA+5A9C28iic++rsvn/i1OwCAJmjsHP2b33cHbVEOjEFY5qA0QU8gvAKE&#10;NO1d3dc5v33m2NGPve5fX37JHQNAI15+SSNI48gdtoLvPwA60v37j+VGvzte/atdg3e8Ovk1t9E/&#10;rpW9a2BRaY112FI6Cq/H//sfP7vnSncAAE3Q2Hl6+1+7g7Y89fW/YgzCMgelCXoC4RUgpGnvevbW&#10;Maxznrzqgufvv84dAEATNHZOdHjJssH3HwCdGMf3H8uNXoVX9yNa9oaB4e2umQ67au1o4TXXWoN3&#10;vI7WXbsKry/84NYnPvp7dCOApmjUPPGx17/0+BF33BblcPRjb2AMwnJm5cqVP/vZz9wBwJhQp1LX&#10;cgezA8MBeqLpiBjXOueFH+07/ulz3QEANOH4p9+pEeQOOsD3HwCtGcv3H8uNfoVXL7PmSqvtdc1s&#10;sAE2QXgVmxfWrMgZKLD1dBRexZOfP++Z3f/gDgAgDY2ap6+71B10Q/kwBmE587a3vW3Hjh3uAGBM&#10;qFOpa7mD2YHhAD3RdERoZfLMmNY5J772X07e8TV3AABpaNRo7LiDbvD9B0BrxvX9x7KiV+HVJFcT&#10;W7PdrwMR1t4zoMM04bUh3YXXlx576OjHXv/89252xwAwCo2Xo5e++eWnfuOOu6F8jl36FsYgLFs+&#10;/OEPf+hDH3IHAGNCnUpdyx3MDgwH6IlGI2K865wXf3Ho6Mde9+Ijh90xAIzixUe/n42aXxxyx53h&#10;+w+AFozx+49lRa/Ca7azNbBsx6uZbXpN3fHakO7Cqzi57+onPvrvWA8BpKCRcnT977348D+743Hw&#10;wpG7sjwZg7As2bVr16tf/erf/va37higM+pO6lTqWu54dmA4QB80GhF9rHOeO3Dt8c+c+9uTT7lj&#10;AKhGI+X4Z9713N3XuuNxwPcfAE0Z+/cfy4d+hdf8pa72plent/rwlAuv4untH0J7BRiJfRp57u7x&#10;/z9QfSZBe4Vly/nnn/++973PHQB0Rt3pPe95jzuYNRgOMHbSR0R/65xnb/r0sUvfjPYKUI/GiEbK&#10;Mzdd7o7HB99/AKTTx/cfy4dehdfF1wvkP6UVB6ZceBVPbf/QEx/5d/x/Z4Aqsv95t/73Th7oa/7V&#10;euiJ9b/HGIRlyIkTJ175yld+5CMfcccAHVBHUndSp3LHswbDAcZL+ojoe53z7E2f1ufYFx/9vjsG&#10;gGFefOTw8c+c24fqavD9B0AK/X3/sUzod8er3+iaK60WNtU1e83r6nXTLryK5/Z/9ejfvPGZ3f/A&#10;b6wDhGhEaFwcvfTNLxy5y0X1w4sP/7NKYQzCMuTb3/72K1/5yve97338J2tojTqPupA6krqTi5pN&#10;GA4wFtJHxJKtc7L/3/Ox1/GuSYAiGhcaHX3vsOP7D4B6+v7+YznQt/B6ihdeB+HTVq+zGNkMCK/i&#10;pcceevLz5z3x0d97ds+VL5/4tYsFWK5oFDy7Z8PRj7/hmesuHdevTNSjUlTW0Y+9gTEIy40TJ068&#10;5z3vefWrX/2hD31ox44dP/vZz9wJgFrUVdRh1G3Uec4///zZ3esawnCA1jQaEfk658qlXOe8+ItD&#10;J772X45/+tzn77/uX19+ycUCLFtefklj4fin36lxsTRvk+T7D4Aqlub7j7mn9x2v/qWuPnDGWSvz&#10;Fw4oMBvCq/HCD249/pl3PfHR3z3++fNO3vaVFx66/aXHHvrtM8fdaYD5Rf1cvV19Xj3/ySv//Ojf&#10;/P7T2//6pcePuNNLhUpUuSr9xMb3MAZhWbFr164Pf/jDb3vb21auXLkCIAF1FXUYdZtZ/DWtehgO&#10;0IL6ERGuc7TGmNQ654Uf7Ttx1QVH1//eU1s/8Ny933rxp/e+9MTPf/vCSXcaYH5RP1dvV59Xz1f/&#10;P/qx1z151QUaEe70ksD3HwBDLPn3H/NNr8KrveM1VFpPycMrX/WHtvt1xeHDhw8dOnTw4MH77rvv&#10;nnvuOXDgwJ133nn77bfv27dv7969e/bsueWWW26++eYbb7xx9+7d1113nVZLO3fu3LFjx/bt27dt&#10;23bNNdds2bJl06ZNV1999VVXXbVx48YNGzb0JLx6Tn73i8c/96fH/uFtxz551hPrX/fE//VvMWy+&#10;7ejH33j8v/2/T3zlvc/s+rsXfnibGwmTQ3V4ZtcntCDT2ujo3/5BVFsMw5abnbfhwSgGw5anbfjU&#10;P1x76V9GkdhI01ri+GfOnZJ1zm+fOfbcvd986poPPrnh3cc+9XY+ayy9ffcT5z/w8f8lisT6tfWv&#10;O/apt6nPq+er/0/w9WJ8/zEN3P3TEz/9DW2+1EzD9x9zTK/Cq3u3QK692qsGzHSYCbJnnj1LO15h&#10;GtCnaxcCAADI4dEAYGy647Hdh5biv8YDzDFfvPWRW3/I7wosa/j+Y7L26f/++es/+b4oEuvdpub7&#10;j7mkV+HVqa658Jr9mtbAMuHVdry6hJVsXnD/Q2iRhc3uXBUIr3MMn64BACCCRwOAgfAK0B2EV4DJ&#10;whiE+aNf4dUE1sH+Vmd2mG99bbrjdfPCmvX7XbgShNc5hk/XAAAQwaMBwEB4BegOog/AZGEMwvyx&#10;FDtezzgre8Frrrq69wwM1Nhmwuv+9WtGbncVCK9zDJ+uAQAggkcDgIHwCtAdRB+AycIYhPmjV+HV&#10;y6yh3ureNpBbI+E1aburQHidY/h0DQAAEQtXHv7tb3/rDgCWMQivAN1B9AGYLIxBmD/63fEaSq7h&#10;jtcWwmvidleB8DrHILwCAEAEwiuAgfAK0B1EH4DJwhiE+aPfHa+r1mZKq8msueTq3jwwsHThNV13&#10;RXidZxBeAQAgAuEVwEB4BegOog/AZGEMwvzR945XL7ma2Y7XTHVdtVaBZOF1//o1ae8ZEAivcwzC&#10;KwAARCC8AhgIrwDdQfQBmCyMQZg/+t3xOlBaMwv2vWaR+WGq8NpEd0V4nWcQXgEAIALhFcBAeAXo&#10;DqIPwGRhDML80a/wmm9rPW31uiHJdRDQ2VThdfPCitQXDSC8zjUIrwAAELFw5YPorgAC4RWgO4g+&#10;AJOFMQjzR6/C66n5r2nJTjvz7OztruGm1yavGmi04RXhdZ5BeAUAgAiEVwAD4RWgO4g+AJOFMQjz&#10;xxLseD3ljLNW5r+y5eTXXHXNTiW/aqDRhleE13kG4RUAACIQXgEMhFeA7iD6AEwWxiDMH/3ueB28&#10;WCATXletDVXXRsJrMxBe5xiEVwAAiEB4BTAQXgG6g+gDMFkYgzB/9Cu85ltcTW/NzA5Xr/NSLMIr&#10;NAPhFQAAIhBeAQyEV4DuIPoATBbGIMwfvQqvmeRqu1wHbxuwQxNhZQiv0AyEVwAAiEB4BTAQXgG6&#10;g+gDMFkYgzB/9LvjNX+vqwmvprSGplMIr9AMhFcAAIhAeAUwEF4BuoPoAzBZGIMwf/QqvPqNru6l&#10;rqbA5pZFnnEWwis0A+EVAAAiEF4BDIRXgO4g+gBMFsYgzB+9Cq+L213zHa9Ogc0P7WWvCK/QDIRX&#10;AACIQHgFMBBeAbqD6AMwWRiDMH/0KrxmrxQY7G8N3zBgkTKEV2gGwisAAEQgvAIYCK8A3UH0AZgs&#10;jEGYP/oVXr3eOtBeM9V1EJMJr4cPHz506NDBgwfvu+++e+6558CBA3feeeftt9++b9++vXv37tmz&#10;55Zbbrn55ptvvPHG3bt3X3fddbt27dq5c+eOHTu2b9++bdu2a665ZsuWLZs2bbr66quvuuqqjRs3&#10;btiwAeF1jkF4BQCAiIUNCK8AGQivAN1B9AGYLIxBmD96FV5Ps9cL5GYve3XCay7C6pAdr9AMhFcA&#10;AIjIhFcXBFjWILwCdAfRB2CyMAZh/liCHa/2bgGnwNo7XvNIWYrwun/zwpoVxpqFzftdbA0Ir3MM&#10;wisAAEQgvAIYCK8A3UH0AZgsjEGYP3oVXjON9YyzTlu97hWvfrP+Kpzte121NhNkc/l1tPC6f/2a&#10;FQO5df/mhRU6yMM1ILzOMQivAAAQgfAKYCC8AnQH0QdgsjAGYf7oVXh1LxYIXu3qN72a/DpSeN2/&#10;fs2a9Yu7XKPDchBe5xiEVwAAiEB4BTAQXgG6g+gDMFkYgzB/9Cq8RvtbM7Nwfpj0qoHNC2uCPa77&#10;14dHFSC8zjGzK7zedtttK1ascAfd6JjVJZdccs4557iDaWKMTVRk69atp59+ujsAgPkC4RXAQHgF&#10;6A6iD8BkYQzC/NGr8JrtbPWSa666+hj9Xblqbco7XjcvrLF3u+7fvLAwcrurQHidY2ZXeL0wxx10&#10;o2NWp59++tatW93B+OiubHa8Ls+RI0dWrFihv+4455xzzrnkkkvcwYBepd7WTGetAKYZhFcAA+EV&#10;oDuIPgCThTEI80e/wmu+49XeM2DhU884y712IJdfU4TXR/dvXm+/rpX221oIr/NMvfB6+umn5z3F&#10;cdttt7kTuSzoYnO8RFhUIUtTuoNhjhw5UpVtEZ0K65OIaYhRDVOysvq4gwDL0B0kU6paRqiSNZef&#10;gr+ujspjqfBajBEpBSlBixtXRcp2446XD7AMQXgFMBBeAbqD6AMwWRiDMH/0Kryemr9PIFNa89cL&#10;mOTqdNj8MO3HtdyG1/2bF9bw41rLnJHCq9coTb3ycmGVLBi6GDUCYlHRS1QbVZmUZCmMzEqXbFph&#10;qXinsy12lS6B8BpeV1XlEym9TaVyZ0pB1pjuoDMIrwB9gPAKYCC8AnQH0QdgsjAGYf7oVXj1Gmv2&#10;stdce3V/892vspHC6+aFYaU1Pi4D4XWOSRdehQlYJsBVyYKRi6gREFsLrxdeeGEoXJ5zzjnKR3gN&#10;znK2CoswT4t3B0FWkTwX1aRKvFOaMLessBzfCMrfYnxuCliM8Ffhjqul7dDLRQ1q5QklSH9dysed&#10;zrGzYWTYkmGGXlAu3iYV5C9Q+LopK/11sUG8ZWX5eKzdwhLDlvT31FcjrLNVxret8NceFSqsCAsL&#10;n7PwFxXVLWx5gGUIwiuAgfAK0B1EH4DJwhiE+aPfHa/5+wS83loMjBJe969fs2bota6FiBIQXueY&#10;RsKrWDGQFPW3VJwqulSlFKZ2efFL1CQOkZcX6S688EJfoq+e5eyzUsDLcKGvCA+9uzhneFNqJN4Z&#10;UaRK8S5WtA7DGB+OMtcpawTL0MJhUyjg66+Aj/cVVm4+0tApf11RPeXiS7GGskwsmfdS2CppaSx9&#10;8VD1iURPCyvSsrL0YbY+rFO+2uElhHkqoGRy8THhWXn5sFC4WKj+hrXy6eXr41W0Xaw1jkUCLFsQ&#10;XgEMhFeA7iD6AEwWxiDMH70Kr9lGV/+OVy+55m96NUF25I7XTGhds37walc7GvWeV4TXOaap8Opj&#10;TJ/y+GRFl6qUwtQx/XXHtYk9ivQKXcQ5A0Ezyjl0UbwX/qKsvKJXrFgo3nmUXli4NEFImNjXs4iv&#10;nq9blLOvmw8oMkoTXVd0NirdV8wHDKUpbQ0fb+iUVVhEBXlUGVXJwmH6kNC3Ko0RXl1UmRBfqM85&#10;uhDhC/KBYhqAZQjCK4CB8ArQHUQfgMnCGIT5o/cdr4MXC5jSKjtt9bpMh0171YDYvz57tWvOmoWR&#10;qqtAeJ1jZnHHa1G1zHuzw05FOd8WvPBU8V7Ui7LyCl1RzvOnQsKswiJCFKlkhpc1S8v1WJ6+KYo5&#10;+zQKWGsrtzBN1XUZOhveI3+xql7o5SsQNaYiQ/fwVFiQeXm8i8JWeUMlWgLDIhXweXpUPUsj/MX6&#10;yhulhfpa2dk8ocNfiwJ27TqM0gAsQxBeAQyEV4DuIPoATBbGIMwffQuvfqPrqYOf1TIFVuGkH9dq&#10;AcLrHDNz73gtuii9lwu94BglC7NVvAl/xayE1T+SJkUoKRpRVYsJhPLxYqsCPuzrKawaViXhwz7/&#10;KOew2gp4/IWECYwoh7B04SvmA4bSKKUCYYbFy9Shr3x4VgHfhtaqFg7TK9Knj3x9GkOV8a0dtryv&#10;pFFaqM+52DK+ICVW2IiKBliGILwCGAivAN1B9AGYLIxBmD96FV6zba259urMH+aBlWk7XhuD8DrH&#10;pAuvJlp5wS4Uv0JCF6MqpSgKYTWJjUhoE77EsIYW9imVxtfcK2vFrIQilVhp3PEAL9555OvzNHzp&#10;wq4iTKOzXtYMJc6wEXQhClv1wqZQIPS1aiuZTxBSvK6wCGGl2KGdshLtGi0sFA4b1tLnFV8UZ4XK&#10;8sUpmfDhMFvLSqjOPhxeo7L1vmGeCqjo8KIU8F5hDqK0UAvn54dyVp7maxdokQAgEF4BDIRXgO4g&#10;+gBMFsYgzB/97ngdvF4g2+66el2243VYhEV4hWaMFF5XBJikZWwdfhmrsPjI5ciRI1UpRajoGTWJ&#10;DeVvaprHZDXjwsF/lrecFbZ4r7UJHdqFFLMS5hhqiz4TjyKLNRcWaVgRYUwmWA6y9XW2CoT1VK3M&#10;V6cUzpNnWAIRXosydLE5Fll6XfJSAp9heFFWnCFHFxtIpeHFKhCmN/LkGXZdFumzUqEq3efmi7YM&#10;rWLCrsXSCHlZvNJHMUrpL0T4SIVLCw1rJXw+YSbRXba6ASxbEF4BDIRXgO4g+gBMFsYgzB/9Cq/5&#10;KwUysdV+UCs3e8mAabIIr9CMeuF12jAF0B3UEmqFpaRnVcrW/HUE7mBCqA6hdHhhTsfrque2ij22&#10;s06kzF5SthUaYFmB8ApgILwCdAfRB2CyMAZh/uhVeF2Z662mvTrLt77q7yn5IcIrNGO2hNdLLrnE&#10;NjaOZKTwmp5VKeEWzkkR6YMKK6bjddWjnJW/O5gjSiVsdwCwLEF4BTAQXgG6g+gDMFkYgzB/9Cq8&#10;hm8VWHztgEXmhvAKzZgt4TWdkcLrfHDO4P/pC7TCLqj1XDsOv8wBYHmC8ApgILwCdAfRB2CyMAZh&#10;/uhVeDWNdWUkvObvGTgt3/SK8ArNmFfhFQAAWoPwCmAgvAJ0B9EHYLIwBmH+6FV4de9yDSTXbKNr&#10;rsNaYMXhw4cPHTp08ODB++6775577jlw4MCdd955++2379u3b+/evXv27LnllltuvvnmG2+8cffu&#10;3dddd92uXbt27ty5Y8eO7du3b9u27ZprrtmyZcumTZuuvvrqq666auPGjRs2bEB4nWMQXgEAIALh&#10;FcBAeAXoDqIPwGRhDML80avwagKr3+Xq5Vf7fS2dYscrNAPhFQAAIhBeAQyEV4DuIPoATBbGIMwf&#10;fQuvJrba/lYvwmaH+Y9uJQmvmxfW2KsM1yxs3u/i6kB4nWMQXgEAIALhFcBAeAXoDqIPwGRhDML8&#10;0avw6t7uOjAdhjEKjxZe969fM9Bb929eWLFm/WjpFeF1jkF4BQCACIRXAAPhFaA7iD4Ak4UxCPNH&#10;r8Kr39zqtVc7tBj9HSm8ZrproLVuXlixsNmFK0F4nWMQXgEAIALhFcBAeAXoDqIPwGRhDML8sQTC&#10;aya5Dt7xmh3mL3i1mJHCa6S0RjpsOQivc0y68Hphjjso47bbbluxYoU7mHqOHDmi2uqvO27IOeec&#10;s3XrVgXUJpdccolFAgDMBwivAAbCK0B3EH0AJgtjEOaPXoXXU/IXub5i9brTVq/LVNf8VQOZDjtQ&#10;YBFeoRlLLLyec845SyBTbt269fTTT3cHFXQRXnWlPv8wDAAwHyC8AhgIrwDdQfQBmCyMQZg/+t3x&#10;OtBYM1u1Ntvrmiuw2Zte88Okd7yuWHzHq0B4XdYgvLrjJkRNobJ07e4AAGD2QXgFMBBeAbqD6AMw&#10;WRiDMH/0Lrzmbxuwn9XSYfaSAb/jNeEdr2L/5oU1KzKyH9lix+syp154NS1VnH766ZHaaPHCR0bC&#10;6znnnGMJvAaqgMUIL7+64yCfGpTGEitzi/E1FKZ+Kmd3HBTtK+MdI+E19LJ3CBhhnYWlV2SYJmuX&#10;hMoDAMwKejQgvAIIhFeA7iD6AEwWxiDMH0uw49VkVtv06s12v6YIryH8uNZyp154XTFQIU3f9PLi&#10;6aef7pVTr0KGwqtSeokzlyWdoyLDHa+l+VShlEpjYWWo4o4cOeJjwrPKx4eFEvuc/RWFwqt8fc3t&#10;KkzDlaNdhSW2yNDRkLu/WACAOSD9P0MAzDcIrwDdQfQBmCyMQZg/+hVeB7+plcms+dbXbKNrEGgo&#10;vG5eWDF6wyvC6zxT8+m6KF8KBUKBVXjZMYz3MqUI40PhtSqfKlSZGmU2zC2qeYivQKifRjn7NGFt&#10;fRorKBRea4oDAJhFEF4BDIRXgO4g+gBMFsYgzB+9Cq+n2c9q5dprprQOVFe/DTbpHa9r1ufveN2/&#10;OX/dq0XXgfA6x9QLr6ESGgmvIZYslD4tPsTiQymzKp8qTi97lapyc845FllUQt3pnFLhNczZX6n+&#10;WpUssaUJL9NQcVEMAMBMg/AKYCC8AnQH0QdgsjAGYf7oe8dr9lLXwb5XhRcP83DSO17X2yteV6xZ&#10;GL3bNQPhdY7pvuPVE8YrEEqZnqLwauEUVBlVyR3khIpnmFtUc4V9ob4CkfAa5uzT6HqVxoiqbY5G&#10;VBwAwKyD8ApgILwCdAfRB2CyMAZh/uhXeB2Irf7dApH22vQdr0kgvM4xNZ+uTZo0RdIkThNeRShl&#10;ekLpUylLt69m2u0gE1GaTxVy9PqmwiouVDwV40uPJF2lsauwKyoKr4qJfC1ejjq0eE/oaMi99GIB&#10;AGaUhSsP//a3/LwWAMIrwBhA9AGYLIxBmD96FV6zVw0M3i3gJFd7z8BAikV4hWbUb2syvVXYJtBQ&#10;M7V4w6TMSO6Ui50VXpe0NMKUUGGHhuVTg8/T1ySM0V+LFKeffroOrVxfqFAyKyXST83d8JGho/B1&#10;9kquIV/hDgAAZh+EVwAD4RWgO4g+AJOFMQjzR6/C6ymr1jqldaC3muSqsOmwCK/QDP4/aQ0rKn4i&#10;LFJaIx0WAGDWQXgFMBBeAbqD6AMwWRiDMH/0Krx6ydX2t5rk6gK8agBagPBaRbQldmvwWoPbbrst&#10;DHtBFgBgtth+969caBiEVwAD4RWgO4g+AJOFMQjzR787XgcCq0muWThXXVeuWitTAOEVmjFtwmv0&#10;v/s9fufpUrJ18KYFw8Xm+F2uFw7eXQAAMHO8/5of6Smw6Y7H3PEAhFcAA+EVoDuIPgCThTEI80ff&#10;wqt728Dg7a46NFuZxyO8QjPY8QoAsGwx4dUslF8RXgEMhFeA7iD6AEwWxiDMH/0Kr7m6ar+vlYXz&#10;97pmP7E12AOL8ArNQHgFAFi2hMKrmcmvCK8ABsIrQHcQfQAmC2MQ5o++d7w6pXWw1zXTXlevs0jZ&#10;isOHDx86dOjgwYP33XffPffcc+DAgTvvvPP222/ft2/f3r179+zZc8stt9x888033njj7t27r7vu&#10;ul27du3cuXPHjh3bt2/ftm3bNddcs2XLlk2bNl199dVXXXXVxo0bN2zYgPA6x+hj9va7fxV+6sYw&#10;DMOWs/3Hq3+A8ApgILwCdAfRB2CyMAZh/uhbeHUvGRgore7QdFh2vEJT9BnbhQAAYJkR7Xj9j1f/&#10;YPvdv3rm+ZcQXgEMhFeA7iD6AEwWxiDMH70Kr5nAmsusXnXNAvmO11GvGti/ef3CmhVr1u93x479&#10;WWzGmoX4lAfhdY5BeAUAWLZ44dVLrhaP8ApgILwCdAfRB2CyMAZh/uh9x2u+3dW2vrodr4NXvupv&#10;hfC6eWHNmoXNm9eviYTXLH795ixqv06uWNhs0REIr3MMwisAwLLl/df8KJJcDYRXAAPhFaA7iD4A&#10;k4UxCPNH3zteF20guSpsG2CrhVdjfyy8bl4ItdbhowCE1zkG4RUAYNmiVXgkuRoIrwAGwitAdxB9&#10;ACYLYxDmj16F1zec/a7cztXfN65712t+502v+Z0//KN3XfhH575Xds47L2gkvG5eGH71QJXyivA6&#10;xyC8AgBABMIrgIHwCtAdRB+AycIYhPmjV+H1jesyvfX3c3vD2e969Wv/4NX/9g/eeu57nfb6rgub&#10;Cq9DQivC6zIE4RUAACIQXgEMhFeA7iD6AEwWxiDMH/3veD3X26tf+6bXvPZNbz33vW995wUIr9AG&#10;hFcAAIhYuPJBdFcAgfAK0B1EH4DJwhiE+aN/4XVRe33Na9/0mt95k71n4K3vvECG8ArNQHgFAIAI&#10;hFcAA+EVoDuIPgCThTEI80evwusbnfD6LgtkO15/501/9K4Ls02vuXV5x6tOI7wuOxBeAQAgAuEV&#10;wEB4BegOog/AZGEMwvzRq/D6+rPOfYNs+FUD2QtezRoKr9EW16oNrwiv8wzCKwAARCC8AhgIrwDd&#10;QfQBmCyMQZg/ehVeB5Jr9hNbb8x3vL76tX+QvWQgf9tA03e8ZlqrYjZnUfs3V+13RXidaxBeAQAg&#10;AuEVwEB4BegOog/AZGEMwvyxBMKrqa5vOPtdr8mE1+zHtew1r9U7XjcvrAgJ5Nf96xfWWNzCsCYb&#10;gPA6xyC8AgBABMIrgIHwCtAdRB+AycIYhPljSXa8OlsUXpNeNdAWhNc5BuEVAAAiEF4BDIRXgO4g&#10;+gBMFsYgzB9LILy+/qzMTHgdesfriFcNtAXhdY5BeAUAgAiEVwAD4RWgO4g+AJOFMQjzR6/C6xvP&#10;tpcM5Nrr2nfaj2vZO171F+EVGoPwCgAAEQivAAbCK0B3EH0AJgtjEOaPnne8Zj+r9fvuHa/nvuZ3&#10;3iTL9rr+r+x4hVYgvAIAQATCK4CB8ArQHUQfgMnCGIT5o2fh9dw35C8ZsB/Xsh2vf3Tue7Mdr3U/&#10;rtUNhNc5BuEVAAAiEF4BDIRXgO4g+gBMFsYgzB+9Cq9vHOx1Nfk1e8fr7wTCKzteoSkIrwAAEIHw&#10;CmAgvAJ0B9EHYLIwBmH+6HvHq9NeTXj9nT90rxp414XnvPMCdrxCYxBeAQAgAuEVwEB4BegOog/A&#10;ZGEMwvzR747X/B2vbzDh9axzX/3aP8heNZALr7K3vvOCFYcPHz506NDBgwfvu+++e+6558CBA3fe&#10;eeftt9++b9++vXv37tmz55Zbbrn55ptvvPHG3bt3X3fddbt27dq5c+eOHTu2b9++bdu2a665ZsuW&#10;LZs2bbr66quvuuqqjRs3btiwAeF1jkF4BQCACIRXAAPhFaA7iD4Ak4UxCPNH3zteM9U1++uEV5nt&#10;dbVNr+x4hWYgvAIAQATCK4CB8ArQHUQfgMnCGIT5o1/hNX/DQK69Zptec+H1TfazWn/0v2abXquF&#10;1/2b1y+sWbFm/X53PKAqPgDhdY5BeAUAgAiEVwAD4RWgO4g+AJOFMQjzx1IIr2ed+/q173x9Jry+&#10;KRNeBzteq4XXzQtr1ixs3rx+TSSwVsUPg/A6xyC8AgBABMIrgIHwCtAdRB+AycIYhPmjX+HVXjJw&#10;dv77Wme/Kxde/+Ct77zgree+N/s74lUD+ysE1qr4AQivcwzCKwAARCC8AhgIrwDdQfQBmCyMQZg/&#10;lkZ4tcBrXvum1/zO4o9r/dG570V4hWYgvAIAQATCK4CB8ArQHUQfgMnCGIT5o2fhNX+7q9vxmguv&#10;/h2vda8aMBBeoQDCKwAARCC8AhgIrwDdQfQBmCyMQZg/lmTHa2ZvXPeu1/xO9qoB98taI35cSyC8&#10;QgGEVwAAiEB4BTAQXgG6g+gDMFkYgzB/9Cq8vn7ws1q59poJr/aqgf85V13fyqsGoCkIrwAAEIHw&#10;CmAgvAJ0B9EHYLIwBmH+6HnHa/aSgTeucy8cyHe8DoRXGcIrNAXhFQAAIhBeAQyEV4DuIPoATBbG&#10;IMwfPQuv/lUDmfya7Xh97Zv+6Nz32mte2fEKjUF4BQCACIRXAAPhFaA7iD4Ak4UxCPPHUgmvmblX&#10;DeSSa2bvvADhFZqB8AoAABEIrwAGwitAdxB9ACYLYxDmj16F1zdmbxjIXvP6hvw1r69+bb7j9V3Z&#10;C14z+bVSeN28sCLEy6xV8cMgvM4xCK8AABCB8ApgILwCdAfRB2CyMAZh/uh5x2suvPof13pt/o7X&#10;wXbXP3rXhbU7XtuC8DrHILwCAEAEwiuAgfAK0B1EH4DJwhiE+WMJhFe/6dXe8WoveK3d8doNhNc5&#10;BuEVAAAiEoXXC3PcQRm33XbbihUr3MHUc+TIEdVWf91xZ84555ytW7e6A5hNEF4BuoPoAzBZGIMw&#10;f/QvvL7r9We5Ta/2qoG3nvvec955QSa/suMVmoLwCgAAEUspvJ5zzjmXXHKJO+iNrVu3nn766e6g&#10;gvEKr7r2kSXOHLpTTZX0qFV1I8arbvcNwitAdxB9ACYLYxDmj56FV3vJgNm7XvM77lUD9prXt577&#10;XoRXaAbCKwAARCC8dmdk4ywTxtuqSw/CK0B3EH0AJgtjEOaP/oXXxU2vrw7e8WqbXhFeoRkIrwAA&#10;EFEjvJqWKk4//fRIW7R44SMj4fWcc86xBF4DVcBihJdf3XGQTw1KY4mVucX4GgqFFWP7NA1ftK+M&#10;d4wkQp+zsHwMFzXAIv2F+DorJnzPQFVxYXtavAjjhYutprSqumrFW7lWkzCZsEirhuErHPqG8QpY&#10;PcPqCd9o7nhwN4vJLMYSC1+ECFte7r5J/RVNBIRXgO4g+gBMFsYgzB9LsOP1jWe/yywXXv/gnHf8&#10;J141AC1BeAUAgIga4XXFQIYzBe3CQGc0rc3CYRqLNCHPh72jIr2jKM2nCpPnLKwMVdyRI0d8THjW&#10;K4aGEvuc/RWZBGnynxKEvj5etbWa26VZpAryl2aEWYma4nwpCljOQvHCwso5yjyiqqqqlcK+XDtl&#10;YaX3jewjwwShbxivsC/LCBtZASs6bBy7TAv7UxYOL81KtLCuSGGltPioxCUG4RWgO4g+AJOFMQjz&#10;R6/C6xvXZXprvun13DcMdry+Nd/xmgmv7HiFpiC8AgBAxMKGcuE10t0uzFEgVNPEJQMhMoz3UpqI&#10;1Delt3BVPlWoMiYOlhLmVlQMPb4CoUQY1lb4gsISfRq5h9UWVrRXG0NKixNhDcPSw6soJUwsfA2j&#10;1gsP/Y0LCesT+fr4qBnNJSzd4+PDbIW/nCheeJewepbMwhMB4RWgO4g+AJOFMQjzR787Xgc/q/WG&#10;s9/1xnXuHa9vfecF3lYcPnz40KFDBw8evO++++65554DBw7ceeedt99++759+/bu3btnz55bbrnl&#10;5ptvvvHGG3fv3n3dddft2rVr586dO3bs2L59+7Zt26655potW7Zs2rTp6quvvuqqqzZu3LhhwwaE&#10;1zkG4RUAACIy4dUFh9i6dWuox3mBzNS0EEvmVTZh8SEWr5QmRIqqfKo4/fTTTaoLUW7OOcciI8VQ&#10;uNM5VoFQCvQBw1dSgfCSfRpfqMWEF27YWaNYnJBLqfBqySxcSpiJ8FXV37D11AI+HxVkaYTFeyyr&#10;yFfxVp+oGX1rGHbVHnMpXqYOfbxFGspZ+SuQd6sh4dW7Lz0IrwDdQfQBmCyMQZg/+hVe3Tte8xcO&#10;5MKrzN7xyo5XaAPCKwAARPzZlYdfLtvyGuluXiDzalpEGK+AKXERXigUVflU4aU6j8mIFg5zi2qu&#10;sC/UVyDU+KLa+oKUWKeMqGihfKwUK9rLhSOLE2ENFe9LH9kmYWLhq6pSVJZFCkUqpeHjw3qG9Yl8&#10;FW9FhJW0DC0szN3XxIfDbIWVWIwX3sX3K1FMtsQgvAJ0B9EHYLIwBmH+6HvHa2a58CoLXzXwRyOE&#10;1/2b1y+sWbFm/X537NifxeasWdgcnRuA8DrHILwCAEBElfBqKpjpeqa7eYEs1BY9XmUTShlqeZ5c&#10;ZFvcNVmaTxVy9DqgwiouVAYV40sPayKUxq7CrqiohIY5hwqjT1CKLz3MStQU59tEafyFK96XrgS+&#10;fcKwp6qqyi1scCUrNmzYLDqrsNU58lW8SaL+Ai3SLsoIL9mqYS4iDIclqghfikr0OauqwsJhtuZr&#10;4SUD4RWgO4g+AJOFMQjzR6/C6xvX2XZX9+Na2Y5XE17zH9eSVQivmxfWrFnYvHn9mmHhdf/6RSl2&#10;/+aFFSsWNufhCITXOQbhFQAAIqqEV2Gamjgn37npBTJh8YZpfKHKJuRiZ4VX3CyN8CqeHRqWTw0+&#10;T1+TMEZ/LVKcnv9KvpXrCxVKZqWEGp8Ia2sxwl++oXwUGab07irOX1FNcQpbvFXMCOO9HCkULm2Q&#10;0qoqZZincClyfHNZK1mM/lr9I1/F25Xqiqw+UTvYlYbXomTmInwRCltTWLxQMjsVXqbSCwuHN8UK&#10;tfglA+EVoDuIPgCThTEI80e/O17dL2tl8uvrzzr31f/2D1792jf90bsutO2uo141sD8SXqPj+LQH&#10;4XWOQXgFAICIGuF1OROKgMKrkKWE6mEpUW4hiveqpSeSLJtyTvBKB1FaxJQTXcLSgPAK0B1EH4DJ&#10;whiE+WNJhFd71cC7XjN41UCmvf6vF+pvI+E1QqfZ8brsQHgFAIAIhNdSIumzuKU0RIlrZFnRVHhV&#10;WbaxtB2qjHevKXpqGdmePYHwCtAdRB+AycIYhPmjZ+HVSa4WePVrs1cNuO2uXYXXzQsVuivC6zyD&#10;8AoAABFTJbzafzAvMhHd0P9vejFSBwy1ziJNhdeOWHGesec/ryC8AnQH0QdgsjAGYf7of8drJrna&#10;O16d8PquC0e949WoEV6zl8BWarIIr3MMwisAAESw4xXAQHgF6A6iD8BkYQzC/LEkO14z4VV//Y5X&#10;U13b7njN97pWv4IA4XWeQXgFAIAIhFcAA+EVoDuIPgCThTEI80ffO15Ncn3DWZn8+prfcTteTXtt&#10;JbxWv2HAg/A6xyC8AgBABMIrgIHwCtAdRB+AycIYhPmjb+HVv21AAffjWu+8wF418EfNXzWweWGh&#10;8g0DHoTXOQbhFQAAIhBeAQyEV/j/s/f/QXok933n2fzDodDGxfx3sYFfkhgdBgYY3x/e6AhbMac7&#10;YAarntuwQvZtKHArPmuKtDQSIuwwdeMf0q1ETouUjs0dCpTtC8cRbIEwHgIQ1MZiDUIw1DosFkBD&#10;iIP7ICw8PTytwKFwa8r6YYWW+jEURRr3zfxm5ZNPVlY9T3U91dXIfr8io6cqKysrq/p5HqA+k6gH&#10;7RH6AP3iPYj8dBq87jv86r4XX5Gy1xazcOjYnkPHTOXhV2W5WfA6HFQ/2DVA8JoxglcAQITgFVAE&#10;r0B7hD5Av3gPIj+dBq97Dx3TpFV+7j/8qglbbfyqCaz8rAhehwP3LbbKxa1RrUjnsASvGSN4BQBE&#10;CF4BRfAKtEfoA/SL9yDy023wqhNd7eRWzV41ftXgVTbVznjdKoLXjH3g9Nv/kbtrAECgffA6Nzd3&#10;584dt9KTk5Zb6ZKcqZyvW5mR+fn5CxcuuJVJuhgAFMEr0B6hD9Av3oPIT6fBqyatUnR+6/4jx0dR&#10;rF0geEUzBK8AgMguCV5nlVdO08/EwYjl5WXfz8yD10YdwiN4Bdoj9AH6xXsQ+ek0eD1w5LiZ3KrP&#10;FvDFznWVGikEr2iG4BUAECF4bWRWwWuI4HWHIHgF2iP0AfrFexD56TR49TFrVDR13Xf4VYJXNEPw&#10;CgCI1ASvc3NzFy5ckJ/z8/Nas7i4KKthjZBVH7zqRE715MkTrRSuam5OGriqVGXV7kkaQQoZTJh1&#10;yo5aLzR/1LPwtJm019XwXKpIG20czlQV5Qvia4QfklsPzlSG5HeRhYk56cQByILW6KrSbv2FEv43&#10;hTKCV6A9Qh+gX7wHkZ9Og1cfsOpP9+SBI8fNowZ4xiu2gOAVABCpD159OChOnjzp0z0TcwaposZ5&#10;mm9qZRQsaoqqCaAuhz2oqt2rSOMwWAzHowthh9pGl8WypctyIL+cJD37E5fGvp+w3pxMMYBwWSRP&#10;P7o+eiJVpLeqAfgdpdIvhx3K4fyB5DT9MsoIXoH2CH2AfvEeRH46DV73Hzm+v/g2LSn+ea977CNf&#10;CV7RGMErACBSH7xqoqrC1TDH9PWLi4thghntrnzlyZMnoxBwmt29MLgUJukcj3HFEzv1NQw9tT6S&#10;3DcUjiTsp6q+pkO/Szh+WfA5aVLVgULh1avqsGpfKIJXoD1CH6BfvAeRn85nvBap62jGq63Rr9si&#10;eEUzg89tErwCAEKNgteIr9dmi8G/sldar3mf5/s8Wfxjf12t2j3pwoUL0t6tjGedssntb1UFr/PF&#10;P94Xft8kaaCdiLAfu+sYrQ8HI5Kn3zR4TQ5A2C6dquBV6l0Ly9WihOAVaI/QB+gX70Hkp9PgVdPV&#10;/UeOu0e7Hn5VF0z2apfnNjc3Hz9+/OjRo4cPH25sbDx48OD+/fv37t27e/fu7du3b926dfPmzbW1&#10;tRs3bly/fv3atWtXr169cuXK5cuXV1dXL126dPHixfPnz587d+7s2bNnzpxZWVk5ffo0wWvGCF4B&#10;AJGtzXgN+fpoyqrSaad+x3InJ4t/R5/cvUoYXAqfdUrncgiNKfXQuqz1pqklx9L2wu9bJRxz2E9Y&#10;Hwo7rDr9psFrcgCyo79i4dULO5QF3z7cF2UEr0B7hD5Av3gPIj/bMeNVJ73ahXC6qxRmvKIZglcA&#10;QGT64PVk8KTRkG8WZnxemH5qg7BPsby8rN0md6+i3Wq8qDtq1hlmi9KzLOuhw2GIMKb0+4owkPWk&#10;UuiyNBa6XHVB/BmJ8Ljh6cvy9MGrPX5iAH5HPYo/I2nsl8MDyYD9vjoYXYYieAXaI/QB+sV7EPnp&#10;NHj1M1vNdFctPoe1ldXB6/pwabAwt7C07tbVuqm0FgbRphGC14wRvAIAItMHr2IxeBpAGAX6Zpp1&#10;elGl7DI/P6+NZUErhTYTyd2raHQoNGf0ganGi0IXwrBVVjWF1KRSSTOhbWSrjyxDrqk9U/npaisu&#10;iO9cu0qefpiHyoLmpzW0BxEOQJeVnIIfub8yeiw/SGkjP7WNNPYDgCJ4Bdoj9AH6xXsQ+ek6eJWy&#10;98VX9hw6ZrLXInXVHFY2VQSvw8HCwmA4XFoYC17XpXowdBXrS+VY1iF4zRjBKwAgUhO87jZRqJq3&#10;adLe3YbgFWiP0AfoF+9B5KfT4HVv8VQBP/XVz3XV5dpHDaxHwWtkOJgbDN3yGILXjBG8AgAiBK/e&#10;4uLiLski5TT9/Fx4BK9Ae4Q+QL94DyI/XQevZq6rne6qSav+1Jmw+ypnvKqJwSszXncfglcAQOS/&#10;/tzb39rBfzL4fyYfyjI09E8kiLjN6B7BK9AeoQ/QL96DyE+nwat/nKs+ZMCkrnbB12w5eF0fDiof&#10;8krwmjGCVwBAZIcHr8C2IXgF2iP0AfrFexD56TR41Wmtmr3Kspn3euiYm+5qK5sHr+bZrsbCYKl4&#10;3GuM4DVjBK8AgAjBK6AIXoH2CH2AfvEeRH46DV7DhwzsP3LcZa92VYosbP1RA+vDwRzPeN19CF4B&#10;ABGCV0ARvALtEfoA/eI9iPx0G7wWAeueg0fNw141ci2mwe5v94zXym/XInjNGMErACBC8Aoogleg&#10;PUIfoF+8B5Gf7QlezdTXQ8c0bPUPH5B6glc0Q/AKAIgQvAKK4BVoj9AH6BfvQeSn0+B1n36hln3O&#10;wIGX/nP5Kctm6qsNYaU0Cl6HZr14sCuPGtidCF4BAJH2wevc3NydO3fcyvPguRswtgfBK9AeoQ/Q&#10;L96DyE+3watNV7Vo3qpfq6UTYKVUBK8mVA34+HV9ONCv1hILA75caxcieAUARHZJ8Hry5Mn5+Xld&#10;fi4GjO1H8Aq0R+gD9Iv3IPLTafBqprjWTnqtnfG6VQSvGSN4BQBEmPEKKIJXoD1CH6BfvAeRn06D&#10;V/9019F01yKH1XmvBK9ohuAVABCpCV7n5uYuXLggP/1c0cXFRVkNa4Ss+hxzeXlZG4gnT55opXBV&#10;c3PSwFWlKqt2T5KDuqbBAE6ePCmd+HHK+LVeK3XZt9fD6YHkp93D0PFojR+GHk6XkSWCV6A9Qh+g&#10;X7wHkZ/Og9ciezWTXm3qapYPvyrLUghe0YwNXt0yAACiPngNA9aTJ0/67FKWhS5LM80xNaXVSln2&#10;+8qCxpeaXepy2IOq2j1JOvENlpeX/bL0KZ1o3qod6uHKwWt4OOH30mU9I9lFQ1hRHjAyQ/AKtEfo&#10;A/SL9yDy023wWnyJlsleZUGDV53xah/2SvCKZgheAQCR+uBV80cVrmqEqsvJmFJEuytfeTJ46Kqa&#10;ZvekcDBRPCqH0Dg1Cl6ljd9FSJtwML6TsH768eA5RfAKtEfoA/SL9yDy02nwaiLXIGnVB7z6EJYZ&#10;r2iM4BUAEGkUvEZ8vTZbLP6Bv6f1Gox6vk9NP4WuVu1eZTl4LoHQSp+ZKukzGbyKMGmVNlrp+U5k&#10;WYYRJbPIEsEr0B6hD9Av3oPIT7czXm3kuv/IcX2661gOawvBK5oheAUARLY24zXk6xfHp6yqJ/ZJ&#10;qX7HcicniycYJHevolGpLkuHftnmrpNnvMousupranJV7VBMPzY8pwhegfYIfYB+8R5Efrqd8WrD&#10;VleK57qaELaoIXhFMwSvAIDI9MHryeAZryHfLAxDPQ1e9UGr2iAKXn0kmty9ShiVysD8jrpcHk85&#10;eNUFH6fKsrTX5ZAeSLbqKYgoSkY2CF6B9gh9gH7xHkR+Og9ebXETXYtJr/JT58DObW5uPn78+NGj&#10;Rw8fPtzY2Hjw4MH9+/fv3bt39+7d27dv37p16+bNm2trazdu3Lh+/fq1a9euXr165cqVy5cvr66u&#10;Xrp06eLFi+fPnz937tzZs2fPnDmzsrJy+vRpgteMEbwCACLTB69iMXgaQDnHFMupf/7vK2WX+fl5&#10;baxpptJmIrl7FT+YKHgVvvNwYOUBy09Z1rxV41QvDGFl1e8rdC+fwyIbBK9Ae4Q+QL94DyI/2zzj&#10;1f/UJ70y4xXNELwCACI1wevzSINXtzIj8/PzfmKs6OIQ2AkIXoH2CH2AfvEeRH66DV51lqvGr8GC&#10;y17rgtf14dJgYW5had2tj1lfWpibGwzdWozgNWODz71N8AoACBG81tOZsNFzBnQZmSF4Bdoj9AH6&#10;xXsQ+el8xquGrcWjBvYfOR7WVASvw8HCwmA4XFpIB6+yeSCF4HUXIngFAER2ePDqnycQCv/hf2Tm&#10;wevy8vJ8xfduITMEr0B7hD5Av3gPIj/bEbxq0monuu4tElhdqH3UwHo6eJXqwdD+cBUxgteMEbwC&#10;ACKZzXgFtozgFWiP0AfoF+9B5Kfb4NVmrC54tV+opdmr1u89dGwLwetwYCoJXncpglcAQITgFVAE&#10;r0B7hD5Av3gPIj+dBq97Dh2Tss9ObpUFjVy1coszXovAleB1lyJ4BQBECF4BRfAKtEfoA/SL9yDy&#10;02nwaqa4Hjmu013D7FV/SmkavOp0V0HwuksRvAIAIgSvgCJ4Bdoj9AH6xXsQ+ek6eNWAVR84sPfQ&#10;MSnhkweaBa9B2krwuksRvAIAIgSvgCJ4Bdoj9AH6xXsQ+ek0eHWR64uvuMjVhq0+eG36qAE/3VUQ&#10;vO5SBK8AgMjfXtn8JskrQPAKzAKhD9Av3oPIT6fB616ftNqv1dKwVVNXrWkSvA4HcyXjM2IdgteM&#10;EbwCACLtg1f5G8WdO3fcSq+Wl5cXFxfdyrY7abmVQMtRyb7Sg1uZBfllya/MrczaznkxbAHBK9Ae&#10;oQ/QL96DyE/Xwat7rmsxy9WHsJrANv5yrQIzXncpglcAQITgdVb6Cl6fPHkivwL56dYrzM/P6/Bm&#10;HrzKCP0JErwCuxyhD9Av3oPIT6fBq8as+/w3a9mnDbhKWyqC12hyayJ+JXjdpQheAQARgtdZ2eHB&#10;qzfz4DW0c14MW0DwCrRH6AP0i/cg8tP1jFdT7Bdq+Vmusqz11cFrOwSvGSN4BQBEaoLXubm5Cxcu&#10;yM/5+XmtWVxclNWwRsiqz9qWl5e1gQijQFc1NxdmiK4qqKzaPUkDR6UDkN3DqZc+BvXD9lt1Xz27&#10;sL6G9KaNw3PXEFMrbe7qjhiOLRyVLPiD1pxgODDhr0/UrdT4ASjt0+8u/FF8P7qLVlap6kHq5Uy1&#10;3v/SwxP39XIsWdZ9y8PWGt/zNEPaBgSvQHuEPkC/eA8iP50Gr2OzXIvIVSp9DcErmiF4BQBE6oPX&#10;MGQ8efLkYhEgJrM2Teu0UhM6XZYFjdg0X9PlsAdVtXsVaSzNZEE61IEtFxGn7KsBn5CjaDMR7iLL&#10;/nR8fRXpzXcYdu531FPzZ+TbRAeSBVnVK1BFdwkvaflwuqxttL3vUyr94WQ84aG1Hx2qVibV9OAP&#10;Kl35TqSN0GVtoMPWGiHL5WH78Yiwhx4RvALtEfoA/eI9iPx0Gry6gDUo+/VbtopC8IpmCF4BAJH6&#10;4FUzMhWuyoJP1pJRmoh2V77y5MmTUbQ6ze7ehVQyK7tLJ2EwGvGHiMJKGUzVLmU2JDQpYTQGXx9e&#10;HKGj0uXoHJPC9sLvUnW46FxC4S6+n2h49ZI9KP8L8iPRSlkO+68adljvu+oXwSvQHqEP0C/eg8hP&#10;t8Fr8HgBU4oFV8mMVzRF8AoAiDQKXiO+XpstFv+i39N6+enWLd+nJnRCV6t2T7pw4YK0dyuF5eJJ&#10;BbLVVVlaqTQ6LAevmgbWmC/+ib3QxtEYfCcy7DBqlCP6ZrIQZpdJ0kD7UX4XOZw7fEGblYNXqdcG&#10;ohyb6q9DK6vU96CkXn9B0lhoZbSLqBq2kGXpQRqE7XtE8Aq0R+gD9Iv3IPLTdfDq5rfayNVMdz1y&#10;3AWvdpXgFc0QvAIAIlub8Rry9clUUWNBv2O5k5PFP2ZP7l4lmdbJ7tKJ9B8eRZr5bv0hmgavsqNv&#10;4BtHY/D1OgCtFDoqXZ7mHMP2wu9SFVBG5yKNfbNwF99PNLyyiT0of5H9iftKaSm0pmrYQncUYbc9&#10;IngF2iP0AfrFexD56TR43R98j5ZOcdXUlRmv2CKCVwBAZPrg9WTwuM+Qb3Zh/MmeKowFtUHYp1gu&#10;csbk7lW0W9lFl7UH35Us+K7m5+d9M6nUjC8cldD4T5eTpFsfDsqO2jgcgw7ed+IPJCcry/66hf0I&#10;7SG6ILqLVuqJhIfWw0XCTqRxeLitBa9VPciOetGkja+3F28seNWFicOWSunE9ymSF2TbELwC7RH6&#10;AP3iPYj8dB28msjVFh+2yoKb+krwiqYIXgEAkemDV6HRm/LZnCyHqZ9uVVGlpnjaWBM3pc1Ecvcq&#10;0o9rF6SBflR6LFkIm50sJldqwOfzvjA6TNL2KmyseauQw0nPvt4fVMYgbcJR6QCUNvPD8Px10GP5&#10;XcJhCJ9mShut0VV/baVeL4Lwh9aDamWVmh60XiSvntRL/7KgR9ERVg1byKq/OKLqgmwPglegPUIf&#10;oF+8B5GfToPXvYeO6fxWU4JlF8i++Mrc5ubm48ePHz169PDhw42NjQcPHty/f//evXt37969ffv2&#10;rVu3bt68uba2duPGjevXr1+7du3q1atXrly5fPny6urqpUuXLl68eP78+XPnzp09e/bMmTMrKyun&#10;T58meM0YwSsAIFITvKJrYWS580Wp8UzMj38TWr8XhOAVaI/QB+gX70Hkp9vgVfNWjVyLhX12uqtm&#10;r8x4RTMErwCACMFrX3QeqFt5Hsw8eNUr4Oe39n5BCF6B9gh9gH7xHkR+Og1e9cEC5gkDwRdqmbmu&#10;+qTXQ8eqg9f14dJgYW5had2tG+tLC/LX2ZHxrR7Ba8YIXgEAkR0evC4GDzfwwn+cPkMa/JWF/zQ+&#10;J/55AqGaCaczD16lN/8cg52A4BVoj9AH6BfvQeSn2+C1eKSAiVmL+HWPznu1pSJ4HQ4WFgbD4dJC&#10;KXgdDN1yDYLXjBG8AgAizHgFFMEr0B6hD9Av3oPIz/bMePUPGdC81ZUJjxpYJ3hFjOAVABAheAUU&#10;wSvQHqEP0C/eg8hP58FrML9Vy/7ggQMEr2iG4BUAECF4BRTBK9AeoQ/QL96DyE+nwat+oZZOdN1b&#10;zH7devA6HCwMzJNfDVlKPuBVELxmjOAVABAheAUUwSvQHqEP0C/eg8hPt8GrTVrdjFf9Qi1d1oXm&#10;wevcwtJQa2QjX661CxG8AgAiBK+AIngF2iP0AfrFexD56Tp4HU16LYrOeNVHEDQLXsdVbiZ4zRjB&#10;KwAgQvAKKIJXoD1CH6BfvAeRn+2Z8apF57qOStMZr+MIXncjglcAQGTK4PWk5VZm4cmTJ3Nzc/LT&#10;rU/nwoUL8/PzbmXbLS8vLy4uupVAVb2QTbO9bugOwSvQHqEP0C/eg8hPp8Grpqt7X3xlj5336uNX&#10;/bm/XfA6HMylv2qL4DVjBK8AgMgMg9e5ubk7d+64lQqLlizskuBVT9OtYGcjeAXaI/QB+sV7EPnp&#10;NHg1X6JVTG7VvNVlr/rYgYaPGjDrg+IRr0O7YpdjBK8ZI3gFAES2OXj1dknwKmSTDNutYAcjeAXa&#10;I/QB+sV7EPnpPHgNvlNLc1hdNg9+rQxehwO5kxnx8ev6cLBQ1BURbBnBa8YIXgEAkZrg9c6dO/rX&#10;hvn5+Sh41XqhlZqiehq/+t2FD2R9P9MEr2G32kMYvMqCjzulT20WxrKyKu3L9VWWl5e1sXBV42MI&#10;A9aqeo1ZtV7Prj6Wxc5B8Aq0R+gD9Iv3IPLTafC699Cx/Ydf3X/kuPlpyz772IE9B49q/Fo743Wr&#10;CF4zRvAKAIjUBK9zNriUBY1QNTAV8/Pzy8vLftlP55Q2PmB98uSJzzqlsV+2ueu0wasfgDTT7FJW&#10;tStZ9eOR/sPx+GXZ3R83rE+Snn2HYed+Rx2wj1Cr6mUhOi8/ZuxwBK9Ae4Q+QL94DyI/3Qavdmar&#10;yViLea8me7XL8lOWCV7RDMErACBSFbxGcaGJS20WqSGsVorlYDqn1PvgNRTu4vvRvDIMKCPJvFIr&#10;w2A04vsX4XhknFW7lPmTqjrZmosgC7KqyypqjB2L4BVoj9AH6BfvQeSn0+B1v+atOu/VTneVosua&#10;wxK8ohmCVwBApCZ49WGi8IGmxogh30yWfdAploN/uS+00vczTfAaDkBJpfYWhZvz8/NaL7R/Ict+&#10;PGE2WkUaaA9CG8vuYfjrO6mqF7IQjU2vWM2ZYocgeAXaI/QB+sV7EPnpNHh1k1t1xuuhY1r22J8a&#10;whK8ohmCVwBApOWM15DU+6BTE1JdDnfx/bSZ8ar7yrJWLgYTYH3/IhzPxOBV9vINwoDVj1xMrBey&#10;kAxe3Qp2gNV/87tuaRzBK9AeoQ/QL96DyE/XM17NRNdifqtOd5Wfurz30DGCVzRD8AoAiFQFr2G4&#10;qSmqDzTnK56XKvU+DNWEVJdlR588mlh0uuA1HIAsa7Lpu9Uh6e5h1hmOU5YbBa9+RzmEbyydaOea&#10;n06sDwejwkuBneAjF3/zA6ffPvfr/96tFwhegfYIfYB+8R5Efrqd8eqnu2rqar9lS1Y1e5VC8Ipm&#10;CF4BAJGaL9fScFNTxeXxZ6RqvfI5oyxojc9DdVV2lJ/axsabUwWvQjNNpS3DENN3q10p37+Q1emD&#10;V6E9COnBN/ZjkOPK0SfWy0IUvE5zaGwnDV61hPErwSvQHqEP0C/eg8hPp8HraJZr8MwBXZWfUghe&#10;0QzBKwAg8rc/t/lN/mzoUjmKRb/C4DWMXwlegfYIfYB+8R5EfjoPXoP5rX5VE1j5Obe5ufn48eNH&#10;jx49fPhwY2PjwYMH9+/fv3fv3t27d2/fvn3r1q2bN2+ura3duHHj+vXr165du3r16pUrVy5fvry6&#10;unrp0qWLFy+eP3/+3LlzZ8+ePXPmzMrKyunTpwleM0bwCgCIDMYTKMpsy/f/3I25uTn5GdVTdlr5&#10;kbNf+uz/+FWCV6AlQh+gX7wHkZ9tmPFqMlaNX+13ah04cnz/keNayYxXNEPwCgCI9D7jdbF4IkGo&#10;o3+bHz6UIHSheDTtzC2PP6IBO0E04/VHzn5p9d/87p/++TeZ8Qq0R+gD9Iv3IPLTdfCqs1z1wQIu&#10;gS2KbKoOXteHS4OFuYWldbdeWB9KtbUwGLq6CMFrxgheAQCRv/25t3nUAHYVH7z6yFXrCV6B9gh9&#10;gH7xHkR+Og9eDx0zqav9Wi0Xv774yp5Dx/YcPFodvA4HCwuD4XBpIQ5eh4O5ucHQ1q2brcnoleA1&#10;YwSvAIDIf/25tyu+WwvI00cu/mYUuSqCV6A9Qh+gX7wHkZ9Og1f3nAF94ID9li0p4TTY2kcN2Gg1&#10;DF6lYq5qmmuA4DVjBK8AgAjBK3YbuSONIldF8Aq0R+gD9Iv3IPLTbfCqU1xt2KpzXfceOmZSV1tk&#10;uVnwOhxMk7sSvObMBK9uEQAAg+AVUASvQHuEPkC/eA8iP9sQvGrSqk8bMJGrjWLN0wYaBq+6vm6e&#10;/Wof8Vp6/qtD8JoxglcAQITgFVAEr0B7hD5Av3gPIj+dBq/7jxwPJ7361NVMd7XLTYPXwWCpeMSr&#10;Pu7VbogQvGaM4BUAECF4BRTBK9AeoQ/QL96DyE/XM16ljCa92sjVpa62bGHGq1sRVU8eIHjNGMEr&#10;ACBC8AooglegPUIfoF+8B5GfboNXDVuDvNUU+5hXXSB4RTMErwCACMEroAhegfYIfYB+8R5EfroO&#10;Xs2MV/t019EzXl98RR/w2vRRA6YiSFpLmwsErxkjeAUARAheAUXwCrRH6AP0i/cg8tN18Lr30DGN&#10;XzVyNTXFdNemM161JnjGazp3JXjNGcErACBC8AooglegPUIfoF+8B5GfboNXzVvtz732sQNjU18r&#10;Z7yaL84KhAHrcLDgKl0CW0bwmjGCVwBAhOAVUASvQHuEPkC/eA8iP50GrzqtVTNWE7ba4hekvnbG&#10;61YRvGaM4BUAECF4BRTBK9AeoQ/QL96DyE+3M16LWa4HjhyXovNe9acWglc0MzhN8AoAGEPwCiiC&#10;V6A9Qh+gX7wHkZ9tm/Gqc12l7LVfrmUS2AlfrrVVBK8ZI3gFAEQIXgFF8Aq0R+gD9Iv3IPLT7YzX&#10;4pEC+lNzWBO5aiF4RVMErwCACMEroAhegfYIfYB+8R5EfrYheDVPFbDzXsuPHSB4RTMErwCAyN9e&#10;2fwmyWuW3n03LrdupcvnP58ub76ZKD/0Q5Xl6NFE+a7vSpQdieAVaI/QB+gX70Hkp9vg1c5s9cHr&#10;vsOv7j9yXJ82oDkswSuaIXgFAEQIXrP1vve1Ld/5nenyPd+TLj/4g+nykz85Kt/3fabnHYngFWiP&#10;0AfoF+9B5KfT4FWfLeDzVi2axupkWIJXNEPwCgCIELzmaW5uLELdaUWGR6FQKBQKhTKTgqx1PePV&#10;THctipv0Wjx/wASvm5ubjx8/fvTo0cOHDzc2Nh48eHD//v179+7dvXv39u3bt27dunnz5tra2o0b&#10;N65fv37t2rWrV69euXLl8uXLq6urly5dunjx4vnz58+dO3f27NkzZ86srKycPn2a4DVjBK8AgAjB&#10;a57kJuTbvu3ZT/+0W905PvnJZ9/+7W55h2HGK9Aes+2Afu3G9yDBa+66nfFa5K0649XlsMXzXmWZ&#10;Ga9ohuAVABAheM0TwWtzBK9AewSvQL8IXpGfboNXfbRrMeNVi6kp5r1WB6/rw6XBwtzC0rpbF8PB&#10;XGwwdNtCBK8ZI3gFAEQIXvNE8NocwSvQHsEr0C+CV+Sn0+B1XzHLdc+hY1L0ea+mxq5KqQheh4OF&#10;hcFwuLQwFrxGpFF6K8FrxgheAQARgtc8TRm8njplWvoiq10jeAWyRvAK9IvgFfnpNngt5rdq/Bou&#10;6MMHah81sF4XvMrG5HRXQfCaMYJXAECE4DVPchMyMXh9+WXTbGPDra6umtUTJ9xqDdlFWkr7LSB4&#10;BbJG8Ar0i+AV+ek0eNXnumr2qs8ZMKlrkcDKzy0Hr5XTXQXBa8YIXgEAEYLXPE0MXnWuq09dlVZO&#10;TFQzDV4JjID2eB8B/SJ4RX66nvG6V58wYGNWfa5ruLDF4LVmuqsgeM0YwSsAIELwmqeJwevLL5tS&#10;Jju+8YZZOHXq2YEDLmPVokmrbPU1UrTx9AhegazxPgL6RfCK/HQavOr81v02aTXlyPF9h1/VKFbT&#10;2K0Fr/W5K8FrzgheAQARgtc8yU1IffB64ED6qQK+3j/+VUmlX2bGK4AKvI+AfhG8Ij/bELzuLb5Z&#10;S8PW8GkDWwpeq2fCKoLXjBG8AgAiBK95kpuQicFrcrLqyy+PBa+ehq1S6ZcJXgGU8D4C+kXwivx0&#10;Grz61FWDV/eQAU1jbdlK8DopdyV4zRnBKwAgQvCap2mC12lmvIZ8VkvwCqAC7yOgXwSvyE+3wat/&#10;nGsx9VXz1j3FU1+3ErwOB3N1DxogeM0awSsAIELwmqeJwes0z3h9LoJXGcZrr7nldgiMkPD0qflf&#10;EfJz28j7S17S8vP5xPsI6BfBK/LTafA69lDXYvar1Bw4clw3bSF4nTjhleA1ZwSvAIAIwWueJgav&#10;b9jvyIrCHQ1btXLnP2rg6dNnr79uTqQmFJNNyXxZyL6eXg0teo5C9j1wwC1P9MILM8vmZAB+DELG&#10;ppfaL3hyxLU1tyxby1GdtJfTj+rDExey9aWX3HK9qivpSQN/Gctl4u7Tk1NYWXHLsyVXLJwJLpdX&#10;jiXXOTk9XK55+JuqId0uLbllITuGq2XyS5Ej1rfZqQhegX4RvCI/nQave+1E19Gk1+JbtnTea3Xw&#10;OhzMhcaC1okTXglec0bwCgCIELzmSW5C6oNXceDA2L3KKZu0vlE8+FVXfYMTJ8ZSSKmfMnKKzCp4&#10;3dgwQZ6PHcv8LEU9I598+dgxzAGlzeqq3Kz+3n/xfx7FlJp8+QtSb2KqKN3KGKRIhzIGaZ/M8oQ2&#10;E9JGfwVR8ceSE9QIUhZ0nPJLkWUZtpTXXjNb/el40VClmbYvi45bLtHFiXquXw3J+dZsjcgJhnOc&#10;ZVXKrIRTTaVbWZbXWPLiCPuyccvSsnypPekhfL/Ir2ya15U0m/6y7BgEr0C/CF6Rn25nvNq8VeNX&#10;XdC8VefASk3tjNetInjNGMErACBC8JonuQmZGLyKEydGIZqUMDnS4HV1dbQ19EYxRbRp/Dqr4FUG&#10;Vh9d6VxFIc3kvHyAVV4QNkH7wi8/MMGrkvPSuE0WonOU3jQ4k/Laa6YfKf4q+RKRXTTJlZE/tfNw&#10;fWYXkfpwkx3b2EJIKmU80q0sCA1zX3qpLpKOTlwGJuQctYca4Y5JUYP61ZCc18TOPRlndKmTEbZ0&#10;GDXTUnMguYxR4+SUZxmtjEGKdCWXWl8DslpzzWVr+LvTHqYx/WXZMQhegX4RvCI/XQeve198Zc/B&#10;o5q9aurqJsDaTJbgFc0QvAIAIgSveZKbkGmC1xqnxh81MCs/8RPbFLx6UTOfZIWRls3FHp340bf/&#10;yVmzurQ0luVFoaQc+nX7iIOVFbMsZW2tWUD22mvpkE660rxvYpGWSgemI3xaPHmgajBRD3IWYaYs&#10;y+F8z2kGEx1IVqMGYam5RDqYacgJRjFrOOZQ1eGq6qXnl14amzwrFyS8PiEZcJjmi+QYPBlkSHYP&#10;X1E1ai7aTkXwCvSL4BX56TZ49c94tZHrKHuVertM8IpmCF4BABGC1zzJTcgODF4/+9ln+/c/++AH&#10;3WobE6Orl0shoLb3SVYYacmm1dWnf+3Y/Vv/1mRkeu5hOXGiMuBT0wdkS0vp1NV7/fVEClnVv4w8&#10;Gmq5Roon101nccrp6L9k921kWcNEHV50hWWTjDwSjSqKRKOt0WpynL7I0ct0pnCYjcqoktNdRXQ4&#10;L1kvh4t61mPV8w0mNo62Tnz1ehPHsPMQvAL9InhFfrqe8WoCVvtUAVOCua57Dh3bc/AowSuaIXgF&#10;AEQIXvMkNyE7Knh9771n1649+0//02d/4288e+cdV9nGxOiqKury9WED2bS6eu/vvmlmvIbpaniI&#10;ZOr6+uvmKh04kP436WXSoewijWWvF15In4IM7IR9QK2MWZqVS0h7kMbSmw9G/amV+5c2GrmGomul&#10;/BWTzqXokEQYQEc7RoeLtiaPomRU4dxSaSlHj8jRpV4OrcNQMqqqFLvqcOV6OZZUht0KOZeq6a6e&#10;PmdArrz+XmS5PGylI/cd+ms7UdVZ7GAEr0C/CF6Rn06DVx+27i3i1/32UQMHjhyXIqsEr2iG4BUA&#10;ECF4zZPchGjw+t576fLHf1xZ/uiPEuX3fz9dfud3RuXBg1H59V8flV/+5Wc/8zPPvvM7n/3Yjz17&#10;/NiNsKWJ0VWUWPn2vj5sIJv8l2uF6g+xtmayNrGxMVXwesJ+Qdkp+/1XQvaSMUSHkD5ft9+XJY3D&#10;c/SjjdrrqvyU9n4ubVVjITXaWMagcWFUItLMtxcyNj1EuWcRVYZXWESrIenfh7lCWoaryj+4Vi6L&#10;LMtPKbJjlarD1QzDkwPVN5MGMgYp8puSKyMvA6mRZa0pk97k4viTCn+z9aYZ7Q5D8Ar0i+AV+ek0&#10;eA0fLKATXf3sV50MS/CKZgheAQARgtc8yU3It33bs+PHn33kI6PyAz+QLt/93enyHd9RWd73vsZF&#10;Ovz933fDa29idPVy40cNyM3q/+/Df9csRzv6ElmbOnjVbK48YKmPdnz9dRcpnjplfkYD0BKSPmUY&#10;spd2rgmgP7XoiNKnbJVKGbAcunwpwmsSkpHIJu1cV6UTWdU01ovGGZWqzqWTl15yy6qqpafX84UX&#10;4gGEqjqZpnNpU05+PbkI8lvTayJW7DetKdkr2b9Uyu/IC3epN3G0Ow/BK9Avglfkp9sZrzrXtZjo&#10;qrNfNXjVBJbgFc0QvAIAIgSveZKbkPe/Py5Hj6bLhz5UWd58M1E+//l0uXUrXd5915Tf+R03tpnQ&#10;7K9GlFj59r4+bCCbbPD6H77nVdPSm5iOvV48aiCKDiMnTlT+u/XwdlFTURmAjiE8Rz/aaEgyAN2k&#10;9U/tYwF8m7CxhpUi6jNsH14TObqsapEd5RReeMH8lMZSVlZMiSachruL+lVPeosuTn2KLTTflB3l&#10;ssv4k6oOV1WvpDdpoPlyFR9A60LUYbJ/vWKexuvTqB/tjkTwCvSL4BX56TZ4tamr/jRJqw1eNYo1&#10;8evhV+c2NzcfP3786NGjhw8fbmxsPHjw4P79+/fu3bt79+7t27dv3bp18+bNtbW1GzduXL9+/dq1&#10;a1evXr1y5crly5dXV1cvXbp08eLF8+fPnzt37uzZs2fOnFlZWTl9+jTBa8YIXgEAEYLXPGV/ExKG&#10;kkkvV8x49RMPw0hLc7G5ORO8Ck0VtV74f8Jfoz54VToxVkYih9a4UM5Cw1Alq1IvPzWVk5/h+H0J&#10;+YvgZ2jKXj7HDC+RNNCz8JVRt1q8MNDU8egVk3qfIfqDCuk8PJyIQsNoVZWDSw1Va8hgpIGei5xp&#10;1dMGpE10alpqOp8mdZWt/iUk5yu/0PBCyUvFb60xzatF1V+KHYngFegXwSvy02nwOspYi6RVfpqv&#10;1dIHDhx+lRmvaIbgFQAQIXjNU/Y3IatbnfHqhQ1kk53xam5WnxYzQ7VeSM2J4iGnSSuluZ9Jp06Z&#10;YE7IYOQQGtuVYz7ZKsWTvfTQUllu7PNELXJSMhKfhyYvUZQMykjqJ2BKh5rk+ismNXoiITmWD2RV&#10;9CuIVoW0l8rowspgyp0rOS85tDSo+V145cOpqnoZzEvFY2RryIXS34icr/96NBmYVErP5dMpk12S&#10;v5ekqtHuYASvQL8IXpGfbme8Fl+rpfGreeCAfd6re9JrXfC6PlwaLMwtLK27dbU+lEq1MBiOb/MI&#10;XjNG8AoAiBC85in7mxCdF1kTk0WJ1WopeA1nHcomG7zev/VvTbTnszOfUWrQliQ9TxO3CWnz2msu&#10;IT1wYCwhDUmHGoNKexmAP67uHoWS0ajkgki3nh9/yF8Z6VAaa6gq3UpX0VnoqelgRHhJpb2s+vHL&#10;juVZnGF7Ea3K2KIIVVblysg5RsNQmmz6wcyWnE7VcSNyyi+8MIpcNWuWc5fd9UrWkzbhL6ieBtPP&#10;G4JXoF8Er8hP1zNeTcDqU9fiGa97Dh2rfcbrcLCwMBgOlxbGg9f1pYW5Im5dHw7mZMUuRwheM0bw&#10;CgCIELzmaTfchDwtcslkXhYmVi+8YC6Iz+xeeskFfJ504me8Kg0BJ2ZkyTmbLck4pUjPMsJysqz5&#10;Y9URl5bGNiVjO6nc2DCnHOWeUik1YaUcq6Y3GZsPXqWlRpAh6UrpBdekcjfTyzsNubDy2otC9ucE&#10;wSvQL4JX5Kfb4NXOddVJryZ+Db5ZS0vtowbWo+A1Wo83ewSvGSN4BQBECF7ztHtuQlbHH5PaAoER&#10;doSNDfOS9qH284b3EdAvglfkp9Pg1SStQdg6WihmvzYKXs1E2GCOq2xmxuuuQ/AKAIgQvOaJm5Dm&#10;CIyA9ngfAf0ieEV+ug1ei7z1wJHj+/R5rz6BtYFss+C1eAaB1K0PB4PkdFdB8JoxglcAQITgNU/c&#10;hDRHYAS0x/sI6BfBK/LTafC61z7a1WSsNmbV4NU84FWD16YzXsX6cEm/Xav6u7UIXnNG8AoAiBC8&#10;5ombkOYIjID2eB8B/SJ4RX66DV6Lxwu4YsNWk7oW37XVLHiVChe4rq8PBwt8udYuRPAKAIgQvOaJ&#10;m5DmCIyA9ngfAf0ieEV+Og1ezXTXInU1E13t01217D9yXEqj4HU4GE9a4/UCwWvGCF4BABGC1zxx&#10;E9IcgRHQHu8joF8Er8hPtzNe7SxX/7QB86gB+5wB+akPHGgSvKYmwJYeRWAQvGaM4BUAECF4zRM3&#10;Ic0RGAHt8T4C+kXwivx0G7zaRw3ovFcXuRbPGTA1Db9cy6wvLBWPdtW1RO5K8JozglcAQITgNU/c&#10;hDRHYAS0x/sI6BfBK/LTafCqE1196jqa/VoksBXB63Bgv0CrMMpX15fMo121cpBMXQXBa8YIXgEA&#10;EYLXPHET0hyBEdAe7yOgXwSvyE/Xwev+orj4VRNYG7zKcu2M160ieM0YwSsAIELwmiduQpojMALa&#10;430E9IvgFfnpNni1Gasph823aR2wX6ilqav5SfCKpgheAQARgtc8cRPSHIER0B7vI6BfBK/IT+fB&#10;q5/xqgtHjusyM16xFQSvAIAIwWueuAlpjsAIaI/3EdAvglfkp+vgtZy66nRXrSR4RTMErwCACMFr&#10;nrgJaY7ACGiP9xHQL4JX5Kfb4FUntxbfrGWKT13tAwcIXtEMwSsAIELwmiduQpojMALa430E9Ivg&#10;FfnpPHjVJ7ra6a4mhLXBqy4QvKIxglcAQITgNU/chDRHYAS0x/sI6BfBK/KzDcGrSV2Lua4mbz10&#10;TCulELyiGYJXAECE4DVP3IQ0R2AEtMf7COgXwSvy023w6sNWu+Amvdrg1Tzv9cjxuc3NzcePHz96&#10;9Ojhw4cbGxsPHjy4f//+vXv37t69e/v27Vu3bt28eXNtbe3GjRvXr1+/du3a1atXr1y5cvny5dXV&#10;1UuXLl28ePH8+fPnzp07e/bsmTNnVlZWTp8+TfCaMYJXAEDkb6+8/c1vuWXkg5uQ5giMgPZ4HwH9&#10;InhFfjoNXs3TXYv5rZq0momuRQ4rhRmvaIbgFQAQIXjNEzchzREYAe3xPgL6RfCK/HQavPov0dIn&#10;DJi81T52YIov11ofLg0W5haW1t26M5RKa2EwjDZ5BK8ZI3gFAEQIXvPETUhzBEZAe7yPgH4RvCI/&#10;3c54ffGVPYeOSdH5rabYR7u6Uhm8DgcLC4PhcGlhPHhdlwqXt64PB+VU1iF4zRjBKwAgQvCaJ25C&#10;miMwAtrjfQT0i+AV+ek2eD10zMxv9U8YsCGsf/iAlNpHDZicNcxWo/XhYG4wdMtjCF4zRvAKAIgQ&#10;vOaJm5DmCIyA9ngfAf0ieEV+Og1eda6rPljAlSKHNY8dmPCM1zh4jZLWeLNH8JoxglcAQOSDv7hJ&#10;8JohbkKaIzAC2uN9BPSL4BX56XbGq3+0a/CMVxe/2kLwimYIXgEAkQ/+4uZffJM/HLLDTUhzBEZA&#10;e7yPgH4RvCI/nQav7ku09AkD49NdTQ576Fij4NVUzI2e8SoIXncdglcAQITgNU/chDRXdbM6Pz+v&#10;X04rZNnVduPOnTtyFLdS68mTJzok4Ud14cKFcISyaXl52a0UnZ88edKtW9IgqpSaxcVFtwI0RPAK&#10;9IvgFfnpNnj1MatNWnWuqynFBNhmwavNWxfM387mzJdsMeN1FyJ4BQBECF7zxE1IczXB64ULF3R5&#10;0dLlLkwZvGozPypZ0OQ0DF5lIcpYZVVE/S8vL0tLqZQ+fQ3BK7aM4BXoF8Er8tNp8KqRq4atZvZr&#10;EcLqcwZktWnwGuLLtXYjglcAQITgNU/chDQ3TfAaJpticXFxzgorZVWaab0mmJpsCm2gNANVGnr6&#10;vZQ20xmp6smTJ1opHUq9Lof88Ew8XApPtQdp4E9HaMwqg/HtCV7RBsEr0C+CV+Sn0+DVzGwNipnx&#10;qkUnvTaf8RoYDuYqthK8ZozgFQAQIXjNEzchzU0TvMryyWIaaRhWyrKvnwtyWJuXulxV802tlwXf&#10;RvNWDVWjGa+6yS/rLvqQAT9BNaRtlu0kVldV8LtHuaquap/SxtfoVqApglegXwSvyE+3wat9qKs+&#10;6dXlrX55C8GrrbDPeF0f2se9anWM4DVjBK8AgAjBa564CWmuJnidK2g0qWTVp59hYBrWLy4uLhdT&#10;U2VfH2iGbYQcQnsO+xHh7kL30pBUg9qIdCKbRLiX8l1Fu/uYVRaSySzQCMEr0C+CV+Sn0+B19HgB&#10;+1Va8UJl8Doc6F+5nFH8ur6kj3idWxhUz4UleM0YwSsAIELwmiduQpqrCV79VFD5a7RWCv1bdcjX&#10;VwWvmmwKaRMmp75ZOXg1/QYmBq9yCO3Ej0FEu0gbP/c2jFmlXlbDGqApglegXwSvyE+3M179RFeb&#10;tOqypq7mMa9HjtfOeN0qgteMEbwCACIEr3niJqS5icGrLi8XQWoUbnphfU3wGu7rD6GZqVaKcPdQ&#10;OIyQP4RsDZNWXY34TT5mld2lPqwBmiJ4BfpF8Ir8dB287vXBa7G8/8hxrZFC8IpmCF4BABGC1zxx&#10;E9LcNMHrcvD41JPBM15Dc1MEr+VnvOpyNDU13BTSen8UWdAZrFWHkAU/DKFHkcayHMWssiybCF6x&#10;ZQSvQL8IXpGfzme8+oe6+oUXX9ljHzggCwSvaIbgFQAQIXjNEzchzU0TvAofWQqNKZUPK2V5YvAq&#10;wn1dlaX1vqXsrm2UVgqdG6t84+gQsnzy5Elt6aoKchQhC1HwqpmsxrjAFhC8Av0ieEV+Og1e9Rmv&#10;YdK61y7vOXhUZ78SvKIZglcAQITgNU/chDRHYAS0x/sI6BfBK/LTafDqni1gs1d91IAWWTWBLMEr&#10;miJ4BQBEPrhC8JojbkKaIzAC2uN9BPSL4BX56TR4damrDV7Nt2kVxQSvphC8oiGCVwBAxASv3+IP&#10;h+xwE9IcgRHQHu8joF8Er8hPt8GrC1jd/FZXdPXFV/Ye4hmvaIjgFQAQIXjNEzchzREYAe3xPgL6&#10;RfCK/GzHjFeTsR7T1NU9Z8CVV+c2NzcfP3786NGjhw8fbmxsPHjw4P79+/fu3bt79+7t27dv3bp1&#10;8+bNtbW1GzduXL9+/dq1a1evXr1y5crly5dXV1cvXbp08eLF8+fPnzt37uzZs2fOnFlZWTl9+jTB&#10;a8YIXgEAEYLXPHET0hyBEdAe7yOgXwSvyE+nwauPWcO8tXjagCnMeEUzBK8AgAjBa564CWmOwAho&#10;j/cR0C+CV+Sn2xmvYeSqM14P6eqk4HV9abAwZy0MhuuuUvj6hcFSUD2G4DVjBK8AgAjBa564CWmO&#10;wAhoj/cR0C+CV+Sn2xmvh46ZpNVGrhq/Fk8ecCUdvK4vLcwtuFx1fTiYmxsM7fJXh4OFhSWbw64P&#10;pU1RHSF4zRjBKwAgQvCaJ25CmiMwAtrjfQT0i+AV+el6xqud2aqzXE3RGa82dT0mC8ngdX1poYhd&#10;jdHqcBBmreNrAYLXjBG8AgAiBK954iakOQIjoD3eR0C/CF6Rn45nvLqk1RZ9vICPX83qNM94XV9a&#10;0IB1OPDzYK2q5JXgNWMErwCACMFrnrgJaa7mZvXkyZPLy8tupWR+fv7ChQtuZaeam5u7c+eOW8nO&#10;4uLizv8V7BIEr0C/CF6Rn46DVzOtdf/h4+ORq1uQrVMEr8OBy11LQSvB6y5E8AoAiBC85ombkOaq&#10;blafPHkyV3s9d2zwevLkSRmbLu/84HV5ebn+OteQ67+4uOhW0CuCV6BfBK/IT6fB674XzbdpSdl/&#10;+FX7dNdw0mvlowYC9qGuxSRXglcQvAIAYgSveeImpLmqm9Xl5eX6UI8ZrzuBnOCTJ0/cCvpD8Ar0&#10;i+AV+dmGGa97D72y56D5lq0ifjWpq91U/6gBO9e15tECBK+7EMErACBC8JonbkKaq7pZXVxcDJ8z&#10;oBMzhZ9M6oNX+Sn1mm/qPFnlY1nZ9+TJk9JhVC+0RoTHKpPOXbsgSNUnIZS71Upd9u11/JpRhoPU&#10;42qNTzD1cLqcJIe2e4+uRrlP5aqCSrde1MiwfSfCn47w49EzlWZa76+AiH5N6AvBK9Avglfkp+MZ&#10;r+7BAjZ4PRamrpOC19ETBrzh+DNe15cWCF53HYJXAECE4DVP3IQ0V3WzGgZ8Gq3q8vLyskacGrxq&#10;RukjQt8s2kWWda+w/qSlyzWkcx9Nav6oy7Jv1K0OQ9pEwWt4UOH30mU9zTDBrB+YnrJbKST7LPdT&#10;rpG9/BnJGPzI9aLpsuzi+wyvgCh3iF4QvAL9InhFfjoOXs0UV81bbdHV4z6KrQpeh4NB+DVazvgU&#10;16oJrwSvOSN4BQBECF7zxE1Ic8mbVZ2/qUmfWExNq5yfn9dA0KeuIe2hnIQKXy+7hxniNMLQ00aO&#10;o8xRutLoMzycNJY2fhcRBp3CdxLWS3t/7mU6hrBBVZ/yMzrBco3fN7xiyh/F9ufOVJvpsoiuLfpC&#10;8Ar0i+AV+ek0eLWRq85ydU8b0FUNYaWkg9fhIJzZGrCPfLVPH1gfVs13JXjNGsErACBC8JonbkKa&#10;qwlefQi4mPr2/PniX767dUuaaaXSHsrBq08tTxb/Zl9Xq0gP2kxpZRhHCj/IKHgVYdYZjVD4TmRZ&#10;BuaT0BqavQo9Yk2fsqA1uiqiGn+4KFEVUq/9yy5CK6NfjZzsxNFiGxC8Av0ieEV+Op7xap7rqsHr&#10;PvfNWqMim5LB63Bg/wYTGOWw60uDBa1KTYlVBK8ZI3gFAEQIXvPETUhzNcGrj0cXK2a8Xrhw4WQw&#10;hVPjSM0Ew3ywJnhV0knYIKKxpi7rIXTZppGj4NXHlFHwKrvIqq/xQWeZdijKJ5vkz7emTyV9+gEo&#10;X+P3Da+Y0sHLgh1UZfAa9YxeELwC/SJ4RX46DV79RNfioa6awJpiK1+p/XKtrSJ4zRjBKwAgQvCa&#10;J25Cmqu6WfWpn1gOnjcqy5pv+qBTFjQWDFNR3UXzwSgcDHtWvoGmitHWMNaUA/lD6LI2lja+Pjyc&#10;byALUu8rdeQRPZBs9bFmcjyebtXGVX2q6AoIXxOendT4ZtIgPGuhy+FBRbgJPSJ4BfpF8Ir8dBq8&#10;BtNdzYzXIoE1q/qwV4JXNEPwCgCIELzmiZuQ5qpuVhfHZ7meLP6BvE8G54vgVaNAbeyb6YLmg1Hs&#10;KPUaZWrKqXST1MuyTxU92V2babdaKcvCd+Lj0fBwvl57DgfshYGprIZDTY5H+rf7GX7fZJ/lEyzX&#10;SEup1GXhG4SVeqa6rAfyQ5LRhr8m9IXgFegXwSvy02nwus88UsDNb7XL7gkDWimF4BXNELwCACIE&#10;r3niJqS5qpvVKC3dHmHCOFGjxlOan58Pc8wuDjFbc9UTcrGdCF6BfhG8Ij8dB68+b3XZq01dXQ3B&#10;KxojeAUARAhe88RNSHNVN6s6s9KtbIumR5x5KhpNJt3+K9BUNFsW2+NP//yb5bcMwSvQL4JX5KfT&#10;4HX/YX28gCn6sNcieDUhrKwSvKIZglcAQITgNU/chDRXc7O6uLP/GfvMg1c52ecrx5RfUPicBGyP&#10;3/vaNz5w+u3/2+Un4RuH4BXoF8Er8rMNM1712QJFAqvPeDWVUghe0QzBKwAgQvCaJ25CmiMwAhrR&#10;4FWLj195HwH9InhFfjoNXm3G+sr+w8cPHPnP5acs23mvx2wga+JXglc0Q/AKAIgQvOaJm5DmCIyA&#10;RsLg1cevS//qXd5HQI8IXpGfToPX4sECo0e7+kmvGr/ObW5uPn78+NGjRw8fPtzY2Hjw4MH9+/fv&#10;3bt39+7d27dv37p16+bNm2trazdu3Lh+/fq1a9euXr165cqVy5cvr66uXrp06eLFi+fPnz937tzZ&#10;s2fPnDmzsrJy+vRpgteMEbwCACIEr3niJqQ5uVn99I3fjoIkCoXStPzUf/fkT//8m+59BWB7Ebwi&#10;P50Gr9H8Vlt02azyqAE0RvAKAIgQvOaJm5DmmPEKNFKe8fqRi7/50StP1t7+D64FgG1H8Ir8dBq8&#10;2pmtPnI1qauvkZ97Dh6rDF7XlwYLc9bCYLjuKo31odmysBTWRQheM0bwCgCIELzmiZuQ5ghegUbC&#10;4PUjF3/z+uM/+NM//ybvI6BfBK/IT8fBq5nxqs8Z0OV95pGvLoSVn+ngdX1pFK2uDwdzc4OhXf7q&#10;cLCwMBgOlxYIXncrglcAQITgNU/chDRHYAQ0osGrj1y1kvcR0C+CV+Sn0+B1n32egE1azeMFNHIt&#10;clizmgxe18eD1Wg1UREheM0YwSsAIELwmiduQpojMAIa+dM//2YYuSreR0C/CF6Rn06DV5+x2oe9&#10;muy1+Glmv0qZ5hmv60sLxYxXRfC6ixG8AgAiBK954iakOQIjoD3eR0C/CF6Rn45nvJrnCfi8tbww&#10;RfA6HES5K8HrbkbwCgCIELzmiZuQ5giMgPZ4HwH9InhFfjoNXu1EV/+MVx+5mie9aiA7KXg1D3Ut&#10;ZawEr7sYwSsAIELwmiduQpojMALa430E9IvgFfnpfsare7CAJq1S9h8+bnPYiY8asHNdEwErwesu&#10;RvAKAIgQvOaJm5DmCIyA9ngfAf0ieEV+ug5e/UTXfcXXamkCK8tVX65llZ8w4BG87mIErwCACMFr&#10;nrgJaY7ACGiP9xHQL4JX5KfT4NVOazXZa1H8qlnYc7ByxutwMKiOVgledzGCVwBAhOA1T9yENEdg&#10;BLTH+wjoF8Er8tPxjFf3eAE73fW4nfE6FsKmg9fhoDZYJXjdxQheAQARgtc8cRPSHIER0B7vI6Bf&#10;BK/IT8fBq3mkgA1b9Qu1TNGHDGgmmwxeh4O5SJGzRlsq4leC14wRvAIAIgSveeImpDkCI6A93kdA&#10;vwhekZ9Og9c9B03eqtlrUczUV/m51z77tfbLtbaK4DVjBK8AgAjBa564CWmOwAhoj/cR0C+CV+Sn&#10;0+A1fKpA8NgBrTSF4BXNELwCACI/9IvvfOOb33IryAY3Ic0RGAHt8T4C+kXwivx0GrxqxrrnYBS8&#10;mucM7D9sJr0SvKIZglcAQITgNU/chDRHYAS0x/sI6BfBK/LTafBaPMt1FLnaia4mh9UFglc0Q/AK&#10;AIgQvOaJm5DmCIyA9ngfAf0ieEV+Og1eNWD1s1x9/KrfryWbCF7RDMErACDyQ7+4SfCaIW5CmiMw&#10;AtrjfQT0i+AV+ek6eNWwVee3+hDWrpov3SJ4RTMErwCAiA1e+cMhO9yENEdgBLTH+wjoF8Er8tNp&#10;8Fo83dUVWQ1rZJngFc0QvAIAIgSveeImpDkCI6A93kdAvwhekZ9Og1c/udVnr7qqNfJzbnNz8/Hj&#10;x48ePXr48OHGxsaDBw/u379/7969u3fv3r59+9atWzdv3lxbW7tx48b169evXbt29erVK1euXL58&#10;eXV19dKlSxcvXjx//vy5c+fOnj175syZlZWV06dPE7xmjOAVABAheM3TDG9C3n13rNy6lS6f/3y6&#10;vPlmovzQD1WWo0fT5bu+Ky6zRmAEtMf7COgXwSvysw3Bq41c3TNe7ap5wKvWMOMVzRC8AgAiBK95&#10;mtVNiPTzvvft0CJjo1AoFAqF8lyX9mbSCXawToPXvfZBrgeOHN9/+LhNXc2jBmwO6xLYyuB1fWmw&#10;MGctDIbrrlJU1YcIXjNG8AoAiBC85mlWNyHSz1/6S8++//uf/cqvuPL226Pyzjuj8id/Mip/9mfp&#10;8vWvp8s3vpEu3/pWuvzczz379m93I5wdZuoB7fE+Avr1nL0HCV4xhY5nvLqM1ZZjdq6rSWDtk17N&#10;ajp4XV9amFtY0lh1fTiYmxsMdbmiPkLwmjGCVwBAhOA1TzMMXr/t25799E+71R3ik58keAV2Jt5H&#10;QL8IXpGf7oNX87QB/VotWbUPGfAzXl9JBq/rSwtFvGr41ar6GMFrxgheAQARgtc8Ebw2R2AEtMf7&#10;COgXwSvysw0zXjVm1Umvvujs12me8bq+tJCc2VpVT/CaM4JXAECE4DVPBK/NERgB7fE+AvpF8Ir8&#10;dBy8uu/UsjGrmfpqJ7qOFqYIXoeDdL5aVU/wmjWCVwBAhOA1T9scvJ44YVr6srHh6jtC8ArsVLyP&#10;gH4RvCI/nQav+w/r12qZ7NUmrS519dNgJwWvw0H6cQJV9RbBa8YIXgEAEYLXPM3qJkT6mRi8SpsD&#10;B9yyeOMNU3PqlFutIS3DHadH8ArsVLyPgH4RvCI/Xc94tQ91dfNeZTlYNcu1waud05pOXZP1BYLX&#10;jBG8AgAiBK95mtVNiPRTH7yeOJEIT3UC7EQEr0B2eB8B/SJ4RX46Dl5d2OqfLRBlr9XBa9WTBKrq&#10;AwSvGSN4BQBECF7ztG3BqzR44w237K2umnr5KU6cMOXUKVOjRR04MKqR0ujpBASvwE7F+wjoF8Er&#10;8tNp8GofNeCeLVBErvqcARfFVgWvw8Eg+SSBqvoxBK8ZI3gFAEQIXvM0q5sQ6acmeN3YMA3KTxUI&#10;63X268sv2w02b/XLzHgFssP7COgXwSvy02nwuvfQsSJpdXmrRq6yrDlsOngdDtIPcK2qjxC8Zozg&#10;FQAQIXjN06xuQqSficGrzmyNSL0PXn3SKnTqq85vJXgFssP7COgXwSvy02nw6iNXnd+qkWuxUPmo&#10;geFgLqJ5a1V9jOA1YwSvAIAIwWueZnUTIv20n/EaBq9hVkvwCmSH9xHQL4JX5KfjGa8uYNXI1S6b&#10;1HXPwWNSZKH2y7W2iuA1YwSvAIAIwWueZnUTIv20f8YrwSuwa/A+AvpF8Ir8dB28Fk8bcE93lVUt&#10;ew6aeoJXNEPwCgCIELzmaVY3IdJPffD68suJ8PTEiVEljxoAdhPeR0C/CF6Rn46DV5Ou6vdr2WXz&#10;XFf7FVtuDizBK5oZnH7bLQEAYBG85mnbgledwRpGqyfst2n5B7/qqm9w4ICpURrCbsH0wevTp89e&#10;f/3ZyopbrUVg9LxaWzO/ZVSRN+lrr7n/29E93kdAvwhekZ+uZ7wWSaub62qz1+NaKYXgFc0QvAIA&#10;IgSveZrVTYj0Ux+8qgMHTEst0SRWnfH6xhtuaxjRCr9jI1MGr6urJm/yEXBEj+uP/vTpoxM/6m5W&#10;19bSz08oV9aIosCNjWcvveSW68lRqsas5BqGg49KdIXzI9cnfKywLEtJ/soi8iuYycXx/+fAq+82&#10;fOXIcvT7Sg5bmpWPUkVaPn3qlsULL7iFkJy7NFtacqtdIngF+kXwivx0HbwWDxlwSWuxqjksM17R&#10;EMErACBC8JqnWd2ESD/TBK81NHidrZ/6qcnB6+uvT07ixj068aMbl2+ZDCtKstRrr5nK1VWTYUnP&#10;cmXCUj7HqEZ2X1pKJ1/SMuotKlFXjVYzI7+C8ATldyE1p05NiKrVSy+NJbZb5gcQ/Zq0hMOT5WiT&#10;jDMcarTqSaV/9coJrq255aQo0K/J91dWxobXDYJXoF8Er8hPp8GrDVhNzOpTV7tgZrzyqAFsBcEr&#10;ACDywV/c/AuC1/zM6iZE+tlpweulS8/27Xv2wQ+61Sr1B40SsdXSPEQt6tSp0fMKNH71oZg/Sjnk&#10;DQcgW3V36arcMiINkmGcF51a/eo204vz0kvuAuqTJTYq/pG7v85RqblEcv2jxtL/NKRZVeoqY5YB&#10;14ebofIVrr/mYYoqy+EvV15X4apm+lJktHLp5GSlZ//aq9LoBVC/dRYIXoF+EbwiP93PeDXTXXXq&#10;azHj1T3yVX4SvKIZglcAQITgNU+zugmRfnZU8Pqv/tWzv/yXn/2Nv/HsnXdcTZXmB5Wb1bf/ydl0&#10;6idnsbZmkjuNwHwbf5RwL7lovqyumuAsjPxk+bXxB26G7atKSA4abQ1L+cTDrUrGED4RQurD8cuY&#10;pSYKNGUXqQw7jzoRcok0aZUF/anTUaUyGWsmf0dy9OSvQCwtxaOS1apUNyTN6v+VvY5chlomvz5P&#10;xiYtZdg6jOQvIgxSVXhGsqwNpFtpXJ6dKv1Lkfa+n/oT1Mah5FX16rfOAsEr0C+CV+Sn6xmvQXGR&#10;qyzrBFgTvG5ubj5+/PjRo0cPHz7c2Nh48ODB/fv37927d/fu3du3b9+6devmzZtra2s3bty4fv36&#10;tWvXrl69euXKlcuXL6+url66dOnixYvnz58/d+7c2bNnz5w5s7Kycvr0aYLXjBG8AgAiBK95mtVN&#10;iPSjwet776XLH/9xuvzRH6XL7/9+uvzO74zKgwej8uu/PiqnTz/bs8dkXo8fm0PXmxgwyalpKVrW&#10;Ba/i9ddHqZ9v448S7bW66kLJ115z/747PNyGfdjoWpFF+k5UmPSpqIEfhoq2hqtyIDmiH5uMSreG&#10;malGpSFZlSI7hnQXqfTpZNiJiOaNhpGiVJYTRhGNXMkgk7+Ccuoq3UY1ZTqqF14Y5ZhVpLfyePRS&#10;eDIwbaYLXtWJ6G88LLLjxJGIsJl0LmdRpXy5koPx6rfOAsEr0C+CV+Sn4+BVp7ia1LX4Ti3zU6PY&#10;PQePMeMVzRC8AgAiBK95mtVNiPTzbd/27PjxZx/5yKj8wA+ky3d/d7p8x3dUlve9r1n5nu959lu/&#10;5cZWr2nAJO3lZMMS5Vn6kIGlJZNm+k3+KFFjaaaRa6hqSFqv4drrr7tETzr0u0c71gdt4aosJ6NJ&#10;n5lKg2h3Iecu5ygNfMYqdBc5tA9bo+BVTtnPKpVzibqV8yoHjuVDi3KSKKQmmUfXzwaVrjQLlpbl&#10;o08Upa5CV6U3OUEZT/hqCUt4LH8N5eLIXrIpbPnCC+lTkM7lKHJ5tZmcRfi7COnlCq9Y8qp69Vtn&#10;geAV6BfBK/LTafBqY9bjB46YYqe7Httz8Kg+dkDT2MrgdX1psDBnLQyG665yvHppVD2O4DVjBK8A&#10;gAjBa55mdRMi/bz//XE5ejRdPvShdHnzzXT5/OfT5datdHn3XTMfdkoTAyY5NS1Fy8oZr6fswwGk&#10;yKYTJ0woJgt+9/FOHM3CpPHTp3FLLWVLS6N0Uo6oQZumdZFohNGhw1U5UDKwk8ooRfV0k5CtYVe+&#10;XvrUAfgaFc5pXVmJBymrUY2IRq40SZxIrkxNMw1GNSsXcqAwDJ1I9pJ9pYeIVIrksKtoGC0d6mhl&#10;GHJxfJ6rHYb00C+8YC6vRvzSXvZKjkfIJqkPN9UPr9Hgt4TgFegXwSvy0/2MVzO5VYs+Z0B+7j10&#10;zNZUBK/rSwtzCy5XXR8O5uYGQ7c4SmHDNhGC14wRvAIAIgSveZrVTcjzezPTPGCqDF5X7XM5pWif&#10;0sC38UcJ9zp1ysyylJoN+537vk15ISLtZdOJ4mugpBNZkJrwX7UL+aXUlLBzWZVhl0m32rh8srK7&#10;VspgpIGfjym7aMyq+4Y1Kjzua6/FY5Y+pX0k3MWTAZdHFdFJrFX0mofTjWU1eR2SpPOqGaZ6Uv7Q&#10;Mk69jGHx5IjRJimyi9Rr8Cq9RVmqjFwOrZmyNJOLHyaz4dX2pFk0bTZMwMtqrtuMELwC/SJ4RX66&#10;D17Hsle/ar9cK/2ogfWlhTBSjVa94cAFsjGC14wRvAIAIgSveZrVTcjzezNTHzA9DSaivvBCOkGT&#10;4hNAjeE0zpN9fX2YwSnZqmFZ1Ca5l5B6WfXl9ddNviYL0liKHHfVznaUZp5sDdWsyinI7mWamcqm&#10;qEEUtkobPzdTd1FyCE2HwyjQH1d2j4YkpGUYDqpyMyHj8RcqSVPX8IJMJO2T1yEifcr1l8bloYb8&#10;sMvjnHhGsqxFJzhHB9LfuJCt8kqLRpLsXIRJq76catRvnQWCV6BfBK/IT6fBq32cqym6UDxkwCxo&#10;meYZr+tLC8mAdThgxuvuQ/AKAIgQvOZpVjchz+/NzMSAyWdhxULljFeh+aP0ubY29o/c/VF8zcaG&#10;mxfpa+QalkvIZ4gaDsqOuqAZnAjTN+k8GmF0puGqLPvkNOQzU+lKBuP719WoqDBmleFJvTQOg1eN&#10;YuVcXnrJjd+TTdHUThUeJSzRCYa2kLoK2SUaUkQ61NPx17yGv8I1l0tFm6TIMHQkyWvie5Y20ReC&#10;yYnXT2VVMn59uEEVf4jOELwC/SJ4RX46DV73HDTTWjVjtbNczU/7FVsayE4TvNrnC7jlkfXhoPIh&#10;rwSvGSN4BQBECF7zNKubkOf3ZmZiwOTTvWKhMnjdKL5NS/s8cWLUJszgIlGsps/orIn/Tp1yIal0&#10;pc20JgoZZWv4j+hFdKbhqvQjv0EfJsqJ6Fap8ZmpHMIvy0J4ItLe7x7uImQv2RTWaOSqDydVsrvu&#10;JQdNRqXRyJWMuXwxldRXdVVP9qq58kJ/p1P27IddHufEM5JlHYkcMZrILKRS+IsmpIH8uvV3pIF+&#10;DWkszerPIjnCmSJ4BfpF8Ir8dBq8FmHrq/ZbtsxEVx/FyiapnxS8DgfxYwbMs13dl2sFX7o1huA1&#10;YwSvAIAIwWueZnUT8vzezLxuvwKrhpyaliI9rAxeV1Zc5hUmbn53LeU8y9c8fWqCM40jdbZsFI1t&#10;2Ed5+omK0sCnhLIQTiCVHcvTHqNDR6sanvqiohRVlmWEchTfwJPetMNoFyGNo2NFZKuMVk+8PblE&#10;9b/QGjISfw3b82ddfhlIKZND+5HLshR9Pejs3TBOlcslPchW+UVrvC4vY6mU10Z9nCqkQdRbmT6+&#10;oGMEr0C/CF6Rn06D12KKq0lddYqr1BSpqym1wWv4XVolwZduxQheM0bwCgCIELzmaVY3Ic/1zcyq&#10;fTpqMnF7GjxxtZiaWhm8emHiFinXSOMNO1VW+g9TM6mUmrByZcVUerJLOGZp5ldPnXJ5XKgYv4vt&#10;asaPmUi+DDRFlddbmfz6fEtZll+iD6M1cw9fHlsj/chvvyZ1lQYnTkx4CsGMELwC/SJ4RX62Zcar&#10;KbpQBK8THzWQfsLAmKpv1yJ4zRjBKwAgQvCaJ4JX9dR+XVI5rEwhMEKeNN4Nw/0u8T4C+kXwivx0&#10;PeNVyp6Dx6Ro/GqLpq6mVAWvNU9wHSF43YUIXgEAEYLXPBG8NkdgBLTH+wjoF8Er8tNp8Fp8j5Zm&#10;r0eLSa/6dVvHKoPX4SB6sKsaLi0s+Ae78qiB3YngFQAQIXjNE8FrcwRGQHu8j4B+EbwiP50Gr/vs&#10;12odOKLPeH1Fc1hb3FNfk8GriVTHFTns+nCgX60lqp//SvCasQ8QvAIAxhG85ongtTkCI6A93kdA&#10;vwhekZ9Og9diZquJXPe9+KrOeLWTXk2Rhdov19oqgteMEbwCACIEr3kieG2OO1bIRAAAgipJREFU&#10;wAhoj/cR0C+CV+Sn0+BVZ7Zq/FqkrmbqqwavsongFc0QvAIAIgSveSJ4bY7ACGiP9xHQL4JX5KfT&#10;4HWfmeuq2asJXnVZZ7/q120RvKIZglcAQITgNU8Er80RGAHt8T4C+kXwivx0POPVPM7VPmTgmBad&#10;9KrZq6wSvKIZglcAQITgNU8Er80RGAHt8T4C+kXwivx0PeNVny0gxWevOtdVJ70SvKKZD5x++z/+&#10;R+6uAQAjH1zZ/Itv8UdDdghemyMwAtrjfQT0i+AV+ek0eLVJq2avftKr+1otfewAwSuaIXgFAEQI&#10;XvNE8NocgRHQHu8joF8Er8jPNgSvdpbr0T0HXeoqq8VMWIJXNETwCgCIELzmieC1OQIjoD3eR0C/&#10;CF6Rn46DVzO5dd/ooa7+gQNuYW5zc/Px48ePHj16+PDhxsbGgwcP7t+/f+/evbt3796+ffvWrVs3&#10;b95cW1u7cePG9evXr127dvXq1StXrly+fHl1dfXSpUsXL148f/78uXPnzp49e+bMmZWVldOnTxO8&#10;ZozgFQAQIXjNE8FrcwRGQHu8j4B+EbwiP10HrzZ7dY959SGsFlllxiuaIXgFAER+6BffIXjNEMFr&#10;cwRGQHu8j4B+EbwiP50GrzZyNUVjVi1+GqyUyuB1fWmwMGctDIbrrtJbX5KNg6FbixG8ZozgFQAQ&#10;+aFffOcb3/yWW0E2CF6bIzAC2uN9BPSL4BX56Th4NTGrJq37Dx/fZ79iS5d1NR28mlx1YUnj1vXh&#10;oJSxDgcLAykEr7sQwSsAIELwmieC1+YIjID2eB8B/SJ4RX46DV73HBx9rVYx79X8PHDkuPyUymTw&#10;ur60UMSuRrRq1gdD+8NVxAheM0bwCgCIELzmieC1OQIjoD3eR0C/CF6Rn45nvOrjXM3kVl3WBNYG&#10;r1I51TNeo4x1ODAxLMHrLkXwCgCIELzmieC1OQIjoD3eR0C/CF6Rn46DV/+oAR+/mscO2Brzc4rg&#10;1TxXYBSxFoErwesuRfAKAIgQvOaJ4LU5AiOgPd5HQL8IXpGfToNXH7Bq3qqTXrXGlmOTgtfhYPwx&#10;AzrdVRC87lIErwCACMFrnghemyMwAtrjfQT0i+AV+ek0eNWYdc/Bo3sPmce8FgmseeyAjV/rg1c7&#10;1zVIXcO0leB1lyJ4BQBECF7zRPDaHIER0B7vI6BfBK/IT6fB674XzUNd9xw8VuStLnvV6a5SUx28&#10;jj9hwPLTXQXB6y5F8AoAiBC85ongtTkCI6A93kdAvwhekZ+ug1eNWXXSa5i92oXKGa/DwSB8woA1&#10;HMyVjD2HoEDwmjGCVwBAhOA1TwSvzREYAe3xPgL6RfCK/HQfvL665+AxKXaWq5vuqquVM17Dqa0V&#10;mPG6SxG8AgAiBK95InhtjsAIaI/3EdAvglfkp+Pg1U1utcWEsJq97j9svmVLlpPBa3lqazmHJXjd&#10;pQheAQARgtc8Ebw2R2AEtMf7COgXwSvy03nwevhVKVWTXmu/XGurCF4zRvAKAIgQvOaJ4LU5AiOg&#10;Pd5HQL8IXpGfToPXvXauq85v1SmuNoE9OuFRAy0RvGaM4BUAECF4zRPBa3MERkB7vI+AfhG8Ij+d&#10;Bq/7jxzfb2e87rVfpWV/jsq+F5nxioYGn9skeAUAhH7oFze/8U3+aMgOwWtzBEZAe7yPgH4RvCI/&#10;3c54PXRsz6GjZt7r4Vf3Hzk+SmCLQvCKZgheAQARgtc8Ebw2R2AEtMf7COgXwSvy02nwap/x+sre&#10;F4+ZBw4Us1/1Ga/MeMVWELwCACIEr3kieG2OwAhoj/cR0C+CV+Sn6xmvptjg1eStL9qnDdiiNQSv&#10;aIbgFQAQIXjNE8FrcwRGQHu8j4B+EbwiP50Gr/uPmPmt+w6779eSBRu/6tMGzKRXglc0Q/AKAIgQ&#10;vOaJ4LU5AiOgPd5HQL8IXpGfToNXk7RqefGVPYeO7jnonveq012lzG1ubj5+/PjRo0cPHz7c2Nh4&#10;8ODB/fv37927d/fu3du3b9+6devmzZtra2s3bty4fv36tWvXrl69euXKlcuXL6+url66dOnixYvn&#10;z58/d+7c2bNnz5w5s7Kycvr0aYLXjBG8AgAiBK95InhtjsAIaI/3EdAvglfkZzuCV/uQgWLBPmdA&#10;v2vrxVeZ8YpmCF4BABGC1zwRvDZHYAS0x/sI6BfBK/LTbfCqM1uL7NU/7FWKftdWZfC6vjRYmLMW&#10;BsN1X+nqnIWlYssYgteMEbwCACIEr3kieG2OwAhoj/cR0C+CV+Sn8xmvGrPaZ7y64FUW6p/xagLW&#10;IlRdHw7m5gZDXV5acEu1CF4zRvAKAIgQvOaJ4LU5AiOgPd5HQL8IXpGfrme8athqvlmrWLYLJnWt&#10;etTA+tJCOJd1tErwCoJXAECE4DVPBK/NERgB7fE+AvpF8Ir8dD3j1UWuh3Suq50A62oqg9fIKG4l&#10;eAXBKwAgQvCaJ4LX5giMgPZ4HwH9InhFfroOXqUUTxjwc12P6aMGZHWK4HU48GmrWSye/SpLyQe8&#10;CoLXjBG8AgAiBK95InhtjsAIaI/3EdAvglfkp/Pg1T1bwH2z1t5Dx/a42a/mSa+TgtfhIHzqwHAw&#10;t7DkvmprPXgObITgNWMErwCACMFrnghem4tuVp88eWKnKzgnT550G7oh/U95iAsXLrgxBaMKd79z&#10;545skp+6KpaXl6VGdnTr1uLiYlQpNdLSrQBbQvAK9IvgFfnpNHjVya17Dh2Vn+aZA372q01g5Wdt&#10;8GrnulZNaw2f/RoheM0YwSsAIELwmieC1+aSwav81FVZ7jSUDJPTGhqh+lHJLpqc+t112FHGOj8/&#10;L1sXFxfduiWrUi+N3TrBK2aB4BXoF8Er8tNt8KoTXQ+7xwvsP/yqjV/dU1/3HqoJXoMnDFQgeN2N&#10;CF4BABGC1zwRvDZXH7z6ZFPJJuUr79y5Mz8/r8GokAXtQUSJp1YKaa810sBVBR36St9MOwynsnp2&#10;dGZHaRCFpzqw6HSExqw65rBGl4GtIXgF+kXwivx0Grxq0ipF57fuP3LcRrH6nIFXaoLX4aD6Ea6F&#10;4WAuHc0SvGaM4BUAECF4zRPBa3M1wasu+2mkYVgpy1qv/8Bf009dFraJCUP9vrIcBp1Cl31yqmS5&#10;vEk68X1GtI3soi1DukkWZGuYq+qq9qmnGTUAtoDgFegXwSvy02nweuDIcTO5VZ/uame/mnLIZq+2&#10;pIPX4SA5ldVMcS2ePbA+tCt2OUbwmjGCVwBAhOA1T7O6CdlNNzPJ4NXTaFJoqKrLYnl5WRPSqF6W&#10;pUaXT548qYHmhQsX/PRVEe7i41EV7u6bRbuHZF9pE+7l+cpodx+zyoIemuAV7RG8Av0ieEV+Og1e&#10;i5g1Lpq67nvx1WTwOhzoX7tGihx2fThYKKqqH/9K8JoxglcAQITgNU+zugnZTTczyeDVTwUVWq8x&#10;aEg3+XhUybLPQG2m6qas+n5EeAjfRpl+x0llffAqlu2DDlyVFe6ih5MaXZWRaMyq9TJaXwNsGcEr&#10;0C+CV+Sn0+DVBayH3U/35IEjx+2jBuqf8doCwWvGCF4BABGC1zzN6iZkN93M1ASvPpqU5Shg9aYM&#10;Xrcw49ULhxHxuy/ar8zSSiGrskvIJ79hzCr7ympYA2wNwSvQL4JX5KfT4HX/Ef02LZ3f6oLXvYeO&#10;7Tl4VFYJXtEYwSsAIELwmqdZ3YTsppuZmuBVLAaPT50PnvHqTRO8Cqn3+4Z9SqWs6rKQ+nDVk/rw&#10;KLKXzmA1BwiGp8vloFYaS42eVBSzSr0onxfQCMEr0C+CV+Sn8xmvReo6mvF6+FWbupoHDhC8ohmC&#10;VwBAhOA1T7O6CdlNNzP1wavmqn7VppSOhpVTBq/arfKVwtf76HMxmKwahrDSwNUGPdgjjB3iwoUL&#10;0rKc3somPUQUvGomqzEusGUEr0C/CF6Rn06DV01X9x951T3a9bD7ii2TvdqprwSvaIbgFQAQIXjN&#10;E8FrcwRGQHu8j4B+EbwiP9sx47V4xqtOevXTXaUQvKIZglcAQITgNU8Er80RGAHt8T4C+kXwivx0&#10;Grzama1ulqsmraMc1savBK9ohuAVABAheM0TwWtzBEZAe7yPgH4RvCI/XQevUva+eGzPoaMmey1S&#10;V81hZRPBK5oheAUARAhe80Tw2hyBEdAe7yOgXwSvyE+nwauZ66qPeS2mvrq5rkX93Obm5uPHjx89&#10;evTw4cONjY0HDx7cv3//3r17d+/evX379q1bt27evLm2tnbjxo3r169fu3bt6tWrV65cuXz58urq&#10;6qVLly5evHj+/Plz586dPXv2zJkzKysrp0+fJnjNGMErACBC8JongtfmCIyA9ngfAf0ieEV+ug5e&#10;zVzXQ+ZRA5q66k+dCWuCV9dwpgheM0bwCgCIELzmieC1OQIjoD3eR0C/CF6Rn06DV/84V33IgEld&#10;i6cN6M/K4HV9abAwZy0Mhuuu0lgfBhtcXYTgNWMErwCACMFrnghemyMwAtrjfQT0i+AV+ek0eNUn&#10;DGj2Kstm3uuhY366a2Xwur60MLewpHHr+nAwN+cjVl2xW6TRwlIyeiV4zRjBKwAgQvCaJ4LX5giM&#10;gPZ4HwH9InhFfjoNXsOHDOw/4r5oS1elyNZk8Goj1dEs19GqCWSrprkGCF4zRvAKAIgQvOaJ4LU5&#10;AiOgPd5HQL8IXpGfboPX4rmuew4eNQ971ci1eNrA/sOvTvOM1/Wl4qECw8E0uSvBa84IXgEAEYLX&#10;PBG8Npe8WZ2fn79z545bGffkyZO5uTn56dZ3JBm8DNKt5Gjn/wp2G4JXoF8Er8jP9gSvZurrITvv&#10;NXj4QNWM13HDQZG76tTX4umvC4NgVuwYgteMEbwCACIEr3kieG2ufLN64cKFxcVFt1Kyk4NXGdjy&#10;8rIsPBfBq1zkmutc7+TJk3qm2CEIXoF+EbwiP50Gr/v0C7XscwYOvHRcfsrynoNHNYSVMil4HQ6C&#10;pw6Yqa+DpeIRr2PPfh1D8JoxglcAQITgNU8Er82Vb1YXFxdrQj1mvO4EcoLz8/NuBTsAwSvQL4JX&#10;5Kfb4NWmq1rMowbsN2vJsk6AnTTj1c51DWa1jh72qqqePEDwmjGCVwBAhOA1TwSvzZVvVufm5sLn&#10;DCwuLkqNOHnypKyGwavUyLJtZebJ2laGj2Vl32S9BqMqPFbZ8vKyaxf8UvRJCK426Fbq5XCyoFu1&#10;UsbgM8pwMHpcqQkTTDlc/SxUt3MxtVaU+xTh8LSyXCNXTy+p0KuqwgHIqu8/Slqlxh8OvSN4BfpF&#10;8Ir8dBq8mimutZNeq4PX0RMGPIJXELwCAGIEr3ma1U3IbrqZiW5WNR90KzYc9DmgLDyxpIH8XF5e&#10;9lGg7OWbRbto46jeJ6T1pI2PJmVfvyy7h936Yfhu/VmEB9VK3Ss8TVmQVV2uH5j0JtyKVdVnuZ9y&#10;je9Ndpcd/VZp6Y8i9bKqy7IQzkQud4geEbwC/SJ4RX46DV79zFZNWv10V/mpC1XB63CQeoLr6Gu2&#10;jDiH9QheM0bwCgCIfOjMO3/+F99yK8jGrG5CdtPNTHSzesHOr3QrNvjzoaTSlPBkEHdGpAe/aTF4&#10;aoH0E2aIPlucUjgXNcwcdTwaffp6zUDlEH4XIavhQX1jXx8mp0nSzJ+C8vsq36cshPWiXGN3NTXh&#10;qYnwAobXX5qFPYTXFr0jeAX6RfCK/GxP8Kph6/7Dr4bLUtLB63CQTlRt1ho847WiFcFrxgheAQAR&#10;gtc8zeomZDfdzJSD1zBb9Jmmp0GnCLNCcdI+dkD5HsJwMIo1pY2sRp2USQPbpeEby76abyrZlAxe&#10;RZhUhiNUYWNtELZP8p1Eq54fWPkEoxp7NBe86oIKL5QshMFr2Jssh3uhXwSvQL8IXpGfroNXP7lV&#10;l/3CvhfN7Ndk8Gq+NmtckLAOBwuubuz5ryGC14wRvAIAIgSveZrVTchuupkpB6/yV2a3Mh78KT/D&#10;dD6YwrkcPHZAevDLi9XBq5KWvkGZ9O+jxjB2lL18vunHE9b7Y8lP37/05gcc0R3lZ3SyVfzAavpU&#10;5RP0NX7f8NREeAFl/DXBa9QzekTwCvSL4BX56TR4jZLW/YePFzW6WjHjtSWC14wRvAIAIgSveZrV&#10;TchuupmJblajeHTR8stPLA06dUGDzjATlAWfG8qyDweTwatvIP2Ut/poUkif/hCy7BtLg7A+Cl51&#10;QbNLXZZhm6bjpBPZV7j1ivF4/nxr+lThFVC+xp6cObvwSgoZht/FD174gypp5ndB7whegX4RvCI/&#10;Hc94NdNd9x8+bp/uqg94NcXmsKYQvKIZglcAQITgNU+zugnZTTcz5ZvVMOwT8zblFJoGakqoUaOm&#10;k9rYN9MQ0+xZEbxqD8onidLM7xVy7cYf2Cotpb3bEPyypD4KXoW2DAfsaaXQ9n6oIjkeqdEdhatK&#10;9SncSnGC5Rphc1cXK+sAVDgMWdXLK6Te7yvCTegdwSvQL4JX5KfjGa8mbC2KmeKqxdcQvKIZglcA&#10;QITgNU+zugnZTTcz5ZvVxdIkzW3gM9NpNGo8DQ1Gwxxz5oeYLQ1q3Qp2AIJXoF8Er8hP98GrKcVE&#10;VzfpVX7qHFiCVzRD8AoAiBC85ongtbnyzeqFCxcWg5mV26DpEWeeikpv0qdb6eMKNBXOlsVOQPAK&#10;dG3zq3/ye1/7hlspIXhFfrZ5xqv/qU96JXhFMwSvAIAIwWueCF6bS96s7vB/xj7z4HVxcfH5yjHl&#10;F/Sk+sGy2H4Er0DXzv36v//A6bflZzJ+JXhFfjoOXnWWq8avo4UieyV4RUMErwCACMFrnghemyMw&#10;AtrjfQR0TYNXLeX4leAV+el+xquGre5RA/sPHw9rCF7RDMErACBC8JongtfmCIyA9ngfAV0Lg9dy&#10;/ErwivxsS/CqSauZ6Lq3eNirLsxtbm4+fvz40aNHDx8+3NjYePDgwf379+/du3f37t3bt2/funXr&#10;5s2ba2trN27cuH79+rVr165evXrlypXLly+vrq5eunTp4sWL58+fP3fu3NmzZ8+cObOysnL69GmC&#10;14wRvAIAIgSveSJ4bWL13/xudBNLoVAoFMrzVR68+zX5E43gFfnpOHg1GWsRvJov1NLsVev3HjrG&#10;jFc0Q/AKAIgQvOaJ4LU5ZuoB7fE+ArpWnvH6iS9+5St/8J5uJXhFfjoNXvccPCpln32qgCxo5KqV&#10;bsara1iyvjRYmLMWBsN1rRsOtCYwGOqmMQSvGSN4BQBECF7zRPDaHIER0B7vI6BrYfAaRq6K4BX5&#10;6TR4tVNcj+t01zB71Z9S0sHr+tLC3MKSxq3rJm5N5qvDQdEmQvCaMRu8umUAAATBa54IXpsjMALa&#10;430EdE2D13LkqghekZ+ug1cNWPWBA3sPHZMSPnkgGbyuLy2EkWq06khtMo4VBK8ZI3gFAEQIXvNE&#10;8NocgRHQHu8joGvyFktGrorgFfnpNHgtItdXisjVhK0+eK171EAgGbFWTncVBK8ZI3gFAEQIXvNE&#10;8NocgRHQHu8joF8Er8hPp8Hr3kM+aTVfq6Vhq6auWjNF8DoclHPXmumuguA1YwSvAIAIwWueCF6b&#10;IzAC2uN9BPSL4BX56Tp4LZ7r6ma5+hBWE9hJwetw0PAxAwbBa8YIXgEAEYLXPBG8NkdgBLTH+wjo&#10;F8Er8tNp8Kox677RN2uZpw0UlabUBq92rmvieQLph76OELxmjOAVABAheM0TwWtzBEZAe6fWnj54&#10;92tuBcC2e87egwSvmELXM15tMV+o5We5yrLW1wavqScMqEm5K8FrzgheAQARgtc8Ebw2R/AKtEfw&#10;CvSL4BX56TR4HZ/l6iJXqfQ1VcHrcDCozFaHg7m6Bw0QvGaN4BUAECF4zRPBa3MEr0B7BK9Avwhe&#10;kZ9Og9ciYB2V/Yf1W7ZcSQevw0HNlNaJE14JXnNG8AoAiBC85ongtTmCV6A9glegXwSvyE/Hwevo&#10;8QK2uIWiMj3jdTiYi4RJ68QJrwSvOSN4BQBEPnRmk+A1QwSvzRG8Au0RvAL9InhFfroOXov5rSZy&#10;tdNdjxfBq1mt/XKtrSJ4zRjBKwAgYoNX/mzIDsFrcwSvQHsEr0C/CF6Rn06D1/32C7U0ZtUprpq6&#10;1s94bYvgNWMErwCACMFrnghemyN4BdojeAX6RfCK/HQdvNrI1RQftspCMfWV4BUNEbwCACIEr3ki&#10;eG2O4BVoj+AV6BfBK/LTafC699Axnd9qy2i5CGQJXtEQwSsAIPKhX9z882/yZ0N2CF6bI3gF2iN4&#10;BfpF8Ir8dBy8at6qkatb2Gee7npcs1eCVzRD8AoAiBC85ongtTmCV6A9glegXwSvyE+nwas+WMA+&#10;YWD0hVp2rqs+6fUYwSuaIXgFAEQIXvNE8NocwSvQHsEr0C+CV+Sn4+DVPVLAxqwuft1z8KhdNoXg&#10;Fc0QvAIAIgSveSJ4bY7gFWiP4BXoF8Er8rM9M179QwY0by3Kq3Obm5uPHz9+9OjRw4cPNzY2Hjx4&#10;cP/+/Xv37t29e/f27du3bt26efPm2trajRs3rl+/fu3atatXr165cuXy5curq6uXLl26ePHi+fPn&#10;z507d/bs2TNnzqysrJw+fZrgNWMErwCACMFrnmYYvFIoFAqFQqF0VNqbSSfYwboPXjVyHZX9h0cP&#10;HGDGK5oheAUARAhe88RNSHPMeAXaY8Yr0K/d+B7k7zy56zR41S/U0omue93TBqYLXteXBgtz1sJg&#10;uO4qpXpYVI/XjyF4zRjBKwAgQvCaJ25CmiN4BdojeAX6RfCK/HQcvJqktZjxql+opcu6UBG8ri8t&#10;zC0saay6PhzMzQ2Guiz1Rdwa1kcIXjNG8AoAiBC85ombkOYIXoH2CF6BfhG8Ij9dB6/BpFdXdMar&#10;PoIgGbyuLy0UsavhV6vqYwSvGRt87m2CVwBAiOA1T9yENEfwCrRH8Ar0i+AV+dmeGa9adK5rUKZ6&#10;xuv60oKb2TocFEvGqD5C8JoxglcAQITgNU/chDRH8Aq0R/AK9IvgFfnpNHjVdHXvoVf2HDyqU1w1&#10;ftWf+w9PE7yOpa2yos92XR8OBsnproLgNWMErwCACMFrnrgJaY7gFWiP4BXoF8Er8tNp8Gq/RMtN&#10;btW8tche9bED6UcNBEzQOpavrg+X9Nu1NH9NInjNGMErACBC8JonbkKaI3gF2iN4BfpF8Ir8dB+8&#10;jr5TS3NYXbYPfq0PXu1c17HU1Xzplk54XZeNfLnWLkTwCgCIELzmiZuQ5ghegfYIXoF+EbwiP50G&#10;r3sPHdtvvkrruP1pyr4XzWMH7JMHTPxaHbyOPWFADQfjSWu8XiB4zRjBKwAgQvCaJ25CmiN4Bdoj&#10;eAX6RfCK/HQcvJqZrTZjdfNebfZqluWnLFcFr6knuK4vxY8diCscgteMEbwCACIEr3niJqQ5gleg&#10;PYJXoF8Er8hPp8Hr/sOat+q8VzPdVYouaw6bDl6Hg2SgaoLWhaXi4QO6lmhG8JozglcAQITgNU/c&#10;hDRH8Aq0R/AK9IvgFfnpNHgtJrfqjNdjWuxzBswDXqseNTAc2K/PCviAdX3JPNpV68pzYh2C14wR&#10;vAIAIgSveeImpDmCV6A9glegXwSvyE/XM17tRFc3v1Wnu8pPXd576Fjtl2ttFcFrxgheAQARgtc8&#10;cRPSHMEr0B7BK9Avglfkp+MZr366q6au5lu2ZFWzVykEr2iG4BUAECF4zRM3Ic0RvALtEbwC/SJ4&#10;RX46DV6DWa6jZw7oqvyUQvCKZgheAQARgtc8cRPSHMEr0B7BK9Avglfkp/vgdTS/1a9qAis/CV7R&#10;DMErACBC8JonbkKaI3gF2iN4BfpF8Ir8bMOMV5uxavxqvlPrwJHj+w8f10qCVzRD8AoAiBC85omb&#10;kOYIXoH2CF6BfhG8Ij9dB686y1UfLFAksK7IJoJXNEPwCgCIfPjMO1//i2+5FWSDm5DmCF6B9ghe&#10;gX4RvCI/3Qevx2zqar5Wq4hfX9lz8KgUglc0RvAKAIgQvOaJm5DmCF6B9ghegX4RvCI/nQavxXMG&#10;9IED5lu2pOw9dMw+c8Asz21ubj5+/PjRo0cPHz7c2Nh48ODB/fv37927d/fu3du3b9+6devmzZtr&#10;a2s3bty4fv36tWvXrl69euXKlcuXL6+url66dOnixYvnz58/d+7c2bNnz5w5s7Kycvr0aYLXjBG8&#10;AgAiBK954iakOYJXoD2CV6BfBK/IT9fBq05x1XmvumBTV5PDygIzXtEMwSsAIELwmqeZ3IRIJ9mU&#10;970vrqFQKBQKhbJzypa12RfPg20IXjVplQXNXrXo0wYqg9f1pcHCnLUwGK67SjFMV48heM0YwSsA&#10;IELwmqf2NyHf9V2mE/kp5X3vm335zu9Ml+/5nnT5wR+sLD/5k4nyz/+5K7/wC88+9CFzxEmY8Qq0&#10;x4xXoF/P63uQ4BXVOg1eNWn1c1196upX08Hr+tLC3MKS5qrrw8Hc3GCoy0sLRd5qqosmMYLXjBG8&#10;AgAiBK95an8TovHopz89SjClfPGL6fL4cWX5oz+affna1xLlT/4kXf79v3928SLBK7A9CF6BfhG8&#10;Ij9dz3iVEk561RofwiaDV5OvBpmqX43qh4MikI0QvGaM4BUAECF4zdOsgtenT5/92Z+ly9e/nijf&#10;+EZl+da3GpeZ+MM/JHgFtg3BK9Avglfkp+vgNXy8wF77gNewTPOM1/WlBQ1Yo6Q1ymFHCF4zRvAK&#10;AIgQvOZpVsHr7/++W31+TQxeNzaevfaa/CR4xbSePn124oT52bU33ni2tOSWnxMEr0C/CF6Rn+2Z&#10;8eqL1ugDXmVhiuB1OHC5K8ErCF4BACUEr3nahuD1jTeej1ud+uB1ackkaBsbslgZvL70kluInDr1&#10;bG3NLa+umquhRTr0Xn551Kbea689W1lxy+3JcUN+NaoXMnK/IGcU0VQ6Gtjrr7sFTy6RvYYTyGvG&#10;H27mZFQzvIAhGXP4O5VfqBxLs1el5+4voD9HuXT15ILomOVn+eIrqbf/Y8Ct7ngEr0C/CF6Rn66D&#10;173jj3bVmqlnvA4HYbi6vrQwN3rGqyB43XUIXgEAEYLXPLW/CdkNwevLL4dRXRy8yglqZioLwgdt&#10;Pm8NY0RZ0Gay1SdosvD662OZXY2wtyQZgDSQsrRkGr/2mok7qyZd6mCksfyOksUfS4a3seF6liKn&#10;Jj/1LGSTFN/Si9JbOZbm12XSMjpuVMpBsCfHrdkakesQppyyWnVltiDMPaVbWZarFE5ElSvgr6E0&#10;8JcieU08aRlm+jUnKy1lDB3FyrNG8Ar0i+AV+dmGGa8+by1Pfa0NXu1c1/FkdV3q5gyzhRmvuxDB&#10;KwAgQvCap/Y3IbskeA3EwaumXUJDTGms6ZusahbpF4QsaDMf/62tudxNFqIpotKztpcibaRnKS+8&#10;YK5nWHznSo4unetBNd2r+UfoOhjPn+n4KRvaUkYo3UrRuZzSLDp6KOxEdxF6vrJvDR38lKRlebRV&#10;pOfo6iVDz6iNL9HlCslFjhofOOA2eXLWp06ZAUuR9vo6WVmZEJXKQcMGslwzDOm5ZutOQvAK9Ivg&#10;FfnpNHjVaa2asfqw1S9IqQ5eR08YqMKXa+1GBK8AgAjBa57a34RsOXg9dcrUa4mCM91FS5iLHTjg&#10;5lcm92ppy8GrFwVesqrpoV8Qmov5dEwWpHOfQkahpCzIqrT0aZ3ffUq6b5Ic11/kmuLPXQccjkRU&#10;/QrCznUMYaYspykNwrPwjWtKFeknCqyr+IzbC+eohpLnJQfSi1AmPUfTiuWUoysv+0ZnJEX69K9n&#10;LdGhpWef0XuyS3j1QjWD3GEIXoF+EbwiP13PeNX5rQeOHJciq5rDaiArpSp4HQ4GycmsgeFgLj3h&#10;leA1ZwSvAIAIwWue2t+EbC141UqfeR04MMqbNIfyZNmHZdJMVjVXkn398kxsOXjVcwmLtpd6Tcf8&#10;gtBcTM7o6VO3II3DfV97zdRUxWoi7K3exKmUMgY5YhgXiqr+pT4aqqxGNVLCfWVVfk2yo5awmRz0&#10;9ddHU3Gln1A5SI0aRL1FJTl+OaJ0Ep6sjM2/tCLR4ZR0K8ctk/qoZz1WkhxUNslx1+xjKKSlz1Wl&#10;82jkmlCHPSvtX3uIVA1y5yF4BfpF8Ir8bNuMVx/CSs2eg0e1Ph28Dise3mofLmAfPrA+tI971eoY&#10;wWvGCF4BABGC1zy1vwnZWvB64MBYPLRqnzGqqZMshFMFZVlqNKKN9jpxwtTMSpvgNcrLtL2vDxvI&#10;gqyu2Ud/6kmp8Lyeph48KtfhhRdMeeml+HBJKysmvpTGcvWkaNQbkT6lXtNPGbO2DEs4Kr8sLX1W&#10;6K9M2FLJAKTzqH78So5ovY5Qhq2Rouzrg+OqHYWMP3zBSMvy9dGkUi54eBF8+lmWPJz+7iJSKY2j&#10;ayvNwiF5cjg5qOwiRU5T2khL//zWKG6WxuWePT2j8lGSg9yRCF6BfhG8Ij9dz3gNi+awYRSbDF6H&#10;A/sY14DPYc3Xa2lNzYxYgteMEbwCACIEr3lqfxOyheB1w05WXR1Px6TmlP1n7LIQJpJh4yh4lfZR&#10;z21sZ/Aq5GdV8Jqk/5JdymuvxYcrkyvzwgujQ8her78enYUhDbRoxucrff+y7OmybNKs1se1Kmyp&#10;pEaLdi6/qaiUz0L6lHFqvZyCpopSWRU+KhlPeCXlWOGqkqunGat0rsm1nkiV8rUSskv5NMvCixnS&#10;KFzORc5IA2VpqRdTxxY+UkBOQTqRxslLJ0UGI1s1xg1NOcgdgOAV6BfBK/KzDcGrD1vLjx2o/XKt&#10;rSJ4zRjBKwAg8qEz7/w5wWt+2t+EELzqCYZF20u9DtsvCFnQU9CFaEdffHtv+uBVupU20jIiPUQX&#10;dmnJNJaWKyvpgE+HqrSlHl0HL9ffX5mwpfCdizCIDNsnz0J2lDYnTrjUVfbVo2g0WSZDkvMK+UNU&#10;0bN44YXEJfKSnehZ15M+Zd/wOntaqUf3ZFXqNZCtCYJFuFfV1RPTDHJnIHgF+kXwivxsZ/Dqs1ef&#10;wxK8ohmCVwBAhOA1T+1vQrYQvIoo1Fst8lYpsqChmwrT1WweNSB8LqnC5SS5DvqoAek8OlxImlXl&#10;d9GO0uypfc6s8ucYjjYa4Wv2q6hkqzaQZd8gbCmkZbJz/6/pZZM/irSUBr5IG/m1yoK0kSJnJC21&#10;wzJtEJr4kpBha+eaZSdJgzIZhuxVQ0+kKiOWfeWVHBXtUE5ZT7NGOCTZq6rxxEHuGASvQL8IXpGf&#10;ToNXH7lq3qpFE1gtBK9ohuAVABAheM1T+5uQrQWvWrlRTAw8cGAUF8pC2F6WfZAkzfxqOaJtaeYz&#10;XmVsmsFJAx+TaS720ktu/ulT+xAAoSclWyeekVyfqmgvJGOQkcgV08ZyoCiR1H/trscV2j4qfqvw&#10;y9KVzyv9by1sKabpPIwOfYdaKTvqgr8a/qUSklMb/9W4ULWGdCsN9JpI5378kWiovkSnGZJT8D3X&#10;CF/nnlyuaN5uRIYavjDkNZO8IEJOsGaQOwnBK9Avglfkp+sZr5q9+gRWimavukrwimYIXgEAEYLX&#10;PLW/CZkYvJ6yU1bDopnRG0FeGeVfsuo3hSnSATvj1ad4sw2Y/vAPn33+81sMXsMMUUTZX9ggysXk&#10;TP3VUK8XXy2VJI3rEzolzfRfpsuCDEZ+BXLpwuTOCwfz9OmozZJ9hGvIX3ZfpLFvH/bjaabsSZ9S&#10;k2yppDd9JUgbvWJa42PZkD4eIdok/ZdHruRSSFfSINlbJPoNqppMU5PTiamr7K5FRuIba2Irlf5i&#10;RrRBKDk8VTPIHYbgFegXwSvys50zXjVv9TWyQPCKZgheAQARgtc8tb8JmRi8zpAGrx35nd959tZb&#10;lcGrTuG0GgevrxdfGCXCXEzqffomy540SIaDmqJOTPeUdPjCC+b3Kz9fq34srB+MNJBmvvNTp8yq&#10;HNGLrnyUBobj98IGsru2kQP5uNmTVTmcz0ylcXjFXrJfhxWSrqSEV0lW5WSlk+Slk9ORwUSdzIoM&#10;u+q4ZXKF5fT1asguMiR/nZMps7T3v3TdJD/DCxuSTdJb8FrdyQhegX4RvCI/XQev++wsV81btWiN&#10;5rAEr2iG4BUAECF4zRPBq/rDP3z2C79gMsof/3FXE1la8nFhXfD62mvmkvpBahoow/ZpmrSMTmFl&#10;xbWpJ4eeZk5lUzoYGXb5wsoR5ZSrJpDKiYQ5ZjIKlEo5celBrkM4cq2Uzn2lXAQNH1V4SYW0D1ef&#10;U/qr99Na5dzLl1cq5Vp50iCMdGV3eanIqzQ5N7acle9sBK9AvwhekZ9Og1efuu45eFSKT119DcEr&#10;miF4BQBECF7z1P4mZObB61/8Rbq8996z/fuf/f2/bxbC8sd/XFn+6I8SRYYalXfeMQ8ZePXVZ//N&#10;f/PsyRM3jLINOytzYyMOXoGOTJ+ivvFGZUS+UxG8Av0ieEV+tiF49WFruKAPH5jb3Nx8/Pjxo0eP&#10;Hj58uLGx8eDBg/v379+7d+/u3bu3b9++devWzZs319bWbty4cf369WvXrl29evXKlSuXL19eXV29&#10;dOnSxYsXz58/f+7cubNnz545c2ZlZeX06dMErxkjeAUARAhe8zSr4PXtt80/1S+Xp/aLmJLlK1+Z&#10;fbl7N10uXkyXt94y5Sd+4tlf+2vP/t7fe3b/vjupWgSvQHsEr0C/CF6Rn06DV32egM9btfgaKcx4&#10;RTMErwCACMFrnmYVvP7UT7kQU8pHPpIuP/AD6fLd350u3/EdlUUPOsPyV//qsy99yZ3RJASvQHsE&#10;r0C/CF6Rn65nvIZhq89h/UJV8Lq+NFiYsxYGS+uu0vAbovoQwWvGCF4BABGC1zzNKnh9//sT5ejR&#10;dPnQhyrLm28myuc/X1lu3UqXd9+tLK0RvALtEbwC/SJ4RX46DV41ctWnCmiRVY1idVMyeF0fDhYG&#10;Qxerri8tzC0UGatsWFiyW9aHUj8YanWE4DVjBK8AgAjBa55mchOyy+5kCF6B9ghegX4RvCI/2xC8&#10;yk/9Zi2/Kj+1TPOogeGgSFhHS8b4WoDgNWMErwCACMFrnghemyN4BdojeAX6RfCK/HQavPrUVYNX&#10;WfUPGdAcdrrg1c14HQ5Gc1+NquSV4DVjBK8AgAjBa54IXpsjeAXaI3gF+kXwivx0Hbz6pNWHrVL2&#10;HDyqNROD1/XhwD/MNQ5aCV53IYJXAECE4DVPBK/NEbwC7RG8Av0ieEV+Og1eo4e6+sj1wJHjuqk6&#10;eDXPdnVfolU87pXgFQSvAIAYwWueCF6bI3gF2iN4BfpF8Ir8dBq87h1/vIAuS9EQtjZ4LawPB3Mu&#10;XyV4BcErACBG8JongtfmCF6B9ghegX4RvCI/2zPjVVNXn7c2CF5FEbDKf8NnvJo5sQSvuw3BKwAg&#10;QvCaJ4LX5vIOXi9cuDA/P+9W+tDRABYXF6Vnt5Jy0tLlubm5J0+e6DI6QvAK9IvgFfnpOnjdax8v&#10;4PNW+RlOgG0UvEZTXKsmvBK85ozgFQAQ+dCZzT//C/5syA7Ba3OzCl7n5+d9FPjkyZO5ubn6ZHB7&#10;ZBm83rlzx/d58uTJZP9h8CoLy8vLuoyOELwC/SJ4RX62Z8arRq66LD99fTJ4HS4tLPgHuwaPGjBZ&#10;a7FlXRpV5K4ErzkjeAUARAhe80Tw2lwXwevOkWXwGoaqVcI2YVCLjhC8Av0ieEV+tid41dQ1LHsO&#10;HpVSMeN1fTjQr9YSC4MigzXWl9yWhUHw1IFxBK8ZI3gFAEQIXvNE8NpcffB6584d+5doQ5Zdrf2n&#10;7lqp6Z4uK41fZcG3X15e1k3Ch7OyIJ3I7lqfnJKpbfzuPkkUYZ+uynJVxYHkp88cZUF602V/3DCR&#10;DPsUfkjSRmv87jW0pdDddQC+Z9+nCK+tPzVprCMXen10OToR30Y69KPyHUoD2dHvK6Qy/PVh5ghe&#10;gX4RvCI/nQavPmb1k1732y/XOnDkuBRZnepRA00RvGaM4BUAECF4zRPBa3M1weuTJ0982Le8vOyX&#10;T5486cM+WdDnh4ZpoPBJn2aOWqnJoNZLY1nWIFLry88h1TYaIIaPL5CfPlUM00kZg082dbTSUhfC&#10;ZtImbKbL4RjCxtGy3zFJWvrGquo0w0shfJuwBxmbDl74er0O/lrJXjIqXZZ6vT7aue9HSD+6CR0h&#10;eAX6RfCK/HQavIYPFtDiZ79qJcErmiF4BQBECF7zRPDa3JSPGtAsT5dlwSeGXhTt+TZRvc8updKn&#10;ikKWy31GbXz4GPLJYzhCT3sIw9OI7zM8lu8zSjmj8ZRJV1GDqtP0x1XhWWh7WZAGUqlH9zvqaZaD&#10;1/prJW30sqMjBK9AvwhekZ+uZ7zqXFed6KqRqxZNYAle0QzBKwAgQvCap5nchOyyO5n64HV5/F/f&#10;a6Us+ODPm68OXnVB+UCwnEiGu6uojQzGh4mLxbMORBRZhqQHbRPFjtJS64X2GQaa0qFWyqq28cqH&#10;iMiO2lJXq05TmoVDCpvJvnJc2SqV8lPoMHSrjlOXhWz1wasuKOlfuJXgjNARglegXwSvyM82BK/6&#10;UxeiZYJXNEPwCgCIELzmaSY3IbvsTqYmeL1gU0tdDvM+WQizVOUjReXbRPWL1TNew2YqauPDRPnp&#10;Q0afPEaJpNIeNLj0/YcppO3SLOvuyh9Ud5Sfujo96VNHVXWa/rjKn4WQBV2V48qoZEF28Y11nH5I&#10;YfCavFZK+3QraGjzq3/ye1/7hlupQPAK9IvgFfnpNHgNM1Zf9Gu1dJngFc0QvAIAIgSveZrJTcgu&#10;u5OpD159lnfSTuTU5UXLL2sIKAthtCeNNXiVSr9jGBpWJZLaRveVGlnWbmUvXx+mirKjH4xvLLRz&#10;fxTtqjxUqdSupMb3GZLGyfp60puOaprTFLKs9UIWZF+/l47Qb9XroCci/IG0XpvJT93LNjH8cbEF&#10;q//mdz9w+m15p9TErwSvQL8IXpGfbZjx6uNX/8ABn8YSvKIZglcAQITgNU8zuQnZZXcy9Y8aWCz+&#10;Rf/JIHgV88U/1fcJpoZ9QsNEvyB0X+UTQ2k/MZHUNn53fyyhNUK2avIoNHxUYQ+61Z9C2EwqhTbw&#10;JyV8nyKs942TwpZaU3WaQhZc0yB1FTo8fyD9FeiyCjvxwavwHUqN1IdDlUr/60BTGrxqqYpfCV6B&#10;fhG8Ij9dz3jVgFVK+JjXPQeP6iaCVzRD8AoAiBC85mkmNyG77E6mPnjt14Xx1LJTJn99TqaIRkOd&#10;SLNst4LmwuC1Kn4leAX6RfCK/HQdvPqikasWXzm3ubn5+PHjR48ePXz4cGNj48GDB/fv3793797d&#10;u3dv375969atmzdvrq2t3bhx4/r169euXbt69eqVK1cuX768urp66dKlixcvnj9//ty5c2fPnj1z&#10;5szKysrp06cJXjNG8AoAiBC85ongtbkweC0HTP2W//3r/+3/5n97IKrsqOx56eW/+l/+X/3q3Nzc&#10;9/7jc351RxUZWKPL8peP/l+kRJWU9iX8PxYEr0C/CF6Rn06D1yhsDRd09iszXtEMwSsAIELwmieC&#10;1+aY8eqZf6VfqJnuqhNIy7bz3/I3mpArY/NPeMAWlP+HxCe++JWv/MF7brNF8Ar0i+AV+ek6eNWY&#10;9cCR47qsRZa1VAWv60uDBf17z8Jgad1VWutDs2lhvHIcwWvGCF4BABGC1zwRvDa3k4NXYCcIg9dy&#10;5KoIXoF+EbwiP50Gr3sPHfPPdZWiqat/wGtV8Lo+HCwMhi5ZXV8KYlbZIFuGSwsEr7sVwSsAIELw&#10;mieC1+YIXoF6GrxWRa6K4BXoF8Er8tN18OpTV1+0Ur9ra5pHDQwHc4OhW7bWCV53L4JXAECE4DVP&#10;BK/NEbwC9R68+7WayFURvAL9InhFfjoNXsPpruFEVylNgtcoZiV43cUIXgEAEYLXPBG8NkfwCrRH&#10;8Ar0i+AV+dmGGa8+fpVVXzSHnRi8rg8H0UNeCV53NYJXAEDkw59/5+vf+JZbQTYIXpsjeAXaI3gF&#10;+kXwivxsW/DqI9ewpjp4Nc92dV+uVTzutUDwuosRvAIAIgSveSJ4bY7gFWiP4BXoF8Er8tNp8Lqv&#10;eLBAFLlqjfyc/KiB9eFgjme8okDwCgCIELzmieC1OYJXoD2CV6BfBK/IT9fB6377LNfypFddmOYZ&#10;r6Vv1yJ43cUIXgEAEYLXPBG8NkfwCrRH8Ar0i+AV+dmeGa9S9h9+9cCR4z6B1Z8Er2iG4BUAECF4&#10;zRPBa3MEr0B7BK9AvwhekZ9tCF79jFdd8NlrVfA6NMFq8WBXHjWAEMErACBC8JongtfmCF6B9ghe&#10;gX4RvCI/XQev5dRVp7tqZcWM1/XhQL9aSywMRl+uZULYQEX8SvCaMYJXAECE4DVPBK/NEbwC7RG8&#10;Av0ieEV+tmHGq05u1WUtmrpWzXhti+A1YwSvAIAIwWueCF6bI3gF2iN4BfpF8Ir8bE/wGoatvpLg&#10;FY0RvAIAIgSveSJ4bY7gFWiP4BXoF8Er8rMNwasUTV193urrCV7RDMErACDy4TPvfP0vCF6zQ/Da&#10;HMEr0B7BK9AvglfkZ3tmvGrYGk56lWUpBK9ohuAVABAheM0TwWtzBK9AewSvQL8IXpGfToPXcH6r&#10;Jq267CsJXtEMwSsAIELwmieC1+YIXoH2CF6BfhG8Ij+dBq9+iqsvsuoTWFkleEUzBK8AgAjBa54I&#10;XpsjeAXaI3gF+kXwivx0PeN1z8GjUnR+a7kQvKIZglcAQITgNU8Er80RvALtEbwC/SJ4RX66Dl6j&#10;JwzsOXhU57264HVzc/Px48ePHj16+PDhxsbGgwcP7t+/f+/evbt3796+ffvWrVs3b95cW1u7cePG&#10;9evXr127dvXq1StXrly+fHl1dfXSpUsXL148f/78uXPnzp49e+bMmZWVldOnTxO8ZozgFQAQIXjN&#10;E8FrcwSvQHsEr0C/CF6Rn06DV53r6oNXLf45A/KTGa9ohuAVABAheM0TwWtzBK9AewSvQL8IXpGf&#10;rme8atGkVRe06EzYquB1fWmwMGctDJbWXaURbhiGGwIErxkjeAUARAhe80Tw2hzBK9AewSvQL4JX&#10;5KfT4NVPbvVPGPA1WpLB6/pwMEpV15cW5hZc9jq2PBzMzQ2GdjlC8JoxglcAQITgNU8Er80RvALt&#10;EbwC/SJ4RX62J3jVIsu+1ASvkeHABazrSwtF7GpEqyMErxkjeAUARAhe80Tw2hzBK9AewSvQL4JX&#10;5KfT4DXMW8MQVpZ1dbrgNZ2vri8tMON11yF4BQBECF7zRPDa3G4LXk9abgWYEYJXoF8Er8hPp8Gr&#10;T1q1aALri9RMDF7Xh4Pxh7x69nkEbnkcwWvGCF4BABGC1zwRvDa3PcHr8vLyXPcXVg5x584dt1KB&#10;4BVdIHgF+kXwivx0Hbz6ya3lUhu8mue56ndoLSW+RGs4qHjMgEHwmjGCVwBAhOA1TwSvzeU045Xg&#10;FX0heAX6RfCK/HQavIaPF0iWyY8aSHyJVvjdWykErxkjeAUARAhe80Tw2tz0weuTJ0/m5uYuXLhg&#10;5znMaXypy/Pz89pGaaVYXl7WGtnLt5EF34nQyhp37txxTefmZAxaKZ1ojQ5Dx+Zp/Bru6ANZm7u6&#10;4DXca3FxUSuFzs/1/FkAVQhegX4RvCI/Xc94Dee3+gUpOhN2mme8jr5dy6h+woBH8JoxglcAQITg&#10;NU8Er801DV41oPSRpSah8/PzPp2UZa3U3FOXo+BV6nVZevMxaJIeyAep2lj20ppwqwiXZZM/oozN&#10;L9vcdZTVysC0XhpovfQg9TrsicMDFMEr0C+CV+Sn6+A1yltlIXzyQNPgtfKJryGC14wRvAIAIgSv&#10;eSJ4ba5p8KqJpJi3E1d1eXl5ORlQ+iS0PONVl2UhnGpaJj3XNwh7C4PXkGapumxiVzvUqGc/wnCo&#10;E48OKIJXoF8Er8jPts14Dcueg0c1hE0Gr8OlhQX/YNfwUQPDQfWDXQMErxkjeAUARAhe80Tw2tys&#10;glcfUGrK6U0MXn19UjLS1ZF4vjdZDoNX2VcbKK0Mg9ewZx/O6oKeppxU2AaoQvAK9IvgFfnpNHj1&#10;k1t90io/Zbk+eLVpq361lhg9z9VEsOPSOSzBa8YIXgEAEYLXPM3kJmSX3cnMNnjVNj799Mttgtfy&#10;nFPp1vcQ9hYeWiplVZd9qCps7lo341Ubq/qxAR7BK9Avglfkp9PgNXy2gCz7IqtapnrUQFMErxkj&#10;eAUARAhe8zSTm5BddifTRfCqbTT6bBm8agyqnchPzUzDGln2vVX1LHtJM7+snehQw33lLGRBfmoD&#10;YHoEr0C/CF6Rn06DV5+66oIvWiOF4BXNELwCACIEr3kieG1u5o8akGVpJqRG2mhCGsag4Y5hfRVp&#10;ox2KqEb2laP43vyhdZCySVdPpoJXobmt0tRVSbeutvgyMaAewSvQL4JX5Kfr4LWm7D10jOAVzRC8&#10;AgAiBK95mslNyC67k5k+eN0lwmRWhDExUIXgFegXwSvysz0zXv3jBcLnDEgheEUzBK8AgAjBa54I&#10;XptLBq9/+uffXP03v+tWdpnFxcVw9utc8NxYoArBK9Avglfkp9PgNZm3hk8bIHhFMwSvAIAIwWue&#10;CF6bi4JXjVx/5OyXpLiqbRH+634vnHm6ndzhLaa7YhoEr0C/CF6Rn65nvEZTXJnxilYIXgEAEYLX&#10;PBG8NueDVx+5fuD021K2OXgFnmsEr0C/CF6Rn65nvGrS+lf++t/873/lf3jvva/rQX/9//3opb/2&#10;/bKJ4BXNELwCACIEr3kieG3u//k//ru1t/9DGLkSvAJNEbwC/SJ4RX66nvGq5er1W7/3B3/4z1d+&#10;6Qf/zj+Sn++99/XfePwlM+N1c3Pz8ePHjx49evjw4cbGxoMHD+7fv3/v3r27d+/evn371q1bN2/e&#10;XFtbu3HjxvXr169du3b16tUrV65cvnx5dXX10qVLFy9ePH/+/Llz586ePXvmzJmVlZXTp08TvGaM&#10;4BUAECF4zRPBa3P/j//hf/nQmXfCyJVCoWyhfOTi/+zeVAC2HcEr8rM9M15/Zvmf/5W//jd9Dvvp&#10;f/r59977+skf/xlmvKIZglcAQITgNU8Er83powauP/6DKEVixiswPWa8Av0ieEV+ug5e99lv0/KR&#10;q9ac/PGf+aP/9Ws/Vh28ri8NFvQp+AuDpXVXKarqxxC8ZozgFQAQIXjNE8Frc+GXa4XxK8ErMD2C&#10;V6BfBK/IT6fBqyatUvYffjWMXz/9z87WzHhdHw4WBkMXq64vLcwtaMZaVR8jeM0YwSsAIELwmieC&#10;1+bC4FVp/ErwCkyP4BXoF8Er8rMNM17l556DR8P49Tcef+krv/3v/spf/5vTPGpgOJgbDN1yqKqe&#10;4DVnBK8AgAjBa54IXpsrB68qWQkgieAV6BfBK/LT9YxXLT54leWr12+9997Xf+zHf0aWpwte0zNb&#10;q+oJXnNG8AoAiBC85ongtbmq4BXA9AhegX4RvCI/XQev4UMG/spf/5tfefrv9CEDGsVODF7Xh4Pk&#10;w1yr6g2C14wRvAIAIgSveSJ4bY7gFWiP4BXoF8Er8tNp8Ooj172Hjv3oR5bee+/r+oQBrZRSHbya&#10;Z7i6L9EqHutqVdUHCF4zRvAKAIgQvOaJ4LU5glegPYJXoF8Er8jPNsx4lZ8/9uM/8957X796/ZaP&#10;XHXT5EcNrA8Hc6lnuVbVC4LXjBG8AgAiHz6z+fW/4M+G7BC8NkfwCrRH8Ar0i+AV+ek0ePVfq/Ub&#10;j78kZZ+d+qqpqyxImeYZr42/XYvgNWMErwCACMFrnghemyN4BdojeAX6RfCK/HQavOp01//D/+mD&#10;X/vjP73x/1r/wb/zj1z54X/8gR/5x/+77/5bBK9ohuAVABAheM0TwWtzBK9AewSvQL8IXpGfToNX&#10;ndz6f/wvfuhrf/yn7niB33j8pWTwOlxaWPAPcA0eKVBVHyN4zRjBKwAgQvCaJ4LX5ghegfYIXoF+&#10;EbwiP9sQvGrRhwz4r9vSUjHjdX040K/QEguD0ZdoVdWPI3jNGMErACBC8JongtfmCF6B9ghegX4R&#10;vCI/nQav+w+/qs9ylaIPew2DV1md6lEDTRG8ZozgFQAQIXjNE8FrcwSvQHsEr0C/CF6Rn22Y8aph&#10;q09gpWilFIJXNEPwCgCI/J3Pv/PeN77lVpANgtfmCF6B9ghegX4RvCI/nQavPmM9cOS4xq8671UW&#10;tBC8ohmCVwBAhOA1TwSvzRG8Au0RvAL9InhFfnzw+sbsaIdCw1YpfsFPetX4leAVzRC8AgAiBK95&#10;InhtjuAVaI/gFegXwSvyEwavrqqdMHiN5rdGhUcNoDGCVwBAhOA1TwSvzRG8Au0RvAL9InhFfjoN&#10;Xv3MVl98jfzcc/AowSuaIXgFAEQIXvNE8NocwSvQHsEr0C+CV+RnG4JXfc6Aj1z9YwekELyiGYJX&#10;AECE4DVPBK/NEbwC7RG8Av0ieEV+Og1eNWb1Sasu+BxWFuY2NzcfP3786NGjhw8fbmxsPHjw4P79&#10;+/fu3bt79+7t27dv3bp18+bNtbW1GzduXL9+/dq1a1evXr1y5crly5dXV1cvXbp08eLF8+fPnzt3&#10;7uzZs2fOnFlZWTl9+jTBa8YIXgEAEYLXPPUevMq+FAqFQqFQdlXZsr72xfOg0+DVZ6z+Ya/+pxZm&#10;vKIZglcAQITgNU8zuQlpeRf0vve1Kt/5nenyPd+TLj/4g+nykz85Kt/3fabnCsx4BdpjxivQrz7f&#10;g32FpzP5Ow92sK5nvGrRvLW8UBW8ri8NFuashcHSuqscWV+SrYOhW4sRvGaM4BUAECF4zdNMbkJa&#10;3gX9pb/07Pu//9mv/Iorb789Ku+8Myp/8iej8md/li5f/3q6fOMb6fKtb6XLz/3cs2//djfCEoJX&#10;oD2CV6BfBK/IT6fBq0509fNew8hVSzJ4XR8OFgZDF7eajHUhyl7NdtPErcYIXjNG8AoAiBC85mkm&#10;NyEt74K+7due/fRPu9VpyF+mDxxwyx355CcJXoFOEbwC/SJ4RX62Ycbr3uJrtbT4HFbKNI8aGA7G&#10;J7euL5lY1vxwFTGC14wRvAIAIgSveZrJTUjLu6Ca4PXECdMg+tszwSvw/CN4BfpF8Ir8dB28liNX&#10;vyxluuB1bMarrhK87lIErwCACMFrnmZyE9LyLqgmeJWtL78cx6xh8HrqVCf3UQSvQMcIXoF+Ebwi&#10;P/XBq1TWc+0CUqkdCp3WWlX2HDw6MXhdHw7GHvJaBK4Er7sUwSsAIELwmqeZ3IS0vAuqCl5PnTIB&#10;6+qqabOx4SoFwSvw/CN4BfpF8Ir8TJzxavPVNNdinNRrh8LPb/VTXGUhzF6rg9d18/1Z+uVaxeNe&#10;hZ/9SvC6SxG8AgAiBK95mslNSMu7oKrg9eWXzaMGxIEDJmz1fPAqDWR3X1ZX7eZZIHgFOkbwCvSL&#10;4BX5mRi8Cpuyxty2EtmkHQrNWzVs1fhVa7RSyuRHDawPB3PFM16DtJXgdZcieAUARAhe8zSTm5CW&#10;d0FVwats0iz1xInRFFfhg1fBjFfg+UTwCvSL4BX5mSZ4FTZrHXG1KbJVOxR7Dh7VpFVjVi1hFDvN&#10;M179t2uFD3sleN2lCF4BABGC1zzN5Cak5V1QMngNE1V92oCf0ErwCjz/CF6BfhG8Ij9TBq/CJq6G&#10;W68gDbRD4R8pEM541dRVS5Pg1Ux9jY197VaB4DVjBK8AgAjBa55mchPS8i4oGbz65wwoaeZXCV6B&#10;5x/BK9AvglfkZ/rgVUzZRjsUmrHuOXg0Cl6l7D/8alXwOlxaWPAPdg0fNRBgxusuRfAKAIgQvOZp&#10;JjchLe+CysHrxoapLxdF8Ao8/whegX4RvCI/jYLXaYTBa/SQASk60dWXihmv68OBfrWWWBgEX67l&#10;EbzuUgSvAIAIwWueZnIT0vIuqBy8yl+Xoz7Dpw08X8GrjPm119wyngsbG+ZXJj/RJYJXoF8Er8hP&#10;p8GrpqtR9iplv/1+rergtR2C14yZ4NUtAgBgELzmaSY3IS3vgsrB64EDY88ZUL4yDF41kJ15RjaT&#10;4PXp02evv25GKwtJMmxpMCXpJLwmp049W1kxC2trZvl5Ieerw545/5KYaGlp9Lxg8fLL5hpG5Fcj&#10;V1taojMEr0C/CF6Rn66DV01aNYGNVvcffpXgFc0QvAIAIgSveZrJTUjLu6AoeN2wzxkoh4knTrgD&#10;hcGrePllUy9lhvFr++BVBpNM9EKvv26a+VhWz8KX6J5BGktvKyumPmqmZcrTl8NVBcFdk+OGk39n&#10;OxK52l6Yq5ZFs1nlwla1l6sddouZIngF+kXwivx0GrxGT3eV1bBGlgle0QzBKwAgQvCap5nchLS8&#10;C0p+uVa/2gevq6smDK0iW30D+amTQKPo0O/+9Omzl15yq9JGVrW9LmhLWY6iarmwVaU8m7gNOfqU&#10;83al5cxHIn1qeeEFc3Fee23yTNUoS5V95RpWIXjtDMEr0C+CV+Sn0+B1XzG5VZNWv6o18pPgFc0Q&#10;vAIAIgSveZrJTUjLu6BdGLyurZksVX5u2H/SrqqCVyEtX3999G/kV1ZMOXXKrNYfqEz60dx2Ihlh&#10;zYxU6UejXultmgHIKUQx60yeoyo9RBdhYp/hrFshO+pVTSJ47QzBK9AvglfkZxuCV5+6+lX/pVsE&#10;r2iG4BUAECF4zdNMbkJa3gXtwOD1p36q2+BVPH1qQr0TJ0wiqeRShCXafWXFTSyVvaKWvtQEiEoO&#10;+tJLbrmeDKz+0bE+r5x4pkJPNoxxw8S5vXAMcpXqr0OUpfoTSSJ47QzBK9Avglfkp9Pgda99kOuB&#10;I8c1aZXVPQePauSqCeycHB4AAAAAgB3L3eyiJ+7XAADPIReRdjbjVTNWLbKsCax/0msnM14BAAAA&#10;AJgJuW12N7voSZhcAMBz6o3ZcT0Gwat+rZYPXrVSfhK8AqGNjY2vfvXqx45/+LPyXzw/+MWhR7z8&#10;sM14yaFHvPyeU8/9Ly6v4PXpl3/32bPHy+9/6+KXXc1zIPfglQ83AFukGavGrFGRyv2HXyV43Tk2&#10;Pvvh48c/dtWtWXFVoknMNKn700L+MCl1YepS+9i26U2VUv0/N/z1NWfR5iRSV7TiKk/xO61U0aX+&#10;EvjFteUu4w6/KIkXUFw1xWvMNKl7vaReHqaOl5+ofPlNceHrlS7LTr1OZlzxLzxVJ9pclIou9bLw&#10;khO74CWXOMW4aoqrYJrUvV5Sp23qePkJf33NWbQ5idQVrbjKU/xOK1V0qb8EfnGizdW1Spels+uU&#10;UfD69LNvfe/7h/eePbv3D9/43n/42NV25Mu/dvL9b3zv+99Y/jVXsXVZB68z+3DDDuFmJOI595uW&#10;W5kF9/qYNR+8aszqI1e/QPA6G7P4cyjxN5+4KvWXI1Nn/t4of0iYLcVqxP4lyKrYWK62u3z4s59N&#10;bjTsaBpI/xHmDpM6QMQeb6qW09IzCMdVXL6KyxiLL4HfpXxJ0xe5fE72elSI90/36a7obv/FTXkh&#10;ZYf00OwxPvZZ+1MPVNlj+gI1tNXPEB3n2AjiqkQTW2dOXE7KbClWI6NTrthYrra78PIzzBhHrUbX&#10;skp8pqULbA+cvh5bsYWXnJ76iB9eaayJGsN2MFZdd13i/dN92h54yRlmjJm95EoSQ4qrUqMuLpSc&#10;otlSrEZGl6xiY7na7sLLr1Z8Cfwu5Uuavsjlc7LXo0K8f7pPd0X5xX3VjnHUqu7SqvhMSxfYHjh9&#10;PdqSzxCX/23Jrw2/9/1vnPzs77rVGjapnKrltH734ve9oUlrwdSYQ5hjlSe9Pl6uH4A5l2CvIlr1&#10;JdjXHvr7fu1eEfW2MouP8THPw3skMvFN0uT9FJjq3GyP3by9MvTG7J7jOauu0JRceR+8uqp2pB/3&#10;+pi1/YdfjZ4tEC0QvM7GzG8nJn9SFx/PwZ8RY39USA/F+lj7BHOwaLPuppWJzdUa/4Fgd5imezuk&#10;qccxDT3JaLDFdTP/1qSF6DrYQ5Uvy+jS+qVRVfVyIVHHL676F1cMZHSqdun4hz92tbyP2WQHXT98&#10;u7XJZau01c+QsRHoCdUpzsTsZq8XnxtN6UlOfPn5S2q2NX+J2BOc0hZPb6a3T9Fv0F6k8lmbVv6i&#10;6NKoqnq5kKjjJbfbXnJjL63JYy5GWlwc+a/7j24qLqO9xEH7BHOwaLPuppWJzdXswPN6+W1JdB3s&#10;ocqXZXRp/dKoqnq5kKjjF/c8fW6E5DPE3TpvydTBq52OOtMnAGgwGs1slfF83689ffa7T+2Bxg86&#10;FryaWbGmZVCZCF6LVXuaxeTWscDX9NMye53p3xyMnf0eSbzAy+1rRmX3n+Z9Vd9NYOoet8e77777&#10;q7/6qysrK5/61KfefPPNj3/84z//8z8vq1Ipm1yj/swwqptVV2hKrvzzErzuCx7qqsvRKsHrbMz8&#10;dkLFVYkmts5+VMtHsWwqVuW/tja1Syz+tLcf6uFetpOp/jxo/geC3WGKvu0YkvRo1dsL8agq95ju&#10;TCcYu/BjK8pdZD1WsD38ZVQtF+I61+foQLbfeK80u298ierYHabou/Iyu6NVby/Eo6rcY2w0Mr54&#10;fdSVu1LhLtKrX4mum2k91teIbdnkslXa6mdIYgRxVWqQps6ek5ycbCpW5b+2NrVLLL4s7qKO9rKd&#10;VFy4iN13wvHG2B2m6NuOIUmPVr29EI+qco/RaFwTrTAryWy/hnYQn5455ybXaJLZ3j7ZMRfDG1tR&#10;7uUxuihuu6kvzrRquRDXuT5HB7L9xnul2X2bXE67wxR96y8vRY9Wvb0Qj6pyj9FoXBOtMCv5vuTs&#10;SMcHFVclmuhFMacn5ySbilX5r61N7RIzVyO8QvYVEe5lO4mvYZrdd8LxxtgdpujbjiFJj1a9vRCP&#10;qnKP6c50grELP7ai3EXWYwXbw19G1XIhrnN9jg5k+433SrP7xpeojt1hir4rL7M7WvX2Qjyqyj1G&#10;o3FNtMKs7MzPjZB8hrhb5y2ZNnjVsDJVNDktTS8tlTjctKFq1MYWE6d6bmqqrUlmrFMFr/4hBlHq&#10;qmz2GuzY1Gz/5iB29HukYAaZHmP1Fsue3TRvhwn9jEzdY9eePn36xS9+8ROf+MTP/uzPfuELX/i1&#10;X/u1X7dkQValUjZJA2nmdujDDKO6WXWFpuTKP1/BqxT/bIEoeyV4nY1Wfw6VPvn9J6/dEny6xuuG&#10;qbM7mAX5O5Ouyn+0l9QuBfvhHZJdirp4F9uPH5hbbyrY37MHTG0Yl/yDJhxUPMCQDjZx4Uo7TDka&#10;Vbp+Qg6Sqg7ZcciFHo3J7FEcdNrlMbKhqKu7RoZei4aC/T17wNSGcbZZ3aCSvwdHBxvtndyhNBp5&#10;C9grMrrC4/2M96Jr7paj6sx0NAnx6W1J48+Q0nDGzyYYVLxumDq7g1ngcyPZjw42ceFKO5RGMzqu&#10;WXJd1J78aG+773iVCrqaicYvOT+ygAwoVR2yY+YTr9g3+QpydLDR3skdSqMZHdcsuS5qT360t913&#10;vEoFXc0Ef1OaSrC/Zw+Y2jDONqsbVDzAkA42ceFKO0w5GlW6fkIOkqoO2XHwuVHsm/w9ODrYaO/k&#10;DqXRjI5rllwXtSc/2tvuO16lgq5mTj5D3K3zlkwZvI7NGC3YsNXtGy7HElnneKLqmRQ1rhz17DNW&#10;s29xrGmCV3ssExCn+rc0Ba4Y/yStPsZTSq/KtNFrNbAN7xFlqsNa26zC2GGSw06Jj1Bp6h479aUv&#10;fekzn/nMxz/+8atXryajVamUTdJAmkljV7vtZhjVzaorNCVX/nkJXn3qWo5cNYoleJ2NWfw5FH6U&#10;1n2ie9rW/MERfFRHq/rnSv0HtD2Y3cf/yZQ6vj4Lq+grPo7weyeZLosdtGWduJdw75HRyF2f5SZW&#10;amTJ9tqwopctSQ9cuWGZx4iOmoQ7VC07o9P3J2irIrv4FxdcjtTp2c0fuxqORitdnVcxPGEPnOq7&#10;sa1+hriTGC1Pom3NwIPTilanOa/RZdOrL61Tx9+1Lz977I99LDhf0yx5qGBD0X/qUlaounQTzfz2&#10;yUhfcqXXiU88/RWb5VhqZMn22jCqtcfO/iVnx+lGMNWYtW10KeIrY69C/XmNfom2sWmdOj5/U9qK&#10;9MCVGxafG6kmVmpkyfbaMKq1x97Rnxsh+Qxxt85Ts1Gmm16aLvHs1OLf9Y8LQ9umwWuyvQ4sFYxa&#10;QcY6MkXwartd/jXTsvartGwsu4Uv9ZrJ3xz0pVhnJ71HRHz49HB097HD2BFO89qPe9SRTDSTt1VT&#10;v/mbv7m8vPzWW2+98847rqrC22+/Lc2kseziqrbkakFXpzfDqG5WXaEpufI2d30OgleNXKMS5rAE&#10;r7Mxgz+H7GdzxSdo+ZN8xGyTj2rdfZz5BK/45A460z0Tf34kj2tamxp3WK00bNuwpmjpmNXUQezh&#10;w2OUKr6aqjL03Fx96fiBsYYq3aWtTRxp60yPFaMydGTSwCzYduEOVctKBzte59hux0/DtDY1/kAF&#10;2zasKVo65QMre/jwGKWKr6aqDD1rV186fmCsoUp3aWsTRyrqtaMSOaxtUXF4s63c5xjb8YQ209ni&#10;Z0jVmRt1gzPbitOPmKtRccGCznTP5JVLHLe4lO6wWmnYtmFNdNHNauog9vDhMUoVX01VGXpurr50&#10;/MBYQ5Xu0taWq+O+zXryUIkNpsu4rakrn87WzeT2KZYaeECvqTTw5xzuULWsTE1F57bb8WtjWpua&#10;0sW1bcOaoqVTPrCyhw+PUar4aqrK0LN29aXjB8YaqnSXtrZcHfdt1pOHSmwwXcZtTV35dLaOvylp&#10;27AmusZmNXUQe/jwGKWKr6aqDD03V186fmCsoUp3aWsTR9o602PFqAwdmTQwC7ZduEPVstLBjtc5&#10;ttvx0zCtTY0/UMG2DWuKlk75wMoePjxGqeKrqSpDz9rVl44fGGuo0l3a2nJ13LdZTx4qscF0Gbc1&#10;deXTmQ35DHG3zltSmsqaeOZpcrprMUvU1TcMXtNPVrUHGo8+dd9k0Yx1cvBqxjkKcys7rBj8FGb+&#10;N4fSizXx6k1UGWMv/fh1HBprqNJd2trEkUx92He87tjjlA8zrYrRj/jeyiPcNk+fPv2n//SffupT&#10;n3ry5ImrqvVbv/Vbb731luzS5pkDmroKXZ3eDKO6WXWFpuTKPy/Baxi2avHLWr8dwet/8nf+M7c0&#10;IzPvsL32fw65D9P0R2n5k3zEbAs+qm0/wXq4a/LPibpP8brjFuzxzf8sH+va7nn8wx/+bP3ORcPw&#10;GHZAYUXlKMbO1bYqnZ0qHaSisbar6CRFdxgpjzJ5zUdMB7qTWTINwx2qli179umD6rhSlyxgD5jx&#10;L06vT0XH41K7G6aL4uDapk7qTBvY2meIexWkj23HXDEssy0447FfiQh3NdtKF8cdONl/3XEL9viZ&#10;f26YA8neZrPdqO0qRLunLrrrb2a28JKLT6E8nNTAA6YD3am4LOEOVcuWqag4qI5rwrWxB+QlNxLt&#10;XrrgwvU3M/xNSRqGXds9+ZvSV9PXfMR0oDuZJdMw3KFq2bJnnz6ojit1yQL2gHxujES7ly64cP11&#10;Qj5D3K3zVoyFp1YpEvX/Tj829mjURsFrRePUv/evOPooY51ixmt6qqweLmi/Ze0/xseVXr478T1S&#10;eqHbI1cYG2npZKrER0ixbT4cncp2u3bt2ptvvvno0SO3PgVpLLt88YtfdOvNaeoqdHV600d19S1l&#10;6/RdYbbkyk8TvE7/C5KW7vUxaz5g9Qu6vOfgUSmy0Hnw+p/8nf+si+B1p2Wvrf8cGn2Euw/Tus90&#10;w3/mmj8l/Ee1+yNDPpWL7bYm6DP6VDebP/Yx90lut9UfuPyHwoY+gmtsi/Yx1R8LdnxjvdqdR/uO&#10;TsBsCPsc37Xc0YjdFuwbHcKz9ck+tIeq/sfp2VcJD2vPyPz7uYL0X7d3cHgzIH5xBVsf9GHWK7qs&#10;FB9LxAMPbOUI9bb0GWJP3HLjHFWk+dMxpzv+O+BzI2a3BftGh/BsfamP0XFNP2Zz8d9p2D6nkxjR&#10;dGZ1+1Q/1nB49prwiRd3NGK3BftGh/BsfamP0XFNP2Zz8d9p2D6nkxjRdPib0tgW7WOqq2nHN9ar&#10;3Xm07+gEzIawz/Fdyx2N2G3BvtEhPFuf7EN7qOp/nJ59lfCw9oz43Ig7GrHbgn2jQ3i2vtTH6Lim&#10;H7O5+O80bJ/TSYyoOfkMcbfOW1EOH6Pg1TawqybWLAWyfiZpk+A1Pd01SnKdmQSvwVkEdnbwOvZ6&#10;i17AtoFdHb1W1fiu5Y5G7LZg3+gQnq1P9WE2hPXxujMaa6HqSCUVPQZc51P32IUvf/nLn/jEJ86f&#10;P+/Wx33UcivjfumXfkl2lN3d+naZMoyTZvUtJzZAd+TKTxm81jfwpJl7fcza3mByq09dtew5eFRW&#10;uw1eNSHtKHidebdttP1zyH6MFuwH79gn8PgneXmtaCg7ub9dmiVbGW0e9WmZrfohrvtIr2al6Hz8&#10;SOXdPbNJ2Ka6nO6izLYe2x7W2L3dMa9+Vk7N0opwW3l1jN3mj1I+pGM3JLvQczIqjlDJ7JnaZ9Sj&#10;YUdjRqlPGSt2CHce78i0/Ri/OMduSHah5zTR+L6pnUwLqfcNTZvRXmacNddqKlv5DBkbqR3O2Ljs&#10;5fPjKq8VDc2J8blRZrf5o5QP6dgNY13ouYyTBtpfpVIX8bBMXc01aWzWt09WauDG+DWxp2GuB594&#10;Y+w2f5TyIR27YawLPZdx0kD7q1TqIh6Wqau5Jo3xNyU7cttUl9NdlNnWY9vDGru3OyZ/Uwo6Mm0/&#10;xi/OsRvGutBzGScNtL9KpS7iYZm6mmvSinyGuFvnrShnoGFNGE3e++xbJ/Vf5WvYGiWt0wevJh5N&#10;PmvVPmI1fsCr7pssDYJXHV500B0bvJZfsGFN3++RgtkSbojXHXucypOpVdGj509v6h67cOPGjY9+&#10;9KNVj3atCV43Nzdlk+zu1rfLNEmczesMt54ysQG6I1d++uBVuPVq0sa9PmZNU1f9fi2/rF+xpasd&#10;Bq8+Hp15Qtpdz1vW7s8h/TS1/5ZJPkrlI1V/jj6Bxz/Jy2vaUHb58GflzyVdlXrz39Fm22DUp2H3&#10;2BivNytF5+NHKu0+xrZ1/C5SvWFGNFYVMn1GndoqbS6LpQPazYVgqz1+xfB0bNpneEHGJcZSGB10&#10;fHt40kb5LM2eFaNStotgv3CHqmWzYpbjOt/PeKdjzUrCcwjGkc8vrqLvQk0Tsyk8/+Cyhse0yx+T&#10;mxWzsmXNP0P0yvG5oWyVNpfF0gHt5kKw1R6/Yng6Nu0zvCDjEmMpRDuZcWncY7eYjuW/tkGpe9Nr&#10;3Kmpq7ggW7KFP7bMOEPl4aQGPsZ2EewX7lC1bFbMclzn+xnvdKxZSXgOwTh4ySWumqmruCBbwt+U&#10;tK3jd5Fq/qZUNSpluwj2C3eoWjYrZjmu8/2MdzrWrCQ8h2AcfG4krpqpq7ggrclniLt13oJE1hkE&#10;r7K1lEva2HQ8+rSmDV7NcrqZ7bm0aTYzXotmj6tjXFvi2Hc67T7GSxKvS1u1w94jZlO4ZWwQkbEX&#10;v204zdshPsK44OSm7rELn/vc5z7zmc+4lZKa4FXIjisrK25lu0yM4WxS57iqlIkN0B258o2CV+Gq&#10;KkgD9/qYtb2HjoVJa5i9aukqeA2z0ZnHo512vjWt/hxyH7b2U9V/lNZ9phu+YfEniOxg/hP/gWL6&#10;Kdq6A+nKV0ebxurDHcpDCrsucX8u2G+GTfAdjbg9xvqceBi3W9RjqquCtk8cP2SOW3lgd8QJ40qo&#10;PhvTpQzJ9uz+axqGO1Qsm0V7MmOd+1pRdKrGmqXY5ln+4qYYU7mJOao9ptlkFnzF+CYzNP3njxNG&#10;OJXGnyFu4PYa+QG4cVXyDc1u5rRlB/OfYrVQnHqxHGzzm8bqwx3KQwq7LrHNs3z5mQ5kk/zHNDBr&#10;5h+9+mXp2G0qWrr9hO12amO7Tm3Gt0+q+vfgztn8p/ivaRjuULFsFu2vYaxzXyuKTtVYsxTbnJfc&#10;eCe226mN7To1/qZk2Ob8TWlM9dmYLmVItmf3X9Mw3KFi2Szakxnr3NeKolM11izFNudzY7wT2+3U&#10;xnbdEvkMcbfOzaXSUhO8Tsgfi1moYR46bfBaKfWcATHL4PX5mPFqXlHx62InvkfiMVWM0R5n7DCN&#10;3iFVZz12arbHCafSmeXl5eFw6FZK6oPXf/Ev/oXs7lYa0ge8Cl2dXn0GZzO6EVebMrEBuiNXvmnw&#10;Klxtimx1r49Z06RViyatflVz2E6C1ygYleI2zEjUuRS3oT8t/hwyH6f2A3T843rsM318U3nNTt/Q&#10;Gl31n9xjbcf/nJA1t2Gs3n6iV5qumR/cyPigHdtJMFrDNozqShI71u1nt6VGNTJFkzLdKaDzaCZw&#10;gzTnIMezfZjjunXzn+I00suy5MYZbrcr1aZrljh/P76Q7cR3qWzDqK4ksWPdfnqBE6MaqW8ydoXS&#10;yk1Ml7bGbDI9y3/jTuxe9h89Teh+ag0/Q8wg7VnbC+DPf+xsxjeV1/jcqN/PbkuNaqSiiamWSvMf&#10;07ccV9bkp71nNzWugfmvPXjRsoZpUj+Yppr/sWXHEOITb7yuJLFj3X56gROjGqloYqql0vzH9C3H&#10;lTX5+by/5Lxi/NGozAX2pzG+qbzGJ179fnZbalQjUzQp050CfG6M15UkdqzbTy9wYlQjFU1MtVSa&#10;/5i+5biyJj931udGSD5D3K1zY6ms0wadkyZ+JnZsGbza3RMB66yC12CTn9Lrg1dfs0UtPsbLdv57&#10;xDHHC/uO153yq98OdJr3Q0WPIupi6h678Oabb/7Lf/kv3YqlYWsV18haXV2V3d1KQ5q6Cl2dXk0A&#10;Z9O5MW5DysQG6I5c+S0Er8JtKJFN7vUxaxqwhqmrLkjRema8zsYs/hwa/7ge+wQe31ReCz6qo1XT&#10;TbrPQG29+/dG0zL7TPsHQrLt+Nkl2f3iQdn9KkZqt9V1qg2anKc1Ntb0VUzXCrOv2dX3YRakZbhD&#10;1XKhqnNbzy9O2CNOFnVg9jIHdf81BxmNQdfMJtnL/cdtamWrnyH2EvjhjQ1ofFN5LRh5tFpcAavq&#10;JGvrd/fLTw5laourKqsfu2pWPmZfOBVcP9ppQxVnUK/5S86Orbgg5lTKx03XCj3/oA+zIC3DHaqW&#10;C1Wd23peclLrLqpZzeMlV2ZH6y+ROTs/lPFN5bVgzNGq6SbdZ6C2nj9wq42NNX0V07XC7Gt29X2Y&#10;BWkZ7lC1XKjq3NbzuSG17qKa1Z34uRGSzxB369yUiSxLmWZF0BkyIWYpY20VvGqDIDMd0U3Jou0n&#10;Ba+fNaOVErRxU1+DGa9BJ1swi4/xwnPwHnHCN4RpVfMGGT9M8hRTTMPE8ctnNXWPXfj4xz9+5coV&#10;t2K5hLWCa2Rdvnx5RwWvwqZzI642ZWIDdEeu/BaCV1ebIlvd62PW/IxXH7/6VS0843XUm1ufribS&#10;ze1EHd/Q7Fb5R8X4xopP9XS9H07tAZR0ULQY+wPBrFT+4TDWciQ5mIDdLbGfHW/FjnbbhJFUb67m&#10;r5GRHnjV6firOupDmkpNuEPVciHZue/QH6KaHrJYHD+Xyusx1nIkOZiA3S2xnx1vxY5224SRVG/2&#10;0kOrPnBx5cx+0rv8R5vp8ewBfZd1w29kq58hdgD+GrghVvINi3NMGt/ozzWSrPfDqT2Akg6KFnbc&#10;xeDMih9obKzlSHIwAbtbYj873ood7bYJI0luNjua+uIayH/tkymlTnZyNUULe/CiZZoeqVDdrqHm&#10;LzkzTH/G6Uuerg3OcNSHXotwh6rlQrJz32H9RbT0kMXi+LkUyyVjLUeSgwnY3RL72fFW7Gi3TRhJ&#10;crPZ0dQX10D+m8dLrswMfHQNxgda5hvWnu/4RtNnqmmy3g+n/oJa7lfhFkeDMyt+oLGxliPJwQTs&#10;bon97HgrdrTbJoykenM1f42M9MCrTsdf1VEf0lRqwh2qlgvJzn2H/hDV9JDF4vi5VF6PsZYjycEE&#10;7G6J/ex4K3a02yaMJLnZ7Gjqi2sg/92Jnxsh+Qxxt87NVEzznBRB2uAykcy2CF7tSJJftyUqguAo&#10;Y1XJ4HWszVjWHD5qoNVjB2bxMa7s66X8wjTVdS+eqhe0eXFW7Wi3JfZxqrp0+6nKvWtVnGRZ6rST&#10;pzR1j6IcX0xTU+PTn/70+fPn3UpJOWwNfeELX9jyowa2rD6AEzajc1xVysQG6I5c+abBq6uqIA3c&#10;62PWNGYNi09gddJrh8GraPRmnt5suy33Nk1NZPa3E0o+XsNP3GjVCv9UGPexYlqea5n8VDfK9aYm&#10;qLKr6U95u0nafuyzV23rsOnGhnsWVuKg0RG8mkP5c01uTv7x5Oh+1btV7jiB3bno1oy83E261u6p&#10;1WN9iHCHquVCuc7UBFV2NX017SZpuyt+cfFFNlJ1BTkZ07E5J99ibMWuFce2pz7dQGps9TMkdR5u&#10;/IVo1XLXL+FjfG44ul/1bpU7ymjsFtPKNTGLpie3qViV/8YtQ6a6OI5ddvuYuuS4Gmn+kvNjMMw1&#10;L485XRuc4FgfItyharlQrjM1QZVdTV8Zu0na8pJ7rl5yZX5UgeL0nWjVKk6s7GN84jm6X/VulTtO&#10;YHcuujUjL3eTrrV7avVYHyLcoWq5UK4zNUGVXU1fTbtJ2vK50ePnRkg+Q9ytcxM2P03kpMGE0DKb&#10;TlbMh91i8OomtFZHvTMMXm1XwVMUxsPWmkFOMouPceP5eI/UMSMd7WbWEgeoPZ3QeG/FuJpeoEg5&#10;vpimpsbnPve5n//5n3crJfXB6878ci1hkzrDradMbIDuyJVvFLy69WrSxr0+Zi2MXDVs1aI1ew4e&#10;7TZ4FdO/mac32z61t7DDaWois7+dcH8SfOzqxujL0mXRV7sqbVjx50X8p0D8qV4I690Bys3sJ31Y&#10;7VpGH/+JPxBslRjtrLuOt1KJ3VVxtNQ2yw+nUmlXN7DUJZlO6Zjpy1Z7ANtHMLTiaqXEHYWdu7Gk&#10;RzBW7Uc9dkFss/FLVAxltLPumvodJHZXxdFS2yw/nEqlXd3AyudayR5krB/Tx6QOigsg4qbR7uX+&#10;G9vqZ8j4od3V5HPDKY6W2mb54VQq7eoGlrokEdO5NpN9xhbMFtOx/NfWj1paxbmHR7cjjVbHWzTV&#10;/CXnD1oIxuyYoZdrA9F5BOdaFncUdu7Gkh7BWHX6Utlm4xevGMpoZ901dYkTu6viaKltlh9OpdKu&#10;bmDlcy0xnWsz2WdswWwxHct/bf2opVWce3h0O9JodbxFU/xNqWCbjV9IWyVGO+uu461UYndVHC21&#10;zfLDqVTa1Q0sdUmmUzpm+rLVHsD2EQytuFopcUdh524s6RGMVftRj10Q22z8EhVDGe2su6Z+B4nd&#10;VXG01DbLD6dSaVc3sPK5lpjOtZnsM7ZgtpiO5b+2ftTSKs49PLodabQ63qIN+Qxxt85TsyFpMj+t&#10;fNqp7lKdyfoG1aXUrQ15J80znVnwamPWsTHEs1ztKVSeYI1ZfIy7l0XqNbFD3yPjRvv5P3mSf+6I&#10;0XtkCqOBmN0qhlV5hRLK8cU0NTVu3Ljx0Y9+dHNz062PqwleZRfZJLu79e0yTQwnbF5H8LpDyZWf&#10;Pnh1K7WkmXt9zJrGrAeOHJeyz0533XPwqE561dJ58CqmfDNPb+YdtjfT2wm7UPvHgH64T/jYNY3G&#10;e6n6HC/qJ3Y7alDZtOoPhGAHuzjWRDc6VTvXXpHGKk+gifKZlNT82aniPib9kkL84irZ02nKjnTs&#10;nEpjD7ZOHEMzW/0MsSMyY5l8sae6dqbReC+TXpITux01qGya2cvPMa2j48uJFtfM9CL/Lb5nRhvq&#10;AVKjtlsSR3Yv9WnHFGj+kqsaQ6Dq1eLFfVTtkKov6vQq1Qxk1KCyqb1uifpgh3ioxUanaufa02+s&#10;8gSSTOvo+HKixTUzvch/n6eXXJkflV2ovdh6ahPGaRqN95J66Rm8/LaofCYlVdfci/uY9EsK8Yub&#10;xLSOji8nWlwz04v8t7/PjZB8hrhb5ymVo0yd7OlKInm0iWTd8wea08mzU6Sc8Wj1uQSmjOauBuMP&#10;vxZsPHgN2AcOlNtv2Qw+xsuvEfd6UonXiN3e53uk4AZas5u+0H2Dqo+MEtNwqjOcuscufPnLX/7E&#10;Jz5R9bSBmuD1l37pl2RH2d2tN6QPeBW6Or0pkzhR39JEegSvPZErP2Xw6pYmkZbu9TFrPmDVopGr&#10;/PTZ63YEr7vBLG4n8tDrHwjYOn5xPdvdnyG8/HrAS46X3Dbjb0oFXn7PKX5xPZPPEHfrjJ7wMb7L&#10;ffGLX3zzzTd/4zd+w61P4dGjR7KL7OjWm9PUVejq9GaVlko/s+oKTcmVnyZ4nZ70414fs6bparJo&#10;/ErwOhv8OQSgDT5DsM14yWGb8ZID0IZ8hrhbZ/SEj/Fd7unTp5/5zGeWl5efPHniqmr91m/91ltv&#10;vSW7yI6uqjlNXYWuTm+GUd2sukJTcuWfl+DVP85VF/xEV01dCV5nhj+HALTBZwi2GS85bDNecgDa&#10;kM8Qd+uMnvAxjnfeeeeTn/zkz//8z8uCq6rw9ttvv/XWW9J4YsuOzDCqm1VXaEqu/PMSvOoTXbX4&#10;4FUf/KoJLMHrbPDnEIA2+AzBNuMlh23GSw5AG/IZ4m6d0RM+xiG+9KUvfeYzn/nEJz7xK7/yK8mp&#10;rL/9278tmz7+8Y9LM2nsarfdDKO6WXWFpuTKPy/BaxS2yrKPYgleZ4k/hwC0wWcIthkvOWwzXnIA&#10;2pDPEHfrjJ7wMQ719OnTL37xi5+whsPh2traPetXf/VXZVXrpUGbJwy0N8OoblZdoSm58s9L8Fqe&#10;4hqmrlIIXmeDP4cAtMFnCLYZLzlsM15yANrwX9BP6bG4Xwbw1a++++67N27cWFlZ+dSnPvWmJQuy&#10;KpWyyTXqzwyjull1habkyj8vwasmrZqx6gLBKwAAAADguRElgJReivtlADueiUvx/PPB66y418es&#10;acy65+BRKT5sDQvBKwAAAAAAAAA04x8yoNlrOOlVlwleAQAAAAAAAKCZffYBrweOHNf4VXNYXwhe&#10;AQAAAAAAAKAxP7NVY1Zd1gU34/X+vbsUCoVCoVAoFAqFQqFQKBQKhUKZvujMVo1Zferqg1fZNPfH&#10;X/tfKRQKhUKhUCgUCoVCoezm8j/9xv/nuSvRKVAoFMo2l33F4wV80qpF6vXrtgheKRQKhUKhUCgU&#10;CoVC2e0lyjSfixKdAoVCoWxz8TGrBq9SZFnTWK0keKVQKBQKhUKhUCgUCmW3lyjTfC5KdAoUCoWy&#10;zUVjVi0+e9W5rlJkgeCVQqFQKBQKhUKhUCiU3V6iTPO5KNEpUCgUyjYXTVqj4FVrdDIswSuFQqFQ&#10;KBQKhUKhUCi7vUSZ5nNRolOgUCiUbS4+ad1z8KgUv6pRrBSC187L+S+c+2f/5BfkZ1RPoVAoFAqF&#10;QqFQKBTKDilRpjl9Gf6Lz//sx5e2VqKumpboFKYvv/qv/7Xcp2+5yO5Rh9tQnscxUyjZF5+xRk96&#10;9YXgtcPy7pe//MMf/tBr33tciyxLTdSGQqFQKBQKhUKhUCiU3kuUaU5ffvbjS/62t2mJumpaolOY&#10;vvyzf/IL0UgaFdk96nAbyvM4Zgol+6LpqmavvuhDBjSKJXjtsPzMmx+VT7crl/+lLMtPWZaasAGF&#10;QqFQKBQKhUKhUKJCwNRLiTLN6YsGr+1rtlCiU5i+6GssqpyyyI69vMbKY56mRktfY35eyk/+43+Y&#10;LFEzCqVcwrDVL4dR7FTB68+8+dHwX8rL8gf+qxM6eVN+yrJmix2Vv//3/q6UqHJnFp3576/VD3/4&#10;Q+HIZVlqdFmfP5D3VP+r//1/95V3v/yjP/Lht//t/xRt2mnl02996pd/6WJUKTXyh9NP/KN/8Ae/&#10;/3vRpmmK7J7c93f+3f/ygR88cef2raj+ObpcFAqFQqFQKBRKp0XDI/m5hTJ9wCQ3aFO27Kts871w&#10;lGlOXzIIXvXFU198Y9kxXN22IgcNxzxljZa+xvy8lChv9SVqRqGUi8asmrT6pw3ocoMZr+e/cE7e&#10;pZonatLq37Gy4EPYcpF62dHHstI4/GNjynf+xD9sZKt0NWXp7s8tndOq5W99//f9zJsf/eEPf8gn&#10;rVJ0Veplq28528z6D37/937iH/2D+qzwzu1b/+Xf+v5p0j1pIy2nSR4//danoma6rxzrl3/pomyV&#10;muTYtFIb9FjKwauO/+avrZXHLEXOy/8GpZQbSGkUvOrhZBepL++lVykaYbloJ+HA6osMQwYTdbK1&#10;IsOeYW8UCoVCoVAolF1e5D5R/r4aVU5ZZMfybeaW7xmn3DHcRQfvi862kZ9hpa+vL9Jt2HPXJco0&#10;py8ZBK+yPLGEjaeJMmZeyu+LaWq09DXm56VEeasvUTMKpVz0O7X0a7V89io/Dxw5Lj+lctpHDZz/&#10;wjn9xP+Jf/QP5B1bVaJ3sia2/+2nPhm2SRb9U2fKP9W0NPrUuHv3tuaeshBtmlWRwWvMKueiDxnQ&#10;IqcvNf4iaCYrNRph1/w5qnGb76eqhKmlhnr1OeadqYPX3/7Kl2UMPs6LssKwyBHLcaGGcf/zb/5/&#10;f+HUp2VgejpRM630A/5lO8m0pkwMH7dWouBVR6U1ekm3kCrK7uVrIkU7jC6mDOBTn/y//+iPfPgr&#10;7375X//Kr1TtleywqoRnIUUO4a9zWKaMa+uvPMErhUKhUCgUCmWGpSo8mqbIjlPeKsq92LZFUXID&#10;GJ6RLOstcFjTqIT7zqpEmeb0JY/gtebF0KhxdyUaxpQ1Wvoa8/NSorzVl6gZpVGpybuaFs035GVc&#10;LlEW8em3PuU3lTOQO8EsunLGJe0bpS5awsmtuqwJrAavstDsGa/yRv1b3/994bWTsda8e6WlDNqv&#10;Ssv6faf/k2/6llKkpR6rambuTIqc6Qf+qxO/8dB99Muxzn/h3A+Pf7mW1PgxSEtpH16fpkUjs/C1&#10;Er6GfIliVmkT1Wiop42r4jN9lVe9BKd5dSZ70MpkINi0SCdNs78oc9TLokMq57DSQC+1Xw1L+R07&#10;ffAqbf7VlcvRL6Vc9LhhMzlEzV7afmLwWi66Y3Lw0lt04lUluTuFQqFQKBQKhTJN0Tu4qHLKIjt2&#10;cVM5ZdGANSx6C7zyuc/KrbRvJvXl4HXKwUQZ7gxLlGlOXzRClZ++/NiP/PCUNVFXTUt0CtOX/397&#10;Z9MjyVGEYf6GMWcj/oUR59VqT5YxsoS1lg0CIRlhLvawHslitctyQiBZ3gP+4GLZ8hlbPuAVgoM9&#10;vvg6ay7Agf8Aj+dFQTiyKjurZ7qannlbj1pZUZGZUVlZnR3v1FSXOUZZ4897oeO8MiWMQYvYV8yH&#10;QtFbg+JmFpEFwB2RhaAiZUh7yTJIVsN4p5yVmbx3EY82jxoQsmy+41U3isZDBrQyccXOket+dvIp&#10;lrKc9Blf+QY9iVx3lYYeujsYKz1DgO40YoKuGYQcAHvxwRP/89yBywQq8lZrabU5JpNOVqBpqmkX&#10;Ot0i2n5Bkz4a1GZxkzFfCdtxnuB1Naquym+/9Qat5SEiyJOTTzDOhaqKuUqg8deRll2gvbQwOYYt&#10;xCm39kMENA6li0l00nPdYDCSDJOq06AxxhhjjDGLmBOPRqDiZKoY34T7kKmVihfC8a0jiE06UqZ8&#10;985tRYtlMBf+vxVet6M0tZRyCOOUOUY5TkSh47wyJYxBi9hXzIdC0VuD4jYIoz15Fq4aO/o4DYoQ&#10;1Cqncgh1NWsdkmhCUdHmdppSCKwhuUp+xSI23/HKxzqDtcVzWllXnnryCQpaGPrkRvRJ0UFLVB8p&#10;m7yPOF8UD09P77/+GkdN17y3z2/FEnvxXHQHbplS0t3ytCgOgmkkRSzrrWUugibZ1tpZkeoUW+lF&#10;XWS3MMZc35o4zLAohpEj0sgwbnjm37ZSC3GJLoUGy8EK2n/6e9+NXmLosORPhEwZXtC4tUeXG5dP&#10;zAcaiXGml7mRYVecuJOTT754eJobmaPToDHGGGOMMUtRSliMGbK8/Bw5cs+7d24rvSIHnEtRC+Oe&#10;iyj5LKESpwrhw6ayRY4ix1Dqtuwi4KBomuNIeD2/ZQvKIYyjoY5Nyp2xXeS8O0oYgxaxr5gPhaK3&#10;BsVtEEZ78ixcNbJ4uAuKENQqJ1J1JGhIIQlVBLI/PltrGpJZ9YxXEQqs5NdljxoArtU8dnNXr253&#10;BVYXWH/OEeSuz3EHFtHJkdFdsa0gO0IR5soMg3aiaGKVmZeVtWwk4GgcaL9YOsR8Va3J+ToZjIzU&#10;CssWcODtEekCG7ly5mJWC5MjoHNBLTEZP1GVgxU0mPuiqZBKYxi1K2jtk4cMuTWNLZ7aRSMRZ4kh&#10;yKcjyrT23LPPtM7YYxB++sJPRobaGGOMMcaYEebEIyEdE8it8ORbqzYpsHdcTt3oqWbHKdWDu3du&#10;5/+JhIj5qSef6PwT5MpZbdE0x7lMwivvhY7zypQwBi1iXzEfCkVvDYrbIIz25Fm4auz040uKRCge&#10;Wc0IJiWO2EsZC/aO+DOC1NVHHns8i616V2FUeGUxYMgenp7qMp4j/ogXC0kWXmlBxsIuTgZt7vQc&#10;b4Tjmvxc6yyrfTSrNBV4p/08LcqcE5o9ZeZRq2h2rRsz729fnIayprkYe0WemtTVqSwBZDTLS1My&#10;qmvqqpE+pYt2KBbBUfz4Rz+8dfTSndu/PH7l6J//+HtM3ZZ+LwSWj65sBsXOIIdUmk9NGd5cJdzk&#10;kwckTtlGqEj1qJirx2FGDG+9+fu//uXP4QbZUydxskFjjDHGGGO2YE48CtjLV1A96g2Oz37cWPlX&#10;FAIlpIuIxLaFxlfLNFfOaoumOc5lEl4pFDrOK1PCGLSIHcVMs306l1Lx3C9Fbw2KmxHlVAbFraUz&#10;H5Zy76s3I0q+yLqWyHJKLkvHkH/Y30mqVAgjGwmxVTe9xmYUhoTXh6enN5/5/t07tylzreaPfqJp&#10;r14tbPdff413ytrETkU5hwVygxSwD9Jfgdjbd9g1RFhGhm8D5e+cguEl1I2CbEhdmk9ZbtOMiQkU&#10;4EwYZbqwKdkuLEyyvmqmyVfaoVa0k6fvHJNByqi53lJ0wBYFtrHrDjRO70BT8NGHH9CaxlbjrN5z&#10;GRQYXQvFX6KlkcnA1F1sUiuE19xLtuMfTbE3nwt6mTt3/bGdhGb7MyEoR0HFMqmMMcYYY4zZGjIp&#10;vvQWY4a9yk+zRfkX34FLItZCXoY/CdqN69cmc7QOOYGdRMEHJL/FkmFvqZ6NK2e1RdMc5zIJr5Ms&#10;ct4dnYlUKBUB415i7pAD3jtFbw2KmxHlVM6xu4+vz8/kF0k3QnJKK4AUOSWEC7WAhYK0l7x3kcQh&#10;gfWRxx6Ppw1Ibw0ddrPwKtWVNUmbXKt57Bjx9uplCbz/+mtSV3lXATsV5RwWKA0G9Kvq2oy6g+A/&#10;2exqtCOj1b2s6xpeoJDtLXHii+alXZN6GW6tvUwg9uYHmw5CIxxLzPI8leeQDljcdG3kqyVDVLoS&#10;ih1Ukb1vv/XGxq7noNbxK0caUsWgIFVWF+o9lzvkcaCRNrC2HXrXRR4WgQ+e+FOOZjEy7Lm6Gpwc&#10;wLmWO+RO+xASxCYB5PlgjDHGGGPMeSCT4utlMQbvv/fujevX+Ib82cmneJJh6eEDJK0jP6pMuooz&#10;GStlqj919sMkgvSTLLJNzXCey4gHoYXcESg9bPvCmLNgNgslzbxAiqY5jiRU3oPnn705aClNLaUc&#10;wjhljlHWwPJe6DivjMJQVH1KRdhXzIdC0VuD4jYIo50nzJVld6LcvUbskjaSZQoRcoo2JaoIypKA&#10;VCt7ZvtGJLxmpLd+41vfAcqbhVeWpVhjgGs1opwkPKWu8q4ClsllAyZPhmrFwonPoo8J/Hd3jjei&#10;R9xqLWcp5Vi0oBbtFeOg6grvLHzW7+dnqmU7UZhbWXjdgrblPEEXoaaykpiZC1WXigKgvF3XQF01&#10;wrtEQ11dND7JXJxBPhwabANjVzmJrUXkIVX5ow8/mIwhJga7crQjlNaIf/Jxri1UjFOjWreOXrLw&#10;aowxxhhjLgRlncUIJKf6seIb16+RZMWjBrBLTgW+ObOrVBTYVT3+3ZBEDIsyTXVKO9oV4ExHkY1S&#10;iEyTTLn1n4SOFHNYaIRQY1NIQQ63lbPaommO8+qZ8LodpamllEMYp8wxyjrFEVjQcV6ZEsYi9hXz&#10;oVD01qC4DcJob32mLhM7+viS8FL0B4k5Unj6xkwIMq0n5U7FTOitcze9Lv5xLTGyALBaMNV4/8Pb&#10;b8qZd13q2iU3LJNNaU2Nzag7CP6Tza7D/bPHLEg1JgzKEUxor4tU143TpQXnOdVy0j6IpjjBSBMU&#10;9FUsg4RoWOyiv1dwONt1Db/77W80DsTfioZYfvDczUkhkl2cxCAC0GlSU7yXwPLeYDJ+euTAw5Pw&#10;1BHO4RPojJRdbE4OHU11hlT9TvbSEoNA7ycnn7SHZowxxhhjzHZIYMooGaRAAqUfKy4+WHQDLOU2&#10;cyQDJSMjwZQ+W3ZhoVn2tj+DHFlbWGi8Te5iLygBDGhfdt30quxPFWNXIHts0lT0tQJF0xxHwuv5&#10;LVtQDmEcTZXYpNxOm2CR8+4oYSxiXzEfCkVvDYrbIIz21mfqMrGjj685WaMVpoq0Ush7JdfQQuyl&#10;nDc7SGbV/a26xVUKrFRXdm0WXjVjxomKWsB45/LmALAw6LrUtUtuWNqToT8q5gUs6gpa6J9C9vYd&#10;dkqszbr1lfWV97h7V6spRnxGVFf4uPkf8z4SxSan16RON4iabSdfO79H0EHNXQPtvJ+ERrboukAv&#10;JQyalTyNvY0BY3Say5nWTpvtpwONt+1H79rEIW8KjQ+eKuRG9PEx2VfbToGw24oboc2nFz7WwBhj&#10;jDHGmDmURWawYCd9ANIoUiplVYLcimzr+OyZrWzin1tjky/Myi5zKhqoKTkUqBhqqaC1nGm2dXPq&#10;yi5FLoiQ4HWbTglSUDfvWjmrLZrmOJdDeNWJm0TnJTtjjM3VoNMcxiL2FfOhUPTWoLiZRezi4+vz&#10;qdtdRRFSQM7Yw5Ipos29pGu1MksH6a26xbVlSHidZGQB0JLGuz6/sOjTqqU09eDBn1iNijEaEZSL&#10;Q4G9fYfdIbFVzxnQH1T1DyMRP8u2pFj5bERzZfCUA7OHxicnoqCppeKaYqDZySm7VK2TMrgxyHLN&#10;TEI8+VIJ1MVgVPSVI6HNfKTsLYOPc3Say5liVzzRy4OPv/znJhnnPgVAVzvBtF1srBunLBgfDZw7&#10;LRcUSRkiY4wxxhhjLhwyKXIoskW+r1JQtkVuRdbJ+43r145vHWWhs0VZajGSwUk/zSknfUnJJZsL&#10;I7SpqOrGMwdy6oo9x0NHkoYnc9X333uXXRyXDoQAVs5qi6Y5zuUQXjeSnfNUWY0S8yL2FfOhUPTW&#10;oLiZvXNvXs6SfhLiSV+paBUVyqFB5fJGvp5+R2tSgd258KrFQ2sVVXSp59WO9Smawg0HlhlGKv9R&#10;EfDBGJuU+wG00u1qsFJydLq/leVfYfOuv4JyXMQWf+fMfxqdhPON26CqpamD/0bVTOJaS9YfIYS/&#10;dldGGl/HIYgGO0ekQx6c5TjTYBElQUMxd0EWCEbBq1bbNQ65KZyj01zOFHuOM05TfxxoQcM+2YXG&#10;vH+iNZKFkYHNEfbHUEF2jsIYY4wxxpgLh6+gx+mXSHTvy4iuFFkYznzHloarpEw3AIGkUjJZyiUt&#10;BWq1mSZVSP2UA7KXNgN2Yadf2QmblnFmk36jfdxIhBUJ/uxlE4ihKL+7o2ia41wC4XURVByZbBfO&#10;IcZ8KBS9NShuZr9I4ninKz3dS2LXnFLxr5kbWqVviL7Yknm0+UGtsMi4c+FV65ksVNGlrl2sMToe&#10;FiGMbLL8zP2JkhWIVUf+wPLTPn8H6EIOsWitDzEQHgWJzopTCyrv7Ir1mwhx6MTJmR7UH0FK3EVJ&#10;YGqN8FrJb5Is1RX6V0VBF8n4FMdzMMIOdEqQOuS5aLVXgeWrEXIAil8sOvAC7USzc2PbHjjhZYfJ&#10;yaADAQpl1yI0CH1Z1hhjjDHGmF3AF1FSSxJJ3uHBV//FcBLSNMmdpJx4koWReCovy2DHrc1JpdiK&#10;fqYZaa9QnstXd1rI3ZEnYlRuKJ+S4eq2JGWX0XXQRn5+iqY5jiRU3oPnn705aClNLaUcwjiMLb3z&#10;vgWqWBpcgeh6C/YV86FQ9NaguBnTIoFVGmvordmypfBqOmhpZCFkHb1x/VrYsWTVVWzUXo0xxhhj&#10;jDHGBJJZ8305lIH8q3iaRRRNc5xXz4TX7ShNLaUcwjjSIrdmLyLmIcZszKUnbnFtb3cVFl4vHt3o&#10;2n60hSAbFiHtdfI+X2OMMcYYY4wxmc9OPtVNoHrawIOzX2ZmU/9JabamaJoHQTkEY4xZmRePfh38&#10;7OVfwYsv38tGC6874Y9nv8JZtFS+EMz9P4hVV2OMMcYYY4wZJ/9jPqmWnq9qzkPRNA+CcgjGGLMy&#10;/9NYQ2+lcFb++S8svBpjjDHGGGOMMcbCqzHGLEfPFshPGIhNPXzAwqsxxhhjjDHGGHPVKZrmQVAO&#10;wRhjVqbIrCG8SoQFC6/GGGOMMcYYY8xVp2iaB0E5BGOMWRlprBJeoxzCKwULr8YYY4wxxhhjzFWn&#10;aJoHQTkEY4xZmVZyDSy8GmOMMcYYY4wx5kuKpnkQlEMwxpiVyRprlAM2v/Zvv/zyyy+//PLLL7/8&#10;8ssvv/zyyy+//PLLL7+WvIreqsIjjz3+X+M3v/0fR4Y/G40h/nQAAAAASUVORK5CYIJQSwMECgAA&#10;AAAAAAAhABh5JFBgWAIAYFgCABQAAABkcnMvbWVkaWEvaW1hZ2UyLnBuZ4lQTkcNChoKAAAADUlI&#10;RFIAAAcoAAAEOAgCAAAA3T4cMQAAAAFzUkdCAK7OHOkAAAAEZ0FNQQAAsY8L/GEFAAAACXBIWXMA&#10;AA7EAAAOxAGVKw4bAAD/pUlEQVR4Xuz9+7slVZnni9YfcX5BrfPsamtL6a7qp/c+Z9curaLbhMzc&#10;dlUj0tXbFNLuajGTe5KQUogoFJlqiaAoiIiIF0TAGyRoiVkkKbdMLiIJaAHeMrNUUtukBFEL0e4+&#10;dT7v+40Ya6wRc8aMOVfMtebKfOP5PPGMeMc7RowYMS4xvitWzN/5vbesDoIgCIIgCIIg6JH/5axV&#10;YOEzVxmbPAwEUviMlUSZG+CzcWVlV5KNKy3Kw/8KT+wbV1ogHRJ1+lH/6jRH9tOOMjvGM8zT7Kcc&#10;KTtZpbRVFM54nnokPnbodrMoT+x1DhaWg8LFXigrT/h7G9xTKIeEfOR2+lHUwFxU4Qk4i6ZdmYj6&#10;cixKhye7my7wpBV2CEQRrjOxsxNLUb0kVn4S6lwn+yWQBKNyxq60KvYGLH468zyq8lSedYHdx1Pp&#10;LEAYC84EyHPdqy2HE1cYWDgU+LDHjT1RCmgvMKZwQUvUrJFfUaIwnrjipeuNdF0vPflIO9QdOdXC&#10;WKj2ygcjUV5pdi/89tEjrJ43eNtWgI5GU2dPh1JW3C/6muwkJIAzZyQfN1qYrPCnAWDxzoiPndeb&#10;kIoXBDPOS4FGS0c4aYU1bNo5bX6Dt+2TvDdpWiHWAzYSnrHypSeusJENo/sz+nFosRtXqgNarHoc&#10;XdjD1rOAE3n/0hktlgB7BXJOO4qsLCD/OnlllKXem5HcZE+x9NA0t3oPtf6bDkdhyVNAfXwC8ok+&#10;GYWPHhS1qkNdDmGMXngLJDuBOlz5sxdMPWmmtntnc6hukxU7PTYQZqzDKB/dI/noqcMDstheSdgT&#10;5aUF3ES6ijxsKMlbVr/4D44SLzr8SJHCsofwGgRBEARBEARBfxQrE1nSeqYWXm0B44srLW9wqJY0&#10;OmQ9wz5bvMkH/2qN5KsdC/uKS0at37QW0uJNSWzPOllGrfFwYyWWYskhRRFmhSYwCuwcaq/DtBcs&#10;AjmUhTD7PHkiGZMzexkLf8XmgfYwySm5jCzLUwA7YR3q0pRE63ksClAhvoI12c7LTzWqWqw+sdRu&#10;1QrWLdVtwhM7h9glquospx/1UnLDwlKZ5EIaKw7sCYMLhRVJIlGYqGQ5xXVGCZFuIfOX1rHJOIer&#10;lik8Z589ysLXeqshpVXld6XVAroR7L1OzF+1hwV/ApJZCZAQT/a6oYSJUv/aVPUXsrVDx1RUv63y&#10;tz5CG3Ctdi4h0PXwrNNWNysIlgPWQTR8MUCpv9DOz/K/26kX+LhkPcg7lPUC7xHVsEYSHLzx2wi5&#10;3v4mUeUjo9wU9lSWVbKzx1Nl8NzmziXczU6RjD60Wk9MeYIPztUe4+n2x8U0XQ6AS+ACCTQl0TGp&#10;8ulIfjpmbU27XtVWcq6IoUZTsF+aVQWxuDHgaILGkyhBFBaf9M3O3uw+eSUH6sHPYqfmhuqkGzzb&#10;3Ag++1cFw64or0Yqk8z1KKJzVbHpWvSgolRvWZ0E1hRQ+LCXrQACIbwGQRAEQRAEQdAfafmnJY2o&#10;1ycV9aLF9qxq3EjYDknF8kZg5zC3OFoR2TrKwxVaxaVDX1NVYS1Q6zDZWoBFmi+oqoWfkvviTWs/&#10;w1fFWifbutpfiTILbvhDMwC+mBx6mDyTvWkhgJFi5FG+HNVhVcL5CSujLFyFhNQEJXd7VX4dkopK&#10;YImLRRfOIt8XsdW56sMqB+AUG1aaLnCiy6Ycmo+rsRzihkWcciS3ybRXz7xKnhJmYZNQOSScYZZ1&#10;tWZKthJNkiLpEqT2eSBnoHE0OmMftBdvGDgLqohKsLAqx8NWb/KkhhXAQpjb5FHm443BUrl9rm51&#10;X/DUPSXsupLlLGd5ysfvuOwm+nCI0aOsB9FCUn/EqJIEwexTTxw29EEaNhVgz7hkQ5YbT1phmizd&#10;xGcczSDWTeBU0x/V3Ww8JGeilBX+9dxkAyNGjYEn+mu2OHjO8jTqcdiS+GHVPeWZkieLHNKe5PTE&#10;enq1HpodzkGRyNz775KhkSddAvcijUU69PHEyk9VmLGeTeTA3ZGF5D4ukdySEOA5QWHcuExiXb21&#10;KA1Tuh08h7jFwqBHDgqGnbB7Wj4yiuzRpXpKqS0W9sCLspdbk+oqDnvZCg5DeA2CIAiCIAiCoD/q&#10;FUtak6TDypKWNOn/+FjGsNrxl14rC7Aowge7siJV5gC2cPIFkgU4ZLkFhEnCisv3tkJjueVRtgbT&#10;+s2XvpanFmZaxXnCKsz+xBX2KhNr4/X2ZqWFgYC0QqHVo1DOIrcnPTSP1Z5SEfDCjA1pU85uqcJJ&#10;MMXCpSVnFqKepAroFVSLqnPwgF1pXrYUkEZAQJlzmOqThMqEKEdKhBnZcxbwamRvd22dC4WcyAtQ&#10;KYngsoUVIDmQpw51dgKOJcGuqNyYHS4anHfeqfPXbHtBl6l/Q04iLBa7iZXFArj5YVVpQEDqj2di&#10;ARzsvjhYuFnau6ftIfnoUAqIeisBukzdJS2K7uNRVZGCYDmgWcN0vVP9LVHvGjRmBh8NniaV+ohq&#10;bhZ71Nz7p+oXNPjUlU6yrxCYm/qLOlQK+x+lzI3clEPKJA2qMoKNq37oBaj2Bfj4H0us/HVauyJ1&#10;UqF+OgtkkmU61DRhl5DqqrreuqK4tDSP20TjPjjIWf5GNcvbowI1QG4EOPRHBRws1mspPTAYejVY&#10;DwzubIebqqcIfXSiKLBlmA5l8b0aj6Kkur7k5SsltioMUmBDeA2CIAiCIAiCoE+0yCmMCVveEPCl&#10;UTLin+zzHGrMyAqHxW3mVhmlAXk+ZmRVpvUVsSzGPJUtxqRCuoMd+mrNVoBa0fnC2wIsa123sncw&#10;CeR6ax1VHSpq/attTQ5aFrJPsK6jDH4K23OYR+mMSuL70icnuenSVNQCaQHEKmc7Re2mbJXKo0xZ&#10;qN1MNcNO5oDd3ay6ZPFY8/Q6VJntRmCU1oADJ2IPSnKK5SnxwtwU0BushNe9Gn+TC6nGOsoqULKI&#10;AniyV83LDnWYfEx/rPXNFJiHnJXPuOQnnYjBRVoIqUhcEWFdl15HpQ790MJUPodAwFPZPcrs6g5V&#10;VrpZ3FNaKR1Qh8At2+SyFDfRu1j1ihydWnffw2bk0KPs1MozCGYf2jDtVvNC3UEs7IOnNXuMjEv6&#10;T3NJeJqtsKuD0PJxJuw56NAGOrcYmhHwobcS9lTl3othARLKWQGSs9dZZBGyU1rw2c0OcaB4Pv0N&#10;JhMH26EvVz29L6RRDgxTb345VufUA9WLhb1XiNWz7JQHZz0A6GZxybpZhNlr7PJDQzVWH9rtU3Is&#10;0lt1IvDnCkP6KaXyJJY5YeyqNJILhdkrgAN7+TgvOvzIXGnNtVcRwmsQBEEQBEEQBNNHaxUtckS9&#10;4KlWPr4K0vqnWvloxSV7ZpHR9lqhpcWb3Fh9+eLWwo7F+prKwJm1GQFfgGlla4GT/XVLFsnsT1xh&#10;cqredU0irJCDNEFpr8muBbavhJWtkQLD8FJVJVEJofBJEEX5WXgrnNt1mAIFSgK1m52RYqs2sHgd&#10;sleVVrqbikQsl8aSmEMXc81OhnrV61R7d9hqzxUBy1b/eOt1ropVDmYkTIaqK8/B6lZqiOqQvQ7z&#10;8HzGljWH5DOSXN4tmTTPheI1bKWiAIJqTLfJ76zhN0j3wg692rlBWOY6wrpXW9iVjkrAdS3VUnnA&#10;oiDlL60K3rLazsuhd1vzKQoZBLOMWjUDFAHGGSx0E1q+fmKLMY22TZhYvYOvQYxRkYCmEgI+iGGx&#10;zsghA6PGUnUWYskTI2F1Jf/LU5XDWatsMPQOq7O4s6uQBLx7mt2y9SjHOimB5CM7eXqXHEox506D&#10;YQWQUsle5HZ9YNrnaAtICdUcBAS4dh95LHPCPjGZAwF/g7gyKsmp9qtilsQPZbSr5kRKoknNh6wq&#10;ldc89lx1tTKk0spCgNhUgRtcvZVRH0qSPfvGa9Jb06F02BBegyAIgiAIgiCYCqxM5hYnWqho0QIs&#10;cljY1AGL8sMqCYsoX4PJmcVSZZeQytrJA1gU1hJOmMWzJWD4fxraIYtYPzQUYM/aeL7MWkBUZZdK&#10;iKeHk4NprzokwFpRy2My114BoTW577lYLNVl1rHpqoUdZgvvOU+g5CkMRClz7BRGVyd7vRy1JXrK&#10;EB/5AwHKLActdAFPOZOWWKkAbvF1b52wysHOpfVwdVL2hDkLYa8lkydkUVhGVaDUECkL0lWVSnYC&#10;pFIgGQdhCQeFm3T3LGktwOIwVz/sZaRidS+odtWS16Ttde+wyCd3dm1C+Ziy4Oq5+qAFTq+6nsF9&#10;x598vN2qAL9HL5OMi105B8FywBot7ZlWTe9Qf1Hbtq5RjczWpG3vmqCUPkZCaXZVlI9mBGwsdTcS&#10;kicWH2/nBludiLBy0OgqB/XZgSjbpkW5ARb14tRPu+DlLI0LY64MPrnbbJtm+cyeG80HNK1QM1yX&#10;X4tVESVUZfqcMlerHFJ7JPGRR3vlYIdKxSmUQ3pa4GLrOmdvxiS2Apn7TanKrBIqiR5XUg65zJo8&#10;oTZKYM1VVwVA9hBegyAIgiAIgiCYMlrDsGcZU69VbO0ki9ZCOMiZVY2WW1oRyYjFF2bJbd6aE+OZ&#10;/mar2+VWLeTSXv5SZs/yWJavrGZ97V0pqunTAZDeZgXJr7VPZSSQo1jQMrteLurUvrysD9NeuN1W&#10;hpQzGZMDAZdEq0OtunNPxxaf6TCl1Uk55JLJX5mc5P+B7j4WYC+9FR9lS1bE4qzlvZ+RG2ELWr9Z&#10;Futve9kly9++nFi9amTqBgtpVw3sjCow1aLy+Etkklxfmr5YCiRU7QGHCijWw8MU0nl2pV1EhpVq&#10;qli9cV4qR7fpVP/SK1GqNMBOrCRRwumQKAIettuHRXa6hhoA3c0VWFnMzTujRdF3uL9+OrXVJEBY&#10;/vNLuJj869P+/IT3/fXln//4DbfdtO2eHV9/+CEgwCFGonAokgSHMtUIxnDEXr1Awy9hoGFrlJNR&#10;QyLdgSiGOw7Zq4MoysdAi9X4xkzBcE0nUtfDyKG6GD5YvAfJbqOfu9mJ/NRVrA710W18cOYUxBLm&#10;dMLt1mHTJDgIy5zLoZ/Wntap5/uMDVmRZ2EEHw3mwukwCzOP2JwuC1ekKvKrs0rQ51x1XxQAXanq&#10;RAEuwd9XtVjqVvXpsxgWibMW4NCHKduTir3g1JRfX3etpVULM4V5qbDYodstLaSHk/zC3UdXlN54&#10;TfJrOhQhvAZBEARBEARBMEVsDaP1jNY5hGUk1u0W1ipISQj48gaLLXt8jWT4itGMLLF8IWRhVlxa&#10;F7mlCkh1BY+ynLUkq9VYzmvLufWmVSUd0NbMCrj8amFXVOccFGDRq4T4eNjWz9Je6yRWKk7kS0ot&#10;CG3RqPVhbbS1pQLyJCCSA3tFSXj1sImkrE59LcqFzPmw18rcl/F2qCQpT7cLuVluCqskyoErcmXN&#10;/KkoAoCRWKU9yX6Y2+rT1NW6kPr9Gf+Xz0rexUjOgJvtXTKQREisKhP7KbVoWIuYc1VNLIF8T4W7&#10;5lglkWcmqVTI2Iwa6DwxFKmwLDKqEypWJWFPeIOrq1S+6w5q9vKs6lM6hXwI06fUKugjglRnrMTZ&#10;0rLnXtcqhsXqf4T9M7vW3TC+xb88kBdssTj+PRuv/8oXH33s0W+2bjjghnORPDhESb3DBzobTHxc&#10;1XRjwxTdQYMYeywaV72vmahHGB/vGtanGA/Vp/D3MZCwJinLdmPlYx3K5ULLhCjADgQojPyBAVZ2&#10;5cZexaDMCsvIfv2rrdtqxhyJ+rXC6rOcNMWOC4M8GTaNA8MJjG636VgO/n0AG150aVyj157NMj7m&#10;2ACFXQMUA5HEVg+YA0amQs1QPiVZzht8KJNzepWVPXDhoCcEWYgyT0+OUXvsembw9mABjCQkVleR&#10;9vUDCYeSWXOSAquXXkN4DYIgCIIgCIKgJ9LqzrE1Sb7XEqiOSqTDtOypFja+UpI9ec6FceOQ1Ve9&#10;oLLFZNprESUfX7CBreJYsG1YaSohC2lYn30owIXUSk7Fknya5Brr/BwMj7VMfIVvJ2XlLJUzO1TY&#10;SqX1toz1Gtuc5SN77V+hlXlhzC04KEAxZNdSlsqx9Wqt2OLmq1YOZa8qyt+KVRlsXaoMbVVcrY2r&#10;chLOL1MCMQE5ECCWmlnn1YWF86rkWAiklzcHvToqQcR0WA7JJ0XJ0gyD52kU9nbmO6cizQOfsfJc&#10;FOYVVXeTGiYgmbX+8G5lTPi94/6aGKQ2KUWDfoHFA3b36YMK09foTep9Z1Xvw9p5PVvzWfSa+YsL&#10;Tvj8399aCaudN5KQsMgqOOTwMdB6ASOeTzRmYabQSKh/CGBkY5iSxYcya/AEvMtUvUNJ1AWIohfI&#10;X72MLkPfoY9gVDfEB9yuPC05Z/EB08Les2ys0/8TKEooT4U9rYzWJRsqqvXZ7NBKmx92gSuan2cb&#10;mqybYR02Lfme6tKVqmYIg1dUmnds8OESqG2GIAK6O6A68cFKzwO6WebDnlQK11EWxllPBbWoask5&#10;9C8JVM8VOhdl83NZcn1nwPOZuxBRX10uuUpsFbIc9rIVIbwGQRAEQRAEQTAdtFDRoiW9PFLHVoe+&#10;zrGw7Frq1P/BVzp7oFpE1f52yGpTRvbKE1jC+brOjKyvOGQxyV7Sqsujc3tJhL7oJVA5KFZ2jMlB&#10;XyRQFNSeZvTYtK/Wz1ozs57UWtFLYsiSHPJAIltmG+RcR9m154d+rmrPJRNI+SsT9tIRMGqpL/+E&#10;2+eclVaSAWHhqSqkFCiWcG03+VVV4UtfS+LvSFrsqUe9dJ2/RIy/6pMAuLMF1tV1rrA7W0D+CucW&#10;95kL1Mwpkq2YWyPtMsKq0X8dq7oQP7SAXi4msKFSVImye6GOwKHb6WvmL/GIPb3Me58sCfIhNxLK&#10;wW6xZ2UB+iCNqlGwKfH761f87XUfqpTUiTaSk0mRbXAIYe+o+jut3jtoyRqLrElrDKQ9628StTZH&#10;EnyqeYQeoT/v+UhoYfyJIkOo/3xlAZ+DKjf2zAiciAHQu6cNhpxLo6j+gqWTpr+XyMFHbLO7s3Kz&#10;s2czqcG5BoahFgdHQNdu95wfq9k5n6PnHJqBJGvmdt/bdUF9XXZpPsXbVVPz2D1g9XyqveKqqdzu&#10;BZepPVl5VdtdIEoPAKp/8iHDDdVttSjwgN0goEgb/MnEA5aEAHvCXlSLopzguVXJ/bC6Ir8Kyay/&#10;+4pV8GJ/3fWwl63QS68ihNcgCIIgCIIgCPom11JZmaRwO1pMap8Zbckke+4gu4dtneYrKzspCyQt&#10;hllxKYpVLmEWw77AZgH8Ul9Iazld4WpsJae6ipqoPInKY9nnEMVeSeSmAIvJBCVkr/V5btFeAaFw&#10;w9OuS3b5cGm+tzVn7WN7UIWkhKww60WslvSWxFakrhekWPx1UkkAtU+VFQtgVWY6FxeIQ0roFcWF&#10;W11xmC5fASpEKiph5e/JdVhFravqsFJmc7kEsHis/A1P0qaxcorCMp+2tMsI6kE1zJ4qpfJ1aYSB&#10;O4jd5RvrBYTdrZISsBDlAlO1x0g/UqcjVpqUehDn8gytJRDw+1jZp88fnfbvP/13n68E1AVsZEJW&#10;RebBIYGPHqbfWbN3MZTBkP7iPaXS12j2jto8MBbN2d3HMsGikVNdg72PaWb3gVrGqkt6p+NENqz5&#10;Dwl6Wh9j6UreiSyVH1YJKVUab0kFno/lQHKc6YZ1qdR50+EAiHWJcCikHTZNtydMkJzpWM4piVcX&#10;UdXzQGavLFSCLk37U6u3j6uhiT01bJKrD1OqtNpnLkBtezWSp1UmRk9Ohc+dXTVGgCiVU2F3sBMB&#10;Ru0pGHY9xnCY/88Nmbggm5MEViHJlX3SXkN4nS4vP/foU67d8tkHvvoPT33vwC9+9i/T3zgL5/rc&#10;A1/lvJy9KE8QBEEQBEEQTBHWM4UFWK6whqnXKsmucGVxB605FVsdpgz1Exky1g7VIT41OgVGW4m5&#10;xRy0EmMVxwr2pFoYzQIm+YlMPLX1bXGosB/OhSXjem5zum1KSICEvuoWtkokwArTV9EVrK61wBaU&#10;3y9hzi33V0BiAQFfw1cOGfNOBBSDJLpqDj22ekvLl6wmQ2DRy0EeUKVpmWpZEdhgL1fiUFWmn5cT&#10;mVGZY6n+V9cyVxkqXUN7aklap6urFtDbmqRVwPURC5AnAfa4eXguyvfJuclL80OdxWlJMpD2s8wW&#10;3A79Q7Qanlca9c/ts7A3PEOaju7gBn/p1S3mpr3UnE21iKNb6flYd/O0BhnScyVe4FMUZgr80Wn/&#10;/it33V5JpwveyCq010MRDYk+DFpn8YHLGjAB7FJRvZ1b+8dO31E4m3TMwSU8i6L92+DpA6BUUQ2V&#10;6jJk6OG5ERJ85LQ8ve8U2VrOCmtY9jG2Kh5p9RepU/28WUJDnbEwJnS6kcaiPF4bVTgr2xhIxMwC&#10;1YzPHjACJ80vViOVvdzqFsYxPTn4GGVFkicVC5rZ9W4yUcoNi+4CYVkoub69S84qAHYycTczcpie&#10;T5RQKLmmQhXewwQsTKxflNTVgUh+DeF1Wvz+X7/m4ts+8fPnf3n3kw9t3nrl0R847U82H/evzv6/&#10;C7d+IX/Owrk4I+fl7Bd/5ROUpHALgiAIgiAIgsWhWsmwVpElO1RU5eBY2F9asUNf5xg418sesNWU&#10;LPVLtbJUdrlxyBrM9yx3zY3Flb/ZqoXr3Our4GEzKlZht1eeCss5UdttX8uslna+RUYVo9prbUl5&#10;6rW6sJJrHUhs2ieKQ0Em7InKk3jOlpUOdV4CvvKfOwWHWvy7wFq5UWmsdXGofUw4AOWGv97Y8qys&#10;wrErQzeSm5193astFiMXrqyIVSUAdaIocDeJm5atYkmuvXRPySXpsCmD1s6DyWIHpB2HBSZfDLhY&#10;qjTdC+pTohIB6lz1n240dimqtIGz/P+pAYvCuEmBdQ3CwnQiDj0362LuZg3ATzHtyvn99St6edc1&#10;38hwOX5zYPuju/7lX/4lt+ze8/i1O27OLcFQ6Ag0Wlo4vcD3atU2j/gQZG1bE00hMqaW71gXk5FU&#10;3lP0hysNldatrGv4X6HoSoRxU/cklj5V5zMA749V2H/LTplXI6RPMZZDLfktCM41aT666nz6tqxE&#10;fpjCCtSHKaEFuECqTmOUTToSXmvxVK8nn+YPBsAsr0qmDKdWt8/clA85eCpla9OZKlzjlZ4QOLQo&#10;V3uV0FVUS4IDRZWRsBvtLLJDLs4SqI3pc64KpBddpbqG8Dot/vJDZ+498KOtD+/49+87qYhaTDg7&#10;Zdhz4EeUp4gKgiAIgiAIgqmi9Um1StH6hEBuTLCqqcNzURiT3deHREnlUawtqHzFZWsnOcPpR/3Z&#10;hWu3PnTHk/v37DvwFOze98Tlf/8ZW4+x7pXe54rqvEMJpnngRFdaCUtCrT1zRdXC6WOvivVAZUkK&#10;r2JZcgtKon0eAF95Vit2HRLrRiO5pUxq5qqCvQQFCbK28ve0HCphygcLy05f35qRKK3qqV7VMFXq&#10;60k71AKVgGdoJdSLSCqnORxViRo6hV5xVbb++VGrgXRqrxCrW33W0H0sVjm4s6l4OMiSAgrrUHuc&#10;U1Q3rDC5Jc98FMtAeF33at0puy7dUCpWIiwWDl0rqexe83Y3N9X/gct9Zy+FQlqqksjyFnv9jQq0&#10;tqEuCSR3CaYoRu90+a7rQw89dP3111/pGwEOq4jhG9kWJ5pZ1rz3DAUK4XX3nsc5ZJ8sQRs+YFat&#10;14c4te0K9QKF6SlSV4fhDpYhSTyhKXSMivRBRja6mE9MtucUGhJxxjPPAUsdTvYqz/qw6tQahG1f&#10;/SZY5VmHB0AmeT6TQf5FJjoj15VfSxO55cWrf8PKjCnM7dC/s0hg5eq4RkYeLo2r1oUTpiYZbQj7&#10;FCkfK4PqkICHKzd3sJwhBSgAex/cNFFWsXZYDXRmUfGw0zbIB4uXVgXm0Iwk8fPqWtjri64iCa/6&#10;8KsU2BBe++ctN178P/5//3PTjZcU9qXCyvM//wf7wj4u9iGDPrYi27HY/g/3Dcvh9Vds2vXd3T/5&#10;+dM6y/O/feHJH++9duethdtS8cq/fcPKS//rf/jwSa+98mR4zWXr/t0l//mP3nFM4SZwOOK9awvj&#10;tFG9Dduozw3XvbtI0i9LdbOqK1zARrMs8gyCIAiCQxpfnMytqdxYHSq2IbxWh3L2tdOcP8aGfS4q&#10;5cMqiJUSTxT33PL8b1549lfP7frO7u3fug9273sCy76f/mjD1VtMd2NJfJILrwTyN1Xr12At4OHK&#10;Bwe3m1sjVeVQ+5iDwoqt92YhSmtv39vKUKKnWyrBVLKmBE1fpc/b+xJU6z3g8m1F6lnN+Yg8Fbib&#10;oQKQ1itTC9RqT5Tnb/7+gk+VnJJrgeqlZTlqRmXlpVXYhdS6cjww51n5V5KraRlcLD7SQQgQqypS&#10;wOvQLpNYwrniSWzjcA53bpILpnaDsqgyh3bGcl4i5hoDFUuBCTt24bpfUhwIEIvPBhdPqW21QKLU&#10;11x3sDB7DvEnB8DhrKptEFsdknaalfMXF5xQCaXDtyuvvPL4448/99xzJbwS4JBAFT18I/PidDPI&#10;tTtuZtGh11pz4TVU13Gxxkxr90HeArR5F16tJddRFvBpZV6sJpocnL0HWRKffQyfsMzuXabqj3Qc&#10;H2armSvBYepfA09RY5kAZ/F8crtpgplnZVTYr8gc6isSuqgqrAvPYkcydxXFqWuBEsorHRRre8BC&#10;rBfVLJpruFjNGlws9ZnqEAf9vZBL0NU5NrhhJy17BTwrS6JDfAjjnJ5M/O5bQLIv41j9nmzlwN4P&#10;rYQcKlYoOWXQtWyqflAria2EkxQbwutUeONVb/3t//jv//HyjYV9aaE8lIqyFfaxYEzf9/RT2//h&#10;PiAgvWkkzVRFtmOhDAsjyM6WzrX7H5945p+fw/KTnz89bcWwnX/zN8e+5rJ1r73y5D+/fP2K9/2X&#10;I967FlZ/4AQpsAMF1qUSXlPtFXjVTl175RRLor1y3mEXDmq0hTFHsUWe47J565V5nuNC8iLDIAiC&#10;IFgqWITYOoQwK5M8ql6f2KIlt4OSsLypD430P4zko08K+FKHgKgctAR1H1ZN1957C1Pz1m/cYRbW&#10;w6ymPNW/Pe+4J3+05/nfvLDhY1tMIZICuN5+eUlSKXsLYPcoO0xhOYvaaHZPmERY7GbxPOfs8ncs&#10;Hy2eT6llVoVZQ7JKZwWogCSz/BC3ZMlTyS5/uXlUZZfKlva+TLUoDn31zr46TOqAsiUHnLVkZS2K&#10;ndJSePZ+LvORGzlg18qWu6A1MKfWJVNgL4YtmHF2T9uve7X5E8YuNQQjdUVAe7fbLVhfibCVT+1v&#10;dupf9mSpw5WlNbaNLOEyxa5XbYAak4pEbXP7dDtywcL7UeWJvZZQZbe9GoDahg7dwW4uh66YWHL5&#10;NErSF5//+1srlXTIdpZv9957b3XsG4eyV8dDNjIvTjdrbPjoZoa1Z39pa9v8kwKbb7wcS6iu3aFr&#10;pIZtgU2rMFrApx5r2z5+WqdQN/FhSrE55lMHzDNF5ROcupukUrLyjjbnKWTnvCqGSlX4CLoeZQMf&#10;lsvYAk2LLQw7C6QoFTvZ25F4qn1SZjlMdn0zIYmtGDWPJx9mE0YhaoyhhoqiWuoxx8KaszSOUec+&#10;eVnxZCdMQLWNUT+xhVGn8GcA22PEgRzY+zODMq/yMcXWw5QnJcEoh/rZw2L17JE9ihBuvuKaq66w&#10;qMLrn73rjQwNl9/+mcLeBM/NW6/Ec/s/3Pfkj/f+5OdPpyhywJgOC3b/4xNQGDvCWVpy7sIfnnfM&#10;z37181Ou3VLYZwFK9bNf/pwSFvbu5DVPgMMU1cJkqYYxMAfuOEbayeuv2FREXbvz1ud/+8IivK05&#10;jH/zN8f+hw+fBK/82zcUUX/0jmNWXvpfX3vlySve91+KqKUSXtOdKiBKrxJPtSbJn23xtVdOOuzC&#10;YWSjbU/eEZ1l4m3hBQiCIAiCvqiWIg2j9tUqRfYUkL+rq7Yi4rBeN9phHWWBpMa6cW5PVmeu2nzT&#10;h5kWr733FuVTnetMW69KPN295/GfPHPAZCMOXRjFbgJfrbQKYrWfE0/ZS+lz/zkjDiLXYZUwBTxt&#10;5cCy2ReWthesLVlVurDFoYUViyV5JgsrSRaZsrDyVBJfdlpFucWqTktTpZKzwJMyWA6+cMVSuZlF&#10;yecSalmrzHFgz+WA5e8WfDjU3hNyI8yuyzztKMmjVSpZVIf6nZlUVwTsFH7t6/zTDfrkqz7n6lUn&#10;0aQiHWZ286zDgdUGNay3XIVXLz3L7pcaCYdusWpXg3H9yAIuWMhiYfrXJv/HW1qI3yxL6J1OSdR/&#10;CU/pLhz/no2VRDpku/LKK88666yBHxbASNTI9145RXHS2eGIt65h1LKBq36/tdBeU3hGoEjbH901&#10;GUVW/eMN2HpB1s7VgK0Nq20zQK33j6i6cQ6cc43VqfJR2vlRNvVoNOZ09B264UkrSp+EzwJWkro3&#10;zYsVZKWRlkJKrOyJ11+xieVkxTd3pXDbwp8CNMsgi6Jyh/QCrF9gEU7YdYFET6oOGLh85DEB1OvT&#10;aoDK9EA1jvnjwYZr37X1oTtsHkypyMdPodysSr2ScdvwyXdWGiukU+vnuZSQkqsYdSEriy4EdI9q&#10;Bw6ltEpjVWAphdet37jj+d++8GfvemNhz+EGu5JgEg/7fU8/Rar8lmPEJx0WkAp/vaQ2bCuSCFob&#10;UQsUfa6+6wuf2fXlwgibt155x+P3/7fn/gkILPD1tGf++bnJcrhu15evvvMLhbE71E+qed2mFNXC&#10;ZKmG0cxBqmvLjaO9/eTnT49seNPg8HP/4j98+KTXXLaOQBGVeOXfvqGpvc6g8EoUlUxgetormWtb&#10;ZO2VMw67cBjZaNuTB0EQTBWeefI/TsOTP97bHJSYK+0FwPnGpaX4s3pwUGLrEwLSTLUGS+uWJKTm&#10;npJKdZgC8iQhDspBqWRn2VM7sNfnXM2oJRYrKPaSU11XPeJtb3j2V899+s6tdugWi/X1sNxYlptz&#10;ZrSFep08HVYBR/7JTbFVAGP6AmwSGVk3CtaHrCRZt/taWopYFWYvGfTUI7d/676fPHugijrlyO2P&#10;7eISLCy3RK3AVq9ZYaEMBLRS5dQsU31RWi1ZqckNLtfig6fLB2Yn1kU6KpMVeJUnhWHvYZNWteAk&#10;uR+a3c9Fkl3f3s29c1nWUSquXfmrWiiPNEFi9XFYqjFprNSeVFfqnH2SSxTIwpakYZwe804381j1&#10;uvpAnVNy6wjc6PTBAezcRG7NhvpVOzqXRAT23tcqh5P9pTPFkglGYj1sAaJSkrf4q6+Nkiyc67/y&#10;xUofHbQ99NBDxx9/fPGua74RhUP79145RXHS2WHXEw/bq/of3azDpvY6a2z3LyFMthVZ9Q9jjqtv&#10;tqcjeLstsE6BA20+GfOw2ryHzY1hvD40Utcgf/oa/cXfo8TTTpd7tlP3qTn0txAGT43G3bMaxeuv&#10;2CTlbeC27+mnhqooebXUh0zENiMTVqwCTDc++1fG2kFzN4dKZRfo4rJNVRJAqQdmSaYSn82ttn0a&#10;0pRkSHs99citD91Bae0BYIN/zyGlJSGH7P1OSTuyR2IclFbTWUqCJ7eMQ0+ugilgDio/UQrQBlSw&#10;TfbGKxz2shWQxNac6Qqv7QJo2gbKFpu3XklUU2Ec5g+X3/4ZYmkZnBeKWCg0FMLdt4EZ5vzxhWt+&#10;/dsX/s8L1+TGf/e3f/W1Jx6sssg2jETlnt2ZWHilbL/+zQuUs7B3hGKnmi9qsoXJUg2jyGGk6io2&#10;XPdu3HAu7NNmxfv+y2uvPPnf/M2xhb2gqb3OpvBKYKraKzmnr/QupvbK6ejdXOBANIgVxhzFFnkG&#10;QRD0joajtOlJQH82Tk8FxeEwY5FV2vJHHVLxvMHUOaU/tpH5jAuvGuELYzAWtlAhoBULqxQtYIrY&#10;pgXqJc0cLHg8YIscD9viU2FFnblKTf3/+dBZhG1hVvtUcqf2J67Y+sDt+376IxNDJQLqRVRJpXJL&#10;4XQot+ScovLAen9Vk9gksCaSg4dt3ahFo+uPtgcSnlqLkkDALLZi/8mzB3Z9+2FL4lFPPmW/GFat&#10;ObHI7qtKSlgVjz344ZxFl8DZa3XVwp5PVSRf09oa0oW5fT99avtju+Rv+6TPsgZ2y4ZPvouS/Nk7&#10;jtO5Nn/+Cur/2ju3KslLT1xhoqq+9OrXa2chOYWhAKe6kE1CPNev4FxgMqvrrVaT6yo1FiwJh/iz&#10;dxlxTkbx5Ee8dY2dWlIUzvLPmJekGxMkmUXUSKhSHSbJVT+cpRvKnpuLkVZkormFJX/YXaNXqlU4&#10;siiJWYhlTweUA5mnU/fEvz7tzx997NFKHx20XX/99eeee251MGTDAbfqYNDGKThRcepZYLN/TGDr&#10;/bfnxkJ7JawtOSwtEl4L40gmSzUuasOp5ds0ocmCQan+X/gB1FqtwlUA6BoK1Fi2+uMEuPZqRvqF&#10;vvih3pf5m1HzHfuUbcacP31tQ0PnHZ+yAFgGfUsB/uxdb9z6DVMz84fDOZLyWFdaNYPXL7fmE7qF&#10;nWSUhX2KsvGHKcNnBxt/qCsuFgthRhsFVL1+iD9pzU3D14ajdu8zaYi9RqdKriUT92GfHCy57iN4&#10;JnZ2niVwBi4NUqncxwLs8dG/3WCs3Sz5W1anjwwc5tpr/tKrwlMXXgffpwwcctmCuhi4pXwID5M5&#10;nvzxXolrw8477BmaVvX8b19YoHry9i9edsvuHYVxoOqqjajCuSO58CohrLkN061u3f01ylkYO0K2&#10;qYqG1WSTyVINI89Bquuu7+5OsS3IeTFfej383L9ovso6jH93yX/OnWdWeIXpaa86C/dokbVXzrXA&#10;bVi9BUEQLAJMcOmZhzmx+fyTHAhovOJQAR4nGMTkhrFIq2duxmQePPodk/UH0fYZnBJSnkJEbqJL&#10;GLaNTN4CBSCHwhh0x1YmXYwsY+r121ysljey1LpqFaWVUjJKMfQlE7eb5xM5yGI+LNUkR0o/PWnF&#10;5s9+iDtrKh7UYqjhumSlVEo8VUBCXlNOFXVCc3Bny0TnSmkhJVeA1eMpLrD64r86qbKqA7Y/acUZ&#10;12yhtGsuPdMu0/1/8uyB7d/cZQlBxvoCxVxuHt715MP7fvqU5axSkTOxOrsvKW3Vqtx8lWuLXgLV&#10;G6/3VZ7UM4tzqhQHFsCc9/Sjjjj/eArzzK+e2/Cpd3EjCFuvG75tvunDnKs66LxZ/eTy6yl1dUlJ&#10;cePW+29//jcvHPHWNZUPJAdnzXvP2L3ncX0ik+0nzxzgcHPjf7Rxk8PA1wkXnomkpSKJ/pE8vdKo&#10;tGlr5t+dO/x0Wz53BdVS9YtTjjziHcdxp+x0H99itQT0kZOPfP1lZ+mMJp27umqCgjcM2dO2+QtX&#10;cLs1QuYbI/bWh+7IBesqot4mu5Y3v/+cShwdstkPaY36kkAXH05UnHrJoW1wp/b99EeFHXLtlXYl&#10;coclRO08laojXCapiqz6hXGjmke8eaewFD0FZLRDugxhBkO5MU/Rg+SpKB88q3CikTMB+p10veYM&#10;aA4yZmefh+dvOfihjca10GkUZx9GugrIkrw+/8JAA2LxkfY6t/D3SrCAJm7tuYRabzVLCuuwPqMZ&#10;czeprh4wmF/YM7kw7Pg0pIs1NGdh4dRSXV05rRx0F4g6/ajde2vtVbMbdUXAkRykKMsKo05HgNw4&#10;u4qatGDsciPKwS7m/LkQOZxlP671kpev/N1XrJL8Kh02MYvCa0JP0vkTM25Y8i3PXH/lVvsYdl7l&#10;UBgBO4uKwjgudz754OmfnidFtS8G2LqsByrXQRutp3AWLQskSnjnk18vjB3hjOlODavJJpOlGkbK&#10;oeo5nV9i1b3o8n3hvvjjd73+tVee/P/d/JeFfRh6PVba6ywLrzAl7TWdZZG115YL78ICk88sXFfL&#10;dlBechDMMs0nCrohVAeDNpLwUMRwynBNQH9j1oNHevRStjrFsGcnwC0l6YVd393NeUdOIpyRMg/8&#10;hvtIeEIwDa5h746qtzD2AhfeZQJdtD9ATglbnAw3KsDeVjVavcjIAiZPyyrILeYmiy9+5g4dOzzL&#10;PvC674C1YUter/RswZYUSRciN3/OhVcJoBIiYb5eKbs+/GpRcqtzmPMBUmmP3f0tAOSfPjKgffY+&#10;rJZzhjLE6MWo/IWHd+99/Mmn9mz+gr1M2r7Z26nK7VT7d3IL+KcVnv/NC3c8tssOBdkC61XC7CkD&#10;q1bKoyJRtjPtk7gsJk14fWyXrTD1QyUs3aXJspdW6yeihNfefQuenOiMq7dYWpLI51QLkNzkb381&#10;1c6YTu3JP/SVTz/7q+dICz955sAGctDlr6vFU65FwmstnSiQIw3UfNy5iN3w0c3KfHMt/H3oy9fu&#10;+6m9+J8sYuv9t2PEuSl1DcnEpKLumWxvCK+F6ipwwA3nZJmM6nQ3fdjq01+4c638aTvdx9/5r7gp&#10;2LmPfke2ft3kFSs2nYjuw11zscaUjo0rN3/OWqDNAupcZ6zUCLn5ix823cFz3vrgdiyPzP+hp4Vf&#10;y2Wfu6ZSRodsXUTVLj6cqDj1kqPfA1zz3jMKu8i115lCDW+yrciqZ6SZOhZmWPO92rCmDLV56xfr&#10;Xp3C5lNHMcJUybEohyytTWf1jJaQs01M3qfmgbHhPxTOO3/us1M38+wGT1Y8JlX1PmhLT4+Ere+n&#10;ctbXqJmavQJzUSI36jI9YM6KYq/bQYCJXmEpqkxSmmUYnWwG8Tdh2WtcUrX73ARWJyRXbPZaazW1&#10;EYuxFmQtlQu1msuq8zLK+XnNjj/l8b8vyqKnDoxVyetf1rIo9uTgUenNVsmsCiswo2+8ahBvbskn&#10;hYvMpcSlFcXA8yrzwsizrxJq+TFw6/Ja5fd/+sNVF6/LLXc8fn+VfsiGQ+7fhWf8l/p1mcPIX4kt&#10;oISUszB2hPOmuzCwJgcyWaphKIdxVVeRl2QROOK9a1975cmFsZ2kvc6g8Kp+mpAwusA1bUFegMXU&#10;XpsXfvntn6EAuSXRjGomnwA6rCq2C+3dvy+4rpaNYhT+QRAsLcOefJ788V6eChi4mDRTz9WQTkBP&#10;Psk4MIfeoTDtz/psyZmHfi4B/3GnA5KM+5xQQBXlJekR7gjFa9de9ahzMGivrEwadrAo7Vm0sBhL&#10;URzWsXMWZVIb57L1FVHab77pw8//5gUthFgyGS4tmVpaw3Juy+euwM30O4mbLnpWhxJAXRvFkowW&#10;8LT6ca2EZYhzykqHSk7YjXNpCYDH2nqSVaVHWcHko2KAFNhTjvy3b3sDzeCMj23h0BaQpxz5ods+&#10;jeX1l2605agUTDkrB/ayE/ZspYU1N1NpT63+35acK2vnrSq8lr5nrZIu3P7Gq11afdUKf+grn953&#10;4Klnf/Xc5i9ese+nP9r306c233i5JNRhSlNC6ip72OA/+E7a3CHnyR/twcHeh51v33r/7UWqZ3/5&#10;HM67nngY/6IMvWRSCK8DVVfAAbc+hVdq/uQjTXXV6a7ZYoLFWf6GnSSkM1Y+86vnnnxqz67v2F/F&#10;1ly6sbJLMzrDOpcVSZOI96zt3/TMv3AFOZvRe6X+qJZf9cKv5YbbbqqU0SFbL58aYONExamXlg99&#10;+Vqqjn1hz5lN7VUNrzAKCtxs8KIlVV9UrZopQ5PIJvuwhrVe2rmacZqMNMUoiu7jH0e2VLVxDvUj&#10;RZE8S9hk3uQlI4GB2Q4E52b+8y3VhdT9twU95Axb82InVl0+BQYjRVVVpxda07u9+fut9WFlYdYG&#10;7D5fm5Ew0xxzhOunVrHsXV3FYpfje4MJDh/mdxdVTTb1arS76RNl0l7NfvpRlXa07wnLh4SW1vfE&#10;JnWVGnOL5em5FVJsVXIKyR4ovALE+oXozVbJrEl1TcIrUTP3jVfCeu4vFgPJB6N+ICJfIfBc7jnN&#10;Ca86HLgpiaBJ8fg7TFfVQmXkw7H45a//+V+/fd7XPP/bc/9UnXLIhkPuPxKev7m0Fl1VkPOwd0Mo&#10;IeUsjB0h23QXCHCYolqYLNUwlAPbBKspUqWSDITYIlu1q9zSnQmEV5DqOlJ4JVbvxib+6B3HTHC6&#10;nJb6sRofshWeC4Hc8gLQ+xZHey3Oy+mwDGxgag+UKp+iiuSTQQ7k03Fb+OmCIFiOFM82zdj0UJSj&#10;sVQkI54aSZZEeNXKPH9QUTFanm0YmSn/sGebJhrJ2x/e9Hf3J3+8NzdqNFZJFE5ReibkGQwjGwHN&#10;FCPzaUISni1bHi/JmeQDZ6JlBqsRD9i6pQ6XsIypl2ocVmsbD1sq+bD4YUWU//SWclOgTnLEhWup&#10;t9OvfZfZScJyTp89rTEl9MQVu558+Mmn9pgu6Rbb1zKlHGSx113rJIoy1bUOV+BQ/+c7zgpUwqIy&#10;qXOwQ+0VdYqtDy1Wqq7nWeWAsU64/TFTIky0Iq0vOHd9e3elGrubzp7yV1o7dO313553HM4f+rtP&#10;V6dwoXbN+zaS57Vf25pKogWtVRen8IIRuPburbg9+6vn7BOubrc9S2JWtix3Tz1yzQfP2nfgqdd/&#10;8Ezy2fXth6+9c+u+nz61e+/jVucn2y+AEUvU7516pL79qkIecd5xH7rtOq6CnPEnlWrVhdfq/dBr&#10;d9ysQwJNobPJricefvaXz1mYrLioFFWHOXvKvAUJuJxUgUIr7CUTSUuba+F1oOoKODTTTkB1us9f&#10;YTr1yUdWXxi4ZovdSqkztfSw4ePvtGLftVUB+1E1yUkuheBTCa/fus/8HcKW+U0fNgfcvD9Wxs9f&#10;kcqw8GvZds8OCaPDtl5+XIuNExWnXkLWvPcMbtaTP9pT2Jvo2xcj/1axmKjhFUaQTMw2sNkPS9Ub&#10;DGKMbxvnf2VVh+xdkCVsvUNDYu2joY/YDZ9+F5P7HNmv/1d8qzY+tmsDM5EyrE9n2dbzWnXSrCSK&#10;raD35YcD8TLnOYwL5aTCLayP29KvdV4C7kAsPnMBdXP3Z6/pOLfM7YlSmIDCzNRJdfVZey5KQwrV&#10;QpjLYQJi6Nb3W63mqz8Q2u07o/62AHubjPyV1Q0+mvm0ZXdtQ0Wlve59vArwQOUnMjcVwP86q+nM&#10;qlFpyQe7D3pmYY+zJ6yulz2HukaihMe+uP68QFJaBfbD/Oe2luUbr3qQzTPneVfP8c1n3JYyJGVn&#10;4JMxz/fE8mDd/uCe+OWv//kVb3ttbuldeJXk2i68yqEwJv7124/91QvPF8aOUOB0F4bdpoFbkUrh&#10;yRh53sI/IclMkv0wqDd80jpHSdgmE/7+9D3Hv/bKk//oHccU9oQE1mG0C69/fvl6fJL2KtUVXvm3&#10;b0g+48KVpjvVhYXfzYJmARZHe83Pq7U6J82l1ZymQ7PYQRAEi0/L0w7T2fP+/2KgJwQ8NXDxzMAg&#10;Jrc8B6ZCwkyawwbDidEZi+lYP47a8mwzLlzmsNrI0ZfL0hQjCTUN6QRS5YCeCVMhKXM6RXs+A2nR&#10;Xg8e1bUFFiqFRUuaJLz6Oq1a59R2W+1okcnaqVZyzQ6EfZ1sTdf/UVr5sDyrNEpX90D/er/5cx8y&#10;owudVSwBIJCcXf2ckzUJS3v1MMYqqqZy9r0F5r/3auhdV1DClLM7m6eLsFXyk1asucSUF2tLj7nw&#10;ioN/4NVUY50dS32Bdva6AHZI4GT7Ga4kMVv+LFZdEiVb6sEO3dk0Ba1aCXj4z95x3LO/qv7GsOvb&#10;u622WZpKs2DRW0Ntm4Dy8XcqK2q++vjsyUfeIeHVl8fVtx1YP5+04tN3bv3JMwfIUx8lsOsqxJGa&#10;DR/dvOuJh3HeOv9nhZpQhqG6HvXg+iaXM1LD1bt4ClsSibk1siwwk0oJdeG15dU/HHBbiFgp5k53&#10;4orqdJ+0r/HaPaLm6U3c2TPsnupWEuAW08aoLutWEj5w27Sq+tTAt6phjduqEdJep03S0qZV27/p&#10;Rkm9XoaFX8vXHx4hmLJdeeWVZ5111kBpFSNRI78zwMaJilMvIft++qOR7Y3GQxujepfFG69SXWlm&#10;2jcb/8BUfZIGOtc9GRxsTqmnmKoN12GLTeonAXfe+vXB/0AwcLPnHJ/C1K1s8GQIJTdmN53IxTs7&#10;r7vNoy7nHOTgc9ycneQpq25UJakPi4ecOepsidWTTArMxfrZbf7VXlHJwX3M7rqkBZKn9un3qVy1&#10;nIOEVD6zko9LxJoqyjDOQKTbx17SKnaTSn0Ew0GxWHyvJwRJrmy79z5utUfOlo9Vgu05TEbwwdDK&#10;oABR5OmlsnukKL+cyqe+NLsQDs+q3nhNr7gCYamxMs6i8KokxWJAPnqW1UNqypxnX55cWRsQ1Xxq&#10;T24F0nQk6zRT6ewk7L7k+P5Pf7jyvW/OLf1+aoAZUU/h+XN/k+Q2kL4+NUABCHcklZYwmSg8GSPP&#10;W/gnpJc1lzcFVB1u7JPqSqDw6ci/+Ztj25XQI967toWRH4dN3yVIqmuLyNsFLralApvgTJLCuBAG&#10;FkD9lKi0oO2ddF41ErZd392NZRgqD3sNDoQxptwOJriuYjBRv8gtQRAsGjyT2AhVb1jopNVBY0vj&#10;Et2W8Yq0dGf9fZGpsMgqbel5iVSsGTTcaU6UPcF0jPO4UySn5oGtGFhAF9L9iQtIMuzflTrO+IKr&#10;kCrN2Qu5VqVSmFjCqVabtOQzDNUG5EWlclTnyXKQwBKleZiMeayHbSXj3xU1C4scRXHoyzkWSIrS&#10;mieF8Xz9ZWexnt/6kK94WbPVWqT2R7ztDT955oD90hTrOtcuDYmP7mNuJ1Yqqhmlh9axtpcAmhwE&#10;RsUqrH0eqGVZy2T+SeVTRckNi4ft39W/bf+uvv2xXTKuucR+tcneElV5knKactChR+FGVZjAWhtJ&#10;lT75iqXKgeKxd1HVYEHr38j7ybMHgAD+9mNK2Lk1vhytFresik89ctd3dgMJWcfibxqxn27fgadM&#10;8/Wc9SECs/shZ8R/n38dtWUbqbcK/Tt2/rpfkvyqS3Ptj6vg1l+742bCVWwDfHbX3yfVd1pz514y&#10;SUqoRKhhehkOxC5ErBTpdI/s9dN9baupGBv8DS9XVCu14rSjrNh7n6C6uDX62Kt9Q2CDNwm60lmr&#10;9NqyjYGybKy/8apVnutH5MN9l2hr+XsZFn4tD37j65Uy2rqd5Vvx3iuHGEd+iEAbJypOvVQ0W04T&#10;fNQgB2r3S0tTQpWFZq8AZabwkCvLzVR9ot+XYwZh7xOKjZNS1jS/eMCasWus1vi95cs458bo5827&#10;2id7R/Cfn0QdR1F2ItnVodIhbu4zyRlz/HIS+lqIhbNqmWPTKmL12FMFfP6dB5YkvHp47hAUKD47&#10;kHRYzqh9svg3B5hlKg2UoYkB3CVRqwpGLdc3bZjyz7kacgAC+HB3yNCVWYy7fdxjYyKz+YsoH+7m&#10;nYV6xkjAS2IoLDTxqYQeZQG1B/fnpGYhvMneeE0k7fUwf9cVCCwz4VUP08koT568L/cfTSJKKwGr&#10;4NZNqXiu1VnYk7+iWrZqahnCnU9+fRo/riW4cJ7jFW4XXtuz7evHtSZDlVwYFwcqLVVgO1rzaBt3&#10;SVnw55evh8LYI+m7BAtXXYHrHev+9n43hxWARexUtdd0Xp2l+5aGnbHqbRlBl+Hq0vqf7uDXPd0X&#10;kIMgmIz0UJSjhwdFMcRtuO7dPPxg5FADlx5U5DwwBzo+nmRSqKLklmZVHDQ4tGx6MuHsA9VSfYi2&#10;MLZAYQYKuKCogWcZiPy5HJUhv0xdVzrEDZ+iHhIt+bRQaK96Ahl4XcsdW5mkAKuXImq+RcxLMj8q&#10;97dY1jy1ncMLb7b/iX5y/54jLjjepDcpjCeu2Py5D/3kmQMwp0VKFSWg//cn7ErrnIK53sW75Hby&#10;kdXXBpRW77Ti7GkJVHZ31qGoclO2tYPtlX/trCj5f+grnzZV4rzjuBYTrTztHf7lgWGbim3JTz5y&#10;wzVbSG4vHiYjnGKffLVs3/YGudli1V9EtVd7JCicsfLau0yx3fDxd+77qb3BKgF3wyffZatTLXHr&#10;FW+1+PRwVYjWzf4DXdfOEpprn6+MHPHWNdfuuPnJH+159pfPdX+DD//iCwD24VcujRNlIuya956h&#10;92dVEgIc5nItZ8SeNCyiOEwSajIuMBNJS8qh5X3Gzb0Kr9XpfvUczcnumuvmpju4WsEd1GcluON2&#10;N89a9frLzuLQpAoOz3Bx5IyVUs+3f9MmDrt9Jx9ZfVVAq05SfegsyfQazSxzvwULv5aRnxpI25VX&#10;Xnn88cefe+659kNaV15JgEMCVfSobUY+NUD7ocZoWoU9QbPR3y3waX8ldqlQw8stlFNtIEVxmUU3&#10;b6bqk5PtbVOaZTVqEZbAKtETCOOWa50MI7XcaT1FMxH7pD8SkFqaLPl81MT9S2OiTlsVsoiFdJYE&#10;birVEKqslHMjz7mHnCHFJlbPiilg+Pxbzcv12e2Q4qmEvsdS+chNszZRPk1blMYW7LnoCVQpE5Om&#10;G59cqhmHa3FnC/ggZjdlgzvgyURGFHb9Ven0o9KvaYEF9j5hdvmIDaa9UhLLXGVgj13qqg6T5Mqh&#10;I8/qErgc9iTxKCmthfAqi16GncVvvFbW+Zt8eBjliVaezRUCboXmyOpCyYcpBVpyFKla7C28/YuX&#10;3bJ7R2H82hMP+vkHbEQVzsPQVaRDHuiHFYz6aa6acm7d/TXKWRg7QhnyOzUBurmFcRHQeSWTdUEr&#10;nwWqrvDH73r9a6f8M1nSXheuusK497f3u9lSAFawUkWHdeSFkM7b5SxNn5ZiHwQkFSCprgvvF0EQ&#10;TIPmQ1EOw1QeS1gDl552krElhxzSkmqsZ6R2nh/zh7B2fXc3SQaKm1wCZcvfIR2JKqGZSpeZDnmK&#10;4AEMC7OA9OsUJYbl0w7O0l55viXtWPWwPGDF0hBP5w49NlGtcJJlUFpb9ihKnsS6gy2ozlj5Zxeu&#10;5QaBWsK+n/5o15MP7977uLQnwpXmCK5yVoH0EYBkP7H6xquEy+Qg4dViT67fMFXyPEzADy25UilA&#10;bBalfDhM4eTGnqJ+6O8+jSfFthdUSXXiimd/9Rx2nVf/v7/lc1dYnvPLs+FqU12vvXNrdSKHWL3u&#10;Wr2UymIVSFLvbb16ypHS4C7/6nUsJv3TAfeRcPs37esE9m1QuZ3qi14L2Lr3J88esJ+291/oolT4&#10;c2tMtP2H+5S5FDqpdVae046aeym1RkLSkz/a0/5TQgVHvHUNqbqrtEKKD03CLqoWSSlA8VkACoPD&#10;MGFrskwkLWFRgOQD89/cq/A6d7pnDxzxjuP+ld6w2+RSAvfx5COt2L96zlQG1xS4a0/ut2L/2QXH&#10;mye9bGMSXv1TEhjrz7nmG0le/6GzrD+Ss+8pw8KvZeSPa7E99NBDV1555QknnHDKKae85z3vcd31&#10;SgIcYiQ88gOvbDPy41q0CiiMCToI9QxUbBE1O6i9FUYxWVQPuKJqe5olDViNXwGo5xdRNfuBqG0n&#10;H+WWYqXEyS0ZcXbZl6hc2DW7l8cCjKWZvYl12/lpjbowBZUnUSqqJObGKYqHnCbWc/1ZUQHm4rnp&#10;eEN91S6zsq9iORR1uEqSXmvFSLFV8vodWAvL6PM4VWq1KlHV1U+zEHa7WVw5NQv4zKUvBthlMp3V&#10;77qa2Orfga2118eVQ3UuoE7Ijeqyl2T97GQrIZVSqYX4qAhKWF0FsRjz6zpj7me1DnvZCkiHkmJh&#10;5t54Tej5NX+s5wmbB9P0pEvC4o2Gwh9P/HlKBgLFB8VE8yzt9hb++MI1v/7tC//nhWty47/7278a&#10;qL1iJCr3HEazSwwTXvWIWRhzKBslpJyFvSNkPvBOdad5LYsAzYCTLtVKRsLoQj69umiMe397v5vt&#10;BZie9pqft/0sA2Pbi90RejSZTMxYI9W4SHvVFqprECwhVT+st6LjD3vi0lMWEGAQI2EyEiATWWQc&#10;mEOBZlUl74XL/QOv3f84qgIMHKUZr6Rgsu+ufuJJhs0ycI0YcwtQYzxP6kTMCFRpihqWz0ikvZLw&#10;IFRdEy6SVguw+nAesgy0F0atc7TmcaqV2+lH2TTt/yD/Zxfa37w3fPJd2x/bdYdz7Z1b3/C+jUmd&#10;tECmciZpsorVoQJ6B7b2EebmzmaXZopFexdelU+OZeKpDCmw8k8BEqowEmTdh0MahkmlJ9unAwiv&#10;ef9GZbXFv7lpH6tl5UkqLUEJuI5mqqt//nXXkw/v++lTay7dyCHhZ3/1nLn56excSuXFoAKvvctO&#10;ce09t9jKduPK6putni1L1uelvWot6neBhPotptd/8Cy9Jrn581fYrTn9KMpAsU2lrXVbW/Fyjb5I&#10;LjURlyyhMI5E/209TBu1OtRegflItNXrqHo1deDWruqOm4mkJYnLGAkPlNg29yq86nSf/prdXHqH&#10;1T/3YkP1wYE1l56JfeBGS7C76cz9uJZUhrNWaYS0z1B4Z9Tj4tav32Gij3r6xpW0wIVfy+Wf/3il&#10;jA7ZbrrpphNOOOHCCy+84447KlO2YSQKB9wq05CNExWnXnx2PWFfF0lSfg6N7ckf7SGW/dA2Pxu0&#10;SKiTRfWAZEdGtvqHpLS3ww3WUGm0Vb/AvqmciSopM8ebfWrqDDJzUfiTicK4yScdKqHwqDln8CLN&#10;HY4PQ+68UxTowj088CFHaLIm1h72Nq3iEaVcA2oidmlVFjvUlWqfRFXVAAEpsx6oIOxzd5WWspkM&#10;6q+ycuifC6hgDGevCcsDpopypexP9buG3ecmbnR619WMZOhKbqW97ntCh+Rve0vuGfqLrhxaLPea&#10;khBlhakGQNktiZdZU6QVW7GuJieNtfjSa2LmhFdqZOCGGw/Z3PX0jFskBNy0DsGH0f8Z/10slYG2&#10;wvNx83/EtOQoVi8t9nauvvML1+36cmEE8rnj8fv/23P/BAS6Z8sFUvjC2BRetQjBnhubULar7/pC&#10;YewOpygqfFxITiaFcaqoZpZ2JbNctNdx72/vd3NkAWxBNQXttTivzjLwFAOjxq23gagyJ94WXoB2&#10;9DAdqmsQLC10Q83+7NXxrf8P3+TMgxMBnPU4IXt6glJWBEDPSwoPYxqzKicd+QCTUAEGDnqK0hBN&#10;CbnwLtorAzuePB9SjGJpoRpOhwXSi9OM0JJPFyhq988jLAtYkNiahLBWVrLXgSqqQWG3w5TWFzbK&#10;VlRG+Zy5SnM0/NmWN2otZAuqTANNAQsrkL4wMDA2E1KTKmpRhWCqfUqOZ0qigAt/SigfpUqHFlsn&#10;t1Motva3Bv/YriPe9oZnf/UcAZUNnyS8ylKtSL0klYXwqUf+2/OO2/Xkw8//5gX28je3PAn41wa2&#10;fv0Oe43ui1dUq00TT58yzVfL1DOqf0g3Mc7lVFuXnnLkrm/vlpZXfciVhP4OEVlZWjxPP4qAfVeX&#10;JOterU+FjrVtHv5m30+eOVB8DWAAVCPFKIwOmUvtleKTfzRAcBUj5eCxMpFPuiJ9yrN5CThgx7mw&#10;j0t5ugf8dHtdeuB2cFs3rtzu33lcc+mZkiGS9JCKrQ449+Na9Dj611mrlNA+BUvCt6ymDew7YO8A&#10;XXv3LeqtVLsl1MdhF3Atb37/OZUyOmi7/vrrTzjhBPbV8ZCti9sJ7/vr4tSLjO47raKwA1HP/tL+&#10;5YL7MuOqK6jhFUYxWdRC8UHAWqlrrBbetErfJFHztiatgMJq5MlSHDYhttYfC6TizbN4v1Ovqcgc&#10;zJ8ReEhuokrb6gNkZbkVdk2aHm5/yAFi9bhVPtKQQzp7/q6rH84hOxM0YVURYQI+ZVsmimXAkcrp&#10;aqbEUNuDz1OyVDBhnWaSK7Fml2aK3SVX9vNebvVMLE/XTCtBVt8cULbkr3NhceRpRdJtIuBYUTe4&#10;OKtLEHXYLvOsVVJXpb0m9JEBSbHL5o1XHqd4Ls89ea4tEsqfR2E8eeYmCca8DPrftPzV1+IsI+3t&#10;/OF5x/zslz8/5dothb1fcuGVbkA52VLsMCgVZaOEhb07nKVZ4SO33J/khWWqTGN9OBnLQnulrgb2&#10;xGH0fjcHFkCSX3NLa92FQ25jXXjBApMHQRB0hNFGs//AR5SBT1x6SOBxiGFKsewZP9lr4FJWch6Y&#10;Q4JMeIjCuV99kEey5rUMgzLjPPAfmJRPPjVwLTzyjdReceOxiqsD/PMa0OkUpoTFvKOqS4VpyScY&#10;l0pUTQHWNuwJs8IhoL3wpR1Q7fau68+f/tMtbzQjq80z7X1M1tW2zJagKbURJIMCUbX6aW4ugFZR&#10;eiFUuLH6yEAy6hBI6Bqr+aRYkPBapNKJJPgmIyvJpL2mbOtYmtn2x3bpZdUj9HVaL//cG6/KE07J&#10;JFc3qkigL8baP7a/7Q3m7Ge0va9jj3j7cU8+tYcKtJ+8ZxVK1fk7RJXwagtaX8GesfJD264jH/t+&#10;7tveYGvdU46kVFsf3E5Ab0S2b3Y6ildoIs6+8d943eCfwtzc4R+ud+95vKlVKblErmd/+dzAs5MQ&#10;H2mpvWRSKKEpln2yAA4YFyJWivJ0ufSwodJen/nVc/sOPGV32RUH7elc8lxz6ZnqdBrxbOKoFVWN&#10;kPaOM32QTrdp1Z9tsW6I8UNfvc6MSrhg4fVfn/bnjz72aCWOzt/uuOOO448/fuCLrs2t3ZlTcKLi&#10;1IsJrWtYE9JrsERJqW9/C3sWaJFQJ4taCPbipP+yVlIhafnVPJJmk8ZHAIyUBDcc6j9CVMkL8VS4&#10;vTRKKs1zo7/ITldq+Juzus8wdPZTXEpO2vH4qAsze84Zs8JgJ9a6vCzexyt8dq4maHV/OWifRFXC&#10;tY+kyUq41NuyhYgp1ZXrkgzK9CSN1Scgs3O9zCBMRgS4p5JN2TOOsbeoI+e+MGAWT3uGj1cuzrKv&#10;HPbZJwgsf07KiOfirO25QZCK4eKsCmn3TgWmJdRF5bAKczlnzv24lmRWkUuxM/eNV2BkBz3fkwPw&#10;CKs/Yuc+xLJPFsBCKvxzu3JIhyxCnvzx3rRsGJgP6EWGLu9KFLzxqrf+9n/89/94+cbCvrRQHkpF&#10;2Qr7WFAhxZ3CQt1iHAhROOT+GAvL9FD7mQXVVUh7/XeX/OfCPjs07287vd/NvACsb/W3NakG9H2i&#10;CubNEwuA/Fua8UjGrbcgCILJYLTR48rAR5fiaUcwlvLMQ4BhKo/VoEdAWSVjMwdgsCWfZ/zDTeP+&#10;E307GkILQXMglJOJgKfBgQXQn+iKfEyJ8yT5sxxubKnqVIDkoGe/NKQrVmFVFCdKcxN1Reaaidrz&#10;CQbDAmZYmGWMwgpggfR/i0mQZVHnb5occeHanzz7NNjtSB8iMPWw+hqAyZEuVlqgViQtUFsslsUb&#10;9jpK/haYL2JWnoryWDt0o8XqFdc6K/lU+SSwJ+HV/auEKVVKy7JQwuuju558ao8+sVrldvKRmz9r&#10;33g14VUqrTvnxSOg3BT+t+cdt88/5bnhY5aPpZLDKbZY3fXth484/3jCVsOsYG2tay8wbn9sly1x&#10;3aKFMW4UBn8Wrpu/aJra6y/dSHjr17cTNh9WqixZyYHMSUU+P32KJHbIHWl83VVQtoGSUwu7nni4&#10;+KDqMCgYntfuuDm9jko4vdG52VXOgWKWoiQa9pKJpCUsuYO01/w9xzxJjv7TfOBZBlKezoUMvRFm&#10;cvmpR0oVvfaurXanNrpCwd7Fjkow1Yd6N9SfGvBDu8ub6k8NfPZDVWd8i71hR/N45lfPUS02HmLc&#10;tEqvyt6xMBH5+q98sdJH52+nnHLKJz7xieqgw4YzSaqD+RunKE66yOhzwMUb0xs+uvkn/n1qNYYj&#10;/NMWzYYxa6jhTbYVWS0UmivTgaaSemYxEU2TSG3RbFLF+tjFoQ2S0kAVK1IOSoilzqoa8TQBMQzK&#10;ocHc2XskK1t3eJLhMaaq90Ebsa+/4qy5JCq2d3Zhs61382pSri22r6nCtbE6pLoYRggw40i7pFq8&#10;ZjRMgU12hPVnPwv4h1wJCGYl9u4pB81BTGfzvlHg4qk5aFaqv/eKs5RZiyUrveJqYZdovT7tThGg&#10;eBRSr7umQ0qOhUPC2rvwml56TV8bUHgW33hljKYieFDGyFIBO/CwCzzu62E3vQHXfOcCY3qYTrSX&#10;QU/SeSqcPXvTYpJxLN5y48X/43/+D/aFfalQec5ecHmok3SnhllyiMKh3TIl1EhmR3UV0l7ZF/YZ&#10;of1uNun9bqYCsHjObx+BtLidBpxrgdtY9RYEQTAZ1YhTb8UDT/vTDsNUHpsedYot9+Ghi9FYIzDP&#10;YOTQ1zisnMmTnFuUXE7HNfKwJ8+BBeC5Uepq8/EPtKggeUqoy5Qze8LFAK6/2sqBKMIpijKneiNb&#10;akbPpSPzOaRhNVJYEsOi3G5rs9piKyL99DALHl/usoKyKF/v+Ut29nKGveuqhL5kIorVlImPmfQ5&#10;F3A50pTHwuI+ZvSXVRVre2Ll7Cpn5ezaZYXUT9lJm6RV2YXUVYUVYN3odp3RkiT/+kTWuh6rPrSq&#10;PFWqLf7jWps/d0V+aqLMx7/uikX7lIRDaazVedkLj51bfPorQoT1jVdTELTatIVxtXbVEhQH+4aA&#10;XgsiiV4rU1b1C5VH+C962ac/WUhjKWSRmp88c2Bc4ZVsOypQa957xtb7byd/akwb4SRfSvcc9u/b&#10;z/7yOcm7vWRSKqEOqSSuKTfLOttyZy4Z0uFIytNx7zas/LfnHaf3Uq+9c+sjXmz7JjIdR8IEDcB7&#10;EJ7P/uo5IGzlyDb7vMCGlfpxLftdNQkx6noMy9e+y8r52xc2fPpd8k9bceHdOf49Gyt9NNuuv/76&#10;YSpqy0aSgR8c4BTFSRcTbj31U0jqer+VtpE++TrQbQbhRtP2JqPIaiG8lBHJdTEbDNevsCZKQ6WV&#10;1vOLKWseGIzrreoRNqARKByArLz9p44zL7aGAhSWNpqnG55zxUiHIfAYw9PLMPSQM9fBfYatZuf0&#10;hYHMIgcLU5jawSwcumc176u0HDKPCP9zHUbNQQYTk15ZJSAjE42/tWrTkH+UvPJU4IyVGz75rq0P&#10;bsfHJhrmIKUFatLr0zLE7hLthk+80+zKWQXg7J6VKao22fk7sFh8srPDOmAFPnOVxXrrsr1f5mH+&#10;m1qQa6/sf/cVq9hjnK7wesjylx86c++BH219eMe/f99JRdRiwtlveXjHngM/ojxF1AQw0NMD2y05&#10;ROHQbpkGrIU4S5LtZopZ1l7b72aT3u+mCiDVlcc19hru9feYsco2Fu2Zj7zMqZYtCIIgwWjTIuTt&#10;G1N4bQ5ceQ4Mv5yOw13f3d3vW67ABP2Tnz+99Rt3tCu5+ADOFGCYJ1eBQ0s+zCBcRfuJgt6p1loN&#10;u9HQVecgSsuYpp09izonz5w7K9X1zy5ca0atD+uFkC3ATvKXQGvlUdiqzPfChEtZMqpUilWgDhvu&#10;b0JqbbEkblHaOUud27y0OgTWhOw9N/mnVGZ0/ZSeeMdju7Bsf2zES2Tm5hmmYtuhZ2IWZauFqPKX&#10;j6II+/rTlp2+BKU+7VMD37TvtFqVYjzLlpqW4Ym26OXwyf17THcjFpTWV6eWVf3Fz+d/88LufU/Y&#10;RxIGCa9Jx8RNvwHVEZxJVbweeHCjzxosSJniVnITdSMkTIC3Q7uhEh1qDUK9yRw22P01JagOWC+j&#10;fxFWQjUA/BXAQibeQyswst9k/6w9MZ//+1sribTeLrzwwrFed9VGEhJWB/VG5sXpFhkJ90lRpWGr&#10;a0hqx46FPeFnf/ncMH0/KGGs8xZu45I3ftqhmnFqmdbm84A7pLCiDE0uGZazdEDl5oGqd4xLSqhM&#10;1OlyB0ruhR8MUY3iTcjwfAbP2unlVg9Xh4S9SFWUoJa091meKNMxNVNzydI3qXkfhWxWYq/ZShZN&#10;Lh4wxTMZPW11eJL/5U833Ya46gaZmxzqVNWN89quTiqSHSMTmcIeZROcDkmikvtQaW4EYJO98Zpe&#10;blVYCqyEVwIhvE6L3//r11z8lU/8/Plf3P3kQ6yUjv7AaX+y+bh/dfb/Xbj1C/lzFs7FGTkvZ7/4&#10;tk9QksJtMhj9i7eMbfofR7FqWnpnllVXMbPaa/vdbNL73SQ31k66fVrzp/KwbH6m80+vjEv7hY+8&#10;zPbkHaHDkklH4hWqIAiCYJnBKgUUyJVZfRnAfZLFVmJuqZI4trbJUhH+0y3+a1rPHiBQZeiiki3/&#10;PDcWUZWkeFKlRSb9kYDCLy20TmmRMmbaq/nP96yyYo1HQHCot1bX1x8QcM8qXJ+9SuhUYVe+7FCe&#10;9fuqldFPbW4pgJ1LcwfzrC+wyk0WJZeDCumHVXLPx3LzfHQK9ra2JBajXjWSNufJrXpZcPqyE7vK&#10;aatNjL4QNbVCp9Aqd5293mvOWuim8+ayyAJ48kd79o35huxyZ7u/vrpArdnuCHcKaCTcXwJqMAR0&#10;pzb43cToYdmVKnVGMAdXsqzZYKF5cNPxrGMVMKPeg8ZCx9zoP23UKFUX/uKCEyqVtN5OOeWUjl93&#10;zTeSNN+TJfPidItP0l4lsMLmGy/f8NHNBLBre/aXz6W3X4MRnLTCXsP39mY6GhY1eM0RPjRZgDFN&#10;bbVu5LbPjd4vbHLxblLZYZNPN4x+fjjX5jOUsDD2Bjn7ZGdlmNJZyF8onEclC6f2+beaIxRgjp7/&#10;Y5hmxF8+4JO4SZnUsOYRKZjUsOadU30eIcBeE5nC7H2WqaabBKnYU+HcYg8ooUfVCYEwWfktriwk&#10;qcOpDClsnioVPhxSYKDw2jt2aX5RL258akDIEm+8Tp2Xn3v0Kddu+dwDX/2Hp7534Bc/q0bNaW4H&#10;nvsZ5/rsg1/lvJy9KM9CkCh2bfYNNQ63z5LwOvuqq5hN7bX9bjbp/W6SG1u6fQSer78wsNn/kTNv&#10;ez1CzmM144L25B3RWTpuCz9dEARBECwxLFQKi8CuZdt8e7W20UrP0/KEwKOCnhOqdZ0SysfXctIT&#10;bc3m6mSOSYcYC7vEVg+ntHly+4mt2jmPtYCSc0hAXxVgyYe/W+bF1mGhrMzNy2NhnUXJCcjinuxT&#10;qkSVHDxJFUs4+RAGOYDWqPZCkH9HD072/+L0ZaStUbUS1hrY/6nTqhQ74CbdjVhg2UysLU1ds9tQ&#10;/xSJL57NyPpZFi2ec2VkUvSly/R64CHCvp/+6Mkf7SmM46FWBKf5VyxdVjAkOnCPdAhSkehKtbqk&#10;veE90Q4lUXHrFUh9Mzl7DtZgZKGdeCclXBasG3973YcqodS3448/vgqNuRUJybY40VIh7ZWNG51e&#10;ayVAU9/+6C728a5rRxhq1BRt1KK9VVqeG2mEtNgTV9je+4K1TG+u1oyzgEUpE7VtEiownJTDHNmh&#10;xWosTVGjMmyD5H4tvTG/MFbazGgzbPr7aF4V6S1XSZCai/3QSuifCbIwe10vIwaHPsXMTTQEGBkY&#10;kfRpV2qeW6a7piGL2co/NWAzVxrEgPpsGkEzHQGb5jy5O6dYaxhy8LtsAfepNFYCKiH5+z2t5j4V&#10;mPL7JVgsh36ZWJLAmiRXya9YRAivQVfs/7nma6+Ex1KsmpYeWS6qq5hB7bX9bjbp/W4Wt09fGNj1&#10;3d2cSF8emNLNJecFbmPVWxAEQRAcQrA+8UC1+hoUZWgxkw5Feh92flRlTLCWIzkBZaJ1IOGzVkk8&#10;NWHRFcwq7AEL14eVxd2Sj4zVco6wo8BcLNkqiajl1CoWN3/71eBQYS0IkwN4Jjgonyq5e6ZzWRKP&#10;qiy1myVMFuWZkoOfyNaTFEyHWl7Kzr7O1gIuvJqDryerRa8tO+uVKotPPFmRUtXY/QedzcHXnFbh&#10;G/wVITwJ6FyWrfb2O9TDflkr6AIPnJsn/UbqHGoh1gxMerAWxU3hXrveareYKMK6yxxiVHdjz811&#10;n6rTqd+5YiIfi6XlKLnccrxLVj44cPYx28Pvr1/x6b/7fCWX9rSRIdkWJ1pCdu95PP+ZtWAC7HOu&#10;tFVGHhqbD00agohKzbJq4allSkb09j/n450iWSy3lKQF9Rf5K0MOCdDv5udgh7VzJ+qClWBv5JNf&#10;yIQo+QYXppNRFaXuLwunJpxeawXqXCTVVSVkn1O/8WrKpurZphv/a5/mEQYKm4lqdZWhiTrEwp6J&#10;L00xHLqPBTiUHf8qqh7xlJuiyFBhfDgXAc5OGXxUrALsGdyktOLjYUuY7EooB/+Lo2TWw/wbryIp&#10;sJJfQ3gNxiBpr5LDCOwb/nPwREmTKixFnr2wvFRXMWvaa/vdbNL73WzePp1CBZve/9cX1zUB8b//&#10;QRAEQTAGrMQKi5CdZUxhmc884ZUln3zYazUI5CBZkGVVLXGmvQJiTtkE7PJJUW6xJLVlzp8of4XT&#10;ckuBOnYuLLE1ya9ennQiIeci5wrFSoHVG6MOgVSkKjecXb2tMknJk4MC6YdHaofKGYsvI7XIZG+H&#10;BKhVrZxZcKqecahXsGZxQcFq21+etfWnr0JJa7IaFq1OOekGtzRUkmBR0Qde/UZzR7gvlfCKRaqo&#10;Ohd7vZrKzeXWu2hiPlIrPBO7s/4ZgcpfnRHUSDx5ZXQLzYywGdVDveWUxRvFH532779y1+2VaLrg&#10;jazIsDhFsKyx9qzG7K3aUIBRTq/B0hoT3gvSoYYpcxsUa4fepLWXpWreOfkpitM5c8lbsf6ibpUs&#10;wxLi1ixGzvx8RuO5zZtn3WgWojKwJKMFvEIqo88OdmqQOikLYYYUKlNGD9teM079dz67WE00p/oo&#10;xMyCg9sN7hRhqkg3F5/cyE2UW/IngCfgk5wVBZyXKMrA3ks1Z1dWXjZFGVyRi8VVuDZKXT3sZSty&#10;sVV7BUJ4DcYjaa8Tb0WGvXCt//JyYZx9Vrzvv7zyb99QGJeK6vaMuRWZ9MvmrVdyW6tfVAyCIAiC&#10;YNkhta5JsrNiSUZf7NmaLVmK5HKWUXut63RYJ0wrQFvFubb4UsFaS1JjTWXJX3RNmiYWN84l1Huj&#10;QjKoEmovPVRJ5O9uVSBBFEb2SY0lkFIRlRcmGetSVcndrQrLroAnnCskh26pAk4Vq0ySmKsFJ/Xm&#10;nxpIi2EJrHMW/3QAKNbqXEatTnG2lWr1X6ISXi1K5yK2oZIEi4q3Gbut3A5XDbhr1gCkIIgzXJA9&#10;tf5PbVlO8e9LKBXdil6Wok6rFNsqCqNivSfKzXykWcjfJaSybJ35o9P+fS/vvZJJqK4HIT64Wav2&#10;Dw5Yo2U4otXR/OzvQ/O1V2+TKazGPBdbY207t+CpBk9ydYdGrMJq7SXpjINISar8ZScwqGAjqUqS&#10;8qG03fPRpbGXqFqH5znUVBM3+ERcTcHe3+0W+Cxj8wIjCRMHsVRCPa3YrIEne80j8iegOYUZB4um&#10;LSyeSTWF4cZhussyJh/loOQE5ENA+SRnUA4ENN/hppJzqBJyU6hJkEUFJuwBu1K/qCS26qXXdJgC&#10;IbwGQRAEQRAEQbAUsE6ThFowzCjSShK02GP5R4C9PlAgn02rbE3FEgvSf+U3YH0u/XFO3Ez72sH0&#10;0DwHl0eVqgrLLfkT8CgLpI8MKEoJOazfh1XyyoEA5OfyJWXloIQKO8rQ8kznJa1ilS0olfaKPdUV&#10;N8I6ZA15iv2ClhbMvvj0jwlIBdCqGLu9TKQVrK85sdi/ZFYrW9bVlY/nQP5aaaczWqBQSYJFhjsi&#10;KVx3n4CrCVJAqj23j1huqGQFGoAbrX/RTvBXX/P+ZXt81GyIIpA6ZkqobIlyjcYaXlGqMfn99SuK&#10;772Ou5F8pr4wEPQFjc0GasK0bQ2wHqb5WZPWz8HRGtU+1ZJTcx3CS9fbB2Hn8PEthefswyw1lmp4&#10;bEnuSZiieg5zp+5AJbwm1G0JqEvmUS14txU2QbjFAjLmnvqrJ/MFE1N2Uwosyv49Yk7KrK6LUjFA&#10;AYfkwL3zuU/ziI0bGriw24SSHSpVssgzxzOsAsBk5BbLmYBPf1YS+bjqWh0SYHyjnJoEPWDl9DJb&#10;HWJhD2dUv6Z12MtWpK8NSG9NOmwIr0EQBEEQBEEQzAZnDlgJ23Ku0Ftz0i8Lp3UgYTfaIqpWJLUX&#10;Vbi22BovxdbOFYRZyStKsfNTVWndWYcKGLWb+cieZwUs7ep8qkCiTp4nMQeSYEn5c6gFZ+1mZyEg&#10;B6GzuN1ywF9GldlzSDVmdcjCktpOb7+yyMTBl9NayZudWNLWC1qSk7k5uw5rh6TiXJTKF6jmNn/5&#10;HSwBEhqkJuiGgm4QsUS5jmBuChCVC0bsgUaiXibU9UAKbG0hB8tERg69JfT4uYm/uOCEz//9rZWS&#10;2nkjCQmLrIKDBJqcBsOT/bsWGutSrJqxzxFq2KmhVi15CMq5MAo7EQHyJGcZU6AbNlo2jDD4jB0y&#10;t4R1zx1KXQ9VWN0WkjGF2SdjEl5rezVf6NAn6LHGeWYfmzLSWESZNUCxZ8ZRGDv3kVpiZlFUEmGF&#10;fOQMROktV1Hrp1VUsutcCieN1eVUy8rV1SrsOVst0brcbmHwmdHt/j7sxkp4zZHe+pKXrwTCIbwG&#10;QRAEQRAEQTAFkorKiiUZM+YWcq70JTtYVGaxw43+Yx25JQtUhyyEFAaWQ3q/j5Wb81Ipj0L/1J/J&#10;mhZOQqr2+KQkMoIS+puqZnT5skrl9nRGS4slRSmgKAU4o5aRHmUBLQWVQ+1ckYy5G8tCWXKjioTF&#10;15YWUGzyIR+PMghwd/z/cHGYuxHsWUgT5VVqYX/R1ZapLDixnGXKLDmYA7FkXq9dbZFM5RNOtceJ&#10;uNjG2jtYPLhBdAcXO9hbq+BOcRMJuCpqdhwkUsizvvUVem1wU/12ufZuNzdJMEqiZoC/60fV6Yry&#10;9MHx79l4/Ve++Ohjj1bC6pANB9xwLpIHBwk+jtECren6yGZtz432vqrs7mntU98aVkPNpE9rq2rh&#10;fphjUfj7LGYnSlEuvdmJvJ2PZK5PQQqMhXocgSFTatUNBWUrLoe06q0J9eLc0k6mtyqg2ZYTTfBn&#10;FXv7lZFBswxjju6dD1AWJkDdJrCkeVDDFG653ZNXc3GKre1VwIcmg0P2sgABGRVwN41jClhlSiBW&#10;aTmUkb1bkt467KXXEF6DIAiCIAiCIFgCKrVUnFnrOG6fF1UzZzzT3maVRFgZtRxNaT3WAiyNWICx&#10;GKvlTvZzkqgg7BprFfZAcjZZSkYCyZm95KR8r8zrsC3SCOg/Xuu089TYlDP7OmCxJAQORYpS2LOd&#10;OwULRcLpkL0CWoJmh2apk1f7k+z3kbSeVI3Z+ztevVbDrl/oTR9bfLo4a0tQLVZ9nWxhLZhx8FW9&#10;rVQ5NFyB9XVpfGpgybFbz60hLH3hZH+LmTD2Df7SGXeQvWtDdk/daA3Ae5BpEBj1g1pYcPbuZgH3&#10;16FZpEzV/VH+Pb7r2uRfn/bnb37/OZd97pobbrtp2z07vv7wQ0CAQ4xE4VAkCQ4arGnRhn3MsTBN&#10;kXlE35mhKTKUaYJIeisBWrKaPXYaOc1eQ7pUttR0E54D55pndAb7d2Cuy3gHSfaB5M5z4QLNnrrY&#10;YRDblFmTJY/K8/H6VNiGAg9U86xH2XjSuC9jQHImC6mfPpWYxactM3JfOPQhy+YR9prRcMM5xcpY&#10;38TKqLdfU54EZE8OHqhOLSNh39tM5/NXFaZuaSpUPo3HjfYE4j5WV2fYO63p/Va94ioFVqorUSG8&#10;BkEQBEEQBEEwNVweHUqKdZ3U1nKF8Jqt+syoNSqp5r8AW1E7W5Ri/ZUcllWsqyVWDlBd64D5JKOc&#10;6yRpP2eUD4s0JayNChhEKSCLouoXZueilIMO0ws79WGVyqlyTopqfThg/ekB8ydKASzKgeWl1p8n&#10;rqiWjlKxqS5q9QwXYbXU5NCxWL3EKl2VKJwxbrQvDJBb9W+hOgsBSbGuetjS97RK0SvX28Fiwq1h&#10;z71wBcpuhzcG61Cu5tj9lYZSqDzqcdxxehYNwC2W8PT6dTAZ1d1oFVlaOU9VdQ0OWWhX1sx8JFSb&#10;ZHyzkYoRjEPGHx92khvDUTVluNKK29CWqT8eONbC1aq9wSd7hXrHpFgf4VyjMtF5rTc1oubwwbnK&#10;atJS2VyZrjHNvNrXDilsZ+njq81gmVC90knrgcUnFw8Qi11ogpOFqGTXpOYzUfUZAcXiqUPF6kTp&#10;0P0rlKcVwzNhmqOdYNcURuVz6BZrD1w7Fs2SHpbeqldcm4TwGgRBEARBEATBbMAaphlOy79aeGVv&#10;gSTU5ovM5OxrwjnOdLGp1kyrQB3OwZ4EVkNujuzmwGHST9nrTdI6SmFbwuktVwJpr6jcmMcqoBOl&#10;TBSlFaOMdUl0OHc6rVrljzEFhHzAVpIe0Aut0k9dWbB9pk1UQsPc2tIX5KZo+DJVS1DsrNXJjTxZ&#10;iG6ofzCaVJ7QnDdUn/gsFtvBoqImxC1T76iR9GN3B1wn5WZZlO41/rSH0/3X2CSk0k4kzeNDC0kW&#10;74l2CuWGxZtWqK7BVKCV0vwYhRSmcWowVCwBjN4Cbfz3NqwWO+fTiqWlC6izKFCjblIYm1R9rQnl&#10;yQ/JSkNug7kTZfvUDedoFKZ0aCEVJgXIjXBeSP/jZTXbqqj6wsCZ/aiuFRqgTvY/44k0Z9VUkx17&#10;P7QGQMBTJWOVj8KKTQGilESHGvQEh7QQ6s1nPfNU/noV140WoL35oXkyIVJXwAx4+rzf0RqowIbw&#10;GgRBEARBEARB3+Qq6kDk0HRrT1h/QIBwtRR0exVOK0bC6RDO8NdjWTIV0irLrbQnqt5XC7zaYg6y&#10;aM0G8qmVVnOrD4nVfi5VHWV2HXoOcxli8Xdgy9O5Z5V5vnc7+7kTpQwVFr56NDASlcLgkoT2VE4V&#10;oOapJez6BAFrYP1brt7Jwk1hSRiuylX5uALrZ7QVrDn4StWW0/rCgFa2CgeLj7/fV90Fu03VG4KE&#10;ua20It1cUxDcx+6vOhF214/mYpWJmgEOuG30HIrff3djWYwg6ANrWmrDGtBoojTU9IcuLC7F6l3X&#10;qimOO/gk2ZTpQ91h4dBl2Kfc1OkULtAs1o2hmXSEfk0O6YzzT51mWOxVGAcP99vB7S80Prxovqvk&#10;V07h45XNLLJojkvTGWhEUhiHFBhoJGE6BA1oWFIAoyYv8InMNH32zHTs3dMsuHH7HEW9uPGDWski&#10;YwivQRAEQRAEQRBMmZE6bEHyn5+Q9Z4t/zA2M5Rd60b2HLJnleth1kuVrFnrqukwR1EWKCxKwt6Z&#10;S8sCTBb2dXieA4faE6uALOCi6lz+0lglH+QoW4WJdc+5KGA1KCN7BRRWlNzYV5ZKbtMC0haNhHEj&#10;QO25FlAtOH09aWtyr2qqvVqXug8VaxYOXfXg0Iwb7BWhqiqwn+6/uHKqn04laay3g8VAOgIBb6j0&#10;CDvkRvs9shtHZ/E7WN0sLOpQSYH1e203Wn0te/POsnIVrHIWEsXyMgTBwjlxRZJTrY15G7aRjRbI&#10;OM+oJTttWG8sjqu31sw1dRp/1uyFdZz5lgqcFZv3hRrrLxonZaG07l8gNwvj7Fc3MLcx0DxYGBPD&#10;YrFrLyTC1u+6Wp03Km2hcLO4ZZqqNIcyhhRoctG+/tj6XFQKw8DkQm2GAKfTIRDQBEfYpz87JMD0&#10;R/24ZzVjckgsAQ9bYKN91DVprElvzS0hvAZBEARBEARBME0GLS/naEiotpLJDlnp2WIvswgz1l96&#10;HeyjVSJLI1ZTLMNqKq0TpHL64ZyxtlQLucynsnh4bsnnhwrPZaLYjMpfuSUf9uTgxZNWa26yaBGY&#10;HHJnhdkDbqfOV2yTTxGQ5Lph/sdbqRytLc/yQ4VTwFf+quRKNSAHr9Jqj+Uk+59fO2S/qfoBrkoQ&#10;cewtIcrg+ZQr7WBx4BbQPFwerfYc+k2Zd6ekrROgD/pLrFVA77RyW9mrzUh1lTSToD1gIVYZFmUI&#10;gkmxv98whOprrT7imb1WXW3kAQ1H/hNb5j8/h3Gx3PK2LTToFcacOladaAD+PwRlxxkGp5On96l5&#10;UWOh0Xu+peVC5mZSzs584dOoGVUYfbenUWP9YPOUo4mMAPsqXIukKVakCQ5yf1CUjILkCiiKQ2Wo&#10;zJODkigWvIFZgNHPJ8fKokOvzPSKa/N1VxHCaxAEQRAEQRAEvXJmt4XlKOZWgIKFH7BirBeB1YIQ&#10;i9vnFofy8VhWUC+V7lmLmxVJqaxjbTEmHwXS4YlzRmEZJkuyE2C1Vmus5uBrOTskIB+RJNo6SRXw&#10;qCqcAjLmyD9djoweSBYLaNFIlJaRJ9v/b9qymbWi3yCtJLWGtGUkPlg8IetJiwK95oMzsfIkE3LA&#10;Ijs+fhbq3BJucGmPM7pgZ/lQVD80imV2sAhw42jqwG3SXvfC75oFJGBJkPWw9SB1IlqFqRKVtlXJ&#10;N/QpfDIxyFIRRY/Dx6MWrnwFQQWNk0alFuht2EZ1mqWiaMMEvCX31upOzD6a4eOknZ0wk0vd+KtY&#10;zUcEkoUAHcEDVX8pSJ45A42tWDHyQ/XBzNKGX0g1V9YWmz3ToVsMF17liYP5TLN3W85JYGXvVHMl&#10;Ye1Hgj97zXo6JGFu9BZVxYLmPlHbrbH5ZGflYb7TICkjN4u9VFfusu+ltIrDXrYife81EcJrEARB&#10;EARBEASzQb3+tAXe/KWgLFoBVoEk75KKQznIorAvkF5aS6gDcLt00oRJlrV4WvkU9kYSg9Uae2Wr&#10;VFnaEjkrT4mkWvXpPUQ5AHYWfikfpZKzLQjrKDkLeZJPsuDm60xbOqaFIlUn8UK5nbjCVpjJn2Wn&#10;fHDGQnIOz6gX9tSqYytSl+QkutnKH0/Cru3aGXHbUL1Taf66usZiO5geLmR4k+DWrHu13SbdC5fF&#10;7fbpVuq1QcLuYO2BsPcpu3267/QpV76UxA5ldNFHSgT9wnLzcwUHM/RlKIx94SNS1dKyRmV7DTg4&#10;FEn6hXNpHhlJXbCqO7hlLpxhg6rCOGR2McYZp0SaOnOLSIe+t/GkqK5+4eZyizkLw4imyJw0T2ni&#10;06HCtBkc1r/6pXXLZPSzsH8/vUqVIHP2KTcOBZOaj3KWpxWjlvu5QQxxXjAF7D4yzfnMSDgJrElv&#10;1YuuBPQCbAivQRAEQRAEQRBMn/bXYPNYwunn9YfBsidfK3oShSuJlvBZq+YWbPOZ01UT+mAcgbTY&#10;cx/CdpiM/gKOMCN7rdwU8ByqfDisk8wFCpSJopRDciOQTupucw65p/YsIFM+wi0KV58X2OAvt26s&#10;tVTz8XUmK0mcQatNT6iFpUV5rVbLS9aZerMVB/2mM5Xs61IzuvpWLVCJ8uSWg/tbWOclnC+zg6lC&#10;bbtqUN2jel8F/G7andUtkyzLTXQl3fB+ZDfRD82OM+HU+2QkjJ293/fpvRAXzALcX93oSnutda7J&#10;qUcqGzl9/CFPmhMWBnPaZGUvUk0Huzq1beFXOnc4kNQdOmD9RWH1oyxqodQddgTqp4VR1Mnn5lA3&#10;zv3V88xVRXX1jo0eDFCaZxsjyUvZ161FbhwO9Cwgoc2PzHeaQJUW0qSZLLQ0wnhqL+HVHfTeq42Q&#10;DJgaDKlJjGfMe+M1Sa5CHx/4nV/+4rkgCIIgCIIgCIIgCIIgCIKgO4XMWrz3CiG8BkEQBEEQBEEQ&#10;BEEQBEEQjIc0VgmvKZyEVwIhvAZBEARBEARBEARBEARBEIxHU3JNhPAaBEEQBEEQBEEQBEEQBEEw&#10;CbnGmsIJDkN4DYIgCIIgCIIgCIIgCJaYZ/7p6f0/+uEP9u0JJoYK/Nk/PV1UbAtR5+PWWEGhtypw&#10;2MtWJGMIr0EQBEEQBEEQBEEQBMFS8jNXAH/96+f/JbYFbFQg1fhMNyUx6pxtrBprIr31sJetYN/8&#10;zCv7EF6DIAiCIAiCIAiCIAiCpSQUwL42KYlF9Q4k6lxb9xprIuFVMiu85OUrJb8mSwivQRAEQRAE&#10;QRAEQRAEwVLyg317KhkstgVvVGZRvQOJOk9bxxprIqUVJL8qoHAIr0EQBEEQBEEQBEEQBMHSEyJg&#10;j1sIr+NuEwuvv/uKVdJYk9KawAIhvAZBEARBEARBEARBEARLSYiAPW4hvI67TSy8usZqH3gtePEf&#10;iBBegyAIgiAIgiAIgiAIgiUlRMAetxBex90mFl6TwKr9S14u9CtbJsiG8BoEQRAEQRAEQRAEQRAs&#10;JSEC9riF8DruNrHw+pJXrHzJy+2TAlJgJby+6PAVh71sBYchvAZBEARLyaOP7L7l5psIbNxw+s6d&#10;9+RRQRB04ZKLL3rN6pVrj1ujrhQEQRAEQbBMCRGwxy2E13G3iYVX01tNePX3XqvXXQ1XXU17DeE1&#10;CIJgabji8ss2bji9MO7cec+xxxx9+7ZthX0kZKXcPn7N1VsuvCCPmmVuuP46rnff3r2U+dxzzi5i&#10;gyBoh7GCjkMPevSR3etOeFMRGwRBEARBsIwIEfDW3V/7vbeshmMvO6MyTbotpvB65xMPVqHOW7rS&#10;C7d+uDL5xqHsOFSmIRsnVUVdctsnK9PCtomFV6mrL3nFyhf9wZHw4pcfpYBprx5eZsLrFZdfxgKD&#10;1UVhX75s3HD6a1avLIyHDlx7U3ji/rKShBuuv447fsnFF+Gz9rg1TSlKtVdQ+ARLS199lny4uewL&#10;ew4tZKTPLEC71YtpFDW1fwI0eALsuYoJ3v0kB+WmHGa/HhL0bkpLI6HYC2wqWy68gNwK4+ygJtoc&#10;yoAaIKowCkUVpPvLTS+iYAbvfrqKgZcfTAz1qb9Y0HdCeA2CIAiCYFnTUQSUMNedKtnUto987XN/&#10;eN4xx152BoHK9C//8tQzP8UyUj0stmUqvBbX3mVbuPD61599nzzHPfWwbWLhVS+6Vi+9eiB/3RUW&#10;KrxqGdlOXyvAfXv3HnvM0SyqCRRRCS1BC+MsM9UC79x5D9UlNWc24dolFYHUIqDMGLnXhGk8QFSX&#10;tboW9oVxuaCbpQppaeFdYO295cILCgGLPNUSiOrSJFSSwjguRZ9Vax/JwLc1dXPbBxMNR+0+s8C5&#10;55yta6SoquRccySKSpPnWJBVumVkQoYzonDp3g2DWBrkJRdfhOctN9+0wMZPY5MINZuoiQ68L6ql&#10;wiiaUdxojM0wzEIvoEiUYSzyAo+VfGmvtEd01YURdEPb0dzBPj41EARBEATBsqa78HrJbZ+8dffX&#10;RoIbzlWy+Ruxku3awa1KMHxLCuBndn25MmXGQlhs31Kplp3wSpnHEkDTlXYXXmUflypxh21i4TW9&#10;2Wqvu4qkw7pxum+89rsC1FfMinVFsY4dtnSZWaZa4I9fc3WzxmYKikcNFEYxQc3Q0pbX3c8595yz&#10;1Yy5Cm5cHjUu+/buJZNjjzl6Sya/StrjFESxPk/Ow2i5Nd0Z2GdbwBP/gbqwbi77wp7T74AzPbhA&#10;iYMUVZXMhafanlg6JIeUCW2AcBoYDxHUAAYyI1WhEqowatLtKNVAz9TOudFFFCxtLxhYpHbyAo+V&#10;fGmvdCHkjQF01Sm2I8pk+VZCEARBEARBTnfhtYseyiZ1rzqYvyXhr50uJ1r53jfL+ZEfPFmZ/I3X&#10;ZD/5U5s5rCJat1SqZSG8clGf2fXlC7d++JVbjn/jVW/9w/OOGam9Jl21O0mZLewdUdou20KEV3jR&#10;Hxx52OErTHutVVfpsEQtG+FVikxTj+hl6bI4qKgd6aXSqK7JXp2bNs2qwNJlsd1eLcTikxrDLCNd&#10;jNKuPW6N/qm8R+FVJPmVvd4i3HLhBZyUMMaRL71SNpwL41gM67Mt6D1NlVZ3sx188uRqV4Vx1mhv&#10;5zSGwiK4NF3dBCyLHtELtJ/mHxVU4YVx8cnviOjeUNUXcgsXlZLnYZjZXqCrgIO4QTYH9hZ0p1Jt&#10;TNZQZ/Z2B0EQBEEQTMBiCq/tW5LtihPd+cSDb7zqrbmKSlier9xyfGXKtpM/tVmxK9/75i7aaxJe&#10;8a9Mk25TFV65lr/+7Pv+8LxjuGqu8cKtH6bkVM5I7XUhwmvaODsnImrhtZRvEwuvL6q/KpBefU3v&#10;uiq8GMKrVKS06BpIuz7IAgaHdSe8SYpMTi9LlyVkegWmrsh5y2z/xg4lpAYKo5igZiTbpcYwy9Ad&#10;WJlzjyQVEejxUwM5jz6y+9xzztY7p4SVOVU08hQtt6YLLX02UdxiPDlMLVYjxrC7qY5fyA0y6p/W&#10;Zx+9kF5chd4RToe6oo7tgfpcyC1b7uid7uZfFIpmtrTophetmhKmNkAUvabQ7NQXckueJA/DwK6x&#10;+FCGsSiSL1Oo9mJgLxxydKdSY5isoSqTXv5WFwRBEARBsOTMvvCql1jZp5+T0tcM4ORPbZal2D7y&#10;tc/JoYv2moRX+MPzjrlw64e7yLUDt+kJr1z7K7ccf+xlZ6RKSFsX7VVbutJCV03KbMstfuNVb5VP&#10;O03Ftn1biPBq77r6665SWrXXm7AvnvYbr1oupnXFMFhvtPwiBEuXY485Gga+P9LL0mUJmV6Bb/BP&#10;pkpxm1koITVQGMUENUMrIsnsL0HTf/0TpnlT7BnUx1tuzUja+2yiuMXFcNE+eqjjF+qSjBJ8R77S&#10;u4RIl+HyL/EfjiN8rv8oOVEUPr9q6XQKj4SsJr5lBwGSugojUIEt88siw43O7y9Q7KKnyJIP3eoL&#10;Banxqx8VFF1j8SnKM5Ii+XJk3IFd41VqDLqPKbYj7eNkEARBEATB8mLGhdennvlpkvz+8LxjJDtK&#10;ioX8A6/FRpTe0MylQMJNZTDJkfJXYFwBUVuPwiulSvqv3ja95LZP6rDYiKVCoDoevqUrLa6OQ9nz&#10;ms83KlMOIxm33iYWXtPnXPWRAVNdPZAs0xVeWXWwJJCgkIMxLQuJ5XDYS2osR6WmDRMQe1m6LDKU&#10;dm39m1d5gQm3r9PGYljlzxSUkKtWeKC4kJM8B6KGBD3W4ZTgQvJroZFT7F6EQvpRer91gYys8GGM&#10;7LMJ8sdN4Ucf2X2sf5Q2xbYLCur4hbqUjJSBrFIvmynU/VVy9qrkj19zNTdOfyyhHtIfD7ih3UVD&#10;shqoPB4K6NY3W4u0sBkZE9IYpXJyyM0tVFehF5/ZawBXX8gdWki9oLAvObqKdPnDkM9YTDZS9Q7F&#10;yEsycmAvGi1pOUyxHVkWE30QBEEQBEFHZlx41Za+HvCH5x2TfkFr4HcG8u3OJx4sXomVtFpolEmO&#10;PPayMx75wZPpXOTf8ZLT1qPwSgHS2SnSsHd7k+qaVNqWLV3pWMKr3qiVwzCfYTmP3CYWXvVaq7RX&#10;wvbe6+Erqtdd3Thd4ZVV5bBXkNKyUFoDy+MUm7jl5ptYlBILw5ZqvSxdFhmtP1XmvMDDqmsyqLpz&#10;s89rcjryn7XlGdeeVqqFuFDcSg6T50DUkFiFcuFF1ExBq6acRXv++DVXD9RfxoV+dMnFF5EVDalF&#10;96QljHwvOL81TWhIxDabU5c+m8hvMW2VhHmGeTdpottdXAXOGNPYQm1Ifh0pAS8alJCrTjeaouaV&#10;zOVQYKqCGyQLgVw0VJ0MhCjFJucZoaXMBS3trR2aDXeZlk+Y2uOMqSGpnbSIX4sJ91dXqqGYUnHJ&#10;A+c+oNESqwsp7ixGOktq1eSmaxdFL1gSdJnjMnHaiVtOj3A7KEkxXrUP7LpTKQlXwWGK7Qh3v8fH&#10;hiAIgiAIgqVlWQivbOnrAYlhb4AO21IOhYiZRMP041pYVtYv1Rafl23fpiG8PvKDJwlTBg7/+rPv&#10;SwUDHXZUXdnSlXYXXsn5lVuOV2wXFk14zT8y8JJXrKy0Vz8EAlMUXlteNcKuZaEWzE0f0rJ+xo29&#10;3v0p1jOJXpYui0xeyDysK80XaR01i+aysyk3qKKWdjXehCKpAXDthbhQ3EoOm5eZQyxZqdXNiM4y&#10;EApJqy6MQPklx+TGyRoAmZCQBT/2pqwj9WdkFTWzzWn2yu59NkH+OoWKVPjr2odlMjCWQ4xEFUYq&#10;llIVdbvkUCouvDCCFBzqU415mGpM1RGbW9Trm3d8BlHhhwlS4zZ7ahIIpJYPqlu1yRm59fR9oDwq&#10;sErFXVPhE5S5mBNVIXl4IHIY2AsWmbxU3SkyydFFQbrps8ZYA7vQRbHXYbNHj0RDxMCnrCAIgiAI&#10;guXIchFe2QrttWN5tOUCYpFQBYYkvGpLr9YSqEyjtmkIr1w1JReUBKNkVkqLT3fVlS1daUfh9c4n&#10;HpTO+4f+i17yaWfxhNdaYD3sZa+2j71Kcq1fg33JVD81IDFloGqAXctCFgyskPM1CQuJS/yVPRYh&#10;WpBonZkWJwWFZNNcupAb5JalhYulhGmFlhd4p/9nYi+lJX/qsDByrqK2lwrKQMPg7nO9FIlL5r63&#10;CAqC8hf5JLSClZhItqyB89jZQdc4UBqjTqiKHpfQZMjpikrTWQqhZyAtFS6BLzXUcftsQkkIsG8K&#10;we2ZSFAralLNgIS5UVDCXnpWX6izDxNVacC0BC6EKiqiElQaOeSW9jxnimbhJ4Y2QG75sIZFzYN2&#10;zn6gHLb4qNdoT0Pl/upO6a6l9k/hOSzasPpCCqvX5Kjl5+GBvWBJ4NJoxhQJdN8hdUbFDhz3qAo6&#10;gmpGF6UcOMRIYJhwv/joBhXDkWgZ2Bf+9NLylBUEQRAEQbAcWUbC61P1D+sLwvrka5ctqajN/9lP&#10;cmQhvLJ9ZteX33jVW6uDDts0hNcLt36YK22+3ktpO6quurpxIWGqNOpBOi8MvDupDhdfeLVXXw9f&#10;IbE1fXwA+xSFV5ZMw/QvLTZYkBRrJyxEYUxLEdCSJrfkKDatuoulixaxPYpZC4cVI0XSYhKKArdU&#10;WndUjc2r1qn1ItjSQtm4cC0aCcioW5l8iprhMHk2ISrVm276LFxmAQUbtgIXrJ8peWobvUPDWDfk&#10;m5JN8luTQ1pySNLtBH1W6DbhWdg7MrCncMaF5LkIqIQtqNLUVannlmuhzvEpjCSZKX15GAML3y/U&#10;IbWRqnTJobnS99UAiiJRGxRVs5j+ZpZmNJGPjYSbHVPZ5uFZ6AXcAq6awggViUrQIUO09HHRVA9T&#10;LAl1UaChRuEuf0BaBCYe2HVb070uOkWXp5eBw2AQBEEQBMHypbvwuvK9bz72sjP06/lP+W9ecdhE&#10;70gq1ViblDsYJrzmv7KlwCu3HN9FeUyvypKw6d8ivI67TUN45aoH6st//dn3cS1c2sgXcnV146K0&#10;J39qs+44lSP7jAivL9YPavl3Bn73f1vFnrC9+uoiLExLeNWKYuCLGFo1DZN+igUnKCtSFXahZWo6&#10;LJYuWtCygEmWJYdlUr6uLgp8if+P9gKlN6k2A2ts1tZplJMaUFg3OkU1b2XyLJCAm18vWc3afQeW&#10;0CNLRQPAZxpvctHkJHl0bF35rUkk1TXvp+P2WaFWOtmVagzhLB3ts4YklfxGcGsKFYl+ik+zbhNF&#10;BxHksyyEGC522uVUJQ8bNBYZxigN+2qiRdegqMQyl6lTNP9olI+NCg9EDkveC+jUjGNqwIl0I3Sx&#10;RVRzHFBVgPqFLkrOHKrxwyx09okH9gU+vaglxOuuQRAEQRAcTHQUXi/c+mF45Zbj2T9V/6CTjAOp&#10;ko2zSbkbJu2dnP2+1p1PPJhE2JFvfea/yE+4smbbjAuvj/zgSVkGblT1WMXWvaMOUyUT4HBkNSbh&#10;tZ1xb/3kwqurq0J6q35WSy/AwlSEVy2ZWFQUdqElaGFsQauLYqUqWMcSxbInWfKlixI2F7FLiFaP&#10;wwoMvYgFLaLGrC3V8otV2VoYWC0sZYkibWHHudAHlxz6RbOcBRSYYvdecmVLReViXzvNCqfZ0HO7&#10;lE23cmCfTZD5xNIbZaAkzWIsueTUkUIe5UK4nHykSjJTy/BFBeJQGDWApJonMG19cwJUyHwY7B01&#10;+HbdajG55OKLNOrqzqYblEg648BqUYfKLWSoGZZmUDR4nWIJewGXoGsBtVIFkgNVkTske4JRnXsn&#10;B4mVuqjkz21NDs3KXGQmG9gJUPhhDwO64y3dv/0pKwiCIAiCYJnSUXjVduxlZ/z1mD/o1H1L4l0h&#10;vHKipLpCeuWWMsjS/HpA2tK7rjBME5xx4bV9G0t4lcaqi00v/6ZqJNDy6YZZE17tFdfWl177F161&#10;HmhRZ4gaa8mtFcjAxVUzKi1dVIypru0nQC8B5VpAvtYSWrVS/tzYHQmRwxZskjxmZ7VGYdLCW3cz&#10;RRU1w2HyTGh9PvAua6HbTDL7tFzUZNBBaHjkOZZCkd8auMTfxW7p1zktfVZIeZnsDwAtHYQzEsXZ&#10;C/usQSGpyVQ/ehsuVWxqAAPfkksUHYTkGlhImG6cKkTh2UFtaazWOBZUhRrJ9E4xMbojzYLprxpE&#10;UfJmFyvGRrUQdQHudWrw+BClUyxhL6AdMuBwl9V0KQwUQ7Em6BSVVwiXr4kS0kSmi5KzLETJ0tJH&#10;ZgrdNe6vDpuDJJeGhcDIpxc5dByNgyAIgiAIlhHjCq+/N+YPOnXfkniXC46EkzIIua5HGfSLT5Ji&#10;i+2RHzyZ3oqF5jdS03YoCK/UFZ66TMg11lzC/sPzjhmmnCbhdWCpUh0umvCavu4697prrcPqvdc+&#10;hVeWW+f6R9kGLh2Flpe58jiS5vpESLspNEQtXbQka1m3LAkqVbEeTmuthLRRVp6Tram4apJTOdQY&#10;EOCMQEVxLq3tYaxbMD0oSVpIFzRrpoDFJ5dT1GeO1v/ks+xWp1xaL+I4DUDV2NIlh5FuDYWRDnJJ&#10;54+HDuuzohAgusMN1eUMu+mcsSV2duBeqFa5HNUV/VRRReWsa7z+jIP6tW4KOahOSEWeOOBMWJWv&#10;zFPaWUDDYPe2NC40Emos1cCsoSaal437JSWavcY07mxR+HQfuTrCeQvh7qsyyUc56xQz0gsoMIUB&#10;LooigWYioA1zIYoFWbgKbp8s+RBBVHJLRj1vAPksC+01Dey6nGKQ59Iwtj+9UJ+6ahzyYSEIgiAI&#10;guDgYFzhdSGqa5Ln2pG0x1mS2CeaAuudTzxYfOGUtJfc9slccn3lluMHfmEgbalUB6XwKsk1vegK&#10;+jhsFV1vGJMDNUZVFz7twmv6nsOiCq+19movvbrqauGXH0UYehBeefpnFcEygMUAiyvChUOCBSEL&#10;JKkD3dGas1iIaoHafONDSxctS3L7LMAlULyBBc4toAVqYRwJdaJrp1rIVrAmV27cFwrAsk1LPlZ3&#10;RfIlgZIUi8/EwJoRWnw25YkmWsbDsliW94JuMfddwhwdAUvh0wXSkoMy6VLVOQP7LHA7FDVW99QV&#10;pRGmpSRE4TNB31lkKCe9VVfEOJYuSsOadDSRGrDGDTnTNWj/6tckbFaI1Fv2nALnInZJoPxcnTr1&#10;lAYf2olaF2eZrM0vAmqiumXqDtwpCpxuIkY1DPZp1NJ1EcDIrc8nWel0Qvd6RkZ43ethqKjpYgUt&#10;JM1i2OWQYnO7IJaugVGtPdlnHHXz1KkTqcbyaxR45mNg3gCCIAiCIAgOJsYSXgdqdt23JHG2k6S9&#10;9IWBV245vqMKmTJRKiwjC5xKNWvC6yW3fZKytUMVtRc7/9gCniSpIhobUfnLxcVnBwYKr0WFw8C3&#10;j1u2yYXX+ke0THslIOFVb7z6x157EF5ZB7KEuOTii5rr/xytkSZYMGjNWWTOKqu5bgEKw5JmRlTF&#10;LmitVRinCpXGzVraZeqj9WtQ3KxhTaKlZoiiVTTv/kBwo1U0l7IHK1rSc70s7ztW0UDIhPqnqsmn&#10;iBrJwD4LWMi2faAo4BJUjC6Nlpxx5uyFfabgBkk8pZy6ImqYatG+WTnUAM5jVRrgz1mojRnRaLg6&#10;ysNNnJ4kSn3S08etqEVGTZQ99UCF0E8HtmpiqSscdDnqULnDMGhdeJJwyaVnlZny0HqBW4MFaJBc&#10;VD40cUg9pCGaANeeYtWMBZkUY5p6x9JOZ+NCaenpxYVAy9MLUSShWtQegiAIgiAIDlbGEl4XeXvK&#10;/wu+i3iqDbc/PO+YY/1DtO1vuebbrbMqvHZkZLFxeONVb+1YIR/52ufwb36ZAaNOlwuvuaoLxdvH&#10;XbaJhVeTXDOlVR94TSJsP2+8zhrN9UwQBONCP1py7SYIguDQIZ5egiAIgiA4xJll4XXZbT0Kr4fI&#10;NrHwKsn1Ja9Yqa+7ztNhnYNQeA2CIAiCIAiCIAiCIAiWESEC9riF8DruNrHwKrG1ov6uq4mwtSWE&#10;1yAIgiAIgiAIgiAIgmApCRGwxy2E13G3BQmvTvWia/3SK3u9AxvCaxAEQRAEQRAEQRAEQbCUhAjY&#10;4xbC67jbgoRXvdzqqqvEVu31pdcQXoMgCIIgCIIgCIIgCIKlJETAHrcQXsfdJhde9Zar5NcsUGmv&#10;IbwGQRAEQRAEQRAEQRAES0uIgD1uIbyOu00uvCaxtf7UwEtesTK3hPAaBEEQBEE//N5bVi8VRUmC&#10;IAiCIAiC5cX+H/3w179+vpLBYlvARjVSmUX1DiTqXFv3GmtSCa9SWv1F1xfVCqwCIbwGQRAEQdAP&#10;hRi6mBQlCYIgCIIgCJYXz/zT06EDLnyThvizf3q6qN6BRJ2zjVVjTaS3VsKr/6CWtFfZX3T4ihBe&#10;gyAIgiDoh0IMXUyKkgRBEARBEATLjp+5DviDfXuCiaECnxlHQ4w6H7fGCg47fAW82F9uJSDJVcZ4&#10;4zUIgiAIgj4pxNDFpChJEARBEARBEATBtLFXXF+xUq+75tqr9hDCaxAEQRAE/VCIoYtJUZIgCIIg&#10;CIIgCIJp85L6IwP64MCLDl8B+ZcHQngNgiAIgiAIgiAIgiAIgiAYj0py/YMjK8nVxdYkvManBoIg&#10;CIIgCIIgCIIgCIIgCMbmRUlp9Z/Vktgq1VWWEF6DIAiCIAiCIAiCIAiCIAjG40Xpu671W65JhJUC&#10;G8JrEARBEARBEARBEARBEATBeEhmfXH6ZS3/2kBldEJ4DYIgCIIgCIIgCIIgCIIgGI8XueSqH9RK&#10;b7kSlj2E1yAIgiAIgiAIgiAIgiAIgrGZ95ZrLbliTJYQXoMgCIIgCIIgCIIgCIIgCMajElgzXqJf&#10;2aoJ4TUIgsXj4ov+dplSXEgQBEEQBEEQBEEQBIc4L84+L2DUgcoYb7wGQdALX77lpsIykIsv+ttv&#10;Prp72RHCaxAskI5DRBAsLdFQg2BGiM4YBMHsECNS1EA7L07vt7rkaq+7vmJlJbz6YQivQRD0QMex&#10;OITXIDg0ice1YFkQDTUIZoTojEEQzA4xIkUNtPOS7He09IqrVNd44zUIgj7pOBaH8BoEhybxuBYs&#10;C6KhBsGMEJ0xCILZIUakqIF28s+5JrGVQPXqawivQRD0QsexOITXIDg0ice1YFkQDTUIZoTojEEQ&#10;zA4xIkUNtPOiw1fo/VYjC1eCbAivQRD0QsexOITXIDg0ice1YFkQDTUIZoTojEEQzA4xIkUNtFPp&#10;rZJc68CL/XVXaa8hvAZB0AMdx+IQXoPg0CQe14JlQTTUIJgRojMGQTA7xIgUNdCOPixgXxjIflDL&#10;3nXVl14PXxHCaxAEPdBxLG4XXl/1qj9ZQorC5EwgvBaZLzJFYYJgyYnHtWBZsAgN9ZHduz961UfO&#10;3HjG8ce/IQ3aq1cdtX79une/+5033/SFwn+puPTS96fijcvbzzu3yC0IxmWBnfHCOy/9vz7x2sIY&#10;BMGUKGaBaVCccZGJ59iogXaksUp+lfDK/jC99+qE8BoEQQ90HItHCq8nnXTi5Zdf1s6G009d8/q/&#10;LIwDwQ3nwtiEk3LqojA5kwmv/V7LH/3VO449652FsYmupShMECw58bgWLAum2lC3ffW2MzeewRAN&#10;r3vdazdtOisN3Rdd9B6N3oq69NL3792zp0i+yEh4TSXsSLqK0F6DBbLAzjhMeKVhj6RIEhz0FA1g&#10;YopsDykY9teuPY6RfxqQM/kXZ1xkenk8KBrMIlMUZlziSb6d9MZr+siA9NaK+NRAEAS90HEsHim8&#10;smz77ajtc5+94W1vPbs6aN1ww7k6GL5xUk5dFCZnMuG132v5f1/y8Blf3lMdDN90LUVhgmDJice1&#10;YFkwpYa6d88eSa6rV69klH788cerIbuxfelLt0q7XLXqqKV9+5VFGsWoitV50xykRTKr5SLPIOjO&#10;AjvjMOGVljmSIklw0FM0gIkpsj2k4PIZ8x+4b+c0IOclr95eHg9SU1kSisKMSzzJtzMnuWa8JPvg&#10;QAivQRD0QMexOITXYgvhNThEiMe1YFkwjYZ67z13r1p1lCaF/fv3V4N167Zjx44l1y4XIrxymaG9&#10;BgtkgZ1xmPBaCDoFs6DvBIuPBquiMYxFl5bDgqKwLAlTKsbC67CFWeiYvTwecBVdloe9b70sD+NJ&#10;vh39oJZedH1R/fZrCK9BEPRMx7E4hNdiC+E1OESIx7VgWdB7Q73uumtXrzpq7drjHnjg/mqY7rxp&#10;PF+/ft2SfHZgIcIrgUNWe9V/dC4VRWGWNRN0xgvvvDSxduuG/+sTr80tn3vsVnxokC2o0eZ5BocC&#10;3HRufdEYxqJLy2FBUVgKiu4sPnrVR8b1aWdkMSZj4XXYwix0zF4eD7iKLsvD3rdelofxJN9O9Z0B&#10;veuqH9RSWIEQXoMg6IWOY3EIr8UWwmtwiBCPa8GyoN+Geu89d0t17fiia3O78cYbGNJZdhY5LwIs&#10;5jl1VY7Om+YghQ9N7ZXrXUKKwixrJuiM/9cnXtvChXdeik9RYwPJ88zZuOH0Ky6/rDAmdu68Z8uF&#10;F+BT2IPZp2gAE1NkW8CCorAUFLkl8iG0iEp0H2ZHFmMyivJMg+KMi0wvjwdcRZflYe9bL8vDeJJv&#10;x5TW9NJrjd541ScIQngNgqAHOo7FIbwWWwivwSFCPK4Fy4IeG+rePXtWLUx11Sbt9dJFf5lx4cIr&#10;2yGovXKxS/gkUxRmWbPAznjhkE8NVPU1ZGuvxqbw+ugju2+4/rotF16w9rg1xx5zNLH79u5VFOHX&#10;rF6ZPKcB+bcIwb3AJaeruOXmm27fto39ueecnRwKuhSJivr4NVcXxoTqLSdp2YUdBp6LW0CSnTvv&#10;KewtdOy2LVuXDsiCorAUNIuBZfXqlezTENrFp52RxZiMZsF63LpU77Tp5fFgqrXUsvVSgfEk347e&#10;bzX5NXvXdY6Ob7wWX9kIguBQoxgTmnQci0N4LbYQXoNDhHhcC5YFPTZU/ZrWBF8YaG6bNp1FVvfe&#10;c3dxiqnSi/DKdqhpr1zpEj7JFIVZ1kzQGT/4gUu3b9/+wgsvEE7C6/PP/zOWtFX1NWQbWI2F2Cc2&#10;bjj99m3bCKw9bs2WCy+45eaytFdcfllSDFtQJoVRfPyaqy+5+KLCmEPCCYRXFYzzFvaB4JmKR5Jj&#10;jzl63969XPKw5COLtHPnPfg8+shQ7a+ot/yQhPl5h52L20E5DxrhFcv557+dgIbQLj7tjCzGZDQL&#10;1uNGzuRfnHGR6eXxgKs46aQTuZxFRj/aWRRmXOJJvh2pqy/6gyMP8/dek/yq/Uu6C68/2LcnCILl&#10;zmR9OYTXEF6DYIHE41qwLOiroW776m0dZ4Eu2/79+1evXrl+/briLFOlL+GV7ZDSXjve9xBeRzJB&#10;Z0yVTzgJryPF1nwbWI379u7NJb9LLr5Ir3xiKaTAnI6fHbji8suOPebowiia+UsGbWFYYW64/jrK&#10;nL+Ny0mxtAigIhdegSR67zWdqGORCmOBshKUrYjNhdeCpvDKlWJnX9jb6dhtW7YuHZAFRWEpaBYj&#10;WZKu2sWnyLZgZDEmo1mwHjdyJv/ijItML48HXMUSUhRmXOJJvh37Ea365VbprZX2qs8OdPzUQAiv&#10;QXBwEMLrwE3TeVGYnBBeg2CBxONasCzoq6GeufGM1atXLvAjA/mmsX0xX3rtUXhlO3S0V66x39k/&#10;hNfupMon3KPwCutOeFP67/gUvr1VeN244fSkGLZwReuLsURtufCC/HCYs/TKgYXRO6rF9wEefWQ3&#10;lmOPObpdo+R0ZFsYc8YqEiXhjMNqTBQVkh8WuXFIbDqEyVRX6NhtW7YuHZAFRWEpaBYDS5ORPkW2&#10;BSOLMRmcd4F12LJ1qd5p08vjwVRrqWXrpQLjSb4dE16z39SSDquwffg1hNcgOKQI4XXgptmoKExO&#10;CK9BsEDicS1YFvTSUB/Z3XU6677ppdfFVC37FV7ZDhHtteOtD+F1JBN0xlT5hD/32K36Na1ehNct&#10;F14g4VJvv+pF0dtHCa+FLDgQsh0mXIKUxPSmKp7DnJsqZ+KSiy869pijB77cSv7rTnhTy3uvnC4v&#10;QJOxipSrqAnOTvWmuip88sMiNw5TKlBdtXw9toWO3bZl69IBWVAUloJmMThM6L/Fu/gU2RaMLMZk&#10;NAvW40bOI69r2vTyeDDVWmrZeqnAeJJv50WHr3jJy496yStW2t55sX924LCXvVryawivQXAIEcLr&#10;wE2zUVGYnBBeg2CBxONasCzopaF+9KqPMA4//vjj1bjc03b++W9fteqo4lzTo3fhle1Q0F65uiV8&#10;kikKs6yZoDOmys+NCxRer2j857vYWH/jtYnUQBxyWXAYuOXvtBZI502vcOKcVMgClbOpkEqOTDmM&#10;C6cj+drj1lxy8UUD9dnuRdLXXded8KZjjzlaed5y801cO2H2KfNmhaf8CzukGl7gZXbsti1blw7I&#10;gqKwFLQXQ6fo4lNkWzCyGJPRXrAFbl2ua9r08ngw1Vpq2XqpwHiSb8fedfVPu6b3Xk179TB7wiG8&#10;BsEhRAivAzfNRkVhcg5Z4ZWsWli16qhF/rGXYPkSj2vBsqCXhnrmxjNe97rXVoNyf9uNN97AwLto&#10;o+5ChNcuFKc7aODSlvBJpijMsmaCztix8lu29mrMlT6Q8Jp+xKmI3dhZeG13wyEps4STCllAJhSg&#10;MKqEY8mR5JP/ohenI4d9e/diX3vcGvaFttuxSKSS5KrCcCj5NZdcBamGZVhAcpwVJrfJ3nUV3PQ1&#10;r/9L+trEkHxkB2RBUVgK2huwGmcXnyLbgpHFmIz2gi1w63Jd06aXx4Op1lLL1ksFxpN8Oy+R3qr3&#10;Xv11V1BYOmwIr0FwCDH7wuuG009lgdHOZR98P484hXEguOFcGJtwUk5dFCZnMuG132tZKuF12I9v&#10;EgWhvQYdice1YFnQS0M9/vg3bNp0VjUo97c98MD9jLo33/SF4nRTYjLhdceOHcVk0aSXn1eeWbg0&#10;rrGqjuEb0zqzf3XQuukhoToYvnHSg6xWJ+iMHSu/ZWuvxlzpA8ma6bCI3diqqK49bo3+a77dDS65&#10;+KJ1J7xJ4RaVEzt55paPX3M1RcpLOBLpofkbuGSbciCWwqSSJ4eRRZLqCgQ43LnzHs5C1MCE1Ibs&#10;BFT+JioAgVR1hBcovHZ5aG9BS4ki2wIWFIWloL0Bq3F28SmyLRhZjMkYWLDf/OY3L/Sxbd++/YMf&#10;sC+HLCG9PB40ayk1oerYt/t27Uz2nCo6S9VC5epbl4YxkniSb6d6uVVvvB6+Qhzme4mwIbwGwSHE&#10;7AuvC/yD82Toz9RFYXImE177vZalEl6bT1HaiNJ/jIb2GnRhgsc1Rp6JKbI6WCmueiyKrAIxpZVV&#10;Xxs5X3rp+4vTTYnJhNcuW7/z1KzR8e6zKmZmrw5aN9yKJfTA7eCr1Qk6Y8fKb9ma1Sh1tckVl182&#10;sfB6y8034aw3PbfUX48dhvTTwthkbfbzWeTM2SWhdkmb0NdgJY8K8ily2LnzHs6VvxU7jFQkrpeA&#10;sk3fBKBy2oVXkVdjHgbySYdkSMnT28fjMo2W04QFRWEpaC+GTtHFp8i2YGQxJmNgwV544YXCbfky&#10;pceDtNCrjn3TBNGkis5StVC5+talYYyklxo4iKledK3fb9XrruwVftHhK0J4DYJDiMn6cpclesex&#10;eKTw2vIwkbYpLVeKwuRMJrz2ey0zKLwSpX99De01GMkEj2vSByejyOpgpbjqsSiyCsSUVlZ9beQc&#10;wuuMw6VtOP1UrXtb+D9Ou+p33nzrSP638+/83zff9YcX3Pn/OnNbETWQojDLmgk648K7XkvjlMya&#10;q3sfv+ZqDpNDrgNCoRLmbLnwgvQSK5mkMOjl0Py/7wt5dyAUSWomYam6+hf+LmkTSRLNjVxFMwcK&#10;ee45Z3Oiwp6TFylBkagxGamcXGBNFPa8GosqJf/8UKrxZNrrVFtOggVFYSloL4ZO0cWnyLZgZDEm&#10;Iy+YXnR9/vl/TlHTJhVjesz440H71qVhjKSXGjiI0Wut6b1X/coWh9JeIYTXIDiEmKwvd1midxyL&#10;Q3gttuUuvBII7TXowgSPa9IHi+FoJEpVZHWwoov9lzG3Q6qKxmXGV1bkHMLrjMOlnfe2c5nc21n9&#10;N1/8nTff+scXPdjkT9774OoPPnTZHXuKnB/47k//66e++er3P1T4ixf/9Y4QXhfe9YY1zkcf2X3u&#10;OWe/ZvXKSy6+aOOG06U5brnwglwiLHRAonBIhwmywjOpljpML5mSg/49PyHxlH1uLKBsx2ZvqqZA&#10;d+FVqmtefsFVdMyhoCiSIP+kMhPOay+R7Jx3GMmhKDAVPpn2Or2Wk8OCorAUtBdDp+jiU2RbMLIY&#10;k6GCvfDrX//zr37VjFq79ri3n3fuNNC/3xVnnAYz/njQvnVpGCPppQYOYubecs2+OaBD9rCUwus3&#10;77rpy9vu+07DHgTBlJisL3dZoncci0N4Lbbu1zKzwitbaK/BSCZ4XJM+WAxHI1GqIquDFV1spad2&#10;3saqIla2xYI/Xzl3RMvjR/2/X4sXoFpgxa5FdfH+11TpZV2xetVRF130Hg2PPW779+9npP3oVR8p&#10;TjclQnidjHxybNlOuvaR33nzre/82j8VbP3Wz3/8T2WeBQ/+43NX3P9MkfCPL3owhNeOld+yDWyc&#10;jEWMXVJIGZR0iP3Y+T/oVOiARK09bk2hPHLIgKbkCQ6VkFjyLAbJkcKrNNO8JImOwitnH5YDZeuS&#10;Q8GwInGi4tqbFD55JaeKEpwiPxTSXotqH8mUWk4BC4rCUtBeDJ2ii0+RbcHIYkzGBz7w/n17yz8X&#10;CYr09vPO1bNH75DzyEvuhV4eD9pv3/S2Lg1jJL3UwEGMia3Z+63pUAos+7GF1+888BUqPWf7A4//&#10;4Mn7ts83Vty1OyVsEsJrECwyeV/uDqmKMaEJ/b2wDCSE12I7OIRXtoVorzv9e2HNxcZYsCIiEx64&#10;J3jTYeSqpgucussnz9oZuIpITLb+mRE6DhE5eqQuhqORKFWRVTvf+PoDExRvFtDFVnpq521kFbFk&#10;TXpB6hrrTniTAueec/bA17haSA2bhIQH9nSad77YVhJOijOBPGqq9NIS1q9fd9JJJ1aDY3/bjh07&#10;GGa3ffW24nRTIoTXySgmx2FbU3h9790/e+yHVSZ79+z56FUfoSGtXnUUGcLxx7/h7eedm9/9z+ye&#10;p72G8AodK79lazZOSaV6QTUNZSBtMRf48ljQQMrYlR5LyISsIE8FDK08AuHGCDnuWMcZOe+wMVmP&#10;N4UxBwfKw9mHfTeA8rTn0KSlSCoPDi1/SyM2VYL8kzP2vIaVVToUul/NSm5nGi2nCQuKwlJADr1Q&#10;ZFswshgL4Vs/fPqc277/vrv+MTdSpBBeBUVdYEubbOvSPkeyTB+VF430lmslv/pvav3uK1a+5BUr&#10;ZZxMeN3xzerw8a9vc+FV9lpFne9TuXGrOpOnDYKgN/K+3B1SFWNCE3puYRlICK/FtqyF15NOOpHY&#10;RPqtrSKTkZx7ztk8VWuJUkSNBTl83L+VRj5SdsgWi57CWx7B9WTPvrB3J60ldEh4JANXHdibq4jE&#10;BOuf2aHjEJGjR+piOBqJUhVZNblrx3ZQuC/h9XvfeaJ+jBlA4dwLuthKT+28dakiemUSGmjeNNfU&#10;PSf4G0nesFmND2zkNO+02AYl4dQY6bwt/aJferlT7373OxkMq7Gyv41hlmz37hn8SlHvhPA6GVwa&#10;F1hd6vCtEF5z1ZWal97KrHrRRe/RDLtp01mrV6/EuH79uvQHzlx7DeEVOlZ+y9ZsnJdcfFEa8dJQ&#10;pieWYlzKBzqBGyMeYyZRwGg2bPDEjpuGuyJqIIyNnIsykGrgm6pCDyeFkVNg57qUnHxaTkqRmjkM&#10;pHuRqBOeylQngiRJ+SUTzQWUCrf8T9rYUw0TS8J0mMOERYbDxOiBTKPlNGFBUVgK6Pu9UGRbMLIY&#10;E3P6Ld89/AO7WbCcc9v3czs1E58aEM2WxkpQVMe+3bdrZ7IP4447bn/4Gw+90G3bvn37u9/9rqIw&#10;4zKlR9mDhvSWqz4sUCmwNUQtnvB6zyPpsJVHdoTwGgRTIu/L3Rm5RIeOY3EIr8XW/VpmUHgdRpFJ&#10;Ey0wQCuQJLzyhJ27TQyP9Xo6J0/Ooqf8lkdwHHh8Z1/YO6KzdC88JUkalpY0LeSl6r7+mUEmeFyT&#10;PlgMRwO5964d9FOFlarIqsk0hNfFRxdb6amt27ve+c6HH35Y4ZFVlLfAHFrgTv+9lAJaqTrRWBQ9&#10;jswZCtIhDgNX1NOml5Zw801fYCT80pdurYbLnjaWl8cf/4biXNOD1TtXUZ27163feWrW4NK6zP6F&#10;8CrVde+ePevXryOHTZvOevzxxyvXbLvxxhtWr165etVR1113rU73yW88G8JromPlt2ztjTONSzy0&#10;MGQx+w+MnTYf948YMGDyEFWUoUAjc2HkcQV4FLnl5pvak0PHB4/uRRoJdchJCZBV8eSGnViKTZGA&#10;Mw78GzZw4S1PfU2m3XIEDyqFZUmYRjG+9cOnj/704yxV2H/2kf1FLDUzbYozToNeHg8oatHSWAaK&#10;6tg3LQ+HccE73rZ9+98XOS8Cy/RRedEw4fXwFaa6+s9qVfLrHxx52OErDnvZqycWXue9xBHCaxAs&#10;F/K+3J32JbpgKCgsAwnhtdiWr/A6cOtydr2JwDOx5NedO+8BvSIhHbZf9ODOSUe+ElLIQB1hgcEC&#10;hsJ3XGnghnN6g4NVhBYYTVhdFKXquP6ZTToOETnSB4vhqMldX9tO5vfetUOHSlVk1eSQEl7POeev&#10;/9fff+m73vlOHXasItoebZsmRw9KzZumm7fYjh0Ht5F6ROHTJck06KslvO51r+33awP6zkCS2xaB&#10;EF4no+O8mQuvW7/1c6WV6nrjjW3PLfv379cbXvrswI//6bn33v2zEF4F1dILRbbBQU/RACamyLaA&#10;BUVhWRKmUQyprhduH/wkTM2MtZoYa1u0CaWXx4NequL55/+ZrJ59x3nPrF75syP+tCM4P/OWs375&#10;nW/n5RmLZfqovGhU3xnQBwf8V7Ygfw12am+8Dvp4q6edJ9oWKKsgCKZE3pe702WJTv8tLAMJ4bXY&#10;lovwyr6FHTt2dD/7udkHIi+5+KLuL4pOj4mF16S6pi+4NSkyv8G/Cpfe0ZhAeO2o8M4aHYeIHOmD&#10;xXBUINWVfbIoVZFVk0NHeJXqyr467iC80urUMvV+q/qpGi2tHeRGUyya6DBIMq7wyhnz/zBdNPpq&#10;CVIt09i48O2kk05cteqoRfvOAITwOhlp3mzfkvD63rt/pl/TUoW3q67apL2m9rD1Wz8P4VVQh71Q&#10;ZBsc9BQNYGKKbAtYUBSWJaH3Ypxz2/dbVFfoOCpOti3ahNLL40EfVfEb8nn23e/82RF/+tzfnP+L&#10;i94zEjx//uY3PXfO2abArjrquW1fzYvUnWX6qLxoSF3VVwX0ruuLDl9hqqtDeCrCa8dfzTK31l/f&#10;CoKgX/K+LHbde1euWcCTj3+TgTW3tC/RRcexOITXYlsuwiuBFtKVjjy7VMgkO0q4XLi8ssV/j+Lj&#10;/jnXIqoLKtUw/Qj7wH9Y27nzHgpPwmE/SSHyzCneWv8FsBQreSsd5kh4za8ITyzkQI2lOlwuTPC4&#10;Jn0wDUT59wREU3UFpSqyajIN4ZUMyWcYnKXwXzi62EpPnf89AW1N1ZWtvYpoz7S01B3UejHqf0hp&#10;flj0lwa1bbm1Q4bt3VwKbzoptHSNqcKdKiyTsXfPnlWrjlq79jiNjQvcvvSlWxlaR67q+4XTcdKq&#10;BL1u/c5Ts0Y+J7ZsSXj9/GP2uisNZvWqozZtOquKHrU98MD9qUn8+J+eC+E1CGYfnmEKy5LQbzG+&#10;9cOnD//A7qM//Xhhz+k4Kk62LdqE0suItPCqeOGFF8jnmdUrnzun0/qR7WdH/OkvLnoPgee/9rWf&#10;rTrqmVNOzovUnRiT25HwKqVVXxswydWlWPvawKTC67y1xPYHHh/+KmvbRwNCeA2CRSbvy2LbV75E&#10;V03KhVRXeDDzbFmiJ0hSWAYSwmuxLSPhNV1OUeY8auTZ1/lnxXKLBJd27XIk+pKAZFDyb4qSt/sb&#10;fMPESulHueiTkFRaCEAYpYrqjAMTJvLML7n4omPnf5SgRV3SKXILnlh0dkrFPs9qxuk4RORIH0xD&#10;01e+dAvQH2UZqLqCUhVZNVnMN16fPnCA/B/5xkOFfeHoYiWnfve73/3//B//OyTtdaDqytaxiprQ&#10;5FLb0yFdII+lfTbBfu45Zw9r50Lf7Mt7KJ2FE6XDRaPHlqAvvabhceJt//79q1evXMyvu4qRwmvh&#10;H4iONz0Jr/q660ev+ggJB37Xddh2/vlvT79m+clvPBvCaxDMODzAFJYlod9i6HXX7U/+t8Ke08tU&#10;OGwbufToi15GpIVXhYTXpKV22XLn5/7mfA7zInUnxuR2XvKKlflLr0l1tdddPbzAN14H8eR924c6&#10;7L7nlrmPvYbwGgSLTN6XE0m/SKorgdyhyxK941gcwmuxHVLC68evubqQHcUVl1/WtA8TcXKaiuej&#10;j+wm4drj1hS5rTvhTS0iTq6NFpx7ztmULelByh8Lud1y800tCRPp2wIKFM4twiv2oswSXhXmAqVM&#10;tZ99dpjgcU36YBqI6IlJex2muoJSFVk16Si8Kqqd733niSJVAQ7JrZcME7rYSk/9l395+OGHk/Y6&#10;THVl61hF6kqFEZKd/cBPJzf7xbCsEvqbRG4hZzLpZVgYC+q/sCyEt593LkNil38eH7bpn8pXrzoq&#10;/ZD9otFFeL36vh+efst3eycvxrKDSjvvbecyUbbzHy/5+995861/fNGDSrV+/bpx34/We9D60usZ&#10;n//Oi/96RwivQTDL8PRSWJaEfoux6hPfeuVVjxXGAkaqtFLofWtfevRILyNSsyrSpFAd+3bfrp3J&#10;nkPUAoVXAiG8TgnJrHMvvbrkWqmuzoKE1/zzAgmTU2/5ytefnGesaQivjfVGfOY1CKZH3pdzpGKI&#10;QnWFLkt0EhaWgYTwWmzdr2W5C6/7/EelrhjynccW/XHhSKxpkWOaOpHYcuEFuf3RR3ZzSDnT+7nD&#10;Eubo7ATI7YZxfj1srf9AcG7JhVex03+XrP2fuGeEjkNEjvTBfCyiM37lS7dopBqouoJSFVk1uWvH&#10;9nvv/prChfD69IEDO27ftm/P95JlgVBs8t//1A8L+8LRxVZ6qm/SXv/X33/pMNWVrb2K1KqHgYP6&#10;snpH+ptETrNfyFKoqDk042m8Cz8BEzTUdrr8XNKwLf2M0pkbzyiyXQS6CK+n3/Jd5qbeyYux7KDS&#10;Npx+KrNkO6v/5ou/8+Zb/5e37lCq1auOuqjzKlobzYNzffSqj5D8b279LrmF8BoEswwPA4VlSei3&#10;GId/YPebvvidwljwmc9cl1YKvW8tS49+6WVEoqhFVaRJoTr2TUutJkSF8DqzVGJrprca/plXBRb2&#10;xqu93DonpCbLUOHVYuei4o3XIFhk8r5cIO21qbpCyxI90XEsHim8rnn9XxZzzCLASTl1UZicyYTX&#10;P/qrdxSLyUWAk/b4/JGeD1puTfJha3n6af6Xfc6jj+xukWUXgt4zbc+5qROBdKVCKi1kpoEJC849&#10;5+z837E7ItWpOHtTeAWqlFMsvj41LhM8rkkfLIYj+uNXvnTLMNUVlKrIqgnl+Ub90dVCeH3w/p23&#10;ffnWpw8cSJYFsuveu2/f9neFsRd0sZWeWm/SXoeprmxdqoi2l7+CSg9qflWgkEoTA/sFuQ37w8Mw&#10;jZUki/9HhQkaajt79+zRe6+bNp21f/9+DZVdti996dbVq1euXnXUmRvPIDmZFDlPmxBeJyOfE1s2&#10;fWrg6gefHStVsZFKn3l98B+fi08NBMGMwwNMYVkS+i0GI3aXf1P4wQ9+UA1bfW8tS49+6WVEmmyo&#10;z7fJhNeCvEjdiTG5HdNbX36Uvu46943XPzhSH3jt4VMDJp7OvfTqv7V1145cXZ3HIzvKtCG8BsEi&#10;kvfl7oxcokPHsXik8Lrh9FM/1/jHioLLPvj+t/mrrCPBDefC2ISTcuqiMDmTCa/HnvXOM768py94&#10;sln9yccLYxNO2uPzR3o+yG9NUf/Jh63l6eeG668bJruIW/wjj+0i5rhwxhZ5KFHoRPv27t244fQW&#10;nSgxUGDKISscJhCP9ImDQqceKLwuFyZ4XJM+WAxHMPDvQwmlKrIq2Lfne5TniX/4pg5z4VWfBejx&#10;e6z7n/ohGSaRt190sZWemm3f/e53q9CgrUsVFW9Sr5v/I3j6DsCwhj2wX9AN8ze4ad47/Re6FMVh&#10;ikoMs0+VCRpqFyRirl69kkFypPy6Y8eOk046Ef/jj3+DvjAg6XaRtde+hNf/dON3/mbHj1750W8V&#10;dhgWlRdj2UGldVlXh/A6kil1xiBYKlhQFJYlod9iMGK3C69X31f9u8+vn3++Grl63VqWHv3Sy4g0&#10;2VCfb5MJr8++6a+effc7E3mRuhNjcjv2luvhKyS/SnI1S/2664LfePVPB3AP9NJrJcJmr7ViyT8d&#10;YA7ZxwRCeA2CRSbvy90ZuUSHjmPxSOG1y2z0uYPoUwPdN55szlj+P67VjnSWYW/FjgWZXHLxRR1F&#10;z1wnusFf9Ft73JqkCrUwUGDKucI/CDvw37FbkF7c/HpmCK9dUKoiq4Jd995925fnFIokvO7b8z3s&#10;6RMEvUBu/b4/m6OLrfTUztvIKtIrqPQddUa189SMiaVVq38NbPwD+wXJ80wIK3PZB76TrmKM/PtH&#10;v0zQUDty7z1367MDq1evPP/8t9944w0PPHC/Rk62/fv379ixgyFU3xZYteooCWqJxddeJxNeT/vy&#10;3icOPJ8Od//4V3D793/+41/89lO7DyR7e1RejGUHlZbmxJZNwusHdv5MqY4//g2bNp1VxXXbaD+c&#10;6+abvkDy27/98xBeg2DGYUFRWJaEfovxyqseO/rTjxfGxNX3/ZAh/Q03PKnDaWivC1x6dKeXEanj&#10;BNGyTSi8Tiq25sSY3E6lt/r+Rf7ZgXmvvi7gjddKct3+wONSV+cE2WHCq73u+pWvP+LfInC9NYTX&#10;IFhk8r7cnfYluug4FofwOvHGg8tBL7zu81dNW3TMLpDJDddft/a4NdDxH/ClE2258AKSEEh600gG&#10;CkyJYfppOy3/xB3CaxeUqsgq54l/sF8RzF9BlfAq1XXH7dv6EknJRwpvj5+LLdDFVnpq521kFcGj&#10;j+ymI9Aj1JuSMJpUV8LsB/6lpOgXZCUf/PXSqxwUq343rMfR5oktjFNlgoY6Fvfec/fbzzt31aqj&#10;GCoHcvzxb7juumv37tlTJIRF1l4nEF4/tfvA3mdeAB3e/v2f3/z4z1Lsj3/x2/9043dGRkFejGUH&#10;lZbmxJZNwus7v/ZPP/4nS8VtXb16ZRXXbbvmmo9xrkd2m4by+cdCeA2CWYcFRWFZEvotxhtuePLw&#10;D7RliAOj+vS01wUuPbrTy4jUcYJo2UJ4nVn0Wqs0VhNbnRTAPpnwOu/FVfBXWevXYOeEV//ygNz8&#10;2691ErMrkxBeg2Axyftyd0Yu0aHjWBzC68QbTy1LK7yedNKJhGHD6aeuef1fKgz5leqwyGRxePSR&#10;3Tdcf53emZVO1FE8BdKSSnIn4SK2hWHCK6eWfjrwPb6BkAnOlJySDNNqQ3jtglIVWSW+950nbvvy&#10;rXft2J4bJbwC9l5U1317vvfINx66fdvfwfRUV9DFVnpq5629ioAGTIOkHa474U3qGvobBl2MQ/bJ&#10;U58wTn2NVHCJvwyLXS2WJOn9cYwkVz4c6gMjLX8gITccuvejhTNBQ52Me++5++abvnDppe8XH73q&#10;I9u+ettAvTVnMbXXsYTX0768d+8zL3xq94G/2fGjJLz++Bc2cyUuu+/HO3/wC4VboiAvxrIjnxNb&#10;tiS83v19S8XdJ+FYP8L2ute9dv36dTrpB3b+LITXIJhxWFAUliWh32LondYLt7c9ck9Ve120pUcv&#10;I1JzgmChKqpj3+7btTPZC+7bdS/5hPA6g7y4fsv1d1+xEvTeq/ZiPOG1+MDrnHGefprpqlJgXXWd&#10;9xtcTtJwG5SnCIKgF1JfHov2Jbqg5xaWgYTwOvHGI8vSCq8tpCvt9+zdedT/W3njhtMvufiijm+5&#10;FqSX8sZCqhD7wn7D9ddRmKZ9GB+/5uq1x60595yzSdhSjENTeJ2MIqvE977zxL13f61QVx/5xkMU&#10;r6/PsJLV7dv+jrMwdBRRvVNc9VgUWSVogTSzdSe8acuFF0hj3bnzHtoeYYxFq8aZKDpdSqVueMXl&#10;l2HEuWjP8scTHw5p+Qq0QDEm69STMUFDXWQWTXud4I1XSMLraV/eu/vHv8qjXvnRb42MEnkxlh35&#10;nNiyJeE1feZ1/fp1q1ev7PgLbJptt331NhI++I/PkU8Ir0Ew4yzCU0EXei/Gqk986/AP7P7WD58u&#10;7DnT014XbenRy4jUnCBYq4rq2DctdQfyuRuvJ58QXmeQ/I1XvesKL/If1zIFdoJPDQRBsHyZrC+3&#10;LNETHcfiEF4n3nheWULhtePW79mDg4kJHtekD05GkdVI9j9V/fjD8qK46rEosgrEslhXLI72ukDh&#10;9bL7fnz793+eR8Hzv/2f7FuiRF6MZUfHeTMJr/DgP1rCe++5e/Wqo9auPW6k9nrjjfazlqkBXP3g&#10;syG8BsHsw4KisCwJvRfjs4/sP/wDu1951WNLor0u2tKjlxGp4wTRssWnBmaW9EkB7aXDmuQqQngN&#10;gkOKyfpylyV6x7E4hNeJNx5WlkR4TV8Y6IJ+ibvIJAggHteCZcFyaaiLoL0uUHi9/fs/b6qr+sJA&#10;S5TIi7HsoNKYDas6Gr7lwusV9z+jtNdddy3J1649Lv/htWIjc3zyu3/7t38ewmsQzD4sKArLkjCN&#10;Yly4fS9D9yuveuyzj+wvonKmob1qSEynmB69jEgdJ4iWLYTXmUXCq31VwN97bX52IITXIDiECOF1&#10;4KY5uyhMzqEsvE5AkUkQQDyuBcuCZdRQp629TkN4HRkl8mIsO6i0LrN/LrzCZ3ZX2uu2r96m3147&#10;//y3f+lLt6a3Xx944P5rrvnY6173Wt304u7f/u34ca0gmHVYUBSWJWFKxdB7rwzgb7jhyffd9Y/D&#10;3n7tXXvtd+HTQi8jUscJomUL4XVm0ZutSXh98cuPeskrVuprA9JhQ3gNgkOIEF4Hbpqzi8LkHLLC&#10;axD0RTyuBcuC5dVQp6q9TkN4feb5/86+JUrkxVh2UGldeO0p5//Om2/NeeV7qmetvXv2UPmSXwvW&#10;r1+n77pCcff/66e+SSYKHxxM0BnzuloIRbZB0AssKApLX+zbu+fuu+56+sBPC/tApleMb/3waSYF&#10;ya8jedMXv6NUL/z619WkMtG2aAufXh4PKOoCl4chvM4s+rZA0luF1Fi9DBvCaxAcQoTwOnDTnF0U&#10;JieE1yBYIPG4FiwLll1DnZ72Oo1vvOp7Ai1RIi/GsoN668LbP3TDuk88VPD5+/fkWW376m0fveoj&#10;8r/5pi88sruUS4q7f8lXnkhRBwETdEZqY+3a46iQiSF5PEQdgqSOuUCKbAtYUBSWXti3d8/f//22&#10;22677c47v9ZFe51SMXKuvu+H59z2fSaIJkd/+nEG+cM/sLv6KMEvf/Hb3/6mmlQm2hZt4dPL4wFF&#10;nWx5+Jvf/OYF355//p/JJ4TXGaR63bWmeum1/v5ACK9BcGgRwuvATXN2UZicEF6DYIHE41qwLFiO&#10;DfXt09FeL12Y8PqfbvzOEweez6NO+/Le3T/+VXuUyIsRtDOluz8LTNAZVRU8tU6M6rPINjjo4ab3&#10;QpFtAQuKwrJwkuqqrYv2Oo1idESfI+hRdWVbtIVPL48HFHWy5aFedE2E8DqDJL1Vb7xWOmz9vVfC&#10;IbwGwSHEZH2ZVMWY0KTjWBzC68Qba9EQXoPlSzyuBcuCZdpQp6G+LVB4hWee/++v/Oi3UtTuH//q&#10;svt+PDIK8mIEI5nG3Z8FJuiM1EMvFNkGBz3c9Mke2vfv33/++W8nub6/XGRbwIKisBRc9ZFqI7x9&#10;++3VwfztS7fOfVFEqivs3Hnvbbfd9sAD90t7TQ4DGVmMKTEN1ZVt0RY+vTweUNTJ+OAHLiX5z474&#10;0+5UFRTC62JRfdq1fuNVmKV+7zWE1yA4hJh94bXLb+hvOP3UNa//y8I4ENxwLoxN9Fv8RWFyJhNe&#10;u1xLd/7or95x7FnvLIxNdC1FYYJgyYnHtWBZsHwbau/qm4TXYorJwaddeL3svh//+Be/lcD6qd0H&#10;kr09CvJiBF04KLXXCTrjwh+94iHq0ERjXSVTdd7279+vb1PceOMNJB/ZclhQFJaCj3zkIzfeeOO2&#10;bdsIb99++5Uf/jDhtBF1pW0fTtrr0wd+evddd+3bu+fhh79x22329ecHHrj/m998TLHDGFmMaVCo&#10;rpT5sss+mPrdQli0PtvL44E+STEB+rr3z47405+/+U2/uOg97eATwuvi8+L6LdfDDl8B+t6rWfwQ&#10;ugqvQRAcyhRjQpOOY/FI4XUJKQqTM5nwuoQUhQmCJSce14JlwbJuqP2qb6z08mmlCT7twitcdt+P&#10;nzjwPJbbv//z/BXX9qi8GEFHDj7tdYLOSA1cvrB/NiK52vZANm44/Qr/k0Ni3969r1m9cufOe3Lj&#10;WNy+bRs5FMZgkZmg5eSqK4ftLUewoCgsBR/5yEe2bdv2zDPPEJbwSjhtRF155ZVbt27NtVeRhNcu&#10;jCxG7xSq6949e447bg3V1SP56abELDwe/KzbFwbwCeF18dHrrkl+zQP6+EAn4TUIgqCdjmNxu/A6&#10;s0wgvAZBkBOPa8GyYLk3VKlvH73K/lN1EWgKr71QnCXoyEGmvU7QGbn8aQivr1m9ssnGDacTdcP1&#10;1x17zNH79u7N/UXhnyik2xBeZ4FxW84DD9z/ute9dvXqlTt27JBl0YRXAk3tdZaF10J1Xb7MwuPB&#10;z4740+f+5nw1uZZNwutv/vEfCbMn/PNRv/zWhXiSb0ffdZX2qu8MmOpaK7DsQ3gNgqAHOo7FIbwG&#10;waFJPK4Fy4KDoKF+9KqP3HvP3YVxSoTwOmscTNrrBJ1xSsJrovnG69rj1uSiqsgdbrj+usICudga&#10;wussMFbLeeCB+1evXgkEKtMiCq/s2T72sY9deeWH77rzTiWcWeH1oFFdYRYeD559x3nSXvVJgWE8&#10;d87Z9pbrG15PmP0zq1f+4v5dRVYTEE/y7dj7rfrCgMus+q5rHgjhNQiCHug4FofwGgSHJvG4FiwL&#10;oqGORQivM8jbzzt31aqjCuNyZILOOCXh9YrLL5OimnP7tm0fv+ZqArfcXJVTEmrx9uuWCy8495yz&#10;cwuE8DprdG85X/rSratXr1y79rhcdWVbNOF1bvvwh/FRwpkVXr/1w6dXfeJbB4HqCjPxePCdbz/7&#10;jvOeWb3yZ42f0hrGM8cc/dwXv1DmMxHxgNSO3m99iSutxitWvvjlR0mKlRobwmsQBD3QcSwO4TUI&#10;Dk3icS1YFkRDDYIZYYLOOD3hVS+6pjdeCdy+bRv7Sy6+aN0Jb5Lbueecre8P5DRfiX30kd0hvM4a&#10;HVvOjTfegOfatcft37+/MtXbIgivxbYshNeDiXg8iBpoR8Lri+pf1pLYmn9tIITXIAh6oONYHMJr&#10;EByaxONasCyIhhoEM8IEnfFVr/qTk0468fLG7553Z+AvpA9741Wx555z9pYLL9AnBYpf2ZKomt6B&#10;1RuyyZ77KBwsFV2E12uu+ZgaWFN1ZSN5CK8HN/F4EDXQTlJdJbxWHxmQGuuE8BoEQQ90HItDeA2C&#10;Q5N4XAuWBdFQg2BGmKAzvqrxW+eTUWQrtlx4wWtWrzz2mKMJPPrInHRFGCNRehk2B09Ih5dcfNHa&#10;49YQCOF11uCmtwuv55//dnzYV8eNLYTXg554PIgaaKdSWpPYevgK6a2H1V99DeE1CIIe6DgWh/Aa&#10;BIcm8bgWLAuioQbBjDBBZ3yV/7DYA/ftnBj9OlmR7c6d96w74U0fv+ZqfWrglptvWnvcmkcf2Y39&#10;kosvOvaYo2XHyD5psgRes3olxtvrd2PJRDpsCK+zRrvwOlJ1ZQvh9aAnHg+iBtqZ91HX+u1XLL/7&#10;ipWKCuE1CIIe6DgWh/AaBIcm8bgWLAuioQbBjDBBZ3yVf3/z7eedOzEkL+SzfXv3JvFUAmtu33Lh&#10;BUlXffSR3ZJf9W0BnM895+xLLr7oNatXEr7l5psI6Je4QnidNYYJr/v379fXJ6655mOVacgWwutB&#10;TzweRA208yJ/0XXupdf6V7b03msIr0EQ9EPHsTiE1yA4NInHtWBZEA01CGaECTrjqxofDZiMItsJ&#10;ePSR3etOeJMU2J0779m44fTX+Nuvig3hddbgpjeF1/3790uIv/HGGyrT8C2E14OeeDyIGmhHX3SV&#10;/KqA9Fa9A4slhNcgCHqg41gcwmsQHJrE41qwLIiGGgQzwgSdcaB8NtY2UD6TbNqR9EpsjtTVG66/&#10;Lj9shoOlotlyHnjg/rVrj1u9euWXvnRrZWrdQng96InHg6iBdvRy62Eve7W0V6mu1QuwrsmG8BoE&#10;QQ90HIvHFV5PXr/u3e/cXBjbeevZm664/IPpkPCa/+c/3XPXnYTZE77mo1el2I5MILyuPW5NesIO&#10;giAe14JlwVQb6r69eyXKrDvhTelDkMEik/+3eEe4Wccec/Tt9X+UJ5jl0zuMS45+VR+KH9ZfvkzQ&#10;GackvA6ke0PSRwnwT5YQXmeNouU88MD9q1evBAKVadTWl/B64403bvOhRsIr4WFbCK+LTDzHRg20&#10;M/eNV5dc57RX7B4O4TUIgh7oOBZPJrx+5tOf0nKiBXyU5IrLP8ihtFcprUm6JZBE2LEYKLzqWblA&#10;UfpFhXEXP/jzaM7qbiGKLacmky0XXnDQLL2Cg4N4XAuWBdNuqOtOeBMj/BWXX5arMJPBUD+ugHjQ&#10;8PFrrk4/Fl/MxRxSLbklpRK5XjZwHhd53ZKkGSs1rbDDsCQtLPw+MuPz8HDJxRfpd/P1H+7DUP1w&#10;7YV9IAOLp8+VFsbemaAzTlV4VWtJhwNvcbOuuBf0eu7OsJtSZBssCXnL2bFjx7iqK1svwutVH6k2&#10;wtu3314dDN8WTXgd2Lb7RR1KYUYY+gX7c885OzkULEKRCuI5NmqgnepTA/5VASN71/Www1cc9rJX&#10;h/AaBEEPdByLF/7Ga7K0vAx7xeUfJJbAGRtOZWIexrDkTbq88Zo/OrMmZOWTojrC48Wjj+zWWq6I&#10;GgtyoAA86JOPNFyyxaKn/2GP/kEwVeJxLVgWLLyhai4YBgtFlpeMwwtcMerPewzshX2BbLnwAopX&#10;GIECE3XsMUdzUvaEi6lkpAPXq1gmJv2+UALPNFt1RJVc5AMUnqjcglt+CPikys8n7hyMyYdrSVMn&#10;5Uz5X3LxRUQpnOeZLANrskmRVtJ8OuwCZSNVOh2B9rme03GBRUUNI6+KRFFvOhxJxzMmJuiMiyy8&#10;NmumQLeGlt/yt/Ai22BJSC3nxhtvILx27XH79+9Xk+i49SK8TsxsCq8koZt07Ph4po5AEnqNpoZh&#10;yUcWiVmSIZoc8AR6Iv4tA+NIlvY5VtdSGBeZeJJvJ4mtL6rl15f4pwZ+9xUrgcMQXoMg6IGOY/HE&#10;wisBTZwDkcxaQMLXHf0XeRSe3cXWnHGF1zTNFxRPDyyueLAArbKS8MrDQe42MZxOCwPy5CwcMm2n&#10;hWIQLCbxuBYsC6bXUBl7GYcL48QwazCnMGUU9olhmvj4NVeTJ7NGEQXMSqDTsddhdwe9IKkZkCmp&#10;KDmWIrcuqD4ptibfBIc6RaJImOtlSpuiEhjlgwP+zbW6ZuqmPUGqvCZbTppHkSFREpSL60rIM6GS&#10;5IVpWgpUP+SvMJ4cUplUaTMJUal4iWH1llAZBmbYnQk640wJr/hTq9RD+38gqS8XxmCRUcuZWHVl&#10;WxLh9ekDP737rrv27d2ThNcHHrj/m998LPdp0qUYNG+aZQsaQJrQnlnOpI5PH6EXaIGTfAaiM6ZD&#10;kjAScpZ0orGKpBUWZ2cUIgoL3ZAcME78H4F9PR5QzrzYA6GcxeDJ0pLBJLck2muG2MJ/YuJJvp38&#10;wwJ60TW9/aqXYUN4DYKgBzqOxR2F1+LbAievX5crsEWAvdTVL37hs3/1xrXpIwNyyPMpwK0jYwmv&#10;CuTzHBO/onJ4BGFaxVkPBzwHANMqYSyF88IhTx4+OGnvb0gFQRficS1YFkyvoTK2MwgXxolhUTps&#10;DTYB+bKtuUhj+sCeL5sJY0lT1UgHSptnS1RSrPDUVJhiO8KilDyZN9PkmyDz5lUAbjkkbKYVGFMJ&#10;E8OyHQieuTPhlGFx0mZUd7GSy6cZkEORhEO1kMJO5olbbr5JaTkpUdyIYUmaVTGs3hK9tM8JOuM0&#10;hFdd7FgoIZVwycUXtdxNqkj+eBZRwSLDTX/d617L/vzz3z6B6sq2JMLrvr17/v7vt8HOnffedttt&#10;DzxwP/s77/xa4VbQpRiMDFAYBQMCjVbjRgGtnYVM0Z41toxc3XC61HcG0r1InEgLqxQlOzALE9XS&#10;K1tYtOfY5pVyLVxFEw3OLVWHfVilTUA8ybdTvetav+iqt18lvEqBDeE1CIIe6DgWj/XG621/9yUm&#10;jGF6a1N4hc98+lOE089n5VGQchuXsYRXrWSY11MU82J+KHgKSYtwHs0XvkQJglkmHteCZcGUGqqk&#10;Sa0De4HcmDgK48Ih2+Yijamq+R+OzFlpdT3SgTzzbAlruQikLVbp45KLgCynCZN5Oh2xxRXlZ8/T&#10;5iiTFB4IDtA0KhVn0XkLhwJ5plQEmjU5DArPo0V6kGii+9JsdbrqgWkpjIzNSxuGLjNHqkcuxE/G&#10;BJ1xGsJrcCjATe+FItsCFhSFZeFIe72t3u6882tPH/hp4VPQpRhpBGuiwYFhpLADs9Kwvs+wwKTQ&#10;MixwOrJtkUQ7FolTUIb0IRqi8hWWpOGWYbOFxXmO1fhcVK8qNq8cuXF1hFV1KSoH+7BKm4B4km/H&#10;BFbJrFJaXXiVFGvy68uPCuE1CIIe6DgWjyW8vv+S9zJh6OewTh7/UwMwbeFVU10OKxyMzPoKy40J&#10;vpj2NF+m5w+mUh4LFr6K1on0OdciKgiWlnhcC5YFU2qorPR6XPzoP/d7lHETZNssJ5am8dxzzk4S&#10;4bgOhLVcLKbCiSFD8hGcVwvvZCnm1nR2UAFSVAJj8klgya+iaclzJjwsqjhpHtV8WhgIU7zW4bQE&#10;0uoymxAlDZRA/lSg9jPwRIrKnZVPOhTD6k1w3xf+PAMTdMZXvepPTjrpxMsvv2xiSD5SPgsOPi69&#10;9P29UGRbwIKisPRC0l67qK7QpRiMD8PGIo05zYWG/r7IvrB3hNORXKPHwEmhY5EYRXOllagiFfmn&#10;uWksFuE5lkugbIUujJFhvDBqENbgrKrLYxPYh1XaBMSTfDtzGmuttLK3n9XSBwdCeA2CoBc6jsVj&#10;Ca9/9ca1TBivO/ov3nr2piKqnS9+4bMnr193z113vrv1UwOf+fSnioTDaBFemwsSwcSZ/qm/uQjh&#10;maCYQVlCU6T0F9rJ4EmFk5I5WZF/88GFeZoyL3yVGwTjEo9rwbJgGg1Vy9EedVKG93zdSP59rawo&#10;ZzOrgUYtdBUe6XDu/E8NSAokgJHJkVUlV4Sz8hlZUcpZMKklO2nTjNyiDOLG6QAf6YwDSVnhX0QJ&#10;ovAhVm7yzFPlUczLw8pWpErhFvCh/E3hYyDM+Djn2VLnFCCvupwiisNmkVqqVw8zvbT2CTpjevFw&#10;gRTZBkEvsKAoLH2xb++eu++6q4vqCl2KUYxgOQwIze6vMWEs1ZV88sURpyMHhjXsTHDsiyGuY5GY&#10;X/KPqpGEATAdQsvw1c4iPMdSVMpfXLiurli7yaixWlWXxyawD6u0CYgn+Xaq91sPXyH51T444N97&#10;rb70OoHwetVHFrpt3357kWcQBMudjmNxd+H1M5/+lIRXvbVafPW1IJdQ77nrThJecP55hBfhjVdm&#10;vsIoeJjQX1yZKTlvrqjyQNCcVoGshk237eRrJMFJSciDS5EbRcqX691hHTLyL/k5OMfSJciJx7Vg&#10;WdB7Q2UQZmAv/vaWmGyELzLULDPxe0Y55NNcpA00quQKj3SQvqkLYQYkTJkpsKY8roWJCQvh/D3Z&#10;drR4Zq9AC5RESSiGlrWcQtWVF1LV2FQM00TPXpepM+YWkTwVhpFla6ZK4SmhBsmpKVsRJYjKy1Ac&#10;Ct27wiiI0nUtnJg1goMMFhSFZUnoUgyNYIVRYC9GaY3qY3V8DUS5JEq2KYc0L+TDVJci6Q8/ear8&#10;j14iDeDj0u+IRFEpdj7jaPAsXsFhYqKimoMwcyXOVBThvOoKsA+rtAmIMbmd/HXXuc+8+kuvE37j&#10;9SMf+ciNN964zTcCV155pcLDtsLnyg9/OITXIDj46DgWdxdeT16/7orLP8iEMZZUKtU1vSG7hMKr&#10;lnDM7jjk6xM9agxLRYY9TpAFnFRFKuxdeNWr/mT9+nXpf6lGgnMIr0FOPK4Fy4LeG6pWRL28ACgk&#10;YhYZcpaOemU75NycgwYaNaEoPNJBh8x9WCgnl8BUSEDvJeVzopbEXeappidlKPJJUUAUDpwxX4cT&#10;0J9IRSpSDqnIqglRyjN55jljT1HSAngq0GFRNtzyVCmsKupSFWOxpX65eFjORKUy5IfcNYonUeCS&#10;iy9KV1eAc351CyFmjeAggwVFYVkSFlgMxqVz6w9zM6wxFDCGa2BJPiNhDCGVdENBPkUOjJycK/8r&#10;4zBSkYrRlfw5LMa6if841O+IRNmYMqgEzeYqVT72CnwgryhBwnQXmlWXwD5srJ6AGJPb0buueunV&#10;5Nfsl7XEJMLrtm3bnvHNhNQrr1R42Fb4hPAaBAclHcfijsKrXnclwIQxllR6wfnn5d8lIC05tJA8&#10;25lAeAWeQvQ4kvs0HzVyhv1hc+EMm9E78qrGP+J1ocgkOJSJx7VgWdBvQ9X7layO2PelvZJnrhUK&#10;rTaLN2UmgEyaizQsTSMXxVpX4ZEOTZiMUmwxN3HYRW3UJbMnLYF28oQUNZ2uKHleqkTyZy9nnTq3&#10;sMeS32UsigI9DCgMKbkgKi9PChNoqUDAQVfXTl6ZkoA5S2HPKaI4TEXiQYLbioUrHdbYsONQGCcj&#10;Zo3gIIMFRWFZEhZSDI0hDAWE1dkZ31i8FMNaO1qSKJOExqXcAiyXGHPap7a8SCpGWmSRkMFK4QQF&#10;Js/C2IXeR6SkvWowp2CFAxWLQ/PhoajAgVUnsBNbGCcmxuR2TGnNxNa5QP32awivwaFI/sWMaJC9&#10;0HEs7ii8vvXsTfp6wOuO/ot3v3PzSP0UWvTZk9evy997nYDuwislSSsWJlQOWTjlMivTZPGoUaDn&#10;mGErosnQDN2c0bvzqvjUQLAwJnhce+C+nRNTZHWwUlz1WBRZBaLHdUW+NGL47UV71bTSfCsTWJ4t&#10;fH1F5s1MKHxTAeR0ae060qFAf2JM0xwnzWdSDrvMgFpgTzBX5hO3VrwpioKRZ7HIxx9jE6JIO6zO&#10;sSuKBlDcepU8HeblycNUaV62JsTm+QwEh7yKVColHFh1egLJH1o4bC9GgZpou1DSkVjkBwcZLCgK&#10;y5KwkGIwqjOgpSEiBYphrQXNjM1RhaGpYw4FRZHy8Ye5qVj7aJDXvDwu0xiRNBtSpKKc7VBXpMoP&#10;h1UddmIL48TEmNxO0lt/9xUrX6zvvSYF1gXZEF6DQxGasb6YkTfI3bsfJtwRnFNu/fL0gQN37djO&#10;0Lbr3ruLqFmm41jcUXhNnLx+XVJUr7j8g3/1xrX33HWnvvfK/pqPXoXltr/7UvLHPhYpYTsdhVet&#10;N9JiRs8WMO4Ez+ybP0MsBDK5xH9Go8u/6rRw6aXv3/bV2wpjCziPJdQGBz0TPK4VQuFYFFkdrBRX&#10;PRZFVoHoa12hb97lg79WSgvUXjWtDJwdFMUqrrCPBTk0F2nNnIu160iHAua4/CxUS5pJ9e7SQE2w&#10;QOv85MlKmzzTTMfhuhPeRAGadZUmbp2ruCNEFX8uTRBVVE7TwqFkcQKKIrfiFIVCgVu6fMLpEvJq&#10;GQixeT4DKapIh0qY7DkUoFj/j9R/m3AJVP7Cn2FikR8cZLCgKCxLwsTF0FA/8C9/xbA2DA0+A3Ng&#10;8OmSQ0GzSGl+IYpRtJiYWv4iOJIpjUiaibqXSk8X+SW3VB121UYvxJjczov8066msbrMKuHVPvAq&#10;4XUG33jdde/d4+pNNIJvfP2BwgjD7DMCl/nINx4qjDtu3zYjg3Lv3LVje8vt2Lfne1QIPoV9SqRm&#10;nDdIAtg7bu3NeCFQS2oYD96/83vfeSKPmmU6jsWTCa/33HXnBeef97qj/+Kaj16FMQmvyf7+S96b&#10;pyqY6huv+UypuVBzPM8WzPc8iOiZgH1yGwnLFXIeuCjqDplwUpZM0Mu7J8sabg0VwtPYElYF97TH&#10;p58mXKCWxzxW5g+aM8IEj2vSB/9lzG3WVEXuxTAdhwY5rqJRcHBU0UzRy7qCO9sc9mkD9M0Faq/k&#10;oNlB0H6AaQgjZ4QF/o2NHAYOU5wXVHKtXWEshwTF5iz5GEWZ6SNYNEoTTlHDSJXJ5SvcHN45xFgs&#10;vIELVL8jtllI5ZZmdjxVsU1U+UV1pcwJDKzJJikJUBUpFUYKTyuiSLIANZwOcaAYKWogOKRnCbJS&#10;81DCZE8MrK5UjMIOecEKuAru48BU3emlMwbB7MCCorAsCZMVQ+MGo0RhFxrYC2MODhq0hz2HM2iM&#10;HNAKBhaJcUlZMQSl2ZYAox9nx7ll4GpneiOS1o/FM8NAuBCuIk0ToqXqsBfOCyHG5HbS5wUqXGw1&#10;1bX+ra2ZE15v+/Ktj3zjIb3xN4wiCZbFFF73fP97d9155+c++9lrrvmYNDgCHHJdRBXOw9j/1A8p&#10;HvvcyDiIcd+ewZm010lBXwpmLxcrmsIrl88l77r37tu3/R33ndinDxzIHb73nSe4liQ+6rDJBOok&#10;F0JTNK68cnoSqlCxuzdF2n8hvFJRVBEVNaxtzAJcY2EZyGTCK/u3nr3pnrvulDEJr+kQhysu/6AO&#10;m0xPeGWOZF6nMIK5kHmdZQaTHI8Xab7Hjdj8j5PTg7NzOi2fKBsPJRM8YaSPtKYvDOSW7uR5LgJU&#10;MtfbNHI7WEVza3js67Kkz9FTXUIrVT1fNu3tUIwen37IivMWRlodd58y93iivug4ROQsC1VRjUEB&#10;WlezJbTcDvy7PGe3sCyqaHkxQUPNYdjX2nLgmMD4rJF5gmFZCzPQSAKM87QuYB3L6ciTgW7cIU6Q&#10;mzLPIefkQOaaVrCzb65dRzokOJfkv4TS6qTEpqlzGKpkoD7Zk5Ya6C7wkYRLIxNON/A2UR5lW1xC&#10;sy9jye8mZeBQ9TawSoeRqpoBgdpTWIe6p8mTgqX6IRWW5DwQHAYOSrmd8lOBFJhTD6wQiqFYlSGn&#10;8MxRKrkV9daRBXbGIJg1WFAUliVhrGIwJmigYwRoWcjg1hwQGFuwM+ArOfkUg2qOhovCOJCORUow&#10;vuHJWDpwfOvOVEckjbHtE5kuhFmgqMaWqpt4+B1IjMnt2OuutepqL7r6113FS16xEmZLeH3iH77J&#10;HdW/Wg+UDr/x9QeatxxLUrVa1MmFa5G7dz/8uc9+9sorTa1ju+7Tn+bq2AjIQhQOXf4JPamQ+Xuv&#10;t2/7u6LMMNbguG/P93bcvg0WrtD1dbHF5QguX3Kk9ETue5FKyCfpqjpMsSJ36A6NMDG9jwYIFTsX&#10;XmVpQS3hwfvnFsZ0CtoJd5aoyaZtCqBqL+x9QYELy0AmE15zC1MIrPl//lPSYUcyPeG1CXMhM2JT&#10;TNFCsfvKcDLIX1MsTzlMz0Vsdy699P3r1697lauu+sIA4ZNOOvHyyy/rCM4DhVc9HAyEp6jCeVwG&#10;ZoKRk2o9zCGPaC2PfR0pni8JFw9zWMYiTwuUljV/WmzTcppPqwMfsygGdjwXXpm903GIyJmeqqiK&#10;HQmVWSRskjcGWleRhHvBU7KaB1FSTPJT5Exw16ZXRVAUbyBFy2+CT/t1EYtPYVxCJmioOVxOi+YI&#10;tAF10sLeC9yOhYz8ywUqmTku1WFTnWwiqVdhuiR3gYriTimHJmTObSoqk/MWHZx8ivNSEhUMz8J5&#10;GLilPqKpquOjgvrOSJqdVAmTnSmGMvQyOfbLAjtjEMwaLCgKy5LQvRgMC4xIDGsMs+3jA+MJo0ph&#10;ZGwB/W1s5PDCKNTMoUn3IvXOVEckhn2pw4VdUL2qn+LPlkJRwyC28J+YGJPb0ScF0tcG7FMD/p0B&#10;9vrgwGwJr/fe/bVd/p2BuzoIr031qhCVsORq10LY8/3v3XTTF6+88sOf+MQnuJyPfexjDz30UHVJ&#10;vnGI0aKuvho3nIe9ELr/qR/e9uVbd9y+7ekDB/bt+R6FlEiqS8u1NoZFLMVbsS0oB/bFe6Pj0uPF&#10;AoWhVOnWcIHcZQK6fcN0QO4+sTlJq20yLJMZQcXu2BTbqwWIoioma9ikou1R/90bVXcodmEZyLjC&#10;64zQXXg9aLh0/q9jEb788st+23nDeaDwOhCenHgySCvPiRmYyUKeOfQcmaOseOzj8Si5YS9Wtlg6&#10;Xk7zUZVHSTInOY+qipJSI7EguekxKx3OPh2HiJzpqYpdbhA1XLQcUnVEmbPS0PKAsG6rFgk4KMMc&#10;ztWxzeRMr4qAchYNO0dNt3AYWGnFdRUWwkWSpWWChhoESwJ9Z+BgktPei2ec6IzBQQYLisKyJMxI&#10;MZYd0x6RGNIH6qog/brj3+SmR4zJ7ehTA3rvtZJc6+8MmKUX4bXLJn+2FuF1f/bf912E1wSWgTrU&#10;MPu4PPjAA9dc87Grr76a692x4w4upxAitWEkCgfccCYJCYusxIP377zty7fq7VSVUArsvXd/jb10&#10;2KcPHLh92991LD8DKM7U2MIFtd4vFrjM9FZvCo9UGKHw0WGKFSMzGchVtON6a/lLwLhwCyhPO2Nd&#10;cu/QQmhmNL/eJ12KXVgGEsLrcmGY8Pq2t549knGF14EKzgQ0JR4Ze5d1ePrJX5VKheeBSQUYWJKB&#10;6NrToeQ5CazFopozJuUOuKg8VpAb9lyfnR06DhE501MVu9wgarJoOcNSYR/YerlZ3LKP+//BrT1u&#10;jQLQvHHAuTq2mZzuVfSud77z4YcfVrhLFcGw6xJquoVDl0orLDTsIsnSMkFDDYJgGkRnDA4yWFAU&#10;liVhRoqx7IgRKWqgnf8/e38bbddV32mihw99a/T9wOhvd+gt3TXchWSZDxVyRnWDuwKyRdu5tzPS&#10;BBJXNSeji0BMfEfVDR2o2HnpKk7SRTAm5SIBkyAUIXQiqRQhRISRZSVClnVkuWRZloVlwNiAExsw&#10;BAzB2Bho399a/7XnmXvutdaea++19zpn7ucZ/3G81lxzzvX+Mh9PzW0dXZ11Xen92jOwY4nXc+fO&#10;aToGyy9qxOvyvffodJpyWj3i9eRnP3vHHR/6+Mc//oUvfEHbv+fjH1fYvohT99yj+M53vv3dZ5/V&#10;rFuqzCqiglU6Uo88bd7f3F20WO6/77RtqnOy995zwi2tCTN9+tuKqovZ2WKmbGdVPKjQQmfWerla&#10;71ezwzGGMchjs26pxdBKSkOX8b59+3Rl+hfkgw+e13RkRA5QYNusiLwULzxwTplHE+huXUEE2RS6&#10;/HR1ja/p/Shd0WAgXtdK1IjX977nD+740B+XhhaNIF4P935qOUiPjA/G/XNLxQirCCpXDacHRgbU&#10;rP2LVBsTwKUP3TA/s8L+nZH7x61aqgrd0i8/8cSb/+UNTvj+Rr943ZuPpqcY3EfLGUSQZwoR+Yjw&#10;I94q+sRYRR2B4OAPhh1PP6WqlM6LdVKwc+SfAl0tOqe3/Na7/FPpzkIQQzdpMCIP0W/91r/9J//9&#10;Ff/XH/yBzcYcIkWweaURXG8xBy1IGSzSbYxwoRIEMYngZiQSCzUogpROYpVsxpoLnkgcgfow02pR&#10;6FczsLl41fRY4nUEqsTrU3l3V4VJtPqeg35BhVLMaumvn20wmhq6v/rUp+6440Of/OQni63X9t9x&#10;h9v9U/fco9kdOz7ypfwf2n/32e9kIs/r3qvZp5/6O79CF19+/LHPHPmU9vrCA+f84QUUJqDvvuvT&#10;MSMGVBnqESJmZ4Vzr8HOqqCKqxK/zqozYqY4SLTwBaXlcWetqkjT06pwl7F/QWpC6ZGUXsaDoT21&#10;AVsjxasuBmX2U3Q9qBJdJyOMIGHHP0icUESuCPG6VqJGvN7xoT82cTMYWjSCeP1gxL+XjIlBxWOJ&#10;7Wqd29733r39Y/je8lvv0loUb/Z+QXUwhgqm3+//iW3tS5Bfq9YqbFqLtEatTolvyH/KZlC5loaq&#10;Vf4gcQoxwrPILipzhfFYqaCqIOx8DY3g+AdLFXbMdUh1Xr6cj+88eIoH/7+CZt20CxUcvHqHRswh&#10;Muuqv8X8KuvxOtqOTy6m9tIkCKI+uBmJxEINiiClk1glm7HmgicSR6A+NuSONYsrs1/T2pT/oJZZ&#10;1+zv6hGv995zwpTToEQb6hZVShmqevCN456GusgdOz7yuUuXXP777jvju0iXHsQ3n3nmM0c+Zb8o&#10;pWff3Xd92i3S7tugAcoQo+qGHpz4aCpev/vss37xUvHqh87CoFS1cRUGl1pYHndJ2KxbauFniA9d&#10;xroUs7jjjkiFOkLYBusUl+5daQyeULPzurxVyfK99wxe5FqLiox58Stn8D8AmkbkihCvayWmOdTA&#10;be97b6mKahqDiscSB11YJzHopIJw/yzdQpld/1YLU102raWaftuvvkVFGo36pEPUyQGJfET4EWMV&#10;B4mxiqWXShCD50ulAn9qszakgEKnQ9NK8dW2KrH+sIcPfcK8vAq6pS6UbQT/GBwifzwBY9C6iphD&#10;pAj2Nwi7GoMM2gslDg1/T0fb8cnFCBcqQRCTiHFuxktPfvP1f37p5z/+yLuPT/XndwiiJtSgCFJK&#10;45vPfOOznz3x8MMXg/S2InIziCD4POAI1EehXK3Hq01s3W7TrfV41WwNwQihpeL18uce/syRT9m/&#10;Qx+UaFVuUflV0PqH/s3dd1U9ROLdU2nU/Ov773zn29bXVfH5zz9qE5cuPWxLbfaZb3z9ice/ZNMW&#10;2mZtjx/W9VWhfbn7rk+bkNWs9lqz9Vax6uCMFo2GGjDxurx8+pFHPqcJFTx9+l5X1WBoT335aFLS&#10;zfpLbVEQ2s2giIVS6g9RaegidBE5aMAIoctS59Q229/3qrBboCqnLgkt0iURdH3VWnx374fyDx6x&#10;wbD/E6BNDdIbRcyKFIjXtRJV4vU/7987NJqK198oM5IfjBhAIJA+Shk0OEoMKm9Uc5BZ6TXFg+1R&#10;+Imlu+licASDt/UPXKDQUuWxaVXlphuFCgY+t9EBGTkiHxF+BFYxkhirqD0Kju1gBOfLTpDvuN1h&#10;0aI3579s7oaJ0LRN7Mx/ftds7G3ve68deS0tjaGbNBj+IfriF7/4M6/6aYVzr6XWVcQcIkWweaUx&#10;9MJQnvr90kEeYccnFyNcqARBTCJGuxmPP/p1m/j5jz/yU7ed33/hKT/x1IOPXv1vdw8Ny0zMTvgN&#10;w3EiqDYINSiClMEw6/qZz3wG8brags8DjkB9bMh/Ryuwrtbd1RJbEK/WEbKKMHOZeL3/vtNmG3U6&#10;H8u772miPpT5gf9y9m/yH6fSrLmqUmHnYmRBWfV7U67L5+c//+iRI0cuXnzIZl36M9/4uvIHI59+&#10;85lnrHOittltkra81B3b0bC9Kw0tHXm/SiPyx7WE7eaBAweWl7P2W+lotlVnRHtki1xOS3SzFjog&#10;SneHpao2pbsiqyd0VZsktc2uOYkubH/t8ogMVeuOQNXx8fOXhjbV/s9HkN4oYlakSF68fvmJJ8yI&#10;BW5rzUWVeI1kfPE6QpQqnkmcC7Npfsrev9ijFZlf80OJzkzZhRGE22BfqipUlWYDq2VrsWmrzS2K&#10;j0GfO52IfET44VvFeGKson/kqyK4LJVfh87N6hqw46+JN/zCz9+WD0ChicOHPqGwHq/WlduP4LJR&#10;nWNe+cEhOn/+vHOvVdZVxBwihTa4xqvaFVuTwUJ56g+1jkBNBh2xoatoN0a4UAmCmESMcDPuv/DU&#10;T9123jTrvz78RU1b+r/Y++jPf/wRm/5vbvzLubd+qj4sJzE78aEPfegDY6NKgmqDUIMiSAliCtZV&#10;MXQziNLg84AjUB8brHNr75e1snDWNR9woB3xGqQ4IsWrC53OQKLp0aBERc0zQktrrJaZqSCxaTz+&#10;pcc+8YmDd9zxoT//8z/XTu3YsaPnXr9jGS5efMh3rwqzrgpNuESLv7n7rsufe1gbdvJvjn/58cf8&#10;zfvmM89o6b33nND+xgi41sWrompnAwLxWh/mBD+T/26YpVx44JxmXYbSk7h87z3WndN3giqlslZh&#10;cLXEx5/qOu4x9P9PjhB23drO2qbWXKIW2kftaaOzaWsZ8+K3Smrur8gYuiKL5MXrB//4Azvzfy1+&#10;2/veO6Yv+PITT5iPeNuvvqXRvyVvJaYpXoeqmcgYrEfHTYl2RloMnZo3/MLP++f3N/7Nv77lt97l&#10;Zi2CTqyByAtC2ZTZqVsn7/z4/Xf/O7cWVaX8blF8qJTrmDnNiHxE+BFYxUhirKIOQky482Vn3I6b&#10;HXnN6rpSaNYGEFDoJNpSG1vAhRLtynxz/jNcrnIlasJOuq5Vv6rIGDxE5l7/yX9/RZV1FTGHSKFt&#10;q3mI2RXrZ9DuaBfcrIXyDN7dfqI7OIOhA66cU376jXChEmlH1Y2gS3fwgq+KRpkJixFuxlf/6cWf&#10;uu38P/3gQ+8+/oSJ1+OPfv1f7H1UE4r3n/yK8nzy0rN/cOJbirm3fuqfvfd+m3ahFMTrDMYHP/jB&#10;v/zLv7w8BiquSoJqg1CDIkgJwqzrIKdP3/vFL34hyDxyDN0MxUQfWaUfBoqq9FUSfB5wBOrDTKtZ&#10;12x01153V5tY7eJVz4XPHPnU3Xd9WmG6zS3yQ6Wce7r8uYdP9o93GeOeIuPBB8//5/3777gjGxhU&#10;7Pn4x7V39913xpb67rXGuipsN7VhZtk0GzhWLbX+kkPF4iTEq0Xpzn732WdX4rux4lV7d+89J7Sb&#10;2iltrfVuXs5/M8rl8U+iC510O6EqaCmqSjm//PhjZjOHHp+q0GW8b98+7ZF/QWqXNR0ZNQMUaPO0&#10;5e6tZps6uHdB6ICoVIxtt1D9qlalgnQ/hl78VsnQbYuJ+hW5SF68movRhInXQTdRFfq+Uc4g8W2/&#10;+pa9f7FHXyHTb7CtRfE6GDoXqnwccWPnxYU7larZ/RNy64g6eJb9DqqKoV+xyuyU6O+/+98FHXVN&#10;IqtOmy29YIaGNrh0U6cQkY8IPwatYgwxVlEHYegl558vnZfR+k1rRadPn1I9Wp1q8E+fZpVoW6Iz&#10;8ob8F9KceY+M0kNk7rXKuoqYQ6TQtg0N/1rSjrgj5kJ5Bg+1n2gHxy3yQwfE72U8nRjhQiXSjuA6&#10;d6FLd/CCr4pGme1B7R4XevhX/f/XmttnMEpvxtUcI9yMNrDAvz78xc23P2iyVfH6P7/0kTNPHn/0&#10;65ee/KaW3v+V75pjRbwSLj74wQ9+9KMf/csxUPHxxevDD1800/pf7r///PkHLDT918ePK7GtbrBD&#10;N0MRPLL0DNQDpDTcUyX46B0MVegXtKhK99eu8NMVamTpO7zp/6seM/g84AjUR9HF1UYbyJVr5ls3&#10;b7NExSoVr9985pnlfMDTLz/+mLnFp/7uSesKOvgPolXKmSPrMfoZr2flUPfUNB7/0mMnP/vZ/7x/&#10;/0c/uiPrMPnhD7uxTc29Pnj+fI11NXWoCW2YmUfTiy5Do7CDEyS2GMHOBksVQ8WrzoidPjtNNqt0&#10;7bVv0v2TaKFZXQCaMHFpLwm7KlyiXS3KqQtDE/GhfbEr078gNZGfzyiqLmNtkm9dLWVw74LQfrl9&#10;HBo6hvfnv0TnfHRVaKXKFiS6sKVV/z+jadSsyI8ExGvNx4fFm/PRHq3Lm2UubbMFYZ8dQaIKKl1t&#10;sOk3lqYmXuMPUdPQcXvDL/x88OnWNFTcHfxgO80KmdstPUF2Tt0izdZvjCq0DPp41Zb7zWxrePud&#10;aq3jpJuNDDvaTe1eKxH5iPCj1CoOJcYqVp0yPwbPl4qo4NBwNZsr14TqUaLCHgtmVQ4f+oRSdFp1&#10;rhXOuTeKqkP0xS9+sZgqI+YQubC9cFe+v4NBKH3wCi/N7yeqiK58t8iFrXe0wzJOjHChEmlHcP3X&#10;RNWtoRh8ntSEXit6JrgHtQrao0Nhz/CasGyloaU1W7gKY+Sb8dKT33zLwS+Ydf2nH3zoI2f6+jTM&#10;oHgdvPzsQvJTVkM0uk3ajQ996EN/MjbjDzWgMPf62c+e+OYz33CJmj579j6lf/mJx13iyBGzGVXn&#10;IkjXtHuqaMIW6fWt71VdYHqOuWeXH1XPoqHPKNWsS9c+n7SKKQ9GxOcBR6A+VmRrPlF0es3Fazbe&#10;69btI4jXOz7+8Y//7ZNPmkgVrYvXy597+O67Pr187z3mWH23eH8+GGWgilTKt1qm9twzpd49tR4P&#10;nj9/5MiR43ffXWpdFdq7v7k7e0Zow2y/3Na6QQZsx2PCPzjTieXl0wdq8TNrR7RTppX906R91Ky/&#10;m8FJtE6j5lUVWqSTbqUs0WymTbsjGR8f1nX8oQ9lcccdNRdk09CWBNZVYZvq750fT+W/oqYMQanS&#10;0BFTNt0dihhZr5Wq5iBRoU2y/z8xsvEfjNIVDUbaPV7tQ9b/CBhMqQp9rChnkNhhrHXxqo8zU1pj&#10;Skb/mzLYTq1C9SvR/wZ1oe9CLbL2s/VkVLbSnC4sj0rpU9L9b3xN6LPVVeIya6uU081GxtD+CJOL&#10;yEeEH1VWsZ4Yq6iDUP9xrxg8X/4x17RbqglXmz+tq0UXoUvUwTd1rmmdYpvQIqW73tNNY3KHyIU2&#10;0r+PgkOnfdRSm7bdcYssSg+1n+h3HnehWR26wdqmECNcqESSYe8mP5Sov6O9rXQxx1/Puvjt/0bo&#10;+a+7wx4jeqeoBq29ph7byKrQ0sGbcTXHCDfjWw5+wbq7/tMPPvT6P7/0U7edt3EGNK0J6w979xfG&#10;Fa9TOJI6y+5s6tTrvOuv/z9fg6jfpMHLzy5vP2XksE2NjPrjNridUws1DKtsRiQqrkqCaoNQgyJI&#10;KQ1zr2fP3ucnfvOZbxw7dlf9D1lHRsxmBOdCX7yl6Zp251TXpx5c9m2sN7tSdJlpevCkV10JQ6+Q&#10;boPPA45AfWSju/b6t5ppzTq69jysorF41Q2vx4rvXtsVr/av0U2oWQRu8an83637ff1UqspqKaxv&#10;YJA4obARBo7ffXcw3qsfFx44Z/88fFAXfvnxx7RUe/eZI5/SX00PNbB/c/ddQSWTjkce+dzy8mkX&#10;Bw4cuOvoUT/Fz6yD7x7u7jRpp+6+69PBKfNPoula/62gFC31nabZTPOGOp5ND4IuQhc1gwY0CrOZ&#10;rqu1nz54iWqPtPHW0VUbP1jKD13z2nFl1hGwQ1d6YShdtQ2GLVURbYnOiGpQPVWVjBxuRfWBeK0K&#10;fbsoZ5Cogkqf8j+lsWhdvNoOxsQ4X1364FPjRF9++tTTGkeTWX4Em60zolXog9LStSKtTg1jze79&#10;iz1udcqmDVCKppVfSzWrUPu50dlU5Sqlb9nBS0gp2oDb3vde9zU8GDqSbstLY5ofuJGPCD8mZxVj&#10;9l1nTeGn2PF0026pJlxt/rQmrK+Hn6gLQOfUTqirRBeSro0RLtfJHSILM/V2JVsEh86uQ5t2u+NH&#10;kH8wUXttd5C7NXTZ62iMdkDGjxEuVCLt0OXqnsD+tP0vE5v2Q3kaRVBcN4IS3Vrs4WAuQ7eG0nWz&#10;2KxuIr8eC1dQEdySWuruu6qNX1Uxws1o47rqr5vWxPFHv/5PP/jQq//0oonXX/jAva9+z2nF3Fs/&#10;tfFdx2zaxfrfvGtC4tVOh3+CakI5tRabVhGdbntUVhWv3yTV5q4EqzkItzQIXWm6ArVey6ZLUWsJ&#10;nsx+5fWhbG4j3aojw1UyoVhV4lXx6OXLfo9Xl/jQhQtB4ggRsxk6WXa6NaHLzz0ugtPtn1Ob9lMU&#10;mlZxmw7OqYXSVSRIVPhrWSXB5wFHoD7cj2jZCAOZb82HHRj9x7UUgXttV7z6ytXiZHWnTuVXfMYb&#10;WMAPpVsGE52TDn9cV3+816p4oLafplm5u/t/V8qFCrp9j3+ITyIOxP24lkJba/LR+ngG++WWKnxd&#10;a6H8OhoqGCS6g9Biz83Wo1S8/s3ddym0p/XKVaG9VnHtrDKPs5u2Rh1GVdKucrXQRgYppZG2eN05&#10;MKKoPpGVEvOdbZ8dblaNIqUoBsuWfqAEecaPaY7x2lbckv/LJh2f29733rZstWrzvyCt5aMV6Vz7&#10;bQ+1h5VoqsjyKMUtVWh77HtUedxZcxE0YyJD14bt8mDEXHJTjshHhB+Ts4rB4aoKnS+/lM6gEt20&#10;W+pfJP60eXk/0ayr+5d3mrBKdAHowrDrxxZFxoQOkR5i9gjS1gZXso6A235FcEw0HRnuKCm01zpW&#10;Wpct0np91TvlGOFCJdIOXZPuiepP6xp2MmJo2LUdc4Pr/gqq1d2hsvrrUvQC0uPCzQ7epxa6lewJ&#10;Y6FK3H1nere01OqJEW5G+yktm3biVfHu408oNLH80Bf/H287NPfWT9WHlXKhw2hnsCqq3rl6lOk1&#10;7c67jr9OllL8D8XSsDW6WRXRydJa3IpiNkkRJLoLwL5XbVqJ/nXiQhuvrdVSuwKVostGOZXof2Ip&#10;ZbC4Uty6ShP9jakP24sgsfVYbeJ1olG/GXoE6RQr9CDSdaLj7z+4gtPtn1M9lAYfX/ao8S8YXVfK&#10;owieh6pHNQRXl4VqqIr6h5guXf/JqVDlWvXgKmKCzwOOQH2s33LNus3bFNa/NYt8aNciRhOvCnOv&#10;xT/WbhSt/svu1RO+dbWUGPeaQMSLVyLtiHwWpy1e9cGhjwA/xb4X9ddPdKF090Ggbxfl1KeAffEo&#10;vapUEPpSUf4gcfxYi+KVWM0xwuea+cHRIqgqCN1rQ5t8fuvCbuRG4d+/rmWiu9sm9Neyuc0w+Th0&#10;q4II9rpRBFW5UDNGjxS189U6GvREbsstlNNtsybcEasPf8dXW9CuIILQ5epuZ39aV3vQpK8Ke4C8&#10;Lf+1zGDRYPj3lIVKqaw+D5xs1cTO/F/yKh7qjSUdhG5epbtsCs36Nb/5X94Quf1dxTg346Unv2m/&#10;r2W9X1288PzzxWfKiy/+9s3v+s/79xYzPUq/XvzXQRA6pP5V4YdOgQ6ynqV+os6XUnSW6y8Gra70&#10;tLpotElaXZBZs27DlH+wKm2eSpmfsgrdIl02WuTeDqVbohT/YhtMDK7GmrDbJ0hsPVaJeP1TVTHA&#10;Rz/60Uc+d6lRnvqo3wz7vwKlp1WhRP+5EZxTXfCDF7bSnR7VFaWLR+fUPdaUqGtJX0ea1YQWuQuv&#10;JpRT+a1IsMgPbarW7jbY1h5Tf2l0+3mgvfCPvEJ7MbJEHi34QKqP9Zu3Zf1b3QgDuYR1gw8oRhSv&#10;ivvPnnX/WLtRtPUvu1dPDFpXi1lwr4hXwiLyWZy2eB38TLHvRf/z14W+FfS+dPk1oZzWmhraFcIP&#10;ffEEKx0//uN//KNf+7W3qe2hibuOfkYpmn77229UgyQylBnxSvgxwudaIAobRVBVqhHsdaMIqiIs&#10;aFcQQejVbFLApt0LXdO+1qwJFb8l/3cSQ1/Wh/PBwf1vAL9p/Yb8RxdNTJihUGY//Pr35uOE+FVp&#10;1ldd2h6l1GuLbmOEm/HUg0V3V8VHzjy5/8JTl578pkt5/gc/KPRqzqTFq/1/9NIvOrNONR97Wl39&#10;2YnfJF08mvUz22XmMrjPSE3YFaIN05Y7WaZEu/4t7PPVOSDbksGrMQhlUDar34Vmg2xBBPkHoy0b&#10;9eHVIV5Vw759+1SV446MD/leNSZPfQzdDIWd1iBREZxEf9ZO2eBF686jriidGmdmNWGrsEpcQV0q&#10;ylbzdLVTrPMe8/hSNm2A/qqUrmpF02vDRbefB25HbHb83Rkh+ECqD+vragMLFNHzsNmwAyP3eCX8&#10;eOLxL5387GcD62px8eJDZ84sB4kpBeKVsIh8FicsXvX6d98WLuxL1H3d+mFdHtxntz47lNMtjQ8V&#10;dK9hC22DqqqP0k1yoVaHi//4H/8oSIkPv05ixoPPNWJNBBcqYaF3+t7834nrjan3rF6a9kK3Vq7+&#10;uun6UD1616sqm6h/+Wp1ZiIsBt/mh/Of2NKE2x4/s19WVfmyTKHM/idK6UfLqooRbsb/59sO3vwX&#10;fUN7WSw/9EW/r6vRonjVwQzSdcaV7hxT07Cz/OZ/ecNtFSO5x2+SatCsy7wz/81PJdqsQvntUlGi&#10;XQ/6qvQvHiUG61JObZtNl26JUqyqoYl+lFZVH23ZqNUjXoPNuOOOO9TW/shHPuK8akye+hi6GYqq&#10;c6Gj7Z9Ef1aHPXjmWFgee3bZfTE0lE1VlT4t7RT7F/DQsItEMcKF4Ufnnwfuah/5Oh8z+ECqj5Wh&#10;Xb0xXgv9mgfilSCIFiLyWZyweLWPieD72NpFg58O9u700/U5ohQ3Gx/6NKn/kCWI1RB8rhFrIrhQ&#10;CQs17K2bqntZ2wvdlpq9smllq/FrekE7RaXpGq9kJrS0KtsGFddWmRDRrL89Cr9yfYoMVqWU4GtB&#10;nyJuL1ZhjHAzzr31U//svfd/8L5vf/LSs/d/5buKuz//7P/nA/f9o187XIhVjxbFa5Bop6bmqhgM&#10;O7luVqtTDboklK7rR38Dtxu/STrFmlUoXbMqFfQlPJwPL6MM+mu9XDXh51ERXSpuVuFfe6VbohRb&#10;3dBEP0qrGhqt2KjVLF6VcvHiRedVY/IE1QYxdDMUpefCHiw6+y7FXVcK5dfD0C1yoTzuXgieWqUR&#10;rMIP1aOldrnatRoZ9qwbU1Ouhs8Du9rtIEzZuir4QKqP4ke0bISB/u6umYfdvA3xShBECxH5LE5V&#10;vOqDWF/Gg98o9oURfEDYWzP4IldZJfopkaFSjT4+CKKT4HONWBPBhUoE4V7iems7hXrLb73LKQa9&#10;00v7eSke6v8n2wrVEGgvFyZzA7+mtTvZoe8E2xKbUCjdD/cRok1ym+pCGQLtZTU08oPTjBFuRhOv&#10;f3DiW34oRemFWPVoRbwqPTjUOo92OvzE+tBJ16nXWXMpqtbVoKXWw9TOvssQs0l20Vpm1e/XoBi8&#10;JBSn897cfs7B/8FvV45Nuy2xxNKw2pRtcHVuqcJV1TTsu1oxso1azeLVBhY4cOCAjScQkyeoNoih&#10;m6Hwz4XOmk2b9/SfUZp151R5Bs9v4Gr9K6cq/Px+2Nrt+anHb9NLRVsSpDSNVfJ5oKu9E+uq4AOp&#10;PlY0a25ara9rFr0OsIhXgiBaiMhncari1d6Cgy91+8JwHxD6WNGHgnIOtnOUPvRbZDBUYdUHCkGs&#10;quBzjVgTwYVKBOFestYH1hL99/jhgYFZLfSCftuvviXoAqaqqtrMyuyrN4W94jVh26ANMK+hDwbN&#10;KmyphZMjlj74f2SVOKhF7JvENymrJ0a4GSckXmvizd7PZ+kasONpHtDlGRo6s8FZGPwm1DWjdfm9&#10;YqvC3yRN24Vh10YQpZdEcF2VfmeaArNpV3lQ0MISrbiyDa7Or1wZNBvEYJHSGNNGrWbx6qMMMXmC&#10;aoMYuhkKd1oVdglZYvCM0gkabNH44V8qCrsehoa7JFwE59dt0jRj9XwejC+RRws+kOrDlKvJ1qz3&#10;a0/C2jgDmkW8EgTRQkQ+i5MUr/aFXfrl4X9xKoM+GvQRXPpdqI9p5QwSh4bVvzqbTAThB59rxJoI&#10;LlQiCPcSf1v+65ea0EtciX7TVy/3wX6s+jZQkcEXtF73g+lWZ6AbNKtvBk3YIq3CvNtv1IpXZQts&#10;r4UyDzosVaJSq/MrYoSbce6tn6qK3775XTFxwy+/MV682lmzzz/z7zrpujCCU1MfZqaCb0idlMEa&#10;dJp0Zuv/kZO/Sfqr60elVJtdG7oAtLQm3HXlLgmtTpe3TbvQbrprzFVeuteWqL+aVrbgCgwue1fV&#10;aDGOjRq0mU2ZkHj1sVXE5AmqDWLoZih0IvSYsmmda80O/h8mXST+6RsMZdAVqKvFpZReJEEM1qka&#10;Aqs+4+K1q+AI1EfWs9WLrMerhXV6pccrQRCtROSzODHxqu8Pvfj1iRB8MbuwLwx9MejLQxNqMrlv&#10;2SDsazhIHBr2vR4kEsQqDD7XiDURXKhEEHrJ6lWu170mrOW/86MfcUrCQrN+iqmuQbvqQl8FwVJ9&#10;Hphj9cMpVNsGl67KNWsfGC5xqIlQ5kB7rfIY4Wace+unNvzbv/ln773fD6Uo/T/v3xvEb9/8rg/8&#10;pz8KEv/Nv/7/xotXnZ03eD1V3URwamrCvuIGz4t9WwaJMeFvki4qs7SqrfTaqLoklO70rq5VX5wp&#10;7F5w372u8tK9tkT91bSyBasLPmKrtnMKUW8zY2jFeMZI1Zg8QbVBDN0MhQl3nR2FJnTi7G+QR0t9&#10;H+qHrhM95fwbRBFzayiDXTAKlbVKgrXo2RjUPIXg84AjUB9ZR9et222k18K3umnEK0EQbUXkszgN&#10;8ao3vb429CWqjwN9I1Z9cyj02aEvA2VTZk0HS/2wbxF9Jddk0xeP8tRE6Qc0QayG4HONWBPBhUr4&#10;ode93q16Qev1amrVRMAtv/UupeivppXB/t+qWYC9+b9u0aJ6KWDu1X0/qMjgG1wpO/OOtLYNLl0f&#10;Hpq1zwY/aqSV7cja+kgY4Wacm+JQAyYN7QQFYacmSBwMnY6qGnQqY2oIomqTVFvptaHMpZeELk7L&#10;bxez/11qNk2Xt0txlQ9ekC7s6lW2YHVK0VKX6KqaftTbzBhaMZ4xUjUmT1BtEEM3Iwg9pnQZBP5d&#10;jxSdrMH/XaQrxG8iBY2amovED7tgFFq1VlHazrJVWEznycbnAUegPlaGF8h/SiucQLwSBNFKRD6L&#10;0xCv+uhU3Pa+99YoVxf65qhvfbnQd4a+Zd1nhB/uE4Qg1mjwuUasieBCJSycINDrXi9xNfKtD6Cl&#10;/EaukPb+xR57OyuD2QG98TVhOYeGajDNZB3HAkPhh5b6nwEqpVnbQpfoagtCeSyq/MWqjRFuxqmJ&#10;Vx1tHdJARbkITs1gKIOuojf0//CaHzqV9TUMRs0mqbaqa0OlgkSFOTUt9a8ZTei71wSc/1lbVflg&#10;KJu/Orvsreui1RlfVetRbzNjaMV4xkjVmDxBtUEM3YwgdN4VblbnSCdOoWs4eKTYla90nVBN+4ss&#10;ht4aCmUoLdt58HnAEaiPlY6uuWm1abOu2TCvW7cjXgmCaCEin8VpiFeCIJoGn2vEmgguVGL6cUvz&#10;X+iehRjhZpy0eL077/v85n95wxvKRvV1UWqXvvzEE0q/LR9TQsVVj68vgzC3FSSWRswmVQlNraJU&#10;vA7G4fwfnutCHTRiTsPFhFud6lGFe/PxCh7q/SiZYtDlTSfqbWYMrRjPGKkakyeoNoihm0GUBp8H&#10;HIH6sPEECvHam964dbulKBCvBEG0EJHPYsQrQcxm8LlGrIngQiWmHF/OBwEwA0X4McLNOFHxuvOj&#10;H3nzv7zhlt96l05WjTNVlIrXt+X/WOr3867T9cUVkeI1cpPGF681UVX5YCibrU6bqs0OevuePn1K&#10;S5VHR0kbFsTQIzZm1NvMGFoxnjFSNSZPUG0QQzeDKA0+DzgC9WFdXM2xrkxsuWZdPuCAJhCvBEG0&#10;EJHPYsQrQcxm8LlGrIngQiWIVRIj3Ixzb/1UVbzmNf9jfATVEsnHhz/84Ts+9KExY3zjGSNVY/IE&#10;1QYxdDOI0uDzgCNQHzbGq29a1+fT617xOuv9inglCKKFiHwWI14JYjaDzzViTQQXKkGskhjhZrz6&#10;3+6uiv/4H/8oPoJqieTj+PG7W4mg2qbx4Q9/eN8dYnY7AAD/9ElEQVS+fXdVoEW5dx2eJ6iWaCX4&#10;POAI1EcxtkDuXm2oAQvNZkIW8UoQRCsR+SxGvBLEbAafa8SaCC5Uglglwc1IzFr8qYnVapQhJk9Q&#10;LdFK8ETiCNRHYV1z8Zr9mlYvMvFKj1eCINqKyGcx4pUgZjP4XCPWRHChEsQqCW5GgiBWT/BE4gjU&#10;RyFYe/1bi7DZvOsr4pUgiBYi8lmMeCWI2Qw+14g1EVyoBLFKgpuRIIjVEzyROAL1scGNM7B5m1nX&#10;YpyBno1FvBIE0UJEPosRrwQxm8HnGrEmgguVIFZJcDMSBLF6gicSR6A+nGb1fWsx2kAeiFeCIFqI&#10;yGcx4pUgZjP4XCPWRHChEsQqCW5GgiBWT/BE4gjUR59y9Xu8Il4JgmgxIp/FiFeCmM3gc41YE8GF&#10;ShCrJLgZCYJYPcETiSNQH+s3b8tMq2nWXLkWIw/0AvFKEEQLEfksRrwSxGwGn2vEmgguVIJYJcHN&#10;SBDE6gmeSByB+ig6t1ov1zysx2tmXTdv0wTilSCIFiLyWYx4JYjZDD7XiDURXKgEsUqCm5EgiNUT&#10;PJE4AvVh3VoL6+r1e80S81nEK0EQLUTks/h9733PGo1gRwiCaBR8rhFrIrhQCWKVBDcjQRCrJ3gi&#10;cQTqw7q1bty6vU+59ia0FPFKEEQLwbOYIIia4BFBrIngQiWIVRLcjARBrJ7gicQRqI8N+a9pKTZe&#10;eW02uqvf6ZWhBgiCaCt4FhMEURM8Iog1EVyoBLFKgpuRIIjVEzyROAL1YXZ1/ZZr1uW/slXo19y6&#10;ZosYaoAgiFaCZzFBEDXBI4JYE8GFShCrJLgZCYJYPcETiSNQH9a5VZGJ183bfOuKeCUIorXgWUwQ&#10;RE3wiCDWRHChEsQqCW5GgiBWT/BE4gjUx4a8i6v51ixsdut2p2IRrwRBtBA8iwmCqAkeEcSaCC5U&#10;glglwc1IEMTqCZ5IHIH62Hhl8bNabrQBmzUJq0C8EgTRQvAsJgiiJnhEEGsiuFAJYpUENyNBEKsn&#10;eCJxBOpjw5ZrM/e6JfuJLTOtfmgR4pUgiBaCZzFBEDXBI4JYE8GFShCrJLgZCYJYPcETiSNQH66j&#10;6/rNWRQGdsu1NqFAvBIE0ULwLCYIoiZ4RBBrIrhQCWKVBDcjQRCrJ3gicQTqY6W765asi2thYPNZ&#10;Ldq4lR6vBEG0ETyL10qcPn1q71/seejCg2/71bcEiwhicsEjglgTwYVKEKskuBkJglg9wROJI1Af&#10;2ZACvf6t/ggDlqhAvBItxJefeOKDf/wBTbztV9/y0IUH/UXEjATP4rUSukPf8As/r7+/8W/+td22&#10;qyFW1cYQkwgeEaMFt8aUgwt1lQcfnLMT3IwEQaye4InEEaiPzK6ab+2518y69lIQr2sj9GX55n95&#10;w++/+9+dPn0qWDR+qFF3/f+8PUisj9Ii+gLe+xd79DWspcEiYhaCZ/EaCt2nirvvuuvwoQZnTY8g&#10;PYiCxBHCHiCR4T9PIgvyCFqdwSNiaHBrrIbgQl390eIHp15qpnGJVRjcjLMcemdN+t60V6dN63vY&#10;vopv+a13uQxBTGGTiNUc3T6R2mqFjRM8k+tj45Xbs+EF8rDBXgvxmgtZzSJe10Z8+Ykndn70I/rW&#10;1C2nz81g6Tjhv3Uio7SIXldKdz0RiFkLnsWrKnQ/6iatCWUIigwNPXz0CAoSg3jowoP2ZWBrUX49&#10;EPRYCLINhp4ePDrSDh4RowW3xpSDC3U1RP0rTHdEKx+cemGpNn1dB+nEKgluxlkOu9ODxKFhD4fI&#10;T1zl1FpsWkXe8As/r6eKvmCrio+2SUQy0dYTqf4FZ2FXo1+qphVmV3JVaGmQf+TgmVwfJlhtbIHC&#10;wNoYr3miAvG6xkL3qu6fFp/7/lsnMkYoQiQfPIvXStj7vuqzsipOnz5l7+8g/GfR3r/Yow8Fpfz+&#10;u/+dFlkpPS6UOLS3fruPNWIVBo+I0YJbY8rBhbqaQy8XvVCCxJFD7yy9qhivYNUGN+NMhbUua6Lq&#10;w1U38i2/9S5nqfTG1FNCKUNv7aA9qyLW79WtaORNIpKMqT2RdOEp/JT6VlhwJfuh9KCqcYJncn1k&#10;jnXLtRu3bt901ev1V9NZv9fN2zIhmztZxOusR829WhWlRfTuUfokBkMg1kTwLF4roVtV9+/gx6I+&#10;N9WmdbN6l/v/3uq29703+L+vVo9TQmZd7QmgRP8RYU1lv6yWxkSL3wpE58EjIiaCW6AquDUmF1yo&#10;qzn0KvHfU2OG3nFD/xkH0WFwM85U6L1W9Wqzr8pSy2l9VP3vVcVDFx5Uih4X9f9IVKtTtUGiH6Nt&#10;EpFqTOeJVNpMq2+F1VzJSq+6hkcInsn1UQws4A3tmnd6zcYcyPUrQw3MfNi96t/JQyO4vfVWU4pi&#10;8PVjOYMI8hBpBM/itRI7P/oR3YauI4De5fbaPnzoE0p3jwLdvFpk00ocbO76r3zVpgyqwRYp0W/N&#10;2mdxfWtZq7OqiFSDR8Rowa0x5eBCXbVhHVRb/B/8qs295ohVGNyMMxV62SmCRAu9BHW3DjYzFSak&#10;Sju36omhb9Gafq9anf/dOxijbRKRakzhiVTaYhraCrMr2V/qQulV1/AIwTO5Pnr9W6/JovhNrXw6&#10;n91Ij9fVH7rNdMPs/OhHal4M44Tdq7rJ9eqqeTn5YUX07WtvO21h5ItHTwflDxKJNIJn8VoJ3bb+&#10;61nPFt3+Nq101ztAt7nTPfZ9GTwf/I9OPQR806pFwWteK3VrKQ1/daWhdTWKoDjRefCIGC24NaYc&#10;XKirNvQSCd4s44T9v0b+ndZqDm7GmQrd3VU3uH1wDjaE7X/GuA/XpqHVqXhNE3iETSISjik8kdSe&#10;esPA6K52sdW0wuxK9pe6UHrVNTxCJP9MvvfUPf/hP/xBkBgfWc9Wp1xz6+pS9Hfd5m2I19Ueus3s&#10;Z7V05+huHHwx6JbTHVX6wogJu1d1h+sG1rtHf4e+RayINkkb1mi9qrzFm59YVcH38VoJ3YP+bahb&#10;WLezdVa95bfepYeMpSvRXufKoI8A3byW7kKZ7dGhaWXQ08AtUv2uHgtVpcxuolHYZpQGj5Q1FDwi&#10;6oNbY5UEF+rqjNa7u+ol5f/vQNXPLbPagptxpkI3YNU9qDeabv8g0V6ajayr6rnN6+Su1amGmiZw&#10;000i0o52n0h6nenq8l9q9ppz/3zQIqYVZleyv9SF0quu4REi7Wfyvafuef3rr33Na/7H3/2dW4JF&#10;kZGNKrB528bcutr0hi3X2Kx1ekW8rpnQjWcvhuCt8LZffYv7drTXQH0ETTX/XlXN1jGtpjmnqLm9&#10;60MFAx0zwgYTqzP4Pl4ToXtc91Tw/tYzxL5EXe9XfQcomz1qtFQRPHYU+g6wQbUss3+fKn+wCvs+&#10;9lNc2HeGngyqsNEHtEJrafF7gpho8IhoGtwanQQX6ioMvYB0F/jGxI/RviSDCu3/QTa90YiJBjfj&#10;TIXeWVWvLaW7pq6Fvlft1vYT68MeI347VNW6GrR0sAncaJOI5KPdJ5IuOTWXdE2ae7VPvqD1pBja&#10;ClP4V3IQSq+6hkeIhJ/JZl0V7/iN/9/I7nVDPp5AZlrz4QVMuRYeNp9FvK7tsM/NcdTk4L2q+1/v&#10;kqoPXEXN7V0fgzqGSCb4Pl4TYe91tTD9RN2Vdr/rSaK7W29362WvFOXUhP//Yy2sHmujBlJVxTUb&#10;PJQsv59iofUq3XrLajP8r1i3MS7FQpndd7OKtPg9QUw0eEQ0Cm6NroILdRWGLmbdDoNvopGjdJwB&#10;rQWTsqqCm5Gw0I3pHJO+S3WrmkIt/bCsCr1VVcp/ddqDxc0qhjaBXfibRMxItP5E0tWoRpYuS32z&#10;6VL0/6+ARUwrTDF4JbtQupYGiSNHqs9kZ101odnf/Z1bRnOvzrFmg73m7rX4m/d+VSBe13DYXad7&#10;NUhvFKX3qh4Eep0Efd1d1Nze9aFSVXUSaz34Pl79oftaX4oxL2Blc6/z0lAl+lCwaROv7ltW97hb&#10;5EIfE8EXqkppLSrovids8+yBZp8gg9++ymwfKDarCbc7WkXMtzLRVfCIiAxujW6DC3W1hS5gXdt6&#10;g+jvYPtztFCd9j8X/bB3GZ+pqye4GQmF7nrdmPZRav/LRPfvQxcetBvWz1kTgaiyKG3P1jeBLfxN&#10;ImYnJvFE0pWsV5td1cGimvBbYTZbdS8o3X0Njh9JPpMD62oxmnu18QScbx2cQLyu1bBXSKO7tDRq&#10;7tWqGKGIQm8yldJrMkgn0gi+j1d/WPNV7/ggPQg9W5TNidTB2Jn/Cy/ri2ehWfeRqrUEzyWtURnc&#10;F6oeAnqGvDnvUxA8SewzWu1hLR386tUmaZHfWvbtkj0S+Q5etcEjYmhwa6yG4EJdVeFfvfYKG9+9&#10;2ueo/wpzoZvI3ThE58HNSCjsf7q4j1I3Ya9Fm64Pe4y4/zHpQjd7ZA1BBJtEzEhM6IlkHj/onlIT&#10;g62wmitZ6S2+1NJ7JpdaV4sR3GvW0dWN8eqUaz7SqwlZxOvaCz3orVXWSh+WEd46g23CmLAXJG+p&#10;VIPv41UearLqBhwqX/T619dkzf/qtwzBW1yVW4rq11Lf7WpaTVn3PaEPX03bZpR+NNv3cel2quCb&#10;+we59u2SoqYs0XnwiKgPbo1VElyoqyeseelft7qq9YoZ073a7VD6OWqLhv7vSWI6wc1I2C1Z+r9J&#10;IsWr3oZVNeh5ElNDEDWbRKQdk3siDb7sqqK0FVZzJSs9yDxOJPZMrrGuFk3dqzOtmWzNTati49bt&#10;mYdlqIE1F/pM1D2p9lVpn5fRYoS3jr3DgsShYS+qIJFIJvg+XrWhNqTd5kPf6PqK1es86K/qhx47&#10;yvC2Xw1HedesrUKPJtck1sRt+YhaqrC0iVv60ayttWeFnjMuUcVL+zoFdklhZVv5n1JEu8EjIj64&#10;NToMLtRVErqwdcUGry1d8HoBDV7wjcK6teous9DNorjlt95lbzFuk9UT3IwzHroxdT9WfZSWvij9&#10;UAZ7XFQ1me2WDxLro36TiLRjok8kXY26Vuv/t19VK6zmSla6lgaJI0diz+T/9Rd+vsa6Wph73bNn&#10;d5BeGpl17XV03dD7WS0zsJrmx7XWRlhzyxpXb84Heiu1GKPFCG8de9Xpw7Tm6WBvpppQhqAIQRAt&#10;hp4SekNb21W3eX0z1XLqCVP1//B119uzIrJFah8HasqqYLDIhfsfvHoaKKe+JGxWi7S1mlVYcdU2&#10;+J2hsKZykKgiek7Wf7sQxGoObg1ilsMucr1BSl8fuoDtY3iEL2G7sxS6Oyz04tNdptCtpNWpTt07&#10;qjwoSBDE1EJ3om5J3YY1H6UKZdO9HCTqFla6vlStuOqpeVDoCTBYQ2lEbhJBjBz2atMLKEi30BVo&#10;l2tpK8wWVYWWBvkJi3tP3VNvXS0irasi69aau9ci3Gw+sY4er6s/dB/aPaM7Td+FwdLxI/6t44fu&#10;fz0a3C3thxYFmQmCmH6YndFzY2jPID1Y9DWpnDVGRlWpgdqWstFjR2vUX2v07v2LPXpuDH4cK13Z&#10;Bh8prvGsMBtFEGkEtwZB6MrX9V+jS/RS0z1Sk2Gc0G01iY9tgiBiQm8xvd3UxtQrrP4e162qN12Q&#10;aJ++eoDoLh76iNBjZLCGwYjfJIIYJ/TuK/WqinZbYcSEwg0vkHV33bo96/HaL2ERrwRBEARBEARB&#10;EARBEARBEM3ChhTIZKv9oFYeNsiAOVnEK0EQBEEQBEEQBEEQBEEQRLNYl/tWc69F5F1f9Xd9Pot4&#10;JQiCIAiCIAiCIAiCIAiCaBb+qAIrww5YYh6IV4IgCIIgCIIgCIIgCIIgiGZhjnVdIF7zcQY25p1e&#10;5x5+6EGCIAiCIAiCIAiCIAiCIAgiPoqxXD3lmnV0zT2sTcw9DAAAAAAAAAAAAABNMMHqerk6/Wq/&#10;r6VFc48AAAAAAAAAAAAAQBMK69rr3+okbDab/+jW3KMAAAAAAAAAAAAA0IRidNdeaNZP0fTcFwAA&#10;AAAAAAAAAACgCa5zq3OvNmsp+jv3JQAAAAAAAAAAAABogonXTLn2xnjNZvMBXi1l7ssAAAAAAAAA&#10;AAAA0IT1+UCum7Zu37h1e2Zd86EGMg/bM7BzXwUAAAAAAAAAAACAJjjHmsXmbVlf19zAZiO95rNz&#10;fwcAAAAAAAAAAAAATcjEaz7agP2slmazQQZcj9ct18w9DQAAAAAAAAAAAABNMMdqmtU6vbqw3q+I&#10;VwAAAAAAAAAAAIBmbOj9plamWfOur1lHV28C8QoAAAAAAAAAAADQjI32s1q5e81Ma8+6um6wiFcA&#10;AAAAAAAAAACAZlhH10y85u5V0yuz+TTiFQAAAAAAAAAAAKAZTra6sQUC94p4BQAAAAAAAAAAAGhG&#10;NtRAb2yBQrnaOAM9FYt4BQAAAAAAAAAAAGjG+s3bCtPa862mXDVtHrZcvJ6BJChOZ9cUWwMzQHHK&#10;c4okAAAAAAAAAIA1TiE7+nHK1fq3mnItJmqGGlB1P4E1TtU1MX24nGaE4JLjvAMAAAAAAABAAlRJ&#10;NidYTblm07l1Xbd5m0ITiNdkqbompg+X04wQXHKcdwAAAAAAAABIgCrJtn7LNcVoA73RXTVrsS5P&#10;R7wmS9U1MX24nGaE4JLjvAMAAAAAAABAAlRJNrOu9vta2XQ+rmv2E1u9PrCI12SpuiamD5fTjBBc&#10;cpx3AAAAAAAAAEiAKsm2vvcjWq6va+Zet263RAXiNVmqronpw+U0IwSXHOcdAAAAAAAAABKgSrJl&#10;3VptkIGeaS1mzcPS4zVhqq6J6cPlNCMElxznHQAAAAAAAAASoEqyZYI116zOumYTeY9XhhpInKpr&#10;YvpwOc0IwSXHeQcAAAAAAACABKiSbGZXN5hmzazr9qzHa2/IV/1FvCZL1TUxfbicZoTgkuO8AwAA&#10;AAAAAEACVEm2DVuuXYmectX0xiu3KxCvKVN1TUwfLqcZIbjkOO8AAAAAAAAAkABVks1kq1nXfISB&#10;7fbXVOy6zdsQr8lSdU1MHy6nVciPfvSjhx9++BOf+MQnP/nJ06dPP/fcc8WCMQguOc47AAAAAAAA&#10;ACRAlWTLNOvW7Zu2vl6RdXfdfM26V7zOhh0wG4t4TZaqa2L6cDmtNl544YW//Mu//L3f+7177rnn&#10;r/7qr26++eYjR44Uy8YguOQ47wAAAAAAAACQAFWSrRCsvbBxBvR3/eZsAvGaMlXXxPThclpt/PVf&#10;//XNN9/8sY997Nvf/vaf/dmfafr973//j370o2LxqASXHOcdAAAAAAAAABKgSrJl4rXfvbrZ9Zsz&#10;/Yp4TZaqayKSIz1sdhxGvpyef/75y5cv33///Y899tj3v//9H//4x8WCMrT0Rz/6UX2e1cCzzz77&#10;7W9/u5jpgqeeeur3fu/3br75Zp2X55577jOf+cxtt9124sQJHe0xj15wyfEYAQAAAAAAAIAEqJJs&#10;2XCuuXu1iWKQgXzCAvGaLFXXRCRmXYXNjsPIl9Mzzzyjssa5c+eeeuqpF154oVjm8eMf/1jp3/jG&#10;N7Su559/vkhdfbz44ot/93d/9/DDD+tvkdQFn/jEJ26++eZbbrnlC1/4gmZ16HRgv//975ce20bo&#10;NNkZNzRbLAAAAAAAAAAAWLMExsOxbvO2rGdr7lizXq753+wntkzIbhljqIGvnv7Dt799e4+3/+G+&#10;018tlgzw1X3K+IenizmYDlXXRCRmXYXNjsPIAu573/vexYsXVdzx6KOPfv/73y8W5zz//PNaxec+&#10;97mHHnroySefXM3i9Yknnjh37twDDzzw9a9/vUjqgve+9702tsAzzzxTJOW/tVVMjYFOkJ1xQ7PF&#10;AgAAAAAAAACANUtgPByFbL3y2uxXtq7crmmnYrVI6aOJ19ykbt/+9ky3ZuwzB/v2PyyXr1Xitc/d&#10;1qpbaE7VNTF9xhFwP/jBDx577LH7779flRgPP/zws88+q0U//OEPv/nNb168ePG+++77whe+oJxW&#10;ZBXy/e9///Of//y5Hr7xnBo6jNqGe+6553d/93dvvvnmD3zgAw888MDly5f/9m//tq3xGXR2ilOe&#10;o9liAQAAAAAAAADAmiUwHo6ii2tuXa2Lq1IK65rHKOL19B9mnnRfYEm/Wp6cUSpeLXtmWzMyd6t5&#10;usW2R9U1MX3GFHA//vGPv/71rz/00EOqx3jwwQeV8qUvfUnTDzzwwNe+9rUi62rl8uXLhXM9d07T&#10;3/nOd4oF0+J73/vehz70odtuu+33f//3b85ZXFx8//vfr9m7775bR7gV96rTUZzyHM0WCwAAAAAA&#10;AAAA1iyB8XCYaTXHahOFeM1Heh1JvObCtFyQVvZsHUzPagklbU3N8JOf/MF73jsYxbIyqq6J6dOK&#10;gHvuuee+9KUvnTt3TrU5Hnnkke9973tFjtXKAw88YMpVPPTQQ510d7XewX//93+/Z88eE69Hjx79&#10;xje+8bWvfe0f/uEfikxjozNSnPIczRYLAAAAAAAAAABWAWZFRDHfo0gdSDcC4+Ewzbpu8zaF6dcs&#10;zLrm0VS85g61tFtrRrb07fsG1OmgeD39h1nGsJYyGwse8dZVVF0TkdgAr8Jmx6FFAff5z39etRln&#10;z561MQe65fnnn68a5eC73/2u39f14YcffuaZZ1rpWzoyH/vYx/QQ+Z3f+Z0LFy5o9itf+cpjjz2m&#10;jbRd+MY3vqHpYBTdeHRSilOeo9liAQAAAAAAAADAKsDsqvid3/mdb3/720p54YUX7rjjjiK1oXgt&#10;fkdry7WZe33F64pOr/ZzW5uzfq8NxWu9d62ipMdrKYjX4URaV1F1TURi1lXY7Di0IuBefPHFv/3b&#10;v33wwQdVm+ORRx7pdmjXb33rW1/5yleeeOKJ0s343Oc+VzjXfISBb37zm8WCjnj22Wc/8IEP6CFy&#10;6623arN/9KMfaas+9KEPKeWhhx76u7/7u//wH/6Dpk+fHrHbuc5IccpzNFssAAAAAAAAAABYBWRu&#10;1UMp9ls4DssWEBgPx4b8Z7U2bX296VfzsFn0Rn1tKF5HU6OR4jXWz846MdZVVF0TkZh1FTY7DuML&#10;uOeff/6xxx5TPeLcuXNPPvnkI488YrNf/OIXW/lF/tEwqWr43W9ffPFFbVix4Ny5CxcuPPXUU8Wy&#10;7njiiSfe/e536yHyJ3/yJ9/97net7+1dd92llB07dhw6dOgv//Iv//zP/1yHWttvRRqh01Gc8hzN&#10;FgsAAAAAAAAAAFYHuV8tp8gxQGA8HEXP1ly5briyb7xXm24mXkfr8BpnVEesG6qouiamz5gC7vnn&#10;n798+bIqEefOnbN+oz/4wQ9colZhOaePeVVD2/Pd735XiS+++OITTzxRpJ4798gjj2ibR1OZ7XLp&#10;0iV7jvz5n//5j3KU+OCDD95yyy1KPHz4sGafe+45HXDEKwAAAAAAAAAkyY9+9KP3vve9Zkh8Xnjh&#10;hSLHAIHxcFjPVtOvhXXNf1PLxKsWjSBem/dJHV7sq/ywVutUXRPTZxwB98Mf/vDRRx9VDeK//Jf/&#10;4v8y1Q9+8ANbpPQWfyGqEYVb7fG5z33uueeee/LJJ4v5POVb3/pWkbtr7rnnHnuUHD161KlVbe0f&#10;/MEfKPETn/iEZn+cY4uaonNRnPIczRYLAAAAAAAAAABWE3/yJ39ikkS8+93vLlIrCIyHY8OWbKiB&#10;zL3m4tWmrfer/dzWaujxataVzq4tU3VNTJ+RBdyPfvSjL33pSyou7r///q9//euBE3z++eft57Yu&#10;X77cSZdSrVQbUEjWnAcffNAmHnjgAS2ycZpXA9rUvXv36mny27/929o26+4qnnrqqcXFRaWfPHnS&#10;UkZGJ6I45TmaLRYAAAAAAAAAAKwyfvu3fzv3rpUjDDgC4+HINOvWfJCBzXmn13zYAc2ae9Vs52O8&#10;5su0EOvaNlXXRCQ2wKuw2XEYWcB961vfuu+++1T87NmzTz31VGlPzBdeeMH6vX7ta18rkqbL888/&#10;//jjj5tsDVgN47o6nnvuOfufOe9+97t1rLTZ3/nOd5R48uRJG/jVxOs4pji45EY+7wAAAAAAAAAA&#10;UyDGuorAeDjc2AIK516tr6t1em0oXkfr8lotXhlhYHJUXRORmHUVNjsOIwu4S5cuqax4/PHHXQ/N&#10;QV544QXlPHfuXFcDDohHHnnk/Pnz5luNixcvfv/73y8WrwK+853v/Pt//+/1QNm1a9eLL7547733&#10;vv/97//whz/813/91ydPnlT6jh07Tp069fDDDzPUAAAAAAAAAACAIzAejsy0brkmc6+u02vvZ7Vs&#10;2IGG4nWYeT39h29/+2Dv1QrxWu1joQWqrolIzLoKmx2HkQXcww8/rLKPPPJIzfDGxnPPPXfx4sUv&#10;fOELQ3NOjm984xuFc80HHPjOd75TLFgdPP744zfn3H///Zo9deqUpv/4j//461//+rPPPnvrrbcu&#10;Li5+9rOfHfmXtURwyY183gEAAAAAAAAAVg9Vkq0wrZuvWfeK163bvM2sq2aLnrBXNhzjNaOuk2rF&#10;SASlhjVLZFzXCVJ1TUyfkQXcM888c/ny5b//+78v5muxzN12MtU2fOELX7h48eLjjz9eJHXKZz/7&#10;2Z07d37pS1/S9N13333zzTd/4AMf+PrXv/5izje/+U0d2+eff15Lv/vd7ypdR0/p9HgFAAAAAAAA&#10;AHBUSTbr3LrBDeqaW1dnYxXNxatp1BJnauklSrZM1aJdJ07VNTF9ZkfAvfjii3/7t3/76KOPrpLu&#10;rvarWZ/85Ce1Ybfddtstt9xy+vTpH/7wh27cBk34YzhoemTrKoJLbnbOOwAAAAAAAAAkTJVksy6u&#10;WefWfJhXJ2EtNDuCeBXmWLe//e1/uO90xr4/fLsl+Cr1q19dWRI61szF/uG+r5ZR5IBxqbompg8C&#10;rituvfXW3/3d333sscf++q//+uabbz5w4MCzzz774qgjCQwluOQ47wAAAAAAAACQAFWSLVOueZhm&#10;tXDdYBWjiVfx1a9m47lmtjUnH9rVl6aFm80WVQz6Wg7dYNui6pqYPgi4rnjsscf+9E//9I477viz&#10;P/uz++677zvf+c4LL7zgd3Ftl+CS47wDAAAAAAAAQAJUSTbTrGZaN27NRxvIB3jNflkrnx1ZvMJq&#10;p+qamD5cTh3ywx/+8B/+4R9+8IMfvPDCC/4gA5MguOQ47wAAAAAAAACQAFWSbd3mbe5ntYp+r/nf&#10;TVtfr79KRLwmS9U1MX24nGaE4JLjvAMAAAAAAABAAlRJNtOs1rnVps3AZuJViaOO8QprgKprYvpw&#10;Oc0IwSXHeQcAAAAAAACABKiSbCtDDVxZDDWgFEu0v4jXZKm6JqYPl9OMEFxynHcAAAAAAAAASIAq&#10;yeYEq/lW6/RqKVlsRrymS9U1MX24nGaE4JLjvAMAAAAAAABAAlRJNtOs617xuvWbc9NqBjYfdiDT&#10;r4jXhKm6JqYPl9OMEFxynHcAAAAAAAAASIAqybbhyqxz67rN2wrf6g0ysH5zNv4A4jVZqq6J6cPl&#10;NCMElxznHQAAAAAAAAASoEqyOdlqnV5995pN0OM1YaquienD5TQjBJcc5x0AAAAAAAAAEqBKsmWm&#10;9cpr123epsh6ufa6u9osPV5TpuqamD5cTjNCcMlx3gEAAAAAAAAgAaokm/VsLSKXsOZeN165XaHp&#10;SvEKCVCczq4ptgZmgOKU5xRJAAAAAAAAAABrnEJ29ON8a1Wn13LxCgAAAAAAAAAAAABVmGa1/q3W&#10;xTUzsK943ZChBgAAAAAAAAAAAACgio1bM99qIwys35x1d/VjwxbEKwAAAAAAAAAAAEBD1m9e+R2t&#10;jVs9A9sLxCsAAAAAAAAAAABAM2yMV+vc6nq/2hiv9HgFAAAAAAAAAAAAGIWiZ2vuWJ1vddYV8QoA&#10;AAAAAAAAAADQmGx4gbzTq/241kp319zGKhCvAAAAAAAAAAAAAM3ITKvFlmvXbd627hWvy/q65rMW&#10;iFcAAAAAAAAAAACAZjjr6nyrdXTVtP3WFuIVAAAAAAAAAAAAoBlFz1Zfufb6utpvbSFeAQAAAAAA&#10;AAAAAJphyjXTrPkYr4V4vfJaxngFAAAAAAAAAAAAGJENNshALl7dtE1k0ww1AAAAAAAAAAAAANCU&#10;DVf2lOvmoq+r+4t4BQAAAAAAAAAAABiFzLFe2evo6kZ63ZxHnoh4BQAAAAAAAAAAAGiGydbCt+am&#10;df3ma9Zt3pYl5iO9Il4BAAAAAAAAAAAAmmGdW9dt3qa/2ZgDrvdrb/CBiYjXS5cuFVPNoWw8lI2H&#10;svFQNh7KxkPZeCgbD2XjoWw8lI2HsvFQNh7KxkPZeCgbD2XjoWw845S96667Hh4VlS1qmRhFR9e8&#10;c6u5V9OvJl61aCLi9eLFi8VUcygbD2XjoWw8lI2HsvFQNh7KxkPZeCgbD2XjoWw8lI2HsvFQNh7K&#10;xkPZeCgbzzhljx49WmjU5qhsUUvOO9ujqPHpp820Kqx/68at21dUbD4xEfH64IMPFlPNoWw8lI2H&#10;svFQNh7KxkPZeCgbD2XjoWw8lI2HsvFQNh7KxkPZeCgbD2XjoWw845RtV7y+1Aa+eN209fVZ51Yb&#10;3TU3rVn0fllLMRHx+sADDxRTzaFsPJSNh7LxUDYeysZD2XgoGw9l46FsPJSNh7LxUDYeysZD2Xgo&#10;Gw9l46FsPOOU/cxnPlNo1OaobFFLziTEq9OsQZh13XBle+LVH6/h/vvvL6aaQ9l4KBsPZeOhbDyU&#10;jYey8VA2HsrGQ9l4KBsPZeOhbDyUjYey8VA2HsrGQ9l4xim7ysWrE6z2txh5YGv+K1stjvF66dKl&#10;T3/608XM00/fd999xVRzKBsPZeOhbDyUjYey8VA2HsrGQ9l4KBsPZeOhbDyUjYey8VA2HsrGQ9l4&#10;KBvPOGXvvPPOQqM2R2WLWnImIV43bl35NS2FG+913eZtmm1HvJp19cXr6dOni6kSlhbm5uYWloq5&#10;AcrL5oU85ucXl5aLZStUr3d5aXFh3pVdiCsbrFTlylYq4rY5Y34xrCC+7OAxq9rf5WE7K8r3d2Ad&#10;y4s61HHb7CirxzGkbG3pymPVX2B5aWFwoyPLlhKWVamyUynyJX01lqy3tLi2OfY4913M412Tje6j&#10;VtcbeQ/mZCfUFYxfb7jSHgNnvLzsQDbdC4MXS0nZ0numrMa+smEpzWt3g5SV+bJjlWUI1lG6LeXb&#10;PLjD2uSBwhXrLQ6tz7BjlZ+ewUwF4dKosnmyR3G1RK+35DUxynp7b4qRtjlDR33kssoVvb86c6Pu&#10;70CiLoL+so6oSsrK1m25X3q0bbbXxMj7K2LL5ie0mO0xetmlhaiyGSVP7Pj1eox1H4213vhr0k6o&#10;lettsBheNlxpj4Wl2G0eSBy4F8rKlj6a8+qal82fwHlKxDZnhUvri1rv4N4qY9R9lG/kAMpVlM0L&#10;eaycRI+w5qiyFUuj11v9Xmi03uC90GybM1bOUfOyjY5z5Xth6HoHrg6d9aKso0klfWUjttwvPdo2&#10;970XGpY1Yssqqeq9MEJZ916oL5tR/XyOWK9HsbSD9cZfk3ZCBxYNLxsu6uHeC0O3ueZeqClrz2Kb&#10;XiGrrnnZ/JGbp0Rsc1Y42GSrL2q9g3ur/FH3Ub6RA6i6omxGyRO4n3wF3iZEla3Yquj1liwdZb1a&#10;GL/ecJszVs5RRrOyjY5zbXuhdr0DV4fOulfWEVvJgHi9e8dH3vHaX3n1hix++bXv2RMMAbvjPa/+&#10;V58opqcgXle6u/o9Xq/cnlnX/Oe2xhWvzrqKIunpp0+dOlVMDaKH4MJi+fsqp7xscOZ0duZLXlpV&#10;682uN+8hkT2HBwqXlB1caVlBEbXNFbRednBndfnajM/w/c2xJ28x06N8mx21Gz+kbG3pqGNVscNR&#10;ZSsIy2bXcInbzQ+WFvTVWLLebKUL4YpVZ9xxVum5hcVly5vfCKW7ELW/FcUnvt7ssoxdb1Z25QGc&#10;v6Tj11tQehWvUFI23OAM1TK45rL1lq2urML+skEOu8iClJVay/c3vwJXilTsd2lZ5e3fwvLC5esN&#10;iFlvtn/VL4KBpVFlg0PYe01ErlelB18TI6535LI9Jl42Lz34phh5vTrnfWUdcZWUlK3ecuGXHmWb&#10;bW+ncJyz9JKXRfR6S94UUWXz0oNP7FH2t1HZFtebXZNNyuqE9i5mW6mmIrc5J3xsjbTNGeG9UF62&#10;7CmZ1xZRNlhrlkmhlKhtztbsJfY2JKas8vanFYWj1hsQrDfYp97Tu5g1BmqOKluxNHK9Wh48JzU7&#10;4npHLttj4mXz5Zovfy80X69OclHW0aSSvrL1BXP8LKNss+3tFI5zdiVXvxeGr7f6vVBfNl9e+Xwe&#10;vt5waWzZFterxf57YWjZmvdCfdmC3nOqx0jbnLFyL9SVDVeXkeePKBsss4ssS4na5mzN3uLehsSU&#10;Vd6+pb3CUesNCNabl1bu4AncVzjb0bL3Qn3Ziq2KXG/p0hHXO3LZHhMvW7Z05b3QfL06ya6sI76S&#10;T3/604VGzdnxnldv+M337Thpc3fveM8va9Z3r7549V2lmIR4Nbu6cev2YmjXK4uf2Mrcaz49lnj1&#10;rasoUp9++uTJk8XUAHb0yk5EQXnZwQJK8a4Jo7JsmLN3Z3uUlC3byrLVRm9zGS2XjdtZEbm/pYXL&#10;t9lRu/FDytaWHn6sss0tLz28bDVhWT0PFvWMLj3QSu+rsWS9+UqVuW/VWZ0Rx1llS1ZbshOx+1t2&#10;gqe03oHSpWUHiuYJ4aGqWG9B2U56lO/vwL6plsj9HVxfWX1h2b48+fXQd1H0V1G1v96qK/e6oqxW&#10;sLIGFS7Z4ur1ekSt1/am9LCIwaVRZQeTlDK/GFs23OpsR0Zcb542clkxjbKt7q8K+2UdkZUMlq0s&#10;mOOnN97mbEeLmZH3V0SWLX1ZxK9XG9u3YGkhtmzJ+R31msyO2Dj30RjrnYva34GUPGE57jgX5Dvp&#10;bfqI25xXFFM2XF8vZ+P99V4WkfvrrXplMq6s0lYSVdhmItfrMbDewQJK6W2lMVhzVNmKpbFl+7fB&#10;tnzE9eZpI5cV0yjb6v6qcFHW0aSSvrL1BXP8LI23OdvRYmbk/RWRZeveCxHr1cb25XHvhaFlw3Vm&#10;NY24v9kRG+c+GmO97r1QW3ZgYZ7gnpO1ZXvkO+kljbjNeUUxZcP19bI33t/B90JtWeGtemUyrqxm&#10;VparsM1ErtejbL1hzvAIWfX+SqLK+gWMPH9s2bKlI643Txu5rJhG2bKlI69Xi4uyjiaVHDlypNCo&#10;4hPvCDTrww/f/e9/85f/feFhM3zxqrJWiTHBHq+9MV4VfndXxejiNbCuoljw9NN/8zd/U0yF9A5e&#10;2ZkwyssO5i+robRs9ar6KClbWtK7Ehyx21xGu2Ujd1ZE7m/Z7lZss6N2I4aUrS095Fhl21qi5Iwh&#10;ZWsJy+alBo6MJehvX40l6y1Wqv94FdjrsZ/BsuXbW5Yau79lJ3hK6x0oXFq2fNUDlK+3oGwnPUrK&#10;lq01PLU55esNV1i+E0FZv5CtK0jxq6ze3yJjkN+nsqw207ZThSuOevV6C+LW2zsg5QemZGlU2YqU&#10;mLKDRY0R1yuWF0cvO85648pWFB19vTrvXllHbCUDZasL5vjJzbY5u0BXXhMj76+ILztwUyw3Wa/+&#10;45VeWogpO1hZRlzZkpR8B7pZ79wY+xt5jgrCszTiNucVRZUNV1jkiCnrF9W0FlpK9P4WFfj1xJZV&#10;oqWqcG9x9HoLStY7mD9MKak5qmzF0piygwuNEdcr3HthhLLjrDeubEXR0derE12UdTSppK9sfcEc&#10;P6HZNmdX5MB7IbJsP/Fl/bsgp3f/RpTN/+OVds/Y2rKDCzPiypYszXegm/W690Jt2cGFRtR6C8Kz&#10;NOI25xVFlQ1XWCyLKesX1bSSLSV6f4sK/Hpiy2rW5lW4tyB6vQWD663I6NPL4mWNKju4OE+JKVu1&#10;dMT1it57YZSy46w3rmzV0pHXqxNtZR2NKvHFqy9Vq5iyeHU9W7Purr0BBwoPO84Yr4PWVRTLnn76&#10;+PHjxVTAyl1VeZDLy/ZnX86GmnC35wplZf0buY6SsuXbWJIas81VtFo2dmdF5P6W1li+zY7ajR9S&#10;trZ07bHSf+qOWW3ZIYRlV9boFS6OlP7TV2PJel05v4Iy8TpQtuL8liVH7W/Fv/iYynpLaiwvq7XY&#10;gFCDG+BRXragYvt7lJQNNjhHtQykVa1X5b01ltUmwrIr2XobvLLKcBfq9jdbuShbZU5N2Xy7y68K&#10;o269ovZIr5RdyVZ2aMqWRpXtT3CviYiylds9wnp7LI1Rdpz1drO/yr5S1hFdSVi2pmCOn9pkm/Wf&#10;vgUj769ouF4vfXmx2Xr9JUsLEWVXFvTRdL1G7zXRxXqzvFFltajsNRFVtiDc+FG2OUfZ49arFG+N&#10;veUN19vLpP8uxD1zjGzlfa+J+LJZ0f7XRIP1ipU8GUXZ/uwlH/llNUeVrVgaUbZ/Qz1GWG+P3jka&#10;pew46+1mf1VjUdbRpJK+svUFc/wsTbZZ//FzTfo4++v1M/Wek5Hr9bO590Jd2Yrz23S9RvBemOp6&#10;s8VRZbXmmvdCfdmCcONH2eaclXthyHq1uKSqhuvtbbb+694LQ9abk6287L0QUTYrWvpeiFmv6D/S&#10;ednw4JewkmVlNVFlK7Yqomzl0hHW28PO0Whlx1lvN/urMnlZR7NK/uqv/qrQqAOdW0vxxavKanVF&#10;RXHiNTJPUWMuXhXrt2S/ppW51551NQ+rRaOI11LrKorFTz991113FVP9eIdWk6XXQEVZHXQP1VLa&#10;sbGsrErWns4eJWXLL9OSCmO2ucoKtlo2dmdF+f6WMVhj+TY7VE/59mYMKVtbuvJYLeSjJWWv48oV&#10;V5et3FRHWLZXyi/du7b1374aS9a7Usy7IcrE60BZlSw7v2U3U+X+9qEvksHqprLeshu4vGyGPrV0&#10;irOC5SXrygrvOJdRUnblHK0QntqcqvX6h6yssoyBsi6juxq8lP46hu1v3YOgrmxWtOye71G7Xm12&#10;1HH2zke2vuDglC6NKquD5KF8dq1ElFXJ8i2PXW+wDxlLI2yze9RPuOzY+1uGK+sYUok3H5StK5jj&#10;l47d5rLXRHTZgS1oWNavQ5kartfLtbQQUVYle0t8lhdj19tH8ZroYL35DRxVNqPkNRFdVnhZcmK3&#10;eXA7Is9v//FyNcWVddn7XhYN97fvbDUomyX3vSaarDd8TRRltfkeyhK86UtrjipbsTSirJb1baoj&#10;dr0l+997Lwwt20dR0YTLatl4+1tGUdYxtBLvoPWVrS+Y45eO3eaa98Lwsiub6mhU1q9Dl3XD9Xr3&#10;hHsv1JXVsrLz657PQ9fbR/97YZrrzRdHlc2ofi8MLyu8g5wTu80D10bs+c2Xu1W6muLKuuxl74Uh&#10;ZY3s6ervcIOyWVEtWyncZL2l7wWV7EscxDs92eq9YzWsbMVWRZStXBq73oFrQ6kjbHP/s31yZSuX&#10;jrTegrysI6IS76B54nXPv/qVEcTrSlVDpaoyGMV8BcpQ1Pj00+u3XFMM89rr+ur6utp0Y/FaZV1F&#10;kePppz/zmc8UU314N4h/i/RTXrb/oLv/5VXM9igr27fSGkrKBistKEmN2uYKWi07cIR7RB2rspWW&#10;Hr7ybXbUbvyQsrWlK49Vb/+yra0oXFl2hOPsSq0Ud8dJE301lqzXX6l717i3pMdA2dKzUZ7c5v62&#10;u96sVPlGlJftI7vz3QvDp7Zsxfb3KClbdqBUy+CKK9erGop1Vh70gbK97fRKFNfFwLpr9jevZbFm&#10;l2uPVfXm5tSU1abWFBS9sn2nQzP96ytfGlU22PTeayKibN8in1HWW7A0Rtlx1htTdmBRj5HXqzy9&#10;so4GlfSXrS2Y45eO3eay18TI+yualV2pJMvfeL3emyKibN+iFZYXJ7y/7a03y1jMRJXtY+U10aRs&#10;Xx4x8rFSntj1qnixfKWiuLK9pd4G6BqJ3988R99rosmxCvc7vuzga6IoG9QYfuSX1xxVtmJpRNm+&#10;lfqMst6C3nthlLLjrDem7MBB7jHyelVJUdbRpJK+svUFc/wssdtc814YWtZf2qNZ2ZVs2fobr3fw&#10;vVBXtu/8ruCez/Hr9Zjqer2TFFW2j2xZ33shqmy48SMfK1UUu15lKOZXssaV7W2tl23lvTB0vUX5&#10;svdCRFkR5IovW/FeCA/+AH0ZNGMriipbsVURZSuXjrLeAnsvjFZ2nPXGlO1bqpnirVC8F0ZZr8rk&#10;ZR3NKvnUpz5VaNTmPV5VVqsrKhomXnPjukKRWoaWFjXm4jXr67o506xmWu2v9YTdcGVD8VpjXUWR&#10;6els/AWb6MM/XQUlV0F52ZIzV5JUWrbiYgspKVtasuzyKF1v5IrbLRu9ybH7G1vWp3bjh5StLV1e&#10;tq9Atr2lxSPKVhKWXSnVm1o5TJrqq7Fkvf0rLeb02ok4zuXbW5Zasl5RXj5k0ut134oB5WUHKN2Y&#10;2rKlV/EKJWXL1hGe2pzq9faqGPyg6DFY1sr4K7LpwR2oXK/LqroqdrqybE7p4XVUlq3eTUdRVltY&#10;PP8dXsmKpVFlSzY9S4opW7XXo643KzJ62afHWO/TUWUrNnl+5PWulHU0qaSvbH3BHL90UbbB6pS1&#10;uFqbl12hYdneVLbyUa6NYm5pjOs5rmxF4dGvq9HW614TUWUHsMqalFWmvidmVNmyHVaJ6PX2ynvP&#10;z8iyVlK5XGqD9SrDwGsitmxOsN+xZcteE0XZkiPpJVXUHFW2YmlM2ZKFOaOuN9uR0cs+PcZ6n44q&#10;W1pUx37k9a6UdTSppK9sfcEcf74oW1+qb6k2tv+90KDsCg3L9qaylY9ybRRz7hlbW7ZkoYgrW1F4&#10;9OtKqSOsN3wv1JcdwJY1KZufmMH3Qn3ZkqXR91FGb3bwvTCsrM1oXS6pwXrdvio5eC8MLZsTJMWW&#10;rX4vlBT10QYXrwNHlj2qbMVWxZStWjrqerMdGb3s02Os9+mosqVL3XU1wnpXrskejSrxxGvjMV5z&#10;8bpCjU7NXWtIsWwALSpqfPppN5yrDTKQWdfeaAM20UC81ltXUeTLD0ox5ZHdIH3HdSAhp7Rs2TlR&#10;Ut/TUFSWDTMqLbzNS8qWrDTb5oHK4re5hJbLluxs9DaXrVSFY/fXUbvxQ8rWlo46VtkWl1QQVbaC&#10;sKxXyia1zl6CN5lTst6SDQ5+wL6gvGzZ+e1bZU6b+yvaXW+2yyXbUVa2ZMWlO1G+3gI7xMXMICVl&#10;S0qUV1KzXtvOsi+KgpKy+WXQdy3k5Qevjor19h1ZlSrZ4iHHqtjsKirK5ltZTFdiZbWJ/SvoS6ha&#10;GlO2bNOz6ye27MDB0l6Nut4sw6hlM6ZRNtzfLMPI61UOK+toVIlfdkjBHL/0KNushfkVO/L+iqZl&#10;bVKL9XfUbc6eDrFlWz2/Ytrr1cLYc1SyVqssar0F2fr8SqLKhoVElhS/XttO/wEaWzZ/K+R/igSl&#10;xJXV7MrqVINV0eRYFZvtiCvr7+UKVjasMWPltFbVHFO2amlsWe8AG9qNUdebbfaoZTOmUTbc37G2&#10;WYWLso4mlfSVrS+Y42cZZZu1ud4zp1nZHk3L2qTWrL+jbvPKe2F42d5kj7HOr5j2ehucI6+SHpY9&#10;ar0FdnyLGRFVNiwksqT49VoW/4kZWzZ/JeR/igSlxJXtHdkc1WALmhyrMFdcWX8vV1gpG65kpYC2&#10;uL/mIiGmbLY0XG1WILZs2dJR15tt9qhlM6ZRNlw61jarcFHW0aSSw4cPFxpVfOIdG37zfUeLmYId&#10;7/ll38b64lVli1pyqlxqblnLKXL0o/Sixt6Pa5l71XTW73XzNUV31zwxVrwOta6iyPr004cOHSqm&#10;VtBxLjtvA+ejrOzgmcseK4MnqbxsXlqZe6OKZB3Ko8r2r3Q5X+dgQRG3zeW0XjbcWT09y/5FwND9&#10;NUpOW9U2O2o3vr5sfm4qC0ceqzGuq3LCsn6p7MGw2P8/F/tqLFnvwEqzOhYG1FrFNqv0yvnNj1fp&#10;LrS5vxnZQW1xvUqIva6yK3hlYNf8gi5ZcXnZgtKreIXSstlx7l9tg3vfyPbavzZCSspml09wKeRX&#10;x0AlpesduPKzgzW40bXHKt/qqi2uPFbVO+mRly05F95mVy6NKDu46cVZiyqbl165wu0Sjyzbv173&#10;phhpmwsmXnZwf/M3xcjrVYa8rKNZJV7ZYQU12/+aGG2bbenI+ysal83uk+KBMNp6swoWFqLK5qVX&#10;zm/viT3x/c3n2lqvElQgsmzpayLyWOWE2SLLZsd54E3RYL3ZXve9JmLLan7gZRFTNqwnP3bK3+RY&#10;5VvtpcWUza7esJqMvOxAjb0jmddXWXNE2cqlUWXz5ZpdeU5qvZFl+5f2vxealXVMvGy+XLMr+7vy&#10;XhhlvTpNRVlHk0r6ytYXzOb7rtTRtnmM66qgcVkt6HsvNF5vVkHxXhhWNl+u2bLnc+P1GnHrzY5r&#10;W+tVghZGlq1+LwwrWxA+fCLLarky+GvW0gbrzfIMvhciymp7y98LQ8ralZ9PGlqYLWtyrMJcMWU1&#10;3bewR1E2L63MK08kbWdRNjw1wvYiomzlVkWVrVg6wnrD90KTso6Jlx1c6r8Xmq9Xp8mVdcRX0ide&#10;c6+64Tfft6MYcODuHR/5ZV/FHv3E+177K+/YUcxFidfcr9ZR5PNQYlHj00/7gwxs3Fr80JbNKjQR&#10;JV5jrKsocj/99MGDB4spR8kNkicOnJCSsiI7IT7+s3SF8rIZOoXZtW3Elg1WWr7OjLhtzhg8BpVl&#10;y+6QgIr99Xc2H/5ct0jMestWWnreKtbbo3bjq8pm14JtcPV+Rx+rrLJgsyvLDjC4AWHZvjXmVazM&#10;atV9FZSst2SDs0qij3NwfssvyuhjVULlevWobWu98fd+vsMrK664C6vK5pRexStE7G/5Q0PUrje4&#10;NkLKyub3QV+RwZSMsrJlZ1dpA7teu81DrpGSsvkGDlJ+PZeeiqyGfJ3VS4eXFfnx9igulqiyGSWv&#10;iVHW27tGR9rmDJWILetvfo+R9rd4U4y8Xi3PyjoaVrJStrZg9l/bWm/9o25ztji27ABa1ny9eUX5&#10;7KjbnNUQVTaj5E0x6nozGqx34E0x4nrzpZHrLX1NRG+zCPONtL9NnhsFK1eFEb9ezfdXFvPcKDu7&#10;SptfbLLNYS3Dy2YTJahEVlbkh8HDe9VX1zy8rKhYGlU2o+K9IBqtt7dwpG3OiDpWQksHzrAYaX+9&#10;94Jovl6dpaKso0klfWWrC/YuLiXk8zmjbnNWWWzZAVRZ8/XmWfPZUbc5KxBVNqPivSAarzejwXpL&#10;3wui6Xrj7/18b8vfC2L4NgutrO/pM9L+NnluFOSZvB2PX292N/QdsZjnhpYNnF2l2XvBpvso3eaw&#10;luFle7duwMqzLqPkCZwnD3svZFSUFRVbFVU2o2TpKOvtHYyRtjkj6liJ4Nz0GGl/+98LGc3Wq7Pk&#10;lXXEVvLJT36y0KgFd+/4yDte+yuv3pDHa9+zx6zr0Y/8cp7S1/tVZYtackot6gj0idfeuK7rXrEt&#10;G+zVlGtvtIGNV24fLl4jrasoCjz99IEDB4qp5lA2HsrGQ9l46stmL7vwibwCxyoeysZD2XgoGw9l&#10;42la1n9TcKzioWw8lI2HsvFQNp6mZXkvjAZl46FsPGux7KFDhwqN2pygp+1ExWvW9XVz3u/VG3xA&#10;6UPEa7x1FUWZp5/et29fMdUcysZD2XgoG8+wstn/UjQG//8ZxyoeysZD2XgoGw9l42leduVNwbGK&#10;h7LxUDYeysZD2Xial+W9MAqUjYey8azFsqtcvG6wH9TKxxnYdNXr9VfTWdfXXMIq6sRrI+sqimJP&#10;P/0Xf/EXxVRzKBsPZeOhbDyUjYey8VA2HsrGQ9l4KBsPZeOhbDyUjYey8VA2HsrGQ9l4KBvPOGU/&#10;8Qlv7ICGqGxRS85ExGtuVy3Mt9rPalkHWEWleG1qXUVR8umnP/7xjxdTzaFsPJSNh7LxUDYeysZD&#10;2XgoGw9l46FsPJSNh7LxUDYeysZD2XgoGw9l46FsPOOUXeXiNeviWtvpNerHtZrysY99rJhqDmXj&#10;oWw8lI2HsvFQNh7KxkPZeCgbD2XjoWw8lI2HsvFQNh7KxkPZeCgbD2XjGafswYMHC43anOBHvSYh&#10;Xt3orivdXXse1vq9TkS87ty5s5hqDmXjoWw8lI2HsvFQNh7KxkPZeCgbD2XjoWw8lI2HsvFQNh7K&#10;xkPZeCgbD2XjGafsGhCv/b+sZbMbrsymFRMRrzt27CimmkPZeCgbD2XjoWw8lI2HsvFQNh7KxkPZ&#10;eCgbD2XjoWw8lI2HsvFQNh7KxkPZeMYp+4/f+T+PE0UtORMRr70f0crc65bMt5qKzRKvzNLnLl++&#10;fOnSpYsXL164cOH8+fPnzp07e/bsmTNnTp8+ferUqZMnT544ceL48ePHjh07evTonXfeeeTIkcOH&#10;Dx86dOjgwYMHDhzYv3//3r179+zZs3v37l27du3cuVNH888AAAAAAAAAAAAAxiAQqU3DKjFJOgnx&#10;milXz7TaAK9Owk6qx6t2qdgWSI6Fjz7yf//fxTQAAIB4y67LP/wR74bkmJsrJsahlUrWDn92z1P3&#10;fOE7xcwqY9++fVdccUUxM3nmPLTqInWAe++9t8jUj9KLHJNHh6VmCwO0bY8//ngxA805+MA33rzj&#10;ET/+r09/5Svfer5YnHP78SfPffl7xQwATJ21eg+O88kxY58rM4gvXtvCKhSmXDduzUYVsC6uKx42&#10;jyrxury4MG/fPfMLi8tFYs7yUrZovj+xH8RrwiBeAQAgAPGaJojX5qxm8QqwGvDF66ByNRCvAN2C&#10;eIX0cOL1i+1hFQqTrUX0xnXNJGwvpVS8Li8tzC8sFWZ1edHTrFqgJUuL84jXWQXxCgAAAYjXNEG8&#10;NgfxClCPidcq5WogXgG6BfEK6TFx8ZpH0dG11+lVf60PbMxQA0sLcwtLxXTOMuJ1dkG8AgBAAOI1&#10;TRCvzUG8AtRz7svfq1GuBuIVoFsQr5AeU+7x6v7aSK9x4jXQrIjXGQbxCgAAAYjXNEG8NgfxCjA+&#10;iFeAbkG8QnpMVrzmvrXQr95E4V4jxOvy0kIwyCvidaZBvAIAQMCvfuzRF178STEDyYB4bQ7iFWB8&#10;EK8A3YJ4hfSYeI9Xk602wsCV2Q9t+SnV4jUb27X4ca3ecK89EK8zDOIVAAACEK9pgnhtDuIVYHwQ&#10;rwDdgniF9JiGeDXTmnd0Xd8b7NUmhg81sLy0MMcYr9AD8QoAAAGI1zRBvDYH8QowPohXgG5BvEJ6&#10;TFa8+iMM5D+oZe7V0tdvjhrjdeDXtRCvMwziFQAAAhCvaYJ4bQ7iFWB8EK8A3YJ4hfSYqHhdt3mb&#10;YkM+qoAmTLlaYmyPV4F4BQfiFQAAAhCvaYJ4bQ7iFWB8EK8A3YJ4hfSYqHjNurhu3W7dXX33an8V&#10;peJ1KROrvYFdGWoAfBCvAAAQgHhNE8RrcxCvAOODeAXoFsQrpMekxasJVhtwYP3maxT+yAMVPV6X&#10;lxbsp7XE/MLKj2tlEtajQr8iXhMG8QoAAAGI1zRBvDYH8QowPohXgG5BvEJ6TFS8Fsp1S0+55rLV&#10;idfYoQaagnhNGMQrAAAEIF7TBPHaHMQrwPggXgG6BfEK6TFR8bp+yzWFab0yV67eIAOWgniFZiBe&#10;AQAgAPGaJojX5iBeAcYH8QrQLYhXSI9Ji9diXNdeL1cnYc3AIl6hGYhXAAAI+NVdj77wI8RrciBe&#10;m4N4BRgfxCtAtyBeIT0mKl5Ns25wv6yVjzZQJOaBeIVmIF4BACAA8ZomiNfmIF4BxgfxCtAtiFdI&#10;j0n3eM0i/0Et18tV05aOeIXGIF4BACAA8ZomiNfmIF4BxgfxCtAtiFdIj4mK175erj3lqkSXgniF&#10;ZiBeAQAgAPGaJojX5iBeAcYH8QrQLYhXSI+JitdCsHqx8crt2a9s9WYRr9AMxCsAAAQgXtME8doc&#10;xCvA+CBeAboF8QrpMVnxmndxXdGvvYkiccu1c5cvX7506dLFixcvXLhw/vz5c+fOnT179syZM6dP&#10;nz516tTJkydPnDhx/PjxY8eOHT169M477zxy5Mjhw4cPHTp08ODBAwcO7N+/f+/evXv27Nm9e/eu&#10;Xbt27ty5Y8cOxGvCIF4BACAA8ZomiNfmIF4BxgfxCtAtiFdIj0mL16J/a65cs+6uW7NZG+BVs/R4&#10;hWYgXgEAIADxmiaI1+YgXgHGB/EK0C2IV0iPiYrXjfkPaplmtS6uZl1XerwWGUOWFxfm53LmFxaX&#10;i8QMf8GSv8AD8ZowiFcAAAhAvKYJ4rU5iFeA8UG8AnQL4hXSY9LiNVOu/cMLaKLo+lohXpeXFlas&#10;6vLi/Nx84V77ppcW5uYWlvLpAMRrwiBeAQAgAPGaJojX5iBeAcYH8QrQLYhXSI+Jitf1m7POrUV4&#10;04WQre7x6rO0UAjW5cX5nnbNCGZXQLwmDOIVAAACEK9pgnhtDuIVYHwQrwDdgniF9JiseDXfasq1&#10;N7Hhyms3bt1u7jVOvJb71eXFeXq8zhyIVwAACEC8pgnitTmzJl5vyilmAFoC8QrQLYhXSI+Jilcb&#10;WCAbYcD7Qa2sr6uN9Lr5mqHidXlpoX+QV0c+HkEx3Q/iNWEQrwAAEIB4TRPEa3OmI15vvfXWuckf&#10;WK3i3nvvLWYqQLzCJEC8AnQL4hXSY7Li1QZ4zfWriVf9Xbd5WzZd++NaeX/W4je0Fkt+RGtpoWKY&#10;gQzEa8IgXgEAIADxmiaI1+ak1OMV8QpdgXgF6BbEK6THdHq8ukEGzLcWETPUQMmPaPm/vVUG4jVh&#10;EK8AABCAeE0TxGtz4sXr448/Pjc3t2/fvryfw5zpS5u+4oorLI9hieLWW2+1FJVyeTThKhGWWMO9&#10;995bZJ2b0zZYoiqxFNsM2zaH6Ve/oBOyuXctxKtf6rrrrrNEYf1zHW4vAKpAvAJ0C+IV0mPi4tWU&#10;q+dbN15ZDPAaJV6F+3WtjOoRBhyI14RBvAIAQADiNU0Qr81pKl6vywWlU5ZmQq+44gpnJzVtieY9&#10;bToQr0q3adXmNGgptiInUi2zSlmKv1T401rk1qhtc9O5d11xtdowS1cGS1cNSrfNHrp5AAbiFaBb&#10;EK+QHhMVr/aDWtbRdb2NNjCeeK0c8dUH8ZowiFcAAAhAvKYJ4rU5TcWrGUlxRd5x1aZvvfXWUkHp&#10;TOhgj1eb1sR1XlfTQVRzfQa/Nl+8+phLtelMu+abGtTsttDf1KFrBzAQrwDdgniF9JiseLVxBqzH&#10;q/2gVq/3azZRIV6XFufn3cCu/lADSwvVA7t6IF4TBvEKAAABiNc0Qbw2py3x6gSlWU7HUPHq0ksp&#10;Vbq2JQ5Xm6Z98aqylsGwRF+8+jU7OWsTtpvaKT8PQBWIV4BuQbxCekxavK50eu2F9Xi1IQgqerwu&#10;Ly3YT2uJlfFcMwXbT7mHRbwmDOIVAAACEK9p0kojZMZaMu2KV8vj7KebHke8OqXrULWuBr82f9VK&#10;1KxNO6kqcu9a1+PVMhv12wbgQLwCdAviFdJjOj1eLTTdF5FDDTQF8ZowiFcAAAhAvKZJK42QGWvJ&#10;TEK8Wh5Tn2OKV9OgVon+mjP1UzTtaquqWaWUzU1bJbapflnthSb01zIAxIN4BegWxCukx0TFq9nV&#10;9VuuWbd5m3VxNf1qfzdeuR3xCs1AvAIAQADiNU0Qr81pfagBTSubUIrymCH1Nahf0E+vQnmsQhGk&#10;qKzW4mpzq7aN1CKbvalMvArztoZZV0PVFqm9HxMDqAfxCtAtiFdIj4mK1+xHtHqdW/XXxGtmXW3Y&#10;gS30eIWGIF4BACAA8ZomrTRCZqwlEy9eZwTfzApfEwNUgXgF6BbEK6THxMWr95ta5mFtOhv4FfEK&#10;TUG8AgBAAOI1TRCvzSkVr8/98McHH/hGMTNjXHfddX7v1zlv3FiAKhCvAN2CeIX0mKh4Xb/5mo1X&#10;bt+4Nfs1LYsNW65dt3nbuldsM/2KeIVmIF4BACAA8ZomiNfmBOLVlOuv7f68okiaCv6/7nf4PU+n&#10;SbH6HLq7QgyIV4BuQbxCekxWvG65xoZ2df1eM/eaT+uvphGv0AzEKwAABCBe0wTx2hwnXp1yffOO&#10;RxRTFq8AaxrEK0C3IF4hPSYqXjdeud3cq+vuqrBp87CIV2gG4hUAAAIQr2mCeG3On93z1PFH/t5X&#10;rohXgKYgXgG6BfEK6TFR8Vp0bs1/XCvr+prHus3b9Nck7Nzly5cvXbp08eLFCxcunD9//ty5c2fP&#10;nj1z5szp06dPnTp18uTJEydOHD9+/NixY0ePHr3zzjuPHDly+PDhQ4cOHTx48MCBA/v379+7d++e&#10;PXt27969a9eunTt37tixA/GaMIhXAAAIQLymCeK1OR/67N+9ZdejvnIlCGKEeMf+x4qbCgCmDuIV&#10;0mPSPV6zjq7Vv69Fj1doBuIVAAACEK9pgnhtjg01cPTStwKLRI9XgHjo8QrQLYhXSI/J9njNu7W6&#10;fq/2K1uaNfeqqBKvy4sL8zYK/vzC4nKRKKrS+0C8JgziFQAAAhCvaYJ4bY7/41q+fkW8AsSDeAXo&#10;FsQrpMdExetKL1dvzAGb1V9FqXhdXlqYX1gqtOry4vzcvDnWqvQQxGvCIF4BACAA8ZomiNfm+OLV&#10;MP2KeAWIB/EK0C2IV0iPiYtXr3+rmzUDq78xQw0sLcwtLBXTPlXpiNeUQbwCAEAA4jVNEK/NGRSv&#10;RmkiAJSCeAXoFsQrpMcUerxmjtX0a/6bWpu2vn7j1nzAgSsjxWt5z9aqdMRryiBeAQAgAPGaJojX&#10;5lSJVwCIB/EK0C2IV0iPSYtX6+VqAwsUBrYXWjRUvC4vLZQO5lqVnoF4TRjEKwAABCBe0wTx2hzE&#10;K8D4IF4BugXxCukxcfG6+ZrMuuY/q1Xo1y3Xrtu8bd0rttWK12wM1+JHtHrDuuZUpXsgXhMG8QoA&#10;AAGI1zRBvDYH8QowPohXgG5BvEJ6TFS8FuMM2KCu+a9sKfxusMOHGlheWpgrG8u1Kl0gXhMG8QoA&#10;AAG/uuvyCz/i3ZAciNfmIF4BxgfxCtAtiFdIj8mK19yu2qgC1td1/ebcuuYeVtMxY7w2/nUtxGvC&#10;IF4BACAA8ZomiNfmIF4BxgfxCtAtiFdIjymIVzOtNtpAplzzAV6z0QY2b0O8QjMQrwAAEIB4TRPE&#10;a3MQrwDjg3gF6BbEK6THRMXrxq1Zd1fX6dVZ16y7az7aQKl4XVqcn3cDuHpDClSlhyBeEwbxCgAA&#10;AYjXNEG8NgfxCjA+iFeAbkG8QnpMuserYqXTq/V4NeuaT1T0eF1eWrCf0BLzCys/olWV3g/iNWEQ&#10;rwAAEIB4TRPEa3MQrwDjg3gF6BbEK6THZMWrydbe72utz39Wy4Z5tYmooQaagnhNGMQrAAAEIF7T&#10;BPHaHMQrwPggXgG6BfEK6TFp8Zr1eM1Hd10Z43VLMcBr1VAD44J4TRjEKwAABLz1Y48+/+JPihlI&#10;BsRrcxCvAOODeAXoFsQrpMekxev6zb2hXXPlmqW4fq/0eIWmIF4BACAA8ZomiNfmIF4BxgfxCtAt&#10;iFdIj8mKV/OtvV/Tyvq9+l1f6fEKTUG8AgBAAOI1TRCvzUG8AowP4hWgWxCvkB4TFa/WrdUcayZb&#10;e7+1ZRNKR7xCMxCvAAAQgHhNE8RrcxCvAOODeAXoFsQrpMdke7zmP66l2LT19Qrr92p/LRCv0AzE&#10;KwAABCBe0wTx2hzEK8D4IF4BugXxCukxtR6v1tdVsX7LNes2b8sMLEMNQFMQrwAAEIB4TRPEa3MQ&#10;rwDjg3gF6BbEK6THZHu89oYUsL/mYTPlqhQb4/Xy5cuXLl26ePHihQsXzp8/f+7cubNnz545c+b0&#10;6dOnTp06efLkiRMnjh8/fuzYsaNHj955551Hjhw5fPjwoUOHDh48eODAgf379+/du3fPnj27d+/e&#10;tWvXzp07d+zYgXhNGMQrAAAEIF7TpHPxqrIEQRAEQcxUjExXZWEtMAXxmo0qkPd7HRx2gB6v0AzE&#10;KwAABCBe06SVRsiYraCXvWys+G//2/L45/+8PP63/608fvu3V+Lnfz6ruQJ6vAKMDz1eAbqly3uw&#10;K3nayjcPrGImK17znq1OvG648tqNW4vRBszDVonX5cWF+bmc+YXF5SJxheVFLV1YKuZCEK8Jg3gF&#10;AIAAxGuatNIIGbMV9F/9Vy/9wi+89JnPFPHIIyvx6KMr8f3vr8QPflAeL7xQHi++WB4/+Ul5vOc9&#10;L/3X/3WxhQMgXgHGB/EK0C2IV0iPiYpXG1vA+VYLs7HWGbZUvC4vLcwvLBW6NXOs84F7zZZnWYrZ&#10;EMRrwiBeAQAgAPGaJq00QsZsBf2jf/TS//l/FrMxvPOdL23aVExPiPe+F/EKMFEQrwDdgniF9Jh0&#10;j9esu2svik6vV27X32w27se1lhb6O7cuL2ZaNvtTJIQgXhMG8QoAAAGI1zRppREyZiuoRrzecEOW&#10;4Z3vLGYNxCvA2gfxCtAtiFdIj8n2eO35VuvxWnjY3nivmo4Tr309Xm0W8TqjIF4BACAA8ZomrTRC&#10;xmwF1YhXLb366lCz+uL19tsn0o5CvAJMGMQrQLcgXiE9JitebWjX6n6vQ8Xr8tJC3yCvPeGKeJ1R&#10;EK8AABCAeE2TVhohY7aCqsTr7bdngvXgwSzP+fNFokC8Aqx9EK8A3YJ4hfSYqHjdcGVhXddt3qaw&#10;8V6zlM1FSrV4Xc5+P8t+XKs33KtwvV8RrzMK4hUAAAIQr2nSSiNkzFZQlXi9+upsqAGxaVPfaANO&#10;vCqDirs4eDBf3AaIV4AJg3gF6BbEK6THZMWr+x2tXL/6Ezb4wPChBpaXFuZ6Y7x6thXxOqMgXgEA&#10;IADxmiatNELGbAVViVctMpd6ww0rXVwFPV4B1j6IV4BuQbxCekxUvNq4ruZebZyBzLr2VKz+xozx&#10;6n5dyx/sFfE6oyBeAQAgAPGaJq00QsZsBZWKV9+o2mgDrkMr4hVg7YN4BegWxCukx6R7vK7fXPya&#10;VtbLNR/X1Z9oIl6zrq8hfT+71QPxmjCIVwAACEC8pkkrjZAxW0Gl4tWNM2Aom5tFvAKsfRCvAN2C&#10;eIX0mKh4tf6tG6/MRhXIYmvmW03Fmo0tFa9Li/PzbmBXf6gBD3q8ziiIVwAACEC8pkkrjZAxW0GD&#10;4vX8+Sx9MAzEK8DaB/EK0C2IV0iPKYjX9flPaTnZ6o82UNHjdXlpwX5aS8wveD+u5UC8ziiIVwAA&#10;CEC8pkkrjZAxW0GD4vWd7wzr9EcbWFviVdt8/fXFNKwJzp/PTpn+wiRBvAJ0C+IV0mOi4tVZVxOv&#10;xSADW4qf2FJEDTXQFMRrwmTitZgEAADIQLymSSuNkDFbQYPiddOmvnEGDJfoi1cTsq07slbE65NP&#10;vnTjjdnWaqIUbbYyRKJK/GNy++0v7dyZTRw/nk2vFbS/ttmt4y6JoSwurowXLK6+OjuGATo1OtrK&#10;CRMD8QrQLYhXSI/Jilc3nKvJ1s3F72ut27wtS4kc47UpiNeEQbwCAEAA4jVNWmmEjNkKCsTr+Xyc&#10;gUGZeMMNxYp88SquvjpLV7SoX8cXr9qYUqPnc+ONWTanZW0vXGg3fZRZte3cmaUH2Swid1+rqxLB&#10;k0br9Tv/trslOtoO36sOEvRm1YGtyq+j7VcLrYJ4BegWxCukx0TFa9+grluyv5lyvfLaTVtfb4sQ&#10;r9AMxCsAAAQgXtOklUbImK2g0h/X6pbxxevBg6E59dFSl0F/rRNooA5d8SeffOmqq4pZ5dGs5bcJ&#10;y6npQFXrwFbFYG/icdDaI/vtKmfrW6I6LV7+8uzgXH/98J6qgUtVWR3DKhCvEwPxCtAtiFdIj4mK&#10;1/W9H9cqOr3mHWAV1u8V8QqNQbwCAEAA4jVNWmmEjNkKmkHxevx45lL193z+T9qNKvEqlPPGG1f+&#10;jfzOnVncfns2W7+iQVSPeduhaAtreqSqHlO9qi1mA7QLgWZtZRxV1RAchKF1+r1uhQraUS0F8Tox&#10;EK8A3YJ4hfSYbI/XfERX0682Yb7V+sAqBfEKzUC8AgBAAOI1TVpphIzZClqF4vX3fm+y4lU8+WQm&#10;9W64ITOShg6FH0HxnTuLjqUqFeR0USMQDa30qquK6Xq0YfVDxzpfOXRPhe2sr3F94zw+/jboKNUf&#10;h8Cluh0pBfE6MRCvAN2CeIX0mLR4Xb/lmnWveJ25V7OuRQfYvA8s4hWagXgFAIAAxGuatNIIGbMV&#10;tNrE64EDL23Y8NL//r8XswO0I17F4mJmXRWW03d8g8VvuCETl+ZeA4auyKGc9TrVGGpdhfObQ/fU&#10;rOt5bzRb4Rvn8dm5MxPKCl1Oik2bsk3yV+ejjdHeuY6xyol47QLEK0C3IF4hPSYrXt0Yr7lyXXGv&#10;Ss+nEa/QDMQrAAAEIF7TpJVGyJitoFUlXv/qr176J//kpf/lf3np0UeLlAFaEK/WfXXTpuyfvSvb&#10;1Xlv0Crxap1DtdQGML399mxax01hRVRVlZP1OX68bxWlqB6txf/tsipUlZnNwT0NZm1QBaGcmtZf&#10;hXZkEFVo+1UTKhug1b385dnuay1aahNKrOrbqy33166cg3U6hh4xGBXEK0C3IF4hPSbd4zUTrPmo&#10;AllYR9fcwK7bvG3dK143d/ny5UuXLl28ePHChQvnz58/d+7c2bNnz5w5c/r06VOnTp08efLEiRPH&#10;jx8/duzY0aNH77zzziNHjhw+fPjQoUMHDx48cODA/v379+7du2fPnt27d+/atWvnzp07duxAvCbM&#10;wkcf+cn/jXoFAIAVEK9p0kojZMxWkInX558vj3/4h/J49tny+OY3y+NrX1uJc+dW4r77VmLHjpfW&#10;rcus3KVL2aoraEG8mrIU5vXOn8/Cd3x+cWW2/JbBX2QpN+bDrdbYQ6EarrpqpZtnKTt3FuOuDrWN&#10;yuO0ZrCpKlvTW1YZtIqXv7zYo/HRyVK4cWa1dlez0kuPidbub6GOXs2hG3ooYFQQrwDdgniF9Jio&#10;eHWydf2WYlDXjfmPa23a+nqFZunxCs1AvAIAQADiNU1aaYSM2Qr6R//ope3bX3rHO1bil36pPF79&#10;6vL4qZ+qjJe9rFn883/+0pe+VGxbBe0MNWC/vH/11Vn3zJ35r13pUPjhF7d/Gq/MTi9aHtOCJh9r&#10;MOtq3U5LUQbVYJskhtpGZXbu0u2pJqxDaw1uL5RzfPeqddmOWxdXTduRNJRSujHaAH/VziCXMvRQ&#10;wKggXgG6BfEK6TFR8eoPLGAdXV3vV+sMWyVelxcX5udy5hcWl4tEpRaJBfMri3wQrwmDeAUAgADE&#10;a5q00ggZsxX0j/9xGK97XXm85S3l8e53l8fHPlYeJ0+Wx5e/nPWHHUY74tWMoXk9GyXAd3xBcZf5&#10;9tsLyWi44qZBS1WmuU7fSA7F35JBtC7bHkM1a1Zx/fVDXKp2SjWb/w0qGQ1/jS9/ed8RU/pVw3r4&#10;CmVQJTXUHwoYA8QrQLcgXiE9Jtvj1fq6brnGOrpa71cTr2ZgS8Xr8tLC/MJS4VQz2doTrJpeWMqn&#10;akG8JgziFQAAAhCvadJKI2TGWkHtDDXgXKow9+c7vqC4y6D0xcVsQsdNoYnj+citpm4H13j77UP6&#10;upbib0nAznw4Al+wKiWmo6v2VxtZb2abYsdQq9YGvPzleVI+qxVt2lTI6HrskNZQcyhgPBCvAN2C&#10;eIX0mKx4tV/Tyv9mptUNO5AnajpmqIGlhblCtyJeAfEKAAABiNc0aaURMmOtoCjxav1Mq4zn7bcX&#10;XVDN65mO9B3fQU+8qio3LoHNukU33pglqvj112dF3FgBhpaO5jprtnwEtLOqsN5vjob2TtePba3q&#10;157qqG7alKXrKA3lBm/AhFJUmx1zmACIV4BuQbxCekxUvK44Vou8u2v2s1qbtzURr/R4hR6IVwAA&#10;CEC8pkkrjZAZawVFiVfx5JOZAXznO0vUp9Oa5vX0V8ehNHxfGUhALbrhhqJyTW/aFGUbQeigXX99&#10;nXXVkdSxDUQ2tAriFaBbEK+QHpPt8dr7WS3Tr9mAA/l4r8VIrxHidXlpYWWQ12wIgt7gr/7YrwGI&#10;14RBvAIAQADiNU1aaYTMWCsoVrwaBw8WAwXAWuF8PvArFnvCIF4BugXxCukx6R6vmWDNY2WY17zT&#10;a80Yrzm9H9KaX1jsDfeaDTow35vzx34NQLwmDOIVAAACEK9p0kojZMZaQc3EKwCUgXgF6BbEK6TH&#10;ZMVr3tfVOr1m+tX7ZS2L4UMNLC8tzPXGeO1neXG+3LwiXhMG8QoAAAGI1zRppREyY60gxCvA+CBe&#10;AboF8QrpMVHxmplWT7auTFyZdYDV35gxXr1f1+oD8TqLIF4BACAA8ZomrTRCZqwVhHgFGB/EK0C3&#10;IF4hPSYrXnu+ddPW12+w8V77e7+OI14rkhGvSYN4BQCAAMRrmrTSCJmxVhDiFWB8EK8A3YJ4hfSY&#10;qHhdv+WaYlzXXLOaeM0GeN2SdXpVlIrXpawra29gV2+ogayL60JviNcsU7l3RbymDOIVAAACEK9p&#10;0kojZMZaQYhXgPFBvAJ0C+IV0mOy4rU3vEARuWzNrGvvt7YqerwuLy3YT2sJ51qFl+4nByBeEwbx&#10;CgAAAYjXNGmlETJjrSDEK8D4IF4BugXxCukxUfGadXftWdeso2s+uqvFxq3bFVFDDTQF8ZowiFcA&#10;AAhAvKZJK42QGWsFIV4BxgfxCtAtiFdIj8n2eM2HFHCjDWRDDWwuhnm1AQcQr9AMxCsAAAS8dRfi&#10;NUVaaYTMWCsI8QowPohXgG5BvEJ6TFa85kMNWL/XQrn2xhnIUhCv0BTEKwAABGTi9UeI1+RopREy&#10;Y60gxCvA+CBeAboF8QrpMVHxah1dnXVd6f2aW1f9RbxCMxCvAAAQgHhNk1YaITPWCkK8AowP4hWg&#10;WxCvkB5OvL6zPaxCYabVotCvZmBz8appxCs0A/EKAAABiNc0aaURMmOtIMQrwPggXgG6BfEK6eGL&#10;1yJpPPrEa++XtTIDu3X7pq2v11+zrtlfxCs0BfEKAAABiNc0aaURMmOtIMQrwPggXgG6BfEK6TFx&#10;8drr9FpMbC2m6fEKo4B4BQCAAMRrmrTSCFn9raAvf7k8Tp4sj499rDLe/e4H3vLOr/ybWzSxEv/q&#10;X1XG615XEv/df1cZL3tZsc0ASYN4BegWxCukx6TF66B1te6uljh3+fLlS5cuXbx48cKFC+fPnz93&#10;7tzZs2fPnDlz+vTpU6dOnTx58sSJE8ePHz927NjRo0fvvPPOI0eOHD58+NChQwcPHjxw4MD+/fv3&#10;7t27Z8+e3bt379q1a+fOnTt27EC8JgziFQAAAhCvadJKI6TbVpBqcPGyl6UQ/h4RBEEQxCqMcRin&#10;eFdlYS0wWfGa/7jW+s3bMtna+6GtwrrmAw7Q4xWagXgFAIAAxGuatNII6bYV9LKXvfS2t730R3/0&#10;0oc/vBKf/nR5XLpUGc8+Gxm7PvP55Qe+GiSWx/e+VxLf/355fP3rL+3fn+0OwAxAj1eAbhnrHhzz&#10;3d3VZ8P4nxywupm4eN2S/5pWPsZrJmGz7q7ZrCZqxOvy4sL8XM78wuJykZizvLSyZKlIC0C8Jgzi&#10;FQAAAt72sc//4MUfFzOQDK00QrptBb3sZS/9p//00pNPvvSDH5THCy+UxIsvVsZPflIfH/ns397z&#10;6N/3JbbCt7+NeIXZAfEK0C2IV0iPKYjXzLraRC5b12/eZomKUvGaudWFpUK3Li/Oz80797q0MDdX&#10;LNKC+cVS9Yp4TZiFHYhXAADoA/GaJq00QrptBb3sZS995CMvffObxezkmdSPayFeYZZAvAJ0C+IV&#10;0mOy4tXJ1nyi6PSai9dsvNet22OGGlhamCv6tmYStqqbqwfiNWEQrwAAEIB4TZNWGiHdtoJixOum&#10;TS/dcEMxPTaIV4DxQbwCdAviFdJjouI1G92117/VTGvW0bXnYRVx4rXX43VFwdaCeE0YxCsAAAS8&#10;7WOPIl4TpJVGSLetIMQrwBoE8QrQLYhXSI+JilcbYcB6vLqf2FKiSx8qXpeXFtwgr/ngAsu94V/D&#10;wV9XQLwmDOIVAAACcvHKj2slRyuNkG5bQYhXgDUI4hWgWxCvkB6T7fG65Zp1m7cprH9rFvnQrkXU&#10;iddsWIHCr3rDvS4sLPaGeLXhXvMFAYjXhEG8AgBAwFs/hnhNkVYaId22gsYRr0rUBlgE3+hXX72y&#10;6Pbbi8Tz5zX7iR13vbBuQ7GopS/7DMQrzBKIV4BuQbxCekxWvG7elvVvdSMM5BLWDT6gGD7UgCdY&#10;rcdrnppTNfIA4jVhEK8AABDw1o89+jziNT1aaYR02woaWbxefXWWbuRGdcWiKl1LjYMHs0XmXi3b&#10;3Nwjf7w7m1WiZpWhFRCvMEsgXgG6BfEK6TFR8Wp9XW1ggSJ6HjYbdiBujFcnWBGvgHgFAIAQxGua&#10;tNII6bYVNJp4NYXqO1N9o9vGmGlVBofKmqLNS939+x9ZGWqgVOmOBuIVZgnEK0C3IF4hPSbb49UN&#10;7eqN8Vro1zwaidd8rIEV0xp6WAfiNWEQrwAAEIB4TZNWGiHdtoJGE6/WWdXH+VZ9rJtmdbjMg+JV&#10;1bq+sWOCeIVZAvEK0C2IV0iPiYrX4ke0bISB/u6umYfdvK1UvC5lRtUN7Loy1IC5Vm+M13LvinhN&#10;GcQrAAAEIF7TpJVGSLetIMQrwBoE8QrQLYhXSI/JilenWXPTan1ds+h1gK3o8bq8tGA/rSV6prXA&#10;LQnSPRCvCYN4BQCAAMRrmrTSCOm2FTSaeDXNGgw1YL7VNOv5/qEGzK4OitfBmkcG8QqzBOIVoFsQ&#10;r5AeExWvplxNtma9X3sS1sYZ0GzUUANNQbwmzK989DLiFQAAfBCvadJKI6TbVtBo4lUM/rjW7fkv&#10;aAmlBz+uZYrWsgU/ruUr2nFAvMIsgXgF6BbEK6THRMVr1rPVi6zHq4V1eo38ca2mIF4TBvEKAAAB&#10;iNc0aaUR0m0rKEa8Xn11tiIXTqr66c66Gps2rSxyHWN7PV5LFo3Pt7/90sc+Videtfbrr2/N83aO&#10;GkWLi8U0zB6IV4BuQbxCekxWvOaDutpIr4VvddOIVxgBxCsAAAQgXtOklUZIt62gGPHaFj3xujLU&#10;QIt87Wsvvf/9leJ1cTHrtFtjXa+/vpiIQVU9+WQxrTpvvLGYdhMOt0brMnz8eFFQOesVsNo8O3dm&#10;E/obSG2H0lNSydAExCtAtyBeIT0mKl5XhhfIf0ornEC8QlMQrwAAEIB4TZNWGiHdtoLSEK/f/vZL&#10;H/jASy9/+Uv/x/9RpPhcfXUhMau4/fYig1nRqh6+hnIuLmb7or9+NrVSbEX+ug4eLLSptWGcsR0c&#10;usFHea66qpgWwQb4KOf11w/ZO0gRxCtAtyBeIT0m2+PVdXTNTatNm3XNhnnduh3xCs1AvAIAQADi&#10;NU1aaYR02wpqXbz+6Efl8fzzL913nzb4r//dHfc+/PVs1uIf/qEynn22JLSpQTz6aDbIwLXXvvS7&#10;v/vS448Xm+FTIy6PH8/CNOjBg0WX1SC/P3v99UXfWBWxstbh1Oyq5QxGALBZtWFUv9O7g31jfZTZ&#10;d6marmkCqdqWGkiwhkC8AnQL4hXSY9Lidb0Tr73pjVu3W4oC8QrNQLwCAEAA4jVNWmmEdNsKetnL&#10;Mmn4yCPZP9UfjCefrIyvfGW02Hvg/vs/+3CQWMTp0+Wxf395vP/9Wdxyy0v/w//w0r/5Ny+dPVvs&#10;VMDQHqPmRjWhWVEjXpXhhhtWXKdmbdAAmw0KKptOUBDKqQMeJPocP164XR9baSmI15kE8QrQLYhX&#10;SI+J93h1g7q6iS3XrMsHHNAE4hWagXgFAIAAxGuatNII6bYV9LKXvfSGN7z0e79XSEzFO95RHr/0&#10;S+Xx6leXx0/9VGn8w/9rQ7bSduOnf/qlz3++2KNBasSrccMNmes8eHBFvOrAugiKK4+NA6BmiZ/N&#10;j6DFYvVbr1jhKhx0psePZ0ttM3yUonQtHQTxOpMgXgG6BfEK6TFR8WpjvPqmdX0+ve4Vr7Per3OX&#10;L1++dOnSxYsXL1y4cP78+XPnzp09e/bMmTOnT58+derUyZMnT5w4cfz48WPHjh09evTOO+88cuTI&#10;4cOHDx06dPDgwQMHDuzfv3/v3r179uzZvXv3rl27du7cuWPHDsRrwiBeAQAgAPGaJq00QrptBb3s&#10;ZS/9439cHq97XXm85S2V8e53l8THPubHZ3/7P33+vXcUsydPlseXv1wZIxCY00EO5iOxPpn3ZhVB&#10;/mBWrZHjx7P8gxp0sKFidVqXWBW58cZsXZs2FWV37sxmHVXW1TD36uytA/E6kyBeAboF8QrpMVHx&#10;WowtkLtXG2rAQrOZkL3yWnq8QjMQrwAAEIB4TZNWGiHdtoKm3o76s3ueav/HteqpEa/Hj2fWctOm&#10;LI8mrN9rkN+fVZ6rrspSbrwxC83qAFoIG7nV7K1Q5WZdNWGLnsxHNtAqbHADJdoQsUITqtbsqqvT&#10;D5Uyjeu7WoF4nUkQrwDdgniF9JioeC2say5es1/T6kUmXq3Ha5ExZHlxYX4uZ35hcblIXFqwJI+F&#10;pWKZD+I1YRCvAAAQgHhNk1YaId22gqbejlpd4tV1L3V56sWreVJL8Y2npZhIdYmq3Oq/vjd6rHAp&#10;7m8V/lLVGfhWB+J1JkG8AnQL4hXSY7Li1QRrr39rETabd30tFa/LSwvzC0uFbl1enJ+bd+7VR7lK&#10;0xGvKYN4BQCAAMRrmrTSCOm2FTT1dtTqEq/i4MHi3/gLa2loWofFhV9cOXfuzFL013rLumxicTGz&#10;pa4Tq2p2S11Ybco5VJj661VOxCt4IF4BugXxCukxjR6vW67JBnjNrWsxzkDPxsYMNbC0UNaxdXlx&#10;vrS7q0C8JgziFQAAAhCvadJKI6TbVtDU21GrTryqdWH/zF/YgABBfn/29tsz0akUFVlcXDGelmfn&#10;zmKcAde/VVj9QpX7/V515P1sAVqRP5yrPyhBAOJ1JkG8AnQL4hXSY6Li1WlW37cWow3kESdeS3q2&#10;VnZ3FYjXhEG8AgBAAOI1TVpphHTbCpp6O2rViVf7F/2WRy0N1/vV4c/ecENmSy1FBZVfB9DC0q02&#10;12LZuTNzpppV2LiuhupRinneQdwqHMGsD+J1JkG8AnQL4hXSY7I9Xn3l6vd4jRavy0sLK4O8Omq6&#10;uwrEa8IgXgEAIADxmiatNEK6bQVNvR3VjXjdubOYDjh/vq+Xq3VBrZGefmaVdS2TxcUs0QYfOHiw&#10;6PdqWDaFEpVBs9fnv68lTPIGXVktUX+Fbc+gh3VokWqr2jtIF8QrQLcgXiE9JtvjdfO2zLSaZs2V&#10;azHyQC+qxWs2tmvG/MJib7hXR713RbymDOIVAAACEK9p0kojpNtW0NTbUR2IV7G4mHnPQHGKJ58s&#10;Es1sqqWhA1IafiMk0KAmRq0eTW/aVJhQTd94Y7ZqTbhZhc0amrZetIamr/d+icu25+Uv7xt2wKFE&#10;ZR7cKZgBEK8A3YJ4hfSYdI9Xp1wtrMdrZl03b9PE8KEGlpcW5oIxXpcX56vHGRCI14RBvAIAQADi&#10;NU1aaYR02wqaejuqG/EqzuddTVe5pozfPDWK/LELYMZAvAJ0C+IV0mOyPV57pjULr99rlpjPxozx&#10;Gv661jDvinhNGcQrAAAEIF7TpJVGSLetoKm3ozoTrwAJgXgF6BbEK6THZMVr3q1149btfcq1N6Gl&#10;o4jXYHYQxGvCIF4BACAA8ZomrTRCum0FTb0dhXgFGB/EK0C3IF4hPSYqXjfkv6al2Hjltdnorn6n&#10;1+qhBpayLq29gV0HhhoY2uEV8ZoyiFcAAAhAvKZJK42QbltBU29HIV4BxgfxCtAtiFdIjyn0eF2/&#10;5Zp1+a9sFfo1t67ZosqhBpaXFuyntcT8Qv+Paw3t8Ip4TRnEKwAABCBe06SVRki3raCpt6MQrwDj&#10;g3gF6BbEK6THZHu89gYWyMTr5m2+da0Vr+OBeE0YxCsAAAQgXtOklUZIt62gqbejEK8A44N4BegW&#10;xCukx2TFa97F1XxrFja7dbtTsYhXaAbiFQAAAhCvadJKI6TbVtDU21GIV4DxQbwCdAviFdJjouI1&#10;U67Wy7U32oDNmoRVIF6hGYhXAAAIQLymSSuNkG5bQVNvRyFeAcYH8QrQLYhXSI/J9njNx3U18Wqm&#10;1Q8tQrxCMxCvAAAQgHhNk1YaId22gqbejkK8AowP4hWgWxCvkB4TFa+uo2sxqKsZ2DyyxC3XIF6h&#10;GYhXAAAIQLymSSuNkG5bQVNvRyFeAcYH8QrQLYhXSI+JiteV7q55j9fCwOazNtgr4hWagXgFAIAA&#10;xGuatNII6bYVNPV2FOIVYHwQrwDdgniF9JioeM2GFOj1b/VHGLBEBeIVmoF4BQCAAMRrmrTSCOm2&#10;FTT1dhTiFWB8EK8A3YJ4hfSYrHh1vrXnXjPr2kvJxOvly5cvXbp08eLFCxcunD9//ty5c2fPnj1z&#10;5szp06dPnTp18uTJEydOHD9+/NixY0ePHr3zzjuPHDly+PDhQ4cOHTx48MCBA/v379+7d++ePXt2&#10;7969a9eunTt37tixA/GaMIhXAAAIQLymSSuNkG5bQVNvRyFeAcYH8QrQLYhXSI+JiteNNrxAHjbY&#10;ayFecwmrWXq8QjMQrwAAEIB4TZNWGiHdtoKm3o5CvAKMD+IVoFsQr5AeU+jxamMLFAbWxnjNExVV&#10;4nV5cWF+Lmd+YXG5SBTLS710LVjyFvggXhMG8QoAAAGI1zRppRHSbSto6u0oxCvA+CBeAboF8Qrp&#10;MVHxmjnWLdds3Lp901Wv119NZ/1eN2/LhGyuX0vFa2ZXnVVdXpyfmy/cazbdW6BMc5rJpwMQrwmD&#10;eAUAgADEa5q00gjpthU09XYU4hVgfBCvAN2CeIX0mKh4LQYW8IZ2dZ1eTb/GDDWwtFAI1uXF+Z6C&#10;zQhmV0C8JgziFQAAAhCvadJKI6TbVtDU21GIV4DxQbwCdAviFdJjouI16N+ahU3nszVDDfgsLfT8&#10;at4TNp/KWF705zwQrwmDeAUAgADEa5q00gjpthU09XYU4hVgfBCvAN2CeIX0mKh4zXq2OuWaW1eX&#10;or/rNm8bKl6Xlxb8QV6XFuZtFIIgvQ/Ea8IgXgEAIADxmiatNEK6bQVNvR2FeAUYH8QrQLcgXiE9&#10;Jite8x6vNs6ATW/Yck0x7ECuX6vFazaeq/2G1qL/I1rLSy696re1EK8pg3gFAIAAxGuatNII6bYV&#10;NPV2FOIVYHwQrwDdgniF9JioeN2QjyeQmdZ8eAFTroWHzWeHDzXg/4hWJmOLDq/ZD3Dx41ozCOIV&#10;AAACEK9p0kojpNtW0NTbUQmL13379l1xxRXFTBLceuut1113XTEzwNzc3OOPP17MNEHV5n1U5u69&#10;994iqQlWNtiwm3KKmZFQnaPtTicgXgG6BfEK6TFR8eocazbYa+5ei79571dFzBiv7te13K9sFYTz&#10;PRCvCYN4BQCAAMRrmrTSCOm2FTT1dlQr4vWKK67Yt2+fTT/++ONzc3NutkNmSrxq0ciiU+drNOUq&#10;/E1SJa4qX7z6l0c8Kq7Ki5lVD+IVoFsQr5Aek+3xmo8n4Hzr4EQT8bq8ON/7lS1jIKEA8ZowiFcA&#10;AAh42+7P/+CHPy5mIBlaaYR02wqaejuqdfG6epgp8TryKTBRPnLfUl+w+vjpo23bvffeu4ZOH+IV&#10;oFsQr5AeExWvWUdXN8arU675SK8mZEvF61ImVHsjuHpDDWSi1VuQz5V4V8RryiBeAQAgAPGaJq00&#10;QrptBU29HVUjXvft2zfXwxdzV1xxhSVah0SbNsyvacL1oFQeWyScfdPEddddd9NNN1l6acdGy+OK&#10;O4sn/DqLpJwiqbci/XXmThNOWbr1+l7Pr1O4TXI7W2U8HWYwDbenfrX+MSySvBX5x8QS/QrteCrd&#10;P25uLZaztH7/IAxifVQN/1hZisrqryWWoo2xnEKZ/c3QRgpN2FLDNtjfL7f7plntcFlBoWl3Ia1y&#10;EK8A3YJ4hfSYeI/X3sACZloVG7duzzxs3VADNoKr0fcrWsuLbsH8Qql1FYjXhEG8AgBAAOI1TVpp&#10;hHTbCpp6O6pKvN57772+qXTTJv5s2ld1TgIKfXQ7UahpSzTHZ+lm9Ey6WbovDQ3LY+syVWer0F+3&#10;AcHGOItnG6acNuFnUx4/m0372+BnDqZdwVIGM9guuGnbGKEJW5e/Xsvs1+B2WRlUuSa01CVWVS78&#10;zVYef9EgdmxtG4QK2rqECrpVaCLATqXyu3X5Vfnpqse22VAeN+vqsUPhihhBwdUM4hWgWxCvkB6T&#10;Fq+uo+uG3s9qmYHVdNSPa40A4jVhEK8AABCAeE2TVhoh3baCpt6OihlqwHm9QNI5Bs2a2bQg3alJ&#10;V6GhacvvE+TxRZ5DtZklNG1niQ6rwbeQAa5Of12uzmBng+0ZRKWsoEOzgUgd3E2XGNRfujq3bYbb&#10;PKW7zE03O8jvb2TpUQ1wx1D4Vfnp2gBthk0H2+Oyla4rOICrGcQrQLcgXiE9Jipes26tuXstws3m&#10;E+sif1yrKYjXhEG8AgBAAOI1TVpphHTbCpp6O6pGvN7U+yftwmSZmTVb6uObNaE8Ju+U7iyecJYt&#10;sG9BcSPIc6v341HXef/C3USk1uJnNlSD5QnknXJaurA6zfqZMVSFlmg76zO4igDbMJfN307Djoat&#10;zmGJwf5q1nbNZ1C8Wlk/PThHQbWDWH7bd+FP23badBXZGe2dF78qP10boM2waXdSHJatdF3aKVfJ&#10;KgfxCtAtiFdIj8n2eO0NL5B1d926Pevx2i9hEa/QDMQrAAAEIF7TpJVGSLetoKm3o6rE661eJ0on&#10;7wJJ5/DNmlAeE4JB+nXVPV79bEaQJ/d4mYPTXycZnXAs1XZWg22zq993eXmVK9bPcCut2tmhuFW4&#10;/fWxau34CDcd7G8wa/iCVbiy/skKNru0Hp8gv79tdlhsWhMBls0dQ+FX5adrA9zxr9oef12O0gO4&#10;OkG8AnQL4hXSY7LiNR9SIJOt9oNaedggA+ZkEa/QDMQrAAAEIF7TpJVGSLetoKm3o2rEq3N8mnCy&#10;TBO+ULOJQJA5K6dEZ9PMrJmVC+ybpk3MWR4rqxRNW7Vm9Cw9MHpuI11mYZW7tVhVtmp/U5VoVSnF&#10;1emjzKXp9WTbl5ey9Vqiw7eTlsHtr39MLJsSbdp2U9vp9ldUldW0bYBV4hYN3R6h+t0qlD6YP8Dt&#10;rPCr8tNVoTvmQnlsv3zs1BczPbTlgzlXJ4hXgG5BvEJ6TFS8rst9q7nXIvKur/q7Pp9FvEIzEK8A&#10;ABCAeE2TVhoh3baCpt6Oqhlq4IreP8m/6aabfK9nicJJMTN6wjygmxAqa4uEs3vK71fo/JrZN18m&#10;uuKBuTO01FlCs36GX4MttXo04WdTorAMylmk9oYvMPx0l7mUIlP/iATa7CI1J0jUipR5cGsNOxqG&#10;Hboq8Wo75Q6vv49+tSoerEIEZYUVFCqrv0VqBf4x9Kvy060e4W+tQ0uVaDubZ19BKVZk9YN4BZgo&#10;X/nW8/XDkSNeIT0mKl79UQVWhh2wxDwQr9AMxCsAAAQgXtOklUZIt62gqbejYn5cqxMGReTk8C2h&#10;0HrNBq4hqrbZP4xN96tUhk6NbtfeFMQrwES5/PT337zjkd859HjVCwvxCukxUfFqjnVdIF7zcQY2&#10;5p1eEa/QDMQrAAAEIF7TpJVGSLetoKm3oxCvYvDfwq+VjpYObb/vjh3uMGrC7y0bQ7fqM7DhqxzE&#10;K8BEMfFqUapfEa+QHhMVr8VYrp5yzTq65h7WJuYuX7586dKlixcvXrhw4fz58+fOnTt79uyZM2dO&#10;nz596tSpkydPnjhx4vjx48eOHTt69Oidd9555MiRw4cPHzp06ODBgwcOHNi/f//evXv37Nmze/fu&#10;Xbt27dy5c8eOHYjXhEG8AgBAAOI1TVpphHTbCpp6Owrxasx51HQLNRc5SOeidnDEAGOcw9iteC3d&#10;nVUL4hVgovjitVS/Il4hPSYqXk2wul6uTr/a72tpET1eoRmIVwAACEC8pkkrjZBuW0FTb0c58Xrw&#10;gW8EzVqCIAiCWM2hV9hz+ecc4hXSY9Li1WSr9W91EjabzX90q0q8Li8uzGf/x3lubn5hcblIzFha&#10;SV/y030QrwmDeAUAgADEa5q00gjpthU09XbUqu3xCrCGoMcrwEQp7fF69NK3zLoKxCukx0TFazG6&#10;ay8066doulS8Li8trGjV5cX5ufnCvWq6t0B5XHII4jVhEK8AABDwtt2P/uCHPylmIBlaaYR02wqa&#10;ejsK8QowPohXgIkSjPHqK1cD8QrpMVHx6jq3Ovdqs5aivzFDDSwtzC0sZROZd/Vcq0sPQbwmDOIV&#10;AAACEK9p0kojpNtW0NTbUYhXgPFBvAJMFBOvpcrVQLxCekxBvGbKtTfGazabD/BqKXHitdCtgWkN&#10;POwKiNeEQbwCAEAA4jVNWmmEdNsKmno7CvEKMD6IV4CJ8sz3XqxSrgbiFdJjouJ1fT6Q66at2zdu&#10;3Z5Z13yogczD9gzsUPG6vLTgBnlFvALiFQAAQhCvadJKI6TbVtDU21GIV4DxQbwCdAviFdJjsj1e&#10;e441i83bsr6uuYHNRnrNZ6vFaza2q/2I1qL7Fa0sbWWMV4F4nTkQrwAAEIB4TZNWGiHdtoKm3o5C&#10;vAKMD+IVoFsQr5AeExev+WgD9rNams0GGXA9XmPGeM1+RWulo2v2u1uFj12ix+ssgngFAIAAxGua&#10;tNII6bYVNPV2FOIVYHwQrwDdgniF9JhCj1fTrNbp1YX1fo0Z47XqV7T4ca1ZBPEKAAABiNc0aaUR&#10;0m0raOrtKMQrwPggXgG6BfEK6TFZ8dr7Ta1Ms+ZdX7OOrt7EGOJVqeUdXhGvKYN4BQCAAMRrmrTS&#10;COm2FTT1dhTiFWB8EK8A3YJ4hfSYqHjdaD+rlbvXzLT2rKvrBlsqXpeyMQR6A7v6Qw3kgwvkC5aV&#10;p6K/K+I1aRCvAAAQgHhNk1YaId22gqbejkK8AowP4hWgWxCvkB6T7vGaDera6/eq6ZXZfLqix6sb&#10;ylVko7kWybl67aWW93bNQLwmDOIVAAACEK9p0kojpNtW0NTbUYhXgPFBvAJ0C+IV0mOy4rUnW93Y&#10;AoF7jRpqoCmI14RBvAIAQMDbPoZ4TZFWGiHdtoKm3o5CvAKMD+IVoFsQr5AeExWv2VADvbEFCuVq&#10;4wz0VCziFZqBeAUAgIBMvL6IeE2OVhoh3baCpt6OQrwCjA/iFaBbEK+QHhMVr+s3bytMa8+3mnLV&#10;tHlYxCs0A/EKAAABiNc0aaUR0m0raOrtKMQrwPggXgG6BfEK6TFR8eqUq/VvNeVaTDDUAIwA4hUA&#10;AAIQr2nSSiOk21bQ1NtRiFeA8UG8AnQL4hXSY7I9XnuC1ZRrNp1b13Wbtyk0gXiFZiBeAQAgAPGa&#10;Jq00QrptBU29HYV4BRgfxCtAtyBeIT0mLV6L0QZ6o7tq1mJdno54hWYgXgEAIADxmiatNEK6bQVN&#10;vR2FeAUYH8QrQLcgXiE9Jitec7tqv6+VTefjumY/sdXrA4t4hWYgXgEAIADxmiatNEK6bQVNvR2F&#10;eAUYH8QrQLcgXiE9Jt3jtTCtvb6umXvdut0SFXOXL1++dOnSxYsXL1y4cP78+XPnzp09e/bMmTOn&#10;T58+derUyZMnT5w4cfz48WPHjh09evTOO+88cuTI4cOHDx06dPDgwQMHDuzfv3/v3r179uzZvXv3&#10;rl27du7cuWPHDsRrwiBeAQAgAPGaJq00QrptBU29HYV4BRgfxCtAtyBeIT0mLV6LQQZ6prWYNQ9L&#10;j1doCuIVAAACEK9p0kojpNtW0NTbUYhXgPFBvAJ0C+IV0mOi4jUTrLlmddY1m8h7vEYNNbC8OD83&#10;t7BUzGUsLy4oScwvLC4XaSGI14RBvAIAQADiNU1aaYR02wqaejsK8QowPohXgG5BvEJ6TLzHa97d&#10;1bq+Fj1ee0O+6m+9eF1amF9QrIhXJcwvLmXCdXlpcb5fya6AeE0YxCsAAAQgXtOklUZIt62gqbej&#10;EK8A44N4BegWxCukx6R7vK5ET7lq2jrADhGvy4vzC0v5nyLh6aUF37X2z3kgXhMG8QoAAAGI1zRp&#10;pRHSbSto6u0oxCvA+CBeAboF8QrpMVHx+ppr35THG/X36u1veuXPvPaVP/O6n3vTTT/3xl9XXPeL&#10;b68Rr0sL84vLZl9dylyW5Kgyr4jXhEG8AgBAAOI1TVpphHTbCpp6OwrxCjA+iFeAbkG8QnpMVLxe&#10;vT3zrf9THq+59k1Xvepnr/rpn73+jb9euNc33VQpXnvCNRCvfaIV8TqDIF4BACAA8ZomrTRCum0F&#10;Tb0dhXgFGB/EK0C3IF4hPSbf4/WNLq561Wtf+arXXv/GX7/+F99eL16tu6tAvEIfiFcAAAhAvKZJ&#10;K42QbltBU29HIV4BxgfxCtAtiFdIj8mL1xX3+spXvfaVP/NaG2fg+l98u6JcvHq2FfEKfSBeAQAg&#10;APGaJq00QrptBU29HdWieL311luvu+66Ymbq7Nu374orrihmAKYL4hWgWxCvkB4TFa9XF+L1TTaR&#10;9Xj9mdf+3Jtuyjq95lEqXl13VxGIV3+MVy1CvM4ciFcAAAhAvKZJK42QbltBU29HrQnxelNOMVMB&#10;4hU6BPEK0C2IV0iPiYrXV1/zxtco+ocayAZ4tSgXr0sLcwOYcO3v4lrV4RXxmjKIVwAACEC8pkkr&#10;jZBuW0FTb0chXgHGB/EK0C2IV0iPiYrXnnLNfmLr6rzH61Wv+tlskIF8tIGaMV4dfo/XvC/s/OJS&#10;5mCXl6r6uyJekyYXr8U0AACAQLymSSuNkG5bQVNvRw0Vr/fee2/RqWFuTtNKue6662699VZ/qU2b&#10;eL3pppsss8tTwxVXXBFk1oSlCEtRncX83JzTr8W8VzAQr36pxx9/3BI1USTlIGqhLRCvAN2CeIX0&#10;mIJ4Nev6mmvf9MpMvGY/rmXDvFb0eO2jX7xm8wvz+dfV/II36kA/iNeEQbwCAEAA4jVNWmmEdNsK&#10;mno7aqh4veKKK/bt21fM5NSIV01bZks3UVuFWVqbNgeqsi7FX6oJNy2U2VyqrcWmffGqssKmbats&#10;Whlsy5XZJQKMD+IVoFsQr5AeU+nxWsSKeK0bamBsEK8Jg3gFAIAAxGuatNII6bYVNPV2VIx49aWn&#10;uK62x6tNCz/bINb51PVFHcSvLRCvPqrE9K4Tr4M1uzxuYujaARqBeAXoFsQrpMcUxOurr8nCxGvf&#10;GK8RQw2MAuI1YRCvAAAQgHhNk1YaId22gqbejooZ4/WKfEAAp0EjxetNN900VLwWMx6qQelGlXi1&#10;lTpKxWuesUDpWmoTtkn0eIV2QbwCdAviFdJjouL16mttkIHcvW77RftxLRvjVX8Rr9AYxCsAAAQg&#10;XtOklUZIt62gqbej4n9cy1lL36jWiFffzw5S2udUNbsa/Npy71qIVytoslW46Zger8qgacPVADA+&#10;iFeAbkG8QnpMuMdr9rNa/1MxxusbX/kzr1VkfV1/iR6vMBKIVwAACEC8pkkrjZBuW0FTb0cNitfn&#10;fvjjgw98o5jxcCJVf01xClOZNq10TVvfUhOygVcNUFmnU61CX7AqpVTC+l7VOq4G4lUos1/W0q2g&#10;JQK0C+IVoFsQr5AeExavb3xNPsiA/biW9Xj9uTf+etbjNe7HtUYB8ZowiFcAAAhAvKZJK42QbltB&#10;U29H+eLVlOuv7f68wlJMVhpOZYorel1H/X+zf+utt96Ud1l1iyy9BsspXOZifm7OqrJEtxlahWbN&#10;8Apl0JYMilfhttBPdAUNs7cA44N4BegWxCukx0TF69W9vq6mX7MxXn/GE6/0eIWmIF4BACDg13Z/&#10;/rkf/riYgWRopRHSbSto6u0oE69Oub55xyMKJ15TwjrhFjP9vWgBxgTxCtAtiFdID1+8toVVKLK+&#10;ruZeTbz+zOuKoQbedNN1v/h2erxCYxCvAAAQgHhNk1YaId22gqbejvrQZ//uj4591SnXhMVr0CU2&#10;H9Vg5Qe7AMYB8QrQLYhXSA8nXr/YHlahuDof4/U1Jl6veeNVr/rZbKiBXLwqrv/Ft89dvnz50qVL&#10;Fy9evHDhwvnz58+dO3f27NkzZ86cPn361KlTJ0+ePHHixPHjx48dO3b06NE777zzyJEjhw8fPnTo&#10;0MGDBw8cOLB///69e/fu2bNn9+7du3bt2rlz544dOxCvCYN4BQCAAMRrmrTSCOm2FTTddpTugv99&#10;52VfubYeP/3G37R/1x8QZJtO/JPX/Yti9XNz6666OlhKEARBrOkY8dNuzDdvV58N0/1ggOkzUfGa&#10;DTJgQw3kow1c9aqfVVhfV+v0So9XaAbiFQAAAhCvadJKI6TbVtDU21F/ds9THzzxt0HbNckerwCT&#10;gx6vAN1Cj1dIj8mK13yEgdy9Zp1ec/H6WvtZrZ/7pazT6xDxurw4Pze3sFTM5SwvLS7Mz80vLhfz&#10;JSBeEwbxCgAAAYjXNGmlEdJtK2jq7Sj341pHL30L8QowGohXgG5BvEJ6TEO8XvPGV2/7xVdn4vW1&#10;mXjt9XgdKl6XFuYXFCviVQmaXVqcR7zOKohXAAAIQLymSSuNkG5bQVNvRznxaph+RbwCNALxCtAt&#10;iFdIj8mKVxtk4Nr897WufVMuXn/2+l98+/Vv/PXsb/1QA8uL8wtL+Z8ioYfSEK+zCuIVAAACEK9p&#10;0kojpNtW0NTbUYF4NQZTAKAGxCtAtyBeIT2mI15t4pWveu0rf2blx7V+7o2/XiNelxYyu4p4hT4Q&#10;rwAAEIB4TZNWGiHdtoKm3o4qFa8A0AjEK0C3IF4hPSYsXvPRXYser7l4dWO81g810BOuiFfoA/EK&#10;AAABiNc0aaUR0m0raOrtKMQrwPggXgG6BfEK6TGVHq9ZXL39Ta/8mWyogeKXtWp/XMu6uwrEK/SB&#10;eAUAgADEa5q00gjpthU09XYU4hVgfBCvAN2CeIX0mKh4fXXvZ7Vy95qJVxtq4P+dW9frq4Ya8Gwr&#10;4hX6QLwCAEAA4jVNWmmEdNsKmno7CvEKMD6IV4BuQbxCeky4x2s2yMDV24sBB/Ierz3xqqgQr667&#10;q0C8Qh+IVwAACEC8pkkrjZBuW0FTb0chXgHGB/EK0C2IV0iPCYtXN9RApl+zHq+veu3PvfHXbZjX&#10;ih6vSwtzA/SJVsTrDIN4BQCAAMRrmrTSCOm2FTT1dhTiFWB8EK8A3YJ4hfSYlnjNohhqIFeuWfzi&#10;2yt/XKsHPV6hD8QrAAAEIF7TpJVGSLetoKm3oxCvAOODeAXoFsQrpMdExevV2QgD2TCvr8mHeb3q&#10;VXmP1zdlA7xm+rWxeA06w1boV8RrwiBeAQAgAPGaJq00QrptBU29HYV4BRgfxCtAtyBeIT0m3OM1&#10;F6/ux7VelY/x2uvu+nNvummoeB0FxGvCIF4BACAA8ZomrTRCum0FTb0dhXgFGB/EK0C3IF4hPaYg&#10;Xl2nVxvj1QZ4jezxOgqI14RBvAIAQADiNU1aaYR02wqaejsK8QowPohXgG5BvEJ6TF68vunV1xSd&#10;Xm2ogevf+OvX/eLbM/1Kj1doCuIVAAACEK9p0kojpNtW0NTbUYhXgPFBvAJ0C+IV0mPC4tUGGbB4&#10;0yt/phhqwIZ5vf6Nv454hWYgXgEAIADxmiatNEK6bQVNvR2FeAUYH8QrQLcgXiE9Ji9eVzq9XuWN&#10;8WqdXhGv0AzEKwAABCBe06SVRki3raCpt6MQrwDjg3gF6BbEK6THFHq8Xn3tmyxy8fqz173hRoYa&#10;gBFBvAIAQADiNU1aaYR02wqaejsK8QowPohXgG5BvEJ6TFS8Xr098615p9c3vqbX4/X6vMdrJl7p&#10;8QpNQbwCAEAA4jVNWmmEdNsKmno7CvEKMD6IV4BuQbxCeky2x2vvZ7Vec+2brt5ejPF6/S++3cXc&#10;5cuXL126dPHixQsXLpw/f/7cuXNnz549c+bM6dOnT506dfLkyRMnThw/fvzYsWNHjx698847jxw5&#10;cvjw4UOHDh08ePDAgQP79+/fu3fvnj17du/evWvXrp07d+7YsQPxmjCIVwAACEC8pkkrjZBuW0FT&#10;b0chXgHGB/EK0C2IV0iPyYrXYozXfMCBXLwqbIxXerzCKCBeAQAg4Nd2P/rcD39SzEAytNII6bYV&#10;pBoIgiAIgphmjMM4xbsqC2uBSfd4zSIXrwp/qIGfixGvy4vzc3MLS8VcxvLigpIy5heWlovEAMRr&#10;wiBeAQAgAPGaJq00QmasFUSPV4DxoccrQLd0eQ929dmwBj85oBETFa9Xb7fursWPa2U9Xk285j+u&#10;pagXr0sL8wsKJ14zDzu/aLp1eWkhcLIOxGvCIF4BACAA8ZomrTRCZqwVhHgFGB/EK0C3IF4hPSbb&#10;47X4Za1Mv776mjde9dM/e9WrXvtzb7rJursO6fG6vJh1as3+rCT0tGtGMLsC4jVhEK8AABCAeE2T&#10;VhohM9YKQrwCjA/iFaBbEK+QHlMRrzbUwJte2RtqIHOvv3ST/taI16WFTKv64jWgchHiNWEQrwAA&#10;EIB4TZNWGiEz1gpCvAKMD+IVoFsQr5AeExavhXK1iatelQ01UHR3rRevPataLV6zcQjKlyBeEwbx&#10;CgAAAYjXNGmlETJjrSDEK8D4IF4BugXxCukx+R6vmXK1MV4L8fqmm4aO8WrdXUWFeNXy8mEGMhCv&#10;CYN4BQCAAMRrmrTSCJmxVhDiFWB8EK8A3YJ4hfSYSo/XTLzqr+vxata1sserZ1vLxGve17XKugrE&#10;a8IgXgEAIADxmiatNEJmrBWEeAUYH8QrQLcgXiE9Jt3j1ZTra67J9Osrf6bo8WrutUq8uu6uYkC8&#10;Vo8w4EC8JsyvfPQRxCsAAPggXtOklUbIjLWCEK8A44N4BegWxCukx6TFqxttQBPFj2v94tttqIGf&#10;Kx9qYGlhboCeiV1aWKgcYcCBeE0YxCsAAAQgXtOklUbIjLWCEK8A44N4BegWxCukx0TF64Yrr92w&#10;5RrF+jyyic3b1m3eliVeea2mK39cq0dfj1e/K2wNiNeEQbwCAEAA4jVNWmmEzFgrCPEKMD6IV4Bu&#10;QbxCekxUvK7fvM1Mq/5uvPLaTLbm+tUMrP42Eq+DXWHLPSziNWEQrwAAEIB4TZNWGiEz1gpCvAKM&#10;D+IVoFsQr5AekxWv1tE179xq7tX0q4lXLRoqXkcB8ZowiFcAAAhAvKZJK42QGWsFIV4BxgfxCtAt&#10;iFdIj4mKVzOtCuvfunHr9hUVm08gXqEZiFcAAAhAvKZJK42QGWsFIV4BxgfxCtAtiFdIj4mK101b&#10;t2edW21sARd5X1elKBCv0AzEKwAABCBe06SVRsiMtYIQrwDjg3gF6BbEK6THRMWr06xBmHXdcOW1&#10;iFdoBuIVAAACEK9p0kojZMZaQYhXgPFBvAJ0C+IV0mOi4tUJVvtbjDywdXs21ABjvMIIIF4BACAA&#10;8ZomrTRCZqwVhHgFGB/EK0C3IF4hPSYqXjdu3b6x92taCjfe67p8yFfEKzQG8QoAAAGI1zRppREy&#10;Y60gxCvA+CBeAboF8QrpMfEerz3rutLjNU+xn9tCvEIzEK8AABCAeE2TVhohM9YKQrwCjA/iFaBb&#10;EK+QHhMVr2ZXN27dXgzteuW1NpG513x67vLly5cuXbp48eKFCxfOnz9/7ty5s2fPnjlz5vTp06dO&#10;nTp58uSJEyeOHz9+7Nixo0eP3nnnnUeOHDl8+PChQ4cOHjx44MCB/fv37927d8+ePbt37961a9fO&#10;nTt37NiBeE0YxCsAAAQgXtOklUbImK2gd7zjpc9+Nvv7v/6vL+3alYUmVnHil//59Z//ww+NXJxE&#10;EknU3y9dfd2Xb/vwyMVJJJHEMRMf/MW3fud//l9icraZ6F79I9NVWVgLTKPHq3V6zSf87q4KerxC&#10;MxCvAAAQgHhNk1YaITPWCqLHK8D40OMVoFvo8QrpMVHx6nq2Zt1dLZyHzROHiNflxfm5uYWlYk4s&#10;Ly4oJWN+YXG5SAxBvCYM4hUAAALetvvRHyBe06OVRsiMtYIQrwDjg3gF6BbEK6THpMWrYv2Wa9Zt&#10;3pa51551NQ+rRfXidWlhfkHRE6/L2fxSoVszJztf7l4RrwmDeAUAgADEa5q00giZsVYQ4hVgfBCv&#10;AN2CeIX0mKh4Xd8bVcB1fXV9XW26TrwuL2aaNftTJAQsLfR1hl0B8ZowiFcAAAhAvKZJK42QGWsF&#10;IV4BxgfxCtAtiFdIj0mL16yva97d1Uyr/bWesBtqe7wuLWQdWmvFKz1eZw/EKwAABCBe06SVRsiM&#10;tYIQrwDjg3gF6BbEK6THRMWrG87VBhnIrGs+4VIqxWtPuFaJ1+WlhcpBXhGvCYN4BQCAgF/7+OcR&#10;rwnSSiNkxlpBiFeA8UG8AnQL4hXSY6Li1bq1mnvVdNbvdfO2ortrnlglXl1v1gHxqoTej2v1hnsN&#10;QbwmDOIVAAACfu3jn3/uhR8XM5AMrTRCZqwVhHgFGB/EK0C3IF4hPSYqXv1BBjZu3V6413xWoYly&#10;8erZ1qoer1mX1znGeJ09EK8AABCAeE2TVhohM9YKQrwCjA/iFaBbEK+QHpMVrz3Buu4Vr8sGezXl&#10;2usGu7FiqAF/8NZK8Sqqfl0L8ZowiFcAAAhAvKZJK42QGWsFIV4BxgfxCtAtiFdIj+mI16zr6+Zt&#10;Jlvd4ANKLxOvWVfWkNKf0UK8ziCIVwAACEC8pkkrjZAZawUhXgHGB/EK0C2IV0iPiYrXDfaDWvk4&#10;A5uuer3+ajrr+ppLWEXlj2v18Hu8Li3Oz7uBXRlqYDZBvAIAQADiNU1aaYTMWCsI8QowPohXgG5B&#10;vEJ6TFa85nbVwnyr/ayWdYBVNBKvuW21n9YSSufHtWYPxCsAAAT82m7Ea4q00giZsVYQ4hVgfBCv&#10;AN2CeIX0mKh4zbq41nZ6HSpeRwHxmjCIVwAACMjE6w8Rr8nRSiNkxlpBiFeA8UG8AnQL4hXSY6Li&#10;1Y3uutLdtedhrd8r4hWagXgFAIAAxGuatNIImbFWEOIVYHwQrwDdgniF9Ji4eO2516zTa25ds+kr&#10;r9W0AvEKzUC8AgBAAOI1TVpphMxYKwjxCjA+iFeAbkG8QnpMVrz2fkQrc6+aMPFqPV7zwV4Rr9AM&#10;xCsAAAQgXtOklUbIjLWC2hSvBw++dP31xTSsFXTKdOJgPBCvAN2CeIX0mKh4zZSrZ1ptgFcnYenx&#10;Co1BvAIAQADiNU1aaYTMWCuoHfH65JMv3XjjS+98ZzZRyvnzWYZIVMkNNxTT4vbbX9q5M5s4fjyb&#10;Xitof22zW+flL688ziOgqnTitLUt1jl7IF4BugXxCukx2R6vuXLduHW7je7a52HzQLxCMxCvAAAQ&#10;gHhNk1YaITPWCmpBvJ4//9LVV2dWtIYbb8yyObWnA+XHO99ZpBvKrNp27szSg2wWqiqS+Jztoj31&#10;O/9qti2tqT2K71Y89Lw4lE2Zuzpcax/EK0C3IF4hPSbb4zWXrUX0xnXNJGwvBfEKzUC8AgBAAOI1&#10;TVpphMxYK6gF8XrwYGhOfbTUZdBf6wR69dXZX8Mv/uSTL111VTGrPJq1/DZhOTUd9HtVTh350ti0&#10;qcjTCtoAbV4M2s5gS/w+vOOgfb/xxpcWF7MYin+ch6Jt1g7CSCBeAboF8QrpMXHxmkfR0bXX6VV/&#10;rQ/s3OXLly9dunTx4sULFy6cP3/+3LlzZ8+ePXPmzOnTp0+dOnXy5MkTJ04cP3782LFjR48evfPO&#10;O48cOXL48OFDhw4dPHjwwIED+/fv37t37549e3bv3r1r166dO3fu2LED8ZowiFcAAAhAvKZJK42Q&#10;GWsFTVy8Hj+eyUr9PX9+RT5WiVehnCYWTQLu3JnF7bdns/UrGkQFVVUM2sKaHqmqx7ZceWJUpnYh&#10;0KzXXz9uZ1JfLmtax0FrEdo2zVaNwBCztQ7E6xggXgG6BfEK6THlHq/ur430So9XaAbiFQAAAhCv&#10;adJKI2TGWkETF6/CfOUNNxSuUOhA+REUd8LUt41BxChCFY/Rndqw+qFj/R0cqjJtZ32N6xvnMVG1&#10;peMMaPtL03Wg4kG8jgHiFaBbEK+QHpMVr9bL1fSrN1G416HidXlxfm5uYamYW6Eq3UC8JgziFQAA&#10;AhCvadJKI2TGWkHTEK9icTGzrgrL6evLweI33JAZxtLOqkNX5FC1MbpzqHUVO/PRZo168WrW9bw3&#10;mq3QKpxxHhNthu9GNattq+HlLy8mYggqhyYgXgG6BfEK6THxHq8mW3tDDWzcut1PqRevSwvzC4oB&#10;wVqVXoB4TRjEKwAABCBe06SVRsiMtYImLl6t++qmTVmXTGWz3qBV4tU6h2qpMpsS1bSOqsKKqKoq&#10;J+ujPPWjBwgt1VpiBoH1/aa/5UJb6HeqtUEVhHZK0/qrKPW/WrvtV02orI9WFKx9qCoN8tcztDao&#10;BvEK0C2IV0iPaYhXM615R9f1PQNrE3XidXlxfmEp/1MkFFSlOxCvCYN4BQCAAMRrmrTSCJmxVtDE&#10;xauznyYBz58PBaJfXJktv2XwF1nKjTdmrnOoH7z++iFdQbVUeQZVZimbNoV7YWhjSqWqoSJaxctf&#10;vlJ2TLRqX/IKHYf67roxe+dAvI4B4hWgWxCvkB6TFa+5Yy3Ea/6DWuZeLX395m014nVpYX5x2Sxr&#10;kWJUpa+AeE0YxCsAAAQgXtOklUbIjLWCpjHUgP3+/tVXZ71BzYfqQPnhF7c+pMpsiZqwPOYQb7ih&#10;znUaylDzi/9PPtmXYaia1Pb4a7T8toU1axFuL4b2vY1B63KrU50vf3l2TKwfcU3lpXsX9NJ1qFrE&#10;66ggXgG6BfEK6TFR8bpu8zbFhrxzqyZMuVrikB6vPbEaCtaqdB/Ea8IgXgEAIADxmiatNEJmrBU0&#10;DfFq4tIkoI0S4AvBoLjLfPvtK2PCWoqwHq+i1DaaVK3fmIBSNenQBiiDW5cmrroqq1+J9cO2aqdc&#10;nkDdjonqdLJVNWt7Nm2qVMBaGqCNrxLBWoR4HRXEK0C3IF4hPSYqXrMurlu3W3dX373aX0WVeLVu&#10;rSIQrFXpfSBeEwbxCgAAAYjXNGmlETJjraBpDDXgi9fr8x/f93VnUNxlUPriYjaho6owj6m/pm4H&#10;12iu07RsPCpShXVZ9QWrUjZtGrIK5dH+aiNL5eb4aDedxtWEDpEd4dKhFbS1yi+URxm0O8pZtWGI&#10;1zFAvAJ0C+IV0mPS4tUEqw04sH7zNoU/8kC5ePWsap9grUoPQLwmDOIVAAACEK9p0kojZMZaQS2I&#10;10FB6XP77YUTNMVp1s/XnQc98aqqrPOmZdCsW3TjjVmiil9/fVYk6ONpVlH5m6JSVVs+AtpZVThp&#10;falDoStNUWNRDW3Jpk1Zzpe/vDhuVZjUHuEAQg7iFaBbEK+QHhMVr4Vy3XJNoVxz2erEa9VQA65b&#10;q/AFa1V6COI1YRCvAAAQgHhNk1YaITPWCmpBvIonn8xs4DvfWeIBnda8Onep+qujVBq+FrTMDi1y&#10;ktFkIoqwLXRUdeIm10V3NkC8AnQL4hXSY6Lidb0zrfnPaplsNetqKWXidWlhboDMuFalD4B4TRjE&#10;KwAABCBe06SVRsiMtYLaEa/GwYPFQAGwhqjvCQtxIF4BugXxCukxafFajOva6+XqJKwZ2Mof1+pR&#10;1bOVHq8zCuIVAAACEK9p0kojZMZaQW2KV4BZBfEK0C2IV0iPiYpX06wb3C9r5aMNFIl5IF6hGYhX&#10;AAAIQLymSSuNkBlrBSFeAcYH8QrQLYhXSI9J93jNIv9BLdfLVdOWHiNeRwHxmjCIVwAACEC8pkkr&#10;jZAZawUhXgHGB/EK0C2IV0iPiYrXvl6uPeWqRJeCeIVmIF4BACAA8ZomrTRCZqwVhHgFGB/EK0C3&#10;IF4hPSYqXgvB6sVG+5WtXiBeoRmIVwAACEC8pkkrjZAZawUhXgHGB/EK0C2IV0iPyYpXb3iBLHoT&#10;RSI9XqEpiFcAAAhAvKZJK42QGWsFIV4BxgfxCtAtiFdIj0mL16J/a65cs+6uW7cX4jWfRbxCMxCv&#10;AAAQgHhNk1YaITPWCkK8AowP4hWgWxCvkB4TFa8bvd/Rsi6uZl3p8QojgngFAICAX9v96HM//Ekx&#10;A8nQSiNkxlpBiFeA8UG8AnQL4hXSY9LiNVOueTjZqomi6yviFZqCeAUAgADEa5q00giZsVYQ4hVg&#10;fBCvAN2CeIX0mKh4Xb95m/VvzcKbLoTslmvmLl++fOnSpYsXL164cOH8+fPnzp07e/bsmTNnTp8+&#10;ferUqZMnT544ceL48ePHjh07evTonXfeeeTIkcOHDx86dOjgwYMHDhzYv3//3r179+zZs3v37l27&#10;du3cuXPHjh2I14RBvAIAQADiNU1aaYTMWCsI8QowPohXgG5BvEJ6TFa8mm815dqb2JB3dzX3So9X&#10;aAbiFQAAAhCvadJKI2TGWkGIV4DxQbwCdAviFdJjouLVBhbIRhjwflAr6+tqI71u3jZEvC4vzs/N&#10;LSwVczbrMb+4XCzpA/GaMIhXAAAIQLymSSuNkBlrBSFeAcYH8QrQLYhXSI/JitfekAKZZu3p13XW&#10;7zWPevG6tDC/oPDF68pMNYjXhEG8AgBAAOI1TVpphMxYKwjxCjA+iFeAbkG8QnpMp8erG2TAfGsR&#10;9UMN5Jq1z7UiXgHxCgAAAYjXNGmlETJjrSDEK8D4IF4BugXxCukxcfHq9W+12OgNOFAjXpcWspEE&#10;EK/QB+IVAAACEK9p0kojZMZaQYhXgPFBvAJ0C+IV0mOi4tV+UMs6uq7v9X6NEq89x9rnWrOhBxYX&#10;bJxXTZUO8CoQrwmDeAUAgADEa5q00giZsVYQ4hVgfBCvAN2CeIX0mKx4zU1r0ePVflDLpm2iWrxa&#10;d1cRiNe5+cUl861awI9rzSCIVwAACEC8pkkrjZAZawUhXgHGB/EK0C2IV0iPSYvXlU6vvbAerzYE&#10;Qbl49Wxrn3jtR4vKzSviNWEQrwAAEIB4TZNWGiEz1gpKUrxed911t956azGTBDV7tG/fPi0tZiqY&#10;m5t7/PHHixmYAIhXgG5BvEJ6TKfHq4X1dV2Jih6vrrurQLxCH4hXAAAIQLymSSuNkBlrBY0jXu+9&#10;9945b5f37du3SgTfTInXK664QieimKngpptuSuyArDYQrwDdgniF9JioeDW7un7LNevyfq9Ov9rf&#10;jeXidWkhG8O1nzLDqnzlThbxmjCIVwAACEC8pkkrjZAZawW1KF5XD7MjXiNPgbJdccUVxQxMAMQr&#10;QLcgXiE9Jipesx/R6nVuNd9auFcbdqBqqAEPv8dr1sV1oTfE61I+k0+HIF4TBvEKAAABiNc0aaUR&#10;MmOtoFLxetNNN+XdGOZ8W/f4449borj33nutf6tDGQIJeN1119ki4brBWtdLVWvpKmLpPpbHFdeK&#10;igV5705LVJ4iqdfT1rAUpyltk1wNlkf4EtPVadimWkHD34BS/A1we+qq1cZYivCrdfvuHxNLrNoj&#10;V6dbix0omxaufuXUIv8oKdGtEVoH8QrQLYhXSI+Ji1fvN7XMw9p0NvBrQ/Ga6daFefsCmXMKdhDE&#10;a8IgXgEAIADxmiatNEJmrBU0KF5vzbFp83c2rW9pU5CPP/64yT7TfPnCDH9WGZwQVA0u/aZc6ZoB&#10;VLrqt3Qfy2PrMgVpnlEVWkHNukpspZZBmW1rlVMTfjahdVk2v4jWZdvpZx6ctsxV+GsxVKeTnrYx&#10;mlAlbn/9ffePifA3z98jl+i22dItg6E8dtysErcNQquzRTAJEK8A3YJ4hfSYqHhdv3nbxiuv3bh1&#10;e/Y3jw35sAPrXvE6069DxesoIF4TBvEKAAABiNc0aaURMmOtoPqhBm7K0cS+ffsGJanZvWLGmx2U&#10;lZo1segqFJbNpn38PKLUGLrEILNh3tOtdBC3yBeXrk6lOLMpArk5iGrzMwS7P/TQBbsQzBr+Nqis&#10;q1ATLj1YUVDP0L2AcUC8AnQL4hXSY7LiNe/ZmjnWXr/XzL3m0/qracQrNAPxCgAAAYjXNGmlETJj&#10;raBS8XqF96/vTd7tK/vpfN8eCjc7aFRV4aAnDQSlw88jtF4ra/kdrsJBn6gilsev3DbPoVklqrjt&#10;l1VuiarQ8jiGKkvLZpsdbKdwPjSo2RKzvfX2V9Ole+QS/cPuDqwIzlFQrRb5s9AuiFeAbkG8QnpM&#10;VLxuNN9q/V7z7q4KmzYPi3iFZiBeAQAg4MaPf/77L/y4mIFkaKURMmOtoEHx6hu63N1l0/sm1uPV&#10;z2b4eYRzi8rsJGOpyXWYphS2PcLWZdsg/O3RtOHMpiZ8gxmPKtFWVe2XFindpv1DF+xCMGvYHtm0&#10;X1bHwaWrfv8cBfX4NUDrIF4BugXxCukxUfFadG61Hq+bt1msy/+ahEW8QjMQrwAAEIB4TZNWGiEz&#10;1goqFa/O0M319+I016lp85KBYfSFoDJYHqHanBD0baBfXIl+HqWbGPVlpUu0FdnGWAarRNO25Vq1&#10;m7DN8NdlRawqrdQmfCzzYPpQVJttlVbqdtOhRcE+umk/c/0eCdt9m/bTbbNtA6wSv1q3bTAJEK8A&#10;k+Ar33o+8s5CvEJ6TLrHa9bRtde/1bq76q9Nr9+8DfEKzUC8AgBAAOI1TVpphMxYK2hQvJq/M3wn&#10;aL7PMC0orsv/Ub/5RF8ICiXmeVf+ob3wK7QVWVVK9KWkzVpxJ0BNJgot0nqdRry19+/3XQ2+jlS6&#10;atOEy6alymnV+jslXJ1ButuGQfyctiLDbb9w6Xa4LEV/LVHTLoNRv0e2RptWohbZtHCHSIlBtUqs&#10;2QsYE8QrwCTQbfXmHY/8X5/+ytD7C/EK6THZHq+uu6tZ1/xXtjRr7lWBeIVmIF4BACAA8ZomrTRC&#10;ZqwVVP/jWp0QGMOJ4utIX2iuFWq22T+Ma3HX1haIV4BJYOLVol6/Il4hPSYqXld6uXpjDtis/ioQ&#10;r9AMxCsAAAQgXtOklUbIjLWCZlm8+l1uxb6ycWxXP673boB/GP1pmASIV4BJ4IvXev2KeIX0mLh4&#10;9fq3ulkzsPo7d/ny5UuXLl28ePHChQvnz58/d+7c2bNnz5w5c/r06VOnTp08efLEiRPHjx8/duzY&#10;0aNH77zzziNHjhw+fPjQoUMHDx48cODA/v379+7du2fPnt27d+/atWvnzp07duxAvCYM4hUAAAIQ&#10;r2nSSiNkllpBBx/4RtCmXQ3xT173LxRB4oTif7rxtjmPYKkfP/3G3ywy9RNkm35ow9ZddXWQqPAP&#10;o7bzF95zzC0iCIJY06GX13M/7PuKQ7xCekyhx2vmWE2/5r+ptWnr9o1bt1siPV6hGYhXAAAIQLym&#10;SSuNkBlrBa3CHq8Aaw56vAJMAnq81rEGPzmgEZMWr9bL1QYWKAxsL7RoiHhdXpyfm1tYKuZylpcW&#10;lJYx379gBcRrwiBeAQAgAPGaJq00QmasFYR4BRgfxCvAJPDFK2O8hqzBTw5oxMTF6+ZtmXXNf1ar&#10;0K9brlm3edu6V7xuqHhdWphfUHh+dWkhE7HL2eTy4vz8Yql6RbwmDOIVAAACEK9p0kojZMZaQYhX&#10;gPFBvAJMAhOv9crVQLxCekxUvBbjDNiAA/mvbCn8brB14nV5cX5hKf9TJOQdYKu6uXogXhPmVz76&#10;yI8xrwAA4IF4TZNWGiEz1gpCvAKMD+IVYBJ85VvPR95ZiFdIj8mKV+vimstW6+u6fvO2zLrmoeka&#10;8bq0ML+4bPa1SMn6u0Z4V8RryiBeAQAgAPGaJq00QmasFYR4BRgfxCtAtyBeIT2mIF7NtNpoA5ly&#10;zVVsNtpAjXjtCVdfvGp6fnF5edEGeZ1fWMyHHBgE8ZowiFcAAAhAvKZJK42QGWsFIV4BxgfxCtAt&#10;iFdIj4mK141bt/udXp11zbq75tNV4tW6u4pAvC4sLPaGeLXhXvMFAYjXhEG8AgBAAOI1TVpphMxY&#10;KwjxCjA+iFeAbkG8QnpMuserYqXTa65cC+uaR7l49WzrYI/XYkZUjTyAeE0YxCsAAAQgXtOklUbI&#10;jLWCEK8A44N4BegWxCukx2TFq8lWz7dmkQ/zahOl4tV1dxWIV+gD8QoAAAGI1zRppREyY60gxCvA&#10;+CBeAboF8QrpMWnxmvV4zUd3XRnjdcs1NsBrxVAD2RgCISZcfQs76GEdiNeEQbwCAEAA4jVNWmmE&#10;zFgrCPEKMD6IV4BuQbxCekxavK7fvM30qynXLKXX3bWqx6vPoGv1xngt966I15RBvAIAQADiNU1a&#10;aYTMWCsI8QowPohXgG5BvEJ6TFa8mm/N/67Phx3o6/pa/eNajn7xKpYW5otOsIWBHQTxmjCIVwAA&#10;CEC8pkkrjZAZawUhXgHGB/EK0C2IV0iPiYpX69ZqjjWTrXm4CaUPFa+jgHhNGMQrAAAEIF7TpJVG&#10;yIy1ghCvAOODeAXoFsQrpMdke7z2erlu2rpdYf1e7a8F4hWagXgFAIAAxGuatNIImbFWEOIVYHwQ&#10;rwDdgniF9Jhaj1fr66pYn/+4VmZgI4YaGAXEa8IgXgEAIADxmiatNEJmrBWEeAUYH8QrQLcgXiE9&#10;JtvjtTekgP01D5spVwvEKzQF8QoAAAGI1zRppREyY60gxCvA+CBeAboF8QrpMQXxmo0qkPd7HRx2&#10;APEKzUC8AgBAAOI1TVpphMxYKwjxCjA+iFeAbkG8QnpMVrzmPVudeN1w5bUbt2630QbMwyJe4f/f&#10;3v8H2ZHch51g84+Njd0/+D9+zHoViAOIoS8uvNERloOhW4CDE3gXwaAZG445iW91Fk0OCe06bO3Y&#10;shS2ONMkFUuMhhzK8q3CA3ZAIB4xINTCYg+EYKh5OAiDhrELt0AsbsChVjNDYU+jlcyTJUri0Ppx&#10;uG/mtypfVlZWvaquV6/65ft84hs9WVmZWVn5Xr3u/EwiXzsQrwAAEIB4TZOZTEKWbBaEeAXoDuIV&#10;YFgQr5AevYpX3VvA+VYNtbG6GBbxCu1AvAIAQADiNU1mMglZslkQ4hWgO4hXgGFBvEJ69L3i1Sx3&#10;zSNb9JrvP2DE68OHDx88eHD//v179+5tb2/fvXv3zp07t2/fvnXr1s2bN2/cuHH9+vXNzc1r165d&#10;vXr1ypUrly9fvnTp0sWLFzc2Ni5cuHD+/Plz586dPXv2zJkzp0+fXl9fP3XqFOI1YRCvAAAQgHhN&#10;k5lMQpZsFoR4BegO4hVgWBCvkB79rnjNfauueM08bL7fq6RZ8QrtQLwCAEAA4jVNZjIJWbJZEOIV&#10;oDuIV4BhQbxCevQrXnVr13zFq4bJyde9ThGvW2urKyujcXY0Hq2EuHM+iNeEQbwCAEAA4jVNZjIJ&#10;WbJZEOIVoDuIV4BhQbxCevQqXvflq1z3HDoqofu9mhx7KFEvXsej1ZFETK4KcnZtK0sXQLwmDOIV&#10;AAACEK9pMpNJyJLNghCvAN1BvAIMC+IV0qNf8Zqvb1X96id084E68bq1tjoa2x9ZRoHKE4jXpEG8&#10;AgBAAOI1TWYyCVmyWRDiFaA7iFeAYUG8Qnr0Kl51X1d1r7rPgLGuuYGVnzXiVRe0VvnVyuWuAuI1&#10;YRCvAAAQgHhNk5lMQpZsFoR4BegO4hVgWBCvkB59r3jdqzsMWM2q+7r6iUrxmgvXuHitWe4qIF4T&#10;BvEKAAABiNc0mckkZMlmQYhXgO4gXgGGBfEK6dGreNX1rfutaTXx5LF9h59SFas2tkq8ugWtUcVa&#10;710RrymDeAUAgADEa5rMZBKyZLMgxCtAdxCvAMOCeIX0mIN43Zt/s5bKVn+3gbh49cRqzLFKXvU+&#10;AwLiNWEQrwAAEIB4TZOZTEKWbBbUk3g9efLk8ePHs4O58+qrr64wI4U5gngFGBbEK6RHr+LVWVcV&#10;r9kmA2pjbUTFq79/a0S8TvOuiNeUQbwCAEAA4jVNZjIJWbJZ0MKJ1yYtI15hziBeAYYF8Qrp0a94&#10;ddu55ktf1bfuyXd9jYnX8Uj+ugrwTaucr9toAPGaNIhXAAAIQLymyUwmIUs2C0K8AnQH8QowLIhX&#10;SI9exWthU9d89avkPPHkMT1V+eVaOeUVr1MXvCJeUwbxCgAAAYjXNJnJJGTJZkGtxOsbb7yh6xuE&#10;V155RXJOWPyz8lPSqkfllBaWQy1Tg5TXwq5BuYTmCNqsa1Bw+vXAgQOa4yoG4tW1LGg7gn8vgjSi&#10;+QA7APEKMCyIV0iPXsXrXrvQdbLoNf+WLV33ujPxOnXBK+I1ZRCvAAAQ8MyZ1//03yNek2Mmk5Al&#10;mwW1Eq/Hjx8PFOoJi6YD8SpplbOqQeWnLRVHGnEiVRLSiJR3Of7ZYMWrpLVlvbqm9Yr2vCngymuv&#10;NH3gwAG9F9W7mgmwMxCvAMOCeIX06HfFq/Wtql81ob5V18BKzlTxuhMQrwmDeAUAgADEa5rMZBKy&#10;ZLOgtuLVSUzFetfKFa+aL0haLWcVzplGeeWVV9yK1KBlHynjq15J+F1S3IVcolwGoC2IV4BhQbxC&#10;evQtXve+5/17Dh5R96rWNVsAa50s4hXagXgFAIAAxGuazGQSsmSzoLZ7vB63/2zfadCG4lXKTBWv&#10;ZfUptSRfqRKvelFHVLzaghlOzkpCu8SKV+gO4hVgWBCvkB79ile3x6tVrhP3Kvk2jXiFdiBeAQAg&#10;APGaJjOZhCzZLGhnX6513O7fKomTJ082Ea+SnipegxWvUt7J1poVr1JRRargpGqTFa9SWNJKcGmA&#10;tiBeAYYF8Qrp0feKVyNY7a4CJry1rnsOHd1z8AjiFdqBeAUAgIBnznzzT//9X2UHkAwzmYQs2Syo&#10;Srz+2b//y41/8/vZQYkTFkn4y0WP28WwTrxK2tegvv0sI3WdTpWEFPYFqySiElZw2lSvEohXwbSb&#10;t+NkrgpZzQToDuIVYFgQr5AevYpXJ1v35vp1v91q4Iknj0nIIeIV2oF4BQCAAMRrmsxkErJks6Cy&#10;eFXl+vEzr0tkWTkrOb76PG59q6AS1onXE/YbsdwpLVyDW4IqdYMcaSqQrZopab2oIAXkcmXxKrh2&#10;/EZUDTvqvTBAPYhXgGFBvEJ69Cpe/Y0FdKGrW/2qi2ERr9AOxCsAAAQgXtNkJpOQJZsF+eLVKdeP&#10;nHpNoixekyEws/7qWoAdgHgFGBbEK6RHvyteda1rvtBVV7+qeFUDi3iFdiBeAQAgAPGaJjOZhCzZ&#10;LEjFa6BckxevrxT3KzD7JuQ71QLsAMQrwLAgXiE9+hWv1rrqT2NarXhVFWv06+GnVh4+fPjgwYP7&#10;9+/fu3dve3v77t27d+7cuX379q1bt27evHnjxo3r169vbm5eu3bt6tWrV65cuXz58qVLly5evLix&#10;sXHhwoXz58+fO3fu7NmzZ86cOX369Pr6+qlTpxCvCYN4BQCAAMRrmsxkErJks6B/+Ru/u/na/zdQ&#10;rj3F3/gv/hv9d/0BQbH5xP/uyP81u/zKyp73vi84SxAEQSxifPs772S/3ubGUH82LOCfHNCKXsXr&#10;xLHmplV+mq/V0g0HDj/FildoB+IVAAACEK9pMpNJyJLNgtxWA1cffCeYvia84hVgtrDiFWBYWPEK&#10;6dHvitf8a7VUv5oNB+x+r9lOr1PF69ba6srKaJwdCVvjkeRYVkfjrSw3APGaMIhXAAAI+MSXX0e8&#10;JshMJiFLNgsKvlzL16+IV4CGIF4BhgXxCunR94pXI1iddc33eN1z6GiTPV7Ho9WRhBOvxsPmunVr&#10;PCo62QmI14RBvAIAQMAnvvz6n3z/L7MDSIaZTEKWbBYUiFdF9SviFaAhiFeAYUG8Qnr0K17tWldd&#10;9Gr0q/fNWhp14nVrzSxqNT8mGatrk1WuweEExGvCIF4BACAA8ZomM5mELNksKCpelap8AAhAvAIM&#10;C+IV0qNX8WpMqydbJ4l89WuNeB2PjFb1xatdATtZ41o45YN4TRjEKwAABCBe02Qmk5AlmwXViFcA&#10;aAjiFWBYEK+QHv2K19y3PvHksX2636szsFbIVorX3KoGdnU8WpXjLckfj0bR5a4C4jVhEK8AABCA&#10;eE2TmUxClmwWhHgF6A7iFWBYEK+QHr2K1712a1fjWK1mVfFqNnhV8Vq94lWXuwrhstatsfm+rdrv&#10;1kK8pgziFQAAAhCvaTKTSciSzYIQrwDdQbwCDAviFdKjX/Gaby+QhZWtxrrm37UVF6+ebS2IVznI&#10;hOvW1ni0ypdrLSGIVwAACEC8pslMJiFLNgtCvAJ0B/EKMCyIV0iPXsWrWe6aW1ez0NXu7qqx/8lj&#10;ElHx6pa7Cr54HY+KpjU8zkG8JsyPrT9EvAIAgA/iNU1mMglZslkQ4hWgO4hXgGFBvEJ69Lvi1a5y&#10;dbsNmK0G7D4D8lM3HIiJ1/HI7iVQIPuerYmQNZQyMhCvCYN4BQCAAMRrmsxkErJksyDEK0B3EK8A&#10;w4J4hfToV7zarQZ03WumXPN9BkxOzZdr5fgrXo1oXV3Lt3bVo4h3RbymDOIVAAACEK9pMpNJyJLN&#10;ghCvAN1BvAIMC+IV0qNX8aoLXZ11nax+zQ1sK/EqbK2ZrV11Eewoal0FxGvCIF4BACAA8ZomM5mE&#10;LNksCPEK0B3EK8CwIF4hPfoWr/vzyPSrGlgrXiU9VbzuBMRrwiBeAQAgAPGaJjOZhCzZLAjxCtAd&#10;xCvAsCBeIT36Fa/WsZo4bL5N6wn7hVpqXc1PxCu0BfEKAAABiNc0mckkZMlmQYhXgO4gXgGGBfEK&#10;6dG7eHUrXjXx5DFNs+IVdgLiFQAAAhCvaTKTSciSzYIQrwDdQbwCDAviFdKjb/Fatq663FUzEa/Q&#10;DsQrAAAEIF7TZCaTkCWbBSFeAbqDeAUYFsQrpEe/4lUXt+bfrGXCWVe74QDiFdqBeAUAgADEa5rM&#10;ZBKyZLMgxCtAdxCvAMOCeIX06F286o6udrmrkbBWvGoC8QqtQbwCAEAA4jVNZjIJWbJZEOIVoDuI&#10;V4BhQbxCesxBvBrrmq91Nb710FHNlEC8QjsQrwAAEIB4TZOZTEKWbBaEMALoDs8RwLAgXiE9+hWv&#10;TrbaRLbo1YpXs9/rk8dWHj58+ODBg/v379+7d297e/vu3bt37ty5ffv2rVu3bt68eePGjevXr29u&#10;bl67du3q1atXrly5fPnypUuXLl68uLGxceHChfPnz587d+7s2bNnzpw5ffr0+vr6qVOnEK8Jg3gF&#10;AIAAxGuazGQS0nEWRBAEQRDEUsWOGaouLAK9ilezu2u+vlVNq1nomntYCVa8QjsQrwAAEIB4TZOZ&#10;TEKWbCbDSj2A7vAcAQzLoj6DiFeoplfx6r5ES3cYML7VbjvQ9Mu1ttZWV1ZG4+zIMB5JjmF1NN7K&#10;8kIQrwmDeAUAgADEa5ogXtuDMALoDs8RwLAgXiE9+l3x+p737zl0VELXt5qwW7tmMU28jkerIwkn&#10;XrfWVnPfujUerayuxdUr4jVhEK8AABCAeE0TxGt7EEYA3eE5AhgWxCukR7/i9dBRs77V7TBgJazb&#10;fECiTrxurRnLan5MMnzXOh4VF8M6EK8Jg3gFAIAAxGuaIF7bgzAC6A7PEcCwIF4hPXoVr7rWVTcW&#10;yCL3sGbbgdoVr+ORsay+eA1Ma+BhJyBeEwbxCgAAAYjXNEG8tgdhBNAdniOAYUG8Qnr0u+LVbe3q&#10;7fGa6VcbleI1F66IVyiAeAUAgADEa5ogXtuDMALoDs8RwLAgXiE9ehWv2Zdo6Q4DxeWuxsMeOlol&#10;XnW5q+CLV3OwMtnjVUC8Lh2IVwAACEC8pgnitT0II4Du8BwBDAviFdKjX/HqNKs1rbrW1US+ADYu&#10;Xj3bWhCv1reurhgklxWvywjiFQAAAhCvaYJ4bQ/CCKA7PEcAw4J4hfToVbyqclXZala/5hJW9xmQ&#10;w6h4dctdhUC8+vDlWssI4hUAAAIQr2mCeG0PwgigOzxHAMOCeIX06FW8mpWtXpgVrxq66DW+4nU8&#10;smtaC0SWtkqx+IJXxGvKIF4BACAA8ZomiNf2IIwAusNzBDAsiFdIj37Fq93UVXd6zXyrS1eK1wKF&#10;Fa92cwG7x+vW2G73qtkhiNeEQbwCAEAA4jVNEK/tQRgBdIfnCGBYEK+QHr2K18n2AvartMJEW/Fq&#10;D7MlsKP4alcD4jVhEK8AABCAeE0TxGt7EEYA3eE5AhgWxCukR78rXt1CV2taNa3W1Wzz+uSxqeJ1&#10;JyBeEwbxCgAAAYjXNEG8tgdhBNAdniOAYUG8Qnr0LV73OvGap/c/eUxzJBCv0A7EKwAABCBe0wTx&#10;2h6EEUB3eI4AhgXxCunR+4pXt6mrS7zn/XvshgOSQLxCOxCvAAAQgHhNE8RrexBGAN3hOQIYFsQr&#10;pEev4lX3ePVN616b3nPwiK5+RbxCOxCvAAAQgHhNE8RrexBGAN3hOQIYFsQrpEev4jXbW8C6V91q&#10;QEMOjZBFvEJbEK8AABDwzJdf/1PEa3ogXtuDMALoDs8RwLAgXiE9ehWvmXW14tV8m1YeRryaQLxC&#10;SxCvAAAQgHhNkwUSr2+9FY8bN+Lxy79cGc8/H4m/+3cr48gRP/7X/8Pf+u4P/tDj//Q/rYx3vSvr&#10;MwBUgHgFGBbEK6RHv+I1E6zZ+tYs9PA97997iD1eoSWIVwAACEC8pskuEa+BtZx5/LW/Fo8f+qF4&#10;/OiPVsbP/Mz/9CP/1e/9xLOSmMQv/VIWv/ALj3/8x80VAaAWxCvAsCBeIT3mseLVONajal2zfQay&#10;eGrl4cOHDx48uH///r1797a3t+/evXvnzp3bt2/funXr5s2bN27cuH79+ubm5rVr165evXrlypXL&#10;ly9funTp4sWLGxsbFy5cOH/+/Llz586ePXvmzJnTp0+vr6+fOnUK8ZowiFcAAAhAvKbJLhGvviRN&#10;I2RMCIIgCILwoztdGplJB2AX06t4dZrV9635bgMmWPEK7UC8AgBAAOI1TQafBSnvetfjL37x8aNH&#10;j7/3vXh8//uR+PM/r4y/+qvW0Zi6VUJ/+IePz583twMAtbDiFWBYBngGEa/QM/2uePWVq654PaSH&#10;teJ1a211xWd1bSs7I6dGem51NMkMQLwmDOIVAAACEK9psnvE68svP/63/zY73N0gXgG6g3gFGBbE&#10;K6RHvyteDx01ptUqV9Wv+c4DWVSK19E4SxcYj1ZX18ZGuG6N11ZX4oUQrymDeAUAgADEa5osnHh9&#10;+mlzORfb21n+HEG8AnQH8QowLIhXSI++V7zala26ytWErni11vWoJNqJ1/HId63FIw/Ea8IgXgEA&#10;IADxmiaDz4KUhuJVLvTEE1laePZZk/PSS9lhDVJmdtMtxCtAdxCvAMOCeIX06HnFa2Zabej2Ak6/&#10;msNW4nU88jcdqDaviNeEQbwCAEAA4jVNBp8FKU3E69NPF6yrogtgp4J4BdhlIF4BhgXxCunRs3g1&#10;y1r3Hz5WVK5ZQs7Gxet4tDqK7OUailbE6xKCeAUAgADEa5oMPgtSmohXucqzz2Zpx8aGyZefwtNP&#10;m1DHqqG8732THAkt3AHEK0B3EK8Aw4J4hfToVbzue4/5Ni2J/Yefsru7+oteq7casEtb7VaudvVr&#10;vs4V8QqIVwAACEG8psngsyBlqnjd3jZXKe8q4Ofr6tf3vc+eeGyWx7o0K14BdhmIV4BhQbxCesxh&#10;xeveQ+/fc9B8y1auX411tacqthoosrW2quYV8QqIVwAACEG8psngsyCloXiNLlaVfCdenWkVVLbq&#10;t28hXgF2GYhXgGFBvEJ69LziNdtYwIrXo7513Zl49fd4NWthEa/LBuIVAAACEK9pMvgsSJnVildf&#10;vPquFvEKsMtAvAIMC+IV0qNn8WqWuKpvtaGHx5yKbSJeJwtbi0tcqxa8Il5TBvEKAAABiNc0GXwW&#10;pEwVr4JcZeoer4hXgAUB8QowLIhXSI9exatVrrrKNdttQA9VwkpExatZ4jrKt3gd2wObNq51Ndv8&#10;1eRXeFfEa8ogXgEAIOATZ7/1J+/8RXYAyTD4LEhpIl7f9z6zbWvA009PMtlqAGBxQLwCDAviFdKj&#10;5xWvZl9XFa9qWv2QUxUrXrfGo9UVxSlYZWstO7M68nYdKIJ4TRjEKwAABCBe02TwWZDSRLzqClZf&#10;rT5tv03Lbfyqh67AE0+YHEUXxqqE7QziFaA7iFeAYUG8Qnr0Kl7dQtd8U1c1sCZs5vubbDXQGsRr&#10;wiBeAQAg4BNnX0e8JsjgsyCliXhVnnjCXE4jWACrK16ffTY76ytaQQ41v7N+nSJef/mX68Tro0eP&#10;n3nm8fp6dgjLyeameRvME3nLyRXl7bdrQLwCDAviFdKjV/HqLXc1K15zA2sOdbNXxCu0A/EKAAAB&#10;Vryyx2tyDD4LUpqL1xqCrQZ6o26y+nu/9/jFFyvF68bG4w98YLJEt8wM+y8X2tzM0lHkbNXl5AV1&#10;ITx6NNldV2qVd9qVAnK55gTOcXv78Xvfm6XrkUvXjF5HZDRmtCY6RLqt3/+mSFoiOpLC1BfOIUOx&#10;tpalBWnNPywz9e03XxCvAMOCeIX06FW82i0FsvWt/g4DmimBeIV2IF4BACAA8Zomg8+ClDTE6x/+&#10;4eNf+IXH737345/8ySzH55ln4qLN8dJLRpw9emTU2Pq6uR0p78JtmzCV7W3j1/RnFZubZr1wQ8En&#10;SAekQembdKO8alLOSp+lgPyUkPdDEAHByyT9lBuPSkMpGTQVRM0rLj1p/n6QwnIXjhkaWBkuvxs6&#10;jPJayxWj+IXlBSqPtkNGzPe58p7xb6EKKTPnxbYVIF4BhgXxCunRs3h1vjVzr9a6ZjmIV2gN4hUA&#10;AAIQr2ky+CxImbl4/Yu/iMc778TjT/6kMv7oj4L47y69du833zK99eOb3zSbDDz11ON/+k8fv/FG&#10;1g2fGgm4vW1cmHrSZ73VkRsbk3Rz8Sps1v5LdjkrnakyenJKXlAXUZEqoUhTTuRJQgpruENNBPhD&#10;IWd14wW503LJANdmE6RkzZgHBHct4TtNR1DGRU3P5WUNCkdfSr19iSeeMJ2RWhJyWCNeg9GQdE03&#10;fJoPS58gXgGGBfEK6dGreN1/WLcXMKGbvebi1UhYOUS8QjsQrwAAEIB4TZPBZ0HKu95lxNNrr5l/&#10;ql+OR48q49vfnn3cuhWP8+c1fu2f/t/f+MXT7tDsLSDx0z/9+G/+zcd//+8/vnMnu6mAetulqnR7&#10;u2DlfLNWVV2qrK2Zs+9+t3kh5Gd0Uaqj3rrWUOX15IWTDqg7FqSY9tl13q8lPXQhZ6WK7zcl/QG7&#10;Vtfhl6+KKrT9JgRLR4WqrQ+ir4JcqMp4SsuBZpVD/wYd8opIO/LTXULS9S+TmnpHTTcCqt5L8wXx&#10;CjAsiFdIjzmseNW9BXIDq3u8mkwJxCu0A/EKAAABiNc0GXwWpLzrXY8//OHH/+yfZRJT4h/+w3j8&#10;nb8Tj7/1t+Lxn/wnlSEXnW38jb/x+PXXszsqM9V2bWyY1Y6+bnv2WeNJlaC65K+tGT8o4RSnsL1t&#10;Dqu8YUPrKi+ohn/RGq/30kuTZqWYdsb1KqglmfqtaB/4gFnrKhX9y0n/5WfVXZdFalBAruVaK4f2&#10;J0AyAzcqtxN4WEdwOUVaiI5M2brKfQU5Zdwlpm4dEHSmqhtloncxdxCvAMOCeIX06FW8Wsf6/v2H&#10;jz3x5P9Jfkrarns9aoWs0a+IV2gH4hUAAAIQr2ky+CxIede7Hv/AD8TjyJF4/PiPV8bzz0fil3+5&#10;Mm7ciMdbb0VjfXx7J5PVqbZrbc24s03vO5f8JY2+c3z0yLhLyYmunRSefjqiDtVpTrWuZaSWvMR+&#10;BIJPDrXnclFJSLhMTfjIbapy9akaHM3XPsv9qpCVBl31mlGVC/mDICW1Pz7SoH8JRXKqRil6OWk2&#10;uEdBcqKauOolU/SVlWI6zrp+uaqKtubuMdqNKNG7mDuIV4BhQbxCevQqXvONBSZbu7pFr6pfVx4+&#10;fPjgwYP79+/fu3dve3v77t27d+7cuX379q1bt27evHnjxo3r169vbm5eu3bt6tWrV65cuXz58qVL&#10;ly5evLixsXHhwoXz58+fO3fu7NmzZ86cOX369Pr6+qlTpxCvCYN4BQCAAMRrmgw+C1IWai60w8lq&#10;je3azpepPmN3epWSkpCf7363+Skhp9THBb6yipdi+6XKVaQddZf1yMuhIVd0RL2eZEpXddWt9lly&#10;XHUXPlJS4mm7H0JQTKPM2pppXFoW5NZUNUpmlR5VAmUpfQsMpg6INiKtaQHpm69rA/wBcTQ0nnKJ&#10;+mLy4uqrLA1Kr7Q/0hnJDHquSAFp0J1q2A0hehdzB/EKMCyIV0iPXsVrsL7VhqbNIVsNQGsQrwAA&#10;EIB4TZPBZ0HKQs2FZi9eBfWhWmZ9PbNprkpzp6ZI4Wj5R4+MaqwRizVE+yD9lN7KKWlWkPSaXbcr&#10;SGGXcMil5U4lRyqqW1TKiQApL6fcSl5pRBKSU+WR9U59qlp2SFNSJqgVEG2kyaujjdcgtyOX1tsU&#10;nGgW5FS0fSkpxRwy+FO7odT3ZF4gXgGGBfEK6dGreLUrW51yNdbV5cjPPQePxsXr1trqis/q2lZ2&#10;Rs6N10arhZwSiNeEQbwCAEAA4jVNBp8FKQs1F+pFvKqRlDKPHmVuURJP5/uBbmxkmU2QilVrJBVp&#10;1rVcRqrLy6Hx7ncbl+cO/XCOT/qmulB+SlpDkAIuoUjLunmCy9ExkfwgR5F8OXTxzDPZglApLCED&#10;Iu1Lg1KsjBbwkbr1SGvSeP3gSIEyUtH1P4p7ZavQO9UCckfSc9+oVrUvmeveCmjf1dYTvYu5g3gF&#10;GBbEK6RHz+LVrHjVfQY0vc9s+ZpJWPlZKV5H4yxdYDxalTPjtVXE67KCeAUAgADEa5oMPgtSFmou&#10;1It4ffbZzL4JKv583SaJhk5t2/7zeV/bRVmz3/tUpQL96zqq9J/21vVcimlXXZ9dLembLlB1OfK6&#10;l8PH9TBo00nVqF8uLy9VNVyDDIhzuHIXVZo76KqL6MgoU62rIFd3ClX3mvCRHF+wVlG/Vtenfijm&#10;BeIVYFgQr5AevYrXfXY/AWtazfYCqlxzD2sOW4pXRU4jXpcVxCsAAAQgXtNk8FmQslBzoV7E6wfs&#10;UlAto2n3b/YFJxyr2NzM1OG7320STXjJ/tv2qBB0GtH3idKBqF5sLl4dgReWbtev1pSu6lVcm5oT&#10;7fz6uulMcErarxoWaVA60HDQoi+itBAdGUHyy50pI8W2t03oK6j3qK/pE/Zb1KYiLVT1oUz0LuYO&#10;4hVgWBCvkB69ilfnWO1mr8a95j/N6lcJxCu0A/EKAAABiNc0GXwWpCzUXGiHk9VnnqlUY4/yf4Ov&#10;RkxXcUp5t5zTT5d56SVj66QFSUx1fD5SPtoleTk0/H+eH9WL0itpRHAuT4q56i4CXGHprVteuma/&#10;eyrov7pIZ0WlgEpJQRLvfe/kUJGBkvAbkUPpgDQSHRm5ukTN2HZBLlr1igesr5tOymhLQjqzuWl6&#10;K6+p9C24wSgygFKyIdIlGZNdAOIVYFgQr5AePa94NfsJON9aTsTF63i0OjI7udr9XUclx4p4XWIQ&#10;rwAAEIB4TZPBZ0HKQs2Fdj5Z3bCLK6MqbdP7cq1nnjGJd7/b/NRwaS3WK4+8HVd9QyfdrtGI0jdF&#10;igU3WK4lhbe3MwPo+1DJlBw/U0WkQ6r4jUux6GAuFTpiTZCxqnr7DQHiFWBYEK+QHr2KV7vQ1e3x&#10;6pSr2elVhWyVeF1ZXRurWt1aK32VFuJ1iUG8AgBAAOI1TQafBSkLNRfqNFl99MhosiZbdgLMEHnL&#10;+UZ7F4B4BRgWxCukR/8rXrONBdS0Suw/fMx62OqtBoqUPCvidYlBvAIAQADiNU0GnwUpCzUXQhgB&#10;dIfnCGBYEK+QHn2LV7fQdV/+tVpqYCVd+eVaRRCvMAHxCgAAAYjXNBl8FqQs1FwIYQTQHZ4jgGFB&#10;vEJ69Cpe7bJW417zcIcmsedgoxWv49FK8au2EK9LDOIVAAACPvFlxGuKDD4LUhZqLoQwAugOzxHA&#10;sCBeIT16XvGabS9gl7sesyteCxI2Kl6NWB3lW7yO7YFN5yBelxjEKwAABBjx+n3Ea3IMPgtSFmou&#10;hDAC6A7PEcCwIF4hPXoWr2ZLAStb9Qu1TOgmA+pkK1a8bo1HqyuKU7CG8SjLVSr0K+I1YRCvAAAQ&#10;gHhNk8FnQcpCzYUQRgDd4TkCGBbEK6RHr+J1z0HjW9W95mGWvsrPvXbv1yZbDbQG8ZowiFcAAAhA&#10;vKbJ4LMgZaHmQggjgO7wHAEMC+IV0qNX8ervKuBtO6CZJhCv0A7EKwAABCBe02TwWZCyUHMhhBFA&#10;d3iOAIYF8Qrp0at4Vce652AgXs0+A/sPm0WviFdoB+IVAAACEK9pMvgsSFmouRDCCKA7PEcAw4J4&#10;hfToVbzme7lOlKtd6Go8rCYQr9AOxCsAAAQgXtNk8FmQslBzIYQRQHd4jgCGBfEK6dGreFXB6la5&#10;Ov2q368lpxCv0A7EKwAABCBe02TwWZCyUHMhhBFAd3iOAIYF8Qrp0bd4Vdmq61udhLWH5ku3EK/Q&#10;DsQrAAAEIF7TZPBZkLJQcyGEEUB3eI4AhgXxCunRq3jNd3fNQg79HEkjXqEdiFcAAAhAvKbJ4LMg&#10;ZaHmQggjgO7wHAEMC+IV0qNX8eoWtzr3qoeaIz9XHj58+ODBg/v379+7d297e/vu3bt37ty5ffv2&#10;rVu3bt68eePGjevXr29ubl67du3q1atXrly5fPnypUuXLl68uLGxceHChfPnz587d+7s2bNnzpw5&#10;ffr0+vr6qVOnEK8Jg3gFAIAAxGuaDD4LUhZqLoQwAugOzxHAsCBeIT3mIF6tcs32eLWHZoNXzWHF&#10;K7QD8QoAAAGI1zQZfBakLNRcCGEE0B2eI4BhQbxCevQqXvfajVyfePLY/sPHrHU1Ww1YD5sZ2Lh4&#10;3VpbXfFZXdvKzsipUXZudTR2uUUQrwmDeAUAgADEa5oMPgtSFmouhDAC6A7PEcCwIF4hPXpe8Zo5&#10;VhtH7VpXY2DtTq/msFK8jsZZ2scI2VzCbo1HKyvRUojXlEG8AgBAAOI1TQafBSkLNRdCGAF0h+cI&#10;YFgQr5Ae/YtXs9uAfq2WHNpNBtyK1/e3Eq+S7a19DQ8nIF4TBvEKAAABiNc0GXwWpCzUXAhhBNAd&#10;niOAYUG8QnrMYcWralZd9OpCV7+2W/FapLIU4jVhEK8AABCAeE2TwWdBykLNhRBGAN3hOQIYFsQr&#10;pEfP4jX7Ti2rWc3SV7vQdZKIi9fxaHWU7+UqqfhWrqZQ3M4iXhMG8QoAAAGI1zQZfBakLNRcCGEE&#10;0B2eI4BhQbxCevQqXvcf1q/VMu7VmtbMurplsFXidWV1LfvqrC1vX9cJ41HFNgMGxGvCIF4BACAA&#10;8Zomg8+ClIWaCyGMALrDcwQwLIhXSI++V7zaTV2zda+S9g5NOi5ei5T2crVrXausq4B4TRjEKwAA&#10;BCBe02TwWZCyUHMhhBFAd3iOAIYF8Qrp0bN4zWSr21sgcK/txWv1DgMOxGvCIF4BACAA8Zomg8+C&#10;lIWaC6UnjI4fP37y5MnsYHfz6quvrszu3XLgwAFpMDtYEOT2F67PURCvAMOCeIX06FW82q0Gsr0F&#10;cuWq+wxkKraJeB2PVpxqHY+qtnz1QLwmDOIVAAACEK9pMvgsSFmoudCOJ6uBNDx58uQMHWIXEhOv&#10;Bw4ceOWVV7KDaqSM3Hh2MDQnLNmBvQV3GNwO4hUAZgLiFdKjV/G699DR3LRmvlWVq6TVw0bFq1ni&#10;mu8lsDW2BzZtVrtO166I16RBvAIAQADiNU0GnwUpCzUXmpV43T0sp3jdVXcdiFcfxCsA9AHiFdKj&#10;V/HqlKuub1XlmidqthrYGo9W5Xe3wdvOdTzK8hxxD4t4TRjEKwAABCBe02TwWZCyUHOh8mT1xIkT&#10;+kfzgQMHsqzHj9944w3NFF599dVXXnklO7BIAcnxyx8/fjw7t7IidTVTWj558qQU0/yocZOK2lS5&#10;jMv0pZ7fE81xClK1ptN8WkbwBaVrU9GuakXFVa9CWnBltOea1pt14+C34y4qBeRnlusNmiQ0Rw8V&#10;bcF/IfwbkUM3VjXjXL6ENiiNa76OrabdvSiaKfjjX8ZdQtCSkqNdzXItejuS8LutpwTNWSAQrwDD&#10;gniF9Oh5xWsmWFW52rSxrnsOHpWQRJOtBlqDeE0YxCsAAAQgXtNk8FmQslBzoWCyetKi6QMHDrj0&#10;iif+jltnp3bSnjTIWefppICWEaQFV0zNmoo2yQ+8niIV/TKuruRrpopCTWsf1JZKB7S3UlISfjFB&#10;rqXF/CrSH+2nX7ic1sJVSMs6MoI/CHqzekp+li8qSGHJ17Tku3ZcRcFvX/BPSVr7qTelmULVOEcv&#10;offoj4OgXZWKOqTltN+lMnIhITvwxKtQvp1yPyXthmhRQLwCDAviFdKjb/Ga7zaQ7e4qhxp7Dpp8&#10;xCu0A/EKAAABiNc0GXwWpCzUXKhmsur02SvF1axKIPtcGZV3au4UJ9dcg4IW07SPL+kEV9fHyTu/&#10;QYe0IJnRioo7FRWCgfUL+lPGVRT8gQr65or5HZPE1EGoal9wl5B8vx2XL0wd5+D18i8nBbSdoJ/B&#10;EJXxOyBU3Y4gzepo+PlBlxYCxCvAsCBeIT16Fq/Grur3a9m02dfVfsVWtgYW8QrtQLwCAEAA4jVN&#10;Bp8FKQs1FypPVg94//pe9dkrsS9uCmSclFEnWDZ9zqn5Pq5KrvmSTpC6Kua0vMM16BdWpAUt4zeu&#10;vXVom1Jd70sb10xpUMs4ypfw8Y2hGwTB3mtBPmoxadB1LBhDe7WMqKmURHY6Ry/hX1fwL6235q6o&#10;tRS9RFDAv5wU0PEJRk/Q/Cr8DghSOHo7gjSlwy752rLDdWkhQLwCDAviFdKj7xWvuWnN1rruM+71&#10;mGZKIF6hHYhXAAAIQLymyeCzIGWh5kLBZPW4XS6qaafPAq+nBNLQlQlEniCHKtdcg0K5mOJLOsHV&#10;lYQTdk7e+Q06tAVBqmiOXkvbEVxa6kpacReVhLSg6SZIYdcxf6CCvrk+y7VcTyQhh5qWAq4P/iC4&#10;ioLfvo/ku3YE/9L+OEcvEbwQ/uXcUPj9bILfAaHqdgRpVkcjyF84EK8Aw4J4hfToW7zuyzYZyExr&#10;fqgelhWv0BLEKwAABCBe02TwWZCyUHOhsnh1jmwlX1Cpbk69mKSljMt0wk7OOicoBbSMIK25fN/H&#10;+dUl06/r8v26kqmGTiWgdkZ+usKS1p5LCy4hSMK/llZxsk8TPlq4nF+FdF6vIkhF/2ZdO3pRzXe9&#10;EiTT5UtFvSntgHsVpLBLC3JKi/nomGQH1eMcvYRfQHBlBCnguir5fjcc0Xy/ouDfQvl2dIgkU5rS&#10;TJ+q/N0G4hVgWBCvkB69ilcrWI1mddbVJsyKV7YagJ2AeAUAgADEa5oMPgtSFmouFExWVcMpvr9T&#10;tac4SXfcSlL1Yq8UF2NKWgv7mX6Dvu+TTFdMxZzWFdy1pH3NkZJSxpeDLl9zfLUn+XpFV0zOSkmV&#10;ff5NCa7NIF8L15CVsy24bth7Nfelp/xGNEfQC2mmf1Gp6G7B3bi24L9AguuzpN0l9NKa9sc5egm/&#10;gCAd9sdWhkvTglZU/BF25R2uk1rMf0WC23EJQbqkpwR/GP0+7FoQrwDDgniF9Oh/xatZ7qpLX/MV&#10;r9mWr/IT8QrtQLwCAEDAJ89+67vv/EV2AMkw+CxIWai50G4TRseLKyJ7ZcWzfiolNT0TjPvM7ecc&#10;mOe4OV6p2Ppghviv0W4G8QowLIhXSI++V7x6kSlXSesCWCNeHz58+ODBg/v379+7d297e/vu3bt3&#10;7ty5ffv2rVu3bt68eePGjevXr29ubl67du3q1atXrly5fPnypUuXLl68uLGxceHChfPnz587d+7s&#10;2bNnzpw5ffr0+vr6qVOnEK8Jg3gFAIAAxGuaDD4LUhZqLrS04jVY6Tlzhzhn8Sr9l6HLDuaFjFiv&#10;VlTeCfMcwy4gXgGGBfEK6dGzeNUlrsa65t+pZX6qit1z8CgrXqEdRrz+/xCvAAAwAfGaJoPPgpSF&#10;mgstrXgV3D97V7LcGNKlrFCR7HSMOYtXQfqzEItDkwTxCjAsiFdIj17Fq9Wsx5540sQ+s9z16J6D&#10;R3TbAbWxcfG6tbaqfwBlrK5tuTOj7NTqyGWGIF4TBvEKAAABiNc0GXwWpCzUXAhhBNAdniOAYUG8&#10;Qnr0v+LVLG7V0H0G5OfeQ0dtTrV4HY2ztMfWeCT5mW41cnYiZAsgXhMG8QoAAAGI1zQZfBakLNRc&#10;CGEE0B2eI4BhQbxCevQvXgvu1R3aL9eq2GqgQrwGjEcr8VKI14RBvAIAQADiNU0GnwUpCzUXQhgB&#10;dIfnCGBYEK+QHr2KV7udqwlN5JsMmIRGN/HKitflA/EKAAABiNc0GXwWpCzUXAhhBNAdniOAYUG8&#10;Qnr0Kl73HDTLWtWx2lWu5qf9ii0VshXi1WwpkG/mWrGX69Z4VLnJK+I1YRCvAAAQgHhNk8FnQcpC&#10;zYUQRgDd4TkCGBbEK6RHr+I1l61P2W/ZMgtdnYqVU5JfJV5XVteyzVzDvVzNcSZk8+1eQxCvCYN4&#10;BQCAAMRrmgw+C1IWai6EMALoDs8RwLAgXiE9ehWv+RJXY111iavk5NbVRFy8FtlaW43sKbA1Hq2w&#10;x+vygXgFAIAAxGuaDD4LUhZqLrSgwujkyZPHjx/PDgCGBvEKMCyIV0iPuax4NaGJXLzWbjVQJC5e&#10;hapv10K8JgziFQAAAhCvaTL4LEhZqLlQ98nqgQMHXnnllexgXsxQvL7xxhsrKyvyMzueNYOMD8wZ&#10;xCvAsCBeIT36XvEqsefgUQnVrzbUuppoIl6r/CridRlBvAIAQADiNU0GnwUpCzUXQrwiXqE7iFeA&#10;YUG8Qnr0Kl7z79FS93okX/SqX7d1tEq8miWuo3yL17E9sGmTdBu7stXAcoJ4BQCAgE+eff277/xl&#10;dgDJMPgsSFmouVAwWX3llVeOHz9+4sQJ+/0IKydPnsxOPH786quvaqYgBTQzO7aoXlSPqfjVs6xi&#10;ZkDgQOUq7kKqL7UFOWwiXqWAlpe6miOtubS0IGn/pgS5tPZBr6WX0BzFKdRoZpmshEWL+VeUtBYT&#10;sqwczZQe6qEbhyhSQDvs7q5874LcsmYKWZZ3CSHLKspiSfjN6oUEGQHJcW36F9Icwe+265KOamIg&#10;XgGGBfEK6dGreN1nv1briSd1j9f3q4e1ke36WrHidWs80q/QMl+i5X2HlpdfPFEA8ZowiFcAAAhA&#10;vKbJ4LMgZaHmQmXxKn8yqxtVRah+TdNOFLoygi/pBDnlDl0VI1Br1aGiNlOvKPi11A9qWpCr1/s7&#10;qegK+O1oz/0LBRfVQ79xd10dHE1LATcC9fjjI407QSnVXVpa0x76Yz71Hh1SxTUlSFPlew9uU5Fa&#10;elaQhGtEEq7PkvD76TfiD4j0VqtIYTcyrh2/kSRBvAIMC+IV0qNX8ZqvbDXKdd97ntIVr3bRqwlJ&#10;NNlqoDWI14RBvAIAQADiNU0GnwUpCzUXKotXX5BJOmpOfSfo5JoQVHe15GcT7xbIQVdd8K8iTJWS&#10;0o7TxGoz/bS05uRgcNHg0Mc/JVev74Aj6LnD75VfRjK159JDV6AeV0XxD91VtPN+T/wOCP7d+f2R&#10;hBxqWm7ZjZsQHApBm+5lkkZc40mCeAUYFsQrpEev4lVXtqp+za2rWfqq4lVOIV6hHYhXAAAIQLym&#10;yeCzIGWh5kJTxasKuBMnTviKzS8WSLqVIs6cSkJz9DCK7/4Eo107iNeA7ES+bDM7KF00OBSCm3Kn&#10;tB1/uKKUe67tKJopTemdqrh0l3CF/f6UkQLOtApaxUfz9dYEfSmlStB5OaXtBK+pKyb99N8Gcujf&#10;mqD995EyesoNo9/VZEC8AgwL4hXSo1fxus+sdVX3asSrpnX1q37dFuIV2oF4BQCAAMRrmgw+C1IW&#10;ai7UXLw6Byr43rNK0kWRRlzFKCueZPQv6l9F8DsQpUrwaQ+lrmtZdaS7aHCoJlEPg1OK31SUYHyk&#10;BU1ry5qWRiSt+LepyM3Wj6rU8m82OAzQu5ACgiSy3OLdSX/8PrurS34gXv1DIWizjD8CKYF4BRgW&#10;xCukR88rXs12rvvMJgNHNXTRq7pXOUS8QjsQrwAAEIB4TZPBZ0HKQs2FGopXFWryU/Ml7cRcYN/8&#10;U2WcMHX6T/MdckVtTa/YRLxKoqw+JccV8NGLBlf3075/FLQbmpaL+qcUuZBeveqO/PHxh1dquZbL&#10;zfr4taRkeXiD60rL0Xt3uPLSrHZe8Gv5aSnsru7fi6AD4tLaMSnslwnwx7O+5GKBeAUYFsQrpEff&#10;K1732b0FJJx71bWuki8JxCu0A/EKAAABiNc0GXwWpCzUXKiheBUksZLjuz+Xry5P/aNDS0o72XE+&#10;OCrgyrZR8wW1ck4L+j0R5JQzg1pS0z5SQJsStLD8dA1KFamoacnUYpLW/vsdc2c1oac0R3CNVN1R&#10;MD6uV9paUEYJSgrarPZNz/qUM8v37l/CH64sq/h9YkKWa19Bd49SJhhqNzh+dc1RtLwrJriuStp/&#10;TRcaxCvAsCBeIT16Fa/WtKp7dYtes6/V0m0HEK/QDsQrAAAEIF7TZPBZkLJQc6GhhNEJS3bQgVe9&#10;FZTDsuM7Up3qjK0vOgNOTttgYYGouc1FBPEKMCyIV0iPOYhXu8r1yJ6DmXWVw3wlLOIVWmLFa5YG&#10;AAAQEK9pMvgsSFmoudAgwkhVY3bQjeOl73cahC53FLjjGrvq+9lF58CBA+Wlu4sL4hVgWBCvkB49&#10;i1ezuHXfZFNXt+FAllh5+PDhgwcP7t+/f+/eve3t7bt37965c+f27du3bt26efPmjRs3rl+/vrm5&#10;ee3atatXr165cuXy5cuXLl26ePHixsbGhQsXzp8/f+7cubNnz545c+b06dPr6+unTp1CvCYM4hUA&#10;AAIQr2ky+CxIWai5EMJoN3DSbpaqpLQOdHngOQIYFsQrpEff4tW612ybVydhNeSQFa/QDsQrAAAE&#10;IF7TZPBZkLJQcyGEEUB3eI4AhgXxCunRq3i1ytWEalYNtwxWIi5et9ZWs/9NrKyubWVnMmyB0Tg7&#10;CkG8JsyPrT/8K8QrAAB4IF7TZPBZkLJQcyGEEUB3eI4AhgXxCunRs3g1mlVN6/7Dx/bZr9jStB5W&#10;itdKq2oYj1ZHEojXJQTxCgAAAYjXNBl8FqQs1FwIYQTQHZ4jgGFBvEJ69Cpe9xycfK1Wvu7V/Hzi&#10;yWPyUzJ3Il7t2boiiNeEQbwCAEAA4jVNBp8FKQs1F0IYAXSH5whgWBCvkB49r3jV7VzN4lZNq4G1&#10;4lUydyJexyOz8wDidUlBvAIAQADiNU0GnwUpCzUXQhgBdIfnCGBYEK+QHj2LV7fVgNOvZtsBm2N+&#10;xsWr2UpgbaT7vErK3+A1F66I1yUF8QoAAAGI1zQZfBakLNRcKJisvvLKK4v1rfrHjx8/efJkdhBj&#10;aoFdzhtvvCGzG/mZHTfmhCU7WEDkVZPXLjvY9SBeAYYF8Qrp0at4dYJVfavVr8a9So6No1XidWV1&#10;bay+dWtt1ftyLV3uKiBelxTEKwAABCBe02TwWZCyUHOhGvG6srKye5TlcUt24CGZDcWr3NrODGZP&#10;BD13ox2Y1u7i9dVXX5UW5KfmLwoyGtFXfHeCeAUYFsQrpEev4lU1656DR/YeMtu85gbWbDtg9WuF&#10;eC2ytbZatq2I1yUF8QoAAAGI1zQZfBakLNRcqEa8LgSBviwztcBQVHVs5uJ1QUG8AkBzEK+QHr2K&#10;133vMZu67jl4NPetmXvV5a6S00q8uuWuAuJ1SUG8AgBAAOI1TQafBSkLNReqEa+SkENN63JRRXME&#10;KaA5TpCpJXSFfXF24sQJzXTta2Flqhv1NaLfvtBQvOrCT80UJF8bcc1qAcXduNSVAq6wyxc0R3Ad&#10;kESWNU2VuqETtLqOtt8HQRrRUXKtuZ64YazCDpi5taoW9KwQvXFJSEkpo/nuHgXNEVymFM6ypi2t&#10;DTpj+5h1Q0dAG5FDaVw6oKd2P4hXgGFBvEJ69C1eVbPqold3aD2sca9NxOt4tGIdq/y3xMTEeiBe&#10;EwbxCgAAAYjXNBl8FqQs1FyoiXhVMaeyTHJUt6mVM+U8ualazfkySfstaKbDndV0vbBzhk4voYWl&#10;uqR9J1jG9c3vgzTlOikJadNvVtPyU9JSV9LaT72cqVM0hop/VtJTxajrmOJG2796cOh3u9yBAFeg&#10;qoX6G9fb8YdO812zDv+sP8hR/EsIfmsyAn5dubTr6u4H8QowLIhXSI/+xetTew4elbCrXLPlrnoo&#10;p6Li1SxxHeVbvI7tgU37sOJ1SUG8AgBAAOI1TQafBSkLNRdqIl59O6YE+szVKms139yp3VP8Cwnl&#10;SwS4AoGPk7SvL8u4Ar4TDDojVDUb5Lu7k874/ReCnpQvERCUd6MdjKF/6Lfp304UN2JVLShVNx68&#10;QJLWiuUbdxdS3I1E8Tsj+HWDikHHdjmIV4BhQbxCevQsXrPFrTaMhFX3uv+w+ZYtSVeseN0aj1bl&#10;97jBKdgiiNclBfEKAAABiNc0GXwWpCzUXKihePUVoaD6zEdr1Wg1FYWCtik/9dDhSkZxTUlP/JJO&#10;FFbhCvimUhKuk4qUsb2YoLXkp6//JN+JS+mGltRDKaaHjkBxBgQ9d6MdjKF/aFstoGWi2AEzAxW0&#10;4FpWqm7cfycIrntCcOPu0OFKlvE7I9g+Zq+mfwkhGPldDuIVYFgQr5AevYvXw09JVC16bbLVQGsQ&#10;rwmDeAUAgADEa5oMPgtSFmou1FC8OjumBPrMUaPVFLWfUsC/UBNcU4GPC/RlGVcgEK+BFa3SfEF+&#10;uaL0SgtM7UlAUN6NdjCG/mH56jW4EatvoerGgxfIdc/hbtxdqCH+3fl1g0tUdWx3gngFGBbEK6RH&#10;r+J1r13rqutbdYmrNbBH6rca6AriNWEQrwAAEIB4TZPBZ0HKQs2FmohX+elkmaRVFx739nh1+I5P&#10;8LWa4heQhC/a6nFNqT9Veyg9kbTTl9EuSaYW0IouU3Bp6Y92rKw1A/1XLuMK6ChpZhPcHSm+dvSv&#10;oh2Tn5KW8n5nHJLpN6XY5k2m34KUdC1IQjL1bPnGpTPunSAEVlRwN64Dq+03QZryXxHX8+AS/shL&#10;whXbnSBeAYYF8Qrp0at43f/ksf12xete+1Va9uck9r2HFa/QEsQrAAAEIF7TZPBZkLJQc6Em4lU4&#10;mf+DdHdWkLRmCmXHJxjzZ/NddcG1qYUdgdcLcE0JrjXNVIsnSH9c2nE8Jl4F13lXRQs41EXKWaf/&#10;BJfv37ueEqRwlmXJcitwl9MblwbdCMhN6SlJB0MqndFTgutY9MZ1cCQRtNDwxqUzUlILCK57rrqg&#10;pwQ5lWVZ3LWiuMtpt7WTgruE4o+8ltT07gTxCjAsiFdIj35XvB46uufQEbPu9fBT+588NjGweSBe&#10;oR2IVwAACEC8psngsyBloeZCyQgj1XnZwTKR/I0vxA0iXgGGBfEK6dGreLV7vL5/73uOmg0H8tWv&#10;uscrK15hJyBeAQAgAPGaJoPPgpSFmgslI4yOHz/ur5dcHpK/8YW4QcQrwLAgXiE9+l7xasKKV+Nb&#10;32N3G7ChOYhXaAfiFQAAAhCvaTL4LEhZqLnQrhJGJ4v/VN+RnV5A/H+Y73D/uD5hjntbIjjc1gHp&#10;gXgFGBbEK6RHr+J1/5Nmfeu+w9n3a0nC6lfdbcAsekW8QjsQrwAAEIB4TZPBZ0HKQs2FEEYA3eE5&#10;AhgWxCukR6/i1ZhWjfe8f8+hI3sOZvu96nJXiZWHDx8+ePDg/v379+7d297evnv37p07d27fvn3r&#10;1q2bN2/euHHj+vXrm5ub165du3r16pUrVy5fvnzp0qWLFy9ubGxcuHDh/Pnz586dO3v27JkzZ06f&#10;Pr2+vn7q1CnEa8IgXgEAIADxmiaDz4KUhZoLIYwAusNzBDAsiFdIj3mIV7vJQJ6w+wzod2295ylW&#10;vEI7EK8AABCAeE2TwWdBykLNhRBGAN3hOQIYFsQrpEe/4lVXtubu1W32KqHftRUXr1trq9nuQcrq&#10;2lZtfgDiNWEQrwAAEIB4TZPBZ0HKQs2FEEYA3eE5AhgWxCukR+8rXlWz2j1eM/Eqifo9XrfWVkfj&#10;LO1TlR+AeE0YxCsAAAQgXtNk8FmQslBzIYQRQHd4jgCGBfEK6dH3ileVreabtfK0TRjrWrnVAOIV&#10;qkC8AgBAAOI1TQafBSkLNRdCGAF0h+cIYFgQr5Aefa94zZTrIV3rahfAZjmIV2gP4hUAAAIQr2ky&#10;+CxIWai5EMIIoDs8RwDDgniF9OhbvErkOwy4ta5HdasBOYyL1/FodbQ20v1cJeU2cq3KD0C8Jgzi&#10;FQAAAhCvaTL4LEhZqLkQwgigOzxHAMOCeIX06F28ZnsLZN+stffQ0T3Z6lez02uVeF1ZXRtPvlAr&#10;/xKtqvwAxGvCIF4BACDgxPhbf/y9v8gOIBkGnwUpCzUXQhgBdIfnCGBYEK+QHr2KV13cuufQEflp&#10;9hxwq1+tgZWfcfFaZGttNWpYq/IRrymDeAUAgADEa5oMPgtSFmouhDAC6A7PEcCwIF4hPfoVr7rQ&#10;9XC2vcD+w09Z/Zrt+rr3EOIVWoJ4BQCAAMRrmgw+C1IWai6EMALoDs8RwLAgXiE9ehWvaloldH3r&#10;/iePWRWr+wy8v6F4HY9Wol+pVZWPeE0ZxCsAAAScOPutP34H8Zocg8+ClIWaCyGMALrDcwQwLIhX&#10;SI9exesTTx4zi1t1d1e7+tXEIetebUTFq1nKOsq3ch3bA01X5IcgXhMG8QoAAAGI1zQZfBakLNRc&#10;CGEE0B2eI4BhQbxCevQqXnPNGoZa133veapixevWeLS6ojjVaqjKL4J4TRjEKwAABCBe02TwWZCy&#10;UHMhhBFAd3iOAIYF8Qrp0at4zQTr4exntvPAk8fsVgNN93htDeI1YRCvAAAQgHhNk8FnQcpCzYUQ&#10;RgDd4TkCGBbEK6RHr+J1/5P6bVq6vjUTr3sPHd1z8IgcIl6hNT/2JcQrAAAUQLymyeCzIGWh5kII&#10;I4Du8BwBDAviFdKj9xWvuXWdrHg9/JS1rmbDAcQrtAPxCgAAAYjXNBl8FqQs1FwIYQTQHZ4jgGFB&#10;vEJ69Cpe1a7uf/KpbGvXw9lXbBn3ape+Il6hHYhXAAAIQLymyeCzIGWh5kIII4Du8BwBzA151v7g&#10;u3+eHeQgXiE95rHiNd/jVRe9uuWuEohXaAfiFQAAAhCvaTL4LEhZqLkQwgigOzxHAHPjX/7G737k&#10;1Gtn//X/5utXxCukR6/i1a5szVa5qmmdeFirXxGv0A7EKwAABCBe02TwWZCyUHMhhBFAd3iOAOaG&#10;ilcNp18Rr5AefYtXib3vObrn0BHjXnPrqh5WTiFeoR2IVwAACEC8psngsyBloeZCCCOA7vAcAcwN&#10;X7w6/fq5q7+DeIXE6FW8mrWuus1rvvQ1W+ua5688fPjwwYMH9+/fv3fv3vb29t27d+/cuXP79u1b&#10;t27dvHnzxo0b169f39zcvHbt2tWrV69cuXL58uVLly5dvHhxY2PjwoUL58+fP3fu3NmzZ8+cOXP6&#10;9On19fVTp04hXhMG8QoAAAGI1zQZfBakLNRc6KXNR//86/9rMIklCIIgiMWKV/7H389+sc2Hwf/k&#10;WKg/NmAH9C1ezVrXQ2arAbWu+lNXwhrxmhWcKYjXhEG8AgBAAOI1TQafBSkLNRdipR5Ad3iOAOZG&#10;ecXrZ7/27Z+78hYrXiExehWvbjtX3WTAWNd8twH9GRevW2urKz6ra1vZGTk3HmUnV0fjLC8A8Zow&#10;iFcAAAhAvKbJ4LMgZaHmQggjgO7wHAHMDV+8fvZr3/72d96RzAGewcH/5FioPzZgB/QqXnWHAXWv&#10;kjbrXg8ddctd68RrhVQdj1ZWRmOrYaXQ6lq0FOI1YRCvAAAQgHhNk8FnQcpCzYUQRgDd4TkCmBsq&#10;Xp1yVRCvkB69ild/k4H9T2ZftKWHEnK2nXg1K2Grlrl6IF4TBvEKAAABiNc0GXwWpCzUXAhhBNAd&#10;niOAufEb3/p3vnJVEK+QHv2K13xf1z0Hj5jNXlW55rsN7D/8VDvxOh418a6I15RBvAIAQADiNU0G&#10;nwUpCzUXQhgBdIfnCGBYEK+QHvMRr2bp6yG77tXbfKByxet4tDpay7ZylVS+wavdXGBrKzvjnQhA&#10;vCYM4hUAAAIQr2ky+CxIWai5EMIIoDs8RwDDgniF9OhVvO7TL9Sy+ww88d5j8lPSew4eUQkrUSVe&#10;V1bXdCdXu71A9uVaZiHsaC3f4lW3ezXJEMRrwiBeAQAgAPGaJoPPgpSFmgshjAC6w3MEMCyIV0iP&#10;fsWrtasaZqsB+81aktYFsJUrXovoQlc/kVG18wDiNWEQrwAAEHDi7OuI1wQZfBakLNRcCGEE0B2e&#10;I4BhQbxCevQqXs0S19pFr4hXaAfiFQAAAqx4/cvsAJJh8FmQslBzIYQRQHd4jgCGBfEK6dGreHUr&#10;W9W0uuWu8lMTTcTrxK+avQYmpjX0sA7Ea8IgXgEAIADxmiaDz4KUhZoLIYwAusNzBDAsiFdIj/mI&#10;V5Wt+w8/5aclouLVGNVsJ9e3t8b2wKYLZ8wer3HvinhNGcQrAAAEIF7TZPBZkLJQcyGEEUB3eI4A&#10;hgXxCunRt3h1i1s17RL73mNWv1aseN0aj1ZXFKdgM9yZ8MQExGvC/NiXXkO8AgCAzyfPvv5dxGt6&#10;DD4LUhZqLoQwAugOzxHAsCBeIT16Fa+Bad1/+Fieo4fxFa9dQbwmDOIVAAACEK9pMvgsSFmouRDC&#10;CKA7PEcAw4J4hfToecWrWe66//Axu7urbvBqwnpYE4hXaAfiFQAAAhCvaTL4LEhZqLkQwgigOzxH&#10;AMOCeIX06HnFq5GteZglrhouB/EK7UC8AgBAAOI1TQafBSkLNRdCGAF0h+cIYFgQr5Ae/YtXE/lC&#10;12zRq/zUNbCIV2jHf4l4BQCAIojXNBl8FqQs1FwIYQTQHZ4jgGFBvEJ6zHnFq/upO70iXqEdiFcA&#10;AAhAvKbJ4LMgZaHmQggjgO7wHAEMC+IV0qNn8aqrXFW/ThK5e0W8QksQrwAAEIB4TZPBZ0HKQs2F&#10;EEYA3eE5AhgWxCukR/8rXlW2ZlsN7D98zM9BvEI7EK8AABCAeE2TwWdBykLNhZpMVl999dUVJngA&#10;1SBeAYYF8QrpMRfxqqbVLHTdm2/2qomVhw8fPnjw4P79+/fu3dve3r579+6dO3du375969atmzdv&#10;3rhx4/r165ubm9euXbt69eqVK1cuX7586dKlixcvbmxsXLhw4fz58+fOnTt79uyZM2dOnz69vr5+&#10;6tQpxGvCIF4BACAA8Zomg8+ClIWaCyFeAbqDeAUYFsQrpEfP4tU41ly8mi/UUveq+XsPHWXFK7QD&#10;8QoAAAGI1zQZfBakLNRcCPEK0B3EK8CwIF4hPXoVr3sOHpHYZ3cVkIQqV83MVrxmBYtsra3KX4QT&#10;Vte2TPZ4lB1PGI1thSKI14RBvAIAQADiNU0GnwUpCzUX8ierr7zyyvHjx0+ePKl/M584cULzffEq&#10;BQ4cOODSWlKRYpoPsGwgXgGGBfEK6dGreLVLXI/pclffvepPiUrxGjWqRcajTMiGIF4TBvEKAAAB&#10;iNc0GXwWpCzUXCgQryu5b33jjTckLTmSduJVTh0/ftwUffz45MmTzsC6kgDLCeIVYFgQr5AefYtX&#10;Faz77IYDew8dlbBpkylndy5ea8ogXhMG8QoAAAGI1zQZfBakLNRcKBCvzqUKJyySUPHqW1fBnRUk&#10;/+TJk5oGWEIQrwDDgniF9OhVvObK9f25cjWy1YnXuq0GponXyuWuAuI1YRCvAAAQgHhNk8FnQcpC&#10;zYVqxOvJkydVrap4VfeqpwRWvAI4EK8Aw4J4hfToVbzuPeRMq/laLZWtal01Jy5ex6PV0dpI93mV&#10;VFmw1ptZxGvCIF4BACAA8Zomg8+ClIWaC9WIV7ukdSJeJSE/3cpWSdi/uw2+kAVYQhCvAMOCeIX0&#10;6Fu85vu6ZqtcnYRVA1slXldW18bqW7fWVvMv13JMWRGLeE0YxCsAAAQgXtNk8FmQslBzoUC8ruRq&#10;Vfd41e/LcuJVE5p5/PhxVrkCKIhXgGFBvEJ69CpeVbPum3yzltltIM80ERevRbbWVovmtZQRgHhN&#10;mP/yS6/9JeYVAAA8EK9pMvgsSFmouVAgXg8cOHDixIkVi1vc6sSroAtd37DYUhmuMMASgngFGBbE&#10;K6RH3ytebZgv1HKrXCWt+TsUr9O8K+I1ZRCvAAAQgHhNk8FnQcpCzYXK4lXTU5GSbsWrSlj5qYcA&#10;ywbiFWBYEK+QHr2K1+Iq10y5SqbLaSJex6OVwsYC4XEJxGvCIF4BACAA8Zomg8+ClIWaC+1YvK7k&#10;ew4I/pJYgCUE8QowLIhXSI9exWsuWCex/7B+y1YWUfFqlrSO8i1ex/bAppWpC14RrymDeAUAgADE&#10;a5oMPgtSFmoutGPxqrLVwXJXWGYQrwDDgniF9OhZvE62F7CRJfLMqhWvW+PRavaXn1OwOVMXvCJe&#10;UwbxCgAAAYjXNBl8FqQs1FwIYQTQHZ4jgGFBvEJ69C1e8/WtRrna5a7HcvFqDptsNdAaxGvCIF4B&#10;ACAA8Zomg8+ClIWaCyGMALrDcwQwLIhXSI9exet++4Vaqll1iata12krXruBeE0YxCsAAAQgXtNk&#10;8FmQslBzIYQRQHd4jgCGBfEK6dG3eLXK1YSTrZLIl74iXqEliFcAAAg4Mf7WH3/vL7IDSIbBZ0HK&#10;Qs2FEEYA3eE5AhgWxCukR6/ide+ho7q+1cYknQtZxCu0BPEKAAABiNc0GXwWpCzUXCg6Wf2zf/+X&#10;G//m97MDAJgG4hVgWBCvkB49i1f1rapcs8Q+s7vrMXWviFdoB+IVAAACEK9pMvgsSFmouVAwWVXl&#10;+vEzr0tkWQAwDcQrwLAgXiE9ehWvurGA3WFg8oVadq2r7vR6FPEK7UC8AgBAAOI1TQafBSkLNRdy&#10;k1WnXD9y6jUJxCtAcxCvAMOCeIX06Fm8ZlsKWM2a6dc9B4/YtAnEK7QD8QoAAAGI1zQZfBakLNRc&#10;SCart/6XP/KVK+IVoC2IV4BhQbxCesxnxavbZEB9ax5PrTx8+PDBgwf379+/d+/e9vb23bt379y5&#10;c/v27Vu3bt28efPGjRvXr1/f3Ny8du3a1atXr1y5cvny5UuXLl28eHFjY+PChQvnz58/d+7c2bNn&#10;z5w5c/r06fX19VOnTiFeEwbxCgAAAYjXNBl8FqQs1FzoxWu/89HT3/SVK0EQBEEsYnz7O+9kv9vm&#10;wOB/cizUHxuwA/oXr6pcJ7H/8GTDAVa8QjsQrwAAEIB4TZPBZ0HKQs2FdJXQ1QffCaavrHgFaA4r&#10;XgGGhRWvkB69ilf9Qi1d6Lo3222ggXjdWltd8Vld28rPjEf5qdXROM8NQLwmDOIVAAACEK9pMvgs&#10;SFmouZA/WfX1K+IVoDmIV4BhQbxCevQsXo1pzVe86hdqaVoT1eJ1NM7SPkbI5rp1azxakQObDkC8&#10;JgziFQAAAhCvaTL4LEhZqLlQebKq+hXxCtAcxCvAsCBeIT36Fq/eotcsdMWrbkHQSrxK9mTta+lw&#10;AuI1YRCvAAAQgHhNk8FnQcpCzYWqJqu/8a1/l6UAYBqIV4BhQbxCesxnxauGrnX1ouWK1/HIz68q&#10;hXhNGcQrAAAEIF7TZPBZkLJQcyGEEUB3eI4AhgXxCunRq3hVu7r30Pv3HDyiS1xVv+rP/YcrxKsR&#10;rGvZZq6S8la1yplVu9nA1nhUOOGDeE0YxCsAAAQgXtNk8FmQslBzIYQRQHd4jgCGBfEK6dGreLVf&#10;opUtblXfmrtX3XagYquB8WhldS3fy3Vt1ftyrbe3xtkXb6l/jYJ4TRjEKwAABCBe02TwWZCyUHMh&#10;hBFAd3iOAIYF8Qrp0b94nXynlnpYTduNXyvEa5HJXq5WwuqC162xWRHLVgNLB+IVAAACEK9pMvgs&#10;SFmouRDCCKA7PEcAw4J4hfToVbzuPXR0v/kqrWP2p4l97zHbDtidB4x+bSVex6OiaQ2PcxCvCYN4&#10;BQCAAMRrmgw+C1IWai6EMALoDs8RwLAgXiE9ehavZmWrdazZulfrXk1afkq6iXjN/epk5WtGKSMD&#10;8ZowiFcAAAhAvKbJ4LMgZaHmQggjgO7wHAEMC+IV0qNX8br/sPpWXfdqlrtKaFo9bFS8GqGa7+Bq&#10;9nSVA01L0u39mh1FvCviNWUQrwAAEIB4TZPBZ0HKQs2FEEYA3eE5AhgWxCukR6/iNV/cqitej2rY&#10;fQbMBq/VWw3oDq6RL9HaWvNORK2rgHhNGMQrAAAEIF7TZPBZkLJQcyGEEUB3eI4AhgXxCunR94pX&#10;u9A1W9+qy13lp6b3HjraZKuB1iBeEwbxCgAAAYjXNBl8FqQs1FwIYQTQHZ4jgGFBvEJ69Lzi1S13&#10;VetqvmVLDtW9SiBeoR2IVwAACEC8psngsyBloeZCCCOA7vAcAQwL4hXSo1fx6q1ynew5oIfyUwLx&#10;Cu1AvAIAQADiNU0GnwUpCzUXQhgBdIfnCGBYEK+QHv2L18n6VneoBlZ+Il6hHYhXAAAIQLymyeCz&#10;IGWh5kIII4Du8BwBDAviFdJjDiterWNV/Wq+U+uJJ4/tP3xMMxGv0A7EKwAABCBe02TwWZCyUHMh&#10;hBFAd3iOAIYF8Qrp0bd41VWuurFAbmCzkFOIV2gH4hUAAAIQr2ky+CxIWai5EMIIoDs8RwDDgniF&#10;9OhfvB611tV8rVauX9+/5+ARCcQrtAbxCgAAAYjXNBl8FqQs1FwIYQTQHZ4jgGFBvEJ69Cpe830G&#10;dMMB8y1bEnsPHbV7Dpj0ysOHDx88eHD//v179+5tb2/fvXv3zp07t2/fvnXr1s2bN2/cuHH9+vXN&#10;zc1r165dvXr1ypUrly9fvnTp0sWLFzc2Ni5cuHD+/Plz586dPXv2zJkzp0+fXl9fP3XqFOI1YRCv&#10;AAAQgHhNk8FnQYq0QBAEQRBE2tGdLo3MpAOwi+lbvOoSV133qglrXY2HlQQrXqEdiFcAAAhAvKbJ&#10;4LOgBYSVegDd4TkCGJZFfQYRr1DNHMSrmlZJqHvV0N0G4uJ1a211xWd1bSs78/Z4lJ1aHY1dZgDi&#10;NWEQrwAAEIB4TRPEa3sQRgDd4TkCGBbEK6RHr+JVTatb6+qsqzusFK+jcZb2kfzct26NR76PLYB4&#10;TRjEKwAABCBe0wTx2h6EEUB3eI4AhgXxCunR94pXCX/Rq+Y4CdtKvBrv6rnW8WglqmcRrymDeAUA&#10;gADEa5ogXtuDMALoDs8RwLAgXiE9+hav/vYCe+0Gr360Eq+BaQ087ATEa8IgXgEAIADxmiaI1/Yg&#10;jAC6w3MEMCyIV0iP+ax4daE5usGrJOLidTxaHa1lm7lKKperiFdAvAIAQMiJ8et//L2/zA4gGRCv&#10;7UEYAXSH5whgWBCvkB59i9e9xa1dNWfKile7f2v23Vlba6tuM1eTnuzxKiBelw7EKwAABCBe0wTx&#10;2h6EEUB3eI4AhgXxCukxhxWvzreWl77GxWsRf2Xr1tgthB2z4nUZQbwCAEAA4jVNEK/tQRgBdIfn&#10;CGBYEK+QHr2KV13Wqo7VyVaXkGgrXn34cq1lBPEKAAABJ86+/sfvIF6TA/HaHoQRQHd4jgCGBfEK&#10;6dH3ildd3/rEk8ck5FA9rApZiSbitUKw2v0IYgteEa8pg3gFAIAAxGuaIF7bgzAC6A7PEcCwIF4h&#10;Pea24tVJWMnZc/CI5kfFq1nimm3l+vbW2B7YtK59tSdMdsV6V8Rr0iBeAQAgAPGaJojX9iCMALrD&#10;cwQwLIhXSI++V7z6oR7WQnXtwAAAWERJREFUV7EVK17dVq66mWuWK2ytZfmro/hqVwPiNWEQrwAA&#10;EIB4TRPEa3sQRgDd4TkCGBbEK6THHMSrk63lbQeabDXQGsRrwiBeAQAgAPGaJojX9iCMALrDcwQw&#10;LIhXSI95ilfnXp2HRbxCOxCvAAAQgHhNE8RrexBGAN3hOQIYFsQrpEev4tUpV/WtGmpgNRCv0A7E&#10;KwAABCBe0wTx2h6EEUB3eI4AhgXxCunR94pXda/OwEqoe9VDxCu0A/EKAAABiNc0Qby2B2EE0B2e&#10;I4BhQbxCesxzxav6VpcjCcQrtAPxCgAAAYjXNEG8tgdhBNAdniOAYUG8Qnr0LV732VWu6ls1NEc9&#10;LOIV2oF4BQCAAMRrmiBe24MwAugOzxHAsCBeIT16Fa/Ouu45eETCWVeXg3iFdiBeAQAgAPGaJojX&#10;9iCMALrDcwQwLIhXSI85iFcnW/2Ebj6w8vDhwwcPHty/f//evXvb29t37969c+fO7du3b926dfPm&#10;zRs3bly/fn1zc/PatWtXr169cuXK5cuXL126dPHixY2NjQsXLpw/f/7cuXNnz549c+bM6dOn19fX&#10;T506hXhNGMQrAAAEIF7TBPHaHoQRQHd4jgCGBfEK6dGreNX9BJxv1XA5Eqx4hXYgXgEAIADxmiaI&#10;1/YgjAC6w3MEMCyIV0iPvle8+rLVeViXqBavW+PR6opldTTO8oSttSx7dbS2leWFIF4TBvEKAAAB&#10;iNc0Qby2B2EE0B2eI4BhQbxCevQqXlW56q4CGnKoKlZPVYnX8WhlZTS2ZnVrbXV1LVOv45FJm+yt&#10;8dqqlNDsAMRrwiBeAQAg4CfG3/qj7/1FdgDJgHhtD8IIoDs8RwDDgniF9JiDeJWf+s1a7lB+asTF&#10;61aFVB2P/OzikQfiNWEQrwAAEIB4TRPEa3sQRgDd4TkCGBbEK6RHr+LVWVcVr3LoNhlQDxsXrxVK&#10;VbJX/f0Fqswr4jVhEK8AABCAeE0TxGt70hNGr7766spwL+KBAwdeeeWV7CDGyZMnjx8/nh104403&#10;3ph6p64/MiyS1kyYOYhXgGFBvEJ69C1enWl1slViz8EjmhMVr3Zzga18N9fJZq6haEW8LiE/tv4Q&#10;8QoAAD6I1zSZySRkyWYyXSarx48fP3nyZHZgRm7FPxyKBMSr9F/uIjuo5sSJE27A5bpyqGkfvz+S&#10;btIs7ADEK8CwIF4hPXoVr8Gmrk65PvHkMT1VJV5Ho7V8i9ex3e7VJBGvgHgFAIAQxGuaIF7bM0Px&#10;uktYHvHapJjfH7l0VM5CdxCvAMOCeIX06FW87i1uL6BpCZWwNeI1uqUA4hUQrwAAEIJ4TRPEa3vK&#10;k1X9B+yK7xBPnDihmeoNDxw4oIeC6lff8an9VJzs05aljOZH/aNU1HbKZVymIE1luV5PtBu+eJXq&#10;clbTclaLCZoj+G0KrqtSUXNc9Rpcy1K9ahBcphR2N+UPtXbezxHUq0bb8W9TkDa1BaG+P5qG2YJ4&#10;BRgWxCukx3xWvKp1db51x+LVz6/6Ci7Ea8ogXgEAIADxmiYzmYQs2UymPFl1bk6lpKZPnjzpFOSJ&#10;EydUCPqyT3COTwWflhEk7VtFpx0l7ZygQ+v6ZbSu5LtM6YBLS8LZUu2htiAJv5hcyBVzVbQ/2k+/&#10;cJAWNB1FL6ciWI2n3pTfuKZdGde4K6xpLRykm7QjSNoNlF9G0u4SfnWYLYhXgGFBvEJ69C1e99rt&#10;BZxvlZ/+Atj4l2uZvQYmRnXiYYtLXKsWvCJeUwbxCgAAAYjXNJnJJGTJZjI1k1Xf0/kLJx1O9imu&#10;TCArnSIMxJ+U8asr6g2zg5JeVOQq6liDBhVtQRovV1Rcm/61XJuCZKroFIL+lLH3OrlZNwhBzyWt&#10;N+vy/SsKfjt+B6rakcJV+a4dwfVH8VuGGYJ4BRgWxCukx3xWvKpy1bT8dPlx8Wpdq7fHq1vnOh6t&#10;rq7Z/K1x1XpXxGvSIF4BACAA8ZomM5mELNlMpjxZfaX4r++deC0LOyf7FOf4ThSNqjOMZfHqK0Il&#10;EJ1S1+lFKWx7ZPAb1LMObUEIGpd2NF/QNrW63pcUdhfSMj6aH0UqRgdBMrPKOVpMfuqFgnEWXIcl&#10;7Ua7qh0p7MoL0qbL14Ti+qNIdf8QZgXiFWBYEK+QHvMRr2pd/dhz8IhEhXgVxqNV/XskN7DK1lqW&#10;vzrydyMogHhNGMQrAAAEIF7TZCaTkCWbyQSTVbWW6kZ9Txr4O8XJPsWVCZyglPFFpzYoBMWUQLy6&#10;upJQ2SrIVTQdNKi4FuSn655cSNsRgv449Kwgaec9pxLchRsEd5UAl+/uoozfgap2/DsSJK03W9Uf&#10;pdWtQXMQrwDDgniF9OhVvDrN6ha97rdfrvXEk8ck5LBavHYA8ZowiFcAAAhAvKbJTCYhSzaTiYpX&#10;TZ+0ay1Va56wX9Ok+ZJWeWcVX8TxaSNO8Ela8wNP6qprvl/XNevyff8oCdcZSbjCmuluwe+GvdSk&#10;mDYlLfvu0iElo/lRpBG5ihsl12G9KTcIDv9GXOEAN5JCk3YESat4reqPoE3pKZgtiFeAYUG8Qnr0&#10;Kl79jQU03OpXzUS8QjsQrwAAEIB4TZOZTEKWbCZTnqyqrRM04Tzd8fyf6ku+5qjZFFTt+bpQ9Z9S&#10;Jf6kHW1K87WYtqnOV3DXEqR9l6mOVdFMwW9BT2k7ekVbxCDVnbJ0NyX4bfr5rnAV0qCWVBnq7teN&#10;j6Ly1BemeuMOV9HdvvY82o5/m4K0KbU0Xd8fTcNsQbwCDAviFdKj7xWvutZVF7qqctVQA4t4hXYg&#10;XgEAIADxmiYzmYQs2Uxmt01W5ykHfQcq+O5yIZCBUgnbkOB+YYYgXgGGBfEK6TEH8ao/NRGkEa/Q&#10;DsQrAAAEIF7TBPHanmUWrycs2UFxxe5CIJ1vZYoX7gYXCMQrwLAgXiE9ehWvvmN1oV+rpWnEK7QD&#10;8QoAAAGI1zRBvLZnmcWr4LYvEOolZlaoyLArZFuNlRT291KAhjx8+0//4Lt/nh1Ug3gFGBbEK6TH&#10;HFa8Ov3qNhxwNhbxCu1AvAIAQADiNU1mMglZspkMwgigho1/8/sfOfXav/yN363XrzxHAMOCeIX0&#10;6HvFqwpWCX+b1z0Hj+gpxCu0A/EKAAABiNc0Qby2B2EEUIOKV40a/cpzBDAsiFdIj77FqwtVrhou&#10;c+Xhw4cPHjy4f//+vXv3tre37969e+fOndu3b9+6devmzZs3bty4fv365ubmtWvXrl69euXKlcuX&#10;L1+6dOnixYsbGxsXLlw4f/78uXPnzp49e+bMmdOnT6+vr586dQrxmjCIVwAACEC8pgnitT0II4Aa&#10;fPFao195jgCGBfEK6dGreA1kq5/Q1a+seIV2IF4BACAA8ZomiNf2uMlqWTARBFEVv/Gtf6dPkIJ4&#10;BRgWxCukR9/iVTXrE08e07SGpDWqxevWeLSqO92vjsZZnmFrvCYnVte2suMIiNeEQbwCAEAA4jVN&#10;EK/tQRgB1FD+HxKf/dq3v/2dd7LTOTxHAMOCeIX06FW87j101O3rKqHW1W3wWiNex6OVldHYytWt&#10;tdXVtUy9jkerq6Px2OQgXpcTxCsAAAQgXtME8doehBFADb54jSpXhecIYFgQr5AefYtXZ11daKZ+&#10;11ZcvG6tra4UlrkWsSoW8bqcIF4BACAA8ZomiNf2IIwAalDxWqNcFZ4jgGFBvEJ69Cpe/eWu/kJX&#10;iTrxOh7VeVfE6zKDeAUAgADEa5ogXtuDMAKoQZ6OeuWq8BwBDAviFdJjDitenX6VQxfqYaPiVcXq&#10;ltnL1W7xGkpWxOsSg3gFAIAAxGuaIF7bgzAC6A7PEcCwIF4hPeYmXp1y9XOqxOtotJZv8arbvdoT&#10;GYjXJQbxCgAAAYjXNEG8tgdhBNAdniOAYUG8Qnr0Kl735RsLBMpVc+RnzYrX7EAIdx5AvC4xiFcA&#10;AAhAvKYJ4rU9CCOA7vAcAQwL4hXSo2/xut/u5Vpe9KoJxCu0A/EKAAABiNc0Qby2B2EE0B2eI4Bh&#10;QbxCesxnxavE/sNPPfHkMWdg9Wf8y7W21lY901ryrIjXJQbxCgAAAYjXNEG8tgdhBNAdniOAYUG8&#10;QnrMQby6Fa+acO61Urxatert8RpoVsTrEoN4BQCAAMRrmiBe24MwAugOzxHAsCBeIT36Fq9l66rL&#10;XTWzQrwK49HqiiU3sAbzRVseFfoV8ZowiFcAAAhAvKYJ4rU9CCOA7vAcAQwL4hXSYw4rXnVxq6Y1&#10;1LpWr3jtBuI1YRCvAAAQgHhNE8RrexBGAN3hOQIYFsQrpMd8xKsvW10m4hVag3gFAIAAxGuaIF7b&#10;gzAC6A7PEcCwIF4hPeYgXiXUujrf6vIRr9AOxCsAAAQgXtME8doehBFAd3iOAIYF8QrpMZ8Vrypb&#10;/UWvkpZAvEI7EK8AABCAeE0TxGt7EEYA3eE5AhgWxCukR6/i1V/fqqZV0y4T8QrtQLwCAEAA4jVN&#10;EK/tQRgBdIfnCGBYEK+QHr2KV7fE1YUcOgMrh4hXaAfiFQAAAhCvaYJ4bQ/CCKA7PEcAw4J4hfTo&#10;e8XrnoNHJHR9azkQr9AOxCsAAAQgXtME8doehBFAd3iOAIYF8Qrp0bd4DXYY2HPwiK57zcTrw4cP&#10;Hzx4cP/+/Xv37m1vb9+9e/fOnTu3b9++devWzZs3b9y4cf369c3NzWvXrl29evXKlSuXL1++dOnS&#10;xYsXNzY2Lly4cP78+XPnzp09e/bMmTOnT59eX18/deoU4jVhEK8AABCAeE2TWYlXgiAIgiCIOcSO&#10;6VIXFoFexauudXXiVcPtMyA/WfEK7UC8AgBAAOI1TZiEtIeVegDd4TkCGJZlfAb5myd1+l7xqqGm&#10;VRMauhK2WrxujUerK5bV0TjLE7bWvOytLDMA8ZowiFcAAAhAvKYJk5D2IIwAusNzBDAsiFdIj17F&#10;q1vc6nYYcDkaVeJ1PFpZycTq1trq6pqqV0murK6pbt3SIjYdgHhNGMQrAAAE/MT4dcRrgjAJaQ/C&#10;CKA7PEcAw4J4hfSYj3jVkLSLOvFqBGvEqVoFO1nlGhxOQLwmDOIVAAACrHj9y+wAkoFJSHsQRgDd&#10;4TkCGBbEK6RHr+LV962+hJW0HsbF63hUsZa1wNZaYROCCYjXhEG8AgBAAOI1TZiEtAdhBNAdniOA&#10;YUG8Qnr0Kl6dadVQA+tCcqLiVZey5ru5ro6iy1rfHo8qvCviNWUQrwAAEIB4TRMmIe1BGAF0h+cI&#10;YFgQr5AefYtXt7i1HDXidTRay7d4je7lOh5VbDNgQLwmDOIVAAACEK9pwiSkPQgjgO7wHAEMC+IV&#10;0qNX8epvLxCNmhWv2YEQ7jxg17pWWVcB8ZowiFcAAAhAvKYJk5D2IIwAusNzBDAsiFdIj75XvPrr&#10;W11CQlfCthev1TsMOBCvCYN4BQCAAMRrmjAJaQ/CCKA7PEcAw4J4hfToW7wGvlUS/s4D8S/XKn5t&#10;lu9hx6OKHV99EK8Jg3gFAIAAxGuaMAlpD8IIoDs8RwDDgniF9Jjbilc/9hw8ohI2Ll6ta/X2eM29&#10;63hUvbGrB+I1YRCvAAAQ8F995Vv/7s/+IjuAZGAS0h6EEUB3eI4AhgXxCunRq3h1i1udaZWfkp4m&#10;XoXxaHXFMtnP1XzNVpG4h0W8JgziFQAAAhCvacIkpD0II4Du8BwBDAviFdKjV/Hq7y0gaRdyqFEt&#10;XjuAeE0YxCsAAAQgXtOESUh7EEYA3eE5AhgWxCukR6/i1VlXTbjQHAnEK7QD8QoAAAGI1zRhEtIe&#10;hBFAd3iOAIYF8Qrp0bd4rYm9h44iXqEdiFcAAAhAvKYJk5D2IIwAusNzBDAsiFdIj/mseHXbC/j7&#10;DEggXqEdiFcAAAhAvKYJk5D2IIwAusNzBDAsiFdIj17Fa9S3+rsNIF6hHYhXAAAIQLymCZOQ9iCM&#10;ALrDcwQwLIhXSI++V7wGS1xZ8QqdQLwCAEAA4jVNmIS0B2EE0B2eI4BhQbxCevS94lVN61//wb/9&#10;P/za/+udd76vF/3X/9P99/7ND8kpxCu0A/EKAAABiNc0YRLSHoQRQHd4jgCGBfEK6dH3ileNy1dv&#10;/MF3/vCX1r/6o3/vp+TnO+98/xsPXjcrXh8+fPjgwYP79+/fu3dve3v77t27d+7cuX379q1bt27e&#10;vHnjxo3r169vbm5eu3bt6tWrV65cuXz58qVLly5evLixsXHhwoXz58+fO3fu7NmzZ86cOX369Pr6&#10;+qlTpxCvCYN4BQCAAMRrmsgkhCAIgiAIYhkCkmY+K14/ffKX/voP/m3nYT//i7/8zjvfP/GTn2bF&#10;K7QD8QoAAAGIVwCFlXoA3eE5AhgWnkFIj77F6z77bVpOuWrOiZ/89B/98Xc/WSdet8aj1RXL6mic&#10;5Unu2iR3bSvLDEG8JgziFQAAAhCvAAqTVYDu8BwBDAvPIKRHr+JVTavE/sNP+fr18//iTP2K1/Fo&#10;ZWU0tmZ1a211dc2qV+Nis0ybvbIad6+I14RBvAIAQADiFUBhsgrQHZ4jgGHhGYT0mMOKV/m55+AR&#10;X79+48Hr3/6d3/3rP/i34+LVSFVvmWsF41FFIcRrwiBeAQAgAPEKoDBZBegOzxHAsPAMQnr0veJV&#10;w4lXSV++euOdd77/yZ/8tKTj4rVSqRYYj1jxunwgXgEAIADxCqAwWQXoDs8RwLDwDEJ69C1e/U0G&#10;/voP/u1vP/pd3WRAVWxUvNrNBbby7Vzjm7lujUeVm7wiXhMG8QoAAAGIVwCFySpAd3iOAIaFZxDS&#10;o1fx6pTr3kNHP/EP19555/u6w4BmSlSJ19FoLd/iVbd7tScMZhuCzMfm272GIF4TBvEKAAABP/GV&#10;b/0R4hWAySrALOA5AhgWnkFIjzmseJWfn/zJT7/zzvcvX73hlKueqlnxmh0I0Z0HQiHrgXhNGMQr&#10;AAAE/MT4W3/0PcQrAJNVgBnAcwQwLDyDkB69ilf3tVrfePC6xD679FWtqyQkdi5ehap8xGvCIF4B&#10;ACAA8QqgMFkF6A7PEcCw8AxCevQqXnW56//x//x/++6f/Nm1/+fWj/69n8riY//kIx//J//7v/Xh&#10;+Jdrmb0GCpsLxL9FC/G6hCBeAQAgAPEKoDBZBegOzxHAsPAMQnr0Kl51cet//n/5u9/9kz/Lrufx&#10;jQevx8Wrda3eHq+Zdx0bA5tv7MpWA8sJ4hUAAAIQrwAKk1WA7vAcAQwLzyCkxxzEq4ZuMuC+bkuj&#10;QrwK45F+idZKbmANWy63mF8E8ZowiFcAAAhAvAIoTFYBusNzBDAsPIOQHr2K1/2Hn9K9XCV0s1df&#10;vMphtXjtAOI1YRCvAAAQgHgFUJisAnSH5whgWHgGIT3msOJVZaszsBKaKYF4hXYgXgEAIADxCqAw&#10;WQXoDs8RwLDwDEJ69CpenWN94sljql913askNBCv0A7EKwAABCBeARQmqwDd4TkCGBaeQUgPJ16f&#10;nR3aoKCyVcIl3KJX1a+IV2gH4hUAAAIQrwAKk1WA7vAcAQwLzyCkhy9es6xu+OI1WN8aBFsNQGsQ&#10;rwAAEIB4BVCYrAJ0h+cIYFh4BiE9ehWvbmWrC5cjP/ccPIJ4hXYgXgEAIADxCqAwWQXozme/9u2H&#10;b/9pdgAAc4dnENJjDuJV9xlwytVtOyCBeIV2IF4BACAA8QqgIF4BuoP0ARgWnkFIj17Fq2pWZ1o1&#10;4TysJFYePnz44MGD+/fv37t3b3t7++7du3fu3Ll9+/atW7du3rx548aN69evb25uXrt27erVq1eu&#10;XLl8+fKlS5cuXry4sbFx4cKF8+fPnzt37uzZs2fOnDl9+vT6+vqpU6cQrwmDeAUAgADEK4CCeAXo&#10;DtIHYFh4BiE9ehWvzrG6zV7dTw1WvEI7EK8AABCAeE2WlZVdF+96VxZBPkEQBEEQRJeAdOl7xauG&#10;+tZyolq8bo1HqyuW1dE4y3Nsrcm5cnYG4jVhEK8AABCAeE0WmYQ40VkTf+2vReKHfqgyfvRHK+Nn&#10;fiYSv/RLhfg7f8dcdFfCileA7rDaDmBYlvQZRLwmTa/iVRe6unWvvnLVqBKv45ERq1smubW2urpW&#10;dKzj0epIAvG6hCBeAQAgAPGaLDIJ+Q/+g8f/4B88/uY3H//pn2bxve/F4/vfj8ef/3k8/uqvdhLC&#10;5z73+D/6j2z/dh2IV4DuIF4BhgXxCukxhxWve/Ov1dJwHlYiLl7NgtZKrWrOjsb2R5YRgnhNGMQr&#10;AAAEIF6TRSYh/+F/+PhnfzY73CUgXgGSBvEKMCyIV0iPvsVrWbm6tERcvI5HNd51PFpd21L7muWE&#10;IF4TBvEKAAABiNdkQby2BPEK0B3EK8CwIF4hPerFq2TWk5XzkExtUNBlrVWx5+CRqHi1mwtsba3p&#10;Jq+rozW75YCSC1fE65KCeAUAgADEa7IgXluCeAXoDuIVYFgQr5AeU1e8Wr8aJytRRPK1QcGtb3VL&#10;XCXhu9cq8ToareVbvOp2r/ZEvtxVQLwuKYhXAAAIQLwmC+K1JYhXgO4gXgGGBfEK6TFVvArWsoZk&#10;50rIKW1QUN+qslX1q+ZopkTNitfsQHA7D3i2FfG6pCBeAQAgAPGaLA3FqxRz8b73ZZn9gXgFSBrE&#10;K8CwIF4hPZqIV8G61glZbgw5qw0Kew4eUdOqmlXDV7GtxKtb7iogXpcUxCsAAAQgXpNFJiH14vWl&#10;l0wZ/w/TJ55oOnWRkrV/0VaCeAVIGsQrwLAgXiE9GopXwRpXQ3ZcgRTQBgW3pYC/4lWtq0b8y7WK&#10;VjX3sGbPgZCCoM1BvCYM4hUAAAIQr8kyVbwG1lWRzKefztI1IF4BIAbiFWBYEK+QHs3Fq9CwjDYo&#10;qGPdc/BIIF4l9h9+qlK8Wtfq7fEa0auseF1SEK8AABCAeE2WevGqy123t7NDx9NPG6mqSIGNDbP/&#10;gCQkVMhKjh5qtN2dAPEKkDSIV4BhQbxCerQSr03wxWuwyYCELnR1USFehfFoNVvUmhnYIojXJQXx&#10;CgAAAYjXZJFJSI14lb9co7MUP18SEi+9ZNLqWzUtsOIVAGIgXgGGBfEK6dGreFW7GrhXif32+7Vq&#10;xWsHEK8Jg3gFAIAAxGuyyCSkXry6la0+uhJW8U2r8L73Tda3Il4BIAbiFWBYEK+QHn2LVzWtamCD&#10;w/2Hn0K8QjsQrwAAEIB4TZap4jU6S/HzA/Hqu9rdI163tx9/4AORPRPag3iFOPIU+A/CHJC39MZG&#10;ll40EK8Aw4J4hfToVbwGu7vKoZ8jacQrtAPxCgAAAYjXZKkXr7qydeoer7tcvK6tmQ7XW9f3vjdL&#10;BMitbW5maX/jWv+7xd73vkmZeqQnzzyTpTviNtWVUPsmQ/3okUnIT797imR+4ANZugnlfsoQNTHX&#10;0pn6F13Oup5HY1asr89stMvIYPovulxIDuX1LZtQySm/HFVISX0RlXe/O0tEkZIymHJpv8qCgHgF&#10;GBbEK6RHr+J1X764VU2rO9Qc+Yl4hXYgXgEAIADxmiwyCakRr9vbpkD571c/U9K+eN1tWw1IZ9bX&#10;s3QZ6Z7qM+2nU5bOt0q+U2lWKb60+ejRz35ucsuSeOaZpmZtqpSUDkgZibU1U/IDHzC6s6FWk1ra&#10;K5WAAXoj8oJq+/KqBRHgXkRFqqu/LiOngqbK4aM9cQQXCg4D5Kxftx4ZPX/omljjhkgffKWro10l&#10;QKWw3LIiBcovjU/wPwCq/n+AjzQowzLDu5sLiFeAYUG8QnrMQbw66+oO3ZduIV6hHYhXAAAIQLwm&#10;i0xCasSroFrNV6ty6Na0CnLoCqjRc2rsfe9rsdbP5/nnZylea3iUrwPVv9GdwHJy0CUEa9Be2nz0&#10;R//5sSxnczO7QUn4Jk6R8upP5ZS0LCHjpsPlQq/rkKtLf/Si0jdpXFooIwWCRqRxP0dDey590z5o&#10;RcnUcIeaCPDHTcpodb3fqF50SOFyaz7uoop/ISE4DJCzft0apFgwGv6b1iGdCYq5qEJuv/w6+g+I&#10;Ii+lNC4hIybl5WWVzssw1vxvAKHVaDiCIV0EEK8Aw4J4hfToVbzutRu5PvHkMTWtcrjn4BFVrmpg&#10;V+TyAAAAAAAAALuWbLILA5G9DAAAC0imSHtb8aqOVUPSamDdTq+9rHgFAAAAAAAAmAkybc4muzAQ&#10;vrkAAFhQnp0dWYueeNWv1XLiVTPlJ+IVwGd7e/vtty8/d+yjL8t/YXHghYMB4e0Hc4a3HAwIb78F&#10;ZeFfuLTE66M3f//x4wcnf+DF829mOQtA6uKVDzcA2CHqWFWzBiGZ+w8/hXjdPWy//NFjx567nB1Z&#10;wqxIkRBTpO63hfwyKTVh8mJ1bNn4qUpi7S8MbnzNXXS5idiIVoxyg9e0koom9UXghetKNoy7fFAi&#10;b6Awq8F7zBSpe7/E3h4mj7efUPn2azDw9ZSGZbeOk+lX+ILH8oQug1LRpA4LbzlhCd5ykVsMsxqM&#10;gilS936J3bbJ4+0nuPE1d9HlJmIjWjHKDV7TSiqa1BeBF07oMrqW0rD0Nk4JiddHL7/4wz8wvv34&#10;8e1//OwP/+MHWW5PvPn1Ez/w7A//wLMnv55l7JykxevMPtxgl5CtSIQF57cs2cEsyN4fs8aJV9Ws&#10;Trm6BOJ1Nszi91DkL58wK/bHkckzfzfKLwlzJj8MsH8EWSpOlrNtlY++/HL0pMH2pgXxX2HZZWIX&#10;CLDXa1SyKXoHfr/y4asYxpBwCFyV8pDGB7l8T3Y8Kgjrx9vMRnTZX7iGAykV4l2z13juZftTL1TZ&#10;YnyAWrLTzxDtZ6EHYVakiM0zNy43Zc7khwGTW644Wc62VXj7GUwfJ6UmY1lFeKelAbYXjo/HTtjB&#10;W05vfYLrXqmvkRyDbaCQXTcuYf14m7YF3nIG08fE3nIlIl0Ks2K9zgdKbtGcyQ8DJkNWcbKcbavw&#10;9qslHAJXpTyk8UEu35MdjwrC+vE2sxHlhXvb9nFSqm5olfBOSwNsLxwfj67IZ0jm/3bE18c//APP&#10;nnj597PDGqypbFSyKb9//oPPqmnNMTnmEuZa5UWvD07Wd8Dci1crV6suvLr20h/8+u1c9XZiFh/j&#10;BRbhGQmY+pC0eZ48Gt2bbbGfxytBnp3dPp6zagraIiPvxGuW1Q1pJ3t/zJr9h58K9hYIEojX2TDz&#10;6cT0T+r849n7HVH4VSEt5MeF8hHMxYLTWk0zI6eraf0LwVZo0rztUuN+NEFvMuhsPm7m35p0IBgH&#10;e6nysEyG1qUmWdXpnEgeL1z1C5d3ZHKrNnXso89dLtcxp2yn67tvz7YZtkp2+hlS6IHeUB35nZhq&#10;drz43GiL3uTUt58bUnOu/VvE3mBDdnh7M50+Ba+gHaTyXZtSblA0NcmqTudE8njLLdtbrvDWmt7n&#10;vKf54Mh/s//oqXwY7RB75SOYiwWntZpmRk5XYzue1ttvRwTjYC9VHpbJ0LrUJKs6nRPJ44VbpM8N&#10;H/kMyabOO6KxeLXLUWe6A4CK0WBlq/Tng19/9Pj3H9kLFS9aEK9mVawp6WVGxGt+aG8zX9xaEL6m&#10;nY7udaZ/ORh29zMSeYOXy9f0ytZv8lzVN+PRuMX58NZbb/36r//6+vr6Cy+88Pzzz3/mM5/5whe+&#10;IIeSKaeyQsMxQ1U3q6agLTLyiyJe93mbumo6OES8zoaZTyeUMCtSxObZj2r5KJZT+aH81+bGqoSE&#10;n/b2Q92vZRtp9Pug/S8EW6FB27YPUfRq1edzwl5V1mh2p1MoDHzhQMkGWa/lnfdfjKp0TpiXtTm5&#10;kG03rBXH1g2HqA5boUHblcOcXa36fE7Yq8oahd5I/8LjSVPZSPlVpFV3EIybKV1oa4It2WbYKtnp&#10;Z0ikB2FWrJMmz96T3Jycyg/lvzY3ViUkHJZsUCe1bCMVAxdg6065XgFboUHbtg9R9GrV53PCXlXW&#10;mPQmK6IZ5iDq9mvQBsLbM/fcZoymMdvpk+1z3r3CgZK9PSaDkp03+fmdVqVzwryszcmFbLthrTi2&#10;bpvhtBUatK0vXgy9WvX5nLBXlTUmvcmKaIY5SPctZ3ta7FSYFSmig2JuT+5JTuWH8l+bG6sSYkbD&#10;HyH7jvBr2UbCMYxj6065XgFboUHbtg9R9GrV53PCXlXWaHanUygMfOFAyQZZr+Wd91+MqnROmJe1&#10;ObmQbTesFcfWDYeoDluhQduVw5xdrfp8TtiryhqT3mRFNMMc7M7PDR/5DMmmzjuiqXhVWRkLNael&#10;5aWlCOWmlapBGRtGpzqypak2J+pYG4lXt4lBYF0V6169im2Z7V8Owq5+RnJMJ+N9rD5jsXfX5HGY&#10;0s6Exi32zaNHj772ta999rOf/bmf+7mvfOUrX//61/+1RRJyKJlySgpIsazCEMxQ1c2qKWiLjPxi&#10;iVcJt7dA4F4Rr7Oh0++h0ie/++S1Z7xP1/DYYPJsBZOQv5n0UP6jrcSq5NgPbx+pkueFVWw7rmPZ&#10;cVu8+g57wdiJItFfNH6nwg76aGcjA1eq0LA3Smn8BLlILNvH9kMGetInUyO/aNN0ATmR59WNkUHH&#10;oiVefYe9YOxEEVusrlPR1yFDOxvUjlYo9UYeATsikxEutlNsRY+yKUfVnWlvIoS3tyNaf4aUulO8&#10;G69T4bHB5NkKJsHnRrQd7Wxk4EoVSr2ZXNeksiZqb35S29YtZileUzOh9VvO9cxDOhTL9rF95hMv&#10;rxt9B2VoZ4Pa0Qql3kyua1JZE7U3P6lt6xazFK+pmcBfSo3w6jvsBWMnithidZ0KO+ijnY0MXKlC&#10;w94opfET5CKxbB/bDz438rrR1yFDOxvUjlYo9WZyXZPKmqi9+UltW7eYpXhNzRz5DMmmzjuioXgt&#10;rBjNsbI1q+unQyKus2hUHcaihpmTlp1jNXXzazURr/ZaRhDH2reoBa7o/zQ6fYzHKL0r40zeqx5z&#10;eEYUk+3n2mIVFC4T7XaM8AqVNG6xV15//fUvfvGLn/nMZy5fvhxVq5Ipp6SAFJPCWe7cmaGqm1VT&#10;0BYZ+UURr866lpWrqljE62yYxe8h/6O07hPdoWXNLw7vozo41N8r9R/Q9mK2jvvNFLu+7oWVtxVe&#10;R3C1o5gm8wpaso6wFb/2hEnPszbLRSyxnkXLa8GKVnZEvONK1i2zjeikiF+hKp0xuX13gzYrYIlf&#10;OG84YrdnTz932e+NZmZ5joruCfbCsbZbs9PPkOwmJulpaFnTce+2gsMm9zUZNh19KR27/tK+/ey1&#10;n3vOu19TLHop70TefmwoK6gauqnMfPpkiA+5ouPEJ56+xCYdEutZtLwWDHLttZN/y9l+Zj1o1Gct&#10;GwxFODJ2FOrva/Ii2sKmdOz6/KW0E+IdV7Ju8bkRK2KJ9SxaXgsGufbau/pzw0c+Q7Kpc2OsysyW&#10;l8YjXJ2a/7v+Ir60bSteo+W1YzExavEc64QG4tU2e/LrpmTtV2lZLbuDL/WayV8O+lasYzc9I0J4&#10;+Xh3tHrhMraHTd77YYvak6nM5LFqy2/91m+dPHnyxRdf/OY3v5llVfDaa69JMSksVbKsHXE5Rw+b&#10;M0NVN6umoC0y8ta7LoB4VeUahO9hEa+zYQa/h+xnc8UnaPmTfII5Jx/VWr2I+QSv+OT2GtOakd8f&#10;0eua0iYnu6xmGmxZPycvmWEOYxexl/evUcp4O5Zl0HvL8kvX9ygUVOJN2tzIlXaOabGiVwbtmRQw&#10;CVvOr1CVVrSzxbwM22zxNkxpk+MulGPL+jl5yYzyhRV7ef8apYy3Y1kGvessv3R9j0JBJd6kzY1c&#10;Kc/XhkrIZW2Jisubc+U2C9iGp5Rpxg4/Q6ru3FDXOXMuv/0AMxoVA+Y1pjWjIxe5bj6U2WU102DL&#10;+jnBoJvD2EXs5f1rlDLejmUZ9N6y/NL1PQoFlXiTNrecHbZtjqOXipwwTYZlTV75dnbOTKZPIbGO&#10;e+iYSgF3z36FqrRicioat80Wx8aUNjmlwbVl/Zy8ZEb5woq9vH+NUsbbsSyD3nWWX7q+R6GgEm/S&#10;5pazw7bNcfRSkROmybCsySvfzs7hLyUt6+cEY2wOYxexl/evUcp4O5Zl0HvL8kvX9ygUVOJN2tzI&#10;lXaOabGiVwbtmRQwCVvOr1CVVrSzxbwM22zxNkxpk+MulGPL+jl5yYzyhRV7ef8apYy3Y1kGvess&#10;v3R9j0JBJd6kzS1nh22b4+ilIidMk2FZk1e+ndkgnyHZ1HlHlJayRvY8jS53zVeJZvktxWt8Z1V7&#10;oaL61LrRUMc6Xbyafk5kbmWDFZ1vwMz/cii9WSPv3kiWofDWD9/HPoWCSrxJmxu5ksn32w6PM+x1&#10;ypdpSkXvJ7jWyj2cG48ePfrFX/zFF1544Y033siyavnt3/7tF198Uap02XNAraugh82ZoaqbVVPQ&#10;Fhn5RRGvvmzVcGnNn4d4/Y//3n+WpWbEzBvsTvffQ9mHafyjtPxJPsGc8z6qbTvesV81+nui7lO8&#10;7ro59vrmf5YXmrY1j330oy/XV84L+tewHfIzKntRuFdbqnR3SukiFYW1XEUjMbTChHIvo2M+wTSg&#10;lUzKFPQrVKUt9u7jF9V+xYbMw14w4RdOx6ei4SKx6gbTRH5xLVNH7E5bsLPPkOxdEL+27XNFt8w5&#10;744LL4ngVzXnSoOTXTjaft11c+z1E//cMBeS2ua0PanlKgiqxwY9a29m7OAtF95CuTuxjnuYBrRS&#10;Pix+haq0xWRUXFT7NWVs7AV5y00IqpcGXMjamxn8pSQF/aZtTf5Sejs+5hNMA1rJpExBv0JV2mLv&#10;Pn5R7VdsyDzsBfncmBBULw24kLXXC/IZkk2dd0JBnlpKStT9O/2QwtaorcRrReHYv/evuPrEsTZY&#10;8RpfKquX88rvmO4f40VKb9/d+IyU3uj2yhUUelq6mSrCK8SwZT4a3Mq8uXLlyvPPP3///v3suAFS&#10;WKp87Wtfy47bo9ZV0MPmNFd19SXlbPOmYLbIyDcRr81fICmZvT9mjROsLqHpPQePSEiid/H6H/+9&#10;/6wP8brb3Gvn30OTj/Dsw7TuM93gPnPNbwn3UZ39ypBP5fy8zfHaDD7Vzennnss+ye25+guXfyls&#10;6xZchTPaRqNfC7Z/hVZt5UndyQ2YE36bxarlhibYc17d4BIOmx9tQ1uoar+I3n0V/mXtHZl/P5cj&#10;7dfV9i5vOsQLl2PzvTbMcUWTlYTXEsKOe+zkCvXs6DPE3rgl6+ckI467HXO7xdeAz40Qe86rG1zC&#10;YfNLbUyua9oxp/P/NsG22YxIj5oxq+lTfV/97tkx4RMvbGiCPefVDS7hsPmlNibXNe2Y0/l/m2Db&#10;bEakR83gL6XCGW2j0Wja/hVatZUndSc3YE74bRarlhuaYM95dYNLOGx+tA1toar9Inr3VfiXtXfE&#10;50bY0AR7zqsbXMJh80ttTK5r2jGn8/82wbbZjEiP2iOfIdnUeSeU5WMgXm0Be2i0ZknIupWkbcRr&#10;fLlrYHIzZiJevbvw2N3itfB+C97AtoA9nLxXlWLVckMT7DmvbnAJh82PtWFO+PnhccakrzlVVypR&#10;0aJH1njjFvvgzTff/OxnP3vu3LnsuMinLNlBka9+9atSUapnx/OioYyTYvUlpxaA/pCRbyhe6ws4&#10;pFj2/pg1e73Frc66auw5eEQO+xWvakh7Eq8zb7YLXX8P2Y/RHPvBW/gELn6Sl4/yglIp++vSpGxm&#10;cHrSpsWc1Q9xrSOtmoO88eKVytUd5pRgi2o63kQZW7pw3s+xtbNrXn5Zbs2iGf658mEBe85dpXzJ&#10;DHsi2oTek6HiCpWYmrE6kxYNtjeml7rLWF7Br1xsyJR9jhcuw56INqH3NJVi3VglU0LyXUFTZlLL&#10;9LNmrBqxk8+QQk9tdwr9ssPn+lU+yguaG+Nzo4w9565SvmSGPVFoQu+liBTQ9iopNRF2y+TVjElr&#10;Zj19ssQ6biiOib0NMx584hWw59xVypfMsCcKTei9FJEC2l4lpSbCbpm8mjFpDX8p2Z7bopqON1HG&#10;li6c93Ns7eya/KXkNWTKPscLl2FPFJrQeykiBbS9SkpNhN0yeTVj0gn5DMmmzjuh7ED9HF9N3n75&#10;xRP6r/JVtgamtbl4NXo0uteq3WI13OBV60ajhXjV7gUX3bXitfyG9XOGfkZyzBn/RHicYa9TeTO1&#10;VLTocLfXuMU+uHbt2qc+9amqrV1rxOvDhw/llFTPjudFExNnfZ0hO44xtQD0h4x8c/EqZMfVSJns&#10;/TFr1Lrq92u5tH7Flh72KF6dHp25Ie2v5R3T7feQfpraf8skH6Xykao/J5/AxU/y8pEWlCoffVl+&#10;L+mh5Jv/Tk7bApM2DbbGdjHfHOSNF69Uql7Als1wVSR72/SokOVj2gwatVlaXJKlC9rTOd5Ze/2K&#10;7mnftE1/QIpE+pIzuWjxvH/ThvJdmpoVvVJsE149v0JV2hyYdJjn2ik2WihWwr8Hrx/pvHAVbefU&#10;FDGn/Pv3htW/pk0/J5MVc7Bj2n+G6MjxuaHYLC0uydIF7ekc76y9fkX3tG/apj8gRSJ9yQkqmX6p&#10;7rFnTMPyX1ug1LxpNWzU5FUMyI7Ywa8t00+fcndiHS9gm/Dq+RWq0ubApMM8106x0UKxEv49eP3g&#10;LRcZNZNXMSA7gr+UtGyGqyLZ/KVU1SvFNuHV8ytUpc2BSYd5rp1io4ViJfx78PrB50Zk1ExexYB0&#10;Rj5DsqnzDoi4Tk+8ytmSl7TatKg+LU3Fq0nHi9mWS6dms+I1L/agWuPaCLVvM7p9jJeIvC9t1i57&#10;Rswp/0yhEwGFN78t2ORxCK9QxLu5xi32wZe+9KUvfvGL2UGJGvEqSMX19fXsYF5M1XDW1GVkWTGm&#10;FoD+kJFvJV6FLKsCKZC9P2bN3kNHfdPqu1eNvsSr70Znrkd7bXxndPo9lH3Y2k9V91Fa95lucAXz&#10;3yBSwfwn/IVi2snLZhfSg7cnpwr5foVyl/ymS2S/F+w3w0ZwDU3IahTanHqZrFrQYqypHC0fub6P&#10;uW7lhbMrTulXhOq7MU1Kl2zL2X9NQb9CRdok7c0UGne5Qt6oUigWwxZP8oVr0KdyEXNVe01zyiRc&#10;RvGU6Zr+88cpPWxE68+QrON2jFwHsn5V4gqaaua2pYL5T36Yk996nvbOuVOFfL9CuUt+0yVs8STf&#10;fqYBOSX/MQXMkflHry4tDWen8pJZPcE225hC1cbMePqkVL8O2T2b/+T/NQX9ChVpk7QvQ6Fxlyvk&#10;jSqFYjFscd5yxUZss40pVG0MfykZbHH+UipQfTemSemSbTn7rynoV6hIm6S9mULjLlfIG1UKxWLY&#10;4nxuFBuxzTamUHVHyGdINnVuT8yWGvE6xT/mq1B9H9pUvFYS22dAmKV4XYwVr+YdFb4vduMzEvap&#10;oo/2OoXLtHpCqu66cGu2xSm30hsnT54cj8fZQYl68frlL39ZqmcHLdENXgU9bE69g7OObkKWG2Nq&#10;AegPGfm24lXIcmPI2ez9MWvUtGqoaXWH6mF7Ea+BGJXITsyIoHGJ7MRwdPg9ZD5O7Qdo8eO68Jle&#10;PFU+sss3NEcP3Sd3oWzx94QcZScK+fYTvZJmxVznJhQ7nWEb8XprsAWDvBKRinX17LlYryY0KFJG&#10;K3noOpopZJ009yDXs22Y62bH5j/5bcTTksr66Z+3B9U0Kxa5f9c/H9uIa1KxBYO8EpGKdfV0gCO9&#10;mlBfpDBCccpFTJM2x5wyLct/w0ZsLfuPnqY035iWnyGmk/au7QC4+y/cTfFU+YjPjfp69lysVxMq&#10;iphsyTT/MW3LdeVIfto5u8nJCpj/2ovnJWswReo705b2v7ZsH3z4xCvmlYhUrKunAxzp1YSKIiZb&#10;Ms1/TNtyXTmSn4v+lnPk/Q96ZQbY3UbxVPmIT7z6evZcrFcTGhQpo5U8+Nwo5pWIVKyrpwMc6dWE&#10;iiImWzLNf0zbcl05kp+763PDRz5Dsqlza2Ku04rOaQs/IxU7ildbPSJYZyVevVNuSa8Try5nh3T4&#10;GC+z+5+RDHM9v+3wOKP87rcdbfI8VLQoBE00brEPnn/++V/91V/NDiwqW6vIClk2NjakenbQErWu&#10;gh42p0bAWTtXIDsRY2oB6A8Z+R2IVyE7UUJOZe+PWaOC1beumpDQfFa8zoZZ/B4qflwXPoGLp8pH&#10;3kd1cGiaibfpUZuf/Xujppg6TX8hRMsW7y6KrRd2ytar6Kk9V9eoFmhzn5ZCX+OjGM8VTF1T1bVh&#10;ElLSr1CVzqlq3Obzwgn2itMJGjC1zEWz/5qLTPqgR+aU1Mr+k53qxE4/Q+wQuO4VOlQ8VT7yeh4c&#10;5iNgqbrJ2vzlfvvJpUxuPqpy+Nxlc/CcfeNUkLWjjbak4g7qaf+Ws33LB8TcSvm68VxB799rwySk&#10;pF+hKp1T1bjN5y0nudmgmsM03nJlbG/dEJm7c10pniofeX0ODk0z8TY9avP5hVtNoa/xUYznCqau&#10;qeraMAkp6VeoSudUNW7z+dyQ3GxQzeFu/Nzwkc+QbOrcFqMsS06zQnT6GIlZcqydxKsW8JzpBD0V&#10;DS0/Tby+bHor4ZXJlr56K169RnbALD7GcxbgGcnwHwhTquYBKV4meosxTMHI9ct31bjFPvjMZz5z&#10;6dKl7MCSGdYKskKWixcv7irxKlg7NyHLjTG1APSHjPwOxGuWG0POZu+PWeNWvDr96g412ON10lp2&#10;3CwnoJ/pRB2uoKlW+auieLLiUz2e77pTewFFGshLFH4hmIPKXw6FkhOinfGw1SL1bH8rKtpzU3pS&#10;fboaN0aGeMerbseN6qQNKSo5foWqdE60cdegu0Q1esk8WbyXyvEolJwQ7YyHrRapZ/tbUdGem9KT&#10;6tOOeNeqL5yPnKknrct/tJhez17QNVnX/Vbs9DPEdsCNQdbFSlzB/B6jFE+6ew2I5rvu1F5AkQby&#10;ErbfeefMgetoSKHkhGhnPGy1SD3b34qK9tyUnkRPm4omPx8D+a/dmVLypFKWk5ewF89LxtEr5VSX&#10;a0n7t5zpprvj+JDHc707nLShY+FXqErnRBt3DdYPokUvmSeL95KnSxRKToh2xsNWi9Sz/a2oaM9N&#10;6Un0tKlo8vMxkP+m8ZYrYzo+GYNiR8u4grX3Wzxp2owVjea77tQPqCV7KbLkpHPmwHU0pFByQrQz&#10;HrZapJ7tb0VFe25KT6pPV+PGyBDveNXtuFGdtCFFJcevUJXOiTbuGnSXqEYvmSeL91I5HoWSE6Kd&#10;8bDVIvVsfysq2nNTehI9bSqa/HwM5L+78XPDRz5DsqlzOyqWeU5TkFZcRsxsB/FqexL9ui2hQgQH&#10;jlWJitdCmYJr9rca6LTtwCw+xhX7fim/MU123Zun6g1t3pxVFe25SJ2Mqiazekpl7VoqbrJM7Laj&#10;t9S4RaGsL5rk1PD5z3/+3Llz2UGJsmz1+cpXvrLjrQZ2TL2AE6yjy8iyYkwtAP0hI99WvGZZFUiB&#10;7P0xa1Sz+uEMrC567VG8Cq0e5ubMttlya01yAmY/nVDk49X/xA0OLf5vhSLP5cvyspLRT3VDOd/k&#10;eFn2MP4pb09J2edevmxL+0W3t7O9sCIXDa7gqLmUu9fo6eivpwytV12tsuIUbOW8WdPzcjPxXFtT&#10;swttCH6FqnROOc/keFn2MD6a9pSUXYoXLhxkQywvR27GNGzuyZUoHNij/Nr21pt1pIadfobE7iPr&#10;f05waMnGL8JzfG5kaL3qapUVpTf2jCmVFTFJ01J2Kj+U/4YlfUx2fh2bzuqYvGi/WtH+Lef6YDBj&#10;Xu5zPNe7wUIbgl+hKp1TzjM5XpY9jI+MPSVlecst1FuujOuVR377GcGhJb+xMs/xiZeh9aqrVVac&#10;gq2cN2t6Xm4mnmtranahDcGvUJXOKeeZHC/LHsZH056SsnxuDPi54SOfIdnUuQ3Wn0Y8qbcgtIy1&#10;kxXrYXcoXrMFrdWqd4bi1Tbl7aJQlK01nZzGLD7GDYvxjNRhejqpZo4iF6i9HZ9ia3m/2g5QQFlf&#10;NMmp4Utf+tIXvvCF7KBEvXjdnV+uJVhTZ8iOY0wtAP0hI99KvGbH1UiZ7P0xa3zlqrJVQ3P2HDzS&#10;r3gVmj/MzZltm9qa32CTnIDZTyey3wTPXd6efFm6JF12lqUFK35fhL8Fwk/1HD8/u0C5mP2k97Oz&#10;ksHHf+QXgs0SJpW1arGUEqmu5FeLnbO47lRSqpp1LDYkzShdMz5stRewbXhdy0crRtiQ33jWl3gP&#10;Ctmu14UBscWKQ5R3ZVJZq8Zeg0h1Jb9a7JzFdaeSUtWsY+V7rcRepNCOaWNaA/kACGHRoHq5/dbs&#10;9DOkeOlsNPncyMivFjtncd2ppFQ161hsSAJM41pM6hQS5oxpWP5r8yclLfm9+1e3PQ0OiyXa0v4t&#10;5y6a4/U5w3S9nOsR3Id3r2XChvzGs77Ee1DIjg+VLVYcvLwrk8paNTbEkepKfrXYOYvrTiWlqlnH&#10;yvdawjSuxaROIWHOmIblvzZ/UtKS37t/ddvT4LBYoi38pZRjixUH0mYJk8patVhKiVRX8qvFzllc&#10;dyopVc06FhuSZpSuGR+22gvYNryu5aMVI2zIbzzrS7wHhWzX68KA2GLFIcq7MqmsVWOvQaS6kl8t&#10;ds7iulNJqWrWsfK9ljCNazGpU0iYM6Zh+a/Nn5S05PfuX932NDgsluiCfIZkU+fGWEka9aeVu51q&#10;lWon6wpUR6lZK3mnrTOdmXi1mrXQh3CVq72FyhusYRYf49nbIvae2KXPSJFJPfebJ/p7R5g8Iw2Y&#10;dMRUq+hW5QhFKOuLJjk1XLt27VOf+tTDhw+z4yI14lWqyCmpnh3PiyYaTrC+DvG6S5GRby5es4Na&#10;pFj2/pg1qlmfePKYxD673HXPwSO66FWjd/EqNHyYmzPzBrsz0+mETdT+GtAP9ykfu6ZQsZWqz/E8&#10;f2qzkwKVRat+IXgVbLJQRE9mVFWuHZHWVN5AG8p3UqLmd6cStjHtRfLhhavE3k5bbE8L91Tqu3d2&#10;ah/asdPPENsj05fpg91o7EyhYivT3pJTm50UqCya2Nsvw5QOri83mo+ZaUX+m3/PjBbUC8R6bc9E&#10;rpy91Zv2yaP9W66qDx5V7xZH2EZVhVh+nqejVNORSYHKonbcIvlehbCr+cmMqsq1t9+ayhuIYkoH&#10;15cbzcfMtCL/XaS3XBnXK5uoHWy9tSn9NIWKrcTeegbefjukfCclqsbcEbYx7UXy4YWbhikdXF9u&#10;NB8z04r8d7jPDR/5DMmmzg0pq0xd7JlFxDxaI1m3/0B7dPFsA8sZ9lb3JTAxWbvq9d//WrCiePWw&#10;Gw6Uy++YGXyMl98j2ftJibxH7Pkhn5GcrKM11fSN7gpUfWSUMAUb3WHjFvvgzTff/OxnP1u120CN&#10;eP3qV78qFaV6dtwS3eBV0MPmNDRxQn1Jo/QQrwMhI99QvGapaUjJ7P0xa5xg1VDlKj+de52HeF0G&#10;ZjGdSINBfyHAzuGFG5jl/gzh7TcAvOV4y80Z/lLK4e23oPDCDYx8hmRTZxgIPsaXnK997WvPP//8&#10;N77xjey4Affv35cqUjE7bo9aV0EPmzMrWyrtzKopaIuMfBPx2hxpJ3t/zBq1q9FQ/Yp4nQ38HgKA&#10;LvAZAnOGtxzMGd5yANAF+QzJps4wEHyMLzmPHj364he/ePLkyTfeeCPLquW3f/u3X3zxRakiFbOs&#10;9qh1FfSwOTNUdbNqCtoiI78o4tVt56oJt9BVrSvidWbwewgAusBnCMwZ3nIwZ3jLAUAX5DMkmzrD&#10;QPAxDt/85jc/97nPfeELX5BEllXBa6+99uKLL0rhqSV7YoaqblZNQVtk5BdFvOqOrhpOvOrGr2pg&#10;Ea+zgd9DANAFPkNgzvCWgznDWw4AuiCfIdnUGQaCj3EQXn/99S9+8Yuf/exnf+3Xfi26lPV3fud3&#10;5NRnPvMZKSaFs9y5M0NVN6umoC0y8osiXgPZKmmnYhGvs4TfQwDQBT5DYM7wloM5w1sOALognyHZ&#10;1BkGgo9xUB49evS1r33ts5bxeLy5uXnb8uu//utyqPlSoMsOA92ZoaqbVVPQFhn5RRGv5SWuvnWV&#10;QLzOBn4PAUAX+AyBOcNbDuYMbzkA6IL7gn5iwMheDIC3337rrbeuXbu2vr7+wgsvPG+RhBxKppzK&#10;Cg3HDFXdrJqCtsjIL4p4VdOqjlUTiFcAAAAAAABYGAIDSAwS2YsBsOsxuhQWHydeZ0X2/pg1qln3&#10;HDwi4WSrH4hXAAAAAAAAAAAAgHa4TQbUvfqLXjWNeAUAAAAAAAAAAABoxz67wesTTx5T/aoe1gXi&#10;FQAAAAAAAAAAAKA1bmWralZNayJb8Xrn9i2CIAiCIAiCIAiCIAiCIAiieejKVtWszro68SqnVv7k&#10;u39MEARBEARBEARBEMQyx//8jd9cuAhugSAIYs6xL99ewJlWDcnXr9tCvBIEQRAEQRAEQRDEskfg&#10;NBciglsgCIKYczjNquJVQtJqYzUT8UoQBEEQBEEQBEEQyx6B01yICG6BIAhizqGaVcO5V13rKiEJ&#10;xCtBEARBEARBEARBLHsETnMhIrgFgiCIOYea1kC8ao4uhkW8EgRBEARBEARBEMSyR+A0FyKCWyAI&#10;gphzONO65+ARCXeoKlYC8dp7nPvK2X/xz39Bfgb5BEEQBEEQBEEQBLFLInCazWP85V/+uc+s7SyC&#10;ptpGcAvN49f/1b+SefqOQ6oHDc4hFrHPBJF8OMca7PTqAvHaY7z15psf++iPf+CHj2lIWnKCMgRB&#10;EARBEARBEAQxeAROs3n83GfW3LS3bQRNtY3gFprHv/jnvxD0pFVI9aDBOcQi9pkgkg+1q+peXegm&#10;A6piEa89xqef/5R8ul26+KuSlp+Slhy/AEEQBEEQBEEQBBEEgmmQCJxm81Dx2j1nBxHcQvPQ91iQ&#10;2TCk4iDvsXKfm+RoDNXnRYmf+Sf/OBpBMYIohy9bXdpXsY3E66ef/5T/L+Ul/ZEfeVoXb8pPSatb&#10;7Cn+wd//ryWCzN0ZuvLfjdXHPvrjfs8lLTma1v0H0l7qf/l/+O+//dabn/j4R1/7f//PwandFp9/&#10;8YVf+er5IFNy5JfTT//UP/rOv/2D4FSTkOrRur/3u/+fj/zo06/evBHkL9BwEQRBEARBEESvofJI&#10;fu4gmgsmmaA1LDlUzHkuHDjN5pGAeNU3T324wlLRP5xbyEX9PjfM0Riqz4sSgW91ERQjiHKoZlXT&#10;6nYb0HSLFa/nvnJWnlL1iWpa3RMrCSdhyyH5UtFpWSns/9po+ORP/WUjZ6WphtHf7y1d06rx4Q99&#10;8NPPf+pjH/1xZ1ol9FDy5awrOVtn/Z1/+wc//VP/qN4Vvnrzxn/x4Q81sXtSRko2MY+ff/GFoJjW&#10;lWv9ylfPy1nJifZNM7XAgFEWr9r/61/fLPdZQu7LvYIS5QISrcSrXk6qSH65lo5S0MNyaCN+x+pD&#10;uiGdCRrZWUi3Z9gaQRAEQRAEseQh80T5ezXIbBhSsTzN3PGcsWFFv4p23oWutpGffqbLrw9p1m+5&#10;7wicZvNIQLxKemr4hZuojJlH+blokqMxVJ8XJQLf6iIoRhDl0O/U0q/Vcu5Vfj7x5DH5KZlNtxo4&#10;95Wz+on/0z/1j+SJrYrgSVZj+/MvfM4vEw39rdPwt5pGq0+NW7duqveURHBqViGdV80q96KbDGjI&#10;7UuOGwR1spKjCrvm96jqNtdOVfjWUqVevcd8tbF4/Z1vvyl9cDovcIV+yBXLulBl3P/yW9/6hZc+&#10;Lx3T2wmKaabr8K/YRaY1MVU+7iwC8aq90hwd0h1YRaleHhMJbTAYTOnAC5/7bz/x8Y9++603/9Wv&#10;/VpVrWiDVeHfhYRcwo2zHw11bf3II14JgiAIgiCIGUaVPGoSUrHhVFHmYnNTUTIB9O9I0joF9nNa&#10;hV93VhE4zeaRhniteTO0KtxfBN1omKMxVJ8XJQLf6iIoRrSKGt/VNtRvyNu4HIGL+PyLL7hTZQfy&#10;qreKruy4pHwr66LhL27VtBpYFa+SaLfHqzyoH/7QB/2xk77WPL1SUjrtDqVkfd3mv/mal5SQknqt&#10;qpW5Mwm504/8yNPfuJd99Mu1zn3l7MeKX64lOa4PUlLK++PTNlSZ+e8V/z3kItCsUibIUamnhav0&#10;mb7Lq96CTd6d0RY0MyoE24Y00tb9Bc5Rh0W7VPawUkCH2h36UX5im4tXKfP/uHQxeFHKodf1i8kl&#10;ampp+anitRxaMdp5aS248aqIVicIgiAIgiCIJqEzuCCzYUjFPiaVDUMFqx86BV7/0ssylXbFJL8s&#10;Xht2JnC4M4zAaTYPVajy08UnP/6xhjlBU20juIXmEbzHJK3jLz+DqCk85wi60TBHY6g+L0oEvtVF&#10;UIxoFb4A7Cl8ERSoDHUvvgbxbZj8lLRvZvyzrWJfaasBDc2ZvuJVF4q6TQb0N5M8sVXh1/3Gvd+U&#10;nODXSX00/83XsKT0XFeVOh/aX8hY6R4CcjkdMQ25tAyC3wE5K2WkpJTvsgJX3kCB3irnlN2cvJn0&#10;xXKhb1N92zlP1yrK15XQN71rUA+DYprpPwk7iy6d16dR62r6K+MvS2v+EEkn793blsyqrmpFv4oL&#10;HX+90+CUhJ6VFqJjWA7ppxYrf4hI6DgEl4iGvuh+XRcNe+KHvKlqGiQIgiAIgiCIVlElj5qEVIxO&#10;Fd1fwvUhM7Wg4kzi089/SsIdyoV0pvzzL3xOeys5DefCu1a87iyCptpGcAvNI3iPSdq9EEHUFJ5z&#10;BN1omKMxVJ8XJQLf6iIo1jBktKOvwrJFTx+nLgIRVDanWsDZVd91qKJxRkUPd+aUnGB1ylX1q+Ro&#10;TF/xKh/rMlg72KdVfq985EeeloT+YqgPvxH9pKgJ/RVVH2o25WeTwrOKt958c/1LL8tdy6XlZ3n/&#10;VslxZ6VkqxW4wVtKvZv/tggKaMjbSI2Y71uD96KEvsl27M4CVad9C66il/CLuUz3Xt9xuNt0OdqH&#10;JnekIyPjJiX977bSFtwj2jakweBmNaT9Hxv9qLuKGzrJ8T8R/AiGV0LHrXx3fuNaxr0fpBE3znKV&#10;qpGRU+6Fu3dv+9tvvek3UhU1DRIEQRAEQRBE29ApYZDph8zy/H3kZO758y98TqdXMgesmqIG0bxk&#10;qwjms9JV6acmXBk51Nmi3IXfh6BuOfrosIvAaTYPFa/dc3YQwS00Dx1qdyjpmrFtVbi/CLrRMEdj&#10;qD4vSgS+1UVQrGHIaEdfhWULXx72EYEIKpsTtToqNNSQOCsi4ZeXMjt2GqpZdY9XDWdgVb+222pA&#10;Qp5Vf+yqnl5d7iohv10k5v+ek072/RrXhPwSjY6MrootC9kmEYi54B0mUX6j6BsreOf5Zs3PlA67&#10;xiWk/SCnJtz7VWtF36/Rzmim1HI5Owi58fId6QPW5Mmp6rO2EB0BfS2klka0/9Kr4GY1pEH/WtKU&#10;U6VuGPWUi3J+9JYl/NZ0bKWknpJGXD+DPrjwXw6XltY+8fGPlgtLvhuEZ/+bf9BkqAmCIAiCIAii&#10;SVTJIw31mBIyt5KS8lerHkpCzjbXqVNLarPNI6ju4udf+Jz/byIlXJ8/8iNP1/wjyDnPagOn2TxS&#10;Eq/yM4iawnOOoBsNczSG6vOiROBbXQTFGoaMdvRVWLbo9eNLjYQzHr7NcBFVHO6spCVH8mvkT5NQ&#10;u7rn4BFftupPTTQVr/LLQIbsrTff1Me4Ktz/xHO/SHzxKi1oZhB9vBjSZq+v8dSQ+4p+rtX8Wq0P&#10;fVfpW0F+Svv+2yJ4z2nouyd450mtwNmVi8k773e+/aYza/pedGc1/Lem1NWXMuiAH/ouD5rSTL20&#10;1NVG6iO4RHkoWoXcxd//r3/i+U/9sxc+999+eu1T/9vvve3euuWov4p0zL+74NBFkC+D7FSp/9IE&#10;w+tXccW0jD8g7iWbGlJRqruKfnV3m64P47Nn/sc7t10xCb+kvojRBgmCIAiCIAhiB1Elj1zIWfkT&#10;VLd6k/i0/XJjnX+5hAudkLYKN7EthzQ+t5nmnGe1gdNsHimJV0kEUVN4zhF0o2GORk99lmbro+ZR&#10;CkoOG4FvdREUIzSCl9JFUKwcNe+HtvH54mJE1Re+19LwdYqfVo+h5V3+r3hWyomRqeFkqy56dYcu&#10;0Ui8vvXmmx/76I///Aufk7Q8q/5Hv/Sm/PTqL7b1L70sPyWth5IvFbWwy5HwG5SE5DeM+t9Acra+&#10;QN8hPQxGRv4aCP4/p4YMr3R1qpB1qkvfT75u03eMewO5kMLSjeDtIoeq7VyOvMnqrZm++YJ2pJZr&#10;x3/7VkW0k5qp7/VyBB6wHNqxqZeuCWlcri4hTUlc//qmtKZjq+OsV/fTEtoxubSG9j/orTQS7Zhe&#10;zh1KLSde/av4+VLeNSVn/ddCrlL12tWPbTSk2fp3govgLqRi8KYiCIIgCIIgiB2HzKTkj94g0w85&#10;q/NTP0fnX/I3cDARK4fMy6S8TNA+/KEPRudoNeFPYKOhnXchk98gxw85G1T3M+c8qw2cZvNISbxG&#10;o1Xh/qLmjRREUFFCMgfpc034HR48At/qIihGaAQvZVX09/H1mtUvqm40VKeUBUigU5y40BYkRxLq&#10;XvyzrRSHCtY9B4+43QbUtzoPO128qnWV30l6KM+qP3Yy4uWnV34Frn/pZbWr8lMTki8VtbDLkQga&#10;dCHX1ep66Oo2DCkfbXZuUR4Z/e0e/F7X4ZWQhJ9fDvfCB85LT0V9mRQr5wdvIDnrb2zaMKQRuRf3&#10;LvffylWhHjAops+G/7T4Ib3SJyHIl9CKcvYr4y9PvXRVSK1Pr31Kh1T7oJ3UtF5Cr+6na8IfB2mk&#10;3LFyO3J1fchdjoaUkZJSXtKuWcmUYfera4PRAaxquSb8i9aHdEnCHUoH/PcDQRAEQRAEQXQJmUnJ&#10;n5dBpotLF3/1wx/6oPyF/I17vyklZYalmw/IpLXJlyrLdFUKy4xV0lL9I/aLSTRk+imzyPLUTApX&#10;zYgbhrTgX0hCp4fla0mmPwuWwyCCaeYMI3CazUMVqvx08cmPf6xhTtBU2whuoXkE7zFJ68DKzyBq&#10;Cs85tBvaq/oIKkoM1edFicC3ugiKNQwZbf8Ns7TRn5T7fEl2qRvxNYWG0yl6qFJFQ9KqgLSWX9LP&#10;nxoqXv1Q37r/8FMSkp4uXuXXkvsdIyHPqutlNFxJtavyUxOSE/21IRF9MbSW+8UpZVp9TEj5/l7j&#10;qaFb3OrvcvlVKveiv1AD9yqZDa2rxK+03Ov3NWsty28UeW/54nUHUW7Zf4O2Cm3KN4l+VHVVHxXt&#10;gKR3dmkJqauNyE+Vhvp0SePRqOqnC/92pMFyx+RU8CKWczT8IdX09a9vRvvg3hhyyu9tkwhak/5H&#10;t3Mth1R0L43Wev5T/wzxShAEQRAEQcwkdNYZZErI5FS/rPjDH/qgTLLcVgOSrzpVQv5yllNBRQ3J&#10;1+runxvKRExydKapF5V29JQLKSwXcrNRSbiZpsyUy+WjIRfSPrscaUS66g411CC7YnOe1QZOs3n8&#10;nBWvO4ugqbYR3ELzCN5jktaX2HXMRU3hOUfQjVYxVJ8XJQLf6iIo1jBktHf8SqUUPX18qXgJ/IPK&#10;HDU89Zl+OCFTLinpmop+ON9atei19ZdraTT5BSC/LeStJj/PfeWsFpaf+qjrKS0mOdGm9HeqO3R1&#10;G4aUjzY7n1i32yyoNZZuSNp1xrnXVtZ16tulHFK4ylpG8xuGvsWlM+oENeRaQU7DcNIwyNeoP6sh&#10;t7OzS0v80n/3L3QcpP9laSg5Jz7xsaiIlFPyIrpwHdCXSZuSn0HH/LMuov2XK8qNu5LSPb2QFHZl&#10;XOgrEpySw+jQSVM1Q6rXjV6lHG4Q5Or37m2Xb40gCIIgCIIgdhYqmPzQyaAkZAKlX1YclJEcXQAr&#10;6fLMUWagMiOTCab62eCU5Eizcrb8Nchu1uZypPHy5M6dldAJoAtpX/N10avO/rSiO+VC892hNOWu&#10;NYcInGbzUPHaPWcHEdxC89C3ijuUdPlt46JV4f4i6EarGKrPixKBb3URFGsYMto7fqVSip4+vqq0&#10;RllMBWolCP+s6hppwZ2VtH9YE6pZdX2rLnFVA6vWVU5NF6/6jmkerqL+ApOf8njLDUiODLo+6npK&#10;i0lO+cXQ/6no/wJzdTWkhfqXUM7WF+g13O9mXfoqv1/lp1u9q79NJVPKNLGuEq+W/o15fagUi769&#10;op6uYWiz5Tdf+f3dJPSmqp6B8vs+GtLIDi4dhFwl6IY0q3pa8st9kEx3UT/tRzlf2ix/Okjj5fbd&#10;1fVQCviHGjo+UlITfiP68RG9VrmdIKTb5YpTQ9r8sZbbGhAEQRAEQRBEVegs0g/JkXyZPkjINEqm&#10;VDqr0pC5lcy2Pm33bJVDKe+3JofyB7POLv2pqAttSgsEIRWdLdWQ1vyZZrmuP3WVU9pzDemhdF6X&#10;6QSd1JC6/qk5z2oDp9k80hCv+sJFQ18Xv7BkusO5hVzU70arGKrPixKBb3URFCNaRR8fX6/Flrtq&#10;BCJFQgtLvsvxI5A2n/e8Vlmz1IT6Vl3iWo5G4jUaTX4B6K80+amfX5Kjn1blCJq6deum/DYKMl0j&#10;GpIOCgQhZ+sL9BcqW3WfAf0fqvoPRlz/5de2qlgtMzX0vdLwJZeQd480Hn0jakhTbeWa9kGajb5l&#10;29o6NYNTOxk8M9GQ/viPigu9RMNeybX8nkib/p3K2WDwpbC7qJ/2I8jX/rir3HrV/OMmzaz6FJDQ&#10;p106U77E1LruJXPRfDSkcE3LQWhPgiEiCIIgCIIgiJmHzKRkDiWzRfl7VRI625K5lcw65eeHP/TB&#10;Tz//KV90lkNnqUGmzODUn/pTTrmWmlyZzblMifJUVOu6PQf8qavk+/2RC6kajs5VL138VTkl96U3&#10;Ih2Y86w2cJrNIw3xOjX8wv5bZW4R9LlVDNXnRYnAt7oIihGDx+erdZb6EydP6k1F2ahI2jkoPz01&#10;9nrfoxU1sL2LV/3lob+rpIo+6v5vO/n95JqSYlJAfs3ISPn/U1FCykimO5R0fQfK6nZuIb8p5e50&#10;fav8+tduy0/9v6ByX9I39/85/f81Gg15vaVYQ6ulbx0pP9WaqVwrh+8fJZz4K5/yQx1fTQEXrsGa&#10;O9Jbbvgul8LSYCAlJXQoqh7IIKQz2nmtVb60FPCbksLuon7ajyDf76d7merHQVrQYY9eQse8/oXW&#10;kQyiycD6PawfQ+1kzV0QBEEQBEEQxMxD/gT9tPdNJLr2pYlXcrMwKSx/Y6vD1UmZLgCSUFUqM1lJ&#10;B9NSCalVnmlKFZn66RxQzkqbLuSU5Mt1NV+6LS1LYTmU67r2pZhMhLUnUl7OyqGE9CEwv/1F4DSb&#10;RwLitVVIxSZvtpnHIvZ5USLwrS6CYsSwoYrjV2rV0+c92VVlKr5TsaBV/YZGvWzxY1/pC7Vcjmb2&#10;Ll7195nmSBV91PWU/I7R+5FfQpIph/Lrp+p/UcpvIPmto+Ul5NdPef8dCbmEFnC/tOYf0gfpniRU&#10;Oms/9Req/JRT7ve39FAK1PRTXumG/lFCTdysFJi2Jt0rK79o+KouiPqnIgh9SJq/xaVkwx7WhFxU&#10;Oqm3XNVbPasd859GCb8D2n+NVjcehLTjmq0a2/KNS/f8AtE3g96IhCSCU61CB6FeyxIEQRAEQRBE&#10;HyF/iMrUUiaS8lPiVvGfGEZDpmmqO2XKKSVlFiYTT52X+SH5Uqw8J1Vjq1E/03TTXg2d58qf7tKC&#10;fzmZJ0qmzg21TDDD1WVJOrt0l3ZR7nn3CJxm81CFKj9dfPLjH2uYEzTVNoJbaB4ytnJ1+bmD0IpB&#10;g3MId+kdxFB9XpQIfKuLoBhBlEMFqzpW51v9nB2KV6Im9Fej/CKU36Mf/tAHXb7k+NZVY6p7JQiC&#10;IAiCIAiCIFyoZvXX5UhaQuZfQUmiVQROs3n8nBWvO4ugqbYR3ELzUBe54xhEYi5inwki+XBLXMvL&#10;XTUQr7MPXeha/mhzQtblaKh7ja7zJQiCIAiCIAiCIPz4xr3f1EWgutvALfvNzHKo/5KS2HEETnMh&#10;IrgFgiCIOcdPfeoLLv7xz74o8VM/+3k/E/HaS/y6/RbOwKXKHwRV/x4E60oQBEEQBEEQBNE8/H+Y&#10;L1Mt3V+V6BKB01yICG6BIAhizjFxrM63SsKm/8lziFeCIAiCIAiCIAiCIBCvBEEQ7UP3FvB3GHCH&#10;uvkA4pUgCIIgCIIgCIIglj0Cp7kQEdwCQRDEnCPQrE68qoSVQLwSBEEQBEEQBEEQxLJH4DQXIoJb&#10;IAiCmHOoY1Xx6tJOvEoC8UoQBEEQBEEQBEEQyx6B01yICG6BIAhizlFWri4QrwRBEARBEARBEARB&#10;mAic5kJEcAsEQRBzDt+xurQLOVx5DAAAAAAAAAAAAABtCHyrJvYcPJJlHjr6/wdGDtnuIjaJOgAA&#10;AABJRU5ErkJgglBLAwQKAAAAAAAAACEA6ZkbuylkAgApZAIAFAAAAGRycy9tZWRpYS9pbWFnZTMu&#10;cG5niVBORw0KGgoAAAANSUhEUgAABygAAAQ4CAIAAADdPhwxAAAAAXNSR0IArs4c6QAAAARnQU1B&#10;AACxjwv8YQUAAAAJcEhZcwAADsQAAA7EAZUrDhsAAP+lSURBVHhe7P37uyVVmeeL1h9xfkGt8+xq&#10;a0vpruqn9z5n1y6totuEzNx2VSPS1dsU0u5qMZN7kpBSiCgUmWqJoCiIiIgXRMAbJGiJWSQpt0wu&#10;IgloAd4ys1RS26QEUQvR7j51Pu/7jRhrrBFzxow5V8y15sp84/k88Yx4xztGjBgxLjG+K1bM3/m9&#10;t6wOgiAIgiAIgiDokf/lrFVg4TNXGZs8DARS+IyVRJkb4LNxZWVXko0rLcrD/wpP7BtXWiAdEnX6&#10;Uf/qNEf2044yO8YzzNPspxwpO1mltFUUznieeiQ+duh2syhP7HUOFpaDwsVeKCtP+Hsb3FMoh4R8&#10;5Hb6UdTAXFThCTiLpl2ZiPpyLEqHJ7ubLvCkFXYIRBGuM7GzE0tRvSRWfhLqXCf7JZAEo3LGrrQq&#10;9gYsfjrzPKryVJ51gd3HU+ksQBgLzgTIc92rLYcTVxhYOBT4sMeNPVEKaC8wpnBBS9SskV9RojCe&#10;uOKl6410XS89+Ug71B051cJYqPbKByNRXml2L/z20SOsnjd421aAjkZTZ0+HUlbcL/qa7CQkgDNn&#10;JB83Wpis8KcBYPHOiI+d15uQihcEM85LgUZLRzhphTVs2jltfoO37ZO8N2laIdYDNhKesfKlJ66w&#10;kQ2j+zP6cWixG1eqA1qsehxd2MPWs4ATef/SGS2WAHsFck47iqwsIP86eWWUpd6bkdxkT7H00DS3&#10;eg+1/psOR2HJU0B9fALyiT4ZhY8eFLWqQ10OYYxeeAskO4E6XPmzF0w9aaa2e2dzqG6TFTs9NhBm&#10;rMMoH90j+eipwwOy2F5J2BPlpQXcRLqKPGwoyVtWv/gPjhIvOvxIkcKyh/AaBEEQBEEQBEF/FCsT&#10;WdJ6phZebQHjiystb3ColjQ6ZD3DPlu8yQf/ao3kqx0L+4pLRq3ftBbS4k1JbM86WUat8XBjJZZi&#10;ySFFEWaFJjAK7Bxqr8O0FywCOZSFMPs8eSIZkzN7GQt/xeaB9jDJKbmMLMtTADthHerSlETreSwK&#10;UCG+gjXZzstPNaparD6x1G7VCtYt1W3CEzuH2CWq6iynH/VScsPCUpnkQhorDuwJgwuFFUkiUZio&#10;ZDnFdUYJkW4h85fWsck4h6uWKTxnnz3Kwtd6qyGlVeV3pdUCuhHsvU7MX7WHBX8CklkJkBBP9rqh&#10;hIlS/9pU9ReytUPHVFS/rfK3PkIbcK12LiHQ9fCs01Y3KwiWA9ZBNHwxQKm/0M7P8r/bqRf4uGQ9&#10;yDuU9QLvEdWwRhIcvPHbCLne/iZR5SOj3BT2VJZVsrPHU2Xw3ObOJdzNTpGMPrRaT0x5gg/O1R7j&#10;6fbHxTRdDoBL4AIJNCXRMany6Uh+OmZtTbte1VZyroihRlOwX5pVBbG4MeBogsaTKEEUFp/0zc7e&#10;7D55JQfqwc9ip+aG6qQbPNvcCD77VwXDriivRiqTzPUoonNVsela9KCiVG9ZnQTWFFD4sJetAAIh&#10;vAZBEARBEARB0B9p+acljajXJxX1osX2rGrcSNgOScXyRmDnMLc4WhHZOsrDFVrFpUNfU1VhLVDr&#10;MNlagEWaL6iqhZ+S++JNaz/DV8VaJ9u62l+JMgtu+EMzAL6YHHqYPJO9aSGAkWLkUb4c1WFVwvkJ&#10;K6MsXIWE1AQld3tVfh2SikpgiYtFF84i3xex1bnqwyoH4BQbVpoucKLLphyaj6uxHOKGRZxyJLfJ&#10;tFfPvEqeEmZhk1A5JJxhlnW1Zkq2Ek2SIukSpPZ5IGegcTQ6Yx+0F28YOAuqiEqwsCrHw1Zv8qSG&#10;FcBCmNvkUebjjcFSuX2ubnVf8NQ9Jey6kuUsZ3nKx++47Cb6cIjRo6wH0UJSf8SokgTB7FNPHDb0&#10;QRo2FWDPuGRDlhtPWmGaLN3EZxzNINZN4FTTH9XdbDwkZ6KUFf713GQDI0aNgSf6a7Y4eM7yNOpx&#10;2JL4YdU95ZmSJ4sc0p7k9MR6erUemh3OQZHI3PvvkqGRJ10C9yKNRTr08cTKT1WYsZ5N5MDdkYXk&#10;Pi6R3JIQ4DlBYdy4TGJdvbUoDVO6HTyHuMXCoEcOCoadsHtaPjKK7NGlekqpLRb2wIuyl1uT6ioO&#10;e9kKDkN4DYIgCIIgCIKgP+oVS1qTpMPKkpY06f/4WMaw2vGXXisLsCjCB7uyIlXmALZw8gWSBThk&#10;uQWEScKKy/e2QmO55VG2BtP6zZe+lqcWZlrFecIqzP7EFfYqE2vj9fZmpYWBgLRCodWjUM4ityc9&#10;NI/VnlIR8MKMDWlTzm6pwkkwxcKlJWcWop6kCugVVIuqc/CAXWlethSQRkBAmXOY6pOEyoQoR0qE&#10;GdlzFvBqZG93bZ0LhZzIC1ApieCyhRUgOZCnDnV2Ao4lwa6o3JgdLhqcd96p89dse0GXqX9DTiIs&#10;FruJlcUCuPlhVWlAQOqPZ2IBHOy+OFi4Wdq7p+0h+ehQCoh6KwG6TN0lLYru41FVkYJgOaBZw3S9&#10;U/0tUe8aNGYGHw2eJpX6iGpuFnvU3Pun6hc0+NSVTrKvEJib+os6VAr7H6XMjdyUQ8okDaoygo2r&#10;fugFqPYF+PgfS6z8dVq7InVSoX46C2SSZTrUNGGXkOqqut66ori0NI/bROM+OMhZ/kY1y9ujAjVA&#10;bgQ49EcFHCzWayk9MBh6NVgPDO5sh5uqpwh9dKIosGWYDmXxvRqPoqS6vuTlKyW2KgxSYEN4DYIg&#10;CIIgCIKgT7TIKYwJW94Q8KVRMuKf7PMcaszICofFbeZWGaUBeT5mZFWm9RWxLMY8lS3GpEK6gx36&#10;as1WgFrR+cLbAixrXbeydzAJ5HprHVUdKmr9q21NDloWsk+wrqMMfgrbc5hH6YxK4vvSJye56dJU&#10;1AJpAcQqZztF7aZslcqjTFmo3Uw1w07mgN3drLpk8Vjz9DpUme1GYJTWgAMnYg9KcorlKfHC3BTQ&#10;G6yE170af5MLqcY6yipQsogCeLJXzcsOdZh8TH+s9c0UmIeclc+45CediMFFWgipSFwRYV2XXkel&#10;Dv3QwlQ+h0DAU9k9yuzqDlVWulncU1opHVCHwC3b5LIUN9G7WPWKHJ1ad9/DZuTQo+zUyjMIZh/a&#10;MO1W80LdQSzsg6c1e4yMS/pPc0l4mq2wq4PQ8nEm7Dno0AY6txiaEfChtxL2VOXei2EBEspZAZKz&#10;11lkEbJTWvDZzQ5xoHg+/Q0mEwfboS9XPb0vpFEODFNvfjlW59QD1YuFvVeI1bPslAdnPQDoZnHJ&#10;ulmE2Wvs8kNDNVYf2u1TcizSW3Ui8OcKQ/oppfIkljlh7Ko0kguF2SuAA3v5OC86/Mhcac21VxHC&#10;axAEQRAEQRAE00drFS1yRL3gqVY+vgrS+qda+WjFJXtmkdH2WqGlxZvcWH354tbCjsX6msrAmbUZ&#10;AV+AaWVrgZP9dUsWyexPXGFyqt51TSKskIM0QWmvya4Ftq+Ela2RAsPwUlUlUQmh8EkQRflZeCuc&#10;23WYAgVKArWbnZFiqzaweB2yV5VWupuKRCyXxpKYQxdzzU6GetXrVHt32GrPFQHLVv9463WuilUO&#10;ZiRMhqorz8HqVmqI6pC9DvPwfMaWNYfkM5Jc3i2ZNM+F4jVspaIAgmpMt8nvrOE3SPfCDr3auUFY&#10;5jrCuldb2JWOSsB1LdVSecCiIOUvrQrestrOy6F3W/MpChkEs4xaNQMUAcYZLHQTWr5+YosxjbZN&#10;mFi9g69BjFGRgKYSAj6IYbHOyCEDo8ZSdRZiyRMjYXUl/8tTlcNZq2ww9A6rs7izq5AEvHua3bL1&#10;KMc6KYHkIzt5epccSjHnToNhBZBSyV7kdn1g2udoC0gJ1RwEBLh2H3ksc8I+MZkDAX+DuDIqyan2&#10;q2KWxA9ltKvmREqiSc2HrCqV1zz2XHW1MqTSykKA2FSBG1y9lVEfSpI9+8Zr0lvToXTYEF6DIAiC&#10;IAiCIJgKrEzmFidaqGjRAixyWNjUAYvywyoJiyhfg8mZxVJll5DK2skDWBTWEk6YxbMlYPh/Gtoh&#10;i1g/NBRgz9p4vsxaQFRll0qIp4eTg2mvOiTAWlHLYzLXXgGhNbnvuVgs1WXWsemqhR1mC+85T6Dk&#10;KQxEKXPsFEZXJ3u9HLUlesoQH/kDAcosBy10AU85k5ZYqQBu8XVvnbDKwc6l9XB1UvaEOQthryWT&#10;J2RRWEZVoNQQKQvSVZVKdgKkUiAZB2EJB4WbdPcsaS3A4jBXP+xlpGJ1L6h21ZLXpO1177DIJ3d2&#10;bUL5mLLg6rn6oAVOr7qewX3Hn3y83aoAv0cvk4yLXTkHwXLAGi3tmVZN71B/Udu2rlGNzNakbe+a&#10;oJQ+RkJpdlWUj2YEbCx1NxKSJxYfb+cGW52IsHLQ6CoH9dmBKNumRbkBFvXi1E+74OUsjQtjrgw+&#10;udtsm2b5zJ4bzQc0rVAzXJdfi1URJVRl+pwyV6scUnsk8ZFHe+Vgh0rFKZRDelrgYus6Z2/GJLYC&#10;mftNqcqsEiqJHldSDrnMmjyhNkpgzVVXBUD2EF6DIAiCIAiCIJgyWsOwZxlTr1Vs7SSL1kI4yJlV&#10;jZZbWhHJiMUXZslt3poT45n+Zqvb5VYt5NJe/lJmz/JYlq+sZn3tXSmq6dMBkN5mBcmvtU9lJJCj&#10;WNAyu14u6tS+vKwP01643VaGlDMZkwMBl0SrQ626c0/HFp/pMKXVSTnkkslfmZzk/4HuPhZgL70V&#10;H2VLVsTirOW9n5EbYQtav1kW62972SXL376cWL1qZOoGC2lXDeyMKjDVovL4S2SSXF+avlgKJFTt&#10;AYcKKNbDwxTSeXalXUSGlWqqWL1xXipHt+lU/9IrUao0wE6sJFHC6ZAoAh6224dFdrqGGgDdzRVY&#10;WczNO6NF0Xe4v346tdUkQFj+80u4mPzr0/78hPf99eWf//gNt9207Z4dX3/4ISDAIUaicCiSBIcy&#10;1QjGcMRevUDDL2GgYWuUk1FDIt2BKIY7DtmrgyjKx0CL1fjGTMFwTSdS18PIoboYPli8B8luo5+7&#10;2Yn81FWsDvXRbXxw5hTEEuZ0wu3WYdMkOAjLnMuhn9ae1qnn+4wNWZFnYQQfDebC6TALM4/YnC4L&#10;V6Qq8quzStDnXHVfFABdqepEAS7B31e1WOpW9emzGBaJsxbg0Icp25OKveDUlF9fd62lVQszhXmp&#10;sNih2y0tpIeT/MLdR1eU3nhN8ms6FCG8BkEQBEEQBEEwRWwNo/WM1jmEZSTW7RbWKkhJCPjyBost&#10;e3yNZPiK0YwssXwhZGFWXFoXuaUKSHUFj7KctSSr1VjOa8u59aZVJR3Q1swKuPxqYVdU5xwUYNGr&#10;hPh42NbP0l7rJFYqTuRLSi0IbdGo9WFttLWlAvIkIJIDe0VJePWwiaSsTn0tyoXM+bDXytyX8Xao&#10;JClPtwu5WW4KqyTKgStyZc38qSgCgJFYpT3Jfpjb6tPU1bqQ+v0Z/5fPSt7FSM6Am+1dMpBESKwq&#10;E/sptWhYi5hzVU0sgXxPhbvmWCWRZyapVMjYjBroPDEUqbAsMqoTKlYlYU94g6urVL7rDmr28qzq&#10;UzqFfAjTp9Qq6COCVGesxNnSsude1yqGxep/hP0zu9bdML7FvzyQF2yxOP49G6//yhcffezRb7Zu&#10;OOCGc5E8OERJvcMHOhtMfFzVdGPDFN1Bgxh7LBpXva+ZqEcYH+8a1qcYD9Wn8PcxkLAmKct2Y+Vj&#10;HcrlQsuEKMAOBCiM/IEBVnblxl7FoMwKy8h+/aut22rGHIn6tcLqs5w0xY4LgzwZNo0DwwmMbrfp&#10;WA7+fQAbXnRpXKPXns0yPubYAIVdAxQDkcRWD5gDRqZCzVA+JVnOG3wok3N6lZU9cOGgJwRZiDJP&#10;T45Re+x6ZvD2YAGMJCRWV5H29QMJh5JZc5ICq5deQ3gNgiAIgiAIgqAn0urOsTVJvtcSqI5KpMO0&#10;7KkWNr5Skj15zoVx45DVV72gssVk2msRJR9fsIGt4liwbVhpKiELaViffSjAhdRKTsWSfJrkGuv8&#10;HAyPtUx8hW8nZeUslTM7VNhKpfW2jPUa25zlI3vtX6GVeWHMLTgoQDFk11KWyrH1aq3Y4uarVg5l&#10;ryrK34pVGWxdqgxtVVytjatyEs4vUwIxATkQIJaaWefVhYXzquRYCKSXNwe9OipBxHRYDsknRcnS&#10;DIPnaRT2duY7pyLNA5+x8lwU5hVVd5MaJiCZtf7wbmVM+L3j/poYpDYpRYN+gcUDdvfpgwrT1+hN&#10;6n1nVe/D2nk9W/NZ9Jr5iwtO+Pzf31oJq503kpCwyCo45PAx0HoBI55PNGZhptBIqH8IYGRjmJLF&#10;hzJr8AS8y1S9Q0nUBYiiF8hfvYwuQ9+hj2BUN8QH3K48LTln8QHTwt6zbKzT/xMoSihPhT2tjNYl&#10;Gyqq9dns0EqbH3aBK5qfZxuarJthHTYt+Z7q0pWqZgiDV1Sad2zw4RKobYYgAro7oDrxwUrPA7pZ&#10;5sOeVArXURbGWU8FtahqyTn0LwlUzxU6F2Xzc1lyfWfA85m7EFFfXS65SmwVshz2shUhvAZBEARB&#10;EARBMB20UNGiJb08UsdWh77OsbDsWurU/8FXOnugWkTV/nbIalNG9soTWML5us6MrK84ZDHJXtKq&#10;y6Nze0mEvuglUDkoVnaMyUFfJFAU1J5m9Ni0r9bPWjOzntRa0UtiyJIc8kAiW2Yb5FxH2bXnh36u&#10;as8lE0j5KxP20hEwaqkv/4Tb55yVVpIBYeGpKqQUKJZwbTf5VVXhS19L4u9IWuypR710nb9EjL/q&#10;kwC4swXW1XWusDtbQP4K5xb3mQvUzCmSrZhbI+0ywqrRfx2ruhA/tIBeLiawoVJUibJ7oY7Aodvp&#10;a+Yv8Yg9vcx7nywJ8iE3EsrBbrFnZQH6II2qUbAp8fvrV/ztdR+qlNSJNpKTSZFtcAhh76j6O63e&#10;O2jJGousSWsMpD3rbxK1NkcSfKp5hB6hP+/5SGhh/IkiQ6j/fGUBn4MqN/bMCJyIAdC7pw2GnEuj&#10;qP6CpZOmv5fIwUdss7uzcrOzZzOpwbkGhqEWB0dA1273nB+r2Tmfo+ccmoEka+Z239t1QX1ddmk+&#10;xdtVU/PYPWD1fKq94qqp3O4Fl6k9WXlV210gSg8Aqn/yIcMN1W21KPCA3SCgSBv8ycQDloQAe8Je&#10;VIuinOC5Vcn9sLoivwrJrL/7ilXwYn/d9bCXrdBLryKE1yAIgiAIgiAI+ibXUlmZpHA7Wkxqnxlt&#10;ySR77iC7h22d5isrOykLJC2GWXEpilUuYRbDvsBmAfxSX0hrOV3hamwlp7qKmqg8icpj2ecQxV5J&#10;5KYAi8kEJWSv9Xlu0V4BoXDD065Ldvlwab63NWftY3tQhaSErDDrRayW9JbEVqSuF6RY/HVSSQC1&#10;T5UVC2BVZjoXF4hDSugVxYVbXXGYLl8BKkQqKmHl78l1WEWtq+qwUmZzuQSweKz8DU/SprFyisIy&#10;n7a0ywjqQTXMniql8nVphIE7iN3lG+sFhN2tkhKwEOUCU7XHSD9SpyNWmpR6EOfyDK0lEPD7WNmn&#10;zx+d9u8//XefrwTUBWxkQlZF5sEhgY8ept9Zs3cxlMGQ/uI9pdLXaPaO2jwwFs3Z3ccywaKRU12D&#10;vY9pZveBWsaqS3qn40Q2rPkPCXpaH2PpSt6JLJUfVgkpVRpvSQWej+VAcpzphnWp1HnT4QCIdYlw&#10;KKQdNk23J0yQnOlYzimJVxdR1fNAZq8sVIIuTftTq7ePq6GJPTVskqsPU6q02mcuQG17NZKnVSZG&#10;T06Fz51dNUaAKJVTYXewEwFG7SkYdj3GcJj/zw2ZuCCbkwRWIcmVfdJeQ3idLi8/9+hTrt3y2Qe+&#10;+g9Pfe/AL372L9PfOAvn+twDX+W8nL0oTxAEQRAEQRBMEdYzhQVYrrCGqdcqya5wZXEHrTkVWx2m&#10;DPUTGTLWDtUhPjU6BUZbibnFHLQSYxXHCvakWhjNAib5iUw8tfVtcaiwH86FJeN6bnO6bUpIgIS+&#10;6ha2SiTACtNX0RWsrrXAFpTfL2HOLfdXQGIBAV/DVw4Z804EFIMkumoOPbZ6S8uXrCZDYNHLQR5Q&#10;pWmZalkR2GAvV+JQVaaflxOZUZljqf5X1zJXGSpdQ3tqSVqnq6sW0NuapFXA9RELkCcB9rh5eC7K&#10;98m5yUvzQ53FaUkykPazzBbcDv1DtBqeVxr1z+2zsDc8Q5qO7uAGf+nVLeamvdScTbWIo1vp+Vh3&#10;87QGGdJzJV7gUxRmCvzRaf/+K3fdXkmnC97IKrTXQxENiT4MWmfxgcsaMAHsUlG9nVv7x07fUTib&#10;dMzBJTyLov3b4OkDoFRRDZXqMmTo4bkREnzktDy97xTZWs4Ka1j2MbYqHmn1F6lT/bxZQkOdsTAm&#10;dLqRxqI8XhtVOCvbGEjEzALVjM8eMAInzS9WI5W93OoWxjE9OfgYZUWSJxULmtn1bjJRyg2L7gJh&#10;WSi5vr1LzioAdjJxNzNymJ5PlFAouaZCFd7DBCxMrF+U1NWBSH4N4XVa/P5fv+bi2z7x8+d/efeT&#10;D23eeuXRHzjtTzYf96/O/r8Lt34hf87CuTgj5+XsF3/lE5SkcAuCIAiCIAiCxaFaybBWkSU7VFTl&#10;4FjYX1qxQ1/nGDjXyx6w1ZQs9Uu1slR2uXHIGsz3LHfNjcWVv9mqhevc66vgYTMqVmG3V54KyzlR&#10;221fy6yWdr5FRhWj2mttSXnqtbqwkmsdSGzaJ4pDQSbsicqTeM6WlQ51XgK+8p87BYda/LvAWrlR&#10;aax1cah9TDgA5Ya/3tjyrKzCsStDN5KbnX3dqy0WIxeurIhVJQB1oihwN4mblq1iSa69dE/JJemw&#10;KYPWzoPJYgekHYcFJl8MuFiqNN0L6lOiEgHqXPWfbjR2Kaq0gbP8/6kBi8K4SYF1DcLCdCIOPTfr&#10;Yu5mDcBPMe3K+f31K3p51zXfyHA5fnNg+6O7/uVf/iW37N7z+LU7bs4twVDoCDRaWji9wPdq1TaP&#10;+BBkbVsTTSEyppbvWBeTkVTeU/SHKw2V1q2sa/hfoehKhHFT9ySWPlXnMwDvj1XYf8tOmVcjpE8x&#10;lkMt+S0IzjVpPrrqfPq2rER+mMIK1IcpoQW4QKpOY5RNOhJea/FUryef5g8GwCyvSqYMp1a3z9yU&#10;Dzl4KmVr05kqXOOVnhA4tChXe5XQVVRLggNFlZGwG+0sskMuzhKojelzrgqkF12luobwOi3+8kNn&#10;7j3wo60P7/j37zupiFpMODtl2HPgR5SniAqCIAiCIAiCqaL1SbVK0fqEQG5MsKqpw3NRGJPd14dE&#10;SeVRrC2ofMVlayc5w+lH/dmFa7c+dMeT+/fsO/AU7N73xOV//xlbj7Huld7niuq8QwmmeeBEV1oJ&#10;S0KtPXNF1cLpY6+K9UBlSQqvYllyC0qifR4AX3lWK3YdEutGI7mlTGrmqoK9BAUJsrby97QcKmHK&#10;BwvLTl/fmpEoreqpXtUwVerrSTvUApWAZ2gl1ItIKqc5HFWJGjqFXnFVtv75UauBdGqvEKtbfdbQ&#10;fSxWObizqXg4yJICCutQe5xTVDesMLklz3wUy0B4Xfdq3Sm7Lt1QKlYiLBYOXSup7F7zdjc31f+B&#10;y31nL4VCWqqSyPIWe/2NCrS2oS4JJHcJpihG73T5rutDDz10/fXXX+kbAQ6riOEb2RYnmlnWvPcM&#10;BQrhdfeexzlknyxBGz5gVq3Xhzi17Qr1AoXpKVJXh+EOliFJPKEpdIyK9EFGNrqYT0y25xQaEnHG&#10;M88BSx1O9irP+rDq1BqEbV/9JljlWYcHQCZ5PpNB/kUmOiPXlV9LE7nlxat/w8qMKczt0L+zSGDl&#10;6rhGRh4ujavWhROmJhltCPsUKR8rg+qQgIcrN3ewnCEFKAB7H9w0UVaxdlgNdGZR8bDTNsgHi5dW&#10;BebQjCTx8+pa2OuLriIJr/rwqxTYEF775y03Xvw//n//c9ONlxT2pcLK8z//B/vCPi72IYM+tiLb&#10;sdj+D/cNy+H1V2za9d3dP/n50zrL87994ckf7712562F21Lxyr99w8pL/+t/+PBJr73yZHjNZev+&#10;3SX/+Y/ecUzhJnA44r1rC+O0Ub0N26jPDde9u0jSL0t1s6orXMBGsyzyDIIgCIJDGl+czK2p3Fgd&#10;KrYhvFaHcva105w/xoZ9LirlwyqIlRJPFPfc8vxvXnj2V8/t+s7u7d+6D3bvewLLvp/+aMPVW0x3&#10;Y0l8kguvBPI3VevXYC3g4coHB7ebWyNV5VD7mIPCiq33ZiFKa2/f28pQoqdbKsFUsqYETV+lz9v7&#10;ElTrPeDybUXqWc35iDwVuJuhApDWK1ML1GpPlOdv/v6CT5WckmuB6qVlOWpGZeWlVdiF1LpyPDDn&#10;WflXkqtpGVwsPtJBCBCrKlLA69Auk1jCueJJbONwDndukgumdoOyqDKHdsZyXiLmGgMVS4EJO3bh&#10;ul9SHAgQi88GF0+pbbVAotTXXHewMHsO8ScHwOGsqm0QWx2SdpqV8xcXnFAJpcO3K6+88vjjjz/3&#10;3HMlvBLgkEAVPXwj8+J0M8i1O25m0aHXWnPhNVTXcbHGTGv3Qd4CtHkXXq0l11EW8GllXqwmmhyc&#10;vQdZEp99DJ+wzO5dpuqPdBwfZquZK8Fh6l8DT1FjmQBn8Xxyu2mCmWdlVNivyBzqKxK6qCqsC89i&#10;RzJ3FcWpa4ESyisdFGt7wEKsF9Usmmu4WM0aXCz1meoQB/29kEvQ1Tk2uGEnLXsFPCtLokN8COOc&#10;nkz87ltAsi/jWP2ebOXA3g+thBwqVig5ZdC1bKp+UCuJrYSTFBvC61R441Vv/e3/+O//8fKNhX1p&#10;oTyUirIV9rFgTN/39FPb/+E+ICC9aSTNVEW2Y6EMCyPIzpbOtfsfn3jmn5/D8pOfPz1txbCdf/M3&#10;x77msnWvvfLkP798/Yr3/Zcj3rsWVn/gBCmwAwXWpRJeU+0VeNVOXXvlFEuivXLeYRcOarSFMUex&#10;RZ7jsnnrlXme40LyIsMgCIIgWCpYhNg6hDArkzyqXp/YoiW3g5KwvKkPjfQ/jOSjTwr4UoeAqBy0&#10;BHUfVk3X3nsLU/PWb9xhFtbDrKY81b8977gnf7Tn+d+8sOFjW0whkgK43n55SVIpewtg9yg7TGE5&#10;i9podk+YRFjsZvE85+zydywfLZ5PqWVWhVlDskpnBaiAJLP8ELdkyVPJLn+5eVRll8qW9r5MtSgO&#10;ffXOvjpM6oCyJQectWRlLYqd0lJ49n4u85EbOWDXypa7oDUwp9YlU2Avhi2YcXZP2697tfkTxi41&#10;BCN1RUB7t9stWF+JsJVP7W926l/2ZKnDlaU1to0s4TLFrldtgBqTikRtc/t0O3LBwvtR5Ym9llBl&#10;t70agNqGDt3Bbi6HrphYcvk0StIXn//7WyuVdMh2lm/33ntvdewbh7JXx0M2Mi9ON2ts+OhmhrVn&#10;f2lr2/yTAptvvBxLqK7doWukhm2BTaswWsCnHmvbPn5ap1A38WFKsTnmUwfMM0XlE5y6m6RSsvKO&#10;NucpZOe8KoZKVfgIuh5lAx+Wy9gCTYstDDsLpCgVO9nbkXiqfVJmOUx2fTMhia0YNY8nH2YTRiFq&#10;jKGGiqJa6jHHwpqzNI5R5z55WfFkJ0xAtY1RP7GFUafwZwDbY8SBHNj7M4Myr/IxxdbDlCclwSiH&#10;+tnDYvXskT2KEG6+4pqrrrCowuufveuNDA2X3/6Zwt4Ez81br8Rz+z/c9+SP9/7k50+nKHLAmA4L&#10;dv/jE1AYO8JZWnLuwh+ed8zPfvXzU67dUthnAUr1s1/+nBIW9u7kNU+AwxTVwmSphjEwB+44RtrJ&#10;66/YVERdu/PW53/7wiK8rTmMf/M3x/6HD58Er/zbNxRRf/SOY1Ze+l9fe+XJK973X4qopRJe050q&#10;IEqvEk+1JsmfbfG1V0467MJhZKNtT94RnWXibeEFCIIgCIK+qJYiDaP21SpF9hSQv6urtiLisF43&#10;2mEdZYGkxrpxbk9WZ67afNOHmRavvfcW5VOd60xbr0o83b3n8Z88c8BkIw5dGMVuAl+ttApitZ8T&#10;T9lL6XP/OSMOItdhlTAFPG3lwLLZF5a2F6wtWVW6sMWhhRWLJXkmCytJFpmysPJUEl92WkW5xapO&#10;S1OlkrPAkzJYDr5wxVK5mUXJ5xJqWavMcWDP5YDl7xZ8ONTeE3IjzK7LPO0oyaNVKllUh/qdmVRX&#10;BOwUfu3r/NMN+uSrPufqVSfRpCIdZnbzrMOB1QY1rLdchVcvPcvulxoJh26xaleDcf3IAi5YyGJh&#10;+tcm/8dbWojfLEvonU5J1H8JT+kuHP+ejZVEOmS78sorzzrrrIEfFsBI1Mj3XjlFcdLZ4Yi3rmHU&#10;soGrfr+10F5TeEagSNsf3TUZRVb94w3YekHWztWArQ2rbTNArfePqLpxDpxzjdWp8lHa+VE29Wg0&#10;5nT0HbrhSStKn4TPAlaSujfNixVkpZGWQkqs7InXX7GJ5WTFN3elcNvCnwI0yyCLonKH9AKsX2AR&#10;Tth1gURPqg4YuHzkMQHU69NqgMr0QDWO+ePBhmvftfWhO2weTKnIx0+h3KxKvZJx2/DJd1YaK6RT&#10;6+e5lJCSqxh1ISuLLgR0j2oHDqW0SmNVYCmF163fuOP5377wZ+96Y2HP4Qa7kmASD/t9Tz9FqvyW&#10;Y8QnHRaQCn+9pDZsK5IIWhtRCxR9rr7rC5/Z9eXCCJu3XnnH4/f/t+f+CQgs8PW0Z/75uclyuG7X&#10;l6++8wuFsTvUT6p53aYU1cJkqYbRzEGqa8uNo7395OdPj2x40+Dwc//iP3z4pNdcto5AEZV45d++&#10;oam9zqDwShSVTGB62iuZa1tk7ZUzDrtwGNlo25MHQRBMFZ558j9Ow5M/3tsclJgr7QXA+calpfiz&#10;enBQYusTAtJMtQZL65YkpOaekkp1mALyJCEOykGpZGfZUzuw1+dczaglFiso9pJTXVc94m1vePZX&#10;z336zq126BaL9fWw3FiWm3NmtIV6nTwdVgFH/slNsVUAY/oCbBIZWTcK1oesJFm3+1pailgVZi8Z&#10;9NQjt3/rvp88e6CKOuXI7Y/t4hIsLLdErcBWr1lhoQwEtFLl1CxTfVFaLVmpyQ0u1+KDp8sHZifW&#10;RToqkxV4lSeFYe9hk1a14CS5H5rdz0WSXd/ezb1zWdZRKq5d+ataKI80QWL1cViqMWms1J5UV+qc&#10;fZJLFMjClqRhnB7zTjfzWPW6+kCdU3LrCNzo9MEB7NxEbs2G+lU7OpdEBPbe1yqHk/2lM8WSCUZi&#10;PWwBolKSt/irr42SLJzrv/LFSh8dtD300EPHH3988a5rvhGFQ/v3XjlFcdLZYdcTD9ur+h/drMOm&#10;9jprbPcvIUy2FVn1D2OOq2+2pyN4uy2wToEDbT4Z87DavIfNjWG8PjRS1yB/+hr9xd+jxNNOl3u2&#10;U/epOfS3EAZPjcbdsxrF66/YJOVt4Lbv6aeGqih5tdSHTMQ2IxNWrAJMNz77V8baQXM3h0plF+ji&#10;sk1VEkCpB2ZJphKfza22fRrSlGRIez31yK0P3UFp7QFgg3/PIaUlIYfs/U5JO7JHYhyUVtNZSoIn&#10;t4xDT66CKWAOKj9RCtAGVLBN9sYrHPayFZDE1pzpCq/tAmjaBsoWm7deSVRTYRzmD5ff/hliaRmc&#10;F4pYKDQUwt23gRnm/PGFa3792xf+zwvX5MZ/97d/9bUnHqyyyDaMROWe3ZlYeKVsv/7NC5SzsHeE&#10;YqeaL2qyhclSDaPIYaTqKjZc927ccC7s02bF+/7La688+d/8zbGFvaCpvc6m8EpgqtorOaev9C6m&#10;9srp6N1c4EA0iBXGHMUWeQZBEPSOhqO06UlAfzZOTwXF4TBjkVXa8kcdUvG8wdQ5pT+2kfmMC68a&#10;4QtjMBa2UCGgFQurFC1gitimBeolzRwseDxgixwP2+JTYUWduUpN/f/50FmEbWFW+1Ryp/Ynrtj6&#10;wO37fvojE0MlAupFVEmlckvhdCi35Jyi8sB6f1WT2CSwJpKDh23dqEWj64+2BxKeWouSQMAstmL/&#10;ybMHdn37YUviUU8+Zb8YVq05scjuq0pKWBWPPfjhnEWXwNlrddXCnk9VJF/T2hrShbl9P31q+2O7&#10;5G/7pM+yBnbLhk++i5L82TuO07k2f/4K6v/aO7cqyUtPXGGiqr706tdrZyE5haEAp7qQTUI816/g&#10;XGAyq+utVpPrKjUWLAmH+LN3GXFORvHkR7x1jZ1aUhTO8s+Yl6QbEySZRdRIqFIdJslVP5ylG8qe&#10;m4uRVmSiuYUlf9hdo1eqVTiyKIlZiGVPB5QDmadT98S/Pu3PH33s0UofHbRdf/315557bnUwZMMB&#10;t+pg0MYpOFFx6llgs39MYOv9t+fGQnslrC05LC0SXgvjSCZLNS5qw6nl2zShyYJBqf5f+AHUWq3C&#10;VQDoGgrUWLb64wS49mpG+oW++KHel/mbUfMd+5Rtxpw/fW1DQ+cdn7IAWAZ9SwH+7F1v3PoNUzPz&#10;h8M5kvJYV1o1g9cvt+YTuoWdZJSFfYqy8Ycpw2cHG3+oKy4WC2FGGwVUvX6IP2nNTcPXhqN27zNp&#10;iL1Gp0quJRP3YZ8cLLnuI3gmdnaeJXAGLg1SqdzHAuzx0b/dYKzdLPlbVqePDBzm2mv+0qvCUxde&#10;B9+nDBxy2YK6GLilfAgPkzme/PFeiWvDzjvsGZpW9fxvX1igevL2L152y+4dhXGg6qqNqMK5I7nw&#10;KiGsuQ3TrW7d/TXKWRg7QrapiobVZJPJUg0jz0Gq667v7k6xLch5MV96Pfzcv2i+yjqMf3fJf86d&#10;Z1Z4helprzoL92iRtVfOtcBtWL0FQRAsAkxw6ZmHObH5/JMcCGi84lABHicYxOSGsUirZ27GZB48&#10;+h2T9QfR9hmcElKeQkRuoksYto1M3gIFIIfCGHTHViZdjCxj6vXbXKyWN7LUumoVpZVSMkox9CUT&#10;t5vnEznIYj4s1SRHSj89acXmz36IO2sqHtRiqOG6ZKVUSjxVQEJeU04VdUJzcGfLROdKaSElV4DV&#10;4ykusPrivzqpsqoDtj9pxRnXbKG0ay490y7T/X/y7IHt39xlCUHG+gLFXG4e3vXkw/t++pTlrFKR&#10;M7E6uy8pbdWq3HyVa4teAtUbr/dVntQzi3OqFAcWwJz39KOOOP94CvPMr57b8Kl3cSMIW68bvm2+&#10;6cOcqzrovFn95PLrKXV1SUlx49b7b3/+Ny8c8dY1lQ8kB2fNe8/YvedxfSKT7SfPHOBwc+N/tHGT&#10;w8DXCReeiaSlIon+kTy90qi0aWvm3507/HRbPncF1VL1i1OOPOIdx3Gn7HQf32K1BPSRk498/WVn&#10;6Ywmnbu6aoKCNwzZ07b5C1dwuzVC5hsj9taH7sgF6yqi3ia7lje//5xKHB2y2Q9pjfqSQBcfTlSc&#10;esmhbXCn9v30R4Udcu2VdiVyhyVE7TyVqiNcJqmKrPqFcaOaR7x5p7AUPQVktEO6DGEGQ7kxT9GD&#10;5KkoHzyrcKKRMwH6nXS95gxoDjJmZ5+H5285+KGNxrXQaRRnH0a6CsiSvD7/wkADYvGR9jq38PdK&#10;sIAmbu25hFpvNUsK67A+oxlzN6muHjCYX9gzuTDs+DSkizU0Z2Hh1FJdXTmtHHQXiDr9qN17a+1V&#10;sxt1RcCRHKQoywqjTkeA3Di7ipq0YOxyI8rBLub8uRA5nGU/rvWSl6/83VeskvwqHTYxi8JrQk/S&#10;+RMzbljyLc9cf+VW+xh2XuVQGAE7i4rCOC53Pvng6Z+eJ0W1LwbYuqwHKtdBG62ncBYtCyRKeOeT&#10;Xy+MHeGM6U4Nq8kmk6UaRsqh6jmdX2LVvejyfeG++ON3vf61V578/938l4V9GHo9VtrrLAuvMCXt&#10;NZ1lkbXXlgvvwgKTzyxcV8t2UF5yEMwyzScKuiFUB4M2kvBQxHDKcE1Af2PWg0d69FK2OsWwZyfA&#10;LSXphV3f3c15R04inJEyD/yG+0h4QjANrmHvjqq3MPYCF95lAl20P0BOCVucDDcqwN5WNVq9yMgC&#10;Jk/LKsgt5iaLL37mDh07PMs+8LrvgLVhS16v9GzBlhRJFyI3f86FVwmgEiJhvl4puz78alFyq3OY&#10;8wFSaY/d/S0A5J8+MqB99j6slnOGMsToxaj8hYd37338yaf2bP6CvUzavtnbqcrtVPt3cgv4pxWe&#10;/80Ldzy2yw4F2QLrVcLsKQOrVsqjIlG2M+2TuCwmTXh9bJetMPVDJSzdpcmyl1brJ6KE1959C56c&#10;6Iyrt1haksjnVAuQ3ORvfzXVzphO7ck/9JVPP/ur50gLP3nmwAZy0OWvq8VTrkXCay2dKJAjDdR8&#10;3LmI3fDRzcp8cy38fejL1+77qb34nyxi6/23Y8S5KXUNycSkou6ZbG8Ir4XqKnDADedkmYzqdDd9&#10;2OrTX7hzrfxpO93H3/mvuCnYuY9+R7Z+3eQVKzadiO7DXXOxxpSOjSs3f85aoM0C6lxnrNQIufmL&#10;HzbdwXPe+uB2LI/M/6GnhV/LZZ+7plJGh2xdRNUuPpyoOPWSo98DXPPeMwq7yLXXmUINb7KtyKpn&#10;pJk6FmZY873asKYMtXnrF+tencLmU0cxwlTJsSiHLK1NZ/WMlpCzTUzep+aBseE/FM47f+6zUzfz&#10;7AZPVjwmVfU+aEtPj4St76dy1teomZq9AnNRIjfqMj1gzopir9tBgIleYSmqTFKaZRidbAbxN2HZ&#10;a1xStfvcBFYnJFds9lprNbURi7EWZC2VC7Way6rzMsr5ec2OP+Xxvy/KoqcOjFXJ61/Wsij25OBR&#10;6c1WyawKKzCjb7xqEG9uySeFi8ylxKUVxcDzKvPCyLOvEmr5MXDr8lrl93/6w1UXr8stdzx+f5V+&#10;yIZD7t+FZ/yX+nWZw8hfiS2ghJSzMHaE86a7MLAmBzJZqmEoh3FVV5GXZBE44r1rX3vlyYWxnaS9&#10;zqDwqn6akDC6wDVtQV6AxdRemxd++e2foQC5JdGMaiafADqsKrYL7d2/L7iulo1iFP5BECwtw558&#10;nvzxXp4KGLiYNFPP1ZBOQE8+yTgwh96hMO3P+mzJmYd+LgH/cacDkoz7nFBAFeUl6RHuCMVr1171&#10;qHMwaK+sTBp2sCjtWbSwGEtRHNaxcxZlUhvnsvUVUdpvvunDz//mBS2EWDIZLi2ZWlrDcm7L567A&#10;zfQ7iZsuelaHEkBdG8WSjBbwtPpxrYRliHPKSodKTtiNc2kJgMfaepJVpUdZweSjYoAU2FOO/Ldv&#10;ewPN4IyPbeHQFpCnHPmh2z6N5fWXbrTlqBRMOSsH9rIT9mylhTU3U2lPrf7flpwra+etKryWvmet&#10;ki7c/sarXVp91Qp/6Cuf3nfgqWd/9dzmL16x76c/2vfTpzbfeLkk1GFKU0LqKnvY4D/4TtrcIefJ&#10;H+3Bwd6HnW/fev/tRapnf/kczrueeBj/ogy9ZFIIrwNVV8ABtz6FV2r+5CNNddXprtligsVZ/oad&#10;JKQzVj7zq+eefGrPru/YX8XWXLqxskszOsM6lxVJk4j3rO3f9My/cAU5m9F7pf6oll/1wq/lhttu&#10;qpTRIVsvnxpg40TFqZeWD335WqqOfWHPmU3tVQ2vMAoK3GzwoiVVX1StmilDk8gm+7CGtV7auZpx&#10;mow0xSiK7uMfR7ZUtXEO9SNFkTxL2GTe5CUjgYHZDgTnZv7zLdWF1P23BT3kDFvzYidWXT4FBiNF&#10;VVWnF1rTu735+631YWVh1gbsPl+bkTDTHHOE66dWsexdXcVil+N7gwkOH+Z3F1VNNvVqtLvpE2XS&#10;Xs1++lGVdrTvCcuHhJbW98QmdZUac4vl6bkVUmxVcgrJHii8AsT6hejNVsmsSXVNwitRM/eNV8J6&#10;7i8WA8kHo34gIl8h8FzuOc0JrzocuCmJoEnx+DtMV9VCZeTDsfjlr//5X7993tc8/9tz/1SdcsiG&#10;Q+4/Ep6/ubQWXVWQ87B3Qygh5SyMHSHbdBcIcJiiWpgs1TCUA9sEqylSpZIMhNgiW7Wr3NKdCYRX&#10;kOo6UnglVu/GJv7oHcdMcLqclvqxGh+yFZ4LgdzyAtD7Fkd7Lc7L6bAMbGBqD5Qqn6KK5JNBDuTT&#10;cVv46YIgWI4UzzbN2PRQlKOxVCQjnhpJlkR41co8f1BRMVqebRiZKf+wZ5smGsnbH970d/cnf7w3&#10;N2o0VkkUTlF6JuQZDCMbAc0UI/NpQhKeLVseL8mZ5ANnomUGqxEP2LqlDpewjKmXahxWaxsPWyr5&#10;sPhhRZT/9JZyU6BOcsSFa6m30699l9lJwnJOnz2tMSX0xBW7nnz4yaf2mC7pFtvXMqUcZLHXXesk&#10;ijLVtQ5X4FD/5zvOClTCojKpc7BD7RV1iq0PLVaqrudZ5YCxTrj9MVMiTLQirS84d317d6Uau5vO&#10;nvJXWjt07fXfnncczh/6u09Xp3Chds37NpLntV/bmkqiBa1VF6fwghG49u6tuD37q+fsE65utz1L&#10;Yla2LHdPPXLNB8/ad+Cp13/wTPLZ9e2Hr71z676fPrV77+NW5yfbL4ARS9TvnXqkvv2qQh5x3nEf&#10;uu06roKc8SeVatWF1+r90Gt33KxDAk2hs8muJx5+9pfPWZisuKgUVYc5e8q8BQm4nFSBQivsJRNJ&#10;S5tr4XWg6go4NNNOQHW6z19hOvXJR1ZfGLhmi91KqTO19LDh4++0Yt+1VQH7UTXJSS6F4FMJr9+6&#10;z/wdwpb5TR82B9y8P1bGz1+RyrDwa9l2zw4Jo8O2Xn5ci40TFadeQta89wxu1pM/2lPYm+jbFyP/&#10;VrGYqOEVRpBMzDaw2Q9L1RsMYoxvG+d/ZVWH7F2QJWy9Q0Ni7aOhj9gNn34Xk/sc2a//V3yrNj62&#10;awMzkTKsT2fZ1vNaddKsJIqtoPflhwPxMuc5jAvlpMItrI/b0q91XgLuQCw+cwF1c/dnr+k4t8zt&#10;iVKYgMLM1El19Vl7LkpDCtVCmMthAmLo1vdbrearPxDa7Tuj/rYAe5uM/JXVDT6a+bRld21DRaW9&#10;7n28CvBA5ScyNxXA/zqr6cyqUWnJB7sPemZhj7MnrK6XPYe6RqKEx764/rxAUloF9sP857aW5Ruv&#10;epDNM+d5V8/xzWfcljIkZWfgkzHP98TyYN3+4J745a//+RVve21u6V14leTaLrzKoTAm/vXbj/3V&#10;C88Xxo5Q4HQXht2mgVuRSuHJGHnewj8hyUyS/TCoN3zSOkdJ2CYT/v70Pce/9sqT/+gdxxT2hATW&#10;YbQLr39++Xp8kvYq1RVe+bdvSD7jwpWmO9WFhd/NgmYBFkd7zc+rtTonzaXVnKZDs9hBEASLT8vT&#10;DtPZ8/7/YqAnBDw1cPHMwCAmtzwHpkLCTJrDBsOJ0RmL6Vg/jtrybDMuXOaw2sjRl8vSFCMJNQ3p&#10;BFLlgJ4JUyEpczpFez4DadFeDx7VtQUWKoVFS5okvPo6rVrn1HZb7WiRydqpVnLNDoR9nWxN1/9R&#10;WvmwPKs0Slf3QP96v/lzHzKjC51VLAEgkJxd/ZyTNQlLe/UwxiqqpnL2vQXmv/dq6F1XUMKUszub&#10;p4uwVfKTVqy5xJQXa0uPufCKg3/g1VRjnR1LfYF29roAdkjgZPsZriQxW/4sVl0SJVvqwQ7d2TQF&#10;rVoJePjP3nHcs7+q/saw69u7rbZZmkqzYNFbQ22bgPLxdyorar76+OzJR94h4dWXx9W3HVg/n7Ti&#10;03du/ckzB8hTHyWw6yrEkZoNH92864mHcd46/2eFmlCGoboe9eD6JpczUsPVu3gKWxKJuTWyLDCT&#10;Sgl14bXl1T8ccFuIWCnmTnfiiup0n7Sv8do9oubpTdzZM+ye6lYS4BbTxqgu61YSPnDbtKr61MC3&#10;qmGN26oR0l6nTdLSplXbv+lGSb1ehoVfy9cfHiGYsl155ZVnnXXWQGkVI1EjvzPAxomKUy8h+376&#10;o5HtjcZDG6N6l8Ubr1JdaWbaNxv/wFR9kgY61z0ZHGxOqaeYqg3XYYtN6icBd9769cH/QDBws+cc&#10;n8LUrWzwZAglN2Y3ncjFOzuvu82jLucc5OBz3Jyd5CmrblQlqQ+Lh5w56myJ1ZNMCszF+tlt/tVe&#10;UcnBfczuuqQFkqf26fepXLWcg4RUPrOSj0vEmirKMM5ApNvHXtIqdpNKfQTDQbFYfK8nBEmubLv3&#10;Pm61R86Wj1WC7TlMRvDB0MqgAFHk6aWye6Qov5zKp740uxAOz6reeE2vuAJhqbEyzqLwqiTFYkA+&#10;epbVQ2rKnGdfnlxZGxDVfGpPbgXSdCTrNFPp7CTsvuT4/k9/uPK9b84t/X5qgBlRT+H5c3+T5DaQ&#10;vj41QAEIdySVljCZKDwZI89b+CeklzWXNwVUHW7sk+pKoPDpyL/5m2PbldAj3ru2hZEfh03fJUiq&#10;a4vI2wUutqUCm+BMksK4EAYWQP2UqLSg7Z10XjUStl3f3Y1lGCoPew0OhDGm3A4muK5iMFG/yC1B&#10;ECwaPJPYCFVvWOik1UFjS+MS3ZbxirR0Z/19kamwyCpt6XmJVKwZNNxpTpQ9wXSM87hTJKfmga0Y&#10;WEAX0v2JC0gy7N+VOs74gquQKs3ZC7lWpVKYWMKpVpu05DMM1QbkRaVyVOfJcpDAEqV5mIx5rIdt&#10;JePfFTULixxFcejLORZIitKaJ4XxfP1lZ7Ge3/qQr3hZs9VapPZHvO0NP3nmgP3SFOs61y4NiY/u&#10;Y24nViqqGaWH1rG2lwCaHARGxSqsfR6oZVnLZP5J5VNFyQ2Lh+3f1b9t/66+/bFdMq65xH61yd4S&#10;VXmScppy0KFH4UZVmMBaG0mVPvmKpcqB4rF3UdVgQevfyPvJsweAAP72Y0rYuTW+HK0Wt6yKTz1y&#10;13d2AwlZx+JvGrGfbt+Bp0zz9Zz1IQKz+yFnxH+ffx21ZRuptwr9O3b+ul+S/KpLc+2Pq+DWX7vj&#10;ZsJVbAN8dtffJ9V3WnPnXjJJSqhEqGF6GQ7ELkSsFOl0j+z1031tq6kYG/wNL1dUK7XitKOs2Huf&#10;oLq4NfrYq31DYIM3CbrSWav02rKNgbJsrL/xqlWe60fkw32XaGv5exkWfi0PfuPrlTLaup3lW/He&#10;K4cYR36IQBsnKk69VDRbThN81CAHavdLS1NClYVmrwBlpvCQK8vNVH2i35djBmHvE4qNk1LWNL94&#10;wJqxa6zW+L3lyzjnxujnzbvaJ3tH8J+fRB1HUXYi2dWh0iFu7jPJGXP8chL6WoiFs2qZY9MqYvXY&#10;UwV8/p0HliS8enjuEBQoPjuQdFjOqH2y+DcHmGUqDZShiQHcJVGrCkYt1zdtmPLPuRpyAAL4cHfI&#10;0JVZjLt93GNjIrP5iygf7uadhXrGSMBLYigsNPGphB5lAbUH9+ekZiG8yd54TSTt9TB/1xUILDPh&#10;VQ/TyShPnrwv9x9NIkorAavg1k2peK7VWdiTv6JatmpqGcKdT359Gj+uJbhwnuMVbhde27Pt68e1&#10;JkOVXBgXByotVWA7WvNoG3dJWfDnl6+Hwtgj6bsEC1ddgesd6/72fjeHFYBF7FS113RenaX7load&#10;septGUGX4erS+p/u4Nc93ReQgyCYjPRQlKOHB0UxxG247t08/GDkUAOXHlTkPDAHOj6eZFKoouSW&#10;ZlUcNDi0bHoy4ewD1VJ9iLYwtkBhBgq4oKiBZxmI/LkclSG/TF1XOsQNn6IeEi35tFBor3oCGXhd&#10;yx1bmaQAq5ciar5FzEsyPyr3t1jWPLWdwwtvtv+JfnL/niMuON6kNymMJ67Y/LkP/eSZAzCnRUoV&#10;JaD/9yfsSuucgrnexbvkdvKR1dcGlFbvtOLsaQlUdnfWoahyU7a1g+2Vf+2sKPl/6CufNlXivOO4&#10;FhOtPO0d/uWBYZuKbclPPnLDNVtIbi8eJiOcYp98tWzf9ga52WLVX0S1V3skKJyx8tq7TLHd8PF3&#10;7vupvcEqAXfDJ99lq1MtcesVb7X49HBViNbN/gNd184Smmufr4wc8dY11+64+ckf7Xn2l891f4MP&#10;/+ILAPbhVy6NE2Ui7Jr3nqH3Z1USAhzmci1nxJ40LKI4TBJqMi4wE0lLyqHlfcbNvQqv1el+9RzN&#10;ye6a6+amO7hawR3UZyW443Y3z1r1+svO4tCkCg7PcHHkjJVSz7d/0yYOu30nH1l9VUCrTlJ96CzJ&#10;9BrNLHO/BQu/lpGfGkjblVdeefzxx5977rn2Q1pXXkmAQwJV9KhtRj41QPuhxmhahT1Bs9HfLfBp&#10;fyV2qVDDyy2UU20gRXGZRTdvpuqTk+1tU5plNWoRlsAq0RMI45ZrnQwjtdxpPUUzEfukPxKQWpos&#10;+XzUxP1LY6JOWxWyiIV0lgRuKtUQqqyUcyPPuYecIcUmVs+KKWD4/FvNy/XZ7ZDiqYS+x1L5yE2z&#10;NlE+TVuUxhbsuegJVCkTk6Ybn1yqGYdrcWcL+CBmN2WDO+DJREYUdv1V6fSj0q9pgQX2PmF2+YgN&#10;pr1SEstcZWCPXeqqDpPkyqEjz+oSuBz2JPEoKa2F8CqLXoadxW+8Vtb5m3x4GOWJVp7NFQJuhebI&#10;6kLJhykFWnIUqVrsLbz9i5fdsntHYfzaEw/6+QdsRBXOw9BVpEMe6IcVjPpprppybt39NcpZGDtC&#10;GfI7NQG6uYVxEdB5JZN1QSufBaqu8Mfvev1rp/wzWdJeF666wrj3t/e72VIAVrBSRYd15IWQztvl&#10;LE2flmIfBCQVIKmuC+8XQRBMg+ZDUQ7DVB5LWAOXnnaSsSWHHNKSaqxnpHaeH/OHsHZ9dzdJBoqb&#10;XAJly98hHYkqoZlKl5kOeYrgAQwLs4D06xQlhuXTDs7SXnm+Je1Y9bA8YMXSEE/nDj02Ua1wkmVQ&#10;Wlv2KEqexLqDLajOWPlnF67lBoFawr6f/mjXkw/v3vu4tCfCleYIrnJWgfQRgGQ/sfrGq4TL5CDh&#10;1WJPrt8wVfI8TMAPLblSKUBsFqV8OEzh5Maeon7o7z6NJ8W2F1RJdeKKZ3/1HHadV/+/v+VzV1ie&#10;88uz4WpTXa+9c2t1IodYve5avZTKYhVIUu9tvXrKkdLgLv/qdSwm/dMB95Fw+zft6wT2bVC5neqL&#10;XgvYuvcnzx6wn7b3X+iiVPhza0y0/Yf7lLkUOql1Vp7Tjpp7KbVGQtKTP9rT/lNCBUe8dQ2puqu0&#10;QooPTcIuqhZJKUDxWQAKg8MwYWuyTCQtYVGA5APz39yr8Dp3umcPHPGO4/6V3rDb5FIC9/HkI63Y&#10;v3rOVAbXFLhrT+63Yv/ZBcebJ71sYxJe/VMSGOvPueYbSV7/obOsP5Kz7ynDwq9l5I9rsT300ENX&#10;XnnlCSeccMopp7znPe9x3fVKAhxiJDzyA69sM/LjWrQKKIwJOgj1DFRsETU7qL0VRjFZVA+4omp7&#10;miUNWI1fAajnF1E1+4GobScf5ZZipcTJLRlxdtmXqFzYNbuXxwKMpZm9iXXb+WmNujAFlSdRKqok&#10;5sYpioecJtZz/VlRAebiuel4Q33VLrOyr2I5FHW4SpJea8VIsVXy+h1YC8vo8zhVarUqUdXVT7MQ&#10;drtZXDk1C/jMpS8G2GUyndXvuprY6t+BrbXXx5VDdS6gTsiN6rKXZP3sZCshlVKphfioCEpYXQWx&#10;GPPrOmPuZ7UOe9kKSIeSYmHm3nhN6Pk1f6znCZsH0/SkS8LijYbCH0/8eUoGAsUHxUTzLO32Fv74&#10;wjW//u0L/+eFa3Ljv/vbvxqovWIkKvccRrNLDBNe9YhZGHMoGyWknIW9I2Q+8E51p3ktiwDNgJMu&#10;1UpGwuhCPr26aIx7f3u/m+0FmJ72mp+3/SwDY9uL3RF6NJlMzFgj1bhIe9UWqmsQLCFVP6y3ouMP&#10;e+LSUxYQYBAjYTISIBNZZByYQ4FmVSXvhcv9A6/d/ziqAgwcpRmvpGCy765+4kmGzTJwjRhzC1Bj&#10;PE/qRMwIVGmKGpbPSKS9kvAgVF0TLpJWC7D6cB6yDLQXRq1ztOZxqpXb6UfZNO3/IP9nF9rfvDd8&#10;8l3bH9t1h3PtnVvf8L6NSZ20QKZyJmmyitWhAnoHtvYR5ubOZpdmikV7F16VT45l4qkMKbDyTwES&#10;qjASZN2HQxqGSaUn26cDCK95/0ZltcW/uWkfq2XlSSotQQm4jmaqq3/+ddeTD+/76VNrLt3IIeFn&#10;f/Wcufnp7FxK5cWgAq+9y05x7T232Mp248rqm62eLUvW56W9ai3qd4GE+i2m13/wLL0mufnzV9it&#10;Of0oykCxTaWtdVtb8XKNvkguNRGXLKEwjkT/bT1MG7U61F6B+Ui01euoejV14Nau6o6biaQlicsY&#10;CQ+U2Db3KrzqdJ/+mt1ceofVP/diQ/XBgTWXnol94EZLsLvpzP24llSGs1ZphLTPUHhn1OPi1q/f&#10;YaKPevrGlbTAhV/L5Z//eKWMDtluuummE0444cILL7zjjjsqU7ZhJAoH3CrTkI0TFadefHY9YV8X&#10;SVJ+Do3tyR/tIZb90DY/G7RIqJNF9YBkR0a2+oektLfDDdZQabRVv8C+qZyJKikzx5t9auoMMnNR&#10;+JOJwrjJJx0qofCoOWfwIs0djg9D7rxTFOjCPTzwIUdosibWHvY2reIRpVwDaiJ2aVUWO9SVap9E&#10;VdUAASmzHqgg7HN3lZaymQzqr7Jy6J8LqGAMZ68JywOminKl7E/1u4bd5yZudHrX1Yxk6Epupb3u&#10;e0KH5G97S+4Z+ouuHFos95qSEGWFqQZA2S2Jl1lTpBVbsa4mJ421+NJrYuaEV2pk4IYbD9nc9fSM&#10;WyQE3LQOwYfR/xn/XSyVgbbC83Hzf8S05ChWLy32dq6+8wvX7fpyYQTyuePx+//bc/8EBLpnywVS&#10;+MLYFF61CMGeG5tQtqvv+kJh7A6nKCp8XEhOJoVxqqhmlnYls1y013Hvb+93c2QBbEE1Be21OK/O&#10;MvAUA6PGrbeBqDIn3hZegHb0MB2qaxAsLXRDzf7s1fGt/w/f5MyDEwGc9Tghe3qCUlYEQM9LCg9j&#10;GrMqJx35AJNQAQYOeorSEE0JufAu2isDO548H1KMYmmhGk6HBdKL04zQkk8XKGr3zyMsC1iQ2JqE&#10;sFZWsteBKqpBYbfDlNYXNspWVEb5nLlKczT82ZY3ai1kC6pMA00BCyuQvjAwMDYTUpMqalGFYKp9&#10;So5nSqKAC39KKB+lSocWWye3Uyi29rcG/9iuI972hmd/9RwBlQ2fJLzKUq1IvSSVhfCpR/7b847b&#10;9eTDz//mBfbyN7c8CfjXBrZ+/Q57je6LV1SrTRNPnzLNV8vUM6p/SDcxzuVUW5eecuSub++Wlld9&#10;yJWE/g4RWVlaPE8/ioB9V5ck616tT4WOtW0e/mbfT545UHwNYABUI8UojA6ZS+2V4pN/NEBwFSPl&#10;4LEykU+6In3Ks3kJOGDHubCPS3m6B/x0e1164HZwWzeu3O7feVxz6ZmSIZL0kIqtDjj341r0OPrX&#10;WauU0D4FS8K3rKYN7Dtg7wBde/ct6q1UuyXUx2EXcC1vfv85lTI6aLv++utPOOEE9tXxkK2L2wnv&#10;++vi1IuM7jutorADUc/+0v7lgvsy46orqOEVRjFZ1ELxQcBaqWusFt60St8kUfO2Jq2AwmrkyVIc&#10;NiG21h8LpOLNs3i/U6+pyBzMnxF4SG6iStvqA2RluRV2TZoebn/IAWL1uFU+0pBDOnv+rqsfziE7&#10;EzRhVRFhAj5lWyaKZcCRyulqpsRQ24PPU7JUMGGdZpIrsWaXZordJVf2815u9UwsT9dMK0FW3xxQ&#10;tuSvc2Fx5GlF0m0i4FhRN7g4q0sQddgu86xVUlelvSb0kQFJscvmjVcep3guzz15ri0Syp9HYTx5&#10;5iYJxrwM+t+0/NXX4iwj7e384XnH/OyXPz/l2i2FvV9y4ZVuQDnZUuwwKBVlo4SFvTucpVnhI7fc&#10;n+SFZapMY304GctCe6WuBvbEYfR+NwcWQJJfc0tr3YVDbmNdeMECkwdBEHSE0Uaz/8BHlIFPXHpI&#10;4HGIYUqx7Bk/2WvgUlZyHphDgkx4iMK5X32QR7LmtQyDMuM88B+YlE8+NXAtPPKN1F5x47GKqwP8&#10;8xrQ6RSmhMW8o6pLhWnJJxiXSlRNAdY27AmzwiGgvfClHVDt9q7rz5/+0y1vNCOrzTPtfUzW1bbM&#10;lqAptREkgwJRtfppbi6AVlF6IVS4sfrIQDLqEEjoGqv5pFiQ8Fqk0okk+CYjK8mkvaZs61ia2fbH&#10;dull1SP0dVov/9wbr8oTTskkVzeqSKAvxto/tr/tDebsZ7S9r2OPePtxTz61hwq0n7xnFUrV+TtE&#10;lfBqC1pfwZ6x8kPbriMf+37u295ga91TjqRUWx/cTkBvRLZvdjqKV2gizr7x33jd4J/C3NzhH653&#10;73m8qVUpuUSuZ3/53MCzkxAfaam9ZFIooSmWfbIADhgXIlaK8nS59LCh0l6f+dVz+w48ZXfZFQft&#10;6VzyXHPpmep0GvFs4qgVVY2Q9o4zfZBOt2nVn22xbojxQ1+9zoxKuGDh9V+f9uePPvZoJY7O3+64&#10;447jjz9+4Iuuza3dmVNwouLUiwmta1gT0muwREmpb38LexZokVAni1oI9uKk/7JWUiFp+dU8kmaT&#10;xkcAjJQENxzqP0JUyQvxVLi9NEoqzXOjv8hOV2r4m7O6zzB09lNcSk7a8fioCzN7zhmzwmAn1rq8&#10;LN7HK3x2riZodX85aJ9EVcK1j6TJSrjU27KFiCnVleuSDMr0JI3VJyCzc73MIExGBLinkk3ZM46x&#10;t6gj574wYBZPe4aPVy7Osq8c9tknCCx/TsqI5+Ks7blBkIrh4qwKafdOBaYl1EXlsApzOWfO/biW&#10;ZFaRS7Ez941XYGQHPd+TA/AIqz9i5z7Esk8WwEIq/HO7ckiHLEKe/PHetGwYmA/oRYYu70oUvPGq&#10;t/72f/z3/3j5xsK+tFAeSkXZCvtYUCHFncJC3WIcCFE45P4YC8v0UPuZBdVVSHv9d5f858I+OzTv&#10;bzu93828AKxv9bc1qQb0faIK5s0TC4D8W5rxSMattyAIgslgtNHjysBHl+JpRzCW8sxDgGEqj9Wg&#10;R0BZJWMzB2CwJZ9n/MNN4/4TfTsaQgtBcyCUk4mAp8GBBdCf6Ip8TInzJPmzHG5sqepUgOSgZ780&#10;pCtWYVUUJ0pzE3VF5pqJ2vMJBsMCZliYZYzCCmCB9H+LSZBlUedvmhxx4dqfPPs02O1IHyIw9bD6&#10;GoDJkS5WWqBWJC1QWyyWxRv2Okr+FpgvYlaeivJYO3SjxeoV1zor+VT5JLAn4dX9q4QpVUrLslDC&#10;66O7nnxqjz6xWuV28pGbP2vfeDXhVSqtO+fFI6DcFP635x23zz/lueFjlo+lksMptljd9e2Hjzj/&#10;eMJWw6xgba1rLzBuf2yXLXHdooUxbhQGfxaum79omtrrL91IeOvXtxM2H1aqLFnJgcxJRT4/fYok&#10;dsgdaXzdVVC2gZJTC7ueeLj4oOowKBie1+64Ob2OSji90bnZVc6BYpaiJBr2komkJSy5g7TX/D3H&#10;PEmO/tN84FkGUp7OhQy9EWZy+alHShW99q6tdqc2ukLB3sWOSjDVh3o31J8a8EO7y5vqTw189kNV&#10;Z3yLvWFH83jmV89RLTYeYty0Sq/K3rEwEfn6r3yx0kfnb6eccsonPvGJ6qDDhjNJqoP5G6coTrrI&#10;6HPAxRvTGz66+Sf+fWo1hiP80xbNhjFrqOFNthVZLRSaK9OBppJ6ZjERTZNIbdFsUsX62MWhDZLS&#10;QBUrUg5KiKXOqhrxNAExDMqhwdzZeyQrW3d4kuExpqr3QRuxr7/irLkkKrZ3dmGzrXfzalKuLbav&#10;qcK1sTqkuhhGCDDjSLukWrxmNEyBTXaE9Wc/C/iHXAkIZiX27ikHzUFMZ/O+UeDiqTloVqq/94qz&#10;lFmLJSu94mphl2i9Pu1OEaB4FFKvu6ZDSo6FQ8Lau/CaXnpNXxtQeBbfeGWMpiJ4UMbIUgE78LAL&#10;PO7rYTe9Add85wJjephOtJdBT9J5Kpw9e9NiknEs3nLjxf/jf/4P9oV9qVB5zl5weaiTdKeGWXKI&#10;wqHdMiXUSGZHdRXSXtkX9hmh/W426f1upgKweM5vH4G0uJ0GnGuB21j1FgRBMBnViFNvxQNP+9MO&#10;w1Qemx51ii334aGL0VgjMM9g5NDXOKycyZOcW5RcTsc18rAnz4EF4LlR6mrz8Q+0qCB5SqjLlDN7&#10;wsUArr/ayoEowimKMqd6I1tqRs+lI/M5pGE1UlgSw6Lcbmuz2mIrIv30MAseX+6ygrIoX+/5S3b2&#10;coa966qEvmQiitWUiY+Z9DkXcDnSlMfC4j5m9JdVFWt7YuXsKmfl7NplhdRP2UmbpFXZhdRVhRVg&#10;3eh2ndGSJP/6RNa6Hqs+tKo8Vaot/uNamz93RX5qoszHv+6KRfuUhENprNV52QuPnVt8+itChPWN&#10;V1MQtNq0hXG1dtUSFAf7hoBeCyKJXitTVvULlUf4L3rZpz9ZSGMpZJGanzxzYFzhlWw7KlBr3nvG&#10;1vtvJ39qTBvhJF9K9xz279vP/vI5ybu9ZFIqoQ6pJK4pN8s623JnLhnS4UjK03HvNqz8t+cdp/dS&#10;r71z6yNebPsmMh1HwgQNwHsQns/+6jkgbOXINvu8wIaV+nEt+101CTHqegzL177LyvnbFzZ8+l3y&#10;T1tx4d05/j0bK300266//vphKmrLRpKBHxzgFMVJFxNuPfVTSOp6v5W2kT75OtBtBuFG0/Ymo8hq&#10;IbyUEcl1MRsM16+wJkpDpZXW84spax4YjOut6hE2oBEoHICsvP2njjMvtoYCFJY2mqcbnnPFSIch&#10;8BjD08sw9JAz18F9hq1m5/SFgcwiBwtTmNrBLBy6ZzXvq7QcMo8I/3MdRs1BBhOTXlklICMTjb+1&#10;atOQf5S88lTgjJUbPvmurQ9ux8cmGuYgpQVq0uvTMsTuEu2GT7zT7MpZBeDsnpUpqjbZ+TuwWHyy&#10;s8M6YAU+c5XFeuuyvV/mYf6bWpBrr+x/9xWr2GOcrvB6yPKXHzpz74EfbX14x79/30lF1GLC2W95&#10;eMeeAz+iPEXUBDDQ0wPbLTlE4dBumQashThLku1milnWXtvvZpPe76YKINWVxzX2Gu7195ixyjYW&#10;7ZmPvMypli0IgiDBaNMi5O0bU3htDlx5Dgy/nI7DXd/d3e9brsAE/ZOfP731G3e0K7n4AM4UYJgn&#10;V4FDSz7MIFxF+4mC3qnWWg270dBV5yBKy5imnT2LOifPnDsr1fXPLlxrRq0P64WQLcBO8pdAa+VR&#10;2KrM98KES1kyqlSKVaAOG+5vQmptsSRuUdo5S53bvLQ6BNaE7D03+adUZnT9lJ54x2O7sGx/bMRL&#10;ZObmGaZi26FnYhZlq4Wo8pePogj7+tOWnb4EpT7tUwPftO+0WpViPMuWmpbhibbo5fDJ/XtMdyMW&#10;lNZXp5ZV/cXP53/zwu59T9hHEgYJr0nHxE2/AdURnElVvB54cKPPGixImeJWchN1IyRMgLdDu6ES&#10;HWoNQr3JHDbY/TUlqA5YL6N/EVZCNQD8FcBCJt5DKzCy32T/rD0xn//7WyuJtN4uvPDCsV531UYS&#10;ElYH9UbmxekWGQn3SVGlYatrSGrHjoU94Wd/+dwwfT8oYazzFm7jkjd+2qGacWqZ1ubzgDuksKIM&#10;TS4ZlrN0QOXmgap3jEtKqEzU6XIHSu6FHwxRjeJNyPB8Bs/a6eVWD1eHhL1IVZSglrT3WZ4o0zE1&#10;U3PJ0jepeR+FbFZir9lKFk0uHjDFMxk9bXV4kv/lTzfdhrjqBpmbHOpU1Y3z2q5OKpIdIxOZwh5l&#10;E5wOSaKS+1BpbgRgk73xml5uVVgKrIRXAiG8Tovf/+vXXPyVT/z8+V/c/eRDrJSO/sBpf7L5uH91&#10;9v9duPUL+XMWzsUZOS9nv/i2T1CSwm0yGP2Lt4xt+h9HsWpaemeWVVcxs9pr+91s0vvdJDfWTrp9&#10;WvOn8rBsfqbzT6+MS/uFj7zM9uQdocOSSUfiFaogCIJgmcEqBRTIlVl9GcB9ksVWYm6pkji2tslS&#10;Ef7TLf5rWs8eIFBl6KKSLf88NxZRlaR4UqVFJv2RgMIvLbROaZEyZtqr+c/3rLJijUdAcKi3VtfX&#10;HxBwzypcn71K6FRhV77sUJ71+6qV0U9tbimAnUtzB/OsL7DKTRYll4MK6YdVcs/HcvN8dAr2trYk&#10;FqNeNZI258mtellw+rITu8ppq02MvhA1tUKn0Cp3nb3ea85a6Kbz5rLIAnjyR3v2jfmG7HJnu7++&#10;ukCt2e4IdwpoJNxfAmowBHSnNvjdxOhh2ZUqdUYwB1eyrNlgoXlw0/GsYxUwo96DxkLH3Og/bdQo&#10;VRf+4oITKpW03k455ZSOX3fNN5I035Ml8+J0i0/SXiWwwuYbL9/w0c0EsGt79pfPpbdfgxGctMJe&#10;w/f2ZjoaFjV4zRE+NFmAMU1ttW7kts+N3i9scvFuUtlhk083jH5+ONfmM5SwMPYGOftkZ2WY0lnI&#10;XyicRyULp/b5t5ojFGCOnv9jmGbEXz7gk7hJmdSw5hEpmNSw5p1TfR4hwF4TmcLsfZapppsEqdhT&#10;4dxiDyihR9UJgTBZ+S2uLCSpw6kMKWyeKhU+HFJgoPDaO3ZpflEvbnxqQMgSb7xOnZefe/Qp1275&#10;3ANf/YenvnfgFz+rRs1pbgee+xnn+uyDX+W8nL0oz0KQKHZt9g01DrfPkvA6+6qrmE3ttf1uNun9&#10;bpIbW7p9BJ6vvzCw2f+RM297PULOYzXjgvbkHdFZOm4LP10QBEEQLDEsVAqLwK5l23x7tbbRSs/T&#10;8oTAo4KeE6p1nRLKx9dy0hNtzebqZI5JhxgLu8RWD6e0eXL7ia3aOY+1gJJzSEBfFWDJh79b5sXW&#10;YaGszM3LY2GdRckJyOKe7FOqRJUcPEkVSzj5EAY5gNao9kKQf0cPTvb/4vRlpK1RtRLWGtj/qdOq&#10;FDvgJt2NWGDZTKwtTV2z21D/FIkvns3I+lkWLZ5zZWRS9KXL9HrgIcK+n/7oyR/tKYzjoVYEp/lX&#10;LF1WMCQ6cI90CFKR6Eq1uqS94T3RDiVRcesVSH0zOXsO1mBkoZ14JyVcFqwbf3vdhyqh1Lfjjz++&#10;Co25FQnJtjjRUiHtlY0bnV5rJUBT3/7oLvbxrmtHGGrUFG3Uor1VWp4baYS02BNX2N77grVMb67W&#10;jLOARSkTtW0SKjCclMMc2aHFaixNUaMybIPkfi29Mb8wVtrMaDNs+vtoXhXpLVdJkJqL/dBK6J8J&#10;sjB7XS8jBoc+xcxNNAQYGRiR9GlXap5bprumIYvZyj81YDNXGsSA+mwaQTMdAZvmPLk7p1hrGHLw&#10;u2wB96k0VgIqIfn7Pa3mPhWY8vslWCyHfplYksCaJFfJr1hECK9BV+z/ueZrr4THUqyalh5ZLqqr&#10;mEHttf1uNun9bha3T18Y2PXd3ZxIXx6Y0s0l5wVuY9VbEARBEBxCsD7xQLX6GhRlaDGTDkV6H3Z+&#10;VGVMsJYjOQFlonUg4bNWSTw1YdEVzCrsAQvXh5XF3ZKPjNVyjrCjwFws2SqJqOXUKhY3f/vV4FBh&#10;LQiTA3gmOCifKrl7pnNZEo+qLLWbJUwW5ZmSg5/I1pMUTIdaXsrOvs7WAi68moOvJ6tFry0765Uq&#10;i088WZFS1dj9B53NwdecVuEb/BUhPAnoXJat9vY71MN+WSvoAg+cmyf9RuocaiHWDEx6sBbFTeFe&#10;u95qt5gowrrLHGJUd2PPzXWfqtOp37liIh+LpeUoudxyvEtWPjhw9jHbw++vX/Hpv/t8JZf2tJEh&#10;2RYnWkJ273k8/5m1YALsc660VUYeGpsPTRqCiErNsmrhqWVKRvT2P+fjnSJZLLeUpAX1F/krQw4J&#10;0O/m52CHtXMn6oKVYG/kk1/IhCj5Bhemk1EVpe4vC6cmnF5rBepcJNVVJWSfU7/xasqm6tmmG/9r&#10;n+YRBgqbiWp1laGJOsTCnokvTTEcuo8FOJQd/yqqHvGUm6LIUGF8OBcBzk4ZfFSsAuwZ3KS04uNh&#10;S5jsSigH/4ujZNbD/BuvIimwkl9DeA3GIGmvksMI7Bv+c/BESZMqLEWevbC8VFcxa9pr+91s0vvd&#10;bN4+nUIFm97/1xfXNQHxv/9BEARBMAasxAqLkJ1lTGGZzzzhlSWffNhrNQjkIFmQZVUtcaa9AmJO&#10;2QTs8klRbrEktWXOnyh/hdNyS4E6di4ssTXJr16edCIh5yLnCsVKgdUbow6BVKQqN5xdva0yScmT&#10;gwLph0dqh8oZiy8jtchkb4cEqFWtnFlwqp5xqFewZnFBwWrbX5619aevQklrshoWrU456Qa3NFSS&#10;YFHRB179RnNHuC+V8IpFqqg6F3u9msrN5da7aGI+Uis8E7uz/hmByl+dEdRIPHlldAvNjLAZ1UO9&#10;5ZTFG8Ufnfbvv3LX7ZVouuCNrMiwOEWwrLH2rMbsrdpQgFFOr8HSGhPeC9KhhilzGxRrh96ktZel&#10;at45+SmK0zlzyVux/qJulSzDEuLWLEbO/HxG47nNm2fdaBaiMrAkowW8Qiqjzw52apA6KQthhhQq&#10;U0YP214zTv13PrtYTTSn+ijEzIKD2w3uFGGqSDcXn9zITZRb8ieAJ+CTnBUFnJcoysDeSzVnV1Ze&#10;NkUZXJGLxVW4NkpdPexlK3KxVXsFQngNxiNprxNvRYa9cK3/8nJhnH1WvO+/vPJv31AYl4rq9oy5&#10;FZn0y+atV3Jbq19UDIIgCIJg2SG1rkmys2JJRl/s2ZotWYrkcpZRe63rdFgnTCtAW8W5tvhSwVpL&#10;UmNNZclfdE2aJhY3ziXUe6NCMqgSai89VEnk725VIEEURvZJjSWQUhGVFyYZ61JVyd2tCsuugCec&#10;KySHbqkCThWrTJKYqwUn9eafGkiLYQmscxb/dAAo1upcRq1OcbaVavVfohJeLUrnIrahkgSLircZ&#10;u63cDlcNuGvWAKQgiDNckD21/k9tWU7x70soFd2KXpaiTqsU2yoKo2K9J8rNfKRZyN8lpLJsnfmj&#10;0/59L++9kkmorgchPrhZq/YPDlijZTii1dH87O9D87VXb5MprMY8F1tjbTu34KkGT3J1h0aswmrt&#10;JemMg0hJqvxlJzCoYCOpSpLyobTd89GlsZeoWofnOdRUEzf4RFxNwd7f7Rb4LGPzAiMJEwexVEI9&#10;rdisgSd7zSPyJ6A5hRkHi6YtLJ5JNYXhxmG6yzImH+Wg5ATkQ0D5JGdQDgQ03+GmknOoEnJTqEmQ&#10;RQUm7AG7Ur+oJLbqpdd0mAIhvAZBEARBEARBsBSwTpOEWjDMKNJKErTYY/lHgL0+UCCfTatsTcUS&#10;C9J/5TdgfS79cU7cTPvawfTQPAeXR5WqCsst+RPwKAukjwwoSgk5rN+HVfLKgQDk5/IlZeWghAo7&#10;ytDyTOclrWKVLSiV9oo91RU3wjpkDXmK/YKWFsy++PSPCUgF0KoYu71MpBWsrzmx2L9kVitb1tWV&#10;j+dA/lpppzNaoFBJgkWGOyIpXHefgKsJUkCqPbePWG6oZAUagButf9FO8Fdf8/5le3zUbIgikDpm&#10;SqhsiXKNxhpeUaox+f31K4rvvY67kXymvjAQ9AWNzQZqwrRtDbAepvlZk9bPwdEa1T7VklNzHcJL&#10;19sHYefw8S2F5+zDLDWWanhsSe5JmKJ6DnOn7kAlvCbUbQmoS+ZRLXi3FTZBuMUCMuae+qsn8wUT&#10;U3ZTCizK/j1iTsqsrotSMUABh+TAvfO5T/OIjRsauLDbhJIdKlWyyDPHM6wCwGTkFsuZgE9/VhL5&#10;uOpaHRJgfKOcmgQ9YOX0MlsdYmEPZ1S/pnXYy1akrw1Ib006bAivQRAEQRAEQRDMBmcOWAnbcq7Q&#10;W3PSLwundSBhN9oiqlYktRdVuLbYGi/F1s4VhFnJK0qx81NVad1ZhwoYtZv5yJ5nBSzt6nyqQKJO&#10;nicxB5JgSflzqAVn7WZnISAHobO43XLAX0aV2XNINWZ1yMKS2k5vv7LIxMGX01rJm51Y0tYLWpKT&#10;uTm7DmuHpOJclMoXqOY2f/kdLAESGqQm6IaCbhCxRLmOYG4KEJULRuyBRqJeJtT1QApsbSEHy0RG&#10;Dr0l9Pi5ib+44ITP//2tlZLaeSMJCYusgoMEmpwGw5P9uxYa61KsmrHPEWrYqaFWLXkIyrkwCjsR&#10;AfIkZxlToBs2WjaMMPiMHTK3hHXPHUpdD1VY3RaSMYXZJ2MSXmt7NV/o0CfoscZ5Zh+bMtJYRJk1&#10;QLFnxlEYO/eRWmJmUVQSYYV85AxE6S1XUeunVVSy61wKJ43V5VTLytXVKuw5Wy3RutxuYfCZ0e3+&#10;PuzGSnjNkd76kpevBMIhvAZBEARBEARBMAWSisqKJRkz5hZyrvQlO1hUZrHDjf5jHbklC1SHLIQU&#10;BpZDer+PlZvzUimPQv/Un8maFk5Cqvb4pCQyghL6m6pmdPmySuX2dEZLiyVFKaAoBTijlpEeZQEt&#10;BZVD7VyRjLkby0JZcqOKhMXXlhZQbPIhH48yCHB3/P9wcZi7EexZSBPlVWphf9HVlqksOLGcZcos&#10;OZgDsWRer11tkUzlE061x4m42MbaO1g8uEF0Bxc72Fur4E5xEwm4Kmp2HCRSyLO+9RV6bXBT/Xa5&#10;9m43N0kwSqJmgL/rR9XpivL0wfHv2Xj9V7746GOPVsLqkA0H3HAukgcHCT6O0QKt6frIZm3Pjfa+&#10;quzuae1T3xpWQ82kT2urauF+mGNR+PssZidKUS692Ym8nY9krk9BCoyFehyBIVNq1Q0FZSsuh7Tq&#10;rQn14tzSTqa3KqDZlhNN8GcVe/uVkUGzDGOO7p0PUBYmQN0msKR5UMMUbrndk1dzcYqt7VXAhyaD&#10;Q/ayAAEZFXA3jWMKWGVKIFZpOZSRvVuS3jrspdcQXoMgCIIgCIIgWAIqtVScWes4bp8XVTNnPNPe&#10;ZpVEWBm1HE1pPdYCLI1YgLEYq+VO9nOSqCDsGmsV9kByNllKRgLJmb3kpHyvzOuwLdII6D9e67Tz&#10;1NiUM/s6YLEkBA5FilLYs507BQtFwumQvQJagmaHZqmTV/uT7PeRtJ5Ujdn7O169VsOuX+hNH1t8&#10;ujhrS1AtVn2dbGEtmHHwVb2tVDk0XIH1dWl8amDJsVvPrSEsfeFkf4uZMPYN/tIZd5C9a0N2T91o&#10;DcB7kGkQGPWDWlhw9u5mAffXoVmkTNX9Uf49vuva5F+f9udvfv85l33umhtuu2nbPTu+/vBDQIBD&#10;jEThUCQJDhqsadGGfcyxME2ReUTfmaEpMpRpgkh6KwFaspo9dho5zV5DulS21HQTngPnmmd0Bvt3&#10;YK7LeAdJ9oHkznPhAs2euthhENuUWZMlj8rz8fpU2IYCD1TzrEfZeNK4L2NAciYLqZ8+lZjFpy0z&#10;cl849CHL5hH2mtFwwznFyljfxMqot19TngRkTw4eqE4tI2Hf20zn81cVpm5pKlQ+jceN9gTiPlZX&#10;Z9g7ren9Vr3iKgVWqitRIbwGQRAEQRAEQTA1XB4dSop1ndTWcoXwmq36zKg1KqnmvwBbUTtblGL9&#10;lRyWVayrJVYOUF3rgPkko5zrJGk/Z5QPizQlrI0KGEQpIIui6hdm56KUgw7TCzv1YZXKqXJOimp9&#10;OGD96QHzJ0oBLMqB5aXWnyeuqJaOUrGpLmr1DBdhtdTk0LFYvcQqXZUonDFutC8MkFv1b6E6CwFJ&#10;sa562NL3tErRK9fbwWLCrWHPvXAFym6HNwbrUK7m2P2VhlKoPOpx3HF6Fg3ALZbw9Pp1MBnV3WgV&#10;WVo5T1V1DQ5ZaFfWzHwkVJtkfLORihGMQ8YfH3aSG8NRNWW40orb0JapPx441sLVqr3BJ3uFesek&#10;WB/hXKMy0XmtNzWi5vDBucpq0lLZXJmuMc282tcOKWxn6eOrzWCZUL3SSeuBxScXDxCLXWiCk4Wo&#10;ZNek5jNR9RkBxeKpQ8XqROnQ/SuUpxXDM2Gao51g1xRG5XPoFmsPXDsWzZIelt6qV1ybhPAaBEEQ&#10;BEEQBMFswBqmGU7Lv1p4ZW+BJNTmi8zk7GvCOc50sanWTKtAHc7BngRWQ26O7ObAYdJP2etN0jpK&#10;YVvC6S1XAmmvqNyYxyqgE6VMFKUVo4x1SXQ4dzqtWuWPMQWEfMBWkh7QC63ST11ZsH2mTVRCw9za&#10;0hfkpmj4MlVLUOys1cmNPFmIbqh/MJpUntCcN1Sf+CwW28GioibELVPvqJH0Y3cHXCflZlmU7jX+&#10;tIfT/dfYJKTSTiTN40MLSRbviXYK5YbFm1aorsFUoJXS/BiFFKZxajBULAGM3gJt/Pc2rBY759OK&#10;paULqLMoUKNuUhibVH2tCeXJD8lKQ26DuRNl+9QN52gUpnRoIRUmBciNcF5I/+NlNduqqPrCwJn9&#10;qK4VGqBO9j/jiTRn1VSTHXs/tAZAwFMlY5WPwopNAaKURIca9ASHtBDqzWc981T+ehXXjRagvfmh&#10;eTIhUlfADHj6vN/RGqjAhvAaBEEQBEEQBEHf5CrqQOTQdGtPWH9AgHC1FHR7FU4rRsLpEM7w12NZ&#10;MhXSKsuttCeq3lcLvNpiDrJozQbyqZVWc6sPidV+LlUdZXYdeg5zGWLxd2DL07lnlXm+dzv7uROl&#10;DBUWvno0MBKVwuCShPZUThWg5qkl7PoEAWtg/Vuu3snCTWFJGK7KVfm4AutntBWsOfhK1ZbT+sKA&#10;VrYKB4uPv99X3QW7TdUbgoS5rbQi3VxTENzH7q86EXbXj+ZilYmaAQ64bfQcit9/d2NZjCDoA2ta&#10;asMa0GiiNNT0hy4sLsXqXdeqKY47+CTZlOlD3WHh0GXYp9zU6RQu0CzWjaGZdIR+TQ7pjPNPnWZY&#10;7FUYBw/328HtLzQ+vGi+q+RXTuHjlc0ssmiOS9MZaERSGIcUGGgkYToEDWhYUgCjJi/wicw0ffbM&#10;dOzd0yy4cfscRb248YNaySJjCK9BEARBEARBEEyZkTpsQfKfn5D1ni3/MDYzlF3rRvYcsmeV62HW&#10;S5WsWeuq6TBHURYoLErC3plLywJMFvZ1eJ4Dh9oTq4As4KLqXP7SWCUf5ChbhYl1z7koYDUoI3sF&#10;FFaU3NhXlkpu0wLSFo2EcSNA7bkWUC04fT1pa3Kvaqq9Wpe6DxVrFg5d9eDQjBvsFaGqKrCf7r+4&#10;cqqfTiVprLeDxUA6AgFvqPQIO+RG+z2yG0dn8TtY3Sws6lBJgfV7bTdafS17886ychWschYSxfIy&#10;BMHCOXFFklOtjXkbtpGNFsg4z6glO21YbyyOq7fWzDV1Gn/W7IV1nPmWCpwVm/eFGusvGidlobTu&#10;XyA3C+PsVzcwtzHQPFgYE8NisWsvJMLW77panTcqbaFws7hlmqo0hzKGFGhy0b7+2PpcVArDwORC&#10;bYYAp9MhENAER9inPzskwPRH/bhnNWNySCwBD1tgo33UNWmsSW/NLSG8BkEQBEEQBEEwTQYtL+do&#10;SKi2kskOWenZYi+zCDPWX3od7KNVIksjVlMsw2oqrROkcvrhnLG2VAu5zKeyeHhuyeeHCs9lotiM&#10;yl+5JR/25ODFk1ZrbrJoEZgccmeF2QNup85XbJNPEZDkumH+x1upHK0tz/JDhVPAV/6q5Eo1IAev&#10;0mqP5ST7n187ZL+p+gGuShBx7C0hyuD5lCvtYHHgFtA8XB6t9hz6TZl3p6StE6AP+kusVUDvtHJb&#10;2avNSHWVNJOgPWAhVhkWZQiCSbG/3zCE6mutPuKZvVZdbeQBDUf+E1vmPz+HcbHc8rYtNOgVxpw6&#10;Vp1oAP4/BGXHGQank6f3qXlRY6HRe76l5ULmZlLOznzh06gZVRh9t6dRY/1g85SjiYwA+ypci6Qp&#10;VqQJDnJ/UJSMguQKKIpDZajMk4OSKBa8gVmA0c8nx8qiQ6/M9Ipr83VXEcJrEARBEARBEAS9cma3&#10;heUo5laAgoUfsGKsF4HVghCL2+cWh/LxWFZQL5XuWYubFUmprGNtMSYfBdLhiXNGYRkmS7ITYLVW&#10;a6zm4Gs5OyQgH5Ek2jpJFfCoKpwCMubIP12OjB5IFgto0UiUlpEn2/9v2rKZtaLfIK0ktYa0ZSQ+&#10;WDwh60mLAr3mgzOx8iQTcsAiOz5+FurcEm5waY8zumBn+VBUPzSKZXawCHDjaOrAbdJe98LvmgUk&#10;YEmQ9bD1IHUiWoWpEpW2Vck39Cl8MjHIUhFFj8PHoxaufAVBBY2TRqUW6G3YRnWapaJowwS8JffW&#10;6k7MPprh46SdnTCTS934q1jNRwSShQAdwQNVfylInjkDja1YMfJD9cHM0oZfSDVX1habPdOhWwwX&#10;XuWJg/lMs3dbzklgZe9UcyVh7UeCP3vNejokYW70FlXFguY+UdutsflkZ+VhvtMgKSM3i71UV+6y&#10;76W0isNetiJ97zURwmsQBEEQBEEQBLNBvf60Bd78paAsWgFWgSTvkopDOciisC+QXlpLqANwu3TS&#10;hEmWtXha+RT2RhKD1Rp7ZatUWdoSOStPiaRa9ek9RDkAdhZ+KR+lkrMtCOsoOQt5kk+y4ObrTFs6&#10;poUiVSfxQrmduMJWmMmfZad8cMZCcg7PqBf21KpjK1KX5CS62cofT8Ku7doZcdtQvVNp/rq6xmI7&#10;mB4uZHiT4Nase7XdJt0Ll8Xt9ulW6rVBwu5g7YGw9ym7fbrv9ClXvpTEDmV00UdKBP3CcvNzBQcz&#10;9GUojH3hI1LV0rJGZXsNODgUSfqFc2keGUldsKo7uGUunGGDqsI4ZHYxxhmnRJo6c4tIh7638aSo&#10;rn7h5nKLOQvDiKbInDRPaeLTocK0GRzWv/qldctk9LOwfz+9SpUgc/YpNw4Fk5qPcpanFaOW+7lB&#10;DHFeMAXsPjLN+cxIOAmsSW/Vi64E9AJsCK9BEARBEARBEEyf9tdg81jC6ef1h8GyJ18rehKFK4mW&#10;8Fmr5hZs85nTVRP6YByBtNhzH8J2mIz+Ao4wI3ut3BTwHKp8OKyTzAUKlImilENyI5BO6m5zDrmn&#10;9iwgUz7CLQpXnxfY4C+3bqy1VPPxdSYrSZxBq01PqIWlRXmtVstL1pl6sxUH/aYzlezrUjO6+lYt&#10;UIny5JaD+1tY5yWcL7ODqUJtu2pQ3aN6XwX8btqd1S2TLMtNdCXd8H5kN9EPzY4z4dT7ZCSMnb3f&#10;9+m9EBfMAtxf3ehKe611rsmpRyobOX38IU+aExYGc9pkZS9STQe7OrVt4Vc6dziQ1B06YP1FYfWj&#10;LGqh1B12BOqnhVHUyefmUDfO/dXzzFVFdfWOjR4MUJpnGyPJS9nXrUVuHA70LCChzY/Md5pAlRbS&#10;pJkstDTCeGov4dUd9N6rjZAMmBoMqUmMZ8x74zVJrkIfH/idX/7iuSAIgiAIgiAIgiAIgiAIgqA7&#10;hcxavPcKIbwGQRAEQRAEQRAEQRAEQRCMhzRWCa8pnIRXAiG8BkEQBEEQBEEQBEEQBEEQjEdTck2E&#10;8BoEQRAEQRAEQRAEQRAEQTAJucaawgkOQ3gNgiAIgiAIgiAIgiAIlphn/unp/T/64Q/27Qkmhgr8&#10;2T89XVRsC1Hn49ZYQaG3KnDYy1YkYwivQRAEQRAEQRAEQRAEwVLyM1cAf/3r5/8ltgVsVCDV+Ew3&#10;JTHqnG2sGmsivfWwl61g3/zMK/sQXoMgCIIgCIIgCIIgCIKlJBTAvjYpiUX1DiTqXFv3Gmsi4VUy&#10;K7zk5SslvyZLCK9BEARBEARBEARBEATBUvKDfXsqGSy2BW9UZlG9A4k6T1vHGmsipRUkvyqgcAiv&#10;QRAEQRAEQRAEQRAEwdITImCPWwiv424TC6+/+4pV0liT0prAAiG8BkEQBEEQBEEQBEEQBEtJiIA9&#10;biG8jrtNLLy6xmofeC148R+IEF6DIAiCIAiCIAiCIAiCJSVEwB63EF7H3SYWXpPAqv1LXi70K1sm&#10;yIbwGgRBEARBEARBEARBECwlIQL2uIXwOu42sfD6klesfMnL7ZMCUmAlvL7o8BWHvWwFhyG8BkEQ&#10;BEvJo4/svuXmmwhs3HD6zp335FFBEHThkosves3qlWuPW6OuFARBEARBsEwJEbDHLYTXcbeJhVfT&#10;W0149fdeq9ddDVddTXsN4TUIgmBpuOLyyzZuOL0w7tx5z7HHHH37tm2FfSRkpdw+fs3VWy68II+a&#10;ZW64/jqud9/evZT53HPOLmKDIGiHsYKOQw969JHd6054UxEbBEEQBEGwjAgR8NbdX/u9t6yGYy87&#10;ozJNui2m8HrnEw9Woc5butILt364MvnGoew4VKYhGydVRV1y2ycr08K2iYVXqasvecXKF/3BkfDi&#10;lx+lgGmvHl5mwusVl1/GAoPVRWFfvmzccPprVq8sjIcOXHtTeOL+spKEG66/jjt+ycUX4bP2uDVN&#10;KUq1V1D4BEtLX32WfLi57At7Di1kpM8sQLvVi2kUNbV/AjR4Auy5igne/SQH5aYcZr8eEvRuSksj&#10;odgLbCpbLryA3Arj7KAm2hzKgBogqjAKRRWk+8tNL6JgBu9+uoqBlx9MDPWpv1jQd0J4DYIgCIJg&#10;WdNRBJQw150q2dS2j3ztc3943jHHXnYGgcr0L//y1DM/xTJSPSy2ZSq8FtfeZVu48PrXn32fPMc9&#10;9bBtYuFVL7pWL716IH/dFRYqvGoZ2U5fK8B9e/cee8zRLKoJFFEJLUEL4ywz1QLv3HkP1SU1Zzbh&#10;2iUVgdQioMwYudeEaTxAVJe1uhb2hXG5oJulCmlp4V1g7b3lwgsKAYs81RKI6tIkVJLCOC5Fn1Vr&#10;H8nAtzV1c9sHEw1H7T6zwLnnnK1rpKiq5FxzJIpKk+dYkFW6ZWRChjOicOneDYNYGuQlF1+E5y03&#10;37TAxk9jkwg1m6iJDrwvqqXCKJpR3GiMzTDMQi+gSJRhLPICj5V8aa+0R3TVhRF0Q9vR3ME+PjUQ&#10;BEEQBMGyprvwesltn7x199dGghvOVbL5G7GS7drBrUowfEsK4Gd2fbkyZcZCWGzfUqmWnfBKmccS&#10;QNOVdhdeZR+XKnGHbWLhNb3Zaq+7iqTDunG6b7z2uwLUV8yKdUWxjh22dJlZplrgj19zdbPGZgqK&#10;Rw0URjFBzdDSltfdzzn3nLPVjLkKblweNS779u4lk2OPOXpLJr9K2uMURLE+T87DaLk13RnYZ1vA&#10;E/+BurBuLvvCntPvgDM9uECJgxRVlcyFp9qeWDokh5QJbYBwGhgPEdQABjIjVaESqjBq0u0o1UDP&#10;1M650UUULG0vGFikdvICj5V8aa90IeSNAXTVKbYjymT5VkIQBEEQBEFOd+G1ix7KJnWvOpi/JeGv&#10;nS4nWvneN8v5kR88WZn8jddkP/lTmzmsIlq3VKplIbxyUZ/Z9eULt374lVuOf+NVb/3D844Zqb0m&#10;XbU7SZkt7B1R2i7bQoRXeNEfHHnY4StMe61VV+mwRC0b4VWKTFOP6GXpsjioqB3ppdKorslenZs2&#10;zarA0mWx3V4txOKTGsMsI12M0q49bo3+qbxH4VUk+ZW93iLccuEFnJQwxpEvvVI2nAvjWAzrsy3o&#10;PU2VVnezHXzy5GpXhXHWaG/nNIbCIrg0Xd0ELIse0Qu0n+YfFVThhXHxye+I6N5Q1RdyCxeVkudh&#10;mNleoKuAg7hBNgf2FnSnUm1M1lBn9nYHQRAEQRBMwGIKr+1bku2KE935xINvvOqtuYpKWJ6v3HJ8&#10;Zcq2kz+1WbEr3/vmLtprEl7xr0yTblMVXrmWv/7s+/7wvGO4aq7xwq0fpuRUzkjtdSHCa9o4Oyci&#10;auG1lG8TC68vqr8qkF59Te+6KrwYwqtUpLToGki7PsgCBod1J7xJikxOL0uXJWR6BaauyHnLbP/G&#10;DiWkBgqjmKBmJNulxjDL0B1YmXOPJBUR6PFTAzmPPrL73HPO1junhJU5VTTyFC23pgstfTZR3GI8&#10;OUwtViPGsLupjl/IDTLqn9ZnH72QXlyF3hFOh7qiju2B+lzILVvu6J3u5l8Uima2tOimF62aEqY2&#10;QBS9ptDs1BdyS54kD8PArrH4UIaxKJIvU6j2YmAvHHJ0p1JjmKyhKpNe/lYXBEEQBEGw5My+8KqX&#10;WNmnn5PS1wzg5E9tlqXYPvK1z8mhi/aahFf4w/OOuXDrh7vItQO36QmvXPsrtxx/7GVnpEpIWxft&#10;VVu60kJXTcpsyy1+41VvlU87TcW2fVuI8GrvuvrrrlJatdebsC+e9huvWi6mdcUwWG+0/CIES5dj&#10;jzkaBr4/0svSZQmZXoFv8E+mSnGbWSghNVAYxQQ1QysiyewvQdN//ROmeVPsGdTHW27NSNr7bKK4&#10;xcVw0T56qOMX6pKMEnxHvtK7hEiX4fIv8R+OI3yu/yg5URQ+v2rpdAqPhKwmvmUHAZK6CiNQgS3z&#10;yyLDjc7vL1DsoqfIkg/d6gsFqfGrHxUUXWPxKcozkiL5cmTcgV3jVWoMuo8ptiPt42QQBEEQBMHy&#10;YsaF16ee+WmS/P7wvGMkO0qKhfwDr8VGlN7QzKVAwk1lMMmR8ldgXAFRW4/CK6VK+q/eNr3ktk/q&#10;sNiIpUKgOh6+pSstro5D2fOazzcqUw4jGbfeJhZe0+dc9ZEBU109kCzTFV5ZdbAkkKCQgzEtC4nl&#10;cNhLaixHpaYNExB7WbosMpR2bf2bV3mBCbev08ZiWOXPFJSQq1Z4oLiQkzwHooYEPdbhlOBC8muh&#10;kVPsXoRC+lF6v3WBjKzwYYzsswnyx03hRx/Zfax/lDbFtgsK6viFupSMlIGsUi+bKdT9VXL2quSP&#10;X3M1N05/LKEe0h8PuKHdRUOyGqg8Hgro1jdbi7SwGRkT0hilcnLIzS1UV6EXn9lrAFdfyB1aSL2g&#10;sC85uop0+cOQz1hMNlL1DsXISzJyYC8aLWk5TLEdWRYTfRAEQRAEQUdmXHjVlr4e8IfnHZN+QWvg&#10;dwby7c4nHixeiZW0WmiUSY489rIzHvnBk+lc5N/xktPWo/BKAdLZKdKwd3uT6ppU2pYtXelYwqve&#10;qJXDMJ9hOY/cJhZe9VqrtFfC9t7r4Suq113dOF3hlVXlsFeQ0rJQWgPL4xSbuOXmm1iUEgvDlmq9&#10;LF0WGa0/Vea8wMOqazKounOzz2tyOvKfteUZ155WqoW4UNxKDpPnQNSQWIVy4UXUTEGrppxFe/74&#10;NVcP1F/GhX50ycUXkRUNqUX3pCWMfC84vzVNaEjENptTlz6byG8xbZWEeYZ5N2mi211cBc4Y09hC&#10;bUh+HSkBLxqUkKtON5qi5pXM5VBgqoIbJAuBXDRUnQyEKMUm5xmhpcwFLe2tHZoNd5mWT5ja44yp&#10;IamdtIhfiwn3V1eqoZhScckD5z6g0RKrCynuLEY6S2rV5KZrF0UvWBJ0meMycdqJW06PcDsoSTFe&#10;tQ/sulMpCVfBYYrtCHe/x8eGIAiCIAiCpWVZCK9s6esBiWFvgA7bUg6FiJlEw/TjWlhW1i/VFp+X&#10;bd+mIbw+8oMnCVMGDv/6s+9LBQMddlRd2dKVdhdeyfmVW45XbBcWTXjNPzLwklesrLRXPwQCUxRe&#10;W141wq5loRbMTR/Ssn7Gjb3e/SnWM4leli6LTF7IPKwrzRdpHTWL5rKzKTeoopZ2Nd6EIqkBcO2F&#10;uFDcSg6bl5lDLFmp1c2IzjIQCkmrLoxA+SXH5MbJGgCZkJAFP/amrCP1Z2QVNbPNafbK7n02Qf46&#10;hYpU+Ovah2UyMJZDjEQVRiqWUhV1u+RQKi68MIIUHOpTjXmYakzVEZtb1Oubd3wGUeGHCVLjNntq&#10;Egiklg+qW7XJGbn19H2gPCqwSsVdU+ETlLmYE1UheXggchjYCxaZvFTdKTLJ0UVBuumzxlgDu9BF&#10;sddhs0ePREPEwKesIAiCIAiC5chyEV7ZCu21Y3m05QJikVAFhiS8akuv1hKoTKO2aQivXDUlF5QE&#10;o2RWSotPd9WVLV1pR+H1zicelM77h/6LXvJpZ/GE11pgPexlr7aPvUpyrV+DfclUPzUgMWWgaoBd&#10;y0IWDKyQ8zUJC4lL/JU9FiFakGidmRYnBYVk01y6kBvklqWFi6WEaYWWF3in/2diL6Ulf+qwMHKu&#10;oraXCspAw+Duc70UiUvmvrcICoLyF/kktIKVmEi2rIHz2NlB1zhQGqNOqIoel9BkyOmKStNZCqFn&#10;IC0VLoEvNdRx+2xCSQiwbwrB7ZlIUCtqUs2AhLlRUMJeelZfqLMPE1VpwLQELoQqKqISVBo55Jb2&#10;PGeKZuEnhjZAbvmwhkXNg3bOfqActvio12hPQ+X+6k7prqX2T+E5LNqw+kIKq9fkqOXn4YG9YEng&#10;0mjGFAl03yF1RsUOHPeoCjqCakYXpRw4xEhgmHC/+OgGFcORaBnYF/700vKUFQRBEARBsBxZRsLr&#10;U/UP6wvC+uRrly2pqM3/2U9yZCG8sn1m15ffeNVbq4MO2zSE1wu3fpgrbb7eS2k7qq66unEhYao0&#10;6kE6Lwy8O6kOF194tVdfD18hsTV9fAD7FIVXlkzD9C8tNliQFGsnLERhTEsR0JImt+QoNq26i6WL&#10;FrE9ilkLhxUjRdJiEooCt1Rad1SNzavWqfUi2NJC2bhwLRoJyKhbmXyKmuEweTYhKtWbbvosXGYB&#10;BRu2Ahesnyl5ahu9Q8NYN+Sbkk3yW5NDWnJI0u0EfVboNuFZ2DsysKdwxoXkuQiohC2o0tRVqeeW&#10;a6HO8SmMJJkpfXkYAwvfL9QhtZGqdMmhudL31QCKIlEbFFWzmP5mlmY0kY+NhJsdU9nm4VnoBdwC&#10;rprCCBWJStAhQ7T0cdFUD1MsCXVRoKFG4S5/QFoEJh7YdVvTvS46RZenl4HDYBAEQRAEwfKlu/C6&#10;8r1vPvayM/Tr+U/5b15x2ETvSCrVWJuUOxgmvOa/sqXAK7cc30V5TK/KkrDp3yK8jrtNQ3jlqgfq&#10;y3/92fdxLVzayBdydXXjorQnf2qz7jiVI/uMCK8v1g9q+XcGfvd/W8WesL366iIsTEt41Ypi4IsY&#10;WjUNk36KBScoK1IVdqFlajosli5a0LKASZYlh2VSvq4uCnyJ/4/2AqU3qTYDa2zW1mmUkxpQWDc6&#10;RTVvZfIskICbXy9Zzdp9B5bQI0tFA8BnGm9y0eQkeXRsXfmtSSTVNe+n4/ZZoVY62ZVqDOEsHe2z&#10;hiSV/EZwawoViX6KT7NuE0UHEeSzLIQYLnba5VQlDxs0FhnGKA37aqJF16CoxDKXqVM0/2iUj40K&#10;D0QOS94L6NSMY2rAiXQjdLFFVHMcUFWA+oUuSs4cqvHDLHT2iQf2BT69qCXE665BEARBEBxMdBRe&#10;L9z6YXjlluPZP1X/oJOMA6mSjbNJuRsm7Z2c/b7WnU88mETYkW995r/IT7iyZtuMC6+P/OBJWQZu&#10;VPVYxda9ow5TJRPgcGQ1JuG1nXFv/eTCq6urQnqrflZLL8DCVIRXLZlYVBR2oSVoYWxBq4tipSpY&#10;xxLFsidZ8qWLEjYXsUuIVo/DCgy9iAUtosasLdXyi1XZWhhYLSxliSJtYce50AeXHPpFs5wFFJhi&#10;915yZUtF5WJfO80Kp9nQc7uUTbdyYJ9NkPnE0htloCTNYiy55NSRQh7lQricfKRKMlPL8EUF4lAY&#10;NYCkmicwbX1zAlTIfBjsHTX4dt1qMbnk4os06urOphuUSDrjwGpRh8otZKgZlmZQNHidYgl7AZeg&#10;awG1UgWSA1WROyR7glGdeycHiZW6qOTPbU0OzcpcZCYb2AlQ+GEPA7rjLd2//SkrCIIgCIJgmdJR&#10;eNV27GVn/PWYP+jUfUviXSG8cqKkukJ65ZYyyNL8ekDa0ruuMEwTnHHhtX0bS3iVxqqLTS//pmok&#10;0PLphlkTXu0V19aXXvsXXrUeaFFniBprya0VyMDFVTMqLV1UjKmu7SdALwHlWkC+1hJatVL+3Ngd&#10;CZHDFmySPGZntUZh0sJbdzNFFTXDYfJMaH0+8C5rodtMMvu0XNRk0EFoeOQ5lkKR3xq4xN/FbunX&#10;OS19Vkh5mewPAC0dhDMSxdkL+6xBIanJVD96Gy5VbGoAA9+SSxQdhOQaWEiYbpwqROHZQW1prNY4&#10;FlSFGsn0TjExuiPNgumvGkRR8mYXK8ZGtRB1Ae51avD4EKVTLGEvoB0y4HCX1XQpDBRDsSboFJVX&#10;CJeviRLSRKaLkrMsRMnS0kdmCt017q8Om4Mkl4aFwMinFzl0HI2DIAiCIAiWEeMKr7835g86dd+S&#10;eJcLjoSTMgi5rkcZ9ItPkmKL7ZEfPJneioXmN1LTdigIr9QVnrpMyDXWXML+w/OOGaacJuF1YKlS&#10;HS6a8Jq+7jr3umutw+q91z6FV5Zb5/pH2QYuHYWWl7nyOJLm+kRIuyk0RC1dtCRrWbcsCSpVsR5O&#10;a62EtFFWnpOtqbhqklM51BgQ4IxARXEure1hrFswPShJWkgXNGumgMUnl1PUZ47W/+Sz7FanXFov&#10;4jgNQNXY0iWHkW4NhZEOcknnj4cO67OiECC6ww3V5Qy76ZyxJXZ24F6oVrkc1RX9VFFF5axrvP6M&#10;g/q1bgo5qE5IRZ444ExYla/MU9pZQMNg97Y0LjQSaizVwKyhJpqXjfslJZq9xjTubFH4dB+5OsJ5&#10;C+HuqzLJRznrFDPSCygwhQEuiiKBZiKgDXMhigVZuApunyz5EEFUcktGPW8A+SwL7TUN7LqcYpDn&#10;0jC2P71Qn7pqHPJhIQiCIAiC4OBgXOF1IaprkufakbTHWZLYJ5oC651PPFh84ZS0l9z2yVxyfeWW&#10;4wd+YSBtqVQHpfAqyTW96Ar6OGwVXW8YkwM1RlUXPu3Ca/qew6IKr7X2ai+9uupq4ZcfRRh6EF55&#10;+mcVwTKAxQCLK8KFQ4IFIQskqQPd0ZqzWIhqgdp840NLFy1LcvsswCVQvIEFzi2gBWphHAl1omun&#10;WshWsCZXbtwXCsCyTUs+VndF8iWBkhSLz8TAmhFafDbliSZaxsOyWJb3gm4x913CHB0BS+HTBdKS&#10;gzLpUtU5A/sscDsUNVb31BWlEaalJEThM0HfWWQoJ71VV8Q4li5Kw5p0NJEasMYNOdM1aP/q1yRs&#10;VojUW/acAucidkmg/FydOvWUBh/aiVoXZ5mszS8CaqK6ZeoO3CkKnG4iRjUM9mnU0nURwMitzydZ&#10;6XRC93pGRnjd62GoqOliBS0kzWLY5ZBic7sglq6BUa092WccdfPUqROpxvJrFHjmY2DeAIIgCIIg&#10;CA4mxhJeB2p23bckcbaTpL30hYFXbjm+owqZMlEqLCMLnEo1a8LrJbd9krK1QxW1Fzv/2AKeJKki&#10;GhtR+cvFxWcHBgqvRYXDwLePW7bJhdf6R7RMeyUg4VVvvPrHXnsQXlkHsoS45OKLmuv/HK2RJlgw&#10;aM1ZZM4qq7luAQrDkmZGVMUuaK1VGKcKlcbNWtpl6qP1a1DcrGFNoqVmiKJVNO/+QHCjVTSXsgcr&#10;WtJzvSzvO1bRQMiE+qeqyaeIGsnAPgtYyLZ9oCjgElSMLo2WnHHm7IV9puAGSTylnLoiaphq0b5Z&#10;OdQAzmNVGuDPWaiNGdFouDrKw02cniRKfdLTx62oRUZNlD31QIXQTwe2amKpKxx0OepQucMwaF14&#10;knDJpWeVmfLQeoFbgwVokFxUPjRxSD2kIZoA155i1YwFmRRjmnrH0k5n40Jp6enFhUDL0wtRJKFa&#10;1B6CIAiCIAgOVsYSXhd5e8r/C76LeKoNtz8875hj/UO07W+55tutsyq8dmRksXF441Vv7VghH/na&#10;5/BvfpkBo06XC6+5qgvF28ddtomFV5NcM6VVH3hNImw/b7zOGs31TBAE40I/WnLtJgiC4NAhnl6C&#10;IAiCIDjEmWXhddltPQqvh8g2sfAqyfUlr1ipr7vO02Gdg1B4DYIgCIIgCIIgCIIgCJYRIQL2uIXw&#10;Ou42sfAqsbWi/q6ribC1JYTXIAiCIAiCIAiCIAiCYCkJEbDHLYTXcbcFCa9O9aJr/dIre70DG8Jr&#10;EARBEARBEARBEARBsJSECNjjFsLruNuChFe93Oqqq8RW7fWl1xBegyAIgiAIgiAIgiAIgqUkRMAe&#10;txBex90mF171lqvk1yxQaa8hvAZBEARBEARBEARBEARLS4iAPW4hvI67TS68JrG1/tTAS16xMreE&#10;8BoEQRAEQT/83ltWLxVFSYIgCIIgCILlxf4f/fDXv36+ksFiW8BGNVKZRfUOJOpcW/caa1IJr1Ja&#10;/UXXF9UKrAIhvAZBEARB0A+FGLqYFCUJgiAIgiAIlhfP/NPToQMufJOG+LN/erqo3oFEnbONVWNN&#10;pLdWwqv/oJa0V9lfdPiKEF6DIAiCIOiHQgxdTIqSBEEQBEEQBMuOn7kO+IN9e4KJoQKfGUdDjDof&#10;t8YKDjt8BbzYX24lIMlVxnjjNQiCIAiCPinE0MWkKEkQBEEQBEEQBMG0sVdcX7FSr7vm2qv2EMJr&#10;EARBEAT9UIihi0lRkiAIgiAIgiAIgmnzkvojA/rgwIsOXwH5lwdCeA2CIAiCIAiCIAiCIAiCIBiP&#10;SnL9gyMrydXF1iS8xqcGgiAIgiAIgiAIgiAIgiAIxuZFSWn1n9WS2CrVVZYQXoMgCIIgCIIgCIIg&#10;CIIgCMbjRem7rvVbrkmElQIbwmsQBEEQBEEQBEEQBEEQBMF4SGZ9cfplLf/aQGV0QngNgiAIgiAI&#10;giAIgiAIgiAYjxe55Kof1EpvuRKWPYTXIAiCIAiCIAiCIAiCIAiCsZn3lmstuWJMlhBegyAIgiAI&#10;giAIgiAIgiAIxqMSWDNeol/ZqgnhNQiCxePii/52mVJcSBAEQRAEQRAEQRAEhzgvzj4vYNSByhhv&#10;vAZB0AtfvuWmwjKQiy/6228+unvZEcJrECyQjkNEECwt0VCDYEaIzhgEwewQI1LUQDsvTu+3uuRq&#10;r7u+YmUlvPphCK9BEPRAx7E4hNcgODSJx7VgWRANNQhmhOiMQRDMDjEiRQ2085Lsd7T0iqtU13jj&#10;NQiCPuk4FofwGgSHJvG4FiwLoqEGwYwQnTEIgtkhRqSogXbyz7kmsZVA9eprCK9BEPRCx7E4hNcg&#10;ODSJx7VgWRANNQhmhOiMQRDMDjEiRQ2086LDV+j9ViMLV4JsCK9BEPRCx7E4hNcgODSJx7VgWRAN&#10;NQhmhOiMQRDMDjEiRQ20U+mtklzrwIv9dVdpryG8BkHQAx3H4hBeg+DQJB7XgmVBNNQgmBGiMwZB&#10;MDvEiBQ10I4+LGBfGMh+UMveddWXXg9fEcJrEAQ90HEsbhdeX/WqP1lCisLkTCC8FpkvMkVhgmDJ&#10;ice1YFmwCA31kd27P3rVR87ceMbxx78hDdqrVx21fv26d7/7nTff9IXCf6m49NL3p+KNy9vPO7fI&#10;LQjGZYGd8cI7L/2/PvHawhgEwZQoZoFpUJxxkYnn2KiBdqSxSn6V8Mr+ML336oTwGgRBD3Qci0cK&#10;ryeddOLll1/WzobTT13z+r8sjAPBDefC2ISTcuqiMDmTCa/9Xssf/dU7jj3rnYWxia6lKEwQLDnx&#10;uBYsC6baULd99bYzN57BEA2ve91rN206Kw3dF130Ho3eirr00vfv3bOnSL7ISHhNJexIuorQXoMF&#10;ssDOOEx4pWGPpEgSHPQUDWBiimwPKRj21649jpF/GpAz+RdnXGR6eTwoGswiUxRmXOJJvp30xmv6&#10;yID01or41EAQBL3QcSweKbyybPvtqO1zn73hbW89uzpo3XDDuToYvnFSTl0UJmcy4bXfa/l/X/Lw&#10;GV/eUx0M33QtRWGCYMmJx7VgWTClhrp3zx5JrqtXr2SUfvzxx6shu7F96Uu3SrtcteqopX37lUUa&#10;xaiK1XnTHKRFMqvlIs8g6M4CO+Mw4ZWWOZIiSXDQUzSAiSmyPaTg8hnzH7hv5zQg5yWv3l4eD1JT&#10;WRKKwoxLPMm3Mye5Zrwk++BACK9BEPRAx7E4hNdiC+E1OESIx7VgWTCNhnrvPXevWnWUJoX9+/dX&#10;g3XrtmPHjiXXLhcivHKZob0GC2SBnXGY8FoIOgWzoO8Ei48Gq6IxjEWXlsOCorAsCVMqxsLrsIVZ&#10;6Ji9PB5wFV2Wh71vvSwP40m+Hf2gll50fVH99msIr0EQ9EzHsTiE12IL4TU4RIjHtWBZ0HtDve66&#10;a1evOmrt2uMeeOD+apjuvGk8X79+3ZJ8dmAhwiuBQ1Z71X90LhVFYZY1E3TGC++8NLF264b/6xOv&#10;zS2fe+xWfGiQLajR5nkGhwLcdG590RjGokvLYUFRWAqK7iw+etVHxvVpZ2QxJmPhddjCLHTMXh4P&#10;uIouy8Pet16Wh/Ek3071nQG966of1FJYgRBegyDohY5jcQivxRbCa3CIEI9rwbKg34Z67z13S3Xt&#10;+KJrc7vxxhsY0ll2FjkvAizmOXVVjs6b5iCFD03tletdQorCLGsm6Iz/1yde28KFd16KT1FjA8nz&#10;zNm44fQrLr+sMCZ27rxny4UX4FPYg9mnaAATU2RbwIKisBQUuSXyIbSISnQfZkcWYzKK8kyD4oyL&#10;TC+PB1xFl+Vh71svy8N4km/HlNb00muN3njVJwhCeA2CoAc6jsUhvBZbCK/BIUI8rgXLgh4b6t49&#10;e1YtTHXVJu310kV/mXHhwivbIai9crFL+CRTFGZZs8DOeOGQTw1U9TVka6/GpvD66CO7b7j+ui0X&#10;XrD2uDXHHnM0sfv27lUU4desXpk8pwH5twjBvcAlp6u45eabbt+2jf2555ydHAq6FImK+vg1VxfG&#10;hOotJ2nZhR0GnotbQJKdO+8p7C107LYtW5cOyIKisBQ0i4Fl9eqV7NMQ2sWnnZHFmIxmwXrculTv&#10;tOnl8WCqtdSy9VKB8STfjt5vNfk1e9d1jo5vvBZf2QiC4FCjGBOadByLQ3gtthBeg0OEeFwLlgU9&#10;NlT9mtYEXxhobps2nUVW995zd3GKqdKL8Mp2qGmvXOkSPskUhVnWTNAZP/iBS7dv3/7CCy8QTsLr&#10;88//M5a0VfU1ZBtYjYXYJzZuOP32bdsIrD1uzZYLL7jl5rK0V1x+WVIMW1AmhVF8/JqrL7n4osKY&#10;Q8IJhFcVjPMW9oHgmYpHkmOPOXrf3r1c8rDkI4u0c+c9+Dz6yFDtr6i3/JCE+XmHnYvbQTkPGuEV&#10;y/nnv52AhtAuPu2MLMZkNAvW40bO5F+ccZHp5fGAqzjppBO5nEVGP9pZFGZc4km+HamrL/qDIw/z&#10;916T/Kr9S7oLrz/YtycIguXOZH05hNcQXoNggcTjWrAs6KuhbvvqbR1ngS7b/v37V69euX79uuIs&#10;U6Uv4ZXtkNJeO973EF5HMkFnTJVPOAmvI8XWfBtYjfv27s0lv0suvkivfGIppMCcjp8duOLyy449&#10;5ujCKJr5SwZtYVhhbrj+Osqcv43LSbG0CKAiF16BJHrvNZ2oY5EKY4GyEpStiM2F14Km8MqVYmdf&#10;2Nvp2G1bti4dkAVFYSloFiNZkq7axafItmBkMSajWbAeN3Im/+KMi0wvjwdcxRJSFGZc4km+HfsR&#10;rfrlVumtlfaqzw50/NRACK9BcHAQwuvATdN5UZicEF6DYIHE41qwLOiroZ658YzVq1cu8CMD+aax&#10;fTFfeu1ReGU7dLRXrrHf2T+E1+6kyifco/AK6054U/rv+BS+vVV43bjh9KQYtnBF64uxRG258IL8&#10;cJiz9MqBhdE7qsX3AR59ZDeWY485ul2j5HRkWxhzxioSJeGMw2pMFBWSHxa5cUhsOoTJVFfo2G1b&#10;ti4dkAVFYSloFgNLk5E+RbYFI4sxGZx3gXXYsnWp3mnTy+PBVGupZeulAuNJvh0TXrPf1JIOq7B9&#10;+DWE1yA4pAjhdeCm2agoTE4Ir0GwQOJxLVgW9NJQH9nddTrrvuml18VULfsVXtkOEe21460P4XUk&#10;E3TGVPmEP/fYrfo1rV6E1y0XXiDhUm+/6kXR20cJr4UsOBCyHSZcgpTE9KYqnsOcmypn4pKLLzr2&#10;mKMHvtxK/utOeFPLe6+cLi9Ak7GKlKuoCc5O9aa6KnzywyI3DlMqUF21fD22hY7dtmXr0gFZUBSW&#10;gmYxOEzov8W7+BTZFowsxmQ0C9bjRs4jr2va9PJ4MNVaatl6qcB4km/nRYeveMnLj3rJK1ba3nmx&#10;f3bgsJe9WvJrCK9BcAgRwuvATbNRUZicEF6DYIHE41qwLOiloX70qo8wDj/++OPVuNzTdv75b1+1&#10;6qjiXNOjd+GV7VDQXrm6JXySKQqzrJmgM6bKz40LFF6vaPznu9hYf+O1idRAHHJZcBi45e+0Fkjn&#10;Ta9w4pxUyAKVs6mQSo5MOYwLpyP52uPWXHLxRQP12e5F0tdd153wpmOPOVp53nLzTVw7YfYp82aF&#10;p/wLO6QaXuBlduy2LVuXDsiCorAUtBdDp+jiU2RbMLIYk9FesAVuXa5r2vTyeDDVWmrZeqnAeJJv&#10;x9519U+7pvdeTXv1MHvCIbwGwSFECK8DN81GRWFyDlnhlaxaWLXqqEX+sZdg+RKPa8GyoJeGeubG&#10;M173utdWg3J/24033sDAu2ij7kKE1y4Upzto4NKW8EmmKMyyZoLO2LHyW7b2asyVPpDwmn7EqYjd&#10;2Fl4bXfDISmzhJMKWUAmFKAwqoRjyZHkk/+iF6cjh31792Jfe9wa9oW227FIpJLkqsJwKPk1l1wF&#10;qYZlWEBynBUmt8nedRXc9DWv/0v62sSQfGQHZEFRWAraG7AaZxefItuCkcWYjPaCLXDrcl3TppfH&#10;g6nWUsvWSwXGk3w7L5Heqvde/XVXUFg6bAivQXAIMfvC64bTT2WB0c5lH3w/jziFcSC44VwYm3BS&#10;Tl0UJmcy4bXfa1kq4XXYj28SBaG9Bh2Jx7VgWdBLQz3++Dds2nRWNSj3tz3wwP2Mujff9IXidFNi&#10;MuF1x44dxWTRpJefV55ZuDSusaqO4RvTOrN/ddC66SGhOhi+cdKDrFYn6IwdK79la6/GXOkDyZrp&#10;sIjd2Kqorj1ujf5rvt0NLrn4onUnvEnhFpUTO3nmlo9fczVFyks4Eumh+Ru4ZJtyIJbCpJInh5FF&#10;kuoKBDjcufMezkLUwITUhuwEVP4mKgCBVHWEFyi8dnlob0FLiSLbAhYUhaWgvQGrcXbxKbItGFmM&#10;yRhYsN/85jcv9LFt3779gx+wL4csIb08HjRrKTWh6ti3+3btTPacKjpL1ULl6luXhjGSeJJvp3q5&#10;VW+8Hr5CHOZ7ibAhvAbBIcTsC68L/IPzZOjP1EVhciYTXvu9lqUSXptPUdqI0n+MhvYadGGCxzVG&#10;nokpsjpYKa56LIqsAjGllVVfGzlfeun7i9NNicmE1y5bv/PUrNHx7rMqZmavDlo33Iol9MDt4KvV&#10;CTpjx8pv2ZrVKHW1yRWXXzax8HrLzTfhrDc9t9Rfjx2G9NPC2GRt9vNZ5MzZJaF2SZvQ12Aljwry&#10;KXLYufMezpW/FTuMVCSul4CyTd8EoHLahVeRV2MeBvJJh2RIydPbx+MyjZbThAVFYSloL4ZO0cWn&#10;yLZgZDEmY2DBXnjhhcJt+TKlx4O00KuOfdME0aSKzlK1ULn61qVhjKSXGjiIqV50rd9v1euu7BV+&#10;0eErQngNgkOIyfpylyV6x7F4pPDa8jCRtiktV4rC5EwmvPZ7LTMovBKlf30N7TUYyQSPa9IHJ6PI&#10;6mCluOqxKLIKxJRWVn1t5BzC64zDpW04/VSte1v4P0676nfefOtI/rfz7/zfN9/1hxfc+f86c1sR&#10;NZCiMMuaCTrjwrteS+OUzJqrex+/5moOk0OuA0KhEuZsufCC9BIrmaQw6OXQ/L/vC3l3IBRJaiZh&#10;qbr6F/4uaRNJEs2NXEUzBwp57jlnc6LCnpMXKUGRqDEZqZxcYE0U9rwaiyol//xQqvFk2utUW06C&#10;BUVhKWgvhk7RxafItmBkMSYjL5hedH3++X9OUdMmFWN6zPjjQfvWpWGMpJcaOIjRa63pvVf9yhaH&#10;0l4hhNcgOISYrC93WaJ3HItDeC225S68EgjtNejCBI9r0geL4WgkSlVkdbCii/2XMbdDqorGZcZX&#10;VuQcwuuMw6Wd97ZzmdzbWf03X/ydN9/6xxc92ORP3vvg6g8+dNkde4qcH/juT//rp7756vc/VPiL&#10;F//1jhBeF971hjXORx/Zfe45Z79m9cpLLr5o44bTpTluufCCXCIsdECicEiHCbLCM6mWOkwvmZKD&#10;/j0/IfGUfW4soGzHZm+qpkB34VWqa15+wVV0zKGgKJIg/6QyE85rL5HsnHcYyaEoMBU+mfY6vZaT&#10;w4KisBS0F0On6OJTZFswshiToYK98Otf//OvftWMWrv2uLefd+400L/fFWecBjP+eNC+dWkYI+ml&#10;Bg5i5t5yzb45oEP2sJTC6zfvuunL2+77TsMeBMGUmKwvd1midxyLQ3gttu7XMrPCK1tor8FIJnhc&#10;kz5YDEcjUaoiq4MVXWylp3bexqoiVrbFgj9fOXdEy+NH/b9fixegWmDFrkV18f7XVOllXbF61VEX&#10;XfQeDY89bvv372ek/ehVHylONyVCeJ2MfHJs2U669pHfefOt7/zaPxVs/dbPf/xPZZ4FD/7jc1fc&#10;/0yR8I8vejCE146V37INbJyMRYxdUkgZlHSI/dj5P+hU6IBErT1uTaE8csiApuQJDpWQWPIsBsmR&#10;wqs007wkiY7CK2cflgNl65JDwbAicaLi2psUPnklp4oSnCI/FNJei2ofyZRaTgELisJS0F4MnaKL&#10;T5FtwchiTMYHPvD+fXvLPxcJivT2887Vs0fvkPPIS+6FXh4P2m/f9LYuDWMkvdTAQYyJrdn7relQ&#10;Ciz7sYXX7zzwFSo9Z/sDj//gyfu2zzdW3LU7JWwSwmsQLDJ5X+4OqYoxoQn9vbAMJITXYjs4hFe2&#10;hWivO/17Yc3FxliwIiITHrgneNNh5KqmC5y6yyfP2hm4ikhMtv6ZEToOETl6pC6Go5EoVZFVO9/4&#10;+gMTFG8W0MVWemrnbWQVsWRNekHqGutOeJMC555z9sDXuFpIDZuEhAf2dJp3vthWEk6KM4E8aqr0&#10;0hLWr1930kknVoNjf9uOHTsYZrd99bbidFMihNfJKCbHYVtTeH3v3T977IdVJnv37PnoVR+hIa1e&#10;dRQZwvHHv+Ht552b3/3P7J6nvYbwCh0rv2VrNk5JpXpBNQ1lIG0xF/jyWNBAytiVHkvIhKwgTwUM&#10;rTwC4cYIOe5Yxxk577AxWY83hTEHB8rD2Yd9N4DytOfQpKVIKg8OLX9LIzZVgvyTM/a8hpVVOhS6&#10;X81KbmcaLacJC4rCUkAOvVBkWzCyGAvhWz98+pzbvv++u/4xN1KkEF4FRV1gS5ts69I+R7JMH5UX&#10;jfSWayW/+m9q/e4rVr7kFStlnEx43fHN6vDxr29z4VX2WkWd71O5cas6k6cNgqA38r7cHVIVY0IT&#10;em5hGUgIr8W2rIXXk046kdhE+q2tIpORnHvO2TxVa4lSRI0FOXzcv5VGPlJ2yBaLnsJbHsH1ZM++&#10;sHcnrSV0SHgkA1cd2JuriMQE65/ZoeMQkaNH6mI4GolSFVk1uWvHdlC4L+H1e995on6MGUDh3Au6&#10;2EpP7bx1qSJ6ZRIaaN4019Q9J/gbSd6wWY0PbOQ077TYBiXh1BjpvC39ol96uVPvfvc7GQyrsbK/&#10;jWGWbPfuGfxKUe+E8DoZXBoXWF3q8K0QXnPVlZqX3sqsetFF79EMu2nTWatXr8S4fv269AfOXHsN&#10;4RU6Vn7L1mycl1x8URrx0lCmJ5ZiXMoHOoEbIx5jJlHAaDZs8MSOm4a7ImogjI2cizKQauCbqkIP&#10;J4WRU2DnupScfFpOSpGaOQyke5GoE57KVCeCJEn5JRPNBZQKt/xP2thTDRNLwnSYw4RFhsPE6IFM&#10;o+U0YUFRWAro+71QZFswshgTc/ot3z38A7tZsJxz2/dzOzUTnxoQzZbGSlBUx77dt2tnsg/jjjtu&#10;f/gbD73Qbdu+ffu73/2uojDjMqVH2YOG9JarPixQKbA1RC2e8HrPI+mwlUd2hPAaBFMi78vdGblE&#10;h45jcQivxdb9WmZQeB1GkUkTLTBAK5AkvPKEnbtNDI/1ejonT86ip/yWR3AceHxnX9g7orN0Lzwl&#10;SRqWljQt5KXqvv6ZQSZ4XJM+WAxHA7n3rh30U4WVqsiqyTSE18VHF1vpqa3bu975zocffljhkVWU&#10;t8AcWuBO/72UAlqpOtFYFD2OzBkK0iEOA1fU06aXlnDzTV9gJPzSl26thsueNpaXxx//huJc04PV&#10;O1dRnbvXrd95atbg0rrM/oXwKtV1754969evI4dNm856/PHHK9dsu/HGG1avXrl61VHXXXetTvfJ&#10;bzwbwmuiY+W3bO2NM41LPLQwZDH7D4ydNh/3jxgwYPIQVZShQCNzYeRxBXgUueXmm9qTQ8cHj+5F&#10;Ggl1yEkJkFXx5IadWIpNkYAzDvwbNnDhLU99TabdcgQPKoVlSZhGMb71w6eP/vTjLFXYf/aR/UUs&#10;NTNtijNOg14eDyhq0dJYBorq2DctD4dxwTvetn373xc5LwLL9FF50TDh9fAVprr6z2pV8usfHHnY&#10;4SsOe9mrJxZe573EEcJrECwX8r7cnfYlumAoKCwDCeG12Jav8Dpw63J2vYnAM7Hk15077wG9IiEd&#10;tl/04M5JR74SUshAHWGBwQKGwndcaeCGc3qDg1WEFhhNWF0Upeq4/plNOg4ROdIHi+GoyV1f207m&#10;9961Q4dKVWTV5JASXs8556//199/6bve+U4ddqwi2h5tmyZHD0rNm6abt9iOHQe3kXpE4dMlyTTo&#10;qyW87nWv7fdrA/rOQJLbFoEQXiej47yZC69bv/VzpZXqeuONbc8t+/fv1xte+uzAj//puffe/bMQ&#10;XgXV0gtFtsFBT9EAJqbItoAFRWFZEqZRDKmuF24f/CRMzYy1mhhrW7QJpZfHg16q4vnn/5msnn3H&#10;ec+sXvmzI/60Izg/85azfvmdb+flGYtl+qi8aFTfGdAHB/xXtiB/DXZqb7wO+nirp50n2hYoqyAI&#10;pkTel7vTZYlO/y0sAwnhtdiWi/DKvoUdO3Z0P/u52QciL7n4ou4vik6PiYXXpLqmL7g1KTK/wb8K&#10;l97RmEB47ajwzhodh4gc6YPFcFQg1ZV9sihVkVWTQ0d4lerKvjruILzS6tQy9X6r+qkaLa0d5EZT&#10;LJroMEgyrvDKGfP/MF00+moJUi3T2Ljw7aSTTly16qhF+84AhPA6GWnebN+S8Preu3+mX9NShber&#10;rtqkvab2sPVbPw/hVVCHvVBkGxz0FA1gYopsC1hQFJYlofdinHPb91tUV+g4Kk62LdqE0svjQR9V&#10;8Rvyefbd7/zZEX/63N+c/4uL3jMSPH/+5jc9d87ZpsCuOuq5bV/Ni9SdZfqovGhIXdVXBfSu64sO&#10;X2Gqq0N4KsJrx1/NMrfWX98KgqBf8r4sdt17V65ZwJOPf5OBNbe0L9FFx7E4hNdiWy7CK4EW0pWO&#10;PLtUyCQ7SrhcuLyyxX+P4uP+Odciqgsq1TD9CPvAf1jbufMeCk/CYT9JIfLMKd5a/wWwFCt5Kx3m&#10;SHjNrwhPLORAjaU6XC5M8LgmfTANRPn3BERTdQWlKrJqMg3hlQzJZxicpfBfOLrYSk+d/z0BbU3V&#10;la29imjPtLTUHdR6Mep/SGl+WPSXBrVtubVDhu3dXApvOim0dI2pwp0qLJOxd8+eVauOWrv2OI2N&#10;C9y+9KVbGVpHrur7hdNx0qoEvW79zlOzRj4ntmxJeP38Y/a6Kw1m9aqjNm06q4oetT3wwP2pSfz4&#10;n54L4TUIZh+eYQrLktBvMb71w6cP/8Duoz/9eGHP6TgqTrYt2oTSy4i08Kp44YUXyOeZ1SufO6fT&#10;+pHtZ0f86S8ueg+B57/2tZ+tOuqZU07Oi9SdGJPbkfAqpVVfGzDJ1aVY+9rApMLrvLXE9gceH/4q&#10;a9tHA0J4DYJFJu/LYttXvkRXTcqFVFd4MPNsWaInSFJYBhLCa7EtI+E1XU5R5jxq5NnX+WfFcosE&#10;l3btciT6koBkUPJvipK3+xt8w8RK6Ue56JOQVFoIQBiliuqMAxMm8swvufiiY+d/lKBFXdIpcgue&#10;WHR2SsU+z2rG6ThE5EgfTEPTV750C9AfZRmouoJSFVk1Wcw3Xp8+cID8H/nGQ4V94ehiJad+97vf&#10;/f/8H/87JO11oOrK1rGKmtDkUtvTIV0gj6V9NsF+7jlnD2vnQt/sy3sonYUTpcNFo8eWoC+9puFx&#10;4m3//v2rV69czK+7ipHCa+EfiI43PQmv+rrrR6/6CAkHftd12Hb++W9Pv2b5yW88G8JrEMw4PMAU&#10;liWh32LoddftT/63wp7Ty1Q4bBu59OiLXkakhVeFhNekpXbZcufn/uZ8DvMidSfG5HZe8oqV+Uuv&#10;SXW11109vMA3Xgfx5H3bhzrsvueWuY+9hvAaBItM3pcTSb9IqiuB3KHLEr3jWBzCa7EdUsLrx6+5&#10;upAdxRWXX9a0DxNxcpqK56OP7Cbh2uPWFLmtO+FNLSJOro0WnHvO2ZQt6UHKHwu53XLzTS0JE+nb&#10;AgoUzi3CK/aizBJeFeYCpUy1n312mOBxTfpgGojoiUl7Haa6glIVWTXpKLwqqp3vfeeJIlUBDsmt&#10;lwwTuthKT/2Xf3n44YeT9jpMdWXrWEXqSoURkp39wE8nN/vFsKwS+ptEbiFnMullWBgL6r+wLIS3&#10;n3cuQ2KXfx4ftumfylevOir9kP2i0UV4vfq+H55+y3d7Jy/GsoNKO+9t5zJRtvMfL/n733nzrX98&#10;0YNKtX79unHfj9Z70PrS6xmf/86L/3pHCK9BMMvw9FJYloR+i7HqE9965VWPFcYCRqq0Uuh9a196&#10;9EgvI1KzKtKkUB37dt+uncmeQ9QChVcCIbxOCcmscy+9uuRaqa7OgoTX/PMCCZNTb/nK15+cZ6xp&#10;CK+N9UZ85jUIpkfel3OkYohCdYUuS3QSFpaBhPBabN2vZbkLr/v8R6WuGPKdxxb9ceFIrGmRY5o6&#10;kdhy4QW5/dFHdnNIOdP7ucMS5ujsBMjthnF+PWyt/0BwbsmFV7HTf5es/Z+4Z4SOQ0SO9MF8LKIz&#10;fuVLt2ikGqi6glIVWTW5a8f2e+/+msKF8Pr0gQM7bt+2b8/3kmWBUGzy3//UDwv7wtHFVnqqb9Je&#10;/9fff+kw1ZWtvYrUqoeBg/qyekf6m0ROs1/IUqioOTTjabwLPwETNNR2uvxc0rAt/YzSmRvPKLJd&#10;BLoIr6ff8l3mpt7Ji7HsoNI2nH4qs2Q7q//mi7/z5lv/l7fuUKrVq466qPMqWhvNg3N99KqPkPxv&#10;bv0uuYXwGgSzDA8DhWVJ6LcYh39g95u++J3CWPCZz1yXVgq9by1Lj37pZUSiqEVVpEmhOvZNS60m&#10;RIXwOrNUYmumtxr+mVcFFvbGq73cOiekJstQ4dVi56LijdcgWGTyvlwg7bWpukLLEj3RcSweKbyu&#10;ef1fFnPMIsBJOXVRmJzJhNc/+qt3FIvJRYCT9vj8kZ4PWm5N8mFrefpp/pd9zqOP7G6RZReC3jNt&#10;z7mpE4F0pUIqLWSmgQkLzj3n7PzfsTsi1ak4e1N4BaqUUyy+PjUuEzyuSR8shiP641e+dMsw1RWU&#10;qsiqCeX5Rv3R1UJ4ffD+nbd9+danDxxIlgWy6967b9/2d4WxF3SxlZ5ab9Jeh6mubF2qiLaXv4JK&#10;D2p+VaCQShMD+wW5DfvDwzCNlSSL/0eFCRpqO3v37NF7r5s2nbV//34NlV22L33p1tWrV65eddSZ&#10;G88gOZkUOU+bEF4nI58TWzZ9auDqB58dK1WxkUqfeX3wH5+LTw0EwYzDA0xhWRL6LQYjdpd/U/jB&#10;D35QDVt9by1Lj37pZUSabKjPt8mE14K8SN2JMbkd01tffpS+7jr3jdc/OFIfeO3hUwMmns699Oq/&#10;tXXXjlxdnccjO8q0IbwGwSKS9+XujFyiQ8exeKTwuuH0Uz/X+MeKgss++P63+ausI8EN58LYhJNy&#10;6qIwOZMJr8ee9c4zvrynL3iyWf3JxwtjE07a4/NHej7Ib01R/8mHreXp54brrxsmu4hb/COP7SLm&#10;uHDGFnkoUehE+/bu3bjh9BadKDFQYMohKxwmEI/0iYNCpx4ovC4XJnhckz5YDEcw8O9DCaUqsirY&#10;t+d7lOeJf/imDnPhVZ8F6PF7rPuf+iEZJpG3X3SxlZ6abd/97ner0KCtSxUVb1Kvm/8jePoOwLCG&#10;PbBf0A3zN7hp3jv9F7oUxWGKSgyzT5UJGmoXJGKuXr2SQXKk/Lpjx46TTjoR/+OPf4O+MCDpdpG1&#10;176E1/9043f+ZsePXvnRbxV2GBaVF2PZQaV1WVeH8DqSKXXGIFgqWFAUliWh32IwYrcLr1ffV/27&#10;z6+ff74auXrdWpYe/dLLiDTZUJ9vkwmvz77pr5599zsTeZG6E2NyO/aW6+ErJL9KcjVL/brrgt94&#10;9U8HcA/00mslwmavtWLJPx1gDtnHBEJ4DYJFJu/L3Rm5RIeOY/FI4bXLbPS5g+hTA903nmzOWP4/&#10;rtWOdJZhb8WOBZlccvFFHUXPXCe6wV/0W3vcmqQKtTBQYMq5wj8IO/DfsVuQXtz8emYIr11QqiKr&#10;gl333n3bl+cUiiS87tvzPezpEwS9QG79vj+bo4ut9NTO28gq0iuo9B11RrXz1IyJpVWrfw1s/AP7&#10;BcnzTAgrc9kHvpOuYoz8+0e/TNBQO3LvPXfrswOrV688//y333jjDQ88cL9GTrb9+/fv2LGDIVTf&#10;Fli16igJaonF114nE15P+/LeJw48nw53//hXcPv3f/7jX/z2U7sPJHt7VF6MZQeVlubElk3C6wd2&#10;/kypjj/+DZs2nVXFddtoP5zr5pu+QPLbv/3zEF6DYMZhQVFYloR+i/HKqx47+tOPF8bE1ff9kCH9&#10;DTc8qcNpaK8LXHp0p5cRqeME0bJNKLxOKrbmxJjcTqW3+v5F/tmBea++LuCN10py3f7A41JX5wTZ&#10;YcKrve76la8/4t8icL01hNcgWGTyvtyd9iW66DgWh/A68caDy0EvvO7zV01bdMwukMkN11+39rg1&#10;0PEf8KUTbbnwApIQSHrTSAYKTIlh+mk7Lf/EHcJrF5SqyCrniX+wXxHMX0GV8CrVdcft2/oSSclH&#10;Cm+Pn4st0MVWemrnbWQVwaOP7KYj0CPUm5IwmlRXwuwH/qWk6BdkJR/89dKrHBSrfjesx9HmiS2M&#10;U2WChjoW995z99vPO3fVqqMYKgdy/PFvuO66a/fu2VMkhEXWXicQXj+1+8DeZ14AHd7+/Z/f/PjP&#10;UuyPf/Hb/3Tjd0ZGQV6MZQeVlubElk3C6zu/9k8//idLxW1dvXplFddtu+aaj3GuR3abhvL5x0J4&#10;DYJZhwVFYVkS+i3GG2548vAPtGWIA6P69LTXBS49utPLiNRxgmjZQnidWfRaqzRWE1udFMA+mfA6&#10;78VV8FdZ69dg54RX//KA3Pzbr3USsyuTEF6DYDHJ+3J3Ri7RoeNYHMLrxBtPLUsrvJ500omEYcPp&#10;p655/V8qDPmV6rDIZHF49JHdN1x/nd6ZlU7UUTwF0pJKcifhIraFYcIrp5Z+OvA9voGQCc6UnJIM&#10;02pDeO2CUhVZJb73nSdu+/Ktd+3YnhslvAL2XlTXfXu+98g3Hrp929/B9FRX0MVWemrnrb2KgAZM&#10;g6QdrjvhTeoa+hsGXYxD9slTnzBOfY1UcIm/DItdLZYk6f1xjCRXPhzqAyMtfyAhNxy696OFM0FD&#10;nYx777n75pu+cOml7xcfveoj275620C9NWcxtdexhNfTvrx37zMvfGr3gb/Z8aMkvP74FzZzJS67&#10;78c7f/ALhVuiIC/GsiOfE1u2JLze/X1Lxd0n4Vg/wva61712/fp1OukHdv4shNcgmHFYUBSWJaHf&#10;Yuid1gu3tz1yT1V7XbSlRy8jUnOCYKEqqmPf7tu1M9kL7tt1L/mE8DqDvLh+y/V3X7ES9N6r9mI8&#10;4bX4wOuccZ5+mumqUmBddZ33G1xO0nAblKcIgqAXUl8ei/YluqDnFpaBhPA68cYjy9IKry2kK+33&#10;7N151P9beeOG0y+5+KKOb7kWpJfyxkKqEPvCfsP111GYpn0YH7/m6rXHrTn3nLNJ2FKMQ1N4nYwi&#10;q8T3vvPEvXd/rVBXH/nGQxSvr8+wktXt2/6OszB0FFG9U1z1WBRZJWiBNLN1J7xpy4UXSGPdufMe&#10;2h5hjEWrxpkoOl1KpW54xeWXYcS5aM/yxxMfDmn5CrRAMSbr1JMxQUNdZBZNe53gjVdIwutpX967&#10;+8e/yqNe+dFvjYwSeTGWHfmc2LIl4TV95nX9+nWrV6/s+Atsmm23ffU2Ej74j8+RTwivQTDjLMJT&#10;QRd6L8aqT3zr8A/s/tYPny7sOdPTXhdt6dHLiNScIFiriurYNy11B/K5G68nnxBeZ5D8jVe96wov&#10;8h/XMgV2gk8NBEGwfJmsL7cs0RMdx+IQXifeeF5ZQuG149bv2YODiQke16QPTkaR1Uj2P1X9+MPy&#10;orjqsSiyCsSyWFcsjva6QOH1svt+fPv3f55HwfO//Z/sW6JEXoxlR8d5Mwmv8OA/WsJ777l79aqj&#10;1q49bqT2euON9rOWqQFc/eCzIbwGwezDgqKwLAm9F+Ozj+w//AO7X3nVY0uivS7a0qOXEanjBNGy&#10;xacGZpb0SQHtpcOa5CpCeA2CQ4rJ+nKXJXrHsTiE14k3HlaWRHhNXxjogn6Ju8gkCCAe14JlwXJp&#10;qIugvS5QeL39+z9vqqv6wkBLlMiLseyg0pgNqzoavuXC6xX3P6O01113LcnXrj0u/+G1YiNzfPK7&#10;f/u3fx7CaxDMPiwoCsuSMI1iXLh9L0P3K6967LOP7C+icqahvWpITKeYHr2MSB0niJYthNeZRcKr&#10;fVXA33ttfnYghNcgOIQI4XXgpjm7KEzOoSy8TkCRSRBAPK4Fy4Jl1FCnrb1OQ3gdGSXyYiw7qLQu&#10;s38uvMJndlfa67av3qbfXjv//Ld/6Uu3prdfH3jg/muu+djrXvda3fTi7t/+7fhxrSCYdVhQFJYl&#10;YUrF0HuvDOBvuOHJ9931j8Pefu1de+134dNCLyNSxwmiZQvhdWbRm61JeH3xy496yStW6msD0mFD&#10;eA2CQ4gQXgdumrOLwuQcssJrEPRFPK4Fy4Ll1VCnqr1OQ3h95vn/zr4lSuTFWHZQaV147Snn/86b&#10;b8155XuqZ629e/ZQ+ZJfC9avX6fvukJx9//rp75JJgofHEzQGfO6WghFtkHQCywoCktf7Nu75+67&#10;7nr6wE8L+0CmV4xv/fBpJgXJryN50xe/o1Qv/PrX1aQy0bZoC59eHg8o6gKXhyG8ziz6tkDSW4XU&#10;WL0MG8JrEBxChPA6cNOcXRQmJ4TXIFgg8bgWLAuWXUOdnvY6jW+86nsCLVEiL8ayg3rrwts/dMO6&#10;TzxU8Pn79+RZbfvqbR+96iPyv/mmLzyyu5RLirt/yVeeSFEHARN0Rmpj7drjqJCJIXk8RB2CpI65&#10;QIpsC1hQFJZe2Ld3z9///bbbbrvtzju/1kV7nVIxcq6+74fn3PZ9JogmR3/6cQb5wz+wu/oowS9/&#10;8dvf/qaaVCbaFm3h08vjAUWdbHn4m9/85gXfnn/+n8knhNcZpHrdtaZ66bX+/kAIr0FwaBHC68BN&#10;c3ZRmJwQXoNggcTjWrAsWI4N9e3T0V4vXZjw+p9u/M4TB57Po0778t7dP/5Ve5TIixG0M6W7PwtM&#10;0BlVFTy1Tozqs8g2OOjhpvdCkW0BC4rCsnCS6qqti/Y6jWJ0RJ8j6FF1ZVu0hU8vjwcUdbLloV50&#10;TYTwOoMkvVVvvFY6bP29V8IhvAbBIcRkfZlUxZjQpONYHMLrxBtr0RBeg+VLPK4Fy4Jl2lCnob4t&#10;UHiFZ57/76/86LdS1O4f/+qy+348MgryYgQjmcbdnwUm6IzUQy8U2QYHPdz0yR7a9+/ff/75bye5&#10;vr9cZFvAgqKwFFz1kWojvH377dXB/O1Lt859UUSqK+zcee9tt932wAP3S3tNDgMZWYwpMQ3VlW3R&#10;Fj69PB5Q1Mn44AcuJfnPjvjT7lQVFMLrYlF92rV+41WYpX7vNYTXIDiEmH3htctv6G84/dQ1r//L&#10;wjgQ3HAujE30W/xFYXImE167XEt3/uiv3nHsWe8sjE10LUVhgmDJice1YFmwfBtq7+qbhNdiisnB&#10;p114vey+H//4F7+VwPqp3QeSvT0K8mIEXTgotdcJOuPCH73iIerQRGNdJVN13vbv369vU9x44w0k&#10;H9lyWFAUloKPfOQjN95447Zt2whv3377lR/+MOG0EXWlbR9O2uvTB35691137du75+GHv3Hbbfb1&#10;5wceuP+b33xMscMYWYxpUKiulPmyyz6Y+t1CWLQ+28vjgT5JMQH6uvfPjvjTn7/5Tb+46D3t4BPC&#10;6+Lz4vot18MOXwH63qtZ/BC6Cq9BEBzKFGNCk45j8UjhdQkpCpMzmfC6hBSFCYIlJx7XgmXBsm6o&#10;/apvrPTyaaUJPu3CK1x234+fOPA8ltu///P8Fdf2qLwYQUcOPu11gs5IDVy+sH82Irna9kA2bjj9&#10;Cv+TQ2Lf3r2vWb1y5857cuNY3L5tGzkUxmCRmaDl5Korh+0tR7CgKCwFH/nIR7Zt2/bMM88QlvBK&#10;OG1EXXnllVu3bs21V5GE1y6MLEbvFKrr3j17jjtuDdXVI/nppsQsPB78rNsXBvAJ4XXx0euuSX7N&#10;A/r4QCfhNQiCoJ2OY3G78DqzTCC8BkGQE49rwbJguTdUqW8fvcr+U3URaAqvvVCcJejIQaa9TtAZ&#10;ufxpCK+vWb2yycYNpxN1w/XXHXvM0fv27s39ReGfKKTbEF5ngXFbzgMP3P+617129eqVO3bskGXR&#10;hFcCTe11loXXQnVdvszC48HPjvjT5/7mfDW5lk3C62/+8R8Jsyf881G//NaFeJJvR991lfaq7wyY&#10;6lorsOxDeA2CoAc6jsUhvAbBoUk8rgXLgoOgoX70qo/ce8/dhXFKhPA6axxM2usEnXFKwmui+cbr&#10;2uPW5KKqyB1uuP66wgK52BrC6ywwVst54IH7V69eCQQq0yIKr+zZPvaxj1155YfvuvNOJZxZ4fWg&#10;UV1hFh4Pnn3HedJe9UmBYTx3ztn2lusbXk+Y/TOrV/7i/l1FVhMQT/Lt2Put+sKAy6z6rmseCOE1&#10;CIIe6DgWh/AaBIcm8bgWLAuioY5FCK8zyNvPO3fVqqMK43Jkgs44JeH1issvk6Kac/u2bR+/5moC&#10;t9xclVMSavH265YLLzj3nLNzC4TwOmt0bzlf+tKtq1evXLv2uFx1ZVs04XVu+/CH8VHCmRVev/XD&#10;p1d94lsHgeoKM/F48J1vP/uO855ZvfJnjZ/SGsYzxxz93Be/UOYzEfGA1I7eb32JK63GK1a++OVH&#10;SYqVGhvCaxAEPdBxLA7hNQgOTeJxLVgWREMNghlhgs44PeFVL7qmN14J3L5tG/tLLr5o3Qlvktu5&#10;55yt7w/kNF+JffSR3SG8zhodW86NN96A59q1x+3fv78y1dsiCK/FtiyE14OJeDyIGmhHwuuL6l/W&#10;ktiaf20ghNcgCHqg41gcwmsQHJrE41qwLIiGGgQzwgSd8VWv+pOTTjrx8sbvnndn4C+kD3vjVbHn&#10;nnP2lgsv0CcFil/Zkqia3oHVG7LJnvsoHCwVXYTXa675mBpYU3VlI3kIrwc38XgQNdBOUl0lvFYf&#10;GZAa64TwGgRBD3Qci0N4DYJDk3hcC5YF0VCDYEaYoDO+qvFb55NRZCu2XHjBa1avPPaYowk8+sic&#10;dEUYI1F6GTYHT0iHl1x80drj1hAI4XXW4Ka3C6/nn/92fNhXx40thNeDnng8iBpop1Jak9h6+Arp&#10;rYfVX30N4TUIgh7oOBaH8BoEhybxuBYsC6KhBsGMMEFnfJX/sNgD9+2cGP06WZHtzp33rDvhTR+/&#10;5mp9auCWm29ae9yaRx/Zjf2Siy869pijZcfIPmmyBF6zeiXG2+t3Y8lEOmwIr7NGu/A6UnVlC+H1&#10;oCceD6IG2pn3Udf67Vcsv/uKlYoK4TUIgh7oOBaH8BoEhybxuBYsC6KhBsGMMEFnfJV/f/Pt5507&#10;MSQv5LN9e/cm8VQCa27fcuEFSVd99JHdkl/1bQGczz3n7Esuvug1q1cSvuXmmwjol7hCeJ01hgmv&#10;+/fv19cnrrnmY5VpyBbC60FPPB5EDbTzIn/Rde6l1/pXtvTeawivQRD0Q8exOITXIDg0ice1YFkQ&#10;DTUIZoQJOuOrGh8NmIwi2wl49JHd6054kxTYnTvv2bjh9Nf426+KDeF11uCmN4XX/fv3S4i/8cYb&#10;KtPwLYTXg554PIgaaEdfdJX8qoD0Vr0DiyWE1yAIeqDjWBzCaxAcmsTjWrAsiIYaBDPCBJ1xoHw2&#10;1jZQPpNs2pH0SmyO1NUbrr8uP2yGg6Wi2XIeeOD+tWuPW7165Ze+dGtlat1CeD3oiceDqIF29HLr&#10;YS97tbRXqa7VC7CuyYbwGgRBD3Qci8cVXk9ev+7d79xcGNt569mbrrj8g+mQ8Jr/5z/dc9edhNkT&#10;vuajV6XYjkwgvK49bk16wg6CIB7XgmXBVBvqvr17JcqsO+FN6UOQwSKT/7d4R7hZxx5z9O31f5Qn&#10;mOXTO4xLjn5VH4of1l++TNAZpyS8DqR7Q9JHCfBPlhBeZ42i5TzwwP2rV68EApVp1NaX8HrjjTdu&#10;86FGwivhYVsIr4tMPMdGDbQz941Xl1zntFfsHg7hNQiCHug4Fk8mvH7m05/ScqIFfJTkiss/yKG0&#10;VymtSbolkETYsRgovOpZuUBR+kWFcRc/+PNozupuIYotpyaTLRdecNAsvYKDg3hcC5YF026o6054&#10;EyP8FZdflqswk8FQP66AeNDw8WuuTj8WX8zFHFItuSWlErleNnAeF3ndkqQZKzWtsMOwJC0s/D4y&#10;4/PwcMnFF+l38/Uf7sNQ/XDthX0gA4unz5UWxt6ZoDNOVXhVa0mHA29xs664F/R67s6wm1JkGywJ&#10;ecvZsWPHuKorWy/C61UfqTbC27ffXh0M3xZNeB3YtvtFHUphRhj6Bftzzzk7ORQsQpEK4jk2aqCd&#10;6lMD/lUBI3vX9bDDVxz2sleH8BoEQQ90HIsX/sZrsrS8DHvF5R8klsAZG05lYh7GsORNurzxmj86&#10;syZk5ZOiOsLjxaOP7NZarogaC3KgADzok480XLLFoqf/YY/+QTBV4nEtWBYsvKFqLhgGC0WWl4zD&#10;C1wx6s97DOyFfYFsufACilcYgQITdewxR3NS9oSLqWSkA9erWCYm/b5QAs80W3VElVzkAxSeqNyC&#10;W34I+KTKzyfuHIzJh2tJUyflTPlfcvFFRCmc55ksA2uySZFW0nw67AJlI1U6HYH2uZ7TcYFFRQ0j&#10;r4pEUW86HEnHMyYm6IyLLLw2a6ZAt4aW3/K38CLbYElILefGG28gvHbtcfv371eT6Lj1IrxOzGwK&#10;ryShm3Ts+HimjkASeo2mhmHJRxaJWZIhmhzwBHoi/i0D40iW9jlW11IYF5l4km8nia0vquXXl/in&#10;Bn73FSuBwxBegyDogY5j8cTCKwFNnAORzFpAwtcd/Rd5FJ7dxdaccYXXNM0XFE8PLK54sACtspLw&#10;ysNB7jYxnE4LA/LkLBwybaeFYhAsJvG4FiwLptdQGXsZhwvjxDBrMKcwZRT2iWGa+Pg1V5Mns0YR&#10;BcxKoNOx12F3B70gqRmQKakoOZYity6oPim2Jt8EhzpFokiY62VKm6ISGOWDA/7Ntbpm6qY9Qaq8&#10;JltOmkeRIVESlIvrSsgzoZLkhWlaClQ/5K8wnhxSmVRpMwlRqXiJYfWWUBkGZtidCTrjTAmv+FOr&#10;1EP7fyCpLxfGYJFRy5lYdWVbEuH16QM/vfuuu/bt3ZOE1wceuP+b33ws92nSpRg0b5plCxpAmtCe&#10;Wc6kjk8foRdogZN8BqIzpkOSMBJylnSisYqkFRZnZxQiCgvdkBwwTvwfgX09HlDOvNgDoZzF4MnS&#10;ksEktyTaa4bYwn9i4km+nfzDAnrRNb39qpdhQ3gNgqAHOo7FHYXX4tsCJ69flyuwRYC91NUvfuGz&#10;f/XGtekjA3LI8ynArSNjCa8K5PMcE7+icngEYVrFWQ8HPAcA0yphLIXzwiFPHj44ae9vSAVBF+Jx&#10;LVgWTK+hMrYzCBfGiWFROmwNNgH5sq25SGP6wJ4vmwljSVPVSAdKm2dLVFKs8NRUmGI7wqKUPJk3&#10;0+SbIPPmVQBuOSRsphUYUwkTw7IdCJ65M+GUYXHSZlR3sZLLpxmQQ5GEQ7WQwk7miVtuvklpOSlR&#10;3IhhSZpVMazeEr20zwk64zSEV13sWCghlXDJxRe13E2qSP54FlHBIsNNf93rXsv+/PPfPoHqyrYk&#10;wuu+vXv+/u+3wc6d9952220PPHA/+zvv/FrhVtClGIwMUBgFAwKNVuNGAa2dhUzRnjW2jFzdcLrU&#10;dwbSvUicSAurFCU7MAsT1dIrW1i059jmlXItXEUTDc4tVYd9WKVNQDzJt1O961q/6Kq3XyW8SoEN&#10;4TUIgh7oOBaP9cbrbX/3JSaMYXprU3iFz3z6U4TTz2flUZByG5exhFetZJjXUxTzYn4oeApJi3Ae&#10;zRe+RAmCWSYe14JlwZQaqqRJrQN7gdyYOArjwiHb5iKNqar5H47MWWl1PdKBPPNsCWu5CKQtVunj&#10;kouALKcJk3k6HbHFFeVnz9PmKJMUHggO0DQqFWfReQuHAnmmVASaNTkMCs+jRXqQaKL70mx1uuqB&#10;aSmMjM1LG4YuM0eqRy7ET8YEnXEawmtwKMBN74Ui2wIWFIVl4Uh7va3e7rzza08f+GnhU9ClGGkE&#10;a6LBgWGksAOz0rC+z7DApNAyLHA6sm2RRDsWiVNQhvQhGqLyFZak4ZZhs4XFeY7V+FxUryo2rxy5&#10;cXWEVXUpKgf7sEqbgHiSb8cEVsmsUlpdeJUUa/Lry48K4TUIgh7oOBaPJby+/5L3MmHo57BOHv9T&#10;AzBt4VVTXQ4rHIzM+grLjQm+mPY0X6bnD6ZSHgsWvorWifQ51yIqCJaWeFwLlgVTaqis9Hpc/Og/&#10;93uUcRNk2ywnlqbx3HPOThLhuA6EtVwspsKJIUPyEZxXC+9kKebWdHZQAVJUAmPySWDJr6JpyXMm&#10;PCyqOGke1XxaGAhTvNbhtATS6jKbECUNlED+VKD2M/BEisqdlU86FMPqTXDfF/48AxN0xle96k9O&#10;OunEyy+/bGJIPlI+Cw4+Lr30/b1QZFvAgqKw9ELSXruortClGIwPw8YijTnNhYb+vsi+sHeE05Fc&#10;o8fASaFjkRhFc6WVqCIV+ae5aSwW4TmWS6BshS6MkWG8MGoQ1uCsqstjE9iHVdoExJN8O3Maa620&#10;sref1dIHB0J4DYKgFzqOxWMJr3/1xrVMGK87+i/eevamIqqdL37hsyevX3fPXXe+u/VTA5/59KeK&#10;hMNoEV6bCxLBxJn+qb+5COGZoJhBWUJTpPQX2sngSYWTkjlZkX/zwYV5mjIvfJUbBOMSj2vBsmAa&#10;DVXL0R51Uob3fN1I/n2trChnM6uBRi10FR7pcO78Tw1ICiSAkcmRVSVXhLPyGVlRylkwqSU7adOM&#10;3KIM4sbpAB/pjANJWeFfRAmi8CFWbvLMU+VRzMvDylakSuEW8KH8TeFjIMz4OOfZUucUIK+6nCKK&#10;w2aRWqpXDzO9tPYJOmN68XCBFNkGQS+woCgsfbFv756777qri+oKXYpRjGA5DAjN7q8xYSzVlXzy&#10;xRGnIweGNexMcOyLIa5jkZhf8o+qkYQBMB1Cy/DVziI8x1JUyl9cuK6uWLvJqLFaVZfHJrAPq7QJ&#10;iCf5dqr3Ww9fIfnVPjjg33utvvQ6gfB61UcWum3ffnuRZxAEy52OY3F34fUzn/6UhFe9tVp89bUg&#10;l1DvuetOEl5w/nmEF+GNV2a+wih4mNBfXJkpOW+uqPJA0JxWgayGTbft5GskwUlJyINLkRtFypfr&#10;3WEdMvIv+Tk4x9IlyInHtWBZ0HtDZRBmYC/+9paYbIQvMtQsM/F7Rjnk01ykDTSq5AqPdJC+qQth&#10;BiRMmSmwpjyuhYkJC+H8Pdl2tHhmr0ALlERJKIaWtZxC1ZUXUtXYVAzTRM9el6kz5haRPBWGkWVr&#10;pkrhKaEGyakpWxEliMrLUBwK3bvCKIjSdS2cmDWCgwwWFIVlSehSDI1ghVFgL0ZpjepjdXwNRLkk&#10;SrYphzQv5MNUlyLpDz95qvyPXiIN4OPS74hEUSl2PuNo8CxewWFioqKagzBzJc5UFOG86gqwD6u0&#10;CYgxuZ38dde5z7z6S68TfuP1Ix/5yI033rjNNwJXXnmlwsO2wufKD384hNcgOPjoOBZ3F15PXr/u&#10;iss/yIQxllQq1TW9IbuEwquWcMzuOOTrEz1qDEtFhj1OkAWcVEUq7F141av+ZP36del/qUaCcwiv&#10;QU48rgXLgt4bqlZEvbwAKCRiFhlylo56ZTvk3JyDBho1oSg80kGHzH1YKCeXwFRIQO8l5XOilsRd&#10;5qmmJ2Uo8klRQBQOnDFfhxPQn0hFKlIOqciqCVHKM3nmOWNPUdICeCrQYVE23PJUKawq6lIVY7Gl&#10;frl4WM5EpTLkh9w1iidR4JKLL0pXV4BzfnULIWaN4CCDBUVhWRIWWAzGpXPrD3MzrDEUMIZrYEk+&#10;I2EMIZV0Q0E+RQ6MnJwr/yvjMFKRitGV/DksxrqJ/zjU74hE2ZgyqATN5ipVPvYKfCCvKEHCdBea&#10;VZfAPmysnoAYk9vRu6566dXk1+yXtcQkwuu2bdue8c2E1CuvVHjYVviE8BoEByUdx+KOwqtedyXA&#10;hDGWVHrB+efl3yUgLTm0kDzbmUB4BZ5C9DiS+zQfNXKG/WFz4Qyb0TvyqsY/4nWhyCQ4lInHtWBZ&#10;0G9D1fuVrI7Y96W9kmeuFQqtNos3ZSaATJqLNCxNIxfFWlfhkQ5NmIxSbDE3cdhFbdQlsyctgXby&#10;hBQ1na4oeV6qRPJnL2edOrewx5LfZSyKAj0MKAwpuSAqL08KE2ipQMBBV9dOXpmSgDlLYc8pojhM&#10;ReJBgtuKhSsd1tiw41AYJyNmjeAggwVFYVkSFlIMjSEMBYTV2RnfWLwUw1o7WpIok4TGpdwCLJcY&#10;c9qntrxIKkZaZJGQwUrhBAUmz8LYhd5HpKS9ajCnYIUDFYtD8+GhqMCBVSewE1sYJybG5HZMac3E&#10;1rlA/fZrCK/BoUj+xYxokL3QcSzuKLy+9exN+nrA647+i3e/c/NI/RRa9NmT16/L33udgO7CKyVJ&#10;KxYmVA5ZOOUyK9Nk8ahRoOeYYSuiydAM3ZzRu/Oq+NRAsDAmeFx74L6dE1NkdbBSXPVYFFkFosd1&#10;Rb40YvjtRXvVtNJ8KxNYni18fUXmzUwofFMB5HRp7TrSoUB/YkzTHCfNZ1IOu8yAWmBPMFfmE7dW&#10;vCmKgpFnscjHH2MTokg7rM6xK4oGUNx6lTwd5uXJw1RpXrYmxOb5DASHvIpUKiUcWHV6AskfWjhs&#10;L0aBmmi7UNKRWOQHBxksKArLkrCQYjCqM6ClISIFimGtBc2MzVGFoaljDgVFkfLxh7mpWPtokNe8&#10;PC7TGJE0G1KkopztUFekyg+HVR12YgvjxMSY3E7SW3/3FStfrO+9JgXWBdkQXoNDEZqxvpiRN8jd&#10;ux8m3BGcU2798vSBA3ft2M7Qtuveu4uoWabjWNxReE2cvH5dUlSvuPyDf/XGtffcdae+98r+mo9e&#10;heW2v/tS8sc+FilhOx2FV6030mJGzxYw7gTP7Js/QywEMrnEf0ajy7/qtHDppe/f9tXbCmMLOI8l&#10;1AYHPRM8rhVC4VgUWR2sFFc9FkVWgehrXaFv3uWDv1ZKC9ReNa0MnB0UxSqusI8FOTQXac2ci7Xr&#10;SIcC5rj8LFRLmkn17tJATbBA6/zkyUqbPNNMx+G6E95EAZp1lSZunau4I0QVfy5NEFVUTtPCoWRx&#10;Aooit+IUhUKBW7p8wukS8moZCLF5PgMpqkiHSpjsORSgWP+P1H+bcAlU/sKfYWKRHxxksKAoLEvC&#10;xMXQUD/wL3/FsDYMDT4Dc2Dw6ZJDQbNIaX4hilG0mJha/iI4kimNSJqJupdKTxf5JbdUHXbVRi/E&#10;mNzOi/zTrqaxuswq4dU+8CrhdQbfeN11793j6k00gm98/YHCCMPsMwKX+cg3HiqMO27fNiODcu/c&#10;tWN7y+3Yt+d7VAg+hX1KpGacN0gC2Dtu7c14IVBLahgP3r/ze995Io+aZTqOxZMJr/fcdecF55/3&#10;uqP/4pqPXoUxCa/J/v5L3punKpjqG6/5TKm5UHM8zxbM9zyI6JmAfXIbCcsVch64KOoOmXBSlkzQ&#10;y7snyxpuDRXC09gSVgX3tMennyZcoJbHPFbmD5ozwgSPa9IH/2XMbdZURe7FMB2HBjmuolFwcFTR&#10;TNHLuoI72xz2aQP0zQVqr+Sg2UHQfoBpCCNnhAX+jY0cBg5TnBdUcq1dYSyHBMXmLPkYRZnpI1g0&#10;ShNOUcNIlcnlK9wc3jnEWCy8gQtUvyO2WUjllmZ2PFWxTVT5RXWlzAkMrMkmKQlQFSkVRgpPK6JI&#10;sgA1nA5xoBgpaiA4pGcJslLzUMJkTwysrlSMwg55wQq4Cu7jwFTd6aUzBsHswIKisCwJkxVD4waj&#10;RGEXGtgLYw4OGrSHPYczaIwc0AoGFolxSVkxBKXZlgCjH2fHuWXgamd6I5LWj8Uzw0C4EK4iTROi&#10;peqwF84LIcbkdtLnBSpcbDXVtf6trZkTXm/78q2PfOMhvfE3jCIJlsUUXvd8/3t33Xnn5z772Wuu&#10;+Zg0OAIccl1EFc7D2P/UDyke+9zIOIhx357BmbTXSUFfCmYvFyuawiuXzyXvuvfu27f9Hfed2KcP&#10;HMgdvvedJ7iWJD7qsMkE6iQXQlM0rrxyehKqULG7N0XafyG8UlFUERU1rG3MAlxjYRnIZMIr+7ee&#10;vemeu+6UMQmv6RCHKy7/oA6bTE94ZY5kXqcwgrmQeZ1lBpMcjxdpvseN2PyPk9ODs3M6LZ8oGw8l&#10;EzxhpI+0pi8M5Jbu5HkuAlQy19s0cjtYRXNreOzrsqTP0VNdQitVPV827e1QjB6ffsiK8xZGWh13&#10;nzL3eKK+6DhE5CwLVVGNQQFaV7MltNwO/Ls8Z7ewLKpoeTFBQ81h2NfacuCYwPiskXmCYVkLM9BI&#10;AozztC5gHcvpyJOBbtwhTpCbMs8h5+RA5ppWsLNvrl1HOiQ4l+S/hNLqpMSmqXMYqmSgPtmTlhro&#10;LvCRhEsjE0438DZRHmVbXEKzL2PJ7yZl4FD1NrBKh5GqmgGB2lNYh7qnyZOCpfohFZbkPBAcBg5K&#10;uZ3yU4EUmFMPrBCKoViVIafwzFEquRX11pEFdsYgmDVYUBSWJWGsYjAmaKBjBGhZyODWHBAYW7Az&#10;4Cs5+RSDao6Gi8I4kI5FSjC+4clYOnB8685URySNse0TmS6EWaCoxpaqm3j4HUiMye3Y66616mov&#10;uvrXXcVLXrESZkt4feIfvskd1b9aD5QOv/H1B5q3HEtStVrUyYVrkbt3P/y5z372yitNrWO77tOf&#10;5urYCMhCFA5d/gk9qZD5e6+3b/u7osww1uC4b8/3dty+DRau0PV1scXlCC5fcqT0RO57kUrIJ+mq&#10;OkyxInfoDo0wMb2PBggVOxdeZWlBLeHB++cWxnQK2gl3lqjJpm0KoGov7H1BgQvLQCYTXnMLUwis&#10;+X/+U9JhRzI94bUJcyEzYlNM0UKx+8pwMshfUyxPOUzPRWx3Lr30/evXr3uVq676wgDhk0468fLL&#10;L+sIzgOFVz0cDISnqMJ5XAZmgpGTaj3MIY9oLY99HSmeLwkXD3NYxiJPC5SWNX9abNNymk+rAx+z&#10;KAZ2PBdemb3TcYjImZ6qqIodCZVZJGySNwZaV5GEe8FTspoHUVJM8lPkTHDXpldFUBRvIEXLb4JP&#10;+3URi09hXEImaKg5XE6L5gi0AXXSwt4L3I6FjPzLBSqZOS7VYVOdbCKpV2G6JHeBiuJOKYcmZM5t&#10;KiqT8xYdnHyK81ISFQzPwnkYuKU+oqmq46OC+s5Imp1UCZOdKYYy9DI59ssCO2MQzBosKArLktC9&#10;GAwLjEgMawyz7eMD4wmjSmFkbAH9bWzk8MIo1MyhSfci9c5URySGfanDhV1Qvaqf4s+WQlHDILbw&#10;n5gYk9vRJwXS1wbsUwP+nQH2+uDAbAmv9979tV3+nYG7OgivTfWqEJWw5GrXQtjz/e/ddNMXr7zy&#10;w5/4xCe4nI997GMPPfRQdUm+cYjRoq6+Gjech70Quv+pH9725Vt33L7t6QMH9u35HoWUSKpLy7U2&#10;hkUsxVuxLSgH9sV7o+PS48UChaFU6dZwgdxlArp9w3RA7j6xOUmrbTIskxlBxe7YFNurBYiiKiZr&#10;2KSi7VH/3RtVdyh2YRnIuMLrjNBdeD1ouHT+r2MRvvzyy37becN5oPA6EJ6ceDJIK8+JGZjJQp45&#10;9ByZo6x47OPxKLlhL1a2WDpeTvNRlUdJMic5j6qKklIjsSC56TErHc4+HYeInOmpil1uEDVctBxS&#10;dUSZs9LQ8oCwbqsWCTgowxzO1bHN5EyvioByFg07R023cBhYacV1FRbCRZKlZYKGGgRLAn1n4GCS&#10;096LZ5zojMFBBguKwrIkzEgxlh3THpEY0gfqqiD9uuPf5KZHjMnt6FMDeu+1klzr7wyYpRfhtcsm&#10;f7YW4XV/9t/3XYTXBJaBOtQw+7g8+MAD11zzsauvvprr3bHjDi6nECK1YSQKB9xwJgkJi6zEg/fv&#10;vO3Lt+rtVJVQCuy9d3+NvXTYpw8cuH3b33UsPwMoztTYwgW13i8WuMz0Vm8Kj1QYofDRYYoVIzMZ&#10;yFW043pr+UvAuHALKE87Y11y79BCaGY0v94nXYpdWAYSwutyYZjw+ra3nj2ScYXXgQrOBDQlHhl7&#10;l3V4+slflUqF54FJBRhYkoHo2tOh5DkJrMWimjMm5Q64qDxWkBv2XJ+dHToOETnTUxW73CBqsmg5&#10;w1JhH9h6uVncso/7/8GtPW6NAtC8ccC5OraZnO5V9K53vvPhhx9WuEsVwbDrEmq6hUOXSissNOwi&#10;ydIyQUMNgmAaRGcMDjJYUBSWJWFGirHsiBEpaqCd/z97fxum11Gf+aLNh33mmvOB63zVi5PM5T20&#10;JPMhG3rPbPBOQLbYds5srhxeEu+EnhcSYuIZMskZGGySzMSdzAQbk/iQgEkQjRBqJI0ihIgQstxB&#10;yLJaliPLsiwsYxsbosTC2AQbgrGxyfa51/qvp7qeWi9Preeln+7q3++6r3atWvWvqvW+1u1SPTbQ&#10;1bmui6NfOw7sQMbrqVOnlI7ByosG43Xhrjt1OM1yWj7G69GvfOW22z72mc985uGHH1b/d3zmM5Jt&#10;izh2553SM89893vPPqtFt1aFFaLAOjtStzx178t3FF8s99x93LrqPNm77jzi1jbInD79HYpVF7Ox&#10;xULVxio8qNCkI2ujXG30q7nDMQ5jUMYW3VpTz0oqpdN4165dOjP9E/K++04rHanICQqsz1LkqXjm&#10;3lMq3J+B7toKFBSTdPrp7BrcpvdV2VBZGK8rRQ3G601/+Ae3fexPKqVVfRiv+zs/tRzkR+qjcf/c&#10;UuqjiaBy1XC8NDOgFu1fpNqcAC6/Z8f8wpL9OyP3j1u1VhW6td94/PF3/NI1zvD9zW7jdWc+m55U&#10;3kYrGSgoswSKvEX4incVfWJcRe2BYOeXZfvTz6mL0nGxQQp2jPxDoLNFx/SG97/PP5TuKATq2aWy&#10;InfR+9//n//5/3zpf/uDP7DFmF0kBd2rVHC+xey0IKccMl71caIihEYhLkaUmPRBEeSMRcukGytO&#10;3JHYA80yp9VU2K/mwObGq9IDGa99UGe8PpEPd5XMRGseOegHSsoxV0t//WJltXXo/vILX7jtto99&#10;/vOfL3qv/t92m9v8Y3feqcWtWz/x9fwf2n/v2WcyI88b3qvFi0/8nV+h0zcee/RLB76grT5z7yl/&#10;egHJDOg7bv9izIwBdQ51H4rZWOG812BjFahwVeLXWXdEzCkOMk2+QWll3FGrC2l7WCV3GvsnpBLK&#10;j6TyNC5LW2oTtkYarzoZVNjP0fmgSnSe9DGDhO3/IHNEimwI43WlqMF4ve1jf2LGTVla1Yfx+tGI&#10;fy8Zo7LFY5nDtXVu+dBNO7vn8L3h/e9TK9I7vF9QLaunwfT73T+xrW0JyqtpNWFprVKLak6Zb8l/&#10;yqZsuVZK1ap8kLkE6uNeZCeVeYXxWFRQVSA7Xj0V7P9grWT7XLtUx+Ub+fzO5UNc/v8KWnRpJwWW&#10;z96eitlF5rrqb7G8zEa89rfho9OSPTQRQs3iYkSJSR8UQc5YtEy6seLEHYk90Kx1uceaaWP2a1qX&#10;5D+oZa5r9nf5GK933XnELKeyidbTW1SUCtSN4BvEe+rpRW7d+omvnjvnyt999wnfi3T5gZ5+6qkv&#10;HfiC/aKU7n133P5Ft0qbb5MGqECMVddz58SrrfH6vWef9cMrjVdfOgplU9XmVSivNVkZd0rYoltr&#10;8gvES6exTsVMt90WaaH2IeuwDnHl1lWqfEDNndfprUoW7rqzfJKrFYUMePKrZPA/ANoqsiGM15Wi&#10;pZxq4JYP3VRpRbVV2eKxzLIXNhaVPalA7p+lm1TYjW81mdVlaa1V+l2/8k6FtJr1SbtoLDsk8hbh&#10;K8ZVLBPjKlaeKoHKx0tRgX9qizalgKTDobRyfGtbldh42P37Pme+vALdWicV68N/DHaRP5+AUXZd&#10;RcwukoLtDWRnY1BAW6HMnvK3tL8NH536OFERQqPQIBfjuQtPv+lT5978mQdvnF/Sn99BqEH6oAhy&#10;KvX0U9/+yleOPPDA2SB/WIrsBgrE6wF7oFmF5WojXi2xaYulhzbiVYsNBDOEVhqv57/6wJcOfMH+&#10;HXrZRKvzFlVegTY+9Mt33F53E4n3nirV8K/vn3nmuzbWVfra1x6yxLlzD9haW3zq208+/tjXLW1S&#10;n9UfXzb0VdK23HH7F82Q1aK2WovNrmLdzulPraYaMON1YeH4gw9+VQkFHj9+l6uqLG2pbz6aKekW&#10;/bW2KpA2MwgxKad5F1VKJ6FT5KQBfUinpY6pddvf9jrZJVBXUqeEVumUCIa+qhXfu/el8uU9Vpb9&#10;nwB1NchvpZiGJIzXlaI64/V/7N7ZU22N19+sciQ/GjGBQGD6KKfs4CgzqLxVzUFh5TeEB/2R/MzK&#10;zXQqz2Dwru6JCyStVRlLqyqXbiUFBn5uqx3StyJvEb4CVzGSGFdRWxTs27KC42UHyPe43W7Rqnfk&#10;v2zupolQ2hKz+c/vmht7y4dusj2vtZXq2aWy/F30yCOPvPY1/4vkvNdK11XE7CIp6F6lep4YKtO8&#10;XdrJfWz46NTHiYoQGoX6uxjnH3rSEm/+zIM/ccvp3Wee8DOP3ffQ5f95e09ZYbR65H8YDqKg2kD6&#10;oAhyyjLX9Utf+hLG63ITrwfsgWaty39HK3BdbbirZQ7BeLWBkHWEhauM13vuPm5uow7no/nwPSWa&#10;pcL3/vXJL+c/TqVF86oqDTunvg3Kut+bckM+v/a1hw4cOHD27P226PKf+vaTKh/MfPr0U0/Z4ET1&#10;2XVJPa/0jm1v2NZVSmv73q5KRf64lrDN3LNnz8JC9v1WOZtt3RHRFtkqV9Iy3aJJO0T5brfU1aZ8&#10;F7J8pLPaTFLrdsNBdLLttdMjUqrW7YG6/eOXr5S6av/nI8hvpZiGpOSN1288/rg5YoG3teJUZ7xG&#10;Mrjx2ocqLZ5RHAtz0/ycnZ/doYbMX/OlTOdM2YkRyHXYN1UlVaXFwNWyVixttblV8Sr7uUujyFuE&#10;L99VjCfGVfT3fJ2C01Lltevcos4B2/9KvOXn33xLPgGFEvv3fU6yEa82lNtXcNqozgHP/GAXnT59&#10;2nmvda6riNlFkjrc4KvaGdtQwKQyzbtae6ChgPZYzyaGqz5OVITQKNTHxbj7zBM/cctps1nfs/8R&#10;pS3//9r50Js/86Cl/1/X/sXEr36hWVYSrR597GMf+8jAqJKg2kD6oAhyAi2B6yr17AaqFK8H7IFm&#10;rbPBrZ1f1srkXNd8woHhGK9BjiPSeHXS4QxMNN0alCk13CO0tsHVMmcqyGyrx77+6Oc+t/e22z72&#10;qU99Shu1devWjvf6jBU4e/Z+33uVzHWVlHCZpi/fcfv5rz6gjh398vw3HnvU797TTz2ltXfdeUTb&#10;G2PADd14leo2NiAwXptlnuCX8t8Ns5wz957SoitQeRAX7rrThnP6nqCiFGsVBmdLvP5M53GHnv9/&#10;sg/ZeWsba11tOEVN2kZtaaujaa0MePJbJQ3XV6R6NmRK3nj96J98ZDb/1+K3fOimAf2Cbzz+uPkR&#10;7/qVd7b6t+RD0VIarz2tmUiV69F+U6YdkSFKh+YtP/9m//j+5m+854b3v88tmoJBrIGRF0jFVNhZ&#10;t8688/X7N/5X14qqUnm3Kl6KcgMzl1KRtwhfgasYSYyrqJ0QI3e87IjbfrM9r0WdV5IWbQIBSQfR&#10;1trcAk7KtDPzHfnPcLnKlamEHXSdq35VkSrvIvNe//n/fGmd6ypidpGkvjXcxOyM9Qtoc7QJbtGk&#10;MuWr2890O6cs7XCVXOK7Xx8nKkpbdReCTt3yCV+nVoWRqY+L8XV/dvYnbjn90x+9/8b5x814nX/o&#10;yf9r50NKSB8++k2V+fy5Z//gyHekiV/9wr+46R5LOykH43UV6qMf/ehf/MVfnB8AhauSoNpA+qAI&#10;cgKZ61rm+PG7Hnnk4aBw3+rZDWmkt6zKFwOpLn+ZiNcD9kCzzGk11zWb3bUz3NUSy9141X3hSwe+&#10;cMftX5TMbnOrfCnKeU/nv/rA0e75LmO8p0jdd9/p/7F79223ZRODih2f+Yy27u67T9ha33ttcF0l&#10;20x1zFw2LQYeq9baeMmexuIojFdT5cZ+79lnF/W9WONVW3fXnUe0mdoo9dZGNy/kvxnlyvgH0UkH&#10;3Q6oAi1HVankNx571NzMnvunTjqNd+3apS3yT0htstKRapigQN1Tz91Tzbpa3rpA2iGKinHbTapf&#10;1SoqyPfV8+S3Snr2LUbNDTklb7yaF6OEGa9lb6JOer9RySDzXb/yzp2f3aG3kKX/YFuJxmtZOhaq&#10;fBDjxo6LkzuUqtn9E3IbiFo+yv4AVannW6wKO0v092/8r8FAXTORVactVp4wPaUOV3Z1CRR5i/BV&#10;dhVjiHEVtRN6nnL+8dJx6W/ctBo6fvyY6lFzqsE/fFpUpvVER+Qt+S+kOec9UpW7yLzXOtdVxOwi&#10;SX3rKf9c0oa4PeakMuVd7WfaznGrfGmH+KOMl0Z9nKgobQXnuZNO3fIJX6dWhe1G7W4XuvnX/f/X&#10;hsunrMqLcTmrj4vRJhZ4z/5HJm+9z8xW6U2fOveJExfmH3ry3IWntfaeb37PPFaMV+T00Y9+9JOf&#10;/ORfDIDCBzdeH3jgrDmtf33PPadP32tS+q/m55U5rGGwPbshBbcs3QN1A6mUu6sEL71lqUI/0FSX&#10;77cu+fmSPrL0Ht72/1UPKF4P2APNKoa42mwDueWa+a2Tmy1TWqbG69NPPbWQT3j6jcceNW/xib+7&#10;YENBy/8gWlHOObIRo1/yRlb29J7a6rGvP3r0K1/5H7t3f/KTW7MBkx//uJvb1LzX+06fbnBdzTpU&#10;Qh0z59HsRVeglWznBJlDVLCxwVqpp/GqI2KHzw6TLSpfW+076f5BNGlRJ4ASZlzaQ8LOCpdpZ4tK&#10;6sRQIl7aFjsz/RNSifx4RlF3GqtLvutqOeWtC6TtctvYU9qH9+S/ROf86DqpURULMp1sbd3/z2ir&#10;hoZ8JWC8Nrx8mN6Rz/ZoQ96scOU3WyB77QgyFah8fYMt/cfSkhmv8buorbTf3vLzbw5e3dpK4W7n&#10;B/00V8i83coDZMfUrdJic2dUoRXQy6t67n9m24e3P6jWBk66xUjZ3m7r7g1FkbcIX5WuYk9iXMW6&#10;Q+arfLwUosCecjWbV66E6lGmZLcFc1X27/uccnRYdawl57m3Ut0ueuSRR4pUFTG7yMm2wp35/gYG&#10;Un75DK8s72cqRGe+W+Vk7fa3WwZRHycqSlvB+d+guktDKt9PGqTHiu4J7katQLt1SHYPb5AVq5TW&#10;NvRwGarvi/Hchaffufdhc11/+qP3f+JE15iGVWi8lk8/O5H8nOWgVpfJcPWxj33sTwdm8KkGJPNe&#10;v/KVI08/9W2XqfTJk3cr/xuPP+Yy+1ZMN+qORZCvtLurKGGr9PjW+6pOMN3H3L3LV929qOc9SjXr&#10;1LXXJzWxxJMR8XrAHmjWotmaJ4pBr7nxms33umlLH8brbZ/5zGf+9sIFM1LF0I3X81994I7bv7hw&#10;153msfre4j35ZJSBVaQo39Uya8/dU5q9p6HrvtOnDxw4MH/HHZWuq6St+/Id2T1CHbPtcr11kwzY&#10;hsfI3zlLo4WF43sa8QtrQ7RRZiv7h0nbqEV/M4ODaINGzVeVtEoH3aIs09xMS7s9Ga+P6zz+2Mcy&#10;3XZbwwnZVupJ4LpK1lV/63w9kf+KmgoEUZXSHlMxXR1SjFmvRlVzkCmpS/b/J/p2/MuqbKistEe8&#10;2ous/xJQzqmTXlZUMsgco1a68aqXM7O0BjQZ/XfKoJ9qQvUr038HddJ7oVbZ97ONZFSxypJOVkZR&#10;epV0/xtfCb22ukpcYfVKJd1ipHqORxidIm8RvupcxWZiXEXthOaXe6l8vPx9rrRbq4SrzU/rbNFJ&#10;6DK18806V1qH2BJapXw3erqtRreLnNRJ/zoKdp22UWstbZvjVpkqd7Wf6Q8ed9Kidl25tiVQHycq&#10;SlL2bPKlTP3t72mlkzn+fNbJb/83Qvd/XR12G9EzRTWo9YZ6rJN10tryxbic1cfF+M69D9tw15/+&#10;6P1v+tS5n7jltM0zoLQSNh72jocHNV6XYE/qKLujqUOv466//v98DdTcpfLpZ6e3n9O3rKuRat5v&#10;5X4umfRhWOdmRKJwVRJUG0gfFEFOpcx7PXnybj/z6ae+ffjw7c0/ZB2pmG4Ex0JvvJX5SrtjqvNT&#10;Ny57N9aTXTk6zZQuH/S6M6HnGTJe8XrAHmhWNrtrZ3yrOa3ZQNeODyu1Nl51weu24nuvwzVe7V+j&#10;m6FmCrzFJ/J/t+6P9VNUnasl2djAIHNEshkG5u+4I5jv1deZe0/ZPw8v24XfeOxRrdXWfenAF/RX&#10;6Z4O7JfvuD2oZNR68MGvLiwcd9qzZ8/thw75OX5h7Xx3c3eHSRt1x+1fDA6ZfxDNrvWfCsrRWt/T&#10;NDfTfEPtz7Y7QSehU8OkAa1kbqYbau3nl09RbZE6bwNd1flylC+d89pwFdYesF1XeWIoX7WVZWsV&#10;op7oiKgG1VNXSd9yDTUL47VOendRySBTgcpf4n9KYxq68WobGKNB3rr0wqePE7356VVPLfZnZvkK&#10;uq0joib0Qmn5akjN6cNYizs/u8M1p2LqgHKUVnmt1aKk7+dWR1OVK0rvsuVTSDnqwC0fusm9DZel&#10;Pel6XqmlfMGNvEX4Gp2rGLPtOmqSn2P706XdWiVcbX5aCRvr4WfqBNAxtQPqKtGJpHOjj9N1dLvI&#10;ZE69ncmmYNfZeWhptzm+gvLlTG21XUHu0tBpr73R3w4ZXH2cqCht6XR1d2A/bf/LxNK+VKaVgnBd&#10;CMp0rdjNwbwMXRrK18Vii7qI/HpMLlAKLkmtddddXeeXlfq4GG1eV/11aSXmH3rypz96/+v+7KwZ&#10;rz//kbte94fHpYlf/cL69x22tNPa/3T7iIxXOxz+AWqQSqoVSytEh9tulXXhzV1Sbe5MsJoDubWB&#10;dKbpDFS7VkynoloJ7sx+5c1SMddJ13SkXCUj0rIyXqWHzp/3R7y6zPvPnAky+1BMN3Sw7HArodPP&#10;3S6Cw+0fU0v7OZLSCrd0cExNyldIkCn5rSwT8XrAHmiW+xEtm2Eg81vzaQf6/3EtKfBeh2u8+par&#10;6Wj9oE6Vl77kTSzgS/lWwIzOUcuf19Wf77VO9zaO0zRX7o7u35VyUqDb9vib+Ci0J+7HtST11sxH&#10;G+MZbJdbK/l2rUnltTcUGGS6nTDEkZtDV6Xx+uU7bpe0pc2Wq6StVrg2VoUH2UxrUbtRlQzXcjWp&#10;k0FOpdI2XmdLM4rqFVk5Me/Z9trhFvVRpBypHFv5ghKUGVxLOcfrsHRD/i+btH9u+dBNw3KrVZv/&#10;BmlfPmpIx9r/9tD3sDLNKrIyynFrJfXH3kdVxh01p+AzJlI6N2yTy4o55ZZYkbcIX6NzFYPdVScd&#10;Lz9KR1CZLu3W+ieJnzZf3s8019X9yzslrBKdADox7PyxVZEa0S7STcxuQeptcCZrD7j+S8E+UTpS&#10;bi9J2mrtK7Vlq9Sub/Uusfo4UVHa0jnp7qh+WuewMyN6ys7tmAtc11dQra4Oxeqvy9EDSLcLt1i+&#10;Tk26lOwOY1Il7roze7cyavmoj4vRfkrL0s54lW6cf1xSYuH+R/4f79o38atfaJZFOWk32hGsU90z&#10;V7cyPabdcdf+18FSjv+iWClr0S0qRAdLrbiGYrokBZnuBLD3VUsr0z9PnNR59VZr7QxUjk4blVSm&#10;/4qlnHK4clxblZl+Z5plWxFkDl3LzXgdqZq7oVuQDrGkG5HOE+1//8YVHG7/mOqmVL592a3GP2F0&#10;XqmMFNwPVY9qCM4uk2qoU/NNTKeuf+eUVLmaLjcRI14P2APNWrvhijWTmyUb35opn9q1UH/Gq2Te&#10;a/GPtVtpqP+ye/nId10tJ8Z7TUDxxitKW5H34rSNV71w6CXAz7H3Rf31M52U714I9O6iknoVsDce&#10;5ddFBdKbisoHmYNrJRqvaDmrj9c18wf7U1BVIF1rPT/5/K8Lu5Bbyb9+3ZeJrm5L6K8Vc90w87Fn&#10;rwIFW91KQVVO+ozRLUXf+fo6KvtErucmlXR9VsLtsWb5G77cxHcFCqTT1V3Oflpne/BJXye7gbwr&#10;/7XMYFVZ/jVlUpRi9XrgzFYlZvN/ySvd35lLOpAuXuW7YpIW/Zrf8UvXRPZ/XBrkYjx34Wn7fS0b&#10;/er0wvPPF68pL774gevf9z927ywWOlS+vfiPg0Dapf5Z4UuHQDtZ91I/U8dLOTrKzSeDmqs8rE6t&#10;uqTmgsJadB1T+XJV6p6izJ+yCt0qnTZa5Z4OlT1Rjn+ylTODs7FBdvkEmUPXMjFe/0xVlPjkJz/5&#10;4FfPtSrTrOZu2P8VqDyskjL9+0ZwTHXCl09s5Tt7VGeUTh4dU3dbU6bOJb0daVEJrXInXoNUUuUt&#10;JFjlS11V667D1npM/ZUa7+uBtsLf85K2om8TuT/xgtSstZObs/GtboaB3IR1kw9IfRqv0j0nT7p/&#10;rN1Kw/qX3ctHZdfVtBq8V4xXZIq8F6dtvJZfU+x90X/9ddK7gp6XrrwSKmlfUz2HQvjSG0/Q6OD6&#10;4z/+o1/7tXfp20OJ2w99STlKv/vd1+qDJFIqjPGKfPXxuhYYha0UVJWqgq1upaAqZOK7AgXSo9lM&#10;AUu7B7rSvq3ZIIXfkP87iZ4P6/355OD+O4D/af2W/EcXzZgwh0KFffn178znCfGr0qJvdak/ymm2&#10;LcarPi7GY/cVw12lT5y4sPvME+cuPO1ynv/hDwt7NWfUxqv9f/TKNzpznRpe9tRc89GJ75JOHi36&#10;he00cwXca6QSdoaoY+q5M8uUaee/yV5fnQdkPSmfjYFUQMWsfictBsUCBeXLGpYb9fHlYbyqhl27&#10;dqkqx20ZH/N91ZgyzerZDckOa5ApBQfRX7RDVj5p3XHUGaVD45xZJawJq8QF6lRRsYa7qx1iHfeY&#10;25eKqQP6qyid1VLbc8NpvK8HbkNscfDN6UO8IDXLxrraxAKFOj5sNu1A3yNeka/HH/v60a98JXBd&#10;TWfP3n/ixEKQmZIwXpEp8l6csPGqx797t3CyN1H3duvLhjy41269dqikWxsvBbrHsEl9UFXNquyS&#10;k746nP74j/8oyImXXyda5eJ1Da0IcaIik57pO/N/J64npp6zemjaA92+cvXXpZulevSsV1WWaH74&#10;qjlzIkzlp/n+/Ce2lHD98Qv7sarKN8skFfZfUSpfWpaV+rgY/5/v2nv9Z7um9jIt3P+IP9bVGKLx&#10;qp0Z5OuIK995TG1lR/kdv3TNLTUzucd3STVo0RWezX/zU5m2KKm8nSrKtPNBb5X+yaPMoC2VVN8s&#10;XdkT5VhVPTN9VVbVrGG5UcvHeA26cdttt+lb+xOf+ITzVWPKNKtnN6S6Y6G97R9Ef1G7PbjnmKyM&#10;3bvsuugpFVNVlXdLO8T+CdxTdpJIfZwYvsb+euDO9r7P8wHFC1KzFqd29eZ4LezXXBivCKEhKPJe&#10;nLDxai8TwfuxfReVXx3s2enn63VEOW4xXno1aX6RRWg5iNc1tCLEiYpM+rC3YaruYW0PdFtr7pWl&#10;VazBX9MD2llUSjf4SuaEVlZlfVC4emWGiBb9/kh+5XoVKVelnOBtQa8ibiuWofq4GCd+9Qv/4qZ7&#10;Pnr3dz9/7tl7vvk96Y6vPfuvPnL3P/m1/YWx6jFE4zXItEPTcFaUZQfXLao51aBTQvk6f/Q38Hbj&#10;u6RDrEVJ+VpUVDCWcH8+vYwK6K+NclXCL6MQnSpuUfLPvcqeKMea65npq7KqnhqKG7WcjVflnD17&#10;1vmqMWWCagP17IZUeSzsxqKj73LceSWpvG6GbpWTyrhrIbhrVSpowpfq0Vo7Xe1cjZTd6wa0KZfD&#10;64Gd7bYTlth1lXhBalbxI1o2w0D3cNfMh53cjPGKEBqCIu/FqRqveiHWm3H5HcXeMIIXCHtqBm/k&#10;ilWmnxMpRbV6+UBoLOJ1Da0IcaKiQO4hrqe2s1BveP/7nMWgZ3rlOC/p/u5/si2phsD2cjIzN/DX&#10;1LozO/SeYD2xhKR8X+4lRF1yXXVSgcD2shpa+YNLqT4uRjNe/+DId3wpR/mFseoxFONV+cGu1nG0&#10;w+FnNksHXYdeR83lqFpXg9baCFM7+q5ATJfspLXCqt+vQSqfEtLxfDS3X7L8P/jtzLG064llVspq&#10;U7Fyc26t5KpqK3uvlvp2o5az8WoTC+zZs8fmE4gpE1QbqGc3JP9Y6KhZ2nxP/x6lRXdMVaZ8fAOv&#10;1j9z6uSX92Wt2/1Tt9+2p4p6EuS01TJ5PdDZPhbXVeIFqVmLNmvutNpY10ydAbAYrwihISjyXpyq&#10;8WpPwfJD3d4w3AuEXlb0oqCS5e8c5fd8FylLFda9oCC0rMTrGloR4kRFgdxD1sbAWqb/HN9fmpjV&#10;pAf0u37lncEQMFVV982swr71JtkjXgnrgzpgvoZeGLQo2VqTM0csv/x/ZJVZtkXsncR3UpaP+rgY&#10;R2S8Nugd3s9n6Ryw/Wk+oCvTUzqywVEovxPqnFFb/qjYOvldUtpODDs3AlWeEsF5VfmeaRaYpV3l&#10;QaDJMi1cxcrN+ZWrgBYDlUMqNaAbtZyNVx8ViCkTVBuoZzckd1glO4UsM7hH6QCVv2h8+aeKZOdD&#10;T7lTwik4vq5LS6nl83owuIncn3hBapZZrma2ZqNfOyaszTOgRYxXhNAQFHkvTtJ4tTfsyjcP/41T&#10;BfTSoJfgyvdCvUyrZJDZU1b/8vxkQsgXr2toRYgTFQVyD/F35b9+qYQe4sr0P331cC+PY9W7gULK&#10;D2g97sv5VmdgN2hR7wxK2Co1Yb7bbzYaryoWuL0mFS57WKpEUcvzLaKPi3HiV79Qpw9c/74YXfOL&#10;b4s3Xu2o2euf+e866DoxgkPTLHOmgndIHZRyDTpMOrLN/8jJ75L+6vxRlGqzc0MngNY2yJ1X7pRQ&#10;czq9Le2kzXTnmKu8cqstU3+VVrHgDAxOe1dVfxrEjSq7mW0ZkfHqY03ElAmqDdSzG5IOhG5Tltax&#10;1mL5/zDpJPEPX1kqoDNQZ4vLqTxJApXrVA2Bq77KjddxiT3QrGxkq6dsxKvJBr0y4hUhNBRF3osT&#10;M171/qEHv14RgjdmJ3vD0BuD3jyU0CeTe5cNZG/DQWZP2ft6kInQMhSva2hFiBMVBdJDVo9yPe6V&#10;sC//2U9+wlkSJi36OWZ1ld1VJ70VBGv1emAeqy9noVofXL4q16K9YLjMnk6ECge21zJXHxfjxK9+&#10;Yd1//vK/uOkeX8pR/v/YvTPQB65/30f+f38UZP7Ge/59vPGqo/MWb6SqSwSHpkH2Flc+LvZuGWTG&#10;yO+STipzaVVb5blRd0oo39m7Old940yya8G997rKK7faMvVXaRULmgteYuv6uQRqdjNjGIrjGWOq&#10;xpQJqg3UsxuSGe46OpISOnD2Nyijtb4f6kvnie5y/gUixVwaKmAnjKRYqyRoRffGoOYlEK8H7IFm&#10;ZQNdN22xmV4Lv9WlMV4RQsNS5L04DeNVT3q9behNVC8Hekese+eQ9NqhNwMVU2Glg7W+7F1Eb8kN&#10;xfTGozINqnyBRmg5iNc1tCLEiYp86XGvZ6se0Hq8mrVqRsAN73+fcvRXaRWw/7dqLsDO/F+3aFWz&#10;KWDeq3t/UEj5Ca6c2XwgrfXB5evFQ4v22uCrwbSyDVlZLwl9XIwTSzjVgJmGdoAC2aEJMsvS4air&#10;QYcypoZAdV1SbZXnhgpXnhI6Oa28ncz+e6m5aTq9XY6rvHxCOtnZq2JBc8rRWpfpqlp6NbuZMQzF&#10;8YwxVWPKBNUG6tmNQLpN6TQI/HfdUnSwyv+7SGeI/4kUfNQ0nCS+7ISR1LSaqPzOsiZMS3Nn4/WA&#10;PdCsxekF8p/SChMYrwihoSjyXpyG8aqXTumWD93UYLk66Z2j+evLSe8Zepd1rxG+3CsIQitUvK6h&#10;FSFOVGRyBoEe93qI6yPfxgBazm/mFtLOz+6wp7MKmDugJ74SVrKnVIPZTDZwLHAofGmt/xqgKC1a&#10;D12mqy2Qypjq/Itlqz4uxiUzXrW3tUsDK8opODRlqYDOord0//CaLx3K5hrKauiSaqs7NxQVZErm&#10;qWmtf84oofdeM+D819q6ystSMb85O+1t6KLVGV/V0NXsZsYwFMczxlSNKRNUG6hnNwLpuEtuUcdI&#10;B07SORzcUuzMV74OqNL+KlPPS0NSgcrYsYvXA/ZAsxYHuuZOq6XNdc2med20BeMVITQERd6L0zBe&#10;EUJtxesaWhHiREVLrxva/0L3alAfF+Oojdc78rHP7/ila95SNauvU6W79I3HH1f+LfmcEgpXPb59&#10;Gci8rSCzUjFdqjM01USl8VrW/vwfnutELTtizoaLkWtO9ajCnfl8Bfd3fpRMKnt5S6NmNzOGoTie&#10;MaZqTJmg2kA9u4EqxesBe6BZNp9AYbx20us3bbEcCeMVITQERd6LMV4RWp3idQ2tCHGioiXWN/JJ&#10;AMyBQr76uBhHarzOfvIT7/ila254//t0sBo8U6nSeH1X/o+lfj8fOt0cLkUar5FdGtx4bVBd5WWp&#10;mDWnrqrbwWjf48ePaa3KaC+pY4F67rEB1exmxjAUxzPGVI0pE1QbqGc3UKV4PWAPNMuGuJrHupjY&#10;cMWafMIBJTBeEUJDUOS9GOMVodUpXtfQihAnKkLLRH1cjBO/+oU6vf71/1u8gmpR8vr4xz9+28c+&#10;NqAGdzxjTNWYMkG1gXp2A1WK1wP2QLNsjlffaV2bp9e86o02+hXjFSE0BEXeizFeEVqd4nUNrQhx&#10;oiK0TNTHxXj5f95epz/+4z+KV1AtSl7z83cMRUG1bfXxj398165dt9egVbnv2rtMUC0aing9YA80&#10;q5hbIPdebaoBkxYzQxbjFSE0FEXeizFeEVqd4nUNrQhxoiK0TMTFiFab/syM1XpUIKZMUC0airgj&#10;sQeaVbiuufGa/ZpWR5nxyohXhNCwFHkvxnhFaHWK1zW0IsSJitAyERcjQmj5iBkD3/MAAP/0SURB&#10;VDsSe6BZhcHaGd9ayBbzoa8YrwihISjyXozxitDqFK9raEWIExWhZSIuRoTQ8hF3JPZAs9a5eQYm&#10;N5vrWswz0HFjMV4RQkNQ5L0Y4xWh1Sle19CKECcqQstEXIwIoeUj7kjsgWY5m9X3W4vZBnJhvCKE&#10;hqDIezHGK0KrU7yuoRUhTlSElom4GBFCy0fckdgDzeqyXP0RrxivCKEhKvJejPGK0OoUr2toRYgT&#10;FaFlIi5GhNDyEXck9kCz1k5uzpxWs1lzy7WYeaAjjFeE0BAUeS/GeEVodYrXNbQixImK0DIRFyNC&#10;aPmIOxJ7oFnF4FYb5ZrLRrxmruvkZiUwXhFCQ1DkvRjjFaHVKV7X0IoQJypCy0RcjAih5SPuSOyB&#10;Ztmw1sJ19ca9Zpn5IsYrQmgIirwXf+imP1yhCjYEIdRKvK6hFSFOVISWibgYEULLR9yR2APNsmGt&#10;6zdt6bJcOwmtxXhFCA1B3IsRQg3iFoFWhDhREVom4mJECC0fcUdiDzRrXf5rWtL6jVdms7v6g16Z&#10;agAhNCxxL0YINYhbBFoR4kRFaJmIixEhtHzEHYk90CxzV9duuGJN/itbhf2au67ZKqYaQAgNRdyL&#10;EUIN4haBVoQ4URFaJuJiRAgtH3FHYg80ywa3SpnxOrnZd10xXhFCQxP3YoRQg7hFoBUhTlSElom4&#10;GBFCy0fckdgDzVqXD3E1vzWTLW7a4qxYjFeE0BDEvRgh1CBuEWhFiBMVoWUiLkaE0PIRdyT2QLPW&#10;byx+VsvNNmCLZsJKGK8IoSGIezFCqEHcItCKECcqQstEXIwIoeUj7kjsgWat23Bl5r1uyH5iy5xW&#10;X1qF8YoQGoK4FyOEGsQtAq0IcaIitEzExYgQWj7ijsQeaJYb6Lp2MlPhwG640hISxitCaAjiXowQ&#10;ahC3CLQixImK0DIRFyNCaPmIOxJ7oFmLw103ZENcCwc2X9Sq9ZsY8YoQGoa4F68UHT9+bOdnd9x/&#10;5r53/co7g1UIjU7cItCKECcqQstEXIwIoeUj7kjsgWZlUwp0xrf6MwxYpoTxioagbzz++Ef/5CNK&#10;vOtX3nn/mfv8VWiViHvxSpGu0Lf8/Jv19zd/4z122S4HLavOoFGIW0R/4tJYYnGiLnPxwrl6xMWI&#10;EFo+4o7EHmhW5q6a39rxXjPXtZOD8boypDfLd/zSNb9/4389fvxYsGpw6aPu6v9jS5DZrMoQvQHv&#10;/OwOvQ1rbbAKrQZxL15B0nUq3XH77fv3tThqugXpRhRk9iG7gUTKv59EBnILWp7iFtFTXBrLQZyo&#10;y19DfOHUQ81sXLQMxcW4mqVn1qivTXt0Wlrvw/ZWfMP73+cKBFqCLqHlrPHekYb1FTaIuCc3a/3G&#10;Ldn0ArlsstfCeM0NWS1ivK4MfePxx2c/+Qm9a+qS0+tmsHYQ+U+dSFWG6HGlfDcSAa02cS9eVtL1&#10;qIu0QSoQhPSUbj66BQWZge4/c5+9GVgrKq8bgm4LQbGydPfg1pG2uEX0Jy6NJRYn6nJQ8yNMV8RQ&#10;Xjj1wFJtersO8tEyERfjapZd6UFmT9nNIfIVVyXViqUV8paff7PuKnqDrQvvr0soGQ3rjtT8gDPZ&#10;2ehHNXyF2ZlcJ60Nyvct7snNMoPV5hYoHFib4zXPlDBeV5h0rer6GeJ933/qRKqPEJS8uBevFNnz&#10;vu61sk7Hjx+z53cg/16087M79KKgnN+/8b9qlUXpdqHMnqP1h3tbQ8tQ3CL6E5fGEosTdTlLDxc9&#10;UILMvqVnlh5VzFewbMXFuKpkX5cNqntx1YV8w/vf51wqPTF1l1BOz0s7+J5ViI17dQ313SWUpJbs&#10;jqQTT/Jzmr/CgjPZl/KDqgYR9+RmZR7rhivXb9pyyWVv0l+ls3Gvk5szQzb3ZDFeV7sartU6VYbo&#10;2aP8UUyGgFaEuBevFOlS1fVbflnU66a+ad2inuX+v7e65UM3Bf/31epxlpC5rnYHUKZ/i7BPZT9W&#10;a2M0xHcFNHZxi4hRcAnUiUtjdOJEXc7So8R/Tg0oPeN6/jMONEZxMa4q6blW92izt8pKl9PGqPrv&#10;q9L9Z+5Tjm4Xzf9IVM2p2iDTV39dQqlqae5IlZ9pzV9hDWey8uvO4T7EPblZxcQC3tSu+aDXbM6B&#10;3H5lqoFVL7tW/Su5p4LLW0815Ujlx4+VDBSUQWmIe/FK0ewnP6HL0A0E0LPcHtv7931O+e5WoItX&#10;qyytzPLnrv/IV20qoBpslTL9r1l7LW7+WlZzVhVKVdwi+hOXxhKLE3XZygaoDvF/8Ks295hDy1Bc&#10;jKtKethJQaZJD0FdreXPTMkMqcrBrbpj6F20YdyrmvPfe8vqr0soVS3BHanyi6nnV5idyf5aJ+XX&#10;ncN9iHtyszrjW6/IVPymVp7OF9cz4nX5S5eZLpjZT36i4cEwiOxa1UWuR1fDw8mXhejd15526mHk&#10;g0d3B5UPMlEa4l68UqTL1n88696iy9/SynejA3SZO7vH3i+D+4P/0qmbgO+0alXwmFejrpVK+c1V&#10;Sm21UhCOxi5uEf2JS2OJxYm6bKWHSPBkGUT2/xr5d1rLWVyMq0q6uusucHvhLH8I2/+McS+ubaXm&#10;FN7wCdxHl1DCWoI7kr6n3lKa3dVOtoavMDuT/bVOyq87h/tQ8vfku47d+d//+x8EmfHKRrY6yzV3&#10;XV2O/q6Z3Izxutyly8x+VktXjq7G8oNBl5yuqMoHRozsWtUVrgtYzx797fkUsRB1SR1r1a4qH+LF&#10;j5aVeD9eKdI16F+GuoR1Odtg1Rve/z7dZCxfmfY4VwG9BOjitXwnFbZbh9IqoLuBW6X6XT0mVaXC&#10;LtFK1o1KcUtZQeIW0SwujWUiTtTlqaEPd9VDyv/fgaqfS2a5iYtxVUkXYN01qCeaLv8g0x6arVxX&#10;1XOLN8hdzamGhk/gtl1CaWu4dyQ9znR2+Q81e8y5fz5oivkKszPZX+uk/LpzuA+lfU++69idb3rT&#10;la9//f/2O799Q7AqUtmsApOb1+euq6XXbbjCFm3QK8bripEuPHswBE+Fd/3KO927oz0GmhV8qvnX&#10;qmq2gWkNn3NSw+XdLAUGdkwfHUbLU7wfrwjpGtc1FTy/dQ+xN1E3+lXvASpmtxqtlYLbjqT3AJtU&#10;ywr716nKB03Y+7Gf42TvGbozqMJWL9CSWhni+wQaqbhFtBWXxljEiboMpQeQrgLfMfHV35tkUKH9&#10;P8i2FxoaqbgYV5X0zKp7bCnffeqa9L5ql7af2Sy7jfjfoarW1aC15U/gVl1CyWu4dySdcvpc0jlp&#10;3qu98gVfT1LPrzDJP5MDKb/uHO5DCd+TzXWVfus3/2Pf3uu6fD6BzGnNpxcwy7XwYfNFjNeVLXvd&#10;HMSaLF+ruv71LKl7wZUaLu9mle0YlIx4P14Rsue6vjD9TF2Vdr3rTqKrW093G2WvHJVUwv//sSar&#10;x75RA1NV4VoMbkpW3s8xqV3l22hZdcN/i3WdcTkmFXbvzQoZ4vsEGqm4RbQSl8a4xIm6DKWTWZdD&#10;+UnUtyrnGVArOCnLSlyMyKQL03lMei/VpWoWauWLZZ30VFWU/+i0G4tblHp+Ajv5XUKrREO/I+ls&#10;1EeWTku9s+lU9P+vgCnmK0wqn8lOytfaILNvpXpPdq6rElr8nd++oT/v1Xms2WSvufda/M1Hv0oY&#10;rytYdtXpWg3yW6nyWtWNQI+TYKy7U8Pl3SxF1dWJVrp4P17+0nWtN8WYB7CKucd5pVSJXhQsbcar&#10;e5fVNe5WOellInhDVZRaUaB7n7Du2Q3NXkHK774qbC8otqiE2xw1EfOujMYlbhGR4tIYrzhRl5t0&#10;Auvc1hNEf8vfn/1Jddr/XPRlzzJeU5ePuBiRpKteF6a9lNr/MtH1e/+Z++yC9Us2KDCqTJXfs82f&#10;wCa/S2j1aBR3JJ3JerTZWR2sapD/FWaLddeC8t3b4OBK8p4cuK6m/rxXm0/A+a3lBMbrSpU9Qlpd&#10;pZVquFbr1EeIpCeZovSYDPJRGuL9ePnLPl/1jA/yA+neomLOSC1rNv8XXjYWz6RF95KqVoL7klpU&#10;AfeGqpuA7iHvyMcUBHcSe43W97DWlt961SWt8r+WfXfJbom8By9bcYvoKS6N5SBO1GUl/+y1R9jg&#10;3qu9jvqPMCddRO7CQWMXFyOS7H+6uJdSl7DHoqWbZbcR9z8mnXSxR9YQKOgSWiUa0R3JfPxgeEqD&#10;yl9hDWey8of4UEvvnlzpupr68F6zga5ujldnueYzvZohi/G68qQbvX2VDWUMSx9PnfI3YYzsAclT&#10;KlXxfrzMpU9WXYA9zRc9/vU22fC/+q1A8BRX5Zaj+rXW93aV1qese5/Qi6/S1o3Kl2Z7P67spwLf&#10;0T3Jte8uSQ2xaOziFtEsLo1lIk7U5SP7vPTPW53VesQM6L3a5VD5Omqrev7vSbQ04mJEdklW/m+S&#10;SONVT8O6GnQ/iakhUEOXUNoa3R2p/LCrU+VXWMOZrPyg8CBK7J7c4Lqa2nqvzmnNzNbcaZXWb9qS&#10;+bBMNbDipNdEXZP6vqoc89Kf+njq2DMsyOwpe1AFmSgZ8X68bKVvSLvMez7R9Rarx3kwXtWXbjsq&#10;8K5fCWd516I1oVuT+yRW4pZ8Ri1VWPmJW/nSrN7avUL3GZep8MqxToG7JFnsUP6nFBquuEXEi0tj&#10;jOJEXSbSia0zNnhs6YTXA6h8wreSDWvVVWbSxSLd8P732VOMy2T5iItxlUsXpq7HupfSygelLxWw&#10;20XdJ7Nd8kFms5q7hNLWSO9IOht1rjb/b7+6r7CGM1n5Whtk9q3E7sn/n59/c4PrajLvdceO7UF+&#10;pTLXtTPQdV3nZ7XMgVWaH9daGbLPLfu4ekc+0Vuli9Gf+njq2KNOL6YNdwd7MjVIBYIQhNAQpbuE&#10;ntD27arLvPkz1UrqDlP3//B11du9IvKL1F4O9CmrwGCVk/sfvLobqKTeJGxRq9RbLUoWrtrK7xmS&#10;fSoHmQrRfbL53QWh5SwuDbSaZSe5niCVjw+dwPYy3MebsF1Zkq4Okx58usokXUpqTnXq2lHlQSBC&#10;aMmkK1GXpC7DhpdSScV0LQeZuoSVrzdVC1c9DTcK3QHKNVQqsksI9S17tOkBFOSbdAba6Vr5FWar&#10;6qS1QXlkuuvYnc2uqynSdZWyYa2591rILeaJNYx4Xf7SdWjXjK40vRcGawdX/FPHl65/3RrcJe1L&#10;q4LCCKGll7kzum/0HBmkG4veJlWywZFRVfpAHZZlo9uOWtRf++jd+dkdum+UX46Vr2LlW4r7eJbM&#10;jUIoDXFpIKQzX+d/g12ih5qukYYCg0iX1ShethFCMdJTTE83fWPqEdZ8jetS1ZMuyLRXX91AdBX3&#10;vEXoNlKuoaz4LiE0iPTsq/RVpeF+haERyU0vkA133bQlG/HabcJivCKEEEIIIYQQQgghhFA72ZQC&#10;mdlqP6iVyyYZME8W4xUhhBBCCCGEEEIIIYTaaU3ut5r3Wigf+qq/a/NFjFeEEEIIIYQQQgghhBBq&#10;J39WgcVpBywzF8YrQgghhBBCCCGEEEIItZN5rGsC4zWfZ2B9Puh14oH770MIIYQQQgghhBBCCCEU&#10;r2IuV89yzQa65j6sJSYeAAAAAAAAAAAAAIA2mMHqRrk6+9V+X0urJh4EAAAAAAAAAAAAgDYUrmtn&#10;fKszYbPF/Ee3Jh4CAAAAAAAAAAAAgDYUs7t2pEU/R+mJhwEAAAAAAAAAAACgDW5wq/NebdFy9Hfi&#10;6wAAAAAAAAAAAADQBjNeM8u1M8drtphP8Go5E98AAAAAAAAAAAAAgDaszSdyvWTTlvWbtmSuaz7V&#10;QObDdhzYib8BAAAAAAAAAAAAgDY4jzXT5OZsrGvuwGYzveaLE38HAAAAAAAAAAAAAG3IjNd8tgH7&#10;WS0tZpMMuBGvG66YuAgAAAAAAAAAAAAAbTCP1WxWG/TqZKNfMV4BAAAAAAAAAAAA2rGu85tamc2a&#10;D33NBrp6CYxXAAAAAAAAAAAAgHast5/Vyr3XzGntuK5uGCzGKwAAAAAAAAAAAEA7bKBrZrzm3qvS&#10;i4t5GuMVAAAAAAAAAAAAoB3ObHVzCwTeK8YrAAAAAAAAAAAAQDuyqQY6cwsUlqvNM9CxYjFeAQAA&#10;AAAAAAAAANqxdnJz4bR2/FazXJU2H7baeD0BSVAcznFT9AZWAcUhzymyAAAAAAAAAABWOIXZ0Y2z&#10;XG18q1muRaJhqgFV94+wwqk7J5YeTqdVQnDKcdwBAAAAAAAAIAHqTDZnsJrlmqVz13XN5GZJCYzX&#10;ZKk7J5YeTqdVQnDKcdwBAAAAAAAAIAHqTLa1G64oZhvozO6qRdOaPB/jNVnqzomlh9NplRCcchx3&#10;AAAAAAAAAEiAOpPNXFf7fa0snc/rmv3EVmcMLMZrstSdE0sPp9MqITjlOO4AAAAAAAAAkAB1Jtva&#10;zo9oubGumfe6aYtlShivyVJ3Tiw9nE6rhOCU47gDAAAAAAAAQALUmWzZsFabZKDjtBaL5sMy4jVh&#10;6s6JpYfTaZUQnHIcdwAAAAAAAABIgDqTLTNYc5vVua5ZIh/xylQDiVN3Tiw9nE6rhOCU47gDAAAA&#10;AAAAQALUmWzmrq4zmzVzXbdkI147U77qL8ZrstSdE0sPp9MqITjlOO4AAAAAAAAAkAB1Jtu6DVcu&#10;qmO5Kr1+4xYJ4zVl6s6JpYfTaZUQnHIcdwAAAAAAAABIgDqTzcxWc13zGQa22F+zYtdMbsZ4TZa6&#10;c2Lp4XRahrz00ksPPPDA5z73uc9//vPHjx9/7rnnihUDEJxyHHcAAAAAAAAASIA6ky2zWTdtuWTT&#10;m6RsuOvkFWte9UabdsDcWIzXZKk7J5YeTqflxgsvvPAXf/EXv/u7v3vnnXf+5V/+5fXXX3/gwIFi&#10;3QAEpxzHHQAAAAAAAAASoM5kKwzWjmyeAf1dO5klMF5Tpu6cWHo4nZYbf/VXf3X99dd/+tOf/u53&#10;v/vnf/7nSn/4wx9+6aWXitX9EpxyHHcAAAAAAAAASIA6ky0zXru9V7e4djKzXzFek6XunIjkQAdb&#10;HIS+T6fnn3/+/Pnz99xzz6OPPvqDH/zgxz/+cbGiCq196aWXmsssB5599tnvfve7xcI4eOKJJ373&#10;d3/3+uuv13F57rnnvvSlL91yyy1HjhzR3h5w7wWnHLcRAAAAAAAAAEiAOpMtm841914tUUwykCdM&#10;GK/JUndORGKuq7DFQej7dHrqqacUa5w6deqJJ5544YUXinUeP/7xj5X/7W9/W209//zzRe7y48UX&#10;X/y7v/u7Bx54QH+LrHHwuc997vrrr7/hhhsefvhhLWrXacf+4Ac/qNy3rdBhsiNuaLFYAQAAAAAA&#10;AACwYgkcD8eayc3ZyNbcY81GueZ/s5/YMkN2wwBTDfzN8Q+++91bOrz7g7uO/02xpsTf7FLBDx4v&#10;lmBpqDsnIjHXVdjiIPRtwH3/+98/e/aswh0PPfTQD37wg2J1zvPPP68mvvrVr95///0XLlxYzsbr&#10;448/furUqXvvvffJJ58sssbBTTfdZHMLPPXUU0VW/ltbRWoAdIDsiBtaLFYAAAAAAAAAAKxYAsfD&#10;UZitG6/MfmVr4xalnRWrVcrvz3jNndQtW96d2a0Zu8yDffcHq83XOuO1y7tttG6hPXXnxNIziAH3&#10;wx/+8NFHH73nnntUifHAAw88++yzWvWjH/3o6aefPnv27N133/3www+rpIUsQ37wgx987WtfO9XB&#10;dzyXDO1G9eHOO+/8nd/5neuvv/4jH/nIvffee/78+b/9278d1vwMOjrFIc/RYrECAAAAAAAAAGDF&#10;EjgejmKIa+662hBX5RSua65+jNfjH8x80l2BS/o31dkZlcarFc/c1ozMu9Uyw2KHR905sfQMaMD9&#10;+Mc/fvLJJ++//37VY9x3333K+frXv670vffe+61vfasoulw5f/584bmeOqX0M888U6xYKr7//e9/&#10;7GMfu+WWW37/93//+pyZmZkPf/jDWrzjjju0h4fivepwFIc8R4vFCgAAAAAAAACAFUvgeDjMaTWP&#10;1RKF8ZrP9NqX8ZobptUGae3I1nJ+Vkto0jbUDP/4j3/whzeVVayrou6cWHqGYsA999xzX//610+d&#10;OqXaHA8++OD3v//9osRy5d577zXLVdx///1jGe5qo4P//u//fseOHWa8Hjp06Nvf/va3vvWtf/iH&#10;fygKDYyOSHHIc7RYrAAAAAAAAAAAWAaYKyKK5Q5FbinfCBwPh9msayY3S2a/ZjLXNVdb4zX3UCuH&#10;tWZka9+9q2Sdlo3X4x/MCoa1VLmx4BHvuoq6cyISm+BV2OIgDNGA+9rXvqbajJMnT9qcA+Pl+eef&#10;r5vl4Hvf+54/1vWBBx546qmnhjK2tG8+/elP6yby27/922fOnNHiN7/5zUcffVSdtE349re/rXQw&#10;i248OijFIc/RYrECAAAAAAAAAGAZYO6q+O3f/u3vfve7ynnhhRduu+22Irel8Vr8jtaGKzPv9VVv&#10;LAa92s9tTWbjXlsar82+ax0VI14rwXjtTaTrKurOiUjMdRW2OAhDMeBefPHFv/3bv73vvvtUm+PB&#10;Bx8c79Su3/nOd775zW8+/vjjld346le/Wniu+QwDTz/9dLFiTDz77LMf+chHdBO5+eab1e2XXnpJ&#10;vfrYxz6mnPvvv//v/u7v/vt//+9KHz/e57BzHZHikOdosVgBAAAAAAAAALAMyLxVD+XYb+E4rFhA&#10;4Hg41uU/q3XJpjeZ/Wo+bKbOrK8tjdf+rNFI4zXWn13txLiuou6ciMRcV2GLgzC4Aff8888/+uij&#10;qkecOnXqwoULDz74oC0+8sgjQ/lF/v4wU9Xwh9+++OKL6lix4tSpM2fOPPHEE8W68fH444/feOON&#10;uon86Z/+6fe+9z0be3v77bcrZ+vWrfv27fuLv/iLT33qU9rV6r+FtEKHozjkOVosVgAAAAAAAAAA&#10;LA9yf7WaokSJwPFwFCNbc8t13cau+V4t3c547W/Aa5yj2mfdUEfdObH0DGjAPf/88+fPn1cl4tSp&#10;UzZu9Ic//KHLVBNWcukxX9VQf773ve8p88UXX3z88ceL3FOnHnzwQfW5PytzuJw7d87uI5/61Kde&#10;ylHmfffdd8MNNyhz//79Wnzuuee0wzFeAQAAAAAAACBJXnrppZtuuskcEp8XXnihKFEicDwcNrLV&#10;7NfCdc1/U8uMV63qw3htPya1d9jf8MNaQ6funFh6BjHgfvSjHz300EOqQfz1X/+1/8tUP/zhD22V&#10;8of4C1GtKLzVDl/96lefe+65CxcuFMt5zne+852i9Li588477VZy6NAhZ62qt3/wB3+gzM997nNa&#10;/HGOrWqLjkVxyHO0WKwAAAAAAAAAAFhO/Omf/qmZJOLGG28scmsIHA/Hug3ZVAOZ95obr5a20a/2&#10;c1vLYcSrua4Mdh0ydefE0tO3AffSSy99/etfV7i45557nnzyycATfP755+3nts6fPz+WIaVqVB0o&#10;TNac++67zxL33nuvVtk8zcsBdXXnzp26m3zgAx9Q32y4q3jiiSdmZmaUf/ToUcvpGx2I4pDnaLFY&#10;AQAAAAAAAACwzPjABz6Q+661Mww4AsfDkdmsm/JJBibzQa/5tANaNO9Vi2Of4zVfp5W4rsOm7pyI&#10;xCZ4FbY4CH0bcN/5znfuvvtuhZ88efKJJ56oHIn5wgsv2LjXb33rW0XW0vL8888/9thjZrYGLId5&#10;XR3PPfec/c+cG2+8UftK3X7mmWeUefToUZv41YzXQZzi4JTr+7gDAAAAAAAAACwBMa6rCBwPh5tb&#10;QHLeq411tUGvLY3X/oa81huvzDAwOurOiUjMdRW2OAh9G3Dnzp1TrHjsscfcCM0yL7zwgkqeOnVq&#10;XBMOiAcffPD06dPmtxpnz579wQ9+UKxeBjzzzDO/93u/pxvKtm3bXnzxxbvuuuvDH/7wxz/+8b/6&#10;q786evSo8rdu3Xrs2LEHHniAqQYAAAAAAAAAAByB4+HInNYNV2Teqxv02vlZLZt2oKXx2st5Pf7B&#10;d7+7PHq1xnit92NhCNSdE5GY6ypscRD6NuAeeOABxT744IMN0xsbzz333NmzZx9++OGeJUfHt7/9&#10;7cJzzScceOaZZ4oVy4PHHnvs+px77rlHi8eOHVP6T/7kT5588slnn3325ptvnpmZ+cpXvtL3L2uJ&#10;4JTr+7gDAAAAAAAAACwf6ky2wmmdvGLNq964ZnKzua5aLEbCbmw5x2tG0yDVmpkIKh3WLJN5XUdI&#10;3Tmx9PRtwD311FPnz5//+7//+2K5ESs83kGm6sPDDz989uzZxx57rMgaK1/5yldmZ2e//vWvK33H&#10;HXdcf/31H/nIR5588skXc55++mnt2+eff15rv/e97ylfe0/5jHgFAAAAAAAAAHDUmWw2uHWdm9Q1&#10;d12dGyu1N17NRq3wTC2/wpKtsmqxXUdO3Tmx9KweA+7FF1/827/924ceemiZDHe1X836/Oc/r47d&#10;csstN9xww/Hjx3/0ox+5eRuU8OdwULpv11UEp9zqOe4AAAAAAAAAkDB1JpsNcc0Gt+bTvDoT1qTF&#10;PoxXYR7rlne/+4O7jmfs+uC7LcO3Uv/mbxbXhB5r5sV+cNffVFGUgEGpOyeWHgy4cXHzzTf/zu/8&#10;zqOPPvpXf/VX119//Z49e5599tkX+51JoCfBKcdxBwAAAAAAAIAEqDPZMss1l9msJjcMVurPeBV/&#10;8zfZfK6Z25qTT+3qm6aFN5utqpn0tRqGwQ6LunNi6cGAGxePPvron/3Zn912221//ud/fvfddz/z&#10;zDMvvPCCP8R1uASnHMcdAAAAAAAAABKgzmQzm9Wc1vWb8tkG8gles1/Wyhf7Nl5huVN3Tiw9nE5j&#10;5Ec/+tE//MM//PCHP3zhhRf8SQZGQXDKcdwBAAAAAAAAIAHqTLY1k5vdz2oV417zv5dsepP+KhPj&#10;NVnqzomlh9NplRCcchx3AAAAAAAAAEiAOpPNbFYb3Gppc2Az41WZ/c7xCiuAunNi6eF0WiUEpxzH&#10;HQAAAAAAAAASoM5kW5xqYGMx1YByLNP+YrwmS905sfRwOq0SglOO4w4AAAAAAAAACVBnsjmD1fxW&#10;G/RqOZkmMV7Tpe6cWHo4nVYJwSnHcQcAAAAAAACABKgz2cxmXfOqN66dzJ1Wc2DzaQcy+xXjNWHq&#10;zomlh9NplRCcchx3AAAAAAAAAEiAOpNt3cZscOuayc2F3+pNMrB2Mpt/AOM1WerOiaWH02mVEJxy&#10;HHcAAAAAAAAASIA6k82ZrTbo1fdeswQjXhOm7pxYejidVgnBKcdxBwAAAAAAAIAEqDPZMqd145Vr&#10;JjdL2SjXznBXW2TEa8rUnRNLD6fTKiE45TjuAAAAAAAAAJAAdSabjWwtlJuw5r2u37hFUrrWeIUE&#10;KA7nuCl6A6uA4pDnFFkAAAAAAAAAACucwuzoxvmtdYNeq41XAAAAAAAAAAAAAKjDbFYb32pDXDMH&#10;9lVv7DHVAAAAAAAAAAAAAADUsX5T5rfaDANrJ7Phrr7WbcB4BQAAAAAAAAAAAGjJ2snF39Fav8lz&#10;YDvCeAUAAAAAAAAAAABoh83xaoNb3ehXm+OVEa8AAAAAAAAAAAAA/VCMbM09Vue3OtcV4xUAAAAA&#10;AAAAAACgNdn0AvmgV/txrcXhrrkbK2G8AgAAAAAAAAAAALQjc1pNG65cM7l5zavemI11zRdNGK8A&#10;AAAAAAAAAAAA7XCuq/NbbaCr0vZbWxivAAAAAAAAAAAAAO0oRrb6lmtnrKv91hbGKwAAAAAAAAAA&#10;AEA7zHLNbNZ8jtfCeN14JXO8AgAAAAAAAAAAAPTJOptkIDdeXdoSWZqpBgAAAAAAAAAAAADasm5j&#10;x3KdLMa6ur8YrwAAAAAAAAAAAAD9kHmsGzsDXd1Mr5O58kyMVwAAAAAAAAAAAIB2mNla+K2507p2&#10;8oo1k5uzzHymV4xXAAAAAAAAAAAAgHbY4NY1k5v1N5tzwI1+7Uw+MBLj9dy5c0WqPcTGQ2w8xMZD&#10;bDzExkNsPMTGQ2w8xMZDbDzExkNsPMTGQ2w8xMZDbDzExjNI7O233/5Avyi2qGVkFANd88Gt5r2a&#10;/WrGq1aNxHg9e/ZskWoPsfEQGw+x8RAbD7HxEBsPsfEQGw+x8RAbD7HxEBsPsfEQGw+x8RAbD7Hx&#10;DBJ76NChwkZtj2KLWnLeOzyKGi9eNKdVsvGt6zdtWbRi88RIjNf77ruvSLWH2HiIjYfYeIiNh9h4&#10;iI2H2HiIjYfYeIiNh9h4iI2H2HiIjYfYeIiNh9h4BokdrvH68jDwjddLNr0pG9xqs7vmTmumzi9r&#10;SSMxXu+9994i1R5i4yE2HmLjITYeYuMhNh5i4yE2HmLjITYeYuMhNh5i4yE2HmLjITYeYuMZJPZL&#10;X/pSYaO2R7FFLTmjMF6dzRrIXNd1G4dnvPrzNdxzzz1Fqj3ExkNsPMTGQ2w8xMZDbDzExkNsPMTG&#10;Q2w8xMZDbDzExkNsPMTGQ2w8xMYzSOwyN16dwWp/i5kHNuW/sjXEOV7PnTv3xS9+sVi4ePHuu+8u&#10;Uu0hNh5i4yE2HmLjITYeYuMhNh5i4yE2HmLjITYeYuMhNh5i4yE2HmLjITaeQWIPHjxY2KjtUWxR&#10;S84ojNf1mxZ/TUty872umdysxeEYr+a6+sbr8ePHi1QFc9MTExPTc8VSierYPMhjampmbqFYt0h9&#10;uwtzM9NTLnY6LjZoVHFVjYq4PmdMzYQVxMeW91nd9i702lhRvb2lNhZmtKvj+uyoqsfRI7YxunZf&#10;dQcszE2XOx0ZW0kYq6iqQynyNV01VrRbGa4+x+7nrpN5sHOy1XU01HYjr8Gc7IC6wPh2w0Y7lI54&#10;dWypmK6F8slSEVt5zVTV2BUbRmlZmxvkLC5X7ausQNBGZV+q+1zeYHW5FFzTbrFrfXrtq/zwlAsV&#10;hGujYvNsj+JsiW634jHRT7udJ0Vffc7QXu87VqWit1dHrt/tLWXqJOiOdURVUhXb1HM/ur8+22Oi&#10;7+0VsbH5AS0WO/QfOzcdFZtRcceOb9djoOtooHbjz0k7oBbX6bDoHRs22mF6LrbPpczStVAVW3lr&#10;zqtrH5vfgfOciD5nwZX1RbVb3loVjLqO8k6WUKkiNg/yWDyIHmHNUbE1a6PbrX8utGo3eC6063PG&#10;4jFqH9tqP9c+F3q2Wzo7dNSLWEebSrpiI3ruR/fX567nQstYIzZWWXXPhT5i3XOhOTaj/v4c0a5H&#10;sXYM7cafk3ZAS6t6x4arOrjnQs8+N1wLDbF2L7b0Ill17WPzW26eE9HnLDjostUX1W55a1U+6jrK&#10;O1lC1RWxGRV34G7yBrwuRMXW9Cq63Yq1/bSrlfHthn3OWDxGGe1iW+3nxu+FxnZLZ4eOuhfriK2k&#10;ZLzesfUTv/WGf/26dZl+8Q1/uCOYAnbrH77u332uSC+B8bo43NUf8bpxS+a65j+3Najx6lxXUWRd&#10;vHjs2LEiVUY3wemZ6udVTnVscOR0dKYqHlp17Wbnm3eTyO7DpeCK2HKjVYEiqs81DD22vLE6fW3B&#10;p/f25tidt1joUN1nR2Pne8Q2Rkftq5oNjoqtIYzNzuEKbzffWVrRVWNFu1mj02HDqjNuPyt6Ynpm&#10;wcrmF0LlJkRtb034yNvNTsvYdrPYxRtw/pCOb7eg8ixepCI27HCGaim3XNVuVXNVFXbHBiXsJAty&#10;Fmut3t78DFwMqdnuyliV7e5hdXB1uwEx7WbbV/8gKK2Nig12YecxEdmuosuPiT7b7Tu2w8hj8+jy&#10;k6LvdnXMu2IdcZVUxNb3XPjR/fTZtnYJ9nOWX/GwiG634kkRFZtHl+/Y/Wxvq9ghtpudk21idUA7&#10;J7M1qlRkn3PC21Zffc4Ir4Xq2Kq7ZF5bRGzQalZIUk5Un7OWvcxOR2JiVbY7rwiOajcgaDfYps7d&#10;u1g0SjVHxdasjWxX64P7pBb7bLfv2A4jj83Xa7n6udC+XR3kItbRppKu2ObAHL9IP322rV2C/Zyd&#10;yfXPhd7t1j8XmmPz9bX3597thmtjY4fYrlb7z4WesQ3PhebYgs59qkNffc5YvBaaYsPmMvLyEbHB&#10;OjvJspyoPmcte6s7HYmJVdmutZ3gqHYDgnbzaJUO7sBdwdmGVj0XmmNrehXZbuXaPtvtO7bDyGOr&#10;1i4+F9q3q4PsYh3xlXzxi18sbNScrX/4unX/6UNbj9rSHVv/8Be16HuvvvHqe5ViFMaruavrN20p&#10;pnbdWPzEVua95umBjFffdRVF7sWLR48eLVIlbO9VHYiC6thygHK8c8KojQ1Ldq5sj4rYql5WNRvd&#10;5yqGHBu3sSJyeyuDq/vsaOx8j9jG6N77KutudXTv2HrCWN0PZnSPrtzRyu+qsaLdvFEV7mo6qzNi&#10;Pyu2otmKjYjd3qoDvETtlqIrY0uheUa4q2raLajaSI/q7S1tm2qJ3N5ye1X1hbFdZfLzoeuk6K6i&#10;bnu9pmu3uiZWDSy2oOCKHte36xHVrm1N5W4R5bVRseUs5UzNxMaGvc42pM9287y+Y8VSxA51exXs&#10;xzoiKynH1gbm+Pmt+5xtaLHQ9/aKyNjKh0V8u+ps14q56djYiuPb7zmZ7bFBrqMB2p2I2t5STp6x&#10;ELefC/KN9LreZ5/zimJiw/Y6JVtvr/ewiNxer+nFZFys8hYzFWwLke16lNotByin00ujXHNUbM3a&#10;2NjuPljP+2w3z+s7VixF7FC3V8FFrKNNJV2xzYE5fpHWfc42tFjoe3tFZGzTcyGiXXW2q4x7LvSM&#10;DdvMaupze7M9Nsh1NEC77rnQGFtamWe4+2RjbId8I72sPvucVxQTG7bXKd56e8vPhcZY4TW9mIyL&#10;1cLiegXbQmS7HlXthiXDPWTV+41ExfoBRl4+NrZqbZ/t5nl9x4qliK1a23e7Wl3EOtpUcuDAgcJG&#10;FZ/7rcBmfeCBO37vP/3i7xU+bIZvvCrWKjFGOOK1M8er5A93lfo3XgPXVRQrLl788pe/XKRCOjuv&#10;6kgY1bHl8lU1VMbWN9VFRWxlpHcmOGL7XMVwYyM3VkRub9Xm1vTZ0diJHrGN0T32VdbXCkvO6BHb&#10;SBibR5X2jGXob1eNFe0Wjeo/XgX2eOymHFvd36rc2O2tOsBL1G4puDK2uukS1e0WVG2kR0VsVavh&#10;oc2pbjdssHojglg/yNoKcvwq67e3KBiU96mNVTetnwqu2ev17RbEtdvZIdU7pmJtVGxNTkxsOdTo&#10;s12xMNN/7CDtxsXWhPbfro67F+uIraQUWx+Y42e363N2gi4+JvreXhEfW7ooFtq0q/940XPTMbHl&#10;yjLiYity8g0YT7sTA2xv5DEqCI9Sn33OK4qKDRssSsTE+qFKa6XlRG9vUYFfT2ysMi1XwZ3V0e0W&#10;VLRbLh/mVNQcFVuzNia2vNLos13hngt9xA7SblxsTWj/7epAF7GONpV0xTYH5vgZ7fqcnZGl50Jk&#10;bDfxsf5VkNO5fiNi8/940e4e2xhbXpkRF1uxNt+A8bTrnguNseWVRlS7BeFR6rPPeUVRsWGDxbqY&#10;WD9UaWVbTvT2FhX49cTGatGWFdxZEd1uQbndmoI+nSJe0ajY8uo8Jya2bm2f7YrOc6Gf2EHajYut&#10;W9t3uzrQFutoVYlvvPqmah1LbLy6ka3ZcNfOhAOFDzvIHK9l11UU6y5enJ+fL1IBi1dV7U6uju0u&#10;vpBNNeEuz0WqYv0LuYmK2Oo+VuTG9LmOocbGbqyI3N7KGqv77GjsfI/YxujGfaX/NO2zxtgehLGL&#10;LXrBxZ7Sf7pqrGjXxfkVVBmvpdia41uVHbW9Nf/iY0naraixOlat2IRQ5Q54VMcW1PS/Q0Vs0OEc&#10;1VLKq2tX8V6LVbWJMHaxWKfDi02Gm9C0vVnjoqrJnIbYvN/VZ4XR1K5o3NOLsYvFqnZN1dqo2O4M&#10;95iIiK3tdx/tdpgbIHaQdsezvSq+GOuIriSMbQjM8XPb9Fn/6VrR9/aKlu16+Qsz7dr118xNR8Qu&#10;ruiibbtG5zExjnazslGxWlX1mIiKLQg730+fc1Q8rl3leC121rdst1NI/52Ou+cYWeNdj4n42Cy0&#10;+zHRol2xWCajiO0uXvGSX1VzVGzN2ojY7o569NFuh84x6id2kHbHs72qsYh1tKmkK7Y5MMcv0qbP&#10;+o9fatT72W/XL9S5T0a26xdzz4Wm2Jrj27ZdI3guLGm72eqoWLXc8Fxoji0IO99Pn3MWr4Ue7Wp1&#10;RVUt2+10W/91z4Ue7eZkjVc9FyJis9DK50JMu6J7T+ex4c6vYLHIYjNRsTW9ioitXdtHux3sGPUX&#10;O0i749lexeSxjnaV/OVf/mVho5YGt1biG6+KVXNFRXHGa2SZosbceJXWbsh+TSvzXjuuq/mwWtWP&#10;8Vrpuopi9cWLt99+e5Hqxtu1SlaeAzWx2ukeqqVyYGNVrCIbD2eHitjq07Siwpg+17mCQ42N3VhR&#10;vb1VlGus7rND9VT3N6NHbGN07b6azmdLyh7HtQ3Xx9Z21RHGdqL86M65rf921VjR7mKYd0FUGa+l&#10;WEVWHd+qi6l2e7vQG0m5uiVpt+oCro7N0KuWDnEWWB3ZFCu8/VxFReziMVokPLQ5de36u6yqsoxS&#10;rCvozgYvp7uOXtvbdCNois1Cq675Do3tqttR+9k7Hll7wc6pXBsVq53koXJ2rkTEKrK657HtBtuQ&#10;MddHn92tfsSxA29vFS7W0aMSbzmIbQrM8aNj+1z1mIiOLfWgZaxfhwq1bNcrNTcdEavIzhqfhZnY&#10;drsoHhNjaDe/gKNiMyoeE9GxwiuSE9vncj8ij2/3/nI1xcW64l0Pi5bb23W0WsRm2V2PiTbtho+J&#10;Ilbd91CR4ElfWXNUbM3aiFit6+qqI7bdiu3vPBd6xnZRVDTiWK0bbHurKGIdPSvxdlpXbHNgjh8d&#10;2+eG50Lv2MWuOlrF+nXotG7ZrndNuOdCU6zWVR1fd3/u2W4X3c+FpWw3Xx0Vm1H/XOgdK7ydnBPb&#10;59K5EXt88/WuSVdTXKwrXvVc6BFrZHdXf4NbxGahWrcY3KbdyueCIrsyy3iHJ2ve21e9Ymt6FRFb&#10;uza23dK5odw++tx9bx9dbO3avtotyGMdEZV4O80zXnf8u3/dh/G6WFVPU1UFjGK5BhUoarx4ce2G&#10;K4ppXjtDX91YV0u3Nl7rXFdRlLh48Utf+lKR6sK7QPxLpJvq2O6d7v6XV7HYoSq2q9EGKmKDRgsq&#10;cqP6XMNQY0t7uEPUvqpqtHL3VffZ0dj5HrGN0bX7qrN9WW9rgmtj+9jPLmox3O0nJbpqrGjXb9Q9&#10;a9xT0qMUW3k0qrOHub3DbTeLqu5EdWwX2ZXvHhg+jbE1/e9QEVu1o1RLueHadlVD0WbtTi/Fdvrp&#10;RRTnRanthu3Na5lp2OTGfVXf3ZyGWHW1IVB0YrsOhxa626teGxUbdL3zmIiI7Vrl00+7BXMDxA7S&#10;bkxsaVWHvttVmU6so0Ul3bGNgTl+dGyfqx4TfW+vaBe7WElWvnW73pMiIrZr1SILMyPe3uG1mxUs&#10;FqJiu1h8TLSJ7Soj+t5XKhPbrsKL9YsVxcV21nod0DkSv715ia7HRJt9FW53fGz5MVHEBjWGL/nV&#10;NUfF1qyNiO1q1Kefdgs6z4V+YgdpNya2tJM79N2uKiliHW0q6YptDszxi8T2ueG50DPWX9uhXexi&#10;saz91u2WnwtNsV3HdxF3f45v12NJ2/UOUlRsF9m6rudCVGzY+b73lSqKbVcFiuXFonGxnd56xRaf&#10;Cz3bLeKrngsRsSIoFR9b81wId36JrgJasIaiYmt6FRFbu7afdgvsudBf7CDtxsR2rdVC8VQongv9&#10;tKuYPNbRrpIvfOELhY3afsSrYtVcUVEv4zV3XBcpcqvQ2qLG3HjNxrpOZjarOa3210bCrtvY0nht&#10;cF1FUehiNv+CJbrwD1dBxVlQHVtx5CqyKmNrTraQitjKyKrTo7LdyIaHGxvd5djtjY31aex8j9jG&#10;6OrYroCsv5XhEbG1hLGLUZ3U4m5SqqvGina7Gy2W9NiJ2M/V/a3KrWhXVMeHjLpd964YUB1borIz&#10;jbGVZ/EiFbFVbYSHNqe+3U4V5ReKDuVYi/EbsnR5A2rbdUVVV81G18bmVO5eR21s/WY6ilj1sLj/&#10;O7zImrVRsRVdz7JiYuu2ut92s5D+Yy8O0O7FqNiaLk/13e5irKNNJV2xzYE5fnQR26I5FS3O1vax&#10;i7SM7aSyxvs5N4qluQHO57jYmuD+z6v+2nWPiajYElZZm1gV6rpjRsVWbbAiotvtxHv3z8hYi1Qp&#10;l9uiXRUoPSZiY3OC7Y6NrXpMFLEVe9LLqqk5KrZmbUxsxcqcftvNNqT/2IsDtHsxKrYyVPu+73YX&#10;Yx1tKumKbQ7M8ZeL2OaorrXqbPdzoUXsIi1jO6ms8X7OjWLJ3WMbYytWirjYmuD+zyvl9tFu+Fxo&#10;ji1h69rE5gem/Fxojq1YG30dZXQWy8+FXrG2oLZcVot23bYqO3gu9IzNCbJiY+ufCxWhPupw8Thw&#10;ZMWjYmt6FRNbt7bfdrMN6T/24gDtXoyKrVzrzqs+2l08Jzu0qsQzXlvP8Zobr4s02Km51xpSrCuh&#10;VUWNFy+66VxtkoHMde3MNmCJFsZrs+sqinL5TilSHtkF0rVfSxk5lbFVx0RZXXdDURsbFlReeJlX&#10;xFY0mvW5VFl8nysYcmzFxkb3uapRBcdur6Ox8z1iG6Oj9lXW44oKomJrCGO9KEuqzU6Gl8ypaLei&#10;w8EP2BdUx1Yd364mc4a5vWK47WabXNGPqtiKhis3orrdAtvFxUKZitiKiOpKGtq1fla9URRUxOan&#10;Qde5kMeXz46adrv2rKIqetxjXxXdrqMmNu9lka7FYtXF7ga6MurWxsRWdT07f2JjSztLW9Vvu1mB&#10;fmMzliI23N6sQN/tqoTFOlpV4sf2CMzxo/vps1bmZ2zf2yvaxlpSq/W33z5nd4fY2KEeX7HU7Wpl&#10;7DGqaNUqi2q3IGvPryQqNgwSWVZ8u9ZP/wYaG5s/FfI/RYZy4mK1uNicarAq2uyrotuOuFh/Kxex&#10;2LDGjMXDWldzTGzd2thYbwcb2ox+28263W9sxlLEhts7UJ8VXMQ62lTSFdscmOMX6afP6q53z2kX&#10;26FtrCXVsv722+fF50Lv2E6yw0DHVyx1uy2OkVdJByse1W6B7d9iQUTFhkEiy4pv14r4d8zY2PyR&#10;kP8pMpQTF9vZszmqwVa02VdhqbhYfysXWYwNG1kMUI+7ay4yYmKztWGzWUBsbNXaftvNut1vbMZS&#10;xIZrB+qzgotYR5tK9u/fX9io4nO/te4/fehQsVCw9Q9/0XdjfeNVsUUtOXVeau6yVlOU6Eb5RY2d&#10;H9cy71XpbNzr5BXFcNc8M9Z47em6iqLoxYv79u0rUotoP1cdt9LxqIotH7nstlI+SNWxebQKd2YV&#10;yQaUR8V2N7qQt1kOFHF9rmboseHG6u5Z9S8Cem6vUXHY6vrsaOx8c2x+bGqDI/fVAOdVNWGsH5Xd&#10;GGa6/+diV40V7ZYazeqYLllrNX1W9OLxzfdX5SYMc3szsp06xHaVEXteZWfw4sSu+Qld0XB1bEHl&#10;WbxIZWy2n7ubbXHtG9lW++dGSEVsdvoEp0J+dpQqqWy3dOZnO6vc6cZ9lfe6rse1+6p+Iz3y2Ipj&#10;4XW7dm1EbLnrxVGLis2jF89wO8UjY7vbdU+KvvpcMPLY8vbmT4q+21WBPNbRrhIvtlegFrsfE/31&#10;2db2vb2idWx2nRQ3hP7azSqYno6KzaMXj2/njj3y7c2XhtWuMhQQGVv5mIjcVzlhscjYbD+XnhQt&#10;2s22uusxERur5dLDIiY2rCffdyrfZl/lvfbyYmKzszesJiOPLdXY2ZN5fbU1R8TWro2KzddrcfE+&#10;qXYjY7vXdj8X2sU6Rh6br9fi4vYuPhf6aVeHqYh1tKmkK7Y5MFvuOlP76/MA51VB61it6HoutG43&#10;q6B4LvSKzddrser+3LpdI67dbL8Oq11laGVkbP1zoVdsQXjziYzVehXwW9baFu1mZcrPhYhY9bf6&#10;udAj1s78PGloZbauzb4KS8XEKt21skMRm0er8OIdSf0sYsNDI2wrImJrexUVW7O2j3bD50KbWMfI&#10;Y8tr/edC+3Z1mFysI76SLuM191XX/acPbS0mHLhj6yd+0bdiD33uQ2/417+1tViKMl5zf7WJopyH&#10;MosaL170JxlYv6n4oS1blJSIMl5jXFdRlL54ce/evUXKUXGB5JmlA1IRK7ID4uPfSxepjs3QIczO&#10;bSM2Nmi0us2MuD5nlPdBbWzVFRJQs73+xubTn+sSiWm3qtHK41bTbofGztfFZueCdbh+u6P3VVZZ&#10;0O3a2BLlDoSxXS3mVSwuqumuCirarehwVkn0fg6Ob/VJGb2vKqhtV7faYbUbf+3nG7zYcM1VWBeb&#10;U3kWLxKxvdU3DdHYbnBuhFTF5tdBV0g5J6MqturoKq+06Y197nGOVMTmHSxTfT5XHoqshrzN+rW9&#10;Y0W+vz2KkyUqNqPiMdFPu51ztK8+ZygiNtbvfoe+trd4UvTdrtZnsY6WlSzGNgZm/7Xeeu332+ds&#10;dWxsCa1r325eUb7Yb5+zGqJiMyqeFP22m9Gi3dKTos9287WR7VY+JqL7LMJyfW1vm/tGweJZYcS3&#10;q+XuymLuG1VHV3lTM236HNbSOzZLVKCILFbku8HDe9TX19w7VtSsjYrNqHkuiFbtdlb21eeMqH0l&#10;tLZ0hEVf2+s9F0T7dnWUilhHm0q6YusDOyeXMvLlnH77nFUWG1tClbVvNy+aL/bb5ywgKjaj5rkg&#10;Wreb0aLdyueCaNtu/LWfb231c0H07rNQY113n762t819oyAv5G14fLvZ1dC1x2LuG1pXOrrKs+eC&#10;pbuo7HNYS+/YzqUbsHivy6i4A+fZvZ4LGTWxoqZXUbEZFWv7abezM/rqc0bUvhLBsenQ1/Z2Pxcy&#10;2rWro+TFOmIr+fznP1/YqAV3bP3Eb73hX79uXa43/OEOc10PfeIX85yu0a+KLWrJqXRR+6DLeO3M&#10;67rmVZuzyV7Ncu3MNrB+45bexmuk6yqKgIsX9+zZU6TaQ2w8xMZDbDzNsdnDLrwjL8K+iofYeIiN&#10;h9h4iI2nbaz/pGBfxUNsPMTGQ2w8xMbTNpbnQn8QGw+x8azE2H379hU2anuCkbYjNV6zoa+T+bhX&#10;b/IB5fcwXuNdV1HEXLy4a9euItUeYuMhNh5i4+kVm/0vRaP8/8/YV/EQGw+x8RAbD7HxtI9dfFKw&#10;r+IhNh5i4yE2HmLjaR/Lc6EfiI2H2HhWYuwyN17X2Q9q5fMMXHLZm/RX6Wzoa27CSk3GayvXVRRh&#10;Fy9+9rOfLVLtITYeYuMhNh5i4yE2HmLjITYeYuMhNh5i4yE2HmLjITYeYuMhNh5i4yE2nkFiP/c5&#10;b+6Alii2qCVnJMZr7q6azG+1n9WyAbBSrfHa1nUVReTFi5/5zGeKVHuIjYfYeIiNh9h4iI2H2HiI&#10;jYfYeIiNh9h4iI2H2HiIjYfYeIiNh9h4iI1nkNhlbrxmQ1wbB71G/bhWWz796U8XqfYQGw+x8RAb&#10;D7HxEBsPsfEQGw+x8RAbD7HxEBsPsfEQGw+x8RAbD7HxEBvPILF79+4tbNT2BD/qNQrj1c3uujjc&#10;tePD2rjXkRivs7OzRao9xMZDbDzExkNsPMTGQ2w8xMZDbDzExkNsPMTGQ2w8xMZDbDzExkNsPMTG&#10;M0jsCjBeu39ZyxbXbczS0kiM161btxap9hAbD7HxEBsPsfEQGw+x8RAbD7HxEBsPsfEQGw+x8RAb&#10;D7HxEBsPsfEQG88gsf/svf/HICpqyRmJ8dr5Ea3Me92Q+a1mxWaZG7P8ifPnz587d+7s2bNnzpw5&#10;ffr0qVOnTp48eeLEiePHjx87duzo0aNHjhyZn58/fPjwoUOHDh48eODAgf379+/bt2/v3r179uzZ&#10;vXv3zp07d+zYsX379m3bts3Ozmpv/jkAAAAAAAAAAADAAARGaltZJWaSjsJ4zSxXz2m1CV6dCTuq&#10;Ea/apKIvkBz/Zvb8j//x/y4WAAAAXn753889/OwPXyoWIBkmJorEIAylkpXDrfMXTn3j+0rsvffb&#10;79j6IEIoRnc+/IxdQYa7jgBgLKzUa3CQV45V9rqyCvGN12FhFQqzXNdvymYVsCGuiz5srnrjdWFu&#10;emoiZ2p6rsjLWJib0YqpmYViuQKM14TBeAUAgACM1zTBeG0PhhFAA+X/IfHfvvjNb37n+WJ1B64j&#10;gPGC8Qrp4YzXR4aHVSjMbC3Umdc1M2E7OXXG69z0xMT0XG6uLsxMTc0U1uvc9NTU9NxcloPxujrB&#10;eAUAgACM1zTBeG0PhhFAA77xWmm5GlxHAOMF4xXSY+TGa65ioGtn0Kv+2hjYauN1YWZqomuYaze5&#10;FYvxujrBeAUAgACM1zTBeG0PhhFAA2a8NliuBtcRwHjBeIX0WOIRr+6vzfRabbzOTTf5rhivqxmM&#10;VwAACMB4TROM1/ZgGAE0oKuj2XI1uI4AxgvGK6THaI3X3G8t7FcvUXivNcarGasL2Vyu+RSvocmK&#10;8bqKwXgFAIAAjNc0wXhtD4YRwOBwHQGMF4xXSI+Rj3g1s9VmGNiY/dCWn1NnvE5Pz3SmeLXpXvMV&#10;BRivqxiMVwAACMB4TROM1/ZgGAEMDtcRwHjBeIX0WArj1ZzWfKDr2s5kr5ZoGPFaLIhw5gGM11UM&#10;xisAAARgvKYJxmt7MIwABofrCGC8YLxCeozWePVnGMh/UMu8V8tfO4nxCi3BeAUAgACM1zTBeG0P&#10;hhHA4HAdAYwXjFdIj5Ear2smN0vr8lkFlDDL1TIbRrxmzqrntJZ8VozXVQzGKwAABGC8pgnGa3sw&#10;jAAGh+sIYLxgvEJ6jNR4zYa4btpiw11979X+StXGa26tenO8BjYrxusqBuMVAAACMF7TBOO1PRhG&#10;AIPDdQQwXjBeIT1GbbyawWoTDqydvELyZx6oMV7F3PTURE7Hgc3IfmjLo8Z+xXhNGIxXAAAIwHhN&#10;E4zX9mAYAQwO1xHAeMF4hfQYqfFaWK4bOpZrbrY647V2qoEBwXhNGIxXAAAIwHhNE4zX9mAYAQwO&#10;1xHAeMF4hfQYqfG6dsMVhdO6MbdcvUkGLAfjFdqB8QoAAAEYr2mC8doeDCOAweE6AhgvGK+QHqM2&#10;Xot5XTujXJ0Jaw4sxiu0A+MVAAACMF7TBOO1PRhGAIPDdQQwXjBeIT1GaryazbrO/bJWPttAkZkL&#10;4xXagfEKAAABGK9pgvHaHgwjgMHhOgIYLxivkB6jHvGaKf9BLTfKVWnLx3iF1mC8AgBAAMZrmmC8&#10;tgfDCGBwuI4AxgvGK6THSI3XrlGuHctVmS4H4xXagfEKAAABGK9pgvHaHgwjgMHhOgIYLxivkB4j&#10;NV4Lg9XT+o1bsl/Z6ixivEI7MF4BACAA4zVNMF7bg2EEMDhcRwDjBeMV0mO0xms+xHXRfu0kiswN&#10;V06cP3/+3LlzZ8+ePXPmzOnTp0+dOnXy5MkTJ04cP3782LFjR48ePXLkyPz8/OHDhw8dOnTw4MED&#10;Bw7s379/3759e/fu3bNnz+7du3fu3Lljx47t27dv27ZtdnZ269atGK8Jg/EKAAABGK9pMizjFSGE&#10;EEJoCdQ3g8TCSmDUxmsxvjW3XLPhrpuyRZvgVYuMeIV2YLwCAEAAxmua8BHSHkbqAQwO1xHAeFmN&#10;1yDvPKkzUuN1ff6DWmaz2hBXc10XR7wWBcsszE1PTeRMTc8VeWJhxsteKDIDMF4TBuMVAAACMF7T&#10;hI+Q9mAYAQwO1xHAeMF4hfQYtfGaWa7d0wsoUQx9rTde56YnJgpjdWFmamrGrFclJ6ZmzG5dsCJ5&#10;OgDjNWEwXgEAIODfz30N4zVB+AhpD4YRwOBwHQGMF4xXSI+RGq9rJ7PBrYW8dGHI1hmvmcFa4anm&#10;FuziKNdgcRGM14TBeAUAgIDceP1xsQDJwEdIezCMAAaH6whgvGC8QnqM1ng1v9Us105i3cYr12/a&#10;Yt5rtfE6N10zlrWLhZmuSQgWwXhNGIxXAAAIwHhNEz5C2oNhBDA4XEcA4wXjFdJjpMarTSyQzTDg&#10;/aBWNtbVZnqdvKLSeLWhrJ3ZXKemK4e1XpybrvFdMV5TBuMVAAACMF7ThI+Q9mAYAQwO1xHAeMF4&#10;hfQYrfFqE7zm9qsZr/q7ZnJzlq7/ca1sKOv0TGeK18q5XOema6YZyMB4TRiMVwAACMB4TRM+QtqD&#10;YQQwOFxHAOMF4xXSY2lGvLpJBsxvLVQz1UA4eWs480A+1rXOdRUYrwmD8QoAAAEYr2nCR0h7MIwA&#10;BofrCGC8YLxCeozceDXL1fNb128sJnjty3itn2HAgfGaMBivAAAQgPGaJnyEtAfDCGBwuI4AxgvG&#10;K6THSI1X+0EtG+i61mYbiDBeg5/N8n3YuemaGV99MF4TBuMVAAACMF7ThI+Q9mAYAQwO1xHAeMF4&#10;hfQYrfFq8wzYiFf7Qa3O6NcsUWe85l6rN8drx3edm66f2NUD4zVhMF4BACDgP3z24Weee6lYgGTg&#10;I6Q9GEYAg8N1BDBeMF4hPUZtvC4Oeu3IRrzaFAQ1xquYm56ayFmczzX7ma1uqn1YjNeEwXgFAIAA&#10;jNc04SOkPRhGAIPDdQQwXjBeIT2WZsSryca6Lqp2xOtgYLwmDMYrAAAEYLymCR8h7cEwAhgcriOA&#10;8YLxCukxUuPV3NW1G65YM7nZhria/Wp/12/cgvEK7cB4BQCAAIzXNOEjpD0YRgCDw3UEMF4wXiE9&#10;Rmq8Zj+i1Rncan5r4b3atAMbGPEKLcF4BQCAAIzXNOEjpD0YRgCDw3UEMF4wXiE9Rm68er+pZT6s&#10;pbOJXzFeoS0YrwAAEIDxmiZ8hLQHwwhgcLiOAMYLxiukx0iN17WTV6zfuGX9puzXtEzrNly5ZnLz&#10;mldtNvsV4xXagfEKAAABGK9pwkdIezCMAAaH6whgvGC8QnqM1njdcIVN7erGvWbea57WX6UxXqEd&#10;GK8AABCA8ZomfIS0B8MIYHC4jgDGC8YrpMdIjdf1G7eY9+qGu0qWNh8W4xXagfEKAAABGK9pwkdI&#10;ezCMAAaH6whgvGC8QnqM1HgtBrfmP66VDX3NtWZys/6aCTtx/vz5c+fOnT179syZM6dPnz516tTJ&#10;kydPnDhx/PjxY8eOHT169MiRI/Pz84cPHz506NDBgwcPHDiwf//+ffv27d27d8+ePbt37965c+eO&#10;HTu2b9++bdu22dnZrVu3YrwmDMYrAAAEYLymiT5CEEIIIYRWgyBpRj3iNRvoWv/7Wox4hXZgvAIA&#10;QADGK4DBSD2AweE6AhgvXIOQHqMd8ZoPa3XjXu1XtrRo3qtUb7wuzE1PTeRMTc8VecqdWcydWSgy&#10;QzBeEwbjFQAAAjBeAQw+VgEGh+sIYLxwDUJ6jNR4XRzl6s05YIv6K9UZr3PTExPTc7mzujAzNTWT&#10;W6+ZF1tk5tkTU9XeK8ZrwmC8AgBAAMYrgMHHKsDgcB0BjBeuQUiPkRuv3vhWt2gOrP5WG6+ZqeoN&#10;c61hbrqmEMZrwmC8AgBAAMYrgMHHKsDgcB0BjBeuQUiPJRjxmnmsZr/mv6l1yaY3rd+UTziwscZ4&#10;rbVUu5ibZsTr6gPjFQAAAjBeAQw+VgEGh+sIYLxwDUJ6jNp4tVGuNrFA4cB2pFWVxms+ucBCZzrX&#10;6slcF+amayd5xXhNGIxXAAAIwHgFMPhYBRgcriOA8cI1COkxcuN18orMdc1/VquwXzdcuWZy85pX&#10;bW4wXqenZzpTvNp0r/mKjGwagsKP7Uz3GoLxmjAYrwAAEPDvP/vwsxivAHysAgwDriOA8cI1COkx&#10;UuO1mGfAJnXNf2VL8ofBNox4LRZE5cwDoSHrgfGaMBivAAAQ8O/nHn72hxivAHysAgwBriOA8cI1&#10;COkxWuM1d1dtVgEb67p2Mnddcx9W6f6NV1GXj/GaMBivAAAQgPEKYPCxCjA4XEcA44VrENJjCYxX&#10;c1pttoHMcs0neM1mG5jcXP3jWtlcA12TC1T/ihbG6yoE4xUAAAIwXgEMPlYBBofrCGC8cA1CeozU&#10;eF2/KRvu6ga9Otc1G+6azzZQbbzmXqs3x2vhu85lDmxnYlemGlidYLwCAEAAxiuAwccqwOBwHQGM&#10;F65BSI9Rj3iVFge92ohXc13zRI3xKuam7Ue0JjoObMaCy+3O7wbjNWEwXgEAIADjFcDgYxVgcLiO&#10;AMYL1yCkx2iNVzNbO7+vtTb/WS2b5tUS9cbrAGC8JgzGKwAABGC8Ahh8rAIMDtcRwHjhGoT0GLXx&#10;mo14zWd3XZzjdUMxwWv9VAODgfGaMBivAAAQgPEKYPCxCjA4XEcA44VrENJj1Mbr2snO1K655Zrl&#10;uHGvjHiFtmC8AgBAAMYrgMHHKsDgcB0BjBeuQUiP0Rqv5rd2fk0rG/fqD31lxCu0BeMVAAACMF4B&#10;DD5WAQaH6whgvHANQnqM1Hi1Ya3msWZma+e3tiyhfIxXaAfGKwAABGC8Ahh8rAIMDtcRwHjhGoT0&#10;GO2I1/zHtaRLNr1JsnGv9teE8QrtwHgFAIAAjFcAg49VgMH5b1/85vmLPygWAGDJ4RqE9FiyEa82&#10;1lVau+GKNZObMweWqQagLRivAAAQgPEKYGC8AgwOpg/AeOEahPQY7YjXzpQC9td82MxyVY7N8Xr+&#10;/Plz586dPXv2zJkzp0+fPnXq1MmTJ0+cOHH8+PFjx44dPXr0yJEj8/Pzhw8fPnTo0MGDBw8cOLB/&#10;//59+/bt3bt3z549u3fv3rlz544dO7Zv375t27bZ2dmtW7divCYMxisAAARgvAIYGK8Ag4PpAzBe&#10;uAYhPZbAeM1mFcjHvZanHWDEK7QD4xUAAAIwXpNlYmLZ6RWvKBTkI4QQQggNIkiX0Rqv+chWZ7yu&#10;23jl+k3FbAPmw9Ybrwtz01MTOVPTc0WeY2FG68rZBRivCYPxCgAAARivyaKPEGd0Nugnf7JCP/Mz&#10;tfrlX67VBz5QoY9/vEu/8AtZo8sSRrwCDA6j7QDGyyq9BjFek2akxqvNLeD8VpO5sTYYts54nZvO&#10;jNWFLLkwMzU10+2xzk1PTUsYr6sQjFcAAAjAeE0WfYT8T//Ty7/5my8/9NDLP/hBoR/+sFovvFCt&#10;F1+s1j/+Yz8SN9308j/9p3n/lh0YrwCDg/EKMF4wXiE9Rj3iNRvu2lEx6HXjFv3NFuuM12xAa62t&#10;mq2dnsv/FBkhGK8Jg/EKAAABGK/Joo+Qf/JPXv4v/6VYXCZgvAIkDcYrwHjBeIX0GO2I147faiNe&#10;Cx+2M9+r0tXG69x0g+86Nz01s2Dua5ETgvGaMBivAAAQgPGaLBivLcF4BRgcjFeA8YLxCukxWuPV&#10;pnatH/daabzmkwssLMzYJK9T0zP5lANGx3DFeF2lYLwCAEAAxmuyYLy2BOMVYHAwXgHGC8YrpMdI&#10;jdd1GwvXdc3kZsnme81yJoucOuN1enqmM8WrTfear+gMdxUYr6sUjFcAAAjAeE0WjNeWYLwCDA7G&#10;K8B4wXiF9Bit8ep+Ryu3X/2ETT7QMOK1WBBu5gHPbcV4XaVgvAIAQADGa7JEGq8q5nT55UXm6MB4&#10;BUgajFeA8YLxCukxUuPV5nU179XmGchc144Vq7+tjFc33FVgvK5SMF4BACAA4zVZ9BHSbLzeemtW&#10;5r3vLRbFJZfEfrqopB8YD8YrQNJgvAKMF4xXSI9Rj3hdO1n8mlY2yjWf19VPVP+4Vrer2vFhszkH&#10;QroM2g4YrwmD8QoAAAEYr8nS03gNXFdDmddcU6QbwHgFgCowXgHGC8YrpMdIjVcb37p+YzarQKZN&#10;md9qVqy5sdXGa+61enO8VtirjHhdpWC8AgBAAMZrsjQbrzbc9fTpYtFxzTWZqWqowN692fwDSkhm&#10;yCrHFk1tZyfAeAVIGoxXgPGC8QrpsQTG69r8p7Sc2erPNlBjvIq56aliUGvhwHaD8bpKwXgFAIAA&#10;jNdk0UdIg/H63vdWf6X4+UpIt96apc1vtbRgxCsAVIHxCjBeMF4hPUZqvDrX1YzXYpKBDcVPbEn1&#10;xusAYLwmDMYrAAAEYLwmiz5Cmo1XN7LVx0bCGr7TKi6/fHF8K8YrAFSB8QowXjBeIT1Ga7y66VzN&#10;bJ0sfl9rzeTmLKdujtcBwXhNGIxXAAAIwHhNlp7Ga+VXSjDi1Tdefa92+Rivp0+/fPXVFXMmtAfj&#10;FarRVeBfCEuATum9e4v0SgPjFWC8YLxCeozUeO2a1HVD9jezXDdeecmmN9kqjFdoB8YrAAAEYLwm&#10;S7PxaiNbe87xusyN15mZrMPNrutllxWJAG3a/HyR9ieu9X9b7PLLF8s0o55ce22RHhA3qa5k7pt2&#10;9YULWUJ//e4Zyrz66iIdQ7mf2kUxzrU603zQtdb1vFLDYnZ2aHu7jHamf9DVkBZ1fMtOqHLKh6MO&#10;lbSDaLzylUWiEpXUzlTTfsgKAeMVYLxgvEJ6jNR4Xdv5ca1i0Gs+AFayca8Yr9AajFcAAAjAeE0W&#10;fYQ0GK+nT2cFyj6an6m0b7wut6kG1JnZ2SJdRt0z+8z66SxL57cq31lpuaV46/yFC//lpsVNVuLa&#10;a2OdtZ6mpDqgMtLMTFby6qszuzPSVlOU9cpMwADbEB1Qq19HLVCAO4iGws2/LqNVQVVl+VhPHEFD&#10;wWKA1vqxzWjv+bsuxjWORH3wLV3b23UGqAprkw0VKB8an+B/ANT9/wAfVajdMsStWxIwXgHGC8Yr&#10;pMdoR7zmM7qa/WoJ81ttDKxyMF6hHRivAAAQgPGaLPoIaTBehdlqvrWqRTemVWjRFTBHz1ljl1/e&#10;Yqyfz403DtN4beBCZxyoWWPOwHLmoO8S5g7arfMXnn3DliJnfr7YQCV8J85QefNPtUo1S9pvtruc&#10;rF2HWld/rFH1TZWrhjIqEFSiyv0ck/VcfbM+WKAyTW7REgH+flMZC7ftrbQXHSpcrs3HNWr4DYlg&#10;MUBr/dgGVCzYG/5J61BngmJOdWjzy8fRv0AMHUpVLmmPqbwOqzqv3djwvwFEq73hCHbpSgDjFWC8&#10;YLxCeozaeF274Yo1r3qjea/muhYDYPMxsBiv0A6MVwAACMB4TRZ9hDQbryLwsN7bbasp59ZbF60o&#10;34Fyga3s14ceevmnf/rl1762WByQeOvKxzlZvqWlxHvfe+C//tmTv/YbxaIqdy5k2ZS89tos3P75&#10;uWl2NmyoAZUs23k9qdxe1aNunD5d+KfWGeFvpkM12FGTrA8WZWgzVcCiDL98nfzyqjNYG6gBf4c3&#10;oDLBcFdtfuXOdHsgoHI3Gqo5qKqusPaVud6uieZxqVbYp6EbPnVbsYzBeAUYLxivkB6jNV7dHK+5&#10;5brovSo/T2O8QjswXgEAIOA/fPaRZ557sViAlNBHSE/jtRnV0Ic/WMepUy//y3+Z6a//usgZkGbr&#10;qmwCWnnnZPmWlhLvfe/Db3zz2RPns/xrrskK+7E2qrHBAstrKNLNzM72Hhrp2vWp214dI60yL1Ld&#10;sE76mxmgat2YTcm1JamSa69dHIobtKjCgTeqHH+faNH3H4Pwcv/9pgPVbawOxHz3v+ivKxn0zVFZ&#10;Xtulgx6c7XWWrsNvQtUGO8dHxVTYp67bAXVbsYzBeAUYLxivkB6jHvGaGaz5rAKZbKBr7sCumdy8&#10;5lVvnDh//vy5c+fOnj175syZ06dPnzp16uTJkydOnDh+/PixY8eOHj165MiR+fn5w4cPHzp06ODB&#10;gwcOHNi/f/++ffv27t27Z8+e3bt379y5c8eOHdu3b9+2bdvs7OzWrVsxXhMG4xUAAAIwXpNFHyG+&#10;8frSS9V6/vlaqYabbnr5H/4h1LPPVuvpp2t17tzLa9Zkruu992Y1D4Vm66rsWFl5l+8XyH2xz928&#10;84n/7293WYe+WXbhQoWzNj9fjAhW5X7hOmbzX4W67LIsRAoG0laiaq2wU7DhtiHqya23Zolg64Je&#10;qQNqNMis25OWbz1U5eZCqlo3Tta1YjRXW9eK4c95qjorC6vn5lm7naYuOZs4IOibo7Lm8lhXNdFz&#10;GlbtB9XmhoSrfFCJQz1Rf/z907w3HHVbsYzBeAUYLxivkB4jNV6d2bp2QzGp6/qN2Y9rXbLpTZIW&#10;GfEK7cB4BQCAgP/w2YefeY6pBlJEHyH/5J+8/K/+1csf/nCXfuu3KvQLv1ChV7wimxngda+r1k/8&#10;RK0UWNb/+r8Obayr0WxdlR0rK+/y/QK5L3br/IVsqoE647USNwBTJXsWvvXW7LfsVcyauJAPLy1v&#10;hXLMyAs+I8sl1W2zcVWnVaUcF+vkY/2U1G2/ISe3TxzWivmbilJazM4WG+6jan2CDpf779AOucab&#10;s0It+ouGcszWVGFVpf40e6PqTHlbREM3fHRkK8MNNa0COprqkvqjtrRDVF6Ztn8CbB/6qyK7UbcV&#10;yxiMV4DxgvEK6TFS49WfWMAGurrRrzYYtt54XZibnprImZqe6+TNFFkFUzMLxZouMF4TBuMVAAAC&#10;MF6TRR8hzvT8Z/+sWm98Y63e+c5q3XhjtT796VodPZrpW98qOjYsmq2r97aeauDW+Qtfv21HRaBT&#10;2QKLN161VoXdUE3HZZd1Wb0NlLdXgeb3mf+o9Ew+7axwW+f3SuVVwHLMeDVcwkUFqNvXXJPJrENr&#10;V1H666OcYI8FqkPt+mNF1Qe/25WowCtfGXbAp25byruxjDpT6Z8aZvjanlQT2hs6so5Lqn7pS8XU&#10;W/9AN1jGPnVbsYzBeAUYLxivkB6jHfFqY103XGEDXW30qxmv5sDWGa9z0xMT03O5rbowMzU1Y9ar&#10;ks6EbQDjNWEwXgEAIADjNVmS/whpdtDKjpWVd/l+ASVy4zWbakD5Dj9dyXxnqoGrr24qfOutFUM4&#10;DfUq6OdlnYkIpJmZxbQvt+2KPZ2PANVfpU3C30yHOb8ux1XiTEYXZajPKmNSGXVMG6sykjm8KuCP&#10;e3UVGs2LDvMxfVS51IAZweqG+lMeeGsE2+Ko64aj4WAZqtlsYnXSDGjfUa2r399G9b9nN4y6rVjG&#10;YLwCjBeMV0iP0Rqv9mta+d/MaXXTDuSZSlcbr9nI1iqHFeMVMF4BACAA4zVZkv8Iabau3lsz4vXW&#10;WxfHqDpLS4n3vvc7P/WqH75qY2aiXcgnARAqY2vNaGtABZq9QkN9UE+cXaiGygMkrVE/YVRur1mE&#10;tkppddU2ym2dX4mND3U51plAFmWoe4Z6q7RWWazqsVX668oIf+CnCDpc2X+hKL9RYRtShxnNti3q&#10;WN3QUXU12DSnBnq6rsJtiDr5yld2dbWhPz6RZ4twx3HlgPEKMF4wXiE9Rmq8Lnqspny4a/azWpOb&#10;m4zXuelK3xXjFTBeAQAgBOM1WZL/CKkz8oyyYxWU9wsokY94PfWN72eL11xTjGE0n1Fce21hldZx&#10;WcSMASpg1qRZh7femrmuZUvXNeoSRuX2tjJejeAf0c/MZDnlYg5tuOr3jVfLCbZXa4Oagw6X+686&#10;tUOCPaBqy2a0ofLqgEJ67mrh9kBAuRuGdSbYhEpsn9vhs9oUO5v/apmz1BtQYRXT3xjqtmIZg/EK&#10;MF4wXiE9RjvitfOzWma/ZhMO5PO9FjO91hiv+eQCCwszNsnr1LSbyXVuWgvF1K9edgjGa8JgvAIA&#10;QADGa7KsBuPVhj1WUnasAsft2msXCyjhjFflO+/Mt+FUYaVZpsxrOr/71BNV+MpXZodGf8sjPQ31&#10;UwVMvsNYdgy11tp1q1Shi3UK8OvRRtk2KlBbERia2jQVUL5teL6X8hUd79gftqnFIDzocLCowpdd&#10;1rUH1Ip6W2lGCx0UlY/cz21R06q84XTyUUn103aLhWgfKlN7w3ZUAyqg/dDTnDUqDe5lD8YrwHjB&#10;eIX0GPWI18xgzbU4zWs+6LVhjtdsYOv0TGeKV5vuNV+h5NSMZefTEfDjWqsPjFcAAAjAeE2W1fAR&#10;MjNTYRcavvF69dXZ3nCm4bXXFgafs8lyS3FxxKuYnS3K9OTyfOzqEHFur6r1HbrAuPRxq7QhvpUp&#10;3FY7VFgbbgNd/fotU/vTZSrh15bvpSJtOKdSh8B12+FybIc39H+VYF6zv8/r0LHQrtZ+c6foygHj&#10;FWC8YLxCeozWeM3Hutqg18x+9X5Zy9Qw4rVYEDUzD4TFHBivCYPxCgAAARivybJKPkJO5/9+fxij&#10;AruMV4AxUjcaeiWA8QowXjBeIT1GarxmTqtnti4mNmYDYPUX4xXagfEKAAABGK/JwkdISzBeAQYH&#10;4xVgvGC8QnqM1njt+K2XbHrTOpvvtXv0a/WPay10/YhWncFa9xNcGK8pg/EKAAABGK/JwkdISzBe&#10;AQYH4xVgvGC8QnqM1Hhdu+GKYl7X3GY14zWb4HVDNuhVqjZec6/Vm+O18F29XGXnC3k6BOM1YTBe&#10;AQAgAOM1WfgIaQnGK8DgYLwCjBeMV0iP0RqvnekFCuVma+a6dn5rq8Z4FXPTUxM5zmsVCy63KzsA&#10;4zVhMF4BACAA4zVZ+AhpCcYrwOBgvAKMF4xXSI+RGq/ZcNeO65oNdM1ndzWt37RFqjdeBwDjNWEw&#10;XgEAIADjNVn4CGkJxivA4GC8AowXjFdIj9GOeM2nFHCzDWRTDUwW07zahAMYr9AOjFcAAAjAeE0W&#10;PkJagvEKMDgYrwDjBeMV0mO0xms+1YCNey0s1848A1kOxiu0BeMVAAACMF6ThY+QlmC8AgwOxivA&#10;eMF4hfQYqfFqA12d67o4+jV3XfUX4xXagfEKAAABGK/JwkdISzBeAQYH4xVgvGC8QnqM2nhdvzH7&#10;Ea3FQa/mwObGq9IYr9AOjFcAAAjAeE0WPkJagvEKMDgYrwDjBeMV0mO0xmvnl7UyB3bTlks2vUl/&#10;zXXN/mK8QlswXgEAIADjNVn4CGkJxivA4GC8AowXjFdIj5Ebr51Br0ViU5FmxCv0A8YrAAAEYLwm&#10;Cx8hLcF4BRgcjFeA8YLxCukxauO17LracFfLnDh//vy5c+fOnj175syZ06dPnzp16uTJkydOnDh+&#10;/PixY8eOHj165MiR+fn5w4cPHzp06ODBgwcOHNi/f/++ffv27t27Z8+e3bt379y5c8eOHdu3b9+2&#10;bdvs7OzWrVsxXhMG4xUAAAIwXpOFj5CWYLwCDA7GK8B4wXiF9Bit8Zr/uNbayc2Z2dr5oa3Cdc0n&#10;HGDEK7QD4xUAAAIwXpOFj5CWYLwCDA7GK8B4wXiF9Bi58boh/zWtfI7XzITNhrtmi0o0Gq8Lc9NT&#10;EzlT03NFXkZdvgfGa8JgvAIAQADGa7LwEdISjFeAwcF4BRgvGK+QHktgvGauqyVys3Xt5GbLlOqM&#10;17npiYnpuYUsuTAzNTXTsVjr8rvAeE0YjFcAAAjAeE0WPkJagvEKMDgYrwDjBeMV0mO0xqszW/NE&#10;Meg1N16z+V43bak2XhdmpiaqhrPW5QdgvCYMxisAAARgvCYLHyEtwXgFGByMV4DxgvEK6TFS4zWb&#10;3bUzvtWc1myga8eHlaqN17npan+1Lj8A4zVhMF4BACAA4zVZ+AhpCcYrwOBgvAKMF4xXSI+RGq82&#10;w4CNeHU/saVMl19pvOaTCCwszNhkrlPTM/nUAvX5IRivCYPxCgAAARivycJHSEswXgEGB+MVYLxg&#10;vEJ6jHbE64Yr1kxulmx8a6Z8atdC9cbr9PRMZypXm9a1KT8E4zVhMF4BACAA4zVZ+AhpCcYrwOBg&#10;vAKMF4xXSI/RGq+Tm7PxrW6GgdyEdZMPSA0jXosF0ZlhoC4/BOM1YTBeAQAgAOM1WfgIaQnGK8Dg&#10;YLwCjBeMV0iPkRqvNtbVJhYo1PFhs2kHGqcaKBYExis4MF4BACAA4zVZ+AhpCcYrwOBgvAKMF4xX&#10;SI/Rjnh1U7t6c7wW9muu6h/XyuYUWHRUF/3WuvwAjNeEwXgFAIAAjNdk4SOkJRivAIOD8QowXjBe&#10;IT1GarwWP6JlMwx0D3fNfNjJzdXGa+6penO5On+1Lr8bjNeEwXgFAIAAjNdk4SOkJXXG680335z9&#10;Mm2Hu+66q1gxGuKbuOqqq6xLwoX46euuu+7SSy+1tKFFFSgWch577LG8gsVMy9HfYhmgDRivAOMF&#10;4xXSY7TGq7NZc6fVxrpm6gyArTFexdz0lL1DdZzWgrp8D4zXhMF4BQCAAIzXZOEjpCUNxutVV11l&#10;6V27duk9eqSmpOqPMV4vvfRS1yuhKJewcPOLLdNQvkVpK4qsjs2q/Ouuu87PwXiF/sB4BRgvGK+Q&#10;HiM1Xs1yNbM1G/3aMWFtngEt1huvA4DxmjAYrwAAEIDxmix8hLQkxngVztkU5sMa/jhThdjYUvHY&#10;Y4+5MbO+4+nHqoByzPF0WIV+phUTVr+lA1RMgZUGsXVM+Jtj9fvlLSeIBYgE4xVgvGC8QnqM1HjN&#10;RrZ6yka8mmzQa9OI1wHAeE0YjFcAAAjAeE0WPkJaEmO8Kj3R2bF33XWXMygtbfnXXXed0mabWtoG&#10;k5q5mRfpGjlrRqdybJWLNSpXqT9WZxkrH1RiWGbgq7pF1WmbGRQAaAXGK8B4wXiF9Bit8ZpP6moz&#10;vRZ+q0tjvEIfYLwCAEAAxmuy8BHSkpg5Xs2aNK7LKRbyf/tvDqmfrxx/aKpqMENT9ahayxR+iMo4&#10;zzQId8WCcJ+8m9nUAcVyB78qP9zZrJYoO7MArcB4BRgvGK+QHiM1XhenF8h/SitMYLxCWzBeAQAg&#10;AOM1WfgIaUnPEa/mSJq7Kq7LR7P6xBivbsiqq0e4JoQrI1Qmr3gRq7nZeFW4GnV9MPwQJVTM0r7N&#10;qnwFYrzCIGC8AowXjFdIj9GOeHUDXXOn1dLmumbTvG7agvEK7cB4BQCAAIzXZOEjpCWRUw04IzX3&#10;V7vMTcPPbzBenQ0q/BBXRgThDr8bARZu5qlrwhYDzPkNbFalFeXnALQC4xVgvGC8QnqM2nhd64zX&#10;Tnr9pi2WI2G8QjswXgEAIADjNVn4CGlJjPFqNqUZo/pbaVD6Lmqd8WpDWS3Wr1OovFmihlb5iw7l&#10;u1aEa8VVZd2zdNmo1RbZRlnrbiusY34OQCswXgHGC8YrpMfIR7y6SV1dYsMVa/IJB5TAeIV2YLwC&#10;AEAAxmuy8BHSkhjjVVx33XVu0dmUhpmVue/aw3gVNrDUcJnC5VttZow6fBNWNRe5Xg1+2qpSIjBz&#10;hfVclVv9+lusyD1ZiwLoA4xXgPGC8QrpMVLj1eZ49Z3WtXl6zaveaKNfJ86fP3/u3LmzZ8+eOXPm&#10;9OnTp06dOnny5IkTJ44fP37s2LGjR48eOXJkfn7+8OHDhw4dOnjw4IEDB/bv379v3769e/fu2bNn&#10;9+7dO3fu3LFjx/bt27dt2zY7O7t161aM14TBeAUAgACM12ThI6QldcYrAMSD8QowXjBeIT1GarwW&#10;cwvk3qtNNWDSYmbIbrySEa/QDoxXAAAIwHhNFj5CWoLxCjA4GK8A4wXjFdJjpMZr4brmxmv2a1od&#10;ZcarjXgtCpZZmJuemsiZmp6zrLlpy/DorOoC4zVhMF4BACAA4zVZ+AhpCcYrwOBgvAKMF4xXSI/R&#10;Gq9msHbGtxayxXzoa53xmnms03MLWXJhZmpqpspfnZuemslLhGC8JgzGKwAABGC8JgsfIS3BeAUY&#10;HIxXgPGC8QrpsRQjXjdckU3wmruuxTwDHTe22nhdmJmqHsvqoTJ1RTBeEwbjFQAAAjBek4WPkJZg&#10;vAIMDsYrwHjBeIX0GKnx6mxW328tZhvIVW28zk339F1rh7sKjNeEwXgFAIAAjNdk4SOkJRivAIOD&#10;8QowXjBeIT1GO+LVt1z9Ea+Nxms+ucDCwoxN8jo1XXZYG4a7CozXhMmN1yINAAAgMF6ThY+QlmC8&#10;AgwOxivAeMF4hfQY7YjXyc2Z02o2a265FjMPdFRnvE5Pz3SmeLXpXvMVHZp9V4zXlMF4BQCAgPd8&#10;9hGM1zThI6QlGK8Ag4PxCjBeMF4hPUY94tVZriYb8Zq5rpOblWgY8VosiHDmgXB9CMZrwmC8AgBA&#10;wHs++8h3n3uxWICU4COkJRivAIOD8QowXjBeIT1GO+K147Rm8sa9Zpn5Yj/Gay/fFeM1ZTBeAQAg&#10;AOM1WfgIaUmD8XrXXXddeumlxUKJm2+++aqrrioWlivX5RQLybFr167lfwhWCRivAOMF4xXSY7TG&#10;az6sdf2mLV2WayehtdU/rtU9lUCvAbAlMF4TBuMVAAACMF6ThY+QljQYr1ddddWuXbuKhRLL1nhV&#10;nycmJh577DGll7/xqn6qtw37uRm3pTBeMF4BxgvGK6THSI3XdfmvaUnrN16Zze7qD3qtn2rAvFZv&#10;jtcu37XngFeM15TBeAUAgACM12ThI6QldcarGYINph4jXpcD2jodiGIBxgfGK8B4wXiF9FiCEa9r&#10;N1yxJv+VrcJ+zV3XbFXNVAM5c9NTekMUHQe2Q88BrxivKYPxCgAAARivycJHSEvqjNddu3b58wyY&#10;D2vcddddyvGNV2U6f1OZVsytdYM6g3yhKMtsmNPAUAEr6RqymRDK1Spfi5ZWYStvfXAepeuka1c5&#10;voNpNRcLJVyjwnnT5TqFWg8yyzlK2y4V6oOtFa4DSqhyF+j3U6v85mBcYLwCjBeMV0iP0Y547Uws&#10;kBmvk5t917WX8ToAGK8Jg/EKAAABGK/JwkdIS+qM18yw9MaKOh/wscceM4vTGa+XXnqpswIV4uxC&#10;P0RpK+zn+w5pM4o1a9KqsrSF+9VaN/xq3VYox3VMOS7KFdBa52D27JjWWh8clXWW66ms2dVmrqtl&#10;WknLV9+U9rfOub2VFcLSg/EKMF4wXiE9Rmu85kNczW/NZIubtjgrFuMV2oHxCgAAARivycJHSEvq&#10;jNer8iGWlvZNSYcZr77rGqC1tsrcUucVqlrfQzRvMR61WOnbWn+U8PNzCzQbKOpcV+E36hd2+RZl&#10;mZWoZLDVlXVawuWLco5wOW7TDLcDg/2vtKsh2LcwLjBeAcYLxiukx0iN18xytVGundkGbNFMWAnj&#10;FdqB8QoAAAEYr8nCR0hLGoxX5y3uqvr1fK2dyPG9QmGZhtVQNl6drWlGpAgqCbAaHFbYYq2AcJ30&#10;89VQHtHldVqOj+W7jinHL1+JBVp5t+hj+eUNLOcobc35jqpw/VHJwHh1sbZnevYWRg3GK8B4wXiF&#10;9BjtiNd8XlczXs1p9aVVGK/QDoxXAAAIwHhNFj5CWjLgiFezEZ3xp2LOrnXWbYPxalglrkAZrXVW&#10;o7MdLcoyhfVHCT/f2lJ5v36lXYd9LFB/yxtbh8pbZ+rqNKxmfwP9HBfrO6rC7UBl+l3yi6mGoGYY&#10;CxivAOMF4xXSY6TGqxvoWkzqag5srixzwxUYr9AOjFcAAAjAeE0WPkJaEjPHq7l7ZvYpbf6mMzqV&#10;0NqsnOcJWkik8eoXUJ3BWqG1Zk2aX2lNWNoVDvItM28qK6C/zrtU2npeRoEqZt02KvvjcNvbUKcI&#10;9oDwc5SwrfP3pG2FFVATrvPCNSr8jYUxgvEKMF4wXiE9Rmq8Lg53zUe8Fg5svmiTvWK8QjswXgEA&#10;IADjNVn4CGlJnfEamH1m8BnmBjrjVShhhf1i13XmcvVNRqF8oYT5jIZzElWP73saWmvFtFZtWWFr&#10;y1Vidbp8S7u2hMVaWgmLEi5TqLByXFdFuT/BNha5VXWWN7Byk5VWnZa2DhiuGyppu9dQ2sUGq2Bc&#10;YLwCLCW63J76ftdbHMYrpMdIjddsSoHO+FZ/hgHLlDBeoR0YrwAAEPCezz783edeKhYgJfgIaUmd&#10;8Rq4pUuD75n2pFXhSG6++WbfxxxFE8Ml85XrB+TCkoHxCrCU3PnwM+/Y+qCeX85+xXiF9Bit8er8&#10;1o73mrmunZzMeD1//vy5c+fOnj175syZ06dPnzp16uTJkydOnDh+/PixY8eOHj165MiR+fn5w4cP&#10;Hzp06ODBgwcOHNi/f/++ffv27t27Z8+e3bt379y5c8eOHdu3b9+2bdvs7OzWrVsxXhMG4xUAAAIw&#10;XpOFj5CW1Bmv4qrO2NIlo1WLo3BF1QF/fOvS74G2aA+40bIwRjBeAZYSM15NZr9ivEJ6jNR4XW/T&#10;C+SyyV4L4zU3YbXIiFdoB8YrAAAEYLwmCx8hLWkwXpf5P2MfuvFqg3xXkI+pA2RzGsDYwXgFWEp8&#10;49X06zu+duLrzxarVw+88yTNEox4tbkFCgfW5njNM6V643VhbnpK70tianquyPNzs+yFIjcA4zVh&#10;MF4BACAA4zVZ+Ahpya3zF/7kr/42+IJFCCGEVpwOnftO8WxbJfDOkzQjNV4zj3XDFes3bbnksjfp&#10;r9LZuNfJzZkhm9uvdcbr3PTERGGsLsxMTc2Y9apkJzezYLMieToA4zVhMF4BACAA4zVZ+AhpScOI&#10;VwCIhBGvAEtJecTrr23/2qpzXQXvPEkzUuO1mFjAm9rVDXo1+7XaeDWDtVhYJLdgF0e5BouLYLwm&#10;DMYrAAAEYLwmCx8hLcF4BRgcjFeApcQ3Xu3qY45XSI+RGq/B+NZMls4Xa6camJuuHss6N9017cCM&#10;v+SB8ZowGK8AABCA8ZosfIS0BOMVYHAwXgGWEjNe/esO4xXSY6TGazay1VmuuevqcvR3zeTmSuPV&#10;hrIuzNh0rlPT3rDWuekpm9t1YW7az+8C4zVhMF4BACAA4zVZ+AhpCcYrwOBgvAIsJd/8zvPBFYfx&#10;CukxWuM1H/Fq8wxYet2GK4ppB3L7tc54nZ6e6Uzx2j2X68LcjP26Vv1va2G8pgzGKwAABGC8Jgsf&#10;IS3BeAUYHIxXgPGC8QrpMVLjdV0+n0DmtObTC5jlWviw+WLDiNdiQbiZB7SiMFwXFuay8bBMNbDq&#10;wHgFAIAAjNdk4SOkJRivAIOD8QowXjBeIT1Garw6jzWb7DX3Xou/+ehXqZXxGk79WjcVLMZrwmC8&#10;AgBAAMZrsvAR0hKMV4DBwXgFGC8Yr5Aeox3xms8n4PzWcqL6x7WyuQYWHdWODxv6seWMAozXhMF4&#10;BQCAAIzXZOEjpCUYrwCDg/EKMF4wXiE9Rmq8ZgNd3RyvznLNZ3o1Q7baeM0tVW+O18JezXKnZjpT&#10;u9pShe+K8Zoy/2b2/Es//r+LBQAAAIzXhOEjpCUYrwCDg/EKMF4wXiE9Rj7itTOxgDmt0vpNWzIf&#10;tn6qgZx8DtfSr2gtzHSylV/pugqM14TBeAUAgACM12ThI6QlGK8Ag4PxCjBeMF4hPUZtvLqBrus6&#10;P6tlDqzSdT+uNSgYrwmD8QoAAAEYr8nCR0hLMF4BBgfjFWC8YLxCeozUeM2GtebeayG3mCfWNI14&#10;HQCM14TBeAUAgACM12ThI6QlGK8Ag4PxCjBeMF4hPUY74rUzvUA23HXTlmzEa7cJi/EK7cB4BQCA&#10;AIzXZOEjpCUYrwCDg/EKMF4wXiE9Rmu85lMKZGar/aBWLptkwDxZjFdoB8YrAAAEYLwmCx8hLcF4&#10;BRgcjFeA8YLxCukxUuN1Te63mvdaKB/6qr9r80WMV2gHxisAAARgvCYLHyEtwXgFGByMV4DxgvEK&#10;6TFS49WfVWBx2gHLzIXxCu3AeAUAgACM12ThI6QlGK8Ag4PxCjBeMF4hPUZqvJrHuiYwXvN5Btbn&#10;g14xXqEdGK8AABCA8Zosw/oI+cY3unT0aLU+/elq3Xhjhf7dv6vVG99YrZ/6qVDDBuMVYHAwXgHG&#10;C8YrpMdIjddiLlfPcs0GuuY+rCUmzp8/f+7cubNnz545c+b06dOnTp06efLkiRMnjh8/fuzYsaNH&#10;jx45cmR+fv7w4cOHDh06ePDggQMH9u/fv2/fvr179+7Zs2f37t07d+7csWPH9u3bt23bNjs7u3Xr&#10;VozXhMF4BQCAAIzXZBnWR8grXjGQfvInq/UzP1OtX/7lan3gA4t685uzmocNxivA4GC8AowXjFdI&#10;j5Ear2awulGuzn6139fSKka8QjswXgEAIADjNVmWifE6OmkDEUKJCQAGA+MV0mPUxquZrTa+1Zmw&#10;2WL+o1v1xuvC3PTURM7U9FyRJ/zchSIvBOM1YTBeAQAgAOM1WYb1EfKKV7z8X/5LkV4m3HTTy//0&#10;nxbp4cGIV4DBGcj0wToBGBiMV0iPkRqvxeyuHWnRz1G6znidm56YKJzVhZmpqRmzXrNkJ1clpmaq&#10;rVeM14TBeAUAgACM12TBeG0JxivA4GC8AowXjFdIj5Ear25wq/NebdFy9LfaeF2YmZrwh7kW5Bbs&#10;otc6N11VSGC8JgzGKwAABGC8JgvGa0swXgEGB+MVYLxgvEJ6LIHxmlmunTles8V8glfLqTZeayzV&#10;IDvwYRfBeE0YjFcAAAjAeE0WjNeWYLwCDA7GK8B4wXiF9Bip8bo2n8j1kk1b1m/akrmu+VQDmQ/b&#10;cWArjVdzVBdmbDrXqemOu4rxChivAAAQgvGaLBivLcF4BRgcjFeA8YLxCukx2hGvHY810+TmbKxr&#10;7sBmM73mi3XG6/T0jDeZa8dv1QolO9kC43XVgfEKAAABGK/JgvHaEoxXgMHBeAUYLxivkB4jN17z&#10;2QbsZ7W0mE0y4Ea81szxGg5l9Ua6LszZMNiJ7Ee2GPG6CsF4BQCAAIzXZFlK4/XWW7PmnLQ4UjBe&#10;AZYrGK8A4wXjFdJjCUa8ms1qg16dbPRrW+PVpyYb4zVpMF4BACAA4zVZhvUR0tN4vfzyrK3Tp4vF&#10;vXuzxWuuKRYbUIhKqnxbMF4BlisYrwDjBeMV0mO0xmvnN7UymzUf+poNdPUS1T+ulc01sGip1oxs&#10;nZueqB7wivGaMhivAAAQgPGaLMP6CGk2Xm2sq3NdDcvs6ahivAIkB8YrwHjBeIX0GKnxut5+Viv3&#10;XjOnteO6umGw1cZr7rV6c7x2DNbcgs2zF+by6V7z3BIYrwmD8QoAAAEYr8kyrI+QZuP18sszlVHr&#10;731vlrj11pcvuaTwWE3mtGqty5GscCQYrwDLFYxXgPGC8QrpMeoRr9mkrp1xr0ovLubpGuNVdCZz&#10;zWdzLfJy67WTWz3aNQPjNWEwXgEAIADjNVmG9RHSbLxeckn1rAIu303/aijTpRnxCpAcGK8A4wXj&#10;FdJjtMZrx2x1cwsE3mu98ToAGK8Jg/EKAAABGK/JMqyPkJ7Ga+Vg1csv7zJeHWa2KtOlMV4BEgLj&#10;FWC8YLxCeozUeM2mGujMLVBYrjbPQMeKxXiFdmC8AgBAAMZrsgzrI2QoI159nFe7NMar6r/66iLd&#10;CMbrCubaa1+eny/SUEaXQB8XWl9gvAKMF4xXSI+RGq9rJzcXTmvHbzXLVWnzYTFeoR0YrwAAEPAb&#10;Ox/BeE2TpTFeY+Z4DXqyZMbrhQuZH6e2lKiku+dPXDZVGK/lLZqfX6ykbDRrlVpRWz7BorjssmyT&#10;e6IdYvunDhXQfmvQUlls40F7WwfIHQ4ldETc32YUGHMImimfADpezfvcP6OCg1U+2Yyrr461kmdm&#10;ulpXheVA7Rk7RXvuooHBeAUYLxivkB4jNV6d5WrjW81yLRJMNQB9gPEKAAABv7Hzkb//wYvFAqTE&#10;sD5Cmo3X9+a/kRWYWWa2WuYophr43d/tbbyq8koHysf8zQYf0/XNHCvrtkWZ26Wca67JZKt8AkNN&#10;UQope3bC9mGzfNSu9cFQ2t+HwWJ6aANnZ4u0ME+8bHOXUZnK/d8Wd2SVCA6TyVE+spbpEyw6/PPH&#10;9/3LXH111wWozaw7AVSPqvULjwCMV4DxgvEK6THaEa8dg9Us1yydu65rJjdLSmC8QjswXgEAIADj&#10;NVmG9RHSbLyKSy7pasucVmcn2aIrcM01WXmH8suWZTN79ry8bt3L//bfFot1BO5kJd0Fmka8Wklz&#10;95RWn63+mZlaR8yvRIUtdn4+2wPNow579jwooLRyHMHi0qOd4xzJV76y6R+5u2KByvvfoR0YFJZi&#10;nET1qsF1VYu+mdtMuXs997kf4h87NeovCvVTOZIuE0Vp70labDhngv6ocENnmtcOA4xXgPGC8Qrp&#10;MWrjtZhtoDO7qxZNa/J8jFdoB8YrAAAEYLwmy7A+Qnoar+KaawoLzOQbYbfmxuteb1Spz3s7QwJV&#10;LIa//MuX//k/f/n//D9ffuihIqcOtajK67i8xvIL5Cwtq0p1atOcdVXnYfmVq4w2zR+PaaMO/cCY&#10;zvjllQ7WBgp65dfvVvnpwA0XgZkutOFWg8Ny/GN9IZ8EQJqdzbZ6ZibLVPqyy6qPr0pWUpev+lWV&#10;dqBDrTfYqQ61fnXjPL9Ws3+YHIp1LaqYFtU9HVY7E2yf+FJmGX+LrIB2iwq/8pVdO1CoCR0X25Mu&#10;R2og2DTVH5wAPs1rhwHGK8B4wXiF9Bit8Zq7q/b7Wlk6n9c1+4mtzhhYjFdoB8YrAAAEYLwmy7A+&#10;Qsx4ff75av3DP1Tr2WcLffCDWU/c4tNPV+tb31rUqVOLuvvuRW3d+vKaNZnRdu5c1nQze3uNG71w&#10;IeuYZ2ndOn/hyV/7jWpbSlVJKu+rMsehRfPmyrFq9NprC19SBD6jCgdGm3L8Xint+5jB2mDRBk46&#10;1LpLWDHrm4/yLcpvRduiYsp3Rqfl+L7h1VcvhmgDXTe0OZXz2wYb7qjMV7jyfddVqMVytQHq8Ctf&#10;mW1mM+qkagvq1+ao5+5waIt01NQNSziCfe7Q/gmkkj17YridUB4VGxDsrrrOGM1rhwHGK8B4wXiF&#10;9Bj1iNfCae2Mdc28101bLFOaOH/+/Llz586ePXvmzJnTp0+fOnXq5MmTJ06cOH78+LFjx44ePXrk&#10;yJH5+fnDhw8fOnTo4MGDBw4c2L9//759+/bu3btnz57du3fv3Llzx44d27dv37Zt2+zs7NatWzFe&#10;EwbjFQAAAjBek2VYHyGveMXLW7a8/Fu/tahf+IVqve51Ffqpn8pq+ImfqJZWtdLP/MzLX/960bFm&#10;9vYyXm/N/+252WeXV4059cNdWgnnIToPS38DM2t2Nqs86EBgkDks39w99cq8S1XoBmC6hoyguWCt&#10;v6h0MJTVoQ1UMbWlROBdWs8lv8Mqo5J+ectxsfPzXUMvtZd8Kt3D5h3iY9Zt4Iqq/84FrkR9U1Xq&#10;s21OWxTou65COWrUume7olJ+WypmKNCOS1BYe6aMGjXv28q88pXZlrpdHWDb6NaqdWuokua1wwDj&#10;FWC8YLxCeozaeC0mGeg4rcWi+bCMeIW2YLwCAEDAezBeU2VYHyGveMXL/+yfdemNb6zWO99ZoX/5&#10;L7MabryxQp/+dLWOHq3WN76RjYeNZG8v41VrTfP5v/1/uTTi1Q+39IV8pKrJMq2w/gZmltUsWeVm&#10;n/kKygvlqFozghVlTczOhm6jCJpz3TD8RTVdZ02qD2Yd+rGGZQa+qltUnfnuCguow64q7Sgr49Cq&#10;IEeUc4y6fB+zYn1XNMCGptres2PRCpVXeFC/dmZ505rRhlsf7IAK1ewcaqswQAfdXFfFWnPayTpY&#10;ynR720cF/KPsnwBlmtcOA4xXgPGC8QrpMVLjNTNYc5vVua5ZIh/x2jDVwNz0RMj0XLFuYWZ6Ks+Z&#10;mp5ZKPJCMF4TBuMVAAAC3rPzke9ivCbJsD5CVujHzN5G4/X06cyYU4ELFzKf6/K4Ea826tCsK6Ut&#10;IfTXN7Nc5cKMV8MlXGCAOqNqJTPpVI/1LRgUqfCgq4Fc5Yq1bpSxkuXxsGbwGX64OqPy+msJNeFy&#10;DLd1QptvDrJD5X1z0PBDfOryfVRbsFt87Og4lK7bD2XM63Q+qY9ZqK572ijbjb78Ixuskqwn2jlB&#10;VQ7tfxtSbat8O1urKrfila/MVjn8kDKqoWHtMMB4BRgvGK+QHiMf8ZoPd7Whr8WI186Ur/obM+J1&#10;bnqq47EqOTUzly0szM1MLdqx3WC8JgzGKwAABGC8JsuwPkJW6MfM3kbj9Zp8pKErkJtcPUa8Sub0&#10;Wf7p3IE1FOKbWVdfXa48wx/z6JdXZ1TGpDKXXZZZnyojzcxkJVXAfDojCG9YVIVarESHVcXUkCr3&#10;8UOUcEfft1mVb6MvXY5QPS5dHouqtb45aKitSuryHZW1NaAO1+2HAO1wdd7fn2Vc91QsKKlWKmP9&#10;LVIZc9h1OgVbYZ6v7TqdRVrr+7+quXIrXIih/jdQ18PhgfEKMF4wXiE9Rj3idVEdy1VpGwAbZbwu&#10;zEw5f3Vu2vdau5c8MF4TBuMVAAACMF6TZVgfISv0Y6bOpTJ8C1VcHj3Hq/CtRkNt+WZWTOV+eeea&#10;zc9naddz1WOr9Nd31vypVIUK+7X5i0qXx7Qa1gczT11XbTGQmYO2ym270oryc1TMdoj+ugoNrap0&#10;Ayv3jKT8Btq6rkL9CbpURnWa3+3v6kpc97QDg55L/rEob6DWWk9m8pkQApRpJ4/QUQ4KKMetrUOH&#10;Izg9AtS638MRgPEKMF4wXiE9Rmq8vv7Kt+d6m/5evuXtr37tG1792jf+3Nuv+7m3/bp01Vvf3dN4&#10;9Ya7Zk7r4oKoc14xXhMG4xUAAAIwXpNlWB8hK/RjxjlcDfgFLlw4et3vnfrG97P0TPc/kxcqqf3g&#10;y/mMQm2VzSx/rKJQncpp6JJNSuAbr5bjnE1DBQI/ToX91oNFddX1UzgfVvlWTH9dWrGBUau2rLnA&#10;eNXma9HPEWpIOW7D1dXZfKoE1emP2HUEG+Koy7cd0tZ1Fdou26V1qM6rrw53dR2ue9pp/q4Wwc53&#10;+FtkPTHjNdgtWqU+SOrMK19ZVKUyKqx9GJxRlajOyg446no4PDBeAcYLxiukx0iN18u3ZH7r/57r&#10;9Ve+/bLX/Oxl/8vPXv22Xy+817df18N49Ye7lo1WjNdVCMYrAAAEYLwmy7A+Qlbox8zpfJbMSr/P&#10;4cy4vXtfvvrqz928szBeyzacK+nwC8zOVphZgddmrpmKXVP6efoL+bwEyrexlirjmrOt8I1grQqc&#10;R+X4rQeL4pJLsoNocqv8tELsKKtkULkWtUrdkCzhUMcsqg5Vqwr117ZrQHQoL7usxwGtQ32QhoU7&#10;stqB2gOBgp1vBCeD9qodbuX7g1iVVg3aaUpoV2tjVeaVr8wKV1YboGLB4QtQhWrRP4gjAOMVYLxg&#10;vEJ6jH7E69ucLnvNG179mjdc/bZfv/qt744xXrt9V4xXwHgFAIASGK/JMqyPkJX7MXPhQjHItM74&#10;MzPu6qstcev8hcJ4FadPZzZWeeiroQoDM7Tsi12eD19VMfXBtwstU5W7TCX8cKWtYw7fm1NvA269&#10;tajK2XYjdtZWO77x6g6cDqsOTXlyWyMwXt3xVWH/TOgba73BdVUBNapTsbJ7QwXjFWC8YLxCeoze&#10;eF30Xl/9mje8+rVvsHkGrn7ru6VG43VhZqpxagGM11UIxisAAARgvCYLxquxNxvNWqQb6TJeAVJC&#10;l4Bv7o8SjFeA8YLxCukxUuP18sJ4fbslshGvr33Dz739umzQa64m4zX0XTOj1c/QeozXVQfGKwAA&#10;BGC8JgvGa0swXgEGB+MVYLxgvEJ6jNR4fd0Vb3u91D3VQDbBq6nZeC0PaO3OqRvwivGaMhivAAAQ&#10;gPGaLBivLcF4BRgcjFeA8YLxCunhjNf3Dg+rUHQs1+wnti7PR7xe9pqfzSYZyGcbaJ7jtTTgVcxN&#10;K28uy1yYqxvvivGaNBivAAAQgPGaLBivLcF4BRgcjFeA8YLxCunhG69F1mCUjVdzXV9/5dtfnRmv&#10;2Y9r2TSvzSNeqwe0LsxMT01kTE2HrqwD4zVhMF4BACAA4zVZMF5bgvEKMDgYrwDjBeMV0mMJjFen&#10;ReM1ZqqBvsF4TRiMVwAACMB4TRaM15ZgvAIMDsYrwHjBeIX0WALj9XVXZDLjtWuO18apBvoH4zVh&#10;MF4BACAA4zVZMF5bgvEKMDgYrwDjBeMV0mOkxuvlV9okA7n3uvmt9uNaNser/mK8QmswXgEAIADj&#10;NVkwXluC8QowOBivAOMF4xXSY8QjXrOf1frfizle3/bq175Bysa6/gIjXqEv/s3sgxivAADg856d&#10;D2O8pgnGa0swXgEGB+MVYLxgvEJ6jNh4fdvr80kG7Me1bMTrz73t17MRr71+XKt/MF4TBuMVAAAC&#10;cuP1pWIBUgLjtSUYrwCDg/EKMF4wXiE9Rmq8Xt4Z62r2azbH62s945URr9AWjFcAAAjAeE0WjNeW&#10;YLwCDA7GK8B4wXiF9Bj1iNfCezXj9bVvLKYaePt1V7313Yx4hdZgvAIAQADGa7JgvLYE4xVgcDBe&#10;AcYLxiukx2hHvOZzvL7ejNcr3nbZa342m2ogN16lq9/67onz58+fO3fu7NmzZ86cOX369KlTp06e&#10;PHnixInjx48fO3bs6NGjR44cmZ+fP3z48KFDhw4ePHjgwIH9+/fv27dv7969e/bs2b17986dO3fs&#10;2LF9+/Zt27bNzs5u3boV4zVhMF4BACAA4zVZMF5bgvEKMDgYrwDjBeMV0mPUI14z1zX7Wxivko11&#10;tUGvjHiFdmC8AgBAAMZrsmC8tgTjFWBwMF4BxgvGK6THaI3XfIaB3HvNBr3mxusb7Ge1fu4XskGv&#10;lcbr3PREyPRcse7iwtzM9NTE1MxCsVwBxmvCYLwCAEAAxmuyYLy2BOMVYHAwXgHGC8YrpMdSGK9X&#10;vO11m9/6usx4fUNmvHZGvNYZrwFz085mVXJqem5uZgrjdbWC8QoAAAEYr8mC8doSjFeAwcF4BRgv&#10;GK+QHqM1Xm2SgSvz39e68u258fqzV7/13Ve/7dezvzFTDSzMTC0OdzWUhfG6WsF4BQCAAIzXZMF4&#10;bQnGK8DgYLwCjBeMV0iPpTFeLfHq17zh1a9d/HGtn3vbr/c0Xr3hrg6M11UMxisAAARgvCYLxmtL&#10;MF4BBgfjFWC8YLxCeozYeM1ndy1GvObGq5vjNWaqgYrhrgLjdRWD8QoAAAHv+SzGa6JgvLYE4xVg&#10;cDBeAcYLxiukx5KMeM10+Za3v/q12VQDxS9r1f+4lqPad8V4Xc1gvAIAQEBmvD6H8ZoiGK8twXgF&#10;GByMV4DxgvEK6TFS4/V1nZ/Vyr3XzHi1qQb+37nrenWPqQbqDFaM11UMxisAAARgvCYLxmtLMF4B&#10;BgfjFWC8YLxCeox4xGs2ycDlW4oJB/IRrx3jVWo2Xmv9VYzXVUxmvP4jxisAACyC8ZosGK8twXgF&#10;GByMV4DxgvEK6TFi49VNNZDZr9mI19e84efe9us2zWuPEa9z0xNVEw1gvK5qMF4BACAA4zVZMF5b&#10;gvEKMDgYrwDjBeMV0mOpjNdMxVQDueWa6a3vbjBe6+1VjNdVDMYrAAAEYLwmC8ZrSzBeAQYH4xVg&#10;vGC8QnqM1Hi9PJthIJvm9fX5NK+XvSYf8fr2bILXzH5tNF6rBrwqz6fGfsV4TRiMVwAACMB4TRaM&#10;15ZgvAIMDsYrwHjBeIX0GPGI19x4dT+u9Zp8jtfOcNefe/t1jT+u1S8YrwmD8QoAAAEYr8mC8doS&#10;jFeAwcF4BRgvGK+QHktgvLpBrzbHq03w2nPEa/9gvCYMxisAAARgvCYLxmtLMF4BBgfjFWC8YLxC&#10;eozeeH37664oBr3aVANXv+3Xr3rruzP7lRGv0BaMVwAACMB4TRaM15ZgvAIMDsYrwHjBeIX0GLHx&#10;apMMmN7+6tcWUw3YNK9Xv+3XMV6hHRivAAAQgPGaLBivLcF4BRgcjFeA8YLxCukxeuN1cdDrZd4c&#10;rzboFeMV2oHxCgAAARivyYLx2hKMV4DBwXgFGC8Yr5AeSzDi9fIr327Kjdefveot1zLVAPQJxisA&#10;AARgvCYLxmtLMF4BBgfjFWC8YLxCeozUeL18S+a35oNe3/b6zojXq/MRr5nxyohXaAvGKwAABGC8&#10;JgvGa0swXgEGB+MVYLxgvEJ6jHbEa+dntV5/5dsv31LM8Xr1W9/tNHH+/Plz586dPXv2zJkzp0+f&#10;PnXq1MmTJ0+cOHH8+PFjx44dPXr0yJEj8/Pzhw8fPnTo0MGDBw8cOLB///59+/bt3bt3z549u3fv&#10;3rlz544dO7Zv375t27bZ2dmtW7divCYMxisAAARgvCYLxmtLMF4BBgfjFWC8YLxCeozWeC3meM0n&#10;HMiNV8nmeGXEK/QDxisAAARgvCYLxmtLMF4BBgfjFWC8YLxCeox6xGum3HiV/KkGfq7eeJ2bngiZ&#10;nivWLcxMT1nW1PTcQpEZgPGaMP/2U+cxXgEAwAfjNVkwXluC8QowOBivAOMF4xXSY6TG6+VbbLhr&#10;8eNa2YhXM17zH9eSYka8zk1PzZjFujAzNeHSmT3r/NguMF4TBuMVAAACfmPnIxivaYLx2hKMV4DB&#10;wXgFGC8Yr5Aeox3xWvyyVma/vu6Kt132v/zsZa95w8+9/Tob7ho11cDCzFTHXlWyY7tmBIuLYLwm&#10;DMYrAAAE/MbOR/7+By8WC5ASGK8twXgFGByMV4DxgvEK6bEkxqtNNfD2V3emGsi811+4Tn97Gq+L&#10;w11LeJZsNxivCYPxCgAAARivyYLx2hKMV4DBwXgFGC8Yr5AeIzZeC8vVEpe9JptqoBjuGmO81nqr&#10;Ym66bh3Ga8JgvAIAQADGa7JgvLakbLxeeuml9uMIQukidzTcddddaqVY6IV1ybCcXbt2+T1U/s03&#10;31wsdCq/7rrriuUchSjzqquuKpZLlQD0AcYrwHjBeIX0GP2I18xytTleC+P17ddFzvFa77vOTddM&#10;M5CB8ZowGK8AABCA8Zosw/oIWTUfM5XG665duyx9VY6lR0Gk8frYY4/5pqqirFe+Z6pE4LFqUQT1&#10;W4gy3TZivMLgYLwCjBeMV0iPJRnxmhmv+utGvJrr2mvEa90krvlY1zrXVWC8JgzGKwAABGC8Jsuw&#10;PkJWzcdMs/EamJJXXXXVRI6faeX9fFfsscceszLCPFDjrrvuUo6LMqzYzTffXCx74apQ4Zb2cd1T&#10;AWGZDqvBuldkdULUigW6HEsD9AfGK8B4wXiF9Bj1iFezXF9/RWa/vvq1xYhX8157GK/Vvmv9DAMO&#10;jNeEwXgFAIAAjNdkwXhtSbPxqrRzPJVw5qbSLl9lJjq7y9IWHpR35qbWOlM1GPFqq1zahbg6A6yM&#10;76I6XLjW+p6sy1edNoTWbwigPzBeAcYLxiukx6iNVzfbgBLFj2u99d021cDPNU81MDc9UbJY56an&#10;a2cYcGC8JgzGKwAABGC8JsuwPkJWzcdM8xyvvt2pRRupKnzDVOVdsdyPLQxZlXGGph8rXEhgvF51&#10;1VVmhhouKgh3qBKtEn6U4aqyaQrc4Flns1qsnwPQNxivAOMF4xXSY6TG67qNV67bcIW0NleWmNy8&#10;ZnJzlrnxSqUbjNeKAa9z0/UTu3pgvCYMxisAAARgvCbLsD5CVs3HTMOI15vzf/VvmSIzOLuxfFde&#10;BMarK6OEsz6Fc0XLxmtWr0dP41WtWyV+gcBsVRnXK99mVXPKx3iFwcF4BRgvGK+QHiM1XtdObjan&#10;VX/Xb7wyM1tz+9UcWP1tMF7LA16VE1Dtw2K8JgzGKwAABGC8JsuwPkJWzcdMz6kG3GBSvUZXup9+&#10;+dx3rTZe/VgX4pcRwYhXhzmkxYKH80zNI3ZOqy0G2CrfZrXWVdjlAPQHxivAeMF4hfQYrfFqA13z&#10;wa3mvZr9asarVjX+uFa/YLwmDMYrAAAEYLwmy7A+QlbNx0yz8eqbktd5c7b6+OVz37XCeFWmq0eF&#10;XX4wNNVf5WNVuVZU3nqiHL97Lq2Eb+BaKxbuhwhFaZWfA9AHGK8A4wXjFdJjpMarOa2SjW9dv2nL&#10;ohWbJzBeoR0YrwAAEIDxmizD+ghZNR8zzcar8B3Pq7ypAJwJ65fPbNcq41X4sUVWjuU76zMYrGqZ&#10;wsxTh2UGLqrSaj1o11ArQokgRKiwrQLoG4xXgPGC8QrpMVLj9ZJNW7LBrTa3gFM+1lU5EsYrtAPj&#10;FQAAAjBek2VYHyGr5mOmbLwCQFswXgHGC8YrpMdIjVdnswYy13XdxisxXqEdGK8AABCA8ZosGK8t&#10;wXgFGByMV4DxgvEK6TFS49UZrPa3mHlg05ZsqgHmeIU+wHgFAIAAjNdkwXhtCcYrwOBgvAKMF4xX&#10;SI+RGq/rN21Z3/k1LcnN97omn/IV4xVag/EKAAABGK/JgvHaEoxXgMHBeAUYLxivkB4jH/HacV0X&#10;R7zmOfZzWxiv0A6MVwAACMB4TRaM15ZgvAIMDsYrwHjBeIX0GKnxau7q+k1biqldN15picx7zdMT&#10;58+fP3fu3NmzZ8+cOXP69OlTp06dPHnyxIkTx48fP3bs2NGjR48cOTI/P3/48OFDhw4dPHjwwIED&#10;+/fv37dv3969e/fs2bN79+6dO3fu2LFj+/bt27Ztm52d3bp1K8ZrwmC8AgBAAMZrsmC8tgTjFWBw&#10;MF4BxgvGK6THUox4tUGvecIf7iox4hXagfEKAAABGK/JgvHaEoxXgMHBeAUYLxivkB4jNV7dyNZs&#10;uKvJ+bB5ZqXxOjc9ETI9Z6sWZqanLGdqembB8kpgvCYMxisAAARgvCYLxmtLMF4BBgfjFWC8YLxC&#10;eozaeJXWbrhizeTmzHvtuK7mw2pVzIjXuekp81gXlJqeK+zWhZmpiSI/BOM1YTBeAQAgAOM1WTBe&#10;W4LxCjA4GK8A4wXjFdJjpMbr2s6sAm7oqxvraunexuvCzFRnuGvA3LQbCNsNxmvCYLwCAEAAxmuy&#10;YLy2pNJ4ve66626++eZiocRVV13VsHaZMDExcddddxULydF8gGDpwXgFGC8Yr5AeozZes7Gu+XBX&#10;c1rtr42EXRcx4tUNdy1TuwrjNWEwXgEAIADjNVkwXltSNl4fe+yxicbNX7bG63XXXXfppZdaevkb&#10;r7t27VIntbeL5TZo09yWwnIA4xVgvGC8QnqM1Hh107naJAOZ65onXE4P47V+uOvC3HTtJK8YrwmD&#10;8QoAAAEYr8mC8dqSsvF68803X3XVVcVCFYx4XQ5ceumlaW/gygLjFWC8YLxCeozUeLVhrea9Kp2N&#10;e53cXAx3zTObjdcq3zWb2zVjanqmM91rCMZrwmC8AgBAAMZrsmC8tqRsvAa+qg3MNCzHFbjrrruU&#10;qQKWb2WEC9cqFb7uuuuCfHHppZdaptYWWVVYE4bzGe0f2qtmy3cdsExLu/LKVNoGltpgXsN1RmlX&#10;sxVoGIXqtsUNOK2sU5Q3MMixTbNVwm2OcB2wLXWBrp9Cq6weWA5gvAKMF4xXSI+RGq/+JAPrN20p&#10;vNd8UVKi0XhdmJmqnWcgG/I6wRyvqw+MVwAACMB4TZZhfYSsmo+ZsvHqG3xmDpoPuGvXLjMWzXg1&#10;w9GVvPTSS61YEKK0Rfn5ynEOaQMq7PxN8x8tfV3ufprfak2Uq1WmWrS1liNclKWt876D2dwx24Ri&#10;oUNlneV6yjl+bVrl1qqky7ctdXW6PSCauwpLDMYrwHjBeIX0GK3x2jFY17zqjdlkr2a5dobBrm+e&#10;aqDRd82o+3UtjNeEwXgFAIAAjNdkGdZHyKr5mAmM18e67VTflHRc1RnE6ooFuFW7du3yvUKlnYfo&#10;vMVIFOhCgl6pWrM+fS9Sha2TtiiCzrhK/JpdVZVYSdsEo67O8gaWc1y7ts/NOzZcK65CYcUsLYKm&#10;YbxgvAKMF4xXSI+lMV6zoa+Tm81sdZMPKL/JeK3zVR0Yr6sQjFcAAAjAeE2WYX2ErJqPmUrj1ZmA&#10;11X9ev5VnX8U73uFZiM6zDcMzEHf1jQjUviVlHHFDMv07Uih/li1Kuwbr8JvXWUs0+EqsY45J7QB&#10;t5nWYkOd5Q0MclxzWrSEw+2ofEO7jFdXmzVtaRg7GK8A4wXjFdJjpMbrOvtBrXyegUsue5P+Kp0N&#10;fc1NWKnBeC0PeJ3LcjoTuzLVwOoE4xUAAAIwXpNlWB8hq+Zjpr8RrzfnOOMviHLpXfXGq6FK/AIB&#10;vrfobEoR9MpVq9p841UhWnQ5QWd8LFB/yxtbiXVGW91Qp1HeQJfjtihwVIV1Xgl/S4NiPZuGpQTj&#10;FWC8YLxCeozWeM3dVZP5rfazWjYAVmowXqvGsy7MTdtPa4mpaX5caxWC8QoAAAEYr8kyrI+QVfMx&#10;0zzHq1mfZvYpfbM3x6slhBK+J2ghVkNgDiqtnGIhxy+gqIa113nzBljaNeHy1Svrj3AFlLDeWjpo&#10;wlBJrVJbbsNti9xigL+9dXUa/iYYLscatUy3J4VzZkXuu1Ybr/7GwtjBeAUYLxivkB4jNV6zIa6N&#10;g14bf1yrXzBeEwbjFQAAAjBek2VYHyGr5mOmbLxe1fFVDaUncpwb6BdQvjmDrpjWOgczsB2VNo9S&#10;ZaywMCfRXMWy0elKqhX9tczcjbxOtdkqF+V7kS7f/E1r11pxWKah2kSx4I1pLZZz3DYKF1tZZ3kD&#10;yznWRFZFjtscvxu2pZa2hlyX/FUwdjBeAcYLxiukx0iNVze76+Jw144Pa+NeMV6hHRivAAAQ8Bs7&#10;H/77H7xULEBKDOsjZNV8zJSNV9++XDJaNToKz1Gt+3WOoonhcmlp+DCMEYxXgPGC8QrpMXLjteO9&#10;ZoNec9c1S2+8UmkJ4xXagfEKAAABGK/JgvHakrLxaiMri4Wlwh/L2ZNRuKLqgBs5O5Y90IpgtCws&#10;MU99/8U7H36mWMjBeAUYLxivkB6jNV47P6KVea9KmPFqI17zyV4xXqEdGK8AABCA8Zosw/oIWTUf&#10;M2XjVVzVPdvAcmPoxusub6LYFYE2fzkfoOT55neef8fWB39732POfsV4BRgvGK+QHiM1XjPL1XNa&#10;bYJXZ8Iy4hVag/EKAAABGK/JgvHakkrjFQAaMOPVZPYrxivAeMF4hfQY7YjX3HJdv2mLze7a5cPm&#10;wniFdmC8AgBAAMZrsmC8tgTjFaAtvvFq+tVPP7TrnieL1W3BOgEYGIxXSI/RjnjNzdZCnXldMxO2&#10;k4PxCu3AeAUAgACM12TBeI1m773fDswjhNAgunX+wnM/+nFxgcWDdQIwMBivkB4jN15zFQNdO4Ne&#10;9dfGwE6cP3/+3LlzZ8+ePXPmzOnTp0+dOnXy5MkTJ04cP3782LFjR48ePXLkyPz8/OHDhw8dOnTw&#10;4MEDBw7s379/3759e/fu3bNnz+7du3fu3Lljx47t27dv27ZtdnZ269atGK8Jg/EKAAABGK/JgvHa&#10;Eka8ArSlPOL1ndvOf3rhYj+uq8A6ARgYjFdIjyUe8er+2kyvjHiFdmC8AgBAAMZrsmC8tgTjFaAt&#10;vvH6W7sfOXTuO79/4BvM8QowRjBeIT1Ga7zaKFezX71E4b3WGK9z0xMh03PFOmNhZqqUtwjGa8Jg&#10;vAIAQADGa7JgvLYE4xWgLWa8muVqo1wHMn2wTgAGBuMV0mPkI17NbO1MNbB+0xY/J2bE69z01MxC&#10;kTaUMy1hvK5CMF4BACAA4zVZMF5bgvEK0Janvv+is1wNjFeA8YLxCumxFMarOa35QNe1HQfWEr2N&#10;14WZ0GHNc8rZi2C8JgzGKwAABGC8JgvGa0swXgEGB+MVYLxgvEJ6jNZ4zT3WwnjNf1DLvFfLXzu5&#10;uafxWjncVTkYr6sUjFcAAAjAeE0WjNeWYLwCDA7GK8B4wXiF9Bip8bpmcrO0Lh/cqoRZrpYZNeK1&#10;Zrir998qMF4TBuMVAAACMF6TBeO1JRivAIOD8QowXjBeIT1GarxmQ1w3bbHhrr73an+lZuO17K66&#10;AbAYr6sUjFcAAAjAeE0WjNeWYLwCDA7GK8B4wXiF9Bi18WoGq004sHZys+TPPNBovC7MTHXPM+C5&#10;rRivqxSMVwAACMB4TRaM15ZgvAIMDsYrwHjBeIX0GKnxWliuG64oLNfcbHXGa4+pBkq+qz/fK8br&#10;KgXjFQAAAjBekwXjtSUYrwCDg/EKMF4wXiE9Rmq8rnVOa/6zWma2mutqOU3G69z0RJe3quUS3c5s&#10;AcZrwmC8AgBAAMZrsmC8tgTjFWBwMF4BxgvGK6THqI3XYl7XzihXZ8KaA9tgvJYGvHbBiNdVCsYr&#10;AAAEYLwmC8ZrSzBeAQYH4xVgvGC8QnqM1Hg1m3Wd+2WtfLaBIjNXg/EaDnjtBuN1lYLxCgAAAf9x&#10;1yPf+YcXiwVICYzXlmC8AgwOxivAeMF4hfQY9YjXTPkParlRrkpbfrPx2j8YrwmD8QoAAAEYr8mC&#10;8doSjFeAwcF4BRgvGK+QHiM1XrtGuXYsV2W6HIxXaAfGKwAABGC8JgvGa0swXgEGB+MVYLxgvEJ6&#10;jNR4LQxWT+vtV7Y6wniFdmC8AgBAAMZrsmC8tgTjFWBwMF4BxgvGK6THaI1Xb3qBTJ1EkcmIV2gL&#10;xisAAARgvCYLxmtLMF4BBgfjFWC8YLxCeozaeC3Gt+aWazbcddOWwnjNFzFeoR0YrwAAEIDxmiwY&#10;ry3BeAUYHIxXgPGC8QrpMVLjdb33O1o2xNVcV0a8Qp9gvAIAQADGa7JgvLYE4xVgcDBeAcYLxiuk&#10;x6iN18xyzeXMViWKoa8Yr9AWjFcAAAjAeE2WIRqvCCG0NAKAwcB4hfQYqfG6dnKzjW/N5KULQ3bD&#10;FRPnz58/d+7c2bNnz5w5c/r06VOnTp08efLEiRPHjx8/duzY0aNHjxw5Mj8/f/jw4UOHDh08ePDA&#10;gQP79+/ft2/f3r179+zZs3v37p07d+7YsWP79u3btm2bnZ3dunUrxmvCYLwCAEAAxmuy8BHSEka8&#10;AgzOKjV9AJYNGK+QHqM1Xs1vNcu1k1iXD3c175URr9AOjFcAAAjAeE0WPkJagvEKMDgYrwDjBeMV&#10;0mOkxqtNLJDNMOD9oFY21tVmep3cXGm8zk1PhEzPZSsWZqaKZWNqZiEPCMB4TZh/O4vxCgAAXWC8&#10;JgsfIS3BeAUYHIxXgPGC8QrpMVrjtTOlQGazduzXNTbuNVfMiNe56Y7BujAzZQ5sMxivCYPxCgAA&#10;ARivycJHSEswXgEGB+MVYLxgvEJ6LM2IVzfJgPmthWKmGvDNVoxXwHgFAIAAjNdk4SOkJRivAIOD&#10;8QowXjBeIT1Gbrx641tN670JB3oar4vDXQXGK2C8AgBAwH/cifGaKHyEtATjFWBwMF4BxgvGK6TH&#10;SI1X+0EtG+i6tjP6tYXxGjitc9NT0zPTNs+rUpUTvAqM14TBeAUAgIDMeP0BxmuK8BHSEoxXgMHB&#10;eAUYLxivkB6jNV5zp7UY8Wo/qGVpS/QyXsMRrnPTE1Mzc26+V35caxWC8QoAAAEYr8nCR0hLMF4B&#10;BgfjFWC8YLxCeozaeF0c9NqRjXi1KQgajdeFmakaazWndjXGa8JgvAIAQADGa7LwEdISjFeAwcF4&#10;BRgvGK+QHksz4tVkY10X1TzitYfvivG6KsF4BQCAAIzXZOEjpCUYrwCDg/EKMF4wXiE9Rmq8mru6&#10;dsMVa/Jxr85+tb/rm43XuemJxp/Sql2P8ZowGK8AABCA8ZosfIS0BOMVYHAwXgHGC8YrpMdIjdfs&#10;R7Q6g1vNby28V5t2oHGqgfKA1ixnujPF61y+kKdDMF4TBuMVAAACMF6ThY+QlmC8AgwOxivAeMF4&#10;hfQYufHq/aaW+bCWziZ+bTReqwa0LsxNT00YzoItg/GaMBivAAAQgPGaLHyEtATjFWBwMF4BxgvG&#10;K6SHb7wOC6tQrJ3cvH7jles3bcn+5lqXTzuw5lVvNPu18ce1+gXjNWEwXgEAIADjNVn4CGkJxivA&#10;4GC8AowXjFdID2e8PjI8rEKRjXXNp3Z1414z7zVP66/SGK/QDoxXAAAIwHhNFj5CWoLxCjA4GK8A&#10;4wXjFdJjpMbrevNbbdxrPtxVsrT5sBiv0A6MVwAACMB4TRY+QlqC8QowOBivAOMF4xXSY6TGazG4&#10;1Ua8Tm42rcn/mgmL8QrtwHgFAIAAjNdk4SOkJRivAIOD8QowXjBeIT1GPeI1G+jaGd9qw13119Jr&#10;JzdjvEI7MF4BACAA4zVZ+AhpCcYrwOBgvAKMF4xXSI/Rjnh1w13Ndc1/ZUuL5r1KGK/QDoxXAAAI&#10;wHhNFj5CWoLxCjA4GK8A4wXjFdJjpMbr4ihXb84BW9RfCeMV2oHxCgAAARivycJHSEswXgEGB+MV&#10;YLxgvEJ6jNx49ca3ukVzYPV34vz58+fOnTt79uyZM2dOnz596tSpkydPnjhx4vjx48eOHTt69OiR&#10;I0fm5+cPHz586NChgwcPHjhwYP/+/fv27du7d++ePXt27969c+fOHTt2bN++fdu2bbOzs1u3bsV4&#10;TRiMVwAACMB4TZbBP0JUQzJ6xSvCHIQQQggtK/XNILGw7FmCEa+Zx2r2a/6bWpds2rJ+0xbLZMQr&#10;tAPjFQAAAjBek2XAj5Cf+qmsBv2VXvGK4esnf7JaP/Mz1frlX67VBz5QoY9/vNBHPvLyO9+ZtdgL&#10;RrwCDA4jXgHGywq+BjFeoYZRG682ytUmFigc2I60qtJ4nZueCJmeK9ZdXJibnrK8qcXMbjBeEwbj&#10;FQAAAjBek2XAjxCzR//ojxYdTOmLX6zWuXO1evbZ4ev736/QD35QrSeffHn3boxXgKUB4xVgvGC8&#10;QnqM3Hid3Jy5rvnPahX264Yr1kxuXvOqN9YZrwFz01MzCy6dmbD50sLM1NRMpfWK8ZowGK8AABCA&#10;8ZosQzFeL1x4+Yc/rNYLL1ToxRdr9Y//2FpD4bvfxXgFWDIwXgHGC8YrpMdIjddingGbcCD/lS3J&#10;Hwbb23hdmFkc2aq0N/a1FozXhMF4BQCAAIzXZBmK8fr008XiygXjFWAJwXgFGC8Yr5AeozVebYhr&#10;brbaWNe1k5sz1zWX0j2NV3+4azbeNcJ3xXhNGYxXAAAIwHhNliUwXt/73hXwqYPxCrCEYLwCjBeM&#10;V0iPJTBezWm12QYyyzW3YrPZBnoar/5w12JygYWFGZvkdWp60ZHtBuM1YTBeAQAgAOM1WTBeDYxX&#10;gCUE4xVgvGC8QnqM1Hhdv2mLP+jVua7ZcNc83Wy8dvuu+eL0TGeKV5vuNV8RgPGaMBivAAAQgPGa&#10;LBivBsYrwBKC8QowXjBeIT1GPeJVWhz0mluuheuaq9F4tRGuxYIIl+tmHsB4TRiMVwAACMB4TZYx&#10;Gq9792b5pksuKTKNW29dXHX55UWmUFq1WYXlqEHAeAVYQjBeAcYLxiukx2iNVzNbPb81Uz7NqyWa&#10;jNfQZ8V4BYxXAAAogfGaLAN+hPRtvJq1undvsXj55YsuqpU/fbpYVL7zXpXQqmuuKRb99ID0NF4v&#10;XHj52mtfnp3FeIUW6JyZny/So2N2NmtIp+jKAeMVYLxgvEJ6jNp4zUa85rO7Ls7xuuEKm+C1x1QD&#10;ZV81m2tgMadkzHbAeE0YjFcAAAjAeE2WAT9C+jZeL7+8yzM9fTorc+utWfqSS7IQhw2MNYs2iKqs&#10;uT+ajVe1fvXV1oda43V2tqvbPtdeWySEOmzyh+sqcGamSDczP//yZZcV6QGxvWeynmv/O5dQ+7ls&#10;5KmY88p74tdmqE7tpRic1T50zKMcBdpd6rbbaUrYPnR7Un8tYeewznn7vwvqkp35dbhTy2qrxDtF&#10;VwQYrwDjBeMV0mPUxuvayc1mv5rlmuV0hrs2j3it8lWzPG+O12rfFeM1ZTBeAQAgAOM1WQb8COnb&#10;eP3/t/e3wXYk52EmePvHhGPmR//bjQAa0JiBGIBoeH944k5Iil7vAmysgN0YDsWYUXRYPDsSaRIS&#10;NkYWKdiSvJbZfUhqTFBNgrIdq1mCVyCEQwCEriCMQQiGLheGAVwIHugKhLENNj+6m8JaLVHiUBQp&#10;ih+iBvtmvlV58mRl1a26deoUbp7niTdOZ2VlZmXl+UI+nTeP5ASySX2rGtjAH7nCgXiVYnLKrY1t&#10;Q4V4PXQo016WULw6Fyad0W5LYRWOTvD5GlHT0md3I1L44EFzqFZuXdaVktoTGTHpibS8Z08oQMuQ&#10;DmifpW5RBcpZaU1YWjJp6YYMvh/eKBnkUAdEkbQ0Li0Ub1NOBU0Vw28q4Mkn6w6dEHRgKi8eRe7X&#10;18oy5nIhX/K6Qx0oedTnRRLV3ZChdgXkdVJRWJryr/gYg3gF6BfEK6RHt+JVfat93Gq3HZhY+lq5&#10;4rVkI4HRYHHBkhvYIojXhEG8AgBAwD88/fmv/uVfZweQEi0nIfMgXidFZ2TF63BojJt0RkISzny5&#10;in4LmnbS7aG1mfIoUXSvUkb9qYRUlNizx9yyH37jijQo5aUnMjJSPap0dej8RqSKn6MhmYokVPlp&#10;hzVHcR1wOYocuudRamkxvc11RXDxpiqQftYkuGsJf92xQ3oeFHNRhtxRUFKi+MrUdc3SvoyDGy7/&#10;JV1E+uy7VGlTx7+MRkPXH4hXgH5BvEJ6dCpedVmrOlYjW224hORX/rjWRkG8JgziFQAAAhCvydJy&#10;ErJh8bp9+4RvWvN8qySckxJUlqnDeqaPrQYmTVbpVgPST+2/w1X0W5C0c5dyU3LoLGRRSg6H5h4l&#10;tHEJrVITKV8t9aJE29c+y+OhQ9lz4Z4jV97l6POioTeodRVtyt9awS9fFq7xIjX3XnC34JA+FBf2&#10;CnKt4KlUykZe2gyWFcsQFUc+uCMJaVBKBpn+paVlKeP3WVAXX0ZZJx8zEK8A/YJ4hfTodsVrvsp1&#10;+9P7JXTdqz5qIF6hGYhXAAAIQLwmS8tJyIbF67HCj2s5YaTl1e4JvqKVMnLKHUq6wkA1oo14lW4E&#10;offlKvotSFrufWnJhKQPHZqouGdPKCWLTPanlJWVddrRcdbwZV9Z+youXZtu5F354LlwdyrPlzy6&#10;a+nlpB33PEpFvwNS2D8U5NBvXA791oIIuuGQzvtuVCi706A/jmh5VeFBy3It9wIOkMblrOukf62g&#10;fbWuQcuKDF1UGQtlN/WYgXgF6BfEK6THzFa86lpXia32x7WMga3+ca0Ng3hNGMQrAAAEIF6TpeUk&#10;pI54VcfqhzopPz+wRUc8J+j0nCDF5FCieKolX/vao098YoPitdh5VWku3y8g6YfeulFFyvumr+js&#10;1MHJLcuj31oZKyvmEgcPZgMlVaL+zkc6oIX98FHxKuhfvjt16PrjcgQprHtH+LiRCdB8qSJozwW9&#10;ZUXOBk05pLz/MpBi0ZJSZsluwKpXEeTlVyamy/pZHHlprbiFrtQte2VKy9INeZQqKmelunZDmvJ7&#10;rrdf8azJJXSgAoqdfCxBvAL0C+IV0qPbFa/5lgL6qB7WKFcNxCs0BfEKAAABP3P68/8r4jVJWk5C&#10;6ojXKfLM5FYDU+SP//jRiy/OSLwKUsBfsSiHUdPnGA4zPSfFgssVWVkxvzclA+W0ndTdvn3sHBXp&#10;p9pVCf/q0fal8J49xvRJ4uBB03kp5qpr+N5QriiFpVlJ+Bdy4RdW1tZMFWddpf/yKJn+QBWRs34B&#10;abZYXprSTGlNui1dkpbldsqQRqJPx7ojL2jLwVALekfSrPTBvYb1OdLDpaWJnsu15FR06CR09HRs&#10;A+p08jEA8QrQL4hXSI8ZiFezq4Bd91rcdgDxCs1AvAIAQADiNVlaTkLSEK9f+9qjX/1VIyvf854s&#10;x2fSZE1hqwGXkAgqahRt2rC2eF2yOxgUV0oeOhQxklGi7euf/zvTJ4+uk668321VtILaQx0Ql5BH&#10;v7CPXOLgQRMP7Q+OSUlJlxUW5Opr3gJhd4kKpIw817oANkpZI9Ujr8jrs6xl7affuPpZqSIJGTH/&#10;RgKklntOK0ZPqNPJxwDEK0C/IF4hPboVr3ZlqxOvT+1+dtvT+3W3AfWwiFdoBuIVAAACEK/J0nIS&#10;MnXx+td/HY9vf9vED//wo//uv8vSGt/8Zml8/euRkK4G8bnPmU0Gnn320T/9p49eeSXrhs+kyZrO&#10;iteVlYlMKR81fY6H3lYDB8t/1H7N/um66rwA6VVg6w5528sOh+N0EI5jxzLlpwLXteZuxOVIwpeD&#10;eijoalbBPyvI1aURjeeeMzf45JOZutW6UkCiiJwKRLzULUpnHxkcqSLNbt9eWtJ1OMDdaRnScoXd&#10;DgZWQ5BuSK3gRgL8SwejF7BuJx8PEK8A/YJ4hfToVLzq3gLOt2qojdXFsIhXaAbiFQAAAhCvydJy&#10;EqLi9aWXzJ/qF+OhXbQYjS9/efpx82Y8zp6Nx4svmvjFX3z0gz/46Gd+5tHt29lNBUyarAYrXp1n&#10;9FuQtORv356ti1TdJuUlZFhclTLW1qrEq+OI/RP1J58ce0C5buAZnbzTqzui5k6uqzpSHodD05Sr&#10;7sq7HL01dygJf3A03FlBblyRq+iqT21TruL6rPk+UqtomWVgK5BGpGXtnrRctttAtMMaFVRbV0Uu&#10;rVeXkv6YS080P4p029eyUrLiQtGn7/ED8QrQL4hXSI+uV7ya5a55ZIte8/0HjHh98ODB/fv37927&#10;d/fu3bW1tTt37ty+ffvWrVs3b968fv36tWvXrl69urKycuXKlcuXL1+6dOnixYsXLlw4f/788vLy&#10;uXPnzp49e/r06VOnTp08efLEiRNLS0vHjx9HvCYM4hUAAAL+4ZkvfPWb38sOICVaTkJUvP7SL2US&#10;U+Ld747Hj/1YPH74h+PxAz9QGnrRKcbf/buPXn45u6MikyarwYpXh1/ATw+HmW5z6vPY5I6lRQ7V&#10;2zFArvLQCu6D+X6sxQWVTn26qyvB7SjSiBaTWisrpueuuivvchQ59K2o1JLOSP8DVeqQfGlKTau2&#10;qTl+3xxSzBV2yGCWWWlpSvojZ4sCt4iUjF7U3WmAdmbd50X9qTQuo+c/HVJRDiXKRibodln3lLJO&#10;PmYgXgH6BfEK6dHtitfct+qK18zD5vu9SpoVr9AMxCsAAAQgXpNlKuL1DW+IxN698Xj720vjhRci&#10;8YlPlMa1a/F47bXS2ACH8u1KLY3Fq9pDh0sf8xzrkt1BVZHMwCc6AmFXgTSyfbt5ciXKnKD0UwtI&#10;+AWi5k5HQDrphkKKueoa3igZ/HFQJSpDofKx6A2lA9Kg04uuD1JFyge6VlrzCwuSIx3Ysyc+dJIp&#10;p6KD0B5tvOwpC5C7UGctNyV9lkO5NcnRU3JTwchIpoyb9tyNgBRz6QBpWRrcDCBeAfoF8Qrp0a14&#10;1a1d8xWvGiYnX/caFa+jwULIYFSRH4J4TRjEKwAABCBek6X9JGQepjHL9ieerBSrEq8rK2Y0nnwy&#10;82LyKIcSatYUV1jRMlJlXXN3KP/F/2nhWpNLryteFRkBZ1cDzSoEOXIo5aVludDS5N/Ra6a7qAyC&#10;3wEh6ENQfZMiAyLhfLGkn3tuQh8LMizulSAvGxkHdyiDqS+n6MvAe4luChCvAP2CeIX06FS8PpWv&#10;ct2ya5+E7vdqcuyhRJ0Vr6PB4nA1S/uU5SNeUwbxCgAAAYjXZGk/CZmTacxDuzhxaSkiXgG6IHCy&#10;FSwtmRen6v5NAuIVoF8Qr5Ae3YrXfH2r6lc/oZsPrC9eV4eL0WWtZfkC4jVhEK8AABCAeE0WxGtD&#10;EK8A7UG8AvQL4hXSo1Pxqvu6qnvVfQaMdc0NrDyuK14bL3cVEK8Jg3gFAIAAxGuyIF4bgngFaA/i&#10;FaBfEK+QHl2veN2qOwxYzar7uvqJdcTrBpa7CojXhEG8AgBAAOI1WRCvDUG8ArQH8QrQL4hXSI9O&#10;xauub91mTauJp/c/tftZVbFqY6vF68a8K+I1ZRCvAAAQgHhNFsRrQxCvAO1BvAL0C+IV0mMG4nVr&#10;/staKlv93QYqxevqcDG6n0BZfg7iNWEQrwAAEIB4TRbEa0OSF68LCws3btzIDmbOK6+8Ih2Qx+x4&#10;Shw9evTw4cPZQQy5ZbmupqWklNc0dATiFaBfEK+QHp2KV2ddVbxmmwyojbVRJV436l0RrymDeAUA&#10;gADEa7IgXhsyLfF62JIdPHp0wJId9EqS4tW1qYK1eIO+eJX0jh07NA0dgXgF6BfEK6RHt+LVbeea&#10;L31V37ol3/W1SryOBgvRDQXK8h2I14RBvAIAQADiNVkQrw3pSLw+PqQnXs+cObOuSPXFqyDlexyE&#10;eQDxCtAviFdIj07F68SmrvnqV8nZ/vR+PVUhXje84BXxmjKIVwAACEC8JgvitSHriteFHP/P1SWt&#10;mWoADxw4oIeC6lffw6p8VPxlsHJ45swZzS8ziXJKHaKS5eZiUfGVouuJu7oroH32F4oqrrrfT8F1&#10;yd2ssK5CdR3QO9U23W36ty9opuBfy5XRWpoWJK1dLY6t65W0Y5qzT5Y8aqbgV4EuQLwC9AviFdKj&#10;U/G61S50HS96zX9lS9e9VovXDS94RbymDOIVAAACEK/J0n4SMmfTmGrxumPHDpV6aio17QvBo0eP&#10;yqEkArXnDp151Hxp0BWTfCccJSFNadpHygiaPmCRhLTpKkotl5aWnbWUhPZWqkvn/T6XVXd98AsH&#10;aVc4SrGA3r7rlaSljEu7WzY3ZsvoOGum3I60prLVz5dM14i2r3fq376UceUFuZA7BV2AeAXoF8Qr&#10;pEe3K16tb1X9qgn1rboGVnIqf1xroyBeEwbxCgAAAYjXZGk/CZmzaUz9rQYW8hWXBw4ccMbQcdiS&#10;HXiHgfLz1aRrUJBifnWHX8aXjw4/0y/skExpuVhRiVb3bWZws65MFLk7V1HxmxKkJ9paoGj9bjjZ&#10;qoJVy/vjIyWj4lUSrm9+g0JwOZg6iFeAfkG8Qnp0LV63vvFNW3buVfeq1jVbAGudLOIVmoF4BQCA&#10;AMRrsrSfhMzZNKZavKq/c6jXO3DggBN/jsOW7GBSvPr5vhB0DQpSLLok0y+jklHTUl7SDs2UhFOc&#10;Di0QaMdodSkj+ZKQu3OZ0ist43D9iaJ1XTFfjApuWKSYf79+MSkg3ZC0FJBH7bk/5q5xwa/oX0gK&#10;yKGmBf+OoAsQrwD9gniF9OhWvLo9Xq1yHbtXybdpxCs0A/EKAAABiNdkaT8JmbNpTIV4VannHJ9L&#10;H+hmxatfzOGXcTLR14guU/ALOzRTGnftl1WXjklace1IreLNrou7hC9GBTcs/jgIfjf0lDzqdSWt&#10;jehZQdJyVtN++5Jw3fYbFILLwdRBvAL0C+IV0qPrFa9GsNpdBUx4a1237Nq3ZedexCs0A/EKAAAB&#10;iNdkaT8JmbNpzLriVaXeGWsS1esd9X64SdIqAQNz6gyjNuJE4Q5vL1fXoOBXlzJaV5AyzhhKAc33&#10;NaLkuM5IAdeIJAIdKQm9dLS69lMzffTGs4PaOO/pj6EglxM0LfluKKS3Ll+QU5Kj3dYq7r4E6bwb&#10;T799KeOKSaagaSF4dmDqIF4B+gXxCunRqXh1snVrrl+32a0Gtj+9X0IOEa/QDMQrAAAEIF6Tpf0k&#10;ZM6mMdVbDRzN/yT/wIEDO/K9R4XD1ldqvuaoARRUJqou1FNqIRWnGgU5dA36ZlAu5OpqFVt1YrsA&#10;KayZUlIes1xbV/PdhSStV9FuqLKMVncXUpwtDfI1M4q2puhFfTGqBQRNuxETXKai3dO0ml9nWoVi&#10;I65905ZFb1YzBb8KdAHiFWBmfOu73/93n//z7CAH8Qrp0al49TcW0IWubvWrLoZFvEIzEK8AABCA&#10;eE2W9pOQOZvG1P9xrV5Qh5gddElgKn0R/Lhxpvm+AVLeV7cwdRCvADPjT7/xvbcdf+n/ef4VX78i&#10;XiE9ul3xqmtd84WuuvpVxasaWMQrNAPxCgAAAYjXZEG8NgTxqgQ28zFfIirD4la5rkvglKELEK8A&#10;M0PFq4bTr4hXSI9uxau1rvpoTKsVr6pijX7d/ezCgwcP7t+/f+/evbt3766trd25c+f27du3bt26&#10;efPm9evXr127dvXq1ZWVlStXrly+fPnSpUsXL168cOHC+fPnl5eXz507d/bs2dOnT586derkyZMn&#10;TpxYWlo6fvw44jVhEK8AABCAeE0WxGtDEK+Ow95GAdXLXd2GBj6zFLVWC9e9nJR0Gy9ARyBeAWaG&#10;L16dfv1H576EeIXE6FS8jh1rblrl0fyslm44sPtZVrxCMxCvAAAQgHhNFsRrQwLxuvz7XwkmtARB&#10;EATx+Mf7Lr72re9+P/sy20QgXqGEble85j+rpfrVbDhg93vNdnotEa+jQfY/m8cMRnpqdTRYzLIW&#10;B6NVzQxBvCYM4hUAAAIQr8mCeG3IY77iFWBTwIpXgJlRXPH67rNf+LlPffHuw835XYZ4hRK6XvFq&#10;BKuzrvker1t27au/x+tosDhUxbo6XFzIdeuq0bO5j50E8ZowiFcAAAhAvCYL4rUhiFeA9iBeAWaG&#10;L17fffYLl+9/9Vvf/T57vEJ6dCte7VpXXfRq9Kv3y1oa64vX1eGiW+46XMwVrCE4HIN4TRjEKwAA&#10;BCBekwXx2hDEK0B7EK8AM0PFq1Oumol4hfToVLwa0+rJ1nEiX/26rngdL3cV5MBb4+op2UkQrwmD&#10;eAUAgADEa7IgXhuCeAVoD+IVYGZ867vf95WrgniF9OhWvOa+dfvT+5/S/V6dgbVCdh3xWnCro8Gi&#10;7u26OhoMostdBcRrwiBeAQAgAPGaLIjXhiBeAdqDeAXoF8QrpEen4nWr3drVOFarWVW8mg1eVbyu&#10;t+I1sqZ1dTTUX9dS/xoF8ZowiFcAAAhAvCYL4rUhiFeA9iBeAfoF8Qrp0a14zbcXyMLKVmNd89/a&#10;qhSvhU1cJSMTrquro8EiP641hyBeAQAgAPGaLIjXhiBeAdqDeAXoF8QrpEen4tUsd82tq1noand3&#10;1dj29H6JKvFa8K6jwaRpDY9zEK8Jg3gFAIAAxGuyIF4bgngFaA/iFaBfEK+QHt2ueLWrXN1uA2ar&#10;AbvPgDzqhgNV4jX0qrEFsJMZGYjXhEG8AgBAAOI1WRCvDUG8ArQH8QrQL4hXSI9uxavdakDXvWbK&#10;Nd9nwORUiteiVjU5i8N8a1c9inhXxGvKIF4BACAA8ZosiNeGIF4B2oN4BegXxCukR6fiVRe6Ous6&#10;Xv2aG9gK8RrdSGB1aLZ2zX5dK2pdBcRrwiBeAQAgAPGaLIjXhiBeAdqDeAXoF8QrpEfX4nVbHpl+&#10;VQNrxaukK39ca6MgXhMG8QoAAAGI12RBvDYE8QrQHsQrQL8gXiE9uhWv1rGa2G1+TWu7/UEtta7m&#10;EfEKTUG8AgBAAOI1WRCvDUG8ArQH8QrQL4hXSI/Oxatb8aqJp/drmhWvsBEQrwAAEIB4TRbEa0MQ&#10;rwDtQbwC9AviFdKja/FatK663FUzEa/QDMQrAAAEIF6TBfHaEIQRQHt4HwH0C+IV0qNb8aqLW/Nf&#10;1jLhrKvdcADxCs1AvAIAQADiNVkQrw1BGAG0h/cRQL8gXiE9OhevuqOrXe5qJKwVr5pAvEJjEK8A&#10;ABCAeE0WxGtDEEYA7eF9BNAviFdIjxmIV2Nd87Wuxrfu2qeZEohXaAbiFQAAAhCvyYJ4bQjCCKA9&#10;vI8A+gXxCunRrXh1stUmskWvVrya/V6f3r/w4MGD+/fv37t37+7du2tra3fu3Ll9+/atW7du3rx5&#10;/fr1a9euXb16dWVl5cqVK5cvX7506dLFixcvXLhw/vz55eXlc+fOnT179vTp06dOnTp58uSJEyeW&#10;lpaOHz+OeE0YxCsAAAQgXpMF8doQhBFAe3gfAfQL4hXSo1PxanZ3zde3qmk1C11zDyvBildoBuIV&#10;AAACEK/JgnhtCMIIoD28jwD6BfEK6dGpeHU/oqU7DBjfarcdqP5xrdFgIWQwcucWNWdxMFrN8kIQ&#10;rwmDeAUAgADEa7IgXhuCMAJoD+8jgH5BvEJ6dLvi9Y1v2rJrn4SubzVht3bNot6K19FgcaiOdXW4&#10;mPvW1dFgIc8OQbwmDOIVAAACEK/JgnhtCMIIoD28jwD6BfEK6dGteN21z6xvdTsMWAnrNh+QWF+8&#10;rg4X8+Wuxrt6rnU0GC+EnQDxmjCIVwAACEC8JgvitSEII4D28D4C6BfEK6RHp+JV17rqxgJZ5B7W&#10;bDtQY8XreLlrwbQGHnYM4jVhEK8AABDwD09/4at/iXhNEcRrQ+ZNGJ05c2bHjh3ZAcCUQLwC9Avi&#10;FdKj2xWvbmtXb4/XTL/aWEe8estdBcQrIF4BACAE8ZosiNeGzGay+sorrywsLJw5cyY77obDluyg&#10;BMQrdAHiFaBfEK+QHp2K1+xHtHSHgcnlrsbD7tpXLV4nvas9Xhjv8SogXucOxCsAAAQgXpMF8dqQ&#10;lIQR4hX6AvEK0C+IV0iPbsWr06zWtOpaVxP5AthK8RpZ0ro6GiwuGMyPbLHidQ5BvAIAQMDPnvni&#10;n33zu9kBpATitSGNJqsHDhw4c+aM/Xe1QXIOHz6s6Rs3bmgZwWX6itOVOXr0qBSQprRMnWWw0o4W&#10;lrqaIwnNETTHNSg4/ZodexUD8erXeuWVVzRT1+c6ELWwLohXgH5BvEJ6dCpeVbmqbDWrX3MJq/sM&#10;yGGVeC0Vqxn8uNY8gngFAICAnz3zhT/jx7WSpP0kZM6mMU3F60IuKDWtQlMenZ2UtGYKkunSUtiJ&#10;V0mrb1WNa8+XIhdyIlWvIrVcjn9WEi4tSGHtqlzXddsXr1JX0LT2StOu23W6ByAgXgH6BfEK6dGp&#10;eDUrW70wK141dNFr9YrXUrGqyOkSL4t4TRjEKwAABCBek6X9JGTOpjFNxasTqZJw1lKXiGraxzeh&#10;UsCJV1dRcEo0irZcUcBvzb9cgLu6E6/Fll0Zl1j36gAK4hWgXxCvkB7dile7qavu9Jr5VpdeT7zG&#10;NhowWXaP19WR3e5Vs0MQrwmDeAUAgADEa7IgXhsyRfHqBOWOfGcAoY541fwo2nJ24CEtmNYtZeJV&#10;ms1KWPQqgXi1BTMkX85qQm+TFa9QE8QrQL8gXiE9OhWv4+0F7E9phYlK8Rpd8Lo61C1eFxYH5bsQ&#10;IF4TBvEKAAABiNdkaT8JmbNpzNTFq2Q6++mbUCmwYfGqLTukTdeC35p/Oa3oWnbpOitefXFc0TcA&#10;B+IVoF8Qr5Ae3a54dQtdrWnVtFpXs83r0/srf1xroyBeEwbxCgAAAYjXZEG8NqQL8erKSKYzoU5i&#10;NhKvwo4dO1wj6kytXx3nuNbKuqQLVwPxKkhhv67ma0XNBKgJ4hWgXxCvkB5di9etTrzm6W1P79cc&#10;CcQrNAPxCgAAAYjXZEG8NmTq4lXTim9I5XBj4lWwjRl0KwA/R9oPuiFoJ+VRD6XAjh07iuJVkLSW&#10;8TNdRUXvC6ACxCtAvyBeIT06X/HqNnV1iTe+aYvdcEASiFdoxk8sPfje9/8mOwAAAEC8JgzitSEI&#10;o4AbdmfY7KCgiQGi8D4C6BfEK6RHp+JV93j1TetWm96yc6+ufkW8QjMQrwAAEIB4TRbEa0Oik9Vv&#10;fff7y7//lexgzgiWxPqLdgHKQLwC9AviFdKjU/Ga7S1g3atuNaAhh0bIIl6hKYhXAAAIQLwmC+K1&#10;IcFkVZXru06+LJFlzYTgr/sd2enZcvjw4ezydpuCLBegHMQrQL8gXiE9OhWvmXW14tX8mlYeRrya&#10;QLxCQxCvAAAQgHhNFsRrQ9xk1SnXtx1/SWLG4hVgU4N4BegXxCukR7fiNROs2frWLPTwjW/auos9&#10;XqEhiFcAAAhAvCYL4rUhMlm9+/AbvnJFvAI0BfEK0C+IV0iPWax4NY51n1rXbJ+BLJ5dePDgwf37&#10;9+/du3f37t21tbU7d+7cvn371q1bN2/evH79+rVr165evbqysnLlypXLly9funTp4sWLFy5cOH/+&#10;/PLy8rlz586ePXv69OlTp06dPHnyxIkTS0tLx48fR7wmDOIVAAACEK/JgnhtyPsuvvaOE5/zlStB&#10;EARBPOZx+f5Xs68xC+IV0qNT8eo0q+9b890GTLDiFZqBeAUAgADEa7IgXhuik1WZwQZzWla8AtSH&#10;Fa8A/YJ4hfTodsWrr1x1xesuPVxHvK6OBovZNviLg9FqliusDrMTi4Ohlz0B4jVhEK8AABCAeE0W&#10;xGtD/Mmqr18RrwD1QbwC9AviFdKj2xWvu/YZ02qVq+rXfOeBLOLidXW4uJDr1tXRYEEObPr10WBx&#10;cWhPrI5sGc0OQLwmDOIVAAACEK/JgnhtSHGyqvoV8QpQH8QrQL8gXiE9ul7xale26ipXE7ri1VrX&#10;fZKIitfV4eKit5x1fDga+K518sgD8ZowiFcAAAhAvCYL4rUhZZPVf/f5P89SALAeiFeAfkG8Qnp0&#10;vOI1M602dHsBp1/NYXzF62iw6CnV1WF2NBos+EK21LwiXhMG8QoAAAGI12RBvDYEYQTQHt5HAP2C&#10;eIX06Fi8mmWt23bvn1SuWULOlu3xavYUsJsNrI4GbjPXULQiXucQxCsAAAQgXpMF8doQhBFAe3gf&#10;AfQL4hXSo1Px+tQbza9pSWzb/azd3dVf9Fq61YDB7uGqP6LlflsL8QqIVwAACEG8JgvitSEII4D2&#10;8D4C6BfEK6THDFa8bt31pi07za9s5frVWFd7qmSrAfPjWtmC19XRYDH/cS3EKyBeAQAgBPGaLIjX&#10;hiCMANrD+wigXxCvkB4dr3jNNhaw4nWfb10rxGuZYJX/Bj+6hXidOxCvAAAQgHhNFsRrQxBGAO3h&#10;fQTQL4hXSI+OxatZ4qq+1YYe7ncqNiZeV4eLE7+hNc6YNLJlC14RrymDeAUAgADEa7IgXhuCMAJo&#10;D+8jgH5BvEJ6dCperXLVVa7ZbgN6qBJWIrri1YjWxWG+tase6YH5zS09YfeAjXtXxGvKIF4BACAA&#10;8ZosiNeGIIwA2sP7CKBfEK+QHh2veDX7uqp4VdPqh5wq+3Gt1aHZ2jX7dS1/+as7MZk9AeI1YRCv&#10;AAAQgHhNFsRrQxBGAO3hfQTQL4hXSI9Oxatb6Jpv6qoG1oTNfFOZeG0F4jVhEK8AABCAeE0WxGtD&#10;EEYA7eF9BNAviFdIj07Fq7fc1ax4zQ2sOdTNXhGv0AwrXv+37AAAAADxmjCI14YgjADaw/sIoF8Q&#10;r5AenYpXu6VAtr7V32FAMyUQr9AMxCsAAAQgXpMF8doQhBFAe3gfAfQL4hXSo2Px6nxr5l6tdc1y&#10;EK/QGMQrAAAEIF6TBfHaEIQRQHt4HwH0C+IV0qNT8bptt24vYEI3e83Fq5Gwcoh4hWYgXgEAIADx&#10;miyI14YgjADaw/sIoF8Qr5AeM1jxqnsL5AZW93g1mRKIV2gG4hUAAAIQr8mCeG0IwgigPbyPAPoF&#10;8Qrp0al4tY71Tdt279/+9P9FHiVt173us0LW6FfEKzQD8QoAAAGI12RBvDYEYQTQHt5HAP2CeIX0&#10;6FS85hsLjLd2dYteVb8uPHjw4P79+/fu3bt79+7a2tqdO3du375969atmzdvXr9+/dq1a1evXl1Z&#10;Wbly5crly5cvXbp08eLFCxcunD9/fnl5+dy5c2fPnj19+vSpU6dOnjx54sSJpaWl48ePI14TBvEK&#10;AAABiNdk6V28vvbaRFy7Fo9PfCIeL7wQiZ/8ydLYuzcef/tvh1ECwgigPbyPAPoF8Qrp0al4Dda3&#10;2tC0OWSrAWgM4hUAAAIQr8nSr3iVuk888ZiG9I0gCCIIgCRAvEJ6dCpe7cpWp1yNdXU58rhl574y&#10;8bo6GiwuKIuD0WqWa1gdDeXU4tDPC0C8JgziFQAAAhCvydJ+EtJyCvSf/CeP3vKWR7/zO1m89NI4&#10;Pve5cfzlX47jr/4qHt/5Tjy+9714/M3fxON//B8f/af/adbDAqzUA2jPZn0fYW0gFRCvkB4di1ez&#10;4lX3GdD0U2bL10zCymNcvK4OFxdy3bo6GizIgU2/PhosLg5Go+Ei4nVeQbwCAEAA4jVZ2k9CWk6B&#10;/tbfevTP/ll2+JjwwQ8iXgE6BfEK0C+IV0iPTsXrU3Y/AWtazfYCqlxzD2sOo+J1dVKsBoeRjADE&#10;a8IgXgEAIADxmiztJyEtp0CIV4D5A/EK0C+IV0iPTsWrc6x2s1fjXvNHs/pVIr7idTRYzNe4CqtD&#10;/0hAvM4xiFcAAAhAvCZL+0lIyykQ4hVg/kC8AvQL4hXSo+MVr2Y/Aedbi4myPV51T4HV181OA4NQ&#10;siJe5xjEKwAABCBek6X9JKTlFAjxCjB/IF4B+gXxCunRqXi1C13dHq9OuZqdXlXIlolX8xta+uta&#10;wW9rGRCvcwziFQAAAhCvydJ+EtJyCtRUvC4vm1pra9lhFyBeAToG8QrQL4hXSI/uV7xmGwuoaZXY&#10;tnu/9bDlWw2sDhcz4bq6Ohosjn9cS0G8zjGIVwAACEC8Jkv7SUjLKVCFeFXHun17dqggXgE2P4hX&#10;gH5BvEJ6dC1e3ULXp/Kf1VIDK+myH9caDSZNa3iMeJ1jEK8AABCAeE2W9pOQllOgCvH63HOPnnnG&#10;lFleznKEQLxK+tixLD0tEK8AHYN4BegXxCukR6fi1S5rNe41D3doElt2Rle8FrxqmIF4nWMQrwAA&#10;EIB4TZb2k5CWU6AK8Spnl5fNitcjR7IcAfEKsPlBvAL0C+IV0qPjFa/Z9gJ2uet+u+J1QsJGV7wa&#10;sbo4zLd21aMqERuCeE0YxCsAAAQgXpOl/SSk5RSoTLweO5a1fOTIxG4DTrxqARfPPZcVaA/iFaBj&#10;EK8A/YJ4hfToWLyaLQWsbNUf1DKhmwyoky37ca3VodnaNft1rbFkHQ2yTKVEvyJeEwbxCgAAAYjX&#10;ZGk/CWk5BSoTr889l7lUNa3yqLDiFWDzg3gF6BfEK6RHp+J1y07jW9W95mGWvsrjVrv3a5l4bQXi&#10;NWEQrwAAEIB4TZb2k5CWU6Ay8SqnnFHdvn28oBXxCrD5QbwC9AviFdKjU/Hq7yrgbTugmSYQr9AM&#10;xCsAAAQgXpOl/SSk5RQoKl7dPgPKc8+NDxGvAJsfxCtAvyBeIT06Fa/qWLfsDMSr2Wdg226z6BXx&#10;Cs1AvAIAQADiNVnaT0JaToGi4vWZZ8ypIFSwIl4BNj+IV4B+QbxCenQqXvO9XMfK1S50NR5WE4hX&#10;aAbiFQAAAt599ot/+o3vZgeQEu0nIS2nQEXxurZm8gOd6nYb2FziVfp58OC4t7ApOHLk0XCYpaEb&#10;EK8A/YJ4hfToVLyqYHWrXJ1+1d/XklOIV2gG4hUAAAIQr8nSfhLScgpUFK9HjkTadJmBeN2+3Zya&#10;Lr/0S9MRr8OhkcUV1vXgwSxRB2nq4cMsLW0eOpSlXeLxZ2mpq97Ka6Cmf5fXjy9VyxyrtIYx7xLE&#10;K0C/IF4hPboWrypbdX2rk7D20PzoFuIVmoF4BQCAAMRrsrSfhLScAhXF6zPPmAhQ33rsWCheJUcO&#10;JaalX8+de/TUU49+4ieywwJ1J6tyC0tLWTqK9FwLqE4NdlcIRkBKDofmruXRLyZ3rReqvpZPjzLx&#10;4MGxOxam2BMZB3lhKNJsRcsygL6ilXEre+VIV6XD9QcWmoB4BegXxCukR6fiNd/dNQs59HMkjXiF&#10;ZiBeAQAgAPGaLO0nIS2nQNE9XvviX//rR//Ff/Hov/6vH33uc1lOgQbitYyVFRNu5wRdBBqU9w8P&#10;HszWxkoVratiUQWilgyWbR6xC4TLYrruVRr0dWoZasz92L49O7VhpE25U7XPe/aYUZKEHMoQlSFn&#10;naIVtIUyqs9CCxCvAP2CeIX06FS8usWtzr3qoebI48KDBw/u379/7969u3fvrq2t3blz5/bt27du&#10;3bp58+b169evXbt29erVlZWVK1euXL58+dKlSxcvXrxw4cL58+eXl5fPnTt39uzZ06dPnzp16uTJ&#10;kydOnFhaWjp+/DjiNWEQrwAAEIB4TZb2k5CWUyAVr9/+djy++c14fP3r8fizP4vHH//xOO7cGcfv&#10;/d44jh9/tGWLkZv375tLlzAF8apLKVWVSsKtePXxD6WA9MpJQDk8dMjIUz2suFARqbtnT5auRq9Y&#10;hrTjtGmdBqW8u1MlWHm6YaSTMhT+IFRrZVXYDsRrTyBeAfoF8QrpMQPxapVrtserPTQbvGoOK16h&#10;GYhXAAAIQLwmS/tJSMsp0N/6W4/273/07neP48d+LB4//MPx+IEfKI0nnmgWf+/vPfrSl7K+lTAF&#10;8ao895yRgMvLmY6U8jIaLoLqTpgeKV/KWkcRSpk6ulPKSPeqcT1c904FudNgFWqdWvVxrclAVbcc&#10;nEW89gTiFaBfEK+QHp2K1612I9ftT+/ftnu/ta5mqwHrYTMDWyZeV0eDxQVlcTBazXKF1WF+YjLf&#10;B/GaMIhXAAAIQLwmS/tJSMsp0BveEMbevfF4+9vj8cIL8fjEJ+Jx7Vo8XnvNrIddj6mJ1+Vl4zcf&#10;2tWsQlA+ODxi/3xeyhf/iL6+GXT2tpo61tX3m+veqbSmO6VKLUUuEeyN0BLdZ+DJJ80rSkKNdhTp&#10;7dqa6YCCeO0JxCtAvyBeIT06XvGaOVYb++xaV2Ng7U6v5jAuXleHiwu5Vl0dDRbkQNOSvzgs5gcg&#10;XhMG8QoAAAGI12RpPwmZsynQFMTryorRedu3mzKSUEsYlPcPpcyePSbn0CETcijjpiHoFrHrqlKh&#10;Qkc6pDW51rrFpIBeVwh6Lnfn/yCVdEwtp24IMBxW+V/Jd7cWjaIGlctJLQm5qLSsS2slrTlFpA/S&#10;iNuOoFqtVp+FFiBeAfoF8Qrp0b14NbsN6M9qyaHdZMCteH1TVLyuDhdzvWpwh2X5IYjXhEG8AgBA&#10;AOI1WdpPQuZsCjQF8eoWfroyy5XiVS2h5vgqUHMOefu9VjAcjlVplJWVzMxKU/JYjVvEKvhdPXbM&#10;HLobLCKNP/lkXIluAOnz9u3j0ZNm3Tio5y0imf44+FWK+KMNUwXxCtAviFdIjxmseFXNqoteXejq&#10;1/iK19Fg0VvLujr0j8aU5SNeUwbxCgAAAYjXZGk/CZmzKdAUxKuwvGykoZZRtSdpGQ0XfnVdwik5&#10;8ihpKe+KCcOhEaZuCWeUY8dMmQqkzUOHMmEq6WrxKtdyv6wlaFelrrTw3HNV1lVOSQFpX6rLjbRH&#10;17e6hD9oQnCoyNV97St9rrhZxGtnIF4B+gXxCunRsXjNflPLalaz9NUudB0nyvZ4HQ0WdQ/X1dFg&#10;EF3WGthZH8RrwiBeAQAgAPGaLO0nIXM2BZqOeD1i/9pdy+gCzAppeOyYMYCSI1WGw7EK1DJLS9k+&#10;A2XGU81shQ8NkPYrXKS0I9f1temePaaHZX/a79D71TJSXcq3RBpxa1elz9u3T9zjuit8lepuIF47&#10;A/EK0C+IV0iPTsXrtt36s1rGvVrTmllXtwy2TLy+vjoa6o9oqX8NMWI27mMFxGvCIF4BACDg3We/&#10;8Kff+F52ACnRfhIyZ1Og6YhXXX+qZY7YH84KyvuHuoxUc6SilJdx09B8ba2oCNfWzKk6/tFH2ikT&#10;r3I5aTAQrHv2mCq+9AyQU1JAKkp/poh08pj9dTJp/Mkns9uXS+h2BxIVXVKkitYqA/HaGYhXgH5B&#10;vEJ6dL3i1W7qmq17lbR3aNLlP66VLXhdHQ0Wwx/Rsmtdy6yrgHhNGMQrAAAEIF6Tpf0kZM6mQA3E&#10;a9kK0LW1iVWu6gc17fAP/cJS16nA4dBkrtjNB5aXs3WvDim5p8bPZBWR1qTlaaGLW4/Z39eaLnKD&#10;Tz45Vq462nKtgwdrXU7KBCMWIM9L0TLDlEC8AvQL4hXSo2PxmslWt7dA4F6j4nU0mDStE8flOww4&#10;EK8Jg3gFAIAAxGuytJ+EzNkUqMFkdTg0am+tsMzz4cMsU13qEW8FaxDOsQqBmZVGJEfbkfT27SjC&#10;Bhw6tM5C4GN2V9zicwdTAvEK0C+IV0iPTsWr3Wog21sgV666z0CmYmPidXUYbCPgZZTu+OqDeE0Y&#10;xCsAAAQgXpOl/SRkzqZAzSara/aP/fF3m4vprvmFGIhXgH5BvEJ6dCpet+7al5vWzLeqcpW0etjo&#10;ilcjWheH+WYCemQPRoPyjV09EK8Jg3gFAIAAxGuytJ+EzNkUaBNPVgEeGxCvAP2CeIX06FS8OuWq&#10;61tVueaJ0q0GhNWh2do1+3WtXLaOBlmWI+5hEa8Jg3gFAIAAxGuytJ+EzNkUCPEK0B7EK0C/IF4h&#10;PTpe8ZoJVlWuNm2s65ad+yQkUSZeW4F4TRjEKwAABCBek6X9JGTOpkCIV4D2IF4B+gXxCunRtXjN&#10;dxvIdneVQ40tO00+4hWagXgFAIAAxGuytJ+EzNkUCPEK0B7EK0C/IF4hPToWr8au6u9r2bTZ19X+&#10;xFa2BhbxCs1AvAIAQADiNVnaT0LmbAqEeAVoD+IVoF8Qr5AeXa94zU1rttbVutf9mimBeIVmIF4B&#10;ACAA8Zos7SchczYFQrwCtAfxCtAviFdIj67Fa77JQGZa80P1sKx4hYYgXgEAIADxmiztJyFzNgVC&#10;vAK0B/EK0C+IV0iPTsWrFaxGszrrahNmxStbDcBGQLwCAEAA4jVZ2k9C5mwKhHgFaA/iFaBfEK+Q&#10;Ht2veDXLXXXpa77iNdvyVR4Rr9AMxCsAAAQgXpOl/SRkzqZAiFeA9iBeAfoF8Qrp0fWKVy8y5Spp&#10;XQBrxOuDBw/u379/7969u3fvrq2t3blz5/bt27du3bp58+b169evXbt29erVlZWVK1euXL58+dKl&#10;SxcvXrxw4cL58+eXl5fPnTt39uzZ06dPnzp16uTJkydOnFhaWjp+/DjiNWEQrwAAEIB4TZb2k5A5&#10;mwIhXgHag3gF6BfEK6RHx+JVl7ga65r/ppZ5VBW7Zec+VrxCMxCvAAAQgHhNlvaTkH6nQNJCSvHE&#10;E2EOQRDF6IseLw0wVRCvkB6dilerWfdvf9qEXe66b8vOvbrtgNrYMvG6OhosLiiLg9Fqliv5wzx/&#10;cTAcZ0+CeE0YxCsAAAQgXpOl/SSk3ymQtPC3/3YWTzwx/fjP//Mg/uJ//9T3tv3Ao7/39+Lx4z9e&#10;Gv/kn0Ti134ti1/91Udvf7u5IsAc0Er69KhOerw0wFRBvEJ6dL/i1Sxu1dB9BuRx6659NqdEvK4O&#10;Fxdy3bo6GizIQZYcW1hTZjHuXhGvCYN4BQCAgHefQbwmSvtJSL9ToCeeePTOdz768IfHBlPi05+O&#10;x/37pfH1r9eMF8/d//znXw8y4/GNb0TiL/8yHn/yJ4/OnkW8wpyAeAXoF8QrpEf34nXCvbpD++Na&#10;8a0GVoeLvlINDh2jQSZkQxCvCYN4BQCAACNev4l4TZH2k5B+p0BPPPHoox999PDho7/6q3h85zuR&#10;+N73SuNv/qY6fvniqw/+4zcmMqfC176GeIX5AfEK0C+IV0iPTsWr3c7VhCbyTQZMQiO+4tWubM3S&#10;VrxGBauUYsXr3IF4BQCAAMRrsrSfhPQ7BXriiUcf+9ijP/uz7LB7upqsIl5hnkC8AvQL4hXSo1Px&#10;umWnWdaqjtWucjWP9ie2VMiWiFcrVXVXgdXRILqZa1m+AfGaMIhXAAAIQLwmS/tJSL9TIMQrwCYE&#10;8QrQL4hXSI9OxWsuW5+1v7JlFro6FSunJL9MvL6+Ohrqr2hN/LaWYPZ21fzh5IkxiNeEQbwCAEAA&#10;4jVZ2k9C+p0C1RGvR45Mca6FeAVoD+IVoF8Qr5AenYrXfImrsa66xFVycutqovzHtbIFr+YHtfIf&#10;15rA+9GtEMRrwiBeAQAgAPGaLO0nIf1OgRCvAJsQxCtAvyBeIT1msuLVhCZy8Vq11UD4q1llv6JV&#10;lo94TRjEKwAABCBek6X9JKTfKRDiFWATgngF6BfEK6RH1yteJbbs3Ceh+tWGWlcTMfG6Olyc/NWs&#10;QkYG4nUOQbwCAEAA4jVZ2k9C+p0CtRGvy8smX2P79ixTOXZsfOqZZ7JMYfv2333Xe//iv/lvI6da&#10;gniFeQLxCtAviFdIj07Fa/47Wupe9+aLXvXntvaViFcrWhfdDq56ZA5GRsC6bLYamEsQrwAAEPCz&#10;Z77wZ4jXJGk/Cel3CrRh8apqdXk5O3zmmbF71fJra9mh5DvBKumFhf/1p/+hSUsBKSaFpwLiFeYJ&#10;xCtAvyBeIT06Fa9P2Z/V2v607vH6JvWwNrJdX8t+XGt1aLZ2zX9Fy6121R1flfBXt8YgXhMG8QoA&#10;AAGI12RpPwnpdwq0YfH6zDOPnnsuSwtqUY8dM+nt2yd0qi6MVUW7ffvtt75rPFmVFoKlshsG8Qrz&#10;BOIVoF8Qr5AenYrXfGWrUa5PvfFZXfFqF72akESZeG0F4jVhEK8AABCAeE2W9pOQfqdAGxavkqOa&#10;1aG+VQ2sWwmruMKBeNVls1MB8QrzBOIVoF8Qr5AenYpXXdmq+jW3rmbpq4pXOYV4hWYgXgEAIADx&#10;miztJyH9ToHmR7w+fPjo0KFHS0vZ4WZHbkRuR24K5hLEK0C/IF4hPToVr0+Zta7qXo141bSuftWf&#10;20K8QjMQrwAAEIB4TZb2k5B+p0AbFq/bt0e2GlDfKgmp4tCtBqSA0NdWA9KHgwdDHexz7FgDJyt3&#10;t7KSpQVpWTl0KEs4Hj7M3KiOlQyCjoNcK9DWAVLLbYzr2g9Y96YgXRCvAP2CeIX06HjFq9nO1W4y&#10;sE9DF72qe5VDxCs0A/EKAAABiNdkaT8J6XcKtGHxqotVnfV75pmxKNTyahgFX9FKOvhxrWr/WJ+v&#10;fe3RJz4RF6+HDk2I4CgqN1WSyk1Jx/zw5aZ0W29HmpVbdmV0BOSsfy1pUG2sZsqjGltJuPGJIgXc&#10;yEiiYpSkZFH4QuogXgH6BfEK6dH1ilfdW0DCuVdd66qLXhGv0AzEKwAABCBek6X9JKTfKVAd8aqO&#10;1Q+Vhn6+s67KEeteNfyFsXbF61/9Vz+UnZJi0+KP//jRiy/GxWvQt4ClpUfDYaZWDx40tyZpv2OS&#10;duJV0nv2GJ0q9y61JKGnpBG3RlVOqcBVpJggFSXTNeuPSRHXlEMO/TYDqm8QUgTxCtAviFdIj07F&#10;qzWt6l7dotfsZ7V02wHEKzQD8QoAAAGI12RpPwnpdwpUR7xOkWCrgWnxta89+tVfffTkk4/e854s&#10;x2dd8aouVQ2sUCFehUOHzKEzp5rQx+KF5AkKQsqs2aW+fvjtCwcPTmxlIMhh2YYDAuJ1/kC8AvQL&#10;4hXSYwbi1a5y3btlZ2Zd5TBfCYt4hYYgXgEAIADxmiztJyH9ToGmLl7/+q/j8e1vm9i27d//N+/4&#10;3GtfzQ4lvvnN0vj61yMhXQ3ic58zmww8++yjf/pPH73yStYNn3W95MqKKXPoULaSd7lyqwFB5Wmx&#10;mIvgikeOGG3qZK5vcot9e+65+MYCklm2TnbdG4TkQLwC9AviFdKjY/FqFrc+Nd7U1W04kCUWHjx4&#10;cP/+/Xv37t29e3dtbe3OnTu3b9++devWzZs3r1+/fu3atatXr66srFy5cuXy5cuXLl26ePHihQsX&#10;zp8/v7y8fO7cubNnz54+ffrUqVMnT548ceLE0tLS8ePHEa8J85O//jnEKwAA+CBek6X9JKTfKdAT&#10;Txij99JL5k/1i/HQ/jZUNL785Y3Eli1/cODvf/F/eRDma9y8GY+zZ+Px4osmfvEXH/3gDz76mZ95&#10;dPt2dlMBdbzkoUPmpnTPAYmKFa+SlmJra9nyWB+/lkMyl5bMo65alYp79mR15YpBlTLrqsgpuRep&#10;FYB4nT8QrwD9gniF9OhavFr3mm3z6iSshhyy4hWagXgFAIAAxGuytJ+E9DsFeuKJR29966Nf+qVM&#10;Ykq8+93x+LEfi8cP/3A8fuAHovEX/7ut5qLTjb/7dx+9/HJ2R0WqveRwaHzonj1Geh6xS1MrxOux&#10;Y6aklDlkf1lL8uUp0NBaD+2vaakblUdpU/LX8t/jEiSxspIdLi1NaFapKId+m37oXchZuXoA4nX+&#10;QLwC9AviFdKjU/FqlasJ1awabhmsRJl4XR0NFheUxcFoNct1rA7l7GCUHYUgXhMG8QoAAAGI12Rp&#10;Pwnpdwr0xBOP3vCGeOzdG4+3v700XnghEp/4hB//+j0f/qOP/r+zw2vX4vHaa6WxAaq9pEpS1aaa&#10;cGnFF6+6F4HmuHA5S0vm0TlWwS+v6OWkjCpaLRBFqviLaivuAvE6fyBeAfoF8Qrp0bF4NZpVTeu2&#10;3fufsj+xpWk9jItX41Vz3bo6GhQc62iwOJBAvM4hiFcAAAhAvCZL+0lIv1OgmU+iepisruslh3aH&#10;gSNHTOLhQ5OWYfHDaVNBiknoL3H5JSWtmwn4i1jdWT8EKSnFfEVbxNe1AuIVPBCvAP2CeIX06FS8&#10;btk5/lmtfN2redz+9H55lMyoeF0dLi4Ox6tcg0NzPBjZhywjBPGaMIhXAAAIePfZL/7pN76bHUBK&#10;tJ+E9DsFmvkk6nEUr8/ZDQGO2G1Y9Y/9Je3wBejamjnUnEOHzKOe0pyHDx9t324OdVmrsrRkQtCW&#10;HXv2ZPll+N2WBissLeJ1/kC8AvQL4hXSo+MVr7qdq1ncqmk1sFa8SmbJHq9mRevYqgaOVU4OV8PM&#10;CRCvCYN4BQCAAMRrsrSfhPQ7BZr5JOqxE69LdqPV5Vy2rrvHq5TXHC0pA6gh6eeeMzr1ofeTWbq7&#10;qxwOhxPmVJe7SviK1keq+Fo26FIA4nX+QLwC9AviFdKjY/Hqthpw+tVsO2BzzGPZHq+jwaJZ1mp3&#10;GhgUlrt6/42BeE0YxCsAAAQgXpOl/SSk3ynQzCdRPUxWDx2qspZqP53Z9NOKpCVHkaYEzVlbM496&#10;Sh6feWYscH3HKg0Oh1nm0pI5lEYkR09JLW3Bx7UgBRTJKVseK6e0VzBPIF4B+gXxCunRqXh1glV9&#10;qy561Rwb+8rE6+urI/P7WYXf1tLlrgLidU5BvAIAQADiNVnaT0L6nQLNfBLVz2R1OV+gWmRlxTyq&#10;MBVkQMrCISWDpvzGJe1MqJSUcL+gJennngt/UEsKax8EaSTYgkAv/cwzYwnrkMJlNwWpg3gF6BfE&#10;K6RHp+JVNeuWnXu37jLbvOYG1mw7YPVriXhdHS5mwnV1dTRYdD+u5dlWxOucgngFAIAAxGuytJ+E&#10;9DsFmvkkqrfJqi41LVs3+pggnSwK1ihyI3I7NQtDciBeAfoF8Qrp0al4feqNZlPXLTv35b41c6+6&#10;3FVyouJ1NMhNq5Ifu+WuAuJ1TkG8AgBAAOI1WdpPQvqdAs18ErWJJ6sAjw2IV4B+QbxCenQtXlWz&#10;6qJX373aRHTF6+pwcSxYDVnGaGD3HphgsmAG4jVhEK8AABCAeE2W9pOQfqdAM59EIV4B2oN4BegX&#10;xCukR/fi9dktO/dJ2FWu2XJXPSxb8WpE6+Iw39pVj0K/yorXOQXxCgAAAYjXZGk/Cel3CjTzSRTi&#10;FaA9iFeAfkG8Qnp0LF6zxa02jIRV97ptt/mVLUmX/bjW6tBs7aqLWgexVa2I1zkF8QoAAAGI12Rp&#10;Pwnpdwo080kU4hWgPYhXgH5BvEJ6dC5edz8rUbbotUy8tgLxmjCIVwAACEC8Jkv7SUi/U6CZT6IQ&#10;rwDtQbwC9AviFdKjU/G61a511fWtusTVGti91VsNtAXxmjCIVwAACEC8Jkv7SUi/U6CZT6IQrwDt&#10;QbwC9AviFdKjU/G67en92+yK1632p7Ts4zieeiMrXqEhiFcAAAhAvCZL+0lIv1OgmU+iEK8A7UG8&#10;AvQL4hXSo9sVr7v2bdm116x73f3stqf3jw1sHohXaAbiFQAAAhCvydJ+EtLvFGjmkyjEK0B7EK8A&#10;/YJ4hfToVLzaPV7ftPWN+8yGA/nqV93jlRWvsBEQrwAAEIB4TZb2k5B+p0Azn0QhXgHag3gF6BfE&#10;K6RH1yteTVjxanzrG+1uAzY0B/EKzUC8AgBAAOI1WdpPQvqdAs18EoV4BWgP4hWgXxCvkB6ditdt&#10;T5v1rU/tzn5fSxJWv+puA2bRK+IVmvGTv/4A8QoAAD6I12RpPwnpdwo080kU4hWgPYhXgH5BvEJ6&#10;dCpejWnVeOObtuzau2Vntt+rLneVWHjw4MH9+/fv3bt39+7dtbW1O3fu3L59+9atWzdv3rx+/fq1&#10;a9euXr26srJy5cqVy5cvX7p06eLFixcuXDh//vzy8vK5c+fOnj17+vTpU6dOnTx58sSJE0tLS8eP&#10;H0e8JgziFQAAAhCvydJ+EtLvFGjmkyjEK0B7EK8A/YJ4hfSYhXi1mwzkCbvPgP7W1hufZcUrNAPx&#10;CgAAAYjXZGk/Cel3CjTzSRTiFaA9iFeAfkG8Qnp0K151ZWvuXt1mrxL6W1tl4nV1NFhcUBYHo9U8&#10;d5hnKovD/MwEiNeEQbwCAEAA4jVZ2k9C+p0CzXwShXgFaA/iFaBfEK+QHp2veFXNavd4zcSrJKr3&#10;eDWCNdetq6PBghxoeriYpSpBvCYM4hUAAAIQr8nSfhLS7xRo5pMoxCtAexCvAP2CeIX06HrFq8pW&#10;88taedomjHUt22pgdbjor2UdHyJeAfEKAAAB7z77BcRrmrSfhPQ7BZr5JArxCtAexCtAvyBeIT26&#10;XvGaKdddutbVLoDNckrF6+ujgS9Yx7oV8QqIVwAACLDi9XvZAaRE+0lIv1OgmU+iEK8A7UG8AvQL&#10;4hXSo2vxKpHvMODWuu7TrQbksGyP19FgcdFuNrA6Ggzc6lcjZIfZ5q+SGi+KnQTxmjCIVwAACEC8&#10;Jkv7SUi/U6CZT6IQrwDtQbwC9AviFdKjc/Ga7S2Q/bLW1l37tmSrX81Or2Xi9fXVUfZDWupfldFg&#10;YXGY7/0q5/lxrfkD8QoAAAGI12RpPwnpdwo080lUwuL1lVdekXmBPGbHm5/qOzpw4MCZM2eygyZo&#10;s8Lhw4ezrCZILa3ud+zGjRuSkx1siA3fTi8gXgH6BfEK6dGpeNXFrVt27ZVHs+eAW/1qDaw8lv+4&#10;VrbgdXVkVrhGNxiQUnHzinhNGMQrAAAEIF6Tpf0kpN8p0MwnUVOZrB62ZAdWmQnZQX9Ua8rNSMUd&#10;3bhxY8eOHdlBQ4KnrxFBlyR99OhRSfjiVXI28Ho4c+bM4/AqqgniFaBfEK+QHt2K1zfaha67s+0F&#10;tu1+1urXbNfXrbvi4nU0mDSt4XEG4nUe+clff/DXiFcAAPBAvCZL+0lIv1OgmU+iuhCvjwkVmnKT&#10;UnFHbZ6CAwcOqC3dAGUrW9uLV2ETPX2IV4B+QbxCenQqXtW0Suj61m1P77cqVvcZeFOJeC0I1RLD&#10;WuJjEa9Jg3gFAIAAxGuytJ+E9DsFmvkkqnqyupDjizlJa6YusTxw4IAeCur+fAmorlDx7Zscnjlz&#10;RvPLlmrKKfV3SpabSz1F0lmu1xO9uq8pJUfStpRZSmlLGZzX89sUXFe1oqI5FbgOuOp+s/4fzrtm&#10;/XvXMn5m9I5c/91VBKkSbV+eLDnlj1KAnNWSghZzz680Ipfwmw1wPRG0M64beuOS8AfQddjdl7tT&#10;QetqvuZIMf+F9ziDeAXoF8QrpEen4nX70/vN4lbd3dUoVxu7rHu1EV3xakSr28s1OzIHJpXv+Gr2&#10;gJUDmw5BvCYM4hUAAAIQr8nSfhLS7xRo5pOoisnqjh071EuqRNO0qjF73hg6tWyHLZopuEMnCjVf&#10;GnTFJN9JN0lE/ZqUETR9wCIJadNVVKuoaWlZCwiSkGJ6dXn0i8m9uGJ+FSmp/fQLB2lXOIpUd4UV&#10;7YDaTNcZSUtTgi0yce9SwG+h7I6KfdZ8edR8yZRDTUsjktY+lCENuj74z7VkuktIGUn7aBUtb2pa&#10;pP9a3s+Xkq7Pgn9fkhY0LXX9pgT/7GMO4hWgXxCvkB6ditdcs4ah1vWpNz5b9uNaq0OztatlcTBe&#10;7ao7vmbZ4x/dCkC8JgziFQAAAhCvydJ+EtLvFGjmk6iak1X5h7TKO1/SOQJB5g4D4+arSdegIMX8&#10;6g6/TCD4FD/TL6yojpSWfZvp4/rji0u/TacRBb9MFCkZFAhuf92hk+r+LQSHQtAHqagNap9dfnCh&#10;YjsBfnm/P4I/AlH84RJceT8/GAe/P36x4rWCio8ziFeAfkG8Qnp0Kl4zwbo7e8x2Hnh6v91qoHSP&#10;17YgXhMG8QoAAAGI12RpPwnpdwo080lUxWRVpZhDZdmB2N+eB7bOHR6dNKq+ZXMNCmV+zS+jzlHT&#10;Ul7SDs2UhC89Ba0iBI1LlzRfUPEqSFrvSxp3mZLQYo7gEgHSghbTbgf9FCRHS/otuyGStLtfQQ6j&#10;d+QyzSjbuv7ACsFzFDRbRMq7jkmDLi0UZWhAcGlX3s+XBv2nQPIDNL94LakomdnB4w3iFaBfEK+Q&#10;Hp2K121P669p6frWTLxu3bVvy869coh4hcYgXgEAIADxmiztJyH9ToFmPokqm6yq43PCzqV9Sedw&#10;BlBxh4FxO1O+4tUv5vDLOJEnjWjCzxT8worTlHJR1z3f5QX9cTizKWcDFVgH18Oy+5JM1x87VFla&#10;avm3EBwK7o700NXVcXD5wXNUbCfAL+/aVNwISBlpx0er6KVtWYMr7+cH4yD50f4UR7tsAB9DEK8A&#10;/YJ4hfTofMVrbl3HK153P2utq9lwAPEKzUC8AgBAAOI1WdpPQvqdAs18ElUtXtXlqUlUWXbUruK0&#10;RUxaTVkgyJy800acTdsxuZ+ps29+dSnjxJ+UkUNNSwHNl9ZcpuS4zkgB14gk5NJ6dZcodlUS2pT0&#10;xLXpI4Wj+dU456jXLUpGua4/Dv79+oWlmODS7kbkUTOlotYN8qVxOdS0VPSblbR7OhxSxvVHzrqm&#10;pPFoeR93s4oMl5b38yXHH0Zp1t2Xj6vrsPeXDc5jDuIVoF8Qr5AenYpXtavbnn4229p1d/YTW8a9&#10;2qWviFdoBuIVAAACEK/J0n4S0u8UaOaTqIrJqvo74YAVlE7eHc7/VN/pMxV/gvo735epgFOc3RPk&#10;0DUo+a4puZCrq1Vs1YlfnZLCmikl5THLtXU1Xy/k60j1iXpFV0yqu2a1KYdmCn6+34cifkl3a/7t&#10;C5rvhkuQWoIWlkNXUam4I8GvKyV9a+mGyL9xrR5cQpDC/lMjbdqq5qJBs0X0BrMDrxtBvm1vrJhd&#10;9wT/qQ+uFXTscQbxCtAviFdIj1mseM33eNVFr265qwTiFZqBeAUAgADEa7K0n4T0OwWa+STqcZ6s&#10;LsQsYRecKSzJdIpws1DRZzeMR5v/5f664rVTZvYCqIO8TSq+NRCvAP2CeIX06FS82pWt2SpXNa1j&#10;D2v1K+IVmoF4BQCAAMRrsrSfhPQ7BZr5JArxKgRGchMttHTIQPnu2McNoyTcatma9CheAxveO6d+&#10;70/edvwleYx+dyBeAfoF8Qrp0bV4ldj6xn1bdu017jW3ruph5RTiFZqBeAUAgADEa7K0n4T0OwWa&#10;+SQK8aoc8P74vXq56478z/99qqvMhjJJKt3b8DD2KF7lGelxsW0RFa8aRf2KeAXoF8QrpEen4tWs&#10;ddVtXvOlr9la1zx/4cGDB/fv3793797du3fX1tbu3Llz+/btW7du3bx58/r169euXbt69erKysqV&#10;K1cuX7586dKlixcvXrhw4fz588vLy+fOnTt79uzp06dPnTp18uTJEydOLC0tHT9+HPGaMIhXAAAI&#10;QLwmS/tJSL9ToJlPojbxZBVghvjitahfEa8A/YJ4hfToWryata67zFYDal31UVfCGvGaFZwqiNeE&#10;QbwCAEAA4jVZ2k9C+p0CzXwS5U9Wl3//K4FaIgiiOu689o3gfdSYHtVJj5cGmCqIV0iPTsWr285V&#10;Nxkw1jXfbUAfy8Tr6miwqH/ss7A4GK1muYbxGTmR5QUgXhMG8QoAAAGI12RpPwnpdwo080nUJp6s&#10;AsyQ4opXee98+avf1rOIV4B+QbxCenQqXnWHAXWvkjbrXnftc8tdS8Xr6nBxIdetq6PBghzY9Ouv&#10;64E9I4UWh1H1inhNGMQrAAAEIF6Tpf0kpN8p0MwnUYhXgDr44tVXrgriFaBfEK+QHp2KV3+TgW1P&#10;Zz+0pYcScjYqXq1SHa9yHR+qkLWZVSBeEwbxCgAAAYjXZGk/Cel3CjTzSRTiFaAOKl6LylVBvAL0&#10;C+IV0qNb8Zrv67pl516z2asq13y3gW27n42veB0N/G0EVof50WhQx7siXlMG8QoAAAGI12RpPwnp&#10;dwo080kU4hWgDv/u838eVa4K4hWgXxCvkB6zEa9m6esuu+7V23ygbMWrMBos6t6uq6PBIF/9qktf&#10;V4e6yeuiyw9BvCYM4hUAAAIQr8nSfhLS7xRo5pMoxCtAexCvAP2CeIX06FS8PqU/qGX3Gdi+Z788&#10;SnrLzr0qYSXKxOvrq6Oh/oaW99taZunrYJhv8Tqx9+sEiNeEQbwCAEAA4jVZ2k9C+p0CzXwShXgF&#10;aA/iFaBfEK+QHt2KV2tXNcxWA/aXtSStC2BLV7yavVyzBa+rI7O+VQWrrni1JSxlOw8gXhMG8QoA&#10;AAGI12RpPwnpdwo080kU4hWgPYhXgH5BvEJ6dCpezRLXykWvUfEaCtX8GPEKiFcAAAhBvCZL+0lI&#10;v1OgmU+iEK8A7UG8AvQL4hXSo1Px6la2qml1y13lURMx8Rr61XGGJDzTWiiXg3hNGMQrAAAEIF6T&#10;pf0kpN8p0MwnUYhXgPYgXgH6BfEK6TEb8aqyddvuZ/20RHTFqzGqi8N8a1c90gOT9vZ4jXtXxGvK&#10;IF4BACAA8Zos7Sch/U6BZj6JQrwCtAfxCtAviFdIj67Fq1vcqmmXeOqNZvVr2Y9rrQ7N1q7Zr2tN&#10;6FW756vmu1/dCkC8JgziFQAAAt7zqS9+5S++mx1ASrSfhPQ7BZr5JArxCtAexCtAvyBeIT06Fa+B&#10;ad22e3+eo4fxFa9tQbwmDOIVAAACEK/J0n4S0u8UaOaTKMQrQHsQrwD9gniF9Oh4xatZ7rpt9367&#10;u6tu8GrCelgTiFdoBuIVAAACEK/J0n4S0u8UaOaTKMQrQHsQrwD9gniF9Oh4xauRrXmYJa4aLgfx&#10;Cs1AvAIAQADiNVnaT0L6nQLNfBKFeAVoD+IVoF8Qr5Ae3YtXE/lC12zRqzzqGljEKzQD8QoAAAGI&#10;12RpPwnpdwo080kU4hWgPYhXgH5BvEJ6zHjFq3vUnV4Rr9AMxCsAAAQgXpOl/SSk3ynQzCdRiFeA&#10;9iBeAfoF8Qrp0bF41VWuql/Hidy9Il6hIYhXAAAIQLwmS/tJSL9ToJlPohCvAO1BvAL0C+IV0qP7&#10;Fa8qW7OtBrbt3u/nIF6hGYhXAAAIQLwmS/tJSL9ToJlPohCvAO1BvAL0C+IV0mMm4lVNq1noujXf&#10;7FUTCw8ePLh///69e/fu3r27trZ2586d27dv37p16+bNm9evX7927drVq1dXVlauXLly+fLlS5cu&#10;Xbx48cKFC+fPn19eXj537tzZs2dPnz596tSpkydPnjhxYmlp6fjx44jXhEG8AgBAAOI1WdpPQvqd&#10;As18EoV4BWgP4hWgXxCvkB4di1fjWHPxan5QS92r5m/dtY8Vr9AMxCsAAAQgXpOl/SSk3ynQzCdR&#10;iFeA9iBeAfoF8Qrp0al43bJzr8RTdlcBSahy1cxsxWtWMGR1NFhcUBYHo1XNHA2yrDGDkZ6aAPGa&#10;MIhXAAAIQLwmS/tJSL9ToJlPohCvAO1BvAL0C+IV0qNT8WqXuO7X5a6+e9VHibh4XR0uLuS6ddXo&#10;1qhfHQ0Wh5mSnQTxmjCIVwAACHjP2S9+5RuI1xRpPwnpdwo080kU4hWgPYhXgH5BvEJ6dC1eVbDq&#10;hgNbd+2T8HceiIrX1eGir1SDwwzJjepYAfGaMIhXAAAIQLwmS/tJSL9ToJlPohCvAO1BvAL0C+IV&#10;0qNT8Zor1zflytXIVideS7caGA18qRpVrKXLXQXEa8IgXgEAIADxmiztJyH9ToFmPolCvAK0B/EK&#10;0C+IV0iPTsXr1l3OtJqf1VLZqtZVc8r2eB0NFnVv19XRYNBouauAeE0YxCsAAAQgXpOl/SSk3ynQ&#10;zCdRiFeA9iBeAfoF8Qrp0bV4zfd1zVa5OgmrBrZMvL6+Ohrqr2upf52k2rsiXlMG8QoAAAGI12Rp&#10;Pwnpdwo080kU4hWgPYhXgH5BvEJ6dCpeVbM+Nf5lLbPbQJ5povzHtbIFr6ujwWL441pyunyfAQHx&#10;mjCIVwAACEC8Jkv7SUi/U6CZT6KmOFl95ZVXFhYW5DE7njly9Rs3bmQHADME8QrQL4hXSI+uV7za&#10;MD+o5Va5Slrzy8TraDBpWoPj9bwr4jVlEK8AABCAeE2W9pOQfqdAM59EbQrxeuPGDWk5OygH8Qp9&#10;gXgF6BfEK6RHp+J1cpVrplwl0+XExGtBrAYZoZctgHhNGMQrAAAEIF6Tpf0kpN8p0MwnUYhXgPYg&#10;XgH6BfEK6dGpeM0F6zi27dZf2coiuuLViNbFYb61qx6Nveu6C14RrymDeAUAgADEa7K0n4T0OwWa&#10;+SSqzmR1x44dC5bDhw/L4ZkzZyRHTwmSlhxJqHiVtBb2y5Rx9OjRoLA2omizrkFFi0lP9NC/ihw6&#10;8epaFrQdRcpnuZYuNDHMIYhXgH5BvEJ6dCxex9sL2MgSeWbpj2utDs3WrpbFwaRmXXfBK+I1ZRCv&#10;AAAQgHhNlvaTkH6nQDOfRK07WT169OiBAweyA8uZSvHqCku+itoy1KhqWq6ijbgc/2yw4lUKC5qW&#10;q7i0lFHxKjlBXc2X/mj3tKvO0gK0BPEK0C+IV0iPrsVrvr7VKFe73HW/JHSDVzksE6+tQLwmDOIV&#10;AAACEK/J0n4S0u8UaOaTqDri1ZeeQrV4dWtIg2JFDhw44JxpEb+1QLz6HLZo2rlU1yXFXci/YlAG&#10;oA2IV4B+QbxCenQqXrfZH9RSzapLXCWR55hAvEIzEK8AABCAeE2W9pOQfqdAM59E1ZmsqnsVVIPW&#10;FK83btxYV7wW1afk6LWUMvEqLWsBISpeNaE4OSuPclFJaFf9MgBtQLwC9AviFdKja/FqlasJJ1sl&#10;kS99RbxCQxCvAAAQgHhNlvaTkH6nQDOfRNWfrB49elRFamBUJR0Vr4GfLXKgsOJVBau24Lem+baI&#10;QSqqSBWsU6274lVKShkluDRAGxCvAP2CeIX06FS8bt21T9e32hincyGLeIWGIF4BACAA8Zos7Sch&#10;/U6BZj6JKk5Wv/Xd7y///leyAw8nUlWJquLUxbC+eD3g7fFaLTe1rktLI75g1bNFCSv4xlbyi+LV&#10;b1nb1LrSJS0AMF0QrwD9gniF9OhYvKpvVeWaJZ4yu7vuV/eKeIVmIF4BACAA8Zos7Sch/U6BZj6J&#10;8ierqlzfdfJlCc0RDhw4sJDj1KeaTeGw/eN9X7xKWk9JvhauwC1BdYVdjiZ82SqHvvlVpJigZeTQ&#10;eVWtrrhGVMI6tNsA7UG8AvQL4hXSo1PxqhsL2B0Gxj+oJY96uHXXPsQrNAPxCgAAAYjXZGk/Cel3&#10;CjTzSZROVp1yfdvxlyR88ZoSC56ZVQmraYCWIF4B+gXxCunRsXjNthSwmjXTr1t27rVpE4hXaAbi&#10;FQAAAhCvydJ+EtLvFGjmk6j3XXztf7r2H51yTVi86jpZt/r1zHpb0ALUB/EK0C+IV0iP2ax4dZsM&#10;qG/N49mFBw8e3L9//969e3fv3l1bW7tz587t27dv3bp18+bN69evX7t27erVqysrK1euXLl8+fKl&#10;S5cuXrx44cKF8+fPLy8vnzt37uzZs6dPnz516tTJkydPnDixtLR0/PhxxGvCIF4BACAA8Zos7Sch&#10;/U6BZjuJ+tZ3v/9///gDX7lOPX7kF06Zv+ovIPlByRnE//HQr2SXtwRnCaJ9ZG+tRvSoTnq8NMBU&#10;QbxCenQvXlW5jmPb7vGGA6x4hWYgXgEAIADxmiztJyH9ToFmPomSyeonVl8P5FGqWw0AdAQrXgH6&#10;BfEK6dGpeNUf1NKFrluz3QZqidfV0WAx+//Xi4PRapZbnj8B4jVhEK8AABDwnrNf+Mo3vpcdQEq0&#10;n4T0OwWa+STKTVYv3/8q4hVgYyBeAfoF8Qrp0bF4NaY1X/GqP6ilaU2UiNfV4eJCrlVXR4MFOdB0&#10;SX4A4jVhEK8AABCAeE2W9pOQfqdAM59EBZNV1a+IV4BGIF4B+gXxCunRtXj1Fr1moStedQuCqHhd&#10;HS4uDr1VrvlhWX4I4jVhEK8AABCAeE2W9pOQfqdAM59ERSer/+7zf56lAKAGiFeAfkG8QnrMZsWr&#10;hq519aJkxetosOitZV0d5kdl+QGI14RBvAIAQADiNVnaT0L6nQLNfBK1iSerAI8NiFeAfkG8Qnp0&#10;Kl7Vrm7d9aYtO/fqElfVr/q4bXfpHq+jwaLu4bo6Ggxw9KreAABkDUlEQVS8Za1l+RMgXhMG8QoA&#10;AAGI12RpPwnpdwo080kU4hWgPYhXgH5BvEJ6dCpe7Y9oZYtb1bfm7lW3HYhvNWBYHQ31V7TUszrK&#10;8n0QrwmDeAUAgADEa7K0n4T0OwWa+SQK8QrQHsQrQL8gXiE9uhev49/UUg+rabvxa4l4XR0uZmJ1&#10;dXU0WJz4ca1YfgDiNWEQrwAAEIB4TZb2k5B+p0Azn0QhXgHag3gF6BfEK6RHp+J1665928xPae23&#10;jyaeeqPZdsDuPGD0a1S8jgaTRjU/LssPQbwmDOIVAAACEK/J0n4S0u8UaOaTKMQrQHsQrwD9gniF&#10;9OhYvJqVrdaxZuterXs1aXmUdEy8rg4XFye2b80yyvILIF4TBvEKAAABiNdkaT8J6XcKNPNJFOIV&#10;oD2IV4B+QbxCenQqXrftVt+q617NclcJTauHja54NUJ1cZhv4apH5qAsPwTxmjCIVwAACEC8Jkv7&#10;SUi/U6CZT6IQrwDtQbwC9AviFdKjU/GaL27VFa/7NOw+A2aD17KtBoTVodnCNfsVLc+uluVPgHhN&#10;GMQrAAAEIF6Tpf0kpN8p0MwnUYhXgPYgXgH6BfEK6dH1ile70DVb36rLXeVR01t37SsTr61AvCYM&#10;4hUAAAIQr8nSfhLS7xRo5pMoxCtAexCvAP2CeIX06HjFq1vuqtbV/MqWHKp7lUC8QjMQrwAAEIB4&#10;TZb2k5B+p0Azn0QhXgHag3gF6BfEK6RHp+LVW+U63nNAD+VRAvEKzUC8AgBAAOI1WdpPQvqdAs18&#10;EoV4BWgP4hWgXxCvkB7di9fx+lZ3qAZWHhGv0AzEKwAABCBek6X9JKTfKdDMJ1GIV4D2IF4B+gXx&#10;CukxgxWv1rGqfjW/qbX96f3bdu/XTMQrNAPxCgAAAYjXZGk/Cel3CjTzSRTiFaA9iFeAfkG8Qnp0&#10;LV51latuLJAb2CzkFOIVmoF4BQCAAMRrsrSfhPQ7BZr5JArxCtAexCtAvyBeIT26F6/7rHU1P6uV&#10;69c3bdm5VwLxCo1BvAIAQADiNVnaT0L6nQLNfBKFeAVoD+IVoF8Qr5AenYrXfJ8B3XDA/MqWxNZd&#10;++yeAya98ODBg/v379+7d+/u3btra2t37ty5ffv2rVu3bt68ef369WvXrl29enVlZeXKlSuXL1++&#10;dOnSxYsXL1y4cP78+eXl5XPnzp09e/b06dOnTp06efLkiRMnlpaWjh8/jnhNGMQrAAAE/Nynvvgn&#10;f/Hd7ABSov0kpN8p0MwnUYhXgPYgXgH6BfEK6dG1eNUlrrruVRPWuhoPKwlWvEIzEK8AABCAeE2W&#10;9pOQfqdAM59EIV4B2oN4BegXxCukxwzEq5pWSah71dDdBsrE6+posLigLA5Gq1mu4PInsydAvCYM&#10;4hUAAAIQr8nSfhLS7xRIWiAIYt6iL3q8NMBUQbxCenQqXtW0urWuzrq6w7h4XR0uLuRedXU0WJAD&#10;TQ8Xc99qsheHcfWKeE0YxCsAAAQgXpOl/SRkzqZArHgFaM9mfR9hbSAVEK+QHl2veJXwF71qjpOw&#10;UfFq/KrnVN1hkD8a5EI2APGaMIhXAAAIQLwmS/tJyJxNgRCvAO1BvAL0C+IV0qNr8epvL7DVbvDq&#10;R3zF62iw6CnV1WF2FJjWwMOOQbwmDOIVAAACEK/J0n4SMmdTIMQrQHsQrwD9gniF9JjNilcXmqMb&#10;vEqibI/X0SDbVGB1NBjkdhXxCohXAAAIQbwmS/tJyJxNgRCvAO1BvAL0C+IV0qNr8bp1cmtXzVln&#10;xauwOhrqr2j5P6K1Ot771QjZwQDxOncgXgEAIADxmiztJyFzNgVCvAK0B/EK0C+IV0iPGax4db61&#10;uPS1/Me1sgWvq6PBovtxLetbxz6WFa9zCOIVAAACEK/J0n4SMmdTIMQrQHsQrwD9gniF9OhUvOqy&#10;VnWsTra6hERUvIa/mlXyK1r8uNY8gngFAIAAxGuytJ+EzNkUCPEK0B7EK0C/IF4hPbpe8arrW7c/&#10;vV9CDtXDqpCViInXwkrW+NLW0WAhvuAV8ZoyiFcAAAhAvCZL+0nInE2BEK8A7UG8AvQL4hXSY2Yr&#10;Xp2ElZwtO/dqfnTFqxGti8N8a1c9sgfWwNp8uwVsfL0r4jVpEK8AABCAeE2W9pOQOZsCIV4B2oN4&#10;BegXxCukR9crXv1QD+ur2LIf11odZnu5mt1cvXWtq9lPbk3mBiBeEwbxCgAAAYjXZGk/CZmzKRDi&#10;FaA9iFeAfkG8QnrMQLw62VrcdqBMvLYC8ZowiFcAAAhAvCZL+0nInE2BEK8A7UG8AvQL4hXSY5bi&#10;1blX52ERr9AMxCsAAAQgXpOl/SRkzqZAiFeA9iBeAfoF8Qrp0al4dcpVfauGGlgNxCs0A/EKAAAB&#10;iNdkaT8JmbMpEOIVoD2IV4B+QbxCenS94lXdqzOwEupe9RDxCs1AvAIAQADiNVnaT0LmbAqEeAVo&#10;D+IVoF8Qr5Aes1zxqr7V5UgC8QrNMOL1bxCvAAAwBvGaLO0nIXM2BUK8ArQH8QrQL4hXSI+uxetT&#10;dpWr+lYNzVEPi3iFZiBeAQAgAPGaLO0nIXM2BUK8ArQH8QrQL4hXSI9Oxauzrlt27pVw1tXlIF6h&#10;GYhXAAAIQLwmS/tJyJxNgRCvAO1BvAL0C+IV0mMG4tXJVj+hmw8sPHjw4P79+/fu3bt79+7a2tqd&#10;O3du375969atmzdvXr9+/dq1a1evXl1ZWbly5crly5cvXbp08eLFCxcunD9/fnl5+dy5c2fPnj19&#10;+vSpU6dOnjx54sSJpaWl48ePI14T5icQrwAAMAniNVnaT0KmMgX68z834dL6+NprWb5Gm0xJa+bd&#10;u+OcDWW++Kn/8PmX/yjL1LNaUhMtM1363/5b8zjFTHn87d/OcuTsVDIlceJEliln5bB9piQ0Uw41&#10;U9LtM48dM1eRQzkrh+0zJaGZelYeJd0yUxLPP59lSqJ9pnRYMt/9bpPQTLnuVDJ/8iezTDkrh80z&#10;T/3zs/+/Xz8zzpTGtaRcQhLTyvzRH80yJSGHkpYrtsnE2kAqIF4hPToVr7qfgPOtGi5HghWv0AzE&#10;KwAABCBek6X9JKTlFOi3f9uIEgk1Rz/6o+ZRNY2EZDqT0iZTHjXzeWum5FDSG8o8/i9+54+O/U9Z&#10;5r+1ckdLSgFJtMyUR82Uu1DlN61MyZErSqamp5IpOZLQTEnLY/tMydFMHXzJ0cFpmSmJP8/1sTy2&#10;z5QczdT+S44m2mTKo4RmarplpqT1lKCZ8jiVTHnUTM1pnvmBT3/5i//+pXGmJgQ9nFamoqc04add&#10;on4m1gZSAfEK6dH1ildftjoP6xKl4nU0WFywLA5Gq1meYXWYnVgcDP18H8RrwiBeAQAgAPGaLO0n&#10;IXM2BdrEk1WAx4bN+j7C2kAqIF4hPToVr6pcdVcBDTlUFaun4uJ1dbiY+9bV0WBh0SnW0WBxcWhP&#10;rI6GiwuDkWYHIF4TBvEKAAABiNdkaT8JmbMpEOIVoD2IV4B+QbxCesxAvMqj/rKWO5RHjah4Nd7V&#10;W846GuSGdZwyTB55IF4TBvEKAAABiNdkaT8JmbMpEOIVoD2IV4B+QbxCenQqXp11VfEqh26TAfWw&#10;UfEaGFXnYScWvwpl5hXxmjCIVwAACEC8Jkv7ScicTYEQrwDtQbwC9AviFdKja/HqTKuTrRJbdu7V&#10;nKbidUK0Il7nEMQrAAAEvOdTX/wK4jVJ2k9C5mwKhHgFaA/iFaBfEK+QHp2K12BTV6dctz+9X0+V&#10;7vG6MN7jVUC8QgbiFQAAAhCvydJ+EjJnUyDEK0B7EK8A/YJ4hfToVLxundxeQNMSKmFLxav1rYsL&#10;BvMjW6x4BQfiFQAAAhCvydJ+EjJnUyDEK0B7EK8A/YJ4hfSYzYpXta7Ot64rXn2cX5WEv8errovN&#10;DnwQrwmDeAUAgADEa7K0n4TM2RQI8QrQHsQrQL8gXiE9uhavW+32As63yqO/ALaGePV06+QS17IF&#10;r4jXlEG8AgBAAOI1WdpPQuZsCoR4BWgP4hWgXxCvkB6zWfGqylXT8ujyS/d4XRzaPV5XRxPLWkeD&#10;khMTIF4TBvEKAAABiNdkaT8JmbMpEOIVoD2IV4B+QbxCesxGvKp19WPLzr0SpXu8DnWL14XFgbe5&#10;gLA6dJu/Tp7wQLwmDOIVAAACEK/J0n4SMmdTIMQrQHsQrwD9gniF9OhUvDrN6ha9brM/rrX96f0S&#10;clhnj9fGIF4TBvEKAAABiNdkaT8JmbMpEOIVoD2IV4B+QbxCenQqXv2NBTTc6lfNRLxCMxCvAAAQ&#10;gHhNlvaTkDmbAiFeAdqDeAXoF8QrpEfXK151rasudFXlqqEGFvEKzUC8AgBAAOI1WdpPQuZsCoR4&#10;BWgP4hWgXxCvkB4zEK/6qIkgjXiFZiBeAQAgAPGaLO0nIXM2BUK8ArQH8QrQL4hXSI9OxavvWF3o&#10;z2ppGvEKzUC8AgBAAOI1WdpPQuZsCjTNyera2qODB80jbCKOHHk0HGZp2CiIV4B+QbxCesxgxavT&#10;r27DAWdjEa/QDMQrAAAEIF6Tpf0kZM6mQFObrA6Hj557rsq6HjrUwMlKUw8fZmmpJXUVl3j8kf7v&#10;2ZOlp8szzzxaXs7SU+HYMYx5SxCvAP2CeIX06HrFqwpWCX+b1y079+opxCs04yd+/cH3vv832QEA&#10;AIARr19AvKZJ+0nInE2BpjNZfeaZR0tLWTqKk6eqU48cMWPlh480NRyaKvLol5FaeqHqa/n0KBOl&#10;t74enWJP6vtcGajnnsvS1cjzcvBgg4GFSRCvAP2CeIX06Fq8ulDlquEyFx48eHD//v179+7dvXt3&#10;bW3tzp07t2/fvnXr1s2bN69fv37t2rWrV6+urKxcuXLl8uXLly5dunjx4oULF86fP7+8vHzu3Lmz&#10;Z8+ePn361KlTJ0+ePHHixNLS0vHjxxGvCYN4BQCAACtev5cdQEq0n4TM2RRoauK1jIcPjX/UFawS&#10;WjKQkn71gwdNCFJlZcWEKstjx8yjlgz+NL6ocf2YrnuVBtUdVyNlnnxyohsSU+mJNCKDIKNRZ/Gv&#10;DLIMTk0aFYZJEK8A/YJ4hfToVLwGstVP6OpXVrxCMxCvAAAQgHhNlvaTkDmbAnUuXoUjRzKXeuiQ&#10;EamaUyZeHz40ytVJQDmUWmtr2WH1hQKkbs3FoceOVTlHaWf79ixds0G1xg5J11x5WoZ0T15dGtIH&#10;GRNdnaoeVs5KJ4sgXmcF4hWgXxCvkB5di1fVrNuf3q9pDUlrlIrX0WBxwbI4GK1meZbV0VBOLQ4n&#10;MidBvCYM4hUAAALec/YLX/kG4jVF2k9C5mwKNAvxKhw7ZsrIo6769DWiho8TpsViLuooQimj62Sr&#10;WVkxfYuKS4e7wXXvVChe97nK3W8bcfBgpKvLy/FbkJ7UGSgF8doCxCtAvyBeIT06Fa9bd+1z+7pK&#10;qHV1G7yWitfV4WLuW1dHA8+yjgbmxEhOI17nFMQrAAAEIF6Tpf0kZM6mQDMSrw/twlXhObvnwJHy&#10;Fa+CnF1ZMe7SXzSq1DeDcpU6q1PrWFc563q47p1Kt/VOXZtra9mC3/YEblQO9VplSOFgW4YKEK8t&#10;QLwC9AviFdKja/HqrKsLzdTf2oqKV+NdPbE6GiwMRlnaEpwvgHhNGMQrAAAEIF6Tpf0kZM6mQJ2L&#10;V9Wse/aYMocOmZBDiTLxWiwso6ohqGes82f7Bw9OXCLKMbsOVy5Rje83gztdWZn4QSpp0PVNOiC1&#10;VNpGl7vKbbpbi0axY1LFd8TrqlI5u+4gONZtDcpBvAL0C+IV0qNT8eovd/UXukpUiNfAtBY8K+J1&#10;jkG8AgBAAOI1WdpPQuZsCtS5eBXUFToJqILPF4J+dXWUmuOrQM055O33WsFwOFalUaRLzz1nitWx&#10;jVLS2VW/q+ptfRMaILW2b1+nJ/WRdnzJq1Q76GCcq6kzFFAC4hWgXxCvkB4zWPHq9KsculAPi3iF&#10;ZiBeAQAgAPGaLO0nIXM2BZqReD1mf73KqT15lLHyw6FrSKVBeZS0X1IYDs1K0ur9UuVa1X/aLy27&#10;Rta1jVLM/bKWoHcqd3TokJGeFdZVkN5KmT17TJdaIkPhbkp9rgyIPEpUjIaOeYD0Obr/AOK1BYhX&#10;gH5BvEJ6zEy8OuXq55Tu8bow3uNVQLxCBuIVAAACEK/J0n4SMmdToFmI1+XlsXgdDrMlq74Q9KtL&#10;STklOVJMCjsVqGWWlrI1nmXGU81stQ/1qbaN0o5cd8XbalYtqjxKTyqQitJPbVnSUr5CjzbFtSaP&#10;6l4P2T0NikgHgn7KvZSJ4OqhgEoQrwD9gniF9OhUvD6VbywQKFfNkce4eLW+dXHBYH5kixWv4EC8&#10;AgBAwM996ouI1zRpPwmZsynQLMTroXx/gOVlE6pTJeHwq+syUs05eNCUlFHV0Hxd+FlUhHIJOdX0&#10;7/orbKNcThoMxOWePaZ81HI6jtktCPwbnC7SB+2AXEhHQ4Y0euNaQAvr8uHt20s7VjEUsB6IV4B+&#10;QbxCenQtXrfZvVyLi141USZeffhxLRiDeAUAgICf+9QX/+QvvpsdQEq0n4TM2RRoauK1YgWoU6Wq&#10;/B7an9vy9Z8vXlUgao7qWmU4NJlqD6Wurnt1SMk9e0qVYgVSRbs3FeTWpJPSw2oz25Jjxx49+aR5&#10;semAVCMDJSUlqpWx5BctM9QG8QrQL4hXSI/ZrHiV2Lb72e1P73cGVh9riNfRYCHQrIjXOQbxCgAA&#10;AYjXZGk/CZmzKdDUJqtDu5/pWuwP6lUOqjCVkFGKhq9f/bSgQlMbl/T27SjCaaILY6PPHdQD8QrQ&#10;L4hXSI8ZiFe34lUTzr2WildrVu0er6sju92rZucgXucYxCsAAAQgXpOl/SRkzqZA05ysrtk/9sff&#10;bS6OHDHSHNqBeAXoF8QrpEfX4rVoXXW5q2aW7vE61C1eFxYHvmIdDTQ3o0S/Il4TBvEKAAABiNdk&#10;aT8JmbMp0CaerAI8NiBeAfoF8QrpMYMVr7q4VdMaal1LV7y2BPGaMIhXAAAIQLwmS/tJyJxNgRCv&#10;AO1BvAL0C+IV0mM24tWXrS4T8QqNQbwCAEAA4jVZ2k9C5mwKhHgFaA/iFaBfEK+QHjMQrxJqXZ1v&#10;dfmIV2gG4hUAAAIQr8nSfhIyZ1MgxCtAexCvAP2CeIX0mM2KV5Wt/qJXSUsgXqEZiFcAAAhAvCZL&#10;+0nInE2BEK8A7UG8AvQL4hXSo1Px6q9vVdOqaZeJeIVmIF4BACAA8Zos7SchczYFQrwCtAfxCtAv&#10;iFdIj07Fq1vi6kIOnYGVQ8QrNAPxCgAAAYjXZGk/CZmzKRDiFaA9iFeAfkG8Qnp0veJ1y869Erq+&#10;tRiIV2gG4hUAAAIQr8nSfhIyZ1MgxCtAexCvAP2CeIX06Fq8BjsMbNm5V9e9ZuL1wYMH9+/fv3fv&#10;3t27d9fW1u7cuXP79u1bt27dvHnz+vXr165du3r16srKypUrVy5fvnzp0qWLFy9euHDh/Pnzy8vL&#10;586dO3v27OnTp0+dOnXy5MkTJ04sLS0dP34c8ZowiFcAAAhAvCZL+0nInE2BEK8A7UG8AvQL4hXS&#10;o1PxqmtdnXjVcPsMyCMrXqEZiFcAAAhAvCZL+0nInE2BEK8A7UG8AvQL4hXSo+sVrxpqWjWhoSth&#10;S8XraLC4YFkcjFazPMPqsOSEB+I1YRCvAAAQgHhNlvaTkDmbAiFeAdqDeAXoF8QrpEen4tUtbnU7&#10;DLgcjbh4XR0u5lp1dTRYWBxmhlXy3YE5sTAY2XQA4jVhEK8AABCAeE2W9pOQOZsCIV4B2oN4BegX&#10;xCukx2zEq4akXVSIV+Ndc9cqjAaZYA3yg8MxiNeEQbwCAEAA4jVZ2k9C5mwKhHgFaA/iFaBfEK+Q&#10;Hp2KV9+3+hJW0noYFa/OtCplglXyWfE6dyBeAQAgAPGaLO0nIXM2BUpSvJ45c2bHjh3ZQRIcPXr0&#10;wIED2UGBhYWFV155JTuIIXVlTLID6ADEK0C/IF4hPToVr860aqiBdSE5LcTraFDiXRGvKYN4BQCA&#10;AMRrsrSfhMzZFKjlZHXHjh3O6L3yyisLCwuPg+CbK/Eqpw4fPpwdlCADUuFtoT2IV4B+QbxCenQt&#10;Xt3i1mKUiVejWhfGe7wKBfE6GpRsM2BAvCYM4hUAAAIQr8nSfhIyZ1OgKYrXx4e5Eq81n4J1V8VC&#10;GxCvAP2CeIX06FS8+tsLRCMuXq1vXZR/UiwsmB/ZCle82rWuZdZVQLwmDOIVAAACEK/J0n4SMmdT&#10;oOhk9caNG/Yf1QZJZ7n2L9Y1U5dYalpR9ycJV/7o0aN6SnBmUBLSiFTXfCmj+T5axlX3l3P6bWZZ&#10;liwrv5A8OvEqCacs3XV9Leu3KbguSRnNKTOePlpScNX9Zn3jmWV5Jf0x0UxdO6zoeEq+P256m65k&#10;tH1/EAQd0uwApg3iFaBfEK+QHl2vePXXt7qEhK6ELROvPpM7D5TvMOBAvCYM4hUAAAIQr8nSfhIy&#10;Z1Og4mT1lVdeccLu6NGjLn348GGnICWhsk/OOgkoLHiiUNKaqRpX86WwpNUAar4vDRUto75VxaJe&#10;Qh41U1ALqWnpg1OK2lspqQm/mJTxi2na74NfOEi7ilGkpCus6C24tHZGkIRey7+uFvYv4W5ZCsjV&#10;JSFnXWZZ44LfbSnjnyp2EqYI4hWgXxCvkB5di9fAt0rC33mghngdDRbGC15Hg0HpDgMOxGvCIF4B&#10;ACAA8Zos7SchczYFqp6sqh/UtCRUnvrsKBGvQb5zl4EolHSxzaBM1BhKa2ok/R46tAXfQga4Nv1r&#10;uTbV9qoVFYL+FJGmggLufpXo0LnMoP3o5VzfFNc9yXeFq7sdtADTBfEK0C+IV0iPma149WPLzr0q&#10;YUv3eF0c2s0EVkd2u1fNNqtd19euiNekQbwCAEAA4jVZ2k9C5mwKFJ2sHp3863vNlISTeo4d5eLV&#10;V41R0SkE1ZWiMdS6woF8rwNBNaJcxS+sSAtaRupmWRYpqfmCtinVJa33JQ1qphpMn+IlAqSiltRD&#10;v5+KjoZezqGZwf3KYdGQBtrU1fXztduaForDuO5dwIZBvAL0C+IV0qNT8eoWtzrTKo+SXke86s9r&#10;WRa9Fa6jgeaNiXtYxGvCIF4BACAA8Zos7SchczYFKk5W1VpqWkWhpiWhss9nR+sVr34xJShz2KIJ&#10;JxmdcPR76NAWVES69qW8tiPYJsfiVXEX1YpqYxshbWqv3P36aLNuDF06uN/gUPEFq+Dq+jo16HbQ&#10;TtACTBfEK0C/IF4hPToVr/7eApJ2IYcadfZ4bQziNWEQrwAAEIB4TZb2k5A5mwJFxasTdoftQk5N&#10;H7C4tAo+SfiG0ReCrqLKTS0f2EBJS44ktIwTkZLWZn1ZaWVpZk6louuMKyxo4+4q2lSxq5KpTUmO&#10;a9NHCkfzq5HWtFd6Xc106L24cZC0u19/TLSYZGpaG3QtK2V1Ja3d1kb8U5K/gTuCmiBeAfoF8Qrp&#10;0al4ddZVEy40RwLxCs1AvAIAQADiNVnaT0LmbAoUnaweyP9S/rAnXoUd+Z/qO4OpAlFQD+gSgtZV&#10;1DYKRVGohlFqSTFfJrrq7lqC5ghy1olIlYxKUUe6W/CLSaagBdxNCb7c9PNd4Sh+ySwrV8+OIFMu&#10;JLWKvVV0NBQdujLxqjflhte/x6BZqe6PJEwXxCtAvyBeIT26Fq8VsXXXPsQrNAPxCgAAAYjXZGk/&#10;CZmzKdBjOFktisju8A2sINeVq2cHm4SyPgfDuOA5cdgwy7//lSw1CeIVoF8Qr5Aes1nx6rYX8PcZ&#10;kEC8QjMQrwAAEIB4TZb2k5A5mwLNuXgN1oFuRjsp/Y8uyPWHcZZDmjbvOvny246/dOr3/iQ7zkG8&#10;AvQL4hXSo1PxGvWt/m4DiFdoBuIVAAACEK/J0n4SMmdToDkXr4L9u/wMuXSWW8D/83+f3kVtsNuA&#10;wx/GAwcOVNwa1EfFq4avXxGvAP2CeIX06HrFa7DElRWv0ArEKwAABCBek6X9JGTOpkCbeLIKMHN8&#10;8errV8QrQL8gXiE9ul7xqqb17/zQj/7Pv/Nvv/3t7+hFf+9/ubfnB98ipxCv0AzEKwAABCBek6X9&#10;JGSepkDLv/+VwCIRBNE03nXy5fdeeA3xCtAjiFdIj65XvGpcvHztT7/6tV9b+tSP/4Ofl8dvf/s7&#10;n73/slnx+uDBg/v379+7d+/u3btra2t37ty5ffv2rVu3bt68ef369WvXrl29enVlZeXKlSuXL1++&#10;dOnSxYsXL1y4cP78+eXl5XPnzp09e/b06dOnTp06efLkiRMnlpaWjh8/jnhNGMQrAAAEIF6Tpf0k&#10;ZM6mQKx4BahPsOJVDpd//yvf+u73WfEK0C+IV0iP2ax4fd/RX/s7P/SjzsN++F9+4tvf/s7h97yP&#10;Fa/QDMQrAAAEIF6Tpf0kZM6mQIhXgPo48eqUq+YjXgH6BfEK6dG1eH3K/pqWU66ac/g97/v6X3zj&#10;pyvE62iwqJvcLw5Gq1mesDoc5w+9/AkQrwmDeAUAgADEa7K0n4TM2RQI8QpQn3edfDlQrgriFaBf&#10;EK+QHp2KVzWtEtt2P+vr1w//q5NVK15Xh4u5b10dDRYWM8Uq6bGGlTLuRADiNWEQrwAAEIB4TZb2&#10;k5A5mwIhXgHqc/n+VwPlqiBeAfoF8QrpMYMVr/K4ZedeX79+9v7LX/7DP/o7P/SjUfFqvKunVEeD&#10;hcEoS/uU5SNeUwbxCgAAAYjXZGk/CZmzKRDiFaA9iFeAfkG8Qnp0veJVw4lXSV+8fO3b3/7OT7/n&#10;fZKOitfAqAYe1jEasOJ1/kC8AgBAAOI1WdpPQuZsCoR4BWgP4hWgXxCvkB5di1d/k4G/80M/+uWH&#10;f6SbDKiK3bB4XR0NSjd5RbwmDOIVAAACEK/J0n4SMmdTIMQrQHsQrwD9gniF9OhUvDrlunXXvp96&#10;9/Db3/6O7jCgmRKle7wujPd4FTzxas5lP67l/+qWD+I1YRCvAAAQgHhNlvaTkDmbAiFeAdqDeAXo&#10;F8QrpMcMVrzK40+/533f/vZ3Ll6+5pSrnoqLV+tbc786im81YH51iz1e5w/EKwAABCBek6X9JGTO&#10;pkCIV4D2IF4B+gXxCunRqXh1P6v12fsvSzxll76qdZWERJl49Sn9Ea2yE4jXhEG8AgBAAOI1WdpP&#10;QuZsCoR4BWgP4hWgXxCvkB6dildd7vp/+r/+xDe++a0r/5/VH/8HP5/FO3/hbe/6hf/DD7+1hngd&#10;DRZKfkQL8TqHIF4BACAA8Zos7SchczYFQrwCtAfxCtAviFdIj07Fqy5u/T//337yG9/8VnY9j8/e&#10;f7l0j9dF3cF1dWS3e9VsSWfZAlsNzCeIVwAACEC8Jkv7ScicTYEQrwDtQbwC9AviFdJjBuJVQzcZ&#10;cD+3pVG6x2v2E1rmN7S81a5u61fB7P6aZQcgXhMG8QoAAAGI12RpPwmZsykQ4hWgPYhXgH5BvEJ6&#10;dCpet+1+VvdyldDNXn3xKod19nhtDOI1YRCvAAAQgHhNlvaTkDmbAiFeAdqDeAXoF8QrpMcMVryq&#10;bHUGVkIzJRCv0AzEKwAABCBek6X9JGTOpkCIV4D2IF4B+gXxCunRqXh1jnX70/tVv+q6V0loIF6h&#10;GYhXAAAIQLwmS/tJyJxNgRCvAO1BvAL0C+IV0sOJ1yPTQxsUVLZKuIRb9Kr6FfEKzUC8AgBAwJFz&#10;X0K8pkn7ScicTYEQrwDtQbwC9AviFdLDF69ZVjt88Rqsbw2CrQagMYhXAAAIOHLui3/8dcRrirSf&#10;hMzZFAjxCtAexCtAvyBeIT06Fa9uZasLlyOPW3buRbxCMxCvAAAQgHhNlvaTkDmbAiFeAdqDeAXo&#10;F8QrpMcMxKvuM+CUq9t2QALxCs1AvAIAQADiNVnaT0LmbAqEeAVoD+IVoF8Qr5AenYpX1azOtGrC&#10;eVhJLDx48OD+/fv37t27e/fu2tranTt3bt++fevWrZs3b16/fv3atWtXr15dWVm5cuXK5cuXL126&#10;dPHixQsXLpw/f355efncuXNnz549ffr0qVOnTp48eeLEiaWlpePHjyNeEwbxCgAAAYjXZGk/CZmz&#10;KRDiFaA9iFeAfkG8Qnp0Kl6dY3WbvbpHDVa8QjMQrwAAEIB4TZb2k5A5mwIhXgHag3gF6BfEK6RH&#10;1yteNdS3FhOl4nU0WFywLA5Gq1nemNWhnB2MsqMQxGvCWPH6v2UHAAAAiNeEaT8JmbMpEOIVoD2I&#10;V4B+QbxCenQqXnWhq1v36itXjbh4XR0u5r51dTRYWBwG6nU0WBxIIF7nEMQrAAAEIF6Tpf0kZM6m&#10;QIhXgPYgXgH6BfEK6TGDFa9b85/V0nAeViIqXo139VzraDC5uFVOD0b2IcsIQbwmDOIVAAACEK/J&#10;0n4SMmdTIMQrQHsQrwD9gniF9OhavBaVq0tLRMVrYFoLHtYcIV7nFMQrAAAEIF6Tpf0kZM6mQB1N&#10;Vl955ZWFhQV5zI5nzo4dO86cOZMdAHQM4hWgXxCvkB7V4lUyq8nKeUimNijostay2LJzb2PxmgtX&#10;xOucgngFAIAAxGuytJ+EzNkUaNOJ1xs3bkjL2UE5iFeYJYhXgH5BvEJ6rLvi1frVOFmJSSRfGxTc&#10;+la3xFUSvnst3eN1YbzHq+DEqy53FRCvcwriFQAAAhCvydJ+EjJnUyDEK0B7EK8A/YJ4hfRYV7wK&#10;1rKGZOcKyCltUFDfqrJV9avmaKZEXLxa37oo/w5bWFi027kWbSvidU5BvAIAQADiNVnaT0LmbArU&#10;dLK6Y8cO++/thcOHD8vhmTNnJEdPCU53qniVtBb2y5Rx9OjRoLA2omizrkFFi7mKguYIrieCX0sK&#10;a6Zw4MCBLNdy48aN7ARAQxCvAP2CeIX0qCNeBetax2S5MeSsNihs2blXTatqVg1fxZaJVx+384Bb&#10;7iogXucUxCsAAAQgXpOl/SRkzqZAjSarR48ePXDgQHZgOVMpXl1hyVdRW4a6UU3LVbQRl+OfDVa8&#10;yinXslzOpV1PtK6uvXU6WNJyFddzlwmwMRCvAP2CeIX0qCleBWtcDdlxCVJAGxTclgL+ile1rho1&#10;xOtosKC+VRIFxibWA/GaMIhXAAAIQLwmS/tJyJxNgZqKV/m3dHZgOVMpXlV3CkGxIgcOHPDXogb4&#10;rVVsNeB7YdeToOXDFj8hVF8dYF0QrwD9gniF9KgvXoWaZbRBQR3rlp17A/EqsW33s6Xi1W4uYPd4&#10;XR3Z7V4124cVr3MK4hUAAAIQr8nSfhIyZ1OgppNVda9Og9YUrzdu3FhXvGpFH8nRayll4lXqagEh&#10;Kl79lp2clYTrklQsXh2gPohXgH5BvEJ6NBKvdfDFa7DJgIQudHVRusfrULd4XVgcxNa0Il7nFsQr&#10;AAAEIF6Tpf0kZM6mQBubrDprGRhVpzsD8SqZfrEiBwprTlWwagt+a4F4PXz4sJOtTqoKridBy26h&#10;q2RKO4rmAGwYxCtAvyBeIT06Fa9qVwP3KrHN/r5WhXhtBeI1YX5iCfEKAAATIF6Tpf0kZM6mQBub&#10;rDqRqkr0hv1ZKlWZvnj1NWjgVQO0rktLI75g1bNFCSs4kSrIVYriVR6DutpbKakFANqDeAXoF8Qr&#10;pEfX4lVNqxrY4HDb7mcRr9AMxCsAAAQgXpOl/SRkzqZAZZPVb333+8u//5XsIOeA90f9Tn2qFRUO&#10;28WnvnhV6Sk4H1qBVA8KuxxNuCtqN9T8CraIQTugmU68Cq6HglpXQXvokDKaD7ABEK8A/YJ4hfTo&#10;VLwGu7vKoZ8jacQrNAPxCgAAAYjXZGk/CZmzKVBxsqrK9V0nX5bIslLEN7MqYZ3YBWgK4hWgXxCv&#10;kB6diten8sWtalrdoebII+IVmoF4BQCAAMRrsrSfhMzZFMifrDrl+rbjL0mkLV4XvNWv/rYGABsA&#10;8QrQL4hXSI8ZiFdnXd2h+9EtxCs0A/EKAAABiNdkaT8JmbMpkE5WA+XakXgN/rrf0cteqypbHSx3&#10;hTYgXgH6BfEK6dGpeN1qN3Ld/vR+Na1yuGXnXlWuamAX5PIAAAAAAAAAjy3ZZBd6InsaAAA2IZki&#10;7WzFqzpWDUmrgXU7vXay4hUAAAAAAABgKsi0OZvsQk/45gIAYJNyZHpkLXriVX9Wy4lXzZRHxCuA&#10;z9ra2uuvX3x+/zs+Jv+FzQNPHPQILz+YMbzkoEd4+W1SNv0Tl5Z4ffjqVx49un/0DS+efTXL2QSk&#10;Ll75cAOADaKOVTVrEJK5bfeziNfHh7WPvWP//ucvZkeWMCtSJMQUqfq2kC+TQhMmL1bHlo2fKiXW&#10;/qbBja+5izY3ERvRklGu8ZyWUtKkPgk8cW3JhvExH5TICyjMqvEaM0WqXi+xl4fJ4+UnlL78agx8&#10;NYVheVzHyfQrfMJjeUKbQSlpUoeFl5wwBy+5yC2GWTVGwRSper3Ebtvk8fIT3Piau2hzE7ERLRnl&#10;Gs9pKSVN6pPAEye0GV1LYVg6G6eExOvDj734I28Y3Xr06NY/PvIj//h+ltsRr37m8BuO/Mgbjhz9&#10;TJaxcZIWr1P7cIPHhGxFImxyvmDJDqZB9vqYNk68qmZ1ytUlEK/TYRrfQ5F/+YRZsX8cmTzz70b5&#10;kjBn8sMA+48gS8nJYrat8o6PfSx60mB704D4V1h2mdgFAuz1apWsi96B3698+EqGMSQcAlelOKTx&#10;QS7ekx2PEsL68TazEZ33J67mQEqFeNfsNZ7/mH3UC5W2GB+ghmz0M0T7OdGDMCtSxOaZG5ebMmfy&#10;w4DxLZecLGbbKrz8DKaP41LjsSwjvNPCANsLx8djI2zgJae3PsZ1r9DXSI7BNjCRXTUuYf14m7YF&#10;XnIG08fEXnIFIl0Ks2K9zgdKbtGcyQ8DxkNWcrKYbavw8qskHAJXpTik8UEu3pMdjxLC+vE2sxHl&#10;iXvd9nFcqmpolfBOCwNsLxwfj7bIZ0jm/zbEZ0Y/8oYjhz/2leywAmsqa5Wsy1fOvvmImtYck2Mu&#10;Ya5VXPR6/2h1B8y9eLVyterCq2sv/ebP3MpVbyum8TE+wWZ4jwSs+yZp8n7yqHVvtsVu3l4JcmR6&#10;+3hOqyloioy8E69ZVjuknez1MW227X422FsgSCBep8PUpxPrf1LnH8/ed8TEV4W0kB9PlI9gLhac&#10;1mqaGTldTuMvBFuhTvO2S7X7UQe9yaCz+biZvzVpQTAO9lLFYRkPrUuNs8rTOZE8nrjyJy7vyPhW&#10;bWr/O56/WKxjTtlOV3ffnm0ybKVs9DNkogd6Q1Xkd2Kq2fHic6MpepPrvvzckJpzzV8i9gZrssHb&#10;m+r0KXgG7SAV79qUcoOiqXFWeTonksdLbt5echMvrfX7nPc0Hxz5b/YfPZUPox1ir3wEc7HgtFbT&#10;zMjpcmzH03r5bYhgHOylisMyHlqXGmeVp3MieTxxm+lzw0c+Q7Kp84aoLV7tctSp7gCgYjRY2Sr9&#10;efNnHj76ykN7ocmLTohXsyrWlPQyI+I1P7S3mS9unRC+pp2W7nWq/3IwPN7vkcgLvFi+ole2fp33&#10;VXUzHrVbnA2vvfba7/7u7y4tLX3oQx964YUX3v/+93/kIx+RQ8mUU1mh/piiqptWU9AUGfnNIl6f&#10;8jZ11XRwiHidDlOfTihhVqSIzbMf1fJRLKfyQ/mvzY1VCQk/7e2Hul/LNlLr+6D5F4KtUKNt24co&#10;erXy8zlhr0pr1LvTdZgY+IkDJRtkvZZ33n8yytI5YV7W5vhCtt2wVhxbNxyiKmyFGm2XDnN2tfLz&#10;OWGvSmtM9Eb6Fx6Pm8pGyq8irbqDYNxM6Ym2xtiSTYatlI1+hkR6EGbFOmny7D3Jzcmp/FD+a3Nj&#10;VULCYckGdVzLNlIycAG27jrXm8BWqNG27UMUvVr5+ZywV6U1xr3JimiGOYi6/Qq0gfD2zD03GaP1&#10;mO70yfY5797EgZK9PMaDkp03+fmdlqVzwryszfGFbLthrTi2bpPhtBVqtK1PXgy9Wvn5nLBXpTXG&#10;vcmKaIY5SPclZ3s62akwK1JEB8XcntyTnMoP5b82N1YlxIyGP0L2FeHXso2EYxjH1l3nehPYCjXa&#10;tn2IolcrP58T9qq0Rr07XYeJgZ84ULJB1mt55/0noyydE+ZlbY4vZNsNa8WxdcMhqsJWqNF26TBn&#10;Vys/nxP2qrTGuDdZEc0wB4/n54aPfIZkU+cNUVe8qqyMhZrTwvLSQoRy00rVoIwNo1Md2dJUmxN1&#10;rLXEq9vEILCuinWvXsWmTPdfDsJj/R7JMZ2M97H8jMXeXZ23wzrtjKndYtc8fPjw05/+9Ac+8IFf&#10;/uVf/uQnP/mZz3zm9yySkEPJlFNSQIplFfpgiqpuWk1BU2TkN5d4lXB7CwTuFfE6HVp9DxU++d0n&#10;rz3jfbqGxwaTZyuYhPybSQ/lP9pKrEqO/fD2kSp5XljFtuM6lh03xavvsBeMnZgk+kXjdyrsoI92&#10;NjJwhQo1e6MUxk+Qi8SyfWw/ZKDHfTI18ovWTU8gJ/K8qjEy6Fg0xKvvsBeMnZjEFqvqVPR5yNDO&#10;BrWjFQq9kbeAHZHxCE+2M9mKHmVTjrI7095ECG9vQzT+DCl0Z/JuvE6FxwaTZyuYBJ8b0Xa0s5GB&#10;K1Qo9GZ8XZPKmqi8+XFtW3cyS/GamgqNX3KuZx7SoVi2j+0zn3h53egrKEM7G9SOVij0Znxdk8qa&#10;qLz5cW1bdzJL8ZqaCvxLqRZefYe9YOzEJLZYVafCDvpoZyMDV6hQszdKYfwEuUgs28f2g8+NvG70&#10;ecjQzga1oxUKvRlf16SyJipvflzb1p3MUrympo58hmRT5w1RU7xOrBjNsbI1q+unQyKuc9KoOoxF&#10;DTPHLTvHaurm16ojXu21jCCOtW9RC1zS//Vo9TEeo/CqjDN+rXrM4D2imGw/1xYrYeIy0W7HCK9Q&#10;Su0WO+Xll1/+6Ec/+v73v//ixYtRtSqZckoKSDEpnOXOnCmqumk1BU2Rkd8s4tVZ16JyVRWLeJ0O&#10;0/ge8j9Kqz7RHVrWfHF4H9XBoX6vVH9A24vZOu6bKXZ93Qsrbyu8juBqRzFN5hW0ZBVhK37tMeOe&#10;Z20Wi1hiPYuW14IlrWyIeMeVrFtmG9FxEb9CWTpjfPvuBm1WwBw/cd5wxG7Pnn7+ot8bzczyHCXd&#10;E+yFY203ZqOfIdlNjNProWVNx73bCg7r3Nd42HT0pXTs+nP78rPXfv55735NseilvBN5+7GhLKFs&#10;6NZl6tMnQ3zIFR0nPvH0KTbpkFjPouW1YJBrr538S872M+tBrT5r2WAowpGxo1B9X+Mn0RY2pWPX&#10;519KGyHecSXrFp8bsSKWWM+i5bVgkGuv/Vh/bvjIZ0g2da6NVZnZ8tJ4hKtT87/rn8SXtk3Fa7S8&#10;diwmRi2eYx1TQ7zaZo9+xpSs/Cktq2U38KNeU/mXg74Uq3ic3iNCePl4d7T6xGVsD+u89sMWtSfr&#10;MpW3VVO+8IUvHD169MUXX/zc5z6XZZXw0ksvSTEpLFWyrA1xMUcP6zNFVTetpqApMvLWu24C8arK&#10;NQjfwyJep8MUvofsZ3PJJ2jxk3yMOScf1Vp9EvMJXvLJ7TWmNSPfH9HrmtImJ7usZhpsWT8nL5lh&#10;DmMXsZf3r1HIeD2WZdB7y/IL1/eYKKjEm7S5kSttHNNiSa8M2jMpYBK2nF+hLK1oZyfzMmyzk7dh&#10;Spscd6EcW9bPyUtmFC+s2Mv71yhkvB7LMuhdZ/mF63tMFFTiTdrcyJXyfG2ogFzWlii5vDlXbHMC&#10;2/A6Zeqxwc+Qsjs3VHXOnMtvP8CMRsmAeY1pzejIRa6bD2V2Wc002LJ+TjDo5jB2EXt5/xqFjNdj&#10;WQa9tyy/cH2PiYJKvEmbW8wO2zbH0UtFTpgmw7Imr3g7G2cq06eQWMc9dEylgLtnv0JZWjE5JY3b&#10;ZifHxpQ2OYXBtWX9nLxkRvHCir28f41CxuuxLIPedZZfuL7HREEl3qTNLWaHbZvj6KUiJ0yTYVmT&#10;V7ydjcO/lLSsnxOMsTmMXcRe3r9GIeP1WJZB7y3LL1zfY6KgEm/S5kautHFMiyW9MmjPpIBJ2HJ+&#10;hbK0op2dzMuwzU7ehiltctyFcmxZPycvmVG8sGIv71+jkPF6LMugd53lF67vMVFQiTdpc4vZYdvm&#10;OHqpyAnTZFjW5BVvZzrIZ0g2dd4QhaWskT1Po8td81WiWX5D8RrfWdVeaFJ9at1oqGNdX7yafo5l&#10;bmmDJZ2vwdT/5VB4sUZevZEsw8RLP3wd+0wUVOJN2tzIlUy+33Z4nGGvU7xMXUp6P8a1VuzhzHj4&#10;8OG//Jf/8kMf+tArr7ySZVXypS996cUXX5QqbfYcUOsq6GF9pqjqptUUNEVGfrOIV1+2ari05s9C&#10;vP5n/+C/zFJTYuoNtqf991D2YRr/KC1+ko8x57yPatuOd+xXjX5PVH2KV103x17f/M/yiaZtzf3v&#10;eMfHqivnBf1r2A75GaW9mLhXW6pwd0rhIiWFtVxJIzG0wphiL6NjPsY0oJVMyhT0K5SlLfbu4xfV&#10;fsWGzMNeMOEnTsenpOFJYtUNpon84lqmitidNmBjnyHZqyB+bdvnkm6Zc94dTzwlgl/VnCsMTnbh&#10;aPtV182x10/8c8NcSGqb0/aklishqB4b9Ky9qbGBl1x4C8XuxDruYRrQSvmw+BXK0haTUXJR7dc6&#10;Y2MvyEtuTFC9MOBC1t7U4F9KUtBv2tbkX0qvx8d8jGlAK5mUKehXKEtb7N3HL6r9ig2Zh70gnxtj&#10;guqFARey9jpBPkOyqfNGmJCnloISdX+nHzKxNWoj8VpSOPb3/iVXHzvWGite40tl9XJe+Q3T/mN8&#10;ksLL93F8jxRe6PbKJUz0tHAzZYRXiGHLvCO4lVlz6dKlF1544d69e9lxDaSwVPn0pz+dHTdHraug&#10;h/Wpr+qqS8rZ+k3BdJGRryNe6z9BUjJ7fUwbJ1hdQtNbdu6VkETn4vU/+wf/ZRfi9XFzr62/h8Yf&#10;4dmHadVnusF95ppvCfdRnX1lyKdyft7meG0Gn+rm9PPPZ5/k9lz1hYtfCmu6BdfEGW2j1teC7d9E&#10;q7byuO74BswJv83JqsWGxthzXt3gEg6bH21DWyhrfxK9+zL8y9o7Mn8/lyPtV9X2Lm86xBOXY/O9&#10;NsxxSZOlhNcSwo57bOQK1WzoM8TeuCXr5zgjjrsdc7uTzwGfGyH2nFc3uITD5hfaGF/XtGNO5/+t&#10;g22zHpEe1WNa06fqvvrds2PCJ17Y0Bh7zqsbXMJh8wttjK9r2jGn8//WwbZZj0iP6sG/lCbOaBu1&#10;RtP2b6JVW3lcd3wD5oTf5mTVYkNj7DmvbnAJh82PtqEtlLU/id59Gf5l7R3xuRE2NMae8+oGl3DY&#10;/EIb4+uadszp/L91sG3WI9Kj5shnSDZ13ghF+RiIV1vAHhqtWRCybiVpE/EaX+4amNyMqYhX7y48&#10;Hm/xOvF6C17AtoA9HL9WlcmqxYbG2HNe3eASDpsfa8Oc8PPD44xxX3PKrlSgpEWPrPHaLXbBq6++&#10;+oEPfOD06dPZ8STvtWQHk3zqU5+SilI9O54VNWWcFKsuuW4B6A4Z+ZritbqAQ4plr49ps9Vb3Oqs&#10;q8aWnXvlsFvxqoa0I/E69Wbb0PZ7yH6M5tgP3olP4MlP8uJRXlAqZf+6NCmbGZwet2kxZ/VDXOtI&#10;q+Ygb3zySsXqDnNKsEU1HW+iiC09cd7PsbWza178mNyaRTP8c8XDCew5d5XiJTPsiWgTek+GkiuU&#10;YmrG6oxbNNjemF7qLmN5Bb/yZEOm7PM8cRn2RLQJvad1mawbq2RKSL4raMqMa5l+VoxVLTbyGTLR&#10;U9udiX7Z4XP9Kh7lBc2N8blRxJ5zVyleMsOemGhC72USKaDtlVJoIuyWyasYk8ZMe/pkiXXcMDkm&#10;9jbMePCJN4E9565SvGSGPTHRhN7LJFJA2yul0ETYLZNXMSaN4V9Ktue2qKbjTRSxpSfO+zm2dnZN&#10;/qXkNWTKPs8Tl2FPTDSh9zKJFND2Sik0EXbL5FWMSSvkMySbOm+EogP1c3w1eetjLx7Wv8pX2RqY&#10;1vri1ejR6F6rdovVcINXrRuNBuJVuxdc9LEVr8UXrJ/T93skx5zxT4THGfY6pTdTSUmLDnd7tVvs&#10;gitXrrz3ve8t29q1Qrw+ePBATkn17HhW1DFx1tcZsuMY6xaA7pCRry9ehey4HCmTvT6mjVpX/X0t&#10;l9af2NLDDsWr06NTN6Tdtbxh2n0P6aep/Vsm+SiVj1R9HH8CT36SF4+0oFR5x8fke0kPJd/8d3za&#10;Fhi3abA11ibzzUHe+OSVCtUnsGUzXBXJXjM9msjyMW0GjdosLS7JwgXt6RzvrL1+Sfe0b9qmPyCT&#10;RPqSM77o5Hn/pg3FuzQ1S3ql2Ca8en6FsrQ5MOkwz7Uz2ehEsQL+PXj9SOeJK2k7p6KIOeXfvzes&#10;/jVt+nmZrJiDDdP8M0RHjs8NxWZpcUkWLmhP53hn7fVLuqd90zb9AZkk0pecoJLpl+oee8Y0LP+1&#10;BQrNm1bDRk1eyYBsiA18bZl++hS7E+v4BLYJr55foSxtDkw6zHPtTDY6UayAfw9eP3jJRUbN5JUM&#10;yIbgX0paNsNVkWz+pVTWK8U24dXzK5SlzYFJh3munclGJ4oV8O/B6wefG5FRM3klA9Ia+QzJps4b&#10;IOI6PfEqZwte0mrTSfVpqSteTTpezLZcODWdFa95sfvlGtdGqH3r0e5jvEDkdWmzHrP3iDnln5no&#10;RMDEi98WrPN2CK8wiXdztVvsgo9//OMf/ehHs4MCFeJVkIpLS0vZwaxYV8NZU5eRZcVYtwB0h4x8&#10;I/EqZFklSIHs9TFttu7a55tW371qdCVefTc6dT3aaeMbo9X3UPZhaz9V3Udp1We6wRXMv0GkgvlP&#10;+IVi2snLZhfSg9fHpyby/QrFLvlNF8i+F+wvw0ZwDY3Jaky0ue5lsmpBi7GmcrR85Po+5rqlF86u&#10;uE6/IpTfjWlSumRbzv5rCvoVStImaW9monGXK+SNKhPFYtjiST5xNfpULGKuaq9pTpmEy5g8Zbqm&#10;f/64Tg9r0fgzJOu4HSPXgaxfpbiCppq5balg/pMf5uS3nqe9c+7URL5fodglv+kCtniSLz/TgJyS&#10;/5gC5sj80atLS8PZqbxkVk+wzdZmomptpjx9Usqfh+yezX/y/5qCfoWStEnap2GicZcr5I0qE8Vi&#10;2OK85CYbsc3WZqJqbfiXksEW519KE5TfjWlSumRbzv5rCvoVStImaW9monGXK+SNKhPFYtjifG5M&#10;NmKbrc1E1Q0hnyHZ1Lk5MVtqxOs6/jFfher70LritZTYPgPCNMXr5ljxal5R4evicXyPhH0q6aO9&#10;zsRlGr1Dyu564tZsi+vcSmccPXp0NBplBwWqxetv/MZvSPXsoCG6waugh/WpdnDW0Y3JcmOsWwC6&#10;Q0a+qXgVstwYcjZ7fUwbNa0aalrdoXrYTsRrIEYlshNTImhcIjvRHy2+h8zHqf0Anfy4nvhMnzxV&#10;PLLLNzRHD90n90TZye8JOcpOTOTbT/RS6hVznRsz2ekM24jXW4MtGOQViFSsqmfPxXo1pkaRIlrJ&#10;Q9fRrEPWSXMPcj3bhrludmz+k99GPC2prJ/+eXtQTr1ikft3/fOxjbgmFVswyCsQqVhVTwc40qsx&#10;1UUmRihOsYhp0uaYU6Zl+W/YiK1l/+hpneZr0/AzxHTS3rUdAHf/E3czeap4xOdGdT17LtarMSVF&#10;TLZkmv+YtuW6ciSPds5ucrIC5r/24nnJCkyR6s40pfnXlu2DD594k3kFIhWr6ukAR3o1pqSIyZZM&#10;8x/TtlxXjuRxs7/kHHn/g16ZAXa3MXmqeMQnXnU9ey7WqzE1ihTRSh58bkzmFYhUrKqnAxzp1ZiS&#10;IiZbMs1/TNtyXTmSx8frc8NHPkOyqXNjYq7Tis71Fn5GKrYUr7Z6RLBOS7x6p9ySXideXc4GafEx&#10;XuTxf49kmOv5bYfHGcVXv+1onfdDSYtC0ETtFrvghRde+K3f+q3swKKytYyskGV5eVmqZwcNUesq&#10;6GF9KgSctXMTZCdirFsAukNGfgPiVchOFJBT2etj2qhg9a2rJiQ0nxWv02Ea30OTH9cTn8CTp4pH&#10;3kd1cGiaibfpUZmf/b1RXUydul8I0bKTdxfF1gs7ZeuV9NSeq2pUCzS5T8tEX+OjGM8VTF1T1bVh&#10;ElLSr1CWzilr3ObzxAn2iusTNGBqmYtm/zUXGfdBj8wpqZX9JzvVio1+htghcN2b6NDkqeKR1/Pg&#10;MB8BS9lNVubP98tPLmVy81GVw+cvmoPn7QunhKwdbbQhJXdQTfOXnO1bPiDmVorXjecKev9eGyYh&#10;Jf0KZemcssZtPi85yc0G1Rym8ZIrYnvrhsjcnevK5Knikdfn4NA0E2/TozKfL9xyJvoaH8V4rmDq&#10;mqquDZOQkn6FsnROWeM2n88Nyc0G1Rw+jp8bPvIZkk2dm2KUZcFplohOHyMxC461lXjVAp4zHaOn&#10;oqHl1xOvHzO9lfDKZEtfvRWvXiMbYBof4zmb4D2S4b8hTKmKN8jkZaK3GMMUjFy/eFe1W+yC97//&#10;/RcuXMgOLJlhLSErZDl//vxjJV4Fa+fGZLkx1i0A3SEjvwHxmuXGkLPZ62PauBWvTr+6Qw32eB23&#10;lh3XywnoZjpRhStoqpV+VUyeLPlUj+e77lReQJEG8hITXwjmoPTLYaLkmGhnPGy1SD3b35KK9tw6&#10;PSk/XY4bI0O842W340Z13IYUlRy/Qlk6J9q4a9Bdohy9ZJ6cvJfS8ZgoOSbaGQ9bLVLP9rekoj23&#10;Tk/KTzviXSu/cD5ypp60Lv/RYno9e0HXZFX3G7HRzxDbATcGWRdLcQXze4wyedLda0A033Wn8gKK&#10;NJCXsP3OO2cOXEdDJkqOiXbGw1aL1LP9Laloz63Tk+hpU9Hk52Mg/7U7U0qeVMpy8hL24nnJOHql&#10;nPJyDWn+kjPddHccH/J4rneH4zZ0LPwKZemcaOOuwepBtOgl8+TkveTpAhMlx0Q742GrRerZ/pZU&#10;tOfW6Un0tKlo8vMxkP+m8ZIrYjo+HoPJjhZxBSvvd/KkaTNWNJrvulM9oJbsqciS486ZA9fRkImS&#10;Y6Kd8bDVIvVsf0sq2nPr9KT8dDlujAzxjpfdjhvVcRtSVHL8CmXpnGjjrkF3iXL0knly8l5Kx2Oi&#10;5JhoZzxstUg929+SivbcOj2JnjYVTX4+BvLfx/Fzw0c+Q7KpczNKlnmupyCtuIyY2Rbi1fYk+nNb&#10;QokIDhyrEhWvE2UmXLO/1UCrbQem8TGu2NdL8YVpsqtePGUvaPPiLKtoz0XqZJQ1mdVTSmtXUnKT&#10;RWK3Hb2l2i0KRX1RJ6eCD3/4w6dPn84OChRlq88nP/nJDW81sGGqBZxgHV1GlhVj3QLQHTLyTcVr&#10;llWCFMheH9NGNasfzsDqotcOxavQ6M1cn+k2W2ytTk7A9KcTiny8+p+4waHF/1aY5Pl8WV5WMvqp&#10;bijmmxwvyx7GP+XtKSn7/Mcu2tJ+0bW1bC+syEWDKzgqLuXuNXo6+vWUofXKq5VWXAdbOW/W9LzY&#10;TDzX1tTsiTYEv0JZOqeYZ3K8LHsYH017SsrOxRMXDrIhlpcjN2MaNvfkSkwc2KP82vbW63Wkgo1+&#10;hsTuI+t/TnBoycYvwvN8bmRovfJqpRWlN/aMKZUVMUnTUnYqP5T/hiV9THZ+HZvO6pi8aL8a0fwl&#10;5/pgMGNe7HM817vBiTYEv0JZOqeYZ3K8LHsYHxl7SsrykttUL7kirlce+e1nBIeW/MaKPM8nXobW&#10;K69WWnEdbOW8WdPzYjPxXFtTsyfaEPwKZemcYp7J8bLsYXw07Skpy+dGj58bPvIZkk2dm2D9acST&#10;egtCi1g7WbIedoPiNVvQWq56pyhebVPeLgqTsrWik+sxjY9xw+Z4j1RhejquZo4iF6i8HZ/J1vJ+&#10;NR2ggKK+qJNTwcc//vGPfOQj2UGBavH6eP64lmBNnSE7jrFuAegOGflG4jU7LkfKZK+PaeMrV5Wt&#10;GpqzZefebsWrUP/NXJ/ptqmt+Q3WyQmY/nQi+yZ4/uLa+MfSJemysywtWPJ9EX4LhJ/qOX5+doFi&#10;MftJ72dnJYOP/8gXgs0SxpW16mQpJVJdya8WO2dx3SmlUDXrWGxI6lG4ZnzYKi9g2/C6lo9WjLAh&#10;v/GsL/EeTGS7Xk8MiC02OUR5V8aVtWrsOYhUV/Krxc5ZXHdKKVTNOla811LsRSbaMW2s10A+AEJY&#10;NKhebL8xG/0Mmbx0Npp8bmTkV4uds7julFKomnUsNiQBpnEtJnUmEuaMaVj+a/PHJS35vftXtz0N&#10;DidLNKX5S85dNMfrc4bpejHXI7gP716LhA35jWd9ifdgIjs+VLbY5ODlXRlX1qqxIY5UV/Krxc5Z&#10;XHdKKVTNOla81wKmcS0mdSYS5oxpWP5r88clLfm9+1e3PQ0OJ0s0hX8p5dhikwNps4RxZa06WUqJ&#10;VFfyq8XOWVx3SilUzToWG5J6FK4ZH7bKC9g2vK7loxUjbMhvPOtLvAcT2a7XEwNii00OUd6VcWWt&#10;GnsOItWV/GqxcxbXnVIKVbOOFe+1gGlci0mdiYQ5YxqW/9r8cUlLfu/+1W1Pg8PJEm2Qz5Bs6lwb&#10;K0mj/rR0t1OtUu5kXYHyKDRrJe9660ynJl6tZp3oQ7jK1d5C6Q1WMI2P8exlEXtNPKbvkUnG9dw3&#10;T/R7Rxi/R2ow7oipVtKt0hGKUNQXdXIquHLlynvf+94HDx5kx5NUiFepIqekenY8K+poOMH6OsTr&#10;Y4qMfH3xmh1UIsWy18e0Uc26/en9Ek/Z5a5bdu7VRa8anYtXoeabuT5Tb7A9U51O2ETl14B+uK/z&#10;sWsKTbZS9jme56/b7LhAadGyLwSvgk1OFNGTGWWVK0ekMaU30ITinRSo+O5UwjbWe5J8eOJKsbfT&#10;FNvTiXsq9N07u24fmrHRzxDbI9OX9Qe71tiZQpOtrPeSXLfZcYHSoom9/DJM6eD6cqP5mJlW5L/5&#10;78xoQb1ArNf2TOTK2Uu9bp88mr/kyvrgUfZqcYRtlFWI5ed5OkoVHRkXKC1qxy2S71UIu5qfzCir&#10;XHn7jSm9gSimdHB9udF8zEwr8t/N9JIr4nplE5WDrbe2Tj9NoclWYi89Ay+/DVK8kwJlY+4I21jv&#10;SfLhiVsPUzq4vtxoPmamFflvf58bPvIZkk2da1JUmbrYM4uIebRGsmr/gebo4tkaljPsre5LYGK8&#10;dtXrv/+zYJPi1cNuOFAsv2Gm8DFefI1krycl8hqx5/t8j+RkHa2opi90V6DsI6OAKVjrDmu32AWv&#10;vvrqBz7wgbLdBirE66c+9SmpKNWz44boBq+CHtanpokTqksapYd47QkZ+ZriNUuth5TMXh/TxglW&#10;DVWu8ujc6yzE6zwwjelEGvT6hQAbhyeuZ+b7M4SXXw/wkuMlN2P4l1IOL79NCk9cz8hnSDZ1hp7g&#10;Y3zO+fSnP/3CCy989rOfzY5rcO/ePakiFbPj5qh1FfSwPtOypdLOtJqCpsjI1xGv9ZF2stfHtFG7&#10;Gg3Vr4jX6cD3EAC0gc8QmDG85GDG8JIDgDbIZ0g2dYae4GN8znn48OFHP/rRo0ePvvLKK1lWJV/6&#10;0pdefPFFqSIVs6zmqHUV9LA+U1R102oKmiIjv1nEq9vOVRNuoataV8Tr1OB7CADawGcIzBhecjBj&#10;eMkBQBvkMySbOkNP8DEOn/vc5z74wQ9+5CMfkUSWVcJLL7304osvSuF1S3bEFFXdtJqCpsjIbxbx&#10;qju6ajjxqhu/qoFFvE4HvocAoA18hsCM4SUHM4aXHAC0QT5Dsqkz9AQf4yC8/PLLH/3oRz/wgQ/8&#10;zu/8TnQp6x/+4R/Kqfe///1STApnuTNniqpuWk1BU2TkN4t4DWSrpJ2KRbxOE76HAKANfIbAjOEl&#10;BzOGlxwAtEE+Q7KpM/QEH+OgPHz48NOf/vQHLKPRaGVl5Zbld3/3d+VQ86VAmx0G2jNFVTetpqAp&#10;MvKbRbwWl7j61lUC8Tod+B4CgDbwGQIzhpcczBhecgDQBvcD/USPkT0ZAK+//tprr125cmVpaelD&#10;H/rQCxZJyKFkyqmsUH9MUdVNqyloioz8ZhGvalrVsWoC8QoAAAAAAACbhsAAEr1E9mQAPPYYXQqb&#10;Hydep0X2+pg2qlm37Nwr4WSrH4hXAAAAAAAAAAAAgGa4TQbUvfqLXjWNeAUAAAAAAAAAAABoxlN2&#10;g9ftT+9X/aoe1gXiFQAAAAAAAAAAAKAxbmWralZNayJb8Xr71k2CIAiCIAiCIAiCIAiCIAiifujK&#10;VtWszro68SqnFr75jb8gCIIgCIIgCIIgCGKe4z989g82XQS3QBAEMeN4Kt9ewJlWDcnXn9tCvBIE&#10;QRAEQRAEQRDEvEfgNDdFBLdAEAQx43CaVcWrhKTVxmom4pUgCIIgCIIgCIIg5j0Cp7kpIrgFgiCI&#10;GYdqVg3nXnWtq4QkEK8EQRAEQRAEQRAEMe8ROM1NEcEtEARBzDjUtAbiVXN0MSzilSAIgiAIgiAI&#10;giDmPQKnuSkiuAWCIIgZhzOtW3bulXCHqmIlEK+dx+lPnvpX/+JX5THIJwiCIAiCIAiCIIjHJAKn&#10;WT9Gv/GJX37/cGMRNNU0gluoH7/7b/6NzNM3HFI9aHAGsRn7TBDJh3OswU6vLhCvHcZrr776zne8&#10;/eCP7NeQtOQEZQiCIAiCIAiCIAii9wicZv345fcP3bS3aQRNNY3gFurHv/oXvxr0pFFI9aDBGcRm&#10;7DNBJB9qV9W9utBNBlTFIl47jPe98F75dLtw/rckLY+Slhy/AEEQBEEQBEEQBBEEgqmXCJxm/VDx&#10;2j5nAxHcQv3Q11iQWTOkYi+vsWKf6+Ro9NXnzRL/5Bf+cTSCYgRRDF+2urSvYmuJ1/e98F7/L+Ul&#10;/ba//5wu3pRHSatb7Ch+9mf+B4kg8/EMXfnvxuqd73i733NJS46mdf+BtJf6X/yff/vLr736U+96&#10;x0v/3/8QnHrc4sMvfug3P3U2yJQc+XL6xZ//R1/9sz8NTtUJqR6t+8d/9B/f9uPP3bh+LcjfRMNF&#10;EARBEARBEJ2GyiN53EDUF0wyQatZsq+Y8Vw4cJr1IwHxqi+e6nCFpaJ/OLOQi/p9rpmj0VefN0sE&#10;vtVFUIwgiqGaVU2r221A0w1WvJ7+5Cl5l6pPVNPq3rGScBK2GJIvFZ2WlcL+10bNd/66XzZyVpqq&#10;Gd19b+maVo23vuXN73vhve98x9udaZXQQ8mXs67kdJ31V//sT3/x5/9RtSu8cf3af/vWt9Sxe1JG&#10;StYxjx9+8UNBMa0r1/rNT52Vs5IT7ZtmaoEeoyhetf9XP7NS7LOE3Jd7BiWKBSQaiVe9nFSR/GIt&#10;HaWgh8XQRvyOVYd0QzoTNLKxkG5PsTWCIAiCIAhizkPmifLv1SCzZkjF4jRzw3PGmhX9Ktp5F7ra&#10;Rh79TJdfHdKs33LXETjN+pGAeJX0uuEXrqMyph7F90WdHI2++rxZIvCtLoJiBFEM/U0t/Vkt517l&#10;cfvT++VRMutuNXD6k6f0E/8Xf/4fyTu2LIJ3shrbX/nQB/0y0dBvnZrfahqNPjVu3ryu3lMSwalp&#10;hXReNavci24yoCG3LzluENTJSo4q7IrvUdVtrp2y8K2lSr1qj3mjtnj9wy+/Kn1wOi9whX7IFYu6&#10;UGXcF7/w+V899mHpmN5OUEwzXYd/0y4yrYh15ePGIhCv2ivN0SHdgFWU6sUxkdAGg8GUDnzog//8&#10;p971ji+/9uq/+Z3fKasVbbAs/LuQkEu4cfajpq6tHnnEK0EQBEEQBDHFKJNHdUIq1pwqylxsZipK&#10;JoD+HUlap8B+TqPw604rAqdZP9IQrxUvhkaFu4ugGzVzNPrq82aJwLe6CIoRjaLCdzUN9RvyMi5G&#10;4CI+/OKH3KmiA7nhraIrOi4p38i6aPiLWzWtBlbFqySa7fEqb9S3vuXN/thJXyvevVJSOu0OpWR1&#10;3frffPVLSkhJvVbZytyphNzp2/7+c5+9m330y7VOf/LUOyd/XEtyXB+kpJT3x6dpqDLzXyv+a8hF&#10;oFmlTJCjUk8Ll+kzfZWXvQTrvDqjLWhmVAg2DWmkqfsLnKMOi3ap6GGlgA61O/Sj+I6tL16lzL++&#10;cD54Uoqh1/WLySUqamn5dcVrMbRitPPSWnDjZRGtThAEQRAEQRB1QmdwQWbNkIpdTCprhgpWP3QK&#10;vPTxj8lU2hWT/KJ4rdmZwOFOMQKnWT9Uocqji59+1ztr5gRNNY3gFupH8BqTtI6/PAZRUXjGEXSj&#10;Zo5GX33eLBH4VhdBMaJR+AKwo/BFUKAy1L34GsS3YfIoad/M+GcbxVOFrQY0NGf9Fa+6UNRtMqDf&#10;TPKOLQu/7mfv/oHkBF8n1VH/m69mSem5rip1PrS7kLHSPQTkcjpiGnJpGQS/A3JWykhJKd9mBa68&#10;gAK9Vcwpujl5MemT5UJfpvqyc56uURSvK6EvetegHgbFNNN/J2ws2nRe341aV9OfHP2GtOYPkXTy&#10;7t01ySzrqlb0q7jQ8dc7DU5J6FlpITqGxZB+arHih4iEjkNwiWjok+7XdVGzJ37Ii6qiQYIgCIIg&#10;CIJoFGXyqE5IxehU0f1LuDpkphZUnEq874X3SrhDuZDOlH/lQx/U3kpOzbnwYyteNxZBU00juIX6&#10;EbzGJO2eiCAqCs84gm7UzNHoq8+bJQLf6iIoVjNktKPPwrxFRx+nLgIRVDSnWsDZVd91qKJxRkUP&#10;N+aUnGB1ylX1q+RorL/iVT7WZbA2sE+rfK+87e8/Jwn9YqgOvxH9pKgI/YqqDjWb8lin8LTitVdf&#10;Xfr4x+Su5dLyWNy/VXLcWSnZaAVu8JJS7+a/LIICGvIyUiPm+9bgtSihL7INu7NA1WnfgqvoJfxi&#10;LtO91jcc7jZdjvahzh3pyMi4SUn/t620BfcWbRrSYHCzGtL+fz/4cXcVN3SS438i+BEMr4SOW/Hu&#10;/Ma1jHs9SCNunOUqZSMjp9wTd/fu2pdfe9VvpCwqGiQIgiAIgiCIpqFTwiDTD5nl+fvIydzzVz70&#10;QZ1eyRywbIoaRP2SjSKYz0pXpZ+acGXkUGeLchd+H4K6xeiiwy4Cp1k/VLy2z9lABLdQP3So3aGk&#10;K8a2UeHuIuhGzRyNvvq8WSLwrS6CYjVDRjv6LMxb+PKwiwhEUNGcqNVRoaGGxFkRCb+8lNmw01DN&#10;qnu8ajgDq/q12VYDEvJe9ceu7N2ry10l5NtFYvavOelk189xRciXaHRkdFVsUcjWiUDMBa8wieIL&#10;RV9YwSvPN2t+pnTYNS4h7Qc5FeFer1or+nqNdkYzpZbL2UDIjRfvSN9gdd45ZX3WFqIjoM+F1NKI&#10;9l96FdyshjToX0uacqrUDaOeclHMj96yhN+ajq2U1FPSiOtn0AcX/tPh0tLaT73rHcXCku8G4cjP&#10;/WydoSYIgiAIgiCIOlEmjzTUY0rI3EpKyr9a9VAScra+Tl23pDZbP4LqLn7lQx/0/yZSwvX5bX//&#10;uYo/gpzxrDZwmvUjJfEqj0FUFJ5xBN2omaPRV583SwS+1UVQrGbIaEefhXmLTj++1Eg44+HbDBdR&#10;xeHOSlpyJL9C/tQJtatbdu71Zas+aqKueJUvAxmy1159Vd/GZeH+J577IvHFq7SgmUF08WRIm50+&#10;x+uG3Ff0c63ia7U69FWlLwV5lPb9l0XwmtPQV0/wypNagbMrFpNX3h9++VVn1vS16M5q+C9NqatP&#10;ZdABP/RVHjSlmXppqauNVEdwieJQNAq5i5/5H/4fL7z3lz70wX/+vuF7/+SPX3cv3WJUX0U65t9d&#10;cOgiyJdBdqrUf2qC4fWruGJaxh8Q95StG1JRqruKfnV3m64Po1Mn//3tW66YhF9Sn8RogwRBEARB&#10;EASxgSiTRy7krPwTVLd6k3if/XFjnX+5hAudkDYKN7EthjQ+s5nmjGe1gdOsHymJV0kEUVF4xhF0&#10;o2aORkd9lmaro+KtFJTsNwLf6iIoRmgET6WLoFgxKl4PTePDk4sRVV/4XkvD1yl+Wj2Glnf5v+lZ&#10;KSdG1g0nW3XRqzt0iVri9bVXX33nO97+Kx/6oKTlvep/9Etviu9e/WJb+vjH5FHSeij5UlELuxwJ&#10;v0FJSH7NqP4GkrPVBboO6WEwMvKvgeD/c2rI8EpX1xWyTnXp68nXbfqKcS8gF1JYuhG8XORQtZ3L&#10;kRdZtTXTF1/QjtRy7fgv37KIdlIz9bVejMADFkM7tu6lK0Ial6tLSFMSVz+zIq3p2Oo469X9tIR2&#10;TC6tof0PeiuNRDuml3OHUsuJV/8qfr6Ud03JWf+5kKuUPXfVYxsNabb6leAiuAupGLyoCIIgCIIg&#10;CGLDITMp+UdvkOmHnNX5qZ+j8y/5N3AwESuGzMukvEzQ3vqWN0fnaBXhT2CjoZ13IZPfIMcPORtU&#10;9zNnPKsNnGb9SEm8RqNR4e6i4oUURFBRQjJ76XNF+B3uPQLf6iIoRmgET2VZdPfx9ZLVL6puNFSn&#10;FAVIoFOcuNAWJEcS6l78s40UhwrWLTv3ut0G1Lc6D7u+eFXrKt9JeijvVX/sZMSL7175Clz6+MfU&#10;rsqjJiRfKmphlyMRNOhCrqvV9dDVrRlSPtrszKI4MvrtHnyv6/BKSMLPL4Z74gPnpaeivkyKFfOD&#10;F5Cc9Tc2rRnSiNyLe5X7L+WyUA8YFNP3hv9u8UN6pe+EIF9CK8rZT45+Y91Ll4XUet/wvTqk2gft&#10;pKb1Enp1P10R/jhII8WOFduRq+ub3OVoSBkpKeUl7ZqVTBl2v7o2GB3AspYrwr9odUiXJNyhdMB/&#10;PRAEQRAEQRBEm5CZlPzzMsh0ceH8b731LW+WfyF/9u4fSEmZYenmAzJprfOjyjJdlcIyY5W0VH+b&#10;/WESDZl+yiyyODWTwmUz4pohLfgXktDpYfFakunPguUwiGCaOcUInGb9UIUqjy5++l3vrJkTNNU0&#10;gluoH8FrTNI6sPIYREXhGYd2Q3tVHUFFib76vFki8K0ugmI1Q0bbf8HMbXQn5T5ckF3qRnxNoeF0&#10;ih6qVNGQtCogreWX9PPXDRWvfqhv3bb7WQlJry9e5WvJfcdIyHvV9TIarqTaVXnUhOREvzYkok+G&#10;1nJfnFKm0ceElO/uOV43dItb/S6Xr1K5F/1CDdyrZNa0rhK/2XCv35estSy+UOS15YvXDUSxZf8F&#10;2ii0Kd8k+lHWVX2raAckvbFLS0hdbUQeVRrqu0saj0ZZP134tyMNFjsmp4InsZij4Q+ppq9+ZiXa&#10;B/fCkFN+b+tE0Jr0P7qdazGkontqtNYL7/0lxCtBEARBEAQxldBZZ5ApIZNT/bHit77lzTLJclsN&#10;SL7qVAn5l7OcCipqSL5Wd39uKBMxydGZpl5U2tFTLqSwXMjNRiXhZpoyUy6Wj4ZcSPvscqQR6ao7&#10;1FCD7IrNeFYbOM368ctWvG4sgqaaRnAL9SN4jUlan2LXMRcVhWccQTcaRV993iwR+FYXQbGaIaO9&#10;4Wcqpejo40vFS+AfVOao4anO9MMJmWJJSVdU9MP51rJFr41/XEujzheAfFvIS00eT3/ylBaWR32r&#10;6yktJjnRpvQ71R26ujVDykebnU0s2W0W1BpLNyTtOuPcayPruu7LpRhSuMxaRvNrhr7EpTPqBDXk&#10;WkFOzXDSMMjXqD6rIbezsUtL/Nr/61/pOEj/i9JQcg7/1DujIlJOyZPownVAnyZtSh6DjvlnXUT7&#10;L1eUG3clpXt6ISnsyrjQZyQ4JYfRoZOmKoZUrxu9SjHcIMjV795dK94aQRAEQRAEQWwsVDD5oZNB&#10;ScgESn+sOCgjOboAVtLFmaPMQGVGJhNM9bPBKcmRZuVs8WeQ3azN5UjjxcmdOyuhE0AX0r7m66JX&#10;nf1pRXfKhea7Q2nKXWsGETjN+qHitX3OBiK4hfqhLxV3KOniy8ZFo8LdRdCNRtFXnzdLBL7VRVCs&#10;Zshob/iZSik6+vgq0xpFMRWolSD8s6prpAV3VtL+YUWoZtX1rbrEVQ2sWlc5tb541VdM/XAV9QtM&#10;HuXtLTcgOTLo+lbXU1pMcopPhv5PRf8LzNXVkBaqn0I5W12g03Dfzbr0Vb5f5dGt3tVvU8mUMnWs&#10;q8SNwt+YV4dKsejLK+rpaoY2W3zxFV/fdUJvquw9UHzdR0Ma2cClg5CrBN2QZlVPS36xD5LpLuqn&#10;/SjmS5vFTwdpvNi+u7oeSgH/UEPHR0pqwm9EPz6i1yq2E4R0u1hx3ZA2//uG2xoQBEEQBEEQRFno&#10;LNIPyZF8mT5IyDRKplQ6q9KQuZXMtt5n92yVQynvtyaH8g9mnV36U1EX2pQWCEIqOluqIa35M81i&#10;XX/qKqe05xrSQ+m8LtMJOqkhdf1TM57VBk6zfqQhXvWJi4Y+L35hyXSHMwu5qN+NRtFXnzdLBL7V&#10;RVCMaBRdfHy9FFvuqhGIFAktLPkux49A2nzY81pFzVIR6lt1iWsxaonXaNT5AtCvNHnUzy/J0U+r&#10;YgRN3bx5Xb6NgkzXiIakgwJByNnqAt2FylbdZ0D/h6r+wYjrv3xtq4rVMuuGvlZqPuUS8uqRxqMv&#10;RA1pqqlc0z5Is9GXbFNbp2Zw3U4G75loSH/8t4oLvUTNXsm1/J5Im/6dytlg8KWwu6if9iPI1/64&#10;q9y8Yf64STPLPgUk9N0unSleYt267ilzUX80pHBFy0FoT4IhIgiCIAiCIIiph8ykZA4ls0X596ok&#10;dLYlcyuZdcrjW9/y5ve98F5fdBZDZ6lBpszg1J/6U065lppcmc25TIniVFTruj0H/Kmr5Pv9kQup&#10;Go7OVS+c/y05JfelNyIdmPGsNnCa9SMN8bpu+IX9l8rMIuhzo+irz5slAt/qIihG9B4fLtdZ6k+c&#10;PKk2FUWjImnnoPz0urHV+x2tqIHtXLzql4d+V0kVfav733by/eSakmJSQL5mZKT8/6koIWUk0x1K&#10;uroDRXU7s5BvSrk7Xd8qX//abXnU/wsq9yV9c/+f0/9fo9GQ51uK1bRa+tKR8utaM5VrxfD9o4QT&#10;f8VTfqjjqyjgwjVYcUd6yzVf5VJYGgykpIQORdkbMgjpjHZeaxUvLQX8pqSwu6if9iPI9/vpnqbq&#10;cZAWdNijl9Axr36idSSDqDOwfg+rx1A7WXEXBEEQBEEQBDH1kH+Cvs/7JRJd+1LHK7lZmBSWf2Or&#10;w9VJmS4AklBVKjNZSQfTUgmpVZxpShWZ+ukcUM5Kmy7klOTLdTVfui0tS2E5lOu69qWYTIS1J1Je&#10;zsqhhPQhML/dReA060cC4rVRSMU6L7apx2bs82aJwLe6CIoR/YYqjt+sVE8f9mRXman4asmCVvUb&#10;GtWyxY+nCj+o5XI0s3Pxqt9nmiNV9K2up+Q7Ru9HvoQkUw7l66fsf1HKN5B862h5Cfn6Ke6/IyGX&#10;0ALuS2v2IX2Q7klCpbP2U79Q5VFOue9v6aEUqOinPNM1/aOEmrhpKTBtTbpXVH7R8FVdENXviiD0&#10;TVL/JS4la/awIuSi0km95bLe6lntmP9ulPA7oP3XaHTjQUg7rtmysS3euHTPLxB9MeiNSEgiONUo&#10;dBCqtSxBEARBEARBdBHyD1GZWspEUh4lbk7+iWE0ZJqmulOmnFJSZmEy8dR5mR+SL8WKc1I1thrV&#10;M0037dXQea78011a8C8n80TJ1LmhlglmuLosSWeX7tIuij1vH4HTrB+qUOXRxU+/6501c4KmmkZw&#10;C/VDxlauLo8bCK0YNDiDcJfeQPTV580SgW91ERQjiGKoYFXH6nyrn7NB8UpUhH41yhehfI++9S1v&#10;dvmS41tXjXXdK0EQBEEQBEEQBOFCNau/LkfSEjL/CkoSjSJwmvXjl6143VgETTWN4Bbqh7rIDUcv&#10;EnMz9pkgkg+3xLW43FUD8Tr90IWuxY82J2Rdjoa61+g6X4IgCIIgCIIgCMKPz979A10EqrsN3LS/&#10;zCyH+peUxIYjcJqbIoJbIAiCmHH8/Hs/4uIf/7MXJX7+n33Yz0S8dhK/a3+FM3Cp8g+Csr8HwboS&#10;BEEQBEEQBEHUD/8P82WqpfurEm0icJqbIoJbIAiCmHGMHavzrZKw6V94HvFKEARBEARBEARBEATi&#10;lSAIonno3gL+DgPuUDcfQLwSBEEQBEEQBEEQxLxH4DQ3RQS3QBAEMeMINKsTryphJRCvBEEQBEEQ&#10;BEEQBDHvETjNTRHBLRAEQcw41LGqeHVpJ14lgXglCIIgCIIgCIIgiHmPwGluighugSAIYsZRVK4u&#10;EK8EQRAEQRAEQRAEQZgInOamiOAWCIIgZhy+Y3VpF3K48AgAAAAAAAAAAAAAmhD4Vk1s2bk3y9y1&#10;7/8PJ6sxx4dAF3QAAAAASUVORK5CYIJQSwMECgAAAAAAAAAhAFgGaZ5PRQIAT0UCABQAAABkcnMv&#10;bWVkaWEvaW1hZ2U0LnBuZ4lQTkcNChoKAAAADUlIRFIAAAcoAAAEOAgCAAAA3T4cMQAAAAFzUkdC&#10;AK7OHOkAAAAEZ0FNQQAAsY8L/GEFAAAACXBIWXMAAA7EAAAOxAGVKw4bAAD/pUlEQVR4Xuz9+7sl&#10;VZnni9YfcX5BrfPsamtL6a7qp/c+Z9curaLbhMzcdlUj0tXbFNLuajGTe5KQUogoFJlqiaAoiIiI&#10;F0TAGyRoiVkkKbdMLiIJaAHeMrNUUtukBFEL0e4+dT7v+40Ya6wRc8aMOVfMtebKfOP5PPGMeMc7&#10;RowYMS4xvitWzN/5vbesDoIgCIIgCIIg6JH/5axVYOEzVxmbPAwEUviMlUSZG+CzcWVlV5KNKy3K&#10;w/8KT+wbV1ogHRJ1+lH/6jRH9tOOMjvGM8zT7KccKTtZpbRVFM54nnokPnbodrMoT+x1DhaWg8LF&#10;XigrT/h7G9xTKIeEfOR2+lHUwFxU4Qk4i6ZdmYj6cixKhye7my7wpBV2CEQRrjOxsxNLUb0kVn4S&#10;6lwn+yWQBKNyxq60KvYGLH468zyq8lSedYHdx1PpLEAYC84EyHPdqy2HE1cYWDgU+LDHjT1RCmgv&#10;MKZwQUvUrJFfUaIwnrjipeuNdF0vPflIO9QdOdXCWKj2ygcjUV5pdi/89tEjrJ43eNtWgI5GU2dP&#10;h1JW3C/6muwkJIAzZyQfN1qYrPCnAWDxzoiPndebkIoXBDPOS4FGS0c4aYU1bNo5bX6Dt+2TvDdp&#10;WiHWAzYSnrHypSeusJENo/sz+nFosRtXqgNarHocXdjD1rOAE3n/0hktlgB7BXJOO4qsLCD/Onll&#10;lKXem5HcZE+x9NA0t3oPtf6bDkdhyVNAfXwC8ok+GYWPHhS1qkNdDmGMXngLJDuBOlz5sxdMPWmm&#10;tntnc6hukxU7PTYQZqzDKB/dI/noqcMDstheSdgT5aUF3ES6ijxsKMlbVr/4D44SLzr8SJHCsofw&#10;GgRBEARBEARBfxQrE1nSeqYWXm0B44srLW9wqJY0OmQ9wz5bvMkH/2qN5KsdC/uKS0at37QW0uJN&#10;SWzPOllGrfFwYyWWYskhRRFmhSYwCuwcaq/DtBcsAjmUhTD7PHkiGZMzexkLf8XmgfYwySm5jCzL&#10;UwA7YR3q0pRE63ksClAhvoI12c7LTzWqWqw+sdRu1QrWLdVtwhM7h9glquospx/1UnLDwlKZ5EIa&#10;Kw7sCYMLhRVJIlGYqGQ5xXVGCZFuIfOX1rHJOIerlik8Z589ysLXeqshpVXld6XVAroR7L1OzF+1&#10;hwV/ApJZCZAQT/a6oYSJUv/aVPUXsrVDx1RUv63ytz5CG3Ctdi4h0PXwrNNWNysIlgPWQTR8MUCp&#10;v9DOz/K/26kX+LhkPcg7lPUC7xHVsEYSHLzx2wi53v4mUeUjo9wU9lSWVbKzx1Nl8NzmziXczU6R&#10;jD60Wk9MeYIPztUe4+n2x8U0XQ6AS+ACCTQl0TGp8ulIfjpmbU27XtVWcq6IoUZTsF+aVQWxuDHg&#10;aILGkyhBFBaf9M3O3uw+eSUH6sHPYqfmhuqkGzzb3Ag++1cFw64or0Yqk8z1KKJzVbHpWvSgolRv&#10;WZ0E1hRQ+LCXrQACIbwGQRAEQRAEQdAfafmnJY2o1ycV9aLF9qxq3EjYDknF8kZg5zC3OFoR2TrK&#10;wxVaxaVDX1NVYS1Q6zDZWoBFmi+oqoWfkvviTWs/w1fFWifbutpfiTILbvhDMwC+mBx6mDyTvWkh&#10;gJFi5FG+HNVhVcL5CSujLFyFhNQEJXd7VX4dkopKYImLRRfOIt8XsdW56sMqB+AUG1aaLnCiy6Yc&#10;mo+rsRzihkWcciS3ybRXz7xKnhJmYZNQOSScYZZ1tWZKthJNkiLpEqT2eSBnoHE0OmMftBdvGDgL&#10;qohKsLAqx8NWb/KkhhXAQpjb5FHm443BUrl9rm51X/DUPSXsupLlLGd5ysfvuOwm+nCI0aOsB9FC&#10;Un/EqJIEwexTTxw29EEaNhVgz7hkQ5YbT1phmizdxGcczSDWTeBU0x/V3Ww8JGeilBX+9dxkAyNG&#10;jYEn+mu2OHjO8jTqcdiS+GHVPeWZkieLHNKe5PTEenq1HpodzkGRyNz775KhkSddAvcijUU69PHE&#10;yk9VmLGeTeTA3ZGF5D4ukdySEOA5QWHcuExiXb21KA1Tuh08h7jFwqBHDgqGnbB7Wj4yiuzRpXpK&#10;qS0W9sCLspdbk+oqDnvZCg5DeA2CIAiCIAiCoD/qFUtak6TDypKWNOn/+FjGsNrxl14rC7Aowge7&#10;siJV5gC2cPIFkgU4ZLkFhEnCisv3tkJjueVRtgbT+s2XvpanFmZaxXnCKsz+xBX2KhNr4/X2ZqWF&#10;gYC0QqHVo1DOIrcnPTSP1Z5SEfDCjA1pU85uqcJJMMXCpSVnFqKepAroFVSLqnPwgF1pXrYUkEZA&#10;QJlzmOqThMqEKEdKhBnZcxbwamRvd22dC4WcyAtQKYngsoUVIDmQpw51dgKOJcGuqNyYHS4anHfe&#10;qfPXbHtBl6l/Q04iLBa7iZXFArj5YVVpQEDqj2diARzsvjhYuFnau6ftIfnoUAqIeisBukzdJS2K&#10;7uNRVZGCYDmgWcN0vVP9LVHvGjRmBh8NniaV+ohqbhZ71Nz7p+oXNPjUlU6yrxCYm/qLOlQK+x+l&#10;zI3clEPKJA2qMoKNq37oBaj2Bfj4H0us/HVauyJ1UqF+OgtkkmU61DRhl5DqqrreuqK4tDSP20Tj&#10;PjjIWf5GNcvbowI1QG4EOPRHBRws1mspPTAYejVYDwzubIebqqcIfXSiKLBlmA5l8b0aj6Kkur7k&#10;5SsltioMUmBDeA2CIAiCIAiCoE+0yCmMCVveEPClUTLin+zzHGrMyAqHxW3mVhmlAXk+ZmRVpvUV&#10;sSzGPJUtxqRCuoMd+mrNVoBa0fnC2wIsa123sncwCeR6ax1VHSpq/attTQ5aFrJPsK6jDH4K23OY&#10;R+mMSuL70icnuenSVNQCaQHEKmc7Re2mbJXKo0xZqN1MNcNO5oDd3ay6ZPFY8/Q6VJntRmCU1oAD&#10;J2IPSnKK5SnxwtwU0BushNe9Gn+TC6nGOsoqULKIAniyV83LDnWYfEx/rPXNFJiHnJXPuOQnnYjB&#10;RVoIqUhcEWFdl15HpQ790MJUPodAwFPZPcrs6g5VVrpZ3FNaKR1Qh8At2+SyFDfRu1j1ihydWnff&#10;w2bk0KPs1MozCGYf2jDtVvNC3UEs7IOnNXuMjEv6T3NJeJqtsKuD0PJxJuw56NAGOrcYmhHwobcS&#10;9lTl3othARLKWQGSs9dZZBGyU1rw2c0OcaB4Pv0NJhMH26EvVz29L6RRDgxTb345VufUA9WLhb1X&#10;iNWz7JQHZz0A6GZxybpZhNlr7PJDQzVWH9rtU3Is0lt1IvDnCkP6KaXyJJY5YeyqNJILhdkrgAN7&#10;+TgvOvzIXGnNtVcRwmsQBEEQBEEQBNNHaxUtckS94KlWPr4K0vqnWvloxSV7ZpHR9lqhpcWb3Fh9&#10;+eLWwo7F+prKwJm1GQFfgGlla4GT/XVLFsnsT1xhcqredU0irJCDNEFpr8muBbavhJWtkQLD8FJV&#10;JVEJofBJEEX5WXgrnNt1mAIFSgK1m52RYqs2sHgdsleVVrqbikQsl8aSmEMXc81OhnrV61R7d9hq&#10;zxUBy1b/eOt1ropVDmYkTIaqK8/B6lZqiOqQvQ7z8HzGljWH5DOSXN4tmTTPheI1bKWiAIJqTLfJ&#10;76zhN0j3wg692rlBWOY6wrpXW9iVjkrAdS3VUnnAoiDlL60K3rLazsuhd1vzKQoZBLOMWjUDFAHG&#10;GSx0E1q+fmKLMY22TZhYvYOvQYxRkYCmEgI+iGGxzsghA6PGUnUWYskTI2F1Jf/LU5XDWatsMPQO&#10;q7O4s6uQBLx7mt2y9SjHOimB5CM7eXqXHEox506DYQWQUsle5HZ9YNrnaAtICdUcBAS4dh95LHPC&#10;PjGZAwF/g7gyKsmp9qtilsQPZbSr5kRKoknNh6wqldc89lx1tTKk0spCgNhUgRtcvZVRH0qSPfvG&#10;a9Jb06F02BBegyAIgiAIgiCYCqxM5hYnWqho0QIscljY1AGL8sMqCYsoX4PJmcVSZZeQytrJA1gU&#10;1hJOmMWzJWD4fxraIYtYPzQUYM/aeL7MWkBUZZdKiKeHk4NprzokwFpRy2My114BoTW577lYLNVl&#10;1rHpqoUdZgvvOU+g5CkMRClz7BRGVyd7vRy1JXrKEB/5AwHKLActdAFPOZOWWKkAbvF1b52wysHO&#10;pfVwdVL2hDkLYa8lkydkUVhGVaDUECkL0lWVSnYCpFIgGQdhCQeFm3T3LGktwOIwVz/sZaRidS+o&#10;dtWS16Ttde+wyCd3dm1C+Ziy4Oq5+qAFTq+6nsF9x598vN2qAL9HL5OMi105B8FywBot7ZlWTe9Q&#10;f1Hbtq5RjczWpG3vmqCUPkZCaXZVlI9mBGwsdTcSkicWH2/nBludiLBy0OgqB/XZgSjbpkW5ARb1&#10;4tRPu+DlLI0LY64MPrnbbJtm+cyeG80HNK1QM1yXX4tVESVUZfqcMlerHFJ7JPGRR3vlYIdKxSmU&#10;Q3pa4GLrOmdvxiS2Apn7TanKrBIqiR5XUg65zJo8oTZKYM1VVwVA9hBegyAIgiAIgiCYMlrDsGcZ&#10;U69VbO0ki9ZCOMiZVY2WW1oRyYjFF2bJbd6aE+OZ/mar2+VWLeTSXv5SZs/yWJavrGZ97V0pqunT&#10;AZDeZgXJr7VPZSSQo1jQMrteLurUvrysD9NeuN1WhpQzGZMDAZdEq0OtunNPxxaf6TCl1Uk55JLJ&#10;X5mc5P+B7j4WYC+9FR9lS1bE4qzlvZ+RG2ELWr9ZFutve9kly9++nFi9amTqBgtpVw3sjCow1aLy&#10;+Etkklxfmr5YCiRU7QGHCijWw8MU0nl2pV1EhpVqqli9cV4qR7fpVP/SK1GqNMBOrCRRwumQKAIe&#10;ttuHRXa6hhoA3c0VWFnMzTujRdF3uL9+OrXVJEBY/vNLuJj869P+/IT3/fXln//4DbfdtO2eHV9/&#10;+CEgwCFGonAokgSHMtUIxnDEXr1Awy9hoGFrlJNRQyLdgSiGOw7Zq4MoysdAi9X4xkzBcE0nUtfD&#10;yKG6GD5YvAfJbqOfu9mJ/NRVrA710W18cOYUxBLmdMLt1mHTJDgIy5zLoZ/Wntap5/uMDVmRZ2EE&#10;Hw3mwukwCzOP2JwuC1ekKvKrs0rQ51x1XxQAXanqRAEuwd9XtVjqVvXpsxgWibMW4NCHKduTir3g&#10;1JRfX3etpVULM4V5qbDYodstLaSHk/zC3UdXlN54TfJrOhQhvAZBEARBEARBMEVsDaP1jNY5hGUk&#10;1u0W1ipISQj48gaLLXt8jWT4itGMLLF8IWRhVlxaF7mlCkh1BY+ynLUkq9VYzmvLufWmVSUd0NbM&#10;Crj8amFXVOccFGDRq4T4eNjWz9Je6yRWKk7kS0otCG3RqPVhbbS1pQLyJCCSA3tFSXj1sImkrE59&#10;LcqFzPmw18rcl/F2qCQpT7cLuVluCqskyoErcmXN/KkoAoCRWKU9yX6Y2+rT1NW6kPr9Gf+Xz0re&#10;xUjOgJvtXTKQREisKhP7KbVoWIuYc1VNLIF8T4W75lglkWcmqVTI2Iwa6DwxFKmwLDKqEypWJWFP&#10;eIOrq1S+6w5q9vKs6lM6hXwI06fUKugjglRnrMTZ0rLnXtcqhsXqf4T9M7vW3TC+xb88kBdssTj+&#10;PRuv/8oXH33s0W+2bjjghnORPDhESb3DBzobTHxc1XRjwxTdQYMYeywaV72vmahHGB/vGtanGA/V&#10;p/D3MZCwJinLdmPlYx3K5ULLhCjADgQojPyBAVZ25cZexaDMCsvIfv2rrdtqxhyJ+rXC6rOcNMWO&#10;C4M8GTaNA8MJjG636VgO/n0AG150aVyj157NMj7m2ACFXQMUA5HEVg+YA0amQs1QPiVZzht8KJNz&#10;epWVPXDhoCcEWYgyT0+OUXvsembw9mABjCQkVleR9vUDCYeSWXOSAquXXkN4DYIgCIIgCIKgJ9Lq&#10;zrE1Sb7XEqiOSqTDtOypFja+UpI9ec6FceOQ1Ve9oLLFZNprESUfX7CBreJYsG1YaSohC2lYn30o&#10;wIXUSk7Fknya5Brr/BwMj7VMfIVvJ2XlLJUzO1TYSqX1toz1Gtuc5SN77V+hlXlhzC04KEAxZNdS&#10;lsqx9Wqt2OLmq1YOZa8qyt+KVRlsXaoMbVVcrY2rchLOL1MCMQE5ECCWmlnn1YWF86rkWAiklzcH&#10;vToqQcR0WA7JJ0XJ0gyD52kU9nbmO6cizQOfsfJcFOYVVXeTGiYgmbX+8G5lTPi94/6aGKQ2KUWD&#10;foHFA3b36YMK09foTep9Z1Xvw9p5PVvzWfSa+YsLTvj8399aCaudN5KQsMgqOOTwMdB6ASOeTzRm&#10;YabQSKh/CGBkY5iSxYcya/AEvMtUvUNJ1AWIohfIX72MLkPfoY9gVDfEB9yuPC05Z/EB08Les2ys&#10;0/8TKEooT4U9rYzWJRsqqvXZ7NBKmx92gSuan2cbmqybYR02Lfme6tKVqmYIg1dUmnds8OESqG2G&#10;IAK6O6A68cFKzwO6WebDnlQK11EWxllPBbWoask59C8JVM8VOhdl83NZcn1nwPOZuxBRX10uuUps&#10;FbIc9rIVIbwGQRAEQRAEQTAdtFDRoiW9PFLHVoe+zrGw7Frq1P/BVzp7oFpE1f52yGpTRvbKE1jC&#10;+brOjKyvOGQxyV7Sqsujc3tJhL7oJVA5KFZ2jMlBXyRQFNSeZvTYtK/Wz1ozs57UWtFLYsiSHPJA&#10;IltmG+RcR9m154d+rmrPJRNI+SsT9tIRMGqpL/+E2+eclVaSAWHhqSqkFCiWcG03+VVV4UtfS+Lv&#10;SFrsqUe9dJ2/RIy/6pMAuLMF1tV1rrA7W0D+CucW95kL1Mwpkq2YWyPtMsKq0X8dq7oQP7SAXi4m&#10;sKFSVImye6GOwKHb6WvmL/GIPb3Me58sCfIhNxLKwW6xZ2UB+iCNqlGwKfH761f87XUfqpTUiTaS&#10;k0mRbXAIYe+o+jut3jtoyRqLrElrDKQ9628StTZHEnyqeYQeoT/v+UhoYfyJIkOo/3xlAZ+DKjf2&#10;zAiciAHQu6cNhpxLo6j+gqWTpr+XyMFHbLO7s3Kzs2czqcG5BoahFgdHQNdu95wfq9k5n6PnHJqB&#10;JGvmdt/bdUF9XXZpPsXbVVPz2D1g9XyqveKqqdzuBZepPVl5VdtdIEoPAKp/8iHDDdVttSjwgN0g&#10;oEgb/MnEA5aEAHvCXlSLopzguVXJ/bC6Ir8Kyay/+4pV8GJ/3fWwl63QS68ihNcgCIIgCIIgCPom&#10;11JZmaRwO1pMap8Zbckke+4gu4dtneYrKzspCyQthllxKYpVLmEWw77AZgH8Ul9Iazld4WpsJae6&#10;ipqoPInKY9nnEMVeSeSmAIvJBCVkr/V5btFeAaFww9OuS3b5cGm+tzVn7WN7UIWkhKww60WslvSW&#10;xFakrhekWPx1UkkAtU+VFQtgVWY6FxeIQ0roFcWFW11xmC5fASpEKiph5e/JdVhFravqsFJmc7kE&#10;sHis/A1P0qaxcorCMp+2tMsI6kE1zJ4qpfJ1aYSBO4jd5RvrBYTdrZISsBDlAlO1x0g/UqcjVpqU&#10;ehDn8gytJRDw+1jZp88fnfbvP/13n68E1AVsZEJWRebBIYGPHqbfWbN3MZTBkP7iPaXS12j2jto8&#10;MBbN2d3HMsGikVNdg72PaWb3gVrGqkt6p+NENqz5Dwl6Wh9j6UreiSyVH1YJKVUab0kFno/lQHKc&#10;6YZ1qdR50+EAiHWJcCikHTZNtydMkJzpWM4piVcXUdXzQGavLFSCLk37U6u3j6uhiT01bJKrD1Oq&#10;tNpnLkBtezWSp1UmRk9Ohc+dXTVGgCiVU2F3sBMBRu0pGHY9xnCY/88Nmbggm5MEViHJlX3SXkN4&#10;nS4vP/foU67d8tkHvvoPT33vwC9+9i/T3zgL5/rcA1/lvJy9KE8QBEEQBEEQTBHWM4UFWK6whqnX&#10;KsmucGVxB605FVsdpgz1Exky1g7VIT41OgVGW4m5xRy0EmMVxwr2pFoYzQIm+YlMPLX1bXGosB/O&#10;hSXjem5zum1KSICEvuoWtkokwArTV9EVrK61wBaU3y9hzi33V0BiAQFfw1cOGfNOBBSDJLpqDj22&#10;ekvLl6wmQ2DRy0EeUKVpmWpZEdhgL1fiUFWmn5cTmVGZY6n+V9cyVxkqXUN7aklap6urFtDbmqRV&#10;wPURC5AnAfa4eXguyvfJuclL80OdxWlJMpD2s8wW3A79Q7Qanlca9c/ts7A3PEOaju7gBn/p1S3m&#10;pr3UnE21iKNb6flYd/O0BhnScyVe4FMUZgr80Wn//it33V5JpwveyCq010MRDYk+DFpn8YHLGjAB&#10;7FJRvZ1b+8dO31E4m3TMwSU8i6L92+DpA6BUUQ2V6jJk6OG5ERJ85LQ8ve8U2VrOCmtY9jG2Kh5p&#10;9RepU/28WUJDnbEwJnS6kcaiPF4bVTgr2xhIxMwC1YzPHjACJ80vViOVvdzqFsYxPTn4GGVFkicV&#10;C5rZ9W4yUcoNi+4CYVkoub69S84qAHYycTczcpieT5RQKLmmQhXewwQsTKxflNTVgUh+DeF1Wvz+&#10;X7/m4ts+8fPnf3n3kw9t3nrl0R847U82H/evzv6/C7d+IX/Owrk4I+fl7Bd/5ROUpHALgiAIgiAI&#10;gsWhWsmwVpElO1RU5eBY2F9asUNf5xg418sesNWULPVLtbJUdrlxyBrM9yx3zY3Flb/ZqoXr3Our&#10;4GEzKlZht1eeCss5UdttX8uslna+RUYVo9prbUl56rW6sJJrHUhs2ieKQ0Em7InKk3jOlpUOdV4C&#10;vvKfOwWHWvy7wFq5UWmsdXGofUw4AOWGv97Y8qyswrErQzeSm5193astFiMXrqyIVSUAdaIocDeJ&#10;m5atYkmuvXRPySXpsCmD1s6DyWIHpB2HBSZfDLhYqjTdC+pTohIB6lz1n240dimqtIGz/P+pAYvC&#10;uEmBdQ3CwnQiDj0362LuZg3ATzHtyvn99St6edc138hwOX5zYPuju/7lX/4lt+ze8/i1O27OLcFQ&#10;6Ag0Wlo4vcD3atU2j/gQZG1bE00hMqaW71gXk5FU3lP0hysNldatrGv4X6HoSoRxU/cklj5V5zMA&#10;749V2H/LTplXI6RPMZZDLfktCM41aT666nz6tqxEfpjCCtSHKaEFuECqTmOUTToSXmvxVK8nn+YP&#10;BsAsr0qmDKdWt8/clA85eCpla9OZKlzjlZ4QOLQoV3uV0FVUS4IDRZWRsBvtLLJDLs4SqI3pc64K&#10;pBddpbqG8Dot/vJDZ+498KOtD+/49+87qYhaTDg7Zdhz4EeUp4gKgiAIgiAIgqmi9Um1StH6hEBu&#10;TLCqqcNzURiT3deHREnlUawtqHzFZWsnOcPpR/3ZhWu3PnTHk/v37DvwFOze98Tlf/8ZW4+x7pXe&#10;54rqvEMJpnngRFdaCUtCrT1zRdXC6WOvivVAZUkKr2JZcgtKon0eAF95Vit2HRLrRiO5pUxq5qqC&#10;vQQFCbK28ve0HCphygcLy05f35qRKK3qqV7VMFXq60k71AKVgGdoJdSLSCqnORxViRo6hV5xVbb+&#10;+VGrgXRqrxCrW33W0H0sVjm4s6l4OMiSAgrrUHucU1Q3rDC5Jc98FMtAeF33at0puy7dUCpWIiwW&#10;Dl0rqexe83Y3N9X/gct9Zy+FQlqqksjyFnv9jQq0tqEuCSR3CaYoRu90+a7rQw89dP3111/pGwEO&#10;q4jhG9kWJ5pZ1rz3DAUK4XX3nsc5ZJ8sQRs+YFat14c4te0K9QKF6SlSV4fhDpYhSTyhKXSMivRB&#10;Rja6mE9MtucUGhJxxjPPAUsdTvYqz/qw6tQahG1f/SZY5VmHB0AmeT6TQf5FJjoj15VfSxO55cWr&#10;f8PKjCnM7dC/s0hg5eq4RkYeLo2r1oUTpiYZbQj7FCkfK4PqkICHKzd3sJwhBSgAex/cNFFWsXZY&#10;DXRmUfGw0zbIB4uXVgXm0Iwk8fPqWtjri64iCa/68KsU2BBe++ctN178P/5//3PTjZcU9qXCyvM/&#10;/wf7wj4u9iGDPrYi27HY/g/3Dcvh9Vds2vXd3T/5+dM6y/O/feHJH++9duethdtS8cq/fcPKS//r&#10;f/jwSa+98mR4zWXr/t0l//mP3nFM4SZwOOK9awvjtFG9Dduozw3XvbtI0i9LdbOqK1zARrMs8gyC&#10;IAiCQxpfnMytqdxYHSq2IbxWh3L2tdOcP8aGfS4q5cMqiJUSTxT33PL8b1549lfP7frO7u3fug92&#10;73sCy76f/mjD1VtMd2NJfJILrwTyN1Xr12At4OHKBwe3m1sjVeVQ+5iDwoqt92YhSmtv39vKUKKn&#10;WyrBVLKmBE1fpc/b+xJU6z3g8m1F6lnN+Yg8FbiboQKQ1itTC9RqT5Tnb/7+gk+VnJJrgeqlZTlq&#10;RmXlpVXYhdS6cjww51n5V5KraRlcLD7SQQgQqypSwOvQLpNYwrniSWzjcA53bpILpnaDsqgyh3bG&#10;cl4i5hoDFUuBCTt24bpfUhwIEIvPBhdPqW21QKLU11x3sDB7DvEnB8DhrKptEFsdknaalfMXF5xQ&#10;CaXDtyuvvPL4448/99xzJbwS4JBAFT18I/PidDPItTtuZtGh11pz4TVU13Gxxkxr90HeArR5F16t&#10;JddRFvBpZV6sJpocnL0HWRKffQyfsMzuXabqj3QcH2armSvBYepfA09RY5kAZ/F8crtpgplnZVTY&#10;r8gc6isSuqgqrAvPYkcydxXFqWuBEsorHRRre8BCrBfVLJpruFjNGlws9ZnqEAf9vZBL0NU5Nrhh&#10;Jy17BTwrS6JDfAjjnJ5M/O5bQLIv41j9nmzlwN4PrYQcKlYoOWXQtWyqflAria2EkxQbwutUeONV&#10;b/3t//jv//HyjYV9aaE8lIqyFfaxYEzf9/RT2//hPiAgvWkkzVRFtmOhDAsjyM6WzrX7H5945p+f&#10;w/KTnz89bcWwnX/zN8e+5rJ1r73y5D+/fP2K9/2XI967FlZ/4AQpsAMF1qUSXlPtFXjVTl175RRL&#10;or1y3mEXDmq0hTFHsUWe47J565V5nuNC8iLDIAiCIFgqWITYOoQwK5M8ql6f2KIlt4OSsLypD430&#10;P4zko08K+FKHgKgctAR1H1ZN1957C1Pz1m/cYRbWw6ymPNW/Pe+4J3+05/nfvLDhY1tMIZICuN5+&#10;eUlSKXsLYPcoO0xhOYvaaHZPmERY7GbxPOfs8ncsHy2eT6llVoVZQ7JKZwWogCSz/BC3ZMlTyS5/&#10;uXlUZZfKlva+TLUoDn31zr46TOqAsiUHnLVkZS2KndJSePZ+LvORGzlg18qWu6A1MKfWJVNgL4Yt&#10;mHF2T9uve7X5E8YuNQQjdUVAe7fbLVhfibCVT+1vdupf9mSpw5WlNbaNLOEyxa5XbYAak4pEbXP7&#10;dDtywcL7UeWJvZZQZbe9GoDahg7dwW4uh66YWHL5NErSF5//+1srlXTIdpZv9957b3XsG4eyV8dD&#10;NjIvTjdrbPjoZoa1Z39pa9v8kwKbb7wcS6iu3aFrpIZtgU2rMFrApx5r2z5+WqdQN/FhSrE55lMH&#10;zDNF5ROcupukUrLyjjbnKWTnvCqGSlX4CLoeZQMflsvYAk2LLQw7C6QoFTvZ25F4qn1SZjlMdn0z&#10;IYmtGDWPJx9mE0YhaoyhhoqiWuoxx8KaszSOUec+eVnxZCdMQLWNUT+xhVGn8GcA22PEgRzY+zOD&#10;Mq/yMcXWw5QnJcEoh/rZw2L17JE9ihBuvuKaq66wqMLrn73rjQwNl9/+mcLeBM/NW6/Ec/s/3Pfk&#10;j/f+5OdPpyhywJgOC3b/4xNQGDvCWVpy7sIfnnfMz37181Ou3VLYZwFK9bNf/pwSFvbu5DVPgMMU&#10;1cJkqYYxMAfuOEbayeuv2FREXbvz1ud/+8IivK05jH/zN8f+hw+fBK/82zcUUX/0jmNWXvpfX3vl&#10;ySve91+KqKUSXtOdKiBKrxJPtSbJn23xtVdOOuzCYWSjbU/eEZ1l4m3hBQiCIAiCvqiWIg2j9tUq&#10;RfYUkL+rq7Yi4rBeN9phHWWBpMa6cW5PVmeu2nzTh5kWr733FuVTnetMW69KPN295/GfPHPAZCMO&#10;XRjFbgJfrbQKYrWfE0/ZS+lz/zkjDiLXYZUwBTxt5cCy2ReWthesLVlVurDFoYUViyV5JgsrSRaZ&#10;srDyVBJfdlpFucWqTktTpZKzwJMyWA6+cMVSuZlFyecSalmrzHFgz+WA5e8WfDjU3hNyI8yuyzzt&#10;KMmjVSpZVIf6nZlUVwTsFH7t6/zTDfrkqz7n6lUn0aQiHWZ286zDgdUGNay3XIVXLz3L7pcaCYdu&#10;sWpXg3H9yAIuWMhiYfrXJv/HW1qI3yxL6J1OSdR/CU/pLhz/no2VRDpku/LKK88666yBHxbASNTI&#10;9145RXHS2eGIt65h1LKBq36/tdBeU3hGoEjbH901GUVW/eMN2HpB1s7VgK0Nq20zQK33j6i6cQ6c&#10;c43VqfJR2vlRNvVoNOZ09B264UkrSp+EzwJWkro3zYsVZKWRlkJKrOyJ11+xieVkxTd3pXDbwp8C&#10;NMsgi6Jyh/QCrF9gEU7YdYFET6oOGLh85DEB1OvTaoDK9EA1jvnjwYZr37X1oTtsHkypyMdPodys&#10;Sr2ScdvwyXdWGiukU+vnuZSQkqsYdSEriy4EdI9qBw6ltEpjVWAphdet37jj+d++8GfvemNhz+EG&#10;u5JgEg/7fU8/Rar8lmPEJx0WkAp/vaQ2bCuSCFobUQsUfa6+6wuf2fXlwgibt155x+P3/7fn/gkI&#10;LPD1tGf++bnJcrhu15evvvMLhbE71E+qed2mFNXCZKmG0cxBqmvLjaO9/eTnT49seNPg8HP/4j98&#10;+KTXXLaOQBGVeOXfvqGpvc6g8EoUlUxgetormWtbZO2VMw67cBjZaNuTB0EQTBWeefI/TsOTP97b&#10;HJSYK+0FwPnGpaX4s3pwUGLrEwLSTLUGS+uWJKTmnpJKdZgC8iQhDspBqWRn2VM7sNfnXM2oJRYr&#10;KPaSU11XPeJtb3j2V899+s6tdugWi/X1sNxYlptzZrSFep08HVYBR/7JTbFVAGP6AmwSGVk3CtaH&#10;rCRZt/taWopYFWYvGfTUI7d/676fPHugijrlyO2P7eISLCy3RK3AVq9ZYaEMBLRS5dQsU31RWi1Z&#10;qckNLtfig6fLB2Yn1kU6KpMVeJUnhWHvYZNWteAkuR+a3c9Fkl3f3s29c1nWUSquXfmrWiiPNEFi&#10;9XFYqjFprNSeVFfqnH2SSxTIwpakYZwe804381j1uvpAnVNy6wjc6PTBAezcRG7NhvpVOzqXRAT2&#10;3tcqh5P9pTPFkglGYj1sAaJSkrf4q6+Nkiyc67/yxUofHbQ99NBDxx9/fPGua74RhUP79145RXHS&#10;2WHXEw/bq/of3azDpvY6a2z3LyFMthVZ9Q9jjqtvtqcjeLstsE6BA20+GfOw2ryHzY1hvD40Utcg&#10;f/oa/cXfo8TTTpd7tlP3qTn0txAGT43G3bMaxeuv2CTlbeC27+mnhqooebXUh0zENiMTVqwCTDc+&#10;+1fG2kFzN4dKZRfo4rJNVRJAqQdmSaYSn82ttn0a0pRkSHs99citD91Bae0BYIN/zyGlJSGH7P1O&#10;STuyR2IclFbTWUqCJ7eMQ0+ugilgDio/UQrQBlSwTfbGKxz2shWQxNac6Qqv7QJo2gbKFpu3XklU&#10;U2Ec5g+X3/4ZYmkZnBeKWCg0FMLdt4EZ5vzxhWt+/dsX/s8L1+TGf/e3f/W1Jx6sssg2jETlnt2Z&#10;WHilbL/+zQuUs7B3hGKnmi9qsoXJUg2jyGGk6io2XPdu3HAu7NNmxfv+y2uvPPnf/M2xhb2gqb3O&#10;pvBKYKraKzmnr/QupvbK6ejdXOBANIgVxhzFFnkGQRD0joajtOlJQH82Tk8FxeEwY5FV2vJHHVLx&#10;vMHUOaU/tpH5jAuvGuELYzAWtlAhoBULqxQtYIrYpgXqJc0cLHg8YIscD9viU2FFnblKTf3/+dBZ&#10;hG1hVvtUcqf2J67Y+sDt+376IxNDJQLqRVRJpXJL4XQot+ScovLAen9Vk9gksCaSg4dt3ahFo+uP&#10;tgcSnlqLkkDALLZi/8mzB3Z9+2FL4lFPPmW/GFatObHI7qtKSlgVjz344ZxFl8DZa3XVwp5PVSRf&#10;09oa0oW5fT99avtju+Rv+6TPsgZ2y4ZPvouS/Nk7jtO5Nn/+Cur/2ju3KslLT1xhoqq+9OrXa2ch&#10;OYWhAKe6kE1CPNev4FxgMqvrrVaT6yo1FiwJh/izdxlxTkbx5Ee8dY2dWlIUzvLPmJekGxMkmUXU&#10;SKhSHSbJVT+cpRvKnpuLkVZkormFJX/YXaNXqlU4siiJWYhlTweUA5mnU/fEvz7tzx997NFKHx20&#10;XX/99eeee251MGTDAbfqYNDGKThRcepZYLN/TGDr/bfnxkJ7JawtOSwtEl4L40gmSzUuasOp5ds0&#10;ocmCQan+X/gB1FqtwlUA6BoK1Fi2+uMEuPZqRvqFvvih3pf5m1HzHfuUbcacP31tQ0PnHZ+yAFgG&#10;fUsB/uxdb9z6DVMz84fDOZLyWFdaNYPXL7fmE7qFnWSUhX2KsvGHKcNnBxt/qCsuFgthRhsFVL1+&#10;iD9pzU3D14ajdu8zaYi9RqdKriUT92GfHCy57iN4JnZ2niVwBi4NUqncxwLs8dG/3WCs3Sz5W1an&#10;jwwc5tpr/tKrwlMXXgffpwwcctmCuhi4pXwID5M5nvzxXolrw8477BmaVvX8b19YoHry9i9edsvu&#10;HYVxoOqqjajCuSO58CohrLkN061u3f01ylkYO0K2qYqG1WSTyVINI89Bquuu7+5OsS3IeTFfej38&#10;3L9ovso6jH93yX/OnWdWeIXpaa86C/dokbVXzrXAbVi9BUEQLAJMcOmZhzmx+fyTHAhovOJQAR4n&#10;GMTkhrFIq2duxmQePPodk/UH0fYZnBJSnkJEbqJLGLaNTN4CBSCHwhh0x1YmXYwsY+r121ysljey&#10;1LpqFaWVUjJKMfQlE7eb5xM5yGI+LNUkR0o/PWnF5s9+iDtrKh7UYqjhumSlVEo8VUBCXlNOFXVC&#10;c3Bny0TnSmkhJVeA1eMpLrD64r86qbKqA7Y/acUZ12yhtGsuPdMu0/1/8uyB7d/cZQlBxvoCxVxu&#10;Ht715MP7fvqU5axSkTOxOrsvKW3Vqtx8lWuLXgLVG6/3VZ7UM4tzqhQHFsCc9/Sjjjj/eArzzK+e&#10;2/Cpd3EjCFuvG75tvunDnKs66LxZ/eTy6yl1dUlJcePW+29//jcvHPHWNZUPJAdnzXvP2L3ncX0i&#10;k+0nzxzgcHPjf7Rxk8PA1wkXnomkpSKJ/pE8vdKotGlr5t+dO/x0Wz53BdVS9YtTjjziHcdxp+x0&#10;H99itQT0kZOPfP1lZ+mMJp27umqCgjcM2dO2+QtXcLs1QuYbI/bWh+7IBesqot4mu5Y3v/+cShwd&#10;stkPaY36kkAXH05UnHrJoW1wp/b99EeFHXLtlXYlcoclRO08laojXCapiqz6hXGjmke8eaewFD0F&#10;ZLRDugxhBkO5MU/Rg+SpKB88q3CikTMB+p10veYMaA4yZmefh+dvOfihjca10GkUZx9GugrIkrw+&#10;/8JAA2LxkfY6t/D3SrCAJm7tuYRabzVLCuuwPqMZczeprh4wmF/YM7kw7Pg0pIs1NGdh4dRSXV05&#10;rRx0F4g6/ajde2vtVbMbdUXAkRykKMsKo05HgNw4u4qatGDsciPKwS7m/LkQOZxlP671kpev/N1X&#10;rJL8Kh02MYvCa0JP0vkTM25Y8i3PXH/lVvsYdl7lUBgBO4uKwjgudz754OmfnidFtS8G2LqsByrX&#10;QRutp3AWLQskSnjnk18vjB3hjOlODavJJpOlGkbKoeo5nV9i1b3o8n3hvvjjd73+tVee/P/d/JeF&#10;fRh6PVba6ywLrzAl7TWdZZG115YL78ICk88sXFfLdlBechDMMs0nCrohVAeDNpLwUMRwynBNQH9j&#10;1oNHevRStjrFsGcnwC0l6YVd393NeUdOIpyRMg/8hvtIeEIwDa5h746qtzD2AhfeZQJdtD9ATglb&#10;nAw3KsDeVjVavcjIAiZPyyrILeYmiy9+5g4dOzzLPvC674C1YUter/RswZYUSRciN3/OhVcJoBIi&#10;Yb5eKbs+/GpRcqtzmPMBUmmP3f0tAOSfPjKgffY+rJZzhjLE6MWo/IWHd+99/Mmn9mz+gr1M2r7Z&#10;26nK7VT7d3IL+KcVnv/NC3c8tssOBdkC61XC7CkDq1bKoyJRtjPtk7gsJk14fWyXrTD1QyUs3aXJ&#10;spdW6yeihNfefQuenOiMq7dYWpLI51QLkNzkb3811c6YTu3JP/SVTz/7q+dICz955sAGctDlr6vF&#10;U65FwmstnSiQIw3UfNy5iN3w0c3KfHMt/H3oy9fu+6m9+J8sYuv9t2PEuSl1DcnEpKLumWxvCK+F&#10;6ipwwA3nZJmM6nQ3fdjq01+4c638aTvdx9/5r7gp2LmPfke2ft3kFSs2nYjuw11zscaUjo0rN3/O&#10;WqDNAupcZ6zUCLn5ix823cFz3vrgdiyPzP+hp4Vfy2Wfu6ZSRodsXUTVLj6cqDj1kqPfA1zz3jMK&#10;u8i115lCDW+yrciqZ6SZOhZmWPO92rCmDLV56xfrXp3C5lNHMcJUybEohyytTWf1jJaQs01M3qfm&#10;gbHhPxTOO3/us1M38+wGT1Y8JlX1PmhLT4+Ere+nctbXqJmavQJzUSI36jI9YM6KYq/bQYCJXmEp&#10;qkxSmmUYnWwG8Tdh2WtcUrX73ARWJyRXbPZaazW1EYuxFmQtlQu1msuq8zLK+XnNjj/l8b8vyqKn&#10;DoxVyetf1rIo9uTgUenNVsmsCiswo2+8ahBvbsknhYvMpcSlFcXA8yrzwsizrxJq+TFw6/Ja5fd/&#10;+sNVF6/LLXc8fn+VfsiGQ+7fhWf8l/p1mcPIX4ktoISUszB2hPOmuzCwJgcyWaphKIdxVVeRl2QR&#10;OOK9a1975cmFsZ2kvc6g8Kp+mpAwusA1bUFegMXUXpsXfvntn6EAuSXRjGomnwA6rCq2C+3dvy+4&#10;rpaNYhT+QRAsLcOefJ788V6eChi4mDRTz9WQTkBPPsk4MIfeoTDtz/psyZmHfi4B/3GnA5KM+5xQ&#10;QBXlJekR7gjFa9de9ahzMGivrEwadrAo7Vm0sBhLURzWsXMWZVIb57L1FVHab77pw8//5gUthFgy&#10;GS4tmVpaw3Juy+euwM30O4mbLnpWhxJAXRvFkowW8LT6ca2EZYhzykqHSk7YjXNpCYDH2nqSVaVH&#10;WcHko2KAFNhTjvy3b3sDzeCMj23h0BaQpxz5ods+jeX1l2605agUTDkrB/ayE/ZspYU1N1NpT63+&#10;35acK2vnrSq8lr5nrZIu3P7Gq11afdUKf+grn9534Klnf/Xc5i9ese+nP9r306c233i5JNRhSlNC&#10;6ip72OA/+E7a3CHnyR/twcHeh51v33r/7UWqZ3/5HM67nngY/6IMvWRSCK8DVVfAAbc+hVdq/uQj&#10;TXXV6a7ZYoLFWf6GnSSkM1Y+86vnnnxqz67v2F/F1ly6sbJLMzrDOpcVSZOI96zt3/TMv3AFOZvR&#10;e6X+qJZf9cKv5YbbbqqU0SFbL58aYONExamXlg99+Vqqjn1hz5lN7VUNrzAKCtxs8KIlVV9UrZop&#10;Q5PIJvuwhrVe2rmacZqMNMUoiu7jH0e2VLVxDvUjRZE8S9hk3uQlI4GB2Q4E52b+8y3VhdT9twU9&#10;5Axb82InVl0+BQYjRVVVpxda07u9+fut9WFlYdYG7D5fm5Ew0xxzhOunVrHsXV3FYpfje4MJDh/m&#10;dxdVTTb1arS76RNl0l7NfvpRlXa07wnLh4SW1vfEJnWVGnOL5em5FVJsVXIKyR4ovALE+oXozVbJ&#10;rEl1TcIrUTP3jVfCeu4vFgPJB6N+ICJfIfBc7jnNCa86HLgpiaBJ8fg7TFfVQmXkw7H45a//+V+/&#10;fd7XPP/bc/9UnXLIhkPuPxKev7m0Fl1VkPOwd0MoIeUsjB0h23QXCHCYolqYLNUwlAPbBKspUqWS&#10;DITYIlu1q9zSnQmEV5DqOlJ4JVbvxib+6B3HTHC6nJb6sRofshWeC4Hc8gLQ+xZHey3Oy+mwDGxg&#10;ag+UKp+iiuSTQQ7k03Fb+OmCIFiOFM82zdj0UJSjsVQkI54aSZZEeNXKPH9QUTFanm0YmSn/sGeb&#10;JhrJ2x/e9Hf3J3+8NzdqNFZJFE5ReibkGQwjGwHNFCPzaUISni1bHi/JmeQDZ6JlBqsRD9i6pQ6X&#10;sIypl2ocVmsbD1sq+bD4YUWU//SWclOgTnLEhWupt9OvfZfZScJyTp89rTEl9MQVu558+Mmn9pgu&#10;6Rbb1zKlHGSx113rJIoy1bUOV+BQ/+c7zgpUwqIyqXOwQ+0VdYqtDy1Wqq7nWeWAsU64/TFTIky0&#10;Iq0vOHd9e3elGrubzp7yV1o7dO313553HM4f+rtPV6dwoXbN+zaS57Vf25pKogWtVRen8IIRuPbu&#10;rbg9+6vn7BOubrc9S2JWtix3Tz1yzQfP2nfgqdd/8Ezy2fXth6+9c+u+nz61e+/jVucn2y+AEUvU&#10;7516pL79qkIecd5xH7rtOq6CnPEnlWrVhdfq/dBrd9ysQwJNobPJricefvaXz1mYrLioFFWHOXvK&#10;vAUJuJxUgUIr7CUTSUuba+F1oOoKODTTTkB1us9fYTr1yUdWXxi4ZovdSqkztfSw4ePvtGLftVUB&#10;+1E1yUkuheBTCa/fus/8HcKW+U0fNgfcvD9Wxs9fkcqw8GvZds8OCaPDtl5+XIuNExWnXkLWvPcM&#10;btaTP9pT2Jvo2xcj/1axmKjhFUaQTMw2sNkPS9UbDGKMbxvnf2VVh+xdkCVsvUNDYu2joY/YDZ9+&#10;F5P7HNmv/1d8qzY+tmsDM5EyrE9n2dbzWnXSrCSKraD35YcD8TLnOYwL5aTCLayP29KvdV4C7kAs&#10;PnMBdXP3Z6/pOLfM7YlSmIDCzNRJdfVZey5KQwrVQpjLYQJi6Nb3W63mqz8Q2u07o/62AHubjPyV&#10;1Q0+mvm0ZXdtQ0Wlve59vArwQOUnMjcVwP86q+nMqlFpyQe7D3pmYY+zJ6yulz2HukaihMe+uP68&#10;QFJaBfbD/Oe2luUbr3qQzTPneVfP8c1n3JYyJGVn4JMxz/fE8mDd/uCe+OWv//kVb3ttbuldeJXk&#10;2i68yqEwJv7124/91QvPF8aOUOB0F4bdpoFbkUrhyRh53sI/IclMkv0wqDd80jpHSdgmE/7+9D3H&#10;v/bKk//oHccU9oQE1mG0C69/fvl6fJL2KtUVXvm3b0g+48KVpjvVhYXfzYJmARZHe83Pq7U6J82l&#10;1ZymQ7PYQRAEi0/L0w7T2fP+/2KgJwQ8NXDxzMAgJrc8B6ZCwkyawwbDidEZi+lYP47a8mwzLlzm&#10;sNrI0ZfL0hQjCTUN6QRS5YCeCVMhKXM6RXs+A2nRXg8e1bUFFiqFRUuaJLz6Oq1a59R2W+1okcna&#10;qVZyzQ6EfZ1sTdf/UVr5sDyrNEpX90D/er/5cx8yowudVSwBIJCcXf2ckzUJS3v1MMYqqqZy9r0F&#10;5r/3auhdV1DClLM7m6eLsFXyk1asucSUF2tLj7nwioN/4NVUY50dS32Bdva6AHZI4GT7Ga4kMVv+&#10;LFZdEiVb6sEO3dk0Ba1aCXj4z95x3LO/qv7GsOvbu622WZpKs2DRW0Ntm4Dy8XcqK2q++vjsyUfe&#10;IeHVl8fVtx1YP5+04tN3bv3JMwfIUx8lsOsqxJGaDR/dvOuJh3HeOv9nhZpQhqG6HvXg+iaXM1LD&#10;1bt4ClsSibk1siwwk0oJdeG15dU/HHBbiFgp5k534orqdJ+0r/HaPaLm6U3c2TPsnupWEuAW08ao&#10;LutWEj5w27Sq+tTAt6phjduqEdJep03S0qZV27/pRkm9XoaFX8vXHx4hmLJdeeWVZ5111kBpFSNR&#10;I78zwMaJilMvIft++qOR7Y3GQxujepfFG69SXWlm2jcb/8BUfZIGOtc9GRxsTqmnmKoN12GLTeon&#10;AXfe+vXB/0AwcLPnHJ/C1K1s8GQIJTdmN53IxTs7r7vNoy7nHOTgc9ycneQpq25UJakPi4ecOeps&#10;idWTTArMxfrZbf7VXlHJwX3M7rqkBZKn9un3qVy1nIOEVD6zko9LxJoqyjDOQKTbx17SKnaTSn0E&#10;w0GxWHyvJwRJrmy79z5utUfOlo9Vgu05TEbwwdDKoABR5OmlsnukKL+cyqe+NLsQDs+q3nhNr7gC&#10;YamxMs6i8KokxWJAPnqW1UNqypxnX55cWRsQ1XxqT24F0nQk6zRT6ewk7L7k+P5Pf7jyvW/OLf1+&#10;aoAZUU/h+XN/k+Q2kL4+NUABCHcklZYwmSg8GSPPW/gnpJc1lzcFVB1u7JPqSqDw6ci/+Ztj25XQ&#10;I967toWRH4dN3yVIqmuLyNsFLralApvgTJLCuBAGFkD9lKi0oO2ddF41ErZd392NZRgqD3sNDoQx&#10;ptwOJriuYjBRv8gtQRAsGjyT2AhVb1jopNVBY0vjEt2W8Yq0dGf9fZGpsMgqbel5iVSsGTTcaU6U&#10;PcF0jPO4UySn5oGtGFhAF9L9iQtIMuzflTrO+IKrkCrN2Qu5VqVSmFjCqVabtOQzDNUG5EWlclTn&#10;yXKQwBKleZiMeayHbSXj3xU1C4scRXHoyzkWSIrSmieF8Xz9ZWexnt/6kK94WbPVWqT2R7ztDT95&#10;5oD90hTrOtcuDYmP7mNuJ1Yqqhmlh9axtpcAmhwERsUqrH0eqGVZy2T+SeVTRckNi4ft39W/bf+u&#10;vv2xXTKuucR+tcneElV5knKactChR+FGVZjAWhtJlT75iqXKgeKxd1HVYEHr38j7ybMHgAD+9mNK&#10;2Lk1vhytFresik89ctd3dgMJWcfibxqxn27fgadM8/Wc9SECs/shZ8R/n38dtWUbqbcK/Tt2/rpf&#10;kvyqS3Ptj6vg1l+742bCVWwDfHbX3yfVd1pz514ySUqoRKhhehkOxC5ErBTpdI/s9dN9baupGBv8&#10;DS9XVCu14rSjrNh7n6C6uDX62Kt9Q2CDNwm60lmr9NqyjYGybKy/8apVnutH5MN9l2hr+XsZFn4t&#10;D37j65Uy2rqd5Vvx3iuHGEd+iEAbJypOvVQ0W04TfNQgB2r3S0tTQpWFZq8AZabwkCvLzVR9ot+X&#10;YwZh7xOKjZNS1jS/eMCasWus1vi95cs458bo58272id7R/Cfn0QdR1F2ItnVodIhbu4zyRlz/HIS&#10;+lqIhbNqmWPTKmL12FMFfP6dB5YkvHp47hAUKD47kHRYzqh9svg3B5hlKg2UoYkB3CVRqwpGLdc3&#10;bZjyz7kacgAC+HB3yNCVWYy7fdxjYyKz+YsoH+7mnYV6xkjAS2IoLDTxqYQeZQG1B/fnpGYhvMne&#10;eE0k7fUwf9cVCCwz4VUP08koT568L/cfTSJKKwGr4NZNqXiu1VnYk7+iWrZqahnCnU9+fRo/riW4&#10;cJ7jFW4XXtuz7evHtSZDlVwYFwcqLVVgO1rzaBt3SVnw55evh8LYI+m7BAtXXYHrHev+9n43hxWA&#10;RexUtdd0Xp2l+5aGnbHqbRlBl+Hq0vqf7uDXPd0XkIMgmIz0UJSjhwdFMcRtuO7dPPxg5FADlx5U&#10;5DwwBzo+nmRSqKLklmZVHDQ4tGx6MuHsA9VSfYi2MLZAYQYKuKCogWcZiPy5HJUhv0xdVzrEDZ+i&#10;HhIt+bRQaK96Ahl4XcsdW5mkAKuXImq+RcxLMj8q97dY1jy1ncMLb7b/iX5y/54jLjjepDcpjCeu&#10;2Py5D/3kmQMwp0VKFSWg//cn7ErrnIK53sW75HbykdXXBpRW77Ti7GkJVHZ31qGoclO2tYPtlX/t&#10;rCj5f+grnzZV4rzjuBYTrTztHf7lgWGbim3JTz5ywzVbSG4vHiYjnGKffLVs3/YGudli1V9EtVd7&#10;JCicsfLau0yx3fDxd+77qb3BKgF3wyffZatTLXHrFW+1+PRwVYjWzf4DXdfOEpprn6+MHPHWNdfu&#10;uPnJH+159pfPdX+DD//iCwD24VcujRNlIuya956h92dVEgIc5nItZ8SeNCyiOEwSajIuMBNJS8qh&#10;5X3Gzb0Kr9XpfvUczcnumuvmpju4WsEd1GcluON2N89a9frLzuLQpAoOz3Bx5IyVUs+3f9MmDrt9&#10;Jx9ZfVVAq05SfegsyfQazSxzvwULv5aRnxpI25VXXnn88cefe+659kNaV15JgEMCVfSobUY+NUD7&#10;ocZoWoU9QbPR3y3waX8ldqlQw8stlFNtIEVxmUU3b6bqk5PtbVOaZTVqEZbAKtETCOOWa50MI7Xc&#10;aT1FMxH7pD8SkFqaLPl81MT9S2OiTlsVsoiFdJYEbirVEKqslHMjz7mHnCHFJlbPiilg+Pxbzcv1&#10;2e2Q4qmEvsdS+chNszZRPk1blMYW7LnoCVQpE5OmG59cqhmHa3FnC/ggZjdlgzvgyURGFHb9Ven0&#10;o9KvaYEF9j5hdvmIDaa9UhLLXGVgj13qqg6T5MqhI8/qErgc9iTxKCmthfAqi16GncVvvFbW+Zt8&#10;eBjliVaezRUCboXmyOpCyYcpBVpyFKla7C28/YuX3bJ7R2H82hMP+vkHbEQVzsPQVaRDHuiHFYz6&#10;aa6acm7d/TXKWRg7QhnyOzUBurmFcRHQeSWTdUErnwWqrvDH73r9a6f8M1nSXheuusK497f3u9lS&#10;AFawUkWHdeSFkM7b5SxNn5ZiHwQkFSCprgvvF0EQTIPmQ1EOw1QeS1gDl552krElhxzSkmqsZ6R2&#10;nh/zh7B2fXc3SQaKm1wCZcvfIR2JKqGZSpeZDnmK4AEMC7OA9OsUJYbl0w7O0l55viXtWPWwPGDF&#10;0hBP5w49NlGtcJJlUFpb9ihKnsS6gy2ozlj5Zxeu5QaBWsK+n/5o15MP7977uLQnwpXmCK5yVoH0&#10;EYBkP7H6xquEy+Qg4dViT67fMFXyPEzADy25UilAbBalfDhM4eTGnqJ+6O8+jSfFthdUSXXiimd/&#10;9Rx2nVf/v7/lc1dYnvPLs+FqU12vvXNrdSKHWL3uWr2UymIVSFLvbb16ypHS4C7/6nUsJv3TAfeR&#10;cPs37esE9m1QuZ3qi14L2Lr3J88esJ+291/oolT4c2tMtP2H+5S5FDqpdVae046aeym1RkLSkz/a&#10;0/5TQgVHvHUNqbqrtEKKD03CLqoWSSlA8VkACoPDMGFrskwkLWFRgOQD89/cq/A6d7pnDxzxjuP+&#10;ld6w2+RSAvfx5COt2L96zlQG1xS4a0/ut2L/2QXHmye9bGMSXv1TEhjrz7nmG0le/6GzrD+Ss+8p&#10;w8KvZeSPa7E99NBDV1555QknnHDKKae85z3vcd31SgIcYiQ88gOvbDPy41q0CiiMCToI9QxUbBE1&#10;O6i9FUYxWVQPuKJqe5olDViNXwGo5xdRNfuBqG0nH+WWYqXEyS0ZcXbZl6hc2DW7l8cCjKWZvYl1&#10;2/lpjbowBZUnUSqqJObGKYqHnCbWc/1ZUQHm4rnpeEN91S6zsq9iORR1uEqSXmvFSLFV8vodWAvL&#10;6PM4VWq1KlHV1U+zEHa7WVw5NQv4zKUvBthlMp3V77qa2Orfga2118eVQ3UuoE7Ijeqyl2T97GQr&#10;IZVSqYX4qAhKWF0FsRjz6zpj7me1DnvZCkiHkmJh5t54Tej5NX+s5wmbB9P0pEvC4o2Gwh9P/HlK&#10;BgLFB8VE8yzt9hb++MI1v/7tC//nhWty47/7278aqL1iJCr3HEazSwwTXvWIWRhzKBslpJyFvSNk&#10;PvBOdad5LYsAzYCTLtVKRsLoQj69umiMe397v5vtBZie9pqft/0sA2Pbi90RejSZTMxYI9W4SHvV&#10;FqprECwhVT+st6LjD3vi0lMWEGAQI2EyEiATWWQcmEOBZlUl74XL/QOv3f84qgIMHKUZr6Rgsu+u&#10;fuJJhs0ycI0YcwtQYzxP6kTMCFRpihqWz0ikvZLwIFRdEy6SVguw+nAesgy0F0atc7TmcaqV2+lH&#10;2TTt/yD/Zxfa37w3fPJd2x/bdYdz7Z1b3/C+jUmdtECmciZpsorVoQJ6B7b2EebmzmaXZopFexde&#10;lU+OZeKpDCmw8k8BEqowEmTdh0MahkmlJ9unAwivef9GZbXFv7lpH6tl5UkqLUEJuI5mqqt//nXX&#10;kw/v++lTay7dyCHhZ3/1nLn56excSuXFoAKvvctOce09t9jKduPK6putni1L1uelvWot6neBhPot&#10;ptd/8Cy9Jrn581fYrTn9KMpAsU2lrXVbW/Fyjb5ILjURlyyhMI5E/209TBu1OtRegflItNXrqHo1&#10;deDWruqOm4mkJYnLGAkPlNg29yq86nSf/prdXHqH1T/3YkP1wYE1l56JfeBGS7C76cz9uJZUhrNW&#10;aYS0z1B4Z9Tj4tav32Gij3r6xpW0wIVfy+Wf/3iljA7ZbrrpphNOOOHCCy+84447KlO2YSQKB9wq&#10;05CNExWnXnx2PWFfF0lSfg6N7ckf7SGW/dA2Pxu0SKiTRfWAZEdGtvqHpLS3ww3WUGm0Vb/Avqmc&#10;iSopM8ebfWrqDDJzUfiTicK4yScdKqHwqDln8CLNHY4PQ+68UxTowj088CFHaLIm1h72Nq3iEaVc&#10;A2oidmlVFjvUlWqfRFXVAAEpsx6oIOxzd5WWspkM6q+ycuifC6hgDGevCcsDpopypexP9buG3ecm&#10;bnR619WMZOhKbqW97ntCh+Rve0vuGfqLrhxaLPeakhBlhakGQNktiZdZU6QVW7GuJieNtfjSa2Lm&#10;hFdqZOCGGw/Z3PX0jFskBNy0DsGH0f8Z/10slYG2wvNx83/EtOQoVi8t9nauvvML1+36cmEE8rnj&#10;8fv/23P/BAS6Z8sFUvjC2BRetQjBnhubULar7/pCYewOpygqfFxITiaFcaqoZpZ2JbNctNdx72/v&#10;d3NkAWxBNQXttTivzjLwFAOjxq23gagyJ94WXoB29DAdqmsQLC10Q83+7NXxrf8P3+TMgxMBnPU4&#10;IXt6glJWBEDPSwoPYxqzKicd+QCTUAEGDnqK0hBNCbnwLtorAzuePB9SjGJpoRpOhwXSi9OM0JJP&#10;Fyhq988jLAtYkNiahLBWVrLXgSqqQWG3w5TWFzbKVlRG+Zy5SnM0/NmWN2otZAuqTANNAQsrkL4w&#10;MDA2E1KTKmpRhWCqfUqOZ0qigAt/SigfpUqHFlsnt1Motva3Bv/YriPe9oZnf/UcAZUNnyS8ylKt&#10;SL0klYXwqUf+2/OO2/Xkw8//5gX28je3PAn41wa2fv0Oe43ui1dUq00TT58yzVfL1DOqf0g3Mc7l&#10;VFuXnnLkrm/vlpZXfciVhP4OEVlZWjxPP4qAfVeXJOterU+FjrVtHv5m30+eOVB8DWAAVCPFKIwO&#10;mUvtleKTfzRAcBUj5eCxMpFPuiJ9yrN5CThgx7mwj0t5ugf8dHtdeuB2cFs3rtzu33lcc+mZkiGS&#10;9JCKrQ449+Na9Dj611mrlNA+BUvCt6ymDew7YO8AXXv3LeqtVLsl1MdhF3Atb37/OZUyOmi7/vrr&#10;TzjhBPbV8ZCti9sJ7/vr4tSLjO47raKwA1HP/tL+5YL7MuOqK6jhFUYxWdRC8UHAWqlrrBbetErf&#10;JFHztiatgMJq5MlSHDYhttYfC6TizbN4v1OvqcgczJ8ReEhuokrb6gNkZbkVdk2aHm5/yAFi9bhV&#10;PtKQQzp7/q6rH84hOxM0YVURYQI+ZVsmimXAkcrpaqbEUNuDz1OyVDBhnWaSK7Fml2aK3SVX9vNe&#10;bvVMLE/XTCtBVt8cULbkr3NhceRpRdJtIuBYUTe4OKtLEHXYLvOsVVJXpb0m9JEBSbHL5o1XHqd4&#10;Ls89ea4tEsqfR2E8eeYmCca8DPrftPzV1+IsI+3t/OF5x/zslz8/5dothb1fcuGVbkA52VLsMCgV&#10;ZaOEhb07nKVZ4SO33J/khWWqTGN9OBnLQnulrgb2xGH0fjcHFkCSX3NLa92FQ25jXXjBApMHQRB0&#10;hNFGs//AR5SBT1x6SOBxiGFKsewZP9lr4FJWch6YQ4JMeIjCuV99kEey5rUMgzLjPPAfmJRPPjVw&#10;LTzyjdReceOxiqsD/PMa0OkUpoTFvKOqS4VpyScYl0pUTQHWNuwJs8IhoL3wpR1Q7fau68+f/tMt&#10;bzQjq80z7X1M1tW2zJagKbURJIMCUbX6aW4ugFZReiFUuLH6yEAy6hBI6Bqr+aRYkPBapNKJJPgm&#10;IyvJpL2mbOtYmtn2x3bpZdUj9HVaL//cG6/KE07JJFc3qkigL8baP7a/7Q3m7Ge0va9jj3j7cU8+&#10;tYcKtJ+8ZxVK1fk7RJXwagtaX8GesfJD264jH/t+7tveYGvdU46kVFsf3E5Ab0S2b3Y6ildoIs6+&#10;8d943eCfwtzc4R+ud+95vKlVKblErmd/+dzAs5MQH2mpvWRSKKEpln2yAA4YFyJWivJ0ufSwodJe&#10;n/nVc/sOPGV32RUH7elc8lxz6ZnqdBrxbOKoFVWNkPaOM32QTrdp1Z9tsW6I8UNfvc6MSrhg4fVf&#10;n/bnjz72aCWOzt/uuOOO448/fuCLrs2t3ZlTcKLi1IsJrWtYE9JrsERJqW9/C3sWaJFQJ4taCPbi&#10;pP+yVlIhafnVPJJmk8ZHAIyUBDcc6j9CVMkL8VS4vTRKKs1zo7/ITldq+Juzus8wdPZTXEpO2vH4&#10;qAsze84Zs8JgJ9a6vCzexyt8dq4maHV/OWifRFXCtY+kyUq41NuyhYgp1ZXrkgzK9CSN1Scgs3O9&#10;zCBMRgS4p5JN2TOOsbeoI+e+MGAWT3uGj1cuzrKvHPbZJwgsf07KiOfirO25QZCK4eKsCmn3TgWm&#10;JdRF5bAKczlnzv24lmRWkUuxM/eNV2BkBz3fkwPwCKs/Yuc+xLJPFsBCKvxzu3JIhyxCnvzx3rRs&#10;GJgP6EWGLu9KFLzxqrf+9n/89/94+cbCvrRQHkpF2Qr7WFAhxZ3CQt1iHAhROOT+GAvL9FD7mQXV&#10;VUh7/XeX/OfCPjs07287vd/NvACsb/W3NakG9H2iCubNEwuA/Fua8UjGrbcgCILJYLTR48rAR5fi&#10;aUcwlvLMQ4BhKo/VoEdAWSVjMwdgsCWfZ/zDTeP+E307GkILQXMglJOJgKfBgQXQn+iKfEyJ8yT5&#10;sxxubKnqVIDkoGe/NKQrVmFVFCdKcxN1ReaaidrzCQbDAmZYmGWMwgpggfR/i0mQZVHnb5occeHa&#10;nzz7NNjtSB8iMPWw+hqAyZEuVlqgViQtUFsslsUb9jpK/haYL2JWnoryWDt0o8XqFdc6K/lU+SSw&#10;J+HV/auEKVVKy7JQwuuju558ao8+sVrldvKRmz9r33g14VUqrTvnxSOg3BT+t+cdt88/5bnhY5aP&#10;pZLDKbZY3fXth484/3jCVsOsYG2tay8wbn9sly1x3aKFMW4UBn8Wrpu/aJra6y/dSHjr17cTNh9W&#10;qixZyYHMSUU+P32KJHbIHWl83VVQtoGSUwu7nni4+KDqMCgYntfuuDm9jko4vdG52VXOgWKWoiQa&#10;9pKJpCUsuYO01/w9xzxJjv7TfOBZBlKezoUMvRFmcvmpR0oVvfaurXanNrpCwd7Fjkow1Yd6N9Sf&#10;GvBDu8ub6k8NfPZDVWd8i71hR/N45lfPUS02HmLctEqvyt6xMBH5+q98sdJH52+nnHLKJz7xieqg&#10;w4YzSaqD+RunKE66yOhzwMUb0xs+uvkn/n1qNYYj/NMWzYYxa6jhTbYVWS0UmivTgaaSemYxEU2T&#10;SG3RbFLF+tjFoQ2S0kAVK1IOSoilzqoa8TQBMQzKocHc2XskK1t3eJLhMaaq90Ebsa+/4qy5JCq2&#10;d3Zhs61382pSri22r6nCtbE6pLoYRggw40i7pFq8ZjRMgU12hPVnPwv4h1wJCGYl9u4pB81BTGfz&#10;vlHg4qk5aFaqv/eKs5RZiyUrveJqYZdovT7tThGgeBRSr7umQ0qOhUPC2rvwml56TV8bUHgW33hl&#10;jKYieFDGyFIBO/CwCzzu62E3vQHXfOcCY3qYTrSXQU/SeSqcPXvTYpJxLN5y48X/43/+D/aFfalQ&#10;ec5ecHmok3SnhllyiMKh3TIl1EhmR3UV0l7ZF/YZof1uNun9bqYCsHjObx+BtLidBpxrgdtY9RYE&#10;QTAZ1YhTb8UDT/vTDsNUHpsedYot9+Ghi9FYIzDPYOTQ1zisnMmTnFuUXE7HNfKwJ8+BBeC5Uepq&#10;8/EPtKggeUqoy5Qze8LFAK6/2sqBKMIpijKneiNbakbPpSPzOaRhNVJYEsOi3G5rs9piKyL99DAL&#10;Hl/usoKyKF/v+Ut29nKGveuqhL5kIorVlImPmfQ5F3A50pTHwuI+ZvSXVRVre2Ll7Cpn5ezaZYXU&#10;T9lJm6RV2YXUVYUVYN3odp3RkiT/+kTWuh6rPrSqPFWqLf7jWps/d0V+aqLMx7/uikX7lIRDaazV&#10;edkLj51bfPorQoT1jVdTELTatIVxtXbVEhQH+4aAXgsiiV4rU1b1C5VH+C962ac/WUhjKWSRmp88&#10;c2Bc4ZVsOypQa957xtb7byd/akwb4SRfSvcc9u/bz/7yOcm7vWRSKqEOqSSuKTfLOttyZy4Z0uFI&#10;ytNx7zas/LfnHaf3Uq+9c+sjXmz7JjIdR8IEDcB7EJ7P/uo5IGzlyDb7vMCGlfpxLftdNQkx6noM&#10;y9e+y8r52xc2fPpd8k9bceHdOf49Gyt9NNuuv/76YSpqy0aSgR8c4BTFSRcTbj31U0jqer+VtpE+&#10;+TrQbQbhRtP2JqPIaiG8lBHJdTEbDNevsCZKQ6WV1vOLKWseGIzrreoRNqARKByArLz9p44zL7aG&#10;AhSWNpqnG55zxUiHIfAYw9PLMPSQM9fBfYatZuf0hYHMIgcLU5jawSwcumc176u0HDKPCP9zHUbN&#10;QQYTk15ZJSAjE42/tWrTkH+UvPJU4IyVGz75rq0PbsfHJhrmIKUFatLr0zLE7hLthk+80+zKWQXg&#10;7J6VKao22fk7sFh8srPDOmAFPnOVxXrrsr1f5mH+m1qQa6/sf/cVq9hjnK7wesjylx86c++BH219&#10;eMe/f99JRdRiwtlveXjHngM/ojxF1AQw0NMD2y05ROHQbpkGrIU4S5LtZopZ1l7b72aT3u+mCiDV&#10;lcc19hru9feYsco2Fu2Zj7zMqZYtCIIgwWjTIuTtG1N4bQ5ceQ4Mv5yOw13f3d3vW67ABP2Tnz+9&#10;9Rt3tCu5+ADOFGCYJ1eBQ0s+zCBcRfuJgt6p1loNu9HQVecgSsuYpp09izonz5w7K9X1zy5ca0at&#10;D+uFkC3ATvKXQGvlUdiqzPfChEtZMqpUilWgDhvub0JqbbEkblHaOUud27y0OgTWhOw9N/mnVGZ0&#10;/ZSeeMdju7Bsf2zES2Tm5hmmYtuhZ2IWZauFqPKXj6II+/rTlp2+BKU+7VMD37TvtFqVYjzLlpqW&#10;4Ym26OXwyf17THcjFpTWV6eWVf3Fz+d/88LufU/YRxIGCa9Jx8RNvwHVEZxJVbweeHCjzxosSJni&#10;VnITdSMkTIC3Q7uhEh1qDUK9yRw22P01JagOWC+jfxFWQjUA/BXAQibeQyswst9k/6w9MZ//+1sr&#10;ibTeLrzwwrFed9VGEhJWB/VG5sXpFhkJ90lRpWGra0hqx46FPeFnf/ncMH0/KGGs8xZu45I3ftqh&#10;mnFqmdbm84A7pLCiDE0uGZazdEDl5oGqd4xLSqhM1OlyB0ruhR8MUY3iTcjwfAbP2unlVg9Xh4S9&#10;SFWUoJa091meKNMxNVNzydI3qXkfhWxWYq/ZShZNLh4wxTMZPW11eJL/5U833Ya46gaZmxzqVNWN&#10;89quTiqSHSMTmcIeZROcDkmikvtQaW4EYJO98ZpeblVYCqyEVwIhvE6L3//r11z8lU/8/Plf3P3k&#10;Q6yUjv7AaX+y+bh/dfb/Xbj1C/lzFs7FGTkvZ7/4tk9QksJtMhj9i7eMbfofR7FqWnpnllVXMbPa&#10;a/vdbNL73SQ31k66fVrzp/KwbH6m80+vjEv7hY+8zPbkHaHDkklH4hWqIAiCYJnBKgUUyJVZfRnA&#10;fZLFVmJuqZI4trbJUhH+0y3+a1rPHiBQZeiiki3/PDcWUZWkeFKlRSb9kYDCLy20TmmRMmbaq/nP&#10;96yyYo1HQHCot1bX1x8QcM8qXJ+9SuhUYVe+7FCe9fuqldFPbW4pgJ1LcwfzrC+wyk0WJZeDCumH&#10;VXLPx3LzfHQK9ra2JBajXjWSNufJrXpZcPqyE7vKaatNjL4QNbVCp9Aqd5293mvOWuim8+ayyAJ4&#10;8kd79o35huxyZ7u/vrpArdnuCHcKaCTcXwJqMAR0pzb43cToYdmVKnVGMAdXsqzZYKF5cNPxrGMV&#10;MKPeg8ZCx9zoP23UKFUX/uKCEyqVtN5OOeWUjl93zTeSNN+TJfPidItP0l4lsMLmGy/f8NHNBLBr&#10;e/aXz6W3X4MRnLTCXsP39mY6GhY1eM0RPjRZgDFNbbVu5LbPjd4vbHLxblLZYZNPN4x+fjjX5jOU&#10;sDD2Bjn7ZGdlmNJZyF8onEclC6f2+beaIxRgjp7/Y5hmxF8+4JO4SZnUsOYRKZjUsOadU30eIcBe&#10;E5nC7H2WqaabBKnYU+HcYg8ooUfVCYEwWfktriwkqcOpDClsnioVPhxSYKDw2jt2aX5RL258akDI&#10;Em+8Tp2Xn3v0Kddu+dwDX/2Hp7534Bc/q0bNaW4HnvsZ5/rsg1/lvJy9KM9CkCh2bfYNNQ63z5Lw&#10;Ovuqq5hN7bX9bjbp/W6SG1u6fQSer78wsNn/kTNvez1CzmM144L25B3RWTpuCz9dEARBECwxLFQK&#10;i8CuZdt8e7W20UrP0/KEwKOCnhOqdZ0SysfXctITbc3m6mSOSYcYC7vEVg+ntHly+4mt2jmPtYCS&#10;c0hAXxVgyYe/W+bF1mGhrMzNy2NhnUXJCcjinuxTqkSVHDxJFUs4+RAGOYDWqPZCkH9HD072/+L0&#10;ZaStUbUS1hrY/6nTqhQ74CbdjVhg2UysLU1ds9tQ/xSJL57NyPpZFi2ec2VkUvSly/R64CHCvp/+&#10;6Mkf7SmM46FWBKf5VyxdVjAkOnCPdAhSkehKtbqkveE90Q4lUXHrFUh9Mzl7DtZgZKGdeCclXBas&#10;G3973YcqodS3448/vgqNuRUJybY40VIh7ZWNG51eayVAU9/+6C728a5rRxhq1BRt1KK9VVqeG2mE&#10;tNgTV9je+4K1TG+u1oyzgEUpE7VtEiownJTDHNmhxWosTVGjMmyD5H4tvTG/MFbazGgzbPr7aF4V&#10;6S1XSZCai/3QSuifCbIwe10vIwaHPsXMTTQEGBkYkfRpV2qeW6a7piGL2co/NWAzVxrEgPpsGkEz&#10;HQGb5jy5O6dYaxhy8LtsAfepNFYCKiH5+z2t5j4VmPL7JVgsh36ZWJLAmiRXya9YRAivQVfs/7nm&#10;a6+Ex1KsmpYeWS6qq5hB7bX9bjbp/W4Wt09fGNj13d2cSF8emNLNJecFbmPVWxAEQRAcQrA+8UC1&#10;+hoUZWgxkw5Feh92flRlTLCWIzkBZaJ1IOGzVkk8NWHRFcwq7AEL14eVxd2Sj4zVco6wo8BcLNkq&#10;iajl1CoWN3/71eBQYS0IkwN4Jjgonyq5e6ZzWRKPqiy1myVMFuWZkoOfyNaTFEyHWl7Kzr7O1gIu&#10;vJqDryerRa8tO+uVKotPPFmRUtXY/QedzcHXnFbhG/wVITwJ6FyWrfb2O9TDflkr6AIPnJsn/Ubq&#10;HGoh1gxMerAWxU3hXrveareYKMK6yxxiVHdjz811n6rTqd+5YiIfi6XlKLnccrxLVj44cPYx28Pv&#10;r1/x6b/7fCWX9rSRIdkWJ1pCdu95PP+ZtWAC7HOutFVGHhqbD00agohKzbJq4allSkb09j/n450i&#10;WSy3lKQF9Rf5K0MOCdDv5udgh7VzJ+qClWBv5JNfyIQo+QYXppNRFaXuLwunJpxeawXqXCTVVSVk&#10;n1O/8WrKpurZphv/a5/mEQYKm4lqdZWhiTrEwp6JL00xHLqPBTiUHf8qqh7xlJuiyFBhfDgXAc5O&#10;GXxUrALsGdyktOLjYUuY7EooB/+Lo2TWw/wbryIpsJJfQ3gNxiBpr5LDCOwb/nPwREmTKixFnr2w&#10;vFRXMWvaa/vdbNL73WzePp1CBZve/9cX1zUB8b//QRAEQTAGrMQKi5CdZUxhmc884ZUln3zYazUI&#10;5CBZkGVVLXGmvQJiTtkE7PJJUW6xJLVlzp8of4XTckuBOnYuLLE1ya9ennQiIeci5wrFSoHVG6MO&#10;gVSkKjecXb2tMknJk4MC6YdHaofKGYsvI7XIZG+HBKhVrZxZcKqecahXsGZxQcFq21+etfWnr0JJ&#10;a7IaFq1OOekGtzRUkmBR0Qde/UZzR7gvlfCKRaqoOhd7vZrKzeXWu2hiPlIrPBO7s/4ZgcpfnRHU&#10;SDx5ZXQLzYywGdVDveWUxRvFH532779y1+2VaLrgjazIsDhFsKyx9qzG7K3aUIBRTq/B0hoT3gvS&#10;oYYpcxsUa4fepLWXpWreOfkpitM5c8lbsf6ibpUswxLi1ixGzvx8RuO5zZtn3WgWojKwJKMFvEIq&#10;o88OdmqQOikLYYYUKlNGD9teM079dz67WE00p/ooxMyCg9sN7hRhqkg3F5/cyE2UW/IngCfgk5wV&#10;BZyXKMrA3ks1Z1dWXjZFGVyRi8VVuDZKXT3sZStysVV7BUJ4DcYjaa8Tb0WGvXCt//JyYZx9Vrzv&#10;v7zyb99QGJeK6vaMuRWZ9MvmrVdyW6tfVAyCIAiCYNkhta5JsrNiSUZf7NmaLVmK5HKWUXut63RY&#10;J0wrQFvFubb4UsFaS1JjTWXJX3RNmiYWN84l1HujQjKoEmovPVRJ5O9uVSBBFEb2SY0lkFIRlRcm&#10;GetSVcndrQrLroAnnCskh26pAk4Vq0ySmKsFJ/XmnxpIi2EJrHMW/3QAKNbqXEatTnG2lWr1X6IS&#10;Xi1K5yK2oZIEi4q3Gbut3A5XDbhr1gCkIIgzXJA9tf5PbVlO8e9LKBXdil6Wok6rFNsqCqNivSfK&#10;zXykWcjfJaSybJ35o9P+fS/vvZJJqK4HIT64Wav2Dw5Yo2U4otXR/OzvQ/O1V2+TKazGPBdbY207&#10;t+CpBk9ydYdGrMJq7SXpjINISar8ZScwqGAjqUqS8qG03fPRpbGXqFqH5znUVBM3+ERcTcHe3+0W&#10;+Cxj8wIjCRMHsVRCPa3YrIEne80j8iegOYUZB4umLSyeSTWF4cZhussyJh/loOQE5ENA+SRnUA4E&#10;NN/hppJzqBJyU6hJkEUFJuwBu1K/qCS26qXXdJgCIbwGQRAEQRAEQbAUsE6ThFowzCjSShK02GP5&#10;R4C9PlAgn02rbE3FEgvSf+U3YH0u/XFO3Ez72sH00DwHl0eVqgrLLfkT8CgLpI8MKEoJOazfh1Xy&#10;yoEA5OfyJWXloIQKO8rQ8kznJa1ilS0olfaKPdUVN8I6ZA15iv2ClhbMvvj0jwlIBdCqGLu9TKQV&#10;rK85sdi/ZFYrW9bVlY/nQP5aaaczWqBQSYJFhjsiKVx3n4CrCVJAqj23j1huqGQFGoAbrX/RTvBX&#10;X/P+ZXt81GyIIpA6ZkqobIlyjcYaXlGqMfn99SuK772Ou5F8pr4wEPQFjc0GasK0bQ2wHqb5WZPW&#10;z8HRGtU+1ZJTcx3CS9fbB2Hn8PEthefswyw1lmp4bEnuSZiieg5zp+5AJbwm1G0JqEvmUS14txU2&#10;QbjFAjLmnvqrJ/MFE1N2Uwosyv49Yk7KrK6LUjFAAYfkwL3zuU/ziI0bGriw24SSHSpVssgzxzOs&#10;AsBk5BbLmYBPf1YS+bjqWh0SYHyjnJoEPWDl9DJbHWJhD2dUv6Z12MtWpK8NSG9NOmwIr0EQBEEQ&#10;BEEQzAZnDlgJ23Ku0Ftz0i8Lp3UgYTfaIqpWJLUXVbi22BovxdbOFYRZyStKsfNTVWndWYcKGLWb&#10;+cieZwUs7ep8qkCiTp4nMQeSYEn5c6gFZ+1mZyEgB6GzuN1ywF9GldlzSDVmdcjCktpOb7+yyMTB&#10;l9NayZudWNLWC1qSk7k5uw5rh6TiXJTKF6jmNn/5HSwBEhqkJuiGgm4QsUS5jmBuChCVC0bsgUai&#10;XibU9UAKbG0hB8tERg69JfT4uYm/uOCEz//9rZWS2nkjCQmLrIKDBJqcBsOT/bsWGutSrJqxzxFq&#10;2KmhVi15CMq5MAo7EQHyJGcZU6AbNlo2jDD4jB0yt4R1zx1KXQ9VWN0WkjGF2SdjEl5rezVf6NAn&#10;6LHGeWYfmzLSWESZNUCxZ8ZRGDv3kVpiZlFUEmGFfOQMROktV1Hrp1VUsutcCieN1eVUy8rV1Srs&#10;OVst0brcbmHwmdHt/j7sxkp4zZHe+pKXrwTCIbwGQRAEQRAEQTAFkorKiiUZM+YWcq70JTtYVGax&#10;w43+Yx25JQtUhyyEFAaWQ3q/j5Wb81Ipj0L/1J/JmhZOQqr2+KQkMoIS+puqZnT5skrl9nRGS4sl&#10;RSmgKAU4o5aRHmUBLQWVQ+1ckYy5G8tCWXKjioTF15YWUGzyIR+PMghwd/z/cHGYuxHsWUgT5VVq&#10;YX/R1ZapLDixnGXKLDmYA7FkXq9dbZFM5RNOtceJuNjG2jtYPLhBdAcXO9hbq+BOcRMJuCpqdhwk&#10;UsizvvUVem1wU/12ufZuNzdJMEqiZoC/60fV6Yry9MHx79l4/Ve++Ohjj1bC6pANB9xwLpIHBwk+&#10;jtECren6yGZtz432vqrs7mntU98aVkPNpE9rq2rhfphjUfj7LGYnSlEuvdmJvJ2PZK5PQQqMhXoc&#10;gSFTatUNBWUrLoe06q0J9eLc0k6mtyqg2ZYTTfBnFXv7lZFBswxjju6dD1AWJkDdJrCkeVDDFG65&#10;3ZNXc3GKre1VwIcmg0P2sgABGRVwN41jClhlSiBWaTmUkb1bkt467KXXEF6DIAiCIAiCIFgCKrVU&#10;nFnrOG6fF1UzZzzT3maVRFgZtRxNaT3WAiyNWICxGKvlTvZzkqgg7BprFfZAcjZZSkYCyZm95KR8&#10;r8zrsC3SCOg/Xuu089TYlDP7OmCxJAQORYpS2LOdOwULRcLpkL0CWoJmh2apk1f7k+z3kbSeVI3Z&#10;+ztevVbDrl/oTR9bfLo4a0tQLVZ9nWxhLZhx8FW9rVQ5NFyB9XVpfGpgybFbz60hLH3hZH+LmTD2&#10;Df7SGXeQvWtDdk/daA3Ae5BpEBj1g1pYcPbuZgH316FZpEzV/VH+Pb7r2uRfn/bnb37/OZd97pob&#10;brtp2z07vv7wQ0CAQ4xE4VAkCQ4arGnRhn3MsTBNkXlE35mhKTKUaYJIeisBWrKaPXYaOc1eQ7pU&#10;ttR0E54D55pndAb7d2Cuy3gHSfaB5M5z4QLNnrrYYRDblFmTJY/K8/H6VNiGAg9U86xH2XjSuC9j&#10;QHImC6mfPpWYxactM3JfOPQhy+YR9prRcMM5xcpY38TKqLdfU54EZE8OHqhOLSNh39tM5/NXFaZu&#10;aSpUPo3HjfYE4j5WV2fYO63p/Va94ioFVqorUSG8BkEQBEEQBEEwNVweHUqKdZ3U1nKF8Jqt+syo&#10;NSqp5r8AW1E7W5Ri/ZUcllWsqyVWDlBd64D5JKOc6yRpP2eUD4s0JayNChhEKSCLouoXZueilIMO&#10;0ws79WGVyqlyTopqfThg/ekB8ydKASzKgeWl1p8nrqiWjlKxqS5q9QwXYbXU5NCxWL3EKl2VKJwx&#10;brQvDJBb9W+hOgsBSbGuetjS97RK0SvX28Fiwq1hz71wBcpuhzcG61Cu5tj9lYZSqDzqcdxxehYN&#10;wC2W8PT6dTAZ1d1oFVlaOU9VdQ0OWWhX1sx8JFSbZHyzkYoRjEPGHx92khvDUTVluNKK29CWqT8e&#10;ONbC1aq9wSd7hXrHpFgf4VyjMtF5rTc1oubwwbnKatJS2VyZrjHNvNrXDilsZ+njq81gmVC90knr&#10;gcUnFw8Qi11ogpOFqGTXpOYzUfUZAcXiqUPF6kTp0P0rlKcVwzNhmqOdYNcURuVz6BZrD1w7Fs2S&#10;Hpbeqldcm4TwGgRBEARBEATBbMAaphlOy79aeGVvgSTU5ovM5OxrwjnOdLGp1kyrQB3OwZ4EVkNu&#10;juzmwGHST9nrTdI6SmFbwuktVwJpr6jcmMcqoBOlTBSlFaOMdUl0OHc6rVrljzEFhHzAVpIe0Aut&#10;0k9dWbB9pk1UQsPc2tIX5KZo+DJVS1DsrNXJjTxZiG6ofzCaVJ7QnDdUn/gsFtvBoqImxC1T76iR&#10;9GN3B1wn5WZZlO41/rSH0/3X2CSk0k4kzeNDC0kW74l2CuWGxZtWqK7BVKCV0vwYhRSmcWowVCwB&#10;jN4Cbfz3NqwWO+fTiqWlC6izKFCjblIYm1R9rQnlyQ/JSkNug7kTZfvUDedoFKZ0aCEVJgXIjXBe&#10;SP/jZTXbqqj6wsCZ/aiuFRqgTvY/44k0Z9VUkx17P7QGQMBTJWOVj8KKTQGilESHGvQEh7QQ6s1n&#10;PfNU/noV140WoL35oXkyIVJXwAx4+rzf0RqowIbwGgRBEARBEARB3+Qq6kDk0HRrT1h/QIBwtRR0&#10;exVOK0bC6RDO8NdjWTIV0irLrbQnqt5XC7zaYg6yaM0G8qmVVnOrD4nVfi5VHWV2HXoOcxli8Xdg&#10;y9O5Z5V5vnc7+7kTpQwVFr56NDASlcLgkoT2VE4VoOapJez6BAFrYP1brt7Jwk1hSRiuylX5uALr&#10;Z7QVrDn4StWW0/rCgFa2CgeLj7/fV90Fu03VG4KEua20It1cUxDcx+6vOhF214/mYpWJmgEOuG30&#10;HIrff3djWYwg6ANrWmrDGtBoojTU9IcuLC7F6l3XqimOO/gk2ZTpQ91h4dBl2Kfc1OkULtAs1o2h&#10;mXSEfk0O6YzzT51mWOxVGAcP99vB7S80PrxovqvkV07h45XNLLJojkvTGWhEUhiHFBhoJGE6BA1o&#10;WFIAoyYv8InMNH32zHTs3dMsuHH7HEW9uPGDWskiYwivQRAEQRAEQRBMmZE6bEHyn5+Q9Z4t/zA2&#10;M5Rd60b2HLJnleth1kuVrFnrqukwR1EWKCxKwt6ZS8sCTBb2dXieA4faE6uALOCi6lz+0lglH+Qo&#10;W4WJdc+5KGA1KCN7BRRWlNzYV5ZKbtMC0haNhHEjQO25FlAtOH09aWtyr2qqvVqXug8VaxYOXfXg&#10;0Iwb7BWhqiqwn+6/uHKqn04laay3g8VAOgIBb6j0CDvkRvs9shtHZ/E7WN0sLOpQSYH1e203Wn0t&#10;e/POsnIVrHIWEsXyMgTBwjlxRZJTrY15G7aRjRbIOM+oJTttWG8sjqu31sw1dRp/1uyFdZz5lgqc&#10;FZv3hRrrLxonZaG07l8gNwvj7Fc3MLcx0DxYGBPDYrFrLyTC1u+6Wp03Km2hcLO4ZZqqNIcyhhRo&#10;ctG+/tj6XFQKw8DkQm2GAKfTIRDQBEfYpz87JMD0R/24ZzVjckgsAQ9bYKN91DVprElvzS0hvAZB&#10;EARBEARBME0GLS/naEiotpLJDlnp2WIvswgz1l96HeyjVSJLI1ZTLMNqKq0TpHL64ZyxtlQLucyn&#10;snh4bsnnhwrPZaLYjMpfuSUf9uTgxZNWa26yaBGYHHJnhdkDbqfOV2yTTxGQ5Lph/sdbqRytLc/y&#10;Q4VTwFf+quRKNSAHr9Jqj+Uk+59fO2S/qfoBrkoQcewtIcrg+ZQr7WBx4BbQPFwerfYc+k2Zd6ek&#10;rROgD/pLrFVA77RyW9mrzUh1lTSToD1gIVYZFmUIgkmxv98whOprrT7imb1WXW3kAQ1H/hNb5j8/&#10;h3Gx3PK2LTToFcacOladaAD+PwRlxxkGp5On96l5UWOh0Xu+peVC5mZSzs584dOoGVUYfbenUWP9&#10;YPOUo4mMAPsqXIukKVakCQ5yf1CUjILkCiiKQ2WozJODkigWvIFZgNHPJ8fKokOvzPSKa/N1VxHC&#10;axAEQRAEQRAEvXJmt4XlKOZWgIKFH7BirBeB1YIQi9vnFofy8VhWUC+V7lmLmxVJqaxjbTEmHwXS&#10;4YlzRmEZJkuyE2C1Vmus5uBrOTskIB+RJNo6SRXwqCqcAjLmyD9djoweSBYLaNFIlJaRJ9v/b9qy&#10;mbWi3yCtJLWGtGUkPlg8IetJiwK95oMzsfIkE3LAIjs+fhbq3BJucGmPM7pgZ/lQVD80imV2sAhw&#10;42jqwG3SXvfC75oFJGBJkPWw9SB1IlqFqRKVtlXJN/QpfDIxyFIRRY/Dx6MWrnwFQQWNk0alFuht&#10;2EZ1mqWiaMMEvCX31upOzD6a4eOknZ0wk0vd+KtYzUcEkoUAHcEDVX8pSJ45A42tWDHyQ/XBzNKG&#10;X0g1V9YWmz3ToVsMF17liYP5TLN3W85JYGXvVHMlYe1Hgj97zXo6JGFu9BZVxYLmPlHbrbH5ZGfl&#10;Yb7TICkjN4u9VFfusu+ltIrDXrYife81EcJrEARBEARBEASzQb3+tAXe/KWgLFoBVoEk75KKQznI&#10;orAvkF5aS6gDcLt00oRJlrV4WvkU9kYSg9Uae2WrVFnaEjkrT4mkWvXpPUQ5AHYWfikfpZKzLQjr&#10;KDkLeZJPsuDm60xbOqaFIlUn8UK5nbjCVpjJn2WnfHDGQnIOz6gX9tSqYytSl+QkutnKH0/Cru3a&#10;GXHbUL1Taf66usZiO5geLmR4k+DWrHu13SbdC5fF7fbpVuq1QcLuYO2BsPcpu3267/QpV76UxA5l&#10;dNFHSgT9wnLzcwUHM/RlKIx94SNS1dKyRmV7DTg4FEn6hXNpHhlJXbCqO7hlLpxhg6rCOGR2McYZ&#10;p0SaOnOLSIe+t/GkqK5+4eZyizkLw4imyJw0T2ni06HCtBkc1r/6pXXLZPSzsH8/vUqVIHP2KTcO&#10;BZOaj3KWpxWjlvu5QQxxXjAF7D4yzfnMSDgJrElv1YuuBPQCbAivQRAEQRAEQRBMn/bXYPNYwunn&#10;9YfBsidfK3oShSuJlvBZq+YWbPOZ01UT+mAcgbTYcx/CdpiM/gKOMCN7rdwU8ByqfDisk8wFCpSJ&#10;opRDciOQTupucw65p/YsIFM+wi0KV58X2OAvt26stVTz8XUmK0mcQatNT6iFpUV5rVbLS9aZerMV&#10;B/2mM5Xs61IzuvpWLVCJ8uSWg/tbWOclnC+zg6lCbbtqUN2jel8F/G7andUtkyzLTXQl3fB+ZDfR&#10;D82OM+HU+2QkjJ293/fpvRAXzALcX93oSnutda7JqUcqGzl9/CFPmhMWBnPaZGUvUk0Huzq1beFX&#10;Onc4kNQdOmD9RWH1oyxqodQddgTqp4VR1Mnn5lA3zv3V88xVRXX1jo0eDFCaZxsjyUvZ161FbhwO&#10;9Cwgoc2PzHeaQJUW0qSZLLQ0wnhqL+HVHfTeq42QDJgaDKlJjGfMe+M1Sa5CHx/4nV/+4rkgCIIg&#10;CIIgCIIgCIIgCIKgO4XMWrz3CiG8BkEQBEEQBEEQBEEQBEEQjIc0VgmvKZyEVwIhvAZBEARBEARB&#10;EARBEARBEIxHU3JNhPAaBEEQBEEQBEEQBEEQBEEwCbnGmsIJDkN4DYIgCIIgCIIgCIIgCJaYZ/7p&#10;6f0/+uEP9u0JJoYK/Nk/PV1UbAtR5+PWWEGhtypw2MtWJGMIr0EQBEEQBEEQBEEQBMFS8jNXAH/9&#10;6+f/JbYFbFQg1fhMNyUx6pxtrBprIr31sJetYN/8zCv7EF6DIAiCIAiCIAiCIAiCpSQUwL42KYlF&#10;9Q4k6lxb9xprIuFVMiu85OUrJb8mSwivQRAEQRAEQRAEQRAEwVLyg317KhkstgVvVGZRvQOJOk9b&#10;xxprIqUVJL8qoHAIr0EQBEEQBEEQBEEQBMHSEyJgj1sIr+NuEwuvv/uKVdJYk9KawAIhvAZBEARB&#10;EARBEARBEARLSYiAPW4hvI67TSy8usZqH3gtePEfiBBegyAIgiAIgiAIgiAIgiUlRMAetxBex90m&#10;Fl6TwKr9S14u9CtbJsiG8BoEQRAEQRAEQRAEQRAsJSEC9riF8DruNrHw+pJXrHzJy+2TAlJgJby+&#10;6PAVh71sBYchvAZBEARLyaOP7L7l5psIbNxw+s6d9+RRQRB04ZKLL3rN6pVrj1ujrhQEQRAEQbBM&#10;CRGwxy2E13G3iYVX01tNePX3XqvXXQ1XXU17DeE1CIJgabji8ss2bji9MO7cec+xxxx9+7ZthX0k&#10;ZKXcPn7N1VsuvCCPmmVuuP46rnff3r2U+dxzzi5igyBoh7GCjkMPevSR3etOeFMRGwRBEARBsIwI&#10;EfDW3V/7vbeshmMvO6MyTbotpvB65xMPVqHOW7rSC7d+uDL5xqHsOFSmIRsnVUVdctsnK9PCtomF&#10;V6mrL3nFyhf9wZHw4pcfpYBprx5eZsLrFZdfxgKD1UVhX75s3HD6a1avLIyHDlx7U3ji/rKShBuu&#10;v447fsnFF+Gz9rg1TSlKtVdQ+ARLS199lny4uewLew4tZKTPLEC71YtpFDW1fwI0eALsuYoJ3v0k&#10;B+WmHGa/HhL0bkpLI6HYC2wqWy68gNwK4+ygJtocyoAaIKowCkUVpPvLTS+iYAbvfrqKgZcfTAz1&#10;qb9Y0HdCeA2CIAiCYFnTUQSUMNedKtnUto987XN/eN4xx152BoHK9C//8tQzP8UyUj0stmUqvBbX&#10;3mVbuPD61599nzzHPfWwbWLhVS+6Vi+9eiB/3RUWKrxqGdlOXyvAfXv3HnvM0SyqCRRRCS1BC+Ms&#10;M9UC79x5D9UlNWc24dolFYHUIqDMGLnXhGk8QFSXtboW9oVxuaCbpQppaeFdYO295cILCgGLPNUS&#10;iOrSJFSSwjguRZ9Vax/JwLc1dXPbBxMNR+0+s8C555yta6SoquRccySKSpPnWJBVumVkQoYzonDp&#10;3g2DWBrkJRdfhOctN9+0wMZPY5MINZuoiQ68L6qlwiiaUdxojM0wzEIvoEiUYSzyAo+VfGmvtEd0&#10;1YURdEPb0dzBPj41EARBEATBsqa78HrJbZ+8dffXRoIbzlWy+Ruxku3awa1KMHxLCuBndn25MmXG&#10;Qlhs31Kplp3wSpnHEkDTlXYXXmUflypxh21i4TW92Wqvu4qkw7pxum+89rsC1FfMinVFsY4dtnSZ&#10;WaZa4I9fc3WzxmYKikcNFEYxQc3Q0pbX3c8595yz1Yy5Cm5cHjUu+/buJZNjjzl6Sya/StrjFESx&#10;Pk/Ow2i5Nd0Z2GdbwBP/gbqwbi77wp7T74AzPbhAiYMUVZXMhafanlg6JIeUCW2AcBoYDxHUAAYy&#10;I1WhEqowatLtKNVAz9TOudFFFCxtLxhYpHbyAo+VfGmvdCHkjQF01Sm2I8pk+VZCEARBEARBTnfh&#10;tYseyiZ1rzqYvyXhr50uJ1r53jfL+ZEfPFmZ/I3XZD/5U5s5rCJat1SqZSG8clGf2fXlC7d++JVb&#10;jn/jVW/9w/OOGam9Jl21O0mZLewdUdou20KEV3jRHxx52OErTHutVVfpsEQtG+FVikxTj+hl6bI4&#10;qKgd6aXSqK7JXp2bNs2qwNJlsd1eLcTikxrDLCNdjNKuPW6N/qm8R+FVJPmVvd4i3HLhBZyUMMaR&#10;L71SNpwL41gM67Mt6D1NlVZ3sx188uRqV4Vx1mhv5zSGwiK4NF3dBCyLHtELtJ/mHxVU4YVx8cnv&#10;iOjeUNUXcgsXlZLnYZjZXqCrgIO4QTYH9hZ0p1JtTNZQZ/Z2B0EQBEEQTMBiCq/tW5LtihPd+cSD&#10;b7zqrbmKSlier9xyfGXKtpM/tVmxK9/75i7aaxJe8a9Mk25TFV65lr/+7Pv+8LxjuGqu8cKtH6bk&#10;VM5I7XUhwmvaODsnImrhtZRvEwuvL6q/KpBefU3vuiq8GMKrVKS06BpIuz7IAgaHdSe8SYpMTi9L&#10;lyVkegWmrsh5y2z/xg4lpAYKo5igZiTbpcYwy9AdWJlzjyQVEejxUwM5jz6y+9xzztY7p4SVOVU0&#10;8hQtt6YLLX02UdxiPDlMLVYjxrC7qY5fyA0y6p/WZx+9kF5chd4RToe6oo7tgfpcyC1b7uid7uZf&#10;FIpmtrTophetmhKmNkAUvabQ7NQXckueJA/DwK6x+FCGsSiSL1Oo9mJgLxxydKdSY5isoSqTXv5W&#10;FwRBEARBsOTMvvCql1jZp5+T0tcM4ORPbZal2D7ytc/JoYv2moRX+MPzjrlw64e7yLUDt+kJr1z7&#10;K7ccf+xlZ6RKSFsX7VVbutJCV03KbMstfuNVb5VPO03Ftn1biPBq77r6665SWrXXm7AvnvYbr1ou&#10;pnXFMFhvtPwiBEuXY485Gga+P9LL0mUJmV6Bb/BPpkpxm1koITVQGMUENUMrIsnsL0HTf/0TpnlT&#10;7BnUx1tuzUja+2yiuMXFcNE+eqjjF+qSjBJ8R77Su4RIl+HyL/EfjiN8rv8oOVEUPr9q6XQKj4Ss&#10;Jr5lBwGSugojUIEt88siw43O7y9Q7KKnyJIP3eoLBanxqx8VFF1j8SnKM5Ii+XJk3IFd41VqDLqP&#10;KbYj7eNkEARBEATB8mLGhdennvlpkvz+8LxjJDtKioX8A6/FRpTe0MylQMJNZTDJkfJXYFwBUVuP&#10;wiulSvqv3ja95LZP6rDYiKVCoDoevqUrLa6OQ9nzms83KlMOIxm33iYWXtPnXPWRAVNdPZAs0xVe&#10;WXWwJJCgkIMxLQuJ5XDYS2osR6WmDRMQe1m6LDKUdm39m1d5gQm3r9PGYljlzxSUkKtWeKC4kJM8&#10;B6KGBD3W4ZTgQvJroZFT7F6EQvpRer91gYys8GGM7LMJ8sdN4Ucf2X2sf5Q2xbYLCur4hbqUjJSB&#10;rFIvmynU/VVy9qrkj19zNTdOfyyhHtIfD7ih3UVDshqoPB4K6NY3W4u0sBkZE9IYpXJyyM0tVFeh&#10;F5/ZawBXX8gdWki9oLAvObqKdPnDkM9YTDZS9Q7FyEsycmAvGi1pOUyxHVkWE30QBEEQBEFHZlx4&#10;1Za+HvCH5x2TfkFr4HcG8u3OJx4sXomVtFpolEmOPPayMx75wZPpXOTf8ZLT1qPwSgHS2SnSsHd7&#10;k+qaVNqWLV3pWMKr3qiVwzCfYTmP3CYWXvVaq7RXwvbe6+Erqtdd3Thd4ZVV5bBXkNKyUFoDy+MU&#10;m7jl5ptYlBILw5ZqvSxdFhmtP1XmvMDDqmsyqLpzs89rcjryn7XlGdeeVqqFuFDcSg6T50DUkFiF&#10;cuFF1ExBq6acRXv++DVXD9RfxoV+dMnFF5EVDalF96QljHwvOL81TWhIxDabU5c+m8hvMW2VhHmG&#10;eTdpottdXAXOGNPYQm1Ifh0pAS8alJCrTjeaouaVzOVQYKqCGyQLgVw0VJ0MhCjFJucZoaXMBS3t&#10;rR2aDXeZlk+Y2uOMqSGpnbSIX4sJ91dXqqGYUnHJA+c+oNESqwsp7ixGOktq1eSmaxdFL1gSdJnj&#10;MnHaiVtOj3A7KEkxXrUP7LpTKQlXwWGK7Qh3v8fHhiAIgiAIgqVlWQivbOnrAYlhb4AO21IOhYiZ&#10;RMP041pYVtYv1Rafl23fpiG8PvKDJwlTBg7/+rPvSwUDHXZUXdnSlXYXXsn5lVuOV2wXFk14zT8y&#10;8JJXrKy0Vz8EAlMUXlteNcKuZaEWzE0f0rJ+xo293v0p1jOJXpYui0xeyDysK80XaR01i+aysyk3&#10;qKKWdjXehCKpAXDthbhQ3EoOm5eZQyxZqdXNiM4yEApJqy6MQPklx+TGyRoAmZCQBT/2pqwj9Wdk&#10;FTWzzWn2yu59NkH+OoWKVPjr2odlMjCWQ4xEFUYqllIVdbvkUCouvDCCFBzqU415mGpM1RGbW9Tr&#10;m3d8BlHhhwlS4zZ7ahIIpJYPqlu1yRm59fR9oDwqsErFXVPhE5S5mBNVIXl4IHIY2AsWmbxU3Sky&#10;ydFFQbrps8ZYA7vQRbHXYbNHj0RDxMCnrCAIgiAIguXIchFe2QrttWN5tOUCYpFQBYYkvGpLr9YS&#10;qEyjtmkIr1w1JReUBKNkVkqLT3fVlS1daUfh9c4nHpTO+4f+i17yaWfxhNdaYD3sZa+2j71Kcq1f&#10;g33JVD81IDFloGqAXctCFgyskPM1CQuJS/yVPRYhWpBonZkWJwWFZNNcupAb5JalhYulhGmFlhd4&#10;p/9nYi+lJX/qsDByrqK2lwrKQMPg7nO9FIlL5r63CAqC8hf5JLSClZhItqyB89jZQdc4UBqjTqiK&#10;HpfQZMjpikrTWQqhZyAtFS6BLzXUcftsQkkIsG8Kwe2ZSFAralLNgIS5UVDCXnpWX6izDxNVacC0&#10;BC6EKiqiElQaOeSW9jxnimbhJ4Y2QG75sIZFzYN2zn6gHLb4qNdoT0Pl/upO6a6l9k/hOSzasPpC&#10;CqvX5Kjl5+GBvWBJ4NJoxhQJdN8hdUbFDhz3qAo6gmpGF6UcOMRIYJhwv/joBhXDkWgZ2Bf+9NLy&#10;lBUEQRAEQbAcWUbC61P1D+sLwvrka5ctqajN/9lPcmQhvLJ9ZteX33jVW6uDDts0hNcLt36YK22+&#10;3ktpO6quurpxIWGqNOpBOi8MvDupDhdfeLVXXw9fIbE1fXwA+xSFV5ZMw/QvLTZYkBRrJyxEYUxL&#10;EdCSJrfkKDatuoulixaxPYpZC4cVI0XSYhKKArdUWndUjc2r1qn1ItjSQtm4cC0aCcioW5l8iprh&#10;MHk2ISrVm276LFxmAQUbtgIXrJ8peWobvUPDWDfkm5JN8luTQ1pySNLtBH1W6DbhWdg7MrCncMaF&#10;5LkIqIQtqNLUVannlmuhzvEpjCSZKX15GAML3y/UIbWRqnTJobnS99UAiiJRGxRVs5j+ZpZmNJGP&#10;jYSbHVPZ5uFZ6AXcAq6awggViUrQIUO09HHRVA9TLAl1UaChRuEuf0BaBCYe2HVb070uOkWXp5eB&#10;w2AQBEEQBMHypbvwuvK9bz72sjP06/lP+W9ecdhE70gq1ViblDsYJrzmv7KlwCu3HN9FeUyvypKw&#10;6d8ivI67TUN45aoH6st//dn3cS1c2sgXcnV146K0J39qs+44lSP7jAivL9YPavl3Bn73f1vFnrC9&#10;+uoiLExLeNWKYuCLGFo1DZN+igUnKCtSFXahZWo6LJYuWtCygEmWJYdlUr6uLgp8if+P9gKlN6k2&#10;A2ts1tZplJMaUFg3OkU1b2XyLJCAm18vWc3afQeW0CNLRQPAZxpvctHkJHl0bF35rUkk1TXvp+P2&#10;WaFWOtmVagzhLB3ts4YklfxGcGsKFYl+ik+zbhNFBxHksyyEGC522uVUJQ8bNBYZxigN+2qiRdeg&#10;qMQyl6lTNP9olI+NCg9EDkveC+jUjGNqwIl0I3SxRVRzHFBVgPqFLkrOHKrxwyx09okH9gU+vagl&#10;xOuuQRAEQRAcTHQUXi/c+mF45Zbj2T9V/6CTjAOpko2zSbkbJu2dnP2+1p1PPJhE2JFvfea/yE+4&#10;smbbjAuvj/zgSVkGblT1WMXWvaMOUyUT4HBkNSbhtZ1xb/3kwqurq0J6q35WSy/AwlSEVy2ZWFQU&#10;dqElaGFsQauLYqUqWMcSxbInWfKlixI2F7FLiFaPwwoMvYgFLaLGrC3V8otV2VoYWC0sZYkibWHH&#10;udAHlxz6RbOcBRSYYvdecmVLReViXzvNCqfZ0HO7lE23cmCfTZD5xNIbZaAkzWIsueTUkUIe5UK4&#10;nHykSjJTy/BFBeJQGDWApJonMG19cwJUyHwY7B01+HbdajG55OKLNOrqzqYblEg648BqUYfKLWSo&#10;GZZmUDR4nWIJewGXoGsBtVIFkgNVkTske4JRnXsnB4mVuqjkz21NDs3KXGQmG9gJUPhhDwO64y3d&#10;v/0pKwiCIAiCYJnSUXjVduxlZ/z1mD/o1H1L4l0hvHKipLpCeuWWMsjS/HpA2tK7rjBME5xx4bV9&#10;G0t4lcaqi00v/6ZqJNDy6YZZE17tFdfWl177F161HmhRZ4gaa8mtFcjAxVUzKi1dVIypru0nQC8B&#10;5VpAvtYSWrVS/tzYHQmRwxZskjxmZ7VGYdLCW3czRRU1w2HyTGh9PvAua6HbTDL7tFzUZNBBaHjk&#10;OZZCkd8auMTfxW7p1zktfVZIeZnsDwAtHYQzEsXZC/usQSGpyVQ/ehsuVWxqAAPfkksUHYTkGlhI&#10;mG6cKkTh2UFtaazWOBZUhRrJ9E4xMbojzYLprxpEUfJmFyvGRrUQdQHudWrw+BClUyxhL6AdMuBw&#10;l9V0KQwUQ7Em6BSVVwiXr4kS0kSmi5KzLETJ0tJHZgrdNe6vDpuDJJeGhcDIpxc5dByNgyAIgiAI&#10;lhHjCq+/N+YPOnXfkniXC46EkzIIua5HGfSLT5Jii+2RHzyZ3oqF5jdS03YoCK/UFZ66TMg11lzC&#10;/sPzjhmmnCbhdWCpUh0umvCavu4697prrcPqvdc+hVeWW+f6R9kGLh2Flpe58jiS5vpESLspNEQt&#10;XbQka1m3LAkqVbEeTmuthLRRVp6Tram4apJTOdQYEOCMQEVxLq3tYaxbMD0oSVpIFzRrpoDFJ5dT&#10;1GeO1v/ks+xWp1xaL+I4DUDV2NIlh5FuDYWRDnJJ54+HDuuzohAgusMN1eUMu+mcsSV2duBeqFa5&#10;HNUV/VRRReWsa7z+jIP6tW4KOahOSEWeOOBMWJWvzFPaWUDDYPe2NC40Emos1cCsoSaal437JSWa&#10;vcY07mxR+HQfuTrCeQvh7qsyyUc56xQz0gsoMIUBLooigWYioA1zIYoFWbgKbp8s+RBBVHJLRj1v&#10;APksC+01Dey6nGKQ59Iwtj+9UJ+6ahzyYSEIgiAIguDgYFzhdSGqa5Ln2pG0x1mS2CeaAuudTzxY&#10;fOGUtJfc9slccn3lluMHfmEgbalUB6XwKsk1vegK+jhsFV1vGJMDNUZVFz7twmv6nsOiCq+19mov&#10;vbrqauGXH0UYehBeefpnFcEygMUAiyvChUOCBSELJKkD3dGas1iIaoHafONDSxctS3L7LMAlULyB&#10;Bc4toAVqYRwJdaJrp1rIVrAmV27cFwrAsk1LPlZ3RfIlgZIUi8/EwJoRWnw25YkmWsbDsliW94Ju&#10;MfddwhwdAUvh0wXSkoMy6VLVOQP7LHA7FDVW99QVpRGmpSRE4TNB31lkKCe9VVfEOJYuSsOadDSR&#10;GrDGDTnTNWj/6tckbFaI1Fv2nALnInZJoPxcnTr1lAYf2olaF2eZrM0vAmqiumXqDtwpCpxuIkY1&#10;DPZp1NJ1EcDIrc8nWel0Qvd6RkZ43ethqKjpYgUtJM1i2OWQYnO7IJaugVGtPdlnHHXz1KkTqcby&#10;axR45mNg3gCCIAiCIAgOJsYSXgdqdt23JHG2k6S99IWBV245vqMKmTJRKiwjC5xKNWvC6yW3fZKy&#10;tUMVtRc7/9gCniSpIhobUfnLxcVnBwYKr0WFw8C3j1u2yYXX+ke0THslIOFVb7z6x157EF5ZB7KE&#10;uOTii5rr/xytkSZYMGjNWWTOKqu5bgEKw5JmRlTFLmitVRinCpXGzVraZeqj9WtQ3KxhTaKlZoii&#10;VTTv/kBwo1U0l7IHK1rSc70s7ztW0UDIhPqnqsmniBrJwD4LWMi2faAo4BJUjC6Nlpxx5uyFfabg&#10;Bkk8pZy6ImqYatG+WTnUAM5jVRrgz1mojRnRaLg6ysNNnJ4kSn3S08etqEVGTZQ99UCF0E8Htmpi&#10;qSscdDnqULnDMGhdeJJwyaVnlZny0HqBW4MFaJBcVD40cUg9pCGaANeeYtWMBZkUY5p6x9JOZ+NC&#10;aenpxYVAy9MLUSShWtQegiAIgiAIDlbGEl4XeXvK/wu+i3iqDbc/PO+YY/1DtO1vuebbrbMqvHZk&#10;ZLFxeONVb+1YIR/52ufwb36ZAaNOlwuvuaoLxdvHXbaJhVeTXDOlVR94TSJsP2+8zhrN9UwQBONC&#10;P1py7SYIguDQIZ5egiAIgiA4xJll4XXZbT0Kr4fINrHwKsn1Ja9Yqa+7ztNhnYNQeA2CIAiCIAiC&#10;IAiCIAiWESEC9riF8DruNrHwKrG1ov6uq4mwtSWE1yAIgiAIgiAIgiAIgmApCRGwxy2E13G3BQmv&#10;TvWia/3SK3u9AxvCaxAEQRAEQRAEQRAEQbCUhAjY4xbC67jbgoRXvdzqqqvEVu31pdcQXoMgCIIg&#10;CIIgCIIgCIKlJETAHrcQXsfdJhde9Zar5NcsUGmvIbwGQRAEQRAEQRAEQRAES0uIgD1uIbyOu00u&#10;vCaxtf7UwEtesTK3hPAaBEEQBEE//N5bVi8VRUmCIAiCIAiC5cX+H/3w179+vpLBYlvARjVSmUX1&#10;DiTqXFv3GmtSCa9SWv1F1xfVCqwCIbwGQRAEQdAPhRi6mBQlCYIgCIIgCJYXz/zT06EDLnyThviz&#10;f3q6qN6BRJ2zjVVjTaS3VsKr/6CWtFfZX3T4ihBegyAIgiDoh0IMXUyKkgRBEARBEATLjp+5DviD&#10;fXuCiaECnxlHQ4w6H7fGCg47fAW82F9uJSDJVcZ44zUIgiAIgj4pxNDFpChJEARBEARBEATBtLFX&#10;XF+xUq+75tqr9hDCaxAEQRAE/VCIoYtJUZIgCIIgCIIgCIJp85L6IwP64MCLDl8B+ZcHQngNgiAI&#10;giAIgiAIgiAIgiAYj0py/YMjK8nVxdYkvManBoIgCIIgCIIgCIIgCIIgCMbmRUlp9Z/Vktgq1VWW&#10;EF6DIAiCIAiCIAiCIAiCIAjG40Xpu671W65JhJUCG8JrEARBEARBEARBEARBEATBeEhmfXH6ZS3/&#10;2kBldEJ4DYIgCIIgCIIgCIIgCIIgGI8XueSqH9RKb7kSlj2E1yAIgiAIgiAIgiAIgiAIgrGZ95Zr&#10;LbliTJYQXoMgCIIgCIIgCIIgCIIgCMajElgzXqJf2aoJ4TUIgsXj4ov+dplSXEgQBEEQBEEQBEEQ&#10;BIc4L84+L2DUgcoYb7wGQdALX77lpsIykIsv+ttvPrp72RHCaxAskI5DRBAsLdFQg2BGiM4YBMHs&#10;ECNS1EA7L07vt7rkaq+7vmJlJbz6YQivQRD0QMexOITXIDg0ice1YFkQDTUIZoTojEEQzA4xIkUN&#10;tPOS7He09IqrVNd44zUIgj7pOBaH8BoEhybxuBYsC6KhBsGMEJ0xCILZIUakqIF28s+5JrGVQPXq&#10;awivQRD0QsexOITXIDg0ice1YFkQDTUIZoTojEEQzA4xIkUNtPOiw1fo/VYjC1eCbAivQRD0Qsex&#10;OITXIDg0ice1YFkQDTUIZoTojEEQzA4xIkUNtFPprZJc68CL/XVXaa8hvAZB0AMdx+IQXoPg0CQe&#10;14JlQTTUIJgRojMGQTA7xIgUNdCOPixgXxjIflDL3nXVl14PXxHCaxAEPdBxLG4XXl/1qj9ZQorC&#10;5EwgvBaZLzJFYYJgyYnHtWBZsAgN9ZHduz961UfO3HjG8ce/IQ3aq1cdtX79une/+5033/SFwn+p&#10;uPTS96fijcvbzzu3yC0IxmWBnfHCOy/9vz7x2sIYBMGUKGaBaVCccZGJ59iogXaksUp+lfDK/jC9&#10;9+qE8BoEQQ90HItHCq8nnXTi5Zdf1s6G009d8/q/LIwDwQ3nwtiEk3LqojA5kwmv/V7LH/3VO449&#10;652FsYmupShMECw58bgWLAum2lC3ffW2MzeewRANr3vdazdtOisN3Rdd9B6N3oq69NL3792zp0i+&#10;yEh4TSXsSLqK0F6DBbLAzjhMeKVhj6RIEhz0FA1gYopsDykY9teuPY6RfxqQM/kXZ1xkenk8KBrM&#10;IlMUZlziSb6d9MZr+siA9NaK+NRAEAS90HEsHim8smz77ajtc5+94W1vPbs6aN1ww7k6GL5xUk5d&#10;FCZnMuG132v5f1/y8Blf3lMdDN90LUVhgmDJice1YFkwpYa6d88eSa6rV69klH788cerIbuxfelL&#10;t0q7XLXqqKV9+5VFGsWoitV50xykRTKr5SLPIOjOAjvjMOGVljmSIklw0FM0gIkpsj2k4PIZ8x+4&#10;b+c0IOclr95eHg9SU1kSisKMSzzJtzMnuWa8JPvgQAivQRD0QMexOITXYgvhNThEiMe1YFkwjYZ6&#10;7z13r1p1lCaF/fv3V4N167Zjx44l1y4XIrxymaG9BgtkgZ1xmPBaCDoFs6DvBIuPBquiMYxFl5bD&#10;gqKwLAlTKsbC67CFWeiYvTwecBVdloe9b70sD+NJvh39oJZedH1R/fZrCK9BEPRMx7E4hNdiC+E1&#10;OESIx7VgWdB7Q73uumtXrzpq7drjHnjg/mqY7rxpPF+/ft2SfHZgIcIrgUNWe9V/dC4VRWGWNRN0&#10;xgvvvDSxduuG/+sTr80tn3vsVnxokC2o0eZ5BocC3HRufdEYxqJLy2FBUVgKiu4sPnrVR8b1aWdk&#10;MSZj4XXYwix0zF4eD7iKLsvD3rdelofxJN9O9Z0BveuqH9RSWIEQXoMg6IWOY3EIr8UWwmtwiBCP&#10;a8GyoN+Geu89d0t17fiia3O78cYbGNJZdhY5LwIs5jl1VY7Om+YghQ9N7ZXrXUKKwixrJuiM/9cn&#10;XtvChXdeik9RYwPJ88zZuOH0Ky6/rDAmdu68Z8uFF+BT2IPZp2gAE1NkW8CCorAUFLkl8iG0iEp0&#10;H2ZHFmMyivJMg+KMi0wvjwdcRZflYe9bL8vDeJJvx5TW9NJrjd541ScIQngNgqAHOo7FIbwWWwiv&#10;wSFCPK4Fy4IeG+rePXtWLUx11Sbt9dJFf5lx4cIr2yGovXKxS/gkUxRmWbPAznjhkE8NVPU1ZGuv&#10;xqbw+ugju2+4/rotF16w9rg1xx5zNLH79u5VFOHXrF6ZPKcB+bcIwb3AJaeruOXmm27fto39ueec&#10;nRwKuhSJivr4NVcXxoTqLSdp2YUdBp6LW0CSnTvvKewtdOy2LVuXDsiCorAUNIuBZfXqlezTENrF&#10;p52RxZiMZsF63LpU77Tp5fFgqrXUsvVSgfEk347ebzX5NXvXdY6Ob7wWX9kIguBQoxgTmnQci0N4&#10;LbYQXoNDhHhcC5YFPTZU/ZrWBF8YaG6bNp1FVvfec3dxiqnSi/DKdqhpr1zpEj7JFIVZ1kzQGT/4&#10;gUu3b9/+wgsvEE7C6/PP/zOWtFX1NWQbWI2F2Cc2bjj99m3bCKw9bs2WCy+45eaytFdcfllSDFtQ&#10;JoVRfPyaqy+5+KLCmEPCCYRXFYzzFvaB4JmKR5Jjjzl63969XPKw5COLtHPnPfg8+shQ7a+ot/yQ&#10;hPl5h52L20E5DxrhFcv557+dgIbQLj7tjCzGZDQL1uNGzuRfnHGR6eXxgKs46aQTuZxFRj/aWRRm&#10;XOJJvh2pqy/6gyMP8/dek/yq/Uu6C68/2LcnCILlzmR9OYTXEF6DYIHE41qwLOiroW776m0dZ4Eu&#10;2/79+1evXrl+/briLFOlL+GV7ZDSXjve9xBeRzJBZ0yVTzgJryPF1nwbWI379u7NJb9LLr5Ir3xi&#10;KaTAnI6fHbji8suOPebowiia+UsGbWFYYW64/jrKnL+Ny0mxtAigIhdegSR67zWdqGORCmOBshKU&#10;rYjNhdeCpvDKlWJnX9jb6dhtW7YuHZAFRWEpaBYjWZKu2sWnyLZgZDEmo1mwHjdyJv/ijItML48H&#10;XMUSUhRmXOJJvh37Ea365VbprZX2qs8OdPzUQAivQXBwEMLrwE3TeVGYnBBeg2CBxONasCzoq6Ge&#10;ufGM1atXLvAjA/mmsX0xX3rtUXhlO3S0V66x39k/hNfupMon3KPwCutOeFP67/gUvr1VeN244fSk&#10;GLZwReuLsURtufCC/HCYs/TKgYXRO6rF9wEefWQ3lmOPObpdo+R0ZFsYc8YqEiXhjMNqTBQVkh8W&#10;uXFIbDqEyVRX6NhtW7YuHZAFRWEpaBYDS5ORPkW2BSOLMRmcd4F12LJ1qd5p08vjwVRrqWXrpQLj&#10;Sb4dE16z39SSDquwffg1hNcgOKQI4XXgptmoKExOCK9BsEDicS1YFvTSUB/Z3XU6677ppdfFVC37&#10;FV7ZDhHtteOtD+F1JBN0xlT5hD/32K36Na1ehNctF14g4VJvv+pF0dtHCa+FLDgQsh0mXIKUxPSm&#10;Kp7DnJsqZ+KSiy869pijB77cSv7rTnhTy3uvnC4vQJOxipSrqAnOTvWmuip88sMiNw5TKlBdtXw9&#10;toWO3bZl69IBWVAUloJmMThM6L/Fu/gU2RaMLMZkNAvW40bOI69r2vTyeDDVWmrZeqnAeJJv50WH&#10;r3jJy496yStW2t55sX924LCXvVryawivQXAIEcLrwE2zUVGYnBBeg2CBxONasCzopaF+9KqPMA4/&#10;/vjj1bjc03b++W9fteqo4lzTo3fhle1Q0F65uiV8kikKs6yZoDOmys+NCxRer2j857vYWH/jtYnU&#10;QBxyWXAYuOXvtBZI502vcOKcVMgClbOpkEqOTDmMC6cj+drj1lxy8UUD9dnuRdLXXded8KZjjzla&#10;ed5y801cO2H2KfNmhaf8CzukGl7gZXbsti1blw7IgqKwFLQXQ6fo4lNkWzCyGJPRXrAFbl2ua9r0&#10;8ngw1Vpq2XqpwHiSb8fedfVPu6b3Xk179TB7wiG8BsEhRAivAzfNRkVhcg5Z4ZWsWli16qhF/rGX&#10;YPkSj2vBsqCXhnrmxjNe97rXVoNyf9uNN97AwLtoo+5ChNcuFKc7aODSlvBJpijMsmaCztix8lu2&#10;9mrMlT6Q8Jp+xKmI3dhZeG13wyEps4STCllAJhSgMKqEY8mR5JP/ohenI4d9e/diX3vcGvaFttux&#10;SKSS5KrCcCj5NZdcBamGZVhAcpwVJrfJ3nUV3PQ1r/9L+trEkHxkB2RBUVgK2huwGmcXnyLbgpHF&#10;mIz2gi1w63Jd06aXx4Op1lLL1ksFxpN8Oy+R3qr3Xv11V1BYOmwIr0FwCDH7wuuG009lgdHOZR98&#10;P484hXEguOFcGJtwUk5dFCZnMuG132tZKuF12I9vEgWhvQYdice1YFnQS0M9/vg3bNp0VjUo97c9&#10;8MD9jLo33/SF4nRTYjLhdceOHcVk0aSXn1eeWbg0rrGqjuEb0zqzf3XQuukhoToYvnHSg6xWJ+iM&#10;HSu/ZWuvxlzpA8ma6bCI3diqqK49bo3+a77dDS65+KJ1J7xJ4RaVEzt55paPX3M1RcpLOBLpofkb&#10;uGSbciCWwqSSJ4eRRZLqCgQ43LnzHs5C1MCE1IbsBFT+JioAgVR1hBcovHZ5aG9BS4ki2wIWFIWl&#10;oL0Bq3F28SmyLRhZjMkYWLDf/OY3L/Sxbd++/YMfsC+HLCG9PB40ayk1oerYt/t27Uz2nCo6S9VC&#10;5epbl4YxkniSb6d6uVVvvB6+Qhzme4mwIbwGwSHE7AuvC/yD82Toz9RFYXImE177vZalEl6bT1Ha&#10;iNJ/jIb2GnRhgsc1Rp6JKbI6WCmueiyKrAIxpZVVXxs5X3rp+4vTTYnJhNcuW7/z1KzR8e6zKmZm&#10;rw5aN9yKJfTA7eCr1Qk6Y8fKb9ma1Sh1tckVl182sfB6y8034aw3PbfUX48dhvTTwthkbfbzWeTM&#10;2SWhdkmb0NdgJY8K8ily2LnzHs6VvxU7jFQkrpeAsk3fBKBy2oVXkVdjHgbySYdkSMnT28fjMo2W&#10;04QFRWEpaC+GTtHFp8i2YGQxJmNgwV544YXCbfkypceDtNCrjn3TBNGkis5StVC5+talYYyklxo4&#10;iKledK3fb9XrruwVftHhK0J4DYJDiMn6cpclesexeKTw2vIwkbYpLVeKwuRMJrz2ey0zKLwSpX99&#10;De01GMkEj2vSByejyOpgpbjqsSiyCsSUVlZ9beQcwuuMw6VtOP1UrXtb+D9Ou+p33nzrSP638+/8&#10;3zff9YcX3Pn/OnNbETWQojDLmgk648K7XkvjlMyaq3sfv+ZqDpNDrgNCoRLmbLnwgvQSK5mkMOjl&#10;0Py/7wt5dyAUSWomYam6+hf+LmkTSRLNjVxFMwcKee45Z3Oiwp6TFylBkagxGamcXGBNFPa8Gosq&#10;Jf/8UKrxZNrrVFtOggVFYSloL4ZO0cWnyLZgZDEmIy+YXnR9/vl/TlHTJhVjesz440H71qVhjKSX&#10;GjiI0Wut6b1X/coWh9JeIYTXIDiEmKwvd1midxyLQ3gttuUuvBII7TXowgSPa9IHi+FoJEpVZHWw&#10;oov9lzG3Q6qKxmXGV1bkHMLrjMOlnfe2c5nc21n9N1/8nTff+scXPdjkT9774OoPPnTZHXuKnB/4&#10;7k//66e++er3P1T4ixf/9Y4QXhfe9YY1zkcf2X3uOWe/ZvXKSy6+aOOG06U5brnwglwiLHRAonBI&#10;hwmywjOpljpML5mSg/49PyHxlH1uLKBsx2ZvqqZAd+FVqmtefsFVdMyhoCiSIP+kMhPOay+R7Jx3&#10;GMmhKDAVPpn2Or2Wk8OCorAUtBdDp+jiU2RbMLIYk6GCvfDrX//zr37VjFq79ri3n3fuNNC/3xVn&#10;nAYz/njQvnVpGCPppQYOYubecs2+OaBD9rCUwus377rpy9vu+07DHgTBlJisL3dZoncci0N4Lbbu&#10;1zKzwitbaK/BSCZ4XJM+WAxHI1GqIquDFV1spad23saqIla2xYI/Xzl3RMvjR/2/X4sXoFpgxa5F&#10;dfH+11TpZV2xetVRF130Hg2PPW779+9npP3oVR8pTjclQnidjHxybNlOuvaR33nzre/82j8VbP3W&#10;z3/8T2WeBQ/+43NX3P9MkfCPL3owhNeOld+yDWycjEWMXVJIGZR0iP3Y+T/oVOiARK09bk2hPHLI&#10;gKbkCQ6VkFjyLAbJkcKrNNO8JImOwitnH5YDZeuSQ8GwInGi4tqbFD55JaeKEpwiPxTSXotqH8mU&#10;Wk4BC4rCUtBeDJ2ii0+RbcHIYkzGBz7w/n17yz8XCYr09vPO1bNH75DzyEvuhV4eD9pv3/S2Lg1j&#10;JL3UwEGMia3Z+63pUAos+7GF1+888BUqPWf7A4//4Mn7ts83Vty1OyVsEsJrECwyeV/uDqmKMaEJ&#10;/b2wDCSE12I7OIRXtoVorzv9e2HNxcZYsCIiEx64J3jTYeSqpgucussnz9oZuIpITLb+mRE6DhE5&#10;eqQuhqORKFWRVTvf+PoDExRvFtDFVnpq521kFbFkTXpB6hrrTniTAueec/bA17haSA2bhIQH9nSa&#10;d77YVhJOijOBPGqq9NIS1q9fd9JJJ1aDY3/bjh07GGa3ffW24nRTIoTXySgmx2FbU3h9790/e+yH&#10;VSZ79+z56FUfoSGtXnUUGcLxx7/h7eedm9/9z+yep72G8AodK79lazZOSaV6QTUNZSBtMRf48ljQ&#10;QMrYlR5LyISsIE8FDK08AuHGCDnuWMcZOe+wMVmPN4UxBwfKw9mHfTeA8rTn0KSlSCoPDi1/SyM2&#10;VYL8kzP2vIaVVToUul/NSm5nGi2nCQuKwlJADr1QZFswshgL4Vs/fPqc277/vrv+MTdSpBBeBUVd&#10;YEubbOvSPkeyTB+VF430lmslv/pvav3uK1a+5BUrZZxMeN3xzerw8a9vc+FV9lpFne9TuXGrOpOn&#10;DYKgN/K+3B1SFWNCE3puYRlICK/FtqyF15NOOpHYRPqtrSKTkZx7ztk8VWuJUkSNBTl83L+VRj5S&#10;dsgWi57CWx7B9WTPvrB3J60ldEh4JANXHdibq4jEBOuf2aHjEJGjR+piOBqJUhVZNblrx3ZQuC/h&#10;9XvfeaJ+jBlA4dwLuthKT+28dakiemUSGmjeNNfUPSf4G0nesFmND2zkNO+02AYl4dQY6bwt/aJf&#10;erlT7373OxkMq7Gyv41hlmz37hn8SlHvhPA6GVwaF1hd6vCtEF5z1ZWal97KrHrRRe/RDLtp01mr&#10;V6/EuH79uvQHzlx7DeEVOlZ+y9ZsnJdcfFEa8dJQpieWYlzKBzqBGyMeYyZRwGg2bPDEjpuGuyJq&#10;IIyNnIsykGrgm6pCDyeFkVNg57qUnHxaTkqRmjkMpHuRqBOeylQngiRJ+SUTzQWUCrf8T9rYUw0T&#10;S8J0mMOERYbDxOiBTKPlNGFBUVgK6Pu9UGRbMLIYE3P6Ld89/AO7WbCcc9v3czs1E58aEM2WxkpQ&#10;VMe+3bdrZ7IP4447bn/4Gw+90G3bvn37u9/9rqIw4zKlR9mDhvSWqz4sUCmwNUQtnvB6zyPpsJVH&#10;doTwGgRTIu/L3Rm5RIeOY3EIr8XW/VpmUHgdRpFJEy0wQCuQJLzyhJ27TQyP9Xo6J0/Ooqf8lkdw&#10;HHh8Z1/YO6KzdC88JUkalpY0LeSl6r7+mUEmeFyTPlgMRwO5964d9FOFlarIqsk0hNfFRxdb6amt&#10;27ve+c6HH35Y4ZFVlLfAHFrgTv+9lAJaqTrRWBQ9jswZCtIhDgNX1NOml5Zw801fYCT80pdurYbL&#10;njaWl8cf/4biXNOD1TtXUZ27163feWrW4NK6zP6F8CrVde+ePevXryOHTZvOevzxxyvXbLvxxhtW&#10;r165etVR1113rU73yW88G8JromPlt2ztjTONSzy0MGQx+w+MnTYf948YMGDyEFWUoUAjc2HkcQV4&#10;FLnl5pvak0PHB4/uRRoJdchJCZBV8eSGnViKTZGAMw78GzZw4S1PfU2m3XIEDyqFZUmYRjG+9cOn&#10;j/704yxV2H/2kf1FLDUzbYozToNeHg8oatHSWAaK6tg3LQ+HccE73rZ9+98XOS8Cy/RRedEw4fXw&#10;Faa6+s9qVfLrHxx52OErDnvZqycWXue9xBHCaxAsF/K+3J32JbpgKCgsAwnhtdiWr/A6cOtydr2J&#10;wDOx5NedO+8BvSIhHbZf9ODOSUe+ElLIQB1hgcEChsJ3XGnghnN6g4NVhBYYTVhdFKXquP6ZTToO&#10;ETnSB4vhqMldX9tO5vfetUOHSlVk1eSQEl7POeev/9fff+m73vlOHXasItoebZsmRw9KzZumm7fY&#10;jh0Ht5F6ROHTJck06KslvO51r+33awP6zkCS2xaBEF4no+O8mQuvW7/1c6WV6nrjjW3PLfv379cb&#10;XvrswI//6bn33v2zEF4F1dILRbbBQU/RACamyLaABUVhWRKmUQyprhduH/wkTM2MtZoYa1u0CaWX&#10;x4NequL55/+ZrJ59x3nPrF75syP+tCM4P/OWs375nW/n5RmLZfqovGhU3xnQBwf8V7Ygfw12am+8&#10;Dvp4q6edJ9oWKKsgCKZE3pe702WJTv8tLAMJ4bXYlovwyr6FHTt2dD/7udkHIi+5+KLuL4pOj4mF&#10;16S6pi+4NSkyv8G/Cpfe0ZhAeO2o8M4aHYeIHOmDxXBUINWVfbIoVZFVk0NHeJXqyr467iC80urU&#10;MvV+q/qpGi2tHeRGUyya6DBIMq7wyhnz/zBdNPpqCVIt09i48O2kk05cteqoRfvOAITwOhlp3mzf&#10;kvD63rt/pl/TUoW3q67apL2m9rD1Wz8P4VVQh71QZBsc9BQNYGKKbAtYUBSWJaH3Ypxz2/dbVFfo&#10;OCpOti3ahNLL40EfVfEb8nn23e/82RF/+tzfnP+Li94zEjx//uY3PXfO2abArjrquW1fzYvUnWX6&#10;qLxoSF3VVwX0ruuLDl9hqqtDeCrCa8dfzTK31l/fCoKgX/K+LHbde1euWcCTj3+TgTW3tC/RRcex&#10;OITXYlsuwiuBFtKVjjy7VMgkO0q4XLi8ssV/j+Lj/jnXIqoLKtUw/Qj7wH9Y27nzHgpPwmE/SSHy&#10;zCneWv8FsBQreSsd5kh4za8ITyzkQI2lOlwuTPC4Jn0wDUT59wREU3UFpSqyajIN4ZUMyWcYnKXw&#10;Xzi62EpPnf89AW1N1ZWtvYpoz7S01B3UejHqf0hpflj0lwa1bbm1Q4bt3VwKbzoptHSNqcKdKiyT&#10;sXfPnlWrjlq79jiNjQvcvvSlWxlaR67q+4XTcdKqBL1u/c5Ts0Y+J7ZsSXj9/GP2uisNZvWqozZt&#10;OquKHrU98MD9qUn8+J+eC+E1CGYfnmEKy5LQbzG+9cOnD//A7qM//Xhhz+k4Kk62LdqE0suItPCq&#10;eOGFF8jnmdUrnzun0/qR7WdH/OkvLnoPgee/9rWfrTrqmVNOzovUnRiT25HwKqVVXxswydWlWPva&#10;wKTC67y1xPYHHh/+KmvbRwNCeA2CRSbvy2LbV75EV03KhVRXeDDzbFmiJ0hSWAYSwmuxLSPhNV1O&#10;UeY8auTZ1/lnxXKLBJd27XIk+pKAZFDyb4qSt/sbfMPESulHueiTkFRaCEAYpYrqjAMTJvLML7n4&#10;omPnf5SgRV3SKXILnlh0dkrFPs9qxuk4RORIH0xD01e+dAvQH2UZqLqCUhVZNVnMN16fPnCA/B/5&#10;xkOFfeHoYiWnfve73/3//B//OyTtdaDqytaxiprQ5FLb0yFdII+lfTbBfu45Zw9r50Lf7Mt7KJ2F&#10;E6XDRaPHlqAvvabhceJt//79q1evXMyvu4qRwmvhH4iONz0Jr/q660ev+ggJB37Xddh2/vlvT79m&#10;+clvPBvCaxDMODzAFJYlod9i6HXX7U/+t8Ke08tUOGwbufToi15GpIVXhYTXpKV22XLn5/7mfA7z&#10;InUnxuR2XvKKlflLr0l1tdddPbzAN14H8eR924c67L7nlrmPvYbwGgSLTN6XE0m/SKorgdyhyxK9&#10;41gcwmuxHVLC68evubqQHcUVl1/WtA8TcXKaiuejj+wm4drj1hS5rTvhTS0iTq6NFpx7ztmULelB&#10;yh8Lud1y800tCRPp2wIKFM4twiv2oswSXhXmAqVMtZ99dpjgcU36YBqI6IlJex2muoJSFVk16Si8&#10;Kqqd733niSJVAQ7JrZcME7rYSk/9l395+OGHk/Y6THVl61hF6kqFEZKd/cBPJzf7xbCsEvqbRG4h&#10;ZzLpZVgYC+q/sCyEt593LkNil38eH7bpn8pXrzoq/ZD9otFFeL36vh+efst3eycvxrKDSjvvbecy&#10;UbbzHy/5+995861/fNGDSrV+/bpx34/We9D60usZn//Oi/96RwivQTDL8PRSWJaEfoux6hPfeuVV&#10;jxXGAkaqtFLofWtfevRILyNSsyrSpFAd+3bfrp3JnkPUAoVXAiG8TgnJrHMvvbrkWqmuzoKE1/zz&#10;AgmTU2/5ytefnGesaQivjfVGfOY1CKZH3pdzpGKIQnWFLkt0EhaWgYTwWmzdr2W5C6/7/Eelrhjy&#10;nccW/XHhSKxpkWOaOpHYcuEFuf3RR3ZzSDnT+7nDEubo7ATI7YZxfj1srf9AcG7JhVex03+XrP2f&#10;uGeEjkNEjvTBfCyiM37lS7dopBqouoJSFVk1uWvH9nvv/prChfD69IEDO27ftm/P95JlgVBs8t//&#10;1A8L+8LRxVZ6qm/SXv/X33/pMNWVrb2K1KqHgYP6snpH+ptETrNfyFKoqDk042m8Cz8BEzTUdrr8&#10;XNKwLf2M0pkbzyiyXQS6CK+n3/Jd5qbeyYux7KDSNpx+KrNkO6v/5ou/8+Zb/5e37lCq1auOuqjz&#10;KlobzYNzffSqj5D8b279LrmF8BoEswwPA4VlSei3GId/YPebvvidwljwmc9cl1YKvW8tS49+6WVE&#10;oqhFVaRJoTr2TUutJkSF8DqzVGJrprca/plXBRb2xqu93DonpCbLUOHVYuei4o3XIFhk8r5cIO21&#10;qbpCyxI90XEsHim8rnn9XxZzzCLASTl1UZicyYTXP/qrdxSLyUWAk/b4/JGeD1puTfJha3n6af6X&#10;fc6jj+xukWUXgt4zbc+5qROBdKVCKi1kpoEJC8495+z837E7ItWpOHtTeAWqlFMsvj41LhM8rkkf&#10;LIYj+uNXvnTLMNUVlKrIqgnl+Ub90dVCeH3w/p23ffnWpw8cSJYFsuveu2/f9neFsRd0sZWeWm/S&#10;Xoeprmxdqoi2l7+CSg9qflWgkEoTA/sFuQ37w8MwjZUki/9HhQkaajt79+zRe6+bNp21f/9+DZVd&#10;ti996dbVq1euXnXUmRvPIDmZFDlPmxBeJyOfE1s2fWrg6gefHStVsZFKn3l98B+fi08NBMGMwwNM&#10;YVkS+i0GI3aXf1P4wQ9+UA1bfW8tS49+6WVEmmyoz7fJhNeCvEjdiTG5HdNbX36Uvu46943XPzhS&#10;H3jt4VMDJp7OvfTqv7V1145cXZ3HIzvKtCG8BsEikvfl7oxcokPHsXik8Lrh9FM/1/jHioLLPvj+&#10;t/mrrCPBDefC2ISTcuqiMDmTCa/HnvXOM768py94sln9yccLYxNO2uPzR3o+yG9NUf/Jh63l6eeG&#10;668bJruIW/wjj+0i5rhwxhZ5KFHoRPv27t244fQWnSgxUGDKISscJhCP9ImDQqceKLwuFyZ4XJM+&#10;WAxHMPDvQwmlKrIq2Lfne5TniX/4pg5z4VWfBejxe6z7n/ohGSaRt190sZWemm3f/e53q9CgrUsV&#10;FW9Sr5v/I3j6DsCwhj2wX9AN8ze4ad47/Re6FMVhikoMs0+VCRpqFyRirl69kkFypPy6Y8eOk046&#10;Ef/jj3+DvjAg6XaRtde+hNf/dON3/mbHj1750W8VdhgWlRdj2UGldVlXh/A6kil1xiBYKlhQFJYl&#10;od9iMGK3C69X31f9u8+vn3++Grl63VqWHv3Sy4g02VCfb5MJr8++6a+effc7E3mRuhNjcjv2luvh&#10;KyS/SnI1S/2664LfePVPB3AP9NJrJcJmr7ViyT8dYA7ZxwRCeA2CRSbvy90ZuUSHjmPxSOG1y2z0&#10;uYPoUwPdN55szlj+P67VjnSWYW/FjgWZXHLxRR1Fz1wnusFf9Ft73JqkCrUwUGDKucI/CDvw37Fb&#10;kF7c/HpmCK9dUKoiq4Jd995925fnFIokvO7b8z3s6RMEvUBu/b4/m6OLrfTUztvIKtIrqPQddUa1&#10;89SMiaVVq38NbPwD+wXJ80wIK3PZB76TrmKM/PtHv0zQUDty7z1367MDq1evPP/8t9944w0PPHC/&#10;Rk62/fv379ixgyFU3xZYteooCWqJxddeJxNeT/vy3icOPJ8Od//4V3D793/+41/89lO7DyR7e1Re&#10;jGUHlZbmxJZNwusHdv5MqY4//g2bNp1VxXXbaD+c6+abvkDy27/98xBeg2DGYUFRWJaEfovxyqse&#10;O/rTjxfGxNX3/ZAh/Q03PKnDaWivC1x6dKeXEanjBNGyTSi8Tiq25sSY3E6lt/r+Rf7ZgXmvvi7g&#10;jddKct3+wONSV+cE2WHCq73u+pWvP+LfInC9NYTXIFhk8r7cnfYluug4FofwOvHGg8tBL7zu81dN&#10;W3TMLpDJDddft/a4NdDxH/ClE2258AKSEEh600gGCkyJYfppOy3/xB3CaxeUqsgq54l/sF8RzF9B&#10;lfAq1XXH7dv6EknJRwpvj5+LLdDFVnpq521kFcGjj+ymI9Aj1JuSMJpUV8LsB/6lpOgXZCUf/PXS&#10;qxwUq343rMfR5oktjFNlgoY6Fvfec/fbzzt31aqjGCoHcvzxb7juumv37tlTJIRF1l4nEF4/tfvA&#10;3mdeAB3e/v2f3/z4z1Lsj3/x2/9043dGRkFejGUHlZbmxJZNwus7v/ZPP/4nS8VtXb16ZRXXbbvm&#10;mo9xrkd2m4by+cdCeA2CWYcFRWFZEvotxhtuePLwD7RliAOj+vS01wUuPbrTy4jUcYJo2UJ4nVn0&#10;Wqs0VhNbnRTAPpnwOu/FVfBXWevXYOeEV//ygNz82691ErMrkxBeg2Axyftyd0Yu0aHjWBzC68Qb&#10;Ty1LK7yedNKJhGHD6aeuef1fKgz5leqwyGRxePSR3Tdcf53emZVO1FE8BdKSSnIn4SK2hWHCK6eW&#10;fjrwPb6BkAnOlJySDNNqQ3jtglIVWSW+950nbvvyrXft2J4bJbwC9l5U1317vvfINx66fdvfwfRU&#10;V9DFVnpq5629ioAGTIOkHa474U3qGvobBl2MQ/bJU58wTn2NVHCJvwyLXS2WJOn9cYwkVz4c6gMj&#10;LX8gITccuvejhTNBQ52Me++5++abvnDppe8XH73qI9u+ettAvTVnMbXXsYTX0768d+8zL3xq94G/&#10;2fGjJLz++Bc2cyUuu+/HO3/wC4VboiAvxrIjnxNbtiS83v19S8XdJ+FYP8L2ute9dv36dTrpB3b+&#10;LITXIJhxWFAUliWh32LondYLt7c9ck9Ve120pUcvI1JzgmChKqpj3+7btTPZC+7bdS/5hPA6g7y4&#10;fsv1d1+xEvTeq/ZiPOG1+MDrnHGefprpqlJgXXWd9xtcTtJwG5SnCIKgF1JfHov2Jbqg5xaWgYTw&#10;OvHGI8vSCq8tpCvt9+zdedT/W3njhtMvufiijm+5FqSX8sZCqhD7wn7D9ddRmKZ9GB+/5uq1x605&#10;95yzSdhSjENTeJ2MIqvE977zxL13f61QVx/5xkMUr6/PsJLV7dv+jrMwdBRRvVNc9VgUWSVogTSz&#10;dSe8acuFF0hj3bnzHtoeYYxFq8aZKDpdSqVueMXll2HEuWjP8scTHw5p+Qq0QDEm69STMUFDXWQW&#10;TXud4I1XSMLraV/eu/vHv8qjXvnRb42MEnkxlh35nNiyJeE1feZ1/fp1q1ev7PgLbJptt331NhI+&#10;+I/PkU8Ir0Ew4yzCU0EXei/Gqk986/AP7P7WD58u7DnT014XbenRy4jUnCBYq4rq2DctdQfyuRuv&#10;J58QXmeQ/I1XvesKL/If1zIFdoJPDQRBsHyZrC+3LNETHcfiEF4n3nheWULhtePW79mDg4kJHtek&#10;D05GkdVI9j9V/fjD8qK46rEosgrEslhXLI72ukDh9bL7fnz793+eR8Hzv/2f7FuiRF6MZUfHeTMJ&#10;r/DgP1rCe++5e/Wqo9auPW6k9nrjjfazlqkBXP3gsyG8BsHsw4KisCwJvRfjs4/sP/wDu1951WNL&#10;or0u2tKjlxGp4wTRssWnBmaW9EkB7aXDmuQqQngNgkOKyfpylyV6x7E4hNeJNx5WlkR4TV8Y6IJ+&#10;ibvIJAggHteCZcFyaaiLoL0uUHi9/fs/b6qr+sJAS5TIi7HsoNKYDas6Gr7lwusV9z+jtNdddy3J&#10;1649Lv/htWIjc3zyu3/7t38ewmsQzD4sKArLkjCNYly4fS9D9yuveuyzj+wvonKmob1qSEynmB69&#10;jEgdJ4iWLYTXmUXCq31VwN97bX52IITXIDiECOF14KY5uyhMzqEsvE5AkUkQQDyuBcuCZdRQp629&#10;TkN4HRkl8mIsO6i0LrN/LrzCZ3ZX2uu2r96m3147//y3f+lLt6a3Xx944P5rrvnY6173Wt304u7f&#10;/u34ca0gmHVYUBSWJWFKxdB7rwzgb7jhyffd9Y/D3n7tXXvtd+HTQi8jUscJomUL4XVm0ZutSXh9&#10;8cuPeskrVuprA9JhQ3gNgkOIEF4Hbpqzi8LkHLLCaxD0RTyuBcuC5dVQp6q9TkN4feb5/86+JUrk&#10;xVh2UGldeO0p5//Om2/NeeV7qmetvXv2UPmSXwvWr1+n77pCcff/66e+SSYKHxxM0BnzuloIRbZB&#10;0AssKApLX+zbu+fuu+56+sBPC/tApleMb/3waSYFya8jedMXv6NUL/z619WkMtG2aAufXh4PKOoC&#10;l4chvM4s+rZA0luF1Fi9DBvCaxAcQoTwOnDTnF0UJieE1yBYIPG4FiwLll1DnZ72Oo1vvOp7Ai1R&#10;Ii/GsoN668LbP3TDuk88VPD5+/fkWW376m0fveoj8r/5pi88sruUS4q7f8lXnkhRBwETdEZqY+3a&#10;46iQiSF5PEQdgqSOuUCKbAtYUBSWXti3d8/f//2222677c47v9ZFe51SMXKuvu+H59z2fSaIJkd/&#10;+nEG+cM/sLv6KMEvf/Hb3/6mmlQm2hZt4dPL4wFFnWx5+Jvf/OYF355//p/JJ4TXGaR63bWmeum1&#10;/v5ACK9BcGgRwuvATXN2UZicEF6DYIHE41qwLFiODfXt09FeL12Y8PqfbvzOEweez6NO+/Le3T/+&#10;VXuUyIsRtDOluz8LTNAZVRU8tU6M6rPINjjo4ab3QpFtAQuKwrJwkuqqrYv2Oo1idESfI+hRdWVb&#10;tIVPL48HFHWy5aFedE2E8DqDJL1Vb7xWOmz9vVfCIbwGwSHEZH2ZVMWY0KTjWBzC68Qba9EQXoPl&#10;SzyuBcuCZdpQp6G+LVB4hWee/++v/Oi3UtTuH//qsvt+PDIK8mIEI5nG3Z8FJuiM1EMvFNkGBz3c&#10;9Mke2vfv33/++W8nub6/XGRbwIKisBRc9ZFqI7x9++3VwfztS7fOfVFEqivs3Hnvbbfd9sAD90t7&#10;TQ4DGVmMKTEN1ZVt0RY+vTweUNTJ+OAHLiX5z4740+5UFRTC62JRfdq1fuNVmKV+7zWE1yA4hJh9&#10;4bXLb+hvOP3UNa//y8I4ENxwLoxN9Fv8RWFyJhNeu1xLd/7or95x7FnvLIxNdC1FYYJgyYnHtWBZ&#10;sHwbau/qm4TXYorJwaddeL3svh//+Be/lcD6qd0Hkr09CvJiBF04KLXXCTrjwh+94iHq0ERjXSVT&#10;dd7279+vb1PceOMNJB/ZclhQFJaCj3zkIzfeeOO2bdsIb99++5Uf/jDhtBF1pW0fTtrr0wd+evdd&#10;d+3bu+fhh79x22329ecHHrj/m998TLHDGFmMaVCorpT5sss+mPrdQli0PtvL44E+STEB+rr3z474&#10;05+/+U2/uOg97eATwuvi8+L6LdfDDl8B+t6rWfwQugqvQRAcyhRjQpOOY/FI4XUJKQqTM5nwuoQU&#10;hQmCJSce14JlwbJuqP2qb6z08mmlCT7twitcdt+PnzjwPJbbv//z/BXX9qi8GEFHDj7tdYLOSA1c&#10;vrB/NiK52vZANm44/Qr/k0Ni3969r1m9cufOe3LjWNy+bRs5FMZgkZmg5eSqK4ftLUewoCgsBR/5&#10;yEe2bdv2zDPPEJbwSjhtRF155ZVbt27NtVeRhNcujCxG7xSq6949e447bg3V1SP56abELDwe/Kzb&#10;FwbwCeF18dHrrkl+zQP6+EAn4TUIgqCdjmNxu/A6s0wgvAZBkBOPa8GyYLk3VKlvH73K/lN1EWgK&#10;r71QnCXoyEGmvU7QGbn8aQivr1m9ssnGDacTdcP11x17zNH79u7N/UXhnyik2xBeZ4FxW84DD9z/&#10;ute9dvXqlTt27JBl0YRXAk3tdZaF10J1Xb7MwuPBz4740+f+5nw1uZZNwutv/vEfCbMn/PNRv/zW&#10;hXiSb0ffdZX2qu8MmOpaK7DsQ3gNgqAHOo7FIbwGwaFJPK4Fy4KDoKF+9KqP3HvP3YVxSoTwOmsc&#10;TNrrBJ1xSsJrovnG69rj1uSiqsgdbrj+usICudgawussMFbLeeCB+1evXgkEKtMiCq/s2T72sY9d&#10;eeWH77rzTiWcWeH1oFFdYRYeD559x3nSXvVJgWE8d87Z9pbrG15PmP0zq1f+4v5dRVYTEE/y7dj7&#10;rfrCgMus+q5rHgjhNQiCHug4FofwGgSHJvG4FiwLoqGORQivM8jbzzt31aqjCuNyZILOOCXh9YrL&#10;L5OimnP7tm0fv+ZqArfcXJVTEmrx9uuWCy8495yzcwuE8DprdG85X/rSratXr1y79rhcdWVbNOF1&#10;bvvwh/FRwpkVXr/1w6dXfeJbB4HqCjPxePCdbz/7jvOeWb3yZ42f0hrGM8cc/dwXv1DmMxHxgNSO&#10;3m99iSutxitWvvjlR0mKlRobwmsQBD3QcSwO4TUIDk3icS1YFkRDDYIZYYLOOD3hVS+6pjdeCdy+&#10;bRv7Sy6+aN0Jb5Lbueecre8P5DRfiX30kd0hvM4aHVvOjTfegOfatcft37+/MtXbIgivxbYshNeD&#10;iXg8iBpoR8Lri+pf1pLYmn9tIITXIAh6oONYHMJrEByaxONasCyIhhoEM8IEnfFVr/qTk0468fLG&#10;7553Z+AvpA9741Wx555z9pYLL9AnBYpf2ZKomt6B1RuyyZ77KBwsFV2E12uu+ZgaWFN1ZSN5CK8H&#10;N/F4EDXQTlJdJbxWHxmQGuuE8BoEQQ90HItDeA2CQ5N4XAuWBdFQg2BGmKAzvqrxW+eTUWQrtlx4&#10;wWtWrzz2mKMJPPrInHRFGCNRehk2B09Ih5dcfNHa49YQCOF11uCmtwuv55//dnzYV8eNLYTXg554&#10;PIgaaKdSWpPYevgK6a2H1V99DeE1CIIe6DgWh/AaBIcm8bgWLAuioQbBjDBBZ3yV/7DYA/ftnBj9&#10;OlmR7c6d96w74U0fv+ZqfWrglptvWnvcmkcf2Y39kosvOvaYo2XHyD5psgRes3olxtvrd2PJRDps&#10;CK+zRrvwOlJ1ZQvh9aAnHg+iBtqZ91HX+u1XLL/7ipWKCuE1CIIe6DgWh/AaBIcm8bgWLAuioQbB&#10;jDBBZ3yVf3/z7eedOzEkL+SzfXv3JvFUAmtu33LhBUlXffSR3ZJf9W0BnM895+xLLr7oNatXEr7l&#10;5psI6Je4QnidNYYJr/v379fXJ6655mOVacgWwutBTzweRA208yJ/0XXupdf6V7b03msIr0EQ9EPH&#10;sTiE1yA4NInHtWBZEA01CGaECTrjqxofDZiMItsJePSR3etOeJMU2J0779m44fTX+Nuvig3hddbg&#10;pjeF1/3790uIv/HGGyrT8C2E14OeeDyIGmhHX3SV/KqA9Fa9A4slhNcgCHqg41gcwmsQHJrE41qw&#10;LIiGGgQzwgSdcaB8NtY2UD6TbNqR9EpsjtTVG66/Lj9shoOlotlyHnjg/rVrj1u9euWXvnRrZWrd&#10;Qng96InHg6iBdvRy62Eve7W0V6mu1QuwrsmG8BoEQQ90HIvHFV5PXr/u3e/cXBjbeevZm664/IPp&#10;kPCa/+c/3XPXnYTZE77mo1el2I5MILyuPW5NesIOgiAe14JlwVQb6r69eyXKrDvhTelDkMEik/+3&#10;eEe4Wccec/Tt9X+UJ5jl0zuMS45+VR+KH9ZfvkzQGackvA6ke0PSRwnwT5YQXmeNouU88MD9q1ev&#10;BAKVadTWl/B64403bvOhRsIr4WFbCK+LTDzHRg20M/eNV5dc57RX7B4O4TUIgh7oOBZPJrx+5tOf&#10;0nKiBXyU5IrLP8ihtFcprUm6JZBE2LEYKLzqWblAUfpFhXEXP/jzaM7qbiGKLacmky0XXnDQLL2C&#10;g4N4XAuWBdNuqOtOeBMj/BWXX5arMJPBUD+ugHjQ8PFrrk4/Fl/MxRxSLbklpRK5XjZwHhd53ZKk&#10;GSs1rbDDsCQtLPw+MuPz8HDJxRfpd/P1H+7DUP1w7YV9IAOLp8+VFsbemaAzTlV4VWtJhwNvcbOu&#10;uBf0eu7OsJtSZBssCXnL2bFjx7iqK1svwutVH6k2wtu3314dDN8WTXgd2Lb7RR1KYUYY+gX7c885&#10;OzkULEKRCuI5NmqgnepTA/5VASN71/Www1cc9rJXh/AaBEEPdByLF/7Ga7K0vAx7xeUfJJbAGRtO&#10;ZWIexrDkTbq88Zo/OrMmZOWTojrC48Wjj+zWWq6IGgtyoAA86JOPNFyyxaKn/2GP/kEwVeJxLVgW&#10;LLyhai4YBgtFlpeMwwtcMerPewzshX2BbLnwAopXGIECE3XsMUdzUvaEi6lkpAPXq1gmJv2+UALP&#10;NFt1RJVc5AMUnqjcglt+CPikys8n7hyMyYdrSVMn5Uz5X3LxRUQpnOeZLANrskmRVtJ8OuwCZSNV&#10;Oh2B9rme03GBRUUNI6+KRFFvOhxJxzMmJuiMiyy8NmumQLeGlt/yt/Ai22BJSC3nxhtvILx27XH7&#10;9+9Xk+i49SK8TsxsCq8koZt07Ph4po5AEnqNpoZhyUcWiVmSIZoc8AR6Iv4tA+NIlvY5VtdSGBeZ&#10;eJJvJ4mtL6rl15f4pwZ+9xUrgcMQXoMg6IGOY/HEwisBTZwDkcxaQMLXHf0XeRSe3cXWnHGF1zTN&#10;FxRPDyyueLAArbKS8MrDQe42MZxOCwPy5CwcMm2nhWIQLCbxuBYsC6bXUBl7GYcL48QwazCnMGUU&#10;9olhmvj4NVeTJ7NGEQXMSqDTsddhdwe9IKkZkCmpKDmWIrcuqD4ptibfBIc6RaJImOtlSpuiEhjl&#10;gwP+zbW6ZuqmPUGqvCZbTppHkSFREpSL60rIM6GS5IVpWgpUP+SvMJ4cUplUaTMJUal4iWH1llAZ&#10;BmbYnQk640wJr/hTq9RD+38gqS8XxmCRUcuZWHVlWxLh9ekDP737rrv27d2ThNcHHrj/m998LPdp&#10;0qUYNG+aZQsaQJrQnlnOpI5PH6EXaIGTfAaiM6ZDkjAScpZ0orGKpBUWZ2cUIgoL3ZAcME78H4F9&#10;PR5QzrzYA6GcxeDJ0pLBJLck2muG2MJ/YuJJvp38wwJ60TW9/aqXYUN4DYKgBzqOxR2F1+LbAiev&#10;X5crsEWAvdTVL37hs3/1xrXpIwNyyPMpwK0jYwmvCuTzHBO/onJ4BGFaxVkPBzwHANMqYSyF88Ih&#10;Tx4+OGnvb0gFQRficS1YFkyvoTK2MwgXxolhUTpsDTYB+bKtuUhj+sCeL5sJY0lT1UgHSptnS1RS&#10;rPDUVJhiO8KilDyZN9PkmyDz5lUAbjkkbKYVGFMJE8OyHQieuTPhlGFx0mZUd7GSy6cZkEORhEO1&#10;kMJO5olbbr5JaTkpUdyIYUmaVTGs3hK9tM8JOuM0hFdd7FgoIZVwycUXtdxNqkj+eBZRwSLDTX/d&#10;617L/vzz3z6B6sq2JMLrvr17/v7vt8HOnffedtttDzxwP/s77/xa4VbQpRiMDFAYBQMCjVbjRgGt&#10;nYVM0Z41toxc3XC61HcG0r1InEgLqxQlOzALE9XSK1tYtOfY5pVyLVxFEw3OLVWHfVilTUA8ybdT&#10;vetav+iqt18lvEqBDeE1CIIe6DgWj/XG621/9yUmjGF6a1N4hc98+lOE089n5VGQchuXsYRXrWSY&#10;11MU82J+KHgKSYtwHs0XvkQJglkmHteCZcGUGqqkSa0De4HcmDgK48Ih2+Yijamq+R+OzFlpdT3S&#10;gTzzbAlruQikLVbp45KLgCynCZN5Oh2xxRXlZ8/T5iiTFB4IDtA0KhVn0XkLhwJ5plQEmjU5DArP&#10;o0V6kGii+9JsdbrqgWkpjIzNSxuGLjNHqkcuxE/GBJ1xGsJrcCjATe+FItsCFhSFZeFIe72t3u68&#10;82tPH/hp4VPQpRhpBGuiwYFhpLADs9Kwvs+wwKTQMixwOrJtkUQ7FolTUIb0IRqi8hWWpOGWYbOF&#10;xXmO1fhcVK8qNq8cuXF1hFV1KSoH+7BKm4B4km/HBFbJrFJaXXiVFGvy68uPCuE1CIIe6DgWjyW8&#10;vv+S9zJh6OewTh7/UwMwbeFVU10OKxyMzPoKy40Jvpj2NF+m5w+mUh4LFr6K1on0OdciKgiWlnhc&#10;C5YFU2qorPR6XPzoP/d7lHETZNssJ5am8dxzzk4S4bgOhLVcLKbCiSFD8hGcVwvvZCnm1nR2UAFS&#10;VAJj8klgya+iaclzJjwsqjhpHtV8WhgIU7zW4bQE0uoymxAlDZRA/lSg9jPwRIrKnZVPOhTD6k1w&#10;3xf+PAMTdMZXvepPTjrpxMsvv2xiSD5SPgsOPi699P29UGRbwIKisPRC0l67qK7QpRiMD8PGIo05&#10;zYWG/r7IvrB3hNORXKPHwEmhY5EYRXOllagiFfmnuWksFuE5lkugbIUujJFhvDBqENbgrKrLYxPY&#10;h1XaBMSTfDtzGmuttLK3n9XSBwdCeA2CoBc6jsVjCa9/9ca1TBivO/ov3nr2piKqnS9+4bMnr193&#10;z113vrv1UwOf+fSnioTDaBFemwsSwcSZ/qm/uQjhmaCYQVlCU6T0F9rJ4EmFk5I5WZF/88GFeZoy&#10;L3yVGwTjEo9rwbJgGg1Vy9EedVKG93zdSP59rawoZzOrgUYtdBUe6XDu/E8NSAokgJHJkVUlV4Sz&#10;8hlZUcpZMKklO2nTjNyiDOLG6QAf6YwDSVnhX0QJovAhVm7yzFPlUczLw8pWpErhFvCh/E3hYyDM&#10;+Djn2VLnFCCvupwiisNmkVqqVw8zvbT2CTpjevFwgRTZBkEvsKAoLH2xb++eu++6q4vqCl2KUYxg&#10;OQwIze6vMWEs1ZV88sURpyMHhjXsTHDsiyGuY5GYX/KPqpGEATAdQsvw1c4iPMdSVMpfXLiurli7&#10;yaixWlWXxyawD6u0CYgn+Xaq91sPXyH51T444N97rb70OoHwetVHFrpt3357kWcQBMudjmNxd+H1&#10;M5/+lIRXvbVafPW1IJdQ77nrThJecP55hBfhjVdmvsIoeJjQX1yZKTlvrqjyQNCcVoGshk237eRr&#10;JMFJSciDS5EbRcqX691hHTLyL/k5OMfSJciJx7VgWdB7Q2UQZmAv/vaWmGyELzLULDPxe0Y55NNc&#10;pA00quQKj3SQvqkLYQYkTJkpsKY8roWJCQvh/D3ZdrR4Zq9AC5RESSiGlrWcQtWVF1LV2FQM00TP&#10;XpepM+YWkTwVhpFla6ZK4SmhBsmpKVsRJYjKy1AcCt27wiiI0nUtnJg1goMMFhSFZUnoUgyNYIVR&#10;YC9GaY3qY3V8DUS5JEq2KYc0L+TDVJci6Q8/ear8j14iDeDj0u+IRFEpdj7jaPAsXsFhYqKimoMw&#10;cyXOVBThvOoKsA+rtAmIMbmd/HXXuc+8+kuvE37j9SMf+ciNN964zTcCV155pcLDtsLnyg9/OITX&#10;IDj46DgWdxdeT16/7orLP8iEMZZUKtU1vSG7hMKrlnDM7jjk6xM9agxLRYY9TpAFnFRFKuxdeNWr&#10;/mT9+nXpf6lGgnMIr0FOPK4Fy4LeG6pWRL28ACgkYhYZcpaOemU75NycgwYaNaEoPNJBh8x9WCgn&#10;l8BUSEDvJeVzopbEXeappidlKPJJUUAUDpwxX4cT0J9IRSpSDqnIqglRyjN55jljT1HSAngq0GFR&#10;NtzyVCmsKupSFWOxpX65eFjORKUy5IfcNYonUeCSiy9KV1eAc351CyFmjeAggwVFYVkSFlgMxqVz&#10;6w9zM6wxFDCGa2BJPiNhDCGVdENBPkUOjJycK/8r4zBSkYrRlfw5LMa6if841O+IRNmYMqgEzeYq&#10;VT72CnwgryhBwnQXmlWXwD5srJ6AGJPb0buueunV5Nfsl7XEJMLrtm3bnvHNhNQrr1R42Fb4hPAa&#10;BAclHcfijsKrXnclwIQxllR6wfnn5d8lIC05tJA825lAeAWeQvQ4kvs0HzVyhv1hc+EMm9E78qrG&#10;P+J1ocgkOJSJx7VgWdBvQ9X7layO2PelvZJnrhUKrTaLN2UmgEyaizQsTSMXxVpX4ZEOTZiMUmwx&#10;N3HYRW3UJbMnLYF28oQUNZ2uKHleqkTyZy9nnTq3sMeS32UsigI9DCgMKbkgKi9PChNoqUDAQVfX&#10;Tl6ZkoA5S2HPKaI4TEXiQYLbioUrHdbYsONQGCcjZo3gIIMFRWFZEhZSDI0hDAWE1dkZ31i8FMNa&#10;O1qSKJOExqXcAiyXGHPap7a8SCpGWmSRkMFK4QQFJs/C2IXeR6SkvWowp2CFAxWLQ/PhoajAgVUn&#10;sBNbGCcmxuR2TGnNxNa5QP32awivwaFI/sWMaJC90HEs7ii8vvXsTfp6wOuO/ot3v3PzSP0UWvTZ&#10;k9evy997nYDuwislSSsWJlQOWTjlMivTZPGoUaDnmGErosnQDN2c0bvzqvjUQLAwJnhce+C+nRNT&#10;ZHWwUlz1WBRZBaLHdUW+NGL47UV71bTSfCsTWJ4tfH1F5s1MKHxTAeR0ae060qFAf2JM0xwnzWdS&#10;DrvMgFpgTzBX5hO3VrwpioKRZ7HIxx9jE6JIO6zOsSuKBlDcepU8HeblycNUaV62JsTm+QwEh7yK&#10;VColHFh1egLJH1o4bC9GgZpou1DSkVjkBwcZLCgKy5KwkGIwqjOgpSEiBYphrQXNjM1RhaGpYw4F&#10;RZHy8Ye5qVj7aJDXvDwu0xiRNBtSpKKc7VBXpMoPh1UddmIL48TEmNxO0lt/9xUrX6zvvSYF1gXZ&#10;EF6DQxGasb6YkTfI3bsfJtwRnFNu/fL0gQN37djO0Lbr3ruLqFmm41jcUXhNnLx+XVJUr7j8g3/1&#10;xrX33HWnvvfK/pqPXoXltr/7UvLHPhYpYTsdhVetN9JiRs8WMO4Ez+ybP0MsBDK5xH9Go8u/6rRw&#10;6aXv3/bV2wpjCziPJdQGBz0TPK4VQuFYFFkdrBRXPRZFVoHoa12hb97lg79WSgvUXjWtDJwdFMUq&#10;rrCPBTk0F2nNnIu160iHAua4/CxUS5pJ9e7SQE2wQOv85MlKmzzTTMfhuhPeRAGadZUmbp2ruCNE&#10;FX8uTRBVVE7TwqFkcQKKIrfiFIVCgVu6fMLpEvJqGQixeT4DKapIh0qY7DkUoFj/j9R/m3AJVP7C&#10;n2FikR8cZLCgKCxLwsTF0FA/8C9/xbA2DA0+A3Ng8OmSQ0GzSGl+IYpRtJiYWv4iOJIpjUiaibqX&#10;Sk8X+SW3VB121UYvxJjczov8066msbrMKuHVPvAq4XUG33jdde/d4+pNNIJvfP2BwgjD7DMCl/nI&#10;Nx4qjDtu3zYjg3Lv3LVje8vt2Lfne1QIPoV9SqRmnDdIAtg7bu3NeCFQS2oYD96/83vfeSKPmmU6&#10;jsWTCa/33HXnBeef97qj/+Kaj16FMQmvyf7+S96bpyqY6huv+UypuVBzPM8WzPc8iOiZgH1yGwnL&#10;FXIeuCjqDplwUpZM0Mu7J8sabg0VwtPYElYF97THp58mXKCWxzxW5g+aM8IEj2vSB/9lzG3WVEXu&#10;xTAdhwY5rqJRcHBU0UzRy7qCO9sc9mkD9M0Faq/koNlB0H6AaQgjZ4QF/o2NHAYOU5wXVHKtXWEs&#10;hwTF5iz5GEWZ6SNYNEoTTlHDSJXJ5SvcHN45xFgsvIELVL8jtllI5ZZmdjxVsU1U+UV1pcwJDKzJ&#10;JikJUBUpFUYKTyuiSLIANZwOcaAYKWogOKRnCbJS81DCZE8MrK5UjMIOecEKuAru48BU3emlMwbB&#10;7MCCorAsCZMVQ+MGo0RhFxrYC2MODhq0hz2HM2iMHNAKBhaJcUlZMQSl2ZYAox9nx7ll4GpneiOS&#10;1o/FM8NAuBCuIk0ToqXqsBfOCyHG5HbS5wUqXGw11bX+ra2ZE15v+/Ktj3zjIb3xN4wiCZbFFF73&#10;fP97d9155+c++9lrrvmYNDgCHHJdRBXOw9j/1A8pHvvcyDiIcd+ewZm010lBXwpmLxcrmsIrl88l&#10;77r37tu3/R33ndinDxzIHb73nSe4liQ+6rDJBOokF0JTNK68cnoSqlCxuzdF2n8hvFJRVBEVNaxt&#10;zAJcY2EZyGTCK/u3nr3pnrvulDEJr+kQhysu/6AOm0xPeGWOZF6nMIK5kHmdZQaTHI8Xab7Hjdj8&#10;j5PTg7NzOi2fKBsPJRM8YaSPtKYvDOSW7uR5LgJUMtfbNHI7WEVza3js67Kkz9FTXUIrVT1fNu3t&#10;UIwen37IivMWRlodd58y93iivug4ROQsC1VRjUEBWlezJbTcDvy7PGe3sCyqaHkxQUPNYdjX2nLg&#10;mMD4rJF5gmFZCzPQSAKM87QuYB3L6ciTgW7cIU6QmzLPIefkQOaaVrCzb65dRzokOJfkv4TS6qTE&#10;pqlzGKpkoD7Zk5Ya6C7wkYRLIxNON/A2UR5lW1xCsy9jye8mZeBQ9TawSoeRqpoBgdpTWIe6p8mT&#10;gqX6IRWW5DwQHAYOSrmd8lOBFJhTD6wQiqFYlSGn8MxRKrkV9daRBXbGIJg1WFAUliVhrGIwJmig&#10;YwRoWcjg1hwQGFuwM+ArOfkUg2qOhovCOJCORUowvuHJWDpwfOvOVEckjbHtE5kuhFmgqMaWqpt4&#10;+B1IjMnt2OuutepqL7r6113FS16xEmZLeH3iH77JHdW/Wg+UDr/x9QeatxxLUrVa1MmFa5G7dz/8&#10;uc9+9sorTa1ju+7Tn+bq2AjIQhQOXf4JPamQ+Xuvt2/7u6LMMNbguG/P93bcvg0WrtD1dbHF5Qgu&#10;X3Kk9ETue5FKyCfpqjpMsSJ36A6NMDG9jwYIFTsXXmVpQS3hwfvnFsZ0CtoJd5aoyaZtCqBqL+x9&#10;QYELy0AmE15zC1MIrPl//lPSYUcyPeG1CXMhM2JTTNFCsfvKcDLIX1MsTzlMz0Vsdy699P3r1697&#10;lauu+sIA4ZNOOvHyyy/rCM4DhVc9HAyEp6jCeVwGZoKRk2o9zCGPaC2PfR0pni8JFw9zWMYiTwuU&#10;ljV/WmzTcppPqwMfsygGdjwXXpm903GIyJmeqqiKHQmVWSRskjcGWleRhHvBU7KaB1FSTPJT5Exw&#10;16ZXRVAUbyBFy2+CT/t1EYtPYVxCJmioOVxOi+YItAF10sLeC9yOhYz8ywUqmTku1WFTnWwiqVdh&#10;uiR3gYriTimHJmTObSoqk/MWHZx8ivNSEhUMz8J5GLilPqKpquOjgvrOSJqdVAmTnSmGMvQyOfbL&#10;AjtjEMwaLCgKy5LQvRgMC4xIDGsMs+3jA+MJo0phZGwB/W1s5PDCKNTMoUn3IvXOVEckhn2pw4Vd&#10;UL2qn+LPlkJRwyC28J+YGJPb0ScF0tcG7FMD/p0B9vrgwGwJr/fe/bVd/p2BuzoIr031qhCVsORq&#10;10LY8/3v3XTTF6+88sOf+MQnuJyPfexjDz30UHVJvnGI0aKuvho3nIe9ELr/qR/e9uVbd9y+7ekD&#10;B/bt+R6FlEiqS8u1NoZFLMVbsS0oB/bFe6Pj0uPFAoWhVOnWcIHcZQK6fcN0QO4+sTlJq20yLJMZ&#10;QcXu2BTbqwWIoioma9ikou1R/90bVXcodmEZyLjC64zQXXg9aLh0/q9jEb788st+23nDeaDwOhCe&#10;nHgySCvPiRmYyUKeOfQcmaOseOzj8Si5YS9Wtlg6Xk7zUZVHSTInOY+qipJSI7EguekxKx3OPh2H&#10;iJzpqYpdbhA1XLQcUnVEmbPS0PKAsG6rFgk4KMMcztWxzeRMr4qAchYNO0dNt3AYWGnFdRUWwkWS&#10;pWWChhoESwJ9Z+BgktPei2ec6IzBQQYLisKyJMxIMZYd0x6RGNIH6qog/brj3+SmR4zJ7ehTA3rv&#10;tZJc6+8MmKUX4bXLJn+2FuF1f/bf912E1wSWgTrUMPu4PPjAA9dc87Grr76a692x4w4upxAitWEk&#10;CgfccCYJCYusxIP377zty7fq7VSVUArsvXd/jb102KcPHLh92991LD8DKM7U2MIFtd4vFrjM9FZv&#10;Co9UGKHw0WGKFSMzGchVtON6a/lLwLhwCyhPO2Ndcu/QQmhmNL/eJ12KXVgGEsLrcmGY8Pq2t549&#10;knGF14EKzgQ0JR4Ze5d1ePrJX5VKheeBSQUYWJKB6NrToeQ5CazFopozJuUOuKg8VpAb9lyfnR06&#10;DhE501MVu9wgarJoOcNSYR/YerlZ3LKP+//BrT1ujQLQvHHAuTq2mZzuVfSud77z4YcfVrhLFcGw&#10;6xJquoVDl0orLDTsIsnSMkFDDYJgGkRnDA4yWFAUliVhRoqx7IgRKWqgnf8/e38frddR33mip/+Y&#10;O2tur2HdP69e3GtmPI1kmV6rh5w7a8CzArLFyMysrDSBCd3D6TV5IXY8q+cmHUhMkl4dTjKdIJxu&#10;LgmYBCEUoRNJEUKICCHLSoQs6wi5ZVmWhcWLkQlOrGBDY0MAG0PG97v3bz916qn98tR+9nleTj2f&#10;z/qtR7Vr16+qdu3aL/VVndo20dWpriuzX3sKbCfh9cKFCwrHYOlFg/C6/OADOp0mOU2P8Hr6s5+9&#10;994PfuxjH/vSl76k+u/92MdkdizizAMPyJ577lvffv55bbq9SiwXOdbJkbrlqXp/eX8xYnnoc2et&#10;qk6TffCBU25vg5nSp99VkepiDrbYqDpYuQcZmunM2ixXm/1q6nCMwhiksU2312xgJpWmbrx//371&#10;TL9DPvLIRYUjLXKBAquzLLIrXnr4ghIPJ6C7sgILksnU/dS7usv0vlUWVDaE17ViDcLre373d+79&#10;4B9UmnYNIbwe6X1qOYiPtA/E/bmlbIgigsyVw9nSyoDatL9ItTUBXPzAivmJZfZ3Ru6PW7VXGbq9&#10;X33yybf9i7c6wfeX+oXXfflqerLyMVrKwII0Y7DIW4Rv8aqiT4yqqBYIGr9s1p5+TJ2XzotNUrBz&#10;5J8C9Rad03f92jv9U+nOQmADq1S2yCb6tV/71X/83974f/3O79hmTBPJgupVWtDfYhotiCm7TNaG&#10;6KgYho3CuBixxEwDiiBmIjYl1Vhzxh2JFmg2U1rNCvnVFNhceFW4k/A6BHXC69P5dFeZiWjNMwd9&#10;R5liTNXSr5+sbG0Vuj//1KfuvfeDn/zkJ4vaq/733usO/8wDD2hz584PfyX/Q/tvP/9cJuR503u1&#10;ef3pv/EzdPbVa0985uindNSXHr7gLy8gMwH6/vs+HbNiQJ1CPYTFHKxw2mtwsHKUuzLx86w7I6YU&#10;B5FmvkBpadxZq3Npe1plrhv7HVIBxUdS2Y3LpiO1BVsjhVd1BiX2Y9QflIn6yRArSFj7B5EjssiC&#10;EF7XijUIr/d+8A9MuCmbdg0hvH4g4u8lY6ws8Vjk6so697z3Pfv61/B916+9U6XI3uZ9QbVsAwWm&#10;3+7/xLaOJUivolWEhbVLJao4Rb4p/5RNWXKtNGWr9EHkGGyIe5F1KtMK4zGvIKvA7HwNtKD9g70y&#10;a3M1qc7LV/P1ncunuPz/Ctp0YWdyLPfegRbTRKa66rfYnrIZr8Md+OhsbA9NDMOajYsRS8w0oAhi&#10;JmJTUo01Z9yRaIFm25BrrJndlH1N64b8g1qmuma/0yO8PvjAKZOcyiLaQG1RXkpQN4Ovi/Y0UIvc&#10;ufPDn79yxaX/3OfO+Vqkiw/sG88++5mjn7IvSuned/99n3a7dPi2aIASxEh1Axsn3toKr99+/nnf&#10;vVJ49U1noSyq2roK5b1mlsZ1Cdt0e838BPGmbqyumNm990ZKqEOYVVinuPLoKq18Qk2dV/dWJssP&#10;PlDu5CpFLh07v1IG/wHQ1iILQnhdKzbOpQbuee97KqWotlaWeCyyrIVNxMqaVGDuz9LNlNjNbzUz&#10;qcvC2qvw23/uZ+XSatUnNdFEGiTyFuFbjKpYJkZVrOwqgZXPl7wC/dQ2bUkBmU6HworxpW1lYvNh&#10;jxz+hOnycnR7nSnZEPpj0ET+egJGWXUVMU0kC443MOuNQQIdhSIHmn+kwx346GyIjoph2Cisy8V4&#10;5alvvOGjV37iY4+/++RYP7+DYQ2mAUUQU2nfePaZz3721GOPXQ7iV8siq4EFxusBLdBsheRqM14t&#10;sGWbhVdtxqs2GwhWCK0UXq9+/rHPHP2U/R16WUSr0xaVXo42P/Qv77+v7iYSrz1VWsNf3z/33Lds&#10;rqvsi1/8ggWuXHnM9trms898/clrX7Gwmeqs+vhmU19lOpb77/u0CbLa1FFrs1lVrGuc4azVUgMm&#10;vC4vn3388c8rIMezZx90WZVNR+qLjyZKuk1/r+0KTIcZuJgpprmJKk2d0FnkogFDmLqlzqlV2z/2&#10;OrNLoC6luoR2qUsEU19Viq/d+6b05RYrm/1PgKoaxLeymIJkCK9rxeqE1z87sG+gtRVef6lKkfxA&#10;xAICgeijmLKCo8gg81Y5B4kV3+Ae1EfmR1YeprPyCgZv71+4QKa9SmNhZeXCrUyOgZ7bqkGGtshb&#10;hG+BqhhJjKqoIwratmzB+bIT5Gvcrlm06235l83dMhEKW2BX/vldU2Pvee97rOW1t9IGVqlsfhN9&#10;+ctf/rFX/3cyp71Wqq4ipolkQfUqbWDHUJrm41IjD3Hgo7MhOiqGYaOw4S7Gk1/4ugV+4mOP/6N7&#10;Lh649LQfeeaRL9zyq3sGmiXGZsf8gWEXC7INTAOKIKZsprp+5jOfQXidNuP1gBZotg35d7QC1dWm&#10;u1rkKgivNhGyjjBxlfD60OfOmtqo0/lEPn1PgWZT4of/4/m/zD9OpU3TqioFO2dDC5R135tyUz6/&#10;+MUvHD169PLlR23TxT/7zNeVPlj59BvPPmuTE1VnVyXVvFI7ttawo6s07R36uCot8uNawg7z4MGD&#10;y8vZ+K1yNdu6M6Ijsl0upUW6TTM1iOJds9TlpnjnMj2mXm0iqVW74SQ6s+O17hFpyta1QF37+Okr&#10;TVW1//kI4ltZTEGy5IXXrz75pCligba15qxOeI2ku/A6hFVKPKM4F6am+TH7/nSvCjJ9zTdFOmXK&#10;OkZgrsK+qCpTVtoMVC0rxcKWm9sVb2U9dzwWeYvwzVcV44lRFf2Wr7OgWyq9ms5tqg9Y+yvwpp/8&#10;iXvyBSgUOHL4EzKb8WpTuX0Luo3y7Njzgya6ePGi017rVFcR00QyVbhBV7Ue25DATGmam1ot0JBA&#10;LTawiNW1IToqhmGjsCEuxgOXnv5H91w0mfVfHfmywhb/z/d94Sc+9riF/193fHzu5z/VbJYSmx37&#10;4Ac/+P7OKJMg28A0oAhiAhuD6iobWA2s0ng9oAWabYNNbu19WSszp7rmCw6sjvAaxDgihVdnOp2B&#10;iKZbgyJlDfcI7W1QtUyZCiLb2rWvPPGJTxy6994PfvSjH9VB7dy5s6e9PmcJLl9+1NdeZaa6yhRw&#10;kWZ/ef99Vz//mCp2+i9PfvXaE371vvHss9r74AOndLwxAtyqC6+yuoMNCITXZjNN8DP5d8Ms5tLD&#10;F7TpElSexOUHH7DpnL4mKC/5WoZBb4m3P1I/7jHw/yeHMOu3drBW1YYuaqZj1JG2OptWSsfOb5k0&#10;XF+RNrAgs+SF1w/8wft35X8tfs9739NRL/jqk0+aHvH2n/vZVn9Lvio2TuF1oDQTaeV81G6KtDOy&#10;iqZT86af/An//P7S//mv3vVr73SbZsEk1kDIC0zJlNhJt0688+233/1vXSnKSundrniTl5uYOU6L&#10;vEX4FqiKkcSoimqEGHPny864tZu1vDbVr2TatAUEZDqJttfWFnCmSOuZb8s/w+UyV6QCdtLVV/2s&#10;Iq3cRKa9/uP/9sY61VXENJFMdWu4iVmP9RPocHQIbtNMacpXtx/pGqdsanClHPPdb4iOiqVtdReC&#10;um65w9dZq8SY2RAX42v+6PI/uufiP/3Ao+8++aQJrye/8PV/vu8LCsh+//RfKc0nrzz/O6e+KZv7&#10;+U/99+95yMLOFIPwOoP2gQ984OMf//jVDshdmQTZBqYBRRATmKmuZc6effDLX/5SkHhoG1gN2Uhv&#10;WZUvBrK6+CkxXg9ogWYzpdVU12x11950VwtMu/Cq+8Jnjn7q/vs+LTO5ze3yTV5Oe7r6+cdO9693&#10;GaM9Rdojj1z8swMH7r03WxhU7P3Yx3R0n/vcOdvra68NqqvMDlMVM5VNm4HGqr02X3KgsDgK4dWs&#10;8mC//fzzK/btWOFVR/fgA6d0mDoo1dZmNy/n34xyafyT6Ewn3U6oHC1GWSnlV689YWrmwPapM3Xj&#10;/fv364j8DqlDVjjSGhYoUPVUc/dUs6qWjy4wNYi8YtR2M+WvbOUVxPs2sPNbJgPrFmPNBTlLXng1&#10;LUYBE17L2kSd6f1GKYPIt//cz+770716Cxn/gG0tCq9l07lQ5l2EGzsvztypVM7uT8htImr5LPsT&#10;VGUD32KV2Emiv/3ufxtM1DURWXnaZmWHGWiqcGVVx2CRtwjfyqpiDDGqohphYJfzz5fOy3DzplXQ&#10;2bNnlI+KUw7+6dOmIq0mOiNvyr+Q5pT3SKtsItNe61RXEdNEMtVtoPl9SQfiWsyZ0pSb2o+0xnG7&#10;fFOD+LOMx2NDdFQsbQv6uTN13XKHr7NWie1G7W4XuvnX/f9rw+VTtsqLcZptiIvRFhb4V0e+vOl9&#10;j5jYKnvDR698+NxTJ7/w9StPfUN7H/qrb5vGivCKOfvABz7wkY985OMdkHt34fWxxy6b0vofH3ro&#10;4sWHzRT+i5MnFbla02AHVkMW3LJ0D9QNpNLcXSV46S2bMvQdzeri/dJlfrxMgyy9h7f9v+qOxusB&#10;LdBsxRRXW20gl1wzvXXTVouUTanw+o1nn13OFzz96rUnTFt8+m+esqmg5T+IlpdTjmzG6Ge8mZUD&#10;tae2du0rT5z+7Gf/7MCBj3xkZzZh8kMfcmubmvb6yMWLDaqrSYcKqGKmPJq86BK0MmucIHIVLTjY&#10;YK9soPCqM2Knz06TbSpeR+0r6f5JNNOmOoACJlzaQ8J6hYu03qKU6hgKxJuOxXqm3yEVyM9nFHXd&#10;WFXyVVeLKR9dYDoud4wDTW34UP4lOqdH15kKVbIg0pntrfv/jLbWUJBvCQivDS8fZm/LV3u0KW+W&#10;uHLMFpi9dgSRclS8xmDjHyyNTXiNb6K2pnZ700/+RPDq1tbk7ho/qKepQqbtVp4gO6dulzabK6MM&#10;LYFeXlVzf5htA29/Uq1NnHSbkWat3VbdWxWLvEX4VqkqDiRGVaw7Zb6Vz5dc5DjQXM6mlSugfBQp&#10;s9uCqSpHDn9CMTqtOtcyp7m3srom+vKXv1yEqohpImd2FK7n+wcYmOLLPbwyvR8pF/V8t8uZlTtc&#10;s3SxIToqlrYF/b/B6i4NWfl+0mB6rOie4G7UcrRbh8zu4Q1mySpNextqOIU29MV45alv/OyhL5nq&#10;+k8/8OiHz/XNaZhB4bXc/awj+THTYK0uk9W1D37wg3/Yme5LDchMe/3sZ09949lnXKTC589/TvFf&#10;ffKaixzaYqpRdy6CeIXdXUUB26XHt95X1cF0H3P3Lt/q7kUD71HKWV3XXp9UxJgXI+L1gBZothWx&#10;NQ8Uk15z4TVb73XLtiGE13s/9rGP/fVTT5mQKlZdeL36+cfuv+/Tyw8+YBqrry0+lC9GGUhF8vJV&#10;LZP23D2lWXtadXvk4sWjR4+evP/+StVVpqP7y/uze4QqZsflausWGbADjzG/ccZjy8tnDzbiJ9aB&#10;6KBMVvZPk45Rm/5hBifRJo2arirTLp1087JIUzMt7Foy3j6kfvzBD2Z2770NHbKtqSaB6iqzqvpH&#10;59vT+VfUlCDwqjS1mJLp6pDFiPUqVDkHkTJVyf5/YmjFv2yVBZUt7Rmv9iLrvwSUY+pMLytKGURO&#10;0Na68KqXM5O0OoqM/jtlUE8VofwV6b+DOtN7oXbZ+NlmMipZZUpnlkZeepV0/42vgF5bXSYusWql&#10;lG4z0gbORxidRd4ifKtTFZuJURXVCM0v97Ly+fLbXGG3VwGXmx9Wb1EndJFqfJPOFdYptoB2Kd7N&#10;nm5ro2siZ6qkfx0FTadj1F4L2+G4XWaVTe1H+pPHnWlTTVfObQw2REfFkjR7NvmmSP0O97RSZ47v&#10;z+r89r8Ruv/r6rDbiJ4pykGlN+Rjlawz7S1fjNNsQ1yMP3voSzbd9Z9+4NE3fPTKP7rnoq0zoLAC&#10;Nh/2/i91FV7H0JI6y+5s6tTrvOvX/8/XwJqrVO5+1r39mKHNqhppze1WrufYTAPDOjUjErkrkyDb&#10;wDSgCGIqzbTX8+c/50d+49lnTpy4r/lD1pEWU43gXOiNtzJeYXdO1T9147J3Yz3ZFaNupnD5pNf1&#10;hIE9ZLLG6wEt0GzZ6q69+a2mtGYTXXs6rKy18KoLXrcVX3tdXeHV/hrdBDWzQFt8Ov+7dX+un7zq&#10;VC2ZzQ0MIkdktsLAyfvvD9Z79e3Swxfsz8PLcuFXrz2hvTq6zxz9lH4VHqjA/uX99wWZjNoef/zz&#10;y8tnnR08ePC+48f9GD+xGt/d3N1p0kHdf9+ng1Pmn0STa/2ngmK019c0Tc003VDt2bYR1AmdNSwa&#10;0MpMzXRTrf34chfVEanyNtFVlS97+aY+rwNXYrWANV1lx1C8ciub7ZWLaqIzohyUT10mQ5srqNkQ&#10;XutM7y5KGUTKUfFj/lMas1UXXu0AY6zLW5de+DQ40ZufXvVU4nBilm9BtXVGVIReKC1eBak4DYy1&#10;ue9P97rilEwVUIzCSq+92pRp/NzqbCpzeeldttyFFKMK3PPe97i34bKpJV3NK22cL7iRtwjfRqcq&#10;xhy7zprMj7H2dGG3VwGXmx9WwOZ6+JHqADqndkJdJupI6htDdNfRNZGZKfXWk82CprN+aGF3OL4F&#10;6cuROmq7gtyloW6v1hiuQbrbEB0VS9vUXd0d2A/bf5lY2DelaWWBuy4ERbpS7OZgWoYuDcXrYrFN&#10;XUR+PmbOURZcktrrrru6yk+VDXEx2rqu+nVhBU5+4ev/9AOPvuaPLpvw+pPvf/A1v3tWNvfzn9r4&#10;zhMWdrb+V+4bkfBqp8M/QQ2mlCrFwnLR6bZbZZ17c5WUm+sJlnNgbm9g6mnqgSrXkqkrqpTgzuxn&#10;3mxK5irpio40l8mIbKqEV9kXrl71Z7y6yEcvXQoih7CYauhk2elWQN3P3S6C0+2fUwv7MTKF5W7h&#10;4JyaKV4uQaTML2VKjNcDWqDZ3Ee0bIWBTG/Nlx0Y/uNaskB7XV3h1ZdczU7XT+pUetlnvIUFfFO8&#10;JTChc9Tmr+vqr/daZw83ztM0Ve7+/u9KOZOjO/b4m/go7GDcx7Vkqq2JjzbHMzgut1fmy7VmSq/W&#10;kGMQ6RphFWdurrpVCq9/ef99Mh1ps+Qq01HLXQerxF0O00pUMyqT1ZVczVTJIKbS0hZed5VWFNUr&#10;smJi3rPttcNtalCkGFnZt/IFJUjT3ca5xutq2bvyv2xS+9zz3vesllqt3Pw3SBv5qCCda3/sofGw&#10;Ik0qsjSKcXtlqo+9jyqNO2vOgmFMpKlv2CGXLabLjdkibxG+jU5VDJqrznS+fC+dQUW6sNvrdxI/&#10;bLq8H2mqq/vLOwUsE3UAdQzrP7Yr0kbURLqJ2S1ItQ16slrA1V8WtInCkeZaSaajVlupLNulcn2p&#10;d8w2REfF0jb1SXdH9cPqw06MGGjWt2MucF1fQba6OuSrXxejB5BuF26zfJ2a6VKyO4yZMnHXncm7&#10;lV7TY0NcjPYpLQs74VX27pNPyhRYfvTL/4+3H577+U81m3k5UzPaGayzumeubmV6TLvzrvbXyVKM&#10;/6JYaVai25SLTpZKcQXFVEkWRLoOYO+rFlak30+cqfKqrfZaD1SMuo1SKtJ/xVJM2V0xrqzKSL8y&#10;zWZHEUSuuk2b8DpSa66GbkE6xTLdiNRP1P7+jSs43f451U2pfPuyW43fYdSvlEYW3A+Vj3IIepeZ&#10;cqiz5puYuq5/55QpcxVdLiLGeD2gBZpt/eZb123aKrP5rZnlS7sWNpzwKjPttfhj7Va2qn/ZPT3m&#10;q64WE6O9JmDxwiuWtkXei9MWXvXCoZcAP8beF/XrRzpTvHsh0LuLUupVwN54FF/nFZjeVJQ+iOxu&#10;a1F4xabZhnhdM31wOAuyCkzX2sAhnz+6sAu5lfnXrxuZ6Oq2gH4tmauGiY8DaxVYcNStLMjKmYYx&#10;uqVonK/RUVkncjU3U0pXZwVcizWbf+DTZowrsMDUXd3l7IfV24MhfZ3ZDeTt+dcyg11l868pM3nJ&#10;V68HTmxVYFf+l7yyR3trSQemi1fxLplMm37Ob/sXb42s/6Ssy8V45alv2Pe1bParsxdfeKF4TXnp&#10;pV+/+51/dmBfsdGj8u3FfxwEpib1e4VvOgVqZN1L/UidL8XoLDd3BhVXeVqdtaqSigsSa9NVTOnL&#10;Wal68jJ9yjJ0u9RttMs9HSprohi/s5Ujg97YYHb5BJGrblMivP6RsijxkY985PHPX2mVptmaq2H/&#10;K1B5WmWK9O8bwTlVhy93bMU7eVQ9Sp1H59Td1hSpvqS3I20qoF2u4zWYUiq9uQS7fFNVVbqrsJUe&#10;k3+lTfb1QEfht7xMRzG0iDyc8YLUbOs3bc3mt7oVBnIR1i0+IBtSeJU9dP68+2PtVrZaf9k9PVZW&#10;Xc1mQXtFeMXMIu/FaQuv5dcUe1/0X3+d6V1Bz0uXXgGltNHUwKkQvumNJyi0u/2H//Dvf+EX3q6x&#10;hwL3Hf+MYhS+8847NCCJNCVGeMV8G+J1LRAKW1mQVaoWHHUrC7LCzBhXYIHp0WyigIXdA11hX9Zs&#10;MLm/K/87iYEP6yP54uD+O4A/tH5T/tFFEyZMoVBi3/z89+XrhPhZadOXulQfxTTLFpO1IS7GM48U&#10;011lHz731IFLT1956hsu5oXvf7+QV3NGLbza/6NXvtGZ6tTwsqfims9OfJXUebTpJ7Zu5hK410gF&#10;rIeoYqq5E8sUaf3fzF5fnQZkNSn3xsCUQMksf2faDJIFFqQv22qpUR+aDuFVOezfv19ZOe7N+KCv&#10;q8akabaB1ZDZaQ0iZcFJ9DftlJU7rTuP6lE6NU6ZVcCKsEyco7qKkjXcXe0U67zH3L6UTBXQr7zU&#10;q2Vt+4azyb4euAOxze6HM4TxgtRsNtfVFhYorKfDZssODD3jFfPtyWtfOf3Zzwaqq9nly4+eO7cc&#10;RKZkCK+YWeS9OGHhVY9/927hzN5E3dutbzblwb1267VDKd3eeJOjewybqQ7Kqtkqq+RMow5n/+E/&#10;/PsgJt78PLEZN17XsDVhdFTMTM/0ffnfieuJqeesHpr2QLdRrn5duNmUj571ysoCzQ9fFWdKhFn5&#10;aX4k/8SWAq4+fmLfV1n5YplMif1XlMqXlqmyIS7G/+fbD939p31Le5ktP/plf66rsYrCqxoziNcZ&#10;V7zTmNqaneW3/Yu33lOzknt8lZSDNl3iXfk3PxVpmzKlt66iSOsPeqv0O48ig7KUUnWzcGVNFGNZ&#10;DYz0rTKrZlstNWp6hNegGvfee6/G2h/+8IedrhqTptkGVkNWdy7U2v5J9DfV7ME9x8zS2L3LrouB&#10;pmTKqvJuaafY78ADzTqJbIiO4dvEXw9cbx+6n3c0XpCabWVpV2+N10J+zQ3hFcOwVbDIe3HCwqu9&#10;TATvxzYuKr862LPTj9friGLcZrzp1aT5RRbDpsF4XcPWhNFRMTMN7G2aqntY2wPd9pp6ZWEla9DX&#10;9IB2EpXCDbqSKaGVWVkd5K5amSCiTb8+Mj9zvYqUs1JM8LagVxF3FFNoQ1yMcz//qf/+PQ994HPf&#10;+uSV5x/6q2/L7v/i8//L+z/3n//CkUJY9VhF4TWItFPT0CvKZifXbao45aAuoXj1H/0G2m58lXSK&#10;tSlTvDblFcwlPJIvL6ME+rVZrgr4aeSiruI2ZX7fq6yJYqy4gZG+VWY10FZFjZpm4VUxly9fdrpq&#10;TJog28AGVkNWeS7sxqKz72Jcv5IpvW6GbpczpXHXQnDXqrSgCN+Uj/Zad7W+Gml2r+soU07D64H1&#10;dmuEMauuMl6Qmq34iJatMNA/3TXTYTdtRXjFMGwVLPJenKrwqhdivRmX31HsDSN4gbCnZvBGLl9F&#10;+jGRJq9WLx8YNhHjdQ1bE0ZHxQJzD3E9tZ2E+q5fe6eTGPRMr5znJXu0/0+2ZcohkL2cmZgb6Gsq&#10;3Ykdek+wmlhApnjf3EuIquSq6kwJAtnLcmilD47ThrgYTXj9nVPf9E0xii+EVY9VEV4VHzS1zqOd&#10;Dj+y2XTSdep11lyMsnU5aK/NMLWz7xLEVMk6rSVW/n4OsnKXkJ3NZ3P7Kcv/wW89x8KuJhZZaZab&#10;kpWLc3tlLqu2Zu/VsqHVqGkWXm1hgYMHD9p6AjFpgmwDG1gNmX8udNYsbLqnf4/SpjunSlM+v4FW&#10;6/ecOvPT+2al2/1Tt9+2XUU1CWLa2pS8Hqi3T0R1lfGC1GwrMmuutNpc18x6E2ARXjEMWwWLvBen&#10;KrzaU7D8ULc3DPcCoZcVvSgoZXmco/iB7yJlU4Z1LygYNlXG6xq2JoyOigXmHrI2B9Yi/ef4kdLC&#10;rGZ6QL/95342mAKmrOrGzErsS28ye8QrYHVQBUzX0AuDNmW218yJIxZf/h9ZRZZlEXsn8ZWU6bEh&#10;LsYRCa8N9jbv81nqA9aepgO6NANNZzY4C+V3QvUZleXPiq0zv0oKW8ewvhFYZZcI+lXle6ZJYBZ2&#10;mQeOZhZp7kpWLs7PXAm0GVjZpdI6qlHTLLz6KEFMmiDbwAZWQ+ZOq8y6kEUG9yidoPKIxje/q8is&#10;Pww01yWcBefXVWmcNj2vB91F5OGMF6RmM8nVxNZs9mtPhLV1BrSJ8Iph2CpY5L04SeHV3rAr3zz8&#10;N04l0EuDXoIr3wv1Mq2UQeRAs/ync8iEYb7xuoatCaOjYoG5h/jb869fKqCHuCL9oa8e7uV5rHo3&#10;kEv5Aa3HfTne8gzkBm3qnUEB26UiTHf7pUbhVckCtddMicsaljKR13S+RQxxMc79/Kfq7NfvfmeM&#10;vfWn3xwvvNpZs9c/09910tUxglPTbKZMBe+QOinlHHSadGab/8jJr5J+1X/kpdysb6gDaG+DuX7l&#10;uoSKU/e2sDMdputjLvPKo7ZI/SqsZEEPDLq9y2o466JGldXMtoxIePWxImLSBNkGNrAaMp0I3aYs&#10;rHOtzfL/MKmT+KevbEqgHqje4mIqO0lg5TyVQ6Cqz7jwOimjBZotm9nqWTbj1cwmvTLjFcOwVbHI&#10;e3FiwqveP/Tg1ytC8MbszN4w9MagNw8FNGRy77KB2dtwEDnQ7H09iMSwKTRe17A1YXRULDA9ZPUo&#10;1+NeARv57/rIh50kYaZNP8akrrK66kxvBcFevR6Yxuqbk1CtDi5emWvTXjBc5EAlQokD2WvKbYiL&#10;ce7nP7XhV//yv3/PQ74pRvF/dmBfYL9+9zvf///790Hk//mv/o944VVn503eTFUXCE5Ng9lbXPm8&#10;2LtlEBljfpXUqUylVW6VfaOuSyjeybvqq75wJrNrwb33uswrj9oi9auwkgXFBS+xdfUcgzWrmTGs&#10;iuIZI6rGpAmyDWxgNWQmuOvsyBTQibPfII32+nqob+onusv5F4gs5tJQAuswMvlaJkEpujcGOY/B&#10;eD2gBZotm+i6ZZut9FrorS6M8Iph2GpZ5L04DeFVT3q9behNVC8Hekese+eQ6bVDbwZKpsQKB3t9&#10;s3cRvSU3JNMbj9I0WOULNIZNg/G6hq0Jo6Nivulxr2erHtB6vJq0akLAu37tnYrRr8JKYP+3airA&#10;vvyvW7SrWRQw7dW9P8il/ARXzK58Iq3VwcXrxUOb9trgW4NoZQeytl4ShrgY58a41ICJhnaCArNT&#10;E0SWTaejLgedypgcAqurknKr7BtKXNkl1DktvXVm/73U1DR1bxfjMi93SGfWe5UsKE4x2usiXVbj&#10;t2Y1M4ZVUTxjRNWYNEG2gQ2sRmC6TakbBPq7bik6WeX/LlIP8YdIwaCmoZP4Zh1GpqJVROU4y4ow&#10;G8+djdcDWqDZVpYXyD+lFQYQXjEMWxWLvBenIbzqpVN2z3vf0yC5OtM7R/Poy5neM/Qu614jfHOv&#10;IBi2Ro3XNWxNGB0VM3MCgR73eohrkG9zAC3ml3IJad+f7rWnsxKYOqAnvgKWcqApB5OZbOJYoFD4&#10;pr3+a4C8tGk1dJEut8CUxqxOv5haG+JiHJvwqtZWkwZSlLPg1JRNCdSL3tT/4TXfdCqbcyhbQ5WU&#10;W13fkFcQKTNNTXv9PqOA3ntNgPNfa+syL5uS+cVZt7epi5ZnfFarbs1qZgyronjGiKoxaYJsAxtY&#10;jcB03mVuU+dIJ06mPhzcUqznK14nVGF/l9nAS0OmBJW+EzdeD2iBZluZ6JorrRY21TVb5nXLNoRX&#10;DMNWwSLvxWkIrxiGtTVe17A1YXRUbPz2rvZf6J4FG+JiHLXwen8+9/lt/+Ktb6pa1ddZpbr01Sef&#10;VPw9+ZoSclc+vnwZmGlbQWSlxVSpTtBUEZXCa9mO5H94ro5aVsScDBdjrjjlowz35esVPNr7KJms&#10;rOWNx5rVzBhWRfGMEVVj0gTZBjawGlil8XpACzSbrSdQCK+98MYt2yxGhvCKYdgqWOS9GOEVw2bT&#10;eF3D1oTRUbEx21fzRQBMgcJ8G+JiHKnwuusjH37bv3jru37tnTpZDZqprFJ4fXv+x1K/nU+dbnaX&#10;RQqvkVXqLrw2WF3mZVMyK05VVbWD2b5nz57RXqVRK6ligQ1ssY7WrGbGsCqKZ4yoGpMmyDawgdXA&#10;Ko3XA1qg2WyKq2msK4HNt67LFxxQAOEVw7BVsMh7McIrhs2m8bqGrQmjo2LYlNgQF+Pcz3+qzl77&#10;2v8h3oJsseTtQx/60L0f/GBH6654xoiqMWmCbAMbWA2s0ng9oAWazdZ49ZXW9Xl43Stfb7NfEV4x&#10;DFsFi7wXI7xi2Gwar2vYmjA6KoZNiQ1xMd7yq3vq7D/8h38fb0G2WPJ28uT9q2JBtm3tQx/60P79&#10;+++rQbty3XVwmiBbbFWM1wNaoNmKtQVy7dWWGjDTZibIIrxiGLYqFnkvRnjFsNk0XtewNWF0VAyb&#10;EuNKZF0HAAD/9ElEQVRixGbN/siE1XqUICZNkC22KsYdiRZotkJ1zYXX7GtaPcuEV2a8Yhi2WhZ5&#10;L0Z4xbDZNF7XsDVhdFQMmxLjYsQwbHqMOxIt0GyFwNqb31qYbeZTXxFeMQxbBYu8FyO8YthsGq9r&#10;2JowOiqGTYlxMWIYNj3GHYkWaLYNbp2BTVtNdS3WGeipsQivGIatgkXeixFeMWw2jdc1bE0YHRXD&#10;psS4GDEMmx7jjkQLNJuTWX29tVhtIDeEVwzDVsEi78UIrxg2m8brGrYmjI6KYVNiXIwYhk2PcUei&#10;BZqtT3L1Z7wivGIYtooWeS9GeMWw2TRe17A1YXRUDJsS42LEMGx6jDsSLdBs6zdtzZRWk1lzybVY&#10;eaBnCK8Yhq2CRd6LEV4xbDaN1zVsTRgdFcOmxLgYMQybHuOORAs0WzG51Wa55mYzXjPVddNWBRBe&#10;MQxbBYu8FyO8YthsGq9r2JowOiqGTYlxMWIYNj3GHYkWaDab1lqort681ywy30R4xTBsFSzyXvze&#10;9/zuGrXgQDAMa2W8rmFrwuioGDYlxsWIYdj0GHckWqDZbFrrxi3b+iTXXkB7EV4xDFsF416MYViD&#10;cYvA1oTRUTFsSoyLEcOw6THuSLRAs23Iv6Yl23jTbdnqrv6kV5YawDBstYx7MYZhDcYtAlsTRkfF&#10;sCkxLkYMw6bHuCPRAs1m6ur6zbeuy7+yVcivueqa7WKpAQzDVsW4F2MY1mDcIrA1YXRUDJsS42LE&#10;MGx6jDsSLdBsNrlVlgmvm7b6qivCK4Zhq2bcizEMazBuEdiaMDoqhk2JcTFiGDY9xh2JFmi2DfkU&#10;V9NbM7PNLducFIvwimHYKhj3YgzDGoxbBLYmjI6KYVNiXIwYhk2PcUeiBZpt403FZ7XcagO2aSKs&#10;DOEVw7BVMO7FGIY1GLcIbE0YHRXDpsS4GDEMmx7jjkQLNNuGzbdl2uvm7BNbprT6pl0IrxiGrYJx&#10;L8YwrMG4RWBrwuioGDYlxsWIYdj0GHckWqDZ3ETX9ZsyKxTYzbdZQIbwimHYKhj3YgzDGoxbBLYm&#10;jI6KYVNiXIwYhk2PcUeiBZptZbrr5myKa6HA5pvatXELM14xDFsN4168Vuzs2TP7/nTvo5ceefvP&#10;/WywC8NGZ9wisDVhdFQMmxLjYsQwbHqMOxIt0GzZkgK9+a3+CgMWKUN4xVbBvvrkkx/4g/cr8Paf&#10;+9lHLz3i78JmxLgXrxXTFfqmn/wJ/f7S//mv7LKdBpuqymCjMG4RwxmXxpiNjjrlxgvn7BgXI4Zh&#10;02PckWiBZsvUVdNbe9prprr2YhBe14bpzfJt/+Ktv/3uf3v27JlgV3fToO72/2lbENlslS56A973&#10;p3v1Nqy9wS5sFox78RoyXaey+++778jhFmdNtyDdiILIIcxuIJHm308iHbkFTadxixhoXBrTYHTU&#10;6bdVfOHUQ81kXGwKjYtxlk3PrFFfm/botLDeh+2t+F2/9k6XILAxVAmbZpvsHWm1RmFdjHtys228&#10;aVu2vEButthrIbzmgqw2EV7Xhn31ySd3feTDetfUJafXzWBvF/OfOpFW6aLHleLdTARs1ox78VSZ&#10;rkddpA2mBIHLQNPNR7egIDKwRy89Ym8GVorS64ag20KQrGy6e3DrSNu4RQxnXBpjNjrqNFjzI0xX&#10;xKq8cOqBpdz0dh3EY1NiXIyzbHalB5EDzW4Oka+4SqlSLCyXN/3kT+iuojfYOvfhqoQlY6t1R2p+&#10;wJlZb/S9GkZh1pPrTHuD9EMb9+RmM4HV1hYoFFhb4zWPlCG8rjHTtarrZxXv+/5TJ9KGcMGSN+7F&#10;a8XseV/3WllnZ8+esed3YP69aN+f7tWLgmJ++93/VrvMS7cLRQ6crb+6tzVsCo1bxHDGpTFmo6NO&#10;s+nhogdKEDm06ZmlRxXrFUytcTHOlNnossHqXlx1Ib/r197pVCo9MXWXUMzASzsYz8rF5r26goau&#10;Epakje2OpI4n82OaR2FBT/ZN8UFWXYx7crNlGuvm2zZu2XbDzW/Qr8LZvNdNWzNBNtdkEV5n3Rqu&#10;1TqrdNGzR/GjWAwBWxPGvXitmC5VXb/ll0W9bmpM6zb1LPf/3uqe974n+N9Xy8dJQqa62h1Akf4t&#10;wobKvq/2xtgqvitgEzduETEWXAJ1xqUxOqOjTrPpUeI/pzqannED/4wDm6BxMc6U6blW92izt8pK&#10;ldPmqPrvq7JHLz2iGN0umv9IVMUp2yDSt+GqhKVq47kjVQ7TmkdhDT1Z8XV9eAjjntxsxcIC3tKu&#10;+aTXbM2BXH5lqYGZN7tW/St5oAWXt55qipGVHz+WMrAgDZaGcS9eK7brIx/WZegmAuhZbo/tI4c/&#10;oXh3K9DFq10WVmR5uOs/8pWbEigH26VIfzRrr8XNo2UVZ1lhqRq3iOGMS2PMRkedWrMJqqv4H/zK&#10;zT3msCk0LsaZMj3sZEGkmR6CulrLw0yZCVKVk1t1x9C7aMO8VxXnv/eWbbgqYanaGO5IlSOmgaMw&#10;68n+XmeKr+vDQxj35GbrzW+9NbPim1p5ON/cyIzX6TddZrpgdn3kww0Phi5m16oucj26Gh5OvpmL&#10;3n3taacaRj54dHdQ+iASS8O4F68V02XrP551b9Hlb2HFu9kBusyd3GPvl8H9wX/p1E3AV1q1K3jM&#10;q1BXSqX5xVWaymplgTs2ceMWMZxxaYzZ6KhTa3qIBE+WLmb/18jfaU2zcTHOlOnqrrvA7YWzPBC2&#10;/4xxL65tTcXJvWEIPESVsIRtDHckjafeVFrd1TpbwyjMerK/15ni6/rwEJb8PfnBMw/8u3/3O0Fk&#10;vGUzW53kmquuLka/6zZtRXiddtNlZp/V0pWjq7H8YNAlpyuq8oERY3at6grXBaxnj34HPkXMRVVS&#10;xVqVq8xX8eLHpsp4P14rpmvQvwx1Cetytsmq7/q1d+omY/GKtMe5EuglQBevxTtTYrt1KKwEuhu4&#10;Xcrf5WOmrJTYBVqZVaPSuKWsIeMW0WxcGlNidNTptFWf7qqHlP/fgcqfS2bajItxpkwXYN01qCea&#10;Lv8g0h6arVRX5XOPN8ldxSmHhiFw2yphadvq3pH0OFPv8h9q9phzfz5oFjMKs57s73Wm+Lo+PISl&#10;fU9+8MwDb3jDba997f/wm7/xrmBXpGWrCmzaujFXXS28YfOttmmTXhFe14zpwrMHQ/BUePvP/ax7&#10;d7THQLMFQzX/WlXONjGtYTgna7i8m02OgRwzRIWx6TTej9eE6RrXNRU8v3UPsTdRN/tV7wFKZrca&#10;7ZUFtx2Z3gNsUS1L7F+nSh8UYe/Hfowze8/QnUEZtnqBlqmUVXyfwEZq3CLaGpfGRIyOOoWmB5Cu&#10;Al8x8W24N8kgQ/s/yLYXGjZS42KcKdMzq+6xpXg31DXT+6pd2n5ks9ltxB+HKluXg/aWh8CtqoQl&#10;b6t7R1KX03BJfdK0V3vlC0ZPsoGjMJnfkwNTfF0fHsISvieb6ir75V/6/w6tvW7I1xPIlNZ8eQGT&#10;XAsdNt9EeF3bZq+bXaTJ8rWq61/PkroXXFnD5d1sZTkGS8Z4P14TZs91jTD9SF2Vdr3rTqKrW093&#10;m2WvGKVUwP//WDPLx8aogagqd20GNyVL78eYqVzF22xZVcN/i3WVcTFmSuzem+Wyiu8T2EiNW0Qr&#10;49KYlNFRp9DUmXU5lJ9EQ1vlOgMqBSVlqoyLETPThek0Jr2X6lI1CbXyxbLO9FSVl//otBuL25QN&#10;HAI786uEzYit+h1JvVGDLHVLvbOpK/r/K2AWMwqTlXuyM8VrbxA5tKV6T3aqqwLa/M3feNdw2qvT&#10;WLPFXnPttfjNZ7/KEF7XsNlVp2s1iG9lldeqbgR6nARz3Z01XN7NJq+6PLG1brwfT7/putabYswD&#10;WMnc47zSlIleFCxswqt7l9U17nY508tE8IYqL5UiR/c+YdWzG5q9gpTffZXYXlBsUwF3OCoi5l0Z&#10;m5Rxi4g0Lo3JGh112kwdWH1bTxD9lsefw5nytP9c9M2eZbymTo9xMWIyXfW6MO2l1P7LRNfvo5ce&#10;sQvWT9lggVBlVjmebR4Cm/lVwmbHRnFHUk/Wo816dbCrwfxRmG3WXQuKd2+D3S3Je3KgupoNp73a&#10;egJOby0HEF7XqtkjpNVVWmkN12qdDeEi05NMXnpMBvFYGsb78fSbDV/1jA/iA9O9RcmckFq2Xflf&#10;eNlcPDNtupdUlRLcl1SiErg3VN0EdA95Wz6nILiT2Gu0xsPaW37rVZW0yx8t++qS3RJ5D55a4xYx&#10;0Lg0psHoqFNlfu+1R1h37dVeR/1HmDNdRO7CwSZuXIyYzP7Txb2UuoA9Fi3cbHYbcf8x6UwXe2QO&#10;gQVVwmbERnRHMh0/mJ7SYOVRWENPVvwqPtTSuydXqq5mQ2iv2URXt8ark1zzlV5NkEV4XXumG72N&#10;ylZlDssQT53ymDDG7AHJUypV4/14yk1DVl2AA8UXPf71NtnwX/2WIHiKK3OLUf7a62u7Cmso694n&#10;9OKrsFWj8qXZ3o8r6ynHt/Uvcu2rS7IGX2zixi2i2bg0psToqNNjNrz0+616tR4xHbVXuxwqX0dt&#10;18D/nsTGY1yMmF2Slf9NEim86mlYl4PuJzE5BNZQJSxtG90dqfywq7PKUVhDT1Z8kLiLJXZPblBd&#10;zdpqr05pzcTWXGmVbdyyLdNhWWpgzZleE3VNanxVOedlOBviqWPPsCByoNmDKojEkjHej6fWNIa0&#10;y3zgE11vsXqcB/NVfdNtRwne/nPhKu/atCJ0a3JDYgXuyVfUUoaVQ9zKl2bV1u4Vus+4SLlXznUK&#10;1CWZ+a7Kf0phq2vcIuKNS2OCRkedElPHVo8NHlvq8HoAlTt8K7NprbrKzHSxyN71a++0pxiXyfQY&#10;F+OMmy5MXY91L6WVD0rflMBuF3VDZrvkg8hma64SlraN9I6k3qi+2vzffnWjsIaerHjtDSKHtsTu&#10;yf/sJ3+iQXU1M+117949QXylZaprb6Lrht5ntUyBVZiPa60Ns+GWDa7eli/0VqliDGdDPHXsUacX&#10;04a7gz2ZGkwJAhcMw1bRdJfQE9rGrrrMm4epllJ3mLr/w9dVb/eKyBGpvRxoKCvHYJcz9x+8uhso&#10;pd4kbFO7VFttysxduZXfM2Q2VA4i5aL7ZPO7C4ZNs3FpYLNs1sn1BKl8fKgD28vwEG/CdmXJdHWY&#10;6cGnq0ymS0nFKU9dO8o8cMQwbGymK1GXpC7DhpdSmZLpWg4idQkrXm+q5q58Gm4UugOUc6i0yCph&#10;2NBmjzY9gIJ4M/VA666VozDbVWfaG6THzB4880Cz6moWqbrKsmmtufZamNvMA+uY8Tr9puvQrhld&#10;aXovDPZ2t/injm+6/nVrcJe0b9oVJMYwbPxm6ozuGwNnBunGordJpWxQZJSVBqirJdnotqMS9WuD&#10;3n1/ulf3jfLLseKVrHxLcYNnmalRGJaGcWlgmHq++n+DXKKHmq6RhgRdTJfVKF62MQyLMT3F9HTT&#10;GFOPsOZrXJeqnnRBpL366gaiq3jgLUK3kXIOZYuvEoZ1MT37KnVV2eqOwrARmVteIJvuumVbNuO1&#10;X4RFeMUwDMMwDMMwDMMwDMMwDGtntqRAJrbaB7Vys0UGTJNFeMUwDMMwDMMwDMMwDMMwDGtn63K9&#10;1bTXwvKpr/pdn28ivGIYhmEYhmEYhmEYhmEYhrUzf1WBlWUHLDI3hFcMwzAMwzAMwzAMwzAMw7B2&#10;ZhrrukB4zdcZ2JhPep177NFHMAzDMAzDMAzDMAzDMAzDsHgr1nL1JNdsomuuw1pg7jEAAAAAAAAA&#10;AAAAaIMJrG6Wq5Nf7fta2jX3OAAAAAAAAAAAAAC0oVBde/NbnQibbeYf3Zr7AgAAAAAAAAAAAAC0&#10;oVjdtWfa9GMUnvsSAAAAAAAAAAAAALTBTW512qttWox+574CAAAAAAAAAAAAAG0w4TWTXHtrvGab&#10;+QKvFjP3VQAAAAAAAAAAAABow/p8IdcbtmzbuGVbprrmSw1kOmxPgZ37GgAAAAAAAAAAAAC0wWms&#10;mW3ams11zRXYbKXXfHPubwAAAAAAAAAAAACgDZnwmq82YJ/V0ma2yICb8br51rnrAAAAAAAAAAAA&#10;ANAG01hNZrVJr85s9ivCKwAAAAAAAAAAAEA7NvS+qZXJrPnU12yiqxdAeAUAAAAAAAAAAABox0b7&#10;rFauvWZKa091ddNgEV4BAAAAAAAAAAAA2mETXTPhNddeFV7ZzMMIrwAAAAAAAAAAAADtcGKrW1sg&#10;0F4RXgEAAAAAAAAAAADakS010FtboJBcbZ2BnhSL8AoAAAAAAAAAAADQjvWbthZKa09vNclVYdNh&#10;q4XXc5AExemcNEVtYAYoTnlOEQUAAAAAAAAAsMYpxI5+nORq81tNci0CDUsNKLu/hzVOXZ8YP3Sn&#10;GSHocpx3AAAAAAAAAEiAOpHNCawmuWbhXHVdt2mrTAGE12Sp6xPjh+40IwRdjvMOAAAAAAAAAAlQ&#10;J7Kt33xrsdpAb3VXbZqty+MRXpOlrk+MH7rTjBB0Oc47AAAAAAAAACRAnchmqqt9XysL5+u6Zp/Y&#10;6s2BRXhNlro+MX7oTjNC0OU47wAAAAAAAACQAHUi2/reR7TcXNdMe92yzSJlCK/JUtcnxg/daUYI&#10;uhznHQAAAAAAAAASoE5ky6a12iIDPaW12DQdlhmvCVPXJ8YP3WlGCLoc5x0AAAAAAAAAEqBOZMsE&#10;1lxmdaprFshnvLLUQOLU9YnxQ3eaEYIux3kHAAAAAAAAgASoE9lMXd1gMmumum7LZrz2lnzVL8Jr&#10;stT1ifFDd5oRgi7HeQcAAAAAAACABKgT2TZsvm3FepKrwhtv2iZDeE2Zuj4xfuhOM0LQ5TjvAAAA&#10;AAAAAJAAdSKbia2muuYrDGyzX5Ni123aivCaLHV9YvzQnaaQH/7wh4899tgnPvGJT37yk2fPnv3e&#10;975X7OhA0OU47wAAAAAAAACQAHUiWyazbtl2w5Y3yLLprptuXffK19uyA6bGIrwmS12fGD90p2nj&#10;xRdf/PjHP/5v/s2/eeCBB/78z//87rvvPnr0aLGvA0GX47wDAAAAAAAAQALUiWyFwNozW2dAv+s3&#10;ZQGE15Sp6xPjh+40bfzFX/zF3Xff/Sd/8iff+ta3/viP/1jh3//93//hD39Y7B6WoMtx3gEAAAAA&#10;AAAgAepEtkx47dde3eb6TZn8ivCaLHV9IpKjPWyzC0N3pxdeeOHq1asPPfTQE0888d3vfvdHP/pR&#10;saMK7f3hD3/YnGYaeP7557/1rW8VG5Pg6aef/jf/5t/cfffdOi/f+973PvOZz9xzzz2nTp1Sa3ds&#10;vaDLcRsBAAAAAAAAgASoE9my5Vxz7dUCxSIDecAM4TVZ6vpEJKa6CtvswtDd6dlnn5WvceHChaef&#10;fvrFF18s9nn86Ec/Uvwzzzyjsl544YUidvp46aWX/uZv/uaxxx7TbxE1CT7xiU/cfffd73rXu770&#10;pS9pU02nhv3ud79b2bat0GmyM25os9gBAAAAAAAAALBmCRQPx7pNW7OZrbnGms1yzX+zT2yZILu5&#10;w1IDXzv7e3feua3Hnb+3/+zXij0lvrZfCX/vbLEF46GuT0RiqquwzS4MLcB95zvfuXz5stwdX/jC&#10;F7773e8Wu3NeeOEFFfH5z3/+0Ucffeqpp6ZZeH3yyScvXLjw8MMPf/3rXy+iJsF73vMeW1vg2Wef&#10;LaLyb20VoQ7oBNkZN7RZ7AAAAAAAAAAAWLMEioejEFtvui37ytZN2xR2Uqx2KX444TVXUrdtuzOT&#10;WzP2mwZ75+9Vi691wmufdtso3UJ76vrE+OkiwH3/+99/4oknHnroIWViPPbYY88//7x2/eAHP/jG&#10;N75x+fLlz33uc1/60peU0lymkO9+97tf/OIXL/TwFc+xoWZUHR544IHf/M3fvPvuu9///vc//PDD&#10;V69e/eu//uvVWp9BZ6c45TnaLHYAAAAAAAAAAKxZAsXDUUxxzVVXm+KqmEJ1zW0Y4fXs72U66f5A&#10;Jf1adXRGpfBqyTO1NSPTbrXNtNjVo65PjJ+OAtyPfvSjr3/9648++qjyMR555BHFfOUrX1H44Ycf&#10;/tu//dsi6bRy9erVQnO9cEHh5557rtgxLr7zne988IMfvOeee377t3/77pzFxcXf//3f1+b999+v&#10;Fl4V7VWnozjlOdosdgAAAAAAAAAArFkCxcNhSqtprBYohNd8pdehhNdcMK0WSGtntpbjs1xCkbYh&#10;Z/j7v/+d331P2Yp9VdT1ifGzKgLc9773va985SsXLlxQbo7HH3/8O9/5TpFiWnn44YdNchWPPvro&#10;RKa72uzg//Sf/tPevXtNeD1+/Pgzzzzzt3/7t3/3d39XJOqMzkhxynO0WewAAAAAAAAAAJgCTBUR&#10;xXaPIrYUbwSKh8Nk1nWbtspMfs3MVNfc2gqvuYZaOa01I9t75/6SdFoWXs/+XpYwzKVKjQWPeNVV&#10;1PWJSGyBV2GbXVhFAe6LX/yicjPOnz9vaw5MlhdeeKFulYNvf/vb/lzXxx577Nlnn12VuaVD8yd/&#10;8ie6ifzGb/zGpUuXtPlXf/VXTzzxhCpph/DMM88oHKyiG49OSnHKc7RZ7AAAAAAAAAAAmAJMXRW/&#10;8Ru/8a1vfUsxL7744r333lvEthRei+9obb4t015f+fpi0qt9bmtTNu+1pfDarLvWUTHjtRKE18FE&#10;qq6irk9EYqqrsM0urIoA99JLL/31X//1I488otwcjz/++GSXdv3mN7/5V3/1V08++WRlNT7/+c8X&#10;mmu+wsA3vvGNYseEeP7559///vfrJrJjxw5V+4c//KFq9cEPflAxjz766N/8zd/8u3/37xQ+e3bI&#10;aec6I8Upz9FmsQMAAAAAAAAAYArItFUPxdi3cByWLCBQPBwb8s9q3bDlDSa/mg6bWW/V15bC63DS&#10;aKTwGqvPzjoxqquo6xORmOoqbLML3QW4F1544YknnlA+4sKFC0899dTjjz9um1/+8pdX5Yv8w2Gi&#10;quFPv33ppZdUsWLHhQuXLl16+umni32T48knn3z3u9+tm8gf/uEffvvb37a5t/fdd59idu7cefjw&#10;4Y9//OMf/ehH1dSqv7m0QqejOOU52ix2AAAAAAAAAABMB7m+Wk2RokSgeDiKma255Lrhpr71Xi3c&#10;TngdbsJrnKI6ZN5QR12fGD8dBbgXXnjh6tWrykRcuHDB5o1+//vfd5EqwlKOH9NVDdXn29/+tiJf&#10;eumlJ598soi9cOHxxx9XnYeTMleXK1eu2H3kox/96A9zFPnII4+8613vUuSRI0e0+b3vfU8NjvAK&#10;AAAAAAAAAEnywx/+8D3veY8pJD4vvvhikaJEoHg4bGarya+F6pp/U8uEV+0aQnhtPyd1sNvX+LDW&#10;qlPXJ8ZPFwHuBz/4wRe+8AXlIP7jf/yP/pepvv/979suxa/iF6JaUWirPT7/+c9/73vfe+qpp4rt&#10;POab3/xmkXrSPPDAA3YrOX78uJNWVdvf+Z3fUeQnPvEJbf4ox3a1ReeiOOU52ix2AAAAAAAAAABM&#10;E3/4h39oIol497vfXcTWECgejg2bs6UGMu01F14tbLNf7XNb0zDj1VRXJruuMnV9YvwMLcD98Ic/&#10;/MpXviJ38dBDD339618PNMEXXnjBPrd19erViUwpVaGqQCGy5jzyyCMWePjhh7XL1mmeBlTVffv2&#10;6W7y67/+66qbTXcVTz/99OLiouJPnz5tMUOjE1Gc8hxtFjsAAAAAAAAAAKaMX//1X89119oVBhyB&#10;4uHIZNYt+SIDm/JJr/myA9o07VWbE1/jNd+nnaiuq01dn4jEFngVttmFoQW4b37zm5/73Ofkfv78&#10;+aeffrpyJuaLL75o817/9m//togaLy+88MK1a9dMbA2YhnVdHd/73vfsP3Pe/e53q61U7eeee06R&#10;p0+ftoVfTXjtohQHXW7o8w4AAAAAAAAAMAZiVFcRKB4Ot7aAzGmvNtfVJr22FF6Hm/JaL7yywsDo&#10;qOsTkZjqKmyzC0MLcFeuXJGvuHbtmpuhWebFF19UygsXLkxqwQHx+OOPX7x40fRW4/Lly9/97neL&#10;3VPAc88991u/9Vu6oezevfull1568MEHf//3f/9DH/rQX/zFX5w+fVrxO3fuPHPmzGOPPcZSAwAA&#10;AAAAAAAAjkDxcGRK6+ZbM+3VTXrtfVbLlh1oKbwOUl7P/t6dd5Znr9YIr/V6LKwCdX0iElNdhW12&#10;YWgB7rHHHpPv448/3rC8sfG9733v8uXLX/rSlwamHB3PPPNMobnmCw4899xzxY7p4Nq1a3fnPPTQ&#10;Q9o8c+aMwn/wB3/w9a9//fnnn9+xY8fi4uJnP/vZob+sJYIuN/R5BwAAAAAAAACYHupEtkJp3XTr&#10;ule+ft2mraa6arOYCXtTyzVeM5omqdasRFCpsGaRrOs6Qur6xPgZWoB79tlnr169+p/+038qthux&#10;xJOdZKo6fOlLX7p8+fK1a9eKqIny2c9+dteuXV/5ylcUvv/+++++++73v//9X//611/K+cY3vqG2&#10;feGFF7T329/+tuLVeopnxisAAAAAAAAAgKNOZLPJrRvcoq656urUWFl74dVk1ArN1OIrJNkqqRbZ&#10;deTU9YnxMzsC3EsvvfTXf/3XX/jCF6Zkuqt9NeuTn/ykKnbPPfe8613vOnv27A9+8AO3boMC/hoO&#10;Cg+tuoqgy83OeQcAAAAAAACAhKkT2WyKaza5NV/m1YmwZtocQngVprFuu/PO39t/NmP/791pEb6U&#10;+rWvrewJNdZMi/29/V+rokgBXanrE+MHAW5S7Nix4zd/8zefeOKJv/iLv7j77rsPHjz4/PPPvzTs&#10;SgIDCboc5x0AAAAAAAAAEqBOZMsk19xMZjVz02Blwwmv4mtfy9ZzzdTWnHxpV180LbTZbFfNoq/V&#10;MA12tajrE+MHAW5SPPHEE3/0R3907733/vEf//HnPve555577sUXX/SnuK4uQZfjvAMAAAAAAABA&#10;AtSJbCazmtK6cUu+2kC+wGv2Za18c2jhFaaduj4xfuhOE+QHP/jB3/3d333/+99/8cUX/UUGRkHQ&#10;5TjvAAAAAAAAAJAAdSLbuk1b3We1inmv+e8NW96gX0UivCZLXZ8YP3SnGSHocpx3AAAAAAAAAEiA&#10;OpHNZFab3GphU2Az4VWRw67xCmuAuj4xfuhOM0LQ5TjvAAAAAAAAAJAAdSLbylIDNxVLDSjGIu0X&#10;4TVZ6vrE+KE7zQhBl+O8AwAAAAAAAEAC1IlsTmA1vdUmvVpMZpsQXtOlrk+MH7rTjBB0Oc47AAAA&#10;AAAAACRAnchmMuu6V75+/aZcaTUFNl92IJNfEV4Tpq5PjB+604wQdDnOOwAAAAAAAAAkQJ3ItuGm&#10;bHLruk1bC73VW2Rg/aZs/QGE12Sp6xPjh+40IwRdjvMOAAAAAAAAAAlQJ7I5sdUmvfraaxZgxmvC&#10;1PWJ8UN3mhGCLsd5BwAAAAAAAIAEqBPZMqX1ptvWbdoqy2a59qa72iYzXlOmrk+MH7rTjBB0Oc47&#10;AAAAAAAAACRAnchmM1sLy0VY01433rRNpnCt8AoJUJzOSVPUBmaA4pTnFFEAAAAAAAAAAGucQuzo&#10;x+mtdZNeq4VXAAAAAAAAAAAAAKjDZFab32pTXDMF9pWvH7DUAAAAAAAAAAAAAADUsXFLprfaCgPr&#10;N2XTXX3bsBnhFQAAAAAAAAAAAKAl6zetfEdr4xZPge0ZwisAAAAAAAAAAABAO2yNV5vc6ma/2hqv&#10;zHgFAAAAAAAAAAAAGIZiZmuusTq91amuCK8AAAAAAAAAAAAArcmWF8gnvdrHtVamu+ZqrAzhFQAA&#10;AAAAAAAAAKAdmdJqtvm2dZu2rnvl67O5rvmmGcIrAAAAAAAAAAAAQDuc6ur0VpvoqrB9awvhFQAA&#10;AAAAAAAAAKAdxcxWX3LtzXW1b20hvAIAAAAAAAAAAAC0wyTXTGbN13gthNebbmONVwAAAAAAAAAA&#10;AIAh2WCLDOTCqwtbIAuz1AAAAAAAAAAAAABAWzbc1JNcNxVzXd0vwisAAAAAAAAAAADAMGQa6029&#10;ia5upddNueWRCK8AAAAAAAAAAAAA7TCxtdBbc6V1/aZb123amkXmK70ivAIAAAAAAAAAAAC0wya3&#10;rtu0Vb/ZmgNu9mtv8YGRCK9XrlwpQu3BNx5848E3HnzjwTcefOPBNx5848E3HnzjwTcefOPBNx58&#10;48E3HnzjwTeeLr733XffY8Mi3yKXkVFMdM0nt5r2avKrCa/aNRLh9fLly0WoPfjGg288+MaDbzz4&#10;xoNvPPjGg288+MaDbzz4xoNvPPjGg288+MaDbzz4xtPF9/jx44WM2h75FrnkvGP1KHK8ft2UVpnN&#10;b924ZduKFJsHRiK8PvLII0WoPfjGg288+MaDbzz4xoNvPPjGg288+MaDbzz4xoNvPPjGg288+MaD&#10;bzz4xtPFd3WF15dXA194vWHLG7LJrba6a660Ztb7spZsJMLrww8/XITag288+MaDbzz4xoNvPPjG&#10;g288+MaDbzz4xoNvPPjGg288+MaDbzz4xoNvPF18P/OZzxQyanvkW+SSMwrh1cmsgZnquuGm1RNe&#10;/fUaHnrooSLUHnzjwTcefOPBNx5848E3HnzjwTcefOPBNx5848E3HnzjwTcefOPBNx584+niO+XC&#10;qxNY7bdYeWBL/pWtVVzj9cqVK5/+9KeLjevXP/e5zxWh9uAbD77x4BsPvvHgGw++8eAbD77x4BsP&#10;vvHgGw++8eAbD77x4BsPvvHgG08X32PHjhUyanvkW+SSMwrhdeOWla9pydx6r+s2bdXm6givprr6&#10;wuvZs2eLUAVLC3NzcwtLxVaJat/cyWN+fnFpudi3Qn25y0uLC/POdyHONyhUflWFirg6Z8wvhhnE&#10;+5bbrO54lwcdrKg+3lIZy4tq6rg6O6rycQzwbfSubat+h+WlhXKlI30rCX3lVXUqRb6nL8eKcivd&#10;VefYdu7rzN36ZKvraFXLjbwGc7IT6hzjyw0L7VE649W+pWS6FsqdpcK38pqpyrHPN/TStg43iFnZ&#10;rmqrLEFQRmVdqutcPmBVueRcU27RtD6D2io/PeVEBeHeKN882qPoLdHlVjwmhim396QYqs4ZavWh&#10;fZUq+nh15oY93lKkOkG/ryMqkyrfppr73sPV2R4TQx+viPXNT2ix2WN436WFKN+Mijt2fLkena6j&#10;TuXG90k7oebXq7AY7BsW2mNhKbbOpcjStVDlW3lrzrNr75vfgfOYiDpnzpX5RZVbPloljLqO8kqW&#10;UKrCN3fyWDmJHmHOUb41e6PLrX8utCo3eC60q3PGyjlq79uqnWufCwPLLfUOnfXC19Emkz7fiJr7&#10;3sPVue+50NLXiPVVVN1zYQhf91xo9s2ovz9HlOtR7J1AufF90k5oaddg33BXD/dcGFjnhmuhwdfu&#10;xRZeIcuuvW9+y81jIuqcOQdVtvyiyi0frdJHXUd5JUsou8I3o+IO3E9egFeFKN+aWkWXW7F3mHK1&#10;M77csM4ZK+coo51vq3ZuHC80llvqHTrrnq8jNpOS8Hr/zg//8uv+5Ws2ZPbTr/vdvcESsDt/9zU/&#10;84kiPAbhdWW6qz/j9aZtmeqaf26rq/DqVFdRRF2/fubMmSJURjfBhcXq51VOtW9w5nR25iseWnXl&#10;Zv3Nu0lk9+GSc4VvudAqRxFV5xpW3bd8sOq+tuEz+Hhz7M5bbPSorrOjsfIDfBu9o9qq5oCjfGsI&#10;fbM+XKHt5o2lHX05VpSbFboQFqw849pZ3nMLi8uWNr8QKg8h6nhr3EdebtYtY8vNfFduwPlDOr7c&#10;gspevEKFb1jhDOVSLrmq3KriqjLs9w1SWCcLYlZyrT7evAeuuNQcd6Wv0vbXsNq5utyAmHKz46t/&#10;EJT2RvkGTdh7TESWK+/yY2LIcof27TFy39y7/KQYulyd8z5fR1wmFb71NRe+9zB1tqMdQztn8RUP&#10;i+hyK54UUb65d/mOPczxtvJdxXKzPtnGVye015mtUIUi65wT3raGqnNGeC1U+1bdJfPcInyDUrNE&#10;MsVE1Tkr2YvsVSTGV2n74wrnqHIDgnKDY+rdvYtNo5RzlG/N3shytT+4T2pzyHKH9u0xct98v7ar&#10;nwvty9VJLnwdbTLp8212zPGTDFNnO9oxtHPWk+ufC4PLrX8uNPvm+2vvz4PLDffG+q5iudrtPxcG&#10;+jY8F5p9C3r3qR5D1Tlj5Vpo8g2Ly8jTR/gG+6yTZTFRdc5K9nb3KhLjq7R9e3vOUeUGBOXm3kod&#10;3IH7nLMDrXouNPvW1Cqy3Mq9Q5Y7tG+PkftW7V15LrQvVyfZ+TriM/n0pz9dyKg5O3/3NRt+5b07&#10;T9vW/Tt/96e16WuvvvDqa5ViFMKrqasbt2wrlna9qfjEVqa95uFOwquvuooi9vr106dPF6ES1npV&#10;J6Kg2rfsoBivTxi1vmHK3pXtUeFbVcuqYqPrXMUq+8YdrIg83krn6jo7Gis/wLfRe3BbZdWt9h7s&#10;W0/oq/vBou7RlQ2t+L4cK8rNC1XivqKzPCPaWb4VxVYcROzxVp3gMZVb8q70LbnmEWFT1ZRbUHWQ&#10;HtXHWzo25RJ5vOXyqvILffvS5P2hr1P0Z1F3vF7RtUdd46sCVkqQc0WN68v1iCrXjqayWUR5b5Rv&#10;OUox84uxvmGtswMZstw8bmhfMQ7fVT1eOfu+jshMyr61jjl+fOs6ZwdabAx9vCLSt/JhEV+uKtu3&#10;Y2kh1rfi/A7bJ7MW63IddSh3Lup4SzF5xHJcOxfkB+lVfcg65xnF+Ibl9VK2Pl7vYRF5vF7RK8E4&#10;X8WtRMrZNiLL9SiVW3ZQTK+WRjnnKN+avbG+/XWwmg9Zbh43tK8Yh++qHq+cC19Hm0z6fJsdc/wk&#10;reucHWixMfTxikjfpudCRLmqbF8a91wY6BuWmeU05PFmLdblOupQrnsuNPqWduYR7j7Z6NsjP0gv&#10;asg65xnF+Ibl9ZK3Pt7yc6HRV3hFrwTjfLWxsl/OthFZrkdVuWHKsIUse7+QKF/fwcjTx/pW7R2y&#10;3DxuaF8xDt+qvUOXq92Fr6NNJkePHi1kVPGJXw5k1sceu/+3fuWnf6vQYTN84VW+lokxwhmvvTVe&#10;Zf50V9nwwmuguopix/Xrf/mXf1mEQnqNV3UmjGrfcvqqHCp964vqo8K30tPrCY7YOlexur6RBysi&#10;j7fqcGvq7GisxADfRu8BbZXVtUKSMwb4NhL65l6llrEI/fblWFFuUaj+8TKwx2M/Zd/q+lbFxh5v&#10;1QkeU7kl50rf6qJLVJdbUHWQHhW+VaWGpzanutywwOqDCHx9JysriPGzrD/eImGQ3qfWV9W0esq5&#10;ptXryy2IK7fXINUNU7E3yrcmJsa37GoMWa5YXhzet0u5cb41rsOXq/Pu+TpiMyn51jvm+NHt6px1&#10;0JXHxNDHK+J9SxfFcpty9Y/nvbQQ41vOLCPOtyImP4DJlDvX4Xgjz1FBeJaGrHOeUZRvWGCRIsbX&#10;d1VYOy0m+niLDPx8Yn0VabFy7u2OLregotxy+jCmIuco35q9Mb7lncaQ5Qr3XBjCt0u5cb41rsOX&#10;qxNd+DraZNLn2+yY40e0q3PWI0vPhUjffuJ9/asgp3f9Rvjm/3je7h7b6FvemRHnW7E3P4DJlOue&#10;C42+5Z1GVLkF4Vkass55RlG+YYHFvhhf31VhRVtM9PEWGfj5xPpq07bl3NsRXW5BudyahD69JF7S&#10;KN/y7jwmxrdu75Dlit5zYRjfLuXG+dbtHbpcnWjzdbTKxBdefVG1jjELr25mazbdtbfgQKHDdlnj&#10;tay6imLf9esnT54sQgErV1VtI1f79idfzpaacJfnClW+/oXcRIVvdR0rYmPqXMeq+sYerIg83soc&#10;q+vsaKz8AN9G78a20j9NbdboO4DQd6VEz7loKf3Tl2NFuc7Pz6BKeC351pzfquio4635i4+xlFuR&#10;Y7WvSrEFocoV8Kj2Laipf48K36DCOcqlFFdXrvy9EqtyE6HvSrJehVeKDA+h6XizwkVVkTkNvnm9&#10;q3uF0VSuaGzpFd+VZFVNU7U3yrc/wj0mInxr6z1EuT2WOvh2KXcyx6vkK76O6ExC3wbHHD+2TZ31&#10;T9+OoY9XtCzXi19ebFeuv2dpIcJ3ZUcfbcs1eo+JSZSbpY3y1a6qx0SUb0FY+WHqnKPkceUqxiux&#10;t79lub1E+nch7p5jZIX3PSbifTPX/sdEi3LFSpqMwrc/ecVLflXOUb41eyN8+yvqMUS5PXrnaBjf&#10;LuVO5niVY+HraJNJn2+zY46fpE2d9Y+fatTt7JfrJ+rdJyPL9ZO550KTb835bVuuETwXxlputjvK&#10;VyU3PBeafQvCyg9T55yVa2FAudpdkVXLcnvV1r/uuTCg3Jys8KrnQoRv5lr5XIgpV/S3dO4bNn4F&#10;K0lWionyralVhG/t3iHK7WHnaDjfLuVO5njlk/s62mXy53/+54WMWprcWokvvMpXxRUZxQmvkWmK&#10;HHPhVbZ+c/Y1rUx77amupsNq1zDCa6XqKord16/fd999Ragfr2kVrOwDNb5qdA/lUjmxscpXno2n&#10;s0eFb3U3rcgwps51quCq+sYerKg+3irKOVbX2aF8quubMcC30bu2rRby1ZKyx3FtwfW+tVV1hL49&#10;L9+717f1b1+OFeWuuHkXRJXwWvKVZ9X5rbqYao+3D72RlLMbS7lVF3C1b4ZetXSKM8dqzyZf4bVz&#10;FRW+K+dohfDU5tSV6zdZVWYZJV+X0PUGL6Y/j0HH23QjaPLNXKuu+R6N5araUe3snY+svKBxKvdG&#10;+aqRPJTO+kqErzyrax5bbnAMGUtD1Nnd6kfs2/l4q3C+jgGZeNuBb5Njju8dW+eqx0S0b6kGLX39&#10;PJSoZbleqqWFCF959vb4LC/GlttH8ZiYQLn5BRzlm1HxmIj2FV6SnNg6l+sReX7728vlFOfrkvc9&#10;LFoeb9/ZauGbRfc9JtqUGz4mCl9V30NJgid9Zc5RvjV7I3y1r6+qjthyK46/91wY6NtHkdGIfbWv&#10;2/FWUfg6BmbiNVqfb7Njju8dW+eG58Jg35WqOlr5+nmoW7cs17sm3HOhyVf7qs6vuz8PLLeP/ufC&#10;OMvNd0f5ZtQ/Fwb7Cq+Rc2LrXOobsec33++KdDnF+brkVc+FAb5Gdnf1D7iFb+aqfSvObcqtfC7I&#10;sy+yjHd6suK9thrkW1OrCN/avbHllvqGYoeoc/+9fXS+tXuHKrcg93VEZOI1mie87v2ZfzmE8LqS&#10;1UBRVQmMYrsGJShyvH59/eZbi2Vee1Nf3VxXC7cWXutUV1GkuH79M5/5TBHqw7tA/Eukn2rf/kZ3&#10;/+VVbPao8u0rtIEK36DQgorYqDrXsKq+pRbuEdVWVYVWNl91nR2NlR/g2+hd21a948tqW+Nc6ztE&#10;OzuvFXfXTgr05VhRrl+oe9a4p6RHybfybFRHr+bxrm65mVd1Jap9+8iufPfA8Gn0ral/jwrfqoZS&#10;LuWCa8tVDkWZtY1e8u3V0/Mo+kWp7IbjzXNZbDjkxraqr25Og6+q2uAoer59p0Mb/eVV743yDare&#10;e0xE+Pbt8hmm3IKlDr5dyo3xLe3qMXS5StPzdbTIpN+30THH946tc9VjYujjFe18VzLJ0rcu13tS&#10;RPj27VpheXHEx7t65WYJi40o3z5WHhNtfPvSiKHbSmliy5V7sX8lozjf3l6vAuoj8cebp+h7TLRp&#10;q/C4433Lj4nCN8gxfMmvzjnKt2ZvhG9foT7DlFvQey4M49ul3BjfUiP3GLpcZVL4Otpk0ufb7Jjj&#10;J4mtc8NzYaCvv7dHO9+VZFn5rcstPxeafPvO7wru/hxfrsdYy/VOUpRvH9m+vudClG9Y+aHbShnF&#10;lqsExfZK0jjfXm29ZCvPhYHlFv5Vz4UIXxGkiveteS6EjV+iL4E2rKAo35paRfjW7h2m3AJ7Lgzn&#10;26XcGN++vdoongrFc2GYcuWT+zraZfKpT32qkFHbz3iVr4orMhokvOaK6wpFbBXaW+SYC6/ZXNdN&#10;mcxqSqv92kzYDTe1FF4bVFdRJLqerb9ggT7801VQ0QuqfSvOXEVUpW9NZwup8K30rOoeleVGFry6&#10;vtFVjj3eWF+fxsoP8G30rvbtc8jqW+ke4VtL6Lvi1QutNJNCfTlWlNtfaLGlx05EO1fXtyq2olxR&#10;7R8y6nLdu2JAtW+Jyso0+lb24hUqfKvKCE9tTn25vSzKLxQ9yr7m4xdk4fIB1JbrkiqvmoOu9c2p&#10;bF5HrW/9YToKX9WwuP87PM+avVG+FVXPomJ864562HIzl+F9r3co93qUb02V54cud8XX0SaTPt9m&#10;xxzfu/BtUZySFr21ve8KLX17oazwYfpGsbXUoT/H+dY4D9+vhivXPSaifEtYZm18lajvjhnlW3XA&#10;8ogut+fv3T8jfc1TqVxsi3KVoPSYiPXNCY471rfqMVH4VrSkF1WTc5Rvzd4Y34qdOcOWmx3I8L7X&#10;O5R7Pcq30lVtP3S5K76ONpn0+TY75vjbhW+zV99eVbb/udDCd4WWvr1QVvgwfaPYcvfYRt+KnSLO&#10;t8Z5+H6l2CHKDZ8Lzb4lbF8b3/zElJ8Lzb4Ve6Ovo4zeZvm5MMjXNlSWi2pRrjtWRQfPhYG+OUFU&#10;rG/9c6HC1UcVLh4Hjix5lG9NrWJ86/YOW252IMP7Xu9Q7vUo38q9rl8NUe5Kn+zRKhNPeG29xmsu&#10;vK7QIKfmWmtIsa+EdhU5Xr/ulnO1RQYy1bW32oAFWgivzaqrKNLljVKEPLILpK9dSxE5lb5V50RR&#10;fXdDUesbJlRceJlX+FYUmtW5lFl8nStYZd+Kg42uc1Whco49Xkdj5Qf4NnpHtVVW44oMonxrCH09&#10;LwuqzF6EF8ypKLeiwsEH7AuqfavOb1+ROat5vGJ1y80OuaIeVb4VBVceRHW5BdbExUaZCt8Kj+pM&#10;Gsq1ela9URRU+ObdoK8v5P7l3lFTbl/LyquixgPaqqh2HTW+eS2LcC3mqyr2F9AXUbc3xreq6ln/&#10;ifUtNZaOathyswTD+maMwzc83izB0OUqhfk6WmXi+w5wzPG9h6mzduY9dujjFW19Lajd+h22ztnd&#10;IdZ3Vc+vGHe52hl7jipKtcyiyi3IyvMzifINnUQWFV+u1dO/gcb65k+F/KeIUEycrzZXilMOlkWb&#10;tiqq7Yjz9Y9yBfMNc8xYOa11Ocf41u2N9fUa2NBhDFtuVu1hfTPG4Rseb6c6y7nwdbTJpM+32THH&#10;TzJMnVVd757TzrdHW18LqmT9DlvnlefCYN9esEen8yvGXW6Lc+Rl0sOSR5VbYO1bbIgo39BJZFHx&#10;5VoS/44Z65s/EvKfIkIxcb69ls1RDrajTVuFqeJ8/aNcYcU3LGTFQTXuz7mIiPHN9obFZg6xvlV7&#10;hy03q/awvhnj8A33dqqznAtfR5tMjhw5Usio4hO/vOFX3nu82CjY+bs/7auxvvAq3yKXnDotNVdZ&#10;qylS9KP4Isfex7VMe1U4m/e66dZiumseGSu8DlRdRZH0+vXDhw8XoRXUzlXnrXQ+qnzLZy67rZRP&#10;UrVv7q3EvVVFsgnlUb79hS7nZZYdRVydq1l13/Bgdfes+ouAgcdrVJy2ujo7Givf7Jufm1rnyLbq&#10;0K+qCX19r+zGsNj/n4t9OVaUWyo0y2OhJK3V1FneK+c3b6/KQ1jN483IGnUVy1VEbL/KevDKwq55&#10;h64ouNq3oLIXr1Dpm7Vzf7Etrn0jO2q/b4RU+GbdJ+gKee8oZVJZbqnnZ41VrnRjW+W1rqtxbVvV&#10;H6RH7ltxLrxq1+6N8C1XvThrUb6590oPty4e6dtfrntSDFXngpH7lo83f1IMXa4S5L6Odpl4voMc&#10;tdn/mBiuzrZ36OMVrX2z66S4IQxXbpbBwkKUb+69cn57d+yRH2++tVrlKkIOkb6Vj4nItsoJk0X6&#10;Zu1celK0KDc76r7HRKyvtksPixjfMJ+87ZS+TVvltfbiYnyz3htmk5H7lnLstWSeX23OEb61e6N8&#10;8/3aXLlPqtxI3/69/c+Fdr6Okfvm+7W5crwrz4VhytVpKnwdbTLp8212zLb7eupwde7Qrwpa+2pH&#10;33OhdblZBsVzYZBvvl+bVffn1uUaceVm7bpa5SpCOyN9658Lg3wLwptPpK/2K4Ffsva2KDdLU34u&#10;RPiqvtXPhQG+1vPzoKGd2b42bRWmivFVuG9nj8I391bilTuS6ln4hqdG2FFE+NbWKsq3Zu8Q5YbP&#10;hTa+jpH7lvf6z4X25eo0OV9HfCZ9wmuuq274lffuLBYcuH/nh3/al2KPf+K9r/uXv7yz2IoSXnN9&#10;tYkinYciixyvX/cXGdi4pfjQlm3KFIgSXmNUV1Gkvn790KFDRchRcYHkkaUTUuErshPi499LV6j2&#10;zdApzPq2EesbFFpdZkZcnTPKbVDrW3WFBNQcr3+w+fLnukRiyq0qtPK81ZTbo7Hydb5ZX7AK1x93&#10;dFtlmQXVrvUtUa5A6NtXYp7FyqaK7sugotyKCmeZRLdzcH6rO2V0W1VQW65utatVbvy1nx/wSsE1&#10;V2Gdb05lL14h4nirbxqisdygb4RU+ebXQZ9LOSajyrfq7CqudOiNdR7QRyp88wqWqe7PlaciyyEv&#10;s37vYF+Rt7dH0VmifDMqHhPDlNvro0PVOUMesb5+9XsMdbzFk2LocrU/83W0zGTFt9Ex+9dq65U/&#10;bJ2z3bG+JbSvfbl5RvnmsHXOcojyzah4UgxbbkaLcktPiiHLzfdGllv5mIiuswjTDXW8be4bBSu9&#10;wogvV9v9mcXcN6rOruLmF9vUOcxlsG8WqEAema/Im8HDe9TX5zzYV9TsjfLNqHkuiFbl9nYOVeeM&#10;qLYS2ls6w2Ko4/WeC6J9uTpLha+jTSZ9vvWOvc6liHw7Z9g6Z5nF+pZQZu3LzZPmm8PWOXOI8s2o&#10;eS6I1uVmtCi38rkg2pYbf+3nR1v9XBCD6yxUWN/dZ6jjbXPfKMgTeQceX252NfS1WMx9Q/tKZ1dx&#10;9lywcB+VdQ5zGezbu3QDVu51GRV34Dx60HMho8ZX1NQqyjejYu8w5fYaY6g6Z0S1lQjOTY+hjrf/&#10;uZDRrlydJc/XEZvJJz/5yUJGLbh/54d/+XX/8jUbcnvd7+411fX4h386j+mb/SrfIpecShV1CPqE&#10;1966ruteuTVb7NUk195qAxtv2jZYeI1UXUXhcP36wYMHi1B78I0H33jwjafZN3vYhXfkFWirePCN&#10;B9948I0H33ja+vpPCtoqHnzjwTcefOPBN562vjwXhgPfePCNZy36Hj58uJBR2xPMtB2p8JpNfd2U&#10;z3v1Fh9Q/ADhNV51FYXP9ev79+8vQu3BNx5848E3nkG+2X8pGuX/P6Ot4sE3HnzjwTcefONp77vy&#10;pKCt4sE3HnzjwTcefONp78tzYRjwjQffeNai75QLrxvsg1r5OgM33PwG/SqcTX3NRVhZk/DaSnUV&#10;hdv163/6p39ahNqDbzz4xoNvPPjGg288+MaDbzz4xoNvPPjGg288+MaDbzz4xoNvPPjGg288XXw/&#10;8Qlv7YCWyLfIJWckwmuurpqZ3mqf1bIJsLJa4bWt6ioKz+vXP/axjxWh9uAbD77x4BsPvvHgGw++&#10;8eAbD77x4BsPvvHgGw++8eAbD77x4BsPvvHgG08X3ykXXrMpro2TXqM+rtWWP/mTPylC7cE3Hnzj&#10;wTcefOPBNx5848E3HnzjwTcefOPBNx5848E3HnzjwTcefOPBN54uvocOHSpk1PYEH/UahfDqVndd&#10;me7a02Ft3utIhNddu3YVofbgGw++8eAbD77x4BsPvvHgGw++8eAbD77x4BsPvvHgGw++8eAbD77x&#10;4BtPF981ILz2f1nLNjfclIVlIxFed+7cWYTag288+MaDbzz4xoNvPPjGg288+MaDbzz4xoNvPPjG&#10;g288+MaDbzz4xoNvPF18/+t3/E9drMglZyTCa+8jWpn2ujnTW02KzSJvyuLnrl69euXKlcuXL1+6&#10;dOnixYsXLlw4f/78uXPnzp49e+bMmdOnT586derkyZMnTpw4fvz4sWPHjh49euTIkcOHDx86dOjg&#10;wYMHDhzYt2/f3r179+zZs3v37l27dqk1/xgAAAAAAAAAAACgA4GQ2tYsExNJRyG8ZpKrp7TaAq9O&#10;hB3VjFcdUlEXSI6f+ejVH/7o/y42AAAAXn75Xx944pnv/KDYgJSYmysCQ9Mlh8mWPhT/16f/6k+W&#10;r79t5+O+/cKeLxa7ASACXUdXr3+32GjL2K/6FSZYNMCq0ukanCyTfeuAKcYXXlcLy1CY5LpxS7aq&#10;gE1xXdFhc6sTXpeXFubnjPmFpeUitj6+D4TXhEF4BQCAgH994MvPfOelYgNSovsgZLJDoLEPotxg&#10;9fiVbyK8AgwHwivAZEF4hfRwwuuXVw/LUJjYWlhvXddMhO3FVAuvy4vzcz1ZdXlpYU4bFq6JD0B4&#10;TRiEVwAACEB4TZbug5DJDoHGPogKBqsmvyK8ArQC4RVgsiC8QnqMXHjNrZjo2pv0ql+bA1spvC4v&#10;zs8verNce5t18SEIrwmD8AoAAAEIr8nSfRAy2SHQ2AdRlYPVB770XBECgAgQXgEmC8IrpMeYZ7y6&#10;X1vptXrG69LCvDeXdXmxt1UXH4DwmjAIrwAAEIDwmizdByGTHQKNfRC1hgerAFMDwivAZEF4hfQY&#10;rfCa662F/OoFCu21TnjNJVZbw3V5aWHBm9ZaF98HwmvCILwCAEAAwmuydB+ETHYINPZBFMIrQHcQ&#10;XgEmC8IrpMfIZ7ya2GorDNyUfWjLj6kTXq8vLy3aV7RMZ3XUxfsgvCYMwisAAAQgvCZL90HIZIdA&#10;Yx9EIbwCdAfhFWCyILxCeoxDeDWlNZ/our632KsF6j+uVUxsXV5amO/7uFZVfADCa8IgvAIAQADC&#10;a7J0H4RMdgg09kEUwitAdxBeASYLwiukx2iFV3+FgfyDWqa9Wvz6TdXC69JCv6La266LD0F4TRiE&#10;VwAACEB4TZbug5DJDoHGPohCeAXoDsIrwGRBeIX0GKnwum7TVtmGfFUBBUxytcj6Ga/Li/Pzfcu3&#10;FhF18SUQXhMG4RUAAAIQXpOl+yBkskOgsQ+iEF4BuoPwCjBZEF4hPUYqvGZTXLdss+muvvZqv7LK&#10;Ga+ZoDq/2FvC1bayjbr4EITXhEF4BQCAAITXZOk+CJnsEGjsgyiEV4DuILwCTBaEV0iPUQuvJrDa&#10;ggPrN90q81ceqPu41vJitoRr8RUtT12ti+8D4TVhEF4BACAA4TVZug9CJjsEGvsgCuEVoDsIrwCT&#10;BeEV0mOkwmshuW7uSa652OqE15qlBjqD8JowCK8AABCA8Jos3Qchkx0CjX0QhfAK0B2EV4DJgvAK&#10;6TFS4XX95lsLpfWmXHL1FhmwGIRXaAfCKwAABCC8Jkv3Qchkh0BjH0QhvAJ0B+EVYLIgvEJ6jFp4&#10;LdZ17c1ydSKsKbAIr9AOhFcAAAhAeE2W7oOQyQ6Bxj6IQngF6A7CK8BkQXiF9Bip8Goy6wb3Za18&#10;tYEiMjeEV2gHwisAAAQgvCZL90HIZIdAYx9EIbwCdAfhFWCyILxCeox6xmtm+Qe13CxXhS0e4RVa&#10;g/AKAAABCK/J0n0QMtkh0NgHUQivAN1BeAWYLAivkB4jFV77Zrn2JFdFuhiEV2gHwisAAAQgvCZL&#10;90HIZIdAYx9EIbwCdAfhFWCyILxCeoxUeC0EVs823rQt+8pWbxPhFdqB8AoAAAEIr8nSfRAy2SHQ&#10;2AdRCK8A3UF4BZgsCK+QHqMVXvMprivyay9QRG6+be7q1atXrly5fPnypUuXLl68eOHChfPnz587&#10;d+7s2bNnzpw5ffr0qVOnTp48eeLEiePHjx87duzo0aNHjhw5fPjwoUOHDh48eODAgX379u3du3fP&#10;nj27d+/etWvXzp07EV4TBuEVAAACfuXPnvj6t39QbEBKdB+ETHYINPZBFMIrQHcQXgEmC8IrpMeo&#10;hddifmsuuWbTXbdkm7bAqzaZ8QrtQHgFAIAAhNdk6T4ImewQaOyDKIRXgO4gvAJMFoRXSI+RCq8b&#10;8w9qmcxqU1xNdV2Z8VokDFleWpifM+YXlpaLWOHi+6P7QHhNGIRXAAAIQHhNlu6DkMkOgZQDhmGz&#10;ZpNigkUDrCoIr5AeoxZeM8m1f3kBBYqpr3XC6/Li/FxPV11eWpjThoUX53t6axY9v1gtvSK8JgzC&#10;KwAABCC8Jkv3QciMDYGY8QrQnbV6HaHaQCogvEJ6jFR4Xb8pm9xamBcuBNka4TXTVz1N1W0G8UsL&#10;PUE2AOE1YRBeAQAgAOE1WboPQmZsCITwCtAdhFeAyYLwCukxWuHV9FaTXHuBDTfdtnHLNtNeq2e8&#10;Li3Me5Lq8mKxFSitgQ67AsJrwiC8AgBAAMJrsnQfhMzYEAjhFaA7CK8AkwXhFdJjpMKrLSyQrTDg&#10;fVArm+tqK71uurVujdelhWJRgeWlhYWeuorwCgivAAAQgvCaLN0HITM2BEJ4BegOwivAZEF4hfQY&#10;rfBqC7zm8qsJr/pdt2lrFm78uNb15aVF+4qW/xGt5ZW1XzNBdmEB4XXmQHgFAIAAhNdk6T4ImbEh&#10;EMIrQHcQXgEmC8IrpMd4Zry6RQZMby2sbqmBTGAtJrwuLy3Mu49r5Xrrih7LjNcZBOEVAAACEF6T&#10;pfsgZMaGQAivAN1BeAWYLAivkB4jF15NcvX01o03FQu81gmv4Vezar6ixce1ZhGEVwAACEB4TZbu&#10;g5AZGwIhvAJ0B+EVYLIgvEJ6jFR4tQ9q2UTX9bbawGDhtTSTtXpq69LCXPWEV4TXlEF4BQCAAITX&#10;ZOk+CJmxIRDCK0B3EF4BJgvCK6THaIVXW2fAZrzaB7V6s1+zQM2M10xonV/sLe1qW/lGrsDm8fkS&#10;sNXzXRFekwbhFQAAAhBek6X7IGTGhkAIrwDdQXgFmCwIr5AeoxZeVya99sxmvNoSBHUf11peLNZy&#10;zVZz9ea1Lhef3OqPDUB4TRiEVwAACEB4TZbug5AZGwIhvAJ0B+EVYLIgvEJ6jGfGq5nNdV2xuo9r&#10;dQThNWEQXgEAIADhNVm6D0JmbAiE8ArQHYRXgMmC8ArpMVLh1dTV9ZtvXbdpq01xNfnVfjfetA3h&#10;FdqB8AoAAAEIr8nSfRAyY0MghFeA7iC8AkwWhFdIj5EKr9lHtHqTW01vLbRXW3ZgMzNeoSUIrwAA&#10;EIDwmizdByEzNgRCeAXoDsIrwGRBeIX0GLnw6n1Ty3RYC2cLvyK8QlsQXgEAIADhNVm6D0JmbAiE&#10;8ArQHYRXgMmC8ArpMVLhdf2mWzfetG3jluxrWmYbNt+2btPWda/cavIrwiu0IxNe/x7hFQAAVkB4&#10;TZbug5AZGwIhvAJ0B+EVYLIgvEJ6jFZ43XyrLe3q5r1m2mse1q/CCK/QDoRXAAAIQHhNlu6DkBkb&#10;AiG8AnQH4RVgsiC8QnqMVHjdeNM2017ddFeZhU2HRXiFdiC8AgBAAMJrsnQfhMzYEAjhFaA7CK8A&#10;kwXhFdJjpMJrMbk1/7hWNvU1t3WbturXRNi5q1evXrly5fLly5cuXbp48eKFCxfOnz9/7ty5s2fP&#10;njlz5vTp06dOnTp58uSJEyeOHz9+7Nixo0ePHjly5PDhw4cOHTp48OCBAwf27du3d+/ePXv27N69&#10;e9euXTt37kR4TZj/HeEVAAD6QXhNlu6DkFUZAj33XGYubL9f/WoRb9YlUmGLvHRpJWaoyN//s8e+&#10;9MWni0jbaykt0DHShT/72ex3FSP1+8lPFjHauyqRCuzeXURqrza7Rypgkdq0SIW7R77vfVkp2tRe&#10;bXaPVMAiba9+Fe4YqcBv/VYRqUD3SFVYkb/8y1nAIlXuqkT+zM8UkdqrzfaRe3/vwF9/dP9KpDK3&#10;lCpCgdWK/Gf/rIhUQJsKq8Qukag2kAoIr5Aeo57xmk10rf++FjNeoR0IrwAAEIDwmizdByEdh0Cf&#10;/GQmlMhMOfpn/yz7NZlGpkinpHSJ1K9F/lauTGlT4aEid/7BZ55+3x8VkZ/NxR1LqQQKdIzUr0Xq&#10;KEzyW61IxahERVp4VSIVo4BFKqzf7pGKsUhrfMVY43SMVOC5nnys3+6RirFIq79iLNAlUr8yi7Rw&#10;x0iFbZewSP2uSqR+LdJi2kf+X5/+qyceenwl0gLCNlcr0rBdFvDDLhAfiWoDqYDwCukx2hmv+bRW&#10;N+/VvrKlTdNeZbXC69LC/FzO/MLSchGXsbxY7JhfWPTjfRBeEwbhFQAAAhBek6X7IGTGhkBreLAK&#10;MDWs1esI1QZSAeEV0mOkwuvKLFdvzQHb1K+sWnhdXpzv6a3LSwtz805iXVqYn1/MdywvLc7PLSxZ&#10;dADCa8IgvAIAQADCa7J0H4TM2BAI4RWgOwivAJMF4RXSY+TCqze/1W2aAqvfSuE101296axLCz2F&#10;dSWU0b/lgfCaMAivAAAQgPCaLN0HITM2BEJ4BegOwivAZEF4hfQYw4zXTGM1+TX/ptYNW96wcUu+&#10;4MBN1cJroKg6HbZv8quoU14RXhMG4RUAAAIQXpOl+yBkxoZACK8A3UF4BZgsCK+QHqMWXm2Wqy0s&#10;UCiwPdOutsJrn9CK8DqDILwCAEDAv/6zJ55BeE2S7oOQGRsCIbwCdAfhFWCyILxCeoxceN10a6a6&#10;5p/VKuTXzbet27R13Su31gmvmdQ6t7LGq0B4hQKEVwAACEB4TZbug5AZGwIhvAJ0B+EVYLIgvEJ6&#10;jFR4LdYZsEVd869syfxpsNXCa663zs9lZB/ZYsYrOBBeAQAgAOE1WboPQmZsCITwCtAdhFeAyYLw&#10;CukxWuE1V1dtVQGb67p+U6665jqswnXCq4/TVxXw13i1ebHFhg/Ca8IgvAIAQADCa7J0H4TM2BAI&#10;4RWgOwivAJMF4RXSYwzCqymtttpAJrnmC7xmqw1s2hohvHpya/8U17oJrwivKYPwCgAAAQivydJ9&#10;EDJjQyCEV4DuILwCTBaEV0iPkQqvG7dk013dpFenumbTXfPVBmrXeJ1fzNd4XV7qm9a6tFCzow+E&#10;14RBeAUAgACE12TpPgiZsSEQwitAdxBeASYLwiukx6hnvMpWJr3ajFdTXfNA7Rqvi7bE69z8gre4&#10;gFhedIu/9u/wQHhNGIRXAAAIQHhNlu6DkBkbAiG8AnQH4RVgsiC8QnqMVng1sbX3fa31+We1bJlX&#10;C8Ss8doahNeEQXgFAIAAhNdk6T4ImbEhEMIrQHcQXgEmC8IrpMeohddsxmu+uuvKGq+biwVea5ca&#10;6AjCa8IgvAIAQADCa7J0H4TM2BAI4RWgOwivAJMF4RXSY9TC6/pNvaVdc8k1i3HzXpnxCm1BeAUA&#10;gACE12TpPgiZsSEQwitAdxBeASYLwiukx2iFV9Nbe1/Tyua9ytzUV2a8QlsQXgEAIADhNVm6D0Jm&#10;bAiE8ArQHYRXgMmC8ArpMVLh1aa1msaaia29b21ZQPEIr9AOhFcAAAhAeE2W7oOQGRsCreZg9eLF&#10;l2+/PfuFNcQ73vHy4mIRhmFBeAWYLAivkB6jnfGaf1xLdsOWN8hs3qv9miG8QjsQXgEAIADhNVm6&#10;D0JmbAi0aoPVxcWX3/rWJtX1jjtaaLLK6qmnirC85Gu4wPSj+t98cxFeXW655eVDh4rwqvC+96GY&#10;dwThFWCyILxCeoxtxqvNdZWt33zruk1bMwWWpQagLf/7R6++9KO/LzYAAAAy4fXLCK9p0n0QMmND&#10;oNUZrN5yy8u7dhXhSpx4anLqO96RtZVvPspqcTFz0a+fRl5WUHNZPhMUE1VbXx5dxZrE67lqqLe+&#10;tQg3o/Ny++0tGhb6QXgFmCwIr5Aeo53x2ltSwH5Nh80kV8XYGq9Xr169cuXK5cuXL126dPHixQsX&#10;Lpw/f/7cuXNnz549c+bM6dOnT506dfLkyRMnThw/fvzYsWNHjx49cuTI4cOHDx06dPDgwQMHDuzb&#10;t2/v3r179uzZvXv3rl27du7cifCaMAivAAAQkAuvLxUbkBLdByEzNgRaNeG1jqeeyvRHm8Eqs5SB&#10;KOm73357ZkIuJ09mZpLl+96X/VrK4E/jyzKub6urvSpD046bUZpXvKKvGrJVqYkyUSOoNWIm/6qR&#10;1TiRtEoM/SC8AkwWhFdIjzEIr9mqAvm81/KyA8x4hXYgvAIAQADCa7J0H4TM2BBo5MKreMc7Ci31&#10;jjsyIdVi6oTXp57KJFcnAmpTXhcvFpvNBQXIN3Jy6Pve16Q5Kp8bbijCkRmaauxQOHLmaR2qnnqX&#10;meqgNrHZqabDaq8qWQbhdVwgvAJMFoRXSI/RCq/5zFYnvG646baNW4rVBkyHrRVelxbm53LmF5aW&#10;i7ic5aVF7Zpf7IvsB+E1YRBeAQAg4F8f+PIz30F4TZHug5AZGwKNQ3gV73tflka/NuvTlxHNfJxg&#10;Wk7mLEYiVBqbJ9vMyZNZ3SqFS4c7wIFHKsrlvrVx9dtW3H57RVUPHao+BNUkpqEMhNcOILwCTBaE&#10;V0iPkQqvtraA01vNTI21ybDVwuvy4nxPb11eWvBU1qWFbMeSdiO8zigIrwAAEIDwmizdByEzNgQa&#10;k/D6VD5xVbw1X3PgHfUzXoX2njyZaZf+pFEjXhlUKTGzU2NUV+11NRx4pKq2HanL8+LFYsJvdwJt&#10;VJtWVh1KHCzL0ADCawcQXgEmC8IrpMeoZ7xm0117Vkx6vWmbfrPNGuE10109YXVpYW5hqQjnBPtL&#10;ILwmDMIrAAAEILwmS/dByIwNgUYuvJrMevPNWZo77shMm7I64bWcWK1qJkxnjPmz/dtv7yuikvfl&#10;83BVRDO+vhkc6cmTfR+kUoaubqqAvEy0rZzuqsN0h1Zp5YrJxdeIB0ql2juwERwDc4N6EF4BJgvC&#10;K6THaGe89vRWm/Fa6LC99V4VrhReA6W1pLMivM4wCK8AABCA8Jos3QchMzYEGrnwKkwrdCKgCXy+&#10;IOi7m0ZpMb4UaDF3eOu9NrC4uCKVVqIqvfWtWbIYtVEpnbrqV9V0W18JDZDXDTcMqEk8yscXeY1m&#10;DTpo52ZimgJqQHgFmCwIr5AeoxVebWnX+nmvCK/QDoRXAAAIQHhNlu6DkBkbAo1JeH1f/vUqJ+3p&#10;V23lm8PmkCpD/SrspxSLi9lM0ub1UlVW85/2K2eXyUC1Ucncl7WEHamO6I47MtGzQXUVqq3S3Hxz&#10;VqWOqCncQZmeqwbRr6yhNazNA1TnyvUHEF47gPAKMFkQXiE9Riq8bripUF3Xbdoqs/Ves5hNRUzt&#10;Gq9zK2u8CoRXKEB4BQCAAITXZOk+CJmxIdA4hNdDh1aE18XFYsqqLwj67kqpXYpRMiV2UqCl2bWr&#10;mONZp3iaMtush/o0q43KR+We9JaaNRVVv6pJA3JUPS1nhZW+QR5ti8tNv6a93pGvaVBGFQjqqWOp&#10;E4KbmwIaQXgFmCwIr5AeoxVe3Xe0cvnVD9jiA9XCa663zs9lZB/ZYsYrOBBeAQAg4Ff+7AmE1zTp&#10;PgiZsSHQOITXO3rrAxw6lJnJqQo4fHebRmoxt9+epVSrmlm8TfwsS4QqQrva/l1/g9qo4pRhIFze&#10;fHOWvlLldLwvX4LAP8DVRXWwCqggaw01aeWBWwJLbNOHb7ihtmINTQGDQHgFmCwIr5AeIxVebV1X&#10;015tnYFMde1JsfqtE159+LgWrIDwCgAAAb/yZ098/ds/KDYgJboPQmZsCLRqwmvDDFAnlZrk91T+&#10;uS1f/vOFVxMQLcbkWmNxMYs09VC+Nu/VoZQ331wrKTYgF6veqqBDUyVVw2ZltiPve9/Lr3hF1tms&#10;QZpRQymlrFkyVnxZZYZoEF4BJgvCK6THqGe8rt9UfE0rm+War+vqByKE16WFuUBmRXidYRBeAQAg&#10;AOE1WboPQmZsCLRqg9XFfD3Ti1V/UG/ioAmmMrVSpfnyqx8WJmha5grfcAMS4WpiE2Mrzx3EgfAK&#10;MFkQXiE9Riq82vzWjTdlqwpktiXTW02KNTW2do3X+cV8jdflpXy5V4vugfA6wyC8AgBAAMJrsnQf&#10;hMzYEGg1B6sX8z/2R79bW7zjHZloDt1AeAWYLAivkB5jEF7X55/ScmKrv9pA7Rqvi7bE69z8gi+x&#10;Li1YbEGN/IrwmjAIrwAAEIDwmizdByEzNgRaw4NVgKkB4RVgsiC8QnqMVHh1qqsJr8UiA5uLT2zJ&#10;YtZ4bQ3Ca8IgvAIAQADCa7J0H4TM2BAI4RWgOwivAJMF4RXSY7TCq1vO1cTWTcX3tdZt2prFxH1c&#10;qzUIrwmD8AoAAAEIr8nSfRAyY0MghFeA7iC8AkwWhFdIj5EKr32Lum7OfjPJ9abbbtjyBtuF8Art&#10;QHgFAIAAhNdk6T4ImbEhEMIrQHcQXgEmC8IrpMdIhdf1vY9rFZNe8wmwMpv3ivAKrUF4BQCAAITX&#10;ZOk+CJmxIRDCK0B3EF4BJgvCK6THaGe85iu6mvxqAdNbbQ6sYhBeoR0IrwAAEIDwmizdByEzNgRC&#10;eAXoDsIrwGRBeIX0GLXwun7zrete+XrTXk11LSbA5nNgEV6hHQivAAAQgPCaLN0HITM2BEJ4BegO&#10;wivAZEF4hfQYrfDq1njNJdcV7VXxeRjhFdqB8AoAAAEIr8nSfRAyY0MghFeA7iC8AkwWhFdIj1HP&#10;eM0E1nxVgcxsomuuwK7btHXdK18/d/Xq1StXrly+fPnSpUsXL168cOHC+fPnz507d/bs2TNnzpw+&#10;ffrUqVMnT548ceLE8ePHjx07dvTo0SNHjhw+fPjQoUMHDx48cODAvn379u7du2fPnt27d+/atWvn&#10;zp0IrwmD8AoAAAEIr8nSfRAyY0MghFeA7iC8AkwWhFdIj5EKr05sXb+5WNR1403Zx7Vu2PIGmTaZ&#10;8QrtQHgFAIAAhNdk6T4ImbEhEMIrQHcQXgEmC8IrpMdIhVd/YQGb6Opmv9pk2FrhdWlhfi5nfmFp&#10;uYjLWF6s2eGB8JowCK8AABCA8Jos3QchMzYEQngF6A7CK8BkQXiF9BjtjFeb67r5VpvoarNfTXg1&#10;BbZaeF1enO/JqstLC3Pzi4XCqni3ke2YW1jKwwEIrwmD8AoAAAEIr8nSfRAyY0MghFeA7iC8AkwW&#10;hFdIj9EKr/Y1rfw3U1rdsgN5pMKVwmumu/a0VrG0UAisQXywuQLCa8IgvAIAQADCa7J0H4TM2BAI&#10;4RWgOwivAJMF4RXSY6TC64rGapZPd80+q7Vpa4Pw6pRWo05gVTwzXmcOhFcAAAhAeE2W7oOQGRsC&#10;JSm87t+//8Ybbyw2kmDHjh3bt28vNkrMzc1du3at2KhCvmqTYgNGAMIrwGRBeIX0GO2M195ntUx+&#10;zRYcyNd7LVZ67SS8Li3U6K4IrymD8AoAAAEIr8nSfRAyY0OgjoPVG2+80Sl6165dm5ubmwaBb6aE&#10;V+266667io0a1CB17rAqILwCTBaEV0iPUc94zQTW3FaWec0nvQ5Y43VuZY1XURJelxZqlhnIQHhN&#10;GIRXAAAIQHhNlu6DkBkbAq2i8Do9zJTwGnkKBs6KhS4gvAJMFoRXSI/RCq/5XFeb9JrJr96Xtcyq&#10;hddcb53XK8XcXPaRrXDGaz7XtU51FQivCYPwCgAAAQivydJ9EDJjQ6DKweqDDz6Yv1RnKFzE5n+x&#10;bpE2xdLChml/Crj0O3bssF3CKYMKKBO5W7zSWLyPpXHu/nROP88iKqeI6hWkXye8KqDcLOzK9WVZ&#10;P0/hqqQ0FuPcG7CUwrn72fqKZxHlpfTbxCJt7rBh7al4v93sMF3Kyvz9RhDWpMUGrDYIrwCTBeEV&#10;0mOkwmumtHpi60rgpmwCrH7rhFef/pUH6lcYcCC8JgzCKwAABCC8Jkv3QciMDYHKg9Vr1645wW7H&#10;jh0ufNddd23vSZAKmNinvU4EFHOeUKiwRZqMa/FKrLApgBbvi4aGpTG91YRFK0K/FilUARdWHZyk&#10;aLVVSgv4yZTGT2Zhvw5+4iDsHCtRSpfYsENwYauMUMDK8su1xH4R7pCVQKUroL0usi5z4Vdbafxd&#10;5UrCKoLwCjBZEF4hPUYrvPb01hu2vGGDrffaP/s1QnhdWphbmfC6tLBQu8KAA+E1YRBeAQAgAOE1&#10;WboPQmZsCNQ8WDV90MIKmHjqc2ON8BrEb+9pl4FQqHA5zyBNpWKo3JSnAn4NHZaDEtRJjS5PvyyX&#10;p6m9poqKoD5llFWQwB2vUdl0LjLIv7I4VzfDVU/xLnFztYMcYHVBeAWYLAivkB4jFV7Xb761WNc1&#10;l1lNeM0WeN2cTXqV1a7xOr+YLyawvJQv92rR2WzXwbIrwmvSILwCAEAAwmuydB+EzNgQqHKwuqP/&#10;r+8tUgEn6jlurBdefamxUugUgbtRVgzNV2zvrXUgTEZUKX5iQzlYGvkWUTlKafHC8pS7wnZcytAi&#10;TcH0KRcRIEdLaZt+PQ1rDSvOYZHB8WrTDs0nkE2drx9v1bawKDfjwKOAoUF4BZgsCK+QHqMVXnvL&#10;CxSWi62Z6tr71lbtGq+LtsTr3Lw3w3VpweJWqNZhEV4TBuEVAAACEF6TpfsgZMaGQOXBqqmWFjah&#10;0MIKmNjnc2PnGa9+MiNIc1eOBZSPRTrB0a+hw3IwIdLlr/SWj8izXBFeDVeoOZoa2wrlabVyx+tj&#10;2bo2dOHgeINNwxdYhfP15dSg2kE+QQ6wuiC8AkwWhFdIj5EKr9l0157qmk10zVd3Ndu4ZZssZo3X&#10;1iC8JgzCKwAABCC8Jkv3QciMDYEqhVcn2N2VT+S08PYcFzaBTwFfYfQFQedo4qalD9RAhRWjgKVx&#10;QqTClq0vVuZiaaGcytFVxiUWlrkrxbIqV1WRlpViXJ4+SlwZ34xys1pZuRbpsGNx7aCwO16/TSyZ&#10;Ii1sGbqcjTpfha3alom/S/FDHBFEgvAKMFkQXiE9RjvjNV9SwK02kC01sKlY5tUWHEB4hXYgvAIA&#10;QADCa7J0H4TM2BCocrC6vfeX8nd5wqu4sfen+k7BNAFRmA7oAsJ8DVMbRVkoNIVRXkrmi4nO3ZUl&#10;LEZorxMiTWQ0ynKkOwQ/mSKFJXAHJXxx0493iSvxUxZRPenZEUSqIHmVa2tYaxjWdHXCqx2Ua17/&#10;GINs5e63JKwuCK8AkwXhFdJjtMJrvtSAzXstJNfeOgNZDMIrtAXhFQAAAhBek6X7IGTGhkBTOFgt&#10;C5Gjw1dghcpV6cXGGqGuzkEzznmaOAzNoYefKUL9ILwCTBaEV0iPkQqvNtHVqa4rs19z1VW/CK/Q&#10;DoRXAAAIQHhNlu6DkBkbAs248Lq9ZqmENYTqXzkh12/GcTZp2vzCni++befjez/39WK7B8IrwGRB&#10;eIX0GLXwuvGm7CNaK5NeTYHNhVeFEV6hHQivAAAQgPCaLN0HITM2BJpx4VXkf5dfoKKL2BL+n//7&#10;TFyoDVYbcPjNuH379oZDg3hMeDXz5VeEV4DJgvAK6TFa4bX3Za1Mgd2y7YYtb9Cvqa7ZL8IrtAXh&#10;FQAAAhBek6X7IGTGhkBreLAKMHZ84dWXXxFeASYLwiukx8iF196k1yKwpQgz4xWGAeEVAAACEF6T&#10;pfsgZJaGQIcefiZQkTAMa2u/sOeL//bIVxFeASYIwiukx6iF17LqatNdLXLu6tWrV65cuXz58qVL&#10;ly5evHjhwoXz58+fO3fu7NmzZ86cOX369KlTp06ePHnixInjx48fO3bs6NGjR44cOXz48KFDhw4e&#10;PHjgwIF9+/bt3bt3z549u3fv3rVr186dOxFeEwbhFQAAAhBek6X7IGTGhkDMeAWIJ5jxqs1DDz/z&#10;vR/8iBmvAJMF4RXSY7TCa/5xrfWbtmZia+9DW4Xqmi84wIxXaAfCKwAABCC8Jkv3QciMDYEQXgHi&#10;ccKrk1wtHuEVYLIgvEJ6jFx43Zx/TStf4zUTYbPprtmmAk3C69LCvC1yP7+wtFzEieXFlfhFL74P&#10;hNeEQXgFAIAAhNdk6T4ImbEhEMIrQDy/sOeLgeRqILwCTBaEV0iPMQivmepqgVxsXb9pq0XKqoXX&#10;5cX5nt66vLQwN19IrAqvyLBK43YEILwmDMIrAAAEILwmS/dByIwNgRBeAeI5fuWbgeRqILwCTBaE&#10;V0iP0QqvTmzNA8Wk11x4zdZ73bKtUnjNdFdPUl1amFtYKsI+dfEIrymD8AoAAAEIr8nSfRAyY0Mg&#10;hFeA7iC8AkwWhFdIj5EKr9nqrr35raa0ZhNdezqsrFJ4DRTVQId1LC0w43X2QHgFAIAAhNdk6T4I&#10;mbEhEMIrQHcQXgEmC8IrpMdIhVdbYcBmvLpPbCnSxQ8tvC4vLdQu8orwmjAIrwAAEIDwmizdByEz&#10;NgRCeAXoDsIrwGRBeIX0GO2M1823rtu0VWbzWzPLl3YtrO7jWtn6rStrvApPeM32FR/X8r+65YPw&#10;mjAIrwAAEIDwmizdByEzNgRCeAXoDsIrwGRBeIX0GK3wumlrNr/VrTCQi7Bu8QFZtfCa6609fXWp&#10;eqmB7KtbrPE6eyC8AgBAAMJrsnQfhMzYEAjhFaA7CK8AkwXhFdJjpMKrzXW1hQUK6+mw2bIDdTNe&#10;+6n9iFbdDoTXhEF4BQCAAITXZOk+CJmxIRDCK0B3EF4BJgvCK6THaGe8uqVdvTVeC/k1twjhdWlh&#10;ruYjWgivMwjCKwAABCC8Jkv3QciMDYEQXgG6g/AKMFkQXiE9Riq8Fh/RshUG+qe7Zjrspq21a7zO&#10;2wquy0v5cq8WrXARLVhqYDZBeAUAgACE12TpPgiZsSEQwitAdxBeASYLwiukx2iFVyez5kqrzXXN&#10;rDcBtnaN1+ITWtk3tLzZrm7pV5Gt/lpEByC8JgzCKwAABCC8Jkv3QciMDYEQXgG6g/AKMFkQXiE9&#10;Riq8muRqYms2+7Unwto6A9qMWeO1NQivCYPwCgAAAQivydJ9EDJjQyCEV4DuILwCTBaEV0iPkQqv&#10;2cxWz7IZr2Y26TXu41qtQXhNGIRXAAAIQHhNlu6DkBkbAiG8AnQH4RVgsiC8QnqMVnjNF3W1lV4L&#10;vdWFEV5hCBBeAQAgAOE1WboPQmZsCITwCtAdhFeAyYLwCukxUuF1ZXmB/FNaYQDhFdqC8AoAAAHv&#10;OPgVhNc06T4ImbEhEMIrQHcQXgEmC8IrpMdoZ7y6ia650mphU12zZV63bEN4hXYgvAIAQMA7Dj7x&#10;t88jvKZI90HIjA2BEF4BuoPwCjBZEF4hPUYtvK53wmsvvHHLNouRIbxCOxBeAQAgAOE1WboPQmZs&#10;CITwCtAdhFeAyYLwCukx8hmvblFXF9h867p8wQEFEF6hHQivAAAQgPCaLN0HITM2BEJ4BegOwivA&#10;ZEF4hfQYqfBqa7z6Suv6PLzula+32a9zV69evXLlyuXLly9dunTx4sULFy6cP3/+3LlzZ8+ePXPm&#10;zOnTp0+dOnXy5MkTJ04cP3782LFjR48ePXLkyOHDhw8dOnTw4MEDBw7s27dv7969e/bs2b17965d&#10;u3bu3InwmjAIrwAAEIDwmizdByEzNgRCeAXoDsIrwGRBeIX0GKnwWqwtkGuvttSAmTYzQfam25jx&#10;Cu1AeAUAgACE12TpPgiZsSEQwitAdxBeASYLwiukx0iF10J1zYXX7GtaPcuEV5vxWiQssbQwP5cz&#10;v7C0XMStsLyovQtLxVYIwmvC5MLr/11sAAAAILwmTPdByIwNgRBeAbqD8AowWRBeIT1GK7yawNqb&#10;31qYbeZTX6uF1+XF+Z7eury0MDe/GEivSwvzCzKE1xkE4RUAAAIQXpOl+yBkxoZACK8A3UF4BZgs&#10;CK+QHuOY8br51myB11x1LdYZ6KmxlcJrprt6WuvSQv/kVu1eWMp/iogQhNeEQXgFAIAAhNdk6T4I&#10;mbEhEMIrQHcQXgEmC8IrpMdIhVcns/p6a7HaQG6VwmugtJZ02GwL4XVGQXgFAIAAhNdk6T4ImbEh&#10;0IgGq9euXZubm9NvsT12brzxxv379xcbACMG4RVgsiC8QnqMdsarL7n6M16HFl57givC64yC8AoA&#10;AAEIr8nSfRAyY0OgNSe8Pvjgg8q52KgH4RXGCcIrwGRBeIX0GO2M101bM6XVZNZcci1WHuhZ7Rqv&#10;cytrvAonvNp0V4HwOqMgvAIAQADCa7J0H4TM2BAI4RWgOwivAJMF4RXSY9QzXp3kamYzXjPVddNW&#10;BaqF11xvndd72NzcfL6ca1ltRXidURBeAQAgAOE1WboPQmZsCNR2sHrjjTfm79tzd911lzb379+v&#10;GNslnNxpwqvClthPU8eOHTuCxJaJYdm6DA1L5hyFxQhXE+F7KbFFiu3btxexOQ8++GCxA6AlCK8A&#10;kwXhFdJjtDNee0prZt681ywy36wTXn3cygNuuqtAeJ1REF4BACAA4TVZug9CZmwI1GqwumPHju3b&#10;txcbOfsbhVeXWPEm1NZh2qiFVYpl4mL8vcGMV+1yOas4F3Y1MV+be+vkYIVViqu5iwQYDoRXgMmC&#10;8ArpMVrhNZ/WunHLtj7JtRfQ3gjhdWlhzvRWBUqsKLEeCK8Jg/AKAAABCK/J0n0QMmNDoLbCq96l&#10;i42c/Y3Cq8mdIkhWZvv27f5c1AA/t4alBnxd2NUkyPmuHD8gmksHGAjCK8BkQXiF9Bip8Loh/5qW&#10;bONNt2Wru/qTXhuWGsgXF8jXeF1eypd7tWgfZrzOKAivAAAQgPCaLN0HITM2BGo7WDXt1cmgkcLr&#10;gw8+OFB4NUcfxVhZRp3wKl9LICqFVz9nJ84q4Kokx3LpAPEgvAJMFoRXSI8xzHhdv/nWdflXtgr5&#10;NVdds131Sw0sL9oSr3PzC1VzWhFeZxaEVwAACEB4TZbug5AZGwINN1h1qmWgqDq5MxBeFeknK7O9&#10;NOfUBFbLwc8tEF7vuusuJ7Y6UVW4mgQ5u4muilQ+hsUADA3CK8BkQXiF9BjtjNfewgKZ8Lppq6+6&#10;NguvnUB4TZj/fRfCKwAA9IHwmizdByEzNgQabrDqhFSTRB/MP0tlUqYvvPoyaKCrBpivCysTX2C1&#10;vWURVjghVaiUsvCq38DXaquUlgCgOwivAJMF4RXSY7TCaz7F1fTWzGxzyzYnxSK8QjsQXgEAIADh&#10;NVm6D0JmbAhUN1j93g9+dOjhZ4qNHtu9P+p30qepouKufPKpL7ya6CmcHtqA3IPELsYCrkSrhim/&#10;Ik+SYRWwSCe8CldDYaqrsBo6lMbiAYYA4RVgsiC8QnqMVHjNJFeb5dpbbcA2TYSVIbxCOxBeAQAg&#10;AOE1WboPQmZsCFQerJrk+gt7vigrolLEV2ZNhHXCLkBbEF4BJgvCK6THaGe85uu6mvBqSqtv2oXw&#10;Cu1AeAUAgACE12TpPgiZsSGQP1h1kuvbdj4uS1t4nfNmv/rLGgAMAcIrwGRBeIX0GKnw6ia6Fou6&#10;mgKbWxa5+VaEV2gHwisAAAQgvCZL90HIjA2BbLAaSK4jEl6Dv+53TGStVRNbHUx3hS4gvAJMFoRX&#10;SI+RCq8r013zGa+FAptv2mKvCK/QDoRXAAAIQHhNlu6DkBkbAmmweump7wSSK4ZhXezZ77xUXGBT&#10;DqoNpALCK6THSIXXbEmB3vxWf4UBi5QhvEI7EF4BACAA4TVZug9CZmwI5Aarx698MxCP0l5qAGAV&#10;YcYrwGRBeIX0GK3w6vTWnvaaqa69mEx4vXr16pUrVy5fvnzp0qWLFy9euHDh/Pnz586dO3v27Jkz&#10;Z06fPn3q1KmTJ0+eOHHi+PHjx44dO3r06JEjRw4fPnzo0KGDBw8eOHBg3759e/fu3bNnz+7du3ft&#10;2rVz506E14RBeAUAgACE12TpPgiZsSFQMFj15VeEV4BIEF4BJgvCK6THSIXXjba8QG622GshvOYi&#10;rDaZ8QrtQHgFAICAd/zZE3/7bYTXFOk+CJmxIVDlYNXkV4RXgEgQXgEmC8IrpMcYZrza2gKFAmtr&#10;vOaRslrhdWlh3lbHn19YWi7iri8vFpEF84tulw/Ca8IgvAIAQADCa7J0H4TM2BCoYbD6wJeeK0IA&#10;0AjCK8BkQXiF9Bip8JpprJtv3bhl2w03v0G/CmfzXjdtzQTZXH6tFl6XF+d7euvy0sKKvqr4hSUL&#10;NoHwmjAIrwAAEIDwmizdByEzNgRaw4NVgKkB4RVgsiC8QnqMVHgtFhbwlnZ1k15Nfq0UXjPd1ZvL&#10;urQwV8itCK+A8AoAAAEIr8nSfRAyY0MghFeA7iC8AkwWhFdIj5EKr8H81swsnG/WLTWworTmrOiw&#10;CK+A8AoAAAEIr8nSfRAyY0MghFeA7iC8AkwWhFdIj5EKr9nMVie55qqri9Hvuk1b2wmvSwvzC4vF&#10;4q8KrUyK7QfhNWEQXgEAIADhNVm6D0JmbAiE8ArQHYRXgMmC8ArpMVrhNZ/xausMWHjD5luLZQdy&#10;+bV2jde5lTVehRNe5+YXi29tZWn8BQk8EF4TBuEVAAACEF6TpfsgZMaGQAivAN1BeAWYLAivkB4j&#10;FV435OsJZEprvryASa6FDptvVguvud7am9i6tDLjtZ+6eITXlEF4BQCAAITXZOk+CJmxIRDCK0B3&#10;EF4BJgvCK6THSIVXp7Fmi73m2mvxm89+ldUJrz7BygMOhNdZBOEVAAACEF6TpfsgZMaGQAivAN1B&#10;eAWYLAivkB6jnfGaryfg9NZyIEJ4zdcXqNJX6wRZhNeUQXgFAIAAhNdk6T4ImbEhEMIrQHcQXgEm&#10;C8IrpMdIhddsoqtb49VJrvlKrybI1q7xWqzluryUL/e6El0s/Zrv0EYeDkF4TRiEVwAACEB4TZbu&#10;g5AZGwIhvAJ0B+EVYLIgvEJ6jHzGa29hAVNaZRu3bMt02MalBpYXbYnXufkFf7arW/rVFn8tYkMQ&#10;XhMG4RUAAAIQXpOl+yBkxoZACK8A3UF4BZgsCK+QHqMWXt1E1w29z2qZAqtww8e1OoHwmjAIrwAA&#10;EIDwmizdByEzNgRCeAXoDsIrwGRBeIX0GKnwmk1rzbXXwtxmHlgX93Gt1iC8JgzCKwAABCC8Jkv3&#10;QciMDYEQXgG6g/AKMFkQXiE9Rjvjtbe8QDbddcu2bMZrvwiL8ArtQHgFAIAAhNdk6T4ImbEhEMIr&#10;QHcQXgEmC8IrpMdohdd8SYFMbLUPauVmiwyYJovwCu34mY9+AeEVAAB8EF6TpfsgZMaGQAivAN1B&#10;eAWYLAivkB4jFV7X5Xqraa+F5VNf9bs+30R4hXYgvAIAQADCa7J0H4TM2BAI4RWgOwivAJMF4RXS&#10;Y6TCq7+qwMqyAxaZG8IrtAPhFQAAAhBek6X7IGTGhkAIrwDdQXgFmCwIr5AeIxVeTWNdFwiv+ToD&#10;G/NJrwiv0A6EVwAACEB4TZbug5AZGwIhvAJ0B+EVYLIgvEJ6jFR4LdZy9STXbKJrrsNaYO7q1atX&#10;rly5fPnypUuXLl68eOHChfPnz587d+7s2bNnzpw5ffr0qVOnTp48eeLEiePHjx87duzo0aNHjhw5&#10;fPjwoUOHDh48eODAgX379u3du3fPnj27d+/etWvXzp07EV4TBuEVAAACEF6TpfsgZMaGQAivAN1B&#10;eAWYLAivkB4jFV5NYHWzXJ38at/X0i5mvEI7EF4BACAA4TVZug9CZmwIhPAK0B2EV4DJgvAK6TFq&#10;4dXEVpvf6kTYbDP/6Fat8Lq0MD+XM7+wtFzE5Sz7e4q4AITXhEF4BQCAAITXZOk+CJmxIRDCK0B3&#10;EF4BJgvCK6THSIXXYnXXnmnTj1G4WnhdXpzv6a3LSwtz84tOetXWXG+PEi1WSq8IrwmD8AoAAAEI&#10;r8nSfRAyY0MghFeA7iC8AkwWhFdIj5EKr25yq9NebdNi9FspvOaS6so016WFuWJuq3b0gk0gvCYM&#10;wisAAAS88+BXEF7TpPsgZMaGQAivAN1BeAWYLAivkB5jEF4zybW3xmu2mS/wajGVwuuK0pqzosMG&#10;O+pAeE0YhFcAAAh458GvXH/+xWIDUqL7IGTGhkAIrwDdQXgFmCwIr5AeIxVe1+cLud6wZdvGLdsy&#10;1TVfaiDTYXsKbCvh1QLLi7bI6/yCNyu2D4TXhEF4BQCAAITXZOk+CJmxIRDCK0B3EF4BJgvCK6TH&#10;aGe89jTWzDZtzea65gpsttJrvlm7xuvcyhqvwgmvCwuL3uKvNfNfEV4TBuEVAAACEF6TpfsgZMaG&#10;QAivAN1BeAWYLAivkB4jF17z1Qbss1razBYZcDNea9Z4FctLNq11LvvIVv+MV0uQUbfyAMJrwiC8&#10;AgBAAMJrsnQfhMzYEAjhFaA7CK8AkwXhFdJjDDNeTWa1Sa/ObPZrnfDq4/RVhFdAeAUAgBCE12Tp&#10;PgiZsSEQwitAdxBeASYLwiukx2iF1943tTKZNZ/6mk109QIRwuvSwlxPbs3WGlhRWkMd1oHwmjAI&#10;rwAAEIDwmizdByEzNgRCeAXoDsIrwGRBeIX0GKnwutE+q5Vrr5nS2lNd3TTY2jVe5xfzpVyXl/Ll&#10;Xi3adnhrvFbrrgivKYPwCgAAAQivydJ9EDJjQyCEV4DuILwCTBaEV0iPUc94zRZ17c17VXhlMw/X&#10;rvG6aEu8zs0vBOJqb/HXfPXXIi4A4TVhEF4BACAA4TVZug9CZmwIhPAK0B2EV4DJgvAK6TFa4bUn&#10;trq1BQLtNWaN19YgvCYMwisAAAQgvCZL90HIjA2BEF4BuoPwCjBZEF4hPUYqvGZLDfTWFigkV1tn&#10;oCfFIrxCOxBeAQAg4J0Hn0B4TZPug5AZGwIhvAJ0B+EVYLIgvEJ6jFR4Xb9pa6G09vRWk1wVNh0W&#10;4RXagfAKAAABufD6g2IDUqL7IGTGhkAIrwDdQXgFmCwIr5AeIxVeneRq81tNci0CLDUAQ4DwCgAA&#10;AQivydJ9EDJjQyCEV4DuILwCTBaEV0iP0c547QmsJrlm4Vx1Xbdpq0wBhFdoB8IrAAAEILwmS/dB&#10;yIwNgRBeAbqD8AowWRBeIT1GLbwWqw30VnfVptm6PB7hFdqB8AoAAAEIr8nSfRAyY0MghFeA7iC8&#10;AkwWhFdIj9EKr7m6at/XysL5uq7ZJ7Z6c2ARXqEdCK8AABCA8Jos3QchMzYEQngF6A7CK8BkQXiF&#10;9Bj1jNdCae3Ndc201y3bLFI2d/Xq1StXrly+fPnSpUsXL168cOHC+fPnz507d/bs2TNnzpw+ffrU&#10;qVMnT548ceLE8ePHjx07dvTo0SNHjhw+fPjQoUMHDx48cODAvn379u7du2fPnt27d+/atWvnzp0I&#10;rwmD8AoAAAHvQHhNle6DkBkbAiG8AnQH4RVgsiC8QnqMWngtFhnoKa3FpumwzHiFtiC8AgBAwDsO&#10;PvG3CK9J0n0Q0nEIhGEYtoYMIAkQXiE9Riq8ZgJrLrM61TUL5DNeByw1sLQwP5czv7C07OIsymNh&#10;qdjng/CaMAivAAAQgPCaLN0HITM2jGHGK0B3uI4AJgvCK6THyGe85tNdbeprMeO1t+SrfquF1+XF&#10;+Z7eury0MDe/2JNe+1haqNmB8JowCK8AABCA8JosCK8tQTAC6A7XEcBkQXiF9Bj1jNcV60muCtsE&#10;2DrhNdNdPUl1aaFqYqsSVU53FQivCYPwCgAAAQivyYLw2hIEI4DucB0BTBaEV0iPkQqvr73tLbm9&#10;Wb+3bHvLq37sda/6sde/8S13vfHNvyjb/lN3VgqvgdIa6LBG7XRXgfCaMAivAAAQgPCaLAivLUEw&#10;AugO1xHAZEF4hfQYqfB6y7ZMb/0fc3vtbW+5+dU/fvN/9+O3v/kXC+31LXcNKbw2THcVCK8Jg/AK&#10;AAABCK/JgvDaEgQjgO5wHQFMFoRXSI/Rz3h9s7ObX/26V736dbe/+Rdv/6k7G4TXTFedW1njVQTC&#10;a7PuivCaMgivAAAQgPCaLAivLUEwAugO1xHAZEF4hfQYvfC6or2+6tWve9WPvc7WGbj9p+6UVQuv&#10;ud46P5eRfWQrnPFaMQW2D4TXhEF4BQCAAITXZEF4bQmCEUB3uI4AJgvCK6THSIXXWwrh9S0WyGa8&#10;/tjr3viWu7JJr7nVCa8+4ce1BumuCK8pg/AKAAABCK/JgvDaEgQjgO5wHQFMFoRXSI+RCq+vufXN&#10;r5X1LzWQLfBqFiW8Li3M9eusoRBbAuE1YRBeAQAgAOE1WRBeW4JgBNAdriOAyYLwCukxUuG1J7lm&#10;n9i6JZ/xevOrfzxbZCBfbaBpjdf5xXyN1+WlfLlXizYGTnhFeE0ZhFcAAAhAeE0WhNeWIBgBdIfr&#10;CGCyILxCeoxBeDXV9bW3veVVmfCafVzLlnltmPG6vGhLvM7NL4Qi68AJrwivKYPwCgAAAQivyYLw&#10;2hIEI4DucB0BTBaEV0iPscx4LWxFeG2x1EB7EF4TBuEVAAACEF6TBeG1JQhGAN3hOgKYLAivkB5j&#10;EF5fc2tmJrz2rfFat9RARxBeEwbhFQAAAhBekwXhtSUIRgDd4ToCmCwIr5AeIxVeb7nNFhnItdet&#10;P2Uf17I1XvWL8AqtQXgFAIAAhNdkQXhtCYIRQHe4jgAmC8IrpMeIZ7xmn9X6H4s1Xt/8qh97nSyb&#10;6/q/MuMVhgLhFQAAAhBekwXhtSUIRgDd4ToCmCwIr5AeIxZe3/zafJEB+7iWzXh945t/MZvx2vhx&#10;rU4gvCYMwisAAAQgvCYLwmtLEIwAusN1BDBZEF4hPUYqvN7Sm+tq8mu2xuuPecIrM16hLQivAAAQ&#10;gPCaLAivLUEwAugO1xHAZEF4hfQY9YzXQns14fXHXl8sNfCWu7b/1J3MeIXWILwCAEAAwmuyILy2&#10;BMEIoDtcRwCTBeEV0mO0M17zNV5fa8LrrW+++dU/ni01kAuvstt/6s65q1evXrly5fLly5cuXbp4&#10;8eKFCxfOnz9/7ty5s2fPnjlz5vTp06dOnTp58uSJEyeOHz9+7Nixo0ePHjly5PDhw4cOHTp48OCB&#10;Awf27du3d+/ePXv27N69e9euXTt37kR4TRiEVwAACEB4TZZpEF6VA4ZhWCsDgA4gvEJ6jHrGa6a6&#10;Zr+F8Cqzua426ZUZr9AOhFcAAAhAeE2W7oOQVcnh9a8v7L/5byrsxhsz+8/+s9D+8/+82v6L/6LC&#10;/uE/rLX/8r+ssH/yTyrsf/lfnvj/3Pp3/9P//PJP/ESf/R//R2FvetPL/+AfFMcFADV0FX1QTwC6&#10;gfAK6TFa4TVfYSDXXrNJr7nw+jr7rNYb/9ds0mut8Lq0MD+XM7+wtFzEiWUXH+zwQXhNGIRXAAAI&#10;QHhNllWRTTvyD/5Bpmm+8Y0r8mVgO3ZU2P791Xb2bLV97WvV1pKmweq3vvXygQMIrwADQXgFmCwI&#10;r5Ae4xBeb33za7b+1Gsy4fV1mfDam/FaK7wuL873ZNXlpYW5+cVCYVX8XE9uzXZoIw8HILwmDMIr&#10;AAAEILwmy5QIrx/+8Mvf+EaxOd0gvAJ0B+EVYLIgvEJ6jFZ4tUUGbsu/r3XbW3Lh9cdv/6k7b3/z&#10;L2a/NUsNZLprT2sVSwuFwBrEB5srILwmDMIrAAAEILwmC8JrSxBeAbqD8AowWRBeIT3GI7xa4FWv&#10;ft2rfmzl41pvfPMvVgqvTmk1VgTWpYV5b4fimfE6cyC8AgBAAMJrsqwt4fXQoaw4Z+94RxE/RroK&#10;r4uLE6k2TBd33PHyyZNFeDzcfnt2+UwNCK8AkwXhFdJjxMJrvrprMeM1F17dGq/1Sw3UCq+59GqL&#10;ECwvLSxUTncVCK8Jg/AKAAABCK/J0n0Q0j2HSOH1rW/NynLi0cWL2eYttxSbzSjl+95XhLsxvPCq&#10;Ct9+e1M1tGuVKplpu81ZPfVU1nSqUhn5qrnMTCNWVk4l1FmQb4COqxxZh5+boTx37SrCDejUj06z&#10;VgXuuKMIry7W1K59FLA2rGzJgSfOR83uUOP4m2VUljLXMZYLnQQIrwCTBeEV0mMsM14zu2XbW171&#10;Y9lSA8WXtRo+rrW8spZrJrAuLKwsKbC8pH3N39ZCeE0ZhFcAAAhAeE2W7oOQ7jnECK821zWYsmeR&#10;MUJVZLIIhhRed+0arE6aPKeD0q8Sv+MdK/bWt4bH3oB8T57MXCp1VaH8b765RYMovYmScil7qWKq&#10;obBdaurAgporsR+jsDKvbBylDLIqWwOveEVFnnUEFahruiHQUfiysk6Na88yfuOoDg3VsFPsUJ4x&#10;/wkhrzrBfbwgvAJMFoRXSI+RCq+v6X1WK9deM+HVlhr4n3PV9faapQbE8tLCir7qZrxmgmwx4dUS&#10;sNTAzIHwCgAAAQivydJ9ENI9hxjh9a1vffmGG4qwjyJNfjqUi7BCv2amA+rXxch8rWoohhReA7Ux&#10;QHtVMSUw+cwpgK62OooG9wC5314/+dGKCOacOqwZnSllpfqpSMM0UyFHi7Rft6lAUHPFuxgnFyqg&#10;g62rleHyjET1jEQ5+0cnq+xsqmqQzMwOoRIdUZBYVtY97dBkyurmm7MmtZZvaJByazRUw0derv0n&#10;B8IrwGRBeIX0GPGM12yRgVu2FQsO5DNee8KrrF549XErDwRLEJS2eyC8JgzCKwAABCC8Jkv3QUj3&#10;HGKE11tuqdaVXLzTzkzVekcuFzqFS+HyVM2hGInwKu7IF/20X4c75Dr3p57Kjuv22zOh0A5f4Qa1&#10;rll1baay/ZWVqcNO6jU10MmCCria20kxs2rIS1UyFNDm4mKxKZTGpa+zhla9+eYi0IyV66ohVIfK&#10;3lLZAqIuXnmqDn5rq0PWSf86EO31syrrsz6qZHDsddUIGNgVxwLCK8BkQXiF9Bix8OqWGsjk12zG&#10;66tf98Y3/6It89ow49VjaWHOJrz6a73mlCIKEF4TBuEVAAACEF6TpfsgpHsOkcJrpWKlSNObDuXC&#10;q69VadO0PwtPufAqbs+XF/AVQF/N9N11mE5vveOO7C/ZzUu/ildkpWanvWqrgaqrylJzmfmF1ul6&#10;ytCXF63N5egCwYErH1VSdda5068ry4pbXFw50UGJQeOIoFkU9nMLzOpTRs0YtEndkbaKNxU1yFll&#10;NcupLis7WQ0Exy6a0zvKjpMA4RVgsiC8QnqMS3jNrFhqIJdcM/upO2vXeJ1fzJdwzZd07U1rzaKL&#10;eLdVobsivKYMwisAAAQgvCZL90FI9xxWccarr2op3kl42jXlwutT+d/aC/2avHjy5IpWqICvOdqh&#10;1WWoI3UH7iOvQAeMwRo2MB8lsHrauqUWdpEK+PXUUdxww8pxGdr00zjszNqB66DsDCqlFSTqHIWO&#10;1G8EpQwKNZTGFmB1zatS/Fm3PlafMuV45RbMdRWqauV58bF1Bl7xiqKdFa47QDt2/6DqqhfQ0Ghj&#10;BOEVYLIgvEJ6jFR4vSVbYSBb5vW1+TKvN786n/H6lmyB10x+rRNec1U1X+J1bn4hmORarP1a2uOB&#10;8JowCK8AABCA8Jos3Qch3XOIEV7fGrfG6xoVXlU31faOfL1U1VmmzZtvzo5OAdkrXpH9am8MNtey&#10;jCJjGkFVVXOZ+XUu56mClNiEVJkqrBjn68zPZHExO0zFKOAX5EyRAUosFxNDT+arMYhduwaIyDpS&#10;/2CVbfnY1c4WaS2mIkwwraOyVUVdvI/l7OTdMjocJZDZ/GWda8UobDFlrM39g4qphpBXQ1ccFwiv&#10;AJMF4RXSY8QzXnPh1X1c69X5Gq+96a5vfMtdMWu8tgbhNWEQXgEAIOCdH//K9edeLDYgJboPQrrn&#10;ECO8vi//RlYgGGnTRVrYF1616VQ8hcu621CMRHhVtZ96KktgFTaR0XeJ1NQMedWlN1V3OCrzVKuq&#10;OOWpXx2FNu0Q3LEoIHPccUcRfzKfz2u7XMB5BahxrOamuqqgXbuy+lQqkob2+p3BFdGA0rziFQPy&#10;rKQu3keVb8hZrXHDDVkNLSuldO2go6jMXwl8jVhNFFMNEdMUowfhFWCyILxCeoxBeHWTXm2NV1vg&#10;tXnGaycQXhMG4RUAAAIQXpOl+yCkew4xwqu4Jf/UklPTDuVKq5MRbdMleEc+m9JhszJXg5EIr8Lm&#10;gSqZqa4W4w7WHWYMt9/epDJrV/PUS5VrLSlTZVw4MEM1tGrr1wq1drZIC8gMS2bxblOYnCr8vUJH&#10;rZNupjSqtptdq4opsRJUznu1XT42gbQB03aVs4qoS1mnbNbFO5RzwxkRrnoWCDKszF/H6NpN+Fpt&#10;M0pmzT5REF4BJgvCK6TH6IXXt7zm1mLSqy01cPubf3H7T92Zya/MeIW2ILwCAEAAwmuydB+EdM8h&#10;UngV7+j/43RfP1LYYtxep1qK9+UTZmWR4lQ9IxdeVVVL6cttA6U9w9RDfyJkJcpfGfrt4+OaSMn8&#10;OlfWwWprR2dap7lbpAVcJjbl0+WvgDtZztxe4dThkyezsMtT+dgu/bo0DsWUleUbqtapcKgpdHRW&#10;PZVV14BKE9TWrPnsDFRdVaKTUHWAqqpf+cV8cYaBqBSTbgeiItwZmRwIrwCTBeEV0mPEwqstMmD2&#10;llf9WLHUgC3zevubfxHhFdqB8AoAAAEIr8nSfRDSPYd44bWBQ6WlBkbDSIRX7bIpnEp2svdNrdu9&#10;FV2bpT0d9fvyD2q94hWZSFfWIsuolLqpnVa6UH38OlfWwYmtdgiu8nYsFvAzEYr3aygXHWlDtZVA&#10;RWuvy9NiKs+17dKvz65dfY3po2yVp/bG9Jy6s1AXb5VpVl2FjktprCY6g3aMdk7lLqtrGYdyqKtD&#10;GeUfnJFJgPAKMFkQXiE9Ri+8rkx6vdlb49UmvSK8QjsQXgEAIADhNVm6D0K65zALwqtpf3UK2h13&#10;ZCKdExZ1FEppmqbww2WUWAd+S/5tqFaHrxIr5UjVQRma+aJhpbRnFfa1POfrLJD5/MSuWVRzHWOQ&#10;UvFKrHhrN9c+QuntkH2UmyL9RlCMKnDzzaEUayhSuwYKo8NhmVeWG6AKv+IVK5Kr6izkq5aJqZuK&#10;0FFbEw3EErfqJ6MB4RVgsiC8QnqMYcbrLbe9xSwXXn98+5vuYKkBGBKEVwAACEB4TZbug5DuOaQk&#10;vH7kI9XCq1Dd6qQ0k+dMWDRp7OZ8PVMF/HDMn5x3x5WimgwUXg1fS3XaqKF4t8uwxMpZBZnI6LBI&#10;V6gq4PsqHGQeuM8gpjXHqK6mYqt5IyXaEYPwCjBZEF4hPUYqvN6yLdNb80mvb35tb8br7fmM10x4&#10;ZcYrtAXhFQAAAhBek6X7IKR7DqsivI6LpsHqF7/48k/+5Mv/8B8Wm5UsLobqIcAYuP32UAGfKAiv&#10;AJMF4RXSY7QzXnuf1XrtbW+5ZVuxxuvtP3Wns7mrV69euXLl8uXLly5dunjx4oULF86fP3/u3Lmz&#10;Z8+eOXPm9OnTp06dOnny5IkTJ44fP37s2LGjR48eOXLk8OHDhw4dOnjw4IEDB/bt27d37949e/bs&#10;3r17165dO3fuRHhNGIRXAAAIeOdBhNdEQXhtSe1g9YtffPmf//OX//E/fvmTnyxiAKAGhFeAyYLw&#10;CukxWuG1WOM1X3AgF15ltsYrM15hGBBeAQAgIBNen0d4TRGE15ZUD1avXXv5zjtf3rDh5c98pogB&#10;gHoQXgEmC8IrpMeoZ7xmlguvMn+pgTc2C69LC/NzOfMLS8tFXEZdvA/Ca8IgvAIAQADCa7KkKrx+&#10;9avVdvp0tf3Jn1Tbu98d2AP/2y8//9aFl3/mZ/rsDW/I5roePvzy3/99UQEAqAfhFWCyILxCeoxU&#10;eL1lm013LT6ulc14NeE1/7iWrFp4XV6c7+mqy0sLc/OLhcRaFx+A8JowP/PRqwivAADgg/CaLFMi&#10;vP6Tf/LyT/90IWK+/vUV9l/9V7Um9zHa8//vG176R//Vy//1f91nb3rTyx/6UHE4ADAIhFeAyYLw&#10;Cukx2hmvxZe1Mvn1Nbe++eb/7sdvfvXr3viWu2y6a92M10xf9TTVpYW5haUsUBcfgvCaMAivAAAQ&#10;gPCaLFMivJp8GYitzn72Z6utNB01s2DKqrNgiquzYEqssxrW8GAVYGpAeAWYLAivkB5jEV5tqYG3&#10;vKq31ECmvf6vd+m3UngNFFWnt9bFhyC8JgzCKwAABCC8Jss0CK9raiCE8ArQHYRXgMmC8ArpMWLh&#10;tZBcLXDzq7OlBorprgivMAQIrwAAEIDwmizTIJuuqYEQwitAdxBeASYLwiukx+hnvGaSq63xWgiv&#10;b7lr8BqvcytruYpCYK2LD0B4TRiEVwAACEB4TZZpkE3X1EAI4RWgOwivAJMF4RXSYywzXjPhVb9u&#10;xquprnUzXsXy0sL8XEb2MS1vZmtdfB8IrwmD8AoAAAEIr8kyDbLpmhoIIbwCdAfhFWCyILxCeox6&#10;xqtJrq+9NZNfX/VjxYxX014bhFefuo9o1cUjvKYMwisAAAQgvCbLNMima2oghPAK0B2EV4DJgvAK&#10;6TFq4dWtNqBA8XGtn7rTlhp4Y91SA30sLcxVTmyti0d4TRqEVwAACEB4TZZpkE3X1EAI4RWgOwiv&#10;AJMF4RXSY6TC64abbtuw+VbZ+tyywKat6zZtzSJvuk3h2jVe5xfztVyXl/JlXS26Nj4A4TVhEF4B&#10;ACAA4TVZpkE2XVMDIYRXgO4gvAJMFoRXSI+RCq/rN201pVW/G2+6LRNbc/nVFFj91q7xumhLuc7N&#10;L/TNaq2L7wPhNWEQXgEAIOCdB59AeE2TaZBN19RACOEVoDsIrwCTBeEV0mO0wqtNdM0nt5r2avKr&#10;Ca/aFbPGa2sQXhMG4RUAAAJy4fUHxQakxDTIpmtqIITwCtAdhFeAyYLwCukxUuHVlFaZzW/duGXb&#10;ihSbBxBeoR0IrwAAEIDwmizTIJuuqYEQwitAdxBeASYLwiukx0iF1xu2bMsmt9raAs7yua6KkSG8&#10;QjsQXgEAIADhNVmmQTZdUwMhhFeA7iC8AkwWhFdIj5EKr05mDcxU1w033YbwCu1AeAUAgACE12SZ&#10;Btl0TQ2EEF4BuoPwCjBZEF4hPUYqvDqB1X6LlQe2bMuWGmCNVxgChFcAAAhAeE2WaZBN19RACOEV&#10;oDsIrwCTBeEV0mOkwuvGLds29r6mJXPrva7Ll3xFeIXWILwCAEAAwmuyTINsuqYGQgivAN1BeAWY&#10;LAivkB4jn/HaU11XZrzmMfa5LYRXaAfCKwAABCC8Jss0yKZraiCE8ArQHYRXgMmC8ArpMVLh1dTV&#10;jVu2FUu73nSbBTLtNQ/PXb169cqVK5cvX7506dLFixcvXLhw/vz5c+fOnT179syZM6dPnz516tTJ&#10;kydPnDhx/PjxY8eOHT169MiRI4cPHz506NDBgwcPHDiwb9++vXv37tmzZ/fu3bt27dq5cyfCa8Ig&#10;vAIAQADCa7JMg2y6pgZCCK8A3UF4BZgsCK+QHuOY8WqTXvOAP91VxoxXaAfCKwAABCC8Jss0yKZr&#10;aiCE8ArQHYRXgMmC8ArpMVLh1c1szaa7mjkdNo/sF16XlxYX5ufmF5eL7YLlLDZjfqFvV108wmvC&#10;ILwCAEAAwmuyTINsuqYGQgivAN1BeAWYLAivkB6jFl5l6zffum7T1kx77amupsNqlye8Li3Mzy8s&#10;LS3OB8JrFr+4lEUta+fcwpJF18YjvCYNwisAAAQgvCbLNMima2oghPAK0J3fOHztr775QrExBKgn&#10;AN3oeg1OkC6XP7eOpBmp8Lq+t6qAm/rq5rpauLTUwHIovC4t+JrqylZdvEB4TRiEVwAACEB4TZZp&#10;kE3X1EAI4RWgOwivAJMF4RXSY9TCazbXNZ/uakqr/dpM2A19M16NUHhdWuhfeqCnsNbFZyC8JgzC&#10;KwAABCC8Jss0yKZraiCUnvC6f//+G2+8sdiYelRVVbjY6MaOHTvuuuuuYmONoAqvuTpXgvAKMFkQ&#10;XiE9Riq8uuVcbZGBTHXNAy4mRnj1Jrb2Ca+V8RkIrwmD8AoAAAEIr8kyDbLpmhoIdRFefdHw2rVr&#10;c3Nzq6UhdiEx4XXHjh3bt28vNhpR++ssFBsT5cEHH1Rlio38ENxmoLQGm2sXhFeAyYLwCukxUuHV&#10;prWa9qpwNu9109ZiumseifAK7UB4BQCAAITXZOk+CJmGHMbIagmv08NsCq9TddSB8OoTKK3B5toF&#10;4RVgsiC8QnqMVHj1FxnYuGVbob3mmzIFEF6hHQivAAAQgPCaLN0HIdOQwxgpC6+mmhkKF7Evv7x9&#10;+3aLNKXMwoZJhwq49DbJ0XDCogLKRO4WrzQW72NpnLuvyvl5FlE5RVSvIP06CVIBp1q6cn2B0s9T&#10;uCopjcUMFD3l4qeRizVCzIEoUgVZtYUCFi9s7qqrs3ClKGAx/oEopbCwKqBdlUWXixDK0I9XjFws&#10;7HcAFymKqCr8rITFWFVdzYXVSr8WECqr2DcdU6dbgfAKMFkQXiE9Riu89gTWda98fbbYq0muvWmw&#10;G9uv8ardTnitjM9AeE0YhFcAAAhAeE2W7oOQachhjATC67Vr15yct2PHDhe+6667fOHPNDvt9QWy&#10;uZ5OZ5KfRZqaZvEmyWmviy//abylMTFOexW2IvTrFDpVwIVNYXRh/SqlBfxkSuMns7BfBz9xEHaO&#10;lWiv0hQbXiPUHYhfqHz9eJePvFw4yN/fpbCwsH8urAjbZUVbleqKUMBVycJ2yPq1liyHnW8lVoFi&#10;wzsjIq9yUWfhNv16Wtjqs1ZAeAWYLAivkB7jEV6zqa+btprY6hYfUPxA4TWY2rqyVRcvEF4TBuEV&#10;AAACEF6TpfsgZBpyGCMNSw348pkTxXx8sU+4NEH89p526QtwQuFynkEaJ8z5OOHPr6HDclCCsqPh&#10;8vTLcnkGql9QnzKBCukaoe5AXMBQGqUsNnpUVszwT4R/+Aq4fIJmkXtzEUpgJ0j4xVlTWNiv50Bh&#10;NKiAX1Zw+G4zOEy/SmsChFeAyYLwCukxUuF1g31QK19n4Iab36BfhbOpr7kIKxssvF5fWlDMUha1&#10;vOTPa62LR3hNGoRXAAAIQHhNlu6DkGnIYYyUhdcdvT9RNyxSgbLQFoiGSmOaoOKdOCicuOYLcCJw&#10;N4I0qoz5iu3eH6qbSKdS/MSGcrA0gXKnlBYvLE/TB+24lKFFmqroUy7CJ1AMld6Ove5A9OtXTGlc&#10;I2iXlSicbzn/ABfv2tyOy8JC7q7EyiL8BH5xvsCqxOblKPcHR1ABvylUAWFh4TZVrmXrcFVaEyC8&#10;AkwWhFdIj9EKr7m6amZ6q31WyybAyjzhdWmheDIbnvy6vLgwb3ELfZpsXTzCa8IgvAIAQADCa7J0&#10;H4RMQw5jJBBeTbW0sC+fKeB0PYcvGgqXJoh3up4vwIkgmRGkccKcfp0g6MTBQOAzLAcTDV3+Sm/5&#10;iDzLLGzuhivUVxtjUBGuYkK+1ggNB2IBwzWCDsql933dwRou/wDFu4MNmkXu1v51RbgEwi/ObwpX&#10;zxiCCvhlBYfvNoPDXHMgvAJMFoRXSI+RCq/ZFNfGSa+lGa+rAcJrwiC8AgBAAMJrsnQfhExDDmOk&#10;LLz6GpmTz7bnuLCJcQo4wU4osWmCinSOpsFZej9z4bQ8S2O+ilHYsjXhz+KdQifk6CrjEgvL3JVi&#10;WZWrqkjLSjEuTx8lroyvxD9AebkK1x2IXytLrxiFldIdlAKuodzhGHJxyXyUxvIRViULC3fsdUW4&#10;BMJPY9W2qirer4ajsj6+o/APwc9fyF0oYC7WRD5+804zCK8AkwXhFdJjpMKrW911ZbprT4e1ea8I&#10;r9AOhFcAAAhAeE2W7oOQachhjJSXGtje+4v+uzzhVdzY+2NzJ9KZhihML3MBYb5GpQAnFDat0MQ1&#10;87U0zt2VJSxGaG8gDhp+DrbXHYKfTJHCEriDEr4g6Me7xHUogaU0dXLggfiRKtQaQbhClUBhixQu&#10;0jbdCRKuztrrElh7WlgojSu9sgg/gVXJwtZo7vTJxXyF7+vK9VG8S+afEXcirMSs0v3VdrhmVNgS&#10;TDMIrwCTBeEV0mPkwmtPe80mveaqaxa+6TaFZQiv0A6EVwAACEB4TZbug5BpyGGMNHxcayL4It2o&#10;8VU/oXKdBtqdcR6IGHNxRqDMjgJfFJ5mEF4BJgvCK6THaIXX3ke0Mu1VARNebcZrvtgrwiu0A+EV&#10;AAACEF6TZRpk0zU1EJpl4TUQ9dwsy1Vh/EroqDXQMnf1fyhs1dHpGL+aPBwIrwCTBeEV0mOkwmsm&#10;uXpKqy3w6kRYZrxCaxBeAQAgAOE1WaZBNl1TA6FZFl7FnIeKLmJLBH8F72gQascvvAYTeGGcILwC&#10;TBaEV0iP0c54zSXXjVu22equfTpsbgiv0A6EVwAACEB4TZZpkE3X1EBo2oRXgLUIwivAZEF4hfQY&#10;7YzXXGwtrLeuaybC9mIQXqEdCK8AABCA8Jos0yCbrqmBEMIrQHcQXgEmC8IrpMfIhdfciomuvUmv&#10;+rU5sHNXr169cuXK5cuXL126dPHixQsXLpw/f/7cuXNnz549c+bM6dOnT506dfLkyRMnThw/fvzY&#10;sWNHjx49cuTI4cOHDx06dPDgwQMHDuzbt2/v3r179uzZvXv3rl27du7cifCaMAivAAAQgPCaLNMg&#10;m66pgRDCK0B3EF4BJgvCK6THmGe8ul9b6ZUZr9AOhFcAAAj41Y9/5ennXiw2ICWmQTZdUwMhhFeA&#10;7iC8AkwWhFdIj9EKrzbL1eRXL1Bor6Hwury0uDA/N7+4XGwXLGexGfML/btq0iO8JgzCKwAABCC8&#10;Jss0yKZraiCE8ArQHYRXgMmC8ArpMfIZrya29pYa2Lhlmx/jCa9LC/PzC0tLi/OBkJrFLy5lUcva&#10;ObewZNG16RFekwbhFQAAAhBek2UaZNM1NRBCeAXoDsIrwGRBeIX0GIfwakprPtF1fU+BtUBpqYHl&#10;UEhdWljRWsMtUUovEF4TBuEVAAACEF6TZRpk0zU1EFqjwuuDDz44x4ATpgaEV4DJgvAK6TFa4TXX&#10;WAvhNf+glmmvFr9+09aBwuvSQv9SAqHyivA6YyC8AgBAAMJrsnQfhExDDmOku/B6V06xMS5WV3jd&#10;vn37jh07io3VRjkr/2IDEgXhFWCyILxCeoxUeF23aatsQz65VQGTXC0ycsZrKLQivM44CK8AABCA&#10;8Jos3Qch05DDGEF4FQiv0BGEV4DJgvAK6TFS4TWb4rplm0139bVX+5UhvEI7EF4BACAA4TVZug9C&#10;piGHMVIWXufm5vbv369fceONNxaxORYpXPz27duLqLk5J7+6SN9de8uRZXwN1FdX5a54+SpG8THC&#10;q9Jn5eVcu3ZNMealX4UVY2HL07CiFeNaIMvIOyJfQq2MDHBHLVwyV6IvWLvcDKtkZKMFjaMYV39h&#10;MUKBIsqL9GvoRwoLW0NZAypb1dNcrK1sr1GZp8UI/3QUUQmB8AowWRBeIT1GLbyawGoLDqzftFXm&#10;rzyA8ArtQHgFAIAAhNdk6T4ImYYcxkil8OpkPgVMXxOKd+HtORbONboVAVHh8i6T/CyyGfm6Unwv&#10;5aOwk/YGZmjKowu7I1I+FvYL8sPCFMxiI3dRDhZWvIX9PJtRzq5BhMJ2FE75VVhpXG6uiIHH6Khs&#10;HJNK/UxUhDsQw7WG0C7npXhh8VZPi7c0fltp0/JUAjtM/1jcsfuZJAnCK8BkQXiF9Bip8FpIrptv&#10;LSTXXGx1wmvkUgP+tnYjvM40CK8AABCA8Jos3Qch05DDGKkUXp2Et2PHDhPg9vfrjL6c54t0wnd3&#10;ySzg4hvwNdCGUvxdlfj5CL90HYhhmyJIrF2BQOlwKX2ZshmlN/GxjCvIPzpXRHyj+e4i2HSlKODH&#10;iyD/yvr4mqn2Ko3Fi2DTcJkI52sBF58eCK8AkwXhFdJjpMLreqe05p/VMrHVVFeLGSi8BlNcwwmv&#10;CK+zBsIrAAAEILwmS/dByDTkMEYGCq8mGu7P/8bcIoUT1BT2RTqh+ACLNxlRNKtvTnYU5mLhoBR/&#10;VyXKJy9tBXdQqoA2/Wr4hQpfOjQsB8OltHyEy7kS14aGNZ3DClIap2C6SBHZaEHjKGxeDueuUrTp&#10;6qOwnUTDtYOfoX+ulY+vtGrTPzTDivAxX3fgflMnA8IrwGRBeIX0GLXwWqzr2pvl6kRYU2AHC6/X&#10;lxYUs5RFLS+F810RXmcOhFcAAAhAeE2W7oOQachhjMQLr77i5uuevkgnfPcy5uiLfQHKyglzDaX4&#10;uypxGmIZOSor3z1IrCP1hU5tur3lbJWyuSZK76uTSuwydwUpjeIN/zCNmEbzvYLNMu6IlK1/svz6&#10;uBxMMLXStVdpLF4Em4bLpBLLzS80DRBeASYLwiukx0iFV5NZN7gva+WrDRSRuXnC69KCntwreHLq&#10;8uLCvMUteBprfXqE14RBeAUAgACE12TpPgiZhhzGSKTwKhRvap1QpBPm/DRC8f5mgK/i+Zk4lJvT&#10;8hRQYgsrpZ/YF173V0mflZHC5eOX7iKNQDp0m1Z51wiGXxOlDPYK+bojEkpszWuOlrMq45cYMLDR&#10;gvpbzpa+EmVi9ZSXq5sq4A7EDyuxyy04FquY1VxhpVTAP4OVyMVaYGDKNQTCK8BkQXiF9Bj1jNfM&#10;8g9quVmuClt8v/C6eiC8JgzCKwAABCC8Jkv3Qcg05DBG4oVXU9kMX+Zz8U5zNKnOcGJcsd0/39O5&#10;+CjepdSvRebSYqgtWrhOv/MLFYrxM7Rq25FabsLqptxcJYXbK1QHq7MCRZTXXAr7jg5LZvW3OgiV&#10;osax9H7bCivCr7/LtrLRsqbpV2NdKYby94tw51T4J6uIynHxlpXcFalw0NR+41gaocoUUb0Ptfn1&#10;cfVXMr8maxqEV4DJgvAK6TFS4bVvlmtPclWki0F4hXYgvAIAQADCa7J0H4RMQw5jpCy8jgcT7IqN&#10;bgQ66aQoi5Lx+IdgCqkTMX1WsdGmAR2L06zXOgivAJMF4RXSwwmv71g9LENRCKyebbSvbPUM4RXa&#10;gfAKAAABCK/J0n0QMg05jJFJCa9usmdHlMmUzJq88cYbh5YRfQmyQV1drUabBnZ4y8gmAMIrwGRB&#10;eIX08IXXIqobfcKrt7xAZr1AEcmMV2gLwisAAAQgvCZL90HINOQwRiYlvIKPia2OyumuMM0gvAJM&#10;FoRXSI9RC6/F/NZccs2mu27ZVgiv+SbCK7QD4RUAAAIQXpNlGmTTNTUQQngF6A7CK8BkQXiF9Bip&#10;8LrR+46WTXE11ZUZrzAkCK8AABCA8Jos0yCbrqmBEMIrQHcQXgEmC8IrpMeohddMcs3Nia0KFFNf&#10;EV6hLQivAAAQgPCaLNMgm66pgRDCK0B3EF4BJgvCK6THSIXX9Zu22vzWzLxwIchuvnXu6tWrV65c&#10;uXz58qVLly5evHjhwoXz58+fO3fu7NmzZ86cOX369KlTp06ePHnixInjx48fO3bs6NGjR44cOXz4&#10;8KFDhw4ePHjgwIF9+/bt3bt3z549u3fv3rVr186dOxFeEwbhFQAAAhBek2UaZNM1NRBCeAXoDsIr&#10;wGRBeIX0GK3wanqrSa69wIZ8uqtpr8x4hXYgvAIAQADCa7JMg2y6pgZCCK8A3UF4BZgsCK+QHiMV&#10;Xm1hgWyFAe+DWtlcV1vpddPWfuF1eWlxYX5ufnG52C5YzmIz5hf6drl47VjydiC8JszPfPTqD374&#10;98UGAAAAwmvCTINsuqYGQmXhVa/JDz74YLEx9ezfv//GG28sNqoYmGD6Uf11FMVGNGv9wK9du6au&#10;qN9ie7pBeAWYLAivkB6jFV57SwpkMmtPfl1n815z84TXpYX5+YWlpcX5QHjN4hdzXXVZO+cWlix6&#10;WeFeyuWlhTm3A+E1aRBeAQAgAOE1WaZBNl1TA6EG4fWuu+6aHuVux44dqlix4dFKeFUOysfCE0c1&#10;2b59e7HR39qK9+up+I7CqwLK38JrBYRXAIgH4RXSYzwzXt0iA6a3Flax1MByKLwuLXiS6spWkK5v&#10;E+E1YRBeAQAgAOE1WboPQqYhhzHCjNdJEQivPqsuvK5FEF4BIB6EV0iPkQuv3vxWs43eggMDhdel&#10;hf6lB/p1WIfcmPE6EyC8AgBAAMJrskyDbLqmBkINwquvDJoKZjhZ9q677iqivEOWy/79+4tYTzir&#10;jFRiixkoEQYyonkJVbLZ13dUQJsWlqPlUJmtmx9qB+4q70ul7vBdDn4r+cppGb/pLE/X2sqt2NHL&#10;pLLawjVjJf6BK2dXH3cswmKEK9Qd4IgOXPiVUV+Si4UVqZy1VzEq1/JsPsbpAeEVYLIgvEJ6jFR4&#10;tQ9q2UTX9b3Zr22F1z6htVp4XVrwdFeE15RBeAUAgACE12TpPgiZhhzGSKTwalqYAteuXbNI7XW6&#10;m5/ShDPTy0xHs3iXrcPfq7CwcCWBjOgSK1sXX4nvqIAdhX7laJGqvEVqr8IW6VKa/OcfhcX7iqHD&#10;7bVwcLwBfqOJoA1dTURltRV2x1WJn8BlaNW2s6MEFqm9rj1dytEduH90fm6K9POxClhVpx+EV4DJ&#10;gvAK6TFa4TVXWosZr/ZBLQtbYHWE13wRWM8F4TVlEF4BACAA4TVZug9CpiGHMRIjvPoSnsOpgcLX&#10;yAJZzTkqgYs3XEHCF+AqcXUI9LjKuvn4CVyd/UoaQQXcsQfF3XXXXeZo6V39RVCTTEhulJJdEYa/&#10;GVSvrtpBBQL8+jjHcq3q2nN0B+4fheVmYUW6FhBBBaYchFeAyYLwCukxauF1ZdJrz2zGqy1B0Fl4&#10;zee6+qqrQHhNGIRXAAAIQHhNlu6DkGnIYYxECq++Imbc6P1FvGEaWZ2sJiyZU+Vs08fiKwkEQYsU&#10;gepXxk+ggDYVUCUt4LCq+tghB/Kfryo6F8tKv7bpcCkrCXRGf9NvQ+FXu8i6h52pSuTiDtxlqCr5&#10;OQs7QB/zGt2B+0fn9xC/BURQgSkH4RVgsiC8QnqMZ8armc11XbH2a7xqtye89q8w4EB4TRiEVwAA&#10;CEB4TZbug5BpyGGMrMqMV586Wc2hGHN0BcXg6hDocZV18/ETuDr7lTQqqyqC4nz90TBHJRhYk4BA&#10;Z/Q3g+o1VLsBvz7OsVz/4AAdoztw5eOOwm92vwVEXcWmE4RXgMmC8ArpMVLh1dTV9ZtvXZfPe3Xy&#10;q/1ujBBegymu/tbSwkJfSgfCa8IgvAIAQMCvfvyJp5/7QbEBKdF9EDINOYyRGOHVJDDT/hS2SO2t&#10;lNt8cbBSzXQy4l3eGq8D8dU9BUwEtIq5+MoqBY5WtFK6iilskdrrau4I5L9MfawXLhWwrGLwKyZU&#10;tGuNoBRXbf26avtUxvv5u5NiKa22Cluk9gYHJUZ34CrUVUwBV3O/BYSff+UBThUIrwCTBeEV0mOk&#10;wmv2Ea3e5FbTWwvt1ZYdiFhqIJ/WOr+YryawvOTNd1V0teyK8Jo0CK8AABCA8Jos3Qch05DDGIn8&#10;uJZJqIYvxhVRnvrpND7hhFff3dfvlLiI7f9ufhlfRjRJzlDOLl45lzPxHRVw+qCrvO9iMYYdhS//&#10;CXkJBbTXkgmXp18x4eLrsGQuQ1cT11yWg19tv1zhIt0xOuTiIpWzHY5wOfguCluksPqM9MBdcUqp&#10;X4tUzv658CtQeYBTBcIrwGRBeIX0GLnw6n1Ty3RYC2cLv/YJr0sL+SO7hyerLi8uzFvcyhTXILVY&#10;cUB4TRiEVwAACEB4TZbug5BpyGGMlIXXtYte7h+MXrsgJW70lNkkmf4DRHgFmCwIr5AeIxVe12/a&#10;uvGm2zZu2Zb95rYhX3Zg3Stfb/JracbraoDwmjAIrwAAEIDwmizTIJuuqYFQMsLrjh07bErmrLG/&#10;6tNnKbEmDhDhFWCyILxCeoxWeM1ntmYaa2/ea6a95mH9KozwCu1AeAUAgACE12SZBtl0TQ2Epkp4&#10;Df5i3bF2p3P6f5jvU+xOF52y4lD7cWsXJAbCK8BkQXiF9Bip8LrR9Fab95pPd5VZ2HRYhFdoB8Ir&#10;AAAEILwmS/dByDTkMEZSWmoAYFIgvAJMFoRXSI+RCq/F5Fab8bppq9m6/NdEWIRXaAfCKwAABCC8&#10;Jss0yKZraiCE8ArQHYRXgMmC8ArpMeoZr9lE1978Vpvuql8Lr9+0FeEV2oHwCgAAAQivyTINsuma&#10;GgghvAJ0B+EVYLIgvEJ6jHbGq5vuaqpr/pUtbZr2KkN4hXYgvAIAQADCa7JMg2y6pgZCCK8A3UF4&#10;BZgsCK+QHiMVXldmuXprDtimfmUIr9AOhFcAAAj41YMIr4kyDbLpmhoIIbwCdAfhFWCyILxCeoxc&#10;ePXmt7pNU2D1O3f16tUrV65cvnz50qVLFy9evHDhwvnz58+dO3f27NkzZ86cPn361KlTJ0+ePHHi&#10;xPHjx48dO3b06NEjR44cPnz40KFDBw8ePHDgwL59+/bu3btnz57du3fv2rVr586dCK8Jg/AKAAAB&#10;mfD6PMJrikyDbLqmBkIIrwDdQXgFmCwIr5AeY5jxmmmsJr/m39S6Ycu2jVu2WSQzXqEdCK8AABCA&#10;8Jos0yCbrqmBUNrC644dO+66665iA2BkILwCTBaEV0iPUQuvNsvVFhYoFNieaVe/8Lq8tLgwPze/&#10;uFxsFyxnsRnzC/4uFx3EI7ymDMIrAAAEILwmyzTIpmtqIJS28Hrt2jW99hcbACMD4RVgsiC8QnqM&#10;XHjdtDVTXfPPahXy6+Zb123auu6Vr+8XXpcW5ucXlpYW5wPhNYtfXMqilrVzbmEpj11W9EIem20o&#10;3vNCeE0YhFcAAAhAeE2W7oOQachhjCS/1MD27dv3799fbACMBoRXgMmC8ArpMVLhtVhnwBYcyL+y&#10;JfOnwZaWGlgOhdelhZ7WmtG/tUJfPMJrwiC8AgBAAMJrskyDbLqmBkKVwqv9fZi48cYbLWbHjh3b&#10;t2+38P79+7XLwkLhBx98UAEltl2G7TWKqLk594f/NhfV0rucK7GUhp9Sm+ZulfSTicqaA4wIhFeA&#10;yYLw+v9v736f7Mju+77PY/8H+LEPVKgCFoj8xHWrojxJgF1ESFLFolh5oJJ4yzFXZElw2XEcWvzh&#10;snd3llSZWO0ytKWKqxYcwxAuZ0FwOIEzhOAhaAQC5sJIoNEQnnBI0YsluZLWpkxJMV0skg5j5nvO&#10;t/vc06e77+2+ffv2vWfer/rWoPv06R+35/ad6c+e7UF82g1edYirDVt1rOvRU+dM6mpLpicGr4N+&#10;9tEDJcnroM+I18OB4BUAECB4jVbzm5BF2MIc5YPXlZWVS5cu6fQFSyYePHgg7dp48eLFEydOaNjq&#10;t0ujm5a1XMYq7W6DMq3jTzUn1Y2P4fJZnZXV3WalXWZ1Wri9aBqrjUJm/W5AGwhegW4RvCI+cwhe&#10;NWnVpw2YyNVGseZpA9WC10zQWhS8Dgf9zENeCV4jRvAKAAgQvEar+U3IImxhjoLgNYgpg1zVH9mq&#10;Kad89QNWl5DKRD6xFdJf2zVRla/aXsb1V/7hyep6PMrNBlsODgBoA8Er0C2CV8Sn1eD1+Jnz/qBX&#10;l7qa4a52ulnwap7tavT6+hDYBMFrxAheAQABgtdoNb8JWYQtzFE+ePWDTj/EvHjx4qVLl2RaOshX&#10;DUBl2oWtQfCqHTT39NUNXl2wK/wUVSb84FV2J51lQnbt+ghdZeKOgCYIXoFuEbwiPm2PeJUaDXq1&#10;kWuSutqayYhXM+R1xWsmeI0YwSsAIEDwGq3mNyGLsIU5qj7iVRfJV803ZVrDU10qdKlOu+34W/BV&#10;D14rjniVdmlRfnvZAQAzRPAKdIvgFfFpN3jVsNXLW03Zx7zqRN1nvJoxrvngVfiBLMFrxAheAQCB&#10;j3zhrT/+ix8lM4hJ85uQRdjCHE18xqs/4FQWSYvGmtIu/FS0MHgVMuE26FQMXrWb26y/KWl3Aat2&#10;0+mAfyRASwhegW4RvCI+bQevZsSrfbrr6Bmvzz6nD3it8qiBYIhr4YBXg+D1kCB4BQAECF6j1fwm&#10;ZBG2MEf54FVDTOWnruLChQvSqNNv2v+j30Wioix4FXZjCU1OKwavQoesKj/AlVl/ZKss0j7KbVna&#10;/XQYaAPBK9AtglfEp+3g9eipcxq/auRqWtLhrlVGvJpIVVrsI1yHg9F4V5lMWgWPGjg8CF4BAAGC&#10;12g1vwlZhC3MUT54XUbB8wT8sFUm/LgWaAPBK9AtglfEp93gVfNW+/WofexAZuhrZsSrCU89Xvw6&#10;XO27P6I1ymSHg6RV9Pr8ca1DguAVABAgeI1W85uQRdjCHMURvAYDbPUxCDJRfVwt0ATBK9AtglfE&#10;p9XgVYe1asZqwlZbbkLacyNeZ4HgNWIErwCAAMFrtBYhNl2qG6EFCV5PeH8aywkedDCedE5Wsw+i&#10;1cZLly7V2ggwHYJXoFsEr4hPuyNe01Guz5w5L6XjXvWrFsEr6iF4BQAECF6jtQix6VLdCMUx4hXo&#10;FsEr0C2CV8RnbiNedayr1FH7x7VMAlvwx7VmgeA1YgSvAIDAr3/hrT8heI3SIsSmS3UjRPAKNEfw&#10;CnSL4BXxaXfEa/pIAf2qOayJXLUIXlEXwSsAIEDwGq1FiE2X6kaI4BWo5U+//x9/7w//IplJEbwC&#10;3SJ4RXzmELyapwrYca/5xw4QvKIeglcAQIDgNVqLEJsu1Y0QwStQy7e/98P3X/7a39186sevBK9A&#10;twheEZ92g1c7stUFr8dOP3/8zHl92oDmsASvqIfgFQAQIHiN1iLEpkt1I0TwCtSiwauWi18JXoFu&#10;EbwiPq0Gr/psAZe3amkaq4NhCV5RD8ErACBA8BqtRYhNl+pGiOAVqMUPXl38+j+uf5PgFegQwSvi&#10;0/aIVzPcNa1k0Gv6/AETvB4cHOzv7z958mRvb293d/fx48ePHj16+PDhzs7O/fv37927d/fu3Tt3&#10;7mxvb9++ffvWrVtbW1s3b97c3Nzc2Ni4cePG9evX19fXr127dvXq1StXrqytrV2+fJngNWIErwCA&#10;AMFrtBYhNl2qGyENXjd+/7tBlkRRVK16/cvv/ODHP0muq7pIT4BmCF4Rn3ZHvKZ5q454TXLY9Hmv&#10;Ms2IV9RD8AoACBC8RmsRYtOluhFixCtQS+GI17+x/off+Dc/SHpMgfQEaIbgFfFpN3jVR7umI161&#10;TEs67jUbvA4Hq/3eSm91mMwnhqbV6PXDRWK4Kgv7g2TOIHiNGMErACBA8BqtRYhNl+pGiOAVqMUP&#10;Xv/u5tPb+9/7wY9/0jT0IT0BmiF4RXxaDV6PpaNcj5w6J6XPezUtdlbKC14H/V6vPxis9oLg1bSv&#10;DkzTUBZmI1Yhi/tSBK+HBMErACBA8BqtRYhNl+pGiOAVqEWDVxe5aiPBK9AtglfEp93gNR3fqvGr&#10;P6EPH8g9amAYBq+Dvp+1Zuds9/7AfkkaDILXiBG8AgACBK/RWoTYdKluhAhegVp+8OOf+JGrIngF&#10;ukXwivi0Grzqc101e9XnDJjUNU1g5evE4HXQzz56IMxhzUKC10OE4BUAECB4jdYixKZLdSNE8Ao0&#10;R/AKdIvgFfFpe8TrUX3CgI1Z9bmu/kSV4DUTqvrzaeBK8HqIELwCAAIEr9FahNh0qW6ECF6B5ghe&#10;gW4RvCI+rQavOr71uE1aTZ05f+z08xrFahrbJHjV4a6C4PUQIXgFAAQIXqO1CLHpUt0IEbwCzRG8&#10;At0ieEV85hC8Hk3/spaGrf7TBqYPXr20leD1ECF4BQAECF6jtQix6VLdCBG8As0RvALdInhFfFoN&#10;Xl3qqsFr8pABTWNt1X3GqyzW4NUNdxUEr4cIwSsAIEDwGq1FiE2X6kaI4BVojuAV6BbBK+LTbvDq&#10;HueaDn3VvPVI+tTXicFrMOQ1nZN/c9x6BK8RI3gFAAQIXqO1CLHpUt0IEbwCzRG8At0ieEV8Wg1e&#10;Mw91TUe/SsszZ87rosnBqxnb2lsdmKbhIB3vmsWI10OE4BUAECB4jdYixKZLdSNE8Ao0R/AKdIvg&#10;FfFpNXg9age6jga9pn9lS8e9ZoPXYBCrF78OV/s9betnM9kEweshQvAKAAgQvEZrEWLTpboRIngF&#10;miN4BbpF8Ir4tDvi1eatGr/qhOatOgZWWnIjXmeB4DViBK8AgADBa7QWITZdqhshglegOYJXoFsE&#10;r4hP28Hr0WefO3LyrGavmromA2BtJkvwinoIXgEAAYLXaC1CbLpUN0IEr0BzBK9AtwheEZ92g1f3&#10;jFcbuY6yV2m30wSvqIfgFQAQIHiN1iLEpkt1I0TwCjRH8Ap0i+AV8Wl7xKsJWO1TBUx5Y12PnDp3&#10;5ORZglfUQ/AKAAgQvEZrEWLTpboRIngFmiN4BbpF8Ir4tBq8urD1aBq/HrePGnjmzHkpmSV4RT0E&#10;rwCAAMFrtBYhNl2qGyGCV6A5glegWwSviE+rwav/YAEd6OpGv+pgWIJX1EPwCgAIELxGaxFi06W6&#10;ESJ4BZojeAW6RfCK+LQ74lXHuqYDXXX0qwavmsASvKIeglcAQIDgNVqLEJsu1Y0QwSvQHMEr0C2C&#10;V8Sn3eDVpq761SStNnjVKNbEr6efXzk4ONjf33/y5Mne3t7u7u7jx48fPXr08OHDnZ2d+/fv37t3&#10;7+7du3fu3Nne3r59+/atW7e2trZu3ry5ubm5sbFx48aN69evr6+vX7t27erVq1euXFlbW7t8+TLB&#10;a8QIXgEAAYLXaC1CbLpUN0IEr0BzBK9AtwheEZ9Wg9dRxpomrfLV/FktfeDA6ecZ8Yp6CF4BAAGC&#10;12gtQmy6VDdCBK9AcwSvQLcIXhGfdke8pn9WS+NX88AB+7zX5EmvYfA6HKz2eyu91WEynxiaVqPX&#10;Hy0armpbyluL4DViBK8AgADBa7QWITZdqhshglegOYJXoFsEr4hP2yNeTcDqUtf0Ga9HTp3LPeN1&#10;0O/1+oPBai8IXk376sA0DWXhSn+gzcNV6a2TIYLXiBG8AgACBK/RWoTYdKluhNoIXldWVh48eJDM&#10;AIcAwSvQLYJXxKfd4NWOddVBryZ+9f6yllbuUQPDMHgd9F3WKkZzBK+HE8ErACBA8BqtRYhNl+pG&#10;iOAVaI7gFegWwSvi02rwapJWL2wdTaSjXycGr4N+9tEDLnkleD2cCF4BAAGC12gtQmy6VDdCBK9A&#10;cwSvQLcIXhGfdoPXNG995sz5Y/q8V5fA2kC2SvCayVfd/KDf6xc9+1UQvEaM4BUAECB4jdYixKZL&#10;dSM0dfD69OlTDVjtb9YrJ06cSBaYE5AEr5cuXZJp6emmHZm1fYEYELwC3SJ4RXxaDV6P2ke7mozV&#10;xqwavJoHvGrwWm3Ea1nwupI8+tWuxB/XOiQIXgEAgV//wr8meI3TIsSmS3Uj1DB4dXmrTFy8eFGn&#10;pf3BgwdvvvmmTGiL5rOawF64cMH1BOJA8Ap0i+AV8Wk3eE0fL5CUDVtN6pr+ra3pg9eszGoErxEj&#10;eAUABGzw+uNkBjFpfhOyCFuYo4bBq2ap4s0333QhrLRfvHjRpa7CX3rp0qULFy7oNBAHglegWwSv&#10;iE+rwasZ7pqmrmagq326q9bxM+el6j7j1YxtJXg9zAheAQABgtdoNb8JWYQtzNGsgtcHDx74watw&#10;s4IRr4gbwSvQLYJXxKfdEa92lKt72oB51IB9zoB81QcOTAxegyGuJQNes+0ErxEjeAUABAheo7UI&#10;selS3Qi1NOL1wYMHFyxt0eBV+YEsEAeCV6BbBK+IT7vBq33UgI57TSLX9DkDpqVK8PruoC8t9mGu&#10;w8FovKvp108f8SrtMmOnDYLXiBG8AgACBK/RWoTYdKluhBoGry5aPXHihPt7WdL+wP5xLZnQRvnK&#10;KFdEjOAV6BbBK+LTavCqA11d6joa/ZomsF7wOuib/27uePHrcLXf07a+/9SBQdJq2pMIVhG8Rozg&#10;FQAQIHiN1iLEpkt1I9QweL106ZL+au0SWCGzGrzqQNc333xTpk+cOGE7Gn5nIAIEr0C3CF4Rn7aD&#10;1+NpJfGrJrA2eJXp3IjXWSB4jRjBKwAgQPAarUWITZfqRmhWjxoY76KVzNgQVtNYIA4Er0C3CF4R&#10;n3aDV5uxmjpt/prWM/YPamnqar4SvKIuglcAQIDgNVqLEJsu1Y3QfILXCxcuuAcRCFlRh8QCcSB4&#10;BbpF8Ir4tB68uhGvOnHmvE4z4hXTIHgFAAQIXqO1CLHpUt0IzSd4FdLZYbgrIkPwCnSL4BXxaTt4&#10;zaeuOtxVGwleUQ/BKwAgQPAarUWITZfqRqgweP3Bj3+y8fvfTWYATELwCnSL4BXxaTd41cGt6V/W&#10;MuVSV/vAAYJX1EPwCgAIfGTjrT/+8x8lM4jJIsSmS3UjFASvGrl+6Oo3pJImAJMQvALdInhFfFoP&#10;XvWJrna4qwlhbfCqEwSvqI3gFQAQIHiN1iLEpkt1I+SCVxe5vv/y16QIXoHqCF6BbhG8Ij5zCF5N&#10;6pqOdTV566lz2ihF8Ip6CF4BAAGC12gtQmy6VDdCn/zSt/fe+b4fuRK8AnURvALdInhFfNoNXl3Y&#10;aieSQa82eDXPez1zfuXg4GB/f//Jkyd7e3u7u7uPHz9+9OjRw4cPd3Z27t+/f+/evbt37965c2d7&#10;e/v27du3bt3a2tq6efPm5ubmxsbGjRs3rl+/vr6+fu3atatXr165cmVtbe3y5csErxEjeAUABAhe&#10;o7UIselS3Qi9svWtF6583Y9cKYqqXpr1ELwC3SJ4RXxaDV7N013T8a2atJqBrmkOK8WIV9RD8AoA&#10;CBC8RmsRYtOluhHSRw3c3v9eECcx4hWojuAV6BbBK+LTavDq/oiWPmHA5K32sQMlf1xrOFjt91Z6&#10;q8NkPjE0rUavn100HCQLZMkgaRMErxEjeAUABAheo7UIselS3Qj5f1zLj18JXoHqCF6BbhG8Ij7t&#10;jnh99rkjp85J6fhWU/bRrkllgtdBv9frDwarvSB4Ne2rA9M0lIUro4R10F+ROdt3aNZyCwheI0bw&#10;CgAIELxGaxFi06W6EfKDV6XxK8ErUB3BK9AtglfEp93g9dQ5M77VPWHAhrDu4QNSuUcN2AjVD14H&#10;fS9r9eako7/AR/AaMYJXAECA4DVaixCbLtWNUD54Vb/3h3+RTAGYhOAV6BbBK+LTavCqY131wQJJ&#10;pTmseexAwTNew+B10M8+esAlr9lANoPgNWIErwCAAMFrtBYhNl2qG6Gy4BVAdQSvQLcIXhGfdke8&#10;uke7es94TeJXW1WC10y+ms5rv/Tpr9mHvxK8RozgFQAQIHiN1iLEpkt1I0TwCjRH8Ap0i+AV8Wk1&#10;eE3+iJY+YSA73NXksKfONQle+/3V9BGv0up1I3iNGMErACBA8BqtRYhNl+pGiOAVaI7gFegWwSvi&#10;027w6mJWm7TqWFdT6QDYhiNetc3w+xG8RozgFQAQIHiN1iLEpkt1I0TwCjRH8Ap0i+AV8Wk1eNXI&#10;VcNWM/o1DWH1OQMyW/cZr7KY4PVQI3gFAAQIXqO1CLHpUt0IEbwCzRG8At0ieEV8Wg1ezchWr8yI&#10;Vy0d9FphxGsw5HU0Jx299sxqBK8RI3gFAAQIXqO1CLHpUt0IEbwCzRG8At0ieEV82g1e7UNd9Umv&#10;Sd7qpisGr+8O+tJin+U6HKTjXQ3T03vGq7cWwWvECF4BAAGC12gtQmy6VDdCBK9AcwSvQLcIXhGf&#10;VoPX0eMF7J/SCicyweugv+LzgtThar+nbf1cJmvbZYEmsIrgNWIErwCAAMFrtBYhNl2qGyGCV6A5&#10;glegWwSviE+7I17dQFebtOq0pq7mMa9nzudGvM4CwWvECF4BAAGC12gtQmy6VDdCBK9AcwSvQLcI&#10;XhGftoPXoy54TaePnzmvLVIEr6iH4BUAECB4jdYixKZLdSNE8Ao0R/AKdIvgFfFpfcSre6irm3j2&#10;uSP2gQMyQfCKegheAQABgtdoLUJsulQ3QgSvQHMEr0C3CF4Rn1aDV33Gq5+0HrXTR06e1dGvBK+o&#10;h+AVABAgeI3WIsSmS3UjRPAKNEfwCnSL4BXx8YPXWdENiuTZAjZ71UcNaMmsCWQJXlEXwSsAIEDw&#10;Gq1FiE2X6kaI4BVojuAV6BbBK+Ljgtdvzo5uUCSpqw1ezV/TSssEr6YIXlETwSsAIPCRLxC8RmoR&#10;YtOluhEieAWaI3gFukXwivi0G7wmAWsyvjUpnX32uaOneMYraiJ4BQAETPD6FwSvMVqE2HSpboQI&#10;XoHmCF6BbhG8Ij7zGPFqMtZzmromzxlI6vmVg4OD/f39J0+e7O3t7e7uPn78+NGjRw8fPtzZ2bl/&#10;//69e/fu3r17586d7e3t27dv37p1a2tr6+bNm5ubmxsbGzdu3Lh+/fr6+vq1a9euXr165cqVtbW1&#10;y5cvE7xGjOAVABAgeI3WIsSmS3UjRPAKNEfwCnSL4BXxaTV4dTGrn7emTxswxYhX1EPwCgAIELxG&#10;axFi06W6ESJ4BZojeAW6RfCK+LQ74tWPXHXE6ymdLQxeh4PVfm+ltzpM5hND02r0+m7RoG9bfP1B&#10;sozgNWIErwCAAMFrtBYhNl2qGyGCV6A5glegWwSviE+7I15PnTNJq41cNX5NnzyQlBe8Dvq9Xn8w&#10;WO0FwatpXx2YpqEsHMWrGdJptBbBa8QIXgEAAYLXaC1CbLpUN0IEr0BzBK9AtwheEZ+2R7zaka06&#10;ytWUjni1qes5mcg9amAYBq+Dvp+1ZudSspLfSvAaMYJXAECA4DVaixCbLtWNEMEr0BzBK9AtglfE&#10;p+URr0nSaksfL+DiVzM7MXgd9LOPHihKXjPDXQXBa8QIXgEAAYLXaC1CbLpUN0IEr0BzBK9Atwhe&#10;EZ+Wg1czrPX46fPZyDWZkKVVgtdM0JoPXoPhroLgNWIErwCAAMFrtBYhNl2qGyGCV6A5glegWwSv&#10;iE+rweuxZ81f05I6fvp5+3RXf9BrpUcNTAxe87krwWvMCF4BAAGC12gtQmy6VDdCBK9AcwSvQLcI&#10;XhGfOYx4PXrquSMnzV/ZSuNXk7raRZUeNTA2eA37GwSvESN4BQAECF6jtQix6VLdCBG8As0RvALd&#10;InhFfFoe8Zo8WMAGr+f81LV68OrPy+JM8FqUuxK8xozgFQAQIHiN1iLEpkt1I0TwCjRH8Ap0i+AV&#10;8Wk5eDVDXDVvtaWz510UOzF4DYa4ThoAaxG8RswGr/8pmQEAgOA1YosQmy7VjRDBK9AcwSvQLYJX&#10;xKfV4NVGrjrKNXnagM5qCCs1OXh9d9CXloFpGg6C8a7FA14JXmNG8AoACBC8RmsRYtOluhEieAWa&#10;I3gFukXwivi0POLVPNdVg1dNWv2SRV7wOuiv+LxAdbja72lbP0hZCwe8ErzGjOAVABAgeI3WIsSm&#10;S3UjRPAKNEfwCnSL4BXxaTV4dQNd04e6agJryjY+lxvxOgsErxEjeAUABAheo7UIselS3QgRvALN&#10;EbwC3SJ4RXxaDV694a5mxGuawJpZfdgrwSvq+cCVrxO8AgB8BK/RWoTYdKluhAhegeYIXoFuEbwi&#10;Pq0Gr/aRAsn4Vv8JA9ooRfCKegheAQABgtdoLUJsulQ3QgSvQHMEr0C3CF4Rn5aDV5e3JtmrTV2T&#10;FoJX1EbwCgAIELxGaxFi06W6ESJ4BZojeAW6RfCK+LQavB4/rY8XMKUPe02DVxPCyizBK+oheAUA&#10;BAheo7UIselS3QgRvALNEbwC3SJ4RXzmMOJVny2QJrD6jFfTKEXwinoIXgEAAYLXaC1CbCpboCiK&#10;qlUAGiB4RXxaDV5txvrc8dPnnznzX8tXmbbjXs/ZQNbErwSvqIfgFQAQIHiNVvObkEN2G8OIV6C5&#10;JQ59gCgQvCI+rQav6YMFRo92dYNeNX5dOTg42N/ff/Lkyd7e3u7u7uPHjx89evTw4cOdnZ379+/f&#10;u3fv7t27d+7c2d7evn379q1bt7a2tm7evLm5ubmxsXHjxo3r16+vr69fu3bt6tWrV65cWVtbu3z5&#10;MsFrxAheAQABgtdoEbzWRPAKNEfwCnSL4BXxaTV4Dca32tJpM8ujBlAbwSsAIEDwGi2C15oIXoHm&#10;CF6BbhG8Ij6tBq92ZKuLXE3q6lrk65GT57LB63Cw2u+t9FaHyXxiaFqNXt9fNBwkzWbBwFtA8Box&#10;glcAQIDgNVoErzURvALNEbwC3SJ4RXxaDl7NiFd9zoBOHzOPfE1CWPnqBa+Dfq/XHwxWe0HwatpX&#10;ba46lIUr/YE2D+209hwO+ituAcFr1AheAQABgtdoEbzWRPAKNEfwCnSL4BXxaTV4PWafJ2CTVvN4&#10;AY1c0xzWzOYeNTAMg9dB34tUR3NBv8wswWvECF4BAAGC12gRvNZE8Ao0R/AKdIvgFfFpNXh1Gat9&#10;2KvJXtOvZvSr1MTgddDPPnrAJa+Dfs8LZGU1RrweCiZ4/QnBKwBg5KMbb/3RnxO8xojgtSaCV6A5&#10;glegWwSviE/LI17N8wRc3pqfqBK8evlqZl6fTSB9h4N+5uGvBK8RI3gFAAQIXqNF8FoTwSvQHMEr&#10;0C2CV8Sn1eDVDnR1z3h1kat50qsGsk2CV33ma/5vaxG8xozgFQAQIHiNFsFrTQSvQHMEr0C3CF4R&#10;n/ZHvCYPFtCkVer46fM2h636qIHi4FU6JoHrcDjo9/jjWocEwSsAIEDwGi2C15oIXoHmCF6BbhG8&#10;Ij5tB69uoOux9M9qaQIr01X+uNYg+4xXE7fahHXcSFiC14gRvAIAAgSv0SJ4rYngFWiO4BXoFsEr&#10;4tNq8GqHtZrsNS03ayaOnJw84jVIWNO5XDe/geA1YgSvAIAAwWu0CF5rIngFmiN4BbpF8Ir4tDzi&#10;NXm8gB3uet6OeM2EsJOD13fN39Batc9wtc90TVJY0y9pdnPpagSvESN4BQAECF6jRfBaE8Er0BzB&#10;K9AtglfEp+Xg1TxSwIat+ge1TOlDBjST9YLXQd/+oayUF78OV80zXE1b389kXXO4gOA1YgSvAIAA&#10;wWu0CF5rIngFmiN4BbpF8Ir4tBq8Hjlp8lbNXtMyQ1/l61H77NfciNdZIHiNGMErACBA8Botgtea&#10;CF6B5ghegW4RvCI+rQav/lMFvMcOaKMpglfUQ/AKAAgQvEaL4LUmglegOYJXoFsEr4hPq8GrZqxH&#10;TgbBq3nOwPHTZtArwSvqIXgFAAQIXqNF8FoTwSvQHMEr0C2CV8Sn1eA1fZbrKHK1A11NDqsTBK+o&#10;h+AVABAgeI0WwWtNBK9AcwSvQLcIXhGfVoNXDVjdKFcXv+rf15JFBK+oh+AVABAgeI0WwWtNBK9A&#10;cwSvQLcIXhGftoNXDVt1fKsLYe2s+aNbBK+oh+AVABAgeI0WwWtNBK9AcwSvQLcIXhGfVoPX9Omu&#10;Scms3yLTBK+oh+AVABAgeI0WwWtNBK9AcwSvQLcIXhGfVoNXN7jVZa86qy3ydeXg4GB/f//Jkyd7&#10;e3u7u7uPHz9+9OjRw4cPd3Z27t+/f+/evbt37965c2d7e/v27du3bt3a2tq6efPm5ubmxsbGjRs3&#10;rl+/vr6+fu3atatXr165cmVtbe3y5csErxEjeAUABAheo0XwWhPBK9AcwSvQLYJXxGcOwauNXJNn&#10;vNpZ84BXbWHEK+oheAUABAheo0XwWlOUweuJEyfefPPNZGa+Ll26dOHChWSmyNOnT1dWVuRrMt+M&#10;7Gv8K/WPZ4b7RYDgFegWwSvi02rwetQ+yPWZM+ePnz5vU1fzqAGbwyYJbDZ4HQ5W+72V3uowmU8M&#10;TavR62cWDZJmaR/47QSvESN4BQAECF6jRfBaU5Pg9c033zxx4kQy89OfXrx40Z/t0LIHr7IF2U4y&#10;U+7BgwfuhJedfP94pE+VzWIKBK9AtwheEZ+WR7wmGautc8fMWFeTwNonvZpZL3gd9Hu9/mCw2guC&#10;V9O+aoPVoSxc6Q+0eSgdk7x1OOhn0lqC14gRvAIAAgSv0SJ4rWmGweviOCTB60UrmSnhH48f1GK2&#10;CF6BbhG8Ij7tB6/maQP6Z7Vk1j5kwI14fS73qAGTpwbDWl3WKtxc0C/Ti+A1YgSvAIAAwWu0CF5r&#10;KgxeL1y4YP8PsRU/Q3zw4IE2iqdPn166dCmZWVnROC/IHJNl6VKlkWiyoORUS59gX8kCb5t+LumO&#10;xO1I9yITui/Zmkxr4qn8WDZpSmmjf5C6+hj+loOTIEei7a5RO7sX5U61f/DaItzLzG9HuJcp/P2O&#10;OR5pmfhyMAWCV6BbBK+IzxxGvGrMqoNeXR2zo18nBq/BYFaXsGbz2OxqBK8RI3gFAAQIXqPV/Cbk&#10;kN3G5IPXixcvujhvJc0oNcvTzE6+6kBLWeTiQuFnfBr56bQ0unYNEHVaGgsHbGofjSalg9uFTGij&#10;HIDroAmpXW4OQI9WesqE3024bv4q7hj8zvlp07Wc7E5frKwind2L9V+gTPt9dOOy1HWW6XxnNXE7&#10;QhrdpsqOR+iZSWYwOwSvQLcIXhGfloPX5G9qydfjp83QVzvQdTRRJXj1A1aC18OO4BUAECB4jVbz&#10;m5BDdhsz/lEDF9KYz8/1nDdLgteg3c8u/eBPJvLbFH6fIF50pFE2KxPuCH2yhYsXLxauKPxt+vty&#10;27QR6CgR9vvkBcmsOwnBkcsWZDtBu9uj8Lfjv6iy7Wh/1+72W3Y8qvB0oTmCV6BbBK+IT6vB6/HT&#10;+me1TPZqk9YkdXXDYKcOXk1HmbI9h4O+IHg9FAheAQABgtdoNb8JOWS3MYXB64pHczr56meRyoWA&#10;ymV80u6HfX506IeYweqO30e4dTVSdDSylB35nZVsQfsk85Z000al25TV9XX5Oaa0aB8nvwtHViw8&#10;CfqqfdpN23VH2u4zmygKXn26nbKAtex4lHu9mC2CV6BbBK+IT9sjXu1DXZNxrzLtzZrp6YNXm7f2&#10;7G8s5o9sMeL1kCB4BQAECF6j1fwm5JDdxuSD1xPp/6guLrQ84tXv5vh9XEypE7IpbXfT7gh9uoWL&#10;3mMK9BhkIzKtm9JpWV2mlduprFg9nfRfnXAnwd+Lz2+XCfeKfP6LKtuO/4qE22/Z8Sh/y5ghgleg&#10;WwSviE/LwWsStrpnCwTZa91nvOo412TGk8lnCV4jRvAKAAgQvEar+U3IIbuNKQxeNYLUyE9zOo3z&#10;NCWUr5pLjsn43IpCGl2O6YeqMuGCUenj1pVGt1lZUdv9/FFWdAcje3GdZVo37vYiE/lD1VV0U27C&#10;p53z7WWks75YXdG9EJnIB7j+C3GvLiDt/ooTtyPkANymyo5H+OcfM0TwCnSL4BXxaTV4tY8aSJ4t&#10;kEau+pyBJIqdGLwGQ17DAbCJbDxL8BoxglcAQIDgNVrNb0IO2W1MPnjVtE5dvHhRIzyhcafSFqEh&#10;qUZ7fvansaDyQ0M/+JMJmdVpWdGtK42yqWRlb1+uUXpKHzlObZftu3ZtcXvRw9CX4LrphEaW/osS&#10;bptBu8s3C7kzpvt1hyGkRRcJPQ96SG6D0lmXCrei26C+CpHfjja6Dv7JH3M80uheI2aI4BXoFsEr&#10;4tNq8Hr01Lk0aU3yVik/h50cvL476EuLfZjrcOCNd7Ud880GwWvECF4BAAGC12g1vwk5ZLcx4/+4&#10;Vif8PLFVQQYqO5Vd6/RSuGglMxVoIJvMYKYIXoFuEbwiPq0Gry5y1fGtGrmmE8GjBgZ98x9zHS9+&#10;Ha66h7n6max57EBBM8Fr1AheAQABgtdoEbzWdJiD1yCI9AeNLgU5/lpJcd2gFtURvALdInhFfFoe&#10;8ZoErBq52mmTuh45eU5KJnIjXmeB4DViBK8AgADBa7QIXms6zMGr8J9pMD7EvOA9E8DpPKitda7k&#10;gMc/MwFTI3gFukXwivi0HbymTxtInu4qs1pHTpp2glfUQ/AKAAgQvEaL4LWmBQxegaVD8Ap0i+AV&#10;8Wk5eDXpqv59LTttnutq/8RWMgaW4BX1ELwCAAIEr9EieK2J4BVojuAV6BbBK+LT9ojXNGlNxrra&#10;7PW8NkoRvKIeglcAQIDgNVoErzURvALNEbwCbZMfVX/6/f+YzOQQvCI+bQev6UMGkqQ1ndUclhGv&#10;qIngFQAQIHiNFsFrTQSvQHMEr0Dbrv3Lf/v+y1+Tr4XxK8Er4tNq8GoDVhOzutTVTpgRrzxqANMg&#10;eAUABAheo0XwWhPBK9AcwSvQNg1etfLxK8Er4tP+iFcz3FWHvqYjXpNHvspXglfUQ/AKAAgQvEaL&#10;4LUmglegOYJXoG1+8JqPXwleEZ+2R7x6lUSuMq0DYE3wenBwsL+//+TJk729vd3d3cePHz969Ojh&#10;w4c7Ozv379+/d+/e3bt379y5s729ffv27Vu3bm1tbd28eXNzc3NjY+PGjRvXr19fX1+/du3a1atX&#10;r1y5sra2dvnyZYLXiBG8AgACBK/RInityQ9eN37/u8FtLUVRFEUtcj3+1vfl5xfBK+LTcvCqQ1xN&#10;6pr+TS3zVaPYIyfPMeIV9RC8AgACBK/RInitiRGvQHOMeAXalh/xKj+/3HVH8Ir4tBq82pj1/DNn&#10;TNnhrueOnDyrjx3QNDYbvA4Hq/3eSm91mMynStqHptXo9TOLCF4jRvAKAAgQvEaL4LUmglegOYJX&#10;oG1+8OpHrorgFfFpf8SrGdyqpc8ZkK9HT52zLX7wOuj3ev3BYLUXBKzj2lcHpmkoC1f6A20WBK8R&#10;I3gFAAQIXqNF8FoTwSvQHMEr0DYNXvORqyJ4RXzaD14z2aubtX9cK/+ogWEuYFW59kHfz1ozcwSv&#10;ESN4BQAECF6jRfBaE8Er0BzBK9C23/vDvxhzlRG8Ij6tBq/2ca6mdCJ9yICZ0Jo6eB30s48e8JNX&#10;gteIEbwCAAIEr9EieK2J4BVojuAV6BbBK+LTavB65KQZ1qoZqx3lar7aP7GlgWyj4NUb8ErwemgQ&#10;vAIAAgSv0SJ4rYngFWiO4BXoFsEr4tNq8JqGrc/bv7JlBrq6KFYWSTvBK+oheAUABAheo0XwWhPB&#10;K9AcwSvQLYJXxKfV4DUd4mpSVx3iKi1p6mqK4BX1ELwCAAIEr9EieK2J4BVojuAV6BbBK+IzlxGv&#10;pnQiDV5n8KgBf14WE7weCgSvAIAAwWu0CF5rIngFmiN4BbpF8Ir4tD3iVerIyXNSGr/a0tTV1NTB&#10;azDkNTNH8BoxglcAQOAjG2/9McFrlAheayJ4BZojeAW6RfCK+LQavKZ/R0uz17PpoFf9c1vnGgWv&#10;7w760jIwTcOBP96V4DVqBK8AgADBa7QIXmsieAWaI3gFukXwivi0Grwes39W65kz+ozX5zSHtZU8&#10;9dULXgf9FZ+LWcvaTRjb72lbP5PJErxGjOAVABAgeI0WwWtNBK9AcwSvQLcIXhGfVoPXdGSriVyP&#10;Pfu8jni1g15NyURuxOssELxGjOAVABD46Bef/tGfcZMcI4LXmghegeYIXoFuEbwiPq0GrzqyVePX&#10;NHU1Q181eJVFBK+oh+AVABAgeI0WwWtNBK9AcwSvQLcIXhGfVoPXY2asq2avJnjVaR39qn9ui+AV&#10;9RC8AgACBK/RInitieAVaI7gFegWwSvi0/KIV/M4V/uQgXNaOuhVs1eZJXhFPQSvAIAAwWu0CF5r&#10;IjACmuM6ArpF8Ir4tD3iVZ8tIOWyVx3rqoNeCV5RD8ErACBA8BotgteaCIyA5riOgG4RvCI+rQav&#10;NmnV7NUNek3+rJY+doDgFfUQvAIAAh/dePpHf85NcoxmErxSFEVRFEXNp6bWZF0svDkEr3aU69kj&#10;J5PUVWbTkbAEr6iJ4BUAECB4jRY3ITUxUg9ojusI6NYhvQb5nSdqLQevZnDrsdFDXd0DB5KJlYOD&#10;g/39/SdPnuzt7e3u7j5+/PjRo0cPHz7c2dm5f//+vXv37t69e+fOne3t7du3b9+6dWtra+vmzZub&#10;m5sbGxs3bty4fv36+vr6tWvXrl69euXKlbW1tcuXLxO8RozgFQAQIHiNFjchNREYAc1xHQHdInhF&#10;fNoOXm32mjzm1YWwWjLLiFfUQ/AKAAgQvEaLm5CaCIyA5riOgG4RvCI+rQavNnI1pTGrlhsGK5UN&#10;XoeD1X5vpbc6TOZTNdsJXiNG8AoACBC8RoubkJoIjIDmuI6AbhG8Ij4tB68mZtWk9fjp88fsn9jS&#10;aZ31gtdBv9frDwarvSBIrdtO8Bo1glcAQOCjG2/90Z//KJlBTLgJqYnACGiO6wjoFsEr4tNq8Hrk&#10;5OjPaqXjXs3XZ86cl6/SmHvUwLAgSDXqtBO8RozgFQAQIHiNFjchNREYAc1xHQHdInhFfFoe8aqP&#10;czWDW3VaE1gbvEojwStqIngFAAQIXqPFTUhNBEZAc1xHQLcIXhGfloNX96gBF7+axw7YFvOV4BX1&#10;ELwCAAIEr9HiJqQmAiOgOa4joFsEr4hPq8GrC1g1b9VBr9pi6xzBK+oheAUABAheo8VNSE0ERkBz&#10;XEdAtwheEZ9Wg1eNWY+cPHv0lHnMa5rAmscO2PiV4BU1EbwCAAIEr9HiJqQmAiOgOa4joFsEr4hP&#10;q8HrsWfNQ12PnDyX5q1J9qrDXaWF4BX1ELwCAAIEr9HiJqQmAiOgOa4joFsEr4hP28Grxqw66NXP&#10;Xu0EI15RE8ErACBA8BotbkJqIjACmuM6ArpF8Ir4tB+8Pn/k5DkpO8o1Ge6qs4x4RW0ErwCAAMFr&#10;tLgJqYnACGiO6wjoFsEr4tNy8JoMbrVlQljNXo+fNn9lS6a94HXQX/G5OLVuO8Fr1AheAQABgtdo&#10;cRNSE4ER0BzXEdAtglfEp/Xg9fTzUmWDXnMjXmeB4DViBK8AgADBa7S4CamJwAhojusI6BbBK+LT&#10;avB61I511fGtOsTVJrBnyx81MAsErxEjeAUABAheo8VNSE0ERkBzXEdAtwheEZ9Wg9fjZ84ftyNe&#10;j9o/pWW/jurYs4x4RU0ErwCAAMFrtLgJqYnACGiO6wjoFsEr4tPuiNdT546cOmvGvZ5+/viZ86ME&#10;Ni2CV9RD8AoACBC8RoubkJoIjIDmuI6AbhG8Ij6tBq/2Ga/PHX32nHngQDr6VZ/xyohXTIPgFQAQ&#10;IHiNFjchNREYAc1xHQHdInhFfNoe8WrKBq8mb33WPm3AlrYQvKIeglcAQIDgNVrchNREYAQ0x3UE&#10;dIvgFfFpNXg9fsaMbz12Ovn7WjJh41d92oAZ9ErwinoIXgEAAYLXaMlNCEVRFEVR1GEoxKvV4NUk&#10;rVrPPnfk1NkjJ5PnvepwV6mVg4OD/f39J0+e7O3t7e7uPn78+NGjRw8fPtzZ2bl///69e/fu3r17&#10;586d7e3t27dv37p1a2tr6+bNm5ubmxsbGzdu3Lh+/fr6+vq1a9euXr165cqVtbW1y5cvE7xGjOAV&#10;ABAgeAUUI/WA5riOgG5xDSI+8whe7UMG0gn7nAH9W1vPPs+IV9RD8AoACBC8AoqbVaA5riOgW1yD&#10;iE+7wauObE2zV/ewVyn9W1vZ4HU4WO33Vnqrw2Q+VdI+NK1Wrz/wlhG8RozgFQAQIHgFFDerQHNc&#10;R0C3uAYRn9ZHvGrMap/xmgSvMlHwjNdBv9frDwarvSBgLWkfro6i2OGgv7LSH9hpQfAaMYJXAECA&#10;4BVQ3KwCzXEdAd3iGkR82h7xqmGr+cta6bSdMKlr0aMGhrngVYXtwXxmluA1YgSvAIAAwSuguFkF&#10;muM6ArrFNYj4tD3iNYlcT+lYVzsANmlpFLwGZDEjXg8FglcAQIDgFVDcrALNcR0B3eIaRHzaDl6l&#10;0icMuLGu5/RRAzI7o+B10PdyV4LXmBG8AgACBK+A4mYVaI7rCOgW1yDi03rwmjxbIPnLWkdPnTuS&#10;jH41T3qdRfBqHgKbWUTwGjGCVwBAgOAVUNysAs1xHQHd4hpEfFoNXnVw65FTZ+WreeaAG/1qE1j5&#10;2jh4tWNdg3aC14gRvAIAAgSvgOJmFWiO6wjoFtcg4tNu8KoDXU8njxc4fvp5G78mT309eqph8Jp9&#10;woBD8BoxglcAQIDgFVDcrALNcR0B3eIaRHxaDV41aZXS8a3Hz5y3Uaw+Z+C5hsHroN8v6knwGjWC&#10;VwBAgOAVUNysAs1xHQHd4hpEfFoNXp85c94MbtWnu9rRr6ZO2ezV1vTB66Bf2M8geI0YwSsAIEDw&#10;CihuVoHmuI6AbnENIj6tBq9pzBqWpq7Hnn3eC14H/RWfi1WL24NWMcphCV4jRvAKAAgQvAKKm1Wg&#10;Oa4joFtcg4hPq8FrErCeTr4mTx44c94+aqDwGa+zQPAaMYJXAECA4BVQ3KwCzXEdAd3iGkR8Wg1e&#10;j5/Rv6al41uT4PXoqXNHTp6VWYJX1EbwCgAIELwCiptVoDmuI6BbXIOIT+sjXtPUdTTi9fTzNnU1&#10;DxwgeEU9BK8AgADBK6C4WQWa4zoCusU1iPi0Grxqunr8zPPJo11PJ39iy2SvdugrwSvqIXgFAAQI&#10;XgHFzSrQHNcR0C2uQcRnHiNe02e86qBXN9xViuAV9RC8AgACBK+A4mYVaI7rCOgW1yDi02rwake2&#10;JqNcNWkd5bA2fiV4RT0ErwCAAMEroLhZBZrjOgK6xTWI+LQdvEodffbckVNnTfaapq6aw8oiglfU&#10;Q/AKAAgQvAKKm1WgOa4joFtcg4hPq8GrGeuqj3lNh74mY13T9pWDg4P9/f0nT57s7e3t7u4+fvz4&#10;0aNHDx8+3NnZuX///r179+7evXvnzp3t7e3bt2/funVra2vr5s2bm5ubGxsbN27cuH79+vr6+rVr&#10;165evXrlypW1tbXLly8TvEaM4BUAECB4BRQ3q0BzXEdAt7gGEZ+2g1cz1vWUedSApq76VUfCmuA1&#10;6ThTBK8RI3gFAAQ+9sWn7/wZv6AD3KwCM8B1BHSLaxDxaTV4dY9z1YcMmNQ1fdqAfs0Gr8PBar+3&#10;0lsdJvOp4vahabR6/cwigteIEbwCAAIEr4DiZhVojusI6BbXIOLTavCqTxjQ7FWmzbjXU+fccNds&#10;8Dro93r9wWC1FwSsxe1Dae4PkobhaiaWJXiNGMErACBA8AooblaB5riOgG5xDSI+rQav/kMGjp9J&#10;/tCWzkrJ0tyjBoa54FWVtScG/ZX+IJkmeI0ZwSsAIEDwCihuVoHmuI6AbnENIj7tBq/pc12PnDxr&#10;HvaqkWv6tIHjp5+fXfDKiNfDgeAVABAgeAUUN6tAc1xHQLe4BhGf+QSvZujrKTvu1Xv4wKxGvA4H&#10;/cxDXgleI/aBKwc/+n//v2QGAACCVyDFzSrQHNcR0C2uQcSn1eD1mP5BLfucgWf+s/PyVaaPnDyr&#10;IaxUs+BVGtM/rpU+7tUgeI0YwSsAIDAxeL106dKFCxeSmZoePHhw4sSJZCZq8krld6pkpiNvvvnm&#10;zM+2bFA2KxPyNrh48aI2xoqbVaA5riOgW1yDiE+7watNV7XMowbsX9aSaR0AO6sRr2bI6wrPeD0c&#10;CF4BAIFawevKyorM6nRePqKVWY3torcswat8R8Z8B5V0cK/FBa9Pnz7t/AW2jZtVoDmuI6BbXIOI&#10;T6vBqxniOnbQ66ye8Zr561oErxEjeAUABGY44jXoqVGdfE3moxZT8OpzwauIPkbnZhVojusI6BbX&#10;IOLTavDqRrZq0uqGu8pXnSB4RT0ErwCAQGHwqpmp8uNUP4aTiaSHDRwvXryYzKysaP8gB5R2t4p2&#10;kKU6qx2ULNJGf123cdeYb9HoU8m0NvovRLjOOqhTjY+G5ZjlkHR3GlkGJ0e7BcGre2nu1An/jLmd&#10;FjYWrl5Gewo5GPcCRf5Mus0Kd+TJvNfif+NkQmZ1WjpUOZ7lxc0q0BzXEdAtrkHEZz7Bq4atx08/&#10;709LTR28Dsx8+mBXHjVweBC8AgAChcHriRMnNIbTkNHFbS6G05xRg0Jp0c5BMHfRSmZswOfiPJPz&#10;pfGorOK6yYTbgl3btAeZpsi3yJG4jcthuGn3QjTf1MZg2nUupJ11I0pmpdFN66vwD8l/RTKt60oH&#10;/6W5abcFp3D1Mn5n2ZR7Lf4uZNr1CTYo/fWbqMfvvqH+CXQvduK5WnbcrALNcR0B3eIaRHzaDl7d&#10;4FaddhPHnjWjX73g1YSnHhezlrUPB33901qi1+ePax0SBK8AgEA+ePUzRHGpaMSrn+U5fk8h034f&#10;2aZLGP34Tzbo1vL7uMPQCdcu8i0+t6Jw3TRB1mDR37sYsykRpI3BrDsPbqf+jkRhWOk3Smf/YKqs&#10;7ozpLO3uRfknJHjtPreKvx2ZkFmd9rcTJW5Wgea4joBucQ0iPq0Gr0HSevz0+bRFZ/MjXmeB4DVi&#10;BK8AgEBh8OqHfX6c6mK4ixcv5vM7v6cIMj4/CvQXBXFhQNs18hNBCOi3yAa1RWmjbFl3JN1co+xd&#10;+zjuwPL8wxO6HV9h8Opzq0vPpMlrFNqi2xmzep52Tmaqncngm+JOo9Lz4G9HJmRWp7Wzy3njw80q&#10;0BzXEdAtrkHEp+URr2a46/HT5+3TXfUBr6ZsDmuK4BX1ELwCAAKLMOLVjwtdn7x88OdaZCPumP3j&#10;ly3LtCrc+0T+4Ylg1nE71TA0n07KHt2KhRuRtaS9bPVCQWd/s9LuXq/Pf+26uuvmpv3tyITM6rR7&#10;jbHiZhVojusI6BbXIOLT8ohXE7amZYa4arkWglfUQ/AKAAgUPuN1Jf3/3zVru5ALXuWrtGvkJ9Pa&#10;2Q/sRBDOulxP+PGfv5b0d/vKC3JG4VqCjUijW6qNPj34ZMZT2B68KCF9pDGZSfmhpLwE/4Ureb3u&#10;pclEsE0hLbrZwtVFYbuspY36Yv2T4Hbnk3btL9zZk2l97eODV789StysAs1xHQHd4hpEfNoPXk2l&#10;A12TQa/yVcfAEryiHoJXAECgMHj9F7+385ff89c1yHvTewarH8NdSv/Xfj+M0xaN9oKcTtonBq9C&#10;FulGhO7X7Ujo3vMtwq0oe5ev2uj3FBoy5ttdo38kKjg8oXmlowfgB69CVtGlwgWdrlFadJu6lnLd&#10;RNnqcoQ67fgHI1vTzar8mRRuj8GZlA6yrn6D/JcsE+4MS2e3nShxswo0x3UEdItrEPGZ84hX91Wf&#10;9ErwinoIXgEAgSB4/cGPf7Lx+9/90NVvSCVN0/IHVHYiCEMn5oZ+yLhogtfSCTl7+eQ3JtysAs1x&#10;HQHd4hpEfFoOXnWUq8avo4k0eyV4RU0ErwCAgAteXeT6/stfk2oevIoLFy50GGX6IzfFRSuZyZHO&#10;crTJzOLp9kyKzmP0OeBmFWiO6wjoFtcg4tP+iFcNW5NHDRw/fd5vIXhFPQSvAIDAx7749Jv/9gd+&#10;5DrD4DWIPufvon3sgLoQ9f8m37ZLly6Nia3jwM0q0BzXEdAtrkHEZy7BqyatZqDr0fRhrzqxcnBw&#10;sL+//+TJk729vd3d3cePHz969Ojhw4c7Ozv379+/d+/e3bt379y5s729ffv27Vu3bm1tbd28eXNz&#10;c3NjY+PGjRvXr19fX1+/du3a1atXr1y5sra2dvnyZYLXiBG8AgACH9n417/yTzORK0Udzvrrg29w&#10;swo0ROgDdItrEPFpOXg1GWsavJo/qKXZq7YfPXWOEa+o5wP/hOAVAJDxsS++9c6f/ej2/veCEGom&#10;I16BJcLNKtAc1xHQLa5BxKfV4PXIybNSx+xTBWRCI1dtTEa8Jh3VcLDa7630VofJfKqs3Rqu9lZW&#10;+oNkziB4jRjBKwAgoMGrTvvxK8ErDhtuVoHmuI6AbnENIj6tBq92iOt5He7qZ6/6VcoLXgf9Xq8/&#10;GKz2goC1rD0hi/tSBK+HBMErACDgB69K41eCVxw23KwCzXEdAd3iGkR82g5eNWDVBw4cPXVOyn/y&#10;QO5RA8OSgLWkXZr7A/slaTAIXiNG8AoACOSDV/V7f/gXyRRwOHCzCjTHdQR0i2sQ8Wk1eE0j1+fS&#10;yNWErS54zT1qQNQLXgd900jweogQvAIAAmXBK3DYcLMKNMd1BHSLaxDxaTV4PXrKJa3mz2pp2Kqp&#10;q7Y0Cl7TwJXg9RAheAUABAheAcXNKtAc1xHQLa5BxKft4DV9rmsyytWFsJrANgledbirIHg9RAhe&#10;AQABgldAcbMKNMd1BHSLaxDxaTV41Zj12Ogva5mnDaSNpqYPXr20leD1ECF4BQAECF4Bxc0q0BzX&#10;EdAtrkHEp+0Rr7bMH9Ryo1xlWtubBK9uuKsgeD1ECF4BAAGCV0Bxswo0x3UEdItrEPFpNXjNjnJN&#10;IldpdC3TBq+D/kqOW07wGjGCVwBAgOAVUNysAs1xHQHd4hpEfFoNXtOAdVTHT+tf2Uqq0R/XSjHi&#10;9RAheAUABAheAcXNKtAc1xHQLa5BxKfl4HX0eAFbyUTa6I94DQaxupi1rH2E4PUQIXgFAAQIXgHF&#10;zSrQHNcR0C2uQcSn7eA1Hd9qIlc73PV8Grya2dyI11kgeI0YwSsAIEDwCihuVoHmuI6AbnENIj6t&#10;Bq/H7R/U0phVh7hq6lo04nV2CF4jRvAKAAgQvAKKm1WgOa4joFtcg4hP28GrjVxNubBVJtKhrwSv&#10;qIngFQAQIHgFFDerQHNcR0C3uAYRn1aD16Onzun4Vluj6TSQJXhFTQSvAIAAwSuguFkFmuM6ArrF&#10;NYj4tBy8at6qkWsyccw83fW8Zq8Er6iH4BUAEPjYxlvv/DnBK8DNKjADXEdAt7gGEZ9Wg1d9sIB9&#10;wsDoD2rZsa76pNdzBK+oh+AVABAgeAUUN6tAc1xHQLe4BhGfloPX5JECNmZN4tcjJ8/aaVMEr6iH&#10;4BUAECB4BRQ3q0BzXEdAt7gGEZ/5jHh1DxnQvDWt51cODg729/efPHmyt7e3u7v7+PHjR48ePXz4&#10;cGdn5/79+/fu3bt79+6dO3e2t7dv375969atra2tmzdvbm5ubmxs3Lhx4/r16+vr69euXbt69eqV&#10;K1fW1tYuX75M8BoxglcAQIDgFVDcrALNcR0B3eIaRHzaD141ch3V8dOjBw4w4hX1ELwCAAIEr4Di&#10;ZhVojusI6BbXIOLTavCqf1BLB7oeTZ42MCZ4HQ5W+72V3uowmU8VtQ9Xeys+bynBa8QIXgEAAYJX&#10;QHGzCjTHdQR0i2sQ8Wk5eDVJazriVf+glk7rhB+8Dvq9Xn8wWO0FwWtJ+3BVWpPpAMFrxAheAQAB&#10;gldAcbMKNMd1BHSLaxDxaTt49Qa9JqUjXvURBLlHDQxzwavKtRO8Hk4ErwCAAMEroLhZBZrjOgK6&#10;xTWI+MxnxKuWjnX1Kv+MV4JXjLXIwevFixf1uRdPnz5NmnLefPPNCxcuJDML78SJEw8ePEhmAGBR&#10;EbwCiptVoDmuI6BbXIOIT6vBq6arR089d+TkWR3iqvGrfj1+ukHwOuj3+ubJr4ZM+YsIXiPWPHg9&#10;ceLExYsXk5lmnj59Km+/N998002PiVzVckWZly5dmniu5OXbq9DQU6H0hCh/I2X9AWBqBK+A4mYV&#10;aI7rCOgW1yDi02rwav+IVjK4VfPWNHvVxw40eNTAoL/SWx1oiyzkj2sdEgs74vXBgwcrKyvJTIkq&#10;fRaKhqfJTAnXQRNVFz3L9KVLl4JpPQMaPfvTANAEwSuguFkFmuM6ArrFNYj4tB+8jv6mluawOm0f&#10;/NogeM3KLCZ4jVjz4PXChQsuEDxx4sSK5YZkahqoXKPmj26opmxB24XMyir+KE7dvt9HtqOb8tuD&#10;bWoHnZaj0j7KHaS/TZkOGvMt/lG5PNR/gcJ1lgNImrJJq+xdtpPMTCLrapAqq/ivQl64ztozMRr9&#10;Knv3ZwFgOgSvgOJmFWiO6wjoFtcg4tNq8Hr01Lnj5k9pnbdfTR171jx2wD55wMSvBK+oZ4bBaxCP&#10;Cg0lNToUMq09NSR1nWXaZZGuv66rjdrfZZ2uj9u18Lep00JXOXHihOsmHVw06VYPYk2Rb5E9ugOW&#10;Lbhp2YsevGzKrRJMu87C7XQi/1UHG5E9yiKZCLbmHxgATO3jX3xK8AoIblaB5riOgG5xDSI+LQev&#10;ZmSrzViTca82ezXT8lWmZxW8Dvoroz+1RfAasdkGr5oGOhetZMZLD/1IUUgflx5Kez54FW4vfiQq&#10;E27FYJuySPNQIX30MII+blOaY7p2kW/xuRX9DfoH7O/d7yPsKak0KFVesuvpTp1y+3KnRQXdAGA6&#10;H//i0+/8Gb+gA9ysAjPAdQR0i2sQ8Wk1eD1+WvNWHfdqhrtK6bTmsFMHr2a+nz7idWBn7LRB8Bqx&#10;2T5qQCZWLM0ZL3qJqijMK4WNIpOEUdoLg1e3rr+7Mfmmv8jFkdrHp9sU0llbdO+FLXKQ2iLcijKt&#10;O5K9uEaZ0G6O/2KrZKP+1oR7CUqPTSb8syEqbhwAxiN4BRQ3q0BzXEdAt7gGEZ9Wg9djyeBWHfF6&#10;Tss+Z8A84DX7qIFBXxOfhItZy9qHg34vbUsjWEXwGrHZBq/KhYYmT6024tV1k/bC4FXoIn9F2Yvb&#10;dbBNWVQWvLo+eS7QdFyLe1Ha6KZlqVO494D/YsvIvmRryYzl71G4VxRsLf+9AIApELwCiptVoDmu&#10;I6BbXIOIT9sjXu1A12R8qw53la86ffTUudyI11kgeI1YG8GrSwk1J3UjRmVa48ggAPXTQ9c/H7zK&#10;jmSzGjgqf9fBNv3o08WUQib8pDKQ36lrCTbiXqCfhzrSubBd+Mcsfdy0I4eXX1dfnXtFblq+ulet&#10;h+rOAABMjeAVUNysAs1xHQHd4hpEfFoe8eqGu2rqav7Klsxq9ipF8Ip6Zhi8ysRKysV/mgwqlxtq&#10;jOj62Nx1cvCqm3IbEX4YGmzzREnwKmSR9FS6X/mazKd7z7cIt6Isddmo31Noo/Db/SDVPzBZ5L8c&#10;oa/C545cT4jy41qZTlq9QwWAJgheAcXNKtAc1xHQLa5BxKfV4NUb5Tp65oDOylcpglfU08aI15Zo&#10;8uiiVaEtyUwX3sw+AeCilcwU8dPhYF0AWBwEr4DiZhVojusI6BbXIOLTfvA6Gt/qZjWBla8Er6gn&#10;H7z+4Mc/2fj97yYzFfhDOFsVDFxVsvcOh3kGhyTT4zNov3+3Rw4AYxC8AoqbVaA5riOgW1yDiM8c&#10;RrzajFXjV/M3tZ45c/746fPaSPCKevzgVSPXD139hpS2jPem/X//5zZsU3aUjzUL09h5kr3LSVDj&#10;h7sKwlYAS4HgFVDcrALNcR0B3eIaRHzaDl51lKs+WEDDVleyiOAV9Wjw6iLX91/+mlTF4BUAECWC&#10;V0Bxswo0x3UEdItrEPFpP3g9Z1NX82e10vj1uSMnz0oRvKK2v7Z2cOPxKHIleAUAELwCiptVoDmu&#10;I6BbXIOIT6vBa/qcAX3ggPkrW1JHT52zzxww0ysHBwf7+/tPnjzZ29vb3d19/Pjxo0ePHj58uLOz&#10;c//+/Xv37t29e/fOnTvb29u3b9++devW1tbWzZs3Nzc3NzY2bty4cf369fX19WvXrl29evXKlStr&#10;a2uXL18meI3VD378k/5nR3krRVEUdchLn/FN8AooblaB5riOgG5xDSI+bQevOsRVx73qhE1dTQ4r&#10;E4x4RT0f+CcHW0++F9x4M+IVAA4zgldAcbMKNMd1BHSLaxDxmUPwqkmrTGj2qqVPG8gGr8PBar+3&#10;0lsdJvOp8nZptnr9QdImCF4j5v641u39UfxK8AoAhxnBK6C4WQWa4zoCusU1iPi0Grxq0urGurrU&#10;1c16weug3+v1B4PVXhCwlrXLgpWV/sC2Dc1SF70SvEbMBa9K41eCVwA4zAheAcXNKtAc1xHQLa5B&#10;xKftEa9S/qBXbXEhbO5RAzZCDUe2ily7NKz4w1w9BK8RC4JX9Xt/+BfJFADg8CF4BRQ3q0BzXEdA&#10;t7gGEZ+2g1f/8QJH7QNe/Zo+eB30y3JXgteYFQavAIDDjOAVUNysAs1xHQHd4hpEfOYz4tWVtugD&#10;XmVi6uBV54fm2a/2Ea/+MoLXiBG8AgACBK+A4mYVaI7rCOgW1yDi03bwejT7aFdtaT7iVeb7/dX0&#10;Ea/6uFe7QBC8RozgFQAQIHgFFDerQHNcR0C3uAYRnzmMeHV5a37oa8MRr8mM8J88QPAaMYJXAECA&#10;4BVQ3KwCzXEdAd3iGkR8Wg1edVirZqwubHUTUgSvqIfgFQAQIHgFFDerQHNcR0C3uAYRn7ZHvOr4&#10;1mfOnJeSWc1hNZCVmv6Pa0mD98e1MosJXiNG8AoACBC8AoqbVaA5riOgW1yDiM/cRry6EFZajpw8&#10;q+3TB6+2xXvGq7eU4DViBK8AgADBK6C4WQWa4zoCusU1iPi0PeLVL81h/SjWC17NH8jyuCC1rF0M&#10;+r2kMUlgFcFrxAheAQABgldAcbMKNMd1BHSLaxDxmUPw6sLW/GMHciNeZ4HgNWIErwCAAMEroLhZ&#10;BZrjOgK6xTWI+MwzeHXZq8thCV5RD8ErACBA8AooblaB5riOgG5xDSI+rQavLnLVvFVLE1gtglfU&#10;84F/cvBjglcAgIfgFVDcrALNcR0B3eIaRHzaHvGq2atLYKU0e9VZglfUQ/AKAAgQvAKKm1WgOa4j&#10;oFtcg4jPPEe8at7qWmSC4BX1ELwCAAIEr4DiZhVojusI6BbXIOLTdvB6zI5y1bxVS1s0hyV4RT0E&#10;rwCAwMe/+NZ3/uxHyQxwiHGzCjTHdQR0i2sQ8Wk1eHWp65GTZ6Vc6upaCF5RD8ErACBA8AooblaB&#10;5riOgG5xDSI+cwheXdjqT+jDB1YODg729/efPHmyt7e3u7v7+PHjR48ePXz4cGdn5/79+/fu3bt7&#10;9+6dO3e2t7dv375969atra2tmzdvbm5ubmxs3Lhx4/r16+vr69euXbt69eqVK1fW1tYuX75M8Box&#10;glcAQIDgFVDcrALNcR0B3eIaRHxaDV71eQIub9VyLVKMeEU9BK8AgADBK6C4WQWa4zoCusU1iPi0&#10;PeLVD1tdDusmssHrcLDa7630VofJfKqgfdBfCfUHyTKC14gRvAIAAgSvgOJmFWiO6wjoFtcg4tNq&#10;8KqRqz5VQEtmNYrVRV7wOuj3ev3BYLUXBK9l7RnSabSU4DViBK8AgADBK6C4WQWa4zoCusU1iPjM&#10;IXiVr/qXtdysfNXKPWpgWBKwlrVbstANdxUErxEjeAUABAheAcXNKtAc1xHQLa5BxKfV4NWlrhq8&#10;yqx7yIDmsDMJXjPDXQXBa8QIXgEAgY998a13CF4BblaBWeA6ArrFNYj4tB28uqTVha1SR06e1ZYZ&#10;BK/BcFdB8BoxglcAQIDgFVDcrALNcR0B3eIaRHxaDV6Dh7q6yPWZM+d1UfPgNZ+7ErzGjOAVABAg&#10;eAUUN6tAc1xHQLe4BhGfVoPXo9nHC+i0lIawswhei9oJXiNG8AoACBC8AoqbVaA5riOgW1yDiM98&#10;Rrxq6ury1pkFr4XNBK8RI3gFAAQIXgHFzSrQHNcR0C2uQcSn7eD1qH28gMtb5as/ALZp8Dror4QP&#10;GiB4jRrBKwAgQPAKKG5Wgea4joBucQ0iPvMZ8aqRq07LV9feMHgtbiV4jRjBKwAgQPAKKG5Wgea4&#10;joBucQ0iPvMJXjV19evIybNSXvA66K/4XKBa1m4UDngleI0ZwSsAIEDwCihuVoHmuI6AbnENIj6t&#10;Bq8uZnWDXo/bP671zJnzUjKbG/E6CwSvESN4BQAECF4Bxc0q0BzXEdAtrkHEp9Xg1X+wgJYb/aqN&#10;BK+oh+AVABAgeAUUN6tAc1xHQLe4BhGftke86lhXHeiqkauWJrAEr6iH4BUAECB4BRQ3q0BzXEdA&#10;t7gGEZ85BK/6VSeCaYJX1EPwCgAIELwCiptVoDmuI6BbXIOIT6vBq5+xutI/q6XTBK+oh+AVABD4&#10;+OZTgldAcLMKNMd1BHSLaxDxmcOIVxe/ugcOuDSW4BX1ELwCAAIf33z6HX5BB7hZBWaB6wjoFtcg&#10;4tP2iFcNWKX8x7weOXlWFxG8oh6CVwBAgOAVUNysAs1xHQHd4hpEfNoOXl1p5KrlGlcODg729/ef&#10;PHmyt7e3u7v7+PHjR48ePXz4cGdn5/79+/fu3bt79+6dO3e2t7dv375969atra2tmzdvbm5ubmxs&#10;3Lhx4/r16+vr69euXbt69eqVK1fW1tYuX75M8BoxglcAQIDgFVDcrALNcR0B3eIaRHxaDV6DsNWf&#10;0NGvjHhFPQSvAIAAwSuguFkFmuM6ArrFNYj4tB28asz6zJnzOq0l01rZ4HU4WO33Vnqrw2Q+Vdw+&#10;HEij6vUH3jKC14gRvAIAAgSvgOJmFWiO6wjoFtcg4tNq8Hr01Dn3XFcpTV3dA16zweug3+v1B4PV&#10;XhCwlrQPV3sradw6HPRXZMZOC4LXiBG8AgACBK+A4mYVaI7rCOgW1yDi03bw6lJXV9qof2sr96iB&#10;YS54VWF7MJ+ZJXiNGMErACBA8AooblaB5riOgG5xDSI+rQav/nBXf6CrVMPg1QyEHY1xNYsZ8Xoo&#10;ELwCAAIEr4DiZhVojusI6BbXIOIzhxGvLn6VWVeaw04fvKbPIJC24aDf95cRvEaM4BUAECB4BRQ3&#10;q0BzXEdAt7gGEZ+5Ba8ucvVbmgSv5m9u6V/X0vzVIXiNGMErACBA8AooblaB5riOgG5xDSI+rQav&#10;x9IHCwSRq7bI1+mDV2lIAtfhcNDv8ce1DgmCVwBAgOAVUNysAs1xHQHd4hpEfNoOXo/bZ7nmB73q&#10;xNTB66DvJa3Cnyd4jRjBKwAgQPAKKG5Wgea4joBucQ0iPvMZ8Sp1/PTzz5w57xJY/Tpt8Jrr5jcQ&#10;vEaM4BUAECB4BRQ3q0BzXEdAt7gGEZ85BK9uxKtOuOy1yYhXM99bTR/tqnPpYoLXiBG8AgACBK+A&#10;4mYVaI7rCOgW1yDi03bwmk9ddbirNnrB66Bv/1BWyuWoZe3vDlfNo121se+HsgSvESN4BQAECF4B&#10;xc0q0BzXEdAtrkHEZw4jXnVwq05raepaNOJ1FgheI0bwCgAIELwCiptVoDmuI6BbXIOIz3yCVz9s&#10;dY0Er6iN4BUAECB4BRQ3q0BzXEdAt7gGEZ85BK9Smrq6vNW1E7yiHoJXAECA4BVQ3KwCzXEdAd3i&#10;GkR85jPiVcNWf9CrTEsRvKIeglcAQODjX3z6nT/jF3SAm1VgBriOgG5xDSI+rQav/vhWTVp12jUS&#10;vKIeglcAQIDgFVDcrALNcR0B3eIaRHxaDV7dEFdXMusSWJkleEU9BK8AgADBK6C4WQWa4zoCusU1&#10;iPi0PeL1yMmzUjq+NV8Er6iH4BUAECB4BRQ3q0BzXEdAt7gGEZ+2g9fgCQNHTp7Vca9J8HpwcLC/&#10;v//kyZO9vb3d3d3Hjx8/evTo4cOHOzs79+/fv3fv3t27d+/cubO9vX379u1bt25tbW3dvHlzc3Nz&#10;Y2Pjxo0b169fX19fv3bt2tWrV69cubK2tnb58mWC14gRvAIAAgSvgOJmFWiO6wjoFtcg4tNq8Kpj&#10;XV3wquWeMyBfGfGKegheAQABgldAcbMKNMd1BHSLaxDxaXvEq5YmrTqhpSNhs8HrcLDa7630VofJ&#10;fKqkfSCNVq8/8BcRvEaM4BUAECB4BRQ3q0BzXEdAt7gGEZ9Wg1c3uNU9YcC1aHnB66Df6/UHg9Ve&#10;ELCWtA+lIclbh4N+JpUleI0YwSsAIEDwCihuVoHmuI6AbnENIj7zCV61ZNpVLnhVJk/NjXgVYXsw&#10;P+iv9AfJNMFrzAheAQABgldAcbMKNMd1BHSLaxDxaTV49fNWP4SVaZ2dOnjNJK3BYoLXiBG8AgAC&#10;BK+A4mYVaI7rCOgW1yDi02rw6pJWLU1gXUkLwSvqIXgFAAQIXgHFzSrQHNcR0C2uQcSn7eDVDW7N&#10;V5Pg1TSsjJ7xKgheDwWCVwBAgOAVUNysAs1xHQHd4hpEfFoNXv3HCxTW9MGrzVt7K4b5I1uMeD0k&#10;CF4BAAGCV0Bxswo0x3UEdItrEPFpe8SrP77VTUjpSNgmwauPP651WBC8AgACBK+A4mYVaI7rCOgW&#10;1yDi03bwGuStMuE/eWBGweugv+ItJXiN2AtXvk7wCgDwEbwCiptVoDmuI6BbXIOIz9xGvPp15ORZ&#10;DWEbPeO1t2qf8Toc2Me9arNB8BoxglcAQIDgFVDcrALNcR0B3eIaRHxaDV7d4FaXtMpXmS4KXgd9&#10;+8DWlItZy9pN9Jo09bNRLcFrxAheAQABgldAcbMKNMd1BHSLaxDxaTV49Z8tINOuZFYrN+J1Fghe&#10;I0bwCgAIELwCiptVoDmuI6BbXIOIT6vBq0tddcKVtkgRvKIeglcAQIDgFVDcLzHkYgAARTNJREFU&#10;rALNcR0B3eIaRHzaDl7H1NFT5wheUQ/BKwAg8PEvvkXwCghuVoHmuI6AbnENIj7zGfHqHi/gP2dA&#10;iuAV9RC8AgACNnj9UTIDHGLcrALNcR0B3eIaRHxaDV4L81b/aQMEr6iH4BUAECB4BRQ3q0BzXEdA&#10;t7gGEZ+2R7wGQ1wZ8YpGCF4BAAGCV0Bxswo0x3UEdItrEPFpe8SrJq0/+3O/8M9+9//44Q+T26J/&#10;+X89+c/+8/fKIoJX1EPwCgAIELwCiptVoDmuI6BbXIOIT9sjXrW2bt/70+/9+T9e+/wv/8pH5OsP&#10;f/ijr+5/w4x4PTg42N/ff/Lkyd7e3u7u7uPHjx89evTw4cOdnZ379+/fu3fv7t27d+7c2d7evn37&#10;9q1bt7a2tm7evLm5ubmxsXHjxo3r16+vr69fu3bt6tWrV65cWVtbu3z5MsFrxAheAQABgldAcbMK&#10;NMd1BHSLaxDxmc+I11cu/eOf/blfcDns67/1T3/4wx9d/NuvMOIV9RC8AgACBK+A4mYVaI7rCOgW&#10;1yDi03bwesz+NS0XuWrLxb/9yv/z77//a2HwOhys9nsrvdVhMp8Ymlar1x94y1x7r59ZheA1YgSv&#10;AIAAwSuguFkFmuM6ArrFNYj4tBq8atIqdfz08378+vpvX82NeB30e73+YLDaywavw9VRFDsc9FdW&#10;+gM7bfuv2hx2KCu5ZkHwGjGCVwBAgOAVUNysAs1xHQHd4hpEfOYw4lW+Hjl51o9fv7r/jW9/509+&#10;9ud+IfeogWEQvAbzo9lB389aM3MErxEjeAUABAheAcXNKtAc1xHQLa5BxKftEa9aLniV6a3b9374&#10;wx/92t9+RaYnBq8BWawB66CffSSBn7wSvEaM4BUAEJBf0AleAcHNKtAc1xHQLa5BxKft4NV/yMDP&#10;/twvfPudP9GHDGgUWzN4HfST3DUY8ErwemgQvAIAAvyCDiiuBaA5riOgW1yDiE+rwauLXI+eOver&#10;/9PqD3/4I33CgDZK1Qle7UNd00UEr4cUwSsAIMAv6IDiWgCa4zoCusU1iPjMYcSrfP21v/3KD3/4&#10;o63b91zkqosqB692rGvJowUMgtdDguAVABDgF3RAcS0AzXEdAd3iGkR8Wg1e3Z/V+ur+N6SO2aGv&#10;mrrKhFS14HX0hAFnkH3Gq6xG8HooELwCAAL8gg4orgWgOa4joFtcg4hPq8GrDnf9L//b/+H7/+EH&#10;2/9i+Mu/8pGkPvjR93/oo3/5v3hfleB10O8XjIHNDnnNzBG8RozgFQAQ4Bd0QHEtAM1xHQHd4hpE&#10;fFoNXnVw63/13/217/+HHyT783x1/xuTg9dBv/DRA3ZBb9U+fWA48Me7ErxGjeAVABDgF3RAcS0A&#10;zXEdAd3iGkR85hC8aulDBtyf29LygtdBf8WXxK1BqxjlsMPVfk+bskNiCV4jRvAKAAjwCzqguBaA&#10;5riOgG5xDSI+rQavx08/r89yldKHvfrBq8zmRrzOAsFrxAheAQABfkEHFNcC0BzXEdAtrkHEZw4j&#10;XjVsdQmslDZKEbyiHoJXAECAX9ABxbUANMd1BHSLaxDxaTV4dRnrM2fOa/yq415lQovgFfUQvAIA&#10;AvyCDiiuBaA5riOgW1yDiI8LXj88O7pBoWGrlJtwg141fiV4RT0ErwCAAL+gA4prAWiO6wjoFtcg&#10;4uMHr0lTM37wGoxvDYpHDaA2G7z+p2QGAAB+QQdSXAtAc1xHQLe4BhGfVoNXN7LVlWuRr0dOniV4&#10;RT0ErwCAAL+gA4prAWiO6wjoFtcg4jOH4FWfM+AiV/fYASmCV9RD8AoACPALOqC4FoDmuI6AbnEN&#10;Ij6tBq8as7qkVSdcDisTKwcHB/v7+0+ePNnb29vd3X38+PGjR48ePny4s7Nz//79e/fu3b17986d&#10;O9vb27dv375169bW1tbNmzc3Nzc3NjZu3Lhx/fr19fX1a9euXb169cqVK2tra5cvXyZ4jRjBKwAg&#10;wC/ogOJaAJrjOgK6xTWI+LQavLqM1T3s1X3VYsQr6iF4BQAE+AUdUFwLQHNcR0C3uAYRn7ZHvGpp&#10;3pqfyAavw8Fqv7fSWx0m84mhabV6/YG/rKQ/wWvECF4BAAF+QQcU1wLQHNcR0C2uQcSn1eBVB7q6&#10;ca9+5KrlBa+Dfq/XHwxWe9kgdbg6ilaHg/7KSn9gp8v6C4LXiBG8AgAC/IIOKK4FoDmuI6BbXIOI&#10;zxxGvB5N/6yWlsthpXKPGhgGQWowHy7ONwiC14gRvAIAAvyCDiiuBaA5riOgW1yDiE/bwWs+cnXT&#10;UhOD14AsTke8KoLXQ4bgFQAQ4Bd0QHEtAM1xHQHd4hpEfMYHr9I4XtLPI426QaHDWsvqyMmzNYPX&#10;QT/IXQleDxuCVwBAgF/QAcW1ADTHdQR0i2sQ8Zk44tXmq8WSHlnSrhsUbnyrG+IqE372Wid4NQ91&#10;zS0ieD1kCF4BAAF+QQcU1wLQHNcR0C2uQcRnYvAqbMoaSpblyCLdoNC8VcNWjV+1RRulKgevdqxr&#10;QTvB6yFD8AoACPALOqC4FoDmuI6AbnENIj5Vgldhs9aRpLWILNUNiiMnz2rSqjGrlh/FVgte808Y&#10;cAheDxmCVwBAgF/QAcW1ADTHdQR0i2sQ8akYvAqbuBrJfAnpoBsU7pEC/ohXTV21qgSvg36/aAys&#10;Ing9ZAheAQABfkEHFNcC0BzXEdAtrkHEp3rwKir20Q0KzViPnDwbBK9Sx08/Xyl4HfTzI2A9BK+H&#10;DMErACDAL+iA4loAmuM6ArrFNYj41Apeq/CD1+AhA1I60NWVF7wO+iu+JE4NWkWasxb3NwheI0bw&#10;CgAI8As6oLgWgOa4joBucQ0iPq0Gr5quBtmr1HH797WywevsELxGjOAVABDgF3RAcS0AzXEdAd3i&#10;GkR82g5eNWnVBDaYPX76eYJX1EPwCgAI8As6oLgWgOa4joBucQ0iPq0Gr8HTXWXWb5FpglfUQ/AK&#10;AAjwCzqguBaA5riOgG5xDSI+rQavx9LBrZq0ulltka8Er6iH4BUAEOAXdEBxLQDNcR0B3eIaRHzm&#10;ELy61NXNuj+6RfCKegheAQABfkEHFNcC0BzXEdAtrkHEp9Xg9ah9kOszZ85r0iqzR06e1chVE9gV&#10;2T0AAAAAAAsrudlFR5JvAwAsoSQibW3Eq2asWjKtCax70msrI14BAAAAAJgJuW1ObnbRET+5AIAl&#10;9eHZSbboBa/6Z7Vc8KqN8pXgFfDt7u6+++7WS+dfeEP+xfLgG4cO8fbDnPGWQ4d4+y2ppf/GxRW8&#10;vvP2d3/60/1LP/Pa9beTliUQe/DKhxuAKWnGqjFrUNJ4/PTzBK+LY/eNF86ff2krmbPCpoIuIdNl&#10;3E8L+WGS24RpK1rH9i1eVKpo+0vDnV/zKpq8iKIzWnKWK3xPS5VsUr8JfOOaSk7jgp+UgjdQ2FTh&#10;PWa6jHu/FL09TBtvP1H69qtw4sfLnZZFPU/muMJveFGbaHJSSjapp4W3nDgEb7mClxg2VTgLpsu4&#10;90vRyzZtvP2EO7/mVTR5EUVntOQsV/ielirZpH4T+MaJJmfXyp2W1s5TRMHrO2+89vM/M3j4058+&#10;/PUP//yv7yetLXn7Kxd/5sM//zMfvvSVpGF6UQevM/tww4JIRiRiyX3TSmZmIXl/zJoLXjVmdZGr&#10;myB4nY1Z/Bwq+M0nbCr65ci0md8b5YeEWZLOBuwvQVbJwnyzXeWFN94oXGjYo6mh+EdYspuiHQTs&#10;/ir1rEpfgX9c6ekrOY2h8BS4VfKntPgk51+TPR8lwvWLt5mc0cP+jat4ImWF4kOz+3jpDftVd1S6&#10;xeITVNO0nyF6nJkjCJsKutg288LlRZkl6Wxg9JJLFuab7Sq8/QxzjKNeo3NZJnyluRNsd1x8PqYx&#10;xVtOX/qIO7zcsRa0GHYDmeZx5yVcv3ibdgu85QxzjJG95XIKDilsKjrq9ETJSzRL0tnA6JSVLMw3&#10;21V4+40VngK3Sv6UFp/k/Guy56NEuH7xNpMzyjfuXXuMo17jTq0KX2nuBNsdF5+PpuQzJMn/pvKV&#10;wc//zIcvvvHdZHYMm1RW6lnVd6+/58OatKZMi9mF2Vd+0Ov+pfEHYF6Lt1Yarbry1rW7fs9XHqZR&#10;byOz+BjPWIZrJDDxIqlzPXkqvTa7xXYurwh9eHbP8ZzVplCXnHkXvCZNzch2kvfHrB0//XzwbIFg&#10;guB1NmZ+OzH5kzr9ePZ+RmR+VMgW0vlM/wJmZ8FiXU0bCxaXq/0Dwa5QZfP2kCofRxX6IoODTc+b&#10;+X9NGgjOg91V/rSMTq2bGjWVT6cK2vjGlX/j0gMZvVQ7df6Fl7by65hF9qDHH75dWue0lZr2MyRz&#10;BPqCxklfiVnNni8+N+rSFznx7edOqVlW/y1iX2BFU768md4+Bd9Be5Lyr9r0cidFp0ZN5dOpgjbe&#10;coftLZd5a00+5vRI05Mj/yb/6KL0NNpT7PUvYHYWLNbVtLFgcTl74HG9/aYSnAe7q/xpGZ1aNzVq&#10;Kp9OFbTxjVumzw2ffIYkt85TqRy82uGoM30CgAajwchWOZ73fOWdn373Hbuj7E4zwasZFWt6eo0F&#10;wWs6a19mOrg1E/ia7TTMXmf6m4Ox2NdIwRs833/MUdn1q1xX4zfjqbzF+fjWt7715S9/eW1t7dVX&#10;X3355Zc/8YlPfPrTn5ZZaZRFSafuzDCqm9WmUJec+WUJXo95D3XV6WCW4HU2Zn47ocKmgi62zX5U&#10;y0exLEpn5V/bWrRKKPy0tx/q/lp2I5V+HtT/gWBXqLBtewyFdG/ly1PhUZWuUe2VTpA58ZkZlZxk&#10;3Ze33P9mlE2nwrZkm6Md2e2GaxWz64anaBy7QoVtl57mZG/ly1PhUZWukTkaOb5wfrSp5Ez5q8hW&#10;3Uxw3kzvzLZGbM86p63UtJ8hBUcQNhUdpGmzr0lenCxKZ+Vf21q0Sig8LclJHa1lN1Jy4gJ23Qn7&#10;y7ArVNi2PYZCurfy5anwqErXGB1N0kUbzExhtj+GbiB8eeY11zlHk8z29skec3p4mRmVvD1GJyVZ&#10;btrTV1o2nQrbkm2OdmS3G65VzK5b53TaFSpsW795RXRv5ctT4VGVrjE6mqSLNpiZeN9y9kizBxU2&#10;FXTRk2JenrwmWZTOyr+2tWiVkDkb/hmy7wh/LbuR8BwWs+tO2F+GXaHCtu0xFNK9lS9PhUdVuka1&#10;VzpB5sRnZlRyknVf3nL/m1E2nQrbkm2OdmS3G65VzK4bnqJx7AoVtl16mpO9lS9PhUdVusboaJIu&#10;2mBmFvNzwyefIcmt81SqBq8aVhaVJqe54aW5CsNNG6oGfWyZONVJhqbalsKMtVLw6h5iEKSuymav&#10;3op1zfY3B7HQ10jKHGTxMZYvseyrq3I5TNjOSOUttu2dd9750pe+9MlPfvI3fuM3Pve5z33lK1/5&#10;l5ZMyKw0yiLpIN2SFboww6huVptCXXLmlyt4lXLPFgiyV4LX2Wj0cyj3ye8+ee0S79M1nDdMm13B&#10;TMjvTDor/+hWilZJ2Q9vn6yStoWr2O24A0vm6/LWd+wOixZkFf6g8Q8qPECfHmzBicutUPFoVO78&#10;CdlJUbPPHoec6NExmTXSnVadzpAFadu4c2TouajJW9+xOyxakGW7jTuowu9DQg82WLtwhdzRyCVg&#10;z8joDGe3k92KziW3HGWvTI+mQPjyplL7MyR3ONlX4x1UOG+YNruCmeBzo3A7erAFJy63Qu5oRvs1&#10;U8kmxr740dp23WyT8jY1E7Xfcu7IPHJARc0+e8x84qXrFr6DEnqwwdqFK+SOZrRfM5VsYuyLH61t&#10;1802KW9TM8FvSpV46zt2h0ULsmy3cQcVHqBPD7bgxOVWqHg0Knf+hOykqNlnj4PPjXTdwu9DQg82&#10;WLtwhdzRjPZrppJNjH3xo7Xtutkm5W1q5uQzJLl1nkrF4DUzYjRlw9ZkXX86VJB1ZhNVx6SoYeNo&#10;yy5jNeum+6oSvNp9mYC4aPuWpsAlxz9Jo4/xIrl3ZbHRe9Uzh2tEmWa/1XYrkdlN4WEXCfdQqvIW&#10;W/WNb3zjM5/5zCc+8Ymtra3CaFUaZZF0kG7SOWmduxlGdbPaFOqSM78swatLXfORq0axBK+zMYuf&#10;Q/5H6bhPdEf7mh8c3kd1MKs/V8Z/QNud2XXcT6ai/euzsNJthfsRbu1CZpPpCtpznHAr/tojoyNP&#10;tpnvYhUdWWF/7ViylakUH7hKDss8RnTUxV+hbDoxevnuBdqmwCH+xnmno+jl2cUvbflHo41Jm1Ny&#10;eMLuuGjbtU37GZK8iNH0JNrXHLj3soLZKq9rdNr07Evvov0f2ref3fdLL3mv13Qr3JW3IN1+0aks&#10;UXbqJpr57ZNRfMqVnic+8fRbbKZDRUdW2F87Bq1239G/5exxJkdQ6Zi1b3AqwjNjz8L41zX6JtrO&#10;pnfR/vlNaRrFB66Sw+Jzo6iLVXRkhf21Y9Bq973Qnxs++QxJbp0rs1FmMry0uMLRqen/15/lh7Z1&#10;g9fC/npgRcGo5WWsIxWCV7vZS18xPcf+KS0by07xR71m8puDvhXHWaRrRIS7Lz4cXT2zG3uEVd77&#10;4Rb1SCaayWVV1ze/+c1Lly699tprX//615OmEl/72tekm3SWVZKmqWyldLa6GUZ1s9oU6pIzb3PX&#10;JQheNXINys9hCV5nYwY/h+xnc8knaP6TfMQsk49qXT3LfIKXfHJ7G9M1C35+FO7X9DYtyW610bB9&#10;/Za0Z8LMFu3E7t7fR67h3aImQ19b0p7bvyfTURVv0rYW7Gl6ZoslR2XokUkHM2H7+SuUTSs92Gxb&#10;wm42+zJMb9PidpSyff2WtGciv2Nld+/vI9fwblGToa86ac/t35PpqIo3aVsL9pS264ZyZLe2R8nu&#10;zbL8NjPshif0qWbKz5CyV26MOzizLH35AXM2Sk6YtzFds/DMFew3PZXJbrXRsH39luCkm9mindjd&#10;+/vINbxb1GToa0vac/v3ZDqq4k3a1nxzuG0zX7irggVmk2Ff05Z/OdObye1TqOjAPXpOpYN7zf4K&#10;ZdPKtJRs3G42e25Mb9OSO7m2r9+S9kzkd6zs7v195BreLWoy9FUn7bn9ezIdVfEmbWu+Ody2mS/c&#10;VcECs8mwr2nLv5zp8ZuS9vVbgnNsZot2Ynfv7yPX8G5Rk6GvLWnP7d+T6aiKN2lbC/Y0PbPFkqMy&#10;9Mikg5mw/fwVyqaVHmy2LWE3m30ZprdpcTtK2b5+S9ozkd+xsrv395FreLeoydBXnbTn9u/JdFTF&#10;m7St+eZw22a+cFcFC8wmw76mLf9yZkM+Q5Jb56nkhrIWPPO0cLhrOko0aa8ZvBY/WdXuKBt96rqF&#10;pRnr5ODVHOcozC3dYMnBVzDz3xxyb9aCd29Bk5F564fvY1+moyrepG0t2JNp97cdzifsfvK7qark&#10;6Efc1vJHODfvvPPOb/3Wb7366qtPnz5NmsZ66623XnvtNVmlyTMHNHUVOlvdDKO6WW0KdcmZX5bg&#10;1Q9btdy0ts8jeP1Lv/JXkqkZmfkGm2v+cyj5MC3+KM1/ko+YZd5Htd2ON++vWvhzYtyn+Lj9puz+&#10;zX8sz2zarnn+hRfeGL9y2tHfhz0gv6H0KDKv1fbKvTqV20lJZ+1XspEiusJI/igLz/mI2YCuZKZM&#10;R3+FsmnLvvrinepxFZ0yj91hxN84PT8lG84qWt0wm0h3rn3GKXqlNUz3GZK8C4r3bY+55LDMMu8V&#10;Z74lwl/VLMudnGTHhdsft9+U3X/knxtmR7K2WWwXar8SwepFJz3Z3sxM8ZYLX0L+cIoO3GM2oCul&#10;p8VfoWzaMg0lO9XjmnBu7A55y40Eq+dOuEi2NzP8piQd/U3bNflN6d3icz5iNqArmSnT0V+hbNqy&#10;r754p3pcRafMY3fI58ZIsHruhItke62Qz5Dk1nkamfDUykWi7v/TD2UejVoreC3pXPT/+5fsfZSx&#10;VhjxWjxUVnfn9Z9a84/xrNzbdxGvkdwb3e65ROZIcy+mTLiHIrbPC8FLmbdbt269/PLLT548SeYr&#10;kM6yype+9KVkvj5NXYXOVlc9qhvfU5ZW3xRmS858leC1+jdIeibvj1lzAaub0OkjJ89KyUTrwetf&#10;+pW/0kbwumjZa+OfQ6OP8OTDdNxnuuE+c81PCfdRnfzIkE/ldLlt8bYZfKqbxS+9lHyS22Xjd5z/&#10;obCrj+DKLNFtVPqxYI8vs1W78mjd0QswC/xtZlfNb2jELvPWDXbh2PbCbegWyrafpa++jL9b+4rM&#10;/z+Xku2PW9vbvTkgvnEp2+5tw8yXbLJUuC8RHrhnmj2MN9VniH3hVnKco4Zi7uWYl5v9HvC5EbLL&#10;vHWDXTi2PbeN0X7Ndszi9N8q7DarKTiiamZ1+zT+WP3Ds+eET7xwQyN2mbdusAvHtue2Mdqv2Y5Z&#10;nP5bhd1mNQVHVA2/KWWW6DYqnU17fJmt2pVH645egFngbzO7an5DI3aZt26wC8e2F25Dt1C2/Sx9&#10;9WX83dpXxOdGuKERu8xbN9iFY9tz2xjt12zHLE7/rcJus5qCI6pPPkOSW+dp5MPHIHi1HeysiTVz&#10;gawbSVoneC0e7hokuYmZBK/eq/AsdvCaeb8Fb2Dbwc6O3qsqu2p+QyN2mbdusAvHthdtwyzw28P5&#10;xOhYU2V7yinZoifZeOUttuHtt9/+5Cc/ub6+nsxnvWglM1mf//znZUVZPZmfl4phnHQb33NiB7RH&#10;znzF4HV8B0e6Je+PWTvqDW51qavWkZNnZbbd4FUT0paC15lvtommP4fsx2jKfvBmPoGzn+T5ubSj&#10;rJT8dmmmbGOweLRNyyzVD3FdR7ZqZtKNZ/eUX90xi4TtqtPFm8izvTPL/Ra7drLPrTfkpVna4C/L&#10;z2bYZW4v+V0m7ILCTehrMkr2UMqsWbTOaIuGPRpzlPqUsXQFf+Xshkzfl/jGJeyCwk3oa5oou27R&#10;SqaHtLuOps9oLXOcY85VJdN8hmSO1B5O5rjs6XPHlZ9LO5oXxudGnl3m9pLfZcIuyGxCX0uWdNDt&#10;lcptIjws0zbmnNQ269snq+jAjew5sS/DnA8+8TLsMreX/C4TdkFmE/pasqSDbq9UbhPhYZm2Meek&#10;Nn5Tskduu+p08SbybO/Mcr/Frp3sk9+UvA2Zvi/xjUvYBZlN6GvJkg66vVK5TYSHZdrGnJNG5DMk&#10;uXWeRj4D9Vv8aPLhG69d1P8rX8PWIGmtHryaeLTwWav2EavhA1513cKqEbzq4QU7XdjgNf+G9Vu6&#10;vkZSZom/IJxP2P2UvpixSrbouJdXeYtt2N7efvHFF8se7TomeD04OJBFsnoyPy9Vkjib1xnJfJGJ&#10;HdAeOfPVg1eRzJeTPsn7Y9Y0ddW/r+Wm9U9s6WyLwauLR2eekLa35ak1+zmkn6b2/2WSj1L5SNWv&#10;o0/g7Cd5fk47yiovvCE/l3RW2s2/o8W2w2ibhl1jN9tuZtKNZ/eUWz3D9k24VaR51xxRpslnthls&#10;1DZpd5nM7dAuTnlL7f5LDk+PTbfpn5CsgmNJjXaaXe6/aCP/Ks2aJUel7Ca89fwVyqbNjJkO29x2&#10;shvNdMvxX4N3HPF840q2nRrTxSzyX793Wv192umX5GbFzEyt/meInjk+N5Rt0u4ymduhXZzyltr9&#10;lxyeHptu0z8hWQXHkgpWMselcY9dYjYs/9oOuc2brYYbNW0lJ2QqU/zYMsfpyx9O0YFn2E146/kr&#10;lE2bGTMdtrntZDea6ZbjvwbvOHjLFZw101ZyQqbCb0raN+FWkWZ+Uyo7KmU34a3nr1A2bWbMdNjm&#10;tpPdaKZbjv8avOPgc6PgrJm2khPSmHyGJLfOUyjIOr3gVZbmckkbm2ajT6tq8Gqmi7vZLecWzWbE&#10;a9ptvzzGtRXGvtU0+xjPKXhf2qYFu0bMIn9J5iACmTe/7Vjlcgj3kOW9uMpbbMNnP/vZz3zmM8lM&#10;zpjgVciKa2trycy8TIzhbFKXSJqKTOyA9siZrxW8iqSphHRI3h+zdvTUOT9p9bNXrbaCVz8bnXk8&#10;2urGp9Po51DyYWs/Vd1H6bjPdMN1TH+CyArmn/AHitlO2jfZkc68O1qUafdXyB+Sv+mc5OeC/cuw&#10;BdyGRpI1MtucuJtktWCLRZtKaf+C/fvMfkt3nOxxwnEVKH81ZpNySHbLyb+mo79CybSZtC8ms3HX&#10;KtKNqky3IrZ7lN+4CseU72L2avdpFpkJ15BdZA5N//fHCUdYSe3PkOTA7TlyB5AcVynX0axmXras&#10;YP5JZ1PpS0+nvWVuUabdXyF/SP6mc2z3KN9+ZgOySP4xHcyc+Z9e3bRsOFmU9kzWE3azlWVWrWzG&#10;t0+q/PuQvGbzT/qv6eivUDJtJu23IbNx1yrSjapMtyK2O2+57EbsZivLrFoZvykZtju/KWWUvxqz&#10;STkku+XkX9PRX6Fk2kzaF5PZuGsV6UZVplsR253PjexG7GYry6w6FfkMSW6d6ytKS03wOiF/TEeh&#10;+nlo1eC1VNFzBsQsg9flGPFq3lHh+2IRr5HwmEqO0e4ns5taV0jZq868NLvFCS+lNZcuXRoMBslM&#10;zvjg9Xd+53dk9WSmJn3Aq9DZ6sZncDajG0lai0zsgPbIma8bvIqktYgsTd4fs6ZJq5YmrW5Wc9hW&#10;gtcgGJVKFsxIsHGpZEF3GvwcMh+n9gM0+3Gd+UzPLsrP2eEb2qKz7pM70zf7c0LmkgWZdvuJXqpa&#10;N3dwI9mDTtiNeEdr2I5BW07BiuPWs8uKjmqkQpc8Xcmj42gmSA7SvAbZn92G2W8yb/5JX0bxtEwl&#10;x+kvtzPlqnUreP3u+Hx2I26TynYM2nIKVhy3np7ggqMaGd8lc4aK5buYTdoWs8hsWf4NN2LXsv/T&#10;04TNV1bzM8QcpH3V9gS41595NdlF+Tk+N8avZ5cVHdVISRfTLI3mH7Nt2a/MyVd7z25akg7mX7vz&#10;tOcYpsv4g6mr/o8teww+PvGybTkFK45bT09wwVGNlHQxzdJo/jHblv3KnHxd9reckx5/cFTmBLuX&#10;kV2Un+MTb/x6dlnRUY1U6JKnK3n43Mi25RSsOG49PcEFRzVS0sU0S6P5x2xb9itz8nWxPjd88hmS&#10;3DrXVpR12qBz0sDPghUbBq929YKAdVbBq7fIDel1watrmVKDj/G8xb9GEmZ//rbD+UT+3W8PtMr1&#10;ULJFEWyi8hbb8PLLL3/xi19MZiwNW8sknayNjQ1ZPZmpSVNXobPVjQngbDqXkSwoMrED2iNnforg&#10;VSQLcmRR8v6YNQ1Y/dRVJ6S0nRGvszGLn0PZj+vMJ3B2UX7O+6gOZs1mirfpGdue/P9GVZl1qv5A&#10;KOybfXWF7HrhQdn1So7ULhu3Ue1Q53VamWMtPovFrcKsa1Z12zAT0tNfoWw6VbZx2843Ttg9ThZs&#10;wKxldpr8a3YyOgadM4tkreSfZFEj036G2FPgDi9zQNlF+TnvyIPZ9AxYZS9ybPvhfvvJrkxrelZl&#10;9qUtM/OSfeOUSLajG62p5BWMV/8tZ48tPSHmpeT3W9wq9PV72zAT0tNfoWw6VbZx285bTlqTk2pm&#10;43jL5dmjdafIvDp3KNlF+TnvmINZs5nibXrGtvMDt1zmWIvPYnGrMOuaVd02zIT09Fcom06Vbdy2&#10;87khrclJNbOL+Lnhk8+Q5Na5LhNZ5jLNkqDTZ0LMXMbaKHjVDl5mOqKLCkv7Twpe3zBHK+X1SYa+&#10;eiNevY1MYRYf46kluEYS/gVheo25QLK7KXyJRUzHgv3nX1XlLbbhE5/4xM2bN5MZK0lYSySdrM3N&#10;zYUKXoVN50aS1iITO6A9cuanCF6T1iKyNHl/zJob8eriVzerxTNeR1tL5qu1BNq5nRjHdTSrlf6o&#10;yC4s+VQvbneHM3YHSjaQ9sj8QDAzpT8cMj1HCg/GY1crWM8eb8mKdtmEIylfXM6dI6P4wMtejjur&#10;o21IV2nxVyibThVu3G3Q7aKc7jKdzL6W0vOR6TlSeDAeu1rBevZ4S1a0yyYcSflip/jQynecnjmz&#10;nmxd/tFuuj+7Q7fJcYdfy7SfIfYA3DlIDrGU65i+xkLZhe61Bgrb3eGM3YGSDaQ97HGnB2dm3IGG&#10;Mj1HCg/GY1crWM8eb8mKdtmEIylcbFY07ek5kH/tkymlTVZKWtIedudpz2K6p1R5v5rqv+XMYbpX&#10;XHzKi1u9Vzjahp4Lf4Wy6VThxt0Gx59ES3eZTmZfSzqdk+k5UngwHrtawXr2eEtWtMsmHEnhYrOi&#10;aU/Pgfwbx1suzxz46BxkDzTPdRz7erMLzTaLuha2u8MZf0Kt5FuRTI4Ozsy4Aw1leo4UHozHrlaw&#10;nj3ekhXtsglHUr64nDtHRvGBl70cd1ZH25Cu0uKvUDadKty426DbRTndZTqZfS2l5yPTc6TwYDx2&#10;tYL17PGWrGiXTTiSwsVmRdOengP5dxE/N3zyGZLcOtdTMsxzUgRpg8uCZLZB8GqPpPDPbYmSIDjI&#10;WFVh8Jrpk8ma/UcNNHrswCw+xpV9v+TfmKZ53Jun7A1t3pxlK9plBeskyjaZrKdK1x6r5EXmFb3s&#10;wpdUeYsiH19UaRnj9ddfX19fT2Zy8mGr73Of+9zUjxqY2vgATtiMLpE0FZnYAe2RM183eE2aSkiH&#10;5P0xaxqz+uUSWB302mLwKmpdzNXNdrP5rVVpCcz+dkLJx6v/iRvMWv5PhayX0mF5Sc/CT3Uj325a&#10;vCY7W/wpbxdJ35fe2LK9/a67u8mzsAp2GuzBGbMr91oLFxf+eEroeuWrla44gV053aw58vxmilvt&#10;mtqc2YbwVyibTuXbTIvXZGeLz6ZdJH0PxTcuPMlGUVtKXozZsHlNrkdmxs6l+7YvvdqBjDHtZ0jR&#10;60iOPxXMWsn5K/ASnxsJXa98tdIV5WjsEtMr6WImzZaSRems/Bv29JnmdD92OlnHtBUeVy3133Lu&#10;GAxzzvPHXNzqvcDMNoS/Qtl0Kt9mWrwmO1t8Zuwi6ctbbqnecnnuqDzpy08Es1b6wvJe4hMvoeuV&#10;r1a64gR25XSz5sjzmylutWtqc2Ybwl+hbDqVbzMtXpOdLT6bdpH05XOjw88Nn3yGJLfOddj8tCAn&#10;9QaE5tl0smQ87JTBazKgtTzqnWHwajflPUUhG7aOOchJZvExbizHNTKOOdLRamauYAdjX44vu7X0&#10;uOqeoEA+vqjSMsZnP/vZT3/608lMzvjgdTH/uJawSZ2RzBeZ2AHtkTNfK3hN5stJn+T9MWt+5Kph&#10;q5a2HDl5tt3gVVS/mKub7TZ1a/4Gq7QEZn87kfwkeGlrd/TH0mXSNSdN2rHk50X4UyD8VE/57ckO&#10;8t3sJ73fnPQMPv4LfiDYJjFaWVfN9lIFq6t0b0XLLHc4pXKrJgdWdEqqye2z+LSN3YHdhndo6dkq&#10;Em7I33hyLMVHkGl2R505IbZb9hSlhzJaWVct+h4UrK7SvRUts9zhlMqtmhxY/rWWsjvJbMdsY9IG&#10;0hMgwq7B6vnt1zbtZ0h218nZ5HMjke6taJnlDqdUbtXkwIpOScBsXLvJOpkJs8RsWP617aOeVvra&#10;/b3bIw1msz3qqv+WcztNececMIeeb/UEr8N7rXnhhvyNJ8dSfASZ5uJTZbtlT156KKOVddWiU1yw&#10;ukr3VrTMcodTKrdqcmD515pjNq7dZJ3MhFliNiz/2vZRTyt97f7e7ZEGs9kedfGbUsp2y55I2yRG&#10;K+uq2V6qYHWV7q1omeUOp1Ru1eTAik5JNbl9Fp+2sTuw2/AOLT1bRcIN+RtPjqX4CDLN7qgzJ8R2&#10;y56i9FBGK+uqRd+DgtVVureiZZY7nFK5VZMDy7/WHLNx7SbrZCbMErNh+de2j3pa6Wv3926PNJjN&#10;9mhCPkOSW+fKbEhamJ+WPu1UVynPZF2H8spt1oa8k8aZzix4tTFr5hjCUa72JZS+wDFm8TGevC2K&#10;3hMLeo1kjdZzP3kKf+6I0TVSwehAzGolh1V6hgrk44sqLWNsb2+/+OKLBwcHyXzWmOBVVpFFsnoy&#10;Py9VYjhh8zqC1wUlZ7568JrMjCXdkvfHrGnM+syZ81LH7HDXIyfP6qBXrdaDV1HxYq5u5htsbqa3&#10;E3Zi7I8B/XCf8LFrOmW3UvY5nrZP3OyoQ2nXsh8I3gp2MtNFFybKVh57RmorfQF15F9JzpifnSrc&#10;xqRvko9vXCn7cuqyR5p5Tblj95ZOPIZ6pv0MsUdkjmXyya507kyn7FYmvSUnbnbUobRrZG+/hOkd&#10;7F9eaHrOzFbk3/TvzGhH3UHRUdslBXtO3upVj8lT/y1XdgyesneLE26jbIWi9rRNz9KYAxl1KO1q&#10;z1tBu7dCeKjpwkTZymNffm2lL6CQ6R3sX15oes7MVuTfZXrL5bmjshNjT7a+tAnHaTplt1L01jN4&#10;+00p/0pyys65E25j0jfJxzduEtM72L+80PScma3Iv919bvjkMyS5da4oH2XqYM+kCpJHm0iOe/5A&#10;fTp4tkLKGR6tPpfA1Gjsqnf8/p8FywavHvvAgXz/qc3gYzz/HkneT6rgPWKXd3mNpJIDHbOavtFd&#10;h7KPjBzTsdIrrLzFNrz99tuf/OQny542MCZ4/fznPy8ryurJfE36gFehs9VVTOLE+J4m0iN47Yic&#10;+YrBazI1ifRM3h+z5gJWLY1c5avLXucRvB4Gs7idiEOnPxAwPb5xHTvcnyG8/TrAW4633Jzxm1KK&#10;t9+S4hvXMfkMSW6d0RE+xg+5L33pSy+//PJXv/rVZL6CJ0+eyCqyYjJfn6auQmerm1VaKtuZ1aZQ&#10;l5z5KsFrdbKd5P0xa5quFpbGrwSvs8HPIQBN8BmCOeMthznjLQegCfkMSW6d0RE+xg+5d9555zOf&#10;+cylS5eePn2aNI311ltvvfbaa7KKrJg01aepq9DZ6mYY1c1qU6hLzvyyBK/uca464Qa6aupK8Doz&#10;/BwC0ASfIZgz3nKYM95yAJqQz5Dk1hkd4WMcX//61z/1qU99+tOflomkqcTXvva11157TTpP7NmS&#10;GUZ1s9oU6pIzvyzBqz7RVcsFr/rgV01gCV5ng59DAJrgMwRzxlsOc8ZbDkAT8hmS3DqjI3yMQ3zj&#10;G9/4zGc+88lPfvJ3f/d3C4eyfuc735FFn/jEJ6SbdE5a526GUd2sNoW65MwvS/AahK0y7aJYgtdZ&#10;4ucQgCb4DMGc8ZbDnPGWA9CEfIYkt87oCB/jUO+8886XvvSlT1qDweDOnTsPrS9/+csyq+3SockT&#10;BpqbYVQ3q02hLjnzyxK85oe4+qmrFMHrbPBzCEATfIZgznjLYc54ywFowv2BfqrDSr4ZwLvvfutb&#10;39re3l5bW3v11VdftmRCZqVRFiWdujPDqG5Wm0JdcuaXJXjVpFUzVp0geAUAAAAALI0gAaQ6qeSb&#10;ASw8E5di+bngdVaS98esacx65ORZKRe2+kXwCgAAAAAAAAD1uIcMaPbqD3rVaYJXAAAAAAAAAKjn&#10;mH3A6zNnzmv8qjmsK4JXAAAAAAAAAKjNjWzVmFWndSIZ8fro4Q5FURRFURRFURRFURRFURRVvXRk&#10;q8asLnV1wassWvkP3//3FEVRFEVRFEVRFEUd5vpXX/2DpavgJVAURc25jqWPF3BJq5a065/bInil&#10;KIqiKIqiKIqiqMNeQaa5FBW8BIqiqDmXi1k1eJWSaU1jtZHglaIoiqIoiqIoiqIOewWZ5lJU8BIo&#10;iqLmXBqzarnsVce6SskEwStFURRFURRFURRFHfYKMs2lqOAlUBRFzbk0aQ2CV23RwbAErxRFURRF&#10;URRFURR12CvINJeigpdAURQ153JJ65GTZ6XcrEaxUgSvrdf656799j/6h/I1aKcoiqIoiqIoiqKo&#10;Bakg06xeg9/5p7/xidXpKthU3QpeQvX68j//53KfPnXJ6sEG51DLeMwUFX25jDV40qsrgtcW61tv&#10;v/3BFz7w3/z8eS2ZlpagD0VRFEVRFEVRFEV1XkGmWb1+4xOr7ra3bgWbqlvBS6hev/2P/mFwJLVK&#10;Vg82OIdaxmOmqOhL01XNXl3pQwY0iiV4bbFeeflF+XS7uflFmZavMi0tfgeKoiiKoiiKoigqKAKm&#10;TirINKuXBq/NW6ao4CVUL32PBY0VS1bs5D2WP+YqLVpdHfOy1Mc/+uuFFXSjqHz5Yaub9qPYSsHr&#10;Ky+/6P+f8jL9/l/6RR28KV9lWrPFlupv/c2/IRU0LmbpyH93rj74wgf8I5dpadFpff5A3EP9t/7Z&#10;//btb739qx964Wv/978KFi1avf7aq1/4/PWgUVrkh9PHPvJ3vvfv/jRYVKVk9cJ1/82f/PH7f/kX&#10;H9y/F7Qv0emiKIqiKIqiqFZLwyP5OkVVD5jkBq1iz65qzvfCQaZZvSIIXvXNM75cZ1nRn51byU79&#10;Y67YotXVMS9LBXmrq6AbReVLY1ZNWt3TBnS6xojX9c9dk6tU80RNWt0VKxMuhM2XtMuKLpaVzv6P&#10;jYpX/sQfNrJUNlWx2vu5pWNatd733ve88vKLH3zhAy5pldJZaZelrudsM+vv/bs//dhH/s74rPDB&#10;/Xv//fveWyXdkz7Ss0ry+PprrwbddF3Z1xc+f12WSkvhsWmjduiw8sGrHv/dr9zJH7OUvC73HZTK&#10;d5CqFbzq7mQVac+vpWcpOMJ86Ub8AxtfchhyMMFGpis57BlujaIoiqIoijrkJfeJ8vtq0FixZMX8&#10;bebU94wVV/RX0YN3paNt5Kvf6NrHl2zW33LbFWSa1SuC4FWmJ5bfuUqUMfPKXxdVWrS6OuZlqSBv&#10;dRV0o6h86d/U0j+r5bJX+frMmfPyVRqrPmpg/XPX9BP/Yx/5O3LFllVwJWti+5uvfsrvU1j6U6fi&#10;TzWtWp8aOzv3NfeUiWDRrEoOXmNWeS36kAEtefnS4k6CZrLSohH2mJ+jGre57ZSVn1pqqDc+x3xQ&#10;OXj9zrfflmNwcV6QFfole8zHhRrG/etv/uE//F9elwPTlxN000Z3wF+wg0zH1MTwcboKglc9Km3R&#10;UzpFqiir58+JlG4wOJlyAK9+6h/86ode+Pa33v7nv/u7ZWsVbrCs/FchJbtw59mvinHt+DNP8EpR&#10;FEVRFEXNsMrCoyolK1a8VZR7sblFUXID6L8imdZbYL+lVvnrzqqCTLN6xRG8jnkz1OrcXgWHUbFF&#10;q6tjXpYK8lZXQTeqVo3Ju+qW5hvyNs5XkEW8/tqrblE+A3ngjaLLZ1zSv1bqouUPbtVpTWA1eJWJ&#10;es94lQv1fe99j3/u5FjHXL3SUw7azUrP8etW/8lXvaeU9NR9lY3MnUnJK33/L/3iV/eSj37Z1/rn&#10;rn0w+8e1pMUdg/SU/v75qVsamfnvFf895CqIWaVP0KKhnnYui8/0XV72Fqzy7izcgjYWBoJ1SzZS&#10;N/sLMkc9LXpI+RxWOuipdrN+5a/Y6sGr9Pnfb24G35R86X79brKLMWtp/4nBa750xcKDl60FL7ys&#10;ClenKIqiKIqiqCqld3BBY8WSFdu4qaxYGrD6pbfAa599Q26lXTdpzwevFQ8myHBnWEGmWb00QpWv&#10;rn7tQx+s2BJsqm4FL6F6Be8xmdbzL1+DGtN5zhUcRsUWra6OeVkqyFtdBd2oWuUHgC2VHwQFUYZm&#10;L34M4qdh8lWm/WTGX1qrjuUeNaClLZNHvOpAUfeQAf3JJFdsWfnrfnXvD6Ql+HEyvqr/5KvYU45c&#10;R5W6PLS9knOlzxCQ3ekZ05Jdy0nwD0CWSh/pKf2bjMCVN1AQb+Vb8tmcvJn0m+VK36b6tnM5Xa3K&#10;71dK3/RugzobdNNG/0qYrpocvF6Nuq5Of27wO7I1/xTJQe7t7Upj2aHqiv4qrvT86ysNFknpUtlC&#10;4TnMlxyndst/iEjpeQh2UVj6TffXdVXxSPySN9WYDVIURVEURVFUrSoLj6qUrFh4q+h+Ex5fcqcW&#10;rDiTeuXlF6XcrOxI75R/89VP6dFKS8V74YUNXqerYFN1K3gJ1St4j8m0+0YENabznCs4jIotWl0d&#10;87JUkLe6CrpVLDnbhd+Fw1YtfZy6CoKgfHKqHVy66mcdGtG4REVnp8uUXMDqIleNX6VFa/KIV/lY&#10;l5M1xXNa5efK+3/pF2VCfzCML38j+kkxpvRH1PjSZFO+Vuk8q/rW22+vffYNedWya/maf36rtLil&#10;0rPWCNzgLaW5m/+2CDpoydtIEzE/bw3ei1L6Jps6OwuiOj22YC+6C7+ba3Tv9anLvUzXosdQ5RXp&#10;mZHzJj39v22lW3CXaN2SDQYvVku2/1f7v+z24k6dtPifCH4Fp1dKz1v+1fkb1z7u/SAbcedZ9lJ2&#10;ZmSR+8bt7e1++1tv+xspqzEbpCiKoiiKoqi6pbeEQaNfcpfnP0dO7j1/89VP6e2V3AOW3aIGVb1n&#10;rQruZ+VQ5Th1wvWRWb1blFfhH0Owbr7aOGBXQaZZvTR4bd4yRQUvoXrpqXazMj3m3Nbq3F4Fh1Gx&#10;RaurY16WCvJWV0G3iiVnu/C7cNjKDw/bqCAIyicnmupooKEJiUtFpPz+0mfqTENjVn3Gq5ZLYDV+&#10;rfeoASm5Vv1zV3b16nBXKfnpIjX/95wcZNvf4zElP0QLz4yOis0HslUqCOaCd5hU/o2ib6zgnecn&#10;a36jHLDbuJRsP2gZU+79qmsVvl8LD0YbZS3XMkXJC8+/Ir3Aqlw5ZcesWyg8A/q9kLW0Co9fjip4&#10;sVqyQX9fsikXlbrTqItc5dsLX7KUvzU9t9JTF8lG3HEGx+DK/3a4adnar37ohXxnaXcn4cP/89+q&#10;cqopiqIoiqIoqkqVhUdammNKyb2V9JTfWnVWJmRp9Th1Yk/dbPUKVnf1m69+yv9/IqXcMb//l35x&#10;zP8EOee72iDTrF4xBa/yNagxnedcwWFUbNHq6piXpYK81VXQrWLJ2S78Lhy2avXjSxMJl3j4aYar&#10;wojDLZVpaZH2MeFPldJ09cjJs37Yql91omrwKj8M5JR96+239TIuK/cf8dwPEj94lS1oY1BtfDNk&#10;m61+jyeWvK7Cz7UxP1bHl76r9K0gX2X7/tsieM9p6bsneOfJWkFml+8m77zvfPttl6zpe9Et1fLf&#10;mrKufiuDA/BL3+XBprRRdy3r6kbGV7CL/KmoVfIq/ubf+Osvv/j3Xv3UP3hl9cV/+2/edW/dfI3f&#10;ixyY/+qCWVdBu5xkF5X635rg9PqruG7axz8h7ls2sWRFWd2t6K/uXqY7hsG1q//no4eum5TfU7+J&#10;hRukKIqiKIqiqCmqLDxyJUvlV1B91JvUK/aPG+v9l5twpTektcrd2OZLNj63O80539UGmWb1iil4&#10;lYmgxnSecwWHUbFFq6Vjls2OrzGXUtCz2wryVldBN0or+Fa6Crrla8z7oW69nh2MqPGFn2tp+XGK&#10;P605hvZ37V/wUikXjEwsF7bqoFc36yYqBa/fevvtD77wgd989VMyLdeq/9EvR5O/evUH29pn35Cv&#10;Mq2z0i4ramfXIuVvUCakvWKN/wkkS8d3aLvkCIMzI78NBP+dU0tOrxzqxEDWRV36fvLjNn3HuDeQ&#10;K+kshxG8XWRWYzvXIm+y8amZvvmC7chabjv+27esCg9SG/W9nq8gB8yXHtjEXY8p2bjsXUo2JXX3&#10;K3dka3pu9Tzr3v1pKT0w2bWWHn9wtLKRwgPT3blZWcsFr/5e/Hbp7zYlS/3vheyl7Hs3/twWlmx2&#10;/DvBVfAqZMXgTUVRFEVRFEVRU5fcSckvvUGjX7JU70/9Fr3/kt+BgxuxfMl9mfSXG7T3vfc9hfdo&#10;Y8q/gS0sPXhXcvMbtPglS4PV/cY539UGmWb1iil4LaxandurMW+koIIVpaSxk2MeU/4Bd15B3uoq&#10;6EZpBd/Ksmrv4+trNn7R6EZL45R8ABLEKS640C1Ii0xo9uIvrRVxaMB65ORZ97QBzVtdDjs5eNXU&#10;VX4m6axcq/65kzOev3rlR+DaZ9/QdFW+6oS0y4ra2bVIBRt0JfvV1XXWrVuxpH/hZudW+TOjP92D&#10;n+t6eqVkwm/Pl/vGB5mXLirMy6Rbvj14A8lS/8GmFUs2Iq/Fvcv9t3JZaQ4YdNNrw79a/JKj0ish&#10;aJfSFWXp5wa/M3HXZSVrvbL6op5SPQY9SJ3WXeje/ekx5Z8H2Uj+wPLbkb3rRe5atKSP9JT+Mu02&#10;K41y2v3VdYOFJ7Bsy2PK3+n4kkOScrNyAP77gaIoiqIoiqKalNxJya+XQaOrm5tffN973yO/IX91&#10;7w+kp9xh6cMH5Ka1yh9VlttV6Sx3rDItq7/f/mESLbn9lLvI/K2ZdC67I65YsgV/R1J6e5jflzT6&#10;d8EyG1RwmznDCjLN6qURqnx19Wsf+mDFlmBTdSt4CdUreI/JtJ5Y+RrUmM5zLj0MParxFawo1dUx&#10;L0sFeauroFvFkrPtv2EObbUXyr2eC7s0G/FjCi0Xp+ishipaMq0RkK7l9/TbJ5YGr35p3nr89PNS&#10;Mj05eJUfS+5njJRcq+4oC8v11HRVvuqEtBT+2JAq/GboWu4Hp/Sp9TEh/dv7Hk8sfcSt/iyXH6Xy&#10;WvQHapC9SmPF1FXqCzWf9fs1m1rm3yjy3vKD1ykqv2X/DVqrdFN+kuhX2aHqpaIHINPT7VpK1tWN&#10;yFcNDfXqko0XVtlxuvJfjmwwf2CyKPgm5lu0/FOq03e/cqfwGNwbQxb5R1ulgq3J8Rc+zjVfsqL7&#10;1uhaL7/49wheKYqiKIqiqJmU3nUGjVJyc6p/rPh9732P3GS5Rw1Iu8apUvKbsywKVtSSdl3d/e+G&#10;ciMmLXqnqTuV7egiV9JZduTuRmXC3WnKnXK+f2HJjvSYXYtsRA7VzWppguy6zfmuNsg0q9dv2OB1&#10;ugo2VbeCl1C9gveYTOu32B2YqzGd51zBYdSqro55WSrIW10F3SqWnO2pv1MxVUsfXxq8BPmDhjma&#10;8Ixv9MsFMvmeMj1mRb9c3lo26LX2H9fSqvIDQH5ayFtNvq5/7pp2lq96qesi7SYthZvSn6lu1q1b&#10;saR/4WbnU2v2MQuaGsthyLQ7GJe91kpdJ75d8iWdy1LLwvaKpW9xORjNBLVkX0FLxXKhYdCuNX6p&#10;lryc6XYt9Y//19/W8yDHnw8NpeXir36wMIiURfJNdOUOQL9Nuin5GhyYv9RV4fHLHuWFu55yeLoj&#10;6ez6uNLvSLBIZgtPnWxqzCnV/RbuJV/uJMje9/Z28y+NoiiKoiiKoqYrDZj80ptBmZAbKP1jxUEf&#10;adEBsDKdv3OUO1C5I5MbTM1ng0XSIpuVpfk/g+zu2lyLbDx/c+eWSukNoCvZvrbroFe9+9MV3SJX&#10;2u5mZVNuX3OoINOsXhq8Nm+ZooKXUL30reJmZTr/tnFVq3N7FRxGrerqmJelgrzVVdCtYsnZnvo7&#10;FVO19PFVFmvkg6kgWgnKX6pxjWzBLZVpf3ZMacyq41t1iKsmsJq6yqLJwau+Y6qXW1F/gMlXubzl&#10;BUiLnHS91HWRdpOW/DdD/6Oi/wPMraslWxj/LZSl4zu0Wu5nsw59lZ+v8tWN3tWfptIofaqkrlIP&#10;cv+P+fjSUKzw7VWY01Us3Wz+zZd/f1cpfVFl10D+fV9YspEpdh2U7CU4DNmsxtPSnj8GaXQ79af9&#10;yrfLNvOfDrLx/Pbd3nVWOvizWnp+pKdO+BvRj4/CfeW3E5Qcdn7FiSXb/Ks1H2tAURRFURRFUWWl&#10;d5F+SYu0y+2DlNxGyS2V3lVpyb2V3G29Yp/ZKrPS39+azMovzHp36d+KutJNaYegZEWXlmrJ1vw7&#10;zfy6/q2rLNIj15IjlIPXYTrBQWrJuv6iOd/VBplm9YojeNVvXGHp98XvLI1udm4lO/UPo1Z1dczL&#10;UkHe6iroRtWqNj6+vlY03FUrCFKktLO0uxa/gtDmdS/XyscsY0rzVh3imq9KwWthVfkBoD/S5Kt+&#10;fkmLflrlK9jUzs59+WkUNLqNaMl00CEoWTq+Q3ulYas+Z0D/g6r+DyPu+OXHtkax2mdi6Xul4rdc&#10;St49svHCN6KWbKpuuKbHIJstfMvWTes0GZx4kME1U1hyPP6l4kp3UfGoZF/+kcg2/VcqS4OTL53d&#10;Tv1pv4J2PR63l50H5n9u0sayTwEpvdrlYPK7mLiu+5a5qn42pPOYLQelRxKcIoqiKIqiKIqaecmd&#10;lNxDyd2i/L4qE3q3JfdWctcpX9/33ve88vKLftCZL71LDRrlDk7zU/+WU/alSa7czblGqfytqK7r&#10;njng37pKu388siONhgvvVW9uflEWyevSFyIHMOe72iDTrF5xBK8Ty+/sv1XmVsEx16qujnlZKshb&#10;XQXdqM7r9fI4S/MTF56MTyryiYpMuwzKn55YR72/o1WYwLYevOoPD/1ZJavope7/tJOfT25T0k06&#10;yI8ZOVP+f1SUkj7S6GZlevwB5KPbuZX8pJRXp+Nb5ce/HrZ81f8KKq9Ljs39d07/P40Wlny/pVvF&#10;VEvfOtJ/Ymqm4Vq+/PxRygV/+UV+acY3poMrt8Exr0hfcsV3uXSWDQahpJSeirILMig5GD14XSu/&#10;a+ngb0o6u536034F7f5xum/T+PMgW9DTXrgLPefjv9F6JoOqcmL9Ixx/DvUgx7wKiqIoiqIoipp5&#10;ya+gr3h/iUTHvlTJldxdmHSW37E1w9WbMh0AJKVRqdzJynRwWyola+XvNGUVufXTe0BZKtt0JYuk&#10;Xfar7XLYsmXpLLOyX7d96SY3wnok0l+WyqyUHEOQ/LZXQaZZvSIIXmuVrFjlzTbzWsZjXpYK8lZX&#10;QTeq29KI4wtjo6fXvbCrLKn4XsmAVs03tMaHLX4dy/1BLdeija0Hr/rzTFtkFb3UdZH8jNHXIz+E&#10;pFFm5cdP2X+ilJ9A8lNH+0vJj5/883ekZBfawf3Qmn/JMcjhyYSGznqc+gNVvsoi9/NbjlA6jDlO&#10;+U5XzB+lNImbVQSmW5PDy0d+heVHdUGNvyqC0ouk+ltcelY8wjElO5WD1JdcdrS6VA/Mvxql/APQ&#10;49eq9cKDku24zZad2/wLl8PzOxS+GfSFSMlEsKhW6UkYH8tSFEVRFEVRVBslv4jKraXcSMpXqZ3s&#10;/2JYWHKbpnGn3HJKT7kLkxtPvS/zS9qlW/6eVBNbrfF3mu62V0vvc+VXd9mCvzu5T5RGvTfUPsEd&#10;rg5L0rtLt2tX+SNvXkGmWb00QpWvrn7tQx+s2BJsqm4FL6F6ybmVvcvXKUpXDDY4h3K7nqK6OuZl&#10;qSBvdRV0o6h8acCqGavLW/2WKYNXakzpj0b5QSg/R9/33ve4dmnxU1etidkrRVEURVEURVEU5Upj&#10;Vn9cjkxLyf1X0JOqVUGmWb1+wwav01WwqboVvITqpVnk1NVJiLmMx0xR0Zcb4pof7qpF8Dr70oGu&#10;+Y82F8i6Fi3NXgvH+VIURVEURVEURVF+fXXvD3QQqD5tYMf+ZWaZ1f+Tkpq6gkxzKSp4CRRFUXOu&#10;j7z4aVe//vdfk/rI33/dbyR4baW+bP8KZ5Clyi8EZf8/CKkrRVEURVEURVFU9fL/x3y51dLnq1JN&#10;Ksg0l6KCl0BRFDXnGmWsLm+VCTv90ZcIXimKoiiKoiiKoiiKInilKIqqX/psAf8JA25WHz5A8EpR&#10;FEVRFEVRFEVRh72CTHMpKngJFEVRc64gZnXBq4awUgSvFEVRFEVRFEVRFHXYK8g0l6KCl0BRFDXn&#10;0oxVg1c37YJXmSB4pSiKoiiKoiiKoqjDXkGmuRQVvASKoqg5Vz5ydUXwSlEURVEURVEURVGUqSDT&#10;XIoKXgJFUdScy89Y3bQrmV35KQAAAAAAAACgjiBv1YkjJ88mjafO/f+DecGDv30i5gAAAABJRU5E&#10;rkJgglBLAwQUAAYACAAAACEAvLgONtwAAAAGAQAADwAAAGRycy9kb3ducmV2LnhtbEyPQUvDQBCF&#10;74L/YRnBm90kotWYTSlFPRXBVii9TZNpEpqdDdltkv57Ry96GXi8x5vvZYvJtmqg3jeODcSzCBRx&#10;4cqGKwNf27e7J1A+IJfYOiYDF/KwyK+vMkxLN/InDZtQKSlhn6KBOoQu1doXNVn0M9cRi3d0vcUg&#10;sq902eMo5bbVSRQ9aosNy4caO1rVVJw2Z2vgfcRxeR+/DuvTcXXZbx8+duuYjLm9mZYvoAJN4S8M&#10;P/iCDrkwHdyZS69aAzIk/F7xnudzkQcJJUkcgc4z/R8//wY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OoxvHQgMAAJkM&#10;AAAOAAAAAAAAAAAAAAAAADoCAABkcnMvZTJvRG9jLnhtbFBLAQItAAoAAAAAAAAAIQA/Rq/+RoIC&#10;AEaCAgAUAAAAAAAAAAAAAAAAAKgFAABkcnMvbWVkaWEvaW1hZ2UxLnBuZ1BLAQItAAoAAAAAAAAA&#10;IQAYeSRQYFgCAGBYAgAUAAAAAAAAAAAAAAAAACCIAgBkcnMvbWVkaWEvaW1hZ2UyLnBuZ1BLAQIt&#10;AAoAAAAAAAAAIQDpmRu7KWQCAClkAgAUAAAAAAAAAAAAAAAAALLgBABkcnMvbWVkaWEvaW1hZ2Uz&#10;LnBuZ1BLAQItAAoAAAAAAAAAIQBYBmmeT0UCAE9FAgAUAAAAAAAAAAAAAAAAAA1FBwBkcnMvbWVk&#10;aWEvaW1hZ2U0LnBuZ1BLAQItABQABgAIAAAAIQC8uA423AAAAAYBAAAPAAAAAAAAAAAAAAAAAI6K&#10;CQBkcnMvZG93bnJldi54bWxQSwECLQAUAAYACAAAACEAV33x6tQAAACtAgAAGQAAAAAAAAAAAAAA&#10;AACXiwkAZHJzL19yZWxzL2Uyb0RvYy54bWwucmVsc1BLBQYAAAAACQAJAEICAACijAkAAAA=&#10;">
                <v:shape id="図 21" o:spid="_x0000_s1027" type="#_x0000_t75" style="position:absolute;left:476;width:157004;height:6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qxQAAANsAAAAPAAAAZHJzL2Rvd25yZXYueG1sRI9Ba8JA&#10;FITvQv/D8gredJNQbUndhCIIPQiildLeXrPPJDT7dsmuMf57t1DwOMzMN8yqHE0nBup9a1lBOk9A&#10;EFdWt1wrOH5sZi8gfEDW2FkmBVfyUBYPkxXm2l54T8Mh1CJC2OeooAnB5VL6qiGDfm4dcfROtjcY&#10;ouxrqXu8RLjpZJYkS2mw5bjQoKN1Q9Xv4WwULE5faWZ3z+ufYzt8f1ZPzm+3Tqnp4/j2CiLQGO7h&#10;//a7VpCl8Pcl/gBZ3AAAAP//AwBQSwECLQAUAAYACAAAACEA2+H2y+4AAACFAQAAEwAAAAAAAAAA&#10;AAAAAAAAAAAAW0NvbnRlbnRfVHlwZXNdLnhtbFBLAQItABQABgAIAAAAIQBa9CxbvwAAABUBAAAL&#10;AAAAAAAAAAAAAAAAAB8BAABfcmVscy8ucmVsc1BLAQItABQABgAIAAAAIQCH/rLqxQAAANsAAAAP&#10;AAAAAAAAAAAAAAAAAAcCAABkcnMvZG93bnJldi54bWxQSwUGAAAAAAMAAwC3AAAA+QIAAAAA&#10;">
                  <v:imagedata r:id="rId117" o:title="" croptop="21342f" cropbottom="5454f" cropleft="1610f" cropright="4953f"/>
                </v:shape>
                <v:shape id="図 24" o:spid="_x0000_s1028" type="#_x0000_t75" style="position:absolute;left:317;top:60483;width:157321;height:5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xxQAAANsAAAAPAAAAZHJzL2Rvd25yZXYueG1sRI9BawIx&#10;FITvgv8hPKE3zVZKWbZGsUqLBXuoLdLjY/O62bp5WTZxs/57IxR6HGbmG2axGmwjeup87VjB/SwD&#10;QVw6XXOl4OvzZZqD8AFZY+OYFFzIw2o5Hi2w0C7yB/WHUIkEYV+gAhNCW0jpS0MW/cy1xMn7cZ3F&#10;kGRXSd1hTHDbyHmWPUqLNacFgy1tDJWnw9kq4PXv0eT52+l9/709xuc+yvgalbqbDOsnEIGG8B/+&#10;a++0gvkD3L6kHyCXVwAAAP//AwBQSwECLQAUAAYACAAAACEA2+H2y+4AAACFAQAAEwAAAAAAAAAA&#10;AAAAAAAAAAAAW0NvbnRlbnRfVHlwZXNdLnhtbFBLAQItABQABgAIAAAAIQBa9CxbvwAAABUBAAAL&#10;AAAAAAAAAAAAAAAAAB8BAABfcmVscy8ucmVsc1BLAQItABQABgAIAAAAIQBJ/BwxxQAAANsAAAAP&#10;AAAAAAAAAAAAAAAAAAcCAABkcnMvZG93bnJldi54bWxQSwUGAAAAAAMAAwC3AAAA+QIAAAAA&#10;">
                  <v:imagedata r:id="rId118" o:title="" croptop="23668f" cropbottom="5050f" cropleft="1551f" cropright="4894f"/>
                </v:shape>
                <v:shape id="図 25" o:spid="_x0000_s1029" type="#_x0000_t75" style="position:absolute;top:117792;width:157321;height:57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2C0xAAAANsAAAAPAAAAZHJzL2Rvd25yZXYueG1sRI9Ba8JA&#10;FITvBf/D8oTe6kZpS42uEoQWD4XSpBdvj+wzG9x9G7JrjP313YLgcZiZb5j1dnRWDNSH1rOC+SwD&#10;QVx73XKj4Kd6f3oDESKyRuuZFFwpwHYzeVhjrv2Fv2koYyMShEOOCkyMXS5lqA05DDPfESfv6HuH&#10;Mcm+kbrHS4I7KxdZ9iodtpwWDHa0M1SfyrNT8Cmfy0IXdlhWH+GrOlhT/mZGqcfpWKxARBrjPXxr&#10;77WCxQv8f0k/QG7+AAAA//8DAFBLAQItABQABgAIAAAAIQDb4fbL7gAAAIUBAAATAAAAAAAAAAAA&#10;AAAAAAAAAABbQ29udGVudF9UeXBlc10ueG1sUEsBAi0AFAAGAAgAAAAhAFr0LFu/AAAAFQEAAAsA&#10;AAAAAAAAAAAAAAAAHwEAAF9yZWxzLy5yZWxzUEsBAi0AFAAGAAgAAAAhAEnXYLTEAAAA2wAAAA8A&#10;AAAAAAAAAAAAAAAABwIAAGRycy9kb3ducmV2LnhtbFBLBQYAAAAAAwADALcAAAD4AgAAAAA=&#10;">
                  <v:imagedata r:id="rId119" o:title="" croptop="23771f" cropbottom="5251f" cropleft="1431f" cropright="5012f"/>
                </v:shape>
                <v:shape id="図 32" o:spid="_x0000_s1030" type="#_x0000_t75" style="position:absolute;left:317;top:174783;width:156845;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m9xQAAANsAAAAPAAAAZHJzL2Rvd25yZXYueG1sRI9Ba8JA&#10;FITvQv/D8gpepG6qICV1lWJRFA8aW2iPj+xrEpt9G7KrWf+9Kwgeh5n5hpnOg6nFmVpXWVbwOkxA&#10;EOdWV1wo+P5avryBcB5ZY22ZFFzIwXz21Jtiqm3HGZ0PvhARwi5FBaX3TSqly0sy6Ia2IY7en20N&#10;+ijbQuoWuwg3tRwlyUQarDgulNjQoqT8/3AyCsIx/CSD3f73iNn+c5ttFivbXZTqP4ePdxCegn+E&#10;7+21VjAewe1L/AFydgUAAP//AwBQSwECLQAUAAYACAAAACEA2+H2y+4AAACFAQAAEwAAAAAAAAAA&#10;AAAAAAAAAAAAW0NvbnRlbnRfVHlwZXNdLnhtbFBLAQItABQABgAIAAAAIQBa9CxbvwAAABUBAAAL&#10;AAAAAAAAAAAAAAAAAB8BAABfcmVscy8ucmVsc1BLAQItABQABgAIAAAAIQAmtXm9xQAAANsAAAAP&#10;AAAAAAAAAAAAAAAAAAcCAABkcnMvZG93bnJldi54bWxQSwUGAAAAAAMAAwC3AAAA+QIAAAAA&#10;">
                  <v:imagedata r:id="rId120" o:title="" croptop="27209f" cropbottom="9197f" cropleft="1550f" cropright="5072f"/>
                </v:shape>
                <w10:anchorlock/>
              </v:group>
            </w:pict>
          </mc:Fallback>
        </mc:AlternateContent>
      </w:r>
    </w:p>
    <w:p w14:paraId="68F64175" w14:textId="7FD05E6C" w:rsidR="00390ADC" w:rsidRDefault="002E132D" w:rsidP="008109A4">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１</w:t>
      </w:r>
      <w:r w:rsidR="005F11C4">
        <w:rPr>
          <w:rFonts w:hint="eastAsia"/>
        </w:rPr>
        <w:t>２</w:t>
      </w:r>
      <w:r w:rsidRPr="00A50EC0">
        <w:t>-</w:t>
      </w:r>
      <w:r w:rsidRPr="00A50EC0">
        <w:rPr>
          <w:rFonts w:hint="eastAsia"/>
        </w:rPr>
        <w:t>１</w:t>
      </w:r>
      <w:r w:rsidRPr="00A50EC0">
        <w:t xml:space="preserve"> </w:t>
      </w:r>
      <w:r>
        <w:rPr>
          <w:rFonts w:hint="eastAsia"/>
        </w:rPr>
        <w:t>カタログ</w:t>
      </w:r>
      <w:r w:rsidR="005F11C4">
        <w:rPr>
          <w:rFonts w:hint="eastAsia"/>
        </w:rPr>
        <w:t>削除</w:t>
      </w:r>
      <w:r w:rsidRPr="00A50EC0">
        <w:rPr>
          <w:rFonts w:hint="eastAsia"/>
        </w:rPr>
        <w:t>の</w:t>
      </w:r>
      <w:r w:rsidR="008A28EE">
        <w:rPr>
          <w:rFonts w:hint="eastAsia"/>
        </w:rPr>
        <w:t>シーケンス</w:t>
      </w:r>
    </w:p>
    <w:p w14:paraId="221A9453" w14:textId="6B249450" w:rsidR="00390ADC" w:rsidRDefault="008E34FA" w:rsidP="00390ADC">
      <w:pPr>
        <w:pStyle w:val="3"/>
      </w:pPr>
      <w:bookmarkStart w:id="74" w:name="_Toc112933104"/>
      <w:r>
        <w:rPr>
          <w:rFonts w:hint="eastAsia"/>
        </w:rPr>
        <w:lastRenderedPageBreak/>
        <w:t>カタログ項目</w:t>
      </w:r>
      <w:r w:rsidR="00393978">
        <w:rPr>
          <w:rFonts w:hint="eastAsia"/>
        </w:rPr>
        <w:t>オートコンプリート</w:t>
      </w:r>
      <w:bookmarkEnd w:id="74"/>
    </w:p>
    <w:p w14:paraId="07230F4D" w14:textId="1145CC2D" w:rsidR="00FC0E5D" w:rsidRDefault="0041535F" w:rsidP="00390ADC">
      <w:r>
        <w:rPr>
          <w:rFonts w:hint="eastAsia"/>
        </w:rPr>
        <w:t>リクエストパラメータ</w:t>
      </w:r>
      <w:r w:rsidR="008030A0">
        <w:rPr>
          <w:rFonts w:hint="eastAsia"/>
        </w:rPr>
        <w:t>から</w:t>
      </w:r>
      <w:r>
        <w:rPr>
          <w:rFonts w:hint="eastAsia"/>
        </w:rPr>
        <w:t>取得した</w:t>
      </w:r>
      <w:r w:rsidR="00390ADC">
        <w:rPr>
          <w:rFonts w:hint="eastAsia"/>
        </w:rPr>
        <w:t>カタログ</w:t>
      </w:r>
      <w:r w:rsidR="00612F95">
        <w:rPr>
          <w:rFonts w:hint="eastAsia"/>
        </w:rPr>
        <w:t>項目とその項目に入力された値を検索キーとして</w:t>
      </w:r>
      <w:r>
        <w:rPr>
          <w:rFonts w:hint="eastAsia"/>
        </w:rPr>
        <w:t>横断検索用</w:t>
      </w:r>
      <w:r>
        <w:rPr>
          <w:rFonts w:hint="eastAsia"/>
        </w:rPr>
        <w:t>CKAN</w:t>
      </w:r>
      <w:r>
        <w:rPr>
          <w:rFonts w:hint="eastAsia"/>
        </w:rPr>
        <w:t>および詳細検索用</w:t>
      </w:r>
      <w:r>
        <w:rPr>
          <w:rFonts w:hint="eastAsia"/>
        </w:rPr>
        <w:t>CKAN</w:t>
      </w:r>
      <w:r w:rsidR="00612F95">
        <w:rPr>
          <w:rFonts w:hint="eastAsia"/>
        </w:rPr>
        <w:t>に対して検索</w:t>
      </w:r>
      <w:r w:rsidR="00612F95">
        <w:rPr>
          <w:rFonts w:hint="eastAsia"/>
        </w:rPr>
        <w:t>API</w:t>
      </w:r>
      <w:r w:rsidR="00612F95">
        <w:rPr>
          <w:rFonts w:hint="eastAsia"/>
        </w:rPr>
        <w:t>を実行する。</w:t>
      </w:r>
      <w:r w:rsidR="00B555CD">
        <w:rPr>
          <w:rFonts w:hint="eastAsia"/>
        </w:rPr>
        <w:t>検索結果として得られたデータカタログから指定された項目の値の抽出と重複項目の削除をし、応答結果として返却する。</w:t>
      </w:r>
    </w:p>
    <w:p w14:paraId="261DE44E" w14:textId="77777777" w:rsidR="00721375" w:rsidRDefault="00721375" w:rsidP="004F515F"/>
    <w:p w14:paraId="6AB01431" w14:textId="5FD2D306" w:rsidR="003526F6" w:rsidRDefault="002F7A87" w:rsidP="000C557C">
      <w:pPr>
        <w:jc w:val="center"/>
      </w:pPr>
      <w:r>
        <w:rPr>
          <w:noProof/>
        </w:rPr>
        <mc:AlternateContent>
          <mc:Choice Requires="wpg">
            <w:drawing>
              <wp:inline distT="0" distB="0" distL="0" distR="0" wp14:anchorId="35F670AF" wp14:editId="4ACC59E7">
                <wp:extent cx="5441950" cy="3644900"/>
                <wp:effectExtent l="0" t="0" r="6350" b="0"/>
                <wp:docPr id="34" name="グループ化 34"/>
                <wp:cNvGraphicFramePr/>
                <a:graphic xmlns:a="http://schemas.openxmlformats.org/drawingml/2006/main">
                  <a:graphicData uri="http://schemas.microsoft.com/office/word/2010/wordprocessingGroup">
                    <wpg:wgp>
                      <wpg:cNvGrpSpPr/>
                      <wpg:grpSpPr>
                        <a:xfrm>
                          <a:off x="0" y="0"/>
                          <a:ext cx="5441950" cy="3644900"/>
                          <a:chOff x="0" y="0"/>
                          <a:chExt cx="15779751" cy="12350750"/>
                        </a:xfrm>
                      </wpg:grpSpPr>
                      <pic:pic xmlns:pic="http://schemas.openxmlformats.org/drawingml/2006/picture">
                        <pic:nvPicPr>
                          <pic:cNvPr id="35" name="図 35"/>
                          <pic:cNvPicPr>
                            <a:picLocks noChangeAspect="1"/>
                          </pic:cNvPicPr>
                        </pic:nvPicPr>
                        <pic:blipFill rotWithShape="1">
                          <a:blip r:embed="rId121" cstate="screen">
                            <a:extLst>
                              <a:ext uri="{28A0092B-C50C-407E-A947-70E740481C1C}">
                                <a14:useLocalDpi xmlns:a14="http://schemas.microsoft.com/office/drawing/2010/main"/>
                              </a:ext>
                            </a:extLst>
                          </a:blip>
                          <a:srcRect/>
                          <a:stretch/>
                        </pic:blipFill>
                        <pic:spPr>
                          <a:xfrm>
                            <a:off x="0" y="0"/>
                            <a:ext cx="15716251" cy="5778500"/>
                          </a:xfrm>
                          <a:prstGeom prst="rect">
                            <a:avLst/>
                          </a:prstGeom>
                        </pic:spPr>
                      </pic:pic>
                      <pic:pic xmlns:pic="http://schemas.openxmlformats.org/drawingml/2006/picture">
                        <pic:nvPicPr>
                          <pic:cNvPr id="36" name="図 36"/>
                          <pic:cNvPicPr>
                            <a:picLocks noChangeAspect="1"/>
                          </pic:cNvPicPr>
                        </pic:nvPicPr>
                        <pic:blipFill rotWithShape="1">
                          <a:blip r:embed="rId122" cstate="screen">
                            <a:extLst>
                              <a:ext uri="{28A0092B-C50C-407E-A947-70E740481C1C}">
                                <a14:useLocalDpi xmlns:a14="http://schemas.microsoft.com/office/drawing/2010/main"/>
                              </a:ext>
                            </a:extLst>
                          </a:blip>
                          <a:srcRect/>
                          <a:stretch/>
                        </pic:blipFill>
                        <pic:spPr>
                          <a:xfrm>
                            <a:off x="0" y="5762625"/>
                            <a:ext cx="15748001" cy="5619750"/>
                          </a:xfrm>
                          <a:prstGeom prst="rect">
                            <a:avLst/>
                          </a:prstGeom>
                        </pic:spPr>
                      </pic:pic>
                      <pic:pic xmlns:pic="http://schemas.openxmlformats.org/drawingml/2006/picture">
                        <pic:nvPicPr>
                          <pic:cNvPr id="37" name="図 37"/>
                          <pic:cNvPicPr>
                            <a:picLocks noChangeAspect="1"/>
                          </pic:cNvPicPr>
                        </pic:nvPicPr>
                        <pic:blipFill rotWithShape="1">
                          <a:blip r:embed="rId123" cstate="screen">
                            <a:extLst>
                              <a:ext uri="{28A0092B-C50C-407E-A947-70E740481C1C}">
                                <a14:useLocalDpi xmlns:a14="http://schemas.microsoft.com/office/drawing/2010/main"/>
                              </a:ext>
                            </a:extLst>
                          </a:blip>
                          <a:srcRect/>
                          <a:stretch/>
                        </pic:blipFill>
                        <pic:spPr>
                          <a:xfrm>
                            <a:off x="0" y="11350625"/>
                            <a:ext cx="15779751" cy="1000125"/>
                          </a:xfrm>
                          <a:prstGeom prst="rect">
                            <a:avLst/>
                          </a:prstGeom>
                        </pic:spPr>
                      </pic:pic>
                    </wpg:wgp>
                  </a:graphicData>
                </a:graphic>
              </wp:inline>
            </w:drawing>
          </mc:Choice>
          <mc:Fallback xmlns:arto="http://schemas.microsoft.com/office/word/2006/arto">
            <w:pict>
              <v:group w14:anchorId="05F4D6EB" id="グループ化 20" o:spid="_x0000_s1026" style="width:428.5pt;height:287pt;mso-position-horizontal-relative:char;mso-position-vertical-relative:line" coordsize="157797,12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0D23QIAABEKAAAOAAAAZHJzL2Uyb0RvYy54bWzklt1u0zAYhs+RuAcr&#10;51v+kyZaOyHGJiQEFQNx7LpOYi2xLdv92bVwGVwT98FnO63abYip4oRx0NRO7M/v9/rxz8XldujR&#10;mirNBJ8G8XkUIMqJWDLeToOvX67PJgHSBvMl7gWn0+Ce6uBy9vrVxUbWNBGd6JdUIQjCdb2R06Az&#10;RtZhqElHB6zPhaQcPjZCDdhAVbXhUuENRB/6MImiItwItZRKEKo1vL3yH4OZi980lJhPTaOpQf00&#10;AG3GPZV7LuwznF3gulVYdoyMMvAJKgbMOAy6D3WFDUYrxR6FGhhRQovGnBMxhKJpGKEuB8gmjh5k&#10;c6PESrpc2nrTyr1NYO0Dn04OSz6ub5S8lXMFTmxkC164ms1l26jB/oNKtHWW3e8to1uDCLzMsyyu&#10;cnCWwLe0yLIqGk0lHTj/qB/p3o0947wsqzKPfdc4SfOohEAgI9wNHR4JkozU8BtdgNIjF/5MC/Qy&#10;K0WDMcjwrBgDVncreQYTJrFhC9Yzc+/gg6mxovh6zshc+QoYOleILcGNPEAcDwD9z+8/ENQgNdvc&#10;tvDtsc3ngyB3GnHxtsO8pW+0BGZhJTkjjpuHtno02KJn8pr1PVLCfGOmu+2whPFih6L9OOYJwD8A&#10;5gmrPIxXgqwGyo1fXYr2kLLgumNSB0jVdFhQyE29XzqFuNaKfAbFdn0laVG4JZamUVJB62lQ5jls&#10;ALDS4qisdj2MooZ0dqJtQrscvDkaSHwue0BQXCQ7ggCnSe7h2wMEBittbqgYkC2AbpDqzMHrD9p4&#10;1nZNRj1egZMG8rwqKPw72MEcHGBXvDDsEpvPb7CbTKrMY5eWsPgAuyIrx+1In0xdXhYJYObH3e17&#10;wF42iaJx98qLGLay483rv2SvPGKvfGHspU+xB6DBxlLkVZR69uA8dOwlmaXQ03oyfHEM5+JT9B2e&#10;nRGA6AH9qzufO37h3uFO5PGOZC82h3UoH97kZr8AAAD//wMAUEsDBAoAAAAAAAAAIQB5y4dZ5ngC&#10;AOZ4AgAUAAAAZHJzL21lZGlhL2ltYWdlMS5wbmeJUE5HDQoaCgAAAA1JSERSAAAHKAAABDgIAgAA&#10;AN0+HDEAAAABc1JHQgCuzhzpAAAABGdBTUEAALGPC/xhBQAAAAlwSFlzAAAOxAAADsQBlSsOGwAA&#10;/6VJREFUeF7s/fu7JVWZ54vWH3F+Qa3z7GprS+mu6qf3PmfXLq2i24TM3HZVI9LV2xTS7moxk3uS&#10;kFKIKBSZaomgKIiIiBdEwBskaIlZJCm3TC4iCWgB3jKzVFLbpARRC9HuPnU+7/uNGGusEXPGjDlX&#10;zLXmynzj+TzxjHjHO0aMGDEuMb4rVszf+b23rA6CIAiCIAiCIOiR/+WsVWDhM1cZmzwMBFL4jJVE&#10;mRvgs3FlZVeSjSstysP/Ck/sG1daIB0SdfpR/+o0R/bTjjI7xjPM0+ynHCk7WaW0VRTOeJ56JD52&#10;6HazKE/sdQ4WloPCxV4oK0/4exvcUyiHhHzkdvpR1MBcVOEJOIumXZmI+nIsSocnu5su8KQVdghE&#10;Ea4zsbMTS1G9JFZ+EupcJ/slkASjcsautCr2Bix+OvM8qvJUnnWB3cdT6SxAGAvOBMhz3asthxNX&#10;GFg4FPiwx409UQpoLzCmcEFL1KyRX1GiMJ644qXrjXRdLz35SDvUHTnVwlio9soHI1FeaXYv/PbR&#10;I6yeN3jbVoCORlNnT4dSVtwv+prsJCSAM2ckHzdamKzwpwFg8c6Ij53Xm5CKFwQzzkuBRktHOGmF&#10;NWzaOW1+g7ftk7w3aVoh1gM2Ep6x8qUnrrCRDaP7M/pxaLEbV6oDWqx6HF3Yw9azgBN5/9IZLZYA&#10;ewVyTjuKrCwg/zp5ZZSl3puR3GRPsfTQNLd6D7X+mw5HYclTQH18AvKJPhmFjx4UtapDXQ5hjF54&#10;CyQ7gTpc+bMXTD1pprZ7Z3OobpMVOz02EGaswygf3SP56KnDA7LYXknYE+WlBdxEuoo8bCjJW1a/&#10;+A+OEi86/EiRwrKH8BoEQRAEQRAEQX8UKxNZ0nqmFl5tAeOLKy1vcKiWNDpkPcM+W7zJB/9qjeSr&#10;HQv7iktGrd+0FtLiTUlszzpZRq3xcGMllmLJIUURZoUmMArsHGqvw7QXLAI5lIUw+zx5IhmTM3sZ&#10;C3/F5oH2MMkpuYwsy1MAO2Ed6tKUROt5LApQIb6CNdnOy081qlqsPrHUbtUK1i3VbcITO4fYJarq&#10;LKcf9VJyw8JSmeRCGisO7AmDC4UVSSJRmKhkOcV1RgmRbiHzl9axyTiHq5YpPGefPcrC13qrIaVV&#10;5Xel1QK6Eey9TsxftYcFfwKSWQmQEE/2uqGEiVL/2lT1F7K1Q8dUVL+t8rc+QhtwrXYuIdD18KzT&#10;VjcrCJYD1kE0fDFAqb/Qzs/yv9upF/i4ZD3IO5T1Au8R1bBGEhy88dsIud7+JlHlI6PcFPZUllWy&#10;s8dTZfDc5s4l3M1OkYw+tFpPTHmCD87VHuPp9sfFNF0OgEvgAgk0JdExqfLpSH46Zm1Nu17VVnKu&#10;iKFGU7BfmlUFsbgx4GiCxpMoQRQWn/TNzt7sPnklB+rBz2Kn5obqpBs829wIPvtXBcOuKK9GKpPM&#10;9Siic1Wx6Vr0oKJUb1mdBNYUUPiwl60AAiG8BkEQBEEQBEHQH2n5pyWNqNcnFfWixfasatxI2A5J&#10;xfJGYOcwtzhaEdk6ysMVWsWlQ19TVWEtUOsw2VqARZovqKqFn5L74k1rP8NXxVon27raX4kyC274&#10;QzMAvpgcepg8k71pIYCRYuRRvhzVYVXC+QkroyxchYTUBCV3e1V+HZKKSmCJi0UXziLfF7HVuerD&#10;KgfgFBtWmi5wosumHJqPq7Ec4oZFnHIkt8m0V8+8Sp4SZmGTUDkknGGWdbVmSrYSTZIi6RKk9nkg&#10;Z6BxNDpjH7QXbxg4C6qISrCwKsfDVm/ypIYVwEKY2+RR5uONwVK5fa5udV/w1D0l7LqS5SxnecrH&#10;77jsJvpwiNGjrAfRQlJ/xKiSBMHsU08cNvRBGjYVYM+4ZEOWG09aYZos3cRnHM0g1k3gVNMf1d1s&#10;PCRnopQV/vXcZAMjRo2BJ/prtjh4zvI06nHYkvhh1T3lmZInixzSnuT0xHp6tR6aHc5Bkcjc+++S&#10;oZEnXQL3Io1FOvTxxMpPVZixnk3kwN2RheQ+LpHckhDgOUFh3LhMYl29tSgNU7odPIe4xcKgRw4K&#10;hp2we1o+Mors0aV6SqktFvbAi7KXW5PqKg572QoOQ3gNgiAIgiAIgqA/6hVLWpOkw8qSljTp//hY&#10;xrDa8ZdeKwuwKMIHu7IiVeYAtnDyBZIFOGS5BYRJworL97ZCY7nlUbYG0/rNl76WpxZmWsV5wirM&#10;/sQV9ioTa+P19malhYGAtEKh1aNQziK3Jz00j9WeUhHwwowNaVPObqnCSTDFwqUlZxainqQK6BVU&#10;i6pz8IBdaV62FJBGQECZc5jqk4TKhChHSoQZ2XMW8Gpkb3dtnQuFnMgLUCmJ4LKFFSA5kKcOdXYC&#10;jiXBrqjcmB0uGpx33qnz12x7QZepf0NOIiwWu4mVxQK4+WFVaUBA6o9nYgEc7L44WLhZ2run7SH5&#10;6FAKiHorAbpM3SUtiu7jUVWRgmA5oFnDdL1T/S1R7xo0ZgYfDZ4mlfqIam4We9Tc+6fqFzT41JVO&#10;sq8QmJv6izpUCvsfpcyN3JRDyiQNqjKCjat+6AWo9gX4+B9LrPx1WrsidVKhfjoLZJJlOtQ0YZeQ&#10;6qq63rqiuLQ0j9tE4z44yFn+RjXL26MCNUBuBDj0RwUcLNZrKT0wGHo1WA8M7myHm6qnCH10oiiw&#10;ZZgOZfG9Go+ipLq+5OUrJbYqDFJgQ3gNgiAIgiAIgqBPtMgpjAlb3hDwpVEy4p/s8xxqzMgKh8Vt&#10;5lYZpQF5PmZkVab1FbEsxjyVLcakQrqDHfpqzVaAWtH5wtsCLGtdt7J3MAnkemsdVR0qav2rbU0O&#10;WhayT7Cuowx+CttzmEfpjEri+9InJ7np0lTUAmkBxCpnO0XtpmyVyqNMWajdTDXDTuaA3d2sumTx&#10;WPP0OlSZ7UZglNaAAydiD0pyiuUp8cLcFNAbrITXvRp/kwupxjrKKlCyiAJ4slfNyw51mHxMf6z1&#10;zRSYh5yVz7jkJ52IwUVaCKlIXBFhXZdeR6UO/dDCVD6HQMBT2T3K7OoOVVa6WdxTWikdUIfALdvk&#10;shQ30btY9YocnVp338Nm5NCj7NTKMwhmH9ow7VbzQt1BLOyDpzV7jIxL+k9zSXiarbCrg9DycSbs&#10;OejQBjq3GJoR8KG3EvZU5d6LYQESylkBkrPXWWQRslNa8NnNDnGgeD79DSYTB9uhL1c9vS+kUQ4M&#10;U29+OVbn1APVi4W9V4jVs+yUB2c9AOhmccm6WYTZa+zyQ0M1Vh/a7VNyLNJbdSLw5wpD+iml8iSW&#10;OWHsqjSSC4XZK4ADe/k4Lzr8yFxpzbVXEcJrEARBEARBEATTR2sVLXJEveCpVj6+CtL6p1r5aMUl&#10;e2aR0fZaoaXFm9xYffni1sKOxfqaysCZtRkBX4BpZWuBk/11SxbJ7E9cYXKq3nVNIqyQgzRBaa/J&#10;rgW2r4SVrZECw/BSVSVRCaHwSRBF+Vl4K5zbdZgCBUoCtZudkWKrNrB4HbJXlVa6m4pELJfGkphD&#10;F3PNToZ61etUe3fYas8VActW/3jrda6KVQ5mJEyGqivPwepWaojqkL0O8/B8xpY1h+QzklzeLZk0&#10;z4XiNWylogCCaky3ye+s4TdI98IOvdq5QVjmOsK6V1vYlY5KwHUt1VJ5wKIg5S+tCt6y2s7LoXdb&#10;8ykKGQSzjFo1AxQBxhksdBNavn5iizGNtk2YWL2Dr0GMUZGAphICPohhsc7IIQOjxlJ1FmLJEyNh&#10;dSX/y1OVw1mrbDD0DquzuLOrkAS8e5rdsvUoxzopgeQjO3l6lxxKMedOg2EFkFLJXuR2fWDa52gL&#10;SAnVHAQEuHYfeSxzwj4xmQMBf4O4MirJqfarYpbED2W0q+ZESqJJzYesKpXXPPZcdbUypNLKQoDY&#10;VIEbXL2VUR9Kkj37xmvSW9OhdNgQXoMgCIIgCIIgmAqsTOYWJ1qoaNECLHJY2NQBi/LDKgmLKF+D&#10;yZnFUmWXkMrayQNYFNYSTpjFsyVg+H8a2iGLWD80FGDP2ni+zFpAVGWXSoinh5ODaa86JMBaUctj&#10;MtdeAaE1ue+5WCzVZdax6aqFHWYL7zlPoOQpDEQpc+wURlcne70ctSV6yhAf+QMByiwHLXQBTzmT&#10;llipAG7xdW+dsMrBzqX1cHVS9oQ5C2GvJZMnZFFYRlWg1BApC9JVlUp2AqRSIBkHYQkHhZt09yxp&#10;LcDiMFc/7GWkYnUvqHbVktek7XXvsMgnd3ZtQvmYsuDqufqgBU6vup7BfceffLzdqgC/Ry+TjItd&#10;OQfBcsAaLe2ZVk3vUH9R27auUY3M1qRt75qglD5GQml2VZSPZgRsLHU3EpInFh9v5wZbnYiwctDo&#10;Kgf12YEo26ZFuQEW9eLUT7vg5SyNC2OuDD6522ybZvnMnhvNBzStUDNcl1+LVRElVGX6nDJXqxxS&#10;eyTxkUd75WCHSsUplEN6WuBi6zpnb8YktgKZ+02pyqwSKokeV1IOucyaPKE2SmDNVVcFQPYQXoMg&#10;CIIgCIIgmDJaw7BnGVOvVWztJIvWQjjImVWNlltaEcmIxRdmyW3emhPjmf5mq9vlVi3k0l7+UmbP&#10;8liWr6xmfe1dKarp0wGQ3mYFya+1T2UkkKNY0DK7Xi7q1L68rA/TXrjdVoaUMxmTAwGXRKtDrbpz&#10;T8cWn+kwpdVJOeSSyV+ZnOT/ge4+FmAvvRUfZUtWxOKs5b2fkRthC1q/WRbrb3vZJcvfvpxYvWpk&#10;6gYLaVcN7IwqMNWi8vhLZJJcX5q+WAokVO0Bhwoo1sPDFNJ5dqVdRIaVaqpYvXFeKke36VT/0itR&#10;qjTATqwkUcLpkCgCHrbbh0V2uoYaAN3NFVhZzM07o0XRd7i/fjq11SRAWP7zS7iY/OvT/vyE9/31&#10;5Z//+A233bTtnh1ff/ghIMAhRqJwKJIEhzLVCMZwxF69QMMvYaBha5STUUMi3YEohjsO2auDKMrH&#10;QIvV+MZMwXBNJ1LXw8ihuhg+WLwHyW6jn7vZifzUVawO9dFtfHDmFMQS5nTC7dZh0yQ4CMucy6Gf&#10;1p7Wqef7jA1ZkWdhBB8N5sLpMAszj9icLgtXpCryq7NK0OdcdV8UAF2p6kQBLsHfV7VY6lb16bMY&#10;FomzFuDQhynbk4q94NSUX193raVVCzOFeamw2KHbLS2kh5P8wt1HV5TeeE3yazoUIbwGQRAEQRAE&#10;QTBFbA2j9YzWOYRlJNbtFtYqSEkI+PIGiy17fI1k+IrRjCyxfCFkYVZcWhe5pQpIdQWPspy1JKvV&#10;WM5ry7n1plUlHdDWzAq4/GphV1TnHBRg0auE+HjY1s/SXuskVipO5EtKLQht0aj1YW20taUC8iQg&#10;kgN7RUl49bCJpKxOfS3Khcz5sNfK3JfxdqgkKU+3C7lZbgqrJMqBK3JlzfypKAKAkVilPcl+mNvq&#10;09TVupD6/Rn/l89K3sVIzoCb7V0ykERIrCoT+ym1aFiLmHNVTSyBfE+Fu+ZYJZFnJqlUyNiMGug8&#10;MRSpsCwyqhMqViVhT3iDq6tUvusOavbyrOpTOoV8CNOn1CroI4JUZ6zE2dKy517XKobF6n+E/TO7&#10;1t0wvsW/PJAXbLE4/j0br//KFx997NFvtm444IZzkTw4REm9wwc6G0x8XNV0Y8MU3UGDGHssGle9&#10;r5moRxgf7xrWpxgP1afw9zGQsCYpy3Zj5WMdyuVCy4QowA4EKIz8gQFWduXGXsWgzArLyH79q63b&#10;asYcifq1wuqznDTFjguDPBk2jQPDCYxut+lYDv59ABtedGlco9eezTI+5tgAhV0DFAORxFYPmANG&#10;pkLNUD4lWc4bfCiTc3qVlT1w4aAnBFmIMk9PjlF77Hpm8PZgAYwkJFZXkfb1AwmHkllzkgKrl15D&#10;eA2CIAiCIAiCoCfS6s6xNUm+1xKojkqkw7TsqRY2vlKSPXnOhXHjkNVXvaCyxWTaaxElH1+wga3i&#10;WLBtWGkqIQtpWJ99KMCF1EpOxZJ8muQa6/wcDI+1THyFbydl5SyVMztU2Eql9baM9RrbnOUje+1f&#10;oZV5YcwtOChAMWTXUpbKsfVqrdji5qtWDmWvKsrfilUZbF2qDG1VXK2Nq3ISzi9TAjEBORAglppZ&#10;59WFhfOq5FgIpJc3B706KkHEdFgOySdFydIMg+dpFPZ25junIs0Dn7HyXBTmFVV3kxomIJm1/vBu&#10;ZUz4veP+mhikNilFg36BxQN29+mDCtPX6E3qfWdV78PaeT1b81n0mvmLC074/N/fWgmrnTeSkLDI&#10;Kjjk8DHQegEjnk80ZmGm0EiofwhgZGOYksWHMmvwBLzLVL1DSdQFiKIXyF+9jC5D36GPYFQ3xAfc&#10;rjwtOWfxAdPC3rNsrNP/EyhKKE+FPa2M1iUbKqr12ezQSpsfdoErmp9nG5qsm2EdNi35nurSlapm&#10;CINXVJp3bPDhEqhthiACujugOvHBSs8Dulnmw55UCtdRFsZZTwW1qGrJOfQvCVTPFToXZfNzWXJ9&#10;Z8DzmbsQUV9dLrlKbBWyHPayFSG8BkEQBEEQBEEwHbRQ0aIlvTxSx1aHvs6xsOxa6tT/wVc6e6Ba&#10;RNX+dshqU0b2yhNYwvm6zoysrzhkMcle0qrLo3N7SYS+6CVQOShWdozJQV8kUBTUnmb02LSv1s9a&#10;M7Oe1FrRS2LIkhzyQCJbZhvkXEfZteeHfq5qzyUTSPkrE/bSETBqqS//hNvnnJVWkgFh4akqpBQo&#10;lnBtN/lVVeFLX0vi70ha7KlHvXSdv0SMv+qTALizBdbVda6wO1tA/grnFveZC9TMKZKtmFsj7TLC&#10;qtF/Hau6ED+0gF4uJrChUlSJsnuhjsCh2+lr5i/xiD29zHufLAnyITcSysFusWdlAfogjapRsCnx&#10;++tX/O11H6qU1Ik2kpNJkW1wCGHvqPo7rd47aMkai6xJawykPetvErU2RxJ8qnmEHqE/7/lIaGH8&#10;iSJDqP98ZQGfgyo39swInIgB0LunDYacS6Oo/oKlk6a/l8jBR2yzu7Nys7NnM6nBuQaGoRYHR0DX&#10;bvecH6vZOZ+j5xyagSRr5nbf23VBfV12aT7F21VT89g9YPV8qr3iqqnc7gWXqT1ZeVXbXSBKDwCq&#10;f/Ihww3VbbUo8IDdIKBIG/zJxAOWhAB7wl5Ui6Kc4LlVyf2wuiK/Csmsv/uKVfBif931sJet0Euv&#10;IoTXIAiCIAiCIAj6JtdSWZmkcDtaTGqfGW3JJHvuILuHbZ3mKys7KQskLYZZcSmKVS5hFsO+wGYB&#10;/FJfSGs5XeFqbCWnuoqaqDyJymPZ5xDFXknkpgCLyQQlZK/1eW7RXgGhcMPTrkt2+XBpvrc1Z+1j&#10;e1CFpISsMOtFrJb0lsRWpK4XpFj8dVJJALVPlRULYFVmOhcXiENK6BXFhVtdcZguXwEqRCoqYeXv&#10;yXVYRa2r6rBSZnO5BLB4rPwNT9KmsXKKwjKftrTLCOpBNcyeKqXydWmEgTuI3eUb6wWE3a2SErAQ&#10;5QJTtcdIP1KnI1aalHoQ5/IMrSUQ8PtY2afPH5327z/9d5+vBNQFbGRCVkXmwSGBjx6m31mzdzGU&#10;wZD+4j2l0tdo9o7aPDAWzdndxzLBopFTXYO9j2lm94FaxqpLeqfjRDas+Q8JelofY+lK3okslR9W&#10;CSlVGm9JBZ6P5UBynOmGdanUedPhAIh1iXAopB02TbcnTJCc6VjOKYlXF1HV80BmryxUgi5N+1Or&#10;t4+roYk9NWySqw9TqrTaZy5AbXs1kqdVJkZPToXPnV01RoAolVNhd7ATAUbtKRh2PcZwmP/PDZm4&#10;IJuTBFYhyZV90l5DeJ0uLz/36FOu3fLZB776D09978AvfvYv0984C+f63ANf5bycvShPEARBEARB&#10;EEwR1jOFBViusIap1yrJrnBlcQetORVbHaYM9RMZMtYO1SE+NToFRluJucUctBJjFccK9qRaGM0C&#10;JvmJTDy19W1xqLAfzoUl43puc7ptSkiAhL7qFrZKJMAK01fRFayutcAWlN8vYc4t91dAYgEBX8NX&#10;DhnzTgQUgyS6ag49tnpLy5esJkNg0ctBHlClaZlqWRHYYC9X4lBVpp+XE5lRmWOp/lfXMlcZKl1D&#10;e2pJWqerqxbQ25qkVcD1EQuQJwH2uHl4Lsr3ybnJS/NDncVpSTKQ9rPMFtwO/UO0Gp5XGvXP7bOw&#10;NzxDmo7u4AZ/6dUt5qa91JxNtYijW+n5WHfztAYZ0nMlXuBTFGYK/NFp//4rd91eSacL3sgqtNdD&#10;EQ2JPgxaZ/GByxowAexSUb2dW/vHTt9ROJt0zMElPIui/dvg6QOgVFENleoyZOjhuRESfOS0PL3v&#10;FNlazgprWPYxtioeafUXqVP9vFlCQ52xMCZ0upHGojxeG1U4K9sYSMTMAtWMzx4wAifNL1Yjlb3c&#10;6hbGMT05+BhlRZInFQua2fVuMlHKDYvuAmFZKLm+vUvOKgB2MnE3M3KYnk+UUCi5pkIV3sMELEys&#10;X5TU1YFIfg3hdVr8/l+/5uLbPvHz539595MPbd565dEfOO1PNh/3r87+vwu3fiF/zsK5OCPn5ewX&#10;f+UTlKRwC4IgCIIgCILFoVrJsFaRJTtUVOXgWNhfWrFDX+cYONfLHrDVlCz1S7WyVHa5ccgazPcs&#10;d82NxZW/2aqF69zrq+BhMypWYbdXngrLOVHbbV/LrJZ2vkVGFaPaa21Jeeq1urCSax1IbNonikNB&#10;JuyJypN4zpaVDnVeAr7ynzsFh1r8u8BauVFprHVxqH1MOADlhr/e2PKsrMKxK0M3kpudfd2rLRYj&#10;F66siFUlAHWiKHA3iZuWrWJJrr10T8kl6bApg9bOg8liB6QdhwUmXwy4WKo03QvqU6ISAepc9Z9u&#10;NHYpqrSBs/z/qQGLwrhJgXUNwsJ0Ig49N+ti7mYNwE8x7cr5/fUrennXNd/IcDl+c2D7o7v+5V/+&#10;Jbfs3vP4tTtuzi3BUOgINFpaOL3A92rVNo/4EGRtWxNNITKmlu9YF5ORVN5T9IcrDZXWraxr+F+h&#10;6EqEcVP3JJY+VeczAO+PVdh/y06ZVyOkTzGWQy35LQjONWk+uup8+rasRH6YwgrUhymhBbhAqk5j&#10;lE06El5r8VSvJ5/mDwbALK9KpgynVrfP3JQPOXgqZWvTmSpc45WeEDi0KFd7ldBVVEuCA0WVkbAb&#10;7SyyQy7OEqiN6XOuCqQXXaW6hvA6Lf7yQ2fuPfCjrQ/v+PfvO6mIWkw4O2XYc+BHlKeICoIgCIIg&#10;CIKpovVJtUrR+oRAbkywqqnDc1EYk93Xh0RJ5VGsLah8xWVrJznD6Uf92YVrtz50x5P79+w78BTs&#10;3vfE5X//GVuPse6V3ueK6rxDCaZ54ERXWglLQq09c0XVwuljr4r1QGVJCq9iWXILSqJ9HgBfeVYr&#10;dh0S60YjuaVMauaqgr0EBQmytvL3tBwqYcoHC8tOX9+akSit6qle1TBV6utJO9QClYBnaCXUi0gq&#10;pzkcVYkaOoVecVW2/vlRq4F0aq8Qq1t91tB9LFY5uLOpeDjIkgIK61B7nFNUN6wwuSXPfBTLQHhd&#10;92rdKbsu3VAqViIsFg5dK6nsXvN2NzfV/4HLfWcvhUJaqpLI8hZ7/Y0KtLahLgkkdwmmKEbvdPmu&#10;60MPPXT99ddf6RsBDquI4RvZFieaWda89wwFCuF1957HOWSfLEEbPmBWrdeHOLXtCvUChekpUleH&#10;4Q6WIUk8oSl0jIr0QUY2uphPTLbnFBoSccYzzwFLHU72Ks/6sOrUGoRtX/0mWOVZhwdAJnk+k0H+&#10;RSY6I9eVX0sTueXFq3/DyowpzO3Qv7NIYOXquEZGHi6Nq9aFE6YmGW0I+xQpHyuD6pCAhys3d7Cc&#10;IQUoAHsf3DRRVrF2WA10ZlHxsNM2yAeLl1YF5tCMJPHz6lrY64uuIgmv+vCrFNgQXvvnLTde/D/+&#10;f/9z042XFPalwsrzP/8H+8I+LvYhgz62Itux2P4P9w3L4fVXbNr13d0/+fnTOsvzv33hyR/vvXbn&#10;rYXbUvHKv33Dykv/63/48EmvvfJkeM1l6/7dJf/5j95xTOEmcDjivWsL47RRvQ3bqM8N1727SNIv&#10;S3WzqitcwEazLPIMgiAIgkMaX5zMrancWB0qtiG8Vody9rXTnD/Ghn0uKuXDKoiVEk8U99zy/G9e&#10;ePZXz+36zu7t37oPdu97Asu+n/5ow9VbTHdjSXySC68E8jdV69dgLeDhygcHt5tbI1XlUPuYg8KK&#10;rfdmIUprb9/bylCip1sqwVSypgRNX6XP2/sSVOs94PJtRepZzfmIPBW4m6ECkNYrUwvUak+U52/+&#10;/oJPlZySa4HqpWU5akZl5aVV2IXUunI8MOdZ+VeSq2kZXCw+0kEIEKsqUsDr0C6TWMK54kls43AO&#10;d26SC6Z2g7KoMod2xnJeIuYaAxVLgQk7duG6X1IcCBCLzwYXT6lttUCi1Ndcd7Awew7xJwfA4ayq&#10;bRBbHZJ2mpXzFxecUAmlw7crr7zy+OOPP/fccyW8EuCQQBU9fCPz4nQzyLU7bmbRoddac+E1VNdx&#10;scZMa/dB3gK0eRderSXXURbwaWVerCaaHJy9B1kSn30Mn7DM7l2m6o90HB9mq5krwWHqXwNPUWOZ&#10;AGfxfHK7aYKZZ2VU2K/IHOorErqoKqwLz2JHMncVxalrgRLKKx0Ua3vAQqwX1Syaa7hYzRpcLPWZ&#10;6hAH/b2QS9DVOTa4YSctewU8K0uiQ3wI45yeTPzuW0CyL+NY/Z5s5cDeD62EHCpWKDll0LVsqn5Q&#10;K4mthJMUG8LrVHjjVW/97f/47//x8o2FfWmhPJSKshX2sWBM3/f0U9v/4T4gIL1pJM1URbZjoQwL&#10;I8jOls61+x+feOafn8Pyk58/PW3FsJ1/8zfHvuayda+98uQ/v3z9ivf9lyPeuxZWf+AEKbADBdal&#10;El5T7RV41U5de+UUS6K9ct5hFw5qtIUxR7FFnuOyeeuVeZ7jQvIiwyAIgiBYKliE2DqEMCuTPKpe&#10;n9iiJbeDkrC8qQ+N9D+M5KNPCvhSh4CoHLQEdR9WTdfeewtT89Zv3GEW1sOspjzVvz3vuCd/tOf5&#10;37yw4WNbTCGSArjefnlJUil7C2D3KDtMYTmL2mh2T5hEWOxm8Tzn7PJ3LB8tnk+pZVaFWUOySmcF&#10;qIAks/wQt2TJU8kuf7l5VGWXypb2vky1KA599c6+OkzqgLIlB5y1ZGUtip3SUnj2fi7zkRs5YNfK&#10;lrugNTCn1iVTYC+GLZhxdk/br3u1+RPGLjUEI3VFQHu32y1YX4mwlU/tb3bqX/ZkqcOVpTW2jSzh&#10;MsWuV22AGpOKRG1z+3Q7csHC+1Hlib2WUGW3vRqA2oYO3cFuLoeumFhy+TRK0hef//tbK5V0yHaW&#10;b/fee2917BuHslfHQzYyL043a2z46GaGtWd/aWvb/JMCm2+8HEuort2ha6SGbYFNqzBawKcea9s+&#10;flqnUDfxYUqxOeZTB8wzReUTnLqbpFKy8o425ylk57wqhkpV+Ai6HmUDH5bL2AJNiy0MOwukKBU7&#10;2duReKp9UmY5THZ9MyGJrRg1jycfZhNGIWqMoYaKolrqMcfCmrM0jlHnPnlZ8WQnTEC1jVE/sYVR&#10;p/BnANtjxIEc2PszgzKv8jHF1sOUJyXBKIf62cNi9eyRPYoQbr7imquusKjC65+9640MDZff/pnC&#10;3gTPzVuvxHP7P9z35I/3/uTnT6cocsCYDgt2/+MTUBg7wllacu7CH553zM9+9fNTrt1S2GcBSvWz&#10;X/6cEhb27uQ1T4DDFNXCZKmGMTAH7jhG2snrr9hURF2789bnf/vCIrytOYx/8zfH/ocPnwSv/Ns3&#10;FFF/9I5jVl76X1975ckr3vdfiqilEl7TnSogSq8ST7UmyZ9t8bVXTjrswmFko21P3hGdZeJt4QUI&#10;giAIgr6oliINo/bVKkX2FJC/q6u2IuKwXjfaYR1lgaTGunFuT1Znrtp804eZFq+99xblU53rTFuv&#10;SjzdvefxnzxzwGQjDl0YxW4CX620CmK1nxNP2Uvpc/85Iw4i12GVMAU8beXAstkXlrYXrC1ZVbqw&#10;xaGFFYsleSYLK0kWmbKw8lQSX3ZaRbnFqk5LU6WSs8CTMlgOvnDFUrmZRcnnEmpZq8xxYM/lgOXv&#10;Fnw41N4TciPMrss87SjJo1UqWVSH+p2ZVFcE7BR+7ev80w365Ks+5+pVJ9GkIh1mdvOsw4HVBjWs&#10;t1yFVy89y+6XGgmHbrFqV4Nx/cgCLljIYmH61yb/x1taiN8sS+idTknUfwlP6S4c/56NlUQ6ZLvy&#10;yivPOuusgR8WwEjUyPdeOUVx0tnhiLeuYdSygat+v7XQXlN4RqBI2x/dNRlFVv3jDdh6QdbO1YCt&#10;DattM0Ct94+ounEOnHON1anyUdr5UTb1aDTmdPQduuFJK0qfhM8CVpK6N82LFWSlkZZCSqzsiddf&#10;sYnlZMU3d6Vw28KfAjTLIIuicof0AqxfYBFO2HWBRE+qDhi4fOQxAdTr02qAyvRANY7548GGa9+1&#10;9aE7bB5MqcjHT6HcrEq9knHb8Ml3VhorpFPr57mUkJKrGHUhK4suBHSPagcOpbRKY1VgKYXXrd+4&#10;4/nfvvBn73pjYc/hBruSYBIP+31PP0Wq/JZjxCcdFpAKf72kNmwrkghaG1ELFH2uvusLn9n15cII&#10;m7deecfj9/+35/4JCCzw9bRn/vm5yXK4bteXr77zC4WxO9RPqnndphTVwmSphtHMQapry42jvf3k&#10;50+PbHjT4PBz/+I/fPik11y2jkARlXjl376hqb3OoPBKFJVMYHraK5lrW2TtlTMOu3AY2WjbkwdB&#10;EEwVnnnyP07Dkz/e2xyUmCvtBcD5xqWl+LN6cFBi6xMC0ky1BkvrliSk5p6SSnWYAvIkIQ7KQalk&#10;Z9lTO7DX51zNqCUWKyj2klNdVz3ibW949lfPffrOrXboFov19bDcWJabc2a0hXqdPB1WAUf+yU2x&#10;VQBj+gJsEhlZNwrWh6wkWbf7WlqKWBVmLxn01CO3f+u+nzx7oIo65cjtj+3iEiwst0StwFavWWGh&#10;DAS0UuXULFN9UVotWanJDS7X4oOnywdmJ9ZFOiqTFXiVJ4Vh72GTVrXgJLkfmt3PRZJd397NvXNZ&#10;1lEqrl35q1oojzRBYvVxWKoxaazUnlRX6px9kksUyMKWpGGcHvNON/NY9br6QJ1TcusI3Oj0wQHs&#10;3ERuzYb6VTs6l0QE9t7XKoeT/aUzxZIJRmI9bAGiUpK3+KuvjZIsnOu/8sVKHx20PfTQQ8cff3zx&#10;rmu+EYVD+/deOUVx0tlh1xMP26v6H92sw6b2Omts9y8hTLYVWfUPY46rb7anI3i7LbBOgQNtPhnz&#10;sNq8h82NYbw+NFLXIH/6Gv3F36PE006Xe7ZT96k59LcQBk+Nxt2zGsXrr9gk5W3gtu/pp4aqKHm1&#10;1IdMxDYjE1asAkw3PvtXxtpBczeHSmUX6OKyTVUSQKkHZkmmEp/NrbZ9GtKUZEh7PfXIrQ/dQWnt&#10;AWCDf88hpSUhh+z9Tkk7skdiHJRW01lKgie3jENProIpYA4qP1EK0AZUsE32xisc9rIVkMTWnOkK&#10;r+0CaNoGyhabt15JVFNhHOYPl9/+GWJpGZwXilgoNBTC3beBGeb88YVrfv3bF/7PC9fkxn/3t3/1&#10;tScerLLINoxE5Z7dmVh4pWy//s0LlLOwd4Rip5ovarKFyVINo8hhpOoqNlz3btxwLuzTZsX7/str&#10;rzz53/zNsYW9oKm9zqbwSmCq2is5p6/0Lqb2yuno3VzgQDSIFcYcxRZ5BkEQ9I6Go7TpSUB/Nk5P&#10;BcXhMGORVdryRx1S8bzB1DmlP7aR+YwLrxrhC2MwFrZQIaAVC6sULWCK2KYF6iXNHCx4PGCLHA/b&#10;4lNhRZ25Sk39//nQWYRtYVb7VHKn9ieu2PrA7ft++iMTQyUC6kVUSaVyS+F0KLfknKLywHp/VZPY&#10;JLAmkoOHbd2oRaPrj7YHEp5ai5JAwCy2Yv/Jswd2ffthS+JRTz5lvxhWrTmxyO6rSkpYFY89+OGc&#10;RZfA2Wt11cKeT1UkX9PaGtKFuX0/fWr7Y7vkb/ukz7IGdsuGT76LkvzZO47TuTZ//grq/9o7tyrJ&#10;S09cYaKqvvTq12tnITmFoQCnupBNQjzXr+BcYDKr661Wk+sqNRYsCYf4s3cZcU5G8eRHvHWNnVpS&#10;FM7yz5iXpBsTJJlF1EioUh0myVU/nKUbyp6bi5FWZKK5hSV/2F2jV6pVOLIoiVmIZU8HlAOZp1P3&#10;xL8+7c8ffezRSh8dtF1//fXnnntudTBkwwG36mDQxik4UXHqWWCzf0xg6/2358ZCeyWsLTksLRJe&#10;C+NIJks1LmrDqeXbNKHJgkGp/l/4AdRarcJVAOgaCtRYtvrjBLj2akb6hb74od6X+ZtR8x37lG3G&#10;nD99bUND5x2fsgBYBn1LAf7sXW/c+g1TM/OHwzmS8lhXWjWD1y+35hO6hZ1klIV9irLxhynDZwcb&#10;f6grLhYLYUYbBVS9fog/ac1Nw9eGo3bvM2mIvUanSq4lE/dhnxwsue4jeCZ2dp4lcAYuDVKp3McC&#10;7PHRv91grN0s+VtWp48MHObaa/7Sq8JTF14H36cMHHLZgroYuKV8CA+TOZ788V6Ja8POO+wZmlb1&#10;/G9fWKB68vYvXnbL7h2FcaDqqo2owrkjufAqIay5DdOtbt39NcpZGDtCtqmKhtVkk8lSDSPPQarr&#10;ru/uTrEtyHkxX3o9/Ny/aL7KOox/d8l/zp1nVniF6WmvOgv3aJG1V861wG1YvQVBECwCTHDpmYc5&#10;sfn8kxwIaLziUAEeJxjE5IaxSKtnbsZkHjz6HZP1B9H2GZwSUp5CRG6iSxi2jUzeAgUgh8IYdMdW&#10;Jl2MLGPq9dtcrJY3stS6ahWllVIySjH0JRO3m+cTOchiPizVJEdKPz1pxebPfog7ayoe1GKo4bpk&#10;pVRKPFVAQl5TThV1QnNwZ8tE50ppISVXgNXjKS6w+uK/OqmyqgO2P2nFGddsobRrLj3TLtP9f/Ls&#10;ge3f3GUJQcb6AsVcbh7e9eTD+376lOWsUpEzsTq7Lylt1arcfJVri14C1Ruv91We1DOLc6oUBxbA&#10;nPf0o444/3gK88yvntvwqXdxIwhbrxu+bb7pw5yrOui8Wf3k8uspdXVJSXHj1vtvf/43Lxzx1jWV&#10;DyQHZ817z9i953F9IpPtJ88c4HBz43+0cZPDwNcJF56JpKUiif6RPL3SqLRpa+bfnTv8dFs+dwXV&#10;UvWLU4484h3HcafsdB/fYrUE9JGTj3z9ZWfpjCadu7pqgoI3DNnTtvkLV3C7NULmGyP21ofuyAXr&#10;KqLeJruWN7//nEocHbLZD2mN+pJAFx9OVJx6yaFtcKf2/fRHhR1y7ZV2JXKHJUTtPJWqI1wmqYqs&#10;+oVxo5pHvHmnsBQ9BWS0Q7oMYQZDuTFP0YPkqSgfPKtwopEzAfqddL3mDGgOMmZnn4fnbzn4oY3G&#10;tdBpFGcfRroKyJK8Pv/CQANi8ZH2Orfw90qwgCZu7bmEWm81SwrrsD6jGXM3qa4eMJhf2DO5MOz4&#10;NKSLNTRnYeHUUl1dOa0cdBeIOv2o3Xtr7VWzG3VFwJEcpCjLCqNOR4DcOLuKmrRg7HIjysEu5vy5&#10;EDmcZT+u9ZKXr/zdV6yS/CodNjGLwmtCT9L5EzNuWPItz1x/5Vb7GHZe5VAYATuLisI4Lnc++eDp&#10;n54nRbUvBti6rAcq10EbradwFi0LJEp455NfL4wd4YzpTg2rySaTpRpGyqHqOZ1fYtW96PJ94b74&#10;43e9/rVXnvz/3fyXhX0Yej1W2ussC68wJe01nWWRtdeWC+/CApPPLFxXy3ZQXnIQzDLNJwq6IVQH&#10;gzaS8FDEcMpwTUB/Y9aDR3r0UrY6xbBnJ8AtJemFXd/dzXlHTiKckTIP/Ib7SHhCMA2uYe+Oqrcw&#10;9gIX3mUCXbQ/QE4JW5wMNyrA3lY1Wr3IyAImT8sqyC3mJosvfuYOHTs8yz7wuu+AtWFLXq/0bMGW&#10;FEkXIjd/zoVXCaASImG+Xim7PvxqUXKrc5jzAVJpj939LQDknz4yoH32PqyWc4YyxOjFqPyFh3fv&#10;ffzJp/Zs/oK9TNq+2dupyu1U+3dyC/inFZ7/zQt3PLbLDgXZAutVwuwpA6tWyqMiUbYz7ZO4LCZN&#10;eH1sl60w9UMlLN2lybKXVusnooTX3n0LnpzojKu3WFqSyOdUC5Dc5G9/NdXOmE7tyT/0lU8/+6vn&#10;SAs/eebABnLQ5a+rxVOuRcJrLZ0okCMN1HzcuYjd8NHNynxzLfx96MvX7vupvfifLGLr/bdjxLkp&#10;dQ3JxKSi7plsbwivheoqcMAN52SZjOp0N33Y6tNfuHOt/Gk73cff+a+4Kdi5j35Htn7d5BUrNp2I&#10;7sNdc7HGlI6NKzd/zlqgzQLqXGes1Ai5+YsfNt3Bc9764HYsj8z/oaeFX8tln7umUkaHbF1E1S4+&#10;nKg49ZKj3wNc894zCrvItdeZQg1vsq3IqmekmToWZljzvdqwpgy1eesX616dwuZTRzHCVMmxKIcs&#10;rU1n9YyWkLNNTN6n5oGx4T8Uzjt/7rNTN/PsBk9WPCZV9T5oS0+PhK3vp3LW16iZmr0Cc1EiN+oy&#10;PWDOimKv20GAiV5hKapMUpplGJ1sBvE3YdlrXFK1+9wEVickV2z2Wms1tRGLsRZkLZULtZrLqvMy&#10;yvl5zY4/5fG/L8qipw6MVcnrX9ayKPbk4FHpzVbJrAorMKNvvGoQb27JJ4WLzKXEpRXFwPMq88LI&#10;s68SavkxcOvyWuX3f/rDVRevyy13PH5/lX7IhkPu34Vn/Jf6dZnDyF+JLaCElLMwdoTzprswsCYH&#10;MlmqYSiHcVVXkZdkETjivWtfe+XJhbGdpL3OoPCqfpqQMLrANW1BXoDF1F6bF3757Z+hALkl0Yxq&#10;Jp8AOqwqtgvt3b8vuK6WjWIU/kEQLC3Dnnye/PFengoYuJg0U8/VkE5ATz7JODCH3qEw7c/6bMmZ&#10;h34uAf9xpwOSjPucUEAV5SXpEe4IxWvXXvWoczBor6xMGnawKO1ZtLAYS1Ec1rFzFmVSG+ey9RVR&#10;2m++6cPP/+YFLYRYMhkuLZlaWsNybsvnrsDN9DuJmy56VocSQF0bxZKMFvC0+nGthGWIc8pKh0pO&#10;2I1zaQmAx9p6klWlR1nB5KNigBTYU478t297A83gjI9t4dAWkKcc+aHbPo3l9ZdutOWoFEw5Kwf2&#10;shP2bKWFNTdTaU+t/t+WnCtr560qvJa+Z62SLtz+xqtdWn3VCn/oK5/ed+CpZ3/13OYvXrHvpz/a&#10;99OnNt94uSTUYUpTQuoqe9jgP/hO2twh58kf7cHB3oedb996/+1Fqmd/+RzOu554GP+iDL1kUgiv&#10;A1VXwAG3PoVXav7kI0111emu2WKCxVn+hp0kpDNWPvOr5558as+u79hfxdZcurGySzM6wzqXFUmT&#10;iPes7d/0zL9wBTmb0Xul/qiWX/XCr+WG226qlNEhWy+fGmDjRMWpl5YPfflaqo59Yc+ZTe1VDa8w&#10;CgrcbPCiJVVfVK2aKUOTyCb7sIa1Xtq5mnGajDTFKIru4x9HtlS1cQ71I0WRPEvYZN7kJSOBgdkO&#10;BOdm/vMt1YXU/bcFPeQMW/NiJ1ZdPgUGI0VVVacXWtO7vfn7rfVhZWHWBuw+X5uRMNMcc4Trp1ax&#10;7F1dxWKX43uDCQ4f5ncXVU029Wq0u+kTZdJezX76UZV2tO8Jy4eEltb3xCZ1lRpzi+XpuRVSbFVy&#10;CskeKLwCxPqF6M1WyaxJdU3CK1Ez941XwnruLxYDyQejfiAiXyHwXO45zQmvOhy4KYmgSfH4O0xX&#10;1UJl5MOx+OWv//lfv33e1zz/23P/VJ1yyIZD7j8Snr+5tBZdVZDzsHdDKCHlLIwdIdt0FwhwmKJa&#10;mCzVMJQD2wSrKVKlkgyE2CJbtavc0p0JhFeQ6jpSeCVW78Ym/ugdx0xwupyW+rEaH7IVnguB3PIC&#10;0PsWR3stzsvpsAxsYGoPlCqfoorkk0EO5NNxW/jpgiBYjhTPNs3Y9FCUo7FUJCOeGkmWRHjVyjx/&#10;UFExWp5tGJkp/7BnmyYaydsf3vR39yd/vDc3ajRWSRROUXom5BkMIxsBzRQj82lCEp4tWx4vyZnk&#10;A2eiZQarEQ/YuqUOl7CMqZdqHFZrGw9bKvmw+GFFlP/0lnJToE5yxIVrqbfTr32X2UnCck6fPa0x&#10;JfTEFbuefPjJp/aYLukW29cypRxksddd6ySKMtW1DlfgUP/nO84KVMKiMqlzsEPtFXWKrQ8tVqqu&#10;51nlgLFOuP0xUyJMtCKtLzh3fXt3pRq7m86e8ldaO3Tt9d+edxzOH/q7T1encKF2zfs2kue1X9ua&#10;SqIFrVUXp/CCEbj27q24Pfur5+wTrm63PUtiVrYsd089cs0Hz9p34KnXf/BM8tn17YevvXPrvp8+&#10;tXvv41bnJ9svgBFL1O+deqS+/apCHnHecR+67TqugpzxJ5Vq1YXX6v3Qa3fcrEMCTaGzya4nHn72&#10;l89ZmKy4qBRVhzl7yrwFCbicVIFCK+wlE0lLm2vhdaDqCjg0005AdbrPX2E69clHVl8YuGaL3Uqp&#10;M7X0sOHj77Ri37VVAftRNclJLoXgUwmv37rP/B3ClvlNHzYH3Lw/VsbPX5HKsPBr2XbPDgmjw7Ze&#10;flyLjRMVp15C1rz3DG7Wkz/aU9ib6NsXI/9WsZio4RVGkEzMNrDZD0vVGwxijG8b539lVYfsXZAl&#10;bL1DQ2Lto6GP2A2ffheT+xzZr/9XfKs2PrZrAzORMqxPZ9nW81p10qwkiq2g9+WHA/Ey5zmMC+Wk&#10;wi2sj9vSr3VeAu5ALD5zAXVz92ev6Ti3zO2JUpiAwszUSXX1WXsuSkMK1UKYy2ECYujW91ut5qs/&#10;ENrtO6P+tgB7m4z8ldUNPpr5tGV3bUNFpb3ufbwK8EDlJzI3FcD/OqvpzKpRackHuw96ZmGPsyes&#10;rpc9h7pGooTHvrj+vEBSWgX2w/zntpblG696kM0z53lXz/HNZ9yWMiRlZ+CTMc/3xPJg3f7gnvjl&#10;r//5FW97bW7pXXiV5NouvMqhMCb+9duP/dULzxfGjlDgdBeG3aaBW5FK4ckYed7CPyHJTJL9MKg3&#10;fNI6R0nYJhP+/vQ9x7/2ypP/6B3HFPaEBNZhtAuvf375enyS9irVFV75t29IPuPClaY71YWF382C&#10;ZgEWR3vNz6u1OifNpdWcpkOz2EEQBItPy9MO09nz/v9ioCcEPDVw8czAICa3PAemQsJMmsMGw4nR&#10;GYvpWD+O2vJsMy5c5rDayNGXy9IUIwk1DekEUuWAnglTISlzOkV7PgNp0V4PHtW1BRYqhUVLmiS8&#10;+jqtWufUdlvtaJHJ2qlWcs0OhH2dbE3X/1Fa+bA8qzRKV/dA/3q/+XMfMqMLnVUsASCQnF39nJM1&#10;CUt79TDGKqqmcva9Bea/92roXVdQwpSzO5uni7BV8pNWrLnElBdrS4+58IqDf+DVVGOdHUt9gXb2&#10;ugB2SOBk+xmuJDFb/ixWXRIlW+rBDt3ZNAWtWgl4+M/ecdyzv6r+xrDr27uttlmaSrNg0VtDbZuA&#10;8vF3Kitqvvr47MlH3iHh1ZfH1bcdWD+ftOLTd279yTMHyFMfJbDrKsSRmg0f3bzriYdx3jr/Z4Wa&#10;UIahuh714PomlzNSw9W7eApbEom5NbIsMJNKCXXhteXVPxxwW4hYKeZOd+KK6nSftK/x2j2i5ulN&#10;3Nkz7J7qVhLgFtPGqC7rVhI+cNu0qvrUwLeqYY3bqhHSXqdN0tKmVdu/6UZJvV6GhV/L1x8eIZiy&#10;XXnllWedddZAaRUjUSO/M8DGiYpTLyH7fvqjke2NxkMbo3qXxRuvUl1pZto3G//AVH2SBjrXPRkc&#10;bE6pp5iqDddhi03qJwF33vr1wf9AMHCz5xyfwtStbPBkCCU3ZjedyMU7O6+7zaMu5xzk4HPcnJ3k&#10;KatuVCWpD4uHnDnqbInVk0wKzMX62W3+1V5RycF9zO66pAWSp/bp96lctZyDhFQ+s5KPS8SaKsow&#10;zkCk28de0ip2k0p9BMNBsVh8rycESa5su/c+brVHzpaPVYLtOUxG8MHQyqAAUeTppbJ7pCi/nMqn&#10;vjS7EA7Pqt54Ta+4AmGpsTLOovCqJMViQD56ltVDasqcZ1+eXFkbENV8ak9uBdJ0JOs0U+nsJOy+&#10;5Pj+T3+48r1vzi39fmqAGVFP4flzf5PkNpC+PjVAAQh3JJWWMJkoPBkjz1v4J6SXNZc3BVQdbuyT&#10;6kqg8OnIv/mbY9uV0CPeu7aFkR+HTd8lSKpri8jbBS62pQKb4EySwrgQBhZA/ZSotKDtnXReNRK2&#10;Xd/djWUYKg97DQ6EMabcDia4rmIwUb/ILUEQLBo8k9gIVW9Y6KTVQWNL4xLdlvGKtHRn/X2RqbDI&#10;Km3peYlUrBk03GlOlD3BdIzzuFMkp+aBrRhYQBfS/YkLSDLs35U6zviCq5AqzdkLuValUphYwqlW&#10;m7TkMwzVBuRFpXJU58lykMASpXmYjHmsh20l498VNQuLHEVx6Ms5FkiK0ponhfF8/WVnsZ7f+pCv&#10;eFmz1Vqk9ke87Q0/eeaA/dIU6zrXLg2Jj+5jbidWKqoZpYfWsbaXAJocBEbFKqx9HqhlWctk/knl&#10;U0XJDYuH7d/Vv23/rr79sV0yrrnEfrXJ3hJVeZJymnLQoUfhRlWYwFobSZU++YqlyoHisXdR1WBB&#10;69/I+8mzB4AA/vZjSti5Nb4crRa3rIpPPXLXd3YDCVnH4m8asZ9u34GnTPP1nPUhArP7IWfEf59/&#10;HbVlG6m3Cv07dv66X5L8qktz7Y+r4NZfu+NmwlVsA3x2198n1Xdac+deMklKqESoYXoZDsQuRKwU&#10;6XSP7PXTfW2rqRgb/A0vV1QrteK0o6zYe5+gurg1+tirfUNggzcJutJZq/Taso2Bsmysv/GqVZ7r&#10;R+TDfZdoa/l7GRZ+LQ9+4+uVMtq6neVb8d4rhxhHfohAGycqTr1UNFtOE3zUIAdq90tLU0KVhWav&#10;AGWm8JAry81UfaLfl2MGYe8Tio2TUtY0v3jAmrFrrNb4veXLOOfG6OfNu9one0fwn59EHUdRdiLZ&#10;1aHSIW7uM8kZc/xyEvpaiIWzaplj0ypi9dhTBXz+nQeWJLx6eO4QFCg+O5B0WM6ofbL4NweYZSoN&#10;lKGJAdwlUasKRi3XN22Y8s+5GnIAAvhwd8jQlVmMu33cY2Mis/mLKB/u5p2FesZIwEtiKCw08amE&#10;HmUBtQf356RmIbzJ3nhNJO31MH/XFQgsM+FVD9PJKE+evC/3H00iSisBq+DWTal4rtVZ2JO/olq2&#10;amoZwp1Pfn0aP64luHCe4xVuF17bs+3rx7UmQ5VcGBcHKi1VYDta82gbd0lZ8OeXr4fC2CPpuwQL&#10;V12B6x3r/vZ+N4cVgEXsVLXXdF6dpfuWhp2x6m0ZQZfh6tL6n+7g1z3dF5CDIJiM9FCUo4cHRTHE&#10;bbju3Tz8YORQA5ceVOQ8MAc6Pp5kUqii5JZmVRw0OLRsejLh7APVUn2ItjC2QGEGCrigqIFnGYj8&#10;uRyVIb9MXVc6xA2foh4SLfm0UGivegIZeF3LHVuZpACrlyJqvkXMSzI/Kve3WNY8tZ3DC2+2/4l+&#10;cv+eIy443qQ3KYwnrtj8uQ/95JkDMKdFShUloP/3J+xK65yCud7Fu+R28pHV1waUVu+04uxpCVR2&#10;d9ahqHJTtrWD7ZV/7awo+X/oK582VeK847gWE6087R3+5YFhm4ptyU8+csM1W0huLx4mI5xin3y1&#10;bN/2BrnZYtVfRLVXeyQonLHy2rtMsd3w8Xfu+6m9wSoBd8Mn32WrUy1x6xVvtfj0cFWI1s3+A13X&#10;zhKaa5+vjBzx1jXX7rj5yR/tefaXz3V/gw//4gsA9uFXLo0TZSLsmveeofdnVRICHOZyLWfEnjQs&#10;ojhMEmoyLjATSUvKoeV9xs29Cq/V6X71HM3J7prr5qY7uFrBHdRnJbjjdjfPWvX6y87i0KQKDs9w&#10;ceSMlVLPt3/TJg67fScfWX1VQKtOUn3oLMn0Gs0sc78FC7+WkZ8aSNuVV155/PHHn3vuufZDWlde&#10;SYBDAlX0qG1GPjVA+6HGaFqFPUGz0d8t8Gl/JXapUMPLLZRTbSBFcZlFN2+m6pOT7W1TmmU1ahGW&#10;wCrREwjjlmudDCO13Gk9RTMR+6Q/EpBamiz5fNTE/Utjok5bFbKIhXSWBG4q1RCqrJRzI8+5h5wh&#10;xSZWz4opYPj8W83L9dntkOKphL7HUvnITbM2UT5NW5TGFuy56AlUKROTphufXKoZh2txZwv4IGY3&#10;ZYM74MlERhR2/VXp9KPSr2mBBfY+YXb5iA2mvVISy1xlYI9d6qoOk+TKoSPP6hK4HPYk8SgprYXw&#10;Kotehp3Fb7xW1vmbfHgY5YlWns0VAm6F5sjqQsmHKQVachSpWuwtvP2Ll92ye0dh/NoTD/r5B2xE&#10;Fc7D0FWkQx7ohxWM+mmumnJu3f01ylkYO0IZ8js1Abq5hXER0Hklk3VBK58Fqq7wx+96/Wun/DNZ&#10;0l4XrrrCuPe397vZUgBWsFJFh3XkhZDO2+UsTZ+WYh8EJBUgqa4L7xdBEEyD5kNRDsNUHktYA5ee&#10;dpKxJYcc0pJqrGekdp4f84ewdn13N0kGiptcAmXL3yEdiSqhmUqXmQ55iuABDAuzgPTrFCWG5dMO&#10;ztJeeb4l7Vj1sDxgxdIQT+cOPTZRrXCSZVBaW/YoSp7EuoMtqM5Y+WcXruUGgVrCvp/+aNeTD+/e&#10;+7i0J8KV5giuclaB9BGAZD+x+sarhMvkIOHVYk+u3zBV8jxMwA8tuVIpQGwWpXw4TOHkxp6ifujv&#10;Po0nxbYXVEl14opnf/Ucdp1X/7+/5XNXWJ7zy7PhalNdr71za3Uih1i97lq9lMpiFUhS7229esqR&#10;0uAu/+p1LCb90wH3kXD7N+3rBPZtULmd6oteC9i69yfPHrCftvdf6KJU+HNrTLT9h/uUuRQ6qXVW&#10;ntOOmnsptUZC0pM/2tP+U0IFR7x1Dam6q7RCig9Nwi6qFkkpQPFZAAqDwzBha7JMJC1hUYDkA/Pf&#10;3KvwOne6Zw8c8Y7j/pXesNvkUgL38eQjrdi/es5UBtcUuGtP7rdi/9kFx5snvWxjEl79UxIY68+5&#10;5htJXv+hs6w/krPvKcPCr2Xkj2uxPfTQQ1deeeUJJ5xwyimnvOc973Hd9UoCHGIkPPIDr2wz8uNa&#10;tAoojAk6CPUMVGwRNTuovRVGMVlUD7iianuaJQ1YjV8BqOcXUTX7gahtJx/llmKlxMktGXF22Zeo&#10;XNg1u5fHAoylmb2Jddv5aY26MAWVJ1EqqiTmximKh5wm1nP9WVEB5uK56XhDfdUus7KvYjkUdbhK&#10;kl5rxUixVfL6HVgLy+jzOFVqtSpR1dVPsxB2u1lcOTUL+MylLwbYZTKd1e+6mtjq34GttdfHlUN1&#10;LqBOyI3qspdk/exkKyGVUqmF+KgISlhdBbEY8+s6Y+5ntQ572QpIh5JiYebeeE3o+TV/rOcJmwfT&#10;9KRLwuKNhsIfT/x5SgYCxQfFRPMs7fYW/vjCNb/+7Qv/54VrcuO/+9u/Gqi9YiQq9xxGs0sME171&#10;iFkYcygbJaSchb0jZD7wTnWneS2LAM2Aky7VSkbC6EI+vbpojHt/e7+b7QWYnvaan7f9LANj24vd&#10;EXo0mUzMWCPVuEh71RaqaxAsIVU/rLei4w974tJTFhBgECNhMhIgE1lkHJhDgWZVJe+Fy/0Dr93/&#10;OKoCDBylGa+kYLLvrn7iSYbNMnCNGHMLUGM8T+pEzAhUaYoals9IpL2S8CBUXRMuklYLsPpwHrIM&#10;tBdGrXO05nGqldvpR9k07f8g/2cX2t+8N3zyXdsf23WHc+2dW9/wvo1JnbRApnImabKK1aECege2&#10;9hHm5s5ml2aKRXsXXpVPjmXiqQwpsPJPARKqMBJk3YdDGoZJpSfbpwMIr3n/RmW1xb+5aR+rZeVJ&#10;Ki1BCbiOZqqrf/5115MP7/vpU2su3cgh4Wd/9Zy5+ensXErlxaACr73LTnHtPbfYynbjyuqbrZ4t&#10;S9bnpb1qLep3gYT6LabXf/AsvSa5+fNX2K05/SjKQLFNpa11W1vxco2+SC41EZcsoTCORP9tPUwb&#10;tTrUXoH5SLTV66h6NXXg1q7qjpuJpCWJyxgJD5TYNvcqvOp0n/6a3Vx6h9U/92JD9cGBNZeeiX3g&#10;Rkuwu+nM/biWVIazVmmEtM9QeGfU4+LWr99hoo96+saVtMCFX8vln/94pYwO2W666aYTTjjhwgsv&#10;vOOOOypTtmEkCgfcKtOQjRMVp158dj1hXxdJUn4Oje3JH+0hlv3QNj8btEiok0X1gGRHRrb6h6S0&#10;t8MN1lBptFW/wL6pnIkqKTPHm31q6gwyc1H4k4nCuMknHSqh8Kg5Z/AizR2OD0PuvFMU6MI9PPAh&#10;R2iyJtYe9jat4hGlXANqInZpVRY71JVqn0RV1QABKbMeqCDsc3eVlrKZDOqvsnLonwuoYAxnrwnL&#10;A6aKcqXsT/W7ht3nJm50etfVjGToSm6lve57Qofkb3tL7hn6i64cWiz3mpIQZYWpBkDZLYmXWVOk&#10;FVuxriYnjbX40mti5oRXamTghhsP2dz19IxbJATctA7Bh9H/Gf9dLJWBtsLzcfN/xLTkKFYvLfZ2&#10;rr7zC9ft+nJhBPK54/H7/9tz/wQEumfLBVL4wtgUXrUIwZ4bm1C2q+/6QmHsDqcoKnxcSE4mhXGq&#10;qGaWdiWzXLTXce9v73dzZAFsQTUF7bU4r84y8BQDo8att4GoMifeFl6AdvQwHaprECwtdEPN/uzV&#10;8a3/D9/kzIMTAZz1OCF7eoJSVgRAz0sKD2MasyonHfkAk1ABBg56itIQTQm58C7aKwM7njwfUoxi&#10;aaEaTocF0ovTjNCSTxcoavfPIywLWJDYmoSwVlay14EqqkFht8OU1hc2ylZURvmcuUpzNPzZljdq&#10;LWQLqkwDTQELK5C+MDAwNhNSkypqUYVgqn1KjmdKooALf0ooH6VKhxZbJ7dTKLb2twb/2K4j3vaG&#10;Z3/1HAGVDZ8kvMpSrUi9JJWF8KlH/tvzjtv15MPP/+YF9vI3tzwJ+NcGtn79DnuN7otXVKtNE0+f&#10;Ms1Xy9Qzqn9INzHO5VRbl55y5K5v75aWV33IlYT+DhFZWVo8Tz+KgH1XlyTrXq1PhY61bR7+Zt9P&#10;njlQfA1gAFQjxSiMDplL7ZXik380QHAVI+XgsTKRT7oifcqzeQk4YMe5sI9LeboH/HR7XXrgdnBb&#10;N67c7t95XHPpmZIhkvSQiq0OOPfjWvQ4+tdZq5TQPgVLwrespg3sO2DvAF179y3qrVS7JdTHYRdw&#10;LW9+/zmVMjpou/7660844QT21fGQrYvbCe/76+LUi4zuO62isANRz/7S/uWC+zLjqiuo4RVGMVnU&#10;QvFBwFqpa6wW3rRK3yRR87YmrYDCauTJUhw2IbbWHwuk4s2zeL9Tr6nIHMyfEXhIbqJK2+oDZGW5&#10;FXZNmh5uf8gBYvW4VT7SkEM6e/6uqx/OITsTNGFVEWECPmVbJoplwJHK6WqmxFDbg89TslQwYZ1m&#10;kiuxZpdmit0lV/bzXm71TCxP10wrQVbfHFC25K9zYXHkaUXSbSLgWFE3uDirSxB12C7zrFVSV6W9&#10;JvSRAUmxy+aNVx6neC7PPXmuLRLKn0dhPHnmJgnGvAz637T81dfiLCPt7fzhecf87Jc/P+XaLYW9&#10;X3LhlW5AOdlS7DAoFWWjhIW9O5ylWeEjt9yf5IVlqkxjfTgZy0J7pa4G9sRh9H43BxZAkl9zS2vd&#10;hUNuY114wQKTB0EQdITRRrP/wEeUgU9cekjgcYhhSrHsGT/Za+BSVnIemEOCTHiIwrlffZBHsua1&#10;DIMy4zzwH5iUTz41cC088o3UXnHjsYqrA/zzGtDpFKaExbyjqkuFacknGJdKVE0B1jbsCbPCIaC9&#10;8KUdUO32ruvPn/7TLW80I6vNM+19TNbVtsyWoCm1ESSDAlG1+mluLoBWUXohVLix+shAMuoQSOga&#10;q/mkWJDwWqTSiST4JiMryaS9pmzrWJrZ9sd26WXVI/R1Wi//3BuvyhNOySRXN6pIoC/G2j+2v+0N&#10;5uxntL2vY494+3FPPrWHCrSfvGcVStX5O0SV8GoLWl/BnrHyQ9uuIx/7fu7b3mBr3VOOpFRbH9xO&#10;QG9Etm92OopXaCLOvvHfeN3gn8Lc3OEfrnfvebypVSm5RK5nf/ncwLOTEB9pqb1kUiihKZZ9sgAO&#10;GBciVorydLn0sKHSXp/51XP7Djxld9kVB+3pXPJcc+mZ6nQa8WziqBVVjZD2jjN9kE63adWfbbFu&#10;iPFDX73OjEq4YOH1X5/2548+9mgljs7f7rjjjuOPP37gi67Nrd2ZU3Ci4tSLCa1rWBPSa7BESalv&#10;fwt7FmiRUCeLWgj24qT/slZSIWn51TySZpPGRwCMlAQ3HOo/QlTJC/FUuL00SirNc6O/yE5Xavib&#10;s7rPMHT2U1xKTtrx+KgLM3vOGbPCYCfWurws3scrfHauJmh1fzlon0RVwrWPpMlKuNTbsoWIKdWV&#10;65IMyvQkjdUnILNzvcwgTEYEuKeSTdkzjrG3qCPnvjBgFk97ho9XLs6yrxz22ScILH9Oyojn4qzt&#10;uUGQiuHirApp904FpiXUReWwCnM5Z879uJZkVpFLsTP3jVdgZAc935MD8AirP2LnPsSyTxbAQir8&#10;c7tySIcsQp788d60bBiYD+hFhi7vShS88aq3/vZ//Pf/ePnGwr60UB5KRdkK+1hQIcWdwkLdYhwI&#10;UTjk/hgLy/RQ+5kF1VVIe/13l/znwj47NO9vO73fzbwArG/1tzWpBvR9ogrmzRMLgPxbmvFIxq23&#10;IAiCyWC00ePKwEeX4mlHMJbyzEOAYSqP1aBHQFklYzMHYLAln2f8w03j/hN9OxpCC0FzIJSTiYCn&#10;wYEF0J/oinxMifMk+bMcbmyp6lSA5KBnvzSkK1ZhVRQnSnMTdUXmmona8wkGwwJmWJhljMIKYIH0&#10;f4tJkGVR52+aHHHh2p88+zTY7UgfIjD1sPoagMmRLlZaoFYkLVBbLJbFG/Y6Sv4WmC9iVp6K8lg7&#10;dKPF6hXXOiv5VPkksCfh1f2rhClVSsuyUMLro7uefGqPPrFa5XbykZs/a994NeFVKq0758UjoNwU&#10;/rfnHbfPP+W54WOWj6WSwym2WN317YePOP94wlbDrGBtrWsvMG5/bJctcd2ihTFuFAZ/Fq6bv2ia&#10;2usv3Uh469e3EzYfVqosWcmBzElFPj99iiR2yB1pfN1VULaBklMLu554uPig6jAoGJ7X7rg5vY5K&#10;OL3RudlVzoFilqIkGvaSiaQlLLmDtNf8Pcc8SY7+03zgWQZSns6FDL0RZnL5qUdKFb32rq12pza6&#10;QsHexY5KMNWHejfUnxrwQ7vLm+pPDXz2Q1VnfIu9YUfzeOZXz1EtNh5i3LRKr8resTAR+fqvfLHS&#10;R+dvp5xyyic+8YnqoMOGM0mqg/kbpyhOusjoc8DFG9MbPrr5J/59ajWGI/zTFs2GMWuo4U22FVkt&#10;FJor04GmknpmMRFNk0ht0WxSxfrYxaENktJAFStSDkqIpc6qGvE0ATEMyqHB3Nl7JCtbd3iS4TGm&#10;qvdBG7Gvv+KsuSQqtnd2YbOtd/NqUq4ttq+pwrWxOqS6GEYIMONIu6RavGY0TIFNdoT1Zz8L+Idc&#10;CQhmJfbuKQfNQUxn875R4OKpOWhWqr/3irOUWYslK73iamGXaL0+7U4RoHgUUq+7pkNKjoVDwtq7&#10;8Jpeek1fG1B4Ft94ZYymInhQxshSATvwsAs87uthN70B13znAmN6mE60l0FP0nkqnD1702KScSze&#10;cuPF/+N//g/2hX2pUHnOXnB5qJN0p4ZZcojCod0yJdRIZkd1FdJe2Rf2GaH9bjbp/W6mArB4zm8f&#10;gbS4nQaca4HbWPUWBEEwGdWIU2/FA0/70w7DVB6bHnWKLffhoYvRWCMwz2Dk0Nc4rJzJk5xblFxO&#10;xzXysCfPgQXguVHqavPxD7SoIHlKqMuUM3vCxQCuv9rKgSjCKYoyp3ojW2pGz6Uj8zmkYTVSWBLD&#10;otxua7PaYisi/fQwCx5f7rKCsihf7/lLdvZyhr3rqoS+ZCKK1ZSJj5n0ORdwOdKUx8LiPmb0l1UV&#10;a3ti5ewqZ+Xs2mWF1E/ZSZukVdmF1FWFFWDd6Had0ZIk//pE1roeqz60qjxVqi3+41qbP3dFfmqi&#10;zMe/7opF+5SEQ2ms1XnZC4+dW3z6K0KE9Y1XUxC02rSFcbV21RIUB/uGgF4LIoleK1NW9QuVR/gv&#10;etmnP1lIYylkkZqfPHNgXOGVbDsqUGvee8bW+28nf2pMG+EkX0r3HPbv28/+8jnJu71kUiqhDqkk&#10;rik3yzrbcmcuGdLhSMrTce82rPy35x2n91KvvXPrI15s+yYyHUfCBA3AexCez/7qOSBs5cg2+7zA&#10;hpX6cS37XTUJMep6DMvXvsvK+dsXNnz6XfJPW3Hh3Tn+PRsrfTTbrr/++mEqastGkoEfHOAUxUkX&#10;E2499VNI6nq/lbaRPvk60G0G4UbT9iajyGohvJQRyXUxGwzXr7AmSkOlldbziylrHhiM663qETag&#10;ESgcgKy8/aeOMy+2hgIUljaapxuec8VIhyHwGMPTyzD0kDPXwX2GrWbn9IWBzCIHC1OY2sEsHLpn&#10;Ne+rtBwyjwj/cx1GzUEGE5NeWSUgIxONv7Vq05B/lLzyVOCMlRs++a6tD27HxyYa5iClBWrS69My&#10;xO4S7YZPvNPsylkF4OyelSmqNtn5O7BYfLKzwzpgBT5zlcV667K9X+Zh/ptakGuv7H/3FavYY5yu&#10;8HrI8pcfOnPvgR9tfXjHv3/fSUXUYsLZb3l4x54DP6I8RdQEMNDTA9stOUTh0G6ZBqyFOEuS7WaK&#10;WdZe2+9mk97vpgog1ZXHNfYa7vX3mLHKNhbtmY+8zKmWLQiCIMFo0yLk7RtTeG0OXHkODL+cjsNd&#10;393d71uuwAT9k58/vfUbd7QrufgAzhRgmCdXgUNLPswgXEX7iYLeqdZaDbvR0FXnIErLmKadPYs6&#10;J8+cOyvV9c8uXGtGrQ/rhZAtwE7yl0Br5VHYqsz3woRLWTKqVIpVoA4b7m9Cam2xJG5R2jlLndu8&#10;tDoE1oTsPTf5p1RmdP2UnnjHY7uwbH9sxEtk5uYZpmLboWdiFmWrhajyl4+iCPv605advgSlPu1T&#10;A9+077RalWI8y5aaluGJtujl8Mn9e0x3IxaU1lenllX9xc/nf/PC7n1P2EcSBgmvScfETb8B1RGc&#10;SVW8Hnhwo88aLEiZ4lZyE3UjJEyAt0O7oRIdag1CvckcNtj9NSWoDlgvo38RVkI1APwVwEIm3kMr&#10;MLLfZP+sPTGf//tbK4m03i688MKxXnfVRhISVgf1RubF6RYZCfdJUaVhq2tIaseOhT3hZ3/53DB9&#10;PyhhrPMWbuOSN37aoZpxapnW5vOAO6SwogxNLhmWs3RA5eaBqneMS0qoTNTpcgdK7oUfDFGN4k3I&#10;8HwGz9rp5VYPV4eEvUhVlKCWtPdZnijTMTVTc8nSN6l5H4VsVmKv2UoWTS4eMMUzGT1tdXiS/+VP&#10;N92GuOoGmZsc6lTVjfPark4qkh0jE5nCHmUTnA5JopL7UGluBGCTvfGaXm5VWAqshFcCIbxOi9//&#10;69dc/JVP/Pz5X9z95EOslI7+wGl/svm4f3X2/1249Qv5cxbOxRk5L2e/+LZPUJLCbTIY/Yu3jG36&#10;H0exalp6Z5ZVVzGz2mv73WzS+90kN9ZOun1a86fysGx+pvNPr4xL+4WPvMz25B2hw5JJR+IVqiAI&#10;gmCZwSoFFMiVWX0ZwH2SxVZibqmSOLa2yVIR/tMt/mtazx4gUGXoopIt/zw3FlGVpHhSpUUm/ZGA&#10;wi8ttE5pkTJm2qv5z/essmKNR0BwqLdW19cfEHDPKlyfvUroVGFXvuxQnvX7qpXRT21uKYCdS3MH&#10;86wvsMpNFiWXgwrph1Vyz8dy83x0Cva2tiQWo141kjbnya16WXD6shO7ymmrTYy+EDW1QqfQKned&#10;vd5rzlropvPmssgCePJHe/aN+Ybscme7v766QK3Z7gh3Cmgk3F8CajAEdKc2+N3E6GHZlSp1RjAH&#10;V7Ks2WCheXDT8axjFTCj3oPGQsfc6D9t1ChVF/7ighMqlbTeTjnllI5fd803kjTfkyXz4nSLT9Je&#10;JbDC5hsv3/DRzQSwa3v2l8+lt1+DEZy0wl7D9/ZmOhoWNXjNET40WYAxTW21buS2z43eL2xy8W5S&#10;2WGTTzeMfn441+YzlLAw9gY5+2RnZZjSWchfKJxHJQun9vm3miMUYI6e/2OYZsRfPuCTuEmZ1LDm&#10;ESmY1LDmnVN9HiHAXhOZwux9lqmmmwSp2FPh3GIPKKFH1QmBMFn5La4sJKnDqQwpbJ4qFT4cUmCg&#10;8No7dml+US9ufGpAyBJvvE6dl5979CnXbvncA1/9h6e+d+AXP6tGzWluB577Gef67INf5bycvSjP&#10;QpAodm32DTUOt8+S8Dr7qquYTe21/W426f1ukhtbun0Enq+/MLDZ/5Ezb3s9Qs5jNeOC9uQd0Vk6&#10;bgs/XRAEQRAsMSxUCovArmXbfHu1ttFKz9PyhMCjgp4TqnWdEsrH13LSE23N5upkjkmHGAu7xFYP&#10;p7R5cvuJrdo5j7WAknNIQF8VYMmHv1vmxdZhoazMzctjYZ1FyQnI4p7sU6pElRw8SRVLOPkQBjmA&#10;1qj2QpB/Rw9O9v/i9GWkrVG1EtYa2P+p06oUO+Am3Y1YYNlMrC1NXbPbUP8UiS+ezcj6WRYtnnNl&#10;ZFL0pcv0euAhwr6f/ujJH+0pjOOhVgSn+VcsXVYwJDpwj3QIUpHoSrW6pL3hPdEOJVFx6xVIfTM5&#10;ew7WYGShnXgnJVwWrBt/e92HKqHUt+OPP74KjbkVCcm2ONFSIe2VjRudXmslQFPf/ugu9vGua0cY&#10;atQUbdSivVVanhtphLTYE1fY3vuCtUxvrtaMs4BFKRO1bRIqMJyUwxzZocVqLE1RozJsg+R+Lb0x&#10;vzBW2sxoM2z6+2heFektV0mQmov90EronwmyMHtdLyMGhz7FzE00BBgZGJH0aVdqnlumu6Yhi9nK&#10;PzVgM1caxID6bBpBMx0Bm+Y8uTunWGsYcvC7bAH3qTRWAioh+fs9reY+FZjy+yVYLId+mViSwJok&#10;V8mvWEQIr0FX7P+55muvhMdSrJqWHlkuqquYQe21/W426f1uFrdPXxjY9d3dnEhfHpjSzSXnBW5j&#10;1VsQBEEQHEKwPvFAtfoaFGVoMZMORXofdn5UZUywliM5AWWidSDhs1ZJPDVh0RXMKuwBC9eHlcXd&#10;ko+M1XKOsKPAXCzZKomo5dQqFjd/+9XgUGEtCJMDeCY4KJ8quXumc1kSj6ostZslTBblmZKDn8jW&#10;kxRMh1peys6+ztYCLryag68nq0WvLTvrlSqLTzxZkVLV2P0Hnc3B15xW4Rv8FSE8Cehclq329jvU&#10;w35ZK+gCD5ybJ/1G6hxqIdYMTHqwFsVN4V673mq3mCjCusscYlR3Y8/NdZ+q06nfuWIiH4ul5Si5&#10;3HK8S1Y+OHD2MdvD769f8em/+3wll/a0kSHZFidaQnbveTz/mbVgAuxzrrRVRh4amw9NGoKISs2y&#10;auGpZUpG9PY/5+OdIlkst5SkBfUX+StDDgnQ7+bnYIe1cyfqgpVgb+STX8iEKPkGF6aTURWl7i8L&#10;pyacXmsF6lwk1VUlZJ9Tv/Fqyqbq2aYb/2uf5hEGCpuJanWVoYk6xMKeiS9NMRy6jwU4lB3/Kqoe&#10;8ZSboshQYXw4FwHOThl8VKwC7BncpLTi42FLmOxKKAf/i6Nk1sP8G68iKbCSX0N4DcYgaa+Swwjs&#10;G/5z8ERJkyosRZ69sLxUVzFr2mv73WzS+91s3j6dQgWb3v/XF9c1AfG//0EQBEEwBqzECouQnWVM&#10;YZnPPOGVJZ982Gs1COQgWZBlVS1xpr0CYk7ZBOzySVFusSS1Zc6fKH+F03JLgTp2LiyxNcmvXp50&#10;IiHnIucKxUqB1RujDoFUpCo3nF29rTJJyZODAumHR2qHyhmLLyO1yGRvhwSoVa2cWXCqnnGoV7Bm&#10;cUHBattfnrX1p69CSWuyGhatTjnpBrc0VJJgUdEHXv1Gc0e4L5XwikWqqDoXe72ays3l1rtoYj5S&#10;KzwTu7P+GYHKX50R1Eg8eWV0C82MsBnVQ73llMUbxR+d9u+/ctftlWi64I2syLA4RbCssfasxuyt&#10;2lCAUU6vwdIaE94L0qGGKXMbFGuH3qS1l6Vq3jn5KYrTOXPJW7H+om6VLMMS4tYsRs78fEbjuc2b&#10;Z91oFqIysCSjBbxCKqPPDnZqkDopC2GGFCpTRg/bXjNO/Xc+u1hNNKf6KMTMgoPbDe4UYapINxef&#10;3MhNlFvyJ4An4JOcFQWclyjKwN5LNWdXVl42RRlckYvFVbg2Sl097GUrcrFVewVCeA3GI2mvE29F&#10;hr1wrf/ycmGcfVa877+88m/fUBiXiur2jLkVmfTL5q1XclurX1QMgiAIgmDZIbWuSbKzYklGX+zZ&#10;mi1ZiuRyllF7ret0WCdMK0Bbxbm2+FLBWktSY01lyV90TZomFjfOJdR7o0IyqBJqLz1USeTvblUg&#10;QRRG9kmNJZBSEZUXJhnrUlXJ3a0Ky66AJ5wrJIduqQJOFatMkpirBSf15p8aSIthCaxzFv90ACjW&#10;6lxGrU5xtpVq9V+iEl4tSucitqGSBIuKtxm7rdwOVw24a9YApCCIM1yQPbX+T21ZTvHvSygV3Ype&#10;lqJOqxTbKgqjYr0nys18pFnI3yWksmyd+aPT/n0v772SSaiuByE+uFmr9g8OWKNlOKLV0fzs70Pz&#10;tVdvkymsxjwXW2NtO7fgqQZPcnWHRqzCau0l6YyDSEmq/GUnMKhgI6lKkvKhtN3z0aWxl6hah+c5&#10;1FQTN/hEXE3B3t/tFvgsY/MCIwkTB7FUQj2t2KyBJ3vNI/InoDmFGQeLpi0snkk1heHGYbrLMiYf&#10;5aDkBORDQPkkZ1AOBDTf4aaSc6gSclOoSZBFBSbsAbtSv6gktuql13SYAiG8BkEQBEEQBEGwFLBO&#10;k4RaMMwo0koStNhj+UeAvT5QIJ9Nq2xNxRIL0n/lN2B9Lv1xTtxM+9rB9NA8B5dHlaoKyy35E/Ao&#10;C6SPDChKCTms34dV8sqBAOTn8iVl5aCECjvK0PJM5yWtYpUtKJX2ij3VFTfCOmQNeYr9gpYWzL74&#10;9I8JSAXQqhi7vUykFayvObHYv2RWK1vW1ZWP50D+WmmnM1qgUEmCRYY7Iilcd5+AqwlSQKo9t49Y&#10;bqhkBRqAG61/0U7wV1/z/mV7fNRsiCKQOmZKqGyJco3GGl5RqjH5/fUriu+9jruRfKa+MBD0BY3N&#10;BmrCtG0NsB6m+VmT1s/B0RrVPtWSU3MdwkvX2wdh5/DxLYXn7MMsNZZqeGxJ7kmYonoOc6fuQCW8&#10;JtRtCahL5lEteLcVNkG4xQIy5p76qyfzBRNTdlMKLMr+PWJOyqyui1IxQAGH5MC987lP84iNGxq4&#10;sNuEkh0qVbLIM8czrALAZOQWy5mAT39WEvm46lodEmB8o5yaBD1g5fQyWx1iYQ9nVL+mddjLVqSv&#10;DUhvTTpsCK9BEARBEARBEMwGZw5YCdtyrtBbc9IvC6d1IGE32iKqViS1F1W4ttgaL8XWzhWEWckr&#10;SrHzU1Vp3VmHChi1m/nInmcFLO3qfKpAok6eJzEHkmBJ+XOoBWftZmchIAehs7jdcsBfRpXZc0g1&#10;ZnXIwpLaTm+/ssjEwZfTWsmbnVjS1gtakpO5ObsOa4ek4lyUyheo5jZ/+R0sARIapCbohoJuELFE&#10;uY5gbgoQlQtG7IFGol4m1PVACmxtIQfLREYOvSX0+LmJv7jghM///a2Vktp5IwkJi6yCgwSanAbD&#10;k/27FhrrUqyasc8RatipoVYteQjKuTAKOxEB8iRnGVOgGzZaNoww+IwdMreEdc8dSl0PVVjdFpIx&#10;hdknYxJea3s1X+jQJ+ixxnlmH5sy0lhEmTVAsWfGURg795FaYmZRVBJhhXzkDETpLVdR66dVVLLr&#10;XAonjdXlVMvK1dUq7DlbLdG63G5h8JnR7f4+7MZKeM2R3vqSl68EwiG8BkEQBEEQBEEwBZKKyool&#10;GTPmFnKu9CU7WFRmscON/mMduSULVIcshBQGlkN6v4+Vm/NSKY9C/9SfyZoWTkKq9vikJDKCEvqb&#10;qmZ0+bJK5fZ0RkuLJUUpoCgFOKOWkR5lAS0FlUPtXJGMuRvLQllyo4qExdeWFlBs8iEfjzIIcHf8&#10;/3BxmLsR7FlIE+VVamF/0dWWqSw4sZxlyiw5mAOxZF6vXW2RTOUTTrXHibjYxto7WDy4QXQHFzvY&#10;W6vgTnETCbgqanYcJFLIs771FXptcFP9drn2bjc3STBKomaAv+tH1emK8vTB8e/ZeP1XvvjoY49W&#10;wuqQDQfccC6SBwcJPo7RAq3p+shmbc+N9r6q7O5p7VPfGlZDzaRPa6tq4X6YY1H4+yxmJ0pRLr3Z&#10;ibydj2SuT0EKjIV6HIEhU2rVDQVlKy6HtOqtCfXi3NJOprcqoNmWE03wZxV7+5WRQbMMY47unQ9Q&#10;FiZA3SawpHlQwxRuud2TV3Nxiq3tVcCHJoND9rIAARkVcDeNYwpYZUogVmk5lJG9W5LeOuyl1xBe&#10;gyAIgiAIgiBYAiq1VJxZ6zhunxdVM2c8095mlURYGbUcTWk91gIsjViAsRir5U72c5KoIOwaaxX2&#10;QHI2WUpGAsmZveSkfK/M67At0gjoP17rtPPU2JQz+zpgsSQEDkWKUtiznTsFC0XC6ZC9AlqCZodm&#10;qZNX+5Ps95G0nlSN2fs7Xr1Ww65f6E0fW3y6OGtLUC1WfZ1sYS2YcfBVva1UOTRcgfV1aXxqYMmx&#10;W8+tISx94WR/i5kw9g3+0hl3kL1rQ3ZP3WgNwHuQaRAY9YNaWHD27mYB99ehWaRM1f1R/j2+69rk&#10;X5/2529+/zmXfe6aG267ads9O77+8ENAgEOMROFQJAkOGqxp0YZ9zLEwTZF5RN+ZoSkylGmCSHor&#10;AVqymj12GjnNXkO6VLbUdBOeA+eaZ3QG+3dgrst4B0n2geTOc+ECzZ662GEQ25RZkyWPyvPx+lTY&#10;hgIPVPOsR9l40rgvY0ByJgupnz6VmMWnLTNyXzj0IcvmEfaa0XDDOcXKWN/Eyqi3X1OeBGRPDh6o&#10;Ti0jYd/bTOfzVxWmbmkqVD6Nx432BOI+Vldn2Dut6f1WveIqBVaqK1EhvAZBEARBEARBMDVcHh1K&#10;inWd1NZyhfCarfrMqDUqqea/AFtRO1uUYv2VHJZVrKslVg5QXeuA+SSjnOskaT9nlA+LNCWsjQoY&#10;RCkgi6LqF2bnopSDDtMLO/Vhlcqpck6Kan04YP3pAfMnSgEsyoHlpdafJ66olo5SsakuavUMF2G1&#10;1OTQsVi9xCpdlSicMW60LwyQW/VvoToLAUmxrnrY0ve0StEr19vBYsKtYc+9cAXKboc3ButQrubY&#10;/ZWGUqg86nHccXoWDcAtlvD0+nUwGdXdaBVZWjlPVXUNDlloV9bMfCRUm2R8s5GKEYxDxh8fdpIb&#10;w1E1ZbjSitvQlqk/HjjWwtWqvcEne4V6x6RYH+FcozLRea03NaLm8MG5ymrSUtlcma4xzbza1w4p&#10;bGfp46vNYJlQvdJJ64HFJxcPEItdaIKThahk16TmM1H1GQHF4qlDxepE6dD9K5SnFcMzYZqjnWDX&#10;FEblc+gWaw9cOxbNkh6W3qpXXJuE8BoEQRAEQRAEwWzAGqYZTsu/Wnhlb4Ek1OaLzOTsa8I5znSx&#10;qdZMq0AdzsGeBFZDbo7s5sBh0k/Z603SOkphW8LpLVcCaa+o3JjHKqATpUwUpRWjjHVJdDh3Oq1a&#10;5Y8xBYR8wFaSHtALrdJPXVmwfaZNVELD3NrSF+SmaPgyVUtQ7KzVyY08WYhuqH8wmlSe0Jw3VJ/4&#10;LBbbwaKiJsQtU++okfRjdwdcJ+VmWZTuNf60h9P919gkpNJOJM3jQwtJFu+JdgrlhsWbVqiuwVSg&#10;ldL8GIUUpnFqMFQsAYzeAm389zasFjvn04qlpQuosyhQo25SGJtUfa0J5ckPyUpDboO5E2X71A3n&#10;aBSmdGghFSYFyI1wXkj/42U126qo+sLAmf2orhUaoE72P+OJNGfVVJMdez+0BkDAUyVjlY/Cik0B&#10;opREhxr0BIe0EOrNZz3zVP56FdeNFqC9+aF5MiFSV8AMePq839EaqMCG8BoEQRAEQRAEQd/kKupA&#10;5NB0a09Yf0CAcLUUdHsVTitGwukQzvDXY1kyFdIqy620J6reVwu82mIOsmjNBvKplVZzqw+J1X4u&#10;VR1ldh16DnMZYvF3YMvTuWeVeb53O/u5E6UMFRa+ejQwEpXC4JKE9lROFaDmqSXs+gQBa2D9W67e&#10;ycJNYUkYrspV+bgC62e0Faw5+ErVltP6woBWtgoHi4+/31fdBbtN1RuChLmttCLdXFMQ3MfurzoR&#10;dteP5mKViZoBDrht9ByK3393Y1mMIOgDa1pqwxrQaKI01PSHLiwuxepd16opjjv4JNmU6UPdYeHQ&#10;Zdin3NTpFC7QLNaNoZl0hH5NDumM80+dZljsVRgHD/fbwe0vND68aL6r5FdO4eOVzSyyaI5L0xlo&#10;RFIYhxQYaCRhOgQNaFhSAKMmL/CJzDR99sx07N3TLLhx+xxFvbjxg1rJImMIr0EQBEEQBEEQTJmR&#10;OmxB8p+fkPWeLf8wNjOUXetG9hyyZ5XrYdZLlaxZ66rpMEdRFigsSsLemUvLAkwW9nV4ngOH2hOr&#10;gCzgoupc/tJYJR/kKFuFiXXPuShgNSgjewUUVpTc2FeWSm7TAtIWjYRxI0DtuRZQLTh9PWlrcq9q&#10;qr1al7oPFWsWDl314NCMG+wVoaoqsJ/uv7hyqp9OJWmst4PFQDoCAW+o9Ag75Eb7PbIbR2fxO1jd&#10;LCzqUEmB9XttN1p9LXvzzrJyFaxyFhLF8jIEwcI5cUWSU62NeRu2kY0WyDjPqCU7bVhvLI6rt9bM&#10;NXUaf9bshXWc+ZYKnBWb94Ua6y8aJ2WhtO5fIDcL4+xXNzC3MdA8WBgTw2Kxay8kwtbvulqdNypt&#10;oXCzuGWaqjSHMoYUaHLRvv7Y+lxUCsPA5EJthgCn0yEQ0ARH2Kc/OyTA9Ef9uGc1Y3JILAEPW2Cj&#10;fdQ1aaxJb80tIbwGQRAEQRAEQTBNBi0v52hIqLaSyQ5Z6dliL7MIM9Zfeh3so1UiSyNWUyzDaiqt&#10;E6Ry+uGcsbZUC7nMp7J4eG7J54cKz2Wi2IzKX7klH/bk4MWTVmtusmgRmBxyZ4XZA26nzldsk08R&#10;kOS6Yf7HW6kcrS3P8kOFU8BX/qrkSjUgB6/Sao/lJPufXztkv6n6Aa5KEHHsLSHK4PmUK+1gceAW&#10;0DxcHq32HPpNmXenpK0ToA/6S6xVQO+0clvZq81IdZU0k6A9YCFWGRZlCIJJsb/fMITqa60+4pm9&#10;Vl1t5AENR/4TW+Y/P4dxsdzyti006BXGnDpWnWgA/j8EZccZBqeTp/epeVFjodF7vqXlQuZmUs7O&#10;fOHTqBlVGH23p1Fj/WDzlKOJjAD7KlyLpClWpAkOcn9QlIyC5AooikNlqMyTg5IoFryBWYDRzyfH&#10;yqJDr8z0imvzdVcRwmsQBEEQBEEQBL1yZreF5SjmVoCChR+wYqwXgdWCEIvb5xaH8vFYVlAvle5Z&#10;i5sVSamsY20xJh8F0uGJc0ZhGSZLshNgtVZrrObgazk7JCAfkSTaOkkV8KgqnAIy5sg/XY6MHkgW&#10;C2jRSJSWkSfb/2/aspm1ot8grSS1hrRlJD5YPCHrSYsCveaDM7HyJBNywCI7Pn4W6twSbnBpjzO6&#10;YGf5UFQ/NIpldrAIcONo6sBt0l73wu+aBSRgSZD1sPUgdSJahakSlbZVyTf0KXwyMchSEUWPw8ej&#10;Fq58BUEFjZNGpRbobdhGdZqlomjDBLwl99bqTsw+muHjpJ2dMJNL3firWM1HBJKFAB3BA1V/KUie&#10;OQONrVgx8kP1wczShl9INVfWFps906FbDBde5YmD+Uyzd1vOSWBl71RzJWHtR4I/e816OiRhbvQW&#10;VcWC5j5R262x+WRn5WG+0yApIzeLvVRX7rLvpbSKw162In3vNRHCaxAEQRAEQRAEs0G9/rQF3vyl&#10;oCxaAVaBJO+SikM5yKKwL5BeWkuoA3C7dNKESZa1eFr5FPZGEoPVGntlq1RZ2hI5K0+JpFr16T1E&#10;OQB2Fn4pH6WSsy0I6yg5C3mST7Lg5utMWzqmhSJVJ/FCuZ24wlaYyZ9lp3xwxkJyDs+oF/bUqmMr&#10;UpfkJLrZyh9Pwq7t2hlx21C9U2n+urrGYjuYHi5keJPg1qx7td0m3QuXxe326VbqtUHC7mDtgbD3&#10;Kbt9uu/0KVe+lMQOZXTRR0oE/cJy83MFBzP0ZSiMfeEjUtXSskZlew04OBRJ+oVzaR4ZSV2wqju4&#10;ZS6cYYOqwjhkdjHGGadEmjpzi0iHvrfxpKiufuHmcos5C8OIpsicNE9p4tOhwrQZHNa/+qV1y2T0&#10;s7B/P71KlSBz9ik3DgWTmo9ylqcVo5b7uUEMcV4wBew+Ms35zEg4CaxJb9WLrgT0AmwIr0EQBEEQ&#10;BEEQTJ/212DzWMLp5/WHwbInXyt6EoUriZbwWavmFmzzmdNVE/pgHIG02HMfwnaYjP4CjjAje63c&#10;FPAcqnw4rJPMBQqUiaKUQ3IjkE7qbnMOuaf2LCBTPsItClefF9jgL7durLVU8/F1JitJnEGrTU+o&#10;haVFea1Wy0vWmXqzFQf9pjOV7OtSM7r6Vi1QifLkloP7W1jnJZwvs4OpQm27alDdo3pfBfxu2p3V&#10;LZMsy010Jd3wfmQ30Q/NjjPh1PtkJIydvd/36b0QF8wC3F/d6Ep7rXWuyalHKhs5ffwhT5oTFgZz&#10;2mRlL1JNB7s6tW3hVzp3OJDUHTpg/UVh9aMsaqHUHXYE6qeFUdTJ5+ZQN8791fPMVUV19Y6NHgxQ&#10;mmcbI8lL2detRW4cDvQsIKHNj8x3mkCVFtKkmSy0NMJ4ai/h1R303quNkAyYGgypSYxnzHvjNUmu&#10;Qh8f+J1f/uK5IAiCIAiCIAiCIAiCIAiCoDuFzFq89wohvAZBEARBEARBEARBEARBEIyHNFYJrymc&#10;hFcCIbwGQRAEQRAEQRAEQRAEQRCMR1NyTYTwGgRBEARBEARBEARBEARBMAm5xprCCQ5DeA2CIAiC&#10;IAiCIAiCIAiWmGf+6en9P/rhD/btCSaGCvzZPz1dVGwLUefj1lhBobcqcNjLViRjCK9BEARBEARB&#10;EARBEATBUvIzVwB//evn/yW2BWxUINX4TDclMeqcbawaayK99bCXrWDf/Mwr+xBegyAIgiAIgiAI&#10;giAIgqUkFMC+NimJRfUOJOpcW/caayLhVTIrvOTlKyW/JksIr0EQBEEQBEEQBEEQBMFS8oN9eyoZ&#10;LLYFb1RmUb0DiTpPW8caayKlFSS/KqBwCK9BEARBEARBEARBEATB0hMiYI9bCK/jbhMLr7/7ilXS&#10;WJPSmsACIbwGQRAEQRAEQRAEQRAES0mIgD1uIbyOu00svLrGah94LXjxH4gQXoMgCIIgCIIgCIIg&#10;CIIlJUTAHrcQXsfdJhZek8Cq/UteLvQrWybIhvAaBEEQBEEQBEEQBEEQLCUhAva4hfA67jax8PqS&#10;V6x8ycvtkwJSYCW8vujwFYe9bAWHIbwGQRAES8mjj+y+5eabCGzccPrOnffkUUEQdOGSiy96zeqV&#10;a49bo64UBEEQBEGwTAkRsMcthNdxt4mFV9NbTXj1916r110NV11New3hNQiCYGm44vLLNm44vTDu&#10;3HnPscccffu2bYV9JGSl3D5+zdVbLrwgj5plbrj+Oq533969lPncc84uYoMgaIexgo5DD3r0kd3r&#10;TnhTERsEQRAEQbCMCBHw1t1f+723rIZjLzujMk26LabweucTD1ahzlu60gu3frgy+cah7DhUpiEb&#10;J1VFXXLbJyvTwraJhVepqy95xcoX/cGR8OKXH6WAaa8eXmbC6xWXX8YCg9VFYV++bNxw+mtWryyM&#10;hw5ce1N44v6ykoQbrr+OO37JxRfhs/a4NU0pSrVXUPgES0tffZZ8uLnsC3sOLWSkzyxAu9WLaRQ1&#10;tX8CNHgC7LmKCd79JAflphxmvx4S9G5KSyOh2AtsKlsuvIDcCuPsoCbaHMqAGiCqMApFFaT7y00v&#10;omAG7366ioGXH0wM9am/WNB3QngNgiAIgmBZ01EElDDXnSrZ1LaPfO1zf3jeMcdedgaByvQv//LU&#10;Mz/FMlI9LLZlKrwW195lW7jw+teffZ88xz31sG1i4VUvulYvvXogf90VFiq8ahnZTl8rwH179x57&#10;zNEsqgkUUQktQQvjLDPVAu/ceQ/VJTVnNuHaJRWB1CKgzBi514RpPEBUl7W6FvaFcbmgm6UKaWnh&#10;XWDtveXCCwoBizzVEojq0iRUksI4LkWfVWsfycC3NXVz2wcTDUftPrPAueecrWukqKrkXHMkikqT&#10;51iQVbplZEKGM6Jw6d4Ng1ga5CUXX4TnLTfftMDGT2OTCDWbqIkOvC+qpcIomlHcaIzNMMxCL6BI&#10;lGEs8gKPlXxpr7RHdNWFEXRD29HcwT4+NRAEQRAEwbKmu/B6yW2fvHX310aCG85VsvkbsZLt2sGt&#10;SjB8SwrgZ3Z9uTJlxkJYbN9SqZad8EqZxxJA05V2F15lH5cqcYdtYuE1vdlqr7uKpMO6cbpvvPa7&#10;AtRXzIp1RbGOHbZ0mVmmWuCPX3N1s8ZmCopHDRRGMUHN0NKW193POfecs9WMuQpuXB41Lvv27iWT&#10;Y485eksmv0ra4xREsT5PzsNouTXdGdhnW8AT/4G6sG4u+8Ke0++AMz24QImDFFWVzIWn2p5YOiSH&#10;lAltgHAaGA8R1AAGMiNVoRKqMGrS7SjVQM/UzrnRRRQsbS8YWKR28gKPlXxpr3Qh5I0BdNUptiPK&#10;ZPlWQhAEQRAEQU534bWLHsomda86mL8l4a+dLida+d43y/mRHzxZmfyN12Q/+VObOawiWrdUqmUh&#10;vHJRn9n15Qu3fviVW45/41Vv/cPzjhmpvSZdtTtJmS3sHVHaLttChFd40R8cedjhK0x7rVVX6bBE&#10;LRvhVYpMU4/oZemyOKioHeml0qiuyV6dmzbNqsDSZbHdXi3E4pMawywjXYzSrj1ujf6pvEfhVST5&#10;lb3eItxy4QWclDDGkS+9UjacC+NYDOuzLeg9TZVWd7MdfPLkaleFcdZob+c0hsIiuDRd3QQsix7R&#10;C7Sf5h8VVOGFcfHJ74jo3lDVF3ILF5WS52GY2V6gq4CDuEE2B/YWdKdSbUzWUGf2dgdBEARBEEzA&#10;Ygqv7VuS7YoT3fnEg2+86q25ikpYnq/ccnxlyraTP7VZsSvf++Yu2msSXvGvTJNuUxVeuZa//uz7&#10;/vC8Y7hqrvHCrR+m5FTOSO11IcJr2jg7JyJq4bWUbxMLry+qvyqQXn1N77oqvBjCq1SktOgaSLs+&#10;yAIGh3UnvEmKTE4vS5clZHoFpq7Iects/8YOJaQGCqOYoGYk26XGMMvQHViZc48kFRHo8VMDOY8+&#10;svvcc87WO6eElTlVNPIULbemCy19NlHcYjw5TC1WI8awu6mOX8gNMuqf1mcfvZBeXIXeEU6HuqKO&#10;7YH6XMgtW+7one7mXxSKZra06KYXrZoSpjZAFL2m0OzUF3JLniQPw8CusfhQhrEoki9TqPZiYC8c&#10;cnSnUmOYrKEqk17+VhcEQRAEQbDkzL7wqpdY2aefk9LXDODkT22Wpdg+8rXPyaGL9pqEV/jD8465&#10;cOuHu8i1A7fpCa9c+yu3HH/sZWekSkhbF+1VW7rSQldNymzLLX7jVW+VTztNxbZ9W4jwau+6+uuu&#10;Ulq115uwL572G69aLqZ1xTBYb7T8IgRLl2OPORoGvj/Sy9JlCZlegW/wT6ZKcZtZKCE1UBjFBDVD&#10;KyLJ7C9B03/9E6Z5U+wZ1Mdbbs1I2vtsorjFxXDRPnqo4xfqkowSfEe+0ruESJfh8i/xH44jfK7/&#10;KDlRFD6/aul0Co+ErCa+ZQcBkroKI1CBLfPLIsONzu8vUOyip8iSD93qCwWp8asfFRRdY/EpyjOS&#10;IvlyZNyBXeNVagy6jym2I+3jZBAEQRAEwfJixoXXp575aZL8/vC8YyQ7SoqF/AOvxUaU3tDMpUDC&#10;TWUwyZHyV2BcAVFbj8IrpUr6r942veS2T+qw2IilQqA6Hr6lKy2ujkPZ85rPNypTDiMZt94mFl7T&#10;51z1kQFTXT2QLNMVXll1sCSQoJCDMS0LieVw2EtqLEelpg0TEHtZuiwylHZt/ZtXeYEJt6/TxmJY&#10;5c8UlJCrVniguJCTPAeihgQ91uGU4ELya6GRU+xehEL6UXq/dYGMrPBhjOyzCfLHTeFHH9l9rH+U&#10;NsW2Cwrq+IW6lIyUgaxSL5sp1P1Vcvaq5I9fczU3Tn8soR7SHw+4od1FQ7IaqDweCujWN1uLtLAZ&#10;GRPSGKVycsjNLVRXoRef2WsAV1/IHVpIvaCwLzm6inT5w5DPWEw2UvUOxchLMnJgLxotaTlMsR1Z&#10;FhN9EARBEARBR2ZceNWWvh7wh+cdk35Ba+B3BvLtziceLF6JlbRaaJRJjjz2sjMe+cGT6Vzk3/GS&#10;09aj8EoB0tkp0rB3e5PqmlTali1d6VjCq96olcMwn2E5j9wmFl71Wqu0V8L23uvhK6rXXd04XeGV&#10;VeWwV5DSslBaA8vjFJu45eabWJQSC8OWar0sXRYZrT9V5rzAw6prMqi6c7PPa3I68p+15RnXnlaq&#10;hbhQ3EoOk+dA1JBYhXLhRdRMQaumnEV7/vg1Vw/UX8aFfnTJxReRFQ2pRfekJYx8Lzi/NU1oSMQ2&#10;m1OXPpvIbzFtlYR5hnk3aaLbXVwFzhjT2EJtSH4dKQEvGpSQq043mqLmlczlUGCqghskC4FcNFSd&#10;DIQoxSbnGaGlzAUt7a0dmg13mZZPmNrjjKkhqZ20iF+LCfdXV6qhmFJxyQPnPqDREqsLKe4sRjpL&#10;atXkpmsXRS9YEnSZ4zJx2olbTo9wOyhJMV61D+y6UykJV8Fhiu0Id7/Hx4YgCIIgCIKlZVkIr2zp&#10;6wGJYW+ADttSDoWImUTD9ONaWFbWL9UWn5dt36YhvD7ygycJUwYO//qz70sFAx12VF3Z0pV2F17J&#10;+ZVbjldsFxZNeM0/MvCSV6ystFc/BAJTFF5bXjXCrmWhFsxNH9KyfsaNvd79KdYziV6WLotMXsg8&#10;rCvNF2kdNYvmsrMpN6iilnY13oQiqQFw7YW4UNxKDpuXmUMsWanVzYjOMhAKSasujED5Jcfkxska&#10;AJmQkAU/9qasI/VnZBU1s81p9srufTZB/jqFilT469qHZTIwlkOMRBVGKpZSFXW75FAqLrwwghQc&#10;6lONeZhqTNURm1vU65t3fAZR4YcJUuM2e2oSCKSWD6pbtckZufX0faA8KrBKxV1T4ROUuZgTVSF5&#10;eCByGNgLFpm8VN0pMsnRRUG66bPGWAO70EWx12GzR49EQ8TAp6wgCIIgCILlyHIRXtkK7bVjebTl&#10;AmKRUAWGJLxqS6/WEqhMo7ZpCK9cNSUXlASjZFZKi0931ZUtXWlH4fXOJx6UzvuH/ote8mln8YTX&#10;WmA97GWvto+9SnKtX4N9yVQ/NSAxZaBqgF3LQhYMrJDzNQkLiUv8lT0WIVqQaJ2ZFicFhWTTXLqQ&#10;G+SWpYWLpYRphZYXeKf/Z2IvpSV/6rAwcq6itpcKykDD4O5zvRSJS+a+twgKgvIX+SS0gpWYSLas&#10;gfPY2UHXOFAao06oih6X0GTI6YpK01kKoWcgLRUugS811HH7bEJJCLBvCsHtmUhQK2pSzYCEuVFQ&#10;wl56Vl+osw8TVWnAtAQuhCoqohJUGjnklvY8Z4pm4SeGNkBu+bCGRc2Dds5+oBy2+KjXaE9D5f7q&#10;TumupfZP4Tks2rD6Qgqr1+So5efhgb1gSeDSaMYUCXTfIXVGxQ4c96gKOoJqRhelHDjESGCYcL/4&#10;6AYVw5FoGdgX/vTS8pQVBEEQBEGwHFlGwutT9Q/rC8L65GuXLamozf/ZT3JkIbyyfWbXl9941Vur&#10;gw7bNITXC7d+mCttvt5LaTuqrrq6cSFhqjTqQTovDLw7qQ4XX3i1V18PXyGxNX18APsUhVeWTMP0&#10;Ly02WJAUaycsRGFMSxHQkia35Cg2rbqLpYsWsT2KWQuHFSNF0mISigK3VFp3VI3Nq9ap9SLY0kLZ&#10;uHAtGgnIqFuZfIqa4TB5NiEq1Ztu+ixcZgEFG7YCF6yfKXlqG71Dw1g35JuSTfJbk0NackjS7QR9&#10;Vug24VnYOzKwp3DGheS5CKiELajS1FWp55Zroc7xKYwkmSl9eRgDC98v1CG1kap0yaG50vfVAIoi&#10;URsUVbOY/maWZjSRj42Emx1T2ebhWegF3AKumsIIFYlK0CFDtPRx0VQPUywJdVGgoUbhLn9AWgQm&#10;Hth1W9O9LjpFl6eXgcNgEARBEATB8qW78LryvW8+9rIz9Ov5T/lvXnHYRO9IKtVYm5Q7GCa85r+y&#10;pcArtxzfRXlMr8qSsOnfIryOu01DeOWqB+rLf/3Z93EtXNrIF3J1deOitCd/arPuOJUj+4wIry/W&#10;D2r5dwZ+939bxZ6wvfrqIixMS3jVimLgixhaNQ2TfooFJygrUhV2oWVqOiyWLlrQsoBJliWHZVK+&#10;ri4KfIn/j/YCpTepNgNrbNbWaZSTGlBYNzpFNW9l8iyQgJtfL1nN2n0HltAjS0UDwGcab3LR5CR5&#10;dGxd+a1JJNU176fj9lmhVjrZlWoM4Swd7bOGJJX8RnBrChWJfopPs24TRQcR5LMshBgudtrlVCUP&#10;GzQWGcYoDftqokXXoKjEMpepUzT/aJSPjQoPRA5L3gvo1IxjasCJdCN0sUVUcxxQVYD6hS5Kzhyq&#10;8cMsdPaJB/YFPr2oJcTrrkEQBEEQHEx0FF4v3PpheOWW49k/Vf+gk4wDqZKNs0m5GybtnZz9vtad&#10;TzyYRNiRb33mv8hPuLJm24wLr4/84ElZBm5U9VjF1r2jDlMlE+BwZDUm4bWdcW/95MKrq6tCeqt+&#10;VksvwMJUhFctmVhUFHahJWhhbEGri2KlKljHEsWyJ1nypYsSNhexS4hWj8MKDL2IBS2ixqwt1fKL&#10;VdlaGFgtLGWJIm1hx7nQB5cc+kWznAUUmGL3XnJlS0XlYl87zQqn2dBzu5RNt3Jgn02Q+cTSG2Wg&#10;JM1iLLnk1JFCHuVCuJx8pEoyU8vwRQXiUBg1gKSaJzBtfXMCVMh8GOwdNfh23WoxueTiizTq6s6m&#10;G5RIOuPAalGHyi1kqBmWZlA0eJ1iCXsBl6BrAbVSBZIDVZE7JHuCUZ17JweJlbqo5M9tTQ7Nylxk&#10;JhvYCVD4YQ8DuuMt3b/9KSsIgiAIgmCZ0lF41XbsZWf89Zg/6NR9S+JdIbxyoqS6QnrlljLI0vx6&#10;QNrSu64wTBOcceG1fRtLeJXGqotNL/+maiTQ8umGWRNe7RXX1pde+xdetR5oUWeIGmvJrRXIwMVV&#10;MyotXVSMqa7tJ0AvAeVaQL7WElq1Uv7c2B0JkcMWbJI8Zme1RmHSwlt3M0UVNcNh8kxofT7wLmuh&#10;20wy+7Rc1GTQQWh45DmWQpHfGrjE38Vu6dc5LX1WSHmZ7A8ALR2EMxLF2Qv7rEEhqclUP3obLlVs&#10;agAD35JLFB2E5BpYSJhunCpE4dlBbWms1jgWVIUayfROMTG6I82C6a8aRFHyZhcrxka1EHUB7nVq&#10;8PgQpVMsYS+gHTLgcJfVdCkMFEOxJugUlVcIl6+JEtJEpouSsyxEydLSR2YK3TXurw6bgySXhoXA&#10;yKcXOXQcjYMgCIIgCJYR4wqvvzfmDzp135J4lwuOhJMyCLmuRxn0i0+SYovtkR88md6KheY3UtN2&#10;KAiv1BWeukzINdZcwv7D844Zppwm4XVgqVIdLprwmr7uOve6a63D6r3XPoVXllvn+kfZBi4dhZaX&#10;ufI4kub6REi7KTRELV20JGtZtywJKlWxHk5rrYS0UVaek62puGqSUznUGBDgjEBFcS6t7WGsWzA9&#10;KElaSBc0a6aAxSeXU9Rnjtb/5LPsVqdcWi/iOA1A1djSJYeRbg2FkQ5ySeePhw7rs6IQILrDDdXl&#10;DLvpnLEldnbgXqhWuRzVFf1UUUXlrGu8/oyD+rVuCjmoTkhFnjjgTFiVr8xT2llAw2D3tjQuNBJq&#10;LNXArKEmmpeN+yUlmr3GNO5sUfh0H7k6wnkL4e6rMslHOesUM9ILKDCFAS6KIoFmIqANcyGKBVm4&#10;Cm6fLPkQQVRyS0Y9bwD5LAvtNQ3supxikOfSMLY/vVCfumoc8mEhCIIgCILg4GBc4XUhqmuS59qR&#10;tMdZktgnmgLrnU88WHzhlLSX3PbJXHJ95ZbjB35hIG2pVAel8CrJNb3oCvo4bBVdbxiTAzVGVRc+&#10;7cJr+p7DogqvtfZqL7266mrhlx9FGHoQXnn6ZxXBMoDFAIsrwoVDggUhCySpA93RmrNYiGqB2nzj&#10;Q0sXLUty+yzAJVC8gQXOLaAFamEcCXWia6dayFawJldu3BcKwLJNSz5Wd0XyJYGSFIvPxMCaEVp8&#10;NuWJJlrGw7JYlveCbjH3XcIcHQFL4dMF0pKDMulS1TkD+yxwOxQ1VvfUFaURpqUkROEzQd9ZZCgn&#10;vVVXxDiWLkrDmnQ0kRqwxg050zVo/+rXJGxWiNRb9pwC5yJ2SaD8XJ069ZQGH9qJWhdnmazNLwJq&#10;orpl6g7cKQqcbiJGNQz2adTSdRHAyK3PJ1npdEL3ekZGeN3rYaio6WIFLSTNYtjlkGJzuyCWroFR&#10;rT3ZZxx189SpE6nG8msUeOZjYN4AgiAIgiAIDibGEl4HanbdtyRxtpOkvfSFgVduOb6jCpkyUSos&#10;IwucSjVrwuslt32SsrVDFbUXO//YAp4kqSIaG1H5y8XFZwcGCq9FhcPAt49btsmF1/pHtEx7JSDh&#10;VW+8+sdeexBeWQeyhLjk4oua6/8crZEmWDBozVlkziqruW4BCsOSZkZUxS5orVUYpwqVxs1a2mXq&#10;o/VrUNysYU2ipWaIolU07/5AcKNVNJeyByta0nO9LO87VtFAyIT6p6rJp4gaycA+C1jItn2gKOAS&#10;VIwujZaccebshX2m4AZJPKWcuiJqmGrRvlk51ADOY1Ua4M9ZqI0Z0Wi4OsrDTZyeJEp90tPHrahF&#10;Rk2UPfVAhdBPB7ZqYqkrHHQ56lC5wzBoXXiScMmlZ5WZ8tB6gVuDBWiQXFQ+NHFIPaQhmgDXnmLV&#10;jAWZFGOaesfSTmfjQmnp6cWFQMvTC1EkoVrUHoIgCIIgCA5WxhJeF3l7yv8Lvot4qg23PzzvmGP9&#10;Q7Ttb7nm262zKrx2ZGSxcXjjVW/tWCEf+drn8G9+mQGjTpcLr7mqC8Xbx122iYVXk1wzpVUfeE0i&#10;bD9vvM4azfVMEATjQj9acu0mCILg0CGeXoIgCIIgOMSZZeF12W09Cq+HyDax8CrJ9SWvWKmvu87T&#10;YZ2DUHgNgiAIgiAIgiAIgiAIlhEhAva4hfA67jax8CqxtaL+rquJsLUlhNcgCIIgCIIgCIIgCIJg&#10;KQkRsMcthNdxtwUJr071omv90it7vQMbwmsQBEEQBEEQBEEQBEGwlIQI2OMWwuu424KEV73c6qqr&#10;xFbt9aXXEF6DIAiCIAiCIAiCIAiCpSREwB63EF7H3SYXXvWWq+TXLFBpryG8BkEQBEEQBEEQBEEQ&#10;BEtLiIA9biG8jrtNLrwmsbX+1MBLXrEyt4TwGgRBEARBP/zeW1YvFUVJgiAIgiAIguXF/h/98Ne/&#10;fr6SwWJbwEY1UplF9Q4k6lxb9xprUgmvUlr9RdcX1QqsAiG8BkEQBEHQD4UYupgUJQmCIAiCIAiW&#10;F8/809OhAy58k4b4s396uqjegUSds41VY02kt1bCq/+glrRX2V90+IoQXoMgCIIg6IdCDF1MipIE&#10;QRAEQRAEy46fuQ74g317gomhAp8ZR0OMOh+3xgoOO3wFvNhfbiUgyVXGeOM1CIIgCII+KcTQxaQo&#10;SRAEQRAEQRAEwbSxV1xfsVKvu+baq/YQwmsQBEEQBP1QiKGLSVGSIAiCIAiCIAiCafOS+iMD+uDA&#10;iw5fAfmXB0J4DYIgCIIgCIIgCIIgCIIgGI9Kcv2DIyvJ1cXWJLzGpwaCIAiCIAiCIAiCIAiCIAjG&#10;5kVJafWf1ZLYKtVVlhBegyAIgiAIgiAIgiAIgiAIxuNF6buu9VuuSYSVAhvCaxAEQRAEQRAEQRAE&#10;QRAEwXhIZn1x+mUt/9pAZXRCeA2CIAiCIAiCIAiCIAiCIBiPF7nkqh/USm+5EpY9hNcgCIIgCIIg&#10;CIIgCIIgCIKxmfeWay25YkyWEF6DIAiCIAiCIAiCIAiCIAjGoxJYM16iX9mqCeE1CILF4+KL/naZ&#10;UlxIEARBEARBEARBEASHOC/OPi9g1IHKGG+8BkHQC1++5abCMpCLL/rbbz66e9kRwmsQLJCOQ0QQ&#10;LC3RUINgRojOGATB7BAjUtRAOy9O77e65Gqvu75iZSW8+mEIr0EQ9EDHsTiE1yA4NInHtWBZEA01&#10;CGaE6IxBEMwOMSJFDbTzkux3tPSKq1TXeOM1CII+6TgWh/AaBIcm8bgWLAuioQbBjBCdMQiC2SFG&#10;pKiBdvLPuSaxlUD16msIr0EQ9ELHsTiE1yA4NInHtWBZEA01CGaE6IxBEMwOMSJFDbTzosNX6P1W&#10;IwtXgmwIr0EQ9ELHsTiE1yA4NInHtWBZEA01CGaE6IxBEMwOMSJFDbRT6a2SXOvAi/11V2mvIbwG&#10;QdADHcfiEF6D4NAkHteCZUE01CCYEaIzBkEwO8SIFDXQjj4sYF8YyH5Qy9511ZdeD18RwmsQBD3Q&#10;cSxuF15f9ao/WUKKwuRMILwWmS8yRWGCYMmJx7VgWbAIDfWR3bs/etVHztx4xvHHvyEN2qtXHbV+&#10;/bp3v/udN9/0hcJ/qbj00ven4o3L2887t8gtCMZlgZ3xwjsv/b8+8drCGATBlChmgWlQnHGRiefY&#10;qIF2pLFKfpXwyv4wvffqhPAaBEEPdByLRwqvJ5104uWXX9bOhtNPXfP6vyyMA8EN58LYhJNy6qIw&#10;OZMJr/1eyx/91TuOPeudhbGJrqUoTBAsOfG4FiwLptpQt331tjM3nsEQDa973Ws3bTorDd0XXfQe&#10;jd6KuvTS9+/ds6dIvshIeE0l7Ei6itBegwWywM44THilYY+kSBIc9BQNYGKKbA8pGPbXrj2OkX8a&#10;kDP5F2dcZHp5PCgazCJTFGZc4km+nfTGa/rIgPTWivjUQBAEvdBxLB4pvLJs++2o7XOfveFtbz27&#10;OmjdcMO5Ohi+cVJOXRQmZzLhtd9r+X9f8vAZX95THQzfdC1FYYJgyYnHtWBZMKWGunfPHkmuq1ev&#10;ZJR+/PHHqyG7sX3pS7dKu1y16qilffuVRRrFqIrVedMcpEUyq+UizyDozgI74zDhlZY5kiJJcNBT&#10;NICJKbI9pODyGfMfuG/nNCDnJa/eXh4PUlNZEorCjEs8ybczJ7lmvCT74EAIr0EQ9EDHsTiE12IL&#10;4TU4RIjHtWBZMI2Geu89d69adZQmhf3791eDdeu2Y8eOJdcuFyK8cpmhvQYLZIGdcZjwWgg6BbOg&#10;7wSLjwarojGMRZeWw4KisCwJUyrGwuuwhVnomL08HnAVXZaHvW+9LA/jSb4d/aCWXnR9Uf32awiv&#10;QRD0TMexOITXYgvhNThEiMe1YFnQe0O97rprV686au3a4x544P5qmO68aTxfv37dknx2YCHCK4FD&#10;VnvVf3QuFUVhljUTdMYL77w0sXbrhv/rE6/NLZ977FZ8aJAtqNHmeQaHAtx0bn3RGMaiS8thQVFY&#10;CoruLD561UfG9WlnZDEmY+F12MIsdMxeHg+4ii7Lw963XpaH8STfTvWdAb3rqh/UUliBEF6DIOiF&#10;jmNxCK/FFsJrcIgQj2vBsqDfhnrvPXdLde34omtzu/HGGxjSWXYWOS8CLOY5dVWOzpvmIIUPTe2V&#10;611CisIsaybojP/XJ17bwoV3XopPUWMDyfPM2bjh9Csuv6wwJnbuvGfLhRfgU9iD2adoABNTZFvA&#10;gqKwFBS5JfIhtIhKdB9mRxZjMoryTIPijItML48HXEWX5WHvWy/Lw3iSb8eU1vTSa43eeNUnCEJ4&#10;DYKgBzqOxSG8FlsIr8EhQjyuBcuCHhvq3j17Vi1MddUm7fXSRX+ZceHCK9shqL1ysUv4JFMUZlmz&#10;wM544ZBPDVT1NWRrr8am8ProI7tvuP66LRdesPa4NcceczSx+/buVRTh16xemTynAfm3CMG9wCWn&#10;q7jl5ptu37aN/bnnnJ0cCroUiYr6+DVXF8aE6i0nadmFHQaei1tAkp077ynsLXTsti1blw7IgqKw&#10;FDSLgWX16pXs0xDaxaedkcWYjGbBety6VO+06eXxYKq11LL1UoHxJN+O3m81+TV713WOjm+8Fl/Z&#10;CILgUKMYE5p0HItDeC22EF6DQ4R4XAuWBT02VP2a1gRfGGhumzadRVb33nN3cYqp0ovwynaoaa9c&#10;6RI+yRSFWdZM0Bk/+IFLt2/f/sILLxBOwuvzz/8zlrRV9TVkG1iNhdgnNm44/fZt2wisPW7Nlgsv&#10;uOXmsrRXXH5ZUgxbUCaFUXz8mqsvufiiwphDwgmEVxWM8xb2geCZikeSY485et/evVzysOQji7Rz&#10;5z34PPrIUO2vqLf8kIT5eYedi9tBOQ8a4RXL+ee/nYCG0C4+7YwsxmQ0C9bjRs7kX5xxkenl8YCr&#10;OOmkE7mcRUY/2lkUZlziSb4dqasv+oMjD/P3XpP8qv1LuguvP9i3JwiC5c5kfTmE1xBeg2CBxONa&#10;sCzoq6Fu++ptHWeBLtv+/ftXr165fv264ixTpS/hle2Q0l473vcQXkcyQWdMlU84Ca8jxdZ8G1iN&#10;+/buzSW/Sy6+SK98YimkwJyOnx244vLLjj3m6MIomvlLBm1hWGFuuP46ypy/jctJsbQIoCIXXoEk&#10;eu81nahjkQpjgbISlK2IzYXXgqbwypViZ1/Y2+nYbVu2Lh2QBUVhKWgWI1mSrtrFp8i2YGQxJqNZ&#10;sB43cib/4oyLTC+PB1zFElIUZlziSb4d+xGt+uVW6a2V9qrPDnT81EAIr0FwcBDC68BN03lRmJwQ&#10;XoNggcTjWrAs6KuhnrnxjNWrVy7wIwP5prF9MV967VF4ZTt0tFeusd/ZP4TX7qTKJ9yj8ArrTnhT&#10;+u/4FL69VXjduOH0pBi2cEXri7FEbbnwgvxwmLP0yoGF0TuqxfcBHn1kN5Zjjzm6XaPkdGRbGHPG&#10;KhIl4YzDakwUFZIfFrlxSGw6hMlUV+jYbVu2Lh2QBUVhKWgWA0uTkT5FtgUjizEZnHeBddiydane&#10;adPL48FUa6ll66UC40m+HRNes9/Ukg6rsH34NYTXIDikCOF14KbZqChMTgivQbBA4nEtWBb00lAf&#10;2d11Ouu+6aXXxVQt+xVe2Q4R7bXjrQ/hdSQTdMZU+YQ/99it+jWtXoTXLRdeIOFSb7/qRdHbRwmv&#10;hSw4ELIdJlyClMT0piqew5ybKmfikosvOvaYowe+3Er+6054U8t7r5wuL0CTsYqUq6gJzk71proq&#10;fPLDIjcOUypQXbV8PbaFjt22ZevSAVlQFJaCZjE4TOi/xbv4FNkWjCzGZDQL1uNGziOva9r08ngw&#10;1Vpq2XqpwHiSb+dFh694ycuPeskrVtreebF/duCwl71a8msIr0FwCBHC68BNs1FRmJwQXoNggcTj&#10;WrAs6KWhfvSqjzAOP/7449W43NN2/vlvX7XqqOJc06N34ZXtUNBeubolfJIpCrOsmaAzpsrPjQsU&#10;Xq9o/Oe72Fh/47WJ1EAccllwGLjl77QWSOdNr3DinFTIApWzqZBKjkw5jAunI/na49ZccvFFA/XZ&#10;7kXS113XnfCmY485WnnecvNNXDth9inzZoWn/As7pBpe4GV27LYtW5cOyIKisBS0F0On6OJTZFsw&#10;shiT0V6wBW5drmva9PJ4MNVaatl6qcB4km/H3nX1T7um915Ne/Uwe8IhvAbBIUQIrwM3zUZFYXIO&#10;WeGVrFpYteqoRf6xl2D5Eo9rwbKgl4Z65sYzXve611aDcn/bjTfewMC7aKPuQoTXLhSnO2jg0pbw&#10;SaYozLJmgs7YsfJbtvZqzJU+kPCafsSpiN3YWXhtd8MhKbOEkwpZQCYUoDCqhGPJkeST/6IXpyOH&#10;fXv3Yl973Br2hbbbsUikkuSqwnAo+TWXXAWphmVYQHKcFSa3yd51Fdz0Na//S/raxJB8ZAdkQVFY&#10;CtobsBpnF58i24KRxZiM9oItcOtyXdOml8eDqdZSy9ZLBcaTfDsvkd6q9179dVdQWDpsCK9BcAgx&#10;+8LrhtNPZYHRzmUffD+POIVxILjhXBibcFJOXRQmZzLhtd9rWSrhddiPbxIFob0GHYnHtWBZ0EtD&#10;Pf74N2zadFY1KPe3PfDA/Yy6N9/0heJ0U2Iy4XXHjh3FZNGkl59Xnlm4NK6xqo7hG9M6s3910Lrp&#10;IaE6GL5x0oOsVifojB0rv2Vrr8Zc6QPJmumwiN3YqqiuPW6N/mu+3Q0uufiidSe8SeEWlRM7eeaW&#10;j19zNUXKSzgS6aH5G7hkm3IglsKkkieHkUWS6goEONy58x7OQtTAhNSG7ARU/iYqAIFUdYQXKLx2&#10;eWhvQUuJItsCFhSFpaC9AatxdvEpsi0YWYzJGFiw3/zmNy/0sW3fvv2DH7AvhywhvTweNGspNaHq&#10;2Lf7du1M9pwqOkvVQuXqW5eGMZJ4km+nerlVb7wevkIc5nuJsCG8BsEhxOwLrwv8g/Nk6M/URWFy&#10;JhNe+72WpRJem09R2ojSf4yG9hp0YYLHNUaeiSmyOlgprnosiqwCMaWVVV8bOV966fuL002JyYTX&#10;Llu/89Ss0fHusypmZq8OWjfciiX0wO3gq9UJOmPHym/ZmtUodbXJFZdfNrHwesvNN+GsNz231F+P&#10;HYb008LYZG3281nkzNkloXZJm9DXYCWPCvIpcti58x7Olb8VO4xUJK6XgLJN3wSgctqFV5FXYx4G&#10;8kmHZEjJ09vH4zKNltOEBUVhKWgvhk7RxafItmBkMSZjYMFeeOGFwm35MqXHg7TQq4590wTRpIrO&#10;UrVQufrWpWGMpJcaOIipXnSt32/V667sFX7R4StCeA2CQ4jJ+nKXJXrHsXik8NryMJG2KS1XisLk&#10;TCa89nstMyi8EqV/fQ3tNRjJBI9r0gcno8jqYKW46rEosgrElFZWfW3kHMLrjMOlbTj9VK17W/g/&#10;Trvqd95860j+t/Pv/N833/WHF9z5/zpzWxE1kKIwy5oJOuPCu15L45TMmqt7H7/mag6TQ64DQqES&#10;5my58IL0EiuZpDDo5dD8v+8LeXcgFElqJmGpuvoX/i5pE0kSzY1cRTMHCnnuOWdzosKekxcpQZGo&#10;MRmpnFxgTRT2vBqLKiX//FCq8WTa61RbToIFRWEpaC+GTtHFp8i2YGQxJiMvmF50ff75f05R0yYV&#10;Y3rM+ONB+9alYYyklxo4iNFrrem9V/3KFofSXiGE1yA4hJisL3dZoncci0N4LbblLrwSCO016MIE&#10;j2vSB4vhaCRKVWR1sKKL/Zcxt0OqisZlxldW5BzC64zDpZ33tnOZ3NtZ/Tdf/J033/rHFz3Y5E/e&#10;++DqDz502R17ipwf+O5P/+unvvnq9z9U+IsX//WOEF4X3vWGNc5HH9l97jlnv2b1yksuvmjjhtOl&#10;OW658IJcIix0QKJwSIcJssIzqZY6TC+ZkoP+PT8h8ZR9biygbMdmb6qmQHfhVaprXn7BVXTMoaAo&#10;kiD/pDITzmsvkeycdxjJoSgwFT6Z9jq9lpPDgqKwFLQXQ6fo4lNkWzCyGJOhgr3w61//869+1Yxa&#10;u/a4t5937jTQv98VZ5wGM/540L51aRgj6aUGDmLm3nLNvjmgQ/awlMLrN++66cvb7vtOwx4EwZSY&#10;rC93WaJ3HItDeC227tcys8IrW2ivwUgmeFyTPlgMRyNRqiKrgxVdbKWndt7GqiJWtsWCP185d0TL&#10;40f9v1+LF6BaYMWuRXXx/tdU6WVdsXrVURdd9B4Njz1u+/fvZ6T96FUfKU43JUJ4nYx8cmzZTrr2&#10;kd95863v/No/FWz91s9//E9lngUP/uNzV9z/TJHwjy96MITXjpXfsg1snIxFjF1SSBmUdIj92Pk/&#10;6FTogEStPW5NoTxyyICm5AkOlZBY8iwGyZHCqzTTvCSJjsIrZx+WA2XrkkPBsCJxouLamxQ+eSWn&#10;ihKcIj8U0l6Lah/JlFpOAQuKwlLQXgydootPkW3ByGJMxgc+8P59e8s/FwmK9PbzztWzR++Q88hL&#10;7oVeHg/ab9/0ti4NYyS91MBBjImt2fut6VAKLPuxhdfvPPAVKj1n+wOP/+DJ+7bPN1bctTslbBLC&#10;axAsMnlf7g6pijGhCf29sAwkhNdiOziEV7aFaK87/XthzcXGWLAiIhMeuCd402HkqqYLnLrLJ8/a&#10;GbiKSEy2/pkROg4ROXqkLoajkShVkVU73/j6AxMUbxbQxVZ6audtZBWxZE16Qeoa6054kwLnnnP2&#10;wNe4WkgNm4SEB/Z0mne+2FYSToozgTxqqvTSEtavX3fSSSdWg2N/244dOxhmt331tuJ0UyKE18ko&#10;JsdhW1N4fe/dP3vsh1Ume/fs+ehVH6EhrV51FBnC8ce/4e3nnZvf/c/snqe9hvAKHSu/ZWs2Tkml&#10;ekE1DWUgbTEX+PJY0EDK2JUeS8iErCBPBQytPALhxgg57ljHGTnvsDFZjzeFMQcHysPZh303gPK0&#10;59CkpUgqDw4tf0sjNlWC/JMz9ryGlVU6FLpfzUpuZxotpwkLisJSQA69UGRbMLIYC+FbP3z6nNu+&#10;/767/jE3UqQQXgVFXWBLm2zr0j5HskwflReN9JZrJb/6b2r97itWvuQVK2WcTHjd8c3q8PGvb3Ph&#10;VfZaRZ3vU7lxqzqTpw2CoDfyvtwdUhVjQhN6bmEZSAivxbashdeTTjqR2ET6ra0ik5Gce87ZPFVr&#10;iVJEjQU5fNy/lUY+UnbIFouewlsewfVkz76wdyetJXRIeCQDVx3Ym6uIxATrn9mh4xCRo0fqYjga&#10;iVIVWTW5a8d2ULgv4fV733mifowZQOHcC7rYSk/tvHWpInplEhpo3jTX1D0n+BtJ3rBZjQ9s5DTv&#10;tNgGJeHUGOm8Lf2iX3q5U+9+9zsZDKuxsr+NYZZs9+4Z/EpR74TwOhlcGhdYXerwrRBec9WVmpfe&#10;yqx60UXv0Qy7adNZq1evxLh+/br0B85cew3hFTpWfsvWbJyXXHxRGvHSUKYnlmJcygc6gRsjHmMm&#10;UcBoNmzwxI6bhrsiaiCMjZyLMpBq4JuqQg8nhZFTYOe6lJx8Wk5KkZo5DKR7kagTnspUJ4IkSfkl&#10;E80FlAq3/E/a2FMNE0vCdJjDhEWGw8TogUyj5TRhQVFYCuj7vVBkWzCyGBNz+i3fPfwDu1mwnHPb&#10;93M7NROfGhDNlsZKUFTHvt23a2eyD+OOO25/+BsPvdBt2759+7vf/a6iMOMypUfZg4b0lqs+LFAp&#10;sDVELZ7wes8j6bCVR3aE8BoEUyLvy90ZuUSHjmNxCK/F1v1aZlB4HUaRSRMtMEArkCS88oSdu00M&#10;j/V6OidPzqKn/JZHcBx4fGdf2Duis3QvPCVJGpaWNC3kpeq+/plBJnhckz5YDEcDufeuHfRThZWq&#10;yKrJNITXxUcXW+mprdu73vnOhx9+WOGRVZS3wBxa4E7/vZQCWqk60VgUPY7MGQrSIQ4DV9TTppeW&#10;cPNNX2Ak/NKXbq2Gy542lpfHH/+G4lzTg9U7V1Gdu9et33lq1uDSusz+hfAq1XXvnj3r168jh02b&#10;znr88ccr12y78cYbVq9euXrVUdddd61O98lvPBvCa6Jj5bds7Y0zjUs8tDBkMfsPjJ02H/ePGDBg&#10;8hBVlKFAI3Nh5HEFeBS55eab2pNDxweP7kUaCXXISQmQVfHkhp1Yik2RgDMO/Bs2cOEtT31Npt1y&#10;BA8qhWVJmEYxvvXDp4/+9OMsVdh/9pH9RSw1M22KM06DXh4PKGrR0lgGiurYNy0Ph3HBO962ffvf&#10;FzkvAsv0UXnRMOH18BWmuvrPalXy6x8cedjhKw572asnFl7nvcQRwmsQLBfyvtyd9iW6YCgoLAMJ&#10;4bXYlq/wOnDrcna9icAzseTXnTvvAb0iIR22X/TgzklHvhJSyEAdYYHBAobCd1xp4IZzeoODVYQW&#10;GE1YXRSl6rj+mU06DhE50geL4ajJXV/bTub33rVDh0pVZNXkkBJezznnr//X33/pu975Th12rCLa&#10;Hm2bJkcPSs2bppu32I4dB7eRekTh0yXJNOirJbzuda/t92sD+s5AktsWgRBeJ6PjvJkLr1u/9XOl&#10;lep6441tzy379+/XG1767MCP/+m59979sxBeBdXSC0W2wUFP0QAmpsi2gAVFYVkSplEMqa4Xbh/8&#10;JEzNjLWaGGtbtAmll8eDXqri+ef/mayefcd5z6xe+bMj/rQjOD/zlrN++Z1v5+UZi2X6qLxoVN8Z&#10;0AcH/Fe2IH8NdmpvvA76eKunnSfaFiirIAimRN6Xu9NliU7/LSwDCeG12JaL8Mq+hR07dnQ/+7nZ&#10;ByIvufii7i+KTo+JhdekuqYvuDUpMr/BvwqX3tGYQHjtqPDOGh2HiBzpg8VwVCDVlX2yKFWRVZND&#10;R3iV6sq+Ou4gvNLq1DL1fqv6qRotrR3kRlMsmugwSDKu8MoZ8/8wXTT6aglSLdPYuPDtpJNOXLXq&#10;qEX7zgCE8DoZad5s35Lw+t67f6Zf01KFt6uu2qS9pvaw9Vs/D+FVUIe9UGQbHPQUDWBiimwLWFAU&#10;liWh92Kcc9v3W1RX6DgqTrYt2oTSy+NBH1XxG/J59t3v/NkRf/rc35z/i4veMxI8f/7mNz13ztmm&#10;wK466rltX82L1J1l+qi8aEhd1VcF9K7riw5fYaqrQ3gqwmvHX80yt9Zf3wqCoF/yvix23XtXrlnA&#10;k49/k4E1t7Qv0UXHsTiE12JbLsIrgRbSlY48u1TIJDtKuFy4vLLFf4/i4/451yKqCyrVMP0I+8B/&#10;WNu58x4KT8JhP0kh8swp3lr/BbAUK3krHeZIeM2vCE8s5ECNpTpcLkzwuCZ9MA1E+fcERFN1BaUq&#10;smoyDeGVDMlnGJyl8F84uthKT53/PQFtTdWVrb2KaM+0tNQd1Hox6n9IaX5Y9JcGtW25tUOG7d1c&#10;Cm86KbR0janCnSosk7F3z55Vq45au/Y4jY0L3L70pVsZWkeu6vuF03HSqgS9bv3OU7NGPie2bEl4&#10;/fxj9rorDWb1qqM2bTqrih61PfDA/alJ/PifngvhNQhmH55hCsuS0G8xvvXDpw//wO6jP/14Yc/p&#10;OCpOti3ahNLLiLTwqnjhhRfI55nVK587p9P6ke1nR/zpLy56D4Hnv/a1n6066plTTs6L1J0Yk9uR&#10;8CqlVV8bMMnVpVj72sCkwuu8tcT2Bx4f/ipr20cDQngNgkUm78ti21e+RFdNyoVUV3gw82xZoidI&#10;UlgGEsJrsS0j4TVdTlHmPGrk2df5Z8VyiwSXdu1yJPqSgGRQ8m+Kkrf7G3zDxErpR7nok5BUWghA&#10;GKWK6owDEybyzC+5+KJj53+UoEVd0ilyC55YdHZKxT7PasbpOETkSB9MQ9NXvnQL0B9lGai6glIV&#10;WTVZzDdenz5wgPwf+cZDhX3h6GIlp373u9/9//wf/zsk7XWg6srWsYqa0ORS29MhXSCPpX02wX7u&#10;OWcPa+dC3+zLeyidhROlw0Wjx5agL72m4XHibf/+/atXr1zMr7uKkcJr4R+Ijjc9Ca/6uutHr/oI&#10;CQd+13XYdv75b0+/ZvnJbzwbwmsQzDg8wBSWJaHfYuh11+1P/rfCntPLVDhsG7n06IteRqSFV4WE&#10;16Sldtly5+f+5nwO8yJ1J8bkdl7yipX5S69JdbXXXT28wDdeB/HkfduHOuy+55a5j72G8BoEi0ze&#10;lxNJv0iqK4HcocsSveNYHMJrsR1SwuvHr7m6kB3FFZdf1rQPE3Fymorno4/sJuHa49YUua074U0t&#10;Ik6ujRace87ZlC3pQcofC7ndcvNNLQkT6dsCChTOLcIr9qLMEl4V5gKlTLWffXaY4HFN+mAaiOiJ&#10;SXsdprqCUhVZNekovCqqne9954kiVQEOya2XDBO62EpP/Zd/efjhh5P2Okx1ZetYRepKhRGSnf3A&#10;Tyc3+8WwrBL6m0RuIWcy6WVYGAvqv7AshLefdy5DYpd/Hh+26Z/KV686Kv2Q/aLRRXi9+r4fnn7L&#10;d3snL8ayg0o7723nMlG28x8v+fvfefOtf3zRg0q1fv26cd+P1nvQ+tLrGZ//zov/ekcIr0Ewy/D0&#10;UliWhH6LseoT33rlVY8VxgJGqrRS6H1rX3r0SC8jUrMq0qRQHft2366dyZ5D1AKFVwIhvE4Jyaxz&#10;L7265Fqprs6ChNf88wIJk1Nv+crXn5xnrGkIr431RnzmNQimR96Xc6RiiEJ1hS5LdBIWloGE8Fps&#10;3a9luQuv+/xHpa4Y8p3HFv1x4UisaZFjmjqR2HLhBbn90Ud2c0g50/u5wxLm6OwEyO2GcX49bK3/&#10;QHBuyYVXsdN/l6z9n7hnhI5DRI70wXwsojN+5Uu3aKQaqLqCUhVZNblrx/Z77/6awoXw+vSBAztu&#10;37Zvz/eSZYFQbPLf/9QPC/vC0cVWeqpv0l7/199/6TDVla29itSqh4GD+rJ6R/qbRE6zX8hSqKg5&#10;NONpvAs/ARM01Ha6/FzSsC39jNKZG88osl0Eugivp9/yXeam3smLseyg0jacfiqzZDur/+aLv/Pm&#10;W/+Xt+5QqtWrjrqo8ypaG82Dc330qo+Q/G9u/S65hfAaBLMMDwOFZUnotxiHf2D3m774ncJY8JnP&#10;XJdWCr1vLUuPfullRKKoRVWkSaE69k1LrSZEhfA6s1Ria6a3Gv6ZVwUW9sarvdw6J6Qmy1Dh1WLn&#10;ouKN1yBYZPK+XCDttam6QssSPdFxLB4pvK55/V8Wc8wiwEk5dVGYnMmE1z/6q3cUi8lFgJP2+PyR&#10;ng9abk3yYWt5+mn+l33Oo4/sbpFlF4LeM23PuakTgXSlQiotZKaBCQvOPefs/N+xOyLVqTh7U3gF&#10;qpRTLL4+NS4TPK5JHyyGI/rjV750yzDVFZSqyKoJ5flG/dHVQnh98P6dt3351qcPHEiWBbLr3rtv&#10;3/Z3hbEXdLGVnlpv0l6Hqa5sXaqItpe/gkoPan5VoJBKEwP7BbkN+8PDMI2VJIv/R4UJGmo7e/fs&#10;0XuvmzadtX//fg2VXbYvfenW1atXrl511JkbzyA5mRQ5T5sQXicjnxNbNn1q4OoHnx0rVbGRSp95&#10;ffAfn4tPDQTBjMMDTGFZEvotBiN2l39T+MEPflANW31vLUuPfullRJpsqM+3yYTXgrxI3YkxuR3T&#10;W19+lL7uOveN1z84Uh947eFTAyaezr306r+1ddeOXF2dxyM7yrQhvAbBIpL35e6MXKJDx7F4pPC6&#10;4fRTP9f4x4qCyz74/rf5q6wjwQ3nwtiEk3LqojA5kwmvx571zjO+vKcveLJZ/cnHC2MTTtrj80d6&#10;PshvTVH/yYet5ennhuuvGya7iFv8I4/tIua4cMYWeShR6ET79u7duOH0Fp0oMVBgyiErHCYQj/SJ&#10;g0KnHii8LhcmeFyTPlgMRzDw70MJpSqyKti353uU54l/+KYOc+FVnwXo8Xus+5/6IRkmkbdfdLGV&#10;nppt3/3ud6vQoK1LFRVvUq+b/yN4+g7AsIY9sF/QDfM3uGneO/0XuhTFYYpKDLNPlQkaahckYq5e&#10;vZJBcqT8umPHjpNOOhH/449/g74wIOl2kbXXvoTX/3Tjd/5mx49e+dFvFXYYFpUXY9lBpXVZV4fw&#10;OpIpdcYgWCpYUBSWJaHfYjBitwuvV99X/bvPr59/vhq5et1alh790suINNlQn2+TCa/Pvumvnn33&#10;OxN5kboTY3I79pbr4Sskv0pyNUv9uuuC33j1TwdwD/TSayXCZq+1Ysk/HWAO2ccEQngNgkUm78vd&#10;GblEh45j8Ujhtcts9LmD6FMD3TeebM5Y/j+u1Y50lmFvxY4FmVxy8UUdRc9cJ7rBX/Rbe9yapAq1&#10;MFBgyrnCPwg78N+xW5Be3Px6ZgivXVCqIquCXffefduX5xSKJLzu2/M97OkTBL1Abv2+P5uji630&#10;1M7byCrSK6j0HXVGtfPUjImlVat/DWz8A/sFyfNMCCtz2Qe+k65ijPz7R79M0FA7cu89d+uzA6tX&#10;rzz//LffeOMNDzxwv0ZOtv379+/YsYMhVN8WWLXqKAlqicXXXicTXk/78t4nDjyfDnf/+Fdw+/d/&#10;/uNf/PZTuw8ke3tUXoxlB5WW5sSWTcLrB3b+TKmOP/4NmzadVcV122g/nOvmm75A8tu//fMQXoNg&#10;xmFBUViWhH6L8cqrHjv6048XxsTV9/2QIf0NNzypw2lorwtcenSnlxGp4wTRsk0ovE4qtubEmNxO&#10;pbf6/kX+2YF5r74u4I3XSnLd/sDjUlfnBNlhwqu97vqVrz/i3yJwvTWE1yBYZPK+3J32JbroOBaH&#10;8DrxxoPLQS+87vNXTVt0zC6QyQ3XX7f2uDXQ8R/wpRNtufACkhBIetNIBgpMiWH6aTst/8QdwmsX&#10;lKrIKueJf7BfEcxfQZXwKtV1x+3b+hJJyUcKb4+fiy3QxVZ6audtZBXBo4/spiPQI9SbkjCaVFfC&#10;7Af+paToF2QlH/z10qscFKt+N6zH0eaJLYxTZYKGOhb33nP32887d9WqoxgqB3L88W+47rpr9+7Z&#10;UySERdZeJxBeP7X7wN5nXgAd3v79n9/8+M9S7I9/8dv/dON3RkZBXoxlB5WW5sSWTcLrO7/2Tz/+&#10;J0vFbV29emUV12275pqPca5HdpuG8vnHQngNglmHBUVhWRL6LcYbbnjy8A+0ZYgDo/r0tNcFLj26&#10;08uI1HGCaNlCeJ1Z9FqrNFYTW50UwD6Z8DrvxVXwV1nr12DnhFf/8oDc/NuvdRKzK5MQXoNgMcn7&#10;cndGLtGh41gcwuvEG08tSyu8nnTSiYRhw+mnrnn9XyoM+ZXqsMhkcXj0kd03XH+d3pmVTtRRPAXS&#10;kkpyJ+EitoVhwiunln468D2+gZAJzpSckgzTakN47YJSFVklvvedJ2778q137dieGyW8AvZeVNd9&#10;e773yDceun3b38H0VFfQxVZ6auetvYqABkyDpB2uO+FN6hr6GwZdjEP2yVOfME59jVRwib8Mi10t&#10;liTp/XGMJFc+HOoDIy1/ICE3HLr3o4UzQUOdjHvvufvmm75w6aXvFx+96iPbvnrbQL01ZzG117GE&#10;19O+vHfvMy98aveBv9nxoyS8/vgXNnMlLrvvxzt/8AuFW6IgL8ayI58TW7YkvN79fUvF3SfhWD/C&#10;9rrXvXb9+nU66Qd2/iyE1yCYcVhQFJYlod9i6J3WC7e3PXJPVXtdtKVHLyNSc4JgoSqqY9/u27Uz&#10;2Qvu23Uv+YTwOoO8uH7L9XdfsRL03qv2YjzhtfjA65xxnn6a6apSYF11nfcbXE7ScBuUpwiCoBdS&#10;Xx6L9iW6oOcWloGE8DrxxiPL0gqvLaQr7ffs3XnU/1t544bTL7n4oo5vuRakl/LGQqoQ+8J+w/XX&#10;UZimfRgfv+bqtcetOfecs0nYUoxDU3idjCKrxPe+88S9d3+tUFcf+cZDFK+vz7CS1e3b/o6zMHQU&#10;Ub1TXPVYFFklaIE0s3UnvGnLhRdIY9258x7aHmGMRavGmSg6XUqlbnjF5ZdhxLloz/LHEx8OafkK&#10;tEAxJuvUkzFBQ11kFk17neCNV0jC62lf3rv7x7/Ko1750W+NjBJ5MZYd+ZzYsiXhNX3mdf36datX&#10;r+z4C2yabbd99TYSPviPz5FPCK9BMOMswlNBF3ovxqpPfOvwD+z+1g+fLuw509NeF23p0cuI1Jwg&#10;WKuK6tg3LXUH8rkbryefEF5nkPyNV73rCi/yH9cyBXaCTw0EQbB8mawvtyzREx3H4hBeJ954XllC&#10;4bXj1u/Zg4OJCR7XpA9ORpHVSPY/Vf34w/KiuOqxKLIKxLJYVyyO9rpA4fWy+358+/d/nkfB87/9&#10;n+xbokRejGVHx3kzCa/w4D9awnvvuXv1qqPWrj1upPZ64432s5apAVz94LMhvAbB7MOCorAsCb0X&#10;47OP7D/8A7tfedVjS6K9LtrSo5cRqeME0bLFpwZmlvRJAe2lw5rkKkJ4DYJDisn6cpclesexOITX&#10;iTceVpZEeE1fGOiCfom7yCQIIB7XgmXBcmmoi6C9LlB4vf37P2+qq/rCQEuUyIux7KDSmA2rOhq+&#10;5cLrFfc/o7TXXXctydeuPS7/4bViI3N88rt/+7d/HsJrEMw+LCgKy5IwjWJcuH0vQ/crr3rss4/s&#10;L6JypqG9akhMp5gevYxIHSeIli2E15lFwqt9VcDfe21+diCE1yA4hAjhdeCmObsoTM6hLLxOQJFJ&#10;EEA8rgXLgmXUUKetvU5DeB0ZJfJiLDuotC6zfy68wmd2V9rrtq/ept9eO//8t3/pS7emt18feOD+&#10;a6752Ote91rd9OLu3/7t+HGtIJh1WFAUliVhSsXQe68M4G+44cn33fWPw95+7V177Xfh00IvI1LH&#10;CaJlC+F1ZtGbrUl4ffHLj3rJK1bqawPSYUN4DYJDiBBeB26as4vC5ByywmsQ9EU8rgXLguXVUKeq&#10;vU5DeH3m+f/OviVK5MVYdlBpXXjtKef/zptvzXnle6pnrb179lD5kl8L1q9fp++6QnH3/+unvkkm&#10;Ch8cTNAZ87paCEW2QdALLCgKS1/s27vn7rvuevrATwv7QKZXjG/98GkmBcmvI3nTF7+jVC/8+tfV&#10;pDLRtmgLn14eDyjqApeHIbzOLPq2QNJbhdRYvQwbwmsQHEKE8Dpw05xdFCYnhNcgWCDxuBYsC5Zd&#10;Q52e9jqNb7zqewItUSIvxrKDeuvC2z90w7pPPFTw+fv35Flt++ptH73qI/K/+aYvPLK7lEuKu3/J&#10;V55IUQcBE3RGamPt2uOokIkheTxEHYKkjrlAimwLWFAUll7Yt3fP3//9tttuu+3OO7/WRXudUjFy&#10;rr7vh+fc9n0miCZHf/pxBvnDP7C7+ijBL3/x29/+pppUJtoWbeHTy+MBRZ1sefib3/zmBd+ef/6f&#10;ySeE1xmket21pnrptf7+QAivQXBoEcLrwE1zdlGYnBBeg2CBxONasCxYjg317dPRXi9dmPD6n278&#10;zhMHns+jTvvy3t0//lV7lMiLEbQzpbs/C0zQGVUVPLVOjOqzyDY46OGm90KRbQELisKycJLqqq2L&#10;9jqNYnREnyPoUXVlW7SFTy+PBxR1suWhXnRNhPA6gyS9VW+8Vjps/b1XwiG8BsEhxGR9mVTFmNCk&#10;41gcwuvEG2vREF6D5Us8rgXLgmXaUKehvi1QeIVnnv/vr/zot1LU7h//6rL7fjwyCvJiBCOZxt2f&#10;BSbojNRDLxTZBgc93PTJHtr3799//vlvJ7m+v1xkW8CCorAUXPWRaiO8ffvt1cH87Uu3zn1RRKor&#10;7Nx572233fbAA/dLe00OAxlZjCkxDdWVbdEWPr08HlDUyfjgBy4l+c+O+NPuVBUUwutiUX3atX7j&#10;VZilfu81hNcgOISYfeG1y2/obzj91DWv/8vCOBDccC6MTfRb/EVhciYTXrtcS3f+6K/ecexZ7yyM&#10;TXQtRWGCYMmJx7VgWbB8G2rv6puE12KKycGnXXi97L4f//gXv5XA+qndB5K9PQryYgRdOCi11wk6&#10;48IfveIh6tBEY10lU3Xe9u/fr29T3HjjDSQf2XJYUBSWgo985CM33njjtm3bCG/ffvuVH/4w4bQR&#10;daVtH07a69MHfnr3XXft27vn4Ye/cdtt9vXnBx64/5vffEyxwxhZjGlQqK6U+bLLPpj63UJYtD7b&#10;y+OBPkkxAfq698+O+NOfv/lNv7joPe3gE8Lr4vPi+i3Xww5fAfreq1n8ELoKr0EQHMoUY0KTjmPx&#10;SOF1CSkKkzOZ8LqEFIUJgiUnHteCZcGybqj9qm+s9PJppQk+7cIrXHbfj5848DyW27//8/wV1/ao&#10;vBhBRw4+7XWCzkgNXL6wfzYiudr2QDZuOP0K/5NDYt/eva9ZvXLnznty41jcvm0bORTGYJGZoOXk&#10;qiuH7S1HsKAoLAUf+chHtm3b9swzzxCW8Eo4bURdeeWVW7duzbVXkYTXLowsRu8UquvePXuOO24N&#10;1dUj+emmxCw8Hvys2xcG8AnhdfHR665Jfs0D+vhAJ+E1CIKgnY5jcbvwOrNMILwGQZATj2vBsmC5&#10;N1Spbx+9yv5TdRFoCq+9UJwl6MhBpr1O0Bm5/GkIr69ZvbLJxg2nE3XD9dcde8zR+/buzf1F4Z8o&#10;pNsQXmeBcVvOAw/c/7rXvXb16pU7duyQZdGEVwJN7XWWhddCdV2+zMLjwc+O+NPn/uZ8NbmWTcLr&#10;b/7xHwmzJ/zzUb/81oV4km9H33WV9qrvDJjqWiuw7EN4DYKgBzqOxSG8BsGhSTyuBcuCg6ChfvSq&#10;j9x7z92FcUqE8DprHEza6wSdcUrCa6L5xuva49bkoqrIHW64/rrCArnYGsLrLDBWy3nggftXr14J&#10;BCrTIgqv7Nk+9rGPXXnlh++6804lnFnh9aBRXWEWHg+efcd50l71SYFhPHfO2faW6xteT5j9M6tX&#10;/uL+XUVWExBP8u3Y+636woDLrPquax4I4TUIgh7oOBaH8BoEhybxuBYsC6KhjkUIrzPI2887d9Wq&#10;owrjcmSCzjgl4fWKyy+Toppz+7ZtH7/magK33FyVUxJq8fbrlgsvOPecs3MLhPA6a3RvOV/60q2r&#10;V69cu/a4XHVlWzThdW778IfxUcKZFV6/9cOnV33iWweB6goz8XjwnW8/+47znlm98meNn9IaxjPH&#10;HP3cF79Q5jMR8YDUjt5vfYkrrcYrVr745UdJipUaG8JrEAQ90HEsDuE1CA5N4nEtWBZEQw2CGWGC&#10;zjg94VUvuqY3Xgncvm0b+0suvmjdCW+S27nnnK3vD+Q0X4l99JHdIbzOGh1bzo033oDn2rXH7d+/&#10;vzLV2yIIr8W2LITXg4l4PIgaaEfC64vqX9aS2Jp/bSCE1yAIeqDjWBzCaxAcmsTjWrAsiIYaBDPC&#10;BJ3xVa/6k5NOOvHyxu+ed2fgL6QPe+NVseeec/aWCy/QJwWKX9mSqJregdUbssme+ygcLBVdhNdr&#10;rvmYGlhTdWUjeQivBzfxeBA10E5SXSW8Vh8ZkBrrhPAaBEEPdByLQ3gNgkOTeFwLlgXRUINgRpig&#10;M76q8Vvnk1FkK7ZceMFrVq889pijCTz6yJx0RRgjUXoZNgdPSIeXXHzR2uPWEAjhddbgprcLr+ef&#10;/3Z82FfHjS2E14OeeDyIGminUlqT2Hr4Cumth9VffQ3hNQiCHug4FofwGgSHJvG4FiwLoqEGwYww&#10;QWd8lf+w2AP37ZwY/TpZke3OnfesO+FNH7/man1q4Jabb1p73JpHH9mN/ZKLLzr2mKNlx8g+abIE&#10;XrN6Jcbb63djyUQ6bAivs0a78DpSdWUL4fWgJx4PogbamfdR1/rtVyy/+4qVigrhNQiCHug4Fofw&#10;GgSHJvG4FiwLoqEGwYwwQWd8lX9/8+3nnTsxJC/ks3179ybxVAJrbt9y4QVJV330kd2SX/VtAZzP&#10;PefsSy6+6DWrVxK+5eabCOiXuEJ4nTWGCa/79+/X1yeuueZjlWnIFsLrQU88HkQNtPMif9F17qXX&#10;+le29N5rCK9BEPRDx7E4hNcgODSJx7VgWRANNQhmhAk646saHw2YjCLbCXj0kd3rTniTFNidO+/Z&#10;uOH01/jbr4oN4XXW4KY3hdf9+/dLiL/xxhsq0/AthNeDnng8iBpoR190lfyqgPRWvQOLJYTXIAh6&#10;oONYHMJrEByaxONasCyIhhoEM8IEnXGgfDbWNlA+k2zakfRKbI7U1Ruuvy4/bIaDpaLZch544P61&#10;a49bvXrll750a2Vq3UJ4PeiJx4OogXb0cuthL3u1tFeprtULsK7JhvAaBEEPdByLxxVeT16/7t3v&#10;3FwY23nr2ZuuuPyD6ZDwmv/nP91z152E2RO+5qNXpdiOTCC8rj1uTXrCDoIgHteCZcFUG+q+vXsl&#10;yqw74U3pQ5DBIpP/t3hHuFnHHnP07fV/lCeY5dM7jEuOflUfih/WX75M0BmnJLwOpHtD0kcJ8E+W&#10;EF5njaLlPPDA/atXrwQClWnU1pfweuONN27zoUbCK+FhWwivi0w8x0YNtDP3jVeXXOe0V+weDuE1&#10;CIIe6DgWTya8fubTn9JyogV8lOSKyz/IobRXKa1JuiWQRNixGCi86lm5QFH6RYVxFz/482jO6m4h&#10;ii2nJpMtF15w0Cy9goODeFwLlgXTbqjrTngTI/wVl1+WqzCTwVA/roB40PDxa65OPxZfzMUcUi25&#10;JaUSuV42cB4Xed2SpBkrNa2ww7AkLSz8PjLj8/BwycUX6Xfz9R/uw1D9cO2FfSADi6fPlRbG3pmg&#10;M05VeFVrSYcDb3GzrrgX9HruzrCbUmQbLAl5y9mxY8e4qitbL8LrVR+pNsLbt99eHQzfFk14Hdi2&#10;+0UdSmFGGPoF+3PPOTs5FCxCkQriOTZqoJ3qUwP+VQEje9f1sMNXHPayV4fwGgRBD3Qcixf+xmuy&#10;tLwMe8XlHySWwBkbTmViHsaw5E26vPGaPzqzJmTlk6I6wuPFo4/s1lquiBoLcqAAPOiTjzRcssWi&#10;p/9hj/5BMFXicS1YFiy8oWouGAYLRZaXjMMLXDHqz3sM7IV9gWy58AKKVxiBAhN17DFHc1L2hIup&#10;ZKQD16tYJib9vlACzzRbdUSVXOQDFJ6o3IJbfgj4pMrPJ+4cjMmHa0lTJ+VM+V9y8UVEKZznmSwD&#10;a7JJkVbSfDrsAmUjVTodgfa5ntNxgUVFDSOvikRRbzocScczJibojIssvDZrpkC3hpbf8rfwIttg&#10;SUgt58YbbyC8du1x+/fvV5PouPUivE7MbAqvJKGbdOz4eKaOQBJ6jaaGYclHFolZkiGaHPAEeiL+&#10;LQPjSJb2OVbXUhgXmXiSbyeJrS+q5deX+KcGfvcVK4HDEF6DIOiBjmPxxMIrAU2cA5HMWkDC1x39&#10;F3kUnt3F1pxxhdc0zRcUTw8srniwAK2ykvDKw0HuNjGcTgsD8uQsHDJtp4ViECwm8bgWLAum11AZ&#10;exmHC+PEMGswpzBlFPaJYZr4+DVXkyezRhEFzEqg07HXYXcHvSCpGZApqSg5liK3Lqg+KbYm3wSH&#10;OkWiSJjrZUqbohIY5YMD/s21umbqpj1BqrwmW06aR5EhURKUi+tKyDOhkuSFaVoKVD/krzCeHFKZ&#10;VGkzCVGpeIlh9ZZQGQZm2J0JOuNMCa/4U6vUQ/t/IKkvF8ZgkVHLmVh1ZVsS4fXpAz+9+6679u3d&#10;k4TXBx64/5vffCz3adKlGDRvmmULGkCa0J5ZzqSOTx+hF2iBk3wGojOmQ5IwEnKWdKKxiqQVFmdn&#10;FCIKC92QHDBO/B+BfT0eUM682AOhnMXgydKSwSS3JNprhtjCf2LiSb6d/MMCetE1vf2ql2FDeA2C&#10;oAc6jsUdhdfi2wInr1+XK7BFgL3U1S9+4bN/9ca16SMDcsjzKcCtI2MJrwrk8xwTv6JyeARhWsVZ&#10;Dwc8BwDTKmEshfPCIU8ePjhp729IBUEX4nEtWBZMr6EytjMIF8aJYVE6bA02AfmyrblIY/rAni+b&#10;CWNJU9VIB0qbZ0tUUqzw1FSYYjvCopQ8mTfT5Jsg8+ZVAG45JGymFRhTCRPDsh0Inrkz4ZRhcdJm&#10;VHexksunGZBDkYRDtZDCTuaJW26+SWk5KVHciGFJmlUxrN4SvbTPCTrjNIRXXexYKCGVcMnFF7Xc&#10;TapI/ngWUcEiw01/3etey/78898+gerKtiTC6769e/7+77fBzp333nbbbQ88cD/7O+/8WuFW0KUY&#10;jAxQGAUDAo1W40YBrZ2FTNGeNbaMXN1wutR3BtK9SJxIC6sUJTswCxPV0itbWLTn2OaVci1cRRMN&#10;zi1Vh31YpU1APMm3U73rWr/oqrdfJbxKgQ3hNQiCHug4Fo/1xuttf/clJoxhemtTeIXPfPpThNPP&#10;Z+VRkHIbl7GEV61kmNdTFPNifih4CkmLcB7NF75ECYJZJh7XgmXBlBqqpEmtA3uB3Jg4CuPCIdvm&#10;Io2pqvkfjsxZaXU90oE882wJa7kIpC1W6eOSi4AspwmTeTodscUV5WfP0+YokxQeCA7QNCoVZ9F5&#10;C4cCeaZUBJo1OQwKz6NFepBoovvSbHW66oFpKYyMzUsbhi4zR6pHLsRPxgSdcRrCa3AowE3vhSLb&#10;AhYUhWXhSHu9rd7uvPNrTx/4aeFT0KUYaQRrosGBYaSwA7PSsL7PsMCk0DIscDqybZFEOxaJU1CG&#10;9CEaovIVlqThlmGzhcV5jtX4XFSvKjavHLlxdYRVdSkqB/uwSpuAeJJvxwRWyaxSWl14lRRr8uvL&#10;jwrhNQiCHug4Fo8lvL7/kvcyYejnsE4e/1MDMG3hVVNdDiscjMz6CsuNCb6Y9jRfpucPplIeCxa+&#10;itaJ9DnXIioIlpZ4XAuWBVNqqKz0elz86D/3e5RxE2TbLCeWpvHcc85OEuG4DoS1XCymwokhQ/IR&#10;nFcL72Qp5tZ0dlABUlQCY/JJYMmvomnJcyY8LKo4aR7VfFoYCFO81uG0BNLqMpsQJQ2UQP5UoPYz&#10;8ESKyp2VTzoUw+pNcN8X/jwDE3TGV73qT0466cTLL79sYkg+Uj4LDj4uvfT9vVBkW8CCorD0QtJe&#10;u6iu0KUYjA/DxiKNOc2Fhv6+yL6wd4TTkVyjx8BJoWORGEVzpZWoIhX5p7lpLBbhOZZLoGyFLoyR&#10;YbwwahDW4Kyqy2MT2IdV2gTEk3w7cxprrbSyt5/V0gcHQngNgqAXOo7FYwmvf/XGtUwYrzv6L956&#10;9qYiqp0vfuGzJ69fd89dd7679VMDn/n0p4qEw2gRXpsLEsHEmf6pv7kI4ZmgmEFZQlOk9BfayeBJ&#10;hZOSOVmRf/PBhXmaMi98lRsE4xKPa8GyYBoNVcvRHnVShvd83Uj+fa2sKGczq4FGLXQVHulw7vxP&#10;DUgKJICRyZFVJVeEs/IZWVHKWTCpJTtp04zcogzixukAH+mMA0lZ4V9ECaLwIVZu8sxT5VHMy8PK&#10;VqRK4RbwofxN4WMgzPg459lS5xQgr7qcIorDZpFaqlcPM7209gk6Y3rxcIEU2QZBL7CgKCx9sW/v&#10;nrvvuquL6gpdilGMYDkMCM3urzFhLNWVfPLFEacjB4Y17Exw7IshrmORmF/yj6qRhAEwHULL8NXO&#10;IjzHUlTKX1y4rq5Yu8mosVpVl8cmsA+rtAmIJ/l2qvdbD18h+dU+OODfe62+9DqB8HrVRxa6bd9+&#10;e5FnEATLnY5jcXfh9TOf/pSEV721Wnz1tSCXUO+5604SXnD+eYQX4Y1XZr7CKHiY0F9cmSk5b66o&#10;8kDQnFaBrIZNt+3kayTBSUnIg0uRG0XKl+vdYR0y8i/5OTjH0iXIice1YFnQe0NlEGZgL/72lphs&#10;hC8y1Cwz8XtGOeTTXKQNNKrkCo90kL6pC2EGJEyZKbCmPK6FiQkL4fw92Xa0eGavQAuUREkohpa1&#10;nELVlRdS1dhUDNNEz16XqTPmFpE8FYaRZWumSuEpoQbJqSlbESWIystQHArdu8IoiNJ1LZyYNYKD&#10;DBYUhWVJ6FIMjWCFUWAvRmmN6mN1fA1EuSRKtimHNC/kw1SXIukPP3mq/I9eIg3g49LviERRKXY+&#10;42jwLF7BYWKiopqDMHMlzlQU4bzqCrAPq7QJiDG5nfx117nPvPpLrxN+4/UjH/nIjTfeuM03Alde&#10;eaXCw7bC58oPfziE1yA4+Og4FncXXk9ev+6Kyz/IhDGWVCrVNb0hu4TCq5ZwzO445OsTPWoMS0WG&#10;PU6QBZxURSrsXXjVq/5k/fp16X+pRoJzCK9BTjyuBcuC3huqVkS9vAAoJGIWGXKWjnplO+TcnIMG&#10;GjWhKDzSQYfMfVgoJ5fAVEhA7yXlc6KWxF3mqaYnZSjySVFAFA6cMV+HE9CfSEUqUg6pyKoJUcoz&#10;eeY5Y09R0gJ4KtBhUTbc8lQprCrqUhVjsaV+uXhYzkSlMuSH3DWKJ1HgkosvSldXgHN+dQshZo3g&#10;IIMFRWFZEhZYDMalc+sPczOsMRQwhmtgST4jYQwhlXRDQT5FDoycnCv/K+MwUpGK0ZX8OSzGuon/&#10;ONTviETZmDKoBM3mKlU+9gp8IK8oQcJ0F5pVl8A+bKyegBiT29G7rnrp1eTX7Je1xCTC67Zt257x&#10;zYTUK69UeNhW+ITwGgQHJR3H4o7Cq153JcCEMZZUesH55+XfJSAtObSQPNuZQHgFnkL0OJL7NB81&#10;cob9YXPhDJvRO/Kqxj/idaHIJDiUice1YFnQb0PV+5Wsjtj3pb2SZ64VCq02izdlJoBMmos0LE0j&#10;F8VaV+GRDk2YjFJsMTdx2EVt1CWzJy2BdvKEFDWdrih5XqpE8mcvZ506t7DHkt9lLIoCPQwoDCm5&#10;ICovTwoTaKlAwEFX105emZKAOUthzymiOExF4kGC24qFKx3W2LDjUBgnI2aN4CCDBUVhWRIWUgyN&#10;IQwFhNXZGd9YvBTDWjtakiiThMal3AIslxhz2qe2vEgqRlpkkZDBSuEEBSbPwtiF3kekpL1qMKdg&#10;hQMVi0Pz4aGowIFVJ7ATWxgnJsbkdkxpzcTWuUD99msIr8GhSP7FjGiQvdBxLO4ovL717E36esDr&#10;jv6Ld79z80j9FFr02ZPXr8vfe52A7sIrJUkrFiZUDlk45TIr02TxqFGg55hhK6LJ0AzdnNG786r4&#10;1ECwMCZ4XHvgvp0TU2R1sFJc9VgUWQWix3VFvjRi+O1Fe9W00nwrE1ieLXx9RebNTCh8UwHkdGnt&#10;OtKhQH9iTNMcJ81nUg67zIBaYE8wV+YTt1a8KYqCkWexyMcfYxOiSDuszrErigZQ3HqVPB3m5cnD&#10;VGletibE5vkMBIe8ilQqJRxYdXoCyR9aOGwvRoGaaLtQ0pFY5AcHGSwoCsuSsJBiMKozoKUhIgWK&#10;Ya0FzYzNUYWhqWMOBUWR8vGHualY+2iQ17w8LtMYkTQbUqSinO1QV6TKD4dVHXZiC+PExJjcTtJb&#10;f/cVK1+s770mBdYF2RBeg0MRmrG+mJE3yN27HybcEZxTbv3y9IEDd+3YztC26967i6hZpuNY3FF4&#10;TZy8fl1SVK+4/IN/9ca199x1p773yv6aj16F5ba/+1Lyxz4WKWE7HYVXrTfSYkbPFjDuBM/smz9D&#10;LAQyucR/RqPLv+q0cOml79/21dsKYws4jyXUBgc9EzyuFULhWBRZHawUVz0WRVaB6GtdoW/e5YO/&#10;VkoL1F41rQycHRTFKq6wjwU5NBdpzZyLtetIhwLmuPwsVEuaSfXu0kBNsEDr/OTJSps800zH4boT&#10;3kQBmnWVJm6dq7gjRBV/Lk0QVVRO08KhZHECiiK34hSFQoFbunzC6RLyahkIsXk+AymqSIdKmOw5&#10;FKBY/4/Uf5twCVT+wp9hYpEfHGSwoCgsS8LExdBQP/Avf8WwNgwNPgNzYPDpkkNBs0hpfiGKUbSY&#10;mFr+IjiSKY1Imom6l0pPF/klt1QddtVGL8SY3M6L/NOuprG6zCrh1T7wKuF1Bt943XXv3ePqTTSC&#10;b3z9gcIIw+wzApf5yDceKow7bt82I4Ny79y1Y3vL7di353tUCD6FfUqkZpw3SALYO27tzXghUEtq&#10;GA/ev/N733kij5plOo7Fkwmv99x15wXnn/e6o//imo9ehTEJr8n+/kvem6cqmOobr/lMqblQczzP&#10;Fsz3PIjomYB9chsJyxVyHrgo6g6ZcFKWTNDLuyfLGm4NFcLT2BJWBfe0x6efJlyglsc8VuYPmjPC&#10;BI9r0gf/Zcxt1lRF7sUwHYcGOa6iUXBwVNFM0cu6gjvbHPZpA/TNBWqv5KDZQdB+gGkII2eEBf6N&#10;jRwGDlOcF1RyrV1hLIcExeYs+RhFmekjWDRKE05Rw0iVyeUr3BzeOcRYLLyBC1S/I7ZZSOWWZnY8&#10;VbFNVPlFdaXMCQysySYpCVAVKRVGCk8rokiyADWcDnGgGClqIDikZwmyUvNQwmRPDKyuVIzCDnnB&#10;CrgK7uPAVN3ppTMGwezAgqKwLAmTFUPjBqNEYRca2AtjDg4atIc9hzNojBzQCgYWiXFJWTEEpdmW&#10;AKMfZ8e5ZeBqZ3ojktaPxTPDQLgQriJNE6Kl6rAXzgshxuR20ucFKlxsNdW1/q2tmRNeb/vyrY98&#10;4yG98TeMIgmWxRRe93z/e3fdeefnPvvZa675mDQ4AhxyXUQVzsPY/9QPKR773Mg4iHHfnsGZtNdJ&#10;QV8KZi8XK5rCK5fPJe+69+7bt/0d953Ypw8cyB2+950nuJYkPuqwyQTqJBdCUzSuvHJ6EqpQsbs3&#10;Rdp/IbxSUVQRFTWsbcwCXGNhGchkwiv7t5696Z677pQxCa/pEIcrLv+gDptMT3hljmRepzCCuZB5&#10;nWUGkxyPF2m+x43Y/I+T04OzczotnygbDyUTPGGkj7SmLwzklu7keS4CVDLX2zRyO1hFc2t47Ouy&#10;pM/RU11CK1U9Xzbt7VCMHp9+yIrzFkZaHXefMvd4or7oOETkLAtVUY1BAVpXsyW03A78uzxnt7As&#10;qmh5MUFDzWHY19py4JjA+KyReYJhWQsz0EgCjPO0LmAdy+nIk4Fu3CFOkJsyzyHn5EDmmlaws2+u&#10;XUc6JDiX5L+E0uqkxKapcxiqZKA+2ZOWGugu8JGESyMTTjfwNlEeZVtcQrMvY8nvJmXgUPU2sEqH&#10;kaqaAYHaU1iHuqfJk4Kl+iEVluQ8EBwGDkq5nfJTgRSYUw+sEIqhWJUhp/DMUSq5FfXWkQV2xiCY&#10;NVhQFJYlYaxiMCZooGMEaFnI4NYcEBhbsDPgKzn5FINqjoaLwjiQjkVKML7hyVg6cHzrzlRHJI2x&#10;7ROZLoRZoKjGlqqbePgdSIzJ7djrrrXqai+6+tddxUtesRJmS3h94h++yR3Vv1oPlA6/8fUHmrcc&#10;S1K1WtTJhWuRu3c//LnPfvbKK02tY7vu05/m6tgIyEIUDl3+CT2pkPl7r7dv+7uizDDW4Lhvz/d2&#10;3L4NFq7Q9XWxxeUILl9ypPRE7nuRSsgn6ao6TLEid+gOjTAxvY8GCBU7F15laUEt4cH75xbGdAra&#10;CXeWqMmmbQqgai/sfUGBC8tAJhNecwtTCKz5f/5T0mFHMj3htQlzITNiU0zRQrH7ynAyyF9TLE85&#10;TM9FbHcuvfT969eve5WrrvrCAOGTTjrx8ssv6wjOA4VXPRwMhKeownlcBmaCkZNqPcwhj2gtj30d&#10;KZ4vCRcPc1jGIk8LlJY1f1ps03KaT6sDH7MoBnY8F16ZvdNxiMiZnqqoih0JlVkkbJI3BlpXkYR7&#10;wVOymgdRUkzyU+RMcNemV0VQFG8gRctvgk/7dRGLT2FcQiZoqDlcTovmCLQBddLC3gvcjoWM/MsF&#10;Kpk5LtVhU51sIqlXYbokd4GK4k4phyZkzm0qKpPzFh2cfIrzUhIVDM/CeRi4pT6iqarjo4L6zkia&#10;nVQJk50phjL0Mjn2ywI7YxDMGiwoCsuS0L0YDAuMSAxrDLPt4wPjCaNKYWRsAf1tbOTwwijUzKFJ&#10;9yL1zlRHJIZ9qcOFXVC9qp/iz5ZCUcMgtvCfmBiT29EnBdLXBuxTA/6dAfb64MBsCa/33v21Xf6d&#10;gbs6CK9N9aoQlbDkatdC2PP979100xevvPLDn/jEJ7icj33sYw899FB1Sb5xiNGirr4aN5yHvRC6&#10;/6kf3vblW3fcvu3pAwf27fkehZRIqkvLtTaGRSzFW7EtKAf2xXuj49LjxQKFoVTp1nCB3GUCun3D&#10;dEDuPrE5SattMiyTGUHF7tgU26sFiKIqJmvYpKLtUf/dG1V3KHZhGci4wuuM0F14PWi4dP6vYxG+&#10;/PLLftt5w3mg8DoQnpx4Mkgrz4kZmMlCnjn0HJmjrHjs4/EouWEvVrZYOl5O81GVR0kyJzmPqoqS&#10;UiOxILnpMSsdzj4dh4ic6amKXW4QNVy0HFJ1RJmz0tDygLBuqxYJOCjDHM7Vsc3kTK+KgHIWDTtH&#10;TbdwGFhpxXUVFsJFkqVlgoYaBEsCfWfgYJLT3otnnOiMwUEGC4rCsiTMSDGWHdMekRjSB+qqIP26&#10;49/kpkeMye3oUwN677WSXOvvDJilF+G1yyZ/thbhdX/23/ddhNcEloE61DD7uDz4wAPXXPOxq6++&#10;muvdseMOLqcQIrVhJAoH3HAmCQmLrMSD9++87cu36u1UlVAK7L13f429dNinDxy4fdvfdSw/AyjO&#10;1NjCBbXeLxa4zPRWbwqPVBih8NFhihUjMxnIVbTjemv5S8C4cAsoTztjXXLv0EJoZjS/3iddil1Y&#10;BhLC63JhmPD6treePZJxhdeBCs4ENCUeGXuXdXj6yV+VSoXngUkFGFiSgeja06HkOQmsxaKaMybl&#10;DrioPFaQG/Zcn50dOg4ROdNTFbvcIGqyaDnDUmEf2Hq5Wdyyj/v/wa09bo0C0LxxwLk6tpmc7lX0&#10;rne+8+GHH1a4SxXBsOsSarqFQ5dKKyw07CLJ0jJBQw2CYBpEZwwOMlhQFJYlYUaKseyIESlqoJ3/&#10;P3t/G23XUd75ovp07xj30/0q2zDGHT4nsgUfuhN1wktGiGyBybnk5oA5yenr3XccgruN7+i+pPvQ&#10;2EloQJAAtpN0G7AhyIox2kiKkIWIMLKtIGRZ8ktkWZaFxYuxebVjDJZk+UV+Jfc/51Ordq2aL6vm&#10;nGvutfbav994xlZVzXqqas5ZVbPWf5Xmso2uXnVd2P06UGA7Ca+HDh1SOAXLL2qE14N33qHbaZLT&#10;9Aiv+771reuvv+5LX/rS9773PbV/05e+JLNzEfvvuEN28uSJp0+dUtQfVWa5yLFKjtSUp+Z983b3&#10;ieXeuw9YU70me+cde/3RGjOlT3/HItWlnKyLlJ2s3KMCzXRnbZer7X41dThFYYzyWNQfNRtZSKmp&#10;G2/ZskU9M+yQ999/WOFES3xBgbVZltgVj9x3SJnbCei+rsiibDJ1P/Wu7jJ9aKUVFQ3hdalYjfD6&#10;qU98/PrrPl1qOtRCeN05+KnlKD3RPpv23y1lLaqIClcJBwpvBlTU/keqvRPAp49sWJhZZv/PyP/n&#10;Vh1Vgf7oDx999JJ/+0de8H3/sPC6OX+bnqx4jpYzsijPIljiFBFauqoYkqIq6gpEF79odj3DlCov&#10;3RfbpGD3KLwF6i26p1d+8APhrfR3IbKRTSpa4iX64Af/6//8P537Fx//uEVTLpEsal6pRf0t5aJF&#10;KUWXyVqLjophWB/GYMRmzPSBIkqZiE1JM5acMSNxBerNlFYzJ7+aApsLrwp3El5bUCW8PpZvd5WZ&#10;iFa/czB0lCnFVC39DbMVralC9w9f+9r111/31a9+1bVe7b/+en/6+++4Q9ENG77wg/w/2j996mQm&#10;5AXbexV9/LGfhQV6++EjD39j19d01kfuOxS+XkBmAvTtt3495Y0BVQp1C0s5WeG11+hk5Sh3FRKW&#10;WXVHTCmOEs1CgdLy+LtW5dL0tsp8Nw47pAJKT6S0GxdNZ2ovbE0UXtUZlDlMUX9QIeonLd4gYdc/&#10;SuzJEitCeF0qViO8Xn/dp024KZoOtRBeP5vw/yVTrCjxWOJ4ZZ1rrv7U5uF3+F75wQ+oFtklwS+o&#10;Fm2kwPSx4Z/Y1rlE+VW1qrCwDqlGVafEd+Y/ZVOUXEtNxSp/lLgI1mIusk5lWmE65hUVFZndr5EW&#10;Xf/oqMyuuS6p7ssP8/c7F29x8XsFRX3YmxyLvXekpVwiU13118WnbMdruxPvzxbtoYlhWL0xGLEZ&#10;M32giFImYlPSjCVnzEhcgXo7O9dYMzs/+zWt1+Q/qGWqa/Z3eoTXO+/Ya5JTUUQbqS3KSxmqdvB1&#10;0Z5GapEbNnzh28eO+fx3331XqEX69Mh+8eST39j1NftFKc19t9/6dX9Ip28vDVCGFKlu5MVJt6bC&#10;69OnToXupcJraLoLRVHV3qtQPGpmeXyXsKg/ahZmSDd1Y3XFzK6/PlFCbWHWYN3i0rMrteINNXVe&#10;3VuFHLzzjmInVy1y6dj5lTP6AqCpJVaE8LpUbDFfNXDN1Z8qlaKaWlHiscSiFjYRK2pSkfn/lm6m&#10;zH5/q5lJXRbWUYUv/eP3yKXRW590iSZyQRKniNBSVMUiKapiaVeJrHi/5BXppxa1VwrIdDsUVkoo&#10;basQ2w+7c8fNpsvL0R/1pmwt9MfoEoXvEzCKqqtIuUSy6Hwjs94YZdBZKHGkhWfa7sT7sxYdFcOw&#10;PqzLYDz2k1+89e+O/f6XHvronkX9+R0MqzF9oIhSSu0XT/78W9/a++CDR6P0cVliM7DIWB5wBerN&#10;Sa6249UCq9dZeGw7XhWtIXpDaKnwevzbD35j19fs/6EXRbQqbVH55Wj7Q795+61Vk0i69lRqNf/7&#10;/uTJE7bXVfbd737HAseOPWhHLfrkz5949JEfWNhMbVZ7QrOtrzKdy+23ft0EWUV11orWq4pVF6ed&#10;NXrVgAmvBw8eeOihbysgxwMH7vRFFU1nGoqPJkr6aHjUDkWm04xczJRSf4lKTZ3QW+JLA1qYuqXu&#10;qTU7PPcqsyFQlVNdQofUJaKtr6ol1O5DU/7iFSuafROgpkbpjSylIhnC61KxKuH177duHmlNhdf3&#10;lymSn014gUAk+iilqOAoMSq8UclRZqXXuEftkYWJpafprfgGg0uHX1wg01HlsbCK8uFGJsdIz210&#10;QVpb4hQRWqQqJpKiKuqMomtbtOh+2Q0KNW5/WXTokvyXzf1rIhS2wMb853dNjb3m6k/ZldfRUhvZ&#10;pKKFl+j73//+b/z6v5Z57bVUdRUpl0gWNa/URnYM5ak/L13kFifen7XoqBiG9WHtBuOe7zxhgd//&#10;0kOvvebw1iOPhYn77//Om//rTSPNMmPLx8IPhl0sKjYyfaCIUopmqus3vvENhNdpM5YHXIF6Ozv/&#10;Ha1IdbXtrpY4BuHVNkJWEWcuE17vvfuAqY26nQ/n2/cUqDdlvu+f7vlm/uNUippWVSrYeWstUFb9&#10;3pTf8vnd735n165dR48+YFGf/uTPn1D+6M2nv3jySducqDb7JqnlpdqxXQ07u1LT0dbnVWqJP64l&#10;7DS3bdt28GD2+a30bbZVd0RnZId8Tkv0UTNdEKX7y1JVmtK9y/SYerWJpNbsmpvozc7XukeiqVh/&#10;BaquT5i/1NRU++YjSm9kKRXJZl54/eGjj5oiFmlbS86qhNdEuguvLaxU4unjXpiaFqZs/vImVWT6&#10;WmhK9MqUdYzIfINDUVWmohSNVC2rxcJWmj+UbkU9d3EscYoILVQV00lRFcMrX2VRt1R+XTofVR+w&#10;66/AO//g96/JX0ChwM4dN8tsx6tt5Q4t6jYqs2PPjy7R4cOHvfZapbqKlEskU4NrdFXrsTUZzJSn&#10;/lLrCtRk0BUbWcV4rUVHxTCsD2sxGLceeey11xw2mfU/7vy+wpb+v2/+zu9/6SEL/9//w1dWvPdr&#10;9WY5seVj11133bWdUSFRsZHpA0WUEtkiqK6ykc3ASo3lAVeg3s62za2DX9bKzKuu+QsHxiO8Rime&#10;ROHVm25nJKJpalCirGaO0NEaVcuUqSixqT3yg4dvvnn79ddf93d/93c6qQ0bNgy015OW4ejRB0Lt&#10;VWaqq0wBn2j2zdtvPf7tB9Wwfd/c88NHHg6b94snn9TRO+/Yq/NNEeDGLrzKqk42IhJe6800wW/k&#10;vxtmKUfuO6Soz1B6Ew/eeYdt5ww1QXnJ1wqMeku6fV79eMDI7ydbmPVbO1lrak0XNdM56kwb3U2r&#10;pWPnt0JqxleijazIbOaF189++tqN+f8Wv+bqT3XUC3746KOmR1z6x+9p9H/Jx2KLKbyOlGYSrViO&#10;rpsS7Y6M0XRr3vkHvx/e3/f/p/945Qc/4KNm0SbWSMiLTNmU2Uu3XrwL7WMf/bCvRUUpvz+UbvLy&#10;GzMX0xKniNAiVTGRFFVRFyHF/P2yO27Xza68oupXMkXtBQIy3UQ7au8W8KZE65mX5D/D5QtXogJ2&#10;09VXw6ISrXiJTHv9n/+nc6tUV5FyiWRqW80kZj02zKDT0Sn4qJnyFEd3mOgvTtF0wZVzkWe/Fh0V&#10;m22rGgjqusUOX2WNMmNmLQbjGz9/9LXXHP5Xn33go3seNeF1z3ee+N83f0cB2V/t+5HyfPXYqY/v&#10;/aVsxXu/9pufutfC3pSC8LoM7bOf/exXvvKV4x2QuwqJio1MHyiilMhMdS1y4MCd3//+96LMrW1k&#10;M2S9TlmlCwNZVfqUGMsDrkC9mdJqqmv2dtfBdlcLTLvwqnnhG7u+dvutX5eZ3OYPhSYvrz0d//aD&#10;+4bfd5miPSXa/fcf/vutW6+/PnsxqNj0pS/p7O6++y47GmqvNaqrzE5TDTOVTdFIY9VR2y85Uljs&#10;Q3g1Kz3Zp0+dWrCnU4VXnd2dd+zVaeqk1Frb3Xww/80onye8id500+2GytFSVJRy/vCRh03NHHl9&#10;qkzdeMuWLTqjsEPqlBVOtJoXFKh5arl/qllTi2cXmS6IvFLUdjOVr2LlFaWHNrLzWyEj25Zi9RV5&#10;m3nh1bQYBUx4LWoTVab1jXJGiZf+8Xs2f3mTViGL/4FtKQqvRdO9UOFdhBu7L978rVTJ/r+Q20bU&#10;4l0ON6jKRq5ildlLoh/76IejjbomIqtMi5Z2mJGmBpc2dREscYoIragqppCiKuoijOxy4f3SfWm3&#10;b1oVHTiwX+WoOpUQ3j5FlWgt0R15Z/4LaV55T7TSS2Taa5XqKlIukUxtG2lhX9KJ+CvmTXmKlzpM&#10;tIvjD4WmCxLuMl4ca9FRsdm2qJ97U9ctdvgqa5TZJmo/XWjyr/r+tWb4FK10ME6ztRiM9mKB/7jz&#10;+6v++/0mtsre+nfHvnDXT/Z854ljP/mFjt77o6dNY0V4xbx99rOfveGGG77SAbl3F14ffPCoKa3/&#10;dO+9hw/fZ6bwP+7Zo8RxbYMd2QxZNGVpDtQEUmp+VokWvUVTgaGjWVV6WLssTJfpQ5bW4U2/q+5o&#10;LA+4AvXmtrja2wZyyTXTW1ettUTZlAqvv3jyyYP5C09/+MjDpi0+9rOf2FbQ4n+IlpdXjmzH6DeC&#10;nZUjtaem9sgPHt73rW/9/datN9ywIdsw+bnP+XebmvZ6/+HDNaqrSYcKqGGmPJq86DM0Mrs4UeIY&#10;LTrZ6KhspPCqO2K3z26TRZWusw6V9PAmmimqDqCACZf2kLBe4ROttyinOoYC6aZzsZ4ZdkgF8vuZ&#10;RFU3VpNC1dVSimcXmc7Ln+NI0zW8N/8lOq9HV5kqVbYo0Zsdrfo+o6nVVBTaDAivNYsPs0vytz3a&#10;ljfLXPqZLTJbdkSJclS6PoMt/oelRRNe0y9RU9N1e+cf/H60dGtqcvcXP2qnqUKm7ZbeILun/pCi&#10;9Y1RgZZBi1e1PPyYbR+8w021tnHSRxPNrnZTdW8sljhFhFaqKo4kRVWsumWhFe+XXOQ40nzJppUr&#10;oHKUKLNpwVSVnTtuVopuq+61zGvujazqEn3/+993oTJSLpE3Owvf88MTjEzpxR5emj9MlIt6vj/k&#10;zeptd1m6WIuOis22Rf2/xqqGhqw4n9SYHiuaE/xELUebOmQ2h9eYZSs1Ha1p4RRa68F47Ce/eM/2&#10;75nq+q8++8AX7hra07AMhddi97OOFKZMgzUaJuO166677jOd6f6qAZlpr9/61t5fPPlzn6jwPffc&#10;rfQfPvqIT2xtKc2ouhdRusJ+VlHADunxrfWqOpjmMT93hVY1F42co1Syuq4tn1TFIr+MiOUBV6De&#10;FsTWPOA2vebCa/a+19XrWgiv13/pS1/66U9+YkKqGLvwevzbD95+69cP3nmHaayhtnhv/jLKSCqS&#10;V6hqmbTn55R67Wnsdv/hw7t27dpz++2lqqtMZ/fN27M5Qg2z8/Kt9S8ZsBNPsfDiLI4dPHhgWy1h&#10;Zp2ITspk5fA26RwVDU8zuom2adR0VZkO6aablyWammlhfyXT7XPqx9ddl9n119d0yKamlkSqq8ya&#10;Gp5daI/lv6KmDJFXqemKKZtGhyxFrFelKjlKlKlJ9v1Ea8W/aKUVFW22d7zaQjZcBBRTqkyLFeWM&#10;EidoS1141eLMJK2OImO4pozaqSpUvhLDNag3rQt1yD4/205GZSvN6c3yyEtLSf81vgJatvpCfGa1&#10;Sjl9NNFG7kfozxKniNCqVMV6UlRFXYT6xb2seL/Ca66wP6qALy0Mq7eoE/pEXXyTzhXWLbaADind&#10;755uav1dIm9qZDiOokunc9RRC9vp+ENmpZc6TAw3j3tTVJeuWNoiWIuOis2k2bMpNCXqb7unlTpz&#10;en9W57dvIzT/a3TYNKJnikpQ7TXlWCOrTEeLg3GarcVgfM/279l213/12Qfe+nfHXnvNYXvPgMIK&#10;2H7Y27/XVXhdhCupu+zvpm697rv+hl++RlbfpGL3s+4dprQ2a2qi1V+3YjsXzfTBsErNSETuKiQq&#10;NjJ9oIhSSs2013vuuTtM/MWTP7/ttlvrf8g60VKaEd0LrXhL0xX291T9UxOXrY31ZFeKupnCxZte&#10;1RNG9pDJGssDrkC9ZW93HexvNaU12+g60GFljYVXDXhNK6H2Ol7h1f43uglqZpG2+Fj+/9bDvX7y&#10;qlK1ZLY3MErsyewNA3tuvz1632toR+47ZP89vCgX/vCRh3VUZ/eNXV/TX4VHKrDfvP3WqJC+7aGH&#10;vn3w4AFv27Ztu3X37jAlzKyL7yd3f5t0Urff+vXoloU30eTa8KmgFB0NNU1TM0031PVsehHUCb3V&#10;vDSgkZma6bdah+nFLqozUuNto6saX/QKTX1eJ67MugJ26Uo7htJVWtHsqFzUEt0RlaByqgppbb6i&#10;ekN4rTKtXZQzSpSj0hf5v9KYjV14tRNMsS6rLi349OFEKz8t9VRjOzErtKjZuiOqQgtKS1dFqk4f&#10;jBXd/OVNvjplUwOUorDy66iiMn1+bnQ3Vbi8tJYtdiGlqAHXXP0pvxoumq6kb3mpLeYCN3GKCK0/&#10;VTHl3HXXZGGKXU8f9kcV8KWFYQVsr0eYqA6ge2o31BeijqS+0aK79neJzEypt55sFl0664cW9qcT&#10;WpS/mKizthHkh4a6va5GuwvS3Vp0VGy2Td3Vz8Bh2L4ysXBoytPIIncNBCX6WmxyMC1DQ0PpGiwW&#10;1SAKyzHzjrJoSOqoH3dVjZ8qazEY7b2u+uvDCuz5zhP/6rMPvPHzR014/YNr73zjJw7IVrz3a+d8&#10;4DYLezvrv9zak/BqtyO8QTWmnKrFwnLR7bapssq9vkkqzfcEKzkyfzQy9TT1QNVr2dQVVUs0M4eF&#10;15uy+Ub6qhPNF9KTTZXwKvvO8ePhjlef+MCRI1FiC0tphm6W3W4F1P38dBHd7vCeWjhMkSksdwtH&#10;99RM6XKJEmVhLVNiLA+4AvXmf0TL3jCQ6a35awfa/7iWLNJexyu8hpKr2b7qTZ3KL/tG8GKB0JRu&#10;GUzo7NvC97qG73utsvtq92maKnf78O9KeZOjP/f0SbwP25b241oytdbER9vjGZ2XPyoL5Voz5dfV&#10;kGOU6C/CGHdujt1Khddv3n6rTGdaL7nKdNZy18kqc5fTtBp1GVXIeCVXMzUySim12RZeNxbeKKol&#10;slJS1tm27PBRfShSiqzoW7pAifJ0t8V8x+u47Mr8fzbp+lxz9afGpVartHAFaZ98VJHudfjZQ5+H&#10;lWhSkeVRij8qU3tsPao8/q55iz7GJJr6hp1y0VK63CJb4hQRWn+qYnS5qkz3K/TSHVSiD/ujYScJ&#10;w6bLh4mmuvr/eaeAFaIOoI5h/ccOJVpPl0iTmE1Bam3Uk3UFfPtl0TVRONH8VZLprHWtVJcdUr2h&#10;1LvI1qKjYrNt6pN+Rg3D6sNejBhp1rdTBrjGV1SsRod89den6AGk6cJHi+PUTEPJZhgzFeLHncm7&#10;pV7TYy0Go/2UloW98Cr76J5HZQocfOD7/5dLd6x479fqzby86TLaHayyqmeupjI9pv191/XXzVJK&#10;uFAsNavRR+Wim6VafEUpTZJFib4D2HrVwkoM+4k3NV6t1VHrgUpRt1FOJYZLLKUU3ZXi6ypNDBtT&#10;b3YWUeLYbdqE116tvhmagnSLZZqI1E90/cOJK7rd4T3VpFScvmyqCTuM+pXyyKL5UOWohKh3mamE&#10;KqufxNR1w5lTpsJVdbGKFGN5wBWot7POu2DlqrUy29+aWf5qV2fthFeZaa/uP2s3srH+z+7psVB1&#10;tZQU7XUGLF14xWbbEufi2RZeteDQIiBMsfWi/oaJ3pTuFwRauyinlgK24lF6lVdkWqkof5TY3Zai&#10;8IpNs7VYrpk+2M6ioiLTWBv5kS/8dGEDuZGF49d/MtHotoD+WjbfDBMfR7YqsuisG1lUlDd9jNGU&#10;os/5+nRU1Il8y82U07dZAX/F6i088WkzPldgkam7+uEchtXbo4/0VWYTyKX5r2VGh4oWjikzeclX&#10;ywMvtiqwMf+fvLIHBu+SjkyDV+k+m0zRsORL/u0fJbZ/UtZlMB77yS/s97Vs96u3F86cccuUl176&#10;0ys+8PdbN7vIgNLVS/g4iEyXNOwVoekW6CJrLg0Tdb+Uortc3xlUXelt9daoSaouyqyob5jyF4tS&#10;8+Rl+pQV6A+p2+iQfzqUtkQpYWcrJka9scZs+ESJY7cpEV4/ryIK3HDDDQ99+1ijPPVW3wz7VqD0&#10;tsqUGM4b0T1Vhy92bKV7eVQ9Sp1H99RPa0pUX9LqSFEFdMh3vBpTTuU3l+hQaGqqavcNttpTyi+1&#10;yS4PdBbhlZfpLFqLyO2MBVK9nbVqbba/1b9hIBdh/csHZC2FV9m999zj/7N2IxvX/+yeHiuqrmbL&#10;QXtFeMXMEufi2RZei8sUWy+Gy19vWivoeenzK6Cc9mlq5FaI0LTiiSrtbn/zN3/97//9pfrsocCt&#10;u7+hFIUvu+w/6ANJoikzwisWWovlWiQUNrKoqFm16KwbWVQUZsbnCiwyPZpNFLCwf6ArHMqaNSb3&#10;K/P/JzHyYb0zfzl4uAYIP1q/M//RRRMmTKFQ5tDC8jfn7wkJi1I0lLrUHqXUyxaTtRaDcf/9brur&#10;7At3/WTrkceO/eQXPuXM8887eTWnb+HVvkcvXdGZ6lSz2FN19XcnvUnqPIqGma2b+Qx+GamA9RA1&#10;TC33YpkSrf+b2fLVa0DWkmJvjEwZlM3K96ZolC2yKH/RxqVGfW46hFeVsGXLFhXluT7julBXTclT&#10;byObIbPbGiXKopsYRu2WFTutv4/qUbo1XplVwKqwQryjuoqy1cyudot131OmL2VTA/RXXurVsqZ9&#10;w9tklwf+RCza/XRaGAukerO9rvZiAWcDHTZ77UDrHa9YaI8+8oN93/pWpLqaHT36wF13HYwSZ8kQ&#10;XjGzxLl4hoVXPf792sKbrUT96jY02/Lgl91adiinP5pucvSPYTO1QUXVW2mTvOlTh7e/+Zu/jlLS&#10;LSwTW+bGcg1bEkZHxcz0TN+c/z9xPTH1nNVD0x7o9ilXf3243lSOnvUqygL1D19VZ0qEWfFpvjP/&#10;iS0FfHvCzKGvigrFMpkyh0uU0kXLVFmLwfh/u3T7FV8eerWX2cEHvh/udTXGKLzqYkbpuuNK9xpT&#10;U7O7fMm//aNrKt7knt4klaCoz7wx/81PJVpUpvzWVZRo/UGryrDzKDGqSznVNguXtkQpVtTIxNBK&#10;i6q3calR0yO8Rs24/vrr9Vn7C1/4gtdVU/LU28hmyKruha52eBPDqC57NOeYWR6bu2xcjDRlU1Gl&#10;s6Xd4rADjzTrJLIWHSO0iS8PfG9v3c87Ggukelt4tWvwjlcnv+aG8Iph2BgscS6eYeHVFhPR+tg+&#10;FxWXDvbsDNO1HFGKj6ablib1C1kMmwZjuYYtCaOjYmb6YG/bVP3D2h7odtTUKwsrW42+pge0l6gU&#10;rtGVTAktLcraIHe1ygQRRcP2yMLCtRQpFqWUaLWgpYg/iym0FoNxxXu/9pufuvezd5/46rFT9/7o&#10;adnt3z31/7z27v/rv9/phNWAMQqvUaLdmppeUTS7uT6q6lSCuoTS1X/0N9J205ukW6yoTOmKyiva&#10;S7gzf72MMuiv7XJVIMwjF3UVH5WFfa+0JUqx6kYmhlZa1Egbixo1zcKrUo4ePep11ZQ8UbGRjWyG&#10;rPRe2MSiu+9TfL+SKb8mQ3/Im/L4sRDNWqUWVRGaytFR667WVxPN5rqOMuU0LA+st9tFWGTVVcYC&#10;qd7cj2jZGwaGt7tmOuyqtQivGIaNwRLn4lkVXrUg1sq4uEaxFUa0gLCnZrQil68Sw5REk1ejxQeG&#10;TcRYrmFLwuioWGT+Ia6ntpdQr/zgB7zEoGd66T4v2QPD/2VbphIi2cubibmRvqbavdihdYK1xAIy&#10;pYfmFyFqkm+qN2WIZC8roZE+uJjWYjCa8Prxvb8MTSlKd8JqwFiEV6VHl1r30W5HmFhvuum69bpr&#10;PkXF+hJ01HaY2t33GVKaZJ3WMqv8sARZsUvIDuS7ucOcxS/4redY2LfEEkvNSlO2YnX+qMwX1dRs&#10;XS1rrUZNs/BqLxbYtm2bvU8gJU9UbGQjmyEL74XumoVN9wznKEX9PVWe4v2NtNqw51RZmD80q93m&#10;T02/TbuKWhKlNLUpWR6ot09EdZWxQKq3BZk1V1ptr2tmgw2wCK8Yho3BEufiWRVe7SlYfKjbCsMv&#10;ILRY0UJBOYufc5Q+ci1SNBVYtUDBsKkylmvYkjA6KhaZf8jaHlhLDJ/jOwsvZjXTA/rSP35PtAVM&#10;RVV9ZlbmUHqT2SNeAWuDGmC6hhYMisrsqJkXRyy9+I2sEouyiK1JQiVleqzFYOxJeK2xS4Kfz1If&#10;sOtpOqDPM9J0Z6O7UFwTqs+ornBXbJWFTVLYOob1jchKu0TUr0rXmSaBWdgXHjmaWaK5K1uxurBw&#10;ZVA0sqJLqXVUo6ZZeA1RhpQ8UbGRjWyGzN9WmXUhS4zmKN2g4iea0MKuIrP+MNJ8l/AW3V/fpMW0&#10;6VkedBeR2xkLpHozydXE1mz360CEtfcMKIrwimHYGCxxLp5J4dVW2KUrj3DFqQxaNGgRXLou1GJa&#10;OaPEkWblT+dHJgwLjeUatiSMjopF5h/il+a/fqmAHuJKDD/66uFe3MeqtYFcig9oPe6L6VZmJDco&#10;qjWDAnZIVZju9v5a4VXZIrXXTJmLGpYKkdd0riJaDMYV7/1alf3pFR9IsT/6w4vThVe7a7b8M/1d&#10;N10dI7o19WbKVLSG1E0plqDbpDtb/5+cwibpr/qPvFSa9Q11AB2tMd+vfJdQdereFvam0/R9zBde&#10;etaWqL8KK1vUA6Nu74tqZ13UqKKa2ZSehNcQqyIlT1RsZCObIdON0DRlYd1rRYvfMKmThLevaMqg&#10;Hqje4lNKO0lkxTJVQqSqL3PhdVLGFai3bGdrYNmOVzPb9MqOVwzDxmKJc/GMCa9af+jBryVCtGL2&#10;ZisMrRi08lBAH5n8WjYyWw1HiSPN1utRIoZNobFcw5aE0VGxyPSQ1aNcj3sF7JP/xhu+4CUJM0XD&#10;FJO6iuqqN60KoqNaHpjGGpqXUK0NPl2FK2oLDJ84UolQ5kj2mnJrMRhXvPdrZ//Xb/7mp+4NTSlK&#10;//utmyP70ys+cO3/+Oso8T/9x/9vuvCqu/POYKeqD0S3psZsFVe8L7a2jBJTLGySOpWptCqttG9U&#10;dQmle3lXfTUUzmQ2Fvy61xdeetaWqL8KK1tUXbSIrWrnIli9mpnCWBTPFFE1JU9UbGQjmyEzwV13&#10;R6aAbpz9jfLoaKiHhqZ+olkuHCCylKGhDNZhZPK1QqJaNDdGJS+CsTzgCtRbttF19Tp706vTW30Y&#10;4RXDsHFZ4lw8G8KrnvRabWglqsWB1ohVaw6Zlh1aGSibMiscHQ3N1iJaJddk04pHeWqsdAGNYdNg&#10;LNewJWF0VCw0Pe71bNUDWo9Xk1ZNCLjygx9Qiv4qrAz23aqpAJvz/92iQ/WigGmvfv0gl+ITXCkb&#10;84201gafroWHorZsCK1GtLITWVqLhBaDccUivmrAREO7QZHZrYkSi6bbUVWCbmVKCZFVNUmllfYN&#10;ZS7tEuqclt86c7guNTVN3dun+MKLHdKb9V5li6pTio76RF/U4lu9mpnCWBTPFFE1JU9UbGQjmxGZ&#10;pil1g0h/15Sim1X8ukg9JPyIFH2oqekkoVmHkalqVVH6OcuqMFucmY3lAVeg3hZeL5D/lFYcQHjF&#10;MGwsljgXz4bwqkWn7JqrP1UjuXrTmqP+05c3rTO0lvXLiND8EgTDlqixXMOWhNFRMTMvEOhxr4e4&#10;PuTbHkBLeX8uIW3+8iZ7OiuDqQN64itgOUeaSjCZyTaORQpFaDoaLgPkpai10Cf60iJTHrMq/WJq&#10;rcVgXDThVVdblzSSorxFt6ZoyqBe9M7hH14LTbeyvoSi1TRJpVX1DXlFiTLT1HQ07DMKaN1rAly4&#10;rK0qvGjKFlZn3d62LlqZ6UWN3erVzBTGonimiKopeaJiIxvZjMh032U+qnukGydTH46mFOv5StcN&#10;VTg8ZDZyaMiUodR34sbygCtQbwsbXXOl1cKmumaveV29DuEVw7AxWOJcPBvCK4ZhTY3lGrYkjI6K&#10;Lb5d2fwXupeDtRiMfQuvt+d7ny/5t3/0zrK3+norVZd++OijSr8mf6eE3FVOKF9GZtpWlFhqKU2q&#10;EjRVRanwWrSd+X88V0ctKmJehksxX53KUYGb8/cVPDD4UTJZUctbHKtXM1MYi+KZIqqm5ImKjWxk&#10;M7BSY3nAFag3e5+AE14H4XNWr7MUGcIrhmFjsMS5GOEVw5ansVzDloTRUbFFth/mLwEwBQoLrcVg&#10;7FV43XjDFy75t3905Qc/oJtVo5nKSoXXS/P/LPWxfOt0vbssUXhNbFJ34bXGqgovmrJZdWqqmh3t&#10;9j1wYL+OKo+ukhoW2cgr1tHq1cwUxqJ4poiqKXmiYiMb2Qys1FgecAXqzba4msa6EDjvgpX5CwcU&#10;QHjFMGwMljgXI7xi2PI0lmvYkjA6KoZNibUYjCve+7Uqe9Ob3pBuUbHYzNvnPve566+7rqN1VzxT&#10;RNWUPFGxkY1sBlZqLA+4AvVm73gNldaz8vDKX/td2/2K8Iph2BgscS5GeMWw5Wks17AlYXRUDJsS&#10;azEY3/xfb6qyv/mbv063qFhs5m3PntvHYlGxTe1zn/vcli1bbq1Ah3LddXSeqFhsLMbygCtQb+7d&#10;Arn2aq8aMFM0E2QRXjEMG4slzsUIrxi2PI3lGrYkjI6KYVNiDEZsudnnTVitRhlS8kTFYmMxZiSu&#10;QL051TUXXrNf0xpYJryyo77T+wAA//RJREFU4xXDsHFZ4lyM8Iphy9NYrmFLwuioGDYlxmDEMGx6&#10;jBmJK1BvTmAd7G91ZtF86yvCK4ZhY7DEuRjhFcOWp7Fcw5aE0VExbEqMwYhh2PQYMxJXoN7O9u8Z&#10;WLXWVFf3noGBGovwimHYGCxxLkZ4xbDlaSzXsCVhdFQMmxJjMGIYNj3GjMQVqDcvs4Z6q3vbQG4I&#10;rxiGjcES52KEVwxbnsZyDVsSRkfFsCkxBiOGYdNjzEhcgXobklzDHa8IrxiGjdES52KEVwxbnsZy&#10;DVsSRkfFsCkxBiOGYdNjzEhcgXo7a9XaTGk1mTWXXN2bBwaG8Iph2BgscS5GeMWw5Wks17AlYXRU&#10;DJsSYzBiGDY9xozEFag3t7nVdrnmZjteM9V11VoFEF4xDBuDJc7FCK8YtjyN5Rq2JIyOimFTYgxG&#10;DMOmx5iRuAL1Zttaneoa7HvNEvMowiuGYWOwxLn46k99YoladCIYhjUylmvYkjA6KoZNiTEYMQyb&#10;HmNG4grUm21rPWf1uiHJdRDQUYRXDMPGYMzFGIbVGFMEtiSMjophU2IMRgzDpseYkbgC9XZ2/mta&#10;snPOvzB7u2u46ZVXDWAYNi5jLsYwrMaYIrAlYXRUDJsSYzBiGDY9xozEFag3U1fPOu+ClfmvbDn5&#10;NVdds0O8agDDsLEYczGGYTXGFIEtCaOjYtiUGIMRw7DpMWYkrkC92eZWWSa8rlobqq4IrxiGjc2Y&#10;izEMqzGmCGxJGB0Vw6bEGIwYhk2PMSNxBert7HyLq+mtmVl09TovxSK8Yhg2BmMuxjCsxpgisCVh&#10;dFQMmxJjMGIYNj3GjMQVqLdzznc/q+XfNmBRE2FlCK8Yho3BmIsxDKsxpghsSRgdFcOmxBiMGIZN&#10;jzEjcQXq7ezzLsy01/Oyn9gypTU0HUJ4xTBsDMZcjGFYjTFFYEvC6KgYNiXGYMQwbHqMGYkrUG9+&#10;o+tZqzJzCux5F1pAhvCKYdgYjLkYw7AaY4rAloTRUTFsSozBiGHY9BgzEleg3ha2u56XbXF1Cmwe&#10;1aFzVrPjFcOwcRhz8VKxAwf2b/7ypgeO3H/pH78nOoRh/RlTBLYkjI6KYVNiDEYMw6bHmJG4AvWW&#10;vVJgsL81fMOAJcoQXrEx2A8fffSzn75WgUv/+D0PHLk/PIQtE2MuXiqmEfrOP/h9/X3/f/qPNmyn&#10;waaqMVgfxhTRzhgai2x01Ck3FpzLxxiMGIZNjzEjcQXqLVNXTW8daK+Z6jpIQXhdGqaV5SX/9o8+&#10;9tEPHziwPzrU3fSh7u1vWxcl1lupi1bAm7+8SathHY0OYcvBmIuXkGmcym6/9dadOxrcNU1Bmoii&#10;xBZmE0iihfNJoiNT0HQaU8RIY2hMg9FRp9/GuODUQ81kXGwKjcG4nE3PrL7Hpj06Laz1sK2Kr/zg&#10;B3yGyBahSdg022RnpHF9CutizMn1ds7567LXC+RmL3t1wmsuyCqK8Lo07IePPrrxhi9orakhp+Vm&#10;dLSLhU+dRCt10eNK6X4nArbcjLl4qkzjUYO0xpQhchlpmnw0BUWJkT1w5H5bGVgtyq8JQdNClK1o&#10;mj2YOmbbmCLaGUNjkY2OOg1W/wjTiBjLglMPLJWm1XWUjk2JMRiXs9lIjxJHmk0OiUtc5VQtFpbL&#10;O//g9zWraAVb5d6uSdjM2LhmpPoHnJn1xtCr5lOY9eQq09Eof2tjTq43E1jt3QJOgbV3vOaJMoTX&#10;JWYaqxo/Y5z3w6dOorVwwWbemIuXitnzvmpZWWUHDuy353dk4Vy0+cubtFBQysc++mEdMi9NF0oc&#10;uVt/vNMaNoXGFNHOGBqLbHTUaTY9XPRAiRJbm55ZelTxvoKpNQbjsjL7dFljVQtXDeQrP/gBr1Lp&#10;ialZQikjh3b0eVYutu/VV9S6SdhM2qLNSOp4sjCl/lNY1JNDU3pUVBdjTq63TGM978JzVq97zeve&#10;qr8KZ/teV63NBNlck0V4Xe5WM1arrNRFzx6l9/EyBGxJGHPxUjENVY3f4mJRy019pvVRPcvD/291&#10;zdWfir59tXK8JGSqq80ASgynCPuoHPrqaIqNca2ATdyYIlIsGgJVxtDoz+io02x6lITPqY6mZ9zI&#10;/8aBTdAYjMvK9FyrerTZqrJU5bQ9quF6VfbAkfuVoumi/j+JqjoVGyWG1q5J2Kza4sxIpR/T6j+F&#10;1fRkpVf14RbGnFxv7sUCwatd802v2TsHcvmVVw0se7OxGo7kkRYNbz3VlCIrPn4sZ2RRHmw2jLl4&#10;qdjGG76gYeg3AuhZbo/tnTtuVrqfCjR4dcjCSix+3A0f+SpNGVSCHVJi+GnWlsX1n5ZVnRWFzaox&#10;RbQzhsYiGx11as02qI7xC36V5h9z2BQag3FZmR52sijRTA9Bjdbix0yZCVKlm1s1Y2gtWrPvVdWF&#10;696itWsSNqu2CDNS6SemkZ/CrCeHR70pvaoPtzDm5Hob7G+9IDP3m1p5OI+ew47X6TcNMw2YjTd8&#10;oebB0MVsrGqQ69FV83AKzVy09rWnnVqY+ODR7KD8USI2G8ZcvFRMwzZ8PGtu0fC3sNL97gANcy/3&#10;2Poymh/CRacmgVBp1aHoMa9KfS2lFlZXaqqrkUXu2MSNKaKdMTQW2eioU2t6iERPli5m3zXy/7Sm&#10;2RiMy8o0uqsGuC04ix+E7csYv3BtaqpO7jUfgVs0CZthW4QZSZ+n3ll4u6t1tppPYdaTw6PelF7V&#10;h1vYzM/Jd+6/4y//8uNRYrplO1u95Jqrrj5Ff1euWovwOu2mYWY/q6WRo9FYfDBoyGlElT4wUszG&#10;qka4BrCePfo78iliLmqSGtaoXhU+xsGPTZWxPl4qpjEYDkMNYQ1n26x65Qc/oEnG0pVoj3Nl0CJA&#10;g9fSvSmzTR0KK4NmA39I5ftyzFSUMvtAI7NmlBpTyhIypoh6Y2hMidFRp9PGvt1VD6nw60CVz5CZ&#10;NmMwLivTAKwag3qiafhHifbQbKS6qpxrgk3uqk4l1HwEbtokbLZtvDOSHmfqXeFDzR5z/r8PmqV8&#10;CrOeHB71pvSqPtzCZntOvnP/HW9964VvetMb/vzProwOJVr2VoFVa8/JVVcLn33eBRa1Ta8Ir0vG&#10;NPDswRA9FS794/f4taM9Buot+qgWjlWVbBvTaj7OyWqGd73JMZJjWjQYm05jfbwkTGNcYyp6fmsO&#10;sZWo3/2qdYCy2VSjo7Jo2pFpHWAv1bLM4ThV/qgKWx+HKd5snaGZQQU2WkDLVMsY1xNYr8YU0dQY&#10;GhMxOuoUmh5AGgWhYhJau5VkVKB9B9l0oGG9GoNxWZmeWVWPLaX7j7pmWq/a0A4T682mkfBzqIr1&#10;Jeho8SNwoyZhM2/jnZHU5fRxSX3StFdb8kWfnmQjP4XJwp4cmdKr+nALm+E52VRX2Z+8///XWns9&#10;O3+fQKa05q8XMMnV6bB5FOF1aZstN7tIk8WxqvGvZ0nVAldWM7zrrSjHYDNjrI+XhNlzXZ8ww0SN&#10;Shvvmkk0uvV0t132SlFOBcLvY82sHPuMGomqclc0mpQsf5hipnqVbrtl1YxwFesb41PMlNmvm+Uy&#10;xvUE1qsxRTQyhsakjI46habOrOFQfBK1ttL3DKgWlJSpMgYjZqaB6TUmrUs1VE1CLV1YVpmeqvIK&#10;H502sfiobORHYG9hk7BlYmOfkdQb9SFL3VJrNnXF8FsBs5RPYbJiT/amdB2NElvbrM7JXnVVQNE/&#10;/7Mr22mvXmPNXvaaa6/ub777VYbwuoTNRp3GapTeyErHqiYCPU6ive7eaoZ3vcmrqkxsqRvr4+k3&#10;jWutFFMewMrmH+elpkK0ULCwCa9+Lasx7g9502IiWqHKS7XI0a8nrHk2odkSpLj2VWZboFhUAX86&#10;qiJlrYxNypgiEo2hMVmjo06bqQOrb+sJor/Fz5/tTGXal4uh2bOMZer0GIMRk2nUa2DaotS+MtH4&#10;feDI/TZgw5w1FglVZqWfZ+s/ApuFTcKWj/UxI6kn69FmvTo6VGPhpzCLVo0FpfvVYHebyTk5Ul3N&#10;2mmv9j4Br7cWAwivS9XsEdJolJZazVitshYuMj3J5KXHZJSOzYaxPp5+s4+vesZH6ZFpblE2L6QW&#10;bWP+P7xsL56Zon6RqlqieUk1KoNfoWoS0BxySb6nIJpJbBmtz8M6Wlz1qkk6FH5aDtUlmxJZB0+t&#10;MUWMNIbGNBgddaos7L32COuuvdpyNHyEedMg8gMHm7gxGDGZfeniF6U+YI9FC9ebTSP+i0lvGuyJ&#10;JUQWNQlbJtbTjGQ6frQ9pcaKn8JqerLSx/hQm705uVR1NWuhvWYbXf07Xr3kmr/p1QRZhNelZ5ro&#10;7VPZWPawtHjqFD8Tppg9IHlKzaqxPp5y00dWDcCR4ose/1pN1nzVbxmip7gKtxSVr6OhtquwPsr6&#10;9YQWvgpbM0oXzbY+Lm2nHC8Zfsl1qC7JanyxiRtTRL0xNKbE6KjTY/bxMuy36tV6xHTUXm04lC5H&#10;7dDIryexxTEGI2ZDsvRrkkThVU/DqhI0n6SUEFlNk7DZtv5mpOLDrspKP4XV9GSlR5m72IzNyTWq&#10;q1lT7dUrrZnYmiutsnNWr8t0WF41sORMy0SNSX2+Kt3z0s5aPHXsGRYljjR7UEWJ2MwY6+OpNX2G&#10;tGE+8omuVawe59F+1dA07SjDpX8cv+VdUatCU5P/SKzANfkbtVRg6Ufc0kWzWmtzheYZnyj30r1O&#10;kbokM9+xfCmFjdeYItKNoTFBo6NOialjq8dGjy11eD2Aih2+kdm2Vo0yMw0W2ZUf/IA9xRgm02MM&#10;xmVuGpgaj1WL0tIHZWjKYNNF1UdmG/JRYr3VNwmbbet1RlJvVF+t/9qv6lNYTU9Wuo5Gia1txubk&#10;//UPfr9GdTUz7XXTppui9FLLVNfBRtezBz+rZQqswvy41tIw+7hlH64uyV/0VqpitLMWTx171Glh&#10;WjM72JOpxpQhcsEwbIymWUJPaPvsqmFe/zHVcmqGqfoOX6Pe5orET6S2ONBHWTlGh7z5L3g1Gyin&#10;VhIW1SG1VlGZuau04jpDZh+Vo0S5aJ6sX7tg2DQbQwNbzmadXE+Q0seHOrAthlushG1kyTQ6zPTg&#10;0yiTaSipOpWpsaPCI0cMwxbNNBI1JDUMaxalMmXTWI4SNYSVrpWquaucmolCM0CxhFJLbBKGtTZ7&#10;tOkBFKWbqQdady39FGaHqkxHo/yY2Z3776hXXc0SVVdZtq01116d+WgeWMmO1+k3jUMbMxppWhdG&#10;R7tb+lMnNI1/TQ1+SIemQ1FmDMMW30yd0bwxcmeQJhatJpWzRpFRUfqAOi7JRtOOatRf+9C7+cub&#10;NG8UF8dKV7bilOI/PMtMjcKw2TCGBoap56v/18gleqhpjNRk6GIaVn0stjEMSzE9xfR002dMPcLq&#10;x7iGqp50UaItfTWBaBSPnCI0jRRLKFp6kzCsi+nZV6qrysb7KQzryfzrBbLtrqvXZTteh0VYhFcM&#10;wzAMwzAMwzAMwzAMw7BmZq8UyMRW+0Gt3OwlA6bJIrxiGIZhGIZhGIZhGIZhGIY1s5W53mraq7N8&#10;66v+npVHEV4xDMMwDMMwDMMwDMMwDMOaWfhWgYXXDlhibgivGIZhGIZhGIZhGIZhGIZhzcw01pWR&#10;8Jq/Z+CcfNPrigcfuB/DMAzDMAzDMAzDMAzDMAxLN/cu10ByzTa65jqsBVY8CAAAAAAAAAAAAABN&#10;MIHV73L18qv9vpYOrXgIAAAAAAAAAAAAAJrgVNfB/lYvwmbR/Ee3VnwHAAAAAAAAAAAAAJrg3u46&#10;MEXDFIVXfA8AAAAAAAAAAAAAmuA3t3rt1aKWor8rfgAAAAAAAAAAAAAATTDhNZNcB+94zaL5C14t&#10;ZcUPAQAAAAAAAAAAAKAJZ+Uvcn3N6nXnrF6Xqa75qwYyHXagwK74MQAAAAAAAAAAAAA0wWusma1a&#10;m+11zRXY7E2veXTFzwAAAAAAAAAAAACgCZnwmr9twH5WS9HsJQN+x+t5F6x4HAAAAAAAAAAAAACa&#10;YBqryay26dWb7X5FeAUAAAAAAAAAAABoxtmD39TKZNZ862u20TUIILwCAAAAAAAAAAAANOMc+1mt&#10;XHvNlNaB6uq3wSK8AgAAAAAAAAAAADTDNrpmwmuuvSq8EM3DCK8AAAAAAAAAAAAAzfBiq3+3QKS9&#10;IrwCAAAAAAAAAAAANCN71cDg3QJOcrX3DAykWIRXAAAAAAAAAAAAgGactWqtU1oHeqtJrgqbDlsu&#10;vN4FM4G7nZPGtQaWAe6W57gkAAAAAAAAAIAljhM7hvGSq+1vNcnVBWpeNaDiXoUlTlWfWHzoTsuE&#10;qMtx3wEAAAAAAABgBqgS2bzAapJrFs5V15Wr1soUQHidWar6xOJDd1omRF2O+w4AAAAAAAAAM0CV&#10;yHbWeRe4tw0M3u6qqNnKPB3hdWap6hOLD91pmRB1Oe47AAAAAAAAAMwAVSKbqa72+1pZOH+va/YT&#10;W4M9sAivM0tVn1h86E7LhKjLcd8BAAAAAAAAYAaoEtnOGvyIlt/rmmmvq9dZogzhdWap6hOLD91p&#10;mRB1Oe47AAAAAAAAAMwAVSJbtq3VXjIwUFpd1HRYdrzOMFV9YvGhOy0Toi7HfQcAAAAAAACAGaBK&#10;ZMsE1lxm9aprFsh3vPKqgRmnqk8sPnSnZULU5bjvAAAAAAAAADADVIlspq6ebTJrprquy3a8Dl75&#10;qr8IrzNLVZ9YfOhOy4Soy3HfAQAAAAAAAGAGqBLZzj7vwgUbSK4Kn3P+OhnC6yxT1ScWH7rTMiHq&#10;ctx3AAAAAAAAAJgBqkQ2E1tNdc3fMLDO/poUu3LVWoTXmaWqTyw+dKcp5OWXX37wwQdvvvnmr371&#10;qwcOHHjuuefcgQ5EXY77DgAAAAAAAAAzQJXIlsmsq9e9ZvVbZdl211UXrPy137XXDpgai/A6s1T1&#10;icWH7jRtvPDCC1/5ylc+9KEP3XHHHf/wD/9wxRVX7Nq1yx3rQNTluO8AAAAAAAAAMANUiWxOYB2Y&#10;vWdAf89alQUQXmeZqj6x+NCdpo1//Md/vOKKK774xS+eOHHib//2bxX+q7/6q5dfftkdbkvU5bjv&#10;AAAAAAAAADADVIlsmfA6rL366FmrMvkV4XVmqeoTiewaYNEutO5OZ86cOX78+L333vvwww8/++yz&#10;r7zyijtQho6+/PLL9XmmgVOnTp04ccJFJsFjjz32oQ996IorrtB9ee65577xjW9cc801e/fu1dXu&#10;ePWiLsc0AgAAAAAAAAAzQJXIlr3ONddeLeBeMpAHzBBeZ5aqPpGIqa7Col1o3Z2efPJJ+RqHDh16&#10;7LHHXnjhBXcs4JVXXlH6z3/+c9V15swZlzp9vPTSSz/72c8efPBB/XVJk+Dmm2++4oorrrzyyu99&#10;73uK6tLpwj777LOl17YRuk12xw1F3QEAAAAAAAAAgCVLpHh4Vq5am+1szTXWbJdr/jf7iS0TZM/r&#10;8KqBHx/45GWXrRtw2Se3HPixO1Lgx1uU8ZMHXAwWh6o+kYiprsKiXWgtwJ0+ffro0aNy93znO995&#10;9tln3eGcM2fOqIpvf/vbDzzwwE9+8pNpFl4fffTRQ4cO3XfffU888YRLmgSf+tSn7N0CTz75pEvK&#10;f2vLhTqgG2R33FDUHQAAAAAAAAAAWLJEiofHia3nX5j9ytb56xT2UqwOKb2d8JorqevWXZbJrRlb&#10;TIO97JPl4muV8Dqk3ZZItwc+6Y4Ng4SbRFWfWHy6CHDPP//8ww8/fO+996oQ48EHHzx16pQOvfji&#10;i7/4xS+OHj169913f+9731NOc5lCnn322e9+97uHBoSK56Khy6g23HHHHX/+539+xRVXXHvttffd&#10;d9/x48d/+tOfjuv9DLo77pbnKOoOAAAAAAAAAAAsWSLFw+O2uOaqq21xVYpTXXNrI7zmeuhlWyKV&#10;9MflyRmlwqtlz9TWjEy7LWiqynKZOx7ijkI9VX1i8ekowL3yyitPPPHEAw88oHKM+++/Xyk/+MEP&#10;FL7vvvv++Z//2WWdVo4fP+4010OHFD558qQ7sFicPn36uuuuu+aaaz72sY9dkbN+/fq/+qu/UvT2&#10;22/XFR6L9qrb4W55jqLuAAAAAAAAAADAkiVSPDymtJrGagEnvOZvem0lvOaCafmm08qdrcX0rJRY&#10;pI1LztxKhdzlycc/8amiuWNlVPWJxWcsAtxzzz33gx/84NChQyrN89BDD50+fdrlmFbuu+8+k1zF&#10;Aw88MJHtrrY7+Kmnntq0aZMJr7t37/75z3/+z//8z88884zL1BndEXfLcxR1BwAAAAAAAAAApgBT&#10;RYSLD3CphXQjUjw8JrOuXLVWZvJrZqa65tZUeM011Eo11KTSgvJaFF4PfLJMU43U2MytXOFdrqSr&#10;rqKqTyRiL3gVFu3CGAW47373uyrNuOeee+ydA5PlzJkzVW85ePrpp8O9rg8++OCTTz45lr2lrfni&#10;F7+oSeTP/uzPjhw5ouiPfvSjhx9+WI20U/j5z3+ucPQW3XR0U9wtz1HUHQAAAAAAAAAAmAJMXRV/&#10;9md/duLECaW88MIL119/vUttKLy639E678JMe/2133WbXu3ntlZl+14bCq/1umsVReG1HITX0SSq&#10;rqKqTyRiqquwaBfGIsC99NJLP/3pT++//36V5nnooYcm+2rXX/7ylz/60Y8effTR0mZ8+9vfdppr&#10;/oaBX/ziF+7AhDh16tS1116rSeSqq65Ss19++WW16rrrrlPKAw888LOf/ewv//IvFT5woOWo0x1x&#10;tzxHUXcAAAAAAAAAAGAKyLTVAKXYb+F4LFtEpHh4zs5/Vus1q99q8qvpsJkN3vraUHgte0PAaBKF&#10;1zhbVhnCa5EU1VVU9YlETHUVFu1CdwHuzJkzDz/8sMoRhw4d+slPfvLQQw9Z9Pvf//5YfpG/HSaq&#10;GuH225deekkNcwcOHTpy5Mhjjz3mjk2ORx999KMf/agmkc985jNPP/207b299dZblbJhw4YdO3Z8&#10;5Stf+bu/+ztdarXfXBqh2+FueY6i7gAAAAAAAAAAwHSQ66vluBwFIsXD43a25pLr2ecPve/Vws2E&#10;13YbXtOE12LZB/Lf1tryyct0IOeyyz55oGndy5eqPrH4dBTgzpw5c/z4cRUiDh06ZPtGn3/+eZ+o&#10;Kizn4mO6qqH2PP3000p86aWXHn30UZd66NBDDz2kNreTMsfLsWPHbB75u7/7u5dzlHj//fdfeeWV&#10;Sty5c6eizz33nC44wisAAAAAAAAAzCQvv/zypz71KVNIQl544QWXo0CkeHhsZ6vJr051zX9Ty4RX&#10;HWohvDbfhDra7cfZ7tY4S5522Se3HPixcSArpoXuu0yp6hOLTxcB7sUXX/zOd76jEsQ//dM/hb9M&#10;9fzzz9shpY/xF6Ia4bTVAd/+9refe+65n/zkJy6ep/zyl790uSfNHXfcYVPJ7t27vbSq1n784x9X&#10;4s0336zoKzl2qCm6F+6W5yjqDgAAAAAAAAAATBOf+cxnTCQRH/3oR11qBZHi4Tn7vOxVA5n2mguv&#10;Frbdr/ZzW9Ow49VU19Ji46SWDViWVPWJxae1APfyyy//4Ac/kLu49957n3jiiUgTPHPmjP3c1vHj&#10;xyeypVSVqgFOZM25//77LXDffffpkL2neRpQUzdv3qzZ5E//9E/VNtvuKh577LH169crfd++fZbS&#10;Gt0Id8tzFHUHAAAAAAAAAACmjD/90z/NddfKNwx4IsXDk8msq/OXDKzKN73mrx1Q1LRXRSf+jtf8&#10;mA6mltmuBcuRqj6RiL3gVVi0C60FuF/+8pd333233O+5557HHnusdCfmCy+8YPte//mf/9klLS5n&#10;zpx55JFHTGyNmIb3unqee+45+zLnox/9qK6Vmn3y5Ekl7tu3z178asJrF6U46nKt7zsAAAAAAAAA&#10;wCKQorqKSPHw+HcLyLz2antdbdNrQ+G13Y7TauG17A0D9WRlIbymUNUnEjHVVVi0C60FuGPHjslX&#10;PPLII36HZpEXXnhBOQ8dOjSpFw6Ihx566PDhw6a3GkePHn322Wfd4Sng5MmTH/nIRzSh3HjjjS+9&#10;9NKdd975V3/1V5/73Of+8R//cd++fUrfsGHD/v37H3zwQV41AAAAAAAAAADgiRQPT6a0nndBpr36&#10;Ta+Dn9Wy1w40FF5HKa8HPln2A1gVwmu1HlsDwmsqVX0iEVNdhUW70FqAe/DBB+X70EMP1bze2Hju&#10;ueeOHj36ve99b2TO/vj5z3/uNNf8hQMnT550B6aDRx555Iqce++9V9H9+/cr/OlPf/qJJ544derU&#10;VVddtX79+m9961utf1lLRF2u9X0HAAAAAAAAAJgeqkQ2p7SuumDlr/3uylVrTXVV1O2EPb/hO14z&#10;6japVrwHoFRhbaegthJrlydVfWLxaS3APfnkk8ePH3/qqadcvBbLPNlNpmrD9773vaNHjz7yyCMu&#10;aaJ861vf2rhx4w9+8AOFb7/99iuuuOLaa6994oknXsr5xS9+oWt75swZHX366aeVrqundHa8AgAA&#10;AAAAAAB4qkQ229x6tn+pa666ejVW1lx4Ne2zRDO19BJRtEyqTZBdD5RkQXdNp6pPLD7LR4B76aWX&#10;fvrTn37nO9+Zku2u9qtZX/3qV9Wwa6655sorrzxw4MCLL77o39ugQPgOB4Vbq64i6nLL574DAAAA&#10;AAAAwAxTJbLZFtdsc2v+mlcvwpop2kJ4Faaxrrvssk9uOZCx5ZOXWUKok/74xwtHYgE102I/ueXH&#10;Zbgcwim8nzxgB7KyFEd2TaSqTyw+CHCT4qqrrvrzP//zhx9++B//8R+vuOKKbdu2nTp16qW2bxIY&#10;SdTluO8AAAAAAAAAMANUiWyZ5JqbyaxmfhusrJ3wKn784+x9rpnampO/2jUUV502mx2qeOlrOcMS&#10;7UBtNUpKgkqq+sTigwA3KR5++OHPf/7z119//d/+7d/efffdJ0+efOGFF8ItruMl6nLcdwAAAAAA&#10;AACYAapENpNZTWk9Z3X+toH8Ba/ZL2vl0dbCK0w7VX1i8aE7TZAXX3zxmWeeef7551944YXwJQN9&#10;EHU57jsAAAAAAAAAzABVItvKVWv9z2q5fa/539esfqv+KhHhdWap6hOLD91pmRB1Oe47AAAAAAAA&#10;AMwAVSKbyay2udXCpsBmwqsS277jFZYAVX1i8aE7LROiLsd9BwAAAAAAAIAZoEpkW3jVwPnuVQNK&#10;sUT7i/A6s1T1icWH7rRMiLoc9x0AAAAAAAAAZoAqkc0LrKa32qZXS8lsFcLr7FLVJxYfutMyIepy&#10;3HcAAAAAAAAAmAGqRDaTWVf+2u+etSpXWk2BzV87kMmvCK8zTFWfWHzoTsuEqMtx3wEAAAAAAABg&#10;BqgS2c4+P9vcunLVWqe3Bi8ZOGtV9v4BhNeZpapPLD50p2VC1OW47wAAAAAAAAAwA1SJbF5stU2v&#10;ofaaBdjxOsNU9YnFh+60TIi6HPcdAAAAAAAAAGaAKpEtU1rPv3DlqrWybJfrYLurRdnxOstU9YnF&#10;h+60TIi6HPcdAAAAAAAAAGaAKpHNdrY6y0VY017POX+dTOFK4RVmAHc7J41rDSwD3C3PcUkAAAAA&#10;AAAAAEscJ3YM4/XWqk2v5cIrAAAAAAAAAAAAAFRhMqvtb7UtrpkC+2u/O+JVAwAAAAAAAAAAAABQ&#10;xTmrM73V3jBw1qpsu2toZ5+H8AoAAAAAAAAAAADQkLNWLfyO1jmrAwV2YAivAAAAAAAAAAAAAM2w&#10;d7za5la/+9Xe8cqOVwAAAAAAAAAAAIA2uJ2tucbq9VavuiK8AgAAAAAAAAAAADQme71AvunVflxr&#10;YbtrrsbKEF4BAAAAAAAAAAAAmpEprWbnXbhy1dqVv/a72V7XPGqG8AoAAAAAAAAAAADQDK+6er3V&#10;NroqbL+1hfAKAAAAAAAAAAAA0Ay3szWUXAd7Xe23thBeAQAAAAAAAAAAAJphkmsms+bveHXC6/kX&#10;8o5XAAAAAAAAAAAAgJacbS8ZyIVXH7ZAFuZVAwAAAAAAAAAAAABNOfv8geS6yu119X8RXgEAAAAA&#10;AAAAAADakGms5w82uvo3va7KLU9EeAUAAAAAAAAAAABohomtTm/NldazVl2wctXaLDF/0yvCKwAA&#10;AAAAAAAAAEAzbHPrylVr9Td754Df/Tp4+UAvwuuxY8dcqDn4poNvOvimg286+KaDbzr4poNvOvim&#10;g286+KaDbzr4poNvOvimg286+KbTxffWW299sC3ydaX0htvomm9uNe3V5FcTXnWoF+H16NGjLtQc&#10;fNPBNx1808E3HXzTwTcdfNPBNx1808E3HXzTwTcdfNPBNx1808E3HXzT6eK7e/duJ6M2R76ulJz/&#10;c3y4Eh9/3JRWme1vPWf1ugUpNg/0Irzef//9LtQcfNPBNx1808E3HXzTwTcdfNPBNx1808E3HXzT&#10;wTcdfNPBNx1808E3HXzT6eI7XuH1X8ZBKLy+ZvVbs82t9nbXXGnNbPDLWrJehNf77rvPhZqDbzr4&#10;poNvOvimg286+KaDbzr4poNvOvimg286+KaDbzr4poNvOvimg286XXy/8Y1vOBm1OfJ1peT0Ibx6&#10;mTUyU13PPn98wmv4voZ7773XhZqDbzr4poNvOvimg286+KaDbzr4poNvOvimg286+KaDbzr4poNv&#10;Ovimg286XXynXHj1Aqv9dW8eWJ3/ytYY3/F67Nixr3/96y7y+ON33323CzUH33TwTQffdPBNB990&#10;8E0H33TwTQffdPBNB9908E0H33TwTQffdPBNB990uvjecsstTkZtjnxdKTl9CK/nrF74NS2Zf9/r&#10;ylVrFR2P8Gqqayi8HjhwwIVKmJ9bsWLF3LyLFSj3zZ0C1qxZP3/QHVugut6D8+vn1njfuTTfqFL5&#10;lVUq0tqcsWZ9XEC6b/GaVZ3vwVEnK8rPt1DHwfW61Glt9pSV4xnhW+tdea2GHQ7OzxUbnehbSuwr&#10;r7JbKfIjQyWW1FvqrjanXuehztytTzYaR2OtN3EM5mQ31Dum1xtXOqBwx8t9C9k0FoqdpcS3dMyU&#10;lTjkG3sprtONUhbiZdcqyxDVUdqW8jYXT1hNLjhX1Osubcioa5XfnmImR3w0yTdPDnC9JbneksdE&#10;m3oHT4pWbc7QVW/tq1zJ56s71/Z8C4nqBMO+nqRCynzrWh56t2uzPSZan69I9c1vqIsOaO87P5fk&#10;m1EyY6fXG9BpHHWqN71P2g01v0GDxWjfuNIBc/OpbS4kFsZCmW/p1JwX19w3n4HzlIQ2Z86l5SXV&#10;WzxbZUwaR3kjCyiX882dAhZuYkBccpJvxdHkequfC43qjZ4LzdqcsXCPmvs2us6Vz4WR9RZ6h+66&#10;8/U0KWTIN6HloXe7Ng89Fxr6Gqm+Sqp6LrTw9c+Fet+M6vk5od4Ad3QC9ab3SbuhhUOjfeNDA/xz&#10;YWSba8ZCja/NxRZeICuuuW8+5eYpCW3OnKMmW3lJ9RbPVvmTxlHeyAIqzvlmlMzAw+QVBE1I8q1o&#10;VXK9JUfb1KuD6fXGbc5YuEcZzXwbXefazwu19RZ6h+564OtJLaQgvN6+4Qt/8pZ/98azM/vDt3xi&#10;U/QK2A2feOP/cbMLL4LwurDdNdzxev66THXNf26rq/DqVVfhkh5/fP/+/S5URJPg3Pry51VOuW90&#10;53R31pQ8tKrqzfpbMElk83DBucS3WGmZo0hqcwVj9y2erLqvRUJGn2+OzbwuMqC8zZ7axo/wrfVO&#10;ulYVJ5zkW0Hsm/XhEm03v1g6MFRiSb1ZpXNxxSoz7TrLe8Xc+oOWNx8IpaeQdL4V7r3Xm3XL1Hoz&#10;34UJOH9Ip9frKO3FC5T4xg3OUCnFmsvqLauurMBh3yiHdbIoZaHU8vPNe+CCS8V5l/oq73ALy53L&#10;641IqTc7v+oHQeFokm90CQePicR65V18TLSst7XvgN59c+/ik6J1vbrnQ76etEJKfKtbLkLvNm22&#10;s12E65yllzwskusteVIk+ebexRm7zfk28h1jvVmfbOKrGzrozFapQoltzomnrVZtzojHQrlv2SyZ&#10;l5bgG9WaZZIpJanNWc1B4qAhKb7KO5zmnJPqjYjqjc5pMHu7qFEoOcm34mhivToezZOKtqy3te+A&#10;3n3z44qXPxea16ub7Hw9TQoZ8q13zAmztGmzne0iXOesJ1c/F0bXW/1cqPfNj1fOz6PrjY+m+o6x&#10;Xh0OnwsjfWueC/W+jsE8NaBVmzMWxkKdb1xdRp4/wTc6Zp0sS0lqc1ZzcHjQkBRf5R06OnBOqjci&#10;qjf3Vu5oBh5yzk607LlQ71vRqsR6S4+2rLe174DefcuOLjwXmterm+x9PemFfP3rX3cyas6GT7zx&#10;7P9y9YZ9Frt9wyf+UNFQew2F11CrFH0Ir6aunrN6nXu16/nuJ7Yy7TUPdxJeQ9VVuNTHH9+3b58L&#10;FbCrV3YjHOW+RQelBH3CqPSNcw5GdkCJb1kry6pNbnMZY/ZNO1mReL6lzuVt9tQ2foRvrffoa5U1&#10;t9x7tG81sa/mg/Wao0svtNKHSiypN69UmYeqzspMuM7yLam25CRSz7fsBi9SvQXvUt+Ca54QX6qK&#10;eh1lJxlQfr6Fc1MpiedbrK+svNh3KE/eH4Y6xXARVecbVF151hW+qmChBjmXtLi63oCkeu1sSi+L&#10;KB5N8i0mKWXN+lTfuNXZibSsN09r7SsWw3es5yvn0NeTWEjRt9IxJ0xv3ObsRF2k9fmKRN/Sh0V6&#10;vWrs0IH5uVTfkvvbtk9mV6zLOOpQ74qk8y2k5AkH066zIz/JoOkt25wXlOIb1zfI2fh8g4dF4vkG&#10;VS8E03yVtpAoZ4sk1htQqLfooJRBK41iyUm+FUdTfYfbYC1vWW+e1tpXLIbvWM9Xzs7X06SQId96&#10;x5wwS+M2ZyfqIq3PVyT61j0XEupVY4fy+OfCSN+4zqykluebXbEu46hDvf65UOtbOJgn+Hmy1ndA&#10;fpJBUss25wWl+Mb1DbI3Pt/ic6HWVwRVLwTTfBVZOC5niyTWG1BWb5wzvkJWfFhJkm/oYOT5U33L&#10;jrasN09r7SsWw7fsaOt6ddj5epoUsmvXLiejipv/JJJZH3zw9o/8lz/8iNNhM0LhVb5WiNHjjtfB&#10;O15l4XZXWXvhNVJdhTvw+OPf/OY3XShmcPHK7oRR7lvMX1ZCqW91VUOU+JZ6Bj3Bk9rmMsbrm3iy&#10;IvF8y063os2e2kaM8K31HnGtsraWSHLGCN9aYt/cq3BlLEF/h0osqddVqn+CAuzxOEzRt7y9Zamp&#10;51t2gxep3oJzqW951QXK63WUnWRAiW9ZrfGtzSmvN66w/CQi39DJ6opSwiKrz9dljPKHVPqqmdZO&#10;OVdc9ep6HWn1Di5I+YUpOZrkW5GS4lt0NVrWKw6ub+/bpd403wrX9vXqvge+ntRCCr7VjjlhcrM2&#10;Zx104THR+nxFum9hUBxsUq/+Cbzn51J8i4VlpPmWpOQnMJl6V3Q438R75IjvUss25wUl+cYVuhwp&#10;vqGrwjpoKcnn6woIy0n1VaKlynlwOLleR0m9xfxxSknJSb4VR1N8iweNlvUK/1xo4dul3jTfCtf2&#10;9epGO19Pk0KGfOsdc8KEZm3OemThuZDoO0y6bzgKcgbjN8E3/yfw9nNsrW/xYEaab8nR/AQmU69/&#10;LtT6Fg8aSfU64rvUss15QUm+cYXuWIpv6Kqwki0l+XxdAWE5qb6KWlzOgwPJ9TqK9VZkDBlkCbIm&#10;+RYP5ykpvlVHW9YrBs+FNr5d6k3zrTraul7daPP1NCokFF5DUbWKRRZe/c7WbLvr4IUDToft8o7X&#10;ouoq3LHHH9+zZ48LRSyMqsqLXO47nP1g9qoJPzwXKPMNB3IdJb7lbSxJTWlzFWP1TT1ZkXi+pSWW&#10;t9lT2/gRvrXetddK/9Rds1rfEcS+CzUGzu5K6Z+hEkvq9X5hAWXCa8G34v6WJSedb8X/+FiUektK&#10;LPdVLfZCqGIDAsp9HRXtH1DiGzU4R6UU0qrqlX9QY1lpIvZdyDZo8EKV8SnUnW9WuSirMqfGN293&#10;ea8w6uoVtVd6wXchW9mlKTua5Duc4B8TCb6V7W5R74D5Dr5d6p3M+Sr7gq8nuZDYt8YxJ0xt0mb9&#10;M3Sg9fmKhvUG6QfXN6s3PDI/l+C7cGCIpvUag8fEJOrN8ib56lDZYyLJ1xE3vk2bc5Q9rV6lBDUO&#10;jjesd5BJ/86lzTlGVvnQYyLdN3Mdfkw0qFcs5MlwvsPZSxb5ZSUn+VYcTfAdbmhAi3oHDO5RG98u&#10;9U7mfFWi8/U0KWTIt94xJ8zSpM36J8zV93UO6w0zDebJxHrDbP65UOdbcX+b1mtEz4VFrTc7nOSr&#10;mmueC/W+jrjxbdqcszAWRtSrwyVFNax30Gz9658LI+rNySovey4k+Gaupc+FlHrF8JXOfeOLX8JC&#10;loVqknwrWpXgW3m0Rb0D7B618+1S72TOVz65r6dZIf/wD//gZNTC5tZSQuFVvqrOFZQmvCbmcSXm&#10;wqvsrPOyX9PKtNeB6mo6rA61EV5LVVfhDj/++K233upCwwSXVsHSPlDhq4seoFJKNzaW+cqz9nYO&#10;KPEt76YlBaa0uUoVHKtv6smK8vMto1hieZs9Kqe8vRkjfGu9K6/VXP62pOxxXFlxtW9lUz2x78Ar&#10;9B70bf07VGJJvQtuwYAoE14LvvIsu79lg6nyfIfQiqRY3KLUWzaAy30ztNTSLc4cyz3rfEVwncso&#10;8V24RwvEtzanqt7wkpUVllHw9Rl9bwhShssYdb51E0Gdb+ZaNuYH1NarZidd5+B+ZPVFF6f0aJKv&#10;LlKA8llfSfCVZ3nLU+uNziFjvkWb/VTfs2/n8y3D+3pGFBLEI986x5zQO7XNZY+JZN9CCxr6hmUo&#10;U8N6g1zzcwm+8hwcCTm4PrXeIdxjYgL15gM4yTej5DGR7CuCLDmpbS62I/H+Dl8vX1Kar88+9LBo&#10;eL5Dd6uBb5Y89JhoUm/8mHC+an6AskRP+tKSk3wrjib46thQUz2p9Zac/+C5MNJ3CFdQz7461u18&#10;y3C+npGFBBdtyLfeMSf0Tm1zzXNhtO9CUz2NfMMy1K0b1huMCf9cqPPVsbL76+fnkfUOMfxcWMx6&#10;88NJvhnVz4XRviK4yDmpbS70jdT7mx/3VfqS0nx99rLnwghfI5tdwxNu4Ju56tiCc5N6S58L8hxK&#10;LBLcnqz64FqN8q1oVYJv5dHUegt9Q6kt2jw8t/fnW3m0Vb2O3NeTUEhw0QLhddP/8e9aCK8LRY0U&#10;VZXBcPEKlMGV+PjjZ513gXvN62Drq9/rauHGwmuV6ipcjscf/8Y3vuFCQwQDJBwiw5T7Dl90/5WX&#10;iw4o8x2qtIYS36hSR0lqUpsrGKtv4QoPSLpWZZWWXr7yNntqGz/Ct9a78loNzi9rbYVzpW+L6+y9&#10;Ftz9dVJgqMSSesNK/bPGPyUDCr6ld6M8eZznO956M6/yRpT7DpGNfP/ACKn1rWj/gBLfsgulUooV&#10;V9arElydlRe94DtoZ+Dh+kWh7przzUtZX3PKtdequrk5Nb5qao2jGPgO3Q5FhusrP5rkGzV98JhI&#10;8B06FNKmXsd8B98u9ab4Fg4NaF2v8gx8PQ0KGfatdcwJvVPbXPaYaH2+opnvQiFZ/sb1Bk+KBN+h&#10;QwscXN/z+Y6v3iyjiyT5DrHwmGjiO5RHtL5WypNar9zd8YWC0nwHR4MGqI+kn2+eY+gx0eRaxeed&#10;7lt8TDjfqMR4kV9ecpJvxdEE36FKQ9rU6xg8F9r4dqk3xbdwkQe0rleFOF9Pk0KGfOsdc8IsqW2u&#10;eS6M9A2PDmjmu5Atq79xvcXnQp3v0P1dwM/P6fUGLGq9wU1K8h0iOzb0XEjyjRvf+lqpoNR6lcHF&#10;F7Km+Q5aG2RbeC6MrNf5lz0XEnxFlCvdt+K5EF/8AkMZFLGKknwrWpXgW3m0Tb0Oey608+1Sb4rv&#10;0FFF3FPBPRfa1Cuf3NfTrJCvfe1rTkZtvuNVvqrOFTRKeM0V1wVcahk66krMhddsr+uqTGY1pdX+&#10;2k7Ys89vKLzWqK7CZXo8e/+CBYYIb5ejpBeU+5bcuZKkUt+KzhZT4lvqWdY9SutNrHi8vslNTj3f&#10;VN+Q2saP8K31LvcdcsjaW+qe4FtJ7LvgNQgtXCaFhkosqXe4UhfTYyfhOpe3tyy1pF5R7h/Td71+&#10;rRhR7lugtDG1vqW9eIES37I64lubU13voIjigmJA0dd8woosXDyBynp9VpVVcdKVvjmll9dT6Vt9&#10;mh7nqxa6+d8TeFYcTfItaXqWlOJbddZt681c2vs+3qHex5N8K5q8pnW9C76eJoUM+dY75oTezrdB&#10;dcrqemtz3wUa+g5CWeVt+oaLzXfoz2m+Fc7t+1W7ev1jIsm3gBXWxFeZhmbMJN+yE5ZHcr0D/2D+&#10;TPQ1T+XyqQ3qVYbCYyLVNyc671TfsseE8y25kkFSRclJvhVHU3xLDua0rTc7kfa+j3eo9/Ek31JX&#10;XfvW9S74epoUMuRb75gTxp1vvdfQUTV2+LnQwHeBhr6DUFZ5m77hYn6OrfUtOSjSfCuc2/crpbao&#10;N34u1PsWsGNNfPMbU3wu1PuWHE0eRxmDaPG5MMrXIqrLJzWo15+rkqPnwkjfnCgp1bf6uVDiGqIG&#10;u8eBJ8ue5FvRqhTfqqNt681OpL3v4x3qfTzJt/So71ct6l3okwMaFRIIr43f8ZoLrwvUyKm51hrj&#10;jhXQIVfi44/717naSwYy1XXwtgELNBBe61VX4fLlF8WFArIBMnRdCwk5pb5l90RJQ7OhqPSNMyot&#10;HuYlviWVZm0uFJbe5hLG7FtyssltLqtUzqnn66lt/AjfWu+ka5W1uKSAJN8KYt/Ay4Kqc5AQBHNK&#10;6i1pcPQD9o5y37L7O1RlzjjPV4y33uyUS9pR5ltScelJlNfrsEvsIkVKfEs8ygupqdfaWbaicJT4&#10;5t1gqC/k/sXeUVHv0JWVV0mLR1wr1+wqKnzzVrpwJearJg5XMJRQdTTFt6zpWf9J9S1cLJ1V23qz&#10;DG19MxbDNz7fLEPrepXDfD2NCgl9RzjmhN5t2qyDeY9tfb6iqa8FdVh/27Y5mx1Sfcd6f8Vi16uD&#10;qfeopFYrLKleR1ZfWEiSb+wksqT0eq2d4QSa6ps/FfI/LkEpab6KLlSnEqyIJtfKNduT5hue5QLm&#10;G5eYsXBbq0pO8a06muobXGBDp9G23qzZbX0zFsM3Pt9ObZaz8/U0KWTIt94xJ8zSps1qbjDnNPMd&#10;0NTXgqpZf9u2eeG5MNp3EBzQ6f6Kxa63wT0KChlg2ZPqddj1dRGR5Bs7iSwpvV7LEs6Yqb75IyH/&#10;4xKUkuY7uLI5KsEONLlWca403/AsF1jwjStZcFCLh0t2CSm+2dG42swh1bfsaNt6s2a39c1YDN/4&#10;aKc2y9n5epoUsnPnTiejipv/5Oz/cvVuF3Fs+MQfhmpsKLzK15WSU6Wl5iprOS7HMEp3JQ5+XMu0&#10;V4Wzfa+rLnDbXfPEVOF1pOoqXNbHH9+xY4cLLaDrXHbfCvejzLd457JppXiTyn1zb2UevFUk21Ce&#10;5Dtc6cG8zqKjSGtzOWP3jU9Ws2fZ/wgYeb5GyW2rarOntvH1vvm9qXROvFYd+lU5sW/olU0M64e/&#10;XBwqsaTeQqVZGXMFaa2izfJeuL/59So9hXGeb0Z2UcdYrxJS+1XWgxde7Jp36JKKy30dpb14gVLf&#10;7DoPV9tg7BvZWYd9I6bEN+s+UVfIe0ehkNJ6Cz0/u1jFRtdeq7zVVS2uvFbVJxmQ+5bci6DZlUcT&#10;fItNd3ctyTf3Xujh1sUTfYfr9U+KVm129O5bPN/8SdG6XmXIfT3NCgl8RzkqOvyYaNdmO9r6fEVj&#10;32ycuAmhXb1ZAXNzSb6598L9HczYvZ9vHhtXvUqQQ6Jv6WMi8VrlxNkSfbPrXHhSNKg3O+uhx0Sq&#10;r+KFh0WKb1xOfu2Uv8m1ylsdpKX4Zr03LiYj9y2UOLiSeXmVJSf4Vh5N8s2PK7owT6reRN/ho8PP&#10;hWa+nt598+OKLpzvwnOhTb26Tc7X06SQId96xyw+1FPbtblDv3I09tWBoedC43qzAtxzYZRvflzR&#10;svm5cb1GWr3ZdR1XvUrQwUTf6ufCKF9HPPkk+uq4MoQ162iDerM8xedCgq/aW/5cGOFrPT8PGjqY&#10;HWtyreJcKb4KDx0c4Hxzb2VemJHUTucb3xphZ5HgW9mqJN+Koy3qjZ8LTXw9vfsWj4bPheb16jZ5&#10;X096IUPCa66rnv1frt7gXjhw+4Yv/GEoxe6++eq3/Ls/2eBiScJrrq/W4fIFKNGV+Pjj4UsGzlnt&#10;fmjLojIFkoTXFNVVuNyPP759+3YX8pQMkDyxcENKfEV2Q0LCuXSBct8M3cKsbxupvlGl5XVmpLU5&#10;o3gNKn3LRkhExfmGJ5u//lxDJKXeskpL71tFvQNqG1/lm/UFa3D1eSdfq6ywqNmVvgWKDYh9h2rM&#10;i1iIquqhAkrqLWlwVkjydY7ub3mnTL5WJVTWq6l2XPWmj/38hBcqrhiFVb45pb14gYTzLZ80RG29&#10;Ud+IKfPNx8GQSzElo8y37O4qrXDqtW0e0UdKfPMGFinvz6W3Iishr7P66GhfkV/vANdZknwzSh4T&#10;beod9NFWbc6QR6pv2PwBrc7XPSla16vjma+nYSELvrWO2b/W2qD+tm3ODqf6FtCx5vXmBeXRtm3O&#10;SkjyzSh5UrStN6NBvYUnRct686OJ9ZY+JpLbLOJ8rc63ybzhWOgVRnq9ig8XljJvlN1dpa1Z36TN&#10;cSmjfbNACfLIfEV+GQKCR311yaN9RcXRJN+MiueCaFTv4GCrNmckXSuho4U7LFqdb/BcEM3r1V1y&#10;vp4mhQz5VjsOOpcS8nhO2zZnhaX6FlBhzevNs+bRtm3OHJJ8MyqeC6JxvRkN6i19Loim9aaP/fxs&#10;y58LYnSbhSobmn1anW+TecORZwpOPL3ebDQMXbGUeUPHCndXafZcsPAQpW2OSxntOxi6EQtzXUbJ&#10;DJwnj3ouZFT4iopWJflmlBxtU+/gYrRqc0bStRLRvRnQ6nyHnwsZzerVXQp8PamFfPWrX3UyquP2&#10;DV/4k7f8uzeendtbPrHJVNfdX/jDPGVo96t8XSk5pSpqC4aE18F7XVf+2trsZa8muQ7eNnDO+etG&#10;C6+JqqtwDo8/vm3bNhdqDr7p4JsOvunU+2YPu3hGXoBrlQ6+6eCbDr7p4JtOU9/wScG1SgffdPBN&#10;B9908E2nqS/PhXbgmw6+6SxF3x07djgZtTnRTttehdds6+uqfN9r8PIBpY8QXtNVV+F8Hn98y5Yt&#10;LtQcfNPBNx180xnlm32laBS/P+NapYNvOvimg286+KbT3HfhScG1SgffdPBNB9908E2nuS/PhTbg&#10;mw6+6SxF3ykXXs+2H9TK3zPwmte9VX8Vzra+5iKsrE54baS6Cuf2+ONf/vKXXag5+KaDbzr4poNv&#10;Ovimg286+KaDbzr4poNvOvimg286+KaDbzr4poNvOvim08X35puDdwc0RL6ulJxehNdcXTUzvdV+&#10;Vss2wMoqhdemqqtwno8//qUvfcmFmoNvOvimg286+KaDbzr4poNvOvimg286+KaDbzr4poNvOvim&#10;g286+KaDbzpdfKdceM22uNZuek36ca2mfPGLX3Sh5uCbDr7p4JsOvungmw6+6eCbDr7p4JsOvung&#10;mw6+6eCbDr7p4JsOvungm04X3+3btzsZtTnRj3r1Ibz6t7subHcd6LC277UX4XXjxo0u1Bx808E3&#10;HXzTwTcdfNPBNx1808E3HXzTwTcdfNPBNx1808E3HXzTwTcdfNPp4rsEhNfhX9ay6NnnZ2FZL8Lr&#10;hg0bXKg5+KaDbzr4poNvOvimg286+KaDbzr4poNvOvimg286+KaDbzr4poNvOvim08X3//F/vq2L&#10;uVJyehFeBz+ilWmv52V6q0mxWeL5WfqK48ePHzt27OjRo0eOHDl8+PChQ4fuueeeu+6668CBA/v3&#10;79+3b9/evXv37Nlz22237d69+5Zbbtm1a9fOnTt37Nixffv2bdu2bd26dfPmzZs2bbrppptuvPHG&#10;jRs36mr+LQAAAAAAAAAAAEAHIiG1qVkhJpL2IbxmkmugtNoLXr0I29eOV52SawsAAAAAAAAAAADA&#10;JAiF13FhBQqTXM9Znb1VwLa4LuiwuaUJrwfn18+tWbFm/UEXHwHCKwAAAAAAAAAAAEyWXoVXE1ud&#10;Dd7rmomwg5QE4XV+bs2aufn59WsQXgEAAAAAAAAAAGCJEAqvLqkbsfCam9voOtj0qr+2Bzb5VQMH&#10;EV4BAAAAAAAAAABgydC78Dq849X/tTe9IrwCAAAAAAAAAADADNKv8JrrrU5+DQJOe0V4BQAAAAAA&#10;AAAAgJmk9x2vJrbaGwbOz35oK0xBeAUAAAAAAAAAAIAZZDGEV1Na842uZw1e9moBhFcAAAAAAAAA&#10;AACYQfoVXsM3DOQ/qGXaq6WftQrhFQAAAAAAAAAAAGaRXoXXlavWys7O3yqggEmulsiOVwAAAAAA&#10;AAAAAJhZehVesy2uq9fZdtdQe7W/MoRXAAAAAAAAAAAAmEH6Fl5NYLUXDpy16gJZ+OaBBOF1fm5F&#10;SIL8ivAKAAAAAAAAAAAAk6VX4dVJrucNJNdcbPXCa5NXDTQB4RUAAAAAAAAAAAAmS6/C61nnXeCU&#10;1vNzyTV4yYClILwCAAAAAAAAAADADNK38Ore6zrY5epFWFNgEV4BAAAAAAAAAABgBulVeDWZ9Wz/&#10;y1r52wZcYm4IrwAAAAAAAAAAADCD9L3jNbP8B7X8LleFLR3hFQAAAAAAAAAAAGaTXoXXoV2uA8lV&#10;iT4F4RUAAAAAAAAAAABmkF6FVyewBnbO+euyX9kaRBFeAQAAAAAAAAAAYAbpV3jNt7guyK+DgEs8&#10;78IVx48fP3bs2NGjR48cOXL48OFDhw7dc889d91114EDB/bv379v3769e/fu2bPntttu27179y23&#10;3LJr166dO3fu2LFj+/bt27Zt27p16+bNmzdt2nTTTTfdeOONGzdu3LBhQ9/C65lv/e2p6/7o5F/9&#10;Lyc/dcFT63/rqf/2rzFstu3Ex9906r///ukvvu/Zf/jES9+7042EyaE2PLfrE2rPqU9ffPITb4la&#10;i2EYhmEYlm4n/vJ3tKKYnnUOAAAAzBJ9C69uf2suuWbbXVdnUXvBq6JLacfrS9+949T/+IOnPvqb&#10;pz53yZn9f/fSw3e98sTDv3rulDsMMLuon6u3q8+fufOLT294z4m/+O1nt//5K08+4g4vFqrxma/8&#10;mWo/vfG9Zw7cxBgEAACA7oTrHK0xJrXOAQAAgJmkV+H1nPwHtUxmtS2uprou7Hh1GWs5uH5uzYqc&#10;NXPzB11iDWMXXrUUe/pzlzz10d98fu/nXz39C5cKsFzRKHh+3w0nPv6m5265+tVnfulS+0S1qC7V&#10;qHoZgwAAANAfi7/OCfnVcydfuP9rz2z94NMb3nPyb95x4mNviPbnYtgM2vo3qLefvuGP1fPV/zUK&#10;3HgAAJgJ+hZeM8l1+PUCCritrynC68H1a1asWW9y68H5uRUr5ubzcA3jFV7PHLgpX3hdxQMAIEQj&#10;4rndf33i6re+/Og/uaR+eOmRe09e/TbVxRgEAACAxWHR1jmel75/4PSNl5342Bue2fpfX7j/H17+&#10;0f2vPPWTX710xh0GmF3Uz9Xb1efV85/Z8gGNgqdvvEwjwh1edDT8+f4DW3bG9x990qvwetaqbHOr&#10;syDsBNkE4fXg+jUD2TUjipYzRuH1mR0feeoj/+bFb+9xcQAYRqPjxPrfeuHQzS4+bs4cuvmp9b/F&#10;GAQAAIDFp+91jvHyT4+d/vJ/PvXpi1984JZ/efUVlwqwbHn1FY2F7M3LX/7PGh0ucVHg+w9Ytkzb&#10;9x8zRr/Cq+mtJrkOAmeff+E5q9eZ9tr0Ha8H169ZvB2vz2z/0FMfWfPyY8ddHADK0Bjp6TOJylTJ&#10;jEEAAACYFP2tc4wX7rtZn2/P3PVlFweAAWfu/rJGR9/ffBh8/wEwxOS+/5hJehVe7cUC2RsGgh/U&#10;yva62pteV13QUHidn0vQXccjvL5w8EtPfeTfoPgApKCR8tT633rpkXtdfBy8/Og/qUzGIAAAAEyW&#10;PtY5xvO3f1ofa1ntAFTx8uPfOfWZd2ukuHg/8P0HQBWL+f3HDNOv8GoveM3lVxNe9XflqrVZOP3H&#10;tRzzcwmvGcjoLry+8sTDJ/7izfzvZoB0NF5OXv22cf0Ghco5cfVbGYMAAAAwDYx3nWM8f/unT1y1&#10;7ldnnnFxAChDY+Tk1W/tT3vl+w+Aehbn+4/ZZnF2vPqXDJje6qzBqwbyva4pqqvoLrw+/blLnrvl&#10;KhcBgDSe2/3Xz91ytYt0Q+WoNBcBAAAAmDRjXOeIF+67+dSnL0Z1BUhBI+XUZy7uY88d338ApND3&#10;9x8zT+/Cq0mugd56zvnuBa/JwmvaGwY8HYXXl757x1Mf/Tf8iBtAUzRqTnzsTa88+YiLt0UlPPWx&#10;NzIGAQAAYHoY1zpHvPzTY0+tf8PLj3/HxQFgFC8/dvzEx94w3ndN8v0HQDr9ff+xHOhVeLUf1LKN&#10;rmfZ2waaC6/zc3NJbxjwdBReT137zuf3ft5FAKAJz++74dntf+4ibVEJKsdFAAAAAKaD5+8YwzpH&#10;nP7yf+ZtkgBNOXP3lzV2XKQzfP8B0JQ+vv9YJvQrvNp7BmzHq/2g1mD3axZIEV7n59Je7BrQUXh9&#10;6qO/+erpX7gIADRBY+fEx9/sIm058Re/zRgEAACAaWMs65yXvn/g1KcvdhEAaILGjkaQi3SD7z8A&#10;WjDe7z+WD30LrwubXgdmO17tFQQjhdf5uRURo3XYLsLrmW/97dOf+3+7CAA05+mN733pe3e6SHPk&#10;e3rje10EAAAAYJrouM4RT9942YsP3OIiANAEjR2NIBfpAN9/ALRmjN9/LB8WZ8erme11XbAGP67V&#10;hC7C66nr/ujMnV90EQBojkbQs7s+4SLNeW7XJxiDAAAAMJ10XOdkL4pd/1v/8uorLg4AjXj1FY2g&#10;7j8FwfcfAK0Z1/cfy4pehVdTV88674KVq9baFleTX+3vOeevmzrh9eRf/S8vPXyXiwBAczSCTn/x&#10;fS7SHPkyBgEAAGA66bjOeeH+rz2z9b+6CAA055ktH9A4cpFW8P0HQCfG9P3HsqJX4TX7Ea3B5lbT&#10;W532aq8dOG/6drye/NQFrzzxsIsAQHM0gk59pv3/3Dn16YsZgwAAADCddFznPLP1gy/c/w8uAgDN&#10;0Qh65u8/6CKt4PsPgI50//5judG78Br8ppbpsBbOXvw6hcLrU5lyf8pFAKA5GkEn/vJ3XKQ58mUM&#10;AgAAwHTScZ1z+oY/fvlH97sIADRHI+jpDe9xkVbw/QdAR7p//7Hc6FV4PWvVBeecv+6c1dmvaZmd&#10;fd6FK1etXflra01+nT7h9b/9axcCgLZ0GUeMQQAAAJhmuqxVTv7NO1556icuAgDN0QjSOHKRVvD9&#10;B0BHun//sdzoV3g97wJ7tavf95ppr3lYfxVGeAWYQRBeAQAAYFbpslY58bE3/OqlMy4CAM3RCHpq&#10;/RtcpBV8/wHQke7ffyw3ehVezzl/nWmvfrurzMKmwyK8AswgCK8AAAAwq7DOAZgsHccR338AdKT7&#10;9x/LjV6FV7e5Nf9xrWzra24rV63VXxNhVxw/fvzYsWNHjx49cuTI4cOHDx06dM8999x1110HDhzY&#10;v3//vn379u7du2fPnttuu2337t233HLLrl27du7cuWPHju3bt2/btm3r1q2bN2/etGnTTTfddOON&#10;N27cuHHDhg0IrwCThQ8kAEuCF4/vPXXtOzXoTl79NoVdKgAA1MI6B2CydBxHDEOA7jCOGtH3jtds&#10;o2v172ux4xVgBukyjhiDAIvGib/47TMHvqTAC4e/qvCrJ35m6YuG6n1646X66+IwZZyef//Jq99m&#10;nSTimW1Xnrr2ndw7WJ6wzgGYLB3HEcMQoDuMo0b0u+M139bq973ar2wpatqrLEV4Pbh+bs2KnDVz&#10;6w+6xDoQXgEmS5dxxBgEWBwy0fPzl7jIv/yLwlUi2ovH9568+m2n59/v4sM8941rdPTZnR9z8SbI&#10;S0P+mW1XujhMGXaDSjtGzaGp5dUTP1M/f/6bn3NxgLawzgGYLB3HEcMQoDuMo0b0Krwu7HIN3jlg&#10;Uf2VjRReD87PrZmbd3LrwfVrVqwZrb0ivAJMli7jiDEIs80Lh7/67M6PtTZXypg48Re/bSKUWlW/&#10;41UDM1RpQ+Sro+3E05NXv03mIlPJqWvfuZz35KrLVc3JNYemmReP71VXR+uHjnTp/Etx4ABMGx3H&#10;EcMQoDuMo0b0LrwG+1t91BRY/W36qoH5uRVz8y5cCcIrwGTpMo4Yg7C0OPEXv61Omy7MPf/Nzyl/&#10;a3vuG9e4goZ5+UdHXCiNF4/vffXEz9Lf8ao8VTteTXhtIQqb4zRvP9QlUvN0cdTOpz9/SdOLvDiY&#10;NNxT2+weucgwS0t41Yn4Tm7aK/teoQtdOv8SGjgAU0vHccQwBOgO46gRi7DjNdNYTX7Nf1PrNavf&#10;es7q/IUD57cQXtnxCjD1dBlHjEFoh6ljVfLf6fn36+iJv/htFx/m1RM/a6qfeuTVyFF1KXMLmezU&#10;te9UI6s2pVozGpkKrCqtiPJXXVvT5loIr09//pKaM5oqnvvGNdZDpk2t09UzAVTN66NtdnNdZJil&#10;JbwKXR9dJdNeFX5646WWDtCCLp1/aQ0cgOmk4zhiGAJ0h3HUiL6FV9vlai8WcArswHSokfB6cH4u&#10;6SWvCK8Ak6XLOGIMQjtMWj1Z8f/WTZaVlSqkZw58yY62EAFrih0jJnKV/saRoQyNTKWd+IvfTtd/&#10;lV9eLjJMO+G1tVw7KXStTl37zuncJul3LmsUJPbhqq3TEbMkvIpQewXoQpfOv+QGDsAU0nEcMQwB&#10;usM4akTvwuuqCzLVNf9ZLSe/nnfhylVrV/7a2mThNXu3q/txrcHrXutAeAWYLF3GEWMQ2vH84L/w&#10;F8VEpdghWanS98y2K3Xo1LXvdPEmWLG9Cq8mflX9T/8WWIGJ0puh/OMVXp/+/CXy0pWXY6L1epGX&#10;Oq+e+Jl995DSjXUxlbM4UnSF/dU2szKjRDO7g1GizJW1uFTJ4mqP0kMx+umNl06neg5LC3V+F2pO&#10;F18AMDqOI4YhQHcYR43oVXh17xmwl7rmv7IlC7fBNnvVwMH5uRW84xVg6ukyjhiD0I5XT/xMnUdW&#10;VFWe+8Y1dkhWKkspUYfaaUZW7Fg0QTXg5NVvi5ph76OMxKOOnJ5/v8psVGDN9WkhvIZ3JN3a3aBF&#10;Rt1v5IbKMd7KiGe2XTlSoLevKEp/Kk1XOLzg7cyVtbjYpvXi6O5j+ACILl19UsMEYJboOI4YhgDd&#10;YRw1ol/hNVdX7a0Cttf1rFW56prrsAo3fcdr0q9rIbwCTJYu44gxCK0x/bQoPD298VKl219ZJMEo&#10;aunt/gOy+Y5FeDUFMxSOTTaSFTcntsb2/46U5yLkMi7hVQ2o0cJM+3ORCaEWnrz6bbpETS+73a+R&#10;lyJF3ywVRrtjqmu6EGk310WGmYY75dHNUmNK75edctMOD1BPl84/PQMHYOnScRwxDAG6wzhqxCII&#10;r6a02tsGMsk1f8Fr9raBVWsRXgFmkC7jiDEIrTElqPia1xP5zyKZ4CiL3pRquozyuHiAcnq5VhkU&#10;LgqsdlTpr57I/q+31aW/CidqWx4TuXwVapjKkbVThKvQWajMppKiGlalJ1qzq45G6Jqcyn8lrOqk&#10;7D+wu8iE0MUxIU+mQOK18ir5yPuuAnXRakyV9iG8NlVdhRpTdTumR3i1oa2L5uIFbId1YhcFSKFL&#10;55+SgQOwpOk4jhiGAN1hHDWiV+H1nNXZdle/6dWrrtl21/xtAyOF1/n1a9b4F7vyqgGAJUGXccQY&#10;hNa8eHyv+o8sFPUs0dRYU1EjgcYktqJqY+myU9e+8+nPX+J/nuv54VcZWOJzg1+9D62RwiVM5NJf&#10;heWo1jYtYSRWRQsFqsarUZl2VaNrGKJL3UhzfGbbleaiktWGdDOvKv1X6Mpba3Vna37WzPCqa02B&#10;6VjzXGRM+C8YGrXQ/gu/iwyjRlYdiujvHhl2m+r1cRv7NrgAupPY+Uvp4gsARsdxxDAE6A7jqBF9&#10;73iVLWx6tR2vprrmgYQdrwfn5+yntcSaOX5cC2D66TKOGIPQBVM/w5+Nss1up3Nd1cLRllhTVCMp&#10;0HKqtFCpsURZKPFYimX2hficVm8iz+ZK1liUu1JePfEznayshZirhql5LjKMCa8jpUlhAlmN6irU&#10;vKc3XuoiCZig1tpGKnHKcOrad9aLeuNVXYVpji4yDkx1baHjW590kWHsiwEXqaXXezRyu6uhE9cN&#10;atf5AYqo17lQc7r4AoDRcRwxDAG6wzhqRL/Cq4mtg9/XOiv/WS17zasFGr9qIAWEV4DJ0mUcMQah&#10;CybxhMqdpZjY9+JgS6zX0Uy1kUVyzIlcwC1KhE8PfovfxfMeKytqcyYyytKFHhWr/C7SA3YpRkqN&#10;pcgxvKohJryOLFYX/+TVb6tXXXWtVFSVwluKLruqji7+YnLmwJfGq7qK8Qqv1q/a7Z6uE14/f0lV&#10;l4jo9R6pGbr4Kadmu3fDwQvQmqpxkUIXXwAwOo4jhiFAdxhHjehbeM12vOZvd114x+t57gWvKa8a&#10;aAPCK8Bk6TKOGIPQBdvZdyJ4YatJqF70OZnvb31usCXW7wS0qGFKoszFA0yHCkUxy1nc7+lF3pGK&#10;pEfNSNxC2ALbhNtI0wyRb5XKZiWPRXa025F+xSaOnXsLTVPnWGOnx/SOV7XK1Hb9baG6Cuvwpb5K&#10;b92dxoU1L2W3taGrqvxjlMhh2aKO5ELN6eILAEbHccQwBOgO46gRfQuvZ60avNo1l1yzFL/vlR2v&#10;ADNJl3HEGIQuvDzYwfpCLt6Z+nkyeLeAbUT1GqLJUpF+ZGpOli1/xWRoptsq4LLmPVZm1UXYofo9&#10;nh5reU/b8UzQrFJOO2KX1EW6oRaGovk04zVNnX4LTVOO9Rb2sXaoT1p37SKP2lgoKpW2e3SyCqb1&#10;al1/F0/AJoTu1xZAHcmFmtPFFwCMjuOIYQjQHcZRI/oVXk1vHfyaVrbvNdz6yo5XgJmkyzhiDEJH&#10;Tl37TvUiE5tsQ2IozZhY49U92w8b6UdeeK2yUMG0lBrhNVH2qlK4umOn3GJXZiK6hmORdE16bqSj&#10;TQqvafqt002pvxfqDF3EQRVu3Um3prRndke3Kfw+Y/Ex5bdFr1bL5djTZYHlg3qRCzWni++yQg9E&#10;TWX1bynRRNR6HoYlTcdxxDAE6A7jqBG9Cq+2rdU01kxsHfzWlgWUjvAKM45WjfqA191ccUuELuOI&#10;MQgdsTdamm5lexLDPaev5m8RlWlY2fa34hZLE61kLl6LL83FA+xQyv+DVqsy+bKHjXh9q65WfniF&#10;W2OKWP1n7Imjy2gdTJ/2+1DJjS7Cq7qiicLq/D3ddJPI1UgXX3S69Go1vtd7B8sE9UAXak4X37Gg&#10;IVD1vys084SHbD5pOl40OWh4usgoVF1V+apd16pmmNt3q2P55k8n3scjGPqj4zia+DBcKmh48v0H&#10;VME4akS/O17zH9eSvWb1W2W279X+miG8LrB05yx9BNIH5p4+4E0DZ/LfTqlapNajZZw6VXdzxeVo&#10;JToWc8X1QNTgRnTxBRDq2zZqNClp5CoQrRf1gVCJWkfaZ7biFkvbTGcluKRqLGdxQPlmpIw1E4jH&#10;LgbZCfanuqpYPblkLt4BnbuaWrwXU4Uedtaj9Djo9ZHXTnhVP7eOpEaORQqvQrWoil6vQA2qV/2k&#10;v14NkIIGmgs1p4vvWND0oknGRYaJDtm3LDVjTVO3xmP0mEucweSlx4fKr1JO7THqIgXUNk1Eqkuz&#10;QdXppKMGtxNwdXHUznY29of+sqLjOJr4MKxBT/BSTUC9dOTDXY7j/VSujlo/CdhSs93wiciGId9/&#10;LCmmeRxNIYu249X2usrOOu+ClavWZgosrxrwaBpV1R0/c9Z/GdUTmoht2dTrx7zJYo+cdsLrSPSA&#10;abRetMaMxVyJPdCl8F4bBssEU8c0svS3KAtauj6qmUpVnLs0rSm99FARy1mUgTSfK10tcfFqLGfp&#10;Irs1aoyd3XjX3xFWhSYlF2+LPUdk/TW1IzpHzdV2o7uf70jURRt99jDtQ83r+44L+4iVso8bYIbR&#10;KHCh5nTxHQs1K8/iofrW2qJUfzXt+CdmOIMpsThdKFFzqRw1X9V8eLHCXaSAPcQV0ASY8m2TWqgC&#10;q0ylqTFRYmSuoGGUrka2s0bzPEToArpQKzq6d0E9NuxX3tzhwVfRkS5v34KE2UrRUko92UXGgWqs&#10;uVZ8/7HMmeA4Wor0u+N18EoB+2s6bCa5KsXe8Xr8+PFjx44dPXr0yJEjhw8fPnTo0D333HPXXXcd&#10;OHBg//79+/bt27t37549e2677bbdu3ffcsstu3bt2rlz544dO7Zv375t27atW7du3rx506ZNN910&#10;04033rhx48YNGzYsReFVs5XMRdqi+U7tH2njfczbh72Ryx3Ny2peO+t7b9FI7Pmnlrj4WCmucTti&#10;rZ2ICu9RA1yoOV18AQwTBE1+LS5AtcxSus9QOr1o2rEM0SdGjS8VGK7SrCjLbDOhCtSgtsT60a2c&#10;NoWOd5WsZtipjVfMDVHLNXepipGT/0hUlB5/avB0rn3VAexM1cJxXU+dabjoL5r6Q/qTWrdAzZPp&#10;MsrXpfaDjYuenoYASwgNBBdqThffsRCtPG2KS7RoatKco0StOU1/seepCvfZNC/ZzKlpTROI/irb&#10;yavfpjwjV6pWuIsMo3JUslUnNKmq2Pqpyb406mKuoGFqGllzSOgSRRcTGlFzbVPo6N6FqhHnDucU&#10;lwEaPiM7jDq5H4Z+dIiRqw5ZmD9Eh6K2hWgY8v3HckYX0IUggUUQXrO3CuT7XouvHWDHa4Z9SC5+&#10;5tSKRB/50veVqAStOUZa98/JHvu8pzJdvBqdi81u7azm6y89hxbh06bakHKaLdB0P96S7YK4yITQ&#10;5XKh5nTxBTC8FCUrnfE05drRqsGipaFfGesjosIy7xVOOJYS1uitfiSqEJWsbGOUR1WmNVtVF58p&#10;40Inq0shS388VaFGqqlqcOltmizqA3aDZJpXqz6TtMB3rRpTHpc7AX1QkblIP6hr2Z0aY3cFWLpo&#10;LLhQc7r4jgVNL1Urz+Kh+tZqZvAZtFa3mVwl2Axmi3+bPJVieuvIZ5PKNDOp1MKhl6a74ucmRZWo&#10;NrSbq2uuST1qW9UlqjkkVKNdJWhHzbVNoaN739g3Gf7LCfVqRdWjLFqK5fELMw1GjTgrQT1N51tv&#10;VYXXdGONRC0M/IizMVg/jvj+Y8aoubZQpF/hNd/Z6oXXs8+/8JzV7m0DpsM2EF4Prl+zYsXcvIvV&#10;sbSEV5slVW+Ndf9w2wcmNKR/2NPEN3KxVUQfd1VL1cNAmASgPMrpknpA5bdbkI1c/2m6rylZ7iNL&#10;iNBTduIfjHW5XKg5XXwBDFuwqi/pr1+2hmji0lFZvd6no+FqVetLOUbTkVWkgOY322lrOetnDI1r&#10;ZdZorZncWqBK1Z76k2qNrqTKNy1SjS+9sI3Qo02tlY33IowRXUndyhZPrnpGXjpd5+n5JKDbZKNA&#10;l2Jq7xTAImPTfju6+LZGDx2NXzP/LJNFi8ziorS+tSrBZ8iemPk+CT+DKeA/JhRLrkIFlpodVYF6&#10;apROy0rUqbV7sKY3LyK8AhE1h0R9jbovOqrTsXPXKReXH7bksGseouug/DpU+nFAJdtRWc3TTc2z&#10;PFWNtNon+IlDtbtQKzq6t0Y3scpq1ga6zuoMLlJAfV63Unck7AxK9NGosymsFBfJ0dVQA1wkx7fK&#10;pFILhx2mdCRa31O90cSSyESGYXQpoBGTGkdLlF6FV3u3gNdbzUyNtc2w6cLr/NyaOdnsCa+amzQz&#10;apbRZxub1EKzJ27Nc3FSaHWlhoXzex/oCqiWkYqqJne1RDl1uRK1gKYLBRXe5UngdRBN7oqOtPAZ&#10;oGh61VZdu6fdGFEbXKg5XXwBoD80vdh6WgGX1IHsQ8LnL0mftGEi6GmiD1e6TT2p+QBLlCW3zrH1&#10;YdGiFaam5ShFeVyoDCvWwpouLKwSbB0baqDFkkei/CrQl5Ct9vNtszUfi5THdmzoURU9XOSloqpM&#10;s5wpmzVWurpWetUlqjkkai6IfSsp36KpkS7T4DOFXWqPGmkfHnWhShtsn+DMaj5h+Tyy0gtutTe9&#10;p2NEtbtQKzq6t8YuaanpYuqW+f4WmmkFYYorLkf3VB1G5u+4PueG0aizKRx1G9UelRk2LDQ7Wqq6&#10;GkpUDwzHfjpRO9NRXb5tETWHRH2NuoA6agNKplO2WcIdzjEJoiiJ6Doovw5VaQ42gmoyCJ+nqpFW&#10;e1NZY4yodheCBPre8Zptdx2Y2/R6/jr9zaLpwuvB9Wvm5vM/LqGOJSS8ahSpxtJpS2jFoKPhI3ZK&#10;sGe2pqHSJ/q4UOGasNJr0aSjVsll5Md4m4IbfYxU/i5PAj9HF+f3Yoqi4UoodPeozyixaCpNFiUW&#10;rarLjQu12YWa08UXAAAAoG+W7jpHi2o1wMsE/oN9usnFfIWWlEpxkXx1qr9axyqPKgr/x55Smi6k&#10;5WJKh8KqSGEr1iotNR2yzCfzH2zMi3HIN8rc1Eo/OFhj9Ldo9sEkSvSmDzilF0QXzapT+1WjfQjS&#10;RxuVZjqOfC2nnZH+WtTQ5VKiclYt9b1OZFW41AI6auVkmYerMKz2pvd0jKh2F2pFR/ee0M1Vw1LM&#10;OQww7dVuuvqMwqEYp5sV3ikboS6SowJ9v4pQ5vCoCpevek7NZ0nl4fsPk2t1oUobbCKPmXK61AI+&#10;j6z0glvtS3cYLjf63fE60Fttx6vTYQfve1U4UXidn1uz/qCpry6ljqUivJp8WSP/2bNzpIwoSod0&#10;DTVz5Uis2TJNZC6pGypH85pfAho2YflHSCJqmyag+quhAlWsrNFF0/m2m9Si6V7Poaic4oyvaJhS&#10;eqltnm1t0eNh7KgKF2pOF18AAACAvlm66xxTE2T1ny/UyJR1frTKNbSILa4zlVIvqRSX5XKR6eOA&#10;DslKPzEpQ7SK9kQnWJNTtdd8HDOqLogSdaidFduj09St0SE7a5c6QClK983QGSmn/lpUmNQrCyXv&#10;EJWgo/YhqD6nHVULLVA8d6u96pIuAqrdhVrR0X3RqOm3EerDurP6nKuBFvYKERWicJSh9BYbyqli&#10;TWpUHoWVov5T0/OtKP09yfcfFTqGtcq+/5BVzcZ21GqMqjCs9qU7DJcb/Qqv9mrX6n2vScLrQHCd&#10;KeFVw1V12SxWikZgfYaQFrNY+D1YOjaPaJLSXz/jdEelhWdqCwslVq0GWuNV10Z6rlBjit/apWA3&#10;2kUKoqrQvYtSojyll7rUq3RGLrpX5Rwj4Sk3pYsvAAAAQN8s3XXOM/lvo2vVHS0jI4qrx1L8Kld/&#10;a0wZVGmUGFlUnT4CWFPVzpqmWgYXqaUmpw6VCp0hxRYa/goUqTkkStujFLsaKZ84VIJy6q9FrTpZ&#10;zUc8k3vsM5eJPlWfNK0olWm16Pq4AwMsPfHi94Fqd6FWdHTvgm6uLmxkVXe8tJ9UoZz2OTcqLSpE&#10;Yd9tDLvXLjKMcspsgMj4/kMpSvfN0Bkpp/5aVNgok9XoGCpBGV4c/MBs+F9dQ6wctdACxXO32qsu&#10;6SKg2l0IEuhVeD37fKe6rly1Vmbve81SVrmUFOHVtruK2RFe7SupqkedoaNqTMpzV6hADblEsxE+&#10;cmqL0CxjY1uONruVTnztUGlqmIU1B53Mf7ylaQtH0lp1FWqPma6e5tPE+yLsWrlI/qjzZ2oUn0BR&#10;HrmXzrNFr3DS9xTdq3KOkfCUm9LFFwAAAKBvlu46R2tsfcg/c+BLChQ1BU9x9VhKtMoVWiErxbaJ&#10;uaSc4sK1vgp9DrJNZypQS/eqpipD4i6NYgMMrepVfriwV9XFdXJVRcUr4Kk5JErbY5+Aov8FWIVK&#10;yDLnTbWrpGj9p0v7DGgnohuksLzsUIQOyXQKdhay4g1VYuklXRxUuwu1oqN7F3TR7JKGVnUlS/tJ&#10;FRomuqGmvOsu+/EVFaKwdRuPGuAzh6gQvv+oRyUop/5a1KqT2V0o5cXje5VBg11hU2ktXMSKUplW&#10;i66POzDA0hMvfh+odheCBPoVXv3vaOXyaxiwlw+MFl4DtXVGhFd7ztXPLDYg65+drdHY9rNDIpp2&#10;NY/LbLKzOcXCY0Gl+SlDAVXUQhutx1RXVdROz7XbIV9bslg0pZF2rVwkP7toctS9iFKiPHIvXupS&#10;r9LbWnSvyjlGwlNuShdfgFll165dH/7wh9/xjnesXLlyBUAC6irqMOo26jyuG80KDAdowXhHxBJd&#10;52jhqhWgTCvDZ7Zd6bdZqUkpVlw9RqtcoeWxPmio5OiTjnyjhasci+tbw/QjBaxwlWlapEqwltRb&#10;VJGhJtlHABXu1/D6gKP8YTMspfhhQe0v/QRRvAKemkOieEHUJOUvrb0UlaDMdlPs40lRlwkxTdwu&#10;rNB1qKnODtmVsYoibcgSSy/14qDaXagVHd37Q91Al92b7qm6a5gic1kLaJhYfxC6rf6WKTG8Uwr7&#10;bIa/1xGq2kYE339UoRKyzHlTE7//0FykPDb92qiUlaoKdshuuoWj0Wq1L91huNzoVXi197qa9mrv&#10;GchU14EUq78jhVe/3VXMgvCq0aURotFYNXMZylMzu3VBw7U4aGtQG2x2UJN8e2zw669FO2Kl1Xwv&#10;1B3NZbqestJJLQW10E9quom6gzaxalIOHxJF7OxcpNWSUdHipdbtiCbZmpIjd+WUu4v0gyp1oeZ0&#10;8QWYPU6fPn3ppZe+7nWv+9CHPrRjx44f//jH7gBALeoq6jDqNuo8733ve9WR3IGlDMMBWjPeEbFE&#10;1zlavmq9rUWgVob2gd+WiD7gKaaUrh6VJzwdLbNP5j+/bstUUxaM4sK1WIVHn1NM9bDCran6W2xD&#10;sZBiRRH6OGPLeGXT3/AzkX1eSP+UJKIrEFJzSBTbafmLZ1SFSlBm/dXpKKArX//JUdUpmzK7uEoY&#10;/NCWiwcoXWYtsesvCxtstUensJiodhdqRUf3/rALW2+lPUT9Vr037APqEtaZo86msFJcJKe0TBWl&#10;AhXQUf1Vz7GuYh1ppJX2Db7/ECbselHCvMKB6VG6zK6MVSRfO2RYYumlXhxUuwtBAn3veD1rlfs1&#10;rWyXa/5e1zAwSnidn3PfUwcsKLEVTPmO15HYnvM+hEjNcRquNjWkoFlPE64saoxNYeH82IXibDte&#10;NG/aWfgJrgVqYTSp6WKaJF08FBJN98oZZdbtiFKiPKUXp9Sr9M4W3atyjpHwlJvSxRdgxvj617/+&#10;2te+9v3vf/+vfvUrlwTQEHUedSF1JHUnl7Q0YTjAWBjLiFiK6xyTUV7Ot4DYylAf9U0bLa4Viyml&#10;q0flCU/n1LXv1Krb57SoHVJKtHAtVuHxjr5wy1lsQ7GQYkWl2KeDsDS7PqFYrHJKt9eF2BXQ36LZ&#10;B7oo0ZvOMWqnospfPKMq1HhlVpvNa+RZm9wTnpEugvnq3F3SAEv3LVFXUVR1+ZxWe8ql7gnV7kKt&#10;6OjeBY1B3w28KdEdHmZkf7YvJGRZf853vJpZx1A3Ux67WfWmNliBHnUPvv8YiV1b/bUxolFWHE0h&#10;Vn6on9pEoVN28QCly6wldv1lYYOt9vpL3Suq3YUggV6FV9vfes752VsFMlud6a0mxZoam/TjWgNm&#10;6se1qrCvWTSKXHysaFiq8JR5RM3w80jxSWBTRuJ8NBKTL+snqdbYKeup00V1FSqkdFLTxdElqnk2&#10;2LVykbw9UTlyj1KiPKWXutRLiS4SUHSvyjlGwlNuShdfgFni9OnTr33taz/ykY+4OEAH1JHUnZbu&#10;vleGA4yXjiNiKa5z9PHeqzC2MtTa25bfxbViMaV09ag8/nSUwcr3Oe1DjS2SlRJt4yhWYSjRNIiw&#10;cKPYhmIhyqBsLlKLmpftR9l4qV0HNT7adGYbUEIptojOTm1oZ1E7FbX00stSRGeqzPqrU1BATa35&#10;sGP3IhJ3dNZWY/GDjKX7lujzjnyV4q+G1Z54qftAtbtQKzq6d8Hf6NCqrmRKf7ZurGwyk/9046xX&#10;K6xbHxWisFJcJMdcXGSARoR1DB21FMuT4p7SbKHy1a/C0tTmaNCpnFn6/sNuUHiCXlEtnqal+5aY&#10;r+rSVbIUqz3lUveEanchSGARhNez8p/S8mJr+LYBhNchNIo0dYbDaYzYE7d+9eDRJKWWFB/Dhsa/&#10;ikqcj0aiimyhNl5MElU7bUXlUtuictpNanatXCSfzaNyik+mKE/ppS71UqKLBBTdq3KOkfCUm9LF&#10;F2CWeO973/v+9/fypm9Ynqg7XXpp0jvLphCGA4ydLiNiKa5z/MK+uIZUk1KsuHr0q1wTUGyvRrjO&#10;VLrfNBctR4sphpdCfOGeaAVbzCCKZ1eDPiCoOrNIdTXUflVReshQXVWfYkqb5ym20+qSlV6WIipB&#10;mfXXPj8qrJZUfeTRB8Asc+GtAibaFk9BibKwJWqtJdpdttrTL/XYUe0u1IqO7otGo/4sol6n+66U&#10;qBCFleIiOXKJep2iGtEWiK5Vint6s5fV9x9CGZQtyqOzVmJxnlGizLdk9r7/WG70Krx61dWEV/eS&#10;gfPcT2zJGgmvqSxR4dXmGjWgfri2Q4VroNY8jxthU3DifFSPFRV9B94dW/+NsWQV1W5SsxN0kfz5&#10;F5VTfDIpGqaUXupSLyW6SEDRvSrnGAlPuSldfAFmhl27dr3uda/jv1TDGFF3Uqdair+1xXCAPugy&#10;IpbcOkdrv5MVv7QjimvFYkrp6tFWufbXb9cqzZlShbAFvH1asWIt3VDJShlp0dkJFajSiqaPCaZI&#10;6iOSNdvMdEwzi1Zpr0ovnqyh8uXuIgXkFbXT8stG7u8zVII1T2HbXiOr0qfsY1GmcA3O0cyfqcmp&#10;HktUk1x88FlSiXYp5Ktw8VIvGqrdhVrR0X3R0HVOuci6fXYHfa9T1N++qBDr6i6SI5fwXgsbEQr4&#10;Aj2RezGDSGy2oa6l6sxKB9rMfP+hoa0MGkcuPsC25coiR0sMW6LWWqLdbqs9/VKPHdXuQpBAv8Kr&#10;f52ria2r3O9rrVy1NktJ+HGtNixR4VWziWrXaHfx8WHTmQb5uCRdm8IS56N6NF/4BdZY0DRkc5BO&#10;eYwStgpsN6lF073aFpVTTFE0XDaVXupSL+UstchdOeXuIv2gSl2oOV18AWaGD3/4wx/60IdcBGBM&#10;qFOpa7nI0oHhAD3RekQsuXWOFn7+I0ZxDVlcKxZTSlePfpUbLrmLOU0WdJEBxSqEcvq2+cKrUC0n&#10;r36bzMWr0QcNFRWaPibI3ZuiKkdV6yqpXln42URhfVop1X3kGF1MT337VWnk6BtZIzCFqARl1l+L&#10;qjRzL+q2JvfUW7RVxRKjG+Q1Kf9pq+rcFwHV7kKt6OjeE9b3QlMHU3+IEmXRh1zdCOVUQIfs1HTT&#10;LUVEnU1h320MucjRRfj+I6+xj+8//K5Y5Q9NJ26OkRBkiWqSiw/mIiXapZCvwsVLvWiodheCBHoV&#10;Xode6npe9jeTXM+/8DWr32qHEF4dGjyqOhpsY0Hj0wZzOGg7YlNS9wLt653oSd8anal/EihgT4tx&#10;YWW6SBPsWrnIYH4cacrmHArPQkMZovYoGnp5iu5VOceIKnWh5nTxBZgZ3vGOd+zYscNFAMaEOpW6&#10;lossHRgO0BOtR8SSW+eEq+LiGrK4ViymlK4eo1WucebAl6Ly9QHHa0CeYhURpYV77OiLhfdXVmEb&#10;xKqIzq74IUIVFYUYZVMbqgSa+vaXNtvrMimfYlSCMofNthS5RydrHzNVuIsPY0ejG6QUWfEGmRZm&#10;OpcCKVe+J1S7C7Wio3sX7NJFZvcxSqyx8L4LRe1ehL3O9wR/1Ih6u5BLeK/5/kNWWlERlaDM+mtR&#10;lWbuVdNFvUWD1BLDWyN0cSx9Br7/WG70KryeNfhxLbfpNd8AK7N9rwivGRqEmixUbx+qqwZkH4Xb&#10;FBbNAk2xWaNqEdAInaZmHPv+RxNQ9B1gd2yibDep1U/3KZRe6uJzQlE/6YcU3atyjpEup9zxcgHM&#10;BitXrvzxj3/sIgBjQp1KXctFlg4MB+iJ1iNiSa9zimtINSnFiqtH/4mgymxNrtV+cQuYObpIGTqq&#10;PC5SIJNs8g8RqmJkUUXs85f/yBCtjU/Pv1+mPC5egX2WqcpW3/7iXRDmIitdqKsinbLfsKI8UU5l&#10;sE9DOjWXlGOJVR8Gzwz2w4YfoCyleFV9ZlNgi6ewaKh2F2pFR/cuFG991P1CiplL0R03pS/sdb63&#10;RIUUq5NL1Qiq78Z2VD0nsZ3RVwIRUcOKI0sVVQmaxXSjvv2lzdZ1k4tGTdXQDlEJyhw221LkHp2s&#10;TRdKd/Fh7KgsrNRSirdmZr7/WG70u+P1/OyNria/WsD0VtsDq5TlLrxq+rCRU/Us7IImII1tWfgc&#10;HQs2hRVngXRsr6seEikzWj2a1FSUTGfax2UUdr7tJrX66T4FuRcvdfE5ET2rPEX3qpxjpMspd7xc&#10;ALPBihUrXAhgrCzFrsVwgP5o17uW9DqnuIb0FD8y1C/UbZVbY6rLFurFkpVYXN+G1CyhT8+/X8t+&#10;3zat/xWtLy1EjvoMIvPKSLQ2LmYoRRlM/C2lpv1C1ZWuxnVq8pKpcH2Us3PUX51j9JlR7opGhcjF&#10;3L3SrfyW4i9XEV290EWYS+kltXrNqjrSIqDaXagVHd27oAsYXbeaj2bFzEV0Z3U61lfDXqeP29Y/&#10;o0KK1cmlavjUd2M/BDTAawqpwgaanxyihs3Y9x+m5+qMXHwYeVmlvmRhKcWr6of5Uv/+Y7nRt/B6&#10;1nkXrPy13zXt1VRXtwE23wO7rIVXDRJVp5E5dmFUM6+NbQ34+hVDO2w+ajq3Glnb8hkqZSZNRBOu&#10;znRcpRWx8203qflr1dpKL7WuoS5gmE1RXYQwxUzumsHDFOUsfZCMEVXqQs3p4gswM6A0QU8gvAKE&#10;ILx6tJzWp5LwY78pCPpMUbXGtnWmi1RQteyUo9xdpIzSwtUSFVj89GTiS8pa3TamRCclx6iROqo8&#10;0QUJsRprTqH+4qi6qtW4ve+y1HTuLlOZ4mN4d52povaRUH/taCkqVnlOBv9b3EooPTs7L7N2H47G&#10;gmp3oVZ0dO+Cbll03Yrdz1PMXERd0d+7sNcprA6sgArRLVbUTOHoM6Nc9Ne8IuyoiwxjI9GPI5tA&#10;qsopIkc1IxQroutQzFCKMtR075r2C1VXeuVtRMhU+Fi+/9ApWIqNylJsqKpGF68dhlav2dIdhsuN&#10;foVX/47XXHJd0F6VnoeXqfCq8aNBpbo0ZvxsNRZUmsaeZr1eB+HIpUYN1ryqRcx0YlN2u+tpvh2t&#10;eKnD2baFRY+HsaMqXKg5XXwBZgaUJugJhFeAEIRXYbsitD4vigL+UOnS/cX8vxi7SBm2DC79yFCV&#10;7jFfF8lRysmr36bGlO5ZMd1Hn7CqilV61bnogpSeiHIqvw5FZeoDl9JP174Fsth+NVsFKt2aWvPJ&#10;QnlUuEk8MgUUjdpQo6jax0xTcFSRwjVyj7CmyrzCZV5Ve4PUcstfX2yvqHYXakVH9y6oO0W3vqr7&#10;iWLmIuoDviuGvU691G6oCrH7VWNR7/KEBXpUsmpUJ+H7D7u2xUKi7z/UfoV1Ina0FDsXmR+GFi09&#10;Ozsvs5QL3hOq3YUggb53vGYCa/5Wgcxso2uuwK5ctXblr/3uiuPHjx87duzo0aNHjhw5fPjwoUOH&#10;7rnnnrvuuuvAgQP79+/ft2/f3r179+zZc9ttt+3evfuWW27ZtWvXzp07d+zYsX379m3btm3dunXz&#10;5s2bNm266aabbrzxxo0bN27YsGH6hVeNKz1Bq2aQLmig6imrwe9HLHTHprZ2k1r9dJ+C3IsTrm5x&#10;60m2+FQbO11OeXHGIMCUg9IEPYHwChCynIXXV/MNXIqqSadr/yOafXI5kWuF6R8xXjy+Vy5+z1eE&#10;Ki0VFDzhEtq3M1JqItQ2l+3zl8jFpeZYaTrN0vbXrI2tzEjf1KkpsaYlQo7RWl0paoOsKDlBU3QZ&#10;XagVHd27YF00sqrup/SoFxVRr/ZDKRw1npGFyKVqMBYLVArff3g0kHUomh+M8PsPy1Y1GRp2Osrm&#10;5y6Lll5noZbrqGzpfv+x3OhVePVi61nnuZe6npP/uNZrVr9Vpig/rgUzTnG6b4rcoylepDyGq6h6&#10;qo2RLqfMGAQQKE3QEwivACHLWXjV5/lT177zmW1XlmqRRZ7PX+1VXJTWoIqq5MXS9W1IuIR+euOl&#10;RdmlCmVT5qKsUyN0LsLaGMZLx3E0wWHoB6CnpvsVM9cTjhpP6XAIUYYqdS8sUDOAcipa/7WBfVeR&#10;ZeP7j1lHl9GFIIFehdfwxQK20dXvfrXNsKOF14Pr12hJtMCa9QfdkUoQXgEmS5dxxBgEEHrcuRDA&#10;WFmKXYvhAP3RrnexzgGYLB3H0QSH4dMFLfWFfPeliwxTzFxPqfDahbBAvv+ACB5njeh3x6vtdT3v&#10;AtvoartfTXg1BTZJeJ2bd+FEEF4BJkuXccQYBBAoTdATCK8AIQivAEuRjuOIYQjQHcZRI/oVXu3X&#10;tPK/mdLqXzuQJyqM8Aowg3QZR4xBAIHSBD2B8AoQgvAKsBTpOI4YhgDdYRw1olfhdUFjNcu3u2Y/&#10;q7VqLcIrwMzSZRwxBgEEShP0BMIrQAjCK8BSpOM4YhgCdIdx1Ih+d7wOflbL5NfshQP5+17dm15T&#10;hNf5uTVz6+fsPa8KjXzBq0B4BZgsXcYRYxBAoDRBTyzFrsVwgP5o17tY5wBMlo7jiGEI0B3GUSP6&#10;3vGaCay5LbzmNd/0mvqO1/m5FWvWz5vemv3QFj+uBTD1dBlHjEEAgdIEPYHwChCC8AqwFOk4jhiG&#10;AN1hHDWiX+E13+tqm14z+TX4ZS2z0cLrMAfXrxmtvCK8AkyWLuOIMQggUJqgJxBeAUIQXgGWIh3H&#10;EcMQoDuMo0b0KrxmSmsgti4Ezs82wOovwivADNJlHDEGAQRKE/QEwqtx0UUXXXXVVS4yxTzyyCM6&#10;ff11cRg3CK8AS5GO44hhCNAdxlEj+hVeB3rra1a/9Wx73+vw7temwuv83IrRP7WF8AowWbqMI8Yg&#10;gEB4hZ5AeDWmQXjdsmXLueee6yIVILz2DcIrwFKk4zhiGAJ0h3HUiF6F17POu8C91zWXWU14zV7w&#10;el626VU2UnjNtrjODV7xOp9H8nAdCK8Ak6XLOGIMAgiEV+gJhFcD4RUMhFeApUjHccQwBOgO46gR&#10;/Qqvg9cLOMvF1kx1HfzWVsKO14Pzc2u0KMrwEmw9CK8Ak6XLOGIMAgg98lxo2XDuuefas/7yyy+3&#10;lDvvvFOJW7ZssfSLLrqoPj2kKo8lWljokHK6yPJAp+xCS4fubfY9QViKuoQJr+oASvS9wvIIL8ta&#10;X1LU0n3/rEF5LHPYaS1FWJfzBQqVb9mU31K8YyS8+pJF2HVd0gCXWobqVSG+IhXiL44/ZRE2zyUN&#10;ho9LHa7FJQ0XovwuNcfOIrwU/rKHrfKJhvKH9forY4kWFjoUXpB05OhCTWCdAzBZOo4jhiFAdxhH&#10;jehVeM22uw5U12yja/52V7NzVq+TNX3VQBIIrwCTpcs4YgwCiHZawNLloosuMtHEZCYLm0DjdRaF&#10;TdOpSg+pyqO/PnFLwn7D2UOXwoWWDh3bbJ3BVD/ddOsJ6gYKhP1NqD+E4mAYNr01yl+KivX9Sl7K&#10;LC+fEh6NeqAyeyVRtVjYarSWKEPo69N1Lta8sNlVqAG+cAvbiAh9ddQKFL5wodqVx8JRujmGheio&#10;layoEu2iFcOWOWxVhJVpRQmFlVkB/fWJcgyvZCNUoAs1gXUOwGTpOI4YhgDdYRw1ot8dr/krBfzb&#10;BrJXDaxyr3m1Fw4gvALMIF3GEWMQQLTTAmaDcwcb2UxwsUThdZaq9JCqPKHWoxRTcJYVS7FrdWzz&#10;5TkuMkB3X4kq2UTAIv5Q1JfkWKoPenwHLiUsrUYu9J0z7LFRa31FYY1RniLheIlOTeUUfcP8YUUK&#10;+PQQ3wB/CsI7hqUJnydKD4ka6XOOayyHhafDOgdgsnQcRwxDgO4wjhrRr/Cav2rA9r06yXXwnoEs&#10;BeEVYCbpMo4YgwCinRawdDENxWMaTSS4eKGnKj2kJo8CVw22Oppqs6wIL8tSoWObL7/88qIqp26g&#10;YkXYB6zbeBT1iZZBWP9xkTKq5Esr07BEdUtltrDhDudYLWFH9QHDt0QBU5atqfW9Wi7Kb+Ho1EJd&#10;1V8f4fNHwqtvvJXjsdNXk8zRTsESo+sg7BTCVkVEjRz7WA4LT4d1DsBk6TiOGIYA3WEcNaJX4dU2&#10;up49UF0Xdr/mqqv+IrwCzCBdxhFjEEC00wKWLjpfL+h4cScSXLw0U5UeUpPHBKNQvllWLMWu1bHN&#10;l+e4yADdffUK4QsP9UHhw1FfMkcXKSNUJw1FfQlhadYVLSwU9iX7WkJV0TfJ8BUpsw4ZUdVFVKzv&#10;+dGp+QK9ZirC/OGp+cZXXTcVkjUox59XWFpIVbqIGhnmtDbob5VvCmHh6bDOAZgsHccRwxCgO4yj&#10;RvQtvJ6T/4jWwqZXU2Bz4VVhhFeAGaTLOGIMAoh2WsDSRedrYo2JLCbuWNhLZiPTTQCqzyMsWygh&#10;LSt07i60dOjYZt1olWDapcImAl4UbBcVCljH8NkUDvukAoZ3rEK9zhRJC8tdpYUpvrSoZN8nrSVW&#10;S9iqsGRroYV9hhRC4bKqAapI+ESf32cQ/qTCFlqr7LrpqAVCLHMxPWyVsGxWlzXSt8enC8sWtqoF&#10;KsGFmsA6B2CydBxHDEOA7jCOGtGv8Dr4Za1MgV297jWr36q/ijrtFeEVYCbpMo4YgwCinRawdDG9&#10;RpjKEwouVw3+b7JXXqrSi2JNMY+hKpToIsuMpXji3dvse4JphUJ9QIkWVrr1EJ9NR71uaH0pz5gR&#10;OlZhHUz4jhem6K8lCtWiqI4qbBUZyma1WK/W3zz7QjnCUoQfPoY1uwoVa9WJ6NRCBdOKEmqJzx9m&#10;UMBfzJrr5vGOUbplDlslFnMst3NnnQMwWTqOI4YhQHcYR43oXXgdbHp1gdUuzI5XgJmlyzhiDAKI&#10;jlLCbGCCi4sEVKWH1OcJtaTlxlLsWgyHGiJlNtRDJ4taZaKqSBmzVfQ9lts1jHUOwGTpOI4YhgDd&#10;YRw1om/htai62nZXS1xx/PjxY8eOHT169MiRI4cPHz506NA999xz1113HThwYP/+/fv27du7d++e&#10;PXtuu+223bt333LLLbt27dq5c+eOHTu2b9++bdu2rVu3bt68edOmTTfddNONN964cePGDRs2ILwC&#10;TJYu44gxCCBaixSzRJXgkiLi1OcJN+4tN5Zi12I41BB19Wjr6KQYoxzc91hu17tY5wBMlo7jiGEI&#10;0B3GUSP6FV7zH9c6a9XaTGwd/NCWU13zFw6w4xVgBukyjhiDAAKlSfQkvNohLwktN5Zi15rCNm8Z&#10;/t/9non0K//f8IXpm9PQvKgNLrU5fY/ldm1jnQMwWTqOI4YhQHcYR43oXXg9L/81rfwdr5kIm213&#10;zaIKJAuvB+fn1mSLthUr1szNu7QaEF4BJkuXccQYBBDttACAkSzFrsVwgP5o17tY5wBMlo7jiGEI&#10;0B3GUSMWQXjNVFcL5GLrWavWWqIsRXidn1uxYm7+YBY8uH7NmvUjpVeEV4DJ0mUcMQYBBEoT9ATC&#10;K0AIwivAUqTjOGIYAnSHcdSIfoVXL7bmAbfpNRdes/e9rl43Wng9uH7NipRtrgGdhNf1v/Wr5065&#10;CAA0RyPoxF/+jos05+Qn3sIYBEBpgp5AeAUIadG7Oq5znlr/hl+9dMZFAKA5GkEaRy7SCgQjgO4w&#10;jhrRq/Cavd11sL/VlNZso+tAh5WNFl7n55rqrp2E1xOfeMsrTzzsIgDQHI2gU5++2EWac+ozFzMG&#10;AVCaoCcQXgFCWvSujuuck3/zjlee+omLAEBzNIJO/s3vu0gr+P4DoCPdv/9YbvQqvNobBmzHq/+J&#10;LSX69JHCa/5ygYMH19tLXtfMrc9fOVBPF+H11H///ZcevstFAKA5GkFP33iZizTn9BffxxgEQGmC&#10;nliKXYvhAP3Rond1XOc8veE9L//ofhcBgOZoBGkcuUgr+P4DoCPdv/9YbvS74/W8C1auWiuz/a2Z&#10;5a92dZYmvM7NrR+84tVe95ofqKGT8HrdH52584suAgDN0Qh6dtcnXKQ5z+36BGMQAKUJegLhFSCk&#10;Re/quM55ZusHX7j/H1wEAJqjEfTM33/QRVrB9x8AHen+/cdyo1/hddXabH+rf8NALsL6lw/IEne8&#10;uohIefNAF+H1zLf+9um//f+4CAA05/TG9770vTtdpDnyVQkuArBcQWmCnkB4BQhp0bs6rnNeuP9r&#10;p7d8wEUAoDnPbPmAxpGLtILvPwA60v37j+VGr8Kr7XW1Fws4G+iw2WsHkl814CKib+FVPPXR33z1&#10;9C9cBACaoLFz4i9+20XaohIYg7DMQWmCnkB4BQhp2ru6r3N+9dzJEx97w7+8+oqLA0AjXn1FI0jj&#10;yEVbwfcfAB3p/v3HcqPfHa/+1a7BO16d/Jrb6B/Xyt41sKC0xjpsKR2F11P/4w+e33eDiwBAEzR2&#10;nt3+5y7Slme+8meMQVjmoDRBTyC8AoQ07V3P3zGGdc7TN1724gO3uAgANEFj53SHlywbfP8B0Ilx&#10;fP+x3OhVeHU/omVvGBje7prpsKvWjhZec601eMfraN21q/D60nfveOqjv0U3AmiKRs1TH3vjK08+&#10;4uJtUQknPvYmxiAsZ1auXPnjH//YRQDGhDqVupaLLB0YDtATTUfEuNY5L33/wKlPX+wiANCEU59+&#10;l0aQi3SA7z8AWjOW7z+WG/0Kr15mzZVW2+ua2WADbILwKubn1qzIGSiw9XQUXsXTn7vkud1/7SIA&#10;kIZGzXO3XO0i3Xj2lqsZg7Ccecc73rFjxw4XARgT6lTqWi6ydGA4QE80HRFjXOec/vJ/PnP3l10E&#10;ANLQqNHYcZFu8P0HQGvG9f3HsqJX4dUkVxNbs92vAxHW3jOgaJrw2pDuwusrTzx84mNvfPHbe1wc&#10;AEah8XLi6re++swvXbwbKufk1W9jDMKy5cMf/vCHPvQhFwEYE+pU6lousnRgOEBPNBoR413nvPzT&#10;Yyc+9oaXHzvu4gAwipcf/042an56zMU7w/cfAC0Y4/cfy4pehddsZ2tg2Y5XM9v0mrrjtSHdhVdx&#10;5sBNT33037AeAkhBI+XE+t96+dF/cvFx8NIj92ZlMgZhWbJr167Xve51v/rVr1wcoDPqTupU6lou&#10;vnRgOEAfNBoRfaxzXjh086nPXPyrM8+4OABUo5Fy6jPvfuG+m118HPD9B0BTxv79x/KhX+E1f6mr&#10;venV6a0+POXCq3h2+4fQXgFGYp9GXrhv/P8PVJ9J0F5h2XLppZe+//3vdxGAzqg7vfe973WRpQbD&#10;AcaOepT6lYvU0t865/nbP33y6reivQLUozGikfLc7de6+Pjg+w+AdPr4/mP50KvwuvB6gfyntOLA&#10;lAuv4pntH3rqI/+G/+8MUEX2P+/W/9aZQ33Nv1oPPbX+txiDsAw5ffr0a1/72o985CMuDtABdSR1&#10;J3UqF19qMBxgvKSPiL7XOc/f/ml9jn358e+4OAAM8/Jjx0995uI+VFeD7z8AUujv+49lQr87Xv1G&#10;11xptbCprtlrXlevm3bhVbxw8Esn/uLNz+3+a35jHSBEI0Lj4sTVb33pkXtdUj+8/Og/qRbGICxD&#10;vv71r7/2ta99//vfz3+yhtao86gLqSOpO7mkpQnDAcZC+ohYtHVO9v97PvYG3jUJUETjQqOj7x12&#10;fP8BUE/f338sB/oWXs/ywusgfM7qdZYiWwLCq3jliYef/twlT330t57fd8Orp3/hUgGWKxoFz+/b&#10;cOLjb3rulqvH9SsT9agW1XXiY29iDMJy4/Tp0+9973tf97rXfehDH9qxY8ePf/xjdwCgFnUVdRh1&#10;G3WeSy+9dOnudQ1hOEBrGo2IfJ1zw2Kuc17+6bHTX/7Ppz598YsP3PIvr77iUgGWLa++orFw6tPv&#10;0rhYnLdJ8v0HQBWL8/3HzNP7jlf/UlcfOO+ClfkLBxRYGsKr8dJ37zj1mXc/9dHfPPW5S87c+cWX&#10;Hr7rlSce/tVzp9xhgNlF/Vy9XX1ePf/pG/74xF/89rPb//yVJx9xhxcL1ah6Vfvpje9lDMKyYteu&#10;XR/+8Iff8Y53rFy5cgVAAuoq6jDqNkvx17TqYThAC+pHRLjO0RpjUuucl75/4PSNl51Y/1vPbPnA&#10;C/f/w8s/uv+Vp37yq5fOuMMAs4v6uXq7+rx6vvr/iY+94ekbL9OIcIcXBb7/ABhi0b//mG16FV7t&#10;Ha+h0npWHl75a79ru19XHD9+/NixY0ePHj1y5Mjhw4cPHTp0zz333HXXXQcOHNi/f/++ffv27t27&#10;Z8+e2267bffu3bfccotWSzt37tyxY8f27du3bdu2devWzZs3b9q06aabbrrxxhs3bty4YcOGnoRX&#10;z5lv/e2p6/7o5F+/4+SnLnhq/Rue+m//GsNm2058/M2n/vv/6/QX3/fcrk++9L073UiYHGrDc7s+&#10;oQWZ1kYn/vJ3otZiGLbc7JIND0UpGLbcbMPf/PXNV/9plIglmtYSpz5z8ZSsc3713MkX7v/aM1s/&#10;+PSG95z8m9/ns8bi27c+cemDH/9fo0SsX1v/hpN/8w71efV89f8Jvl6M7z+mgft+dPpHv+SaLzbT&#10;8P3HDNOr8OreLZBrr/aqATNFM0H2/AuX0o5XmAb06dqFAAAAcuZuOM57P2GZs+nuJ3YfW4z/FA8w&#10;8/ztHY/d8T1+V2BZw/cfk7VP/4/PfeNT748Ssd5tar7/mEl6FV6d6poLr9mvaQ0sE15tx6vLWMn8&#10;nPsfQgvMzbtjVSC8zjAIrwAAEIHwCoDwCjAuEF4BJgtjEGaPfoVXE1gH+1udWTTf+tp0x+v83Jr1&#10;B124EoTXGQbhFQAAIhBeARBeAcYFog/AZGEMwuwRCq/jwgoUZ/v3DKxaa6qre8/AQI1tJrweXL9m&#10;5HZXgfA6wyC8AgBABMIrAMIrwLhA9AGYLIxBmD288Pr98WEFCi+zhnqre9tAbo2E16TtrgLhdYZB&#10;eAUAgIi5Gx5Cd4VlDsIrwLhA9AGYLIxBmD16FV6HJNdwx2sL4TVxu6tAeJ1hEF4BACAC4RUA4RVg&#10;XCD6AEwWxiDMHv3ueF21NlNaTWbNJVf35oGBpQuv6borwussg/AKAAARCK8ACK8A4wLRB2CyMAZh&#10;9uh7x6uXXM1sx2umuq5aq0Cy8Hpw/Zq09wwIhNcZBuEVAAAiEF4BEF4BxgWiD8BkYQzC7NHvjteB&#10;0ppZsO81S8yjqcJrE90V4XWWQXgFAIAIhFcAhFeAcYHoAzBZGIMwe/QrvObbWs9ZvW5Ich0EdDRV&#10;eJ2fW5H6ogGE15kG4RUAACIQXgEQXgHGBaIPwGRhDMLs0avwenb+a1qyc86/MHu7a7jptcmrBhpt&#10;eEV4nWUQXgEAIALhFQDhFWBcIPoATBbGIMwei7Dj9azzLliZ/8qWk19z1TU7lPyqgUYbXhFeZxmE&#10;VwAAiEB4BUB4BRgXiD4Ak4UxCLNHvzteBy8WyITXVWtD1bWR8NoMhNcZBuEVAAAiEF4BEF4BxgWi&#10;D8BkYQzC7NGv8JpvcTW9NTOLrl7npViEV2gGwisAAETMbXgI3RWWOQivAOMC0QdgsjAGYfboVXjN&#10;JFfb5Tp424BFTYSVIbxCMxBeAQAgAuEVAOEVYFwg+gBMFsYgzB797njN3+tqwqspraHpEMIrNAPh&#10;FQAAIhBeARBeAcYFog/AZGEMwuzRq/DqN7q6l7qaAptblnjeBQiv0AyEVwAAiEB4BUB4BRgXiD4A&#10;k4UxCLNHr8LrwnbXfMerU2DzqL3sFeEVmoHwCgAAEQivAAivAOMC0QdgsjAGYfboVXjNXikw2N8a&#10;vmHAEmUIr9AMhFcAAIhAeAVAeAUYF4g+AJOFMQizR7/Cq9dbB9prproOUjLh9fjx48eOHTt69OiR&#10;I0cOHz586NChe+6556677jpw4MD+/fv37du3d+/ePXv23Hbbbbt3777lllt27dq1c+fOHTt2bN++&#10;fdu2bVu3bt28efOmTZtuuummG2+8cePGjRs2bEB4nWEQXgEAIALhFQDhFWBcIPoATBbGIMwevQqv&#10;59jrBXKzl7064TUXYRVlxys0A+EVAAAiEF4BEF4BxgWiD8BkYQzC7LEIO17t3QJOgbV3vOaJshTh&#10;9eD83JoVxpq5+YMutQaE1xkG4RUAACIQXgEQXgHGBaIPwGRhDMLs0avwmmms511wzup1r3ndW/VX&#10;4Wzf66q1mSCby6+jhdeD69esGMitB+fnViiSh2tAeJ1hEF4BACAC4RUA4RVgXCD6AEwWxiDMHr0K&#10;r+7FAsGrXf2mV5NfRwqvB9evWbN+YZdrFC0H4XWGQXgFAIAIhFcAhFeAcYHoAzBZGIMwe/QqvEb7&#10;WzOzcB5NetXA/NyaYI/rwfVhrAKE1xlmCoXXq6666qKLLnKRbnQsSr4qwUWmiTFeoiKX57jIrLNl&#10;y5Zzzz3XRQBgAMIrAMIrwLhA9AGYLIxBmD16FV6zna1ecs1VV5+ivytXrU15x+v83Bp7t+vB+bm5&#10;kdtdBcLrDDOFwuu55567ZcsWF+lGl6IeeeSRFStW6K+Lj4/uyua4LlGp7KizvvPOO11kQPc290F3&#10;AXpqtXWAyYLwCoDwCjAuEH0AJgtjEGaPfoXXfMervWfAwmefd4F77UAuv6YIr48fnF9vv66V9tta&#10;CK+zTL3weu655+Y9JSNSuLZs2eIO5IRSnUmWhumD8nXxgFLp0HxdpAnWnlAnTSlKzVaeUvFOBbYQ&#10;9VRaUbWM6ChihufVsSidYyS8qvFFKVaMrMiupIuMgxRJtLvwqjaHfSadcWnffWA9pN15ARgIrwAI&#10;rwDjAtEHYLIwBmH26FV4PTt/n0CmtOavFzDJ1emweTTtx7XchteD83Nr+HGtZc5I4dWrSwp76e2q&#10;q64KlR0T3XzOMBzpYiPlKpVcL/ClM7IotU1UiXdKbKGs6dz7Fl7D8+pYlE4wkllVmsp3kYCRFS1F&#10;4VWn39od4RVmG4RXAIRXgHGB6AMwWRiDMHv0Krx6jTV72Wuuvbq/+e5X2UjhdX5uWGmN42UgvM4w&#10;6cJrKNIV5cWrrrrKjproUyU+jpSrlCH0VVGG1+BMLFPU0r0aWBT+fFGRaBgpeqXinZ2FiwwKN7ye&#10;pfItxQo3F49VHTpaigjbE3qFzfAnaIQN9uel/O5wcB0UcEnDdyEssPSeGjrqT9A3XnnyJpe02YrS&#10;XxfPsWy+JcUqDN+MYk4FLEXYuRcrFdG9c4eHa4za5s9CyNcXJXylPo+OhkUpbPktm+FLcPGE81XA&#10;JQV3VldbjnabrAFWnWWzPP5CCUsxXFJehb9rhr+bAI1AeAVAeAUYF4g+AJOFMQizR787XvP3CXi9&#10;tRgYJbweXL9mzdBrXQsJJSC8zjAthFdTdizRY4mm8pggqBQ7FBIWWCQqWZmtwLBwk6JMmTIxzgqM&#10;fMOouVjYXKwoIxLvjDDRXOx09Neq1lFLCY+KMKxDdsWECvRhlVBsv1AGS1cJvpGqyBINO+QiQVGG&#10;wr4WO2srxOQ8S7cSrJHK4/OLKKps1jZz8RX5oqwKC0cNU43CwiqzKqy/ecaSozpxHxallSqDv01K&#10;DH0tPbw7ar/PLOyQXR+hQ5YtdIkuiMJ2QaKwKK1dhGdkRVn7rV6ry8qJLrJQfqW4yHAXCk+8WEV0&#10;agAtQHgFQHgFGBeIPgCThTEIs0evwmu20dW/49VLrvmbXk2QHbnjNRNa16wfvNrVYqPe84rwOsOk&#10;C68rBtKSUrwA5Im0HuVUVJiA5QkLLHJ5josM44uKavcupltZovDphg5ZvaFiZRRTRNjO0gwh0VWK&#10;TtkIm+fbFpXsTy08xyiP9zWiaFS7b1jYQqECVawCYUXCp4voUFSREd706PqHeN+aPIbPKcLGhISV&#10;+osTtdZXFNYY5YkubIi/XJGLT4/CUbbS2j3ReflTLmYOqxBh1F+E0irCSwTQDoRXAIRXgHGB6AMw&#10;WRiDMHv0vuN18GIBU1pl56xel+mwaa8aEAfXZ692zVkzN1J1FQivM0z6j2uFkpyiFvaUCkCWU4dc&#10;vKAlRUSZrUyPHZJ7KHKpVaW6lc9veHmr2ICiABcV5asIMW3L48tUOKxXvpbBsETfmKhkX68FTDhT&#10;28I8Si89L8N7GV7j01mXeoUXM1LrdCi8LN5F6JByeszFN96jki2DMF/lCe+dp5hTRAJlaaXKYI2M&#10;WuvPxQJ27io5zKNK5eUiFTdUf8MGhy5hWIHS2kvPVzm9o/CnUHoBw5yK5k1boKoK3wAXB2gOwisA&#10;wivAuED0AZgsjEGYPfoWXv1G17MHP6tlCqzCST+u1QKE1xkmfcerx2QdE7M8Xj+KKIpHxQINpYcS&#10;UlSLD0fZMjlwIOopjyVGeYQdtTJd0oBiy32ZRumpqRx/IuFJ+XYKJfrqwub58qOSfbMtsxGeSPG8&#10;fFGG8vvahW9Y2EKhSlW1AmGBVY0xfEX+Sips19PC4QkKFeUbFvlaoqc0p/CNFFWV+jZHrfUVWWaP&#10;HRXFlijqL5G/XMoWFuvTo3BV7cVaRHhewp9yMXNYhYiiRmkV4SUCaAfCKwDCK8C4QPQBmCyMQZg9&#10;ehVes22tufbqzEfzwMq0Ha+NQXidYVoIr+Ly/Ed+XCQXnhS9cyCMmpAkTBWydKOqQBEJUqF4FJWv&#10;sOW0PJZudSkgoqIMVS182zxevPP4Mg0r2ddiJUT1+pMKT1ABRS0cXjGFrRBrf+hrzdZfyxBRPK+o&#10;8fLyNdqFsrCy+bA12F9Ynz9suQjbZkVZk8w9z+KKtaIsv4VF2FTva2GfblVX5VTAh6sqVdiffliy&#10;Es1XLQ+vjycs3JB78YbaSVm61esvUdhsUVq7CNPtfO1ihhctrDfLNyC6IyrH36yQYhXCFwvQDoRX&#10;AIRXgHGB6AMwWRiDMHv0u+N18HqBbLvr6nXZjtdhERbhFZrRTngVVw3/J3qvuImLgl/bj9SfqgJN&#10;gQoLEb4KFShHK0ruCl8++Hl3Lzl53aq0KGGlhe0J2ykUVaKVbxk8SnSZBtKYT1FmOfqT8m22Bvgq&#10;rMGWJ9P8hiVFw5+LULEuddCw0vOyROF9w5OyFMMaYPhC/Mn6qxfiz1FlqnzfZl+UBXxpVrUV6Bsm&#10;lE1YnjDd7kVVTn9l7Noq3aIWsErVKrs4IirHEkV4QfydVTjsCWLkDVWZYbrPX3oWlkcUz1f4MoVP&#10;tPO1sKGW+OoMfxGEP5fSKnxOiwI0BeEVAOEVYFwg+gBMFsYgzB79Cq/5KwUysdV+UCs3e8mAabII&#10;r9CMeuF10dhSsTOxiHJ6yamU9KJKufzyy72IOSnUBuEiAwGu43nVE+qqs0SozAqFlXJnxatmAcCD&#10;8AqA8AowLhB9ACYLYxBmj16F15W53mraq7N866v+npVHEV6hGVMivF40/ItDNShbvWqWXlQpKwq7&#10;Shcf0wddZLA9s+N51aNL6jdLzhKlErZSJq6tA0w5U/JoAJggCK8A4wLRB2CyMAZh9uhVeA3fKrDw&#10;2gFLzA3hFZqx5D5djxReZ4P8v4k7+tNblwPqLe46Dr/MAQBqQHgFQHgFGBeIPgCThTEIs0evwqtp&#10;rCsj4TV/z8A5+aZXhFdoBp+uAQAggkcDAMIrwLhA9AGYLIxBmD16FV7du1wDyTXb6JrrsBZYcfz4&#10;8WPHjh09evTIkSOHDx8+dOjQPffcc9dddx04cGD//v379u3bu3fvnj17brvttt27d99yyy27du3a&#10;uXPnjh07tm/fvm3btq1bt27evHnTpk033XTTjTfeuHHjxg0bNiC8zjB8ugYAgAgeDQAIrwDjAtEH&#10;YLIwBmH26FV4NYHV73L18qv9vpYOseMVmsGnawAAiJi74fivfsXPa8GyBuEVYFwg+gBMFsYgzB59&#10;C68mttr+Vi/CZtH8R7eShNf5uTX2xsM1c/MHXVodCK8zDMIrAABEILwCILwCjAtEH4DJwhiE2aNX&#10;4dW93XVgioYpCo8WXg+uXzPQWw/Oz61Ys3609IrwOsMgvAIAQATCKwDCK8C4QPQBmCyMQZg9ehVe&#10;/eZWr71a1FL0d6TwmumugdY6P7dibt6FK0F4nWEQXgEAIALhFQDhFWBcIPoATBbGIMweiyC8ZpLr&#10;4B2vWTR/wauljBReI6U10mHLQXidYSYuvK5YseLOO+90EQAAmAIQXgEQXgHGBaIPwGRhDMLs0avw&#10;elb+ItfXrF53zup1meqav2og02EHCizCKzRjtoXXq6666qKLLnKRpQNiNABMFoRXAIRXgHGB6AMw&#10;WRiDMHv0u+N1oLFmtmptttc1V2CzN73m0aR3vK5YeMerQHhd1iC8TiEIrwAwWRBeARBeAcYFog/A&#10;ZGEMwuzRu/Cav23AflZL0ewlA37Ha8I7XsXB+bk1KzKyH9lix+syp154vfzyy/OusuLcc891Sbks&#10;aOioS8olTpe6YoVL+pd/kdeWLVvCRF+g10MV9nnCWqoorUhhr1R6sdXXJXx1YWKKuOmy5o20FHm5&#10;pOAKKFGNt7ZZYs25C0sxlNMS5f7II49Y2EB+BYCJgPAKgPAKMC4QfQAmC2MQZo9F2PFqMqttevVm&#10;u19ThNcQflxruVMjvJrC6CIDTF70YZMj9ddLkBdddJEPm6RoYSFHpVhYeUxVVAafGBZeSlVFoUap&#10;ErzMGoaF8vu6TBV95JFHLFpK2B5ztGvi61LYMli6b49QfqW4yPC5h62KLpcFwioAABYfhFcAhFeA&#10;cYHoAzBZGIMwe/QrvA5+UyuTWfOtr9lG1yDQUHidn1sxesMrwussM1J4DRVAS3GRgqxphInnDpRZ&#10;I4oaYRXyDbXLesKKokJ8etTC6HRK2+OJTtZQ88IW+vKLmWvO3ba16q8PWLonaicAwCKD8AqA8Aow&#10;LhB9ACYLYxBmj16F13PsZ7Vy7TVTWgeqq98Gm/SO1zXr83e8HpzPX/dqyXUgvM4w9a8aMD1RmGjo&#10;ox4vayrgkoLEovhY1BOV3ydGOmkppRUpXFpIUXgNVU4dUgYXKaAC1WAXGXD55ZeHLjo7y2NXxhKN&#10;4rlnLQ7IdddMeHU5ApRYvFAAAIsGwisAwivAuED0AZgsjEGYPfre8Zq91HWw71XhhWgeTnrH63p7&#10;xeuKNXOjd7tmILzOMCk/rmWq4iOPPFKUF43LL7+8VOssio9h1FCBXmSMdNIiNRWVFhIVGNYlStvj&#10;KT3ZbL9r5x2vHhNe9dfFB0TtBABYZBBeARBeAcYFog/AZGEMwuzRr/A6EFv9uwUi7bXpO16TQHid&#10;YVKE11AfPLfsNayhHKkMoR4aqo3KoxQfNm0xFBkjnbRIXk9JRQpYujXVp6t2X6NQHh/VIeW0cBXK&#10;4E/WHE1g9Q1W2E7Q0i3RUP7w3FVO2BKPEsMz8oHQFwBgkZm74SF0V1jmILwCjAtEH4DJwhiE2aNX&#10;4TV71cDg3QJOcrX3DAykWIRXaEaN8HpV/hv9RqgDuqQcr0u6eP4DU1XCq9Ahn81SFE4XXoW5i7Ai&#10;01sN1RgWYom+Ot8AYSk1hMX6Rqp8lxRclpHCq1AbzEt4jVW4pKA0f+VN7AYAWGQQXgEQXgHGBaIP&#10;wGRhDMLs0avwetaqtU5pHeitJrkqbDoswis0I2XHKwAALCsQXgEQXgHGBaIPwGRhDMLs0avw6iVX&#10;299qkqsL8KoBaAHCKwDAsmX7fT93oWEQXgEQXgHGBaIPwGRhDMLs0e+O14HAapJrFs5V15Wr1soU&#10;QHiFZkyn8Gr/0T7Cv9ZgvIRvAPCErwIAAJhV/mTr9/UU2HT3Ey4+AOEVAOEVYFwg+gBMFsYgzB59&#10;C6/ubQODt7sqarYyT0d4hWaw4xUAYNliwqtZKL8ivAIgvAKMC0QfgMnCGITZo1/hNVdX7fe1snD+&#10;XtfsJ7YGe2ARXqEZCK8AAMuWUHg1M/kV4RUA4RVgXCD6AEwWxiDMHn3veHVK62Cva6a9rl5nibIV&#10;x48fP3bs2NGjR48cOXL48OFDhw7dc889d91114EDB/bv379v3769e/fu2bPntttu27179y233LJr&#10;166dO3fu2LFj+/bt27Zt27p16+bNmzdt2nTTTTfdeOONGzdu3LBhA8LrDKOP2dvv+3n4qRvDMAxb&#10;zvbvb/ouwisAwivAuED0AZgsjEGYPfoWXt1LBgZKq4uaDsuOV2iKPmO7EAAALDOiHa///qbvbr/v&#10;58+9+ArCKwDCK8C4QPQBmCyMQZg9ehVeM4E1l1m96poF8h2vo141cHB+/dyaFWvWH3Rxx8EsNWPN&#10;XHzIg/A6wyC8AgAsW7zw6iVXS0d4BUB4BRgXiD4Ak4UxCLNH7zte8+2utvXV7XgdvPJVfyuE1/m5&#10;NWvm5ufXr4mE1yx9/XyWdFAHV8zNW3IEwusMg/AKALBs+ZOt348kVwPhFQDhFWBcIPoATBbGIMwe&#10;fe94XbCB5KqwbYCtFl6Ng7HwOj8Xaq3DsQCE1xkG4RUAYNmiVXgkuRoIrwAIrwDjAtEHYLIwBmH2&#10;6FV4fdOF787tYv1987p3v/433vL63/jd33v35b938ftkF73rskbC6/zc8KsHqpRXhNcZBuEVAAAi&#10;EF4BEF4BxgWiD8BkYQzC7NGr8PrmdZne+tu5venCd7/u13/ndf/6d95+8fuc9vruy5sKr0NCK8Lr&#10;MgThFQAAIhBeARBeAcYFog/AZGEMwuzR/47Xi7297tff8vpff8vbL37f2991GcIrtAHhFQAAIhBe&#10;ARBeAcYFog/AZGEMwuzRv/C6oL2+/tff8vrfeIu9Z+Dt77pMhvAKzUB4BQCACIRXAIRXgHGB6AMw&#10;WRiDMHv0Kry+2Qmv77ZAtuP1N97ye+++PNv0mluXd7zqMMLrsgPhFQAAIhBeARBeAcYFog/AZGEM&#10;wuzRq/D6xgsufpNs+FUD2QtezRoKr9EW16oNrwivswzCKwAARCC8AiC8AowLRB+AycIYhNmjV+F1&#10;ILlmP7H15nzH6+t+/Xeylwzkbxto+o7XTGtVynyWdHC+ar8rwutMg/AKAAARCK8ACK8A4wLRB2Cy&#10;MAZh9lgE4dVU1zdd+O7XZ8Jr9uNa9prX6h2v83MrQgL59eD6uTWWNjesyQYgvM4wCK8AABCB8AqA&#10;8AowLhB9ACYLYxBmj0XZ8epsQXhNetVAWxBeZxiEVwAAiEB4BUB4BRgXiD4Ak4UxCLPHIgivb7wg&#10;MxNeh97xOuJVA21BeJ1hEF4BACAC4RUA4RVgXCD6AEwWxiDMHr0Kr2++0F4ykGuva99lP65l73jV&#10;X4RXaAzCKwAARCC8AiC8AowLRB+AycIYhNmj5x2v2c9q/bZ7x+vFr/+Nt8iyva7/GzteoRUIrwAA&#10;EIHwCoDwCjAuEH0AJgtjEGaPnoXXi9+Uv2TAflzLdrz+3sXvy3a81v24VjcQXmcYhFcAAIhAeAVA&#10;eAUYF4g+AJOFMQizR6/C65sHe11Nfs3e8fobgfDKjldoCsIrAABEILwCILwCjAtEH4DJwhiE2aPv&#10;Ha9OezXh9Td+171q4N2XX/Suy9jxCo1BeAUAgAiEVwCEV4BxgegDMFkYgzB79LvjNX/H65tMeL3g&#10;4tf9+u9krxrIhVfZ29912Yrjx48fO3bs6NGjR44cOXz48KFDh+6555677rrrwIED+/fv37dv3969&#10;e/fs2XPbbbft3r37lltu2bVr186dO3fs2LF9+/Zt27Zt3bp18+bNmzZtuummm2688caNGzdu2LAB&#10;4XWGQXgFAICIuQ0PobvCMgfhFWBcIPoATBbGIMwefe94zVTX7K8TXmW219U2vbLjFZqB8AoAABH/&#10;7objr7LlFZY3CK8A4wLRB2CyMAZh9uhXeM3fMJBrr9mm11x4fYv9rNbv/W/Zptdq4fXg/Pq5NSvW&#10;rD/o4gOq0gMQXmcYhFcAAIhAeAVAeAUYF4g+AJOFMQizx2IIrxdc/Ma173pjJry+JRNeBzteq4XX&#10;+bk1a+bm59eviQTWqvRhEF5nGIRXAACIQHgFQHgFGBeIPgCThTEIs0e/wqu9ZODC/Pe1Lnx3Lrz+&#10;ztvfddnbL35f9nfEqwYOVgisVekDEF5nGIRXAACIQHgFQHgFGBeIPgCThTEIs8fiCK8WeP2vv+X1&#10;v7Hw41q/d/H7EF6hGQivAAAQgfAKgPAKMC4QfQAmC2MQZo+ehdf87a5ux2suvPp3vNa9asBAeIUC&#10;CK8AABCB8AqA8AowLhB9ACYLYxBmj0XZ8ZrZm9e9+/W/kb1qwP2y1ogf1xIIr1AA4RUAACIQXgEQ&#10;XgHGBaIPwGRhDMLs0avw+sbBz2rl2msmvNqrBv6XXHV9O68agKYgvAIAQATCKwDCK8C4QPQBmCyM&#10;QZg9et7xmr1k4M3r3AsH8h2vA+FVhvAKTUF4BQCACIRXAIRXgHGB6AMwWRiDMHv0LLz6Vw1k8mu2&#10;4/XX3/J7F7/PXvPKjldoDMIrAABEILwCILwCjAtEH4DJwhiE2WOxhNfM3KsGcsk1s3ddhvAKzUB4&#10;BQCACIRXAIRXgHGB6AMwWRiDMHv0Kry+OXvDQPaa1zflr3l93a/nO17fnb3gNZNfK4XX+bkVIV5m&#10;rUofBuF1hkF4BQCACIRXAIRXgHGB6AMwWRiDMHv0vOM1F179j2v9ev6O18F219979+W1O17bgvA6&#10;wyC8AgBAxKIJr1u2bDn33HNdBCYHN6IIwivAuED0AZgsjEGYPRZBePWbXu0dr/aC19odr91AeJ1h&#10;EF4BACBiZoRXFa4qXGSJMPZrcnmOi1SA8FoE4RVgXCD6AEwWxiDMHv0Lr+9+4wVu06u9auDtF7/v&#10;onddlsmv7HiFplyy4aFf8f9JAQAgAOF1giC8TgkIrwDjAtEHYLIwBmH26Fl4tZcMmL379b/hXjVg&#10;r3l9+8XvQ3iFZiC8AgBAhBdezz33XHsJvFfutmzZYinizjvvtERRzKmjSrzqqqvCRMsjTA81vc/y&#10;CAUsWw2lTVKihYXCVrhlMywlTAxdqtApuNwrVjzyyCOWqHpdUnAF1HKlX3TRRUpUXcpsAf1VouXJ&#10;HHJ8y0VUhb8UYmQL/aXw1y10txRrklG8C96xeA1djkE5Imyq8Oc1qyC8AowLRB+AycIYhNmjf+F1&#10;YdPr64J3vNqmV4RXaAbCKwAARJjwetVVV0XimklvJkFa2NKVzSRIExwtbBlCkfHcXGP1Yf01adIS&#10;w8KrKK2oKBoqpRgWvi6hooSFS4nOxU5Ef31d1nhrsIpV2NdlvmH58grP3XKWVqFDvooaVLi/tpZf&#10;jj4lPKqADwtltjarRt/+sFIFQl+f7k9QJ+ITZxiEV4BxgegDMFkYgzB7LMKO1zdf+G6zXHj9nYve&#10;+R941QC0BOEVAAAivPC6ItjwKHIFb0jCMyUuxCearmeJIooaod4nFDYVMgVfUbEQ36owHGUrbU+I&#10;Tr+ozMolbKEvP8psiqppmiKqy2curSJqZylR+UXCkqO7FuJPx1caNdVX5ANKHHnpZgOEV4BxgegD&#10;MFkYgzB79Cq8vnldprfmm14vftNgx+vb8x2vmfDKjldoCsIrAABE+FcNXDX4r+umuF0e/C97w2RH&#10;U+U8lhjJc4oW9cRIZPQ6ZhWlFdUUEoYVqNFGi+jci3pl5KIClU2BSEKNCrdLEWKZS6uITqcUK99F&#10;AlSslS98ezLZNaglaoyiSvSVFm+Tz6OAXUw1e2QLZwCEV4BxgegDMFkYgzB79LvjdfCzWm+68N1v&#10;Xufe8fr2d13mbcXx48ePHTt29OjRI0eOHD58+NChQ/fcc89dd9114MCB/fv379u3b+/evXv27Lnt&#10;ttt27959yy237Nq1a+fOnTt27Ni+ffu2bdu2bt26efPmTZs23XTTTTfeeOPGjRs3bNiA8DrDzN1w&#10;HOEVAABCoh/X8kJbJOF5vCQnlNPCJvBZooiiRiQyet8qqiqqKiQMKxBmK21PSKSlGnIxFdLw5acI&#10;rxYOKa0iamcpUfmGbo0vLSw5vGvm6E/Bh32lUVPDihTwRFXPJAivAOMC0QdgsjAGYfboV3h173jN&#10;XziQC68ye8crO16hDQivAAAQ8e9ueOjV4MkQqXJF0U2Jpt9ZBtMiIwlPKHpV4R2vociosPlWUVpR&#10;KCaqfJ8uLhrsSDXCBuiQlyNLsSp8dZZZf32DVYsyWDgUOkWoVxryCltilFZhifnxOlSgb781SdEw&#10;pVSEDRtm7bfaFfbnFZasgPkqm8+wTEB4BRgXiD4Ak4UxCLNH3zteM8uFV1n4qoHfGyG8HpxfP7dm&#10;xZr1B13ccTBLzVkzNx8dG4DwOsMgvAIAQIQJrxcF/2/da4im1nlCCU+Y3qeoEosCoql+RlHvEwqb&#10;bxWlFYmrBq9EMKHQp/v8Vl3YAK8t1uDdhUsa/u/8LilBeBXmYngRtrQKnZ2iYYGlmJfw5+vig+tg&#10;if6srVJ/rZRBFZXeCMsgwjaoTJea41JnF4RXgHGB6AMwWRiDMHv0Kry+eZ1td3U/rpXteDXhNf9x&#10;LVmF8Do/t2bN3Pz8+jXDwuvB9QtS7MH5uRUr5ubzcATC6wyD8AoAABHRjleASJm9PMdFZhSEV4Bx&#10;gegDMFkYgzB79Lvj1f2yVia/vvGCi1/3r3/ndb/+lt979+W23XXUqwYORsJrFI8PexBeZxiEVwAA&#10;iEB4hYhoS6/CftPurILwCjAuEH0AJgtjEGaPRRFe7VUD73794FUDmfb6v12uv42E1wgdZsfrsgPh&#10;FQAAIiYrvIb/+z4k+p/748KVPsyUqIrR/+43wp2ni8lFwTsWZn67q0B4BRgXiD4Ak4UxCLNHz8Kr&#10;k1wt8Lpfz1414La7dhVe5+cqdFeE11kG4RUAACLY8QqA8AowLhB9ACYLYxBmj/53vGaSq73j1Qmv&#10;77581DtejRrhNXsJbKUmi/A6wyC8AgBABMIrAMIrwLhA9AGYLIxBmD0WZcdrJrzqr9/xaqpr2x2v&#10;+V7X6lcQILzOMgivAAAQgfAKgPAKMC4QfQAmC2MQZo++d7ya5PqmCzL59fW/4Xa8mvbaSnitfsOA&#10;B+F1hkF4BQCACIRXAIRXgHGB6AMwWRiDMHv0Lbz6tw0o4H5c612X2asGfq/5qwbm5+Yq3zDgQXid&#10;YRBeAQAgAuEVAOEVYFwg+vz/2fvbYDuO80ATvPox0eH5wf/4ctjBMECAvRG7s3d3W+J6DZCYJnbC&#10;Dtkx4WZ069j6sIRubszEsM1ud8+GW+SVZI2glgz2x85EELqGYByBMPoKjTYEoqGrwSBAXAi70G0I&#10;jSHIkUXSxm7Llt274/aXPiw19s18q/JkZX2cqjqVp+6t8zzxxkFWVmZWVp6qc249TOYB6BfuQRge&#10;UcXrrv1P7XrsSYmdNkxi36Ed+w6ZzP1PSbqZeB2Pyhd29UC8DhjEKwAABCBeARCvAF2B9AHoF+5B&#10;GB5RxevOfYfUtMrr7v1PGdlq9asaWHktEa/j0ZJPoluDXKHYwyJeBwziFQAAAnzx+uijj7722mvJ&#10;xlx45ZVX5KDJBkBPIF4BugLpA9Av3IMwPOKKV53oaie3qntV/ariVXZVznhtC+J1wFjxmqQBAAAE&#10;J15feeWVp59+2ubNjzridWlpac46uAVyItLPt956K9muh39qUlc2pR3dhHmCeAXoCqQPQL9wD8Lw&#10;iCpe1bRK6PzW3QcOT1SsTSBeoRmIVwAACHDi9emnnz527JjNmx+DEa/tGPCpbS8QrwBdgfQB6Bfu&#10;QRgeUcXrngOHzeRWXVvAhZ3rKjkSiFdoBuIVAAACnHgNJOCjjz4qOcKzzz6rObJXMnVqp+Cmx+pU&#10;Tdmr+XWWDtCSwrFjx/zywUG1ZYd2z3VAmDrD1C/stLKeiGxKph5I0w5XMuiP4NcN8mVT07pLcTNY&#10;65yaSwh+l1wjkpBhlxY03/UTZgTxCtAVSB+AfuEehOERVbw6zRqEWtdd+59CvEIzEK8AABCg4tX3&#10;hsLTTz+tBtBJVUlrGedbnfjTMo+m/lQSTkcWoupQ037FwoMKfloSrgPSiEsXotZV5ay2qQZTT8T1&#10;QTe1mN+3wv74dfP5knBojmtWi/lVBD8tuE21rpqp7Wi+npEOu+Zr+zAjiFeArkD6APQL9yAMj6ji&#10;1QlWfU1WHjhw2Cw1wBqv0ALEKwAABKh4VaOXZGV51M5ylYSaPs0Ujh07pt5TZaIzgFLYudQ8NQu7&#10;gwpSXrVjQPWBBOmePyf0WYskghPx23EnFeD6E9SVwoX5glTxj+6oODW36ZcR3In4XRUk7VeH1iBe&#10;AboC6QPQL9yDMDyiitfdBw7vTn9NS8Kt97rDLvmKeIXGIF4BACDAiVff6KkedRS6RcksFK9SzG8q&#10;QAsnG1mTWHhQQdK+Xnw2/R/thYoDCc6KKk6qBieim9p/KaByVijsT1DXKdEgXzKnjqcgaf/U3KbU&#10;9fOtMTa98odLkLR/gtAaxCtAVyB9APqFexCGR/QZr6l1ncx4tTn6c1uIV2jG6HOvI14BAMCncMar&#10;Lwed3cu7xULxGsjBgIrChQcVJN9ZSF9oVh9IcFZUcfoyOBHdVPwGZTPfn6BuoXjVc3R9FgqbEvLF&#10;dNMvI7ijSKbfw6AYtAbxCtAVSB+AfuEehOERVbyqXd194HCytOv+pzRh3KtNL92/f//evXt37969&#10;c+fO5ubm7du3b926dfPmzRs3bly/fv3atWtXr15dX1+/cuXK5cuXL126dPHixQsXLpw/f35tbe3c&#10;uXNnz549c+bM6dOnT506dfLkydXV1RMnTiBeBwziFQAAAgrXeHUGUPPV7mla3aXg8tUzqoQVHvX+&#10;F3s/7ZBMbUQrOpMo6fxBBV8vSmvuQJJwdSXfpR1SS9pRyevLUG3fFjFIXXdSPoX9CeoWilfJDBos&#10;bErwT01wxaRN15pW0bOQwv5puur+2UELEK8AXYH0AegX7kEYHvOY8aqTXm3Cn+4qwYxXaAbiFQAA&#10;An5x9f4Pfmi+G3xz94pVlsKjjz76dHYZU3WCgnOLav1cvhOjgmz6YlHR8oq06Uxi4UEF17LKR9mr&#10;m9IBV1fS/nEdrq7gzk5PRNOKa1Nw7VQMghYQJF8OIQmX75+doKNU89Qk4TopFXWXoHsFqehOWZC0&#10;3ytXDJqCeAXoCqQPQL9wD8LwiCpe3cxWM91Vw3lYm1kuXjfGK6PlpeWVjWRb2TCZluVRsGsC4nXA&#10;IF4BACDAiVfnEMvI+0pFVWPe+gWWMCrSAacsm/KsJdnIzULdFgSnAE1BvAJ0BdIHoF+4B2F4xBav&#10;Ejsfe3LHvkPGvabWVT2s7CoRr+PR8vJoPF5ZzojXDckejZOMjZW8lk1AvA4YxCsAAAQ48fpK+mNZ&#10;ZTQVr4/O6zf3j5WsFVCTwDjP4nB7Qcc/2YBWIF4BugLpA9Av3IMwPKKK153pqgJu6qub66rpyqUG&#10;NgLxGjAeLY3GSToD4nXAIF4BACDAiVeh2jk2Fa/bCOm/Y9tNd4XZQbwCdAXSB6BfuAdheMQWr2au&#10;q53uqqZVX3Um7K7SGa/KVPHKjNfFA/EKAAABvngFWEwQrwBdgfQB6BfuQRgeUcWrW85VFxkw1tUm&#10;XE5r8boxHpUu8op4HTCIVwAACEC8AiBeAboC6QPQL9yDMDyiiled1qruVdJm3uu+Q8l0V5vZXLya&#10;tV0Ny6OVdLnXEMTrgEG8AgBAAOIVAPEK0BVIH4B+4R6E4RFVvPqLDOw+cDhxr3ZTQhLtlxrYGI+W&#10;WON18UC8AgBAAOIVAPEK0BVIH4B+4R6E4RFXvKaCdcfeg2axV1Wu6TTY3bOt8Vr661qI1wGDeAUA&#10;gADEKwDiFaArkD4A/cI9CMNjPuLVTH3dd0hlq1t8QPIRr9AMxCsAAAQ0Eq+vvfba0tJSstE3jz76&#10;6CuvvJJsbA2etSQbsH1AvAJ0BdIHoF+4B2F4RBWvu/QHtew6A3se/8/lVdJm6quVsBKNxOvYbKcL&#10;u7LUwGKCeAUAgADE64xIH2RM3nrrLUkjXrcpiFeArkD6APQL9yAMj7ji1dpVDfWt+rNaOgFWokS8&#10;Gqnq4fTrxnikP60lLI/4ca0FBPEKAAABiNcOQbxuUxCvAF2B9AHoF+5BGB5RxauZ4lo56bVyxmtb&#10;EK8DBvEKAAABKl5fe+21Rx999NixY0tLS6oO33rrLfufag2Sr4UD8SpVtMDTTz+dZKUzQBWdB1qW&#10;KbU0R9rRnAq0b35hJ161cembpP1uOy0rdeWk3OFcfgVaUvDPXY+o+e6U/TGx3nUyeq5u/kwlx+0V&#10;3LlALyBeAboC6QPQL9yDMDyiile3uutkumvqYXXeK+IVmoF4BQCAACdel1LlqsimU4GSVq3pS8an&#10;n37alXcaUQo4Iyl7Xdq14PD3SlrQdCGqOzUtB9KOqazULjmZ64oFVSSttfz8MqRlbdBvXNP+GblT&#10;dg26E5EcPZxm5s9U9joJ67cAvYB4BegKpA9Av3APwvCILl5T92omvVrratL7n5K0BOIVmoF4BQCA&#10;AF+8JllZLSg4XeiK6YxOpzuD8oqfKYX9CZ6C5Ehrmp5qHp/Ozg9VpHHpld8NH7+HUtepT6GsSiGu&#10;n0EnXZt+vg6UbDrrKrgWBL+wy9damgm9gHgF6AqkD0C/cA/C8IgrXtMf0TLuVRIqXnXGq13sFfEK&#10;zUC8AgBAQJl4lU0fNYOumGpNH+dYpWSSlV1DQHOcYdRNH80v5Omnn/ZVpiKN5ysGPS8Tr86EFqKn&#10;6dDC+SEqFK+2RqZ9zfHRfCmsoyE5fnmYP4hXgK5A+gD0C/cgDI+o4tUoV8+06gKvTsIy4xUag3gF&#10;AICAOjNeHa6YP5/U59ixY65iYSNSSxVqI9v4dMmMV2nq2WefdUfR7mmv/B42Eq9a0RVwaW1cM4WK&#10;Ga/SK8lxg+O35qMV5bVwqGGeIF4BugLpA9Av3IMwPOLOeLXKdfeBw7q6a8bD2kC8QjMQrwAAEFAo&#10;XgXZVEPq4xd72lvj1eErTknklaLaUklIXV+GViPNuuNKWltwTUlCe+J3T6u0Fq9aURWqFtbG3SlL&#10;Wo/uH1T2agF5decu6bIzlYpSTLqXbJeMKsQG8QrQFUgfgH7hHoThEXfGq5WtSaTruhoJm+YgXqEZ&#10;iFcAAAgoE6/qHx15ySg8mv7P/oLThS7TyUetpfhW8en0t/6FqRJWKgYlpXHtlXZV9aUrpokW4lVQ&#10;aStILTmKFtazcLvcifhjIpkuXyq6g0pCawl+T6Sw5GgnFanle1iYD4hXgK5A+gD0C/cgDI/o4tVG&#10;MtE1nfQqrzoHdun+/fv37t27e/funTt3Njc3b9++fevWrZs3b964ceP69evXrl27evXq+vr6lStX&#10;Ll++fOnSpYsXL164cOH8+fNra2vnzp07e/bsmTNnTp8+ferUqZMnT66urp44cQLxOmAQrwAAEKDi&#10;NdmAcnzB2hXHvJUZhBiHgDogXgG6AukD0C/cgzA85jzj1b3qSq/MeIVmIF4BACAA8VqTGFb06eza&#10;tbKpc3hhziBeAboC6QPQL9yDMDziiled5ar61Usk7rVKvG6MV0bLS8srG8l2ho2V5aWl0TjZCkG8&#10;DhjEKwAABGwd8RosbuCI5CLdogEBye4cnYtXPV9pNtmG/kC8AnQF0gegX7gHYXhEn/GqsjVdamD3&#10;gcN+Tol4HY+Wl0fj8cpysXiV3SMJxOsCgngFAIAAZrwCIF4BugLpA9Av3IMwPOYhXtW02omuO1MD&#10;q4nKpQY2isWrZI/G9iXJCEG8DhjEKwAABCBeARCvAF2B9AHoF+5BGB5xxat1rIl4tT+ope5V83fu&#10;O9RCvI5HJhPxuqAgXgEAIADxCoB4BegKpA9Av3APwvCIKl537DsksctObpWEKlfNbDnjNRWuiNcF&#10;BfEKAAABv/i5+z/guwEWG8QrQFcgfQD6hXsQhkdU8WqmuB44rNNdffeqrxJNxatOdxUQrwsK4hUA&#10;AAIQrwCIV4CuQPoA9Av3IAyP2OJVBasuOLBz3yEJf+WBZuLVs62I1wUF8QoAAAGIVwDEK0BXIH0A&#10;+oV7EIZHVPGaKNfHnkyUq5WtTrw2XWrATXcVEK8LCuIVAAACfvFzr/+g9lfDa6+9trS0lGz0zaOP&#10;PvrKK68kG31QZzSOHTv29NNPJxsdIQeVQycb9dhSb5zy1ltvSZfkNdnuFcQrQFcgfQD6hXsQhkdU&#10;8brTmVb7s1oqW9W6ak4T8ToeyV+3AdkZsQmI1wGDeAUAgIBf+Nzr9X9bC/Hq05V4rXMizz77rBTT&#10;tBx0+4pXOQs5F0kgXgEGCdIHoF+4B2F4xBavybqu6SxXJ2HVwDb+ca0UZrwuKIhXAAAIQLy2Zp7i&#10;1Wdbi1cH4hVgkCB9APqFexCGR1Txqpp1l/tlLbvaQJJpo0S8BpNbC/Qr4nVBQbwCAECAitfXXnvt&#10;0UcfPXbsmPzh4E9IVCRfCwf+TqpoAd8tvvLKK5opOK1WmCm1NEfa0ZwKtG9+YecrtXF1kX63nc2U&#10;unJS7nAuvwzXsiAJd0RpRJqSTWlEDheMhiMYOn9wtK7gMnVT0YOWnYJfRU+2Aq0uaAt+V6Udd0Zu&#10;VAXNEfT0k9wautYv7L+5ku/O13VY8uWgktDT1PIysJK2+5OuKvnOC9psstERiFeArkD6APQL9yAM&#10;j9gzXk3YH9Rys1wlrfnl4nU2EK8DBvEKAAABTrwupcpVcdpL0yrOfAX29NNPu/LOpkkBSWumuk5N&#10;uxYc/l5JC5ouRNWepuVA2jH1g9ol5/tcsaCKpLWWn1+GtqxpSTjNJ52Uuu5E/NHwkfK+W3SnKQl3&#10;mpLWMoJ/OMG16XdVClcMZoDrgKbl1XVVOuDakfb9/ri0VHHH9fMLkZZdg37jknD91PF3+f7gyKts&#10;aiddptZyBSTtD5FroUMQrwBdgfQB6BfuQRgeUcVrZpZrqlwl0+UgXqEZiFcAAAjwxWuSlbWNwrMW&#10;SbhivhQTgvKKnymFA1kmOerXhODoeQpdmzQuvfK74eP3UOo6ISiUVXH4ms8/CzcOSmG3g0x3aL8/&#10;gt+sfzifslOQTDd0eSp6JZ33x8HHbz84/bIqefyTklr+W+b67PL17KRLrorgd0NwhV1+MIxdwWMq&#10;QFdwNwH0C/cgDI+o4jURrF7s1l/ZSgPxCs0w4jVJAgAAGMrEq2z6qHB0xdR/+Th9JiWTrOwaAprj&#10;xKVu+mh+IU/b/2892UiRxvMVg57nraUg+SoBy5CW3eF8mSidd/0XgkFTJNM/68AY+rhi/uGEqacg&#10;mRX9DzqgaFcFv/+CtKn5gmvf749/+mVIm0kT3klJa+pMFcnXPrt8NyDuuILs0kyHX1he/XHoEB5T&#10;AbqCuwmgX7gHYXjEFa/e8gIm0kSSyYxXaAriFQAAAurMeHW4Yk6Eab7jmPe/jRc2IrVU6klCTVwd&#10;AounSOPS1LPelEntnvbK72Fg66YeWgprJwX/LIx27WjGq4+eiKbrnIJkVvS/ulfy6kZSzsW16bfv&#10;98c//UKkoivgF5bW3IEE12eX785OqrhR9bsRoBXl1fWtQ3hMBegK7iaAfuEehOERW7wm81utcjXT&#10;XQ8cTsSr3US8QjMQrwAAEFAoXgXZzBsuv9jTRat/+uJMEnlnJznarG/9piLNuuNKWltwTTlz53dP&#10;q+StpSD5KgHL8Psmhd1ZSL4eSAkO54pJpmxKQgv4A+JXd0i+lhfqnIJkVvffdUDQXrlmNaHV/dOR&#10;Yq59Sbu3XhLuvArxOyYJV1jSfuf9fO2bE6+a0CNquvDstBHZm2yn5yJVku0Z4DEVoCu4mwD6hXsQ&#10;hkdU8brb+x0tneKq1pUZr9ASxCsAAASUiVdVYA71YkExFWGKr/Bcjuo2raW4YoK6OcXJuzKkYlBS&#10;Gvdtneo8V0wTauV8OShIfqHa87FtGHzzKG0Kmhb80ZB8dwh3vtpD/9BucATXlJTRHO2V5OumJvKn&#10;IJnV/fffOy3pd1WakrQ2a4sY/P67gRX80y/DnZQ04gpLa3ogRQ/n8iWhndR8HQG/qw53plreDZqg&#10;tZKN2eAxFaAruJsA+oV7EIZHbPFqlKsNJ1slkUx9RbxCUxCvAAAQoOIVZsRXhCA4wdohMsjOCAsd&#10;HoLHVICu4G4C6BfuQRgeUcXrzn2HdH6rCS+dCNnHnly6f//+vXv37t69e+fOnc3Nzdu3b9+6devm&#10;zZs3bty4fv36tWvXrl69ur6+fuXKlcuXL1+6dOnixYsXLlw4f/782trauXPnzp49e+bMmdOnT586&#10;derkyZOrq6snTpxAvA4YxCsAAAQgXmfn2LFj/kxMEDoXr/6kXUE2p07FrQ+PqQBdwd0E0C/cgzA8&#10;4opX9a2qXNPELjvdVd0rM16hGYhXAAAI+MXV+1tEvOr/S57Hn+TYIce8/xHeJ9m95dGFCAI6dJEB&#10;yQGyVKjVzsWrvxhC5/CYCtAV3E0A/cI9CMMjqnjVhQXMCgPeD2qZua660uu+Q+XidWO8MlpeWl7Z&#10;SLYNGyvLyZ/JSnavA/E6YBCvAAAQ8Iur93/AlFdYbHhMBegK7iaAfuEehOERV7ymSwoYzZrq1x06&#10;79VGiXgdj5aXR+PxynJOvI7GSboCxOuAGZ1AvAIAQAbEKwCPqQBdwd0E0C/cgzA85jPj1S0yoL41&#10;iSlLDWwgXiEE8QoAAAGIVwAeUwG6grsJoF+4B2F4RBev3vxWjd3eggOIV2gG4hUAAAIQrwA8pgJ0&#10;BXcTQL9wD8LwiCpe9Qe1dKLrznT2a3vxOh4tj8zKr3Z911HxAq8C4nXAIF4BACAA8QrAYypAV3A3&#10;AfQL9yAMj7ji1ZrWZMar/qCWpjXRXLwuLa+MNUd28uNaCwjiFQAAAhCvADymAnQFdxNAv3APwvCI&#10;LV4nk17T0BmvugRBM/GapXQ34nXAIF4BACAA8QrAYypAV3A3AfQL9yAMj/nMeNXQua6TaDrjNQvi&#10;dRFBvAIAQADiFYDHVICu4G4C6BfuQRgeUcWr2tWdjz25w857dfpVX3fPJl7Ho6Xin9pCvA4YxCsA&#10;AAQgXgF4TAXoCu4mgH7hHoThEVW8mh/RSie3qm9N3KsuO9BwqQGzPUqXeB3bDZsOQbwOGMQrAAAE&#10;IF4BeEwF6AruJoB+4R6E4RFdvHq/qaUeVtNm4ddS8ToeLfk4/boxHi2neamCzYN4HTCIVwAACEC8&#10;AvCYCtAV3E0A/cI9CMMjqnjdue/Q7v1P7T5w2Lza2GWXHdix96Dq18oZr21BvA4YxCsAAAQgXgF4&#10;TAXoCu4mgH7hHoThEVe82pmtxrGm816Ne7VpeZU04hWagXgFAIAAxCsAj6kAXcHdBNAv3IMwPKKK&#10;193qW3Xeq53uKqFp9bCIV2gG4hUAAAIQrwA8pgJ0BXcTQL9wD8LwiCpek8mtOuN13yGNHfZVJSzi&#10;FZqBeAUAgADEKywaa1/7dpJK4TEVoCu4mwD6hXsQhkfsGa9moms6v1Wnu8qrpnfuO4R4hWYgXgEA&#10;IADxCovGc2e/8b4Tr5/+6h8k2zymAnQHdxNAv3APwvCIO+PVTXdV62p/ZUs21b1KIF6hGYhXAAAI&#10;QLzCoqHiVUP1K4+pAF3B3QTQL9yDMDyiitfJLFdvzQHdlFcJxCs0A/EKAAABiFdYNHzxqvEra9/k&#10;MRWgE5A+AP3CPQjDI7p49ea3uk01sPK6dP/+/Xv37t29e/fOnTubm5u3b9++devWzZs3b9y4cf36&#10;9WvXrl29enV9ff3KlSuXL1++dOnSxYsXL1y4cP78+bW1tXPnzp09e/bMmTOnT58+derUyZMnV1dX&#10;T5w4gXgdMIhXAAAIkK+GQEIRxALGB0++8Yd/8v3krgCAtiB9APqFexCGxxxmvBrHqvrV/qbWngOH&#10;dx84rJnMeIVmIF4BACCAGa+waAQzXj9y6s3/+/m31l///ya7AWAGkD4A/cI9CMMjtnjVWa66sEBi&#10;YNOQXeXidWO8MlpeWl7ZSLZTNsaSbVkejZO8AMTrgEG8AgBAAOIVFg0nXj9y6s21r337z7/3Ax5T&#10;AbqCuwmgX7gHYXhEF6/7Dhnran9WK9Gvjz25Y9+hHXsPlovX8Wh5eTQeryyH4nU8WloajW3ehtlb&#10;qF4RrwMG8QoAAAGIV1g0njv7DadcNYfHVICu4G4C6BfuQRgeUcVrss6ALjhgf2VLwp8GW7nUgFWr&#10;vniVjKWyaa4eiNcBg3gFAIAAxCssGvJE6pSrwmMqQFdwNwH0C/cgDI+44lWnuFrZqnNdd+47ZKyr&#10;DUk3E6/jUR3vingdMohXAAAIQLwC8JgK0BXcTQD9wj0Iw2MO4lVNq642YJSrVbFmtYGG4lW3N8za&#10;r3aJ19z6rwmI1wGDeAUAgADEKwCPqQBdwd0E0C/cgzA8oorX3QcO+5NenXU1011tuql4HY1W0iVe&#10;dblXuyMA8TpgEK8AABCAeAXgMRWgK7ibAPqFexCGR+wZrxKTSa9WuSbW1UaLGa/JhlC28gDidcAg&#10;XgEAIADxCsBjKkBXcDcB9Av3IAyPuOJVZavnW03YZV41gXiFZiBeAQAgAPEKwGMqQFdwNwH0C/cg&#10;DI/Y4tXMeLWru07WeH3sSV3gtelSAybDM6253SmI1wGDeAUAgADEKwCPqQBdwd0E0C/cgzA8YovX&#10;nfsOqX5V5Wpy0umuTWe8ao63xmuxd0W8DhnEKwAABCBeAXhMBegK7iaAfuEehOERV7yqb7WvO+2y&#10;A5mpr6UzXs0PZ3n4gnU8Wk4yEwObB/E6YBCvAAAQgHgF4DEVoCu4mwD6hXsQhkdU8arTWtWxGtlq&#10;wyUkv3LGa1sQrwMG8QoAAAGIVwAeUwG6grsJoF+4B2F4xJ3xms5y3XPgsITOe9VXDcQrNAPxCgAA&#10;AYhXAB5TAbqCuwmgX7gHYXjMbcarznWV2Gl/XMsY2Ck/rtUWxOuAQbwCAEAA4hWAx1SAruBuAugX&#10;7kEYHnFnvKZLCuirelijXDUQr9AUxCsAAAQgXgF4TAXoCu4mgH7hHoThMQfxalYVsPNe88sOIF6h&#10;GYhXAAAI+MXV13/wwyQNsJjwmArQFdxNAP3CPQjDI654tTNbnXjdtf+p3QcO62oD6mERr9AMxCsA&#10;AAQgXgF4TAXoCu4mgH7hHoThEVW86toCzrdqqI3VybCIV2gG4hUAAAIQr9A977yTiWvXiuPzny+O&#10;F18siA98oDQOHiyOH/uxMErgMRWgK7ibAPqFexCGR+wZr2a6axrJpNd0/QEjXu/fv3/v3r27d+/e&#10;uXNnc3Pz9u3bt27dunnz5o0bN65fv37t2rWrV6+ur69fuXLl8uXLly5dunjx4oULF86fP7+2tnbu&#10;3LmzZ8+eOXPm9OnTp06dOnny5Orq6okTJxCvAwbxCgAAAYhX6J53vWuLxtISQRAEQRBbKwAqiTvj&#10;NfWtOuM18bDpeq+SZsYrNAPxCgAAAe//jfuIV+iY/+Q/MZbz1VeTeP31SbzxxiT+7M8m8Rd/URzf&#10;/W5xfP/7xfHDHxbHJz/58Ed+JOleDuYHAXQFdxNAv2y/exDxCtOIK151add0xquGyUnnvZaL143x&#10;ymh5aXllI9kWxqOlkNE42eeDeB0wiFcAAAh4/2/c/8sf8OUAnfJX/sqWe4761KcQrwBzgLsJoF8Q&#10;rzA8oorXXeks1x37Dknoeq8mx25KlIjX8Wh5eTQeryxnxGuAFCrei3gdMIhXAAAIQLxC9yy4eN3c&#10;fHjkiHmFAXP8uAnIEd5N3A4A8wXxCsMjrnhN57eqfvUTuvhA5VIDG1XiVXYWTncVEK8DBvEKAAAB&#10;iFfonqbidXPTlHfxzDNJfofMTbyurJj+l2mmwNY9//zDtbVMwiEtuEYKB0TaeeKJJK2sr4cqUDaP&#10;Hk3S1QRN5fHfoHxI/4fNkSNmeB0yqrIp73XwruWRt2D2wZGjBO+sUP2W+VeUpIP3q7DbUix/lDJk&#10;QBzSmrdZcDfJlSzXsAwXAMQH8QrDI6p41XVd1b3qOgPGuqYGVl5bi9fS6a4C4nXAIF4BACAA8Qrd&#10;00i8qhXyjY9s7tmTpKuRYjWt1nzE6xNPPFxdTdKFrK0lzktKymnmw9k0aUdCh0XPcWXFCCzJOXrU&#10;eC7ZfPDA5DukZX80ZK+0poowT3DcfAQD62u+4EDB5vCQE/T9tY6n5ATjn0feL7lEC8e/EW6EJRG8&#10;TRr++Od3Be9O2Zsl+dK+4nv/PHJG/n8M0CstpfRukuvZv4oAIA6IVxgesWe87tQVBqxm1XVd/URL&#10;8Vox3VVAvA4YxCsAAAQgXqF76ovXTTvXNZhnp5lleshnC4rXatZS8ao41eU7L0VLysisr5u9MiZa&#10;pmI6rez1R8P9/91Hj07RwcLUnm9l8SqnKcMiF4NcNhKPP276U2hFpataJh+yqxBpx7XsIrhiC1Ed&#10;WWZd5U2pP2iFI1z9lkl5d0ZBXRkfH21cQhqUXXLZSEI2K3xxvj9eZ6rupuo+A0AXIF5heEQVrzq/&#10;dbc1rSYOHN61/ylVsWpj24nXau+KeB0yiFcAAAhAvEL31Bevz9vprnmeeCJxNCph5dXJLzU+a1mD&#10;NlXo9C5egw5XhPoyeZWQE5dXtWAPHiTpPJLvtyAlj+T+13h/hmZQvjCCcwn2BhH0ym/ftfPMM5Np&#10;klpAXh16JQRCU8pLpt+434giVdS/y1ipUpSEbErana9Djhh0VZFMvzM+MpJBr6ZebIIcWjpQ4S4F&#10;ORFpKt9JqeUfURc0kB7qieuoBpHHPyN3ytIlKSxXQoCUlEHzz0s2K8ivseDVRbwC9AviFYbHHMTr&#10;zvSXtVS2+qsNtBKv5TNhFcTrgEG8AgBAAOIVuqe+eH3GTlTM4/I30+VfVfQcPz5JC2rc6rBFZryq&#10;AA0orCXnKKem5+4in+PXlb0ybjJial39YrJLGpTCqvm0cYdUya+/GfRKrZ8SVA82g/dIduleaUEb&#10;0fc0sJnyVsre/EElXwo7D+gaUeQ0nWCVV7+6tO+XVIKuOiTTddghDUoLQT9loIKcPNIr7fZU5LjB&#10;yGtdeXXIu6ndloRPMFaKFJPjBlF4ynlcg8FI5skPl1ce8QrQL4hXGB5Rxauzripek0UG1MbaaCNe&#10;p3lXxOuQQbwCAEAA4hW6p5F4LfNHezzx6lseNXQuXVMqbRHxKgWk8w/s3FWVYkE4pICetbzKaepa&#10;AZJ255s/8SNHTOPOUQp+eR+XLz1RvSivgrTgqgfn4rcTNBtsylkUqkk5ir5xUiDolbQg56jvtd9/&#10;raKD5uc4VDErMkRBszoB1qdsQCRTdgVI48GJyCjl2wxYWTEdlpL+u1mTvHUV5Hy12zIy0rI0WxgO&#10;KebORU9WXv2SZacg+XLKjzySFJN0fkwUHS5tXPGuFsQrQL8gXmF4xBWvbjnXdOqr+tYd6aqvbcTr&#10;eLRUtdAA4nXQIF4BACAA8Qrd0/mMV18AyS6nb6SMb38q2AridX3dTHddXZ2oNMXV8s9FCuhZS2HJ&#10;14UC/FrBiQeNqzvzI983aVAakfJqXaW6Kr+gZcXP9Lsh+Jt6aF+eOuRAEtINeQ3QXYLs9VvWfG1T&#10;Xl2OIt32T0r6r2UcsjfIkc2yswtKFlLhIgUVo6596XMj5L17PLc6gbSp51XY7TJ0Fq3UUl8vdSWh&#10;ElkbDJCDyqElpJiMqups7Y+2ECANSvhW2nsjEK8A/YJ4heERVbxmFnVNZ79Kzp4Dh3VXC/E6dcIr&#10;4nXIIF4BACDg/auIV+iaztd49W3XM9tWvKpBkzh+3LzKeeXDoSVXVoz5knNUyahpJThx1/j6unnV&#10;vS4hlPVNysgudW26KVVkU22sIplBP4NwR9GShcgbp4WlTIDLlJHxRbzTrO5NdzmCdtWRN/hSJVDA&#10;QRWHZOZ7FSB9yytLh4yeHE7HUCkbh0KkZanuj7kiOXIKfrelmA6jCx0ZRYoFeyW0ro6bXlE+0mcZ&#10;OjmEtuNfY3Jov3GHFHjcmzarF2cK4hWgXxCvMDyiiteddqLrZNJr+itbOu+1XLyOR0s+GdE6dcIr&#10;4nXIIF4BACDAiNcf8uUAnVJfvK5ZT+dPnRNUtmpmXrzu2Z5LDayvm67Kiei5yKvruavln4sWUNOn&#10;+SrgtLqQL+z26qawujop7/dNMmVT44hdoOCRR8yr1JKQWhJukAXXoFKxKemyt14a1EMEBXzZ6r/1&#10;glZRNN/PkcIuLbv8LgmyN69ig547JFN2VaCHbkTZOATIcR9/PFzpNcDvdr7//jvr8M9Iq8irXITy&#10;dgc4566JoLXCxqVl30H7rhbxCtA3iFcYHnFnvFrfqvpVE+pbdQ6s5FTOeG0L4nXAIF4BACAA8Qrd&#10;U1+8Cs/YiZBOEql6c4JGN12B4/aHmyRTkWI1dVjv4lX6/8CuFaAnIq96XkE4XEnBne/zdqFPl3ZI&#10;yamN+33zZ1ZqFd0r+avpdEh3IGEl+yv2kg6O7m/KsZw59ZF3St8sOZavRGXT76eE66qrIsgh1Lm7&#10;HOFx+//mS8gu/6QkXfi/yReOjIZ/ggEtrKsgbVYjR5QzPeKtq1uGP8IVwyXkT1D2al0ZE0kHb40M&#10;nVOoOsL+MMr7XjHJ1yGDo+rWgngF6BfEKwyP2OJ152NP7th7UN2rWtdkAqx1sohXaAbiFQAAAhCv&#10;0D2NxKugOtWF74Y20xmvbq8vyFz+VC+2RX5cSzrs91/OVD2XZHrqyuBOzcXzz2fadybOIVV81aii&#10;7ejRKq8n46aj7VqWnPzsS9nr+zg5kH/0YFPS0lt3UGlf90rL7m1ShSq499ehF4NW96sIUkt2+Tky&#10;aI88YvLd6ElCDieZhcYw6KpDMv0+OOSsjxypJR/zSFcrkH7KqBYeNI/f7Xz//avC4Z+RVtFz8UdP&#10;kDJ6EUoZGTQtKYMvmdJs8L4XIi1kO4B4BegXxCsMj7ji1a3xapXrxL1Kvk0jXqEZiFcAAAhAvEL3&#10;NBWvFeTFXDvmJl7zsyx95ET0XB48MDrPSTSVYr7xdCUdslclqaCmLEDKu8x1+z+Vy6seyFV0SGHp&#10;rTuEb8TkQLLpzKmUyds6/+jBpqDyVMO17FtUfVulmFT0D63ILm3QryLIgdyuQuRkH3nEnLg7r1mQ&#10;1sp+XaoO0tWu8EdYhkta9iM/gIKUd4MgaTkXKSbXg4y5jI9sKvJGyIg55aonK2ctZfLXTB7Vx641&#10;S+ndJI0XdhUAOgXxCsMj9oxXI1jtqgImvLmuO/Yd2rH3IOIVmoF4BQCAAMQrdM8WFK+/+qvzEK/C&#10;yopxhc5aBsiJSKyuJlY04LidZpjVWBN84eibOIdmyuvRo+GsVc30q8ix/AMFRkz65k5BKgano/5O&#10;kBbk3XnkkfZ2Eurgv93BmyhvXP5KEPRKcGl5g9z1Jvm+zm6NitTc5VpwN8n1I0cMrkkAiAPiFYZH&#10;VPHqZOvOVL/utksN7DlwWEI2Ea/QDMQrAAAEIF6hezoUr51w7tzDXbsevv/9yWaOjh9TNzeNVy1z&#10;rwCDJrybuB0A5gviFYZHVPHqLyygE13d7FedDIt4hWYgXgEAIADxCt2zpcTrb//2w5/4iYc//dMP&#10;33gjycmx/R5TAbYq3E0A/YJ4heERd8arznVNJ7rq7FcVr2pgEa/QDMQrAAAEIF6he1S8fuc7xfGn&#10;f1ocf/zHxfFHf1Qcv//7k7h9exJf/eokTpx4uGOH+d+c790zhy4BVQTQFdxNAP2CeIXhEVe8Wuuq&#10;r8a0WvGqKtbo1/1PLd2/f//evXt37969c+fO5ubm7du3b926dfPmzRs3bly/fv3atWtXr15dX1+/&#10;cuXK5cuXL126dPHixQsXLpw/f35tbe3cuXNnz549c+bM6dOnT506dfLkydXV1RMnTiBeBwziFQAA&#10;AhCv0D1/5a88fNe7Hj733CR+/ueL493vLo4f/dHSkJYbxU/+5MNvfjPpWAmoIoCu4G4C6BfEKwyP&#10;qOJ14lhT0yqv5me1dMGB/U8x4xWagXgFAIAAxCt0z4//uDGe8uri4MHi+OAHi+PFF4vj858vjmvX&#10;iuOdd8x82GmgigC6grsJoF8QrzA84s54TX9WS/WrWXDArvearPRaJV43xiuj5aXllY1kW9kYS6ay&#10;PBpn9zkQrwMG8QoAAAGIV4jCtnqOQhUBdAV3E0C/IF5heMSe8WoEq7Ou6RqvO/YdqlzjdTxaXh6N&#10;xyvLWfG6sbK8lOrWjfFoSTZsOgDxOmAQrwAAEIB4hSggXgEWEu4mgH5BvMLwiCte7VxXnfRq9Kv3&#10;y1oalUsNbATiNdgOdzsQrwMG8QoAAAGIV4gC4hVgIeFuAugXxCsMj6ji1ZhWT7ZOEuns10bi1UyE&#10;9ea4ym5mvC4ciFcAAAhAvEIUEK8ACwl3E0C/IF5heMQVr6lv3XPg8C5d79UZWCtkm4nXdA0CydsY&#10;j0aF010FxOuAQbwCAEAA4hWigHgFWEi4mwD6BfEKwyOqeN1pl3Y1jtVqVhWvZoFXFa9NZ7wKG+MV&#10;/XWt8t/WQrwOGcQrAAAEIF4hCohXgIWEuwmgXxCvMDziitd0eYEkrGw11jX9ra1m4lUyEuG6sTEe&#10;LfPjWgsI4hUAAAIQrxAFxCvAQsLdBNAviFcYHlHFq5numlpXM9HVru6qsfvAYYlG4nU8yprWcDsF&#10;8TpgEK8AABCAeIUoIF4BFhLuJoB+QbzC8Ig749XOcnWrDZilBuw6A/KqCw40Ea9FE2BzSxEYEK8D&#10;BvEKAAABiFeIAuIVYCHhbgLoF8QrDI+44tUuNaDzXhPlmq4zYHIa/riW2V5eSZd21a0C74p4HTKI&#10;VwAACEC8QhQQrwALCXcTQL8gXmF4RBWvOtHVWdfJ7NfUwJaI1/HI/oBWysSvbqyYpV01c1RoXQXE&#10;64BBvAIAQADiFaKAeAVYSLibAPoF8QrDI7Z43Z1Gol/VwFrxKunKGa9tQbwOGMQrAAAEIF4hCohX&#10;gIWEuwmgXxCvMDziilfrWE3sN7+mtcf+oJZaV/OKeIWmIF4BACAA8QpRQLwCLCTcTQD9gniF4RFd&#10;vLoZr5o4cFjTzHiFNiBeAQAgAPEKUUC8Aiwk3E0A/YJ4heERW7zmratOd9VMxCs0A/EKAAABiFeI&#10;AuIVYCHhbgLoF8QrDI+44lUnt6a/rGXCWVe74ADiFZqBeAUAgADEK0QB8QqwkHA3AfQL4hWGR3Tx&#10;qiu62umuRsJa8aoJxCs0BvEKAAABiFeIAuIVYCHhbgLoF8QrDI85iFdjXdO5rsa37jukmRKIV2gG&#10;4hUAAAIQrxAFxCvAQsLdBNAviFcYHnHFq5OtNpFMerXi1az3euDw0v379+/du3f37t07d+5sbm7e&#10;vn371q1bN2/evHHjxvXr169du3b16tX19fUrV65cvnz50qVLFy9evHDhwvnz59fW1s6dO3f27Nkz&#10;Z86cPn361KlTJ0+eXF1dPXHiBOJ1wCBeAQAgAPEKUUC8Aiwk3E0A/YJ4heERVbya1V3T+a1qWs1E&#10;19TDSjDjFZqBeAUAgADEK0QB8QqwkHA3AfQL4hWGR1Tx6n5ES1cYML7VLjtQ48e1NsYro+Wl5ZWN&#10;ZDthLJmW5dE42OVAvA4YxCsAAAR84Dfe+P4PfphsAHQF4hVgIeFuAugXxCsMj7gzXh97cse+QxI6&#10;v9WEXdo1iVLxOh4tL4/G45XlrHjdkIzEt26MR3krm4B4HTCIVwAACEC8QhQQrwALCXcTQL8gXmF4&#10;xBWv+w6Z+a1uhQErYd3iAxKVSw0Yz+q71WB7PFoajZN0BsTrgEG8AgBAAOIVooB4BVhIuJsA+gXx&#10;CsMjqnjVua66sEASqYc1yw5MWeM1FK+BaQ13OxCvAwbxCgAAAR/4jfvf/wFfDtA1iFeAhYS7CaBf&#10;EK8wPOLOeHVLu3prvCb61QbiFZqBeAUAgADEK0QB8QqwkHA3AfQL4hWGR1TxmvyIlq4wkJ3uajzs&#10;vkONxKvJWJqs8SogXhcOxCsAAAQgXiEK21u8/s5L79Hfo1WOvprkR8EcrOYR/H6956XfsXmvHnVJ&#10;u+FtCSYjdwKa6Zdr0AeAShCvAP2CeIXhEVe8Os1qTavOdTWRToBtJl6tb102f2ctmR/ZYsbrAoJ4&#10;BQCAAMQrRGH7i1fnJY2mjCkl60rPrFSVWroh2Umu1bLZlszOo0fD9k3uezJlEa/QFYhXgH5BvMLw&#10;iCpeVbmqbDWzX1MJq+sMyGZT8erDj2stIohXAAAIQLxCFAYkXj21KVi7meBUpVpQY0bTfFdsUrOo&#10;rp/jihYewjReqEbT3hUV0H2mvcwem/2qOUqanSsC0BLEK0C/IF5heEQVr2ZmqxdmxquGTnptPuPV&#10;YzxaKtmLeB0wiFcAAAhAvEIUhiNerQZNpaRvN71CtkyyQ9Pehl/Gr5tumHSaLxQfIijk4Sxq2uEJ&#10;6l39ZpQk38subx6gGYhXgH5BvMLwiCte7aKuutJr4ltduoV4tRl2jdeNsV3uVbNDEK8DBvEKAAAB&#10;iFeIwvYXr46JsiwRmIG3zGw4jRqqTVc3X7noEK6dHGZPtpsJXlNBq+7Ypq5Nhb0DaAviFaBfEK8w&#10;PKKK18nyAvantMJEqXgdj/Tvr4SJft1Y0SVel5ZH5XNhEa8DBvEKAAABiFeIwmBmvPrG02QHaKmM&#10;t8xsuOp+O4ZJqVzlAHuIsPoE2SMlbL1MAZOTnEOwkVRJk2n14uYBmoF4BegXxCsMj7gzXt1EV2ta&#10;Na3W1SzzeuBw5YzXtiBeBwziFQAAAhCvEIXBiFc/XaonMzsyG06YhnUn8rO8so9rKCRtyNT0StjN&#10;LOkZecfWjaWjL5UdFqAhiFeAfkG8wvCILV53OvGapncfOKw5EohXaAbiFQAAAhCvEIXhiFffeWbz&#10;J2R0aWYjW9fl+w1lG81uedj6mXK64VlUc7Ak7SUVWz05vFdFsHsE12eAGUC8AvQL4hWGR/QZr25R&#10;V5d47MkddsEBSSBeoRmIVwAACEC8QhSGJF49ezrRlEpSyGQ6b5nZ8KvajQRfiqZNpnmFhzBkdqT5&#10;GYtqS8jxModNmORlqgjablgeoA2IV4B+QbzC8IgqXnWNV9+07rTpHXsP6uxXxCs0A/EKAAABiFeI&#10;wvYWrwDQEu4mgH5BvMLwiCpek7UFrHvVpQY0ZNMIWcQrNAXxCgAAAYhXiALiFWAh4W4C6BfEKwyP&#10;qOI1sa5WvJpf00rDiFcTiFdoCOIVAAACEK8QBcQrwELC3QTQL4hXGB5xxWsiWJP5rUno5mNP7tzH&#10;Gq/QEMQrAAAEIF4hCohXgIWEuwmgXxCvMDzmMePVONZDal2TdQaSeGrp/v379+7du3v37p07dzY3&#10;N2/fvn3r1q2bN2/euHHj+vXr165du3r16vr6+pUrVy5fvnzp0qWLFy9euHDh/Pnza2tr586dO3v2&#10;7JkzZ06fPn3q1KmTJ0+urq6eOHEC8TpgEK8AABCAeIUoIF4BFhLuJoB+QbzC8IgqXp1m9X1rutqA&#10;CWa8QjMQrwAAEIB4hSggXgEWEu4mgH5BvMLwiDvj1VeuOuN1n25OE68bK6PlJcvyaLyRZAouf3m0&#10;4mVnQLwOGMQrAAAEvP837v8l4hU6B/EKsJBwNwH0C+IVhkfcGa/7DhnTapWr6td05YEkisXrxsry&#10;0nLiVTfGo6Wl0dimvzUeLS+vWA+7MZYyaXYA4nXAjE68nqQAAAAsiFeIAuIVYCHhbgLoF8QrDI/Y&#10;M17tzFad5WpCZ7xa63pIEoXidWNlOdWuhsnmeOS71uyWB+J1wCBeAQAgAPEKUUC8Aiwk3E0A/YJ4&#10;heERecZrYlpt6PICTr+azTprvG6sLKtgHY/cPFhLmXlFvA4YxCsAAAQgXiEKiFeAhYS7CaBfEK8w&#10;PCKLVzOtdff+w1nlmiRkbw3xOh4l3jUnWhGvCwjiFQAAAhCvEIXtL15/56X3vOel30k2QmTn0tFX&#10;k40tydbv4Yy8enSp/P2B/kC8AvQL4hWGR1Txuusx82taErv3P2VXd/UnvZYuNeBhF3VNJ7kiXgHx&#10;CgAAIYhXiMK2F6/VXm+Lak3pdNrr7SFevQ43ptKMQ28gXgH6BfEKw2MOM1537ntyx17zK1upfjXW&#10;1e6qXmrAznWtWFoA8bqAIF4BACAA8QpR2O7idcp8Sma8bgGY87olQbwC9AviFYZH5BmvycICVrwe&#10;8q3rNPE6WWHAMc6u8bqxsox4XTgQrwAAEIB4hShsc/FqZmL62tJozASb7WlNf9JmWCzJOvqqKWSZ&#10;mEKvbKU+LG5TqhS06XVbj2uTfg/95vz9adNaoKJDXv2qNoV8yXxO/tApLtdkFg6grV3RU+gHxCtA&#10;vyBeYXhEFq9miqv6Vhu6edip2DLxOh6N/J/RSshOcS2b8Ip4HTKIVwAACEC8QhS2t3g1ss9Ter65&#10;fPWoSakNzO5Jdhm8+ioTk42JZ0wbmMb0Nu1G0tSkfXeATA/9Al6DxblFpK36FNfOl5xS1+zOtJNs&#10;2GTaJf9YxS1C3yBeAfoF8QrDI6p4tcpVZ7kmqw3opkpYiWLxOh75M1s97JKvdvWBjXHZfFfE66BB&#10;vAIAQADiFaKwvcVr1u9ltyxW+b0kLyWOcqIEs3JQmpp4yYbSsKzNSaN+T22ZoIcmz++wqzipFzQd&#10;YnZn95e1WVwybLv8wK5v2R0u25Ldgi0B4hWgXxCvMDwiz3g167qqeFXT6ofsKhSv45H533B8Jh52&#10;Y2W0rFlFU2IVxOuAQbwCAEAA4hWiMDDxGuo9KxENmR0u11IkFP2m0tLV6nB6m15vvX67el7z2bYs&#10;yd60xaDlItJGvJoB6RGDkkU5hV23uJ64hMUfwHALtgSIV4B+QbzC8IgqXt1E13RRVzWwJmzmk5U/&#10;rtUWxOuAQbwCAEAA4hWisAgzXl+1/xRIRN8WVnlDS0HrE+q06TXqFU/KmH/cEYN6PrqrokBIeqjp&#10;VfInOMmZpMJ2ZI/2O7vDZVuyW7AlQLwC9AviFYZHVPHqTXc1M15TA2s2dbFXxCs0A/EKAAABiFeI&#10;wvYWr0b2Zf2e28yu8WoTOYlok0m6yhtaJgW8BlLK28xMOZ10zhV3zdrCXmZ4/ARtM9OBgv5MyLRf&#10;0qbiSjomOUGHXTmv0Wx1qTA5WL5l6B/EK0C/IF5heEQVr3ZJgWR+q7/CgGZKIF6hGYhXAAAIQLxC&#10;FLa3eM05R2sFLar9fOVnymquSSWFXjqa7C/xhq6o4DfkH9RS3qbbk2k+3SruoX8mhonETHb4xy/o&#10;jzumMNlV1Ga+ZFHd7CG8EpOO+Sdii0x2ZTZgi4B4BegXxCsMj8ji1fnWxL1a65rkIF6hMYhXAAAI&#10;QLxCFLa5eO3B6WUFYyUNijYgK0EjHaRLgg7DfFn72reTVBbEK0C/IF5heEQVr7v36/ICJnSx11S8&#10;Ggkrm4hXaAbiFQAAAhCvEIXtLl7nbl5/56X31D5eFCea965bfDYp3rVfnjv7jfedeP30V/8g2U5B&#10;vAL0C+IVhsccZrzq2gKpgdU1Xk2mBOIVmiF/HiUpAAAAy/tX7//lDxGv0DXbXrxuZfMYQ7xuO405&#10;bzMOASpeNXz9ingF6BfEKwyPqOLVOtYnd+8/vOfAfy6vkrbzXg9ZIWv0K+IVmoF4BQCAAMQrRGH7&#10;i1cAqMAXrxqqX7mbAPoF8QrDI6p4TRcWmCzt6ia9qn5dun///r179+7evXvnzp3Nzc3bt2/funXr&#10;5s2bN27cuH79+rVr165evbq+vn7lypXLly9funTp4sWLFy5cOH/+/Nra2rlz586ePXvmzJnTp0+f&#10;OnXq5MmTq6urJ06cQLwOGPmTKEkBAABYEK8QhW0oXte+9m3fIhEE0TQ+curNf/KV/zfiFaBHEK8w&#10;PKKK12B+qw1Nm02WGoDGyN9D//E/8nQNAAATEK8QBWa8AgyaYMbrR069ufa1b//5937A3QTQL4hX&#10;GB5Rxaud2eqUq7GuLkded+w9VCpeN1ZGy0uW5dF4I8k0bIzNnuUVPy8A8TpgEK8AABDwgd944/s/&#10;+GGyAdAViFeAQePEq1Oums/dBNAviFcYHpHFq5nxqusMaHqXWfI1kbDyWixeN1YmanVjPFpaGo1t&#10;+lvj0fLyaDxeWUa8LiqIVwAACEC8QhQQrwCD5rmz3wiUq8LdBNAviFcYHlHF6y67noA1rWZ5AVWu&#10;qYc1m4XidSMrVoPNgowAxOuAQbwCAEAA4hWigHgFGDRyywTKVeFuAugXxCsMj6ji1TlWu9irca/p&#10;q5n9KlFnjdeNleV0xquCeF1gEK8AABCAeIUoIF4BFhLuJoB+QbzC8Ig849WsJ+B8az5RQ7yOR4F3&#10;RbwuMohXAAAIQLxCFBCvAAsJdxNAvyBeYXhEFa92oqtb49UpV7PSqwrZaeLVLOqac6yI1wUG8QoA&#10;AAGIV4gC4hVgIeFuAugXxCsMj/gzXpOFBdS0Suzef9h62KlLDdi5rgWCFfG6wCBeAQAgAPEKUUC8&#10;Aiwk3E0A/YJ4heERW7y6ia670p/VUgMr6bIf17LkVxhwIF4XGMQrAAAEIF4hCohXgIWEuwmgXxCv&#10;MDyiilc7rdW41zTcpkns2Fs643U8GpWrVcTrAoN4BQCAAMQrRAHxCrCQcDcB9AviFYZH5BmvyfIC&#10;drrrYTvjNSNhi8XreFQpVhGvCwziFQAAAhCvEAXEK8BCwt0E0C+IVxgekcWrWVLAylb9QS0TusiA&#10;OtlC8ToeLQWknjXYU6JfEa8DBvEKAAABiFeIAuIVYCHhbgLoF8QrDI+o4nXHXuNb1b2mYaa+yutO&#10;u/Zr5Y9rtQXxOmAQrwAAEPCB37j//R/w1QBdg3gFWEi4mwD6BfEKwyOqePVXFfCWHdBME4hXaAbi&#10;FQAAAhCvEAXEK8BCwt0E0C+IVxgeUcWrOtYdewPxatYZ2L3fTHpFvEIzEK8AABCAeIUoIF4BFhLu&#10;JoB+QbzC8IgqXtO1XCfK1U50NR5WE4hXaAbiFQAAAhCvEAXEK8BCwt0E0C+IVxgeUcWrClY3y9Xp&#10;V/19LdmFeIVmjD53H/EKAAA+iFeIAuIVYCHhbgLoF8QrDI/Y4lVlq85vdRLWbpof3UK8QjMQrwAA&#10;EIB4hSggXgEWEu4mgH5BvMLwiCpe09Vdk5BNP0fSiFdoBuIVAAACEK8QhdbPUe+8k4lr14rj858v&#10;jhdfLIgPfKA0Dh6U+Hf/23f/r//H/7Omk/ixHwsDAGqAeAXoF8QrDI+o4tVNbnXuVTc1R16X7t+/&#10;f+/evbt37965c2dzc/P27du3bt26efPmjRs3rl+/fu3atatXr66vr1+5cuXy5cuXLl26ePHihQsX&#10;zp8/v7a2du7cubNnz545c+b06dOnTp06efLk6urqiRMnEK8DBvEKAAABiFeIQuvnqHe9a4uGnBFB&#10;EFs8ABYexCsMjzmIV6tckzVe7aZZ4FVzmPEKzUC8AgBAAOIVotD6Oepd73r43vc+fPXVJF5/fRJv&#10;vDGJP/uzSfzFXxTHd79bHN//fhAn/sffu/76Hz784Q+L45OffPgjP5J0DwAq6VP6oG8AEK8wRKKK&#10;1512Idc9Bw7v3n/YWlez1ID1sImBLRWvGyuj5SXL8mi8kWQKZfk+iNcBg3gFAIAAxCtEYRbx+o/+&#10;UZKeF1MeUz/1KcQrQE0QrwD9gniF4RF5xmviWG0csnNdjYG1K72azWLxurGyvLS8olp1YzxaWhqN&#10;NV2SH4B4HTCIVwAACEC8QhQQr43Y3Hx45Ih5hW2EvGVra0kaUhCvAP2CeIXhEV+8mtUG9Ge1ZNMu&#10;MuBmvD5ZKF43VpZTvWpwm2X5IYjXAYN4BQCAAMQrRGGe4vWJJx4+80ySbkXP4nVlxfS/wroeOZIk&#10;6iBNPXiQpKXNo0eTtEtsfVZXY/VWRnJ9PUlXs7Zm3hfH889nNhUZZ8mXrroBB8QrQN8gXmF4zGHG&#10;q2pWnfTqQme/1lnjdWNluXBma1k+4nXIIF4BACAA8QpRiCRen3jCtHz8eLKpbGvxKp1fXU3ShcjJ&#10;agG1ezoCLmTTR0qurBjfKq9+seefTw5UfSyfHqffHjmSUZkd9sQfrvX1KmEqA+hfZjJuMoaFSDvS&#10;bI/DtcVAvAL0C+IVhkdk8Zr8ppbVrGbqq53oOknUEK/jUbFfLctHvA4axCsAAAQgXiEKrZ+jKsTr&#10;5qZp9oknQtsom068Pv/8wz17knRtehavZayvm9BTW1tLJoHmz91x5EgyN1aqaF21gSoQtWQwbVMy&#10;ZUgLo/kwViH9f/zxJF2NlOy8JzICcmHotSGnrAMlmxXiVfb6ywhIWnLKCAovNohXgH5BvMLwiCpe&#10;d+/Xn9Uy7tWa1sS6ummw08TreFS8nEBZvgXxOmAQrwAAEIB4hSi0fo6qEK/P22mbx4+HjUvmIMXr&#10;gwfGD6oqlYSb8erjb0oBGQenCGXz6FHjXnWz4kB5Vmv/z/56xDKkHX1rpDN1OqCnrGeqBDNP2yEN&#10;Sif9PkjaP0oe6YYP4rU2iFeAfkG8wvCIPePVLuqazHuVtLdp0pXi1c5pLbauhfkpiNcBg3gFAIAA&#10;xCtEIYZ43bMnkV/SuC/jnkjFqxSQXS5q/9/fW1S8KnJqR+yPOKkolPL+OQbVpYxOLJWB8ov5USEQ&#10;HdJsndGTd0FHvgzfV049U0HOdD27BmudWvVxrVUsHaAEx0W81gbxCtAviFcYHpHFayJb3doCgXst&#10;F69lKwmU5XsgXgcM4hUAAAIQrxCF1s9RZeJV1xlQG/hEdrUBSTv99/yAZrwqa2vGbz6ws1mFoHyw&#10;Kae/vm7KB/pSqPaMPnLEap2qTLWugu83p56ptCblBTcXVQ4RrI0wC9KsLjUgF5LEI4+YI5b5ZSkm&#10;u6QDCuK1NohXgH5BvMLwiCpe7VIDydoCqXLVdQYSFVsmXsejUeFKAmX5GRCvAwbxCgAAAYhXiELr&#10;56gy8fq8Z1SP29UGnDJ7YrhrvOrpSBlJ6LzXoLy/KWUef9zkHD1qQjZllDQEXTpgqirVObNOfZYh&#10;rUmxqbZR+qAuVQh6Lm+iLz2lY2o5JVNKrqwkPSlE8t2pFYYcN0C6oSMpfZaWJaFeVTL9bjikgDTi&#10;diFea4N4BegXxCsMj6jidee+Q6lpTXyrKldJq4ctFq/jUfECrmX5AYjXAYN4BQCAAMQrRKH1c1SZ&#10;eN2TrjMgbNrZr27zieGu8aq4MtXiVS2h5viiUHOOeuu9VnDkyESVFrK+nihgaWqqbZT3In8WgnSm&#10;WgFL4488MqUn9Tl+3LhaOX03FK7nsqtwTKSkqmpFelIxdHWGYmFAvAL0C+IVhkdU8eqUq85vVeWa&#10;JkqXGhiPlgLUt5blhyBeBwziFQAAAhCvEIVuxeta7pfuJZxgfWK4Sw3Iia+vJ2VU/EnaHwS/upRc&#10;XTU58qqzZV0xYWXFCFM3hbMQGcbq/7Vf2jx6NHGpU23j8exaBNpVtZ/VR5H2paK+lXIiM6LzW7XP&#10;MgLSK9+oyinowAZIpq99fVebZ+pQLBKIV4B+QbzC8Ig84zURrKpcbdpY1x17D0lIovLHtdqCeB0w&#10;iFcAAAhAvEIUWj9HFYrXZ54Jdepxb7WBJ4YrXuV0/HmaQlDe35QxWbNTYqXKysrEJ2qZ1dVklNwU&#10;VB/nOutTbRvVF7tjSeLxx00Vyax2qXq+Kj2lZNlqA/WRoXAK9ciRZDQcU2f4KtXdqB6KBQPxCtAv&#10;iFcYHrHFa7raQLK6q2xq7Nhr8hGv0AzEKwAABCBeIQrdildpLe8EXeYTnnhVIduQrStejxwxr1pG&#10;TlZtpo+/KYPwwM7uFKSilJeh0NB8bS0/kqprZegaIe2U2UaVp75glZw9e6YcQjopbUonpXCHSJvS&#10;oIS0/MgjSZ+lbysrpkv+7NcypIX8oPlUDMXigXgF6BfEKwyPyOLV2FX9fS2bNuu62p/YSubAIl6h&#10;GYhXAAAIQLxCFFo/R+XF65pdZyAvtp54IpncKgknXgXJlPJNOtCzeC2bcbm5mZnlqrNHNe3wN/3C&#10;Ute5wpUVk7luFx+QYfTHSpCjy94WrlNaq14xoBE6ubWp/K2DnKBcDHJVSEJOUw4kI/nII2Yc6thS&#10;6VIwYgHSYLsBHCiIV4B+QbzC8Ig94zU1rclcV+teD2umBOIVmoF4BQCAAMQrRKH1c1TZj2vFZMpj&#10;6q/+akTxKqysGLWXN3cPHiSZ6lKf92awBuEcq6CFHTrXVduRtPpHqMnRo1VTYmU8ZeSlgCQgBfEK&#10;0C+IVxgescVrushAYlrTTfWwzHiFhiBeAQAgAPEKUWj9HLXVxOu5cw937Xr4/vcnm5HYtP8jPLMm&#10;txfylrHCQA7EK0C/IF5heEQVr1awGs3qrKtNmBmvLDUAbUC8AgBAAOIVojAM8frbv/3wJ37i4U//&#10;9MM33khyAKASxCtAvyBeYXjEn/Fqprvq1Nd0xmuy5Ku8Il6hGYhXAAAIQLxCFGYUr9/5TnH86Z8W&#10;xx//cXH80R8Vx+///iRu3z7/8qv/5otXJfHwq1+dxIkTD3fsMIsA3LtnDg0ANUC8AvQL4hWGR+wZ&#10;r14kylXSOgHWiNf79+/fu3fv7t27d+7c2dzcvH379q1bt27evHnjxo3r169fu3bt6tWr6+vrV65c&#10;uXz58qVLly5evHjhwoXz58+vra2dO3fu7NmzZ86cOX369KlTp06ePLm6unrixAnE64BBvAIAQADi&#10;FaIwi3g9fPjhc89N4ud/vjje/e7i+NEfLQ1pvFH85E8+/OY3k44BQA0QrwD9gniF4RFZvOoUV2Nd&#10;09/UMq+qYnfsPcSMV2gG4hUAAAIQrxCFWcTrj/94Jg4eLI4PfrA4XnyxOD7/+eK4du3iP/3i3fGX&#10;JJGJd94x82EBoAmIV4B+QbzC8IgqXq1mPbzngAk73fXQjr0HddkBtbGl4nVjZbS8ZFkejTeSzGz2&#10;yiQ7C+J1wCBeAQAg4IMn3/jeX/4w2QDoitbPUX08gG2/x1SArQriFaBfEK8wPOLPeDWTWzV0nQF5&#10;3bnvkM0pEa8bK8tLy4lX3RiPlpZG4yQ5sbB+mQDE64BBvAIAQADiFaKAeAVYSBCvAP2CeIXhEV+8&#10;Ztyr27Q/rlW81MDGyrKvVINNx3iUCNkQxOuAQbwCAEAA4hWigHgFWEgQrwD9gniF4RFVvNrlXE1o&#10;Il1kwCQ06qzxurGyXChYxyNmvC4eiFcAAAhAvEIUEK8ACwniFaBfEK8wPKKK1x17zbRWdax2lqt5&#10;tT+xpUK2jni16wsk6Qkb41HpIq+I1wGDeAUAgADEK0QB8QqwkCBeAfoF8QrDI6p4TWXrU/ZXtsxE&#10;V6diZZfkTxOv41G4zIBZ2zX5cS3vR7cyIF4HDOIVAAACEK8QBcQrwEKCeAXoF8QrDI+o4jWd4mqs&#10;q05xlZzUupqoFK/+b2nl8H50KwTxOmAQrwAAEIB4hSggXgEWEsQrQL8gXmF4zGXGqwlNpOJ16lID&#10;xSsMZCj7dS3E64BBvAIAQADiFaKAeAVYSBCvAP2CeIXhEXvGq8SOvYckVL/aUOtqoky8VqzgOgHx&#10;uoAgXgEAIADxClFAvAIsJIhXgH5BvMLwiCpe09/RUvd6MJ30qj+3dahUvI5HwcKuynhledkt7MpS&#10;A4sJ4hUAAAIQrxAFxCvAQoJ4BegXxCsMj6jidZf9Wa09B3SN1yfVw9pIVn0tFK9GqWZJPezGeKQ/&#10;rSWUr/+KeB0wiFcAAAhAvEIUEK8ACwniFaBfEK8wPKKK13Rmq1Guux57Sme82kmvJiRR+eNabUG8&#10;DhjEKwAABCBeIQqIV4CFBPEK0C+IVxgeUcWrzmxV/ZpaVzP1VcWr7EK8QjMQrwAAEIB4hSggXgEW&#10;EsQrQL8gXmF4RBWvu8xcV3WvRrxqWme/6s9tIV6hGYhXAAAIQLxCFBCvAAsJ4hWgXxCvMDwiz3g1&#10;y7naRQYOaeikV3Wvsol4hWYgXgEAIADxClFAvAIsJIhXgH5BvMLwiD3jVdcWkHDuVee66qRXxCs0&#10;w4rXJA0AACAgXiEKiFeAhQTxCtAviFcYHlHFqzWt6l7dpNfkZ7V02QHEKzQD8QoAAAGIV4gC4hVg&#10;IUG8AvQL4hWGxxzEq53lenDH3sS6ymY6ExbxCg1BvAIAQADiFaLQl3h9551MXLtWHJ//vB//03/7&#10;0puf+u9N+sUXC+IDHyiNgweL48d+LAyAxQDxCtAviFcYHpHFq5ncumuyqKtbcCBJLN2/f//evXt3&#10;7969c+fO5ubm7du3b926dfPmzRs3bly/fv3atWtXr15dX1+/cuXK5cuXL126dPHixQsXLpw/f35t&#10;be3cuXNnz549c+bM6dOnT506dfLkydXV1RMnTiBeBwziFQAAAhCvEIW+xOu73rVFQ86LIIg60ZpZ&#10;6gIMBcQrDI/Y4tW612SZVydhNWSTGa/QDMQrAAAEfPDk/e/9Jd8N0DWtn6NmfAB717sevve9D199&#10;NYnXX5/EG29M4s/+bBJ/8RerX37rtbu/L4lMfPe7xfH97xfHD39YHJ/85MMf+ZGkewBDZ1bpg3gF&#10;mA3EKwyPqOLVKlcTqlk13DRYiVLxurEyWl6yLI/GG0mmY2NFdo7GyVYI4nXAIF4BACAA8QpR6FG8&#10;/qN/lKRrE/cx9VOfQrzC4oB4BegXxCsMj8ji1WhWNa279x/eZX9iS9O6WSxejVddXlHdujEe5Rzr&#10;eLQ8kkC8LiCIVwAACPjgbyBeIQKIV0dT8bq29vDIkSQ9AORc5IxgYUC8AvQL4hWGR1TxumPv5Ge1&#10;0nmv5nXPgcPyKpmF4nVjZTnVroZg02yPxvYlyQhBvA4YxCsAAAQY8foDvhugaxCvjvri9cGDh0eP&#10;Pnz+eZMoZHPTFKiJNPLMM0laOH784eqqSayvm3SAtCzIoTWhqjRooZAjR5Iq0jFNBEgj0qzsLTsp&#10;GBaIV4B+QbzC8Ig841WXczWTWzWtBtaKV8mstcZr4FjHI6NhEa8LCuIVAAACEK8QhS0oXp9/vqzx&#10;LSFeNzcfPvGEsaIVqNx0BlNOxw85QR8pLK2triYn7hfT8D2pClZtYW3t4cpKksgrWh8p4MystFZh&#10;aaUncnaFZhaGBeIVoF8QrzA8IotXt9SA069m2QGbY15riFezrsBEsabCFfG6oCBeAQAgAPEKUWj9&#10;HDXjA9j2Fa9ra4n3LET2ugLyqnNXn3jCvCp+9QcPHj7+eLIpZWRTy2tCS0ral6qSub6eVHGTaqdO&#10;U3XTXRUpL+2UIY1X7IWhgHgF6BfEKwyPqOLVCVb1rTrpVXNsHJomXsej7DIDOt1VQLwuKIhXAAAI&#10;QLxCFFo/R834ADZU8bq+blyqvPoTS8vEqyAljx41E1fVda6umjh+3GzmDyTtyMgEIezZk8kJaknj&#10;OjHW8eBB4nkLkeraGRg0iFeAfkG8wvCIKl5Vs+7Ye3DnPrPMa2pgzbIDVr9Wi1c719Wzrr5tRbwu&#10;KIhXAAAIQLxCFFo/R834ANZCvK6tmXyNPXuSTEWraPj/H70UO37c5OguX4Dm6US8Cqo15aDr6XIE&#10;rm8aQfXV1WTuaqFX1fBNqJTXebJqTv3+5E9QTz+P9K3MvUpriNcFAPEK0C+IVxgeUcXrrsfMoq47&#10;9h5KfWviXnW6q+SUi9fsCgMWN91VQLwuKIhXAAAIQLxCFFo/R834ANZUvB4/Lplf/tjLyWPqE09M&#10;3Kt6VYeknWrUqaDqJTc3J+lCuhKvwsqKMZsSWtL3ofnq0tsH9te68uQPtGqXgpWQKkeOmEPIqzvf&#10;oMhgh6gAAHjKSURBVJEy66pIXZ2cGyCNI14XAMQrQL8gXmF4xBavqll10qvvXm2idMbreDTyVxiw&#10;jEdLOTLrEKQgXgcM4hUAAAIQrxCF1s9RMz6ANRWvT5g5pJPHVLWox+3ipy6hWEWbLGm6Z0/GXT7z&#10;TDhV1qcT8arTV+UoR46YYjqrtEy86nIEslflqfRc0tJ5Ca0iTflOVirqogFSWE9QqkiO2lUpqQlF&#10;dmlFbTAfgjSiPfSRoyBeFwDEK0C/IF5heMQXr0/t2HtIws5yTaa76mbpjFd/amsJzHhdUBCvAAAQ&#10;gHiFKLR+jprxAaypeJWc48czj6kqVdfs+gNqIRVJS46qw0C8qpMtoxPx6iSmmlPpjMpNh19dCmt5&#10;LeDvcuJV+qznIuhpBi0IUmY1XRy2giNHkoTgdylAGndHhOGCeAXoF8QrDI/I4jWZ3GrDSFh1r7v3&#10;m1/ZknSheM1Pbc17WMTrgoJ4BQCAAMQrRKH1c9SMD2BDFa+CTkp94gnzf/Gvrpq0HNSPoEtqZjVT&#10;ElpGxegzz2Qmsbq9fuiZHj2aTI8tI+i2tl+IFNM2YdAgXgH6BfEKwyO6eN3/lETZpNfKH9dqC+J1&#10;wCBeAQAgAPEKUWj9HDXjA1hT8bpnz8P8UgNra0nCn+np29VAvD4Tf6kBQVWpmk39n/19yxlUd4Wl&#10;225NWM0RdMar4IyqnK+WcQlFxWsFciCp4vBnvwZIs4jXBQDxCtAviFcYHlHF604711Xnt+oUV2tg&#10;D05ZamBGEK8DBvEKAAABiFeIQuvnqBkfwGb/cS1nM5/J/biWM5J7cj+u5SvagK6WGvDFq/pN11Uh&#10;qO4KSP7KiklIJyUksb5uXlWnuirSuKSlpFR0NtaVzP9SliKNB1pWypch7SNeFwDEK0C/IF5heEQV&#10;r7sPHN5tZ7zutD+lZV8nsesxZrxCQ0afex3xCgAAPohXiELr56gZH8AqxKtOWfVDp2r6+YE3VPeq&#10;4WtNnfEqhfO78tQUr9IZabBMcUondXkB7aG6Ub+3vniVpty6BLrpdh09ajKl+pEjiZN1SPuqX7Ww&#10;7JLCeiDJ90sqUl6bEvQ172Ed6nB1wGHQIF4B+gXxCsMj7ozXfYd27Dto5r3uf2r3gcMTA5sG4hWa&#10;gXgFAIAAxCtEofVz1IwPYBXitZzGj6nBUgPV/Oqv1hKvwoMHRlxKy+oxfZyQVZcqrzJQheHPKtXC&#10;Dtn1zDMTSSpn4dSzHNRVXF1NtKyPlJFQ1BH7I6D9kQbz4lgOJyWdw4Whg3gF6BfEKwyPqOLVrvH6&#10;5M7HDpkFB9LZr7rGKzNeoQ2IVwAACEC8QhRaP0fN+AC21cTruXMPd+16+P73J5t1WFtLFgrYytSf&#10;u5p3uDBoEK8A/YJ4heERe8arCStejW99zK42YENzEK/QDMQrAAAEIF4hCohX4bd/++FP/MTDn/7p&#10;h2+8keQADB3EK0C/IF5heEQVr7sPmPmtu/Ynv68lCatfdbUBM+kV8QrNQLwCAEAA4hWi0K94/c53&#10;iuNP/7QwTr765sbXfu/hH/9xGH/0R8Xx+78/idu3J/HVr07ixImHO3aY/7X/3j1zaIDFAPEK0C+I&#10;V9hS/Pjzf332iCpejWnVeOzJHfsO7tibrPeq010llq5cufKvLZctr1ouWb5kuWj5bcu/slyw/EvL&#10;ecsXLWsWPatkhGBwIF4BACAA8QpR6FG8Hj788LnnJvHzP18c7363i28//r//D/+7/0Oy+aM/WhrS&#10;eKP4yZ98+M1vJh0DWAwQrwD9gniFLYWTp7PEPMSrXWQgTdh1BvS3th57aunfdo2eVTJCMDgQrwAA&#10;EIB4hSj0KF5//MczcfBgcXzwgy7+l//imT/4L9+XbL74YnF8/vPFce1acbzzjpkPC7BgIF4B+gXx&#10;CluKGR2jVo8rXnVma+pe3WKvEvpbW6Xi9fLLz/3UL7x7l8QvP3fimsv8GybHxS9/+nKyZ8KMgwJb&#10;HMQrAAAEfOjkG9/9yx8mGwBd0Zd4bVV9+z2mAmxVEK8A/YJ4hS3FjI5Rq0ef8aqa1a7xmohXSbg1&#10;XhNdmsUI1lSqXv7ic7t+4bkTmn75b3zgizZVzoyDAlscxCsAAAQgXiEKrZ+jZnwAa1Ud8QrQFYhX&#10;gH5BvMKWYkbHqNVjz3hV2Wp+WStN24SxrmVLDXz5hV/+Gy+ks1z9TcQrIF4BACAA8QpRaP0cNeMD&#10;WKvqiFeArkC8AvQL4hW2FDM6Rq0ee8Zrolz36VxXOwE2ySkVrwFffuGXmfEKCYhXAAAIQLxCFFo/&#10;R834ANaqOuIVoCsQrwD9gniFLcWMjlGrz+HHtdIVBtxc10O61IBs1hCvX3zupz55WpMnPvk3PpCu&#10;/fpTnyxY4FWYcVBgi4N4BQCAAMQrRKH1c9SMD2CtqiNeAboC8QrQL4hX2FLM6Bi1+nzWeN2Z/rLW&#10;zn2HdiSzX81Kr9PE6xef+ynvF7ROfPLdP/Xy6WTtV28dWJ8ZBwW2OIhXAAAIQLxCFFo/R834ANaq&#10;OuIVoCsQrwD9gniFLcWMjlGrRxWvOrl1x76D8mrWHHCzX62BlddK8WrnuhZOa7UES8EmzDgosMVB&#10;vAIAQADiFaLQ+jlqxgewVtURrwBdgXgF6BfEK2wpZnSMWj2ueNWJrvuT5QV273/K6tdk1ded+yrE&#10;q7fCQAmI10UE8QoAAAGIV4hC6+eoGR/AWlVHvAJ0BeIVoF8Qr7ClmNExavWo4lVNq4TOb9194LBV&#10;sbrOwJMV4vX0B0qWcPU4/YFfSH50y2fGQYEtDuIVAAACEK8QhdbPUTM+gLWqjngF6ArEK0C/IF5h&#10;SzGjY9TqUcXrngOHzeRWXd3Vzn41sc+6VxvF4vXEJwumsuoU1w988cuaPvHy3yicEjvjoMAWB/EK&#10;AAABiFeIQuvnqBkfwFpVR7wCdAXiFaBfEK+wpZjRMWr16EsNGM0ahlrXXY89VSheT3/gF969KxOp&#10;h712+gO/nGSWLf8646DAFgfxCgAAAYhXiELr56gZH8BaVUe8AnQF4hWgXxCvsKWY0TFq9ajiNRGs&#10;+5PXZOWBA4ftUgPVa7y2ZcZBgS0O4hUAAAIQrxCF1s9RMz6AtaqOeAXoCsQrQL8gXmFLMaNj1Opx&#10;13g9oL+mpfNbE/G6c9+hHXsPyibiFRqDeAUAgIAPIl4hBq2fo2Z8AGtVHfEK0BXH1x/cfudPko0W&#10;zPIJgL4BmP0enD/cuYNmRseo1aPPeE2t62TG6/6nrHU1Cw4gXqEZiFcAAAj44Mk3vod4hc5p/Rw1&#10;4wNYq+qIV4CuQLwC9AviFbYUMzpGrR53jVdrV3cfeCpZ2nV/8hNbxr3aqa+IV2gG4hUAAAIQrxCF&#10;1s9RMz6AtaqOeAXoCsQrQL8gXmFL0YljnMeM13SNV5306qa7SiBeoRmIVwAACEC8QhRaP0fN+ADW&#10;qjriFaArEK8A/YJ4hS1FO8eotVzEXePVLvCaTHdNFxxIPKzVr4hXaAbiFQAAAhCvEIXWz1EzPoC1&#10;qo54BegKxCtAvyBeYUvRzjFqLRexxavEzscO7dh30LjX1Lqqh5VdiFdoBuIVAAACEK8QhdbPUTM+&#10;gLWqjngF6ArEK0C/IF5hS9HOMWotF3HXeH3sULLMazr1NZnrmuYvXbly5V9bLltetVyyfMly0fLb&#10;ln9luWD5l5bzli9a1ix6Vsm5wuBAvAIAQADiFaLQ+jlqxgewVtURrwBdgXgF6BfEK2wpnDytH/la&#10;scWrmeu6zyw1oNZVX3UmrBGvScFOkVPSAYLhgXgFAIAAxCtEofVz1IwPYK2qI14BugLxCtAviFfY&#10;UgQKtU7ka0UVr245V11kwFjXdLUBfS0Vrxsro+Uly/JovJFkGjbG3o4kLwDxOmAQrwAAEIB4hSi0&#10;fo6a8QGsVXXEK0BXIF4B+gXxCgNgnuJVVxhQ9yppM+913yE33bVUvG6sLC8tr6hu3RiPlpacYtUN&#10;u0cKLa8UqlfE64BBvAIAQADiFaLQ+jlqxgewVtURrwBdgXgF6BfEKwyPqOLVX2Rg94Hkh7Z0U0L2&#10;FopXq1Qns1wnm0bIlk1z9UC8DhjEKwAABCBeIQqtn6NmfABrVR3xCtAViFeAfkG8wvCIK17TdV13&#10;7D1oFntV5ZquNrB7/1N11njdWEkXFRiP6nhXxOuQQbwCAEAA4hWi0Po5asYHsFbVEa8AXYF4BegX&#10;xCsMj/mIVzP1dZ+d9+otPlA24zXLeJR6V536mq7+ujzyZsVmQLwOGMQrAAAEIF4hCq2fo2Z8AGtV&#10;fVji9Xdees/S0VeTjW1O1bnIvve89DvJRi1Ma4aqaq8erdwNU0G8AvQL4hWGR1Txukt/UMuuM7Dn&#10;8cPyKukdew+qhJWYJl7HI2/VATP1dbSSLvGaWfs1A+J1wCBeAQAgAPEKUWj9HDXjA1ir6q3Fa+AF&#10;Xz1aLfXmw4KI1+aG1Lw90wemuc+FDIhXgH5BvMLwiCterV3VMEsN2F/WkrROgJ0249XOdfVmtU4W&#10;e1XKVh5AvA4YxCsAAAQgXiEKrZ+jZnwAa1W9K/G6NVgM8dpiZmrNKi1aBg/EK0C/IF5heEQVr2aK&#10;a+Wk13LxOllhwIF4BcQrAACEfPDk/e/9Jd8N0DWtn6NmfABrVb1AvBrjlzARf5lMbyOd55qdUukX&#10;cLlqEk1BS6HhkzKSX1Qm04EkL5eph7C7TBtp9cK67iBKssMr6pUtxCvq+llSvaADcvj3vPSS9sHm&#10;hWXMduFwmaxM11wZ+854Y6b4fUorllWxvQrqQ20QrwD9gniF4RFVvLqZrWpa3XRXedVEmXgdj4pW&#10;cJ38zJYh9LAOxOuAQbwCAEAA4hWi0Po5asYHsFbVc+L11aOpeTPCLkkbT5dmJwXUC9ocg2cDrehL&#10;d3kbNum36FVPyZTx6tbsldlpKvh7SusmqbSOwe+VV7gIv1pKSfXSzntD4Pd4ci5FwxX0y9+0bXr7&#10;JsieSX5FFbMrPCuoDeIVoF8QrzA85iNeVbbu3v+Un5YoFq/jUbFRta7VW+O1pBTidcAgXgEAIADx&#10;ClFo/Rw14wNYq+pVSw04C+dpP0eg6CZFQnfnnF92R0YFOvKt5gpV9crue0leCpo2uLr+cTId9CsW&#10;dzHBFM4evk71yXGzvS87F79A0li2aLZU4TENfn5llbIGoA6IV4B+QbzC8IgtXt3kVk27xK7HzOzX&#10;QvFqfjYri2dYx6PlJC+z/qsP4nXAIF4BACAA8QpRaP0cNeMDWKvqefFqvNwEa+iKbFxe3yWbk5Ti&#10;CmZrFBu+0lbr9cqVyuwoqOtVLjuGpaCLE9LySaHy6iUdSFKGknMpKpCr6G0VtWPx8yurlDUAdUC8&#10;AvQL4hWGR1TxGpjW3fsPpzm6WTLjdUYQrwMG8QoAAAGIV4hC6+eoGR/AWlUPxatv5Zz6C1SdJesF&#10;vSLBjonKKzOJPvlWbSG/A1W9SvaZf1zjhXVNwpHb24z0AGXVCzsQ9L78XBKkQHJG2aLBQSfFsvj5&#10;lVXKGoA6IF4B+gXxCsMj8oxXM9119/7DdnVXXeDVhPWwJhCv0AzEKwAABCBeIQqtn6NmfABrVb1C&#10;vJpkkjbJ1MclK5YafZcVdmk9s8eZPa9YVvhNDJ9f3qb9HZqs2yt3CK/NwrqSSvJ8JgdsQuagBdUL&#10;O+DnGsxmyblYZH+yOziKV9Hs8VvxDjCprhvFVbxzgTYgXgH6BfEKwyPyjFcjW9MwU1w1XA7iFZqB&#10;eAUAgADEK0Sh9XPUjA9grarnlxowWs5if3Q/tXBq6DRbLV2ao9sZzTdpo1zqTVSgbSjZoWVc9YIW&#10;K3vlH8LUmPQtKTSp6zIN2U5OmOTn8OtPullcvagDJm9ST6g6F1vcb82vOaloR66wmJdvKKmSKwfN&#10;QLwC9AviFYZHfPFqIp3omkx6lVedA4t4hWYgXgEAIADxClFo/Rw14wNYq+pVP67VA1nbGA1zGE8w&#10;bjPdWNFdt6v+QPqtSXoew7+9Wfvat5NUDsQrQL8gXmF4zHnGq3vVlV4Rr9AMxCsAAAQgXiEKrZ+j&#10;ZnwAa1V9McVrVjAGGnbrU25e0z1ySnXPyGsM71qH585+430nXj/91T9Itj0QrwD9gniF4RFZvOos&#10;V9Wvk0TqXhGv0BDEKwAABCBeIQqtn6NmfABrVX0xxaseyFHpKI2NzFNXa8ah1KuWK9lSJlVaVF5E&#10;VLxqBPoV8QrQL4hXGB7xZ7yqbE2WGti9/7Cfg3iFZiBeAQAgAPEKUWj9HDXjA1ir6ltMvAJsdXzx&#10;GuhXxCtAvyBeYXjMRbyqaTUTXXemi71qYun+/fv37t27e/funTt3Njc3b9++fevWrZs3b964ceP6&#10;9evXrl27evXq+vr6lStXLl++fOnSpYsXL164cOH8+fNra2vnzp07e/bsmTNnTp8+ferUqZMnT66u&#10;rp44cQLxOmAQrwAAEIB4hSi0fo6a8QGsVXUVr2tf+3bgkgiCqB8fOfXmH/7J9xGvAP2CeIXhEVm8&#10;Gseailfzg1rqXjV/575DzHiFZiBeAQAgAPEKUWj9HDXjA1ir6sx4BWhEMOP1I6feXPvat//8ez+Q&#10;XYhXgH5BvMLwiCped+w9KLHLriogCVWumpnMeE0K5thYGS3r2kvLo/GG5o1HmuMxGuuuDIjXAYN4&#10;BQCAgA99/o3vfv+HyQZAV7R+jprxAaxVdcQrQCOcePWVq4J4BegXxCsMj6ji1U5xPazTXX33qq8S&#10;xeJ1Y2V5aXlFdeuG0a2FfnU8SssEIF4HDOIVAAACEK8QhdbPUTM+gLWqjngFaMRzZ7+RV64K4hWg&#10;XxCvMDxii1cVrLrgwM59hyT8lQcKxevGyrKvVIPNBMkt1LEC4nXAIF4BACAA8QpRaP0cNeMDWKvq&#10;iFeARsj9kleuCuIVoF8QrzA8oorXVLk+mSpXI1udeK1aasCjULGWTncVEK8DBvEKAAABiFeIQuvn&#10;qBkfwFpVR7wCdAXiFaBfEK8wPKKK1537nGk1P6ulslWtq+bUEK/jUd67Vkx3FRCvAwbxCgAAAYhX&#10;iELr56gZH8BaVUe8AnQF4hWgXxCvMDxii9d0XddklquTsGpgp4nX8ajhMgMGxOuAQbwCAEAA4hWi&#10;0Po5asYHsFbVEa8AXYF4BegXxCsMj6jiVTXrrskva5nVBtJME5Xi1c51LVhPoHjR1wmI1wGDeAUA&#10;gADEK0Sh9XPUjA9graojXgG6AvEK0C+IVxgesWe82jA/qOVmuUpa8yvFa9EKA8o074p4HTKIVwAA&#10;CEC8QhRaP0fN+ADWqjriFaArEK8A/YJ4heERVbxmZ7kmylUyXU6ZeB2PRqVudTxaqlpoAPE6aBCv&#10;AAAQ8KGTb3z3LxGv0DWtn6NmfABrVR3xCtAViFeAfkG8wvCIKl5TwTqJ3fv1V7aSKBav41HFlNap&#10;E14Rr0MG8QoAAAGIV4hC6+eoGR/AWlVHvAJ0BeIVoF8QrzA8IovXyfICNpJEmlk843U8WgrwTevU&#10;Ca+I1yGDeAUAgADEK0Sh9XPUjA9graojXgG6AvEK0C+IVxgescVrOr/VKFc73fVwKl7NZuWPa7UF&#10;8TpgEK8AABCAeIUotH6OmvEBrFV1xCtAVyBeAfoF8QrDI6p43W1/UEs1q05xVetaPeN1VhCvAwbx&#10;CgAAAYhXiELr56gZH8BaVUe8AnQF4hWgXxCvMDxii1erXE042SqJdOor4hUagngFAIAAxCtEofVz&#10;1IwPYK2qI14BugLxCtAviFcYHlHF6859h3R+q41JOhWyiFdoCOIVAAACEK8QhdbPUTM+gLWqjngF&#10;6ArEK0C/IF5heEQWr+pbVbkmiV1mddfD6l4Rr9AMxCsAAAQgXiEKrZ+jZnwAa1Ud8QrQFYhXgH5B&#10;vMLwiCpedWEBu8LA5Ae17FxXXen1EOIVmoF4BQCAAMQrRKH1c9SMD2CtqiNeAboC8QrQL4hXGB6R&#10;xWuypIDVrIl+3bH3oE2bQLxCMxCvAAAQgHiFKLR+jprxAaxVdcQrQFcgXgH6BfEKw2M+M17dIgPq&#10;W9N4aun+/fv37t27e/funTt3Njc3b9++fevWrZs3b964ceP69evXrl27evXq+vr6lStXLl++fOnS&#10;pYsXL164cOH8+fNra2vnzp07e/bsmTNnTp8+ferUqZMnT66urp44cQLxOmAQrwAAEIB4hSi0fo6a&#10;8QGsVXXEK0BXIF4B+gXxCsMjvnhV5TqJ3fsnCw4w4xWagXgFAIAAxCtEofVz1IwPYK2qI14BugLx&#10;CtAviFcYHlHFq/6glk503ZmsNlBPvG6sjJaXLMuj8UaSKdnjNDubnwHxOmAQrwAAEIB4hSi0fo6a&#10;8QGsVXXEK0BXIF4B+gXxCsMjsng1pjWd8ao/qKVpTZSI142V5aXlFdWqG+PR0tJorGnJT3Wrnx+A&#10;eB0wiFcAAAhAvEIUWj9HzfgA1qo64hWgKxCvAP2CeIXhEVu8epNek9AZr7oEQaF43VhZTrWrwW2W&#10;5YcgXgcM4hUAAAIQrxCF1s9RMz6AtaqOeAXoCsQrQL8gXmF4zGfGq4bOdfWi1hqvGyvLyczW8ShN&#10;GSb5AYjXAYN4BQCAAMQrRKH1c9SMD2CtqiNeAboC8QrQL4hXGB5Rxava1Z37ntyx96BOcVX9qq+7&#10;99cRrxnbKhu6tuvGeDQqnO4qIF4HDOIVAAACEK8QhdbPUTM+gLWqvnXE66OPPvrKK68kG32wtLT0&#10;2muvJRsAzUG8AvQL4hWGR1Txan9EK5ncqr41da+67EDxUgMeRrRm/OrGeEV/XUv9ayGI1wGDeAUA&#10;gADEK0Sh9XPUjA9graojXh1OvL711luSllfNB6gJ4hWgXxCvMDzii9fJb2qph9W0Xfi1Wrzaua4Z&#10;62p+dEsnvG7ITn5cawFBvAIAQADiFaLQ+jlqxgewVtURrw7EK8wI4hWgXxCvMDyiited+w7tNj+l&#10;ddi+mtj1mFl2wK48YPRruXjNrDCgjEdZ0xpupyBeBwziFQAAAhCvEIXWz1EzPoC1ql5TvL7yyitL&#10;Kc5IPvroo5rz9NNPa45QWFIKuHzNPHbsmG5KI1pGxatmCppZhrpRLe+OXtifZ599VjP1QFrRdUz2&#10;CpqW/NcstniCKwkwFcQrQL8gXmF4RBavZmardazJvFfrXk1aXiVdJl6LVnDdWAmXHQgzEhCvAwbx&#10;CgAAAYhXiELr56gZH8BaVa8pXpdy658+/fTTTllK+tixY5KQMpLWTNnr0pLwJaYKU01LRdmUhGpT&#10;zfQbL0T9qWtf8KtI2vXHtalMFa+SCMoA1ATxCtAviFcYHlHF6+796lt13quZ7iqhafWwxeJ1PCoU&#10;qka0Lq+kiw/oVkExxOuQQbwCAEAA4hWi0Po5asYHsFbV64tXVZlKoCZfeeUVN3HV4Wc6E6oEm4oU&#10;VgMrSMKXqnmCDpT1R8Wrr4yDkohX6BDEK0C/IF5heEQVr7uSya064/WQhl1nwCzwWrbUwHgkfyVl&#10;cIJ1Y8Us7ap5+TmxCYjXAYN4BQCAAMQrRKH1c9SMD2Ctqtdf41X/jlZNqWrSxzlWKZBkeZl58eoc&#10;qyMQr65uIYEbreiPuldBGw8qWu+KeIVuQLwC9AviFYZH7BmvdqJrMr9Vp7vKq6Z37jtU+eNabUG8&#10;DhjEKwAABCBeIQqtn6NmfABrVb3pj2upwSxTk8eOHXPG05enefE6dcZrC/Ga749D9asW8EsiXqFD&#10;EK8A/YJ4heERecarm+6q1tX8ypZsqnuVQLxCMxCvAAAQgHiFKLR+jprxAaxV9abi1enRp4uWYT12&#10;7Jjka1oSZeJV0ktpbyWtDc4iXoXC/jj88tKydkZtbF68BmmAmiBeAfoF8QrDI6p49Wa5TtYc0E15&#10;lUC8QjMQrwAAEIB4hSi0fo6a8QGsVfU64lUFpeLLzUftz2EpLt9lSo6Tp4F4FWSvFpNdmiOFZxGv&#10;Qr4/angV17g7HSkvBVzPJcfJVtc93QSoA+IVoF8QrzA84ovXyfxWt6kGVl4Rr9AMxCsAAAQgXiEK&#10;rZ+jZnwAa1W9Qrz++fd+sPa1bycbADANxCtAvyBeYXjMYcardayqX81vau05cHj3/sOaiXiFZiBe&#10;AQAg4EMn73/3L/lugK5p/Rw14wNYq+qF4lWV60dOvSmRZAHANBCvAP2CeIXhEVu86ixXXVggNbBJ&#10;yC7EKzQD8QoAAAGIV4hC6+eoGR/AWlUPxKtTru878bpE7+LVXz3A4RYHANhSIF4B+gXxCsMjvng9&#10;ZK2r+VmtVL8+uWPvQQnEKzQG8QoAAAGIV4hC6+eoGR/AWlV34jVQrltEvAJsIxCvAP2CeIXhEVW8&#10;pusM6IID5le2JHbuO2TXHDDppfv379+7d+/u3bt37tzZ3Ny8ffv2rVu3bt68eePGjevXr1+7du3q&#10;1avr6+tXrly5fPnypUuXLl68eOHChfPnz6+trZ07d+7s2bNnzpw5ffr0qVOnTp48ubq6euLECcTr&#10;gEG8AgBAAOIVotD6OWrGB7BW1VW8/vn3fhAoV4IgGsX9b/0Z4hWgXxCvMDxii1ed4qrzXjVhravx&#10;sJJgxis0A/EKAAABiFeIQuvnqBkfwFpV95cauHzv3wcuiRmvAPVBvAL0C+IVhsccxKuaVkmoe9XQ&#10;1QZKxevGymhZ139aHo03kkxhXJydAfE6YBCvAAAQ8Euff+M73/9hsgHQFa2fo2Z8AGtVPf/jWr5+&#10;RbwC1AfxCtAviFcYHlHFq5pWN9fVWVe3WSxeN1aWl5ZX1KtujEdLS6OxpleWU99qstMiIYjXAYN4&#10;BQCAAMQrRKH1c9SMD2CtqufFq6L6FfEKUB/EK0C/IF5heMSe8SrhT3rVHCdhC8Wr8aueU3WbQf54&#10;lArZAMTrgEG8AgBAAOIVotD6OWrGB7BW1cvEq1KxCwACEK8A/YJ4heERW7z6ywvstAu8+lFnjdeN&#10;lWUVrIFpDTzsBMTrgEG8AgBAAOIVotD6OWrGB7BW1avFKwDUB/EK0C+IVxge85nx6kJzdIFXSdQQ&#10;r+NR4l0Rr4B4BQCAHIhXiELr56gZH8BaVUe8AnQF4hWgXxCvMDxii9ed2aVdNaf2jNfxyJerGyvL&#10;S5M1XgXE68KBeAUAgADEK0Sh9XPUjA9graojXgG6AvEK0C+IVxgec5jx6nxrfuprpXi1c12zZnVD&#10;8pYMZg8zXhcQxCsAAAQgXiEKrZ+jZnwAa1Ud8QrQFYhXgH5BvMLwiCpedVqrOlYnW11Coly8TlYY&#10;KIMf11pEEK8AABCAeIUotH6OmvEBrFV1xCtAVyBeAfoF8QrDI/aMV53fuufAYQnZVA+rQlaiTLyO&#10;R6PCyawe49FS8YRXxOuQQbwCAEAA4hWi0Po5asYHsFbVEa8AXYF4BegXxCsMj7nNeHUSVnJ27D2o&#10;+cXidVyyeKtdXMAuPrAxtsu9anYI4nXAIF4BACAA8QpRaP0cNeMDWKvqiFeArkC8AvQL4hWGR+wZ&#10;r36oh/VVbKF4HY/sMq4ezsOan9fSnIoZsYjXAYN4BQCAAMQrRKH1c9SMD2CtqiNeAboC8QrQL4hX&#10;GB5zEK9OtuaXHaj8ca22IF4HDOIVAAACEK8QhdbPUTM+gLWqjngF6ArEK0C/IF5heMxTvDr36jws&#10;4hWagXgFAIAAxCtEofVz1IwPYK2qI14BugLxCtAviFcYHlHFq1Ou6ls11MBqIF6hGYhXAAAIQLxC&#10;FFo/R834ANaqOuIVoCsQrwD9gniF4RF7xqu6V2dgJdS96ibiFZqBeAUAgADEK0Sh9XPUjA9graoj&#10;XgG6AvEK0C+IVxge85zxqr7V5UgC8QrNQLwCAEAA4hWi0Po5asYHsFbVEa8AXYF4BegXxCsMj9ji&#10;dZed5aq+VUNz1MMiXqEZiFcAAAhAvEIUWj9HzfgA1qo64hWgKxCvAP2CeIXhEVW8Ouu6Y+9BCWdd&#10;XQ7iFZqBeAUAgADEK0Sh9XPUjA9graojXgG6AvEK0C+IVxgecxCvTrb6CV18YOn+/fv37t27e/fu&#10;nTt3Njc3b9++fevWrZs3b964ceP69evXrl27evXq+vr6lStXLl++fOnSpYsXL164cOH8+fNra2vn&#10;zp07e/bsmTNnTp8+ferUqZMnT66urp44cQLxOmAQrwAAEIB4hSi0fo6a8QGsVXXEK0BXIF4B+gXx&#10;CsMjqnjV9QScb9VwORLMeIVmIF4BACAA8QpRaP0cNeMDmFQnCGJbR2tmqQswFBCvMDxiz3j1Zavz&#10;sC5RJl43VkbLS5bl0cpGkmlwO4J8H8TrgDHiNUkCAAAYEK8QhdbPUX08gDHjFaAr+pQ+6BsAxCsM&#10;kajiVZWrriqgIZuqYnVXoXjdGI+WR+NEq26sLC8tp45Vdiyv2D0bY8kfjTU7APE6YBCvAAAQgHiF&#10;KCBeARYSxCtAvyBeYXjMQbzKq/6yltuUV406Sw2MR6lhnaQM2S0PxOuAQbwCAEAA4hWigHgFWEgQ&#10;rwD9gniF4RFVvDrrquJVNt0iA+ph64nXZMbreDSZ+2ooM6+I1wGDeAUAgADEK0QB8QqwkCBeAfoF&#10;8QrDI7Z4dabVyVaJHXsPas5U8boxHrnFXEPRinhdQBCvAAAQgHiFKCBeARYSxCtAvyBeYXhEFa/B&#10;oq5Oue45cFh3lYtXs7Zr8iNa6XKviFdAvAIAQAjiFaKAeAVYSBCvAP2CeIXhEVW87swuL6BpCZWw&#10;leI1ZWM8Wkr8KuIVjHj94X9EvQIAwATEK0QB8QqwkCBeAfoF8QrDYz4zXtW6Ot/aQLwKqWCVf/01&#10;Xs2cWMTrooF4BQCAAMQrRAHxCrCQIF4B+gXxCsMjtnjdaZcXcL5VXv0JsI3EazDFtWzCK+J1yCBe&#10;AQAgAPEKUUC8AiwkiFeAfkG8wvCYz4xXVa6alleXXyhexyvLy25hV2+pAeNa0z0bUqjEuyJehwzi&#10;FQAAAhCvEAXEK8BCgngF6BfEKwyP+YhXta5+7Nh7UKJkxuvGeKQ/rSUsj1IHa9hYSfYsj7xVB7Ig&#10;XgcM4hUAAAIQrxAFxCvAQoJ4BegXxCsMj6ji1WlWN+l1t/1xrT0HDkvIZq2lBpqCeB0wiFcAAAhA&#10;vEIUEK8ACwniFaBfEK8wPKKKV39hAQ03+1UzEa/QDMQrAAAEIF4hCohXgIUE8QrQL4hXGB6xZ7zq&#10;XFed6KrKVUMNLOIVmoF4BQCAgF86iXiFCCBeARYSxCtAvyBeYXjMQbzqqyaCNOIVmoF4BQCAACNe&#10;/xLxCl2DeAVYSBCvAP2CeIXhEVW8+o7Vhf6slqYRr9AMxCsAAAQgXiEKiFeAhQTxCtAviFcYHnOY&#10;8er0q1twwNlYxCs0A/EKAAABiFeIAuIVYCFBvAL0C+IVhkfsGa8qWCX8ZV537D2ouxCv0AzEKwAA&#10;BCBeIQqIV4CFBPEK0C+IVxgescWrC1WuGi5z6f79+/fu3bt79+6dO3c2Nzdv375969atmzdv3rhx&#10;4/r169euXbt69er6+vqVK1cuX7586dKlixcvXrhw4fz582tra+fOnTt79uyZM2dOnz596tSpkydP&#10;rq6unjhxAvE6YBCvAAAQgHiFKMwiXk+efPgv/+XDgwcfPvecSbzwwsOf/dmomf/25z/yP/8/xnM4&#10;EJlkDj7zq7/wd//Xv/7TczhQQaZ8ekgmwGKDeIXhEVW8BrLVT+jsV2a8QjMQrwAAEIB4hSjMIl7n&#10;DjNeAbqCGa8A/YJ4heERW7yqZt1z4LCmNSStUSZeN1ZGy0uW5dHKRpJp2RibXcvZzCyI1wGDeAUA&#10;gIAPf/7Nv/j+D5INgK5AvAIsJIhXgH5BvMLwiCped+475NZ1lVDr6hZ4LROvG+PR8micmNWNFU+z&#10;yg7ZM15ZRrwuKohXAAAIQLxCFBCvU1lbe3jkSJKGbcfq6sOjRx8+eJBsQgriFaBfEK8wPGKLV2dd&#10;XWim/tZWnaUGxqOl0ThJWzYQr4sL4hUAAAIQrxAFxGsFDx4YZ/f886XabnPTFKiJNPLMM0laOH7c&#10;OEFhfd2ktwtyvtrtbllbe/jEE0m6c1Sdyyt4IF4B+gXxCsMjqnj1p7v6E10lmojXQLMiXhcYxCsA&#10;AAR8+PNv/MX3WeMVugbxWsbmplGB6+vJZiFHj5piTsvKmPjx/PNJviKFpbXVVZMfFNOQpuoghysT&#10;wbGR4/qTfzvsyfHjD1dWkvRUpr4vhcgI17fkCwDiFaBfEK8wPOYw49XpV9l0oR52qnjdGI+CRV4R&#10;rwsN4hUAAAIQrxCF1s9RfTyAzVW8rq0ZVVeG7HUF5FUngfpzNv3qDx48fPzxZFPKyKaW14SWlHQw&#10;71VGuCz8mbOzIx2Q7tVB+hmpJ9KOnL4byWpaz41tXXGIIF4B+gXxCsNjbuLVKVc/p1y8mrVdkx/X&#10;Spd7TUG8LjCjE4hXAADI8Euff+M7iFfonNbPUX08gG0h8bq+bmSlvG5uTuRjmXgVpOTRo2ZSp+QL&#10;q6smjh83m9UHylP/f/aXHlbMSJVGtOdSpo6RlFMINOuRI3Vn6ZYhV5HGI4+Y1mR8tEEZkIrFARCv&#10;XYB4BegXxCsMj6jidVe6sECgXDVHXqcvNbAxHi2xxiukIF4BACAA8QpRaP0c1ccD2BYSr4L6ymee&#10;mfxv7zImfgTVV+2vPAlSKyjpokw1OuSgNWen6hzSCvwTnGok9WR9jesb5xkpHGo5lmQWvgUyUO1A&#10;vHogXgH6BfEKwyO2eN1t13LNT3rVRJ01XnO/roV4XWAQrwAAEIB4hSi0fo7q4wFsa4lXYWXFWFcJ&#10;Lel7vXz1Z54xMrFwmdGpB3JIyWqdqky1rsKqXW1WqTaSal03vdVsBd84z8iRI5mWA8Ob55FHkkRT&#10;EK8eiFeAfkG8wvCYz4xXid37n9pz4LAzsPqKeIVmIF4BACAA8QpRQLyWUS1edfrqnj1GGkoxdYW+&#10;1/Or6+RQ2SuFVYlKWgZQQqtIU1K90Mn6rK9nDlGItCNHkY5NRbrnliwImpUe+msI6KIKgpyUpOVV&#10;Qk4kjxxdz6sipK6PHCsY56nnOLVAGa0rDhHEK0C/IF5heMxBvLoZr5pw7rVMvI6NWE0XdmWpAfBB&#10;vAIAQADiFaLQ+jmqjwewLSRe3ZRMdXmbmyZ8r+dXl8JaXgv4uzTn6FHjHwMjGSAtPP54xofmWV01&#10;1jXoSRl79oRnoUhnCqWqIlXkEI88Mqk7C4VdlcGpPs06Z1dI64pDBPEK0C+IVxgescVr3rrqdFfN&#10;LJnxujEe6U9rCcujyY9rGQnrUaJfEa8DBvEKAAABiFeIAuK1jGrxKqysmNcnnjCzQXXqqIyJH351&#10;nUMqhTVTElpGVeAzz1S5TkGta8X/2i8FpAXtkjDVMEp//CNqee2ha6QQdxbSn9nd65EjyUlp/3VM&#10;9uyZMvKFZxfM0i1k6rAsEohXgH5BvMLwmMOMV53cqmkNta5lM15nBfE6YBCvAAAQgHiFKLR+jurj&#10;AWxriVcVl+rydJUA3+sF1V3h48eNanS7XHXJFwpVprpOtyxAHfye5JEOSAF3LEk8/rjpkmRWuF1B&#10;TsqVCdTtjKysTMZEmpWj7NlTOgVYehsgdeuI4OphWTAQrwD9gniF4TEf8erLVpeJeIXGIF4BACAA&#10;8QpRQLyWUS1edYamoC7vyJFJWgmquwKSv7JiEjKAEpJQDarqNn/E48enzHUtxO9JgGpcv0HJ2bMn&#10;Mb9lSBk5X+nkVLnZDjlxp571fOWIZS7VOVnZu7pqTkf6VqdjFcOyeCBeAfoF8QrDYw7iVUKtq/Ot&#10;Lh/xCs34hc/dR7wCAIAP4hWi0Po5qo8HsLmK17yg9Dl+PJmCqi5PrZ/v9XzxKk25dQl00+06etRk&#10;SvUjRxIn6yN727nOip63QE5WGlTXGQk5RzmEXFSPPFJgnwOkJ3v2JIV13OogzardBgviFaBfEK8w&#10;POYz41Vlqz/pVdISiFdoBuIVAAACEK8QhdbPUX08gM1VvAoPHhhV9/zzBerTaU11qSoNC8PXglrY&#10;IbvcVE2ViZvTVimFFsjY1vezCwPiFaBfEK8wPKKKV39+q5pWTbtMxCs0A/EKAAABiFeIQuvnqD4e&#10;wOYtXhXVdrBNWV1tOWt46CBeAfoF8QrDI6p4dVNcXcimM7CyiXiFZiBeAQAgAPEKUUC8AiwkiFeA&#10;fkG8wvCIPeN1x96DEjq/NR+IV2gG4hUAAAIQrxAFxCvAQoJ4BegXxCsMj9jiNVhhYMfegzrvNRGv&#10;9+/fv3fv3t27d+/cubO5uXn79u1bt27dvHnzxo0b169fv3bt2tWrV9fX169cuXL58uVLly5dvHjx&#10;woUL58+fX1tbO3fu3NmzZ8+cOXP69OlTp06dPHlydXX1xIkTiNcBg3gFAIAAxCtEAfEKsJAgXgH6&#10;BfEKwyOqeNW5rk68arh1BuSVGa/QDMQrAAAEIF4hCohXgIUE8QrQL4hXGB6xZ7xqqGnVhIbOhC0T&#10;rxsro+Uly/JoZSPJNPg7xv4OD8TrgEG8AgBAAOIVooB4BVhIEK8A/YJ4heERVby6ya1uhQGXo1Eo&#10;XjfGo4lV3VhZXlpO3GsmPR4tLY3GNh2AeB0wiFcAAAhAvEIUEK8ACwniFaBfEK8wPOYjXjUk7aJC&#10;vAaMR4lg3VhZTrWrIdicgHgdMIhXAAAIQLxCFBCvAAsJ4hWgXxCvMDyiilfft/oSVtK6WU+8FvvV&#10;jZVlZrwuHIhXAAAIQLxCFBCvAAsJ4hWgXxCvMDyiildnWjXUwLqQnKnidWM8yi7y6rDrESTpLIjX&#10;AYN4BQCAAMQrRAHxCrCQIF4B+gXxCsMjtnh1k1vzUSlezXqu+htaKwU/ojUelSwzYEC8DhjEKwAA&#10;BCBeIQqIV4CFBPEK0C+IVxgeUcWrv7xAYUxfaqDgR7T8394qAvE6YBCvAAAQgHiFKCBeARYSxCtA&#10;vyBeYXjEnvHqz291CQmdCVtnjdfJr2sZylcYcCBeBwziFQAAAhCvEAXEK8BCgngF6BfEKwyP2OI1&#10;8K2S8FceaCpeS1d89UG8DhjEKwAABCBeIQqIV4CFBPEK0C+IVxgec5vx6seOvQdVwhaK1/HK8rJb&#10;2NVfamA8Kl/Y1QPxOmAQrwAAEIB4hSggXgEWEsQrQL8gXmF4RBWvbnKrM63yKulq8Wptq/60ljBZ&#10;z9Uo2CzFHhbxOmAQrwAAEIB4hSggXgEWEsQrQL8gXmF4RBWv/toCknYhmxq1lhpoCuJ1wCBeAQAg&#10;APEKUUC8AiwkiFeAfkG8wvCIKl6dddWEC82RQLxCMxCvAAAQgHiFKCBeARYSxCtAvyBeYXjEFq8V&#10;sXPfIcQrNAPxCgAAAYhXiALiFWAhQbwC9AviFYbHfGa8uuUF/HUGJBCv0AzEKwAABCBeIQqIV4CF&#10;BPEK0C+IVxgeUcVroW/1VxtAvEIzEK8AABCAeIUoIF4BFhLEK0C/IF5heMSe8RpMcWXGK8wE4hUA&#10;AAIQrxAFxCvAQoJ4BegXxCsMj9gzXtW0/tW/9rP/6tX/6Tvf+a4e9Kv/r7uP/5/eK7sQr9AMxCsA&#10;AAQgXiEKiFeAhQTxCtAviFcYHrFnvGpcvHztD//9/+9/WP2tv/VLvyKv3/nOd79+700z4/X+/fv3&#10;7t27e/funTt3Njc3b9++fevWrZs3b964ceP69evXrl27evXq+vr6lStXLl++fOnSpYsXL164cOH8&#10;+fNra2vnzp07e/bsmTNnTp8+ferUqZMnT66urp44cQLxOmAQrwAAEIB4hSggXgEWEsQrQL8gXmF4&#10;zGfG68eO/Q9/9a/9rPOwn/1nn//Od7777N/9GDNeoRmIVwAACEC8QhQQrwALCeIVoF8QrzA8YovX&#10;XfbXtJxy1Zxn/+7H/vg//MnfKRevGyuj5SXL8mhlI8kUyvIzIF4HDOIVAAACPnzqTcQrdA/iFWAh&#10;QbwC9AviFYZHVPGqplVi9/6nfP362X9+qmLG68Z4tDwaJ1p1Y2V5aVkda1l+COJ1wCBeAQAg4MOn&#10;3vyL7/0g2QDoCsQrwEKCeAXoF8QrDI85zHiV1x17D/r69ev33vzd3/t3f/Wv/WydpQbGo6XROEn7&#10;lOUjXocM4hUAAAIQrxAFxCvAQoJ4BegXxCsMj9gzXjWceJX0xcvXvvOd7/6dv/sxSdcTr8UzW8vy&#10;Ea9DBvEKAAABiFeIAuIVYCFBvAL0C+IVhkds8eovMvBX/9rP/u6Df6eLDKiKnSpeN8ajwsVcy/IN&#10;iNcBg3gFAIAAxCtEAfHaG7/z0nuWjr6abGxzqs5F9r3npd9JNop59ejStCLQNYhXgH5BvMLwiCpe&#10;nXLdue/Q335u5Tvf+a6uMKCZEuXi1azhmvyIVrqsq6Us3wPxOmAQrwAAEIB4hSgshngNvOCrR5e2&#10;gOhbEPFaS6rWkLPQMYhXgH5BvMLwmMOMV3n9O3/3Y9/5zncvXr7mlKvumr7UwMZ4tFS0lmtZvoB4&#10;HTCIVwAACEC8QhQWUrxuDRZDvNaczMqc17mDeAXoF8QrDI+o4tX9rNbX770psctOfVXrKgmJOmu8&#10;Nv51LcTrgEG8AgBAAOIVorDdxasxfgkT8ZfJ9DbSea5mxmth6UmumkRT0FIoBaWM5BeVyXQgyctl&#10;6iHsLtNGWr2wrjuIkuzwinplC/GKun6WVC/ogBz+PS+9pH2weWEZs104XCYr0zVXxr4zmYLeAEJ8&#10;EK8A/YJ4heERVbzqdNf/y//1/X/yp39+5X/c+Fu/9CtJfPgfvO8j/+B/8+6fQ7xCMxCvAAAQgHiF&#10;KGxv8frqUV9XJmmj9tLspIB6QZtj8GygNYjpLm/DJv0WM/ZQyZTx6tbsldlpKvh7SusmqbSOwe+V&#10;V7gIv1pKSfXSzntD4Pd4ci5FwxX0y9+0bU72mV1hFyEmiFeAfkG8wvCIKl51cutP/Rcf+JM//fPk&#10;eB5fv/dmoXgdrywvuwVcvSUFyvJDEK8DBvEKAAABiFeIwvYWrx5O3PlCMSWwepMioe6TPeoCsztc&#10;doZ8q7lCVb2y+16Sl4KmDa6uf5xMB/2KxV1MMIWzh69TfXLcbO/LzsUvkDSWLZotFRwzuwXRQbwC&#10;9AviFYbHHMSrhi4y4H5uS6NkxuvGeKQ/oSUsjyY/olWWnwXxOmAQrwAAEIB4hShsc/FqjaLDSr0i&#10;gZc3fslmVgx6BctMok9pq/V65UpldhTU9SqXHcNS0MUJafmkUHn1kg4kKUPJuRQVyFX0toJ2ClqF&#10;mCBeAfoF8QrDI6p43b3/KV3LVUIXe/XFq2zWWmqgKYjXAYN4BQCAgA+feuMvvvfDZAOgK7a1ePVF&#10;nlN/gd2zZL2gVyTYMbF/ZSbRJ9+qLeR3oKpXyT7zj2u8sK5JOHJ7m5EeoKx6YQeC3pefS4IUSM4o&#10;WzQ46KSYIbsF0UG8AvQL4hWGxxxmvKpsdQZWQjMlEK/QDMQrAAAEIF4hCkMRryaZpE0yVXjJiqXG&#10;+GUdX1rP7HEy0CtWZhL98jbt79Bk3V65Q3htFtaVVJLnMzlgEzIHLahe2AE/12A2S87FIvuT3cFR&#10;vIpmz6QVr2MwJxCvAP2CeIXhEVW8Ose658Bh1a8671USGohXaAbiFQAAAhCvEIVtLV7V5Fnsj+6n&#10;4k6lnmar2EtzdDvrEV0b5R4waxLTHVrGVS9osbJX/iFMjUnfkkKTui7TkO3khEl+Dr/+pJvF1Ys6&#10;YPIm9YSqc7HF/db8mpOKduQmfc5swBxAvAL0C+IVhocTr893hzYoqGyVcAk36VX1K+IVmoF4BQCA&#10;AMQrRGGbi9deydrGaJjDeE5ymxnKiu76uyQ9j7FcONa+9u0klQPxCtAviFcYHr54TbJmwxevwfzW&#10;IFhqABqDeAUAgADEK0QB8dqeOYnXrJMMNOzWp9y8envwrpF47uw33nfi9dNf/YNk2wPxCtAviFcY&#10;HlHFq5vZ6sLlyOuOvQcRr9AMxCsAAAQgXiEKiNf2zEm86oEcldbVCMw8/Ypa6X1xBybitVzOwmyo&#10;eNUI9CviFaBfEK8wPOYgXnWdAadc3bIDEohXaAbiFQAAAhCvEAXEK8Bw8cVroF8RrwD9gniF4RFV&#10;vKpmdaZVE87DSmLp/v379+7du3v37p07dzY3N2/fvn3r1q2bN2/euHHj+vXr165du3r16vr6+pUr&#10;Vy5fvnzp0qWLFy9euHDh/Pnza2tr586dO3v27JkzZ06fPn3q1KmTJ0+urq6eOHEC8TpgEK8AABCA&#10;eIUobEPxuva1bwcuiSCI+vGRU2/+4Z98H/EK0C+IVxgeUcWrc6xusVf3qsGMV2gG4hUAAAIQrxCF&#10;bShekw0AmEYw4/Ujp95c+9q3//x7P5BdiFeAfkG8wvCIPeNVQ31rPlEmXjdWRsu69NLyaGUjyZyw&#10;sSJ7R+NkKwTxOmAQrwAAEPDhz7/xF99HvELXIF4BhosTr75yVRCvAP2CeIXhEVW86kRXN+/VV64a&#10;heJ1YzxaHo0T3Woc63LgXs1+UyTZDEG8DhjEKwAABCBeIQqIV4Dh8tzZb+SVq4J4BegXxCsMjznM&#10;eN2Z/qyWhvOwEnWWGhiPspNbN1aMljUvSUYI4nXAIF4BACAA8QpRQLwCDBe5X/LKVUG8AvQL4hWG&#10;R2zxmleuLi1RT7xmZrzqJuJ1QUG8AgBAAOIVooB4BVhIEK8A/YJ4heFRLV4ls5qknIdkaoOCTmst&#10;ix17D04VrxvjUWaR11S4Il4XFMQrAAAEIF4hCohXgIUE8QrQL4hXGB5TZ7xav1pMUiKL5GuDgpvf&#10;6qa4SsJ3r+XidcP8fpb+uFa63KvgZr8iXhcUxCsAAAQgXiEKiFeAhQTxCtAviFcYHlPFq2Ata0iy&#10;L4fs0gYF9a0qW1W/ao5mSkxfamBjPFpK13j1bCvidUFBvAIAQADiFaKAeAVYSBCvAP2CeIXhUUe8&#10;Cta1Tkhyi5C92qCwY+9BNa2qWTV8FVtnjVf361r+Yq+I1wUF8QoAAAGIV4gC4hVgIUG8AvQL4hWG&#10;R03xKljjaki2S5AC2qDglhTwZ7yqddVoIl7N1NeQzM9upSBeBwziFQAAAhCvEAXEK8BCgngF6BfE&#10;KwyP+uJVqFlGGxTUse7YezAQrxK79z9VJl7HK8vLbmFXf6kBD2a8LiiIVwAACEC8QhQQrwALCeIV&#10;oF8QrzA8GonXOvjiNVhkQEInuroomfG6MR7pT2sJyyPvx7UciNcFBfEKAAABiFeIAuIVYCFBvAL0&#10;C+IVhkdU8ap2NXCvErvt72uVi9fZQLwOGMQrAAAEIF4hCohXgIUE8QrQL4hXGB6xxauaVjWwwebu&#10;/U8hXqEZiFcAAAhAvEIUEK8ACwniFaBfEK8wPKKK12B1V9n0cySNeIVmIF4BACAA8QpRQLwCLCSI&#10;V4B+QbzC8IgqXnelk1vVtLpNzZFXxCs0A/EKAAABiFeIAuIVYCFBvAL0C+IVhsccxKuzrm7T/egW&#10;4hWagXgFAIAAxCtEAfEKsJAgXgH6BfEKwyOqeN1pF3Ldc+CwmlbZ3LH3oCpXNbBLcngAAAAAABg2&#10;ybMCANQguW0AAGD7kyjSaDNe1bFqSFoNrFvpNcqMVwAAAAAA2DrIU0fyrAAANfAf1AEAYBg83x1J&#10;i5541Z/VcuJVM+UV8Qqwubn5rW9dfOHwh16WfwHiwyUHPcLlt03hjdtSbMu3Y+ji9cHb33748N6x&#10;H//M2beTHOiBr4z/+o8/b+Lv30tyti+IV5gD8k2ivHBRMwBg+6GOVTVrEJK5e/9TiNd+2Xz5Q+Gn&#10;bJhVUCTEFKn6099+ngdNmLyiOslnf6MniaL2tw1ufM1Z+CdRY+CryQ3LVh0n06/wDS/KE2YZlJIm&#10;dVi45IQFuOQKTjHMqjEKpkjV9VJ02iaPy09w42vOYpaTKBrRklGu8Z6WUtKkvgm8ccIso2vJDcu2&#10;Hqc50dl9VAd7sG7ek0GL1wcvf+av//j45sOHN//+IJTfduXesZ/5ygObkjfi2FdsavuCeIXoXHwh&#10;/VNGvlD47u2SZEYibHO+YUk2uiC5PrrGiVfVrE65ugTitRvafjEXPDGFWUUPVSbPfEgnH9DpZoB9&#10;eLKU7Mxn2yofevnlwp0G25sGFH9/JIcpOkCAPV6tknXRM/D7lQ5fdhhNHyelJmNZRnimuQG2By4e&#10;jza0uOT01Ce47uX6WpBjsA1ksqvGJaxf3KZtgUvOYPo4sEsuR0GXwqyiXqcDJado9qSbAZMhK9mZ&#10;z7ZVuPwqCYfAVckPafEg58/JjkcJYf3iNpMR5Y37lu3jpFTV0CrhmeYG2B64eDxmZcbPkO3wdqTk&#10;hjUg2K/Ne4T7PvTyRfPPzO+LvAWJT+oIO7fx2Ze/nWxW8PZXnq1Zsi7fPvszz6tpTTE55hDmWKWT&#10;Xo2W1fmYJTFxhW7mZp1IbWMl945JyW6kcIdNdUtWvP59M4Z5/WrfBf+9a8FcRmD2v3zsB1f+1i3J&#10;3orYrlYxOY2pRX2qPiIdHY7Tlh3yrHh9obibW7b3W5rnu1vHs6umoCky8k68JlmzIe0k10fX7N7/&#10;VLC2QJBAvHZD2y9m+wd1+jE6/esq/WD2/uBP/tFd0kK6nSlfgDlYsFuraWbB7nIafxnYCnWat12q&#10;3Y866EkGnU3HzfyPg4obUrOv+fecPcGatDy9LiyYI3gH7SDlz9qUcoOiqUlWeTqlII9LbtEuucyl&#10;Nb3PaU/TwZF/k390VzqMdoi98gWYgwW7tZpmFuwux3Z8WJdfK4JxsIfKD8tkaF1qklWeTinI443b&#10;Tp8bPjN+hmzttyN7UNPX3IaXmdnvv4/fsrvcoTIHzuxph7wFyZNHR9QWr3Y6aqcrAFiTG3o36Y+x&#10;ft9+YA9U4Fjz5St6Zc+uzpxNc6DtLV5Na/Vmp6rvrhXmwigZQ8RrNlu2vA+EPLZ0ZYkK9GOkHK9d&#10;e5wsQddNifKOZM+qgupmPGq3OJ0OmxJMa/Uamzb+HmZISrrZbe8745133vnyl7+8urr66U9/+sUX&#10;X/z4xz/+67/+67IpmbIrKdQfHaq6rpqCpsjIbxfxustb1FXTwSbitRvafjHbD+Psx2iYVVDE5tnv&#10;K/kYll3ppvxrc4uqhJgPcP8rz36g+7VsI36Jchp/GdgKNdq2fShEj1a+PyXsVWmNSW+SIpphNj70&#10;wsU6o+DQBsLTM+fcZIym0YUFm2D7nHYvs6Ekl8dkUJL9Jj8907J0SpiXtDk5kG03rFWMrdtkOG2F&#10;Gm3rm1eEHq18f0rYq9Iak94kRTTDbAz3krM9zXYqzCooooNiTk/OSXalm/KvzS2qEmJGwx8he0X4&#10;tWwj4RgWY+tOOV4GW6FG27YPhejRyvenhL0qrVHvTKeQGfjMhpIMsh7L2++/GWXplDAvaXNyINtu&#10;WKsYWzccoipshRptlw5zcrTy/Slhr0prTHqTFNEMs7E1Pzd8ZvwM2dJvh2BLJTmmr7lkYabFVE02&#10;bSt+RzOdqTsGZchbkDx5dERd8Vpu61ScqUWtilDSWZMblLGRF6DldnWKMN3e4rWGIXXV3/72g+Qt&#10;mFGG2oP6Q4F4tTdt/kM1k203Cgo5ShqZFf9Dy8ccrvhzpnyPpXY/p7QzocMzn9qUfuRW4qpvClp8&#10;xs7l3oOSbnY4EN3w4MGDL33pS5/4xCd+7dd+7Qtf+MJXvvKVr1okIZuSKbukgBRLKvRBh6quq6ag&#10;KTLy20u8Sri1BQL3injthsZfzLkPd/eZa/d4n6zhtsHk2QomIc9auin/aCtFVVLsB7ePVEnzwiq2&#10;HdexZLspXn2HPWDRjiyFXzJ+p8IO+mhnCwYuVyHXm8lxTSppovLkJ7Vt3WyW4jXVCY0vOdczD+lQ&#10;UbaP7bNcIpPRNDXSs6ubziA70rxwRMI3qHLUy/DqO+wBi3ZkscWqOlV4BSVoZ4PahRVyvZkc16SS&#10;JipPflLb1s1mKV5TnTDT40fuZFxv7R6vn+G2weTZCibBJ15hO9rZgoHLVajZGyU3foIcpCjbx/aD&#10;z420buH7kKCdDWoXVsj1ZnJck0qaqDz5SW1bN5uleE11zowKIzcAxUyGxWMOb4cwKWj22oTJSku5&#10;zEzSMCllmzDHL2rfYksU7qmBvAXJk0dH1BSvhfbNX3zAT4eoQAwkXU7wGayJmy5ebbGSyHRye4vX&#10;aoqrWx9a65RLyL0FiFd7K+c/VIPs0hveMvlo6ZTSZoMPKO1dCZlTKznZPOERSqnd4nRmbKq4us2d&#10;pYO2gdxg5xucsfcd8+abb7700ksf//jHL168WKhWJVN2SQEpJoWT3LnToarrqiloioz8dhGvzrrm&#10;lauqWMRrN7T9YvY/RvWzewpadvI3uiXY1G/S6g/nyee8LWxKFx1f19BL2wqPI7jahZgm0wpasoqw&#10;Fb/2hEnPkzbzRSxFPSssrwWDXHvsF17wztcUKzyUtyNtv2goSygbuqnM/rdgAcVDrug4vfByZhz8&#10;CmXpBDsoNi9p6aJmBXDJuXxTrPBQ3o60/aKhLKFs6KbSxSVn+5n0oFaftWwwFOHI2FGoPq/Jm2gL&#10;m9JFx1/Yy28mijuuJN3ic6OoiKWoZ4XltWCQa4+9pT83fFp8huhZV7GV3o4Jhb3wMoP9pjW7aZt9&#10;4aLZXTnk9nxavCnyFiRPHjPQfHZqsZf0pW1T8VpYXjtWT7wWHMtW70a8Th8iGzNJwyji1WDPum3L&#10;uWYRryU3a5hd+DmTYguX7WxN+SHN8fwd4XZC8nmVbBlKTjZP2KJtajotPvQm1O5cMeXV7Z62Leea&#10;LTnOjL3vkm984xvHjh37zGc+88YbbyRZJbz++utSTApLlSSrFRdTdLM+Haq6rpqCpsjIW++6DcSr&#10;KtcgfA+LeO2Gll/MVR/V+a+zCWaffF9p9Szma6zk68trTGsWfIkWHteUNjnJYTXTYMv6OWnJBLNZ&#10;dBB7eP8YuYxvFWUZ9NyS/NzxPTIFleImbW4+O2zbbBceqmCHaTIsa/Lyp9OeLixYjqKOe+iYSgF3&#10;zn6FsrRickoat81mx8aUNjm5wbVl/Zy0ZEL+wIo9vH+MXMa3irIMetZJfu74HpmCSnGTNjefHbZt&#10;tgsPVbDDNBmWNXn502lPB5dcyZlb7OmX9Dc5Y62exZy1rZrHa0xrlo5mcNx05HIDbcv6OcEYm82i&#10;g9jD+8fIZXyrKMug55bk547vkSmoFDdpcwuO1B7TYkmvDNozKWAStpxfoSytaGezeQm22expmNIm&#10;xx0oxZb1c9KSCfkDK/bw/jFyGd8qyjLoWSf5ueN7ZAoqxU3a3Hx22LbZLjxUwQ7TZFjW5OVPpxtm&#10;/AzJjUvBQBVkGTKjHA6ZT6agUtykzc1ma91C9GimTnJcL2lI35z030luIV7NhshbkDx5dEROqxUI&#10;tRL1pmsFJPkNxWuxtiszhia/vXitG1NnvLrWunGFVjvaKBm3aiqtZX4oapJ/H0ve/c7Ea/sRqMfs&#10;f/mUfCjlsgs+fFLsrva3fQklHTMEH1C57QTbr0wLts26TD0j11pxL5sy6VyrsbTVy3qSH4qa5N/b&#10;kuNUHn6OPHjw4J/9s3/26U9/+q233kqyKvnmN7/5mc98RqrMsuaAWldBN+vToarrqiloioz8dhGv&#10;vmzVcGnNn4d4/U9/6T9LUh3ReYOz0+6LOfkKKP4YrfoMN/u8T2nbjrftVzX7cl8wyYEL26/z3WGP&#10;bybZZJq2NQ9/6EMvV1dOC/rHyH2dlPYic662VO7slNxBSgpruXy+OZDUNrvtTi1XQlC9aNCT9jqj&#10;xSUXnkK+O0Ud9zANaKV0WPwKZWmLySg5qPZrytjYA3LJTQiq5wZcSNrrjI4eP8o6ZU+3pL9uTJTM&#10;WyL4VYtGIj1wYftVx02xxx/45VeKVpiQ72XhmE8wDWglkzIF/QplaYs9++KDar+KhszDHpDPjQlB&#10;9dyAC0l7UZjtMyQ3Ulvt7Sg5+mSUvfH2kgZTNVfGo6QXzZG3IHny6IaMPLXkhJrVpkWCz5ZMfWgj&#10;8VpSWDtT0EiReFVhl4+8eK3jH825TBOvtsxnpOddilfbVLLcbbNmK8VrEdL/6UORH7HY4rX9CNSj&#10;o798ij8YgmybVXSflzQxE5UfKuHnkO1ACZl+1e5peIQibJkPmY/abs590jn9AG/YbO1zS5EK04vn&#10;Wy05TuPDR+LSpUsvvvji3bt3k+0aSGGp8qUvfSnZbo5aV0E361Nf1VWXlL31m4JukZGvI17rv0FS&#10;Mrk+usYJVpfQ9I69ByUkEV28/qe/9J/FEK9bzb22+mK2n6GW5IN0klGM+7yd/I2ebOhXU7rf5nht&#10;Bl9tZvcLL5h8qWP3VR84/824qUv3ZfZoG7W+Emz/Mq3aypO6kxMwO/w2s1XzDU2w+7y6wSEcNj/X&#10;xuS4ph2zO/23DrbNehT0qB6z/y2oVPfV754dE/N/DKfIcFTV9kbLDB6XXIrNz7UxOa5px+xO/62D&#10;bbMeBT2qx8yX3KSTSR+m9dp1NTMUOs584gXYfV7d4BAOm1/YhrZQ1n4WPfsy/MPaM+JzI2xogt3n&#10;1Q0O4bD5uTYmxzXtmN3pv3WwbdajoEfNme0zJD+KwVjZAnZzMixKtmq+oQl2n1c3OITD5gdtTI6f&#10;wRTVkpOUnzSYqslmYStVXW6EvAXJk0c3WOHlO81QqNkCdtMIuJyQdbKyiXgtc3Y2P9OZhCLxWnCs&#10;/DTPDsVr0nhj3VlO2JTKxzq9tTTsie3/1PL562E+4lVpOAL1mP2P7ZIPkaJsm5e/0UuyZ6KkVwlm&#10;r3/AcDsh/2lV3axHSYseSeO1W5xO2JQ9Qv22G/akXusFn+0lx+lwINrz9ttvf+ITnzhz5kyyneWj&#10;lmQjy2/91m9JRamebM+LmjJOilWXnFoA4iEjX1O8VhdwSLHk+uiand7kVmddNXbsPSibccWrGtJI&#10;4rXzZmehzRez/QhNsR+6Jsd9+ma/zvJbaUGplDyVmpTNDHZP2rSYvS/YbzKtI62ajbTx7JHy1R1m&#10;l2CLarq4iTy2dGa/n2NrJ8e8+LKcmkUz/H35zQx2nztK/pAJdkemCT2XLFJA2ysl10TYLZNXMSaN&#10;mf1vwQKKOm7Ijok9DTMeuq5iWsGvnG3IlH2BSy7B7sg0oeeSRQpoe6Xkmgi7ZfIqxqQxs15ymdO0&#10;nc302p6u629+Ky0olfjEK8Duc0fJHzLB7ihsQs/JUHKEUkzNojqTFg22N6aXfG5ksPvcUfKHTLA7&#10;Mk3ouWSRAtpeKbkmwm6ZvIoxmYnZPkPyY+Pn9P12CBVDr0VNraSSlzSYqummbSY4aFWXGyFvQfLk&#10;0Q15febn+Bru5st2sqeECsrAtNYXr6Uy1Gq4QvvZv3h1lrlQd9rMqVFYK8zMzQ4upbB6KfU8adHR&#10;a4nXXkagHrP/sV3yMVKYHXwwKLakn2szplL0yZVS0idH2I/CfhV9WE1r2FHSosN95hW2aDOnUlgr&#10;zLQHqt3lWgUt9UoXHb2kZjbbbjk0bw5cuXLlox/9aNnSrhXi9f79+7JLqifb86KOibO+zpBsFzG1&#10;AMRDRr6+eBWS7XKkTHJ9dI1aV/19LZfWn9jSzYji1enRzg1pvJZb0/yLWb9S7P8DKR+j8gGqr5Ov&#10;oezXWX5LC0qVD70sDxm6Kfnm38luW2DSpsHW2Mzmm4208eyRctUz2LIJropkb5oeZbJ8TJtBozZL&#10;i0syd0C7O8Xba49f0j3tm7bpD0iWgr6kBJVMv1T32D2mYfnXFsg1b1oNGzV5JQPSihZ/C5p++uS7&#10;U9TxDLYJr55foSxtNkw6zHPtZBvNFMvhn4PXDy65glEzeSUD0orZHj9Ml/nES7FZWlySuQPa3Sne&#10;Xnv8ku5p37RNf0CyFPQlZXLQ7H7/pA35szQ1S3ql2Ca8en6FsrTZMOkwz7WTbTRTLId/Dl4/+Nwo&#10;GDWTVzIgMzPTZ0jBENisrfN22Lr5sTOFtewk5ScNmUPpPr02y8kdvhbyFiRPHp1gzVdWOHpCTfbm&#10;5p9aDZeGt7eueDXp4mK25fJdoXj1upGJGOLVE9CFrrAd5U2Zbk81j016UjG2PoWzYkvGcJqqrsOM&#10;I1CP2f7yMdiPi6oPhimU1J8B22Jlk2HntEYxmXZqdzY8QhbvQ7p2i9Mpb8rsmXqMJj2xZae/vf4X&#10;jqPkOCa71gUTk8997nMvvfRSspGjQrwKUnF1dTXZmBdTNZw1dQlJVhFTC0A8ZOQbiVchySpBCiTX&#10;R9fs3HfIN62+e9WIJV59N9q5Ho3aeDsafzEnn5/Zv9PtZ20FrmD6N7pUMP9k/mQXTDtp2eCD2u3K&#10;5PsV8l3ym85hiye/KF2Aa2hCUiPT5tTDpN9O2RaLmkrR8gXH9zHHrWpAdsk/poDZMv/Tq0tLw8mu&#10;tGRST7DN1iZTtTaz/y1YQPn7kJyz+Sf91xT0K5SkTdK+DZnGXa6QNqpkihVhi3PJZRuxzdYmU7U2&#10;M0sTOazpePa9rsIVTM9XKph/wtM37aRlkwPpxrcmuzL5foV8l/ymc9jig7z80iNO6VcB5WdjmpQu&#10;2ZaTf01Bv0JJ2iTtyWQad7lC2qiSKVaELc7nRrYR22xtMlVbMctniOl82IUt9nbYuvmqk156/Q26&#10;bqq6TbMvaKaqy42QtyB58uiCIltaQ6ipSM0qs/ozXkuwwjfneRWj4ULxWnCskhmvdaPsrDOnNhfx&#10;Wov61W3JGpK06i0Ise/prOPQ4WCWE+WPbaHk4yJHZ/d+im0wofT4wQdUbjshfxKmYG3KTitzzrbF&#10;GgNVgxmbql/dlqzxptUtZ6h7wcTl2LFj4/E42chRLV5/8zd/U6onGw3RBV4F3axPtYOzjm5CklvE&#10;1AIQDxn5puJVSHKLkL3J9dE1alo11LS6TfWwUcRrIEYlkh0dETQukezoj4ZfzObj0356Zj9HzSew&#10;+wDO7spv2fkQmqOb7oM7UzbTptlKdmTy7Ud/KfWKuc5NyHY6wTbi9dZgCwZ5OQoqVtWz+4p6NaGk&#10;iMmWTPOPaVuOK1vyap/ZTU5SwPxrD56WrMAUqe5MU5r/LWj74DN9So2QnJgZ/WRQ7Hkk2+af9NSL&#10;05JKztvfbzfKqVesYDwLx9k24ppUbMEgL0dBxap6OsAFvZpQUsRkS6b5x7Qtx5Uted3ul5wj7X/Q&#10;KzPA7jSyu/JbfOJV17P7ino1oUaRPFrJg8+NbF6OgopV9XSAC3o1oaSIyZZM849pW44rW/K6tT43&#10;fGb4DNn6b0fp4Jke6NEmKT9pMFXTzaBU+hZqpstpibwFyZNHBxSJNivUpkm6goozildbvdTBzSZe&#10;Z5vxGsjBDl3hjE3VrF7Lehuq34KAqre7Ph0OZjkzfGpV4W7pako/bdpiP0H0uF4yh/cpZAm3E/Kf&#10;ebU/oUpaFIImarc4nRmbqlm99nvW6M2tecHE5sUXX/ziF7+YbFhUtpaRFLKsra1J9WSjIWpdBd2s&#10;T4WAs3YuQ7KjiKkFIB4y8i3Eq5DsyCG7kuuja1Sw+tZVExKaz4zXbmj7xZz9zsp8DWV35be8j99g&#10;0zRT3KZHZX7y/ynWxdSp+9VRWDZ7doXYemGnbL2Sntp9VY1qgYLaciiTm46qbL5w0Wy8oEu8F5O0&#10;o402pOQMqml+ydm+pQNiTiV/3OJcQc/fa8MkpKRfoSydUta4zeeSk9xkUM3mMC65PLa3bojM2bmu&#10;ZHflt7w+B5ummeI2PSrzF/vyqybT1+JRLM4VTF1T1bVhElLSr1CWTilr3ObzuSG5yaCaza34ueHT&#10;/jNkG7wdlYOq5U1vkppe0mCqTuZje2WSrnhdDmo2RN6C5Mljdgq1V42ZjNZmhtJtJvGqBcrnWvoT&#10;V40etT0viU7Fq+1YJr9DVzhjU3WqTxvYCTqkdf/vfmve6xYup8PBLKeLv3zyeDd3BbbU9GK1CT/e&#10;yj/N9MiK2e9vh2T6V+/EBFOw4MjeR11C7RanM2NTdaqXD2mIba12bzochZn4+Mc/fuHChWTDkhjW&#10;EpJClvPnz28p8SpYOzchyS1iagGIh4x8C/Ga5BYhe5Pro2vcjFenX92mBmu8TlpLtuvlBLT9Yraf&#10;0O6TVD+Fy3EFTbXSj/XsTtNmUdHCfNedygMo0kBaIvN9YDZKvxsyJScUdsbDViuoZ/tbUtHum9KT&#10;wt2moslPx0D+tStTSp5USnLSEvbgacli9Egp5eUa0vySM910Z1w85MW53hlO2tCx8CuUpVMKG3cN&#10;Vg+iRQ+ZJrPnkqZzZEpOKOyMh61WUM/2t6Si3TelJ4W7TUWTn46B/DuMSy6P6fhkDLIdzeMKVp5v&#10;dqdps6hoYb7rTvWAWpK3IklOOmc2XEdDMiUnFHbGw1YrqGf7W1LR7pvSk/Ld5bgxMhR3vOx03KhO&#10;2pCikuNXKEunFDbuGnSHKEcPmSaz51I6HpmSEwo742GrFdSz/S2paPdN6UnhblPR5KdjIP9uxc8N&#10;n7afIbZr+TEw2VX9LBs7Mw5lFe2+gjoJZU1abN2a3QwyC94ae6i0Nb/LVd2firwFyZPHrJS4M+PC&#10;qmYyqgPNy7IZxKvtSZEe1TmYGu303EziNW9dhQ5d4YxNTauejF4dPWqbquVnDXbF21qjOo0OB7Oc&#10;Lv7yCZjyKZOgHzZt7/Q8etSwvexRtIwyrX/FZD63qgg+Ai2Fn221W5zOjE1Nq56MXt2zr//m1rtg&#10;isjrizo5FXz2s589c+ZMspEjL1t9vvCFL7ReaqA11QJOsI4uIckqYmoBiIeMfFPxmmSVIAWS66Nr&#10;VLP64QysTnqNKF6FRjdzfbptNt9anZyAtl/M9sM0+CyVj2P/szjYtPhfjVleSH8DOilpP9yLPtrz&#10;+SbHy7KbxR/zdpeUfeHli7a0X3RzM5mzUXDQ4AiOikNVf5HZfUVnJ1R8TyVNllSU3tg9plRSxCRN&#10;S8mudFP+DUv6mOz0ODad1DF5hf1qRPNLzvXBYMY83+fiXO8EM20IfoWydEo+z+R4WXazeGTsLinL&#10;JbetLrk8rlce6eknBJuW9MTyvMAnXoLWK69WWnEKtnLarOl5vpniXFtTszNtCH6FsnRKPs/keFl2&#10;s3g07S4py+dGj58bPu0+Q7bH2yHYAvmqpp+5SkGmqeqXCbuY3daetHpv5C1Injxmo3DWqlBpKtW4&#10;FZuyluJVd1Wq3hKyqtQovIJutxavai1D6yp06ApnbKqqurrsOo0n72nN6auq3buxrsI2FK/2U2v6&#10;3ZsUa3WPF6IN5j6HDPpxUuNY2Q8ts1VQxx6oTr+zraXdKOhh7RanM2NTVdXtvlqNJ+Ndsx9Ju217&#10;ndcXdXIq+NznPvfrv/7ryUaOavG6NX9cS7CmzpBsFzG1AMRDRr6ReE22y5EyyfXRNb5yVdmqoTk7&#10;9h6MK16F+jdzfbptU1vzG6yTE9D2i9l+/rqPU/ftt7npvnkkmf9SNDmF35/fsp/R/uez2S4q6ucn&#10;B8gXsx/4fnZSMvgKsMWyXwo2S5hU1qrZUkpBdSU9WtE+i+tOKbmqSceKhiTANK7FpE4mYfaYhuVf&#10;mz8paUnP3T+67WmwmS3RlOaXnDtoitfnBNP1fK5HcB7eueYJG/IbT/pS3INMdvFQ2WLZwUu7Mqms&#10;VYuGuKC6kh6taJ/FdaeUXNWkY/lzzWEa12JSJ5Mwe0zD8q/Nn5S0pOfuH932NNjMlmhKF48f2V4l&#10;neITLyE9WtE+i+tOKbmqSceKhqQeuWMWD1vlAWwbXtfS0SoibMhvPOlLcQ8y2a7XmQGxxbJDlHZl&#10;UlmrFr0HBdWV9GhF+yyuO6XkqiYdy59rDtO4FpM6mYTZYxqWf23+pKQlPXf/6LanwWa2xCy0+AzR&#10;HhQdfuu9HcHgpZi6uYpBpqk62cw3ZHOC8uUnWIG8BcmTxwyoVSwSXlbYFTm4dPJpqXFLC5RHrtnE&#10;4tWdaOlIrOLPfOXB299OxKgkkg5kj5KKwlqR1bglLnie4tUWqI6g+uRdmC5SU+Vaz3pPvQDasK3E&#10;q71nherbNi015bOmEfrpVdVg8vlW2rXJ55/7Y63wTzUhKVqPSZ+CD0Qf22KbD7s8U5uq0fugunvD&#10;anSx2Ztb74KZQl5f1Mmp4MqVKx/96Efv37+fbGepEK9SRXZJ9WR7XtTRcIL1dYjXLYqMfH3xmmxU&#10;IsWS66NrVLPuOXBYYped7rpj70Gd9KoRXbwKNW/m+nTe4Oy0/WK2n6vmQ9UmKj+K9SN4ygewKZRt&#10;pezLLM2f2uykQGnRsq8yr4JNZorozoSyyrW+nGpTegKFmNLB8eVE0zEzrci/6e/MaEE9QFGv7Z6C&#10;Iydf8nX75NH8kivrg0fZ1eII2yirUJSf5ukoVXRkUqC0qB23gnyvQtjVdGdCWeXK029M6QkUYkoH&#10;x5cTTcfMtCL/bqdLLo/rlU1UDrae2pR+mkLZVoouPQOXX0vyZ5KjbMwdYRvT3iQf3rhpmNLB8eVE&#10;0zEzrci//X1u+DT+DMl3J+m6UtAdu7+ntyPsbTJowqRDXv/9Xprswl5P2ujmrOQtSJ48WmMnmWZs&#10;VzLtVKPArFnp1mJSagXt/nf1qim3ippWV6D1jNdS5ilem9BoLmpb5d0120q8TiX5bOj20+tb9iNk&#10;eptycPmSmPwn8JSkUxUff/oR5QrYzRqfljX7JdRucTodNvWt5MRrtpcU7vrNnT9vv/32Jz7xibLV&#10;BirE62/91m9JRamebDdEF3gVdLM+NU2cUF3SKD3Ea0/IyNcUr0lqGlIyuT66xglWDVWu8urc6zzE&#10;6yIwty/mLUmnX2VQDy45Lrk5s9iXnA+X3zaFN65n+AzpHXkLkicPAKgBn1oAPl/60pdefPHFr3/9&#10;68l2De7evStVpGKy3Ry1roJu1qcrWyrtdNUUNEVGvo54rY+0k1wfXaN2tTBUvyJeu4EvZpgzXHIw&#10;Z7jkAGAW+AzpHXkLkicPAKgBn1oAPg8ePHjppZeOHTv21ltvJVmVfPOb3/zMZz4jVaRiktUcta6C&#10;btanQ1XXVVPQFBn57SJe3XKumnATXdW6Il47gy9mmDNccjBnuOQAYBb4DOkdeQuSJw8AqAGfWgAB&#10;b7zxxqc+9alf//Vfl0SSVcLrr7/+mc98RgpPLRmJDlVdV01BU2Tkt4t41RVdNZx41YVf1cAiXruB&#10;L2aYM1xyMGe45ABgFvgM6R15C5InDwCoAZ9aAHnefPPNl1566ROf+MSrr75aOJX1937v92TXxz/+&#10;cSkmhZPcudOhquuqKWiKjPx2Ea+BbJW0U7GI1y7hixnmDJcczBkuOQCYBT5DekfeguTJAwBqwKcW&#10;QCEPHjz40pe+9AnLeDxeX1+/afnyl78sm5ovBWZZYWB2OlR1XTUFTZGR3y7iNT/F1beuEojXbuCL&#10;GeYMlxzMGS45AJgFPkN6x/5yPUEQDSK5eQAgxzvvvHPlypXV1dVPf/rTL1okIZuSKbuSQv3Roarr&#10;qiloioz8dhGvalrVsWoC8QoAAAAAsFgERokgiKmR3DwAsN0wuhS2P068dkVyfXSNatYdew9KONnq&#10;B+IVAAAAAAAAAAAAoBlukQF1r/6kV00jXgEAAAAAAAAAAACascsu8LrnwGHVr+phXSBeAQAAAAAA&#10;AAAAABrjZraqZtW0JpIZr7du3iAIgiAIgiAIgiAIgiAIgiDqh85sVc3qrKsTr7Jr6U//5D8QBEEQ&#10;BEEQBEEQBLHI8W+//m+2XQSnQBAEMefYlS4v4EyrhuTrz20hXgmCIAiCIAiCIAhi0SNwmtsiglMg&#10;CIKYczjNquJVQtJqYzUT8UoQBEEQBEEQBEEQix6B09wWEZwCQRDEnEM1q4ZzrzrXVUISiFeCIAiC&#10;IAiCIAiCWPQInOa2iOAUCIIg5hxqWgPxqjk6GRbxShAEQRAEQRAEQRCLHoHT3BYRnAJBEMScw5nW&#10;HXsPSrhNVbESiNfoceYLp//5P/0n8hrkEwRBEARBEARBEMQWicBp1o/xb37+1z6+0i6CpppGcAr1&#10;48v/+l/Lc3rrkOpBg3OI7dhnghh8OMcarPTqAvEaMd55++0Pf+iDR/76YQ1JS05QhiAIgiAIgiAI&#10;giB6j8Bp1o9f+/iKe+xtGkFTTSM4hfrxz//pPwl60iiketDgHGI79pkgBh9qV9W9utBFBlTFIl4j&#10;xsde/Kh8ul04/0VJy6ukJccvQBAEQRAEQRAEQQSBYOolAqdZP1S8zp7TIoJTqB96jQWZNUMq9nKN&#10;5ftcJ0ejrz5vl/hv/8HfL4ygGEHkw5etLu2r2Fri9WMvftT/P+Ul/b6/+YxO3pRXSatbjBT/zX/9&#10;X0kEmVszdOa/G6sPf+iDfs8lLTma1vUHhj3V/+K/+pe/+87bf/sjH3r9f/63wa6tFp/9zKf/xW+d&#10;DTIlR76c/uGv/L1//0d/GOyqE1K9sO7v/7v/z/v+1jOvXb8W5G+j4SIIgiAIgiCIqKHySF5bRH3B&#10;JA9oNUv2FXN+Fg6cZv0YgHjVi6c6XGGp6G/OLeSgfp9r5mj01eftEoFvdREUI4h8qGZV0+pWG9B0&#10;gxmvZ75wWu5S9YlqWt0dKwknYfMh+VLRaVkp7H9t1Lzzp37ZyF5pqmbE+97SOa0aP/fen/nYix/9&#10;8Ic+6EyrhG5Kvux1Jbt11v/+j/7wH/7K36t2ha9dv/Zf/tx769g9KSMl65jHz37m00ExrSvH+he/&#10;dVb2Sk5h3zRTC/QYefGq/b/6lfV8nyXkvNw7KJEvINFIvOrhpIrk52vpKAU9zIc24nesOqQb0pmg&#10;kXYh3e6wNYIgCIIgCGLBQ54T5e/VILNmSMX8Y2brZ8aaFf0q2nkXOttGXv1Ml18d0qzfcuwInGb9&#10;GIB4lfTU8AvXURmdR/6+qJOj0Veft0sEvtVFUIwg8qG/qaU/q+Xcq7zuOXBYXiWz7lIDZ75wWj/x&#10;/+Gv/D25Y8siuJPV2P7jT3/KL1MY+q1T81tNo9Gnxo0b19V7SiLY1VVI51WzyrnoIgMacvqS4wZB&#10;nazkqMKu+B5V3ebaKQvfWqrUq/aYr9UWr7/3u29LH5zOC1yhH3LEvC5UGfc73/hf/snxz0rH9HSC&#10;YprpOvwv7CTTipgqH9tFIF61V5qjQ9rCKkr1/JhIaIPBYEoHPv2p/+5vf+RDv/vO2//61VfLahU2&#10;WBb+WUjIIdw4+1FT11aPPOKVIAiCIAiC6DDK5FGdkIo1HxXlWWxuKkoeAP0zkrQ+Avs5jcKv21UE&#10;TrN+DEO8VlwMjQrHi6AbNXM0+urzdonAt7oIihGNosJ3NQ31G3IZ5yNwEZ/9zKfdrrwDec2bRZd3&#10;XFK+kXXR8Ce3aloNrIpXSTRb41Vu1J9778/4Yyd9rbh7paR02m1Kyeq69b/56peUkJJ6rLKZuZ2E&#10;nOn7/uYzX7+TfPTLsc584fSHsz+uJTmuD1JSyvvj0zRUmfnXin8NuQg0q5QJclTqaeEyfaZXedkl&#10;WOfqLGxBMwuFYNOQRpq6v8A56rBol/IeVgroULtNP/J3bH3xKmV++8L54E3Jhx7XLyaHqKil5aeK&#10;13xoxcLOS2vBiZdFYXWCIAiCIAiCqBP6BBdk1gypGOOhsmaoYPVDH4FXP/eyPEq7YpKfF681OxM4&#10;3A4jcJr1QxWqvLr4Ox/5cM2coKmmEZxC/QiuMUnr+MtrEBWF5xxBN2rmaPTV5+0SgW91ERQjGoUv&#10;ACOFL4IClaHuxdcgvg2TV0n7Zsbf2yh25ZYa0NCc6TNedaKoW2RAv5nkji0Lv+7X7/wbyQm+Tqqj&#10;/jdfzZLSc51V6nxovJCx0jUE5HA6YhpyaBkEvwOyV8pISSk/ywxcuYACvZXPybs5uZj0zXKhl6le&#10;ds7TNYr8cSX0oncN6mZQTDP9O6FdzNJ5vRu1rqa/MP5Nac0fIunknTubklnWVa3oV3Gh469nGuyS&#10;0L3SQuEY5kP6qcXyHyISOg7BIQpD33S/rouaPfFDLqqKBgmCIAiCIAiiUZTJozohFQsfFd1fwtUh&#10;T2pBxU7iYy9+VMJtyoH0Sfkff/pT2lvJqfksvGXFa7sImmoawSnUj+Aak7R7I4KoKDznCLpRM0ej&#10;rz5vlwh8q4ugWM2Q0S58FxYtIn2cughEUN6cagFnV33XoYrGGRXdbOeUnGB1ylX1q+RoTJ/xKh/r&#10;Mlgt1mmV75X3/c1nJKFfDNXhN6KfFBWhX1HVoWZTXusU7ireefvt1c+9LGcth5bX/PqtkuP2SslG&#10;M3CDS0q9m39ZBAU05DJSI+b71uBalNCLrLU7C1Sd9i04ih7CL+Yy3bXeOtxpuhztQ50z0pGRcZOS&#10;/m9baQvuFm0a0mBwshrS/i+O/pY7ihs6yfE/EfwIhldCxy1/dn7jWsZdD9KIG2c5StnIyC73xt25&#10;s/m777ztN1IWFQ0SBEEQBEEQRNPQR8Ig0w95yvPXkZNnz3/86U/p45U8A5Y9ogZRv2SjCJ5npavS&#10;T024MrKpT4tyFn4fgrr5iNFhF4HTrB8qXmfPaRHBKdQPHWq3KemKsW1UOF4E3aiZo9FXn7dLBL7V&#10;RVCsZshoF74Lixa+PIwRgQjKmxO1Oio01JA4KyLhl5cyrZ2GalZd41XDGVjVr82WGpCQe9Ufu7K7&#10;V6e7Ssi3i8T8rznpZOz3uCLkS7RwZHRWbF7I1olAzAVXmET+QtELK7jyfLPmZ0qHXeMS0n6QUxHu&#10;etVahddrYWc0U2q5nBYhJ54/I73B6tw5ZX3WFgpHQN8LqaVR2H/pVXCyGtKgfyxpyqlSN4y6y0U+&#10;v/CUJfzWdGylpO6SRlw/gz648N8Ol5bW/vZHPpQvLPluEJ7/5f+mzlATBEEQBEEQRJ0ok0ca6jEl&#10;5NlKSspfrbopCdlbX6dOLanN1o+guot//OlP+f9PpITr8/v+5jMV/xPknJ9qA6dZP4YkXuU1iIrC&#10;c46gGzVzNPrq83aJwLe6CIrVDBntwndh0SLqx5caCWc8fJvholBxuL2SlhzJr5A/dULt6o69B33Z&#10;qq+aqCte5ctAhuydt9/W27gs3H/Ec18kvniVFjQziBhvhrQZ9T2eGnJehZ9rFV+r1aFXlV4K8irt&#10;+5dFcM1p6NUTXHlSK3B2+WJy5f3e777tzJpei26vhn9pSl19K4MO+KFXedCUZuqhpa42Uh3BIfJD&#10;0SjkLP7r/+r/9uJHf/XTn/rvPrby0T/4/W+5Szcf1UeRjvlnF2y6CPJlkJ0q9d+aYHj9Kq6YlvEH&#10;xL1lU0MqSnVX0a/uTtP1YXz61P/z1k1XTMIvqW9iYYMEQRAEQRAE0SLK5JEL2St/gupSbxIfsz9u&#10;rM9fLuFCH0gbhXuwzYc0PrcnzTk/1QZOs34MSbxKIoiKwnOOoBs1czQi9VmarY6KWyko2W8EvtVF&#10;UIzQCN5KF0GxfFRcD03js9nJiKovfK+l4esUP60eQ8u7/H/hWSknRqaGk6066dVtukQt8frO229/&#10;+EMf/Mef/pSk5V71P/qlN/m7V7/YVj/3srxKWjclXypqYZcj4TcoCcmvGdXfQLK3ukDskB4GIyN/&#10;DQT/nVNDhle6OlXIOtWl15Ov2/SKcReQCyks3QguF9lUbedy5CKrtmZ68QXtSC3Xjn/5lkVhJzVT&#10;r/V8BB4wH9qxqYeuCGlcji4hTUlc/cq6tKZjq+OsR/fTEtoxObSG9j/orTRS2DE9nNuUWk68+kfx&#10;86W8a0r2+u+FHKXsvase28KQZquvBBfBWUjF4KIiCIIgCIIgiNYhT1LyR2+Q6Yfs1edTP0efv+Rv&#10;4OBBLB/yXCbl5QHt5977M4XPaBXhP8AWhnbehTz8Bjl+yN6gup8556fawGnWjyGJ18JoVDheVFxI&#10;QQQVJSSzlz5XhN/h3iPwrS6CYoRG8FaWRbyPr9etflF1o6E6JS9AAp3ixIW2IDmSUPfi722kOFSw&#10;7th70K02oL7Vedjp4lWtq3wn6abcq/7YyYjn7175Clz93MtqV+VVE5IvFbWwy5EIGnQhx9Xquunq&#10;1gwpX9js3CI/MvrtHnyv6/BKSMLPz4d74wPnpbsKfZkUy+cHF5Ds9Rc2rRnSiJyLu8r9S7ks1AMG&#10;xfTe8O8WP6RXeicE+RJaUfZ+YfybUw9dFlLrYysf1SHVPmgnNa2H0KP76Yrwx0EayXcs344cXW9y&#10;l6MhZaSklJe0a1YyZdj96tpg4QCWtVwR/kGrQ7ok4TalA/71QBAEQRAEQRCzhDxJyZ+XQaaLC+e/&#10;+HPv/Rn5C/nrd/6NlJQnLF18QB5a6/yosjyuSmF5YpW0VH+f/WESDXn8lKfI/KOZFC57Iq4Z0oJ/&#10;IAl9PMwfSzL9p2DZDCJ4zOwwAqdZP1ShyquLv/ORD9fMCZpqGsEp1I/gGpO0Dqy8BlFReM6h3dBe&#10;VUdQUaKvPm+XCHyri6BYzZDR9i+YhY14Uu6zOdmlbsTXFBpOp+imShUNSasC0lp+ST9/aqh49UN9&#10;6+79T0lIerp4la8l9x0jIfeq62VhuJJqV+VVE5JT+LUhUfhmaC33xSllGn1MSPl47/HU0CVu9btc&#10;vkrlXPQLNXCvklnTukr8i4Zr/b5urWX+QpFryxevLSLfsn+BNgptyjeJfpR1VW8V7YCk2x1aQupq&#10;I/Kq0lDvLmm8MMr66cI/HWkw3zHZFbyJ+RwNf0g1ffUr64V9cBeG7PJ7WyeC1qT/hcu55kMqurdG&#10;a7340V9FvBIEQRAEQRCdhD51BpkS8nCqP1b8c+/9GXnIcksNSL7qVAn5y1l2BRU1JF+ru//dUB7E&#10;JEefNPWg0o7uciGF5UDuaVQS7klTnpTz5QtDDqR9djnSiHTVbWqoQXbF5vxUGzjN+vFrVry2i6Cp&#10;phGcQv0IrjFJ61vsOuaiovCcI+hGo+irz9slAt/qIihWM2S0W79TQ4pIH18qXgL/oDJHDU91ph9O&#10;yORLSrqioh/Ot5ZNem3841oadb4A5NtCLjV5PfOF01pYXvVW111aTHIKm9LvVLfp6tYMKV/Y7Hxi&#10;1S6zoNZYuiFp1xnnXhtZ16mXSz6kcJm1LMyvGXqJS2fUCWrIsYKcmuGkYZCvUb1XQ06n3aEl/of/&#10;/p/rOEj/89JQcp792x8uFJGyS95EF64D+jZpU/IadMzf66Kw/3JEOXFXUrqnB5LCrowLfUeCXbJZ&#10;OHTSVMWQ6nELj5IPNwhy9Dt3NvOnRhAEQRAEQRDtQgWTH/owKAl5gNIfKw7KSI5OgJV0/slRnkDl&#10;iUweMNXPBrskR5qVvfmfQXZPbS5HGs8/3Lm9EvoA6ELa13yd9KpPf1rR7XKh+W5TmnLHmkMETrN+&#10;qHidPadFBKdQP/RScZuSzl82LhoVjhdBNxpFX33eLhH4VhdBsZoho936nRpSRPr4KtMaeTEVqJUg&#10;/L2qa6QFt1fS/mZFqGbV+a06xVUNrFpX2TVdvOoVUz9cRf0Ck1e5veUEJEcGXW913aXFJCf/Zuh/&#10;VPS/wFxdDWmh+i2UvdUFoob7btapr/L9Kq9u9q5+m0qmlKljXSVey/0/5tWhUqzw8ir0dDVDm81f&#10;fPnru07oSZXdA/nrvjCkkRaHDkKOEnRDmlU9Lfn5PkimO6if9iOfL23mPx2k8Xz77ui6KQX8TQ0d&#10;HympCb8R/fgoPFa+nSCk2/mKU0Pa/MWGyxoQBEEQBEEQRFnoU6QfkiP58vggIY9R8kilT1Ua8mwl&#10;T1sfs2u2yqaU91uTTfmDWZ8u/UdRF9qUFghCKjpbqiGt+U+a+br+o6vs0p5rSA+l8zpNJ+ikhtT1&#10;d835qTZwmvVjGOJV37jC0PfFLyyZbnNuIQf1u9Eo+urzdonAt7oIihGNIsbH1+tF0101ApEioYUl&#10;3+X4EUibz3peK69ZKkJ9q05xzUct8VoYdb4A9CtNXvXzS3L00yofQVM3blyXb6Mg0zWiIemgQBCy&#10;t7pAvFDZqusM6H9Q1f9hxPVfvrZVxWqZqaHXSs23XEKuHmm88ELUkKaayjXtgzRbeMk2tXVqBqd2&#10;MrhnCkP6498qLvQQNXslx/J7Im36Zyp7g8GXwu6gftqPIF/7445y4zXzPzdpZtmngITe7dKZ/CGm&#10;1nVvmYv6oyGFK1oOQnsSDBFBEARBEARBdB7yJCXPUPK0KH+vSkKftuTZSp465fXn3vszH3vxo77o&#10;zIc+pQaZ8gSn/tR/5JRjqcmVpzmXKZF/FNW6bs0B/9FV8v3+yIFUDRc+q144/0XZJeelJyIdmPNT&#10;beA068cwxOvU8Av7l8rcIuhzo+irz9slAt/qIihG9B6fLddZ6k+cPKk2FXmjImnnoPz01Njp/Y5W&#10;oYGNLl71y0O/q6SK3ur+t518P7mmpJgUkK8ZGSn/PypKSBnJdJuSru5AXt3OLeSb8v/f3h3lNg1E&#10;URhmG4h32AYsACH2ABIboDwVJCTeKBthBzz3GVgIeyiHHHS53LGn4zRx5OYffYqcycSecZM6c+Ik&#10;Gp3Pb9Xh393Wpd8F1bjUt3ifM781Okl/bzUbTLX80FH7W1Mzh2utnD9KBH/tTZkzvk6DECvsjMhD&#10;HnyUq7FWWEJJ8a6Ye0IW6ow773u1m1aDvCo1jo3m5azU537Gn6m/H7QG7/bJTXif9//Q3pPFyI7N&#10;PezvQ3eyMwoAAADg4PQS9GP6JRKf+zKSK8UsTI31GtsZridlPgFIHJVqJqvlMi0V3audaeoumvp5&#10;Dqhbtc6gm1Sv7bpe3daa1VhXtd1Yv5ppIuyeqL1u1VVRH0ryezwl0xx3D4LXRXTHkQfbwW2xz1tR&#10;8tZQmuG0HHF87UZPVynsmksqfs2c0Op8w/phS/ao+UGtqHHl0YNXH89co7v4qe6bdIzxeHQQUqWu&#10;6vAz9xaljkA66ri96PDTfv+OaBNuEAet9akP6p4WHDq7nz6g6lI3xfFbPVSDTj/1lx7MH8VJ3KEi&#10;MK9N3Wsjv0k5qiv6z4rCT5Lxh7haDvawQxtVJz3kud76VncsPxsld8D9t0UDL7SeWO3cvm0Hru7l&#10;BpMPBg9EtFBuWsQ7oR/LAgAAAMegF6KaWmoiqUu5/v8jhpM0TXPcqSmnWmoWpomn52WZ6tWsnZM6&#10;sbX+TDOmveZ5rl66aw15c5onqtJzQ7cpM1yfluTZZWw6tD2/u5JpjnOEqsvw5vWrwZqyqqXKEMZp&#10;32rrutyD71hWuILY9B5O1eetKHlrKM2AlgNWZ6yRt+aaPYNXdPjQqAOhjqMvXzyPetXk1NVuzV4B&#10;AAAAAMExaz4vR8ui+VdpiUVKpjnu0y543U9Z1VJlCOOcRe7tJCHmFvsM3Htximt7uqsRvB6eT3Rt&#10;/7VFIBs15ux18jxfAAAAAED288d3nwTqbxu43v0ys676k5TYW8k0N6EMAQBWdvH+S3h7+VkuLq9y&#10;JcHrUXzb/QpnyVL1gmDu8yCkrgAAAAAwLn8wX1Mtf78q7qJkmptQhgAAK/uXsUbeqoXd8rsPBK8A&#10;AAAAAIDgFQCW83cL5G8YiKv+8gGCVwAAAAAAzl3JNDehDAEAVlZi1gheHcIKwSsAAAAAAOeuZJqb&#10;UIYAACtzxurgNZYjeNUCwSsAAAAAAOeuZJqbUIYAACtrI9dA8AoAAAAAAP4omeYmlCEAwMpyxhrL&#10;QVcf3FAoFAqFQqFQKBQKhUKhUCgUCmVJKXmrFx4+fvq38smz3+jmj/Epoyt7AAAAAElFTkSuQmCC&#10;UEsDBAoAAAAAAAAAIQAc1raahUUCAIVFAgAUAAAAZHJzL21lZGlhL2ltYWdlMi5wbmeJUE5HDQoa&#10;CgAAAA1JSERSAAAHKAAABDgIAgAAAN0+HDEAAAABc1JHQgCuzhzpAAAABGdBTUEAALGPC/xhBQAA&#10;AAlwSFlzAAAOxAAADsQBlSsOGwAA/6VJREFUeF7s/fu7JVWZ54vWH3F+Qa3z7GprS+mu6qf3PmfX&#10;Lq2i24TM3HZVI9LV2xTS7moxk3uSkFKIKBSZaomgKIiIiBdEwBskaIlZJCm3TC4iCWgB3jKzVFLb&#10;pARRC9HuPnU+7/uNGGusEXPGjDlXzLXmynzj+TzxjHjHO0aMGDEuMb4rVszf+b23rA6CIAiCIAiC&#10;IOiR/+WsVWDhM1cZmzwMBFL4jJVEmRvgs3FlZVeSjSstysP/Ck/sG1daIB0SdfpR/+o0R/bTjjI7&#10;xjPM0+ynHCk7WaW0VRTOeJ56JD526HazKE/sdQ4WloPCxV4oK0/4exvcUyiHhHzkdvpR1MBcVOEJ&#10;OIumXZmI+nIsSocnu5su8KQVdghEEa4zsbMTS1G9JFZ+EupcJ/slkASjcsautCr2Bix+OvM8qvJU&#10;nnWB3cdT6SxAGAvOBMhz3asthxNXGFg4FPiwx409UQpoLzCmcEFL1KyRX1GiMJ644qXrjXRdLz35&#10;SDvUHTnVwlio9soHI1FeaXYv/PbRI6yeN3jbVoCORlNnT4dSVtwv+prsJCSAM2ckHzdamKzwpwFg&#10;8c6Ij53Xm5CKFwQzzkuBRktHOGmFNWzaOW1+g7ftk7w3aVoh1gM2Ep6x8qUnrrCRDaP7M/pxaLEb&#10;V6oDWqx6HF3Yw9azgBN5/9IZLZYAewVyTjuKrCwg/zp5ZZSl3puR3GRPsfTQNLd6D7X+mw5HYclT&#10;QH18AvKJPhmFjx4UtapDXQ5hjF54CyQ7gTpc+bMXTD1pprZ7Z3OobpMVOz02EGaswygf3SP56KnD&#10;A7LYXknYE+WlBdxEuoo8bCjJW1a/+A+OEi86/EiRwrKH8BoEQRAEQRAEQX8UKxNZ0nqmFl5tAeOL&#10;Ky1vcKiWNDpkPcM+W7zJB/9qjeSrHQv7iktGrd+0FtLiTUlszzpZRq3xcGMllmLJIUURZoUmMArs&#10;HGqvw7QXLAI5lIUw+zx5IhmTM3sZC3/F5oH2MMkpuYwsy1MAO2Ed6tKUROt5LApQIb6CNdnOy081&#10;qlqsPrHUbtUK1i3VbcITO4fYJarqLKcf9VJyw8JSmeRCGisO7AmDC4UVSSJRmKhkOcV1RgmRbiHz&#10;l9axyTiHq5YpPGefPcrC13qrIaVV5Xel1QK6Eey9TsxftYcFfwKSWQmQEE/2uqGEiVL/2lT1F7K1&#10;Q8dUVL+t8rc+QhtwrXYuIdD18KzTVjcrCJYD1kE0fDFAqb/Qzs/yv9upF/i4ZD3IO5T1Au8R1bBG&#10;Ehy88dsIud7+JlHlI6PcFPZUllWys8dTZfDc5s4l3M1OkYw+tFpPTHmCD87VHuPp9sfFNF0OgEvg&#10;Agk0JdExqfLpSH46Zm1Nu17VVnKuiKFGU7BfmlUFsbgx4GiCxpMoQRQWn/TNzt7sPnklB+rBz2Kn&#10;5obqpBs829wIPvtXBcOuKK9GKpPM9Siic1Wx6Vr0oKJUb1mdBNYUUPiwl60AAiG8BkEQBEEQBEHQ&#10;H2n5pyWNqNcnFfWixfasatxI2A5JxfJGYOcwtzhaEdk6ysMVWsWlQ19TVWEtUOsw2VqARZovqKqF&#10;n5L74k1rP8NXxVon27raX4kyC274QzMAvpgcepg8k71pIYCRYuRRvhzVYVXC+QkroyxchYTUBCV3&#10;e1V+HZKKSmCJi0UXziLfF7HVuerDKgfgFBtWmi5wosumHJqPq7Ec4oZFnHIkt8m0V8+8Sp4SZmGT&#10;UDkknGGWdbVmSrYSTZIi6RKk9nkgZ6BxNDpjH7QXbxg4C6qISrCwKsfDVm/ypIYVwEKY2+RR5uON&#10;wVK5fa5udV/w1D0l7LqS5SxnecrH77jsJvpwiNGjrAfRQlJ/xKiSBMHsU08cNvRBGjYVYM+4ZEOW&#10;G09aYZos3cRnHM0g1k3gVNMf1d1sPCRnopQV/vXcZAMjRo2BJ/prtjh4zvI06nHYkvhh1T3lmZIn&#10;ixzSnuT0xHp6tR6aHc5Bkcjc+++SoZEnXQL3Io1FOvTxxMpPVZixnk3kwN2RheQ+LpHckhDgOUFh&#10;3LhMYl29tSgNU7odPIe4xcKgRw4Khp2we1o+Mors0aV6SqktFvbAi7KXW5PqKg572QoOQ3gNgiAI&#10;giAIgqA/6hVLWpOkw8qSljTp//hYxrDa8ZdeKwuwKMIHu7IiVeYAtnDyBZIFOGS5BYRJworL97ZC&#10;Y7nlUbYG0/rNl76WpxZmWsV5wirM/sQV9ioTa+P19malhYGAtEKh1aNQziK3Jz00j9WeUhHwwowN&#10;aVPObqnCSTDFwqUlZxainqQK6BVUi6pz8IBdaV62FJBGQECZc5jqk4TKhChHSoQZ2XMW8Gpkb3dt&#10;nQuFnMgLUCmJ4LKFFSA5kKcOdXYCjiXBrqjcmB0uGpx33qnz12x7QZepf0NOIiwWu4mVxQK4+WFV&#10;aUBA6o9nYgEc7L44WLhZ2run7SH56FAKiHorAbpM3SUtiu7jUVWRgmA5oFnDdL1T/S1R7xo0ZgYf&#10;DZ4mlfqIam4We9Tc+6fqFzT41JVOsq8QmJv6izpUCvsfpcyN3JRDyiQNqjKCjat+6AWo9gX4+B9L&#10;rPx1WrsidVKhfjoLZJJlOtQ0YZeQ6qq63rqiuLQ0j9tE4z44yFn+RjXL26MCNUBuBDj0RwUcLNZr&#10;KT0wGHo1WA8M7myHm6qnCH10oiiwZZgOZfG9Go+ipLq+5OUrJbYqDFJgQ3gNgiAIgiAIgqBPtMgp&#10;jAlb3hDwpVEy4p/s8xxqzMgKh8Vt5lYZpQF5PmZkVab1FbEsxjyVLcakQrqDHfpqzVaAWtH5wtsC&#10;LGtdt7J3MAnkemsdVR0qav2rbU0OWhayT7Cuowx+CttzmEfpjEri+9InJ7np0lTUAmkBxCpnO0Xt&#10;pmyVyqNMWajdTDXDTuaA3d2sumTxWPP0OlSZ7UZglNaAAydiD0pyiuUp8cLcFNAbrITXvRp/kwup&#10;xjrKKlCyiAJ4slfNyw51mHxMf6z1zRSYh5yVz7jkJ52IwUVaCKlIXBFhXZdeR6UO/dDCVD6HQMBT&#10;2T3K7OoOVVa6WdxTWikdUIfALdvkshQ30btY9YocnVp338Nm5NCj7NTKMwhmH9ow7VbzQt1BLOyD&#10;pzV7jIxL+k9zSXiarbCrg9DycSbsOejQBjq3GJoR8KG3EvZU5d6LYQESylkBkrPXWWQRslNa8NnN&#10;DnGgeD79DSYTB9uhL1c9vS+kUQ4MU29+OVbn1APVi4W9V4jVs+yUB2c9AOhmccm6WYTZa+zyQ0M1&#10;Vh/a7VNyLNJbdSLw5wpD+iml8iSWOWHsqjSSC4XZK4ADe/k4Lzr8yFxpzbVXEcJrEARBEARBEATT&#10;R2sVLXJEveCpVj6+CtL6p1r5aMUle2aR0fZaoaXFm9xYffni1sKOxfqaysCZtRkBX4BpZWuBk/11&#10;SxbJ7E9cYXKq3nVNIqyQgzRBaa/JrgW2r4SVrZECw/BSVSVRCaHwSRBF+Vl4K5zbdZgCBUoCtZud&#10;kWKrNrB4HbJXlVa6m4pELJfGkphDF3PNToZ61etUe3fYas8VActW/3jrda6KVQ5mJEyGqivPwepW&#10;aojqkL0O8/B8xpY1h+QzklzeLZk0z4XiNWylogCCaky3ye+s4TdI98IOvdq5QVjmOsK6V1vYlY5K&#10;wHUt1VJ5wKIg5S+tCt6y2s7LoXdb8ykKGQSzjFo1AxQBxhksdBNavn5iizGNtk2YWL2Dr0GMUZGA&#10;phICPohhsc7IIQOjxlJ1FmLJEyNhdSX/y1OVw1mrbDD0DquzuLOrkAS8e5rdsvUoxzopgeQjO3l6&#10;lxxKMedOg2EFkFLJXuR2fWDa52gLSAnVHAQEuHYfeSxzwj4xmQMBf4O4MirJqfarYpbED2W0q+ZE&#10;SqJJzYesKpXXPPZcdbUypNLKQoDYVIEbXL2VUR9Kkj37xmvSW9OhdNgQXoMgCIIgCIIgmAqsTOYW&#10;J1qoaNECLHJY2NQBi/LDKgmLKF+DyZnFUmWXkMrayQNYFNYSTpjFsyVg+H8a2iGLWD80FGDP2ni+&#10;zFpAVGWXSoinh5ODaa86JMBaUctjMtdeAaE1ue+5WCzVZdax6aqFHWYL7zlPoOQpDEQpc+wURlcn&#10;e70ctSV6yhAf+QMByiwHLXQBTzmTllipAG7xdW+dsMrBzqX1cHVS9oQ5C2GvJZMnZFFYRlWg1BAp&#10;C9JVlUp2AqRSIBkHYQkHhZt09yxpLcDiMFc/7GWkYnUvqHbVktek7XXvsMgnd3ZtQvmYsuDqufqg&#10;BU6vup7BfceffLzdqgC/Ry+TjItdOQfBcsAaLe2ZVk3vUH9R27auUY3M1qRt75qglD5GQml2VZSP&#10;ZgRsLHU3EpInFh9v5wZbnYiwctDoKgf12YEo26ZFuQEW9eLUT7vg5SyNC2OuDD6522ybZvnMnhvN&#10;BzStUDNcl1+LVRElVGX6nDJXqxxSeyTxkUd75WCHSsUplEN6WuBi6zpnb8YktgKZ+02pyqwSKoke&#10;V1IOucyaPKE2SmDNVVcFQPYQXoMgCIIgCIIgmDJaw7BnGVOvVWztJIvWQjjImVWNlltaEcmIxRdm&#10;yW3emhPjmf5mq9vlVi3k0l7+UmbP8liWr6xmfe1dKarp0wGQ3mYFya+1T2UkkKNY0DK7Xi7q1L68&#10;rA/TXrjdVoaUMxmTAwGXRKtDrbpzT8cWn+kwpdVJOeSSyV+ZnOT/ge4+FmAvvRUfZUtWxOKs5b2f&#10;kRthC1q/WRbrb3vZJcvfvpxYvWpk6gYLaVcN7IwqMNWi8vhLZJJcX5q+WAokVO0Bhwoo1sPDFNJ5&#10;dqVdRIaVaqpYvXFeKke36VT/0itRqjTATqwkUcLpkCgCHrbbh0V2uoYaAN3NFVhZzM07o0XRd7i/&#10;fjq11SRAWP7zS7iY/OvT/vyE9/315Z//+A233bTtnh1ff/ghIMAhRqJwKJIEhzLVCMZwxF69QMMv&#10;YaBha5STUUMi3YEohjsO2auDKMrHQIvV+MZMwXBNJ1LXw8ihuhg+WLwHyW6jn7vZifzUVawO9dFt&#10;fHDmFMQS5nTC7dZh0yQ4CMucy6Gf1p7Wqef7jA1ZkWdhBB8N5sLpMAszj9icLgtXpCryq7NK0Odc&#10;dV8UAF2p6kQBLsHfV7VY6lb16bMYFomzFuDQhynbk4q94NSUX193raVVCzOFeamw2KHbLS2kh5P8&#10;wt1HV5TeeE3yazoUIbwGQRAEQRAEQTBFbA2j9YzWOYRlJNbtFtYqSEkI+PIGiy17fI1k+IrRjCyx&#10;fCFkYVZcWhe5pQpIdQWPspy1JKvVWM5ry7n1plUlHdDWzAq4/GphV1TnHBRg0auE+HjY1s/SXusk&#10;VipO5EtKLQht0aj1YW20taUC8iQgkgN7RUl49bCJpKxOfS3Khcz5sNfK3JfxdqgkKU+3C7lZbgqr&#10;JMqBK3JlzfypKAKAkVilPcl+mNvq09TVupD6/Rn/l89K3sVIzoCb7V0ykERIrCoT+ym1aFiLmHNV&#10;TSyBfE+Fu+ZYJZFnJqlUyNiMGug8MRSpsCwyqhMqViVhT3iDq6tUvusOavbyrOpTOoV8CNOn1Cro&#10;I4JUZ6zE2dKy517XKobF6n+E/TO71t0wvsW/PJAXbLE4/j0br//KFx997NFvtm444IZzkTw4REm9&#10;wwc6G0x8XNV0Y8MU3UGDGHssGle9r5moRxgf7xrWpxgP1afw9zGQsCYpy3Zj5WMdyuVCy4QowA4E&#10;KIz8gQFWduXGXsWgzArLyH79q63basYcifq1wuqznDTFjguDPBk2jQPDCYxut+lYDv59ABtedGlc&#10;o9eezTI+5tgAhV0DFAORxFYPmANGpkLNUD4lWc4bfCiTc3qVlT1w4aAnBFmIMk9PjlF77Hpm8PZg&#10;AYwkJFZXkfb1AwmHkllzkgKrl15DeA2CIAiCIAiCoCfS6s6xNUm+1xKojkqkw7TsqRY2vlKSPXnO&#10;hXHjkNVXvaCyxWTaaxElH1+wga3iWLBtWGkqIQtpWJ99KMCF1EpOxZJ8muQa6/wcDI+1THyFbydl&#10;5SyVMztU2Eql9baM9RrbnOUje+1foZV5YcwtOChAMWTXUpbKsfVqrdji5qtWDmWvKsrfilUZbF2q&#10;DG1VXK2Nq3ISzi9TAjEBORAglppZ59WFhfOq5FgIpJc3B706KkHEdFgOySdFydIMg+dpFPZ25jun&#10;Is0Dn7HyXBTmFVV3kxomIJm1/vBuZUz4veP+mhikNilFg36BxQN29+mDCtPX6E3qfWdV78PaeT1b&#10;81n0mvmLC074/N/fWgmrnTeSkLDIKjjk8DHQegEjnk80ZmGm0EiofwhgZGOYksWHMmvwBLzLVL1D&#10;SdQFiKIXyF+9jC5D36GPYFQ3xAfcrjwtOWfxAdPC3rNsrNP/EyhKKE+FPa2M1iUbKqr12ezQSpsf&#10;doErmp9nG5qsm2EdNi35nurSlapmCINXVJp3bPDhEqhthiACujugOvHBSs8Dulnmw55UCtdRFsZZ&#10;TwW1qGrJOfQvCVTPFToXZfNzWXJ9Z8DzmbsQUV9dLrlKbBWyHPayFSG8BkEQBEEQBEEwHbRQ0aIl&#10;vTxSx1aHvs6xsOxa6tT/wVc6e6BaRNX+dshqU0b2yhNYwvm6zoysrzhkMcle0qrLo3N7SYS+6CVQ&#10;OShWdozJQV8kUBTUnmb02LSv1s9aM7Oe1FrRS2LIkhzyQCJbZhvkXEfZteeHfq5qzyUTSPkrE/bS&#10;ETBqqS//hNvnnJVWkgFh4akqpBQolnBtN/lVVeFLX0vi70ha7KlHvXSdv0SMv+qTALizBdbVda6w&#10;O1tA/grnFveZC9TMKZKtmFsj7TLCqtF/Hau6ED+0gF4uJrChUlSJsnuhjsCh2+lr5i/xiD29zHuf&#10;LAnyITcSysFusWdlAfogjapRsCnx++tX/O11H6qU1Ik2kpNJkW1wCGHvqPo7rd47aMkai6xJawyk&#10;PetvErU2RxJ8qnmEHqE/7/lIaGH8iSJDqP98ZQGfgyo39swInIgB0LunDYacS6Oo/oKlk6a/l8jB&#10;R2yzu7Nys7NnM6nBuQaGoRYHR0DXbvecH6vZOZ+j5xyagSRr5nbf23VBfV12aT7F21VT89g9YPV8&#10;qr3iqqnc7gWXqT1ZeVXbXSBKDwCqf/Ihww3VbbUo8IDdIKBIG/zJxAOWhAB7wl5Ui6Kc4LlVyf2w&#10;uiK/Csmsv/uKVfBif931sJet0EuvIoTXIAiCIAiCIAj6JtdSWZmkcDtaTGqfGW3JJHvuILuHbZ3m&#10;Kys7KQskLYZZcSmKVS5hFsO+wGYB/FJfSGs5XeFqbCWnuoqaqDyJymPZ5xDFXknkpgCLyQQlZK/1&#10;eW7RXgGhcMPTrkt2+XBpvrc1Z+1je1CFpISsMOtFrJb0lsRWpK4XpFj8dVJJALVPlRULYFVmOhcX&#10;iENK6BXFhVtdcZguXwEqRCoqYeXvyXVYRa2r6rBSZnO5BLB4rPwNT9KmsXKKwjKftrTLCOpBNcye&#10;KqXydWmEgTuI3eUb6wWE3a2SErAQ5QJTtcdIP1KnI1aalHoQ5/IMrSUQ8PtY2afPH5327z/9d5+v&#10;BNQFbGRCVkXmwSGBjx6m31mzdzGUwZD+4j2l0tdo9o7aPDAWzdndxzLBopFTXYO9j2lm94FaxqpL&#10;eqfjRDas+Q8JelofY+lK3okslR9WCSlVGm9JBZ6P5UBynOmGdanUedPhAIh1iXAopB02TbcnTJCc&#10;6VjOKYlXF1HV80BmryxUgi5N+1Ort4+roYk9NWySqw9TqrTaZy5AbXs1kqdVJkZPToXPnV01RoAo&#10;lVNhd7ATAUbtKRh2PcZwmP/PDZm4IJuTBFYhyZV90l5DeJ0uLz/36FOu3fLZB776D09978AvfvYv&#10;0984C+f63ANf5bycvShPEARBEARBEEwR1jOFBViusIap1yrJrnBlcQetORVbHaYM9RMZMtYO1SE+&#10;NToFRluJucUctBJjFccK9qRaGM0CJvmJTDy19W1xqLAfzoUl43puc7ptSkiAhL7qFrZKJMAK01fR&#10;FayutcAWlN8vYc4t91dAYgEBX8NXDhnzTgQUgyS6ag49tnpLy5esJkNg0ctBHlClaZlqWRHYYC9X&#10;4lBVpp+XE5lRmWOp/lfXMlcZKl1De2pJWqerqxbQ25qkVcD1EQuQJwH2uHl4Lsr3ybnJS/NDncVp&#10;STKQ9rPMFtwO/UO0Gp5XGvXP7bOwNzxDmo7u4AZ/6dUt5qa91JxNtYijW+n5WHfztAYZ0nMlXuBT&#10;FGYK/NFp//4rd91eSacL3sgqtNdDEQ2JPgxaZ/GByxowAexSUb2dW/vHTt9ROJt0zMElPIui/dvg&#10;6QOgVFENleoyZOjhuRESfOS0PL3vFNlazgprWPYxtioeafUXqVP9vFlCQ52xMCZ0upHGojxeG1U4&#10;K9sYSMTMAtWMzx4wAifNL1Yjlb3c6hbGMT05+BhlRZInFQua2fVuMlHKDYvuAmFZKLm+vUvOKgB2&#10;MnE3M3KYnk+UUCi5pkIV3sMELEysX5TU1YFIfg3hdVr8/l+/5uLbPvHz539595MPbd565dEfOO1P&#10;Nh/3r87+vwu3fiF/zsK5OCPn5ewXf+UTlKRwC4IgCIIgCILFoVrJsFaRJTtUVOXgWNhfWrFDX+cY&#10;ONfLHrDVlCz1S7WyVHa5ccgazPcsd82NxZW/2aqF69zrq+BhMypWYbdXngrLOVHbbV/LrJZ2vkVG&#10;FaPaa21Jeeq1urCSax1IbNonikNBJuyJypN4zpaVDnVeAr7ynzsFh1r8u8BauVFprHVxqH1MOADl&#10;hr/e2PKsrMKxK0M3kpudfd2rLRYjF66siFUlAHWiKHA3iZuWrWJJrr10T8kl6bApg9bOg8liB6Qd&#10;hwUmXwy4WKo03QvqU6ISAepc9Z9uNHYpqrSBs/z/qQGLwrhJgXUNwsJ0Ig49N+ti7mYNwE8x7cr5&#10;/fUrennXNd/IcDl+c2D7o7v+5V/+Jbfs3vP4tTtuzi3BUOgINFpaOL3A92rVNo/4EGRtWxNNITKm&#10;lu9YF5ORVN5T9IcrDZXWraxr+F+h6EqEcVP3JJY+VeczAO+PVdh/y06ZVyOkTzGWQy35LQjONWk+&#10;uup8+rasRH6YwgrUhymhBbhAqk5jlE06El5r8VSvJ5/mDwbALK9KpgynVrfP3JQPOXgqZWvTmSpc&#10;45WeEDi0KFd7ldBVVEuCA0WVkbAb7SyyQy7OEqiN6XOuCqQXXaW6hvA6Lf7yQ2fuPfCjrQ/v+Pfv&#10;O6mIWkw4O2XYc+BHlKeICoIgCIIgCIKpovVJtUrR+oRAbkywqqnDc1EYk93Xh0RJ5VGsLah8xWVr&#10;JznD6Uf92YVrtz50x5P79+w78BTs3vfE5X//GVuPse6V3ueK6rxDCaZ54ERXWglLQq09c0XVwulj&#10;r4r1QGVJCq9iWXILSqJ9HgBfeVYrdh0S60YjuaVMauaqgr0EBQmytvL3tBwqYcoHC8tOX9+akSit&#10;6qle1TBV6utJO9QClYBnaCXUi0gqpzkcVYkaOoVecVW2/vlRq4F0aq8Qq1t91tB9LFY5uLOpeDjI&#10;kgIK61B7nFNUN6wwuSXPfBTLQHhd92rdKbsu3VAqViIsFg5dK6nsXvN2NzfV/4HLfWcvhUJaqpLI&#10;8hZ7/Y0KtLahLgkkdwmmKEbvdPmu60MPPXT99ddf6RsBDquI4RvZFieaWda89wwFCuF1957HOWSf&#10;LEEbPmBWrdeHOLXtCvUChekpUleH4Q6WIUk8oSl0jIr0QUY2uphPTLbnFBoSccYzzwFLHU72Ks/6&#10;sOrUGoRtX/0mWOVZhwdAJnk+k0H+RSY6I9eVX0sTueXFq3/DyowpzO3Qv7NIYOXquEZGHi6Nq9aF&#10;E6YmGW0I+xQpHyuD6pCAhys3d7CcIQUoAHsf3DRRVrF2WA10ZlHxsNM2yAeLl1YF5tCMJPHz6lrY&#10;64uuIgmv+vCrFNgQXvvnLTde/D/+f/9z042XFPalwsrzP/8H+8I+LvYhgz62Itux2P4P9w3L4fVX&#10;bNr13d0/+fnTOsvzv33hyR/vvXbnrYXbUvHKv33Dykv/63/48EmvvfJkeM1l6/7dJf/5j95xTOEm&#10;cDjivWsL47RRvQ3bqM8N1727SNIvS3WzqitcwEazLPIMgiAIgkMaX5zMrancWB0qtiG8Vody9rXT&#10;nD/Ghn0uKuXDKoiVEk8U99zy/G9eePZXz+36zu7t37oPdu97Asu+n/5ow9VbTHdjSXySC68E8jdV&#10;69dgLeDhygcHt5tbI1XlUPuYg8KKrfdmIUprb9/bylCip1sqwVSypgRNX6XP2/sSVOs94PJtRepZ&#10;zfmIPBW4m6ECkNYrUwvUak+U52/+/oJPlZySa4HqpWU5akZl5aVV2IXUunI8MOdZ+VeSq2kZXCw+&#10;0kEIEKsqUsDr0C6TWMK54kls43AOd26SC6Z2g7KoMod2xnJeIuYaAxVLgQk7duG6X1IcCBCLzwYX&#10;T6lttUCi1Ndcd7Awew7xJwfA4ayqbRBbHZJ2mpXzFxecUAmlw7crr7zy+OOPP/fccyW8EuCQQBU9&#10;fCPz4nQzyLU7bmbRoddac+E1VNdxscZMa/dB3gK0eRderSXXURbwaWVerCaaHJy9B1kSn30Mn7DM&#10;7l2m6o90HB9mq5krwWHqXwNPUWOZAGfxfHK7aYKZZ2VU2K/IHOorErqoKqwLz2JHMncVxalrgRLK&#10;Kx0Ua3vAQqwX1Syaa7hYzRpcLPWZ6hAH/b2QS9DVOTa4YSctewU8K0uiQ3wI45yeTPzuW0CyL+NY&#10;/Z5s5cDeD62EHCpWKDll0LVsqn5QK4mthJMUG8LrVHjjVW/97f/47//x8o2FfWmhPJSKshX2sWBM&#10;3/f0U9v/4T4gIL1pJM1URbZjoQwLI8jOls61+x+feOafn8Pyk58/PW3FsJ1/8zfHvuayda+98uQ/&#10;v3z9ivf9lyPeuxZWf+AEKbADBdalEl5T7RV41U5de+UUS6K9ct5hFw5qtIUxR7FFnuOyeeuVeZ7j&#10;QvIiwyAIgiBYKliE2DqEMCuTPKpen9iiJbeDkrC8qQ+N9D+M5KNPCvhSh4CoHLQEdR9WTdfeewtT&#10;89Zv3GEW1sOspjzVvz3vuCd/tOf537yw4WNbTCGSArjefnlJUil7C2D3KDtMYTmL2mh2T5hEWOxm&#10;8Tzn7PJ3LB8tnk+pZVaFWUOySmcFqIAks/wQt2TJU8kuf7l5VGWXypb2vky1KA599c6+OkzqgLIl&#10;B5y1ZGUtip3SUnj2fi7zkRs5YNfKlrugNTCn1iVTYC+GLZhxdk/br3u1+RPGLjUEI3VFQHu32y1Y&#10;X4mwlU/tb3bqX/ZkqcOVpTW2jSzhMsWuV22AGpOKRG1z+3Q7csHC+1Hlib2WUGW3vRqA2oYO3cFu&#10;LoeumFhy+TRK0hef//tbK5V0yHaWb/fee2917BuHslfHQzYyL043a2z46GaGtWd/aWvb/JMCm2+8&#10;HEuort2ha6SGbYFNqzBawKcea9s+flqnUDfxYUqxOeZTB8wzReUTnLqbpFKy8o425ylk57wqhkpV&#10;+Ai6HmUDH5bL2AJNiy0MOwukKBU72duReKp9UmY5THZ9MyGJrRg1jycfZhNGIWqMoYaKolrqMcfC&#10;mrM0jlHnPnlZ8WQnTEC1jVE/sYVRp/BnANtjxIEc2PszgzKv8jHF1sOUJyXBKIf62cNi9eyRPYoQ&#10;br7imquusKjC65+9640MDZff/pnC3gTPzVuvxHP7P9z35I/3/uTnT6cocsCYDgt2/+MTUBg7wlla&#10;cu7CH553zM9+9fNTrt1S2GcBSvWzX/6cEhb27uQ1T4DDFNXCZKmGMTAH7jhG2snrr9hURF2789bn&#10;f/vCIrytOYx/8zfH/ocPnwSv/Ns3FFF/9I5jVl76X1975ckr3vdfiqilEl7TnSogSq8ST7UmyZ9t&#10;8bVXTjrswmFko21P3hGdZeJt4QUIgiAIgr6oliINo/bVKkX2FJC/q6u2IuKwXjfaYR1lgaTGunFu&#10;T1Znrtp804eZFq+99xblU53rTFuvSjzdvefxnzxzwGQjDl0YxW4CX620CmK1nxNP2Uvpc/85Iw4i&#10;12GVMAU8beXAstkXlrYXrC1ZVbqwxaGFFYsleSYLK0kWmbKw8lQSX3ZaRbnFqk5LU6WSs8CTMlgO&#10;vnDFUrmZRcnnEmpZq8xxYM/lgOXvFnw41N4TciPMrss87SjJo1UqWVSH+p2ZVFcE7BR+7ev80w36&#10;5Ks+5+pVJ9GkIh1mdvOsw4HVBjWst1yFVy89y+6XGgmHbrFqV4Nx/cgCLljIYmH61yb/x1taiN8s&#10;S+idTknUfwlP6S4c/56NlUQ6ZLvyyivPOuusgR8WwEjUyPdeOUVx0tnhiLeuYdSygat+v7XQXlN4&#10;RqBI2x/dNRlFVv3jDdh6QdbO1YCtDattM0Ct94+ounEOnHON1anyUdr5UTb1aDTmdPQduuFJK0qf&#10;hM8CVpK6N82LFWSlkZZCSqzsiddfsYnlZMU3d6Vw28KfAjTLIIuicof0AqxfYBFO2HWBRE+qDhi4&#10;fOQxAdTr02qAyvRANY7548GGa9+19aE7bB5MqcjHT6HcrEq9knHb8Ml3VhorpFPr57mUkJKrGHUh&#10;K4suBHSPagcOpbRKY1VgKYXXrd+44/nfvvBn73pjYc/hBruSYBIP+31PP0Wq/JZjxCcdFpAKf72k&#10;NmwrkghaG1ELFH2uvusLn9n15cIIm7deecfj9/+35/4JCCzw9bRn/vm5yXK4bteXr77zC4WxO9RP&#10;qnndphTVwmSphtHMQapry42jvf3k50+PbHjT4PBz/+I/fPik11y2jkARlXjl376hqb3OoPBKFJVM&#10;YHraK5lrW2TtlTMOu3AY2WjbkwdBEEwVnnnyP07Dkz/e2xyUmCvtBcD5xqWl+LN6cFBi6xMC0ky1&#10;BkvrliSk5p6SSnWYAvIkIQ7KQalkZ9lTO7DX51zNqCUWKyj2klNdVz3ibW949lfPffrOrXboFov1&#10;9bDcWJabc2a0hXqdPB1WAUf+yU2xVQBj+gJsEhlZNwrWh6wkWbf7WlqKWBVmLxn01CO3f+u+nzx7&#10;oIo65cjtj+3iEiwst0StwFavWWGhDAS0UuXULFN9UVotWanJDS7X4oOnywdmJ9ZFOiqTFXiVJ4Vh&#10;72GTVrXgJLkfmt3PRZJd397NvXNZ1lEqrl35q1oojzRBYvVxWKoxaazUnlRX6px9kksUyMKWpGGc&#10;HvNON/NY9br6QJ1TcusI3Oj0wQHs3ERuzYb6VTs6l0QE9t7XKoeT/aUzxZIJRmI9bAGiUpK3+Kuv&#10;jZIsnOu/8sVKHx20PfTQQ8cff3zxrmu+EYVD+/deOUVx0tlh1xMP26v6H92sw6b2Omts9y8hTLYV&#10;WfUPY46rb7anI3i7LbBOgQNtPhnzsNq8h82NYbw+NFLXIH/6Gv3F36PE006Xe7ZT96k59LcQBk+N&#10;xt2zGsXrr9gk5W3gtu/pp4aqKHm11IdMxDYjE1asAkw3PvtXxtpBczeHSmUX6OKyTVUSQKkHZkmm&#10;Ep/NrbZ9GtKUZEh7PfXIrQ/dQWntAWCDf88hpSUhh+z9Tkk7skdiHJRW01lKgie3jENProIpYA4q&#10;P1EK0AZUsE32xisc9rIVkMTWnOkKr+0CaNoGyhabt15JVFNhHOYPl9/+GWJpGZwXilgoNBTC3beB&#10;Geb88YVrfv3bF/7PC9fkxn/3t3/1tScerLLINoxE5Z7dmVh4pWy//s0LlLOwd4Rip5ovarKFyVIN&#10;o8hhpOoqNlz3btxwLuzTZsX7/strrzz53/zNsYW9oKm9zqbwSmCq2is5p6/0Lqb2yuno3VzgQDSI&#10;FcYcxRZ5BkEQ9I6Go7TpSUB/Nk5PBcXhMGORVdryRx1S8bzB1DmlP7aR+YwLrxrhC2MwFrZQIaAV&#10;C6sULWCK2KYF6iXNHCx4PGCLHA/b4lNhRZ25Sk39//nQWYRtYVb7VHKn9ieu2PrA7ft++iMTQyUC&#10;6kVUSaVyS+F0KLfknKLywHp/VZPYJLAmkoOHbd2oRaPrj7YHEp5ai5JAwCy2Yv/Jswd2ffthS+JR&#10;Tz5lvxhWrTmxyO6rSkpYFY89+OGcRZfA2Wt11cKeT1UkX9PaGtKFuX0/fWr7Y7vkb/ukz7IGdsuG&#10;T76LkvzZO47TuTZ//grq/9o7tyrJS09cYaKqvvTq12tnITmFoQCnupBNQjzXr+BcYDKr661Wk+sq&#10;NRYsCYf4s3cZcU5G8eRHvHWNnVpSFM7yz5iXpBsTJJlF1EioUh0myVU/nKUbyp6bi5FWZKK5hSV/&#10;2F2jV6pVOLIoiVmIZU8HlAOZp1P3xL8+7c8ffezRSh8dtF1//fXnnntudTBkwwG36mDQxik4UXHq&#10;WWCzf0xg6/2358ZCeyWsLTksLRJeC+NIJks1LmrDqeXbNKHJgkGp/l/4AdRarcJVAOgaCtRYtvrj&#10;BLj2akb6hb74od6X+ZtR8x37lG3GnD99bUND5x2fsgBYBn1LAf7sXW/c+g1TM/OHwzmS8lhXWjWD&#10;1y+35hO6hZ1klIV9irLxhynDZwcbf6grLhYLYUYbBVS9fog/ac1Nw9eGo3bvM2mIvUanSq4lE/dh&#10;nxwsue4jeCZ2dp4lcAYuDVKp3McC7PHRv91grN0s+VtWp48MHObaa/7Sq8JTF14H36cMHHLZgroY&#10;uKV8CA+TOZ788V6Ja8POO+wZmlb1/G9fWKB68vYvXnbL7h2FcaDqqo2owrkjufAqIay5DdOtbt39&#10;NcpZGDtCtqmKhtVkk8lSDSPPQarrru/uTrEtyHkxX3o9/Ny/aL7KOox/d8l/zp1nVniF6WmvOgv3&#10;aJG1V861wG1YvQVBECwCTHDpmYc5sfn8kxwIaLziUAEeJxjE5IaxSKtnbsZkHjz6HZP1B9H2GZwS&#10;Up5CRG6iSxi2jUzeAgUgh8IYdMdWJl2MLGPq9dtcrJY3stS6ahWllVIySjH0JRO3m+cTOchiPizV&#10;JEdKPz1pxebPfog7ayoe1GKo4bpkpVRKPFVAQl5TThV1QnNwZ8tE50ppISVXgNXjKS6w+uK/Oqmy&#10;qgO2P2nFGddsobRrLj3TLtP9f/Lsge3f3GUJQcb6AsVcbh7e9eTD+376lOWsUpEzsTq7Lylt1arc&#10;fJVri14C1Ruv91We1DOLc6oUBxbAnPf0o444/3gK88yvntvwqXdxIwhbrxu+bb7pw5yrOui8Wf3k&#10;8uspdXVJSXHj1vtvf/43Lxzx1jWVDyQHZ817z9i953F9IpPtJ88c4HBz43+0cZPDwNcJF56JpKUi&#10;if6RPL3SqLRpa+bfnTv8dFs+dwXVUvWLU4484h3HcafsdB/fYrUE9JGTj3z9ZWfpjCadu7pqgoI3&#10;DNnTtvkLV3C7NULmGyP21ofuyAXrKqLeJruWN7//nEocHbLZD2mN+pJAFx9OVJx6yaFtcKf2/fRH&#10;hR1y7ZV2JXKHJUTtPJWqI1wmqYqs+oVxo5pHvHmnsBQ9BWS0Q7oMYQZDuTFP0YPkqSgfPKtwopEz&#10;AfqddL3mDGgOMmZnn4fnbzn4oY3GtdBpFGcfRroKyJK8Pv/CQANi8ZH2Orfw90qwgCZu7bmEWm81&#10;SwrrsD6jGXM3qa4eMJhf2DO5MOz4NKSLNTRnYeHUUl1dOa0cdBeIOv2o3Xtr7VWzG3VFwJEcpCjL&#10;CqNOR4DcOLuKmrRg7HIjysEu5vy5EDmcZT+u9ZKXr/zdV6yS/CodNjGLwmtCT9L5EzNuWPItz1x/&#10;5Vb7GHZe5VAYATuLisI4Lnc++eDpn54nRbUvBti6rAcq10EbradwFi0LJEp455NfL4wd4YzpTg2r&#10;ySaTpRpGyqHqOZ1fYtW96PJ94b7443e9/rVXnvz/3fyXhX0Yej1W2ussC68wJe01nWWRtdeWC+/C&#10;ApPPLFxXy3ZQXnIQzDLNJwq6IVQHgzaS8FDEcMpwTUB/Y9aDR3r0UrY6xbBnJ8AtJemFXd/dzXlH&#10;TiKckTIP/Ib7SHhCMA2uYe+Oqrcw9gIX3mUCXbQ/QE4JW5wMNyrA3lY1Wr3IyAImT8sqyC3mJosv&#10;fuYOHTs8yz7wuu+AtWFLXq/0bMGWFEkXIjd/zoVXCaASImG+Xim7PvxqUXKrc5jzAVJpj939LQDk&#10;nz4yoH32PqyWc4YyxOjFqPyFh3fvffzJp/Zs/oK9TNq+2dupyu1U+3dyC/inFZ7/zQt3PLbLDgXZ&#10;AutVwuwpA6tWyqMiUbYz7ZO4LCZNeH1sl60w9UMlLN2lybKXVusnooTX3n0LnpzojKu3WFqSyOdU&#10;C5Dc5G9/NdXOmE7tyT/0lU8/+6vnSAs/eebABnLQ5a+rxVOuRcJrLZ0okCMN1HzcuYjd8NHNynxz&#10;Lfx96MvX7vupvfifLGLr/bdjxLkpdQ3JxKSi7plsbwivheoqcMAN52SZjOp0N33Y6tNfuHOt/Gk7&#10;3cff+a+4Kdi5j35Htn7d5BUrNp2I7sNdc7HGlI6NKzd/zlqgzQLqXGes1Ai5+YsfNt3Bc9764HYs&#10;j8z/oaeFX8tln7umUkaHbF1E1S4+nKg49ZKj3wNc894zCrvItdeZQg1vsq3IqmekmToWZljzvdqw&#10;pgy1eesX616dwuZTRzHCVMmxKIcsrU1n9YyWkLNNTN6n5oGx4T8Uzjt/7rNTN/PsBk9WPCZV9T5o&#10;S0+PhK3vp3LW16iZmr0Cc1EiN+oyPWDOimKv20GAiV5hKapMUpplGJ1sBvE3YdlrXFK1+9wEVick&#10;V2z2Wms1tRGLsRZkLZULtZrLqvMyyvl5zY4/5fG/L8qipw6MVcnrX9ayKPbk4FHpzVbJrAorMKNv&#10;vGoQb27JJ4WLzKXEpRXFwPMq88LIs68SavkxcOvyWuX3f/rDVRevyy13PH5/lX7IhkPu34Vn/Jf6&#10;dZnDyF+JLaCElLMwdoTzprswsCYHMlmqYSiHcVVXkZdkETjivWtfe+XJhbGdpL3OoPCqfpqQMLrA&#10;NW1BXoDF1F6bF3757Z+hALkl0YxqJp8AOqwqtgvt3b8vuK6WjWIU/kEQLC3Dnnye/PFengoYuJg0&#10;U8/VkE5ATz7JODCH3qEw7c/6bMmZh34uAf9xpwOSjPucUEAV5SXpEe4IxWvXXvWoczBor6xMGnaw&#10;KO1ZtLAYS1Ec1rFzFmVSG+ey9RVR2m++6cPP/+YFLYRYMhkuLZlaWsNybsvnrsDN9DuJmy56VocS&#10;QF0bxZKMFvC0+nGthGWIc8pKh0pO2I1zaQmAx9p6klWlR1nB5KNigBTYU478t297A83gjI9t4dAW&#10;kKcc+aHbPo3l9ZdutOWoFEw5Kwf2shP2bKWFNTdTaU+t/t+WnCtr560qvJa+Z62SLtz+xqtdWn3V&#10;Cn/oK5/ed+CpZ3/13OYvXrHvpz/a99OnNt94uSTUYUpTQuoqe9jgP/hO2twh58kf7cHB3oedb996&#10;/+1Fqmd/+RzOu554GP+iDL1kUgivA1VXwAG3PoVXav7kI0111emu2WKCxVn+hp0kpDNWPvOr5558&#10;as+u79hfxdZcurGySzM6wzqXFUmTiPes7d/0zL9wBTmb0Xul/qiWX/XCr+WG226qlNEhWy+fGmDj&#10;RMWpl5YPfflaqo59Yc+ZTe1VDa8wCgrcbPCiJVVfVK2aKUOTyCb7sIa1Xtq5mnGajDTFKIru4x9H&#10;tlS1cQ71I0WRPEvYZN7kJSOBgdkOBOdm/vMt1YXU/bcFPeQMW/NiJ1ZdPgUGI0VVVacXWtO7vfn7&#10;rfVhZWHWBuw+X5uRMNMcc4Trp1ax7F1dxWKX43uDCQ4f5ncXVU029Wq0u+kTZdJezX76UZV2tO8J&#10;y4eEltb3xCZ1lRpzi+XpuRVSbFVyCskeKLwCxPqF6M1WyaxJdU3CK1Ez941XwnruLxYDyQejfiAi&#10;XyHwXO45zQmvOhy4KYmgSfH4O0xX1UJl5MOx+OWv//lfv33e1zz/23P/VJ1yyIZD7j8Snr+5tBZd&#10;VZDzsHdDKCHlLIwdIdt0FwhwmKJamCzVMJQD2wSrKVKlkgyE2CJbtavc0p0JhFeQ6jpSeCVW78Ym&#10;/ugdx0xwupyW+rEaH7IVnguB3PIC0PsWR3stzsvpsAxsYGoPlCqfoorkk0EO5NNxW/jpgiBYjhTP&#10;Ns3Y9FCUo7FUJCOeGkmWRHjVyjx/UFExWp5tGJkp/7BnmyYaydsf3vR39yd/vDc3ajRWSRROUXom&#10;5BkMIxsBzRQj82lCEp4tWx4vyZnkA2eiZQarEQ/YuqUOl7CMqZdqHFZrGw9bKvmw+GFFlP/0lnJT&#10;oE5yxIVrqbfTr32X2UnCck6fPa0xJfTEFbuefPjJp/aYLukW29cypRxksddd6ySKMtW1DlfgUP/n&#10;O84KVMKiMqlzsEPtFXWKrQ8tVqqu51nlgLFOuP0xUyJMtCKtLzh3fXt3pRq7m86e8ldaO3Tt9d+e&#10;dxzOH/q7T1encKF2zfs2kue1X9uaSqIFrVUXp/CCEbj27q24Pfur5+wTrm63PUtiVrYsd089cs0H&#10;z9p34KnXf/BM8tn17YevvXPrvp8+tXvv41bnJ9svgBFL1O+deqS+/apCHnHecR+67TqugpzxJ5Vq&#10;1YXX6v3Qa3fcrEMCTaGzya4nHn72l89ZmKy4qBRVhzl7yrwFCbicVIFCK+wlE0lLm2vhdaDqCjg0&#10;005AdbrPX2E69clHVl8YuGaL3UqpM7X0sOHj77Ri37VVAftRNclJLoXgUwmv37rP/B3ClvlNHzYH&#10;3Lw/VsbPX5HKsPBr2XbPDgmjw7ZeflyLjRMVp15C1rz3DG7Wkz/aU9ib6NsXI/9WsZio4RVGkEzM&#10;NrDZD0vVGwxijG8b539lVYfsXZAlbL1DQ2Lto6GP2A2ffheT+xzZr/9XfKs2PrZrAzORMqxPZ9nW&#10;81p10qwkiq2g9+WHA/Ey5zmMC+Wkwi2sj9vSr3VeAu5ALD5zAXVz92ev6Ti3zO2JUpiAwszUSXX1&#10;WXsuSkMK1UKYy2ECYujW91ut5qs/ENrtO6P+tgB7m4z8ldUNPpr5tGV3bUNFpb3ufbwK8EDlJzI3&#10;FcD/OqvpzKpRackHuw96ZmGPsyesrpc9h7pGooTHvrj+vEBSWgX2w/zntpblG696kM0z53lXz/HN&#10;Z9yWMiRlZ+CTMc/3xPJg3f7gnvjlr//5FW97bW7pXXiV5NouvMqhMCb+9duP/dULzxfGjlDgdBeG&#10;3aaBW5FK4ckYed7CPyHJTJL9MKg3fNI6R0nYJhP+/vQ9x7/2ypP/6B3HFPaEBNZhtAuvf375enyS&#10;9irVFV75t29IPuPClaY71YWF382CZgEWR3vNz6u1OifNpdWcpkOz2EEQBItPy9MO09nz/v9ioCcE&#10;PDVw8czAICa3PAemQsJMmsMGw4nRGYvpWD+O2vJsMy5c5rDayNGXy9IUIwk1DekEUuWAnglTISlz&#10;OkV7PgNp0V4PHtW1BRYqhUVLmiS8+jqtWufUdlvtaJHJ2qlWcs0OhH2dbE3X/1Fa+bA8qzRKV/dA&#10;/3q/+XMfMqMLnVUsASCQnF39nJM1CUt79TDGKqqmcva9Bea/92roXVdQwpSzO5uni7BV8pNWrLnE&#10;lBdrS4+58IqDf+DVVGOdHUt9gXb2ugB2SOBk+xmuJDFb/ixWXRIlW+rBDt3ZNAWtWgl4+M/ecdyz&#10;v6r+xrDr27uttlmaSrNg0VtDbZuA8vF3Kitqvvr47MlH3iHh1ZfH1bcdWD+ftOLTd279yTMHyFMf&#10;JbDrKsSRmg0f3bzriYdx3jr/Z4WaUIahuh714PomlzNSw9W7eApbEom5NbIsMJNKCXXhteXVPxxw&#10;W4hYKeZOd+KK6nSftK/x2j2i5ulN3Nkz7J7qVhLgFtPGqC7rVhI+cNu0qvrUwLeqYY3bqhHSXqdN&#10;0tKmVdu/6UZJvV6GhV/L1x8eIZiyXXnllWedddZAaRUjUSO/M8DGiYpTLyH7fvqjke2NxkMbo3qX&#10;xRuvUl1pZto3G//AVH2SBjrXPRkcbE6pp5iqDddhi03qJwF33vr1wf9AMHCz5xyfwtStbPBkCCU3&#10;ZjedyMU7O6+7zaMu5xzk4HPcnJ3kKatuVCWpD4uHnDnqbInVk0wKzMX62W3+1V5RycF9zO66pAWS&#10;p/bp96lctZyDhFQ+s5KPS8SaKsowzkCk28de0ip2k0p9BMNBsVh8rycESa5su/c+brVHzpaPVYLt&#10;OUxG8MHQyqAAUeTppbJ7pCi/nMqnvjS7EA7Pqt54Ta+4AmGpsTLOovCqJMViQD56ltVDasqcZ1+e&#10;XFkbENV8ak9uBdJ0JOs0U+nsJOy+5Pj+T3+48r1vzi39fmqAGVFP4flzf5PkNpC+PjVAAQh3JJWW&#10;MJkoPBkjz1v4J6SXNZc3BVQdbuyT6kqg8OnIv/mbY9uV0CPeu7aFkR+HTd8lSKpri8jbBS62pQKb&#10;4EySwrgQBhZA/ZSotKDtnXReNRK2Xd/djWUYKg97DQ6EMabcDia4rmIwUb/ILUEQLBo8k9gIVW9Y&#10;6KTVQWNL4xLdlvGKtHRn/X2RqbDIKm3peYlUrBk03GlOlD3BdIzzuFMkp+aBrRhYQBfS/YkLSDLs&#10;35U6zviCq5AqzdkLuValUphYwqlWm7TkMwzVBuRFpXJU58lykMASpXmYjHmsh20l498VNQuLHEVx&#10;6Ms5FkiK0ponhfF8/WVnsZ7f+pCveFmz1Vqk9ke87Q0/eeaA/dIU6zrXLg2Jj+5jbidWKqoZpYfW&#10;sbaXAJocBEbFKqx9HqhlWctk/knlU0XJDYuH7d/Vv23/rr79sV0yrrnEfrXJ3hJVeZJymnLQoUfh&#10;RlWYwFobSZU++YqlyoHisXdR1WBB69/I+8mzB4AA/vZjSti5Nb4crRa3rIpPPXLXd3YDCVnH4m8a&#10;sZ9u34GnTPP1nPUhArP7IWfEf59/HbVlG6m3Cv07dv66X5L8qktz7Y+r4NZfu+NmwlVsA3x2198n&#10;1Xdac+deMklKqESoYXoZDsQuRKwU6XSP7PXTfW2rqRgb/A0vV1QrteK0o6zYe5+gurg1+tirfUNg&#10;gzcJutJZq/Taso2Bsmysv/GqVZ7rR+TDfZdoa/l7GRZ+LQ9+4+uVMtq6neVb8d4rhxhHfohAGycq&#10;Tr1UNFtOE3zUIAdq90tLU0KVhWavAGWm8JAry81UfaLfl2MGYe8Tio2TUtY0v3jAmrFrrNb4veXL&#10;OOfG6OfNu9one0fwn59EHUdRdiLZ1aHSIW7uM8kZc/xyEvpaiIWzaplj0ypi9dhTBXz+nQeWJLx6&#10;eO4QFCg+O5B0WM6ofbL4NweYZSoNlKGJAdwlUasKRi3XN22Y8s+5GnIAAvhwd8jQlVmMu33cY2Mi&#10;s/mLKB/u5p2FesZIwEtiKCw08amEHmUBtQf356RmIbzJ3nhNJO31MH/XFQgsM+FVD9PJKE+evC/3&#10;H00iSisBq+DWTal4rtVZ2JO/olq2amoZwp1Pfn0aP64luHCe4xVuF17bs+3rx7UmQ5VcGBcHKi1V&#10;YDta82gbd0lZ8OeXr4fC2CPpuwQLV12B6x3r/vZ+N4cVgEXsVLXXdF6dpfuWhp2x6m0ZQZfh6tL6&#10;n+7g1z3dF5CDIJiM9FCUo4cHRTHEbbju3Tz8YORQA5ceVOQ8MAc6Pp5kUqii5JZmVRw0OLRsejLh&#10;7APVUn2ItjC2QGEGCrigqIFnGYj8uRyVIb9MXVc6xA2foh4SLfm0UGivegIZeF3LHVuZpACrlyJq&#10;vkXMSzI/Kve3WNY8tZ3DC2+2/4l+cv+eIy443qQ3KYwnrtj8uQ/95JkDMKdFShUloP/3J+xK65yC&#10;ud7Fu+R28pHV1waUVu+04uxpCVR2d9ahqHJTtrWD7ZV/7awo+X/oK582VeK847gWE6087R3+5YFh&#10;m4ptyU8+csM1W0huLx4mI5xin3y1bN/2BrnZYtVfRLVXeyQonLHy2rtMsd3w8Xfu+6m9wSoBd8Mn&#10;32WrUy1x6xVvtfj0cFWI1s3+A13XzhKaa5+vjBzx1jXX7rj5yR/tefaXz3V/gw//4gsA9uFXLo0T&#10;ZSLsmveeofdnVRICHOZyLWfEnjQsojhMEmoyLjATSUvKoeV9xs29Cq/V6X71HM3J7prr5qY7uFrB&#10;HdRnJbjjdjfPWvX6y87i0KQKDs9wceSMlVLPt3/TJg67fScfWX1VQKtOUn3oLMn0Gs0sc78FC7+W&#10;kZ8aSNuVV155/PHHn3vuufZDWldeSYBDAlX0qG1GPjVA+6HGaFqFPUGz0d8t8Gl/JXapUMPLLZRT&#10;bSBFcZlFN2+m6pOT7W1TmmU1ahGWwCrREwjjlmudDCO13Gk9RTMR+6Q/EpBamiz5fNTE/Utjok5b&#10;FbKIhXSWBG4q1RCqrJRzI8+5h5whxSZWz4opYPj8W83L9dntkOKphL7HUvnITbM2UT5NW5TGFuy5&#10;6AlUKROTphufXKoZh2txZwv4IGY3ZYM74MlERhR2/VXp9KPSr2mBBfY+YXb5iA2mvVISy1xlYI9d&#10;6qoOk+TKoSPP6hK4HPYk8SgprYXwKotehp3Fb7xW1vmbfHgY5YlWns0VAm6F5sjqQsmHKQVachSp&#10;WuwtvP2Ll92ye0dh/NoTD/r5B2xEFc7D0FWkQx7ohxWM+mmumnJu3f01ylkYO0IZ8js1Abq5hXER&#10;0Hklk3VBK58Fqq7wx+96/Wun/DNZ0l4XrrrCuPe397vZUgBWsFJFh3XkhZDO2+UsTZ+WYh8EJBUg&#10;qa4L7xdBEEyD5kNRDsNUHktYA5eedpKxJYcc0pJqrGekdp4f84ewdn13N0kGiptcAmXL3yEdiSqh&#10;mUqXmQ55iuABDAuzgPTrFCWG5dMOztJeeb4l7Vj1sDxgxdIQT+cOPTZRrXCSZVBaW/YoSp7EuoMt&#10;qM5Y+WcXruUGgVrCvp/+aNeTD+/e+7i0J8KV5giuclaB9BGAZD+x+sarhMvkIOHVYk+u3zBV8jxM&#10;wA8tuVIpQGwWpXw4TOHkxp6ifujvPo0nxbYXVEl14opnf/Ucdp1X/7+/5XNXWJ7zy7PhalNdr71z&#10;a3Uih1i97lq9lMpiFUhS7229esqR0uAu/+p1LCb90wH3kXD7N+3rBPZtULmd6oteC9i69yfPHrCf&#10;tvdf6KJU+HNrTLT9h/uUuRQ6qXVWntOOmnsptUZC0pM/2tP+U0IFR7x1Dam6q7RCig9Nwi6qFkkp&#10;QPFZAAqDwzBha7JMJC1hUYDkA/Pf3KvwOne6Zw8c8Y7j/pXesNvkUgL38eQjrdi/es5UBtcUuGtP&#10;7rdi/9kFx5snvWxjEl79UxIY68+55htJXv+hs6w/krPvKcPCr2Xkj2uxPfTQQ1deeeUJJ5xwyimn&#10;vOc973Hd9UoCHGIkPPIDr2wz8uNatAoojAk6CPUMVGwRNTuovRVGMVlUD7iianuaJQ1YjV8BqOcX&#10;UTX7gahtJx/llmKlxMktGXF22ZeoXNg1u5fHAoylmb2Jddv5aY26MAWVJ1EqqiTmximKh5wm1nP9&#10;WVEB5uK56XhDfdUus7KvYjkUdbhKkl5rxUixVfL6HVgLy+jzOFVqtSpR1dVPsxB2u1lcOTUL+Myl&#10;LwbYZTKd1e+6mtjq34GttdfHlUN1LqBOyI3qspdk/exkKyGVUqmF+KgISlhdBbEY8+s6Y+5ntQ57&#10;2QpIh5JiYebeeE3o+TV/rOcJmwfT9KRLwuKNhsIfT/x5SgYCxQfFRPMs7fYW/vjCNb/+7Qv/54Vr&#10;cuO/+9u/Gqi9YiQq9xxGs0sME171iFkYcygbJaSchb0jZD7wTnWneS2LAM2Aky7VSkbC6EI+vbpo&#10;jHt/e7+b7QWYnvaan7f9LANj24vdEXo0mUzMWCPVuEh71RaqaxAsIVU/rLei4w974tJTFhBgECNh&#10;MhIgE1lkHJhDgWZVJe+Fy/0Dr93/OKoCDBylGa+kYLLvrn7iSYbNMnCNGHMLUGM8T+pEzAhUaYoa&#10;ls9IpL2S8CBUXRMuklYLsPpwHrIMtBdGrXO05nGqldvpR9k07f8g/2cX2t+8N3zyXdsf23WHc+2d&#10;W9/wvo1JnbRApnImabKK1aECege29hHm5s5ml2aKRXsXXpVPjmXiqQwpsPJPARKqMBJk3YdDGoZJ&#10;pSfbpwMIr3n/RmW1xb+5aR+rZeVJKi1BCbiOZqqrf/5115MP7/vpU2su3cgh4Wd/9Zy5+ensXErl&#10;xaACr73LTnHtPbfYynbjyuqbrZ4tS9bnpb1qLep3gYT6LabXf/AsvSa5+fNX2K05/SjKQLFNpa11&#10;W1vxco2+SC41EZcsoTCORP9tPUwbtTrUXoH5SLTV66h6NXXg1q7qjpuJpCWJyxgJD5TYNvcqvOp0&#10;n/6a3Vx6h9U/92JD9cGBNZeeiX3gRkuwu+nM/biWVIazVmmEtM9QeGfU4+LWr99hoo96+saVtMCF&#10;X8vln/94pYwO2W666aYTTjjhwgsvvOOOOypTtmEkCgfcKtOQjRMVp158dj1hXxdJUn4Oje3JH+0h&#10;lv3QNj8btEiok0X1gGRHRrb6h6S0t8MN1lBptFW/wL6pnIkqKTPHm31q6gwyc1H4k4nCuMknHSqh&#10;8Kg5Z/AizR2OD0PuvFMU6MI9PPAhR2iyJtYe9jat4hGlXANqInZpVRY71JVqn0RV1QABKbMeqCDs&#10;c3eVlrKZDOqvsnLonwuoYAxnrwnLA6aKcqXsT/W7ht3nJm50etfVjGToSm6lve57Qofkb3tL7hn6&#10;i64cWiz3mpIQZYWpBkDZLYmXWVOkFVuxriYnjbX40mti5oRXamTghhsP2dz19IxbJATctA7Bh9H/&#10;Gf9dLJWBtsLzcfN/xLTkKFYvLfZ2rr7zC9ft+nJhBPK54/H7/9tz/wQEumfLBVL4wtgUXrUIwZ4b&#10;m1C2q+/6QmHsDqcoKnxcSE4mhXGqqGaWdiWzXLTXce9v73dzZAFsQTUF7bU4r84y8BQDo8att4Go&#10;MifeFl6AdvQwHaprECwtdEPN/uzV8a3/D9/kzIMTAZz1OCF7eoJSVgRAz0sKD2MasyonHfkAk1AB&#10;Bg56itIQTQm58C7aKwM7njwfUoxiaaEaTocF0ovTjNCSTxcoavfPIywLWJDYmoSwVlay14EqqkFh&#10;t8OU1hc2ylZURvmcuUpzNPzZljdqLWQLqkwDTQELK5C+MDAwNhNSkypqUYVgqn1KjmdKooALf0oo&#10;H6VKhxZbJ7dTKLb2twb/2K4j3vaGZ3/1HAGVDZ8kvMpSrUi9JJWF8KlH/tvzjtv15MPP/+YF9vI3&#10;tzwJ+NcGtn79DnuN7otXVKtNE0+fMs1Xy9Qzqn9INzHO5VRbl55y5K5v75aWV33IlYT+DhFZWVo8&#10;Tz+KgH1XlyTrXq1PhY61bR7+Zt9PnjlQfA1gAFQjxSiMDplL7ZXik380QHAVI+XgsTKRT7oifcqz&#10;eQk4YMe5sI9LeboH/HR7XXrgdnBbN67c7t95XHPpmZIhkvSQiq0OOPfjWvQ4+tdZq5TQPgVLwres&#10;pg3sO2DvAF179y3qrVS7JdTHYRdwLW9+/zmVMjpou/7660844QT21fGQrYvbCe/76+LUi4zuO62i&#10;sANRz/7S/uWC+zLjqiuo4RVGMVnUQvFBwFqpa6wW3rRK3yRR87YmrYDCauTJUhw2IbbWHwuk4s2z&#10;eL9Tr6nIHMyfEXhIbqJK2+oDZGW5FXZNmh5uf8gBYvW4VT7SkEM6e/6uqx/OITsTNGFVEWECPmVb&#10;JoplwJHK6WqmxFDbg89TslQwYZ1mkiuxZpdmit0lV/bzXm71TCxP10wrQVbfHFC25K9zYXHkaUXS&#10;bSLgWFE3uDirSxB12C7zrFVSV6W9JvSRAUmxy+aNVx6neC7PPXmuLRLKn0dhPHnmJgnGvAz637T8&#10;1dfiLCPt7fzhecf87Jc/P+XaLYW9X3LhlW5AOdlS7DAoFWWjhIW9O5ylWeEjt9yf5IVlqkxjfTgZ&#10;y0J7pa4G9sRh9H43BxZAkl9zS2vdhUNuY114wQKTB0EQdITRRrP/wEeUgU9cekjgcYhhSrHsGT/Z&#10;a+BSVnIemEOCTHiIwrlffZBHsua1DIMy4zzwH5iUTz41cC088o3UXnHjsYqrA/zzGtDpFKaExbyj&#10;qkuFacknGJdKVE0B1jbsCbPCIaC98KUdUO32ruvPn/7TLW80I6vNM+19TNbVtsyWoCm1ESSDAlG1&#10;+mluLoBWUXohVLix+shAMuoQSOgaq/mkWJDwWqTSiST4JiMryaS9pmzrWJrZ9sd26WXVI/R1Wi//&#10;3BuvyhNOySRXN6pIoC/G2j+2v+0N5uxntL2vY494+3FPPrWHCrSfvGcVStX5O0SV8GoLWl/BnrHy&#10;Q9uuIx/7fu7b3mBr3VOOpFRbH9xOQG9Etm92OopXaCLOvvHfeN3gn8Lc3OEfrnfvebypVSm5RK5n&#10;f/ncwLOTEB9pqb1kUiihKZZ9sgAOGBciVorydLn0sKHSXp/51XP7Djxld9kVB+3pXPJcc+mZ6nQa&#10;8WziqBVVjZD2jjN9kE63adWfbbFuiPFDX73OjEq4YOH1X5/2548+9mgljs7f7rjjjuOPP37gi67N&#10;rd2ZU3Ci4tSLCa1rWBPSa7BESalvfwt7FmiRUCeLWgj24qT/slZSIWn51TySZpPGRwCMlAQ3HOo/&#10;QlTJC/FUuL00SirNc6O/yE5Xavibs7rPMHT2U1xKTtrx+KgLM3vOGbPCYCfWurws3scrfHauJmh1&#10;fzlon0RVwrWPpMlKuNTbsoWIKdWV65IMyvQkjdUnILNzvcwgTEYEuKeSTdkzjrG3qCPnvjBgFk97&#10;ho9XLs6yrxz22ScILH9Oyojn4qztuUGQiuHirApp904FpiXUReWwCnM5Z879uJZkVpFLsTP3jVdg&#10;ZAc935MD8AirP2LnPsSyTxbAQir8c7tySIcsQp788d60bBiYD+hFhi7vShS88aq3/vZ//Pf/ePnG&#10;wr60UB5KRdkK+1hQIcWdwkLdYhwIUTjk/hgLy/RQ+5kF1VVIe/13l/znwj47NO9vO73fzbwArG/1&#10;tzWpBvR9ogrmzRMLgPxbmvFIxq23IAiCyWC00ePKwEeX4mlHMJbyzEOAYSqP1aBHQFklYzMHYLAl&#10;n2f8w03j/hN9OxpCC0FzIJSTiYCnwYEF0J/oinxMifMk+bMcbmyp6lSA5KBnvzSkK1ZhVRQnSnMT&#10;dUXmmona8wkGwwJmWJhljMIKYIH0f4tJkGVR52+aHHHh2p88+zTY7UgfIjD1sPoagMmRLlZaoFYk&#10;LVBbLJbFG/Y6Sv4WmC9iVp6K8lg7dKPF6hXXOiv5VPkksCfh1f2rhClVSsuyUMLro7uefGqPPrFa&#10;5XbykZs/a994NeFVKq0758UjoNwU/rfnHbfPP+W54WOWj6WSwym2WN317YePOP94wlbDrGBtrWsv&#10;MG5/bJctcd2ihTFuFAZ/Fq6bv2ia2usv3Uh469e3EzYfVqosWcmBzElFPj99iiR2yB1pfN1VULaB&#10;klMLu554uPig6jAoGJ7X7rg5vY5KOL3RudlVzoFilqIkGvaSiaQlLLmDtNf8Pcc8SY7+03zgWQZS&#10;ns6FDL0RZnL5qUdKFb32rq12pza6QsHexY5KMNWHejfUnxrwQ7vLm+pPDXz2Q1VnfIu9YUfzeOZX&#10;z1EtNh5i3LRKr8resTAR+fqvfLHSR+dvp5xyyic+8YnqoMOGM0mqg/kbpyhOusjoc8DFG9MbPrr5&#10;J/59ajWGI/zTFs2GMWuo4U22FVktFJor04GmknpmMRFNk0ht0WxSxfrYxaENktJAFStSDkqIpc6q&#10;GvE0ATEMyqHB3Nl7JCtbd3iS4TGmqvdBG7Gvv+KsuSQqtnd2YbOtd/NqUq4ttq+pwrWxOqS6GEYI&#10;MONIu6RavGY0TIFNdoT1Zz8L+IdcCQhmJfbuKQfNQUxn875R4OKpOWhWqr/3irOUWYslK73iamGX&#10;aL0+7U4RoHgUUq+7pkNKjoVDwtq78Jpeek1fG1B4Ft94ZYymInhQxshSATvwsAs87uthN70B13zn&#10;AmN6mE60l0FP0nkqnD1702KScSzecuPF/+N//g/2hX2pUHnOXnB5qJN0p4ZZcojCod0yJdRIZkd1&#10;FdJe2Rf2GaH9bjbp/W6mArB4zm8fgbS4nQaca4HbWPUWBEEwGdWIU2/FA0/70w7DVB6bHnWKLffh&#10;oYvRWCMwz2Dk0Nc4rJzJk5xblFxOxzXysCfPgQXguVHqavPxD7SoIHlKqMuUM3vCxQCuv9rKgSjC&#10;KYoyp3ojW2pGz6Uj8zmkYTVSWBLDotxua7PaYisi/fQwCx5f7rKCsihf7/lLdvZyhr3rqoS+ZCKK&#10;1ZSJj5n0ORdwOdKUx8LiPmb0l1UVa3ti5ewqZ+Xs2mWF1E/ZSZukVdmF1FWFFWDd6Had0ZIk//pE&#10;1roeqz60qjxVqi3+41qbP3dFfmqizMe/7opF+5SEQ2ms1XnZC4+dW3z6K0KE9Y1XUxC02rSFcbV2&#10;1RIUB/uGgF4LIoleK1NW9QuVR/gvetmnP1lIYylkkZqfPHNgXOGVbDsqUGvee8bW+28nf2pMG+Ek&#10;X0r3HPbv28/+8jnJu71kUiqhDqkkrik3yzrbcmcuGdLhSMrTce82rPy35x2n91KvvXPrI15s+yYy&#10;HUfCBA3AexCez/7qOSBs5cg2+7zAhpX6cS37XTUJMep6DMvXvsvK+dsXNnz6XfJPW3Hh3Tn+PRsr&#10;fTTbrr/++mEqastGkoEfHOAUxUkXE2499VNI6nq/lbaRPvk60G0G4UbT9iajyGohvJQRyXUxGwzX&#10;r7AmSkOlldbziylrHhiM663qETagESgcgKy8/aeOMy+2hgIUljaapxuec8VIhyHwGMPTyzD0kDPX&#10;wX2GrWbn9IWBzCIHC1OY2sEsHLpnNe+rtBwyjwj/cx1GzUEGE5NeWSUgIxONv7Vq05B/lLzyVOCM&#10;lRs++a6tD27HxyYa5iClBWrS69MyxO4S7YZPvNPsylkF4OyelSmqNtn5O7BYfLKzwzpgBT5zlcV6&#10;67K9X+Zh/ptakGuv7H/3FavYY5yu8HrI8pcfOnPvgR9tfXjHv3/fSUXUYsLZb3l4x54DP6I8RdQE&#10;MNDTA9stOUTh0G6ZBqyFOEuS7WaKWdZe2+9mk97vpgog1ZXHNfYa7vX3mLHKNhbtmY+8zKmWLQiC&#10;IMFo0yLk7RtTeG0OXHkODL+cjsNd393d71uuwAT9k58/vfUbd7QrufgAzhRgmCdXgUNLPswgXEX7&#10;iYLeqdZaDbvR0FXnIErLmKadPYs6J8+cOyvV9c8uXGtGrQ/rhZAtwE7yl0Br5VHYqsz3woRLWTKq&#10;VIpVoA4b7m9Cam2xJG5R2jlLndu8tDoE1oTsPTf5p1RmdP2UnnjHY7uwbH9sxEtk5uYZpmLboWdi&#10;FmWrhajyl4+iCPv605advgSlPu1TA9+077RalWI8y5aaluGJtujl8Mn9e0x3IxaU1lenllX9xc/n&#10;f/PC7n1P2EcSBgmvScfETb8B1RGcSVW8Hnhwo88aLEiZ4lZyE3UjJEyAt0O7oRIdag1CvckcNtj9&#10;NSWoDlgvo38RVkI1APwVwEIm3kMrMLLfZP+sPTGf//tbK4m03i688MKxXnfVRhISVgf1RubF6RYZ&#10;CfdJUaVhq2tIaseOhT3hZ3/53DB9PyhhrPMWbuOSN37aoZpxapnW5vOAO6SwogxNLhmWs3RA5eaB&#10;qneMS0qoTNTpcgdK7oUfDFGN4k3I8HwGz9rp5VYPV4eEvUhVlKCWtPdZnijTMTVTc8nSN6l5H4Vs&#10;VmKv2UoWTS4eMMUzGT1tdXiS/+VPN92GuOoGmZsc6lTVjfPark4qkh0jE5nCHmUTnA5JopL7UGlu&#10;BGCTvfGaXm5VWAqshFcCIbxOi9//69dc/JVP/Pz5X9z95EOslI7+wGl/svm4f3X2/1249Qv5cxbO&#10;xRk5L2e/+LZPUJLCbTIY/Yu3jG36H0exalp6Z5ZVVzGz2mv73WzS+90kN9ZOun1a86fysGx+pvNP&#10;r4xL+4WPvMz25B2hw5JJR+IVqiAIgmCZwSoFFMiVWX0ZwH2SxVZibqmSOLa2yVIR/tMt/mtazx4g&#10;UGXoopIt/zw3FlGVpHhSpUUm/ZGAwi8ttE5pkTJm2qv5z/essmKNR0BwqLdW19cfEHDPKlyfvUro&#10;VGFXvuxQnvX7qpXRT21uKYCdS3MH86wvsMpNFiWXgwrph1Vyz8dy83x0Cva2tiQWo141kjbnya16&#10;WXD6shO7ymmrTYy+EDW1QqfQKnedvd5rzlropvPmssgCePJHe/aN+Ybscme7v766QK3Z7gh3Cmgk&#10;3F8CajAEdKc2+N3E6GHZlSp1RjAHV7Ks2WCheXDT8axjFTCj3oPGQsfc6D9t1ChVF/7ighMqlbTe&#10;TjnllI5fd803kjTfkyXz4nSLT9JeJbDC5hsv3/DRzQSwa3v2l8+lt1+DEZy0wl7D9/ZmOhoWNXjN&#10;ET40WYAxTW21buS2z43eL2xy8W5S2WGTTzeMfn441+YzlLAw9gY5+2RnZZjSWchfKJxHJQun9vm3&#10;miMUYI6e/2OYZsRfPuCTuEmZ1LDmESmY1LDmnVN9HiHAXhOZwux9lqmmmwSp2FPh3GIPKKFH1QmB&#10;MFn5La4sJKnDqQwpbJ4qFT4cUmCg8No7dml+US9ufGpAyBJvvE6dl5979CnXbvncA1/9h6e+d+AX&#10;P6tGzWluB577Gef67INf5bycvSjPQpAodm32DTUOt8+S8Dr7qquYTe21/W426f1ukhtbun0Enq+/&#10;MLDZ/5Ezb3s9Qs5jNeOC9uQd0Vk6bgs/XRAEQRAsMSxUCovArmXbfHu1ttFKz9PyhMCjgp4TqnWd&#10;EsrH13LSE23N5upkjkmHGAu7xFYPp7R5cvuJrdo5j7WAknNIQF8VYMmHv1vmxdZhoazMzctjYZ1F&#10;yQnI4p7sU6pElRw8SRVLOPkQBjmA1qj2QpB/Rw9O9v/i9GWkrVG1EtYa2P+p06oUO+Am3Y1YYNlM&#10;rC1NXbPbUP8UiS+ezcj6WRYtnnNlZFL0pcv0euAhwr6f/ujJH+0pjOOhVgSn+VcsXVYwJDpwj3QI&#10;UpHoSrW6pL3hPdEOJVFx6xVIfTM5ew7WYGShnXgnJVwWrBt/e92HKqHUt+OPP74KjbkVCcm2ONFS&#10;Ie2VjRudXmslQFPf/ugu9vGua0cYatQUbdSivVVanhtphLTYE1fY3vuCtUxvrtaMs4BFKRO1bRIq&#10;MJyUwxzZocVqLE1RozJsg+R+Lb0xvzBW2sxoM2z6+2heFektV0mQmov90EronwmyMHtdLyMGhz7F&#10;zE00BBgZGJH0aVdqnlumu6Yhi9nKPzVgM1caxID6bBpBMx0Bm+Y8uTunWGsYcvC7bAH3qTRWAioh&#10;+fs9reY+FZjy+yVYLId+mViSwJokV8mvWEQIr0FX7P+55muvhMdSrJqWHlkuqquYQe21/W426f1u&#10;FrdPXxjY9d3dnEhfHpjSzSXnBW5j1VsQBEEQHEKwPvFAtfoaFGVoMZMORXofdn5UZUywliM5AWWi&#10;dSDhs1ZJPDVh0RXMKuwBC9eHlcXdko+M1XKOsKPAXCzZKomo5dQqFjd/+9XgUGEtCJMDeCY4KJ8q&#10;uXumc1kSj6ostZslTBblmZKDn8jWkxRMh1peys6+ztYCLryag68nq0WvLTvrlSqLTzxZkVLV2P0H&#10;nc3B15xW4Rv8FSE8Cehclq329jvUw35ZK+gCD5ybJ/1G6hxqIdYMTHqwFsVN4V673mq3mCjCussc&#10;YlR3Y8/NdZ+q06nfuWIiH4ul5Si53HK8S1Y+OHD2MdvD769f8em/+3wll/a0kSHZFidaQnbveTz/&#10;mbVgAuxzrrRVRh4amw9NGoKISs2yauGpZUpG9PY/5+OdIlkst5SkBfUX+StDDgnQ7+bnYIe1cyfq&#10;gpVgb+STX8iEKPkGF6aTURWl7i8LpyacXmsF6lwk1VUlZJ9Tv/Fqyqbq2aYb/2uf5hEGCpuJanWV&#10;oYk6xMKeiS9NMRy6jwU4lB3/Kqoe8ZSboshQYXw4FwHOThl8VKwC7BncpLTi42FLmOxKKAf/i6Nk&#10;1sP8G68iKbCSX0N4DcYgaa+SwwjsG/5z8ERJkyosRZ69sLxUVzFr2mv73WzS+91s3j6dQgWb3v/X&#10;F9c1AfG//0EQBEEwBqzECouQnWVMYZnPPOGVJZ982Gs1COQgWZBlVS1xpr0CYk7ZBOzySVFusSS1&#10;Zc6fKH+F03JLgTp2LiyxNcmvXp50IiHnIucKxUqB1RujDoFUpCo3nF29rTJJyZODAumHR2qHyhmL&#10;LyO1yGRvhwSoVa2cWXCqnnGoV7BmcUHBattfnrX1p69CSWuyGhatTjnpBrc0VJJgUdEHXv1Gc0e4&#10;L5XwikWqqDoXe72ays3l1rtoYj5SKzwTu7P+GYHKX50R1Eg8eWV0C82MsBnVQ73llMUbxR+d9u+/&#10;ctftlWi64I2syLA4RbCssfasxuyt2lCAUU6vwdIaE94L0qGGKXMbFGuH3qS1l6Vq3jn5KYrTOXPJ&#10;W7H+om6VLMMS4tYsRs78fEbjuc2bZ91oFqIysCSjBbxCKqPPDnZqkDopC2GGFCpTRg/bXjNO/Xc+&#10;u1hNNKf6KMTMgoPbDe4UYapINxef3MhNlFvyJ4An4JOcFQWclyjKwN5LNWdXVl42RRlckYvFVbg2&#10;Sl097GUrcrFVewVCeA3GI2mvE29Fhr1wrf/ycmGcfVa877+88m/fUBiXiur2jLkVmfTL5q1Xclur&#10;X1QMgiAIgmDZIbWuSbKzYklGX+zZmi1ZiuRyllF7ret0WCdMK0Bbxbm2+FLBWktSY01lyV90TZom&#10;FjfOJdR7o0IyqBJqLz1USeTvblUgQRRG9kmNJZBSEZUXJhnrUlXJ3a0Ky66AJ5wrJIduqQJOFatM&#10;kpirBSf15p8aSIthCaxzFv90ACjW6lxGrU5xtpVq9V+iEl4tSucitqGSBIuKtxm7rdwOVw24a9YA&#10;pCCIM1yQPbX+T21ZTvHvSygV3YpelqJOqxTbKgqjYr0nys18pFnI3yWksmyd+aPT/n0v772SSaiu&#10;ByE+uFmr9g8OWKNlOKLV0fzs70PztVdvkymsxjwXW2NtO7fgqQZPcnWHRqzCau0l6YyDSEmq/GUn&#10;MKhgI6lKkvKhtN3z0aWxl6hah+c51FQTN/hEXE3B3t/tFvgsY/MCIwkTB7FUQj2t2KyBJ3vNI/In&#10;oDmFGQeLpi0snkk1heHGYbrLMiYf5aDkBORDQPkkZ1AOBDTf4aaSc6gSclOoSZBFBSbsAbtSv6gk&#10;tuql13SYAiG8BkEQBEEQBEGwFLBOk4RaMMwo0koStNhj+UeAvT5QIJ9Nq2xNxRIL0n/lN2B9Lv1x&#10;TtxM+9rB9NA8B5dHlaoKyy35E/AoC6SPDChKCTms34dV8sqBAOTn8iVl5aCECjvK0PJM5yWtYpUt&#10;KJX2ij3VFTfCOmQNeYr9gpYWzL749I8JSAXQqhi7vUykFayvObHYv2RWK1vW1ZWP50D+WmmnM1qg&#10;UEmCRYY7Iilcd5+AqwlSQKo9t49YbqhkBRqAG61/0U7wV1/z/mV7fNRsiCKQOmZKqGyJco3GGl5R&#10;qjH5/fUriu+9jruRfKa+MBD0BY3NBmrCtG0NsB6m+VmT1s/B0RrVPtWSU3MdwkvX2wdh5/DxLYXn&#10;7MMsNZZqeGxJ7kmYonoOc6fuQCW8JtRtCahL5lEteLcVNkG4xQIy5p76qyfzBRNTdlMKLMr+PWJO&#10;yqyui1IxQAGH5MC987lP84iNGxq4sNuEkh0qVbLIM8czrALAZOQWy5mAT39WEvm46lodEmB8o5ya&#10;BD1g5fQyWx1iYQ9nVL+mddjLVqSvDUhvTTpsCK9BEARBEARBEMwGZw5YCdtyrtBbc9IvC6d1IGE3&#10;2iKqViS1F1W4ttgaL8XWzhWEWckrSrHzU1Vp3VmHChi1m/nInmcFLO3qfKpAok6eJzEHkmBJ+XOo&#10;BWftZmchIAehs7jdcsBfRpXZc0g1ZnXIwpLaTm+/ssjEwZfTWsmbnVjS1gtakpO5ObsOa4ek4lyU&#10;yheo5jZ/+R0sARIapCbohoJuELFEuY5gbgoQlQtG7IFGol4m1PVACmxtIQfLREYOvSX0+LmJv7jg&#10;hM///a2Vktp5IwkJi6yCgwSanAbDk/27FhrrUqyasc8RatipoVYteQjKuTAKOxEB8iRnGVOgGzZa&#10;Noww+IwdMreEdc8dSl0PVVjdFpIxhdknYxJea3s1X+jQJ+ixxnlmH5sy0lhEmTVAsWfGURg795Fa&#10;YmZRVBJhhXzkDETpLVdR66dVVLLrXAonjdXlVMvK1dUq7DlbLdG63G5h8JnR7f4+7MZKeM2R3vqS&#10;l68EwiG8BkEQBEEQBEEwBZKKyoolGTPmFnKu9CU7WFRmscON/mMduSULVIcshBQGlkN6v4+Vm/NS&#10;KY9C/9SfyZoWTkKq9vikJDKCEvqbqmZ0+bJK5fZ0RkuLJUUpoCgFOKOWkR5lAS0FlUPtXJGMuRvL&#10;Qllyo4qExdeWFlBs8iEfjzIIcHf8/3BxmLsR7FlIE+VVamF/0dWWqSw4sZxlyiw5mAOxZF6vXW2R&#10;TOUTTrXHibjYxto7WDy4QXQHFzvYW6vgTnETCbgqanYcJFLIs771FXptcFP9drn2bjc3STBKomaA&#10;v+tH1emK8vTB8e/ZeP1XvvjoY49WwuqQDQfccC6SBwcJPo7RAq3p+shmbc+N9r6q7O5p7VPfGlZD&#10;zaRPa6tq4X6YY1H4+yxmJ0pRLr3Zibydj2SuT0EKjIV6HIEhU2rVDQVlKy6HtOqtCfXi3NJOprcq&#10;oNmWE03wZxV7+5WRQbMMY47unQ9QFiZA3SawpHlQwxRuud2TV3Nxiq3tVcCHJoND9rIAARkVcDeN&#10;YwpYZUogVmk5lJG9W5LeOuyl1xBegyAIgiAIgiBYAiq1VJxZ6zhunxdVM2c8095mlURYGbUcTWk9&#10;1gIsjViAsRir5U72c5KoIOwaaxX2QHI2WUpGAsmZveSkfK/M67At0gjoP17rtPPU2JQz+zpgsSQE&#10;DkWKUtiznTsFC0XC6ZC9AlqCZodmqZNX+5Ps95G0nlSN2fs7Xr1Ww65f6E0fW3y6OGtLUC1WfZ1s&#10;YS2YcfBVva1UOTRcgfV1aXxqYMmxW8+tISx94WR/i5kw9g3+0hl3kL1rQ3ZP3WgNwHuQaRAY9YNa&#10;WHD27mYB99ehWaRM1f1R/j2+69rkX5/2529+/zmXfe6aG267ads9O77+8ENAgEOMROFQJAkOGqxp&#10;0YZ9zLEwTZF5RN+ZoSkylGmCSHorAVqymj12GjnNXkO6VLbUdBOeA+eaZ3QG+3dgrst4B0n2geTO&#10;c+ECzZ662GEQ25RZkyWPyvPx+lTYhgIPVPOsR9l40rgvY0ByJgupnz6VmMWnLTNyXzj0IcvmEfaa&#10;0XDDOcXKWN/Eyqi3X1OeBGRPDh6oTi0jYd/bTOfzVxWmbmkqVD6Nx432BOI+Vldn2Dut6f1WveIq&#10;BVaqK1EhvAZBEARBEARBMDVcHh1KinWd1NZyhfCarfrMqDUqqea/AFtRO1uUYv2VHJZVrKslVg5Q&#10;XeuA+SSjnOskaT9nlA+LNCWsjQoYRCkgi6LqF2bnopSDDtMLO/Vhlcqpck6Kan04YP3pAfMnSgEs&#10;yoHlpdafJ66olo5SsakuavUMF2G11OTQsVi9xCpdlSicMW60LwyQW/VvoToLAUmxrnrY0ve0StEr&#10;19vBYsKtYc+9cAXKboc3ButQrubY/ZWGUqg86nHccXoWDcAtlvD0+nUwGdXdaBVZWjlPVXUNDllo&#10;V9bMfCRUm2R8s5GKEYxDxh8fdpIbw1E1ZbjSitvQlqk/HjjWwtWqvcEne4V6x6RYH+FcozLRea03&#10;NaLm8MG5ymrSUtlcma4xzbza1w4pbGfp46vNYJlQvdJJ64HFJxcPEItdaIKThahk16TmM1H1GQHF&#10;4qlDxepE6dD9K5SnFcMzYZqjnWDXFEblc+gWaw9cOxbNkh6W3qpXXJuE8BoEQRAEQRAEwWzAGqYZ&#10;Tsu/Wnhlb4Ek1OaLzOTsa8I5znSxqdZMq0AdzsGeBFZDbo7s5sBh0k/Z603SOkphW8LpLVcCaa+o&#10;3JjHKqATpUwUpRWjjHVJdDh3Oq1a5Y8xBYR8wFaSHtALrdJPXVmwfaZNVELD3NrSF+SmaPgyVUtQ&#10;7KzVyY08WYhuqH8wmlSe0Jw3VJ/4LBbbwaKiJsQtU++okfRjdwdcJ+VmWZTuNf60h9P919gkpNJO&#10;JM3jQwtJFu+JdgrlhsWbVqiuwVSgldL8GIUUpnFqMFQsAYzeAm389zasFjvn04qlpQuosyhQo25S&#10;GJtUfa0J5ckPyUpDboO5E2X71A3naBSmdGghFSYFyI1wXkj/42U126qo+sLAmf2orhUaoE72P+OJ&#10;NGfVVJMdez+0BkDAUyVjlY/Cik0BopREhxr0BIe0EOrNZz3zVP56FdeNFqC9+aF5MiFSV8AMePq8&#10;39EaqMCG8BoEQRAEQRAEQd/kKupA5NB0a09Yf0CAcLUUdHsVTitGwukQzvDXY1kyFdIqy620J6re&#10;Vwu82mIOsmjNBvKplVZzqw+J1X4uVR1ldh16DnMZYvF3YMvTuWeVeb53O/u5E6UMFRa+ejQwEpXC&#10;4JKE9lROFaDmqSXs+gQBa2D9W67eycJNYUkYrspV+bgC62e0Faw5+ErVltP6woBWtgoHi4+/31fd&#10;BbtN1RuChLmttCLdXFMQ3MfurzoRdteP5mKViZoBDrht9ByK3393Y1mMIOgDa1pqwxrQaKI01PSH&#10;Liwuxepd16opjjv4JNmU6UPdYeHQZdin3NTpFC7QLNaNoZl0hH5NDumM80+dZljsVRgHD/fbwe0v&#10;ND68aL6r5FdO4eOVzSyyaI5L0xloRFIYhxQYaCRhOgQNaFhSAKMmL/CJzDR99sx07N3TLLhx+xxF&#10;vbjxg1rJImMIr0EQBEEQBEEQTJmROmxB8p+fkPWeLf8wNjOUXetG9hyyZ5XrYdZLlaxZ66rpMEdR&#10;FigsSsLemUvLAkwW9nV4ngOH2hOrgCzgoupc/tJYJR/kKFuFiXXPuShgNSgjewUUVpTc2FeWSm7T&#10;AtIWjYRxI0DtuRZQLTh9PWlrcq9qqr1al7oPFWsWDl314NCMG+wVoaoqsJ/uv7hyqp9OJWmst4PF&#10;QDoCAW+o9Ag75Eb7PbIbR2fxO1jdLCzqUEmB9XttN1p9LXvzzrJyFaxyFhLF8jIEwcI5cUWSU62N&#10;eRu2kY0WyDjPqCU7bVhvLI6rt9bMNXUaf9bshXWc+ZYKnBWb94Ua6y8aJ2WhtO5fIDcL4+xXNzC3&#10;MdA8WBgTw2Kxay8kwtbvulqdNyptoXCzuGWaqjSHMoYUaHLRvv7Y+lxUCsPA5EJthgCn0yEQ0ARH&#10;2Kc/OyTA9Ef9uGc1Y3JILAEPW2CjfdQ1aaxJb80tIbwGQRAEQRAEQTBNBi0v52hIqLaSyQ5Z6dli&#10;L7MIM9Zfeh3so1UiSyNWUyzDaiqtE6Ry+uGcsbZUC7nMp7J4eG7J54cKz2Wi2IzKX7klH/bk4MWT&#10;VmtusmgRmBxyZ4XZA26nzldsk08RkOS6Yf7HW6kcrS3P8kOFU8BX/qrkSjUgB6/Sao/lJPufXztk&#10;v6n6Aa5KEHHsLSHK4PmUK+1gceAW0DxcHq32HPpNmXenpK0ToA/6S6xVQO+0clvZq81IdZU0k6A9&#10;YCFWGRZlCIJJsb/fMITqa60+4pm9Vl1t5AENR/4TW+Y/P4dxsdzyti006BXGnDpWnWgA/j8EZccZ&#10;BqeTp/epeVFjodF7vqXlQuZmUs7OfOHTqBlVGH23p1Fj/WDzlKOJjAD7KlyLpClWpAkOcn9QlIyC&#10;5AooikNlqMyTg5IoFryBWYDRzyfHyqJDr8z0imvzdVcRwmsQBEEQBEEQBL1yZreF5SjmVoCChR+w&#10;YqwXgdWCEIvb5xaH8vFYVlAvle5Zi5sVSamsY20xJh8F0uGJc0ZhGSZLshNgtVZrrObgazk7JCAf&#10;kSTaOkkV8KgqnAIy5sg/XY6MHkgWC2jRSJSWkSfb/2/aspm1ot8grSS1hrRlJD5YPCHrSYsCveaD&#10;M7HyJBNywCI7Pn4W6twSbnBpjzO6YGf5UFQ/NIpldrAIcONo6sBt0l73wu+aBSRgSZD1sPUgdSJa&#10;hakSlbZVyTf0KXwyMchSEUWPw8ejFq58BUEFjZNGpRbobdhGdZqlomjDBLwl99bqTsw+muHjpJ2d&#10;MJNL3firWM1HBJKFAB3BA1V/KUieOQONrVgx8kP1wczShl9INVfWFps906FbDBde5YmD+Uyzd1vO&#10;SWBl71RzJWHtR4I/e816OiRhbvQWVcWC5j5R262x+WRn5WG+0yApIzeLvVRX7rLvpbSKw162In3v&#10;NRHCaxAEQRAEQRAEs0G9/rQF3vyloCxaAVaBJO+SikM5yKKwL5BeWkuoA3C7dNKESZa1eFr5FPZG&#10;EoPVGntlq1RZ2hI5K0+JpFr16T1EOQB2Fn4pH6WSsy0I6yg5C3mST7Lg5utMWzqmhSJVJ/FCuZ24&#10;wlaYyZ9lp3xwxkJyDs+oF/bUqmMrUpfkJLrZyh9Pwq7t2hlx21C9U2n+urrGYjuYHi5keJPg1qx7&#10;td0m3QuXxe326VbqtUHC7mDtgbD3Kbt9uu/0KVe+lMQOZXTRR0oE/cJy83MFBzP0ZSiMfeEjUtXS&#10;skZlew04OBRJ+oVzaR4ZSV2wqju4ZS6cYYOqwjhkdjHGGadEmjpzi0iHvrfxpKiufuHmcos5C8OI&#10;psicNE9p4tOhwrQZHNa/+qV1y2T0s7B/P71KlSBz9ik3DgWTmo9ylqcVo5b7uUEMcV4wBew+Ms35&#10;zEg4CaxJb9WLrgT0AmwIr0EQBEEQBEEQTJ/212DzWMLp5/WHwbInXyt6EoUriZbwWavmFmzzmdNV&#10;E/pgHIG02HMfwnaYjP4CjjAje63cFPAcqnw4rJPMBQqUiaKUQ3IjkE7qbnMOuaf2LCBTPsItClef&#10;F9jgL7durLVU8/F1JitJnEGrTU+ohaVFea1Wy0vWmXqzFQf9pjOV7OtSM7r6Vi1QifLkloP7W1jn&#10;JZwvs4OpQm27alDdo3pfBfxu2p3VLZMsy010Jd3wfmQ30Q/NjjPh1PtkJIydvd/36b0QF8wC3F/d&#10;6Ep7rXWuyalHKhs5ffwhT5oTFgZz2mRlL1JNB7s6tW3hVzp3OJDUHTpg/UVh9aMsaqHUHXYE6qeF&#10;UdTJ5+ZQN8791fPMVUV19Y6NHgxQmmcbI8lL2detRW4cDvQsIKHNj8x3mkCVFtKkmSy0NMJ4ai/h&#10;1R303quNkAyYGgypSYxnzHvjNUmuQh8f+J1f/uK5IAiCIAiCIAiCIAiCIAiCoDuFzFq89wohvAZB&#10;EARBEARBEARBEARBEIyHNFYJrymchFcCIbwGQRAEQRAEQRAEQRAEQRCMR1NyTYTwGgRBEARBEARB&#10;EARBEARBMAm5xprCCQ5DeA2CIAiCIAiCIAiCIAiWmGf+6en9P/rhD/btCSaGCvzZPz1dVGwLUefj&#10;1lhBobcqcNjLViRjCK9BEARBEARBEARBEATBUvIzVwB//evn/yW2BWxUINX4TDclMeqcbawaayK9&#10;9bCXrWDf/Mwr+xBegyAIgiAIgiAIgiAIgqUkFMC+NimJRfUOJOpcW/caayLhVTIrvOTlKyW/JksI&#10;r0EQBEEQBEEQBEEQBMFS8oN9eyoZLLYFb1RmUb0DiTpPW8caayKlFSS/KqBwCK9BEARBEARBEARB&#10;EATB0hMiYI9bCK/jbhMLr7/7ilXSWJPSmsACIbwGQRAEQRAEQRAEQRAES0mIgD1uIbyOu00svLrG&#10;ah94LXjxH4gQXoMgCIIgCIIgCIIgCIIlJUTAHrcQXsfdJhZek8Cq/UteLvQrWybIhvAaBEEQBEEQ&#10;BEEQBEEQLCUhAva4hfA67jax8PqSV6x8ycvtkwJSYCW8vujwFYe9bAWHIbwGQRAES8mjj+y+5eab&#10;CGzccPrOnffkUUEQdOGSiy96zeqVa49bo64UBEEQBEGwTAkRsMcthNdxt4mFV9NbTXj1916r110N&#10;V11New3hNQiCYGm44vLLNm44vTDu3HnPscccffu2bYV9JGSl3D5+zdVbLrwgj5plbrj+Oq533969&#10;lPncc84uYoMgaIexgo5DD3r0kd3rTnhTERsEQRAEQbCMCBHw1t1f+723rIZjLzujMk26LabweucT&#10;D1ahzlu60gu3frgy+cah7DhUpiEbJ1VFXXLbJyvTwraJhVepqy95xcoX/cGR8OKXH6WAaa8eXmbC&#10;6xWXX8YCg9VFYV++bNxw+mtWryyMhw5ce1N44v6ykoQbrr+OO37JxRfhs/a4NU0pSrVXUPgES0tf&#10;fZZ8uLnsC3sOLWSkzyxAu9WLaRQ1tX8CNHgC7LmKCd79JAflphxmvx4S9G5KSyOh2AtsKlsuvIDc&#10;CuPsoCbaHMqAGiCqMApFFaT7y00vomAG7366ioGXH0wM9am/WNB3QngNgiAIgmBZ01EElDDXnSrZ&#10;1LaPfO1zf3jeMcdedgaByvQv//LUMz/FMlI9LLZlKrwW195lW7jw+teffZ88xz31sG1i4VUvulYv&#10;vXogf90VFiq8ahnZTl8rwH179x57zNEsqgkUUQktQQvjLDPVAu/ceQ/VJTVnNuHaJRWB1CKgzBi5&#10;14RpPEBUl7W6FvaFcbmgm6UKaWnhXWDtveXCCwoBizzVEojq0iRUksI4LkWfVWsfycC3NXVz2wcT&#10;DUftPrPAueecrWukqKrkXHMkikqT51iQVbplZEKGM6Jw6d4Ng1ga5CUXX4TnLTfftMDGT2OTCDWb&#10;qIkOvC+qpcIomlHcaIzNMMxCL6BIlGEs8gKPlXxpr7RHdNWFEXRD29HcwT4+NRAEQRAEwbKmu/B6&#10;yW2fvHX310aCG85VsvkbsZLt2sGtSjB8SwrgZ3Z9uTJlxkJYbN9SqZad8EqZxxJA05V2F15lH5cq&#10;cYdtYuE1vdlqr7uKpMO6cbpvvPa7AtRXzIp1RbGOHbZ0mVmmWuCPX3N1s8ZmCopHDRRGMUHN0NKW&#10;193POfecs9WMuQpuXB41Lvv27iWTY485eksmv0ra4xREsT5PzsNouTXdGdhnW8AT/4G6sG4u+8Ke&#10;0++AMz24QImDFFWVzIWn2p5YOiSHlAltgHAaGA8R1AAGMiNVoRKqMGrS7SjVQM/UzrnRRRQsbS8Y&#10;WKR28gKPlXxpr3Qh5I0BdNUptiPKZPlWQhAEQRAEQU534bWLHsomda86mL8l4a+dLida+d43y/mR&#10;HzxZmfyN12Q/+VObOawiWrdUqmUhvHJRn9n15Qu3fviVW45/41Vv/cPzjhmpvSZdtTtJmS3sHVHa&#10;LttChFd40R8cedjhK0x7rVVX6bBELRvhVYpMU4/oZemyOKioHeml0qiuyV6dmzbNqsDSZbHdXi3E&#10;4pMawywjXYzSrj1ujf6pvEfhVST5lb3eItxy4QWclDDGkS+9UjacC+NYDOuzLeg9TZVWd7MdfPLk&#10;aleFcdZob+c0hsIiuDRd3QQsix7RC7Sf5h8VVOGFcfHJ74jo3lDVF3ILF5WS52GY2V6gq4CDuEE2&#10;B/YWdKdSbUzWUGf2dgdBEARBEEzAYgqv7VuS7YoT3fnEg2+86q25ikpYnq/ccnxlyraTP7VZsSvf&#10;++Yu2msSXvGvTJNuUxVeuZa//uz7/vC8Y7hqrvHCrR+m5FTOSO11IcJr2jg7JyJq4bWUbxMLry+q&#10;vyqQXn1N77oqvBjCq1SktOgaSLs+yAIGh3UnvEmKTE4vS5clZHoFpq7Iects/8YOJaQGCqOYoGYk&#10;26XGMMvQHViZc48kFRHo8VMDOY8+svvcc87WO6eElTlVNPIULbemCy19NlHcYjw5TC1WI8awu6mO&#10;X8gNMuqf1mcfvZBeXIXeEU6HuqKO7YH6XMgtW+7one7mXxSKZra06KYXrZoSpjZAFL2m0OzUF3JL&#10;niQPw8CusfhQhrEoki9TqPZiYC8ccnSnUmOYrKEqk17+VhcEQRAEQbDkzL7wqpdY2aefk9LXDODk&#10;T22Wpdg+8rXPyaGL9pqEV/jD8465cOuHu8i1A7fpCa9c+yu3HH/sZWekSkhbF+1VW7rSQldNymzL&#10;LX7jVW+VTztNxbZ9W4jwau+6+uuuUlq115uwL572G69aLqZ1xTBYb7T8IgRLl2OPORoGvj/Sy9Jl&#10;CZlegW/wT6ZKcZtZKCE1UBjFBDVDKyLJ7C9B03/9E6Z5U+wZ1Mdbbs1I2vtsorjFxXDRPnqo4xfq&#10;kowSfEe+0ruESJfh8i/xH44jfK7/KDlRFD6/aul0Co+ErCa+ZQcBkroKI1CBLfPLIsONzu8vUOyi&#10;p8iSD93qCwWp8asfFRRdY/EpyjOSIvlyZNyBXeNVagy6jym2I+3jZBAEQRAEwfJixoXXp575aZL8&#10;/vC8YyQ7SoqF/AOvxUaU3tDMpUDCTWUwyZHyV2BcAVFbj8IrpUr6r942veS2T+qw2IilQqA6Hr6l&#10;Ky2ujkPZ85rPNypTDiMZt94mFl7T51z1kQFTXT2QLNMVXll1sCSQoJCDMS0LieVw2EtqLEelpg0T&#10;EHtZuiwylHZt/ZtXeYEJt6/TxmJY5c8UlJCrVniguJCTPAeihgQ91uGU4ELya6GRU+xehEL6UXq/&#10;dYGMrPBhjOyzCfLHTeFHH9l9rH+UNsW2Cwrq+IW6lIyUgaxSL5sp1P1Vcvaq5I9fczU3Tn8soR7S&#10;Hw+4od1FQ7IaqDweCujWN1uLtLAZGRPSGKVycsjNLVRXoRef2WsAV1/IHVpIvaCwLzm6inT5w5DP&#10;WEw2UvUOxchLMnJgLxotaTlMsR1ZFhN9EARBEARBR2ZceNWWvh7wh+cdk35Ba+B3BvLtziceLF6J&#10;lbRaaJRJjjz2sjMe+cGT6Vzk3/GS09aj8EoB0tkp0rB3e5PqmlTali1d6VjCq96olcMwn2E5j9wm&#10;Fl71Wqu0V8L23uvhK6rXXd04XeGVVeWwV5DSslBaA8vjFJu45eabWJQSC8OWar0sXRYZrT9V5rzA&#10;w6prMqi6c7PPa3I68p+15RnXnlaqhbhQ3EoOk+dA1JBYhXLhRdRMQaumnEV7/vg1Vw/UX8aFfnTJ&#10;xReRFQ2pRfekJYx8Lzi/NU1oSMQ2m1OXPpvIbzFtlYR5hnk3aaLbXVwFzhjT2EJtSH4dKQEvGpSQ&#10;q043mqLmlczlUGCqghskC4FcNFSdDIQoxSbnGaGlzAUt7a0dmg13mZZPmNrjjKkhqZ20iF+LCfdX&#10;V6qhmFJxyQPnPqDREqsLKe4sRjpLatXkpmsXRS9YEnSZ4zJx2olbTo9wOyhJMV61D+y6UykJV8Fh&#10;iu0Id7/Hx4YgCIIgCIKlZVkIr2zp6wGJYW+ADttSDoWImUTD9ONaWFbWL9UWn5dt36YhvD7ygycJ&#10;UwYO//qz70sFAx12VF3Z0pV2F17J+ZVbjldsFxZNeM0/MvCSV6ystFc/BAJTFF5bXjXCrmWhFsxN&#10;H9KyfsaNvd79KdYziV6WLotMXsg8rCvNF2kdNYvmsrMpN6iilnY13oQiqQFw7YW4UNxKDpuXmUMs&#10;WanVzYjOMhAKSasujED5JcfkxskaAJmQkAU/9qasI/VnZBU1s81p9srufTZB/jqFilT469qHZTIw&#10;lkOMRBVGKpZSFXW75FAqLrwwghQc6lONeZhqTNURm1vU65t3fAZR4YcJUuM2e2oSCKSWD6pbtckZ&#10;ufX0faA8KrBKxV1T4ROUuZgTVSF5eCByGNgLFpm8VN0pMsnRRUG66bPGWAO70EWx12GzR49EQ8TA&#10;p6wgCIIgCILlyHIRXtkK7bVjebTlAmKRUAWGJLxqS6/WEqhMo7ZpCK9cNSUXlASjZFZKi0931ZUt&#10;XWlH4fXOJx6UzvuH/ote8mln8YTXWmA97GWvto+9SnKtX4N9yVQ/NSAxZaBqgF3LQhYMrJDzNQkL&#10;iUv8lT0WIVqQaJ2ZFicFhWTTXLqQG+SWpYWLpYRphZYXeKf/Z2IvpSV/6rAwcq6itpcKykDD4O5z&#10;vRSJS+a+twgKgvIX+SS0gpWYSLasgfPY2UHXOFAao06oih6X0GTI6YpK01kKoWcgLRUugS811HH7&#10;bEJJCLBvCsHtmUhQK2pSzYCEuVFQwl56Vl+osw8TVWnAtAQuhCoqohJUGjnklvY8Z4pm4SeGNkBu&#10;+bCGRc2Dds5+oBy2+KjXaE9D5f7qTumupfZP4Tks2rD6Qgqr1+So5efhgb1gSeDSaMYUCXTfIXVG&#10;xQ4c96gKOoJqRhelHDjESGCYcL/46AYVw5FoGdgX/vTS8pQVBEEQBEGwHFlGwutT9Q/rC8L65GuX&#10;Lamozf/ZT3JkIbyyfWbXl9941Vurgw7bNITXC7d+mCttvt5LaTuqrrq6cSFhqjTqQTovDLw7qQ4X&#10;X3i1V18PXyGxNX18APsUhVeWTMP0Ly02WJAUaycsRGFMSxHQkia35Cg2rbqLpYsWsT2KWQuHFSNF&#10;0mISigK3VFp3VI3Nq9ap9SLY0kLZuHAtGgnIqFuZfIqa4TB5NiEq1Ztu+ixcZgEFG7YCF6yfKXlq&#10;G71Dw1g35JuSTfJbk0NackjS7QR9Vug24VnYOzKwp3DGheS5CKiELajS1FWp55Zroc7xKYwkmSl9&#10;eRgDC98v1CG1kap0yaG50vfVAIoiURsUVbOY/maWZjSRj42Emx1T2ebhWegF3AKumsIIFYlK0CFD&#10;tPRx0VQPUywJdVGgoUbhLn9AWgQmHth1W9O9LjpFl6eXgcNgEARBEATB8qW78LryvW8+9rIz9Ov5&#10;T/lvXnHYRO9IKtVYm5Q7GCa85r+ypcArtxzfRXlMr8qSsOnfIryOu01DeOWqB+rLf/3Z93EtXNrI&#10;F3J1deOitCd/arPuOJUj+4wIry/WD2r5dwZ+939bxZ6wvfrqIixMS3jVimLgixhaNQ2TfooFJygr&#10;UhV2oWVqOiyWLlrQsoBJliWHZVK+ri4KfIn/j/YCpTepNgNrbNbWaZSTGlBYNzpFNW9l8iyQgJtf&#10;L1nN2n0HltAjS0UDwGcab3LR5CR5dGxd+a1JJNU176fj9lmhVjrZlWoM4Swd7bOGJJX8RnBrChWJ&#10;fopPs24TRQcR5LMshBgudtrlVCUPGzQWGcYoDftqokXXoKjEMpepUzT/aJSPjQoPRA5L3gvo1Ixj&#10;asCJdCN0sUVUcxxQVYD6hS5Kzhyq8cMsdPaJB/YFPr2oJcTrrkEQBEEQHEx0FF4v3PpheOWW49k/&#10;Vf+gk4wDqZKNs0m5GybtnZz9vtadTzyYRNiRb33mv8hPuLJm24wLr4/84ElZBm5U9VjF1r2jDlMl&#10;E+BwZDUm4bWdcW/95MKrq6tCeqt+VksvwMJUhFctmVhUFHahJWhhbEGri2KlKljHEsWyJ1nypYsS&#10;NhexS4hWj8MKDL2IBS2ixqwt1fKLVdlaGFgtLGWJIm1hx7nQB5cc+kWznAUUmGL3XnJlS0XlYl87&#10;zQqn2dBzu5RNt3Jgn02Q+cTSG2WgJM1iLLnk1JFCHuVCuJx8pEoyU8vwRQXiUBg1gKSaJzBtfXMC&#10;VMh8GOwdNfh23WoxueTiizTq6s6mG5RIOuPAalGHyi1kqBmWZlA0eJ1iCXsBl6BrAbVSBZIDVZE7&#10;JHuCUZ17JweJlbqo5M9tTQ7NylxkJhvYCVD4YQ8DuuMt3b/9KSsIgiAIgmCZ0lF41XbsZWf89Zg/&#10;6NR9S+JdIbxyoqS6QnrlljLI0vx6QNrSu64wTBOcceG1fRtLeJXGqotNL/+maiTQ8umGWRNe7RXX&#10;1pde+xdetR5oUWeIGmvJrRXIwMVVMyotXVSMqa7tJ0AvAeVaQL7WElq1Uv7c2B0JkcMWbJI8Zme1&#10;RmHSwlt3M0UVNcNh8kxofT7wLmuh20wy+7Rc1GTQQWh45DmWQpHfGrjE38Vu6dc5LX1WSHmZ7A8A&#10;LR2EMxLF2Qv7rEEhqclUP3obLlVsagAD35JLFB2E5BpYSJhunCpE4dlBbWms1jgWVIUayfROMTG6&#10;I82C6a8aRFHyZhcrxka1EHUB7nVq8PgQpVMsYS+gHTLgcJfVdCkMFEOxJugUlVcIl6+JEtJEpouS&#10;syxEydLSR2YK3TXurw6bgySXhoXAyKcXOXQcjYMgCIIgCJYR4wqvvzfmDzp135J4lwuOhJMyCLmu&#10;Rxn0i0+SYovtkR88md6KheY3UtN2KAiv1BWeukzINdZcwv7D844Zppwm4XVgqVIdLprwmr7uOve6&#10;a63D6r3XPoVXllvn+kfZBi4dhZaXufI4kub6REi7KTRELV20JGtZtywJKlWxHk5rrYS0UVaek62p&#10;uGqSUznUGBDgjEBFcS6t7WGsWzA9KElaSBc0a6aAxSeXU9Rnjtb/5LPsVqdcWi/iOA1A1djSJYeR&#10;bg2FkQ5ySeePhw7rs6IQILrDDdXlDLvpnLEldnbgXqhWuRzVFf1UUUXlrGu8/oyD+rVuCjmoTkhF&#10;njjgTFiVr8xT2llAw2D3tjQuNBJqLNXArKEmmpeN+yUlmr3GNO5sUfh0H7k6wnkL4e6rMslHOesU&#10;M9ILKDCFAS6KIoFmIqANcyGKBVm4Cm6fLPkQQVRyS0Y9bwD5LAvtNQ3supxikOfSMLY/vVCfumoc&#10;8mEhCIIgCILg4GBc4XUhqmuS59qRtMdZktgnmgLrnU88WHzhlLSX3PbJXHJ95ZbjB35hIG2pVAel&#10;8CrJNb3oCvo4bBVdbxiTAzVGVRc+7cJr+p7DogqvtfZqL7266mrhlx9FGHoQXnn6ZxXBMoDFAIsr&#10;woVDggUhCySpA93RmrNYiGqB2nzjQ0sXLUty+yzAJVC8gQXOLaAFamEcCXWia6dayFawJldu3BcK&#10;wLJNSz5Wd0XyJYGSFIvPxMCaEVp8NuWJJlrGw7JYlveCbjH3XcIcHQFL4dMF0pKDMulS1TkD+yxw&#10;OxQ1VvfUFaURpqUkROEzQd9ZZCgnvVVXxDiWLkrDmnQ0kRqwxg050zVo/+rXJGxWiNRb9pwC5yJ2&#10;SaD8XJ069ZQGH9qJWhdnmazNLwJqorpl6g7cKQqcbiJGNQz2adTSdRHAyK3PJ1npdEL3ekZGeN3r&#10;Yaio6WIFLSTNYtjlkGJzuyCWroFRrT3ZZxx189SpE6nG8msUeOZjYN4AgiAIgiAIDibGEl4Hanbd&#10;tyRxtpOkvfSFgVduOb6jCpkyUSosIwucSjVrwuslt32SsrVDFbUXO//YAp4kqSIaG1H5y8XFZwcG&#10;Cq9FhcPAt49btsmF1/pHtEx7JSDhVW+8+sdeexBeWQeyhLjk4oua6/8crZEmWDBozVlkziqruW4B&#10;CsOSZkZUxS5orVUYpwqVxs1a2mXqo/VrUNysYU2ipWaIolU07/5AcKNVNJeyByta0nO9LO87VtFA&#10;yIT6p6rJp4gaycA+C1jItn2gKOASVIwujZaccebshX2m4AZJPKWcuiJqmGrRvlk51ADOY1Ua4M9Z&#10;qI0Z0Wi4OsrDTZyeJEp90tPHrahFRk2UPfVAhdBPB7ZqYqkrHHQ56lC5wzBoXXiScMmlZ5WZ8tB6&#10;gVuDBWiQXFQ+NHFIPaQhmgDXnmLVjAWZFGOaesfSTmfjQmnp6cWFQMvTC1EkoVrUHoIgCIIgCA5W&#10;xhJeF3l7yv8Lvot4qg23PzzvmGP9Q7Ttb7nm262zKrx2ZGSxcXjjVW/tWCEf+drn8G9+mQGjTpcL&#10;r7mqC8Xbx122iYVXk1wzpVUfeE0ibD9vvM4azfVMEATjQj9acu0mCILg0CGeXoIgCIIgOMSZZeF1&#10;2W09Cq+HyDax8CrJ9SWvWKmvu87TYZ2DUHgNgiAIgiAIgiAIgiAIlhEhAva4hfA67jax8CqxtaL+&#10;rquJsLUlhNcgCIIgCIIgCIIgCIJgKQkRsMcthNdxtwUJr071omv90it7vQMbwmsQBEEQBEEQBEEQ&#10;BEGwlIQI2OMWwuu424KEV73c6qqrxFbt9aXXEF6DIAiCIAiCIAiCIAiCpSREwB63EF7H3SYXXvWW&#10;q+TXLFBpryG8BkEQBEEQBEEQBEEQBEtLiIA9biG8jrtNLrwmsbX+1MBLXrEyt4TwGgRBEARBP/ze&#10;W1YvFUVJgiAIgiAIguXF/h/98Ne/fr6SwWJbwEY1UplF9Q4k6lxb9xprUgmvUlr9RdcX1QqsAiG8&#10;BkEQBEHQD4UYupgUJQmCIAiCIAiWF8/809OhAy58k4b4s396uqjegUSds41VY02kt1bCq/+glrRX&#10;2V90+IoQXoMgCIIg6IdCDF1MipIEQRAEQRAEy46fuQ74g317gomhAp8ZR0OMOh+3xgoOO3wFvNhf&#10;biUgyVXGeOM1CIIgCII+KcTQxaQoSRAEQRAEQRAEwbSxV1xfsVKvu+baq/YQwmsQBEEQBP1QiKGL&#10;SVGSIAiCIAiCIAiCafOS+iMD+uDAiw5fAfmXB0J4DYIgCIIgCIIgCIIgCIIgGI9Kcv2DIyvJ1cXW&#10;JLzGpwaCIAiCIAiCIAiCIAiCIAjG5kVJafWf1ZLYKtVVlhBegyAIgiAIgiAIgiAIgiAIxuNF6buu&#10;9VuuSYSVAhvCaxAEQRAEQRAEQRAEQRAEwXhIZn1x+mUt/9pAZXRCeA2CIAiCIAiCIAiCIAiCIBiP&#10;F7nkqh/USm+5EpY9hNcgCIIgCIIgCIIgCIIgCIKxmfeWay25YkyWEF6DIAiCIAiCIAiCIAiCIAjG&#10;oxJYM16iX9mqCeE1CILF4+KL/naZUlxIEARBEARBEARBEASHOC/OPi9g1IHKGG+8BkHQC1++5abC&#10;MpCLL/rbbz66e9kRwmsQLJCOQ0QQLC3RUINgRojOGATB7BAjUtRAOy9O77e65Gqvu75iZSW8+mEI&#10;r0EQ9EDHsTiE1yA4NInHtWBZEA01CGaE6IxBEMwOMSJFDbTzkux3tPSKq1TXeOM1CII+6TgWh/Aa&#10;BIcm8bgWLAuioQbBjBCdMQiC2SFGpKiBdvLPuSaxlUD16msIr0EQ9ELHsTiE1yA4NInHtWBZEA01&#10;CGaE6IxBEMwOMSJFDbTzosNX6P1WIwtXgmwIr0EQ9ELHsTiE1yA4NInHtWBZEA01CGaE6IxBEMwO&#10;MSJFDbRT6a2SXOvAi/11V2mvIbwGQdADHcfiEF6D4NAkHteCZUE01CCYEaIzBkEwO8SIFDXQjj4s&#10;YF8YyH5Qy9511ZdeD18RwmsQBD3QcSxuF15f9ao/WUKKwuRMILwWmS8yRWGCYMmJx7VgWbAIDfWR&#10;3bs/etVHztx4xvHHvyEN2qtXHbV+/bp3v/udN9/0hcJ/qbj00ven4o3L2887t8gtCMZlgZ3xwjsv&#10;/b8+8drCGATBlChmgWlQnHGRiefYqIF2pLFKfpXwyv4wvffqhPAaBEEPdByLRwqvJ5104uWXX9bO&#10;htNPXfP6vyyMA8EN58LYhJNy6qIwOZMJr/1eyx/91TuOPeudhbGJrqUoTBAsOfG4FiwLptpQt331&#10;tjM3nsEQDa973Ws3bTorDd0XXfQejd6KuvTS9+/ds6dIvshIeE0l7Ei6itBegwWywM44THilYY+k&#10;SBIc9BQNYGKKbA8pGPbXrj2OkX8akDP5F2dcZHp5PCgazCJTFGZc4km+nfTGa/rIgPTWivjUQBAE&#10;vdBxLB4pvLJs++2o7XOfveFtbz27OmjdcMO5Ohi+cVJOXRQmZzLhtd9r+X9f8vAZX95THQzfdC1F&#10;YYJgyYnHtWBZMKWGunfPHkmuq1evZJR+/PHHqyG7sX3pS7dKu1y16qilffuVRRrFqIrVedMcpEUy&#10;q+UizyDozgI74zDhlZY5kiJJcNBTNICJKbI9pODyGfMfuG/nNCDnJa/eXh4PUlNZEorCjEs8ybcz&#10;J7lmvCT74EAIr0EQ9EDHsTiE12IL4TU4RIjHtWBZMI2Geu89d69adZQmhf3791eDdeu2Y8eOJdcu&#10;FyK8cpmhvQYLZIGdcZjwWgg6BbOg7wSLjwarojGMRZeWw4KisCwJUyrGwuuwhVnomL08HnAVXZaH&#10;vW+9LA/jSb4d/aCWXnR9Uf32awivQRD0TMexOITXYgvhNThEiMe1YFnQe0O97rprV686au3a4x54&#10;4P5qmO68aTxfv37dknx2YCHCK4FDVnvVf3QuFUVhljUTdMYL77w0sXbrhv/rE6/NLZ977FZ8aJAt&#10;qNHmeQaHAtx0bn3RGMaiS8thQVFYCoruLD561UfG9WlnZDEmY+F12MIsdMxeHg+4ii7Lw963XpaH&#10;8STfTvWdAb3rqh/UUliBEF6DIOiFjmNxCK/FFsJrcIgQj2vBsqDfhnrvPXdLde34omtzu/HGGxjS&#10;WXYWOS8CLOY5dVWOzpvmIIUPTe2V611CisIsaybojP/XJ17bwoV3XopPUWMDyfPM2bjh9Csuv6ww&#10;JnbuvGfLhRfgU9iD2adoABNTZFvAgqKwFBS5JfIhtIhKdB9mRxZjMoryTIPijItML48HXEWX5WHv&#10;Wy/Lw3iSb8eU1vTSa43eeNUnCEJ4DYKgBzqOxSG8FlsIr8EhQjyuBcuCHhvq3j17Vi1MddUm7fXS&#10;RX+ZceHCK9shqL1ysUv4JFMUZlmzwM544ZBPDVT1NWRrr8am8ProI7tvuP66LRdesPa4NcceczSx&#10;+/buVRTh16xemTynAfm3CMG9wCWnq7jl5ptu37aN/bnnnJ0cCroUiYr6+DVXF8aE6i0nadmFHQae&#10;i1tAkp077ynsLXTsti1blw7IgqKwFDSLgWX16pXs0xDaxaedkcWYjGbBety6VO+06eXxYKq11LL1&#10;UoHxJN+O3m81+TV713WOjm+8Fl/ZCILgUKMYE5p0HItDeC22EF6DQ4R4XAuWBT02VP2a1gRfGGhu&#10;mzadRVb33nN3cYqp0ovwynaoaa9c6RI+yRSFWdZM0Bk/+IFLt2/f/sILLxBOwuvzz/8zlrRV9TVk&#10;G1iNhdgnNm44/fZt2wisPW7NlgsvuOXmsrRXXH5ZUgxbUCaFUXz8mqsvufiiwphDwgmEVxWM8xb2&#10;geCZikeSY485et/evVzysOQji7Rz5z34PPrIUO2vqLf8kIT5eYedi9tBOQ8a4RXL+ee/nYCG0C4+&#10;7YwsxmQ0C9bjRs7kX5xxkenl8YCrOOmkE7mcRUY/2lkUZlziSb4dqasv+oMjD/P3XpP8qv1Luguv&#10;P9i3JwiC5c5kfTmE1xBeg2CBxONasCzoq6Fu++ptHWeBLtv+/ftXr165fv264ixTpS/hle2Q0l47&#10;3vcQXkcyQWdMlU84Ca8jxdZ8G1iN+/buzSW/Sy6+SK98YimkwJyOnx244vLLjj3m6MIomvlLBm1h&#10;WGFuuP46ypy/jctJsbQIoCIXXoEkeu81nahjkQpjgbISlK2IzYXXgqbwypViZ1/Y2+nYbVu2Lh2Q&#10;BUVhKWgWI1mSrtrFp8i2YGQxJqNZsB43cib/4oyLTC+PB1zFElIUZlziSb4d+xGt+uVW6a2V9qrP&#10;DnT81EAIr0FwcBDC68BN03lRmJwQXoNggcTjWrAs6KuhnrnxjNWrVy7wIwP5prF9MV967VF4ZTt0&#10;tFeusd/ZP4TX7qTKJ9yj8ArrTnhT+u/4FL69VXjduOH0pBi2cEXri7FEbbnwgvxwmLP0yoGF0Tuq&#10;xfcBHn1kN5Zjjzm6XaPkdGRbGHPGKhIl4YzDakwUFZIfFrlxSGw6hMlUV+jYbVu2Lh2QBUVhKWgW&#10;A0uTkT5FtgUjizEZnHeBddiydaneadPL48FUa6ll66UC40m+HRNes9/Ukg6rsH34NYTXIDikCOF1&#10;4KbZqChMTgivQbBA4nEtWBb00lAf2d11Ouu+6aXXxVQt+xVe2Q4R7bXjrQ/hdSQTdMZU+YQ/99it&#10;+jWtXoTXLRdeIOFSb7/qRdHbRwmvhSw4ELIdJlyClMT0piqew5ybKmfikosvOvaYowe+3Er+6054&#10;U8t7r5wuL0CTsYqUq6gJzk71proqfPLDIjcOUypQXbV8PbaFjt22ZevSAVlQFJaCZjE4TOi/xbv4&#10;FNkWjCzGZDQL1uNGziOva9r08ngw1Vpq2XqpwHiSb+dFh694ycuPeskrVtreebF/duCwl71a8msI&#10;r0FwCBHC68BNs1FRmJwQXoNggcTjWrAs6KWhfvSqjzAOP/7449W43NN2/vlvX7XqqOJc06N34ZXt&#10;UNBeubolfJIpCrOsmaAzpsrPjQsUXq9o/Oe72Fh/47WJ1EAccllwGLjl77QWSOdNr3DinFTIApWz&#10;qZBKjkw5jAunI/na49ZccvFFA/XZ7kXS113XnfCmY485WnnecvNNXDth9inzZoWn/As7pBpe4GV2&#10;7LYtW5cOyIKisBS0F0On6OJTZFswshiT0V6wBW5drmva9PJ4MNVaatl6qcB4km/H3nX1T7um915N&#10;e/Uwe8IhvAbBIUQIrwM3zUZFYXIOWeGVrFpYteqoRf6xl2D5Eo9rwbKgl4Z65sYzXve611aDcn/b&#10;jTfewMC7aKPuQoTXLhSnO2jg0pbwSaYozLJmgs7YsfJbtvZqzJU+kPCafsSpiN3YWXhtd8MhKbOE&#10;kwpZQCYUoDCqhGPJkeST/6IXpyOHfXv3Yl973Br2hbbbsUikkuSqwnAo+TWXXAWphmVYQHKcFSa3&#10;yd51Fdz0Na//S/raxJB8ZAdkQVFYCtobsBpnF58i24KRxZiM9oItcOtyXdOml8eDqdZSy9ZLBcaT&#10;fDsvkd6q9179dVdQWDpsCK9BcAgx+8LrhtNPZYHRzmUffD+POIVxILjhXBibcFJOXRQmZzLhtd9r&#10;WSrhddiPbxIFob0GHYnHtWBZ0EtDPf74N2zadFY1KPe3PfDA/Yy6N9/0heJ0U2Iy4XXHjh3FZNGk&#10;l59Xnlm4NK6xqo7hG9M6s3910LrpIaE6GL5x0oOsVifojB0rv2Vrr8Zc6QPJmumwiN3YqqiuPW6N&#10;/mu+3Q0uufiidSe8SeEWlRM7eeaWj19zNUXKSzgS6aH5G7hkm3IglsKkkieHkUWS6goEONy58x7O&#10;QtTAhNSG7ARU/iYqAIFUdYQXKLx2eWhvQUuJItsCFhSFpaC9AatxdvEpsi0YWYzJGFiw3/zmNy/0&#10;sW3fvv2DH7AvhywhvTweNGspNaHq2Lf7du1M9pwqOkvVQuXqW5eGMZJ4km+nerlVb7wevkIc5nuJ&#10;sCG8BsEhxOwLrwv8g/Nk6M/URWFyJhNe+72WpRJem09R2ojSf4yG9hp0YYLHNUaeiSmyOlgprnos&#10;iqwCMaWVVV8bOV966fuL002JyYTXLlu/89Ss0fHusypmZq8OWjfciiX0wO3gq9UJOmPHym/ZmtUo&#10;dbXJFZdfNrHwesvNN+GsNz231F+PHYb008LYZG3281nkzNkloXZJm9DXYCWPCvIpcti58x7Olb8V&#10;O4xUJK6XgLJN3wSgctqFV5FXYx4G8kmHZEjJ09vH4zKNltOEBUVhKWgvhk7RxafItmBkMSZjYMFe&#10;eOGFwm35MqXHg7TQq4590wTRpIrOUrVQufrWpWGMpJcaOIipXnSt32/V667sFX7R4StCeA2CQ4jJ&#10;+nKXJXrHsXik8NryMJG2KS1XisLkTCa89nstMyi8EqV/fQ3tNRjJBI9r0gcno8jqYKW46rEosgrE&#10;lFZWfW3kHMLrjMOlbTj9VK17W/g/Trvqd95860j+t/Pv/N833/WHF9z5/zpzWxE1kKIwy5oJOuPC&#10;u15L45TMmqt7H7/mag6TQ64DQqES5my58IL0EiuZpDDo5dD8v+8LeXcgFElqJmGpuvoX/i5pE0kS&#10;zY1cRTMHCnnuOWdzosKekxcpQZGoMRmpnFxgTRT2vBqLKiX//FCq8WTa61RbToIFRWEpaC+GTtHF&#10;p8i2YGQxJiMvmF50ff75f05R0yYVY3rM+ONB+9alYYyklxo4iNFrrem9V/3KFofSXiGE1yA4hJis&#10;L3dZoncci0N4LbblLrwSCO016MIEj2vSB4vhaCRKVWR1sKKL/Zcxt0OqisZlxldW5BzC64zDpZ33&#10;tnOZ3NtZ/Tdf/J033/rHFz3Y5E/e++DqDz502R17ipwf+O5P/+unvvnq9z9U+IsX//WOEF4X3vWG&#10;Nc5HH9l97jlnv2b1yksuvmjjhtOlOW658IJcIix0QKJwSIcJssIzqZY6TC+ZkoP+PT8h8ZR9biyg&#10;bMdmb6qmQHfhVaprXn7BVXTMoaAokiD/pDITzmsvkeycdxjJoSgwFT6Z9jq9lpPDgqKwFLQXQ6fo&#10;4lNkWzCyGJOhgr3w61//869+1Yxau/a4t5937jTQv98VZ5wGM/540L51aRgj6aUGDmLm3nLNvjmg&#10;Q/awlMLrN++66cvb7vtOwx4EwZSYrC93WaJ3HItDeC227tcys8IrW2ivwUgmeFyTPlgMRyNRqiKr&#10;gxVdbKWndt7GqiJWtsWCP185d0TL40f9v1+LF6BaYMWuRXXx/tdU6WVdsXrVURdd9B4Njz1u+/fv&#10;Z6T96FUfKU43JUJ4nYx8cmzZTrr2kd95863v/No/FWz91s9//E9lngUP/uNzV9z/TJHwjy96MITX&#10;jpXfsg1snIxFjF1SSBmUdIj92Pk/6FTogEStPW5NoTxyyICm5AkOlZBY8iwGyZHCqzTTvCSJjsIr&#10;Zx+WA2XrkkPBsCJxouLamxQ+eSWnihKcIj8U0l6Lah/JlFpOAQuKwlLQXgydootPkW3ByGJMxgc+&#10;8P59e8s/FwmK9PbzztWzR++Q88hL7oVeHg/ab9/0ti4NYyS91MBBjImt2fut6VAKLPuxhdfvPPAV&#10;Kj1n+wOP/+DJ+7bPN1bctTslbBLCaxAsMnlf7g6pijGhCf29sAwkhNdiOziEV7aFaK87/XthzcXG&#10;WLAiIhMeuCd402HkqqYLnLrLJ8/aGbiKSEy2/pkROg4ROXqkLoajkShVkVU73/j6AxMUbxbQxVZ6&#10;audtZBWxZE16Qeoa6054kwLnnnP2wNe4WkgNm4SEB/Z0mne+2FYSToozgTxqqvTSEtavX3fSSSdW&#10;g2N/244dOxhmt331tuJ0UyKE18koJsdhW1N4fe/dP3vsh1Ume/fs+ehVH6EhrV51FBnC8ce/4e3n&#10;nZvf/c/snqe9hvAKHSu/ZWs2TkmlekE1DWUgbTEX+PJY0EDK2JUeS8iErCBPBQytPALhxgg57ljH&#10;GTnvsDFZjzeFMQcHysPZh303gPK059CkpUgqDw4tf0sjNlWC/JMz9ryGlVU6FLpfzUpuZxotpwkL&#10;isJSQA69UGRbMLIYC+FbP3z6nNu+/767/jE3UqQQXgVFXWBLm2zr0j5HskwflReN9JZrJb/6b2r9&#10;7itWvuQVK2WcTHjd8c3q8PGvb3PhVfZaRZ3vU7lxqzqTpw2CoDfyvtwdUhVjQhN6bmEZSAivxbas&#10;hdeTTjqR2ET6ra0ik5Gce87ZPFVriVJEjQU5fNy/lUY+UnbIFouewlsewfVkz76wdyetJXRIeCQD&#10;Vx3Ym6uIxATrn9mh4xCRo0fqYjgaiVIVWTW5a8d2ULgv4fV733mifowZQOHcC7rYSk/tvHWpInpl&#10;Ehpo3jTX1D0n+BtJ3rBZjQ9s5DTvtNgGJeHUGOm8Lf2iX3q5U+9+9zsZDKuxsr+NYZZs9+4Z/EpR&#10;74TwOhlcGhdYXerwrRBec9WVmpfeyqx60UXv0Qy7adNZq1evxLh+/br0B85cew3hFTpWfsvWbJyX&#10;XHxRGvHSUKYnlmJcygc6gRsjHmMmUcBoNmzwxI6bhrsiaiCMjZyLMpBq4JuqQg8nhZFTYOe6lJx8&#10;Wk5KkZo5DKR7kagTnspUJ4IkSfklE80FlAq3/E/a2FMNE0vCdJjDhEWGw8TogUyj5TRhQVFYCuj7&#10;vVBkWzCyGBNz+i3fPfwDu1mwnHPb93M7NROfGhDNlsZKUFTHvt23a2eyD+OOO25/+BsPvdBt2759&#10;+7vf/a6iMOMypUfZg4b0lqs+LFApsDVELZ7wes8j6bCVR3aE8BoEUyLvy90ZuUSHjmNxCK/F1v1a&#10;ZlB4HUaRSRMtMEArkCS88oSdu00Mj/V6OidPzqKn/JZHcBx4fGdf2Duis3QvPCVJGpaWNC3kpeq+&#10;/plBJnhckz5YDEcDufeuHfRThZWqyKrJNITXxUcXW+mprdu73vnOhx9+WOGRVZS3wBxa4E7/vZQC&#10;Wqk60VgUPY7MGQrSIQ4DV9TTppeWcPNNX2Ak/NKXbq2Gy542lpfHH/+G4lzTg9U7V1Gdu9et33lq&#10;1uDSusz+hfAq1XXvnj3r168jh02bznr88ccr12y78cYbVq9euXrVUdddd61O98lvPBvCa6Jj5bds&#10;7Y0zjUs8tDBkMfsPjJ02H/ePGDBg8hBVlKFAI3Nh5HEFeBS55eab2pNDxweP7kUaCXXISQmQVfHk&#10;hp1Yik2RgDMO/Bs2cOEtT31Npt1yBA8qhWVJmEYxvvXDp4/+9OMsVdh/9pH9RSw1M22KM06DXh4P&#10;KGrR0lgGiurYNy0Ph3HBO962ffvfFzkvAsv0UXnRMOH18BWmuvrPalXy6x8cedjhKw572asnFl7n&#10;vcQRwmsQLBfyvtyd9iW6YCgoLAMJ4bXYlq/wOnDrcna9icAzseTXnTvvAb0iIR22X/TgzklHvhJS&#10;yEAdYYHBAobCd1xp4IZzeoODVYQWGE1YXRSl6rj+mU06DhE50geL4ajJXV/bTub33rVDh0pVZNXk&#10;kBJezznnr//X33/pu975Th12rCLaHm2bJkcPSs2bppu32I4dB7eRekTh0yXJNOirJbzuda/t92sD&#10;+s5AktsWgRBeJ6PjvJkLr1u/9XOllep6441tzy379+/XG1767MCP/+m59979sxBeBdXSC0W2wUFP&#10;0QAmpsi2gAVFYVkSplEMqa4Xbh/8JEzNjLWaGGtbtAmll8eDXqri+ef/mayefcd5z6xe+bMj/rQj&#10;OD/zlrN++Z1v5+UZi2X6qLxoVN8Z0AcH/Fe2IH8NdmpvvA76eKunnSfaFiirIAimRN6Xu9NliU7/&#10;LSwDCeG12JaL8Mq+hR07dnQ/+7nZByIvufii7i+KTo+JhdekuqYvuDUpMr/BvwqX3tGYQHjtqPDO&#10;Gh2HiBzpg8VwVCDVlX2yKFWRVZNDR3iV6sq+Ou4gvNLq1DL1fqv6qRotrR3kRlMsmugwSDKu8MoZ&#10;8/8wXTT6aglSLdPYuPDtpJNOXLXqqEX7zgCE8DoZad5s35Lw+t67f6Zf01KFt6uu2qS9pvaw9Vs/&#10;D+FVUIe9UGQbHPQUDWBiimwLWFAUliWh92Kcc9v3W1RX6DgqTrYt2oTSy+NBH1XxG/J59t3v/NkR&#10;f/rc35z/i4veMxI8f/7mNz13ztmmwK466rltX82L1J1l+qi8aEhd1VcF9K7riw5fYaqrQ3gqwmvH&#10;X80yt9Zf3wqCoF/yvix23XtXrlnAk49/k4E1t7Qv0UXHsTiE12JbLsIrgRbSlY48u1TIJDtKuFy4&#10;vLLFf4/i4/451yKqCyrVMP0I+8B/WNu58x4KT8JhP0kh8swp3lr/BbAUK3krHeZIeM2vCE8s5ECN&#10;pTpcLkzwuCZ9MA1E+fcERFN1BaUqsmoyDeGVDMlnGJyl8F84uthKT53/PQFtTdWVrb2KaM+0tNQd&#10;1Hox6n9IaX5Y9JcGtW25tUOG7d1cCm86KbR0janCnSosk7F3z55Vq45au/Y4jY0L3L70pVsZWkeu&#10;6vuF03HSqgS9bv3OU7NGPie2bEl4/fxj9rorDWb1qqM2bTqrih61PfDA/alJ/PifngvhNQhmH55h&#10;CsuS0G8xvvXDpw//wO6jP/14Yc/pOCpOti3ahNLLiLTwqnjhhRfI55nVK587p9P6ke1nR/zpLy56&#10;D4Hnv/a1n6066plTTs6L1J0Yk9uR8CqlVV8bMMnVpVj72sCkwuu8tcT2Bx4f/ipr20cDQngNgkUm&#10;78ti21e+RFdNyoVUV3gw82xZoidIUlgGEsJrsS0j4TVdTlHmPGrk2df5Z8VyiwSXdu1yJPqSgGRQ&#10;8m+Kkrf7G3zDxErpR7nok5BUWghAGKWK6owDEybyzC+5+KJj53+UoEVd0ilyC55YdHZKxT7Pasbp&#10;OETkSB9MQ9NXvnQL0B9lGai6glIVWTVZzDdenz5wgPwf+cZDhX3h6GIlp373u9/9//wf/zsk7XWg&#10;6srWsYqa0ORS29MhXSCPpX02wX7uOWcPa+dC3+zLeyidhROlw0Wjx5agL72m4XHibf/+/atXr1zM&#10;r7uKkcJr4R+Ijjc9Ca/6uutHr/oICQd+13XYdv75b0+/ZvnJbzwbwmsQzDg8wBSWJaHfYuh11+1P&#10;/rfCntPLVDhsG7n06IteRqSFV4WE16Sldtly5+f+5nwO8yJ1J8bkdl7yipX5S69JdbXXXT28wDde&#10;B/HkfduHOuy+55a5j72G8BoEi0zelxNJv0iqK4HcocsSveNYHMJrsR1SwuvHr7m6kB3FFZdf1rQP&#10;E3Fymorno4/sJuHa49YUua074U0tIk6ujRace87ZlC3pQcofC7ndcvNNLQkT6dsCChTOLcIr9qLM&#10;El4V5gKlTLWffXaY4HFN+mAaiOiJSXsdprqCUhVZNekovCqqne9954kiVQEOya2XDBO62EpP/Zd/&#10;efjhh5P2Okx1ZetYRepKhRGSnf3ATyc3+8WwrBL6m0RuIWcy6WVYGAvqv7AshLefdy5DYpd/Hh+2&#10;6Z/KV686Kv2Q/aLRRXi9+r4fnn7Ld3snL8ayg0o7723nMlG28x8v+fvfefOtf3zRg0q1fv26cd+P&#10;1nvQ+tLrGZ//zov/ekcIr0Ewy/D0UliWhH6LseoT33rlVY8VxgJGqrRS6H1rX3r0SC8jUrMq0qRQ&#10;Hft2366dyZ5D1AKFVwIhvE4JyaxzL7265Fqprs6ChNf88wIJk1Nv+crXn5xnrGkIr431RnzmNQim&#10;R96Xc6RiiEJ1hS5LdBIWloGE8Fps3a9luQuv+/xHpa4Y8p3HFv1x4UisaZFjmjqR2HLhBbn90Ud2&#10;c0g50/u5wxLm6OwEyO2GcX49bK3/QHBuyYVXsdN/l6z9n7hnhI5DRI70wXwsojN+5Uu3aKQaqLqC&#10;UhVZNblrx/Z77/6awoXw+vSBAztu37Zvz/eSZYFQbPLf/9QPC/vC0cVWeqpv0l7/199/6TDVla29&#10;itSqh4GD+rJ6R/qbRE6zX8hSqKg5NONpvAs/ARM01Ha6/FzSsC39jNKZG88osl0Eugivp9/yXeam&#10;3smLseyg0jacfiqzZDur/+aLv/PmW/+Xt+5QqtWrjrqo8ypaG82Dc330qo+Q/G9u/S65hfAaBLMM&#10;DwOFZUnotxiHf2D3m774ncJY8JnPXJdWCr1vLUuPfullRKKoRVWkSaE69k1LrSZEhfA6s1Ria6a3&#10;Gv6ZVwUW9sarvdw6J6Qmy1Dh1WLnouKN1yBYZPK+XCDttam6QssSPdFxLB4pvK55/V8Wc8wiwEk5&#10;dVGYnMmE1z/6q3cUi8lFgJP2+PyRng9abk3yYWt5+mn+l33Oo4/sbpFlF4LeM23PuakTgXSlQiot&#10;ZKaBCQvOPefs/N+xOyLVqTh7U3gFqpRTLL4+NS4TPK5JHyyGI/rjV750yzDVFZSqyKoJ5flG/dHV&#10;Qnh98P6dt3351qcPHEiWBbLr3rtv3/Z3hbEXdLGVnlpv0l6Hqa5sXaqItpe/gkoPan5VoJBKEwP7&#10;BbkN+8PDMI2VJIv/R4UJGmo7e/fs0XuvmzadtX//fg2VXbYvfenW1atXrl511JkbzyA5mRQ5T5sQ&#10;XicjnxNbNn1q4OoHnx0rVbGRSp95ffAfn4tPDQTBjMMDTGFZEvotBiN2l39T+MEPflANW31vLUuP&#10;fullRJpsqM+3yYTXgrxI3YkxuR3TW19+lL7uOveN1z84Uh947eFTAyaezr306r+1ddeOXF2dxyM7&#10;yrQhvAbBIpL35e6MXKJDx7F4pPC64fRTP9f4x4qCyz74/rf5q6wjwQ3nwtiEk3LqojA5kwmvx571&#10;zjO+vKcveLJZ/cnHC2MTTtrj80d6PshvTVH/yYet5ennhuuvGya7iFv8I4/tIua4cMYWeShR6ET7&#10;9u7duOH0Fp0oMVBgyiErHCYQj/SJg0KnHii8LhcmeFyTPlgMRzDw70MJpSqyKti353uU54l/+KYO&#10;c+FVnwXo8Xus+5/6IRkmkbdfdLGVnppt3/3ud6vQoK1LFRVvUq+b/yN4+g7AsIY9sF/QDfM3uGne&#10;O/0XuhTFYYpKDLNPlQkaahckYq5evZJBcqT8umPHjpNOOhH/449/g74wIOl2kbXXvoTX/3Tjd/5m&#10;x49e+dFvFXYYFpUXY9lBpXVZV4fwOpIpdcYgWCpYUBSWJaHfYjBitwuvV99X/bvPr59/vhq5et1a&#10;lh790suINNlQn2+TCa/Pvumvnn33OxN5kboTY3I79pbr4Sskv0pyNUv9uuuC33j1TwdwD/TSayXC&#10;Zq+1Ysk/HWAO2ccEQngNgkUm78vdGblEh45j8Ujhtcts9LmD6FMD3TeebM5Y/j+u1Y50lmFvxY4F&#10;mVxy8UUdRc9cJ7rBX/Rbe9yapAq1MFBgyrnCPwg78N+xW5Be3Px6ZgivXVCqIquCXffefduX5xSK&#10;JLzu2/M97OkTBL1Abv2+P5uji6301M7byCrSK6j0HXVGtfPUjImlVat/DWz8A/sFyfNMCCtz2Qe+&#10;k65ijPz7R79M0FA7cu89d+uzA6tXrzz//LffeOMNDzxwv0ZOtv379+/YsYMhVN8WWLXqKAlqicXX&#10;XicTXk/78t4nDjyfDnf/+Fdw+/d//uNf/PZTuw8ke3tUXoxlB5WW5sSWTcLrB3b+TKmOP/4Nmzad&#10;VcV122g/nOvmm75A8tu//fMQXoNgxmFBUViWhH6L8cqrHjv6048XxsTV9/2QIf0NNzypw2lorwtc&#10;enSnlxGp4wTRsk0ovE4qtubEmNxOpbf6/kX+2YF5r74u4I3XSnLd/sDjUlfnBNlhwqu97vqVrz/i&#10;3yJwvTWE1yBYZPK+3J32JbroOBaH8DrxxoPLQS+87vNXTVt0zC6QyQ3XX7f2uDXQ8R/wpRNtufAC&#10;khBIetNIBgpMiWH6aTst/8QdwmsXlKrIKueJf7BfEcxfQZXwKtV1x+3b+hJJyUcKb4+fiy3QxVZ6&#10;audtZBXBo4/spiPQI9SbkjCaVFfC7Af+paToF2QlH/z10qscFKt+N6zH0eaJLYxTZYKGOhb33nP3&#10;2887d9WqoxgqB3L88W+47rpr9+7ZUySERdZeJxBeP7X7wN5nXgAd3v79n9/8+M9S7I9/8dv/dON3&#10;RkZBXoxlB5WW5sSWTcLrO7/2Tz/+J0vFbV29emUV12275pqPca5HdpuG8vnHQngNglmHBUVhWRL6&#10;LcYbbnjy8A+0ZYgDo/r0tNcFLj2608uI1HGCaNlCeJ1Z9FqrNFYTW50UwD6Z8DrvxVXwV1nr12Dn&#10;hFf/8oDc/NuvdRKzK5MQXoNgMcn7cndGLtGh41gcwuvEG08tSyu8nnTSiYRhw+mnrnn9XyoM+ZXq&#10;sMhkcXj0kd03XH+d3pmVTtRRPAXSkkpyJ+EitoVhwiunln468D2+gZAJzpSckgzTakN47YJSFVkl&#10;vvedJ2778q137dieGyW8AvZeVNd9e773yDceun3b38H0VFfQxVZ6auetvYqABkyDpB2uO+FN6hr6&#10;GwZdjEP2yVOfME59jVRwib8Mi10tliTp/XGMJFc+HOoDIy1/ICE3HLr3o4UzQUOdjHvvufvmm75w&#10;6aXvFx+96iPbvnrbQL01ZzG117GE19O+vHfvMy98aveBv9nxoyS8/vgXNnMlLrvvxzt/8AuFW6Ig&#10;L8ayI58TW7YkvN79fUvF3SfhWD/C9rrXvXb9+nU66Qd2/iyE1yCYcVhQFJYlod9i6J3WC7e3PXJP&#10;VXtdtKVHLyNSc4JgoSqqY9/u27Uz2Qvu23Uv+YTwOoO8uH7L9XdfsRL03qv2YjzhtfjA65xxnn6a&#10;6apSYF11nfcbXE7ScBuUpwiCoBdSXx6L9iW6oOcWloGE8DrxxiPL0gqvLaQr7ffs3XnU/1t544bT&#10;L7n4oo5vuRakl/LGQqoQ+8J+w/XXUZimfRgfv+bqtcetOfecs0nYUoxDU3idjCKrxPe+88S9d3+t&#10;UFcf+cZDFK+vz7CS1e3b/o6zMHQUUb1TXPVYFFklaIE0s3UnvGnLhRdIY9258x7aHmGMRavGmSg6&#10;XUqlbnjF5ZdhxLloz/LHEx8OafkKtEAxJuvUkzFBQ11kFk17neCNV0jC62lf3rv7x7/Ko1750W+N&#10;jBJ5MZYd+ZzYsiXhNX3mdf36datXr+z4C2yabbd99TYSPviPz5FPCK9BMOMswlNBF3ovxqpPfOvw&#10;D+z+1g+fLuw509NeF23p0cuI1JwgWKuK6tg3LXUH8rkbryefEF5nkPyNV73rCi/yH9cyBXaCTw0E&#10;QbB8mawvtyzREx3H4hBeJ954XllC4bXj1u/Zg4OJCR7XpA9ORpHVSPY/Vf34w/KiuOqxKLIKxLJY&#10;VyyO9rpA4fWy+358+/d/nkfB87/9n+xbokRejGVHx3kzCa/w4D9awnvvuXv1qqPWrj1upPZ64432&#10;s5apAVz94LMhvAbB7MOCorAsCb0X47OP7D/8A7tfedVjS6K9LtrSo5cRqeME0bLFpwZmlvRJAe2l&#10;w5rkKkJ4DYJDisn6cpclesexOITXiTceVpZEeE1fGOiCfom7yCQIIB7XgmXBcmmoi6C9LlB4vf37&#10;P2+qq/rCQEuUyIux7KDSmA2rOhq+5cLrFfc/o7TXXXctydeuPS7/4bViI3N88rt/+7d/HsJrEMw+&#10;LCgKy5IwjWJcuH0vQ/crr3rss4/sL6JypqG9akhMp5gevYxIHSeIli2E15lFwqt9VcDfe21+diCE&#10;1yA4hAjhdeCmObsoTM6hLLxOQJFJEEA8rgXLgmXUUKetvU5DeB0ZJfJiLDuotC6zfy68wmd2V9rr&#10;tq/ept9eO//8t3/pS7emt18feOD+a6752Ote91rd9OLu3/7t+HGtIJh1WFAUliVhSsXQe68M4G+4&#10;4cn33fWPw95+7V177Xfh00IvI1LHCaJlC+F1ZtGbrUl4ffHLj3rJK1bqawPSYUN4DYJDiBBeB26a&#10;s4vC5ByywmsQ9EU8rgXLguXVUKeqvU5DeH3m+f/OviVK5MVYdlBpXXjtKef/zptvzXnle6pnrb17&#10;9lD5kl8L1q9fp++6QnH3/+unvkkmCh8cTNAZ87paCEW2QdALLCgKS1/s27vn7rvuevrATwv7QKZX&#10;jG/98GkmBcmvI3nTF7+jVC/8+tfVpDLRtmgLn14eDyjqApeHIbzOLPq2QNJbhdRYvQwbwmsQHEKE&#10;8Dpw05xdFCYnhNcgWCDxuBYsC5ZdQ52e9jqNb7zqewItUSIvxrKDeuvC2z90w7pPPFTw+fv35Flt&#10;++ptH73qI/K/+aYvPLK7lEuKu3/JV55IUQcBE3RGamPt2uOokIkheTxEHYKkjrlAimwLWFAUll7Y&#10;t3fP3//9tttuu+3OO7/WRXudUjFyrr7vh+fc9n0miCZHf/pxBvnDP7C7+ijBL3/x29/+pppUJtoW&#10;beHTy+MBRZ1sefib3/zmBd+ef/6fySeE1xmket21pnrptf7+QAivQXBoEcLrwE1zdlGYnBBeg2CB&#10;xONasCxYjg317dPRXi9dmPD6n278zhMHns+jTvvy3t0//lV7lMiLEbQzpbs/C0zQGVUVPLVOjOqz&#10;yDY46OGm90KRbQELisKycJLqqq2L9jqNYnREnyPoUXVlW7SFTy+PBxR1suWhXnRNhPA6gyS9VW+8&#10;Vjps/b1XwiG8BsEhxGR9mVTFmNCk41gcwuvEG2vREF6D5Us8rgXLgmXaUKehvi1QeIVnnv/vr/zo&#10;t1LU7h//6rL7fjwyCvJiBCOZxt2fBSbojNRDLxTZBgc93PTJHtr3799//vlvJ7m+v1xkW8CCorAU&#10;XPWRaiO8ffvt1cH87Uu3zn1RRKor7Nx572233fbAA/dLe00OAxlZjCkxDdWVbdEWPr08HlDUyfjg&#10;By4l+c+O+NPuVBUUwutiUX3atX7jVZilfu81hNcgOISYfeG1y2/obzj91DWv/8vCOBDccC6MTfRb&#10;/EVhciYTXrtcS3f+6K/ecexZ7yyMTXQtRWGCYMmJx7VgWbB8G2rv6puE12KKycGnXXi97L4f//gX&#10;v5XA+qndB5K9PQryYgRdOCi11wk648IfveIh6tBEY10lU3Xe9u/fr29T3HjjDSQf2XJYUBSWgo98&#10;5CM33njjtm3bCG/ffvuVH/4w4bQRdaVtH07a69MHfnr3XXft27vn4Ye/cdtt9vXnBx64/5vffEyx&#10;wxhZjGlQqK6U+bLLPpj63UJYtD7by+OBPkkxAfq698+O+NOfv/lNv7joPe3gE8Lr4vPi+i3Xww5f&#10;Afreq1n8ELoKr0EQHMoUY0KTjmPxSOF1CSkKkzOZ8LqEFIUJgiUnHteCZcGybqj9qm+s9PJppQk+&#10;7cIrXHbfj5848DyW27//8/wV1/aovBhBRw4+7XWCzkgNXL6wfzYiudr2QDZuOP0K/5NDYt/eva9Z&#10;vXLnznty41jcvm0bORTGYJGZoOXkqiuH7S1HsKAoLAUf+chHtm3b9swzzxCW8Eo4bURdeeWVW7du&#10;zbVXkYTXLowsRu8UquvePXuOO24N1dUj+emmxCw8Hvys2xcG8AnhdfHR665Jfs0D+vhAJ+E1CIKg&#10;nY5jcbvwOrNMILwGQZATj2vBsmC5N1Spbx+9yv5TdRFoCq+9UJwl6MhBpr1O0Bm5/GkIr69ZvbLJ&#10;xg2nE3XD9dcde8zR+/buzf1F4Z8opNsQXmeBcVvOAw/c/7rXvXb16pU7duyQZdGEVwJN7XWWhddC&#10;dV2+zMLjwc+O+NPn/uZ8NbmWTcLrb/7xHwmzJ/zzUb/81oV4km9H33WV9qrvDJjqWiuw7EN4DYKg&#10;BzqOxSG8BsGhSTyuBcuCg6ChfvSqj9x7z92FcUqE8DprHEza6wSdcUrCa6L5xuva49bkoqrIHW64&#10;/rrCArnYGsLrLDBWy3nggftXr14JBCrTIgqv7Nk+9rGPXXnlh++6804lnFnh9aBRXWEWHg+efcd5&#10;0l71SYFhPHfO2faW6xteT5j9M6tX/uL+XUVWExBP8u3Y+636woDLrPquax4I4TUIgh7oOBaH8BoE&#10;hybxuBYsC6KhjkUIrzPI2887d9WqowrjcmSCzjgl4fWKyy+Toppz+7ZtH7/magK33FyVUxJq8fbr&#10;lgsvOPecs3MLhPA6a3RvOV/60q2rV69cu/a4XHVlWzThdW778IfxUcKZFV6/9cOnV33iWweB6goz&#10;8XjwnW8/+47znlm98meNn9IaxjPHHP3cF79Q5jMR8YDUjt5vfYkrrcYrVr745UdJipUaG8JrEAQ9&#10;0HEsDuE1CA5N4nEtWBZEQw2CGWGCzjg94VUvuqY3Xgncvm0b+0suvmjdCW+S27nnnK3vD+Q0X4l9&#10;9JHdIbzOGh1bzo033oDn2rXH7d+/vzLV2yIIr8W2LITXg4l4PIgaaEfC64vqX9aS2Jp/bSCE1yAI&#10;eqDjWBzCaxAcmsTjWrAsiIYaBDPCBJ3xVa/6k5NOOvHyxu+ed2fgL6QPe+NVseeec/aWCy/QJwWK&#10;X9mSqJregdUbssme+ygcLBVdhNdrrvmYGlhTdWUjeQivBzfxeBA10E5SXSW8Vh8ZkBrrhPAaBEEP&#10;dByLQ3gNgkOTeFwLlgXRUINgRpigM76q8Vvnk1FkK7ZceMFrVq889pijCTz6yJx0RRgjUXoZNgdP&#10;SIeXXHzR2uPWEAjhddbgprcLr+ef/3Z82FfHjS2E14OeeDyIGminUlqT2Hr4Cumth9VffQ3hNQiC&#10;Hug4FofwGgSHJvG4FiwLoqEGwYwwQWd8lf+w2AP37ZwY/TpZke3OnfesO+FNH7/man1q4Jabb1p7&#10;3JpHH9mN/ZKLLzr2mKNlx8g+abIEXrN6Jcbb63djyUQ6bAivs0a78DpSdWUL4fWgJx4PogbamfdR&#10;1/rtVyy/+4qVigrhNQiCHug4FofwGgSHJvG4FiwLoqEGwYwwQWd8lX9/8+3nnTsxJC/ks3179ybx&#10;VAJrbt9y4QVJV330kd2SX/VtAZzPPefsSy6+6DWrVxK+5eabCOiXuEJ4nTWGCa/79+/X1yeuueZj&#10;lWnIFsLrQU88HkQNtPMif9F17qXX+le29N5rCK9BEPRDx7E4hNcgODSJx7VgWRANNQhmhAk646sa&#10;Hw2YjCLbCXj0kd3rTniTFNidO+/ZuOH01/jbr4oN4XXW4KY3hdf9+/dLiL/xxhsq0/AthNeDnng8&#10;iBpoR190lfyqgPRWvQOLJYTXIAh6oONYHMJrEByaxONasCyIhhoEM8IEnXGgfDbWNlA+k2zakfRK&#10;bI7U1Ruuvy4/bIaDpaLZch544P61a49bvXrll750a2Vq3UJ4PeiJx4OogXb0cuthL3u1tFeprtUL&#10;sK7JhvAaBEEPdByLxxVeT16/7t3v3FwY23nr2ZuuuPyD6ZDwmv/nP91z152E2RO+5qNXpdiOTCC8&#10;rj1uTXrCDoIgHteCZcFUG+q+vXslyqw74U3pQ5DBIpP/t3hHuFnHHnP07fV/lCeY5dM7jEuOflUf&#10;ih/WX75M0BmnJLwOpHtD0kcJ8E+WEF5njaLlPPDA/atXrwQClWnU1pfweuONN27zoUbCK+FhWwiv&#10;i0w8x0YNtDP3jVeXXOe0V+weDuE1CIIe6DgWTya8fubTn9JyogV8lOSKyz/IobRXKa1JuiWQRNix&#10;GCi86lm5QFH6RYVxFz/482jO6m4hii2nJpMtF15w0Cy9goODeFwLlgXTbqjrTngTI/wVl1+WqzCT&#10;wVA/roB40PDxa65OPxZfzMUcUi25JaUSuV42cB4Xed2SpBkrNa2ww7AkLSz8PjLj8/BwycUX6Xfz&#10;9R/uw1D9cO2FfSADi6fPlRbG3pmgM05VeFVrSYcDb3GzrrgX9HruzrCbUmQbLAl5y9mxY8e4qitb&#10;L8LrVR+pNsLbt99eHQzfFk14Hdi2+0UdSmFGGPoF+3PPOTs5FCxCkQriOTZqoJ3qUwP+VQEje9f1&#10;sMNXHPayV4fwGgRBD3Qcixf+xmuytLwMe8XlHySWwBkbTmViHsaw5E26vPGaPzqzJmTlk6I6wuPF&#10;o4/s1lquiBoLcqAAPOiTjzRcssWip/9hj/5BMFXicS1YFiy8oWouGAYLRZaXjMMLXDHqz3sM7IV9&#10;gWy58AKKVxiBAhN17DFHc1L2hIupZKQD16tYJib9vlACzzRbdUSVXOQDFJ6o3IJbfgj4pMrPJ+4c&#10;jMmHa0lTJ+VM+V9y8UVEKZznmSwDa7JJkVbSfDrsAmUjVTodgfa5ntNxgUVFDSOvikRRbzocSccz&#10;JibojIssvDZrpkC3hpbf8rfwIttgSUgt58YbbyC8du1x+/fvV5PouPUivE7MbAqvJKGbdOz4eKaO&#10;QBJ6jaaGYclHFolZkiGaHPAEeiL+LQPjSJb2OVbXUhgXmXiSbyeJrS+q5deX+KcGfvcVK4HDEF6D&#10;IOiBjmPxxMIrAU2cA5HMWkDC1x39F3kUnt3F1pxxhdc0zRcUTw8srniwAK2ykvDKw0HuNjGcTgsD&#10;8uQsHDJtp4ViECwm8bgWLAum11AZexmHC+PEMGswpzBlFPaJYZr4+DVXkyezRhEFzEqg07HXYXcH&#10;vSCpGZApqSg5liK3Lqg+KbYm3wSHOkWiSJjrZUqbohIY5YMD/s21umbqpj1BqrwmW06aR5EhURKU&#10;i+tKyDOhkuSFaVoKVD/krzCeHFKZVGkzCVGpeIlh9ZZQGQZm2J0JOuNMCa/4U6vUQ/t/IKkvF8Zg&#10;kVHLmVh1ZVsS4fXpAz+9+6679u3dk4TXBx64/5vffCz3adKlGDRvmmULGkCa0J5ZzqSOTx+hF2iB&#10;k3wGojOmQ5IwEnKWdKKxiqQVFmdnFCIKC92QHDBO/B+BfT0eUM682AOhnMXgydKSwSS3JNprhtjC&#10;f2LiSb6d/MMCetE1vf2ql2FDeA2CoAc6jsUdhdfi2wInr1+XK7BFgL3U1S9+4bN/9ca16SMDcsjz&#10;KcCtI2MJrwrk8xwTv6JyeARhWsVZDwc8BwDTKmEshfPCIU8ePjhp729IBUEX4nEtWBZMr6EytjMI&#10;F8aJYVE6bA02AfmyrblIY/rAni+bCWNJU9VIB0qbZ0tUUqzw1FSYYjvCopQ8mTfT5Jsg8+ZVAG45&#10;JGymFRhTCRPDsh0Inrkz4ZRhcdJmVHexksunGZBDkYRDtZDCTuaJW26+SWk5KVHciGFJmlUxrN4S&#10;vbTPCTrjNIRXXexYKCGVcMnFF7XcTapI/ngWUcEiw01/3etey/78898+gerKtiTC6769e/7+77fB&#10;zp333nbbbQ88cD/7O+/8WuFW0KUYjAxQGAUDAo1W40YBrZ2FTNGeNbaMXN1wutR3BtK9SJxIC6sU&#10;JTswCxPV0itbWLTn2OaVci1cRRMNzi1Vh31YpU1APMm3U73rWr/oqrdfJbxKgQ3hNQiCHug4Fo/1&#10;xuttf/clJoxhemtTeIXPfPpThNPPZ+VRkHIbl7GEV61kmNdTFPNifih4CkmLcB7NF75ECYJZJh7X&#10;gmXBlBqqpEmtA3uB3Jg4CuPCIdvmIo2pqvkfjsxZaXU90oE882wJa7kIpC1W6eOSi4AspwmTeTod&#10;scUV5WfP0+YokxQeCA7QNCoVZ9F5C4cCeaZUBJo1OQwKz6NFepBoovvSbHW66oFpKYyMzUsbhi4z&#10;R6pHLsRPxgSdcRrCa3AowE3vhSLbAhYUhWXhSHu9rd7uvPNrTx/4aeFT0KUYaQRrosGBYaSwA7PS&#10;sL7PsMCk0DIscDqybZFEOxaJU1CG9CEaovIVlqThlmGzhcV5jtX4XFSvKjavHLlxdYRVdSkqB/uw&#10;SpuAeJJvxwRWyaxSWl14lRRr8uvLjwrhNQiCHug4Fo8lvL7/kvcyYejnsE4e/1MDMG3hVVNdDisc&#10;jMz6CsuNCb6Y9jRfpucPplIeCxa+itaJ9DnXIioIlpZ4XAuWBVNqqKz0elz86D/3e5RxE2TbLCeW&#10;pvHcc85OEuG4DoS1XCymwokhQ/IRnFcL72Qp5tZ0dlABUlQCY/JJYMmvomnJcyY8LKo4aR7VfFoY&#10;CFO81uG0BNLqMpsQJQ2UQP5UoPYz8ESKyp2VTzoUw+pNcN8X/jwDE3TGV73qT0466cTLL79sYkg+&#10;Uj4LDj4uvfT9vVBkW8CCorD0QtJeu6iu0KUYjA/DxiKNOc2Fhv6+yL6wd4TTkVyjx8BJoWORGEVz&#10;pZWoIhX5p7lpLBbhOZZLoGyFLoyRYbwwahDW4Kyqy2MT2IdV2gTEk3w7cxprrbSyt5/V0gcHQngN&#10;gqAXOo7FYwmvf/XGtUwYrzv6L9569qYiqp0vfuGzJ69fd89dd7679VMDn/n0p4qEw2gRXpsLEsHE&#10;mf6pv7kI4ZmgmEFZQlOk9BfayeBJhZOSOVmRf/PBhXmaMi98lRsE4xKPa8GyYBoNVcvRHnVShvd8&#10;3Uj+fa2sKGczq4FGLXQVHulw7vxPDUgKJICRyZFVJVeEs/IZWVHKWTCpJTtp04zcogzixukAH+mM&#10;A0lZ4V9ECaLwIVZu8sxT5VHMy8PKVqRK4RbwofxN4WMgzPg459lS5xQgr7qcIorDZpFaqlcPM720&#10;9gk6Y3rxcIEU2QZBL7CgKCx9sW/vnrvvuquL6gpdilGMYDkMCM3urzFhLNWVfPLFEacjB4Y17Exw&#10;7IshrmORmF/yj6qRhAEwHULL8NXOIjzHUlTKX1y4rq5Yu8mosVpVl8cmsA+rtAmIJ/l2qvdbD18h&#10;+dU+OODfe62+9DqB8HrVRxa6bd9+e5FnEATLnY5jcXfh9TOf/pSEV721Wnz1tSCXUO+5604SXnD+&#10;eYQX4Y1XZr7CKHiY0F9cmSk5b66o8kDQnFaBrIZNt+3kayTBSUnIg0uRG0XKl+vdYR0y8i/5OTjH&#10;0iXIice1YFnQe0NlEGZgL/72lphshC8y1Cwz8XtGOeTTXKQNNKrkCo90kL6pC2EGJEyZKbCmPK6F&#10;iQkL4fw92Xa0eGavQAuUREkohpa1nELVlRdS1dhUDNNEz16XqTPmFpE8FYaRZWumSuEpoQbJqSlb&#10;ESWIystQHArdu8IoiNJ1LZyYNYKDDBYUhWVJ6FIMjWCFUWAvRmmN6mN1fA1EuSRKtimHNC/kw1SX&#10;IukPP3mq/I9eIg3g49LviERRKXY+42jwLF7BYWKiopqDMHMlzlQU4bzqCrAPq7QJiDG5nfx117nP&#10;vPpLrxN+4/UjH/nIjTfeuM03AldeeaXCw7bC58oPfziE1yA4+Og4FncXXk9ev+6Kyz/IhDGWVCrV&#10;Nb0hu4TCq5ZwzO445OsTPWoMS0WGPU6QBZxURSrsXXjVq/5k/fp16X+pRoJzCK9BTjyuBcuC3huq&#10;VkS9vAAoJGIWGXKWjnplO+TcnIMGGjWhKDzSQYfMfVgoJ5fAVEhA7yXlc6KWxF3mqaYnZSjySVFA&#10;FA6cMV+HE9CfSEUqUg6pyKoJUcozeeY5Y09R0gJ4KtBhUTbc8lQprCrqUhVjsaV+uXhYzkSlMuSH&#10;3DWKJ1HgkosvSldXgHN+dQshZo3gIIMFRWFZEhZYDMalc+sPczOsMRQwhmtgST4jYQwhlXRDQT5F&#10;DoycnCv/K+MwUpGK0ZX8OSzGuon/ONTviETZmDKoBM3mKlU+9gp8IK8oQcJ0F5pVl8A+bKyegBiT&#10;29G7rnrp1eTX7Je1xCTC67Zt257xzYTUK69UeNhW+ITwGgQHJR3H4o7Cq153JcCEMZZUesH55+Xf&#10;JSAtObSQPNuZQHgFnkL0OJL7NB81cob9YXPhDJvRO/Kqxj/idaHIJDiUice1YFnQb0PV+5Wsjtj3&#10;pb2SZ64VCq02izdlJoBMmos0LE0jF8VaV+GRDk2YjFJsMTdx2EVt1CWzJy2BdvKEFDWdrih5XqpE&#10;8mcvZ506t7DHkt9lLIoCPQwoDCm5ICovTwoTaKlAwEFX105emZKAOUthzymiOExF4kGC24qFKx3W&#10;2LDjUBgnI2aN4CCDBUVhWRIWUgyNIQwFhNXZGd9YvBTDWjtakiiThMal3AIslxhz2qe2vEgqRlpk&#10;kZDBSuEEBSbPwtiF3kekpL1qMKdghQMVi0Pz4aGowIFVJ7ATWxgnJsbkdkxpzcTWuUD99msIr8Gh&#10;SP7FjGiQvdBxLO4ovL717E36esDrjv6Ld79z80j9FFr02ZPXr8vfe52A7sIrJUkrFiZUDlk45TIr&#10;02TxqFGg55hhK6LJ0AzdnNG786r41ECwMCZ4XHvgvp0TU2R1sFJc9VgUWQWix3VFvjRi+O1Fe9W0&#10;0nwrE1ieLXx9RebNTCh8UwHkdGntOtKhQH9iTNMcJ81nUg67zIBaYE8wV+YTt1a8KYqCkWexyMcf&#10;YxOiSDuszrErigZQ3HqVPB3m5cnDVGletibE5vkMBIe8ilQqJRxYdXoCyR9aOGwvRoGaaLtQ0pFY&#10;5AcHGSwoCsuSsJBiMKozoKUhIgWKYa0FzYzNUYWhqWMOBUWR8vGHualY+2iQ17w8LtMYkTQbUqSi&#10;nO1QV6TKD4dVHXZiC+PExJjcTtJbf/cVK1+s770mBdYF2RBeg0MRmrG+mJE3yN27HybcEZxTbv3y&#10;9IEDd+3YztC26967i6hZpuNY3FF4TZy8fl1SVK+4/IN/9ca199x1p773yv6aj16F5ba/+1Lyxz4W&#10;KWE7HYVXrTfSYkbPFjDuBM/smz9DLAQyucR/RqPLv+q0cOml79/21dsKYws4jyXUBgc9EzyuFULh&#10;WBRZHawUVz0WRVaB6GtdoW/e5YO/VkoL1F41rQycHRTFKq6wjwU5NBdpzZyLtetIhwLmuPwsVEua&#10;SfXu0kBNsEDr/OTJSps800zH4boT3kQBmnWVJm6dq7gjRBV/Lk0QVVRO08KhZHECiiK34hSFQoFb&#10;unzC6RLyahkIsXk+AymqSIdKmOw5FKBY/4/Uf5twCVT+wp9hYpEfHGSwoCgsS8LExdBQP/Avf8Ww&#10;NgwNPgNzYPDpkkNBs0hpfiGKUbSYmFr+IjiSKY1Imom6l0pPF/klt1QddtVGL8SY3M6L/NOuprG6&#10;zCrh1T7wKuF1Bt943XXv3ePqTTSCb3z9gcIIw+wzApf5yDceKow7bt82I4Ny79y1Y3vL7di353tU&#10;CD6FfUqkZpw3SALYO27tzXghUEtqGA/ev/N733kij5plOo7Fkwmv99x15wXnn/e6o//imo9ehTEJ&#10;r8n+/kvem6cqmOobr/lMqblQczzPFsz3PIjomYB9chsJyxVyHrgo6g6ZcFKWTNDLuyfLGm4NFcLT&#10;2BJWBfe0x6efJlyglsc8VuYPmjPCBI9r0gf/Zcxt1lRF7sUwHYcGOa6iUXBwVNFM0cu6gjvbHPZp&#10;A/TNBWqv5KDZQdB+gGkII2eEBf6NjRwGDlOcF1RyrV1hLIcExeYs+RhFmekjWDRKE05Rw0iVyeUr&#10;3BzeOcRYLLyBC1S/I7ZZSOWWZnY8VbFNVPlFdaXMCQysySYpCVAVKRVGCk8rokiyADWcDnGgGClq&#10;IDikZwmyUvNQwmRPDKyuVIzCDnnBCrgK7uPAVN3ppTMGwezAgqKwLAmTFUPjBqNEYRca2AtjDg4a&#10;tIc9hzNojBzQCgYWiXFJWTEEpdmWAKMfZ8e5ZeBqZ3ojktaPxTPDQLgQriJNE6Kl6rAXzgshxuR2&#10;0ucFKlxsNdW1/q2tmRNeb/vyrY984yG98TeMIgmWxRRe93z/e3fdeefnPvvZa675mDQ4AhxyXUQV&#10;zsPY/9QPKR773Mg4iHHfnsGZtNdJQV8KZi8XK5rCK5fPJe+69+7bt/0d953Ypw8cyB2+950nuJYk&#10;PuqwyQTqJBdCUzSuvHJ6EqpQsbs3Rdp/IbxSUVQRFTWsbcwCXGNhGchkwiv7t5696Z677pQxCa/p&#10;EIcrLv+gDptMT3hljmRepzCCuZB5nWUGkxyPF2m+x43Y/I+T04OzczotnygbDyUTPGGkj7SmLwzk&#10;lu7keS4CVDLX2zRyO1hFc2t47OuypM/RU11CK1U9Xzbt7VCMHp9+yIrzFkZaHXefMvd4or7oOETk&#10;LAtVUY1BAVpXsyW03A78uzxnt7Asqmh5MUFDzWHY19py4JjA+KyReYJhWQsz0EgCjPO0LmAdy+nI&#10;k4Fu3CFOkJsyzyHn5EDmmlaws2+uXUc6JDiX5L+E0uqkxKapcxiqZKA+2ZOWGugu8JGESyMTTjfw&#10;NlEeZVtcQrMvY8nvJmXgUPU2sEqHkaqaAYHaU1iHuqfJk4Kl+iEVluQ8EBwGDkq5nfJTgRSYUw+s&#10;EIqhWJUhp/DMUSq5FfXWkQV2xiCYNVhQFJYlYaxiMCZooGMEaFnI4NYcEBhbsDPgKzn5FINqjoaL&#10;wjiQjkVKML7hyVg6cHzrzlRHJI2x7ROZLoRZoKjGlqqbePgdSIzJ7djrrrXqai+6+tddxUtesRJm&#10;S3h94h++yR3Vv1oPlA6/8fUHmrccS1K1WtTJhWuRu3c//LnPfvbKK02tY7vu05/m6tgIyEIUDl3+&#10;CT2pkPl7r7dv+7uizDDW4Lhvz/d23L4NFq7Q9XWxxeUILl9ypPRE7nuRSsgn6ao6TLEid+gOjTAx&#10;vY8GCBU7F15laUEt4cH75xbGdAraCXeWqMmmbQqgai/sfUGBC8tAJhNecwtTCKz5f/5T0mFHMj3h&#10;tQlzITNiU0zRQrH7ynAyyF9TLE85TM9FbHcuvfT969eve5WrrvrCAOGTTjrx8ssv6wjOA4VXPRwM&#10;hKeownlcBmaCkZNqPcwhj2gtj30dKZ4vCRcPc1jGIk8LlJY1f1ps03KaT6sDH7MoBnY8F16ZvdNx&#10;iMiZnqqoih0JlVkkbJI3BlpXkYR7wVOymgdRUkzyU+RMcNemV0VQFG8gRctvgk/7dRGLT2FcQiZo&#10;qDlcTovmCLQBddLC3gvcjoWM/MsFKpk5LtVhU51sIqlXYbokd4GK4k4phyZkzm0qKpPzFh2cfIrz&#10;UhIVDM/CeRi4pT6iqarjo4L6zkianVQJk50phjL0Mjn2ywI7YxDMGiwoCsuS0L0YDAuMSAxrDLPt&#10;4wPjCaNKYWRsAf1tbOTwwijUzKFJ9yL1zlRHJIZ9qcOFXVC9qp/iz5ZCUcMgtvCfmBiT29EnBdLX&#10;BuxTA/6dAfb64MBsCa/33v21Xf6dgbs6CK9N9aoQlbDkatdC2PP979100xevvPLDn/jEJ7icj33s&#10;Yw899FB1Sb5xiNGirr4aN5yHvRC6/6kf3vblW3fcvu3pAwf27fkehZRIqkvLtTaGRSzFW7EtKAf2&#10;xXuj49LjxQKFoVTp1nCB3GUCun3DdEDuPrE5SattMiyTGUHF7tgU26sFiKIqJmvYpKLtUf/dG1V3&#10;KHZhGci4wuuM0F14PWi4dP6vYxG+/PLLftt5w3mg8DoQnpx4Mkgrz4kZmMlCnjn0HJmjrHjs4/Eo&#10;uWEvVrZYOl5O81GVR0kyJzmPqoqSUiOxILnpMSsdzj4dh4ic6amKXW4QNVy0HFJ1RJmz0tDygLBu&#10;qxYJOCjDHM7Vsc3kTK+KgHIWDTtHTbdwGFhpxXUVFsJFkqVlgoYaBEsCfWfgYJLT3otnnOiMwUEG&#10;C4rCsiTMSDGWHdMekRjSB+qqIP2649/kpkeMye3oUwN677WSXOvvDJilF+G1yyZ/thbhdX/23/dd&#10;hNcEloE61DD7uDz4wAPXXPOxq6++muvdseMOLqcQIrVhJAoH3HAmCQmLrMSD9++87cu36u1UlVAK&#10;7L13f429dNinDxy4fdvfdSw/AyjO1NjCBbXeLxa4zPRWbwqPVBih8NFhihUjMxnIVbTjemv5S8C4&#10;cAsoTztjXXLv0EJoZjS/3iddil1YBhLC63JhmPD6treePZJxhdeBCs4ENCUeGXuXdXj6yV+VSoXn&#10;gUkFGFiSgeja06HkOQmsxaKaMyblDrioPFaQG/Zcn50dOg4ROdNTFbvcIGqyaDnDUmEf2Hq5Wdyy&#10;j/v/wa09bo0C0LxxwLk6tpmc7lX0rne+8+GHH1a4SxXBsOsSarqFQ5dKKyw07CLJ0jJBQw2CYBpE&#10;ZwwOMlhQFJYlYUaKseyIESlqoJ3/P3t/G23HVR7oojt/7h3n/mDcv/pwxunBabYk86MP7NHjYJ8T&#10;LFk05t7OSPOR+GSwck8nATvc0X3DbWjsfJwOO7kNGKcDJNgkiI0Q2shqIYSIkGV5ByHLe8tyy7Is&#10;C8s2xiY4sfAHwYbY+Iu07zvnWzXXXLM+1qxaq3atXet5xju2q2bVWzXru9bjqVna0NVZ137r19TA&#10;jiReT58+LcMx6PxCiXhdufMOOZyqnCZHvB7/9rdvvvmmL3/5yw8//LDUf/eXvyyh2yKcuOMOiWef&#10;/fFPnntORt1UmVlSJLFIR8otT6r3rduTXyx337WsVXVO9s47jrmpJaGmT/6ORdXFbGwykrexkh4s&#10;UEOOrLZy1davaodjDGMwj466qRpDF5Ibchrfcsstcmb6J+S9956R4ciI7KBA6ywReSqevee0zFxP&#10;oLt1BRHMJiGnn5xdo2t6P3JXlA3E61qJEvH6iY/9yc03/XluyKQa4vVg+qnloDwyPhv3zy0laqwi&#10;WLgsYTnTM6CM6r9I1T4BXPnQivkzS+i/M3L/uFWmygLd1O8/9th7f/1qJ3x/d1C87rG96Ulkt1Hn&#10;DCKYZxUi8hbhR7xV9ImxirIHgp2fDd2ffklRlhwXbaSgx8g/BHK2yDG9/iMf9g+lOwpBDK1SNiJ3&#10;0Uc+8h//+f/0+v/fn/yJjsbsIomgerkRnG8xOy0oyaa0GzVOVIIgmgguRqJjIT8ogpJWYkKqseaC&#10;OxJ7oDzUtGok+lUNrBWvMjySeK1BkXh9wjZ3lVCJVt5y0E+UkBK1WvLXny0bVQ3dX3/jGzfffNPX&#10;v/71pPZS/5tvdpt/4o47ZHTHjs9/z/5D+58896wReV7zXhm9+MTf+wt08f1HH7n10Ddkq8/ec9rv&#10;XkBCBfTtt30zpseAIkNdI2I2VnDuNdhYSZR0WYi/zKIjoqY4KNTwBaXO445aUUrVwyrhTmP/hJQB&#10;KY8k9zTOhmypdtgaKV7lZJCZ/RI5H2Qhcp7U6EFC939Q2FBErgjxulaiRLzefNOfq7jJhkyqIV4/&#10;G/HvJWMiq3i0cLxa58ZPfmLPYB++13/kw7IWifd6X1DNxlDB9MeDn9iWbQnml1XLKnRYJskaZXVS&#10;+E77KZuscs0NWazMHxSuQtS4F+lJpa4wHs0KFhWEHq+hEez/YKqE7nPZpXJcvm/7d84e4uz/V5BR&#10;N+xCErNn79CI2UVqXeVvMj5hLV7rbXhzsWoPTYIgyoOLkehYyA+KoKSVmJBqrLngjsQeKI8N1rGa&#10;2Gy+pnWJ/aCWWlfzd3LE6513HFPllJVoQ92iZMkMRS34RnFPQ13kjh2f/875827+u+466btIVx7E&#10;M08/feuhb+gXpeTed/tt33STZPO10wCZIUbVDd058VFVvP7kuef89Fzx6occhaxU1X4VslM1dB53&#10;Suiom6rhzxAfchrLqWji5psjFWqN0ArLIc7dutzIHlC183J6y0JW7rwje5LLWiRlxJNf5gz+B0DV&#10;iFwR4nWtxGp2NXDjJz+Rq6KqRlbxaGHWhbUSWScVhPtn6Roys2vfqqGqS4dlqgy/77d+U1Iq9fok&#10;u6iVHRJ5i/AjxipmibGKuadKENnjJVmBP9VR7VJAQg6HDEuJr7ZlIdoe9uCBr6mXl0Q31YXMVsM/&#10;BrvI709AyVpXIWYXSQTbG4SejcEMshVSODT8La234c1FjROVIIgmYpSL8fzjz7zti+d/+csPfHRp&#10;VT+/QxAlIT8ogpLceObpp7797WP3338uKB9XRFaDCILXA/ZAeSTKVVu86sCW7To8thavMlpC0ENo&#10;rni98J37bz30Df136FmJVuQWZX5J1Pah37r9tqKbSLx7yo2Sf33/7LM/1rauEg899KAOnD9/v07V&#10;0aefevKxR7+nwxpSZ6mPH9r0VUK25fbbvqlCVkZlq2W03CoW7Zx6UamrARWvKyvLDzzwHRmQxOXl&#10;O92isiFb6stHlZJu1J+qk4KQzQxSNKSkfBflhpyELiI7DagRclrKMdVq+9teFHoJFM0pp4RMklMi&#10;aPoqa/HdvR8yf3aPZUP/T4BUNSivFDErkkC8rpUoEq//de+eoVFVvP5unpH8bEQHAoH0kZKswZHC&#10;YOGVlhzMLOUl6UF9JPzC3M10ke3B4H2DHRdIyFSZR4dlUW64Ukhi4HMr7ZDaEXmL8COwipHEWEXZ&#10;omDfZiM4XnqAfMftdotMeq/9srnrJkKGdWDBfn5XbeyNn/yE7nmZmhtDq5QNfxd997vfffOb/mcJ&#10;515zrasQs4skgurlxtATQ+Yp3y7ZyTU2vLmocaISBNFE1LsYlx58Ugd++csP/OKNZ/aefcIvPHHv&#10;g5f/x11DQ2cmpif8H4ajRLDYIOQHRVCSDbWut956K+J10oLXA/ZAeWyw39EKrKs2d9XCMYhXbQhZ&#10;RDhznni9+65ltY1yOB+xzfdkoDxk5nv+26lv2Y9Tyai6qlxh56K2oCz63pRr8vnQQw8eOnTo3Ln7&#10;dNSVP/3UkzJ/0PPpM08/rY0Tpc6uSlLzXHese0O3Ljdkau3tyo3Ij2sJupn79u1bWTG/33J7sy06&#10;IrJFOsnNqYVuVEN2iJS73VK0NCl3KZMTclarJNVqlxxEF7q9enpEhizW7YGi/ePPnxtSVf0/H0F5&#10;pYhZkUTnxev3H3tMjVjgttZcFInXSEYXrzUiV/E0cSzUpvkle76yW1akfs0PKXRmSk+MIFyFfakq&#10;IYuS0cBq6Vp0WJfmJsVH1ueuTkTeIvzwrWI8MVbR3/NFEZyWMr/sOjcq54Dufxl456/88o22AwoZ&#10;OHjgaxLa4lWbcvsRnDayzBHP/GAXnTlzxrnXIusqxOwiCalwiVfVM7ZkBg2Zp3xXyx4omUH22NBV&#10;jDdqnKgEQTQRNS7GvWef+MUbz6hm/XcHvyvDWv6/73nwl7/8gA7/36/56sxvf6M8dE5ieuKmm276&#10;zMjIQoLFBiE/KIKSIFbBukoMrQaRG7wesAfKY4M2bk2/rGXCWVfb4cB4xGtQ4ogUry7kcAYSTW4N&#10;UihRco+QqSVWS81UUFg1Hv3eI1/72v6bb77pi1/8omzUjh07Uvf6rM5w7tx9vnuVUOsqIQOuUONb&#10;t9924Tv3S8WOf2vp+48+4lfvmaeflql33nFMtjdGwI1dvEoUbWxAIF7LQ53grfa7YVpy9p7TMupm&#10;yD2IK3feoc05fScoWZKrCwzOlvj4SzmPU4b+/8kaoeetbqxWteQU1ZBtlC2tdDR1LSOe/LqQkusr&#10;MoauSKPz4vWzf/6ZBfuvxW/85CdG9AXff+wx9RHv+63frPRvyccSqyleh6qZyMguR/abFOoRGWPI&#10;oXnnr/yyf3x/99//u+s/8mE3qhE0Yg1EXhAym8zs1K2Td3788Uf/k1uLLErmd5PiQ7Jcw8zVjMhb&#10;hB+BVYwkxirKTogJd7z0iOt+0z0vo3JeSciodiAgIQdRp2rfAi6kUM/M99rPcLmFS6EM6EGXc9Vf&#10;VGRkd5G613/+P72+yLoKMbtIQupWchPTM9afQTZHNsGNasg82avbL3Q7Jxuyw2XOVb771ThRiW5H&#10;0YUgp272hC+KSjMTGjUuxrf85blfvPHMv/jsfR9dekzF69KDT/7vex6UAYk/Pf63Ms/Xzz/3J8d+&#10;JDHz29/4l5+4W4ddSAnidQrjs5/97Fe/+tULIyDpspBgsUHID4qgJAi1rlmWl+/87ncfDmauHUOr&#10;IdHoLSv3xUCiqHxCgtcD9kB5qGlV62p6d02bu+rApItXuS/ceugbt9/2TQnVbW6SH5Ll3NOF79x/&#10;fLC/yxj3FBn33nvmv+7de/PNpmNQYfeXvyxbd9ddJ3Wq715LrKuEbqZUTC2bjAaOVaZqe8mhYrEJ&#10;8aqRu7E/ee65fvwkVrzK1t15xzHZTNkoqa22bl6x34xy8/gH0YUcdD2gkqglsiiZ8/uPPqI2c+j+&#10;KQo5jW+55RbZIv+ElE2W4cgo6aBAqic1d081rWp264KQHSJZMbZdQ5Yvi5WsoNyPoSe/LmRo3WKi&#10;fEUuOi9e1cXIgIrXrJsoCnm/kTmDwvf91m/u+cpueQtZ/R9sa1G8ZkOOhSx8FHGjx8WFO5SyZPdP&#10;yLUhavYo+w1UJYa+xcrMTon+8Uf/U9BQVyWyLFNHc0+YoSEVzq3qKkTkLcKPrFWMIcYqyk4Yesr5&#10;x0uOS71207Ki5eUTshxZnSzBP3wyKoVaEzki77RfSHPmPTJyd5G61yLrKsTsIgmp29DwzyXZELfH&#10;XMg82V3tF+rOcZP8kB3itzJenahxohLdjuA8dyGnbvaEL4pKM+uN2t0u5OZf9P9fSy6fbORejJMc&#10;NS5G7Vjg3x387uyn7lXZKvG2L57//MnHlx588vzjz8jUu//2J+pYEa+Ei89+9rNf+MIXvjoCkj66&#10;eL3//nNqWv/b3XefOXOPhgz/zdKSFI6rGezQakgEtyy5B8oNJDfcXSV46c2GLNBP1Cgq99cu4ZdL&#10;yI8seQ+v+v+qRwxeD9gD5ZE0cdXeBqxyNb51dqsWSkyoeH3m6adXbIen33/0EXWLT/z949oUNPsP&#10;oiXLmSNtMXqr17JyqHuqGo9+75Hj3/72f9279wtf2GEaTH7uc65vU3Wv9545U2JdVR3KgFRMzaPq&#10;RTdDpdCdExSOMYKNDaZKDBWvckT08Olh0lEpl632Tbp/EDVkVE4AGVBxqQ8JPStcoZ4tMqecGDIQ&#10;H7Itemb6J6QM2OMZRdFpLFXyrauWZLcuCNkut41DQ/bh3fZLdM5HF4WsVGYLCl3o1KL/n1E1Slbk&#10;RwfEa8nLh8Z7bW+P2uRNZ879zRaEvnYEhZIo5fIbbPV/LK2aeI3fRVVD9ts7f+WXg1e3qiHpbucH&#10;9VQrpG439wDpMXWTZLS8MrJAnUFeXqXm/s9s/eHtN6rVhpNuNDJ0b1e1e2OJyFuEH7lWcSgxVrHo&#10;kPmRPV6SIolDwy1ZXbkMyHKkUEJvC2pVDh74mpTIYZVjLeGce6Uo2kXf/e53k6E8YnaRC90Kd+b7&#10;GxiElGfP8Nz5/UJJkTPfTXKh6623W0aJGicq0e0Izv+SKLo0JLL3k5KQx4rcE9yNWhL11iGh9/CS&#10;0NlyQ6aW1HACo/bFeP7xZ35z/8NqXf/FZ+/7/MmBNg1TKF6zp5+eSH7JJESly2S8cdNNN/3FyIze&#10;1YCEutdvf/vYM08/5Qpl+NSpu6T8+4896gprR0w1io5FUC7D7q4iAzpJHt/yvionmNzH3L3Lj6J7&#10;0dB7lCxZTl19fZJVrHJnRLwesAfKoy9b7UDS6NWKV9Pf65btNcTrzV/+8pf/7vHHVaQKYxevF75z&#10;/+23fXPlzjvUsfpu8W7bGWWgiiTLt1qq9tw9pdw9jT3uPXPm0KFDS7ffnmtdJWTrvnW7uUdIxXS7&#10;XG1dJwO64THh75zViZWV5X2l+DPLhshGqVb2D5Nso4z6mxkcRG00ql5VQibJQdcsLVSbqcNuT8bH&#10;5+Q8vukmEzffXHJCVg2pSWBdJbSq/tb58YT9iprMEGTlhuwxmU2uDokYWS8rlSUHhRJSJf3/E7WN&#10;fzZyV5SNbrd41RdZ/yUgW1IU8rIicwaFLcZaF6/ycqZKa0TJ6L9TBvWUVcjypdB/B3Uh74UySX8/&#10;a0tGmS13Thc6j2TJq6T73/gyIK+tbiFuZqmVzOlGI2Noe4TmIvIW4UeRVSwnxirKTih/uZfIHi9/&#10;n8uwmyoDbmn+sJwtchK6Qtn5qs5lWA6xDsgkKXetp6tGc7vIhVTSv46CXSfbKFN1WDfHTdLI3dV+&#10;od943IWMyq7LLm0VosaJSnQy9NnkhxTK33pPKzmZ489nOfn1/0bI/V+uDr2NyDNFliBrL1mOVrIo&#10;ZGr2YpzkqHEx/ub+h7W567/47H1v++L5X7zxjPYzIMMyoO1hb394VPG6CntSjrI7mnLo5bjLX/9/&#10;vgZRXqXs6aent19SO7SqkVG+37L1XLWQH4ZFNiMSSZeFBIsNQn5QBCW5oe711Km7/MJnnn7q6NHb&#10;yj9kHRkx1QiOhbzx5pbLsDumcn7KjUvfjeXJLiVymslw9qAXnQlDz5B2g9cD9kB5mN5d0/atalpN&#10;Q9fUw0pUFq9ywcttxXev4xWv+q/RVahpBG7xCfvv1v22fpJVZLUktG1gUNhQaA8DS7ffHvT36sfZ&#10;e07rPw/P6sLvP/qITJWtu/XQN+SvDA81sN+6/bZgIU3HAw98Z2Vl2cW+fftuO3LEL/Fnlp3vbu7u&#10;MMlG3X7bN4ND5h9E1bX+U0FKZKrvNNVmqjeU/Vl1J8hJ6KKk04BKoTbTNbX2y7OnqGyRVF4bukrl&#10;s1l+yDkvGy4zyx7QXZd7Yki5LC0bOlVSpCZyRGQJspyihdQOt6LyQLwWhby7yJxBoSRK+Sr/UxqN&#10;sYtX3cCYGOWtS1745MeJvPnJq56ssZ7M8iOothwRWYW8UGq5rEhWJz+MZXTPV3a71clsUgEpkWGZ&#10;X6bKqIT8fq50NGXhkiXvstlTSEqkAjd+8hPubTgbsiddzXNjNV9wI28RfjRnFWO2XY6ahF+i+9MN&#10;u6ky4JbmD8uAtvXwC+UEkGOqB9QtRE4kOTdqnK7N7SINNfV6JmsEu07PQx12m+NHMH+2ULZaryB3&#10;achpL3uj3g4ZPWqcqES3Q05Xdwf2h/V/meiwHzJPpQjS5UKQQrcWvTmoy5BLQ8rlYtFRuYj85Wi4&#10;RIngkpSp7rorqvxERY2LUft1lb9uWAaWHnzyX3z2vrf85TkVr7/ymTvf8rFliZnf/sbGDx/VYRfr&#10;/8NtDYlXPRz+ASoJmVPWosOSIodbb5VF6eVVkqW5M0GXHISbGoScaXIGynp1NjkVZS3BndlfeHnI&#10;bK6SbtWR4RbSUEyUeJV48MIFv8WrK7zv7NmgsEbEVEMOlh5uGZDTz90ugsPtH1Md9kskZFjSdTg4&#10;phpSLilBoYS/lgkJXg/YA+XhPqKlPQwY32q7Haj/cS2JwL2OV7z6ylXjeHGjTplf4lavYwE/pFxn&#10;UNHZdPj9uvr9vRbFPaXtNNXK3T74XSkXkui2Pf4m3kTsi/u4loTUVuWjtvEMtstNlfB1rYbML3tD&#10;EoNCtxPG2HJz7JErXr91+20SsqXlylVCtlrSZWNl5lE2U9cou1EWMl7lqiGVDEpyo9vidSHTo6i8&#10;IktJzHu2vna4UflRJCUS2dzcF5RgntFjNft4HVdcb/9lk+yfGz/5iXHZalma/wapv3xkRXKs/d8e&#10;8ntYClUV6TxS4qZKSH30fVTmcUfNRfAzJjLk3NBNzkbMKbfKEXmL8KM5qxjsrqKQ4+VnyRGUQjfs&#10;pvoniT+sXt4vVOvq/uWdDOhC5ASQE0PPH50UGQ3tIrmJ6S1IahucybIHXP0lgn0iw5Hh9pKEbLXs&#10;K1mXTpL1+qp3laPGiUp0O+ScdHdUf1jOYScjhoae2zEXuFxfwWLl6pBc+etK5AEktws3mr1ONeRS&#10;0juMhizEXXeqd3OzJidqXIz6KS0dduJV4qNLj0nIwMp93/2/vO/AzG9/ozw0y4XsRj2CRVH0zJVb&#10;mTym3XGX/S8HS0r8F8Xc0DW6UUmRgyVrcSuKqZJEUOhOAH1f1WEp9M8TF1J5qa1M1TNQSuS0kTml&#10;0H/FkpJsupS4deUW+pUpD92KoHDsMWnitdEor4bcguQQS8iNSM4T2f/+jSs43P4xlZtS9valtxr/&#10;hJHzSuaRCO6HshxZQnB2acgSiqL8Jianrn/nlJCFy6qzq4gJXg/YA+WxftO2dbNbJbR9qwnbtWsS&#10;9cSrhLrX5B9rV4qx/svuyQnfumpJjHvtQMSLV6LbEXkv7rZ4lRcOeQnwS/R9Uf76hS6k3L0QyLuL&#10;zCmvAvrGI+VFWUHIm4rMHxSOHmtRvBKTHDVe19QP1otgUUHItTb0J5//60Iv5ErhX7/ul4lc3Tog&#10;f3U2Vw2Vj0NrFUSw1ZUiWJQL+RkjtxT5nS+/jrKeyNVcQ+Z0dZYBt8fKw9/wSQt+VxBByOnqLmd/&#10;WM724Cd9UegN5H32a5nBpGz415SGZEmuvB442SoDC/Zf8krcl/YlHYRcvFLuZpOQUX/J7/31qyPr&#10;31aMcjGef/wZ/b6Wtn518dKLLyavKa+88nvXffi/7t2TjKTkvr34j4MgZJf6Z4UfcghkJ8u91C+U&#10;4yUlcpTLTwZZXe5hdVGpSrK6YGYZdRWT+bOLkupJlvopXaCbJKeNTHJPh9yaSIl/smULg7OxJPTy&#10;CQrHHhMiXv9SFpHhC1/4wgPfOV9pnvIor4b+X4Hcwyohhf59IzimcsJnT2wpd3pUzig5eeSYutua&#10;FMq5JG9HMioDMsmdeCUhc8r8mhJM8kOqKmt3Fda1xyw/N9p9PZCt8Pe8hGxFbYlcL3hBKo/1s1tN&#10;+1bXw4CVsK7zAYma4lXi7lOn3D/WrhTj+pfdkxNZ66oxDe4V8UpoRN6Luy1es68p+r7ov/66kHcF&#10;eV66+WVA5tRfU0ObQvghbzzBSkePP/uz//L+979PfnvIwG1HbpUSGb722mvkB0lkyMyIV8KPGq9r&#10;gSisFMGiuhrBVleKYFGEBr8riCDk0axSQIfdA12Gfa1ZEpJ+vf13EkMf1gdt5+D+O4D/0/qd9qOL&#10;KibUUMjMfvjL32P7CfEXJaO+6pL6SEm5tmg3alyMJ+5NmrtKfP7k43vPPnH+8WdcyYs/+1miVy1N&#10;i1f9/+i5b3RqnUpe9mR15Ucnvkpy8sioP7OeZm4G9xopA3qGSMWk5k6WSaGe/xr6+uockNYkezYG&#10;ITPIbLp8FzIazBZEMH82xmWjPjcZ4lWWcMstt8iiHDcbbvK9asw85TG0GhJ6WINCieAg+qN6yLIn&#10;rTuOckbJoXFmVgZ0FboQlyinisxWcnfVQyzHPeb2JbNJBeSvZMlZLVH13HDR7uuB2xAdHX1zagQv&#10;SOWhbV21Y4EkUg9ruh2o3eKV8OOxR793/NvfDqyrxrlz9508uRIUdikQr4RG5L24w+JVHv/u3cKF&#10;vom6t1s/tMmDe+2W1w6Z002ND0l0j2ENqYMsqjxyq+RCfnW4+LM/+y9BSXz4yySmPHhdI9ZEcKIS&#10;GvJM32P/nbg8MeU5Kw9NfaDrr1z564bLQ5Yjz3pZlA6UP3xldWoiNLJP84P2E1sy4Orjz+znyqJ8&#10;WSYhM/uvKLkvLRMVNS7G/9v79l/3lYGuvTRW7vuu39ZVGaN4lZ0ZlMsRl3LnmKqGHuX3/vrVNxb0&#10;5B5fJVmCjLqZF+w3P6VQRyVkfj1VpFDPB3mr9E8eKQzWJXNK3XQ4tyZSoosaWuhH7qLKY1w2anLE&#10;a1CNm2++WX5rf/7zn3deNWae8hhaDYmiYyF72z+I/qjs9uCeo6Hz6L1Lr4uhIbPJonLvlnqI/RN4&#10;aOhJIlHjxPCj9dcDd7bXPs9HDF6QyqPftavXx2uiX20gXgmCGENE3os7LF71ZSJ4P9bfRdlXB312&#10;+uXyOiIlbjQ+5NWk/EWWICYheF0j1kRwohIa8sNem6m6h7U+0HWq2isdltlK/Jo8oJ2ikuESr6Qm&#10;NHdRWgdJl1qpEJFRvz4S/sLlVSS7KCkJ3hbkVcRtxQRGjYtx5re/8S8/cfdn7/rx188/d/ff/kTi&#10;9oee+39+5q7/6/sPJmLVY4ziNSjUQ1NyVmRDD64bldXJEuSUkHI5f+Rv4HbjqySHWEYlpFxGJSto&#10;S3jQdi8jM8hfbeUqA/48kiKnihuV8M+93JpIia5uaKEfuYsaGmOxUZMsXqXk3LlzzqvGzBMsNoih&#10;1ZDIPRZ6Y5Gj70rceSUh88vN0E1yIfO4ayG4a+VGsAo/ZDkyVU9XPVcjQ+91I2rKSXg90LNdd8Iq&#10;W1cJXpDKI/mIlvYwMNjc1XjY2a2IV4IgxhCR9+Kuild5IZY34+w7ir5hBC8Q+tQM3sglVwr9ksiQ&#10;rEovHwTRSvC6RqyJ4EQlgnAPcXlqO4V6/Uc+7BSDPNNz23lJ3Df4T7YlZAmB9nKhMjfwa7J2Jzvk&#10;PUFrogMSUu6HewmRKrmqupAZAu2lS6jkB1czalyMKl7/5NiP/JASKU/EqsdYxKuUB7tajqMeDr+w&#10;POSgy6GXo+ZKZLFuCTJVW5jq0XczxFRJT1qdWZbvL0Eie0pILNvW3P6c2f/Br2eODruaaGFu6NJk&#10;tuzq3FQJt6iqoe/VErVt1CSLV+1YYN++fdqfQMw8wWKDGFoNCf9YyFHTYfWe/j1KRt0xlXmyxzdw&#10;tf6ZUxT+/H7o2vX+KbffqqeK1CQoqRoT8nogZ3sr1lWCF6Ty6GtWa1q1rauJtAEs4pUgiDFE5L24&#10;q+JVn4LZh7q+YbgXCHlZkRcFmTP7O0fKh76LZEMWWPSCQhATFbyuEWsiOFGJINxDVtvAaqH/HD+Y&#10;6ZhVQx7Q7/ut3wyagMmiin4zy8y+epPQR7wMaB2kAuo15IVBRiV0qoaTI1qe/T+yUpjVIvpO4puU&#10;yYkaF2ND4rUk3ut9PkvOAd2f6gHdPENDjmxwFLLvhHLOyLr8VrFF4VdJhvXE0HMjiNxTIjivct8z&#10;VYHpsFt4kKihhZous2VX5y9cZpDRILIpuTGijZpk8eojM8TMEyw2iKHVkHCHVUJPIS0M7lFygLK/&#10;aPzwTxUJPR+GhjslXATH11VpNWNyXg9Gl8j1ghek8lDlqrLVtH5NJaz2MyCjiFeCIMYQkffiTopX&#10;fcPOffPw3zhlBnlpkJfg3PdCeZmWOYPCoaHLn8yfTAThB69rxJoITlQiCPcQf5/9+qUMyENcCv2f&#10;vvJwz7ZjlXcDSck+oOVxny3XZQa6QUblnUEGdJKsQr3b75aKV5ktsL0aMnPWYclCJGsy3yJqXIwz&#10;v/2Novi96z4cE1f/2rvjxaseNX39U/8uB11OjODQlIeaqeAdUg5KdglymOTIlv8jJ79K8lfOH8mS&#10;pem5ISeATC0Jd165U0JWJ6e3DruQzXTnmFt47lZrofyVYZktOAOD094tql6MYqOyNrMqDYlXH11F&#10;zDzBYoMYWg0JORBym9JhOdYymv0/THKS+IcvGzKDnIFytriS3JMkiOwyZQmBVZ9y8dpWsAfKw7Rs&#10;9cK0eNXQRq+0eCUIYiwReS/umHiV9w958MsrQvDG7ELfMOSNQd48ZEB+Mrl32SD0bTgoHBr6vh4U&#10;EsQEBq9rxJoITlQiCHnIyqNcHvcyoL/8F77weackNGTUL1HVlbWrLuStIJgqrwfqWP1wClXr4Mpl&#10;4TKqLxiucKiJkJkD7TXhUeNinPntb2z4j9/6l5+42w8pkfL/undPEL933Yc/8+n/EhT++3/3/44X&#10;r3J03um1VHUDwaEpCX2Lyx4XfbcMCmPCr5KcVGppZWm550bRKSHlTu/KueqLMwm9Ftx7r1t47lZr&#10;ofyVYZktWF3wEltUz1WIcpsZw1iMZ4xUjZknWGwQQ6shocJdjo6EDMiB07/BPDLV96F+yHkidzn/&#10;ApGIuTRkBj1hJCRXFxKsRe6NwZJXIXg9YA+Uh2noumW79vSa+FY3jHglCGJcEXkv7oZ4lSe9vG3I&#10;m6i8HMg7YtE7h4S8dsibgcwmM8twMNUPfReRt+SS2eSNR+YpidwXaIKYhOB1jVgTwYlK+CGPe3m2&#10;ygNaHq+qVlUEXP+RD0uJ/JVhmUH/36pagD32X7fIpHIpoO7VvT9ISvYJLiULtiGt1sGVy4uHjOpr&#10;gx8l0ko3ZG29JNS4GGdWsasBlYZ6gILQQxMUZkMOR9ES5FDGLCGIoirJ0nLPDZk595SQk1Pn15PZ&#10;fy9VmyantytxC8+ekC707JXZgtVJiUx1hW5Rqx/lNjOGsRjPGKkaM0+w2CCGViMIuU3JaRD4d7ml&#10;yMHK/u8iOUP8n0jBj5qSk8QPPWEkZNWyitzfWboKjdW5s/F6wB4oj373AvZTWuEA4pUgiLFE5L24&#10;G+JVXjolbvzkJ0qUqwt55yj/9eVC3jPkXda9RvjhXkEIYo0Gr2vEmghOVELDCQJ53MtDXH7kaxtA&#10;Lfldq5D2fGW3Pp1lBrUD8sSXAZ1zaMgSVDNpw7HAUPghU/3XAMmSUa2hK3RLC0Lm0SjyFxMbNS7G&#10;VROvsrdllwYqykVwaLIhM8hZ9M7BD6/5IYeyfAnZKKmSLK3o3JCsoFBCnZpM9c8ZGZD3XhVw/mtt&#10;0cKzIbP5q9PTXpsu6jLjFzX2KLeZMYzFeMZI1Zh5gsUGMbQaQchxl3CjcozkwEnIORzcUvTMl3I5&#10;oDLsT9IYemlIyAy5ua0HrwfsgfLoN3S1plWH1bqabl63bEe8EgQxhoi8F3dDvBIEUTV4XSPWRHCi&#10;Eqsf11f/Qvc0RI2LsWnxertt+/zeX7/6nXm9+rrItUvff+wxKb/R9ikh6bIcX18GoW4rKMyNmCoV&#10;CU1ZRa54zcZB+w/P5UTNGjGn4WLCrU6WIwvcY/sruC/9KJlE1uWtTpTbzBjGYjxjpGrMPMFigxha&#10;DSI3eD1gD5SH9ieQiNd0eOOW7VoigXglCGIMEXkvRrwSxHQGr2vEmghOVGKV4/u2EwA1UIQfNS7G&#10;RsXrwhc+/95fv/r6j3xYDlaJM5XIFa/vs/9Y6o9t0+nydIlI8RpZpdHFa0kULTwbMpuuTqoq1Q5a&#10;+y4vn5CpMo/sJalYEEP32IhRbjNjGIvxjJGqMfMEiw1iaDWI3OD1gD1QHtrEVR1rf2DTtnW2wwEZ&#10;QLwSBDGGiLwXI14JYjqD1zViTQQnKkFMSNS4GGd++xtFcdllfFEnhQAA//RJREFU/0t8BIslOh+f&#10;+9znbr7pphFjdOMZI1Vj5gkWG8TQahC5wesBe6A8tI9X37Sut8Pr3nCFtn5FvBIEMYaIvBcjXgli&#10;OoPXNWJNBCcqQUxI1LgYL/+Pu4riz/7sv8RHsFii87G0dPtYIlhs1fjc5z53yy233FaATLLedfg8&#10;wWKJsQSvB+yB8kj6FrDuVbsa0JBRI2QRrwRBjCUi78WIV4KYzuB1jVgTwYlKEBMSXIzEtMVfqlgt&#10;RmaImSdYLDGW4I7EHiiPxLpa8Wq+ppWGEa+0eCUIYlwReS9GvBLEdAava8SaCE5UgpiQ4GIkCGJy&#10;gjsSe6A8EsGatm9NQkdt01fEK0EQY4jIezHilSCmM3hdI9ZEcKISxIQEFyNBEJMT3JHYA+WxwfUz&#10;MLtVrWvSz0BqYxGvBEGMISLvxYhXgpjO4HWNWBPBiUoQExJcjARBTE5wR2IPlIfTrL5vTXobsIF4&#10;JQhiDBF5L0a8EsR0Bq9rxJoITlSCmJDgYiQIYnKCOxJ7oDwGlKvf4hXxShDEGCPyXox4JYjpDF7X&#10;iDURnKgEMSHBxUgQxOQEdyT2QHmsn91qTKtqVqtck54H0kC8EgQxhoi8FyNeCWI6g9c1Yk0EJypB&#10;TEhwMRIEMTnBHYk9UB5J41Zt5WpDW7wa6zq7VQYQrwRBjCEi78WIV4KYzuB1jVgTwYlKEBMSXIwE&#10;QUxOcEdiD5SHNmtNrKvX7tUU2lHEK0EQY4jIe/EnP/GxNRrBhhAEUSl4XSPWRHCiEsSEBBcjQRCT&#10;E9yR2APloc1aN27ZPqBc0wGZinglCGIMwb2YIIiS4BZBrIngRCWICQkuRoIgJie4I7EHymOD/ZqW&#10;xMbNV5reXf1Gr3Q1QBDEuIJ7MUEQJcEtglgTwYlKEBMSXIwEQUxOcEdiD5SH2tX1m7ats1/ZSvSr&#10;ta5mEl0NEAQxluBeTBBESXCLINZEcKISxIQEFyNBEJMT3JHYA+WhjVsljHid3epbV8QrQRBjC+7F&#10;BEGUBLcIYk0EJypBTEhwMRIEMTnBHYk9UB4bbBNX9a0mdHTLdqdiEa8EQYwhuBcTBFES3CKINRGc&#10;qAQxIcHFSBDE5AR3JPZAeWzcnHxWy/U2oKMqYSUQrwRBjCG4FxMEURLcIog1EZyoBDEhwcVIEMTk&#10;BHck9kB5bNh0pXGvm8wnttS0+iGTEK8EQYwhuBcTBFES3CKINRGcqAQxIcHFSBDE5AR3JPZAebiG&#10;rutnTSQGdtOVOiCBeCUIYgzBvZggiJLgFkGsieBEJYgJCS5GgiAmJ7gjsQfKo9/cdZNp4poYWDsq&#10;kzZuocUrQRDjCO7FayWWl0/s+cru+87e+77f+s1gEkE0F9wiiDURnKgEMSHBxUgQxOQEdyT2QHmY&#10;LgXS9q1+DwNaKIF4JcYQ33/ssc/++Wdk4H2/9Zv3nb3Xn0RMSXAvXishV+g7f+WX5e/v/vt/p5ft&#10;JMREVYZoIrhF1AsujVUOTtQJD144pye4GAmCmJzgjsQeKA9jV9W3pu7VWNe0BPG6NkLeLN/761f/&#10;8Uf/0/LyiWDS6CE/6q76V9uDwvLITZE34D1f2S1vwzI1mERMQ3AvXkMh16nE7bfddvBAhaMmtyC5&#10;EQWFNUJvIJHh308iE7kFTWZwixgaXBqTEJyokx9jfOGUh5pqXGICg4txmkOeWU1fm/ro1GF5H9a3&#10;4us/8mE3QxCrUCVikqPdO9K4foWNEtyTy2Pj5u2mewEb2tlrIl6tkJVRxOvaiO8/9tjCFz4v75py&#10;ycnrZjB1lPCfOpGRmyKPKyl3LRGIaQvuxRMVcj3KRVoSMkOQMjTk5iO3oKAwiPvO3qtvBroWmV9u&#10;CHJbCGbLhtw9uHV0O7hF1AsujVUOTtRJiPJHmFwRY3nhlAeWLE3eroNyYkKCi3GaQ6/0oHBo6M0h&#10;8hVX5pS16LCkvPNXflnuKvIGW5Rer0pEZ2Jcd6TyB5yGno1+VsmvMD2Ti0KmBvPXDu7J5aGCVfsW&#10;SAys9vFqCyUQr2ss5FqV62eM933/qRMZNVKIzgf34rUS+rwveq0siuXlE/r8DsK/F+35ym55UZCS&#10;P/7of5JJmiW3Cykc2lp/vLc1YgKDW0S94NJY5eBEneSQh4s8UILC2iHPLHlU0V/BxAYX41SF/ros&#10;iaIXV7mQr//Ih52lkiem3CWkZOilHfyelRRt9+pWVLtKRCdj1e5IcuJJ+CXlv8KCM9kPKQ8WNUpw&#10;Ty4P41g3Xblxy/ZLLn2b/JVh0+51dqsRstbJIl6nPUqu1aLITZFnj5Q30RkCsSaCe/FaCblU5frN&#10;vizK66b8pnWj8iz3/73VjZ/8RPB/X3U5TgmpddU7gBT6twj9qeznytSYGOO7AtF6cIuIieASKAou&#10;jeaCE3WSQx4l/nNqxJBn3NB/xkG0GFyMUxXyXCt6tOlbZa7l1Daq/vuqxH1n75USuV2U/yNRWZ0s&#10;Nij0o16ViK7G6tyRcn+mlf8KKzmTpbzoHK4R3JPLI+lYwOva1TZ6NX0OWP1KVwNTH3qt+lfy0Agu&#10;b3mqSYlE9vGjcwYRzEN0I7gXr5VY+MLn5TJ0DQHkWa6P7YMHvibl7lYgF69M0mEpzP7c9R/5sjSZ&#10;QZagk6TQ/zWrr8Xlv5ZldboooqvBLaJecGmscnCiTmxoA9Ux/g9+WZp7zBETGFyMUxXysJMICjXk&#10;IShXa/ZnpoQKqdzGrXLHkHfRknavsjr/vTcb9apEdDVW4Y6U+4tp6K8wPZP9qS6kvOgcrhHck8sj&#10;bd+6zUTyTS07bEc30uJ18kMuM7lgFr7w+ZIHwyih16pc5PLoKnk4+aEp8u6rTzupYeSDR+4OMn9Q&#10;SHQjuBevlZDL1n88y71FLn8dlnLXOkAuc6d79P0yuD/4L51yE/BNq0wKHvOyUreW3PBXlxuyrkoR&#10;pBOtB7eIesGlscrBiTqxIQ+R4MkySuj/a+TfaU1ycDFOVcjVXXSB6wtn9oew/s8Y9+JaNWR1kl7y&#10;E7hGlYgOxyrckeT31DszvbvqyVbyK0zPZH+qCykvOodrROfvyXeeuOM//+c/CQrjw7RsdcrVWldX&#10;In/XzW5FvE56yGWmn9WSK0euxuyDQS45uaJyHxgxodeqXOFyAcuzR/4OfYpoilRJKlZpvbLwMV78&#10;xEQF78drJeQa9C9DuYTlctbGqtd/5MNyk9FyKdTHucwgLwFy8Wq5C5lZbx0yLDPI3cBNkuW75WjI&#10;omRmN1AptBq5wS1lDQW3iPLg0piQ4ESdzBh7c1d5SPn/O1CWzyUzacHFOFUhF2DRNShPNLn8g0J9&#10;aFayrrKcG71G7rI6WULJT+CqVSK6HeO9I8njTM4u/6Gmjzn3zwc1Yn6F6ZnsT3Uh5UXncI3o9j35&#10;zhN3vO1tV1522f/yB79/fTApMkyvArNbN1rrqsMbNm3TUW30inhdMyEXnj4YgqfC+37rN927oz4G&#10;yiP4qeZfq7JkbZhW8nNOouTyLg9JDHRMjQoTkxm8H6+JkGtcrqng+S33EH0Tda1f5T1AZtNbjUyV&#10;CG47EvIeoJ1q6cz+dSrzB6vQ92O/xIW+Z8idQRZY6QVaQtYyxvcJotHgFlE1uDRaCU7UCQx5AMlV&#10;4BsTP+q9SQYL1P8HWfVCIxoNLsapCnlmFT22pNz91NWQ91W9tP3C8tDbiP87VBbrliBTsz+BK1WJ&#10;6HyM944kp5z8XJJzUt2rvvIFv54khv4Kk/DP5CCkvOgcrhEdvierdZX44O/+f2q71w22PwFjWm33&#10;AqpcEw9rRxGvazv0dXMUNZm9VuX6l2dJ0QuuRMnlXR5ZHUN0Jng/XhOhz3X5hekXylWp17vcSeTq&#10;lqe7trKXEplTBvz/H6uhy9HfqIFUlXQZDW5KOr9foiHrlXJtLSvV8N9iXWVciYbM7N6bJWWM7xNE&#10;o8EtolJwabQVnKgTGHIyy+WQfRLVjtx+BmQtmJSJCi5GQkMuTOeY5L1ULlVVqLkvlkUhT1XJ8h+d&#10;emNxoxJDfwK78KtETEmM/Y4kZ6P8yJLTUt7Z5FT0/6+ARsyvMInsmexCymVqUFg7unpPdtZVBmT0&#10;D37/+nru1TlW09mrda/JX9v6VQLxuoZDrzq5VoPySpF7rcqNQB4nQVt3FyWXd3lIVtEyibUevB9P&#10;fsh1LW+KMQ9gmc09znNDFiIvCjqs4tW9y8o17ia5kJeJ4A1VsmQtkujeJ7R6ekPTV5Dsu6/MrC8o&#10;OioDbnNkFTHvykRbwS0iMrg02g1O1EkLOYHl3JYniPzN/v6sF7JM/Z+LfuizjNfUyQkuRkJCrnq5&#10;MPWlVP+XiVy/9529Vy9Yf86SCESVRu7v2fKfwBp+lYjpiSbuSHImy6NNz+pgUkn4v8J0tOhakHL3&#10;Njh6dPKeHFhXjXruVfsTcL41O4B4Xauhj5BKV2lulFyrRVEjRUKeZJIlj8mgnOhG8H48+aE/X+UZ&#10;H5QHIfcWmc2J1Gws2H/hpW3xNGTUvaTKWoL7kqxRZnBvqHITkHvIe22bguBOoq/R8ntYpmbfeqVK&#10;Msn/tezbJb0l8h48scEtYmhwaUxCcKJOVPhnrz7CRnev+jrqP8JcyEXkLhyi9eBiJCT0f7q4l1I3&#10;oI9FHS4PvY24/zHpQi72yCUEEVSJmJJo6I6kHj9onlIS2V9hJWeylI/xoda9e3KuddWo4V5NQ1fX&#10;x6tTrranVxWyiNe1F3Kj119lY2nDUuOpk/1NGBP6gOQp1dXg/XjCQ36yygU4VL7I41/eJkv+V7/O&#10;EDzFZeFaIsuXqb7blWH5KeveJ+TFV4a1Grkvzfp+nFtPSXzvYCfXvl2SKMklWg9uEeXBpTEhwYk6&#10;OaE/L/3zVs5qecSM6F71csh9HdVJQ//3JLE6wcVI6CWZ+79JIsWrPA2LliD3k5glBFFSJaLb0dwd&#10;KfuwK4rcX2ElZ7KUBzOPEh27J5dYV42q7tWZViNbrWmV2Lhlu/GwdDWw5kJeE+WalN9XuW1e6kWN&#10;p44+w4LCoaEPqqCQ6EzwfjyxIb8h9TIf+kSXt1h5nAftVf2Q247M8L7fCnt5l1Fdhdya3E9iGbjR&#10;9qglC8z9iZv70iy11XuF3GdcoaTntnUK7JKE5o7lf0oR4w1uEfHBpdFicKJOSMiJLWds8NiSE14e&#10;QNkTvlJos1a5yjTkYpG4/iMf1qcYl8nkBBfjlIdcmHI9Fr2U5j4o/ZAZ9HZR9JNZL/mgsDzKq0R0&#10;Oxq9I8nZKOdq+f/2K/oVVnImS7lMDQprR8fuyf/mV365xLpqqHvdvXtXUJ4bxrqmDV03pJ/VUgMr&#10;w3xca22E/tzSH1fvtR295VqMelHjqaOPOnkxLbk76JOpJGSGIIUgiDGG3CXkCa2/XeUyL/+ZqnPK&#10;Habo/+HLVa/3ishfpPpyID9lJTGY5ML9D165G8ic8iahozJJaiujEpouS8u+Z0joT+WgUFLkPln+&#10;7kIQkxxcGsQ0h57k8gTJfXzICawvwzXehPXKkpCrQ0MefHKVScilJKuTZcq1IwsPEgmCWLWQK1Eu&#10;SbkMS15KJWQ2uZaDQrmEpVzeVDVdllNyo5A7QHYJuRFZJYKoHfpokwdQUK4hZ6Cerrm/wnRSUcjU&#10;YH5C484Td5RbV41I6yphmrVa95qEG7UD62jxOvkh16FeM3KlyXthMHX0iH/q+CHXv9wa3CXth0wK&#10;ZiYIYvVD7YzcN4a2DJIbi7xNypwlRkYWJT9Qx6Vs5LYja5S/+qN3z1d2y30j+3Is5TJb9pbifjxL&#10;qI0iiG4ElwZByJkv53+JLpGHmlwjJTOMEnJZNfGyTRBETMhTTJ5u8htTHmHl17hcqvKkCwr11Vdu&#10;IHIVD71FyG0ku4RsxFeJIEYJefblelWJ8f4KIxoK172Aae66Zbtp8TooYRGvBEEQBEEQBEEQBEEQ&#10;BEEQ1UK7FDCyVT+oZUM7GVAni3glCIIgCIIgCIIgCIIgCIKoFuusb1X3moRt+ip/19tRxCtBEARB&#10;EARBEARBEARBEES18HsV6Hc7oIU2EK8EQRAEQRAEQRAEQRAEQRDVQh3rukC82n4GNtpGrzP333cv&#10;QRAEQRAEQRAEQRAEQRAEER9JX66ecjUNXa2H1YGZ+wEAAAAAAAAAAACgCipYXStXp1/1+1oyaeYB&#10;AAAAAAAAAAAAAKhCYl3T9q1OwppR+9GtmQcBAAAAAAAAAAAAoApJ765pyKhfIsMzDwMAAAAAAAAA&#10;AABAFVzjVudedVRL5O/M9wAAAAAAAAAAAACgCipejXJN+3g1o7aDVy2Z+T4AAAAAAAAAAAAAVGG9&#10;7cj1ki3bN27Zbqyr7WrAeNjUwM78AAAAAAAAAAAAAACq4Byridmtpq2rNbCmp1c7OvP3AAAAAAAA&#10;AAAAAFAFI15tbwP6WS0ZNZ0MuBavm7bNXAQAAAAAAAAAAACAKqhjVc2qjV5daOtXxCsAAAAAAAAA&#10;AABANTak39QymtU2fTUNXb0BxCsAAAAAAAAAAABANTbqZ7WsezWmNbWurhks4hUAAAAAAAAAAACg&#10;GtrQ1YhX615luD9qhxGvAAAAAAAAAAAAANVwstX1LRC4V8QrAAAAAAAAAAAAQDVMVwNp3wKJctV+&#10;BlIVi3gFAAAAAAAAAAAAqMb62a2JaU19qypXGVYPmy9eT0InSA5n2yS1gSkgOeSWpAgAAAAAAAAA&#10;YI2TyI5BnHLV9q2qXJOBkq4GZHH/BGuconNi9eF0mhKCU47jDgAAAAAAAAAdoEiyOcGqytUMW+u6&#10;bnarhAwgXjtL0Tmx+nA6TQnBKcdxBwAAAAAAAIAOUCTZ1m/alvQ2kPbuKqMa62w54rWzFJ0Tqw+n&#10;05QQnHIcdwAAAAAAAADoAEWSTa2rfl/LDNt+Xc0nttI2sIjXzlJ0Tqw+nE5TQnDKcdwBAAAAAAAA&#10;oAMUSbb16Ue0XFtX4163bNdCCcRrZyk6J1YfTqcpITjlOO4AAAAAAAAA0AGKJJtp1qqdDKSmNRlV&#10;D0uL1w5TdE6sPpxOU0JwynHcAQAAAAAAAKADFEk2I1itZnXW1QzYFq90NdBxis6J1YfTaUoITjmO&#10;OwAAAAAAAAB0gCLJpnZ1g2pWY123mxavaZev8hfx2lmKzonVh9NpSghOOY47AAAAAAAAAHSAIsm2&#10;YdOV/UiVqwxv3LxdAvHaZYrOidWH02lKCE45jjsAAAAAAAAAdIAiyaayVa2r7WFgu/5VFbtudivi&#10;tbMUnROrD6fTBPLqq6/ef//9X/va177+9a8vLy+/8MILyYQRCE45jjsAAAAAAAAAdIAiyWY065bt&#10;l2x5m4Rp7jq7bd0brtBuB9TGIl47S9E5sfpwOk0aL7300le/+tU//MM/vOOOO/76r//6uuuuO3To&#10;UDJtBIJTjuMOAAAAAAAAAB2gSLIlgjUN7WdA/q6fNQOI1y5TdE6sPpxOk8bf/M3fXHfddV/60pd+&#10;/OMf/9Vf/ZUM/+mf/umrr76aTK5LcMpx3AEAAAAAAACgAxRJNiNeB92rG10/a/Qr4rWzFJ0TkRxK&#10;0dFRqH06vfjiixcuXLj77rsfeeSR559//uc//3kyIQ+Z+uqrr5bPMwk899xzP/7xj5ORNnjiiSf+&#10;8A//8LrrrpPj8sILL9x666033njjsWPHZG+PuPeCU47bCAAAAAAAAAB0gCLJZrpzte5VB5JOBuyA&#10;BuK1sxSdE5GodRV0dBRqn05PP/205CqnT59+4oknXnrppWSax89//nMpf+qpp2RdL774YlI6ebzy&#10;yit///d/f//998vfpKgNvva1r1133XXXX3/9ww8/LKOy62THPv/887n7thJymPSIKzKaTAAAAAAA&#10;AAAAWLMExsOxbnaradlqHatp5Wr/mk9sqZDdNEJXAz9Y/vi1125Pufbjtyz/IJmS4Qe3yIwfX07G&#10;YHUoOiciUesq6Ogo1BZwP/3pT8+dOyfpjgcffPD5559PJltefPFFWcV3vvOd++677/HHH59k8frY&#10;Y4+dPn36nnvuefLJJ5OiNvjEJz6hfQs8/fTTSZH91lYyNAJygPSIKzKaTAAAAAAAAAAAWLMExsOR&#10;yNbNV5qvbG3eLsNOxcokKa8nXq1J3b79WqNbDbeog7324/nytUi8DrjbHHW7/PFk2iAo3CiKzonV&#10;ZxQB97Of/eyRRx65++67ZSHK/fff/9xzz8mkl19++Zlnnjl37txdd9318MMPy5yaMoE8//zzDz30&#10;0OkU33iuGrIbpQ533HHHH/zBH1x33XWf+cxn7rnnngsXLvzd3/3duPpnkKOTHHKLjCYTAAAAAAAA&#10;AADWLIHxcCRNXK111SauUpJYVxt1xKv1odfeEljSH+QXG3LFq85ubKvBuNuMU5VZrk2m+yRToZyi&#10;c2L1GVHA/fznP3/yySfvu+8+WY5y7733Ssn3vvc9Gb7nnnt++MMfJrNOKhcuXEic6+nTMvzss88m&#10;E1aLn/70pzfddNONN974x3/8x9dZ5ufn//RP/1RGb7/9dtnDY3GvcjiSQ26R0WQCAAAAAAAAAMCa&#10;JTAeDjWt6lh1IBGvtqfXWuLVCtP8RqeFLVuz5WYpoaQNl2zSckXudPInH/tENpJpeRSdE6vPWATc&#10;Cy+88L3vfe/06dOyNMcDDzzw05/+NJljUrnnnntUuQr33XdfK81dtXXwP/zDP+zevVvF65EjR556&#10;6qkf/vCH//iP/5jMNDJyRJJDbpHRZAIAAAAAAAAAwASgVkRIxlOS0ky5EhgPh2rWdbNbJVS/mlDr&#10;aqOqeLUOtdCGqirNmNeseF3+eJ5TDWysScs3vNNKvHUVis6JSLSDV0FHR2GMAu6hhx6SpSmnTp3S&#10;Pgfa5cUXXyzq5eAnP/mJ39b1/vvvf/rpp8fStrQ2X/rSl+Qm8vu///tnz56V0b/927995JFHpJK6&#10;CU899ZQMB73oxiMHJTnkFhlNJgAAAAAAAAAATABqV4Xf//3f//GPfywlL7300s0335yUVhSvyXe0&#10;Nl1p3OsbrkgaverntmZNu9eK4rXcuxaRFa/5IF6HE2ldhaJzIhK1roKOjsJYBNwrr7zyd3/3d/fe&#10;e68szfHAAw+027Xrj370o7/927997LHHcqvxne98J3GutoeBZ555JpnQEs8999xnPvMZuYnccMMN&#10;Uu1XX31VanXTTTdJyX333ff3f//3//k//2cZXl6uedXJEUkOuUVGkwkAAAAAAAAAABOAcaseUqLf&#10;wnHobAGB8XBssJ/VumTL21S/qoc1kfb6WlG85vUQMJxI8RrOZlaGeM0SY12FonMiErWugo6OwugC&#10;7sUXX3zkkUdkOcLp06cff/zxBx54QEe/+93vjuWL/PVQqar4zW9feeUVqVgy4fTps2fPPvHEE8m0&#10;9njsscc++tGPyk3kL/7iL37yk59o29vbbrtNSnbs2HHgwIGvfvWrX/ziF2VXS/01pRJyOJJDbpHR&#10;ZAIAAAAAAAAAwGRg/Wo+yRwZAuPhSFq2WuW6YfNAf686XE281mvwGides8tett/WuuXj18oEy7XX&#10;fny56rqnl6JzYvUZUcC9+OKLFy5ckIUIp0+f1najP/vZz1yhrELnXH3UqypSn5/85CdS+Morrzz2&#10;2GNJ6enTDzzwgNS5nsocL+fPn9f7yBe/+MVXLVJ47733Xn/99VJ48OBBGX3hhRdkhyNeAQAAAAAA&#10;AKCTvPrqq5/4xCfUkPi89NJLyRwZAuPh0Jatql8T62q/qaXiVSbVEK/VG6EOT/uBad0azmLLrv34&#10;Lcs/UJbNYmp43yml6JxYfUYRcC+//PKDDz4oSxD+23/7b/6XqX72s5/pJCkf4xeiKpG41ZTvfOc7&#10;L7zwwuOPP56M25If/ehHydxtc8cdd+it5MiRI06tSm3/5E/+RAq/9rWvyejPLTqpKnIskkNukdFk&#10;AgAAAAAAAADAJPEXf/EXKkmEj370o0lpAYHxcGzYZLoaMO7Vilcd1tav+rmtSWjxqtY1d7FhUc0K&#10;TCVF58TqU1vAvfrqq9/73vckXbj77ruffPLJwAm++OKL+rmtCxcutNKkVFYqFUgkq+Xee+/VgXvu&#10;uUcmaT/Nk4BUdc+ePXI3+b3f+z2pmzZ3FZ544on5+XkpP378uJbURg5EcsgtMppMAAAAAAAAAACY&#10;MH7v937PetfCHgYcgfFwGM26xXYyMGsbvdpuB2RU3auMtt7Hq50mE2OXWa8G00jRORGJdvAq6Ogo&#10;1BZwP/rRj+666y5JP3Xq1BNPPJHbEvOll17Sdq8//OEPk6LV5cUXX3z00UdVtgZMQr+ujhdeeEH/&#10;Z85HP/pR2VdS7WeffVYKjx8/rh2/qngdxRQHp1zt4w4AAAAAAAAAsArEWFchMB4O17eAhHOv2tZV&#10;G71WFK/1WpwWi9e8HgbKMctCvMZQdE5EotZV0NFRqC3gzp8/L7nCo48+6lpoZnnppZdkztOnT7fV&#10;4YDwwAMPnDlzRn2rcu7cueeffz6ZPAE8++yzf/RHfyQ3lJ07d77yyit33nnnn/7pn37uc5/7m7/5&#10;m+PHj0v5jh07Tpw4cf/999PVAAAAAAAAAACAIzAeDmNaN20z7tU1ek0/q6XdDlQUr8PM6/LH8z6A&#10;VSBei31sCYjXWIrOiUjUugo6Ogq1Bdz9998vuQ888EBJ98bKCy+8cO7cuYcffnjonM3x1FNPJc7V&#10;djjw7LPPJhMmg0cfffQ6y9133y2jJ06ckOE///M/f/LJJ5977rkbbrhhfn7+29/+du0vawnBKVf7&#10;uAMAAAAAAAAATA5Fki0xrbPb1r3hinWzW9W6ymjSEnZzxT5eDWWNVAv6Acg1rPUMai1ZO50UnROr&#10;T20B9/TTT1+4cOEf/uEfkvFSdOZ2G5lKHR5++OFz5849+uijSVGrfPvb315YWPje974nw7fffvt1&#10;1133mc985sknn3zF8swzz8i+ffHFF2XqT37yEymXvSfltHgFAAAAAAAAAHAUSTZt3LrBdepqrauz&#10;sRLVxau6zxxnquU5UjRP1UZo1+WcWfCu8RSdE6vP9Ai4V1555e/+7u8efPDBCWnuql/N+vrXvy4V&#10;u/HGG6+//vrl5eWXX37Z9dsgA34fDjJc27oKwSk3PccdAAAAAAAAADpMkWTTJq6mcavt5tVJWA0Z&#10;rSFeBXWs26+99uO3LBtu+fi1WuB70h/8oD8lFKjGxX78lh/kkcwhJIb348s6wSxLxtGukRSdE6sP&#10;Aq4tbrjhhj/4gz945JFH/uZv/ua6667bt2/fc88990rdngSGEpxyHHcAAAAAAAAA6ABFks0oVxuq&#10;WTVcM1iJeuJV+MEPTH+uxrZabNeuvlxN3KyZVNDpaz6Dija1rUrOkqCQonNi9UHAtcUjjzzyl3/5&#10;lzfffPNf/dVf3XXXXc8+++xLL73kN3EdL8Epx3EHAAAAAAAAgA5QJNlUs6pp3bjF9jZgO3g1X9ay&#10;o7XFK0w6RefE6sPp1CIvv/zyP/7jP/7sZz976aWX/E4GmiA45TjuAAAAAAAAANABiiTbutmt7rNa&#10;SbtX+/eSLW+Tv1KIeO0sRefE6sPpNCUEpxzHHQAAAAAAAAA6QJFkU82qjVt1WA2sEa9SWLePV1gD&#10;FJ0Tqw+n05QQnHIcdwAAAAAAAADoAEWSrd/VwOakqwEp0UL9i3jtLEXnxOrD6TQlBKccxx0AAAAA&#10;AAAAOkCRZHOCVX2rNnrVEhOziNfuUnROrD6cTlNCcMpx3AEAAAAAAACgAxRJNtWs695wxfpZa1rV&#10;wNpuB4x+Rbx2mKJzYvXhdJoSglOO4w4AAAAAAAAAHaBIsm3YbBq3rpvdmvhWr5OB9bOm/wHEa2cp&#10;OidWH06nKSE45TjuAAAAAAAAANABiiSbk63a6NV3r2aAFq8dpuicWH04naaE4JTjuAMAAAAAAABA&#10;ByiSbMa0br5y3exWCdPKNW3uqqO0eO0yRefE6sPpNCUEpxzHHQAAAAAAAAA6QJFk05atSVgJq+51&#10;4+btEjJcKF6hAySHs22S2sAUkBxyS1IEAAAAAAAAALDGSWTHIM63FjV6zRevAAAAAAAAAAAAAFCE&#10;alZt36pNXI2BfcMVQ7oaAAAAAAAAAAAAAIAiNm4xvlV7GFg/a5q7+rFhE+IVAAAAAAAAAAAAoCLr&#10;Z/vf0dq4xTOwaSBeAQAAAAAAAAAAAKqhfbxq41bX+lX7eKXFKwAAAAAAAAAAAEAdkpat1rE63+qs&#10;K+IVAAAAAAAAAAAAoDKmewHb6FU/rtVv7mptrATiFQAAAAAAAAAAAKAaxrRqbLpy3ezWdW+4wrR1&#10;taMaiFcAAAAAAAAAAACAajjr6nyrNnSVYf3WFuIVAAAAAAAAAAAAoBpJy1ZfuaZtXfVbW4hXAAAA&#10;AAAAAAAAgGqocjWa1fbxmojXzVfSxysAAAAAAAAAAABATTZoJwNWvLphHTDDdDUAAAAAAAAAAAAA&#10;UJUNm1PlOpu0dXV/Ea8AAAAAAAAAAAAAdTCOdXPa0NX19DprwxYiXgEAAAAAAAAAAACqobI18a3W&#10;tK6f3bZudqsptD29Il4BAAAAAAAAAAAAqqGNW9fNbpW/ps8B1/o17XygEfF6/vz5ZKg65MZDbjzk&#10;xkNuPOTGQ2485MZDbjzkxkNuPOTGQ2485MZDbjzkxkNuPOTGM0rubbfddn9dJDdZSmMkDV1t41Z1&#10;r6pfVbzKpEbE67lz55Kh6pAbD7nxkBsPufGQGw+58ZAbD7nxkBsPufGQGw+58ZAbD7nxkBsPufGQ&#10;G88ouUeOHEk0anUkN1mK5UPjI1nixYtqWiW0fevGLdv7KtYONCJe77333mSoOuTGQ2485MZDbjzk&#10;xkNuPOTGQ2485MZDbjzkxkNuPOTGQ2485MZDbjzkxjNK7njF62vjwBevl2x5m2ncqr27WtNqIv2y&#10;lkQj4vWee+5JhqpDbjzkxkNuPOTGQ2485MZDbjzkxkNuPOTGQ2485MZDbjzkxkNuPOTGQ248o+Te&#10;euutiUatjuQmS7E0IV6dZg1CreuGzeMTr35/DXfffXcyVB1y4yE3HnLjITcecuMhNx5y4yE3HnLj&#10;ITcecuMhNx5y4yE3HnLjITcecuMZJXfCxasTrPo36Xlgi/3K1hj7eD1//vw3v/nNZOTixbvuuisZ&#10;qg658ZAbD7nxkBsPufGQGw+58ZAbD7nxkBsPufGQGw+58ZAbD7nxkBsPufGMknv48OFEo1ZHcpOl&#10;WJoQrxu39L+mJeH6e103u1VGxyNe1br64nV5eTkZymGxNzMz01tMxjLk59okj7m5+cWVZFqf4vWu&#10;LM735lxuLy43WKnk5a1UiKuzYW4+XEB8bnafFW3vyrCNFfK3N7OOlXnZ1XF1duQtxzEktzS7cF8N&#10;Jqws9rKVjszNJcyVrLxDKdgpA0vMWW9uutQ5dj8PnMyjnZOVrqOxrjfyGrSYA+oS49cbrjQlc8Tz&#10;czOzybWQPVlycnOvmbwlDuSGWTIumxuU9Mfz9pWZIVhHbl3y65zdYKlyJrlgvcmu9Rm2r+zhyc6U&#10;EE6NyrXFHsnZEr3enMdEnfWmT4padTbIXq+dK3NFb68cubrbmymUk2Aw1xG1kLzcspr72fXqrI+J&#10;2tsrxObaA5qMptTPXexF5Rpy7tjx6/UY6Toaab3x56QeUM1LKywMzw1XmtJbjK1zpjBzLeTl5t6a&#10;7eKq59o7sC2JqLNJzl1e1HqzWyszRl1HtpIZZK4k1yZ59A+iR7jkqNyCqdHrLX4uVFpv8FyoVmdD&#10;/xhVz620nwufC0PXmzk75KgnuY4qCxnIjai5n12vzgPPhYq5SmyuFBU9F2rkuudCea6h+P4csV6P&#10;ZGoL640/J/WAZiYNzw0npbjnwtA6l1wLJbl6L9bhPmZx1XPtLdeWRNTZJAdV1uVFrTe7tTJ/1HVk&#10;K5lBFpfkGnLuwIPYFXhViMotqFX0enOm1lmvTIxfb1hnQ/8YGarlVtrPpb8XStebOTvkqHu5jtiF&#10;ZMTr7Ts+/8G3/sZbNpj4tbd+bHfQBeyOj73l334tGV4F8dpv7uq3eN283VhX+7mtUcWrs65CUnTx&#10;4okTJ5KhLHIT7M3nP68s+bnBkZOjM5fz0CparznfvJuEuQ9nknNysyvNSxSi6lzA2HOzGyunr474&#10;DN9ei955k5GU/Do7Sis/JLc0O2pfFWxwVG4BYa45h3Pcrt1ZMmFgiTnrNSvthSuWZcbtZ8me6c2v&#10;6Lz2QsjdhKjtLUhvfL3mtIxdr8nt34DtQzp+vQm5Z3GfnNywwgZZSnbNeevNW13eAgdzgzn0JAtK&#10;+kvN3157BvZTCrY7N1fmHaxhfnL+egNi1mu2r/hBkJkalRvswvQxEbleyc4+Jmqut3ZuSuO5Njv7&#10;pKi9XjnmA7mOuIXk5BbXXPCz69RZt3YV9rMpz3lYRK8350kRlWuzs3fsOttbKXeM6zXnZJVcOaDp&#10;yawrlaHIOlvC21atOhvCayE/N+8uaZcWkRus1cwkISVRdTZr9grTisTkyryDZUly1HoDgvUG25Te&#10;vZNRJbPkqNyCqZHrlenBfVJGa663dm5K47l2uoznPxeqr1cOcpLrqLKQgdzyRIs/S50669auwn42&#10;Z3Lxc2H4eoufC+W5dnrh/Xn4esOpsbljXK9M9p8LQ3NLngvluQnpfSqlVp0N/WuhLDdcncHOH5Eb&#10;TNOTzJRE1dms2ZucViQmV+YdmJomR603IFivzZa5gzvwQLLZ0LznQnluQa0i15s7teZ6a+emNJ6b&#10;N7X/XKi+XjnILtcRv5BvfvObiUa17PjYWzb8h0/uOK5jt+/42K/JqO9effHqu0qhCfGqdnXjlu1J&#10;166bk09sGfdqh0cSr751FZLSixePHz+eDGXQvZd3IBLyc7MJUuKdE0phbjhnemV75OTm1TJvtdF1&#10;zmPMuXEbK0Rub25yfp0dpZUfkluaPXxfmermZw/PLSbMlfvBvNyjc3e0lA8sMWe9dqUy88CqzTIj&#10;9rPk5qw2ZyNitzfvAK/SejPZubmZVFsQ7qqC9SbkbaRH/vZmtk2WErm92fXlLS/MHZjHng8DJ8Xg&#10;Ioq211t14VYX5MoK+muQ5JwaF6/XI2q9ujW5u0XITo3KzRZJydx8bG5Ya7MhNddry2rnCquRO9bt&#10;lWQ/1xG5kGxuYaLFL69cZ7OhyUjt7RUic3MfFvHrlcoOTFjsxebmHN+656TZY6NcRyOsdyZqezMl&#10;tmAlbj8n2I30ql6zznZBMbnh+tI5K2+v97CI3F5v1f3BuFwp6xdKso5Ertcjs95sgpSktVSyS47K&#10;LZgamztYB615zfXastq5wmrkjnV7JTnJdVRZyEBueaLFn6Vync2GJiO1t1eIzC17LkSsVyo7MI97&#10;LgzNDddpllRze80eG+U6GmG97rlQmpuZaAvcfbI0N8VupFdUs852QTG54frS2Stvb/a5UJoreKvu&#10;D8blykh/uiTrSOR6PfLWG84Z7iFdvL+SqFw/QbHzx+bmTa25XltWO1dYjdy8qbXXK5OTXEeVhRw6&#10;dCjRqMLXPhho1vvvv/2P/sOv/VHiYQ2+eJVcXYjSYIvXtI9XCb+5q0R98RpYVyGZcPHit771rWQo&#10;JN15eUdCyc/Nzp+3hNzc4lUNkJObm+mdCY7YOucx3tzIjRUitzdvcwvq7CitxJDc0uwh+8rUNUfJ&#10;KUNySwlzbVZmz2iB/B1YYs56k5XKf7wF6ONxkGxufn3zSmO3N+8Ar9J6M8m5ufmrzpC/3oS8jfTI&#10;yc1ba3hoLfnrDVeYvxFBrp+k6wpK/EUWb28yYzC/T2GuVFPrKckFe714vQlx6013SP6OyZkalVtQ&#10;EpObTVVqrldYma+fO8p643ILUuuvV467l+uIXUgmtzjR4hdXq7M5QfuPidrbK8TnZi6KlSrrlf94&#10;2Yu9mNzswgxxuTkldgPaWe/MCNsbeYwSwqNUs852QVG54QqTOWJy/VQZlolaEr29yQL85cTmSqGW&#10;SnI6OXq9CTnrzc4fluQsOSq3YGpMbnaiUnO9gnsu1MgdZb1xuQWp9dcrBzrJdVRZyEBueaLFL6hW&#10;Z3NGZp4LkbmDxOf6V4ElvX4jcu1/vGx3jy3NzU40xOXmTLUb0M563XOhNDc7UYlab0J4lGrW2S4o&#10;KjdcYTItJtdPlWEp1pLo7U0W4C8nNldGdVyS0wnR603IrrdgRp90Fm/WqNzsZFsSk1s0teZ6hfS5&#10;UCd3lPXG5RZNrb1eOdCa66i0EF+8+lK1iFUWr65lq2numnY4kHjYUfp4zVpXIZl28eLS0lIyFNC/&#10;qgp3cn7u4OwrpqsJd3n2ycv1L+QycnLz65hTGlPnIsaaG7uxQuT25i4xv86O0soPyS3NLt1X8p+y&#10;fVaaO4Qwt79GLznZU/KfgSXmrNfl+QvIE6+Z3ILjm1cctb0F/+JjVdabs8T8XFmLdgiVrYBHfm5C&#10;Qf1TcnKDCltkKZmyovVKvrfGvKUJYW5/trTC/VWGm1C2vWblQt4qLSW5tt75Z4VStl6hdE/3c/uz&#10;5e2avKlRuYMF7jERkVtY7xrrTVkcIXeU9bazvTJ7P9cRvZAwtyTR4pdWqbP8Z2BC7e0VKq7XK1+Z&#10;r7Zef8piLyK3P2GAqutV0sdEG+s180blyqS8x0RUbkJY+Tp1tsjsceuVEm+N6fSK601nkv/24u45&#10;iln5wGMiPtekDj4mKqxX6M9jSHIHZ895yc9bclRuwdSI3MGKetRYb0p6jOrkjrLedrZXlpjkOqos&#10;ZCC3PNHiz1KlzvIff66m97O/Xn+m9D4ZuV5/NvdcKMstOL5V16sEz4VVXa+ZHJUray55LpTnJoSV&#10;r1NnS/9aGLJemZyzqIrrTast/3XPhSHrtZiV5z0XInJNau5zIWa9wuCetrnhzs+hP0t/NVG5BbWK&#10;yC2cWmO9KXqM6uWOst52tldybK6j2kL++q//OtGomcatufjiVXJldcmC4sRr5DzJEq14lVi/yXxN&#10;y7jX1Lqqh5VJdcRrrnUVkskXL952223J0CDerpXB3HOgIFd2uocsJbdhY16uZJYezpSc3PzTNGeB&#10;MXUusoJjzY3dWCF/e/PILjG/zg5ZTn59DUNyS7ML91XP9pZkHseFKy7OLayqI8xNs/zs9NyW/w4s&#10;MWe9/TTvgsgTr5lcycw7vnkXU+H2DiBvJNnFrcp68y7g/FyDvGrJITaJ+ZlluYK3n/PIye0foz7h&#10;obUUrdffZXkLM2Ry3YzubPBKBpcxbHvLbgRluSY175pPKV2vVDtqP3vHw6wv2Dm5U6NyZSd5yHx6&#10;rkTkSmZ+zWPXG2yDYbFGnd2tvuHckbc3D5frGLIQbzzILUu0+Nmxdc57TETnZmpQMddfhsxUcb3e&#10;XIu9iFzJTKf4rMzHrneA5DHRwnrtBRyVa8h5TETnCt4sltg6Z+sReXwH95dbUlyum33gYVFxeweO&#10;VoVcUzzwmKiy3vAxkeRK9T1kluBJn7vkqNyCqRG5Mm2gqo7Y9eZsf/pcGJo7QLKghnNl2mjbm0eS&#10;6xi6EG+nDeSWJ1r87Ng6lzwXhuf2q+qolOsvQ07riuv1rgn3XCjLlWl5x9fdn4eud4DB58JqrtdO&#10;jso1FD8XhucK3k62xNY5c27EHl873a3SLSku182e91wYkquYu6u/wRVyTapM6ydXWW/uc0EyBwqz&#10;eIfHrN7bV8NyC2oVkVs4NXa9mXNDSmvUefDe3lxu4dRa602wuY6IhXg7zROvu//tb9QQr/1FDZWq&#10;MoOSjBcgMyRLvHhx/aZtSTevadNX19ZVhyuL1yLrKiRzXLx46623JkMDeBeIf4kMkp87uNPd//JK&#10;RlPycgdWWkJObrDShJzSqDoXMNbczB5OidpXeSvN3X35dXaUVn5Ibml24b5Kt8/UtiC5MLfGfnZZ&#10;/XS3n2RgYIk56/VX6p417inpkcnNPRr5xePc3vGu12TlVyI/dwBz5bsHhk9pbkH9U3Jy83aULCW7&#10;4sL1yhKSdRbu9ExuWk8vIzkvMusu2V67lPmSTS7dV8XVtZTkSlVLEoU0d+BwyMjg+vKnRuUGVU8f&#10;ExG5A5N86qw3YXGE3FHWG5ObmZRSe70yT5rrqLCQwdzSRIufHVvnvMdE7e0VquX2F2Lmr7xe70kR&#10;kTswqc/KfMPbO771mhmTkajcAfqPiSq5A/MItfeVzBO7XklPpvcXFJebTvUqIOdI/PbaOQYeE1X2&#10;Vbjd8bnZx0SSGywxfMnPX3JUbsHUiNyBlfrUWW9C+lyokzvKemNyMzs5pfZ6ZSFJrqPKQgZyyxMt&#10;/iyxdS55LgzN9aemVMvtz2bWX3m92edCWe7A8e3j7s/x6/VY1fV6BykqdwAzbeC5EJUbVr72vpIF&#10;xa5XZkjG+7PG5aa19WbrPxeGrjfJz3suROQKwVzxuQXPhXDnZxiYQUZ0RVG5BbWKyC2cWme9Cfpc&#10;qJc7ynpjcgemykjyVEieC3XWKzk211FtId/4xjcSjVq9xavkyuqSBQ0Tr9a49klK85CpyRKteDVt&#10;XWeNZlXTqn+1JeyGzRXFa4l1FZKZLpr+F3RgAP9wJeScBfm5OUcupyg3t+BkC8nJzc3MOz1y1xu5&#10;4vHmRlc5dntjc31KKz8ktzQ7P3cgwdQ3Nz0it5Awt5+VDvV3kwwNLDFnvYMrTcbksROxn/Prm1ea&#10;s14hPz+k6fW6d8WA/NwMuZUpzc09i/vk5OatIzy0luL1povIvlCkZHM1x1+RDmc3oHC9blZZVsFG&#10;F+ZacnevozC3eDMdSa7UMLn/O7zMgqlRuTlVN0UxuUVbXXe9JqV+7sUR1nsxKregynO119vPdVRZ&#10;yEBueaLFz05yK6xOZk3O1uq5fSrmpkNm5XXOjWRscYTzOS63ILn+eVVvve4xEZWbQRdWJVdmGrhj&#10;RuXmbbBkRK83zffun5G5milzudIK65UZMo+J2FxLsN2xuXmPiSQ3Z096RQVLjsotmBqTmzPRUne9&#10;ZkPq514cYb0Xo3JzU2Xf115vP9dRZSEDueWJFn88yS3PGpgqlR18LlTI7VMxNx0yK69zbiRj7h5b&#10;mpszUYjLLUiuf15JaY31hs+F8twMOq1Krj0w2edCeW7O1OjryJCOZp8Lw3J1RNbliiqs122rFAfP&#10;haG5lqAoNrf4uZCT6iMVTh4HDjN7VG5BrWJyi6bWXa/ZkPq5F0dY78Wo3Nyp7ryqsd7+OZlSaSGe&#10;eK3cx6sVr31KdKp1rSHJtAwyKVnixYuuO1ftZMBY17S3AR2oIF7LrauQzGd3SjLkYS6Qgf2aKbDk&#10;5uYdEykauBsKhbnhjFIWXuY5uTkrNXXOLCy+zjmMOTdnY6PrnLdSSY7dXkdp5YfklmZH7StT45wF&#10;ROUWEOZ6WToo60wLvEFLznpzKhx8wD4hPzfv+A6s0jLO7RXGu16zyTn1yMvNWXHuRuSvN0F3cTKS&#10;JSc3JyN/ISXr1XrmvVEk5OTa02DgXLD52bOjYL0De1aycmo8ZF8l1S6iINfWMhkuRHOlioMrGCgo&#10;mhqTm1d1c/7E5mZ2lmxV3fWaGermGlYjN9xeM0Pt9cocmuuotBA/d0iixc+uU2eZaM/Y2tsrVM3V&#10;QZksf+vW2dwdYnPHenyF1V6vTIw9Rjlr1YVFrTfBrM9fSFRumCSYovj1aj39G2hsrn0q2D9JgZTE&#10;5cpof3WyBF1ElX2VVNsRl+tvZR/NDZdo6B/WoiXH5BZNjc31drAim1F3vabadXMNq5Ebbu9IdZbk&#10;JNdRZSEDueWJFn+WOnWW6nr3nGq5KVVzdVDWLH/r1rn/XBiemw6mjHR8hdVeb4Vj5C0kRWePWm+C&#10;7t9kRIjKDZMEUxS/Xp3Fv2PG5tpHgv2TFEhJXG66Zy2yBJ1QZV+Fc8Xl+lvZp58brqSfIDUeXHJS&#10;EJNrpoarNQmxuXlT667XVLturmE1csOpI9VZkpNcR5WFHDx4MNGowtc+uOE/fPJIMpKw42O/5ttY&#10;X7xKbrIUS5FLtZY1n2SOQaQ8WWL6cS11rzJs2r3Obkuau9rCWPE61LoKyawXLx44cCAZ6iP7Oe+4&#10;ZY5HXm72yJnbSvYg5efabJk57VXENCiPyh1c6YpdZzZRiKtzPmPPDTdW7p55/yJg6PYqOYetqM6O&#10;0sqX59pjU5gcua9GOK/yCXP9LHNjmB/8n4sDS8xZb2alZhm9jForqLNk94+v3V+5mzDO7TWYnTrG&#10;9UpB7HllzuB+x672hM5ZcX5uQu5Z3Cc31+znwdVWuPYVs9X+uRGSk2tOn+BUsGdHZiG5682c+WZn&#10;ZStduq9srYtqXLivijfSw+bmHAuv2oVTI3KzVU+OWlSuze6f4XqKR+YOrtc9KWrVOaHx3Oz22idF&#10;7fXKDDbXUW0hXu6wRBkdfEzUq7NOrb29QuVcc50kN4R66zUL6PWicm12//imd+zGt9eOjWu9UiAJ&#10;kbm5j4nIfWUJZ4vMNfs586SosF6z1QOPidhcGc88LGJyw+XYfSfzV9lXttZeWUyuOXvDxRhsbmaJ&#10;6Z60yytcckRu4dSoXDtdRvv3SVlvZO7g1MHnQrVcR+O5drqM9re3/1yos145TEmuo8pCBnLLE834&#10;wJlar84jnFcJlXNlwsBzofJ6zQKS58KwXDtdRvPuz5XXq8St1+zXca1XCmRiZG7xc2FYbkJ484nM&#10;lekyg79mmVphvWae7HMhIlfqm/9cGJKrZ74dVGSimVZlX4VzxeTK8MDElCTXZsvM/TuS1DPJDQ+N&#10;oFsRkVtYq6jcgqk11hs+F6rkOhrPzU71nwvV1yuHyeU64hcyIF6tV93wHz65I+lw4PYdn/81X8Ue&#10;+don3/obH9yRjEWJV+tXy0jm85DCZIkXL/qdDGzcknxoS0clZCBKvMZYVyGZ++LF/fv3J0OOnAvE&#10;FmYOSE6uYA6Ij38v7ZOfa5BDaM5tJTY3WGn+Og1xdTZk90Fhbt4VElCwvf7G2u7P5RKJWW/eSnOP&#10;W8F6U0orX5RrzgWtcPF2R+8rs7Cg2oW5GbIVCHMH1mgX0R+VVQ8sIGe9ORU2C4nez8HxzT8po/dV&#10;DoXrlVvtuNYbf+3bDe6vuOAqLMq15J7FfSK2N/+mIZSuNzg3QvJy7XUwkJItMeTl5h1dKctsemmd&#10;h5wjObm2glnyz+fcQ2GWYNdZPHV4rmD3t0dyskTlGnIeE3XWm56jtepskIzYXL/6KbW2N3lS1F6v&#10;TDe5jooL6eeWJpr/am299dets5kcm5tBplVfr12QHa1bZ7OEqFxDzpOi7noNFdabeVLUXK+dGrne&#10;3MdEdJ2FcL5a21vlvpHQPyuU+PXK+ODCYu4beUdXyubmq9Q5XMrwXDOQg2SYXMHuBg/vUV+85OG5&#10;QsHUqFxDwXNBqLTedGKtOhui9pUgUzNHWKi1vd5zQai+XjlKSa6jykIGcosT05NLCuy4pW6dzcJi&#10;czPIwqqv185qR+vW2SRE5RoKngtC5fUaKqw397kgVF1v/LVvtzb/uSAMr7MgKxu4+9Ta3ir3jQQ7&#10;k7fh8es1V8PAHou5b8i0zNGVMn0u6PAAuXUOlzI8N710A/r3OkPOHdgWD3suGApyhYJaReUacqbW&#10;WW+6M2rV2RC1r4Tg2KTU2t7B54Kh2nrlKHm5jtiFfP3rX080asLtOz7/wbf+xls22Hjrx3ardT3y&#10;+V+zJQOtXyU3WYol16LWYEC8pv26rnvDVtPZqyrXtLeBjZu3DxevkdZVSBIuXty3b18yVB1y4yE3&#10;HnLjKc81D7vwjtyHfRUPufGQGw+58ZAbT9Vc/0nBvoqH3HjIjYfceMiNp2ouz4V6kBsPufGsxdwD&#10;Bw4kGrU6QUvbRsWrafo6a9u9ep0PSPkQ8RpvXYUk5+LFW265JRmqDrnxkBsPufEMyzX/S1HJ/v8z&#10;9lU85MZDbjzkxkNuPNVz+08K9lU85MZDbjzkxkNuPNVzeS7Ugdx4yI1nLeZOuHjdoB/Usv0MXHLp&#10;2+SvDJumr1bCSpSJ10rWVUjSLl78yle+kgxVh9x4yI2H3HjIjYfceMiNh9x4yI2H3HjIjYfceMiN&#10;h9x4yI2H3HjIjYfceEbJ/drXvL4DKiK5yVIsjYhXa1c11LfqZ7W0AaxEoXital2FJPPixS9/+cvJ&#10;UHXIjYfceMiNh9x4yI2H3HjIjYfceMiNh9x4yI2H3HjIjYfceMiNh9x4yI1nlNwJF6+miWtpo9eo&#10;j2tV5Utf+lIyVB1y4yE3HnLjITcecuMhNx5y4yE3HnLjITcecuMhNx5y4yE3HnLjITcecuMZJXf/&#10;/v2JRq1O8FGvJsSr692139w19bDa7rUR8bqwsJAMVYfceMiNh9x4yI2H3HjIjYfceMiNh9x4yI2H&#10;3HjIjYfceMiNh9x4yI2H3HhGyV0D4nXwy1o6umGzGZZoRLzu2LEjGaoOufGQGw+58ZAbD7nxkBsP&#10;ufGQGw+58ZAbD7nxkBsPufGQGw+58ZAbD7nxjJL7zz70r0aJZCmWRsRr+hEt4143Gd+qKtYUbjbl&#10;MxcuXDh//vy5c+fOnj175syZ06dPnzp16uTJk8vLyydOnDh+/PixY8eWlpaOHj165MiRw4cPHzp0&#10;6ODBgwcOHNi/f/++ffv27t27Z8+e3bt379q1a+fOnQsLC7I3/woAAAAAAAAAAABgBAKRWjV0ISpJ&#10;mxCvRrl6plU7eHUStqkWr7JJSV2gc/S+8MB//+/JMAAAgPBbOx986dV/SkYAxsXMTDJQldqJSq30&#10;v7rjiTsefjYZAYAR+NTS46e//9NkpAaj3AFGvHsAdIJRr8HVhysXhuGL13GhCxRUuW7cYnoV0Cau&#10;fQ9ro1C8rsz35mYsc73FlaRQihfT4sHyARCvHQbxCgAAAYhXaITav6NG/AFWKx3xCjAuEK8A7YJ4&#10;he7hxOt3x4cuUFDZmkTar6uRsGlJvnhdmZ+bmZtXrbqy2JuZ6S3qsJSnutUvD0C8dhjEKwAABCBe&#10;oRFq/44a8QdYrXTEK8C4QLwCtAviFbpH4+LVRtLQNW30Kn+1DWyueF2Zn0u1q8GNFpWHIF47DOIV&#10;AAACEK/QCLV/R434A6xWOuIVYFwgXgHaBfEK3WOVW7y6v9rTa0wfryvzc0nL1sVeOmTolwcgXjsM&#10;4hUAAAIQr9AItX9HjfgDrFY64hVgXCBeAdoF8Qrdo1nxan1rol+9gcS9RonXAdsqI9q368pir5fb&#10;3FVAvHYYxCsAAAQgXqERav+OGvEHWK30yRGvr3/962+55ZZkpA1mZmbuvPPOZASgOohXgHZBvEL3&#10;aLzFq8pW7WFgs/nQll8yTLwa0TrgV1cW5/XrWupfc0G8dhjEKwAABCBeoRFq/44a8QdYrXTEq8OJ&#10;10cffVSG5a+WA0SCeAVoF8QrdI/VEK9qWm1D1/VpZ686UCpebVvXAetqPrqlDV5XZCIf15pCEK8A&#10;ABCAeIVGqP07asQfYLXSEa8OxCuMCOIVoF0Qr9A9mhWvfg8D9oNa6l61fP1siXgd6GFAWewNmtZw&#10;PAXx2mEQrwAAEIB4hUao/TtqxB9gtdIjxestt9wyk+KM5Otf/3otefvb364lQu6cMoMr18IbbrhB&#10;R2UhOo+KVy0UtLAIdaM6v1t7bn0+8IEPaKGuSBNdxWSqoMNSfqfFzp7g5gQYCuIVoF0Qr9A9GhWv&#10;62a3SmywvQrIgCpXLSxv8ZrXg+vKfNjtQFiQgHjtMIhXAAAIQLxCI9T+HTXiD7Ba6ZHidSbT/+nb&#10;3/52pyxl+IYbbpABmcdJT5nqhmXAl5gqTHVYEmVUBlSbaqG/8FzUn7rlC36KDLv6uGUqQ8WrDATz&#10;AESCeAVoF8QrdI9Gxatp4rpl+4a0R1fnXvWvRL54XezlClUjWufm084HdCxnNsRrl0G8AgBAAOIV&#10;GqH276gRf4DVSo8Xr6oylUBN3nLLLa7hqsMvfHtqQpVgVJGZ1cAKMiDz6HAuQQWK6qPi1VfGwZyI&#10;VxgjiFeAdkG8QvdoWryqYNUOB9bPbpPwex7IFa+LPXlLGsAJ1pV507WrlmXbxCYgXjsM4hUAAAIQ&#10;r9AItX9HjfgDrFZ6fB+v+h6tmlLVpI9zrDJDUuQVvj0jXp1jdQTi1eXmErjRkvqoexV04UGi9a6I&#10;VxgPiFeAdkG8QvdoVLwmynVTqlytbHXitaSrgZFAvHYYxCsAAAQgXqERav+OGvEHWK30qh/XUoNZ&#10;pCZvuOEGZzx9efr26i1ea4jXbH0cql91Bn9OxCuMEcQrQLsgXqF7NCpe12/alpjWzVa5ep0MaAni&#10;FaqBeAUAgADEKzRC7d9RI/4Aq5VeVbw6Pfr2vG5Yb7jhBinXYRkoEq8yPJPWVoZ1gaOIVyG3Pg5/&#10;flmyVkZtbFa8BsMAkSBeAdoF8Qrdo2nxmvTrmrZydRJWDSziFaqBeAUAgADEKzRC7d9RI/4Aq5Ue&#10;I15VUCq+3Hy9/RyW4spdoZQ4eRqIV0Gm6mwySUtk5lHEq5CtjxpexS3cbY7MLzO4mkuJk62uejoK&#10;EAPiFaBdEK/QPRoVr6pZN7gva9neBpJCG4hXqAbiFQAAAhCv0Ai1f0eN+AOsVnqJeH3h5Z/vv+ep&#10;ZAQAhoF4BWgXxCt0j6ZbvJqwH9RyrVxlWMsRr1AZxCsAAAT81s4LL73KswHGTe3fUSP+AKuVnite&#10;Vbm+f9dDEkkRAAwD8QrQLohX6B6NiteBVq6pcpVCV4J4hWogXgEAIADxCo1Q+3fUiD/AaqUH4tUp&#10;1/fueECidfHq9x7gcJ0DAEwUiFeAdkG8QvdoVLwmgtWLjZu3m69spaOIV6gG4hUAAAIQr9AItX9H&#10;jfgDrFa6E6+Bcp0Q8QqwhkC8ArQL4hW6R7Pi1TZx7evXdCAp3HTlzIULF86fP3/u3LmzZ8+eOXPm&#10;9OnTp06dOnny5PLy8okTJ44fP37s2LGlpaWjR48eOXLk8OHDhw4dOnjw4IEDB/bv379v3769e/fu&#10;2bNn9+7du3bt2rlz58LCwo4dOxCvHQbxCgAAAYhXaITav6NG/AFWK13F6wsv/zxQrgRBVIoLF59H&#10;vAK0C+IVukfT4jVp32qVq2nuusWMagevMkqLV6gG4hUAAAIQr9AItX9HjfgDrFa639XAkfM/ClwS&#10;LV4B4kG8ArQL4hW6R6PidaP9oJZqVm3iqta13+I1mTHDynxvTvt/mustriSFwmJ+8QCI1w6DeAUA&#10;gIDf/tKDL77yT8kIwLio/TtqxB9gtdKzH9fy9SviFSAexCtAuyBeoXs0LV6Nch3sXkAGkqavReJ1&#10;ZX5uZm5everKYm9mpreow/NzqW81xeksIYjXDoN4BQCAAMQrNELt31Ej/gCrlZ4Vr4rqV8QrQDyI&#10;V4B2QbxC92hUvK6fNY1bk/CGEyFbIF6NX/WcqhsNyhd7qZANQLx2GMQrAAAEIF6hEWr/jhrxB1it&#10;9CLxqpRMAoAAxCtAuyBeoXs0K17Vt6pyTQc2bL5y45bt6l5j+nhdmZ9TwRqY1sDD9kG8dhjEKwAA&#10;BCBeoRFq/44a8QdYrfRy8QoA8SBeAdoF8Qrdo1Hxqh0LmB4GvA9qmbau2tPr7LYI8brYS7wr4hUQ&#10;rwAAkAHxCo1Q+3fUiD/AaqUjXgHGBeIVoF0Qr9A9mhWv2sGr1a8qXuXvutmtZrj841oJiz1frq7M&#10;z830+3gVEK9TB+IVAAACEK/QCLV/R434A6xWOuIVYFwgXgHaBfEK3WN1Wry6TgbUtyYxpKsB29Z1&#10;0KyuSNmMwUyhxesUgngFAIAAxCs0Qu3fUSP+AKuVjngFGBeIV4B2QbxC92hcvKpy9Xzrxs1JB6+l&#10;4rXfw0ARfFxrGkG8AgBAAOIVGqH276gRf4DVSke8AowLxCtAuyBeoXs0Kl71g1ra0HW99jYQJ14X&#10;e73cxqwei72Z/AaviNcug3gFAIAAxCs0Qu3fUSP+AKuVjngFGBeIV4B2QbxC92hWvGo/A9riVT+o&#10;lbZ+NQNF4nWxoPNW27mA7XxgZdF296rFIYjXDoN4BQCAAMQrNELt31Ej/gCrlY54BRgXiFeAdkG8&#10;QvdoWrz2G72moS1etQuCXPG62LPduHo4D2s+r6UlJS1iEa8dBvEKAAABiFdohNq/o0b8AVYrHfEK&#10;MC4QrwDtgniF7rE6LV41tK1rP4Z8XKsuiNcOg3gFAIAAxCs0Qu3fUSP+AKuVjngFGBeIV4B2QbxC&#10;92hUvKpdXb9p27rZrdrEVfWr/t24eTviFaqBeAUAgADEKzRC7d9RI/4Aq5WOeAUYF4hXgHZBvEL3&#10;aFS8mo9opY1b1bcm7lW7HdhEi1eoCOIVAAACEK/QCLV/R434A6xWOuIVYFwgXgHaBfEK3aNx8ep9&#10;U0s9rA6bjl8Rr1AVxCsAAAQgXqERav+OGvEHWK10xCvAuEC8ArQL4hW6R6Pidf3sto2bt2/cYr6m&#10;pbFh05XrZreue8NW1a+IV6gG4hUAAAIQr9AItX9HjfgDrFY64hVgXCBeAdoF8Qrdo1nxummbdu3q&#10;2r0a92qH5a8MI16hGohXAAAIQLxCI9T+HTXiD7Ba6YhXgHGBeAVoF8QrdI9GxevGzdvVvbrmrhI6&#10;rB4W8QrVQLwCAEAA4hUaofbvqBF/gNVKR7wCjAvEK0C7IF6hezQqXpPGrfbjWqbpq411s1vlr0rY&#10;mQsXLpw/f/7cuXNnz549c+bM6dOnT506dfLkyeXl5RMnThw/fvzYsWNLS0tHjx49cuTI4cOHDx06&#10;dPDgwQMHDuzfv3/fvn179+7ds2fP7t27d+3atXPnzoWFhR07diBeOwziFQAAAhCv0Ai1f0eN+AOs&#10;VjriFWBcIF4B2gXxCt2j6RavpqFr8fe1aPEK1UC8AgBAAOIVGqH276gRf4BJOkEQazpqM0ouQFdA&#10;vEL3aLbFq23W6tq96le2ZFTdq0SReF2Z783NWOZ68ytJocFNCMp9EK8dxojXZBAAAMCAeIVGqP07&#10;qo0fYLR4BRgXbUof9A0A4hW6SKPitd/K1etzQEflr0SueF1Z7M31FhOtujI/NzOXOlaZMDdvp6ws&#10;SnlvUYsDEK8dBvEKAAABiFdoBMQrwFSCeAVoF8QrdI/GxavXvtWNqoGVvzFdDSz2UsPaHzIMjnkg&#10;XjsM4hUAAAIQr9AIiFeAqQTxCtAuiFfoHqvQ4tU4VtWv9ptal2x528YttsOBzZHiNWnxutjrt301&#10;FJlXxGuHQbwCAEAA4hUaAfEKMJUgXgHaBfEK3aNp8aqtXLVjgcTApiGThorXlcWe68w1FK2I1ykE&#10;8QoAAAGIV2gExCvAVIJ4BWgXxCt0j8bF6+w2Y13tZ7US/brpynWzW9e9YWupeDV9uyYf0Uq7e0W8&#10;AuIVAABCEK/QCIhXgKkE8QrQLohX6B6NiteknwHt1NV+ZUvCbwY7vKuBlcXeTOJXEa9gxOs//XfU&#10;KwAA9EG8QiMgXgGmEsQrQLsgXqF7NCterV3VXgW0rev6WWtdrYeV4Zg+Xp1glf/6fbyaNrGI12kD&#10;8QoAAAGIV2gExCvAVIJ4BWgXxCt0j1UQr2patbcBo1xtB6+mt4HZrZXEa9DEtajBK+K1yyBeAQAg&#10;APEKjYB4BZhKEK8A7YJ4he7RqHjduMU0d3WNXp11Nc1dbW8DueJ1cX5uznXs6nU1YFxrOmVFZirw&#10;rojXLoN4BQCAAMQrNALiFWAqQbwCtAviFbpH0y1eJfqNXrXFq1pXO1DQ4nVlsaef1hLmeqmDNazM&#10;J1Pmel6vA4MgXjsM4hUAAAIQr9AIiFeAqQTxCtAuiFfoHs2KV5Wt6fe11tvPamk3rzoQ1dVAVRCv&#10;HQbxCgAAAYhXaATEK8BUgngFaBfEK3SPpsWrafFqe3ft9/G6KengtairgVFBvHYYxCsAAAQgXqER&#10;EK8AUwniFaBdEK/QPZoWr+tn065drXI1Ja7dKy1eoSqIVwAACPjtnYhXaADEK8BUgngFaBfEK3SP&#10;ZsWr+tb0a1qm3avf9JUWr1AVxCsAAAQY8foq4hXGDeIVYCpBvAK0C+IVukej4lWbtapjNbI1/daW&#10;Dkg54hWqgXgFAIAAxCs0AuIVYCpBvAK0C+IVukezLV7tx7UkLtnyNglt96p/NRCvUA3EKwAABCBe&#10;oREQrwBTCeIVoF0Qr9A9Vq3Fq7Z1lVi/adu62a3GwNLVAFQF8QoAAAGIV2gExCvAVIJ4BWgXxCt0&#10;j2ZbvKZdCuhf9bBGuUqJ9vF64cKF8+fPnzt37uzZs2fOnDl9+vSpU6dOnjy5vLx84sSJ48ePHzt2&#10;bGlp6ejRo0eOHDl8+PChQ4cOHjx44MCB/fv379u3b+/evXv27Nm9e/euXbt27ty5sLCwY8cOxGuH&#10;QbwCAEAA4hUaYRTxunPna1//+mtXXPHaBz9oBv7oj177N/+m0cL7f/X937lpcRVWRCGFnS+86zf+&#10;v8/+q3+9CivKKZS7hxQCTDeIV+geqyBeTa8Ctt1rttsBWrxCNRCvAAAQgHiFRhhFvK46tHgFGBe0&#10;eAVoF8QrdI9mxatt2erE64bNV27ckvQ2oB62SLyuzPfmZixzvfmVpNCysmgmzQ0WDoJ47TCIVwAA&#10;CHjflx762Ss/T0YAxgXiFWAqQbwCtAviFbpHo+JV+xZwvlVDbaw2hs0VryuLvbneYmJWV+Y9zSoT&#10;ZMri/BzidVpBvAIAQADiFRoB8TqU/ftfu+qqZBjWHAsLr11zzWuPP56MQgriFaBdEK/QPZpu8Wqa&#10;u6aRNHrdvF3+mtG4j2st9mZ6i8mwZQXxOr0gXgEAIADxCo2AeC3h8ceNs/vQhwq13ZkzZoZIZCFX&#10;X50MC5/6lHGCwtKSGV4ryPZqtcfL/v2vXX55Mjx2VJ3LX/BAvAK0C+IVukezLV5T36otXhMPm/b3&#10;KsNx4jXQrIjXKQbxCgAAAe/70oM/e4U+XmHcIF6LOHPGqMClpWQ0l2uuMbM5LSv7xI8PfSgpV2Rm&#10;WdrCgikPZtOQRcUgqysSwU0j6/Ub/46xJp/61Gvz88nwUIYel1xkD8db8ikA8QrQLohX6B7Nilft&#10;2rW43etQ8bqy2As6eUW8TjWIVwAACEC8QiPU/h3Vxg+wVRWv+/cbVVeETHUzyF9tBOq32fTTH3/8&#10;tUsvTUZlHhnV+XVA55ThoN2r7OGi8FvOjo5UQKoXg9SzoZrIcmTz3Z4sp3bb2NqJXQTxCtAuiFfo&#10;Ho2K1w2bE+u6bnarhPb3akpmk5Ji8Wr6dk0+rpV295qCeJ1iejsQrwAAMMBvf+nBFxGvMHZq/45q&#10;4wfYBInXpSUjK+XvmTN9+VgkXgWZ85prTKNOKRcWFkx86lNmtHxFWeL/sb/UsKRFqixEay7zxBhJ&#10;2YRAs151VWwr3SLkLNJ43evM0mT/6AJlh5R0DoB4HQeIV4B2QbxC92hWvLrvaFn96g9o5wPDuxpY&#10;WezN0McrpCBeAQAgAPEKjVD7d1QbP8AmSLwK6iuvvrr/z95ln/gRpC/YrzwJkhXM6aJINTpkpZGt&#10;U7UNaQn+Bg41krqxvsb1jfOI5O5qWZcU5h4C2VH1QLx6IF4B2gXxCt2jUfGq/bqqe9V+Box1TVWs&#10;/I3p4zXzdS3E6xSDeAUAgADEKzRC7d9RbfwAmyzxKszPG+sqoXP6Xi+bfvXVRibmdjM6dEUOmbNc&#10;pypDrauwYHubVcqNpFrXM15vtoJvnEfkqqsGlhwY3iyve10yUBXEqwfiFaBdEK/QPZpu8bp+Nvma&#10;lmnlavt19QcQr1ANxCsAAAQgXqEREK9FlItXbb56ySVGGsps6gp9r+ena+NQmSozqxKVYdmBEpoi&#10;i5L0XCfrs7Q0sIpcZDmyFqnYUKR6rsuCYLFSQ78PAe1UQZCNkmH5KyEbkkXWrttVEpLrI+sK9vPQ&#10;bRw6QxG1E7sI4hWgXRCv0D0aFa/avnXjZtOrgIktxreqilUbmyteF41YTTt2pasB8EG8AgBAAOIV&#10;GqH276g2foBNkHh1TTLV5Z05Y8L3en66zKzz6wz+JC255hrjHwMjGSBLuPTSAR+aZWHBWNegJkVc&#10;ckm4FYpUJleqKpIiq3jd6/q5o5BbVdk55ZsZs3W51E7sIohXgHZBvEL3WAXxut5+SsvJVr+3gYIW&#10;ryuLPf20ljDX639cy0hYjwL9injtMIhXAAAIQLxCIyBeiygXr8L8vPl7+eWmNag2HZV94oefrm1I&#10;ZWYtlAGdR1Xg1VeXuU5BrWvJP+2XGWQJWiVhqGGU+vhr1Pm1hm4hubitkPqM7l6vuirZKK2/7pNL&#10;Lhmy53O3Lmilm8vQ3TJNIF4B2gXxCt2jUfHqrKuK16STgU3JJ7YkoroaqAritcMgXgEAIADxCo1Q&#10;+3dUGz/AJku8qrhUl6e9BPheL0h3M3/qU0Y1ukkuXcqFXJWprtN1CxCDX5MsUgGZwa1LBi691FRJ&#10;CkvcriAb5eYJ1O2IzM/394ksVtZyySWFTYCltgGSGyOCy3fLlIF4BWgXxCt0j2bFq+vOVWXrbPJ9&#10;rXWzW01JZB+vVUG8dhjEKwAABCBeoREQr0WUi1dtoSmoy7vqqv6wEqS7GaR8ft4MyA6UkAHVoKpu&#10;s2v81KeGtHXNxa9JgGpcf4FScsklifktQuaR7ZVKDpWb9ZANd+pZt1fWWORSnZOVqQsLZnOkbjEV&#10;K9kt0wfiFaBdEK/QPRoVrwOdum4yf41y3XzlJVveppMQr1CN3/jCBcQrAAD4IF6hEWr/jmrjB9iq&#10;itesoPT51KeSJqjq8tT6+V7PF6+yKNcvgY66SddcYwol/aqrEifrI1Pruc6SmtdANlYWqK6zIWQb&#10;ZRVyUr3udTn2OUBqcsklycy632KQxardBgviFaBdEK/QPRoVr+vTj2sljV5tA1gJbfeKeIXKIF4B&#10;ACAA8QqNUPt3VBs/wFZVvAqPP25U3Yc+lKM+ndZUl6rSMDd8LagzO2SSa6qpMvHMsF5KoQayb+P9&#10;7NSAeAVoF8QrdI9mW7zaHl1Vv+qA+lZtAysliFeoBuIVAAACEK/QCLV/R7XxA2y1xaui2g7WKAsL&#10;NVsNdx3EK0C7IF6hezQtXtdv2rbuDVeoe1XrmjSAtW1gEa9QDcQrAAAEIF6hERCvAFMJ4hWgXRCv&#10;0D2aFa+uj1erXPvuVcrtMOIVqoF4BQCAAMQrNALiFWAqQbwCtAviFbpH0y1ejWC1vQqY0Iau1sCu&#10;m9267g1XzFy4cOH8+fPnzp07e/bsmTNnTp8+ferUqZMnTy4vL584ceL48ePHjh1bWlo6evTokSNH&#10;Dh8+fOjQoYMHDx44cGD//v379u3bu3fvnj17du/evWvXrp07dy4sLOzYsQPx2mEQrwAAEIB4hUZA&#10;vAJMJYhXgHZBvEL3aFS8Otm6flPSqetG+3GtS7a8TUJGafEK1UC8AgBAAOIVGgHxCjCVIF4B2gXx&#10;Ct2jUfHqdyygDV1d61dtDFskXlfme3Mzlrne/EpSaPAnLPoTPBCvHQbxCgAAAYhXaATEK8BUgngF&#10;aBfEK3SPZlu8alvXTdu0oau2flXxqgY2V7yuLPb6VnVlfm5mLnGvA8OLvZmZ3qIdDkC8dhjEKwAA&#10;BCBeoREQrwBTCeIVoF0Qr9A9mhWv+jUt+9eYVtftgC2U4ZiuBhZ7iWBdmZ9LtashGO2DeO0wiFcA&#10;AAhAvEIjIF4BphLEK0C7IF6hezQqXvuOVcM2dzWf1ZrdWkW85vvVlfk5WrxOHYhXAAAIQLxCIyBe&#10;AaYSxCtAuyBeoXs02+I1/ayW6lfT4YDt7zXp6TVCvK4s9gY7eXXY/giS4UEQrx0G8QoAAAGIV2gE&#10;xCvAVIJ4BWgXxCt0j6ZbvBrBaqPfzatt9FrSx6vF9Oeq39Caz/mI1mKvoJsBA+K1wyBeAQAgAPEK&#10;jYB4BZhKEK8A7YJ4he7RrHi1bV210avRr96XtTSGdzWQ8xEt/9tbeSBeOwziFQAAAhCv0AiIV4Cp&#10;BPEK0C6IV+gejYpXY1o92dof2GwawMrfmD5e+1/XMhT3MOBAvHYYxCsAAAQgXqEREK8AUwniFaBd&#10;EK/QPZoVr6lvvWTL2zZof6+DrV+ritfCHl99EK8dBvEKAAABiFdoBMQrwFSCeAVoF8QrdI9Gxev6&#10;TduSfl2tZlXxajp43WQavUrkitfF+bk517Gr39XAYq+4Y1cPxGuHQbwCAEAA4hUaAfEKMJUgXgHa&#10;BfEK3aNZ8Zp2L5CEla3Guqbf2ipo8bqy2NNPawn9/lyNgh0k38MiXjsM4hUAAAIQr9AIiFeAqQTx&#10;CtAuiFfoHo2KV9PcNbWupqGr7d1VY+OW7RJRXQ1UBfHaYRCvAAAQgHiFRkC8AkwliFeAdkG8Qvdo&#10;tsWr7VLA9TZguhqYTbp51Q4HEK9QDcQrAAAEIF6hERCvAFMJ4hWgXRCv0D2aFa+2qwFt95oo17Sf&#10;AVOCeIWqIF4BACAA8QqNgHgFmEoQrwDtgniF7tGoeNWGrs669lu/WusqfxGvUA3EKwAABCBeoREQ&#10;rwBTCeIVoF0Qr9A9mhavG+1HtPqNXtXAWvEqw4hXqAbiFQAAAhCv0AiIV4CpBPEK0C6IV+gezYrX&#10;9MtaxsBu2X7JlrfJX7Wu5i/iFaqCeAUAgADEKzQC4hVgKkG8ArQL4hW6R+PiNW30mgxsSYZp8Qp1&#10;QLwCAEAA4hUaAfEKMJUgXgHaBfEK3aNp8Zq1rtrcVQtnLly4cP78+XPnzp09e/bMmTOnT58+derU&#10;yZMnl5eXT5w4cfz48WPHji0tLR09evTIkSOHDx8+dOjQwYMHDxw4sH///n379u3du3fPnj27d+/e&#10;tWvXzp07FxYWduzYgXjtMIhXAAAIQLxCIyBeAaYSxCtAuyBeoXs0K17tx7XWz241sjX90FZiXW2H&#10;A7R4hWogXgEAIADxCo2AeAWYShCvAO2CeIXu0bh43WS/pmX7eDUS1jR3NaMyUCJeV+Z7czOWud78&#10;SlIoFJUPgHjtMIhXAAAIeN+uhxCvMH4QrwBTCeIVoF0Qr9A9nHj90PjQBQoqXo111QErW9fPbtVC&#10;iVzxurLYm+stJlp1ZX5uZk4da1F5COK1wyBeAQAg4H27HvrZyz9PRgDGBeIVYCpBvAK0C+IVuocv&#10;XpOi0RgQr0622oGk0asVr6a/1y3bY7oaWOzN9BaTYZ+icsRrl0G8AgBAAOIVGgHxCjCVIF4B2gXx&#10;Ct2jUfFqendN27eqaTUNXVMPKxEnXvNbthaVI167DOIVAAACEK/QCIhXgKkE8QrQLohX6B6Nilft&#10;YUBbvLpPbEmhKx8qXlcWe7mduRaVGxCvHQbxCgAAAYhXaATEa2s88unLZq65NRlZ45Rti0y77NOP&#10;JCP53HrNzLBZYNwgXgHaBfEK3aPZFq+btq2b3Sqh7VtN2K5dkygTr6YP1+QjWmm3rpaicg/Ea4dB&#10;vAIAQADiFRphOsRr4AVvvWZmAkTflIjXKKkaIWdhzCBeAdoF8Qrdo1nxOrvVtG91PQxYCes6H5AY&#10;3tXAymJvJq8v16JyAfHaYRCvAAAQgHiFRphK8ToZTId4jWzMSpvXVQfxCtAuiFfoHo2KV23rqh0L&#10;JJF6WNPtQFwfr5W/roV47TCIVwAACEC8QiOsdfFqjF9CX/wNFHojaTtX0+I1d+5+qZpEM6MlVwrK&#10;PFKeN89ABZKyTKGuwk4yy0jTc3PdSpRkgjerN28u3qyungXpORWQ1V/26U9rHWxZOI8Zz91dpmig&#10;am4ee2QGZvR2IDQP4hWgXRCv0D2abfHqunb1+nhN9KsNxCtUA/EKAAABiFdohLUtXm+9xteVybBR&#10;e2lxMoN6QVti8GygNYjpJG/EDvpLHLCHysA8Xm5krcxEk+BPKcxNhtIcg18rb+Y8/LSUgvTCynu7&#10;wK9xf1vydldQL3/ULrM/zUwKqwhNgngFaBfEK3SPRsVr8hEt7WFgsLmr8bCzW3PF6+L83JzrwNXr&#10;UqCoPATx2mEQrwAAEIB4hUZY2+LVw4k7XyimBFavP0uo+2SKusDBCa54gOxSMzOV1cpO+7T8yVm0&#10;weX66xmooJ+YX8UEM/Pg6mPS++sdrH3RtvgzJAsbnHVwrmCdg2PQOIhXgHZBvEL3aFa8Os1qTau2&#10;dTWRNoAtaPG6stjTT2gJc73+R7SKygdBvHYYxCsAAAQgXqER1rh4tUbRYaVensDLGr9kdFAMejMW&#10;mUSfwqXG1crNNTAhJ9dLLlqHJaeKfdL5k5mK0wsqkAwZCrYlb4ZMojcWLCdnqdAkiFeAdkG8Qvdo&#10;VLyqclXZalq/phJW+xmQ0aiuBqqCeO0wiFcAAAh4364Hf/byPyUjAONiTYtXX+Q59RfYPcugF/Rm&#10;CSb07V+RSfTJLtXO5FegrFbJNPMft/DcXDPgyEytRrqCovTcCgS1L96WBJkh2aLBWYOV9mczDI5B&#10;4yBeAdoF8Qrdo1Hxalq2emFavGpoo9fIj2tVBfHaYRCvAAAQgHiFRuiKeDWDybAZTBVe0mOpMX6D&#10;ji/NM1OcDPRmKzKJ/vx22J+gg7G1cqvwlpmbK0NJmU9/hVUYWGlOem4F/FKDGS3YFotMTyYHa/ES&#10;zZT+UryKwSqBeAVoF8QrdI9mxavt1FV7ek18qxtGvEINEK8AABCAeIVGWNPiVU2exX50PxV3KvW0&#10;WMVeWqLjgx7RLaPYAw6axHSCzuPSc5ZYWit/FSajX7dkpn6uKzQMVrJPvzyDn9+vZn56XgVMWT9P&#10;KNsWO7u/ND+zn2j3XL/OAyOwCiBeAdoF8Qrdo1Hx2u9ewH5KKxxAvEJVEK8AABCAeIVGWOPitVUG&#10;bWNjmNV4TnKNGcqS6vqTZHg19uXUsf+ep5KhDIhXgHZBvEL3aLbFq2voak2rDqt1Nd28btmOeIVq&#10;IF4BACAA8QqNgHitzyqJ10EnGWjYyafYvHpT8K4N8cG9333vjgd23/VkMu6BeAVoF8QrdI+mxet6&#10;J17T4Y1btmuJBOIVqoF4BQCAAMQrNALitT6rJF51RY5S62oEZpZ2Ra3UPr8CffFaLGdhNFS8agT6&#10;FfEK0C6IV+gejbd4dZ26uoFN29bZDgdkAPEK1UC8AgBAAOIVGgHxCtBdfPEa6FfEK0C7IF6hezQq&#10;XrWPV9+0rrfD695whbZ+nblw4cL58+fPnTt39uzZM2fOnD59+tSpUydPnlxeXj5x4sTx48ePHTu2&#10;tLR09OjRI0eOHD58+NChQwcPHjxw4MD+/fv37du3d+/ePXv27N69e9euXTt37lxYWNixYwfitcMg&#10;XgEAIADxCo2wBsXr/nueClwSQRDx8f5dDz3901cQrwDtgniF7tGoeE36FrDuVbsa0JBRI2Q3X0mL&#10;V6gG4hUAAAIQr9AIa1C8JiMAMIygxev7dz20/56nXnj55zIJ8QrQLohX6B6NitfEulrxar6mlYYR&#10;r9riNZkxZGW+N6ddL8315leSwj4r8zK1t5iMhSBeOwziFQAAAt73pQd/9griFcYN4hWguzjx6itX&#10;BfEK0C6IV+gezYpXFaxp+9YkdNQ2fc0VryuLvbneYqJbjWOdC9yrmW5mSUZDEK8dBvEKAAABiFdo&#10;BMQrQHf54N7vZpWrgngFaBfEK3SP1Wjxummb6eDVWtekn4HUxsZ0NbDYG2zcujJvtKz5kxSEIF47&#10;DOIVAAACEK/QCIhXgO4i10tWuSqIV4B2QbxC92hUvDrN6vvWpLcBG3HidaDFq44iXqcUxCsAAAQg&#10;XqEREK8AUwniFaBdEK/QPZpt8eorV7/Fa7R4XVnsDXTymgpXxOuUgngFAIAAxCs0AuIVYCpBvAK0&#10;C+IVukezLV5ntxrTqprVKtek54E0isXrivl+ln5cK+3uVXCtXxGvUwriFQAAAhCv0AiIV4CpBPEK&#10;0C6IV+geTbd4dcpVQ1u8Gus6u1UGhnc1sLLYm0n7ePVsK+J1SkG8AgBAAOIVGgHxCjCVIF4B2gXx&#10;Ct2j2RavqWk14bV7NYV2NKaPV/d1Lb+zV8TrlIJ4BQCAAMQrNALiFWAqQbwCtAviFbpHs+LVNmvd&#10;uGX7gHJNB2RqFfFqmr6GDHx2KwXx2mEQrwAAEIB4hUZAvAJMJYhXgHZBvEL3aFS8brBf05LYuPlK&#10;07ur3+i1uKuBxfm5Odexq9/VgActXqcUxCsAAAQgXqEREK8AUwniFaBdEK/QPVahxev6TdvW2a9s&#10;JfrVWlczqbCrgZXFnn5aS5jreR/XciBepxTEKwAABCBeoREQrwBTCeIVoF0Qr9A9mm3xmnYsYMTr&#10;7FbfupaK19FAvHYYxCsAAAQgXqEREK8AUwniFaBdEK/QPZoVr7aJq/pWEzq6ZbtTsYhXqAbiFQAA&#10;AhCv0AiIV4CpBPEK0C6IV+gejYpXo1y1lWva24COqoSVQLxCNRCvAAAQgHiFRkC8AkwliFeAdkG8&#10;QvdotsWr7ddVxauaVj9kEuIVqoF4BQCAAMQrNALiFWAqQbwCtAviFbpHo+LVNXRNOnVVA2vDFG7a&#10;hniFaiBeAQAgAPEKjYB4BZhKEK8A7YJ4he7RqHjtN3e1LV4TA2tHtbNXxCtUA/EKAAABiFdoBMQr&#10;wFSCeAVoF8QrdI9GxavpUiBt3+r3MKCFEohXqAbiFQAAAhCv0AiIV4CpBPEK0C6IV+gezYpX51tT&#10;92qsa1pixOuFCxfOnz9/7ty5s2fPnjlz5vTp06dOnTp58uTy8vKJEyeOHz9+7NixpaWlo0ePHjly&#10;5PDhw4cOHTp48OCBAwf279+/b9++vXv37tmzZ/fu3bt27dq5c+fCwsKOHTsQrx0G8QoAAAGIV2gE&#10;xCvAVIJ4BWgXxCt0j0bF60btXsCGdvaaiFcrYWWUFq9QDStek2EAAAAB8QqNgHgFmEoQrwDtgniF&#10;7rEKLV61b4HEwGofr7ZQoki8rsz35mYsc735laRQSpPChLn+JB/Ea4dBvAIAQADiFRoB8QowlSBe&#10;AdoF8Qrdo1Hxahzrpm0bt2y/5NK3yV8ZNu1eZ7caIWv1a654XVnszfUWE6dqZGsqWGW4t2iHSkG8&#10;dhjEKwAABLx/10MvvPzzZARgXCBeAaYSxCtAuyBeoXs0Kl6TjgW8rl1do1fVrzFdDSz2ZhLdingF&#10;xCsAAAQgXqEREK8AUwniFaBdEK/QPRoVr0H7VhM6bEdLuhrwWezR4hVSEK8AABCAeIVGQLwCTCWI&#10;V4B2QbxC92hUvJqWrU65WuvqSuTvutmtQ8XrymKv38mr6YIg7fzV7/s1APHaYRCvAAAQgHiFRkC8&#10;1uL1r3/9Lbfckoy0gfxMuPPOO5MRgOogXgHaBfEK3aNZ8WpbvGo/Azq8YdO2pNsBq1+LxWv6Ia25&#10;3nza3avpdGAuHfP7fg1AvHYYxCsAAAQgXqEREK+1mBzx+uijj8qw/NVygEgQrwDtgniF7tGoeN1g&#10;+xMwptV2L6DKNfGwdnR4VwMri72ZtI/XQVbm5/LNK+K1wyBeAQAgAPEKjYB4rQXiFdY6iFeAdkG8&#10;QvdoVLw6x2o6e7XuNflrW79KxPTx6n1dawDE6zSCeAUAgADEKzRCF8XrLbfcMpPijOTrX/96LXn7&#10;29+uJULunDKDK9fCG264QUdlITqPilctFLSwCHWjOr9be259PvCBD2ihrkgTXcVkqqDDUn6nxc6e&#10;4OYEGAriFaBdEK/QPZpt8Wr7E3C+NTswingtKEa8dhrEKwAABCBeoRG6KF5nMv2fvv3tb3fKUoZv&#10;uOEGGZB5nPSUqW5YBnyJqcJUhyVRRmVAtakW+gvPRf2pW77gp8iwq49bpjJUvMpAMA9AJIhXgHZB&#10;vEL3aFS8moauro9Xp1xtT68qZHPF66Jpypp27Op1NWCauPbSLl7NTPneFfHaZRCvAAAQgHiFRqj9&#10;O6qNH2Dx4lVVphKoyVtuucU1XHX4hc6EKsGoIjOrgRVkwJeqWYIKFNVHxauvjIM5Ea8wRhCvAO2C&#10;eIXu0XiL17RjATWtEhu3bDcetqyrgZXFnn5aS3CuVfDK/eIAxGuHQbwCAEAA4hUaoYviVdAXadWU&#10;qiZ9nGOVGZIirzArXp1jdQTi1eXmErjRkvqoexV04UGi9a6IVxgPiFeAdkG8QvdoWry6hq4b0s9q&#10;qYGV4aiPa9UA8dphEK8AABCAeIVG6Kh4VdRgFqnJG264wRlPX57WaPFaQ7xm6+NQ/aoz+HMiXmGM&#10;IF4B2gXxCt2jUfFqmrVa95qEG7UD6yI/rlUVxGuHQbwCAEAA4hUaodPi1enRt+d1w3rDDTdIuQ7L&#10;QJF4leGZdGNlWBc4ingVcuvj8OeXJWtl1MZmxWswDBAJ4hWgXRCv0D2abfGadi9gmrtu2W5avA5K&#10;WMQrVAPxCgAAAYhXaITOiVcVlIovN19vP4eluHJXKCVOngbiVZCpOpsTtTLzKOJVyNZHDa/iFu42&#10;R+aXGVzNpcTJVlc9HQWIAfEK0C6IV+gezYpX26WAka36QS0b2smAOlnEK1QD8QoAAAGIV2iErohX&#10;uTr23/NUMgIAw0C8ArQL4hW6R6PidZ31repek7BNX+XvejuKeIVqIF4BACAA8QqNsPbFqypXuUAk&#10;kiIAGAbiFaBdEK/QPRoVr36vAv1uB7TQBuIVqoF4BQCAAMQrNMJaFq9Oub53xwMSrYtXv/cAh+sc&#10;AGCiQLwCtAviFbpHo+JVHeu6QLzafgY22kaviFeoBuIVAAACEK/QCGtTvAbKdULEK8AaAvEK0C6I&#10;V+gejYrXpC9XT7mahq7Ww+rAzIULF86fP3/u3LmzZ8+eOXPm9OnTp06dOnny5PLy8okTJ44fP37s&#10;2LGlpaWjR48eOXLk8OHDhw4dOnjw4IEDB/bv379v3769e/fu2bNn9+7du3bt2rlz58LCwo4dOxCv&#10;HQbxCgAAAYhXaIQ1KF7lQgiUK0EQleLCxecRrwDtgniF7tGoeFXB6lq5Ov2q39eSSbR4hWogXgEA&#10;IOD9ux584eV/SkYAxsUaFK86fOT8jwKXRItXgHgQrwDtgniF7tG0eFXZqu1bnYQ1o/ajW0XidWW+&#10;N6fdP8315leSQsvKYn/KYlIWgHjtMIhXAAAIQLxCI6xZ8ar4+hXxChAP4hWgXRCv0D0aFa9J765p&#10;yKhfIsO54tW41d5ioltX5udm5px7XezNzCSTZMLcfK56Rbx2GMQrAAAEIF6hEda4eFVUvyJeAeJB&#10;vAK0C+IVukej4tU1bnXuVUe1RP7GdDWw2JtJ2rYaCVvUzNUD8dphEK8AABCAeIVG6IR4VUomAUAA&#10;4hWgXRCv0D1WQbwa5Zr28WpGbQevWhInXtMWr30FWwritcMgXgEAIADxCo3QIfEKAPEgXgHaBfEK&#10;3aNR8breduR6yZbtG7dsN9bVdjVgPGxqYIeK15XFnuvk1XYusJJ2/xp2/toH8dphEK8AABCAeIVG&#10;QLwCTCWIV4B2QbxC92i2xWvqWE3MbjVtXa2BNT292tFi8Wq6FUj8qtfda683n3bxqt292gkBiNcO&#10;g3gFAIAAxCs0AuIVYCpBvAK0C+IVukfj4tX2NqCf1ZJR08mAa/Ea08erJ1i1xasttRT1PIB47TCI&#10;VwAACEC8QiMgXgGmEsQrQLsgXqF7rEKLV9Ws2ujVhbZ+jenj1QlWxCsgXgEAIATxCo2AeAWYShCv&#10;AO2CeIXu0ax4Tb+pZTSrbfpqGrp6A5XEq+1roG9aQw/rQLx2GMQrAAAEIF6hERCvAFMJ4hWgXRCv&#10;0D0aFa8b9bNa1r0a05paV9cMNle8Lhqj6jp27Xc1oK7V6+M137siXrsM4hUAAAIQr9AIiFeAqQTx&#10;CtAuiFfoHk23eDWduqbtXmW4P2qHC1q8riz29NNaQmpaE9yUoNwD8dphEK8AABCAeIVGQLwCTCWI&#10;V4B2QbxC92hWvKay1fUtELjXqK4GqoJ47TC/8YUHEK8AAOCDeIVGQLwCTCWIV4B2QbxC92hUvJqu&#10;BtK+BRLlqv0MpCoW8QrVQLwCAEAA4hUaAfEKMJUgXgHaBfEK3aNR8bp+dmtiWlPfqspVhtXDIl6h&#10;GohXAAAIQLxCIyBeAaYSxCtAuyBeoXs0Kl6dctX2rapckwG6GoAaIF4BACAA8QqNgHgFmEoQrwDt&#10;gniF7tFsi9dUsKpyNcPWuq6b3SohA4hXqAbiFQAAAhCv0AiIV4CpBPEK0C6IV+geTYvXpLeBtHdX&#10;GdVYZ8sRr1ANxCsAAAQgXqEREK8AUwniFaBdEK/QPZoVr9au6ve1zLDt19V8YittA4t4hWogXgEA&#10;IOB9ux78GeIVxg7iFWAqQbwCtAviFbpH0y1eE9OatnU17nXLdi2UmLlw4cL58+fPnTt39uzZM2fO&#10;nD59+tSpUydPnlxeXj5x4sTx48ePHTu2tLR09OjRI0eOHD58+NChQwcPHjxw4MD+/fv37du3d+/e&#10;PXv27N69e9euXTt37lxYWNixYwfitcMgXgEAIADxCo0winglCIKoFwBTD+IVukfT4jXpZCA1rcmo&#10;elhavEJVEK8AABCAeIVGWFO/o2jxCjAu1p70AegWiFfoHo2KVyNYrWZ11tUM2Bav5V0NrMz35mYs&#10;c735laRwsadFHr3FZJoP4rXDIF4BACAA8QqNgHgFmEoQrwDtgniF7tF4i1fb3FWbviYtXtMuX+Vv&#10;rnhdWezN9RYT3boyPzcz59yrj8yVW4547TKIVwAACHj/lx964aWfJyMA4wLxCjCVIF4B2gXxCt2j&#10;6Rav/UiVqwxrA9gi8Rqw2Mtr2LoyP5fb3FVAvHYYxCsAAAQgXqEREK8AUwniFaBdEK/QPRoVr5dd&#10;+R4b75a/l29/zxvf/NY3vvmKd7znA+949+9IvP1d18aJ15yWrYXNXQXEa4dBvAIAQADiFRoB8Qow&#10;lSBeAdoF8Qrdo1Hxevl241v/VxuXXfmeS9/0S5f+z7901bt/J3Gv7/nAUPG6stjrd/LqKGnuKiBe&#10;OwziFQAAAhCv0AiIV4CpBPEK0C6IV+gezbd4fbeLS9/01je+6a1Xvft3rnrXtcPEq+nb1TDXm0+7&#10;e3WUe1fEa5dBvAIAQMD7dyFeoQEQrwBTCeIVoF0Qr9A9mhevfff6xje99Y1vfqv2M3DVu66VGN7V&#10;wMpibybo43Vlfq64nwEB8dphEK8AABBgxOvLiFcYN4hXgKkE8QrQLohX6B6NitfLE/H6Hh0wLV7f&#10;/NZ3vOcDptGrjZg+XsOvaw3zrojXLoN4BQCAAMQrNALiFWAqQbwCtAviFbpHo+L1LdvefZnEYFcD&#10;poNXjXriNRjNgnjtMIhXAAAIQLxCIyBeAaYSxCtAuyBeoXs0Kl5T5Wo+sXW5bfF66Zt+yXQyYHsb&#10;KOrjddE0aU07ds10NTC0wSvitcsgXgEAIADxCo2AeAWYShCvAO2CeIXusQriVa3rZVe+541GvJqP&#10;a2k3r8UtXlcWe/ppLWGuN/hxraENXhGvXQbxCgAAAYhXaATEK8BUgngFaBfEK3SPVWnxmkRfvFbq&#10;aqAqiNcOg3gFAIAAxCs0AuIVYCpBvAK0C+IVuscqiNe3bDOh4nWgj9eCrgZGBfHaYRCvAAAQgHiF&#10;RkC8AkwliFeAdkG8QvdoVLxefqV2MmDd69Z36ce1tI9X+Yt4hcogXgEAIADxCo2AeAWYShCvAO2C&#10;eIXu0XCLV/NZrf816eP13W9881slTFvXX6XFK9QC8QoAAAGIV2gExCvAVIJ4BWgXxCt0j4bF67sv&#10;s50M6Me1tMXrO979O6bFa9nHtUYD8dphEK8AABCAeIVGQLwCTCWIV4B2QbxC92hUvF6etnVV/Wr6&#10;eH2zJ15p8QpVQbwCAEAA4hUaAfEKMJUgXgHaBfEK3aPpFq+Je1Xx+uYrkq4G3vOBt7/rWlq8QmUQ&#10;rwAAEIB4hUZAvAJMJYhXgHZBvEL3aLbFq+3j9TIVr9vefembfsl0NWDFq8RV77p25sKFC+fPnz93&#10;7tzZs2fPnDlz+vTpU6dOnTx5cnl5+cSJE8ePHz927NjS0tLRo0ePHDly+PDhQ4cOHTx48MCBA/v3&#10;79+3b9/evXv37Nmze/fuXbt27dy5c2FhYceOHYjXDoN4BQCAAMQrNALiFWAqQbwCtAviFbpH0y1e&#10;jXU1fxPxKqFtXbXRKy1eoRqIVwAACEC8QiPI7yiCIAiCIIihAVBKs+LV9jBg3atp9GrF61v1s1rv&#10;+FXT6LVIvK7M9+ZmLHO9+ZWkUFhZTMtlwqI3wQfx2mEQrwAAEIB4BaDFK8C4oMUrQLtwDUL3WA3x&#10;uu3db9n6rrcY8fpWI17TFq9F4tXYVWdVV+bnZuYS92qG0wky04yM2OEAxGuHQbwCAEAA4hUA8Qow&#10;LpA+AO3CNQjdo1nxqp0MXGm/r3Xle6x4/aWr3nXtVe/+HfM3rquBxV4iWFfm51IFawhG+yBeOwzi&#10;FQAAAhCvAIhXgHGB9AFoF65B6B6rI1514I1veusb39z/uNY73v07ceI19au2JawdMqzM+2MeiNcO&#10;g3gFAIAAxCsA4hVgXCB9ANqFaxC6R8Pi1fbumrR4teLV9fFa3NWAz8piz+/kdbE3p70QBOUDIF47&#10;DOIVAAACEK8AiFeAcYH0AWgXrkHoHqvS4tXE5dvf88Y3m64Gki9rlX5cy7ZnTb6hNe9/RGtl0ZUX&#10;fVsL8dplEK8AABCAeAVAvAKMC6QPQLtwDUL3aFS8viX9rJZ1r0a8alcD/w9rXa+K6WrA/4iWkbFJ&#10;g1fzAS4+rjWFIF4BACAA8QqAeAUYF0gfgHbhGoTu0XCLV9PJwOXbkw4HbIvXVLxKxPXx6r6u5b6y&#10;lRCOpyBeOwziFQAAAt6/68EXXv6nZARgKkG8AowLpA9Au3ANQvdoWLy6rgaMfjUtXt/01ne8+3e0&#10;m9eoFq9CIlhX5ufSr2wpmYIExGuHQbwCAEAA4hUA8QowLpA+AO3CNQjdY7XEq4mkqwGrXE2869pc&#10;8bpohGrag6vX1YARrd4EO5bjXRGvXQbxCgAAAYhXAMQrwLhA+gC0C9cgdI9GxevlpocB083rZbab&#10;10vfZFu8vsd08Gr0a4F4tbZVP6ElDHxFa2XeTZjr5VpXAfHaYRCvAAAQgHgFQLwCjAukD0C7cA1C&#10;92i4xasVr+7jWm+yfbymzV3f8Z4PRHU1UBXEa4dBvAIAQADiFQDxCjAukD4A7cI1CN1jFcSra/Sq&#10;fbxqB6+lLV5HA/HaYRCvAAAQgHgFQLwCjAukD0C7cA1C92hevL7nLduSRq/a1cBV7/6dt7/rWqNf&#10;afEKVUG8AgBAAOIVAPEKMC6QPgDtwjUI3aNh8aqdDGi8541vTroa0G5er3r37yBeoRqIVwAACEC8&#10;AiBeAcYF0gegXbgGoXs0L177jV4v9fp41UaviFeoBuIVAAACEK8AiFeAcYH0AWgXrkHoHqvQ4vXy&#10;K9+jYcXrL739ndfQ1QDUBPEKAAABiFdoiu9/fyCOH8+PL30pPz760Zz4t/+2MK64Ij/+x/8xjAyI&#10;V4BxgfQBaBeuQegejYrXy7cb32obvb77srTF61W2xasRr7R4haogXgEAIADxCk3xC78woTEzQxAE&#10;QRDEBAVAMc22eE0/q3XZle+5fHvSx+tV77rWxcyFCxfOnz9/7ty5s2fPnjlz5vTp06dOnTp58uTy&#10;8vKJEyeOHz9+7NixpaWlo0ePHjly5PDhw4cOHTp48OCBAwf279+/b9++vXv37tmzZ/fu3bt27dq5&#10;c+fCwsKOHTsQrx0G8QoAAAGIV2iKX/iF137lV1679dYkHnigHw8+2I/nn+/Hz36WHy+9lB+vvJIf&#10;//RP+fGxj732P/wPSfU8aPEKMC5obQfQLmvyGkS8QinNitekj1fb4YAVrxLaxystXqEOiFcAAAhA&#10;vEJT/MIvvPZ//p/J8ITwiU8gXgEaBfEK0C6IV+geTbd4NWHFq4Tf1cA7SsXrynxvbsYy15tfSQoN&#10;i/3yRb/cB/HaYRCvAAAQgHiFpkC8AkwfiFeAdkG8QvdoVLxevl2buyYf1zItXlW82o9rSeSK15XF&#10;Xl+rrszPzcwl7lWG0wkyjysOQbx2GMQrAAAEXPPlh55/6efJCMAYQbwCTB+IV4B2QbxC9/DF67jQ&#10;BQq2n4Hk41pv2fbuS//nX7r0TW99x3s+oM1dI7saWOzN9BbNgPGunmt15SGI1w6DeAUAgADEKzRF&#10;DfG6f7/59eViTO0a+qyyeD1z5rWrrjJ/ocN86lMmIKVQ+nA5AKwKiFfoHk68fnd86AIFZ1213esb&#10;064GjHv91Q/I3zjxmujWwLQGHrYP4rXDIF4BACAA8QpNUVW8Xn21+em1f38yeuaMGb388mS0BJ3T&#10;JZawmuJ1ft5sUa5m8v2ybuDSUl/eSWJ2Wz70oagNVPylKTJ6zTXJcDlDd7ireW6M3ZVPGlddZXav&#10;Q/aqjOYesgA5BKPvHFlLVvKWHzL/zJHh4HjlVltmy66lCNkhDlnaVVeVSR+5HOSikN0FAI2BeIXu&#10;0bB4TZSrDlz6JtPVQNLcNU68riz2XCeviFdAvAIAQAjiFZqiknjdb11koIG0cKgDmkDxevnlry0s&#10;JMORXH21+bu0lGNIH3880VuyTBmWhcv2+hEYPdkVfommqCLMEiwqG8HCfc0XrCgY7R6ygf7R0f0p&#10;JbKHy5FT9JJL8vd/JdweloHgMGn4+z87KTg6RQdLymX5itQ8938eKLJFet4q9kwbLn3kNC6XxQAw&#10;AohX6B7Nt3g1ylX7eE3E63s+UN7Hq8X07aof0Zp3X9EyZf0+XgXE69SBeAUAgADEKzRFJfF69dXG&#10;TGWRQjU7apoEJ5JUyH5osBFfkUtSVlO8luBXWCJXorklyBbJHjhzpq9f3Tb68/g4Pae4f999zTXD&#10;dfBQI+bPEKwoGF19ZDP1RNJ9eOmlpj65VjR3n2vIpFxkOW7JLmJahlodWWhd5aDE77TcPVx+yGR+&#10;t0VBruwfH124hCxQJslpIwMyWuKLs/WJEa9CeZ0BYAQQr9A9VqXFqxGv8te1eFXrGtXVgPmKVr+h&#10;q/nuVuJjF2nxOo0gXgEAIADxCk1RSbxefnm+i3Hl+1NTpg7xQ9a36rD8lWFnl0qYEPFahGxUdivU&#10;t8rfa67pb7vi1uJK3F7S0FxfnMlC/Baawfy5EWxLMDWIQMP5y3fLufrqRKYLOoO/1XpkA6Ep80uh&#10;v3B/IYqkXHKJmUf2kipFGZBRGXbb65A1BlVVpNCvjI/syaBWMUdZVi0VKG/rKhsii8pWUrL8NWqH&#10;BlJD3XDdq0Fk8bfIbbJUSWaWMyFA5pSd5m+XnnJFZPtYQLwCtA3iFbpH0y1eVblets3o1ze+OWnx&#10;qu41so/Xoq9o8XGtaQTxCgAAAYhXaIqq4jXwaIo6KWG/NXS+BpJRFUlSKMOBAMplQsSrbouGc2GC&#10;78h81J+6njFdiluLvxBBRmW/yW5R6+rWpauTVUiiaj4Z9nMlJdv/ZrAt/mEK0oPRT33KrNFtkUzS&#10;qbIEXYgeuMBmahvn7Eq1tak7AdxCFNlMJ1jlr58uy/fnVIKqOqTQVdghC5QlBPWUHRWUZJFaabWH&#10;IusN9rzmyl+HHE2ttgz4BPtKkdlkvUHkbnIWt8BgT2bJ7i7EK0DbIF6hezQtXl1vAzKQfFzrXddq&#10;VwPvKOtqwCPfsEppfoNXxGuXQbwCAEAA4hWaookWr867CVKuQk39XdaXZZnYFq/qxfzwN+fxtJMB&#10;baLo9JlbSyDUZGbZM/6+UmGXxZXLKlQvyl9BluDSg23xlxMsNhiVrchVk7IWPXAyQ1ArWcIllyQH&#10;1K+/prgj7kocUmHnKBcWwsVqA1ifoh0ihTIpQBYebIjspewyA+bnTYVlTtmWqmStqyDbq9WWPSNL&#10;lsXmhkNmc9uiGyt//TmLNkHKZZNf97pkNhnO7hNFd5cuXEG8ArQN4hW6R6PidcPmKzds2iax3oYZ&#10;mN26bnarKdx8pQznitdF04dA2rGr39WA7VzATliReQrauyJeOw3iFQAAAhCv0BRN9PHqyzin4dTT&#10;Fbkhn7XY4lUKL73UKFcZUAOYlW7+Qpbs57kWFhJPF8wpka3b44+bJcj8al0lXZWfv1iHXyjLLxrV&#10;VfvHyyErknCHz0cnCTLVX7KW6zLlrytRpNr+Rkn9dR6HTA1KZLRo64I5cylxkYKKUbd8qXMl5NjJ&#10;EQ+sqyxTtyu32kVoK1rJ0r59JVcGVCLrAgNkpbJqCZlN9qpsppRofXQJAbJACd9KI14B2gbxCt2j&#10;UfG6fnarmlb5u3HzlUa2Wv2qBlb+FrR4dV25CqY316TYqte0NL+1qwHx2mEQrwAAEIB4haaoJF4/&#10;NfjP0hUZdYU67Is8GVUJJYXZ3FzWYh+vCwumcH4+2VhVXYpbiysRVM9JLC2ZvzrJDQhFdZN5ZJK6&#10;Nh2VFBlVG6tIoezqknBr0Tlzudp22Coh8wS4QjkffBHvNKv81fq7EkGr6sgafEnxzxwhSHFIYbZW&#10;AVK3rLJ0yN6T1ek+VIr2Qy6yZEn397kiJbIJfrVlNt2NLnTPKDJbMFVCc3W/yRkVuFSps+w6WYUu&#10;R6a6dcmq/YU7ZIZLvWaz1oAjXgHaBfEK3aNZ8aoNXW3jVnWvql9VvMqkqK4GqoJ47TCIVwAACEC8&#10;QlNUEq+CiiQnyPZbc+fLNZVHOoN6JYcM+83uipgQ8bqwkGyLxFX22/Fu1A9nAGXT1LjpNjod5tbi&#10;SnQ2+au5OiqovVX8ukmhjGpITWRvv+515q9kSUiWhDsEglugUjIqw7IJucgCdRXBDL5slaMsU90x&#10;1RRFy/0SmdkNyyS/SoJMzarYoOYOKZRJJeiqK1G0HwJkvZdeGvb0GuBXO1t//8g6/C3SFPm7tGQO&#10;d4Bz7joQLC134bJk30FbV4t4BWgXxCt0j0bFq5pWCW3funHL9r6KtQOIV6gG4hUAAAIQr9AUVcWr&#10;8KHBZnq+ApNhLXFTnaIVXKJTdblMTlcDbtPUhSky7G+yIpup5fJ3ft4YMZfi1uJKZLbHH+8vX/66&#10;3eXCr1vQmlXQqVK+kDaH9PezVEBnU2TYrVoIRmVduYfDOVNZl69EZdSvp4SrqksRZBWS5ZcIl9p/&#10;my8hk/yNkuHcfyafu2c0/A0MqGFdBVlmObJG2dKrvH51i/D3cMnuErIbKFM1V/aJDAeHRnadU6i6&#10;h/3dKMe9pJGvQ3bO0hLiFaBdEK/QPRoVr5ds2W4at2rfAi5sW1cpkUC8QjV+4wsP/BzzCgAAHohX&#10;aIoa4rUEFUlDzVQ5f/iHa0+8fso2d5WQqUtLRoG5FLcWfyGCzOyrRhVt11xTtveuTr/a75YpJdnW&#10;lzLV93FaK0cwKsP+IZPl61RZstOXqlAFmU1mliU4ZH6X7qcIkiWT/BLZM697nSmXAVciq5PCXGMY&#10;VNUhhX4dHLLVV10VJR+zSFVLkHrKXs1daRa/2tn6u2Pn42+Rpui2+HtPkHlkh8skmUd2ms4pO18K&#10;ZbHBcc9FlmArgHgFaBfEK3SPRsWr06xBqHXdsPlKxCtUA/EKAAABiFdoikkTr/v2vbZhw2v/x/+R&#10;jHo0Il6zrSwdui0avv/yHZlDFZiU64AgC3fpGm6S4s+8ZP9Rufx9/HHjDdWu+sjMskC3Xt+Izdvv&#10;8rt9LvNkbZ2/6mBUUHmq4ZYsC3HLUd8qs0miv2rFbZqfIsiK3KRcZGNf9zqz4W67RkGWVvR1qRik&#10;quPC38Oyu2TJfmR3oCDzu50gw7ItMpucD7LPZf84nSoHQvaYU666sbLVMk/2nMmi+tgubbj0kYXn&#10;VhUAxgHiFbpHo+LVCVb9m/Q8sGW76WqAPl6hBohXAAAIQLxCU0yUeP3rv37tn//z1/71v37twQeT&#10;Eo/xi1dhft64wtwKL3g9rvqNKH1HFuAbNzfgCEp0ZvkrCw9arWqhP/+nbDtHR2DElpb6myCJweao&#10;vxNkCXJ0Xve6+nYSYig6DeQoyIELTgNFzwQ3LAdIjpoi5b7Oro2K1PQsKpM+cv7IGrMtqQFgfCBe&#10;oXs0Kl43btm+Mf2aloTr73Wd7fIV8QqVQbwCAEAA4hWaQsXriy/mxz/+Y34891x+PPNMfvzwh/04&#10;fbofd93Vjx07Xlu3zhif8+fNqjM0Il6FM2dMg8Fc9wrQUQqlD5cDwKqAeIXu0XiL19S69lu82hL9&#10;3BbiFaqBeAUAgADEKzTFL/zCa9u3v/bBD/bjV381P97ylvz4xV8sDFl4pfjf/rfXvve9pGIZmhKv&#10;ANPHmpQ+AB0C8Qrdo1HxqnZ145btSdeum6/UAeNe7fDMhQsXzp8/f+7cubNnz545c+b06dOnTp06&#10;efLk8vLyiRMnjh8/fuzYsaWlpaNHjx45cuTw4cOHDh06ePDggQMH9u/fv2/fvr179+7Zs2f37t27&#10;du3auXPnwsLCjh07EK8dBvEKAAABiFdoil/4hdf+2T8biCuuyI/f/M38+OhH8+NLX8qP48fz4/vf&#10;N+1hi0G8AowLxCtAuyBeoXusRotXbfRqB/zmrhK0eIVqIF4BACAA8QpNsXZ+RyFeAcYF4hWgXRCv&#10;0D0aFa+uZatp7qrhPKwtHCJeV+bnZmZ6i8mYYWW+J0XCXG9+JSkLQbx2GMQrAAAEIF6hKRCvANMH&#10;4hWgXRCv0D2aFq8S6zdtWze71bjX1Lqqh5VJ5eJ1sTfXk+iLVymYm180wnVlcX5uUMn2Qbx2GMQr&#10;AAAEIF6hKRCvANMH4hWgXRCv0D0aFa/r014FXNNX19ZVh8vE68r8XG/R/kkKLi72fNc6OOaBeO0w&#10;iFcAAAhAvEJTIF4Bpg/EK0C7IF6hezQtXk1bV9vcVU2r/tWWsBtKW7wu9ubmV9S+upIZU+QoMq+I&#10;1w6DeAUAgADEKzQF4hVg+kC8ArQL4hW6R6Pi1XXnqp0MGOtqB1xJoXhNhWsgXgdEK+J1CkG8AgBA&#10;AOIVmgLxCjB9IF4B2gXxCt2jUfGqzVrVvcqwafc6uzVp7moLi8SrNncVEK8wAOIVAAACEK/QFIhX&#10;gOkD8QrQLohX6B6Nile/k4GNW7Yn7tWOSshAvnj1bCviFQZAvAIAQADiFZoC8QowfSBeAdoF8Qrd&#10;o1nxmgrWdW+4wnT2qso1bQa7saCrAdfcVQjEq9/Hq0xCvE4diFcAAAhAvEJTIF4Bpg/EK0C7IF6h&#10;e6yOeDVNX2e3qmx1nQ9IeZ54XezNZFDhOtjEtajBK+K1yyBeAQAgAPEKTYF4BZg+EK8A7YJ4he7R&#10;qHjdoB/Usv0MXHLp2+SvDJumr1bCShR+XCvFb/Fq28LOzS8aB7uyWNTeFfHaaRCvAAAQgHiFpkC8&#10;AkwfiFeAdkG8QvdoVrxau6qhvlU/q6UNYCUqilcz3pvTNrA9r9eBQRCvHQbxCgAAAYhXaArEK8D0&#10;gXgFaBfEK3SPRsWraeJa2uh1qHitA+K1wyBeAQAgAPEKTYF4BZg+EK8A7YJ4he7RqHh1vbv2m7um&#10;HlbbvSJeoRqIVwAACLhm10PPv4x4hQZAvAJMH4hXgHZBvEL3aFy8pu7VNHq11tUMb75ShiUQr1AN&#10;xCsAAAQgXqEpEK8A0wfiFaBdEK/QPZoVr+lHtIx7lQEVr9ri1Xb2iniFaiBeAQAgAPEKTYF4BZg+&#10;EK8A7YJ4he7RqHg1ytUzrdrBq5OwtHiFyiBeAQAg4JpdDz7/8j8lIwBjBPEKMH0gXgHaBfEK3aPZ&#10;Fq9WuW7csl17dx3wsDYQr1ANxCsAAAQgXqEpEK8A0wfiFaBdEK/QPZpt8WplaxJpv65GwqYliFeo&#10;BuIVAAACEK/QFIhXgOkD8QrQLohX6B6Ni1cbSUPXtNGr/NU2sDMXLlw4f/78uXPnzp49e+bMmdOn&#10;T586derkyZPLy8snTpw4fvz4sWPHlpaWjh49euTIkcOHDx86dOjgwYMHDhzYv3//vn379u7du2fP&#10;nt27d+/atWvnzp0LCws7duxAvHYYxCsAAAQgXqEpEK8A0wfiFaBdEK/QPVa5xav7qz290uIVqoF4&#10;BQCAAMQrNAXiFWD6QLwCtAviFbpHs+JVW7mqfvUGEvc6VLyuzM/NzPQWkzHLyuJ8b25mbn4lGc8B&#10;8dphEK8AABCAeIWmQLwCTB+IV4B2QbxC92i8xavK1rSrgY1btvsl5eJ1sTfXk+iLVymQ0cX5OcTr&#10;tIJ4BQCAgGu//NA/vvTzZARgjCBeAaYPxCtAuyBeoXushnhV02obuq5PDawOlInXlfm53qL9kxSk&#10;SBnidVpBvAIAQADiFZoC8QowfSBeAdoF8Qrdo1nxah1rIl7tB7XUvWr5+tmtJeJ1sWfsKuIVBkC8&#10;AgBAAOIVmgLxCjB9IF4B2gXxCt2jUfG6bnarxAbbuFUGVLlq4ZAWr6lwRbzCAIhXAAAIQLxCUyBe&#10;AaYPxCtAuyBeoXs0Kl5NE9ct27W5q+9e9a9EkXjV5q4C4hUGQLwCAEAA4hWaAvEKMH0gXgHaBfEK&#10;3aNp8aqCVTscWD+7VcLveSBfvHq2FfEKAyBeAQAgAPEKTYF4BZg+EK8A7YJ4he7RqHhNlOumbYly&#10;tbLVideirgZcc1cB8QoDIF4BACAA8QpNgXgFmD4QrwDtgniF7tGoeF3vTKv9rJbKVrWuWpInXhd7&#10;MxkGRCvidYpBvAIAQADiFZoC8QowfSBeAdoF8Qrdo2nxmvTrmrZydRJWDWzhx7VSaPEKAyBeAQAg&#10;APEKTYF4BZg+EK8A7YJ4he7RqHhVzbrBfVnL9jaQFNqoKF6DxrAF+hXx2mH+XwsXEK8AAOCDeIWm&#10;QLwCTB+IV4B2QbxC92i6xasJ+0Et18pVhrU8RrzWAfHaYRCvAAAQgHiFpkC8AkwfiFeAdkG8Qvdo&#10;VLwOtHJNlasUuhLEK1QD8QoAAAGIV2gKxCvA9IF4BWgXxCt0j0bFayJYvdioX9lKA/EK1UC8AgBA&#10;AOIVmgLxCjB9IF4B2gXxCt2jWfHqdS9gIh1ICmnxClVBvAIAQADiFZoC8QowfSBeAdoF8Qrdo2nx&#10;mrRvtcrVNHfdsj0Rr3YU8QrVQLwCAEAA4hWaAvEKMH0gXgHaBfEK3aNR8brR+46WNnFV60qLV6gJ&#10;4hUAAAIQr9AUiFeA6QPxCtAuiFfoHk2LV6NcbTjZKgNJ01fEK1QF8QoAAAGIV2gKxCvA9IF4BWgX&#10;xCt0j0bF6/rZrdq+1YQ3nAjZTdtmLly4cP78+XPnzp09e/bMmTOnT58+derUyZMnl5eXT5w4cfz4&#10;8WPHji0tLR09evTIkSOHDx8+dOjQwYMHDxw4sH///n379u3du3fPnj27d+/etWvXzp07FxYWduzY&#10;gXjtMIhXAAAIQLxCU6yd31GoIoBxwdUE0C6IV+gezYpX9a2qXNOBDba5q7pXWrxCNRCvAAAQgHiF&#10;pkC8AkwfXE0A7YJ4he7RqHjVjgVMDwPeB7VMW1ft6XV26xDxujI/NzPTW0zGDCvzPSkyzPUWV5LC&#10;AMRrh0G8AgBAAOIVmgLxCjB9cDUBtAviFbpHs+I17VLAaNZUv67Tdq82ysXrYm+uJ+HEq/Gwc/Oq&#10;W1cWe4GTdSBeOwziFQAAAhCv0BSIV4Dpg6sJoF0Qr9A9VqfFq+tkQH1rEuVdDazMm0at5k+/INWu&#10;hmC0D+K1wyBeAQAgAPEKTYF4BZg+uJoA2gXxCt2jcfHqtW/V2Oh1OFAiXhd7Rqv64jWgcBLitcMg&#10;XgEAIADxCk2BeAWYPriaANoF8Qrdo1Hxqh/U0oau69PWr1HiNbWqxeLV9EOQPwXx2mEQrwAAEIB4&#10;haZAvAJMH1xNAO2CeIXu0ax4taY1afGqH9TSYR0oFq/a3FUoEK8yPb+bAQPitcMgXgEAIADxCk2x&#10;hsXrI5++TD9Hq1xza1LeCGZlkWvw63XZpx+xZbde4wbtiDcmmILMBmihP1+FOgCUgngFaBfEK3SP&#10;psVrv9FrGtriVbsgyBevnm3NE6+2rWuRdRUQrx0G8QoAAAGIV2iKNS5enZc0mrJJKRkrPQelqmTp&#10;iBQnpVbLDi7JTLzmmnD5pvSygXkRrzAuEK8A7YJ4he6xOi1eNbStaz8KWry65q5CRrwW9zDgQLx2&#10;GMQrAAAEIF6hKboiXj21KVi7meBUpVpQY0bTcjdbPzMv1y9xs+auwiw8V42mtcubQaeZ5Q1MscW3&#10;mrWkxZlZAGqCeAVoF8QrdI9Gxava1fWbtq2z7V6dftW/G/PF62IveU/zSE3sYq9X2MOAA/HaYRCv&#10;AAAQgHiFpuiIeLUaNJWSvt30ZrLzJBN02Bvx5/Fz0xEznJYL+asIZvJwFjWtcB/1rv5ilKTcKy5e&#10;PEA1EK8A7YJ4he7RqHg1H9FKG7eqb03cq3Y7UNTVgMdAi1e/KWwJiNcOg3gFAIAAxCs0xRoXr46+&#10;siwQmIG3HBhxGjVUmy43m5y3CrecDGbKYDUTvEUFS3XrNrl2KKwdQF0QrwDtgniF7tG4ePW+qaUe&#10;VodNx68VxWu2KWy+h0W8dhjEKwAABFzz5YeeR7xCE3SjxatvPE1xgM414C0HRly6vxxDf65McoBd&#10;RZjeR6bIHDZvYAZTkmxDMJKkpINpev7iAaqBeAVoF8QrdI9Gxev62a0bN1+5cct289fGBtvtwLo3&#10;XKH6dah4rQPitcMgXgEAIADxCk3RDfHqDxfqyYEJAyNOmIa5fflZnOzjFhSSLshkenPY0UHSLfLW&#10;rSMz13y6aLUAFUG8ArQL4hW6R7Pi1bZsNY41bfdq3Ksdlr8yjHiFaiBeAQAgAPEKTdER8eo7z8Hy&#10;PgO6dGBkMNeV+wsaXOjgmIfNH5hPRzyLalaWDHuDik1PVu+lCHaK4OoMMAKIV4B2QbxC92hUvG5U&#10;36rtXm1zVwkdVg+LeIVqIF4BACAA8QpN0Rnx6tnTvqZUkplMofOWAyN+qh1J8KVousi0LHcVhoEJ&#10;afmARbVzyPoGVpvQLxtIEXS54fwAdUC8ArQL4hW6R6PiNWncqi1eZ7dqrLN/VcIiXqEaiFcAAAhA&#10;vEJTrGHxCgA14WoCaBfEK3SPplu8moauaftWbe4qf3V4/exWxCtUA/EKAAABiFdoCsQrwPTB1QTQ&#10;LohX6B7Ntnh1zV3VutqvbMmoulcJxCtUA/EKAAABiFdoCsQrwPTB1QTQLohX6B6Nitd+K1evzwEd&#10;lb8SiFeoBuIVAAACEK/QFIhXgOmDqwmgXRCv0D0aF69e+1Y3qgZW/s5cuHDh/Pnz586dO3v27Jkz&#10;Z06fPn3q1KmTJ08uLy+fOHHi+PHjx44dW1paOnr06JEjRw4fPnzo0KGDBw8eOHBg//79+/bt27t3&#10;7549e3bv3r1r166dO3cuLCzs2LED8dphEK8AABCAeIWmQLwCTB9cTQDtgniF7rEKLV6NY1X9ar+p&#10;dcmW7Ru3bNdCWrxCNRCvAAAQgHiFpkC8AkwfXE0A7YJ4he7RtHjVVq7asUBiYNOQSUPE68r83MxM&#10;bzEZE1bme1JimOvNrySFIYjXDoN4BQCAAMQrNAXiFWD64GoCaBfEK3SPxsXr7FZjXe1ntRL9umnb&#10;utmt695wxVDxutib60mk4nXFjC8mutU42bl894p47TCIVwAACLh298P/+OKryQjAGEG8AkwfXE0A&#10;7YJ4he7RqHhN+hnQDgfsV7Yk/GawZeJ1Zd5oVvMnKQhY7A00hu2DeO0wiFcAAAhAvEJTIF4Bpg+u&#10;JoB2QbxC92hWvGoTVytbta3r+tmtxrrakOES8brYMw1aS8UrLV6nD8QrAAAEXLv7oX98ka4GoAEQ&#10;rwDTB1cTQLsgXqF7rIJ4VdOqvQ0Y5WpVrOltoES8psK1SLyuLPYKO3lFvHYYxCsAAAQgXqEp1rh4&#10;feTTl1326UeSkRCZOHPNrcnIRDL5NRyRW6+ZKT4+0B6IV4B2QbxC92hUvG7cst1v9Oqsq2nuaoeL&#10;xKtrzZoRr1KQflwr7e41BPHaYRCvAAAQgHiFpljb4rXc602o1pRKp7VeG+LVq3BlSs04tAbiFaBd&#10;EK/QPZpu8SrRb/RqlWtiXW3ki1fPtha1eDVNXmfo43X6QLwCAEAA4hWaYk2L1yHtKWnxOgHQ5nUi&#10;QbwCtAviFbpHs+JVZavnW03Ybl51IFe8+p23FopXoejrWojXDoN4BQCAAMQrNMVaFq+mJaavLY3G&#10;TLDFntb0G22GsyVF19xqZrL0TaE3b6k+zF+mpOQs06u2rtcO+jX0F+dPTxetM5RUyMsvW6aQnTNb&#10;kl11iis1hbk70GaX1BTaAfEK0C6IV+geTYtX0+LV9u7a7+N10zbt4LWgqwHTlDUk9zNaiNcpBPEK&#10;AAABiFdoijUsXo3s85Seby5vvcYMqQ0cnJJMMnj5KhOTkb5nTBcwjOHLtCPJovrLdysYqKE/g7fA&#10;/NI80qX65Gdn5xySayYPLCcZsYNplfx15S8R2gbxCtAuiFfoHk2L1/WzW1W/qnI1JWlz16IWrz5+&#10;i9fF+bk517ErXQ1MJ4hXAAAIQLxCU6xh8Tro9wbHLFb5fVr+FDjKvhIclIOyqL6XrCgNi5bZX6hf&#10;UztPUENT5lfYJfbzgkWHmMmD04uWmT9nuOziFbu6DU5wxZbBMZgIEK8A7YJ4he7RrHhV32r/rrfd&#10;Dgw0fS3+uJZjsKuBlcWeflpLkHI+rjV9IF4BACAA8QpN0SXxGuo9KxENAxNcqSVPKPqLSucuV4fD&#10;l+nV1qu3y/MWP7gsSzI1XWKw5DzShXiZAekagznzSnKrbnE1cQMWfweGYzARIF4B2gXxCt2jUfGq&#10;zVrVsRrZasMNSPlQ8VoHxGuHQbwCAEAA4hWaovMtXm+1/8mRiL4tLPOGlpyl94lZprdQb/ZkHvMf&#10;t8Ygz0cnlcwQkq5qeEp2A/sl/aFwOTJF6z04wRVbBsdgIkC8ArQL4hW6R7MtXtNWrpds2S6h7V71&#10;rwbiFaqBeAUAgADEKzTFGhavRvYN+j03OtjHqx3ISEQ7mAyXeUNLfwZvASnFyxxoctqvnJvdLdbO&#10;7BWG60/QZQ5UIKc+fQaWX7BMxc3p6JcEFXbzeQsdTJeE/sqyS4b2QbwCtAviFbrHqrV41bauEuvt&#10;x7WMgY3oaqAOiNcOg3gFAIAAxCs0xRoWrxnnaK2gRbWfr/zMvFpqhpKZPn1NMr3AG7pZBX9B/kot&#10;xct0UwYWn47l19DfEkNfYiYT/PXn1MetU+hPyltmds683MFVeHP0K+ZviJ2lP2lgBCYExCtAuyBe&#10;oXs02+I17VJA/6qHNcpVA/EKVUG8AgBAAOIVmmIti9cWnN6gYCylwqwVGJSgDa1knAQVhskA8Qqw&#10;Cuy/56lkKAPiFbrHKohX06uAbfea7XYA8QrVQLwCAEAA4hWaYk2L11U3r498+rLo9TXiRLPedcJb&#10;k+JdJxPEK8Aq8MG9333vjgd23/VkMu6BeIXu0ax4tS1bnXjdsPnKjVu2a28D6mERr1ANxCsAAAQg&#10;XqEp1rZ4nWTz2IR4XXMac7XNOESCeAVYBVS8agT6FfEK3aNR8ap9CzjfqqE2VhvDIl6hGohXAAAI&#10;uPbLiFdohjUuXgGgBlxNAKuAL14D/Yp4he7RdItX09w1jaTRa9r/gBGvFy5cOH/+/Llz586ePXvm&#10;zJnTp0+fOnXq5MmTy8vLJ06cOH78+LFjx5aWlo4ePXrkyJHDhw8fOnTo4MGDBw4c2L9//759+/bu&#10;3btnz57du3fv2rVr586dCwsLO3bsQLx2GMQrAAAEGPH6EuIVGmCtidf99zwV/I4lCIIgiLUS79/1&#10;0NM/fQXxCt2j2RavqW/VFq+Jh037e5VhWrxCNRCvAAAQgHiFpqDFK8D0wdUEsAoELV7fv+uh/fc8&#10;9cLL5nUO8Qrdo1nxql27pi1eNUxJ2u51iHhdmZ+bmektJmN9isoVxGuHQbwCAEAA4hWaAvEKMH1w&#10;NQGsAk68+spVQbxC92hUvG5IW7mum90qof29mhI7KlEuXhd7cz2JjGAtKk9AvHYYxCsAAAQgXqEp&#10;EK8A0wdXE8Aq8MG9380qVwXxCt2jWfGatm9V/eoPaOcDZeJ1ZX6ut2j/JAUJReUOxGuHQbwCAEAA&#10;4hWaAvEKMH1wNQGsAnc8/GxWuSqIV+gejYpX7ddV3av2M2Csa2pg5W+JeF3szc2vqGVNSpSi8j6I&#10;1w6DeAUAgADEKzQF4hVg+uBqAmgXxCt0j6ZbvK7XHgasZtV+Xf2BQvGaitVQsBaV+yBeOwziFQAA&#10;AhCv0BSIV4Dpg6sJoF0Qr9A9GhWv2r51ozWtJrZs37D5SlWxamOLxKs2axUCwVpUPgDitcMgXgEA&#10;IADxCk2BeAWYPriaANoF8QrdYxXE6/r0y1oqW/3eBvLFq2dVBwRrUXkA4rXDIF4BACAA8QpNgXgF&#10;mD64mgDaBfEK3aNR8eqsq4rXpJMBtbE2csWra9Yq+IK1qDwE8dphEK8AABCAeIWmQLwCTB9cTQDt&#10;gniF7tGseHXduaZNX9W3rkt7fc0Tr4u9mQzGuBaVZ0C8dhjEKwAABCBeoSkQrwDTB1cTQLsgXqF7&#10;NCpeBzp1TVu/SsklW7brpMKPa6UUtWylxeuUgngFAIAAxCs0BeIVYPrgagJoF8QrdI9Gxet629C1&#10;3+g1/cqWtntFvEJlEK8AABCAeIWmQLwCTB9cTQDtgniF7tFsi1frW1W/6oD6Vm0DKyVDxWsdEK8d&#10;BvEKAAABiFdoCsQrwPTB1QTQLohX6B5Ni9f1m7ate8MV6l7VuiYNYK2TRbxCNRCvAAAQgHiFpkC8&#10;AkwfXE0A7YJ4he7RrHh1fbxa5dp3r1JuhxGvUA3EKwAABCBeoSkQrwDTB1cTQLsgXqF7NN3i1QhW&#10;26uACa+t67rZrevecAXiFaqBeAUAgADEKzQF4hVg+uBqAmgXxCt0j0bFq5Ot61P9utF2NXDJlu0S&#10;Mop4hWogXgEAIADxCk2BeAWYPriaANoF8Qrdo1Hx6ncsoA1dXetXbQyLeIVqIF4BACAA8QpNgXgF&#10;mD64mgDaBfEK3aPZFq/a1jVt6KqtX1W8qoFFvEI1EK8AABCAeIWmQLwCTB9cTQDtgniF7tGseLXW&#10;Vf8a02rFq6pYo183Xzlz4cKF8+fPnzt37uzZs2fOnDl9+vSpU6dOnjy5vLx84sSJ48ePHzt2bGnp&#10;/9/e/wfbcdyHnej1H1up7B/6HyCQiksVQCDzaqvybu3aZnkfIGJDvldRyXqv/FiJzvqHLMGi7dQ6&#10;y9jJq7JFXknOijQlMnHeZi3oLgTjEILgawRrCETgq4eFIFwYu/A1hGAJkbJIytg1HdlObMuWqcjy&#10;4n27vzN9enp65szMOX0Gd87nU9866Onp7unp8+v2h80+mxcvXrxw4cL58+fPnTt39uzZM2fObGxs&#10;nD59+tSpUydPnjxx4sTx48ePHTu2vr5+9OhRxOuAQbwCAEAA4hVS0W0e9cYbhbh8OR6f/nQ8nn46&#10;Ej/yI5Vx8KDE//6ffe83vuf7NZ3F3/ybYQBAAxCvAP2CeIXhkVS8Thxrblrl0fyslm44cOARVrxC&#10;OxCvAAAQgHiFVHSbR33Xd92nIbdDEARBEERNdKNzRVgO0q54zX9WS/Wr2XDA7vea7fQ6Vbxura2u&#10;rIzG2ZEeeqyubWVnCiBeBwziFQAAAhCvkIpu86jv+q577373vZdeyuLllyfx5S9P4s//fBJ/8Rfx&#10;+Na34vHtbwfxL/7N67/1O//+3l/9VTz+2T+799f/etY9AKiFFa8A/dLnexDxCmlIveLVCFZnXfM9&#10;XnftP9Rkj9fxaHUk4YvXyUE1iNcBg3gFAICAD5549Rtv/WV2ADBHOovXn//5LL0opkxTP/YxxCtA&#10;QxCvAP2CeIXhkVa82rWuuujV6Ffvl7U06sSr1awF14p4BcQrAAAEIF4hFYjX5mxs3HvssSwNO4Lt&#10;bfOUySMUQbwC9AviFYZHUvFqTKsnWyeJfPVrjXgdj8xOAohXKIB4BQCAAMQrpALx2oS7d+8dOXLv&#10;ySdNIsr2tinQEGnk8ceztPD88/fW101ic9Okdwpyv9rtubN3b5aYytqaseGOhx82YxggT42MtpQE&#10;D8QrQL8gXmF4pBWvuW/d++DhB3S/V2dgrZCtFK+5Yy24VrP1wNpI93mVVHSDVwHxOmAQrwAAEIB4&#10;hVQsTLzKhWazir2J1+3tuNHzOXLEFHNaVm7WjyefzPIVKSytra+b/KCYRsMVmnK5KhGcGrmuv/h3&#10;vj2R0Xb4XrVMsJpVBraqvIy23+zSg3gF6BfEKwyPpOJ1t93a1ThWq1lVvJoNXlW8Vq941eWuQiBe&#10;V1bXxupb5QQ/rrWEIF4BACAA8Qqp6DaPqhevqhEDeyg5O1S8bmyE5tRHzroC8qiLQAN16KrfvXvv&#10;oYeyQykjh1peE1pS0sFA6XhGw185Ozty9YbrdqXk3HsibWq87W1mcB57bPpK1cClSl0ZwyoQrx6I&#10;V4B+QbzC8EgrXvPtBbKwstVY1/y3tuLi1bOtBfFaRE7FzSvidcAgXgEAIADxCqnoNo+qEa/PP2/+&#10;V3GJJ4uyUi7kfOLDD3fwdPepeN3cNC5VHrft/9Ku+I4vqC4ljxyZ/D/y6+smZGTksP5CZaQd9bZT&#10;kR7WrEiVdvSpkdaadEBuIXj65rKPqrQQDMLUNv1Vt4JU1FGNgnj1QLwC9AviFYZHUvFqlrvm1tUs&#10;dLW7u2rsefCwRFS8uuWuAuIVCiBeAQAgAPEKqZi7eH34YeO/Hn889FxDFa/C3bvZHW3m2xHIzfoR&#10;VF9fzxaWSq2gpIsagajIRR96KEvXIx1zIx/F+cqpdyrozfoa1zfOs+P3QUapfhyC15i7kShB4eUG&#10;8QrQL4hXGB5pV7zaVa5utwGz1YDdZ0AedcOBmHgdj+wmrgVihlXKxZ0s4nXAGPH6fyJeAQBgAuIV&#10;UtFtHlUlXre3M2koIQl/xaIcPv98VsBF859Rup/Fq7C2ZqyrhJb0HV+5+uOPG3Gp7jVg6oUcUrJe&#10;pypTravg/ObUO1XrKk+iL1594zw76+tGKEu4V4h0yb+cj3RGX1SKlNQbiYJ49UC8AvQL4hWGR1rx&#10;arca0HWvmXLN9xkwOTU/rpXjr3g1S1xH+RavY3tg0yGI1wGDeAUAgADEK6Si2zyqSrw+b/cZUKRl&#10;3+LJoTOADw9oxasuX5W7fuwxU0xuTe2kw6++bReHylndwFQGRNIyMhJaRZqqcrI+m5uFS0SRduQq&#10;TdS2NKVms3ynwaFuqiBISUnLo0T0qZQG9b5qQuoGyOXe9jZz+3IVOasJyaxa2ys9968uJcttOqaO&#10;2DKBeAXoF8QrDI+k4lUXujrrOln9mhvYVuLV6NbRar4GNlewZRCvAwbxCgAAAYhXSEW3eVSVePVF&#10;mCR86ycXGqR4VWUpqNfb3jbhOz6/uhTW8lrAP6U5R+x2qzX2UJAWHnposswzyvp6tu+q35MoUsZp&#10;zaCrUtc9ZWWkgFzibW/L7mh25CUh4faZlau7liU/OiZydb+HMno1Qzd1KJYJxCtAvyBeYXikFq97&#10;8sj0qxpYK14lPVW8dgHxOmAQrwAAEPDBE698463vZAcAc2SO4nU732dAef75wqGkByleBf3lfbmp&#10;zU3jDQW5WT/86jII6kOdXtQyqgVVPtag1lWXnUaRAtKCdknQZmuQwu55cXcqCV3QWoO7Cyk5u3uV&#10;a+mN6xJXSetIKpIT7Yx0wL+0M8hRpg7FMoF4BegXxCsMj7Ti1TpWEwfMr2nttT+opdbVPCJeoS2I&#10;VwAACEC8Qiq6zaOi4vXJJzOH6IfTiJIeqnjVe1Gvp7sE+I4vqO4Ky2ioZFRcdR2lqMpU1+kbyan4&#10;PSkj1/KfCGlZDiUee2yKS5WbkpbV/waNdMO/4tveVhgxyX9o2gpfQQpIIzXUD8WSgXgF6BfEKwyP&#10;5OLVrXjVxIOHNc2KV+gC4hUAAAIQr5CKbvOoqHjduzcUcHLob/k6SPF6164wFdTrqfvzHV9Q3RWQ&#10;/LU1k5CRkZDEpt25VdVt+YoyevVrXaP4PQlYt9sR+IJVcposdJX7lU7Wm9m26BjKpaUDb3ubzbKH&#10;ciF5CblXTg06pDXUDMXygXgF6BfEKwyP1OK1bF11uatmIl6hHYhXAAAIQLxCKrrNo8ridWPDNBWY&#10;Lz9TEk6fPW5/YKolvYlXXWdaZTzlpnQJqt6R6kj/7uT2nUWVpty+BHroTh05YjKl+mOPmSpurwBF&#10;znZznTU974DcrDQYPMtzQe5OXiHaW2lf7lRGde9eky+jNBV5RdXLWWlNxxwsiFeAfkG8wvBIK151&#10;cWv+y1omnHW1Gw4gXqEdiFcAAAhAvEIqus2jyuL1SbvPQBnJ1MWMknBqbNvuBivRxoVNmab+3M+l&#10;Eq/C3bvGAMo9ltWn05p6L/Kot1YO31cGNy6nZJS0cUnv3dvINoIgg/bYY3XWVUZSxjYQ2UsP4hWg&#10;XxCvMDySi1fd0dUudzUS1opXTSBeoTWIVwAACEC8Qiq6zaOiWw0kpm6aevr0vQceuPfDP5wdJmJj&#10;I9soAHYK23bjVyx2CcQrQL8gXmF4LEC8Guuar3U1vnX/Ic2UQLxCOxCvAAAQgHiFVAxAvP76r9/7&#10;W3/r3t/7e/e+/OUsBwBqQbwC9AviFYZHWvHqZKtNZIterXg1+70+eHjlzp07t2/fvnXr1s2bN7e3&#10;t2/cuHH9+vVr165dvXr1ypUrly9fvnTp0ubm5sWLFy9cuHD+/Plz586dPXv2zJkzGxsbp0+fPnXq&#10;1MmTJ0+cOHH8+PFjx46tr68fPXoU8TpgEK8AABCAeIVUzCJe33orHn/2Z/H4kz+Jxx/+YTx+//cn&#10;cePGyf/v5+78+hckce83f3MSR4/e27XL/L/kt2+bSwNAAxCvAP2CeIXhkVS8mt1d8/WtalrNQtfc&#10;w0qw4hXagXgFAIAAxCukorN4PXz43k//9CR+8Afj8b3fG4+/8TcqQxpvFd///fe++tWsYwDQAMQr&#10;QL8gXmF4JBWv7ke0dIcB41vttgNNf1xra211ZWU0zo4sW+OR5BlWiycmIF4HDOIVAAACEK+Qis7i&#10;9bu/uxAHD8bjR380Hk8/HY9Pfzoely//6sdPv3LqJUkU4o03zHpYAGgD4hWgXxCvMDzSrnh9xzt3&#10;7T8koetbTditXbOYJl7Ho9WRhOdXxyMjYrdMcmttdXUtql4RrwMG8QoAAAGIV0hFt3lUH7MvVBHA&#10;vODdBNAviFcYHmnF6/5DZn2r22HASli3+YBEnXjdWlsdje1DlmEXwFYtc/VAvA4YK16zNAAAgIB4&#10;hVQgXgGWD95NAP2CeIXhkVS86lpX3Vggi9zDmm0Hale8jkera1tqX7Mcs961gXdFvA4ZxCsAAAQg&#10;XiEViFeA5YN3E0C/IF5heKRd8eq2dvX2eM30q41K8ZoLV1+8Snp1bWtrTTd5XR2t2S0HyiBeBwzi&#10;FQAAAhCvkArEK8DywbsJoF8QrzA8korX7Ee0dIeB4nJX42H3H6oSr7rcVQjE62i0lm/xqtu92hMB&#10;iNcB80Prd/4K8QoAAB6IV0gF4hVg+eDdBNAviFcYHmnFq9Os1rTqWlcT+QLYuHj1bGt5xWt2IFTt&#10;PIB4HTCIVwAACEC8QioQrwDLB+8mgH5BvMLwSCpeVbmqbDWrX3MJq/sMyGFUvLrlrgLiFQogXgEA&#10;IADxCqlAvAIsH7ybAPoF8QrDI6l4NStbvTArXjV00Wt8xavZQyBEhatvYcse1oF4HTCIVwAACEC8&#10;QioQrwDLB+8mgH5BvMLwSCte7aauutNr5ltdulK8Fii7Vm+P17h3RbwOGcQrAAAEIF4hFYhXgOWD&#10;dxNAvyBeYXgkFa+T7QXsT2mFidbiVRiPVrNFsJmBLYN4HTCIVwAACEC8QioQrwDLB+8mgH5BvMLw&#10;SLvi1S10taZV02pdzTavDx6eKl67gHgdMIhXAAAIQLxCKhCvAMsH7yaAfkG8wvBILV53O/Gap/c8&#10;eFhzJBCv0A7EKwAABCBeIRWIV4Dlg3cTQL8gXmF4JF/x6jZ1dYl3vHOX3XBAEohXaAfiFQAAAhCv&#10;kArEK8DywbsJoF8QrzA8kopX3ePVN627bXrXvoO6+hXxCu1AvAIAQADiFVKBeAVYPng3AfQL4hWG&#10;R1Lxmu0tYN2rbjWgIYdGyCJeoS2IVwAACEC8QioQrwDLB+8mgH5BvMLwSCpeM+tqxav5Na08jHg1&#10;gXiFliBeAQAgAPEKqUC8AiwfvJsA+gXxCsMjrXjNBGu2vjULPXzHO3fvZ49XaAniFQAAAhCvkArE&#10;K8DywbsJoF8QrzA8FrHi1TjWQ2pds30Gsnhk5c6dO7dv375169bNmze3t7dv3Lhx/fr1a9euXb16&#10;9cqVK5cvX7506dLm5ubFixcvXLhw/vz5c+fOnT179syZMxsbG6dPnz516tTJkydPnDhx/PjxY8eO&#10;ra+vHz16FPE6YBCvAAAQgHiFVPQiXt94oxCXL8fj05/24+LPfOL15/4Hk3766Uj8yI9UxsGD8fib&#10;fzMMgOUA8QrQL4hXGB5JxavTrL5vzXcbMMGKV2gH4hUAAAIQr5CKxYtXqftd33WfhvSNIAiCIHZE&#10;dGPxFWE5SLvi1VeuuuJ1vx42E69ba6srK6NxdjQerYS4cz6I1wGDeAUAgADEK6Si2zxqltmX1P1P&#10;/pN77373vZdeyuLllyfx5S9P4s//fBJ/8Re/dP4r21/+A0kU4lvfise3vx2Pv/qrePyzf3bvr//1&#10;rIcAQ4cVrwD9Mof34OL96Sxf/bAEpF3xuv+QMa1Wuap+zXceyKJevI5HqyOJmFwV5OzaVpYugHgd&#10;MIhXAAAIeGL86p/+xV9mBwBzpNs8apbZl9T9a3/t3s//fHbYmLSq6GMfQ7zC8oB4BegXxCsMj9Qr&#10;Xu3KVl3lakJXvFrrekgSdeJ1a211NLYPWUaByhOI10GDeAUAgADEK6Si2zxqltmX1B2AeF1bu/fk&#10;k1l6p7O9fe+xx8wjLA2IV4B+QbzC8Ei84jUzrTZ0ewGnX81hjXjVBa1VfrVyuauAeB0wiFcAAAhA&#10;vEIqus2jZpl9Sd0dLV5VUz7/fHZYRk6tr2fpqWxsGIfrePzxe3fvmoQ0srlps3IkX09JGUG6oapU&#10;rlXTGUFqPfxwlpaeR5GmpFm/JzBoEK8A/YJ4heGRWLyaZa17DhwuKtcsIWcrxWsuXOPitWa5q4B4&#10;HTCIVwAACHjixKt/+hbiFRLQbR41y+xL6taI14cfnljCIveFeF1fN+5SBWgVKje1zMaGuV8/JMdH&#10;W1tbM97TL/bkk6akOlZFih05YhK60lYe1cxKon6xqhRwZlYSNZZW7q5i8GFgIF4B+gXxCsMjqXh9&#10;4B3m17Qk9hx4xO7u6i96rdtqwC1ojSrWeu+KeB0yiFcAAAhAvEIqus2jZpl9Sd2dK17Vh1axvm4U&#10;qhZ4zP7P+5JWT6r41SWxd695lGLqanWd7OamCS0pCVde0BWpcuru3UmzvpwtIyWD8ZRDlcJREK/L&#10;AeIVoF8QrzA8FrDidff+d+7aZ35lK9evxrraUxVbDXhiNeZYJa96nwEB8TpgEK8AABCAeIVUdJtH&#10;zTL7kroDFq8PPWS0phpYQQo7QyoE1XX96eP59gJHjpiEPpYvJOMWhAzU9naYGdR67LFwywI5VM8b&#10;BfG6HCBeAfoF8QrDI/GK12xjASteD/nWtUa8+vu3RsTrNO+KeB0yiFcAAAhAvEIqus2jZpl9Sd0O&#10;4vXJJ01FjWCNp5R3p9z/R69GUh737s1O+QK0zFzEq7C5afpz5Ii5tCCF9eougupSUhe6BsX88JEO&#10;PPbY5F78/pTHTQYqurGA2t4o0cGHwYF4BegXxCsMj8Ti1SxxVd9qQw8POxUbE6/j0UoJ37TK+bqN&#10;BhCvgwbxCgAAAYhXSEW3edQssy+p21a8Pm72P51MU6UF5w337p2UV8upqtEtBVUvKZkuHWVe4lXQ&#10;Jau654CEk6RCUF2K6Y1IlQCtGyDV19fNo65alXt86KFsaa0ukvWpsq6KnJJxk1oBiNflAPEK0C+I&#10;VxgeScWrVa66yjXbbUAPVcJKVP64Vk55xevUBa+I1yGDeAUAgADEK6Si2zxqltmX1G0rXqXK889P&#10;pqlqUbftDqqacDz+uFGxgopX311KvtO1ZeYiXtfWjA996CFzISkpaSns+1C/uiTkTqWMFJaEM8US&#10;Wmx9PQtBFa1kSjF3F5LY3MwOpZivWY8cMYdS3rXph46wnJWrB5QHH4YI4hWgXxCvMDwSr3g1+7qq&#10;eFXT6oec6iBepy54RbwOGcQrAAAEIF4hFd3mUbPMvqRuK/Gq9nB7ezJNdVL1ySczzepQJyuUxav6&#10;zSrmIl51Aal2TBMurfjVpYeCFpC0hKslCV3BqotnFS3vt6Cn5L4kISW1QBSpogtjlZpxQLwuB4hX&#10;gH5BvMLwSCpe3ULXfFNXNbAmbOY7p4rXLiBeBwziFQAAAhCvkIpu86hZZl9Sd6jiVdAdBqSYJO7e&#10;zTrvh19dW5NHCcGV0cPHHitsQeDO+iFsbpq71nWvVeiFHIjXpQfxCtAviFcYHknFq7fc1ax4zQ2s&#10;OdTNXhGv0I4f+hTiFQAACiBeIRXd5lGzzL6kbivxqgq1vNWAS/grPZ1dLYvXBWw1IMgl1KWqD9W0&#10;I6juCqtg1ZKuykMPmbtwK14Ft/OAtuyQkppfhT+k0mDNOCBelwPEK0C/IF5heCQVr3ZLgWx9q7/D&#10;gGZKIF6hHYhXAAAIQLxCKrrNo2aZfUnd2X9cy9nMvaUf11IjqeLVHZYVbcBcxKtutCoFtHv1e7xK&#10;Z44cyQpIbG5mHZaQQ2lHdaoU0CpSXsZBTq2tFcyplJRDCV/R+kgVX8sGXQpAvC4HiFeAfkG8wvBI&#10;LF6db83cq7WuWQ7iFVqDeAUAgADEK6Si2zxqltmX1K0Rr9axTsLtJODnB95QyrhTvtbUw/KpKA3F&#10;6/q60alVilPtpzObflqRtOvG888b2aoFpKSEllTBqk3JtdbWTDFFcuRQislZ6YkcHjlicvTUww9H&#10;7lELC1JAkRzfw/pIPuJ1OUC8AvQL4hWGR1LxuueAbi9gQjd7zcWrkbByiHiFdiBeAQAgAPEKqeg2&#10;j5pl9iV1a8RrNe2mqU68NuTnfq6ReBWk5cceM9q0jBpSJ1ulA1XhcIUdcqguVZDEQw9lacmXkKu7&#10;w8cfnxwqR45MLK20HGxBoJd++OGJhHWo7XXXhaGDeAXoF8QrDI8FrHjVvQVyA6t7vJpMCcQrtAPx&#10;CgAAAYhXSEW3edQssy+pe7+J19On7z3wwL0f/uHssAm68vR+5q5dRdsEVcmBw4VBg3gF6BfEKwyP&#10;pOLVOtZ37jlweO+D/5U8Stquez1khazRr4hXaAfiFQAAAhCvkIpu86hZZl9S974Sr7/+6/f+1t+6&#10;9/f+3r0vfznLARg6iFeAfkG8wvBIKl7zjQUmW7u6Ra+qX1fu3Llz+/btW7du3bx5c3t7+8aNG9ev&#10;X7927drVq1evXLly+fLlS5cubW5uXrx48cKFC+fPnz937tzZs2fPnDmzsbFx+vTpU6dOnTx58sSJ&#10;E8ePHz927Nj6+vrRo0cRrwMG8QoAAAGIV0hFt3nULLMvqavi9a234vFnfxaN//7sy7/9b/+Pe3/y&#10;J2H84R/G4/d/fxI3bkziN39zEkeP3tu1y/xf9rdvm0sDLAeIV4B+QbzC8EgqXoP1rTY0bQ7ZagBa&#10;g3gFAICAJ0688qdvfSc7AJgj3eZRs8y+pO5f+2v3Dh++99M/PYkf/MF4fO/3unjzwf/rn/+d/zw7&#10;/Bt/ozK+67vaxfd//72vfjXrG8BygHgF6BfEKwyPpOLVrmx1ytVYV5cjj7v2HZoiXrfWVldWRuPs&#10;SNgajyTHsjoab2W5AYjXAYN4BQCAAMQrpKLbPGqW2ZfU/e7vDuPgwXj86I+6ePnR//cf/uAoO3z6&#10;6Xh8+tPxuHw5Hm+8YdbDAiwZiFeAfkG8wvBILF7NilfdZ0DTD5gtXzMJK4/14nU8Wh1JOPFqPGyu&#10;W7fGo6KTnYB4HTCIVwAACEC8Qiq6zaNmmX11rYsqApgXvJsA+gXxCsMjqXh9wO4nYE2r2V5AlWvu&#10;Yc1hnXjdWjOLWs3DJGN1bbLKNTicgHgdMIhXAAAI+OCJV76BeIUUdJtHzTL76loXVQQwL3g3AfQL&#10;4hWGR1Lx6hyr3ezVuNf80ax+lagRr+OR0aq+eLUrYCdrXAunfBCvAwbxCgAAAYhXSEW3edQss6+u&#10;dVFFAPOCdxNAvyBeYXgkXvFq9hNwvrWcqBSvuVUN7Op4tCrHW5I/Ho2iy10FxOuAQbwCAEAA4hVS&#10;0W0eNcvsq2tdVBHAvODdBNAviFcYHknFq13o6vZ4dcrV7PSqQrZKvOpyVyFc1ro1Nr+3VfvbWojX&#10;IYN4BQCAAMQrpKLbPGqW2VfXuqgigHnBuwmgXxCvMDzSr3jNNhZQ0yqx58Bh62GrtxrwbGtBvMpB&#10;Jly3tsajVX5cawlBvAIAQADiFVLRbR41y+yra11UEcC84N0E0C+IVxgeqcWrW+j6QP6zWmpgJV31&#10;41puuavgi9fxqGhaw+McxOuA+aFPvYx4BQAAH8QrpKLbPGqW2VfXuqgigHnBuwmgXxCvMDySile7&#10;rNW41zzcoUns2hdd8Toe2b0ECmS/szURsoZSRgbidcAgXgEAIADxCqnoNo+aZfbVtS6qCGBe8G4C&#10;6BfEKwyPxCtes+0F7HLXw3bFa0HCVv64Vo6/4tWI1tW1fGtXPYp4V8TrkEG8AgBAAOIVUtFtHjXL&#10;7KtrXVQRwLzg3QTQL4hXGB6JxavZUsDKVv1BLRO6yYA62VbiVdhaM1u76iLYUdS6CojXAfNfI14B&#10;AKAI4hVS0W0eNcvsq2tdVBHAvODdBNAviFcYHknF6659xreqe83DLH2Vx91279ep4rULiNcBg3gF&#10;AIAAxCukots8apbZV9e6qCKAecG7CaBfEK8wPJKKV39XAW/bAc00gXiFdiBeAQAgAPEKqeg2j5pl&#10;9tW1LqoIYF7wbgLoF8QrDI+k4lUd6659gXg1+wzsOWAWvSJeoR2IVwAACEC8Qiq6zaNmmX11rYsq&#10;ApgXvJsA+gXxCsMjqXjN93KdKFe70NV4WE0gXqEdiFcAAAhAvEIqus2jZpl9da2LKgKYF7ybAPoF&#10;8QrDI6l4VcHqVrk6/aq/ryWnEK/QDsQrAAAEIF4hFd3mUbPMvrrWRRUBzAveTQD9gniF4ZFavKps&#10;1fWtTsLaQ/OjW4hXaAfiFQAAAhCvkIpu86hZZl9d66KKAOYF7yaAfkG8wvBIKl7z3V2zkEM/R9KI&#10;V2gH4hUAAAIQr5CKbvOoWWZfXeuiigDmBe8mgH5BvMLwSCpe3eJW5171UHPkceXOnTu3b9++devW&#10;zZs3t7e3b9y4cf369WvXrl29evXKlSuXL1++dOnS5ubmxYsXL1y4cP78+XPnzp09e/bMmTMbGxun&#10;T58+derUyZMnT5w4cfz48WPHjq2vrx89ehTxOmAQrwAAEIB4hVR0m0fNMvvqWhdVBDAveDcB9Avi&#10;FYbHAsSrVa7ZHq/20GzwqjmseIV2IF4BACAA8Qqp6DaPmmX21bUuqghgXvBuAugXxCsMj6Tidbfd&#10;yHXvg4f3HDhsravZasB62MzAThGvW2urKyujcXZkGI8kx7A6Gm9leSGI1wHzX3/q5e9gXgEAwAPx&#10;CqnoNo+aZfbVtS6qCGBe8G4C6BfEKwyPxCteM8dq45Bd62oMrN3p1RzWi9fxaHUk4cTr1tpq7lu3&#10;xqOV1bW4ekW8DhjEKwAABDwxfhXxCknoNo+aZfbVtS6qCGBe8G4C6BfEKwyP9OLV7DagP6slh3aT&#10;Abfi9Z114nVrzVhW8zDJ8F3reFRcDOtAvA4YxCsAAAQ8MX71T//iL7MDgDnSbR41y+yra11UEcC8&#10;4N0E0C+IVxgeC1jxqppVF7260NWvNeJ1PDKW1RevgWkNPOwExOuAQbwCAEAA4hVS0W0eNcvsq2td&#10;VBHAvODdBNAviFcYHonFa/abWlazmqWvdqHrJFEpXnPhiniFAohXAAAIQLxCKrrNo2aZfXWtOyxV&#10;9DsvfN/KkZeygx1O3b3Iue974Xeyg0aY1gx11V46UnsapoJ4BegXxCsMj6Tidc8B/Vkt416tac2s&#10;q1sGWyVedbmr4ItXc7Ay2eNVQLwuHYhXAAAIQLxCKrrNo2aZfXWt23maGnjBl47US73FsCTitb0h&#10;NU/P9IFp73OhAOIVoF8QrzA8Uq94tZu6ZuteJe0dmnRcvHq2tSBerW9dtf+dV3JZ8bqMIF4BACAA&#10;8Qqp6DaPmmX21bXuvMTr/cFyiNcOK1MbVunQMnggXgH6BfEKwyOxeM1kq9tbIHCvUfHqlrsKgXj1&#10;4ce1lhHEKwAABCBeIRXd5lGzzL661o1MU43xy5iIv0Kmd5Cvcy0uqfQLuFw1iaagJWr4pIzkx8oU&#10;OpDllTL1EvaUaSOvHq3rLqJkJ7yiXtkoXlHXz4rqkQ7I5b/vhRe0DzYvLGOOo8Nlsgpdc2XsM+ON&#10;meL3Ka9YVcX2KqgPjUG8AvQL4hWGR1LxarcayPYWyJWr7jOQqdiYeB2Psj8hPCJLW6VYfMEr4nXI&#10;IF4BACAA8Qqp6DaPmmX21bVuaZr60pHcvBlhl6WNp8uzswLqBW2OwbOBVvTlp7wDm/Rb9KrnFMp4&#10;dRv2ypw0FfwzlXWzVF7H4PfKKxzDr5ZTUb2y894Q+D2e3EtsuIJ++Ye2Te/cBDkzya+pYk6FdwWN&#10;QbwC9AviFYZHUvG6e/+h3LRmvlWVq6TVw1b+uFZOYcWr3VzA7vG6NbbbvWp2COJ1wCBeAQAgAPEK&#10;qeg2j5pl9tW1bt001Vk4T/s5AkU3KRK6O+f8iicKKtBRbrVUqK5X9twL8hBp2uDq+tcpdNCvGO9i&#10;hilcvHyT6pPrFntfdS9+gayxYtFiqeg1DX5+bZWqBqAJiFeAfkG8wvBIKl6dctX1rapc80TlVgM+&#10;4R6va7rF68rqKL7a1YB4HTCIVwAACEC8Qiq6zaNmmX11rVuephovN8EaupiNK+u77HCSUlzBYo24&#10;4atstVmvXKnCiUhdr3LVNSyRLk7Iy2eFqqtXdCBLGSruJVagVNE7irVj8fNrq1Q1AE1AvAL0C+IV&#10;hkfiFa+ZYFXlatPGuu7ad0hCElPFaxcQrwMG8QoAAAGIV0hFt3nULLOvrnXDaapv5Zz6C1SdpegF&#10;vSLBiYnKqzKJPuVWbSG/A3W9ys6Zf1zj0bom4SidbUd+garq0Q4Eva++lwwpkN1RsWhw0UmxIn5+&#10;bZWqBqAJiFeAfkG8wvBILV7z3Qay3V3lUGPXPpOPeIV2IF4BACAA8Qqp6DaPmmX21bVujXg1ySxt&#10;krmPy3YsNfquKOzyeuaMM3tesaLwmxg+v7xN+yc02bRX7hJem9G6ksryfCYXbEPhopHq0Q74uQZz&#10;WHEvFjmfnQ6u4lU0Z/xWvAtMqutBvIp3L9AFxCtAvyBeYXgkFq/Grurva9m02dfV/sRWtgYW8Qrt&#10;QLwCAEAA4hVS0W0eNcvsq2vd8jTVaDmL/dH93MKpodNstXR5jh4XNN+kjWqpN1GBtqHshJZx1SMt&#10;1vbKv4SpMelbVmhS12Uaip2cMMkv4defdDNePdYBkzepJ9Tdiy3ut+bXnFS0Ixct5uUbKqqUykE7&#10;EK8A/YJ4heGResVrblqzta7WvR7WTAnEK7QD8QoAAAGIV0hFt3nULLOvrnXvM1VUtI3JMJfxBOMO&#10;04013XWnmg+k35qkFzH8gwXxCtAviFcYHqnFa77JQGZa80P1sKx4hZYgXgEAIADxCqnoNo+aZfbV&#10;te5yiteiYAw07P1PtXnNz8gtNb0jrzG864wgXgGSIu+vP/jGt7ODGIhXGB5JxasVrEazOutqE2bF&#10;K1sNQBcQrwAAEIB4hVR0m0fNMvvqWnc5xateyFHrKI2NLNNUa6ah0qtWK9lKJlU6VIYCiFeApPzy&#10;F37vvUdfPvGb/65KvyJeYXikX/Fqlrvq0td8xWu25as8Il6hHYhXAAAIQLxCKrrNo2aZfXWtiyoC&#10;mBe8mwCSouJVI6pfEa8wPFKvePUiU66S1gWwRrzeuXPn9u3bt27dunnz5vb29o0bN65fv37t2rWr&#10;V69euXLl8uXLly5d2tzcvHjx4oULF86fP3/u3LmzZ8+eOXNmY2Pj9OnTp06dOnny5IkTJ44fP37s&#10;2LH19fWjR48iXgcM4hUAAAIQr5CKbvOoWWZfXeuiigDmBe8mgKT44jWqXxGvMDwSi1dd4mqsa/6b&#10;WuZRVeyufYdY8QrtQLwCAEAA4hVS0W0eNcvsq2tdnaZu/NbXg9ksQRAEQdz/8YHjrzjZiniF4ZFU&#10;vFrNenjvgybsctdDu/Yd1G0H1MbGxevW2mq28ZKyuraVnZFTIz23OppkBiBeBwziFQAAAhCvkIpu&#10;86hZZl9d67JGD2Be8G4CSEqw4vUDx1/56Oe+9rU/eis7jXiFIZJ+xatZ3Kqh+wzI4+79h2xOtXgd&#10;jbN0gfFodXVtbITr1nhtdSVeCPE6ZBCvAAAQgHiFVHSbR80y++paF1UEMC94NwEkxYnXsnJVEK8w&#10;PNKL14J7dYf2x7UqthqoEq/jke9ai0ceiNcBg3gFAIAAxCukots8apbZV9e6qCKAecG7CSApv/yF&#10;36tSrgriFYZHUvFqt3M1oYl8kwGT0GglXscjf9OBavOKeB0wiFcAAAhAvEIqus2jZpl9da2LKgKY&#10;F7ybAJLyhVf/uEq5KohXGB5JxeuufWZZqzpWu8rVPNqf2FIhWyFex6PVUWQv11C0Il6XEMQrAAAE&#10;IF4hFd3mUbPMvrrWRRUBzAveTQD9gniF4ZFUvOay9RH7K1tmoatTsXJK8qvE60q2latd/Zqvc0W8&#10;AuIVAABCEK+Qim7zqFlmX13roooA5gXvJoB+QbzC8EgqXvMlrsa66hJXycmtq4m4eC2ytbaq5hXx&#10;CohXAAAIQbxCKrrNo2aZfXWtiyoCmBe8mwD6BfEKw2MhK15NaCIXr7VbDRTxxau/x6tZC4t4XTYQ&#10;rwAAEPDE+BXEKySh2zxqltlX17qoIoB5wbsJoF8QrzA8Uq94ldi175CE6lcbal1NNBGvk4WtxSWu&#10;VQteEa9DBvEKAAABVrx+JzsAmCPd5lGzzL661kUVAcwL3k0A/YJ4heGRVLzmv6Ol7vVgvuhVf27r&#10;UJV4NUtcR/kWr2N7YNPGta5mm7+a/ArvingdMohXAAAIeOIE4hXS0G0eNcvsq2tdVBHAvODdBNAv&#10;iFcYHknF6wP2Z7X2Pqh7vL5TPayNbNfXihWvW+PR6oriFKyytZadWR15uw4UQbwOGMQrAAAEGPH6&#10;FuIVEtBtHjXL7KtrXVQRwLzg3QTQL4hXGB5JxWu+stUo1wfe8YiueLWLXk1IoslWA61BvA4YxCsA&#10;AAQgXiEV3eZRs8y+utZFFQHMC95NAP2CeIXhkVS86spW1a+5dTVLX1W8yinEK7QD8QoAAAGIV0hF&#10;t3nULLOvrnVRRQDzgncTQL8gXmF4JBWvD5i1rupejXjVtK5+1Z/bQrxCOxCvAAAQgHiFVHSbR80y&#10;++paF1UEMC94NwH0C+IVhkfiFa9mO1e7ycAhDV30qu5VDhGv0A7EKwAABCBeIRXd5lGzzL661kUV&#10;AcwL3k0A/YJ4heGResWr7i0g4dyrrnXVRa+IV2gH4hUAAAIQr5CKbvOoWWZfXeuiigDmBe8mgH5B&#10;vMLwSCperWlV9+oWvWY/q6XbDiBeoR2IVwAACEC8Qiq6zaNmmX11rYsqApgXvJsA+gXxCsNjAeLV&#10;rnI9uGtfZl3lMF8Ji3iFliBeAQAgAPEKqeg2j5pl9tW1LqoIYF7wbgLoF8QrDI/E4tUsbn1gsqmr&#10;23AgS6zcuXPn9u3bt27dunnz5vb29o0bN65fv37t2rWrV69euXLl8uXLly5d2tzcvHjx4oULF86f&#10;P3/u3LmzZ8+eOXNmY2Pj9OnTp06dOnny5IkTJ44fP37s2LH19fWjR48iXgcM4hUAAAIQr5CKbvOo&#10;WWZfXeuiigDmBe8mgH5BvMLwSC1erXvNtnl1ElZDDlnxCu1AvAIAQADiFVLRbR41y+yra11UEcC8&#10;4N0E0C+IVxgeScWrVa4mVLNquGWwEnHxurW2uuKzuraVnZFz47XRaiGnBOJ1wCBeAQAgAPEKqeg2&#10;j5pl9tW1LqoIYF7wbgLoF8QrDI/E4tVoVjWtew4cfsD+xJam9bBSvI7GWbrAeLQqZ8Zrq4jXZQXx&#10;CgAAAYhXSEW3edQss6+udVFFAPOCdxNAvyBeYXgkFa+79k1+Vitf92oe9z54WB4ls6V4VeQ04nVZ&#10;QbwCAEDAT4xf/ZO/+MvsAGCOdJtHzTL76loXVQQwL3g3AfQL4hWGR+IVr7qdq1ncqmk1sFa8Sibi&#10;FVqCeAUAgADEK6Si2zxqltlX17qoIoB5wbsJoF8QrzA8EotXt9WA069m2wGbYx7j4nU8Wh2ZnVzt&#10;/q6jkmNFvC4xiFcAAAhAvEIqus2jZpl9da2LKgKYF7ybAPoF8QrDI6l4dYJVfasuetUcG4eqxOvK&#10;6tpY1erWWumntBCvSwziFQAAAhCvkIpu86hZZl9d694nqui1115bWVmRx+x44Xzxi1+UDmQHAJ1A&#10;vAL0C+IVhkdS8aqadde+g7v3m21ecwNrth2w+rVCvBYpeVbE6xKDeAUAgADEK6Si2zxqltlX17qI&#10;V8UXr5/5zGfe/va3axqgOYhXgH5BvMLwSCpeH3iH2dR1175DuW/N3Ksud5UcxCu0A/EKAAABiFdI&#10;Rbd51Cyzr651Ea8K4hVmB/EK0C+IVxgeqcWralZd9Oq7V5totOJ1PFop/tQW4nWJQbwCAEAA4hVS&#10;0W0eNcvsq2vdhtPUJ554YsXijKSqUuWZZ57RTKFcUpDDz3zmM37mo48+akutSHk51Na0jCBntVgV&#10;UlLK6LX06lX9kStqpl4okKqSlhxJOPEqdbW84JcEmAriFaBfEK8wPNKL10d27TskYVe5Zstd9VBO&#10;RcWrEaujfIvXsT2w6RzE6xLzQ+t3EK8AAOCDeIVUdJtHzTL76lq3yTQ1uv+p5Kiy1LSUkcQzFs18&#10;+9vf7tKBxHziiSecWpXEaxYp4zL9xqPIWSnj2hf8KpJ2/XFtKlKmXrwKQRmAhiBeAfoF8QrDI7F4&#10;zRa32jASVt3rngPmV7YkXbHidWs8WpW/mgxOwRrGoyxXqdCviNcBg3gFAIAAxCukots8apbZV9e6&#10;zcWrqkwlUJNPWLKDHD8zqB4cCipe5VEPpaIvVcsEHajqjzQizWqmEpSUtORIAvEKs4N4BegXxCsM&#10;j+Ti9cAjElWLXptsNdAaxOuAQbwCAEAA4hVS0W0eNcvsq2vdhtNU9ZKCakp51EOHik7h7fn/2i+4&#10;TEkH4tU5VqUsXl3dKIEbremPuldBGw8qIl5hjiBeAfoF8QrDI6l43W3Xuur6Vl3iag3swfqtBmYF&#10;8TpgEK8AABCAeIVUdJtHzTL76lq31TRV7eRrr71WpSYftfuuatq600rx6h8Ks4vXelX6zDPPaAG5&#10;rl9S0ohXmBeIV4B+QbzC8EgqXvc8eHiPXfG62/6Uln2cxAPvYMUrtATxCgAAAYhXSEW3edQss6+u&#10;dVtNU309KglVlj6PPvqo2yJAClSJVykmuLQ06LcstBWvQrQ/DldeL6Sd0cWwWssXr34aoDmIV4B+&#10;QbzC8Ei74nX/oV37D5p1rwce2fPg4YmBzQPxCu1AvAIAQADiFVLRbR41y+yra90m01T3f+sLTm6q&#10;wXRovp/py1M59MWr8PZ8RwIVtbOL12h/Hn300ezYa9zdjlxCCpTFq6Ddc3YYoAmIV4B+QbzC8Egq&#10;Xu0er+/c/Y5DZsOBfPWr7vHKilfoAuIVAAACEK+Qim7zqFlmX13r1kxTv/kfv7PxW1/PDgBgGohX&#10;gH5BvMLwSL3i1YQVr8a3vsPuNmBDcxCv0A7EKwAABCBeIRXd5lGzzL661o1OU1W5fuD4KxJZFgBM&#10;A/EK0C+IVxgeScXrngfN+tYHDmS/ryUJq191twGz6BXxCu1AvAIAQADiFVLRbR41y+yra91gmuqU&#10;63uPvizRr3gNdg9wuO0OAO4rEK8A/YJ4heGRVLwa06rxjnfu2n9w175sv1dd7iqxcufOndu3b9+6&#10;devmzZvb29s3bty4fv36tWvXrl69euXKlcuXL1+6dGlzc/PixYsXLlw4f/78uXPnzp49e+bMmY2N&#10;jdOnT586derkyZMnTpw4fvz4sWPH1tfXjx49ingdMIhXAAAIQLxCKrrNo2aZfXWt66apgXK9H8Qr&#10;wM4C8QrQL4hXGB6LEK92k4E8YfcZ0N/aescjrHiFdiBeAQAgAPEKqeg2j5pl9tW1rk5Tv/kfvxMo&#10;V4IgCILYWfHBE68iXmFgpBWvurI1d69us1cJ/a2tuHjdWlvN/h8kZXVtKzsjp0bZudXR2OUWQbwO&#10;GMQrAAAEIF4hFd3mUbPMvrrW9dcHXbj9R8EklhWvAM1hxStAv7DiFYZH8hWvqlntHq+ZeJVE/R6v&#10;W2uro3GW9jFCNpewW+PRykq0FOJ1yCBeAQAgAPEKqeg2j5pl9tW1bnma6utXxCtAcxCvAP2CeIXh&#10;kXrFq8pW88taedomjHWt3GqgQrxKtrf2NTycgHgdMIhXAAAIQLxCKrrNo2aZfXWtWzVNVf2KeAVo&#10;DuIVoF8QrzA8Uq94zZTrfl3rahfAZjmtxWtAZSnE64BBvAIAQADiFVLRbR41y+yra936aeoXXv3j&#10;LAUA00C8AvQL4hWGR2rxKpHvMODWuh7SrQbkMC5ex6PVUb6Xq6TiW7maQnE7i3gdMIhXAAAIQLxC&#10;KrrNo2aZfXWtiyoCmBe8mwD6BfEKwyO5eM32Fsh+WWv3/kO7stWvZqfXKvG6srqW/XTWlrev64Tx&#10;qGKbAQPidcAgXgEAIADxCqnoNo+aZfbVtS6qCGBe8G4C6BfEKwyPpOJVF7fu2n9QHs2eA271qzWw&#10;8hgXr0VKe7nata5V1lVAvA4YxCsAAAQgXiEV3eZRs8y+utZFFQHMC95NAP2CeIXhkVa86kLXA9n2&#10;AnsOPGL1a7br6+79HcRr9Q4DDsTrgEG8AgBAAOIVUtFtHjXL7KtrXVQRwLzg3QTQL4hXGB5Jxaua&#10;Vgld37rnwcNWxeo+A+9sKF7HoxWnWsejqi1fPRCvAwbxCgAAAYhXSEW3edQss6+udVFFAPOCdxNA&#10;vyBeYXgkFa97HzxsFrfq7q529auJ/da92oiKV7PENd9LYGtsD2zarHadrl0Rr4MG8QoAAAGIV0hF&#10;t3nULLOvrnVRRQDzgncTQL8gXmF4JBWvuWYNQ63rA+94pGLF69Z4tLqieNu5jkdZniPuYRGvAwbx&#10;CgAAAYhXSEW3edQss6+udVFFAPOCdxNAvyBeYXgkFa+ZYD2QPWY7Dzx42G410HSP19YgXgcM4hUA&#10;AAIQr5CKbvOoWWZfXeuiigDmBe8mgH5BvMLwSCpe9zyov6al61sz8bp7/6Fd+w7KIeIVWoN4BQCA&#10;AMQrpKLbPGqW2VfXuqgigHnBuwmgXxCvMDySr3jNretkxeuBR6x1NRsOIF6hHYhXAAAIQLxCKrrN&#10;o2aZfXWtiyoCmBe8mwD6BfEKwyOpeFW7uufBR7KtXQ9kP7Fl3Ktd+op4hXYgXgEAIADxCqnoNo+a&#10;ZfbVtS6qCGBe8G4C6BfEKwyPRax4zfd41UWvbrmrBOIV2oF4BQCAgJ8Yv4J4hSR0m0fNMvvqWhdV&#10;BDAveDcB9AviFYZHUvFqV7Zmq1zVtE48rNWviFdoB+IVAAACrHj9TnYAMEe6zaNmmX11rYsqApgX&#10;vJsA+gXxCsMjtXiV2P2OQ7v2HzTuNbeu6mHlFOIV2oF4BQCAAMQrpKLbPGqW2VfXuqgigHnBuwmg&#10;XxCvMDySilez1lW3ec2XvmZrXfP8lTt37ty+ffvWrVs3b97c3t6+cePG9evXr127dvXq1StXrly+&#10;fPnSpUubm5sXL168cOHC+fPnz507d/bs2TNnzmxsbJw+ffrUqVMnT548ceLE8ePHjx07tr6+fvTo&#10;UcTrgEG8AgBAAOIVUtFtHjXL7KtrXVQRwLzg3QTQL4hXGB6pxatZ67rfbDWg1lUfdSWsEa9ZwbmC&#10;eB0wiFcAAAhAvEIqus2jZpl9SV2CIAiCIGaMbiy+IiwHScWr285VNxkw1jXfbUAf4+J1a211xWd1&#10;bcudGWWnVkcuMwTxOmAQrwAAEIB4hVR0m0f1MftijR7AvODdBNAvfb4HEa+QhqTiVXcYUPcqabPu&#10;df8ht9y1TryOxlnaY2s8kvxMtxo5OxGyBRCvAwbxCgAAAT/54quIV0gC4hVg+eDdBNAviFcYHknF&#10;q7/JwJ4Hsx/a0kMJOdtKvAaMRyvxUojXAYN4BQCAgJ988dU//uZfZgcAcwTxCrB88G4C6BfEKwyP&#10;tOI139d1176DZrNXVa75bgN7Djwym3hlxevygXgFAIAAxCukAvEKsHzwbgLoF8QrDI/FiFez9HW/&#10;XffqbT5QueLVbCmQb+ZasZfr1nhUuckr4nXAIF4BACAA8QqpQLwCLB+8mwD6BfEKwyOpeH1Af1DL&#10;7jOw96HD8ijpXfsOqoSVqBKvK6tr2Wau4V6u5jgTsvl2ryGI1wGDeAUAgADEK6QC8QqwfPBuAugX&#10;xCsMj7Ti1dpVDbPVgP1lLUnrAtjKFa9FttZWI3sKbI1HK+zxunwgXgEAIADxCqlAvAIsH7ybAPoF&#10;8QrDI6l4NUtcaxe9dhevQtWvayFeBwziFQAAAhCvkArEK8DywbsJoF8QrzA8kopXt7JVTatb7iqP&#10;mmgiXqv8KuJ1GUG8AgBAAOIVUoF4BVg+eDcB9AviFYbHYsSrytY9Bx7x0xJR8WqWuI7yLV7H9sCm&#10;TdJt7MpWA8sJ4hUAAAIQr5AKxCvA8sG7CaBfEK8wPFKLV7e4VdMu8cA7zOrXihWvW+OR/oSW+REt&#10;7ze0vPziiQKI1wGDeAUAgADEK6QC8QqwfPBuAugXxCsMj6TiNTCtew4cznP0ML7idVYQrwMG8QoA&#10;AAGIV0gF4hVg+eDdBNAviFcYHolXvJrlrnsOHLa7u+oGryashzWBeIV2IF4BACAA8QqpQLwCLB+8&#10;mwD6BfEKwyPxilcjW/MwS1w1XA7iFdqBeAUAgADEK6QC8QqwfPBuAugXxCsMj/Ti1US+0DVb9CqP&#10;ugYW8QrtQLwCAEDATyBeIRGIV4Dlg3cTQL8gXmF4LHjFq3vUnV4Rr9AOxCsAAAT8xIuv/gniFVKA&#10;eAVYPng3AfQL4hWGR2LxqqtcVb9OErl7RbxCSxCvAAAQ8BPjV//kLxCvkADEK8DywbsJoF8QrzA8&#10;0q94VdmabTWw58BhPwfxCu1AvAIAQADiFVKBeAVYPng3AfQL4hWGx0LEq5pWs9B1d77ZqyZW7ty5&#10;c/v27Vu3bt28eXN7e/vGjRvXr1+/du3a1atXr1y5cvny5UuXLm1ubl68ePHChQvnz58/d+7c2bNn&#10;z5w5s7Gxcfr06VOnTp08efLEiRPHjx8/duzY+vr60aNHEa8DBvEKAAABiFdIBeIVYPng3QTQL4hX&#10;GB6JxatxrLl4NT+ope5V83fvP8SKV2gH4hUAAAIQr5CKzuL1qafu/cAP3Dt27N6//tf3Dh6899M/&#10;bRIpM3/96aPf+J7vX8CFyCRz8Jm//f/8sd/55ZMLuBCZZJIZzfzf/7Pv/Xfv+4kmJeeZ6b7Bu4F4&#10;hVqSitdd+w5KPGB3FZCEKlfNzFa8ZgWLbK2trvisrm1lZzJsgdE4OwpBvA4YxCsAAAQgXiEVncXr&#10;wmGNHsC84N0E0C+seIXhkVS82iWuh3W5q+9e9VGiUrxWWlXDeLQ6kkC8LiGIVwAACEC8QioQrwDL&#10;B+8mgH5BvMLwSC1eVbDqhgO79x+S8Hce6CJe7dm6IojXAYN4BQCAAMQrpALxWs/a2r0nn8zSsOOQ&#10;506eQSiBeAXoF8QrDI+k4jVXru/MlauRrU681m01UC1exyOz8wDidUlBvAIAQADiFVKBeK1ie/ve&#10;Y4/de/757LCMnFpfz9JT2dgoGMDHH793965JSCObmzZrJ/Dww2ZY5s6TTya02zLC8jym6PZOBvEK&#10;0C+IVxgeScXr7v3OtJqf1VLZqtZVc+Li1WwlsDbSfV4l5W/wmgtXxOuSgngFAIAAxCukAvEaZX3d&#10;2Dp1o1VIAUHLbGyYMfFDcny0tbU1o1z9Yk8+aUpKZkN6FIjST1+PzrEncvsN7bOM4d69Wbo5UkvG&#10;v7klXwIQrwD9gniF4ZFavOb7umarXJ2EVQNbJV5XVtfG6lu31la9H9fS5a4C4nVJQbwCAEAA4hVS&#10;0W0e1cfsa6HTVPWhVayvG4WqBXQ1ZSAl/eqS2LvXPEoxdbVqADc3TWhJSbjygqRlhKuiZhFuB6QD&#10;R45k6XoefjhVTx56yIyJ9KSJfpVudECG1H+Clh7EK0C/IF5heCQVr6pZH5j8spbZbSDPNBEXr0W2&#10;1lbLthXxuqQgXgEAIADxCqnoNo/qY/Z1f4nXhx4y6yjVwAqB1wuqP/+8Cbe9wJEjJqGP9Rcqo9ed&#10;yvb2FEEpV1dtqsZzKnKbgWaVnsyC3LW8ijT27jWDI+3rrT32mDmsWlGLeJ0HiFeAfkG8wvBIveLV&#10;hvlBLbfKVdKa31a8uuWuAuJ1SUG8AgBAAOIVUtFtHtXH7Os+Eq/C5qYxgEeOZH7Q14gaQXUpqQtd&#10;g2J+TEXabLIpwd27pm/1q0fdDcrjVCNZvq6q5LkQHWpdHVzOlxzE6zxAvAL0C+IVhkdS8Vpc5Zop&#10;V8l0OU3E63i0Yh2r/FtiYmI9EK8DBvEKAAABiFdIRbd5VB+zr/tLvAq6ZFX3HAi8XlBdiqm4lCoB&#10;WrchDzf4basm1lWQnuh1g56XUcUs6HJURXL8w85II7r9gqN+Ia30NijfkKm3uWQgXgH6BfEKwyOp&#10;eM0F6yT2HNBf2coiKl7NEtdRvsXr2B7YtA8rXpcUxCsAAAQgXiEViNco9eJ1bc3ov4ceMjpVSura&#10;TN/r+dUl8fDDpowUVnMqo6ehxdbXs6hHLupfIsrmprmQetJ6nDkNei74h9Jbt7mBdED7LwWiy13l&#10;FtytVUWAjIkbKKW+8+XeNqRzxYGCeAXoF8QrDI/E4nWyvYCNLJFnVq143RqPVvM1rbmCLYJ4XVIQ&#10;rwAAEIB4hVR0m0f1Mfu6j8RroCwlEXg9v7quUdUCklZx6XKkKXnUxbM1bG5O31PVtTNVvKpOVfye&#10;a92aPQR09evUnjRkfT2yBDjY0yAgGOfmdK44UBCvAP2CeIXhkVq85utbjXK1y10P5+LVHDbZaqA1&#10;iNcBg3gFAIAAxCukAvEa5cla8SroDgNSTBJ375q0jIkffnVtTR7V/bkyevjYYxH/6KPWtcbMbtuf&#10;0nJXnCpeH7e/ZKVoxzQhV/G7XUbOSuNSvV6PNkElr96U+lwZkLe9zURNH1xvA6KZPlUVlxXEK0C/&#10;IF5heCQVr3vsD2qpZtUlrmpdp614nQ3E64BBvAIAQADiFVLRbR7Vx+zr/hKv+v/IS7HNTSMxA68X&#10;VHeFVbBqSVfloYeMOa3yqlLs4QZ7tvrUi1fpra9N19czkfrYY3VuV9ANFrSMlK9ZGNsWaVaHSxqX&#10;0ZD+S8iYlJFigaSWKlLdv6MobrTBgngF6BfEKwyP1OLVKlcTTrZKIl/6iniFliBeAQAgAPEKqUC8&#10;RgnMacD6ekG2qjf0vZ5ffXvbuEItILG5aUZPQw6lnYceMg1KAVdFuWt3IXi4/c9Y1YhXuVAgWCWn&#10;yUJXqbW2lh3OHadZZXD27jUJuWL0LqSYFNDC8iijJ4dNOiYNymBCDuIVoF8QrzA8korX3fsP6fpW&#10;G5N0LmQRr9ASxCsAAAQgXiEV3eZRfcy+FjpNLQtKn8cfN6ecy/PTiqQlR3n+eeMTtYCUlNCS29vZ&#10;UlPJUa0ZLGt9+OGOrvNtb8sSc0E7qa4zEepb5UUljzLy9ciYyA1q4YYd0xGe2vIygXgF6BfEKwyP&#10;xOJVfasq1yzxgNnd9bC6V8QrtAPxCgAAAYhXSEW3eVQfs69FT1O3t42ti/4P9WpInWyV0agKR2Bm&#10;BTl0XlUSD83pF6sgQJ5BeR6TiuMdCOIVoF8QrzA8kopX3VjA7jAw+UEtu9ZVd3o9hHiFdiBeAQAg&#10;APEKqeg2j+pj9tXPNHVtLRSmsIPw7TZ4IF4B+gXxCsMjsXjNthSwmjXTr7v2HbRpE4hXaAfiFQAA&#10;AhCvkArEK8DywbsJoF8QrzA8FrPi1W0yoL41j0dW7ty5c/v27Vu3bt28eXN7e/vGjRvXr1+/du3a&#10;1atXr1y5cvny5UuXLm1ubl68ePHChQvnz58/d+7c2bNnz5w5s7Gxcfr06VOnTp08efLEiRPHjx8/&#10;duzY+vr60aNHEa8DBvEKAAABiFdIBeIVYPng3QTQL4hXGB7pxasq10nsOTDZcIAVr9AOxCsAAAQg&#10;XiEViFeA5eOjn/vanTf/PDsAgIXT53sQ8QppSCpe9Qe1dKHr7my3gQbidWttdcVndW2rNj8A8Tpg&#10;EK8AABCAeIVUIF4Blg/EK0C/IF5heCQWr8a05ite9Qe1NK2JavE6Gmdpn6r8AMTrgEG8AgBAAOIV&#10;UoF4BVg+EK8A/YJ4heGRWrx6i16z0BWvugUB4hXagXgFAICAn3zxK3/8zW9nBwBzBPEKsHwgXgH6&#10;BfEKw2MxK141dK2rF6x4hZYgXgEAIOAnX3wV8QpJQLwCLB+IV4B+QbzC8EgqXtWu7t7/zl37DuoS&#10;V9Wv+rjnQIV4HY9WR2sj3c9VUm4j16r8AMTrgEG8AgBAgBWvbDUACUC8AiwfiFeAfkG8wvBIKl7t&#10;j2hli1vVt+buVbcdqNhqYDxaWV0bT35QK/8Rrar8AMTrgEG8AgBAAOIVUoF4BVg+EK8A/YJ4heGR&#10;XrxOflNLPaym7cavFeK1yNbaatSwVuUjXocM4hUAAAIQr5AKxCvA8oF4BegXxCsMj6Tidff+Q3vM&#10;T2kdto8mHniH2XbA7jxg9CviFdqBeAUAgADEK6QC8QqwfCBeAfoF8QrDI7F4NStbrWPN1r1a92rS&#10;8ijpJuJ1PFqJ/qRWVT7idcggXgEAIADxCqlAvAIsH4hXgH5BvMLwSCpe9xxQ36rrXs1yVwlNq4eN&#10;ilezlHWUb+U6tgearsgPQbwOGMQrAAAEIF4hFYhXgOUD8QrQL4hXGB5JxWu+uFVXvB7SsPsMmA1e&#10;q7ca2BqPVlcUp1oNVflFEK8DBvEKAAABiFdIBeIVYPlAvAL0C+IVhkfqFa92oWu2vlWXu8qjpnfv&#10;P9Rkq4HWIF4HDOIVAAACEK+QCsQrwPKBeAXoF8QrDI/EK17dcle1ruZXtuRQ3asE4hXagXgFAIAA&#10;xCukAvEKsHwgXgH6BfEKwyOpePVWuU72HNBDeZRAvEI7EK8AABCAeIVUIF4Blg/EK0C/IF5heKQX&#10;r5P1re5QDaw8Il6hHYhXAAAIQLxCKhCvAMsH4hWgXxCvMDwWsOLVOlbVr+Y3tfY+eHjPgcOaiXiF&#10;diBeAQAgAPEKqUC8AiwfiFeAfkG8wvBILV51latuLJAb2CzkFOIV2oF4BQCAAMQrpALxCrB8IF4B&#10;+gXxCsMjvXg9ZK2r+VmtXL++c9e+gxKIV2gN4hUAAAIQr5AKxCvA8oF4BegXxCsMj6TiNd9nQDcc&#10;ML+yJbF7/yG754BJr9y5c+f27du3bt26efPm9vb2jRs3rl+/fu3atatXr165cuXy5cuXLl3a3Ny8&#10;ePHihQsXzp8/f+7cubNnz545c2ZjY+P06dOnTp06efLkiRMnjh8/fuzYsfX19aNHjyJeBwziFQAA&#10;AhCvkArEK8DygXgF6BfEKwyP1OJVl7jquldNWOtqPKwkWPEK7UC8AgBAAOIVUoF4BVg+EK8A/YJ4&#10;heGxAPGqplUS6l41dLeBuHjdWltd8Vld28rOyLnxKDu5OhpneQGI1wGDeAUAgADEK6QC8QqwfCBe&#10;AfoF8QrDI6l4VdPq1ro66+oOK8VrhVQdj1ZWRmOrYaXQ6lq0FOJ1wCBeAQAgAPEKqUC8AiwfiFeA&#10;fkG8wvBIveJVwl/0qjlOwrYTr2YlbNUyVw/E64BBvAIAQADiFVKBeAVYPhCvAP2CeIXhkVq8+tsL&#10;7LYbvPrRTryOR028K+J1yCBeAQAgAPEKqUC8AiwfiFeAfkG8wvBYzIpXF5qjG7xKIi5ex6PV0Vq2&#10;lauk8g1e7eYCW1vZGe9EAOJ1wCBeAQAgAPEKqUC89sPvvPB9K0deyg52OHX3Iue+74XfyQ7ivHRk&#10;ZVoRmDeIV4B+QbzC8EgtXncXt3bVnCkrXsejldU13cnVbi+Q/biWWQg7Wsu3eNXtXk0yBPE6YBCv&#10;AAAQgHiFVCyBeA284EtHVu4D0bck4rWRVG0gZ2HOIF4B+gXxCsNjAStenW8tL32Ni9ciutDVT2RU&#10;7TyAeB0wiFcAAAhAvEIqlk+83h8sh3htuJiVNa8LB/EK0C+IVxgeScWrLmtVx+pkq0tIIF6hHYhX&#10;AAAIQLxCKna0eDXGL2Mi/gqZ3kG+ztWseI2WnuSqSTQFLVEpKGUkP1am0IEsr5Spl7CnTBt59Whd&#10;dxElO+EV9cpG8Yq6flZUj3RALv99L7ygfbB5YRlzHB0uk1Xomitjn5lCQW8AIT2IV4B+QbzC8Ei9&#10;4lXXt+598LCEHKqHVSEr0US8Tvyq2WtgYlpDD+tAvA4YxCsAAAQgXiEVO1i8vnTE15VZ2qi9PDsr&#10;oF7Q5hg8G2gNYn7KO7BJv8WCPVQKZby6DXtlTpoK/pnKulkqr2Pwe+UVjuFXy6moXtl5bwj8Hk/u&#10;JTZcQb/8Q9vm5Jw5FXYRUoJ4BegXxCsMj4WteHUSVnJ27Tuo+VHxaoxqtpPrm1tje2DThTNmj9e4&#10;d0W8DhnEKwAABCBeIRU7WLx6OHHnC8WcwOpNioS6T86oCyyecNkFyq2WCtX1yp57QR4iTRtcXf86&#10;hQ76FeNdzDCFi5dvUn1y3WLvq+7FL5A1VixaLBVcs3gEyUG8AvQL4hWGR+oVr36oh/VVbMWK163x&#10;aNX852PBKdgMdyY8MQHxOmAQrwAAEIB4hVTsZPFqjaLDSr2YwCsbv+ywKAa9glUm0aey1Wa9cqUK&#10;JyJ1vcpV17BEujghL58Vqq5e0YEsZai4l1iBUkXvKGgn0iqkBPEK0C+IVxgeCxCvTraWtx1ostVA&#10;axCvAwbxCgAAAYhXSMXOFa++yHPqL7B7lqIX9IoEJyb2r8ok+pRbtYX8DtT1Kjtn/nGNR+uahKN0&#10;th35BaqqRzsQ9L76XjKkQHZHxaLBRSfFDMUjSA7iFaBfEK8wPBYpXp17dR4W8QrtQLwCAEAA4hVS&#10;MQjxapJZ2iRzhZftWGqMX9Hx5fXMGScDvWJVJtEvb9P+CU027ZW7hNdmtK6ksjyfyQXbULhopHq0&#10;A36uwRxW3ItFzmeng6t4Fc2ZSStex2BBIF4B+gXxCsMjqXh1ylV9q4YaWA3EK7QD8QoAAAGIV0jF&#10;zhWvavIs9kf3c3GnUk+zVezlOXpc9IiujWoPWDSJ+Qkt46pHWqztlX8JU2PSt6zQpK7LNBQ7OWGS&#10;X8KvP+lmvHqsAyZvUk+ouxdb3G/NrzmpaEdu0ufCASwAxCtAvyBeYXikXvGq7tUZWAl1r3qIeIV2&#10;IF4BACAA8Qqp2MnitVeKtjEZ5jKek9xhhrKmu/4pSS9iLGEC4hWgXxCvMDwWueJVfavLkQTiFdqB&#10;eAUAgADEK6QC8dqRBYnXopMMNOz9T7V59c7gXRcP4hVgAch31h9849vZQRHEKwyP1OL1AbvKVX2r&#10;huaoh0W8QjsQrwAAEIB4hVQgXjuyIPGqF3LUWlcjMMv0K2ql9/EOTMRrtZyFZCBeARbAL3/h9957&#10;9OUTv/nvyvoV8QrDI6l4ddZ1176DEs66uhzEK7QD8QoAAAGIV0gF4hVg+UC8AiwAFa8agX5FvMLw&#10;WIB4dbLVT+jmAyt37ty5ffv2rVu3bt68ub29fePGjevXr1+7du3q1atXrly5fPnypUuXNjc3L168&#10;eOHChfPnz587d+7s2bNnzpzZ2Ng4ffr0qVOnTp48eeLEiePHjx87dmx9ff3o0aOI1wGDeAUAgADE&#10;K6QC8QqwfCBeARaAL14D/Yp4heGRVLzqfgLOt2q4HAlWvEI7EK8AABCAeIVU7DTxuvFbXw/msQRB&#10;EASxU+IDx1+R7zLEKwyP1CtefdnqPKxLxMXr1tpqtvGSsrq2ZbLHo+x4wmhsKxRBvA4YxCsAAAQg&#10;XiEVO028ZgcAMAOseAVYAMGK1w8cf0Xeel/7o7fkFOIVhkdS8arKVXcV0JBDVbF6qlK8Ro1qkfEo&#10;E7IhiNcBg3gFAICAnxwjXiENiFeA5QPxCrAAnHj1lauCeIXhsQDxKo/6y1ruUB41uovXmjKI1wGD&#10;eAUAgICfevEr/+Gb4U/iAswBxCvA8oF4BVgAv/yF3ysrVwXxCsMjqXh11lXFqxy6TQbUw3YWr5XL&#10;XQXE64BBvAIAQADiFVKBeAVYPhCvAAvgC6/+cVm5KohXGB6pxaszrU62Suzad1Bz4uJ1PFodrY10&#10;n1dJlQVrvZlFvA4YxCsAAAQgXiEViFeA5QPxCtAviFcYHknFa7Cpq1Ouex88rKeqxOvK6tpYfevW&#10;2mr+41qOKStiEa8DBvEKAAABiFdIBeIVYPlAvAL0C+IVhkdS8bq7uL2ApiVUwlaK1yJba6tF81rK&#10;CEC8DhgrXrM0AACAgHiFVCBeAZYPxCtAvyBeYXgsZsWrWlfnW2cSr9O8K+J1yCBeAQAgAPEKqUC8&#10;AiwfiFeAfkG8wvBILV532+0FnG+VR38BbBPxOh6tFDYWCI9LIF4HDOIVAAACEK+QCsQrwPKBeAXo&#10;F8QrDI/FrHhV5appeXT5UfFqlrSO8i1ex/bAppWpC14Rr0MG8QoAAAGIV0gF4hVg+UC8AvQL4hWG&#10;x2LEq1pXP3btOyhRseJ1azxaXVGcgs2ZuuAV8TpkEK8AABCAeIVUIF4Blg/EK0C/IF5heCQVr06z&#10;ukWve+yPa+198LCEHDbZaqA1iNcBg3gFAICAn3rxVcQrJAHxCrB8IF4B+gXxCsMjqXj1NxbQcKtf&#10;NRPxCu1AvAIAQIAVr3+ZHQDMEcQrwPKBeAXoF8QrDI/UK151rasudFXlqqEGFvEK7UC8AgBAAOIV&#10;UoF4BVg+EK8A/YJ4heGxAPGqj5oI0ohXaAfiFQAAAhCvkArEK8DygXgF6BfEKwyPpOLVd6wu9Ge1&#10;NI14hXYgXgEAIADxCqlAvAIsH4hXgH5BvMLwWMCKV6df3YYDzsYiXqEdiFcAAAhAvEIqEK8Aywfi&#10;FaBfEK8wPFKveFXBKuFv87pr30E9hXiFdiBeAQAgAPEKqUC8AiwfiFeAfkG8wvBILV5dqHLVcJkr&#10;d+7cuX379q1bt27evLm9vX3jxo3r169fu3bt6tWrV65cuXz58qVLlzY3Ny9evHjhwoXz58+fO3fu&#10;7NmzZ86c2djYOH369KlTp06ePHnixInjx48fO3ZsfX396NGjiNcBg3gFAIAAxCukAvEKsHwgXgH6&#10;BfEKwyOpeA1kq5/Q1a+seIV2IF4BACAA8QqpQLwCLB+IV4B+QbzC8EgtXlWz7n3wsKY1JK0RF69b&#10;a6srPqtrW/mZ8Sg/tToa57kBiNcBg3gFAIAAxCukAvEKsHwgXgH6BfEKwyOpeN29/5Db11VCravb&#10;4LVOvI7GWdrHCNlct26NRytyYNMBiNcBg3gFAIAAxCukAvEKsHwgXgH6BfEKwyO1eHXW1YVm6m9t&#10;tRKvkj1Z+1o6nIB4HTCIVwAACEC8QioQrwDLB+IVoF8QrzA8kopXf7mrv9BVooN4fXM88vOrSiFe&#10;hwziFQAAAhCvkArEK8DygXgF6BfEKwyPBax4dfpVDl2oh42LVyNY17LNXCXlrWqVM6t2s4Gt8ahw&#10;wgfxOmAQrwAAEIB4hVQgXgGWD8QrQL8gXmF4LEy8OuXq51SJ15XVtXwv17VV78e13twaZz+8pf41&#10;CuJ1wCBeAQAgAPEKqUC8tuS1116Tv9LlMTteOF/84helA9kBQCcQrwD9gniF4ZFUvD6QbywQKFfN&#10;kce4eC0y2cvVSlhd8Lo1Niti2Wpg6UC8AgBAAOIVUoF4bcl9JV4/85nPvP3tb9c0QHMQrwD9gniF&#10;4ZFavO6xe7mWF71qopV4HY+KpjU8zkG8DpgfWr/zl9/5P7MDAAAAxCukA/HaEsQrDADEK0C/IF5h&#10;eCxmxavEngOP7H3wsDOw+thEvOZ+dbLyNaOUkYF4HTCIVwAACEC8QioGJ16feOKJFYszkqpKlWee&#10;eUYzhXJJQQ4/85nP+JmPPvqoLbUi5eVQW9MygpzVYlVISSmj19KrV/VHrqiZeqFAqkpaciThxKvU&#10;1fKCXxJgKohXgH5BvMLwWIB4dSteNeHca5V4NUI138HV7OkqB5qWpNv7NTuKeFfE65BBvAIAQADi&#10;FVIxLPEa3f9UclRZalrKSOIZi2a+/e1vd+lAYj7xxBNOrUriNYuUcZl+41HkrJRx7Qt+FUm7/gQO&#10;V8rUi1chKAPQEMQrQL8gXmF4pBavZeuqy101s2LFq+7gain+iNbWmncial0FxOuAQbwCAEAA4hVS&#10;0W0e1cfsq7l4VZWpBGryCUt2kONnBtWDQ0HFqzzqoVT0pWqZoANV/ZFGpFnNVIKSkpYcSSBeYXYQ&#10;rwD9gniF4bGAFa+6uFXTGmpdq1a8zgridcAgXgEAIADxCqnoNo/qY/bVcKsB9ZKCakp51EOHik7h&#10;7fn/2i+4TEkH4tU5VqUsXl3dKIEbremPuldBGw8qIl5hjiBeAfoF8QrDYzHi1ZetLhPxCq1BvAIA&#10;QADiFVIxOPGqqJ187bXXqtSk7ruqaetOK8WrfyjMLl7rVekzzzyjBeS6fklJI15hXiBeAfoF8QrD&#10;YwHiVUKtq/OtLh/xCu1AvAIAQADiFVIxUPHq61FJqLL0efTRR90WAVKgSrxKMcGlpUG/ZaGteBWi&#10;/XG48noh7YwuhtVavnj10wDNQbwC9AviFYbHYla8qmz1F71KWgLxCu1AvAIAQADiFVLRbR7Vx+yr&#10;iXh1/7e+4OSmGkyH5vuZvjyVQ1+8Cm/PdyRQUTu7eI3259FHH82Ovcbd7cglpEBZvAraPWeHAZqA&#10;eAXoF8QrDI+k4tVf36qmVdMuE/EK7UC8AgBAAOIVUjEI8frN//idjd/6enYAANNAvAL0C+IVhkdS&#10;8eqWuLqQQ2dg5RDxCu1AvAIAQADiFVKxw8WrKtcPHH9FIssCgGkgXgH6BfEKwyP1itdd+w5K6PrW&#10;ciBeoR2IVwAACEC8Qip2rHh1yvW9R1+W6Fe8BrsHONx2BwD3FYhXgH5BvMLwSC1egx0Gdu07qOte&#10;M/F6586d27dv37p16+bNm9vb2zdu3Lh+/fq1a9euXr165cqVy5cvX7p0aXNz8+LFixcuXDh//vy5&#10;c+fOnj175syZjY2N06dPnzp16uTJkydOnDh+/PixY8fW19ePHj2KeB0wiFcAAAhAvEIqdqB4DZTr&#10;/SBeAXYWiFeAfkG8wvBIKl51rasTrxpunwF5ZMUrtAPxCgAAAYhXSMVOE6/f/I/fCZQrQRAEQeyU&#10;+OjnvibfaIhXGB6pV7xqqGnVhIauhI2L16211ez/QVJW17ayM2+OR9mp1dHYZQYgXgcM4hUAAAIQ&#10;r5CKnSZeNX3h9h8FU1lWvAI0hxWvAP2CeIXhkVS8usWtbocBl6NRKV5H4yztI/m5b90aj3wfWwDx&#10;OmAQrwAAEIB4hVTsTPGq+PoV8QrQHMQrQL8gXmF4LEa8akjaRQfxaryr51rHo5WonkW8DhnEKwAA&#10;BPzDk1/593/+7ewAYI7sZPGqqH5FvAI0B/EK0C+IVxgeScWr71t9CStpPWwlXgPTGnjYCYjXAYN4&#10;BQCAAMQrpGLni1flC6/+cZYCgGkgXgH6BfEKwyOpeHWmVUMNrAvJiYvX8Wh1tJZt5iqpXK4iXgHx&#10;CgAAIYhXSMVQxCsANAfxCtAviFcYHsrRiGMAAEVpSURBVKnFq1vcWo4a8bqyupb9dtbW2qrbzNWk&#10;J3u8CojXpQPxCgAAAYhXSAXiFWD5QLwC9AviFYZHUvHqby8Qjbh4LeKvbN0au4WwY1a8LiOIVwAA&#10;CEC8QioQrwDLB+IVoF8QrzA8Uq949de3uoSEroRtK159+HGtZQTxCgAAAT918iv/AfEKKUC8Aiwf&#10;iFeAfkG8wvBILV4D3yoJf+eBJuK1QrDa/QhiC14Rr0MG8QoAAAGIV0gF4hVg+UC8AvQL4hWGx8JW&#10;vPqxa99BlbBR8WqWuGZbub65NbYHNq1rX+0Jk12x3hXxOmgQrwAAEIB4hVQgXgGWD8QrQL8gXmF4&#10;JBWvbnGrM63yKOl68Wq8araVq27mmuUKW2tZ/uoovtrVgHgdMIhXAAAIQLxCKhCvAMsH4hWgXxCv&#10;MDySild/bwFJu5BDjSZbDbQG8TpgEK8AABCAeIVUIF4Blg/EK0C/IF5heCQVr866asKF5kggXqEd&#10;iFcAAAhAvEIqEK8AywfiFaBfEK8wPFKL15rYvf8Q4hXagXgFAIAAxCukAvEKsHwgXgH6BfEKw2Mx&#10;K17d9gL+PgMSiFdoB+IVAAACEK+QCsQrwPKBeAXoF8QrDI+k4jXqW/3dBhCv0A7EKwAABCBeIRWI&#10;V4DlA/EK0C+IVxgeqVe8BktcWfEKM4F4BQCAAMQrpALxCrB8IF4B+gXxCsMj9YpXNa1/+3t+4H96&#10;6X9+661v6UV/83+99dB/8W45hXiFdiBeAQAgAPEKqUC8AiwfiFeAfkG8wvBIveJV49yFy3/wR//h&#10;X61/9h/82M/K41tvfetLt18xK17v3Llz+/btW7du3bx5c3t7+8aNG9evX7927drVq1evXLly+fLl&#10;S5cubW5uXrx48cKFC+fPnz937tzZs2fPnDmzsbFx+vTpU6dOnTx58sSJE8ePHz927Nj6+vrRo0cR&#10;rwMG8QoAAAGIV0gF4hVg+UC8AvQL4hWGx2JWvH74mX/1t7/nB5yH/fgvffqtt771xD/6MCteoR2I&#10;VwAACPipk68iXiEJncUrQRAEQRA7MbrRuSIsB6nF6wP217ScctWcJ/7Rh//kT7/xwTrxujUera5Y&#10;VkfjLE/YWsuyV0drW1leCOJ1wCBeAQAgwIrXv8wOAObIzplHseIVYF6w4hWgX3bkexDxCrUkFa9q&#10;WiX2HHjE168f/5fH61e8jkcrK6OxNatba6ura5l6HY9M2mRvjddWpYRmByBeBwziFQAAAhCvkArE&#10;K8DygXgF6BfEKwyPBax4lcdd+w76+vVLt1/52u/+3t/+nh+Ii9etCqk6HvnZxSMPxOuAQbwCAEAA&#10;4hVSgXgFWD4QrwD9gniF4ZF6xauGE6+SPnfh8ltvfeuD/+jDko6L1wqlKtmr/v4CVeYV8TpgEK8A&#10;ABCAeIVUIF4Blg/EK0C/IF5heKQWr/4mA3/7e37ga3d/TzcZUBUbFa92c4GtfDfXyWauoWhFvC4h&#10;P7T+MuIVAAB8EK+QCsQrwPKBeAXoF8QrDI+k4tUp1937D/34T6+99da3dIcBzZSoEq+j0Vq+xevY&#10;bvdqkohXQLwCAEAI4hVSgXgFWD4QrwD9gniF4bGAFa/y+MF/9OG33vrWuQuXnXLVUzUrXrMDIRes&#10;iFdAvAIAQAjiFVKBeAVYPhCvAP2CeIXhkVS8up/V+tLtVyQesEtf1bpKQqKtePXzq36CC/E6ZBCv&#10;AAAQgHiFVCBeAZYPxCtAvyBeYXgkFa+63PW//L//8Df+7JsX/39b/+DHfjaL9/+T937gn/xfvvc9&#10;8R/XMnsNTIzqxMMWl7hWLXhFvA4ZxCsAAAT81Iuv/odvIl4hAYhXgOUD8QrQL4hXGB5Jxasubv2/&#10;/T9+5Bt/9s3seh5fuv1KXLxa1+rt8erWuY5Hq6trNn9rXLXeFfE6aBCvAAAQgHiFVCBeAZYPxCtA&#10;vyBeYXgsQLxq6CYD7ue2NCrEqzAera5YcgOrbK1l+asjfzeCAojXAYN4BQCAAMQrpALxCrB8IF4B&#10;+gXxCsMjqXjdc+AR3ctVQjd79cWrHFaL1xlAvA4YxCsAAAQgXiEViFeA5QPxCtAviFcYHgtY8aqy&#10;1RlYCc2UQLxCOxCvAAAQgHiFVCBeAZYPxCtAvyBeYXgkFa/Ose598LDqV133KgkNxCu0A/EKAAAB&#10;iFdIBeIVYPlAvAL0C+IVhocTr0/OD21QUNkq4RJu0avqV8QrtAPxCgAAAYhXSAXiFWD5QLwC9Avi&#10;FYaHL16zrNnwxWuwvjUIthqA1hjx+leIVwAAmIB4hVQgXgGWD8QrQL8gXmF4JBWvbmWrC5cjj7v2&#10;HUS8QjsQrwAAEIB4hVQgXgGWD8QrQL8gXmF4LEC86j4DTrm6bQckEK/QDsQrAAAEIF4hFYhXgOUD&#10;8QrQL4hXGB5JxatqVmdaNeE8rCRW7ty5c/v27Vu3bt28eXN7e/vGjRvXr1+/du3a1atXr1y5cvny&#10;5UuXLm1ubl68ePHChQvnz58/d+7c2bNnz5w5s7Gxcfr06VOnTp08efLEiRPHjx8/duzY+vr60aNH&#10;Ea8DBvEKAAABiFdIBeIVYPlAvAL0C+IVhkdS8eocq9vs1T1qsOIV2oF4BQCAAMQrpELmUQRBEARB&#10;EFMDoJrUK1411LeWE9XidWs8Wl2xrI7GWZ5ha7wmJ1bXtrLjCIjXAYN4BQCAAMQrACteAeYFK14B&#10;+oX3IAyPpOJVF7q6da++ctWoEq/j0crKaGzl6tba6upapl7Ho9XV0XhschCvywniFQAAAhCvAIhX&#10;gHmB9AHoF96DMDwWsOJ1d/6zWhrOw0rExevW2upKYZlrEatiEa/LCeIVAAAC/uHJr/z7P/92dgCw&#10;lCBeAeYF0gegX3gPwvBILV7LytWlJeLidTyq866I12UG8QoAAAGIVwDEK8C8QPoA9AvvQRge9eJV&#10;MuvJynlIpjYo6LLWqti172BUvKpY3TJ7udotXkPJinhdYhCvAAAQgHgFQLwCzAukD0C/8B6E4TF1&#10;xav1q3GyEkUkXxsU3PpWt8RVEr57rRKvo9FavsWrbvdqT2QgXpcYxCsAAAQgXgEQrwDzAukD0C+8&#10;B2F4TBWvgrWsIdm5EnJKGxTUt6psVf2qOZopUbPiNTsQwp0HEK9LzA//j3cQrwAA4IN4BUC8AswL&#10;pA9Av/AehOHRRLwK1rVOyHJjyFltUNi176CaVtWsGr6KRbxCOxCvAAAQgHgFQLwCzAukD0C/8B6E&#10;4dFQvArWuBqy4wqkgDYouC0F/BWval014j+utbW26pnWkmdFvC4xiFcAAAhAvAIgXgHmBdIHoF94&#10;D8LwaC5ehYZltEFBHeuufQcD8Sqx58AjleLVqlVvj9dAsyJelxjEKwAABCBeARCvAPMC6QPQL7wH&#10;YXi0Eq9N8MVrsMmAhC50dVEhXoXxaHXFkhtYg/mhLY8K/Yp4HTCIVwAACEC8AiBeAeYF0gegX3gP&#10;wvBIKl7VrgbuVWKP/X2tWvE6A4jXAYN4BQCAAMQrAOIVYF4gfQD6hfcgDI/U4lVNqxrY4HDPgUcQ&#10;r9AOxCsAAAQgXgEQrwDzAukD0C+8B2F4JBWvwe6ucujnSBrxCu1AvAIAQADiFQDxCjAvkD4A/cJ7&#10;EIZHUvH6QL64VU2rO9QceUS8QjsQrwAAEIB4BUC8AswLpA9Av/AehOGxAPHqrKs7dD+6hXiFdiBe&#10;AQAgAPEKgHgFmBdIH4B+4T0IwyOpeN1tN3Ld++BhNa1yuGvfQVWuamBX5PIAAAAAADBssrkCADQg&#10;e9sAAMDOJ1OkyVa8qmPVkLQaWLfTa5IVrwAAAAAAcP8gs45srgAADfAn6gAAMAyenB9Zi5541Z/V&#10;cuJVM+UR8Qqwvb395pvnnjr8vk/KvwDp4SUHPcLLb4fCE3dfsSOfjqGL17uvf/3evdvPfPdzp17P&#10;cqAHPj/+u9/9pImfuZ3l7FwQr7AA5JtEeeqcZgDAzkMdq2rWICRzz4FHEK/9sv3J94WfsmFWpEiI&#10;KVL3p7/9PA+aMHmxOtlnf6uZRKz9HYMbX3MX/k00GPh6SsNyv46T6Vf4hMfyhFkGpaJJHRZecsIS&#10;vOQitxhmNRgFU6Tu9RK7bZPHy09w42vuYpabiI1oxSg3eE4rqWhSnwSeOGGW0bWUhmVHj9OCmNv7&#10;qAn2YvN5TgYtXu9+8rm/+93ja/fuXfuZQSi/ncrtZ971+bs2JU/EM5+3qZ0L4hWSc+6p/E8Z+ULh&#10;u3eeZCsSYYfzFUt2MA+y18e8ceJVNatTri6BeJ0PXb+YIzOmMCs2qTJ55kM6+4DODwPs5MlScbKc&#10;bau875OfjJ402N60IP79kV0mdoEAe71GJZuid+D3Kx++4jCaPk5KTcayivBOSwNsLxwfjy50eMnp&#10;rU9w3Sv1NZJjsA0UsuvGJawfb9O2wEvOYPo4sJdciUiXwqxYr/OBkls0Z/LDgMmQVZwsZ9sqvPxq&#10;CYfAVSkPaXyQy/dkx6OCsH68zWxEeeLetH2clKobWiW809IA2wvHx2NWZvwM2QlPR05pWAOC89q8&#10;R3jufZ88Z/6Z+XmRpyDzSXPCrm184pNfzw5reP3zTzQs2ZSvn3rXk2pac0yOuYS5VuWiV6NldT1m&#10;RUxcoVu52SRy21jL7Wek5Hyk8Bybmi9F8fozZgzL+tU+C/5z14GFjMDsf/nYD67yW7ci+37EdrWO&#10;yW1MLepT9xHpmOM43bdDXhSvT8W7ed/2/r7myfnt4zmvpqAtMvJOvGZZsyHtZK+PebPnwCPB3gJB&#10;AvE6H7p+Mds/qPOP0elfV/kHs/cHf/aPnpIW8uNC+QjmYsFpraaZkdPVtP4ysBWaNG+71LgfTdCb&#10;DDqbj5v5HwcVN6TmXPvvOXuDDel4e/OwYI7gGbSDVL5rU8oNiqYmWdXpnEgeL7lle8kVXlrT+5z3&#10;NB8c+Tf7R0/lw2iH2CsfwVwsOK3VNDNyuhrb8WG9/DoRjIO9VHlYJkPrUpOs6nROJI8nbid9bvjM&#10;+Blyfz8dxYuavpYOvMzCef95fNOecpcqXLhwphvyFGQzjznRWLza5ahz3QHAmtzQu0l/jPX7+l17&#10;oYhjLZev6ZW9uyZrNs2FdrZ4Na01W52qvrtRmBdGxRgiXovZcuR9IJSxpWtL1KAfI9V47drrFAm6&#10;bkpUd6R4VzXUN+PRuMXpzLEpwbTWrLFp4+9hhqSim/Pt/dx44403fuM3fmN9ff3ZZ599+umnP/KR&#10;j3ziE5+QQ8mUU1mh/pijqptXU9AWGfmdIl4f8DZ11XRwiHidD12/mO2HcfFjNMyKFLF59vtKPobl&#10;VH4o/9rcWJUQ8wHuf+XZD3S/lm3EL1FN6y8DW6FB27YPUfRq1edzwl5V1pj0JiuiGebgfU+dazIK&#10;Dm0gvD1zz23GaBrzsGATbJ/z7hUOlOzlMRmU7LzJz++0Kp0T5mVtTi5k2w1rxbF12wynrdCgbX3y&#10;YujVqs/nhL2qrDHpTVZEM8zBcF9ytqfFToVZkSI6KOb25J7kVH4o/9rcWJUQMxr+CNlXhF/LNhKO&#10;YRxbd8r1CtgKDdq2fYiiV6s+nxP2qrJGszudQmHgCwdKNsh6Le+8/2RUpXPCvKzNyYVsu2GtOLZu&#10;OER12AoN2q4c5uxq1edzwl5V1pj0JiuiGebg/vzc8JnxM+S+fjoEWyrLMX0tJaOZFlM1O7St+B0t&#10;dKbpGFQhT0E285gTTcVrta1TcaYWtS5CSWdNblDGRlmAVtvVKcJ0Z4vXBobUVX/963ezp2BGGWov&#10;6g8F4tW+acsfqoVsexAp5KhoZFb8Dy0fc7n450z1GUvjfk5pZ8Ic73xqU/qRW4urvi1o8Rk7V3oO&#10;Kro5x4GYD3fv3v3c5z730Y9+9Bd+4RdefPHFz3/+879pkYQcSqackgJSLKvQB3NUdfNqCtoiI7+z&#10;xKuE21sgcK+I1/nQ+ou59OHuPnPtGe+TNTw2mDxbwSRkrqWH8o+2EquSYz+4faRKnhdWse24jmXH&#10;bfHqO+wFYyeKRL9k/E6FHfTRzkYGrlSh1JvJdU0qa6L25ie1bd1iluI1NRdav+RczzykQ7FsH9tn&#10;eYlMRtPUyO+uabqAnMjzwhEJn6DaUa/Cq++wF4ydKGKL1XUq+grK0M4GtaMVSr2ZXNeksiZqb35S&#10;29YtZileU3NhpulH6WZcb+0Zr5/hscHk2QomwSdetB3tbGTgShUa9kYpjZ8gF4ll+9h+8LmR140+&#10;Dxna2aB2tEKpN5PrmlTWRO3NT2rbusUsxWtq7syoMEoDEGcyLB4LeDqESUFz1iZMVl7KZRaShkkp&#10;24S5fqx9iy0RPdMAeQqymcecaCheo/bN33zAT4eoQAwkXUnwGayJmy5ebbGKKHRyZ4vXeuLVrQ9t&#10;dMsVlJ4CxKt9K5c/VIPsyje8ZfLRMlcqmw0+oLR3FRRureJmy4RXqKRxi9OZsal4dZs7SwdtA6XB&#10;Ljc4Y+/nzCuvvPLCCy985CMfOXfuXFStSqackgJSTApnuQtnjqpuXk1BW2Tkd4p4dda1rFxVxSJe&#10;50PXL2b/Y1Q/u6egZSd/o1uCQ/0mrf9wnnzO28KmdOz6uode3lZ4HcHVjmKazCtoyTrCVvzaEyY9&#10;z9osF7HEehYtrwWDXHvtp57y7tcUi17KO5G3HxvKCqqGbiqz/y0YIT7kio7TU58sjINfoSqdYQfF&#10;5mUtndOsAF5yLt8Ui17KO5G3HxvKCqqGbirzeMnZfmY9aNRnLRsMRTgydhTq72vyJNrCpnTs+kv7&#10;8puJeMeVrFt8bsSKWGI9i5bXgkGuvfZ9/bnh0+EzRO+6jvvp6ZgQ7YWXGZw3rdlD2+xT58zp2iG3&#10;99PhSZGnIJt5zED71alxL+lL27biNVpeO9ZMvEauZavPR7xOHyIbM0nDJOLVYO+6a8ulZhGvFW/W&#10;MDv6OZNjC1ed7Ez1Jc31/BPhcUb2eZUdGSputkzYom1qOh0+9CY07lyc6ur2TNeWS81WXGfG3s+T&#10;r3zlK88888xzzz335S9/Ocuq4OWXX5ZiUliqZFmdOJejh82Zo6qbV1PQFhl56113gHhV5RqE72ER&#10;r/Oh4xdz3Ud1+etsgjkn31davYj5Gqv4+vIa05qRL9HodU1pk5NdVjMNtqyfk5fMMIexi9jL+9co&#10;ZbwZyzLovWX5pet7FAoq8SZtbjk7bNscRy8VOWGaDMuavPLtdGceFqxErOMeOqZSwN2zX6EqrZic&#10;isZts8WxMaVNTmlwbVk/Jy+ZUb6wYi/vX6OU8WYsy6B3neWXru9RKKjEm7S55eywbXMcvVTkhGky&#10;LGvyyrfTnTm85Cru3GJvv6K/2R1r9SLmrm3VMl5jWrNyNIPr5iNXGmhb1s8Jxtgcxi5iL+9fo5Tx&#10;ZizLoPeW5Zeu71EoqMSbtLmRK3XHtFjRK4P2TAqYhC3nV6hKK9rZYl6GbbZ4G6a0yXEXyrFl/Zy8&#10;ZEb5woq9vH+NUsabsSyD3nWWX7q+R6GgEm/S5pazw7bNcfRSkROmybCsySvfznyY8TOkNC6RgYpk&#10;GQqjHA6ZT6GgEm/S5haztW4UvZqpk13XSxryJyf/d5IbxavZEnkKspnHnChptYhQq1BvuldAlt9S&#10;vMa1XZUxNPndxWvTmLri1bU2H1dotaONinGrp9ZaloeiIeXnseLZn5t47T4CzZj9L5+KD6VSduTD&#10;J8ee6v62r6CiY4bgA6p0nGH7VWjBttmUqXfkWov3si2TznUaS1u9qifloWhI+bmtuE7t5RfI3bt3&#10;f+mXfunZZ5997bXXsqxavvrVrz733HNSZZY9B9S6CnrYnDmqunk1BW2Rkd8p4tWXrRourfmLEK//&#10;6Y/9nSw1J+be4Ox0+2LOvgLiH6N1n+HmnPcpbdvxjv2q5lzpCya7cLT9Jt8d9vpmkU2haVvz8Pve&#10;98n6ynlB/xqlr5PKXhTu1ZYq3Z1SukhFYS1XzjcXktrmtD2p5SoIqscGPWtvbnR4yYW3UO5OrOMe&#10;pgGtlA+LX6EqbTEZFRfVfk0ZG3tBXnITguqlARey9ubGnKYfVZ2yt1vRXzcmSuEpEfyqsZHILxxt&#10;v+66Ofb6A3/5VaIVJpR7GR3zCaYBrWRSpqBfoSptsXcfv6j2KzZkHvaCfG5MCKqXBlzI2kvCbJ8h&#10;pZG6356OiqtPRtkbby9pMFVLZTwqetEeeQqymcd8KMhTS0moWW0aE3y2ZO5DW4nXisLamUgjMfGq&#10;wq4cZfHaxD+ae5kmXm2Z56Tn8xSvtqlsu9t2zdaK1xjS/+lDUR6x1OK1+wg0Y05/+cQ/GIJsmxV7&#10;n1c0MRO1Hyrh55DtQAWFfjXuaXiFGLbM+8xH7XzufdI5/QBv2Wzje8uRCtOLl1utuE7ryyfi/Pnz&#10;Tz/99K1bt7LjBkhhqfK5z30uO26PWldBD5vTXNXVl5SzzZuC+SIj30S8Nn+CpGT2+pg3TrC6hKZ3&#10;7TsoIYnk4vU//bG/k0K83m/utdMXs/0MtWQfpJOMOO7zdvI3enagX035eZvjtRl8tZnTTz1l8qWO&#10;PVd/4fI347Zu3Vc4o200+kqw/Su0aitP6k5uwJzw2yxWLTc0wZ7z6gaXcNj8UhuT65p2zOn83ybY&#10;NpsR6VEzZv9bUKnvq989Oybm/xjOkeGoq+2Nlhk8XnI5Nr/UxuS6ph1zOv+3CbbNZkR61IyZX3KT&#10;TmZ9mNZr19XCUOg484kXYM95dYNLOGx+tA1toar9Inr3VfiXtXfE50bY0AR7zqsbXMJh80ttTK5r&#10;2jGn83+bYNtsRqRH7ZntM6Q8isFY2QL2cDIsSrFquaEJ9pxXN7iEw+YHbUyuX8AU1ZKTlJ80mKrZ&#10;YbSVui63Qp6CbOYxH6zw8p1mKNRsAXtoBFxJyDpZ2Ua8Vjk7m1/oTEZMvEauVV7mOUfxmjXeWndW&#10;Ezal8rFJby0te2L7P7V8+fWwGPGqtByBZsz+x3bFh0gs2+aV3+gV2TNR0asMc9a/YHicUf60qm/W&#10;o6JFj6zxxi1OJ2zKXqF52y170qz1yGd7xXXmOBDdef311z/60Y+ePHkyOy7yIUt2UOSzn/2sVJTq&#10;2fGiaCjjpFh9yakFIB0y8g3Fa30BhxTLXh/zZre3uNVZV41d+w7KYVrxqoY0kXide7Oz0OWL2X6E&#10;5tgPXZPjPn2LX2flo7ygVMpmpSZlM4PTkzYt5uxT9ptM60ir5iBvvHilcnWHOSXYopqON1HGli6c&#10;93Ns7eya5z4pt2bRDP9c+bCAPeeuUr5khj1RaELvpYgU0PYqKTURdsvk1YxJa2b/WzBCrOOG4pjY&#10;2zDjofsq5hX8ysWGTNmneMll2BOFJvReikgBba+SUhNht0xezZi0ZtaXXOE2bWcLvba36/pbPsoL&#10;SiU+8SLYc+4q5Utm2BPRJvSeDBVXqMTUjNWZtGiwvTG95HOjgD3nrlK+ZIY9UWhC76WIFND2Kik1&#10;EXbL5NWMyUzM9hlSHhs/p++nQ6gZei1qamWVvKTBVM0PbTPBReu63Ap5CrKZx3wo6zM/x9dw1z5p&#10;F3tKqKAMTGtz8VopQ62Gi9rP/sWrs8xR3Wkzp0a0VphZWh1cSbR6Jc08aezqjcRrLyPQjNn/2K74&#10;GIlmBx8Mii3p59qMqcQ+uXIq+uQI+xHtV+zDalrDjooWHe4zL9qizZxKtFaYaS/UuMuNClqalY5d&#10;vaJmMdseOTRvAVy8ePFDH/pQ1dauNeL1zp07ckqqZ8eLoomJs77OkB3HmFoA0iEj31y8CtlxNVIm&#10;e33MG7Wu+vtaLq0/saWHCcWr06NzN6TpWu5M+y9m/Uqx/w+kfIzKB6g+Tr6Gil9n5SMtKFXe90mZ&#10;ZOih5Jt/J6dtgUmbBltju5hvDvLGi1cqVS9gy2a4KpK9bXpUyPIxbQaN2iwtLsnSBe3pHO+svX5F&#10;97Rv2qY/IEUifckJKpl+qe6xZ0zD8q8tUGretBo2avIqBqQTHf4WNP30KXcn1vECtgmvnl+hKm0O&#10;TDrMc+0UGy0UK+Hfg9cPXnKRUTN5FQPSidmmH6bLfOLl2CwtLsnSBe3pHO+svX5F97Rv2qY/IEUi&#10;fcmZXLR43r9pQ/kuTc2KXim2Ca+eX6EqbQ5MOsxz7RQbLRQr4d+D1w8+NyKjZvIqBmRmZvoMiQyB&#10;zbp/ng5btzx2prCWnaT8pKFwKT2nr81qSpdvhDwF2cxjLljzVRSOnlCTs6X1p1bD5eGdbSpeTTpe&#10;zLZcfSoUr143CpFCvHoCOuoKu1HdlOn2VPPYpic1Y+sTXRVbMYbTVHUTZhyBZsz2l4/BflzUfTBM&#10;oaL+DNgWa5sMO6c14hTaadzZ8ApFvA/pxi1Op7opc2bqNdr0xJad/vT6XziOiuuY7EYvmJR86lOf&#10;euGFF7KDEjXiVZCK6+vr2cGimKrhrKnLyLJiTC0A6ZCRbyVehSyrAimQvT7mze79h3zT6rtXjVTi&#10;1Xejc9ejSRvvRusv5uzzs/h3uv2srcEVzP9Glwrmn8Kf7IJpJy8bfFC7U4V8v0K5S37TJWzx7Bel&#10;I7iGJmQ1Cm1OvUz+7VRsMdZUjpaPXN/HXLeuATkl/5gC5sj8T68uLQ1np/KSWT3BNtuYQtXGzP63&#10;YITq5yG7Z/NP/q8p6FeoSJukfRoKjbtcIW9UKRSLYYvzkis2YpttTKFqY2aWJnJZ0/Hic12HK5jf&#10;r1Qw/4S3b9rJy2YX0oM3J6cK+X6Fcpf8pkvY4oN8+eVXnNKvCNV3Y5qULtmWs39NQb9CRdok7c0U&#10;Gne5Qt6oUigWwxbnc6PYiG22MYWqnZjlM8R0PuzCffZ02LrlqpNeev0Num6qukNzLmimrsutkKcg&#10;m3nMg5gtbSDUVKQWlVnzFa8VWOFb8ryK0XCheI1cq2LFa9OouuvCrS1EvDaieXVbsoEkrXsKQuxz&#10;Ous4zHEwq0nyx7ZQ8XFRYm7v/RzbYEbl9YMPqNJxRvkmTMHGVN1W4Z5tiw0GqgEzNtW8ui3Z4Elr&#10;Ws7Q9AWTlmeeeWY8HmcHJerF66/8yq9I9eygJbrBq6CHzal3cNbRTchyY0wtAOmQkW8rXoUsN4ac&#10;zV4f80ZNq4aaVneoHjaJeA3EqER2Yk4EjUtkJ/qj5Rez+fi0n57Fz1HzCew+gIunykd2PYTm6KH7&#10;4C6ULbRpjrIThXz70V9Js2KucxOKnc6wjXi9NdiCQV6JSMW6evZcrFcTKoqYbMk0/5i25bpyJI92&#10;zm5ysgLmX3vxvGQNpkh9Z9rS/m9B2wef6UtqhOzGzOhng2LvIzs2/+S3Hk9LKrtv/7w9qKZZsch4&#10;RsfZNuKaVGzBIK9EpGJdPR3gSK8mVBQx2ZJp/jFty3XlSB53+kvOkfc/6JUZYHcbxVPlIz7x6uvZ&#10;c7FeTWhQpIxW8uBzo5hXIlKxrp4OcKRXEyqKmGzJNP+YtuW6ciSP99fnhs8MnyH3/9NROXimB3q1&#10;ScpPGkzV/DAolT+FmulyOiJPQTbzmAMx0WaF2jRJF6k4o3i11Ssd3GzidbYVr4EcnKMrnLGphtUb&#10;WW9D/VMQUPd0N2eOg1nNDJ9adbi3dD2VnzZdsZ8gel0vWcL7FLKExxnlz7zGn1AVLQpBE41bnM6M&#10;TTWs3vg5a/XkNnzBpObpp5/+tV/7tezAorK1iqyQZWNjQ6pnBy1R6yroYXNqBJy1cwWyEzGmFoB0&#10;yMh3EK9CdqKEnMpeH/NGBatvXTUhofmseJ0PXb+Yi99Zha+h4qnykffxGxyaZuJtetTmZ/+fYlNM&#10;naZfHdGyxbuLYuuFnbL1Knpqz9U1qgUiteVSJjcfVTl86pw5eEq3eI+TtaONtqTiDupp/5KzfcsH&#10;xNxK+brxXEHv32vDJKSkX6EqnVPVuM3nJSe52aCaw2G85MrY3rohMnfnulI8VT7y+hwcmmbibXrU&#10;5i/3y6+eQl/joxjPFUxdU9W1YRJS0q9Qlc6patzm87khudmgmsP78XPDp/tnyA54OmoHVcub3mQ1&#10;vaTBVJ2sx/bKZF3xuhzUbIk8BdnMY3ai2qvBSkZrM0PpNpN41QLVay39hatGj9qeV8RcxavtWCF/&#10;jq5wxqaaVJ82sBN0SJv+3/3WvDctXM0cB7OaefzlU8Z7c9dgS00v1pjw463600yvrJjz/nFIoX/N&#10;bkwwBSNX9j7qMhq3OJ0Zm2pSvXpIQ2xrjXszx1GYiY985CNnz57NDiyZYa0gK2Q5c+bMfSVeBWvn&#10;JmS5MaYWgHTIyHcQr1luDDmbvT7mjVvx6vSrO9Rgj9dJa9lxs5yArl/M9hPafZLqp3A1rqCpVvmx&#10;Xjxp2owVjea77tReQJEG8hKF7wNzUPndUCg5IdoZD1stUs/2t6KiPTelJ9HTpqLJz8dA/rU7U0qe&#10;VMpy8hL24nnJOHqlnOpyLWn/kjPddHccH/J4rneHkzZ0LPwKVemcaOOuwfpBtOgl82TxXvJ0iULJ&#10;CdHOeNhqkXq2vxUV7bkpPYmeNhVNfj4G8u8wXnJlTMcnY1DsaBlXsPZ+iydNm7Gi0XzXnfoBtWRP&#10;RZacdM4cuI6GFEpOiHbGw1aL1LP9rahoz03pSfXpatwYGeIdr7odN6qTNqSo5PgVqtI50cZdg+4S&#10;1egl82TxXirHo1ByQrQzHrZapJ7tb0VFe25KT6KnTUWTn4+B/Hs/fm74dP0MsV0rj4HJrutn1diZ&#10;caiqaM9F6mRUNWmxdRt2M8iMPDX2Unlrfpfruj8VeQqymcesVLgz48LqVjKqAy3LshnEq+1JTI/q&#10;GkyNbnpuJvFatq7CHF3hjE1Nq56NXhM9aptq5GcNdsfbRqM6jTkOZjXz+MsnYMqnTIZ+2HR9p5fR&#10;q4btFa+iZZRp/YtT+NyqI/gItEQ/2xq3OJ0Zm5pWPRu9pnff/Mlt9oKJUdYXTXJq+PjHP37y5Mns&#10;oERZtvq8+OKLnbca6Ey9gBOso8vIsmJMLQDpkJFvK16zrAqkQPb6mDeqWf1wBlYXvSYUr0KrN3Nz&#10;5ttsubUmOQFdv5jth2nwWSofx/5ncXBo8b8aizyV/wZ0VtJ+uMc+2sv5JsfLsofxj3l7Sso+9clz&#10;trRfdHs7W7MRuWhwBUfNpeq/yOy52N0JNd9TWZMVFaU39owplRUxSdNSdio/lH/Dkj4mO7+OTWd1&#10;TF60X61o/5JzfTCYMS/3OZ7r3WChDcGvUJXOKeeZHC/LHsZHxp6SsrzkdtRLrozrlUd++xnBoSW/&#10;sTJP8YmXofWqq1VWnIKtnDdrel5uJp5ra2p2oQ3Br1CVzinnmRwvyx7GR9OekrJ8bvT4ueHT7TNk&#10;Zzwdgi1Qrmr6WaoUZJqqfpmwi8Vj7Umn50aegmzmMRvRVatCralU4xY3ZR3Fq56qVb0VFFWpUXiR&#10;bncWr2otQ+sqzNEVzthUXXV12U0az57ThstXVbvPx7oKO1C82k+t6e/erFin93gUbbD0OWTQj5MG&#10;1yp+aJmjSB17oSb9LraWdyPSw8YtTmfGpuqq23ONGs/Gu2E/sna79rqsL5rk1PCpT33qE5/4RHZQ&#10;ol683p8/riVYU2fIjmNMLQDpkJFvJV6z42qkTPb6mDe+clXZqqE5u/YdTCteheZv5ubMt01tzW+w&#10;SU5A1y9m+/nrPk7dt9/2tvvmkWT5S9HkRL8/37Sf0f7nszmOFfXzswuUi9kPfD87Kxl8BdhixS8F&#10;myVMKmvVYiklUl3JrxY7Z3HdqaRUNetYbEgCTONaTOoUEuaMaVj+tfmTkpb83v2r254Gh8USbWn/&#10;knMXzfH6nGG6Xs71CO7Du9cyYUN+41lf4j0oZMeHyhYrDl7elUllrRob4kh1Jb9a7JzFdaeSUtWs&#10;Y+V7LWEa12JSp5AwZ0zD8q/Nn5S05PfuX932NDgslmjLPKYfxV5lneITLyO/WuycxXWnklLVrGOx&#10;IWlG6ZrxYau9gG3D61o+WjHChvzGs77Ee1DIdr0uDIgtVhyivCuTylo19hxEqiv51WLnLK47lZSq&#10;Zh0r32sJ07gWkzqFhDljGpZ/bf6kpCW/d//qtqfBYbHELHT4DNEexC5//z0dweDlmLqlikGmqTo5&#10;LDdkc4Ly1TdYgzwF2cxjBtQqxoSXFXYxB5cvPq00bnmB6ig1m1m8pgstHZlVfNfn777+9UyMSiLr&#10;QPEquShsFEWNW+GCFylebYH6CKpPnoXpIjVXrs2s99QXQBd2lHi171mh/m2bl5ryWdMK/fSqazD7&#10;fKvs2uTzz/2xFv1TTciKNmPSp+AD0ce22OXDrszUphr0PqjunrAGXWz35DZ7wUyhrC+a5NRw8eLF&#10;D33oQ3fu3MmOi9SIV6kip6R6drwommg4wfo6xOt9iox8c/GaHdQixbLXx7xRzbr3wcMSD9jlrrv2&#10;HdRFrxrJxavQ8M3cnLk3ODtdv5jt56r5ULWJ2o9i/Qie8gFsChVbqfoyy/OnNjspUFm06qvMq2CT&#10;hSJ6MqOqcqMvp8ZU3kAUUzq4vtxoPmamFfk3/50ZLagXiPXanolcOfuSb9onj/Yvuao+eFS9Whxh&#10;G1UVYvl5no5STUcmBSqL2nGL5HsVwq7mJzOqKtfefmsqbyCKKR1cX240HzPTivy7k15yZVyvbKJ2&#10;sPXWpvTTFCq2EnvpGXj5daR8JyWqxtwRtjHtSfLhiZuGKR1cX240HzPTivzb3+eGT+vPkHJ3sq4r&#10;ke7Y8z09HWFvs0ETJh3y+u/30mRHez1pYz53JU9BNvPojF1kWrBd2bJTjYhZs9Ktw6LUGrr97+p1&#10;S24VNa2uQOcVr5UsUry2odVa1K7Ke97sKPE6leyzYb6fXm/aj5DpbcrF5Uti8p/Ac7JO1Xz86UeU&#10;K2APG3xaNuyX0LjF6cyxqTezG2/YXlZ43k/u4nn99dc/+tGPVu02UCNeP/vZz0pFqZ4dt0Q3eBX0&#10;sDkNTZxQX9IoPcRrT8jINxSvWWoaUjJ7fcwbJ1g1VLnKo3OvixCvy8DCvpjvS+b6VQbN4CXHS27B&#10;LPdLzoeX3w6FJ65n+AzpHXkKspkHADSATy0An8997nNPP/30l770pey4Abdu3ZIqUjE7bo9aV0EP&#10;mzMvWyrtzKspaIuMfBPx2hxpJ3t9zBu1q9FQ/Yp4nQ98McOC4SUHC4aXHADMAp8hvSNPQTbzAIAG&#10;8KkF4HP37t0XXnjhmWeeee2117KsWr761a8+99xzUkUqZlntUesq6GFz5qjq5tUUtEVGfqeIV7ed&#10;qybcQle1rojXucEXMywYXnKwYHjJAcAs8BnSO/IUZDMPAGgAn1oAAV/+8pc/9rGPfeITn5BEllXB&#10;yy+//Nxzz0nhqSUTMUdVN6+moC0y8jtFvOqOrhpOvOrGr2pgEa/zgS9mWDC85GDB8JIDgFngM6R3&#10;5CnIZh4A0AA+tQDKvPLKKy+88MJHP/rRl156KbqU9Xd/93fl1Ec+8hEpJoWz3IUzR1U3r6agLTLy&#10;O0W8BrJV0k7FIl7nCV/MsGB4ycGC4SUHALPAZ0jvyFOQzTwAoAF8agFEuXv37uc+97mPWsbj8ebm&#10;5jXLb/zGb8ih5kuBWXYYmJ05qrp5NQVtkZHfKeK1vMTVt64SiNf5wBczLBhecrBgeMkBwCzwGdI7&#10;9pfrCYJoEdmbBwBKvPHGGxcvXlxfX3/22WeftkhCDiVTTmWF+mOOqm5eTUFbZOR3inhV06qOVROI&#10;VwAAAACA5SIwSgRBTI3szQMAOw2jS2Hn48TrvMheH/NGNeuufQclnGz1A/EKAAAAAAAAAAAA0A63&#10;yYC6V3/Rq6YRrwAAAAAAAAAAAADteMBu8Lr3wcOqX9XDukC8AgAAAAAAAAAAALTGrWxVzappTWQr&#10;Xq9fu0oQBEEQBEEQBEEQBEEQBEE0D13ZqprVWVcnXuXUyp99408JgiAIgiAIgiAIgljm+Ldf+u0d&#10;F8EtEARBLDgeyLcXcKZVQ/L157YQrwRBEARBEARBEASx7BE4zR0RwS0QBEEsOJxmVfEqIWm1sZqJ&#10;eCUIgiAIgiAIgiCIZY/Aae6ICG6BIAhiwaGaVcO5V13rKiEJxCtBEARBEARBEARBLHsETnNHRHAL&#10;BEEQCw41rYF41RxdDIt4JQiCIAiCIAiCIIhlj8Bp7ogIboEgCGLB4Uzrrn0HJdyhqlgJxGvyOPni&#10;iX/5L/65PAb5BEEQBEEQBEEQBHGfROA0m8f4Vz79Cx9Z6xZBU20juIXm8Rv/5t/IPL1zSPWgwQXE&#10;TuwzQQw+nGMNdnp1gXhNGG+8/vr73/ejj/3dwxqSlpygDEEQBEEQBEEQBEH0HoHTbB6/8JE1N+1t&#10;G0FTbSO4hebxL//FPw960iqketDgAmIn9pkgBh9qV9W9utBNBlTFIl4Txoef/pB8up0982uSlkdJ&#10;S45fgCAIgiAIgiAIgggCwdRLBE6zeah4nT2nQwS30Dz0NRZkNgyp2MtrrNznJjkaffV5p8T/55/8&#10;TDSCYgRRDl+2urSvYhuJ1w8//SH//5SX9Hv//uO6eFMeJa1uMVH8N//wpySCzPszdOW/G6v3v+9H&#10;/Z5LWnI0rfsPDHup/7n/6V9/7Y3Xf/wD73v5f/u3wan7LT7+3LO/+tlTQabkyJfTP/3Zf/xHf/gH&#10;wakmIdWjdX//9/6P9/6Dx7945XKQv4OGiyAIgiAIgiCShsojeewQzQWTTNAaluwrFjwXDpxm8xiA&#10;eNUXT324wlLRP1xYyEX9PjfM0eirzzslAt/qIihGEOVQzaqm1e02oOkWK15PvnhC3qXqE9W0unes&#10;JJyELYfkS0WnZaWw/7XR8J0/9ctGzkpTDSPd95auadV4z7vf9eGnP/T+9/2oM60Seij5ctaVnK+z&#10;/qM//IN/+rP/uN4VfvHK5f/Xe97dxO5JGSnZxDx+/Llng2JaV671q589JWclJ9o3zdQCPUZZvGr/&#10;L31+s9xnCbkv9wxKlAtItBKvejmpIvnlWjpKQQ/LoY34HasP6YZ0JmikW0i359gaQRAEQRAEseQh&#10;80T5ezXIbBhSsTzN7DxnbFjRr6Kdd6GrbeTRz3T59SHN+i2njsBpNo8BiFdJTw2/cBOVMfcovy+a&#10;5Gj01eedEoFvdREUI4hy6G9q6c9qOfcqj3sfPCyPktl0q4GTL57QT/x/+rP/WN6xVRG8k9XY/uKz&#10;H/PLREO/dRp+q2m0+tS4evWKek9JBKfmFdJ51axyL7rJgIbcvuS4QVAnKzmqsGu+R1W3uXaqwreW&#10;KvXqPeYXG4vX3/3a69IHp/MCV+iHXLGsC1XG/c5XXv3nz39cOqa3ExTTTNfhX7WLTGtiqnzsFoF4&#10;1V5pjg5pB6so1ctjIqENBoMpHXj2Y//dj3/gfV974/V/89JLVbWiDVaFfxcScgk3zn401LX1I494&#10;JQiCIAiCIOYYVfKoSUjFhlNFmYstTEXJBNC/I0nrFNjPaRV+3XlF4DSbxzDEa82LoVXhdBF0o2GO&#10;Rl993ikR+FYXQTGiVdT4rrahfkNexuUIXMTHn3vWnSo7kC96q+jKjkvKt7IuGv7iVk2rgVXxKol2&#10;e7zKG/U9736XP3bS15p3r5SUTrtDKVlft/k3X/OSElJSr1W1MncuIXf63r//+JduZh/9cq2TL554&#10;f/HHtSTH9UFKSnl/fNqGKjP/teK/hlwEmlXKBDkq9bRwlT7TV3nVS7DJqzPagmZGhWDbkEbaur/A&#10;OeqwaJfKHlYK6FC7Qz/K79jm4lXK/PrZM8GTUg69rl9MLlFTS8tPFa/l0IrRzktrwY1XRbQ6QRAE&#10;QRAEQTQJncEFmQ1DKqaYVDYMFax+6BR4/VOflKm0Kyb5ZfHasDOBw51jBE6zeahClUcXH/zA+xvm&#10;BE21jeAWmkfwGpO0jr88BlFTeMERdKNhjkZffd4pEfhWF0ExolX4AjBR+CIoUBnqXnwN4tsweZS0&#10;b2b8s63igdJWAxqaM33Fqy4UdZsM6DeTvGOrwq/7pZu/LTnB10l9NP/ma1hSeq6rSp0PTRcyVrqH&#10;gFxOR0xDLi2D4HdAzkoZKSnlZ1mBKy+gQG+Vc8puTl5M+mS50Jepvuycp2sV5etK6IveNaiHQTHN&#10;9N8J3WKWzuu7Uetq+sXxr0hr/hBJJ2/e3JbMqq5qRb+KCx1/vdPglISelRaiY1gO6acWK3+ISOg4&#10;BJeIhj7pfl0XDXvih7yoahokCIIgCIIgiFZRJY+ahFSMThXdX8L1ITO1oOJc4sNPf0jCHcqFdKb8&#10;i89+THsrOQ3nwveteO0WQVNtI7iF5hG8xiTtnoggagovOIJuNMzR6KvPOyUC3+oiKNYwZLSjz8Ky&#10;RaKPUxeBCCqbUy3g7KrvOlTROKOih92ckhOsTrmqfpUcjekrXuVjXQarwz6t8r3y3r//uCT0i6E+&#10;/Eb0k6Im9CuqPtRsymOTwvOKN15/ff1Tn5S7lkvLY3n/VslxZ6VkqxW4wUtKvZv/sggKaMjLSI2Y&#10;71uD16KEvsg6u7NA1WnfgqvoJfxiLtO91juHu02Xo31ockc6MjJuUtL/bSttwb1F24Y0GNyshrT/&#10;Q6N/4K7ihk5y/E8EP4LhldBxK9+d37iWca8HacSNs1ylamTklHvibt7c/tobr/uNVEVNgwRBEARB&#10;EATRNnRKGGT6IbM8fx85mXv+4rMf0+mVzAGrpqhBNC/ZKoL5rHRV+qkJV0YOdbYod+H3IahbjhQd&#10;dhE4zeah4nX2nA4R3ELz0KF2h5KuGdtWhdNF0I2GORp99XmnROBbXQTFGoaMdvRZWLbw5WGKCERQ&#10;2Zyo1VGhoYbEWREJv7yU6ew0VLPqHq8azsCqfm231YCEvFf9sat69+pyVwn5dpFY/GtOOpn6Oa4J&#10;+RKNjoyuii0L2SYRiLngFSZRfqHoCyt45flmzc+UDrvGJaT9IKcm3OtVa0Vfr9HOaKbUcjkdQm68&#10;fEf6Bmvyzqnqs7YQHQF9LqSWRrT/0qvgZjWkQf9a0pRTpW4Y9ZSLcn70liX81nRspaSekkZcP4M+&#10;uPCfDpeW1n78A+8rF5Z8NwhP/rf/TZOhJgiCIAiCIIgmUSWPNNRjSsjcSkrKX616KAk521ynTi2p&#10;zTaPoLqLX3z2Y/7/Eynh+vzev/94zf8EueBZbeA0m8eQxKs8BlFTeMERdKNhjkZffd4pEfhWF0Gx&#10;hiGjHX0Wli2SfnypkXDGw7cZLqKKw52VtORIfo38aRJqV3ftO+jLVn3URFPxKl8GMmRvvP66vo2r&#10;wv1HPPdF4otXaUEzg0jxZEibSZ/jqSH3Ff1cq/larQ99VelLQR6lff9lEbzmNPTVE7zypFbg7MrF&#10;5JX3u1973Zk1fS26sxr+S1Pq6lMZdMAPfZUHTWmmXlrqaiP1EVyiPBStQu7iH/7UTzz9oZ979mP/&#10;3YfXPvTvfv9N99ItR/1VpGP+3QWHLoJ8GWSnSv2nJhhev4orpmX8AXFP2dSQilLdVfSru9t0fRif&#10;OP6/XL/mikn4JfVJjDZIEARBEARBEB2iSh65kLPyJ6hu9SbxYfvjxjr/cgkXOiFtFW5iWw5pfGEz&#10;zQXPagOn2TyGJF4lEURN4QVH0I2GORqJ+izN1kfNWyko2W8EvtVFUIzQCJ5KF0GxctS8HtrGx4uL&#10;EVVf+F5Lw9cpflo9hpZ3+b/qWSknRqaGk6266NUdukQj8frG66+//30/+ovPfkzS8l71P/qlN+V3&#10;r36xrX/qk/IoaT2UfKmohV2OhN+gJCS/YdR/A8nZ+gKpQ3oYjIz8NRD8d04NGV7p6lQh61SXvp58&#10;3aavGPcCciGFpRvBy0UOVdu5HHmR1VszffEF7Ugt147/8q2KaCc1U1/r5Qg8YDm0Y1MvXRPSuFxd&#10;QpqSuPT5TWlNx1bHWa/upyW0Y3JpDe1/0FtpJNoxvZw7lFpOvPpX8fOlvGtKzvrPhVyl6rmrH9to&#10;SLP1rwQXwV1IxeBFRRAEQRAEQRCdQ2ZS8kdvkOmHnNX5qZ+j8y/5GziYiJVD5mVSXiZo73n3u6Jz&#10;tJrwJ7DR0M67kMlvkOOHnA2q+5kLntUGTrN5DEm8RqNV4XRR80IKIqgoIZm99Lkm/A73HoFvdREU&#10;IzSCp7Iq0n18vWz1i6obDdUpZQES6BQnLrQFyZGEuhf/bCvFoYJ1176DbrcB9a3Ow04Xr2pd5TtJ&#10;D+W96o+djHj53Stfgeuf+qTaVXnUhORLRS3sciSCBl3IdbW6Hrq6DUPKR5tdWJRHRr/dg+91HV4J&#10;Sfj55XBPfOC89FTUl0mxcn7wApKz/samDUMakXtxr3L/pVwV6gGDYvre8N8tfkiv9J0Q5EtoRTn7&#10;4vhXpl66KqTWh9c+pEOqfdBOalovoVf30zXhj4M0Uu5YuR25ur7JXY6GlJGSUl7SrlnJlGH3q2uD&#10;0QGsarkm/IvWh3RJwh1KB/zXA0EQBEEQBEHMEjKTkj8vg0wXZ8/82nve/S75C/lLN39bSsoMSzcf&#10;kElrkx9VlumqFJYZq6Sl+nvtD5NoyPRTZpHlqZkUrpoRNwxpwb+QhE4Py9eSTH8WLIdBBNPMOUbg&#10;NJuHKlR5dPHBD7y/YU7QVNsIbqF5BK8xSevAymMQNYUXHNoN7VV9BBUl+urzTonAt7oIijUMGW3/&#10;BbO0kU7Kfbwku9SN+JpCw+kUPVSpoiFpVUBayy/p508NFa9+qG/dc+ARCUlPF6/yteS+YyTkvep6&#10;GQ1XUu2qPGpCcqJfGxLRJ0NruS9OKdPqY0LKp3uOp4Zucavf5fJVKveiX6iBe5XMhtZV4ldb7vX7&#10;srWW5ReKvLZ88dohyi37L9BWoU35JtGPqq7qW0U7IOlul5aQutqIPKo01HeXNB6Nqn668G9HGix3&#10;TE4FT2I5R8MfUk1f+vxmtA/uhSGn/N42iaA16X90O9dySEX31Gitpz/0c4hXgiAIgiAIYi6hs84g&#10;U0Imp/pjxe9597tkkuW2GpB81akS8peznAoqaki+Vnf/u6FMxCRHZ5p6UWlHT7mQwnIhNxuVhJtp&#10;yky5XD4aciHts8uRRqSr7lBDDbIrtuBZbeA0m8cvWPHaLYKm2kZwC80jeI1JWp9i1zEXNYUXHEE3&#10;WkVffd4pEfhWF0GxhiGj3fmZGlIk+vhS8RL4B5U5anjqM/1wQqZcUtI1Ff1wvrVq0WvrH9fSaPIF&#10;IN8W8lKTx5MvntDC8qhvdT2lxSQn2pR+p7pDV7dhSPlos4uJdbvNglpj6YakXWece21lXae+XMoh&#10;hausZTS/YehLXDqjTlBDrhXkNAwnDYN8jfqzGnI73S4t8a/++3+p4yD9L0tDyXnix98fFZFySp5E&#10;F64D+jRpU/IYdMw/6yLaf7mi3LgrKd3TC0lhV8aFPiPBKTmMDp00VTOket3oVcrhBkGufvPmdvnW&#10;CIIgCIIgCKJbqGDyQyeDkpAJlP5YcVBGcnQBrKTLM0eZgcqMTCaY6meDU5IjzcrZ8s8gu1mby5HG&#10;y5M7d1ZCJ4AupH3N10WvOvvTiu6UC813h9KUu9YCInCazUPF6+w5HSK4heahLxV3KOnyy8ZFq8Lp&#10;IuhGq+irzzslAt/qIijWMGS0Oz9TQ4pEH19VWqMspgK1EoR/VnWNtODOSto/rAnVrLq+VZe4qoFV&#10;6yqnpotXfcU0D1dRv8DkUd7ecgOSI4Oub3U9pcUkp/xk6H9U9L/AXF0NaaH+KZSz9QWShvtu1qWv&#10;8v0qj271rn6bSqaUaWJdJb5Y+n/M60OlWPTlFfV0DUObLb/4yq/vJqE3VfUeKL/uoyGNdLh0EHKV&#10;oBvSrOppyS/3QTLdRf20H+V8abP86SCNl9t3V9dDKeAfauj4SElN+I3ox0f0WuV2gpBulytODWnz&#10;h1pua0AQBEEQBEEQVaGzSD8kR/Jl+iAh0yiZUumsSkPmVjLb+rDds1UOpbzfmhzKH8w6u/Snoi60&#10;KS0QhFR0tlRDWvNnmuW6/tRVTmnPNaSH0nldphN0UkPq+qcWPKsNnGbzGIZ41ScuGvq8+IUl0x0u&#10;LOSifjdaRV993ikR+FYXQTGiVaT4+Ho5ttxVIxApElpY8l2OH4G0+bjntcqapSbUt+oS13I0Eq/R&#10;aPIFoF9p8qifX5Kjn1blCJq6evWKfBsFma4RDUkHBYKQs/UF0oXKVt1nQP+Dqv4PI67/8rWtKlbL&#10;TA19rTR8yiXk1SONR1+IGtJUW7mmfZBmoy/ZtrZOzeDUTgbvmWhIf/y3igu9RMNeybX8nkib/p3K&#10;2WDwpbC7qJ/2I8jX/rirXP2i+Z+bNLPqU0BC3+3SmfIlptZ1T5mL5qMhhWtaDkJ7EgwRQRAEQRAE&#10;Qcw9ZCYlcyiZLcrfq5LQ2ZbMrWTWKY/vefe7Pvz0h3zRWQ6dpQaZMoNTf+pPOeVaanJlNucyJcpT&#10;Ua3r9hzwp66S7/dHLqRqODpXPXvm1+SU3JfeiHRgwbPawGk2j2GI16nhF/ZfKguLoM+toq8+75QI&#10;fKuLoBjRe3y8WmepP3HypN5UlI2KpJ2D8tNTY7f3O1pRA5tcvOqXh35XSRV9q/vfdvL95JqSYlJA&#10;vmZkpPz/qCghZSTTHUq6vgNldbuwkG9KuTtd3ypf/9ptedT/Cir3JX1z/53T/0+j0ZDnW4o1tFr6&#10;0pHyU62ZyrVy+P5Rwom/8ik/1PHVFHDhGqy5I73lhq9yKSwNBlJSQoei6g0ZhHRGO6+1ypeWAn5T&#10;Uthd1E/7EeT7/XRPU/04SAs67NFL6JjXP9E6kkE0GVi/h/VjqJ2suQuCIAiCIAiCmHvIn6Af9n6J&#10;RNe+NPFKbhYmheVvbHW4OinTBUASqkplJivpYFoqIbXKM02pIlM/nQPKWWnThZySfLmu5ku3pWUp&#10;LIdyXde+FJOJsPZEystZOZSQPgTmN10ETrN5DEC8tgqp2OTFNvfYiX3eKRH4VhdBMaLfUMXxq7Xq&#10;6eOe7KoyFX9UsaBV/YZGvWzx44HSD2q5HM1MLl71+0xzpIq+1fWUfMfo/ciXkGTKoXz9VP0nSvkG&#10;km8dLS8hXz/l/Xck5BJawH1pLT6kD9I9Sah01n7qF6o8yin3/S09lAI1/ZRnuqF/lFATNy8Fpq1J&#10;98rKLxq+qgui/l0RhL5Jmr/EpWTDHtaEXFQ6qbdc1Vs9qx3z340Sfge0/xqtbjwIacc1WzW25RuX&#10;7vkFoi8GvREJSQSnWoUOQr2WJQiCIAiCIIgUIX+IytRSJpLyKHG1+L8YRkOmaao7ZcopJWUWJhNP&#10;nZf5IflSrDwnVWOrUT/TdNNeDZ3nyp/u0oJ/OZknSqbODbVMMMPVZUk6u3SXdlHu+ewROM3moQpV&#10;Hl188APvb5gTNNU2gltoHjK2cnV57BBaMWhwAeEu3SH66vNOicC3ugiKEUQ5VLCqY3W+1c/pKF6J&#10;mtCvRvkilO/R97z7XS5fcnzrqjHVvRIEQRAEQRAEQRAuVLP663IkLSHzr6Ak0SoCp9k8fsGK124R&#10;NNU2gltoHuoiO0cvEnMn9pkgBh9uiWt5uasG4nX+oQtdyx9tTsi6HA11r9F1vgRBEARBEARBEIQf&#10;X7r527oIVHcbuGp/mVkO9f+kJDpH4DR3RAS3QBAEseD42Q99wsXP/PxzEj/78x/3MxGvSeI37K9w&#10;Bi5V/iCo+v9BsK4EQRAEQRAEQRDNw/8f82WqpfurErNE4DR3RAS3QBAEseCYOFbnWyVh0//kKcQr&#10;QRAEQRAEQRAEQRCIV4IgiPahewv4Owy4Q918APFKEARBEARBEARBEMsegdPcERHcAkEQxIIj0KxO&#10;vKqElUC8EgRBEARBEARBEMSyR+A0d0QEt0AQBLHgUMeq4tWlnXiVBOKVIAiCIAiCIAiCIJY9Aqe5&#10;IyK4BYIgiAVHWbm6QLwSBEEQBEEQBEEQBGEicJo7IoJbIAiCWHD4jtWlXcjhyj0AAAAAAAAAAAAA&#10;aEPgWzWxa9/BLHP/of8/N5G7ry+6gDYAAAAASUVORK5CYIJQSwMECgAAAAAAAAAhAPnEj9PaMwIA&#10;2jMCABQAAABkcnMvbWVkaWEvaW1hZ2UzLnBuZ4lQTkcNChoKAAAADUlIRFIAAAcoAAAEOAgCAAAA&#10;3T4cMQAAAAFzUkdCAK7OHOkAAAAEZ0FNQQAAsY8L/GEFAAAACXBIWXMAAA7EAAAOxAGVKw4bAAD/&#10;pUlEQVR4Xuz9+7slVZnni9YfcX5BrfPsamtL6a7qp/c+Z9curaLbhMzcdlUj0tXbFNLuajGTe5KQ&#10;UogoFJlqiaAoiIiIF0TAGyRoiVkkKbdMLiIJaAHeMrNUUtukBFEL0e4+dT7v+40Ya6wRc8aMOVfM&#10;tebKfOP5PPGMeMc7RowYMS4xvitWzN/5vbesDoIgCIIgCIIg6JH/5axVYOEzVxmbPAwEUviMlUSZ&#10;G+CzcWVlV5KNKy3Kw/8KT+wbV1ogHRJ1+lH/6jRH9tOOMjvGM8zT7KccKTtZpbRVFM54nnokPnbo&#10;drMoT+x1DhaWg8LFXigrT/h7G9xTKIeEfOR2+lHUwFxU4Qk4i6ZdmYj6cixKhye7my7wpBV2CEQR&#10;rjOxsxNLUb0kVn4S6lwn+yWQBKNyxq60KvYGLH468zyq8lSedYHdx1PpLEAYC84EyHPdqy2HE1cY&#10;WDgU+LDHjT1RCmgvMKZwQUvUrJFfUaIwnrjipeuNdF0vPflIO9QdOdXCWKj2ygcjUV5pdi/89tEj&#10;rJ43eNtWgI5GU2dPh1JW3C/6muwkJIAzZyQfN1qYrPCnAWDxzoiPndebkIoXBDPOS4FGS0c4aYU1&#10;bNo5bX6Dt+2TvDdpWiHWAzYSnrHypSeusJENo/sz+nFosRtXqgNarHocXdjD1rOAE3n/0hktlgB7&#10;BXJOO4qsLCD/OnlllKXem5HcZE+x9NA0t3oPtf6bDkdhyVNAfXwC8ok+GYWPHhS1qkNdDmGMXngL&#10;JDuBOlz5sxdMPWmmtntnc6hukxU7PTYQZqzDKB/dI/noqcMDstheSdgT5aUF3ES6ijxsKMlbVr/4&#10;D44SLzr8SJHCsofwGgRBEARBEARBfxQrE1nSeqYWXm0B44srLW9wqJY0OmQ9wz5bvMkH/2qN5Ksd&#10;C/uKS0at37QW0uJNSWzPOllGrfFwYyWWYskhRRFmhSYwCuwcaq/DtBcsAjmUhTD7PHkiGZMzexkL&#10;f8XmgfYwySm5jCzLUwA7YR3q0pRE63ksClAhvoI12c7LTzWqWqw+sdRu1QrWLdVtwhM7h9glquos&#10;px/1UnLDwlKZ5EIaKw7sCYMLhRVJIlGYqGQ5xXVGCZFuIfOX1rHJOIerlik8Z589ysLXeqshpVXl&#10;d6XVAroR7L1OzF+1hwV/ApJZCZAQT/a6oYSJUv/aVPUXsrVDx1RUv63ytz5CG3Ctdi4h0PXwrNNW&#10;NysIlgPWQTR8MUCpv9DOz/K/26kX+LhkPcg7lPUC7xHVsEYSHLzx2wi53v4mUeUjo9wU9lSWVbKz&#10;x1Nl8NzmziXczU6RjD60Wk9MeYIPztUe4+n2x8U0XQ6AS+ACCTQl0TGp8ulIfjpmbU27XtVWcq6I&#10;oUZTsF+aVQWxuDHgaILGkyhBFBaf9M3O3uw+eSUH6sHPYqfmhuqkGzzb3Ag++1cFw64or0Yqk8z1&#10;KKJzVbHpWvSgolRvWZ0E1hRQ+LCXrQACIbwGQRAEQRAEQdAfafmnJY2o1ycV9aLF9qxq3EjYDknF&#10;8kZg5zC3OFoR2TrKwxVaxaVDX1NVYS1Q6zDZWoBFmi+oqoWfkvviTWs/w1fFWifbutpfiTILbvhD&#10;MwC+mBx6mDyTvWkhgJFi5FG+HNVhVcL5CSujLFyFhNQEJXd7VX4dkopKYImLRRfOIt8XsdW56sMq&#10;B+AUG1aaLnCiy6Ycmo+rsRzihkWcciS3ybRXz7xKnhJmYZNQOSScYZZ1tWZKthJNkiLpEqT2eSBn&#10;oHE0OmMftBdvGDgLqohKsLAqx8NWb/KkhhXAQpjb5FHm443BUrl9rm51X/DUPSXsupLlLGd5ysfv&#10;uOwm+nCI0aOsB9FCUn/EqJIEwexTTxw29EEaNhVgz7hkQ5YbT1phmizdxGcczSDWTeBU0x/V3Ww8&#10;JGeilBX+9dxkAyNGjYEn+mu2OHjO8jTqcdiS+GHVPeWZkieLHNKe5PTEenq1HpodzkGRyNz775Kh&#10;kSddAvcijUU69PHEyk9VmLGeTeTA3ZGF5D4ukdySEOA5QWHcuExiXb21KA1Tuh08h7jFwqBHDgqG&#10;nbB7Wj4yiuzRpXpKqS0W9sCLspdbk+oqDnvZCg5DeA2CIAiCIAiCoD/qFUtak6TDypKWNOn/+FjG&#10;sNrxl14rC7Aowge7siJV5gC2cPIFkgU4ZLkFhEnCisv3tkJjueVRtgbT+s2XvpanFmZaxXnCKsz+&#10;xBX2KhNr4/X2ZqWFgYC0QqHVo1DOIrcnPTSP1Z5SEfDCjA1pU85uqcJJMMXCpSVnFqKepAroFVSL&#10;qnPwgF1pXrYUkEZAQJlzmOqThMqEKEdKhBnZcxbwamRvd22dC4WcyAtQKYngsoUVIDmQpw51dgKO&#10;JcGuqNyYHS4anHfeqfPXbHtBl6l/Q04iLBa7iZXFArj5YVVpQEDqj2diARzsvjhYuFnau6ftIfno&#10;UAqIeisBukzdJS2K7uNRVZGCYDmgWcN0vVP9LVHvGjRmBh8NniaV+ohqbhZ71Nz7p+oXNPjUlU6y&#10;rxCYm/qLOlQK+x+lzI3clEPKJA2qMoKNq37oBaj2Bfj4H0us/HVauyJ1UqF+OgtkkmU61DRhl5Dq&#10;qrreuqK4tDSP20TjPjjIWf5GNcvbowI1QG4EOPRHBRws1mspPTAYejVYDwzubIebqqcIfXSiKLBl&#10;mA5l8b0aj6Kkur7k5SsltioMUmBDeA2CIAiCIAiCoE+0yCmMCVveEPClUTLin+zzHGrMyAqHxW3m&#10;VhmlAXk+ZmRVpvUVsSzGPJUtxqRCuoMd+mrNVoBa0fnC2wIsa123sncwCeR6ax1VHSpq/attTQ5a&#10;FrJPsK6jDH4K23OYR+mMSuL70icnuenSVNQCaQHEKmc7Re2mbJXKo0xZqN1MNcNO5oDd3ay6ZPFY&#10;8/Q6VJntRmCU1oADJ2IPSnKK5SnxwtwU0BushNe9Gn+TC6nGOsoqULKIAniyV83LDnWYfEx/rPXN&#10;FJiHnJXPuOQnnYjBRVoIqUhcEWFdl15HpQ790MJUPodAwFPZPcrs6g5VVrpZ3FNaKR1Qh8At2+Sy&#10;FDfRu1j1ihydWnffw2bk0KPs1MozCGYf2jDtVvNC3UEs7IOnNXuMjEv6T3NJeJqtsKuD0PJxJuw5&#10;6NAGOrcYmhHwobcS9lTl3othARLKWQGSs9dZZBGyU1rw2c0OcaB4Pv0NJhMH26EvVz29L6RRDgxT&#10;b345VufUA9WLhb1XiNWz7JQHZz0A6GZxybpZhNlr7PJDQzVWH9rtU3Is0lt1IvDnCkP6KaXyJJY5&#10;YeyqNJILhdkrgAN7+TgvOvzIXGnNtVcRwmsQBEEQBEEQBNNHaxUtckS94KlWPr4K0vqnWvloxSV7&#10;ZpHR9lqhpcWb3Fh9+eLWwo7F+prKwJm1GQFfgGlla4GT/XVLFsnsT1xhcqredU0irJCDNEFpr8mu&#10;BbavhJWtkQLD8FJVJVEJofBJEEX5WXgrnNt1mAIFSgK1m52RYqs2sHgdsleVVrqbikQsl8aSmEMX&#10;c81OhnrV61R7d9hqzxUBy1b/eOt1ropVDmYkTIaqK8/B6lZqiOqQvQ7z8HzGljWH5DOSXN4tmTTP&#10;heI1bKWiAIJqTLfJ76zhN0j3wg692rlBWOY6wrpXW9iVjkrAdS3VUnnAoiDlL60K3rLazsuhd1vz&#10;KQoZBLOMWjUDFAHGGSx0E1q+fmKLMY22TZhYvYOvQYxRkYCmEgI+iGGxzsghA6PGUnUWYskTI2F1&#10;Jf/LU5XDWatsMPQOq7O4s6uQBLx7mt2y9SjHOimB5CM7eXqXHEox506DYQWQUsle5HZ9YNrnaAtI&#10;CdUcBAS4dh95LHPCPjGZAwF/g7gyKsmp9qtilsQPZbSr5kRKoknNh6wqldc89lx1tTKk0spCgNhU&#10;gRtcvZVRH0qSPfvGa9Jb06F02BBegyAIgiAIgiCYCqxM5hYnWqho0QIscljY1AGL8sMqCYsoX4PJ&#10;mcVSZZeQytrJA1gU1hJOmMWzJWD4fxraIYtYPzQUYM/aeL7MWkBUZZdKiKeHk4NprzokwFpRy2My&#10;114BoTW577lYLNVl1rHpqoUdZgvvOU+g5CkMRClz7BRGVyd7vRy1JXrKEB/5AwHKLActdAFPOZOW&#10;WKkAbvF1b52wysHOpfVwdVL2hDkLYa8lkydkUVhGVaDUECkL0lWVSnYCpFIgGQdhCQeFm3T3LGkt&#10;wOIwVz/sZaRidS+odtWS16Ttde+wyCd3dm1C+Ziy4Oq5+qAFTq+6nsF9x598vN2qAL9HL5OMi105&#10;B8FywBot7ZlWTe9Qf1Hbtq5RjczWpG3vmqCUPkZCaXZVlI9mBGwsdTcSkicWH2/nBludiLBy0Ogq&#10;B/XZgSjbpkW5ARb14tRPu+DlLI0LY64MPrnbbJtm+cyeG80HNK1QM1yXX4tVESVUZfqcMlerHFJ7&#10;JPGRR3vlYIdKxSmUQ3pa4GLrOmdvxiS2Apn7TanKrBIqiR5XUg65zJo8oTZKYM1VVwVA9hBegyAI&#10;giAIgiCYMlrDsGcZU69VbO0ki9ZCOMiZVY2WW1oRyYjFF2bJbd6aE+OZ/mar2+VWLeTSXv5SZs/y&#10;WJavrGZ97V0pqunTAZDeZgXJr7VPZSSQo1jQMrteLurUvrysD9NeuN1WhpQzGZMDAZdEq0OtunNP&#10;xxaf6TCl1Uk55JLJX5mc5P+B7j4WYC+9FR9lS1bE4qzlvZ+RG2ELWr9ZFutve9kly9++nFi9amTq&#10;BgtpVw3sjCow1aLy+Etkklxfmr5YCiRU7QGHCijWw8MU0nl2pV1EhpVqqli9cV4qR7fpVP/SK1Gq&#10;NMBOrCRRwumQKAIettuHRXa6hhoA3c0VWFnMzTujRdF3uL9+OrXVJEBY/vNLuJj869P+/IT3/fXl&#10;n//4DbfdtO2eHV9/+CEgwCFGonAokgSHMtUIxnDEXr1Awy9hoGFrlJNRQyLdgSiGOw7Zq4MoysdA&#10;i9X4xkzBcE0nUtfDyKG6GD5YvAfJbqOfu9mJ/NRVrA710W18cOYUxBLmdMLt1mHTJDgIy5zLoZ/W&#10;ntap5/uMDVmRZ2EEHw3mwukwCzOP2JwuC1ekKvKrs0rQ51x1XxQAXanqRAEuwd9XtVjqVvXpsxgW&#10;ibMW4NCHKduTir3g1JRfX3etpVULM4V5qbDYodstLaSHk/zC3UdXlN54TfJrOhQhvAZBEARBEARB&#10;MEVsDaP1jNY5hGUk1u0W1ipISQj48gaLLXt8jWT4itGMLLF8IWRhVlxaF7mlCkh1BY+ynLUkq9VY&#10;zmvLufWmVSUd0NbMCrj8amFXVOccFGDRq4T4eNjWz9Je6yRWKk7kS0otCG3RqPVhbbS1pQLyJCCS&#10;A3tFSXj1sImkrE59LcqFzPmw18rcl/F2qCQpT7cLuVluCqskyoErcmXN/KkoAoCRWKU9yX6Y2+rT&#10;1NW6kPr9Gf+Xz0rexUjOgJvtXTKQREisKhP7KbVoWIuYc1VNLIF8T4W75lglkWcmqVTI2Iwa6Dwx&#10;FKmwLDKqEypWJWFPeIOrq1S+6w5q9vKs6lM6hXwI06fUKugjglRnrMTZ0rLnXtcqhsXqf4T9M7vW&#10;3TC+xb88kBdssTj+PRuv/8oXH33s0W+2bjjghnORPDhESb3DBzobTHxc1XRjwxTdQYMYeywaV72v&#10;mahHGB/vGtanGA/Vp/D3MZCwJinLdmPlYx3K5ULLhCjADgQojPyBAVZ25cZexaDMCsvIfv2rrdtq&#10;xhyJ+rXC6rOcNMWOC4M8GTaNA8MJjG636VgO/n0AG150aVyj157NMj7m2ACFXQMUA5HEVg+YA0am&#10;Qs1QPiVZzht8KJNzepWVPXDhoCcEWYgyT0+OUXvsembw9mABjCQkVleR9vUDCYeSWXOSAquXXkN4&#10;DYIgCIIgCIKgJ9LqzrE1Sb7XEqiOSqTDtOypFja+UpI9ec6FceOQ1Ve9oLLFZNprESUfX7CBreJY&#10;sG1YaSohC2lYn30owIXUSk7Fknya5Brr/BwMj7VMfIVvJ2XlLJUzO1TYSqX1toz1Gtuc5SN77V+h&#10;lXlhzC04KEAxZNdSlsqx9Wqt2OLmq1YOZa8qyt+KVRlsXaoMbVVcrY2rchLOL1MCMQE5ECCWmlnn&#10;1YWF86rkWAiklzcHvToqQcR0WA7JJ0XJ0gyD52kU9nbmO6cizQOfsfJcFOYVVXeTGiYgmbX+8G5l&#10;TPi94/6aGKQ2KUWDfoHFA3b36YMK09foTep9Z1Xvw9p5PVvzWfSa+YsLTvj8399aCaudN5KQsMgq&#10;OOTwMdB6ASOeTzRmYabQSKh/CGBkY5iSxYcya/AEvMtUvUNJ1AWIohfIX72MLkPfoY9gVDfEB9yu&#10;PC05Z/EB08Les2ys0/8TKEooT4U9rYzWJRsqqvXZ7NBKmx92gSuan2cbmqybYR02Lfme6tKVqmYI&#10;g1dUmnds8OESqG2GIAK6O6A68cFKzwO6WebDnlQK11EWxllPBbWoask59C8JVM8VOhdl83NZcn1n&#10;wPOZuxBRX10uuUpsFbIc9rIVIbwGQRAEQRAEQTAdtFDRoiW9PFLHVoe+zrGw7Frq1P/BVzp7oFpE&#10;1f52yGpTRvbKE1jC+brOjKyvOGQxyV7Sqsujc3tJhL7oJVA5KFZ2jMlBXyRQFNSeZvTYtK/Wz1oz&#10;s57UWtFLYsiSHPJAIltmG+RcR9m154d+rmrPJRNI+SsT9tIRMGqpL/+E2+eclVaSAWHhqSqkFCiW&#10;cG03+VVV4UtfS+LvSFrsqUe9dJ2/RIy/6pMAuLMF1tV1rrA7W0D+CucW95kL1Mwpkq2YWyPtMsKq&#10;0X8dq7oQP7SAXi4msKFSVImye6GOwKHb6WvmL/GIPb3Me58sCfIhNxLKwW6xZ2UB+iCNqlGwKfH7&#10;61f87XUfqpTUiTaSk0mRbXAIYe+o+jut3jtoyRqLrElrDKQ9628StTZHEnyqeYQeoT/v+UhoYfyJ&#10;IkOo/3xlAZ+DKjf2zAiciAHQu6cNhpxLo6j+gqWTpr+XyMFHbLO7s3Kzs2czqcG5BoahFgdHQNdu&#10;95wfq9k5n6PnHJqBJGvmdt/bdUF9XXZpPsXbVVPz2D1g9XyqveKqqdzuBZepPVl5VdtdIEoPAKp/&#10;8iHDDdVttSjwgN0goEgb/MnEA5aEAHvCXlSLopzguVXJ/bC6Ir8Kyay/+4pV8GJ/3fWwl63QS68i&#10;hNcgCIIgCIIgCPom11JZmaRwO1pMap8Zbckke+4gu4dtneYrKzspCyQthllxKYpVLmEWw77AZgH8&#10;Ul9Iazld4WpsJae6ipqoPInKY9nnEMVeSeSmAIvJBCVkr/V5btFeAaFww9OuS3b5cGm+tzVn7WN7&#10;UIWkhKww60WslvSWxFakrhekWPx1UkkAtU+VFQtgVWY6FxeIQ0roFcWFW11xmC5fASpEKiph5e/J&#10;dVhFravqsFJmc7kEsHis/A1P0qaxcorCMp+2tMsI6kE1zJ4qpfJ1aYSBO4jd5RvrBYTdrZISsBDl&#10;AlO1x0g/UqcjVpqUehDn8gytJRDw+1jZp88fnfbvP/13n68E1AVsZEJWRebBIYGPHqbfWbN3MZTB&#10;kP7iPaXS12j2jto8MBbN2d3HMsGikVNdg72PaWb3gVrGqkt6p+NENqz5Dwl6Wh9j6UreiSyVH1YJ&#10;KVUab0kFno/lQHKc6YZ1qdR50+EAiHWJcCikHTZNtydMkJzpWM4piVcXUdXzQGavLFSCLk37U6u3&#10;j6uhiT01bJKrD1OqtNpnLkBtezWSp1UmRk9Ohc+dXTVGgCiVU2F3sBMBRu0pGHY9xnCY/88Nmbgg&#10;m5MEViHJlX3SXkN4nS4vP/foU67d8tkHvvoPT33vwC9+9i/T3zgL5/rcA1/lvJy9KE8QBEEQBEEQ&#10;TBHWM4UFWK6whqnXKsmucGVxB605FVsdpgz1Exky1g7VIT41OgVGW4m5xRy0EmMVxwr2pFoYzQIm&#10;+YlMPLX1bXGosB/OhSXjem5zum1KSICEvuoWtkokwArTV9EVrK61wBaU3y9hzi33V0BiAQFfw1cO&#10;GfNOBBSDJLpqDj22ekvLl6wmQ2DRy0EeUKVpmWpZEdhgL1fiUFWmn5cTmVGZY6n+V9cyVxkqXUN7&#10;aklap6urFtDbmqRVwPURC5AnAfa4eXguyvfJuclL80OdxWlJMpD2s8wW3A79Q7Qanlca9c/ts7A3&#10;PEOaju7gBn/p1S3mpr3UnE21iKNb6flYd/O0BhnScyVe4FMUZgr80Wn//it33V5JpwveyCq010MR&#10;DYk+DFpn8YHLGjAB7FJRvZ1b+8dO31E4m3TMwSU8i6L92+DpA6BUUQ2V6jJk6OG5ERJ85LQ8ve8U&#10;2VrOCmtY9jG2Kh5p9RepU/28WUJDnbEwJnS6kcaiPF4bVTgr2xhIxMwC1YzPHjACJ80vViOVvdzq&#10;FsYxPTn4GGVFkicVC5rZ9W4yUcoNi+4CYVkoub69S84qAHYycTczcpieT5RQKLmmQhXewwQsTKxf&#10;lNTVgUh+DeF1Wvz+X7/m4ts+8fPnf3n3kw9t3nrl0R847U82H/evzv6/C7d+IX/Owrk4I+fl7Bd/&#10;5ROUpHALgiAIgiAIgsWhWsmwVpElO1RU5eBY2F9asUNf5xg418sesNWULPVLtbJUdrlxyBrM9yx3&#10;zY3Flb/ZqoXr3Our4GEzKlZht1eeCss5UdttX8uslna+RUYVo9prbUl56rW6sJJrHUhs2ieKQ0Em&#10;7InKk3jOlpUOdV4CvvKfOwWHWvy7wFq5UWmsdXGofUw4AOWGv97Y8qyswrErQzeSm5193astFiMX&#10;rqyIVSUAdaIocDeJm5atYkmuvXRPySXpsCmD1s6DyWIHpB2HBSZfDLhYqjTdC+pTohIB6lz1n240&#10;dimqtIGz/P+pAYvCuEmBdQ3CwnQiDj0362LuZg3ATzHtyvn99St6edc138hwOX5zYPuju/7lX/4l&#10;t+ze8/i1O27OLcFQ6Ag0Wlo4vcD3atU2j/gQZG1bE00hMqaW71gXk5FU3lP0hysNldatrGv4X6Ho&#10;SoRxU/cklj5V5zMA749V2H/LTplXI6RPMZZDLfktCM41aT666nz6tqxEfpjCCtSHKaEFuECqTmOU&#10;TToSXmvxVK8nn+YPBsAsr0qmDKdWt8/clA85eCpla9OZKlzjlZ4QOLQoV3uV0FVUS4IDRZWRsBvt&#10;LLJDLs4SqI3pc64KpBddpbqG8Dot/vJDZ+498KOtD+/49+87qYhaTDg7Zdhz4EeUp4gKgiAIgiAI&#10;gqmi9Um1StH6hEBuTLCqqcNzURiT3deHREnlUawtqHzFZWsnOcPpR/3ZhWu3PnTHk/v37DvwFOze&#10;98Tlf/8ZW4+x7pXe54rqvEMJpnngRFdaCUtCrT1zRdXC6WOvivVAZUkKr2JZcgtKon0eAF95Vit2&#10;HRLrRiO5pUxq5qqCvQQFCbK28ve0HCphygcLy05f35qRKK3qqV7VMFXq60k71AKVgGdoJdSLSCqn&#10;ORxViRo6hV5xVbb++VGrgXRqrxCrW33W0H0sVjm4s6l4OMiSAgrrUHucU1Q3rDC5Jc98FMtAeF33&#10;at0puy7dUCpWIiwWDl0rqexe83Y3N9X/gct9Zy+FQlqqksjyFnv9jQq0tqEuCSR3CaYoRu90+a7r&#10;Qw89dP3111/pGwEOq4jhG9kWJ5pZ1rz3DAUK4XX3nsc5ZJ8sQRs+YFat14c4te0K9QKF6SlSV4fh&#10;DpYhSTyhKXSMivRBRja6mE9MtucUGhJxxjPPAUsdTvYqz/qw6tQahG1f/SZY5VmHB0AmeT6TQf5F&#10;Jjoj15VfSxO55cWrf8PKjCnM7dC/s0hg5eq4RkYeLo2r1oUTpiYZbQj7FCkfK4PqkICHKzd3sJwh&#10;BSgAex/cNFFWsXZYDXRmUfGw0zbIB4uXVgXm0Iwk8fPqWtjri64iCa/68KsU2BBe++ctN178P/5/&#10;/3PTjZcU9qXCyvM//wf7wj4u9iGDPrYi27HY/g/3Dcvh9Vds2vXd3T/5+dM6y/O/feHJH++9duet&#10;hdtS8cq/fcPKS//rf/jwSa+98mR4zWXr/t0l//mP3nFM4SZwOOK9awvjtFG9Dduozw3XvbtI0i9L&#10;dbOqK1zARrMs8gyCIAiCQxpfnMytqdxYHSq2IbxWh3L2tdOcP8aGfS4q5cMqiJUSTxT33PL8b154&#10;9lfP7frO7u3fug9273sCy76f/mjD1VtMd2NJfJILrwTyN1Xr12At4OHKBwe3m1sjVeVQ+5iDwoqt&#10;92YhSmtv39vKUKKnWyrBVLKmBE1fpc/b+xJU6z3g8m1F6lnN+Yg8FbiboQKQ1itTC9RqT5Tnb/7+&#10;gk+VnJJrgeqlZTlqRmXlpVXYhdS6cjww51n5V5KraRlcLD7SQQgQqypSwOvQLpNYwrniSWzjcA53&#10;bpILpnaDsqgyh3bGcl4i5hoDFUuBCTt24bpfUhwIEIvPBhdPqW21QKLU11x3sDB7DvEnB8DhrKpt&#10;EFsdknaalfMXF5xQCaXDtyuvvPL4448/99xzJbwS4JBAFT18I/PidDPItTtuZtGh11pz4TVU13Gx&#10;xkxr90HeArR5F16tJddRFvBpZV6sJpocnL0HWRKffQyfsMzuXabqj3QcH2armSvBYepfA09RY5kA&#10;Z/F8crtpgplnZVTYr8gc6isSuqgqrAvPYkcydxXFqWuBEsorHRRre8BCrBfVLJpruFjNGlws9Znq&#10;EAf9vZBL0NU5NrhhJy17BTwrS6JDfAjjnJ5M/O5bQLIv41j9nmzlwN4PrYQcKlYoOWXQtWyqflAr&#10;ia2EkxQbwutUeONVb/3t//jv//HyjYV9aaE8lIqyFfaxYEzf9/RT2//hPiAgvWkkzVRFtmOhDAsj&#10;yM6WzrX7H5945p+fw/KTnz89bcWwnX/zN8e+5rJ1r73y5D+/fP2K9/2XI967FlZ/4AQpsAMF1qUS&#10;XlPtFXjVTl175RRLor1y3mEXDmq0hTFHsUWe47J565V5nuNC8iLDIAiCIFgqWITYOoQwK5M8ql6f&#10;2KIlt4OSsLypD430P4zko08K+FKHgKgctAR1H1ZN1957C1Pz1m/cYRbWw6ymPNW/Pe+4J3+05/nf&#10;vLDhY1tMIZICuN5+eUlSKXsLYPcoO0xhOYvaaHZPmERY7GbxPOfs8ncsHy2eT6llVoVZQ7JKZwWo&#10;gCSz/BC3ZMlTyS5/uXlUZZfKlva+TLUoDn31zr46TOqAsiUHnLVkZS2KndJSePZ+LvORGzlg18qW&#10;u6A1MKfWJVNgL4YtmHF2T9uve7X5E8YuNQQjdUVAe7fbLVhfibCVT+1vdupf9mSpw5WlNbaNLOEy&#10;xa5XbYAak4pEbXP7dDtywcL7UeWJvZZQZbe9GoDahg7dwW4uh66YWHL5NErSF5//+1srlXTIdpZv&#10;9957b3XsG4eyV8dDNjIvTjdrbPjoZoa1Z39pa9v8kwKbb7wcS6iu3aFrpIZtgU2rMFrApx5r2z5+&#10;WqdQN/FhSrE55lMHzDNF5ROcupukUrLyjjbnKWTnvCqGSlX4CLoeZQMflsvYAk2LLQw7C6QoFTvZ&#10;25F4qn1SZjlMdn0zIYmtGDWPJx9mE0YhaoyhhoqiWuoxx8KaszSOUec+eVnxZCdMQLWNUT+xhVGn&#10;8GcA22PEgRzY+zODMq/yMcXWw5QnJcEoh/rZw2L17JE9ihBuvuKaq66wqMLrn73rjQwNl9/+mcLe&#10;BM/NW6/Ec/s/3Pfkj/f+5OdPpyhywJgOC3b/4xNQGDvCWVpy7sIfnnfMz37181Ou3VLYZwFK9bNf&#10;/pwSFvbu5DVPgMMU1cJkqYYxMAfuOEbayeuv2FREXbvz1ud/+8IivK05jH/zN8f+hw+fBK/82zcU&#10;UX/0jmNWXvpfX3vlySve91+KqKUSXtOdKiBKrxJPtSbJn23xtVdOOuzCYWSjbU/eEZ1l4m3hBQiC&#10;IAiCvqiWIg2j9tUqRfYUkL+rq7Yi4rBeN9phHWWBpMa6cW5PVmeu2nzTh5kWr733FuVTnetMW69K&#10;PN295/GfPHPAZCMOXRjFbgJfrbQKYrWfE0/ZS+lz/zkjDiLXYZUwBTxt5cCy2ReWthesLVlVurDF&#10;oYUViyV5JgsrSRaZsrDyVBJfdlpFucWqTktTpZKzwJMyWA6+cMVSuZlFyecSalmrzHFgz+WA5e8W&#10;fDjU3hNyI8yuyzztKMmjVSpZVIf6nZlUVwTsFH7t6/zTDfrkqz7n6lUn0aQiHWZ286zDgdUGNay3&#10;XIVXLz3L7pcaCYdusWpXg3H9yAIuWMhiYfrXJv/HW1qI3yxL6J1OSdR/CU/pLhz/no2VRDpku/LK&#10;K88666yBHxbASNTI9145RXHS2eGIt65h1LKBq36/tdBeU3hGoEjbH901GUVW/eMN2HpB1s7VgK0N&#10;q20zQK33j6i6cQ6cc43VqfJR2vlRNvVoNOZ09B264UkrSp+EzwJWkro3zYsVZKWRlkJKrOyJ11+x&#10;ieVkxTd3pXDbwp8CNMsgi6Jyh/QCrF9gEU7YdYFET6oOGLh85DEB1OvTaoDK9EA1jvnjwYZr37X1&#10;oTtsHkypyMdPodysSr2ScdvwyXdWGiukU+vnuZSQkqsYdSEriy4EdI9qBw6ltEpjVWAphdet37jj&#10;+d++8GfvemNhz+EGu5JgEg/7fU8/Rar8lmPEJx0WkAp/vaQ2bCuSCFobUQsUfa6+6wuf2fXlwgib&#10;t155x+P3/7fn/gkILPD1tGf++bnJcrhu15evvvMLhbE71E+qed2mFNXCZKmG0cxBqmvLjaO9/eTn&#10;T49seNPg8HP/4j98+KTXXLaOQBGVeOXfvqGpvc6g8EoUlUxgetormWtbZO2VMw67cBjZaNuTB0EQ&#10;TBWeefI/TsOTP97bHJSYK+0FwPnGpaX4s3pwUGLrEwLSTLUGS+uWJKTmnpJKdZgC8iQhDspBqWRn&#10;2VM7sNfnXM2oJRYrKPaSU11XPeJtb3j2V899+s6tdugWi/X1sNxYlptzZrSFep08HVYBR/7JTbFV&#10;AGP6AmwSGVk3CtaHrCRZt/taWopYFWYvGfTUI7d/676fPHugijrlyO2P7eISLCy3RK3AVq9ZYaEM&#10;BLRS5dQsU31RWi1ZqckNLtfig6fLB2Yn1kU6KpMVeJUnhWHvYZNWteAkuR+a3c9Fkl3f3s29c1nW&#10;USquXfmrWiiPNEFi9XFYqjFprNSeVFfqnH2SSxTIwpakYZwe804381j1uvpAnVNy6wjc6PTBAezc&#10;RG7NhvpVOzqXRAT23tcqh5P9pTPFkglGYj1sAaJSkrf4q6+Nkiyc67/yxUofHbQ99NBDxx9/fPGu&#10;a74RhUP79145RXHS2WHXEw/bq/of3azDpvY6a2z3LyFMthVZ9Q9jjqtvtqcjeLstsE6BA20+GfOw&#10;2ryHzY1hvD40Utcgf/oa/cXfo8TTTpd7tlP3qTn0txAGT43G3bMaxeuv2CTlbeC27+mnhqooebXU&#10;h0zENiMTVqwCTDc++1fG2kFzN4dKZRfo4rJNVRJAqQdmSaYSn82ttn0a0pRkSHs99citD91Bae0B&#10;YIN/zyGlJSGH7P1OSTuyR2IclFbTWUqCJ7eMQ0+ugilgDio/UQrQBlSwTfbGKxz2shWQxNac6Qqv&#10;7QJo2gbKFpu3XklUU2Ec5g+X3/4ZYmkZnBeKWCg0FMLdt4EZ5vzxhWt+/dsX/s8L1+TGf/e3f/W1&#10;Jx6sssg2jETlnt2ZWHilbL/+zQuUs7B3hGKnmi9qsoXJUg2jyGGk6io2XPdu3HAu7NNmxfv+y2uv&#10;PPnf/M2xhb2gqb3OpvBKYKraKzmnr/QupvbK6ejdXOBANIgVxhzFFnkGQRD0joajtOlJQH82Tk8F&#10;xeEwY5FV2vJHHVLxvMHUOaU/tpH5jAuvGuELYzAWtlAhoBULqxQtYIrYpgXqJc0cLHg8YIscD9vi&#10;U2FFnblKTf3/+dBZhG1hVvtUcqf2J67Y+sDt+376IxNDJQLqRVRJpXJL4XQot+ScovLAen9Vk9gk&#10;sCaSg4dt3ahFo+uPtgcSnlqLkkDALLZi/8mzB3Z9+2FL4lFPPmW/GFatObHI7qtKSlgVjz344ZxF&#10;l8DZa3XVwp5PVSRf09oa0oW5fT99avtju+Rv+6TPsgZ2y4ZPvouS/Nk7jtO5Nn/+Cur/2ju3KslL&#10;T1xhoqq+9OrXa2chOYWhAKe6kE1CPNev4FxgMqvrrVaT6yo1FiwJh/izdxlxTkbx5Ee8dY2dWlIU&#10;zvLPmJekGxMkmUXUSKhSHSbJVT+cpRvKnpuLkVZkormFJX/YXaNXqlU4siiJWYhlTweUA5mnU/fE&#10;vz7tzx997NFKHx20XX/99eeee251MGTDAbfqYNDGKThRcepZYLN/TGDr/bfnxkJ7JawtOSwtEl4L&#10;40gmSzUuasOp5ds0ocmCQan+X/gB1FqtwlUA6BoK1Fi2+uMEuPZqRvqFvvih3pf5m1HzHfuUbcac&#10;P31tQ0PnHZ+yAFgGfUsB/uxdb9z6DVMz84fDOZLyWFdaNYPXL7fmE7qFnWSUhX2KsvGHKcNnBxt/&#10;qCsuFgthRhsFVL1+iD9pzU3D14ajdu8zaYi9RqdKriUT92GfHCy57iN4JnZ2niVwBi4NUqncxwLs&#10;8dG/3WCs3Sz5W1anjwwc5tpr/tKrwlMXXgffpwwcctmCuhi4pXwID5M5nvzxXolrw8477BmaVvX8&#10;b19YoHry9i9edsvuHYVxoOqqjajCuSO58CohrLkN061u3f01ylkYO0K2qYqG1WSTyVINI89Bquuu&#10;7+5OsS3IeTFfej383L9ovso6jH93yX/OnWdWeIXpaa86C/dokbVXzrXAbVi9BUEQLAJMcOmZhzmx&#10;+fyTHAhovOJQAR4nGMTkhrFIq2duxmQePPodk/UH0fYZnBJSnkJEbqJLGLaNTN4CBSCHwhh0x1Ym&#10;XYwsY+r121ysljey1LpqFaWVUjJKMfQlE7eb5xM5yGI+LNUkR0o/PWnF5s9+iDtrKh7UYqjhumSl&#10;VEo8VUBCXlNOFXVCc3Bny0TnSmkhJVeA1eMpLrD64r86qbKqA7Y/acUZ12yhtGsuPdMu0/1/8uyB&#10;7d/cZQlBxvoCxVxuHt715MP7fvqU5axSkTOxOrsvKW3Vqtx8lWuLXgLVG6/3VZ7UM4tzqhQHFsCc&#10;9/Sjjjj/eArzzK+e2/Cpd3EjCFuvG75tvunDnKs66LxZ/eTy6yl1dUlJcePW+29//jcvHPHWNZUP&#10;JAdnzXvP2L3ncX0ik+0nzxzgcHPjf7Rxk8PA1wkXnomkpSKJ/pE8vdKotGlr5t+dO/x0Wz53BdVS&#10;9YtTjjziHcdxp+x0H99itQT0kZOPfP1lZ+mMJp27umqCgjcM2dO2+QtXcLs1QuYbI/bWh+7IBesq&#10;ot4mu5Y3v/+cShwdstkPaY36kkAXH05UnHrJoW1wp/b99EeFHXLtlXYlcoclRO08laojXCapiqz6&#10;hXGjmke8eaewFD0FZLRDugxhBkO5MU/Rg+SpKB88q3CikTMB+p10veYMaA4yZmefh+dvOfihjca1&#10;0GkUZx9GugrIkrw+/8JAA2LxkfY6t/D3SrCAJm7tuYRabzVLCuuwPqMZczeprh4wmF/YM7kw7Pg0&#10;pIs1NGdh4dRSXV05rRx0F4g6/ajde2vtVbMbdUXAkRykKMsKo05HgNw4u4qatGDsciPKwS7m/LkQ&#10;OZxlP671kpev/N1XrJL8Kh02MYvCa0JP0vkTM25Y8i3PXH/lVvsYdl7lUBgBO4uKwjgudz754Omf&#10;nidFtS8G2LqsByrXQRutp3AWLQskSnjnk18vjB3hjOlODavJJpOlGkbKoeo5nV9i1b3o8n3hvvjj&#10;d73+tVee/P/d/JeFfRh6PVba6ywLrzAl7TWdZZG115YL78ICk88sXFfLdlBechDMMs0nCrohVAeD&#10;NpLwUMRwynBNQH9j1oNHevRStjrFsGcnwC0l6YVd393NeUdOIpyRMg/8hvtIeEIwDa5h746qtzD2&#10;AhfeZQJdtD9ATglbnAw3KsDeVjVavcjIAiZPyyrILeYmiy9+5g4dOzzLPvC674C1YUter/RswZYU&#10;SRciN3/OhVcJoBIiYb5eKbs+/GpRcqtzmPMBUmmP3f0tAOSfPjKgffY+rJZzhjLE6MWo/IWHd+99&#10;/Mmn9mz+gr1M2r7Z26nK7VT7d3IL+KcVnv/NC3c8tssOBdkC61XC7CkDq1bKoyJRtjPtk7gsJk14&#10;fWyXrTD1QyUs3aXJspdW6yeihNfefQuenOiMq7dYWpLI51QLkNzkb3811c6YTu3JP/SVTz/7q+dI&#10;Cz955sAGctDlr6vFU65FwmstnSiQIw3UfNy5iN3w0c3KfHMt/H3oy9fu+6m9+J8sYuv9t2PEuSl1&#10;DcnEpKLumWxvCK+F6ipwwA3nZJmM6nQ3fdjq01+4c638aTvdx9/5r7gp2LmPfke2ft3kFSs2nYju&#10;w11zscaUjo0rN3/OWqDNAupcZ6zUCLn5ix823cFz3vrgdiyPzP+hp4Vfy2Wfu6ZSRodsXUTVLj6c&#10;qDj1kqPfA1zz3jMKu8i115lCDW+yrciqZ6SZOhZmWPO92rCmDLV56xfrXp3C5lNHMcJUybEohyyt&#10;TWf1jJaQs01M3qfmgbHhPxTOO3/us1M38+wGT1Y8JlX1PmhLT4+Ere+nctbXqJmavQJzUSI36jI9&#10;YM6KYq/bQYCJXmEpqkxSmmUYnWwG8Tdh2WtcUrX73ARWJyRXbPZaazW1EYuxFmQtlQu1msuq8zLK&#10;+XnNjj/l8b8vyqKnDoxVyetf1rIo9uTgUenNVsmsCiswo2+8ahBvbsknhYvMpcSlFcXA8yrzwsiz&#10;rxJq+TFw6/Ja5fd/+sNVF6/LLXc8fn+VfsiGQ+7fhWf8l/p1mcPIX4ktoISUszB2hPOmuzCwJgcy&#10;WaphKIdxVVeRl2QROOK9a1975cmFsZ2kvc6g8Kp+mpAwusA1bUFegMXUXpsXfvntn6EAuSXRjGom&#10;nwA6rCq2C+3dvy+4rpaNYhT+QRAsLcOefJ788V6eChi4mDRTz9WQTkBPPsk4MIfeoTDtz/psyZmH&#10;fi4B/3GnA5KM+5xQQBXlJekR7gjFa9de9ahzMGivrEwadrAo7Vm0sBhLURzWsXMWZVIb57L1FVHa&#10;b77pw8//5gUthFgyGS4tmVpaw3Juy+euwM30O4mbLnpWhxJAXRvFkowW8LT6ca2EZYhzykqHSk7Y&#10;jXNpCYDH2nqSVaVHWcHko2KAFNhTjvy3b3sDzeCMj23h0BaQpxz5ods+jeX1l2605agUTDkrB/ay&#10;E/ZspYU1N1NpT63+35acK2vnrSq8lr5nrZIu3P7Gq11afdUKf+grn9534Klnf/Xc5i9ese+nP9r3&#10;06c233i5JNRhSlNC6ip72OA/+E7a3CHnyR/twcHeh51v33r/7UWqZ3/5HM67nngY/6IMvWRSCK8D&#10;VVfAAbc+hVdq/uQjTXXV6a7ZYoLFWf6GnSSkM1Y+86vnnnxqz67v2F/F1ly6sbJLMzrDOpcVSZOI&#10;96zt3/TMv3AFOZvRe6X+qJZf9cKv5YbbbqqU0SFbL58aYONExamXlg99+Vqqjn1hz5lN7VUNrzAK&#10;Ctxs8KIlVV9UrZopQ5PIJvuwhrVe2rmacZqMNMUoiu7jH0e2VLVxDvUjRZE8S9hk3uQlI4GB2Q4E&#10;52b+8y3VhdT9twU95Axb82InVl0+BQYjRVVVpxda07u9+fut9WFlYdYG7D5fm5Ew0xxzhOunVrHs&#10;XV3FYpfje4MJDh/mdxdVTTb1arS76RNl0l7NfvpRlXa07wnLh4SW1vfEJnWVGnOL5em5FVJsVXIK&#10;yR4ovALE+oXozVbJrEl1TcIrUTP3jVfCeu4vFgPJB6N+ICJfIfBc7jnNCa86HLgpiaBJ8fg7TFfV&#10;QmXkw7H45a//+V+/fd7XPP/bc/9UnXLIhkPuPxKev7m0Fl1VkPOwd0MoIeUsjB0h23QXCHCYolqY&#10;LNUwlAPbBKspUqWSDITYIlu1q9zSnQmEV5DqOlJ4JVbvxib+6B3HTHC6nJb6sRofshWeC4Hc8gLQ&#10;+xZHey3Oy+mwDGxgag+UKp+iiuSTQQ7k03Fb+OmCIFiOFM82zdj0UJSjsVQkI54aSZZEeNXKPH9Q&#10;UTFanm0YmSn/sGebJhrJ2x/e9Hf3J3+8NzdqNFZJFE5ReibkGQwjGwHNFCPzaUISni1bHi/JmeQD&#10;Z6JlBqsRD9i6pQ6XsIypl2ocVmsbD1sq+bD4YUWU//SWclOgTnLEhWupt9OvfZfZScJyTp89rTEl&#10;9MQVu558+Mmn9pgu6Rbb1zKlHGSx113rJIoy1bUOV+BQ/+c7zgpUwqIyqXOwQ+0VdYqtDy1Wqq7n&#10;WeWAsU64/TFTIky0Iq0vOHd9e3elGrubzp7yV1o7dO313553HM4f+rtPV6dwoXbN+zaS57Vf25pK&#10;ogWtVRen8IIRuPburbg9+6vn7BOubrc9S2JWtix3Tz1yzQfP2nfgqdd/8Ezy2fXth6+9c+u+nz61&#10;e+/jVucn2y+AEUvU7516pL79qkIecd5xH7rtOq6CnPEnlWrVhdfq/dBrd9ysQwJNobPJricefvaX&#10;z1mYrLioFFWHOXvKvAUJuJxUgUIr7CUTSUuba+F1oOoKODTTTkB1us9fYTr1yUdWXxi4ZovdSqkz&#10;tfSw4ePvtGLftVUB+1E1yUkuheBTCa/fus/8HcKW+U0fNgfcvD9Wxs9fkcqw8GvZds8OCaPDtl5+&#10;XIuNExWnXkLWvPcMbtaTP9pT2Jvo2xcj/1axmKjhFUaQTMw2sNkPS9UbDGKMbxvnf2VVh+xdkCVs&#10;vUNDYu2joY/YDZ9+F5P7HNmv/1d8qzY+tmsDM5EyrE9n2dbzWnXSrCSKraD35YcD8TLnOYwL5aTC&#10;LayP29KvdV4C7kAsPnMBdXP3Z6/pOLfM7YlSmIDCzNRJdfVZey5KQwrVQpjLYQJi6Nb3W63mqz8Q&#10;2u07o/62AHubjPyV1Q0+mvm0ZXdtQ0Wlve59vArwQOUnMjcVwP86q+nMqlFpyQe7D3pmYY+zJ6yu&#10;lz2HukaihMe+uP68QFJaBfbD/Oe2luUbr3qQzTPneVfP8c1n3JYyJGVn4JMxz/fE8mDd/uCe+OWv&#10;//kVb3ttbuldeJXk2i68yqEwJv7124/91QvPF8aOUOB0F4bdpoFbkUrhyRh53sI/IclMkv0wqDd8&#10;0jpHSdgmE/7+9D3Hv/bKk//oHccU9oQE1mG0C69/fvl6fJL2KtUVXvm3b0g+48KVpjvVhYXfzYJm&#10;ARZHe83Pq7U6J82l1ZymQ7PYQRAEi0/L0w7T2fP+/2KgJwQ8NXDxzMAgJrc8B6ZCwkyawwbDidEZ&#10;i+lYP47a8mwzLlzmsNrI0ZfL0hQjCTUN6QRS5YCeCVMhKXM6RXs+A2nRXg8e1bUFFiqFRUuaJLz6&#10;Oq1a59R2W+1okcnaqVZyzQ6EfZ1sTdf/UVr5sDyrNEpX90D/er/5cx8yowudVSwBIJCcXf2ckzUJ&#10;S3v1MMYqqqZy9r0F5r/3auhdV1DClLM7m6eLsFXyk1asucSUF2tLj7nwioN/4NVUY50dS32Bdva6&#10;AHZI4GT7Ga4kMVv+LFZdEiVb6sEO3dk0Ba1aCXj4z95x3LO/qv7GsOvbu622WZpKs2DRW0Ntm4Dy&#10;8XcqK2q++vjsyUfeIeHVl8fVtx1YP5+04tN3bv3JMwfIUx8lsOsqxJGaDR/dvOuJh3HeOv9nhZpQ&#10;hqG6HvXg+iaXM1LD1bt4ClsSibk1siwwk0oJdeG15dU/HHBbiFgp5k534orqdJ+0r/HaPaLm6U3c&#10;2TPsnupWEuAW08aoLutWEj5w27Sq+tTAt6phjduqEdJep03S0qZV27/pRkm9XoaFX8vXHx4hmLJd&#10;eeWVZ5111kBpFSNRI78zwMaJilMvIft++qOR7Y3GQxujepfFG69SXWlm2jcb/8BUfZIGOtc9GRxs&#10;TqmnmKoN12GLTeonAXfe+vXB/0AwcLPnHJ/C1K1s8GQIJTdmN53IxTs7r7vNoy7nHOTgc9ycneQp&#10;q25UJakPi4ecOepsidWTTArMxfrZbf7VXlHJwX3M7rqkBZKn9un3qVy1nIOEVD6zko9LxJoqyjDO&#10;QKTbx17SKnaTSn0Ew0GxWHyvJwRJrmy79z5utUfOlo9Vgu05TEbwwdDKoABR5OmlsnukKL+cyqe+&#10;NLsQDs+q3nhNr7gCYamxMs6i8KokxWJAPnqW1UNqypxnX55cWRsQ1XxqT24F0nQk6zRT6ewk7L7k&#10;+P5Pf7jyvW/OLf1+aoAZUU/h+XN/k+Q2kL4+NUABCHcklZYwmSg8GSPPW/gnpJc1lzcFVB1u7JPq&#10;SqDw6ci/+Ztj25XQI967toWRH4dN3yVIqmuLyNsFLralApvgTJLCuBAGFkD9lKi0oO2ddF41ErZd&#10;392NZRgqD3sNDoQxptwOJriuYjBRv8gtQRAsGjyT2AhVb1jopNVBY0vjEt2W8Yq0dGf9fZGpsMgq&#10;bel5iVSsGTTcaU6UPcF0jPO4UySn5oGtGFhAF9L9iQtIMuzflTrO+IKrkCrN2Qu5VqVSmFjCqVab&#10;tOQzDNUG5EWlclTnyXKQwBKleZiMeayHbSXj3xU1C4scRXHoyzkWSIrSmieF8Xz9ZWexnt/6kK94&#10;WbPVWqT2R7ztDT955oD90hTrOtcuDYmP7mNuJ1Yqqhmlh9axtpcAmhwERsUqrH0eqGVZy2T+SeVT&#10;RckNi4ft39W/bf+uvv2xXTKuucR+tcneElV5knKactChR+FGVZjAWhtJlT75iqXKgeKxd1HVYEHr&#10;38j7ybMHgAD+9mNK2Lk1vhytFresik89ctd3dgMJWcfibxqxn27fgadM8/Wc9SECs/shZ8R/n38d&#10;tWUbqbcK/Tt2/rpfkvyqS3Ptj6vg1l+742bCVWwDfHbX3yfVd1pz514ySUqoRKhhehkOxC5ErBTp&#10;dI/s9dN9baupGBv8DS9XVCu14rSjrNh7n6C6uDX62Kt9Q2CDNwm60lmr9NqyjYGybKy/8apVnutH&#10;5MN9l2hr+XsZFn4tD37j65Uy2rqd5Vvx3iuHGEd+iEAbJypOvVQ0W04TfNQgB2r3S0tTQpWFZq8A&#10;ZabwkCvLzVR9ot+XYwZh7xOKjZNS1jS/eMCasWus1vi95cs458bo58272id7R/Cfn0QdR1F2ItnV&#10;odIhbu4zyRlz/HIS+lqIhbNqmWPTKmL12FMFfP6dB5YkvHp47hAUKD47kHRYzqh9svg3B5hlKg2U&#10;oYkB3CVRqwpGLdc3bZjyz7kacgAC+HB3yNCVWYy7fdxjYyKz+YsoH+7mnYV6xkjAS2IoLDTxqYQe&#10;ZQG1B/fnpGYhvMneeE0k7fUwf9cVCCwz4VUP08koT568L/cfTSJKKwGr4NZNqXiu1VnYk7+iWrZq&#10;ahnCnU9+fRo/riW4cJ7jFW4XXtuz7evHtSZDlVwYFwcqLVVgO1rzaBt3SVnw55evh8LYI+m7BAtX&#10;XYHrHev+9n43hxWARexUtdd0Xp2l+5aGnbHqbRlBl+Hq0vqf7uDXPd0XkIMgmIz0UJSjhwdFMcRt&#10;uO7dPPxg5FADlx5U5DwwBzo+nmRSqKLklmZVHDQ4tGx6MuHsA9VSfYi2MLZAYQYKuKCogWcZiPy5&#10;HJUhv0xdVzrEDZ+iHhIt+bRQaK96Ahl4XcsdW5mkAKuXImq+RcxLMj8q97dY1jy1ncMLb7b/iX5y&#10;/54jLjjepDcpjCeu2Py5D/3kmQMwp0VKFSWg//cn7ErrnIK53sW75HbykdXXBpRW77Ti7GkJVHZ3&#10;1qGoclO2tYPtlX/trCj5f+grnzZV4rzjuBYTrTztHf7lgWGbim3JTz5ywzVbSG4vHiYjnGKffLVs&#10;3/YGudli1V9EtVd7JCicsfLau0yx3fDxd+77qb3BKgF3wyffZatTLXHrFW+1+PRwVYjWzf4DXdfO&#10;Epprn6+MHPHWNdfuuPnJH+159pfPdX+DD//iCwD24VcujRNlIuya956h92dVEgIc5nItZ8SeNCyi&#10;OEwSajIuMBNJS8qh5X3Gzb0Kr9XpfvUczcnumuvmpju4WsEd1GcluON2N89a9frLzuLQpAoOz3Bx&#10;5IyVUs+3f9MmDrt9Jx9ZfVVAq05SfegsyfQazSxzvwULv5aRnxpI25VXXnn88cefe+659kNaV15J&#10;gEMCVfSobUY+NUD7ocZoWoU9QbPR3y3waX8ldqlQw8stlFNtIEVxmUU3b6bqk5PtbVOaZTVqEZbA&#10;KtETCOOWa50MI7XcaT1FMxH7pD8SkFqaLPl81MT9S2OiTlsVsoiFdJYEbirVEKqslHMjz7mHnCHF&#10;JlbPiilg+Pxbzcv12e2Q4qmEvsdS+chNszZRPk1blMYW7LnoCVQpE5OmG59cqhmHa3FnC/ggZjdl&#10;gzvgyURGFHb9Ven0o9KvaYEF9j5hdvmIDaa9UhLLXGVgj13qqg6T5MqhI8/qErgc9iTxKCmthfAq&#10;i16GncVvvFbW+Zt8eBjliVaezRUCboXmyOpCyYcpBVpyFKla7C28/YuX3bJ7R2H82hMP+vkHbEQV&#10;zsPQVaRDHuiHFYz6aa6acm7d/TXKWRg7QhnyOzUBurmFcRHQeSWTdUErnwWqrvDH73r9a6f8M1nS&#10;XheuusK497f3u9lSAFawUkWHdeSFkM7b5SxNn5ZiHwQkFSCprgvvF0EQTIPmQ1EOw1QeS1gDl552&#10;krElhxzSkmqsZ6R2nh/zh7B2fXc3SQaKm1wCZcvfIR2JKqGZSpeZDnmK4AEMC7OA9OsUJYbl0w7O&#10;0l55viXtWPWwPGDF0hBP5w49NlGtcJJlUFpb9ihKnsS6gy2ozlj5Zxeu5QaBWsK+n/5o15MP7977&#10;uLQnwpXmCK5yVoH0EYBkP7H6xquEy+Qg4dViT67fMFXyPEzADy25UilAbBalfDhM4eTGnqJ+6O8+&#10;jSfFthdUSXXiimd/9Rx2nVf/v7/lc1dYnvPLs+FqU12vvXNrdSKHWL3uWr2UymIVSFLvbb16ypHS&#10;4C7/6nUsJv3TAfeRcPs37esE9m1QuZ3qi14L2Lr3J88esJ+291/oolT4c2tMtP2H+5S5FDqpdVae&#10;046aeym1RkLSkz/a0/5TQgVHvHUNqbqrtEKKD03CLqoWSSlA8VkACoPDMGFrskwkLWFRgOQD89/c&#10;q/A6d7pnDxzxjuP+ld6w2+RSAvfx5COt2L96zlQG1xS4a0/ut2L/2QXHmye9bGMSXv1TEhjrz7nm&#10;G0le/6GzrD+Ss+8pw8KvZeSPa7E99NBDV1555QknnHDKKae85z3vcd31SgIcYiQ88gOvbDPy41q0&#10;CiiMCToI9QxUbBE1O6i9FUYxWVQPuKJqe5olDViNXwGo5xdRNfuBqG0nH+WWYqXEyS0ZcXbZl6hc&#10;2DW7l8cCjKWZvYl12/lpjbowBZUnUSqqJObGKYqHnCbWc/1ZUQHm4rnpeEN91S6zsq9iORR1uEqS&#10;XmvFSLFV8vodWAvL6PM4VWq1KlHV1U+zEHa7WVw5NQv4zKUvBthlMp3V77qa2Orfga2118eVQ3Uu&#10;oE7Ijeqyl2T97GQrIZVSqYX4qAhKWF0FsRjz6zpj7me1DnvZCkiHkmJh5t54Tej5NX+s5wmbB9P0&#10;pEvC4o2Gwh9P/HlKBgLFB8VE8yzt9hb++MI1v/7tC//nhWty47/7278aqL1iJCr3HEazSwwTXvWI&#10;WRhzKBslpJyFvSNkPvBOdad5LYsAzYCTLtVKRsLoQj69umiMe397v5vtBZie9pqft/0sA2Pbi90R&#10;ejSZTMxYI9W4SHvVFqprECwhVT+st6LjD3vi0lMWEGAQI2EyEiATWWQcmEOBZlUl74XL/QOv3f84&#10;qgIMHKUZr6Rgsu+ufuJJhs0ycI0YcwtQYzxP6kTMCFRpihqWz0ikvZLwIFRdEy6SVguw+nAesgy0&#10;F0atc7TmcaqV2+lH2TTt/yD/Zxfa37w3fPJd2x/bdYdz7Z1b3/C+jUmdtECmciZpsorVoQJ6B7b2&#10;EebmzmaXZopFexdelU+OZeKpDCmw8k8BEqowEmTdh0MahkmlJ9unAwivef9GZbXFv7lpH6tl5Ukq&#10;LUEJuI5mqqt//nXXkw/v++lTay7dyCHhZ3/1nLn56excSuXFoAKvvctOce09t9jKduPK6putni1L&#10;1uelvWot6neBhPotptd/8Cy9Jrn581fYrTn9KMpAsU2lrXVbW/Fyjb5ILjURlyyhMI5E/209TBu1&#10;OtRegflItNXrqHo1deDWruqOm4mkJYnLGAkPlNg29yq86nSf/prdXHqH1T/3YkP1wYE1l56JfeBG&#10;S7C76cz9uJZUhrNWaYS0z1B4Z9Tj4tav32Gij3r6xpW0wIVfy+Wf/3iljA7ZbrrpphNOOOHCCy+8&#10;4447KlO2YSQKB9wq05CNExWnXnx2PWFfF0lSfg6N7ckf7SGW/dA2Pxu0SKiTRfWAZEdGtvqHpLS3&#10;ww3WUGm0Vb/AvqmciSopM8ebfWrqDDJzUfiTicK4yScdKqHwqDln8CLNHY4PQ+68UxTowj088CFH&#10;aLIm1h72Nq3iEaVcA2oidmlVFjvUlWqfRFXVAAEpsx6oIOxzd5WWspkM6q+ycuifC6hgDGevCcsD&#10;popypexP9buG3ecmbnR619WMZOhKbqW97ntCh+Rve0vuGfqLrhxaLPeakhBlhakGQNktiZdZU6QV&#10;W7GuJieNtfjSa2LmhFdqZOCGGw/Z3PX0jFskBNy0DsGH0f8Z/10slYG2wvNx83/EtOQoVi8t9nau&#10;vvML1+36cmEE8rnj8fv/23P/BAS6Z8sFUvjC2BRetQjBnhubULar7/pCYewOpygqfFxITiaFcaqo&#10;ZpZ2JbNctNdx72/vd3NkAWxBNQXttTivzjLwFAOjxq23gagyJ94WXoB29DAdqmsQLC10Q83+7NXx&#10;rf8P3+TMgxMBnPU4IXt6glJWBEDPSwoPYxqzKicd+QCTUAEGDnqK0hBNCbnwLtorAzuePB9SjGJp&#10;oRpOhwXSi9OM0JJPFyhq988jLAtYkNiahLBWVrLXgSqqQWG3w5TWFzbKVlRG+Zy5SnM0/NmWN2ot&#10;ZAuqTANNAQsrkL4wMDA2E1KTKmpRhWCqfUqOZ0qigAt/SigfpUqHFlsnt1Motva3Bv/YriPe9oZn&#10;f/UcAZUNnyS8ylKtSL0klYXwqUf+2/OO2/Xkw8//5gX28je3PAn41wa2fv0Oe43ui1dUq00TT58y&#10;zVfL1DOqf0g3Mc7lVFuXnnLkrm/vlpZXfciVhP4OEVlZWjxPP4qAfVeXJOterU+FjrVtHv5m30+e&#10;OVB8DWAAVCPFKIwOmUvtleKTfzRAcBUj5eCxMpFPuiJ9yrN5CThgx7mwj0t5ugf8dHtdeuB2cFs3&#10;rtzu33lcc+mZkiGS9JCKrQ449+Na9Dj611mrlNA+BUvCt6ymDew7YO8AXXv3LeqtVLsl1MdhF3At&#10;b37/OZUyOmi7/vrrTzjhBPbV8ZCti9sJ7/vr4tSLjO47raKwA1HP/tL+5YL7MuOqK6jhFUYxWdRC&#10;8UHAWqlrrBbetErfJFHztiatgMJq5MlSHDYhttYfC6TizbN4v1OvqcgczJ8ReEhuokrb6gNkZbkV&#10;dk2aHm5/yAFi9bhVPtKQQzp7/q6rH84hOxM0YVURYQI+ZVsmimXAkcrpaqbEUNuDz1OyVDBhnWaS&#10;K7Fml2aK3SVX9vNebvVMLE/XTCtBVt8cULbkr3NhceRpRdJtIuBYUTe4OKtLEHXYLvOsVVJXpb0m&#10;9JEBSbHL5o1XHqd4Ls89ea4tEsqfR2E8eeYmCca8DPrftPzV1+IsI+3t/OF5x/zslz8/5dothb1f&#10;cuGVbkA52VLsMCgVZaOEhb07nKVZ4SO33J/khWWqTGN9OBnLQnulrgb2xGH0fjcHFkCSX3NLa92F&#10;Q25jXXjBApMHQRB0hNFGs//AR5SBT1x6SOBxiGFKsewZP9lr4FJWch6YQ4JMeIjCuV99kEey5rUM&#10;gzLjPPAfmJRPPjVwLTzyjdReceOxiqsD/PMa0OkUpoTFvKOqS4VpyScYl0pUTQHWNuwJs8IhoL3w&#10;pR1Q7fau68+f/tMtbzQjq80z7X1M1tW2zJagKbURJIMCUbX6aW4ugFZReiFUuLH6yEAy6hBI6Bqr&#10;+aRYkPBapNKJJPgmIyvJpL2mbOtYmtn2x3bpZdUj9HVaL//cG6/KE07JJFc3qkigL8baP7a/7Q3m&#10;7Ge0va9jj3j7cU8+tYcKtJ+8ZxVK1fk7RJXwagtaX8GesfJD264jH/t+7tveYGvdU46kVFsf3E5A&#10;b0S2b3Y6ildoIs6+8d943eCfwtzc4R+ud+95vKlVKblErmd/+dzAs5MQH2mpvWRSKKEpln2yAA4Y&#10;FyJWivJ0ufSwodJen/nVc/sOPGV32RUH7elc8lxz6ZnqdBrxbOKoFVWNkPaOM32QTrdp1Z9tsW6I&#10;8UNfvc6MSrhg4fVfn/bnjz72aCWOzt/uuOOO448/fuCLrs2t3ZlTcKLi1IsJrWtYE9JrsERJqW9/&#10;C3sWaJFQJ4taCPbipP+yVlIhafnVPJJmk8ZHAIyUBDcc6j9CVMkL8VS4vTRKKs1zo7/ITldq+Juz&#10;us8wdPZTXEpO2vH4qAsze84Zs8JgJ9a6vCzexyt8dq4maHV/OWifRFXCtY+kyUq41NuyhYgp1ZXr&#10;kgzK9CSN1Scgs3O9zCBMRgS4p5JN2TOOsbeoI+e+MGAWT3uGj1cuzrKvHPbZJwgsf07KiOfirO25&#10;QZCK4eKsCmn3TgWmJdRF5bAKczlnzv24lmRWkUuxM/eNV2BkBz3fkwPwCKs/Yuc+xLJPFsBCKvxz&#10;u3JIhyxCnvzx3rRsGJgP6EWGLu9KFLzxqrf+9n/89/94+cbCvrRQHkpF2Qr7WFAhxZ3CQt1iHAhR&#10;OOT+GAvL9FD7mQXVVUh7/XeX/OfCPjs07287vd/NvACsb/W3NakG9H2iCubNEwuA/Fua8UjGrbcg&#10;CILJYLTR48rAR5fiaUcwlvLMQ4BhKo/VoEdAWSVjMwdgsCWfZ/zDTeP+E307GkILQXMglJOJgKfB&#10;gQXQn+iKfEyJ8yT5sxxubKnqVIDkoGe/NKQrVmFVFCdKcxN1ReaaidrzCQbDAmZYmGWMwgpggfR/&#10;i0mQZVHnb5occeHanzz7NNjtSB8iMPWw+hqAyZEuVlqgViQtUFsslsUb9jpK/haYL2JWnoryWDt0&#10;o8XqFdc6K/lU+SSwJ+HV/auEKVVKy7JQwuuju558ao8+sVrldvKRmz9r33g14VUqrTvnxSOg3BT+&#10;t+cdt88/5bnhY5aPpZLDKbZY3fXth484/3jCVsOsYG2tay8wbn9sly1x3aKFMW4UBn8Wrpu/aJra&#10;6y/dSHjr17cTNh9WqixZyYHMSUU+P32KJHbIHWl83VVQtoGSUwu7nni4+KDqMCgYntfuuDm9jko4&#10;vdG52VXOgWKWoiQa9pKJpCUsuYO01/w9xzxJjv7TfOBZBlKezoUMvRFmcvmpR0oVvfaurXanNrpC&#10;wd7Fjkow1Yd6N9SfGvBDu8ub6k8NfPZDVWd8i71hR/N45lfPUS02HmLctEqvyt6xMBH5+q98sdJH&#10;52+nnHLKJz7xieqgw4YzSaqD+RunKE66yOhzwMUb0xs+uvkn/n1qNYYj/NMWzYYxa6jhTbYVWS0U&#10;mivTgaaSemYxEU2TSG3RbFLF+tjFoQ2S0kAVK1IOSoilzqoa8TQBMQzKocHc2XskK1t3eJLhMaaq&#10;90Ebsa+/4qy5JCq2d3Zhs61382pSri22r6nCtbE6pLoYRggw40i7pFq8ZjRMgU12hPVnPwv4h1wJ&#10;CGYl9u4pB81BTGfzvlHg4qk5aFaqv/eKs5RZiyUrveJqYZdovT7tThGgeBRSr7umQ0qOhUPC2rvw&#10;ml56TV8bUHgW33hljKYieFDGyFIBO/CwCzzu62E3vQHXfOcCY3qYTrSXQU/SeSqcPXvTYpJxLN5y&#10;48X/43/+D/aFfalQec5ecHmok3SnhllyiMKh3TIl1EhmR3UV0l7ZF/YZof1uNun9bqYCsHjObx+B&#10;tLidBpxrgdtY9RYEQTAZ1YhTb8UDT/vTDsNUHpsedYot9+Ghi9FYIzDPYOTQ1zisnMmTnFuUXE7H&#10;NfKwJ8+BBeC5Uepq8/EPtKggeUqoy5Qze8LFAK6/2sqBKMIpijKneiNbakbPpSPzOaRhNVJYEsOi&#10;3G5rs9piKyL99DALHl/usoKyKF/v+Ut29nKGveuqhL5kIorVlImPmfQ5F3A50pTHwuI+ZvSXVRVr&#10;e2Ll7Cpn5ezaZYXUT9lJm6RV2YXUVYUVYN3odp3RkiT/+kTWuh6rPrSqPFWqLf7jWps/d0V+aqLM&#10;x7/uikX7lIRDaazVedkLj51bfPorQoT1jVdTELTatIVxtXbVEhQH+4aAXgsiiV4rU1b1C5VH+C96&#10;2ac/WUhjKWSRmp88c2Bc4ZVsOypQa957xtb7byd/akwb4SRfSvcc9u/bz/7yOcm7vWRSKqEOqSSu&#10;KTfLOttyZy4Z0uFIytNx7zas/LfnHaf3Uq+9c+sjXmz7JjIdR8IEDcB7EJ7P/uo5IGzlyDb7vMCG&#10;lfpxLftdNQkx6noMy9e+y8r52xc2fPpd8k9bceHdOf49Gyt9NNuuv/76YSpqy0aSgR8c4BTFSRcT&#10;bj31U0jqer+VtpE++TrQbQbhRtP2JqPIaiG8lBHJdTEbDNevsCZKQ6WV1vOLKWseGIzrreoRNqAR&#10;KByArLz9p44zL7aGAhSWNpqnG55zxUiHIfAYw9PLMPSQM9fBfYatZuf0hYHMIgcLU5jawSwcumc1&#10;76u0HDKPCP9zHUbNQQYTk15ZJSAjE42/tWrTkH+UvPJU4IyVGz75rq0PbsfHJhrmIKUFatLr0zLE&#10;7hLthk+80+zKWQXg7J6VKao22fk7sFh8srPDOmAFPnOVxXrrsr1f5mH+m1qQa6/sf/cVq9hjnK7w&#10;esjylx86c++BH219eMe/f99JRdRiwtlveXjHngM/ojxF1AQw0NMD2y05ROHQbpkGrIU4S5LtZopZ&#10;1l7b72aT3u+mCiDVlcc19hru9feYsco2Fu2Zj7zMqZYtCIIgwWjTIuTtG1N4bQ5ceQ4Mv5yOw13f&#10;3d3vW67ABP2Tnz+99Rt3tCu5+ADOFGCYJ1eBQ0s+zCBcRfuJgt6p1loNu9HQVecgSsuYpp09izon&#10;z5w7K9X1zy5ca0atD+uFkC3ATvKXQGvlUdiqzPfChEtZMqpUilWgDhvub0JqbbEkblHaOUud27y0&#10;OgTWhOw9N/mnVGZ0/ZSeeMdju7Bsf2zES2Tm5hmmYtuhZ2IWZauFqPKXj6II+/rTlp2+BKU+7VMD&#10;37TvtFqVYjzLlpqW4Ym26OXwyf17THcjFpTWV6eWVf3Fz+d/88LufU/YRxIGCa9Jx8RNvwHVEZxJ&#10;VbweeHCjzxosSJniVnITdSMkTIC3Q7uhEh1qDUK9yRw22P01JagOWC+jfxFWQjUA/BXAQibeQysw&#10;st9k/6w9MZ//+1sribTeLrzwwrFed9VGEhJWB/VG5sXpFhkJ90lRpWGra0hqx46FPeFnf/ncMH0/&#10;KGGs8xZu45I3ftqhmnFqmdbm84A7pLCiDE0uGZazdEDl5oGqd4xLSqhM1OlyB0ruhR8MUY3iTcjw&#10;fAbP2unlVg9Xh4S9SFWUoJa091meKNMxNVNzydI3qXkfhWxWYq/ZShZNLh4wxTMZPW11eJL/5U83&#10;3Ya46gaZmxzqVNWN89quTiqSHSMTmcIeZROcDkmikvtQaW4EYJO98ZpeblVYCqyEVwIhvE6L3//r&#10;11z8lU/8/Plf3P3kQ6yUjv7AaX+y+bh/dfb/Xbj1C/lzFs7FGTkvZ7/4tk9QksJtMhj9i7eMbfof&#10;R7FqWnpnllVXMbPaa/vdbNL73SQ31k66fVrzp/KwbH6m80+vjEv7hY+8zPbkHaHDkklH4hWqIAiC&#10;YJnBKgUUyJVZfRnAfZLFVmJuqZI4trbJUhH+0y3+a1rPHiBQZeiiki3/PDcWUZWkeFKlRSb9kYDC&#10;Ly20TmmRMmbaq/nP96yyYo1HQHCot1bX1x8QcM8qXJ+9SuhUYVe+7FCe9fuqldFPbW4pgJ1Lcwfz&#10;rC+wyk0WJZeDCumHVXLPx3LzfHQK9ra2JBajXjWSNufJrXpZcPqyE7vKaatNjL4QNbVCp9Aqd529&#10;3mvOWuim8+ayyAJ48kd79o35huxyZ7u/vrpArdnuCHcKaCTcXwJqMAR0pzb43cToYdmVKnVGMAdX&#10;sqzZYKF5cNPxrGMVMKPeg8ZCx9zoP23UKFUX/uKCEyqVtN5OOeWUjl93zTeSNN+TJfPidItP0l4l&#10;sMLmGy/f8NHNBLBre/aXz6W3X4MRnLTCXsP39mY6GhY1eM0RPjRZgDFNbbVu5LbPjd4vbHLxblLZ&#10;YZNPN4x+fjjX5jOUsDD2Bjn7ZGdlmNJZyF8onEclC6f2+beaIxRgjp7/Y5hmxF8+4JO4SZnUsOYR&#10;KZjUsOadU30eIcBeE5nC7H2WqaabBKnYU+HcYg8ooUfVCYEwWfktriwkqcOpDClsnioVPhxSYKDw&#10;2jt2aX5RL258akDIEm+8Tp2Xn3v0Kddu+dwDX/2Hp7534Bc/q0bNaW4HnvsZ5/rsg1/lvJy9KM9C&#10;kCh2bfYNNQ63z5LwOvuqq5hN7bX9bjbp/W6SG1u6fQSer78wsNn/kTNvez1CzmM144L25B3RWTpu&#10;Cz9dEARBECwxLFQKi8CuZdt8e7W20UrP0/KEwKOCnhOqdZ0SysfXctITbc3m6mSOSYcYC7vEVg+n&#10;tHly+4mt2jmPtYCSc0hAXxVgyYe/W+bF1mGhrMzNy2NhnUXJCcjinuxTqkSVHDxJFUs4+RAGOYDW&#10;qPZCkH9HD072/+L0ZaStUbUS1hrY/6nTqhQ74CbdjVhg2UysLU1ds9tQ/xSJL57NyPpZFi2ec2Vk&#10;UvSly/R64CHCvp/+6Mkf7SmM46FWBKf5VyxdVjAkOnCPdAhSkehKtbqkveE90Q4lUXHrFUh9Mzl7&#10;DtZgZKGdeCclXBasG3973YcqodS3448/vgqNuRUJybY40VIh7ZWNG51eayVAU9/+6C728a5rRxhq&#10;1BRt1KK9VVqeG2mEtNgTV9je+4K1TG+u1oyzgEUpE7VtEiownJTDHNmhxWosTVGjMmyD5H4tvTG/&#10;MFbazGgzbPr7aF4V6S1XSZCai/3QSuifCbIwe10vIwaHPsXMTTQEGBkYkfRpV2qeW6a7piGL2co/&#10;NWAzVxrEgPpsGkEzHQGb5jy5O6dYaxhy8LtsAfepNFYCKiH5+z2t5j4VmPL7JVgsh36ZWJLAmiRX&#10;ya9YRAivQVfs/7nma6+Ex1KsmpYeWS6qq5hB7bX9bjbp/W4Wt09fGNj13d2cSF8emNLNJecFbmPV&#10;WxAEQRAcQrA+8UC1+hoUZWgxkw5Feh92flRlTLCWIzkBZaJ1IOGzVkk8NWHRFcwq7AEL14eVxd2S&#10;j4zVco6wo8BcLNkqiajl1CoWN3/71eBQYS0IkwN4Jjgonyq5e6ZzWRKPqiy1myVMFuWZkoOfyNaT&#10;FEyHWl7Kzr7O1gIuvJqDryerRa8tO+uVKotPPFmRUtXY/QedzcHXnFbhG/wVITwJ6FyWrfb2O9TD&#10;flkr6AIPnJsn/UbqHGoh1gxMerAWxU3hXrveareYKMK6yxxiVHdjz811n6rTqd+5YiIfi6XlKLnc&#10;crxLVj44cPYx28Pvr1/x6b/7fCWX9rSRIdkWJ1pCdu95PP+ZtWAC7HOutFVGHhqbD00agohKzbJq&#10;4allSkb09j/n450iWSy3lKQF9Rf5K0MOCdDv5udgh7VzJ+qClWBv5JNfyIQo+QYXppNRFaXuLwun&#10;JpxeawXqXCTVVSVkn1O/8WrKpurZphv/a5/mEQYKm4lqdZWhiTrEwp6JL00xHLqPBTiUHf8qqh7x&#10;lJuiyFBhfDgXAc5OGXxUrALsGdyktOLjYUuY7EooB/+Lo2TWw/wbryIpsJJfQ3gNxiBpr5LDCOwb&#10;/nPwREmTKixFnr2wvFRXMWvaa/vdbNL73WzePp1CBZve/9cX1zUB8b//QRAEQTAGrMQKi5CdZUxh&#10;mc884ZUln3zYazUI5CBZkGVVLXGmvQJiTtkE7PJJUW6xJLVlzp8of4XTckuBOnYuLLE1ya9ennQi&#10;Ieci5wrFSoHVG6MOgVSkKjecXb2tMknJk4MC6YdHaofKGYsvI7XIZG+HBKhVrZxZcKqecahXsGZx&#10;QcFq21+etfWnr0JJa7IaFq1OOekGtzRUkmBR0Qde/UZzR7gvlfCKRaqoOhd7vZrKzeXWu2hiPlIr&#10;PBO7s/4ZgcpfnRHUSDx5ZXQLzYywGdVDveWUxRvFH532779y1+2VaLrgjazIsDhFsKyx9qzG7K3a&#10;UIBRTq/B0hoT3gvSoYYpcxsUa4fepLWXpWreOfkpitM5c8lbsf6ibpUswxLi1ixGzvx8RuO5zZtn&#10;3WgWojKwJKMFvEIqo88OdmqQOikLYYYUKlNGD9teM079dz67WE00p/ooxMyCg9sN7hRhqkg3F5/c&#10;yE2UW/IngCfgk5wVBZyXKMrA3ks1Z1dWXjZFGVyRi8VVuDZKXT3sZStysVV7BUJ4DcYjaa8Tb0WG&#10;vXCt//JyYZx9Vrzvv7zyb99QGJeK6vaMuRWZ9MvmrVdyW6tfVAyCIAiCYNkhta5JsrNiSUZf7Nma&#10;LVmK5HKWUXut63RYJ0wrQFvFubb4UsFaS1JjTWXJX3RNmiYWN84l1HujQjKoEmovPVRJ5O9uVSBB&#10;FEb2SY0lkFIRlRcmGetSVcndrQrLroAnnCskh26pAk4Vq0ySmKsFJ/XmnxpIi2EJrHMW/3QAKNbq&#10;XEatTnG2lWr1X6ISXi1K5yK2oZIEi4q3Gbut3A5XDbhr1gCkIIgzXJA9tf5PbVlO8e9LKBXdil6W&#10;ok6rFNsqCqNivSfKzXykWcjfJaSybJ35o9P+fS/vvZJJqK4HIT64Wav2Dw5Yo2U4otXR/OzvQ/O1&#10;V2+TKazGPBdbY207t+CpBk9ydYdGrMJq7SXpjINISar8ZScwqGAjqUqS8qG03fPRpbGXqFqH5znU&#10;VBM3+ERcTcHe3+0W+Cxj8wIjCRMHsVRCPa3YrIEne80j8iegOYUZB4umLSyeSTWF4cZhussyJh/l&#10;oOQE5ENA+SRnUA4ENN/hppJzqBJyU6hJkEUFJuwBu1K/qCS26qXXdJgCIbwGQRAEQRAEQbAUsE6T&#10;hFowzCjSShK02GP5R4C9PlAgn02rbE3FEgvSf+U3YH0u/XFO3Ez72sH00DwHl0eVqgrLLfkT8CgL&#10;pI8MKEoJOazfh1XyyoEA5OfyJWXloIQKO8rQ8kznJa1ilS0olfaKPdUVN8I6ZA15iv2ClhbMvvj0&#10;jwlIBdCqGLu9TKQVrK85sdi/ZFYrW9bVlY/nQP5aaaczWqBQSYJFhjsiKVx3n4CrCVJAqj23j1hu&#10;qGQFGoAbrX/RTvBXX/P+ZXt81GyIIpA6ZkqobIlyjcYaXlGqMfn99SuK772Ou5F8pr4wEPQFjc0G&#10;asK0bQ2wHqb5WZPWz8HRGtU+1ZJTcx3CS9fbB2Hn8PEthefswyw1lmp4bEnuSZiieg5zp+5AJbwm&#10;1G0JqEvmUS14txU2QbjFAjLmnvqrJ/MFE1N2Uwosyv49Yk7KrK6LUjFAAYfkwL3zuU/ziI0bGriw&#10;24SSHSpVssgzxzOsAsBk5BbLmYBPf1YS+bjqWh0SYHyjnJoEPWDl9DJbHWJhD2dUv6Z12MtWpK8N&#10;SG9NOmwIr0EQBEEQBEEQzAZnDlgJ23Ku0Ftz0i8Lp3UgYTfaIqpWJLUXVbi22BovxdbOFYRZyStK&#10;sfNTVWndWYcKGLWb+cieZwUs7ep8qkCiTp4nMQeSYEn5c6gFZ+1mZyEgB6GzuN1ywF9GldlzSDVm&#10;dcjCktpOb7+yyMTBl9NayZudWNLWC1qSk7k5uw5rh6TiXJTKF6jmNn/5HSwBEhqkJuiGgm4QsUS5&#10;jmBuChCVC0bsgUaiXibU9UAKbG0hB8tERg69JfT4uYm/uOCEz//9rZWS2nkjCQmLrIKDBJqcBsOT&#10;/bsWGutSrJqxzxFq2KmhVi15CMq5MAo7EQHyJGcZU6AbNlo2jDD4jB0yt4R1zx1KXQ9VWN0WkjGF&#10;2SdjEl5rezVf6NAn6LHGeWYfmzLSWESZNUCxZ8ZRGDv3kVpiZlFUEmGFfOQMROktV1Hrp1VUsutc&#10;CieN1eVUy8rV1SrsOVst0brcbmHwmdHt/j7sxkp4zZHe+pKXrwTCIbwGQRAEQRAEQTAFkorKiiUZ&#10;M+YWcq70JTtYVGaxw43+Yx25JQtUhyyEFAaWQ3q/j5Wb81Ipj0L/1J/JmhZOQqr2+KQkMoIS+puq&#10;ZnT5skrl9nRGS4slRSmgKAU4o5aRHmUBLQWVQ+1ckYy5G8tCWXKjioTF15YWUGzyIR+PMghwd/z/&#10;cHGYuxHsWUgT5VVqYX/R1ZapLDixnGXKLDmYA7FkXq9dbZFM5RNOtceJuNjG2jtYPLhBdAcXO9hb&#10;q+BOcRMJuCpqdhwkUsizvvUVem1wU/12ufZuNzdJMEqiZoC/60fV6Yry9MHx79l4/Ve++Ohjj1bC&#10;6pANB9xwLpIHBwk+jtECren6yGZtz432vqrs7mntU98aVkPNpE9rq2rhfphjUfj7LGYnSlEuvdmJ&#10;vJ2PZK5PQQqMhXocgSFTatUNBWUrLoe06q0J9eLc0k6mtyqg2ZYTTfBnFXv7lZFBswxjju6dD1AW&#10;JkDdJrCkeVDDFG653ZNXc3GKre1VwIcmg0P2sgABGRVwN41jClhlSiBWaTmUkb1bkt467KXXEF6D&#10;IAiCIAiCIFgCKrVUnFnrOG6fF1UzZzzT3maVRFgZtRxNaT3WAiyNWICxGKvlTvZzkqgg7BprFfZA&#10;cjZZSkYCyZm95KR8r8zrsC3SCOg/Xuu089TYlDP7OmCxJAQORYpS2LOdOwULRcLpkL0CWoJmh2ap&#10;k1f7k+z3kbSeVI3Z+ztevVbDrl/oTR9bfLo4a0tQLVZ9nWxhLZhx8FW9rVQ5NFyB9XVpfGpgybFb&#10;z60hLH3hZH+LmTD2Df7SGXeQvWtDdk/daA3Ae5BpEBj1g1pYcPbuZgH316FZpEzV/VH+Pb7r2uRf&#10;n/bnb37/OZd97pobbrtp2z07vv7wQ0CAQ4xE4VAkCQ4arGnRhn3MsTBNkXlE35mhKTKUaYJIeisB&#10;WrKaPXYaOc1eQ7pUttR0E54D55pndAb7d2Cuy3gHSfaB5M5z4QLNnrrYYRDblFmTJY/K8/H6VNiG&#10;Ag9U86xH2XjSuC9jQHImC6mfPpWYxactM3JfOPQhy+YR9prRcMM5xcpY38TKqLdfU54EZE8OHqhO&#10;LSNh39tM5/NXFaZuaSpUPo3HjfYE4j5WV2fYO63p/Va94ioFVqorUSG8BkEQBEEQBEEwNVweHUqK&#10;dZ3U1nKF8Jqt+syoNSqp5r8AW1E7W5Ri/ZUcllWsqyVWDlBd64D5JKOc6yRpP2eUD4s0JayNChhE&#10;KSCLouoXZueilIMO0ws79WGVyqlyTopqfThg/ekB8ydKASzKgeWl1p8nrqiWjlKxqS5q9QwXYbXU&#10;5NCxWL3EKl2VKJwxbrQvDJBb9W+hOgsBSbGuetjS97RK0SvX28Fiwq1hz71wBcpuhzcG61Cu5tj9&#10;lYZSqDzqcdxxehYNwC2W8PT6dTAZ1d1oFVlaOU9VdQ0OWWhX1sx8JFSbZHyzkYoRjEPGHx92khvD&#10;UTVluNKK29CWqT8eONbC1aq9wSd7hXrHpFgf4VyjMtF5rTc1oubwwbnKatJS2VyZrjHNvNrXDils&#10;Z+njq81gmVC90knrgcUnFw8Qi11ogpOFqGTXpOYzUfUZAcXiqUPF6kTp0P0rlKcVwzNhmqOdYNcU&#10;RuVz6BZrD1w7Fs2SHpbeqldcm4TwGgRBEARBEATBbMAaphlOy79aeGVvgSTU5ovM5OxrwjnOdLGp&#10;1kyrQB3OwZ4EVkNujuzmwGHST9nrTdI6SmFbwuktVwJpr6jcmMcqoBOlTBSlFaOMdUl0OHc6rVrl&#10;jzEFhHzAVpIe0Aut0k9dWbB9pk1UQsPc2tIX5KZo+DJVS1DsrNXJjTxZiG6ofzCaVJ7QnDdUn/gs&#10;FtvBoqImxC1T76iR9GN3B1wn5WZZlO41/rSH0/3X2CSk0k4kzeNDC0kW74l2CuWGxZtWqK7BVKCV&#10;0vwYhRSmcWowVCwBjN4Cbfz3NqwWO+fTiqWlC6izKFCjblIYm1R9rQnlyQ/JSkNug7kTZfvUDedo&#10;FKZ0aCEVJgXIjXBeSP/jZTXbqqj6wsCZ/aiuFRqgTvY/44k0Z9VUkx17P7QGQMBTJWOVj8KKTQGi&#10;lESHGvQEh7QQ6s1nPfNU/noV140WoL35oXkyIVJXwAx4+rzf0RqowIbwGgRBEARBEARB3+Qq6kDk&#10;0HRrT1h/QIBwtRR0exVOK0bC6RDO8NdjWTIV0irLrbQnqt5XC7zaYg6yaM0G8qmVVnOrD4nVfi5V&#10;HWV2HXoOcxli8Xdgy9O5Z5V5vnc7+7kTpQwVFr56NDASlcLgkoT2VE4VoOapJez6BAFrYP1brt7J&#10;wk1hSRiuylX5uALrZ7QVrDn4StWW0/rCgFa2CgeLj7/fV90Fu03VG4KEua20It1cUxDcx+6vOhF2&#10;14/mYpWJmgEOuG30HIrff3djWYwg6ANrWmrDGtBoojTU9IcuLC7F6l3XqimOO/gk2ZTpQ91h4dBl&#10;2Kfc1OkULtAs1o2hmXSEfk0O6YzzT51mWOxVGAcP99vB7S80PrxovqvkV07h45XNLLJojkvTGWhE&#10;UhiHFBhoJGE6BA1oWFIAoyYv8InMNH32zHTs3dMsuHH7HEW9uPGDWskiYwivQRAEQRAEQRBMmZE6&#10;bEHyn5+Q9Z4t/zA2M5Rd60b2HLJnleth1kuVrFnrqukwR1EWKCxKwt6ZS8sCTBb2dXieA4faE6uA&#10;LOCi6lz+0lglH+QoW4WJdc+5KGA1KCN7BRRWlNzYV5ZKbtMC0haNhHEjQO25FlAtOH09aWtyr2qq&#10;vVqXug8VaxYOXfXg0Iwb7BWhqiqwn+6/uHKqn04laay3g8VAOgIBb6j0CDvkRvs9shtHZ/E7WN0s&#10;LOpQSYH1e203Wn0te/POsnIVrHIWEsXyMgTBwjlxRZJTrY15G7aRjRbIOM+oJTttWG8sjqu31sw1&#10;dRp/1uyFdZz5lgqcFZv3hRrrLxonZaG07l8gNwvj7Fc3MLcx0DxYGBPDYrFrLyTC1u+6Wp03Km2h&#10;cLO4ZZqqNIcyhhRoctG+/tj6XFQKw8DkQm2GAKfTIRDQBEfYpz87JMD0R/24ZzVjckgsAQ9bYKN9&#10;1DVprElvzS0hvAZBEARBEARBME0GLS/naEiotpLJDlnp2WIvswgz1l96HeyjVSJLI1ZTLMNqKq0T&#10;pHL64ZyxtlQLucynsnh4bsnnhwrPZaLYjMpfuSUf9uTgxZNWa26yaBGYHHJnhdkDbqfOV2yTTxGQ&#10;5Lph/sdbqRytLc/yQ4VTwFf+quRKNSAHr9Jqj+Uk+59fO2S/qfoBrkoQcewtIcrg+ZQr7WBx4BbQ&#10;PFwerfYc+k2Zd6ekrROgD/pLrFVA77RyW9mrzUh1lTSToD1gIVYZFmUIgkmxv98whOprrT7imb1W&#10;XW3kAQ1H/hNb5j8/h3Gx3PK2LTToFcacOladaAD+PwRlxxkGp5On96l5UWOh0Xu+peVC5mZSzs58&#10;4dOoGVUYfbenUWP9YPOUo4mMAPsqXIukKVakCQ5yf1CUjILkCiiKQ2WozJODkigWvIFZgNHPJ8fK&#10;okOvzPSKa/N1VxHCaxAEQRAEQRAEvXJmt4XlKOZWgIKFH7BirBeB1YIQi9vnFofy8VhWUC+V7lmL&#10;mxVJqaxjbTEmHwXS4YlzRmEZJkuyE2C1Vmus5uBrOTskIB+RJNo6SRXwqCqcAjLmyD9djoweSBYL&#10;aNFIlJaRJ9v/b9qymbWi3yCtJLWGtGUkPlg8IetJiwK95oMzsfIkE3LAIjs+fhbq3BJucGmPM7pg&#10;Z/lQVD80imV2sAhw42jqwG3SXvfC75oFJGBJkPWw9SB1IlqFqRKVtlXJN/QpfDIxyFIRRY/Dx6MW&#10;rnwFQQWNk0alFuht2EZ1mqWiaMMEvCX31upOzD6a4eOknZ0wk0vd+KtYzUcEkoUAHcEDVX8pSJ45&#10;A42tWDHyQ/XBzNKGX0g1V9YWmz3ToVsMF17liYP5TLN3W85JYGXvVHMlYe1Hgj97zXo6JGFu9BZV&#10;xYLmPlHbrbH5ZGflYb7TICkjN4u9VFfusu+ltIrDXrYife81EcJrEARBEARBEASzQb3+tAXe/KWg&#10;LFoBVoEk75KKQznIorAvkF5aS6gDcLt00oRJlrV4WvkU9kYSg9Uae2WrVFnaEjkrT4mkWvXpPUQ5&#10;AHYWfikfpZKzLQjrKDkLeZJPsuDm60xbOqaFIlUn8UK5nbjCVpjJn2WnfHDGQnIOz6gX9tSqYytS&#10;l+QkutnKH0/Cru3aGXHbUL1Taf66usZiO5geLmR4k+DWrHu13SbdC5fF7fbpVuq1QcLuYO2BsPcp&#10;u3267/QpV76UxA5ldNFHSgT9wnLzcwUHM/RlKIx94SNS1dKyRmV7DTg4FEn6hXNpHhlJXbCqO7hl&#10;Lpxhg6rCOGR2McYZp0SaOnOLSIe+t/GkqK5+4eZyizkLw4imyJw0T2ni06HCtBkc1r/6pXXLZPSz&#10;sH8/vUqVIHP2KTcOBZOaj3KWpxWjlvu5QQxxXjAF7D4yzfnMSDgJrElv1YuuBPQCbAivQRAEQRAE&#10;QRBMn/bXYPNYwunn9YfBsidfK3oShSuJlvBZq+YWbPOZ01UT+mAcgbTYcx/CdpiM/gKOMCN7rdwU&#10;8ByqfDisk8wFCpSJopRDciOQTupucw65p/YsIFM+wi0KV58X2OAvt26stVTz8XUmK0mcQatNT6iF&#10;pUV5rVbLS9aZerMVB/2mM5Xs61IzuvpWLVCJ8uSWg/tbWOclnC+zg6lCbbtqUN2jel8F/G7andUt&#10;kyzLTXQl3fB+ZDfRD82OM+HU+2QkjJ293/fpvRAXzALcX93oSnutda7JqUcqGzl9/CFPmhMWBnPa&#10;ZGUvUk0Huzq1beFXOnc4kNQdOmD9RWH1oyxqodQddgTqp4VR1Mnn5lA3zv3V88xVRXX1jo0eDFCa&#10;ZxsjyUvZ161FbhwO9Cwgoc2PzHeaQJUW0qSZLLQ0wnhqL+HVHfTeq42QDJgaDKlJjGfMe+M1Sa5C&#10;Hx/4nV/+4rkgCIIgCIIgCIIgCIIgCIKgO4XMWrz3CiG8BkEQBEEQBEEQBEEQBEEQjIc0VgmvKZyE&#10;VwIhvAZBEARBEARBEARBEARBEIxHU3JNhPAaBEEQBEEQBEEQBEEQBEEwCbnGmsIJDkN4DYIgCIIg&#10;CIIgCIIgCJaYZ/7p6f0/+uEP9u0JJoYK/Nk/PV1UbAtR5+PWWEGhtypw2MtWJGMIr0EQBEEQBEEQ&#10;BEEQBMFS8jNXAH/96+f/JbYFbFQg1fhMNyUx6pxtrBprIr31sJetYN/8zCv7EF6DIAiCIAiCIAiC&#10;IAiCpSQUwL42KYlF9Q4k6lxb9xprIuFVMiu85OUrJb8mSwivQRAEQRAEQRAEQRAEwVLyg317Khks&#10;tgVvVGZRvQOJOk9bxxprIqUVJL8qoHAIr0EQBEEQBEEQBEEQBMHSEyJgj1sIr+NuEwuvv/uKVdJY&#10;k9KawAIhvAZBEARBEARBEARBEARLSYiAPW4hvI67TSy8usZqH3gtePEfiBBegyAIgiAIgiAIgiAI&#10;giUlRMAetxBex90mFl6TwKr9S14u9CtbJsiG8BoEQRAEQRAEQRAEQRAsJSEC9riF8DruNrHw+pJX&#10;rHzJy+2TAlJgJby+6PAVh71sBYchvAZBEARLyaOP7L7l5psIbNxw+s6d9+RRQRB04ZKLL3rN6pVr&#10;j1ujrhQEQRAEQbBMCRGwxy2E13G3iYVX01tNePX3XqvXXQ1XXU17DeE1CIJgabji8ss2bji9MO7c&#10;ec+xxxx9+7ZthX0kZKXcPn7N1VsuvCCPmmVuuP46rnff3r2U+dxzzi5igyBoh7GCjkMPevSR3etO&#10;eFMRGwRBEARBsIwIEfDW3V/7vbeshmMvO6MyTbotpvB65xMPVqHOW7rSC7d+uDL5xqHsOFSmIRsn&#10;VUVdctsnK9PCtomFV6mrL3nFyhf9wZHw4pcfpYBprx5eZsLrFZdfxgKD1UVhX75s3HD6a1avLIyH&#10;Dlx7U3ji/rKShBuuv447fsnFF+Gz9rg1TSlKtVdQ+ARLS199lny4uewLew4tZKTPLEC71YtpFDW1&#10;fwI0eALsuYoJ3v0kB+WmHGa/HhL0bkpLI6HYC2wqWy68gNwK4+ygJtocyoAaIKowCkUVpPvLTS+i&#10;YAbvfrqKgZcfTAz1qb9Y0HdCeA2CIAiCYFnTUQSUMNedKtnUto987XN/eN4xx152BoHK9C//8tQz&#10;P8UyUj0stmUqvBbX3mVbuPD61599nzzHPfWwbWLhVS+6Vi+9eiB/3RUWKrxqGdlOXyvAfXv3HnvM&#10;0SyqCRRRCS1BC+MsM9UC79x5D9UlNWc24dolFYHUIqDMGLnXhGk8QFSXtboW9oVxuaCbpQppaeFd&#10;YO295cILCgGLPNUSiOrSJFSSwjguRZ9Vax/JwLc1dXPbBxMNR+0+s8C555yta6SoquRccySKSpPn&#10;WJBVumVkQoYzonDp3g2DWBrkJRdfhOctN9+0wMZPY5MINZuoiQ68L6qlwiiaUdxojM0wzEIvoEiU&#10;YSzyAo+VfGmvtEd01YURdEPb0dzBPj41EARBEATBsqa78HrJbZ+8dffXRoIbzlWy+Ruxku3awa1K&#10;MHxLCuBndn25MmXGQlhs31Kplp3wSpnHEkDTlXYXXmUflypxh21i4TW92Wqvu4qkw7pxum+89rsC&#10;1FfMinVFsY4dtnSZWaZa4I9fc3WzxmYKikcNFEYxQc3Q0pbX3c8595yz1Yy5Cm5cHjUu+/buJZNj&#10;jzl6Sya/StrjFESxPk/Ow2i5Nd0Z2GdbwBP/gbqwbi77wp7T74AzPbhAiYMUVZXMhafanlg6JIeU&#10;CW2AcBoYDxHUAAYyI1WhEqowatLtKNVAz9TOudFFFCxtLxhYpHbyAo+VfGmvdCHkjQF01Sm2I8pk&#10;+VZCEARBEARBTnfhtYseyiZ1rzqYvyXhr50uJ1r53jfL+ZEfPFmZ/I3XZD/5U5s5rCJat1SqZSG8&#10;clGf2fXlC7d++JVbjn/jVW/9w/OOGam9Jl21O0mZLewdUdou20KEV3jRHxx52OErTHutVVfpsEQt&#10;G+FVikxTj+hl6bI4qKgd6aXSqK7JXp2bNs2qwNJlsd1eLcTikxrDLCNdjNKuPW6N/qm8R+FVJPmV&#10;vd4i3HLhBZyUMMaRL71SNpwL41gM67Mt6D1NlVZ3sx188uRqV4Vx1mhv5zSGwiK4NF3dBCyLHtEL&#10;tJ/mHxVU4YVx8cnviOjeUNUXcgsXlZLnYZjZXqCrgIO4QTYH9hZ0p1JtTNZQZ/Z2B0EQBEEQTMBi&#10;Cq/tW5LtihPd+cSDb7zqrbmKSlier9xyfGXKtpM/tVmxK9/75i7aaxJe8a9Mk25TFV65lr/+7Pv+&#10;8LxjuGqu8cKtH6bkVM5I7XUhwmvaODsnImrhtZRvEwuvL6q/KpBefU3vuiq8GMKrVKS06BpIuz7I&#10;AgaHdSe8SYpMTi9LlyVkegWmrsh5y2z/xg4lpAYKo5igZiTbpcYwy9AdWJlzjyQVEejxUwM5jz6y&#10;+9xzztY7p4SVOVU08hQtt6YLLX02UdxiPDlMLVYjxrC7qY5fyA0y6p/WZx+9kF5chd4RToe6oo7t&#10;gfpcyC1b7uid7uZfFIpmtrTophetmhKmNkAUvabQ7NQXckueJA/DwK6x+FCGsSiSL1Oo9mJgLxxy&#10;dKdSY5isoSqTXv5WFwRBEARBsOTMvvCql1jZp5+T0tcM4ORPbZal2D7ytc/JoYv2moRX+MPzjrlw&#10;64e7yLUDt+kJr1z7K7ccf+xlZ6RKSFsX7VVbutJCV03KbMstfuNVb5VPO03Ftn1biPBq77r6665S&#10;WrXXm7AvnvYbr1oupnXFMFhvtPwiBEuXY485Gga+P9LL0mUJmV6Bb/BPpkpxm1koITVQGMUENUMr&#10;IsnsL0HTf/0TpnlT7BnUx1tuzUja+2yiuMXFcNE+eqjjF+qSjBJ8R77Su4RIl+HyL/EfjiN8rv8o&#10;OVEUPr9q6XQKj4SsJr5lBwGSugojUIEt88siw43O7y9Q7KKnyJIP3eoLBanxqx8VFF1j8SnKM5Ii&#10;+XJk3IFd41VqDLqPKbYj7eNkEARBEATB8mLGhdennvlpkvz+8LxjJDtKioX8A6/FRpTe0MylQMJN&#10;ZTDJkfJXYFwBUVuPwiulSvqv3ja95LZP6rDYiKVCoDoevqUrLa6OQ9nzms83KlMOIxm33iYWXtPn&#10;XPWRAVNdPZAs0xVeWXWwJJCgkIMxLQuJ5XDYS2osR6WmDRMQe1m6LDKUdm39m1d5gQm3r9PGYljl&#10;zxSUkKtWeKC4kJM8B6KGBD3W4ZTgQvJroZFT7F6EQvpRer91gYys8GGM7LMJ8sdN4Ucf2X2sf5Q2&#10;xbYLCur4hbqUjJSBrFIvmynU/VVy9qrkj19zNTdOfyyhHtIfD7ih3UVDshqoPB4K6NY3W4u0sBkZ&#10;E9IYpXJyyM0tVFehF5/ZawBXX8gdWki9oLAvObqKdPnDkM9YTDZS9Q7FyEsycmAvGi1pOUyxHVkW&#10;E30QBEEQBEFHZlx41Za+HvCH5x2TfkFr4HcG8u3OJx4sXomVtFpolEmOPPayMx75wZPpXOTf8ZLT&#10;1qPwSgHS2SnSsHd7k+qaVNqWLV3pWMKr3qiVwzCfYTmP3CYWXvVaq7RXwvbe6+Erqtdd3Thd4ZVV&#10;5bBXkNKyUFoDy+MUm7jl5ptYlBILw5ZqvSxdFhmtP1XmvMDDqmsyqLpzs89rcjryn7XlGdeeVqqF&#10;uFDcSg6T50DUkFiFcuFF1ExBq6acRXv++DVXD9RfxoV+dMnFF5EVDalF96QljHwvOL81TWhIxDab&#10;U5c+m8hvMW2VhHmGeTdpottdXAXOGNPYQm1Ifh0pAS8alJCrTjeaouaVzOVQYKqCGyQLgVw0VJ0M&#10;hCjFJucZoaXMBS3trR2aDXeZlk+Y2uOMqSGpnbSIX4sJ91dXqqGYUnHJA+c+oNESqwsp7ixGOktq&#10;1eSmaxdFL1gSdJnjMnHaiVtOj3A7KEkxXrUP7LpTKQlXwWGK7Qh3v8fHhiAIgiAIgqVlWQivbOnr&#10;AYlhb4AO21IOhYiZRMP041pYVtYv1Rafl23fpiG8PvKDJwlTBg7/+rPvSwUDHXZUXdnSlXYXXsn5&#10;lVuOV2wXFk14zT8y8JJXrKy0Vz8EAlMUXlteNcKuZaEWzE0f0rJ+xo293v0p1jOJXpYui0xeyDys&#10;K80XaR01i+aysyk3qKKWdjXehCKpAXDthbhQ3EoOm5eZQyxZqdXNiM4yEApJqy6MQPklx+TGyRoA&#10;mZCQBT/2pqwj9WdkFTWzzWn2yu59NkH+OoWKVPjr2odlMjCWQ4xEFUYqllIVdbvkUCouvDCCFBzq&#10;U415mGpM1RGbW9Trm3d8BlHhhwlS4zZ7ahIIpJYPqlu1yRm59fR9oDwqsErFXVPhE5S5mBNVIXl4&#10;IHIY2AsWmbxU3SkyydFFQbrps8ZYA7vQRbHXYbNHj0RDxMCnrCAIgiAIguXIchFe2QrttWN5tOUC&#10;YpFQBYYkvGpLr9YSqEyjtmkIr1w1JReUBKNkVkqLT3fVlS1daUfh9c4nHpTO+4f+i17yaWfxhNda&#10;YD3sZa+2j71Kcq1fg33JVD81IDFloGqAXctCFgyskPM1CQuJS/yVPRYhWpBonZkWJwWFZNNcupAb&#10;5JalhYulhGmFlhd4p/9nYi+lJX/qsDByrqK2lwrKQMPg7nO9FIlL5r63CAqC8hf5JLSClZhItqyB&#10;89jZQdc4UBqjTqiKHpfQZMjpikrTWQqhZyAtFS6BLzXUcftsQkkIsG8Kwe2ZSFAralLNgIS5UVDC&#10;XnpWX6izDxNVacC0BC6EKiqiElQaOeSW9jxnimbhJ4Y2QG75sIZFzYN2zn6gHLb4qNdoT0Pl/upO&#10;6a6l9k/hOSzasPpCCqvX5Kjl5+GBvWBJ4NJoxhQJdN8hdUbFDhz3qAo6gmpGF6UcOMRIYJhwv/jo&#10;BhXDkWgZ2Bf+9NLylBUEQRAEQbAcWUbC61P1D+sLwvrka5ctqajN/9lPcmQhvLJ9ZteX33jVW6uD&#10;Dts0hNcLt36YK22+3ktpO6quurpxIWGqNOpBOi8MvDupDhdfeLVXXw9fIbE1fXwA+xSFV5ZMw/Qv&#10;LTZYkBRrJyxEYUxLEdCSJrfkKDatuoulixaxPYpZC4cVI0XSYhKKArdUWndUjc2r1qn1ItjSQtm4&#10;cC0aCcioW5l8iprhMHk2ISrVm276LFxmAQUbtgIXrJ8peWobvUPDWDfkm5JN8luTQ1pySNLtBH1W&#10;6DbhWdg7MrCncMaF5LkIqIQtqNLUVannlmuhzvEpjCSZKX15GAML3y/UIbWRqnTJobnS99UAiiJR&#10;GxRVs5j+ZpZmNJGPjYSbHVPZ5uFZ6AXcAq6awggViUrQIUO09HHRVA9TLAl1UaChRuEuf0BaBCYe&#10;2HVb070uOkWXp5eBw2AQBEEQBMHypbvwuvK9bz72sjP06/lP+W9ecdhE70gq1ViblDsYJrzmv7Kl&#10;wCu3HN9FeUyvypKw6d8ivI67TUN45aoH6st//dn3cS1c2sgXcnV146K0J39qs+44lSP7jAivL9YP&#10;avl3Bn73f1vFnrC9+uoiLExLeNWKYuCLGFo1DZN+igUnKCtSFXahZWo6LJYuWtCygEmWJYdlUr6u&#10;Lgp8if+P9gKlN6k2A2ts1tZplJMaUFg3OkU1b2XyLJCAm18vWc3afQeW0CNLRQPAZxpvctHkJHl0&#10;bF35rUkk1TXvp+P2WaFWOtmVagzhLB3ts4YklfxGcGsKFYl+ik+zbhNFBxHksyyEGC522uVUJQ8b&#10;NBYZxigN+2qiRdegqMQyl6lTNP9olI+NCg9EDkveC+jUjGNqwIl0I3SxRVRzHFBVgPqFLkrOHKrx&#10;wyx09okH9gU+vaglxOuuQRAEQRAcTHQUXi/c+mF45Zbj2T9V/6CTjAOpko2zSbkbJu2dnP2+1p1P&#10;PJhE2JFvfea/yE+4smbbjAuvj/zgSVkGblT1WMXWvaMOUyUT4HBkNSbhtZ1xb/3kwqurq0J6q35W&#10;Sy/AwlSEVy2ZWFQUdqElaGFsQauLYqUqWMcSxbInWfKlixI2F7FLiFaPwwoMvYgFLaLGrC3V8otV&#10;2VoYWC0sZYkibWHHudAHlxz6RbOcBRSYYvdecmVLReViXzvNCqfZ0HO7lE23cmCfTZD5xNIbZaAk&#10;zWIsueTUkUIe5UK4nHykSjJTy/BFBeJQGDWApJonMG19cwJUyHwY7B01+HbdajG55OKLNOrqzqYb&#10;lEg648BqUYfKLWSoGZZmUDR4nWIJewGXoGsBtVIFkgNVkTske4JRnXsnB4mVuqjkz21NDs3KXGQm&#10;G9gJUPhhDwO64y3dv/0pKwiCIAiCYJnSUXjVduxlZ/z1mD/o1H1L4l0hvHKipLpCeuWWMsjS/HpA&#10;2tK7rjBME5xx4bV9G0t4lcaqi00v/6ZqJNDy6YZZE17tFdfWl177F161HmhRZ4gaa8mtFcjAxVUz&#10;Ki1dVIypru0nQC8B5VpAvtYSWrVS/tzYHQmRwxZskjxmZ7VGYdLCW3czRRU1w2HyTGh9PvAua6Hb&#10;TDL7tFzUZNBBaHjkOZZCkd8auMTfxW7p1zktfVZIeZnsDwAtHYQzEsXZC/usQSGpyVQ/ehsuVWxq&#10;AAPfkksUHYTkGlhImG6cKkTh2UFtaazWOBZUhRrJ9E4xMbojzYLprxpEUfJmFyvGRrUQdQHudWrw&#10;+BClUyxhL6AdMuBwl9V0KQwUQ7Em6BSVVwiXr4kS0kSmi5KzLETJ0tJHZgrdNe6vDpuDJJeGhcDI&#10;pxc5dByNgyAIgiAIlhHjCq+/N+YPOnXfkniXC46EkzIIua5HGfSLT5Jii+2RHzyZ3oqF5jdS03Yo&#10;CK/UFZ66TMg11lzC/sPzjhmmnCbhdWCpUh0umvCavu4697prrcPqvdc+hVeWW+f6R9kGLh2Flpe5&#10;8jiS5vpESLspNEQtXbQka1m3LAkqVbEeTmuthLRRVp6Tram4apJTOdQYEOCMQEVxLq3tYaxbMD0o&#10;SVpIFzRrpoDFJ5dT1GeO1v/ks+xWp1xaL+I4DUDV2NIlh5FuDYWRDnJJ54+HDuuzohAgusMN1eUM&#10;u+mcsSV2duBeqFa5HNUV/VRRReWsa7z+jIP6tW4KOahOSEWeOOBMWJWvzFPaWUDDYPe2NC40Emos&#10;1cCsoSaal437JSWavcY07mxR+HQfuTrCeQvh7qsyyUc56xQz0gsoMIUBLooigWYioA1zIYoFWbgK&#10;bp8s+RBBVHJLRj1vAPksC+01Dey6nGKQ59Iwtj+9UJ+6ahzyYSEIgiAIguDgYFzhdSGqa5Ln2pG0&#10;x1mS2CeaAuudTzxYfOGUtJfc9slccn3lluMHfmEgbalUB6XwKsk1vegK+jhsFV1vGJMDNUZVFz7t&#10;wmv6nsOiCq+19movvbrqauGXH0UYehBeefpnFcEygMUAiyvChUOCBSELJKkD3dGas1iIaoHafOND&#10;SxctS3L7LMAlULyBBc4toAVqYRwJdaJrp1rIVrAmV27cFwrAsk1LPlZ3RfIlgZIUi8/EwJoRWnw2&#10;5YkmWsbDsliW94JuMfddwhwdAUvh0wXSkoMy6VLVOQP7LHA7FDVW99QVpRGmpSRE4TNB31lkKCe9&#10;VVfEOJYuSsOadDSRGrDGDTnTNWj/6tckbFaI1Fv2nALnInZJoPxcnTr1lAYf2olaF2eZrM0vAmqi&#10;umXqDtwpCpxuIkY1DPZp1NJ1EcDIrc8nWel0Qvd6RkZ43ethqKjpYgUtJM1i2OWQYnO7IJaugVGt&#10;PdlnHHXz1KkTqcbyaxR45mNg3gCCIAiCIAgOJsYSXgdqdt23JHG2k6S99IWBV245vqMKmTJRKiwj&#10;C5xKNWvC6yW3fZKytUMVtRc7/9gCniSpIhobUfnLxcVnBwYKr0WFw8C3j1u2yYXX+ke0THslIOFV&#10;b7z6x157EF5ZB7KEuOTii5rr/xytkSZYMGjNWWTOKqu5bgEKw5JmRlTFLmitVRinCpXGzVraZeqj&#10;9WtQ3KxhTaKlZoiiVTTv/kBwo1U0l7IHK1rSc70s7ztW0UDIhPqnqsmniBrJwD4LWMi2faAo4BJU&#10;jC6Nlpxx5uyFfabgBkk8pZy6ImqYatG+WTnUAM5jVRrgz1mojRnRaLg6ysNNnJ4kSn3S08etqEVG&#10;TZQ99UCF0E8HtmpiqSscdDnqULnDMGhdeJJwyaVnlZny0HqBW4MFaJBcVD40cUg9pCGaANeeYtWM&#10;BZkUY5p6x9JOZ+NCaenpxYVAy9MLUSShWtQegiAIgiAIDlbGEl4XeXvK/wu+i3iqDbc/PO+YY/1D&#10;tO1vuebbrbMqvHZkZLFxeONVb+1YIR/52ufwb36ZAaNOlwuvuaoLxdvHXbaJhVeTXDOlVR94TSJs&#10;P2+8zhrN9UwQBONCP1py7SYIguDQIZ5egiAIgiA4xJll4XXZbT0Kr4fINrHwKsn1Ja9Yqa+7ztNh&#10;nYNQeA2CIAiCIAiCIAiCIAiWESEC9riF8DruNrHwKrG1ov6uq4mwtSWE1yAIgiAIgiAIgiAIgmAp&#10;CRGwxy2E13G3BQmvTvWia/3SK3u9AxvCaxAEQRAEQRAEQRAEQbCUhAjY4xbC67jbgoRXvdzqqqvE&#10;Vu31pdcQXoMgCIIgCIIgCIIgCIKlJETAHrcQXsfdJhde9Zar5NcsUGmvIbwGQRAEQRAEQRAEQRAE&#10;S0uIgD1uIbyOu00uvCaxtf7UwEtesTK3hPAaBEEQBEE//N5bVi8VRUmCIAiCIAiC5cX+H/3w179+&#10;vpLBYlvARjVSmUX1DiTqXFv3GmtSCa9SWv1F1xfVCqwCIbwGQRAEQdAPhRi6mBQlCYIgCIIgCJYX&#10;z/zT06EDLnyThvizf3q6qN6BRJ2zjVVjTaS3VsKr/6CWtFfZX3T4ihBegyAIgiDoh0IMXUyKkgRB&#10;EARBEATLjp+5DviDfXuCiaECnxlHQ4w6H7fGCg47fAW82F9uJSDJVcZ44zUIgiAIgj4pxNDFpChJ&#10;EARBEARBEATBtLFXXF+xUq+75tqr9hDCaxAEQRAE/VCIoYtJUZIgCIIgCIIgCIJp85L6IwP64MCL&#10;Dl8B+ZcHQngNgiAIgiAIgiAIgiAIgiAYj0py/YMjK8nVxdYkvManBoIgCIIgCIIgCIIgCIIgCMbm&#10;RUlp9Z/Vktgq1VWWEF6DIAiCIAiCIAiCIAiCIAjG40Xpu671W65JhJUCG8JrEARBEARBEARBEARB&#10;EATBeEhmfXH6ZS3/2kBldEJ4DYIgCIIgCIIgCIIgCIIgGI8XueSqH9RKb7kSlj2E1yAIgiAIgiAI&#10;giAIgiAIgrGZ95ZrLbliTJYQXoMgCIIgCIIgCIIgCIIgCMajElgzXqJf2aoJ4TUIgsXj4ov+dplS&#10;XEgQBEEQBEEQBEEQBIc4L84+L2DUgcoYb7wGQdALX77lpsIykIsv+ttvPrp72RHCaxAskI5DRBAs&#10;LdFQg2BGiM4YBMHsECNS1EA7L07vt7rkaq+7vmJlJbz6YQivQRD0QMexOITXIDg0ice1YFkQDTUI&#10;ZoTojEEQzA4xIkUNtPOS7He09IqrVNd44zUIgj7pOBaH8BoEhybxuBYsC6KhBsGMEJ0xCILZIUak&#10;qIF28s+5JrGVQPXqawivQRD0QsexOITXIDg0ice1YFkQDTUIZoTojEEQzA4xIkUNtPOiw1fo/VYj&#10;C1eCbAivQRD0QsexOITXIDg0ice1YFkQDTUIZoTojEEQzA4xIkUNtFPprZJc68CL/XVXaa8hvAZB&#10;0AMdx+IQXoPg0CQe14JlQTTUIJgRojMGQTA7xIgUNdCOPixgXxjIflDL3nXVl14PXxHCaxAEPdBx&#10;LG4XXl/1qj9ZQorC5EwgvBaZLzJFYYJgyYnHtWBZsAgN9ZHduz961UfO3HjG8ce/IQ3aq1cdtX79&#10;une/+5033/SFwn+puPTS96fijcvbzzu3yC0IxmWBnfHCOy/9vz7x2sIYBMGUKGaBaVCccZGJ59io&#10;gXaksUp+lfDK/jC99+qE8BoEQQ90HItHCq8nnXTi5Zdf1s6G009d8/q/LIwDwQ3nwtiEk3LqojA5&#10;kwmv/V7LH/3VO449652FsYmupShMECw58bgWLAum2lC3ffW2MzeewRANr3vdazdtOisN3Rdd9B6N&#10;3oq69NL3792zp0i+yEh4TSXsSLqK0F6DBbLAzjhMeKVhj6RIEhz0FA1gYopsDykY9teuPY6RfxqQ&#10;M/kXZ1xkenk8KBrMIlMUZlziSb6d9MZr+siA9NaK+NRAEAS90HEsHim8smz77ajtc5+94W1vPbs6&#10;aN1ww7k6GL5xUk5dFCZnMuG132v5f1/y8Blf3lMdDN90LUVhgmDJice1YFkwpYa6d88eSa6rV69k&#10;lH788cerIbuxfelLt0q7XLXqqKV9+5VFGsWoitV50xykRTKr5SLPIOjOAjvjMOGVljmSIklw0FM0&#10;gIkpsj2k4PIZ8x+4b+c0IOclr95eHg9SU1kSisKMSzzJtzMnuWa8JPvgQAivQRD0QMexOITXYgvh&#10;NThEiMe1YFkwjYZ67z13r1p1lCaF/fv3V4N167Zjx44l1y4XIrxymaG9BgtkgZ1xmPBaCDoFs6Dv&#10;BIuPBquiMYxFl5bDgqKwLAlTKsbC67CFWeiYvTwecBVdloe9b70sD+NJvh39oJZedH1R/fZrCK9B&#10;EPRMx7E4hNdiC+E1OESIx7VgWdB7Q73uumtXrzpq7drjHnjg/mqY7rxpPF+/ft2SfHZgIcIrgUNW&#10;e9V/dC4VRWGWNRN0xgvvvDSxduuG/+sTr80tn3vsVnxokC2o0eZ5BocC3HRufdEYxqJLy2FBUVgK&#10;iu4sPnrVR8b1aWdkMSZj4XXYwix0zF4eD7iKLsvD3rdelofxJN9O9Z0BveuqH9RSWIEQXoMg6IWO&#10;Y3EIr8UWwmtwiBCPa8GyoN+Geu89d0t17fiia3O78cYbGNJZdhY5LwIs5jl1VY7Om+YghQ9N7ZXr&#10;XUKKwixrJuiM/9cnXtvChXdeik9RYwPJ88zZuOH0Ky6/rDAmdu68Z8uFF+BT2IPZp2gAE1NkW8CC&#10;orAUFLkl8iG0iEp0H2ZHFmMyivJMg+KMi0wvjwdcRZflYe9bL8vDeJJvx5TW9NJrjd541ScIQngN&#10;gqAHOo7FIbwWWwivwSFCPK4Fy4IeG+rePXtWLUx11Sbt9dJFf5lx4cIr2yGovXKxS/gkUxRmWbPA&#10;znjhkE8NVPU1ZGuvxqbw+ugju2+4/rotF16w9rg1xx5zNLH79u5VFOHXrF6ZPKcB+bcIwb3AJaer&#10;uOXmm27fto39ueecnRwKuhSJivr4NVcXxoTqLSdp2YUdBp6LW0CSnTvvKewtdOy2LVuXDsiCorAU&#10;NIuBZfXqlezTENrFp52RxZiMZsF63LpU77Tp5fFgqrXUsvVSgfEk347ebzX5NXvXdY6Ob7wWX9kI&#10;guBQoxgTmnQci0N4LbYQXoNDhHhcC5YFPTZU/ZrWBF8YaG6bNp1FVvfec3dxiqnSi/DKdqhpr1zp&#10;Ej7JFIVZ1kzQGT/4gUu3b9/+wgsvEE7C6/PP/zOWtFX1NWQbWI2F2Cc2bjj99m3bCKw9bs2WCy+4&#10;5eaytFdcfllSDFtQJoVRfPyaqy+5+KLCmEPCCYRXFYzzFvaB4JmKR5Jjjzl63969XPKw5COLtHPn&#10;Pfg8+shQ7a+ot/yQhPl5h52L20E5DxrhFcv557+dgIbQLj7tjCzGZDQL1uNGzuRfnHGR6eXxgKs4&#10;6aQTuZxFRj/aWRRmXOJJvh2pqy/6gyMP8/dek/yq/Uu6C68/2LcnCILlzmR9OYTXEF6DYIHE41qw&#10;LOiroW776m0dZ4Eu2/79+1evXrl+/briLFOlL+GV7ZDSXjve9xBeRzJBZ0yVTzgJryPF1nwbWI37&#10;9u7NJb9LLr5Ir3xiKaTAnI6fHbji8suOPebowiia+UsGbWFYYW64/jrKnL+Ny0mxtAigIhdegSR6&#10;7zWdqGORCmOBshKUrYjNhdeCpvDKlWJnX9jb6dhtW7YuHZAFRWEpaBYjWZKu2sWnyLZgZDEmo1mw&#10;HjdyJv/ijItML48HXMUSUhRmXOJJvh37Ea365VbprZX2qs8OdPzUQAivQXBwEMLrwE3TeVGYnBBe&#10;g2CBxONasCzoq6GeufGM1atXLvAjA/mmsX0xX3rtUXhlO3S0V66x39k/hNfupMon3KPwCutOeFP6&#10;7/gUvr1VeN244fSkGLZwReuLsURtufCC/HCYs/TKgYXRO6rF9wEefWQ3lmOPObpdo+R0ZFsYc8Yq&#10;EiXhjMNqTBQVkh8WuXFIbDqEyVRX6NhtW7YuHZAFRWEpaBYDS5ORPkW2BSOLMRmcd4F12LJ1qd5p&#10;08vjwVRrqWXrpQLjSb4dE16z39SSDquwffg1hNcgOKQI4XXgptmoKExOCK9BsEDicS1YFvTSUB/Z&#10;3XU6677ppdfFVC37FV7ZDhHtteOtD+F1JBN0xlT5hD/32K36Na1ehNctF14g4VJvv+pF0dtHCa+F&#10;LDgQsh0mXIKUxPSmKp7DnJsqZ+KSiy869pijB77cSv7rTnhTy3uvnC4vQJOxipSrqAnOTvWmuip8&#10;8sMiNw5TKlBdtXw9toWO3bZl69IBWVAUloJmMThM6L/Fu/gU2RaMLMZkNAvW40bOI69r2vTyeDDV&#10;WmrZeqnAeJJv50WHr3jJy496yStW2t55sX924LCXvVryawivQXAIEcLrwE2zUVGYnBBeg2CBxONa&#10;sCzopaF+9KqPMA4//vjj1bjc03b++W9fteqo4lzTo3fhle1Q0F65uiV8kikKs6yZoDOmys+NCxRe&#10;r2j857vYWH/jtYnUQBxyWXAYuOXvtBZI502vcOKcVMgClbOpkEqOTDmMC6cj+drj1lxy8UUD9dnu&#10;RdLXXded8KZjjzlaed5y801cO2H2KfNmhaf8CzukGl7gZXbsti1blw7IgqKwFLQXQ6fo4lNkWzCy&#10;GJPRXrAFbl2ua9r08ngw1Vpq2XqpwHiSb8fedfVPu6b3Xk179TB7wiG8BsEhRAivAzfNRkVhcg5Z&#10;4ZWsWli16qhF/rGXYPkSj2vBsqCXhnrmxjNe97rXVoNyf9uNN97AwLtoo+5ChNcuFKc7aODSlvBJ&#10;pijMsmaCztix8lu29mrMlT6Q8Jp+xKmI3dhZeG13wyEps4STCllAJhSgMKqEY8mR5JP/ohenI4d9&#10;e/diX3vcGvaFttuxSKSS5KrCcCj5NZdcBamGZVhAcpwVJrfJ3nUV3PQ1r/9L+trEkHxkB2RBUVgK&#10;2huwGmcXnyLbgpHFmIz2gi1w63Jd06aXx4Op1lLL1ksFxpN8Oy+R3qr3Xv11V1BYOmwIr0FwCDH7&#10;wuuG009lgdHOZR98P484hXEguOFcGJtwUk5dFCZnMuG132tZKuF12I9vEgWhvQYdice1YFnQS0M9&#10;/vg3bNp0VjUo97c98MD9jLo33/SF4nRTYjLhdceOHcVk0aSXn1eeWbg0rrGqjuEb0zqzf3XQuukh&#10;oToYvnHSg6xWJ+iMHSu/ZWuvxlzpA8ma6bCI3diqqK49bo3+a77dDS65+KJ1J7xJ4RaVEzt55paP&#10;X3M1RcpLOBLpofkbuGSbciCWwqSSJ4eRRZLqCgQ43LnzHs5C1MCE1IbsBFT+JioAgVR1hBcovHZ5&#10;aG9BS4ki2wIWFIWloL0Bq3F28SmyLRhZjMkYWLDf/OY3L/Sxbd++/YMfsC+HLCG9PB40ayk1oerY&#10;t/t27Uz2nCo6S9VC5epbl4YxkniSb6d6uVVvvB6+Qhzme4mwIbwGwSHE7AuvC/yD82Toz9RFYXIm&#10;E177vZalEl6bT1HaiNJ/jIb2GnRhgsc1Rp6JKbI6WCmueiyKrAIxpZVVXxs5X3rp+4vTTYnJhNcu&#10;W7/z1KzR8e6zKmZmrw5aN9yKJfTA7eCr1Qk6Y8fKb9ma1Sh1tckVl182sfB6y8034aw3PbfUX48d&#10;hvTTwthkbfbzWeTM2SWhdkmb0NdgJY8K8ily2LnzHs6VvxU7jFQkrpeAsk3fBKBy2oVXkVdjHgby&#10;SYdkSMnT28fjMo2W04QFRWEpaC+GTtHFp8i2YGQxJmNgwV544YXCbfkypceDtNCrjn3TBNGkis5S&#10;tVC5+talYYyklxo4iKledK3fb9XrruwVftHhK0J4DYJDiMn6cpclesexeKTw2vIwkbYpLVeKwuRM&#10;Jrz2ey0zKLwSpX99De01GMkEj2vSByejyOpgpbjqsSiyCsSUVlZ9beQcwuuMw6VtOP1UrXtb+D9O&#10;u+p33nzrSP638+/83zff9YcX3Pn/OnNbETWQojDLmgk648K7XkvjlMyaq3sfv+ZqDpNDrgNCoRLm&#10;bLnwgvQSK5mkMOjl0Py/7wt5dyAUSWomYam6+hf+LmkTSRLNjVxFMwcKee45Z3Oiwp6TFylBkagx&#10;GamcXGBNFPa8GosqJf/8UKrxZNrrVFtOggVFYSloL4ZO0cWnyLZgZDEmIy+YXnR9/vl/TlHTJhVj&#10;esz440H71qVhjKSXGjiI0Wut6b1X/coWh9JeIYTXIDiEmKwvd1midxyLQ3gttuUuvBII7TXowgSP&#10;a9IHi+FoJEpVZHWwoov9lzG3Q6qKxmXGV1bkHMLrjMOlnfe2c5nc21n9N1/8nTff+scXPdjkT977&#10;4OoPPnTZHXuKnB/47k//66e++er3P1T4ixf/9Y4QXhfe9YY1zkcf2X3uOWe/ZvXKSy6+aOOG06U5&#10;brnwglwiLHRAonBIhwmywjOpljpML5mSg/49PyHxlH1uLKBsx2ZvqqZAd+FVqmtefsFVdMyhoCiS&#10;IP+kMhPOay+R7Jx3GMmhKDAVPpn2Or2Wk8OCorAUtBdDp+jiU2RbMLIYk6GCvfDrX//zr37VjFq7&#10;9ri3n3fuNNC/3xVnnAYz/njQvnVpGCPppQYOYubecs2+OaBD9rCUwus377rpy9vu+07DHgTBlJis&#10;L3dZoncci0N4Lbbu1zKzwitbaK/BSCZ4XJM+WAxHI1GqIquDFV1spad23saqIla2xYI/Xzl3RMvj&#10;R/2/X4sXoFpgxa5FdfH+11TpZV2xetVRF130Hg2PPW779+9npP3oVR8pTjclQnidjHxybNlOuvaR&#10;33nzre/82j8VbP3Wz3/8T2WeBQ/+43NX3P9MkfCPL3owhNeOld+yDWycjEWMXVJIGZR0iP3Y+T/o&#10;VOiARK09bk2hPHLIgKbkCQ6VkFjyLAbJkcKrNNO8JImOwitnH5YDZeuSQ8GwInGi4tqbFD55JaeK&#10;EpwiPxTSXotqH8mUWk4BC4rCUtBeDJ2ii0+RbcHIYkzGBz7w/n17yz8XCYr09vPO1bNH75DzyEvu&#10;hV4eD9pv3/S2Lg1jJL3UwEGMia3Z+63pUAos+7GF1+888BUqPWf7A4//4Mn7ts83Vty1OyVsEsJr&#10;ECwyeV/uDqmKMaEJ/b2wDCSE12I7OIRXtoVorzv9e2HNxcZYsCIiEx64J3jTYeSqpgucussnz9oZ&#10;uIpITLb+mRE6DhE5eqQuhqORKFWRVTvf+PoDExRvFtDFVnpq521kFbFkTXpB6hrrTniTAueec/bA&#10;17haSA2bhIQH9nSad77YVhJOijOBPGqq9NIS1q9fd9JJJ1aDY3/bjh07GGa3ffW24nRTIoTXySgm&#10;x2FbU3h9790/e+yHVSZ79+z56FUfoSGtXnUUGcLxx7/h7eedm9/9z+yep72G8AodK79lazZOSaV6&#10;QTUNZSBtMRf48ljQQMrYlR5LyISsIE8FDK08AuHGCDnuWMcZOe+wMVmPN4UxBwfKw9mHfTeA8rTn&#10;0KSlSCoPDi1/SyM2VYL8kzP2vIaVVToUul/NSm5nGi2nCQuKwlJADr1QZFswshgL4Vs/fPqc277/&#10;vrv+MTdSpBBeBUVdYEubbOvSPkeyTB+VF430lmslv/pvav3uK1a+5BUrZZxMeN3xzerw8a9vc+FV&#10;9lpFne9TuXGrOpOnDYKgN/K+3B1SFWNCE3puYRlICK/FtqyF15NOOpHYRPqtrSKTkZx7ztk8VWuJ&#10;UkSNBTl83L+VRj5SdsgWi57CWx7B9WTPvrB3J60ldEh4JANXHdibq4jEBOuf2aHjEJGjR+piOBqJ&#10;UhVZNblrx3ZQuC/h9XvfeaJ+jBlA4dwLuthKT+28dakiemUSGmjeNNfUPSf4G0nesFmND2zkNO+0&#10;2AYl4dQY6bwt/aJferlT7373OxkMq7Gyv41hlmz37hn8SlHvhPA6GVwaF1hd6vCtEF5z1ZWal97K&#10;rHrRRe/RDLtp01mrV6/EuH79uvQHzlx7DeEVOlZ+y9ZsnJdcfFEa8dJQpieWYlzKBzqBGyMeYyZR&#10;wGg2bPDEjpuGuyJqIIyNnIsykGrgm6pCDyeFkVNg57qUnHxaTkqRmjkMpHuRqBOeylQngiRJ+SUT&#10;zQWUCrf8T9rYUw0TS8J0mMOERYbDxOiBTKPlNGFBUVgK6Pu9UGRbMLIYE3P6Ld89/AO7WbCcc9v3&#10;czs1E58aEM2WxkpQVMe+3bdrZ7IP4447bn/4Gw+90G3bvn37u9/9rqIw4zKlR9mDhvSWqz4sUCmw&#10;NUQtnvB6zyPpsJVHdoTwGgRTIu/L3Rm5RIeOY3EIr8XW/VpmUHgdRpFJEy0wQCuQJLzyhJ27TQyP&#10;9Xo6J0/Ooqf8lkdwHHh8Z1/YO6KzdC88JUkalpY0LeSl6r7+mUEmeFyTPlgMRwO5964d9FOFlarI&#10;qsk0hNfFRxdb6amt27ve+c6HH35Y4ZFVlLfAHFrgTv+9lAJaqTrRWBQ9jswZCtIhDgNX1NOml5Zw&#10;801fYCT80pdurYbLnjaWl8cf/4biXNOD1TtXUZ27163feWrW4NK6zP6F8CrVde+ePevXryOHTZvO&#10;evzxxyvXbLvxxhtWr165etVR1113rU73yW88G8JromPlt2ztjTONSzy0MGQx+w+MnTYf948YMGDy&#10;EFWUoUAjc2HkcQV4FLnl5pvak0PHB4/uRRoJdchJCZBV8eSGnViKTZGAMw78GzZw4S1PfU2m3XIE&#10;DyqFZUmYRjG+9cOnj/704yxV2H/2kf1FLDUzbYozToNeHg8oatHSWAaK6tg3LQ+HccE73rZ9+98X&#10;OS8Cy/RRedEw4fXwFaa6+s9qVfLrHxx52OErDnvZqycWXue9xBHCaxAsF/K+3J32JbpgKCgsAwnh&#10;tdiWr/A6cOtydr2JwDOx5NedO+8BvSIhHbZf9ODOSUe+ElLIQB1hgcEChsJ3XGnghnN6g4NVhBYY&#10;TVhdFKXquP6ZTToOETnSB4vhqMldX9tO5vfetUOHSlVk1eSQEl7POeev/9fff+m73vlOHXasItoe&#10;bZsmRw9KzZumm7fYjh0Ht5F6ROHTJck06KslvO51r+33awP6zkCS2xaBEF4no+O8mQuvW7/1c6WV&#10;6nrjjW3PLfv379cbXvrswI//6bn33v2zEF4F1dILRbbBQU/RACamyLaABUVhWRKmUQyprhduH/wk&#10;TM2MtZoYa1u0CaWXx4NequL55/+ZrJ59x3nPrF75syP+tCM4P/OWs375nW/n5RmLZfqovGhU3xnQ&#10;Bwf8V7Ygfw12am+8Dvp4q6edJ9oWKKsgCKZE3pe702WJTv8tLAMJ4bXYlovwyr6FHTt2dD/7udkH&#10;Ii+5+KLuL4pOj4mF16S6pi+4NSkyv8G/Cpfe0ZhAeO2o8M4aHYeIHOmDxXBUINWVfbIoVZFVk0NH&#10;eJXqyr467iC80urUMvV+q/qpGi2tHeRGUyya6DBIMq7wyhnz/zBdNPpqCVIt09i48O2kk05cteqo&#10;RfvOAITwOhlp3mzfkvD63rt/pl/TUoW3q67apL2m9rD1Wz8P4VVQh71QZBsc9BQNYGKKbAtYUBSW&#10;JaH3Ypxz2/dbVFfoOCpOti3ahNLL40EfVfEb8nn23e/82RF/+tzfnP+Li94zEjx//uY3PXfO2abA&#10;rjrquW1fzYvUnWX6qLxoSF3VVwX0ruuLDl9hqqtDeCrCa8dfzTK31l/fCoKgX/K+LHbde1euWcCT&#10;j3+TgTW3tC/RRcexOITXYlsuwiuBFtKVjjy7VMgkO0q4XLi8ssV/j+Lj/jnXIqoLKtUw/Qj7wH9Y&#10;27nzHgpPwmE/SSHyzCneWv8FsBQreSsd5kh4za8ITyzkQI2lOlwuTPC4Jn0wDUT59wREU3UFpSqy&#10;ajIN4ZUMyWcYnKXwXzi62EpPnf89AW1N1ZWtvYpoz7S01B3UejHqf0hpflj0lwa1bbm1Q4bt3VwK&#10;bzoptHSNqcKdKiyTsXfPnlWrjlq79jiNjQvcvvSlWxlaR67q+4XTcdKqBL1u/c5Ts0Y+J7ZsSXj9&#10;/GP2uisNZvWqozZtOquKHrU98MD9qUn8+J+eC+E1CGYfnmEKy5LQbzG+9cOnD//A7qM//Xhhz+k4&#10;Kk62LdqE0suItPCqeOGFF8jnmdUrnzun0/qR7WdH/OkvLnoPgee/9rWfrTrqmVNOzovUnRiT25Hw&#10;KqVVXxswydWlWPvawKTC67y1xPYHHh/+KmvbRwNCeA2CRSbvy2LbV75EV03KhVRXeDDzbFmiJ0hS&#10;WAYSwmuxLSPhNV1OUeY8auTZ1/lnxXKLBJd27XIk+pKAZFDyb4qSt/sbfMPESulHueiTkFRaCEAY&#10;pYrqjAMTJvLML7n4omPnf5SgRV3SKXILnlh0dkrFPs9qxuk4RORIH0xD01e+dAvQH2UZqLqCUhVZ&#10;NVnMN16fPnCA/B/5xkOFfeHoYiWnfve73/3//B//OyTtdaDqytaxiprQ5FLb0yFdII+lfTbBfu45&#10;Zw9r50Lf7Mt7KJ2FE6XDRaPHlqAvvabhceJt//79q1evXMyvu4qRwmvhH4iONz0Jr/q660ev+ggJ&#10;B37Xddh2/vlvT79m+clvPBvCaxDMODzAFJYlod9i6HXX7U/+t8Ke08tUOGwbufToi15GpIVXhYTX&#10;pKV22XLn5/7mfA7zInUnxuR2XvKKlflLr0l1tdddPbzAN14H8eR924c67L7nlrmPvYbwGgSLTN6X&#10;E0m/SKorgdyhyxK941gcwmuxHVLC68evubqQHcUVl1/WtA8TcXKaiuejj+wm4drj1hS5rTvhTS0i&#10;Tq6NFpx7ztmULelByh8Lud1y800tCRPp2wIKFM4twiv2oswSXhXmAqVMtZ99dpjgcU36YBqI6IlJ&#10;ex2muoJSFVk16Si8Kqqd733niSJVAQ7JrZcME7rYSk/9l395+OGHk/Y6THVl61hF6kqFEZKd/cBP&#10;Jzf7xbCsEvqbRG4hZzLpZVgYC+q/sCyEt593LkNil38eH7bpn8pXrzoq/ZD9otFFeL36vh+efst3&#10;eycvxrKDSjvvbecyUbbzHy/5+995861/fNGDSrV+/bpx34/We9D60usZn//Oi/96RwivQTDL8PRS&#10;WJaEfoux6hPfeuVVjxXGAkaqtFLofWtfevRILyNSsyrSpFAd+3bfrp3JnkPUAoVXAiG8TgnJrHMv&#10;vbrkWqmuzoKE1/zzAgmTU2/5ytefnGesaQivjfVGfOY1CKZH3pdzpGKIQnWFLkt0EhaWgYTwWmzd&#10;r2W5C6/7/EelrhjynccW/XHhSKxpkWOaOpHYcuEFuf3RR3ZzSDnT+7nDEubo7ATI7YZxfj1srf9A&#10;cG7JhVex03+XrP2fuGeEjkNEjvTBfCyiM37lS7dopBqouoJSFVk1uWvH9nvv/prChfD69IEDO27f&#10;tm/P95JlgVBs8t//1A8L+8LRxVZ6qm/SXv/X33/pMNWVrb2K1KqHgYP6snpH+ptETrNfyFKoqDk0&#10;42m8Cz8BEzTUdrr8XNKwLf2M0pkbzyiyXQS6CK+n3/Jd5qbeyYux7KDSNpx+KrNkO6v/5ou/8+Zb&#10;/5e37lCq1auOuqjzKlobzYNzffSqj5D8b279LrmF8BoEswwPA4VlSei3GId/YPebvvidwljwmc9c&#10;l1YKvW8tS49+6WVEoqhFVaRJoTr2TUutJkSF8DqzVGJrprca/plXBRb2xqu93DonpCbLUOHVYuei&#10;4o3XIFhk8r5cIO21qbpCyxI90XEsHim8rnn9XxZzzCLASTl1UZicyYTXP/qrdxSLyUWAk/b4/JGe&#10;D1puTfJha3n6af6Xfc6jj+xukWUXgt4zbc+5qROBdKVCKi1kpoEJC8495+z837E7ItWpOHtTeAWq&#10;lFMsvj41LhM8rkkfLIYj+uNXvnTLMNUVlKrIqgnl+Ub90dVCeH3w/p23ffnWpw8cSJYFsuveu2/f&#10;9neFsRd0sZWeWm/SXoeprmxdqoi2l7+CSg9qflWgkEoTA/sFuQ37w8MwjZUki/9HhQkaajt79+zR&#10;e6+bNp21f/9+DZVdti996dbVq1euXnXUmRvPIDmZFDlPmxBeJyOfE1s2fWrg6gefHStVsZFKn3l9&#10;8B+fi08NBMGMwwNMYVkS+i0GI3aXf1P4wQ9+UA1bfW8tS49+6WVEmmyoz7fJhNeCvEjdiTG5HdNb&#10;X36Uvu46943XPzhSH3jt4VMDJp7OvfTqv7V1145cXZ3HIzvKtCG8BsEikvfl7oxcokPHsXik8Lrh&#10;9FM/1/jHioLLPvj+t/mrrCPBDefC2ISTcuqiMDmTCa/HnvXOM768py94sln9yccLYxNO2uPzR3o+&#10;yG9NUf/Jh63l6eeG668bJruIW/wjj+0i5rhwxhZ5KFHoRPv27t244fQWnSgxUGDKISscJhCP9ImD&#10;QqceKLwuFyZ4XJM+WAxHMPDvQwmlKrIq2Lfne5TniX/4pg5z4VWfBejxe6z7n/ohGSaRt190sZWe&#10;mm3f/e53q9CgrUsVFW9Sr5v/I3j6DsCwhj2wX9AN8ze4ad47/Re6FMVhikoMs0+VCRpqFyRirl69&#10;kkFypPy6Y8eOk046Ef/jj3+DvjAg6XaRtde+hNf/dON3/mbHj1750W8VdhgWlRdj2UGldVlXh/A6&#10;kil1xiBYKlhQFJYlod9iMGK3C69X31f9u8+vn3++Grl63VqWHv3Sy4g02VCfb5MJr8++6a+effc7&#10;E3mRuhNjcjv2luvhKyS/SnI1S/2664LfePVPB3AP9NJrJcJmr7ViyT8dYA7ZxwRCeA2CRSbvy90Z&#10;uUSHjmPxSOG1y2z0uYPoUwPdN55szlj+P67VjnSWYW/FjgWZXHLxRR1Fz1wnusFf9Ft73JqkCrUw&#10;UGDKucI/CDvw37FbkF7c/HpmCK9dUKoiq4Jd995925fnFIokvO7b8z3s6RMEvUBu/b4/m6OLrfTU&#10;ztvIKtIrqPQddUa189SMiaVVq38NbPwD+wXJ80wIK3PZB76TrmKM/PtHv0zQUDty7z1367MDq1ev&#10;PP/8t9944w0PPHC/Rk62/fv379ixgyFU3xZYteooCWqJxddeJxNeT/vy3icOPJ8Od//4V3D793/+&#10;41/89lO7DyR7e1RejGUHlZbmxJZNwusHdv5MqY4//g2bNp1VxXXbaD+c6+abvkDy27/98xBeg2DG&#10;YUFRWJaEfovxyqseO/rTjxfGxNX3/ZAh/Q03PKnDaWivC1x6dKeXEanjBNGyTSi8Tiq25sSY3E6l&#10;t/r+Rf7ZgXmvvi7gjddKct3+wONSV+cE2WHCq73u+pWvP+LfInC9NYTXIFhk8r7cnfYluug4Fofw&#10;OvHGg8tBL7zu81dNW3TMLpDJDddft/a4NdDxH/ClE2258AKSEEh600gGCkyJYfppOy3/xB3CaxeU&#10;qsgq54l/sF8RzF9BlfAq1XXH7dv6EknJRwpvj5+LLdDFVnpq521kFcGjj+ymI9Aj1JuSMJpUV8Ls&#10;B/6lpOgXZCUf/PXSqxwUq343rMfR5oktjFNlgoY6Fvfec/fbzzt31aqjGCoHcvzxb7juumv37tlT&#10;JIRF1l4nEF4/tfvA3mdeAB3e/v2f3/z4z1Lsj3/x2/9043dGRkFejGUHlZbmxJZNwus7v/ZPP/4n&#10;S8VtXb16ZRXXbbvmmo9xrkd2m4by+cdCeA2CWYcFRWFZEvotxhtuePLwD7RliAOj+vS01wUuPbrT&#10;y4jUcYJo2UJ4nVn0Wqs0VhNbnRTAPpnwOu/FVfBXWevXYOeEV//ygNz82691ErMrkxBeg2Axyfty&#10;d0Yu0aHjWBzC68QbTy1LK7yedNKJhGHD6aeuef1fKgz5leqwyGRxePSR3Tdcf53emZVO1FE8BdKS&#10;SnIn4SK2hWHCK6eWfjrwPb6BkAnOlJySDNNqQ3jtglIVWSW+950nbvvyrXft2J4bJbwC9l5U1317&#10;vvfINx66fdvfwfRUV9DFVnpq5629ioAGTIOkHa474U3qGvobBl2MQ/bJU58wTn2NVHCJvwyLXS2W&#10;JOn9cYwkVz4c6gMjLX8gITccuvejhTNBQ52Me++5++abvnDppe8XH73qI9u+ettAvTVnMbXXsYTX&#10;0768d+8zL3xq94G/2fGjJLz++Bc2cyUuu+/HO3/wC4VboiAvxrIjnxNbtiS83v19S8XdJ+FYP8L2&#10;ute9dv36dTrpB3b+LITXIJhxWFAUliWh32LondYLt7c9ck9Ve120pUcvI1JzgmChKqpj3+7btTPZ&#10;C+7bdS/5hPA6g7y4fsv1d1+xEvTeq/ZiPOG1+MDrnHGefprpqlJgXXWd9xtcTtJwG5SnCIKgF1Jf&#10;Hov2Jbqg5xaWgYTwOvHGI8vSCq8tpCvt9+zdedT/W3njhtMvufiijm+5FqSX8sZCqhD7wn7D9ddR&#10;mKZ9GB+/5uq1x60595yzSdhSjENTeJ2MIqvE977zxL13f61QVx/5xkMUr6/PsJLV7dv+jrMwdBRR&#10;vVNc9VgUWSVogTSzdSe8acuFF0hj3bnzHtoeYYxFq8aZKDpdSqVueMXll2HEuWjP8scTHw5p+Qq0&#10;QDEm69STMUFDXWQWTXud4I1XSMLraV/eu/vHv8qjXvnRb42MEnkxlh35nNiyJeE1feZ1/fp1q1ev&#10;7PgLbJptt331NhI++I/PkU8Ir0Ew4yzCU0EXei/Gqk986/AP7P7WD58u7DnT014XbenRy4jUnCBY&#10;q4rq2DctdQfyuRuvJ58QXmeQ/I1XvesKL/If1zIFdoJPDQRBsHyZrC+3LNETHcfiEF4n3nheWULh&#10;tePW79mDg4kJHtekD05GkdVI9j9V/fjD8qK46rEosgrEslhXLI72ukDh9bL7fnz793+eR8Hzv/2f&#10;7FuiRF6MZUfHeTMJr/DgP1rCe++5e/Wqo9auPW6k9nrjjfazlqkBXP3gsyG8BsHsw4KisCwJvRfj&#10;s4/sP/wDu1951WNLor0u2tKjlxGp4wTRssWnBmaW9EkB7aXDmuQqQngNgkOKyfpylyV6x7E4hNeJ&#10;Nx5WlkR4TV8Y6IJ+ibvIJAggHteCZcFyaaiLoL0uUHi9/fs/b6qr+sJAS5TIi7HsoNKYDas6Gr7l&#10;wusV9z+jtNdddy3J1649Lv/htWIjc3zyu3/7t38ewmsQzD4sKArLkjCNYly4fS9D9yuveuyzj+wv&#10;onKmob1qSEynmB69jEgdJ4iWLYTXmUXCq31VwN97bX52IITXIDiECOF14KY5uyhMzqEsvE5AkUkQ&#10;QDyuBcuCZdRQp629TkN4HRkl8mIsO6i0LrN/LrzCZ3ZX2uu2r96m3147//y3f+lLt6a3Xx944P5r&#10;rvnY6173Wt304u7f/u34ca0gmHVYUBSWJWFKxdB7rwzgb7jhyffd9Y/D3n7tXXvtd+HTQi8jUscJ&#10;omUL4XVm0ZutSXh98cuPeskrVuprA9JhQ3gNgkOIEF4Hbpqzi8LkHLLCaxD0RTyuBcuC5dVQp6q9&#10;TkN4feb5/86+JUrkxVh2UGldeO0p5//Om2/NeeV7qmetvXv2UPmSXwvWr1+n77pCcff/66e+SSYK&#10;HxxM0BnzuloIRbZB0AssKApLX+zbu+fuu+56+sBPC/tApleMb/3waSYFya8jedMXv6NUL/z619Wk&#10;MtG2aAufXh4PKOoCl4chvM4s+rZA0luF1Fi9DBvCaxAcQoTwOnDTnF0UJieE1yBYIPG4FiwLll1D&#10;nZ72Oo1vvOp7Ai1RIi/GsoN668LbP3TDuk88VPD5+/fkWW376m0fveoj8r/5pi88sruUS4q7f8lX&#10;nkhRBwETdEZqY+3a46iQiSF5PEQdgqSOuUCKbAtYUBSWXti3d8/f//2222677c47v9ZFe51SMXKu&#10;vu+H59z2fSaIJkd/+nEG+cM/sLv6KMEvf/Hb3/6mmlQm2hZt4dPL4wFFnWx5+Jvf/OYF355//p/J&#10;J4TXGaR63bWmeum1/v5ACK9BcGgRwuvATXN2UZicEF6DYIHE41qwLFiODfXt09FeL12Y8PqfbvzO&#10;Eweez6NO+/Le3T/+VXuUyIsRtDOluz8LTNAZVRU8tU6M6rPINjjo4ab3QpFtAQuKwrJwkuqqrYv2&#10;Oo1idESfI+hRdWVbtIVPL48HFHWy5aFedE2E8DqDJL1Vb7xWOmz9vVfCIbwGwSHEZH2ZVMWY0KTj&#10;WBzC68Qba9EQXoPlSzyuBcuCZdpQp6G+LVB4hWee/++v/Oi3UtTuH//qsvt+PDIK8mIEI5nG3Z8F&#10;JuiM1EMvFNkGBz3c9Mke2vfv33/++W8nub6/XGRbwIKisBRc9ZFqI7x9++3VwfztS7fOfVFEqivs&#10;3Hnvbbfd9sAD90t7TQ4DGVmMKTEN1ZVt0RY+vTweUNTJ+OAHLiX5z4740+5UFRTC62JRfdq1fuNV&#10;mKV+7zWE1yA4hJh94bXLb+hvOP3UNa//y8I4ENxwLoxN9Fv8RWFyJhNeu1xLd/7or95x7FnvLIxN&#10;dC1FYYJgyYnHtWBZsHwbau/qm4TXYorJwaddeL3svh//+Be/lcD6qd0Hkr09CvJiBF04KLXXCTrj&#10;wh+94iHq0ERjXSVTdd7279+vb1PceOMNJB/ZclhQFJaCj3zkIzfeeOO2bdsIb99++5Uf/jDhtBF1&#10;pW0fTtrr0wd+evddd+3bu+fhh79x22329ecHHrj/m998TLHDGFmMaVCorpT5sss+mPrdQli0PtvL&#10;44E+STEB+rr3z47405+/+U2/uOg97eATwuvi8+L6LdfDDl8B+t6rWfwQugqvQRAcyhRjQpOOY/FI&#10;4XUJKQqTM5nwuoQUhQmCJSce14JlwbJuqP2qb6z08mmlCT7twitcdt+PnzjwPJbbv//z/BXX9qi8&#10;GEFHDj7tdYLOSA1cvrB/NiK52vZANm44/Qr/k0Ni3969r1m9cufOe3LjWNy+bRs5FMZgkZmg5eSq&#10;K4ftLUewoCgsBR/5yEe2bdv2zDPPEJbwSjhtRF155ZVbt27NtVeRhNcujCxG7xSq6949e447bg3V&#10;1SP56abELDwe/KzbFwbwCeF18dHrrkl+zQP6+EAn4TUIgqCdjmNxu/A6s0wgvAZBkBOPa8GyYLk3&#10;VKlvH73K/lN1EWgKr71QnCXoyEGmvU7QGbn8aQivr1m9ssnGDacTdcP11x17zNH79u7N/UXhnyik&#10;2xBeZ4FxW84DD9z/ute9dvXqlTt27JBl0YRXAk3tdZaF10J1Xb7MwuPBz4740+f+5nw1uZZNwutv&#10;/vEfCbMn/PNRv/zWhXiSb0ffdZX2qu8MmOpaK7DsQ3gNgqAHOo7FIbwGwaFJPK4Fy4KDoKF+9KqP&#10;3HvP3YVxSoTwOmscTNrrBJ1xSsJrovnG69rj1uSiqsgdbrj+usICudgawussMFbLeeCB+1evXgkE&#10;KtMiCq/s2T72sY9deeWH77rzTiWcWeH1oFFdYRYeD559x3nSXvVJgWE8d87Z9pbrG15PmP0zq1f+&#10;4v5dRVYTEE/y7dj7rfrCgMus+q5rHgjhNQiCHug4FofwGgSHJvG4FiwLoqGORQivM8jbzzt31aqj&#10;CuNyZILOOCXh9YrLL5OimnP7tm0fv+ZqArfcXJVTEmrx9uuWCy8495yzcwuE8DprdG85X/rSratX&#10;r1y79rhcdWVbNOF1bvvwh/FRwpkVXr/1w6dXfeJbB4HqCjPxePCdbz/7jvOeWb3yZ42f0hrGM8cc&#10;/dwXv1DmMxHxgNSO3m99iSutxitWvvjlR0mKlRobwmsQBD3QcSwO4TUIDk3icS1YFkRDDYIZYYLO&#10;OD3hVS+6pjdeCdy+bRv7Sy6+aN0Jb5Lbueecre8P5DRfiX30kd0hvM4aHVvOjTfegOfatcft37+/&#10;MtXbIgivxbYshNeDiXg8iBpoR8Lri+pf1pLYmn9tIITXIAh6oONYHMJrEByaxONasCyIhhoEM8IE&#10;nfFVr/qTk0468fLG7553Z+AvpA9741Wx555z9pYLL9AnBYpf2ZKomt6B1RuyyZ77KBwsFV2E12uu&#10;+ZgaWFN1ZSN5CK8HN/F4EDXQTlJdJbxWHxmQGuuE8BoEQQ90HItDeA2CQ5N4XAuWBdFQg2BGmKAz&#10;vqrxW+eTUWQrtlx4wWtWrzz2mKMJPPrInHRFGCNRehk2B09Ih5dcfNHa49YQCOF11uCmtwuv55//&#10;dnzYV8eNLYTXg554PIgaaKdSWpPYevgK6a2H1V99DeE1CIIe6DgWh/AaBIcm8bgWLAuioQbBjDBB&#10;Z3yV/7DYA/ftnBj9OlmR7c6d96w74U0fv+ZqfWrglptvWnvcmkcf2Y39kosvOvaYo2XHyD5psgRe&#10;s3olxtvrd2PJRDpsCK+zRrvwOlJ1ZQvh9aAnHg+iBtqZ91HX+u1XLL/7ipWKCuE1CIIe6DgWh/Aa&#10;BIcm8bgWLAuioQbBjDBBZ3yVf3/z7eedOzEkL+SzfXv3JvFUAmtu33LhBUlXffSR3ZJf9W0BnM89&#10;5+xLLr7oNatXEr7l5psI6Je4QnidNYYJr/v379fXJ6655mOVacgWwutBTzweRA208yJ/0XXupdf6&#10;V7b03msIr0EQ9EPHsTiE1yA4NInHtWBZEA01CGaECTrjqxofDZiMItsJePSR3etOeJMU2J0779m4&#10;4fTX+Nuvig3hddbgpjeF1/3790uIv/HGGyrT8C2E14OeeDyIGmhHX3SV/KqA9Fa9A4slhNcgCHqg&#10;41gcwmsQHJrE41qwLIiGGgQzwgSdcaB8NtY2UD6TbNqR9EpsjtTVG66/Lj9shoOlotlyHnjg/rVr&#10;j1u9euWXvnRrZWrdQng96InHg6iBdvRy62Eve7W0V6mu1QuwrsmG8BoEQQ90HIvHFV5PXr/u3e/c&#10;XBjbeevZm664/IPpkPCa/+c/3XPXnYTZE77mo1el2I5MILyuPW5NesIOgiAe14JlwVQb6r69eyXK&#10;rDvhTelDkMEik/+3eEe4Wccec/Tt9X+UJ5jl0zuMS45+VR+KH9ZfvkzQGackvA6ke0PSRwnwT5YQ&#10;XmeNouU88MD9q1evBAKVadTWl/B64403bvOhRsIr4WFbCK+LTDzHRg20M/eNV5dc57RX7B4O4TUI&#10;gh7oOBZPJrx+5tOf0nKiBXyU5IrLP8ihtFcprUm6JZBE2LEYKLzqWblAUfpFhXEXP/jzaM7qbiGK&#10;Lacmky0XXnDQLL2Cg4N4XAuWBdNuqOtOeBMj/BWXX5arMJPBUD+ugHjQ8PFrrk4/Fl/MxRxSLbkl&#10;pRK5XjZwHhd53ZKkGSs1rbDDsCQtLPw+MuPz8HDJxRfpd/P1H+7DUP1w7YV9IAOLp8+VFsbemaAz&#10;TlV4VWtJhwNvcbOuuBf0eu7OsJtSZBssCXnL2bFjx7iqK1svwutVH6k2wtu3314dDN8WTXgd2Lb7&#10;RR1KYUYY+gX7c885OzkULEKRCuI5NmqgnepTA/5VASN71/Www1cc9rJXh/AaBEEPdByLF/7Ga7K0&#10;vAx7xeUfJJbAGRtOZWIexrDkTbq88Zo/OrMmZOWTojrC48Wjj+zWWq6IGgtyoAA86JOPNFyyxaKn&#10;/2GP/kEwVeJxLVgWLLyhai4YBgtFlpeMwwtcMerPewzshX2BbLnwAopXGIECE3XsMUdzUvaEi6lk&#10;pAPXq1gmJv2+UALPNFt1RJVc5AMUnqjcglt+CPikys8n7hyMyYdrSVMn5Uz5X3LxRUQpnOeZLANr&#10;skmRVtJ8OuwCZSNVOh2B9rme03GBRUUNI6+KRFFvOhxJxzMmJuiMiyy8NmumQLeGlt/yt/Ai22BJ&#10;SC3nxhtvILx27XH79+9Xk+i49SK8TsxsCq8koZt07Ph4po5AEnqNpoZhyUcWiVmSIZoc8AR6Iv4t&#10;A+NIlvY5VtdSGBeZeJJvJ4mtL6rl15f4pwZ+9xUrgcMQXoMg6IGOY/HEwisBTZwDkcxaQMLXHf0X&#10;eRSe3cXWnHGF1zTNFxRPDyyueLAArbKS8MrDQe42MZxOCwPy5CwcMm2nhWIQLCbxuBYsC6bXUBl7&#10;GYcL48QwazCnMGUU9olhmvj4NVeTJ7NGEQXMSqDTsddhdwe9IKkZkCmpKDmWIrcuqD4ptibfBIc6&#10;RaJImOtlSpuiEhjlgwP+zbW6ZuqmPUGqvCZbTppHkSFREpSL60rIM6GS5IVpWgpUP+SvMJ4cUplU&#10;aTMJUal4iWH1llAZBmbYnQk640wJr/hTq9RD+38gqS8XxmCRUcuZWHVlWxLh9ekDP737rrv27d2T&#10;hNcHHrj/m998LPdp0qUYNG+aZQsaQJrQnlnOpI5PH6EXaIGTfAaiM6ZDkjAScpZ0orGKpBUWZ2cU&#10;IgoL3ZAcME78H4F9PR5QzrzYA6GcxeDJ0pLBJLck2muG2MJ/YuJJvp38wwJ60TW9/aqXYUN4DYKg&#10;BzqOxR2F1+LbAievX5crsEWAvdTVL37hs3/1xrXpIwNyyPMpwK0jYwmvCuTzHBO/onJ4BGFaxVkP&#10;BzwHANMqYSyF88IhTx4+OGnvb0gFQRficS1YFkyvoTK2MwgXxolhUTpsDTYB+bKtuUhj+sCeL5sJ&#10;Y0lT1UgHSptnS1RSrPDUVJhiO8KilDyZN9PkmyDz5lUAbjkkbKYVGFMJE8OyHQieuTPhlGFx0mZU&#10;d7GSy6cZkEORhEO1kMJO5olbbr5JaTkpUdyIYUmaVTGs3hK9tM8JOuM0hFdd7FgoIZVwycUXtdxN&#10;qkj+eBZRwSLDTX/d617L/vzz3z6B6sq2JMLrvr17/v7vt8HOnffedtttDzxwP/s77/xa4VbQpRiM&#10;DFAYBQMCjVbjRgGtnYVM0Z41toxc3XC61HcG0r1InEgLqxQlOzALE9XSK1tYtOfY5pVyLVxFEw3O&#10;LVWHfVilTUA8ybdTvetav+iqt18lvEqBDeE1CIIe6DgWj/XG621/9yUmjGF6a1N4hc98+lOE089n&#10;5VGQchuXsYRXrWSY11MU82J+KHgKSYtwHs0XvkQJglkmHteCZcGUGqqkSa0De4HcmDgK48Ih2+Yi&#10;jamq+R+OzFlpdT3SgTzzbAlruQikLVbp45KLgCynCZN5Oh2xxRXlZ8/T5iiTFB4IDtA0KhVn0XkL&#10;hwJ5plQEmjU5DArPo0V6kGii+9JsdbrqgWkpjIzNSxuGLjNHqkcuxE/GBJ1xGsJrcCjATe+FItsC&#10;FhSFZeFIe72t3u6882tPH/hp4VPQpRhpBGuiwYFhpLADs9Kwvs+wwKTQMixwOrJtkUQ7FolTUIb0&#10;IRqi8hWWpOGWYbOFxXmO1fhcVK8qNq8cuXF1hFV1KSoH+7BKm4B4km/HBFbJrFJaXXiVFGvy68uP&#10;CuE1CIIe6DgWjyW8vv+S9zJh6OewTh7/UwMwbeFVU10OKxyMzPoKy40Jvpj2NF+m5w+mUh4LFr6K&#10;1on0OdciKgiWlnhcC5YFU2qorPR6XPzoP/d7lHETZNssJ5am8dxzzk4S4bgOhLVcLKbCiSFD8hGc&#10;VwvvZCnm1nR2UAFSVAJj8klgya+iaclzJjwsqjhpHtV8WhgIU7zW4bQE0uoymxAlDZRA/lSg9jPw&#10;RIrKnZVPOhTD6k1w3xf+PAMTdMZXvepPTjrpxMsvv2xiSD5SPgsOPi699P29UGRbwIKisPRC0l67&#10;qK7QpRiMD8PGIo05zYWG/r7IvrB3hNORXKPHwEmhY5EYRXOllagiFfmnuWksFuE5lkugbIUujJFh&#10;vDBqENbgrKrLYxPYh1XaBMSTfDtzGmuttLK3n9XSBwdCeA2CoBc6jsVjCa9/9ca1TBivO/ov3nr2&#10;piKqnS9+4bMnr193z113vrv1UwOf+fSnioTDaBFemwsSwcSZ/qm/uQjhmaCYQVlCU6T0F9rJ4EmF&#10;k5I5WZF/88GFeZoyL3yVGwTjEo9rwbJgGg1Vy9EedVKG93zdSP59rawoZzOrgUYtdBUe6XDu/E8N&#10;SAokgJHJkVUlV4Sz8hlZUcpZMKklO2nTjNyiDOLG6QAf6YwDSVnhX0QJovAhVm7yzFPlUczLw8pW&#10;pErhFvCh/E3hYyDM+Djn2VLnFCCvupwiisNmkVqqVw8zvbT2CTpjevFwgRTZBkEvsKAoLH2xb++e&#10;u++6q4vqCl2KUYxgOQwIze6vMWEs1ZV88sURpyMHhjXsTHDsiyGuY5GYX/KPqpGEATAdQsvw1c4i&#10;PMdSVMpfXLiurli7yaixWlWXxyawD6u0CYgn+Xaq91sPXyH51T444N97rb70OoHwetVHFrpt3357&#10;kWcQBMudjmNxd+H1M5/+lIRXvbVafPW1IJdQ77nrThJecP55hBfhjVdmvsIoeJjQX1yZKTlvrqjy&#10;QNCcVoGshk237eRrJMFJSciDS5EbRcqX691hHTLyL/k5OMfSJciJx7VgWdB7Q2UQZmAv/vaWmGyE&#10;LzLULDPxe0Y55NNcpA00quQKj3SQvqkLYQYkTJkpsKY8roWJCQvh/D3ZdrR4Zq9AC5RESSiGlrWc&#10;QtWVF1LV2FQM00TPXpepM+YWkTwVhpFla6ZK4SmhBsmpKVsRJYjKy1AcCt27wiiI0nUtnJg1goMM&#10;FhSFZUnoUgyNYIVRYC9GaY3qY3V8DUS5JEq2KYc0L+TDVJci6Q8/ear8j14iDeDj0u+IRFEpdj7j&#10;aPAsXsFhYqKimoMwcyXOVBThvOoKsA+rtAmIMbmd/HXXuc+8+kuvE37j9SMf+ciNN964zTcCV155&#10;pcLDtsLnyg9/OITXIDj46DgWdxdeT16/7orLP8iEMZZUKtU1vSG7hMKrlnDM7jjk6xM9agxLRYY9&#10;TpAFnFRFKuxdeNWr/mT9+nXpf6lGgnMIr0FOPK4Fy4LeG6pWRL28ACgkYhYZcpaOemU75NycgwYa&#10;NaEoPNJBh8x9WCgnl8BUSEDvJeVzopbEXeappidlKPJJUUAUDpwxX4cT0J9IRSpSDqnIqglRyjN5&#10;5jljT1HSAngq0GFRNtzyVCmsKupSFWOxpX65eFjORKUy5IfcNYonUeCSiy9KV1eAc351CyFmjeAg&#10;gwVFYVkSFlgMxqVz6w9zM6wxFDCGa2BJPiNhDCGVdENBPkUOjJycK/8r4zBSkYrRlfw5LMa6if84&#10;1O+IRNmYMqgEzeYqVT72CnwgryhBwnQXmlWXwD5srJ6AGJPb0buueunV5Nfsl7XEJMLrtm3bnvHN&#10;hNQrr1R42Fb4hPAaBAclHcfijsKrXnclwIQxllR6wfnn5d8lIC05tJA825lAeAWeQvQ4kvs0HzVy&#10;hv1hc+EMm9E78qrGP+J1ocgkOJSJx7VgWdBvQ9X7layO2PelvZJnrhUKrTaLN2UmgEyaizQsTSMX&#10;xVpX4ZEOTZiMUmwxN3HYRW3UJbMnLYF28oQUNZ2uKHleqkTyZy9nnTq3sMeS32UsigI9DCgMKbkg&#10;Ki9PChNoqUDAQVfXTl6ZkoA5S2HPKaI4TEXiQYLbioUrHdbYsONQGCcjZo3gIIMFRWFZEhZSDI0h&#10;DAWE1dkZ31i8FMNaO1qSKJOExqXcAiyXGHPap7a8SCpGWmSRkMFK4QQFJs/C2IXeR6SkvWowp2CF&#10;AxWLQ/PhoajAgVUnsBNbGCcmxuR2TGnNxNa5QP32awivwaFI/sWMaJC90HEs7ii8vvXsTfp6wOuO&#10;/ot3v3PzSP0UWvTZk9evy997nYDuwislSSsWJlQOWTjlMivTZPGoUaDnmGErosnQDN2c0bvzqvjU&#10;QLAwJnhce+C+nRNTZHWwUlz1WBRZBaLHdUW+NGL47UV71bTSfCsTWJ4tfH1F5s1MKHxTAeR0ae06&#10;0qFAf2JM0xwnzWdSDrvMgFpgTzBX5hO3VrwpioKRZ7HIxx9jE6JIO6zOsSuKBlDcepU8HeblycNU&#10;aV62JsTm+QwEh7yKVColHFh1egLJH1o4bC9GgZpou1DSkVjkBwcZLCgKy5KwkGIwqjOgpSEiBYph&#10;rQXNjM1RhaGpYw4FRZHy8Ye5qVj7aJDXvDwu0xiRNBtSpKKc7VBXpMoPh1UddmIL48TEmNxO0lt/&#10;9xUrX6zvvSYF1gXZEF6DQxGasb6YkTfI3bsfJtwRnFNu/fL0gQN37djO0Lbr3ruLqFmm41jcUXhN&#10;nLx+XVJUr7j8g3/1xrX33HWnvvfK/pqPXoXltr/7UvLHPhYpYTsdhVetN9JiRs8WMO4Ez+ybP0Ms&#10;BDK5xH9Go8u/6rRw6aXv3/bV2wpjCziPJdQGBz0TPK4VQuFYFFkdrBRXPRZFVoHoa12hb97lg79W&#10;SgvUXjWtDJwdFMUqrrCPBTk0F2nNnIu160iHAua4/CxUS5pJ9e7SQE2wQOv85MlKmzzTTMfhuhPe&#10;RAGadZUmbp2ruCNEFX8uTRBVVE7TwqFkcQKKIrfiFIVCgVu6fMLpEvJqGQixeT4DKapIh0qY7DkU&#10;oFj/j9R/m3AJVP7Cn2FikR8cZLCgKCxLwsTF0FA/8C9/xbA2DA0+A3Ng8OmSQ0GzSGl+IYpRtJiY&#10;Wv4iOJIpjUiaibqXSk8X+SW3VB121UYvxJjczov8066msbrMKuHVPvAq4XUG33jdde/d4+pNNIJv&#10;fP2BwgjD7DMCl/nINx4qjDtu3zYjg3Lv3LVje8vt2Lfne1QIPoV9SqRmnDdIAtg7bu3NeCFQS2oY&#10;D96/83vfeSKPmmU6jsWTCa/33HXnBeef97qj/+Kaj16FMQmvyf7+S96bpyqY6huv+UypuVBzPM8W&#10;zPc8iOiZgH1yGwnLFXIeuCjqDplwUpZM0Mu7J8sabg0VwtPYElYF97THp58mXKCWxzxW5g+aM8IE&#10;j2vSB/9lzG3WVEXuxTAdhwY5rqJRcHBU0UzRy7qCO9sc9mkD9M0Faq/koNlB0H6AaQgjZ4QF/o2N&#10;HAYOU5wXVHKtXWEshwTF5iz5GEWZ6SNYNEoTTlHDSJXJ5SvcHN45xFgsvIELVL8jtllI5ZZmdjxV&#10;sU1U+UV1pcwJDKzJJikJUBUpFUYKTyuiSLIANZwOcaAYKWogOKRnCbJS81DCZE8MrK5UjMIOecEK&#10;uAru48BU3emlMwbB7MCCorAsCZMVQ+MGo0RhFxrYC2MODhq0hz2HM2iMHNAKBhaJcUlZMQSl2ZYA&#10;ox9nx7ll4GpneiOS1o/FM8NAuBCuIk0ToqXqsBfOCyHG5HbS5wUqXGw11bX+ra2ZE15v+/Ktj3zj&#10;Ib3xN4wiCZbFFF73fP97d9155+c++9lrrvmYNDgCHHJdRBXOw9j/1A8pHvvcyDiIcd+ewZm010lB&#10;XwpmLxcrmsIrl88l77r37tu3/R33ndinDxzIHb73nSe4liQ+6rDJBOokF0JTNK68cnoSqlCxuzdF&#10;2n8hvFJRVBEVNaxtzAJcY2EZyGTCK/u3nr3pnrvulDEJr+kQhysu/6AOm0xPeGWOZF6nMIK5kHmd&#10;ZQaTHI8Xab7Hjdj8j5PTg7NzOi2fKBsPJRM8YaSPtKYvDOSW7uR5LgJUMtfbNHI7WEVza3js67Kk&#10;z9FTXUIrVT1fNu3tUIwen37IivMWRlodd58y93iivug4ROQsC1VRjUEBWlezJbTcDvy7PGe3sCyq&#10;aHkxQUPNYdjX2nLgmMD4rJF5gmFZCzPQSAKM87QuYB3L6ciTgW7cIU6QmzLPIefkQOaaVrCzb65d&#10;RzokOJfkv4TS6qTEpqlzGKpkoD7Zk5Ya6C7wkYRLIxNON/A2UR5lW1xCsy9jye8mZeBQ9TawSoeR&#10;qpoBgdpTWIe6p8mTgqX6IRWW5DwQHAYOSrmd8lOBFJhTD6wQiqFYlSGn8MxRKrkV9daRBXbGIJg1&#10;WFAUliVhrGIwJmigYwRoWcjg1hwQGFuwM+ArOfkUg2qOhovCOJCORUowvuHJWDpwfOvOVEckjbHt&#10;E5kuhFmgqMaWqpt4+B1IjMnt2OuutepqL7r6113FS16xEmZLeH3iH77JHdW/Wg+UDr/x9QeatxxL&#10;UrVa1MmFa5G7dz/8uc9+9sorTa1ju+7Tn+bq2AjIQhQOXf4JPamQ+Xuvt2/7u6LMMNbguG/P93bc&#10;vg0WrtD1dbHF5QguX3Kk9ETue5FKyCfpqjpMsSJ36A6NMDG9jwYIFTsXXmVpQS3hwfvnFsZ0CtoJ&#10;d5aoyaZtCqBqL+x9QYELy0AmE15zC1MIrPl//lPSYUcyPeG1CXMhM2JTTNFCsfvKcDLIX1MsTzlM&#10;z0Vsdy699P3r1697lauu+sIA4ZNOOvHyyy/rCM4DhVc9HAyEp6jCeVwGZoKRk2o9zCGPaC2PfR0p&#10;ni8JFw9zWMYiTwuUljV/WmzTcppPqwMfsygGdjwXXpm903GIyJmeqqiKHQmVWSRskjcGWleRhHvB&#10;U7KaB1FSTPJT5Exw16ZXRVAUbyBFy2+CT/t1EYtPYVxCJmioOVxOi+YItAF10sLeC9yOhYz8ywUq&#10;mTku1WFTnWwiqVdhuiR3gYriTimHJmTObSoqk/MWHZx8ivNSEhUMz8J5GLilPqKpquOjgvrOSJqd&#10;VAmTnSmGMvQyOfbLAjtjEMwaLCgKy5LQvRgMC4xIDGsMs+3jA+MJo0phZGwB/W1s5PDCKNTMoUn3&#10;IvXOVEckhn2pw4VdUL2qn+LPlkJRwyC28J+YGJPb0ScF0tcG7FMD/p0B9vrgwGwJr/fe/bVd/p2B&#10;uzoIr031qhCVsORq10LY8/3v3XTTF6+88sOf+MQnuJyPfexjDz30UHVJvnGI0aKuvho3nIe9ELr/&#10;qR/e9uVbd9y+7ekDB/bt+R6FlEiqS8u1NoZFLMVbsS0oB/bFe6Pj0uPFAoWhVOnWcIHcZQK6fcN0&#10;QO4+sTlJq20yLJMZQcXu2BTbqwWIoioma9ikou1R/90bVXcodmEZyLjC64zQXXg9aLh0/q9jEb78&#10;8st+23nDeaDwOhCenHgySCvPiRmYyUKeOfQcmaOseOzj8Si5YS9Wtlg6Xk7zUZVHSTInOY+qipJS&#10;I7EguekxKx3OPh2HiJzpqYpdbhA1XLQcUnVEmbPS0PKAsG6rFgk4KMMcztWxzeRMr4qAchYNO0dN&#10;t3AYWGnFdRUWwkWSpWWChhoESwJ9Z+BgktPei2ec6IzBQQYLisKyJMxIMZYd0x6RGNIH6qog/brj&#10;3+SmR4zJ7ehTA3rvtZJc6+8MmKUX4bXLJn+2FuF1f/bf912E1wSWgTrUMPu4PPjAA9dc87Grr76a&#10;692x4w4upxAitWEkCgfccCYJCYusxIP377zty7fq7VSVUArsvXd/jb102KcPHLh92991LD8DKM7U&#10;2MIFtd4vFrjM9FZvCo9UGKHw0WGKFSMzGchVtON6a/lLwLhwCyhPO2Ndcu/QQmhmNL/eJ12KXVgG&#10;EsLrcmGY8Pq2t549knGF14EKzgQ0JR4Ze5d1ePrJX5VKheeBSQUYWJKB6NrToeQ5CazFopozJuUO&#10;uKg8VpAb9lyfnR06DhE501MVu9wgarJoOcNSYR/YerlZ3LKP+//BrT1ujQLQvHHAuTq2mZzuVfSu&#10;d77z4YcfVrhLFcGw6xJquoVDl0orLDTsIsnSMkFDDYJgGkRnDA4yWFAUliVhRoqx7IgRKWqgnf8/&#10;e/8eZddR33nDnT+ed9a8f7Cef3Vx1sziCS3JrPXMQK9ZA34SLFs8dt53sjJcEj9ZdDIhITbOZN6w&#10;BgY7l5m4kxkwOBMgARMQjRBqZI0QQiBkWe4gZLlblkduy7KwbGNsg4mFLwSbi7Gxyfj9Vf32rlOn&#10;9uXU3ufs3qf3+XzWd7Vr165fVe373l+X6uhAV+e69ka/pg7sUMbrqVOnJB2DlhdKjNfl22+Tw6mW&#10;0/gYr8e+9rUbb/zYZz/72QcffFD6v+uznxXptgjHb7tN9Mwz3//Bs8/KolsrhSVEAovsSLnlSfe+&#10;emvyxXLnHUvaVefJ3n7bUbe2ROr0yd+RWHUxG5ss5G2shAcVquTI6ihXHf2q7nCMwxiU0UW3VjWw&#10;klzJaXzTTTfJmemfkHffvSLpSEVOUKB9FkWeiqfvOiWF6xnorq1AQTGRnH5ydg1v0/vKbSgrjNe1&#10;ohLj9fr3/cWNH/vrXMmqGsbrgfSnloP8SH007p9bimo0EVQuNSxlZgaURf0XqTongMsf2DG/sEj/&#10;nZH7x62yVip0ax995JG3/cYVzvD9w37jdbedTU+U3UYtGSgoswqKvEX4incVfWJcRdkDwc7PSven&#10;n1MUJcdFBynoMfIPgZwtckyvfe97/EPpjkKggV3KKnIXvfe9/+kX/o9X/te/+AtdjNlFoqB7uQrO&#10;t5idFuRkQ9pVjRMVIdSEuBhRxyQfFEFOKxqTbqw5cUdiD5RLnVZVYr+qA2uNV0kPZbzWoMh4fdwO&#10;dxWpiVY+ctAPFEmOulry1y+WVVWH7stf+tKNN37si1/8YtJ76f+NN7rNP37bbbK4ffsnv2n/of0P&#10;nn3GGHne8F5ZPP/43/sVOj368EM3H/ySbPXpu0750wuI1IC+9ZavxMwYUORQ11DMxgrOew02VgIl&#10;XCrx6yw6IuoUB5kq36DUMu6oFYVUPawidxr7J6QkJD+S3NM4K9lSnbA10niVk0EK+zlyPkglcp7U&#10;mEFC93+Q2ZAiG8J4XSsqMV5v/Nhfq3GTlayqYbx+NOLfS8Yoa/Fo5mhtnRs+eP3u/jl8r33ve6QV&#10;0du8X1DNaqDB9Of9P7Et2xKUl6alCU3LKmlRmpPMN9mfsslarrmSaqV8kLkKqnEv0pNKvcJ4NCqo&#10;KpAer4EK9n+wVqT7XHapHJdH7fzO2UOc/f8KsujSThKYPXsHKmYXqesqf5PlMRvxWm/Dm9OqPTQR&#10;QuXiYkQdk3xQBDmtaEy6sebEHYk9UK4N1mM12mx+TesC+4Na6rqav+NjvN5+21G1nLIm2kBvUaKk&#10;QNEIvmG8p4Fe5Pbtn/z62bOu/B13nPC9SJcf6Omnnrr54Jf0F6Xk3nfrLV9xq2TzddIAKRBj1Q3c&#10;OfGqarz+4Nln/fBc49WXHIWsqarzKmTXqrSMOyV00a1V+QXiJaexnIpGN94YaaHWkHZYDnHu1uUq&#10;e0DVnZfTWypZvv227EkurUjIkCe/lAz+B0BVRTaE8bpWtJpTDdzwwetzraiqylo8mpn1wlpR1pMK&#10;5P5ZukoKu/GtKrW6NC1rJf2O33m7hFSa9Ul2USs7JPIW4SvGVcwS4yrmniqBssdLogL/VBd1SgGR&#10;HA5JS45vbUslOh72wP4vqC8vgW6tkxSr4T8Gu8ifT0DJuq5CzC4SBdsbSM/GoIBshWQOlL+l9Ta8&#10;OdU4URFCTWiYi/HsY0+/8dNnf+Wz9123uKo/v4NQieSDIsjJ1dNPPfm1rx29994zQf6oFNkNFIjX&#10;A/ZAuRLLVUe8amLLNk2PbMSrLJYQzBCaa7ye+/q9Nx/8kv479KyJVuQtSnkJ1PGhX731lqKbSLz3&#10;lKuSf33/zDPf17GuogceuF8TZ8/eq2t18aknn3jk4W9qWiV9lv740qGvItmWW2/5ihqysihbLYvl&#10;rmLRzqmnSlMNqPG6vLx0331fl4QELi3d7qrKSrbUNx/VlHSL/lpdFUg2MwhRSU75LsqVnIROkZMG&#10;1JCclnJMtdv+thdJL4GiknJKyCo5JYKhr9KK7937kvLZPZaV/p8A6WqQX0kxDYkwXteKiozX/7Fn&#10;90BVNV7/MM+R/GjEBAKB6SM5WQdHMoPKK9UcFJb8kvCgPyI/M3cznbIzGLyjf+ICkayVMpqWqly6&#10;kiQw8HMr7ZDairxF+ApcxUhiXEXZomDfZhUcLz1Avsftdousepv9ZXM3TYSkNTFvf35X3dgbPni9&#10;7nlZm6uBXcrK30Xf+MY3Xvuafyly3muu6yrE7CJR0L1cDTwxpEz5dslOrrHhzanGiYoQakL1LsbF&#10;+5/QxK989r6fv2Flz+nH/czjd99/0X/aOVBaGE2O/A/DYRRUG0g+KIKcrNR1vfnmmzFex028HrAH&#10;yrXB/o5W4LrqcFfNHIHxqgMhiwgL5xmvd96xpG6jHM6H7PA9SZRLCt/1P09+1f44lSyqV5Vr2DnV&#10;NiiLfm/KDfl84IH7Dx48eObMPbro8p968gkpH8x8+vRTT+ngROmz65L0PNc71r2hW5crWVt7u3IV&#10;+eNagm7m3r17l5fN91vubLZFR0S2SFe5kprpFlWyQyTf7Zai2iTfhYyP5KxWk1S7XXIQnXR79fSI&#10;lFTr9kDR/vHL50q6qv/nI8ivpJiGRJ03Xh995BF1xAJva82pyHiNZHjjtYZyLZ4mjoW6aX7O7s/t&#10;kobUX/Mlmc6Z0hMjkOuwb6qKpCpZDFwtbUXTWptbFa+sn7s6irxF+PJdxXhiXEV/zxcpOC2lvOw6&#10;tyjngO5/SbzpV3/lBjsBhSQO7P+CSEe86lBuX8FpI3UOeeYHu2hlZcV5r0WuqxCzi0TS4RJfVc/Y&#10;kgIqKVO+q2UPlBSQPTawidGqxomKEGpCNS7GPacf//kbVtRm/YMD35C05v8/u+//lc/ep+n//crP&#10;T/3ul8qlJdHk6GMf+9hHhkYqCaoNJB8UQU6gVXBdRQO7gXLF6wF7oFwbdHBr+staRs51tRMOjMZ4&#10;DXIckcarkxzOwESTW4NkikruEbK2xNVSZyrIrKqHv/nQF76w78YbP/bpT39aNmr79u2p9/qMFjhz&#10;5h7fexWp6yqShMtUffXWW859/V7p2LGvLj768EN+955+6ilZe/ttR2V7Ywy4kRuvoqKNDQiM13Kp&#10;J3iz/d0wzTl91ylZdAVyD+Ly7bfpcE7fE5QoidUKg7MlXn8r53HKwP8/WUN63urGaldLTlGVbKNs&#10;aaWjqa0MefJrJSXXV6QGNqTqvPH60b/+yLz91+I3fPD6If2CRx95RP2Id/zO2yv9W/KRaDWN14HW&#10;TKSy9ch+k0w9IiOUHJo3/eqv+Mf3D//DH1z73ve4RVUwiDUw8gJJMSnsrFtn3vn68+v+i2tFqpLy&#10;blW8JMoNzFxNRd4ifAWuYiQxrqLshBi546VHXPeb7nlZlPNKJIs6gYBIDqKu1bkFnCRTz8y32Z/h&#10;cpVLpiT0oMu56lcVqewuUu/1F/6PVxa5rkLMLhJJ30puYnrG+gVkc2QT3KJKymSvbj/T7ZysZIdL&#10;yVW++9U4UVG3VXQhyKmbPeGLVKkwUtW4GF/3t2d+/oaVf/HRe65bfESN18X7n/h/dt8vCdFfHvuW&#10;lPni2Wf/4uj3RFO/+6V/df2dmnaSHIzXCdRHP/rRz3/+8+eGQMKlkqDaQPJBEeQEUtc1y9LS7d/4&#10;xoNB4doa2A1Ro7es3BcDUVH+mIjXA/ZAudRpVdfVzO6aDnfVxLgbr3JfuPngl2695SsitdvcKl8S&#10;5bync1+/91j/fJcx3lOk7r575X/s2XPjjWZiUGHXZz8rW3fHHSd0re+9lriuIt1M6Zi6bLIYeKyy&#10;VsdLDjQWmzBeVbkb+4Nnn+3pB7HGq2zd7bcdlc2UjZLe6ujmZfubUa6MfxCd5KDrAZVAzZGqpOSj&#10;Dz+kbubA/VMkOY1vuukm2SL/hJRNlnSkSiYokO5Jz91TTbua3bpAskMkKsZtV0n9Uq1EBfm+Bp78&#10;WsnAvsWovCGnzhuv6sVIQo3XrDdRJHm/kZJB5jt+5+27P7dL3kJW/4NtLRqvWcmxkMqHMW70uDi5&#10;Qyk1u39CrgNRs0fZH6AqGvgWK4WdJfrn1/2XYKCumshSpy7mnjADJR3O7eoqKPIW4SvrKsYQ4yrK&#10;Thh4yvnHS45LvXHT0tDS0nGpR5qTGvzDJ4uSqT2RI/Im+wtpznmPVO4uUu+1yHUVYnaRSPo2UP65&#10;JBvi9piTlMnuaj9Td45b5Ut2iD/KeHVU40RF3VZwnjvJqZs94YtUqbDeqN3tQm7+Rf//teTyySr3&#10;Yhxn1bgYdWKBPzjwjekP3a1mq+iNnz77yROPLd7/xNnHnpa1d37rB+qxYrwip49+9KOf+tSnPj8E&#10;Ej688XrvvWfUaf2fd965snKXStJ/t7gomaMaBjuwG6LgliX3QLmB5MrdVYKX3qykQj9QVZTvty7y&#10;80XykSXv4VX/X/WQ4vWAPVCuZIirzjZgLVfjt05v1UzRmBqvTz/11LKd8PTRhx9Sb/Hxv39Mh4Jm&#10;/0G0RDnnSEeM3uyNrBzoPVXVw9986NjXvvY/9uz51Ke2mwGTH/+4m9tUvde7V1ZKXFe1DiUhHVPn&#10;Ue1FV6CSdOcEmSNUsLHBWtFA41WOiB4+PUy6KPmy1b6T7h9ElSzKCSAJNS71IaFnhcvUs0VKyokh&#10;iXjJtuiZ6Z+QkrDHM4qi01i65LuumpPdukCyXW4bB0r24Z32l+icH10kaVSKBZlOurbo/2dUVUlD&#10;vjpgvJa8fKjeZmd71CFvWjj3my2QvnYEmRIo+fINtvofS6tmvMbvoqqS/famX/2V4NWtqiTc7fyg&#10;n+oKqbebe4D0mLpVsljeGalQC8jLq/Tc/8zWD29/UK0OnHSLkdK9XdXdG4kibxG+cl3FgcS4ikWH&#10;zFf2eEmIBA6Uq1m9cklIPZIp0tuCuioH9n9BcuSwyrEWOc+9kop20Te+8Y0klUfMLnLSrXBnvr+B&#10;gSQ/e4bnlvczJUTOfLfKSdutt1uGUY0TFXVbwflfoqJLQ5S9n5RIHityT3A3agnUW4dI7+El0mK5&#10;krUlPRxD1b4Yzz729Nv3Paiu67/46D2fPNE3pmECjdfs6acnkp8zDqp0mYxWH/vYx/5maIafakCk&#10;3uvXvnb06aeedJmSPnnyDsl/9JGHXWZtxXSj6FgE+ZJ2dxVJ6Cp5fMv7qpxgch9z9y5fRfeigfco&#10;qVlOXX19kiZWeTIiXg/YA+Xqma02kQx6tcarme91y7YaxuuNn/3sZ7/z2GNqpAojN17Pff3eW2/5&#10;yvLtt6nH6nuLd9rJKAOrSKJ8V0utPXdPKfeeRq67V1YOHjy4eOutua6rSLbuq7eae4R0TLfL9dZN&#10;MqAbHiN/56yOlpeX9pbiF5YNkY1SW9k/TLKNsuhvZnAQddCo+qoiWSUHXaM0U91MTbs9Ga+Py3n8&#10;sY8Z3XhjyQlZVdKTwHUVaVf9rfP1uP0VNSkQROVK9pgUk6tDFGPWS6NSc5Apki7p/5+o7fhnldtQ&#10;Vt0e8aovsv5LQDanSPKyIiWDzBa11o1XeTlTS2tIk9F/pwz6KU1I/ZLpv4M6yXuhrNLvZx3JKMVy&#10;SzppGYmSV0n3v/ElIa+trhJXWHolJd1ipAaOR2hOkbcIX0WuYjkxrqLshPKXe1H2ePn7XNJurSRc&#10;bX5azhY5CV2m7Hy1ziUth1gTskry3ejpqmpuFzlJJ/3rKNh1so2yVtO6OW6VKndX+5n+4HEnWZRd&#10;l61tFVTjREWdlD6bfEmm/K33tJKTOf58lpNf/2+E3P/l6tDbiDxTpAZpvaQe7WSRZG32Yhxn1bgY&#10;377vQR3u+i8+es8bP332529Y0XkGJC0JHQ9764PDGq+rsCflKLujKYdejrv89f/na6DyLmVPPz29&#10;/Zza0q5Gqny/Zfu5apIPwyI3IxIJl0qCagPJB0WQkyv1Xk+evMPPfPqpJ48cuaX8h6wjFdON4FjI&#10;G29uvqTdMZXzU25c+m4sT3bJkdNM0tmDXnQmDDxD2hWvB+yBcpnZXdPxreq0moGuqQ8rqmy8ygUv&#10;txXfex2t8ar/Gl0NNVXgLT5u/926P9ZPoopcLZGODQwyG5LOMLB4663BfK++Tt91Sv95eNYufPTh&#10;h2StbN3NB78kfyU90IH96q23BJU0rfvu+/ry8pLT3r17bzl82M/xC8vOdzd3d5hko2695SvBIfMP&#10;otq1/lNBcmSt72mqm6m+oezPqjtBTkKnkkkDKkndTDfU2s/PnqKyRdJ5Hegqnc9G+ZJzXjZcCsse&#10;0F2Xe2JIvtSWla6VEOmJHBGpQeopqqS2XEPlwngtkry7SMkgUwIlf5X/KY1q5MarbmCMhnnrkhc+&#10;+TiRNz951ZMW65lZvoJuyxGRJuSFUvOlIWlOPoxlcffndrnmpJh0QHIkLeVlrSyK5Pu50tGUyiVK&#10;3mWzp5DkSAdu+OD17m04K9mTrue5Ws0X3MhbhK/mXMWYbZejJvJzdH+6tFsrCVebn5aEjvXwM+UE&#10;kGOqB9RVIieSnBs1TtfmdpFKnXo9k1XBrtPzUNNuc3wF5bOZstV6BblLQ0572Rv1dsjwqnGiom5L&#10;Tld3B/bT+r9MNO1LylRSEC4XgmS6VvTmoF6GXBqSLxeLLspF5NejcoGi4JKUte66K+r8WKnGxajz&#10;uspfl5bE4v1P/IuP3vO6vz2jxuuvfuT2171vSTT1u1/a+J4jmnZa/x9vach41cPhH6ASSUlpRdMS&#10;Iodbb5VF4eVdktrcmaA1B3JrA8mZJmegtKvF5FSUVoI7s195uaSY66RrOlKukoY0Vsar6P5z5/wR&#10;ry7zntOng8waiumGHCw93JKQ08/dLoLD7R9TTfs5IklLuKaDY6qSfAkJMkV+K2MiXg/YA+VyP6Kl&#10;MwwYv9VOO1D/x7VEgfc6WuPVt1xVx4oHdUp50c3exAK+JF8LqNHZtPx5Xf35Xot0V+k4TXXlbu3/&#10;XSknCXTbHn8Tb0J7435cSyS9VfNRx3gG2+XWiny7ViXlZW9IYJDpdsIIR26OXLnG61dvvUUkW1pu&#10;uYpkqyVcNlYKD7OZ2qLsRqlktJarSjoZ5OSq28brfGZGUXlFlpyY92x97XCL8lEkOaJsbO4LSlBm&#10;eK3mHK+j0rX2XzbJ/rnhg9ePyq2W2vw3SP3ykYbkWPvfHvI9LJlqFWkZyXFrRdIffR+VMu6oOQWf&#10;MZGSc0M3OauYU26VFXmL8NWcqxjsriLJ8fKj5AhKpku7tf5J4qfVl/cz1XV1//JOElqJnAByYuj5&#10;o6si1dAukpuY3oKkt8GZLHvA9V8U7BNJR8rtJZFstewraUtXSbu+1bvKqnGiom5Lzkl3R/XTcg47&#10;M2Kg9NyOucDl+gqqlatDYuWvy5EHkNwu3GL2OlXJpaR3GJVU4q47tXdzo8ZHNS5G/SktTTvjVXTd&#10;4iMiSSzf843/1zv2T/3ul8qlUU6yG/UIFqnomSu3MnlMu+Mu+18OluT4L4q50hbdooTIwZJWXEMx&#10;XRIFme4E0PdVTUumf544Seelt7JWz0DJkdNGSkqm/4olOdlwyXFt5Wb6nSmXbkWQOXKNm/HaqMq7&#10;IbcgOcQiuRHJeSL7379xBYfbP6ZyU8revvRW458wcl5JGVFwP5R6pIbg7FJJDUUqv4nJqevfOUVS&#10;uTSdbSJGvB6wB8q1ftMl66a3inR8q5Gd2jVRPeNVpN5r8o+1K2mk/7J7fOS7rpoT4712QPHGK+q2&#10;Iu/F3TZe5YVDXgL8HH1flL9+ppPkuxcCeXeRkvIqoG88kl8UFUjeVKR8kDm81qLxisZZNV7X1B+s&#10;p6CqQHKtDfzk878u9EKuJP/6dV8mcnVrQv5qMdcNNR8H9ipQsNWVFFTlJJ8xckuR73z5Osr6RK7n&#10;Kinp+iwJt8fK5W/4uInvChRITld3OftpOduDT/oi6Q3kHfbXMoNVWfnXlEqiJFZeD5zZKol5+y95&#10;Rfekc0kHkotX8l0xkSz6Nb/tN66I7H9bGuZiPPvY0/r7Wjr61emF559PXlNefPGPrnnP/9izO1lI&#10;yX178R8HgWSX+meFLzkEspPlXupnyvGSHDnK5SeDNJd7WJ0qdUmaCwrLouuYlM9WJd2TKPWntEK3&#10;Sk4bWeWeDrk9kRz/ZMtmBmdjifTyCTJHrjExXv9WqsjwqU996r6vn61Uplzl3dD/K5B7WEWS6d83&#10;gmMqJ3z2xJZ8Z4/KGSUnjxxTd1uTTDmX5O1IFiUhq9yJVyIpKeU1JFjlS7oqrbsOa+sx9eeq3dcD&#10;2Qp/z4tkK2qbyPXEC1K51k9vNeNb3QwD1oR1kw+IahqvojtPnnT/WLuSRvUvu8dHWddVNQneK8Yr&#10;UkXei7ttvGZfU/R90X/9dZJ3BXleuvKSkJL6NTVwKIQveeMJGh1ef/VX//33fu8d8u0hiVsO3yw5&#10;kr7qqivlgyRSUhjjFfmq8boWGIWVFFTVVQVbXUlBVUjFdwUKJI9mNQU07R7okvZtzRJJ+LX230kM&#10;fFgfsJOD++8A/qf1m+yPLqoxoQ6FFPbl17/bzhPiVyWLvtUl/ZGcctuiXdW4GI/fnQx3FX3yxGN7&#10;Tj9+9rGnXc7zP/lJYq9amjZe9f+j577RqetU8rInzZUfnfguyckji35hPc1cAfcaKQk9Q6Rj0nNn&#10;lkmmnv8qfX11HpD2JHs2BpICUkzrd5LFoFigoHxWo3KjPj4exqvUcNNNN0lVjhsNH/N91Zgy5RrY&#10;DZEe1iBTFBxEf1EPWfakdcdRzig5NM6ZlYQ2oZW4QDlVpFjJ3VUPsRz3mNuXFJMOyF+JkrNaVPXc&#10;cGr39cBtiC4Ovzk1xAtSuXSsq04skCj1Yc20A7VHvCJfjzz8zWNf+1rguqrOnLnnxInlILNLwnhF&#10;qsh7cYeNV3n8u3cLJ30TdW+3vnTIg3vtltcOKenWxksC3WNYJX2QqsqV2yUn+epw+qu/+u9BTrz8&#10;OtGEi9c1tCbEiYpU8kzfbf+duDwx5TkrD019oOtXrvx16XJJPfKsl6o0Uf7wlebUiVBln+YH7E9s&#10;ScL1xy/sx0pVvlkmksL+K0ruS8tYqcbF+P9+x75rPtc3tZdq+Z5v+GNdlREar7Izg3w54pLvPKaq&#10;0qP8tt+44oaCmdzjuyQ1yKIrPG9/81MydVEk5fVUkUw9H+St0j95JDNoS0pK3zSd2xPJ0aoGZvrK&#10;rapco3Kjxsd4Dbpx4403yrf2Jz/5SeerxpQp18BuiIqOhext/yD6i7Lbg3uOSsvovUuvi4GSYlJV&#10;7t1SD7F/Ag+UniSiGieGr9ZfD9zZXvs8H1K8IJWrN7WrN8drYr9aYbwihEagyHtxh41XfZkI3o/1&#10;uyj76qDPTj9fXkckxy3GS15Nyl9kERoH8bqG1oQ4UZFKPux1mKp7WOsDXdeqe6VpKVbir8kD2llU&#10;ki7xldQJza1K+yDh0is1RGTR74/Ir1xeRbJVSU7wtiCvIm4rxlA1Lsap3/3Sv7r+zo/e8f0vnn32&#10;zm/9QHTrA8/+fz9yxz/5vQOJseoxQuM1yNRDU3JWZKUH1y1Kc1KDnBKSL+eP/A283fguySGWRZHk&#10;y6JEBWMJD9jpZaSA/NVRrpLwy0iInCpuUeSfe7k9kRxtbmCmr9yqBmokbtQ4G6+Sc+bMGeerxpQJ&#10;qg00sBui3GOhNxY5+i7HnVciKS83Q7fKScq4ayG4a+UqaMKX1CNr9XTVczVSeq8b0qYch9cDPdt1&#10;J6yy6yriBalcyY9o6QwD/cNdjQ87vRXjFSE0AkXei7tqvMoLsbwZZ99R9A0jeIHQp2bwRi6xkunn&#10;REqiKr18INSKeF1Da0KcqCiQe4jLU9tZqNe+9z3OYpBneu44L9E9/f9kWyQ1BLaXk5q5gb8mrTuz&#10;Q94TtCeaEEm+L/cSIl1yXXWSAoHtpTVU8gdXUzUuRjVe/+Lo93xJjuQnxqrHSIxXyQ92tRxHPRx+&#10;ZrnkoMuhl6PmcqRaV4Os1RGmevRdgZgu6UmrhaV+vwZR9pQQLdnR3H7J7P/g1zNH064nmpkrrU2K&#10;ZZtza0WuqqrS92pRbTdqnI1XnVhg7969Op9ATJmg2kADuyHyj4UcNU2r7+nfo2TRHVMpkz2+gVfr&#10;nzlF8sv70tb1/im336qnivQkyKmqMXk9kLO9FddVxAtSuXo2q3VadayrUToAFuMVITQCRd6Lu2q8&#10;6lMw+1DXNwz3AiEvK/KiICWz3zmSP/BdJCupsOgFBaGxEq9raE2IExUFcg9ZHQOrmf5z/EBmYlaV&#10;PKDf8TtvD4aASVVF38xS2LfeRPqIl4T2QTqgvoa8MMiiSNeqnDmi+dn/IyuZWVtE30l8J2V8VONi&#10;bMh4LdHbvJ/PknNA96f6gK7MQMmRDY5C9p1Qzhlpyx8VWyS/S5LWE0PPjUC5p0RwXuW+Z6oFpmlX&#10;eRCo0kwNl2LZ5vzKpYAsBsqG5GpIN2qcjVcfKRBTJqg20MBuiNxhFekppJnBPUoOUPaLxpd/qoj0&#10;fBgod0o4BcfXdWk1NT6vB8ObyPXEC1K51HJVs9WMfk1NWJ1nQBYxXhFCI1DkvbiTxqu+Yee+efhv&#10;nFJAXhrkJTj3vVBepqVkkDlQWv94fjIh5IvXNbQmxImKArmH+Dvsr19KQh7ikul/+srDPTuOVd4N&#10;JCT7gJbHfTZf6wzsBlmUdwZJ6CppQn23Pyw1XqVY4PaqpHDWw5JKJGo83yJqXIxTv/ulIv3RNe+J&#10;0RW//pZ441WPmr7+qf8uB11OjODQlEudqeAdUg5KtgY5THJky/+Rk98l+Svnj0RJbXpuyAkga0vk&#10;zit3Skhzcnpr2kk2051jrvLcrdZM+StpKRacgcFp76qqp2HcqKybWZWGjFcfbSKmTFBtoIHdEMmB&#10;kNuUpuVYy2L2/zDJSeIfvqykgJyBcra4nNyTJFC2TqkhcNUn3HhtS+yBcpmRrZ7MiFeVDnplxCtC&#10;aCSKvBd3zHiV9w958MsrQvDG7KRvGPLGIG8ekpBPJvcuG0jfhoPMgdL39SAToTEUr2toTYgTFQWS&#10;h6w8yuVxLwn98p//1CedJaGSRT9Hra6su+okbwXBWnk9UI/Vl7NQtQ8uXyqXRX3BcJkDnQgpHNhe&#10;Y64aF+PU735pw3/66r+6/k5fkiP5/2PP7kB/dM17PvLh/x5k/oc/+P1441WOzpu8kaouERyaEulb&#10;XPa46LtlkBkjv0tyUqlLK7XlnhtFp4TkO3tXzlXfOBPpteDee13luVutmfJX0lIsaC54iS3q5yqo&#10;3M2MYSSOZ4ypGlMmqDbQwG6I1HCXoyOShBw4/RuUkbW+H+pLzhO5y/kXiCjm0pACesKIJFYrCVqR&#10;e2NQ8yqI1wP2QLnMQNct23Sm18RvdWmMV4TQqBR5L+6G8SpPennbkDdReTmQd8Sidw6RvHbIm4EU&#10;k8KSDtb60ncReUsuKSZvPFKmRLkv0AiNg3hdQ2tCnKjIlzzu5dkqD2h5vKq1qkbAte99j+TIX0lL&#10;Af1/q+oC7Lb/ukVWlZsC6r269wcJyT7BJWfeDqTVPrh8efGQRX1t8FViWumGrK2XhBoX49QqTjWg&#10;pqEeoEB6aILMrORwFNUghzKmhkBFXZLacs8NKZx7SsjJqeX1ZPbfS9VNk9Pb5bjKsyekk569Uixo&#10;TnJkrct0Va2+yt3MGEbieMaYqjFlgmoDDexGILlNyWkQ+O9yS5GDlf3fRXKG+J9IwUdNyUniS08Y&#10;kTQtTeR+Z2kTqtW5s/F6wB4oV296AftTWmEC4xUhNBJF3ou7YbzKS6fohg9eX2K5Osk7R/nXl5O8&#10;Z8i7rHuN8OVeQRBao+J1Da0JcaIilTMI5HEvD3H5yNcxgJrzh9ZC2v25Xfp0lgLqDsgTXxJacqCk&#10;BrWZdOBY4FD4krX+a4BEyaL20GW62gJJGVWRfzG2qnExrprxKntbdmlgRTkFhyYrKSBn0Zv6f3jN&#10;lxzK8hqyKumS1FZ0bkhUkClST03W+ueMJOS9Vw04/7W2qPKspJjfnJ72OnRR64yvauQqdzNjGInj&#10;GWOqxpQJqg00sBuB5LiL3KIcIzlwIjmHg1uKnvmSLwdU0v4q1cBLQyQFcmNbF68H7IFy9Qa6WqdV&#10;0+q6mmlet2zDeEUIjUCR9+JuGK8IoaridQ2tCXGiotXXtdV/oXsSVONibNp4vdWOfX7bb1zxprxZ&#10;fZ1y3aVHH3lE8m+wc0pIuNTj25eB1NsKMnMV06UiQ1OayDVeszpg/+G5nKhZR8zZcDFyzUk9UuFu&#10;O1/BPemPkomyXt7qqNzNjGEkjmeMqRpTJqg20MBuoFzxesAeKJfOJ5AYr2l645ZtmiPCeEUIjUCR&#10;92KMV4QmU7yuoTUhTlS0ynrUTgKgDhTyVeNibNR4nf/UJ9/2G1dc+973yMEq8UxFucbrO+w/lvpz&#10;O3S6PFwUabxGdml447VERZVnJcW0OemqdDsY7bu0dFzWShnZS9KxQAP32JAqdzNjGInjGWOqxpQJ&#10;qg00sBsoV7wesAfKpUNc1WPtJTZdss5OOCAJjFeE0AgUeS/GeEVoMsXrGloT4kRFaExU42Kc+t0v&#10;Fen1r//X8QqqRZ3Xxz/+8Rs/9rEhNbzjGWOqxpQJqg00sBsoV7wesAfKpXO8+k7repte96qLdfQr&#10;xitCaASKvBdjvCI0meJ1Da0JcaIiNCaqcTFe9J92Fumv/uq/xyuoFnVei4u3jkRBtVX18Y9//Kab&#10;brqlAFllfdfBZYJq0UjITjfvAAD/9ElEQVTE6wF7oFzJ3ALWe9WpBlSyaAxZjFeE0EgUeS/GeEVo&#10;MsXrGloT4kRFaEzExYgmTX+rxmoxUiCmTFAtGom4I7EHypW4rtZ4Nb+mlcoYr4x4RQiNSpH3YoxX&#10;hCZTvK6hNSFOVITGRFyMCKHxEXck9kC5EoM1Hd+aSBft0FeMV4TQCBR5L8Z4RWgyxesaWhPiREVo&#10;TMTFiBAaH3FHYg+Ua4ObZ2B6q7quyTwDqRuL8YoQGoEi78UYrwhNpnhdQ2tCnKgIjYm4GBFC4yPu&#10;SOyBcjmb1fdbk9kGrDBeEUIjUOS9GOMVockUr2toTYgTFaExERcjQmh8xB2JPVCuPsvVH/GK8YoQ&#10;GqEi78UYrwhNpnhdQ2tCnKgIjYm4GBFC4yPuSOyBcq2f3mqcVrVZreWazDyQCuMVITQCRd6LMV4R&#10;mkzxuobWhDhRERoTcTEihMZH3JHYA+VKBrfqKFcrHfFqXNfprZLAeEUIjUCR92KMV4QmU7yuoTUh&#10;TlSExkRcjAih8RF3JPZAuXRYa+K6euNeTaZdxHhFCI1AkffiD17/vjWqYEMQQpXE6xpaE+JERWhM&#10;xMWIEBofcUdiD5RLh7Vu3LKtz3JNE7IW4xUhNAJxL0YIlYhbBFoT4kRFaEzExYgQGh9xR2IPlGuD&#10;/TUt0cbNl5rZXf1Br0w1gBAalbgXI4RKxC0CrQlxoiI0JuJiRAiNj7gjsQfKpe7q+k2XrLO/spXY&#10;r9Z1NauYagAhNBJxL0YIlYhbBFoT4kRFaEzExYgQGh9xR2IPlEsHt4qM8Tq91XddMV4RQiMT92KE&#10;UIm4RaA1IU5UhMZEXIwIofERdyT2QLk22CGu6rca6eKWbc6KxXhFCI1A3IsRQiXiFoHWhDhRERoT&#10;cTEihMZH3JHYA+XauDn5WS0324AuqgkrwnhFCI1A3IsRQiXiFoHWhDhRERoTcTEihMZH3JHYA+Xa&#10;sOlS471uMj+xpU6rL1mF8YoQGoG4FyOESsQtAq0JcaIiNCbiYkQIjY+4I7EHyuUGuq6fNkoc2E2X&#10;akKE8YoQGoG4FyOESsQtAq0JcaIiNCbiYkQIjY+4I7EHytUb7rrJDHFNHFi7KKs2bmHEK0JoFOJe&#10;vFa0tHR89+d23XP67nf8ztuDVQg1J24RaE2IExWhMREXI0JofMQdiT1QLjOlQDq+1Z9hQDNFGK9o&#10;BHr0kUc++tcfkcQ7fuft95y+21+FJkTci9eK5Ap906/+ivz9w//wB3rZjoPGqjOoCXGLqCcujVUW&#10;J+qYixfOyREXI0JofMQdiT1QLuOuqt+aeq/GdU1zMF7XhuTN8m2/ccWfX/dflpaOB6uGl3zUXf5/&#10;bwsyy5UbIm/Auz+3S96GZW2wCk2CuBevIcl1Krr1llsO7K9w1OQWJDeiILOG9AYSKf9+EhnILWg8&#10;xS1ioLg0xkGcqOOvEb5wykNNbVw0huJinGTJM6vpa1MfnZqW92F9K772ve9xBQKtQpfQOKvdO9Ko&#10;vsKGEffkcm3cvM1ML2Clk70mxqs1ZGUR43Vt6NFHHpn/1CflXVMuOXndDNYOI/+pE6ncEHlcSb4b&#10;iYAmTdyLx0pyPcpFWiIpEIQMlNx85BYUZAa65/Td+magrUh5uSHIbSEolpXcPbh1dFvcIuqJS2OV&#10;xYk6Dip/hMkVMZIXTnlgSW3ydh3kozERF+MkS6/0IHOg9OYQ+YorJaUVTUvIm371V+SuIm+wReH1&#10;uoQ6o1HdkcofcCo9G/2okq8wPZOLJGuD8rXFPblcarDq3AKJA6tzvNpMEcbrGpNcq3L9jPC+7z91&#10;IlUjBHVe3IvXivR5X/RaWaSlpeP6/A7k34t2f26XvChIzp9f919klUbJ7UIyB47WH+1tDY2huEXU&#10;E5fGKosTdZwlDxd5oASZtSXPLHlUMV/B2IqLcaKkX5clKnpxlQv52ve+x7lU8sSUu4TkDLy0g+9Z&#10;CdFxr66h2l1CndSq3ZHkxBP5OeVfYcGZ7Evyg6qGEffkchmPddOlG7dsu+DCN8pfSZtxr9NbjSFr&#10;PVmM10lXybVapNwQefZIfhOTIaA1Ie7Fa0Vyqcr1m31ZlNdN+aZ1i/Is9/+91Q0fvD74v69aj7OE&#10;1HXVO4Bk+rcI/VT2Y2VtjEb4roBaF7eIGAWXQJG4NJoTJ+o4Sx4l/nNqSMkzbuA/40AtiotxoiTP&#10;taJHm75V5rqcOkbVf18V3XP6bsmR20X5PxKV5qTaINNXvS6hrmp17ki5n2nlX2ElZ7LkF53DNcQ9&#10;uVzJxALe1K520KuZc8Dar0w1MPHSa9W/kgcquLzlqSY5ouzjR0sGCsqgboh78VrR/Kc+KZehGwgg&#10;z3J9bB/Y/wXJd7cCuXhllaYlM/u56z/ypTYpIDXoKsn0v2b1tbj8a1ma06pQV8Utop64NFZZnKhj&#10;Kx2gOsL/wS+1ucccGkNxMU6U5GEnCjJV8hCUqzX7mSlSQyp3cKvcMeRdtGTcqzTnv/dmVa9LqKta&#10;hTtS7hfTwK8wPZP9tU6SX3QO1xD35HKl41svMUp+U8um7eJGRryOv+Qykwtm/lOfLHkwDCO9VuUi&#10;l0dXycPJl4bIu68+7aSHkQ8euTtI+SATdUPci9eK5LL1H89yb5HLX9OS70YHyGXu7B59vwzuD/5L&#10;p9wEfKdVVgWPeWnUtZIrv7lcSVuVFISj1sUtop64NFZZnKhjK3mIBE+WYaT/r5F/pzXO4mKcKMnV&#10;XXSB6wtn9kNY/2eMe3GtKmlOwks+gWt0CXVYq3BHku+pN2Vmd9WTreQrTM9kf62T5BedwzXU+Xvy&#10;7cdv+2//7S+CzHiZka3OcrWuq8uRv+umt2K8jrvkMtOf1ZIrR67G7INBLjm5onIfGDHSa1WucLmA&#10;5dkjfwc+RTREuiQdq9SuVD7Cix+NlXg/XiuSa9C/DOUSlstZB6te+973yE1G8yVTH+dSQF4C5OLV&#10;fCcprLcOSUsBuRu4VVK/q0clVUlhl6gk7UauuKWsIXGLKBeXxpiIE3U8NfLhrvKQ8v93oNTPJTNu&#10;4mKcKMkFWHQNyhNNLv8gUx+alVxXqecGb5C7NCc1lHwCV+0S6rZGe0eSx5mcXf5DTR9z7p8PqmK+&#10;wvRM9tc6SX7ROVxD3b4n3378tje+8dLXv/5f/8kfXxusipSZVWB660brump6w6ZLdFEHvWK8rhnJ&#10;hacPhuCp8I7febt7d9THQLmCTzX/WpWadWBayeecqOTyLpcEBnZMjQ6j8RTvx2tCco3LNRU8v+Ue&#10;om+ibvSrvAdIMb3VyFpRcNsRyXuATqqlhf3rVMoHTej7sZ/jpO8ZcmeQCiu9QIuklRG+T6BGxS2i&#10;qrg0WhEn6hhKHkByFfiOia96b5JBhfr/IKteaKhRcTFOlOSZVfTYknz3qauS91W9tP3McultxP8O&#10;lWpdDbI2+wlcqUuo8xrtHUlOOflcknNSvVd95Qu+nkQDv8JE/pkcSPKLzuEa6vA9WV1X0bv+8P9X&#10;23vdYOcTME6rnV5ALdfEh7WLGK9rW/q6OYw1mb1W5fqXZ0nRC66o5PIuV9aOQZ0R78drQvpcly9M&#10;P1OuSr3e5U4iV7c83XWUveRISUn4/z9WpfXoN2pgqkq4LAY3JS3v56ikXcnX0bLSDf8t1nXG5aik&#10;sHtvlpARvk+gRsUtopK4NNoSJ+oYSk5muRyyT6Layp1nQFrBSRkrcTEilVyYzmOS91K5VNVCzX2x&#10;LJI8VSXKf3TqjcUtigZ+Ajv5XUITopHfkeRslI8sOS3lnU1ORf//CqhivsJE2TPZSfJlbZBZW129&#10;JzvXVRKy+Cd/fG0979V5rGayV+u9Jn/t6FcRxusall51cq0G+ZWUe63KjUAeJ8FYd6eSy7tcElVU&#10;J1rr4v14/CXXtbwpxjyApZh7nOdKKpEXBU2r8ereZeUad6uc5GUieEOVKGlFAt37hHZPb2j6CpJ9&#10;95XC+oKii5JwmyNNxLwro7bELSJSXBrtihN13CQnsJzb8gSRv9nvz3qSOvV/LvrSZxmvqeMjLkYk&#10;kqteLkx9KdX/ZSLX7z2n79YL1i9ZosCoUuV+z5Z/Aqv8LqHJURN3JDmT5dGmZ3WwqkT+V5guFl0L&#10;ku/eBodXJ+/Jgeuqque96nwCzm/NJjBe16r0EVLpKs1VybVapBohInmSSZQ8JoN81A3xfjz+0s9X&#10;ecYH+YHk3iLFnJGa1bz9F146Fk8li+4lVVoJ7kvSohRwb6hyE5B7yNvsmILgTqKv0fI9LGuzb73S&#10;JVnlfy377pLeEnkPHltxixgoLo1xECfqWMk/e/URNrz3qq+j/iPMSS4id+Gg1sXFiET6P13cS6lL&#10;6GNR0+XS24j7H5NOcrFH1hAo6BKaEDV0R1IfPxieUqLsV1jJmSz5I3yode+enOu6qmp4r2agq5vj&#10;1VmudqZXNWQxXtee5EavX2UjGcNS46mT/SaMkT4geUp1Vbwfj7nkk1UuwIHmizz+5W2y5H/1a4Hg&#10;KS6Va47UL2t9b1fS8inr3ifkxVfS2o3cl2Z9P87tpwS+rX+Sa99dEpXEotbFLaJcXBpjIk7U8ZF+&#10;XvrnrZzV8ogZ0nvVyyH3dVRXDfzfk2h1xMWI9JLM/d8kkcarPA2LapD7SUwNgUq6hLqt5u5I2Ydd&#10;kXK/wkrOZMkPCg+jjt2TS1xXVVXv1Tmtxmy1Tqto45ZtxodlqoE1J3lNlGtSvq9yx7zUU42njj7D&#10;gsyB0gdVkIk6I96Px1byDamX+cAnurzFyuM8GK/qS247UuAdvxPO8i6L2oTcmtwnsSRusDNqSYW5&#10;n7i5L83SW71XyH3GZUp47linwF0SaexI/qcUGq24RcSLS6NFcaKOieTEljM2eGzJCS8PoOwJX0k6&#10;rFWuMpVcLKJr3/sefYpxmYyPuBgnXHJhyvVY9FKa+6D0JQX0dlH0yayXfJBZrvIuoW6r0TuSnI1y&#10;rpb/b7+ir7CSM1nyZW2QWVsduyf/21/9lRLXVaXe665dO4P8XBnXNR3ouiH9WS11YCXNj2utDenn&#10;ln5cvc1O9JbrYtRTjaeOPurkxbTk7qBPphJJgSAEITRCyV1CntD67SqXeflnqpaUO0zR/8OXq17v&#10;FZFfpPpyIJ+yEhiscnL/g1fuBlJS3iR0UVZJb2VRpOFSW/Y9Q6SfykGmhMh9svzdBaFxFpcGmmTp&#10;SS5PkNzHh5zA+jJc401YryyRXB0qefDJVSaSS0makzrl2pHKg0CE0KpJrkS5JOUyLHkpFUkxuZaD&#10;TLmEJV/eVDVc6im5UcgdIFtDriK7hFBt6aNNHkBBvkrOQD1dc7/CdFWRZG1QHqluP35bueuqinRd&#10;RWZYq/VeE7lFm1jHiNfxl1yHes3IlSbvhcHa4RX/1PEl17/cGtwl7UtWBYURQqsvdWfkvjFwZJDc&#10;WORtUkqWODJSlXygjsqykduOtCh/9aN39+d2yX0j+3Is+VIse0txH88idaMQ6oa4NBCSM1/O/xK7&#10;RB5qco2UFBhGclk18bKNEIqRPMXk6SbfmPIIK7/G5VKVJ12Qqa++cgORq3jgLUJuI9kasorvEkLD&#10;SJ59ub6qaLRfYaghuekFzHDXLdvMiNd+ExbjFSGEEEIIIYQQQgghhKpJpxQwZqv+oJaVTjKgnizG&#10;K0IIIYQQQgghhBBCCFXTOuu3qveayA59lb/r7SLGK0IIIYQQQgghhBBCCFWTP6tAb9oBzbTCeEUI&#10;IYQQQgghhBBCCKFqUo91XWC82nkGNtpBr1P33nM3QgghhBBCCCGEEEIIoXglc7l6lqsZ6Gp9WE1M&#10;3QsAAAAAAAAAAAAAVVCD1Y1ydfar/r6WrJq6DwAAAAAAAAAAAACqkLiu6fhWZ8KaRfujW1P3AwAA&#10;AAAAAAAAAEAVktldU8minyPpqQcBAAAAAAAAAAAAoApucKvzXnVRc+Tv1DcBAAAAAAAAAAAAoApq&#10;vBrLNZ3j1SzaCV41Z+pRAAAAAAAAAAAAAKjCejuR6wVbtm3css24rnaqAePDpg7s1LcBAAAAAAAA&#10;AAAAoArOYzWa3mrGuloH1sz0ahen/h4AAAAAAAAAAAAAqmCMVzvbgP6sliyaSQbciNdNl0ydBwAA&#10;AAAAAAAAAIAqqMeqNqsOenXS0a8YrwAAAAAAAAAAAADV2JD+ppaxWe3QVzPQ1UtgvAIAAAAAAAAA&#10;AABUY6P+rJb1Xo3TmrqubhgsxisAAAAAAAAAAABANXSgqzFerfcq6d6iTWO8AgAAAAAAAAAAAFTD&#10;ma1uboHAe8V4BQAAAAAAAAAAAKiGmWognVsgsVx1noHUisV4BQAAAAAAAAAAAKjG+umtidOa+q1q&#10;uUpafdh84/UEdILkcLZN0huYAJJDbkmyAAAAAAAAAADWOInZ0Y+zXHV8q1quSaJkqgGp7h9hjVN0&#10;Tqw+nE4TQnDKcdwBAAAAAAAAoAMUmWzOYFXL1aSt67pueqtIEhivnaXonFh9OJ0mhOCU47gDAAAA&#10;AAAAQAcoMtnWb7okmW0gnd1VFlXrbD7Ga2cpOidWH06nCSE45TjuAAAAAAAAANABikw2dV3197VM&#10;2s7ran5iKx0Di/HaWYrOidWH02lCCE45jjsAAAAAAAAAdIAik219+iNabqyr8V63bNNMEcZrZyk6&#10;J1YfTqcJITjlOO4AAAAAAAAA0AGKTDYzrFUnGUid1mRRfVhGvHaYonNi9eF0mhCCU47jDgAAAAAA&#10;AAAdoMhkMwartVmd62oSdsQrUw10nKJzYvXhdJoQglOO4w4AAAAAAAAAHaDIZFN3dYParMZ13WZG&#10;vKZTvspfjNfOUnROrD6cThNCcMpx3AEAAAAAAACgAxSZbBs2XdpTarlKeuPmbSKM1y5TdE6sPpxO&#10;E0JwynHcAQAAAAAAAKADFJlsaraq62pnGNimf9WKXTe9FeO1sxSdE6sPp9MY8tJLL917771f+MIX&#10;vvjFLy4tLT333HPJiiEITjmOOwAAAAAAAAB0gCKTzdisW7ZdsOWNIjPcdfqSda+6WKcdUDcW47Wz&#10;FJ0Tqw+n07jxwgsvfP7zn//TP/3T22677ctf/vI111xz8ODBZN0QBKccxx0AAAAAAAAAOkCRyZYY&#10;rKl0ngH5u37aJDBeu0zRObH6cDqNG3/3d393zTXXfOYzn/n+97//iU98QtJ/+Zd/+dJLLyWr6xKc&#10;chx3AAAAAAAAAOgARSabMV77vVe3uH7a2K8Yr52l6JyI5GCKLg5D7dPp+eefP3fu3J133vnQQw/9&#10;+Mc//tnPfpasyEPWvvTSS+VlxoFnn332+9//frLQBo8//vif/umfXnPNNXJcnnvuuZtvvvmGG244&#10;evSo7O0h915wynEbAQAAAAAAAIAOUGSymelcrfeqiWSSAZtQYbx2lqJzIhJ1XQVdHIbap9NTTz0l&#10;scqpU6cef/zxF154IVnn8bOf/Uzyn3zySWnr+eefT3LHjxdffPHv//7v7733XvmbZLXBF77whWuu&#10;uebaa6998MEHZVF2nezYH//4x7n7thJymPSIK7KYrAAAAAAAAAAAWLMEjodj3fRWM7LVeqxmlKv9&#10;a35iSw3ZTUNMNfDtpfdfddW2lKvef9PSt5M1Gb59kxR8/1KyBKtD0TkRibqugi4OQ20D7oc//OGZ&#10;M2ck3HH//ff/+Mc/TlZbnn/+eWni61//+j333PPYY4+Ns/H6yCOPnDp16q677nriiSeSrDa4/vrr&#10;dW6Bp556Ksmyv7WVpIZADpAecUUWkxUAAAAAAAAAAGuWwPFwJGbr5kvNr2xt3iZpZ8XKKsmvZ7xa&#10;J3XbtquM3Wq4ST3Yq96fb74WGa993m2Odbv0/mRdP1i4URSdE6vPMAbcT37yk4ceeujOO++USpR7&#10;77332WeflVU//elPn3766TNnztxxxx0PPviglNSQMeTHP/7xAw88cCrFdzxXDdmN0ofbbrvtT/7k&#10;T6655pqPfOQjd91117lz577zne+Man4GOTrJIbfIYrICAAAAAAAAAGDNEjgejmSIq3VddYir5CSu&#10;q1Ud49X6oVfdFLik387PNuQar1rcuK0G491mPFUpclWy3idZC+UUnROrz5AG3M9+9rMnnnjinnvu&#10;kXqUu+++W3K++c1vSvquu+767ne/mxQdV86dO5d4rqdOSfqZZ55JVqwWP/zhDz/2sY/dcMMNf/7n&#10;f36NZW5u7i//8i9l8dZbb5U9PBLvVQ5HcsgtspisAAAAAAAAAABYswSOh0OdVvVYNZEYr3am11rG&#10;qzVM8wedFo5szeabWkKTNqzZhOUauZPJX7zv+qySdXkUnROrz0gMuOeee+6b3/zmqVOnpDbHfffd&#10;98Mf/jApMa7cddddarkK99xzTyvDXXV08D/8wz/s2rVLjdfDhw8/+eST3/3ud3/0ox8lhYZGjkhy&#10;yC2ymKwAAAAAAAAAABgD1BURkuWUJDeTrwSOh0Nt1nXTW0Vqvxqp62pV1Xi1HmqhG6pWacZ5zRqv&#10;S+/P81QDN9aE5Tu8k0q86yoUnROR6ASvgi4OwwgNuAceeEBqU06ePKlzDrTL888/XzTLwQ9+8AN/&#10;rOu999771FNPjWRsaW0+85nPyE3kj//4j0+fPi2L3/rWtx566CHppG7Ck08+KelgFt145KAkh9wi&#10;i8kKAAAAAAAAAIAxQN1V4Y//+I+///3vS84LL7xw4403JrkVjdfkd7Q2XWq811ddnAx61Z/bmjbj&#10;Xisar+W+axFZ4zUfjNfBRLquQtE5EYm6roIuDsNIDLgXX3zxO9/5zt133y21Oe677752p3b93ve+&#10;961vfeuRRx7J7cbXv/71xHO1Mww8/fTTyYqWePbZZz/ykY/ITeQDH/iAdPull16SXn3sYx+TnHvu&#10;uefv//7v/9t/+2+SXlqqedXJEUkOuUUWkxUAAAAAAAAAAGOA8VY9JEd/C8ehxQICx8Oxwf6s1gVb&#10;3qj2q/qwRumsrxWN17wZAgYTabyGxUxjGK9ZYlxXoeiciERdV0EXh2F4A+75559/6KGHpB7h1KlT&#10;jz322H333aeL3/jGN0byi/z1UFNV8Yffvvjii9KxZMWpU6dPn3788ceTde3xyCOPXHfddXIT+Zu/&#10;+Zsf/OAHOvb2lltukZzt27fv37//85///Kc//WnZ1dJ/DamEHI7kkFtkMVkBAAAAAAAAADAeWH81&#10;n6REhsDxcCQjW63lumFz33yvmq5mvNYb8BpnvGbrXrK/rXXT+6+SFZarrnr/UtW2J5eic2L1GdKA&#10;e/7558+dOyeVCKdOndJxoz/5yU9cpjShJVcf9VUV6c8PfvADyXzxxRcfeeSRJPfUqfvuu0/6XM/K&#10;HC1nz57V+8inP/3plyySeffdd1977bWSeeDAAVl87rnnZIdjvAIAAAAAAABAJ3nppZeuv/56dUh8&#10;XnjhhaREhsDxcOjIVrVfE9fV/qaWGq+yqobxWn0Q6uCwb5vRrWERm3fV+29a+rayZKqp4ftOKEXn&#10;xOozjAH305/+9P7775cahP/5P/+n/8tUP/nJT3SV5I/wF6IqkXirKV//+tefe+65xx57LFm2Od/7&#10;3veS0m1z22236a3k8OHDzlqV3v7FX/yFZH7hC1+QxZ9ZdFVV5Fgkh9wii8kKAAAAAAAAAIBx4m/+&#10;5m/UJBGuu+66JLeAwPFwbNhkphow3qs1XjWto1/157bGYcSruq651YZZNTswkRSdE6tPbQPupZde&#10;+uY3vynhwp133vnEE08EnuDzzz+vP7d17ty5VoaUSqPSgcRktdx9992auOuuu2SVztM8DkhXd+/e&#10;LXeTP/qjP5K+6XBX4fHHH5+bm5P8Y8eOaU5t5EAkh9wii8kKAAAAAAAAAIAx44/+6I+s71o4w4Aj&#10;cDwcxmbdYicZmLaDXu20A7Ko3qsstj7Hq10nK2PrrNeDSaTonIhEJ3gVdHEYahtw3/ve9+644w4J&#10;P3ny5OOPP547EvOFF17Qca/f/e53k6zV5fnnn3/44YfVbA0Yh3ldHc8995z+z5zrrrtO9pV0+5ln&#10;npHMY8eO6cSvarwO4xQHp1zt4w4AAAAAAAAAsArEuK5C4Hg43NwCIue96lhXHfRa0XitN+K02HjN&#10;m2GgHFMXxmsMRedEJOq6Cro4DLUNuLNnz0qs8PDDD7sRmlleeOEFKXnq1Km2JhwQ7rvvvpWVFfVb&#10;lTNnzvz4xz9OVo8BzzzzzJ/92Z/JDWXHjh0vvvji7bff/pd/+Zcf//jH/+7v/u7YsWOSv3379uPH&#10;j997771MNQAAAAAAAAAA4AgcD4dxWjddYrxXN+g1/VktnXagovE6yHlden/eD2AVGK/FfmwJGK+x&#10;FJ0TkajrKujiMNQ24O69916Jve+++0qmN1aee+65M2fOPPjggwNLNseTTz6ZeK52woFnnnkmWTEe&#10;PPzww9dY7rzzTlk8fvy4pP/6r//6iSeeePbZZz/wgQ/Mzc197Wtfq/3LWkJwytU+7gAAAAAAAAAA&#10;40ORyZY4rdOXrHvVxeumt6rrKovJSNjNFed4NZQNUi2YByDXYa3noNYyayeTonNi9altwD311FPn&#10;zp37h3/4h2S5FC3c7iBT6cODDz545syZhx9+OMlqla997Wvz8/Pf/OY3JX3rrbdec801H/nIR554&#10;4okXLU8//bTs2+eff17W/uAHP5B82XuSz4hXAAAAAAAAAABHkcmmg1s3uEldrevq3FhRdeNVvc8c&#10;z1Tzc0zRPKs2wnZdyimC7xpP0Tmx+kyOAffiiy9+5zvfuf/++8dkuKv+atYXv/hF6dgNN9xw7bXX&#10;Li0t/fSnP3XzNkjCn8NB0rVdVyE45SbnuAMAAAAAAABAhyky2XSIqxncaqd5dSasShZrGK+Ceqzb&#10;rrrq/TctGW56/1Wa4fuk3/52b01ooBov9v03fTuPpISQOLzvX9IVpi5ZxnaNpOicWH0w4NriAx/4&#10;wJ/8yZ889NBDf/d3f3fNNdfs3bv32WeffbHuTAIDCU45jjsAAAAAAAAAdIAik81YrlZqs6rcMFhR&#10;PeNV+Pa3zXyuxm212KldfXM18WbNqoJJX/Ppt2hTt1XJqQkKKTonVh8MuLZ46KGH/vZv//bGG2/8&#10;xCc+cccddzzzzDMvvPCCP8R1tASnHMcdAAAAAAAAADpAkcmmNqs6rRu32NkG7ASv5pe17GJt4xXG&#10;naJzYvXhdGqRn/70pz/60Y9+8pOfvPDCC/4kA00QnHIcdwAAAAAAAADoAEUm27rpre5ntZJxr/bv&#10;BVveKH8lE+O1sxSdE6sPp9OEEJxyHHcAAAAAAAAA6ABFJpvarDq4VdPqwBrjVTLrzvEKa4Cic2L1&#10;4XSaEIJTjuMOAAAAAAAAAB2gyGTrTTWwOZlqQHI0U/9ivHaWonNi9eF0mhCCU47jDgAAAAAAAAAd&#10;oMhkcwar+q066FVzjKYxXrtL0Tmx+nA6TQjBKcdxBwAAAAAAAIAOUGSyqc267lUXr5+2Tqs6sHba&#10;AWO/Yrx2mKJzYvXhdJoQglOO4w4AAAAAAAAAHaDIZNuw2QxuXTe9NfFbvUkG1k+b+QcwXjtL0Tmx&#10;+nA6TQjBKcdxBwAAAAAAAIAOUGSyObNVB7363qtJMOK1wxSdE6sPp9OEEJxyHHcAAAAAAAAA6ABF&#10;JptxWjdfum56q8iMck2Hu+oiI167TNE5sfpwOk0IwSnHcQcAAAAAAACADlBksunI1kTWhFXvdePm&#10;bSJJFxqv0AGSw9k2SW9gAkgOuSXJAgAAAAAAAABY4yRmRz/Oby0a9JpvvAIAAAAAAAAAAABAEWqz&#10;6vhWHeJqHNhXXTxgqgEAAAAAAAAAAAAAKGLjFuO36gwD66fNcFdfGzZhvAIAAAAAAAAAAABUZP10&#10;73e0Nm7xHNhUGK8AAAAAAAAAAAAA1dA5XnVwqxv9qnO8MuIVAAAAAAAAAAAAoA7JyFbrsTq/1bmu&#10;GK8AAAAAAAAAAAAAlTHTC9hBr/rjWr3hrtaNFWG8AgAAAAAAAAAAAFTDOK2qTZeum9667lUXm7Gu&#10;dlGF8QoAAAAAAAAAAABQDee6Or9VB7pKWn9rC+MVAAAAAAAAAAAAoBrJyFbfck3HuupvbWG8AgAA&#10;AAAAAAAAAFRDLVdjs9o5XhPjdfOlzPEKAAAAAAAAAAAAUJMNOsmANV5dWhMmzVQDAAAAAAAAAAAA&#10;AFXZsDm1XKeTsa7uL8YrAAAAAAAAAAAAQB2Mx7o5HejqZnqdtrKZGK8AAAAAAAAAAAAA1VCzNfFb&#10;rdO6fvqSddNbTaad6RXjFQAAAAAAAAAAAKAaOrh13fRW+WvmHHCjX9PJBxoxXs+ePZukqkNsPMTG&#10;Q2w8xMZDbDzExkNsPMTGQ2w8xMZDbDzExkNsPMTGQ2w8xMZDbDzDxN5yyy331kVik1oaIxnoage3&#10;qveq9qsar7KqEeP1zJkzSao6xMZDbDzExkNsPMTGQ2w8xMZDbDzExkNsPMTGQ2w8xMZDbDzExkNs&#10;PMTGM0zs4cOHExu1OhKb1GJ59+hIajx/Xp1WkY5v3bhlW8+KtYlGjNe77747SVWH2HiIjYfYeIiN&#10;h9h4iI2H2HiIjYfYeIiNh9h4iI2H2HiIjYfYeIiNh9h4hokdrfH68ijwjdcLtrzRDG7V2V2t02qU&#10;/rKWqBHj9a677kpS1SE2HmLjITYeYuMhNh5i4yE2HmLjITYeYuMhNh5i4yE2HmLjITYeYuMhNp5h&#10;Ym+++ebERq2OxCa1WJowXp3NGkhd1w2bR2e8+vM13HnnnUmqOsTGQ2w8xMZDbDzExkNsPMTGQ2w8&#10;xMZDbDzExkNsPMTGQ2w8xMZDbDzExjNM7Jgbr85g1b/JzANb7K9sjXCO17Nnz37lK19JFs6fv+OO&#10;O5JUdYiNh9h4iI2H2HiIjYfYeIiNh9h4iI2H2HiIjYfYeIiNh9h4iI2H2HiIjWeY2EOHDiU2anUk&#10;NqnF0oTxunFL79e0RG6+13XTW2VxNMaruq6+8bq0tJSkcliYnZqaml1IljLkx9ogj5mZuYXlZF2P&#10;4naXF+ZmZ1zsbFxs0KjE5TUqxPXZMDMXVhAfm91nRdu7PGhjhfztzbSxPCe7Oq7Pjrx6HANiS6ML&#10;91V/wPLCbLbTkbG5hLESlXcoBbumr8acdnPDpc+x+7nvZB7unKx0HY203chr0GIOqAuMbzdsNCVz&#10;xPNjM8XkWsieLDmxuddMXo19sWGULMvmBjm95bx9ZQoEbeT2Jb/P2Q2WLmeCC9pNdq3PoH1lD0+2&#10;UEK4NirWZnskZ0t0uzmPiTrtpk+KWn02yF6vHSulordXjlzd7c1kyknQH+uIqiQvtqznfnS9Putj&#10;ovb2CrGx9oAmiyn1Yxdmo2INOXfs+HY9hrqOhmo3/pzUA6pxaYeFwbFhoymzC7F9zmRmroW82Nxb&#10;s62ueqy9A9uciD6b4Nz6otrNbq0UjLqObCczSKkk1gZ59A6iR1hzVGzB2uh2i58LldoNngvV+mzo&#10;HaPqsZX2c+FzYWC7mbNDjnoS66hSSV9sRM/96Hp97nsuVIxVYmMlq+i5UCPWPRfKYw3F9+eIdj2S&#10;tS20G39O6gHNrBocG65Kcc+FgX0uuRZKYvVerOkeprrqsfaWa3Mi+myCgy5rfVHtZrdWykddR7aT&#10;GaS6JNaQcwfuxzbgdSEqtqBX0e3mrK3TrqyMbzfss6F3jAzVYivt59LvhdJ2M2eHHHUv1hFbScZ4&#10;vXX7J9/1ht983QajX3/D+3YFU8Buf9/rfvsLSXoVjNfecFd/xOvmbcZ1tT+3Nazx6lxXIck6f/74&#10;8eNJKovcBGfn8p9XlvzY4MjJ0ZnJeWgVtWvON+8mYe7DmeCc2GyjeYFCVJ8LGHlsdmPl9NUFn8Hb&#10;a9E7b7KQkt9nR2nnB8SWRkftq4INjootIIw153COt2t3lqzoqzGnXdPobNiw1Bm3nyV6anZuWcva&#10;CyF3E6K2tyC88XbNaRnbront3YDtQzq+3YTcs7hHTmzYYYPUkm05r9285vIq7I8NSuhJFuT0as3f&#10;XnsG9kIKtjs3Vsr29zA/OL/dgJh2zfYVPwgya6Nig12YPiYi25Xo7GOiZru1Y1Maj7XR2SdF7Xbl&#10;mPfFOuIqyYkt7rngR9fps27tKuxnk5/zsIhuN+dJERVro7N37DrbWyl2hO2ac7JKrBzQ9GTWRiUV&#10;2WdLeNuq1WdDeC3kx+bdJW1tEbFBq6aQSHKi+mxa9jLTjsTEStn+vCQ4qt2AoN1gm9K7d7KoZGqO&#10;ii1YG9murA/uk7JYs93asSmNx9r1spz/XKjerhzkJNZRpZK+2PJAi1+kTp91a1dhP5szufi5MLjd&#10;4udCeaxdX3h/HtxuuDY2doTtymr/uTAwtuS5UB6bkN6nUmr12dC7Fspiw+YMtnxEbLBOTzKTE9Vn&#10;07K3Ou1ITKyU7VubBke1GxC0a6OldHAH7gs2G5r3XCiPLehVZLu5a2u2Wzs2pfHYvLW950L1duUg&#10;u1hHfCVf+cpXEhvVsv19r9vwHz+4/Zgu3br9fb8ui7736huvvlcpNGG8qru6ccu2ZGrXzclPbBnv&#10;1aaHMl5911VIcs+fP3bsWJLKoHsv70Ak5MdmAyTHOyeUwtiwZHple+TE5vUyr9noPucx4ti4jRUi&#10;tzc3OL/PjtLOD4gtjR68r0x386MHxxYTxsr9YE7u0bk7WvL7asxp1zYqhfuaNnVG7GeJzWk2ZyNi&#10;tzfvAK9Su5no3NhMqM0Id1VBuwl5G+mRv72ZbZNaIrc3215efWFsXxl7PvSdFP1VFG2v13ThVhfE&#10;SgO9FiQ4p8fF7XpEtatbk7tbhOzaqNhsluTMzMXGhr02G1KzXZtXO1ZYjdiRbq8E+7GOyEqysYWB&#10;Fj+/cp/NhiYLtbdXiIzNfVjEtyud7VuxMBsbm3N8656TZo8Ncx0N0e5U1PZmcmzGctx+TrAb6XW9&#10;Zp9tRTGxYXtpycrb6z0sIrfXa7qXjIuVvF6mBOtCZLsemXazAZKT9lLJ1hwVW7A2Nra/D9rzmu3a&#10;vNqxwmrEjnR7JTiJdVSppC+2PNDiF6ncZ7OhyULt7RUiY8ueCxHtSmf7yrjnwsDYsE1TU83tNXts&#10;mOtoiHbdc6E0NrPSZrj7ZGlsit1IL6tmn21FMbFhe2nxytubfS6Uxgpe071kXKws9NZLsC5EtuuR&#10;125YMtxDWr3fSFSsH6DY8rGxeWtrtmvzascKqxGbt7Z2u7I6iXVUqeTgwYOJjSp84V2BzXrvvbf+&#10;2X/89T9LfFiDb7xKrFaiNDjiNZ3jVeQPdxXVN14D11VIVpw//9WvfjVJhaQ7L+9IKPmx2fJ5NeTG&#10;FjfVR05sbqR3Jjhi+5zHaGMjN1aI3N68zS3os6O0EwNiS6MH7CvT1xxLThkQW0oYa6Mye0Yz5G9f&#10;jTntJo3Kf7wK9PHYTzY2v795ubHbm3eAV6ndTHBubH7TGfLbTcjbSI+c2LxWw0NryW83bDB/I4JY&#10;P0jbCnL8Kou3NykYlPcpjJVuaj8luGCvF7ebENduukPyd0zO2qjYgpyY2GyoUrNdYXmufuww7cbF&#10;FoTWb1eOuxfriK0kE1scaPGzq/XZnKC9x0Tt7RXiYzMXxXKVduU/XvTCbExstjJDXGxOjt2Adtqd&#10;GmJ7I49RQniUavbZVhQVGzaYlIiJ9UMlLSs1J3p7kwr8emJjJVNzJThdHd1uQk672fJhTk7NUbEF&#10;a2NisyuVmu0K7rlQI3aYduNiC0LrtysHOol1VKmkL7Y80OJnVOuzOSMzz4XI2H7iY/2rwJJevxGx&#10;9j9etLvHlsZmVxriYnPW2g1op133XCiNza5UotpNCI9SzT7biqJiwwaTdTGxfqikJVtzorc3qcCv&#10;JzZWFnVZgtMV0e0mZNstKOiTFvGKRsVmV9ucmNiitTXbFdLnQp3YYdqNiy1aW7tdOdAa66hUiW+8&#10;+qZqEatsvLqRrWa4azrhQOLDDjPHa9Z1FZJ1588vLi4mqYDeVVW4k/Nj+4svm6km3OXZIy/Wv5DL&#10;yInN72NObkyfixhpbOzGCpHbm1tjfp8dpZ0fEFsaXbqv5D9l+6w0dgBhbK9FLzjZU/Kfvhpz2nVx&#10;fgV5xmsmtuD45mVHbW/Bv/hYlXZzasyPlVZ0QqhsBzzyYxMK+p+SExt02CK1ZPKK2pV4r8W82oQw&#10;tlcs7XCvyXATyrbXNC7kNWkpibX9zj8rlLJ2hdI93YvtFcvbNXlro2L7M9xjIiK2sN812k1ZGCJ2&#10;mHbb2V4p3ot1RFcSxpYEWvzcKn2W//StqL29QsV2vfzluWrt+msWZiNieyv6qNqukj4m2mjXlI2K&#10;lVV5j4mo2ISw83X6bJHice1Kjtdiur5iu2kh+e9s3D1HMY33PSbiY01o/2OiQrtCr4whie0vnvOS&#10;n1dzVGzB2ojY/o561Gg3JT1GdWKHabed7ZUak1hHlUr6YssDLX6RKn2W//ilmt7Pfrt+ofQ+Gdmu&#10;X8w9F8piC45v1XaV4Lmwqu2a1VGx0nLJc6E8NiHsfJ0+W3rXwoB2ZXVOVRXbTbst/3XPhQHtWkzj&#10;ec+FiFgTmvtciGlX6N/TNjbc+Tn0ivSaiYot6FVEbOHaGu2m6DGqFztMu+1sr8TYWEe1Sr785S8n&#10;NmpmcGsuvvEqsdJcUlGc8RpZJqnRGq+i9ZvMr2kZ7zV1XdWHlVV1jNdc11VIVp8/f8sttySpfrxd&#10;K8ncc6AgVna6h9SSO7AxL1YiSw9nSk5s/mmaU2FMn4tcwZHGxm6skL+9eWRrzO+zQ+rJ769hQGxp&#10;dOG+mrWzJZnHcWHDxbGFXXWEsWmUH52e2/Lfvhpz2u2FeRdEnvGaiZXIvOObdzEVbm8f8kaSrW5V&#10;2s27gPNjDfKqJYfYBOZHlsUK3n7OIye2d4x6hIfWUtSuv8vyKjNkYl1BdzZ4Of11DNreshtBWawJ&#10;zbvmU0rblW5H7WfveJj2gp2TuzYqVnaSh5TTcyUiViLzex7bbrANhoUafXa3+oZjh97ePFysY0Al&#10;3nIQWxZo8aNj+5z3mIiOzfSgYqxfhxSq2K5XamE2IlYi0zU+y3Ox7faRPCZaaNdewFGxhpzHRHSs&#10;4BWxxPY524/I49u/v1xNcbGueN/DouL29h2tCrEmu+8xUaXd8DGRxEr3PaRI8KTPrTkqtmBtRKys&#10;6+uqI7bdnO1PnwsDY/tIKmo4VtYNt715JLGOgZV4O60vtjzQ4kfH9rnkuTA4ttdVR6VYvw45rSu2&#10;610T7rlQFivr8o6vuz8PbLeP/ufCarZrV0fFGoqfC4NjBW8nW2L7nDk3Yo+vXe+adDXFxbriec+F&#10;AbGKubv6G1wh1oTKul5wlXZznwsS2ZeZxTs8pnlvXw2KLehVRGzh2th2M+eG5Nboc/+9vbnYwrW1&#10;2k2wsY6ISryd5hmvu377N2sYr72qBpqqUkBJlguQAkmN58+v33RJMs1rOvTVjXXVdGXjtch1FZIS&#10;58/ffPPNSaoP7wLxL5F+8mP7d7r7X17JYkpebF+jJeTEBo0m5ORG9bmAkcZm9nBK1L7KazR39+X3&#10;2VHa+QGxpdGF+yrdPtPbguDC2Br72UX1wt1+kkRfjTnt+o26Z417SnpkYnOPRn72KLd3tO2aqPxO&#10;5Mf2Ya5898DwKY0t6H9KTmzejpJasg0Xtis1JG0W7vRMbNpPLyI5LzJtl2yvrWWuZJNL91Vxdy0l&#10;sdLVkkAhje07HLLQ317+2qjYoOvpYyIitm+VT512ExaGiB2m3ZjYzKqU2u1KmTTWUaGS/tjSQIsf&#10;HdvnvMdE7e0VqsX2KjHlK7frPSkiYvtW9Viea3h7R9euKZgsRMX20XtMVIntKyPU3ldSJrZdCU/W&#10;9yqKi03Xeh2QcyR+e22JvsdElX0Vbnd8bPYxkcQGNYYv+fk1R8UWrI2I7WvUp067CelzoU7sMO3G&#10;xGZ2ckrtdqWSJNZRpZK+2PJAi18kts8lz4WBsf7alGqxvWKm/crtZp8LZbF9x7eHuz/Ht+uxqu16&#10;Bykqtg+zru+5EBUbdr72vpKKYtuVAslyr2hcbNpbr1jvuTCw3SQ+77kQESsEpeJjC54L4c7P0FdA&#10;FrShqNiCXkXEFq6t026CPhfqxQ7Tbkxs31pZSJ4KyXOhTrsSY2Md1Sr50pe+lNio1Ue8Sqw0l1Q0&#10;yHi1jmuPJDcPWZvUaI1XM9Z12tis6rTqXx0Ju2FzReO1xHUVkkLnzfwLmujDP1wJOWdBfmzOkcvJ&#10;yo0tONlCcmJzI/NOj9x2IxsebWx0l2O3NzbWp7TzA2JLo/Nj+wJMf3PDI2ILCWN7UWmqt5sk1Vdj&#10;Trv9jSZL8tiJ2M/5/c3LzWlXyI8Pabpd964YkB+bIbczpbG5Z3GPnNi8NsJDayluN60i+0KRko3V&#10;GL8hTWc3oLBdV1TqKtjowlhL7u51FMYWb6YjiZUeJvd/hxdZsDYqNqfrJismtmir67ZrQurHnh+i&#10;3fNRsQVdnqndbi/WUaWSvtjyQIsfncRWaE6KJmdr9dgeFWPTlGm8zrmRLC0McT7HxRYE1z+v6rXr&#10;HhNRsRm0siqxUqjvjhkVm7fBEhHdbhrv3T8jYzVSSrncCu1KgcxjIjbWEmx3bGzeYyKJzdmTXlZB&#10;zVGxBWtjYnNWWuq2azakfuz5Ido9HxWbGyr7vna7vVhHlUr6YssDLf5yElse1bdWOtv/XKgQ26Ni&#10;bJoyjdc5N5Ild48tjc1ZKcTFFgTXP68kt0a74XOhPDaDrqsSaw9M9rlQHpuzNvo6MqSL2efCoFhd&#10;kLZcVoV23bZKdvBcGBhrCbJiY4ufCzmhPtLh5HHgMMWjYgt6FRNbtLZuu2ZD6seeH6Ld81GxuWvd&#10;eVWj3d45mVKpEs94rTzHqzVee5TYqdZrDUnWZZBVSY3nz7vpXHWSAeO6prMNaKKC8VruugpJObtT&#10;kpSHuUD69msmw5Ibm3dMJKvvbigUxoYFJS+8zHNicxo1fc5UFt/nHEYcm7Ox0X3Oa1SCY7fXUdr5&#10;AbGl0VH7yvQ4p4Ko2ALCWC9Kk9JmmuElLTnt5nQ4+AH7hPzYvOPb16RllNsrjLZds8k5/ciLzWk4&#10;dyPy203QXZwsZMmJzYnIr6SkXe1n3htFQk6sPQ36zgUbnz07Ctrt27MSldPjAfsq6XYRBbG2l0m6&#10;EI2VLvY30JdRtDYmNq/r5vyJjc3sLNmquu2aAnVjDasRG26vKVC7XSmhsY5KlfixAwItfnSdPstK&#10;e8bW3l6haqwmZbX8rdtnc3eIjR3p8RVWu11ZGXuMclrVyqLaTTDt+ZVExYZBgsmKb1f76d9AY2Pt&#10;U8H+STIkJy5WFnvNSQ1aRZV9lXTbERfrb2UPjQ1rNPQOa1HNMbFFa2NjvR2syGbUbdd0u26sYTVi&#10;w+0dqs8SnMQ6qlTSF1seaPGL1OmzdNe751SLTakaq0lpWf7W7XPvuTA4Nk2mDHV8hdVut8Ix8ipJ&#10;0eJR7Sbo/k0WhKjYMEgwWfHtahH/jhkbax8J9k+SITlxsemetUgNuqLKvgpLxcX6W9mjFxs20guQ&#10;HvfXnGTExJq1YbMmIDY2b23ddk2368YaViM2XDtUnyU4iXVUqeTAgQOJjSp84V0b/uMHDycLCdvf&#10;9+u+G+sbrxKb1GIp8lKty5pPUqIfyU9qTH9cS71XSZtxr9OXJMNdbWas8TrQdRWSoufP79+/P0n1&#10;kP2cd9wyxyMvNnvkzG0le5DyY220FE5nFTEDyqNi+xtdtm1mA4W4Pucz8thwY+XumfcvAgZur5Jz&#10;2Ir67CjtfHmsPTaFwZH7aojzKp8w1o8yN4a5/v+52FdjTruZRk0dsxlrraDPEt07vnZ/5W7CKLfX&#10;YHbqCNuVjNjzypzBvYld7Qmd03B+bELuWdwjN9bs5/5mK1z7itlq/9wIyYk1p09wKtizI1NJbruZ&#10;M9/srGynS/eV7XVRjwv3VfFGetjYnGPhdbtwbURstuvJUYuKtdG9M1xP8cjY/nbdk6JWnxMaj81u&#10;r31S1G5XCthYR7VKvNhBgbLY/5io12ddW3t7hcqx5jpJbgj12jUVzM5Gxdro3vFN79iNb69dGlW7&#10;kiEBkbG5j4nIfWUJi0XGmv2ceVJUaNdsdd9jIjZWljMPi5jYsB6776R8lX1le+3lxcSaszesxmBj&#10;MzWme9LWV1hzRGzh2qhYu14We/dJaTcytn9t/3OhWqyj8Vi7XhZ729t7LtRpVw5TEuuoUklfbHmg&#10;We47U+v1eYjzKqFyrKzoey5UbtdUkDwXBsXa9bKYd3+u3K4S167Zr6NqVzJkZWRs8XNhUGxCePOJ&#10;jJX1UsBvWdZWaNeUyT4XImKlv/nPhQGxeubbpCIrzboq+yosFRMr6b6VKUmsjZbCvTuS9DOJDQ+N&#10;oFsREVvYq6jYgrU12g2fC1ViHY3HZtf6z4Xq7cphcrGO+Er6jFfrq274jx/cnkw4cOv2T/66b8Ue&#10;/sIH3/Cb79qeLEUZr9ZfLSMp5yGZSY3nz/uTDGzckvzQli6KJBFlvMa4rkJS+vz5ffv2JSlHzgVi&#10;MzMHJCdWMAfEx7+X9siPNcghNOe2EhsbNJrfpiGuz4bsPiiMzbtCAgq2199YO/25XCIx7eY1mnvc&#10;CtpNKe18Uaw5F7TDxdsdva9MZUG3C2MzZDsQxva1aKvoLUrTfRXktJvTYVNJ9H4Ojm/+SRm9r3Io&#10;bFdutaNqN/7atxvca7jgKiyKteSexT0itjf/piGUthucGyF5sfY66AvJ5hjyYvOOruRlNr20zwPO&#10;kZxY28Es+edz7qEwNdg2i9cOjhXs/vZITpaoWEPOY6JOu+k5WqvPBomIjfW7n1Jre5MnRe12Zb2J&#10;dVSspBdbGmj+q7312q/bZ7M6NjaDrKverq3ILtbts6khKtaQ86So266hQruZJ0XNdu3ayHZzHxPR&#10;fRbCcrW2t8p9I6F3Vijx7cpyf2Ux9428oyt5M3NV+hzWMjjWJHKQCBMr2N3g4T3qi2seHCsUrI2K&#10;NRQ8F4RK7aYra/XZELWvBFmbOcJCre31ngtC9XblKCWxjiqV9MUWB6Ynl2TYZUvdPpvKYmMzSGXV&#10;27VF7WLdPpuAqFhDwXNBqNyuoUK7uc8FoWq78de+3dr854IwuM+CNNZ396m1vVXuGwm2kLfh8e2a&#10;q6Fvj8XcN2Rd5uhKnj4XNN1Hbp/DWgbHppduQO9eZ8i5A9vsQc8FQ0GsUNCrqFhDzto67aY7o1af&#10;DVH7SgiOTUqt7e1/LhiqtStHyYt1xFbyxS9+MbFRE27d/sl3veE3X7fB6g3v26Wu6+FP/rrN6Rv9&#10;KrFJLZZcF7UGfcZrOq/ruldtNZO9quWazjawcfO2wcZrpOsqJAHnz+/duzdJVYfYeIiNh9h4ymPN&#10;wy68I/dgX8VDbDzExkNsPMTGUzXWf1Kwr+IhNh5i4yE2HmLjqRrLc6EexMZDbDxrMXb//v2JjVqd&#10;YKRto8arGfo6bce9epMPSP4A4zXedRWSmPPnb7rppiRVHWLjITYeYuMZFGv+l6KS/f9n7Kt4iI2H&#10;2HiIjYfYeKrH9p4U7Kt4iI2H2HiIjYfYeKrH8lyoA7HxEBvPWowdc+N1g/6glp1n4IIL3yh/JW2G&#10;vloTVlRmvFZyXYUk7Pz5z33uc0mqOsTGQ2w8xMZDbDzExkNsPMTGQ2w8xMZDbDzExkNsPMTGQ2w8&#10;xMZDbDzExjNM7Be+4M0dUBGJTWqxNGK8WndVpX6r/qyWDoAVFRqvVV1XIYk8f/6zn/1skqoOsfEQ&#10;Gw+x8RAbD7HxEBsPsfEQGw+x8RAbD7HxEBsPsfEQGw+x8RAbD7HxDBM75sarGeJaOug16se1qvKZ&#10;z3wmSVWH2HiIjYfYeIiNh9h4iI2H2HiIjYfYeIiNh9h4iI2H2HiIjYfYeIiNh9h4hondt29fYqNW&#10;J/hRryaMVze7a2+4a+rD6rjXRozX+fn5JFUdYuMhNh5i4yE2HmLjITYeYuMhNh5i4yE2HmLjITYe&#10;YuMhNh5i4yE2HmLjGSZ2DRiv/b+spYsbNpu0qBHjdfv27UmqOsTGQ2w8xMZDbDzExkNsPMTGQ2w8&#10;xMZDbDzExkNsPMTGQ2w8xMZDbDzExjNM7D9/9/89jJJaLI0Yr+mPaBnvdZPxW9WKNZmbTf7UuXPn&#10;zp49e+bMmdOnT6+srJw6derkyZMnTpxYWlo6fvz4sWPHjh49uri4eOTIkcOHDx86dOjgwYMHDhzY&#10;v3//vn379u7du2fPnt27d+/atWvnzp07duyYn5+XvfkJAAAAAAAAAAAAgCEIjNSq0krUJG3CeDWW&#10;q+e06gSvzoRtasSrbFLSF+gcvzV/7mf/+L+SBQAAgJdfvvKzD/z4hZ8lCwAjZGoqSYw9H1p87NSj&#10;P0wWAGAIuJoA2mVNXoNr54UBWsE3XkeFViio5bpxi5lVQIe49nxYqwHG6/LczNTU7EKyJCzPzUqO&#10;YWZ2bjnJDMF47TAYrwAAEIDxCk2B8QoweXA1AbQLxit0D2e8fmN0aIWCmq2J0nldjQmb5pQbrwuz&#10;M7Oi1HhdNssLid1qPNmZfO8V47XDYLwCAEDAVbse/NHzLyULACME4xVg8uBqAmgXjFfoHo0br1bJ&#10;QNd00Kv81TGwZcbr8pyxWc2fJCNgYbZvMGwPjNcOg/EKAAABGK/QFBivAJMHVxNAu2C8QvdY5RGv&#10;7q/O9FpivC7MmgGtpcYrI14nD4xXAAAIuGrXAz96nqkGoAEwXgEmD64mgHbBeIXu0azxav3WxH71&#10;Eon3WmK8poZrkfG6vDBbOMkrxmuHwXgFAIAAjFdoijVuvD704de//sMPJQshsnLqypuThbFk/Hs4&#10;JDdfOVV8fKA9MF4B2gXjFbpH4yNe1WzVGQY2mx/a8nOKjFc3mjVjvEpG+uNa6XSvIRivHQbjFQAA&#10;AjBeoSnWtvFa7uuNqa0pnU57vTaMV6/DlSl1xqE1MF4B2gXjFbrHahiv6rTaga7r08leNZFvvHpu&#10;a9GIVzPkdYo5XicPjFcAAAjAeIWmWNPG64DxlIx4HQMY8zqWYLwCtAvGK3SPZo1Xf4YB+4Na6r1q&#10;/vrpfOPVn7y10HgVin5dC+O1w2C8AgBAAMYrNMVaNl7NSEzftjQ2ZoLN9mxNf9BmWCzJuvJmU8jS&#10;cwq9sqX2YX6dEpJTp9dtbdcm/R761fnr06q1QEmHvPiyOoVsyWxOtukUl2syc3egjS7pKbQDxitA&#10;u2C8Qvdo1HhdN71VtMHOKiAJtVw1s3jEqxnKGpL7M1oYrxMIxisAAARgvEJTrGHj1Zh9nqXnO5c3&#10;X2lS6gb2r0lWGbx4NROThZ7PmFYwiMF12oWkql79roG+HvoFvArzc/NIa/XJj86WHBBrVvfVkyzY&#10;ZNolv638GqFtMF4B2gXjFbpHo8arGeK6ZZsOd/W9V/0rKvxxrRR/xOvC3MyMm9iVqQYmE4xXAAAI&#10;wHiFpljDxmu/v9e/ZLGW34flT4FH2bME+81BqarnS1Y0DYvq7FXq99SWCXpo8vwOu8BeXFB1iFnd&#10;v76ozvySYd3FDbu+9a9w2Zb+JRgLMF4B2gXjFbpH08arGqw64cD66UtE/swDlYxX67bqT2sJks+P&#10;a00eGK8AABCA8QpN0SXjNbT3rIlo6Fvhci15hqJfVVq63DocXKfXW6/fLs6rvr8uS7I2rTGoOY+0&#10;Ei8yIG0xKJmXk9t1i+uJS1j8HRguwViA8QrQLhiv0D0aNV4Ty3VTarlas9UZrwVTDQwNxmuHwXgF&#10;AIAAjFdois6PeL3Z/ifHRPTdwjLf0JJTe4+YOr1KveJJGfMf12IQ56OrSgqEpE0NDsluYC+nlwrr&#10;kTXa7/4VLtvSvwRjAcYrQLtgvEL3aNR4Xb/pksRp3WwtV2+SAc3BeIVqYLwCAEAAxis0xRo2Xo3Z&#10;1+/vucX+OV5tImMi2mSSLvMNLb0CXgUpxXX2DTntdc4Vd9Xawl5m2H6C1tnXgZz+9Oirv6BOxZV0&#10;9HKCDrtyXqX94RLQayxbM7QPxitAu2C8Qvdo2nhN5nVNR7k6E1YdWIxXqAbGKwAABGC8QlOsYeM1&#10;4zlaV9Citp9v+ZmymmtSSaEPX5msL/ANXVHBr8hv1FJcp1vTV326lN9Df0sMPRMzWeG3n9Mf16bQ&#10;W5VXZ7ZkXmx/E16JXsf8DbFFeqv6FmBMwHgFaBeMV+gejRqvarNucL+sZWcbSDKtMF6hGhivAAAQ&#10;gPEKTbGWjdcWPL1+g7GUCkUr0G+CNtTIKAk6DOMBxivAKrDvrieTVAaMV+geTY94NbI/qOVGuUpa&#10;8zFeoTIYrwAAEIDxCk2xpo3XVXdeH/rw66Pba8QTzfquYz6aFN91PMF4BVgF3rXnG2/bft+uO55I&#10;lj0wXqF7NGq89o1yTS1XyXQ5GK9QDYxXAAAIwHiFpljbxus4O49NGK9rzsZcbWccIsF4BVgF1HhV&#10;BfYrxit0j0aN18Rg9bRx8zbzK1vpIsYrVAPjFQAAAq76LMYrNMMaN14BoAZcTQCrgG+8BvYrxit0&#10;j2aNVzvEtWe/pokkc9OlU+fOnTt79uyZM2dOnz69srJy6tSpkydPnjhxYmlp6fjx48eOHTt69Oji&#10;4uKRI0cOHz586NChgwcPHjhwYP/+/fv27du7d++ePXt27969a9eunTt37tixY35+fvv27RivHQbj&#10;FQAAAozx+gLGKzTAWjNe9931ZPAdixBCCK0V/d7OB5764YsYr9A9mjZek/Gt1nI1w123mEWd4FUW&#10;GfEK1cB4BQCAAIxXaApGvAJMHlxNAKtAMOL193Y+sO+uJ5/7qXmdw3iF7tGo8brR/qCW2qw6xFVd&#10;196I16RgActzM1NTswvJUo+ifAXjtcNgvAIAQADGKzQFxivA5MHVBLAKOOPVt1wVjFfoHk0br8Zy&#10;7Z9eQBLJ0NdBxuvC7MysKGOwFuUnYLx2GIxXAAAIwHiFpsB4BZg8uJoAVoF37flG1nJVMF6hezRq&#10;vK6fNoNbE3npxJAtN16X52ZmF+yfJCOhKN+B8dphMF4BACAA4xWaAuMVYPLgagJYBW578Jms5apg&#10;vEL3aNZ4Vb9VLdc0sWHzpRu3bFPvtcR4XZidmVtWlzXJUYrye2C8dhiMVwAACMB4habAeAWYPLia&#10;ANoF4xW6R6PGq04sYGYY8H5Qy4x11Zlepy8pNF5TYzU0WIvyfTBeOwzGKwAABGC8QlNgvAJMHlxN&#10;AO2C8Qrdo1njVSd4tfarGq/yd930VpMu/XEtHdYqBAZrUX4fGK8dBuMVAAACMF6hKTBeASYPriaA&#10;dsF4he6xOiNe3SQD6rcmKppqwHNV+wzWovwAjNcOg/EKAAABGK/QFBivAJMHVxNAu2C8Qvdo3HhV&#10;y9XzWzduTiZ4LTJe3bBWwTdYi/JDMF47DMYrAAAEYLxCU2C8AkweXE0A7YLxCt2jUeNVf1BLB7qu&#10;19kGBhuvC7NTGYzjWpSfAeO1w2C8AgBAAMYrNAXGK8DkwdUE0C4Yr9A9mjVedZ4BHfGqP6iVjn41&#10;iaKpBjyKRrYy4nVCwXgFAIAAjFdoCoxXgMmDqwmgXTBeoXs0bbz2Br2m0hGvOgUBxitUA+MVAAAC&#10;MF6hKTBeASYPriaAdsF4he6xOiNeVTrWtaeIEa91wHjtMBivAAAQgPEKTYHxCjB5cDUBtAvGK3SP&#10;Ro1XdVfXb7pk3fRWHeKq9qv+3bh5G8YrVAPjFQAAAjBeoSkwXgEmD64mgHbBeIXu0ajxan5EKx3c&#10;qn5r4r3qtAObGPEKFcF4BQCAAIxXaAqMV4DJg6sJoF0wXqF7NG68er+ppT6sps3ErxivUBWMVwAA&#10;CMB4habAeAWYPLiaANoF4xW6R6PG6/rpSzZu3rZxi/k1LdWGTZeum9667lVb1X7FeIVqYLwCAEAA&#10;xis0BcYrwOTB1QTQLhiv0D2aNV43XaJTu7pxr8Z7tWn5K2mMV6gGxisAAARgvEJTYLwCTB5cTQDt&#10;gvEK3aNR43Xj5m3qvbrhriJNqw+L8QrVwHgFAIAAjFdoCoxXgMmDqwmgXTBeoXs0arwmg1vtj2uZ&#10;oa9W66a3yl81YafOnTt39uzZM2fOnD59emVl5dSpUydPnjxx4sTS0tLx48ePHTt29OjRxcXFI0eO&#10;HD58+NChQwcPHjxw4MD+/fv37du3d+/ePXv27N69e9euXTt37tyxY8f8/Pz27dsxXjsMxisAAARg&#10;vEJT1PuOevTRPh07lq/PfCZf112Xo9/+7UJdfLHoO//n6374r39R04n+2T8LBQARYLwCtAvGK3SP&#10;pke8moGuxb+vxYhXqAbGKwAABGC8QlPU+476uZ8bU8nmIIQQQqhE9agdCJNBsyNe7bBWN+5Vf2VL&#10;FtV7FQ0wXpfnZqamZheSJV30mJlbTtb0gfHaYTBeAQAgAOMVmqLed9TP/dzLv/qrL998c6L77uvp&#10;/vt7+vGPe/rJT/L1wgv5evHFQH99yyN3PfQPL//jP+brfe97+Z/+06R7AFAKI14B2qXNaxDjFZqh&#10;UeO1N8rVm3NAF+WvqNx4XZidmRX5xmtvoRiM1w6D8QoAAAHv3PXgD59/KVkAGCG1jdf//J+T9Gox&#10;4DP1+usxXgEiwXgFaBeMV+gejRuv3vhWt6gOrPwtM16tzdrntWK8AsYrAAAEYLxCU2C8xrNv38uX&#10;X56kYU2wsmIOmfyFfjBeAdoF4xW6xyqMeDUeq9qv9je1Ltjyxo1b7IQDm8uM14VZM5MAxiv0gfEK&#10;AAABGK/QFBivMTz22MtXXvnyu99tErmsrJgCkUglV1yRpIUPfejl+XmTWFw06bWCbK92e+RccEGS&#10;GMjcnHHDHRddZPZhgBwa2dtSEjwwXgHaBeMVukfTxquOctWJBRIHNpWsKjReU4+1z2s1Uw/Mzeo8&#10;r5LKneBVwHjtMBivAAAQgPEKTbFqxqs0NJyr2JrxurKS7+j5XHmlKeZsWdlYX+9+d5KvSGGpbX7e&#10;5AfFVJEjNKW5IiO4aaRdf/DvaHsie9vh+6pZgtGssmOLysve9qudeDBeAdoF4xW6R+PG6/QlxnW1&#10;P6uV2K+bLl03vXXdq7aWGK863FUIjNepmbkF9VtlBT+uNYFgvAIAQADGKzRFve+ocuNVbcTAPZSc&#10;NWq87tsXOqc+stYVkL86CDSwDl34Y4+9fOGFyaKUkUUtrwktKelgR+n+zJU/cnZ4pPXIcbtScuQ9&#10;kTpVr3iF2TmXXz54pGrgpUqs7MMiMF49MF4B2gXjFbpHo8ZrMs+ATupqf2VL5A+DzTdePbe1z3jt&#10;R1blO68Yrx0G4xUAAAIwXqEp6n1HlRivH/qQ+afionf3m5XSkPMTL7qohk83psbr4qLxUuXviv0n&#10;7Yrv8QXhUvLKK3v/Rn5+3kj2jCyWN5RF6lHfdiDSw5IRqVKPHhqpLaYDsgnB4RvJPKpSQ7ATBtbp&#10;j7oVJFD3ai4Yrx4YrwDtgvEK3aNZ49W6qzqrgI51XT9tXVfrw0o613h1w10FjFfoA+MVAAACMF6h&#10;KUZuvF50kfG/rrgi9Lm6arwKjz2WbNFiOh2BbKyvIHx+PhlYKlFBSacSA1GRRi+8MEmXIx1zez4X&#10;51cO3FJBN9a3cX3HeXj8PsheKt8PwTnmNiSXoPBkg/EK0C4Yr9A9VsF4VadVZxswlqud4NXMNjC9&#10;Nc94XZi1k7j2keewSrl8TxbjtcMY4/V/YbwCAEAPjFdoinrfUUXG68pKYhqKJOGPWJTFD30oKeAU&#10;/zNK42y8CnNzxnUVaUnf48uGX3GFMS7Vew0Y2JBDSpbbqcpA11Vw/ubALVXXVQ6ib7z6jvPwzM8b&#10;Q1nkzhDpkt+cj3RGTypFSuqG5ILx6oHxCtAuGK/QPRo1XjduMcNd3aBX57qa4a52toHCH9dK8Ue8&#10;miGus+kUrwt2waZDMF47DMYrAAAEYLxCU9T7jioyXj9k5xlQpGbfxZNF5wBe1KERrzp8Vbb68stN&#10;Mdk0dScdfviKHRwqa3UCU9khkpY9I9IQqarIk/VZXOxrIhepR1qJsbalKnU2s1saLOqkCoKUlLT8&#10;FeUeSqlQt6tEEhsgzb3iFWbzpRVZqwnJLBrbKz33W5eS2TodA/fYJIHxCtAuGK/QPZoe8SrqDXrV&#10;Ea/qutpEJePV2K2zM+kY2NSCzYLx2mEwXgEAIADjFZqi3ndUkfHqG2GS8F0/aaiTxqtaloL6eisr&#10;Rr7H54dLYS2vBfxVmnOlnW61xD0UpIYLL+wN88xlfj6Zd9XvSS5SxtmaQVcl1h2yLFJAmnjFK5It&#10;Gh45JURunllp3dUs+bn7RFr3eyh7r2TXDdwVkwTGK0C7YLxC92jWeFWzNf19rfX2Z7V0mldNDDRe&#10;64Dx2mEwXgEAIOCdux744fM/SxYARsgIjdeVdJ4B5UMf6luUdCeNV0F/eV82anHR+IaCbKwvP1x2&#10;gvqhzl7UMmoLqvlYgrquOuw0FykgNWiXBK22BCnsjovbUknogNYS3FZIyeG9V2lLN1yHuEpa96Qi&#10;ObmdkQ74TTsHOZeBu2KSwHgFaBeMV+geTRuvZsSrnd21N8frpmSC15ipBuqA8dphMF4BACAA4xWa&#10;ot53VK7x+u53Jx6iL2cjSrqrxqtui/p6OkuA7/EF4a6w7A01GRUXrnsp18pUr9N3JAfi9ySLtOUf&#10;CKlZFkWXXz7AS5WNkprV/w0qqYff4ite0bfHJP/CQSN8BSkglZRQvismDIxXgHbBeIXu0bTxun46&#10;ndrVWq4mx417ZcQrVAXjFQAAAjBeoSnqfUflGq8XXBAacLLoT/naSeP1MTvCVFBfT70/3+MLwl0B&#10;yZ+bMwnZMyJJLNqZW9W6zbYoe698rGsufk8C5u10BL7BKjkxA11le6WT5c5sVXQfStPSgVe8wmbZ&#10;RWlITiF35pSgu7SEkl0xeWC8ArQLxit0j2aNV/Vb01/TMuNe/aGvjHiFqmC8AgBAAMYrNEW976is&#10;8bpvn6kqcL78TEk4++wK+wNTFWnNeNVxpkWOp2yUDkHVLVI70t862XznokpVbl4CXXSrrrzSZEr4&#10;5ZebEDdXgCJr63mdJT2vgWysVBgc5ZEgWydniPZW6pctlb16wQUmX/bSQOSMKjdnpTbd52DBeAVo&#10;F4xX6B6NGq86rFU9VmO2pr+1pQnJx3iFamC8AgBAAMYrNEW976is8fpuO89AFsnUwYyScNbYip0N&#10;VlTFCxvwmfqnf9qU8So89phxAGUbs9anszV1W+SvblpWvl8ZbLiskr2klUv6ggui3EYQZKddfnmZ&#10;6yp7UvZtYGRPPBivAO2C8Qrdo9kRr/bHtUQXbHmjSMe96l8VxitUA+MVAAACMF6hKep9R+VONdAw&#10;ZZ+pe/e+vGHDy//u3yWLDbFvXzJRAKwVVuzEr7jYGTBeAdoF4xW6x6qNeNWxrqL1my5ZN73VOLBM&#10;NQBVwXgFAIAAjFdoig4Yr1/+8su/8Asv/5t/8/L99yc5AFAKxitAu2C8QvdodsRrOqWA/lUf1liu&#10;kqNzvJ47d+7s2bNnzpw5ffr0ysrKqVOnTp48eeLEiaWlpePHjx87duzo0aOLi4tHjhw5fPjwoUOH&#10;Dh48eODAgf379+/bt2/v3r179uzZvXv3rl27du7cuWPHjvn5+e3bt2O8dhiMVwAACMB4haYYxnh9&#10;/vl8/ehH+Xr22Xw9/XS+vvvdnk6d2v2xr5z78m2SePmOO3ravv3ldevMvyU/e9Y0DQARYLwCtAvG&#10;K3SPVTBezawCdtxrdtoBRrxCNTBeAQAgAOMVmqK28bpt28vveldPv/Zr+Xrd6/L18z9fKKm8kn7x&#10;F1/+5jeTjgFABBivAO2C8Qrdo1nj1Y5sdcbrhs2XbtySzDagPuwA43V5bmZqanYhWbIsL8xKnmGm&#10;f0UPjNcOg/EKAAABGK/QFLWN13/+z/t08cX5evvb83Xddfn6zGfydezY5//73gf23CyJPj36qBkP&#10;CwBVwHgFaBeMV+gejRqvOreA81tV6sbqYNhy43VhdmZW5PmrC7PGiF02yeW5mZm5XOsV47XDYLwC&#10;AEAAxis0Rb3vqDa+vrCKAEYFVxNAu2C8QvdoesSrGe6aKhn0unmb/DWL5cbr8tzM7IL9k2TYAbBF&#10;w1w9MF47jDVekzQAAICA8QpNgfEKMHlwNQG0C8YrdI9mR7ymfquOeE182HS+V0mXGK8LszNzy+q+&#10;JjlmvGuE74rx2mUwXgEAIADjFZoC4xVg8uBqAmgXjFfoHs0arzq1a/G410LjNTVcfeNV0jNzy8tz&#10;OsnrzOycnXIgC8Zrh8F4BQCAAIxXaAqMV4DJg6sJoF0wXqF7NGq8bticuK7rpreKdL5XkzOd5BQZ&#10;rzrcVQiM19nZuXSKV53u1a4IwHjtML81f+4fMV4BAMAD4xWaAuMVYPLgagJoF4xX6B7NGq/ud7Ss&#10;/eondPKBfOPVc1uzI16TBaFo5gGM1w6D8QoAAAEYr9AUGK8AkwdXE0C7YLxC92jUeNV5XdV71XkG&#10;jOuaWrHyN9d4dcNdBYxX6APjFQAAAjBeoSkwXgEmD64mgHbBeIXu0fSI1/XTya9pmVGudl5XP5Fn&#10;vJo5BELUcPVd2KwP68B47TAYrwAAEIDxCk2B8QoweXA1AbQLxit0j0aNVx3funGzmVXAaIvxW9WK&#10;VTe28Me1UrJeqzfHa77vivHaZTBeAQAgAOMVmgLjFWDy4GoCaBeMV+geq2C8rrc/peXMVn+2gYrG&#10;q7AwO5MMgk0c2CwYrx0G4xUAAAIwXqEpMF4BJg+uJoB2wXiF7tGo8epcVzVek0kGNiU/sSUaaLzW&#10;AeO1w2C8AgBAAMYrNAXGK8DkwdUE0C4Yr9A9mjVe3XSuarZOJ7+vtW56q8kp+HGtYcF47TAYrwAA&#10;EIDxCk2B8QoweXA1AbQLxit0j0aN175JXTeZv8Zy3XzpBVveqKswXqEaGK8AABCA8QpNgfEKMHlw&#10;NQG0C8YrdI9Gjdf16Y9rJYNe7QBYkY57xXiFymC8AgBAAMYrNAXGK8DkwdUE0C4Yr9A9mh3xamd0&#10;VftVE+q36hhYycF4hWpgvAIAQADGKzQFxivA5MHVBNAuGK/QPZo2XtdvumTdqy5W71Vd12QArB0D&#10;i/EK1cB4BQCAAIxXaAqMV4DJg6sJoF0wXqF7NGu8ujlereXa814l36YxXqEaGK8AABCA8QpNgfEK&#10;MHlwNQG0C8YrdI+mR7wag9XOKmCkA12tA7tueuu6V108de7cubNnz545c+b06dMrKyunTp06efLk&#10;iRMnlpaWjh8/fuzYsaNHjy4uLh45cuTw4cOHDh06ePDggQMH9u/fv2/fvr179+7Zs2f37t27du3a&#10;uXPnjh075ufnt2/fjvHaYTBeAQAgAOMVmqIV4/XRR/t07Fi+PvMZX0f+01898pd/a9LXXZej3/7t&#10;Ql18cb7+2T8LBTAZYLwCtAvGK3SPRo1XZ7au35RM6rrR/rjWBVveKJJFRrxCNTBeAQAgAOMVmmL1&#10;jVeJ/bmfG1NJ3xBCCKE1oXqsfiBMBo0ar/7EAjrQ1Y1+1cGwA4zX5bmZqanZhWRpYXYqxK3zwXjt&#10;MBivAAAQgPEKTVHvO2qYry+J/d/+t5d/9VdfvvnmRPfd19P99/f04x/39JOf/M2hb6zc/5Qk+vTC&#10;C/l68cV8/eM/5ut973v5n/7TpIcAXYcRrwDtMoJrcPX902Ee/TABNDviVce6brpEB7rq6Fc1XtWB&#10;LTdeF2ZnZkV55qoga+eWk3QfGK8dBuMVAAACrl548Ac/eSlZABgh9b6jhvn6kth/8k9e/s//OVmM&#10;plmr6PrrMV5hcsB4BWgXjFfoHs0ar/prWvavcVrdtAM2U9Jlxuvy3Mzsgv2TZPRRuALjtdNgvAIA&#10;QADGKzRFve+oYb6+JLYDxuvc3MvvfneSXuusrLx8+eXmL0wMGK8A7YLxCt2jUeO157Gq7HBX87Na&#10;01sHGq86oLXIXy0c7ipgvHYYjFcAAAjAeIWmqPcdNczXl8SuaeNVbcoPfShZzCKr5ueT9ED27TMe&#10;ruOKK15+7DGTkEoWF21WiuTrKikjSDfUKpW2SjojSNRFFyVp6XkuUpVU6/cEOg3GK0C7YLxC92h2&#10;xGv6s1pqv5oJB+x8r8lMryXGa2q45huvJcNdBYzXDoPxCgAAAVfvevAHz2O8QgPU+44a5utLYkuM&#10;14su6rmE/YyF8To/b7xLNUCLUHNTy+zbZ7bXl+T4aG1zc8b39Iu9+92mpHqsihS78kqT0JG28led&#10;WUmUD1aVAs6ZlUSJSytbV7DzoWNgvAK0C8YrdI+mR7wag9WqN82rHfRaPserG9Caa7GW+64Yr10G&#10;4xUAAAIwXqEp6n1HDfP1JbFr13hVP7SI+XljoWqBy+0/3pe0+qSKHy6JCy4wf6WYerU6TnZx0UhL&#10;SsKVF3REqqx67LFetb45m0VKBvtTFtUUzgXjdTLAeAVoF4xX6B7NGq92rKsOejX2q/fLWqp849Uz&#10;VvM8VskrnmdAwHjtMBivAAAQgPEKTVHvO2qYry+J7bDxeuGFxtZUB1aQws4hFYJwHX96RTq9wJVX&#10;moT+zTYk+y2Q7KiVlTAziLr88nDKAllUnzcXjNfJAOMVoF0wXqF7NGq8GqfVM1t7ic1mAKz8zTVe&#10;/flbc4zXQb4rxmuXwXgFAIAAjFdoinrfUcN8fUlsDeP13e82gapgjKeUd6vcv6NXR1L+XnBBsso3&#10;QLOMxHgVFhdNf6680jQtSGFt3SkIl5I60DUo5stHOnD55b1t8fuT3W+yo3InFlC3N5fcnQ+dA+MV&#10;oF0wXqF7NGu8pn7rBVveuEHne+0f/ZpnvC7MTmXwnVZZXzbRAMZrp8F4BQCAAIxXaIp631HDfH1J&#10;bFXj9Qoz/2nvM1VqcL7hBRf0yqvLqVajGwqqvqRkunQuozJeBR2yqnMOiJxJKgThUkw3REICNDZA&#10;wufnzV8dtSrbeOGFydBaHSTrU+S6KrJK9ptEBWC8TgYYrwDtgvEK3aNR43X9pkuSeV2tzarGq5ng&#10;dZMZ9Coq/HGtlOyI14EDXjFeuwzGKwAABGC8QlPU+44a5utLYqsarxLyoQ/1PlPVRV2xM6hqwnHF&#10;FcaKFdR49b1LyXd2bZaRGK9zc8YPvfBC05CUlLQU9v1QP1wSsqVSRgpLwjnFIi02P59IUItWMqWY&#10;2wpJLC4mi1LMt1mvvNIsSnlXpy/dw7JWWg/I7nzoIhivAO2C8Qrdo1njNZ1eIJE1W43rmv7WVg3j&#10;deCAV4zXLoPxCgAAARiv0BT1vqOG+fqS2ErGq7qHKyu9z1Rnqr773YnN6lBPVsgar+pvFjES41UH&#10;kGrHNOHSih8uPRS0gKRFLkoSOoJVB88qWt6vQVfJdklCSmqBXCREB8YqJfsB43UywHgFaBeMV+ge&#10;jRqvZrhr6rqaga52dlfVxi3bRAON1zpgvHYYjFcAAAjAeIWmqPcdNczXl8R21XgVdIYBKSaJxx5L&#10;Ou/LD9fa5K9IcGV08fLL+6YgcGt9CYuLZqt13GsR2pAD43XiwXgFaBeMV+gezY54tVMKuNkGzFQD&#10;08k0rzrhAMYrVOO3PoXxCgAAfWC8QlPU+44a5utLYisZr2qhZqcacAl/pKdzV7PG6ypMNSBIE+ql&#10;qh+qaUcQ7gqrwaolXciFF5qtcCNeBTfzgNbskJKaX4S/S6XCkv2A8ToZYLwCtAvGK3SPZo1XO9WA&#10;jntNLNd0ngGTg/EKVcF4BQCAAIxXaIp631HDfH1J7PA/ruXczAsyP66ljqQar24xa9EGjMR41YlW&#10;pYB2r3yOV+nMlVcmBUSLi0mHRbIo9aidKgU0RMrLfpBVc3N9zqmUlEWRb9H6SIhvywZdCsB4nQww&#10;XgHaBeMVukejxqsOdHWua2/0q3Vd5S/GK1QD4xUAAAIwXqEp6n1HDfP1JbElxqv1WHtyMwn4+YFv&#10;KGXcKt/W1MXsqlwijdf5eWOnFlmc6n46Z9NPK5J23fjQh4zZqgWkpEhLqsGqVUlbc3OmmCI5sijF&#10;ZK30RBavvNLk6KqLLsrZRi0sSAFFcnwf1kfyMV4nA4xXgHbBeIXu0bTxutH+iFZv0Ks6sNZ4lTTG&#10;K1QD4xUAAAIwXqEp6n1HDfP1JbElxmsx1T5TnfEayZ/+aZTxKkjNl19ubNMs6pA6s1U6UCSHK+yQ&#10;RfVSBUlceGGSlnyRtO4Wr7iit6hceWXPpZWagykItOmLLuqZsA51e1270HUwXgHaBeMVukezxmv6&#10;y1rGgd2y7YItb5S/6rqavxivUBWMVwAACMB4haao9x01zNeXxI6b8bp378sbNrz87/5dshiDjjwd&#10;Zx6zo2hjUCs58HCh02C8ArQLxit0j8aN13TQa5LYkqQZ8Qp1wHgFAIAAjFdoinrfUcN8fUnsWBmv&#10;X/7yy7/wCy//m3/z8v33JzkAXQfjFaBdMF6hezRtvGZdVx3uqplT586dO3v27JkzZ06fPr2ysnLq&#10;1KmTJ0+eOHFiaWnp+PHjx44dO3r06OLi4pEjRw4fPnzo0KGDBw8eOHBg//79+/bt27t37549e3bv&#10;3r1r166dO3fu2LFjfn5++/btGK8dBuMVAAACMF6hKep9Rw3z9SWxarw+/3y+fvSjXN144L677/37&#10;l599NtTTT+fru9/t6dSpnu64o6ft219et878K/uzZ03TAJMBxitAu2C8Qvdo1ni1P661fnqrMVvT&#10;H9pKXFc74QAjXqEaGK8AABBw9a4HfvD8z5IFgBFS7ztqmK8vif0n/+Tlbdtefte7evq1X8vX617n&#10;dH7La3/8mn+VLP78zxfq536umn7xF1/+5jeTvgFMBhivAO2C8Qrdo3HjdZP9NS07x6sxYc1wV7Mo&#10;icHG6/LczNTU7EKyJCwvzEqOZWZ2YTnJDcB47TAYrwAAEIDxCk1R7ztqmK8vif3n/zzUxRfn6+1v&#10;d7rvsl9/+tdmk8XrrsvXZz6Tr2PH8vXoo2Y8LMCEgfEK0C4Yr9A9VsF4Na6rJqzZun56q2aKyo3X&#10;hdmZWZEzXo0Pm9qtywuz/Z5sD4zXDoPxCgAAARiv0BT1vqOG+fqqG4tVBDAquJoA2gXjFbpHs8ar&#10;M1ttIhn0ao1XM9/rlm1lxuvynBnUav70MmbmeqNcg8UeGK8dBuMVAAAC3rnrgR9ivEIT1PuOGubr&#10;q24sVhHAqOBqAmgXjFfoHo0ar2Z213R8qzqtZqBr6sOKSozXhVljq/rGqx0B2xvj2rfKB+O1w2C8&#10;AgBAAMYrNEW976hhvr7qxmIVAYwKriaAdsF4he7RqPGqMwzoiFf3E1uS6fILjdfUVQ3c1YXZGVle&#10;lvyF2dnc4a4CxmuHwXgFAIAAjFdoinrfUcN8fdWNxSoCGBVcTQDtgvEK3aPZEa+bLlk3vVWk41uN&#10;7NSuiYqNVx3uKoTDWpcXzO9tlf62FsZrl8F4BQCAAIxXaIp631HDfH3VjcUqAhgVXE0A7YLxCt2j&#10;WeN1eqsZ3+pmGLAmrJt8QJRvvHpua5/xKguJ4bq8vDA7w49rTSAYrwAAEIDxCk1R7ztqmK+vurFY&#10;RQCjgqsJoF0wXqF7NGq86lhXnVggUerDmmkHCka8uuGugm+8Lsz2O63hcgrGa4f5rU/dh/EKAAA+&#10;GK/QFPW+o4b5+qobi1UEMCq4mgDaBeMVukezI17d1K7eHK+J/WqVZ7wuzNq5BPpIfmerZ8gaMhkJ&#10;GK8dBuMVAAACMF6hKep9Rw3z9VU3FqsIYFRwNQG0C8YrdI9GjdfkR7R0hoH+4a7Gh53eWvjjWin+&#10;iFdjtM7MpVO76lKO74rx2mUwXgEAIADjFZqi3nfUMF9fdWOxigBGBVcTQLtgvEL3aNZ4dTardVp1&#10;rKtROgC2kvEqLM+ZqV11EOxsrusqYLx2mN/EeAUAgH4wXqEp6n1HDfP1VTcWqwhgVHA1AbQLxit0&#10;j0aNV7Vc1Ww1o19TE1bnGZDFgcZrHTBeOwzGKwAABGC8QlPU+44a5uurbixWEcCo4GoCaBeMV+ge&#10;jRqvZmSrJzPiVaWDXiNGvNYB47XDYLwCAEAAxis0Rb3vqGG+vurGYhUBjAquJoB2wXiF7tGs8Won&#10;ddWZXhO/1aUxXqEGGK8AABCA8QpNUe87apivr7qxWEUAo4KrCaBdMF6hezRqvPamF7A/pRUmMF6h&#10;KhivAAAQgPEKTVHvO2qYr6+6sVhFAKOCqwmgXTBeoXs0O+LVDXS1Tqum1XU107xu2YbxCtXAeAUA&#10;gACMV2iKet9Rw3x91Y3FKgIYFVxNAO2C8Qrdo2njdb0zXtP0xi3bNEeE8QrVwHgFAIAAjFdoinrf&#10;UcN8fdWNxSoCGBVcTQDtgvEK3aPxEa9uUleX2HTJOjvhgCQwXqEaGK8AABCA8QpNUe87apivr7qx&#10;WEUAo4KrCaBdMF6hezRqvOocr77Tut6m173qYh39OnXu3LmzZ8+eOXPm9OnTKysrp06dOnny5IkT&#10;J5aWlo4fP37s2LGjR48uLi4eOXLk8OHDhw4dOnjw4IEDB/bv379v3769e/fu2bNn9+7du3bt2rlz&#10;544dO+bn57dv347x2mEwXgEAIADjFZqi3nfUMF9fdWOxigBGBVcTQLtgvEL3aNR4TeYWsN6rTjWg&#10;kkVjyG6+lBGvUA2MVwAACMB4haao9x01zNdX3VisIoBRwdUE0C4Yr9A9GjVeE9fVGq/m17RSGeNV&#10;R7wmBQtYnpuZmppdSJYMC7OSY5iZXVhO8kIwXjvMb37qvp/hvAIAgAfGKzRFve+oYb6+6sZiFQGM&#10;Cq4mgHbBeIXu0azxqgZrOr41kS7aoa/lxuvC7MysyBmvy3Mzqd+6vDA7NTOXb71ivHYYjFcAAAi4&#10;euFBjFdohHrfUcN8fdWNxSoCGBVcTQDtgvEK3WM1RrxuusRM8Gpd12SegdSNLTNel+eMy2r+9DJ8&#10;r3Vhtn8wrAPjtcNgvAIAQMDVCw/+4CcvJQsAI6Ted9QwX191Y7GKAEYFVxNAu2C8Qvdo1Hh1Nqvv&#10;tyazDViVGK8Ls8Zl9Y3XwGkNfNgeGK8dBuMVAAACMF6hKep9Rw3z9VU3FqsIYFRwNQG0C8YrdI9m&#10;R7z6lqs/4nWg8Zoarhiv0AfGKwAABGC8QlPU+44a5uurbmy3rKKHPvz6qStvThbWOGXbIute/+GH&#10;koUoTG2GsrCbryxdDQPBeAVoF4xX6B7Njnid3mqcVrVZreWazDyQqsh41eGugm+8moWp3hyvAsbr&#10;xIHxCgAAARiv0BT1vqOG+fqqG1v7MzXwBW++stzUWx0mxHit7pCawzN4x1T3c6EPjFeAdsF4he7R&#10;9IhXZ7mqdMSrcV2nt0oi33j13NY+49X6rTP2//NKLiNeJxGMVwAACMB4haao9x01zNdX3dhRGa/j&#10;wWQYrzVGpkaG1KgZPDBeAdoF4xW6R7MjXlOn1cgb92oy7WKu8eqGuwqB8erDj2tNIhivAAAQgPEK&#10;TVHvO2qYr6+6sTmfqcbxS+gZf32Z3kI6zrV/SKVfwOWqk2gKWnIdPikj+Xll+jqQ5GUytQm7ytSR&#10;hufGukaUZIVX1Cubi1fU9bMgPKcD0vzrP/xh7YPNC8uY5dzdZbL6uubK2CPj7TPF71MaWBRiexXE&#10;QzQYrwDtgvEK3aNZ49UOa924ZVuf5ZomZG2e8bowm7xCeOQMbZVi+QNeMV67DMYrAAAEYLxCU9T7&#10;jhrm66tubOYz9eYrU+fNGHZJ2vh0aXZSQH1Bm2Pw3EBr9KWrvAWb9Gv0wlP6ynixkb0yK02Av6Yw&#10;NkmlMQa/V17hPPywlILwws57u8DvcW9b8nZX0C9/0dbpresha3r5JSFmVbhVEA3GK0C7YLxC92jU&#10;eN1gf01LtHHzpWZ2V3/Qa8lUAx59I17t5AJ2jtflBTvdq2aHYLx2GIxXAAAIwHiFpqj3HTXM11fd&#10;2LLPVOfCebafI7DoekVC7855fv0r+qxAR7bWTKGyXtl1H5Y/OVUbXKzfTl8H/cD8LiaYwv3Nx4T3&#10;2u3vfdG2+AWSyvqL9pfKbdPg55eGFFUAMWC8ArQLxit0j1UY8bp+0yXr7K9sJfardV3NqoKpBnzC&#10;OV7ndIrXqZnZ/NGuBozXDoPxCgAAARiv0BT1vqOG+fqqG5v9TDW+XA/r0OW5cVn7LlnspRRXsD8i&#10;3+ErrDWuV65U34qcWC+4qA1LThd7pOWTQsXhBR1IUoaCbckrkAn0lvLqsfj5pSFFFUAMGK8A7YLx&#10;Ct2j2RGv6cQCxnid3uq7rpHGax0wXjsMxisAAARgvEJT1PuOGubrq25s+Jnqu3LO+gusOku/L+gV&#10;CVb0rLwiJ9EnW6st5HegrFfJOvMfV3lurEk4MmurkTZQFJ7bgaD3xduSIAWSLeovGjTaK9aPn18a&#10;UlQBxIDxCtAuGK/QPZo1Xu0QV/VbjXRxyzZnxWK8QjUwXgEAIADjFZqi3nfUMF9fdWNLjFeTTNIm&#10;mfpxyYylxr7rN+zSOLPGOXtesX7Dr+fw+eVt2l+hydheuSa8OnNjJZXk+fQarEJfoznhuR3wcw1m&#10;sWBbLLI+WR204gWaNX4tXgO9cF3ID/G2BeqA8QrQLhiv0D0aNV6N5aqjXNPZBnRRTVgRxitUA+MV&#10;AAACMF6hKep9Rw3z9VU3NvuZamw5i/3R/dSFU4dOs9WlS3N0uc/m69VRbOr1rEBbUbJCy7jwnBpL&#10;e+U3YSJ6fUsK9WJdpqG/kz16+Rn8+F4388PzOmDyenFC2bbY4n5tfmQv0O653GJevqEgJFMOqoHx&#10;CtAuGK/QPZod8WrndVXjVZ1WX7IK4xWqgfEKAAABGK/QFPW+o4b5+qobO2ZWUb/b2BimGc9gXGN2&#10;Y0l33ar4HenXJunV2P2dBeMVoF0wXqF7NGq8uoGuyaSu6sBamcxNl2C8QjUwXgEAIADjFZqi3nfU&#10;MF9fdWMn03jtNxgDG3b8KXZe0zWySbFb5FWG7zokGK8AjSLX11M/fDFZyAPjFbpHo8Zrb7irHfGa&#10;OLB2USd7xXiFamC8AgBAAMYrNEW976hhvr7qxk6m8aoNOUo9SuNGZom1NZuh0FcttmQL6YXUCIY+&#10;MF4BGuUTtz3+tu337brjiSL7FeMVukejxquZUiAd3+rPMKCZIoxXqAbGKwAABGC8QlPU+44a5uur&#10;bixWEcCo4GoCaBQ1XlW59ivGK3SPZo1X57em3qtxXdMcY7yeO3fu7NmzZ86cOX369MrKyqlTp06e&#10;PHnixImlpaXjx48fO3bs6NGji4uLR44cOXz48KFDhw4ePHjgwIH9+/fv27dv7969e/bs2b17965d&#10;u3bu3Lljx475+fnt27djvHYYjFcAAAjAeIWmqPcdNczXV91YrCKAUcHVBNAovvGaa79ivEL3aNR4&#10;3ajTC1jpZK+J8WpNWFlkxCtUA+MVAAACMF6hKep9Rw3z9VU3Vj9T9931ZPA1ixBCCI2/fm/nA85s&#10;xXiF7rEKI151boHEgdU5Xm2mKN94XZ6bSSZeUmbmlpM1smpW183M9jIDMF47DMYrAAAEYLxCU9T7&#10;jhrm66tuLGP0AEYFVxNAowQjXn9v5wP/9Svf+tb3nk9WY7xCF2nUeDUe66ZLNm7ZdsGFb5S/kjbj&#10;Xqe3GkPW2q+FxuvsQpLuY2F2ZmZuwRiuywtzM1P5hTBeuwzGKwAABGC8QlPU+44a5uurbixWEcCo&#10;4GoCaBRnvGYtVwXjFbpHo8ZrMrGAN7WrG/Sq9ms143Vh1vda+5c8MF47DMYrAAAEYLxCU9T7jhrm&#10;66tuLFYRwKjgagJolE/c9niR5apgvEL3aNR4Dca3GmnaLpZNNZBnqS7M+pMOFDuvGK8dBuMVAAAC&#10;MF6hKep9Rw3z9VU3FqsIYFRwNQE0ym0PPlNkuSoYr9A9GjVezchWZ7la19XlyN9101vzjdeF2ZnZ&#10;nLlcQ6MV43UCwXgFAIAAjFdoinrfUcN8fdWNxSoCGBVcTQDtgvEK3aNZ49WOeNV5BjS9YdMlybQD&#10;1n4tMl6nkqlc7ejXdJwrxitgvAIAQAjGKzRFve+oYb6+6sZiFQGMCq4mgHbBeIXu0ajxusHOJ2Cc&#10;Vju9gFquiQ9rF/ON136W52bUecV4BYxXAAAIwXiFpqj3HTXM11fdWKwigFHB1QTQLhiv0D0aNV6d&#10;x2ome7Xea/LXjn4VVTVe/TlezVhYjNdJA+MVAAACrl54AOMVGqHed9QwX191Y7GKAEYFVxNAu2C8&#10;QvdodsSrnU/A+a3ZRIzx2hvY2j/EtWjAK8Zrl8F4BQCAAGu8/ixZABgh9b6jhvn6qhuLVQQwKria&#10;ANoF4xW6R6PGqxno6uZ4dZarnelVDdlc49UMcZ1Np3hdsAs2bbzWmWTyV5Nf4LtivHYZjFcAAAi4&#10;ehfGKzRDve+oYb6+6sZiFQGMCq4mgHbBeIXu0fiI13RiAXVaRRu3bDM+bNlUA8sLszNTirNgleW5&#10;ZM3MrDfrQD8Yrx0G4xUAAAKM8fo8xis0QL3vqGG+vurGYhUBjAquJoB2wXiF7tG08eoGum5If1ZL&#10;HVhJR/64VmUwXjsMxisAAARgvEJT1PuOGubrq24sVhHAqOBqAmgXjFfoHo0ar2ZYq/VeE7lFm1gX&#10;9+NalcF47TAYrwAAEIDxCk1R7ztqmK+vurFYRQCjgqsJoF0wXqF7NDviNZ1ewAx33bLNjHjtN2Ex&#10;XqEaGK8AABCA8QpNUe87apivr7qxWEUAo4KrCaBdMF6hezRrvNopBYzZqj+oZaWTDKgni/EK1cB4&#10;BQCAAIxXaIp631HDfH3VjcUqAhgVXE0A7YLxCt2jUeN1nfVb1XtNZIe+yt/1dhHjFaqB8QoAAAEY&#10;r9AU9b6jhvn6qhuLVQQwKriaANoF4xW6R6PGqz+rQG/aAc20wniFamC8AgBAAMYrNEW976hhvr7q&#10;xmIVAYwKriaAdsF4he7hjNd3jw6tUFCPdV1gvNp5BjbaQa8Yr1ANjFcAAAjAeIWmqPcdNczXV91Y&#10;rCKAUcHVBNAuGK/QPXzjNckaDt94TeZy9SxXM9DV+rCamDp37tzZs2fPnDlz+vTplZWVU6dOnTx5&#10;8sSJE0tLS8ePHz927NjRo0cXFxePHDly+PDhQ4cOHTx48MCBA/v379+3b9/evXv37Nmze/fuXbt2&#10;7dy5c8eOHfPz89u3b8d47TAYrwAAEIDxCk1R7ztqmK+vurFYRQCjgqsJoF0wXqF7NGq8qsHqRrk6&#10;+1V/X0tWMeIVqoHxCgAAARiv0BT1vqOG+fqqG4tVBDAquJoA2gXjFbpH08armq06vtWZsGbR/uhW&#10;vvG6PDcz5TMzt5yskXULc7MzfTkZMF47DMYrAAAEYLxCU9T7jhrm66tuLFYRwKjgagJoF4xX6B6N&#10;Gq/J7K6pZNHPkXSh8Tq7kKT7WJidkTULczMYr5MKxisAAARgvEJT1PuOGubrq24sVhHAqOBqAmgX&#10;jFfoHo0ar25wq/NedVFz5G9F41WR1RivkwrGKwAABPz+woPP/uSlZAFghNT7jhrm66tuLFYRwKjg&#10;agJoF4xX6B6rYLwayzWd49Us2gleNQfjFaqB8QoAAAEYr9AU9b6jhvn6qhuLVQQwKriaANoF4xW6&#10;R6PG63o7kesFW7Zt3LLNuK52qgHjw6YObL7xujA7M2tmcrXzu85mPFaM1wkG4xUAAAIwXqEp6n1H&#10;DfP1VTcWqwhgVHA1AbQLxit0j2ZHvKYeq9H0VjPW1TqwZqZXu1hkvE7NzC2otbo8l/kpLYzXCQbj&#10;FQAAAjBeoSnqfUcN8/VVN3ZMrKKHH354ampK/ibLq87tt98uHUgWAGqB8QrQLhiv0D0aN17tbAP6&#10;s1qyaCYZcCNei+Z47Sfjs2K8TjAYrwAAEIDxCk1R7ztqmK+vurEYr4pvvN50002vfOUrNQ0QD8Yr&#10;QLtgvEL3WIURr2qz6qBXJx39ivEK1cB4BQCAAIxXaIp631HDfH3VjcV4VTBeYXgwXgHaBeMVukez&#10;xmv6m1rGZrVDX81AVy8RY7wuzE71/9QWxusEg/EKAAABGK/QFPW+o4b5+qobG/mZevXVV09ZnCOp&#10;VqnygQ98QDOFbElBFm+66SY/87LLLrOlpqS8LGptWkaQtVqsCCkpZbQtbb2oP9KiZmpDgakqacmR&#10;hDNeJVbLC35JgIFgvAK0C8YrdI9GjdeN+rNa1ns1TmvqurphsLnGqzFWZ9MpXhfsgk2nYLxOML81&#10;fw7jFQAAfDBeoSnqfUcN8/VVNzbmMzV3/lPJUctS01JGEh+waOYrX/lKlw5MzKuvvtpZq5J42CJl&#10;XKZfeS6yVsq4+gU/RNKuP4GHK2XKjVchKAMQCcYrQLtgvEL3aHrEq5nUNR33Kuneok0XjHhdXpid&#10;kbcmg7NgDQuzSa5SYL9ivHYYjFcAAAjAeIWmqPcdNczXV93YeONVrUwlsCavtiQLKX5mEB4sCmq8&#10;yl9dlEDfVM0SdKCoP1KJVKuZSlBS0pIjCYxXGB6MV4B2wXiF7tGs8ZqarW5ugcB7jZlqoDIYrx0G&#10;4xUAAAIwXqEp6n1HDfP1VTc28jNVfUlBbUr5q4sONTqFV6b/tF9wmZIOjFfnsSpZ49XF5hJ4oyX9&#10;Ue9V0MqDQIxXGCEYrwDtgvEK3aNR49VMNZDOLZBYrjrPQGrFYrxCNTBeAQAgAOMVmqLed9QwX191&#10;Yyt9pqo7+fDDDxdZkzrvqqatd1povPqLwvDGa7lV+oEPfEALSLt+SUljvMKowHgFaBeMV+gejRqv&#10;66e3Jk5r6req5Spp9WExXqEaGK8AABCA8QpNUe87apivr7qxlT5TfXtUEmpZ+lx22WVuigApUGS8&#10;SjHBpaVCv2ahqvEq5PbH4cprQ9oZHQyrUb7x6qcB4sF4BWgXjFfoHo0ar85y1fGtarkmCaYagBpg&#10;vAIAQADGKzRFve+oYb6+6sbGfKa6f60vOHNTHUyH5vuZvnkqi77xKrwynZFAjdrhjdfc/lx22WXJ&#10;sle52xxpQgpkjVdBu+fcYYAYMF4B2gXjFbpHsyNeU4NVLVeTtq7ruumtIklgvEI1MF4BACAA4xWa&#10;ot531DBfX3VjSz5Tn/vpz/bd9WSyAACDwHgFaBeMV+geTRuvyWwD6eyusqhaZ/MxXqEaGK8AABCA&#10;8QpNUe87apivr7qxuZ+parn+3s4HREkWAAwC4xWgXTBeoXs0a7xad1V/X8uk7byu5ie20jGwGK9Q&#10;DYxXAAAIwHiFpqj3HTXM11fd2OAz1Vmub9t+n6hd4zWYPcDhpjsAGCswXgHaBeMVukfTI14TpzUd&#10;62q81y3bNFM0de7cubNnz545c+b06dMrKyunTp06efLkiRMnlpaWjh8/fuzYsaNHjy4uLh45cuTw&#10;4cOHDh06ePDggQMH9u/fv2/fvr179+7Zs2f37t27du3auXPnjh075ufnt2/fjvHaYTBeAQAgAOMV&#10;mqLed9QwX191Y91namC5joPxCrC2wHgFaBeMV+geTRuvySQDqdOaLKoPy4hXqArGKwAABGC8QlPU&#10;+44a5uurbqx+pj73058FlitCCCG0tvTOXQ9ivELHaNR4NQartVmd62oSdsRr2VQDy3Mzyb9BUmbm&#10;lpM1smo2WTczu+By+8F47TAYrwAAEIDxCk1R7ztqmK+vurH++KDDZ78XfMQy4hUgHka8ArQLI16h&#10;ezQ+4tUOd9Whr8mI13TKV/lbaLzOLiRpH2PIpibs8sLs1FRuKYzXLoPxCgAAARiv0BT1vqOG+fqq&#10;G5v9TPXtV4xXgHgwXgHaBeMVukfTI157Si1XSesA2KrGq2R7Y1/DxR4Yrx0G4xUAAAIwXqEp6n1H&#10;DfP1VTe26DNV7VeMV4B4MF4B2gXjFbpHo8br6y99q9Vb5O9F29766te+4dWvvfiX33r1L7/lnaLL&#10;3nxVtRGv/RSWwnjtMBivAAAQgPEKTVHvO2qYr6+6seWfqbc9+EySAoBBYLwCtAvGK3SPRo3Xi7YZ&#10;v/X/snr9pW+98DW/dOG//KXL3/LOxHt969X5xuvC7MxsOperpPKncjWF8t1ZjNcOg/EKAAABGK/Q&#10;FPW+o4b5+qobi1UEMCq4mgDaBeMVukfzI17f4nTha97w6te84fK3vPPyN19VbrxOzcwlP5217M3r&#10;2mNhtmCaAQPGa4fBeAUAgACMV2iKet9Rw3x91Y3FKgIYFVxNAO2C8Qrdo3njtee9vvo1b3j1a9+g&#10;8wxc/uarRPnGaz+ZuVztWNci11XAeO0wGK8AABCA8QpNUe87apivr7qxWEUAo4KrCaBdMF6hezRq&#10;vF6UGK9v1YQZ8fraN/zyW682g16tqhuvxTMMODBeOwzGKwAABGC8QlPU+44a5uurbixWEcCo4GoC&#10;aBeMV+gejRqvr7vkLa8X9U81YCZ4VcUZrwuzU85qXZgtmvLVA+O1w2C8AgBAAMYrNEW976hhvr7q&#10;xmIVAYwKriaAdsF4he7RqPGaWq7mJ7YusiNeL3zNL5lJBuxsA0VzvJohrulcAssLdsGmzWjXwbYr&#10;xmunwXgFAIAAjFdoinrfUcN8fdWNxSoCGBVcTQDtgvEK3WMVjFd1XV9/6VtfbYxX8+NaOs1r8YjX&#10;5YXZmSnFm851YTbJc+T7sBivHQbjFQAAAjBeoSnqfUcN8/VVNxarCGBUcDUBtAvGK3SPVRnxmqhn&#10;vFaZaqAyGK8dBuMVAAACMF6hKep9Rw3z9VU3FqsIYFRwNQG0C8YrdI9VMF5fd4mRGq99c7wWTDUw&#10;LBivHQbjFQAAAjBeoSnqfUcN8/VVNxarCGBUcDUBtAvGK3SPRo3Xiy7VSQas97r1zfrjWjrHq/zF&#10;eIXKYLwCAEAAxis0Rb3vqGG+vurGYhUBjAquJoB2wXiF7tHwiFfzs1r/VzLH61te/do3iMxY119j&#10;xCvUAuMVAAACMF6hKep9Rw3z9VU3FqsIYFRwNQG0C8YrdI+Gjde3vN5OMqA/rqUjXn/5Le80I17L&#10;flxrODBeOwzGKwAABPz+wgMYr9AI9b6jhvn6qhuLVQQwKriaANoF4xW6R6PG60XpWFe1X80cr6/1&#10;jFdGvEJVMF4BACDAGq8/SxYARki976hhvr7qxmIVAYwKriaAdsF4he7R9IjXxHtV4/W1FydTDbz1&#10;6svefBUjXqEyGK8AABCA8QpNUe87apivr7qxWEUAo4KrCaBdMF6hezQ74tXO8fp6NV4vecuFr/kl&#10;M9WANV5Fl7/5qqlz586dPXv2zJkzp0+fXllZOXXq1MmTJ0+cOLG0tHT8+PFjx44dPXp0cXHxyJEj&#10;hw8fPnTo0MGDBw8cOLB///59+/bt3bt3z549u3fv3rVr186dO3fs2DE/P799+3aM1w6D8QoAAAEY&#10;r9AU9b6jhvn6qhuLVQQwKriaANoF4xW6R9MjXo3rav4mxqtIx7rqoFdGvEI1MF4BACAA4xWaot53&#10;1DBfXxKLEEIIoSFVj9UPhMmgWePVzjBgvVcz6NUar2/Qn9X65V8zg17zjdfluZkpn5m5ZbdmNlk1&#10;M+syQzBeOwzGKwAABGC8QlPU+45q4+uLMXoAo4KrCaBd2rwGMV6hGVbDeL3kLa/b+ubXGeP1DcZ4&#10;TUe8lhmvswtJ2mN5YVbyE7vVmLM9Q7YPjNcOg/EKAAAB//5zD2K8QiNgvAJMHlxNAO2C8Qrdo1nj&#10;VScZuNT+vtalb7XG6y9d/uarLn/LO83foqkGCozXgIXZqfxSGK8dBuMVAAAC/v3nHnzmuZeSBYAR&#10;gvEKMHlwNQG0C8YrdI/VMV418erXvOHVr+39uNYvv+WdwxmvjHidPDBeAQAgAOMVmgLjFWDy4GoC&#10;aBeMV+geDRuvdnbXZMSrNV7dHK8lUw2YKQXSyVwL5nJdXpgtnOQV47XDYLwCAEAAxis0BcYrwOTB&#10;1QTQLhiv0D1WZcSr0UXb3vrq15qpBpJf1ir5ca2F2amZuWQy13AuV7OcGLLpdK8hGK8dBuMVAAAC&#10;MF6hKTBeASYPriaAdsF4he7RqPH6uvRntaz3aoxXnWrg/2Nd18uLphroZ3luJmdOgeWF2SnmeJ08&#10;MF4BACAA4xWaAuMVYPLgagJoF4xX6B4Nj3g1kwxctC2ZcMCOeE2NV9EwxqtQ9OtaGK8dBuMVAAAC&#10;MF6hKTBeASYPriaAdsF4he7RsPHqphow9qsZ8fqaN/zyW96p07xGjngt8lcxXicRjFcAAAjAeIWm&#10;wHgFmDy4mgDaBeMVusdqGa9GyVQD1nI1evNVucarGeI6m07xumAXbNok3cSuTDUwmWC8AgBAAMYr&#10;NAXGK8DkwdUE0C4Yr9A9GjVeLzIzDJhpXl9vp3m98DV2xOtbzQSvxn4tMF6tq6o/oWV+RMv7DS0v&#10;v39FHxivHQbjFQAAAjBeoSkwXgEmD64mgHbBeIXu0fCIV2u8uh/Xeo2d4zUd7vrLb706ZqqBymC8&#10;dhiMVwAACMB4habAeAWYPLiaANoF4xW6xyoYr27Qq87xqhO8lo54HQ6M1w6D8QoAAAEYr9AUGK8A&#10;kwdXE0C7YLxC92jeeH3r6y5JBr3qVAOXv+Wdl735KmO/MuIVqoLxCgAAARiv0BQYrwCTB1cTQLtg&#10;vEL3aNh41UkGVG999WuTqQZ0mtfL3/JOjFeoBsYrAAAE/D7GKzQExivA5MHVBNAuGK/QPZo3XnuD&#10;Xi/05njVQa8Yr1ANjFcAAAj4/c89+CzGKzQBxivA5MHVBNAuGK/QPVZhxOtFl75VZY3XX7rsTVcy&#10;1QDUBOMVAAACfn/hwWd/gvEKDYDxCjB5cDUBtAvGK3SPRo3Xi7YZv9UOen3L69MRr5fbEa/GeGXE&#10;K1QF4xUAAAIwXqEpMF4BJg+uJoB2wXiF7tHsiNf0Z7Vef+lbL9qWzPF6+Zuvcpo6d+7c2bNnz5w5&#10;c/r06ZWVlVOnTp08efLEiRNLS0vHjx8/duzY0aNHFxcXjxw5cvjw4UOHDh08ePDAgQP79+/ft2/f&#10;3r179+zZs3v37l27du3cuXPHjh3z8/Pbt2/HeO0wGK8AABCA8QpNgfEKMHlwNQG0C8YrdI9mjddk&#10;jlc74YA1XkU6xysjXqEOGK8AABCA8QpNUdt4/bM/e/nf/tuXd+x4+YtffPnii19+17tMosnML1+3&#10;/Yf/+hdXoSEyyex85t1v/t2HPrF7FRoik0wyczO/83++7onf+f2YkqPMdE/wemC8QilNj3g1ssar&#10;yJ9q4JdLjNfluZkpn5m55WRNgi0wu5AshWC8dhiMVwAACMB4haaobbyuOozRAxgVXE0A7cKIV+ge&#10;jRqvF23T4a7Jj2uZEa9qvNof1xIVGq+FrqphYXZmVoTxOoFgvAIAQADGKzQFxivA5MHVBNAuGK/Q&#10;PZod8Zr8spaxX193yVsu/Je/dOFr3vDLb71ah7uWjXgtMV7t2rIiGK8dBuMVAAACMF6hKTBey5mb&#10;kxf/JA1rDjl2cgQhA8YrQLtgvEL3WBXjVacaeOur06kGjPf6a1fL3xrG68KsmXkA43VCwXgFAIAA&#10;jFdoCozXIlZWXr788pc/9KFkMYusmp9P0gPZt6/PAbziipcfe8wkpJLFRZu1FrjoIrNbRo58oTXn&#10;bsseluPYRLfXMhivAO2C8Qrdo2HjNbFcNXHha8xUA8lw1xLj1UwlMDer87xKyp/gNTVcMV4nFIxX&#10;AAAIwHiFpsB4zWV+3rh16o0WIQUELbNvn9knviTHR2ubmzOWq19MPk6kpGRG0qKBKP30P6VG2BPZ&#10;/Ej3WfbhBRck6XgkSvZ/vEs+AWC8ArQLxit0j+ZHvBrLVed4TYzXt149YI7XhdmpmbkF9VuX52a8&#10;H9fS4a4CxuuEgvEKAAABGK/QFPW+o9r4+lrVz1T1Q4uYnzcWqhbQ0ZSBKemHS+KCC8xfKaZerTqA&#10;i4tGWlISrrwgadnDRSoZhFsD6cCVVybpci66qKmeXHih2SfSkxj7VbpRA9ml/gGaeDBeAdoF4xW6&#10;x6qMeDXGq/x1I17VdS0c8drP8txM1m3FeJ1QMF4BACAA4xWaot53VBtfX+NlvF54oRlHqQ6sEPh6&#10;QfiHPmTkphe48kqT0L/lDWXRdgeysjLAoJTW1TZVx3MgspmBzSo9GQbZajmLVBdcYHaO1K+bdvnl&#10;ZrFoRC3G6yjAeAVoF4xX6B5Nj3hVy/X1lxj79dWvTUa8qvda1Xh1w10FjNcJBeMVAAACMF6hKep9&#10;R7Xx9TVGxquwuGgcwCuvTPxB30ZUBeFSUge6BsV8DUTqjJmU4LHHTN/KR4+6DZS/Az+Qsu2qlTwS&#10;cne1jg7O5ksOxusowHgFaBeMV+geTRuvbrYBSSQ/rvXmq3SqgV8ummqgn4XZKeuxyn8z9JxYD4zX&#10;DoPxCgAAARiv0BT1vqPa+PoaL+NV0CGrOudA4OsF4VJMjUsJCdDYSC6K+G2rGNdVkJ5ou0HPs6jF&#10;LOhwVEVy/MXaSCU6/YKjfCCt9DYoH8nAzZwwMF4B2gXjFbpHo8brhs2Xbth0iWi9lUlMb103vdVk&#10;br5U0rnGqxniOptO8bpgF2zahxGvEwrGKwAABGC8QlNgvOYSOKcBc3PG/rvwQmOnSkkdm+l/Zvjh&#10;krjoIlNGCqtzKntPpcXm5xOVI436TeSyuGgaUp+0HOecBj0X/EXprZvcQDqg/ZcCucNdZRPcphUp&#10;QPaJ21FKeeezvY2kdmBHwXgFaBeMV+gejRqv66e3qtMqfzduvtSYrdZ+VQdW/haMeF1emJ1Jx7Sm&#10;Fmw/GK8TCsYrAAAEYLxCU9T7jmrj62uMjNfAspRE4Ov54TpGVQtIWo1LlyNVyV8dPFvC4uLgOVVd&#10;PQONV7VTFb/nGlsyh4COfh3Yk0jm53OGAAdzGgQE+zme2oEdBeMVoF0wXqF7NGu86kBXO7hVvVe1&#10;X9V4lVUxUw1UBuO1w2C8AgBAAMYrNAXGay7yzbCv2HgVdIYBKSaJxx4zadknvvxwrU3+6qeIK6OL&#10;l1+e4z/6qOta4syu2J/Sci0ONF6vsL9kpWjHNCGt+N3OImulcgkvt0djUJNXN0r9XNkhr3iFUUkf&#10;XG8DcjN9igInFYxXgHbBeIXu0ajxqk6rSMe3btyyrWfF2gTGK1QD4xUAAAIwXqEp6n1HtfH1NV7G&#10;q/4beSm2uGhMzMDXC8JdYTVYtaQLufBC45wW+apS7KKIOVt9yo1X6a1vm87PJ0bq5ZeXebuCTrCg&#10;ZaR8ycDYqki1urukctkb0n+R7JMsUiwwqSVEwv0tysXtbbBgvAK0C8YrdI9GjdcLtmwzg1t1bgEn&#10;O9ZVckQYr1ANjFcAAAjAeIWmwHjNRb4Z1ArMZX6+z2xV39D/zPDDV1aMV6gFRIuLZu+pZFHqufBC&#10;U6EUcCHKY3YWgouq/4xVifEqDQUGq+TEDHSVqLm5ZHHkOJtVds4FF5iEtJi7FVJMCmhh+St7TxZj&#10;OiYVys6EFIxXgHbBeIXu0ajx6mzWQOq6bth8KcYrVAPjFQAAAjBeoSnqfUe18fW1qp+pWYPS54or&#10;zCrn5flpRdKSo3zoQ8ZP1AJSUqQlV1aSoaaSo7ZmMKz1ootqep2veEWSGAnaSfU6G0L9Vjmp5K/s&#10;+XJkn8gGauHIjukeHljzJIHxCtAuGK/QPRo1Xp3Bqn+TmQe2bDNTDTDHK9QA4xUAAAIwXqEp6n1H&#10;tfH1tdqfqSsrxq3L/Qf16pA6s1X2RpEcgTMryKLzVSVx4Yh+sQoC5AjKcWzUOF6DYLwCtAvGK3SP&#10;Ro3XjVu2bUx/TUvk5ntdZ6d8xXiFymC8AgBAAMYrNEW976g2vr7a+UydmwsNU1hD+O42eGC8ArQL&#10;xit0j8ZHvKaua2/Eq83Rn9vCeIVqYLwCAEAAxis0BcYrwOTB1QTQLhiv0D0aNV7VXd24ZVsytevm&#10;SzVhvFebnjp37tzZs2fPnDlz+vTplZWVU6dOnTx58sSJE0tLS8ePHz927NjRo0cXFxePHDly+PDh&#10;Q4cOHTx48MCBA/v379+3b9/evXv37Nmze/fuXbt27dy5c8eOHfPz89u3b8d47TAYrwAAEIDxCk2B&#10;8QoweXA1AbQLxit0j9UY8aqDXm3CH+4qYsQrVAPjFQAAAjBeoSkwXgEmj//6lW+dO//jZAEAVp02&#10;r0GMV2iGRo1XN7LVDHdVOR/WZuYbr8tzM1M+M3PLpfkBGK8dBuMVAAACMF6hKTBeASYPjFeAdsF4&#10;he7RtPEqWr/pknXTW433mrqu6sPKqkLjdXYhSfsU5QdgvHYYjFcAAAjAeIWmwHgFmDwwXgHaBeMV&#10;ukejxuv6dFYBN/TVjXXVNMYrVAPjFQAAAv79577xzHMvJgsAIwTjFWDywHgFaBeMV+geTRuvZqyr&#10;He6qTqv+1ZGwGxjxClXBeAUAgIB//7kHMV6hETBeASYPjFeAdsF4he7RqPHqpnPVSQaM62oTLiff&#10;eF2YnZmdm9X5XCXlJnItyg/AeO0wGK8AABBgjVemGoAGwHgFmDwwXgHaBeMVukejxqsOa1XvVdJm&#10;3Ov01mS4q80sMl6nZuYWej+olf6IVlF+AMZrh8F4BQCAAIxXaAqMV4DJA+MVoF0wXqF7NGq8+pMM&#10;bNyyLfFe7aJIEvnGaz/LczO5DmtRPsZrl8F4BQCAAIxXaAqMV4DJA+MVoF0wXqF7NGu8pgbruldd&#10;bCZ7Vcs1HQa7sWiqgX4wXqEHxisAAARgvEJTYLwCTB4YrwDtgvEK3WN1jFcz9HV6q5qtbvIByY8x&#10;Xhdmp3J/UqsoH+O1y2C8AgBAAMYrNAXGK8DkgfEK0C4Yr9A9GjVeN+gPatl5Bi648I3yV9Jm6Ks1&#10;YUW5xqsZyjqbTuW6YBc0XZAfgvHaYTBeAQAgAOMVmgLjFWDywHgFaBeMV+gezRqv1l1Vqd+qP6ul&#10;A2BFBSNelxdmZ6YUZ7UaivL7wXjtMBivAAAQgPEKTYHxCjB5YLwCtAvGK3SPRo1XM8S1dNBrzFQD&#10;lcF47TAYrwAAEIDxCk2B8QoweWC8ArQLxit0j0aNVze7a2+4a+rD6rhXjFeoBsYrAAAEYLxCU2C8&#10;AkweGK8A7YLxCt2jceM19V7NoFfrupr05kslLcJ4hWpgvAIAQADGKzQFxivA5IHxCtAuGK/QPZo1&#10;XtMf0TLeqyTUeNURr3ayV4xXqAbGKwAABGC8QlNgvAJMHhivAO2C8Qrdo1Hj1ViuntOqE7w6E5YR&#10;r1AZjFcAAAjAeIWmwHgFmDwwXgHaBeMVukezI16t5bpxyzad3bXPh7XCeIVqYLwCAEAAxis0BcYr&#10;wOSB8QrQLhiv0D2aHfFqzdZE6byuxoRNczBeoRoYrwAAEIDxCk2B8QoweWC8ArQLxit0j8aNV6tk&#10;oGs66FX+6hjYqXPnzp09e/bMmTOnT59eWVk5derUyZMnT5w4sbS0dPz48WPHjh09enRxcfHIkSOH&#10;Dx8+dOjQwYMHDxw4sH///n379u3du3fPnj27d+/etWvXzp07d+zYMT8/v337dozXDoPxCgAAARiv&#10;0BQYrwCTB8YrQLtgvEL3WOURr+6vzvTKiFeoBsYrAAAEYLxCU2C8AkweGK8A7YLxCt2jWeNVR7mq&#10;/eolEu+1yHhdnpuZ8pmZW07WyLqF2WTlzOxCkheA8dphMF4BACAA4xWaAuMVYPLAeAVoF4xX6B6N&#10;j3hVszWdamDjlm1+TqHxWmCqLsxOTc0uWBtWCs3M5ZbCeO0wGK8AABCA8QpNgfEKMHlgvAK0C8Yr&#10;dI/VMF7VabUDXdenDqwmqhmvZiRs0TBXD4zXDoPxCgAAARiv0BQYrwCTB8YrQLtgvEL3aNZ4tR5r&#10;YrzaH9RS71Xz109vrWa8LszG+K4Yr10G4xUAAAIwXqEpMF4BJg+MV4B2wXiF7tGo8bpueqtogx3c&#10;Kgm1XDWzbMTrwuzM7Fwylauk0gle7eQCy8vJGm9FAMZrh8F4BQCAAIxXaAqM13Z46MOvn7ry5mRh&#10;jVO2LbLu9R9+KFnI5+YrpwYVgVGD8QrQLhiv0D0aNV7NENct23S4q++96l9RkfE6NTOnM7na6QWS&#10;H9cyA2Fn59IpXnW6V5MMwXjtMBivAAAQgPEKTTEBxmvgC9585dQYGH0TYrxGmaoR5iyMGIxXgHbB&#10;eIXu0bTxqgarTjiwfnqryJ95IN947UcHuvqJhKKZBzBeOwzGKwAABGC8QlNMnvE6HkyG8Ro5mJUx&#10;r6sOxitAu2C8Qvdo1HhNLNdNlySWqzVbnfFaONVAPxiv0APjFQAAAjBeoSnWtPFqHL+EnvHXl+kt&#10;pONczYjX3NK9XHUSTUFLrikoZSQ/r0xfB5K8TKY2YVeZOtLw3FjXiJKs8Ip6ZXPxirp+FoTndECa&#10;f/2HP6x9sHlhGbOcu7tMVl/XXBl7ZPoKejsQmgfjFaBdMF6hezRqvK53Tqv9WS01W9V11ZwY47Xn&#10;r5q5BnpOa+jDOjBeOwzGKwAABGC8QlOsYeP15it9uzJJG2svzU4KqC9ocwyeG2gdxHSVt2CTfo19&#10;7qHSV8aLjeyVWWkC/DWFsUkqjTH4vfIK5+GHpRSEF3be2wV+j3vbkre7gn75i7bO3jqzKuwiNAnG&#10;K0C7YLxC92jaeE3mdU1HuToTVh3YXOPVOKrJTK7nlxfsgk33rTFzvOb7rhivXQbjFQAAAjBeoSnW&#10;sPHq4Yw731BMCVy9XpHQ7pM16gX2r3DZfWRrzRQq65Vd92H5k1O1wcX67fR10A/M72KCKdzffEx4&#10;r93+3hdti18gqay/aH+poM3+JWgcjFeAdsF4he7RqPGqNusG98tadraBJNOqYMTr8sLsjPnfx4Kz&#10;YBPcmnBFD4zXDoPxCgAAARiv0BRr2Xi1jqLDmnp5Bl7W8UsW+41Br2CRk+hTWGtcr1ypvhU5sV5w&#10;URuWnC72SMsnhYrDCzqQpAwF25JXIBPoLQX15NQKTYLxCtAuGK/QPZoe8Wpkf1DLjXKVtOYXG6/D&#10;gfHaYTBeAQAgAOMVmmLtGq++keesv8Dds/T7gl6RYEXP/StyEn2ytdpCfgfKepWsM/9xlefGmoQj&#10;s7YaaQNF4bkdCHpfvC0JUiDZov6iQaO9Yob+JWgcjFeAdsF4he7RqPHaN8o1tVwl0+VgvEI1MF4B&#10;ACAA4xWaohPGq0kmaZNMLbxkxlLj+PV7fGmcWePMQK9YkZPol7dpf4UmY3vlmvDqzI2VVJLn02uw&#10;Cn2N5oTndsDPNZjFgm2xyPpkddCKF2jW9GrxOgarBMYrQLtgvEL3aNR4TQxWTxv1V7ZSYbxCNTBe&#10;AQAgAOMVmmLtGq/q5Fnsj+6nxp2aepqtxl6ao8v9PqKro9gH7HcS0xVaxoXn1FjaK78JE9HrW1Ko&#10;F+syDf2d7NHLz+DH97qZH57XAZPXixPKtsUW92vzI3uBds/1+ty3AKsAxitAu2C8Qvdo1nj1phcw&#10;ShNJJiNeoSoYrwAAEIDxCk2xlo3XVul3GxvDNON5kmvMoSzprr9K0quxL6EHxitAu2C8Qvdo2nhN&#10;xrday9UMd92yLTFe7SLGK1QD4xUAAAIwXqEpMF5rskrGa78nGdiw40+x8+qtwXddfTBeAVYBeWY9&#10;9cMXk4V+MF6hezRqvG70fkdLh7iq68qIV6gJxisAAARgvEJTYLzWZJWMV23IUeq6GgMzS7tGrfQ+&#10;vwM947XYnIXGwHgFWAU+cdvjb9t+3647nsjarxiv0D2aNl6N5WrlzFZJJENfMV6hKhivAAAQgPEK&#10;TYHxCjB5YLwCrAJqvKoC+xXjFbqHb7yOCq1QWD+9Vce3GnnpxJDddMnUuXPnzp49e+bMmdOnT6+s&#10;rJw6derkyZMnTpxYWlo6fvz4sWPHjh49uri4eOTIkcOHDx86dOjgwYMHDhzYv3//vn379u7du2fP&#10;nt27d+/atWvnzp07duyYn5/fvn07xmuHwXgFAIAAjFdoCoxXgMkD4xVgFfCN18B+xXiF7uGM12+M&#10;Dq1QSPxWtVzTxAY73FW9V0a8QjUwXgEAIADjFZpirRmv++56MviORQghhNaKfm/nA/Isw3iF7tGo&#10;8aoTC5gZBrwf1DJjXXWm1+mt+cbr8txMMvGSMjO3bLIXZpPlHrMLNqAfjNcOg/EKAAABGK/QFGvN&#10;eE0WAGAIGPEKsAoEI15/b+cDcul963vPyyqMV+gezRqv6ZQCxmZN7dd1Ou7VqtB4zXVU+1mYTQzZ&#10;EIzXDoPxCgAAAf9+AeMVmgHjFWDywHgFWAWc8epbrgrGK3SP1Rnx6iYZUL81UdFUAzHGa0kZjNcO&#10;g/EKAAABf/C5b3z/ufAncQFGAMYrwOSB8QqwCnzitsezlquC8Qrdo3Hj1RvfqtroTThQ23gtHO4q&#10;YLx2GIxXAAAIwHiFpsB4BZg8MF4BVoHbHnwma7kqGK/QPRo1XvUHtXSg6/p09Otg43VhdmZ2blbn&#10;eZVU1mAtd2YxXjsMxisAAARgvEJTYLwCTB4YrwDtgvEK3aNZ49U6rcmIV/1BLU1roth4nZqZW1C/&#10;dXluJv1xLceAEbEYrx0G4xUAAAIwXqEpMF4BJg+MV4B2wXiF7tG08dob9JpKR7zqFAT5xms/y3Mz&#10;/c5rJiMA47XDWOM1SQMAAAgYr9AUGK8AkwfGK0C7YLxC91idEa8qHevaU9GI135Cn3WQ74rx2mUw&#10;XgEAIADjFZoC4xVg8sB4BWgXjFfoHo0ar+qurt90yTo77tXZr/p3Y5zxujA71TexQLicAeO1w2C8&#10;AgBAAMYrNAXGK8DkgfEK0C4Yr9A9GjVezY9opYNb1W9NvFeddqBgqgEzpHU2neJ1wS7YtDJwwCvG&#10;a5fBeAUAgACMV2gKjFeAyQPjFaBdMF6hezRuvHq/qaU+rKbNxK+Fc7wuL8zOTCnOgk0ZOOAV47XL&#10;YLwCAEAAxis0BcYrwOSB8QrQLhiv0D0aNV7XT2/duPnSjVu2mb9WG+y0A+tedbHarzFTDVQG47XD&#10;YLwCAEDAH3zuQYxXaASMV4DJA+MVoF0wXqF7NGu82pGtxmNNx70a79Wm5a+kMV6hGhivAAAQYI3X&#10;l5IFgBGC8QoweWC8ArQLxit0j0aN143qt+q4VzvcVaRp9WExXqEaGK8AABCA8QpNgfEKMHlgvAK0&#10;C8YrdI9GjddkcKuOeJ3eqlpn/6oJi/EK1cB4BQCAAIxXaAqMV4DJA+MVoF0wXqF7ND3i1Qx0Tce3&#10;6nBX+avp9dNbMV6hGhivAAAQgPEKTYHxCjB5YLwCtAvGK3SPZke8uuGu6rraX9mSRfVeRRivUA2M&#10;VwAACMB4habAeAWYPDBeAdoF4xW6R6PGa2+UqzfngC7KXxHGK1QD4xUAAAIwXqEpMF4BJg+MV4B2&#10;wXiF7tG48eqNb3WL6sDK36lz586dPXv2zJkzp0+fXllZOXXq1MmTJ0+cOLG0tHT8+PFjx44dPXp0&#10;cXHxyJEjhw8fPnTo0MGDBw8cOLB///59+/bt3bt3z549u3fv3rVr186dO3fs2DE/P799+3aM1w6D&#10;8QoAAAEYr9AUGK8AkwfGK0C7YLxC91iFEa/GY1X71f6m1gVbtm3csk0zGfEK1cB4BQCAAIxXaAqM&#10;V4DJA+MVoF0wXqF7NG286ihXnVggcWBTyap843V5bmbKZ2ZuOV2zMJuumpldSHMDMF47DMYrAAAE&#10;YLxCU2C8AkweGK8A7YLxCt2jceN1eqtxXe3PaiX266ZL1k1vXfeqi8uM19mFJO1jDNnUbl1emJ2S&#10;BZsOwHjtMBivAAAQgPEKTYHxCjB5YLwCtAvGK3SPRo3XZJ4BnXDA/sqWyB8GW8l4leze2NfMYg+M&#10;1w6D8QoAAAEYr9AUGK8AkwfGK0C7YLxC92jWeNUhrtZs1bGu66e3GtfVStLVRrwuzPr5RaUwXrsM&#10;xisAAARgvEJTYLwCTB4YrwDtgvEK3WMVjFd1WnW2AWO5WivWzDZQZLwag3UumcxVUt6oVlkzYycb&#10;WF6Y7Vvhg/HaYTBeAQAgAOMVmgLjFWDywHgFaBeMV+gejRqvG7ds8we9OtfVDHe16SLjdWpmLp3L&#10;dW7G+3Gt88sLyQ9vqf+aC8Zrh8F4BQCAAIxXaAqM14o8/PDD8pYuf5PlVef222+XDiQLALXAeAVo&#10;F4xX6B5Nj3gV9Qa9Wss1cV2t8o3XfnpzuVoTVge8Li+YEbFMNTBxYLwCAEAAxis0BcZrRcbKeL3p&#10;ppte+cpXahogHoxXgHbBeIXu0azxqmar57ca2WleNVHJeF2Y7Xdaw+UUjNcO81vz51762f9KFgAA&#10;ADBeoTkwXiuC8QodAOMVoF0wXqF7NG28mhGvdnbX3hyvmy7RCV4LpxroJ/VXeyNfEzIZCRivHQbj&#10;FQAAAjBeoSk6Z7xeffXVUxbnSKpVqnzgAx/QTCFbUpDFm266yc+87LLLbKkpKS+LWpuWEWStFitC&#10;SkoZbUtbL+qPtKiZ2lBgqkpaciThjFeJ1fKCXxJgIBivAO2C8Qrdo2njdf30VrVf1XI1Oelw16IR&#10;r8ZQTWdwNXO6yoKmJenmfk2WcnxXjNcug/EKAAABGK/QFN0yXnPnP5UctSw1LWUk8QGLZr7yla90&#10;6cDEvPrqq521KomHLVLGZfqV5yJrpYyrX/BDJO36E3i4UqbceBWCMgCRYLwCtAvGK3SPZo1X9Vvt&#10;3/V22oG+oa+FI151BldL/49oLc95K3JdVwHjtcNgvAIAQADGKzRFve+oNr6+4o1XtTKVwJq82pIs&#10;pPiZQXiwKKjxKn91UQJ9UzVL0IGi/kglUq1mKkFJSUuOJDBeYXgwXgHaBeMVukejxqsOa1WP1Zit&#10;Vi4h+TFTDVQG47XDYLwCAEAAxis0Rb3vqDa+viKnGlBfUlCbUv7qokONTuGV6T/tF1ympAPj1Xms&#10;StZ4dbG5BN5oSX/UexW08iAQ4xVGCMYrQLtgvEL3aHbEazrK9YIt20Q67lX/qjBeoRoYrwAAEIDx&#10;Ck3ROeNVUXfy4YcfLrImdd5VTVvvtNB49ReF4Y3Xcqv0Ax/4gBaQdv2SksZ4hVGB8QrQLhiv0D1W&#10;bcSrjnUVrbc/rmUc2Lgf16oMxmuHwXgFAIAAjFdoio4ar749Kgm1LH0uu+wyN0WAFCgyXqWY4NJS&#10;oV+zUNV4FXL743DltSHtjA6G1SjfePXTAPFgvAK0C8YrdI9mR7ymUwroX/VhjeWqwniFqmC8AgBA&#10;AMYrNEW976g2vr5ijFf3r/UFZ26qg+nQfD/TN09l0TdehVemMxKoUTu88Zrbn8suuyxZ9ip3myNN&#10;SIGs8Spo95w7DBADxitAu2C8QvdYBePVzCpgx71mpx3AeIVqYLwCAEAAxis0RSeM1+d++rN9dz2Z&#10;LADAIDBeAdoF4xW6R7PGqx3Z6ozXDZsv3bhlm842oD4sxitUA+MVAAACMF6hKda48aqW6+/tfECU&#10;ZAHAIDBeAdoF4xW6R6PGq84t4PxWlbqxOhgW4xWqgfEKAAABGK/QFGvWeHWW69u23ydq13gNZg9w&#10;uOkOAMYKjFeAdsF4he7R9IhXM9w1VTLoNZ1/wBiv586dO3v27JkzZ06fPr2ysnLq1KmTJ0+eOHFi&#10;aWnp+PHjx44dO3r06OLi4pEjRw4fPnzo0KGDBw8eOHBg//79+/bt27t37549e3bv3r1r166dO3fu&#10;2LFjfn5++/btGK8dBuMVAAACMF6hKdag8RpYruNgvAKsLTBeAdoF4xW6R7MjXlO/VUe8Jj5sOt+r&#10;pBnxCtXAeAUAgACMV2iKtWa8PvfTnwWWK0IIIbRW9F+/8i15omG8Qvdo1njVqV3TEa8qk5OOe803&#10;XpfnZpJ/g6TMzC0na84vzCarZmYXXGYAxmuHwXj9/7d3v092ZPd93+ex/4MBsA9crAIWsPLEdaui&#10;6EEC7CJmkioWxcoDlcRblrQiJTGlH6RlSU6VvbuzpMrc1S6ztlRx1YIjCMLlcAhBCJwhCA3BIDA4&#10;AyOBR0N4whG5FJfSlr02JdqKKKkoUXaU7znf7nNPnz7dt/tO923Mue9XfWu2+/TP23PPvegPD3sA&#10;AAGCV/TluAWvOn374FvBrSwjXoHmGPEKDIvgFenpNXg9mY9yXT1zQUqf92pa7KxUZfA6nmTTPmnP&#10;89bdydjPYwsIXhNG8AoACBC8oi/HM3hVfvxK8Ao0R/AKDIvgFenpN3jNx7dq/OpP6MMHWgWvJnf1&#10;stbJeCUazxK8pozgFQAQ+OmNN//Dn303mwE6dJyDV6XxK8Er0BzBKzAsglekp9fgVZ/rqtmrPmfA&#10;pK55Ais/WwWvQdIa5LBTBK8JI3gFAAQIXtGX4x+8qn/x1T/OpgDMQvAKDIvgFenpe8TrCX3CgI1Z&#10;9bmu/kQ8eJ2MR+O17GGuMpWHqwSvIHgFAIQIXtGXVIJXAM0RvALDInhFenoNXnV86ymbtJo6d/Hk&#10;2Wc1itU0tip4XRmtZX87a3dt5B7maqanz3gVBK9Lh+AVABAgeEVfCF6B5UPwCgyL4BXpWUDweiL/&#10;y1oatvpPG4gHr0X+yNbdiRsIO2HE6zIieAUABAhe0ReCV2D5ELwCwyJ4RXp6DV5d6qrBa/aQAU1j&#10;bbUNXn38ca1lRPAKAAj81Mab/5HgFX0geAWWD8ErMCyCV6Sn3+DVPc41H/qqeetq/tTXJsFrRcBq&#10;n0cQG/BK8JoyglcAQIDgFX0heAWWD8ErMCyCV6Sn1+C18FDXfPSrtDx17qIuigavZohr9ijXd3Yn&#10;dsZO69hXu8A0V4x3JXhNGsErACBA8Iq+ELwCy4fgFRgWwSvS02vwesIOdJ0Oes3/ypaOe60KXk2u&#10;mj3KVR/mmrWK3bWsfTSOj3Y1CF4TRvAKAAgQvKIvBK/A8iF4BYZF8Ir09Dvi1eatGr/qhOatOgZW&#10;Wpo8aqA1gteEEbwCAAIEr+gLwSuwfAhegWERvCI9fQevJ55+ZvX0ec1eNXXNBsDaTJbgFe0QvAIA&#10;AgSv6AvBK7B8CF6BYRG8Ij39Bq/uGa82cp1mr9Jupwle0Q7BKwAgQPCKvhC8AsuH4BUYFsEr0tP3&#10;iFcTsNqnCpjyxrqunrmwevo8wSvaIXgFAAQIXtEXgldg+RC8AsMieEV6eg1eXdh6Io9fT9lHDTx1&#10;7qKUzBK8oh2CVwBAgOAVfSF4BZYPwSswLIJXpKfX4NV/sIAOdHWjX3UwLMEr2iF4BQAECF7RF4JX&#10;YPkQvALDInhFevod8apjXfOBrjr6VYNXTWAJXtEOwSsAIEDwir4QvALLh+AVGBbBK9LTb/BqU1f9&#10;aZJWG7xqFGvi17PPrhweHh4cHDx+/Hh/f39vb+/Ro0cPHz588ODBzs7O/fv37927d/fu3Tt37mxv&#10;b9++ffvWrVtbW1s3b968cePG9evXr127trm5ubGxcfXq1StXrly+fHl9ff3SpUsErwkjeAUABAhe&#10;0ReCV2D5ELwCwyJ4RXp6DV6nGWuetMpP82e19IEDZ59lxCvaIXgFAAR+auOrBK/oxdzBK0VRFEVR&#10;x7HmM/eGWA79jnjN/6yWxq/mgQP2ea/Zk17rgtfdyXi0Yo3Gk6xN7K5lzaPx2m7WFiJ4TRjBKwAg&#10;YIPXv8pmgA4dn/soRrwCXWHEKzCsY9kHCV5Rq+8RryZgdalr/ozX1TMX6p/xOhmvrIwnNlndXRuN&#10;1rLodTI206Z5d7I2kjW0OUDwmjCCVwBAgOAVfSF4BZYPwSswLIJXpKff4NWOddVBryZ+9f6yllY8&#10;eN2tCFUnY7+5OOcheE0YwSsAIEDwir4QvALLh+AVGBbBK9LTa/BqklYvbJ1O5KNf48FrRaQqzSP/&#10;+QJVySvBa8IIXgEAAYJX9IXgFVg+BK/AsAhekZ5+g9c8b33q3MWT+rxXl8DaQDYavNqHC+zmT3Od&#10;Psw1DFoJXpfQ313/MsErAMBH8Iq+ELwCy4fgFRgWwSvS02vwesI+2tVkrDZm1eDVPOBVg9eKEa+7&#10;a6PxeC1/xOvEPu7VTBK8guAVABAieEVfCF6B5UPwCgyL4BXp6Td4zR8vkJUNW03qmv+trZoRr9mM&#10;yANWglcQvAIAQgSv6AvBK7B8CF6BYRG8Ij29Bq9muGueupqBrvbprlqnzl2Uahu8+u1Vf4KL4DVl&#10;BK8AgADBK/pC8AosH4JXYFgEr0hPvyNe7ShX97QB86gB+5wB+akPHIj/cS3zrIFpojrNYYtDXKsG&#10;vBK8pozgFQAQ+KlPffU//jnBK3pA8AosH4JXYFgEr0hPv8GrfdSAjnvNItf8OQOmpSp4tVmr94xX&#10;N851Mh6N1mz77qRqvCvBa9IIXgEAAYJX9IXgFVg+BK/AsAhekZ5eg1cd6OpS1+no1zyBrQhexWQ8&#10;WrHyBFbtrmXto7H/NIICgteEEbwCAAIEr+gLwSuwfAhegWERvCI9fQevp/LK4ldNYG3wKtPVwesR&#10;ELwmjOAVABAgeEVfCF6B5UPwCgyL4BXp6Td4tRmrqbPmr2k9Zf+glqau5ifBK9oieAUABAhe0ReC&#10;V2D5ELwCwyJ4RXp6D17diFedOHdRpxnxinkQvAIAAgSv6AvBK7B8CF6BYRG8Ij19B6/l1FWHu2oj&#10;wSvaIXgFAAQIXtEXgldg+RC8AsMieEV6+g1edXBr/pe1TLnU1T5wgOAV7Zjg9T8TvAIApghe0ReC&#10;V2D5ELwCwyJ4RXp6D171ia52uKsJYW3wqhMEr2iN4BUAECB4RV8IXoHlQ/AKDIvgFelZQPBqUtd8&#10;rKvJW89c0EYpgle0Q/AKAAgQvKIvBK/A8iF4BYZF8Ir09Bu8urDVTmSDXm3wap73eu7iyuHh4cHB&#10;wePHj/f39/f29h49evTw4cMHDx7s7Ozcv3//3r17d+/evXPnzvb29u3bt2/durW1tXXz5s0bN25c&#10;v3792rVrm5ubGxsbV69evXLlyuXLl9fX1y9dukTwmjCCVwBAgOAVfSF4BZYPwSswLIJXpKfX4NU8&#10;3TUf36pJqxnomuewUox4RTsErwCAAMEr+iL3URRFURRFUTMLqNZr8Or+iJY+YcDkrfaxAw3+uNbu&#10;ZDxasUbjSdZm7E7WZMFobTebjyB4TRjBKwAgQPAKMOIV6AojXoFh0QeRnn5HvD79zOqZC1I6vtWU&#10;fbRrVtXB62S8sjKe2HB1d200Wsui18l4NBpPJqaF4HU5EbwCAAIErwDBK9AVQh9gWPRBpKff4PXM&#10;BTO+1T1hwIaw7uEDUvHgdXdttFIY5lpko1iC1+VE8AoACPz0xpv/4c++m80AS4ngFegKoQ8wLPog&#10;0tNr8KpjXfXBAlnlOax57EDViNfJuC53JXhdZgSvAIAAwStA8Ap0hdAHGBZ9EOnpd8Sre7Sr94zX&#10;LH61FQ1eNVjdNc9ytY94DUNWgtclRvAKAAgQvAIEr0BXCH2AYdEHkZ5eg9fsj2jpEwaKw11NDnvm&#10;QlXwOh6v5Y941ce92gUZgtclRvAKAAgQvAIEr0BXCH2AYdEHkZ5+g1cXs9qkVce6msoHwNaMeM1m&#10;RPjkAYLXJfbDv3ZI8AoA8BG8AgSvQFcIfYBh0QeRnl6DV41cNWw1o1/zEFafMyCzBK9oh+AVABAg&#10;eAUIXoGuEPoAw6IPIj29Bq9mZKtXZsSrlg56rfrjWrtrIy9pLeWsBK9LjOAVABAgeAUIXoGuEPoA&#10;w6IPIj39Bq/2oa76pNcsb3XTNcGrjVa9Z7wGMSvB6xIjeAUABAheAYJXoCuEPsCw6INIT6/B6/Tx&#10;AvZPaYUTlcGrmIxHK1aewBrmD215KuJXgteEEbwCAAIErwDBK9AVQh9gWPRBpKffEa9uoKtNWnVa&#10;U1fzmNdzF6uD1yMgeE0YwSsAIEDwChC8Al0h9AGGRR9EevoOXk+44DWfPnXuorZIEbyiHYJXAECA&#10;4BUgeAW6QugDDIs+iPT0PuLVPdTVTTz9zKp94IBMELyiHYJXAECA4BUgeAW6QugDDIs+iPT0Grzq&#10;M179pPWEnV49fV5HvxK8oh2CVwBAgOAVIHgFukLoAwyLPoj09Bq8Zs8WsNmrPmpAS2ZNIEvwirYI&#10;XgEAAYJXgOAV6AqhDzAs+iDS02vwmqWuNng1f00rLxO8miJ4RUsErwCAAMErQPAKdIXQBxgWfRDp&#10;6Td4zQLWbHxrVjr79DMnzvCMV7RE8AoACBC8AgSvQFcIfYBh0QeRnkWMeDUZ6wVNXbPnDGT17Mrh&#10;4eHBwcHjx4/39/f39vYePXr08OHDBw8e7Ozs3L9//969e3fv3r1z58729vbt27dv3bq1tbV18+bN&#10;GzduXL9+/dq1a5ubmxsbG1evXr1y5crly5fX19cvXbpE8JowglcAQIDgFSB4BbpC6AMMiz6I9PQa&#10;vLqY1c9b86cNmGLEK9oheAUABAheAYJXoCuEPsCw6INIT78jXv3IVUe8ntHZmcHr7mQ8WrFG40nW&#10;JnbXvObdrDFA8JowglcAQIDgFSB4BbpC6AMMiz6I9PQ74vXMBZO02shV49f8yQNZVQWvk/HKShas&#10;7q6NRmsavcrkymhN49ZdXcVOBwheE0bwCgAIELwCBK9AVwh9gGHRB5Gevke82pGtOsrVlI54tanr&#10;BZmIB68mYI1kqjaCnY5yDWanCF4TRvAKAAgQvAIEr0BXCH2AYdEHkZ6eR7xmSastfbyAi1/NbDx4&#10;nYwrxrIW7K4VHkIwRfCaMIJXAECA4BUgeAW6QugDDIs+iPT0HLyaYa2nzl4sRq7ZhCyNBq86lDV/&#10;mutoHB3W+s5kXJG7ErymjOAVABAgeC343I+vfN/rX8tmKjRZB8cKwSvQFUIfYFj0QaSn1+D15NPm&#10;r2lJnTr7rH26qz/otfJRA2Yo63gtf8Rr9Fmuk3HFYwYMgteEEbwCAAIErwVeqCqT8YB1VvD6tde/&#10;b+XHP5fN4DggeAW6QugDDIs+iPQsYMTriTPPrJ42f2Urj19N6moXxR81ED68NXzygB3rWpW6CoLX&#10;hBG8AgACBK8FXYx4JXg9dghega4Q+gDDog8iPT2PeM0eLGCD1wt+6jpv8Fr9hAGH4DVhBK8AgMBP&#10;b3w1D16/9vr3fd/rXzMDPa0f/5yNEC0/aHSNYpoveq3ZyuUWv2m6pTugyhbEjxJX3m3kQKbpxz/n&#10;Dua9ounK3/f668URr+7IFeuUDuTNR1/2dI9+q3cyGALBK9AVQh9gWPRBpKfn4NUMcdW81ZbOXnRR&#10;bPyPaxX/bJafw07GFU989RG8JozgFQAQsMHrX9lJTQI1GcxSwelMLI6ctpupaaRolFtkUz+JzKZl&#10;f9mUv0X8KHFm3Xy5HiJ6IDPpVvT27+/eNBdmZqwTPZCd9l66tx9vtWAlDIrgFegKoQ8wLPog0tNr&#10;8GojVx3lmj1tQGc1hJWKB682a/We8ZrnrpNx9YNdPQSvCSN4BQAEguDVZYGFGZcdToNDJQvsrGkv&#10;5ojlFp/bu3+YfGeVR4nyc82y6f79IwXH8jb3DjXdcfU6U946hdXNTOy1mHZ/pxgSwSvQFUIfYFj0&#10;QaSn5xGv5rmuGrxq0uqXLKoIXsVkPDLjVFZWps9zNX9mqyiewxK8JozgFQAQaB+8BvJUMV80TRlL&#10;LcWtde/TFLMYdAamew3FYtDYgUybe0HTraZHtby9TZdUrxM7UPFINa8lX1Q6fSwawSvQFUIfYFj0&#10;QaSn1+DVDXTNH+qqCawp2/hMdfB6BASvCSN4BQAE2gevrjUqCClF3uIvcfvJw0ertLSJ6gMa010V&#10;dyrraN4ZHMu1+7upWid+oOLqwbYR/l4wDIJXoCuEPsCw6INIT6/Bqzfc1Yx4zRNYM6sPeyV4RTsE&#10;rwCAQLvg1TbXjtAsB415ixcwmkmdlqni2lblUWIhpWmbhqUyFT1QcGKyINvG29ys4u+rsJvIOsEa&#10;+XTx7CtfS654YhgCwSvQFUIfYFj0QaSn1+DVPlIgG9/qP2FAG6UIXtEOwSsAINAyeBVmydQ0gszp&#10;iuUWr+37Xn/dBa7+ikFeOZW3F07Ema6brRc7UOEFmTXcsaab//jnZDp6rJp1LP8VuZXztaYbG9rq&#10;thTlV4TFIngFukLoAwyLPoj09By8urw1y15t6pq1ELyiNYJXAEDAC16n/vwv/9P1f/XNbKZPJpJ0&#10;AWgxDo0waxNSonsEr0BXCH2AYdEHkZ5eg9dTZ/XxAqb0Ya958GpCWJkleEU7BK8AgEAQvGrk+sEr&#10;X5HKmvpUGFUaxrAhWVwXywLzIngFukLoAwyLPoj0LGDEqz5bIE9g9RmvplGK4BXtELwCAAIueHWR&#10;6/svfVlqMcFr8H/DJ1fFIAhega4Q+gDDog8iPb0GrzZjfebU2YtPnftv5adM23GvF2wga+JXgle0&#10;Q/AKAAj89MZX/80f/4UfuS42eAWGR/AKdIXQBxgWfRDp6TV4zR8sMH20qxv0qvHryuHh4cHBwePH&#10;j/f39/f29h49evTw4cMHDx7s7Ozcv3//3r17d+/evXPnzvb29u3bt2/durW1tXXz5s0bN25cv379&#10;2rVrm5ubGxsbV69evXLlyuXLl9fX1y9dukTwmjCCVwBA4Kc2vvKBXy9ErhS1nLWY5xoDaSP0AYZF&#10;H0R6eg1eg/GttnTazPKoAbRG8AoACOijBm4ffCsIoRjxiuXBiFegK4Q+wLDog0hPr8GrHdnqIleT&#10;uroW+bl6+kJ18Lo7GY/0aWmj8SRrk9a1aevabtYYInhNGMErACDg/3EtP34leMXyIHgFukLoAwyL&#10;Poj09By8mhGv+pwBnT5pHvmahbDysyp4nYxXVsYTm6zuro1GazZ6NVls1mibV0bx7JXgNWEErwCA&#10;gB+8Ko1fCV6xPAhega4Q+gDDog8iPb0Gryft8wRs0moeL6CRa57Dmtl48GpCVW+Ya4XJuGIlgteE&#10;EbwCAAI/8+k3v/Wn381mPP/iq3+cTQGpI3gFukLoAwyLPoj09Bq8uozVPuzVZK/5TzP6VSoevFZG&#10;qgWTMSNelw/BKwAgUBW8AsuD4BXoCqEPMCz6INLT84hX8zwBl7eWJ6LBq324wG7+ONf4w1x3J+PK&#10;h7wSvCaM4BUAECB4BQhega4Q+gDDog8iPb0Gr3agq3vGq4tczZNeNZCtCl7H47X8Ea/6uFe7wDCP&#10;Icjy2PxxryGC14QRvAIAAgSvAMEr0BVCH2BY9EGkp/8Rr9mDBTRplTp19qLNYSsfNaAjXrMZEX3y&#10;QBjIegheE0bwCgAIELwCBK9AVwh9gGHRB5GevoNXN9D1ZP5ntTSBlemqP67VKHgVVe0ErwkjeAUA&#10;BAheAYJXoCuEPsCw6INIT6/Bqx3WarLXvNysmVg9XfHHtcyzBgoPF4j/FS2C1yVE8AoACBC8AgSv&#10;QFcIfYBh0QeRnp5HvGaPF7DDXS/aEa+FEDYevNqs1XvGa5a7TkwCmz/YlUcNLCeCVwBAgOAVIHgF&#10;ukLoAwyLPoj09By8mkcK2LBV/6CWKX3IgGayFcGrmIz1j2it5Amssetai+1FBK8JI3gFAAQIXgGC&#10;V6ArhD7AsOiDSE+vwevqaZO3avaalxn6Kj9P2Ge/VgevR0DwmjCCVwBAgOAVIHgFukLoAwyLPoj0&#10;9Bq8+k8V8B47oI2mCF7RDsErACBA8AoQvAJdIfQBhkUfRHp6DV41Y109HQSv5jkDp86aQa8Er2iH&#10;4BUAEPiZDYJXLDuCV6ArhD7AsOiDSE+vwWv+LNdp5GoHupocVicIXtEOwSsAIGCC1z8jeMVSI3gF&#10;ukLoAwyLPoj09Bq8asDqRrm6+FX/vpYsInhFOwSvAIAAwStA8Ap0hdAHGBZ9EOnpO3jVsFXHt7oQ&#10;1s6aP7pF8Ip2fnid4BUAUEDwChC8Al0h9AGGRR9EenoNXvOnu2Yls36LTBO8oh2CVwBAgOAVIHgF&#10;ukLoAwyLPoj09Bq8usGtLnvVWW2RnyuHh4cHBwePHz/e39/f29t79OjRw4cPHzx4sLOzc//+/Xv3&#10;7t29e/fOnTvb29u3b9++devW1tbWzZs3b9y4cf369WvXrm1ubm5sbFy9evXKlSuXL19eX1+/dOkS&#10;wWvCCF4BAAGCV4DgFegKoQ8wLPog0rOA4NVGrtkzXu2secCrtjDiFe0QvAIAAgSvAMEr0BVCH2BY&#10;9EGkp9fg9YR9kOtT5y6eOnvRpq7mUQM2h80S2OrgdXcyHq1Yo/Eka3N212RZuTlD8JowglcAQIDg&#10;FSB4BbpC6AMMiz6I9PQ84jXLWG1dsGNdTQJrn/RqZquC18nYBKu7ZnJ3bTRaK2ask/FoLEXwuoQI&#10;XgEAAYJXgOAV6AqhDzAs+iDS03/wap42oH9WS2btQwbciNdn4sGrGdBaGauapeOJ/ZE1hAheEzZ4&#10;8Pryyy/rSOwvfvGLWVPJpz/96Xe/+93ZDKz6Kybkor3rXe/KZjr1oQ99SH5r2QyAFBG8AgSvQFcI&#10;fYBh0QeRngWMeNWYVQe9utLRr/HgdTKuyV0n49HarqavWUuI4DVhDYPXd1vZzJGtrKy45G5mgCje&#10;9a53zVxn2bjrpsm1NvpmBq9f//rXZUP5mc03JsdtEunKzlXwzpHZbEHxtLOm0voAFo/gFSB4BbpC&#10;6AMMiz6I9PQcvGZ/U0t+njprhr7aga7TiWjwah8usLu7pg95HY3X7CMHVB64ErwuqWFHvDbJ/r74&#10;xS/KOtkMcnJN6sPo/oJXMTMK/9CHPiQnoNNyFJezS7s7K39aJmS2PA1gEASvAMEr0BVCH2BY9EGk&#10;p9fg9dRZ/bNaJnu1SWuWurphsFXB63i8lj/iVR/3ahfkw10FweuSahi8fsjS6XfnIxZlQls0wlOu&#10;Ucjspz/9aW13EZuQaWnXRFVpi7/Oyy+/rLtyE0pWdvvUdtlKZ3UF5Rr9beUlaKM7ULnFPyuXLfov&#10;ULiVdbSpmplgupXd5v5uXUwpq8lZyWkH7cKdre5KTy+4brqCkHWq2mXWf5lCT95vdMeNnqScidDp&#10;mfyVZSfBVZVZPa42CjmKPwtg8QheAYJXoCuEPsCw6INIT98jXu1DXbNxrzLtzZrpmhGv2YxwTx7w&#10;0laC1yXVNngNYj6h8ZmL5GSpn7K5lWVCIz+d1vV1W039hEy7VM6t8+53v9ttKPx9yrTbRFZzxw2m&#10;/ahRG1W5Rc7E7dwPLmVCd+JngsG0WznKX1l2pS8tuitZKtO6gt/uT8urk2l94dLuDu2/cFnBP3+9&#10;yPqSdTq4+Dqr+/QXBddfSYu0ZzOzuD0ERxQyK+fvvwThnySAQRC8AgSvQFcIfYBh0QeRnp6D1yxs&#10;dc8WCLLXVsGrG+4qCF6X1BzBaxCKBRmcH6LJmhrkCVnNZYKygqwmE0ES546i0Zs2ysp+8OfvU47r&#10;FskO9TSCfbrz0X26bUW5xadLddqt5u/cP7qo2ZUIVg74u5XV/Os583DuBfo78dsDbsNg/eC47nAy&#10;4berqp2XyZpyFJ0OjihkJ7JCsLfyagAWjOAVIHgFukLoAwyLPoj09Bq82kcNZM8WyCNXfc5AFsXG&#10;/7hWMVXNc1jzzIFQIaDNEbwmbI5HDWiUJjS/e9lLVIU0yiKddusIP9fTuE0mgojNbesfzq2s/H3K&#10;Dl0W6cI73afPhXq6f+F2WG6RHWqL0kbZgx5IVnONcnRdx3EnViYr+69C6d4cvQ7+hRLSrrsN9uDa&#10;pdF/4Xah4dqFe5lKNwwufvDChbu2+krd3oSeeTZTTQ/hLktwRCGzsiv/VIWerb8agAUjeAUIXoGu&#10;EPoAw6IPIj29Bq8nzlzIk9Ysb5Xyc9h48GqzVu8Zr5F4lRGvS2qO4FW56C0ICv0QzQ/d/NVkBVlN&#10;JspJnC6Sn25DmXYJoPD3KTt0i9xxy/sMlHM91+JelGvUadmzTKvo0Wcqr+yfhn/O/oUS7ojBHlx7&#10;1QsP2t1pu+lg/eC4ZbLUvQfczmvo/mXNbN7yz8SdgLTIhDaKJjsH0CuCV4DgFegKoQ8wLPog0tNr&#10;8OoiVx3fqpFrPlH5qAFrMh6tWHkCW0TwuqTmDl5dWBbka+/yclJpdymbn+vJOrq+i960XchRZKnI&#10;5qsDR+Ev8tM6aQ/O1lc+qGvxdyJ7kEa3VBt9snK0XU7JP38ljW5lmZZt/bRRl+opybS7UELa9fX6&#10;e5AVXLt/zjKhL1zPWdvdq5NpPWd3Af1pXc3NlsmedefCP0mZLr9e2U90b7KV21D25qZlZdmPTsve&#10;3DSAQRC8AgSvQFcIfYBh0QeRnp5HvGYBq0audtqkrqunL0jJRHXwegQErwlrG7zKz5Wci9U0ZVN+&#10;ZCazbh0/qntXdfCqu/J34m8o/H1Ku1vTzx+FTMuaSs9c1szm85i43CJkn9qir1Qb/TWFO+GgXRtl&#10;Q/+EHXfp3FLXohO6W9lnzeu1q5uzlReo7f4L1+upZKlrd+cpe3AbCncCOivtOqt0tWym+KgB2VC4&#10;6fLrdafquIsm+9EWf4f+mbs9AxgKwStA8Ap0hdAHGBZ9EOnpO3jNnzaQPd1VZrVWT5t2gle0M/eI&#10;155oAOeSQaFpYDYzhOAEgmC0LDj/JL3Le/DuMrxeYNkQvAIEr0BXCH2AYdEHkZ6eg1eTrurf17LT&#10;5rmu9k9sZWNgCV7RTsPg9d2lR5T2xB+/6UjLgNFecEr1GbRcpcUk1APyk+hleL3AEiJ4BQhega4Q&#10;+gDDog8iPX2PeM2T1mysq81eL2qjFMEr2qkKXv/8L//T9X/1TZnQlM0FbX17d+zxrDMHmfZNTkkv&#10;ghj2TJ4EcjUWk8IDGArBK0DwCnSF0AcYFn0Q6ek7eD2ZPWQgS1rzWc1hGfGKlsrBq0auH7zyFams&#10;CQCwTH5m46sEr1hyBK9AVwh9gGHRB5GeXoNXG7CamNWlrnbCjHjlUQOYhx+8usj1/Ze+LEXwCgDL&#10;yQavf5XNAEuJ4BXoCqEPMCz6INLT/4hXM9xVh77mI16zR77KT4JXtKPBaxC5ErwCwDIjeAUIXoGu&#10;EPoAw6IPIj19j3j1KotcZVoHwJrg9fDw8ODg4PHjx/v7+3t7e48ePXr48OGDBw92dnbu379/7969&#10;u3fv3rlzZ3t7+/bt27du3dra2rp58+aNGzeuX79+7dq1zc3NjY2Nq1evXrly5fLly+vr65cuXSJ4&#10;TdgPrx/+yXf+KohcKYqiqGWuD/z6IcErlhzBK9AVQh9gWPRBpKfn4FWHuJrUNf+bWuanRrGrpy8w&#10;4hXtuEcN3D74VnDjzYhXAFhOP73x1f9A8IrlRvAKdIXQBxgWfRDp6TV4tTHrxafOmbLDXS+snj6v&#10;jx3QNLY6eN2djEf6V9lH40netpY1ZUZru9mSAoLXhAV/XMuPXwleAWA5EbwCBK9AVwh9gGHRB5Ge&#10;/ke8msGtWvqcAfl54swF21IZvE7GKyvjiY1Vd9dGozWNXmXShbA1CF4TFgSvSuNXglcAWE4ErwDB&#10;K9AVQh9gWPRBpKf/4LWQvbpZ+8e1Kh41YEa2xhJWgldEg1f1L776x9kUAGCZ/Myn3/zWn343mwGW&#10;EsEr0BVCH2BY9EGkp9fg1T7O1ZRO5A8ZMBNa8eB1Mo7mrgSvqAteAQDLieAVIHgFukLoAwyLPoj0&#10;9Bq8rp42w1o1Y7WjXM1P+ye2NJCNB6/24QK7u2v6kNfR2D3JdTKWmezRr15ziOA1YQSvAIAAwStA&#10;8Ap0hdAHGBZ9EOnpNXjNw9Zn7V/ZMgNdXRQri6S9Kngdj9fyR7zq417tApkcrWmzfRwBf1xr+RC8&#10;AgACBK8AwSvQFUIfYFj0QaSn1+A1H+JqUlcd4ioteepqqmbEazYjKp48EK7mELwmjOAVABAgeAUI&#10;XoGuEPoAw6IPIj0LGfFqSify4HX2owayGUHwCofgFQAQIHgFCF6BrhD6AMOiDyI9fY94lVo9fUFK&#10;41dbmrqaiv9xrd3CH9GqClir/gQXwWvKCF4BAAGCV4DgFegKoQ8wLPog0tNr8Jr/HS3NXs/ng171&#10;z21dqAxebdbqPeM1y129Vmm2M3Y6RPCaMIJXAECA4BUgeAW6QugDDIs+iPT0GryetH9W66lz+ozX&#10;ZzSHtZU99bUieBWT8WjFclmr2HWtheYAwWvCCF4BAAGCV4DgFegKoQ8wLPog0tNr8JqPbDWR68mn&#10;n9URr3bQqymZqA5ej4DgNWEErwCAAMErQPAKdIXQBxgWfRDp6TV41ZGtGr/mqasZ+qrBqywieEU7&#10;BK8AgADBK0DwCnSF0AcYFn0Q6ek1eD1pxrpq9mqCV53W0a/657YIXtEOwSsAIEDwChC8Al0h9AGG&#10;RR9Eenoe8Woe52ofMnBBSwe9avYqswSvaIfgFQAQIHgFCF6BrhD6AMOiDyI9fY941WcLSLnsVce6&#10;6qBXgle0Q/AKAAgQvAIEr0BXCH2AYdEHkZ5eg1ebtGr26ga9Zn9WSx87QPCKdgheAQABgleA4BXo&#10;CqEPMCz6INKzgODVjnI9v3o6S11lNh8JS/CKlgheAQABgleA4BXoCqEPMCz6INLTc/BqBreenD7U&#10;1T1wIJtYOTw8PDg4ePz48f7+/t7e3qNHjx4+fPjgwYOdnZ379+/fu3fv7t27d+7c2d7evn379q1b&#10;t7a2tm7evHnjxo3r169fu3Ztc3NzY2Pj6tWrV65cuXz58vr6+qVLlwheE0bwCgAIELwCBK9AVwh9&#10;gGHRB5GevoNXm71mj3l1IayWzDLiFe0QvAIAAgSvAMEr0BVCH2BY9EGkp9fg1UaupjRm1XLDYKWq&#10;g9fdyXi0Yo3Gk6zNqGr3ELwmjOAVABAgeAUIXoGuEPoAw6IPIj09B68mZtWk9dTZiyftn9jSaZ2t&#10;Cl4n45WV8WTXTO6ujUZrecRa1V5A8JowglcAQIDgFSB4BbpC6AMMiz6I9PQavK6env5ZrXzcq/n5&#10;1LmL8lMa48Hr7tpoJTactao9QPCaMIJXAECA4BUgeAW6QugDDIs+iPT0POJVH+dqBrfqtCawNniV&#10;xorgdTKO56tV7QGC14QRvAIAAgSvAMEr0BVCH2BY9EGkp+fg1T1qwMWv5rEDtsX8jAav9iECu7tr&#10;+jDX0XjNPlqguj1E8JowglcAQIDgFSB4BbpC6AMMiz6I9PQavLqAVfNWHfSqLbYuVAWv4/Fa/ihX&#10;faxrXXuI4DVhBK8AgADBK0DwCnSF0AcYFn0Q6ek1eNWYdfX0+RNnzGNe8wTWPHbAxq+VwevIH82a&#10;P2Ggqj1E8JowglcAQIDgFSB4BbpC6AMMiz6I9PQavJ582jzUdfX0hTxvzbJXHe4qLQSvaIfgFQAQ&#10;IHgFCF6BrhD6AMOiDyI9fQevGrPqoFc/e7UT8RGv9pkC00R1mrdWtQcIXhNG8AoACBC8AgSvQFcI&#10;fYBh0QeRnv6D12dXT1+QsqNcs+GuOls14lUzVe9Zri5frWovInhNGMErACBA8AoQvAJdIfQBhkUf&#10;RHp6Dl6zwa22TAir2eups+avbMl0RfAqJuPRipUnrZmqdg/Ba8IIXgEAAYJXgOAV6AqhDzAs+iDS&#10;03vwevZZqapBr9XB6xEQvCaM4BUAECB4BQhega4Q+gDDog8iPb0GryfsWFcd36pDXG0Ce37WowaO&#10;huA1YQSvAIAAwStA8Ap0hdAHGBZ9EOnpNXg9de7iKTvi9YT9U1r257ROPs2IV7RE8AoACBC8AgSv&#10;QFcIfYBh0QeRnn5HvJ65sHrmvBn3evbZU+cuThPYvAhe0Q7BKwAgQPAKELwCXSH0AYZFH0R6eg1e&#10;7TNenznx9AXzwIF89Ks+45URr5gHwSsAIEDwChC8Al0h9AGGRR9Eevoe8WrKBq8mb33aPm3AlrYQ&#10;vKIdglcAQIDgFSB4BbpC6AMMiz6I9PQavJ46Z8a3njyb/X0tmbDxqz5twAx6JXhFOwSvAIAAwStA&#10;8Ap0hdAHGBZ9EOnpNXg1SavW08+snjm/ejp73qsOd5VaOTw8PDg4ePz48f7+/t7e3qNHjx4+fPjg&#10;wYOdnZ379+/fu3fv7t27d+7c2d7evn379q1bt7a2tm7evHnjxo3r169fu3Ztc3NzY2Pj6tWrV65c&#10;uXz58vr6+qVLlwheE0bwCgAIELwCBK9AVwh9gGHRB5GeRQSv9iED+YR9zoD+ra2nn2XEK9oheAUA&#10;BAheAYJXoCuEPsCw6INIT7/Bq45szbNX97BXKf1bW9XB6+5kPFqxRuOJNk3G2uDJFxUQvCaM4BUA&#10;EPiZjTe/9WcEr1hqBK9AVwh9gGHRB5Ge3ke8asxqn/GaBa8yMesZryZjHU92zeTu2mi0FstXJ+PR&#10;ml0jRPCaMIJXAECA4BUgeAW6QugDDIs+iPT0PeJVw1bzl7XyaTthUtfKRw3sro3iY1k9sk7VKgSv&#10;CSN4BQAEfvbTXyN4xZIjeAW6QugDDIs+iPT0PeI1i1zP6FhXOwA2a6kOXifjmblr5XBXQfCaMIJX&#10;AEDgZz/95h/96V9mM8BSIngFukLoAwyLPoj09B28SuVPGHBjXS/oowZkNhq82ocL7O6u6UNeR+Ny&#10;wloz3FUQvCaM4BUAELDBKyNesdQIXoGuEPoAw6IPIj29B6/ZswWyv6x14syF1Wz0q3nSa1XwOh6v&#10;5Y941ce92gW5+tyV4DVlBK8AgADBK0DwCnSF0AcYFn0Q6ek1eNXBratnzstP88wBN/rVJrDys2bE&#10;azYjwicPhMtDBK8JI3gFAAQIXgGCV6ArhD7AsOiDSE+/wasOdD2bPV7g1NlnbfyaPfX1xJm5gtdZ&#10;uSvBa8oIXgEAAYJXgOAV6AqhDzAs+iDS02vwqkmrlI5vPXXuoo1i9TkDz1QFr8GjBGYNgC0heE0Y&#10;wSsAIEDwChC8Al0h9AGGRR9EenoNXp86d9EMbtWnu5rI1dYZm73aigevNmv1nvFayF1nDngleE0Z&#10;wSsAIEDwChC8Al0h9AGGRR9EenoNXvOYNSxNXU8+/WxF8Com49GKlSewuZkDXgleU0bwCgAIELwC&#10;3KYCXaE3AcOiDyI9vQavWcB6NvuZPXng3EX7qIHKZ7weFcFrwgheAQABgleA21SgK/QmYFj0QaSn&#10;1+D11Dn9a1o6vjULXk+cubB6+rzMEryiNYJXAECA4BXgNhXoCr0JGBZ9EOnpfcRrnrpOR7yefdam&#10;ruaBAwSvaIfgFQAQIHgFuE0FukJvAoZFH0R6eg1eNV09de7Z7NGuZ7M/sWWyVzv0leAV7fzw+uF3&#10;/9N/zmYAACB4BbhNBbpDbwKGRR9EehYx4jV/xqsOenXDXaUIXtEOwSsAIEDwCnCbCnSF3gQMiz6I&#10;9PQavNqRrdkoV01apzmsjV8JXtEOwSsAIEDwCnCbCnSF3gQMiz6I9PQdvEqdePrC6pnzJnvNU1fN&#10;YWURwSvaIXgFAAQIXgFuU4Gu0JuAYdEHkZ5eg1cz1lUf85oPfc3GuubtK4eHhwcHB48fP97f39/b&#10;23v06NHDhw8fPHiws7Nz//79e/fu3b17986dO9vb27dv375169bW1tbNmzdv3Lhx/fr1a9eubW5u&#10;bmxsXL169cqVK5cvX15fX7906RLBa8IIXgEAAYJXgNtUoCv0JmBY9EGkp+/g1Yx1PWMeNaCpq/7U&#10;kbAmeM1W7BTBa8IIXgEAAYJXgNtUoCv0JmBY9EGkp9fg1T3OVR8yYFLX/GkD+rM6eN2djEcr1mg8&#10;ydr8VtO8m7UGCF4TRvAKAAgQvALcpgJdoTcBw6IPIj29Bq/6hAHNXmXajHs9c8ENd60JXifjlZUs&#10;WN1dG43WNHqVybzVRLBmFTsdIHhNGMErACBA8Apwmwp0hd4EDIs+iPT0Grz6Dxk4dS77Q1s6KyVL&#10;48GrBqzZzJSNYKejXIPZKYLXhBG8AgACBK8At6lAV+hNwLDog0hPv8Fr/lzX1dPnzcNeNXLNnzZw&#10;6uyz8eB1Mo6PZZ2MC48dWPPnPASvCSN4BQAECF4BblOBrtCbgGHRB5GexQSvZujrGTvu1Xv4QNWI&#10;Vx3Kurumj3Mdjb1hrZPxSJ/tujsZ++0FBK8JI3gFAAQIXgFuU4Gu0JuAYdEHkZ5eg9eT+ge17HMG&#10;nvpbF+WnTK+ePq8hrFRV8Doer+WPeC0+y3V3sqZ/Xav6b2sRvKaM4BUAECB4BbhNBbpCbwKGRR9E&#10;evoNXm26qmUeNWD/spZM6wDY+hGv2YxwTx6QBVngurs7MeNhedTA0iF4BQAECF4BblOBrtCbgGHR&#10;B5GeXoNXM8S1dtBrq+A1fPRr1aNgCV4TRvAKAAgQvALcpgJdoTcBw6IPIj29Bq9uZKsmrW64q/zU&#10;ifgf1zLPGpgmqnkOG+ax5YYMwWvCCF4BAAGCV4DbVKAr9CZgWPRBpGcxwauGrafOPutPS8WDVxup&#10;es94zeJV0zpayx/tqnOR3JXgNWUErwCAAMErwG0q0BV6EzAs+iDS03fw6ga36rSbOPm0Gf1aEbwK&#10;+wzX0l/R2l3Lm6U9mroKgteE2eD1/8tmAAAgeAW4TQW6Q28ChkUfRHp6DV6DpPXU2Yt5i85WjXg9&#10;GoLXhBG8AgACBK8At6lAV+hNwLDog0hPzyNezXDXU2cv2qe76gNeTdkc1hTBK9oheAUABAheAW5T&#10;ga7Qm4Bh0QeRnp5HvJqwNS8zxFXLtRC8oh2CVwBAgOAV4DYV6Aq9CRgWfRDp6T94NZUPdM0GvcpP&#10;HQNL8Ip2CF4BAAGCV4DbVKAr9CZgWPRBpGfBI17dT33SK8Er2iF4BQAECF4BblOBrtCbgGHRB5Ge&#10;noNXHeWq8et0Is9eCV7REsErACBA8Apwmwp0hd4EDIs+iPT0P+JVw9bsUQOnzl70Wwhe0Q7BKwAg&#10;QPAKcJsKdIXeBAyLPoj0LCR41aTVDHQ9kT/sVSdWDg8PDw4OHj9+vL+/v7e39+jRo4cPHz548GBn&#10;Z+f+/fv37t27e/funTt3tre3b9++fevWra2trZs3b964ceP69evXrl3b3Nzc2Ni4evXqlStXLl++&#10;vL6+funSJYLXhBG8AgACBK8At6lAV+hNwLDog0hPz8GryVjz4NX8QS3NXrX9xJkLjHhFOwSvAIAA&#10;wSvAbSrQFXoTMCz6INLTa/C6evq81En7VAGZ0MhVG7MRr9mKZbuT8WjFGo0nWZvwW3ezthDBa8II&#10;XgEAAYJXgNtUoCv0JmBY9EGkp9fg1Q5xvajDXf3sVX9KVQWvk/HKSpas7q6NRmsavZrJvFXWGK3F&#10;o1eC14QRvAIAAgSvALepQFfoTcCw6INIT9/Bqwas+sCBE2cuSPlPHogHr7troxV/mGvGRrDTrHUy&#10;jq0kCF4TRvAKAAh8ePNrBK9YctymAl2hNwHDog8iPb0Gr3nk+kweuZqw1QWvlY8aqIhUg+Ygh50i&#10;eE0YwSsAIPDhza/94bf/MpsBlhK3qUBX6E3AsOiDSE+vweuJMy5pNX9WS8NWTV21JRq8aqK6u6aP&#10;cx2N83SV4BUErwCAEMErwG0q0BV6EzAs+iDS03fwmj/XNRvl6kJYTWCrgtfxeM17mGuet8oCmcyb&#10;BcHr0iF4BQAECF4BblOBrtCbgGHRB5GeXoNXjVlPTv+ylnnaQN5oqmbEazYjvJGuuxMdBrti/sgW&#10;I16XEMErACBA8Apwmwp0hd4EDIs+iPT0PeLVlvmDWm6Uq0xr+xzBq6+imeA1aQSvAIAAwSvAbSrQ&#10;FXoTMCz6INLTa/BaHOWaRa7S6Frif1zLPGtgGqlWjGydjFfiA14JXlNG8AoACBC8AtymAl2hNwHD&#10;og8iPb0Gr3nAOq1TZ/WvbGUVD15t1uo94zUPWG0Ea5t3J/Zxr7a1hOA1YQSvAIAAwSvAbSrQFXoT&#10;MCz6INLTc/A6fbyArWwib6wY8WrkD3O1T3PN2mz0mrfGR7saBK8JI3gFAAQIXgFuU4Gu0JuAYdEH&#10;kZ6+g9d8fKuJXO1w14t58Gpmq4PXIyB4TRjBKwAgQPAKcJsKdIXeBAyLPoj09Bq8nrJ/UEtjVh3i&#10;qqlrgxGvR0DwmjCCVwBA4MObb/7ht7+bzQBLidtUoCv0JmBY9EGkp+/g1UauplzYKhP50FeCV7RE&#10;8AoACBC8AtymAl2hNwHDog8iPb0GryfOXNDxrbam03kgS/CKlgheAQABgleA21SgK/QmYFj0QaSn&#10;5+BV81aNXLOJk+bprhc1eyV4RTsErwCAAMErwG0q0BV6EzAs+iDS02vwqg8WsE8YmP5BLTvWVZ/0&#10;eoHgFe0QvAIAAgSvALepQFfoTcCw6INIT8/Ba/ZIARuzZvHr6unzdtoUwSvaIXgFAAQIXgFuU4Gu&#10;0JuAYdEHkZ7FjHh1DxnQvDWvZ1cODw8PDg4eP368v7+/t7f36NGjhw8fPnjwYGdn5/79+/fu3bt7&#10;9+6dO3e2t7dv375969atra2tmzdv3rhx4/r169euXdvc3NzY2Lh69eqVK1cuX768vr5+6dIlgteE&#10;EbwCAAIErwC3qUBX6E3AsOiDSE//watGrtM6dXb6wAFGvKIdglcAQIDgFeA2FegKvQkYFn0Q6ek1&#10;eNU/qKUDXU9kTxuYHbxOxiuh8SRbtrs2HtmW0XhtN2sLEbwmjOAVABAgeAW4TQW6Qm8ChkUfRHp6&#10;Dl5N0pqPeNU/qKXTOtFoxOtkPMozVpkcrU3MzO5kbTSNY4sIXhNG8AoACBC8AtymAl2hNwHDog8i&#10;PX0Hr96g16x0xKs+gmB28Lq7NnL56mTsZ63FOQ/Ba8IIXgEAAYJXgNtUoCv0JmBY9EGkZzEjXrV0&#10;rKtXs0e8esNdTdI6nRFVySvBa8IIXgEAAYJXgNtUoCv0JmBY9EGkp9fgVdPVE2eeWT19Xoe4avyq&#10;P0+dnRW8+sNdy0ErwesSIngFAAQIXgFuU4Gu0JuAYdEHkZ5eg1f7R7Sywa2at+bZqz52YMajBoq5&#10;K8ErCF4BACUf/jTBK5Ydt6lAV+hNwLDog0hP/8Hr9G9qaQ6r0/bBr/XB6+7aqPbRAgSvS4jgFQAQ&#10;MMHrnxK8Yqlxmwp0hd4EDIs+iPT0GryeOHPhlPlTWhftT1MnnzaPHbBPHjDxa13wGuauJmj1G2Q5&#10;wevSIXgFAAQIXgFuU4Gu0JuAYdEHkZ6eg1czstVmrNm4V5u9mmn5KdN1wWt5QGuxpWrAK8Fryghe&#10;AQABgleA21SgK/QmYFj0QaSn1+D11FnNW3XcqxnuKqXTmsPWBK+lAa9iMpa2iWncnVSNdyV4TRrB&#10;KwAgQPAKcJsKdIXeBAyLPoj09Bq85oNbdcTrBS37nAHzgNf6Rw3EB7Turo1HK8ZoHKayDsFrwghe&#10;AQABgleA21SgK/QmYFj0QaSn7xGvdqBrNr5Vh7vKT50+ceZC7R/XmhfBa8IIXgEAAYJXgNtUoCv0&#10;JmBY9EGkp+cRr264q6au5q9syaxmr1IEr2iH4BUAEPjZT7/5RwSvWG7cpgJdoTcBw6IPIj29Bq/e&#10;KNfpMwd0Vn5KEbyiHYJXAECA4BXgNhXoCr0JGBZ9EOnpP3idjm91s5rAyk+CV7RD8AoACBC8Atym&#10;Al2hNwHDog8iPQsY8WozVo1fzd/UeurcxVNnL2ojwSvaIXgFAAQIXgFuU4Gu0JuAYdEHkZ6+g1cd&#10;5aoPFsgT2KxkEcEr2iF4BQAECF4BblOBrtCbgGHRB5Ge/oPXCzZ1NX9WK49fn1k9fV6K4BWtEbwC&#10;AAIErwC3qUBX6E3AsOiDSE+vwWv+nAF94ID5K1tSJ85csM8cMNMrh4eHBwcHjx8/3t/f39vbe/To&#10;0cOHDx88eLCzs3P//v179+7dvXv3zp0729vbt2/fvnXr1tbW1s2bN2/cuHH9+vVr165tbm5ubGxc&#10;vXr1ypUrly9fXl9fv3TpEsFrwgheAQABgleA21SgK/QmYFj0QaSn7+BVh7jquFedsKmryWFlghGv&#10;aIfgFQAQIHgFuE0FukJvAoZFH0R6FhC8atIqE5q9aunTBqLB62S8EhpPsmXv7E7WxqOV0dpuNh9B&#10;8JowglcAQIDgFeA2FegKvQkYFn0Q6ek1eNWk1Y11damrm20y4nUydjGrTI7Gk8naiOB1WRG8AgAC&#10;BK8At6lAV+hNwLDog0hP3yNepfxBr9riQtjZwevu2mg63FVJE8HrsiJ4BQAECF4BblOBrtCbgGHR&#10;B5GevoNX//ECJ+wDXv2aGbx6w10dgtclRvAKAAh8ePNrf/jtv8xmgKXEbSrQFXoTMCz6INKzmBGv&#10;rrRFH/AqEzOC18hwV0HwusQIXgEAAYJXgNtUoCv0JmBY9EGkp+/g9UTx0a7a0nDEazx3JXhdZj/y&#10;a79L8AoA8BG8AtymAl2hNwHDog8iPQsY8ery1vLQ19rgtSpgJXhdYgSvAIAAwSvAbSrQFXoTMCz6&#10;INLTa/Cqw1o1Y3Vhq5uQqgteK/NVgtclRvAKAAgQvALcpgJdoTcBw6IPIj19j3jV8a1PnbsoJbOa&#10;w2ogK1UXvE7GK7EHDRC8LjWCVwBAgOAV4DYV6Aq9CRgWfRDpWdiIVxfCSsvq6fPaXhO8VserBK9L&#10;jOAVABAgeAW4TQW6Qm8ChkUfRHr6HvHql+awfhRbE7zGBrxKm68ifiV4TRjBKwAgQPAKcJsKdIXe&#10;BAyLPoj0LCB4dWFr+bEDtX9ca14ErwkjeAUABAheAW5Tga7Qm4Bh0QeRnkUGry57dTkswSvaIXgF&#10;AAQIXgFuU4Gu0JuAYdEHkZ5eg1cXuWreqqUJrBbBK9oheAUABAheAW5Tga7Qm4Bh0QeRnr5HvGr2&#10;6hJYKc1edZbgFe0QvAIAAgSvALepQFfoTcCw6INIzyJHvGre6lpkguAV7RC8AgACBK8At6lAV+hN&#10;wLDog0hP38HrSTvKVfNWLW3RHJbgFe0QvAIAAgSvALepQFfoTcCw6INIT6/Bq0tdV0+fl3Kpq2sh&#10;eEU7BK8AgADBK8BtKtAVehMwLPog0rOA4NWFrf6EPnxg5fDw8ODg4PHjx/v7+3t7e48ePXr48OGD&#10;Bw92dnbu379/7969u3fv3rlzZ3t7+/bt27du3dra2rp58+aNGzeuX79+7dq1zc3NjY2Nq1evXrly&#10;5fLly+vr65cuXSJ4TRjBKwAgQPAKcJsKdIXeBAyLPoj09Bq86vMEXN6q5VqkGPGKdgheAQCBD2++&#10;SfCKJcdtKtAVehMwLPog0tP3iFc/bHU5rJuIBq+T8UpoPMmW7a6NR9o0Gk92s8YAwWvCfuTXDgle&#10;AQA+G7x+N5sBlhK3qUBX6E3AsOiDSE+vwatGrvpUAS2Z1ShWFzUZ8ToZj9Y0Yt1dG624aRPPujy2&#10;gOA1YQSvAIAAwSvAbSrQFXoTMCz6INKzgOBVfupf1nKz8lNrdvC6uzbK41WZzGNXI5idInhNGMEr&#10;ACBA8Apwmwp0hd4EDIs+iPT0Gry61FWDV5l1DxnQHHZm8Dod7lriRbJFBK8JI3gFAAQIXgFuU4Gu&#10;0JuAYdEHkZ6+g1eXtLqwVWr19HltmRG8VmarYjKuWkbwmjCCVwBAgOAV4DYV6Aq9CRgWfRDp6TV4&#10;DR7q6iLXp85d1EX1wWt17joZVzxmwCB4TRjBKwAgQPAKcJsKdIXeBAyLPoj09Bq8nig+XkCnpTSE&#10;nRW8Vj3E1Y51rUpdBcFrwgheAQABgleA21SgK/QmYFj0QaRnMSNeNXV1eWuj4DWeu1Y/YcAheE0Y&#10;wSsAIEDwCnCbCnSF3gQMiz6I9PQdvJ6wjxdweav89AfA1gWvk/FKKWKdjMeVTxhwCF4TRvAKAAgQ&#10;vALcpgJdoTcBw6IPIj2LGfGqkatOy0/XXhO8Rga8TsbVD3b1ELwm7Ed+7fCvCF4BAB6CV4DbVKAr&#10;9CZgWPRBpGcxwaumrn6tnj4vVRO8lge8SksgnsMSvCaM4BUAECB4BbhNBbpCbwKGRR9EenoNXl3M&#10;6ga9nrJ/XOupcxelZLb2j2vNi+A1YQSvAIAAwSvAbSrQFXoTMCz6INLTa/DqP1hAy41+1UaCV7RD&#10;8AoACBC8AtymAl2hNwHDog8iPX2PeNWxrjrQVSNXLU1gCV7RDsErACBA8Apwmwp0hd4EDIs+iPQs&#10;IHjVnzoRTBO8oh2CVwBAgOAV4DYV6Aq9CRgWfRDp6TV49TNWV/pntXSa4BXtELwCAAIErwC3qUBX&#10;6E3AsOiDSM8CRry6+NU9cMClsQSvaIfgFQAQIHgFuE0FukJvAoZFH0R6+h7xqgGrlP+Y19XT53UR&#10;wSvaIXgFAAQIXgFuU4Gu0JuAYdEHkZ6+g1dXGrlqucaVw8PDg4ODx48f7+/v7+3tPXr06OHDhw8e&#10;PNjZ2bl///69e/fu3r17586d7e3t27dv37p1a2tr6+bNmzdu3Lh+/fq1a9c2Nzc3NjauXr165cqV&#10;y5cvr6+vX7p0ieA1YQSvAIAAwSvAbSrQFXoTMCz6INLTa/AahK3+hI5+ZcQr2iF4BQAECF4BblOB&#10;rtCbgGHRB5GevoNXjVmfOndRp7VkWisavE7GK6HxRBftro1H2jIar+1qWwnBa8IIXgEAAYJXgNtU&#10;oCv0JmBY9EGkp9fg9cSZC+65rlKauroHvFYFr4HJeKQZ665MjSdZ3Lq7NlrJ2kMErwkjeAUABAhe&#10;AW5Tga7Qm4Bh0QeRnr6DV5e6utJG/Vtbs4PX3bVRPtw1MBm7gbBFBK8JI3gFAAQIXgFuU4Gu0JuA&#10;YdEHkZ5eg1d/uKs/0FWqYfDqhruWVS4ieE0YwSsAIPCRz3ztm3/yl9kMsJS4TQW6Qm8ChkUfRHoW&#10;MOLVxa8y60pz2BnBa/Vw193JuPIhrwSvCSN4BQAECF4BblOBrtCbgGHRB5GehQWvLnL1W+qD11ju&#10;ap7tmv1xrfxxryGC14QRvAIAAgSvALepQFfoTcCw6INIT6/B68n8wQJB5Kot8rM2eN1dG1U+Z8AM&#10;eV3hGa/Lh+AVABAgeAW4TQW6Qm8ChkUfRHr6Dl5P2We5lge96kRd8FqbuxpVf12L4DVhBK8AgADB&#10;K8BtKtAVehMwLPog0rOYEa9Sp84++9S5iy6B1Z91wWtVruoQvC4hglcAQIDgFeA2FegKvQkYFn0Q&#10;6VlA8OpGvOqEy17rg9fygNeJackf7MqjBpYTwSsAIEDwCnCbCnSF3gQMiz6I9PQdvJZTVx3uqo01&#10;wWtsPOvuZKx/WkuMxvxxrSVE8AoACBC8AtymAl2hNwHDog8iPQsY8aqDW3VaS1PX+hGv8yN4TRjB&#10;KwAgQPAKcJsKdIXeBAyLPoj0LCZ49cNW10jwitYIXgEAgY9sfu2b3yZ4xVLjNhXoCr0JGBZ9EOlZ&#10;QPAqpamry1tdO8Er2iF4BQAECF4BblOBrtCbgGHRB5GexYx41bDVH/Qq01IEr2iH4BUAECB4BbhN&#10;BbpCbwKGRR9EenoNXv3xrZq06rRrJHhFOwSvAIAAwSvAbSrQFXoTMCz6INLTa/Dqhri6klmXwMos&#10;wSvaIXgFAAQIXgFuU4Gu0JuAYdEHkZ6+R7yunj4vpeNby0XwinYIXgEAAYJXgNtUoCv0JmBY9EGk&#10;p+/gNXjCwOrp8zruNQteDw8PDw4OHj9+vL+/v7e39+jRo4cPHz548GBnZ+f+/fv37t27e/funTt3&#10;tre3b9++fevWra2trZs3b964ceP69evXrl3b3Nzc2Ni4evXqlStXLl++vL6+funSJYLXhBG8AgAC&#10;BK8At6lAV+hNwLDog0hPr8GrjnV1wauWe86A/GTEK9oheAUABAheAW5Tga7Qm4Bh0QeRnr5HvGpp&#10;0qoTWjoSNhq8TsYrofEkW6Z210altimC14QRvAIAAgSvALepQFfoTcCw6INIT6/Bqxvc6p4w4Fq0&#10;mox4nYxHa7vZtJKWsRTB6xIieAUABAheAW5Tga7Qm4Bh0QeRnsUEr1oy7app8Lq7FiastqXcPEXw&#10;mjCCVwBAgOAV4DYV6Aq9CRgWfRDp6TV49fNWP4SVaZ2dGbxGh7tKC8HrkiJ4BQAECF4BblOBrtCb&#10;gGHRB5GeXoNXl7RqaQLrSlpmBK8Vw129/8YQvCaM4BUAECB4BbhNBbpCbwKGRR9EevoOXt3g1nLN&#10;DF7L6aobAEvwuqQIXgEAAYJXgNtUoCv0JmBY9EGkp9fg1X+8QLRqg9fdtVHxOQNe2krwuqQIXgEA&#10;AYJXgNtUoCv0JmBY9EGkp+8Rr/74VjchpSNh64LXUu7qP++V4HVJEbwCAAIErwC3qUBX6E3AsOiD&#10;SE/fwWuQt8qE/+SBuuB1Ml4pZKsyX1JMZjMErwkjeAUABD6y+eY3v/3dbAZYStymAl2hNwHDog8i&#10;PQsb8erX6unzGsLWBK+lAa8FjHhdUgSvAIAAwSvAbSrQFXoTMCz6INLTa/DqBre6pFV+ynST4DUc&#10;8FpE8LqkCF4BAAGCV4DbVKAr9CZgWPRBpKfX4NV/toBMu5JZrdo/rjUvgteEEbwCAAIErwC3qUBX&#10;6E3AsOiDSE+vwatLXXXClbZIEbyiHYJXAECA4BXgNhXoCr0JGBZ9EOnpO3itqRNnLhC8oh2CVwBA&#10;gOAV4DYV6Aq9CRgWfRDpWcyIV/d4Af85A1IEr2iH4BUAECB4BbhNBbpCbwKGRR9EenoNXqN5q/+0&#10;AYJXtEPwCgAIELwC3KYCXaE3AcOiDyI9fY94DYa4MuIVR0LwCgAIELwC3KYCXaE3AcOiDyI9fY94&#10;1aT1e773+//55/7P73znL/Sg//L/fvy3/sv3yiKCV7RD8AoACBC8AtymAl2hNwHDog8iPX2PeNXa&#10;un3vD7/1H//Z+md+6Md+QX5+5zt/8aWDr5gRr4eHhwcHB48fP97f39/b23v06NHDhw8fPHiws7Nz&#10;//79e/fu3b17986dO9vb27dv375169bW1tbNmzdv3Lhx/fr1a9eubW5ubmxsXL169cqVK5cvX15f&#10;X7906RLBa8IIXgEAAYJXgNtUoCv0JmBY9EGkZzEjXl96+Z99z/d+v8thX/uVX//Od/7iQx95iRGv&#10;aIfgFQAQIHgFuE0FukJvAoZFH0R6+g5eT9q/puUiV2350Ede+n//5Ns/WRG8TsYrofHELNhdG2Xz&#10;arS2azcIELwmjOAVABAgeAW4TQW6Qm8ChkUfRHp6DV41aZU6dfZZP3597VevNB/xOhnnAevu2kgT&#10;2HoErwkjeAUABAheAW5Tga7Qm4Bh0QeRngWMeJWfq6fP+/Hrlw6+8vt/8G+/53u/f3bw6oetBK8g&#10;eAUABAheAW5Tga7Qm4Bh0QeRnr5HvGq54FWmt27f+853/uInP/KSTM8MXqfDXQXBKwheAQCBv/eZ&#10;r/37P/nLbAZYStymAl2hNwHDog8iPX0Hr/5DBr7ne7//99/+t/qQAY1iZwSvQdI6GY/Ga2N9zqtM&#10;RR/wKgheE0bwCgAIELwC3KYCXaE3AcOiDyI9vQavLnI9cebCT3x47Tvf+Qt9woA2StUHr+EI18l4&#10;ZbQ2cc975Y9rLSGCVwBAgOAV4DYV6Aq9CRgWfRDpWcCIV/n5kx956Tvf+Yut2/dc5KqLaoPX3bVR&#10;RbRqVS4meE0YwSsAIEDwCnCbCnSF3gQMiz6I9PQavLo/q/Wlg69InbRDXzV1lQmpuuB1Ru5K8LqU&#10;CF4BAAGCV4DbVKAr9CZgWPRBpKfX4FWHu/7X//0Pf/tP/3z7/9j9oR/7haw+8Ivv/+Av/hf/1fvq&#10;gtfJeKX2T2lVLid4TRjBKwAgQPAKcJsKdIXeBAyLPoj09Bq86uDW/+Z/+JFv/+mfZ8fzfOngKzXB&#10;a3lAq2kZ5494ndgZOx0ieE0YwSsAIEDwCnCbCnSF3gQMiz6I9CwgeNXShwy4P7elVRO8xga07k7G&#10;oxXlItgygteEEbwCAAIErwC3qUBX6E3AsOiDSE+vweups8/qs1yl9GGvfvAqs7V/XGteBK8JI3gF&#10;AAQIXgFuU4Gu0JuAYdEHkZ4FjHjVsNUlsFLaKEXwinYIXgEAAYJXgNtUoCv0JmBY9EGkp9fg1WWs&#10;T527qPGrjnuVCS2CV7RD8AoACBC8AtymAl2hNwHDog8iPS54/bnu6A6Fhq1SbsINetX4leAV7RC8&#10;AgACBK8At6lAV+hNwLDog0iPH7xmTUfjB6/B+NageNQAWiN4BQAECF4BblOBrtCbgGHRB5GeXoNX&#10;N7LVlWuRn6unzxO8oh2CVwBAgOAV4DYV6Aq9CRgWfRDpWUDwqs8ZcJGre+yAFMEr2iF4BQAECF4B&#10;blOBrtCbgGHRB5GeXoNXjVld0qoTLoeViZXDw8ODg4PHjx/v7+/v7e09evTo4cOHDx482NnZuX//&#10;/r179+7evXvnzp3t7e3bt2/funVra2vr5s2bN27cuH79+rVr1zY3Nzc2Nq5evXrlypXLly+vr69f&#10;unSJ4DVhBK8AgADBK8BtKtAVehMwLPog0tNr8OoyVvewV/dTixGvaIfgFQAQIHgFuE0FukJvAoZF&#10;H0R6+h7xqqV5a3kiGrxOxiuh8SRb9s7uZDzSttG0sYjgNWEErwCAAMErwG0q0BV6EzAs+iDS02vw&#10;qgNd3bhXP3LVajLidTIere26aRPC2rndtdFoLRq9ErwmjOAVABAgeAW4TQW6Qm8ChkUfRHoWMOL1&#10;RP5ntbRcDis1O3jdXZuObJVpb+xrJYLXhBG8AgACBK8At6lAV+hNwLDog0hP38FrOXJ101Izg1d/&#10;uKsZ79ogdyV4TZkJXv8zwSsAYIrgFeA2FegKvQkYFn0Q6akPXqWxXraeRxp1h0KHtVbV6unzM4JX&#10;f7hr9nCB3d01fcjraDxNZIsIXhNG8AoACHzkM1/7JsErlhu3qUBX6E3AsOiDSM/MEa82X43L1iiS&#10;dt2hcONb3RBXmfCz1/rgtZi72tnxWv6IV33cq10QIHhN2A8TvAIAigheAW5Tga7Qm4Bh0QeRnpnB&#10;q7ApayhbViKLdIdC81YNWzV+1RZtlKoNXnWEazYjwvmqJw8QvCaM4BUAECB4BbhNBbpCbwKGRR9E&#10;epoEr8JmrVNZa4ws1R2K1dPnNWnVmFXLj2LrgtcwZyV4BcErAKCE4BXgNhXoCr0JGBZ9EOlpGLwK&#10;m7ga2XwFWUF3KNwjBfwRr5q6atUFr+Vc1TxrYNpSCmZzBK8JI3gFAAQIXgFuU4Gu0JuAYdEHkZ7m&#10;watouI7uUGjGunr6fBC8Sp06+2x98BrLVU2b94zXeO5K8JoyglcAQIDgFeA2FegKvQkYFn0Q6WkV&#10;vDbhB6/BQwakdKCrq5rgteJBApPxaMXKE9gygteEEbwCAAIErwC3qUBX6E3AsOiDSE+vwaumq0H2&#10;KnXK/n2t+uB1fgSvCSN4BQAECF4BblOBrtCbgGHRB5GevoNXTVo1gQ1mT519luAV7RC8AgACBK8A&#10;t6lAV+hNwLDog0hPr8Fr8HRXmfVbZJrgFe0QvAIAAgSvALepQFfoTcCw6INIT6/B68l8cKsmrW5W&#10;W+QnwSvaIXgFAAQIXgFuU4Gu0JuAYdEHkZ4FBK8udXWz7o9uEbyiHYJXAEDgI595k+AVS47bVKAr&#10;9CZgWPRBpKfX4PWEfZDrU+cuatIqs6unz2vkqgnsihweAAAAQNqyewUADWTdBgBw/GURaW8jXjVj&#10;1ZJpTWDdk157GfEKAAAA4Mkhdx3ZvQKABvwbdQBAGn6uO9keveBV/6yWC161UX4SvAJ7e3vvvLP1&#10;wsXn3pD/Av3jLYcB8fY7pvjFPVGO5a8j9eD17be++dd/ffDy33x1862sBQP4wuTv/M2fM/XzB1nL&#10;8UXwigWQbxL1wpY2ADh+NGPVmDUoaTx19lmC12HtvfFc+CkbNkVWCZlV6v7pbz/Pg12Yttg22Wd/&#10;qzuJ2P6PDXd9zavwX0SDC1+vdFme1Otkziv8hcfaxFEuSsUu9bLwlhNL8JaLvMSwqcFVMKvUvV9i&#10;L9u08fYT7vqaV3GUFxG7ohVXucHvtFLFLvWXwC9OHOXqWqXLcqyv04J01o+asAfr5neSdPD69huv&#10;/p2/OXnw13/94OeTiPyOq4OX3/OFt+2U/CJe/oKdOr4IXtG7rRfyf8rIFwrfvV3KRiTimHvTyma6&#10;kL0/uuaCV41ZXeTqJgheuzHvF3Pkjilsit1UmTbzIZ19QOezAXvzZFUsLDfbTZ57443oQsOeTQvx&#10;74/sMLEDBOzxGq3ZlL4C/7zyy1e8jOYcp2tNr2WV8JWWLrA9cPx6zGOOt5y+9Cl3eqVzjbQYdgeF&#10;5rrrEm4f36fdA285w5xjYm+5ksgphU2xs84vlLxEsySfDUwvWcXCcrPdhLdfrfASuE3KlzR+kcuv&#10;yV6PCuH28X1mV5Rf3Dv2HKdr1V1aFb7S0gW2B45fj6M64mfIcfh15EqXNRAs1917wmXPvbFl/nPk&#10;34v8CrI8qSN2bOOH3vhmNlvjrS98qOGaTX1z8z0/p0lrzrSYQ5hjVQ56NbGsjsesqGlW6EZuNqk8&#10;bax18LKs2U0o3OGuulUMXn/eXMNy/Gp/C/7vbg4LuQJH/5eP/eAqd92K5ieRPdU605cxc1Vf3Uek&#10;0+F1emIveTF4fSF+mk/s2T/Rfq6753h2tSu0JVfeBa9Z09HIfrL3R9dOnX02eLZAMEHw2o15v5jt&#10;P6jzj9HZX1f5B7P3D/7sP7pI9pDPF9aPMAcLFutm2hhZXK31l4HdoMnu7Sk1Po8m9EUGJ5tfN/N/&#10;HFTukppl7b/n7AtsaM6X10UK5gS/QXuRyq/arOUuik5Nm6qnc5E23nLL9pYrvLVmn3N+pvnFkf9m&#10;/9FF+WW0l9hbP8IcLFism2ljZHE1e+Jpvf3mElwHe6jyZZleWjc1baqezkXa+MUdp88N3xE/Q57s&#10;X0fxoOZcSzNeY2G5/3t8xy5yhyocuLBkPvIryO48OtI4eLXDUTt9AoBNcsPcTc7HpH7ffNseKJKx&#10;ltevOSv76pqM2TQHOt7Bq9lbs9Gpmnc3KvPGqLiGBK/FZpnzPhDK7Nq1a9TQj5Fq3n7tcYqCUzdr&#10;VJ9I8VXVqN+Np/EeZ+twV8LsrdnOZl1/j7kkFafZ7dl35hvf+MbnP//59fX1V1555cUXX/zoRz/6&#10;iU98QmalURZlKw2nw6iuq12hLbnyxyV4Pek91FWng1mC127M+8VsP4yLH6NhU2QV22a/r+RjWBbl&#10;s/Jf2xrbJGQ+wP2vPPuB7m9ld+KvUa31l4HdoMG+7TlE6dGql+fCs6rcYno22SraYGaee2GryVVw&#10;dAfhyzOvuc01mqWLFGzKnnN+eoUZlb09phclW27a81daNZ0L27J9Tg9k9xtuFWe3bXM57QYN9q2/&#10;vBg9WvXyXHhWlVtMzyZbRRvMTLpvOXumxZMKmyKr6EUxL09ekyzKZ+W/tjW2SchcDf8K2XeEv5Xd&#10;SXgN4+y2M45XYDdosG97DlF6tOrlufCsKrdo9kpnKFz4wozKLrIey1vu/zKqpnNhW7bP6YHsfsOt&#10;4uy24SWqYzdosO/Ky5wdrXp5Ljyryi2mZ5Otog1m5sn83PAd8TPkif51CLtW1mLOtTQZbbTMptms&#10;3Yt/ooWTaXoNqsivILvz6EjT4LU6rdPgTFPUugpDOpvkBuvYKgeg1enqjMD0eAevDRJSt/lb33w7&#10;+xUcMQy1B/UvBcGr7bTlD9VCs52JrORU7OSo/A8tnzlc/HOmeonV+Dxn7Geqw1c+c1f6kVvLbb4n&#10;dPUjnlzpd1Bxmh1eiG68/fbbn/3sZz/2sY/90i/90qc+9akvfOEL/9KSCZmVRlkkK8hq2QZD6DCq&#10;62pXaEuu/PEKXqXcswWC7JXgtRutv5hLH+7uM9cu8T5Zw3nDtNkNzITca+ms/Ef3EtskZz+4fbJJ&#10;3hZuYvfjTiybb8vb3rEHjC0oin7J+CcVnqBPTzZy4UoblM5melwzle2i9sVPt7bbFpuUt6tOtH7L&#10;uTPzyAnFmn32nOUtMr2aZov81TWdLpAFeVt4RcJfUO1Vr+Jt79gDxhYU2dXqTir6DsroyQZbRzco&#10;nc30uGYq20Xti59ubbctNilvV5040u1H6cW4s7VLvPMM5w3TZjcwE3ziRfejJxu5cKUNGp6NKl0/&#10;IQeJNfvsefC5kW8b/T1k9GSDraMblM5melwzle2i9sVPt7bbFpuUt6vOHTHCKF2AuOll8Szg1yGm&#10;K5qldsI05Wu5xsKkMV3L7sIcP7Z/y64RXdKA/AqyO4+ONAxeo+mb//ABfzqkAWIQ0pUCPsMmcbOD&#10;V7taRRVO8ngHr/Xim9s8tNFLrlD6FRC82q5c/lANmis7vDX9aOlU5W6DDyg9uwqFl1bxYsvCI1Rq&#10;PFvMUgAAM75JREFUvMfZjrir+Oa29SgnaHdQutjlHR7x7Dv2la985fXXX//oRz+6tbUVjValURbJ&#10;CrKarJy1LlyHUV1Xu0JbcuWPS/DqUtdy5KpRLMFrN+b9YvY/RvWzewZdd/pvdCuY1W/S+g/n6ee8&#10;XdmsHTu+PkMv31d4HOG2jjK7zDfQNeuEe/G3npqeebbP8ipW7Myi6+uKQas99gsveK/XrBY9lLcg&#10;33/sUlaounQzHf3fghHxS670Or3wRuE6+BtUTWfsRbFt2Z62tCnAW861m9Wih/IW5PuPXcoKVZdu&#10;pi7ecvY8szNodM66bnApwitjr0L965r+Eu3KZu3Y8Zf27Xck8RNX2WnxuRFbxYqdWXR9XTFotcd+&#10;oj83fHN8huirrvMk/TqmomfhNQbLzd7srN3tC1tmce0lt69njl+K/AqyO48jaD86NZ5L+qFt2+A1&#10;ur6eWLPgNXIsu3k3wevsS2TrSKFhL8GrYV/1vHsu7ZbgtaKzhs3Rz5mcXblq4dyqD2mO5y8I5zPZ&#10;51U2Z1S82LJwj3ZXs83xoTfV+OTiqje3S+bdc2m3Fcc54tl36c0333z55ZdfffXV3/3d382aKnz5&#10;y1+W1WRl2SRrmstWTmeb6zCq62pXaEuuvM1dj0HwqpFrUH4OS/DajTm/mOs+qstfZ1NmmXxf6eZF&#10;5mus4uvL25luGfkSjR7XrG1assNqo2HX9VvyNTNmNnYQe3j/GKWGd2JNhr62rL10fE9hRRXfpW0t&#10;N4f7NvPRQ0UWmF2G65q28suZXxcpWEnsxD16TWUF95r9DaqmlWmp2LndbfHamLVNS+ni2nX9lnzN&#10;TPnAyh7eP0ap4Z1Yk6GvOmsvHd9TWFHFd2lby83hvs189FCRBWaX4bqmrfxy5tfBW67ilVv25Vec&#10;b/aKdfMi86rtpmXeznTLyqsZHDe/cqULbdf1W4JrbGZjB7GH949Rangn1mToa8vaS8f3FFZU8V3a&#10;1siR5mf2WHFWhp6ZrGAm7Hr+BlXTSk+22Jaxuy2+DLO2aXEHytl1/ZZ8zUz5wMoe3j9GqeGdWJOh&#10;rzprLx3fU1hRxXdpW8vN4b7NfPRQkQVml+G6pq38crpxxM+Q0nWJXKhIk1G4yuEl8xVWVPFd2tZi&#10;s24bpUcz22TH9SaN/JeT/3faGuVt2ZL8CrI7j46UYrVIoFYRvemzArL2lsFrPLarSgxN+/zBa9Oa&#10;OeLV7a2brNDGjrYqrlu92tSyfCkaKv8eK377nQWv81+BZo7+L5+KD6VSc+TDJ2cXzd/tK1ScmBF8&#10;QJXmM/a8Cnuw+2xq5itye4ufZVvTk5vrWtrNq86kfCkaKv9uK45Te/gFevvtt3/lV37llVde+frX&#10;v5411fq93/u9V199VTY5yjMHNHUVOttch1FdV7tCW3Llj0vw6oetWm5a2xcRvP6NH/vb2VRHOt/h&#10;0c33xZx9BcQ/Rus+w80y71Pa7seb9zc1y0pfMNmBo/tv8t1hj28G2RR2bbe8+Nxzb9RvnK/oH6P0&#10;dVJ5FoXXatcqvTpVOkjFyrpeud0cSLY2i+1CXa9CsHnsomf768wcb7nwJZRPJ3biHrMD3Si/LP4G&#10;VdOWaag4qJ7XjGtjD8hbbirYvHTBRba/znR0+1F1UvblVpyvuyaq8CsR/qaxK5EfOLr/uuPm7PET&#10;f/tV0g2mymcZveZTZge6kZkyK/obVE1b9tXHD6rnFbtkHntAPjemgs1LF1xk++vF0T5DSlfqSft1&#10;VBx9epW96+1NGmbT0jqeirNoT34F2Z1HNwrhqVUK1GxsGgv47Jp5HtoqeK1YWU8mspNY8KqBXbnK&#10;wWuT/NG8llnBq13nVTnzLoNXu6vscbftdlsbvMbI+c++FOUr1nfwOv8VaKajf/nEPxiCZtsU6+cV&#10;uziS2g+V8HPInkCFwnk1PtPwCDF2nefMR203r316cvoB3nK3jV9bTjaYvXp5rxXHaX34nty6devF&#10;F198/PhxNt+ArCybfPazn83m29PUVehsc82juvo1ZWnzXaFbcuWbBK/Nf0GyZvb+6JoLWN2ETq+e&#10;Pi8lE70Hr3/jx/52H8Hrk5a9zvXFbD9DreyDdNoQ5z5vp/9Gz2b0qylfblu8fQZfbWbxCy+YdtnG&#10;Lqs/cPmbcU8f3VdYovto9JVgz6+wV7vxdNvpCzAL/H0WNy3vaMou87YNDuHY9tI+psc1+zGL8/82&#10;YffZTOSMmjn6vwVV/bn6p2evifl/DOfkctRt7V0tc/F4y+Vse2kf0+Oa/ZjF+X+bsPtsJnJGzRz5&#10;LTc9yewcZp21O9XCpdDrzCdewC7ztg0O4dj26D50D1X7L9JXX8U/rH1FfG6EO5qyy7xtg0M4tr20&#10;j+lxzX7M4vy/Tdh9NhM5o/aO9hlSvorBtbIr2NnpZVHFTcs7mrLLvG2DQzi2PdjH9PgFZlVdczrl&#10;Txpm02w2upe6U25FfgXZnUc3bODlZ5phoGZXsLMmgCsFsi6sbBO8VmV2tr1wMplY8Bo5VnmYZ4fB&#10;a7bz1nFntXBXGj42OVur5ZnY85+5fvn9sJjgVbW8As0c/R/bFR8isWbbVu7oFc1HUnFWGbPUP2A4&#10;nyl/WtXv1lOxR0+288Z7nC3clT1C8323PJNme498tlccp8MLMb+33nrrYx/72MbGRjZf9LyVzRR9&#10;5jOfkQ1l82x+URqGcbJa/ZozV0B/5Mo3DF7rV3Bktez90bUT3uBWl7pqrZ4+L7P9Bq+akPYUvHa+&#10;26OY54vZfoTm7IeuaXGfvsWvs/JcvqJslN2VminbGCye7tMyS1+w32S6jezVzOQ7Lx6pvLljFgm7&#10;qk7Hd1Fm1y4s91vs1tkxt96Ql2Zpg7+sPFtgl7mjlA+ZsQsKu9DXUiQr6P4qlXYRnpZpq7kmrR39&#10;34IRsRM3itfEvgxzPfS5ivkG/sbFHZl1X+Atl7ELCrvQ11IkK+j+KpV2EZ6Waau5Jq0d9S1XeJn2&#10;ZAtnbV+uO9/yXL6ibMQnXoRd5o5SPmTGLojuQl+TUXGESmbL2DbTPRr2bMxZ8rlRYJe5o5QPmbEL&#10;CrvQ11IkK+j+KpV2EZ6Waau5JkdytM+Q8rXxW4b+dYiaS6+rmq2yjbxJw2yaz9rdBAetO+VW5FeQ&#10;3Xl0oxyf+S1+DPfgDTvYU0oDyiBpbR68VoahNoaLpp/DB68uZY7GnbZxZkW3ChtLo4MrRTev1Cwn&#10;jR29UfA6yBVo5uj/2K74GIk2Bx8Myq7pt9qGmWKfXLmKc3LC84ieV+zDataOnYo9Ou4zL7pH2zhT&#10;dKuw0R6o8Sk3WtFqtnbs6BVbFpvtnKNtC7C9vf38889XPdq1Jng9PDyURbJ5Nr8oTZI4m9cZ2XzM&#10;zBXQH7nyzYNXkc1Xk3Wy90fXNHXVv6/lpvVPbOlsj8Gri0c7T0j72/Pc2n8x61eK/f9AyseofIDq&#10;z+nXUPHrrDynK8omz70hNxk6K+3mv9PFdoXpPg27xV6x3czkOy8eqbR5gV034zaR5j1zRoUmn9ln&#10;sFPbpKvLZOmAdnHOW2qPX3F6em66T/+CFEXOJRdsZM5L4x67xOxY/mtXKO3e7DXcqWmruCBzmePf&#10;guY8feXTiZ14gd2Ft52/QdW0mTHTYZvbT3GnhdVK/NfgnQdvuchVM20VF2QuR7v9MKfMJ17ONunq&#10;Mlk6oF2c85ba41ecnp6b7tO/IEWRc8lND1pc7r9oo/wqzZYVZ6XsLrzt/A2qps2MmQ7b3H6KOy2s&#10;VuK/Bu88+NyIXDXTVnFBjuxInyGRS2Cbnpxfh922fO3MyrrudMqfNAqH0mX63qxWOnwj8ivI7jw6&#10;YZOvYuDoBWqytDT+1MZweXlLmwavZjq+mt1z9aIwePVOo1B9BK9eAB3NCudTvStz2jOTxzZnUnNt&#10;fdFRsRXXcFZU3cQRr0AzR/uXj2E/Luo+GGao2P4I7B5rdxmenG4RV9hP45MNj1DkfUg33uNs1bsy&#10;S2Yeo82Z2HVn/3r9Lxyn4jimudEbpk+f/OQnX3/99WympCZ4FbLh+vp6NrMoM2M4m9RlsqaYmSug&#10;P3LlWwWvImuqICtk74+unThzwU9a/exVq6/g1c9GO49He935fFp/MWefn8V/p9vP2hpuxfzf6LKB&#10;+U/hn+zC7CdfN/igdosK7f4G5VPyd11iV8/+onSE29FUtkVhnzMPk387FfcY21VO148c32eOW7cD&#10;WST/MSuYOfN/enXTsuNsUb5mtp2wu22ssGljR/+3YET17yF7zeY/+X/Niv4GFdNm0v4aCjt3rSLf&#10;qSqsFmNX5y1X3IndbWOFTRs7cmgihzUnXvxd13Er5q9XNjD/CV++2U++bnYgnXlnuqjQ7m9QPiV/&#10;1yV29STffvkRZ5xXRPWrMbuUU7J7zv5rVvQ3qJg2k/bFFHbuWkW+U1VYLcauzudGcSd2t40VNp3L&#10;UT5DzMmHp/CE/TrstuVNp2fpnW9w6mZTN2uWBbupO+VW5FeQ3Xl0IZaWNgjUNEgtRmbNR7xWsIFv&#10;KedVJoYLg9fIsSpGvDatqlddeGkLCV4bab65XbNBSFr3KwjZ3+lRr0OHF7NaL//YFhUfFyWd9f2c&#10;3WGm8vjBB1RpPlN+EWbFxqpeVuE12z02uFANHHFXzTe3azb4pTVdz2j6hunXyy+/PJlMspmS+uD1&#10;N37jN2TzbKYlfcCr0Nnm6jM4m9FNZa0xM1dAf+TKtw1eRdYaI0uz90fXNGnV0qTVzWoO20vwGgSj&#10;UtmCjgQ7l8oWDKflF7P5+LSfnsXPUfMJ7D6Ai4vKc3Y8hLborPvgLqxb2KeZyxYU2u1Hf6Vmq7mT&#10;myqedMbuxDtbw64YtJVENqzbzi6LndVUxSqmWRrNf8y+5bgyJz/tPbtpyVYw/7UHz9esYVapP5m2&#10;2v9b0J6Db/aQGpG9MHP1s4tiX0c2b/6Tv/T4tExlr9tfbmeqNVstcj2j19nuxO1S2RWDtpLIhnXb&#10;6QWOnNVUxSqmWRrNf8y+5bgyJz+P+1vOyc8/OCtzgd3LKC4qz/GJV7+dXRY7q6kGq5TpRh4+N4pt&#10;JZEN67bTCxw5q6mKVUyzNJr/mH3LcWVOfj5Znxu+I3yGPPm/jsqLZ85Ajzad8icNs2k+G6yV/wq1&#10;0bXMSX4F2Z1HB2JBmw3UZoV0kQ2PGLzazSszuKMFr0cb8RqEgx1mhUfcVcPNG6XeRv2vIFD3626u&#10;w4tZ7QifWnVcl65X+WkzL/sJosf1Jku8TyErnM+UP/Maf0JV7FEEu2i8x9mOuKuGmzf+nbX65TZ8&#10;w/TtxRdf/K3f+q1sxtKwtUq2knX9+nXZPJtpSVNXobPN1QRwNp0ryBbEzFwB/ZErP0fwKrIFJbIo&#10;e390TQNWP3XVCSltZ8RrN+b9Yi5+ZxW+hoqLynPex28wa3YT36entj37/yk2ZbZp+tURXbf46qLs&#10;duFJ2e0qztQuq9uprhDZWg5lWvOrKrMvbJmZF/QR73HZfnSnLVW8gnrt33L23PILYl5K+bjxVqGv&#10;39uHmZA1/Q2qpnNVO7ftvOWkNbuoZjaNt1yZPVt3icyrc6dSXFSe8845mDW7ie/TU9u+3G+/eoVz&#10;jV/FeKsw25pN3T7MhKzpb1A1navauW3nc0Nas4tqZp/Ezw3f/J8hx+DXUXtRdX1zNtmW3qRhNp2O&#10;x/bWyU7FO+Vgy5bkV5DdeRxdNPZqMJLRpplh6Hak4FVXqB5r6Q9cNfGoPfOK6jR4tSdWaO8wKzzi&#10;rppsPuvCTuklbfr/7rfJe9OVq3V4Mat18S+fMq9z17BrzV6tsfDjrfrTTI+szHJ/PlQ4v2YvTJgV&#10;I0f2Puoyjfc42xF31WTz6ksasntrfDYdXoUj+ehHP3rz5s1sxsoS1grZStaNGzeeqOBV2HRuKmuN&#10;mbkC+iNXfo7gNWuNkaXZ+6NrbsSri1/drBbPeJ3uLZtv1hKY94vZfkK7T1L9FK7mVjSbVX6sFxea&#10;fcZWjba706k9gJId5GsUvg/MTOV3Q2HNqejJeOxmke3s+VZsaJfNOJPoYrOhac+vgfzXPplS2mSj&#10;rCVfwx48XzNOj5SrXq+l9m85c5ruFccvebzVe4XTfei18Deoms5Fd+52WH8RLT1kPll8Lfl0SWHN&#10;qejJeOxmke3s+VZsaJfNOJPoYrOhac+vgfw3jbdcmTnx6TUonmiZW7H29RYXmn3GVo22u9Opv6BW&#10;9qvIJqcnZ2bciYYKa05FT8ZjN4tsZ8+3YkO7bMaZVC+u5q6RET/xqpfjrup0H7KqtPgbVE3nojt3&#10;O3SHqKaHzCeLr6XyehTWnIqejMduFtnOnm/FhnbZjDOJLjYbmvb8Gsh/n8TPDd+8nyH21MrXwDTX&#10;nWfVtTPXoWpDuyyyTaZql5bdtuFpBo2RX409VL43/5TrTn8m+RVkdx5HVZGdmSysbiSjZqDlsOwI&#10;was9k1g8qmMwteaL544UvJZTV9FhVnjEXc3aPLt6TeJRu6tG+axhn3jb6KrO0uHFrNbFv3wCMz5l&#10;MvphM29PL9OjhvsrHkXXUbPOL67wuVUn+Ai0op9tjfc42xF3NWvz7Oo1ffXNf7nN3jAx5fiiSUuN&#10;1157bWNjI5spKYetvk996lNzP2pgbvUBnLAZXSZripm5AvojV75t8Jo1VZAVsvdH1zRm9cslsDro&#10;tcfgVbTqzM11u9vy3pq0BOb9YrYfpsFnqXwc+5/FwazlfzUWvZD/DehsTfvhHvtoL7ebFq/JzsY/&#10;5u0iWfeFN7bs2v6qe3vZmI3IQYMjODWHqv8is8tir07UfE9lu6zYUM7GLjFrZauYSbOnbFE+K/8N&#10;1/SZ5vw4djrbxrRFz6uV9m85dw6Gueblc463ei+wsA/hb1A1nSu3mRavyc7Gr4xdJOvyljtWb7ky&#10;d1ae/OVnglkrf2FlL/CJl9Htqjer3HAGu3G+W3Pm5d3EW+2W2lzYh/A3qJrOldtMi9dkZ+NX0y6S&#10;dfncGPBzwzffZ8jx+HUIu0J5U3OepY2CRrOpv054isV5PZO5fjfyK8juPI4mOmpV1CaVmrjFk7I5&#10;g1ddVBv1VihGpSbCi5z23MGrppZh6io6zAqPuKu6zTXLbrLz7HfacPiqxu7dpK7iGAav9lNrdu/N&#10;Vpurj0fpDkufQ4Z+nDQ4VvFDy8xFtrEHanLexb3lpxE5w8Z7nO2Iu6rb3C5rtPPsejc8j2y/8551&#10;Ob5o0lLjk5/85Cc+8YlspqQ+eH0y/7iWsEmdkc3HzFwB/ZEr3yp4zearyTrZ+6NrfuSqYauWtqye&#10;Pt9v8Cqad+bmut2n7s3fYZOWwLxfzPbz132cum+/vT33zSOT5S9F0xL9/nzHfkb7n89mPraq354d&#10;oLya/cD3m7M1g68Au1rxS8E2ienGumlxLRXZXOVHiy2z3OlUKm2anVjskgTMznU12aYwYZaYHct/&#10;bft0TSt/7f7R7ZkGs8U12mr/lnMHzXnnnDGnXm71BK/De61l4Y78nWfnEj+DQnP8UtnVihcvP5Xp&#10;xrpp7BJHNlf50WLLLHc6lUqbZidWfq0lZue6mmxTmDBLzI7lv7Z9uqaVv3b/6PZMg9niGm11cftR&#10;PKvspPjEy+RHiy2z3OlUKm2anVjskjRTOmb8stUewO7DO7X8asWEO/J3np1L/AwKze6sCxfErla8&#10;RPmpTDfWTWO/g8jmKj9abJnlTqdSadPsxMqvtcTsXFeTbQoTZonZsfzXtk/XtPLX7h/dnmkwW1zj&#10;KOb4DNEziB3+yft1BBcvZ7YtbRg0mk2ns+Ud2ZZg/eoXWEN+BdmdxxFoqhgLvGxgF8vg8sGnlYlb&#10;vkJ1lXabpXhNB1o6War4ni+8/dY3s2BUJrITKB4lDwobVTHGrciCFxm82hXqK9h8+luYHaTmkWuz&#10;1HvmG2Aexyp4tX1W1HfbfK0ZnzWt6KdX3Q6zz7fKU5t+/rl/rEX/qSayVZuZnlPwgeize5znw65s&#10;5q4anH2wufuFNTjFdr/cZm+YGcrxRZOWGtvb288///zh4WE2X1QTvMomskg2z+YXpUkMJ2xeR/D6&#10;hJIr3zx4zWZqyWrZ+6NrGrM+de6i1Ek73HX19Hkd9KrVe/AqGnbm5jrf4dHN+8VsP1fNh6qdqP0o&#10;1o/gGR/AZqXiXqq+zPL2mbudrlC5atVXmbeBnSysogszVRs3+nJqrPIFRJm1g+PLC82vmdmL/Df/&#10;OzO6oh4gdtZ2SeTI2Zd803PytH/LVZ2Dp+rd4oT7qNog1p636VWqOZHpCpWr2usWafc2CE81X5ip&#10;2rj25bdW+QKizNrB8eWF5tfM7EX+e5zecmXurOxE7cXWlzbjPM1Kxb3E3noGb785lV9JSdU1d8J9&#10;zPol+fjFzWLWDo4vLzS/ZmYv8t/hPjd8rT9DyqeTnbqKnI5dPtCvIzzb7KKJ6Ql55++fpWmOnvV0&#10;H928KvkVZHcec7ODTAtpVzbsVCuSrNnQbY5BqTXm+7+r1w25VZq0uhXmHvFaaZHBaxutxqLOG3l3&#10;7VgFrzNlnw3dfnq9Yz9CZu9TDi5fEtP/CTyXnVTNx59+RLkV7GyDT8uG5yUa73G2Dnf1TvbCG+4v&#10;W7nrX+7ivfXWWx/72MeqnjZQE7x+5jOfkQ1l82y+JX3Aq9DZ5homcaJ+TRPpEbwORK58w+A1m5pF&#10;1szeH11zAauWRq7y02Wviwhel8HCvpifSJ1+laEZ3nK85RZsud9yPt5+xxS/uIHxGTI4+RVkdx4A&#10;GuBTC/B99rOfffHFF7/0pS9l8w08fvxYNpENs/n2NHUVOttcV2mp7KerXaEtufJNgtfmZD/Z+6Nr&#10;mq5GS+NXgtdu8MWMBeMthwXjLQfgKPgMGZz8CrI7DwAN8KkF+N5+++3XX3/95Zdf/vrXv5411fq9&#10;3/u9V199VTaRDbOm9jR1FTrbXIdRXVe7Qlty5Y9L8Ooe56oTbqCrpq4Er53hixkLxlsOC8ZbDsBR&#10;8BkyOPkVZHceABrgUwsI/O7v/u7HP/7xT3ziEzKRNVX48pe//Oqrr8rKM9fsSYdRXVe7Qlty5Y9L&#10;8KpPdNVywas++FUTWILXbvDFjAXjLYcF4y0H4Cj4DBmc/AqyOw8ADfCpBZR95Stfef311z/2sY99&#10;7nOfiw5l/YM/+ANZ9NGPflRWk5Wz1oXrMKrraldoS678cQleg7BVpl0US/DaJb6YsWC85bBgvOUA&#10;HAWfIYOTX0F25wGgAT61gKi33377s5/97MesyWRy586dB9bnP/95mdV2WeEoTxg4ug6juq52hbbk&#10;yh+X4LU8xNVPXaUIXrvBFzMWjLccFoy3HICj4DNkcPYv11MU1aKyzgOg5Bvf+Mb29vb6+vorr7zy&#10;oiUTMiuNsihbaTgdRnVd7QptyZU/LsGrJq2aseoEwSsAAACwXIJEiaKomZV1HgDHjYlLcfy54LUr&#10;2fujaxqzrp4+L+XCVr8IXgEAAAAAAACgHfeQAc1e/UGvOk3wCgAAAAAAAADtnLQPeH3q3EWNXzWH&#10;dUXwCgAAAAAAAACtuZGtGrPqtE5kI14fPtihKIqiKIqiKIqiKIqiKIqimpeObNWY1aWuLniVRSt/&#10;+u0/oSiKoiiKoiiKoihqmetff+l3jl0FL4GiKGrBdTJ/vIBLWrWkXf/cFsErRVEURVEURVEURS17&#10;BZnmsajgJVAURS24XMyqwauUTGsaq40ErxRFURRFURRFURS17BVkmseigpdAURS14NKYVctlrzrW&#10;VUomCF4piqIoiqIoiqIoatkryDSPRQUvgaIoasGlSWsQvGqLDoYleKUoiqIoiqIoiqKoZa8g0zwW&#10;FbwEiqKoBZdLWldPn5dysxrFShG89l4bn7r6q//0n8jPoJ2iKIqiKIqiKIqinpAKMs3mNfmNX/+l&#10;j67NV8Gu2lbwEprX53/7t+U+fe6SzYMdLqCO4zlTVPLlMtbgSa+uCF57rG+89dYHnvvR/+7vXNSS&#10;aWkJ1qEoiqIoiqIoiqKowSvINJvXL310zd32tq1gV20reAnN61f/6T8JzqRVyebBDhdQx/GcKSr5&#10;0nRVs1dX+pABjWIJXnusl158Xj7dbt74LZmWnzItLf4KFEVRFEVRFEVRVFAETINUkGk2Lw1ej94y&#10;RwUvoXnpeyxobFiy4SDvsfI5N2nRGuqcj0v9z7/489EKVqOocvlhq5v2o9hGwetLLz7v/z/lZfr9&#10;P/gDOnhTfsq0Zos91c/+9E9JBY1PZunIf3etPvDcj/pnLtPSotP6/IG0h/pv/fP/7fe/8dZPfPC5&#10;L/8//zpY9KTVa6++8puf2QwapUW+nP7BL/z9b/3RHwaLmpRsHt323/3bf/P+H/qBL96/F7Qfo8tF&#10;URRFURRFUb2Whkfyc45qHjDJDVrDNYeqBd8LB5lm80ogeNU3T325lWVDf3ZhJQf1z7lhi9ZQ53xc&#10;KshbXQWrUVS5NGbVpNU9bUCnW4x43fjUVemlmidq0up6rEy4ELZc0i4bulhWVva/Nhr2/JlfNrJU&#10;dtWw+vve0jGtWu9773teevH5Dzz3oy5pldJZaZelbs1uM+tv/dEf/oNf+Pv1WeEX79/7H9/33ibp&#10;nqwjazZJHl979ZVgNd1WjvWbn9mUpdISPTdt1BUGrHLwqud/9wt3yucsJa/L/QalyitItQpe9XCy&#10;ibSXt9KrFJxhuXQn/onVl5yGnEywk/lKTrvDvVEURVEURVFLXnKfKP9eDRoblmxYvs2c+56x4Yb+&#10;JnryrnS0jfz0G117fclu/T33XUGm2bwSCF5lemb5KzeJMjqvcr9o0qI11DkflwryVlfBahRVLv2b&#10;WvpntVz2Kj+fOndRfkpj00cNbHzqqn7i/4Nf+PvSY6sq6Mma2P7yKx/314mWfus0/FbTavWpsbNz&#10;X3NPmQgWdVVy8hqzymvRhwxoycuXFncRNJOVFo2wa75HNW5z+6kqP7XUUK8+x/xi4+D1D37/LTkH&#10;F+cFWaFfcsRyXKhh3Nfe/Oo/+V9ekxPTlxOspo3uhH/TDjKtqZnh43wVBK96Vtqil3SOVFE2L18T&#10;Kd1hcDHlBF75+D/+iQ8+9/vfeOu3P/e5qq2iO6wq/1VIySHcdfarYVxbf+UJXimKoiiKoqgOqyo8&#10;alKyYcNbRbkXW1gUJTeA/iuSab0F9ltalb9tVxVkms0rjeC15s3QauX+KjiNhi1aQ53zcakgb3UV&#10;rEa1qpq8q21pviFv43IFWcRrr77iFpUzkC96o+jKGZes3yp10fIHt+q0JrAavMpEu2e8Skd933vf&#10;4187Odea3itrykm7WVmzftvm33zN15SSNfVYVSNzOyl5pe//wR/40n720S/H2vjU1Q8U/7iWtLhz&#10;kDVlff/6tC2NzPz3iv8echXErLJO0KKhnq5cFZ/pu7zqLdjk3RndgzZGA8G2JTtpm/0FmaNeFj2l&#10;cg4rK+ildrN+lXts8+BV1vnfb94Ifinl0uP6q8kharbS9WcGr+XSDaMnL3sLXnhVRTenKIqiKIqi&#10;qCald3BBY8OSDfu4qWxYGrD6pbfA6598Q26l3WrSXg5eG55MkOF2WEGm2bw0QpWfrn7ygx9o2BLs&#10;qm0FL6F5Be8xmdbrLz+Dqll5wRWcRsMWraHO+bhUkLe6ClajWpUfAPZUfhAURBmavfgxiJ+GyU+Z&#10;9pMZf2mrOll61ICWtswe8aoDRd1DBvSbSXpsVfnbfmn/d6Ql+Dqpr+bffA3XlDPXUaUuD+2v5Frp&#10;MwTkcHrFtOTQchH8E5Clso6sKesfZQSuvIGCeKvcUs7m5M2kvyxX+jbVt53L6VpV+bhS+qZ3O9TZ&#10;YDVt9HvCfHWUk9feqNvq9KcmvyF78y+RnOT+/p40Vp2qbuhv4kqvv77SYJGULpU9RK9hueQ8dbXy&#10;h4iUXofgENHSX7q/rauGZ+KXvKlqdkhRFEVRFEVRraoqPGpSsmH0VtH9S7i+5E4t2LCTeunF56Xc&#10;rBxI75R/+ZWP69lKS8N74Sc2eJ2vgl21reAlNK/gPSbT7hcRVM3KC67gNBq2aA11zselgrzVVbBa&#10;w5KrHf0tLFv19HHqKgiCysmpruDSVT/r0IjGJSo6O1+m5AJWF7lq/CotWrNHvMrHulysOZ7TKt8r&#10;7//BH5AJ/WKoL38n+klRU/oVVV+abMrPJit3Vd946631T74hr1oOLT/Lz2+VFrdU1mw1Ajd4S2nu&#10;5r8tghW05G2kiZiftwbvRSl9k82dnQVRnZ5bcBQ9hL+aa3Tv9bnLvUzXoufQ5BXplZHrJmv6f9tK&#10;9+C6aNuSHQYvVkv2/3fHP+SO4i6dtPifCH4Fl1dKr1v51fk713Xc+0F24q6zHKXqysgi94vb39/7&#10;/W+85e+kqmp2SFEURVEURVFtS28Jg0a/5C7Pf46c3Hv+8isf19sruQesukUNqvmarSq4n5VTlfPU&#10;CbeOzOrdorwK/xyCbcvVxwm7CjLN5qXB69Fb5qjgJTQvvdRuVqZrrm2rlfur4DQatmgNdc7HpYK8&#10;1VWwWsOSqx39LSxb+eFhHxUEQeXkRFMdDTQ0IXGpiJS/vqwzd6ahMas+41XLJbAav7Z71ICU9FX/&#10;2lX1Xh3uKiXfLlKLf8/JSfb9O64p+RKNXhkdFVsOZJtUEMwF7zCp8htF31jBO89P1vxGOWG3cynZ&#10;f9BSU+79qltF36/Rk9FG2cq1zFHywsuvSDtYk55Tdc66h+gV0N+FbKUVPX85q+DFaskO/WPJrlxU&#10;6i6jLnJVbo++ZCl/b3ptZU1dJDtx5xmcgyv/1+GmZW8/8cHnyitLu7sIP/f3frbJpaYoiqIoiqKo&#10;JlUVHmlpjikl91aypvyrVWdlQpY2j1Nnrqm7bV7B5q5++ZWP+/+fSCl3zu//wR+o+T9BLviuNsg0&#10;m1dKwav8DKpm5QVXcBoNW7SGOufjUkHe6ipYrWHJ1Y7+Fpatev340kTCJR5+muEqGnG4pTItLdJe&#10;E/40KU1XV0+f98NW/akTTYNX+TKQS/aNt97SblxV7n/Ec18kfvAqe9DGoPr4Zcg+e/0dzyx5XdHP&#10;tZqv1frSd5W+FeSn7N9/WwTvOS199wTvPNkqyOzKq8k77w9+/y2XrOl70S3V8t+asq3+KoMT8Evf&#10;5cGutFEPLdvqTuorOET5UrQqeRU//VP/04vP/8NXPv6PX1p7/t//u3fcW7dc9UeRE/NfXTDrKmiX&#10;i+yiUv9XE1xefxO3mq7jXxD3K5tZsqFs7jb0N3cv053D5OqV/+vhA7ealL+m/hKjO6QoiqIoiqKo&#10;OaoqPHIlS+WfoPqoN6mX7B831vsvN+FKb0hblbuxLZfsfGF3mgu+qw0yzeaVUvAqE0HVrLzgCk6j&#10;YYtWT+csu62vmq4UrDlsBXmrq2A1Siv4VboKVitXzfuhbb1WHIyo8YWfa2n5cYo/rTmGru/af9NL&#10;pVwwMrNc2KqDXt2sm2gUvH7jrbc+8NyP/vIrH5dp6av+R7+cTbn36hfb+iffkJ8yrbPSLhvqyq5F&#10;yt+hTEh7w6r/BpKl9Sv0XXKGwZWRfw0E/zunllxeOdWZgayLuvT95Mdt+o5xbyBXsrKcRvB2kVmN&#10;7VyLvMnqUzN98wX7ka3cfvy3b1VFT1Ib9b1eriAHLJee2MxD15TsXI4uJbuSuvuFO7I3vbZ6nfXo&#10;/rSUnpgcWkvPPzhb2Un0xPRwbla2csGrfxS/XdZ3u5Kl/u9CjlL1u6u/ttGS3da/E1wFr0I2DN5U&#10;FEVRFEVRFDV3yZ2U/KM3aPRLlur9qd+i91/yb+DgRqxccl8m68sN2vve+57oPVpN+Tew0dKTdyU3&#10;v0GLX7I02NxvXPBdbZBpNq+UgtdotVq5v6p5IwUVbCgljYOcc035Jzx4BXmrq2A1Siv4VVZVfx9f&#10;X7bxi0Y3WhqnlAOQIE5xwYXuQVpkQrMXf2mriEMD1tXT593TBjRvdTns7OBVU1f5TtJZ6av+tZMr&#10;Xu698hW4/sk3NF2Vnzoh7bKhruxapIIdupLj6uY667ZtWLJ+dLcLq/KV0W/34HtdL6+UTPjt5XK/&#10;+CDz0kXRvExWK7cHbyBZ6j/YtGHJTuS1uHe5/1auKs0Bg9W0b/i9xS85K+0JQbuUbihLPzX5jZmH&#10;rirZ6qW15/WS6jnoSeq0HkKP7k/XlH8dZCflEyvvR46undy1aMk6sqasL9Nut9Iol93fXHcYvYBV&#10;e64p/6D1Jack5WblBPz3A0VRFEVRFEUdpeROSv55GTS6unnjt9733vfIv5C/tP87sqbcYenDB+Sm&#10;tckfVZbbVVlZ7lhlWjZ/v/3DJFpy+yl3keVbM1m56o64Ycke/ANJ6e1h+VjS6N8Fy2xQwW1mhxVk&#10;ms1LI1T56eonP/iBhi3BrtpW8BKaV/Aek2m9sPIzqJqVF1x6GnpW9RVsKDXUOR+XCvJWV8FqDUuu&#10;tv+GWdrqL5R7rRR2aTbixxRaLk7RWQ1VtGRaIyDdyl/Tb59ZGrz6pXnrqbPPSsn07OBVvpbcd4yU&#10;9FV3ltFya2q6Kj91QlqiXxtS0V+GbuW+OGWdVh8Tsn5/v+OZpY+41e9y+SqV16JfqEH2Ko0NU1ep&#10;32z5rN8v29Sy/EaR95YfvM5R5T37b9BWpbvyk0S/qk5Vu4qegEzPd2gp2VZ3Ij81NNTeJTuPVtV5&#10;uvJfjuywfGKyKPglllu0/Euq03e/cCd6Du6NIYv8s21Swd7k/KOPcy2XbOh+NbrVi8//Q4JXiqIo&#10;iqIoqpPSu86gUUpuTvWPFb/vve+Rmyz3qAFp1zhVSv7lLIuCDbWkXTd3/3dDuRGTFr3T1IPKfnSR&#10;K1lZDuTuRmXC3WnKnXJ5/WjJgfScXYvsRE7VzWppguxWW/BdbZBpNq9fssHrfBXsqm0FL6F5Be8x&#10;mdZfsTsxVzUrL7iC02hVQ53zcakgb3UVrNaw5GrP/ZtKqXr6+NLgJcgfNMzRhKe+0S8XyJTXlOma&#10;Df1yeWvVoNfWf1xLq8kXgHxbyFtNfm586qquLD+1q+siXU1aorvS71Q367ZtWLJ+dLeLqXX7mAVN&#10;jeU0ZNqdjMteW6WuM98u5ZKVq1LLaHvD0re4nIxmglpyrKClYbnQMGjXql+qJS9nvkNL/bP/9Vf1&#10;Osj5l0NDafnQT3wgGkTKIvklunInoL8m3ZX8DE7MX+oqev5yRHnhbk05PT2QrOzWcaW/kWCRzEYv&#10;neyq5pLqcaNHKZe7CHL0/f298kujKIqiKIqiqPlKAya/9GZQJuQGSv9YcbCOtOgAWJku3znKHajc&#10;kckNpuazwSJpkd3K0vKfQXZ3ba5Fdl6+uXNLpfQG0JXsX9t10Kve/emGbpErbXezsit3rAVUkGk2&#10;Lw1ej94yRwUvoXnpW8XNynT5beOq1cr9VXAarWqocz4uFeStroLVGpZc7bl/UylVTx9fVbFGOZgK&#10;opWg/KUa18ge3FKZ9mdrSmNWHd+qQ1w1gdXUVRbNDl71HdO83Ib6BSY/pXvLC5AWueja1XWRriYt&#10;5V+G/o+K/heY21ZL9lD/K5Sl9Sv0Wu67WYe+yver/HSjd/XbVBplnSapq9QXS/8f8/rSUCz69orm&#10;dA1Ld1t+85Xf301KX1RVHyi/76MlO5nj0EHJUYLTkN1qPC3t5XOQRndQf9qvcrvss/zpIDsv798d&#10;XWdlBX9WS6+PrKkT/k704yN6rPJ+gpLTLm84s2Sff7flYw0oiqIoiqIoqqr0LtIvaZF2uX2Qktso&#10;uaXSuyotubeSu62X7DNbZVbW9/cms/IPZr279G9FXemudIWgZEOXlmrJ3vw7zfK2/q2rLNIz15Iz&#10;lJPXYTrBSWrJtv6iBd/VBplm80ojeNVfXLT09+KvLI1udmElB/VPo1UNdc7HpYK81VWwGtWq+vj4&#10;+nJsuKtWEKRI6crS7lr8CkKb17xcqxyz1JTmrTrEtVyNgtdoNfkC0K80+amfX9Kin1blCna1s3Nf&#10;vo2CRrcTLZkOVghKltav0F9p2KrPGdD/QVX/DyPu/OVrW6NYXWdm6Xul4a9cSt49svPoG1FLdtU2&#10;XNNzkN1G37Jt0zpNBmeeZNBnoiXn43cVV3qIhmclx/LPRPbpv1JZGlx8Wdkd1J/2K2jX83FH2fmi&#10;+T83aWPVp4CU9nY5mfIhZm7rfmWuml8NWblmz0HpmQSXiKIoiqIoiqI6L7mTknsouVuUf6/KhN5t&#10;yb2V3HXKz/e99z0vvfi8H3SWS+9Sg0a5g9P81L/llGNpkit3c65Rqnwrqtu6Zw74t67S7p+PHEij&#10;4ei96s0bvyWL5HXpC5ETWPBdbZBpNq80gteZ5a/sv1UWVsE5t6qhzvm4VJC3ugpWowav16rjLM1P&#10;XHhSn1SUExWZdhmUPz2zTnh/RyuawPYevOqXh35XySba1f1vO/l+cruS1WQF+ZqRK+X/j4pSso40&#10;ulmZrj+BcnS7sJJvSnl1Or5Vvv71tOWn/q+g8rrk3Nz/zun/T6PRkt+3rNYw1dK3jqw/MzXTcK1c&#10;fv4o5YK/8iK/NOOrWcGV22HNK9KX3PBdLivLDoNQUkovRVWHDEpORk9etyofWlbwdyUru4P6034F&#10;7f55ul9T/XWQPehljx5Cr3n9L1qvZFBNLqx/hvXXUE+y5lVQFEVRFEVRVOcl/wR9yftLJDr2pUmu&#10;5O7CZGX5N7ZmuHpTpgOApDQqlTtZmQ5uS6Vkq/Kdpmwit356DyhLZZ+uZJG0y3G1XU5b9iwry6wc&#10;1+1fVpMbYT0TWV+WyqyUnEOQ/PZXQabZvBIIXluVbNjkzdZ5HcdzPi4V5K2ugtWoYUsjjt+sjZ5e&#10;88KuqqTiWxUDWjXf0KoPW/w6WfqDWq5FG3sPXvX7TFtkE+3quki+Y/T1yJeQNMqsfP1U/U+U8g0k&#10;3zq6vpR8/ZSfvyMlh9AV3JfW4kvOQU5PJjR01vPUL1T5KYvc97ecoaxQc57ym26YP0ppEtdVBKZ7&#10;k9MrR37R8qO6oOp7RVDaSZq/xWXNhmdYU3JQOUl9yVVnq0v1xPzeKOWfgJ6/VqsXHpTsx+226tqW&#10;X7icnr9C9M2gL0RKJoJFrUovQn0sS1EURVEURVF9lPxDVG4t5UZSfkrtFP8vhtGS2zSNO+WWU9aU&#10;uzC58dT7Mr+kXVYr35NqYqtVf6fpbnu19D5X/ukue/APJ/eJ0qj3hrpOcIerw5L07tId2lX5zI9e&#10;QabZvDRClZ+ufvKDH2jYEuyqbQUvoXnJtZWjy885SjcMdriAcoeeo4Y65+NSQd7qKliNosqlAatm&#10;rC5v9VvmDF6pmtKvRvkilO/R9733Pa5dWvzUVWtm9kpRFEVRFEVRFEW50pjVH5cj01Jy/xWsSbWq&#10;INNsXr9kg9f5KthV2wpeQvPSLHLuGiTEPI7nTFHJlxviWh7uqkXw2n3pQNfyR5sLZF2Llmav0XG+&#10;FEVRFEVRFEVRlF9f2v8dHQSqTxvYsX+ZWWb1/0lJzV1BpnksKngJFEVRC65feP4Trn7+H70q9Qv/&#10;6DW/keC1l/q8/SucQZYq/yCo+v+DkLpSFEVRFEVRFEU1L///mC+3Wvp8VeooFWSax6KCl0BRFLXg&#10;mmasLm+VCTv9iy8QvFIURVEURVEURVEURfBKURTVvvTZAv4TBtysPnyA4JWiKIqiKIqiKIqilr2C&#10;TPNYVPASKIqiFlxBzOqCVw1hpQheKYqiKIqiKIqiKGrZK8g0j0UFL4GiKGrBpRmrBq9u2gWvMkHw&#10;SlEURVEURVEURVHLXkGmeSwqeAkURVELrnLk6orglaIoiqIoiqIoiqIoU0GmeSwqeAkURVELLj9j&#10;ddOuZHblrwEAAAAAAAAAbQR5q06snj6fNZ658P8DmOlZpf4uY/wAAAAASUVORK5CYIJQSwMEFAAG&#10;AAgAAAAhABSYIhHcAAAABQEAAA8AAABkcnMvZG93bnJldi54bWxMj0FLw0AQhe+C/2EZwZvdRI0t&#10;MZtSinoqQltBvE2TaRKanQ3ZbZL+e0cvennweMN732TLybZqoN43jg3EswgUceHKhisDH/vXuwUo&#10;H5BLbB2TgQt5WObXVxmmpRt5S8MuVEpK2KdooA6hS7X2RU0W/cx1xJIdXW8xiO0rXfY4Srlt9X0U&#10;PWmLDctCjR2taypOu7M18DbiuHqIX4bN6bi+fO2T989NTMbc3kyrZ1CBpvB3DD/4gg65MB3cmUuv&#10;WgPySPhVyRbJXOzBQDJ/jEDnmf5Pn38D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FunQPbdAgAAEQoAAA4AAAAAAAAAAAAAAAAAOgIA&#10;AGRycy9lMm9Eb2MueG1sUEsBAi0ACgAAAAAAAAAhAHnLh1nmeAIA5ngCABQAAAAAAAAAAAAAAAAA&#10;QwUAAGRycy9tZWRpYS9pbWFnZTEucG5nUEsBAi0ACgAAAAAAAAAhABzWtpqFRQIAhUUCABQAAAAA&#10;AAAAAAAAAAAAW34CAGRycy9tZWRpYS9pbWFnZTIucG5nUEsBAi0ACgAAAAAAAAAhAPnEj9PaMwIA&#10;2jMCABQAAAAAAAAAAAAAAAAAEsQEAGRycy9tZWRpYS9pbWFnZTMucG5nUEsBAi0AFAAGAAgAAAAh&#10;ABSYIhHcAAAABQEAAA8AAAAAAAAAAAAAAAAAHvgGAGRycy9kb3ducmV2LnhtbFBLAQItABQABgAI&#10;AAAAIQA3J0dhzAAAACkCAAAZAAAAAAAAAAAAAAAAACf5BgBkcnMvX3JlbHMvZTJvRG9jLnhtbC5y&#10;ZWxzUEsFBgAAAAAIAAgAAAIAACr6BgAAAA==&#10;">
                <v:shape id="図 35" o:spid="_x0000_s1027" type="#_x0000_t75" style="position:absolute;width:157162;height:5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8iDxQAAANsAAAAPAAAAZHJzL2Rvd25yZXYueG1sRI9Ba8JA&#10;FITvBf/D8gRvdaO2tkRXkUKhFCskCu3xkX0mwezbsLs10V/vFgoeh5n5hlmue9OIMzlfW1YwGScg&#10;iAuray4VHPbvj68gfEDW2FgmBRfysF4NHpaYattxRuc8lCJC2KeooAqhTaX0RUUG/di2xNE7Wmcw&#10;ROlKqR12EW4aOU2SuTRYc1yosKW3iopT/msUuEO/zdouZKevn++nl+ln7a+7XKnRsN8sQATqwz38&#10;3/7QCmbP8Pcl/gC5ugEAAP//AwBQSwECLQAUAAYACAAAACEA2+H2y+4AAACFAQAAEwAAAAAAAAAA&#10;AAAAAAAAAAAAW0NvbnRlbnRfVHlwZXNdLnhtbFBLAQItABQABgAIAAAAIQBa9CxbvwAAABUBAAAL&#10;AAAAAAAAAAAAAAAAAB8BAABfcmVscy8ucmVsc1BLAQItABQABgAIAAAAIQAte8iDxQAAANsAAAAP&#10;AAAAAAAAAAAAAAAAAAcCAABkcnMvZG93bnJldi54bWxQSwUGAAAAAAMAAwC3AAAA+QIAAAAA&#10;">
                  <v:imagedata r:id="rId124" o:title="" croptop="21646f" cropbottom="7072f" cropleft="1551f" cropright="4953f"/>
                </v:shape>
                <v:shape id="図 36" o:spid="_x0000_s1028" type="#_x0000_t75" style="position:absolute;top:57626;width:157480;height:5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LMDwQAAANsAAAAPAAAAZHJzL2Rvd25yZXYueG1sRI9Bi8Iw&#10;FITvgv8hPMGbTVVapRpFBMEFL7p78Phonm21eSlN1O6/N4LgcZiZb5jlujO1eFDrKssKxlEMgji3&#10;uuJCwd/vbjQH4TyyxtoyKfgnB+tVv7fETNsnH+lx8oUIEHYZKii9bzIpXV6SQRfZhjh4F9sa9EG2&#10;hdQtPgPc1HISx6k0WHFYKLGhbUn57XQ3CviQXLbXGXouNumNr3EyPSc/Sg0H3WYBwlPnv+FPe68V&#10;TFN4fwk/QK5eAAAA//8DAFBLAQItABQABgAIAAAAIQDb4fbL7gAAAIUBAAATAAAAAAAAAAAAAAAA&#10;AAAAAABbQ29udGVudF9UeXBlc10ueG1sUEsBAi0AFAAGAAgAAAAhAFr0LFu/AAAAFQEAAAsAAAAA&#10;AAAAAAAAAAAAHwEAAF9yZWxzLy5yZWxzUEsBAi0AFAAGAAgAAAAhAM0sswPBAAAA2wAAAA8AAAAA&#10;AAAAAAAAAAAABwIAAGRycy9kb3ducmV2LnhtbFBLBQYAAAAAAwADALcAAAD1AgAAAAA=&#10;">
                  <v:imagedata r:id="rId125" o:title="" croptop="25490f" cropbottom="4240f" cropleft="1551f" cropright="4833f"/>
                </v:shape>
                <v:shape id="図 37" o:spid="_x0000_s1029" type="#_x0000_t75" style="position:absolute;top:113506;width:15779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n0hxQAAANsAAAAPAAAAZHJzL2Rvd25yZXYueG1sRI9Ba4NA&#10;FITvhf6H5RV6a9ampRHjJiQhQi891Oght4f7qqL7VtyNMf8+Wyj0OMzMN0y6nU0vJhpda1nB6yIC&#10;QVxZ3XKtoDhlLzEI55E19pZJwY0cbDePDykm2l75m6bc1yJA2CWooPF+SKR0VUMG3cIOxMH7saNB&#10;H+RYSz3iNcBNL5dR9CENthwWGhzo0FDV5RejoCyO3XmY9rsTZu/Z15zHSypjpZ6f5t0ahKfZ/4f/&#10;2p9awdsKfr+EHyA3dwAAAP//AwBQSwECLQAUAAYACAAAACEA2+H2y+4AAACFAQAAEwAAAAAAAAAA&#10;AAAAAAAAAAAAW0NvbnRlbnRfVHlwZXNdLnhtbFBLAQItABQABgAIAAAAIQBa9CxbvwAAABUBAAAL&#10;AAAAAAAAAAAAAAAAAB8BAABfcmVscy8ucmVsc1BLAQItABQABgAIAAAAIQAYJn0hxQAAANsAAAAP&#10;AAAAAAAAAAAAAAAAAAcCAABkcnMvZG93bnJldi54bWxQSwUGAAAAAAMAAwC3AAAA+QIAAAAA&#10;">
                  <v:imagedata r:id="rId126" o:title="" croptop="43190f" cropbottom="15974f" cropleft="1550f" cropright="4715f"/>
                </v:shape>
                <w10:anchorlock/>
              </v:group>
            </w:pict>
          </mc:Fallback>
        </mc:AlternateContent>
      </w:r>
    </w:p>
    <w:p w14:paraId="43B72C12" w14:textId="19C031E3" w:rsidR="00721375" w:rsidRPr="005F11C4" w:rsidRDefault="005F11C4" w:rsidP="005F11C4">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１３</w:t>
      </w:r>
      <w:r w:rsidRPr="00A50EC0">
        <w:t>-</w:t>
      </w:r>
      <w:r w:rsidRPr="00A50EC0">
        <w:rPr>
          <w:rFonts w:hint="eastAsia"/>
        </w:rPr>
        <w:t>１</w:t>
      </w:r>
      <w:r w:rsidRPr="00A50EC0">
        <w:t xml:space="preserve"> </w:t>
      </w:r>
      <w:r>
        <w:rPr>
          <w:rFonts w:hint="eastAsia"/>
        </w:rPr>
        <w:t>カタログ項目オートコンプリート</w:t>
      </w:r>
      <w:r w:rsidRPr="00A50EC0">
        <w:rPr>
          <w:rFonts w:hint="eastAsia"/>
        </w:rPr>
        <w:t>の</w:t>
      </w:r>
      <w:r w:rsidR="008A28EE">
        <w:rPr>
          <w:rFonts w:hint="eastAsia"/>
        </w:rPr>
        <w:t>シーケンス</w:t>
      </w:r>
    </w:p>
    <w:p w14:paraId="2561D46E" w14:textId="1FDBD331" w:rsidR="00721375" w:rsidRDefault="000C557C" w:rsidP="000C557C">
      <w:pPr>
        <w:widowControl/>
        <w:jc w:val="left"/>
      </w:pPr>
      <w:r>
        <w:br w:type="page"/>
      </w:r>
    </w:p>
    <w:p w14:paraId="0240150C" w14:textId="6E995364" w:rsidR="0032487E" w:rsidRDefault="00390ADC" w:rsidP="0032487E">
      <w:pPr>
        <w:pStyle w:val="3"/>
      </w:pPr>
      <w:bookmarkStart w:id="75" w:name="_Toc112933105"/>
      <w:r>
        <w:rPr>
          <w:rFonts w:hint="eastAsia"/>
        </w:rPr>
        <w:lastRenderedPageBreak/>
        <w:t>リソース項目</w:t>
      </w:r>
      <w:r w:rsidR="00393978">
        <w:rPr>
          <w:rFonts w:hint="eastAsia"/>
        </w:rPr>
        <w:t>オートコンプリート</w:t>
      </w:r>
      <w:bookmarkEnd w:id="75"/>
    </w:p>
    <w:p w14:paraId="3803217A" w14:textId="548EB845" w:rsidR="0032487E" w:rsidRDefault="0032487E">
      <w:r>
        <w:rPr>
          <w:rFonts w:hint="eastAsia"/>
        </w:rPr>
        <w:t>リクエストパラメータから取得したリソース項目とその項目に入力された値を検索キーとして横断検索用</w:t>
      </w:r>
      <w:r>
        <w:rPr>
          <w:rFonts w:hint="eastAsia"/>
        </w:rPr>
        <w:t>CKAN</w:t>
      </w:r>
      <w:r>
        <w:rPr>
          <w:rFonts w:hint="eastAsia"/>
        </w:rPr>
        <w:t>および詳細検索用</w:t>
      </w:r>
      <w:r>
        <w:rPr>
          <w:rFonts w:hint="eastAsia"/>
        </w:rPr>
        <w:t>CKAN</w:t>
      </w:r>
      <w:r>
        <w:rPr>
          <w:rFonts w:hint="eastAsia"/>
        </w:rPr>
        <w:t>に対して検索</w:t>
      </w:r>
      <w:r>
        <w:rPr>
          <w:rFonts w:hint="eastAsia"/>
        </w:rPr>
        <w:t>API</w:t>
      </w:r>
      <w:r>
        <w:rPr>
          <w:rFonts w:hint="eastAsia"/>
        </w:rPr>
        <w:t>を実行する。検索結果として得られたデータカタログから指定された項目の値の抽出と重複項目の削除をし、応答結果として返却する。</w:t>
      </w:r>
    </w:p>
    <w:p w14:paraId="37DCEC9B" w14:textId="77777777" w:rsidR="0032487E" w:rsidRPr="0032487E" w:rsidRDefault="0032487E" w:rsidP="00390ADC"/>
    <w:p w14:paraId="7C62FFC9" w14:textId="732ACEFE" w:rsidR="00390ADC" w:rsidRDefault="000C557C" w:rsidP="000C557C">
      <w:pPr>
        <w:jc w:val="center"/>
      </w:pPr>
      <w:r>
        <w:rPr>
          <w:noProof/>
        </w:rPr>
        <w:drawing>
          <wp:inline distT="0" distB="0" distL="0" distR="0" wp14:anchorId="19598DF4" wp14:editId="669EBFA3">
            <wp:extent cx="6651625" cy="3225165"/>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51625" cy="3225165"/>
                    </a:xfrm>
                    <a:prstGeom prst="rect">
                      <a:avLst/>
                    </a:prstGeom>
                    <a:noFill/>
                    <a:ln>
                      <a:noFill/>
                    </a:ln>
                  </pic:spPr>
                </pic:pic>
              </a:graphicData>
            </a:graphic>
          </wp:inline>
        </w:drawing>
      </w:r>
    </w:p>
    <w:p w14:paraId="7CB847F5" w14:textId="751DBABC" w:rsidR="00721375" w:rsidRPr="0029619B" w:rsidRDefault="0029619B" w:rsidP="0029619B">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７</w:t>
      </w:r>
      <w:r w:rsidRPr="00A50EC0">
        <w:t xml:space="preserve">. </w:t>
      </w:r>
      <w:r>
        <w:rPr>
          <w:rFonts w:hint="eastAsia"/>
        </w:rPr>
        <w:t>１４</w:t>
      </w:r>
      <w:r w:rsidRPr="00A50EC0">
        <w:t>-</w:t>
      </w:r>
      <w:r w:rsidRPr="00A50EC0">
        <w:rPr>
          <w:rFonts w:hint="eastAsia"/>
        </w:rPr>
        <w:t>１</w:t>
      </w:r>
      <w:r w:rsidRPr="00A50EC0">
        <w:t xml:space="preserve"> </w:t>
      </w:r>
      <w:r>
        <w:rPr>
          <w:rFonts w:hint="eastAsia"/>
        </w:rPr>
        <w:t>リソース項目オートコンプリート</w:t>
      </w:r>
      <w:r w:rsidRPr="00A50EC0">
        <w:rPr>
          <w:rFonts w:hint="eastAsia"/>
        </w:rPr>
        <w:t>のシーケンス</w:t>
      </w:r>
    </w:p>
    <w:p w14:paraId="45EC540A" w14:textId="1660D1B6" w:rsidR="008E34FA" w:rsidRPr="00FE29CC" w:rsidRDefault="000C557C" w:rsidP="000C557C">
      <w:pPr>
        <w:widowControl/>
        <w:jc w:val="left"/>
      </w:pPr>
      <w:r>
        <w:br w:type="page"/>
      </w:r>
    </w:p>
    <w:p w14:paraId="4EDF745C" w14:textId="31FE5C26" w:rsidR="007E18E3" w:rsidRPr="00743F6A" w:rsidRDefault="00CB2BA3" w:rsidP="007E18E3">
      <w:pPr>
        <w:pStyle w:val="2"/>
        <w:rPr>
          <w:rFonts w:cstheme="majorHAnsi"/>
        </w:rPr>
      </w:pPr>
      <w:bookmarkStart w:id="76" w:name="_Toc112933106"/>
      <w:r>
        <w:rPr>
          <w:rFonts w:cstheme="majorHAnsi" w:hint="eastAsia"/>
        </w:rPr>
        <w:lastRenderedPageBreak/>
        <w:t>来歴</w:t>
      </w:r>
      <w:r w:rsidR="00126CB8">
        <w:rPr>
          <w:rFonts w:cstheme="majorHAnsi" w:hint="eastAsia"/>
        </w:rPr>
        <w:t>管理</w:t>
      </w:r>
      <w:r>
        <w:rPr>
          <w:rFonts w:cstheme="majorHAnsi" w:hint="eastAsia"/>
        </w:rPr>
        <w:t>サーバ連携機能</w:t>
      </w:r>
      <w:bookmarkEnd w:id="76"/>
    </w:p>
    <w:p w14:paraId="5DC27104" w14:textId="76D255B2" w:rsidR="00C25419" w:rsidRPr="00231577" w:rsidRDefault="00C25419" w:rsidP="00C25419">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sidR="003A01F3">
        <w:rPr>
          <w:rFonts w:asciiTheme="majorHAnsi" w:hAnsiTheme="majorHAnsi" w:cstheme="majorHAnsi" w:hint="eastAsia"/>
        </w:rPr>
        <w:t>来歴管理サーバ連携</w:t>
      </w:r>
      <w:r w:rsidRPr="00231577">
        <w:rPr>
          <w:rFonts w:asciiTheme="majorHAnsi" w:hAnsiTheme="majorHAnsi" w:cstheme="majorHAnsi" w:hint="eastAsia"/>
        </w:rPr>
        <w:t>機能は</w:t>
      </w:r>
      <w:r w:rsidRPr="00231577">
        <w:rPr>
          <w:rFonts w:asciiTheme="majorHAnsi" w:hAnsiTheme="majorHAnsi" w:cstheme="majorHAnsi"/>
        </w:rPr>
        <w:t>REST API</w:t>
      </w:r>
      <w:r>
        <w:rPr>
          <w:rFonts w:asciiTheme="majorHAnsi" w:hAnsiTheme="majorHAnsi" w:cstheme="majorHAnsi" w:hint="eastAsia"/>
        </w:rPr>
        <w:t>とユーザ制御機能からの</w:t>
      </w:r>
      <w:r>
        <w:rPr>
          <w:rFonts w:asciiTheme="majorHAnsi" w:hAnsiTheme="majorHAnsi" w:cstheme="majorHAnsi" w:hint="eastAsia"/>
        </w:rPr>
        <w:t>API</w:t>
      </w:r>
      <w:r>
        <w:rPr>
          <w:rFonts w:asciiTheme="majorHAnsi" w:hAnsiTheme="majorHAnsi" w:cstheme="majorHAnsi" w:hint="eastAsia"/>
        </w:rPr>
        <w:t>呼び出し</w:t>
      </w:r>
      <w:r w:rsidRPr="00231577">
        <w:rPr>
          <w:rFonts w:asciiTheme="majorHAnsi" w:hAnsiTheme="majorHAnsi" w:cstheme="majorHAnsi" w:hint="eastAsia"/>
        </w:rPr>
        <w:t>に応じて</w:t>
      </w:r>
      <w:r w:rsidR="00C8516F">
        <w:rPr>
          <w:rFonts w:asciiTheme="majorHAnsi" w:hAnsiTheme="majorHAnsi" w:cstheme="majorHAnsi" w:hint="eastAsia"/>
        </w:rPr>
        <w:t>前段イベント識別子の検索、</w:t>
      </w:r>
      <w:r>
        <w:rPr>
          <w:rFonts w:asciiTheme="majorHAnsi" w:hAnsiTheme="majorHAnsi" w:cstheme="majorHAnsi" w:hint="eastAsia"/>
        </w:rPr>
        <w:t>来歴</w:t>
      </w:r>
      <w:r w:rsidR="00126CB8">
        <w:rPr>
          <w:rFonts w:asciiTheme="majorHAnsi" w:hAnsiTheme="majorHAnsi" w:cstheme="majorHAnsi" w:hint="eastAsia"/>
        </w:rPr>
        <w:t>管理</w:t>
      </w:r>
      <w:r>
        <w:rPr>
          <w:rFonts w:asciiTheme="majorHAnsi" w:hAnsiTheme="majorHAnsi" w:cstheme="majorHAnsi" w:hint="eastAsia"/>
        </w:rPr>
        <w:t>サーバから新規来歴登録と公開履歴</w:t>
      </w:r>
      <w:r w:rsidR="00C8516F">
        <w:rPr>
          <w:rFonts w:asciiTheme="majorHAnsi" w:hAnsiTheme="majorHAnsi" w:cstheme="majorHAnsi" w:hint="eastAsia"/>
        </w:rPr>
        <w:t>登録を行う</w:t>
      </w:r>
      <w:r w:rsidRPr="00231577">
        <w:rPr>
          <w:rFonts w:asciiTheme="majorHAnsi" w:hAnsiTheme="majorHAnsi" w:cstheme="majorHAnsi" w:hint="eastAsia"/>
        </w:rPr>
        <w:t>。</w:t>
      </w:r>
    </w:p>
    <w:p w14:paraId="07768D7C" w14:textId="53706B49" w:rsidR="00C25419" w:rsidRPr="00231577" w:rsidRDefault="008C61ED" w:rsidP="00C25419">
      <w:pPr>
        <w:widowControl/>
        <w:jc w:val="left"/>
        <w:rPr>
          <w:rFonts w:asciiTheme="majorHAnsi" w:hAnsiTheme="majorHAnsi" w:cstheme="majorHAnsi"/>
        </w:rPr>
      </w:pPr>
      <w:r>
        <w:rPr>
          <w:rFonts w:asciiTheme="majorHAnsi" w:hAnsiTheme="majorHAnsi" w:cstheme="majorHAnsi" w:hint="eastAsia"/>
        </w:rPr>
        <w:t>来歴管理サーバ連携</w:t>
      </w:r>
      <w:r w:rsidR="00C8516F">
        <w:rPr>
          <w:rFonts w:asciiTheme="majorHAnsi" w:hAnsiTheme="majorHAnsi" w:cstheme="majorHAnsi" w:hint="eastAsia"/>
        </w:rPr>
        <w:t>機能</w:t>
      </w:r>
      <w:r w:rsidR="00C25419" w:rsidRPr="00231577">
        <w:rPr>
          <w:rFonts w:asciiTheme="majorHAnsi" w:hAnsiTheme="majorHAnsi" w:cstheme="majorHAnsi" w:hint="eastAsia"/>
        </w:rPr>
        <w:t>の</w:t>
      </w:r>
      <w:r w:rsidR="00C25419" w:rsidRPr="00231577">
        <w:rPr>
          <w:rFonts w:asciiTheme="majorHAnsi" w:hAnsiTheme="majorHAnsi" w:cstheme="majorHAnsi"/>
        </w:rPr>
        <w:t>API</w:t>
      </w:r>
      <w:r w:rsidR="00C25419" w:rsidRPr="00231577">
        <w:rPr>
          <w:rFonts w:asciiTheme="majorHAnsi" w:hAnsiTheme="majorHAnsi" w:cstheme="majorHAnsi" w:hint="eastAsia"/>
        </w:rPr>
        <w:t>を下記に示す。</w:t>
      </w:r>
    </w:p>
    <w:p w14:paraId="6D7FC28A" w14:textId="77777777" w:rsidR="007E18E3" w:rsidRPr="004F515F" w:rsidRDefault="007E18E3" w:rsidP="007E18E3">
      <w:pPr>
        <w:rPr>
          <w:rFonts w:asciiTheme="majorHAnsi" w:hAnsiTheme="majorHAnsi" w:cstheme="majorHAnsi"/>
        </w:rPr>
      </w:pPr>
    </w:p>
    <w:p w14:paraId="0C473730" w14:textId="09E41F96" w:rsidR="00C057BC" w:rsidRPr="00231577" w:rsidRDefault="00C057BC" w:rsidP="00C057B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８</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sidR="00CB2BA3">
        <w:rPr>
          <w:rFonts w:asciiTheme="majorHAnsi" w:hAnsiTheme="majorHAnsi" w:cstheme="majorHAnsi" w:hint="eastAsia"/>
        </w:rPr>
        <w:t>来歴</w:t>
      </w:r>
      <w:r w:rsidR="00126CB8">
        <w:rPr>
          <w:rFonts w:asciiTheme="majorHAnsi" w:hAnsiTheme="majorHAnsi" w:cstheme="majorHAnsi" w:hint="eastAsia"/>
        </w:rPr>
        <w:t>管理</w:t>
      </w:r>
      <w:r w:rsidR="00CB2BA3">
        <w:rPr>
          <w:rFonts w:asciiTheme="majorHAnsi" w:hAnsiTheme="majorHAnsi" w:cstheme="majorHAnsi" w:hint="eastAsia"/>
        </w:rPr>
        <w:t>サーバ連携</w:t>
      </w:r>
      <w:r w:rsidR="004156A0">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C057BC" w:rsidRPr="00DE6048" w14:paraId="1466CA03"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1CF139" w14:textId="77777777" w:rsidR="00C057BC" w:rsidRPr="00231577" w:rsidRDefault="00C057BC">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5EE7CF" w14:textId="77777777" w:rsidR="00C057BC" w:rsidRPr="00231577" w:rsidRDefault="00C057BC">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EFAA58" w14:textId="77777777" w:rsidR="00C057BC" w:rsidRPr="00231577" w:rsidRDefault="00C057BC">
            <w:pPr>
              <w:rPr>
                <w:rFonts w:asciiTheme="majorHAnsi" w:hAnsiTheme="majorHAnsi" w:cstheme="majorHAnsi"/>
                <w:szCs w:val="21"/>
              </w:rPr>
            </w:pPr>
            <w:r w:rsidRPr="00231577">
              <w:rPr>
                <w:rFonts w:asciiTheme="majorHAnsi" w:hAnsiTheme="majorHAnsi" w:cstheme="majorHAnsi" w:hint="eastAsia"/>
                <w:szCs w:val="21"/>
              </w:rPr>
              <w:t>概要</w:t>
            </w:r>
          </w:p>
        </w:tc>
      </w:tr>
      <w:tr w:rsidR="00C057BC" w:rsidRPr="00DE6048" w14:paraId="4E8CCAD7"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466098FA" w14:textId="77777777" w:rsidR="00C057BC" w:rsidRPr="00231577" w:rsidRDefault="00C057BC" w:rsidP="000D2DA6">
            <w:pPr>
              <w:pStyle w:val="a8"/>
              <w:numPr>
                <w:ilvl w:val="0"/>
                <w:numId w:val="1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2D97808" w14:textId="02D4BBB6" w:rsidR="00C057BC" w:rsidRPr="00DE6048" w:rsidRDefault="008D3483">
            <w:pPr>
              <w:jc w:val="left"/>
              <w:rPr>
                <w:rFonts w:asciiTheme="majorHAnsi" w:hAnsiTheme="majorHAnsi" w:cstheme="majorHAnsi"/>
                <w:kern w:val="24"/>
                <w:szCs w:val="21"/>
              </w:rPr>
            </w:pPr>
            <w:r>
              <w:rPr>
                <w:rFonts w:asciiTheme="majorHAnsi" w:hAnsiTheme="majorHAnsi" w:cstheme="majorHAnsi" w:hint="eastAsia"/>
              </w:rPr>
              <w:t>前段イベント識別子検索</w:t>
            </w:r>
          </w:p>
        </w:tc>
        <w:tc>
          <w:tcPr>
            <w:tcW w:w="6804" w:type="dxa"/>
            <w:tcBorders>
              <w:top w:val="single" w:sz="4" w:space="0" w:color="auto"/>
              <w:left w:val="single" w:sz="4" w:space="0" w:color="auto"/>
              <w:bottom w:val="single" w:sz="4" w:space="0" w:color="auto"/>
              <w:right w:val="single" w:sz="4" w:space="0" w:color="auto"/>
            </w:tcBorders>
          </w:tcPr>
          <w:p w14:paraId="6BDE69C6" w14:textId="15A4F0D5" w:rsidR="00C057BC" w:rsidRPr="00DE6048" w:rsidRDefault="003D2731"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w:t>
            </w:r>
            <w:r w:rsidR="00CD6DD7">
              <w:rPr>
                <w:rFonts w:asciiTheme="majorHAnsi" w:hAnsiTheme="majorHAnsi" w:cstheme="majorHAnsi" w:hint="eastAsia"/>
                <w:kern w:val="24"/>
                <w:szCs w:val="21"/>
              </w:rPr>
              <w:t>リソース</w:t>
            </w:r>
            <w:r w:rsidR="00BF0B06">
              <w:rPr>
                <w:rFonts w:asciiTheme="majorHAnsi" w:hAnsiTheme="majorHAnsi" w:cstheme="majorHAnsi" w:hint="eastAsia"/>
                <w:kern w:val="24"/>
                <w:szCs w:val="21"/>
              </w:rPr>
              <w:t>情報からそのリソースの来歴履歴を検索する</w:t>
            </w:r>
            <w:r w:rsidR="00BF0B06">
              <w:rPr>
                <w:rFonts w:asciiTheme="majorHAnsi" w:hAnsiTheme="majorHAnsi" w:cstheme="majorHAnsi" w:hint="eastAsia"/>
                <w:kern w:val="24"/>
                <w:szCs w:val="21"/>
              </w:rPr>
              <w:t>API</w:t>
            </w:r>
            <w:r w:rsidR="00BF0B06">
              <w:rPr>
                <w:rFonts w:asciiTheme="majorHAnsi" w:hAnsiTheme="majorHAnsi" w:cstheme="majorHAnsi" w:hint="eastAsia"/>
                <w:kern w:val="24"/>
                <w:szCs w:val="21"/>
              </w:rPr>
              <w:t>を呼び出す。</w:t>
            </w:r>
          </w:p>
        </w:tc>
      </w:tr>
      <w:tr w:rsidR="00C057BC" w:rsidRPr="00DE6048" w14:paraId="166D3CC9"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0A4E78E5" w14:textId="77777777" w:rsidR="00C057BC" w:rsidRPr="00231577" w:rsidRDefault="00C057BC" w:rsidP="000D2DA6">
            <w:pPr>
              <w:pStyle w:val="a8"/>
              <w:numPr>
                <w:ilvl w:val="0"/>
                <w:numId w:val="1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F80940C" w14:textId="2D19ED51" w:rsidR="00C057BC" w:rsidRDefault="00F26822">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0B7E02B9" w14:textId="1F1EF7E0" w:rsidR="007817C6" w:rsidRPr="007817C6" w:rsidRDefault="007817C6" w:rsidP="007817C6">
            <w:pPr>
              <w:rPr>
                <w:rFonts w:asciiTheme="majorHAnsi" w:hAnsiTheme="majorHAnsi" w:cstheme="majorHAnsi"/>
                <w:kern w:val="24"/>
                <w:szCs w:val="21"/>
              </w:rPr>
            </w:pPr>
            <w:r>
              <w:rPr>
                <w:rFonts w:asciiTheme="majorHAnsi" w:hAnsiTheme="majorHAnsi" w:cstheme="majorHAnsi"/>
                <w:kern w:val="24"/>
                <w:szCs w:val="21"/>
              </w:rPr>
              <w:t>【新規来歴</w:t>
            </w:r>
            <w:r>
              <w:rPr>
                <w:rFonts w:asciiTheme="majorHAnsi" w:hAnsiTheme="majorHAnsi" w:cstheme="majorHAnsi" w:hint="eastAsia"/>
                <w:kern w:val="24"/>
                <w:szCs w:val="21"/>
              </w:rPr>
              <w:t>登録</w:t>
            </w:r>
            <w:r>
              <w:rPr>
                <w:rFonts w:asciiTheme="majorHAnsi" w:hAnsiTheme="majorHAnsi" w:cstheme="majorHAnsi"/>
                <w:kern w:val="24"/>
                <w:szCs w:val="21"/>
              </w:rPr>
              <w:t>】</w:t>
            </w:r>
          </w:p>
          <w:p w14:paraId="02BC8CAB" w14:textId="0B2AEA71" w:rsidR="00C057BC" w:rsidRDefault="00CD2966"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指定したリソース</w:t>
            </w:r>
            <w:r w:rsidR="00005755">
              <w:rPr>
                <w:rFonts w:asciiTheme="majorHAnsi" w:hAnsiTheme="majorHAnsi" w:cstheme="majorHAnsi" w:hint="eastAsia"/>
                <w:kern w:val="24"/>
                <w:szCs w:val="21"/>
              </w:rPr>
              <w:t>に対して新規来歴登録をする</w:t>
            </w:r>
            <w:r w:rsidR="00730F9D">
              <w:rPr>
                <w:rFonts w:asciiTheme="majorHAnsi" w:hAnsiTheme="majorHAnsi" w:cstheme="majorHAnsi" w:hint="eastAsia"/>
                <w:kern w:val="24"/>
                <w:szCs w:val="21"/>
              </w:rPr>
              <w:t>来歴管理サーバの</w:t>
            </w:r>
            <w:r w:rsidR="00005755">
              <w:rPr>
                <w:rFonts w:asciiTheme="majorHAnsi" w:hAnsiTheme="majorHAnsi" w:cstheme="majorHAnsi" w:hint="eastAsia"/>
                <w:kern w:val="24"/>
                <w:szCs w:val="21"/>
              </w:rPr>
              <w:t>API</w:t>
            </w:r>
            <w:r w:rsidR="00005755">
              <w:rPr>
                <w:rFonts w:asciiTheme="majorHAnsi" w:hAnsiTheme="majorHAnsi" w:cstheme="majorHAnsi" w:hint="eastAsia"/>
                <w:kern w:val="24"/>
                <w:szCs w:val="21"/>
              </w:rPr>
              <w:t>を呼び出す。</w:t>
            </w:r>
          </w:p>
        </w:tc>
      </w:tr>
      <w:tr w:rsidR="00C057BC" w:rsidRPr="00DE6048" w14:paraId="4243C6FC"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77C1BB7E" w14:textId="77777777" w:rsidR="00C057BC" w:rsidRPr="00231577" w:rsidRDefault="00C057BC" w:rsidP="000D2DA6">
            <w:pPr>
              <w:pStyle w:val="a8"/>
              <w:numPr>
                <w:ilvl w:val="0"/>
                <w:numId w:val="1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E42C4C3" w14:textId="655CEE8A" w:rsidR="00C057BC" w:rsidRPr="00231577" w:rsidRDefault="00F26822">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6E183BDB" w14:textId="1F6E05E3" w:rsidR="007817C6" w:rsidRPr="007817C6" w:rsidRDefault="007817C6" w:rsidP="007817C6">
            <w:pPr>
              <w:rPr>
                <w:rFonts w:asciiTheme="majorHAnsi" w:hAnsiTheme="majorHAnsi" w:cstheme="majorHAnsi"/>
                <w:kern w:val="24"/>
                <w:szCs w:val="21"/>
              </w:rPr>
            </w:pPr>
            <w:r>
              <w:rPr>
                <w:rFonts w:asciiTheme="majorHAnsi" w:hAnsiTheme="majorHAnsi" w:cstheme="majorHAnsi" w:hint="eastAsia"/>
                <w:kern w:val="24"/>
                <w:szCs w:val="21"/>
              </w:rPr>
              <w:t>【公開履歴登録】</w:t>
            </w:r>
          </w:p>
          <w:p w14:paraId="42834D93" w14:textId="3F0B8076" w:rsidR="00C057BC" w:rsidRPr="00DE6048" w:rsidRDefault="009F06CF"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指定したリソースに</w:t>
            </w:r>
            <w:r w:rsidR="00005755">
              <w:rPr>
                <w:rFonts w:asciiTheme="majorHAnsi" w:hAnsiTheme="majorHAnsi" w:cstheme="majorHAnsi" w:hint="eastAsia"/>
                <w:kern w:val="24"/>
                <w:szCs w:val="21"/>
              </w:rPr>
              <w:t>対して公開履歴登録をする</w:t>
            </w:r>
            <w:r w:rsidR="00730F9D">
              <w:rPr>
                <w:rFonts w:asciiTheme="majorHAnsi" w:hAnsiTheme="majorHAnsi" w:cstheme="majorHAnsi" w:hint="eastAsia"/>
                <w:kern w:val="24"/>
                <w:szCs w:val="21"/>
              </w:rPr>
              <w:t>来歴管理サーバの</w:t>
            </w:r>
            <w:r w:rsidR="00005755">
              <w:rPr>
                <w:rFonts w:asciiTheme="majorHAnsi" w:hAnsiTheme="majorHAnsi" w:cstheme="majorHAnsi" w:hint="eastAsia"/>
                <w:kern w:val="24"/>
                <w:szCs w:val="21"/>
              </w:rPr>
              <w:t>API</w:t>
            </w:r>
            <w:r w:rsidR="00005755">
              <w:rPr>
                <w:rFonts w:asciiTheme="majorHAnsi" w:hAnsiTheme="majorHAnsi" w:cstheme="majorHAnsi" w:hint="eastAsia"/>
                <w:kern w:val="24"/>
                <w:szCs w:val="21"/>
              </w:rPr>
              <w:t>を呼び出す</w:t>
            </w:r>
            <w:r>
              <w:rPr>
                <w:rFonts w:asciiTheme="majorHAnsi" w:hAnsiTheme="majorHAnsi" w:cstheme="majorHAnsi" w:hint="eastAsia"/>
                <w:kern w:val="24"/>
                <w:szCs w:val="21"/>
              </w:rPr>
              <w:t>。</w:t>
            </w:r>
          </w:p>
        </w:tc>
      </w:tr>
    </w:tbl>
    <w:p w14:paraId="5F23A73E" w14:textId="75D3E3F7" w:rsidR="0085251E" w:rsidRDefault="0085251E" w:rsidP="007E18E3">
      <w:pPr>
        <w:rPr>
          <w:rFonts w:asciiTheme="majorHAnsi" w:hAnsiTheme="majorHAnsi" w:cstheme="majorHAnsi"/>
        </w:rPr>
      </w:pPr>
    </w:p>
    <w:p w14:paraId="5CDD70E4" w14:textId="77777777" w:rsidR="0085251E" w:rsidRPr="004F515F" w:rsidRDefault="0085251E" w:rsidP="007E18E3">
      <w:pPr>
        <w:rPr>
          <w:rFonts w:asciiTheme="majorHAnsi" w:hAnsiTheme="majorHAnsi" w:cstheme="majorHAnsi"/>
        </w:rPr>
      </w:pPr>
    </w:p>
    <w:p w14:paraId="78DD25C5" w14:textId="341E81B5" w:rsidR="001469F5" w:rsidRDefault="001469F5" w:rsidP="001469F5">
      <w:pPr>
        <w:pStyle w:val="3"/>
        <w:ind w:left="840"/>
      </w:pPr>
      <w:bookmarkStart w:id="77" w:name="_Toc112933107"/>
      <w:r>
        <w:rPr>
          <w:rFonts w:hint="eastAsia"/>
        </w:rPr>
        <w:t>前段イベント識別子検索</w:t>
      </w:r>
      <w:bookmarkEnd w:id="77"/>
    </w:p>
    <w:p w14:paraId="1162CAD5" w14:textId="676AA814" w:rsidR="00475D81" w:rsidRDefault="006C56AF" w:rsidP="00475D81">
      <w:r>
        <w:rPr>
          <w:rFonts w:hint="eastAsia"/>
        </w:rPr>
        <w:t>リフレッシュトークン更新を実行し、更新されたリフレッシュトークンを取得する。</w:t>
      </w:r>
      <w:r w:rsidR="00475D81">
        <w:rPr>
          <w:rFonts w:hint="eastAsia"/>
        </w:rPr>
        <w:t>来歴管理サーバに対して、</w:t>
      </w:r>
      <w:r>
        <w:rPr>
          <w:rFonts w:hint="eastAsia"/>
        </w:rPr>
        <w:t>来歴を検索するリソース情報とリフレッシュトークンをリクエストにして</w:t>
      </w:r>
      <w:r w:rsidR="00475D81">
        <w:rPr>
          <w:rFonts w:hint="eastAsia"/>
        </w:rPr>
        <w:t>来歴履歴検索する</w:t>
      </w:r>
      <w:r w:rsidR="00475D81">
        <w:rPr>
          <w:rFonts w:hint="eastAsia"/>
        </w:rPr>
        <w:t>API</w:t>
      </w:r>
      <w:r w:rsidR="00475D81">
        <w:rPr>
          <w:rFonts w:hint="eastAsia"/>
        </w:rPr>
        <w:t>を実行する。</w:t>
      </w:r>
    </w:p>
    <w:p w14:paraId="6DF4F80C" w14:textId="77777777" w:rsidR="0085251E" w:rsidRPr="006C56AF" w:rsidRDefault="0085251E" w:rsidP="004F515F"/>
    <w:p w14:paraId="7BED6870" w14:textId="604302A4" w:rsidR="007E18E3" w:rsidRDefault="004A238D" w:rsidP="000C557C">
      <w:pPr>
        <w:jc w:val="center"/>
        <w:rPr>
          <w:rFonts w:asciiTheme="majorHAnsi" w:hAnsiTheme="majorHAnsi" w:cstheme="majorHAnsi"/>
        </w:rPr>
      </w:pPr>
      <w:r>
        <w:rPr>
          <w:noProof/>
        </w:rPr>
        <mc:AlternateContent>
          <mc:Choice Requires="wpg">
            <w:drawing>
              <wp:inline distT="0" distB="0" distL="0" distR="0" wp14:anchorId="05C944F1" wp14:editId="5D178E58">
                <wp:extent cx="6000750" cy="3098800"/>
                <wp:effectExtent l="0" t="0" r="0" b="6350"/>
                <wp:docPr id="101" name="グループ化 101"/>
                <wp:cNvGraphicFramePr/>
                <a:graphic xmlns:a="http://schemas.openxmlformats.org/drawingml/2006/main">
                  <a:graphicData uri="http://schemas.microsoft.com/office/word/2010/wordprocessingGroup">
                    <wpg:wgp>
                      <wpg:cNvGrpSpPr/>
                      <wpg:grpSpPr>
                        <a:xfrm>
                          <a:off x="0" y="0"/>
                          <a:ext cx="6000750" cy="3098800"/>
                          <a:chOff x="0" y="0"/>
                          <a:chExt cx="15176499" cy="8239127"/>
                        </a:xfrm>
                      </wpg:grpSpPr>
                      <pic:pic xmlns:pic="http://schemas.openxmlformats.org/drawingml/2006/picture">
                        <pic:nvPicPr>
                          <pic:cNvPr id="102" name="図 102"/>
                          <pic:cNvPicPr>
                            <a:picLocks noChangeAspect="1"/>
                          </pic:cNvPicPr>
                        </pic:nvPicPr>
                        <pic:blipFill rotWithShape="1">
                          <a:blip r:embed="rId128" cstate="screen">
                            <a:extLst>
                              <a:ext uri="{28A0092B-C50C-407E-A947-70E740481C1C}">
                                <a14:useLocalDpi xmlns:a14="http://schemas.microsoft.com/office/drawing/2010/main"/>
                              </a:ext>
                            </a:extLst>
                          </a:blip>
                          <a:srcRect/>
                          <a:stretch/>
                        </pic:blipFill>
                        <pic:spPr>
                          <a:xfrm>
                            <a:off x="0" y="0"/>
                            <a:ext cx="15144750" cy="6191251"/>
                          </a:xfrm>
                          <a:prstGeom prst="rect">
                            <a:avLst/>
                          </a:prstGeom>
                        </pic:spPr>
                      </pic:pic>
                      <pic:pic xmlns:pic="http://schemas.openxmlformats.org/drawingml/2006/picture">
                        <pic:nvPicPr>
                          <pic:cNvPr id="103" name="図 103"/>
                          <pic:cNvPicPr>
                            <a:picLocks noChangeAspect="1"/>
                          </pic:cNvPicPr>
                        </pic:nvPicPr>
                        <pic:blipFill rotWithShape="1">
                          <a:blip r:embed="rId129" cstate="screen">
                            <a:extLst>
                              <a:ext uri="{28A0092B-C50C-407E-A947-70E740481C1C}">
                                <a14:useLocalDpi xmlns:a14="http://schemas.microsoft.com/office/drawing/2010/main"/>
                              </a:ext>
                            </a:extLst>
                          </a:blip>
                          <a:srcRect/>
                          <a:stretch/>
                        </pic:blipFill>
                        <pic:spPr>
                          <a:xfrm>
                            <a:off x="47624" y="6143626"/>
                            <a:ext cx="15128875" cy="2095501"/>
                          </a:xfrm>
                          <a:prstGeom prst="rect">
                            <a:avLst/>
                          </a:prstGeom>
                        </pic:spPr>
                      </pic:pic>
                    </wpg:wgp>
                  </a:graphicData>
                </a:graphic>
              </wp:inline>
            </w:drawing>
          </mc:Choice>
          <mc:Fallback xmlns:arto="http://schemas.microsoft.com/office/word/2006/arto">
            <w:pict>
              <v:group w14:anchorId="2B997823" id="グループ化 45" o:spid="_x0000_s1026" style="width:472.5pt;height:244pt;mso-position-horizontal-relative:char;mso-position-vertical-relative:line" coordsize="151764,8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xVwtAIAAJwHAAAOAAAAZHJzL2Uyb0RvYy54bWzcld1u0zAUx++ReAcr&#10;91ucpPlotHZCjE1ICCoG4tp1nMRa/CHb/diz8Bg8E+/BsZNW64bENHEDF03tOOf4f/7+2b643IsB&#10;bZmxXMlFlJzjCDFJVcNlt4i+frk+qyJkHZENGZRki+ie2ehy+frVxU7XLFW9GhpmECSRtt7pRdQ7&#10;p+s4trRngthzpZmEwVYZQRx0TRc3huwguxjiFOMi3inTaKMosxbeXo2D0TLkb1tG3ae2tcyhYRGB&#10;NheeJjzX/hkvL0jdGaJ7TicZ5AUqBOESJj2muiKOoI3hT1IJTo2yqnXnVIlYtS2nLNQA1ST4UTU3&#10;Rm10qKWrd50+2gTWPvLpxWnpx+2N0bd6ZcCJne7Ai9DztexbI/w/qET7YNn90TK2d4jCywJjXObg&#10;LIWxDM+rCk+m0h6cfxJH+3dTZJInZTGbz8fQKs3mSVr69YgPM8cnejSnNfwmE6D1xIQ/wwJRbmNY&#10;NCURz8ohiLnb6DNYL00cX/OBu/vAHqyMFyW3K05XZuyAnyuDeAN7AacRkkQA9D+//0C+C8X5AP/N&#10;GEF8RR8UvbNIqrc9kR17YzVAC+HBitPPY989mW49cH3NhwEZ5b5x19/2RMOESWDRD06VAvGPiPmN&#10;WSONV4puBJNu3F6GDVC0krbn2kbI1EysGVRn3jdBIamtoZ9Bsd9gGa6ysMeyLPEtmDXBmV9i2GtF&#10;kea+Johwhjna+6X2BR1qGM2xgOJz4QOEZrMjfUUCBOWjbweEwGBj3Q1TAvkG6AapwRyy/WDdSNvh&#10;k0nPqCBIA3mjKmj8Q+CB9Q/By/4z8MJGOgUvy/MAXoGLvJjAS5MygJdU8/LA6gvIm5VFOosQHG9F&#10;MsuKtBghPhyAwGBaVSVM70/AFM/zHP99BsNRCFdAOB2n68rfMQ/70H54qS5/AQAA//8DAFBLAwQK&#10;AAAAAAAAACEA0ykgkmxqAgBsagIAFAAAAGRycy9tZWRpYS9pbWFnZTEucG5niVBORw0KGgoAAAAN&#10;SUhEUgAABy4AAAQ4CAIAAADQIGx2AAAAAXNSR0IArs4c6QAAAARnQU1BAACxjwv8YQUAAAAJcEhZ&#10;cwAADsQAAA7EAZUrDhsAAP+lSURBVHhe7P393yVVfecLzx9x/4Ka+3Uy5kj0JPOac+775EQTZmzo&#10;7uMkR5GTOSK0MxlJN89NQ0sQUQjdakRQFEREgg+IgE/QoBEJDYJIAz7QgAZQk+5OFHSECKIG0Zm5&#10;c7+/30/Vuta1au/atfeuva99Xf2t1/tVr1Xf9V2rVq1aD7U+V121/9VvvmljEARBEARBEATBTPmf&#10;ztgAFj59g7Hdw0AghU9bT5S5AT7b1ld2Jdm23qI8/K/xxL5tvQXSIVGnHvGvT3FkP+UIs2M8zTzN&#10;ftLhspNVSltF4YznyYfjY4duN4vyxF7nYGE5KFzshbLyhL+51T2FckjIR26nHkENLEUVnoCzaNqV&#10;iagvx6J0eKK76QJPWGeHQBThOhM7O7EU1Uti5SehznWiXwJJMCpn7EqrYm/F4qczzyMqT+VZF9h9&#10;PJXOAoSx4EyAPDe/0nI4fp2BhUOBD3vc2BOlgPYCYwoXtEQtGvkVJQrj8etevMVI1/XiEw+3Q92R&#10;ky2MhWqvfDAS5ZVm98JvHz3C6nmrt20F6Gg0dfZ0KGXF/aKvyU5CAjhzRvJxo4XJCn8aABbvjPjY&#10;eb0JqXhBsOC8GGi0dIQT1lnDpp3T5rd62z7Be5OmFWI9YCPhaetffPw6G9kwuj+jH4cWu229OqDF&#10;qsfRhT1sPQs4kfcvndFiCbBXIOeUI8jKAvKvk1dGWeq9GclN9hRLD01zq/dQ67/pcBSWPAXUxycg&#10;n+iTUfjoQVGrOtTlEMbohbdAshOow5U/e8HUk2Zqu3c2h+o2WbHTYwNhxjqM8tE9ko+eOjwgi+2V&#10;hD1RXlrATaSryMOGkrxp4wsOPVy88LePSIEEhyHFBkEQBEEQBEEwS4q1iixphVNLsbak8eWWFjw4&#10;VIscHbLCYZ8t5+SDf7Vq8vWPhX0NJqNWdFodaTmnJLZn5SyjVn24sTZLseSQogizZhMYBXYOtddh&#10;2guWhRzKQph9njyRjMmZvYyFv2LzQHuY5JRcRhbqKYCdsA51aUqiFT4WBagQX9OakOflpxpVLVaf&#10;WGq3ak3rluo24YmdQ+ySWXWWU494MblhYfFMciHVFQf2hMGlw4okmihMVLKc5MqjpEm3kPmL69hk&#10;XMJ1zBResi8eZeFrBdaQ9qryu/ZqAd0I9l4n5q/aw4I/AQmvBEiIJ3vdUMJEqX9tr/oL2dqhY7qq&#10;31b5Wx+hDbh6u5QQ6Hp41mmrmxUEqwHrIBq+GKDUX2jnZ/hf8tQLfFyyHuQdynqB94hqWCMJDt74&#10;bYTcYn+lqPKRUW4KeyrLKtnZ46kyeG5L5xLuZqdIRh9arSemPMEH52qP8VT7c2OaLgfAJXCBBJoi&#10;6ZhU+XQkPx2ztqZdr2orOVfEUKMp2C/NqoJY3BhwNEHjSZQgCotP+mZnb3afvJID9eBnsVNzQ3XS&#10;rZ5tbgSf/auCYVeUVyOVSeZ6FNG5qth0LXpQUSqXYnPh9ZCXrIPcGFJsEARBEARBEASzJC0ItcgR&#10;9Yqlol7G2J51jhsJ2yGpWPAI7BzmFkdrJFtZebhC67p06KusKqwlax0mWwuwbPMlVrUUVHJfzmk1&#10;aPg6WStnW2n7a1NmwQ1/aAbAl5dDD5NnsjctBDBSjDzKF6g6rEq4PGFllIWrkLSaoORur8qvQ1JR&#10;CSx6sejCWfb7srY6V31Y5QCcYut6UwqOdyGVQ/NxfZZD3LCIkw7nNpka65lXyVPCLGyiKoeEM8yy&#10;uVZRyVYyStIoXZTUPg/kDDSORmfsg/biDQNnQRVRCRZW5XjY6k2e1LACWAhzmzzKfLwxWCq3L9Wt&#10;7gueuqeEXWmynOUsT/n4HZfdZCAOMXqU9SBaSOqPGFWSIFh86onDhj5Iw6YC7BmXbMhy4wnrTKWl&#10;m/iMoxnEugmcbIqkupuNh+RMlLLCv56bbGDEqDHweH8VFwfPWZ5GPQ5bEj+suqc8U/JkkUPak5ye&#10;WE+v1kOzwyUoEpl7/10xNPKkS+BepLFIhz6eWPmpCjPWs4kcuDuykNzHJZJbEgI8JyiMG5dJrOu5&#10;FqVhSreD5xC3WBj0yEHBsBN2T8tHRpE9ulRPKbXFwh5IkusL6tdjD3nJOlkky4YUGwRBEARBEATB&#10;LKnXMGmVkg4rS1rkpP/+Y2HD+sdfjK0swDIJH+zKilSZA9hSypdMFuCQBRgQJglrMN/bmo0FmEfZ&#10;qkwrOl8MW55aqmld5wmrMPvj19nrTqyWt9jblxYGAlIPhdaTQjmL3J4U0jxWe0pFwAszNqRNObul&#10;CicJFQuXlpxZmnqSKqDXVC2qzsEDdqV52VJAqgEBZc5hqk8SKhOiHGkTZmTPWcCrkb3dtc0uHXIi&#10;L0ClLYILGVaA5ECeOtTZCTiWBLuicmN2ODc477JT56/i9oIuU/+8nGRZLHYTK4sFcPPDqtKAgPQg&#10;z8QCONh9cbBws7R3T9tD8tGhNBH1VgJ0mbpLWhTdx6OqIgXBakCzhil9J/ubpN41aMwMPho8TTz1&#10;EdXcLPaIpXdU1S9o8KkrnWDfLjA39Rd1qBT2P1OZG7kph5RJGlRlBBtX/dALUO0L8PE/n1j567R2&#10;ReqkQv10EchEzHSoacIuIdVVdb11RXFpaR63icZ9cJCz/I1qlrdHBWqA3Ahw6I8KOFis11J6YDD0&#10;+rAeGNzZDrdXTxH6VEVRYMswHcriezUeRUl+feFvH/Gil64HabKSYkVIsUEQBEEQBEEQzBAtewpj&#10;whY8BHyxlIz4J/syhxozsuZhuZu5VUapQp6PGVmnacVFLMszT2XLM+mS7mCHvn6zNaHWeL4UtwAL&#10;XVey7D1NArkCW0dVh4ra8kpbpYMWiuwTrPQog5/C9hzmUTqjkvi+9MlJbro0FbVA6gCxytlOUbsp&#10;W6XyKNMaajfT0bCTOWB3N6suWTzWPL0OVWa7ERilPuDAidiDkpxkeUrOMDcF9JYr4c2vxN8ERKqx&#10;jrIKlFCiAJ7sVfOyQx0mH1Mka8UzBZYhZ+UzLvlJJ2JwkaYhFYkrIqzr0iur1KEfWpjK5xAIeCq7&#10;R5ld3aHKSjeLe0orpQPqELhl212o4iZ6F6teo6NT6+572IwcepSdWnkGweJDG6bdal6oO4iFffC0&#10;Zo+RcUn/ny5RT7MVdnUQWj7OhD0HHdpA5xZDMwI+9FbCnqrcezEsQEI5K0By9jqLLEJ2Sgs+u9kh&#10;DhTPp7/BZHJhO/Tlqqf3hVTLgWHqzS/H6px6oHqxsPcKsXqWnfLgrAcA3SwuWTeLMHuNXX5oqMbq&#10;Q7t9So5FCqxOBP5cYUhRpVSexDInjF2VRnKhMHsFcGAvH0faa67GJk02pNggCIIgCIIgCFYOrV60&#10;7BH1EqhaC/m6SCuiai2kNZjsmUVG22vNlpZzcmM95stdCzsW66ssA2dWawR8Saa1rgVO9FcyWTaz&#10;P36dCax6HzbJskIOUgmlxia7lty+Nla2RgoMw0tVlUQlhMInQRTlZymucG7XYQoUKAnUbnZGiq3a&#10;wOJ1yF5VWilxKhKxXBqLZA5d3jU7Gep1sJPt/WKrPdcILFv9u67XuSpWOZiRMBmqrjwHq1vpI6pD&#10;9jrMw8sZW+gcks9IcsG3ZNI8p8Vr2EpFAQTVmG6T31nDb5DuhR16tXODsCx1hM2vtLBrH5Wk6+qq&#10;pfKARUHKX+oVvGmjnZdD77bmUxQyCBYZtWoGKAKMM1joJrR8/XgXYxptmzCxek9fgxijIgFNJQR8&#10;EMNinZFDBkaNpeosxJInRsLqSv63qCqHMzbYYOgdVmdxZ9clCXj3NLtl61GOdVICyUd28vQuOZRi&#10;zp0Fwwog7ZK9yO36ULXP0RaQNqo5CAhw7T7yWOaEfWIyBwL+lnFlVJKT7ffKLIkfymhXzYmURJOa&#10;D1lVKq957LkOa2VIpZWFALGpAre6niujPq8ku0uxhfaalFkFQooNgiAIgiAIgmBOsFZZWq5o6aJl&#10;DLDsYalTByzKD6skLKt8VSZnlk+VXdIqqykPYFFYizphFs+WgOH/n2iHLGv90FCAPavl5cJrAVGV&#10;Xbohnh5ODqbG6pAAq0ctmMlcewWEVum+52KxVJdZx6arFnaYLcWXPIGSpzAQpcyxUxhdnez1AtUW&#10;7SlDfOQPBCizHLT0BTzlTFpipQu4xVfCdcIqBzuXVsjVSdkT5iyEvZZMsJBFYRlVgdJHpDVIaVUq&#10;2QmQSoFkHIQlHBRu0t2zpLUA82GpftjLSMXqXlDtqiWvSdvr3mGRT+7saoXyMa3B9XT1QQucWnU9&#10;g/uOP/l4u1UBfpNeJmEXu3IOgtWANVraM62a3qH+orZtXaMama1J295VQml/jIRS8aooH80I2Fjq&#10;biQkTyw+3i4NtjoRYeWg0VUO6rMDUbZNi3IDLOrFqZ92wctZGqdjqQw+udtsm2b5zJ4bzQc0rVAz&#10;XJdfi1URJVRl+pyyVKscUnsk8ZFHe+Vgh0rFKZRDelrgYus6Z2/GJL8CmftNqcqsEiqJHldSDrnw&#10;mjyhNiYdVgFIb8hKmQ0pNgiCIAiCIAiCuaNVDXsWNvXqxVZTsmh1hIOcWedoAaY1koxYfKmW3Jat&#10;QjGe7m+/ul1u1dIu7eUvrfYMj2VBy/rWV+OVxpo+OADpjVeQIFv7VEYCOYoFLbzrBaRO7QvO+jDt&#10;hdttrUg5kzE5EHCRtDrUOjz3dGw5mg5TWp2UQy6Z/JXJCf5/6+5jAfZSYPFRtmRFLM5a8PsZuRG2&#10;xPWbZbH+RphdsvztC4zV60imd7C0dh3BzqgCUy0qj79oJhH2xenLp0BC1R5wqIBiPTxMM11mV9o5&#10;MqxUM8XqjfNSObpNJ/sXY4lSpQF2YiWSEk6HRBHwsN0+LLLTNdQA6G6uycpibt4ZLYq+w/3106mt&#10;JknC8l9ewnnyb075o+Pe8+eXfuYj191yw6133/H1B74BBDjESBQORZLgYKYawRiO2KsXaPglDDRs&#10;jXIyakikOxDFcMche3UQRfkYaLEa35gpGK7pROp6GDlUF8MHi/cg2W30czc7kZ+6itWhPt6ND86c&#10;gljCnE643TpsmgQHYZlzOfTT2tM69XKfsSEr8iyM4KPBUjgdZmHmEZvTZeGKVEV+dVYJ+iys7osC&#10;oCtVnSjAJfg7rRZL3ao+fRbDIrnWAhz6MGV7UrEXnJry6yuxtdhqYaYwLxUWO3S7pYX0cJJfuPvo&#10;igrhVW/CikNeso59SLFBEARBEARBEMwVW9VohaOVD2EZiXW7hbUuUhICvuDBYgshXzUZvoY0I4su&#10;XxpZmDWYVkpuqQLSYcGjLGct0mp9lvPaAm+LqVdJGbRVtAIuyFrYNdYlBwVYBishPh62FbXU2DqJ&#10;lYoT+SJTS0RbRmrFWBtttamAPAmI5MBeUZJiPWyyKetVX51yIUs+7LVW94W9HSpJytPtQm6Wm8Iq&#10;iXLgilxrM38qigBgJFZpT7AfAbf6NL21LqR+2cb/UbQSfDGSM+BmexcRJBoSq8rEflItI9ay5lJV&#10;E0sg31PhrkJWSeSZiSwVMjajBjpPDEUqLHNGdULFqiTsCW91vZXKdyVCzV6eVX1KuZAPYfqUWgV9&#10;RJDqtPU4W1r23Ota17BY/Wexf67XuhvGN/n3CvKCzYtj37Xt2i9+7qGHH/pW64YDbjgXyYODlNQ7&#10;fKCzwcTHVU03NkzRHTSIsceicdX7msl8hPHxrmF9ivFQfQp/HwMJa5KybLdVPtahXEC0TIgC7ECA&#10;wsgfGGBlV27sVQzKrLCM7Le80rqtZsyRqF8rrD7LSVPsuDDIk2HTODCcwOh2m47l4F8VsOFFl8Y1&#10;eu3ZLONjjg1Q2DVAMRBJfvWAOWBkKtQM5VOS5bzVhzI5p9dd2QMXDnpCkIUo8/TkGLXHrmcGbw8W&#10;wEhCYnUVaV8/kHAoBVYiLPv0YqwOIaTYIAiCIAiCIAhmRlrvObZKyfdaFNVRiXSYFkLVUsfXTrIn&#10;z6UwbhyyHquXWLa8THstq+TjSziwdR1LuK3rTTdkaQ1bss8LuLRaCaxYkk+TXHVdnoPhsZaJr/nt&#10;pKylpXtmhwpbqbQCl7FedZuzfGSv/Su0Vi+MuQUHBSiG7FrcUjm2gq01XNx8Hcuh7FVF+ZuzKoOt&#10;VJWhrZOr1XJVTsL5ZUoyJiAHAsRSM5u9urBwXpUcC4H0gueg10slkZgyyyH5pChZmmHwPI3C3s5y&#10;51SkZeAzVp5zYVlRdTepYQISXusP+FbGhN877q/JQ2qT0jjoF1g8YHefPqgwfY3epN53RvXOrJ3X&#10;szWfudfMH5933Gf+5uZKau28kYSERVbBQYePgdYLGPF8ojELM4VGQv3TACMbw5QsPpRZgyfgXabq&#10;HUqiLkAUvUD+6mV0GfoOfQSjuiE+4Hblack5iw+YFvaeZWOd/udAUUJ5KuxpZbQu2dBVrc9mh1ba&#10;/LALXNHyPNvQZN0M67BpyfdUl65UNUMYvKLSvGODD5dAbTMEEdDdAdWJD1Z6HtDNMh/2pFK4jrIw&#10;znoqqGVWS86hf3+geq7QuSibn8uS6+sEns/ShYj66pL8KiS/HvKSdaCokGKDIAiCIAiCIJgXWrpo&#10;GZNeMKljq0Nf+VhYdi1+6v/7K509UC2ran87ZP0pI3vlCSzqfKVnRlZcHLK8ZC+x1QXTpb1EQ18G&#10;E6gcFCs7xuSg7xgoCmpPM3ps2lcraq2iWWFq9eglMWRJDnkgkS28DXKuo+za80M/V7Xnkgmk/JUJ&#10;eykLGLX4l3/C7UvOSisRgbDwVBXSDhRLuLabIKuq8MWwJfH3KC325CNevNlfNMZf9UkA3NkCm+s6&#10;V9idLSB/hXOL+ywFapY0ylbMrZF2FWHV6L+7VV2IH1pALyAT2FpprETZvVBH4NDt9DXzl5zEnl7m&#10;vU+WBPmQGwnlYLfYs7IAfZBG1SjYjPitLev+8poPVNrqRBvJyaTINjiIsPdY/b1X7x20ZI1F1qQ1&#10;BtKe9VeKWq0jCT7VPEKP0B/8fCS0MP5EkSHUf9CygM9BlRt7ZgROxADo3dMGQ86lUVR/09JJ019Q&#10;5OAjttndWbnZ2bOZ1OBcA8NQy4UjoGu3ey6P1eycz9FLDs1AEjpzu+/tuqC+Lrs0n+Ltqql57B6w&#10;ej7ZXoPVVG73gsvUnqy8qu0uEKUHANU/+ZDh1uq2WhR4wG4QUKSt/mTiAUtCgD1hL6pFUU7w3Krk&#10;flhdkV/Fb7zMXoxNnyOQFCsRVoGQYoMgCIIgCIIgmD25uspaJYXb0fJS+8xoiyjZcwfZPWwrN19r&#10;2UlZMml5zBpMUax7CbM89iU3S+IX+9JaC+wK12crgdV11UTlSVQeyz6HKPZKIjcFWF4mKCF7rdhz&#10;i/YKCIUbnnZdssuHS/O9rUJrH9uDKiQlZM1ZL2u1yLcktkZ1BSHF4q+TShSofaqsWBKrMtO5uEAc&#10;UkKvKC7c6orDdPkKUCHSVQkrf0+uwypqc1WHlVabCyiAxWPlb3iSNtWVUxSW5bSlXUVQD6ph9lQp&#10;la9LIwzcQewu6FgvIOxulbiAhSiXnKo9RvqROh2xUqnUgziXZ2gtgYDfx8o+e373lP/wib/+TCWp&#10;TrGRCVkVmQcHBT56mKJnzd7lUQZD+ov3lEpxo9k7avPAWLRkdx/LBItGTnUN9j6mmd0HahmrLumd&#10;jhPZsOY/UehpfYylK3knslR+WCWkVGm8JRV4PpYDyXGmG9alUudNhwMg1kXDoZB22DTdnjBBcqZj&#10;OackXl1EVc8Dmb2yUAm6NO1Prt5QroYm9tSwibA+TKnSap+lALXt1UieVpkYPTkVvnR21RgBolRO&#10;hd3BTgQYtadg2PUYw2H+fzlk4hJtjvRWibD5dwmSPaTY2fLSs1990tU7P3X/l/728b978mc/+ZfZ&#10;b5yFc336/i9xXs5elCcIgiAIgiAI5gornMICLGBY1dSrl2RXuLK4g1ahiq0OU4b68Q0Za4fqEJ8a&#10;nQKjrc3cYg5am7GuY017Qi2VZgETAUUmp9qKtzhU2A+XwhJ2PbclJTclJEBCX4cLWzcSYM3p6+oK&#10;1ttacgvK75ew5Jb7KyD5gICv6iuHjGUnAopBEl01hx5bvcnli1gTJrDoBSIPqNK0cLWsCGy1FzBx&#10;qCrTz8uJzKjMsVT/4WuZqwyV0qE9tST10/VWC+iNTtIq4IqJBciTAHvcPLwU5fvk3OTF+aHO4rQk&#10;GUj7WRYLbof+jVoNzyuN+uf2WdgbniGVR3dwq78Y6xZz0176zvZa1tGt9Hysu3lagwzpuZIz8CkK&#10;MwN+95T/8MW7bqvE1Kk3sgo19mBEQ6IPg9ZZfOCyBkwAu3RVb+fW/rHTdxTOJh1zcFHPomj/Nnj6&#10;ACidVEOlugwZenhphAQfOS1P7ztFtpazwhqWfYytikda/Y3qZD9vltBQZyyMCZ1upLEoj9dGFc7K&#10;NgaSNbNANeOzB4zASfOL1UhlL8C6hXFMTw4+RlmR5EnFgmZ2vb9MlHLDortAWBZKrm/4krMKgJ1M&#10;3M2MHKbnEyUUSq6pUIX3MAELE+sXlQuvohBkQ4qdFb/156+68JaP/vS5n3/lsW/s2HX5q993yu/v&#10;OOZfn/l/Fm79Qv6chXNxRs7L2S/84kcpSeEWBEEQBEEQBCtFtbZh9SJLdqioysGxsL/YYoe+8jFw&#10;rhdCYOsrWeoXb2Wp7HLjkFWZ71kAmxvLLX/7VUvZpVdcwcNmVKzCbq88FZZzorbbvhZeLe1yi4wq&#10;RrXXapPy1Kt3YSXXypDYtE8Uh4JM2BOVJ/GcLSsd6rwEXAtYOgWHkgNccq3cqDRWvzjUPiYlgHLD&#10;X291eVZW4diVoRvJzc6++ZUWi5ELV1bEqhKAOlEUuJvkTstWsSTXXkqoBJR02BRGa+fBZLED0o7D&#10;lMnnARdLlaZ7QX1KZiJAnav+043GLo2VNnCG/xc2YFEYN2myrkpYmE7EoedmXczdrAH4KWZdOb+1&#10;ZV0v78PmGxmuxi8V7H5oz7/8y7/klr37Hrn6jhtzSzAUOgKNlhZOL/C9WrXNIz4EWdvWRFPIjqnl&#10;O9bFZCSV9xT9KUtDpXUr6xr+dym6EmHc1D2JpU/V+QzA+2MV9l/JU+bVCOlTjOVQi4BTwbkmzUdX&#10;nU/flpXID1NYgfowJbQAF0jVaYyySUdSbC2n6hXmU/zBAJjlVcmU4eTq9pmb8iEHT6VsbTpThWu8&#10;0hMChxbl+q8Suq5qSXCgqDISdqOdRXbI5VoCtVEfIkjaq3RY0OdiCYQUOxP+5AOn73/yB7seuOM/&#10;vOeEImqecHbKsO/JH1CeIioIgiAIgiAI5oxWLNW6RSsWArkxwTqnDi9FYUx2XzESJd1HsbbE8jWY&#10;rabkDKce8Yfnb9r1jdsfe2LfgScfh70HHr30bz5pKzRWwlIAXWNddigJNQ8c79orYYmqtWeusVo4&#10;fTRWsR6oLEnzVSyLcEFJtM8D4GvRag2vQ2LdaCS3lEnNUlWwl8Qgida0AE/LoRKmfLCwEPUVrxmJ&#10;0jqf6lUNU6W+wrRDLVkJeIZWQr2spHKawxGVzKFT6DVYZeufMbUaSKf2CrG61ecR3cdilYM7m66H&#10;gywpoLAOtcc5RXXDCpNb8sxHsQqk2M2v1J2y69INpWIly2Lh0NWTyu41b3dze/1/u9x39tIspK4q&#10;iSxvslfkqEBrG+qSQHIXZYpi9E6X78N+4xvfuPbaay/3jQCHVcTwjWyLEy0sR7/7NAUKKXbvvkc4&#10;ZJ8sQRs+YFat14c4te0K9QKF6SnSW4fhDpYhSTyhaXaMivRBRja6mE9MtucUGhJxxjPPAUsdTvYq&#10;z/qw6tQahG1f/dpY5VmHB0AmeT6TQf5FJjoj15VfSxO55cWrfx3LjCnM7dC/vEhy5eq4RkYeLo2r&#10;1oUTpiYZbQj7FCkfK4PqkICHKzd3sJwhBSgAex/cNFFWsXZYDXRmUfGw0zbIB4uXVgXm0Iwk8fPq&#10;WthLhNU+/+Wu+FbsDHnT9Rf+9//f/9h+/UWFfaWw8vyP/86+sI+Lff6gj63Idix2/+29w3J43WXb&#10;93xv749++pTO8tyvn3/sh/uvvufmwm2lePlfvn79xf/l//rgCa+5/ER41SWb//1F/+l333Zk4SZw&#10;OOzdmwrjrFG9Dduoz63XvLNI0i8rdbOqK5xio1kWeQZBEARBsAxfriytstxYHSq2IcVWh3L21dSS&#10;P8aGfSkq5cO6iLUTzxh33/Tcr55/5hfP7vnu3t3fvhf2HngUy4Ef/2DrlTtNiWORfIJLsQTyt1nr&#10;V2Ut4OHKBwe3m1sjVeVQ+5iDwoqt92YhSqtx39taUTKoWyoJVUKnJE5fty/b+6JUK0Dg8m2N6lkt&#10;+Yg8FbiboQKQ1itTS9ZqT5Tnb/7+ElCVnJJryeqlZYFqRmXlpVXYpdW6cjyw5Fn5VyKsqRtcLD5S&#10;RggQqypSwOvQLpNYwrkGSmzjcAl3bpJLqHaDsqgyh3bGcl4hlhoDFUuBCTt24bpf0iAIEIvPVpdT&#10;qW21QKLU11yJsDB7DvEnB8DhjKptEFsdknaWlfPH5x1XSafDt8svv/zYY489++yzJcUS4JBAFT18&#10;I/PidAvI1XfcyDJEr77mUmzosONijZnW7oO8BWjzLsVaS66jLODTyrJYTTQ5OHsPsiQ++xg+YZnd&#10;u0zVH+k4PsxWM1eCw9S/Bp6ixjIBzuL55HZTCTPPyqiwX5E51FckdFFVWBeexY5k6SqKU9eSJZRX&#10;OijW9oCFWC+qWTTXcLGaNbhY6jPVIQ76CyKXoKtzbHDDTlr2CnhWlkSH+BDGOT2Z+N23gIRgxrH6&#10;XdrKgb0fWgk5VKxQcsqga9lub8WCXoNlL002wWFIsT3zhive/Ov//t/+70u3FfaVhfJQKspW2MeC&#10;Mf3AU4/v/tt7gYAUqJE0UxXZjoUyLIwgO1s6195/ePTpf34Wy49++tSsNcR2/u1fHPWqSza/5vIT&#10;/+jSLeve858Pe/cm2Pi+46TJDpRcV0qKTbVX4FU7czWWU6yIGst5h104qNEWxhzFFnmOy45dl+d5&#10;jgvJiwyDIAiCYHFgWWIrE8KsVfKoesViy5jcDkrCgqc+NNJ/PpKPPkTgix8ConLQotR9WEdd/dWb&#10;mKx3ffN2s7BCZn3lqf7dOcc89oN9z/3q+a1/tdM0I2mCW+w3nSSesrcAdo+ywxSWs6iNZveESZbF&#10;bhbPc8kuf8fy0XL6pFp4VZhVJet21oQKSETLD3FLljyV7PKXm0dVduluae8LV4vi0Nfz7KvDpBco&#10;W3LAWYtYVqfYKS2FZ+/nMh+5kQN2rXW5C1oVc2pdMgX2YtgSGmf3tP3mV5o/YezSRzBSVwS0d7vd&#10;gi2VLFv51P5mp/5lT5Y6XFlaY9vIEq5S7HrVBqgx6UrUNrdPtyOXMLwfVZ7Ya1FVdturAaht6NAd&#10;7OZy6BqKJZdPoyR98Zm/ubnSTYdsZ/j21a9+tTr2jUPZq+MhG5kXp1s0tn54B8PaMz+31W7+IYId&#10;11+KJXTY7tA1UsO2wPYNGC3gU4+1bR8/rVOom/gwpdgc86kD5pmi8glO3U3iKVl5R1vyFLJzXhVD&#10;pSp8BF2PsoEPy2VsgabFFoadBVKUip3s7UhO1T5ptRwmu760kORXjJrHkw+zCaMQNcZQQ0VRLfWY&#10;Y2HNWRrHqHOfvKx4shMmoNrGqB/vwqhT+DOA7THiQA7s/ZlBmVf5mIbrYcqTkmCUQ/3sYbF69sge&#10;RQint18LHTYdzlWK/cN3vIGh4dLbPlnYm+C5Y9fleO7+23sf++H+H/30qRRFDhjTYcHef3gUCmNH&#10;OEtLzl34nXOO/MkvfnrS1TsL+yJAqX7y859SwsLenbzmCXCYolqYLNUwBubAHcdIO3ndZduLqKvv&#10;ufm5Xz8/hzc6h/Fv/+Ko/+uDJ8DL//L1RdTvvu3I9Rf/l9dcfuK69/znImqlpNh0pwqI0uvGM61J&#10;8mebvxrLSYddOIxstO3JO6KzTLxNX4AgCIIgmB3V4qRh1L5at8ieAvJ3vdXWSBzWK0k7rKMskPRZ&#10;Ny7tyer0DTtu+CAT5dVfvUn5VOc63VawklP37nvkR08/aUIShy6VYjfJr9ZeBbHaL8mp7KX9uf+S&#10;EQeRK7NKmAKetnJgIe1LTdsLVpusM13q4tDCisWSPJOFtSXLTllYiyqJL0StotxiVafFqlLJWeBJ&#10;GSwHX8piqdzMouRLCbXQVeY4sOdywPJ3Cz4cau8JuRFm12WecoQE0yqVLKpD/YJNqisCdgq/9s3+&#10;wQd9OlafhfWqk4xSkQ4zu3nW4cBqgxrWm7DCq5eeZfdLjYRDt1i1q8G4omQBlzBksTD9a7v/uy4t&#10;xG+WJfROpyTqv4RndBeOfde2SjQdsl1++eVnnHHGwM8RYCRq5LuxnKI46eJw2JuPZtSygat+B7ZQ&#10;Y1N4QaBIux/aMxlFVv3jDdh6QdbO1YCtDattM0Bt8Y+xunEJnHPV1anyUdrlUTb1aDTmdPQduuEJ&#10;60qfhM8CVpK6Ny2LFWSlkZZCSr7sidddtp0FZsW39qRwmxRAAZplkEVRuUN6SdYvsAgn7LpAMihV&#10;BwxcPvKYJOr1aTVAZXqgGsf88WDr1e/Y9Y3bbR5MqcjHT6HcrEq9knHb+rG3V6orpFPrh7+UkJKr&#10;GHUhK4suBHSPagcOpbrm2qtYGSl21zdvf+7Xz//hO95Q2HO4wa4tmOjD/sBTj5Mqv+UY8UmHBaTC&#10;Xy+yDduKJILWRtSUMtCVd332k3u+UBhhx67Lb3/kvv/67D8BgSlfYXv6n5+dLIdr9nzhyjs/Wxi7&#10;Q/2kmtdtSlEtTJZqGM0cpMO23Dja249++tTIhjcLDj37j/+vD57wqks2EyiiEi//y9c31dgFlGKJ&#10;opIJzE6NJXNtc1ZjOeOwC4eRjbY9eRAEwXzg4Sf/uzU89sP9zdGJSdPeDVxuXFmKv7gHaxtbsRCQ&#10;iqpVWVrJJGk195R4qsMUkCcJcVAOSiU7C6Hagb0+C2tGLbpYU7GXwOpK62Fvef0zv3j2E3fuskO3&#10;WKyvkOXGQt2cM6Mt3evk6bAKOPJPboqtAhjTl2ST7MhKUrBiZG3JSt5X19LIqjB7CaMnH7772/f+&#10;6Jknq6iTDt/98B4uwcJyS9SabPUqFhbKQEBrV07NwtWXqdUilprc6gIuPni6oGB2Yl22ozJZk1d5&#10;Uhj2HjaxVUtQkvuh2f1cJNnznb3cOxdqHaXi2pW/qoXySCUkVh+ZpRqT6krtSYelztknAUWBLGxJ&#10;GsbZsex0C49Vr+sR1Dklt47AjU6fKcDOTeTWbK1fx6NzSVZg732tcjjRX0xTLJlgJNbDFiAqJXmT&#10;vx7bKMn0XPvFz1WK6aDtG9/4xrHHHlu8D5tvROHQ/t1YTlGcdHHY8+gD9jr/h3fosKnGLhq7/fsJ&#10;k21FVv3DmON6nO3pCN5uC6xT4ECbT8Y8rDbvYXNjGK8PjdQ1yJ++Rn/xdy3xtNPlnu3UfWoJ/XWE&#10;wVOjcfesRvG6y7ZLixu4HXjq8aG6Sl4t9SETsc3IhBWrANONz/6VsXbQ3M2hUtkFutxsU5UkUeqB&#10;WZKpxGdzq22fhjQlGVJjTz581zdup7T2ALDVvwKR0pKQQ/Z+p6Qm2bMxDkqr6SwlwZNbxqEnV8EU&#10;MAeVnygFaAMq2PYNh7xkXZJfBzJbKbZdEk3bQCFjx67LiWpqjsP84dLbPkksLYPzQhELhapCuPs2&#10;MMOc3zv/6F/++vn//fyjc+O//8s//fKjX6uyyDaMROWe3ZlYiqVsv/zV85SzsHeEYqeaL2qyhclS&#10;DaPIYaQOK7Ze807ccC7ss2bde/7zay4/8d/+xVGFvaCpxi6mFEtgpmosOaev/c5TjeV09G4ucCAa&#10;xApjjmKLPIMgCGaHxqW06ZFAf1FOjwfF4TBjkVXa8mceUvHgwRw6o7/DkfmCS7Ea6gtjMBm2dCGg&#10;NQzrFi1pitimBepFzhIsgTxgyx4P23JUYUWdvkFt/v/5wBmEbalW+1QCqPbHr9t1/20HfvwDk0cl&#10;C+plVYmnckvhdCi35Jyi8sAWf52T2CS5JpKDh20lqWWkK5K2BxKeXMuUQMAstob/0TNP7vnOA5bE&#10;ox573H6LrFqFYpHd15mUsCoee/DDJYsugbPXequFPZ+qSL7KtVWlS3UHfvz47of3yN/2SbFlVeyW&#10;rR97ByX5w7cdo3Pt+Mxl1P/Vd+5Skhcfv85kVn0x1q/XzkJyCkMBTnZpm4R4blnHucCEV1dgrSY3&#10;V/osWBIO8WfvwuKSsOLJD3vz0XZqiVM4yz9jWZJuTJBkEVEjoUp1mERY/SSXbih7bi5GWpHJ6BaW&#10;IGJ3jV6pVuHIoiRmIZY9HVAOZJ5O3RP/5pQ/eujhhyrFdNB27bXXnn322dXBkA0H3KqDQRun4ETF&#10;qReBHf4Jgl333ZYbCzWWsLbksLJIii2MI5ks1bioDaeWb9OEJgsGpfo/6AdQq7cKVwGgayhQY9nq&#10;zxXgaqwZ6Rf6Toh6X+ZvRs137FO2GUv+9LWtDeV3fMoCYBn0BQb4w3e8Ydc3Td/MnxKXSFpkXWnV&#10;DF6/AJtP6BZ2klEW9inKxh+mDJ8dbPyhrrhYLIQZbRRQ9foh/qQ1Nw1fW4/Ye8DEIvYanSoBl0zc&#10;h31ysOS6j+CZ2Nl5lsAZuDRIpXIfC7DHR/+ag7F2s+Rv2njIS9ZB/mKswr/xsg1zkmIH36cMHHIh&#10;g7oYuKV8CA8TPh774X7JbcPOO+xhmlb13K+fn1JPeevnLrlp7x2FcaAOq42owrkjuRQraay5DVOy&#10;bt77ZcpZGDtCtqmKhtVkk8lSDSPPQTrsnu/tTbEtyHmeL8YeevYfN193Hca/v+g/5c4LK8XC7NRY&#10;nYV7NGc1lnNNuQ2rtyAIgnnCTJcefpgcmw9CyYGABi4OFeC5gtFMbhiLtHr4ZnDmCaTfwVl/K22f&#10;yikh5Slk5Sa6hGHbyOQtUAByKIzBBNhapYuRhU29oluK1YJHllppraK0dkpGaYi+iOK+88QiB1nM&#10;h8WbBEopqies2/GpD3CLTdeDWh41XKmstEvJqQpI2msKrKJOaA7ubJnoXCktpOQKsJ48ySVXlwOq&#10;kyqrOmD7E9addtVOSnv0xafbZbr/j555cve39lhCkLG+QLGUm4f3PPbAgR8/bjmrVORMrM7ui0xb&#10;xyo3X/faMphA9VbsvZUn9cxynSrFgSUx5z31iMPOPZbCPP2LZ7d+/B3cCMLW/YZvO274IOeqDjpv&#10;Vj+5IHtSXV3SVty4677bnvvV84e9+ejKB5KDc/S7T9u77xF9apPtR08/yeGOxn924yaHga8cTp+J&#10;xKYiif79PL32qLRpa+bfndv9dDs/fRnVUvWLkw4/7G3HcKfsdB/ZabUE9JETD3/dJWfojCamu95q&#10;EoM3DNnTtuOzl3G7NVTmG0P3rm/cnkvYVUS9TXYtf/besyq5dMhmP9E16vsDXXw4UXHqFYe2wZ06&#10;8OMfFHbI1VjalcgdVhC181SqjnCZpCqy6hfGjWoe8eadwtL4FJDRDukyhBkM5cY8RQ+Sp6J88KzC&#10;iUbOBOh3UvqaM6A5yJidfRmev+XghzYa19KnUZx9GOkqIEvyuvy7BA2IxUdq7JIU4JVgAU3c2nMJ&#10;tQJrlhTWYX1GM+Zu0mE9YDC/sGdyYdjxaUgXa2jOwsKppcO6llo56C4QdeoRe/fXaqxmN+qKgCOB&#10;SFGWFUadjgC5cXYVNanD2OVGlINdLPlzIXKovxWrH+9KSIRVYOGk2IQeqfNHZ9yw5Fueuf7urfYx&#10;7LzKoTACdlYXhXFc7nzsa6d+Ypk41b4qYOuyMKhcB220nsJZtKyUKOGdj329MHaEM6Y7Nawmm0yW&#10;ahgph6rndH7RVfeiy3eK++L33vG611x+4v93x58U9mHoFVqpsYssxcKM1Nh0ljmrsS0X3oUpky8s&#10;XFfLtiYvOQhWBc1HC/ojVAeDNpLwdMS4yrhNQH9+1hNIegZTtjrFsIcowC0l6YU939vLeUfOJpyR&#10;Mg/8KPxIeFQwMa5h746qtzD2AhfeZSad298mZ40tV4YbFWBv6xytZ2RkSZOnZV3kFnOTxZdDS4eO&#10;HZ5hH4o98KQ1Zkter/1sCZc0Spcmd3zapVhJopImYbmCKbs+IGtRcqtzWPIBUmmP3f0tAOSfPk2g&#10;ffbOrBZ4hjLE6MWo/IWH9+5/5LHH9+34rL1w2r7ZG6zK7WT7J3QL+AcZnvvV87c/vMcOBdkCK1jC&#10;7CkD61jKoyJRttPt07osL02KfXiPrTn1Eygs5qXSspd66yeihFd/5SY8OdFpV+60tCSRz8kWILkJ&#10;4v76qp0xndqTf+CLn3jmF8+SFn709JNbyUGXv7mWU7kWSbG1mKJAjlRR83HnInbrh3co8x21FPiB&#10;L1x94Mf2XwLJInbddxtGnJvi15BMTDzqnsnuhhRb6LACB9xwTpbJqE53wwetPv2lPFfPn7LTfeTt&#10;/5qbgp376Hdk19dNcLFi04noPtw1l29M+9i2fsenrQXadKDOddp6DZU7PvdBUyI8511f243lweU/&#10;ITX9tVzy6asqrXTI1kVm7eLDiYpTrzj6pcGj331aYRe5GrtQqOFNthVZ9YxUVMfCDGu+VxvWlKE2&#10;b/1i8ytT2HzqKEaYKjkW5ZCltemsntEScraJyfvUMjA2/IfCeZfPfXbqZp7d4BGL56Wq3gdt6TGS&#10;sPX9VM76GjVTs1dgKUrkRl2mB8xZUex1Owgw0SssjZVJSrMMo5PNIP62LHuNS6p2n5vA6oTkis1e&#10;fa2mNmIx1hKtpXLpVnNZdV5GOT+v2fGnPP4XR1n01IGxKnn9m10WxZ4cPEp6q96EVSCFxcJJsRrE&#10;m1vySeEic2lzaWkx8LzKvDDyEKyEWocM3Lq8evn3P/7+hgs355bbH7mvSj9kwyH378LT/2x/d9Vl&#10;DiN/bbaAElLOwtgRzpvuwsCaHMhkqYahHMbVYUVekjlw2Ls3vebyEwtjO0mNXUApVv00Ial0ysVt&#10;QV6AeaqxzQu/9LZPUoDckmhGNZNPAB1WFduF9u7fF1xXy0YxCv8gCBaEYY9Aj/1wP48HjGDMnqkL&#10;a2wnoEegZByYQ+9QmPaHfrbkzNM/l4D/uPMCScZ9YCigivKS9Ah3hOK1q7F65llTaixrlYYdLEp7&#10;ljEsz1IUh3XskkWZ1MalbH2NlPY7bvjgc796XksjFlGGi02mn9awwNv56ctwM0VPcqfLoNWhJFFX&#10;S7EkowU8rX62K2EZ4pyy0qGSE3bjUloC4LG2wmSd6VFWMPmoGCBN9qTD/91bXk97OO2vdnJoS8qT&#10;Dv/ALZ/A8rqLt9kCVZqmnJUDe9kJe7ZSx5qb6bYnV/+lS86VtfNWFV6L4TM2SClufyvWLq2+aoU/&#10;8MVPHHjy8Wd+8eyOz1124Mc/OPDjx3dcf6lE1WHaU0J6K3vY6j8uT9rcIeexH+zDwd6ZXW7fdd9t&#10;Rapnfv4sznsefQD/ogy9ZFJIsQN1WMABtz6lWGr+xMNNh9XprtppEsYZ/haeRKXT1j/9i2cfe3zf&#10;nu/aH8yOvnhbZZeKdJp1LiuSZhPvWbu/5Zl/9jJyNqP3Sv29Lb/q6a/lultuqLTSIVsvHyhg40TF&#10;qVeWD3zhaqqOfWHPWUw1Vg2vMAoK3GzwoiVVX1StmilDk8h2+xyHtV7auZpxmow0xSiK7uMfWbZU&#10;tXEJ9SNFkTxL2GTZ5CUjgYHZDgTnZv7LLdWF1P23BT3tDFsFYydWXT4FBiONVVWnl17T+7/5O7D1&#10;YWVh1gbsPl+bkTDTHHOEK6pWsexdb8Vil+N7gwkOH+Z3l1lNSPVqtLvpE2VSY81+6hGVmnTgUcuH&#10;hJbW98QmvZUac4vl6bkV4mxVcgrJHii8AsT6hRTaqw5f9NL1v/EyU2lh4b4VS1gLgGJVkHww6hcn&#10;8qUCD+ie05IUq8OBm5IImhTPwcOUVq1YRj4li5//8p//zVuXfRX0vz77T9Uph2w45P4j4UGcS2tR&#10;WgU5D3tthBJSzsLYEbJNd4EAhymqhclSDUM5sE2wrCJVKslAiC2yVbvKLd2ZQIoF6bAjpVhi9f5s&#10;4nffduQEp8tpqR+r8SFb4TkN5JYXgN43HzW2OC+nwzKwgak9UKp8iiqSTwY5kE/HbfrTBUGwqike&#10;cpqx6ekoR4OqSEY8NaSsiBSrJXr+xKJitDzkMERT/mEPOU00pLc/xelP8o/9cH9u1LCskiicovRw&#10;yMMYRjYCmjJG5tOEJDxktjxnkjPJB05JqxXWJx6wlUwdLmFhUy/eOKxWOx62VPJhOcQaKf9RL+Wm&#10;QJ3ksPM3UYGnXv0Os5OEBZ4+n1pj2ujx6/Y89sBjj+8zpdIttq+FSznIYq/E1kkUZTpsHa7Aof5/&#10;eZwVqKRGZVLnYIfaK+okWzFarHRez7PKAWOdcPfDpk2YjEVaX4Lu+c7eSkd2N5095a+0duhq7L87&#10;5xicP/DXn6hO4dLt0e/ZRp5Xf3lXKomWuFZdnMILRuDqr+zC7ZlfPGufgnW77Vkks9ZlAXzy4Ue/&#10;/4wDTz7+uvefTj57vvPA1XfuOvDjx/fuf8Tq/ET7bTFiifrNkw/XN2RVyMPOOeYDt1zDVZAz/qRS&#10;rboUW71DevUdN+qQQFP6bLLn0Qee+fmzFiYrLipF1WHOnjJvQZIuJ1WgUA97yURi045aih2owwIO&#10;zbQTUJ3uM5eZcn3i4dV3Ca7aabdSek0tRmz9yNut2HftUsB+rk0Ck4sj+FRS7LfvNX+HsGV+wwfN&#10;ATfvj5XxM5elMkx/LbfefYek0mFbLz/bxcaJilOvIEe/+zRu1mM/2FfYm+iLGSP/ejFP1PAKI0g4&#10;ZhvY7Iel6g0GMca3bcu/1qpD9i7RErbeoSGx9tHQR+zWT7yDWX6Jb+1Zdgjfro0P79nKTKQM69NZ&#10;tvW8Vp00K4liK+h9+eFAvMx5DuNCOalwC+sjufRrnZeAOxCLz1JA3dz92Ws6zi1Le6IUJqAwM3XS&#10;YX3WXorSkEK1EOZymIAYuvUdWKv56k+GdvtOq79IwN4mI3+tdauPZj5t2V3bWlGpsfsfqQI8WfmJ&#10;zE0F8L/XajqzalRa8sHug55Z2OPsCavrZc+hrpEo4bFJexUv/O0jDvEf8lIYVuVbsXqizTPnwVcP&#10;9M2H3ZYyJK1n4CMyD/rE8oTd/gSf+Pkv//llb3lNbuldipUI2y7FyqEwJv7NW4/6xfPPFcaOUOB0&#10;F4bdpoFbkUrhyRh53sI/IRFNIv4wqDd80oJHSdgmkwL/4F3HvubyE3/3bUcW9oQk12G0S7F/dOkW&#10;fJIaKx0WXv6Xr08+48KVpjvVhenvZkGzAPNRY/PzatHOSXOxNafp0Cx2EATBCtLy2MO89pz/cxno&#10;UQFPjWA8PDCayS3PgTmRMLPnsFFxYnTGYl7W76+2POSMC5c5rDZy9OGzNNdIVE1jO4FUOaCHw1RI&#10;ypxO0Z7PQFrU2DWow7bA0qWwaJGTpFhfuVUrn9pu6x8tO1lN1dqu2YGwr5ytDfu/VysfFmyVaul6&#10;H+gf9nd8+gNmdOmziiUABJKz66FLQidhqbEexlhF1VTOvrfA8ndjDb0PC0qYcnZn83RZtkp+wrqj&#10;LzItxhrVwy7F4uAfijUdWWfHUl+gnb0ugB0SONF+4CuJzpY/y1cXScmWerBDdzaVQetYAh7+w7cd&#10;88wvqj8/7PnOXqttFqtSMVgG11DbJql85O3KipqvPmJ74uG3S4r1BXP1RQhW1Ces+8Sdu3709JPk&#10;qU8Z2HUVcknN1g/v2PPoAzjvWv6DRU0ow1Clj3pwxZPLGanq6n09hS2J5N0aWabMpNJGXYpteT0Q&#10;B9ymkS/F0umOX1ed7mP2VV+7R9Q8vYk7e5rdU91KAtxi2hjVZd1KUghu2zdUHyj4djW+cVs1VNor&#10;t0ls2r5h97fcKPHXyzD9tXz9gRESKtvll19+xhlnDBRbMRI18usEbJyoOPUKcuDHPxjZ3mg8tDGq&#10;d1W8FSsdlmamfbPxD0zVJ2mgcyWUwcHmlHqKqdpwHbbYpIcScOddXx/8TwYDN3vg8SlM3coGT4ZQ&#10;cmN204lczrPzutsy6nIuQQ4+xy3ZSZ6y6kZVkvqweNpZos6WWD3SpMBSrJ/d5l/tFZUc3MfsrlRa&#10;IHlqn375ynXMJUhI5TMr+bhErOmkDOMMRLp97CW2Yjfx1EcwHBSLxfd6QpAIy7Z3/yNWe+Rs+Vgl&#10;2J7DZAQfDK0MChBFnl4qu0eK8supfOpLswvhsJZiQcKrFNhkYb+IUqySFKsC+eihVk+rKXMegnmE&#10;ZZFAVPPxPbkVSOWR0NNMpbOTsPva4+9//P317/6z3NLvBwqYEfU4ni8AmiS3gfT1gQIKQLgjqbSE&#10;yUThyRh53sI/IQWtuc4poOpwY590WAKFT0f+7V8c1a6NHvbuTS2M/Mhs+ppB0mFbZN8ucLEtFdgE&#10;Z5IUxmkYWAD1U6LSyrZ30nnVSNj2fG8vlmGoPOw1OBDGmHJbS3BdxWCifpFbgiCYPzyc2FBVb1jo&#10;rdVBY0sDFP2XgYu09Gv96ZE5scgqbenBiVQsHjTuaXKUPcG8jPO4cyWn5smtGGFAF9L90QtIMux/&#10;mzpO/YKrkE7N2QsBV6VSmFjCqVabtOQzDNUG5EWlclTnybLWYNHSPEzGPNbDtrbx75OahWWPojj0&#10;BR5LJkVpFZTCeL7ukjNY4e/6hq+BWcXV6qT2h73l9T96+kn7DStWeq5mGpIj3cfcjq90VTNKIa1j&#10;bS9JNDkIjIpVWPs8UAu1lsnyk8qnipIbFg/bP7l/x/7JfffDe2Q8+iL7PSh7k1TlSVpqykGHHoUb&#10;VWGSa20kVfp0LJYqB4rH3mVWgyWuf2vvR888CQTwt59pws6t8QVqtdxlnXzy4Xu+uxdIyMoWf1ON&#10;/XQHnnzcVGDPWZ8vMLsfckb8D/hXVlu2kQqs0D9x568EJhGwujRXA7kKbv3Vd9xIuIptgM/e+jun&#10;+t5r7txLJkkblSw1TEHDgdhp5EuRTvfgfj/dl3eZrrHV3wJzjbXSL045woq9/1Gqi1ujj8balwe2&#10;epOgK52xQa8222Aoy7b6W7Fa97miRD7cd8m4lr+XYfpr+do3v15ppa3bGb4V78ZyiHHk5wu0caLi&#10;1CtFs+U0wUcNcqCav7I0RVVZaPYKUGYKD7nW3EzVJ/rlOmYQ9j6h2DgprU3ziwesGbvqao3fW76M&#10;S26Mft68q32ydwT/5UnUcRRlJ5JdHSod4uY+k5wxxy8noW+MWDirliW2byBWzz9VwOffZWBJUqyH&#10;lw5BgeJjBUmZ5YzaJ4t/qYBZplJFGZoYwF0ktapg1HLF04Yp/yysIQcggA93hwxdq8W418c9NiYy&#10;m7+I8uFu2VmoZ4wEvCSGwkITn0roURZQe3B/TmoWwts3JOEVDvH3YYFACq8yKVZP1ckoTx7BL/Wf&#10;YyJKSwKr4NZNqXjA1VnYk7+iWrZqahnCnY99fRY/2yW4cB7oFW6XYtuz7etnuyZDlVwY5wOVliqw&#10;HS1+tI27tiz4o0u3QGHskfQ1g+l1WOB6x7q/vd/NYQVgNTtTNTadV2fpvqVhZ6x6W0XQZbi6JATQ&#10;Hfy6Z/uSchAEU5KejnL0FKEoxrqt17yTpyCMHGoE0xOLnAfmwAiAJ5kUOim5pekVB40SLZseUTj7&#10;QP1UH7QtjC1QmIGSLihq4FkGIn8uR2XIL1PXlQ5xw6eoh0RLPi0UaqweRQZe15rB1iopwHqmiFpu&#10;EcuSLI/K/S2WVVBt5/D8G+0/qR97Yt9h5x1rYpw0x+PX7fj0B3709JOwpE5KJyWgrwQQdu11SdPc&#10;4nJecjvx8OobBUqr915x9rQEKrs761BUuSnb2sH2yr92VpT8P/DFT5hOcc4xXIvJWJ72dv9ewbBN&#10;xbbkJx6+9aqdJLeXE5MRTrJPx1q2b3m93Gz56i+r2us/khhOW3/1Xabhbv3I2w/82N5ylaS79WPv&#10;sPWqFr31Grhajnq4KkTrZv+3rmtnUc21L9dKDnvz0VffceNjP9j3zM+f7f6WH/7FdwPsA7JcGifK&#10;ZNmj332a3rFVSQhwmAu4nBF7UrWI4jCJqsk4ZSYSm5RDyzuPO3qVYqvT/eJZmpPdNVfSTYlw/YI7&#10;qI9RcMftbp6x4XWXnMGhiRccnuZyyWnrpafv/pbNIHb7Tjy8+haB1qGk+sAZEu41rFnmfgumv5aR&#10;HyhI2+WXX37ssceeffbZ9hNdl19OgEMCVfSobUE+UED7ocZoWoU9QbPRXzLwaX9tdqVQw8stlFNt&#10;IEVxmUU3b6bqkxPtjVSaZTVqEZbkKhkUCOOWq58MI7UAaj1FMxH7pEgSkH6aLPl81MT9S2OiTlsV&#10;soiFdJYEbirVEKqslHMjz6WnnSHFJlYPjSlg+Pxbzcv12e2Q4qmEvsdS+chNszZRPk1blMYW7LkM&#10;ClQpE5OmG59cqhmHa3FnC/ggZjdlqzvgyURGFHb9nenUI9LvdIEF9j9qdvmIrabGUhLLXGVgj116&#10;qw6TCMuhI8/qErgc9iTxqFyKBQ71pYJ0uIjfiq2syzf58FTKo608m0sF3AoVkmWGkg/TDrT2KFK1&#10;2Ft46+cuuWnvHYXxy49+zc8/YCOqcB6GriId8mQ/rGDUT3P5lHPz3i9TzsLYEcqQ36kJ0M0tjHNA&#10;55Vw1gUtgabUYeH33vG618z4B7ikxk6vw8K497f3u9lSAJay0kmHdeRpSOftcpamT0ux1wBJDkg6&#10;7PT9IgiCmdJ8OsphvMpjCWsE02NPMrbkkENaUo31sNTOc2P+xNae7+0lyUC5k0ugbPl7piNRJTRT&#10;6TLTIY8TPIlhYTqQop2ixLB82sFZaiwPuqQdqx5WGaxhGnLq0qHHJqo1T7IMSmsLIUXJk1h3sCXW&#10;aev/8PxN3ClQkzjw4x/seeyBvfsfkRpFuFIhwXXPKpA+HZDsx1ffipWUmRwkxVrsifVbqEqehwn4&#10;oSVXKgWIzaKUD4cpnNzYU9QP/PUn8KTY9hIrqY5f98wvnsWu8+q//nd++jLLc3l5tl5pOuzVd+6q&#10;TuQQq1diqxdXWb4CSeq9rWBPOlyq3KVfuoblpX9w4F4S7v6WfdPAvjEqt5N9GWwBWwn/6Jkn7Wf0&#10;/be/KBX+3BqTcf/2XmUuzU76nZXnlCOWXlytkbT02A/2tf9IUcFhbz6aVN11WyENiCZhF1XLphSg&#10;+JgAhcFhmNQ1WSYSm7AoQPKB+e/oVYpdOt0zTx72tmP+td7C2+7iAvfxxMOt2L941nQHVxm4a489&#10;YcX+w/OONU962bYkxfoHKDDWn4XNN5K87gNnWH8kZ99ThumvZeTPdrF94xvfuPzyy4877riTTjrp&#10;Xe96lyuxlxPgECPhkR+KZVuQn+2iVUBhTNBBqGegYouoxUHtrTCKyaJ6wDVW29MsacBq/ApAPb+I&#10;qtkPRG07+Si3FCttTm7JiLMLwUTlUq/ZvTwWYCzN7E2s2y5Pa9SFKag8iVJRJTo3TlE87TSxnusP&#10;jQowFy9Nx1vrq3bhlX0Vy6Gow1WS9OorRoqtktfvyVpYRp/HqVKrVcmsroeahbDbzeJaqlnAZy59&#10;Z8Auk+msfh/W5Ff/nmytxj6iHKpzAXVCblSXvUjrZydbSauUSi3ER0VQwuoqiMWYX9dp6w/xF2Bz&#10;KVbo8EVz+NmukU/zOOiOFuhBNn++51GbJ9T0yEvC4mWHwh9P/HlcBgLF98hE8yzt9hZ+7/yjf/nr&#10;5//384/Ojf/+L/90oBqLkajccxjNLjFMitUjZmHMoWyUkHIW9o6Q+cA71Z3mtcwBmgEnXakljaTS&#10;aT7hOjfGvb+93832AsxOjc3P236WgbHtxe4IPZpMJmaskWpcpMZqCx02CBaBqkPWWzECDHv00uMW&#10;EGA0I2EyEiATWWQcmEOBplcl74VL/UOx3f9uqgIMHK4ZuKRpsu+uh+JJhs0ycI0YcwtQYzxY6kRM&#10;DVRpihqWz0ikxpJwLeuwCZdNqyVZfbgMWQbaC6NWPloFOdVa7tQjbOL2f6v/w/Pt7+JbP/aO3Q/v&#10;ud25+s5dr3/PtqRXWiDTPZNYWcXqUAG9J1v7CHNzZ7NLRcWivUuxyifHMvFUhjRZ+acACVUYSbTu&#10;wyEtxMTTE+2DA4SPfu82ZbXTv91pH71lLUoqLUoJuLJmOqx/RnbPYw8c+PHjR1+8jUPCz/ziWXPz&#10;09m5lMqLQQVefZed4uq7b7K17rb11bdfPVsWsc9JjdXq1O8CCfUrT697/xl6lXLHZy6zW3PqEZSB&#10;YptuWyu5tgbmGn3ZXKokLmJCYRyJ/kd7mFpqdai9AsuRjKtXVvX66sCtXecdNxOJTZKbMRIeKLrt&#10;6FWK1ek+8WW7ufQOq3/uxdbqMwVHX3w69oEbLcHuprP0s13SHc7YoKHSPl7hnVEPkLu+frvJQOrp&#10;29bTAqe/lks/85FKKx2y3XDDDccdd9z5559/++23V6Zsw0gUDrhVpiEbJypOPX/2PGrfJEnifg6N&#10;7bEf7COW/dA2vxi0iKqTRfWAhEhGtvonqrS3w63WUGm0Vb/Avr2ciSpxM8ebfWrqDDJLUfiTicK4&#10;yScdKqHwqCVn8CItHY4PQ+6yUxTowj088GlHaLIm1p76tm/gWaVcFWoidrFVFjvUlWqfZFbVAAFp&#10;tR6oIOxzd5WWspkw6q+7cugfGahgDGevCcsDppNypexP9ruG3ecmbnR6H9aMZOjabqXGHnhUh+Rv&#10;e0vuGfrLsBxaLPeakhBlhakGQNktiZdZU6QVW7GuL+cfhx3Iwkmx1MjADTeetrnr6WG3SAi4aUGC&#10;D6P/0/6LWyoDbYUH5eY/lGntUSxjWuztXHnnZ6/Z84XCCORz+yP3/ddn/wkIdM+WC6TwhbEpxWo1&#10;gj03NqFsV9712cLYHU5RVPi4kJxMCuNMUc2s7JJmtaix497f3u/myALYgmoGamxxXp1l4CkGRo1b&#10;bwNRZU68TV+AdvQwHTpsECwI9Ec9BrDXCGADwfBNzjxBEcBZzxWyp0cpZUUA9OCk8DBmMb1y0pFP&#10;MgkVYODopyiN1ZSQC++ixjLC48mDIsUo1hiq4XRYIAU5TQ0t+XSBonb/qMLqgiWKrVIIa60lex2o&#10;ohoUdjtMaX2po2xFZZTP6Rs0a8Mf7nyDVke2xMpU0RSwsALpuwQDYzNpNemkFlVIqNqn5HimJAq4&#10;FKiE8lGqdGixdXI7hWJrf2v5D+857C2vf+YXzxJQ2fBJUqws1RrVS1JZCJ98+L8755g9jz3w3K+e&#10;Zy9/c8uTgH+jYNfXb7dX7T53WbX+NDn1cVOBtXA9rfo3dpPnXGC1lepJh+/5zl6pe9UHYUno7xmR&#10;laXF89QjCNj3eUmy+ZX65OhY247hb//96Okni28IDIBqpBiF0SFz6b/SgPJPDQiuYqRAPFYm8klX&#10;pE+CNi8BB+w4F/ZxKU93v59uv4sR3A5u67b1u/17kUdffLqEiSRGpGKrAy79bBc9jv51xgYltE/K&#10;kvBNG2kDB56094Su/spN6q1UuyXUR2anuJY/e+9ZlVY6aLv22muPO+449tXxkK2L23Hv+fPi1HNG&#10;951WUdiBqGd+bv+fwX1ZcB0W1PAKo5gsalp8ELBW6qqrhbdv0JdM1LytSSugsBp5shSHTYitFckC&#10;6XrLLN7v1GsqMgfzZwQekpuo0rb6AFlZboVdk6aH2592gFg9d5XPNuSQzp6/D+uHS8jOBE1YVUSY&#10;gE/ZloliGXCke7q+KXnU9uDzlCwVTFinmAhLrNmlomJ3EZb9shdgPRPL01XUSqLVlwqULfnrXFgc&#10;eVqRdJsIOFbUrS7X6hJEHbbLPMO+FZvQpwkkziZWzVuxPE7xgJ578oBbJJQ/z8R48vBNEox5GfSP&#10;bPnrscVZRtrb+Z1zjvzJz3960tU7C3u/5FIs3YBysqXYYVAqykYJC3t3OEuzwkduuT/JC8tMmcVC&#10;cTJWhRpLXQ3sicPo/W4OLIBEwOaWFr3TQ25jXXjBlMmDIAjGhWFHjwEDn1UGPnrpaYHnIsYrxbJn&#10;IGWvEUxZyXlgDgky4WkK534VQ57NmtcyDMqM88D/dlI++RzBtfDsN1KNxY3nK64O8M9rQKdTmBIW&#10;E5CqLhWmJZ9gYiqZNQVY7bAnzJqHgPbCF3tA/dv7sD996g92vsGMrD9Pt3c2WWnbwlsSp/RHkDAK&#10;RNV6qLm5JFpF6aVR4cbq0wTJqEMgoauu5pNiQVJskUonkgScjKwtkxqbsq1jaW+7H96jF1oP01du&#10;vfxLb8UqTzgpE2HdqCKBvjxr/w7/ltebs5/R9r6yPeytxzz2+D4q0H5en3UpVefvGVVSrC1xfU17&#10;2voP3HoN+dh3eN/yelv9nnQ4pdr1td0E9NZk+2ano3iFSuIcGP+t2K3+Sc0dHf5Ne+++R5rqlZJL&#10;9nrm588OPDsJ8ZG62ksmhTaaYtknC+CAcRr5UpSny8WIrZUa+/Qvnj3w5ON2l12D0J7OJc+jLz5d&#10;nU5Dn80gtcaqodLeg6YP0um2b/jDndYNMX7gS9eYUQmnlmL/zSl/9NDDD1Vy6fLt9ttvP/bYYwe+&#10;DNvc2p05BScqTj1PaF3DmpBelSVK2n37m9qLQIuoOlnUNNjLlf6bXUmXpOVX80iaTRqfDjBSEtxw&#10;qP8sUSUv5FTh9tIo8TTPjf4iO12p4W/O6j7D0NlPcnE5qcnjoy7M7LlkzAqDnVjr8rJ4H6/w2bma&#10;oNX95aB9klkJ1z4SKyspU2/UFrKmdFiuS8Io05NUV5+AzM71MoMwGRHgnkpIZc84xt6iDl/6LoFZ&#10;PO1pPl65XMu+cjhgHy6w/DkpI57LtbbnBkEqhsu1KqTdOxWYllAXlcMqzOWcviEXXl+QfaAgabIL&#10;961YYGQHPeiTA/Asqz9r5z7Esk8WwEIq/HO7ckiHrEYe++H+tH4YmA/oHYcur1EUvOGKN//6v/+3&#10;//vSbYV9ZaE8lIqyFfaxoEKKO4WFusU4EKJwyP0xFpbZofazCDqskBr77y/6T4V9cWje33Z6v5t5&#10;AVjo6q9tkg/o+0QVLJsnpoD8W5rxSMattyAIgilh2NFzy8BnmOKxRzCo8vBDgPEqj9XoR0BZJWMz&#10;B2DUJZ+n/btP4/7rfTsaSwuJcyCUkxmBx8KBBdBf74p8TJLzJPlDHW5sqepUgOSgh8A0titWYVUU&#10;J0qTFHVF5pqS2vMJRsCSZliYhY3CCmCB9N+OSaJlmedvoxx2/qYfPfMU2H1Jny8wPbH6hoAJlC5f&#10;WqDWKC1QWyyW5Rz2Okr+Flgua1aeivJYO3Sjxeo12Dor+VT5JLAnKdb9q4QpVUrLQlFS7EN7Hnt8&#10;nz7VWuV24uE7PmXfijUpVrqtO+fFI6DcFP535xxzwD8JuvWvLB9LJYeTbPm65zsPHHbusYSthlnT&#10;2urXXnLc/fAeW/S6RUtl3CgM/ixld3zOVLbXXbyN8K6v7yZsPqxdWcSSA5mTinx+/DhJ7JA70vhK&#10;rKBsA0WoFvY8+kDxYdZhUDA8r77jxvTKKuH01ucO1z0HyluKkozYSyYSm7DkDlJj83ch8yQ5+v/0&#10;gWcZSHk6lzb01pgJ6CcfLp306rt22Z3a5poFe5c/KglVH/zdWn+gwA/tLm+vP1DwqQ9UnfFN9hYe&#10;zePpXzxLtdjAiHH7Br1Oe/t0svK1X/xcpZgu30466aSPfvSj1UGHDWeSVAfLN05RnHTO6LPCxVvV&#10;Wz+840f+nWs1hsP8gxjNhrFoqOFNthVZTQvNlelAU0k9s5ispkmktmg2qWJ97OLQBkmpoooVKQcl&#10;xFJnVY14moAYBuXQYOnsPZKVrTs80vA8U9X7oI3Y1112xlISFds7u7DZ1rt5NSnXFtvXVOHaWB1S&#10;XQwjBJhxpGZSLV4zGqbAJjvC+kOgBfyDsAQEsxJ795SD5iCms2VfNnA51Rw0K9XfjcVZWq3FkpVe&#10;g7Wwi7Zen3anCFA8CqlXYtMhJcfCIWHtT7e3YiW5SodNCmw6XKy3YhmjqQiemDGyZsAOPPUCz/16&#10;6k1vyTVfx8CYnqoT7WXQI3WeCmfP3tSZZByLN11/4X//H/+dfWFfKVSeM6cuD3WS7tQwSw5ROLRb&#10;ZoQayeLosEJqLPvCviC0380mvd/NVABW0fntI5BWubOAc025jVVvQRAEU1INPfVWPPm0P/YwXuWx&#10;6Zmn2HIfnr4YljUU8zBGDn0NyMqZPMm5RdvldFwjT33yHFgAHiCltzafA0GrC5KnhLpMObMnXIzk&#10;+oOuHIginKIoc6o3sqVm9IA6Mp/AYH1SWBLDotxuq7XaYmsk/cwxSyBfALOmsihfAfqLePYCh70P&#10;q4S+iCKK9ZXJkZkYuhRwgdK0yMLiPmb0F1oVa3ti5ey6Z+XsamaF9FDZSZvEVtmF9FaFFWAl6Xad&#10;0ZIk//pE1swerj7YqjxVqp3+s107Pn1ZfmqizMe/EotF+5SEQ6mu1XnZC49dWo76a0SE9a1Y0xS0&#10;/rSlcrWa1aIUB/vygF4dIolePVNW9UuXh/lvhdknRFlaYymEkpofPf3kuFIs2XbUpI5+92m77ruN&#10;/KkxbYSToCkldNg/fT/z82cl+PaSSamNOqSS3KbcLOtsy525ZEiHIylPx73buv7fnXOM3l29+s5d&#10;D3qx7dvKdBxJFTQA70F4PvOLZ4GwlSPb7KMEW9frZ7vsF9skzajrMT5f/Q4r56+f3/qJd8g/bcWF&#10;d+fYd22rFNNsu/baa4fpqi0bSQZ+poBTFCedJ9x66qcQ2fUOLG0jfTp2oNsCwo2m7U1GkdU0vJgR&#10;yZUyGwy3rLMmSkOlldbzi2ltHhiMK7DqETagESgcgKy8/aeOsyy2hgIUljaapxuec8VIhyHwPMNj&#10;zDD0tLPUwX2GrWbn9F2CzCIHC1OY2sEsHLpnNe+rtBwyjwj/Ax5GzUEGE5NeayUgIxONv9lq05B/&#10;3LzyVOC09Vs/9o5dX9uNj000zEFKC9Sk16dliN1F260ffbvZlbMKwNk9K9NYbbLz92Sx+GRnh3XA&#10;Cnz6Bov11mV7v8wkuWr/Gy+z92TT67EEZivFHrT8yQdO3//kD3Y9cMd/eM8JRdQ84ew3PXDHvid/&#10;QHmKqAlgoKcHtltyiMKh3TILWBRxliTkLRSLrMa2380mvd9NFUA6LI9r7DXc6y80Y5VtLNozH3mZ&#10;My1bEARBE4adFmnvwJhSbHMEy3NgHOZ0HO753t5+34QFZuof/fSpXd+8vV3bxQdwpgDDPLkKHFry&#10;YSrhKtpPFMyOavXVsBsNpXUJorSwadrZs8xz8sy5xdJh//D8TWbUirFeGtmS7AR/UbTWIoWt03wv&#10;TMqUJaNKpVgF6rDh/iat1hZL4halXbLUuS1Lq0Nglcjec5N/SmVGV1Tpkrc/vAfL7odHvGhmbp5h&#10;KrYdeiZmUbZamip/+SiKsK9IbSHqi1Lq0z5Q8C373qtVKcYzbPFpGR5vy2AOH3tinylxxILS+nrV&#10;sqq/HPrcr57fe+BR+7TCICk2KZu46delOoIzqYpXCNc2+hjCVFoVt5KbqBshqQK8HdoNlQxRqxLq&#10;Teaw1e6vaUN1wHoZ/YuwEqoB4K8AFjLxHlqBkf12+xfvifnM39xciab1dv7554/1Sqw2kpCwOqg3&#10;Mi9ON2ck5SeNlYatriHxHTsW9oSf+fmzwxT/oISxzlu4jUve+GmHasapZVqbzwPukMKKMjS5ZFjO&#10;UgaVmweq3jEuKaEyUafLHSi5F34wRDWKNyHD8xk8a6cXYD1cHRL2IlVRglrS3md5okzZ1EzNJUvx&#10;pOZ9FLJZib1mK1k0uXjANNBk9LTV4Qn+t0DddBviqhtkbnKoU1U3zmu7OqlIdoxMZAp7lE1wOiSJ&#10;Su5DpbkRgO3Vt2KT/CopViKsCCl2VvzWn7/qwi9+9KfP/ewrj32DJdOr33fK7+845l+f+X8Wbv1C&#10;/pyFc3FGzsvZL7zlo5SkcJsMRv/iTWSb/sfRsJqW3llkHVYsrBrbfjeb9H43yY21k26fFv+pPKyf&#10;n+78Wy7j0n7hIy+zPXlH6LBk0pF4uyoIgiBY9bBuAQVyrVbfE3CfZLG1mVuqJI6tdrJUhP9gp/9O&#10;1zNPEqgydJnJFoSeG8uqSmQ8oVInkyJJQOEXF+qn1EkZMzXW/Jd7Vlmx6iMgONSbrVvqzw64ZxWu&#10;z14ldKqwa2F2KM/6ndbK6Kc2txTAzqW5g3nWF1jlJouSy0GF9MMquedjuXk+OgV7W20Si1GvI0mt&#10;8+RWvSxBfSGKXeW09SdGX5qafqFTaN272V4BNmctfdN5c6FkCh77wb4DY75Fu9rZ7a+4Tqk+2x3h&#10;TgGNhPtLQA2GgO7UVr+bGD0su1Klzgjm4NqWNRssNA9uOp51rAJm1LvSWOiY2/xHkxql6sIfn3dc&#10;pZvW20knndTxK7H5RpLmu7RkXpxu/iQ1VpIr7Lj+0q0f3kEAu7Znfv5sekM2GMEJ6+xVfW9vpqxh&#10;UYPXHOFDkwUY09RW60Zu+9zo/cImF+8mlR22+3TD6OeHS20+QwkLY2+Qs092VoYZnYX8hcJ5VLJw&#10;ap9/qzlCAebo5T+zaUb85QM+iZu4SQ1rHpGmSQ1r3jnZ5xEC7DWRKczeZ5lqukmQij0Vzi32gBJ6&#10;VJ0QCJOV3+LKQpI6nMqQwuapUuHDIQUGCq+9Y5fmFyUdVoKsFFjtD3nJOggpdua89OxXn3T1zk/f&#10;/6W/ffzvnvzZT6pRc5bbk8/+hHN96mtf4rycvSjPNEgmuzr7BBuHuxdJil18HVYsphrbfjeb9H43&#10;yY0t3T4Cz9XfJdjh//WZt70eIeexmnFBe/KO6Cwdt+lPFwRBEAQLB0uXwiKwayG33F6tdrT287Q8&#10;M/DwoCeHaqWnhPLx1Z0URlvFuV6ZY2IixsIu+dXDKW2e3H68q3bOYy2g5BwS0LcIWATi75ZlsXVY&#10;KCtz8/JYWGdRcgKyuCf7lCpRJQdPUsUSTj6EQQ6gVau9NOTf44MT/X8/fWFpq1atjbUq9n8FtSrF&#10;DrhJiSMWWEgTa4tVV/G21j9y4stpM7KilkXL6VwrmRR9MTO9QniQcODHP3jsB/sK43ioFcEp/jVM&#10;FxoMyRDcIx2CdCW6Uq03aW94T7RDiVbcegVS30zOnoM1GFloJ95JCZcF68ZfXvOBSjr17dhjj61C&#10;Y25FQrItTrRSSI1l40anV18J0NR3P7SHfbwP2xGGGjVFG7Vob5W650YaIS32+HW2975gLdObqzXj&#10;LGBRykRtm4QKDCflsER2aLEaS1PUqAzbILlfS28sL4yVNjPaDJv+YppXRXoTVqKk5mI/tBL6x4Us&#10;zF7Xy4jBoU8xSxMNAUYGRiR9Ipaa55bprmnIYrbyDxTYzJUGMaA+m0bQTEfApjlP7s4p1hqGHPwu&#10;W8B9KtWVgEpI/n5Pq7lPBab8fgkWy6FfJpYkwhYvw4KMIcUGXbH/+VquxhIeS8NqWnpkteiwYgHV&#10;2Pa72aT3u1ncPn2XYM/39nIifa9gRjeXnKfcxqq3IAiCIDioYcXigWo9NijK0PImHYr0zuzyqMqY&#10;YHVHcgLKRCtDwmdskJxqUqNrmlXYAxauDyuLuyUfGasFHmFHgaVYslUSUQusVSxu/oaswaHCWiIm&#10;B/BMcFA+VXL3TOeyJB5VWWo3S5gsyjMlBz+RrTApmA614JSdfZ2tBVyKNQdfYVbLYFuI1mtXlqN4&#10;skalqrH7j0ebg69CrcK3+mtEeBLQuSxb7e03r4f9ZlfQBR5Bd0z6rdUl1EKsGZgYYS2Km8K9dgXW&#10;bjFRhHWXOcSo7saem+s+VadTv3MNRT4WS8tRcrnleJesfHDg7GO2h9/asu4Tf/2ZSkDtaSNDsi1O&#10;tILs3fdI/gNuwQTYZ2Fpq4w8NDYfmjQEEZWaZdXCU8uUsOjtf8nHO0WyWG4pSQvqL/JXhhwSoN8t&#10;z8EOa+dO1AUrwd7IJ7+QCVHyrS5VJ6MqSt1fFk5NOL36CtS5SDqsSsg+p34r1rRO1bNNN/73P80j&#10;DBQ2E9V6K0MTdYiFPRNfmmI4dB8LcCg7/lVUPeIpN0WRocL4cC4CnJ0y+KhYBdgzuEl7xcfDljDZ&#10;lVAO/jfIXHhN6FAfKwgpNhiDpMZKICNwYPhPzxMllaqwFHn2wurSYcWiqbHtd7NJ73ezeft0ChVs&#10;dv+VX1zXBMQXA4IgCIJgKlibFRYhOwubwrKcZVIsi0D5sNf6EMhBQiELrVr0THsFxJLWCdjlk6Lc&#10;Yklqy5I/Uf6ap+WWAnXsUljyaxJkvTzpRELORc4VipUmq7dKHQKpSFVuOLueW2WSkicHBdJPmtQO&#10;lTMWX1hq2cneDglQq1pLswRVPeNQr2nN4hKD1ba/YGsrUl+XktaENixar3LSrW5p6CbBXNGHYv1G&#10;c0e4L5UUi0U6qToXe72+ys3l1ruMYj7SLzwTu7P+8YHKX50R1Eg8eWV0C82MsBnVQ73llMUbxe+e&#10;8h++eNdtlYw69UZWZFicIljVWHtWY/ZWbSjAKKdXZWmNCe8F6VDDlLkNirVDb9Lay1I175z8FMXp&#10;nKXkrVh/UbdKlmEJcWsWI2d5PqPx3JbNs240C1EZWJLRAl4hldFnBzs1SK+UhTBDCpUpo4dtrxmn&#10;/sufXawmmpN9FGJmwcHtBneKMFWkm4tPbuQmyi35E8AT8EnOigLOSxRlYO+lWrIrKy+bogyuyOXj&#10;KlwbC/k1l2UVDik2GI+kxk68FRn2wtX+486FcfFZ957//PK/fH1hXCmq2zPmVmTSLzt2Xc5trX6r&#10;MQiCIAiCNYD0uybJzhomGX35Z6u4ZCmSy1lG7bXS02GdMK0JbV3nauOLBasviY81lSV/GTapnFjc&#10;uJRQ75YKCaNKqL0UUiWRv7tVgQRRGNknfZZASkVUXphkrEtVJXe3Kiy7Ap5wqZAcuqUKOFWsMkny&#10;rpag1Jt/oCAtjyW5Lln8gwOgWKtzGbVexdnWrtX/lkqKtSidi9iGbhLMFW8zdlu5Ha4jcNesAUhT&#10;EKe5RHty/f/dspzkX6VQKroVvSxFnVJpuFUURsV6T5Sb+UjFkL+LSmXZOvO7p/yHXt6NJZPQYdcg&#10;PrhZq/bPFFijZTii1dH87C9Gy9VYb5MprMa8FFtjbTu34KkGT3J1h0aswmrtJemMg0hJqvxlJzCo&#10;YCOpSpLyobTd89GlsZfMWoeXOdRUEzf4RFxNwd7f7Rb4LGPzAiMJEwexVEI9rdisgSd7zSPyJ6A5&#10;hRkHi6YtLJ5JNYXhxmG6yzImH+Wg5ATkQ0D5JGdQDgQ03+GmknOoEnJTqEmQRQUm7AG7Ur+oQ/yD&#10;sLkaqwB2EVJsEARBEARBEASLASs3iaoFw4wirS1Byz8WhATY67MG8tm+wVZZLLog/S9/A1bsUiSX&#10;5M60rx1MIc1zcMFUqaqw3JI/AY+yQPo0gaKUkMP6nVklrxwIQH4uX2RWDkqosKMMLc90XtIqVtmC&#10;Ummv2JNdgyOsQ1aVJ9lvc2kJ7ctR/wSBdAGtk7HbC0da0/oqFIv9I2e11mWlXfl4DuSvtXc6owUK&#10;3SSYM9wRieO6+wRcX5AmUu25fcRyQyU00ADcaP2LdoK/+pr3L9vjo2ZDFIHUMVNCZUuUqzbW8IpS&#10;jclvbVlXfDd23I3kC/VdgqAvaGw2UBOmbWuA9TDNz5q0fmiO1qj2qZacmusQXrzFPiy7hI9vKbxk&#10;H2apsVTDY0tyT8IU1XNYOnUHKik2oW5LQF0yj2rBu62wCcItFpAx99TfQZkvmJiym1JgUfYvFEvi&#10;ZnVdlIoBCjgkB+6dz32aR2zc0MCF3SaU7FCpkkWeOZ5hFQAmI7dYzgR8+rOSyMd12OqQAOMb5dQk&#10;6AErp5fZ6hALezhtvaRYibBSYBV+0UvX6+uxIcUGQRAEQRAEQbConD5gbWwLvEKBzUm/YpxWhoTd&#10;aMuqWqPUXlTh2mKrvhRbO1cQZm2vKMUuT1WldWcdKmDUbuYje54VsNir86kCiTp5nsQcSIIl5c+h&#10;lqC1m52FgByEzuJ2ywF/GVVmzyHVmNUhS01qO70hy7ITB19ga21vdmJJWy9xSU7m5uzKrB2SinNR&#10;Kl+ymtvyBXmwAkh6kL6gGwq6QcQS5cqCuSlAVC4hsQcaiXqZUNcDabK1hRwsExk59JbQ40cq/vi8&#10;4z7zNzdX2mrnjSQkLLIK1gg0OQ2GJ/rXMDTWpVg1Y58j1LBTQ61a8hCUc2EUdiIC5EnOMqZAN2y0&#10;bBhh8Bk7ZG4J6547lLoeqrC6LSRjCrNPxiTF1vZqvtChT9BjjfPMPjZlpLGIMmuAYs+MozB27iO1&#10;xMyiqCTLCvnIGYjSm7CiVlSrqGTXuRROqqsLrJaV661V2HO2WqJ1ud3C4DOj2/2d2W0mtopcgU3i&#10;LIQUGwRBEARBEATBXEi6KmuYZMxYWtq59pfsYFGZxQ63+c+A5JYsUB2yNFIYWCDpHUDWcs6LpUUK&#10;fQogEzotnKRV7fFJSWQEJfS3Wc3ogmaVyu3pjJYWS4pSQFEKcEYtLD3KAlocKofauSIZczcWirLk&#10;RhUJi682LaDY5EM+HmUQ4O74f+/isHQj2LO0Jsqr1ML+MqwtXFmCYjnDtFpyMAdiybxezdqymcon&#10;nGqPE3GxjdV4MD+4QXQHlz/YW6vgTnETCbhOanYcJFvIs771FXq1cHv9Brr2bjc3iTJKomaAvytK&#10;1emK8vTBse/adu0XP/fQww9VUuuQDQfccC6SB2sEH8dogdZ0fWSztudGe6dVdve09qlvFquhZmKo&#10;tVW1cD/MsSj8fRazE6UoF+PsRN7OR7LUpyAFxkI9jsCQKbXqhoKyFZdDWvXWhHpxbmknU2AV0GzL&#10;iSb4Q4u9IcvIoFmGMUf3zgcoCxOgbhNY0jyoYQq33O7Jq7k4xdb2KuBDk8Ehe1mAgIwKuJvGMQWs&#10;MiUZq7QcysjeLfoKQdJe2RcvxoYUGwRBEARBEATBQlDpp+L0Wtlx+7KomiXj6fbGq0TDyqgFakrr&#10;sRZgscSSjOVZLYCyXxJJBWFXXauwB5KzCVUyEkjO7CUw5XtlXodt2UZA/ydbp12mz6ac2dcBiyUh&#10;cChSlMKe7dIpWDoSTofsFdCiNDs0S5282p9gv7ykFaZqzN7x8eq1GnZFQ28D2XLU5VpblGr56itn&#10;C2sJjYOv823tyqHhmqyvVOMDBSuO3XpuDWEpDif6m86EsW/1F9O4g+xdLbJ76kZrAN6DTJXAqJ/q&#10;woKzdzcLuL8OzSKtqu6P8u/xfdgm/+aUP/qz9551yaevuu6WG269+46vP/ANIMAhRqJwKJIEawZr&#10;WrRhH3MsTFNkHtHXaWiKDGWaIJICS4CWrGaPnUZOs9eQLt0tNd2E58C5lhmdwf4dWOoy3kGSfSC5&#10;81K4QLOnLnYYxDaF12TJo/J8vD4VtqHAA9U861E2njTuyxiQnMlCeqhPJWbxacuM3BcOfciyeYS9&#10;ZjTccE6xMtY3sTLqDdmUJwHZk4MHqlPLSNj3NtP5/FWFqVuaCpVP43GjPYG4j9XVaSa26jVYabK5&#10;Dqt9SLFBEARBEARBEMwRF0yHkmJdObXVXSHFZutAM2rVSqrlL8lW1M4WpVh/bYeFFittyZcDdNg6&#10;YD7JKOc6SdovGeXDsk0Ja6MCBlEKyKKo+qXapSjloMP0Uk99WKVyqpyTxlofDliResD8iVIAi3Jg&#10;wakV6fHrqsWkdG2qi1o9zWVZLT45dCxWL7pKaSUKZ4zb7LsE5Fb9M6nOQkDirOsgthg+pdL4yhV4&#10;ME+4Ney5F65J2e3wxmAdyvUdu79SVQrdRz2OO07PogG4xRKeWr8yJqO6G60iSyvnmeqwwUEL7cqa&#10;mY+EapOMbzZSMYJxyPjjw05yYziqpgzXXnEb2jL15wTHWrhatTf4ZK9Q75gU6yOca1QmOq/1pkbU&#10;Ej44V1lNWiqbK9M1pplX+9ohhe0sfXz9GSwTqlfKaT2w+OTiAWKxC01wshCV7JrUfCaqPj6gWDx1&#10;qFidKB26f4XytGJ4JkxztBPsmsKofA7dYu2Ba8eiWdLDL/D3YQteWH+1AEKKDYIgCIIgCIJgIWFV&#10;0wynBWEtxbK3QJJu82VncvZV4hKnu/xUq6hVoA7nYE+SqyE3R3Zz4DApquz1tmkdpbAt6vQmLIG0&#10;V1RuzGMV0IlSJorSGlLGuiQ6XDqd1rHyx5gCQj5ga0sP6KVXKaquNdg+Uysq6WFptelLdNM4fOGq&#10;RSl2Vu/kRp4sTbfWP05NKk9ozlurT4UWy+9grqgJccvUO2okBtndAVdOuVkWpXuNP+3hVP+dN0mr&#10;tBOJ9fjQQpLFe6KdQrlh8aYVOmwwE2ilND9GIYVpnBoMFUsAo7dAG/+9DavFLvm0YmnpAuosCtSo&#10;mxTGJlVfa0J58kOy0pDbYOlE2T51wyUahSkdWkiFSQFyI5wX0v+cWc22Kqq+S3B6PzpshQaoE/0P&#10;eyLNWTXVZMfeD60BEPBUyVjlo7BiU4AoJdGhBj3BIS2EevNZzzyVv17XdaMFaG9+aJ5MiNQVMAOe&#10;amKrXoAt1FiQMaTYIAiCIAiCIAhmT66rDkQOTbf2hPVnBwhXi0O3V+G0hiScDuE0f4WWRVQhtrIA&#10;S3ui6n215Kst5iCLVnEgn1p7Nbf6kFjtl1LVUWbXoeewlCEWf0+2PJ17Vpnne7ezXzpRylBh4etJ&#10;AyNRKQwuUmhP5VQBap5awq4PF7Aq1j/z6r0t3BSWqOE6XZWPa7J+RlvTmoOvXW2Bre8SaK2rcDB/&#10;/B3A6i7YbareIiTMbaUV6eaapuA+dn/VibC7orQUq0zUDHDAbZvnUPzWvBvLYgRBH1jTUhvWgEYT&#10;paGmP31hcXFW78NWTXHcwScJqUwf6g7TQ5dhn3JTp1O4QLNYN4Zm0hH6NTmkMy4/dZphsVdhHDzc&#10;bwe3v9n48KL5rhJkOYWPVzazyKI5Lk1noBFJYRxSYKCRhOkQNKBhSQGMmrzAJzJT+dkz07F3T7Pg&#10;xu1zFCUpVmpsEmQV1mFIsUEQBEEQBEEQzJ2RymxB8l+ekBWgLQgxNjOUXStJ9hyyZ93rYVZQldBZ&#10;K63pMEdRFigsSsLeWUrLkkwW9nV4mQOH2hOrgCzgMutS/lJdJSjkKFuFiXXPpShgfSgjewUUVpTc&#10;2FeWSoDTktKWkYRxI0DtuTpQLUF9hWmrdK9qqr1aqboPFWsWDl0H4dCMW+01oqoqsJ/qv+Vysp9O&#10;JWmswIN5IGWBgDdUeoQdcqP9HtmNo7P4HaxuFhZ1qKTJ+r22G62+lr2dZ1m5LlY5C8lkeRmCYHqO&#10;X5cEVmtj3oZtZKMFMs4zaslOG9ZbjeMqsDVLTZ3GnzV7YR1nuaUCZ8XmfaHG+ovGSVkorfsXyM3C&#10;OPvVDcxtDDQPFsbEsFjs2gvJsvX7sFbnjUqbFm4Wt0xTleZQxpACTS7a1x9tX4pKYRiYXKjNEOB0&#10;OgQCmuAI+/RnhwSY/qgf96xmTA6JJeBhC2xbpsAWOqwIKTYIgiAIgiAIgvkyaMG5RENUtbVNdsja&#10;z5Z/mUWYsf5i7GAfrRtZLLG+YmFWU6mfIN3TD5eMtaVa2mU+lcXDS4tAP1R4KRPFZlT+yi35sCcH&#10;L57UW3OTRcvC5JA7K8wecDt5uYabfIqARNityz8CS+VotXmGHyqcAq4FqJIrHYEcvEqrPZYT7D+F&#10;7ZD99uqnvSqJxLE3iSiD51OuvYP5wC2gebhgWu059Juy7E5JbSdAH/QXXauA3nvltrJXm5EOK7Em&#10;QXvAQqwyLMoQBJNif9FhCNVXX33EM3utw9rIAxqO/Me7zH95DuNiueVtW2jQK4w5daw60QD8/wzK&#10;jjMMTidP71PLosZCo/dyS8uFLM2knJ35wqdRM6ow+tpPo8b6weYpRxMZAfZVuJZNU6xIExzk/qAo&#10;GQXJFVAUh8pQmScHJVEseAOzAKOfT46VRYdemc1XYgtCig2CIAiCIAiCYMac3m2pOYqlNaFgKQis&#10;IetlYbVExOL2peWifDyWNdWLpYTWcmdF0i7rWFueyUeBdHj8klFYhsmS7ARYv9Wqqzn46s4OCchH&#10;JNG2TlIFPKoKp4CMOfJPlyOjB5LFAlpGEqWF5Yn2X5+2kGb16DdIa0utKm1hiQ8WT8gK06JArwLh&#10;TKw8yYQcsMiOj5+FOreEW13s44wu4Vk+FNUPjWLhHcwBbhxNHbhN2ute+F2zgCQtSbQeth6kTkSr&#10;MJ2iUrsqQYc+hU8mD1kqouhx+HjU9FpYEFTQOGlUaoHehm1Up1kqijZMwFtyb63u+OxTGz5O2tkJ&#10;M7nUjb+K1XxEIFkI0BE8UPWXguSZM9DYihUjP1QfzCxt+IVUc2VtsdkzHbrFcClWnjiYzyx7t+Wc&#10;JFf2TjVXEtZ+JPiz16ynQxLmRm9RVSxo7hO13RqbT3ZWHuY7DZIycrPYS4flLvv+hb99xCEvWQcv&#10;WP4+rHRYAiHFBkEQBEEQBEGwqNQrUlvyLV8cyqI1YRVIgi+pOJSDLAr7kunFtag6ALdLOU2YiFnL&#10;qZVPYW8kMVi/sVe2SpWlLZGz8pRsqnWg3lWUA2BnKZjyUSo52xKxjpKzkCf5JAtuvvK0xWRaOlJ1&#10;kjOU2/HrbM2Z/FmIygdnLCTn8LR6qU+tOrZGdZFOMpxpAXgSdrXXzojb1uq9S/PX1TWW38HscGnD&#10;mwS3ZvMr7TbpXrhQbrdPt1KvFhJ2B2sPhL1P2e3TfadPuRamJHYoo8tA0iboF5abnytYy9CXoTD2&#10;hY9IVUvLGpXtNeDgUCTpF86leWQkdcGq7uCWpXCGDaoK45DZxRhnnBFp6swtIh363saTorr6hZvL&#10;LeYsDCOaInPSPKWJT4cK02Zw2PLKF9ctk9HPwv4d9ipVgszZp9w4FExqPspZnlaM+g8A3CCGOC+Y&#10;AnYfmeZ8ZiScFNikvaaXZGUMKTYIgiAIgiAIgpWg/VXZPJZw+in/YbAQylePnkThSrQlfMaGpSXc&#10;cpaU1oQ+PEcgLf/ch7AdJqO/pCPMyF5rOQU8hyofDuskS4ECZaIo5ZDcCKSTutuSQ+6pPUvKlI9w&#10;i8LVRwm2+guw22p11Xx85cnaEmfQ+tMTaqlpUV6r1YKTlafefsVBvx9NJftK1Yyux1VLVqI8ueXg&#10;/hbWeQnnC+9gplDbriNU96jeVwG/m3Zndcsk1HITXVs3vB/ZTfRDs+NMOPU+GQljZ+/3fXYvzQWL&#10;APdXN7pSY2vla3LqkcpGTh9/yJPmhIXBnDZZ2YtUs8GuTm1b+JUuHQ4kdYcOWH9RWP0oi5qWusOO&#10;QP20MIo6+dIc6salv4OevqGort6x0YMBSvNsYyR5Mfu6tciNw4GeBSS0+ZH5ThOo0kKaNJOFlkYY&#10;T+0lxbqD3o21EZIBU4MhNYnxNFNdkwgr9MkCGQn8q5//7NkgCIIgCIIgCIIgCIIgCIJgGpLwKh1W&#10;CmxOSLFBEARBEARBEARBEARBEATT8iL/HMELGp8pSIGQYoMgCIIgCIIgCIIgCIIgCKYlibCJwhJS&#10;bBAEQRAEQRAEQRAEQRAEwbQkyVWvwYrcElJsEARBEARBEARBEARB0D9P/9NTT/zg+/94YF8wMVTg&#10;T/7pqaJiW4g6n5JxK7wgaa/sD3nJuiTCKhw/2xUEQRAEQRAEQRAEQRD0z09cE/zlL5/7l9im2KhA&#10;qvHpbuJg1Pn021gV3uQFhx7e/FysAiKk2CAIgiAIgiAIgiAIgqBnQhPsa5M4WFTvQKLOe9m6V3iT&#10;F/hbsS966XoJsiBLIqTYIAiCIAiCIAiCIAiCoGf+8cC+StmKbeqNyiyqdyBR531tHSu8yQv8HdgX&#10;vXS9hNckxaZXZUOKDYIgCIIgCIIgCIIgCHomZMEet5Bi57xNLMU2X4PFkhNSbBAEQRAEQRAEQRAE&#10;QdAzIQv2uIUUO+dtYil2mA6r92QPecm6kGKDIAiCIAiCIAiCIAiCnglZsMctpNg5bxNLsUl4FYSl&#10;yabDkGKDIAiCIAiCIAiCIAiCnglZsMctpNg5b71IsXoNNqmxsocUGwRBEKwYDz2496YbbyCwbeup&#10;99xzdx4VBEEQTMZFF17wqo3rNx1ztAbYIAiCIFgpQhbscQspds5bL1IsSIeVUYQUGwRBsDJcdukl&#10;27aeWhjvuefuo4589W233lrYR0JWyu0jV1258/zz8qhF5rprr+F6D+zfT5nPPuvMIjYIViO0Z1o1&#10;HbywD4P+DvQFjQmbjjk6RWF51cb16TAIukBzYjilHT704N7Nx72xiA2CIAiCeRKy4M17v/ybb9oI&#10;R11yWmWadJunFHvno1+rQp23dKXn7/pgZfKNQ9lxqExDNk6qirrolo9VphXdJpZi0wuwCiQ1NtlX&#10;mRTLmoSHS54sC/vqhUXXwbzK4tqbUhT3N1+XXnThBVqaYik8VXsFhU+wsvTVZ6VHsC/sObSQkT6L&#10;AO1WrylR1NT+CdDgCbDnKiZ4P5QclJtyWPx6SNC7KS2NhGJP2VR2nn9eLmMtGmqizaEMqAGiCqNQ&#10;VEG6v9z0IgoW8O6nqxh4+WsM9UH16BbUHsRRR74amO9IlXf/loaRIAnNXqm6+K8I+cUm0gBY2EVq&#10;KgPTJlJ1Edh83BsnGDzXHtSY/rLFiBpSbBAEQbCydJQFJdV1p0o2s+1DX/7075xz5FGXnEagMv3L&#10;vzz+9I+xjNQTi22VSrHFtXfZppdi//xT75HnuKee0TaxFKtXX6F4JTapsdNKse3Px6KvNaFeM2G9&#10;QaCISmhRWhgXmZkWmAUJ1TVyNbiCcO1pJaa1K1BmjNxrwjQeICotyVpY2CVoF3SzVCEtLbwLrLt2&#10;nn9eIWmRp1oCUV2ahEpSGMel6LNq7SMZ+Eanbm77YKLhqN1nEWCFrGukqKrkXIUkikqT51iQVbpl&#10;ZEKGXXrNHNC9GwaxNMiLLrwAz5tuvGHKxk9jkwCxmKiJDrwvqqXCKJpR3GiMzTAsQi+gSJRhLPIC&#10;j5V8Za90GDTCcXsxVw2FEbhALrMwFpCQlq9wF/8Vodn480submVLTxHMmNQw4wZVrSnmI1ddKUvh&#10;uaqhfgbeTdVPO3qiYB8fKAiCIAhWlu5S7EW3fOzmvV8eCW44V8mWb8RKyGsHtyrB8C1pgp/c84XK&#10;lBkLqbF9S6VadVIsZR5LEk1X2l2KlX1cqsSz3yaWYpP2mpMbZ/tWrB4W+1op8YRNbsUzZfG8Puyx&#10;dWGZaYFZmTRrbKGgeGklVjBBzSzsErQLrCfVjLkKblweNS4sSsmERenOTJCV2McpiEqL9hZabk13&#10;BvbZFvDEf6BSrJvLvrDn9DvgzA4uUHIhRVUlc+Gptrk7k4mJ5JAyoQ0QTgPjQYIawEAWpCpUQhVG&#10;TbodpRromdo5N7qIgpXtBQOL1E5e4LGSr+yVioE3aBh5U2y/0jzzlKSJGlUaNkf6rxQqZwE1oNjC&#10;LlJdaYRMr7tKh9183BsZ6IAAh4ycyZ+5r8tfHBcQ1VK6ELWQFNsRZbIIXSMIgiAIoLsU20UhZZPe&#10;Vx0s35IU2E6XE61/95/J+cF/fKwy+VuxyX7ix3dwWEW0bqlUq0KK5aI+uecL5+/64Mt3HvuGK978&#10;O+ccOVKNTUprd5JWW9g7orRz2CaWYg95ybpceFU4/3TsqpFipdE0FYpeHlvng4rakV4qjepifVIY&#10;F4FmVWBpX5SK9mrREjQ1hkVGShmlZfWo5WWPUqxIgix7wlhYnXJSwhhHLlMpG86FcSyG9dkW9C6n&#10;Squ72Q4+eXK1q8K4aLS3cxpDYRFcmq5uAlZFj+gF2k/zzwyq8MI4f/I7Iro3VPWF3MJFpeR5GBa2&#10;F+gqYO01yOYNGohuzbDL5z5Cbkk1ltO8s6TKm/3AwjCwrPh/7jcvP7/k4tIKZyYF/WGPPTNL0mFT&#10;bLIA4wCHK3uxORSJy6TwabpvobhwJUyxHVEmzaYSBEEQBCvCPKXY9i0JecWJ7nz0a2+44s25rkpY&#10;ni/feWxlyrYTP75Dsevf/Wdd1NgkxeJfmSbdZirFci1//qn3/M45R3LVXOP5uz5IyamckWrsNFJs&#10;2jg7JyJq+lrqcZtYih34XQKFxTykWOlKAxcVCZ6b84QFPLwWT96JXh5bV5DZFZi6ImfWJIV9oaCE&#10;aSVWMEHNSMhLjWGRoTuwKtOiUQEaOQFVSLOdT8xDD+49+6wzWbsqrMypopGnaLk1XWjps4niFuPJ&#10;YWqxGjGG3U11/GKpKeNq+QdVvbReXIXkhnSoK+rYHqjPaW7ZakfvfTf/xlA0s5VFN71o1ZQwtQGi&#10;mpKZ+kJuyZPkYRjYNeYPZRiLIvnqonmDBqJbU9z9BPcRCiPkmRMo7qz+4qURXjQLQ6tjNGZ+GXbq&#10;+dC8/PySi0sbWFcyQnNm4RCj6KJ4zhOuq5juC4ec4sKpHw5TbEeUSS9/0w2CIAiC6Vl8KVYvurJP&#10;P1SlbyDAiR/fIUuxfejLn5ZDFzU2SbHwO+ccef6uD3YRcAdus5NiufaX7zz2qEtOS5WQti5qrLZ0&#10;pYXSmrTallv8hiveLJ92mhruTLeJpdhae6326WVYhWcuxWpJUDxMN+FZk6fnwpjgsZVVBAx8tu7l&#10;sXUFmV2Br/NPr+YrtAWEEqaVWMEENUMrIsniLz/StwIIawG5gIp5y60ZSXufTRS3uBgu2kcPdfx8&#10;6Z6MnJcqXeT/TtWanMu/yH+SjvDZ/lPXRFH4/Kql3Ck8ErKa+JatASRzFEagAlvmlznDjc7vL1Ds&#10;oqfI0hTXClLjVz8qKLrG/CnKM5Ii+epCN6gwNtEAld99WQaS7mCeeW4HBg3aPK2FOSUZc3/9+Q2H&#10;PNVKMfBi05BV2EVeV7oW+nIaLQswqn8twsUmxp3uVUvpwtW7U2xH1Aby2guCIAiCFWTBpdjHn/5x&#10;EgF/55wjJURKnIX8Q7HFRpTe4szFQcJNrTAJlPJXYDJJsUcpllIlRVhvpF50y8d0WGzEUiFQHQ/f&#10;0pUWV8eh7HnN5xuVKYeRTFZvE28TS7F69TV7E3YpcMhL1sFspVieOHkcbD40Y0zPysRyOOxFNhao&#10;PLniMExS7OWxdc5QWpZPkoryAhNuf0Yfi2GVv1BQQq5aYS0eWkieA1FDgh7rcEZwIfm10Mgpdi/S&#10;If0ovQM7JSMrfBgj+2yC/HFTmPXqUf5x2xTbvphUxy+W3MlIGcgq9bKFQt1fJWevSv7IVVdy4/Tn&#10;E+oh/TmBG9pdRiSrgVrkwYBufbO1SAdZkDEhjVEqJ4fcXG53rsMKvRzNXgO4+kLu0ELqBYV9xdFV&#10;pMsfhnzGYrKRqkfSpXUhv3zdrJRJuhAC6Q4STnac8zurWb7IU4Wh5agV4aNWtOLoYtvvfiJ3phfr&#10;SnXtBFpgFGUYhI4nmjX57YOR031RS6TlMMV2RNW1IPc9CIIgCBZcitWWvjnwO+ccmX6ba+DXCfLt&#10;zke/Vrw2K7G1UC2TQHnUJac9+I+PpXORf8dLTluPUiwFSGenSMPe/006bNJtW7Z0pWNJsXrrVg7D&#10;fIblPO5G8uJKuSNkWx00timk2MNf9FJ9l2AdAXA11oyyz1aKZZ05UBrgGTEtJ6Q+8KidYhM3+RfB&#10;iIVhT9W9PLbOGa2UVOa8wMOqazKourOzz3RyOvJftEdzrj2tUlQtKaq4lRwmz4GoIbEC4cKLqIWC&#10;Vk05i/b8Ef8H0qYiMy70I5bfZEVDalFCaQkj3x3Ob00TGhKxzebUpc8m8ltMWyVhnmHeTZrodhdX&#10;gTPGNLZoAd9eFXOGEnLV6UZT1LySuRwKTFVwg2QhgCU5qE4GQpRik/OC0FLmgpb21g7NhrtMyydM&#10;7XHG1JDUTlqEj3nC/dWVaiimVFzywLkPaLTE6kKKO4uRzpJaNbnp2kXRC1YEXea4TJx24pbTFx27&#10;nm5NPqbJMpB0B7m6dIG5XW1bp87zlIUWwtAxrHWtCM3LbyF35oqKaymuWocpVp1rEUZ+CtC85Pbp&#10;Pr9w4Nbnl9YRxoQeHyaDIAiCYEpWhRTLlr45kBj2luiwLeVQiH1JRkw/24Vlff3ibfGZ2vZtFlKs&#10;tEjKwOGff+o9qWCgw446LFu60u5SLDm/fOexiu3ClFKszpVukK4dhn1+YSop9mXrazXWRFhIAZih&#10;FMtzM0+QuY6QwM6jMwGemHlebPqQlhU1buz1ZkfxLJvo5bF1zuSFzMO60vwBXQuMkaR1WqIpQKii&#10;VO2LA0VSA+Dai9VUcSs5bF5mDrFkpVaXX/iiQSFp1YURKL8Emtw4WQMgExKy2MPeXIpLDxpZRc1s&#10;c5q9snufTZC/TqEiFf669mGZDIzlECNRhZGKpVRF3a44lIoLL4yg1Tv1qcY8TE2g6ojNLer1zTu+&#10;gKjww8SIcZs9NQkEUssH1a3a5ILcevo+UB4VWKXirqnwCcpczImqkDw8EDkM7AVzJi9Vd4pMcnRR&#10;kG76QpHfoBZ0FewLi8Jkkq6OQLqDNGZGVIVxlp2+I3szTxVm0YY7yItKYBiqhOZ15egaU6wOU+zi&#10;MNZ0L4oLx3PcS9PEMfDZOwiCIAhWhNUixbIVamzH8mjLJcUioQoMSYrVll6/JVCZRm2zkGK5akou&#10;KAlGCa+UFp/uOixbutKOUuydj35Nyu/v+G+FyaedKaVYthP9rWT2SYclUMU1toml2ENe8spDXrLu&#10;BRJeX3qEUb8SSwD7DKVYySsDdQTsWk7wsMhyIn8e5SGS1QVGHkD1MFo8cxcUIk7zsZXc0jJmEeBi&#10;KWF6Os8LzOKKcC+lJX/qsDByrqK2VwrKQMPg7nO9Wk9y33WjW6D8RT4JrV4kL5It6588dnHQNQ4U&#10;y6gTqqLH5RMZcrqi0nSWQvoZSEuFS/JLDXXcPptQEgLsm9JweyaS2IqaVDMgYW4UlLCXntUX6uzD&#10;ZFYaMC2BC6GKiqgElUYOuaU9z4WiWfiJoQ2QWz6sYVHzoJ2zHyiFzB/1Gu1pqNxf3SndtdT+KTyH&#10;RRtWX0hh9Zoctfw8PLAXrAhcGs2YIoHuO6TOqNiB4x5VQUdQzeiilAOHGAlQdcl5ZclvUAu6CvaF&#10;ReH8zhLQHVR7SM2DsOxYVGnNPDsWZv40i5ouB7jkdPnQdM7RNabYxbxklYo7WNihZbqf/pm25dk7&#10;CIIgCFaEVSTFPl7/iL8grE/HdtmSrlq8EsuWBMpCimX75J4vvOGKN1cHHbZZSLHn7/ogV9p8BZjS&#10;dtRhdXXjQsJUadSDlF8YeHdSHU4vxbJJjRUtOizbxFLsCw5dB5JfpcNKgbWAW2YoxbKIGqaI6UGT&#10;h1GeMvPVFBaiMObP38Uzd4Fi0zq8eGzVMmbg8+5KwQqKIqWVVVHglkrrjqqxedU6tV4WW1koGxeu&#10;BQMBGYvVVFEzHCbPJkSletNNX4TLLKBgw1ZfgrUTJU9to3doGJuHfJuySX5rckhLDknMnaDPCt0m&#10;PAt7Rwb2FM44TZ5zQCVsQZWmrko9t1wLdY5PYSTJQinOwxhY+H6hDqmNVKUrDs2Vvq8GUBSJ2qCo&#10;msX0V7Q0o4l8bCTc7JjKNg8vQi/gFnDVFEaoSFSCDhmipZiLpnKUYkmoiwINNQp3+ZPSfNAN6kh+&#10;99O1NFF1aShIcl6yJ5RDnqcKkw4Xh2ZR88vhzuYNu3DW4VikrFaEiad73b40AlAn+bVo3mzJFgZO&#10;jkEQBEGwgnSXYte/+8+OuuQ0/av44/5rWhw20XuUSjXWltS3YVJs/vtdCrx857FdtMj0Oi0Jm/4t&#10;Uuy42yykWK56oOL85596D9fCpY18aVdXNy5Ke+LHd+iOUzmyz0GKZZMa267Dsk0sxb7oZet/43/Z&#10;wP6Fv334IbUsm3RYArOSYvU0OfDP8nqkHiYGFUtQUFb543uOFq7psHhs5ZDYtIxZBHhEzlfaRYEv&#10;8v/sbj6dj4UWbwNrbNGe0SlnWn0VC8jmrUyeBZJ08+slq0W778DyaWSpaAD4zOJtL5qcRJCOrSu/&#10;NYmkw+b9dNw+K9RKJ7tSjSGcpaN90dByOr8R3JpCV6Kf4tOs20TRQQT5rIpFOBc763KqkocNGnOG&#10;MUrDvppo0TUoKrHMZeoUzT8j5WOjwgORw4r3Ajo145gacCLdCF1sEdUcB1QVoH6hi5Izh2r8sCCd&#10;Pb9BLQy8+wkuKtVSglaR95TmJTfz7FiY+ZOKqhK2gE/zunL0pJQOF/CSJ57up3ymVVXEK7FBEATB&#10;QtFRij1/1wfh5TuPZf94/VNRMg6kSjbOJi0PBop96U1JvQybZNmRb4bmv/5PuLJm24JLse1yJFU9&#10;VrF176jDVMkEOBxZjUmKbWeyWz/xNrEUmxTY6osEHjZBtv5GwUykWC2ieKAs7EKL0sLYgp4sBz6R&#10;s7IlikfeZMkfW5WwuaxdQbS6GFZg6EU+aJE5Fu0xPb9Yla2FgdXCMoYo0hZ2nAvFcMWhXzTLWUCB&#10;KXbvJVe2VFQu/7XTrHCaDT23S9l0K4etogWZTyzGUQZK0iyG+tfISl5xCsGUC+Fy8pFKFwItwxcV&#10;iENh1ACSap7AxJU8O1TIfBjsHTX4ds1inlx04QUadXVn0w1KJOVxYLWoQ+UWMtQMSzMoGrxOsYK9&#10;gEvQtYBaqQLJgarIHZI9wajOvZODhCpdVPLntiaHZmXOn+YNGsiwuy+4tKI2aMb454MAhwNvd57n&#10;sMJ0LOTsKIpaHBaXX8QWMKzlT5grfmlNJpvudceHPSLqMlsmhfZn7yAIgiBYKTpKsdqOuuS0Px/z&#10;p6K6b0nOK6RYTpT/x3p6LZcyyEKsPJtbeh8WhqmECy7Ftm9jSbFSXXWx6QXhVI0EWj74sPak2PYX&#10;Y/uXYvUs2KLXEDXWIlxPnwOfyJtR6bFVxZjpan8CWD9QqlwdyJ+zhdaxlD83dkfS5LCHdYkgi/Ok&#10;TmHS6qtYTRU1w2HyTGjFPvAua5HTTLL4tFzUZNBBaHjkOWxZO5D81oDeQmrp1zktfVZIi5nsTwIt&#10;HYQzEsXZC/uiQSGpyVQ/ejcqVWxqAAPfmUoUHYTkGlhImG6cKkThxUFtaazWOBZUhRrJ7E4xMboj&#10;zYLp7xxEUfJmFyvGRrUQdQHudWrw+BClU6xgL6AdMuBwl9V0KQwUQ7Em6BSVVwiXr4kS0kSmi5Kz&#10;LETJ0tJH5kZxg4bRvPtcjq6iie4sV5fag6bvPDk08xxWmI6FnB1FUXUH09VxvenmQvO6ErqQ9ktW&#10;7eWWxUR9mV6vw+alqYUQGPlMK4eOc3QQBEEQzJNxpdjfHPOnorpvSc7LJUjCSSuEXOmjDPotKYmz&#10;xfbgPz6W3pyF5rdW03YwSLHUFZ66TMhV11zU/p1zjhympSYpdmCpUh2uFil26ZXYlx5RfSLW342t&#10;pNh+34plnXC2f9xt4GJSaMEpyaAjzWdTITWnUBX12KpH/JZn1hVBpSqWB+k5O6HlFmvRyZ6nuWqS&#10;UznUGBDgjEBFcS4qn1gY6xbMDkpCqQqjaNZMAQsPLqeozxyukWokn1W3MuHSepHLaQCqxpYuOYx0&#10;ayiMlJGLOn+EdFifFcXiszvcUF3OsJvOGVtiFwfuhWqVy1Fd0U8VVVQO6+piaY2D+rVuCjmoTkhF&#10;njjgTFiVr8xT2kVAw2D3tjQuNBJqLNXAoqEmmpeN+yVtmr3GNO5sUfh0H7k6wnkL4e6rMslHOesU&#10;C9ILKDCFAS6KIoFmIqANcyGKBVm4Cm6fLPkQQVRyS0Y9bwD5rKwam25QO827n6NqSYfqyPl9HJi8&#10;aRxWmI6FnB1FUWkS+S0uLr95XUJXkVdLMuYWsip8FpY03auRF1M/F4Kx/ZmWXqa+gAPNpogNgiAI&#10;ghVnXCl2Gh02CXbtSOzjLEn+E03J9c5Hv1Z8KZW0F93ysVyEffnOYwd+lyBtqVRrUoqVCJtehgV9&#10;ZLaKrjeMyYEao6oLn3YpNn0FYrVIsVJdX+Q6bPouQa7M9iDF8uTHEySPgDwI8mxNuHBI8FTN0kJ6&#10;QXf0kF08kWvJ2vz7vx5b9Uia2xcBLoHiDSxwbgEueYJVBHWia6dayFawSldu3BcKwCO7Hvd5si+S&#10;rwiUpFh4JAbWjNDCoylYNKG2qQ1Y2YX6PNEt5r5TP1QgHQFL4dMF0pKDMulS1TkD+yxwOxQ1VvfU&#10;FaURpqUkROEzQd+ZM5ST3qorYhxLF6VhTcqaSA1Y44ac6Rq0f/VrEjYrRHoue06BcxG7IlB+rk6d&#10;ekaDD+1ErYuzTNbm54CaqG6ZugN3igKnm4hRDYN9GrV0XQQwcuvzSVYajdC9XpARXvd6GCpqulhB&#10;C0mzGHY5pNjcLoila2BUa0/2+aMb1JGiw1JyLNw1urZ6N3BFkDq+4NZjTIcib1FChSkqhB5B5s3k&#10;8yQvqlp+3k914elQzThdF/VA29AlEEhuQpecnMkWN4zJYfHhoihzcceBOuHSIG/5As98ZsyHhSAI&#10;giBYKMaSYgeqeN23JHq2k8S+9F2Cl+88tqMumTJRKiwjC5xKtWhS7EW3fIyytUMVtRc7/0QDniSp&#10;IhobUfkLyMXHCgZKsUWFw8A3lGe3TSPFmuQqKVZvxfrLsJW9FymW5QGPjxddeEG+GGiiVdMED4vF&#10;Q7ZgmdF8ZgWtVRZEZ+yCnrML40yh0rhZK7twZaXEVQM3a1iTaKkZomgVzbs/ENxoFc1lzFpFyzmu&#10;l6VdxyoaCJlQ/1R1c907koF9FrCQbftAUcAlqBhdGi0547zgK3BukAQXyqkrooapFu2blUMN4DxW&#10;pQH+nIXaWJD1OVdHebiJsxNJqU96+rgVNWfURNlLGqOfDmzVxFJXOOhy1KFyh2HQuvAk4ezquSMq&#10;M+Wh9QK3BgvQILmofGjikHpIQzQBrj3FqhkLMinGNPWOlZ3OoOMNSndfhxrcuEBVEVdNPjy94EAt&#10;MRroupQKqMzmaFzkCaoTJckhw5UdDfKiNu+aKoFAKjCH6XZTOZSfyikagKC10zZSQki1t1qgtJS5&#10;eXVcF/d94DMtUSShZvK7HwRBEAQLyFhS7Jy3x/1/57vIqdpw+51zjjzKP2jb/iZsvt28qFJsR0YW&#10;G4c3XPHmjhXyoS9/Gv/m9xww6nS5FJvrvFC8oTyHbWIpVtqrPhSbZFn9YJcdHrpuJj/btbIMfFIP&#10;gmAs6EcrruYEQRAEa4Omahx0IZ5pgyAIgtXOIkuxq27rUYqNrcs2sRSrbxGY8JreinXs0L9dsAal&#10;2CAIgiAIgiAIgiAIgmBlCVmwxy2k2DlvE0uxJrzW34fVy7CySJ/FElJsEARBEARBEARBEARB0DMh&#10;C/a4hRQ7521iKbZ6GbZ+MVbyqw4l0YYUGwRBEARBEARBEARBEPRMyII9biHFznmbWIpNkmvapx/s&#10;EiHFBkEQBEEQBEEQBEEQBD0TsmCPW0ixc96mlGKNTJNNH4oNKTYIgiAIgiAIgiAIgiDon5AFe9xC&#10;ip3zNo0Uqw8UvOhl6ytBdvmXCkKKDYIgCIKgH37zTRtXiqIkQRAEQRAEwYrzxA++/8tfPlcpW7FN&#10;sVGNVGZRvQOJOu9l617hTUx79Zdh7U1YD6eAlNmQYoMgCIIg6IdCHp0nRUmCIAiCIAiCFefpf3oq&#10;lMHpN8mCP/mnp4rqHUjU+fTbWBXeRK/BvqhWY6XM6nOxxqHrQooNgiAIgqAfCnl0nhQlCYIgCIIg&#10;CBaBn7gy+I8H9gUTQwU+PY4sGHU+JeNWeMELfvvwQ+rf6SKgsERYfS42pNggCIIgCPqhkEfnSVGS&#10;IAiCIAiCIAiC+fNCF16TGqu9oZ/wCik2CIIgCIK+KOTReVKUJAiCIAiCIAiCYP7om7DVO7CuvYJ+&#10;sEtqbEixQRAEQRAEQRAEQRAEQRAE05I+RFDJr/W7sdU3CuKt2CAIgiAIgiAIgiAIgiAIgunRq6+S&#10;X6XDyiIdNt6KDYIgCIIgCIIgCIIgCIIg6IH0JqwFJML64Ytetl72kGKDIAiCIAiCIAiCIAiCIAim&#10;5QX6zS7/RoHU2KTJWiCk2CAIgiAIgiAIgiAIgiAIgumR6lp9ncADFq5/yCs+UBAEQRAEQRAEQRAE&#10;QRAEQdADevVVIuwh6d3Y+tOx7EOKDYIgCIIgCIIgCIIgCIIgmBYTXp0XpY8S1IfsQ4oNSi684C9X&#10;KcWFBEEQBEEQBEEQBEEQBME8qbRXvQybvlTg78PaNwpCij14+MJNNxSWgVx4wV9+66G9q46QYoNg&#10;SjoOEUEQTEN0tCBYEKIzBkGwOMSIFDUQrDEkwtorsS9bX0mxfkhA3ysIKfZgoePoFlJsEBycxANQ&#10;EMyB6GhBsCBEZwyCYHGIESlqIFhj2MuwehPW5VeTYmt0GFLswULH0S2k2CA4OIkHoCCYA9HRgmBB&#10;iM4YBMHiECNS1ECwxqjehK211+r1WA79ewWHHLoupNiDhY6jW0ixQXBwEg9AQTAHoqMFwYIQnTEI&#10;gsUhRqSogWCNYa+++jdhRfXLXW485CWvxBJS7MFCx9EtpNggODiJB6AgmAPR0YJgQYjOGATB4hAj&#10;UtRAsMaopFhXY1/or8RWamytyYYUe7DQcXQLKTYIDk7iASgI5kB0tCBYEKIzBkGwOMSIFDUQrDFe&#10;mP1Ul+TXSpzVi7HxgYKDh46jW7sU+4pX/P4KUhQmZwIptsh8zhSFCYIVJx6AgmAOzKGjPbh374ev&#10;+NDp20479tjXp0ln44YjtmzZ/M53vv3GGz5b+K8UF1/83lS8cXnrOWcXuQXBuEzZGc+/8+L/46Ov&#10;KYxBEMyIYhaYBcUZ50w8h0cNBGsMk1xdimV/iN6NreEwpNiDiI6j20gp9oQTjr/00kva2XrqyUe/&#10;7k8K40Bww7kwNuGknLooTM5kUmy/1/K7f/q2o854e2FsomspChMEK048AAXBHJhpR7v1S7ecvu00&#10;phh47Wtfs337GWnqueCCd2n2UdTFF793/759RfI5Iyk2lbAj6SpCjQ2mZMrOOEyKpWGPpEgSrHmK&#10;BjAxRbYHFQz7mzYdw8g/C8iZ/IszzpleHg+KBjNnisKMS6xEgjVG+jRBUmCN+usERIUUe7DQcXQb&#10;KcWyEPr1qO3Tn7ruLW8+szpo3XDDuToYvnFSTl0UJmcyKbbfa/l/X/TAaV/YVx0M33QtRWGCYMWJ&#10;B6AgmAMz6mj79+2TCLtx43pmmUceeaSachrb5z9/s9TMDRuOWNk3ZFm2UYyqWJ03zaFaNrN+LvIM&#10;gu5M2RmHSbG0zJEUSYI1T9EAJqbI9qCCy2fMv//ee2YBOa949fbyeJCayopQFGZcYiUSrDFyBfZF&#10;2WcKFAgp9iCi4+gWUmyxhRQbHCTEA1AQzIFZdLSv3v2VDRuO0KT2xBNPVJNN63bHHXesuJo5jRTL&#10;ZYYaG0zJlJ1xmBRbSDwFi6D4BPNHg1XRGMaiS8thQVRYVoQZFWP6OmxhETpmL48HXEWX5W3vWy/L&#10;21iJBGsMvfqq7xLkUmylz770iJBiDxY6jm4hxRZbSLHBQUJfD0Dp35RWhKIwQbBo9L7SuOaaqzdu&#10;OGLTpmPuv/++aprpvGk+2rJl84p8rIAOy9mronTeVGYCB60am49486cozKpmgs54/p0XJzbt2vp/&#10;fPQ1ueXTD9+MDw2yBTXaPM/gYICbzq0vGsNYdGk5LIgKS0HRncWHr/jQuD7tjCzGZExfhy0sQsfs&#10;5fGAq+iyvO1962V52/sDUhCsLNJbkxoLFqhfieUwpNiDhY6jW0ixxRZSbHCQ0NcDEM17BSkKEwSL&#10;Rr8rja/e/RXpsB1fhm1u119/HR2HhWiR8xxgec+pq3J03jSHKnxwqrFc7wpSFGZVM0Fn/D8++poW&#10;zr/zYnyKGhtInmfOtq2nXnbpJYUxcc89d+88/zx8Cnuw+BQNYGKKbAtYEBWWgiK3RD6EFlGJ7sPs&#10;yGJMRlGeWVCccc708njAVXRZ3va+9bK87fcBKQhWHKmuQm/FVl+Prd+WDSn2YKHj6BZSbLGFFBsc&#10;JPT1ANSxZ/W+Rc8KVgU9rjT279u3YTodVpvU2Ivn/sLj9FIs20GoxnKx/T69jPUkVhRmVTNlZzx/&#10;yAcKqvoasrVXY1OKfejBvddde83O88/bdMzRRx35amIP7N+vKMKv2rg+ec4C8m+RhnuBS05XcdON&#10;N9x2663szz7rzORQ0KVIVNRHrrqyMCZUbzlJ3S7sMPBc3AKS3HPP3YW9hY7dtmXr0gFZEBWWgmYx&#10;sGzcuJ59GkK7+LQzshiT0SxYj1uX6p01vTwezLSWWrZeKrDHB6QgWASkt+p92CUyfbaTFFt8TiVY&#10;QIpb1qTj6BZSbLGFFBscJPT1ANSxZ/W+Rc8KVgU9rjT0O10TfJeguW3ffgZZffXurxSnmCm9SLFs&#10;B5say5X2+/QSUmx33v++i3fv3v38888TTlLsc8/9M5a0VfU1ZBtYjYX8J7ZtPfW2W28lsOmYo3ee&#10;f95NN5alvezSS5KG2IIyKYziI1ddedGFFxTGHBJOIMWqYJy3sA8Ez1Q8khx15KsP7N/PJQ9LPrJI&#10;99xzNz4PPThUDSzqLT8kYX7eYefidlDONSPFYjn33LcS0BDaxaedkcWYjGbBetzImfyLM86ZXh4P&#10;uIoTTjiey5kz+jnQojDj0uMDUhAsAoccuk6vwUqQ1X7po7Ed34q9/957/vHAvmAOTFbVIcWGFBsE&#10;U9LXA1DHntX7Fj0rWBX01dFu/dItPfa1J554YuPG9Vu2bC7OMlP6kmLZDio1tuN9Dyl2JBN0xlT5&#10;hJMUO1J+zbeB1Xhg//5cBLzowgv0WiiWQhzM6fixgssuveSoI19dGEUzfwmjLQwrzHXXXkOZ8zd2&#10;OSmWFklU5FIskETvxqYTdSxSYSxQVoKyFbG5FFvQlGK5UuzsC3s7Hbtty9alA7IgKiwFzWIkS1Ja&#10;u/gU2RaMLMZkNAvW40bO5F+ccc708njAVawgRWHGpa8HpCBYEKS3Soo1HbZWYNlLjQ0pdrEIKXbg&#10;pgmyKExOSLFBMCV9PQB17Fm9b9GzglVBXx3t9G2nbdy4fspPE+SbetA8X4ztUYplO3jUWK6xyxgb&#10;UuxIJuiMqfIJ9yjFwubj3pj+pz6Fb2uVYrdtPTVpiC1c1vryLFE7zz8vPxzmLAVzYGH0HmvxVYGH&#10;HtyL5agjX92uWnI6si2MOWMViZJwxmE1JooKyQ+L3DgkNh3CZDosdOy2LVuXDsiCqLAUNIuBpclI&#10;nyLbgpHFmAzOO2UdtmxdqnfW9PJ4MNNaatl6qcC+HpCCYEFIr8FKkLX9oeskxUqTDSl2sQgpduCm&#10;8b0oTE5IsUEwJX09ANG8V+//RgXBrOmloz24t+t03H3Ti7Hz1DH7lWLZDhI1tuOtDyl2JBN0xlT5&#10;hD/98M36na5epNid558nKVNvyOpl0ttGSbGFUDgQsh0mZYK0xfQ2K57DnJu6Z+KiCy846shXD3wB&#10;lvw3H/fGlndjOV1egCZjFSnXVROcnepNdVX45IdFbhymVKC6avkKbQsdu23L1qUDsiAqLAXNYnCY&#10;0HNUF58i24KRxZiMZsF63Mh55HXNml4eD2ZaSy1bLxXY10okCBYEfYtAUuwhh6475CWvTIKsvSd7&#10;6LqQYheLkGIHbhrfi8LkhBQbBFPS1wMQzXsFKQoTBItGLx3tw1d8iNb+yCOPVPNKT9u55751w4Yj&#10;inPNjt6lWLaDQY3l6lbwSawozKpmgs6YKj83TinFXtb4f3mxrf5WbBPpgzjkQuEwcMvfey2Q8pte&#10;88Q56ZIFKmdTM5VAmXIYF05H8k3HHH3RhRcMVGy7F0lfid183BuPOvLVyvOmG2/g2gmzT5k3Kzzl&#10;X9gh1fCUl9mx27ZsXTogC6LCUtBeDJ2ii0+RbcHIYkxGe8Gm3Lpc16zp5fFgprXUsvVSgX2tRIJg&#10;QXjhS48wyVUvxnqYff6SbEixi0VIsQM3je9FYXIOWimWrFpgUT3nn2EJVi99PQDR8DaddeHbv/xP&#10;LfyrP7v5hKsfrLpET1u/PSsIZkQvHe30bae99rWvqZp+f9v1119HJ5rbrDGNFNuF4nRrBi6t36eX&#10;kGK707HyW7b2asy1P5AUm34eqojd1lmKbXfDIWm1hJMuWUAmFKAwqoRjCZTkk/9WGKcjhwP792Pf&#10;dMzR7Au1t2ORSCURVoXhUIJsLsIKUg3LsIDkOCtMbpO9Dyu46Ue/7k/oaxND8pEdkAVRYSlob8Bq&#10;nF18imwLRhZjMtoLNuXW5bpmTS+PBzOtpZatlwrsayUSBAtCeiUWFJYyq68ThBS7cCy+FLv11JN5&#10;ZG/nkve/l4eGwjgQ3HAujE04KacuCpMzmRTb77WslBQ77J/BiYJQY4OO9PUARKsLKTYIhtFLRzv2&#10;2Ndv335G1fT72+6//z460Y03fLY43YyYTIq944478pluIGv7cyVcGtdYVcfwjccSnl6qg9ZNDznV&#10;wfCNk66xWp2gM3as/JatvRpz7Q8kdKbDInZbq8a66Zij9b/27W5w0YUXbD7ujQq36J7YyTO3fOSq&#10;KylSXsKRSCHN39Il25QDsRQmlTw5jCySdFggwOE999zNWYgamJDakJ2Ayt9EBSCQqo7wlFJsl0VH&#10;C1oKFdkWsCAqLAXtDViNs4tPkW3ByGJMxsCC/epXv3q+j2337t3vf599b2QF6eXxoFlLqQlVx77d&#10;u+eeZM+porNULVSuvnVpGCPpayUSBAuCvQl76DpxiO+lwEqQhZBiF4vFl2Kn/KPuZOhPwUVhciaT&#10;Yvu9lpWSYpvPJdqI0v9phhobdKGvByBreKtEimXknJgiq7UKQ+vEFFkFYkZrrb42cr744vcWp5sR&#10;k0mxXbZ+59lFo+PdZ53Mk0l10LrhViyqB25rr1Yn6IwdK79la1aj9NYml116ycRS7E033oCz3gbd&#10;WX+FdhhSVAtjk03ZD3ORM2eXqNolbUJflZVgKsinyOGee+7mXPmbs8NIReJ6CSjb9CUBKqddihV5&#10;NeZhIJ90SIaUPL2hPC6zaDlNWBAVloL2YugUXXyKbAtGFmMyBhbs+eefL9xWLzN6PEgL1erYN00Q&#10;TaroLFULlatvXRrGSPpaiQTBglC9Azv8l7tCil0sJqvqLrpAx9GN9XPSN5u0T89pm9ECoChMzgTL&#10;/t6vZQGlWKL0D6ehxgYj6esBiPYWUuyaIemqE1BkFYgZrbX62sg5pNgFh0vbeurJWgm38L+dcgUj&#10;7Uj+l3Pv/F933PU75935/zr91iJqIEVhVjUTdMbpu15L45Twmut9H7nqSg6TQ64MQqEb5uw8/7z0&#10;oiuZpDDoBdL8f/YLwXcgFEn6JmHpvPrH/y5pE0kkzY1cRTMHCnn2WWdyosKekxcpQZGoMRmpnFxy&#10;TRT2vBqLKiX//FA68mRq7ExbToIFUWEpaC+GTtHFp8i2YGQxJiMvmF6Gfe65f05RsyYVY3Ys+ONB&#10;+9alYYykr5VIECwIlQ77svUmxdZqrIwipNjFYrKq7qILdBzdWD8nfbNJx/E9pNiWrZe5KtFyFSkq&#10;1NigC309ANHYVpcUWwynI1GqIqu1ikTVfxlzU6oiq0As+FqLnEOKXXC4tHPecjYPJ+1s/IvPMdL+&#10;3gVfa/L77/7axvd/45Lb9xU53/+9H/+Xj3/rle/9RuEvXvjnd4QUO33XG9Y4H3pw79lnnfmqjesv&#10;uvCCbVtPlQq58/zzctGwUAaJwiEdJsgKz6Rj6jC9iEoO+qf+hORU9rmxgLIdlb3NmgLdpVjpsHn5&#10;BVfRMYeCokiC/JPuTDivvUSyc95hJIeiwFT4ZGrs7FpODguiwlLQXgydootPkW3ByGJMhgr2/C9/&#10;+c+/+EUzatOmY956ztmzQP9iWJxxFiz440H71qVhjKSvlUgQLAj2gQKprvporO/1xViFV1KK/dZd&#10;N3zh1nu/27AfzExW1V10gY6jG+vnpG826Ti+swYIKXbY1stclWi5ijwq1NhgJH09ANHSQopdM0hU&#10;rRTWzptSFVkNg7VuIQHka+mOaMH8kP/PbPGSVAus4bXMLt4Rmym9dLSNG4644IJ3VU2/v+2JJ56g&#10;E334ig8Vp5sRIcVOBpc2bN7PN8ZYRtpi7IVd3/7pD/+pzLPga//w7GX3PV0k/L0LvhZSbMfKb9kG&#10;Nk7GIsYuaaYMSjrEftTyn4oqlEGiNh1zdKFFcsiApuQJDpWQWPIsBsmRUqxU1LwkiY5SLGcflgNl&#10;65JDwbAicaLi2psUPnklp4oSnCI/FFJji2ofyYxaTgELosJS0F4MnaKLT5FtwchiTMb73vfeA/vL&#10;PyAJivTWc87W41nvkPPIS+6FXh4P2m/f7LYuDWMkfa1EgmBB0DuwEl6rN2GzAPaxpdjv3v9F+knO&#10;7vsf+cfH7t293Fhx196UsElIsU3yqu4OqYpb1oTbUVgGwvo56ZtNOo7vIcW2bL3MVYmWqyiiplFj&#10;7/HvdjUf38eCNQaZ8Ag7wdsEI9cJXeDUXT491s7A5/LEZCuKBaHjEDESmllIsQXf/Pr9fVXvnJGo&#10;WimsnTelKrLKYRGbFITUtTcf90YFzj7rzIGverWQOiYJCQ8cqeie+fJbSTgpzgTyqJnSS0vYsmXz&#10;CSccXzX9/rY77riDTnTrl24pTjcjQoqdDC5t2Lyfb00p9t1f+cnD368y2b9v34ev+BANaeOGI8gQ&#10;jj329W895+z87n9y7zI1NqRY6Fj5LVuzcUo81UusaSgDqY255JfHggZSxq70WEUmZAV5KmBo5REO&#10;N0bIccc6zsh5h43JejwrjDk4UB7OPuxrA5SnPYcmLUVSeXBo+esasakS5J+csec1rKzSodD9alZy&#10;O7NoOU1YEBWWAnLohSLbgpHFmIZvf/+ps275+/fc9Q+5kSKFFCso6pQtbbKtS/scySp9VA6CYUh4&#10;1cdhf+Nl61/0svVmqd+QxTiZFHvHt6rDR75+q0uxste66nKfyo3e1Zk87cFFXtXdIVVxy5pQsYVl&#10;IKyfk77ZpOP4HlJsy9bLXJVouQqiWKsTm0i/4lVkMpKzzzqT51Q99BdRY0EOH/FvlpGPtBKyxaLn&#10;2paHWj0rsy/s3UlP5zokPJKBz/HYm8/liQlWFItDxyFiJLSxkGLhrjt2g8J9SbF/991H61lyAIVz&#10;L0hUrRTWzptSFVkVMKok6YHuSXdLw8sEf/XJOybr84GdlO6Zlt+gJJwaI4NPS7/ul17u1Dvf+XZa&#10;e9X0+9vUifbvG/zaUe+EFDsZXBoXWF3q8K2QYnMdlpqXAstTwQUXvIvcYPv2MzZuXI9xy5bN6U+2&#10;uRobUix0rPyWrdk4L7rwgjTipaFMT1zFuJQPdAI3RjzGTKKA0WzY4IkdNw13RdRAGBs5F2Ug1cC3&#10;WYUergojp8DOdSk5+bSclCI1cxhI9yJRJzxVqk4ESZIWTCaaCygVbvkf6bGnGiaWhOkwhwmLDIfJ&#10;0wOZRctpwoKosBTQ93uhyLZgZDEm5tSbvnfo+/ay4Drrlr/P7dRMfKBANFsaK1lRHft27557kn0Y&#10;t99+2wPf/Mbz3bbdu3e/853vKAozLjN6lA2ClUKfI5D8mrD3ZA9dp7dl5yfF3v1gOmzlwTtCih2X&#10;LrpAx9GN9XPSN5t0fJJg+A4pdtjW5VmqOy1XQdQwikya6JEd9EyfpFieWXO3ieFBWc+75MlZ9Nzc&#10;8lCLAw/E7At7R3SW7oWnJEkV0iKhhbxU3VcUC0hfD0A0sLUnxX71rjsYZxRWqiKrJrOQYuePRNVK&#10;YW3d3vH2tz/wwAMKK1WRVU7eg3LoQff4L7EU0Ms0CIxFMWKQOUNZOsRh4Bp71vTSEm684bO09s9/&#10;/uaq9fe0seA89tjXF+eaHaznuYrq3L1u/c6ziwaX1uXppZBipcPu37dvy5bN5LB9+xmPPPJI5Zpt&#10;119/3caN6zduOOKaa67W6T72zWeUQ0ix0LHyW7b2xpnGJR66GLJ4ehkYO2s+4p8+YMDkIbAoQ4FG&#10;5sLI4xbwKHXTjTe0J4eOD07dizQS6pCTEiCr4skTO7EUmyIBZxz4V3ngwlueWpvMuuUIHlQKy4ow&#10;i2J8+/tPvfoTj7DUYv+pB58oYqmZWVOccRb08nhAUYuWxjJWVMe+aXk7jPPe9pbdu/+myHkOrNJH&#10;5SAYhn6wqxJkf/vwQw5dd8hLXmnfK6jV2J4+UBBSbE901AUKuugC3KnCMhDWzxI3B9Ic3wduIcW2&#10;bF2epbrT8SrS1uXs+ms/T5kSZO+5527QawhSZvtFj8KcdORrF4Ww0hEe2VkSUPiOz+644ZzekuC5&#10;XI/sTXheL0rVcUWxmHQcIkZCA1tjUuxdX95N5Xz1rjt0qFRFVk0OKin2rLP+/H/+rRe/4+1v16FS&#10;FVk1oe/QN+kyjACpe9L18h7XsePjNlKhKHy6JJkFfbWE1772Nf1+o0BfJ0gC3BwIKXYyuLQu834u&#10;xe769k+VVjrs9de3PXc98cQTegtMHyv44T89++6v/IRMQooFqqUXimyDNU/RACamyLaABVFhWRFm&#10;UQzpsOfvHvwkT82MtRoaa5vbhNLL40EvVfHcc/9MVs+87ZynN67/yWF/0BGcn37TGT//7nfy8ozF&#10;Kn1UDoJhvNBVV0mxeg32hUmZdWb2Vuygj8B62mUyboGyOpjpogs06aILUL2FZSCsn5O+2aTj+B5S&#10;bMvW74yeroJ9C6yxu5/97OxDjRddeEH3l0lnx8RSbNJh05fUmhSZX+dfZ0vvQUwgxXbUfBeNjkPE&#10;SGhga0mKlQ7LPlmUqsiqycEjxUqHZV8dd5Bi6TXqWXoHVuOMOh29FeRGVyq62DBIMq4Uyxnz/0ud&#10;G321BOmYaWyffjvhhOM3bDhibl8ngJBiJ4NL4wKrSx2+JSn23V/5iX6nSxXersNqkxqb2sOub/+U&#10;fEKKBeqwF4psgzVP0QAmpsi2gAVRYVkRei/GWbf8fYsOCx1Hxcm2uU0ovTwe9FEVvyKfZ9759p8c&#10;9gfP/sW5P7vgXSPB86d/9sZnzzrTNNkNRzx765fyInVnlT4qB8EwXuA6bHoHVsps9XUCf0N2JlJs&#10;x9/jMrfW3/U6CGnqAnu+eleuAsBjj3yLoSq3dNEFOo5urJ+Tvtmk4/geUmzL1u+Mnq6CQAvpSkee&#10;XbpkEiIlZU4vWOz0X4r4iH8Wtojqgko1TJHBPvDfxO65524KT8JhPxYh8swp3ib/bbEUK8EoHeZI&#10;is2vCE8s5ECNpTpcLfT1AEQDW6VSbP4VAtHUYUGpiqyazEKKJUPyGQZnKfynR6JqpbAu/wqBtqYO&#10;y6ZURVYJ+iM9JXVn9T6M+s9Tug8W/e1EfVNu7ZBh+zAlzTedFFq69kzhThWWydi/b9+GDUds2nRM&#10;1QGm2z7/+ZvpPiPX+f3C6ThpVYJet37n2UWDS0tzesuWpNjPPGyvxNJgNm44Yvv2M6roUdv999+X&#10;msQP/+lZ8gkpNggWHJ5hCsuK0G8xvv39pw59395Xf+KRwp7TcVScbJvbhNLLiDR9VTz//PPk8/TG&#10;9c+e1Wn9y/aTw/7gZxe8i8BzX/7yTzYc8fRJJ+ZF6k6MycEaw16J9W8UmAjrr8HaNwrqD8Vi7OcD&#10;BcNfd2371EBIsU3yqha3fvHz1GTSAqTDwtcyzy66AEkKy0BYP0vcHEjH8T2k2Jat3xk9XUV+OUWZ&#10;86iRZ9/sn/fKLZIw2tXMkej7AxJGyb8pU97mb8kNky+lyOQySkLiaSGpYJROqjMOTJjIM7/owguO&#10;Wv4pgxa9RqfILXhi0dkpFfs8qwWn4xAxEhrYapRiGVq/+PmbgPFEloE6LChVkVWTeb4V+9STT5L/&#10;g9/8RmGfHomqEli/973v/X/+t/8Vkho7UIdlU6oiqy7QZVLf0SFdOI+lfzXBfvZZZw7rp0Lf/stH&#10;GDo7J0qHc6PHlqAvxqbhfeLtiSee2Lhx/Ty/EitGSrGFfyA63vQkxeorsR++4kMkHPh92GHbuee+&#10;Nf3O58e++UxIsUGw4PAAU1hWhH6LoVdidz/2Xwt7Ti9T4bBtgsfLyehlRJq+KiTFJnW1y5Y7P/sX&#10;53KYF6k7MSYHa4wX+ncJkg5rr8R6uK8PFAzisXt3D3XYe/dNSx+NDSm2SV7ViaQIJB2WQO7QRRfo&#10;OLqxfpa4OZCO43tIsS1bvzN6uor8ciaWYj9y1ZWFECkuu/SSpn2YLJLT1EAfenAvCTcdc3SR2+bj&#10;3tgii+RqacHZZ51J2ZLCovyxkNtNN97QkjCRvkigQOHcIsViL8osKVZhLlBaT/vZF4e+HoBoYKv0&#10;rVhGkqTGDtNhQamKrJp0lGIV1c7ffffRIlUBDsmtlwwTElUrhfVf/uWBBx5IauwwHZZNqYqsmmgo&#10;KIyQ7OwHfkK62a+HZZXQX1lyCzmTSS/D2lhQ/4VlGt56ztk0+y7/cj5s07+ib9xwRPrR/LnRRYq9&#10;8t7vn3rT93onL8aqg0o75y1nM9G3839f9DeMtL93wdeUasuWzeO+Q613pfXF2NM+890X/vkdIcUG&#10;wSLD00thWRH6LcaGj3775Vc8XBgLGKnSSqf3bYLHy8noZURqVkWaFKpj3+7dc0+y5xA1pRRLIKTY&#10;IBDSYau3Yus3YZcCU0qx+UcJEiaw3vTFrz+2zFjTkGIbS8SD/HOxeVXnSBcQhQ4LXXQBEhaWgbB+&#10;ZgYdRsepjqE8pNhhW78zerqK/HKKMudRLWc/4D9XddmQ7y22KJLTI/mjReBoKi9i5/nn5faHHtzL&#10;IeVM7/AOS5ijsxMgt+vG+V2yTf5jvrkll2LFPf6LZ+3/Or0gdBwiRkIDW73fimUw+eLnb9JIO1CH&#10;BaUqsmpy1x27v/qVLytcSLFPPfnkHbfdemDf3yXLlFBs8n/i8e8X9umRqFoprL5Jjf2ff+vFw3RY&#10;NqUqskqoVw4DB41F6t3pryw5zX4tS6Gr5tANZ/G+/wT01dESXX6IadiWfqDp9G2nFdnOgS5S7Kk3&#10;fY+5tXfyYqw6qLStp57MLN/Oxr/4HCPt//TmO5Rq44YjLui8rtZG8+BcH77iQyT/i5u/R24hxQbB&#10;IsPDQGFZEfotxqHv2/vGz323MBZ88pPXpJVO79sEj5eT0cuIRFGLqkiTQnXsm5aKTYgKKTYI+iIJ&#10;r0b9XQILOERN91asvQC7JK0my1Ap1mKXouKt2CaFLpAjNbapw0IXXaDj6Mb6mRl0GIzvR7/uT4pR&#10;ew5wUk5dFCanZdk/DDL83T99W7E8mwOctMcZPc24Lbcm+bC1PE80/zc/56EH97YItdOgd1Hbc24q&#10;LyClphBPC+FmYMKCs886M/8n6I5IxynO3pRigSrlFPNXfMalrwcgGtiq/tkuxpMvfv6mYTosKFWR&#10;VRPq85v1x1sLKfZr991zyxdufurJJ5NlSvZ89Su33frXhbEXJKpWCmu9SY0dpsOyKVWRVQF9J39N&#10;lRGg+S2CQjxNDOzX5DbsTynDVFeSzP/PJH11tMT+ffv0buz27Wc88cQTVX/osH3+8zdv3Lh+44Yj&#10;Tt92GsnJpMh51oQUOxlUWrHSHrjpAwVXfu2ZsVIVG6n0udiv/cOz8YGCIFhweIApLCtCv8VgxO7y&#10;rwz/+I//WA1bfW8TPF5ORi8j0mRDfb5NJsUW5EXqTozJwRrjRS89Yulbsb99uD4Uqw8UiGk/UGBy&#10;6tKLsf4rXnfdkeuty3jwjjJtSLHLaeoCXeioCxSWgbB+lrg5EMb3raee/OnGvzMUXPL+977FX3cd&#10;CW44F8YmnJRTF4XJGbnsb0KGR53x9tO+sK8veFbY+LFHCmMTTtrjjJ5m3PzWFPWffNhanieuu/aa&#10;YUKGuMk/ttgua44LZ2wRXBKF8nJg//5tW09tUV4SAyWbHLLCYQI5Rh9GKJTrgVLsaqGvByAa2KqW&#10;YmHgX7wSSlVkVXBg399Rn4/+7bd0mEux+phAj991feLx75Nhkn37RaJqpbBm2/e+970qNGhTqiKr&#10;guJt8c3Lfx5QXw8Y1jEH9muGkfwtdbrnPf7bX4riMEUlhtlnSl8drUCy5saN6+kIIwXZO+6444QT&#10;jsf/2GNfr+8SSMydsxrblxT7H6//7l/c8YOXf/jbhR2GReXFWHVQaWlOb9lCih3JjDpjEKwULIgK&#10;y4rQbzEYsdul2Cvvrf4l6JfPPVeNXL1uEzxeTkYvI9JkQ32+TSbFPvPGP33mnW9P5EXqTozJwRrD&#10;PgirbxHk78amt2KnlmLtgwN0G70YW8my2auvWPIPDphD9gmCkGKbDNQFRjJSF4COoxvr56RvNuk4&#10;vn96DX2goPvGs8Jpq/9nu9qRcjHszdmxIJOLLrygowyaKy/X+ct0m445OuksLQyUbHIu8w/LDvwn&#10;6BakIDe/YhlSLNDAVrsU245SFVkV7PnqV275wpJmkaTYA/v+Dnv6cEEvkFu/79jmSFStFNbOm1IV&#10;WeXoNVX6vgYT9dPUDYmlV2p8GNh5B/ZrkueZEFbmsg98717FGPkXnX7pq6M1+erdX9HHCjZuXH/u&#10;uW+9/vrr7r//vqp7+D+b33HHHXQTfZFgw4YjJLEl5q/GTibFnvKF/Y8++Vw63PvDX8Btf//TH/7s&#10;1x/f+2Syt0flxVh1UGlpTm/ZJMW+756fKNWxx75++/YzqrhuG+2Hc914w2dJftt3fhpSbBAsOCyI&#10;CsuK0G8xXn7Fw6/+xCOFMXHlvd9nSH/9dY/pcBZq7JRLp+70MiJ1nCBatgml2Enl15wYk4M1hhTY&#10;6h3Y9Hqs702NneIDBZUIu/v+R6S3Lkm0w6RYeyX2i19/0L9g4ApsSLFNJtAFYKQuAB1HN9bPSd9s&#10;0nF8Dym2Zet3Rk9XkV/O7KTYA/46aouy2QUyue7aazYdczR0/Ld9KS87zz+PJASSgjOSgZJNYpii&#10;2k7Lv06HFAs0sINcin30b+33FfPXVCXFSoe947Zb+5JNyUeab4+fnS2QqFoprJ03pSqyKnjowb10&#10;ZHq0RoMklSYdljD7gX/7Kfo1WckHf70YKwfFatwYNmLQZ4ktjDOlr442jK/e/ZW3nnP2hg1H0B0G&#10;cuyxr7/mmqv379tXJIQ5q7ETSLEf3/vk/qefBx3e9vc/vfGRn6TYH/7s1//x+u+OjIK8GKsOKi3N&#10;6S2bpFjG2x/+k6Xitm7cuL6K67ZdddVfca4H95qq8pmHQ4oNgkWHBVFhWRH6Lcbrr3vs0Pe1ZYgD&#10;o/rs1Ngpl07d6WVE6jhBtGwhxQZBX+hbBKa9ZoFKh53iW7HLXm4Ff921flV2SYr17xXIzb8hWycx&#10;uzIJKbZgAl0A2nUB0XF0Y/2c9M0mHcf3kGJbtn5n9HQVBE444XjCsPXUk49+3Z8oDPmV6rDIZD48&#10;9ODe6669Ru/VSnnpKKcCaUklAZRwEdvCMCmWU0tRHfiu3EDIBGdKTkmGqbchxQIN7GCWYv/uu4/e&#10;8oWb77pjd26UFAvYe9FhD+z7uwe/+Y3bbv1rmJ0OCxJVK4W186ZURVY5dEA6FP1o83FvVNfWX2UY&#10;Ijhknzz1Kec0VpAKLvIXZrGrx5EkvSOPkeTKh0N9VqXlTz7khkP3cWB6+upoI/nq3V+58YbPXnzx&#10;e8WHr/jQrV+6ZaACmzNPNXYsKfaUL+zf//TzH9/75F/c8YMkxf7wZzbzJi6594f3/OPPFG6JgrwY&#10;qw4qLc3pLVuSYr/y95aKu0/CsX7e7bWvfc2WLZt10vfd85OQYoNgwWFBVFhWhH6Lofdez9/dtmSY&#10;qRo7t6VTLyNSc4JgoS2qY9/u3XNPshfcu+er5BNSbBBMz2+8bD3o3VjtK/yV2LGl2OJDsUvGZYpq&#10;prRKk3UddtmvezlJ1W1QnuLgYQJdAFp0gQQVW1gGwvo56ZtNOi4AGMdDih229Tujp6sg0EK60n7P&#10;3p2H/H+Et2099aILL+j4JmxBevFtLKSzsC/s1117DYVp2ofxkauu3HTM0WefdSYJW4oRUizQwFaX&#10;FDsZRVaJv/vuo1/9ypcLvfXBb36D6u3rc65kddutf81ZGPqKqN6RqDoZRVYJehDdZPNxb9x5/nlS&#10;Xe+55276DmGMRa/EmSgGjZRKw8hll16CEeeiP8ofT3w4pOcq0ALFmGxQmoy+OtrsmJsaO8FbsZCk&#10;2FO+sH/vD3+RR738w98eGSXyYqw6qLQ0p7dsSYpNn4vdsmXzxo3rO/62m0bUW790Cwm/9g/Pkk9I&#10;sUGw4MzhqaALvRdjw0e/fej79n77+08V9pzZqbFzWzr1MiI1JwjW2qI69k1L9YF8+vprySek2CCY&#10;nvQ+LLzAf7bLFNj0buwEb8UGM2Wyqm7RBRIdRzfWzxI3B9JxARBSbMvW74w+7lX0e/ZgLdHXAxAN&#10;7GCWYofxxOPVz0qsLpKuOgFFVoFYFSuN+aixU0qxl9z7w9v+/qd5FDz36//BviVK5MVYdVBpXeb9&#10;JMXC1/7BEn717q9s3HDEpk3HjFRjr7/efvAzNYArv/YMmYQUGwQLDguiwrIi9F6MTz34xKHv2/vy&#10;Kx5eETV2bkunXkakjhNEyxYfKAiCvsg/R6DXYI1anIWQYheLyaq6iy7QcXRj/Zz0zSYdx/eQYlu2&#10;fmd0skrfJeiCfjW7yCQIoK8HIBrYapFig2D+rJaVxhzU2Cml2Nv+/qdNvVXfJWiJEnkxVh1UGsNd&#10;VUfDt1yKvey+p5X2mmuutiF60zH5T7oVm8bS/O7f9p2fkklIsUGw4LAgKiwrwiyKcf7u/QzdL7/i&#10;4U89+EQRlTMLNXZuj5e9jEgdJ4iWLaTYIOgLfRBWquvAjxWEFLtYhBQ7cNMsWBQm52CWYiegyCQI&#10;oK8HIBpYSLFBMIxVtNKYtRo7Cyl2ZJTIi7HqoNK6PL3kUix8cm+lxt76pVv0q27nnvvWz3/+5vSG&#10;7P3333fVVX/12te+Rje9uPu3fSd+tisIFh0WRIVlRZhRMfRuLAP466977D13/cOwN2R7V2Pn9njZ&#10;y4jUcYJo2UKKDYK+kBRrr8G+bP2L/BsFSZk1e0ixi0ZIsQM3zYJFYXIOWik2CPqirwcgmvcKUhQm&#10;CBaN1bXSmKkaOwsp9unn/hv7liiRF2PVkYa7dl5z0rn/6s9uznn5u6pnxf379lH5EmQLtmzZrO/D&#10;QnH3/8vHv0UmCq8NJuiMeV1NQ5FtEPQCC6LC0hcH9u/7yl13PfXkjwv7QGZXjG9//ykmBQmyI3nj&#10;576rVM//8pfVpDLRNreFWy+PBxR1yuVtSLFB0BdSYHPtVR+K1ScLCIQUu1iEFDtw0yxYFCYnpNgg&#10;mJK+HoBY4a8gRWGCYNFYdSuN2amxdFhyrqbGQRs+434rVl8haIkSeTFWHfmI18JbP3Dd5o9+o+Az&#10;9+3Ls7r1S7d8+IoPyf/GGz774N5SQCnu/kVffDRFrQEm6IzUxqZNx1AhE0PyeAg8CEkdc0qKbAtY&#10;EBWWXjiwf9/f/M2tt9xyy513frmLGjujYuRcee/3z7rl75kgmrz6E48wyB/6vr3Vpwx+/rNf//pX&#10;1aQy0Ta3hVsvjwcUdbLl7a9+9avnfXvuuX8mn5Big2B69BUCKbCmxurF2FqchZBiF4uQYgdumgWL&#10;wuSEFBsEUxIPQEEwB1ZjR3vrbNTYi6eTYv/j9d999Mnn8qhTvrB/7w9/0R4l8mIE7czo7i8CE3RG&#10;VQVP3ROj+iyyDdY83PReKLItYEFUWKYn6bDauqixsyhGR/QRgx51WLa5Ldx6eTygqJMtb/UybCKk&#10;2CCYHr0V+0J9Gbb+bizhQw5dBwRCil0sJqtqUhW3rEnH0S2k2Ik3VnchxQarl3gACoI5sEo72iz0&#10;uCmlWHj6uf/28g9/O0Xt/eEvLrn3hyOjIC9GMJJZ3P1FYILOSD30QpFtsObhpk+26HjiiSfOPfet&#10;JNd3nItsC1gQFZaCKz5UbYR3776tOli+ff7mpe+QSIeFe+756i233HL//fdJjU0OAxlZjBkxCx2W&#10;bW4Lt14eDyjqZLz/fReT/CeH/UF3qgoKKTYIhmAKbM3Ad2NDil0sFl+K7fJ7/VtPPfno1/1JYRwI&#10;bjgXxib63f+iMDmTSbFdrqU7v/unbzvqjLcXxia6lqIwQbDixANQEMyB1dvRetfjJMUWU2QOPu1S&#10;7CX3/vCHP/u1JNeP730y2dujIC9G0IU1qcZO0Bmnf3SMh8CDE411lXDVeXviiSf0RYvrr7+O5CNb&#10;DguiwlLwoQ996Prrr7/11lsJ79592+Uf/CDhtBF1uW0fTGrsU0/++Ct33XVg/74HHvjmLbfYV6Tv&#10;v/++b33rYcUOY2QxZkGhw1LmSy55f+p30zC3PtvL44E+ZDEB+kr4Tw77g5/+2Rt/dsG72sEnpNgg&#10;GEn19qt/FtbejfVD0HuyBLpKscGCU9yyJh1Ht5FS7ApSFCZnMil2BSkKEwQrTjwABcEcWNUdrV89&#10;jrVfPi02waddioVL7v3ho08+h+W2v/9p/hpse1RejKAja0+NnaAzUgOXTvcPVSRX2x7Itq2nXuZ/&#10;hEgc2L//VRvX33PP3blxLG679VZyKIzBnJmg5eQ6LIftLUewICosBR/60IduvfXWp59+mrCkWMJp&#10;I+ryyy/ftWtXrsaKJMV2YWQxeqfQYffv23fMMUdTXT2Sn25GLMLjwU+6fZcAn5Big2AkklwrHVZv&#10;wvonC6TDvqCjFBusATqObu1S7MIygRQbBEFOPAAFwRxY7R1NetyHr7D/b50DTSm2F4qzBB1ZY2rs&#10;BJ2Ry5+FFPuqjeubbNt6KlHXXXvNUUe++sD+/bm/KPwThZgbUuwiMG7Luf/++1772tds3Lj+jjvu&#10;kGVuUiyBphq7yFJsocOuXhbh8eAnh/3Bs39xrppcyyYp9lf/8A+E2RP+aR8/nBsrkWCNoW8RCH2g&#10;YGnvhBR7sNBxdAspNggOTuIBKAjmwBroaB++4kNfvfsrhXFGhBS7aKwlNXaCzjgjKTbRfCt20zFH&#10;5zKryB2uu/aawgK5/BpS7CIwVsu5//77Nm5cDwQq0xylWPZsf/VXf3X55R+86847lXBhpdg1o8PC&#10;IjwePPO2c6TG6kMEw3j2rDPtTdjXv44w+6c3rv/ZfXuKrCYgViLBGkPCq74PmwewvyDeij2o6Di6&#10;hRQbBAcn8QAUBHMgOtpYhBS7gLz1nLM3bDiiMK5GJuiMM5JiL7v0EmmsObfdeutHrrqSwE03VuWU&#10;qFq8Ibvz/PPOPuvM3AIhxS4a3VvO5z9/88aN6zdtOibXYdnmJsUubR/8ID5KuLBS7Le//9SGj357&#10;DeiwsBCPB9/9zjNvO+fpjet/0viRrmE8feSrn/3cZ8t8JiIekII1xotcfn3Ry9a/8KVHSHuFXJ8N&#10;KfZgoePoFlJsEBycxANQEMyB6GhBsCBM0BlnJ8XqZdj0ViyB2269lf1FF16w+bg3yu3ss87UVwty&#10;mq/NPvTg3pBiF42OLef666/Dc9OmY5544onKVG9zkGKLbVVIsWuJeDyIGgjWGPogrOTX/BsF9q3Y&#10;l7wSe0ixBwsdR7eQYoPg4CQegIJgDkRHC4IFYYLO+IpX/P4JJxx/aeM31rsz8NfYh70Vq9izzzpz&#10;5/nn6UMExe93SWZN78nqLdpkz30UDlaKLlLsVVf9lRpYU4dlI3lIsWubeDyIGgjWGJJiq3dgXYqt&#10;vhvrr8RiDCn2YKHj6BZSbBAcnMQDUBDMgehoQbAgTNAZX9H4XfXJKLIVO88/71Ub1x915KsJPPTg&#10;kphFGCNRemE2B09IhxddeMGmY44mEFLsosFNb5dizz33rfiwr44bW0ixa554PIgaCNYYlfx66Dop&#10;sIfUXyfQe7IhxR5EdBzdQooNgoOTeAAKgjkQHS0IFoQJOuMr/CfL7r/3nonR754V2d5zz92bj3vj&#10;R666Uh8ouOnGGzYdc/RDD+7FftGFFxx15Ktlx8g+qbQEXrVxPcbb6vdnyUTKbEixi0a7FDtSh2UL&#10;KXbNE48HUQPBGqMSYQ9dZyLsS4/4jZet13dj9UpsSLEHER1Ht5Big+DgJB6AgmAOREcLggVhgs74&#10;Cv+O51vPOXtiSF4Iagf2709yqiTX3L7z/POS0vrQg3slyOqLBDiffdaZF114was2rid80403ENBv&#10;fIUUu2gMk2KfeOIJfbPiqqv+qjIN2UKKXfPE40HUQLDGMNXVX4OV8Jp/nUD6bEixBwsdR7eQYoPg&#10;4CQegIJgDkRHC4IFYYLO+IrGpwYmo8h2Ah56cO/m494oTfaee+7etvXUV/kbsooNKXbR4KY3pdgn&#10;nnhC0vz1119XmYZvIcWueeLxIGogWGNUHyioFVh7SVbfKKhflQ0p9mCh4+gWUmwQHJzEA1AQzIHo&#10;aEGwIEzQGQcKamNtAwU1CakdSa/N5khvve7aa/LDZjhYKZot5/7779u06ZiNG9d//vM3V6bWLaTY&#10;NU88HkQNBGsMU2BrHfZF/jKs4Yf2sYL4QMHBQ8fRbVwp9sQtm9/59h2FsZ03n7n9skvfnw4JH/3/&#10;/Me777qTMHvCV334ihTbkQmk2E3HHJ2eWYMgmPMD0IH9+7We3HzcG9OX7xJnn3Um9txCb73nnrs/&#10;ctWVA1ehQbBamGlHa+9WwXzI/8e8I9yso4589W31/6EnGPfSe44rjn7BH4of8V+9TNAZZyTFDqR7&#10;Q9KnDPBPlpBiF42i5dx//30bN64HApVp1NaXFHv99dff6kONpFjCw7aQYudMCJFRA8Eao/ocQVJj&#10;X7a+CvtbsexDij1Y6Di6TSbFfvITH9cDegv4KMlll76fQ6mx0l6TmEsgybJjMVCK1dNngaJY9hAe&#10;dzmBPw+7rJem0XA5NZnsPP+8NbOYCdYGvTwA0a0GLh31yk9h3HzcG+lK+OcLSEEfKaRYuannhsYU&#10;rF5mvdJo6VbjQjfsqAStPT5y1ZXph+mLZwkOqZbcklIJaj7V28DnEJHXrUbIIlb6WmGHYUlamP4+&#10;8sTCw89FF16g3+jX/8UPQ/XDtRf2gQwsnj57Whh7Z4LOOFMpVq0lHQ68xc264l7Q67k7w25KkW2w&#10;IuQt54477hhXh2XrRYq94kPVRnj37tuqg+Hb3KTYgW27X9ShFGaEoV+wP/usM5NDwRyKVBBCZNRA&#10;sMawF2Clxtbvwx5y6LpDXvLKJNGGFHuw0HF0m/6t2GRpeWH2skvfTyyB07aezFQ3jGHJm3R5KzZ/&#10;GGWVxVoiRXWECfuhB/dqdVREjQU5UAAenclHqi7ZYtHz9LCH6SCYKb08ANHFBj655k/ACbokdhp8&#10;kYQ1P84s+HMj0DuIosvEnzGC1cv0HU1z2TDoTQO71bjozx5MTIV9Snaefx7FK4xAgYk66shXc1L2&#10;hIupcKQD16tYJlb9clECzzTbdkSVXOQDFJ6o3IJbfgj4pMrPHzxyMCYfriVN/ZQz5c8YSJTCeZ7J&#10;MrAmmxRpOddYVQGUjVTpdATan1U4HRdYVNQw8qpIFPWmw5F0PGNigs44Zym2WTMFujW0/JZpscg2&#10;WBFSy7n++usIb9p0zBNPPKEm0XHrRYqdmMWUYklCN+nY8fFMHYEk9BpNDcOSjywSsyRDNDngCfRE&#10;/FsGxpGsrBCpaymMc2ZlayAIeucF9duv+tmu33jZeuCwejE2pNiDh46j28RSLAFNRQOR8FpAwte+&#10;+o/zKDy7y68540qxaeIsKOZjlitM1aB1S5JimW5zt4nhdHrUJk/OwiETYVp6BcE86eUBiE408Mk1&#10;fwIeiX4POvTWYE0yu5UGcwfzSGGcGGY9uiFTXmGfGKa5j1x1JXkyGhRRwKwKOh17HXZ30EuUmsEZ&#10;goqSYyly64Lqk2Lr4SHBoU6RKBJqWldYaVNUAqN8cMC/uXrXk0bTniBVXpMtJ82jyJAoSczFdSXk&#10;mVBJ8sI0LQWqH/JXGE8OqUyqtJmEqFS8xLB6S6gMAzPszgSdcaGkWPypVeqhfbpUXy6MwZxRy5lY&#10;h2VbESn2qSd//JW77jqwf1+SYu+//75vfevh3KdJl2LQvGmWLWgAaUJ7ZjmWOj59hF6gBVryGYjO&#10;mA5JwkjIWdKJxiqSVoicnVGIKCx0Q3LAOPHja1+PB5QzL/ZAKGcxeLI0ZjDJLYn2miG28J+Y2T0g&#10;BcGK8ML67df0a132xdiQYg9COo5uHaXY4osEJ27ZnGuyRYC99NbPffZTf/qGTenTBHLI8ynArSNj&#10;SbEK5DMHU6micpjUmahw1nTLzApMVISxFM7TQ55M55y097eQgqALvTwA0Y8GLh31GFcY6VzYi2dW&#10;Hg3pYji3kPsHwepidisNOg6TSGGcGJapw1ZlE5Av5JrLNqY/7PlCmjCWNNWOdKC0ebZEpYEIT03l&#10;KbYjjEUaoNLDQ4LMm1cBuOWQsJlWYGwOlcOyHQieuTPhlGFx0mZUd/mSy6cZkEORhEO1kMJO5omb&#10;brxBaTkpUdyIYUmaVTGs3hK9tM8JOuMspFhd7FgoIZVw0YUXtNxNqkj+eBZRwZzhpr/2ta9hf+65&#10;b51Ah2VbESn2wP59f/M3t8I993z1lltuuf/++9jfeeeXC7eCLsVgZIDCKBgQaLQaNwpo7SzEivas&#10;sWXk6ozTpb4zkO5F4kScTo+vipIdmIWJaumVLcxNiGxeKdfCVTTR4NxSddiHVdoEzK0GgmA+6GXY&#10;9HUCk19rTdYC8bNdBw8dR7ex3oq95a8/zxA8TIFtSrHwyU98nHD6Ya48ClJu4zKWFKu1ATNlimKm&#10;yQ8F83pa1vKwO/1DfxAsMuM+AHVcPeoRrXiM4ykWCzQftfVKbK656ERNzyBYjcxopSGxsvjDxjSQ&#10;G52xME4P2WpMyGGqbf5fJHNuWm+PdNB4kqIIawEJpC3W7eOSHh6ABTZhMk+nI7a4ovzsedocZZLC&#10;A8EBmkal4iw6b+FQIM+UikCzJodB4Xk0Sg9CTXRfmq1OVz0wLYWRsXlpw9Bl5kgHyaeJyZigM85C&#10;ig0OBrjpvVBkW8CCqLBMj9TYW+rtzju//NSTPy58CroUI41gTTQ4MIwUdmBWGtb3GRaYFFqGBU5H&#10;ti0iaccicQrKkD5fQ1S+QpRY3DJstjAfIVLjc1G9qti8cuTG1RFW1aWoHOzDKm0C5lMDQTA3qg8U&#10;uBRrYRdh83BIsQcLHUe3saTY9170boZg/dDWieN/oABmLcVq8shhzYCReVRhuTFlFhOJZqA0ozM5&#10;MdFOvy7VifRZ2CIqCFaWXh6A6DV6bitQT6TH6WmPjlA8BQr1u+LF8Pxfj4NgtTOjlQZrv2IWmwZ1&#10;uh6F3QTZNsuJpWk8+6wzk2g4rgNhDUTFVD4xZEg+gvNqKZ4sxbNBOjuoACkqgbE5VGLJr6JpyXMm&#10;PCyqOGke1XzaGQiPKBqraQmk1WU2IUqqKIH8qUbtZ+CJFJU7K590KIbVm+C+T/88BhN0xle84vdP&#10;OOH4Sy+9ZGJIPlJQC9YeF1/83l4osi1gQVRYeiGpsV10WOhSDMaHYWORxpzmQkl/cWRf2DvC6Uiu&#10;0WPgpNCxSIyiufZKVJGK/NPcNBZzECK5BMrGJRRGPZnnRg3CGpxVdXlsAvuwSpuAOdRAEMwTvQCr&#10;V2LtB7v0SqwfvuDQdRBS7MFCx9FtLCn2T9+wiSH4ta/+4zefub2Iaudzn/3UiVs2333Xne9s/UDB&#10;Jz/x8SLhMFqk2OYjvmAqSopP87GeWbaYk1iUUiRWEblxXJj7OSmZkxX5Nx8FmPko8/TrxiAYl14e&#10;gGjYA3ucHuNo+bT/Yc2bLtZ8FoT8CTgIVjuzWGlogdqjcko3zFeS5N/XWotyNrMaaFTHV3ikw9nL&#10;P1AgcZAARiZ3Rg+uCGflM7KilLNgUk520ipbaNEKceN0gI+Ux4GkrPAvogRR+BArN3nmqfIoRtdh&#10;ZStSpXAL+FD+jqMuQzrOebbUOQXIqy6niOKwWaSW6tXDWC+tfYLOmF5OnJIi2yDoBRZEhaUvDuzf&#10;95W77uqiw0KXYhQjWA4DQrP7a0wYS4cln3xxx+nIgWENOxMc+2KI61gk5pf8jQGSMACmQ2gZvtqZ&#10;gxBJUSl/ceG6uuLhXEaN1aq6PDaBfVilTcAcaiAI5olefbXPFOjXupIUKyZ4K/aKD0277d59W5Fn&#10;MAc6jm7dpdhPfuLjkmL1Zmvx9diCXFS9+647SXjeuecQnsNbscwlhVEwPeuvmsw9nDfXWJlimxMV&#10;kNWwCaydfNUhOCkJeRQocqNI+QK4OzzZj/xreQ7OsRgIcnp5AKK1D+xxLY9xCbpk/tCcyN99y5ms&#10;6wXBytL7SoNJhIlpYN+BybpJkaFmyYnfRcohn+aybaBRJVd4pIMUT10IMzhhykyBNWVzLYwhWAgP&#10;G0+akJvyVKCFNOhRDC10OYWqKy+kqrGpIaYHFfa6TJ0xt4jkqTCMLFszVQrPCDVITk3ZiihBVF6G&#10;4lDo3hVGQZSua3pi2R+sMVgQFZYVoUsxNIIVRoG9GKU1qo/V8TUQ5SIp2aYc0ryQD1NdiqQ/BeWp&#10;8j+DiTSAj0u/IxJFpdj5jKPBs3ipiImJimoOwsyVOFNRhPOqK8A+rNImIMbkYI1R6bC18HqIvwlr&#10;mqxekn3JK8eWYj/0oQ9df/31t/pG4PLLL1d42Fb4XP7BD4YUuyJ0HN26S7Enbtl82aXvZwgeSzyV&#10;Dpveol1BKVaLIuZLHPInfk3ew1KRYY9TTgEnVZEKexde8Yrf37Jlc/oPppHgHFJskDP9AxB9hwac&#10;vyyQaHmMG0nxMB0Eq5reVxrqXL28JCgkaxYZcpaOCmY75NycQwcaNSEqPNJBh4wVWCgnl8BwREDD&#10;UT6na5HcZZ5telKGIp8UBUThwBnzlTkB/dFXpCLlkIqsmhClPJNnnjP2FCV1gKcaHRZlwy1PlcKq&#10;oi5VMRYM1yr/sJyJSmXID7lrFE8ywUUXXpCurgDn/OqmIZb9wRqDBVFhWRGmLAbj0tn1B74Z1hgK&#10;9Bw4VsdnDCGVlERBPkUOjJycK/+74zBSkYrRVc+9xVg38Z+L+h2RKBtTBpWg2VylysdegQ/kFSVI&#10;mO5Cs+oS2IeN1RMQY3Kwxlh6DdZfj9VHCSB9qWASKfbWW2992jeTVi+/XOFhW+ETUuxK0XF06yjF&#10;6pVYAgzBY4mn5517Tv41A9KSQwvJs50JpFhgXtcEn/s0J++cYX88nJ5hc2RHXtH497cuFJkEBzPT&#10;PwANVHBEy2NcO8pTi/MgWAP0u9JgFtN6if3ArjcB5Jmrh0Lrz+l7Ipk0l21YmkYuitWvwiMdmjCZ&#10;plhOms+tHHbRH3XJ7ElLoJ08IUVNpytKnpcqkfzZy1mnzi3sseR3GYuiQA8zCkNKLojKy5PCBFoq&#10;EHDQ1bWTVybFw8JZCntOEcVhKhIPQtxWLFzpsMamSaEwTkYs+4M1BguiwrIiTFMMjSEMBYTV2Rnf&#10;WHwVw1o7WlIpk4TGpdwCLPcYc9qntrxIKkZaJJKQwUrhBAUmz8LYhd5HpKTGajCnYIUDFYtD8+Gh&#10;qMCBVSewE1sYJybG5GCNIfk16bAvrN+Q1f4FE3ygIKTYcck/6bCC195xdOsoxb75zO365sBrX/3H&#10;73z7jpGKKrQotidu2Zy/GzsB3aVYSpLWAExRHLIUyYVXJp5i8i7Qk8GwNcZkaM5rzpHdeUV8oCCY&#10;jukfgFqUkZbHuHZI2C4WTAPjxsQUWa1ViqseiyKrQPS40sgXS0wfvaixmhYHvtvOgm36FReZNzOh&#10;8M1uzunSanakQ4H+aJqmaU6aPwlw2GUG15J7grk+f/DQGjhFUTDyLJb9Gh6bEEXaYXWOXVE0gOLW&#10;q+TpMC9PHqZK87I1ITbPZyA45FWkUinhwKrTE1T+0MVhezEK1ETbpZOOxLI/WGOwICosK8I0xWBU&#10;Z0BLQ0QKFMNaC5oZm6MKQ1PHHAqKIuXjD3NTsXbTIK95eVxmMSJpNqRIRTnboa5IlR8OqzrsxBbG&#10;iYkxOVhj/MbL1ktyNbI3ZDlk/6J4K3YOUGP6pEN+7Xv3PkC4Izin3Cam4+jG+jnpm104ccvmpLFe&#10;dun7//QNm+6+6059N5b9VR++Asstf/355I99LFLCdoYt+7UkSId6gk/LA83WMO6UyXyWz8rTQCYX&#10;+Q9cdPkHmRYuvvi9t37plsLYAs5jSbfBmmfKByA9JQ9UcECNvDCOhNxINXA93wtJNJyAIqu1SnHV&#10;Y1FkFYi+VhrqHfnkpbXTlGqspsWBs5uiWNcV9rEgh+ayrZlzsZod6VDAHJ2fhWpJTwJ6v6nLqKIx&#10;LXmy9ibPNFNzuPm4N1KAZl2lBw+dq7gjRG1qfCZeEFVUTtPCoYZZAooit+IUKnk6xC1dPuF0CXm1&#10;DITYPJ+BFFWkQyVM9hwKUCgCIxXhJlwClT/9M1gs+4M1BguiwrIiTFwMDfUDnySLYW0YGnwG5sDg&#10;0yWHgmaR0vxCFKNoMTG1/I1wJDMakTQTdS+Vni7yS26pOuyqjV6IMTlYYyThFexDsZJiM0KKnTmp&#10;xvJrJ4C949ZLjXUc3Vg/J32zC5Ji777rzvPOPee1r/7jqz58BcYkxSb7ey96d56qYKZvxeZzj2YX&#10;zZrM1sygTO2aZdknt5GwACDngcuM7pAJJ2URAr2837Gq4dZQITzfrGBVcE97fJ5owgVqwcmDWv7o&#10;tiBM8wDEcx69qaX29HBcGNtRkrE65rhIMfyXMTelKrJaQWhLw5QdOpSa3MSsjSpaKHpZaXBnm72D&#10;NsDYQk8shLmxIAfNboL2A0yjGDkjTPlXQ3IYOFBwXlDJtZqFsRwSFJuz5GMsZaaPYNEsQzhFDSNV&#10;JpevcHN64hBjsRQHLlD9jthmIZVbejLBUxXbRJVfVFfKnMDAmmySkgBVkVJhpPC0IookC1DD6RAH&#10;ipGiBoJDehYiKzUPJUz2xMDqSsUo7JAXrICr4D4OTNWdWPYHawwWRIVlRZisGBo3GCUKu9DAXhhz&#10;cNCgPWwdwaAxckArGFgkxiVlxRCUZlsCjH6cHeeWgaud2Y1IWv8WzwwD4UK4ijRNiJaqw144T0OM&#10;ycEaw16DreXX9CYsmDjrL8muJil239//3V133vnpT33qqqv+SholAQ7JkKjCeWJ6Pws5cNXG5Zf3&#10;IqpORsfRjfVz0je7ICmW/ZvP3H73XXfKmKTYdIjDZZe+X4dNZifFMuswU1IYwezCTMmDO9MGE3aa&#10;QXEjNv8D4Ozg7JxOCxLKxjQ/wZydPvaavkuQW7qT5zkHqGSut2nkdrAu5dbwINVlkZyj56SE1n56&#10;Ymva26EYPT5PkBXnLYy0Ou4+Ze7xRH0x2QMQrZfLoTFzB1tasu6Iel8RVaAOQjMgz1nr8lIMK/mw&#10;86ZURVazQ1WnANXSbMktzQl/KrMwjsWqqKLVxZQrDaYtrTYHjml0H80sE0wrWqqBRkJgnqJ1AT2R&#10;05En3XzcIVqQmzLPIefkQOaaFrGzb65mRzokOJcEwYTS6qTEpql/GKpkoD7Zk5YaGDl2JUjCpZEJ&#10;pxt4myiPsi0uodmXseR3kzJwqHobWKXDSFXNgEDtKaxD3dPkScFS/ZAKS3IeCA4DB6XcTvmpQArM&#10;qQdWCMVQrMqQU3jmKJXcinrrSCz7gzUGC6LCsiKMVQzGBA10jAAtCzHcmgMCYwt2BnwlJ59iUM3R&#10;cFEYB9KxSAnGNzwZSweOb92Z6YikMbZ9ItOFMAsU1dhSdRMPvwOJMfn/z96/Rl1SnHeeaH3pM8v+&#10;dL4WlHqtsWdUUPaHHnet8Ujdy1JBSXav0x4ftT1ueanU44sstU93H2t51ALLPW2Vb7rg9mlkCclF&#10;IWiqEDSoEAJzExeBqALhggIKKF24CGEJ68pF4g6yzz/ziR1v7MjM2Hndb+7cv9961ktGZOSTkZER&#10;kRH/CmJjE7OTbTFsvkus2bYduzPLBdmV2aDg2LG7//sll5xzTqZmigMXXii3QgcWo1NK0PF/5B/o&#10;Lnpeb71sNdDOavZumj97fbOOmRQbxqhTlv3r/+NXvDK70IaTYoumr4u+MUV5wqZe9eda7Uz+7aOl&#10;cYM+eNHZ+vYXf/Fffvu33/H6XIe1fQl0/K53vfMjHzm7pilxqRRrn9tS07gkStzUSp0oUje1GaaC&#10;GvQkBlI1LRqx6TgaHimmkYXXypRbzaL99FU1pzj+Kx24KBuKV8ruhdm7tRsA6UH0RHVGn0qjcaqV&#10;WGTh5SpYlWcv1WChmWLo5MPa2FWRq8iiB6wyFV10YdFUOEppxyqW6BKVksbNVoA6ZRpKeIvQWtS6&#10;4YpIFmWv1BZWLaVJP5fOKk0UuYnWcaahxylKeKGpDlgnE8X3YnodXb5cq2IqZH2jfRkW9cqimfhr&#10;x2qSegsqKL0p81A0OddrigpT940auPxE91VOLGNKGSWuMiXzbcQ+tTWHOtZ2FlqxkdqFPl5duvKw&#10;nF69kTHtxyZmmhBFMZti9bOhbkE9kro1dbPp/kH9iXqVKFJ9i0w9rfrShd2LeqGih6LVz1LvNmiP&#10;pG7f9OIo3kzFa+UT/UOmmZ2qMp2N0rc2+mRsYubXw56U706gv26bgtlS2bFLsY88/NChQ58+55yP&#10;ffKTn5Sfc8899+jRo85XjoKKzE7t26dkStxi7epy7rK5VrN30/zZ65srZHWm/ROzv5j/3S0df+Qj&#10;Z79cGyUulWJLTWMRfWv9XK61lTrp8hW3kVlo5koDKQ04fDLFR3NFxdR8nOLgT4MzOdflGvzZKdM+&#10;bPrtk9nAxQfHb2s4ADLF0MmHtbGrIleR1algqiFRzddVNc2ca+5hEwYdW7W0aYMSmMPQdK+adT60&#10;4YpIpnxGDTM0a3pRgtJCi54ritFxdMnmGjMNbFVMbae0Mwkt3YpHbjRGbGKmCVEUsyk2kmysnA3d&#10;I6lLL1VaZaZo1/xXuuGMPhmbmJ3sRdjZ7gRZjAXzFbI9SLF1sPSikRR75xe/uH//ufv27dONbrrp&#10;RvmJFFJDkTqlBEqmxLpEF0auEjb0XT6hIpvRSIbu12r2bpo/e31zhazOtH9iViXF/v4Z71loTaXY&#10;Uk2khRVFE4vsXSjReCJcjuQzryGIZaA0J6Vmz+6DJniZ5BpNU3VHr4XJ9FDhWTN5U3yo2I7H1nAA&#10;ZIqhkw9rY1dFriKrU8FUE6KaX3WV4ktbnyqbqtx5+f8997Zf+9d2ICtWPJnuVbPOh1a/iP7kj//4&#10;7rvvtuM6RSSrei4za3pRgjqFFsWoYUaXbK4x08CwkRiNEZuYaUIUxWyKjSQbK2f0SJQANjEzHTZT&#10;XW2Dgpkmq+Ps1PZdnaTYo0eP6rgOll7Ul2Jv+fznzznnYxdeeOFXvvIVXXjgwgtl5kR84dZbZU89&#10;9eQzTz+toD+rxLpEF9bUSevcxQXK7qLLI4dFU4ldfPHFKoTw2Y8du1vHNa2XbQ1q9m6aP3t9c4Ws&#10;zrR/YpaQYj/4Z398zsc+Umo61UKKvWL2s8hRfE37aL3/yVHW4haRc3k4XNihT0H7/0Dfke8k4OMX&#10;ZixMLLP/u8f/L6U6K4f+7NceffRtv/avvQT8u/NS7KfyXe1kxWe0lJFFaZZgazgAMsXQ1MP62FWR&#10;q8j0BqPKUzSrD2FM1VWqV7aQwepYWIVU21Unz3zve8Kq6GtRZAuzVLSaRfTe9/7H//l/+sk/+eM/&#10;tmCdIpJF2Su1qL3UKbQopnjJ5hozDQwbidEYsYmZJkRRzKbYSLKxckaPRAlgEzO3DDZXXU2EzZbE&#10;zo67blDQgppS7JWf/ew553zsM5/5jLtMF55zjr/vF269VcFzz933cL5LwDNPP5UJncHaWwWf+OY3&#10;QoelVucuwqux0V10oS6Xk8htZL7EwmfXgeJrUqfEFlrN3k3zZ69vrpDVmfZPzBJS7Dkf+8gXbz9c&#10;ajrVQor9aI3/S7GOFUUTi+xXKDnrwx/81PxewGfOtih9W/Brp0VbKNn80fzPYetZovS6tW5hxzql&#10;O+p2inxL/iMzRRG21ORW6aPIJdgaDoBMMTT1sD52VeQqMqtvCy2qP9FZmdUZVQnVq6/l+1wXq2jx&#10;X0oU9MfedGGx9S20OkVkOqz+uvDIVsW2e/DhjJkGho3EaIzYxEwToihmU2wk2Vg5o0eiBLCJme1C&#10;8Jr8p7r8klhTZldbij333H0P3H+/T3/HHbeHIqmPT1tTKfaZp58OL68vxeqpMzvnnF5E1XZWs3fT&#10;/Nnrmytkdab9E7NlblBw1oc/WCruNLWiaGKRRXVpU6yo8kTm/2dwMyX2a2DNTDyyY53V8TvyX6Bq&#10;tPuSimhTCmQNB0CmGDr5sDZ2VeQqstKqHlmxvumqSFG1oG1EIFN10rFiQrFeTmzN7BWXH7J/adCF&#10;/qw3JWuhSEZFFO5CYBR1WFGniGTR80ZmrSlKoKdQ5EILn7Tdgw9nzDQwbCTWpTHe//h33/TJ+3/x&#10;wgfff8NSf9gHwxKmCVEUU2rf/c63P//5m48fvy+K78tqZgOLjOEBJYBNzGxfAv3dtmO3HftVsWY9&#10;SLEKJoj2Xa0pxcoSWwc89dSTth5W9uUvf8kO7r//uJ214He+/a1HH3nYjhPWaIMCk2KPHDn84IMP&#10;6EAXHj58m3dVZXpeb71sNdDOavZumj97fXOFrM60f2JWJcX+90s+tdCaSrG/W6ZRfrTGtgORjKKY&#10;oiaiyMh5I89RYsUnLo/yIwsjSx/TW3Hfg3fMb3cg01mlsWO58seNTBdGCm+jAmltazgAMsXQyYe1&#10;sasiV5HpjUR1o2hRfbMKFqr2/rXq1NvyX1H3m2Po2A7Oy3/q1/TZsz78Qas5OltqC7NUtLCIvvrV&#10;r/7Tn/lfZF6NLdVhRZ0ikkXZK7WFFVtp0s+lQm7x4MMZMw0MG4m1a4w3fOlbdvCLFz74j8+6+5J7&#10;vhlGfuHYl/7Zf/xvC80SY+tj4WSwi0VuI9OEKIopmumw11xzDVLs2IzhASWATcxCHdaWxJogm1lf&#10;UqwtHa0iTlxbipVV/aCWX5365S9/6aqrrrrvvnst6OO/8+1vKX2djVxlNX+2S5j/Sy+99MiRw3ah&#10;dzJ+q9m7af7s9c0VsjrTfrOvPfqoaWSR2rVyViXF1qS7FNvCSkWTId6F6VNhzKcuOqAbmWIVmiK9&#10;1mMVIzKf4VBmlcmVgpFOZHexY/PmT9W3osK7HFvDAZAphk4+rI1dFbmKLKw5VRY1K6XXq/dB1WGr&#10;Pzp4yy/94ln5ths6uOLyQzJbFWvL1UOLqr18dmy5URHdfffdXo2t0mFFnSKSKcMJpdVaXCKBmdKk&#10;i1olkEigElt4i36NmQaGjcRaNMZL7vnmPz7rbhNe//0VX9Wxxb/1U1/6xQsftOP/5zsv2/Jbn02b&#10;pcTWxz72sY+d3Rk5idxGpglRFBPZEnRY2cJsYKXG8IASwCZmmfw6E16dDjtbD2vKbD9SbBTj6SjF&#10;yh55+KFDhz59zjkf++QnPylv55577kyNfcoS3HffvaEaKzMdVqYDH5m2qrtERFJsTfuEimxGo2fv&#10;12r2bpo/e31zhazOtN9Mc/Lz8v/H/KwPf7DjDPxrjz5qM/x3/OZvNPo/0HuxZUqxC8WOmlb0o3JT&#10;pL2RHk2v5i2/9Ivh+/3d//Dvz3zve3zQLFroGkljkSmZEnsx18thof3R+/+zv4tcKb0/Vd90lV/8&#10;uExbwwGQKYZOPqyNXRW5ikwvsY75+mY11t671RwF1S5kCtq2AzJVQjtrOxJ4U6S1rLflP/DlnStS&#10;B1Zp1dZCVzWtWESmxv7P/9NPVumwok4RyZS3RCdsLS5MoMfRI/igmdIUe6cw0hdO0VTgSrnk3puZ&#10;BhZZVUNQ1S1W+CprlBgza9EYX/eJ+/7xWXf/k4/e+/4bHjUp9oYvfeutn/qSDmR/fstjSvOZ+5/+&#10;45u/J9vyW5/9Xz94px17UwxS7BraRz/60csuu+xEB3S5nERuI9OEKIqJzHTYIocP3/bVr34lStza&#10;FmZDNmiXVTowkFXFj8QYHlAC2MQsWxW7Y7f+mvBqB9mxDvJtCsYuxZodO3b3f7/kknPOybZbFQcu&#10;vFBu77jjdjsbqrEtdFhvpXd55umnN+yZNlKsSuziiy+Wq/DZdS8d17RetjWo2btp/uz1zRWyOtN+&#10;M1M3dGBSbHG2X2UaMShlFPmO3/yNT110QN/15U+BVlGKLZrehZx3kULsvXjzr1Ke/f+4bYtVi285&#10;XMQqWzguVGIvkv7R+/9ztJjXZGX5tGBphVloynBpVpdgQwyAVCZ6CyqopgrgcswUQycf1sauilxF&#10;ppe4sMmE9U31qt3acN1IZSs/up08hNVPQUVaTlSj3pL/dpz/t4SaVlpEpsZW6bCiThHJlLeFFrYF&#10;PYgvMW9KUyzqMNIKx58KTQUSrkRejjHTwCKL6rk3Vd1iha+yRontQ+O7C3XUVf+inGg+RSttjGO2&#10;Fo3RtiP491d8dfv/75jJr7I3ffL+fbc/fsOXvnX/49/V2Tsfe8ZUV6RYzNtHP/rR/fv3X9YBXd5d&#10;ij1+/D7TXv/mzjvvvvsuMx3feMMNiuxrqezCbMiiLkt9oDqQUvO9SjRoL5ochheaVcWHd5eF8TJN&#10;EjWPWPLYleEBJYBNzGwZrFsJO/uprsxmguxqSLFmjzz80C2f//x/v+SS/fvPzZaYfvzjfqtWU2OP&#10;3X13ax3WW3SX6KyshRRrhRA+uw7yJ6hF6xILrWbvpvmz1zdXyMJpf+Jzbva2fNdFW1ZmiUtnQZHZ&#10;hzyK1IWK16xm+dOPpUmx9Yuoqanc3vJLvxgNhpqaLveFH+XTdBZTe0tfkL1Tf0rBdGbk0BJoOKic&#10;hxNXm8qGC29tcaIP1jQr7aZ6WS820ABIz6JXoMJRu/Mz/0amF6RiH6IGmmLo5MPa2FWRq8iqqlxo&#10;xfqmS3ThQvOeVesU1IH8KFJm3ZrpLFdcfkgxKnnVVZn/V4RGVlVEX/3qV91RGXWKyJs9hX+/4QNG&#10;pvioxGSl6cNIXaKW6095s/u2K5YuxkwDiyyq/wmrahqyYn+SMPXJ6hP8h0YXWtchs29QwixZqels&#10;IocjtNaN8f7Hv/sbn/6K6bD/5KP37rv98fDsGkqxxepnFSmMGYM1aib92sc+9rG/7Ez3DQpkpsZ+&#10;/vM3f/c73/aROv7iF+9Q/NcefcRHtrY62ah6F1G8jn2vogM7pc+3xtuqYOrHfN8VWlVftLCPkmdV&#10;XRs+6RYauPrOeQnG8IASwCZmmd56ymluYWwuxWb7xgbrZFtIsedceOGFf/v44yatiqVJsWk7dvfd&#10;V1111Q2f+1wXHbbUjhw5fGmSKH1kH1eRfexjmZ1zzkDPXsdq9m6aP3t9c4Ws5rTfhobhZ7UYU2X6&#10;/CtlFLmJtupSrIY7JhJ1lB3DUVqUT91C/hUZjuq8aaSlUzYjtdWCSlaa0pul0VUanPl/KteBBoLe&#10;iU+sXCmlD9a0hf/mP5wNPQDSqwlfViPTVSphDYv1TqNTXcwUQycf1sauilxFppe48EmL9S2sMzr2&#10;Z8NyC49VpGpEPlKVx/4xQMeqonagU4pXsF1DG66IvCmTYT8QFZ2eUWft2B7HnzIrLeowUm28+PgK&#10;quiK3pZgzDQwM9VtVdTQFKm/4Vesvqky16/Pqvz27xP6fql1WDeib6I8WEftU0ZmmawynS02xjFb&#10;i8b4G5/+ii2J/ScfvfdNn7z/H591t+1OoGMd2JrZz32lqxS7hJLUW/ZvU69e711/w39OjiydpWL1&#10;s+odxrQ2y2pNS5dbMZ9LM00GqybLNdHlchK5jUwToiim1EyN/eIX7wgjv/udb19//XV1fo96odXJ&#10;RvQu/Oguitexf6eqn+q4bGyvL7tiVM10XHzpVTVhYQ3ZXGN4QAlgE7OT7Te7cu3VrYQNTMHGUqz6&#10;aH0JQjV2DFKs7Utww+c+F+0b24s9+OADR44c9nbppZded+21YUyUPjI9r7dethpoZzV7N82fvb65&#10;QlZz2m9DQ/1NxFSZRgNKGUXqQsUv+X9gMetdirUHrGNdxjEaQmm4r7GUBk+6Yzt5KLQo23ojuoWG&#10;aBavG+l2mmoq+KmLDvjbKZkyYIs0lV5nFZRpRtrobcq5rtLosFiFFKMMnPXhD/rxZdFUkj7npbbM&#10;IePIB0AqRpWzf2u9mCmGTj6sjV0VuYqszrtTrZOFMVYf/LE/qwPvLTzWga0HCSNVgVVKViG9EzUE&#10;1e0WzW24IjLT29Qjh+80KjprR3bsHye0KH0xUk9tPYBv2mq2Ko12BdLdmGlgkam6+i9IeKx2oapr&#10;x6EpTSOLLldDUKS/i3UO6mDVb6hpKF6NxYJqRKEfM3+hLGqSOuvbXVXmR2UtGqPtD6u//lgHN3zp&#10;W//ko/e+7hP3mRT7S2ff9ro/Oyzb8luf3fae6+3Y20m/d91AUqy9jvAFJUwpdRc71iV63dZVVl2e&#10;zpK8+ZpgniPzZyNTTVMN1H0tmaqi7hL1zKHztCmZz6S/dU3zTgayUUmxsi+dOBGuivWR995zTxTZ&#10;wupkQy/LXrcOVP18dxG97vCd2nEYI9OxLrfj6J2aKV6XRJGy8C4jMYYHlAA2MTsp35cgU2BPPX1b&#10;bqbAOtu+q7EUK4vU2E2XYsP9YcN9YweySxtuUDASq9m7af7s9c0VsprT/vMKO5Nq0KmYOiNX+5D7&#10;oKYZipEVry395Edputsy94rty87M/38ilc9ZH/5gX/q1vIVjMptL6EZ61+FoXjNMRZr4YmkU48/K&#10;lB8b4SmNf2veoolBTVPdsEcuWp0qt2TbxAGQNcOiRclkanemGkTx7cwUQycf1sauilxFFj1Ilam+&#10;hVepBirSH/uzYSUPj+1fGsJI02H9/6+nA3OiCqxys/pvp2raQEWkN2hdqHIbtUSVgM+/LCoTHdc0&#10;X0oyPbXKSveyU7qv7u7PLtmYaWCRqU76L0J4rDrs5YmFZnW7TgNX+4rcqnXoWv31MfqAqrvwwWI7&#10;NVNTsh7GTE58uzPBt/Sq8ViLxmg/0mXHXoqVvf+GR2U6OHLvV/8f77h8y299Nm12lTcVo73BKqsa&#10;M6gr0zDDv3eVv16WYhZ+Je2OPqhL9LJ0F3+jOlmSRZG+Ath4244VGdYTb8q8cquzVgMVo2qjlIoM&#10;h4iKKV6uGH+v0sgwM2mzp4gie7exSbGDWjob6oL0imXqiFRPVP5hxxW97vCdqlMqdl/W1YQVRvVK&#10;aWRRfyg/8hDVLjN5qLJ0J6aqG/acMjnXrYu3qGMMDygBbGK2sQbWtog1s2CuxraRYmWmxrr/776R&#10;9f0/6Yc6rMUMrcYixY7Q0tN+b/qE67MaxtgITH/DSG+K959YjQaUUh9XG0MovuqqyPTtV/oosrut&#10;ohSLjdl6HwCpjajVRJp4TVOriZrqEGaKYTuLXEWmzC+cBIbzDeuIGlnY//i5inonO7AClPls6C3o&#10;jSzMVWTRUzeyyJU3TWzUJWrmr/lSsW74nJsppc+zDnyJpS188LEZMw0sMlVX35zDY9X2aJJfZdaB&#10;vCP/HdHoVNHCNmWmq3SthjdeftWBum47vne2J3VkaryK98lkCoae35b/ZqMPjtC6NMb7H/+u/XKX&#10;rZD19uILL7hh1ssv//4Z7/nvl3zKBWaUjr7Cz0FkKtKwVoSmV6BCVl8aRup9KUZvOV0ZdLvS1+qt&#10;UZZ0uyixgj5jSl90pezpKlOszKE/pWqjU/7rUJoTxYSVrRgZ1caEWfOJInu3kUixn5CLAvv373/w&#10;gfsbpUlbOhv27wSlr1WmyLDfiN6pKnyxYiveC6aqUao8eqe+W1Ok6pJGRwrqQKd8xUuYUiq9XRKd&#10;Ck1Z1d19hu3udfyX2uYOD/QUYcnL9BStZeV2xgAJm5g5yXX7rq3bd0U/26W/21r8bJe3O7/4Rf//&#10;3TeyHv8n/aIOazaoGosUO0JLTPtDK374bQQWDii96eurL5BPrwOltPnJwuUGoWkMEd20u/3FX/yX&#10;3/7td2g0r4Prrr1GMTp+17veqSF+TVNipFgstN4HQGomaixqMjZOLbYatTs1jdLWpFajq6LIUlNK&#10;jbCjyJrmRcMWFrmaqkVP3cgiV5gZMw0sMvV1JhPYsR+Q6DgUOhOmy8/M/1+QhYONK/JN0sNeN5xs&#10;vyX/OUqTKkyzUOLQQv+fyncXCV0pGIpfyo9i0kLG5lqLxviFY25JrGzf7Y9fcs8373/8uz7mheef&#10;d4JrztBSrN67vbIoXmY6VOkpM90u/XbqZ0mVR8EwsVUzn0Dp7awOrIYoY8q5l88UafXfzIbfXhWy&#10;nBRrY2RKoGTm35uCUbLIovRF60uf+vg4pFh5uPjii+XKc07Gx0KltU6atC3MhsxeaxQpi15iGLRX&#10;Vqy0/j2qRunVeK1WB3YLc+IvVFVRskTvaq9Y771O96VkyoD+6irValnTuuFtc4cH/kEs2P1xWhgD&#10;JGxilkmuZvmmsfqbbVaQm21c0F6KHYM9+sjDt3z+85EOa3bffffefvuRKLIXQ4ododWZ9uuD6r/W&#10;3mxs58eLodmyAj+Q1YdcKf3Z+qYL/YfNTHmQq7SVZsmbxvHe/uIv/ksUU99Cn9ia23ADIDUi1XmN&#10;a6NBraZeigxjvFkbiSKLJodqpFH7wrAxGzMNzEzd16fy/7tcfZ3GCfro24DE5r3664/TZt2gXNlB&#10;evCg25k2YVYcjVyR/3iXDnx+wsThtXIVymcyJVYaH1R+opixWYvG+OPv+PQZF30xipQdufer4XpY&#10;o0cpVoUZxeuNK96rTk3N3rI+wWdV7GhfP0vyoKBPfF7+a6iKtKBM6a2qKNLqg77aYeVRZHQvpfTD&#10;g9KcKMZcLYwMrdRV2vrSp8YjxUbZOOecczSx3bdvn1da66RJ28JsyKrehUo7fIlhUMUe9Tlmlsb6&#10;LmsXC03J5Kq0t7RXHFbghWaVRNaiYoS26cMDX9tb1/OOxgAJm5h5yTVcCZvtGGvBVZdisfpWs3eb&#10;sBRrn+doxGkzjeLH2L5GYbw+8Irxwfqmj316aIhhY7AlD4DUKHwTs2ZYtDB9qWmsrJFicY6KYaM1&#10;ZhqYmbovW8qqvi7sCe2s6Vl2rGQJxU19qRetdJxQmkwbLXVledDlypVJJAqG+ZGFzjWUKrpSjNKE&#10;MRpK+acYobVojFt+67P/6wfv/OgdT37m/qfvfOwZ2ee+/PT/6+w7/offvsJJrQE9SrFRpL2aRK0o&#10;mr1cH9Tt5EFVQvGqP/obfUnrZ0mvWEGZ4hXUVdF6wyvyTWmUQH9tJawOwjS6RFXFB2Vh3SvNiWLs&#10;dgsjQyt1tdB60afGLMUq5r777vNKa500kdvIFmZDVvourGPR2/cxvl7JlF6doT/lTWl8W4h6rVKL&#10;bhGa/OisVVerqzXN+rqOwuUYhgdW260QlqzDyhggYROzbF8CU2BnS2IzZdYbUuz6WM3ebapSrIaY&#10;GmsWv/r2zY4+yfYdisa4ulaRYUxN01WNPucYtim2zAGQDXYTUyadWtjczEnUTjFs5MZMA4tM/ZgN&#10;QtSbeVH1zPe+x4sOGpOUrgWT3Tv/P3rL5CESwryZvBspbrq7lz80zrGc2IFM8aH5QZSy5LPqTQmi&#10;Xt08jLaXbtEYTYr945u/F5piFO+k1oBepFjFR0Wt92ivI4xMm166Xr3emo+RW+9BZ8/KV6Ha2/cJ&#10;6mTJKq0llv/Qg6xYJWSH8xXfYcrikgWrOXbsc2KRpWbelKx4O39W5l01NZsXyFrrU2OWYm07gksv&#10;vdR2IaiTJnIb2cJsyMJ3obdmxzauC/soBf07VZri+43U27DmVFmYPjS7u/Wf6n6bVhXlJIppaiMZ&#10;Hqi2b4oOK2OAhE3MTHu19bC2EtYU2EyczWOQYtfFavZuU5Vi7btS/EzaN9t/kvX516dXKYszB8Uv&#10;/LoXTQ6rPvkYNipb2gDIBrvhnLBoGm2nm5s5KQ7KMWzkxkwDi8wPEmydrEWG45ArChu8mmmA8Y7f&#10;/I1omZhcVc2ilTjqeG2IogPLgzJgnaoGPArK7KyZTpk2YfHFf2NWZLFPtjFVqK2Mx1o0xoGk2IS9&#10;LfhhLtUBK09TBn2ahaY3G72F4phWdUb3ClfOVlmYJR1bxbC6EVlplYjqVek42T7xduydRxeaWaRd&#10;rmTF24XOlUDByIqXlFpHfWrMUmyIEtRJE7mNbGE2ZP61yqwKWWTUR+kFFWdkoYVVRWb1YaH5KuEt&#10;er8+S8u08QwPusvK7YwBEjYx85JrpsmectrG7gS5LMsGBWtkNXu3SUqxNmYt/ZaHYzgl0GdYw8rS&#10;kZaGp0oZRS408z/OSQiGhbaEAZAagrWjhZM9DYITzc3OVq38wrAxGzMNLDL1ZjYIeUf+u6A60CBE&#10;keFkWIOTYo+nsY0uKQ4w1MEW481nJEAoqDGPDuyUbmGd8+8mpVgli/RfMyVWmihSTnTVOEdBLRrj&#10;lt/6bJX9/hnvqWP/+ld/ub4Ua2/Nhq+myOulq2JEryZtplVFY2C9lKIHvSa92fT/yBVmSX9Vf3SV&#10;vFndsK9zwny98lVCt1P1tmNvekxfx7zz0qe2SP3VsZJFNTCq9t5VO+uiTxX1zaYMJMWG2C3qpInc&#10;RrYwGzK9CHVTdqx3rWDx35xUScLXVzQlUA1UbfExpZUksqJPeYh0dt/dLdMYHlAC2MTMFFhTXTPL&#10;FdgsMt+gYOv2XUix62I1e7eJSbH6outTqo9uNAb1Zt9sfYP1LdeBJiF+dBiZjS+jyIVmI+AoEsNG&#10;aIMOgNSsbM4mS0/zzKqamxqsxu4aMddxgmEjNGYaWGTq69SzabiiA9MCztu/z4sUZgqGMepRTcio&#10;GrFoVBOd1fBG3a8PmnlR1fLg4+VcQRsg+ciF2oQSR0LYyK1FY9zyW589+T/e9L9+8M7QFKP4/37J&#10;pyL7/TPec/Z//S9R5H/49/+f+lKs3o6+d/49+oPo1STMRqHF92Jj4yiyjoVZUqWyb7G8ldaNqiqh&#10;eP8RV10NpTSZtQU/bvfOS5/aIvVXx0oW3S4ahFflcwmW1jfr0IsGWkdmrZMmchvZwmzIVAFUkfR2&#10;ZDrQi7O/URqdDRXS0FRP1MuFDURWp2kogVUYma41J9Fd1DdGnpdgDA8oAWxitqHAzpbBmhTrj5Fi&#10;18Vq9m7TkGL17dT3W2M7fW416qr6isv0Ide3VsmUWMfR2dDs665xZyKZxhBKk7DSISmGjcGGGACp&#10;sWgipMalVva2sh8GMatqOHZWl6j1mY4gP1VOMGwljJkGFpp6M/V16uLUs5nYqhgdnPne9yhGf3Ws&#10;BOr99Ne6PnWq6gl1Kt0TquPVtX78Y52nP2ummPPyxbaWBx+vgZOCNuwJLSFj2YMUbzFma9EYtyxx&#10;gwKTEe0FRWavJoosml5HlQe9yjoeIqvKkryV1g0lLq0SqpyW3ipzOK7WsdV/H+OdFyukN6u9Shbd&#10;TjE66yO9q+VbWt+sQy8aaB2ZtU6ayG1kC7MRmbopVQPVijBSXYpeVvEfkFRDwileNClLVJLQrMLI&#10;dGvdonSeaLcwW07PxvCAEsAmZrb61S+DdQdeimWv2PWxmr3bNKRYDeNkZ334gwkR1pu+4un5jDd9&#10;uTU69B/m0PxHHcNW1HofAKllqWlooOwXzrQza84aE8tJzaaKYaM1ZhqYmZcM1L+pZ7MuTvEWo55T&#10;k/9PXXTARhdKYHqB+lUd1OxR5cGEJ6WX20izCE1nw2GMrlLQcugjvbfIlMasStEYrbVojEuTYlXa&#10;KtJInPIWvZqiKYFq0Vuq/w8Svcq0h6IlsiRvVXVDV0WRMlPZdDasMzrQaMEkufBbX+W8aEoW3s6q&#10;vS1vNJ/1XfVuaX2zDr1ooHVk1jppIreRLcxGZHrvMh/UO9KLk6kOR12K1XwbE+o4PGW2sGnIlKD0&#10;2k03hgeUADYxOznXXk11NR022y52x27bNFaGFLsuVrN3m4YUi2FYU2MAhGFLMBoatnw7s/mvga+D&#10;tWiMQ0uxn8vXR78t/19ASlezmpXqTV9r8n+QmNoVRZZanSxVSZy6RakUW7Qr8v9dXRW1qJF5Ya6O&#10;+dvJjxx+Kt/l4N7Zz53Jiureciytb9ahFw20jsxaJ03kNrKF2cBKjeEBJYBNzDIpNreTcwXWb1Ng&#10;C2P1Fyl2Xaxm74YUi2HraQyAMGwJRkPDlmxfy7cOMARgMo8AAP/0SURBVE0KC61FYxxUij1v/763&#10;/dq/PvO979HLSqioslIp9h1N/g+SmlJszSx1l2ITVuW8aEpmt1NWle1oRfDhw1/QWaVRKSljkS0s&#10;sY6W1jfr0IsGWkdmrZMmchvZwmxgpcbwgBLAJma2HtbkV9nWfJsCO2ZV7HpZzd4NKRbD1tMYAGHY&#10;EoyGhmEjsRaNcctvfbbKXv/6/62+RW6xydvHP/7xcz72sY7WXQOtI7PWSRO5jWxhNrBSY3hACWAT&#10;M6+9npTrsFtf+0ZbIWv6rE4hxa6L1ezdkGIxbD2NARCGLcFoaBg2EmvRGP/Zf/xvVfYXf/Ff6lvk&#10;Fpu83XDD53qxyG1T+/jHP37xxRdfV4FO5Urs4jSRW6wXY3hACWATMxNhvWXrYWc6rB0jxa6L1ezd&#10;kGIxbD2NARCGLcFoaBg2EqMxYutmnzCptRolqJMmcov1YvRIlAA2MTt5thGBmVdgT7LNCtgrdn2s&#10;Zu+GFIth62kMgDBsCUZDw7CRGI0Rw7DxGD0SJYBNzNwaWL8SNv/rlsfmhhS7Llazd0OKxbD1NAZA&#10;GLYEo6Fh2EiMxohh2HiMHokSwCZm2UaxuQ4byq8W1ClWxa6R1ezdkGIxbD2NARCGLcFoaBg2EqMx&#10;Yhg2HqNHogSwiVmowLo9CnLTQabGIsWuj9Xs3ZBiMWw9jQEQhi3BaGgYNhKjMWIYNh6jR6IEsImZ&#10;rYHdWBUbSLEWiRS7Llazd0OKxbD1NAZAGLYEo6Fh2EiMxohh2HiMHokSwCZmmfA6WxKrv7YS1suy&#10;ikSKXRer2bshxWLYehoDIAxbgtHQMGwkRmPEMGw8Ro9ECWATM9NhTYR1Uuz2XabDmkqLFLsuVrN3&#10;Q4rFsPU0BkAYtgSjoWHYSIzGiGHYeIweiRLAJmah6mpSrAvaHgVIsetjNXu3D3/wz1bUogfBMKyR&#10;MQDCsCUYDQ3DRmI0RgzDxmP0SJQANjGbE2FnB25hbH6MFLsuRu+GYVjC6CIwbAlGQ8OwkRiNEcOw&#10;8Rg9EiWATcy2zX6ha0OT9TqsDtgrdn2M3g3DsITRRWDYEoyGhmEjMRojhmHjMXokSgCbmG3dvuuk&#10;/De7bDuCkxTMFdhtO3ZbJFLsuhi9G4ZhCaOLwLAlGA0Nw0ZiNEYMw8Zj9EiUADYxy6TY7btCHdZJ&#10;sRbDBgXrY/RuGIYljC4Cw5ZgNDQMG4nRGDEMG4/RI1EC2MTM9iIw7XXbjt06NnHWbR3Lqtj1MXo3&#10;DMMSRheBYUswGhqGjcRojBiGjcfokSgBbGJ2kmmvuerqZVlTZk2NRYpdF6N3wzAsYXQRGLYEo6Fh&#10;2EiMxohh2HiMHokSwCZmToSdt2yFrA7yLQuQYtfF6N0wDEsYXQSGLcFoaBg2EqMxYhg2HqNHogSw&#10;iZnbHDbfFtZWxeogs3yp7DY2KFgfo3fDMCxhdBEYtgSjoWHYSIzGiGHYeIweiRLAJmaZ/JrvReD3&#10;h/WbxppEixS7Lkbvtip2+PAXPnXRgXvvOfaO3/yN6BSGDWd0ERi2BKOhYdhIjMaIYdh4jB6JEsAm&#10;Zpn8GuxLkCmzs7Wx2QGrYqvsa48++tGPnK2Dd/zmb9x7z7Hw1IoavduqmOrbW37pF/X3d//Dv7dK&#10;OAYbVWawIYwuYpxG05uY0dBGbtMb/mFVRmPEMGw8Ro9ECWATM6e6mg5rNhNhbans5kixGt2+7df+&#10;9R+9/z8fPvyF6FR308T1F968O4pMW+klGoV/6qIDGpHrbHRqFY3ebYVMtU72ueuuu+LyBm9NDUrN&#10;KopsYdYcalrYOmpeOI0GNT2ji9h0o+mtg9HQxm89Dv/0UTZhFxuh0RjX2fRNHLpt2qfZjjWet1H9&#10;me99j08Q2RKyhI3ZNrdH6msW2cXok7GJ2UmnnLZ1ti2s02GD/Qpkm7Yq9muPPnre/n0a76rZa8gb&#10;ne1i4ZevppVeok+m4v36iFU3erdRmWqXqlzClCC6ZKGpKalBRZGR3XvPMfvW2l2UXtVblTxKVjS1&#10;BQaI0za6iHEaTW9iRkMbg6U/wWpxvQz/9MGVN411o3hsJEZjXGezlh5FLjTrHGoO0ZVSd7FjXfKW&#10;X/pF9SoagVdd3i5L2GSsrx4p/YEzs9oYXpWYRVpNrjKdjdK3NvpkbGJmq2K99npyvjzWdirYZCnW&#10;m/oLteEevz3hl6+mtbhk5YzebVXMvqBVA7UqO3z4C/ZFjCxsWZ+66IA+vYr5o/f/Z52yq1T5Fblw&#10;fXq/jRQbodFFjNNoehMzGtqYTR9HfRCjyNamb64+texyMFqjMa6V2VwvYVUDbzXkM9/7Hq9b6Yus&#10;XkIxC5t2NLvUJbY21t+odZawSdrSeiRVPFkYk55FRjU5NMVHrroYfTI2MXvNT73JfqQrWxub/06X&#10;LYx1K2Qn+bNdif6iykov0fdP8UNsobApRu+2KqaKp9pYHH5pAKdZog/q6xj+X05nffiD0b9wmh8v&#10;4pgOa/VZkWGFt8lneK3O1rEev77YphtdxBgsamJVRtNbXaOhjdn0KQy/sx1N3+iF/6sKtolGY1wr&#10;03ez6tNpo+JS3dPWsYbjbdm99xxTjLqL9P/WqdvJbRQZWrssYVO15fRIpdPM9CwyUZMVX1WHWxh9&#10;MjYx23bqbhNe/cJYE2S37dhtEu1kpdiwN1loURejL6tiZMVPoKWMLEozTqN3WxU7b/8+VSr/j+36&#10;OtqH8IrLDyneV2xVRZ2yY0UWJ5DhR1TelEAe7JQiw/mhDTTT80/dzlxhUzW6iHEaTW9iRkMbrdki&#10;1h7/AV7e/GcaG6HRGNfK9DGVRZFm+siqtRYnfTKTqEoXwKrH0Fg6sTZWtwvH7UVrlyVsqraEHql0&#10;xrdwFmk1OTzrTfFVdbiF0SdjE7OTT/G/1mW28RNe9ncTpFg1dTXa8/bvS3ycupj1F+po9PlMfCBD&#10;s0s0/rYvrnJY8+OnHkrpo8hxGr3bqpgqYfjBU0tRZbZjxft/gVel9QKNjdii2h4O41SlQ+1Vp6IP&#10;p27q71Jq4e1KTfdqZNHl2KYbXcQ4jaY3MaOhjdb0EYy+jF3M/vV0Mv9n1SSNxrhWptZd1cBtwFyc&#10;lto/z/iBd1PT7XR5YkLaIkvYhG0JPZLmg28p7BJrlS0xi7SaHJ71pviqOtzC6JOxsdltX7j1T//0&#10;j6PI+uZ1WNsZVsf6az/ktWkbFKip2w92qfWqRyh+nNTs1apLP1p1zPoL9TLqRPT909+FXzK7RFlS&#10;xhrdV8577IAGNXq3VTHVqLBSqUKqctqC1jPf+x41GYtXpH0glUCfVVVFi/emxNYQdKwEqtv+lPx7&#10;P2ZypcT+oJFZNkpthRoIRhexuUbTWxOjoY3Tel8Sq49s+A+c8k+THJvRGNfK1ACr2qC+mGr+UaR9&#10;lBvpsPJzVrAQXreTh8SEtGmWsGlbvz2SPmeqXeFHzT5z/n+RNKszi7SaHJ71pviqOtzC6JOxUdlt&#10;X7j1TW86/fWv/9/+4H1nRqdqWqa9bj9NdvIpp7vNCmydrO1XsH3XZm5QoMZvH6foy/SO3/wNP361&#10;T1Haoulo2F/Isy33S0xZZYkuJm26MJK0WmR4OUbvthKmGqsaEn0R1SJsbOdXyOrLqmTWcHRWFjUi&#10;mb6strmVJQ5rndJHt7ARZxjjzb7cqudy2GhIKtNdevxCY4MaXcTYjKY3SaOhjdD0AVUrCzWU0NqN&#10;6yKH9q+qTRsyNqjRGNfK9E2s+iwq3k88zTTetqYdRqbNupFwVii33oPOFiekjbKETd767ZFU5TTd&#10;U500NdaGlNHsT7ZwFikLa3Jkiq+qwy2MPhkbj5kOK3v37/5/W6uxti+BibD296RTTssOZlvHjm6v&#10;WBvydhEri/2F+iB9z6oG2bJEF5O2oqQ1WqN3WwmzL6XmbGGk6pjVXrUL1VV9L21duWKUUgfhv3ma&#10;mR+b9UUyqy5XMGpilj6MMdN9FW8rapWNcFzoM+NjzJTYj0R1SY9faGxQo4sYldH0pmo0tBGaGoua&#10;W/FL2tpKdyfQXdBWRmU0RsxMDdOrThpXq6maqFo6MK4yfbV1Vfhpto7FB2ULJ6Tewixha2K990iq&#10;jZokqlpqTKiqGP47gVmdWaSsWJO9KV5no8jWRp+MjcS8DqsDBf/gfWe2U2NnexFkCmz2N18hm1v+&#10;E15jk2Kt5au/iOIbWWl/oc5In7RoTb63RBeTNl1V5XNsRu82flMt1dirzidNyfwHstTkRJ9eOzYp&#10;1o8OVWP9KW/6PEdjPl2lu+hC/4W27FnztI96cTSpxPbJt6AO/OPoFnVGn9hmGV3ESIymN22joY3N&#10;1EDUdvQF1N/ijLSdyaf9c2lo9i1elUHjOhiNEZOp1ath2qDa/hFF7ffee45Zgw1TJiySrsxKZ5fp&#10;CalZmCVsfWyIHkk1WZ82q9XRqYSFs0gLVrUFxfvRZnejT8bGYJEOa9ZOjTUF1kuxGwf5HrLjkmLt&#10;M9aopyi1RH9RZS0ukelrqqv0qY7ix2n0buM3mxDqqxnFR6aWomReWi3aefn/V2Xr6cwU9MM+3SVq&#10;ZbqjEvgxn6q0WsTb8n+3j9qFDUw1w9TZ4jhSWdKpcP4Z6kHWwBlZjtboIjbdaHrrYDS0UVnYOuwT&#10;3F2NtcFh+An2pkbqGya26UZjxGT2zzB+UO0P7LNrx2mzbsT/U6g3NfaaHiKLsoStiQ3UI5myHy24&#10;SVhxFpmoyYrv8aNGn4xtupXqsGYt1FjTW50Im+8Ym4mw+V/Fb/Jesd70sbGZZy8rd1p8+Yrz3jpm&#10;H+lV+VLSu43cNAlUdVool+iDqvFZ4p/TLUH0XZRzi5F/nQ3VXh1rcui/0BpK6tiyUToMtRFnaT51&#10;4dvmt34O9SBZ4lps040uYnONprcmRkMbj9mEM2wXajX6RHZUY625lQ4O7dTCf3DFlmM0RsyaZOk/&#10;nNSUYvW1rfKg/qSOh8gSWcKmbcP1SMWPXZWVziITNVnxUeIuRp+Mba4ldFizpmpsJr+a9nrK6dt2&#10;5HvF2gYFmQ572tZNl2I1VFW/oDlk6Uqfdtbiy2ff0ShyodnHMoocrdG7jdY0K7NKu/AbqXGhPpDR&#10;mtbQ1IiU4B2/Ge+/rqDdQg3NTzJ1cFa+s5Uclk4aS4ehyq3VfLUaH6nLS9cTRXqQzK7t5R9dsH6N&#10;LmI8RtObsNHQRmJqOGoR0WdXDUof0GKDamS29FWt2EyNUXbme99jX2Ga4XiMxrjmpoap9lg1qC79&#10;EIemBNZdVE1grclHkWlLZwmbtg3aI6k2qq6m/yGwahaZqMmK19kosrXRJ2Oba//vX/rFhA5rZmrs&#10;gQP/LYovNVsAaz/YZZqsjjeCp56+OVKsTSltAvm2fAu8UiWonbX48tnnVoPjRA9lX8eEKUF0CYYl&#10;THVe3zybDarSpid+llLtperfyVWHrebXnOPZ51aTQ10YnfLm/xFVdVsp9W22oE4ptwrK7HJ5K365&#10;ZTb5jCJ1iVp9ejSAYetsND0MG86sEekLWPr5UwOxoWmLcam1XJlan5k+3GrFMjVV3U4+1TblPLoQ&#10;w7ClmVqimqSaYWJQLVMyteUoUk1Y8Rpp2+Xyk+go1AMUPZRazSxhWGuzT5s+QFG8mWqgVdfSWaSd&#10;qjKdjdJj2IrabV+4Na3DmtXUYWXZ6td8AWx4sHX7Lr9IdhOkWPUF1m7V2jU2jc52t/pfvtDUB6l7&#10;8t1KaDoVJcaw7mZ6ilrBwtU3aiYanyllQkORK035+hJZ1Ih0R/21aeSnLjqgVlAcbipeyYoNxE9H&#10;ZaYfYRhWx2h6GDa0qWWpfSUEFH2U1QYTCbqYmu0QQ18Mw+qYvpL6emrGp09kuo2rqepLGkXa0F0d&#10;iFrxwi5C3UjRQ9HqZwnDupi+faVKq6zfWSSGYWYnn5pJrtky2PwHu7wamy2JzXctGNHPdmEYhmEY&#10;hmEYhmEYhmEYhq2onWQ/1WV7xfqtCWzXgs1aFYthGIZhGIZhGIZhGIZhGDYx8zqs116zJbF5jC2P&#10;RYrFMAzDMAzDMAzDMAzDMAzrauFeBJn8ansU5NsUWAxSLIZhGIZhGIZhGIZhGIZhWFebk2J1cGq2&#10;TUEWaT/bdcrpW47fewzDMAzDMAzDMAzDMAzDMAzrYl6EtZWwfkmsk2hPPX3LcQAAAAAAAAAAAADo&#10;humtXpC1X+4yNdZitjwIAAAAAAAAAAAAAN3YWAPr18aectq2U7OtCSx+y5cAAAAAAAAAAAAAoBu2&#10;Hnbr9l0yJ8jOgjrYduruLV8BAAAAAAAAAAAAgG6Y9iqz9bCmxroD2yv2YQAAAAAAAAAAAADohumt&#10;Jr/qINuaYH732C1fAwAAAAAAAAAAAIBubNvhtoW1HQm8Jqu/2ZYF20/b8nUAAAAAAAAAAAAA6Ea2&#10;F8H2fD1srsma/OoWxp56+mt2vGnLNwAAAAAAAAAAAACgG+EvdG2sis2DptJueQIAAAAAAAAAAAAA&#10;upHprbnk6s1WyL5mx5tMnEWKBQAAAAAAAAAAAOhKJrzaAtjZFrF2kFm+SBYpFgAAAAAAAAAAAKAr&#10;fkcC02FNfvUHikSKBQAAAAAAAAAAAOiKrX7ddurubDuC2a912dYE2WYFrIoFAAAAAAAAAAAA6I7f&#10;kSBSY810CikWAAAAAAAAAAAAoCsbS2JnOxKYOJvps2xQAAAAAAAAAAAAANALXoE1EVbHpsxmamxi&#10;g4LbYRK417nZuNzAGuBeeY6LAgAAAAAAAACYHE7+mCdcA+sO/AYFeUylFPsjWHGq6sTyoTqtCVGV&#10;470DAAAAAAAAwCSpkt1MhPXC69btu2QbkVUbFKChTICqOrF8qE5rQlTleO8AAAAAAAAAMEmqZDcT&#10;YTMddnu2I4Fs6/ZdpsOaLIsUO1mq6sTyoTqtCVGV470DAAAAAAAAwCSpkt1OyvaE3XXyqbMf75rt&#10;GJtJtLlKixQ7WarqxPKhOq0JUZXjvQMAAAAAAADAJKmS3U7OpVinxu7I1FinyWaCbLZvLFLsZKmq&#10;E8uH6rQmRFWO9w4AAAAAAAAAk6RKdssU2NzyNbCZ/Jops8EBUuxkqaoTy4fqtCZEVY73DgAAAAAA&#10;AACTpEp28zpsdpCtirUNCk5z4iyrYidMVZ1YPlSnNSGqcrx3AAAAAAAAAJgkVbJbJrz6VbG5DmuL&#10;YfV3K6tip01VnVg+VKc1IapyvHcAAAAAAAAAmCRVspttCGsirC2GtYWx2e6x+Smk2MlSVSeWD9Vp&#10;TYiqHO8dAAAAAAAAACZJlex28mxfAvubya+nnLY1XxKbnUKKnTBVdWL5UJ1GyCuvvHL8+PFDhw59&#10;5jOfOXz48HPPPedOdCCqcrx3AAAAAAAAAJgkVbLba3bszpbEbt+19bVvzBbGmhrrtyxgg4IJU1Un&#10;lg/VaWy8+OKLl1122X/6T//p1ltvvfLKK88444yrrrrKnetAVOV47wAAAAAAAAAwSapkN1sGa7sT&#10;hPsSmA6rGKTYyVJVJ5YP1Wls3HjjjWecccYFF1zw5JNP/tVf/ZWO//zP//yVV15xp9sSVTneOwAA&#10;AAAAAABMkirZzaRYJ7+aILt9VybIzoJIsZOlqk7U5KoZFuxC6+r0wgsvnDhx4s4773zooYeeffbZ&#10;V1991Z0oQ2dfeeWVdJox8PTTTz/55JMusBl885vf/E//6T+dccYZei/PPffcNddcc9ZZZ918880q&#10;7Y6lF1U5uhEAAAAAAAAAmCRVspttROC2JrAf7MrNtotlVeyUqaoTNTEdVliwC62r03e+8x1daxw9&#10;evSb3/zmiy++6M4FvPrqq4r/9re/rXu98MILLnZ8vPzyy9/4xjeOHz+uvy5qMzh06NAZZ5xx5pln&#10;fuUrX1FQRaeCffbZZ0vLthF6TfbGDQXdCQAAAAAAAACACRFpIJ5MhM21V/3NfrwrF2Tt2A4aS7Ff&#10;v/hdu4u8613v+sDFh7/u0niyxO+6uBDtOPwBXVh5FjpSVSdqYjqssGAXWktyP/jBD+677z5d7vnS&#10;l7707LPPutM5L7zwgm7xwAMP3HvvvY8//viYpdhHH3306NGjd91117e+9S0XtRl88IMftB0JvvOd&#10;77io/Fe83FEH9ILsjRsKuhMAAAAAAAAAABMi0kA823bs3pYvhs3WwObLYE+erZDNJNrtu1pJsZns&#10;GnLxBz7wrlygjYXVFlLs1w87XxnvetcHivou1KOqTiyfLpLc888//9BDD915551yYhw/fvzpp5/W&#10;qZdeeum73/3ufffdd8cdd3zlK19RSrtkhDz77LNf/vKXj84INdCloWJUHm699dY/+IM/OOOMM84+&#10;++y77rrrxIkTf/u3f9vXrg56O+6V5yjoTgAAAAAAAAAATIhIA/H41a8nzdbGmmXB/Ce82kmxZerq&#10;1zNldfcHDrtgTlMpNneRr6/NOazLS9RaqEVVnVg+HSW5V1999Vvf+ta9994rP8axY8cU8/DDD+v4&#10;rrvu+ru/+zuXdKycOHHCqbBHj+r4qaeecieWxQ9+8IOPfexjZ5111h/90R+dkbN3794///M/V/Bz&#10;n/ucSrgXNVavw73yHAXdCQAAAAAAAACACRFpIB5TXZ32Or8e1oL9SbFl0mozKbYsdRaXcLFO/PGf&#10;fbBo7lwZVXVi+fQiyT333HMPP/zw0aNH5c3z4IMP/uAHP3Apxspdd91lIqy49957N2VJrK0g/v73&#10;v3/gwAGTYq+99tpvf/vbf/d3f/fDH/7QJeqM3oh75TkKuhMAAAAAAAAAAKPEdBLhwjNcbCHeiDQQ&#10;z9Z86asz02Fnaqz9HZMUW0quxc6vtV1f6uuwoqpO1MQ2ihUW7EKPktyXv/xleTO++MUv2k4Fm8sL&#10;L7xQtTfCM888E66HPX78+He+851e1p+25oILLlAn8r73ve+ee+5R8LHHHnvooYeUSXuEb3/72zqO&#10;duOtj16Ke+U5CroTAAAAAAAAAACjxPRW8b73ve/JJ59UzIsvvnjOOee42OZS7NbXvtEtjM1Xwmb7&#10;Epx6+mt27DZNtkcptkRZRYrtnZo6rKiqEzUxHVZYsAu9SHIvv/zy3/7t3x47dkzePA8++ODmbhH7&#10;ve9977HHHnv00UdLs/HAAw84FTbfl+C73/2uO7FJPP3002effbY6kQ996EPK9iuvvKJcfexjH1PM&#10;vffe+41vfONP//RPdXz4cMv2pjfiXnmOgu4EAAAAAAAAAMAoydTWAMXYr+x4LFlEpIF4sr1iTzlN&#10;f53lv+JlIqyd6kWKzXZ1/UDZRgLdpViU2CJ1dFhRVSdqYjqssGAXuktyL7zwwkMPPSQ/4ujRo48/&#10;/viDDz5owa9+9au9/Pp/O0xmNcIlui+//LIy5k4cPXrPPfd885vfdOc2j0cfffT973+/OpG//Mu/&#10;fOaZZ2x97nXXXaeYc8899/LLL7/ssss++clPqqiVf7ukEXod7pXnKOhOAAAAAAAAAACMlVxxLcel&#10;KBBpIB4TXm1VbLYw1naMne1O0FaKLfKu7Je2XIqAblJs9rNd73rXBxaItVBBVZ1YPh0luRdeeOHE&#10;iRNyIo4ePWprS59//nkfqVtYyuVjSquh/DzzzDOKfPnllx999FEXe/Togw8+qDy3Ezf75f7777d+&#10;5JOf/OQrOYo8duzYmWeeqcgrrrhCweeee04FjhQLAAAAAAAAAGvCK6+88sEPftA0k5AXX3zRpSgQ&#10;aSAe9/NcM+3VpNht+QYF2QrZHbvbrYr9wMWHAy7+QLYkNouNRdNWUuyG2IsM24WqOrF8ukhyL730&#10;0pe+9CV5EH/zN38T/ubV888/b6cU3+NvTzXCqa0zHnjggeeee+7xxx934Tzme9/7nku92dx6663W&#10;lVx77bVebFVu//iP/1iRhw4dUvDVHDvVFL0L98pzFHQnAAAAAAAAAADGzV/+5V+abCLe//73u9gK&#10;Ig3EY1Ks7UtgK2Tth7xsd4K2q2LL1NVsCevueC+Blqtiv264XQ8+cBg9tg1VdWL5tJbkXnnllYcf&#10;fliXizvvvPNb3/pWpBK+8MIL9kNeJ06c2JRlp7qpMuBk15xjx47ZwV133aVTtt/zGFBWP/WpT6k3&#10;+f3f/33lzZbEim9+85t79+5V/C233GIxrdGLcK88R0F3AgAAAAAAAABg9Pz+7/9+rsRW7kvgiTQQ&#10;TybF5mYLY91+BbZUNt+4oMef7bLlrHPnWkqxIbUSQQlVdaImtlGssGAXWkty3/ve9+644w5d/sUv&#10;fvGb3/xm6WrNF1980dbG/t3f/Z2LWi4vvPDCI488YvJrxBj2h/U899xz9s8773//+1VWyvZTTz2l&#10;yFtuucU2kDUptot2HFW51u8dAAAAAAAAAGBTqKPDikgD8WSbEszUWFsPawtjs+N8YWyfUqxpseG6&#10;2B6k2KJTqEdVnaiJ6bDCgl1oLcndf//9ulY88sgjfhVnkRdffFEpjx49ulnbFIgHH3zw7rvvNgXW&#10;uO+++5599ll3egQ89dRTf/iHf6gO5fzzz3/55Zdvu+22P//zP//4xz9+44033nLLLYo/99xzv/CF&#10;Lxw/fpwNCgAAAAAAAAAAEkQaiMetgc2XwWYrYU85Pd+sYLcPDi/FVsuomRS7WGNFim1JVZ2oiemw&#10;woJdaC3JHT9+XNc++OCDiW2Sjeeee+6+++77yle+sjDlcHz72992Kmy+TcFTTz3lToyDRx555Iyc&#10;O++8U8EvfOELOv7IRz7yrW996+mnn/7Qhz60d+/ez3/+861/s0tEVa71ewcAAAAAAAAAGDNVstvW&#10;175x60yHPWl7pr1mi2HzrQlk205t+bNdFVJscZlrSkeNU3/98AfeVeIZKbYlVXVi+bSW5L7zne+c&#10;OHHi+9//vgsnscSbuxBVefjKV75y3333PfLIIy5qU/n85z9/3nnnPfzwwzr+3Oc+d8YZZ5x99tnf&#10;+ta3Xs757ne/q7J94YUXdPaZZ55RvEpP8ayKBQAAAAAAAABIUCW7bTt1txNet+cWHfS6QUEmrRZO&#10;5ULq7uIvb83iXTAndxCLrqWRUIOqOrF81keSe/nll//2b//2S1/60kiWxNrvcX3mM59Rxs4666wz&#10;zzzz8OHDL730kt/tQQfhzg86bq3DiqjKrc97BwAAAAAAAIC1okp2y5bBmmW/2ZVtTZCJs7MYWTsp&#10;9gMXHw65+OIPvCtTVss12sMfsHMfuNiuylJXJLak77r48NdzDltKhNhWVNWJ5YMkt1l86EMf+oM/&#10;+IOHHnroxhtvPOOMMy699NKnn3765bb7DywkqnK8dwAAAAAAAACYJFWy24bwekq2NtYrsF6TbSXF&#10;lvCud33g8NfL1srm5KLqxnWpxPk2BS6dJXQnoCFVdWL5IMltFg899NAnPvGJc84556/+6q/uuOOO&#10;p5566sUXXwyXwfZLVOV47wAAAAAAAAAwSapkt5Pz3+k6Ofvxrtlvdllw9hNejaVYWBWq6sTyoTpt&#10;Ii+99NIPf/jD559//sUXXwy3JhiCqMrx3gEAAAAAAABgklTJbpnkmq+Btb+v2fEm/bVIE2SRYidL&#10;VZ1YPlSnNSGqcrx3AAAAAAAAAJgkVbKbSa5efs2k2B3ZvgTul7uQYidMVZ1YPlSnNSGqcrx3AAAA&#10;AAAAAJgkVbJbpsPmOxKcHGwXq79bt++SIcVOmao6sXyoTmtCVOV47wAAAAAAAAAwSapkN1NgbWGs&#10;ibCZ5UtiLRIpdrJU1YnlQ3VaE6Iqx3sHAAAAAAAAgElSJbv5jQhMkLXlsfYTXrZZAVLsZKmqE8uH&#10;6rQmRFWO9w4AAAAAAAAAk6RKdnMKbLA1QabD5pqsSbRIsZOlqk4sH6rTmhBVOd47AAAAAAAAAEyS&#10;Ktlt62vf6LTXmRqbHWx3e8XKkGInS1WdWD5UpzUhqnK8dwAAAAAAAACYJFWym/02l4mw+mvBk/Pf&#10;8sp+zuuU05FiJ0tVnVg+VKc1IapyvHcAAAAAAAAAmCRVslu2DHa2HYGOt526W5aJs/l2sYqvlGJh&#10;ArjXudm43MAa4F55josCAAAAAAAAAJgcTv6Yx3YhyLTXioWx5VIsAAAAAAAAAAAAANTHL4PNNNnX&#10;vnFDhz11t/1FigUAAAAAAAAAAADoykn5XgTZ38D8rgUypFgAAAAAAAAAAACArmRLX3dkC2AzEXZ7&#10;YLP9CpBiAQAAAAAAAAAAALqS/VTXjmyPgmwNbK69ulWxuSHFAgAAAAAAAAAAAPSAl1y9eR3WxFmk&#10;WAAAAAAAAAAAAICu2M92bSyJDfeNzY+RYgEAAAAAAAAAAAC6cvIpp2/dvmvra9940imnmSBrZlKs&#10;DpBiAQAAAAAAAAAAALriFdhMe82P7Ve8vCCLFAsAAAAAAAAAAADQlQ0RdrYe1n7Fy3Yn0DFSLAAA&#10;AAAAAAAAAEBXbK9YJ8WeevrGXrF2sJ1VsQAAAAAAAAAAAACdyX6zK18Ya0tiTYd1mix7xQIAAAAA&#10;AAAAAAD0gumtbnPY2aaxfq9YHSDFAgAAAAAAAAAAAHQlVGBtJWy0QhYpFgAAAAAAAAAAAKArprdm&#10;wuv207Zu32XKrD/edio/2wUAAAAAAAAAAADQmZO2n5ZtF3tqsF3s/JYFmyPFPvDAA+6oG/hJg580&#10;+EmDnzT4SYOfNPhJg580+EmDnzT4SYOfNPhJg580+EmDnzT4STNVP9ddd93xPpAf53F4sh0JcjXW&#10;BFmTYm2prNnmSLEqBXfUDfykwU8a/KTBTxr8pMFPGvykwU8a/KTBTxr8pMFPGvykwU8a/KTBTxr8&#10;pJmqn6Gl2I/2h/M4+9mubTt2m/Bqy2Nlfqns5kix9957rzvqBn7S4CcNftLgJw1+0uAnDX7S4CcN&#10;ftLgJw1+0uAnDX7S4CcNftLgJw1+0kzVz7XXXuvE1G7Ij/M4z0c/+tF/6INQis2Wwfo1sMFvdmUr&#10;ZPNFspsjxR47dswddQM/afCTBj9p8JMGP2nwkwY/afCTBj9p8JMGP2nwkwY/afCTBj9p8JMGP2mm&#10;6mcVpdgNHTY3r8PaOtmt23ctT4q9//773dETT9x1113uqBv4SYOfNPhJg580+EmDnzT4SYOfNPhJ&#10;g580+EmDnzT4SYOfNPhJg580+EkzVT/XXHONE1O7IT/O4zwDrYrNhNd8r9htO/JNCfK1sS64tFWx&#10;999//1//9V+7wBNP/M3f/I076gZ+0uAnDX7S4CcNftLgJw1+0uAnDX7S4CcNftLgJw1+0uAnDX7S&#10;4CcNftJM1c+qSrGnOCn2pO3ZMlgFsxWy27N9YxW5DCnWdNhQiv3iF7/ojrqBnzT4SYOfNPhJg580&#10;+EmDnzT4SYOfNPhJg580+EmDnzT4SYOfNPhJg580U/Vz9dVXOzG1G/LjPM4z+KrYU7NlsPZDXhYv&#10;G1yK9TqscFFPPHH77be7o27gJw1+0uAnDX7S4CcNftLgJw1+0uAnDX7S4CcNftLgJw1+0uAnDX7S&#10;4CfNVP2sohTrtog91f14V6bGzo6z+KE3KAh1WOFin3ji8OHD7qiSI3t3btmyZefeIy5cSoUfu3ae&#10;nTv37D1Y5SydnyMH9+z0DuWn0k2D/CSzk8hP2aMZew66JAHD+8nopXzKbvvEEwf3lGYonZ+cap8B&#10;NfyIzFW6IjZ7rrzsS/NWnZ9aj+Mp+MlvmWpOWUGL6BaJ5yomzqjIZrqch2hfrfw4hspPy/7nyMG9&#10;ezb8teg3yrITUP99VbxdoepTVrcq/FS06ozyW8z7KbvcnrGQh8hdVTlnycryn3styWniucqbWMUN&#10;qvLjWmMpZQVX8FNRHHOUpGnix07NM6vkLfJT2ug65se3ua7PZew5uBl+HL2UT1ndyWpbwY+nmcMK&#10;PwufLksQnu7hufIr+imfVvWn9FwLP6WP1sSPY4j21cqPY6j8tOl/Kr+wdf2U5SWg2L4WPFftdlrl&#10;Z8EXtpOfIG3958pOlD1ufkGz5ypz425QPz/pL+zMj10+z6yOlRHfrqGfymTt8lNsYt3zY6l6eK6c&#10;TfLj6KV8SlvZzI/R3lvgp9GjZYnDSt/Pc218d7r5adsuis24nZ9ilhr6cQzRvlr5cQyVnzb9T/kn&#10;tYGfsiSemRT7uT/8vded/PZ5+71f/fV9B+Z/1StL9uuHXCBkJsW6m+XHGcOtipVFS2K9GjugFBvp&#10;sMKdeOKJL3zhC+6oiqxw9uwpn+BvUOEnv/jgkRBXM0o7hmR+8m92Xkva+ynmJ3OT+al4vOr8lDya&#10;wyWYY3g/Kh89Ry/l4wJzVAwpE/mZUe0zoIYfkbnqUA9dwJHFKbLcW3V+aj2Op+AnfwTVuKrHUDnv&#10;3KM3F90i9VyljbMim4nnKm1f+oy48/Mky9kcGAedn4rHXXp+Zu2icXuf9T8zb3lzq6wJVX7cxTnW&#10;pFwgw6UJST6XC8yR1Z+SR6vKj+XBBUJq1Z8sUXw3ecxqZHRtnLK6nLMcxT6zq8uzWemn4sGqnrc6&#10;P+7dzHGw5LmN2E9ejAu+nmVpmvjJz5VW8j0Hm+YnK59Co2vop5ifzI01uo7P5ehcPo7m76vqI9s8&#10;Py4wx8E9sR9PQ4flfhY9naUIz3Z9riwuK/x+yqd5fqo+tY3zU3ruSKP6LCo/as3LxxwYGx/ZceRn&#10;1i6atfdZ5zNzFX5h6/txF+dYb+8CGZ3rs1Fsp9V+LA8uEJJfUttPdiKOlOssbea9yXNlOYrjs/SZ&#10;owZ+Kh7MohuVcwmzL+zMT359aR2rLtvwdg39VCZrkZ+sQApNrHN+slR9+HFskp+M0k9qq/y4QMjM&#10;j9HeW+CnwaNZ4rDO9/BcWVzv5dPAT+kntU1+yrqDhn5E+SesVfm4BDnukzqa/LTzM+t8Zin9J7WR&#10;H3cix7p3Fzhy5K//+q9zKdU01s9de8uGnbvv3W94++tO/rMDeQKjUoqdaZIuP/lxxkCrYk17NUHW&#10;67AuONwGBUUdVrhzTzxx6623uqMKrGyyV1poNiEVftzVMfY+XWCOqvxkjubeUU5eMUrz1Sw/1nzK&#10;clRdPhWuKhjaT6J8Sp03Kx9R4an6uTy1HrCGH5G5SlbD+s9VWXOM6vzUehxPwU9++d7K51C2du7N&#10;xqHRLZLPVVYsFdmseq4seTF9HttD+6ou7M3JT7n3jKr85JeUlXG5m2o/AZWNM6DZc4m8AhULqDI/&#10;FZmoukHkp5isogLH2UqVT5alucQVecyo9lP2cqodpfITk3kurYSivHzip5+jNE0TP+5kTP6wjfKT&#10;ndXp6ET+EekhP335ydkMP/lZnR6ofMTB+H15mjos9ZN0YmRJwpPdnisrGUvYT/m08FPxqW2en+xv&#10;fPLI3iZ+8rPFJ8tjeygfJd6yc0T5aeonOxfH5j4y342ey5MVyXzOenguUWinKT/FTOTYJfX9FHOT&#10;p3Kf2mblk2Vp7oTPY9PyibLkHTXLT0yW3BLO/DgHMT7f8xRv19BPZbKm+cnSKSZ65iP+vXfLT19+&#10;+iqf5u8rS6eYgconroftvQV+ajoxssRhle/8XFkKOey7fJr4KfuktspP9jdy1NBPnq6YcOO73Cg/&#10;LrBB6/buQjP6yk9TP1mq+E1ZDps+lyc689dzUmx+GHLo3Se//d3nuoCoKcXmhzl1pNjXvva17qia&#10;UIrdun3XhvBqIuzsV7xss4JBpNhSHVa400888fnPf94dleOLRq8gfqkhFX4q3nQWXe6twk9l1bAb&#10;FD01y4+oyFJ1+VS7KmNgP8OXT8Udqp/LU+sBa/gRmatULaz7XNnDtPIjaj2Op+DHLq96EGtlJbdY&#10;8FzFt1ORzQo/yfrTwE/FXav9r0h+8itKXtjBvdm/frpASKWfgMpMBDR8rqp8Vucn81S8oNJ/7Cd+&#10;BndhnIuCv3T5ZF799cliSvmJH638UY10fkJSXmI//rEr3kpGeZomfvzZefKMNvFTWdC6rIf8iCN7&#10;+/HTS/nkjKt8Du6Z9+Np7LDMT9qJkaUJz3V4rqy4fKJ+yqeNn+xv8Vyb/GQPNJ+vZvW5eL1Dl/VR&#10;Ppn/Fc5Pqe/ZF7ZJfjbIcjCfsz6eK0vewE92stJ5s/KZy45LbEmblk/mzJ8JPDfzk50P4zfCTfMT&#10;Enqd+fEe5okzYJTcrqGfymQN/QQlO08/+Vl5P0srH6O9t8BPTSdGHNvtubListN9l08jP3GsaJmf&#10;wvtv6Gfo+nNwtfOj7IReHdkntWF+Noie8Kqrrsql1AqN9ZYPv+Htv/qHt7hQQoqVn9xfnJ+FUuxr&#10;Z7hwBaEU6zeH9eth3fFshWz/UmyVDitciieeuOmmm9xRKUHJlL/WGRV+Kt50ZY2t8FOdvopm+cko&#10;r33V5ZNwVcKwfpZQPhW3qH4uT60HrOFHlL+jkBrPlTtZlKHq/NR6HE/Bj7u8/ElcGyu5xaLnKvgr&#10;8ZFR7idVf8rP1SjnkMobbE5+CqXlqfCTzlIJlX4C6rhsWM6507Inq85PWVlUu4/9RFfPLowcFP0t&#10;Kh9fNgsKKe0nu9jnrqJkjEX5mRE9b4E5P8FjV968Ik0TP8XSzckefk8DP3n6ohujh/xkHOnJT1/5&#10;aeJnCeVzcP59eZo7LPGzwImRJQpPtX2u3E+Qp37Kp5WfPCvxuVb5KXg6sreBH0XNzhY42Ef5ZDcY&#10;UX6y6J095afR+9qg6LKPcs5SN/UTR84uaeAncjNLbP9tXj6+bPxBRlM/2cX+RJCoeX5mZIk3ksz8&#10;BC5C5vI+o+x2Df1UJmvmpzR7Of3kZ9X9LK98jPbeAj81nRhZ4rDCd3iu3NUs0Hf5NPOTZ2WuGbfN&#10;T+ypmZ/Y7QY9lY/vV8eRn43xxpLzs0F0ZoEUW3tVbDsp1qmwM1xsGaEU67VX++sXw9px/6tiEzqs&#10;cImeeOKGG25wR2XMFYxewnzzC6nwU3zTtl9FpRRW6ifzUn3rUmrnZ4PS6lddPilXRQb1s4zyqWic&#10;1c/lqfWANfyIxQ+66LmygzrFXZ2fWo/jKfiZXV72KLMWVnKLRc9VeEEV2Sz1U5YXT/nJxfkJyfJW&#10;foPl58dtmFOSy4wKPyJzle+648Jpqv1sUNGk5mhWzmJWhyIS+SkWaLX3op/5tP7uFdGexeWTl86e&#10;RUW0yI8vY39QzuL8ZBSLKib0M1cGxSLIqUrTxM98WWdsfGTr+8nOVj9bt/xssLp+srNDl8/BPaEf&#10;TwuHRT+LnBhZqvBMq+fKDqIM9VM+7fxk/43PtcyPzoZZO7K3vp+yXHiO9FA+Wd52jiQ//iPb1E/V&#10;F7aJnw2yIpnPWQ/lLObb6cL8ZAnmI/0l7fPjE+TRbcpHpwpf2OZ+ci9ZKn+Q0SY/GVna8PzMz5yP&#10;nMqJZOntGvqpTNbIT5ao4mE758ex0n6yREsqH6O9t8BPTSdGlrhDffbJsoPwgr7Lp6Gf7L9zb659&#10;fua6jWZ+CrnYoJ/y2ejnNz8/lq6FnyyukKeGfjaYf11PXHnllbmUWtRYP3ftoXe/4e2/GkVWSbHy&#10;k/uL85OQYp3+Oo87VyCUYjPV1VbFzvYo8Adbt++S9SnFpnVY4dI98cT111/vjkqIyiX1Fa3wk1eF&#10;eXaW/x+9jlI/0euvQyI/VZ6yc4Xnqy6fkkerLp5h/fRbPtWU3KP6uTypMvfU8CNKX9EciedSHrKC&#10;Sv1m1gbV+an1OJ6Cn43LC83JR5TcIv1cxlw1qMhmqZ9k/ckcFcurTn6MvGev9L+E/BTIf9LSJYip&#10;8GNkj2L+du7Jt2V38SUk/TiSj+moX84OX4nmSeUnLtFq52V+wqfQlTNHYT5KHrRG+di7W1BAC/3Y&#10;w2XbWyU91chPoZzKCPxExVj6YirTNPGTJYjwH9n6fkpeUkDT/FR56vhcPsny/fRbPlUEfjy1HEZZ&#10;K/hZ6MTIkoUnmj6XEmQFVfjItvBTSjs/hXMHW+cnezofOLK3vp+5C2OOdCwf/5HdrPwUcB/ZJn5E&#10;5Re2oR9H8Rk7lrPj4J5m+cmShJEblzTyEz6OUs9OZylblU+WMiqgFn6ydIUvbKv8OFfhyZkfy+oc&#10;FRPJ8ts19FOZrJEf3Xu+dDdokZ9ST92fS+maPldffvotn1JmfowG3qJ8BX5qOjGyxGGNbvFcyklW&#10;UPOf1HZ+irT2EzXjLvkJq0EjP4O2L/ukbmJ+CmSf1IZ+RPkntbkfR/SMoRR78tvn7A37Dlybnwuo&#10;JcWK/DijSop1ymsZLsU8c1Jsvvo1Wxu7/TS3JDbfl8COFd+bFLtQhxUu6RNPXHvtte6oSFYsczUr&#10;an4hFX7Mhfu1tYzZb71WiSGlfhJVvIpkflwgIjtXeLzq8ik8WoY7V2RQP3H5ZC5DSp44WT4uE3NU&#10;vIPq5/KYTxeoooYfkbmqqoFG4rn8t2yxl1R+aj2Op+AnuDxqThvBklsknmsjZfhgFdks9ZNsX6HT&#10;DRL5KbBzT3VhLyE/YX3eW92DGRV+5lBj2Gu/MtmwH4tIPqYj+VwuMEdUqWYk8zNfpNW+RYmfinpb&#10;Ee2oUT5Z8Yh0CdXwk91+YUEv9jNfSFVs+Ck8dcmbqU7TxI+lcDU8I/jI1veTFXd1ITXPjwtEdHqu&#10;DHdu+X7i8snSb9A5PzkH92z48dR16AJG7GexEyNLF8Y3fa6qj2zz8nGBiJZ+onNhOTfNTxaanT+y&#10;t74fBefPhzRop5aigPvIblZ+wvocfmSb+Nmg+IVt56f4jM2fywXmaFZ/RJZoIzK4pJmfjai51Ipu&#10;VT46kxGmbuUnSxoVdBs/Wcr4zMyPeXEVLKNqIllxu4Z+KpM18pOV71xeNmiVHxcI6fpcGdmJTfET&#10;l092kaOP/GTM/BiNvLmAEfip6cTIEod1usVzlX5SW5WPC4S09zPfjDvlJws5X4389Nu+CmSf1E3M&#10;T5jMf1Ib+tlAKcJPams/0TPOr4r93LW3zOzQgT/8s189OVsV+7k8gVFzVezGrUulWKe5VuPSBcRS&#10;7A6nutoeBTJ/IOtHiq2jwwqX+oknrr76andUICuVIkHzC6nwYyXrAhtk0eWOSv1UJ6+kWX5yShtS&#10;dfmkXBUZ1E+xfFy7EiW/xp/RuHwqupnq5/LUesAafkTxQWMSzxVc2dqPqPU4noKf8HKV6UYugkDJ&#10;LRLPFabceEsV2Sz1k6WtLI7yk8n8uKqX405UsZT8uEBGISKiwk85+b9PlLur46eiSc1R97k8c3Vq&#10;g3R+wjJNl1CJn40LdO+NK+eiC1laWD5WOJmTRG7qlXP4dFUs8lPHR4b3k+e8wLyLRJomfrIkJWWU&#10;Z7m+nzx55RP2kJ+c1fWTJZgvH9fDiYN7+8nPwT3ej6edw8hPDSdGljCMbvpcQcycq37Kp72fuT5I&#10;gS75sa4pOzrS4L1nCebchhxpnh9X9XLcCbF5+XGBjCCiiZ8S/Be2nZ+NNzWj03N5gnZaMz9Zsllk&#10;6LeZn40r9WQbWVN0i/KxwsnTb7hqV85Z4vlTzf0UfWTM/GRnS95F4aKq2zX0U5mskZ/Ya0A/+Vlx&#10;P7FXxczoOz9Ge2+Bn5pOjDi2xXMFERun+y6fFn7Uf2yc6pgf31E38hN7DWiVH1f3ctyJTc2PC2TM&#10;Ihr6KcE+qa39+DdlfPazn82l1AqNtfbPdslP7i/OT9Wq2KaEUuzW175x6/ZdTnudbU3gl8f2syq2&#10;pg4r3AVPZNvu2kERa2rzlL84UeGn6oLKV13uJ3r/NWiYH1GepQo/IuGqhGH9JMqn4lRFfqoz08xP&#10;SK0HrOFHlL+jkAo/hTws8lSdn1qP4yn4mbvcmlh8WHaLivwUU878VGSz3E/Fy80pP1c7PwtYen6y&#10;mMSLr/BTSVVO6/hJPeWMCj/V5SynZY+3ID8bpdKifGa3jG49C8pj0eGC/GwUTZafRCkt8JOz4JFy&#10;0n7qeDC8H3v6eeRl7kkSaZr4Kfh1ZPEN/GyUeQl95Ecc6clPX/lp4idRPgf39JOfwI+nncPITw0n&#10;RharlC70RLdyDpx18hPQ2o+l94fd8jNzdmRvAz9KEbnZ4GC3/GwwjvxkMXkBNXpf5Vg22/kpPmIT&#10;Pym/jfOTRVqRbByJhn4s1cZ/HS3yo3QuMjvtzzf2kzP3SDlN/RQ9GDM/VfeOr6u6XUM/lcma+dko&#10;5Jie8rPifpZXPkZ7b4Gfmk6MOHLmp6aTQrLZ+a5+ZnTxY23NDjvnxzlr5mds7WvA/LgEDf2Uo2y2&#10;9hM94gIpNo9/wz6/MHYUUuxJ27OtCUx+dXvF+lWxuTLbVYqtr8MKd01elO4oxrWNeareXJWfxm+6&#10;wk91HT+4p/T/f26YH7tDSY6qy6faVRkD+6ksn+xE2ZlW5VPfT0itB6zhR2Su0h1N/efKoqrzVZ2f&#10;Wo/jKfiZv1ylmj/PfGzJLZo9l6JKzmRU+KmsP5mbBn4q7lrNJuSn0ndGlZ/Zi4qpclbhZ45kRhyJ&#10;5yrNT9WJRfnx11U9qKPUj11TKOuK6JxkfuYLJnNQWU51yrmqTEJSfupcP2Pmp7QYo6JIpWniJwp6&#10;sviG+Sn1k53pIz/9+WlWzn35qSwfnei7fDwtHc77qePEyCLDpB2fK4vK4/opny5+ZldYbA/Ppagj&#10;e5v4UZrYj6F0m1E+Q+Zn5ru2nwVf2Cb52WCWiw2aPldplnSieX68t7lLmvqxdIUTTctHyYKY7LwL&#10;tivn7MR88mZ+itfPmPmpunV0ZeXtGvqpTNY8P6XJmj5XVbJV97O08jHaewv81HRixJHdnyuL2uLH&#10;Ce39GJ38zFqbYvt5ro1+vqafsbWvIfOT+27iJ/VJbZifDaInvOKKK3IptYEUGwQ3kJ/cX5yfIaTY&#10;bTt2v+an3qS/J+e/02WyrNdhddBJim2kwwp32RNPfOYzn3FHERWvserVVfipSJ5Fl7qpzE9+RTFD&#10;WcUorTEt8tPEj6hwVcHQfvIn2BPv75HHlpZ0s/IRUROcUf1cnloPWMOPqMhEQJPncmXmQvNU56fW&#10;43gKfqLLrZlFkSW3aPJc5lN/S7JZ9VyZI6Uvqz89tK9qNiM/WWSpE7EgPy7kySpkk/zMsbg2LzE/&#10;rqSs7ri4Ekr92LWFClcRnZPIT/EZKh42o045Z5cnH0pU+8myU37vMpyfimJ0hWwk0zTwE4U8WfSW&#10;Jn7simK6rAQ2Iz8VfnI2w08eVDhKl8f2k5+De5wfT1uHc37qPV2Oks7FdX6uLFKx/ZRPp/zYNS6y&#10;c37sykbPlQcVjtLlsZtRPoPmJ4vUpfX95LctPpaubOYnJLt4Pr5N+biQJ/PaIj8ucv6Spn4sRsmj&#10;6EZ+lCpKliXIU7Qr5yx+Pn0TP1l2yrxmOD9Vd/b5Nqpv18xPdbKGfiyimKdZv1HXT2Wyfvw0Lefe&#10;/MwiovLp/7mM9t4CPzWdGHHd7uO5ssi+y6edH2tvWWQf+cm8NfQzixi8/tT0M4sYJD9ZZCM/sVdH&#10;ViebPpcnqtALpNhsg4K5+Gv3/erJb3/3uS7kObBMKdYrsG5HgnyRbCbInpqvk+0ixTbVYYW78okn&#10;Dh065I7msUbmAiEV767Cj6V2/6OIYdsCV3ivzI/IKsGWnfmPwM38yFEzP4X8uF2Ks22KXZJ5qvNT&#10;8mgzXIqQRX5cYCFpP3H5ZK1Gxdb0fbnAHFETnFGdH0+tB1zgJ3+g/EUt8NTsufIyK/WYLufy9+4S&#10;zFHwE+cka2h79GRhXElumz1X9s73NHnvIi+LQv1p2C4q8lNN0/xUeW9cPhWOqvOji/LymOVnVkCN&#10;+zFPdS42qF8+XfOTF5UqTYUDR7kfV4njS+WyLDqjMj9ZoRQvyDJXmrE65Vx5cUCVH5edUlySOcxP&#10;Vh6lN8wL2V55Ok19P7OAy5ThGsvOvU38ZGTPGzW6vFJ1yk/wke34XDMalHMUiGhYPlk4Lp+sEbd4&#10;LheY46B7757WDkM/tZzkT5O/pTlPPTxXFr2luZ+8fCO65Se7avap7eG5dPGeRu1UZOFi/WnVLlwg&#10;opf8KEk/5dOsH1OyvDDKvmgNn8uRZ2EuumP5+Cy1yU8eGX1hG/vJkpZ8Uxv4UaKSVFkKxbYrZ3ex&#10;C2XU9+OyU8rMz+wCF224uhrcIHG7Rn4SyRr6ycgeMGpiO5v6KSSbfVK7P5fRyo8LhDQvnyxlXD4t&#10;n8sFQmZ+jPbeAj/1nOTReeycp36eq4/6bHTMT9bi8k9qP8+1Mf6p6UdkKRU7cP0ZR36al0/VJ7X5&#10;czmy3izI2Wc+85lcSzUpNvjZrls+d+6+d7/h7a87+fc+fG2eYkaWMvs5r30HXMpDH/7133vdvDS8&#10;ceeBpNj0wtiWUmwLHVa4i5944tOf/rQ7mqPyo1Z4F44KP1nJxmh6rprhEsRU+HFknZt32MZPMT9J&#10;L6n8lD2aUVZyaT+lvUApyfJRMwrLxzZu0PsqcZ8on/LMlL/2dH6MWg+Y8pPdOn+gnak3ZTR9rvwt&#10;Nnqu/IoyShtMwU8hJ/Z0c1EluW34XJbJRs+VEbev6uJuWs5VJPOTfxUGyU9W6PXe1xxz5WNfOHcm&#10;Ju3HqGhSczQrn075sTpT1e07Kvzklbh4aUW0qPCT5aE8BxVvrE45VzvdIPVcVZS9u9yPrqq6X+Yw&#10;v25Bmtp+hL24eWaVoYkfR+lHtlt+Nqpm1+cydu5t6id6Rk/z8in/yPaTn4N7cj+e9g4DPzWcZP/N&#10;n6bwhe3luXSiqZ9SdHGn/GQn3ek+niuLb+LHUfqR7aWcRfP8lH9k+8hPlqZpfqq+sC3KWRRjeyif&#10;tv2qFVRei11YNPeTxRST1/aT5aE8UZakUTvdoOi0tp/soJI91q8KK7p5Nr4qRup2TfyIymQN/TiK&#10;n9TO+XGJeniunBZ+itVAtCqfkk9q3/kx2nsL/NRwMqvUFd9T0ddzNfBTStf82JM2a6ei4Mdh3/fs&#10;oJ4fR/GTuknlbJR8UnvKT5v+p/ST2q6che+4jVCKPfnt8/Z7ud6an54nV2l9+jxZKMWK/DhjCCl2&#10;Y0nsqbMtYvO1sU6Kbbcqtp0OK9z1Tzxx6aWXuqNu4CcNftLgJ816+0kMsh2Ucxr8pMFPGvykwU8a&#10;/KQZgZ+5jyzlkwY/afCTBj9p8JMGP2nG4WfjkzrV8rn88sudvtoN+XEe5xlCijXVddupu086ZWNf&#10;glCZbSzFttZhhXPxxBOXXHKJO+oGftLgJw1+0qy5n+zf4rJ/YXa42ADKOQ1+0uAnDX7S4CcNftKM&#10;wU/4kaV80uAnDX7S4CcNftLgJ81I/PhP6lTLZ0Wl2ExyzYVXtyo2Xwzr4ptKsV10WOG8PPHEpz71&#10;KXfUDfykwU8a/KRZez8H8w1scsoWyFLOafCTBj9p8JMGP2nwk2YcfjY+spRPGvykwU8a/KTBTxr8&#10;pBmNH/dJnWr5rKIUa9qrbRTrZVn7wa4suP20BlJsRx1WOEeqKQfLdshoDn7S4CcNftLgJw1+0uAn&#10;DX7S4CcNftLgJw1+0uAnDX7S4CcNftLgJw1+0kzVz6FDh5yY2o3Zz4jFfLQ/nMcnnrC9CDLh1a+K&#10;te1ibb+C+qtiu+uwwvl64okLL7zQHXUDP2nwkwY/afCTBj9p8JMGP2nwkwY/afCTBj9p8JMGP2nw&#10;kwY/afCTBj9ppupnFaXYTHid7Q9ri2EtxvRZxdSSYnvRYYVz98QTF1xwgTvqBn7S4CcNftLgJw1+&#10;0uAnDX7S4CcNftLgJw1+0uAnDX7S4CcNftLgJw1+0kzVz6c//WknpnZDfpzHeT46xF6xthh2tjDW&#10;5FcLmkTb+Ge7euGTn/ykO+oGftLgJw1+0uAnDX7S4CcNftLgJw1+0uAnDX7S4CcNftLgJw1+0uAn&#10;DX7STNXPKkqxXnL1f/0PdpltjhS7f/9+d9QN/KTBTxr8pMFPGvykwU8a/KTBTxr8pMFPGvykwU8a&#10;/KTBTxr8pMFPGvykmaqfyy67zImp3ZAf53Ge4aTYzAJN1m8Uu2lS7L59+9xRN/CTBj9p8JMGP2nw&#10;kwY/afCTBj9p8JMGP2nwkwY/afCTBj9p8JMGP2nwk2aqfv7H/+vNfZnzOM9AUqxtULBtx2xfgvmd&#10;CracOHHigQceOH78+H333XfPPfccO3bsrrvuOnr06J133nnHHXfcfvvthw8fvu2222699dZbbrnl&#10;5ptvvvHGG2+44Ybrr7/+uuuuu+aaa66++uqrrrrqyiuvvOKKKy6//PJDhw5ddtlll1566SWXXHLx&#10;xRdfdNFFBw4cuPDCCy+44ILzzz//vPPO279/v97HXwEAAAAAAAAAAABUEMmpXcx5nGGy6XCrYred&#10;ujtbCZtrsv7AlNnNWRWrZ3aZBQAAAAAAAAAAAFgKg0ux+QJYU2NNmbXtYjPbfhpSLAAAAAAAAAAA&#10;AKwFg0qxJ51y2tbtu0yE1YEdmwhr28W2k2KPHNy7c8uWnXuPuHBTkGIBAAAAAAAAAABgyQy9KjZU&#10;Y+1vZvYTXi2k2CMH9+zcsnPPwb17kGIBAAAAAAAAAABgdRhWis33hHVrYGc/22U/2GVqbFMp9uDe&#10;nXsOZgrsQaRYAAAAAAAAAAAAWCEGlWL9RgROfs2l2I09Ck5pv1csUiwAAAAAAAAAAACsEkOvirWN&#10;CKKtCUyHbbEq1oMUCwAAAAAAAAAAAKvE0FKsV2CdCJtrstt2ZPqsDCkWAAAAAAAAAAAA1oJBpdiT&#10;7De78j0KTI31mmx2gBQLAAAAAAAAAAAAa8LQq2L9Slgd6yA7nv2QFxsUAAAAAAAAAAAAwLowtBTr&#10;Rdit23e5tbGzrWP1FykWAAAAAAAAAAAA1oLBpdjZjgRuU4JZUH+RYgEAAAAAAAAAAGBdWIYUO9so&#10;1hbD2nrYbI8CpFgAAAAAAAAAAABYE4aVYnMRNlsSu8Mtg7WgDmy/AqRYAAAAAAAAAAAAWAsGXxWb&#10;L4M1HTaTYi1oC2NZFQsAAAAAAAAAAABrwtBSrJdfdeCWx+bKrGzr9l1Npdgje3duidlz0J2sDVIs&#10;AAAAAAAAAAAALJlBpdhs6Wu+J6yZ++WuU05X5NbXvlExrVfFdgIpFgAAAAAAAAAAAJbMMqTYXI09&#10;+dTTt+3Y7dRYsw57xXYCKRYAAAAAAAAAAACWzKBS7MnBT3WZ/OrE2fxviw0K+gEpFgAAAAAAAAAA&#10;AJbM4KticylWf7du35Udz362S0GkWAAAAAAAAAAAAFgXhpViZ1sTeAU2s9nuBDqFFAsAAAAAAAAA&#10;AABrwaBSbKjAbjt1Y6NYO0CKBQAAAAAAAAAAgHVhaCn2JNujYF6KdfrsqfxsFwAAAAAAAAAAAKwH&#10;g6+KtZ/qmu0Smx3kaqzFrJEU+/JDtz93zVk/vOS9P9j/m0/9xb/8/t6f/f7//b9gGLY82/uzanpq&#10;gGqGaowvf/WIa5ywdOgPMQzDMAwbha33+JAhGYYt1ZiQwoxhpVhbA5ubrYp1u8fOVstuOXHixAMP&#10;PHD8+PH77rvvnnvuOXbs2F133XX06NE777zzjjvuuP322w8fPnzbbbfdeuutt9xyy80333zjjTfe&#10;cMMN119//XXXXXfNNddcffXVV1111ZVXXnnFFVdcfvnlhw4duuyyyy699NJLLrnk4osvvuiiiw4c&#10;OHDhhRdecMEF559//nnnnbd///59+/YtU4p96fh1z376D57805+LGyGGYZttapg/vOx9aqSuucLA&#10;0B9iGIZhGDZyW4fxIUMyDBuJMSFdWwaVYk1vtfWwGxbos1NeFfvSgzc984k9vo09fc6vPX/TOS/d&#10;f/0rjx179fuP//3LL7h0ALAU1Oh+9P3H1QDVDNUY1SR981RTfenETS4dDAD9IQAAAIyQdRsfMiQD&#10;2ESYkIJnUCl26/ZdtgzWBFn7u7Fp7FQ3KHjlsXt+cOG/c5+3s9/ywpGDr37v6+4cAIyGV7/32AtH&#10;DqiRWmtVs1XjdeegJ+gPAQAAYIWY6viQIRnACGFCurYMKsWa3mpSbKbD2mLYfGGsqbEtpNgjB/fu&#10;3LnF2Lln7xEX3YRBpdgXj33WWtGTH9ilL5yLBYARo6aqBmstV03YxUJn6A8BAABgRZnS+JAhGcDI&#10;YUK6bgwqxfplsCbIZn+35/sVzDTZxlLswT1btuzce9AE2CMWaqzGDifFPn/jx6zxPHf1h/7+pedd&#10;LACMHjVYNVtrv2rILhY6QH8IAAAAK800xocMyQBWAiaka8WgUqztRWBS7Nbtu7a+9o1ekM3WyW4/&#10;raEUm0mvew66QE4xpgYDSbE/vOx91mxeuP0iFwUAK4Uar7ViNWcXBa2gPwQAAIBpsNLjQ4ZkAKsF&#10;E9I1YVAp9uRT3e4Eth1BpsPa1gSzRbLNpNgje3fGumtJ1GKGkGJn/9j4My9/+VYXBQAriJqwGrKa&#10;M/8U2Rr6QwAAAJgSKzo+ZEgGsIowIV0HlrAq9uRTsr0I7NiUWdudoLEUW8I4VsX6zXf4yAFMgPzj&#10;l7VotulpAf0hAAAATI+VGx8yJANYXZiQTp7BV8VuzzYikG3dvkt/TYE1QVbWUYrN1sQ2V2J7lmJf&#10;eeweayT8Tx8Ak8H/jyH8hGUj6A8BAABgqqzQ+JAhGcCqw4R02gwqxbo1sNW/3NVJim35o119S7E/&#10;uPDfqXk8d/WHXBgAJoFtmq4G7sJQA/pDAAAAmDCrMj5kSAYwAZiQTpihpdhMh92Rb1OQb0rgxVmz&#10;1lLskVyHbb4gNqdHKfalEzepbTz5gV38GCXAxFCjVtNWA3/pwZtcFCShPwQAAIBpsxLjQ4ZkANOA&#10;CemEGVSKzTYoMOHVfq0r/2s7xtpxSym2iw4repRin/nEHjWMF44cdGEAmBBq2mrgauYuDEnoDwEA&#10;AGDyjH98yJAMYDIwIZ0qQ6+KdctgZ7/TFR4ovo0Um20Q22pfAk9fUuxLx69Tq3j67Le4MABMDjVw&#10;NXM1dheGCugPAQAAYE0Y8/iQIRnAxGBCOkmGXhV78mxz2NfseNO2Hfk2BbMVsopsLsVmC2Lbr4c1&#10;+pJif3jZ+9Qk+PdGgAlj/w757Kf/wIWhAvpDAAAAWBPGPD5kSAYwMZiQTpJBpVjbjsDkV2/ZOtnt&#10;brVsUym2DyG2Pyn2yT/9OTWJV7/3dRcGgMmhBq5mrsbuwlAB/SEAAACsCWMeHzIkA5gYTEgnybBS&#10;bP6DXU6QPeX0rdt3bX3tG7P9CvKlso2l2Gxrgu5CbE9S7MtfPaL28PQ5v+bCADBR1MzV2F9+6HYX&#10;hgL0hwAAALBWjHN8yJAMYJIwIZ0eg0qxJ+fbwpoUa8tgT579cpetkG0kxWZKbBmNN47tRYp97pqz&#10;1Biev+kcFwaAiaJmrsauJu/CUID+EAAAANaKcY4PGZIBTBImpNNjUCn2pFNOs/WwtgbWlFm3O8H2&#10;07a+9o1tfrarO71IsT+85L1qDC/df70LA8BEUTNXY1eTd2EoQH8IAAAAa8U4x4cMyQAmCRPS6TH0&#10;qljboyATYfNlsNkeBdt3uRWybX62qw96kWJ/sP831RheeeyYCwPARFEzV2NXk3dhKEB/CAAAAGvF&#10;OMeHDMkAJgkT0ukxrBSb/0iX12GzJbGzPQosZoWl2Kf+4l+qMfzo+4+7MABMlFe//7gau5q8C0MB&#10;+kMAAABYK8Y5PmRIBjBJmJBOj0GlWNNh3apY02HDg5WWYr+/92fVGP7+5RdcGAAmipq5GruavAtD&#10;AfpDAAAAWCvGOT5kSAYwSZiQTo9hV8XOhNfMbItYO8hNp1ZZilVL+L//FxcAgElDe09D+QAAAMC6&#10;McLxD0MygKlC654Yg0qx207dvbFX7Cluo1jboMAMKRYAVgDaexrKBwAAANaNEY5/GJIBTBVa98QY&#10;dlVsvj+sWbQkNlsVu9obFNASANYG2nsaygcAAADWjRGOfxiSAUwVWvfEGFaKzRVYtwbWL4+13+/a&#10;nimzSLEAsALQ3tNQPgDL4YXDFz599lvU3J768JufveKPXCwAAGwGIxz/MCQDmCq07k3hf/y/3tyv&#10;Ob/Dr4rN5NdTM/nVHzgd1vaKvf7666/LuXbGNTOunvHXOVfNuHLGZ2dcMeMzOZfPODTj0zMuu+yy&#10;6PlbQ0sAWB9o72koH4Al8OLdn3nyT/65/trx2NRYZeaZ895h2QMAWAdGOP5hSAYwVWjdm4KXUPsy&#10;53dgKfY1O94ks7Wx9tdZviQ2k2KPL53o+VtDSwBYH2jvaSgfgCXwzHnv+OGlZ7rAP/zD8zd9/Omz&#10;3+ICHXjqw29+5hNve+6as1y4Lcqb+oEn/+SfuzBAzo+e/IZqherYK4/d46IApsIIxz8MyQCmCq17&#10;U+hLPxSRq6FXxdp6WNlJp5y2dfuuTIH1a2NPOQ0pFgBWANp7GsoHYAm0kGKf+cTblCa9eFZp1H5/&#10;cPB3XbgtT334zfLz0ombXXgFUZHqKZ675qwfPfkNFwU10HtXLXrh8IUuXMC+EStdN6qwPUMm+WhQ&#10;B6vbLjAORpglAOgFWvem0Jd+KCJXg0uxs+0IbBlsZjNxVtZcir3lwB/+2a+e/PbXZfZ7v/rrhz7n&#10;4mvTV1HSEgDWB9p7GsoHVppnPvE2b89e8Uct7AcHf9cuH1TCa7FBgRKobT5z3jtcuAydVZqFrtIo&#10;P3LSXc/dXH546ZkqYT2I/nZfJrw+mAqf2JtCZ2UuMC3U5J8++y2qMKix68kI6/aEmxvAmkPr3hT6&#10;0g9F5GpQKdY2hDXVtXSzgqZS7IFff/vr3rDvwLV54NpDH37D21/364fyQG36KkpaAsD6QHtPQ/nA&#10;pmN64pOt/u/4Z/Jlob1YQot85bF7Wv8P2i+duNmEnhcOX2iyly3etLMJTIpNy6yW5vmbPu7CrdCD&#10;y8kE1KgfPfkNKxDZiq52VFtQlV7mbgDWglygjIUJVg77txBrNaix64z1FS4wDkaYJQDoBVr3ptCX&#10;figiV0uQYrNlsDvcHgVemc3im+4Ve+2+d7/hzw64QM61+3715N/7sCmzNemrKGkJAOsD7T0N5QOb&#10;jpdTXbgJL524+cW7P9NFRrE1oU/+yT9P6F9e4GttLdTS+lJsYknjQvTU8qBX4MKrj57IatTK6WvK&#10;+dNnv0U5X/jee2QNpVhh//zg1dinPvxm2aDr4mGEWFtzgXEwwiwBQC/QujeFvvRDEbkaVIo1BTbU&#10;Xm2jWNuyQAed94o99G6kWAAYGtp7Gspn3XjumrPspacXZj45+3+9EwKlTlmy9P9Ev5AuUmxHTIXR&#10;rRN7ZYqXTtysTJr94ODvPlvY5SBh5r9FEelaXai/LlyGpekixZom1cXDOFHJ6GW5wEph71T29Nlv&#10;SbS+vrDW5wJlLEywooRqrBq4Shspdt2whuYC42CEWQKAXqB1bwp96YcicjXsqth8FwJTYDM19tR8&#10;d4JOe8XOk62KnV8nu5C+ipKWALA+0N7TUD7rhi0ClT1d/bNRPo0ssZxTpyxNWi5ciGk9MhdeIrY3&#10;QviDWv3yoye/YY/WQlMzSS5dtpamtZD60ombdflT+ca19c3+J3pZi6W+UAe9F1Pwn5ztL1wT1bem&#10;++SurRQrVJNXbuk09Igq9tjq9gizBAC9QOveFPrSD0XkagmrYk+2nWFn+8bqeOv2XTIddJFiP3ft&#10;vnef/PZf/cNbXLgmfRUlLQFgfaC9p6F81hBbyiqrWgX2w0vPtASyxHJO0zFlHbWMQaXY7BE+8bZS&#10;PcuWxSUk6e7YGmTdyIWb8OzwUqwv+XaWztsK8fxNH1/C+tNGqG22aF+qaWrdjVZ3TkmKVXNToZU2&#10;B0U+Ndsf1qOCUiRS7Npi7csFxsEIswQAvUDr3hT60g9F5GoJq2LNStfGtpFis5Wwb3+d7A1/1mxr&#10;AqOvoqQlAKwPtPc0lM8aYhKkrOr/yvcbVsqerP41LZN0n/pw1+/yoFKsOS+u3/Q6bCPdqim2trGd&#10;VDq0FGsyccJ/nQxMgJdO3KyaXPMxVVuWKdqqltbX8e1fUKqkWD2m2oJMDvWw3qyKhjGRFRPIg7ka&#10;m37t/w2pmDF7yzqV3ooE1gqrLS4wDkaYJQDoBVr3ptCXfigiV4NKsW71a74tbLY2drtbD2vrZHXQ&#10;aYOCaw+9+w2sigWA4aG9p6F81hC/sUCpyvOj2f9Tb8qFrFTpeyn/f9tl9aWiKkwtlblwr5jz8BH0&#10;gMqzIofWYa2clQEXbsizQ0qxr+T7/KZldHM+ZulKJaxHUD5bv0crh4Xl7FFRK3FNk2d32fBYZdMd&#10;q9Z4Nsp5TWtR8QbF/g2p6lWqJutsoohg3bBq7ALjYIRZAoBeoHVvCn3phyJyNagUa5Kr02FtJWy+&#10;ZYHpsCdt77RBQQ4/2wUAw0N7T0P5rCFebC1V4kywkJkSJyvdStWfLZXqdIvsfxaeaawyHReXphqR&#10;FKtkflmuDroIbSKSYl/Kf5/HPA+qwwpbTtharrISrtKVDEvT4hZWCGlNytYYjk1uCwl30tBx0xeq&#10;9FYO9f854ZXH7lGNkukSFX7C5FbJ3GUDYzqsrKqJJbAG4gJlLEwwEuwfh9Lyt60EV8Mcuu3DSqDK&#10;MLa6PcIsAUAv0Lo3hb70QxG5GlaKzfciMLMNCjb+5tZZij1+4NcbLoztqyhpCQDrA+09DeWznpgC&#10;JSuKcSZvmaJhaZTYToWYQCMrihryaSpk0UoFUO/K66SRlV5VE3PuL3/h8IXy9oODvzu0FtNdjDMP&#10;+uvCZViapmqpLQpOexZWdGm5thSVrbLU4sIWvPLYPfY4MlXa+mt4lUmrbPrronpFnru8/fp00WGF&#10;vWUXKEOlmtY3I5b59kPq1up8B97EFtiwPljDcYFxMMIsAUAv0Lo3hb70QxG5GnpVbLYSNt8fNjxQ&#10;/Enbsx/yQooFgBWA9p6G8llPbHWYTAcuaoapqD/I1wn6Hw6K9l780WxdbVHR8P/Ht5194fCFL979&#10;medv+rgpPllkQZ/yp+zCp89+i9LbVV7Sba1qmU8XWBa+ELoIUgNJsfbq60hRVvgu0ATlRxf2ZXWe&#10;zharWvo6amyow+rYxfaKnLeutPXpqMMKKzcXKKPpgyz/7QtVACVWo1v4NpXAKnax64N1w+qYC4yD&#10;EWYJAHqB1r0p9KUfisjVoFLstlOz7Qi27ch/qivXXmWhPttIiv3cuX/2q2/Y9zkXMg69++S3v/tc&#10;F6hFX0VJSwBYH2jvaSif9eSl2U6vkSRniobMlB2v2EZCzwuzTQyKcoZXxIrakF+9GJ3yl8hMAvb8&#10;6MlveGG3keDo0YXy4ALLwp5o4QK9NHWkWCvS+iWjklf6OvqjEijlU61+k83Xol6s/tOpNtZZ4qpH&#10;G1qHFfLfSMFsQVWDaoTVVRcoo+mDbMrbt6Ko2eLkU4nVLSirLgrWEqtjLjAORpglAOgFWvem0Jd+&#10;KCJXQ/9sl5dfwz0Ksr1iX/tGxTdcFZv9Ttfrfv3QTI295cMKxuLsIvoqSloCwPpAe09D+awtfsGp&#10;C+eYVCczkcKrKpFi6/fojLSMjfRl2o2pe9nZeW8mBskiHdbwcnDp2TSmuQytiEWYhFpHE0xTR4q1&#10;oqsvVurF1VSgTG1vUeaGsiRb/v+lvhBlyWr+oDqs0C2Gq3jKuRqRbqG32bGQrQq5QAFrQao2LlyP&#10;Jb99y6Rea/0Xaj3YknsGGBuqA4nKvymMMEsA0Au07k2hL/1QRK6WIMW6NbD55rBu39jZfgXNNyi4&#10;5cCv/96vnvz212X2e7+6IcvWpq+ipCUArA+09zSUz9ri5dTwf+i2xWXhWkjTraKFpV7McuEZVato&#10;Pab7RN4sUubC83h5t4W4afmpuVauF0zB7C6QiTpSrL0IF+gVqx5dlluOkBfv/oxejZ6rtcRcH91l&#10;IKVPLUJtQf719rtXs7QUa/82U1z8Ph5+NNtwoM7GFB5dZTWh0VUwMVQBEpV/UxhhlgCgF2jdm0Jf&#10;+qGIXA2+V6xtC5srsFu378pi8s0KdNBKiu1MX0VJSwBYH2jvaSiftcVEQ1m45M1EjVCo8orti7Ol&#10;l14bDS80fOLnrjnLVsZFZhKSzF2Qk5ZihZ1NJKjCVg4ubXWebmT6znIUzB912ENgIVYT6i8zHD/+&#10;3wmK9bYRermqsTL5efaKP6oy3WgIKVbN1uqYnPfydqz1uUAB+7eZpbWgFlgOo4X2dbD6oHo+pUoO&#10;jVAFSFT+TWGEWQKAXqB1bwp96YcicjWoFOtE2O25CHvq6a/Z8SbbN9aWxCLFAsBqQHtPQ/msM/b2&#10;/WrTl2YbyIYrxbxi++xseaYtlJO9WPj/4k3WqWPughx/lQsXMFkwkaAUk4wHUiqLeB22o9JXH3sR&#10;QyzwtJfeQt4aJz8K/nf+7iq5yax1rF8pVk/h/6ljaXVMJba0FtQCawKt5VTrWHzPBuuGtSYXGAcj&#10;zBIA9AKte1PoSz8UkathV8XmO8N64TXcncD0WaRYAFgBaO9pKJ91xvQpmW0e6pcNRrqGRXrF1qta&#10;FgypKcVGWw0slGJL19IuxHSr5egsXoddwv/57rFyC3XzvhjO8/J58e7PmOKmv72s7lTrsPaSRnfs&#10;UYr1T6FqtrT3Yor80mTfppgOqwJp/Vq9h3ZKLqw6evsyFxgHI8wSAPQCrXtT6Es/FJGrZWxQMFNg&#10;s0Wy+dYEWSRSLACsCrT3NJTPOmNKhMyWCprGGumkwiu2JlgkNEf7n4VlxQWzCRZKsXY2kaCILYld&#10;jsiyKTqsSlh3fGqAFYsmwA3hecno1ftlpKrDS5bbspv2IcWqJvsGuOSnsIZZR3dePlHf1RoTuMe8&#10;GS4Mh1UhFxgHI8wSAPQCrXtT6Es/FJGrYTcoOCUTXk2H3Xaq25ogk2JtswI2KACAlYD2nobyWWdM&#10;r5Q9k/+v6KYnFhfB+dWyz9/08ZdmmxiUKiD+/91utHAvLcVuZLKJsGULaZegsLy4xF+C8vzoyW/Y&#10;A/a+QFKe7XEaiekjRPXTHkR/l7aMNES37i7FqkFt1lNYqx/nkti+dFghD3pN45SbYWisFrnAOBhh&#10;luqjnD+1Upsvq+0v/HDbP7XyrzXQnZVu3atLX/phkcGl2Fx7dWrsjt3uOF8Vq79IsdCAbFnHJ97W&#10;y/8bOA00UlElVJl0nO6qYDVV692iXGmuEiXoxbpPoupAe09D+aw5puhppmGrLGVFxceLoZq0qOXa&#10;cel0ywu1jXRJ9YR2lZy7qAB/x/qqkO6u9HLrwoPh87bkeZp7wAH2crV30ej1jQ3VZF+jlr8Y1pPd&#10;vUMN1PfRFmza61jyU1hDHqeqoiypcNRlLWcIARPG2pcLjIMRZqk+6jFkLtCWfmcciV7CxjwLv91y&#10;omS9/2tNmMk6Rnc3AVa6da8u3fVD8xCaxS9hgwK3GDbXZLdu37X1tW/0Ei1SbG/oY6DJ8LQ7Wfuf&#10;BDV0ZumBx+phx3UuXj3p1/TVdzfI8dPafm0JQomwe7kAFKB81pzw/+BOVAZThdSHW2+QaLxeP6r6&#10;qOkrEOk7YQ8TdT62IMVO1fx8mEypr+qgKpIy5lXsZS5X1EMN94DLKbrhUA2xR5CpHm7KYliP8tDi&#10;G6dHUJP0jUjvQl95d25Z6I6q1TL++RymjbUyFxgHI8xSfdTjtej0IsLxQHdL5Ee9q3padXdVpu+g&#10;zIY90amiOac5Cpp+WmVKE+VzoXUvWI++jHrwIf4pF9LYq3QBWBbd9UPzEJrFD70q1la/2s92vWbH&#10;m2QKuoWxp5yGFNsbQ8iU+gzUn0oNPdq25RUy/v+OEBttRN/v4dC97PM/HPb/M45t8mZ1zwWgAOWz&#10;5vj+2axquO8VW7NEZ64+zSeTt+dv+rhiZBr9qwsy+TK63DpDfQSjq5TMRyoDLnU1+oaa/0HFRHnW&#10;g/is9vjhXojKZLgHNBGz36HIclBRqML4f0vQI+gFDVQBshvlcoMqpO6SMKse7rLa+Paop6j6x4xB&#10;sZzr7mP7lAP0jrU1FxgHI8xSfaxvdIG29OJkIdbRpU0f3DrJzJzfnIVXKY3+Kpml99iFLhCgyPpl&#10;omyrA1f6qk+5Esih0rjwtNCneRP/b5g0KvbS9wuD0l0/NA+hWfzgq2Jtg4LZr3VlO8aGUuz1119/&#10;Xc61M66ZcfWMv865asaVMz4744oZn8m5fMahGZ+ecdlll4UP34VRtQR1FuoNlZ9+R702W6tv6pfd&#10;lX2jB7T1HfV1WD/VkWlyqC9TC9O1KoRNmcnURDlUsbjA8OheKhYXGAYVuN61C4wGq+EuAAUoH7Bv&#10;kFlVL/FC/lNO3tJqnRKHPosWLVe0zlB/bQoRpjTTh8AlrUAfGuXcrpWfgUbh4V30t/5HrTsaIfj1&#10;nnVU6UbouWzMoIdaUQHOqpBMc7BBpWS9dLtRHVOu3GVN0LhlCKl9IbqvjdaU7ZWT4wFaYO3UBcbB&#10;CLNUH3Ud7Tq9kConikx8c/XlUoJoaFGF+joVcjjasS971OvKp5KFH1y7sGn3GN3LKI1UjOJdIECR&#10;9RexKntKX+rHMCm2+5saJ3prepWb8g1dSPq9wEB4/bSdlXowz4NKsbYY1u9OkMmv23dtHJx6+haX&#10;cLnomV1mOzCqlmDdbrE77kj2j0L6mJ33DnlOmKZ2WbIhh91yrgdcOJEOsY9EX5Z+NN1Lc49lzqg9&#10;VjIuMDy6l964CwyAffsHvUU7rBq4ABSgfEDfC6sGaSXOZBqZ+i4XVY0GwepXrZfzzhVUF1G8ha1n&#10;tJmGehJ9L5TYrtIlNf9FTbfTVUN3QSYWK4fDfTQjTJjzpaEMuBM9YU8k57rL0h6qd1Tf9BQ1q0oX&#10;dKOar8DelwuMGLVH9QBWB5ZThgAjwfpVFxgHI8ySoa+DPq9p0yBBFkUWLd3JqNss7TlVLLrWBQrY&#10;HKRO52xSXaRs2hckVF0Vo2+iInXgonL0gI2mtKI056WRiil9++lnL6L06a/PwgQrh0aAejU2vLRX&#10;PEI1VsVe+n5hUCIVtamVejDPw29QkEmusuw4Wwyb7RLrj5Fie0CdhXKizsKFZ+iLos+JmTpf61lW&#10;EX2u7AEb9YZKbM/epQ/VN0a3Dj+rpajvtvqgTC65nC2HLjA8ulejD3lTbAAxwpm8vV8XgAKUD8CY&#10;sUmFvhf6JrqoXtGsWBMYzUvHNmlZdUyVcIERo/eu8Y8MERbWjRGOf0Y7JNMHyPLW3dIioM6WJtCF&#10;6Y/gwgTC/ped0mmp/RtwGK8ZTXFiaNPGRpMdpS/Ov0ojbSblAgGliRMofbqQFyZYOexDpjdor0x/&#10;s2cc2X64ypLMBWB1iHRYmcUPvEGB0171N/vBrmxJrAuetH2XrIMUe3DPli1bdu494oJNmJgUq17D&#10;MpM237OsFrbSqvSDNzT2pdStXTiJyta/CF3oYodHX0Hd0QU6oJGHLCxki4lM99I4I4o0c5flaJgS&#10;xdRBd1ctbfoPxcvB3qwLQAHKBwAAANaNEY5/VnpIVqWiNsI70ewsnKqoWDRH80HNO8J1S7Iogaw4&#10;d9YlmqqUTkuVWJf7U/JW+ixK8GzDvcjlqlSKLU7KFKP4KFJW6iFBVeY9CxOsInopoRqrtzm2aamK&#10;XeYCsPoMvSr25FNO23bq6dt27Db51UmxZh1WxR7Zu3Pnnj07kWJNqXymeg+B52/6uP4qzSpKscr8&#10;ZuVcd7RbN/pHS3sdsqqPdBV60kY38ugrqNu5QAf8l9uFZzW8vrnLchRU0blAgJ4xrJyRqRrrQuUk&#10;ik9Yu0JrQfEZIYTyAQAAgHVjhOOflRiSaZZUOobXvKZU4Gs0E/RObJZUZZr1aCoRRUZWmpmaZP+z&#10;SE9ipXKirLrAjDCfdazoIYHSpzO/MMGKopqpF7cpi8DqYK/SBWD1GXpVbKbDzoTXrflK2EyTtUWy&#10;r31jWyn24J4tew5mcux6S7GmVC7sLOw71Kj/HQPP5YtSh9NhVSDqakv/sUt31H1195p7t4fY/7ei&#10;a+v/Hw12u3YvyF6uC3RAd4/8KFjMUmlk8VrlqvTzbP8q26OF2vGg2O1cAApQPgAAALBujHD8sxJD&#10;Ms2SNPcpTmCrZhBKLKu5AqPUiS06kZPSeaUJcJZg4V2UWHMf+18AE6YZuiyKLJqm8zLnugJlrPWk&#10;zChNnEDpS1+EZ2GC8aBXLyt9rc8F+8N69FKQYmE5DLsqNtiRIFNgcylW5ncqaCfFHtm7c8ueg/nK&#10;2DWWYtVNKAMLPxg6a8nqdyjqj9r1PrrXwq9XTex7KRuul7cCVP/rwjO8Drvwu1iFPBS79SpUYna7&#10;Rh9Ij8pH17pAB4pf7tIslUYWr1WuSl+clXnRg8XrrwsHVJ2ym5ZeMgS6l8wFoADlAwAAAOvGCMc/&#10;KzEks/lp8dc4SmcQtvboudr7vxWdaL6gqdnTZ79F0wdNu4pzNOXE5p46WCjD2dykRyudNIUoTXH2&#10;VBpp8yMXCChNLFS2Vlx6cCXwpvQqsTAmsmKCZ857R+ZqZJurCr1Qy60LB1jVWiinjAflVuYCsPoM&#10;vSrWqbF2MFsha39ParlBwcE9tkfsOkuxJheWfksi7H/6Vv/owjVQN2pP18LqZGkh/t8t9Xfhx6k1&#10;9h2N/CvS7ttah22EvvT2edAju6iG2MvS57NjsauGyI8L5ChYrDalkcVrsy9x2YuzMi96sHj9deGA&#10;qlN206X9i6XuJXMBKED5AAAAwLoxwvHPqgzJNHlRPiMJrHQGoZhSHa2KyIkmC5rcvXD4Qt1OE4rn&#10;rjlLwXBmYf9Ho5JZAk3KinkIqZqbtCPKrUczHW+6ndL4oE36FKljS+yxxC4QUJpYWPp+zbkeB/Za&#10;ZVXvy+rhaJfBRoywhKELg0qxr9mx2yTXzIIVsn4P2RZSrFsSa0frKcWaDqu7L/wG2KfCvi4uqgb6&#10;RNlXQaavkfroOmYdmazF/9TvUT51UzlRh2ifTAXdub6xwgn96ynsEZasw3bp/a24zDRMaa3J2rO7&#10;QI6CinSBGaWRxWuVq9IXp7yVerB3UVqfq04Vbzooutcyb7dyUD4AAACwboxw/LMqQzJbGBstRinO&#10;IGzdYqPZZejEZlu2VFN+bEJhi37Mp02r7dgS2CVKUzU7i+YmSqbjRhZ6Lj6yoVtUmc2k/EFI1fyo&#10;NHECpS/NlWdhgpFgGx6m1+rawrURructonzKXABWn2FXxc6EV1m2UaxJsYE1l2JnS2LFekqx9kGS&#10;1ZEL1UXWTNkdy1j0QW2EvoVP5dv0qCu0r1p2PFgvb/5/OPtfYzQg0Ccq+mfS4bDPvDLQRYcV/hXb&#10;V8RMkU1fevHLrWDxm10aWbxWGah6caUe7F2UlnzVqeJNB0X3WubtVg7KBwAAANaNEY5/VmhIpmmj&#10;Zl4ukFOcQWhuWDWnqMI7sdmWn2qpWPyEwrRXBZUBPzHxCZRe962ao0VzEws2Mn+tKD5yEV1SnD2V&#10;RlbNjxTZqBjT6W1tTSPtUhNtPfXy9wEwbSEs8CL2upWs/iYYm4UyKXMBWH2GlWLz1a+muvqVsLJM&#10;nM0XyTaVYjeWxFpg3aRY615ryoWmjeor4sIDU6enS2D/ZiXzHxW5UrDRZ6MRdsfiN2wJ2MhAd6/6&#10;xtdH5SM/dixXeun2ImQ6qC/IFr/cCmqEpLcQWmmkYqJrlauqF6eUxTKXE8XrjYRuzew16cAlnVHM&#10;8KDoXsu83cpB+QAAAMC6McLxzwoNyYqToGgGodG+pr1N9Ts9vpzYEp9wqqX4cEJhU4xwFVGYwC4v&#10;nXQrJkwZBdPY/CVMnJg0eXRJcfakyKpJWRQpU+TCu4Sk05vDYpYS2IP3Zc7pIkwMqfPgJi7LdOCi&#10;Rkmjx4fxM7QUmy2GzXeJNdu2Y3dmuSDbfIOCYEmsWDcpVt8hda/6JNTpI/TVUUrlUH2lixqS+j1d&#10;EWXVVnQqw+H/ftLis9EI+yToM+zCy0Kvz15Ndx1WqHzkygVmqOgsXqZhRJ06YKXhAjl2eX1zl+Xo&#10;7lUvTimLX2571wkrPkIxw4Ni2XABKED5AAAAwLoxwvHPOIdkGrfXMU1bZD6oB9F0yQcjq5rg6Cqd&#10;1eQ0mmop3s80dWDJLGgoJvSpa+WhOF9TUMl8pM1iqjIToTtGiTUxXDi1L2ZVKLKRNZpTp9PbIxez&#10;lMC0gr7MOV2E6pISN3o1et0uPEoaPT6Mn2Gl2Nl62JPy3Qn0121TMFsq20iKnVsSK9Zzg4KamLjp&#10;/+/7QdGnqFFPF6IPodclo3/ztF6+0WejEfLcLs9d8M8b/htsF+wpXGAePZq9F9nC5bH2+XGBHAVL&#10;v/rFyOK1ylXViyv1YO+69F1UnSredFB0r2XebuWgfAAAAGDdGOH4Z5xDMstVv1acUBhVp6L44mJb&#10;JYhmHJrkLlyTm5jFFLH5S83EnqonKmL+XaADcpKYg9tdwhVUCzH9WtZ0jXNrLJONdlF4Ov+fVmsW&#10;9aag7MlcAFafoVfFOhF2tjtBFmPBfIVsEyk2U2IrCAXaGkxeirX/4eKpD7/Z/3vdoFhP11RbVEds&#10;MqKstMuzD1viM9ARk0RdYCnYe5H1KJFbGbpAGbppnZpgL9EFchQsvpfSyOK1ylXViyv1YO+6dFxS&#10;dap400HRvZZ5u5VjuPL52te+9pGPfOTNb37zT/zET/zYj/2Y6/NhjVE1UGVQlVDFUPVwFWUwqIGw&#10;oiyhpdA6YOQsoRWMcHw4wizV4aXZ/yEu0xyt9RzW/JT+X4+KD+cgz9/0cc0vwhspQelkJI1NVXRH&#10;HSw0v4GAu7geUc4T9DU/kpPEHNyeYuFi3k3EqoEqUiPlV++lxVXLRNmTuQCsPoNKsabDZqqrbVAw&#10;02R1nJ3avqv5z3YFsCq2FP8lW07/6Pus+p9MpdR3wpTQp89+S1U+zfNAUqyVUqN/KOuCHtlvwrBw&#10;gWojFkqxNSl+uRUsfvVLI4vXIsWuGwOVjz4n/+gf/SM3owIooOrR19illL/8y7+kBsIEGKKl0D/D&#10;ajHQ92KE48MRZmkhmihpSmjTBzMF608tQxJziogfXnqmUnafL9sdG1md7IXoknD2lCiZvuZHclI1&#10;lRNP5bvousD4sOqkRyhV5NPYhH1pEkFTlLde3i+MhEGlWLcMNlddTYTNlsTOjptuUBCDFFtEnxOT&#10;OPvV+6pQT6e+WLdr9H8oCKXXhen+0T5sic9AF+xf85ZTSnoQKyX97V0fV/nIswt0oPjlVrComZZG&#10;Fq+1UZQLzFPqwd516bik6lTxpoOiey3zditH7+XzyCOP/NIv/ZJNn9761rceOHDg4Ycffu6559xp&#10;WGNUDVQZVCVUMayGqKqowrjTPUENhFVnuJZC64BVYQnfixGOD0eYpYVo1mDLemwG8cpj9yjYbjM3&#10;myDUWdXY11QiMYvpC/n3syfNXjWjtOMiS5gf2Xqmdm9nOdg0v52cqpqja2WDvtDWWN5cAFafQaVY&#10;24XgNflPdfklsabMIsX2j/8noKVtETvo7ezDVqXodUE5l2f75LuoYZB/+xfX7EHOe8cQt1P5yLkL&#10;dKD45VbQf/U9pZHFa20g5QLzlHqwd136v/YoUqd04JLOKN50UHSvZd5u5ei3fDRN+vEf/3FNmbZu&#10;3XrJJZe4WIACqh6qJKoqqjA9zq6pgTAxemwptA5YUQb6XoxwfDjCLKX5QfCr1H4GYauLWsyeTIZz&#10;gRnyqUlrpM/2NZXQJEV+ilOVHpF/5dZEWB3b1FsxRdOTWuJSM28dsblt02VYS8MqQOtV1cIpucOs&#10;BuuIMiZzAVh9Bl8Vm+9OsG3Hbjv2q2LNOkmxrZmkFKvuxoRRdR8uamCG7qfswzaEf8t5Xx+kKvS9&#10;1BhCN9Lf4T5X9sV1gQ6oNCI/Cqqg9BZCK4208nSX5ShXVS9OKYslLyeKT5gSuKQzihkeFMuGC0CB&#10;fsvH1lv95E/+5Pe//30XBVCBKomqiiqMqo2L6gw1EKZHXy2F1gGryxDfixGOD0eYpSo0e7WJjJ8o&#10;hTMIRWoOVZRQ0yh9cQ6imOJKUptK6G+p1Z+72Sym5l6xodXUCv06TZnmXL40fGR9swu7oDzrpSSW&#10;5W4uNidVDrv8f6i+wHv/n1m709d7hJEw+KrYmQ5rS2JNkM0MKbZHlqzDZh/OfCOVLv/itBB9onSL&#10;4te0I/qyyq0+IcPlXB23sq27ZPkfZjGsx27kAh3QmCPyY/mvb+6yHOWq6sUppe7lAjPsXeuvCwdU&#10;nSpmeFB0r2XebuXosXz0CdE0aevWrczzoSaqKrbWqZdxDDUQpkr3lkLrgFWn3++FGOH4cIRZKkXT&#10;JU0kowUr0QzC1sZGaRKYiFacaJROTGwqUWX1//d2m6q0sNKJj0fzx+dv+rjNuGWhCJtg6PmR5ae+&#10;Tr1MetFhDbn64aVnDjqFb4dVBheA1WdQKTaTX2fCq9NhZ+thTZlFiu0B+0opM0vTYU32HVSHFfZh&#10;q1L02uHLKv3xa42+kfYZkD314Tcv4UOl8tG9XKAD/X65S0c8hu5SHCHZuy59KVWnhh5qROhey7zd&#10;ytFX+Xzta1+z34Hh/3uFRqjCqNqo8nT8jWxqIEybLi2F1gHToK/vhTHC8eEIs1TkuWvOMo01Us2K&#10;MwjNrWziWWd1y/M3fVwpi7OG0olJX1OJxCymioWX+A3uVETKZx0R1hh0fmS7xtUXqZeJikjPXqxR&#10;E8NqhQvA6jP4qtgdu/XXhFc7yI51kG9TgBTbFf9/wav3cVFDom+G3U7fs6H/pci+UsUPZ2u8DqtC&#10;c1H9Ef67pUyvYzn/kqby0e26f3X6/XKXjniEPpNWOC48IzEiqTrVb4YXonst83YrR1/l85GPfEQT&#10;pLe+9a0uDFAb+1UWVSEXbgU1ECZP65ZC64DJ0Mv3whjh+HCEWQrRXMAmL/pbnCtVzSBs2G+6ZGKG&#10;pbmY0rhAQKnbvqYSiVlMFQsv0bzy6bPf0mLGOtz8yHTYoVdiQRq9goHeL2wKg0qxtgzWrYSd/VRX&#10;ZjNBFim2PeoHTfvTJ2cIbTFCt/P/QGebhQ+NfaVKv8ctsO+HbKCy8jqsDur/02V3VD66aaPPfyn9&#10;frlLRzzC3qnu5cIzEiOSqlPDDTVK0b2WebuVo6/yefOb36zZ0YEDB1wYoDaqNqo8qkIu3ApqIEye&#10;1i2F1gGToZfvhTHC8eEIs2RofuT/F3LNy1zsPFUzCPHSbP+3KkHWFnyU/k+ipW77mkokZjFVtLik&#10;JkPMj7zmgA676egt9P5+YRMZVIrN9NZTTnMLY3MpNts3NlgnixTbkhfyjcytT1zCOvznZ7/YqJsu&#10;bXcY+0pVfY/rIz/+yz2cZq0vU7t/veyIbqpH6/4tty+3/vZiqi2lL86/0yi9jcz0N4qXVZ2yd7q0&#10;/wlF95K5ABToq3x+4id+QrOjhx9+2IUBaqNqo8qjKuTCraAGwuRp3VJoHTAZevleGCMcH44wS16E&#10;lekgIedpeF86g/CE0zq5CicCdovSqUGpW80meikom9081+Rnu2yFkA6ci9pophnOhopmhRNFRuZ8&#10;1UBvSulNcxjn3qnrhl6EzAVg9RlUij3ZfrMr117dStjAFESKbYz/J0HZEvpEfST87Z4Z+BeoInTr&#10;7KadpVj7H2GWo1kvH3s1Lb7lEfrQmqu+rPTF2Tvt0bo/eE3sdi4ABfoqnx/7sR/T7Oi5555zYYDa&#10;qNqo8qgKuXArqIEweVq3FFoHTIZevhfGCMeHI8ySjf9/UOOHpzR9qDP1k0Mle/JP/rl3qFmebuGv&#10;jSTLpz78ZlkYI1NiXRJFFm3hXKP17KbFLMby3NGcryQvHL7Qq+eaRLfIKgxB/TcIK8HQq2JtT9hM&#10;k83NFFhn23chxTbG/l1RHfFyhEXTMWXL74Ltw6ZbuzCUYf9Q2b0yaKjRY322OuMCAfZOdS8X7oBl&#10;eGnVUvfqsXymR1/lo6mRcAGAhnSvP909AIyfdvW83VUA46Sv+jzC8eEIsyRqruZ5+uy31J/6hT51&#10;/Mx57/DzAjmxcuhuC6ctNrtpNCVpccmS0dRSc8ywSGEMWJ10AVh9hl0V69fA2haxZhbM1dgtJ06c&#10;eOCBB44fP37ffffdc889x44du+uuu44ePXrnnXfecccdt99+++HDh2+77bZbb731lltuufnmm2+8&#10;8cYbbrjh+uuvv+6666655pqrr776qquuuvLKK6+44orLL7/80KFDl1122aWXXnrJJZdcfPHFF110&#10;0YEDBy688MILLrjg/PPPP++88/bv379v376VlmIBhmBFpdilrXSmvafpq3z6mhrBetK9/nT3ADB+&#10;2tXzdlcBjJO+6vMIx4cjzFJ9lPP6UuxIaKGrtrgEQKx064Yiw0qxJrlu37V1+67oZ7v0dxs/2wUA&#10;KwHtPU1f5dPX1AjWk+71p7sHgPHTrp63uwpgnPRVn0c4PhxhlgCgF2jdE2Npq2LDX+uS2cYFSLEA&#10;sALQ3tP0VT59TY1gPelef7p7ABg/7ep5u6sAxklf9XmE48MRZgkAeoHWPTGGlmL9XrFOkLUdYy3Y&#10;XIo9uMe+nCF7DrqTtUGKBYBG0N7T9FU+1qm7AEBDutef7h4Axk+7et7uKoBx0ld9HuH4cIRZAoBe&#10;oHVPjEGl2GxfAlNgZ0tiM2XWWysptrnyWgApFgAaQXtP01f59DU1gvWke/3p7gFg/LSr5+2uAhgn&#10;fdXnEY4PR5glAOgFWvfEGFSKNe3V1sPaSlhTYDNxNo9pKMUe2bsTKRYAlg7tPU1f5dPX1AjWk+71&#10;p7sHgPHTrp63uwpgnPRVn0c4PhxhlgCgF2jdE2NQKdZLrpkme8ppG7sT5LJs8w0KjuzduXPvERdo&#10;D1IsADSC9p6mr/Lpa2oE60n3+tPdA8D4aVfP210FME76qs8jHB+OMEsA0Au07okx+KrYXHJ1liuw&#10;WWS+QcHW7buQYgFgBaC9p+mrfPqaGsF60r3+dPcAMH7a1fN2VwGMk77q8wjHhyPMEgD0Aq17Ygy7&#10;KtYrsLNlsCbF+uMWUuyevXt27rTv586dew+2EWaRYgGgEbT3NH2Vj3XtLgDQkO71p7sHgPHTrp63&#10;uwpgnPRVn0c4PhxhlgCgF2jdE2PYVbGzn+eaO/BSbOO9Yg/u2bJl556Z/Hrk4N6dW9rsHYsUCwCN&#10;oL2n6at8+poawXrSvf509wAwftrV83ZXAYyTvurzCMeHI8wSAPQCrXtiDL0q9qTZz3aZDpttF7tj&#10;t20aK2soxRbIfser+ZYFSLEA0Ajae5q+yqevqRGsJ93rT3cPAOOnXT1vdxXAOOmrPo9wfDjCLAFA&#10;L9C6J8bgUmxuJ+cKrN+mwBbG6m9XKTbXYhuvi0WKBYBG0N7T9FU+fU2NYD3pXn+6ewAYP+3qebur&#10;AMZJX/V5hOPDEWYJAHqB1j0xhpZiw11it+bbFNhxP6ti2y2LRYoFgEbQ3tP0VT59TY1gPelef7p7&#10;GJqf/Mmf/Pmf/3kXKKDM/87v/I4LbDaPPPKI8vOhD33IhWE05NW8cT1vdxXAOOmrPo9wfDjCLAFA&#10;L9C6J8agUqzXXk/Kdditr32jrZA1fVanWBULACsA7T1NX+XT19QI1pPu9ae7h6FBioXu5NW8cT1v&#10;d9UQqAmoIbhAAWUy0UYAjL7q8wjHhyPMEgD0Aq17Ygy9KvakwLL1sDMd1o6bSbFH9u7cOa+7slcs&#10;ACwB2nuavsqnr6kRrCfd6093D0MzZik2ujtS7GjJannzet7uqiFAioXu9FWfRzg+HGGWAKAXaN0T&#10;Y2gp1v9Cl8wrsCfZZgWN94rNlNctO/ceNO31yME9WaipEIsUCwANob2n6at8+poawXrSvf509zA0&#10;SLHQnayWN6/n7a4agrQUW4d0O4J1oK/6PMLx4QizBAC9QOueGMNKsbYG1q+Ezf+65bG5Nd+g4MjB&#10;PTvt67lly849TpRtCFIsADSC9p6mr/Kxrt0FABrSvf5095DG1EmPi/2Hf/jQhz7kogoL+m677TZ3&#10;YssWHUcS0sUXX+zObdlizkMxNDxbX6IN7yhc7Cxef134H/5BPi1BmH9DmbH86JQ/W18+iy4UPt4I&#10;s2E38igYxqsQLJ8iykDVk4qw6Iyw2F1UjosKykd30UGp0qd4eQ6d24P4srJkxnByod3aBWrT7qoh&#10;ULHUr0ulDFe2sCr0VZ9HOD4cYZYAoBdo3RNjUCk22yg212FD+dWCOtV8VWxPIMUCQCNo72n6Kp++&#10;pkbjxJ7O8EKSSTAKhqqT15JM3FHQa0nCThX5+Z//eSUzh4ZXdoq6gxfRpoQ9tQu0oruHBPZqVPIW&#10;vDiXCHWg1+QjozRWAfx7zDIXaHym6Omvjv1799dajfI1LTyVQOlDkUvHPmiZ8Q6FHCrGBQq3KGZJ&#10;xzX1r+KFhnwqaPe1Y7tLnipD/n0wnYHEk1rB2pPaU/tXYD69Q8uJHVtKYW+kFEvgbxQ+iDLm44V5&#10;S7jqQp6LxvW83VVDYGXl36+wl2XoVFjNXIrZW7OXG+KvtSbjsUhhN9KFVrvkP3zvRlhnEti1YR7s&#10;7SvegtEb9/EiPKWgchtm2J3ICUtG2C2M6JThzs3fzl9ll4SPb/EhilRmfBMQPrc6tpL3RFV9s7B8&#10;ukAHRjg+HGGWAKAXaN0TY1gpNlBg3R4FuekgU2ORYgFgJaC9p+mrfPqaGo0QPZef2Yb6i58Ye+3A&#10;prt27Ge2fiqrGWzVJNYuFObZZvs2H7YZu8+AUDCaHk+A7OG71Z/uHhKowOsIEKFOEWkWVlt8VdEp&#10;fyystvjXqmO9dzsWVh/COlCHsOaY/1BssprsAoVKZbkNY8ybCyRRsvDR7EY+85YTr/WE2GNaJhtl&#10;IHxS3Tq8exiUt+gl6iorZ8tVeGERJSi+ULs8zLmoX1YtkOcWzttdNQQq5DAzUfUI24WOfQXQgS/e&#10;qO2IyIndwo7tNQl7U6JYA5U+qhilKI0uDLOXO3bv3V56mMmoPvhgftGcH2HHlls7FsUH8U8RehBh&#10;0G5npVF8/CK6u6WxYJhbK1iLF1EeNpEsu0HGWjPC8eEIswQAvUDrnhiDSrG2BnZjVWwgxVokUiwA&#10;rAC09zR9lU9fU6ORowmqHtOm8TYvDefD4Vk79lKCiPSaEJty2+TZ0PTYPEezX3Nb6mSl0UMJF2hF&#10;dw8J/OtIo9ftVRUdhG9fhE6U1UjRUIylL77idi/d6ptVqqKHSGTRcZjbouYSeksTuTJlxwWSak6Y&#10;yUYZCE+phMM3FQZL30hY5vJj8aUoQfFy7zw8W7xRj+hGwgVq0+6qIVCJhTmxF+1LPirS0jcSphHF&#10;dxdWHjvWJXbKiDz4xGl0VejHKrZvU+FNI6JTOg7vHtbeCDtlt7DbWbwIg9EpoXxaDSx9/AidjS5X&#10;sLRdJLK6ZJQN4QIdGOH4cIRZAoBeoHVPjGGl2FPdT3XZb3bZSlgvyyoSKRYAVgDae5q+yqevqdHI&#10;sZmtTU2jCbahmNJJrChNb2hmHs2W5USJ7Tg8q/j0vHpF0cP6521Hdw8JVOb2WovYm/L4t6Pj6BKd&#10;MgkmXXNM7yjiRZ8ExWtNN7HaGHqwbLtAIbfFHNZXYSJXkU4UebaMhVgmF2ag6knDZOZcMfkVroZE&#10;WFajlKX4xB7/QoVO2auv46oLWaab1/N2Vw1Bsa9TxvyLDotUBzpVLMkwjbAK5iuG4dMUK5IILwkr&#10;TJrovsULFYxqiCfMQ5TMKoxV+4jwlOXZ4kUYVK7CjAkfU/r4EdFzCQUVacfh2czpfMrNQg/lH78L&#10;IxwfjjBLANALtO6JMfiq2NxMfs102O27TIc1lRYpFgBWANp7mr7Kp6+p0Qix2WyIqQOls1zFVIk7&#10;iVmx5rd+6mvIiRLbcTjn9/4nhp5LuEAruntIoLdTWux6ceFNlca/R8VHl3hRI11z7HWXSjNpTJ3x&#10;F4bVJtR0DN1LMS5QyG0xh6G3NJEry5ULzHs2n/prp8JMpjOQeFJ7Lk/oQcEwYyF2a5+TUoqXh7XC&#10;Zz563t6R8xb+2101BMW+Thnzr8m3EcPalwhLPkpTWuBKYGmKFUlYpL1uJYvyU0V037DWGVE+FQzx&#10;edBxmMzXnDAYYqfCPAsdeyfKWJ5wjsTjR0TPJcIy8cVbx9XSyJ6wj/o8wvHhCLMEAL1A654Yg0ux&#10;M9XVpFgXtD0KkGIBYCWgvafpq3z6mhqNDZsY+/lnOB8unZr6GLswFHeiuXRIUQ7QNDuMMbfm02bm&#10;E0PPJVygFd09JIheh0d3DFWVMFn0Tu3te8lDp0L5w96suUrUkzTRHeVBfuRNx0WfSqkYF8iD4YNY&#10;+rBuh97SKFnoSk7CG4WelSw8FVbvdAYST6r48KoQXSVcYB67dVg+RZQgvGkxh1aGUUn2jm4qXKA2&#10;7a4agujdCWXMF6NOFd+RzibS2Fl7+x6fpviaDJ21BKVnS4nuW2wRCtqrt5uG1SC8S3QqrPbm09fD&#10;4ilPmJPSQjOqHj+keLmCPsY86O6WgfB5N5GsCPqozyMcH44wSwDQC7TuiTGsFBuKsLMDtzA2P0aK&#10;BYAVgPaepq/y6WtqNDaieb6fl/rjcBIbCjp2HE65bSpr8+oIOdGpcJYbTY/lRzH210VNCz2+cIFW&#10;dPeQwN6mVzT0Ku3N6nX4N2JVxQftdYdVRfh3aomtMphz4WuLDhT09UEJvNsE4VXep3eS59Q5sfom&#10;LCgUE97CMhwqOPY43lsCJfMPIuxJXWDec1gIFh8FqzKQeFLzGeKdWMrQpx7Zbmen7GV57C6WQGS+&#10;gjdoZWjHhqUX/pIhsFu4QG3aXTUEUU0Typh/KTrlSzhE8b5SKUGYpvjuwspTrEiGVSfF66/VnIVE&#10;eSu2CAUtk3YqrAZ2L3/sn0VY/i2xVSGLF9Gp8O4hOhUVqafq8UN0bXhToWCYw7y8HS5qs1EOozy3&#10;Y4TjwxFmCQB6gdY9MQaVYrfNfqFrQ5P1OqwO2CsWAFYC2nuavsqnr6nR2LBJtZ/n22Na0Ga5ws9a&#10;Naf1U2KbRYtwBu6nsubWn1J8ntYVoAkENgM3LL1IT6pXF3s6F2hFdw9p/As1XOzsvkIvUW/HVwDh&#10;35pQbcmUjEDLsLdsKKgLQ/kjPBv6TCP/7pq8/uhvJBUZypj5dyeCyix8MKxs9iyhtyqUrPggLlDw&#10;rJQKGpZhq/YLM1D1pHkZbxSynfJ+zK3H7iUsmW5hQcPy5tPoWDH2OIbFe8xJ/ZfVjtJbL6TdVUOg&#10;txMVkTLmX5BO2etTYfr3aAUb1Rk7NpQyjJETf4tiRTJ8TQhrSxqfN6PYIhS0mh9lWBeGQZ/MsMT6&#10;q2Ol8cc+hxa0ZCE+M5Yy9KlTVplLH99yHmXPl5gVb/hclisRNZBNxPLjAh0Y4fhwhFkCgF6gdU+M&#10;QaXYrdt3nZT/ZpdtR3CSgrkCu23HbovccuLEiQceeOD48eP33XffPffcc+zYsbvuuuvo0aN33nnn&#10;HXfccfvttx8+fFhDh1tvvfWWW265+eabb7zxxhtuuOH666+/7rrrrrnmmquvvvqqq6668sorr7ji&#10;issvv/zQoUOXXXbZpZdeeskll+hjf9FFFx04cODCCy+84IILzj///PPOO2///v379u1DigWARtDe&#10;0/RVPn1NjUaIn4gKmw9Hs1ybuwo/mxU+pckEojiN95NhndK14WRbx3bKY/HhDHlK2NO5QCu6e4BV&#10;x1pQ1HYUE6pUrVnop1T26h3dQrhAbdpdNQTW17lAjjLmC02nfD8ZdrxRqbrYCmk+7GkTL8UuqS8v&#10;hnkT1oeHHbKCvobYWUPHutbnQTFhRYoqrf+aiPCUlYalMRQM85NdMMM/VOnjW958pD1XmOHwoYQ5&#10;ES48AvrKzwjHhyPMEgD0Aq17YgwuxW7fFeqwToq1GDYoAICVgPaepq/y6WtqtEIkJvnCZtF+SpxG&#10;M+FInigSCQETI68+nepPdw+w6liTDHUuE7C8ztWFyHMRu1ckY/WObiFcoDbtrpo2Jnq6wOhRVqNv&#10;TZ2vRh3qfFl093TlXzJZbe7j3Y1wfDjCLAFAL9C6J8agUqztRWDa67Ydu3Vs4qzbOpYNCgBgJaC9&#10;p+mrfPqaGq0Qy5RiG3lbRbLa063+dPcwflRJ7DGLLE0oUV11tywwhn8q8Cv4PH1po3KVLmQlWEIJ&#10;5M/UuJ63u2raqEBGJS+mUdsPvxH2Raj6+jRCbtP11hbM9vLvGX2R1eY+6vMIx4cjzBIA9AKte2IM&#10;KsWeZNprrrp6WdaUWVNjW0mxRw7u2Wkf0C1bdu45eMRF1wcpFgAaQXtP01f5WL/uAuvBMqVY079c&#10;YIpktafbA3b3ADB+2tXzdldNGFvCHMqLFlOFS7Sp6BvhcpPT17/MLZRilUC4wDiwEnCBDoxwfDjC&#10;LAFAL9C6J8bQUqxpr6FlK2R1kG9Z0FyKPbJ354b+euSgQnv2NhVj+5Fi9/6sWsLfv/yCCwPARFEz&#10;z758e3/WhaFAX/1hX1MjWE+615/uHgDGT7t63u4qgHHSS30e5/iQKSrAJGFCOj2GlWJtc9h8W1hb&#10;FauDzPKlsttabFBwcM+WnY2l15hepNin/uJfqjG8+v3HXRgAJsqPvv+4GruavAtDgb76w16mRrC2&#10;dK8/3T0AjJ929bzdVQDjpJf6PM7xIVNUgEnChHR6DCrFZvJrvheB3x/WbxprEm1DKTZbErvnoAu0&#10;pxcp9gf7f1ON4ZXHjrkwAEwUNXM1djV5F4YCffWHvUyNYG3pXn+6ewAYP+3qeburAMZJL/V5nOND&#10;pqgAk4QJ6fQYdlVssEGBbUpgZrKsIhtKsb2sie1Jiv3hJe9VY3jp/utdGAAmipq5GruavAtDgb76&#10;w16mRrC2dK8/3T0AjJ929bzdVQDjpJf6PM7xIVNUgEnChHR6DL0q1tTYTIc1m4mwtlS2mRTrFsVu&#10;/GzXzp1726yR7UWKfe6as9QYnr/pHBcGgImiZq7GribvwlCgr/7QenYXAGhI9/rT3QPA+GlXz9td&#10;BTBOeqnP4xwfMkUFmCRMSKfH0Ktit862hXU6bLBfgayFFLtnT/CrXXt2tlkm24sU+/JDt6sxPH3O&#10;r7kwAEwUNXM19pe/esSFoUBf/WEvUyNYW7rXn+4eAMZPu3re7iqAcdJLfR7n+JApKsAkYUI6PZaw&#10;KtZrryfny2Ntp4I2UuzBPfpozkuvrXaP7UWKFU/+6c+pPbz6va+7MABMjle/95iauRq7C0MFvfSH&#10;vUyNYG3pXn+6ewAYP+3qeburAMZJ9/o85vEhU1SAicGEdJIMKsW+5qfeZD/Sla2NzX+nyxbGuhWy&#10;rVbFRrprJs821WL7kmKf/fQfqEm8cOSgCwPA5HjhyAE18x9e9j4Xhgp66Q+7T41gnelef7p7ABg/&#10;7ep5u6sAxkn3+jzm8SFTVICJwYR0kgwqxfotYv3CWBNkt+3YbRLtakuxLx2/Tk3i6bPf4sIAMDnU&#10;wNXM1dhdGCropT/sPjWCdaZ7/enuAWD8tKvn7a4CGCfd6/OYx4dMUQEmBhPSSTKoFButgbWg6bP2&#10;t5kUm+mu8dawJVEL6UuKFc98Yo9aBf/qCDBJ1LTVwNXMXRiSdO8Pf+zHfkxTo+eee86FAWqjaqPK&#10;oyrkwq2gBsLkad1SaB0wGbp/L8Y/PmSKCjAZmJBOlWGl2JkOazvD6lh/7Ye8TJltKMUW18C2WRTb&#10;pxT70oM3qWE8+YFdf//S8y4KACaBGrWathr4SyduclGQpHt/+BM/8ROaHT388MMuDFAbVRtVHlUh&#10;F24FNRAmT+uWQuuAydDxe7ES40OmqADTgAnphBlais32JbBNCWayrBNn8/imUuxMe7VlsEeyQOM1&#10;sb1KseIHF/47tY3nrv6QCwPAJFCjVtNWA3dhqEHH/vDNb36zZkcHDhxwYYDaqNqo8qgKuXArqIEw&#10;eVq3FFoHTIaO34tVGR8yRQWYAExIJ8ywUmy+9DXckeAkC862jm0uxeYC7E59PzN2zkTZZvQrxb7y&#10;2D1qHrIXbr/IRQHAiqPmbO1aDdxFQQ069ocf+chH1LO/9a1vdWGA2qjaqPKoCrlwK6iBMHlatxRa&#10;B0yGLt+LFRofMkUFWHWYkE6bQaVYvxeB+5uvhHWWR7aRYrvTrxQrXjz2WWskL3/5VhcFACuLGrK1&#10;aDVtFwW16dIffu1rX/tH/+gfaYJ0ySWXuCiAGqjCqNqo8qgKuahWUANh2nRpKbQOmAZdWsHKjQ+Z&#10;ogKsLkxIJ8+gUqwpsF6K3TiYrZCdiBQrnr/xY3lT+Rk+dQArTf7Z+xk1ZzVqFwUN6dIf6hOiOdLW&#10;rVu///3vuyiAJKoqqjCqNr2MY6iBMFW6txRaB6w6XVrBio4PmaICrCJMSNeBQaVY01udCJvvGJuJ&#10;sPlfxStmOlKs+OFl78s/dfxvIACriv/fQNScXRS0okt/+Eu/9EuaJv3kT/4ks31YiCqJqooqjKqN&#10;i+oMNRCmR18thdYBq0uXVrDS40OmqACrBRPSNWHYVbHbdznt9ZTTtu3YnSmwfneC7bu2TkyKFbN/&#10;eMy2SOcHK6fHobu/445gcqjB2rboMv75sRda94ePPPLIj//4j2uytHXrVv5PWEig6mHrm1RhVG1c&#10;bGeogTAxemwptA5YUVq3gmmMD5miAqwETEjXimFXxeYLYO0Hu0yT1fFG8NTTpybFCr8pz5Mf2PXC&#10;kYMuFibB28590B3BtFBTVYO1lst2PD3Suj/UNMnWXom3vvWtBw4cePjhh5977jl3GtYYVQNVBlUJ&#10;+90VoarSUV0qIof/+//+v5t/aiCsIsO1FPpnWBW6t4IpjQ+ZogKMHCak68awq2LzzWHdMtjZwdZ8&#10;pwJbJDtBKVa88tg9P7jw31krevrst7xw5MCr33vMnYNVBil2Yrz6va/rm6dGaq1VzZafp+ydLv2h&#10;Pif2KzEApah69DV2KeUv//IvqYEwAYZoKfTPsFo0agVTHR8yRQUYIUxI15ZhV8Weevq2HbuzZbAm&#10;xc7U2GxJbL5rwTSlWOOlEzc984k91qKyD945v/b8Tee8dP/1rzx27Efff/zvX37BpYPVASl2pVGj&#10;e/X7j6sBqhmqMapJ+uappvrSgze5dDAArfvDr33tax/5yEfe/OY3/8RP/MSP/diPuRkVrDGqBqoM&#10;qhKqGC1+/7op1EBYUZbQUmgdMHJqtoJ1Gx8yRQXYRJiQgmfYVbH2U122V6zfmsB2LZjwqtiQl45f&#10;98PL3vfkn/6cb2PY6trbzn0wisFW2tQwn/30H6iRuuYKA0N/2N3ohTAMw6Zt9PObbuswPmRIhmEj&#10;MSaka8uwq2JnOqzXXrMlsbnZ8tgtJ06ceOCBB44fP37ffffdc889x44du+uuu44ePXrnnXfecccd&#10;t99+++HDh2+77bZbb731lltuufnmm2+88cYbbrjh+uuvv+6666655pqrr776qquuuvLKK6+44orL&#10;L7/80KFDl1122aWXXnrJJZdcfPHFF1100YEDBy688MILLrjg/PPPP++88/bv379v375lSrGel796&#10;5LlrzvrhJe/9wf7ffOov/uX39/5s1Aix8RuD49W2vT+rpqcGqGaoxvjyQ7e7xglLh/6wtdELYVOy&#10;g3/+x1EMhmH088u29R4fMiSbhvE9XRljQgozhl0Vm4uwXpDNNiiYbVNgMdNfFQtTQoNjdwQAsBnQ&#10;C8GUoD4DFKFdAEBT6DcAVo7lSbH57gTbZgtjs0WySLGwWvCRA4DNhV4IpgT1GaAI7QIAmkK/AbBy&#10;DCrFehHWVsL6JbFOom26V+zBPW4X9nl27j3iEtQEKRbawUcOADYXeiGYEtRngCK0CwBoCv0GwMox&#10;rBSb661ekLVf7jI11mI6r4o9uKe5EosUCy3hIwcAmwu9EEwJ6jNAEdoFADSFfgNg5RhUit1YA5sL&#10;r1nwlNO25eKsxXeUYo/s3bllz0EXqA9SLLSDjxwAbC70QjAlqM8ARWgXANAU+g2AlWPYVbG5CLt1&#10;+y6ZE2RnQR1s67oqttWSWIEUC+3gIwcAmwu9EEwJ6jNAEdoFADSFfgNg5ViCFCuz9bCmxrqDFnvF&#10;ztNySaxAioV28JEDgM2FXgimBPUZoAjtAgCaQr8BsHIMK8XO9oo17TXbmmAWk1knKTb7Da92SixS&#10;LLSEjxwAbC70QjAlqM8ARWgXANCUPftP/P3f/70LAMAqMKgUu23H7kyHne1I4DVZ/c22LNi+q70U&#10;23ZzggykWGgHg2MA2FzohWBKUJ8BitAuAKApe/Y/iBILsFoMKsVmexFs35Wth801WZNf3cLYU09/&#10;zY7draXYLkosUiy0hMExAGwu9EIwJajPAEVoFwDQFKRYgJVjUCk2/IWujVWxedBU2rZSbIfdCQRS&#10;LLSDwTEAbC70QjAlqM8ARWgXANAUpFiAlWPwVbG55OrNVsi+ZsduE2dbSrHtf7ErBykW2sHgGAA2&#10;F3ohmBLUZ4AitAsAaMqecx9EiQVYLQaVYjPh1RbAzraItYPM8uWx7aTYTIltvz0BUiy0hcExAGwu&#10;9EIwJajPAEVoFwDQFKRYgJVjWCnWtNeZDmvyqz9QZDspttv2BEix0BYGxwCwudALwZSgPgMUoV0A&#10;QFOQYgFWjqFXxZ6c7wybbUcwM9uaINusoOWq2K6LYpFioSUMjgFgc6EXgilBfQYoQrsAgKYgxQKs&#10;HINKsX5HgkiNNdMppFhYJRgcA8DmQi8EU4L6DFCEdgEATUGKBVg5hl0V65fEznYkMHE202c7bFDQ&#10;FaRYaAeDYwDYXOiFYEpQnwGK0C4AoClIsQArx9BSrEmuJsLq2JTZTI1tv0FBZ5BioR0MjgFgc6EX&#10;gilBfQYoQrsAgKYgxQKsHINKseEaWHfgNyjIg0ixsEowOAaAzYVeCKYE9RmgCO0CAJqCFAuwcgwt&#10;xbpVsbnwunX7LtlGJBsUwGrB4BgANhd6IZgS1GeAIrQLAGgK/QbAyjGoFGsibKbDbt9ltjXfl0Dx&#10;JssixcIqwUcOADYXeiGYEtRngCK0CwBoyp79J9wRAKwIQ6+KzfaEzfeHzX68a7ZjbCbR5iotUiys&#10;EgyOAWBzoReCKUF9BihCuwCApuzZf+Lv/54tCgBWiWFXxc7Ww2Zq7I7dJshmmuxMkEWKhVWCwTEA&#10;bC70QjAlqM8ARWgXANAUpFiAlWNYKTZYD2vya6bMBgdIsbBKMDgGgM2FXgimBPUZoAjtAgCaghQL&#10;sHIMKsV6HTY7yFfFmg7rxNlTT99y4sSJBx544Pjx4/fdd98999xz7Nixu+666+jRo3feeecdd9xx&#10;++23Hz58+Lbbbrv11ltvueWWm2+++cYbb7zhhhuuv/7666677pprrrn66quvuuqqK6+88oorrrj8&#10;8ssPHTp02WWXXXrppZdccsnFF1980UUXHThw4MILL7zgggvOP//88847b//+/fv27UOKhXYwOAaA&#10;zYVeCKYE9RmgCO0CAJqCFAuwcgwqxWbCq18Vm+uwthhWf7eyKhZWDgbHALC50AvBlKA+AxShXQBA&#10;U/bsfxAlFmC1GFSKtQ1hTYS1xbC2MDbbPTY/hRQLqwSDYwDYXOiFYEpQnwGK0C4AoClIsQArx7BS&#10;7GxfAvubya+nnLY1XxKbnUKKhdWCwTEAbC70QjAlqM8ARWgXANAUpFiAlWNQKfY1O3ZnS2K379r6&#10;2jdmC2NNjfVbFrBBAawWDI4BYHOhF4IpQX0GKEK7AICmIMUCrBzDrorNl8Ha7gThvgSmwyoGKRZW&#10;CQbHALC50AvBlKA+AxShXQBAU5BiAVaOJUixTn41QXb7rkyQnQVbSLFH9u7ZucWxc8/eIy66CUix&#10;0I6VGRxf884tW17/Xx9yoT7p1/Nw+RyaJed8dQsK+oYpOkwJ6jNAEdoFADQFKRZg5RhUirWNCNzW&#10;BPaDXbnZdrEtVsUe3LNly869B53+euTgnp0KNlZjkWKhHasyOO4s3D30X19f7mE1ldjKx2nNMDlf&#10;UrHXoP8SGxnpB1x6eTeBKTpMCeozQBHaBQA0BSkWYOUYVIrNRNhce9Xf7Me7ckHWju2goRR7cE+s&#10;vB7Zu3PLnoMuUBekWGhH+eA4023mqBLTQt55jTvhycWhGc5FwfUGRQee7kJSlVDVyLN7oOqMds9n&#10;TXoXFgfKeS/F3gu9l9jYSD/g8gu8AUzRYUpQnwGK0C4AoClIsQArx7CrYnfs3pYvhs3WwObLYE+e&#10;rZDNJNrtu5pJsSW6K1IsLJFqKTbQbbLgnABpkuScslOeZiOJgrESlF+S0F83GE5Hqu/ZHjCnMs8d&#10;89ng8r6FxfDWHZ9ijop89nmLdaVZGY66xJmiw5SgPgMUoV0AQFOQYgFWjmGlWK+6ztbGmmXB/Ce8&#10;mq+K3bJntj1BRqbENt+hACkW2lFLirUIr0BWyYBzieYC5dRIktO37LhBbc8+YSrPnfOZOa95fb9l&#10;Mu+tQTYWUprPfjO/rjR7TX2+1N5hig5TgvoMUIR2AQBNefv+Ez9CiwVYKQaVYk11ddrr/HpYCzb+&#10;2a5sd9gtO/ccPHLkiSMH92bHLX64CykW2lFTig3Fs+xkuRpZSJXWfqodzVEQ7vLrHGF8ljALb5wP&#10;zpbJf0FcSV5Ks5fIc/EOYUaDa8LoWfr84pBZ+rLEonCzeQdRDkMnxlw+N5xVZiPtv/rshusN5uOy&#10;UBbYyGOYPE/7zmtm/jdOlZVtHjeftY2oQk5mPo3wsoKfLCK4NLyy5HaO2ZlkrnLKrhLZbcpLZj7r&#10;Iruq8IBz12WB8OSoYIoOU4L6DFCEdgEATUGKBVg5BpVit+ZLX52ZDjtTY+1vYylW5D/WldNGhs1A&#10;ioV21JRic1XHVKKC4hMQJJsJQYG0FBOmria/30YqXbRx83kPM4Fqdj4/OwuUZHvOcyEz5bkrj82I&#10;8hmlVMiOdVCV/zw4l8XqxPOPk5+qchuGSkqhPOfzaZL+k2dLbhjdLg8GDua9xWeN8BbhHaKMzUXM&#10;52T+LtGFpW5mieezrzOll9XNVfVVLhSdDPxkF248QXxxwa0IU48KpugwJajPAEVoFwDQFKRYgJVj&#10;aCl262vf6BbG5iths30JTj39NTt2mybbWIrNlsLu3LP3YL4ods/OfIGsO1UfpFhoRx0p1pScWXhO&#10;R4qIzuXBnFIRKOXJk9+8MtGci1irstPu1vNCVUbkOQoGl4ZU5jntrYp5dxX3nBEmDh+n5F6Bp8hp&#10;8R6Fy+Mkaf81zs7dL06fhyvvb2fnHJR7sHB0quApzFV4y/mk2XFljsLjkA65Kr/KjsNbzd86zkiY&#10;PHZb9DUqmKLDlKA+AxShXQBAU5BiAVaOQaXYbK/YU07TX2f5r3iZCGunmu8Vu3PuR7qO2O6xLlQX&#10;pFhoR7UUGxLrQXMqT0DZuVwEyomVoJSnGQVNaZ6508W0gQAVHBqF1AVfZcpVVZ4jb4W7VTB/WeY8&#10;cVGYOLhB2b2CuMhp4R7zWciIkqT9L7h74XQeEd6uEDF3TeH6sguCDM+dzAL+2sBTidO5uMzf3B3C&#10;EskTFi636Ma5qn9VxnxEmKmM/KyLiM+VxYwIpugwJajPAEVoFwDQFKRYgJVjcCn21NNtVWy2MNZ2&#10;jJ3tTtBUis1+o6sgu5ZGLgApFtpRLcVW6TZF9WiD6uuyM2XqUJUnR9nN8riQ2fli4kCdCg5zSjwH&#10;Udlh6YNU5Dn2VuLdk58L8elKiq8qcR4fPFl8r8BVmOXgMkfJ1VE20v4X3D2+YTF5RYy7Jr5e5FEF&#10;ZmkCd9nhxqWBpyDNBhUllhOViCUwZsna5Sp5VSGb8xFxpvKzFhEczohTjwqm6DAlqM8ARWgXANAU&#10;pFiAlWNQKdb9PNdMezUpdlu+QUG2QnbH7n6k2KZ7xiLFQjuaS7GmQ4UKkaf6jCieTCbPKYhRscg0&#10;l6AitcWkLpyRReZJ/EGB8jwXvEV32yA6MX9h5jy8KJE4OBWlyolPb1CWMHqeKBtp/+mz8ek8OH+7&#10;YlQYE12fUeIjJDvtcxZcGXgqcToXV3jJ8Ytx5Ne4lPlx41wlryqcnI9I1ZZihiseYRwwRYcpQX0G&#10;KEK7AICmIMUCrBxLkGJtXwJbIWs/5GW7EzRdFZvvTxCrrm12KECKhXa0kGLzsyX6USgFFSk5W+Fn&#10;g4IWVfAyl6J4i+A55k8WPedk0Urj/uMi5yjNc4m3mmU0f2WQ3YxU4vDcvJOcDU/ZycBHRMmlhWyk&#10;/dc5652V3W4+RUZ4/+LZYv4iskt02v3HRc57yo8r81w4HV4asXFZu1ylrirkcj4ivjTMZfmlVTfa&#10;dJiiw5SgPgMUoV0AQFPevv/BH6HEAqwUg0uxudnCWLdfgS2VzTcuaLhXbLYEdsuevUecHJv9hteW&#10;xmtikWKhLW2kWDtfIvUE12QpYjFr7gKRe4niQgp6kpi7xrLhg3aTjVzMpZ3Toso852QnXv/Od87L&#10;ZSFleS71Zpnxsboud5nK/3weRSLxXNLoXsVbR8yn9KEZcTYW+E8G53zlgfh2ln4j0dxDz18/Y/4W&#10;+SVxdosvcc5T5CF2GKa1cz44d6+Uz3q5Sl2Vn9o4E0fkocDZXHjOrQXmEo8LpugwJajPAEVoFwDQ&#10;FKRYgJVjUCk225RgpsbaelhbGJsd5wtjG0qx4sjBPTt35jNlsXPP3oNNdViBFAvtaCfFZmRpQkLN&#10;KGc+QYm7PEHhMs+88OSZ6UpCPjMfszTugiBBcHUe6zJR4TnDXRznNvC5wSJvcxf5BEFslH+xcdIi&#10;KxPnJ8JczpV2fCIMB1fmh+mc+7OV/nMqz4b5LL+di9245VyS8Po5wjvG552v+eiCp+QTzWcnC/kU&#10;wanCdY1zlVNxVX5BoTCCiI2cZJF5KL7ciB9hbDBFhylBfQYoQrsAgKYgxQKsHMNKsbYGNl8Gm62E&#10;nW1W4IPNpdg+QIqFdox3cBzrToupe0Vzzyn69dY3JbnzUUvOecXtxl1+sAyYosOUoD4DFKFdAEBT&#10;kGIBVo5Bpditr33j1pkOe9JsVaxtTSDbdurpSLGwSox2cJyvFGym0NUU9Vp4TtCvt/6J85cXUh6x&#10;5JxX3Q4pFpiiw5SgPgMUoV0AQFOQYgFWjkGlWLc5bK7DurWx4QGrYmG1GOvguI1OWE/U61eBXLKe&#10;2Yo8jxu4/019yTmvvB1SLDBFhylBfQYoQrsAgKYgxQKsHINKsdkyWLP8N7vMfIwMKRZWCQbHALC5&#10;0AvBlKA+AxShXQBAU5BiAVaOwVfFztTYkwIF1muySLGwSjA4BoDNhV4IpgT1GaAI7QIAmvJvzjvx&#10;KloswEox9KrYbTt2n5z/eJcdu2Auy+p4y4kTJx544IHjx4/fd99999xzz7Fjx+66666jR4/eeeed&#10;d9xxx+2333748OHbbrvt1ltvveWWW26++eYbb7zxhhtuuP7666+77rprrrnm6quvvuqqq6688sor&#10;rrji8ssvP3To0GWXXXbppZdecsklF1988UUXXXTgwIELL7zwggsuOP/8888777z9+/fv27cPKRba&#10;weAYADYXeiGYEtRngCK0CwBoClIswMoxqBSbSa62ADb/+5odu/XXIk2QZVUsrBIMjgFgc6EXgilB&#10;fQYoQrsAgKYgxQKsHMOuip2JsCa/ZlLsjt0nz36zCykWVgwGxwCwudALwZSgPgMUoV0AQFOQYgFW&#10;jqGlWNuR4OR8R4JMkM3/bt2+S4YUCysGg2MA2FzohWBKUJ8BitAuAKApSLEAK8ewUmyuvdrCWBNh&#10;M8tFWItEioVVgsExAGwu9EIwJajPAEVoFwDQFKRYgJVjUCnWb0Rggqwtj7Wf8LLNCpBiYZVgcAwA&#10;mwu9EEwJ6jNAEdoFADQFKRZg5Rh8VexsPaz9zXTYXJM1ibaFFHtk756dW4ydew4ecbGNQIqFdjA4&#10;BoDNhV4IpgT1GaAI7QIAmoIUC7ByDCrFbn3tG532OlNjs4N8o1izplLskb07NwTYLLBlz8H8uBFI&#10;sdCOsQ2OH/qvr9+y5Z3XuNAIyTP4+v/6kAtOj/QDXvPO+GSWfhYz+rcHo4QpOkwJ6jNAEdoFADTl&#10;3+w/8erfI8UCrBLDSrHBBgX6a8GT89/yyn7Oq/Gq2IN7tuzcGy6ELUTUAikW2oEU2xCk2PmTUURR&#10;qgVYBFN0mBLUZ4AitAsAaMq/2f/gqyixACvFoFJstgx2th2BjrflP9WVibP5drGKbybFlgivrbRY&#10;pFhoB1LsutNMPI1TZ+G514UWC41hig5TgvoMUIR2AQBNefv+B9mfAGC1GHpVbHphbGcpNtukoPEe&#10;BUix0A6k2HWnkxRbcjFaLDSFKTpMCeozQBHaBQA0BSkWYOUYVIr1y2AzTfa1b9zQYfOlsvrbWYpt&#10;tSwWKRbaUTE4zhVRx7wwmiltM6rPhFqcU1dnLjdOlbmaSbEb52rKetmFWdLyCxvlIY8rebY8KndR&#10;cO0JLyv4ySKCS8MrS27nmJ1J5iqn7CqR3aa8ZOazLrKrCg84d10W2Dg5HzIK1wMsgCk6TAnqM0AR&#10;2gUANAUpFmDlGFSKPSnfiyD7G5jftUDWTIrNf7RrTnfNf7kLKRaWRNngOBfTvJZ3zTvnjv2ZeclN&#10;Z+YVuo2LZoLfvDw3n8bfZJY4vMlGsgTxXXL//paL85CncKfn8yaCiDBdfJfowlI3s8S5nzBp6WV1&#10;c1V9lQtFJwM/2YUbTxBfXHAr5j1veHIU8gmQhik6TAnqM0AR2gUANAUpFmDlGFSKzZa+7titv5kI&#10;u33Xhs32K2j4s13ZGtgtO/cezKXXIwf37ty5Zw+rYmFplA2OY3FuRqy8lStxGXNqnCl48w4rL81P&#10;hGmrMhNjdwldhlfWyUMQjk4VPLlA7EGESedKISM+OZ8fo0Ouyq+y4/BW87eOMxImj91GvrJL507n&#10;FO4HkIYpOkwJ6jNAEdoFADTl35x34lW0WICVYlgp9pTTsj1hbQ1suCq2rRTrBNgtOTv3HDzCXrGw&#10;RMoGx7mWVlTTCrpcpZw4n7REmqtW6wo3Kd61nGK68CYlNyxeEDzO3Mks4K8NPJU4nYsrKJVheeUJ&#10;C5dbdONc1b8qYz4izFRGftZFxOeimOLpjNABQA2YosOUoD4DFKFdAEBTkGIBVo6hpVivwEY6rImz&#10;zaXYiCN7dzZeFIsUCy2pGhxnKpsj1P6KeM2tcHruunlpLo+akw5nFM5UJ52nmC68b3jsyKMKzNIE&#10;7rLDjUsDT0GaDQJ5Mi/D8HwsXTYu5KpcJa8qZHM+Is5UftYigsMZc6njS42SqwBSMEWHKUF9BihC&#10;uwCApiDFAqwcg0qx9rNdG0tiw31j8+OuUmyrRbFIsdCSBYPjXFZzut28gjdPJL/NJS2R5kqiHIWb&#10;FCIqKKYLY0puuMBxdjq/wB8YgacSp3NxudIa3qFcurRrXMr8uHGuklcVTs5HJKTYkgzPxRQeMCd0&#10;AFADpugwJajPAEVoFwDQFKRYgJVj6FWxW7fv2vraN540WwZrZlKsDjpKse2UWKRYaMniwfGG+FYU&#10;5mbE6tuc2FcmzZWLeGLuyoxCRAXFu4TZrcpDFBWSXaLT7j8uct5Tfjyft8JNg9PhpREbl7XLVeqq&#10;Qi7nI+JLw1yWX+pTF07nZA6LsQCVMEWHKUF9BihCuwCApiDFAqwcg0qxXoHNtNf82H7FywuyDaXY&#10;Iwf37Jz9alcWyH7Dq+nuBAIpFtpRMji+5p2BNDenveWBQGXbSDknv+WBjeC8fOeIXHlPBXWvEFGB&#10;Ody40VyOauUheJyc7PTr3/nOec1z3lPkIXYYprVzPjh3r5TPerlKXZWf2jgTR+ShwNlceM6tBcLE&#10;WSHP56PoD2ARTNFhSlCfAYrQLgCgKUixACvH0KtinQg7M/sVL9udQMeNV8VmYmwucIjsZ7tcdDOQ&#10;YqEdpYPjmeaWE6lqmfo2IzwVXKPoLNVM7KvS5ubuMpe4WjesxqULnBa8lOmDVY+T4XzNRxc8hR6q&#10;XGQoO1nIpwhOFa5rnKuciqvyC1JFupGTLDIPxZcb8SMU0mZkuSjJHEAlTNFhSlCfAYrQLgCgKUix&#10;ACvHoFKs7RXrpNiZApuZHWzf1flnu1qBFAvtmMzgOFcFQ8ERlkBRi0WJhUpOPPGsO5qHKTpMCeoz&#10;QBHaBQA0BSkWYOUYWoq1hbG2JNZ0WKfJ9rFXbEuQYqEdSLHQiUh6RYmFav7krx/77f/25Vu/8pQL&#10;z2CKDlOC+gxQhHYBAE1BigVYOQaVYk1vdZvDell2tlesDpBiYZVYncFx+L/fx7zefsgKKXYTyAp+&#10;Jr7yEiDFn/z1Y+pwZJEgyxQdpgT1GaAI7QIAmoIUC7ByDCrFhgqsrYSNVsgixcIqweAYAJaDl2LN&#10;vCBLLwRTgvoMUIR2AQBNQYoFWDmGXRVry2BzHXbrbIWsP97GqlhYLRgcA8ByiKRYs9/+b1/WX5cC&#10;YPWhPgMUoV0AQFOQYgFWjmGl2O27su1i/S935ZqsCbL2d8uJEyceeOCB48eP33fffffcc8+xY8fu&#10;uuuuo0eP3nnnnXfcccftt99++PDh22677dZbb73llltuvvnmG2+88YYbbrj++uuvu+66a6655uqr&#10;r77qqquuvPLKK6644vLLLz906NBll1126aWXXnLJJRdffPFFF1104MCBCy+88IILLjj//PPPO++8&#10;/fv379u3DykW2mFqCIZh2Cbauy/56nMvvep6JYBVRvXZHQHADNoFADTl35z34Ks/cscAsBIMLcWa&#10;GmuCrEmxtlTWjFWxsEowOAaA5ZBYFYsOC5NB9dkdAcAM2gUANOX//OSJV15lVSzAKjG0FHvyKadt&#10;27HbhFdbHivzS2WRYmGVYHAMAMuhuFfstfd/77mXXqUXgilBfQYoQrsAgKYgxQKsHINKsdkyWG/B&#10;b3ZlK2TzRbI1pdgjB/fu3LJl594jLjxPdlanM3buqUgzB1IstIPBMQAsBy/FehHW4umFYEpQnwGK&#10;0C4AoClIsQArx6BS7OtP/+XQfvpn3iD7F7/yO//i//idX/jlf/vz/+pdi6XYIwf37Nyyc8/BvXsq&#10;pNiDezKR9mB+KpdsqxTbDZBioR0MjgFgOfzJXz8WibAGvRBMCeozQBHaBQA0BSkWYOUYXor9lX9m&#10;tvtXfvqfvuGnfubnfuGX/62psf/il//tQin24N6de3KZ9WC5FHsk1l6ziD0HXaACpFhoB4NjAFgO&#10;J554tnRPWHohmBLUZ4AitAsAaMr/ed6JV36EFAuwSixhVaxJsa8/7Zd/6md+7qd/5g2/8Mv/9hf+&#10;1bsyNfZXfqf+XrHlUmxBia2lxSLFQjsYHAPA5kIvBFOC+gxQhHYBAE1BigVYOZa3Kvb0X/npn8lW&#10;xf6LX/63mfUixWa7E8S6a8X62QCkWGgHg2MA2FzohWBKUJ8BitAuAKApSLEAK8cSVsW+/vRfsYOf&#10;/qdvkGWrYnOrs0GBp1KKLcSWybPzIMVCOxgcA8DmQi8EU4L6DFCEdgEATUGKBVg5lrAq1hbG6tg2&#10;KPgXMylW1lGKLdmfACkWhoPBMQBsLvRCMCWozwBFaBcA0BSkWICVYymrYp0g+9M/8wbbK9Z2J+i+&#10;QQFSLCwVBscAsLnQC8GUoD4DFKFdAEBTkGIBVo5BpdjXnbahw+arYjMp1uuw3aXY0likWBgKBscA&#10;sLnQC8GUoD4DFKFdAEBTkGIBVo5Bpdh8X4JMhDX7qexnu7INCjIdtq+9YvnZLlgaDI4BYHOhF4Ip&#10;QX0GKEK7AICmIMUCrByDSrFehDWzn+1yOmwvq2JLdijIotKLYpFioSUMjgFgc6EXgilBfQYoQrsA&#10;gKYgxQKsHANLsX5VbHaQ7RU7k2J//l+9S9ZVii1qsTWUWKRYaAmDYwDYXOiFYEpQnwGK0C4AoClI&#10;sQArx9CrYvM9Cn759adlBz/9T9+Y7RU7WxL7C903KBDZHgU79x7MTx2xQFmyEKRYaAeDYwDYXOiF&#10;YEpQnwGK0C4AoCm//skvvfzqj1wAAFaBoVfF/rPdv+LU2NN/OVsV+zNv+IVsl9jfMVsoxWaLXGPi&#10;Ra9HDu7d6VLt3LNQhxVIsdAOBscAsLnQC8GUoD4DFKFdAEBTfv2TJ15+lVWxAKvEoFLs63b98utO&#10;s41i8w0K/mkmxdqS2H/xy81WxfYJUiy0g8ExAGwu9EIwJajPAEVoFwDQFKRYgJVj2FWxp2VbE2Rr&#10;Y/1esX5VbMOf7eoTpFhoB4NjANhc6IVgSlCfAYrQLgCgKUixACvHoFLsP9v9K/989/+hv68//Vde&#10;d9ov/1QuxXodts4GBYOAFAvtYHAMAJsLvRBMCeozQBHaBQA0BSkWYOUYdlVsrsDab3bp+Kd+5g2y&#10;X/hX7me7kGJhxWBwDACbC70QTAnqM0AR2gUANAUpFmDlGFqKDRfG/tTP/NxP/f/b+7cgK7L8zvON&#10;53nLRy750IYZKVJ6asXLqM2moZIWOg+yNkkzlqZR2ExXdt1CrfvttJXNVGWoSjZFqlTK7padU4OB&#10;oCDIoEBwOFDQUDAYKAgYDAoShMisLJFZnXM6WyVlj1p1kVQXtc7f13/52svXcvft7nt7eKwd34/9&#10;Lcrvt+3u2/nVSt/aKpYXFCBFPBwDGBZ3IcwSzmcgxnUBoC2iWCA5vUaxfpPYH3vhZ+y7Yn86f1cs&#10;rWKRFh6OAQyLuxBmCeczEOO6ANDW//yHT75PFAskpd9WsaPf7Moy2R/50X/6Iz+6W9vD6o93EcUi&#10;JTwcAxgWdyHMEs5nIMZ1AaAtolggOf1HsVkaa/6aVrE/mr2g4Cd++mNEsUgPD8cAhsVdCLOE8xmI&#10;cV0AaIsoFkhOv1GseTWBvij2xz7wMz+sUax5NUGWxv70x+aePHny+PHjR48ePXz48MGDB/fv3793&#10;797du3fv3Llz+/btW7du3bx5c3V19caNG9evX7927drVq1evXLly+fLlS5cuXbx48cKFC+fPnz93&#10;7tzZs2fPnDlz+vTpU6dOnTx58sSJEysrK8ePHz927NjRo0ePHDly+PDhQ4cOHTx48MCBA0Sx6IaH&#10;YwDD4i6EWcL5DMS4LgC0RRQLJKfXKDZ/S6zXKtb8bNdP/EyWw9IqFonh4RjAsLgLYZZwPgMxrgsA&#10;bRHFAslZj1axedko1rwr9v9hfrmLKBYp4eEYwLC4C2GWcD4DMa4LAG39z4eefP/viWKBlPQcxbp3&#10;xWYNY827Ys3PdpkctnkUu7a8ND83N7+0ZvsjYycoIIpFNzwcAxgWdyHMEs5nIMZ1AaAtolggOf1H&#10;sVl7WP37Iz/6T3/4H/935ge7bI2PYteWF+bn5heWlxYqktaxE8SIYtEND8cAhsVdCLOE8xmIcV0A&#10;aOtf/OEb3/vB39seAClYhyhWm8TK3x/50exnu8yLYj/aMIpdXppfWM4C1uWKpHXsBCWIYtEND8cA&#10;hsVdCLOE8xmIcV0AaIsoFkhO/1GsaRi7Nwtk9V2xtlVsmxcUiLFJK1EsesfDMYBhcRfCLOF8BmJc&#10;FwDaIooFkrMOrWLNCwqyTNa8oMBEsfaXuxq8oCBHFIvh8XAMYFjchTBLOJ+BGNcFgLZMFMu7YoGU&#10;rEOr2H+Sp7HmZ7v+6U/89EezdxSY1xQQxSIlPBwDGBZ3obEWFxfn5uZsj2d1dVWG79+/3/ZjA+B8&#10;BmJcFwDa+hd/+IQoFkhL31Hsf/sBfUdB1vHD//i/01axWRprXhdLFIuU8HAMYFjchcYiik0I5zMQ&#10;47oA0BZRLJCcdWgV69LYHzbvinUviiWKRWJ4OAYwrOTuQjt27Ni3b5/tWRdVUexG8PTpU+JgH9+q&#10;QIzrAkBbRLFAcnqOYrNf6/qxD/xMVvnPdtkc1hRRLFLCwzGAYRHFjkUUmxC+VYEY1wWAtohigeT0&#10;G8XaEDZ7XayLYt2LYuUvUSxSwsMxgGHFd6GVlZW5uTnN+MTi4qI/XLmBSv9TfSXd+wwd5XeLODqs&#10;Wawdmg/3p1SyLp0yYEcbskY71MS4dmi0LmFHGP4WypQyxPbkk0nHJPtSShZlJ8q5if0j7I6nbphP&#10;h29mfKsCMa4LAG0RxQLJ6btVrP5gl1YWxf5o1ipWc1haxSIxPBwDGFZVFCv8oFNTQjdEuoOU0CWS&#10;2ZxeXGiS2MootmaxO3bscN3S4aYZ2yrWX7vM5br94boZbvlBb7BHMlx6tVvDXO2efF98OrssU7r1&#10;I5C/Oiro9Y9AsA3gWxWIcV0AaIsoFkhO31FsnsOaVrE/+k9/WN8V+z9kL4rlXbFIDA/HAIZVFcW6&#10;6FAFeZ9Oo7nhvn37duzYocOFhoMuK5QO1y2C6LBmsdLhwkdffRSrgabt8fhxqtIpS3dB+NO7bpnM&#10;X8jk++Lz41rh9wajNCnWPDfYBvCtCsS4LgC0RRQLJKfnKNb8Zpd5R4FGsdoq1hZRLNLCwzGAYVVF&#10;sX7LTT/7U/6QICgUMsSlpdLhuoUfHdYvVuaS7jjB9Bcek1Eyge3xxHPpunT50hHsgn8QZJR0Kx2r&#10;Jt8XX3AYXa+uxZ/XH0IUG+BbFYhxXQBoiygWSE7frWK9FxT89z/8j02rWH1BwU9/tMkLCtaW5uWf&#10;LUULy3ZkZuwEJYhi0Q0PxwCG1SSK1SExnUY6ukWx9YsVMqMOCTJKf4EBs7aSsUHQKfxAUzqCNNMP&#10;UmVG3Qb5K3PpBGLyffHJcmSsdvsfgW5JTLecKDbAtyoQ47oA0BZRLJCcvqPY/O0EWfNY+65Y87Nd&#10;+rd5q9hpIopFNzwcAxhW8yjWH+KTUUG82CqKrVqsoxmlSxs7R7HBcI04NdCMd8HfNg1hpUMWIsz4&#10;zOT74pPNk1GObpjwtzNGFBvgWxWIcV0AaOtf/OGT737/720PgBT0H8Vm9U9MBS8oIIpFYng4BjCs&#10;JlGs5n1VaeC+2nfFLi4u+mN14Rod1i/WJ0twUaks2S08plmn7fG4ONXRKWUbpFsW6G+k8Kd33cGu&#10;ae8k++Krmd2tpVT92M2Gb1UgxnUBoK0PHn6DKBZIy7pEsdowNntBwY+Yn+36Camf/ihRLBLDwzGA&#10;YTWJYoXGkRpcChnrskudXmNETSSFyyv9sdrAU7josGqx0uGWoHMFs2i3klncEN0Al3W65cTD/WUG&#10;vf42C3+NOkqn1GV23hed3Y3S2X1uA2R66ZV5tVdn1G4ha3ELAd+qQIzrAkBbRLFAcnqOYrMQNmsS&#10;uzePYk2r2J/4mY/t++mPtvrZrmkiikU3PBwDGFbDKFZoIKhcDqt0FvX06dMgHHQz6lzS4eJLUbVY&#10;f7g/vbBD89xT5pJuHSU0qXR0mni4CzqVhqSOv/t+FCu0VybQBXbeF53dHSiZXpas3UIPqdtI/wgL&#10;Hajclvtr3LT4VgViXBcA2iKKBZLTf6tY+5td8te1irUNY4likRYejgEMq4+70A7aabakSatLjUWc&#10;86IJvlWBGNcFgLaIYoHk+FHstOgChRfFZmXeFbs7i2LNu2L3/fRHiWKREh6OAQyLKHYj0JatfvAa&#10;vO4ADfGtCsS4LgC0RRQLJMdFsd+aHl2gyBLYDwRRrHlX7E9/dN9PfYRWsUgMD8cAhkUUu0EEb0gQ&#10;dgTa4FsViHFdAGiLKBZIznpEsTaN/e9/5Ed367tibRHFIi08HAMYFnchzBLOZyDGdQGgrQ8efvLd&#10;7/9X2wMgBb1Gsdt2vbD1hz4gf7fvekH+au/W5/bo3y3P7Zl78uTJ48ePHz169PDhwwcPHty/f//e&#10;vXt37969c+fO7du3b926dfPmzdXV1Rs3bly/fv3atWtXr169cuXK5cuXL126dPHixQsXLpw/f/7c&#10;uXNnz549c+bM6dOnT506dfLkyRMnTqysrBw/fvzYsWNHjx49cuTI4cOHDx06dPDgwQMHDhDFohse&#10;jgEMi7sQZgnnMxDjugDQ1gf/8Ml3f0AUC6Sk1yg2i1xNFCt/t5gEdlte0ptFsXbC9UUUi254OAYw&#10;LO5CmCWcz0CM6wJAW0SxQHL6jWI1ft31gktgs9IWsialJYpFSng4BjAs7kKYJZzPQIzrAkBbRLFA&#10;cnqNYv0Edrv3mgLtaB7Fri0vzc/NzS+t2f6ibKyMNuYXKibyEcWiGx6OAQyLuxBmCeczEOO6ANAW&#10;USyQnL6j2K36joJiFGvz2V0vjI9i15YX5ufmF5aXFiqi2OWFLKRd1lEydXVk6xDFohsejgEMi7sQ&#10;ZgnnMxDjugDQFlEskJzeW8XqT3Vp9pq/OlYHSu/YKHZ5aX7BxKzL5VFsFr0uLNseIx4SIYpFNzwc&#10;AxgWdyHMEs5nIMZ1AaAtolggOf1Gsa4ZrGkSK2XfHpu3lm3+rtjyKHZtaT7MXUsGhYhi0Q0PxwCG&#10;VXUXWlxc3Ldvn3bv2LHDdfdq//79c3Nzq6urtr8HT58+lVXI3tn+Ih0rm6G9/pRyENxwbFh8qwIx&#10;rgsAbb10+I2/+/7f2x4AKeg1itW8VdvDjsrLZyeNYkvQKha94eEYwLBK70KaSK6srGjvPkO7e7XR&#10;otgdO3a4KXXbtBsbFt+qQIzrAkBbRLFAcnqNYrc8t0ebwWogq39HL42dvFVsJGsTOy6JJYpFRzwc&#10;AxhW6V0oiB337dtXlV3OmDiKdd1BPI2NiW9VIMZ1AaAtolggOb1GsZq3ahSb5bB5Ait/NY2dchSb&#10;tYhtENgSxaIbHo4BDKv0LhQ0g100bM9MC6JYOQiuW0jvJjkO6eJbFYhxXQBoiygWSE6vUaxrBquB&#10;bPb3uT0axWomO8Uods3ksOMaxBpEseiGh2MAw4rvQkEcKYIoVsaqIJfct2+fHVF8ycDKyoodWhxu&#10;B3nL0Sn9aWQzdBplh/7DP8g00it/3Ur97LieTOxvub+K+ihW5pKxtgcbEt+qQIzrAkBbLx1+47tE&#10;sUBSeo1i9V0EGsVueW7Plp27XSCbtZN9bs/UotjmOawgikU3PBwDGFZ8F3Ipp+0v8l+fKh1uMhku&#10;tNtPVIOluWmkI15OEMVq9Pn06VPt1dRVu3WxQqNSjVDdAuv5U2oOq2sMlhnTzXPbgw2Ib1UgxnUB&#10;oK0PEsUCqek1it2264UsctWGsaZb/vqNZKcTxWYviG3wXgKHKBbd8HAMYFjxXag+cJRRMoHtycWz&#10;7DOkQ0fpQF/Ncvxg1J9G81bNSXVs0GTV5bz1ZEYXxfrdQjegKorVlermYWPiWxWIcV0AaIsoFkjO&#10;OrSK3WZSV+3WZFbfTjClKDZrENu0PawiikU3PBwDGFZ8F9KGolVRrDZNDVLUOAZ1QzQ/FTrcKV2O&#10;H8WWboYsUxPeOKjV6W1PLZlM41fdNn8hftobi1eKjYZvVSDGdQGgLaJYIDm9t4p9bo/WFvNXE1gN&#10;ZKUmj2LbB7FEseiKh2MAw2obxQpNUYVrT+qG+Fw469JY4TcpjZcTR7E63JFZhHRMJYqNF0IUmzq+&#10;VYEY1wWAtohigeT0GsXaNrDVv9w1aRSbvZqgbRBLFIuueDgGMKz4LqR5aE0UqzT61NRy3759TV4O&#10;INPES/aXE0exwcTTbRXbLYrVzcPGxLcqEOO6ANCWiWL/q+0BkIK+o9gsh31+bxbF5mmsDtQaG8Vm&#10;WWtolL2Wjc2MeXEsUSy64eEYwLDiu1DzwHFH/tNbDWPQqiW75fhRrE5clZPGYztEsUG30A2oimJ1&#10;7NiQGgPiWxWIcV0AaOuDh58QxQJp6TWKzV5QoKmrvjTW/NU3xmp381ax00QUi254OAYwrPguVNMy&#10;dHV1VRularc/mXS7UWJxcVFHSYcLTKVbo8yq5WjWKUN0lEwjvdotdhjarXNNHsW6TZJuXbso3Xeh&#10;E9sebEh8qwIxrgsAbRHFAsnpu1WsbQZrmsRqJus6ZDhRLFLCwzGAYZXehXbk7wGIaeKpgshS5rIj&#10;iqP84a5JaelygihWaBqr/E2aVhQrNGAVmvNKR7BfTs1hwQbBtyoQ47oA0BZRLJCcvlvFbstfDvvs&#10;83u3P783G5K3kJWBRLFICQ/HAIZVehdqHmtuHtpY2A9/sQHxrQrEuC4AtEUUCySn1yhWX0eg8aur&#10;rJ3sc3u0tSxRLFLCwzGAYZXehYgdY8TTSeBbFYhxXQBo66Ujb/zd9/7e9gBIQb9RrPnBLhvI/tAH&#10;tjy3Z8vO3dn7CvI0ligWKeHhGMCwqu5Ci4uLif7H+P47DQKT7NGOHTuqXlyAjYNvVSDGdQGgLaJY&#10;IDm9RrHbTOqqUaw2g93mkllTRLFICQ/HAIbFXQizhPMZiHFdAGgri2K/TxQLpKTXKHaryWFdG1hN&#10;Zu3bCUwLWaJYpISHYwDD4i6EWcL5DMS4LgC09dJholggMX23itV3FGQhrGkGm72jIH9RrAwkikVK&#10;eDgGMCzuQpvQH937hu2aOZzPQIzrAkBbRLFAcvqNYs17CVwOmzWJNd2jFxQ8efLk8ePHjx49evjw&#10;4YMHD+7fv3/v3r27d+/euXPn9u3bt27dunnz5urq6o0bN65fv37t2rWrV69euXLl8uXLly5dunjx&#10;4oULF86fP3/u3LmzZ8+eOXPm9OnTp06dOnny5IkTJ1ZWVo4fP37s2LGjR48eOXLk8OHDhw4dOnjw&#10;4IEDB4hi0Q0PxwCGpXehP7r3DemgNkNdfvyf5a9++rNnhncN6IzrAkBbRLFAcnqNYjWHta1i85aw&#10;ow7eFYu08HAMYFjchTYholhgU+G6ANAWUSyQnH5bxebBa1b5ewmyDlMyiigWKeHhGMCwuAttQkSx&#10;wKbCdQGgLaJYIDm9RrHbd70welfsD31AXxSrLyjQahjFri0vzc/NzS+t2f4CGbkgY435+YXl0okK&#10;iGLRDQ/HAIbFXWgTIooFNhWuCwBtEcUCyem3VWwewkoFTWKzVrFNoti15YX5ufmF5aWF8ih2eSHL&#10;aG3+qpHtwrLpqUYUi254OAYwLO5CmxBRLLCpcF0AaIsoFkhOv1GsiV9tG1jXPNb8zdLYBi8oWF6y&#10;7VyXS6PYtaUFGW97jLWl+armsw5RLLrh4RjAsLgLbUJEscCmwnUBoC2iWCA5fbeKzeJXU67D5rAt&#10;3xVbHsWWaDAhUSy64eEYwLC4C21CRLHApsJ1AaAtolggOb1Gsc8+v1dK28bqX1umSWwvUWzWKnbc&#10;GwqIYtEND8cAhsVdaBMiigU2Fa4LAG29dPjJ333/v9oeACnou1WstoeV2mp+titLYF3b2GlHsWtr&#10;S+bNseMSW6JYdMPDMYBhcRfahIhigU2F6wJAWy8dfvK336NVLJCS3qNYbQObN4PNKg9npaYTxWYt&#10;YY35hSYNZ4li0REPxwCGxV1oEyKKBTYVrgsAbf3LI28QxQJp6TWK1RfCaupa+rKCKb+gYG15YfyP&#10;dhHFoisejgEMi7vQJkQUC2wqXBcA2iKKBZKzDlFs1gz2+b3bzTsKXDKbDednu5AWHo4BDIu70CZE&#10;FAtsKlwXANoiigWS02sUqwmsn73qi2L1lQXS0UMU22BKolh0w8MxgGFxF9qEiGKBTYXrAkBbRLFA&#10;cnpuFfsBKU1gszQ2C2F7eFdsEVEs+sLDMYBhcRfahIhigU2F6wJAW0SxQHLWoVXstuyXu7If75IO&#10;6ZXuLTv3SEnHhFFs9m7YcKhMOLewbHvKEcWiGx6OAQyLu9AmRBQLbCpcFwDaIooFkrMOrWK1zAsK&#10;9E0Fpm2s6Z64VWz2O11zC8v5iLUl6R3bepYoFt3wcAxgWNyFNiGiWGBT4boA0BZRLJCcXqPYvPXr&#10;nm0/pG1js14pbScrHWOjWJOtBoI2r6ZprB01Pz+KZasRxaIbHo4BDIu70CZEFAtsKlwXANoiigWS&#10;02sU6xrAei1h90ppDit/m7eKnSaiWHTDwzGAYXEX2oSIYoFNhesCQFtEsUBy1iGK1dJANiiiWKSE&#10;h2MAw+IutAkRxQKbCtcFgLaIYoHk9B3FSm3ftTfokNJ8ligWKeHhGMCwuAttQkSxwKbCdQGgLaJY&#10;IDm9RrH6OgJNYIPmsTqQKBYp4eEYwLC4C21CRLHApsJ1AaCtf3n4jb/9PlEskJJeo1h9IazGry6E&#10;1W7eFYv08HAMYFjchTYholhgU+G6ANAWUSyQnHWIYrd5ryaQXpfJykCiWKSEh2MAw+IutAkRxQKb&#10;CtcFgLY+dOTNv/neD2wPgBT0GsX68avUlp173BCiWKSHh2MAw+IutAkRxQKbCtcFgLY+dOSNv+Fd&#10;sUBSeo1igxD22ef/mWseKx1EsUgMD8cAhsVdaBMiigU2Fa4LAG3xs11ActahVawLXjWW1SGaz849&#10;efLk8ePHjx49evjw4YMHD+7fv3/v3r27d+/euXPn9u3bt27dunnz5urq6o0bN65fv37t2rWrV69e&#10;uXLl8uXLly5dunjx4oULF86fP3/u3LmzZ8+eOXPm9OnTp06dOnny5IkTJ1ZWVo4fP37s2LGjR48e&#10;OXLk8OHDhw4dOnjw4IEDB4hi0Q0PxwCGxV1oEyKKBTYVrgsAbRHFAslZhyjWJbAlUaydcH0RxaIb&#10;Ho4BDIu70CZEFAtsKlwXANoiigWS02sU6xJY+eteTaClLysgikVKeDgGMCzuQpsQUSywqXBdAGiL&#10;KBZIzjpEsVJ+Guvnsw2j2LXlpfm5ufmlNdtfbnlhbvxEGaJYdMPDMYBhcRfahIhigU2F6wJAW0Sx&#10;QHJ6jWK3ec1gtbbs3LNl524X0Y6PYteWF+bn5heWlxbGpKxrS/PzCwvzRLHoDw/HAIbFXWgTIooF&#10;NhWuCwBtEcUCyem7VezW5/Zs+6EP6M92Pfv8P5OSXhPFZn/HRrHLS/MLy1m4ujwmipXxMuESUSx6&#10;xMMxgGFxF9qEiGKBTYXrAkBbRLFAcnpuFautX20gK7V9l/Y2jWKd+ih2bWl+bmHZtIwlikVveDgG&#10;MCzuQpsQUSywqXBdAGiLKBZITq9R7PZdL5jsVUvjV5vJmo6m74oVtVFsPpIoFr3i4RjAsLgLbUJE&#10;scCmwnUBoC2iWCA5vUax+QsKsijWdGchrN89lSjWNonVLqJY9IeHYwDD4i60CRHFApsK1wWAtohi&#10;geT0GsVqA1htEmt+sEubxGa9W5/bIzWNKNYbQxSLXvFwDGBY3IU2IaJYYFPhugDQFlEskJy+W8Vu&#10;M++H3b5rr8aveRSrNYVWsaMmsdpDFIv+8HAMYFjchTYholhgU+G6ANAWUSyQnL5bxXqvi80axmoa&#10;u/U5bSS7e+IotjiYKBa94uEYwLC4C21CRLHApsJ1AaCtD33hzb/57g9sD4AU9NwqdvRGApPAZlGs&#10;lHtTwYRRbKFJrCCKRa94OAYwLO5CmxBRLLCpcF0AaIsoFkhO361i8zRWO2wLWf279bkJX1CQJbEV&#10;/IA2QhSLbng4BjAs7kKbEFEssKlwXQBoiygWSE6vUeyzz+/VyNXUqIWse4fsNH62y0OrWPSKh2MA&#10;w+IutAkRxQKbCtcFgLZMFMu7YoGU9Nwq1gavUuZFsRrFjoooFinh4RjAsLgLbUJEscCmwnUBoK0P&#10;feENolggLT1HsVnrV01dXUtYKRPOZo1kx0axZe8gqH75AFEsesXDMYBhcRfahIhigU2F6wJAW0Sx&#10;QHL6jmJNY9jsLbFa23ftNZUFsq1eUDBNRLHohodjAMPiLrQJEcUCmwrXBYC2sij2e0SxQEp6jmJt&#10;e9itz2VvJ5C/+WsKbFNZolikhIdjAMPiLrQJEcUCmwrXBYC2PnSEKBZITN+tYvMQ1r6dwAzR3qyF&#10;LFEsUsLDMYBhcRfahIhigU2F6wJAW0SxQHJ6jWI1hzWpq76gwGay0m1G7SGKRUp4OAYwrLF3ob/4&#10;5vdsF2YFUSywqXBdAGiLKBZITq9RbN4MNktdNYQ1TWJtNy8oQGJ4OAYwrJq70JP3vv37V96Vsv2Y&#10;FUSxwKbCdQGgLaJYIDm9RrH6FoJnn89+qss1idVkligW6eHhGMCwSu9CT9779rHbfy6jpIhiZ88M&#10;f/XwrQrEuC4AtEUUCySn/1ax2dsJtu/aq92uVawWUSxSwsMxgGEFd6Gvv/+3x27/+Ye/8KYM1yKK&#10;nT0z/NUzw7sGdMZ1AaAtolggOf23irU5rDaJ1UDWFFEsUsPDMYBhubtQHMJqDRjFfue7Pyitv/jm&#10;9+KS7a+qJ+99O66773yztG589a/i+vd/8n5V/dG9b8QlR7K0/vcb/zEufQtEXJ/+0tdL6+NnnpbW&#10;r5x4Ky75QOOSj9Ue4pkzw7sGdMZ1AaCtDx15Q564bA+AFPQaxZr41QaveQ5r28NqMjv35MmTx48f&#10;P3r06OHDhw8ePLh///69e/fu3r17586d27dv37p16+bNm6urqzdu3Lh+/fq1a9euXr165cqVy5cv&#10;X7p06eLFixcuXDh//vy5c+fOnj175syZ06dPnzp16uTJkydOnFhZWTl+/PixY8eOHj165MiRw4cP&#10;Hzp06ODBgwcOHCCKRTc8HAMYltyF/uKb3ztWFsJqyfBpxYJSLg0MKlipVjCNq2CZWsEG+BVss5Yf&#10;evoV5KRafpwaVBDCagVxrasg4dUKsmBXQXbsKgiaXfnBtCs/wnYlx9Z+/DNnhncN6IzrAkBb8rgl&#10;Dwy2B0AK+m8Vu1f+avCqHaZbOrLXFNAqFinh4RjAsPQu9O//5P1fOfGWdMf18TNPpxULSvmBoF+6&#10;MVgf8rHarpkzw7sGdMZ1AaAtolggOb1GsdoMNm8Ja3+qy5QNZIlikRIejgEMy78L3fjqX8WB7Ke/&#10;9HU7GrPi3/4f/5ftmjlyxtouADmuCwBtEcUCyek1ijV56wfyhrFZFGveGztqJ9swil1bXpqfm5tf&#10;WrP9nuWFucjCsh1ZgSgW3fBwDGBY8V3o7jvf9ANZolgkhG9VIMZ1AaAtolggOb1GsdvMCwo0e81b&#10;wo5KesdHsWvLC/Nz8wvLSwuVUey45DVCFItueDgGMKyqu5ALZIlikRC+VYEY1wWAtohigeT03SpW&#10;3wlrMtmsNIHNa8/YKHZ5aX5hOUtgl8uj2LWleaJYrBcejgEMq/4udPedb/7vN/6j7QE2PL5VgRjX&#10;BYC2iGKB5PTcKta1gdVXxGppb5bGNn9XbHUUW9pYthZRLLrh4RjAsLgLYZZwPgMxrgsAbX34C298&#10;57t/b3sApKDnKFYj1z1bdu4JfrZL/m7f1eJnu4hiMTwejgEMi7sQZgnnMxDjugDQFlEskJx1axXr&#10;/1qXlL64YCpR7MLSwvy8/mDX/PySeZ1BPaJYdMPDMYBhcRfCLOF8BmJcFwDaIooFktN3FOveFZsH&#10;svrGWO2dPIqVwdmPetkRa8tL83Pj3x1LFItueDgGMCzuQpglnM9AjOsCQFtEsUByeo1izXsJNIG1&#10;TWJNMutq8ig2kv2O17gJiWLRDQ/HAIbFXQizhPMZiHFdAGiLKBZITq9RrGav2h5WW8JqAmvC2WzI&#10;9KNYk8WOaRdLFItueDgGMCzuQpglnM9AjOsCQFtEsUByeo1iXeRqMtkPeG8nyGLZabygINagWSxR&#10;LLrh4RjAsLgLYZZwPgMxrgsAbX3oC2/8DVEskJT+W8VmkWteWQJrBmYvKNiycw+tYpESHo4BDIu7&#10;EGYJ5zMQ47oA0NaHvvDGd/7uB7YHQAp6bhXrEljbDFajWNc9aRS7tjQ/X8xdeVcs+sPDMYBhcRfC&#10;LOF8BmJcFwDa+vDRN4ligbT03CrW/jxXscNFsZO/KzZLXmXEso5Zk6kaNJ4likU3PBwDGBZ3IcwS&#10;zmcgxnUBoK0Pf+HN73yXKBZISd+tYrfmP9ulOax5XexefWms1Ngo1kStgeD1A2vLC26a+QUbytYi&#10;ikU3PBwDGBZ3IcwSzmcgxnUBoC2iWCA5/UexWW3Lfr9rr3tNgTaMlb/NW8VOE1EsuuHhGMCwuAth&#10;lnA+AzGuCwBtEcUCyek7ivXfErtlZ/aaAu1u2Cq2F0Sx6IaHYwDD4i6EWcL5DMS4LgC0RRQLJKfX&#10;KNZlr1ufy3LYLTt3awtZzWdlFFEsUsLDMYBhcRfCLOF8BmJcFwDaIooFktN3q9it5gUFWqY9rM1h&#10;tZsoFinh4RjAsLgLYZZwPgMxrgsAbRHFAsnpO4p1v9Al5RLYraaRrPwlikVKeDgGMCzuQpglnM9A&#10;jOsCQFtEsUByeo5itQ2sawmb/c2bx2ZFFIuU8HAMYFjchTBLOJ+BGNcFgLZMFPv3tgdACnqNYs2L&#10;YrMc1o9ftVdG0SoWieHhGMCwuAthlnA+AzGuCwBtffgLbxDFAmnpOYodJbD5Owqykg6TxhLFIik8&#10;HAMYFnchzBLOZyDGdQGgLaJYIDm9RrHaBtZrFTuKYnXg3JMnTx4/fvzo0aOHDx8+ePDg/v379+7d&#10;u3v37p07d27fvn3r1q2bN2+urq7euHHj+vXr165du3r16pUrVy5fvnzp0qWLFy9euHDh/Pnz586d&#10;O3v27JkzZ06fPn3q1KmTJ0+eOHFiZWXl+PHjx44dO3r06JEjRw4fPnzo0KGDBw8eOHCAKBbd8HAM&#10;YFjchTBLOJ+BGNcFgLaIYoHk9BzFvuCaxMpfbQnrYlkZSKtYpISHYwDD4i6EWcL5DMS4LgC0RRQL&#10;JKf/VrFZafxqctg9msNqSksUi5TwcAxgWNyFMEs4n4EY1wWAtj5y9M1v/90PbA+AFPQfxdrUVaPY&#10;vFffUUAUi6TwcAxgWNyFMEs4n4EY1wWAtohigeT0HMX6IaztyBvGZt0No9i15aX5ubn5pTXbH1pb&#10;XpDxan5huWqyHFEsuuHhGMCwuAthlnA+AzGuCwBtEcUCyek1it2+y/5Cl5fJuhxWOhq8K9akrPML&#10;y0sLVVHs2pKZQMeZ0HahMrNVRLHohodjAMPiLoRZwvkMxLguALRFFAskp9codsvOPVufy36zS19H&#10;sPU56c0S2O279urAsVHs8pJNWZerotjKEdWIYtEND8cAhsVdCLOE8xmIcV0AaIsoFkhO/1HsHj+H&#10;zaNYHdLiXbEViWvWJHZh2fY0RRSLbng4BjAs7kKYJZzPQIzrAkBbRLFAcnqNYvVdBJq9bt+1V7o1&#10;nM1fHdvgBQW5iii2Q5tYolh0xcMxgGFxF8Is4XwGYlwXANoiigWS02sUu/U5zV6z1NXFsprMaho7&#10;aRRrG8WOfrZrfn5pfBtZolh0w8MxgGFxF8Is4XwGYlwXANoiigWS03cUq9mrX6aFrHRkryyYShS7&#10;sOD9alf2I1/jmskSxaIbHo4BDIu7EGYJ5zMQ47oA0BZRLJCcnqNYfTls9lpYbRUrHaayprLbG/xs&#10;l1MexcrQuWB4g7fHEsWiGx6OAQyrj7vQ/v379b8r2bdvnx00madPn8rSZLG2v087duyY1mb7VlZW&#10;ZBdsT4XFxUU3jR7D1dVV7V0fupHy1/YX6dh13qS2+FYFYlwXANoiigWS02sUa+LX7F0E7v2w7qWx&#10;GtFO6QUFBVk8W5/FEsWiGx6OAQxr6neh1dXVmjivmxmIYmWxi4uLtqcCUezk+FYFYlwXANrKotjv&#10;EsUCKem5VezoBQX6UgItjWVlIFEsUsLDMYBhTf0upIHd06dPbf80TBLF+vlmE31EsRpPjw0x225q&#10;ExrpTuXjIIoFEsV1AaCtj3zhzW9/9+9tD4AU9N0qVtNYk8Nq2RBWm8pOGsWWDa6Y0kMUi254OAYw&#10;rKnfhaaY/TmpR7F6TGxPNaLYyfGtCsS4LgC09ZEvvEEUC6Sl71axW3ba18LmOezofQVSE0excRvY&#10;aECMKBbd8HAMYFhj70L7DI3h/CROBuoQ4Qba/pwMF9qxY8cO6ZC5dEodrtxA5ZYss+gQF8VqsOiP&#10;qqFz+WT20lGydzpc+FGsbqS/eboXys83pdffPGFHGP4ylb/7bl/8KDbOPf2FS7cdmn9A/gLdXLY/&#10;J8vX4VV0If7RkCXrvNJBFAskiusCQFsf+cIb3+JdsUBS1qFVrMtet5nmsfqmgmlFsXn2qqPWsp4x&#10;bWKJYtEVD8cAhtUkip2Lok/pdUOChE4TQxdTuojQD/h0FjdEFiVr0e7FxUV/yZo5uuTUhYnS7Wap&#10;Fzc11U1yaWbVxuhK/bX4vcFuSrc/Njs63hGTUX54GmyAdGh3TRSro3R1umFudlmp9Art9acUMpnf&#10;W083zB0KXbJ263KE26SNiW9VIMZ1AaCtjx59kygWSEuvUeyzz/8z/ZEu0zY2+50ubRhrKuseG8Vm&#10;L4MNRW1e15YX8qnm81C2DlEsuuHhGMCwGkaxfgCnKaGf7sk0QruD7E/TPTdW7Sj+hpVOo6uQKf1R&#10;SsNHf7iuxfbU0mjS9hiy9mB7pNclp25ssNnxGv29CCb2D5FuvMs3hUzpT+z4m+pHsfES/I2RRblu&#10;EUwcfBz19IPQef1upZunm7Rh8a0KxLguALRFFAskp9co1r0i1jWM1UB2+669GtE2bxU7TUSx6IaH&#10;YwDDahLFuphSLXoNV5U/pDSK9RO9OFj0h+jsLuJUOoGMsv1lcXAVP98U8aKEv82yI9ItgrRUemuG&#10;yPT+Nutea2oZH4FgYsffVN1BXUK8s/4Q2Ybg45BRbgf9XRvL39SqleombVh8qwIxrgsAbRHFAsnp&#10;NYoN2sBqr+az+pcoFinh4RjAsDpEsTJkLtI8itUhMTeNLkG4ZcrSpNfFiyIOCquURrH+9gh/abJS&#10;3WW3diW9Mk1AptSx0t0qivX3xamKYt0BCegGxx+QjHLL13mbHCjhb2o8o79JGxbfqkCM6wJAW0Sx&#10;QHJ6jmJtDqtvhpVu+as/5KXJLFEsUsLDMYBhdYtigyG+IMKLg8h4SCmdTNYl3bI06XbxotBYsEnC&#10;WBrF+osS/jbLrslKdTI/XdXhticSTKwbr6mlLsrfX+kNNkDVR7FVOxt/HP7y6+cN+B9NPKO/SRsW&#10;36pAjOsCQFtEsUBy+o5izXsJ9KUENpbVvzqcKBYp4eEYwLA6RLEa0tmeSBDh+emeI0NcVlhjMX/v&#10;gaaZ/iwaCzZJGOOtjUNVfx/dWF2FW6nbmFIyZVUUK/zlCFm+riJQFcUGSwvIooIN81fX/EAJXZF+&#10;WH630s2r2owNgm9VIMZ1AaAtolggOT1HsVnTV/+NBFuf01776liiWKSEh2MAw+oQxYq54qtUFxcX&#10;Xfan0Wd9FKvTuFBPk1btdh1CunUtk0SxOqUfIOoQt0nBxrgoVvjho26Dn7fKZG4hwSjd69JlingD&#10;dNd0dTpQp3FLkNndKCFj3QKloyaK1S1x66oXTCyLdUvWbRNuk6Tb36kNgm9VIMZ1AaAtolggOb1G&#10;se5dBPnfrCVsXtlAolikhIdjAMPqFsUKGajZnHDBn5BuGVIfxQqNGh07NJ9euaRvkihWyHLM8kab&#10;EazdX47sl58w6m7aHpM/Ov5OSW9NFOtnrMrfgCDu1G6dwC1BuDBU+FsYf0AygX+s3Iz+wFLxh+U+&#10;ZVlIsFPS7W/GBsG3KhDjugDQFlEskJxeo1hNYF0U63XYFrJEsUgJD8cAhsVdaB0EIeYM0HDcD203&#10;CM5nIMZ1AaAtolggOb1GsZq35iFs9sZYE8Jmf2W4DCGKRUp4OAYwLO5C62PHjh2LXrPZ1Mm+7Nt4&#10;TWIF5zMQ47oA0NZHj775baJYICk9t4rdk2evH9i+a69JYN3bCfZs2bln7smTJ48fP3706NHDhw8f&#10;PHhw//79e/fu3b17986dO7dv375169bNmzdXV1dv3Lhx/fr1a9euXb169cqVK5cvX7506dLFixcv&#10;XLhw/vz5c+fOnT179syZM6dPnz516tTJkydPnDixsrJy/PjxY8eOHT169MiRI4cPHz506NDBgwcP&#10;HDhAFItueDgGMKzU70L+f7YfCP6z/WHpCwdsz3D0yJQa+/oCR5vENnw7xDrjWxWIcV0AaOsjRLFA&#10;anpuFZs1gNUf7NJMVrq93hdoFYuU8HAMYFjchTBLOJ+BGNcFgLaIYoHk9NwqNns5bN4M1nZs2Zm9&#10;qUAbyRLFIiU8HAMYFnchzBLOZyDGdQGgLaJYIDk9t4p9YfuuvaYZrEaxNo01TWKztxY0jGLXlpfm&#10;5+bml9Zsv7O8oP+hXqBkSh9RLLrh4RjAsLgLYZZwPgMxrgsAbX3k6Jvf+tvv2x4AKei5Vaz+VJe+&#10;K9a9mkDfWtCsVeza8sL83PzC8tLCuIDVWh4/IVEsuuHhGMCwuAthlnA+AzGuCwBtffTYm9/6W1rF&#10;AinpuVWszWFd9mqaxGalzWPHRrHLS/MLy1mw2iBhzawtzc8tLNueKkSx6IaHYwDD4i6EWcL5DMS4&#10;LgC0RRQLJKfnVrFZCOsCWfOCAvuaAh3S/F2xzaLYZlMRxaIbHo4BDIu7EGYJ5zMQ47oA0BZRLJCc&#10;dYxis7cTbN9lG8aaRrJTjmIbNYkVRLHohodjAMPiLoRZwvkMxLguALRFFAskp9co1oWw2hLWNYnN&#10;I9oG74rNNYhiZZJGSSxRLDri4RjAsPq4C+3fv19/8nLfvn120GSePn0qS5PF2v4+7dixY1qbrVZX&#10;V2XjZRdsP/rEtyoQ47oA0BZRLJCcnqPYLG91gaz+cpemsTpkmlFss5cTZIhi0Q0PxwCGNfW7kCaP&#10;Kysrtn8ako5ihSxzcXHR9qBPfKsCMa4LAG199Oib3/o7olggJb1GsV4b2Cx4Nb0f2L4rC2d1+BSj&#10;2OZJLFEsOuLhGMCwpn4XWllZmXoj0Emi2MXFRZnX9jTQRxSrzYRtD/rEtyoQ47oA0BZRLJCcnlvF&#10;ZiHslp17pPJA1vZKx/ZdU2wVK+ObvZ1AEMWiGx6OAQxr6nchjR2JYn26/aurq7YfveFbFYhxXQBo&#10;iygWSM46RLFS2h5W09i8Y6rvim36i10GUSy64eEYwLDG3oX2GdrW1c8TZaAOEW6g7c/JcKEdO3bs&#10;kA6ZS6fU4coNVG7JMosOcVGs5rz+qBo6l8+FucEo/3UKfhSrG+lvnu6FkoXYoWbH/c0TdkROhvCO&#10;gnXAtyoQ47oA0BZRLJCcnqNY+65YzV7NqwnsEFNTi2KzJLbp6wmIYtEVD8cAhtUkip2Lok/pdUM0&#10;pV3N01iNI11M6SJXP+7UWdwQWZSsRbsXFxf9JcvSpMMlpy7NlG43S724Vaxuki5ZVG2MrtRfi98b&#10;7KZ0+2Ozo1M8YjLKjUV/+FYFYlwXANoiigWS02sUu33XXpPD2jcSuExW/ppXFuyZVhTb5vUERLHo&#10;iodjAMNqGMW6pFVodum3CTUxY3lGGTcsFTuKP2Ol0+gqZMq49aimov5wXYvtqRVHsbL2YHuk1yWn&#10;bmyw2fEa/b0IJo4PkUzpVoH+8K0KxLguALRFFAskp9co1ryLYM+2rD1slslq/Cq9Ws8+v3dKUWy7&#10;RrFEseiIh2MAw2oSxQYZYpwq+kNKo1jX5lRorlo1RGd3EafSCWSU7S/LOqvIomRK21O2KOFvs+yI&#10;dAvZcR2rpLdmiEzvb7MfLqtgM9ATvlWBGNcFgLaIYoHk9BrF+r/Q5bWKzXo1pR0bxWYhayhu/koU&#10;i3XBwzGAYXWIYmWI/fb0NI9idUjMTaNLEG6ZU49i/e0R/tJkpbrLbu1KemWaAFHsRsO3KhDjugDQ&#10;FlEskJz+W8VmkaurbaaF7LPP79Vwtnmr2GkiikU3PBwDGFa3KDYY4msYxQZhaEwn06xz6lGsvyjh&#10;b7PsmqxUJ/PTVR1ueyLBxKVRbM1Bw7TwrQrEuC4AtPWxY1/95t9+3/YASEGvUew281NdGshKt+sw&#10;lTWPJYpFSng4BjCsDlGsBpe2JzI2ihUyJAhDS7n4Ms5Pm0ex8dbGoaq/j26srsKttD5LlSnro1hZ&#10;pi4WveJbFYhxXQBoiygWSE7PUaxmrzaH1fjVdchAolikhIdjAMPqEMWKueKrVBcXF11kqdFnfRSr&#10;07ikUpNW7XYdQrp1LZNEsTqln4rqELdJwcb4Qa3slxul2+DnrTKZW0gwSvfaX2kwAXrCtyoQ47oA&#10;0BZRLJCcvlvFbjNvhjWvI7ClryYwLyugVSySwsMxgGF1i2KFDJzL+SFpkyhWaB7q2KH59EpWrQMn&#10;iWKFLMcsb7QZwdr95fhRrNDdtD0mUXX8nZLemii26iCggxtf/SvbVYZvVSDGdQGgLRPF8q5YICW9&#10;RrHujQRBGqslo4hikRIejgEMi7vQOtB42vZgMr9/5V05aY/d/nPbX8T5DMS4LgC09bFjbxLFAmnp&#10;uVWsaxJr30ig4azJZ3lBAVLDwzGAYXEXWgc7duzg7QTTolGsVhzIcj4DMa4LAG0RxQLJ6TuK1chV&#10;Q1jp1mTWpLG8oACp4eEYwLBSvwstmte5lip9r8L607cTNHyXAsbyo1gtP5CVXtsFIMd1AaAtolgg&#10;Ob1GsX4b2LzDvaAg6yWKRUp4OAYwLO5CSEscxWppICsdOhkAh+sCQFtEsUBy+o5i81axWfC6Zece&#10;KW/gC3NPnjx5/Pjxo0ePHj58+ODBg/v379+7d+/u3bt37ty5ffv2rVu3bt68ubq6euPGjevXr1+7&#10;du3q1atXrly5fPnypUuXLl68eOHChfPnz587d+7s2bNnzpw5ffr0qVOnTp48eeLEiZWVlePHjx87&#10;duzo0aNHjhw5fPjwoUOHDh48eODAAaJYdMPDMYBhaYxFUTNQH/7Cm/LXntkAclwXANoiigWS02sU&#10;qyGsyWH3aG3Zmb2XQIZrLEurWKSEh2MAw+IuhLSUtor98Bfe/KN73/jOd38g3XY6ADmuCwBtEcUC&#10;yem7Vax5J2z2fljz4132jbEmos1SWqJYpISHYwDD4i6EtARRrAthdSznMxDjugDQFlEskJyeW8Xa&#10;9rAmjd2rgazJZG0g2zCKXVtemp+bm19as/1Fa0sLMlbNL1RM5COKRTc8HAMYFnchpMVFsUEIqzif&#10;gRjXBYC2iGKB5PQcxY7aw2r8apLZUcf4KHZteWF+bn5heWmhPIpdXsgy2mU7Rqcel8YSxaIbHo4B&#10;DIu7ENLy+1feLQ1hFeczEOO6ANAWUSyQnF6jWJfDmo6sVazmsHk4O75V7PLS/ILJWZfLo9h48NrS&#10;/NzCsu0pRxSLbng4BjAs7kJIy5P3vl0awirOZyDGdQGgrY8de/Ov/+b7tgdACnqNYk3w6lrFZjms&#10;NoaVv1t2NmsVmyuPYktyV6JY9IaHYwDD4i6EWcL5DMS4LgC0tbj81b/+W6JYICW9RrH6QlgNYbUx&#10;rDaMNW+PzUZNGsWa9xNos1krS2LHvaGAKBbd8HAMYFjchTBLOJ+BGNcFgLYWjxHFAonpOYq17yXQ&#10;vyZ+/cCWnVmTWDNq8ig2G5H9otfC8tramF/3GiGKRTc8HAMYFnchzBLOZyDGdQGgLaJYIDm9RrHP&#10;Pr/XNInds2XnbtMwVtNY98qCiV9QoMyPdRnjY9gMUSy64eEYwLC4C2GWcD4DMa4LAG0RxQLJ6blV&#10;bNYMVt9O4L+XQHNYGTKFKDZrCju/sLRsGsUuzJsGsnZUFaJYdMPDMYBhcRfCLOF8BmJcFwDaIooF&#10;krMOUWwev2ogu8cEsrZ3Gu+KnS/8SNeaDOFnu9APHo4BDIu7EGYJ5zMQ47oA0BZRLJCcXqNYfRFB&#10;/moC/cGurPR1sZO3is1+oyuKXUsHFhDFohsejgEMi7sQZgnnMxDjugDQ1uKxN7/5tz+wPQBS0GsU&#10;a0LYLHuVv+bHu7JAVru1o68otv6dsUSx6IaHYwDD4i6EWcL5DMS4LgC09TGiWCA1PbeK3bt9V9YY&#10;1rSBzZrBbrMvK8hyWBky6QsKyoaOf0MBUSy64eEYwLC4C2GWcD4DMa4LAG0RxQLJ6TmKdamrbRur&#10;ZXqzn/Ca+F2xWRPYuYWlNTsm+w2vuTFtYoli0RUPxwCGxV0Is4TzGYhxXQBoiygWSE6vUaymrnn2&#10;WmgPq71jo1gTtQaCJq9rywvzbqL5haXl+hxWEMWiGx6OAQyLuxBmCeczEOO6ANAWUSyQnF6j2C07&#10;s6aveWkOa9NY/du8Vew0EcWiGx6OAQyLuxBmCeczEOO6ANAWUSyQnL6j2C07d+cNY7OWsOa9BC88&#10;+/xezWSJYpESHo4BDIu7EGYJ5zMQ47oA0BZRLJCcXqNY867YD8jfvLJf8dIQVkcRxSIlPBwDGBZ3&#10;IcwSzmcgxnUBoK2PHXvzr//m+7YHQAr6j2Jf0FaxpmGsvjHWvp2AKBaJ4eEYwLC4C2GWcD4DMa4L&#10;AG0tLn+VKBZIS69RbP7zXDZ71Sh2+67sBQWmhexeolikhIdjAMPiLoRZwvkMxLguALRFFAskZx2i&#10;WH0vgbaQ1R/y0rcT0CoWieHhGMCwuAthlnA+AzGuCwBtEcUCyek/is1KG8bm7yvQprLZiwuIYpES&#10;Ho4BDIu7EGYJ5zMQ47oA0BZRLJCcXqNY81ICm8Zqe1htGGu6s4axRLFICQ/HAIa1/nehOQBIn72j&#10;pYCnTQBtEcUCyek5itU2sFkzWNMS1r6swPXOPXny5PHjx48ePXr48OGDBw/u379/7969u3fv3rlz&#10;5/bt27du3bp58+bq6uqNGzeuX79+7dq1q1evXrly5fLly5cuXbp48eKFCxfOnz9/7ty5s2fPnjlz&#10;5vTp06dOnTp58uSJEydWVlaOHz9+7Nixo0ePHjly5PDhw4cOHTp48OCBAweIYtEND8cAhkUUCwAd&#10;2DtaCnjaBNAWUSyQnF6j2C07d2/ZaXPYrflrCvTVBFLbd71Aq1ikhIdjAMMaKoq1PQCQmuRuYjxt&#10;AmiLKBZITq9RbP5y2CyHzdvG+h28oABJ4eEYwLCIYgGgleRuYjxtAmiLKBZITq9RrGkGq5X9ZpeW&#10;GyLVMIpdW16an5ubX1qz/UVrSwsy1phfWC6fpoAoFt3wcAxgWESxANBKcjcxnjYBtGWi2B/YHgAp&#10;6L9VrE1jt5qXw2oC6zLZ8VHs2vLCfJawLi2UR7FrS2a0jsl65haWTXcNolh0w8MxgGERxQJAK8nd&#10;xHjaBNDW4vKbf/23RLFASvpuFbt9195t5se7tDvvzWJZ6R4bxS4v2Zx1uTyKjQZXTFdAFItueDgG&#10;MCyiWABoJbmbGE+bANpaPEYUCySm1yjWRK7aADb7++zze+WvDtRAtvm7Yssj1pKhDbJYolh0w8Mx&#10;gGERxQJAK8ndxHjaBNAWUSyQnJ5bxdoQVuNXE8Xu3Za9rEB/uauPKDZ7ScGYdxQQxaIbHo4BDIso&#10;FgBaSe4mxtMmgLaIYoHk9B3F6hsJtnmvi5W/W3bukeonim3QLJYoFt3wcAxgWESxANBKcjcxnjYB&#10;tLV47M3/8jfftz0AUtBzFJtlr9owVkNYU1kIqwMnjWLNj3YVBptf7iKKRS94OAYwLKJYAGgluZsY&#10;T5sA2vr55a8SxQJp6TWKdS8i0EBWm8fqT3jpywomjWLNcBlhftnrvbXlpfn5hQVaxaInPBwDGBZR&#10;LAC0ktxNjKdNAG0RxQLJ6b9VrG0Pq39NDptlshrRTh7F2gBWH7PmF5bXeFcsesPDMYBhEcUCQCvJ&#10;3cR42gTQFlEskJxeo9gtO3fn2atNY01H9qJYrWlEsYG1pflxExLFohsejgEMiygWAFpJ7ibG0yaA&#10;tohigeT0HMWOXlAgf7V3m/ktL/NzXlNpFVvUoFEsUSw64uEYwLCIYgGgleRuYjxtAmiLKBZITq9R&#10;rGkGa19HIN3bd2U/1WXC2ex1sTJ86lFskySWKBYd8XAMYFhEsQDQSnI3MZ42AbRFFAskp+9WsfUN&#10;YyeOYteWF+bzX+3KerLf8Bob2BLFohsejgEMiygWAFpJ7ibG0yaAtohigeT0GsW6ZrAmk93t5bBZ&#10;U1n5OzaKzVq5hoqtXrMw1o4wP9tlB9chikU3PBwDGBZRLIAar7/++urEnj59ahcXef/99+WGsLKy&#10;YvvHkellgbZnIMndxHjaBNAWUSyQnF6j2K3mXQTm76jcWwukmreKnSaiWHTDwzGAYRHFin1GaVp0&#10;4cKFHTt27N+/3/ZjJsgZKJ+47dnA5MR78cUXa3LMdSAHSq/ZSdRfQTJBw3RVJnvmmWdk+mGPidkn&#10;olgAs4woFkhOr1HsNvMiAvlrQtg9Xtn3FRDFIiU8HAMYFlGs+PjHPy6bVBrurK6uyiiZwPajwuLi&#10;4r59+y5cuGD7NzbZ1Pn5eduzgclGPvPMM6+//rrt35DkYLb9/yqCPZJLzI9iS2NZGSgrkinlTBs2&#10;hxWyGcL2pICnTQBtEcUCyek5iv2AeSestoH1W8USxSJBPBwDGBZRrNi/f3/VJul/PT1sq9jV1dWN&#10;3zL3woULmpTJ3w0eHQrZSGF7Nir9vwE2frotR7LVyan7VU8me/r0qey7/F1ZWdFIeiOEsMptZCp4&#10;2gTQlolif2B7AKSg7yjWJbBBDrvNhLNEsUgJD8cAhkUUK2qiWCGjGiZNbXOi119//f3337c91TS6&#10;2uBRrLpw4YL+9+PNX/05CJPEbvQoVrbwxRdftD05fVNqk8OrCeY6xOKyndM6Of3LwSW2sheyL02u&#10;lHWjG2Z7UsDTJoC2fn75TaJYIC29RrH6s13bRk1i/ffGZt1EsUgJD8cAhkUUK6YVxa6srJida2HH&#10;jh1jA9yEoljx/vvvv/jii5///Odt/4aUBbEbO4qVA6hnSJWxL81wsfi0zhy9TFqpX7Vsnpzbtidv&#10;ge5SZj3tN0gz2IDZOaJYALPs55ff/Kvv8IICICV9t4rdsnPPlp27t2btYbNAVkujWOkgikVKeDgG&#10;MCyiWKEZk+2JyKiGYdbTp09lyuaeeeaZHTt2jG3up5nUBg8307LBo1g5keTcePHFF+UkkU8/oK82&#10;btIwVmNxmVh2tkmr0tdff73mfQiyMaUHTQbKKNvjqRruBAuUM9x/ga/sac1VOSzZsA27baV42gTQ&#10;1r86/lWiWCAtvUaxLoE12WvWrb/i5QJZolikhIdjAMMiihX7pxTFtvL06VNZcpNATTMp+Wv7p23R&#10;sD3rpY9D2tw+w/ZsMO+///78/HzN5u3YscOPLMfS01tmqU9jdb3xKxGcIDl1ZGDpp1k13NFLwG2V&#10;7Jd/ORDFThFPmwDaIooFktN3q9g8hLWlv+KlbyeQbqJYpISHYwDDIooVmlXZnoiMqk+UullcXHzm&#10;mWeatFWcbhQra9y3b5/fxlZ3P16+RrT1WyiLevHFF9tum65xwF/3ks0WtmeD0ROj6j/M15dgNEnw&#10;fTJ9/f5qDlt/msmnVroQGVh6gVQNl12LTyp/C2UC4U77KjKNTr/+ZMOE7UkBT5sA2iKKBZLTaxSr&#10;74rNo1ibwJrSjj1zT548efz48aNHjx4+fPjgwYP79+/fu3fv7t27d+7cuX379q1bt27evCkPcDdu&#10;3Lh+/fq1a9euXr165cqVy5cvX7p06eLFixcuXDh//vy5c+fOnj175syZ06dPnzp16uTJkydOnJDH&#10;xOPHjx87duzo0aNHjhw5fPjwoUOHDh48eODAAaJYdMPDMYBhEcUKTQZtT0RGlSZKk3hq2gM2XKw8&#10;tMjE8tf2T+zFF18Mwr4dO3bEKdu8+dn6mihWRn3+85+XeWXzZPaGW6hh4mKDdrg1q57waMjWyjbI&#10;ln/84x8fMBGOyWGp/6xlm4XtmRI5znpA6hNevUxaKT3DdV31ZEY97WtM/apsTjfA9qSAp00AbRHF&#10;AsnpO4rVhrHaJFZz2G02k+VdsUgND8cAhkUUKzRjsj0RGTX10EfD0Jqo0aeZVPPwcexbZWW9snY/&#10;DNUj4IezGhY3fEGtTCYLbHKgNIfd16xFqixWJq4y9nerasgGaA4rf2VR8lfW1fDj6I/msDV5qB69&#10;CWPogOy1toetz2GFfLilH5wMLP3cq4bHZI/ig6+nve0xqjZg/cmGBdu2wfG0CaCtf3X8q//lb4hi&#10;gZT0GsVq3rrNvhzWxbL2XbHSQRSLlPBwDGBYRLFi//pGsRcuXJBlNkw5RfMo9v38Z5psfzXdZZe9&#10;SseOHTv89qEyQfOwWMgS5ufn6zdSk0SZrOFiZTJZYEwj2uYHMLbP0G75OPSgyf7KXo/dNplGZ19c&#10;XJTuhmRimUU67FIiY3NY2TDZQlmI7Z8GWWbDHFbIxpeuXQaW/thX/f76ZAPiJcgHLcNtj1G1AetP&#10;NizYtg2Op00Abf38MlEskJheo1g/gdWWsEEL2SZR7NryknnwzMwvLK3ZwSPeBKXjI0Sx6IaHYwDD&#10;IooV+6ujWM2DSpOmbjoEaroN8tf2V9AwVKZsEqvF2atPN9JvNju5tjlsDc2yXY7cgRz/4COQpWkY&#10;KjtefwD1bOmm6nOXD0I+jvr1al48yV4HZKXNTxhRlYTKlpeenDJx8yg2XoKe9rbHIIrtjKdNAG0R&#10;xQLJ6blVrDaDzXLYLTttC1nXvX1Xg1axywvyT4GlZQ1Y17SvkLb6E2ShbDi+BFEsuuHhGMCwiGLF&#10;2Ch2bAza3Lx5AWurQK3JNly4cEEWK6by5lM9IFNM/TTlnFa2W/N5NbTPsD0e2WUZXh9Nvm/a6k7x&#10;4DSh6XPDZLOJDidMVRJadXLKxKUbLIcuWKm/BD280iF/g0+5agPWn2xYsG0bHE+bANoiigWS03MU&#10;u8e8Ltb9cleWyWogq3/HRbFZzrqwbHuMYMhamL1mA4pzxIhi0Q0PxwCGRRRbb/LUz6eJZGluVUMz&#10;qaq53s9fSiB/J29wKmQhzzzzzCRvYvXJ0vaZn2ma1gKFHMYJIzmZfcIlrKfXX39dPpEpbrCe1fPz&#10;860CZZ2rldIotslyZDKi2CniaRNAW0SxQHL6jmI1jdVAVqNYbSqrNSaKLclVi4OiJLZRFksUi254&#10;OAYwLKLYevOG7ZmM5rAN/2NwX00Uu9+80VVM8RUKsp2ywKmkurLNO3bskKV12Osa+/bte/HFF21P&#10;J7IEYXs2Nvkg9BhO5RNxLyX4+Mc/3nmB/oxxYNqW/h8JslXB9sgpHXxGRLGd8bQJoC2iWCA5fUex&#10;27IXEezV4HWbaR4r5ZrKtv/ZrmKr2LjVrBk25h0FRLHohodjAMMiiq2hMdMkPw/ldM5hRWkUK4va&#10;YX79X5Y8lZBO6X8IP3mwK5v08Y9/XBY1Pz8/lXcm+GTHS5tbNrfPsD0bmBxGOYDPTOO9E7IobY46&#10;YXAvC/FjU7k6pFe7O5DTWD4IPeWCNDYOXoliO+NpE0BbRLFAcnqNYk0zWFej3+zalrWQzRrJto1i&#10;syavfvZaFruWxbNFRLHohodjAMMiiq2xb9++yVsjyuyT5LAiiGJdCCubF+SzE9L/EF621vZ3deHC&#10;Bd3CSZpe1pjkYCo5dML2bFRy6KaVw04xuNetcrGpLLbz/1ch+yWzP336VDZMemUjZbFuZ1988cUg&#10;cCeK7YynTQBtEcUCyem5VawfxY5yWG0nu2XnnnZRbBayRi+GJYrFuuHhGMCwiGKraKPOCduHvm7+&#10;e/BnJvsv9DWK/fznPy+bJIuS7n3TDmHF++Y/hHcRWzf6s1eyhbKozlsoC5F5q8iR1KNh+41W7zwV&#10;spHC9mxImnhOnsO6EHaSTyQg27a4uCgLfPHFF+VvtxNG9kv2Tq8v2TzdTf1wdaAb6xDFdsbTJoC2&#10;iGKB5PTdKnZbFrxq7ZVubRub97ZoFbtmctggYiWKxbri4RjAsIhiS2kOK39tf3vv5/89uN/QrxvN&#10;p9Ti4uK0AjWfBn+iW6wmZB+18e8zzzwTNGZsS49bK23XmAWxGziKlY9YDqOY5MyRj1KWIAdH/k7l&#10;JRsBTXi7/VicnNKyVfJXe2U57qyWXZYF6gQ6xCGK7YynTQBt/fzyV//qO9+zPQBS0H8Uq8FrFsJu&#10;2Zm9Ota0kJWObGDTKLYsh83IcKJYrBsejgEMiyg2sLq6Om9+12iS9Golb4q4f//+zuGmI0uQTZJF&#10;tW372dDr5r8TnySH1V9eEouLiz1t5HSZJHaDRrGaRMvHMfmRlPNwko+1imyYHD3NUmX50tHq5NQd&#10;dDmskN7g/2CQE1Imsz05GbJBPrXsXCeKBTDT/tXxt/7qO7SKBVKyjq1is5fD6g956XCpRlFsadtX&#10;VRa7lsWzRUSx6IaHYwDDIopV2hBv38T/cb143byUQBY1SZPGdfP5z3/+mWeeka2dJLDTMHeSg7bO&#10;ZH+F7dkw5ABqgj9Jc+xeXbhwQds+v/jiiy57df/Hg5z2+/fvH3sayEKCaWRef4iek/EJSRTbGU+b&#10;ANr6V8e/ShQLpKXXKDZ/RewL2mHSWNtthjd5QUFtI9eSlDYbVN8oligWHfFwDGBYRLHq/fz1l35j&#10;vZmn2V/c/HDmaVZuezYGOQPlg9iAibZsz+c///kXX3zxGfO6A7lMSv8/Bpns4x//uGayQjrkCMsQ&#10;2Slx4cKFmqxfpnd7LR3SG7wlVslyiGK74WkTQFtEsUBy1qFVrFTQJNalsWOj2HFvG4iy2AZJLFEs&#10;OuLhGMCwiGIB1Pj85z+/Y8eOxcXFlZWVJk2nn5pfXdu/f7/Msm/fvnnzuo9nohe/+mQyF+/qvNod&#10;IIrtjKdNAG0RxQLJ6btVrGZZotFjAABqUElEQVSvGsi6HDbvHfeCgia5ahbWzi8tmzRWf9ur/u0E&#10;gigW3fBwDGBYRLEA0EpyNzGeNgG0RRQLJKfXKHbLzt1e8KohrP0VL31ZQX0UmyWxZcJXEiwvmf8T&#10;PxuzMDaHFUSx6IaHYwDDIooFgFaSu4nxtAmgLaJYIDm9RrHu5bCuPWzenSWzUo1+tmvqiGLRDQ/H&#10;AIZFFAsArSR3E+NpE0BbRLFAcnqNYl32qn9dY1jtHtsqti9EseiGh2MAwyKKBYBWkruJ8bQJoC2i&#10;WCA5vUaxJnXVVrE2gXUdW3buliKKRUp4OAYwLKJYAGgluZsYT5sA2iKKBZLTcxSbtX41bWP35E1i&#10;R81jZThRLFLCwzGAYRHFAkAryd3EeNoE0BZRLJCc/qPYvXkam4WwUq5DiigWKeHhGMCwiGIBoJXk&#10;bmI8bQJoiygWSE6vUay+hSDPXu2rCVzzWFrFIjE8HAMYFlEsALSS3E2Mp00AbRHFAsnpNYrd+twe&#10;KY1f83fFulax2RCiWKSEh2MAwyKKBYBWkruJ8bQJoC2iWCA5vUax23ftffb5fyZ/t5nf6dJY1uWw&#10;0kEUi5TwcAxgWESxANBKcjcxnjYBtPWvjn/1//7O92wPgBT0GsW6BDZ/I0HWSNYEsvYdBXNPnjx5&#10;/Pjxo0ePHj58+ODBg/v379+7d+/u3bt37ty5ffv2rVu3bt68ubq6euPGjevXr1+7du3q1atXrly5&#10;fPnypUuXLl68eOHChfPnz587d+7s2bNnzpw5ffr0qVOnTp48eeLEiZWVlePHjx87duzo0aNHjhw5&#10;fPjwoUOHDh48eODAAaJYdMPDMYBhEcUCQCvJ3cR42gTQ1i8cf4soFkhL31FsfcNYWsUiJTwcAxjW&#10;UFEsACTN3tFSwNMmgLaIYoHk9BrFek1iX8hfEZu1jc2jWF5QgKTwcAxgWESxANCBvaOlgKdNAG2Z&#10;KJZ3xQIp6TWK1dR1+64sh3XvJfCT2SZR7Nry0vy8fY6aX1has4MLsmlkbPnICFEsuuHhGMCwuAth&#10;lnA+AzGuCwBt/UL2rliiWCAlfUexJnLVKFZbxWaNYfPhDaLY5YUsYl3WjHVN+wqBqwybn5tfWF5a&#10;IIpFz3g4BjAs7kKYJZzPQIzrAkBbRLFAcnqNYjV71RfFulhWf7DL9O4ZF8Vm0evCsu0xwiHLS/ML&#10;JqiVEUSx6BcPxwCGxV0Is4TzGYhxXQBoiygWSE6vUay+i8AEr65VbFamN3t3wZgodm1pPkhiywYp&#10;olj0jodjAMPiLoRZwvkMxLguALRFFAskZ11axbpXxGoUa/NZGdL+Z7vidrIWUSx6x8MxgGFxF8Is&#10;4XwGYlwXANoiigWS02sUmzeGtQ1jNX7VXo1o20axWZvY8iSWKBb94+EYwLC4C2GWcD4DMa4LAG0R&#10;xQLJWZ9Wse6v+8EurXZRbNYitjJuJYpF73g4BjAs7kKYJZzPQIzrAkBbRLFActYhijU1ymTdi2Jb&#10;RbFrJoctbxBrEMWidzwcAxgWdyHMEs5nIMZ1AaAtolggOX1HsfqCgu279uaBbOFNBU2j2HE5rCCK&#10;Re94OAYwLO5CmCWcz0CM6wJAW0SxQHLWoVXs9l3aEjbrdh2azDaKYrMXxI5PWYli0TsejgEMi7sQ&#10;ZgnnMxDjugDQ1i8c/+p//vb3bA+AFPQfxWYNYDWN1WRWXxdrak+DKDZrEFvfHlYRxaJ3PBwDGBZ3&#10;IcwSzmcgxnUBoC2iWCA5vUaxW5/7wJaduzWElQ7t1hBWXxc7NoptGsQSxWId8HAMYFjchTBLOJ+B&#10;GNcFgLZ+8bW3/m+iWCApfbeK9dNY/WtKf8JrXBSbvZqgWRBLFIt1wMMxgGFxF8Is4XwGYlwXANr6&#10;BaJYIDU9R7HZO2HzNrBZ9iqlP9ilaWx9FJslsWX8yLVsmnHpLVEsuuHhGMCwuAthlnA+AzGuCwBt&#10;EcUCyek1inUvIsjjV9s2Nn9HQbOf7Zo6olh0w8MxgGFxF8Is4XwGYlwXANoiigWS03erWH0RQfBq&#10;As1hx7aK7QtRLLrh4RjAsLgLYZZwPgMxrgsAbZko9vu2B0AK+o5iXQKbh7BZ7/Zde3U4USxSwsMx&#10;gGFxF8Is4XwGYlwXANoiigWS02sUu9X+Zlf2jgJNY10mazqIYpEUHo4BDIu7EGYJ5zMQ47oA0NYv&#10;vPZVolggLX23inUtYaVbOky3/SEvXlCAxPBwDGBY3IUwSzifgRjXBYC2sij2O0SxQEr6jmJdCLtl&#10;5+68bax9daz8JYpFSng4BjAs7kKYJZzPQIzrAkBbv3CcKBZITP9RbFbbd7mXEthe+UsUi8TwcAxg&#10;WNyFMEs4n4EY1wWAtohigeSsSxSrjWHdmwqy9rDmHQVEsUgKD8cAhsVdCLOE8xmIcV0AaIsoFkhO&#10;z1FsFsKaJrF78yg265UOfV/B3JMnTx4/fvzo0aOHDx8+ePDg/v379+7du3v37p07d27fvn3r1q2b&#10;N2+urq7euHHj+vXr165du3r16pUrVy5fvnzp0qWLFy9euHDh/Pnz586dO3v27JkzZ06fPn3q1KmT&#10;J0+eOHFiZWXl+PHjx44dO3r06JEjRw4fPnzo0KGDBw8eOHCAKBbd8HAMYFjchTBLOJ+BGNcFgLaI&#10;YoHk9N8qVlvCZvGriWJtaS+tYpESHo4BDIu7EGYJ5zMQ47oA0NYvHP/qf/7292wPgBT0HcW6+FU6&#10;8uax0pu9r2DLzt1EsUgJD8cAhsVdCLOE8xmIcV0AaOsXX3uLKBZIS69RrGn6mr0TViv/5a5s4Jad&#10;u2VIkyh2bXlpfn5OzS8srdnBI2MnCBHFohsejgEMi7sQZgnnMxDjugDQFlEskJx1iWKzNHZb9pbY&#10;vXkaazPZ8VHs8sLc3PzSsuara9pXCFvHThAjikU3PBwDGBZ3IcwSzmcgxnUBoC2iWCA5vUax27yf&#10;6tL4NQ9nbcPYcVFslqwuLNseIxgydoIyRLHohodjAMPiLoRZwvkMxLguALRFFAskp/9WsVkUK3/1&#10;jQT63lgp6R0fxa4tzYexanHQ2AlKEcWiGx6OAQyLuxBmCeczEOO6ANAWUSyQnJ6jWPtqApfAmrJv&#10;J5BR7X+2a2yjV1rFojc8HAMYFnchzBLOZyDGdQGgLaJYIDm9RrF+Art91+g1BdrRIYrNmrzWBq1j&#10;J8gQxaIbHo4BDKvXu9COHTv0FzBXVlbsoMnIcmRpq6urtr83T58+lRXt37/f9iMRfKsCMa4LAG0R&#10;xQLJ6TuK3WrfUVCIYvN89oV2UWzW4LX2N7nGTqCIYtEND8cAhtXfXWhxcXFubs72TAlRLOrxrQrE&#10;uC4AtEUUCySn/1ax+lNdmr3aV8fqQOltHsWumZi1pr3r2AlGiGLRDQ/HAIbV311on2F7pmSSKHbH&#10;jh3Nt4coNlF8qwIxrgsAbZko9vu2B0AKeo5iXTPYrEmsVP72WNtatmkUOzZmbZ7DCqJYdMPDMYBh&#10;9XcXahV9NkQUi3p8qwIxrgsAbf3ia18ligXS0msUq3mrtof1apTPNopis/e/1r52YOwEAaJYdMPD&#10;MYBhNbwLaTS5srKyb98+6dixY4cd8Q//IL2ODtHA1NGJ9+/fL926HOFSTh2u/OjTTSnccBfF6maI&#10;xcVFHVUj2B7hwlx/7UIHiiCK1clcr79t/qHQFclYGahjm2wepohvVSDGdQGgLaJYIDm9RrFbdu7W&#10;ZrAayOpf76WxTVrFZu1da5u7jp0gQhSLbng4BjCsVlGscHGk0IEubQxeDhu0QnWhp8xlB+Wz6BBd&#10;mlu+3y3L0WlcqCod0ru6uupPVi/YHuGvXWi8q93+xuhK3VqClcpcLo2dZPMwFXyrAjGuCwBtEcUC&#10;yek1it1m8laNYk0OaxNY+atp7NgotocgligWXfFwDGBYraJYvwWoWFxcDIb4yWNpFOvnkrpMTS2V&#10;TiMdOsq1XXU06/RnkVX4a6kRbI/mpP6i/PjVdcdxarBGfy8m2TxMBd+qQIzrAkBbRLFAcnqNYl0z&#10;WA1kzd89GsWaGtcqNnvzQG3OOnaCUkSx6IaHYwDDahXF+omk2LFjh2sSq/whpVGsLMf258Fl1RCZ&#10;XbqDNFYn8AfGcXCVsdsj3DS6vyrY65ohk2wepoJvVSDGdQGgrV987avvf+t7tgdACnqNYvVdBBrF&#10;btm527yvwAaypp3snvooNgtay7j3wo6doBxRLLrh4RjAsCaJYvULMtA8itUhMTeNLEGHuPVOPYq1&#10;PTmZQKfR/ZWF618dK/yI1qdbSBQ7OL5VgRjXBYC2fmnlLaJYIC29RrHbfugFE7lqw9isW/76jWQb&#10;/WzX1BHFohsejgEMa8Io1o8pAw2jWH9IKc1DV7w3AKxbq1iZRteoa/eHa2+AKHZwfKsCMa4LAG0R&#10;xQLJWYdWsduyNxLYX+sy7WH3bLNvjCWKRVJ4OAYwrEmi2H2G7YmMjT5XzWtY/eCyilv1JFlnsLW6&#10;dpexCn8f/W7Ngt1KZXUyRLsDRLGD41sViHFdAGiLKBZITs+tYvVdBFmZtxPoi2JHA4likRIejgEM&#10;a5IoVtNMf+COHTv8yLI+ihUygQy0PSbK1Fmkw8Wdmm9qZjpJ1qmJqu0xgrXLctyigv2V4W5Kf3uU&#10;9Op+TbJ5mAq+VYEY1wWAtrIo9ttEsUBKeo1iNW/dNvrlrqxb/2oRxSIlPBwDGFbNXeg73/3B3Xe+&#10;qd2lUazQ4Y6fQu5oEMUKTUiVP70/3OWeE2adujThNkPTWOWvPdhf7XUTyAaYOSy3NKLYwfGtCsS4&#10;LgC09UuvEcUCiek7it2Wv5pAs1cXzmoRxSIlPBwDGFbpXeg73/3BH937xq+ceOvTX/q6HQSkgG9V&#10;IMZ1AaAtolggOb1GsZq9auqqaazGsi6iJYpFSng4BjCs4C7kQlgZLkUUi7TwrQrEuC4AtEUUCySn&#10;71axQTNYv2Q4USxSwsMxgGG5u1AQwmolFMXquwJKxe9VwKxy5zMAh+sCQFtEsUBy+m4Vq5Gr/H32&#10;+b3uNQWugygWKeHhGMCw5C5UGsJq0SoWaZGT1nYByHFdAGiLKBZITq9RrL6OQFNXV66pbNYq9smT&#10;J48fP3706NHDhw8fPHhw//79e/fu3b17986dO7dv375169bNmzdXV1dv3Lhx/fr1a9euXb169cqV&#10;K5cvX7506dLFixcvXLhw/vz5c+fOnT179syZM6dPnz516tTJkydPnDixsrJy/PjxY8eOHT169MiR&#10;I4cPHz506NDBgwcPHDhAFItueDgGMCy5C5WGsBSVaNkzG0CO6wJAW0SxQHLWIYp1geyWnbultJGs&#10;jWLthOuLKBbd8HAMYFh6F/r3f/K+xlhB0SoWaZGT1nYByHFdAGjLRLHftz0AUtBrFKvNYDWK1ezV&#10;9eooolikhIdjAMPy70JxIEsUi7TISWu7AOS4LgC09UuvffU/E8UCSek1it363B5NXV0O67qltuzc&#10;3SSKXVtemp+3P+Yxv7C0Zgc7Mn7BjZ9fWI4miBDFohsejgEMK74L+YEsUSzSwrcqEOO6ANDWL732&#10;1fe/xQsKgJT03SrWbwMr5d5RoMns+Ch2eWFubn7J5qtr2ueHrcH4pfm5uYVl01ONKBbd8HAMYFhV&#10;dyENZIlikRa+VYEY1wWAtn6RKBZITd9RrEaurrS38QsKsqC1mKwWh6wtLcwXx68tzQdhbYwoFt3w&#10;cAxgWPV3obvvfNN2ASngWxWIcV0AaOuXVt4iigXS0msUGwSvLpZ1HWOi2CxXDdq4lgwqWl4gikVP&#10;eDgGMCzuQpglnM9AjOsCQFtEsUBy+m4Vq8FraY2PYkvE7WSLxka1gigW3fBwDGBY3IUwSzifgRjX&#10;BYC2iGKB5PQaxeqLYl2rWH1RrHS44W2j2CxorU5a19aWonfJliGKRTc8HAMYFnchzBLOZyDGdQGg&#10;LaJYIDnr0CpWK2gSKyUD20Wx+hNdcdBqAtrM/MLYGDZDFItueDgGMCzuQpglnM9AjOsCQFtEsUBy&#10;+o5itz63x7WBlQqS2eZR7JrJYce8ekAmGv+jXUSx6IqHYwDD4i6EWcL5DMS4LgC0RRQLJKfvKNbF&#10;r3EOKx1No9gmOazFz3ahNzwcAxgWdyHMEs5nIMZ1AaAtolggOb1Gsc8+v1dKs1eXwLpqGsVm7x8Y&#10;39TVGZ/FEsWiGx6OAQyLuxBmCeczEOO6ANAWUSyQnL5bxUrpqwm2Prdny87dmsBqSXeDKDZrENus&#10;PaxFFIu+8HAMYFjchTBLOJ+BGNcFgLaIYoHkrEMUq21g/RBWw1mpsVFsfRCbvRs2jF0bRLdEseiG&#10;h2MAw+IuhFnC+QzEuC4AtEUUCySn1yhW41dNXUtfVjAmis1eTVAfq2a/0yWT5GlsNsP4lxkQxaIb&#10;Ho4BDIu7EGYJ5zMQ47oA0BZRLJCcdYhiXRrrJ7M6vD6KNcFqiWLWaprG5mPmR7FsNaJYdMPDMYBh&#10;cRfCLOF8BmJcFwDayqLYbxPFAinpNYrV1NXPXrW0SezYKLYvRLHohodjAMPiLoRZwvkMxLguALT1&#10;S6+99Zff+q7tAZCCvlvF+g1jNYTVbi2iWKSEh2MAw+IuhFnC+QzEuC4AtPXLK1/7S15QACRlHVrF&#10;agLrQljp2LJzt5R0EMUiJTwcAxgWdyHMEs5nIMZ1AaCtX155iygWSMs6tIrV2lbWNpYoFinh4RjA&#10;sLgLYZZwPgMxrgsAbRHFAsnpNYp1rV81h5UOHeK6iWKREh6OAQyLuxBmCeczEOO6ANAWUSyQnF6j&#10;WNcA1nXoKws0h5W/RLFICQ/HAIbFXQizhPMZiHFdAGiLKBZIzjpEsVoayAZFFIuU8HAMYFjchTBL&#10;OJ+BGNcFgLaIYoHk9B3FSun7Yf0OKc1niWKREh6OAQyLuxBmCeczEOO6ANAWUSyQnF6jWH0dgSaw&#10;QfNYHTj35MmTx48fP3r06OHDhw8ePLh///69e/fu3r17586d27dv37p16+bNm6urqzdu3Lh+/fq1&#10;a9euXr165cqVy5cvX7p06eLFixcuXDh//vy5c+fOnj175syZ06dPnzp16uTJkydOnFhZWTl+/Pix&#10;Y8eOHj165MiRw4cPHzp06ODBgwcOHCCKRTc8HAMYFnchzBLOZyDGdQGgLaJYIDm9RrH6QliNX10I&#10;q928Kxbp4eEYwLC4C2GWcD4DMa4LAG0RxQLJWYcodpv3agLpdZmsDCSKRUp4OAYwLO5CmCWcz0CM&#10;6wJAW0SxQHJ6jWL9+FVqy87dbkjzKHZteWl+fk7NLyyt2cGx5YVsipoJckSx6IaHYwDD4i6EWcL5&#10;DMS4LgC0RRQLJKfXKDYIYZ99fq9rHisdjaLYLF+dX1rWfHVN+0rD1rWl+fmFhXmiWPSHh2MAw+Iu&#10;hFnC+QzEuC4AtEUUCyRnHVrFuuBVY1kdovnsuCg2i14Xlm2PEQ9RMnxhOYtjiWLRGx6OAQyLuxBm&#10;CeczEOO6ANAWUSyQnHWIYl0C2zqKXVuaD3PXkkHCDiWKRa94OAYwLO5CmCWcz0CM6wJAW7+88tZf&#10;fPO7tgdACnqNYl0CK3/dqwm09GUF7X+2q7RVrAw0ESxRLHrFwzGAYW2cu9DXXv2xubmPXLR9LdTO&#10;aEb+2Ktfs72YcXyrAjGuCwBt/cqJrxHFAmlZhyhWyk9j/Xy2bRSbtX6NkthRQ1miWPSKh2MAwyKK&#10;xSzhWxWIcV0AaIsoFkhOr1HsNq8ZrNaWnbulXETbLorNWsTGUWveJFYQxaJXPBwDGNasR7HNXPwI&#10;ee1s4FsViHFdAGjLRLG8KxZISd+tYl17WKlnn98rJb2uYWzzKHbN5LCVb4l1PUSx6A8PxwCGRRSb&#10;IYqdFXyrAjGuCwBt/cqJt4higbSsT6tY1ww2eEdB0yi2IoctNIkVRLHoFQ/HAIYV3YVMsGkV880s&#10;r8xVj/ETTRuS5oscjSpbVJ6ojsY1DEdrZzQjR/35pmR0xf4Qw+1acYwbLOwa8wlk8Wbd/iTEu8Pg&#10;WxWIcV0AaIsoFkhOr1GsNobVEFbLZbLa0SiKzRq+lieshSaxgigWveLhGMCwinchmzHavosfKXS7&#10;MWYqlzLKmFHiWIwkvazSDskUp3ErySf2VzKarEbtjKbPrt90uyW6FWt32Ua22K/iBCJeJNYB36pA&#10;jOsCQFtEsUByeo1it+YvKNDsNe5uEMVmDWLL2sOKLImtUDGHIopFNzwcAxhW8S5UlR8WQ8y4f6QQ&#10;SWpkWVxg5axmhD9t0zCzdkZ/ZPUCwzElGxktNFhUMEvTjcd08a0KxLguALRFFAskp9coVoNXLf3B&#10;LteraezYKLYmiC1Bq1j0iodjAMMq3oU0Y4wyxDiZrEwaC5OanpLEcvycmXit5Wpn9NdnukvXHuyO&#10;P1MuWlC4mMJAktiB8K0KxLguALSVRbHfIooFUtJ3q9ht+W92afzqolitMVFs+AKCcYhi0SsejgEM&#10;K74LZSmiVYhUIy5qjEYX5ismkmZQab4ajametKh2RtPtbULJ3omyKDZcszdNuFDlDSWJHQrfqkCM&#10;6wJAW7+yQhQLJKbvVrH+62K37Nytaaz81Uay9VFs1QsIKuNWolj0iodjAMOqvAuZYNEGkqXRpBXE&#10;koVJg3GZkkFWtJJoQIXaGSvWZwaP5iqLYoOZ/GF1C80Gk8QOhm9VIMZ1AaCtX1l56y+JYoGkrEOr&#10;WFfSq+XeVNDoZ7umjigW3fBwDGBYdXehUaJYnS2GqaTpzxPOssgyW1RpwFqYMxMNqFA7Y9kmKH+f&#10;wv0rWbU/SdVC7fBXK48W+sa3KhDjugDQ1i8TxQKp6btVrEtjtUNbyLr3FRDFIiU8HAMYVuEudPEj&#10;XoRYyBtNjxdOjqbMIko3wvSMeksjy2BRbklmuB9/RgMq1M5ounUF1XsX9AkzYLTQsl5/cscegPKR&#10;6B/fqkCM6wJAW0SxQHJ6jWKffX6vRq5a0q3lYlmiWKSEh2MAwwruQpo5WkGemMeMmTi2NGRwNlWe&#10;WVZFloW1FCZ2aaeIBlSondF055tgenLF7RqNckvy97c4dWGhRTpTg61GL/hWBWJcFwDaIooFktN3&#10;q1gNXqXci2L9IopFSng4BjAs7kLTZaJYktjBcD4DMa4LAG398spbf/HN79oeAClYhyhWy7WEldJw&#10;VnqJYpESHo4BDIu70FSRxA6M8xmIcV0AaOtXTnyNKBZIS99RbNAYVqNYV0SxSAkPxwCGlcJdqPCm&#10;gED5awIGUvPiAqwPvlWBGNcFgLaIYoHkrEOrWG0DqxUks0SxSAkPxwCGxV0Is4TzGYhxXQBoiygW&#10;SE7fUawLYaV7+64X3BDtJYpFSng4BjAs7kKYJZzPQIzrAkBbRLFAcnqNYoMQVnNY1yE19+TJk8eP&#10;Hz969Ojhw4cPHjy4f//+vXv37t69e+fOndu3b9+6devmzZurq6s3bty4fv36tWvXrl69euXKlcuX&#10;L1+6dOnixYsXLlw4f/78uXPnzp49e+bMmdOnT586derkyZMnTpxYWVk5fvz4sWPHjh49euTIkcOH&#10;Dx86dOjgwYMHDhwgikU3PBwDGBZ3IcwSzmcgxnUBoC0TxX7P9gBIQa9RrN8MVkNYv1uKVrFICQ/H&#10;AIbFXQizhPMZiHFdAGiLKBZITq9R7DbTHvbZ5/e6TNalsUSxSA8PxwCGxV0Is4TzGYhxXQBo61dO&#10;vEUUC6RlHVrFyl8tl8O6ahLFri0vzc/b316eX1has4Ot5QU7yrOwbEdWIIpFNzwcAxgWdyHMEs5n&#10;IMZ1AaAtolggOevQKlZrq2kJq4GsVqMoNota55eWNYBd0z4/jZUh45LXCFEsuuHhGMCwuAthlnA+&#10;AzGuCwBtEcUCyek1itX41VXQMFa6x0WxWfRaTFqDIWtL80SxWC88HAMYFnchzBLOZyDGdQGgLaJY&#10;IDnr0CpW41f563JY1zEmii0JWoNB0ltsJdsEUSy64eEYwLC4C2GWcD4DMa4LAG0RxQLJ6TWKda8j&#10;cAmsK+1t/7NdcatYolisFx6OAQyr7C70tVd/bO7HXv2a7RvexY/Mrev2ZPs/95GLti9gRm6kozOx&#10;mdojvlWBGNcFgLaIYoHk9BrFat7qN4yVbr+3bRSbtYkttJPNotiFpYX8d73m3Wtl6xDFohsejgEM&#10;q+QutN7J51hEsb0iigVmHNcFgLZ+5cRb3/jr79oeACnoNYr1s1cXv7qS3nZRbPyjXTpoIY9f15bD&#10;qLYUUSy64eEYwLDiu1AWfFblkMNoHMVOKbOtjWKb2XBxdg2iWGDGcV0AaIsoFkhO361itbYV28O6&#10;ah7FrtnQ1fZWytrNjntlAVEsuuHhGMCworvQBgwRiWJ7RRQLzDiuCwBt/eoXv0YUC6Sl71axNdUi&#10;im2Yw2ayLHbMlESx6IaHYwDDCu9CZRliNiznj8syvKx/NL752DEKM4XbVLY9Jk/05VFq2cRj5FFs&#10;6ZYHwaW/Xl1l5ZYEY/ys164xn0AWb9btT1L+0cSiGQuzxSuyw8YvOA18qwIxrgsAbWVR7DeJYoGU&#10;rEMUu/W5PVt27pa/LoTV2r7rhUZRbJOGriMNpiaKRTc8HAMYVnAXslGd7ctc/IgX0xVzvkKgJ8zY&#10;YupXObaOv5ZwKXXbY3oLa6ibuFq+zsIm5DOaPrtQ0+2WKMv3u4tbomuv2phoL0u2Nl5kqfr5SlZU&#10;2KPk8a0KxLguALRFFAskZ91axbq3E2ivdDRrFZs1iG3WHlbRKha94eEYwLCCu1AU5AUK4zXXq4r9&#10;6sdWM/P5s9VFhcXtHbOC4sTVohVGu2V7qtcXjol2qmShwaKCWarXVZRNV1hTYcbKFTVZdAr4VgVi&#10;XBcA2vrVE0SxQGL6jmI1ctX4Vcq9MVZrbBQ7JohdW5oP3lvQpAktUSy64eEYwLBKoti6VK6QDwZh&#10;ofBTvfqx1eJNqNmo4krGbH28ReWi6fwB/k6Y7tJVBlviz5SLFhQupjBw3AfjZBMWNr4w57gNSR7f&#10;qkCM6wJAW0SxQHJ6jWLdewniH+zSGhPFjm/hmk0xN7+0rNmr/rbX2HcZEMWiGx6OAQyrQRRrojpf&#10;HvSZEYVo00/16sdWKpmoLNf0uZWUbH31xNWiLfcHhNtnok/lzVK2yeGavWnChSpvaMmeVTDb46+q&#10;MGvZispXnii+VYEY1wWAtohigeT0GsVq3urawLo0Vjo0nK2PYk3OWqIYtq4tL7jJ5hdsKFuLKBbd&#10;8HAMYFglUWycQo5yOtObjy/0GP6Q+rHV4tTRH2KWUbE90ay1E1eLpvMHBMvMmcGjuYItKZvJH1a3&#10;0GxwfEwqZZMWNr4w77gNSR7fqkCM6wJAW0SxQHJ6jWJd5KoJbPB2AqlGP9s1dUSx6IaHYwDDCu5C&#10;JpbzgrwwpiuMjzM8P/arH1st3ITCgsKFFicOVlA/cbVoOn9AuNARf+3hrpasuv5YKTv81UYHToVr&#10;Ki66bEVVK08S36pAjOsCQFsmiv2e7QGQgnVuFSulA6W27NxNFIuU8HAMYFjhXSjMELN+l+yZnlGv&#10;yfBEPn1h2jFjtbc0ANQZ7ZS1Swm2JwoVayceswFuOuEP8NYhSxjNX1x3uCU6INjSoLd0W+xWl48s&#10;5S9LV1O3XaI4rPqwJIFvVSDGdQGgrV898RZRLJCWvlvFxuWHs0SxSAkPxwCGFd6F4qwuj/OEDM+S&#10;ujxBNGM+ctGboCS/rBirkV9hiKc4U9Y32iRvXLA9YjRSB9ZMXL0BZiZ/jD/AdOdb4y0+OGreqOIa&#10;c4WpCwst0plKt7OKt1UyX9bnFl22ouKw6sOSBL5VgRjXBYC2iGKB5KxDq9i4iGKRJB6OAQwrugvV&#10;pIIhM2llajfJ2HUw+AY0tM7RaCqHpQrfqkCM6wJAW0SxQHL6bhXrglcNYfV1sa6IYpESHo4BDKvk&#10;LpSFf42y2AnC1mwdgwZ+g29AQ+ucxKZyWCrxrQrEuC4AtEUUCyRnHaJYTWO3ez/YpUPkL1EsUsLD&#10;MYBhld2FshC1SRbbOYptuoLeDL4BDZljGGyoCWcrTLhPqRyWGnyrAjGuCwBt/eqJt/78r79rewCk&#10;oO8o1q8tO3drCCtFq1ikh4djAMPiLoRZwvkMxLguALT1a1/8GlEskJZeo1iXvcpf6fajWB1IFIuU&#10;8HAMYFjchTBLOJ+BGNcFgLaIYoHk9N0qdmvZr3W5mnvy5Mnjx48fPXr08OHDBw8e3L9//969e3fv&#10;3r1z587t27dv3bp18+bN1dXVGzduXL9+/dq1a1evXr1y5crly5cvXbp08eLFCxcunD9//ty5c2fP&#10;nj1z5szp06dPnTp18uTJEydOrKysHD9+/NixY0ePHj1y5Mjhw4cPHTp08ODBAwcOEMWiGx6OAQyL&#10;uxBmCeczEOO6ANAWUSyQnL6jWH0RgZZLYLeaRrLyl1axSAkPxwCGxV0Is4TzGYhxXQBoiygWSE7f&#10;UWxcfvNYolikhIdjAMPiLoRZwvkMxLguALRFFAskp9co1qWuwdsJpFerSRS7trw0P29/bXh+YWnN&#10;DvatLS/kU8gky2WT+Ihi0Q0PxwCGxV0Is4TzGYhxXQBoiygWSM76RLFS/jsKpKNpFLu8MDc3v2TT&#10;1TXtK0ata0vzo/w1y23nyvPaEaJYdMPDMYBhcRfCLOF8BmJcFwDa+rUvfu0bRLFAUnqNYl0O62ey&#10;UprJNohis+h1Ydn2GNEQGRCGs+MQxaIbHo4BDIu7EGYJ5zMQ47oA0BZRLJCc9YliXfaq5QaOiWKz&#10;Bq/FJDYcVDLFeESx6IaHYwDD4i6EWcL5DMS4LgC09atEsUBq1rNVrJ/DarX/2a6gVWyHNrFEseiK&#10;h2MAw5rCXehrr/6Yfbf6Ry7aQVNgljrNBVbpYUXrtu0I8a0KxLguALRFFAskZ32iWC0/h9V2sm2j&#10;2KwRbEmj2NHPds3PL41vI0sUi254OAYwrInvQn3FjilHsf/wDxc/Mjf3Y69+zfZh3fCtCsS4LgC0&#10;ZaLY79keAClYz1ax2uF3t4tisxaxxTawJopdWPB+tWthfnwzWaJYdMPDMYBhTXwX6it07J6Qttyi&#10;fjJfsthh8K0KxLguALT1q1986xvfJIoFUtJrFLt91wva+tWVn8PK3+ZR7JrJYcPXwmYDy9LZ+pax&#10;RLHohodjAMOa9C5kgkyi2BhZ7CD4VgViXBcA2vrVE0SxQGJ6jWK37Ny99bk9LpCVbk1gdYhU0yi2&#10;NIcVZblrNm19FksUi254OAYwrOAuZHNJ8z9ilCVmyWIuzy39YRkzvNUSjHzSzGiEXY43W4Ng01+U&#10;4ZZXHOOvP1+R1+ePr9jsbLpsgyo3zyyowSZjqvhWBWJcFwDa+tUTb/0574oFkrI+UazLYV0Uq0Ma&#10;RbFZ3lrx0gGiWKwnHo4BDKssio1yRZM32hwyiBijxLHlEkyPizhlsrw7X44/02jCOtm6StY+GuRv&#10;TGELopVUbnaDzSuuBeuDb1UgxnUBoK1f++LXiGKBtPQaxW7L30ugbWClQ8NZDWSlGkSx9cmqjA1T&#10;2pJBAaJYdMPDMYBhlUaxxSDTDPMyxUK/6fGnb7mEODe1ogVXThkKJwzXLvxJ3OgoO63Z7AabF02B&#10;dcC3KhDjugDQFlEskJxeo9itz+3R7FWDV1fbd72gA8dGsWObuEYTjJ2DKBZd8XAMYFhlUWwxPwwD&#10;yZIg05+h5RLMuHCGTDRTvJQKQShaskGFYXYLMsWlxyv0lhyNLB8Q7xd6xbcqEOO6ANAWUSyQnL6j&#10;WD+B1XItZGXsmCi2wU9w5dmrNoPVH/eqbxNLFIuueDgGMKyGUWwknyaaofUSNOG0Rlmmmak266xS&#10;FsWG80Wh6qtmGwuT1W72+M0zA4oHAr3jWxWIcV0AaIsoFkhO31GsprEuk9UhWtvH/WxXlsSWCbPW&#10;teWFfML5PJStQxSLbng4BjCshlFsZQQazdB6CY6ZzE0YzdRwKd1axcpyzf/6K6hdYTSyfECwXvSN&#10;b1UgxnUBoC2iWCA5vUaxQfwq3X6TWPnb6Ge7po4oFt3wcAxgWOOj2DDaLIpmaL0EX9RYtS7rrBKu&#10;rWRGfxJvdDbYm7Vus8dvnllYk+3FFPGtCsS4LgC0RRQLJKfvVrGaxmoI67rdcKJYpISHYwDDahDF&#10;6kAvVbz4kdEk0QztluAvqjir6anNOqtEWxCsvaw37zP5qZs3mNLf2sJcmXCA6fe3AuuBb1UgxnUB&#10;oC2iWCA5fbeKdY1hNXt1JcOliGKREh6OAQyrSRSbMRmlFcWctQNyFUsw0+fC4XVZZ43RMt30/tqL&#10;mxcsV+cd9ddtdt3mZfOVHQb0im9VIMZ1AaAtolggOX23it2yc7f8DZrEuiKKRUp4OAYwLO5C/SCJ&#10;HQbnMzanr7//t3/xze/ZngjXBYC2iGKB5KxDq1hX0uu/K1aKKBYp4eEYwLC4C/WCJHYgnM/YnJ68&#10;9205+X//yrulgSzXBYC2iGKB5PQaxT77/F4NXrVtrHQERRSLlPBwDGBYCd6FCu8aCGyM+DN6ewHW&#10;C9+q2Jw0itWKA1muCwBtEcUCyXFR7B9Mjy5QuPcSaBtYLel1bWOJYpESHo4BDIu7EGYJ5zM2Jz+K&#10;1fIDWenVDgBoiCgWSI4fxdpBk/GjWM1hg9IQligW6eHhGMCwuAthlnA+Y3OKo1gtDWSlw04HAM38&#10;2he/9p/+C1EskJL1iWJde1j567+sYO7JkyePHz9+9OjRw4cPHzx4cP/+/Xv37t29e/fOnTu3b9++&#10;devWzZs3V1dXb9y4cf369WvXrl29evXKlSuXL1++dOnSxYsXL1y4cP78+XPnzp09e/bMmTOnT58+&#10;derUyZMnT5w4sbKycvz48WPHjh09evTIkSOHDx8+dOjQwYMHDxw4QBSLbng4BjAsvQv90b1v6L/b&#10;KYqiqNkrveEDQENEsUBy+o5iXQjrXlagpcNpFYuU8HAMYFjchTBLOJ+xOVW1iv30l76uo+x0ANDM&#10;r58kigUSsw6tYv03Emx9bo/rIIpFYng4BjAs7kKYJZzP2JziKFZDWB0rvdoBAA0RxQLJ6TWKde8i&#10;cH+DahLFri0vzc/bH1ueX1has4ON5QU7omi+OFWIKBbd8HAMYFjchTBLOJ+xOflRrB/CKq4LAG0R&#10;xQLJ6TWK3Zq/Ezbu0O7xUWwWts4vLWu0uqZ9tTmrTDJmCqJYdMTDMYBhcRfCLOF8xuakUWwcwiqu&#10;CwBtEcUCyek1ivWzVz+E1d4GUWwWvS4s2x4jHlKwtjRfN1oRxaIbHo4BDIu7EGYJ5zM2p7/45vdK&#10;Q1jFdQGgLaJYIDnr0ypWyn9FrNaWnbvHRLElwWp91tqgSawgikU3PBwDGBZ3IcwSzmcgxnUBoK0s&#10;iv1rolggJX23inUhrOv2e9v/bFddq9hGTWIFUSy64eEYwLC4C2GWcD4DMa4LAG0RxQLJqY9id45j&#10;p/MErWLj2rJzt2ayHaLYLGytTFvHvLtghCgW3fBwDGBY3IUwSzifgRjXBYC2fv2LRLFAYsa2irWZ&#10;axk7RVHQKtY1g/XTWOnVahfFZllr9fsHmr2cIEMUi254OAYwLO5CmCWcz0CM6wJAW0SxQHLGRrHC&#10;Jq9FdlwkaBXrUtfg1QRtW8WumRy2ptFr8ySWKBYd8XAMYFjchTBLOJ+BGNcFgLaIYoHkNIlihc1f&#10;c3ZomaBVbJC9unBWm8c2jWLH5bAt3k4giGLRDQ/HAIbFXQizhPMZiHFdAGiLKBZITsMoVtgUtjaH&#10;FVWtYl38qqVDGkWx2QtixzV4bfqLXQZRLLrh4RjAsLgLYZZwPgMxrgsAbRHFAslpHsWKsTmsqIli&#10;pbbvekEHNn5BQaPmrk3S2hGiWHTDwzGAYXEXwizhfAZiXBcA2vr1L37tvf/yd7YHQApaRbFN+FGs&#10;S2BdY1hXOnxsFNvwvQNtXk9AFIuueDgGMCzuQpglnM9AjOsCQFu/cfLPiGKBtKxPFKu13fxyV4so&#10;tulrB9o1iiWKRUc8HAMYFnchzBLOZyDGdQGgLaJYIDm9RrFBG1jtdr/fJVUfxWYJa5kodSWKxbrg&#10;4RjAsLgLYZZwPgMxrgsAbZkolnfFAilZh1axW3bulnKBrPZKx/ZdLzT62a6pI4pFNzwcAxgWdyHM&#10;Es5nIMZ1AaCt3zj5tf9EFAskZR2iWCltA6tprOuQIopFSng4BjAs7kKYJZzPQIzrAkBbRLFActYt&#10;ipW/+moCv4hikRIejgEMi7sQZgnnMxDjugDQ1q8TxQKp6TWKda+F1TcSaLcbIn/nZPUAAAAAgE3C&#10;/sMR2MDsyQoAPbChaZ8/27Utbw/rvzFW6tnn9w7TKhYAAAAAsP7kn6D2H47ABuZnJQDQkz+YHrvE&#10;997zf6FL41eXzGpKSxQL+L7yla+89975T+596YD8byJkc42UthmzhKsGbXH8sU7yU23vJ8/rAMwa&#10;PuJuiGKRBKJYAInSvNUvzWGffX6vhrNEsRvHVw68FD5IhoNKJgllk9T949Y8sgaLyIaVzWMfb1v9&#10;W7ls+clwxzfbi0R2QrY5/4DOf5JYQ5SdzhWneIMLqlLFIs1wrpoNjqtmWBx/rJfRCSY3qA1zf6q9&#10;WU7yvbQZbcyP2Jj4o4yeDaIBk+gYxX7jxE/++o//o+Vbtnfk3QOf/fF/9OuLB75h+yvc+k2ZvXwJ&#10;s+ztq4v/6LMn3rZ9/3B1+cf93g6yJfz6/qu2bxr+ZH/5x5cNb/LJ+synPKWPuHUUm10mY58spnot&#10;leh7+ejCNllE+r5l2J5psKfItPkNYLVJrHa4Ioqdjmn8X3Ylz2zhoLLHumxY9o0jN/1sTN4bMF8J&#10;RsXIeLCZ5aUDB0pHZszWtFD+jWRXU7aCgFlfoymb0j3wtys/fBWHsbnmu9VBYbv9f4ZMvsnlH1I/&#10;Jrxq9CiMuJ2Pz+d4SMYsoDDYHIIK4fzlyzRL4KrpqPludVDY7iSumnVvCcLxn9AEV4AenmoNFzs6&#10;HmMWOOnHvO4nZ1f+qbY+Z0qDc/IrslWjicwM43mLbDiH1XGv+YgrNfiIjWy60WTjP7VwkdkchSvV&#10;XNXT20X5iG3W1VJ5CFgZ0QpNabX8RC+PZUfVKu/LFvuTV9+1fevAhJK/+Se2r1QWuY52Z3SUGkWx&#10;NvQsqXilJZ9C9exRVUWu8XDzGX32xIHK7Nj/cJtU6/i49b0ounIc/yrMriTz33T5wlkrL9vy5XvM&#10;nOOv1soVVPNueBXMaJT4g+m9DHRai0IHcvBdFGsHTUaWY0+RadP4VVPXuEOKKHY6pvHMWnjGGn9v&#10;zm/F+T/+5H/t/+goWULeX5i+RLayYLTOpgNLRlczG97mSdHM0GTxZpMab0cTupPBxubHLfx6bmfs&#10;XrnPpULtjgYbblY2bp7xWn90k+rtX3rBnpjDFe9YNpUeMtc1GlTdnSsZpp+LDiybpVI2catDb2Zo&#10;snizSY23o4ng5FOyPdlKuGqmar2jkJk8/uO22ZjOB2hXNfYIVk5gxha2JR5SRzfATl4za3bQJjzu&#10;7U/O/AOvMdrabOJmu6373Iju8tgzZmIN12Am8z+Gkk+s6kMsW0XptDVnwVh8xJWarSHbcLdF7ben&#10;weF0Ol7O8hHbf4a2ZVLXIAOtbaRZlZlmMd9oeHkUWMmGnk3blmbbUAg0s9W1jAVN1lkfxUbiuDnb&#10;ZRvFBttQHYbqSs0u2+lrD3glM1dFfl2ydo1ZdWDxwxrD7PW6toqtvmLk6vNuI/XXYrYU/3rK+qM5&#10;ihO1uEXlvCWGK5yI2ZSpLa2Td95558tf/vKhQ4deeeWVl19++VOf+tTnPvc56ZWBMspONJwpJnfT&#10;WhQ6kIOfUBQrtX3XC/o6AtcrfzWQJYqdjmn8m9ncQYs3/HBQySRmmLnvyu1cRuW98r9maNksobJv&#10;nsJXhVlIs5u7mXfM+grMDA2WbbahlK6tenwu3KrKOQpbM365JRtvj2CJ8YemwcHWbWpzlJto/dFN&#10;ahpXTTlzgPJdKfQo+/noUfbGZ8PzQ1/VnQuH2WWOVtTgg8yZedscejNDg2XrmVJG11Y9PhduVeUc&#10;ha0Zv9ySjbdHsMT4Q9PgYOs2tTnKTbT+6FrofoFw/Bub3geoxy9aVGEF9cfJjC0swA7RYxfzlxQe&#10;33hhTrZJ9R/WeP3dvcVXhO5y+Q40ZpZS3NXpfeBVGq8h+hyyAf6MlR9U2SpKP/Cas2AsPuJKY9dg&#10;9023K+t5Sa5iHdWMLiD88MMTZFLyEdt/ho6lLV5bl8v1+ohiNeJskEWajf/NPwnbpb79jXdtmNs8&#10;MRwbxUYHKps4G+jlp2Z1Nor1YtZMv1Gsn6uWCdeuR9jbvLIIvoKZd71fUGCutdFVYy4jvWK8znrh&#10;Xbf0ogsnKjX2NqHKVhgtu3QrsqGFKRuusS/vvvvul770pU9/+tO/8zu/c/z48atXr942pEN6ZaCM&#10;kglkMjvDEKaY3E1rUehADn4qUexW7/2wfhqrJaOIYqdjomdWfebyuFtr+N1R9l2SDTMzZB36bzbp&#10;lf/RpZTNkjN3bZ/Mkg8LZzHLcRtm+9vy5nfMCstGFJV+w/gbFW6gTze25MBFM4zdmtLtCJVOZAaO&#10;nTXeLN34ZsYuvU6jXZumia4aPZxFsvFlg31m/wr/dWg2R368m3YXyIh8WHj0wg+zzWfpePM7ZoVl&#10;I4rMZHUbFZ1tHt3YYO7SGcZuTel2hEonMgPHzhpvlm58M2OXXqfRrnU0tSiE419JN3SiTVCVR6qw&#10;hdGBKjBjC4sYDcm6oiPspi1Zu5mgWt312sTUTs46DU+/amYBxV0tfB696LAG3dFahb0oW0V89ojS&#10;gQ3xEVdqsIbRJFmXnbb2ohzthJm3OEh5i5oK+YjtP0N7VxHF5iGpNYoCiwFlGW3dWTGNzRALqWWc&#10;e1o6cbNMc2wUW05Wofs1apmbb5LpcJFlf1Gs2fKKbNQdrrxsc92sO9zZMI3VeLdleYF4E83vRdkl&#10;4i4b//Y37lboLjpftqTSEZng6jQrKAwzcxZWGU8jCpsswn4jGxhtvfxL32ycjohXt67efPPNV199&#10;9VOf+tT58+dLw1YZKKNkAplMJrZD190Uk7tpLQodyMFPJYrdFoWwGs5qPitFFDsd03hm9W+jpnsc&#10;nTa7tXt37aB37NePMCsz85iJs6nL1q8vwMyXFa5HuLlLZYvMZ9Ap64RL8eceGW25XWY8iVG2ZaXT&#10;64QVSzHMKqv20Rq/sdXqdsMp25/JNdm1qer9X3rlH4Syx/CA/M9oEn+Gqm7LHC0zzH0aZlCAqyZj&#10;Vlm1j9b4ja1WtxtO2f5MrsmudTW1C4TjX2m06bp9NWrWovOWH4HCFtYfqYpN0Jmz5XibYKa1/Vm3&#10;W2i+Cn+CQPln3U7vd++cOX4VOzJWyelRMmjKOqwhm8Wbo/CBimx04QMrW0XpB15zFozFR1yp2Rqy&#10;qV765CeDi7P0yvNGmI9MuvWoNNJ5X+Ujtv8MnTITzxVSv5LA7je1maofJjaOYrU1a1XzzDzl9DYj&#10;CxDjiHPExJp1a7QaRLG2pa2WzRxdAusy2VEUW9BDFJtvz/gpzQLN2k3emh26PJD16yevnsiiW/v5&#10;ZrsWfBC6xqqjVL7jtVrci7LrJr8g/O7Gt0Jz2XoXqb8QJ5zIyAb6k4b98QAjX5bZwgKZ1MwSKqzZ&#10;myJa9Lp566239u/f/9nPfvaNN96wgyr86Z/+qUwmE8ssdlAn53Pa29wUk7tpLQodyMFPKIp15TeP&#10;dWksUex0TOGZVW+n5XfSuu8Q+whXdr8uv7kb3sJ0zuhLJVOy3mzqbIhdrQ7MmGn9IfmUVtZbthKz&#10;en8d0YD3ygZldN/s8Gj9nsKEqnyRZmjJmkYqNsVTsSEl21Bi/OIzzZbVlu58puIwTlvv/9LL9qhm&#10;X/QwygRZh5nOn6GqW+nBKg6zzGKLH042dTbErShnpvWH5FNa8YqVWb2/jmjAe2WDMrrXdni0fk9h&#10;QlW+SDO0ZE0jFZviqdiQkm0oMX7xmWbLakt3PlNxGCcwtQuE41+p0babTa+eSLehav2FNVQcZyte&#10;jzckW443Z9CbG62gZqMr5m2l97u3p2ZX6o2Oxkjh8+iFWYPR+CBns3jblG23P2/0gY1W0UTHveUj&#10;rtT0Iw63LvxgnZIR0YcusmHT3DH5iO0/QxuJ2k5q2UguG5tHcuVRbJSc+rMofxXV0aHmg1VxXiF1&#10;jVdRyU85K42iybpgt6AszYwqX1pfUez4yfKDX7pf8Qdq1p4NiT7ZsNmsm9LqK4qtuSvKhdT4FhNe&#10;eKUXXdnV+Z5uwWiw6R3NWnavygTLChZimGGFhXl0ZPAeIx21Pt59991/9+/+3SuvvPL06VM7qNaf&#10;/dmfffazn5VZJnlTgeawQnubm2JyN61FoQM5+KlEsRq5aurqOlxJ73pEsf/Nv/zHtmtKpr7AyU3+&#10;zGrvtOVfFHXfIcEjXHgX92fNxkXfA/ktvmz5devNmfVn/8d/YdFmzr0vvXSgfuZ8Qn8dZoP8AZVb&#10;UdhXM1W0dypaScXEOl3FQlS0daGqCQobW6FuH97zluztz9jtaS5c/pQWW23Cq8ZupRNvbrZHNYc8&#10;W4DOlHVlE/ozVHUb5liVr1S3a8yxMyvkqnGqJihsbIW6fXjPW7K3P2O3p7lw+VNarDG1KGTs/lZN&#10;YIbP8vEv33gzdLSg2j00G1C32mwCN3PtosL1Cm9IcWQ8acZsjF28maJa5UY0NLWTsyPZ1epjnhud&#10;HSNlw6ZrtAb7GYRrMxNYOi4bIl3+CMcOL3xgo1WMlJ4S5edJM3zElUZrqPiIrWw6GZVNZD4/O3W5&#10;4JLM5g2vUru8qZGP2P4ztJE41vQTOn9soyg2iwhbRnIZm2xWZYvRqsvDzYZkp4orMms3qahZ0bgW&#10;sjXKE8nq3Lb3KNatuvDBqfgDjZmPeHl/kMOatf/4T372xPgNqNb2XlRy36u+9sZceOZiLxNencKs&#10;xA03c7qtKPZ5/BX6W2mn1WW+lP8pLEG3rWRD1tWFCxdefvnlhw8f2v4GZGKZ5Utf+pLtb09zWKG9&#10;zTVP7nbu3Gm7yshymi8KUycHv0kUW/8h+mQ59hSZNj97le4tO3dL+QN7j2L/m3/5j/uIYjdaGjvx&#10;M+voZm/vs6MB5dztOLtNuxux3saz+3U+3gzxlhncs7PRn/xkNlzmMePqVxzf8u17NwtjdBmFb4wq&#10;+i3jL9XMPJp3tAPZCH+ZxVnjBY2Ycd68wSocM7xiGVbVrFblaDOiZsZM/bK9HfT3Z8wGtRAuKTxq&#10;U9fHv/T0OFfxdyab0ryfICfHtm5u77zIjgxXTc4Mr1iGVTWrVTnajKiZMVO/bG8H/f0Zs0EthEsK&#10;j9okpnaBjNndytFmxJidqV/2Bj/+FVNng0dntJmodIk6u1G9xmwL3cLMHJUXS7wmf0jW7WYtLFXp&#10;1lRvyHS1Ojl105qoPDZFzfbVTBUucey5J/fmZhtRpek5aYbr4GyWYA5/I6JPu2wnvMWNlA5siI+4&#10;UrOPePSpZuOzVeb/24RZRzPjjlIl+YjtP0MbmXIU24HmeqYqssWy4LVDM0ylqyuEraMoVpk9LW6M&#10;t5F163VbVRKVZmsp30F/4qlGsdmO/OZydvR+0n5S2Qc62pGw4nT73avLZsf9XdZ4d0yGO17bZyFz&#10;QRYvi+KgaILyyy27WEeXsScb6K7kFpeqxy3TLct26P+cly385Hmz6GzKrEP+12x3YWpZwKDefvvt&#10;T3/606+99prtL/qEYXuKvvjFL8qMMrvtXy8N89Odhu0pI8tpuCj0QQ5+wyi2/nN0ZDn2FJk2F7lu&#10;zZvHbtm5W4doLNtvFKuZaU9R7NQXO4lJ/81sbre5+C5b9x2S9eUTykw2HMq6zMBg9GiZRjZWb/Y6&#10;jyw168kXXlxTPLuTjRJmUu0uX0TMTF0Y7w8xc9t1yheT9GR0gD8u7i0w49xa4lVaZkTFInKVM2eq&#10;R5oxlfMZtUsu7p+/P8V9U7q2ccJ1lW5A2eKnZdKrZqxsj8o+z+LxMTuX7ae+1zWfwZ+5uKBs2k9y&#10;1VhmRMUicpUzZ6pHmjGV8xm1Sy7un78/xX1TurZxwnWVbkDZ4juY2gVSe5SqR+oRqd2N2iVv/ONf&#10;sfnZ/O6UzqYpOb/t5uq/mOpWVpjfPyAx3e5Ivmxvs6KNGs3aYLenYeKTU7e429ZWfG6B8jWMmVc/&#10;Vztee8ZptIaSjTGDdEg2i+kK16gfcja08HFHA4S3uJHSgQ3xETuN1uBvTNli5QPTSSqN/YyzYdU7&#10;1p58xPafoY1UZHONo9jijFmWZ8LE0oqTPrv2n7x6K04/c2aakuCvani9srnCKNZwb1atoomkKzNl&#10;lpBmqWV8rDpFsboNrSs/ztns+69m65UhsuOy2Gz38z0tbqSdzPYV2D01W6Xd+VzNEuFybe9FJfe9&#10;4qCSCSy9dL1RpRdd2dUZ0AWNnew9uyyNXkf9MlO2kfnc3laE256vqEBHrYPLly9/4hOfqHpFbE0U&#10;++TJExkls9v+9dIkP9X8Ttj+MrKcJotCT+TgN49ihe2vJsuxp8i0afy6zfvxLu111WMU6wLTqWem&#10;/S25s8meWc2NVf9zZbm9ym1V/47u4HXfIaObtcyit/P8Jp7972i0mWC0zIyZ4yvF4VlPvvDimqLZ&#10;C8y0lptFBn+l9l+q2TKDhZpBOrl0Ris0o3PeWLP+is3TbdNl+gekqGRbYt7WhaqXbDe64hgY46bw&#10;d6GmZxLVu5aNmcIKQhP+S093fCTewmy7az9QswhvPn+Gqu6sJ+sOh7nlFBdamCzi74O3HVw1Gd3o&#10;imNgjJvC34WanklU71o2ZrIVTByF5Dj+5apmHh0Us53h8dHdzgeP2ZXiEuLlZUPymc3YwpKKQ1xf&#10;tgXeUsxwGWDuGtl4HTBOuF+tTHxy6jYW9rYhc/zHb3zFCqo+dKPhoutVryEbMxrhPs73RiMKU0iP&#10;bks2tLBV0QDhLW6kdGBDfMSVqteQjfFGZFvorUzG5v8pTTYmm1D+10wQTPmeWVK4ncHSJyYfsf1n&#10;aCNZNjf1VrFZnlgMIuPMzia2trmlWXhZqGdmrIgITVIZRqi1zEqjpZl4sXQ58Y6MyFx5W9FsI81k&#10;djezDStfS1B69PyDU4hiq8XHMyaLypafrddtTKcoVvihsHdA3v5GTYY+RqN7kd4OytgLzbt4in2e&#10;fCGjcaUXXdnV6StuS9mKRsIVlC675tIfty39Onjw4Kuvvmp7IjVRrJAZDx06ZHvWy9j81EZ3hh1U&#10;RpYzdlHojxz8VlGssIMqyHLsKTJtmr36aazLZPuNYv20dOqBaa8L72aiZ1Z7Hy1+NWQD67gJs9my&#10;u7DMkP1P3pvz79/BDduNKgz3Z4g3yV90xExufzK+hFvQiJ2jsMyxqxl9y/lLLFtUTqcvWb8vW++4&#10;Fb+nU41ZUmTcovP9yZQvu7gHdX3dddq1SUz8L71xqk+l7JjJrppDZ/83m9CfoaI76zQHqbBwN1Tk&#10;C1WFycqYyblqYuMWne9PpnzZxT2o6+uu0641NLULhONfpnoTsoWaPc86ChPYnfaHjdkTM9qNNX3+&#10;QS0c5eK0mXCI2bL8/7XNua2M5480mKSZiU/O6FA0VDhiNaqmM8NLj4DZoi6bFKheQ5H3WbiP0HVk&#10;pEe3Jhvqb5duaWMNtqUMH3Gl6jUEshXK6uR/spVmfdmrjVy3LMGOyqe08wmzjsYKszYmH7H9Z2gj&#10;vUSxUa5XnNfmen5+ZyYoSfTizSuoC2pjJgwtWZoZXh/p2uBYSxNYmSuKYnXHf3O55IW5YXhqDoJu&#10;TC9RbLYlZgKzSZNGscJu8AlZwuhQjGr8Ngda3ouyiynjX6LZ9TS6SswUZVdwNpl5c5kbWXkhVl5z&#10;ZuEy1t4mKtelakbnC7K9FYp7tt7279+/vLxseyL1UezRo0dldtvTkr4oVmhvc82TO2GHlpHl1C8K&#10;vZKD3zaKFXZoGVmOPUWmzSWwLnt1yax29BLFBlGplB0xJcHCpeyI4UzwzJrda81duHg/Ltxci6Pi&#10;PtMcRodor7spF6Yt3rClz44oDM96qjWbzG3cSHGjLbMQb2szZsJgWKRkxrr5zLiyrRppMIlh1jx+&#10;Mt+4RXs7U3ZAMsHOBUvU3op9b67Drk1msn/p6V578v9UuJY9Stm+yq6aZWS7bPuz/8mPY3m3dNlD&#10;5I83PdWaTVZy6N32+cxC3CKVmTAYFimZsW4+PcAlWzXSYBLDrHn8ZL5xi/Z2puyAZIKdC5aovRX7&#10;3lyHXWts4igkx/GP1eygGdV4mTULEmZscBBGvcGhi1ccDdG1VRy3eP5Ig0mamfjkrDptaunuN9j+&#10;6gkrzhidoe32lGp6TnqfRTaL6TLzenSDsqH+ppV+is0HNsRHXKliDZ5sZTJB9j/ZGmUG6ZO/5v91&#10;zYbYCbL/NZuUT1kjm6R+rW3JR2z/GdpIP1Fs25hPp4/ivAa5pJkxyj1LaP5b2P5ctnkNolidVyZ2&#10;UayfRepYmzKX7Gy2BH87zZS60j6iWFmO3aPCwc8+0MJmF6rZZCXHMD43xmt1L/rKgU/q/115wF5b&#10;OrBw8VRdS9mVLYPDq3E0uZ2gmplU5x3dJryBkWwqN6rQUzvbSHGe9fbyyy+fPn3a9hgav1axExl/&#10;9Ed/JLPbnpY0hxXa21xNcmfjOo8dUUaWU7Mo9E0OfocoVtgREVmOPUWmzeWw2iHlWshqMkur2OmY&#10;xr+ZR/f6TOHmWhwV93l34aA3W0z5Mj21w/MfJmoom2e0xnql0xb3rpSZL9woM1/FlppxdQvVCZrs&#10;Z5v9M8YsOty00snDHY72x0zQarNKtN61SU121ZiDkG9utu3xMS4fKrJ5s1ndMrIOmdKfoao7V7Vw&#10;M5yrpqDN/hljFh1uWunk4Q5H+2MmaLVZJVrvWgvT+FoxOP6h2nVnI5svMtovnxkZHoS8PzxCOlaX&#10;pEtV/rLz4aXry+fXvWugYqubmPTkLByJZnTfm8xT9/GaccEoe8AmOBy+sjWUyT8ukc1SM0c2uuos&#10;crzFjZQObIiPuFLZGopkimw3sh3K/ld6tXXcJ/WHeMrZHdej0FK7A23JR2z/GdpIRehmY7VGUayJ&#10;BYMZbVKZzes1/6xWHsXKQsbNWGheWkkT0qrEtnMUmy8wOwJ2x72jJBOMDpd/JI2eo9iRbO/KcnAz&#10;PP85r4bM2TLaqYm0uBfJ1eM1RDUXng4tXCNugoJsqJ0ou0xH04/6sq7qK99c3G50oc+ssWTW4pYU&#10;V6vzhMJlmNWEdNQ6+NSnPnX27FnbY9jMtYKdyDhz5syGimKFjetydmgZWU79otArOfgdolg7tIws&#10;x54i0xYEr9oSVmvLzt3yl3fFjpZm+5sNCUzj38zxDbmOm9D77ogVRxZv8iOlw93m1K5AyQLyKcx2&#10;5xuX9YTfGk5hypHSjfGY2UrmM9tbMaMZN2ZLqkcXVGx1BV1x5fQ6Otxo3ZzR0Hjrq4bUHbfx2u3a&#10;FEx21Zhdzjc32/Z478uH6qxm+GgZMqkM8Weo6s6VLtwt0K2imq4y7yzuS+XHUJhypHRjPGa2kvnM&#10;9lbMaMaN2ZLq0QUVW11BV1w5vY4ON1o3ZzQ03vqqIXXHbbx2u9bONL5WDI6/z+5f5XqzRbZYYrxf&#10;I2acv6LRAD1gxdnslhk6xgwZTWRnN28zKVljMHWZBpM0M+HJaXa/xUdvD02TLQ9PxUB4xujkbbZl&#10;nHANVeynma03m6VkDrvXGW+sN5+v9KMtHdgQH3GlcA2RbGey8dn/ZuuV/zUvFpFhMq8dkk9hNiyf&#10;spzdBWtqeyIfsf1naCNRRFiIXKuj2CzIy+PXikxwFNGOD+8qothmdEVVWardjJptMPsylSjWrstN&#10;kK/UDC/moV4U61unKNatPesoC2o9skn5OVCIYkfHpJPG9yK5UPLrzl6gZojp9y8bb4KR7Cpzw7wp&#10;/In9abLho2WYa7RwaZohownsggpD3iuu1PSNlmGmb3i1F+esFKcZTYbU+L3f+73XXnvN9kTi+NV3&#10;/Pjxzi8o6GxsfmpDO8MOKiPLGbso9EcOftso1g6qIMuxp8i0aQKrIaz8dQ1jtVeqxyhWtLqem5vu&#10;YuOlNRkSmMa/mf27fU5urv69Neg19N5e5pP5j7zbKStv1fHwbIg3yPQGm2aZUTLtJw+cN1P7k37l&#10;K/YFmCUrDdbg1KzK7Wvp6LrvLJ2veraqGauPbahs/rqtFXrkSlfsz6ndxcl0WHHBNYtrqPbQ92Gy&#10;q8YchHxzs22P9718qJlTBxeWIfwZqrpz8bBsiDfI9JYfTzNKpuWqsfOM1G2t0CNXumJ/Tu0uTqbD&#10;iguuWVxDtYd+Qt0uEI5/jfzgVM+RTdFqg8r2S+neFcaYifM3Q/ursRsWLsYMzgd6+2qXE2xmNHW4&#10;uGCSSUxy99adbbwVehybTK8Lrp80PIpikhOwhLeGGnav2q+86iMsHV41cRN8xJXGfsQygVlltn67&#10;7qwzm8WOynvlf8MpfdngfAdMt50nG1a3Ac3IR2z/GdpIfRTri4dnQ2raVNpcMqsxYd+EUayoiAVN&#10;dDguZu0exdq9MyVjbawpK8321+WzQYJplSak6xPFmi0ffXCmt3z37T4u/ubVWyZ09nfk3bev2rHj&#10;Ptxyze5F2WWpF4W7VFTQK+IhZu7CFXj+k3JpnjfDR5OO1qELMd16QUaXb3FOK5jWX54oboSZNlps&#10;hZJdKhGnGU2G1Dh48ODnPvc52xOpj2I35s92CRvdEcVuYHLwW0Wxtr+aLMeeItPm4lctjV+37Nwt&#10;paP6jWJF8+u5uekuU5fmL7DJkMAkz6y54n1Ub9fS/5WvuNuwdLrBdpBOWHGrDu7xwU1+xB9uVxBP&#10;lk1UGGynDO79ZrLit4EZJEYz66zFqVTJ7CpfW9k4w21OpWhWu2Flh2RC47ZW11y3Yrtt8vmbx4Hi&#10;hKXHLxtYeXSaqDz2fZnsqok+8PhwZntU++maZXi7bI96qXBB/sLttpRvQWGw2+rCgS459PmmjGbW&#10;Wcs+oJLZVb62snGG25xK0ax2w+J9ndi4rdU1163YbtusXDXT+FppYbaPv922+onNNrY8tUv3672K&#10;o5Uf46ZrMdObZUc7agYUlzKa+r33zp/PfnokmKc4yUQ6npz5AWiyCaODNX5qN+3Y4+pOBDWNYxGI&#10;PqqIbq3Z1PLzpEY2Q+nkpR9t6cCG+Igrjf+IrWyjdXtllkJHNiZbgvyvGT6a0hjtw2g15ggEvcUp&#10;2pKP2P4ztJFeotg8hLVZoYkX69/oOmkUGxilwCU7EqnJInN2F7SiVrGZ4IUDy7fkrzk4pbtWub8N&#10;o9iGk2WyvcvTUrORZeGpyVij3YkOYEmmnB+Z1oFsk3uRXDLuSihcKqbHu7YywbX0nrng4gtJL8Nw&#10;unxZOo8/pMjMHS9U5JtUuhmjhZVtebVoYWXiNKPJkBqXL1/+xCc+8eTJE9tfVBPFyiwySma3/eul&#10;YX46Nr+T5TRcFPogB795FGt7asly7Ckybc8+v3ebaRKrryPQKFZDWO3oPYoVDa/n5qa+wMlN49/M&#10;7jY6/u5rphh3y80mKi6l6hsjHz52saMJKiet+u7xZjCdhUl0pFU1c+Pvo0Yqd2By5hDUbW3V51Ak&#10;W/jSgfOjIN7Tz8ZXfXS9meyqMQehfnPHHuhwGVUzlA3Ph439MEYTVE5adei9GcJNzUdaVTOPP8/a&#10;qNyByZlDULe1VZ9NkWzh7Fw10/haaWqGj7+ZpMmqswnbb1/5fpWF0UInHn8cc2Z6WbZsWslM4WeS&#10;Tz3iDk9+EDLt97FEh5Oz+c7nW9toS+3ETQ+qOxLNP4WW3EGvkB2H4sr1yIwlM8XzOv6nX1hg18+b&#10;j7jSuI/YKfm8ZN5sSDYmW4L8b/6Lozqh/exKtt2MKVmr3d8On7N8xPafoY34UawJ2kz5uaSfQhbz&#10;ypIo1k5cFoDqqIrEc2pRbL61bRbVMIqtTXVlAv9QmM3I0sli81XdTa1Cdplvdlal6XbGxaP1kwXy&#10;KFbj6ZrdHE2gKyrZ35Io1ujy8bW9F/mXStYdXU3BtSSXUHj56FUVXVT28szVXnTjbxP2ZhAudSzd&#10;H3vhl8qWvi7efvvtT3/601XvKKiJYr/4xS/KjDK77W9JXxQrtLe55vkpUexGJge/YRRru8aR5dhT&#10;ZNo0b9UQ1n8vgRu+HlHsZrCe/2be2MZ/9wCKqybHVYMSXCDYsDg5Zx4f8cyTj9j+MxSYsqootgvu&#10;RRvZl770pZdffvn111+3/Q08fPhQZpEZbX97msMK7W1uWvmpLGdai0IHcvCbRLHNyXLsKTJtfvCq&#10;FQSyRLHTwfcE0BZXDVCDCwQbFifnzOMjnnnyEdt/hgIbGPeijezdd9999dVX9+/f//TpUzuo1p/9&#10;2Z999rOflVlkRjuoPc1hhfY2N8XkblqLQgdy8FOJYvVFBC571RxWSl8XKx1EsdPB9wTQFlcNUIML&#10;BBsWJ+fM4yOeefIR23+GAhsY96IN7o033vjMZz7zuc99TjrsoAp/+qd/+tnPflYmHjtlT6aY3E1r&#10;UehADn4qUayGsPrX/+WudX1X7GbA9wTQFlcNUIMLBBsWJ+fM4yOeefIR23+GAhsY96KN780333z1&#10;1Vc//elPX7x4sbS563/4D/9BRn3qU5+SyWRiO3TdTTG5m9ai0IEc/FSiWI1ftRms/NVM1pX0EsVO&#10;B98TQFtcNUANLhBsWJycM4+PeObJR2z/GQpsYNyLkvDuu+9+6Utf+rSxvLx85cqVW8aXv/xl6dXh&#10;MsEk7yWY3BSTu2ktCh3IwU8oinWpq5/Dul6i2OngewJoi6sGqMEFgg2Lk3Pm8RHPPPcL+xS1wcue&#10;stjw3nnnncuXLx86dOiVV1552ZAO6ZWBMspONJwpJnfTWhQ6kIOfShSrqaufvWoRxQIAAADAphOk&#10;XRS1YcuessBksgAVM8FFsdNiT5Fp27Jzt4tfS4soFgAAAAAAAAAmtWXnbn1L7La8Jax2P/v8XqJY&#10;AAAAAAAAAJgOfVes/niXKw1htYMoFgAAAAAAAAAmpXmrtoTVDtetNfd/3rpJURRFURRFURRFURRF&#10;URRFTVJB9qq923e98Ozze7WF7Ny3vvnXFEVRFEVRFEVRFEVtqnr0+v3kKtgFiqKojVYue9Xa9kMf&#10;0B/y0m4poliKoiiKoiiKoiiK2nQVpJxJVLALFEVRG600ipXS4FUTWDdE/hLFUhRFURRFURRFUdSm&#10;qyDlTKKCXaAoitpo5YJXKW0PKyUdrpsolqIoiqIoiqIoiqI2XQUpZxIV7AJFUdRGKz+KlZJefVOB&#10;6yWKpSiKoiiKoiiKoqhNV0HKmUQFu0BRFLXRShvA+lGslvZu52e7Nlu9dvzYH/zbfyN/g+EURVEU&#10;RVEURVHUpqog5Wxey0eP/M6nlrpVsKi2FexC8/rypUvyb+HOJbMHC1yHSnGbKYryXw5bWkSxm6Xe&#10;efvtD730wZ/48b1a0i1DgmkoiqIoiqIoiqKoTVJBytm8fudTS+6flm0rWFTbCnahef3Bv/03wZa0&#10;Kpk9WOA6VIrbTFGUawYrpa8m0HDWFVHs1GqD3yV/++VPyFrOnjkt3fJXumWIPwFFURRFURRFURS1&#10;eSpIOZuXRrGTD+lQwS40L/0HezCwYcmMg8Sa8TY3GaI11DbPUv2TH/tvSyuYjKKC8oPXrd4LClwm&#10;2yiK/e2XP+H/J+3S/XM/+6K2qZS/0q0BX0/1y7/4C1LBwA1YegeUvx2qj7uk/rcM7oP70Esf9A+j&#10;dMsQ7da3Fsz2f7xw/v/7//n6O29/9MMv/enjR8GojVa/99lXTn3xRDBQhshJ8q9/6zfe/8u/CEY1&#10;KZm9dN7/9B//fz/3P764+sfXg+EJHS6KoiiKoiiKorpVkHI2rxmIYqV3bLmJZUa/d91KVupvc8Mh&#10;WkNt8yxVkMC6CiajqKA0dZW/msO6BNb1NopiXzt+TC5jDfU0e3WXtHS4WDYuGS4zuqBWJvbTwIa3&#10;hrFRrIyVRTWs+kVNUrIvsvxgYMOSGZsciual7V61fuqf/+Rvv/yJD730QZe9SmmvDJexbsrpRurv&#10;/+Vf/Ovf+o369HD1j6//zE/98yZ5n0wjUzbJIn/vs68Ek+m8sq5TXzwhY2VI6bbpQJ1gwIqjWN3+&#10;a1evxNssJfvlPkGpeAKpVlGsrk5mkeHxXHqUgi2MSxfib1h9yWbIxgQL6Vay2VNcGkVRFEVRFEXN&#10;agUpZ/OagShWuseWP/F0/8HesOKQockQraG2eZYqSGBdBZNRVFAuctW/zz6/V/665rHS0fQFBa8d&#10;P6Yh5r/+rd+QS7qqgktdM9zffeUz/jSlpU0yW4WqrW4rN2/+sYaP0hGMmlbpHbBzTfcuKUdSg1c5&#10;sPpqAi35LGSI+0Q0pZUhmrDX5NQawLnlVJWfY2rMV59srjaOYv/D19+WbXABX5Ae+iVrjANEjee+&#10;9tZX/83v/55smO5OMJkOdBt8yjREramxcWS3CqJY3Sodooe0Q84os8fHREoXGBxM2YBXPvO/ffTD&#10;L339nbcvXbxYNVfpAqvK3wspWYU7zn41DHDrjzxRLEVRFEVRFEU1qSDlbF6zEcXW/Bu81cT9VbAZ&#10;DYdoDbXNs1RBAusqmIxyNfW2j5okyMmsFfxLX6MJN9aVH1asem3X4hzp98rio8lLI1cXv2oUqyGs&#10;Vrt3xcqV/FP//Cf9gys7U3N5y5SyV65XpqyfV8Y2vFk0n1JKptR1VbXenUq5tdTUoYMHvnzpktbZ&#10;M6fd8PrD2KHksP/cz774+gP7RSU7/trxYx8q/myXDHEHRKaU6f0Pq21piOaf2f4Z7yoIXmWaYIh/&#10;LVUFano1Vl0wTa6l0iXowNKIsG3JQtqmgUEKqYdFNylOZmUCPdSu16/4/tI8ipVpzp09E3wocel6&#10;/clkFTVz6fRjo9i4dMbSjZelBTteVaWzUxRFURRFUdQmryDlbF4aqspfVx/78IcaDgkW1baCXWhe&#10;+u9u1yvd+m9w/Se5XzUTr3MFm9FwiNZQ2zxLFSSwroLJKFd+4jd5aUjiRwfS7ccOGmjUZAt+4qRL&#10;89MPf+x0S3NYDWQ1gdW/W3bulhofxWpjUvdqAg1A5ZKuKn/e1x/clyFfbvMG0qlHsbLl2tjThZL9&#10;VdUdsEnJjNO9S8oHp28ekH3Xj09LjoN8Iv7RkLEyjUwp00/SZFjO/iDwiofEaZ2c+rJqvzTB1IvE&#10;JXetKl6vlPTKQLdA7Q0m04E1l3HDmmTj9Vai82r38eWjsjT/EMlGPnjwFRlYtak6oz+LKz3+uqfB&#10;KCkdK0soPYZxyXbqZKV3QD0OwSpKSz90f15XDbfELzmpahZIURRFURRFUZRWkHI2r98xUWy3ChbV&#10;toJdaF7BP9ilW/8N7jbMVc3E61zBZjQcojXUNs9SBQmsq2AyKTnapZ/CZqtfnmoUG6cBGmW45KE0&#10;iPDLX0Iwr/Z2y23Glgthg8awUjpwfKvYL1+6JEezw/tef/vlT/zcz74oHbIEPS9ryl+I3kpqqkm8&#10;q/Gi/G2VBU9Sutmuw9WHXvqgNj59/cF9PSY6XLbNhaTSUXUYO5es9NDBA7o6+Ru/B1aGuLEypWsh&#10;26SCtFEvAP8kLo0j5aTXjMxPYF3850ovic5pmn+xSem2BWvRVfiTuYE1l3HDcrvphug2NNkjPTJy&#10;3GRK/1ezdAky1k3ZqmSBwc5qyfL/p4X/0a3FHToZIkesdHXB4ZXS4xbvnb9wncadD7IQd5xrklMZ&#10;5T64Bw++8vV33vYXUlU1C6QoiqIoiqIoylWQcjYvjWInH9Khgl1oXu4f7FrSXfNv8FYT91fBZjQc&#10;ojXUNs9SBQmsq2AyKTnapZ/CZis/LZy8qsIHFyZoTuJ6gwomlvIXeOqLJ/rLDfzg1ZX26ssK2r2g&#10;QEou5iZRrDaJlfqy+Y/x1/+klI2c7kkwttwdUPZXul1pxKlj9d2sOlxfFyB/tS1qqyS0VZ01P+El&#10;awyGa8vZOKJtUkFUJyd0cBLHp7VeBsGF5Gdt/kDZYLdwKVl+MKSm3NWlc5VeXaUbowNlLjekQ8mO&#10;x3ukN4gm13nVNusSSo+AfhYyl1bp9stWBTurJQv01yWLcuGpO4w6ylU8vHSXpfyl6bGVKXWULMRt&#10;Z7ANrvyPw3XL0j764ZfiiWW4Owi//mu/3ORQUxRFURRFUdQmryDlbF6zFMXqP8/9qpl4nSvYjIZD&#10;tIba5lmqIIF1FUwmJUe79FPYbDXdFG7VREMuOpDSf/i7YERzEn8Cv/xIQUu6Nc3QGUsDlqlUEL/6&#10;sax2N41ib978Yzmm77z9tl7nVeWaoMruuSEuipUl6MCg+shMZZl9LLamqu6AUjrqt1/+RJC3ypH5&#10;qX/+k1L95bBasvbSu3DnNxL4F4BeHv5JrGNd7qZVepHIXEGKF08m18l/+PrbLmvTK8eN1fIvJJlX&#10;JpMKNsAvvSaDRelAXbXMqwupr2AV8aFoVbIXv/gLP//yJ/6XVz7zv/320if+/D+9566juOrXIhvm&#10;713Q6yoYLgfZhaf+RxMcXn8WN5lO4x8Q95GNLZlRZncz+rO73XTbsHzsC3f+z1tuMil/Sv0QSxdI&#10;URRFURRFUZRfQcrZvGYpipWOoGomXucKNqPhEK2etlkWW18uFIormHLjV5DAugom2wwVfJSugsni&#10;qjkfmtSpPJn5vc++EmcOOsStSyrIPfz4QrMCDXzccLd8KRc+TF76Qlg/jdUOfVesVKMo9p233/7Q&#10;Sx/83Vc+I91yMfsRp2xufHlr9nro4AH5K93aK8NlRp3YDZHyFygdMrxh1SetMrZ+gqmX7IhsleuQ&#10;koMmvdpA+Ldf/oSb0i9tmlo1dlolGxB8TLJG/x2yruSzluM2NqJ14Vd8Mej5HVwAUjKxbEZwckuv&#10;BnluiFwS9TmaXirBcmQutxz/Yquq0o3UgXplxhUkg3Hpho1ddU3JwmXtUrIoqWtXr8jS9Njqcda1&#10;+91SumGyai3d/mBrZSGlG6arc70yl4ti/bX4w2V6tygZ638Wspaqz67+2JaWLLb+THAV7IXMGJxU&#10;FEVRFEVRFEXFFaSczWuWotjSajVxf6Wb0aSCGaVk4CDbXFP+BidRQQLrKphsM1TwUVbV1FM4zRz+&#10;ze9/Tjej/l/6Gjv40/jhgPzVkEQ6NN/wx043RtAoVkNYTWC1e/uuF/TtseOjWM1hXVYoF7N/cOVY&#10;xJf3777ymUMHD2je2iqK9UvWq7Nrr5u3Ycn0pYvtr2TzdKdkm6VbSjdeDp1r96pBp0wmQ1wSqjP6&#10;P6U19ZLlB0dP1i4DgzRWP2sp3dqacqdpkILpqNIETSaLhwenu4z1X5DasGQhsi8aWUrJikpjR7/0&#10;Eg0mk7XLFrrlBCVbpddtMFxKZ5Sxx5ePjl11Vclcv730CT2kug26kdqtq9C1+9015R8HWUi8YfFy&#10;ZO16S3JDtGQamVKml263WBkoh92fXRdYegCrllxT/krrSzZJyvXKBvjnA0VRFEVRFEVRpRWknM1L&#10;Q1X56+pjH/5QwyHBotpWsAvNy/2DXUu69d/I8jeomonXuXQzdKvqK5hRaqhtnqUKElhXwWRScrT9&#10;E2bT1nRTOPlHvZ8JaEIix7nmH/saSvj5gAYXWtKtC9EJXLgh3f7wyUubwWoO6xJYF85KjY9if/eV&#10;z/htNuVidrtRWm5KzVvlr3bIEE0h4yr9tHQuF1DKNK3uIzL9dE+CsaVHJhgo9XM/+6I7gMER0KxW&#10;m82WtlGdSunyDx08IN3vvP22rFST1iCNbZ7DSgWXxNj6U5Njxqe1XAl+FNuh4iX7l1Or0kX52aJf&#10;VZuqF7ZugHR3W7WUzKsLkb96Z9F7gSy8tKq205W/O7LAeMNkVPAhxkO0/EOq3deuXindBndiyCh/&#10;a5tUsDTZ/tLXwsYlM7qPRud6+RP/S83dmaIoiqIoiqIoqSDlbF6/Y6LYbhUsqm0Fu9C8gn+wS7cm&#10;DG7DXNVMvM5VFTI0qaG2eZYqSGBdBZNJydHu/EnNUk0xhftPZS29NCSpCaN0gjj9cOVCD51SQxgt&#10;6fZ7Jyl9C4HLXuVv0DC29c92aTUJOjVLlb+vHT+mE8tfvRfoKJ1MhpQu6ndf+czP/eyLrtfN27Bk&#10;+tLF9lfuLqkduu/SKx1uy3W4K394q71rVfqmCA215ZhItzsyLo1tlcPGp+zYkomrcszS4Q1LZpTZ&#10;g8tM1lVz4dWUixGD4Vr1Y7Vkd7qtWur//f/6Az0Osv1xjChDFj/6odJoUkbJh+jKbYB+TLoo+Rts&#10;mD/WVen2yxr9O6Bsnq5IJnbTuNJPJBglvaWHThZVc0h1vaVricsdBFn7gwdfiXeNoiiKoiiKoqig&#10;gpSzeWkUO/mQDhXsQvNy/2DXku6af4O3mri/CjajVQ21zbNUQQLrKphMSo52509qlmqKKZxmC/G/&#10;62VITYikQUcca2j54YZO+Xv9RLGuGaxmsn4Oq3/HR7F6SjUvN6OLYuX6lz2UIfKp6L1gbBSrb1B1&#10;DTal3LxasoT6z1jG1k8w9ZLN053SXZbS9FMGui2XnZJeV9pSNZhm6qUZq3Ro89if+9nsrca6bVKa&#10;xsrAhjms1Gr0X6bXl8ZkpdFYaXLXsHSx8aUiQ6ouvJrSnSrdSKn4Ki0tWUiHVQclawk2Qxar9xoZ&#10;Hm+DDHQr9bv9iofLMuMYVBYeL9+tXXtlgvjGp8dHptQOfyF6sytdV80NVEs2O55xbMky/6eWL0Og&#10;KIqiKIqiqE1YQcrZvGYjitWQobRkVDCxDHS961ayUn8zWtVQ2zxLFSSwroLJKFdTTOHibMENdOHG&#10;ubNngn/4S+/PlAW4WkEwIgt3vaWr61xbTXvYoLblby2QWo9WsXqDkyF6O4srWNTNm3/8oZc+GAx0&#10;C9GS7mCCoGRs/QRTr6q7pGyGJqFSmntquejz7JnT0isHSqeZbvlvJ/jdVz4j3XJ45a87mLINGs66&#10;XLi+9MxufoLKuS4Lr7oSpGRRbeM23QZZ7GpZhts2v9OscOxGjs0NpWR7/Avbla6i4VbJuvwtkWX6&#10;eypjg4MvE7uV+t1+BcN1e9xabq5mv9KmA0sPqZbem2Rj4lWMndd9ZK6aHw2ZuGbJQemWBIeIoiiK&#10;oiiKoqi4gpSzec1GFDu2/In9OGLdqipkaFJDbfMslR+/+hVMRvVUGob4/7oP8oFTJm5yvZoGlEYi&#10;UnFqId0u5/G7Jy9t+ip/gzRWSgf2HsVqzqi/yC+z6L1AR+lkv/vKZ9yiZDKZ4Kf++U/KsQtaaMo0&#10;MtD1Snf9BsRhbt9VdZfU+NUlrdIhUx46eMDtoGyn/yqG6Zb/dgJZix5D+astjmUb5EBJ6WR+M+TS&#10;krNTJmuYc+mJLtP753pp6eUUl8sKtVwUGI/yS1O/mglcuQXW7JHucsNrUiaWBcaXvR4KKekIRsUl&#10;G6Mbr3PFq5YJ/EXJxG6lfrdfwXB/O93HVH8cZAl62EtXoce8/oPWIxlUkwPrb2H9MdSNrNkLiqIo&#10;iqIoiqJcBSln85qBKLZVyYwaZaxzpbjNs1RBAusqmIzqr/w0QCrOIuSf/26s1KmKIEjmknnjrEAz&#10;BK36QKNVaRSraawLZLVbe3uPYuXilx3WITKL3gt01Dtvv607rO0xtXnmb7/8CZda+vXa8WP+f93/&#10;oZc+ePbM6WAaKVmFThC832AdSu+S8tcvzVtla2V7NI8OSvZX5irdl6mUHBBZu3RoJq4r0q1yOaz2&#10;amRcc9DkvGyYSEppNjetUEyXJpsXX3ilFVyuflVdmaWlV3XzC1KmbLiFNSUrlY3UXa7aWh2rG+bf&#10;O6T8DfDvSq12PChZjlts1bGNd1w2z5+g9GTQHZGSjmBUq9KDUB/UUhRFURRFURTlV5ByNi8NVeWv&#10;q499+EMNhwSLalvBLjQv+ee5rN3/13rz0hmDBa5DuVV3qKG2eZYqSGBdBZNRVFB+AhvksFodo1gq&#10;Lr3ZBfW7r3xGRt00r76VkmncS1rPnjmtwfFvv/wJHdJHaRT7zttv/+vf+g3ZADc8yGG1xqaxFEVR&#10;FEVRFEVR1GxUkHI2r98xUWy3ChbVtoJdaF6l/2BvXoPEmiluM0VRcZPYoIhi16neefttbQDr18/9&#10;7Iv9tYfV0sawWv6N2EW0boiWprGlDZMpiqIoiqIoiqKomakg5Uyigl2gKIraaPVbn/jcb/6vn5X6&#10;rf/196R7VNJrhhDFrmu9/uD+a8eP/YH57wXWLe6UFcWru3nzj+McVosclqIoiqIoiqIoauYrSDmT&#10;qGAXKIqiNlqNEtg8e/1/frIQyBLFUhRFURRFURRFUdSmqyDlTKKCXaAoitpo5d5LoO8okNJXFuhA&#10;6SCKpSiKoiiKoiiKoqhNV0HKmUQFu0BRFLXRygWvmsNqAusXUSxFURRFURRFURRFbboKUs4kKtgF&#10;iqKojVbbzW92bS1GsX4HUSxFURRFURRFURRFbboKUs4kKtgFiqKojVYuhHUVDCGKpSiKoiiKoiiK&#10;oqhNV0HKmUQFu0BRFLXRykWu2gxWyx8y9w8AAAAAAAAAgMm47FX+btm524Ww2r191wv/f+gPsh5Q&#10;Hc9xAAAAAElFTkSuQmCCUEsDBAoAAAAAAAAAIQBTTaex4z4CAOM+AgAUAAAAZHJzL21lZGlhL2lt&#10;YWdlMi5wbmeJUE5HDQoaCgAAAA1JSERSAAAHLgAABDgIAgAAANAgbHYAAAABc1JHQgCuzhzpAAAA&#10;BGdBTUEAALGPC/xhBQAAAAlwSFlzAAAOxAAADsQBlSsOGwAA/6VJREFUeF7s/f3fJVV95wvPH3H/&#10;gpr7dTLmSPQk85pz7vvkRBNmbOju4yRHkZM5IrQzGUk3z01DSxBRCN1qRFAURESCD4iAT9CgEQkN&#10;gkgDPtCABlCT7k4UdIQIogbRmblzv7/fT9W61rVq79q19669r31d/a3X+1WvVd/1XatWrVoPtT5X&#10;XbX/1W++aWMQBEEQBEEQBMFM+Z/O2AAWPn2Dsd3DQCCFT1tPlLkBPtvWV3Yl2bbeojz8r/HEvm29&#10;BdIhUace8a9PcWQ/5QizYzzNPM1+0uGyk1VKW0XhjOfJh+Njh243i/LEXudgYTkoXOyFsvKEv7nV&#10;PYVySMhHbqceQQ0sRRWegLNo2pWJqC/HonR4orvpAk9YZ4dAFOE6Ezs7sRTVS2LlJ6HOdaJfAkkw&#10;KmfsSqtib8XipzPPIypP5VkX2H08lc4ChLHgTIA8N7/Scjh+nYGFQ4EPe9zYE6WA9gJjChe0RC0a&#10;+RUlCuPx6168xUjX9eITD7dD3ZGTLYyFaq98MBLllWb3wm8fPcLqeau3bQXoaDR19nQoZcX9oq/J&#10;TkICOHNG8nGjhckKfxoAFu+M+Nh5vQmpeEGw4LwYaLR0hBPWWcOmndPmt3rbPsF7k6YVYj1gI+Fp&#10;6198/Dob2TC6P6Mfhxa7bb06oMWqx9GFPWw9CziR9y+d0WIJsFcg55QjyMoC8q+TV0ZZ6r0ZyU32&#10;FEsPTXOr91Drv+lwFJY8BdTHJyCf6JNR+OhBUas61OUQxuiFt0CyE6jDlT97wdSTZmq7dzaH6jZZ&#10;sdNjA2HGOozy0T2Sj546PCCL7ZWEPVFeWsBNpKvIw4aSvGnjCw49XLzwt49IgQSHIcUGQRAEQRAE&#10;QTBLirWKLGmFU0uxtqTx5ZYWPDhUixwdssJhny3n5IN/tWry9Y+FfQ0mo1Z0Wh1pOacktmflLKNW&#10;fbixNkux5JCiCLNmExgFdg6112HaC5aFHMpCmH2ePJGMyZm9jIW/YvNAe5jklFxGFuopgJ2wDnVp&#10;SqIVPhYFqBBf05qQ5+WnGlUtVp9YardqTeuW6jbhiZ1D7JJZdZZTj3gxuWFh8UxyIdUVB/aEwaXD&#10;iiSaKExUspzkyqOkSbeQ+Yvr2GRcwnXMFF6yLx5l4WsF1pD2qvK79moB3Qj2Xifmr9rDgj8BCa8E&#10;SIgne91QwkSpf22v+gvZ2qFjuqrfVvlbH6ENuHq7lBDoenjWaaubFQSrAesgGr4YoNRfaOdn+F/y&#10;1At8XLIe5B3KeoH3iGpYIwkO3vhthNxif6Wo8pFRbgp7Kssq2dnjqTJ4bkvnEu5mp0hGH1qtJ6Y8&#10;wQfnao/xVPtzY5ouB8AlcIEEmiLpmFT5dCQ/HbO2pl2vais5V8RQoynYL82qgljcGHA0QeNJlCAK&#10;i0/6Zmdvdp+8kgP14GexU3NDddKtnm1uBJ/9q4JhV5RXI5VJ5noU0bmq2HQtelBRKpdic+H1kJes&#10;g9wYUmwQBEEQBEEQBLMkLQi1yBH1iqWiXsbYnnWOGwnbIalY8AjsHOYWR2skW1l5uELrunToq6wq&#10;rCVrHSZbC7Bs8yVWtRRUcl/OaTVo+DpZK2dbaftrU2bBDX9oBsCXl0MPk2eyNy0EMFKMPMoXqDqs&#10;Srg8YWWUhauQtJqg5G6vyq9DUlEJLHqx6MJZ9vuytjpXfVjlAJxi63pTCo53IZVD83F9lkPcsIiT&#10;Duc2mRrrmVfJU8IsbKIqh4QzzLK5VlHJVjJK0ihdlNQ+D+QMNI5GZ+yD9uINA2dBFVEJFlbleNjq&#10;TZ7UsAJYCHObPMp8vDFYKrcv1a3uC566p4RdabKc5SxP+fgdl91kIA4xepT1IFpI6o8YVZIgWHzq&#10;icOGPkjDpgLsGZdsyHLjCetMpaWb+IyjGcS6CZxsiqS6m42H5EyUssK/nptsYMSoMfB4fxUXB89Z&#10;nkY9DlsSP6y6pzxT8mSRQ9qTnJ5YT6/WQ7PDJSgSmXv/XTE08qRL4F6ksUiHPp5Y+akKM9aziRy4&#10;O7KQ3MclklsSAjwnKIwbl0ms67kWpWFKt4PnELdYGPTIQcGwE3ZPy0dGkT26VE8ptcXCHkiS6wvq&#10;12MPeck6WSTLhhQbBEEQBEEQBMEsqdcwaZWSDitLWuSk//5jYcP6x1+MrSzAMgkf7MqKVJkD2FLK&#10;l0wW4JAFGBAmCWsw39uajQWYR9mqTCs6XwxbnlqqaV3nCasw++PX2etOrJa32NuXFgYCUg+F1pNC&#10;OYvcnhTSPFZ7SkXACzM2pE05u6UKJwkVC5eWnFmaepIqoNdULarOwQN2pXnZUkCqAQFlzmGqTxIq&#10;E6IcaRNmZM9ZwKuRvd21zS4dciIvQKUtggsZVoDkQJ461NkJOJYEu6JyY3Y4NzjvslPnr+L2gi5T&#10;/7ycZFksdhMriwVw88Oq0oCA9CDPxAI42H1xsHCztHdP20Py0aE0EfVWAnSZuktaFN3Ho6oiBcFq&#10;QLOGKX0n+5uk3jVozAw+GjxNPPUR1dws9oild1TVL2jwqSudYN8uMDf1F3WoFPY/U5kbuSmHlEka&#10;VGUEG1f90AtQ7Qvw8T+fWPnrtHZF6qRC/XQRyETMdKhpwi4h1VV1vXVFcWlpHreJxn1wkLP8jWqW&#10;t0cFaoDcCHDojwo4WKzXUnpgMPT6sB4Y3NkOt1dPEfpURVFgyzAdyuJ7NR5FSX594W8f8aKXrgdp&#10;spJiRUixQRAEQRAEQRDMEC17CmPCFjwEfLGUjPgn+zKHGjOy5mG5m7lVRqlCno8ZWadpxUUsyzNP&#10;Zcsz6ZLuYIe+frM1odZ4vhS3AAtdV7LsPU0CuQJbR1WHitrySlulgxaK7BOs9CiDn8L2HOZROqOS&#10;+L70yUluujQVtUDqALHK2U5RuylbpfIo0xpqN9PRsJM5YHc3qy5ZPNY8vQ5VZrsRGKU+4MCJ2IOS&#10;nGR5Ss4wNwX0livhza/E3wREqrGOsgqUUKIAnuxV87JDHSYfUyRrxTMFliFn5TMu+UknYnCRpiEV&#10;iSsirOvSK6vUoR9amMrnEAh4KrtHmV3docpKN4t7SiulA+oQuGXbXajiJnoXq16jo1Pr7nvYjBx6&#10;lJ1aeQbB4kMbpt1qXqg7iIV98LRmj5FxSf+fLlFPsxV2dRBaPs6EPQcd2kDnFkMzAj70VsKeqtx7&#10;MSxAQjkrQHL2OossQnZKCz672SEOFM+nv8FkcmE79OWqp/eFVMuBYerNL8fqnHqgerGw9wqxepad&#10;8uCsBwDdLC5ZN4swe41dfmioxupDu31KjkUKrE4E/lxhSFGlVJ7EMieMXZVGcqEwewVwYC8fR9pr&#10;rsYmTTak2CAIgiAIgiAIVg6tXrTsEfUSqFoL+bpIK6JqLaQ1mOyZRUbba82WlnNyYz3my10LOxbr&#10;qywDZ1ZrBHxJprWuBU70VzJZNrM/fp0JrHofNsmyQg5SCaXGJruW3L42VrZGCgzDS1WVRCWEwidB&#10;FOVnKa5wbtdhChQoCdRudkaKrdrA4nXIXlVaKXEqErFcGotkDl3eNTsZ6nWwk+39Yqs91wgsW/27&#10;rte5KlY5mJEwGaquPAerW+kjqkP2OszDyxlb6BySz0hywbdk0jynxWvYSkUBBNWYbpPfWcNvkO6F&#10;HXq1c4OwLHWEza+0sGsflaTr6qql8oBFQcpf6hW8aaOdl0PvtuZTFDIIFhm1agYoAowzWOgmtHz9&#10;eBdjGm2bMLF6T1+DGKMiAU0lBHwQw2KdkUMGRo2l6izEkidGwupK/reoKoczNthg6B1WZ3Fn1yUJ&#10;ePc0u2XrUY51UgLJR3by9C45lGLOnQXDCiDtkr3I7fpQtc/RFpA2qjkICHDtPvJY5oR9YjIHAv6W&#10;cWVUkpPt98osiR/KaFfNiZREk5oPWVUqr3nsuQ5rZUillYUAsakCt7qeK6M+ryS7S7GF9pqUWQVC&#10;ig2CIAiCIAiCYE6wVllarmjpomUMsOxhqVMHLMoPqyQsq3xVJmeWT5Vd0iqrKQ9gUViLOmEWz5aA&#10;4f+faIcsa/3QUIA9q+XlwmsBUZVduiGeHk4OpsbqkACrRy2YyVx7BYRW6b7nYrFUl1nHpqsWdpgt&#10;xZc8gZKnMBClzLFTGF2d7PUC1RbtKUN85A8EKLMctPQFPOVMWmKlC7jFV8J1wioHO5dWyNVJ2RPm&#10;LIS9lkywkEVhGVWB0kekNUhpVSrZCZBKgWQchCUcFG7S3bOktQDzYal+2MtIxepeUO2qJa9J2+ve&#10;YZFP7uxqhfIxrcH1dPVBC5xadT2D+44/+Xi7VQF+k14mYRe7cg6C1YA1WtozrZreof6itm1doxqZ&#10;rUnb3lVCaX+MhFLxqigfzQjYWOpuJCRPLD7eLg22OhFh5aDRVQ7qswNRtk2LcgMs6sWpn3bBy1ka&#10;p2OpDD6522ybZvnMnhvNBzStUDNcl1+LVRElVGX6nLJUqxxSeyTxkUd75WCHSsUplEN6WuBi6zpn&#10;b8YkvwKZ+02pyqwSKokeV1IOufCaPKE2Jh1WAUhvyEqZDSk2CIIgCIIgCIK5o1UNexY29erFVlOy&#10;aHWEg5xZ52gBpjWSjFh8qZbclq1CMZ7ub7+6XW7V0i7t5S+t9gyPZUHL+tZX45XGmj44AOmNV5Ag&#10;W/tURgI5igUtvOsFpE7tC876MO2F222tSDmTMTkQcJG0OtQ6PPd0bDmaDlNanZRDLpn8lckJ/n/r&#10;7mMB9lJg8VG2ZEUszlrw+xm5EbbE9Ztlsf5GmF2y/O0LjNXrSKZ3sLR2HcHOqAJTLSqPv2gmEfbF&#10;6cunQELVHnCogGI9PEwzXWZX2jkyrFQzxeqN81I5uk0n+xdjiVKlAXZiJZISTodEEfCw3T4sstM1&#10;1ADobq7JymJu3hktir7D/fXTqa0mScLyX17CefJvTvmj497z55d+5iPX3XLDrXff8fUHvgEEOMRI&#10;FA5FkuBgphrBGI7Yqxdo+CUMNGyNcjJqSKQ7EMVwxyF7dRBF+RhosRrfmCkYrulE6noYOVQXwweL&#10;9yDZbfRzNzuRn7qK1aE+3o0PzpyCWMKcTrjdOmyaBAdhmXM59NPa0zr1cp+xISvyLIzgo8FSOB1m&#10;YeYRm9Nl4YpURX51Vgn6LKzuiwKgK1WdKMAl+DutFkvdqj59FsMiudYCHPowZXtSsRecmvLrK7G1&#10;2GphpjAvFRY7dLulhfRwkl+4++iKCuFVb8KKQ16yjn1IsUEQBEEQBEEQzBVb1WiFo5UPYRmJdbuF&#10;tS5SEgK+4MFiCyFfNRm+hjQjiy5fGlmYNZhWSm6pAtJhwaMsZy3San2W89oCb4upV0kZtFW0Ai7I&#10;Wtg11iUHBVgGKyE+HrYVtdTYOomVihP5IlNLRFtGasVYG221qYA8CYjkwF5RkmI9bLIp61VfnXIh&#10;Sz7stVb3hb0dKknK0+1CbpabwiqJcuCKXGszfyqKAGAkVmlPsB8Bt/o0vbUupH7Zxv9RtBJ8MZIz&#10;4GZ7FxEkGhKrysR+Ui0j1rLmUlUTSyDfU+GuQlZJ5JmJLBUyNqMGOk8MRSosc0Z1QsWqJOwJb3W9&#10;lcp3JULNXp5VfUq5kA9h+pRaBX1EkOq09ThbWvbc61rXsFj9Z7F/rte6G8Y3+fcK8oLNi2Pfte3a&#10;L37uoYcf+lbrhgNuOBfJg4OU1Dt8oLPBxMdVTTc2TNEdNIixx6Jx1fuayXyE8fGuYX2K8VB9Cn8f&#10;AwlrkrJst1U+1qFcQLRMiALsQIDCyB8YYGVXbuxVDMqssIzst7zSuq1mzJGoXyusPstJU+y4MMiT&#10;YdM4MJzA6HabjuXgXxWw4UWXxjV67dks42OODVDYNUAxEEl+9YA5YGQq1AzlU5LlvNWHMjmn113Z&#10;AxcOekKQhSjz9OQYtceuZwZvDxbASEJidRVpXz+QcCgFViIs+/RirA4hpNggCIIgCIIgCGZGWu85&#10;tkrJ91oU1VGJdJgWQtVSx9dOsifPpTBuHLIeq5dYtrxMey2r5ONLOLB1HUu4retNN2RpDVuyzwu4&#10;tFoJrFiST5NcdV2eg+Gxlomv+e2krKWle2aHCluptAKXsV51m7N8ZK/9K7RWL4y5BQcFKIbsWtxS&#10;ObaCrTVc3Hwdy6HsVUX5m7Mqg61UlaGtk6vVclVOwvllSjImIAcCxFIzm726sHBelRwLgfSC56DX&#10;SyWRmDLLIfmkKFmaYfA8jcLeznLnVKRl4DNWnnNhWVF1N6lhAhJe6w/4VsaE3zvur8lDapPSOOgX&#10;WDxgd58+qDB9jd6k3ndG9c6sndezNZ+518wfn3fcZ/7m5kpq7byRhIRFVsFBh4+B1gsY8XyiMQsz&#10;hUZC/dMAIxvDlCw+lFmDJ+BdpuodSqIuQBS9QP7qZXQZ+g59BKO6IT7gduVpyTmLD5gW9p5lY53+&#10;50BRQnkq7GlltC7Z0FWtz2aHVtr8sAtc0fI829Bk3QzrsGnJ91SXrlQ1Qxi8otK8Y4MPl0BtMwQR&#10;0N0B1YkPVnoe0M0yH/akUriOsjDOeiqoZVZLzqF/f6B6rtC5KJufy5Lr6wSez9KFiPrqkvwqJL8e&#10;8pJ1oKiQYoMgCIIgCIIgmBdaumgZk14wqWOrQ1/5WFh2LX7q//srnT1QLatqfztk/Skje+UJLOp8&#10;pWdGVlwcsrxkL7HVBdOlvURDXwYTqBwUKzvG5KDvGCgKak8zemzaVytqraJZYWr16CUxZEkOeSCR&#10;LbwNcq6j7NrzQz9XteeSCaT8lQl7KQsYtfiXf8LtS85KKxGBsPBUFdIOFEu4tpsgq6rwxbAl8fco&#10;LfbkI1682V80xl/1SQDc2QKb6zpX2J0tIH+Fc4v7LAVqljTKVsytkXYVYdXov7tVXYgfWkAvIBPY&#10;WmmsRNm9UEfg0O30NfOXnMSeXua9T5YE+ZAbCeVgt9izsgB9kEbVKNiM+K0t6/7ymg9U2upEG8nJ&#10;pMg2OIiw91j9vVfvHbRkjUXWpDUG0p71V4parSMJPtU8Qo/QH/x8JLQw/kSRIdR/0LKAz0GVG3tm&#10;BE7EAOjd0wZDzqVRVH/T0knTX1Dk4CO22d1ZudnZs5nU4FwDw1DLhSOga7d7Lo/V7JzP0UsOzUAS&#10;OnO77+26oL4uuzSf4u2qqXnsHrB6Ptleg9VUbveCy9SerLyq7S4QpQcA1T/5kOHW6rZaFHjAbhBQ&#10;pK3+ZOIBS0KAPWEvqkVRTvDcquR+WF2RX8VvvMxejE2fI5AUKxFWgZBigyAIgiAIgiCYPbm6ylol&#10;hdvR8lL7zGiLKNlzB9k9bCs3X2vZSVkyaXnMGkxRrHsJszz2JTdL4hf70loL7ArXZyuB1XXVROVJ&#10;VB7LPoco9koiNwVYXiYoIXut2HOL9goIhRuedl2yy4dL872tQmsf24MqJCVkzVkva7XItyS2RnUF&#10;IcXir5NKFKh9qqxYEqsy07m4QBxSQq8oLtzqisN0+QpQIdJVCSt/T67DKmpzVYeVVpsLKIDFY+Vv&#10;eJI21ZVTFJbltKVdRVAPqmH2VCmVr0sjDNxB7C7oWC8g7G6VuICFKJecqj1G+pE6HbFSqdSDOJdn&#10;aC2BgN/Hyj57fveU//CJv/5MJalOsZEJWRWZBwcFPnqYomfN3uVRBkP6i/eUSnGj2Ttq88BYtGR3&#10;H8sEi0ZOdQ32PqaZ3QdqGasu6Z2OE9mw5j9R6Gl9jKUreSeyVH5YJaRUabwlFXg+lgPJcaYb1qVS&#10;502HAyDWRcOhkHbYNN2eMEFypmM5pyReXURVzwOZvbJQCbo07U+u3lCuhib21LCJsD5MqdJqn6UA&#10;te3VSJ5WmRg9ORW+dHbVGAGiVE6F3cFOBBi1p2DY9RjDYf5/OWTiEm2O9FaJsPl3CZI9pNjZ8tKz&#10;X33S1Ts/df+X/vbxv3vyZz/5l9lvnIVzffr+L3Fezl6UJwiCIAiCIAjmCiucwgIsYFjV1KuXZFe4&#10;sriDVqGKrQ5ThvrxDRlrh+oQnxqdAqOtzdxiDlqbsa5jTXtCLZVmARMBRSan2oq3OFTYD5fCEnY9&#10;tyUlNyUkQEJfhwtbNxJgzenr6grW21pyC8rvl7DklvsrIPmAgK/qK4eMZScCikESXTWHHlu9yeWL&#10;WBMmsOgFIg+o0rRwtawIbLUXMHGoKtPPy4nMqMyxVP/ha5mrDJXSoT21JPXT9VYL6I1O0irgiokF&#10;yJMAe9w8vBTl++Tc5MX5oc7itCQZSPtZFgtuh/6NWg3PK4365/ZZ2BueIZVHd3CrvxjrFnPTXvrO&#10;9lrW0a30fKy7eVqDDOm5kjPwKQozA373lP/wxbtuq8TUqTeyCjX2YERDog+D1ll84LIGTAC7dFVv&#10;59b+sdN3FM4mHXNwUc+iaP82ePoAKJ1UQ6W6DBl6eGmEBB85LU/vO0W2lrPCGpZ9jK2KR1r9jepk&#10;P2+W0FBnLIwJnW6ksSiP10YVzso2BpI1s0A147MHjMBJ84vVSGUvwLqFcUxPDj5GWZHkScWCZna9&#10;v0yUcsOiu0BYFkqub/iSswqAnUzczYwcpucTJRRKrqlQhfcwAQsT6xeVC6+iEGRDip0Vv/Xnr7rw&#10;lo/+9Lmff+Wxb+zYdfmr33fK7+845l+f+X8Wbv1C/pyFc3FGzsvZL/ziRylJ4RYEQRAEQRAEK0W1&#10;tmH1Ikt2qKjKwbGwv9hih77yMXCuF0Jg6ytZ6hdvZanscuOQVZnvWQCbG8stf/tVS9mlV1zBw2ZU&#10;rMJurzwVlnOittu+Fl4t7XKLjCpGtddqk/LUq3dhJdfKkNi0TxSHgkzYE5Un8ZwtKx3qvARcC1g6&#10;BYeSA1xyrdyoNFa/ONQ+JiWAcsNfb3V5Vlbh2JWhG8nNzr75lRaLkQtXVsSqEoA6URS4m+ROy1ax&#10;JNdeSqgElHTYFEZr58FksQPSjsOUyecBF0uVpntBfUpmIkCdq/7TjcYujZU2cIb/FzZgURg3abKu&#10;SliYTsSh52ZdzN2sAfgpZl05v7VlXS/vw+YbGa7GLxXsfmjPv/zLv+SWvfseufqOG3NLMBQ6Ao2W&#10;Fk4v8L1atc0jPgRZ29ZEU8iOqeU71sVkJJX3FP0pS0OldSvrGv53KboSYdzUPYmlT9X5DMD7YxX2&#10;X8lT5tUI6VOM5VCLgFPBuSbNR1edT9+WlcgPU1iB+jAltAAXSNVpjLJJR1JsLafqFeZT/MEAmOVV&#10;yZTh5Or2mZvyIQdPpWxtOlOFa7zSEwKHFuX6rxK6rmpJcKCoMhJ2o51FdsjlWgK1UR8iSNqrdFjQ&#10;52IJhBQ7E/7kA6fvf/IHux644z+854Qiap5wdsqw78kfUJ4iKgiCIAiCIAjmjFYs1bpFKxYCuTHB&#10;OqcOL0VhTHZfMRIl3UextsTyNZitpuQMpx7xh+dv2vWN2x97Yt+BJx+HvQcevfRvPmkrNFbCUgBd&#10;Y112KAk1Dxzv2ithiaq1Z66xWjh9NFaxHqgsSfNVLItwQUm0zwPga9FqDa9DYt1oJLeUSc1SVbCX&#10;xCCJ1rQAT8uhEqZ8sLAQ9RWvGYnSOp/qVQ1Tpb7CtEMtWQl4hlZCvaykcprDEZXMoVPoNVhl658x&#10;tRpIp/YKsbrV5xHdx2KVgzubroeDLCmgsA61xzlFdcMKk1vyzEexCqTYza/UnbLr0g2lYiXLYuHQ&#10;1ZPK7jVvd3N7/X+73Hf20iykriqJLG+yV+SoQGsb6pJAchdlimL0Tpfvw37jG9+49tprL/eNAIdV&#10;xPCNbIsTLSxHv/s0BQopdu++RzhknyxBGz5gVq3Xhzi17Qr1AoXpKdJbh+EOliFJPKFpdoyK9EFG&#10;NrqYT0y25xQaEnHGM88BSx1O9irP+rDq1BqEbV/92ljlWYcHQCZ5PpNB/kUmOiPXlV9LE7nlxat/&#10;HcuMKczt0L+8SHLl6rhGRh4ujavWhROmJhltCPsUKR8rg+qQgIcrN3ewnCEFKAB7H9w0UVaxdlgN&#10;dGZR8bDTNsgHi5dWBebQjCTx8+pa2EuE1T7/5a74VuwMedP1F/73/9//2H79RYV9pbDy/I//zr6w&#10;j4t9/qCPrch2LHb/7b3DcnjdZdv3fG/vj376lM7y3K+ff+yH+6++5+bCbaV4+V++fv3F/+X/+uAJ&#10;r7n8RHjVJZv//UX/6XffdmThJnA47N2bCuOsUb0N26jPrde8s0jSLyt1s6ornGKjWRZ5BkEQBEGw&#10;DF+uLK2y3FgdKrYhxVaHcvbV1JI/xoZ9KSrlw7qItRPPGHff9Nyvnn/mF8/u+e7e3d++F/YeeBTL&#10;gR//YOuVO02JY5F8gkuxBPK3WetXZS3g4coHB7ebWyNV5VD7mIPCiq33ZiFKq3Hf21pRMqhbKglV&#10;QqckTl+3L9v7olQrQODybY3qWS35iDwVuJuhApDWK1NL1mpPlOdv/v4SUJWckmvJ6qVlgWpGZeWl&#10;Vdil1bpyPLDkWflXIqypG1wsPlJGCBCrKlLA69Auk1jCuQZKbONwCXdukkuodoOyqDKHdsZyXiGW&#10;GgMVS4EJO3bhul/SIAgQi89Wl1OpbbVAotTXXImwMHsO8ScHwOGMqm0QWx2SdpaV88fnHVdJp8O3&#10;yy+//Nhjjz377LMlxRLgkEAVPXwj8+J0C8jVd9zIMkSvvuZSbOiw42KNmdbug7wFaPMuxVpLrqMs&#10;4NPKslhNNDk4ew+yJD77GD5hmd27TNUf6Tg+zFYzV4LD1L8GnqLGMgHO4vnkdlMJM8/KqLBfkTnU&#10;VyR0UVVYF57FjmTpKopT15IllFc6KNb2gIVYL6pZNNdwsZo1uFjqM9UhDvoLIpegq3NscMNOWvYK&#10;eFaWRIf4EMY5PZn43beAhGDGsfpd2sqBvR9aCTlUrFByyqBr2W5vxYJeg2UvTTbBYUixPfOGK978&#10;6//+3/7vS7cV9pWF8lAqylbYx4Ix/cBTj+/+23uBgBSokTRTFdmOhTIsjCA7WzrX3n949Ol/fhbL&#10;j3761Kw1xHb+7V8c9apLNr/m8hP/6NIt697znw979ybY+L7jpMkOlFxXSopNtVfgVTtzNZZTrIga&#10;y3mHXTio0RbGHMUWeY7Ljl2X53mOC8mLDIMgCIJgcWBZYisTwqxV8qh6xWLLmNwOSsKCpz400n8+&#10;ko8+ROCLHwKictCi1H1YR1391ZuYrHd983azsEJmfeWp/t05xzz2g33P/er5rX+10zQjaYJb7Ded&#10;JJ6ytwB2j7LDFJazqI1m94RJlsVuFs9zyS5/x/LRcvqkWnhVmFUl63bWhApIRMsPcUuWPJXs8peb&#10;R1V26W5p7wtXi+LQ1/Psq8OkFyhbcsBZi1hWp9gpLYVn7+cyH7mRA3atdbkLWhVzal0yBfZi2BIa&#10;Z/e0/eZXmj9h7NJHMFJXBLR3u92CLZUsW/nU/man/mVPljpcWVpj28gSrlLsetUGqDHpStQ2t0+3&#10;I5cwvB9VnthrUVV226sBqG3o0B3s5nLoGooll0+jJH3xmb+5udJNh2xn+PbVr361OvaNQ9mr4yEb&#10;mRenWzS2fngHw9ozP7fVbv4hgh3XX4oldNju0DVSw7bA9g0YLeBTj7VtHz+tU6ib+DCl2BzzqQPm&#10;maLyCU7dTeIpWXlHW/IUsnNeFUOlKnwEXY+ygQ/LZWyBpsUWhp0FUpSKneztSE7VPmm1HCa7vrSQ&#10;5FeMmseTD7MJoxA1xlBDRVEt9ZhjYc1ZGseoc5+8rHiyEyag2saoH+/CqFP4M4DtMeJADuz9mUGZ&#10;V/mYhuthypOSYJRD/exhsXr2yB5FCKe3XwsdNh3OVYr9w3e8gaHh0ts+Wdib4Llj1+V47v7bex/7&#10;4f4f/fSpFEUOGNNhwd5/eBQKY0c4S0vOXfidc478yS9+etLVOwv7IkCpfvLzn1LCwt6dvOYJcJii&#10;Wpgs1TAG5sAdx0g7ed1l24uoq++5+blfPz+HNzqH8W//4qj/64MnwMv/8vVF1O++7cj1F/+X11x+&#10;4rr3/OciaqWk2HSnCojS68YzrUnyZ5u/GstJh104jGy07ck7orNMvE1fgCAIgiCYHdXipGHUvlq3&#10;yJ4C8ne91dZIHNYrSTusoyyQ9Fk3Lu3J6vQNO274IBPl1V+9SflU5zrdVrCSU/fue+RHTz9pQhKH&#10;LpViN8mv1l4Fsdovyanspf25/5IRB5Ers0qYAp62cmAh7UtN2wtWm6wzXeri0MKKxZI8k4W1JctO&#10;WViLKokvRK2i3GJVp8WqUslZ4EkZLAdfymKp3Myi5EsJtdBV5jiw53LA8ncLPhxq7wm5EWbXZZ5y&#10;hATTKpUsqkP9gk2qKwJ2Cr/2zf7BB306Vp+F9aqTjFKRDjO7edbhwGqDGtabsMKrl55l90uNhEO3&#10;WLWrwbiiZAGXMGSxMP1ru/+7Li3Eb5Yl9E6nJOq/hGd0F45917ZKNB2yXX755WecccbAzxFgJGrk&#10;u7Gcojjp4nDYm49m1LKBq34HtlBjU3hBoEi7H9ozGUVW/eMN2HpB1s7VgK0Nq20zQG3xj7G6cQmc&#10;c9XVqfJR2uVRNvVoNOZ09B264QnrSp+EzwJWkro3LYsVZKWRlkJKvuyJ1122nQVmxbf2pHCbFEAB&#10;mmWQRVG5Q3pJ1i+wCCfsukAyKFUHDFw+8pgk6vVpNUBleqAax/zxYOvV79j1jdttHkypyMdPodys&#10;Sr2Scdv6sbdXqiukU+uHv5SQkqsYdSEriy4EdI9qBw6luubaq1gZKXbXN29/7tfP/+E73lDYc7jB&#10;ri2Y6MP+wFOPkyq/5RjxSYcFpMJfL7IN24okgtZG1JQy0JV3ffaTe75QGGHHrstvf+S+//rsPwGB&#10;KV9he/qfn50sh2v2fOHKOz9bGLtD/aSa121KUS1MlmoYzRykw7bcONrbj3761MiGNwsOPfuP/68P&#10;nvCqSzYTKKISL//L1zfV2AWUYomikgnMTo0lc21zVmM547ALh5GNtj15EATBfODhJ/+7NTz2w/3N&#10;0YlJ094NXG5cWYq/uAdrG1uxEJCKqlVZWskkaTX3lHiqwxSQJwlxUA5KJTsLodqBvT4La0YtulhT&#10;sZfA6krrYW95/TO/ePYTd+6yQ7dYrK+Q5cZC3Zwzoy3d6+TpsAo48k9uiq0CGNOXZJPsyEpSsGJk&#10;bclK3lfX0siqMHsJoycfvvvb9/7omSerqJMO3/3wHi7BwnJL1Jps9SoWFspAQGtXTs3C1Zep1SKW&#10;mtzqAi4+eLqgYHZiXbajMlmTV3lSGPYeNrFVS1CS+6HZ/Vwk2fOdvdw7F2odpeLalb+qhfJIJSRW&#10;H5mlGpPqSu1Jh6XO2ScBRYEsbEkaxtmx7HQLj1Wv6xHUOSW3jsCNTp8pwM5N5NZsrV/Ho3NJVmDv&#10;fa1yONFfTFMsmWAk1sMWIColeZO/HtsoyfRc+8XPVYrpoO0b3/jGscceW7wPm29E4dD+3VhOUZx0&#10;cdjz6AP2Ov+Hd+iwqcYuGrv9+wmTbUVW/cOY43qc7ekI3m4LrFPgQJtPxjysNu9hc2MYrw+N1DXI&#10;n75Gf/F3LfG00+We7dR9agn9dYTBU6Nx96xG8brLtkuLG7gdeOrxobpKXi31IROxzciEFasA043P&#10;/pWxdtDczaFS2QW63GxTlSRR6oFZkqnEZ3OrbZ+GNCUZUmNPPnzXN26ntPYAsNW/ApHSkpBD9n6n&#10;pCbZszEOSqvpLCXBk1vGoSdXwRQwB5WfKAVoAyrY9g2HvGRdkl8HMlsptl0STdtAIWPHrsuJamqO&#10;w/zh0ts+SSwtg/NCEQuFqkK4+zYww5zfO//oX/76+f/9/KNz47//yz/98qNfq7LINoxE5Z7dmViK&#10;pWy//NXzlLOwd4Rip5ovarKFyVINo8hhpA4rtl7zTtxwLuyzZt17/vNrLj/x3/7FUYW9oKnGLqYU&#10;S2Cmaiw5p6/9zlON5XT0bi5wIBrECmOOYos8gyAIZofGpbTpkUB/UU6PB8XhMGORVdryZx5S8eDB&#10;HDqjv8OR+YJLsRrqC2MwGbZ0IaA1DOsWLWmK2KYF6kXOEiyBPGDLHg/bclRhRZ2+QW3+//nAGYRt&#10;qVb7VAKo9sev23X/bQd+/AOTRyUL6mVViadyS+F0KLfknKLywBZ/nZPYJLkmkoOHbSWpZaQrkrYH&#10;Ep5cy5RAwCy2hv/RM0/u+c4DlsSjHnvcfousWoVikd3XmZSwKh578MMliy6Bs9d6q4U9n6pIvsq1&#10;VaVLdQd+/Pjuh/fI3/ZJsWVV7JatH3sHJfnDtx2jc+34zGXU/9V37lKSFx+/zmRWfTHWr9fOQnIK&#10;QwFOdmmbhHhuWce5wIRXV2CtJjdX+ixYEg7xZ+/C4pKw4skPe/PRdmqJUzjLP2NZkm5MkGQRUSOh&#10;SnWYRFj9JJduKHtuLkZakcnoFpYgYneNXqlW4ciiJGYhlj0dUA5knk7dE//mlD966OGHKsV00Hbt&#10;tdeeffbZ1cGQDQfcqoNBG6fgRMWpF4Ed/gmCXffdlhsLNZawtuSwskiKLYwjmSzVuKgNp5Zv04Qm&#10;Cwal+j/oB1CrtwpXAaBrKFBj2erPFeBqrBnpF/pOiHpf5m9GzXfsU7YZS/70ta0N5Xd8ygJgGfQF&#10;BvjDd7xh1zdN38yfEpdIWmRdadUMXr8Am0/oFnaSURb2KcrGH6YMnx1s/KGuuFgshBltFFD1+iH+&#10;pDU3DV9bj9h7wMQi9hqdKgGXTNyHfXKw5LqP4JnY2XmWwBm4NEilch8LsMdH/5qDsXaz5G/aeMhL&#10;1kH+YqzCv/GyDXOSYgffpwwcciGDuhi4pXwIDxM+Hvvhfsltw8477GGaVvXcr5+fUk956+cuuWnv&#10;HYVxoA6rjajCuSO5FCtprLkNU7Ju3vtlylkYO0K2qYqG1WSTyVINI89BOuye7+1NsS3IeZ4vxh56&#10;9h83X3cdxr+/6D/lzgsrxcLs1FidhXs0ZzWWc025Dau3IAiCecJMlx5+mBybD0LJgYAGLg4V4LmC&#10;0UxuGIu0evhmcOYJpN/BWX8rbZ/KKSHlKWTlJrqEYdvI5C1QAHIojMEE2Fqli5GFTb2iW4rVgkeW&#10;WmmtorR2SkZpiL6I4r7zxCIHWcyHxZsESimqJ6zb8akPcItN14NaHjVcqay0S8mpCkjaawqsok5o&#10;Du5smehcKS2k5AqwnjzJJVeXA6qTKqs6YPsT1p121U5Ke/TFp9tluv+Pnnly97f2WEKQsb5AsZSb&#10;h/c89sCBHz9uOatU5Eyszu6LTFvHKjdf99oymED1Vuy9lSf1zHKdKsWBJTHnPfWIw849lsI8/Ytn&#10;t378HdwIwtb9hm87bvgg56oOOm9WP7kge1JdXdJW3Ljrvtue+9Xzh7356MoHkoNz9LtP27vvEX1q&#10;k+1HTz/J4Y7Gf3bjJoeBrxxOn4nEpiKJ/v08vfaotGlr5t+d2/10Oz99GdVS9YuTDj/sbcdwp+x0&#10;H9lptQT0kRMPf90lZ+iMJqa73moSgzcM2dO247OXcbs1VOYbQ/eub9yeS9hVRL1Ndi1/9t6zKrl0&#10;yGY/0TXq+wNdfDhRceoVh7bBnTrw4x8UdsjVWNqVyB1WELXzVKqOcJmkKrLqF8aNah7x5p3C0vgU&#10;kNEO6TKEGQzlxjxFD5KnonzwrMKJRs4E6HdS+pozoDnImJ19GZ6/5eCHNhrX0qdRnH0Y6SogS/K6&#10;/LsEDYjFR2rskhTglWABTdzacwm1AmuWFNZhfUYz5m7SYT1gML+wZ3Jh2PFpSBdraM7Cwqmlw7qW&#10;WjnoLhB16hF799dqrGY36oqAI4FIUZYVRp2OALlxdhU1qcPY5UaUg10s+XMhcqi/Fasf70pIhFVg&#10;4aTYhB6p80dn3LDkW565/u6t9jHsvMqhMAJ2VheFcVzufOxrp35imTjVvipg67IwqFwHbbSewlm0&#10;rJQo4Z2Pfb0wdoQzpjs1rCabTJZqGCmHqud0ftFV96LLd4r74vfe8brXXH7i/3fHnxT2YegVWqmx&#10;iyzFwozU2HSWOauxLRfehSmTLyxcV8u2Ji85CFYFzUcL+iNUB4M2kvB0xLjKuE1Af37WE0h6BlO2&#10;OsWwhyjALSXphT3f28t5R84mnJEyD/wo/Eh4VDAxrmHvjqq3MPYCF95lJp3b3yZnjS1XhhsVYG/r&#10;HK1nZGRJk6dlXeQWc5PFl0NLh44dnmEfij3wpDVmS16v/WwJlzRKlyZ3fNqlWEmikiZhuYIpuz4g&#10;a1Fyq3NY8gFSaY/d/S0A5J8+TaB99s6sFniGMsToxaj8hYf37n/kscf37fisvXDavtkbrMrtZPsn&#10;dAv4Bxme+9Xztz+8xw4F2QIrWMLsKQPrWMqjIlG20+3TuiwvTYp9eI+tOfUTKCzmpdKyl3rrJ6KE&#10;V3/lJjw50WlX7rS0JJHPyRYguQni/vqqnTGd2pN/4IufeOYXz5IWfvT0k1vJQZe/uZZTuRZJsbWY&#10;okCOVFHzceciduuHdyjzHbUU+IEvXH3gx/ZfAskidt13G0acm+LXkExMPOqeye6GFFvosAIH3HBO&#10;lsmoTnfDB60+/aU8V8+fstN95O3/mpuCnfvod2TX101wsWLTieg+3DWXb0z72LZ+x6etBdp0oM51&#10;2noNlTs+90FTIjznXV/bjeXB5T8hNf21XPLpqyqtdMjWRWbt4sOJilOvOPqlwaPffVphF7kau1Co&#10;4U22FVn1jFRUx8IMa75XG9aUoTZv/WLzK1PYfOooRpgqORblkKW16aye0RJytonJ+9QyMDb8h8J5&#10;l899dupmnt3gEYvnpareB23pMZKw9f1UzvoaNVOzV2ApSuRGXaYHzFlR7HU7CDDRKyyNlUlKswyj&#10;k80g/rYse41Lqnafm8DqhOSKzV59raY2YjHWEq2lculWc1l1XkY5P6/Z8ac8/hdHWfTUgbEqef2b&#10;XRbFnhw8Snqr3oRVIIXFwkmxGsSbW/JJ4SJzaXNpaTHwvMq8MPIQrIRahwzcurx6+fc//v6GCzfn&#10;ltsfua9KP2TDIffvwtP/bH931WUOI39ttoASUs7C2BHOm+7CwJocyGSphqEcxtVhRV6SOXDYuze9&#10;5vITC2M7SY1dQClW/TQhqXTKxW1BXoB5qrHNC7/0tk9SgNySaEY1k08AHVYV24X27t8XXFfLRjEK&#10;/yAIFoRhj0CP/XA/jweMYMyeqQtrbCegR6BkHJhD71CY9od+tuTM0z+XgP+48wJJxn1gKKCK8pL0&#10;CHeE4rWrsXrmWVNqLGuVhh0sSnuWMSzPUhSHdeySRZnUxqVsfY2U9jtu+OBzv3peSyMWUYaLTaaf&#10;1rDA2/npy3AzRU9yp8ug1aEkUVdLsSSjBTytfrYrYRninLLSoZITduNSWgLgsbbCZJ3pUVYw+agY&#10;IE32pMP/3VteT3s47a92cmhLypMO/8Atn8Dyuou32QJVmqaclQN72Ql7tlLHmpvptidX/6VLzpW1&#10;81YVXovhMzZIKW5/K9Yurb5qhT/wxU8cePLxZ37x7I7PXXbgxz848OPHd1x/qUTVYdpTQnore9jq&#10;Py5P2twh57Ef7MPB3pldbt91321Fqmd+/izOex59AP+iDL1kUkixA3VYwAG3PqVYav7Ew02H1emu&#10;2mkSxhn+Fp5EpdPWP/2LZx97fN+e79ofzI6+eFtll4p0mnUuK5JmE+9Zu7/lmX/2MnI2o/dK/b0t&#10;v+rpr+W6W26otNIhWy8fKGDjRMWpV5YPfOFqqo59Yc9ZTDVWDa8wCgrcbPCiJVVfVK2aKUOTyHb7&#10;HIe1Xtq5mnGajDTFKIru4x9ZtlS1cQn1I0WRPEvYZNnkJSOBgdkOBOdm/sst1YXU/bcFPe0MWwVj&#10;J1ZdPgUGI41VVaeXXtP7v/k7sPVhZWHWBuw+X5uRMNMcc4Qrqlax7F1vxWKX43uDCQ4f5neXWU1I&#10;9Wq0u+kTZVJjzX7qEZWadOBRy4eEltb3xCa9lRpzi+XpuRXibFVyCskeKLwCxPqFFNqrDl/00vW/&#10;8TJTaWHhvhVLWAuAYlWQfDDqFyfypQIP6J7TkhSrw4GbkgiaFM/Bw5RWrVhGPiWLn//yn//NW5d9&#10;FfS/PvtP1SmHbDjk/iPhQZxLa1FaBTkPe22EElLOwtgRsk13gQCHKaqFyVINQzmwTbCsIlUqyUCI&#10;LbJVu8ot3ZlAigXpsCOlWGL1/mzid9925ASny2mpH6vxIVvhOQ3klheA3jcfNbY4L6fDMrCBqT1Q&#10;qnyKKpJPBjmQT8dt+tMFQbCqKR5ymrHp6ShHg6pIRjw1pKyIFKslev7EomK0POQwRFP+YQ85TTSk&#10;tz/F6U/yj/1wf27UsKySKJyi9HDIwxhGNgKaMkbm04QkPGS2PGeSM8kHTkmrFdYnHrCVTB0uYWFT&#10;L944rFY7HrZU8mE5xBop/1Ev5aZAneSw8zdRgade/Q6zk4QFnj6fWmPa6PHr9jz2wGOP7zOl0i22&#10;r4VLOchir8TWSRRlOmwdrsCh/n95nBWopEZlUudgh9or6iRbMVqsdF7Ps8oBY51w98OmTZiMRVpf&#10;gu75zt5KR3Y3nT3lr7R26GrsvzvnGJw/8NefqE7h0u3R79lGnld/eVcqiZa4Vl2cwgtG4Oqv7MLt&#10;mV88a5+CdbvtWSSz1mUBfPLhR7//jANPPv66959OPnu+88DVd+468OPH9+5/xOr8RPttMWKJ+s2T&#10;D9c3ZFXIw8455gO3XMNVkDP+pFKtuhRbvUN69R036pBAU/pssufRB575+bMWJisuKkXVYc6eMm9B&#10;ki4nVaBQD3vJRGLTjlqKHajDAg7NtBNQne4zl5lyfeLh1XcJrtppt1J6TS1GbP3I263Yd+1SwH6u&#10;TQKTiyP4VFLst+81f4ewZX7DB80BN++PlfEzl6UyTH8tt959h6TSYVsvP9vFxomKU68gR7/7NG7W&#10;Yz/YV9ib6IsZI/96MU/U8AojSDhmG9jsh6XqDQYxxrdty7/WqkP2LtEStt6hIbH20dBH7NZPvINZ&#10;folv7Vl2CN+ujQ/v2cpMpAzr01m29bxWnTQriWIr6H354UC8zHkO40I5qXAL6yO59Gudl4A7EIvP&#10;UkDd3P3ZazrOLUt7ohQmoDAzddJhfdZeitKQQrUQ5nKYgBi69R1Yq/nqT4Z2+06rv0jA3iYjf611&#10;q49mPm3ZXdtaUamx+x+pAjxZ+YnMTQXwv9dqOrNqVFrywe6DnlnY4+wJq+tlz6GukSjhsUl7FS/8&#10;7SMO8R/yUhhW5VuxeqLNM+fBVw/0zYfdljIkrWfgIzIP+sTyhN3+BJ/4+S//+WVveU1u6V2KlQjb&#10;LsXKoTAm/s1bj/rF888Vxo5Q4HQXht2mgVuRSuHJGHnewj8hEU0i/jCoN3zSgkdJ2CaTAv/gXce+&#10;5vITf/dtRxb2hCTXYbRLsX906RZ8khorHRZe/pevTz7jwpWmO9WF6e9mQbMA81Fj8/Nq0c5Jc7E1&#10;p+nQLHYQBMEK0vLYw7z2nP9zGehRAU+NYDw8MJrJLc+BOZEws+ewUXFidMZiXtbvr7Y85IwLlzms&#10;NnL04bM010hUTWM7gVQ5oIfDVEjKnE7Rns9AWtTYNajDtsDSpbBokZOkWF+5VSuf2m7rHy07WU3V&#10;2q7ZgbCvnK0N+79XKx8WbJVq6Xof6B/2d3z6A2Z06bOKJQAEkrProUtCJ2GpsR7GWEXVVM6+t8Dy&#10;d2MNvQ8LSphydmfzdFm2Sn7CuqMvMi3GGtXDLsXi4B+KNR1ZZ8dSX6CdvS6AHRI40X7gK4nOlj/L&#10;VxdJyZZ6sEN3NpVB61gCHv7Dtx3zzC+qPz/s+c5eq20Wq1IxWAbXUNsmqXzk7cqKmq8+Ynvi4bdL&#10;ivUFc/VFCFbUJ6z7xJ27fvT0k+SpTxnYdRVySc3WD+/Y8+gDOO9a/oNFTSjDUKWPenDFk8sZqerq&#10;fT2FLYnk3RpZpsyk0kZdim15PRAH3KaRL8XS6Y5fV53uY/ZVX7tH1Dy9iTt7mt1T3UoC3GLaGNVl&#10;3UpSCG7bN1QfKPh2Nb5xWzVU2iu3SWzavmH3t9wo8dfLMP21fP2BERIq2+WXX37GGWcMFFsxEjXy&#10;6wRsnKg49Qpy4Mc/GNneaDy0Map3VbwVKx2WZqZ9s/EPTNUnaaBzJZTBweaUeoqp2nAdttikhxJw&#10;511fH/xPBgM3e+DxKUzdygZPhlByY3bTiVzOs/O62zLqci5BDj7HLdlJnrLqRlWS+rB42lmizpZY&#10;PdKkwFKsn93mX+0VlRzcx+yuVFogeWqffvnKdcwlSEjlMyv5uESs6aQM4wxEun3sJbZiN/HURzAc&#10;FIvF93pCkAjLtnf/I1Z75Gz5WCXYnsNkBB8MrQwKEEWeXiq7R4ryy6l86kuzC+GwlmJBwqsU2GRh&#10;v4hSrJIUqwL56KFWT6spcx6CeYRlkUBU8/E9uRVI5ZHQ00yls5Ow+9rj73/8/fXv/rPc0u8HCpgR&#10;9TieLwCaJLeB9PWBAgpAuCOptITJROHJGHnewj8hBa25zimg6nBjn3RYAoVPR/7tXxzVro0e9u5N&#10;LYz8yGz6mkHSYVtk3y5wsS0V2ARnkhTGaRhYAPVTotLKtnfSedVI2PZ8by+WYag87DU4EMaYcltL&#10;cF3FYKJ+kVuCIJg/PJzYUFVvWOit1UFjSwMU/ZeBi7T0a/3pkTmxyCpt6cGJVCweNO5pcpQ9wbyM&#10;87hzJafmya0YYUAX0v3RC0gy7H+bOk79gquQTs3ZCwFXpVKYWMKpVpu05DMM1QbkRaVyVOfJstZg&#10;0dI8TMY81sO2tvHvk5qFZY+iOPQFHksmRWkVlMJ4vu6SM1jh7/qGr4FZxdXqpPaHveX1P3r6SfsN&#10;K1Z6rmYakiPdx9yOr3RVM0ohrWNtL0k0OQiMilVY+zxQC7WWyfKTyqeKkhsWD9s/uX/H/sl998N7&#10;ZDz6Ivs9KHuTVOVJWmrKQYcehRtVYZJrbSRV+nQslioHisfeZVaDJa5/a+9HzzwJBPC3n2nCzq3x&#10;BWq13GWdfPLhe767F0jIyhZ/U439dAeefNxUYM9Zny8wux9yRvwP+FdWW7aRCqzQP3HnrwQmEbC6&#10;NFcDuQpu/dV33Ei4im2Az976O6f63mvu3EsmSRuVLDVMQcOB2GnkS5FO9+B+P92Xd5musdXfAnON&#10;tdIvTjnCir3/UaqLW6OPxtqXB7Z6k6ArnbFBrzbbYCjLtvpbsVr3uaJEPtx3ybiWv5dh+mv52je/&#10;XmmlrdsZvhXvxnKIceTnC7RxouLUK0Wz5TTBRw1yoJq/sjRFVVlo9gpQZgoPudbcTNUn+uU6ZhD2&#10;PqHYOCmtTfOLB6wZu+pqjd9bvoxLbox+3ryrfbJ3BP/lSdRxFGUnkl0dKh3i5j6TnDHHLyehb4xY&#10;OKuWJbZvIFbPP1XA599lYElSrIeXDkGB4mMFSZnljNoni3+pgFmmUkUZmhjAXSS1qmDUcsXThin/&#10;LKwhByCAD3eHDF2rxbjXxz02JjKbv4jy4W7ZWahnjAS8JIbCQhOfSuhRFlB7cH9OahbC2zck4RUO&#10;8fdhgUAKrzIpVk/VyShPHsEv9Z9jIkpLAqvg1k2peMDVWdiTv6JatmpqGcKdj319Fj/bJbhwHugV&#10;bpdi27Pt62e7JkOVXBjnA5WWKrAdLX60jbu2LPijS7dAYeyR9DWD6XVY4HrHur+9381hBWA1O1M1&#10;Np1XZ+m+pWFnrHpbRdBluLokBNAd/Lpn+5JyEARTkp6OcvQUoSjGuq3XvJOnIIwcagTTE4ucB+bA&#10;CIAnmRQ6Kbml6RUHjRItmx5ROPtA/VQftC2MLVCYgZIuKGrgWQYify5HZcgvU9eVDnHDp6iHREs+&#10;LRRqrB5FBl7XmsHWKinAeqaIWm4Ry5Isj8r9LZZVUG3n8Pwb7T+pH3ti32HnHWtinDTH49ft+PQH&#10;fvT0k7CkTkonJaCvBBB27XVJ09zicl5yO/Hw6hsFSqv3XnH2tAQquzvrUFS5KdvawfbKv3ZWlPw/&#10;8MVPmE5xzjFci8lYnvZ2/17BsE3FtuQnHr71qp0kt5cTkxFOsk/HWrZveb3cbPnqL6va6z+SGE5b&#10;f/VdpuFu/cjbD/zY3nKVpLv1Y++w9aoWvfUauFqOergqROtm/7eua2dRzbUv10oOe/PRV99x42M/&#10;2PfMz5/t/pYf/sV3A+wDslwaJ8pk2aPffZresVVJCHCYC7icEXtStYjiMImqyThlJhKblEPLO487&#10;epViq9P94lmak901V9JNiXD9gjuoj1Fwx+1unrHhdZecwaGJFxye5nLJaeulp+/+ls0gdvtOPLz6&#10;FoHWoaT6wBkS7jWsWeZ+C6a/lpEfKEjb5Zdffuyxx5599tn2E12XX06AQwJV9KhtQT5QQPuhxmha&#10;hT1Bs9FfMvBpf212pVDDyy2UU20gRXGZRTdvpuqTE+2NVJplNWoRluQqGRQI45arnwwjtQBqPUUz&#10;EfukSBKQfpos+XzUxP1LY6JOWxWyiIV0lgRuKtUQqqyUcyPPpaedIcUmVg+NKWD4/FvNy/XZ7ZDi&#10;qYS+x1L5yE2zNlE+TVuUxhbsuQwKVCkTk6Ybn1yqGYdrcWcL+CBmN2WrO+DJREYUdv2d6dQj0u90&#10;gQX2P2p2+YitpsZSEstcZWCPXXqrDpMIy6Ejz+oSuBz2JPGoXIoFDvWlgnS4iN+KrazLN/nwVMqj&#10;rTybSwXcChWSZYaSD9MOtPYoUrXYW3jr5y65ae8dhfHLj37Nzz9gI6pwHoauIh3yZD+sYNRPc/mU&#10;c/PeL1POwtgRypDfqQnQzS2Mc0DnlXDWBS2BptRh4ffe8brXzPgHuKTGTq/Dwrj3t/e72VIAlrLS&#10;SYd15GlI5+1ylqZPS7HXAEkOSDrs9P0iCIKZ0nw6ymG8ymMJawTTY08ytuSQQ1pSjfWw1M5zY/7E&#10;1p7v7SXJQLmTS6Bs+XumI1ElNFPpMtMhjxM8iWFhOpCinaLEsHzawVlqLA+6pB2rHlYZrGEacurS&#10;occmqjVPsgxKawshRcmTWHewJdZp6//w/E3cKVCTOPDjH+x57IG9+x+RGkW4UiHBdc8qkD4dkOzH&#10;V9+KlZSZHCTFWuyJ9VuoSp6HCfihJVcqBYjNopQPhymc3NhT1A/89SfwpNj2Eiupjl/3zC+exa7z&#10;6r/+d376MstzeXm2Xmk67NV37qpO5BCrV2KrF1dZvgJJ6r2tYE86XKrcpV+6huWlf3DgXhLu/pZ9&#10;08C+MSq3k30ZbAFbCf/omSftZ/T9t78oFf7cGpNx//ZeZS7NTvqdleeUI5ZeXK2RtPTYD/a1/0hR&#10;wWFvPppU3XVbIQ2IJmEXVcumFKD4mACFwWGY1DVZJhKbsChA8oH57+hVil063TNPHva2Y/613sLb&#10;7uIC9/HEw63Yv3jWdAdXGbhrjz1hxf7D8441T3rZtiTF+gcoMNafhc03krzuA2dYfyRn31OG6a9l&#10;5M92sX3jG9+4/PLLjzvuuJNOOuld73qXK7GXE+AQI+GRH4plW5Cf7aJVQGFM0EGoZ6Bii6jFQe2t&#10;MIrJonrANVbb0yxpwGr8CkA9v4iq2Q9EbTv5KLcUK21ObsmIswvBROVSr9m9PBZgLM3sTazbLk9r&#10;1IUpqDyJUlElOjdOUTztNLGe6w+NCjAXL03HW+urduGVfRXLoajDVZL06itGiq2S1+/JWlhGn8ep&#10;UqtVyayuh5qFsNvN4lqqWcBnLn1nwC6T6ax+H9bkV/+ebK3GPqIcqnMBdUJuVJe9SOtnJ1tJq5RK&#10;LcRHRVDC6iqIxZhf12nrD/EXYHMpVujwRXP42a6RT/M46I4W6EE2f77nUZsn1PTIS8LiZYfCH0/8&#10;eVwGAsX3yETzLO32Fn7v/KN/+evn//fzj86N//4v/3SgGouRqNxzGM0uMUyK1SNmYcyhbJSQchb2&#10;jpD5wDvVnea1zAGaASddqSWNpNJpPuE6N8a9v73fzfYCzE6Nzc/bfpaBse3F7gg9mkwmZqyRalyk&#10;xmoLHTYIFoGqQ9ZbMQIMe/TS4xYQYDQjYTISIBNZZByYQ4GmVyXvhUv9Q7Hd/26qAgwcrhm4pGmy&#10;766H4kmGzTJwjRhzC1BjPFjqREwNVGmKGpbPSKTGknAt67AJl02rJVl9uAxZBtoLo1Y+WgU51Vru&#10;1CNs4vZ/q//D8+3v4ls/9o7dD++53bn6zl2vf8+2pFdaINM9k1hZxepQAb0nW/sIc3Nns0tFxaK9&#10;S7HKJ8cy8VSGNFn5pwAJVRhJtO7DIS3ExNMT7YMDhI9+7zZltdO/3WkfvWUtSiotSgm4smY6rH9G&#10;ds9jDxz48eNHX7yNQ8LP/OJZc/PT2bmUyotBBV59l53i6rtvsrXutvXVt189Wxaxz0mN1erU7wIJ&#10;9StPr3v/GXqVcsdnLrNbc+oRlIFim25bK7m2BuYafdlcqiQuYkJhHIn+R3uYWmp1qL0Cy5GMq1dW&#10;9frqwK1d5x03E4lNkpsxEh4ouu3oVYrV6T7xZbu59A6rf+7F1uozBUdffDr2gRstwe6ms/SzXdId&#10;ztigodI+XuGdUQ+Qu75+u8lA6unb1tMCp7+WSz/zkUorHbLdcMMNxx133Pnnn3/77bdXpmzDSBQO&#10;uFWmIRsnKk49f/Y8at8kSeJ+Do3tsR/sI5b90Da/GLSIqpNF9YCESEa2+ieqtLfDrdZQabRVv8C+&#10;vZyJKnEzx5t9auoMMktR+JOJwrjJJx0qofCoJWfwIi0djg9D7rJTFOjCPTzwaUdosibWnvq2b+BZ&#10;pVwVaiJ2sVUWO9SVap9kVtUAAWm1Hqgg7HN3lZaymTDqr7ty6B8ZqGAMZ68JywOmk3Kl7E/2u4bd&#10;5yZudHof1oxk6NpupcYeeFSH5G97S+4Z+suwHFos95qSEGWFqQZA2S2Jl1lTpBVbsa4v5x+HHcjC&#10;SbHUyMANN562uevpYbdICLhpQYIPo//T/otbKgNthQfl5j+Uae1RLGNa7O1ceednr9nzhcII5HP7&#10;I/f912f/CQh0z5YLpPCFsSnFajWCPTc2oWxX3vXZwtgdTlFU+LiQnEwK40xRzazskma1qLHj3t/e&#10;7+bIAtiCagZqbHFenWXgKQZGjVtvA1FlTrxNX4B29DAdOmwQLAj0Rz0GsNcIYAPB8E3OPEERwFnP&#10;FbKnRyllRQD04KTwMGYxvXLSkU8yCRVg4OinKI3VlJAL76LGMsLjyYMixSjWGKrhdFggBTlNDS35&#10;dIGidv+owuqCJYqtUghrrSV7HaiiGhR2O0xpfamjbEVllM/pGzRrwx/ufINWR7bEylTRFLCwAum7&#10;BANjM2k16aQWVUio2qfkeKYkCrgUqITyUap0aLF1cjuFYmt/a/kP7znsLa9/5hfPElDZ8ElSrCzV&#10;GtVLUlkIn3z4vzvnmD2PPfDcr55nL39zy5OAf6Ng19dvt1ftPndZtf40OfVxU4G1cD2t+jd2k+dc&#10;YLWV6kmH7/nOXql71QdhSejvGZGVpcXz1CMI2Pd5SbL5lfrk6FjbjuFv//3o6SeLbwgMgGqkGIXR&#10;IXPpv9KA8k8NCK5ipEA8VibySVekT4I2LwEH7DgX9nEpT3e/n26/ixHcDm7rtvW7/XuRR198uoSJ&#10;JEakYqsDLv1sFz2O/nXGBiW0T8qS8E0baQMHnrT3hK7+yk3qrVS7JdRHZqe4lj9771mVVjpou/ba&#10;a4877jj21fGQrYvbce/58+LUc0b3nVZR2IGoZ35u/5/BfVlwHRbU8AqjmCxqWnwQsFbqqquFt2/Q&#10;l0zUvK1JK6CwGnmyFIdNiK0VyQLpesss3u/UayoyB/NnBB6Sm6jStvoAWVluhV2Tpofbn3aAWD13&#10;lc825JDOnr8P64dLyM4ETVhVRJiAT9mWiWIZcKR7ur4pedT24POULBVMWKeYCEus2aWiYncRlv2y&#10;F2A9E8vTVdRKotWXCpQt+etcWBx5WpF0mwg4VtStLtfqEkQdtss8w74Vm9CnCSTOJlbNW7E8TvGA&#10;nnvygFsklD/PxHjy8E0SjHkZ9I9s+euxxVlG2tv5nXOO/MnPf3rS1TsLe7/kUizdgHKypdhhUCrK&#10;RgkLe3c4S7PCR265P8kLy0yZxUJxMlaFGktdDeyJw+j9bg4sgETA5pYWvdNDbmNdeMGUyYMgCMaF&#10;YUePAQOfVQY+eulpgecixivFsmcgZa8RTFnJeWAOCTLhaQrnfhVDns2a1zIMyozzwP92Uj75HMG1&#10;8Ow3Uo3Fjecrrg7wz2tAp1OYEhYTkKouFaYln2BiKpk1BVjtsCfMmoeA9sIXe0D92/uwP33qD3a+&#10;wYysP0+3dzZZadvCWxKn9EeQMApE1XqoubkkWkXppVHhxurTBMmoQyChq67mk2JBUmyRSieSBJyM&#10;rC2TGpuyrWNpb7sf3qMXWg/TV269/EtvxSpPOCkTYd2oIoG+PGv/Dv+W15uzn9H2vrI97K3HPPb4&#10;PirQfl6fdSlV5+8ZVVKsLXF9TXva+g/ceg352Hd43/J6W/2edDil2vW13QT01mT7ZqejeIVK4hwY&#10;/63Yrf5JzR0d/k17775HmuqVkkv2eubnzw48OwnxkbraSyaFNppi2ScL4IBxGvlSlKfLxYitlRr7&#10;9C+ePfDk43aXXYPQns4lz6MvPl2dTkOfzSC1xqqh0t6Dpg/S6bZv+MOd1g0xfuBL15hRCaeWYv/N&#10;KX/00MMPVXLp8u32228/9thjB74M29zanTkFJypOPU9oXcOakF6VJUraffub2otAi6g6WdQ02MuV&#10;/ptdSZek5VfzSJpNGp8OMFIS3HCo/yxRJS/kVOH20ijxNM+N/iI7Xanhb87qPsPQ2U9ycTmpyeOj&#10;LszsuWTMCoOdWOvysngfr/DZuZqg1f3loH2SWQnXPhIrKylTb9QWsqZ0WK5LwijTk1RXn4DMzvUy&#10;gzAZEeCeSkhlzzjG3qIOX/ougVk87Wk+Xrlcy75yOGAfLrD8OSkjnsu1tucGQSqGy7UqpN07FZiW&#10;UBeVwyrM5Zy+IRdeX5B9oCBpsgv3rVhgZAc96JMD8CyrP2vnPsSyTxbAQir8c7tySIesRh774f60&#10;fhiYD+gdhy6vURS84Yo3//q//7f/+9JthX1loTyUirIV9rGgQoo7hYW6xTgQonDI/TEWltmh9rMI&#10;OqyQGvvvL/pPhX1xaN7fdnq/m3kBWOjqr22SD+j7RBUsmyemgPxbmvFIxq23IAiCKWHY0XPLwGeY&#10;4rFHMKjy8EOA8SqP1ehHQFklYzMHYNQln6f9u0/j/ut9OxpLC4lzIJSTGYHHwoEF0F/vinxMkvMk&#10;+UMdbmyp6lSA5KCHwDS2K1ZhVRQnSpMUdUXmmpLa8wlGwJJmWJiFjcIKYIH0345JomWZ52+jHHb+&#10;ph898xTYfUmfLzA9sfqGgAmULl9aoNYoLVBbLJblHPY6Sv4WWC5rVp6K8lg7dKPF6jXYOiv5VPkk&#10;sCcp1v2rhClVSstCUVLsQ3see3yfPtVa5Xbi4Ts+Zd+KNSlWuq0758UjoNwU/nfnHHPAPwm69a8s&#10;H0slh5Ns+brnOw8cdu6xhK2GWdPa6tdectz98B5b9LpFS2XcKAz+LGV3fM5UttddvI3wrq/vJmw+&#10;rF1ZxJIDmZOKfH78OEnskDvS+EqsoGwDRagW9jz6QPFh1mFQMDyvvuPG9Moq4fTW5w7XPQfKW4qS&#10;jNhLJhKbsOQOUmPzdyHzJDn6//SBZxlIeTqXNvTWmAnoJx8unfTqu3bZndrmmgV7lz8qCVUf/N1a&#10;f6DAD+0ub68/UPCpD1Sd8U32Fh7N4+lfPEu12MCIcfsGvU57+3Sy8rVf/FylmC7fTjrppI9+9KPV&#10;QYcNZ5JUB8s3TlGcdM7os8LFW9VbP7zjR/6dazWGw/yDGM2GsWio4U22FVlNC82V6UBTST2zmKym&#10;SaS2aDapYn3s4tAGSamiihUpByXEUmdVjXiagBgG5dBg6ew9kpWtOzzS8DxT1fugjdjXXXbGUhIV&#10;2zu7sNnWu3k1KdcW29dU4dpYHVJdDCMEmHGkZlItXjMapsAmO8L6Q6AF/IOwBASzEnv3lIPmIKaz&#10;ZV82cDnVHDQr1d+NxVlarcWSlV6DtbCLtl6fdqcIUDwKqVdi0yElx8IhYe1Pt7diJblKh00KbDpc&#10;rLdiGaOpCJ6YMbJmwA489QLP/XrqTW/JNV/HwJieqhPtZdAjdZ4KZ8/e1JlkHIs3XX/hf/8f/519&#10;YV8pVJ4zpy4PdZLu1DBLDlE4tFtmhBrJ4uiwQmos+8K+ILTfzSa9381UAFbR+e0jkFa5s4BzTbmN&#10;VW9BEARTUg099VY8+bQ/9jBe5bHpmafYch+evhiWNRTzMEYOfQ3Iypk8yblF2+V0XCNPffIcWAAe&#10;IKW3Np8DQasLkqeEukw5sydcjOT6g64ciCKcoihzqjeypWb0gDoyn8BgfVJYEsOi3G6rtdpiayT9&#10;zDFLIF8As6ayKF8B+ot49gKHvQ+rhL6IIor1lcmRmRi6FHCB0rTIwuI+ZvQXWhVre2Ll7Lpn5exq&#10;ZoX0UNlJm8RW2YX0VoUVYCXpdp3RkiT/+kTWzB6uPtiqPFWqnf6zXTs+fVl+aqLMx78Si0X7lIRD&#10;qa7VedkLj11ajvprRIT1rVjTFLT+tKVytZrVohQH+/KAXh0iiV49U1b1S5eH+W+F2SdEWVpjKYSS&#10;mh89/eS4UizZdtSkjn73abvuu438qTFthJOgKSV02D99P/PzZyX49pJJqY06pJLcptws62zLnblk&#10;SIcjKU/Hvdu6/t+dc4zeXb36zl0PerHt28p0HEkVNADvQXg+84tngbCVI9vsowRb1+tnu+wX2yTN&#10;qOsxPl/9Divnr5/f+ol3yD9txYV359h3basU02y79tprh+mqLRtJBn6mgFMUJ50n3HrqpxDZ9Q4s&#10;bSN9Onag2wLCjabtTUaR1TS8mBHJlTIbDLessyZKQ6WV1vOLaW0eGIwrsOoRNqARKByArLz9p46z&#10;LLaGAhSWNpqnG55zxUiHIfA8w2PMMPS0s9TBfYatZuf0XYLMIgcLU5jawSwcumc176u0HDKPCP8D&#10;HkbNQQYTk15rJSAjE42/2WrTkH/cvPJU4LT1Wz/2jl1f242PTTTMQUoL1KTXp2WI3UXbrR99u9mV&#10;swrA2T0r01htsvP3ZLH4ZGeHdcAKfPoGi/XWZXu/zCS5av8bL7P3ZNPrsQRmK8UetPzJB07f/+QP&#10;dj1wx394zwlF1Dzh7Dc9cMe+J39AeYqoCWCgpwe2W3KIwqHdMgtYFHGWJOQtFIusxrbfzSa9300V&#10;QDosj2vsNdzrLzRjlW0s2jMfeZkzLVsQBEEThp0Wae/AmFJscwTLc2Ac5nQc7vne3n7fhAVm6h/9&#10;9Kld37y9XdvFB3CmAMM8uQocWvJhKuEq2k8UzI5q9dWwGw2ldQmitLBp2tmzzHPyzLnF0mH/8PxN&#10;ZtSKsV4a2ZLsBH9RtNYiha3TfC9MypQlo0qlWAXqsOH+Jq3WFkviFqVdstS5LUurQ2CVyN5zk39K&#10;ZUZXVOmStz+8B8vuh0e8aGZunmEqth16JmZRtlqaKn/5KIqwr0htIeqLUurTPlDwLfveq1UpxjNs&#10;8WkZHm/LYA4fe2KfKXHEgtL6etWyqr8c+tyvnt974FH7tMIgKTYpm7jp16U6gjOpilcI1zb6GMJU&#10;WhW3kpuoGyGpArwd2g2VDFGrEupN5rDV7q9pQ3XAehn9i7ASqgHgrwAWMvEeWoGR/Xb7F++J+czf&#10;3FyJpvV2/vnnj/VKrDaSkLA6qDcyL043ZyTlJ42Vhq2uIfEdOxb2hJ/5+bPDFP+ghLHOW7iNS974&#10;aYdqxqllWpvPA+6QwooyNLlkWM5SBpWbB6reMS4poTJRp8sdKLkXfjBENYo3IcPzGTxrpxdgPVwd&#10;EvYiVVGCWtLeZ3miTNnUTM0lS/Gk5n0UslmJvWYrWTS5eMA00GT0tNXhCf63QN10G+KqG2RucqhT&#10;VTfOa7s6qUh2jExkCnuUTXA6JIlK7kOluRGA7dW3YpP8KilWIqwIKXZW/Nafv+rCL370p8/97CuP&#10;fYMl06vfd8rv7zjmX5/5fxZu/UL+nIVzcUbOy9kvvOWjlKRwmwxG/+JNZJv+x9GwmpbeWWQdViys&#10;Gtt+N5v0fjfJjbWTbp8W/6k8rJ+f7vxbLuPSfuEjL7M9eUfosGTSkXi7KgiCIFj1sG4BBXKtVt8T&#10;cJ9ksbWZW6okjq12slSE/2Cn/07XM08SqDJ0mckWhJ4by6pKZDyhUieTIklA4RcX6qfUSRkzNdb8&#10;l3tWWbHqIyA41JutW+rPDrhnFa7PXiV0qrBrYXYoz/qd1sropza3FMDOpbmDedYXWOUmi5LLQYX0&#10;wyq552O5eT46BXtbbRKLUa8jSa3z5Fa9LEF9IYpd5bT1J0Zfmpp+oVNo3bvZXgE2Zy1903lzoWQK&#10;HvvBvgNjvkW72tntr7hOqT7bHeFOAY2E+0tADYaA7tRWv5sYPSy7UqXOCObg2pY1Gyw0D246nnWs&#10;AmbUu9JY6Jjb/EeTGqXqwh+fd1ylm9bbSSed1PErsflGkua7tGRenG7+JDVWkivsuP7SrR/eQQC7&#10;tmd+/mx6QzYYwQnr7FV9b2+mrGFRg9cc4UOTBRjT1FbrRm773Oj9wiYX7yaVHbb7dMPo54dLbT5D&#10;CQtjb5CzT3ZWhhmdhfyFwnlUsnBqn3+rOUIB5ujlP7NpRvzlAz6Jm7hJDWsekaZJDWveOdnnEQLs&#10;NZEpzN5nmWq6SZCKPRXOLfaAEnpUnRAIk5Xf4spCkjqcypDC5qlS4cMhBQYKr71jl+YXJR1WgqwU&#10;WO0Peck6CCl25rz07FefdPXOT9//pb99/O+e/NlPqlFzltuTz/6Ec33qa1/ivJy9KM80SCa7OvsE&#10;G4e7F0mKXXwdViymGtt+N5v0fjfJjS3dPgLP1d8l2OH/9Zm3vR4h57GacUF78o7oLB236U8XBEEQ&#10;BAsHS5fCIrBrIbfcXq12tPbztDwz8PCgJ4dqpaeE8vHVnRRGW8W5XpljYiLGwi751cMpbZ7cfryr&#10;ds5jLaDkHBLQtwhYBOLvlmWxdVgoK3Pz8lhYZ1FyArK4J/uUKlElB09SxRJOPoRBDqBVq7005N/j&#10;gxP9fz99YWmrVq2NtSr2fwW1KsUOuEmJIxZYSBNri1VX8bbWP3Liy2kzsqKWRcvpXCuZFH0xM71C&#10;eJBw4Mc/eOwH+wrjeKgVwSn+NUwXGgzJENwjHYJ0JbpSrTdpb3hPtEOJVtx6BVLfTM6egzUYWWgn&#10;3kkJlwXrxl9e84FKOvXt2GOPrUJjbkVCsi1OtFJIjWXjRqdXXwnQ1Hc/tId9vA/bEYYaNUUbtWhv&#10;lbrnRhohLfb4dbb3vmAt05urNeMsYFHKRG2bhAoMJ+WwRHZosRpLU9SoDNsguV9LbywvjJU2M9oM&#10;m/5imldFehNWoqTmYj+0EvrHhSzMXtfLiMGhTzFLEw0BRgZGJH0ilprnlumuachitvIPFNjMlQYx&#10;oD6bRtBMR8CmOU/uzinWGoYc/C5bwH0q1ZWASkj+fk+ruU8Fpvx+CRbLoV8mliTCFi/DgowhxQZd&#10;sf/5Wq7GEh5Lw2paemS16LBiAdXY9rvZpPe7Wdw+fZdgz/f2ciJ9r2BGN5ecp9zGqrcgCIIgOKhh&#10;xeKBaj02KMrQ8iYdivTO7PKoyphgdUdyAspEK0PCZ2yQnGpSo2uaVdgDFq4PK4u7JR8ZqwUeYUeB&#10;pViyVRJRC6xVLG7+hqzBocJaIiYH8ExwUD5VcvdM57IkHlVZajdLmCzKMyUHP5GtMCmYDrXglJ19&#10;na0FXIo1B19hVstgW4jWa1eWo3iyRqWqsfuPR5uDr0Ktwrf6a0R4EtC5LFvt7Tevh/1mV9AFHkF3&#10;TPqt1SXUQqwZmBhhLYqbwr12BdZuMVGEdZc5xKjuxp6b6z5Vp1O/cw1FPhZLy1FyueV4l6x8cODs&#10;Y7aH39qy7hN//ZlKQO1pI0OyLU60guzd90j+A27BBNhnYWmrjDw0Nh+aNAQRlZpl1cJTy5Sw6O1/&#10;ycc7RbJYbilJC+ov8leGHBKg3y3PwQ5r507UBSvB3sgnv5AJUfKtLlUnoypK3V8WTk04vfoK1LlI&#10;OqxKyD6nfivWtE7Vs003/vc/zSMMFDYT1XorQxN1iIU9E1+aYjh0HwtwKDv+VVQ94ik3RZGhwvhw&#10;LgKcnTL4qFgF2DO4SXvFx8OWMNmVUA7+N8hceE3oUB8rCCk2GIOkxkogI3Bg+E/PEyWVqrAUefbC&#10;6tJhxaKpse13s0nvd7N5+3QKFWx2/5VfXNcExBcDgiAIgmAqWJsVFiE7C5vCspxlUiyLQPmw1/oQ&#10;yEFCIQutWvRMewXEktYJ2OWTotxiSWrLkj9R/pqn5ZYCdexSWPJrEmS9POlEQs5FzhWKlSart0od&#10;AqlIVW44u55bZZKSJwcF0k+a1A6VMxZfWGrZyd4OCVCrWkuzBFU941Cvac3iEoPVtr9gaytSX5eS&#10;1oQ2LFqvctKtbmnoJsFc0Ydi/UZzR7gvlRSLRTqpOhd7vb7KzeXWu4xiPtIvPBO7s/7xgcpfnRHU&#10;SDx5ZXQLzYywGdVDveWUxRvF757yH754122VjDr1RlZkWJwiWNVYe1Zj9lZtKMAop1dlaY0J7wXp&#10;UMOUuQ2KtUNv0trLUjXvnPwUxemcpeStWH9Rt0qWYQlxaxYjZ3k+o/Hcls2zbjQLURlYktECXiGV&#10;0WcHOzVIr5SFMEMKlSmjh22vGaf+y59drCaak30UYmbBwe0Gd4owVaSbi09u5CbKLfkTwBPwSc6K&#10;As5LFGVg76VasisrL5uiDK7I5eMqXBsL+TWXZRUOKTYYj6TGTrwVGfbC1f7jzoVx8Vn3nv/88r98&#10;fWFcKarbM+ZWZNIvO3Zdzm2tfqsxCIIgCII1gPS7JsnOGiYZfflnq7hkKZLLWUbttdLTYZ0wrQlt&#10;Xedq44sFqy+JjzWVJX8ZNqmcWNy4lFDvlgoJo0qovRRSJZG/u1WBBFEY2Sd9lkBKRVRemGSsS1Ul&#10;d7cqLLsCnnCpkBy6pQo4VawySfKulqDUm3+gIC2PJbkuWfyDA6BYq3MZtV7F2dau1f+WSoq1KJ2L&#10;2IZuEswVbzN2W7kdriNw16wBSFMQp7lEe3L9/92ynORfpVAquhW9LEWdUmm4VRRGxXpPlJv5SMWQ&#10;v4tKZdk687un/Ide3o0lk9Bh1yA+uFmr9s8UWKNlOKLV0fzsL0bL1VhvkymsxrwUW2NtO7fgqQZP&#10;cnWHRqzCau0l6YyDSEmq/GUnMKhgI6lKkvKhtN3z0aWxl8xah5c51FQTN/hEXE3B3t/tFvgsY/MC&#10;IwkTB7FUQj2t2KyBJ3vNI/InoDmFGQeLpi0snkk1heHGYbrLMiYf5aDkBORDQPkkZ1AOBDTf4aaS&#10;c6gSclOoSZBFBSbsAbtSv6hD/IOwuRqrAHYRUmwQBEEQBEEQBIsBKzeJqgXDjCKtLUHLPxaEBNjr&#10;swby2b7BVlksuiD9L38DVuxSJJfkzrSvHUwhzXNwwVSpqrDckj8Bj7JA+jSBopSQw/qdWSWvHAhA&#10;fi5fZFYOSqiwowwtz3Re0ipW2YJSaa/Yk12DI6xDVpUn2W9zaQnty1H/BIF0Aa2TsdsLR1rT+ioU&#10;i/0jZ7XWZaVd+XgO5K+1dzqjBQrdJJgz3BGJ47r7BFxfkCZS7bl9xHJDJTTQANxo/Yt2gr/6mvcv&#10;2+OjZkMUgdQxU0JlS5SrNtbwilKNyW9tWVd8N3bcjeQL9V2CoC9obDZQE6Zta4D1MM3PmrR+aI7W&#10;qPaplpya6xBevMU+LLuEj28pvGQfZqmxVMNjS3JPwhTVc1g6dQcqKTahbktAXTKPasG7rbAJwi0W&#10;kDH31N9BmS+YmLKbUmBR9i8US+JmdV2UigEKOCQH7p3PfZpHbNzQwIXdJpTsUKmSRZ45nmEVACYj&#10;t1jOBHz6s5LIx3XY6pAA4xvl1CToASunl9nqEAt7OG29pFiJsFJgFX7RS9fr67EhxQZBEARBEARB&#10;sKicPmBtbAu8QoHNSb9inFaGhN1oy6pao9ReVOHaYqu+FFs7VxBmba8oxS5PVaV1Zx0qYNRu5iN7&#10;nhWw2KvzqQKJOnmexBxIgiXlz6GWoLWbnYWAHITO4nbLAX8ZVWbPIdWY1SFLTWo7vSHLshMHX2Br&#10;bW92YklbL3FJTubm7MqsHZKKc1EqX7Ka2/IFebACSHqQvqAbCrpBxBLlyoK5KUBULiGxBxqJeplQ&#10;1wNpsrWFHCwTGTn0ltDjRyr++LzjPvM3N1faaueNJCQssgrWCDQ5DYYn+tcwNNalWDVjnyPUsFND&#10;rVryEJRzYRR2IgLkSc4ypkA3bLRsGGHwGTtkbgnrnjuUuh6qsLotJGMKs0/GJMXW9mq+0KFP0GON&#10;88w+NmWksYgya4Biz4yjMHbuI7XEzKKoJMsK+cgZiNKbsKJWVKuoZNe5FE6qqwuslpXrrVXYc7Za&#10;onW53cLgM6Pb/Z3ZbSa2ilyBTeIshBQbBEEQBEEQBMFcSLoqa5hkzFha2rn2l+xgUZnFDrf5z4Dk&#10;lixQHbI0UhhYIOkdQNZyzoulRQp9CiATOi2cpFXt8UlJZAQl9LdZzeiCZpXK7emMlhZLilJAUQpw&#10;Ri0sPcoCWhwqh9q5IhlzNxaKsuRGFQmLrzYtoNjkQz4eZRDg7vh/7+KwdCPYs7QmyqvUwv4yrC1c&#10;WYJiOcO0WnIwB2LJvF7N2rKZyiecao8TcbGN1XgwP7hBdAeXP9hbq+BOcRMJuE5qdhwkW8izvvUV&#10;erVwe/0GuvZuNzeJMkqiZoC/K0rV6Yry9MGx79p27Rc/99DDD1VS65ANB9xwLpIHawQfx2iB1nR9&#10;ZLO250Z7p1V297T2qW8Wq6FmYqi1VbVwP8yxKPx9FrMTpSgX4+xE3s5HstSnIAXGQj2OwJApteqG&#10;grIVl0Na9daEenFuaSdTYBXQbMuJJvhDi70hy8igWYYxR/fOBygLE6BuE1jSPKhhCrfc7smruTjF&#10;1vYq4EOTwSF7WYCAjAq4m8YxBawyJRmrtBzKyN4t+gpB0l7ZFy/GhhQbBEEQBEEQBMFCUOmn4vRa&#10;2XH7sqiaJePp9sarRMPKqAVqSuuxFmCxxJKM5VktgLJfEkkFYVddq7AHkrMJVTISSM7sJTDle2Ve&#10;h23ZRkD/J1unXabPppzZ1wGLJSFwKFKUwp7t0ilYOhJOh+wV0KI0OzRLnbzan2C/vKQVpmrM3vHx&#10;6rUadkVDbwPZctTlWluUavnqK2cLawmNg6/zbe3KoeGarK9U4wMFK47dem4NYSkOJ/qbzoSxb/UX&#10;07iD7F0tsnvqRmsA3oNMlcCon+rCgrN3Nwu4vw7NIq2q7o/y7/F92Cb/5pQ/+rP3nnXJp6+67pYb&#10;br37jq8/8A0gwCFGonAokgRrBmtatGEfcyxMU2Qe0ddpaIoMZZogkgJLgJasZo+dRk6z15Au3S01&#10;3YTnwLmWGZ3B/h1Y6jLeQZJ9ILnzUrhAs6cudhjENoXXZMmj8ny8PhW2ocAD1TzrUTaeNO7LGJCc&#10;yUJ6qE8lZvFpy4zcFw59yLJ5hL1mNNxwTrEy1jexMuoN2ZQnAdmTgweqU8tI2Pc20/n8VYWpW5oK&#10;lU/jcaM9gbiP1dVpJrbqNVhpsrkOq31IsUEQBEEQBEEQzBEXTIeSYl05tdVdIcVm60AzatVKquUv&#10;yVbUzhalWH9th4UWK23JlwN02DpgPsko5zpJ2i8Z5cOyTQlrowIGUQrIoqj6pdqlKOWgw/RST31Y&#10;pXKqnJPGWh8OWJF6wPyJUgCLcmDBqRXp8euqxaR0baqLWj3NZVktPjl0LFYvukppJQpnjNvsuwTk&#10;Vv0zqc5CQOKs6yC2GD6l0vjKFXgwT7g17LkXrknZ7fDGYB3K9R27v1JVCt1HPY47Ts+iAbjFEp5a&#10;vzImo7obrSJLK+eZ6rDBQQvtypqZj4Rqk4xvNlIxgnHI+OPDTnJjOKqmDNdecRvaMvXnBMdauFq1&#10;N/hkr1DvmBTrI5xrVCY6r/WmRtQSPjhXWU1aKpsr0zWmmVf72iGF7Sx9fP0ZLBOqV8ppPbD45OIB&#10;YrELTXCyEJXsmtR8Jqo+PqBYPHWoWJ0oHbp/hfK0YngmTHO0E+yawqh8Dt1i7YFrx6JZ0sMv8Pdh&#10;C15Yf7UAQooNgiAIgiAIgmAhYVXTDKcFYS3FsrdAkm7zZWdy9lXiEqe7/FSrqFWgDudgT5KrITdH&#10;dnPgMCmq7PW2aR2lsC3q9CYsgbRXVG7MYxXQiVImitIaUsa6JDpcOp3WsfLHmAJCPmBrSw/opVcp&#10;qq412D5TKyrpYWm16Ut00zh84apFKXZW7+RGnixNt9Y/Tk0qT2jOW6tPhRbL72CuqAlxy9Q7aiQG&#10;2d0BV065WRale40/7eFU/503Sau0E4n1+NBCksV7op1CuWHxphU6bDATaKU0P0YhhWmcGgwVSwCj&#10;t0Ab/70Nq8Uu+bRiaekC6iwK1KibFMYmVV9rQnnyQ7LSkNtg6UTZPnXDJRqFKR1aSIVJAXIjnBfS&#10;/5xZzbYqqr5LcHo/OmyFBqgT/Q97Is1ZNdVkx94PrQEQ8FTJWOWjsGJTgCgl0aEGPcEhLYR681nP&#10;PJW/Xtd1owVob35onkyI1BUwA55qYqtegC3UWJAxpNggCIIgCIIgCGZPrqsORA5Nt/aE9WcHCFeL&#10;Q7dX4bSGJJwO4TR/hZZFVCG2sgBLe6LqfbXkqy3mIItWcSCfWns1t/qQWO2XUtVRZteh57CUIRZ/&#10;T7Y8nXtWmed7t7NfOlHKUGHh60kDI1EpDC5SaE/lVAFqnlrCrg8XsCrWP/PqvS3cFJao4TpdlY9r&#10;sn5GW9Oag69dbYGt7xJoratwMH/8HcDqLthtqt4iJMxtpRXp5pqm4D52f9WJsLuitBSrTNQMcMBt&#10;m+dQ/Na8G8tiBEEfWNNSG9aARhOloaY/fWFxcVbvw1ZNcdzBJwmpTB/qDtNDl2GfclOnU7hAs1g3&#10;hmbSEfo1OaQzLj91mmGxV2EcPNxvB7e/2fjwovmuEmQ5hY9XNrPIojkuTWegEUlhHFJgoJGE6RA0&#10;oGFJAYyavMAnMlP52TPTsXdPs+DG7XMUJSlWamwSZBXWYUixQRAEQRAEQRDMnZHKbEHyX56QFaAt&#10;CDE2M5RdK0n2HLJn3ethVlCV0FkrrekwR1EWKCxKwt5ZSsuSTBb2dXiZA4faE6uALOAy61L+Ul0l&#10;KOQoW4WJdc+lKGB9KCN7BRRWlNzYV5ZKgNOS0paRhHEjQO25OlAtQX2Faat0r2qqvVqpug8VaxYO&#10;XQfh0Ixb7TWiqiqwn+q/5XKyn04laazAg3kgZYGAN1R6hB1yo/0e2Y2js/gdrG4WFnWopMn6vbYb&#10;rb6WvZ1nWbkuVjkLyWR5GYJgeo5flwRWa2Pehm1kowUyzjNqyU4b1luN4yqwNUtNncafNXthHWe5&#10;pQJnxeZ9ocb6i8ZJWSit+xfIzcI4+9UNzG0MNA8WxsSwWOzaC8my9fuwVueNSpsWbha3TFOV5lDG&#10;kAJNLtrXH21fikphGJhcqM0Q4HQ6BAKa4Aj79GeHBJj+qB/3rGZMDokl4GELbFumwBY6rAgpNgiC&#10;IAiCIAiC+TJowblEQ1S1tU12yNrPln+ZRZix/mLsYB+tG1kssb5iYVZTqZ8g3dMPl4y1pVraZT6V&#10;xcNLi0A/VHgpE8VmVP7KLfmwJwcvntRbc5NFy8LkkDsrzB5wO3m5hpt8ioBE2K3LPwJL5Wi1eYYf&#10;KpwCrgWokisdgRy8Sqs9lhPsP4XtkP326qe9KonEsTeJKIPnU669g/nALaB5uGBa7Tn0m7LsTklt&#10;J0Af9Bddq4Dee+W2slebkQ4rsSZBe8BCrDIsyhAEk2J/0WEI1VdffcQze63D2sgDGo78x7vMf3kO&#10;42K55W1baNArjDl1rDrRAPz/DMqOMwxOJ0/vU8uixkKj93JLy4UszaScnfnCp1EzqjD62k+jxvrB&#10;5ilHExkB9lW4lk1TrEgTHOT+oCgZBckVUBSHylCZJwclUSx4A7MAo59PjpVFh16ZzVdiC0KKDYIg&#10;CIIgCIJgxpzebak5iqU1oWApCKwh62VhtUTE4val5aJ8PJY11YulhNZyZ0XSLutYW57JR4F0ePyS&#10;UViGyZLsBFi/1aqrOfjqzg4JyEck0bZOUgU8qgqngIw58k+XI6MHksUCWkYSpYXlifZfn7aQZvXo&#10;N0hrS60qbWGJDxZPyArTokCvAuFMrDzJhBywyI6Pn4U6t4RbXezjjC7hWT4U1Q+NYuEdzAFuHE0d&#10;uE3a6174XbOAJC1JtB62HqRORKswnaJSuypBhz6FTyYPWSqi6HH4eNT0WlgQVNA4aVRqgd6GbVSn&#10;WSqKNkzAW3Jvre747FMbPk7a2QkzudSNv4rVfEQgWQjQETxQ9ZeC5Jkz0NiKFSM/VB/MLG34hVRz&#10;ZW2x2TMdusVwKVaeOJjPLHu35ZwkV/ZONVcS1n4k+LPXrKdDEuZGb1FVLGjuE7XdGptPdlYe5jsN&#10;kjJys9hLh+Uu+/6Fv33EIS9ZBy9Y/j6sdFgCIcUGQRAEQRAEQbCo1CtSW/ItXxzKojVhFUiCL6k4&#10;lIMsCvuS6cW1qDoAt0s5TZiIWcuplU9hbyQxWL+xV7ZKlaUtkbPylGyqdaDeVZQDYGcpmPJRKjnb&#10;ErGOkrOQJ/kkC26+8rTFZFo6UnWSM5Tb8etszZn8WYjKB2csJOfwtHqpT606tkZ1kU4ynGkBeBJ2&#10;tdfOiNvW6r1L89fVNZbfwexwacObBLdm8yvtNuleuFBut0+3Uq8WEnYHaw+EvU/Z7dN9p0+5FqYk&#10;diijy0DSJugXlpufK1jL0JehMPaFj0hVS8sale014OBQJOkXzqV5ZCR1waru4JalcIYNqgrjkNnF&#10;GGecEWnqzC0iHfrexpOiuvqFm8st5iwMI5oic9I8pYlPhwrTZnDY8soX1y2T0c/C/h32KlWCzNmn&#10;3DgUTGo+ylmeVoz6DwDcIIY4L5gCdh+Z5nxmJJwU2KS9ppdkZQwpNgiCIAiCIAiClaD9Vdk8lnD6&#10;Kf9hsBDKV4+eROFKtCV8xoalJdxylpTWhD48RyAt/9yHsB0mo7+kI8zIXms5BTyHKh8O6yRLgQJl&#10;oijlkNwIpJO625JD7qk9S8qUj3CLwtVHCbb6C7DbanXVfHzlydoSZ9D60xNqqWlRXqvVgpOVp95+&#10;xUG/H00l+0rVjK7HVUtWojy55eD+FtZ5CecL72CmUNuuI1T3qN5XAb+bdmd1yyTUchNdWze8H9lN&#10;9EOz40w49T4ZCWNn7/d9di/NBYsA91c3ulJja+VrcuqRykZOH3/Ik+aEhcGcNlnZi1Szwa5ObVv4&#10;lS4dDiR1hw5Yf1FY/SiLmpa6w45A/bQwijr50hzqxqW/g56+oaiu3rHRgwFK82xjJHkx+7q1yI3D&#10;gZ4FJLT5kflOE6jSQpo0k4WWRhhP7SXFuoPejbURkgFTgyE1ifE0U12TCCv0yQIZCfyrn//s2SAI&#10;giAIgiAIgiAIgiAIgmAakvAqHVYKbE5IsUEQBEEQBEEQBEEQBEEQBNPyIv8cwQsanylIgZBigyAI&#10;giAIgiAIgiAIgiAIpiWJsInCElJsEARBEARBEARBEARBEATBtCTJVa/BitwSUmwQBEEQBEEQBEEQ&#10;BEHQP0//01NP/OD7/3hgXzAxVOBP/umpomJbiDqfknErvCBpr+wPecm6JMIqHD/bFQRBEARBEARB&#10;EARBEPTPT1wT/OUvn/uX2KbYqECq8elu4mDU+fTbWBXe5AWHHt78XKwCIqTYIAiCIAiCIAiCIAiC&#10;oGdCE+xrkzhYVO9Aos572bpXeJMX+FuxL3rpegmyIEsipNggCIIgCIIgCIIgCIKgZ/7xwL5K2Ypt&#10;6o3KLKp3IFHnfW0dK7zJC/wd2Be9dL2E1yTFpldlQ4oNgiAIgiAIgiAIgiAIeiZkwR63kGLnvE0s&#10;xTZfg8WSE1JsEARBEARBEARBEARB0DMhC/a4hRQ7521iKXaYDqv3ZA95ybqQYoMgCIIgCIIgCIIg&#10;CIKeCVmwxy2k2DlvE0uxSXgVhKXJpsOQYoMgCIIgCIIgCIIgCIKeCVmwxy2k2DlvvUixeg02qbGy&#10;hxQbBEEQrBgPPbj3phtvILBt66n33HN3HhUEQRBMxkUXXvCqjes3HXO0BtggCIIgWClCFuxxCyl2&#10;zlsvUixIh5VRhBQbBEGwMlx26SXbtp5aGO+55+6jjnz1bbfeWthHQlbK7SNXXbnz/PPyqEXmumuv&#10;4XoP7N9Pmc8+68wiNghWI7RnWjUdvLAPg/4O9AWNCZuOOTpFYXnVxvXpMAi6QHNiOKUdPvTg3s3H&#10;vbGIDYIgCIJ5ErLgzXu//Jtv2ghHXXJaZZp0m6cUe+ejX6tCnbd0pefv+mBl8o1D2XGoTEM2TqqK&#10;uuiWj1WmFd0mlmLTC7AKJDU22VeZFMuahIdLniwL++qFRdfBvMri2ptSFPc3X5dedOEFWppiKTxV&#10;ewWFT7Cy9NVnpUewL+w5tJCRPosA7VavKVHU1P4J0OAJsOcqJng/lByUm3JY/HpI0LspLY2EYk/Z&#10;VHaef14uYy0aaqLNoQyoAaIKo1BUQbq/3PQiChbw7qerGHj5awz1QfXoFtQexFFHvhqY70iVd/+W&#10;hpEgCc1eqbr4rwj5xSbSAFjYRWoqA9MmUnUR2HzcGycYPNce1Jj+ssWIGlJsEARBsLJ0lAUl1XWn&#10;Sjaz7UNf/vTvnHPkUZecRqAy/cu/PP70j7GM1BOLbZVKscW1d9mml2L//FPvkee4p57RNrEUq1df&#10;oXglNqmx00qx7c/Hoq81oV4zYb1BoIhKaFFaGBeZmRaYBQnVNXI1uIJw7WklprUrUGaM3GvCNB4g&#10;Ki3JWljYJWgXdLNUIS0tvAusu3aef14haZGnWgJRXZqESlIYx6Xos2rtIxn4RqdubvtgouGo3WcR&#10;YIWsa6SoquRchSSKSpPnWJBVumVkQoZdes0c0L0bBrE0yIsuvADPm268YcrGT2OTALGYqIkOvC+q&#10;pcIomlHcaIzNMCxCL6BIlGEs8gKPlXxlr3QYNMJxezFXDYURuEAuszAWkJCWr3AX/xWh2fjzSy5u&#10;ZUtPEcyY1DDjBlWtKeYjV10pS+G5qqF+Bt5N1U87eqJgHx8oCIIgCFaW7lLsRbd87Oa9Xx4JbjhX&#10;yZZvxErIawe3KsHwLWmCn9zzhcqUGQupsX1LpVp1UixlHksSTVfaXYqVfVyqxLPfJpZik/aakxtn&#10;+1asHhb7WinxhE1uxTNl8bw+7LF1YZlpgVmZNGtsoaB4aSVWMEHNLOwStAusJ9WMuQpuXB41LixK&#10;yYRF6c5MkJXYxymISov2FlpuTXcG9tkW8MR/oFKsm8u+sOf0O+DMDi5QciFFVSVz4am2uTuTiYnk&#10;kDKhDRBOA+NBghrAQBakKlRCFUZNuh2lGuiZ2jk3uoiCle0FA4vUTl7gsZKv7JWKgTdoGHlTbL/S&#10;PPOUpIkaVRo2R/qvFCpnATWg2MIuUl1phEyvu0qH3XzcGxnogACHjJzJn7mvy18cFxDVUroQtZAU&#10;2xFlsghdIwiCIAiguxTbRSFlk95XHSzfkhTYTpcTrX/3n8n5wX98rDL5W7HJfuLHd3BYRbRuqVSr&#10;Qorloj655wvn7/rgy3ce+4Yr3vw75xw5Uo1NSmt3klZb2DuitHPYJpZiD3nJulx4VTj/dOyqkWKl&#10;0TQVil4eW+eDitqRXiqN6mJ9UhgXgWZVYGlflIr2atESNDWGRUZKGaVl9ajlZY9SrEiCLHvCWFid&#10;clLCGEcuUykbzoVxLIb12Rb0LqdKq7vZDj55crWrwrhotLdzGkNhEVyarm4CVkWP6AXaT/PPDKrw&#10;wjh/8jsiujdU9YXcwkWl5HkYFrYX6Cpg7TXI5g0aiG7NsMvnPkJuSTWW07yzpMqb/cDCMLCs+H/u&#10;Ny8/v+Ti0gpnJgX9YY89M0vSYVNssgDjAIcre7E5FInLpPBpum+huHAlTLEdUSbNphIEQRAEK8I8&#10;pdj2LQl5xYnufPRrb7jizbmuSlieL995bGXKthM/vkOx69/9Z13U2CTF4l+ZJt1mKsVyLX/+qff8&#10;zjlHctVc4/m7PkjJqZyRauw0UmzaODsnImr6Wupxm1iKHfhdAoXFPKRY6UoDFxUJnpvzhAU8vBZP&#10;3oleHltXkNkVmLoiZ9YkhX2hoIRpJVYwQc1IyEuNYZGhO7Aq06JRARo5AVVIs51PzEMP7j37rDNZ&#10;uyqszKmikadouTVdaOmzieIW48lharEaMYbdTXX8Yqkp42r5B1W9tF5cheSGdKgr6tgeqM9pbtlq&#10;R+99N//GUDSzlUU3vWjVlDC1AaKakpn6Qm7Jk+RhGNg15g9lGIsi+eqieYMGoltT3P0E9xEKI+SZ&#10;EyjurP7ipRFeNAtDq2M0Zn4Zdur50Lz8/JKLSxtYVzJCc2bhEKPoonjOE66rmO4Lh5ziwqkfDlNs&#10;R5RJL3/TDYIgCILpWXwpVi+6sk8/VKVvIMCJH98hS7F96MuflkMXNTZJsfA75xx5/q4PdhFwB26z&#10;k2K59pfvPPaoS05LlZC2LmqstnSlhdKatNqWW/yGK94sn3aaGu5Mt4ml2Fp7rfbpZViFZy7FaklQ&#10;PEw34VmTp+fCmOCxlVUEDHy27uWxdQWZXYGv80+v5iu0BYQSppVYwQQ1QysiyeIvP9K3AghrAbmA&#10;innLrRlJe59NFLe4GC7aRw91/Hzpnoyclypd5P9O1Zqcy7/If5KO8Nn+U9dEUfj8qqXcKTwSspr4&#10;lq0BJHMURqACW+aXOcONzu8vUOyip8jSFNcKUuNXPyoousb8KcozkiL56kI3qDA20QCV331ZBpLu&#10;YJ55bgcGDdo8rYU5JRlzf/35DYc81Uox8GLTkFXYRV5Xuhb6chotCzCqfy3CxSbGne5VS+nC1btT&#10;bEfUBvLaC4IgCIIVZMGl2Mef/nESAX/nnCMlREqchfxDscVGlN7izMVBwk2tMAmU8ldgMkmxRymW&#10;UiVFWG+kXnTLx3RYbMRSIVAdD9/SlRZXx6Hsec3nG5Uph5FMVm8TbxNLsXr1NXsTdilwyEvWwWyl&#10;WJ44eRxsPjRjTM/KxHI47EU2Fqg8ueIwTFLs5bF1zlBalk+SivICE25/Rh+LYZW/UFBCrlphLR5a&#10;SJ4DUUOCHutwRnAh+bXQyCl2L9Ih/Si9AzslIyt8GCP7bIL8cVOY9epR/nHbFNu+mFTHL5bcyUgZ&#10;yCr1soVC3V8lZ69K/shVV3Lj9OcT6iH9OYEb2l1GJKuBWuTBgG59s7VIB1mQMSGNUSonh9xcbneu&#10;wwq9HM1eA7j6Qu7QQuoFhX3F0VWkyx+GfMZispGqR9KldSG/fN2slEm6EALpDhJOdpzzO6tZvshT&#10;haHlqBXho1a04uhi2+9+InemF+tKde0EWmAUZRiEjieaNfntg5HTfVFLpOUwxXZE1bUg9z0IgiAI&#10;FlyK1Za+OfA75xyZfptr4NcJ8u3OR79WvDYrsbVQLZNAedQlpz34j4+lc5F/x0tOW49SLAVIZ6dI&#10;w97/TTps0m1btnSlY0mxeutWDsN8huU87kby4kq5I2RbHTS2KaTYw1/0Un2XYB0BcDXWjLLPVopl&#10;nTlQGuAZMS0npD7wqJ1iEzf5F8GIhWFP1b08ts4ZrZRU5rzAw6prMqi6s7PPdHI68l+0R3OuPa1S&#10;VC0pqriVHCbPgaghsQLhwouohYJWTTmL9vwR/wfSpiIzLvQjlt9kRUNqUUJpCSPfHc5vTRMaErHN&#10;5tSlzybyW0xbJWGeYd5Nmuh2F1eBM8Y0tmgB314Vc4YSctXpRlPUvJK5HApMVXCDZCGAJTmoTgZC&#10;lGKT84LQUuaClvbWDs2Gu0zLJ0ztccbUkNROWoSPecL91ZVqKKZUXPLAuQ9otMTqQoo7i5HOklo1&#10;uenaRdELVgRd5rhMnHbiltMXHbuebk0+pskykHQHubp0gbldbVunzvOUhRbC0DGsda0IzctvIXfm&#10;ioprKa5ahylWnWsRRn4K0Lzk9uk+v3Dg1ueX1hHGhB4fJoMgCIJgSlaFFMuWvjmQGPaW6LAt5VCI&#10;fUlGTD/bhWV9/eJt8Zna9m0WUqy0SMrA4Z9/6j2pYKDDjjosW7rS7lIsOb9857GK7cKUUqzOlW6Q&#10;rh2GfX5hKin2ZetrNdZEWEgBmKEUy3MzT5C5jpDAzqMzAZ6YeV5s+pCWFTVu7PVmR/Esm+jlsXXO&#10;5IXMw7rS/AFdC4yRpHVaoilAqKJU7YsDRVID4NqL1VRxKzlsXmYOsWSlVpdf+KJBIWnVhREovwSa&#10;3DhZAyATErLYw95ciksPGllFzWxzmr2ye59NkL9OoSIV/rr2YZkMjOUQI1GFkYqlVEXdrjiUigsv&#10;jKDVO/WpxjxMTaDqiM0t6vXNO76AqPDDxIhxmz01CQRSywfVrdrkgtx6+j5QHhVYpeKuqfAJylzM&#10;iaqQPDwQOQzsBXMmL1V3ikxydFGQbvpCkd+gFnQV7AuLwmSSro5AuoM0ZkZUhXGWnb4jezNPFWbR&#10;hjvIi0pgGKqE5nXl6BpTrA5T7OIw1nQvigvHc9xL08Qx8Nk7CIIgCFaE1SLFshVqbMfyaMslxSKh&#10;CgxJitWWXr8lUJlGbbOQYrlqSi4oCUYJr5QWn+46LFu60o5S7J2Pfk3K7+/4b4XJp50ppVi2E/2t&#10;ZPZJhyVQxTW2iaXYQ17yykNesu4FEl5feoRRvxJLAPsMpVjJKwN1BOxaTvCwyHIifx7lIZLVBUYe&#10;QPUwWjxzFxQiTvOxldzSMmYR4GIpYXo6zwvM4opwL6Ulf+qwMHKuorZXCspAw+Duc71aT3LfdaNb&#10;oPxFPgmtXiQvki3rnzx2cdA1DhTLqBOqosflExlyuqLSdJZC+hlIS4VL8ksNddw+m1ASAuyb0nB7&#10;JpLYippUMyBhbhSUsJee1Rfq7MNkVhowLYELoYqKqASVRg65pT3PhaJZ+ImhDZBbPqxhUfOgnbMf&#10;KIXMH/Ua7Wmo3F/dKd211P4pPIdFG1ZfSGH1mhy1/Dw8sBesCFwazZgige47pM6o2IHjHlVBR1DN&#10;6KKUA4cYCVB1yXllyW9QC7oK9oVF4fzOEtAdVHtIzYOw7FhUac08OxZm/jSLmi4HuOR0+dB0ztE1&#10;ptjFvGSVijtY2KFlup/+mbbl2TsIgiAIVoRVJMU+Xv+IvyCsT8d22ZKuWrwSy5YEykKKZfvkni+8&#10;4Yo3VwcdtllIsefv+iBX2nwFmNJ21GF1deNCwlRp1IOUXxh4d1IdTi/FskmNFS06LNvEUuwLDl0H&#10;kl+lw0qBtYBbZijFsogapojpQZOHUZ4y89UUFqIw5s/fxTN3gWLTOrx4bNUyZuDz7krBCooipZVV&#10;UeCWSuuOqrF51Tq1XhZbWSgbF64FAwEZi9VUUTMcJs8mRKV6001fhMssoGDDVl+CtRMlT22jd2gY&#10;m4d8m7JJfmtySEsOScydoM8K3SY8C3tHBvYUzjhNnnNAJWxBlaauSj23XAt1jk9hJMlCKc7DGFj4&#10;fqEOqY1UpSsOzZW+rwZQFInaoKiaxfRXtDSjiXxsJNzsmMo2Dy9CL+AWcNUURqhIVIIOGaKlmIum&#10;cpRiSaiLAg01Cnf5k9J80A3qSH7307U0UXVpKEhyXrInlEOepwqTDheHZlHzy+HO5g27cNbhWKSs&#10;VoSJp3vdvjQCUCf5tWjebMkWBk6OQRAEQbCCdJdi17/7z4665DT9q/jj/mtaHDbRe5RKNdaW1Ldh&#10;Umz++10KvHznsV20yPQ6LQmb/i1S7LjbLKRYrnqg4vznn3oP18KljXxpV1c3Lkp74sd36I5TObLP&#10;QYplkxrbrsOyTSzFvuhl63/jf9nA/oW/ffghtSybdFgCs5Ji9TQ58M/yeqQeJgYVS1BQVvnje44W&#10;rumweGzlkNi0jFkEeETOV9pFgS/y/+xuPp2PhRZvA2ts0Z7RKWdafRULyOatTJ4FknTz6yWrRbvv&#10;wPJpZKloAPjM4m0vmpxEkI6tK781iaTD5v103D4r1Eonu1KNIZylo33R0HI6vxHcmkJXop/i06zb&#10;RNFBBPmsikU4FzvrcqqShw0ac4YxSsO+mmjRNSgqscxl6hTNPyPlY6PCA5HDivcCOjXjmBpwIt0I&#10;XWwR1RwHVBWgfqGLkjOHavywIJ09v0EtDLz7CS4q1VKCVpH3lOYlN/PsWJj5k4qqEraAT/O6cvSk&#10;lA4X8JInnu6nfKZVVcQrsUEQBMFC0VGKPX/XB+HlO49l/3j9U1EyDqRKNs4mLQ8Gin3pTUm9DJtk&#10;2ZFvhua//k+4smbbgkux7XIkVT1WsXXvqMNUyQQ4HFmNSYptZ7JbP/E2sRSbFNjqiwQeNkG2/kbB&#10;TKRYLaJ4oCzsQovSwtiCniwHPpGzsiWKR95kyR9blbC5rF1BtLoYVmDoRT5okTkW7TE9v1iVrYWB&#10;1cIyhijSFnacC8VwxaFfNMtZQIEpdu8lV7ZUVC7/tdOscJoNPbdL2XQrh62iBZlPLMZRBkrSLIb6&#10;18hKXnEKwZQL4XLykUoXAi3DFxWIQ2HUAJJqnsDElTw7VMh8GOwdNfh2zWKeXHThBRp1dWfTDUok&#10;5XFgtahD5RYy1AxLMygavE6xgr2AS9C1gFqpAsmBqsgdkj3BqM69k4OEKl1U8ue2JodmZc6f5g0a&#10;yLC7L7i0ojZoxvjngwCHA293nuewwnQs5OwoilocFpdfxBYwrOVPmCt+aU0mm+51x4c9IuoyWyaF&#10;9mfvIAiCIFgpOkqx2o665LQ/H/OnorpvSc4rpFhOlP/HenotlzLIQqw8m1t6HxaGqYQLLsW2b2NJ&#10;sVJddbHpBeFUjQRaPviw9qTY9hdj+5di9SzYotcQNdYiXE+fA5/Im1HpsVXFmOlqfwJYP1CqXB3I&#10;n7OF1rGUPzd2R9LksId1iSCL86ROYdLqq1hNFTXDYfJMaMU+8C5rkdNMsvi0XNRk0EFoeOQ5bFk7&#10;kPzWgN5CaunXOS19VkiLmexPAi0dhDMSxdkL+6JBIanJVD96NypVbGoAA9+ZShQdhOQaWEiYbpwq&#10;ROHFQW1prNY4FlSFGsnsTjExuiPNgunvHERR8mYXK8ZGtRB1Ae51avD4EKVTrGAvoB0y4HCX1XQp&#10;DBRDsSboFJVXCJeviRLSRKaLkrMsRMnS0kfmRnGDhtG8+1yOrqKJ7ixXl9qDpu88OTTzHFaYjoWc&#10;HUVRdQfT1XG96eZC87oSupD2S1bt5ZbFRH2ZXq/D5qWphRAY+Uwrh45zdBAEQRDMk3Gl2N8c86ei&#10;um9JzsslSMJJK4Rc6aMM+i0pibPF9uA/PpbenIXmt1bTdjBIsdQVnrpMyFXXXNT+nXOOHKalJil2&#10;YKlSHa4WKXbpldiXHlF9Itbfja2k2H7fimWdcLZ/3G3gYlJowSnJoCPNZ1MhNadQFfXYqkf8lmfW&#10;FUGlKpYH6Tk7oeUWa9HJnqe5apJTOdQYEOCMQEVxLiqfWBjrFswOSkKpCqNo1kwBCw8up6jPHK6R&#10;aiSfVbcy4dJ6kctpAKrGli45jHRrKIyUkYs6f4R0WJ8VxeKzO9xQXc6wm84ZW2IXB+6FapXLUV3R&#10;TxVVVA7r6mJpjYP6tW4KOahOSEWeOOBMWJWvzFPaRUDDYPe2NC40Emos1cCioSaal437JW2avcY0&#10;7mxR+HQfuTrCeQvh7qsyyUc56xQL0gsoMIUBLooigWYioA1zIYoFWbgKbp8s+RBBVHJLRj1vAPms&#10;rBqbblA7zbufo2pJh+rI+X0cmLxpHFaYjoWcHUVRaRL5LS4uv3ldQleRV0sy5hayKnwWljTdq5EX&#10;Uz8XgrH9mZZepr6AA82miA2CIAiCFWdcKXYaHTYJdu1I7OMsSf4TTcn1zke/VnwplbQX3fKxXIR9&#10;+c5jB36XIG2pVGtSipUIm16GBX1ktoquN4zJgRqjqgufdik2fQVitUixUl1f5Dps+i5Brsz2IMXy&#10;5McTJI+APAjybE24cEjwVM3SQnpBd/SQXTyRa8na/Pu/Hlv1SJrbFwEugeINLHBuAS55glUEdaJr&#10;p1rIVrBKV27cFwrAI7se93myL5KvCJSkWHgkBtaM0MKjKVg0obapDVjZhfo80S3mvlM/VCAdAUvh&#10;0wXSkoMy6VLVOQP7LHA7FDVW99QVpRGmpSRE4TNB35kzlJPeqitiHEsXpWFNyppIDVjjhpzpGrR/&#10;9WsSNitEei57ToFzEbsiUH6uTp16RoMP7USti7NM1ubngJqobpm6A3eKAqebiFENg30atXRdBDBy&#10;6/NJVhqN0L1ekBFe93oYKmq6WEELSbMYdjmk2NwuiKVrYFRrT/b5oxvUkaLDUnIs3DW6tno3cEWQ&#10;Or7g1mNMhyJvUUKFKSqEHkHmzeTzJC+qWn7eT3Xh6VDNOF0X9UDb0CUQSG5Cl5ycyRY3jMlh8eGi&#10;KHNxx4E64dIgb/kCz3xmzIeFIAiCIFgoxpJiB6p43bckeraTxL70XYKX7zy2oy6ZMlEqLCMLnEq1&#10;aFLsRbd8jLK1QxW1Fzv/RAOeJKkiGhtR+QvIxccKBkqxRYXDwDeUZ7dNI8Wa5CopVm/F+suwlb0X&#10;KZblAY+PF114Qb4YaKJV0wQPi8VDtmCZ0XxmBa1VFkRn7IKeswvjTKHSuFkru3BlpcRVAzdrWJNo&#10;qRmiaBXNuz8Q3GgVzWXMWkXLOa6XpV3HKhoImVD/VHVz3TuSgX0WsJBt+0BRwCWoGF0aLTnjvOAr&#10;cG6QBBfKqSuihqkW7ZuVQw3gPFalAf6chdpYkPU5V0d5uImzE0mpT3r6uBU1Z9RE2Usao58ObNXE&#10;Ulc46HLUoXKHYdC68CTh7Oq5Iyoz5aH1ArcGC9Aguah8aOKQekhDNAGuPcWqGQsyKcY09Y6Vnc6g&#10;4w1Kd1+HGty4QFURV00+PL3gQC0xGui6lAqozOZoXOQJqhMlySHDlR0N8qI275oqgUAqMIfpdlM5&#10;lJ/KKRqAoLXTNlJCSLW3WqC0lLl5dVwX933gMy1RJKFm8rsfBEEQBAvIWFLsnLfH/X/nu8ip2nD7&#10;nXOOPMo/aNv+Jmy+3byoUmxHRhYbhzdc8eaOFfKhL38a/+b3HDDqdLkUm+u8ULyhPIdtYilW2qs+&#10;FJtkWf1glx0eum4mP9u1sgx8Ug+CYCzoRyuu5gRBEARrg6ZqHHQhnmmDIAiC1c4iS7GrbutRio2t&#10;yzaxFKtvEZjwmt6KdezQv12wBqXYIAiCIAiCIAiCIAiCYGUJWbDHLaTYOW8TS7EmvNbfh9XLsLJI&#10;n8USUmwQBEEQBEEQBEEQBEHQMyEL9riFFDvnbWIptnoZtn4xVvKrDiXRhhQbBEEQBEEQBEEQBEEQ&#10;9EzIgj1uIcXOeZtYik2Sa9qnH+wSIcUGQRAEQRAEQRAEQRAEPROyYI9bSLFz3qaUYo1Mk00fig0p&#10;NgiCIAiCIAiCIAiCIOifkAV73EKKnfM2jRSrDxS86GXrK0F2+ZcKQooNgiAIgqAffvNNG1eKoiRB&#10;EARBEATBivPED77/y18+VylbsU2xUY1UZlG9A4k672XrXuFNTHv1l2HtTVgPp4CU2ZBigyAIgiDo&#10;h0IenSdFSYIgCIIgCIIV5+l/eiqUwek3yYI/+aeniuodSNT59NtYFd5Er8G+qFZjpczqc7HGoetC&#10;ig2CIAiCoB8KeXSeFCUJgiAIgiAIFoGfuDL4jwf2BRNDBT49jiwYdT4l41Z4wQt++/BD6t/pIqCw&#10;RFh9Ljak2CAIgiAI+qGQR+dJUZIgCIIgCIIgCIL580IXXpMaq72hn/AKKTYIgiAIgr4o5NF5UpQk&#10;CIIgCIIgCIJg/uibsNU7sK69gn6wS2psSLFBEARBEARBEARBEARBEATTkj5EUMmv9bux1TcK4q3Y&#10;IAiCIAiCIAiCIAiCIAiC6dGrr5JfpcPKIh023ooNgiAIgiAIgiAIgiAIgiDogfQmrAUkwvrhi162&#10;XvaQYoMgCIIgCIIgCIIgCIIgCKblBfrNLv9GgdTYpMlaIKTYIAiCIAiCIAiCIAiCIAiC6ZHqWn2d&#10;wAMWrn/IKz5QEARBEARBEARBEARBEARB0AN69VUi7CHp3dj607HsQ4oNgiAIgiAIgiAIgiAIgiCY&#10;FhNenReljxLUh+xDig1KLrzgL1cpxYUEQRAEQRAEQRAEQRAEwTyptFe9DJu+VODvw9o3CkKKPXj4&#10;wk03FJaBXHjBX37rob2rjpBig2BKOg4RQRBMQ3S0IFgQojMGQbA4xIgUNRCsMSTC2iuxL1tfSbF+&#10;SEDfKwgp9mCh4+gWUmwQHJzEA1AQzIHoaEGwIERnDIJgcYgRKWogWGPYy7B6E9blV5Nia3QYUuzB&#10;QsfRLaTYIDg4iQegIJgD0dGCYEGIzhgEweIQI1LUQLDGqN6ErbXX6vVYDv17BYccui6k2IOFjqNb&#10;SLFBcHASD0BBMAeiowXBghCdMQiCxSFGpKiBYI1hr776N2FF9ctdbjzkJa/EElLswULH0S2k2CA4&#10;OIkHoCCYA9HRgmBBiM4YBMHiECNS1ECwxqikWFdjX+ivxFZqbK3JhhR7sNBxdAspNggOTuIBKAjm&#10;QHS0IFgQojMGQbA4xIgUNRCsMV6Y/VSX5NdKnNWLsfGBgoOHjqNbuxT7ilf8/gpSFCZnAim2yHzO&#10;FIUJghUnHoCCYA7MoaM9uHfvh6/40OnbTjv22NenSWfjhiO2bNn8zne+/cYbPlv4rxQXX/zeVLxx&#10;ees5Zxe5BcG4TNkZz7/z4v/jo68pjEEQzIhiFpgFxRnnTDyHRw0EawyTXF2KZX+I3o2t4TCk2IOI&#10;jqPbSCn2hBOOv/TSS9rZeurJR7/uTwrjQHDDuTA24aScuihMzmRSbL/X8rt/+rajznh7YWyiaykK&#10;EwQrTjwABcEcmGlHu/VLt5y+7TSmGHjta1+zffsZaeq54IJ3afZR1MUXv3f/vn1F8jkjKTaVsCPp&#10;KkKNDaZkys44TIqlYY+kSBKseYoGMDFFtgcVDPubNh3DyD8LyJn8izPOmV4eD4oGM2eKwoxLrESC&#10;NUb6NEFSYI366wREhRR7sNBxdBspxbIQ+vWo7dOfuu4tbz6zOmjdcMO5Ohi+cVJOXRQmZzIptt9r&#10;+X9f9MBpX9hXHQzfdC1FYYJgxYkHoCCYAzPqaPv37ZMIu3HjemaZRx55pJpyGtvnP3+z1MwNG45Y&#10;2TdkWbZRjKpYnTfNoVo2s34u8gyC7kzZGYdJsbTMkRRJgjVP0QAmpsj2oILLZ8y//957ZgE5r3j1&#10;9vJ4kJrKilAUZlxiJRKsMXIF9kXZZwoUCCn2IKLj6BZSbLGFFBscJMQDUBDMgVl0tK/e/ZUNG47Q&#10;pPbEE09Uk03rdscdd6y4mjmNFMtlhhobTMmUnXGYFFtIPAWLoPgE80eDVdEYxqJLy2FBVFhWhBkV&#10;Y/o6bGEROmYvjwdcRZflbe9bL8vbWIkEawy9+qrvEuRSbKXPvvSIkGIPFjqObiHFFltIscFBQl8P&#10;QOnflFaEojBBsGj0vtK45pqrN244YtOmY+6//75qmum8aT7asmXzinysgA7L2auidN5UZgIHrRqb&#10;j3jzpyjMqmaCznj+nRcnNu3a+n989DW55dMP34wPDbIFNdo8z+BggJvOrS8aw1h0aTksiApLQdGd&#10;xYev+NC4Pu2MLMZkTF+HLSxCx+zl8YCr6LK87X3rZXnb+wNSEKws0luTGgsWqF+J5TCk2IOFjqNb&#10;SLHFFlJscJDQ1wMQzXsFKQoTBItGvyuNr979FemwHV+GbW7XX38dHYeFaJHzHGB5z6mrcnTeNIcq&#10;fHCqsVzvClIUZlUzQWf8Pz76mhbOv/NifIoaG0ieZ862radeduklhTFxzz137zz/PHwKe7D4FA1g&#10;YopsC1gQFZaCIrdEPoQWUYnuw+zIYkxGUZ5ZUJxxzvTyeMBVdFne9r71srzt9wEpCFYcqa5Cb8VW&#10;X4+t35YNKfZgoePoFlJssYUUGxwk9PUA1LFn9b5FzwpWBT2uNPbv27dhOh1Wm9TYi+f+wuP0Uizb&#10;QajGcrH9Pr2M9SRWFGZVM2VnPH/IBwqq+hqytVdjU4p96MG91117zc7zz9t0zNFHHflqYg/s368o&#10;wq/auD55zgLyb5GGe4FLTldx04033HbrrezPPuvM5FDQpUhU1EeuurIwJlRvOUndLuww8FzcApLc&#10;c8/dhb2Fjt22ZevSAVkQFZaCZjGwbNy4nn0aQrv4tDOyGJPRLFiPW5fqnTW9PB7MtJZatl4qsMcH&#10;pCBYBKS36n3YJTJ9tpMUW3xOJVhAilvWpOPoFlJssYUUGxwk9PUA1LFn9b5FzwpWBT2uNPQ7XRN8&#10;l6C5bd9+Bll99e6vFKeYKb1IsWwHmxrLlfb79BJSbHfe/76Ld+/e/fzzzxNOUuxzz/0zlrRV9TVk&#10;G1iNhfwntm099bZbbyWw6Zijd55/3k03lqW97NJLkobYgjIpjOIjV1150YUXFMYcEk4gxapgnLew&#10;DwTPVDySHHXkqw/s388lD0s+skj33HM3Pg89OFQNLOotPyRhft5h5+J2UM41I8ViOffctxLQENrF&#10;p52RxZiMZsF63MiZ/IszzpleHg+4ihNOOJ7LmTP6OdCiMOPS4wNSECwChxy6Tq/BSpDVfumjsR3f&#10;ir3/3nv+8cC+YA5MVtUhxYYUGwRT0tcDUMee1fsWPStYFfTV0W790i099rUnnnhi48b1W7ZsLs4y&#10;U/qSYtkOKjW2430PKXYkE3TGVPmEkxQ7Un7Nt4HVeGD//lwEvOjCC/RaKJZCHMzp+LGCyy695Kgj&#10;X10YRTN/CaMtDCvMdddeQ5nzN3Y5KZYWSVTkUiyQRO/GphN1LFJhLFBWgrIVsbkUW9CUYrlS7OwL&#10;ezsdu23L1qUDsiAqLAXNYiRLUlq7+BTZFowsxmQ0C9bjRs7kX5xxzvTyeMBVrCBFYcalrwekIFgQ&#10;pLdKijUdtlZg2UuNDSl2sQgpduCmCbIoTE5IsUEwJX09AHXsWb1v0bOCVUFfHe30badt3Lh+yk8T&#10;5Jt60DxfjO1RimU7eNRYrrHLGBtS7Egm6Iyp8gn3KMXC5uPemP6nPoVva5Vit209NWmILVzW+vIs&#10;UTvPPy8/HOYsBXNgYfQea/FVgYce3IvlqCNf3a5acjqyLYw5YxWJknDGYTUmigrJD4vcOCQ2HcJk&#10;Oix07LYtW5cOyIKosBQ0i4GlyUifItuCkcWYDM47ZR22bF2qd9b08ngw01pq2XqpwL4ekIJgQUiv&#10;wUqQtf2h6yTFSpMNKXaxCCl24KbxvShMTkixQTAlfT0A0bxX7/9GBcGs6aWjPbi363TcfdOLsfPU&#10;MfuVYtkOEjW2460PKXYkE3TGVPmEP/3wzfqdrl6k2J3nnycpU2/I6mXS20ZJsYVQOBCyHSZlgrTF&#10;9DYrnsOcm7pn4qILLzjqyFcPfAGW/Dcf98aWd2M5XV6AJmMVKddVE5yd6k11Vfjkh0VuHKZUoLpq&#10;+QptCx27bcvWpQOyICosBc1icJjQc1QXnyLbgpHFmIxmwXrcyHnkdc2aXh4PZlpLLVsvFdjXSiQI&#10;FgR9i0BS7CGHrjvkJa9Mgqy9J3voupBiF4uQYgduGt+LwuSEFBsEU9LXAxDNewUpChMEi0YvHe3D&#10;V3yI1v7II49U80pP27nnvnXDhiOKc82O3qVYtoNBjeXqVvBJrCjMqmaCzpgqPzdOKcVe1vh/ebGt&#10;/lZsE+mDOORC4TBwy997LZDym17zxDnpkgUqZ1MzlUCZchgXTkfyTcccfdGFFwxUbLsXSV+J3Xzc&#10;G4868tXK86Ybb+DaCbNPmTcrPOVf2CHV8JSX2bHbtmxdOiALosJS0F4MnaKLT5FtwchiTEZ7wabc&#10;ulzXrOnl8WCmtdSy9VKBfa1EgmBBeOFLjzDJVS/Geph9/pJsSLGLRUixAzeN70Vhcg5aKZasWmBR&#10;PeefYQlWL309ANHwNp114du//E8t/Ks/u/mEqx+sukRPW789KwhmRC8d7fRtp732ta+pmn5/2/XX&#10;X0cnmtusMY0U24XidGsGLq3fp5eQYrvTsfJbtvZqzLU/kBSbfh6qiN3WWYptd8MhabWEky5ZQCYU&#10;oDCqhGMJlOST/1YYpyOHA/v3Y990zNHsC7W3Y5FIJRFWheFQgmwuwgpSDcuwgOQ4K0xuk70PK7jp&#10;R7/uT+hrE0PykR2QBVFhKWhvwGqcXXyKbAtGFmMy2gs25dblumZNL48HM62llq2XCuxrJRIEC0J6&#10;JRYUljKrrxOEFLtwLL4Uu/XUk3lkb+eS97+Xh4bCOBDccC6MTTgppy4KkzOZFNvvtayUFDvsn8GJ&#10;glBjg4709QBEqwspNgiG0UtHO/bY12/ffkbV9Pvb7r//PjrRjTd8tjjdjJhMir3jjjvymW4ga/tz&#10;JVwa11hVx/CNxxKeXqqD1k0POdXB8I2TrrFanaAzdqz8lq29GnPtDyR0psMidlurxrrpmKP1v/bt&#10;bnDRhRdsPu6NCrfontjJM7d85KorKVJewpFIIc3f0iXblAOxFCaVPDmMLJJ0WCDA4T333M1ZiBqY&#10;kNqQnYDK30QFIJCqjvCUUmyXRUcLWgoV2RawICosBe0NWI2zi0+RbcHIYkzGwIL96le/er6Pbffu&#10;3e9/n31vZAXp5fGgWUupCVXHvt27555kz6mis1QtVK6+dWkYI+lrJRIEC4K9CXvoOnGI76XASpCF&#10;kGIXi8WXYqf8o+5k6E/BRWFyJpNi+72WlZJim88l2ojS/2mGGht0oa8HIGt4q0SKZeScmCKrtQpD&#10;68QUWQViRmutvjZyvvji9xanmxGTSbFdtn7n2UWj491nncyTSXXQuuFWLKoHbmuvVifojB0rv2Vr&#10;VqP01iaXXXrJxFLsTTfegLPeBt1Zf4V2GFJUC2OTTdkPc5EzZ5eo2iVtQl+VlWAqyKfI4Z577uZc&#10;+Zuzw0hF4noJKNv0JQEqp12KFXk15mEgn3RIhpQ8vaE8LrNoOU1YEBWWgvZi6BRdfIpsC0YWYzIG&#10;Fuz5558v3FYvM3o8SAvV6tg3TRBNqugsVQuVq29dGsZI+lqJBMGCUL0DO/yXu0KKXSwmq+ouukDH&#10;0Y31c9I3m7RPz2mb0QKgKEzOBMv+3q9lAaVYovQPp6HGBiPp6wGI9hZS7Joh6aoTUGQViBmttfra&#10;yDmk2AWHS9t66slaCbfwv51yBSPtSP6Xc+/8X3fc9Tvn3fn/Ov3WImogRWFWNRN0xum7XkvjlPCa&#10;630fuepKDpNDrgxCoRvm7Dz/vPSiK5mkMOgF0vx/9gvBdyAUSfomYem8+sf/LmkTSSTNjVxFMwcK&#10;efZZZ3Kiwp6TFylBkagxGamcXHJNFPa8GosqJf/8UDryZGrsTFtOggVRYSloL4ZO0cWnyLZgZDEm&#10;Iy+YXoZ97rl/TlGzJhVjdiz440H71qVhjKSvlUgQLAiVDvuy9SbF1mqsjCKk2MVisqruogt0HN1Y&#10;Pyd9s0nH8T2k2Jatl7kq0XIVKSrU2KALfT0A0dhWlxRbDKcjUaoiq7WKRNV/GXNTqiKrQCz4Wouc&#10;Q4pdcLi0c95yNg8n7Wz8i88x0v7eBV9r8vvv/trG93/jktv3FTnf/70f/5ePf+uV7/1G4S9e+Od3&#10;hBQ7fdcb1jgfenDv2Wed+aqN6y+68IJtW0+VCrnz/PNy0bBQBonCIR0myArPpGPqML2ISg76p/6E&#10;5FT2ubGAsh2Vvc2aAt2lWOmwefkFV9Exh4KiSIL8k+5MOK+9RLJz3mEkh6LAVPhkauzsWk4OC6LC&#10;UtBeDJ2ii0+RbcHIYkyGCvb8L3/5z7/4RTNq06Zj3nrO2bNA/2JYnHEWLPjjQfvWpWGMpK+VSBAs&#10;CPaBAqmu+mis7/XFWIVXUor91l03fOHWe7/bsB/MTFbVXXSBjqMb6+ekbzbpOL6zBggpdtjWy1yV&#10;aLmKPCrU2GAkfT0A0dJCil0zSFStFNbOm1IVWQ2DtW4hAeRr6Y5owfyQ/89s8ZJUC6zhtcwu3hGb&#10;Kb10tI0bjrjggndVTb+/7YknnqATffiKDxWnmxEhxU4GlzZs3s83xlhG2mLshV3f/ukP/6nMs+Br&#10;//DsZfc9XST8vQu+FlJsx8pv2QY2TsYixi5ppgxKOsR+1PKfiiqUQaI2HXN0oUVyyICm5AkOlZBY&#10;8iwGyZFSrFTUvCSJjlIsZx+WA2XrkkPBsCJxouLamxQ+eSWnihKcIj8UUmOLah/JjFpOAQuiwlLQ&#10;XgydootPkW3ByGJMxvve994D+8s/IAmK9NZzztbjWe+Q88hL7oVeHg/ab9/sti4NYyR9rUSCYEHQ&#10;O7ASXqs3YbMA9rGl2O/e/0X6Sc7u+x/5x8fu3b3cWHHX3pSwSUixTfKq7g6pilvWhNtRWAbC+jnp&#10;m006ju8hxbZsvcxViZarKKKmUWPv8e92NR/fx4I1BpnwCDvB2wQj1wld4NRdPj3WzsDn8sRkK4oF&#10;oeMQMRKaWUixBd/8+v19Ve+ckahaKaydN6UqssphEZsUhNS1Nx/3RgXOPuvMga96tZA6JgkJDxyp&#10;6J758ltJOCnOBPKomdJLS9iyZfMJJxxfNf3+tjvuuINOdOuXbilONyNCip0MLm3YvJ9vTSn23V/5&#10;ycPfrzLZv2/fh6/4EA1p44YjyBCOPfb1bz3n7Pzuf3LvMjU2pFjoWPktW7NxSjzVS6xpKAOpjbnk&#10;l8eCBlLGrvRYRSZkBXkqYGjlEQ43RshxxzrOyHmHjcl6PCuMOThQHs4+7GsDlKc9hyYtRVJ5cGj5&#10;6xqxqRLkn5yx5zWsrNKh0P1qVnI7s2g5TVgQFZYCcuiFItuCkcWYhm9//6mzbvn799z1D7mRIoUU&#10;KyjqlC1tsq1L+xzJKn1UDoJhSHjVx2F/42XrX/Sy9Wap35DFOJkUe8e3qsNHvn6rS7Gy17rqcp/K&#10;jd7VmTztwUVe1d0hVXHLmlCxhWUgrJ+Tvtmk4/geUmzL1stclWi5CqJYqxObSL/iVWQykrPPOpPn&#10;VD30F1FjQQ4f8W+WkY+0ErLFoufalodaPSuzL+zdSU/nOiQ8koHP8dibz+WJCVYUi0PHIWIktLGQ&#10;YuGuO3aDwn1JsX/33UfrWXIAhXMvSFStFNbOm1IVWRUwqiTpge5Jd0vDywR/9ck7JuvzgZ2U7pmW&#10;36AknBojg09Lv+6XXu7UO9/5dlp71fT729SJ9u8b/NpR74QUOxlcGhdYXerwrZBicx2WmpcCy1PB&#10;BRe8i9xg+/YzNm5cj3HLls3pT7a5GhtSLHSs/Jat2TgvuvCCNOKloUxPXMW4lA90AjdGPMZMooDR&#10;bNjgiR03DXdF1EAYGzkXZSDVwLdZhR6uCiOnwM51KTn5tJyUIjVzGEj3IlEnPFWqTgRJkhZMJpoL&#10;KBVu+R/psacaJpaE6TCHCYsMh8nTA5lFy2nCgqiwFND3e6HItmBkMSbm1Ju+d+j79rLgOuuWv8/t&#10;1Ex8oEA0WxorWVEd+3bvnnuSfRi3337bA9/8xvPdtt27d7/zne8oCjMuM3qUDYKVQp8jkPyasPdk&#10;D12nt2XnJ8Xe/WA6bOXBO0KKHZcuukDH0Y31c9I3m3R8kmD4Dil22NblWao7LVdB1DCKTJrokR30&#10;TJ+kWJ5Zc7eJ4UFZz7vkyVn03NzyUIsDD8TsC3tHdJbuhackSRXSIqGFvFTdVxQLSF8PQDSwtSfF&#10;fvWuOxhnFFaqIqsms5Bi549E1Uphbd3e8fa3P/DAAworVZFVTt6DcuhB9/gvsRTQyzQIjEUxYpA5&#10;Q1k6xGHgGnvW9NISbrzhs7T2z3/+5qr197Sx4Dz22NcX55odrOe5iurcvW79zrOLBpfW5emlkGKl&#10;w+7ft2/Lls3ksH37GY888kjlmm3XX3/dxo3rN2444pprrtbpPvbNZ5RDSLHQsfJbtvbGmcYlHroY&#10;snh6GRg7az7inz5gwOQhsChDgUbmwsjjFvAoddONN7Qnh44PTt2LNBLqkJMSIKviyRM7sRSbIgFn&#10;HPhXeeDCW55am8y65QgeVArLijCLYnz7+0+9+hOPsNRi/6kHnyhiqZlZU5xxFvTyeEBRi5bGMlZU&#10;x75peTuM8972lt27/6bIeQ6s0kflIBiGfrCrEmR/+/BDDl13yEtead8rqNXYnj5QEFJsT3TUBQq6&#10;6ALcqcIyENbPEjcH0hzfB24hxbZsXZ6lutPxKtLW5ez6az9PmRJk77nnbtBrCFJm+0WPwpx05GsX&#10;hbDSER7ZWRJQ+I7P7rjhnN6S4Llcj+xNeF4vStVxRbGYdBwiRkIDW2NS7F1f3k3lfPWuO3SoVEVW&#10;TQ4qKfass/78f/6tF7/j7W/XoVIVWTWh79A36TKMAKl70vXyHtex4+M2UqEofLokmQV9tYTXvvY1&#10;/X6jQF8nSALcHAgpdjK4tC7zfi7F7vr2T5VWOuz117c9dz3xxBN6C0wfK/jhPz377q/8hExCigWq&#10;pReKbIM1T9EAJqbItoAFUWFZEWZRDOmw5+8e/CRPzYy1Ghprm9uE0svjQS9V8dxz/0xWz7ztnKc3&#10;rv/JYX/QEZyfftMZP//ud/LyjMUqfVQOgmG80FVXSbF6DfaFSZl1ZvZW7KCPwHraZTJugbI6mOmi&#10;CzTpogtQvYVlIKyfk77ZpOP4HlJsy9bvjJ6ugn0LrLG7n/3s7EONF114QfeXSWfHxFJs0mHTl9Sa&#10;FJlf519nS+9BTCDFdtR8F42OQ8RIaGBrSYqVDss+WZSqyKrJwSPFSodlXx13kGLpNepZegdW44w6&#10;Hb0V5EZXKrrYMEgyrhTLGfP/S50bfbUE6ZhpbJ9+O+GE4zdsOGJuXyeAkGIng0vjAqtLHb4lKfbd&#10;X/mJfqdLFd6uw2qTGpvaw65v/5R8QooF6rAXimyDNU/RACamyLaABVFhWRF6L8ZZt/x9iw4LHUfF&#10;yba5TSi9PB70URW/Ip9n3vn2nxz2B8/+xbk/u+BdI8Hzp3/2xmfPOtM02Q1HPHvrl/IidWeVPioH&#10;wTBe4DpsegdWymz1dQJ/Q3YmUmzH3+Myt9bf9ToIaeoCe756V64CwGOPfIuhKrd00QU6jm6sn5O+&#10;2aTj+B5SbMvW74yeroJAC+lKR55dumQSIiVlTi9Y7PRfiviIfxa2iOqCSjVMkcE+8N/E7rnnbgpP&#10;wmE/FiHyzCneJv9tsRQrwSgd5kiKza8ITyzkQI2lOlwt9PUARANbpVJs/hUC0dRhQamKrJrMQool&#10;Q/IZBmcp/KdHomqlsC7/CoG2pg7LplRFVgn6Iz0ldWf1Poz6z1O6Dxb97UR9U27tkGH7MCXNN50U&#10;Wrr2TOFOFZbJ2L9v34YNR2zadEzVAabbPv/5m+k+I9f5/cLpOGlVgl63fufZRYNLS3N6y5ak2M88&#10;bK/E0mA2bjhi+/YzquhR2/3335eaxA//6VnyCSk2CBYcnmEKy4rQbzG+/f2nDn3f3ld/4pHCntNx&#10;VJxsm9uE0suINH1VPP/88+Tz9Mb1z57Vaf3L9pPD/uBnF7yLwHNf/vJPNhzx9Ekn5kXqTozJwRrD&#10;Xon1bxSYCOuvwdo3CuoPxWLs5wMFw193bfvUQEixTfKqFrd+8fPUZNICpMPC1zLPLroASQrLQFg/&#10;S9wcSMfxPaTYlq3fGT1dRX45RZnzqJFn3+yf98otkjDa1cyR6PsDEkbJvylT3uZvyQ2TL6XI5DJK&#10;QuJpIalglE6qMw5MmMgzv+jCC45a/imDFr1Gp8gteGLR2SkV+zyrBafjEDESGthqlGIZWr/4+ZuA&#10;8USWgTosKFWRVZN5vhX71JNPkv+D3/xGYZ8eiaoSWL/3ve/9f/63/xWSGjtQh2VTqiKrLtBlUt/R&#10;IV04j6V/NcF+9llnDuunQt/+y0cYOjsnSodzo8eWoC/GpuF94u2JJ57YuHH9PL8SK0ZKsYV/IDre&#10;9CTF6iuxH77iQyQc+H3YYdu55741/c7nx775TEixQbDg8ABTWFaEfouhV2J3P/ZfC3tOL1PhsG2C&#10;x8vJ6GVEmr4qJMUmdbXLljs/+xfncpgXqTsxJgdrjBf6dwmSDmuvxHq4rw8UDOKxe3cPddh7901L&#10;H40NKbZJXtWJpAgkHZZA7tBFF+g4urF+lrg5kI7je0ixLVu/M3q6ivxyJpZiP3LVlYUQKS679JKm&#10;fZgsktPUQB96cC8JNx1zdJHb5uPe2CKL5GppwdlnnUnZksKi/LGQ20033tCSMJG+SKBA4dwixWIv&#10;yiwpVmEuUFpP+9kXh74egGhgq/StWEaSpMYO02FBqYqsmnSUYhXVzt9999EiVQEOya2XDBMSVSuF&#10;9V/+5YEHHkhq7DAdlk2piqyaaCgojJDs7Ad+QrrZr4dlldBfWXILOZNJL8PaWFD/hWUa3nrO2TT7&#10;Lv9yPmzTv6Jv3HBE+tH8udFFir3y3u+fetP3eicvxqqDSjvnLWcz0bfzf1/0N4y0v3fB15Rqy5bN&#10;475DrXel9cXY0z7z3Rf++R0hxQbBIsPTS2FZEfotxoaPfvvlVzxcGAsYqdJKp/dtgsfLyehlRGpW&#10;RZoUqmPf7t1zT7LnEDWlFEsgpNggENJhq7di6zdhlwJTSrH5RwkSJrDe9MWvP7bMWNOQYhtLxIP8&#10;c7F5VedIFxCFDgtddAESFpaBsH5mBh1Gx6mOoTyk2GFbvzN6uor8cooy51EtZz/gP1d12ZDvLbYo&#10;ktMj+aNF4GgqL2Ln+efl9oce3Msh5Uzv8A5LmKOzEyC368b5XbJN/mO+uSWXYsU9/otn7f86vSB0&#10;HCJGQgNbvd+KZTD54udv0kg7UIcFpSqyanLXHbu/+pUvK1xIsU89+eQdt916YN/fJcuUUGzyf+Lx&#10;7xf26ZGoWimsvkmN/Z9/68XDdFg2pSqySqhXDgMHjUXq3emvLDnNfi1Loavm0A1n8b7/BPTV0RJd&#10;fohp2JZ+oOn0bacV2c6BLlLsqTd9j7m1d/JirDqotK2nnsws387Gv/gcI+3/9OY7lGrjhiMu6Lyu&#10;1kbz4FwfvuJDJP+Lm79HbiHFBsEiw8NAYVkR+i3Goe/b+8bPfbcwFnzyk9eklU7v2wSPl5PRy4hE&#10;UYuqSJNCdeyblopNiAopNgj6IgmvRv1dAgs4RE33Vqy9ALskrSbLUCnWYpei4q3YJoUukCM1tqnD&#10;QhddoOPoxvqZGXQYjO9Hv+5PilF7DnBSTl0UJqdl2T8MMvzdP31bsTybA5y0xxk9zbgttyb5sLU8&#10;TzT/Nz/noQf3tgi106B3UdtzbiovIKWmEE8L4WZgwoKzzzoz/yfojkjHKc7elGKBKuUU81d8xqWv&#10;ByAa2Kr+2S7Gky9+/qZhOiwoVZFVE+rzm/XHWwsp9mv33XPLF25+6sknk2VK9nz1K7fd+teFsRck&#10;qlYKa71JjR2mw7IpVZFVAX0nf02VEaD5LYJCPE0M7NfkNuxPKcNUV5LM/88kfXW0xP59+/Ru7Pbt&#10;ZzzxxBNVf+iwff7zN2/cuH7jhiNO33YaycmkyHnWhBQ7GVRasdIeuOkDBVd+7ZmxUhUbqfS52K/9&#10;w7PxgYIgWHB4gCksK0K/xWDE7vKvDP/4j/9YDVt9bxM8Xk5GLyPSZEN9vk0mxRbkRepOjMnBGuNF&#10;Lz1i6Vuxv324PhSrDxSIaT9QYHLq0oux/ited92R663LePCOMm1Isctp6gJd6KgLFJaBsH6WuDkQ&#10;xvetp5786ca/MxRc8v73vsVfdx0JbjgXxiaclFMXhckZuexvQoZHnfH2076wry94Vtj4sUcKYxNO&#10;2uOMnmbc/NYU9Z982FqeJ6679pphQoa4yT+22C5rjgtnbBFcEoXycmD//m1bT21RXhIDJZscssJh&#10;AjlGH0YolOuBUuxqoa8HIBrYqpZiYeBfvBJKVWRVcGDf31Gfj/7tt3SYS7H6mECP33V94vHvk2GS&#10;fftFomqlsGbb9773vSo0aFOqIquC4m3xzct/HlBfDxjWMQf2a4aR/C11uuc9/ttfiuIwRSWG2WdK&#10;Xx2tQLLmxo3r6QgjBdk77rjjhBOOx//YY1+v7xJIzJ2zGtuXFPsfr//uX9zxg5d/+NuFHYZF5cVY&#10;dVBpaU5v2UKKHcmMOmMQrBQsiArLitBvMRix26XYK++t/iXol889V41cvW4TPF5ORi8j0mRDfb5N&#10;JsU+88Y/feadb0/kRepOjMnBGsM+CKtvEeTvxqa3YqeWYu2DA3QbvRhbybLZq69Y8g8OmEP2CYKQ&#10;YpsM1AVGMlIXgI6jG+vnpG826Ti+f3oNfaCg+8azwmmr/2e72pFyMezN2bEgk4suvKCjDJorL9f5&#10;y3Sbjjk66SwtDJRsci7zD8sO/CfoFqQgN79iGVIs0MBWuxTbjlIVWRXs+epXbvnCkmaRpNgD+/4O&#10;e/pwQS+QW7/v2OZIVK0U1s6bUhVZ5eg1Vfq+BhP109QNiaVXanwY2HkH9muS55kQVuayD3zvXsUY&#10;+RedfumrozX56t1f0ccKNm5cf+65b73++uvuv/++qnv4P5vfcccddBN9kWDDhiMksSXmr8ZOJsWe&#10;8oX9jz75XDrc+8NfwG1//9Mf/uzXH9/7ZLK3R+XFWHVQaWlOb9kkxb7vnp8o1bHHvn779jOquG4b&#10;7Ydz3XjDZ0l+23d+GlJsECw4LIgKy4rQbzFefsXDr/7EI4UxceW932dIf/11j+lwFmrslEun7vQy&#10;InWcIFq2CaXYSeXXnBiTgzWGFNjqHdj0eqzvTY2d4gMFlQi7+/5HpLcuSbTDpFh7JfaLX3/Qv2Dg&#10;CmxIsU0m0AVgpC4AHUc31s9J32zScXwPKbZl63dGT1eRX87spNgD/jpqi7LZBTK57tprNh1zNHT8&#10;t30pLzvPP48kBJKCM5KBkk1imKLaTsu/TocUCzSwg1yKffRv7fcV89dUJcVKh73jtlv7kk3JR5pv&#10;j5+dLZCoWimsnTelKrIqeOjBvXRkerRGgySVJh2WMPuBf/sp+jVZyQd/vRgrB8Vq3Bg2YtBniS2M&#10;M6WvjjaMr979lbeec/aGDUfQHQZy7LGvv+aaq/fv21ckhDmrsRNIsR/f++T+p58HHd729z+98ZGf&#10;pNgf/uzX//H6746MgrwYqw4qLc3pLZukWMbbH/6TpeK2bty4vorrtl111V9xrgf3mqrymYdDig2C&#10;RYcFUWFZEfotxuuve+zQ97VliAOj+uzU2CmXTt3pZUTqOEG0bCHFBkFf6FsEpr1mgUqHneJbscte&#10;bgV/3bV+VXZJivXvFcjNvyFbJzG7MgkptmACXQDadQHRcXRj/Zz0zSYdx/eQYlu2fmf0dBUETjjh&#10;eMKw9dSTj37dnygM+ZXqsMhkPjz04N7rrr1G79VKeekopwJpSSUBlHAR28IwKZZTS1Ed+K7cQMgE&#10;Z0pOSYaptyHFAg3sYJZi/+67j97yhZvvumN3bpQUC9h70WEP7Pu7B7/5jdtu/WuYnQ4LElUrhbXz&#10;plRFVjl0QDoU/WjzcW9U19ZfZRgiOGSfPPUp5zRWkAou8hdmsavHkSS9I4+R5MqHQ31WpeVPPuSG&#10;Q/dxYHr66mgj+erdX7nxhs9efPF7xYev+NCtX7ploAKbM081diwp9pQv7N//9PMf3/vkX9zxgyTF&#10;/vBnNvMmLrn3h/f8488UbomCvBirDiotzektW5Jiv/L3loq7T8Kxft7tta99zZYtm3XS993zk5Bi&#10;g2DBYUFUWFaEfouh917P3922ZJipGju3pVMvI1JzgmChLapj3+7dc0+yF9y756vkE1JsEEzPb7xs&#10;PejdWO0r/JXYsaXY4kOxS8ZlimqmtEqTdR122a97OUnVbVCe4uBhAl0AWnSBBBVbWAbC+jnpm006&#10;LgAYx0OKHbb1O6OnqyDQQrrSfs/enYf8f4S3bT31ogsv6PgmbEF68W0spLOwL+zXXXsNhWnah/GR&#10;q67cdMzRZ591JglbihFSLNDAVpcUOxlFVom/++6jX/3Klwu99cFvfoPq7etzrmR1261/zVkY+oqo&#10;3pGoOhlFVgl6EN1k83Fv3Hn+eVJd77nnbvoOYYxFr8SZKAaNlErDyGWXXoIR56I/yh9PfDik5yrQ&#10;AsWYbFCajL462uyYmxo7wVuxkKTYU76wf+8Pf5FHvfzD3x4ZJfJirDqotDSnt2xJik2fi92yZfPG&#10;jes7/rabRtRbv3QLCb/2D8+ST0ixQbDgzOGpoAu9F2PDR7996Pv2fvv7TxX2nNmpsXNbOvUyIjUn&#10;CNbaojr2TUv1gXz6+mvJJ6TYIJie9D4svMB/tssU2PRu7ARvxQYzZbKqbtEFEh1HN9bPEjcH0nEB&#10;EFJsy9bvjD7uVfR79mAt0dcDEA3sYJZih/HE49XPSqwukq46AUVWgVgVK435qLFTSrGX3PvD2/7+&#10;p3kUPPfr/8G+JUrkxVh1UGld5v0kxcLX/sESfvXur2zccMSmTceMVGOvv95+8DM1gCu/9gyZhBQb&#10;BAsOC6LCsiL0XoxPPfjEoe/b+/IrHl4RNXZuS6deRqSOE0TLFh8oCIK+yD9HoNdgjVqchZBiF4vJ&#10;qrqLLtBxdGP9nPTNJh3H95BiW7Z+Z3SySt8l6IJ+NbvIJAigrwcgGthqkWKDYP6slpXGHNTYKaXY&#10;2/7+p029Vd8laIkSeTFWHVQaw11VR8O3XIq97L6nlfaaa662IXrTMflPuhWbxtL87t/2nZ+SSUix&#10;QbDgsCAqLCvCLIpx/u79DN0vv+LhTz34RBGVMws1dm6Pl72MSB0niJYtpNgg6At9EFaq68CPFYQU&#10;u1iEFDtw0yxYFCbnYJZiJ6DIJAigrwcgGlhIsUEwjFW00pi1GjsLKXZklMiLseqg0ro8veRSLHxy&#10;b6XG3vqlW/Srbuee+9bPf/7m9Ibs/fffd9VVf/Xa175GN724+7d9J362KwgWHRZEhWVFmFEx9G4s&#10;A/jrr3vsPXf9w7A3ZHtXY+f2eNnLiNRxgmjZQooNgr6QFGuvwb5s/Yv8GwVJmTV7SLGLRkixAzfN&#10;gkVhcg5aKTYI+qKvByCa9wpSFCYIFo3VtdKYqRo7Cyn26ef+G/uWKJEXY9WRhrt2XnPSuf/qz27O&#10;efm7qmfF/fv2UfkSZAu2bNms78NCcff/y8e/RSYKrw0m6Ix5XU1DkW0Q9AILosLSFwf27/vKXXc9&#10;9eSPC/tAZleMb3//KSYFCbIjeePnvqtUz//yl9WkMtE2t4VbL48HFHXK5W1IsUHQF1Jgc+1VH4rV&#10;JwsIhBS7WIQUO3DTLFgUJiek2CCYkr4egFjhryBFYYJg0Vh1K43ZqbF0WHKupsZBGz7jfitWXyFo&#10;iRJ5MVYd+YjXwls/cN3mj36j4DP37cuzuvVLt3z4ig/J/8YbPvvg3lJAKe7+RV98NEWtASbojNTG&#10;pk3HUCETQ/J4CDwISR1zSopsC1gQFZZeOLB/39/8za233HLLnXd+uYsaO6Ni5Fx57/fPuuXvmSCa&#10;vPoTjzDIH/q+vdWnDH7+s1//+lfVpDLRNreFWy+PBxR1suXtr371q+d9e+65fyafkGKDYHr0FQIp&#10;sKbG6sXYWpyFkGIXi5BiB26aBYvC5IQUGwRTEg9AQTAHVmNHe+ts1NiLp5Ni/+P13330yefyqFO+&#10;sH/vD3/RHiXyYgTtzOjuLwITdEZVBU/dE6P6LLIN1jzc9F4osi1gQVRYpifpsNq6qLGzKEZH9BGD&#10;HnVYtrkt3Hp5PKCoky1v9TJsIqTYIJgevRX7Qn0Ztv5uLOFDDl0HBEKKXSwmq2pSFbesScfRLaTY&#10;iTdWdyHFBquXeAAKgjmwSjvaLPS4KaVYePq5//byD387Re394S8uufeHI6MgL0Ywklnc/UVggs5I&#10;PfRCkW2w5uGmT7boeOKJJ849960k13eci2wLWBAVloIrPlRthHfvvq06WL59/ual75BIh4V77vnq&#10;Lbfccv/990mNTQ4DGVmMGTELHZZtbgu3Xh4PKOpkvP99F5P8J4f9QXeqCgopNgiGYApszcB3Y0OK&#10;XSwWX4rt8nv9W089+ejX/UlhHAhuOBfGJvrd/6IwOZNJsV2upTu/+6dvO+qMtxfGJrqWojBBsOLE&#10;A1AQzIHV29F61+MkxRZTZA4+7VLsJff+8Ic/+7Uk14/vfTLZ26MgL0bQhTWpxk7QGad/dIyHwIMT&#10;jXWVcNV5e+KJJ/RFi+uvv47kI1sOC6LCUvChD33o+uuvv/XWWwnv3n3b5R/8IOG0EXW5bR9MauxT&#10;T/74K3fddWD/vgce+OYtt9hXpO+//75vfethxQ5jZDFmQaHDUuZLLnl/6nfTMLc+28vjgT5kMQH6&#10;SvhPDvuDn/7ZG392wbvawSek2CAYSfX2q38W1t6N9UPQe7IEukqxwYJT3LImHUe3kVLsClIUJmcy&#10;KXYFKQoTBCtOPAAFwRxY1R2tXz2OtV8+LTbBp12KhUvu/eGjTz6H5ba//2n+Gmx7VF6MoCNrT42d&#10;oDNSA5dO9w9VJFfbHsi2rade5n+ESBzYv/9VG9ffc8/duXEsbrv1VnIojMGcmaDl5Dosh+0tR7Ag&#10;KiwFH/rQh2699dann36asKRYwmkj6vLLL9+1a1euxookxXZhZDF6p9Bh9+/bd8wxR1NdPZKfbkYs&#10;wuPBT7p9lwCfkGKDYCSSXCsdVm/C+icLpMO+oKMUG6wBOo5u7VLswjKBFBsEQU48AAXBHFjtHU16&#10;3IevsP9vnQNNKbYXirMEHVljauwEnZHLn4UU+6qN65ts23oqUddde81RR776wP79ub8o/BOFmBtS&#10;7CIwbsu5//77Xvva12zcuP6OO+6QZW5SLIGmGrvIUmyhw65eFuHx4CeH/cGzf3GumlzLJin2V//w&#10;D4TZE/5pHz+cGyuRYI2hbxEIfaBgae+EFHuw0HF0Cyk2CA5O4gEoCObAGuhoH77iQ1+9+yuFcUaE&#10;FLtorCU1doLOOCMpNtF8K3bTMUfnMqvIHa679prCArn8GlLsIjBWy7n//vs2blwPBCrTHKVY9mx/&#10;9Vd/dfnlH7zrzjuVcGGl2DWjw8IiPB4887ZzpMbqQwTDePasM+1N2Ne/jjD7pzeu/9l9e4qsJiBW&#10;IsEaQ8Krvg+bB7C/IN6KPajoOLqFFBsEByfxABQEcyA62liEFLuAvPWcszdsOKIwrkYm6IwzkmIv&#10;u/QSaaw5t91660euupLATTdW5ZSoWrwhu/P8884+68zcAiHFLhrdW87nP3/zxo3rN206Jtdh2eYm&#10;xS5tH/wgPkq4sFLst7//1IaPfnsN6LCwEI8H3/3OM2875+mN63/S+JGuYTx95Kuf/dxny3wmIh6Q&#10;gjXGi1x+fdHL1r/wpUdIe4Vcnw0p9mCh4+gWUmwQHJzEA1AQzIHoaEGwIEzQGWcnxepl2PRWLIHb&#10;br2V/UUXXrD5uDfK7eyzztRXC3Kar80+9ODekGIXjY4t5/rrr8Nz06ZjnnjiicpUb3OQYottVUix&#10;a4l4PIgaCNYY+iCs5Nf8GwX2rdiXvBJ7SLEHCx1Ht5Big+DgJB6AgmAOREcLggVhgs74ilf8/gkn&#10;HH9p4zfWuzPw19iHvRWr2LPPOnPn+efpQwTF73dJZk3vyeot2mTPfRQOVoouUuxVV/2VGlhTh2Uj&#10;eUixa5t4PIgaCNYYkmKrd2Bdiq2+G+uvxGIMKfZgoePoFlJsEBycxANQEMyB6GhBsCBM0Blf0fhd&#10;9ckoshU7zz/vVRvXH3Xkqwk89OCSmEUYI1F6YTYHT0iHF114waZjjiYQUuyiwU1vl2LPPfet+LCv&#10;jhtbSLFrnng8iBoI1hiV/HroOimwh9RfJ9B7siHFHkR0HN1Cig2Cg5N4AAqCORAdLQgWhAk64yv8&#10;J8vuv/eeidHvnhXZ3nPP3ZuPe+NHrrpSHyi46cYbNh1z9EMP7sV+0YUXHHXkq2XHyD6ptARetXE9&#10;xtvq92fJRMpsSLGLRrsUO1KHZQspds0TjwdRA8EaoxJhD11nIuxLj/iNl63Xd2P1SmxIsQcRHUe3&#10;kGKD4OAkHoCCYA5ERwuCBWGCzvgK/47nW885e2JIXghqB/bvT3KqJNfcvvP885LS+tCDeyXI6osE&#10;OJ991pkXXXjBqzauJ3zTjTcQ0G98hRS7aAyTYp944gl9s+Kqq/6qMg3ZQopd88TjQdRAsMYw1dVf&#10;g5Xwmn+dQPpsSLEHCx1Ht5Big+DgJB6AgmAOREcLggVhgs74isanBiajyHYCHnpw7+bj3ihN9p57&#10;7t629dRX+Ruyig0pdtHgpjel2CeeeELS/PXXX1eZhm8hxa554vEgaiBYY1QfKKgVWHtJVt8oqF+V&#10;DSn2YKHj6BZSbBAcnMQDUBDMgehoQbAgTNAZBwpqY20DBTUJqR1Jr83mSG+97tpr8sNmOFgpmi3n&#10;/vvv27TpmI0b13/+8zdXptYtpNg1TzweRA0EawxTYGsd9kX+Mqzhh/axgvhAwcFDx9FtXCn2xC2b&#10;3/n2HYWxnTefuf2yS9+fDgkf/f/8x7vvupMwe8JXffiKFNuRCaTYTcccnZ5ZgyCY8wPQgf37tZ7c&#10;fNwb05fvEmefdSb23EJvveeeuz9y1ZUDV6FBsFqYaUdr71bBfMj/x7wj3Kyjjnz1bfX/oScY99J7&#10;jiuOfsEfih/xX71M0BlnJMUOpHtD0qcM8E+WkGIXjaLl3H//fRs3rgcClWnU1pcUe/3119/qQ42k&#10;WMLDtpBi50wIkVEDwRqj+hxBUmNftr4K+1ux7EOKPVjoOLpNJsV+8hMf1wN6C/goyWWXvp9DqbHS&#10;XpOYSyDJsmMxUIrV02eBolj2EB53OYE/D7usl6bRcDk1mew8/7w1s5gJ1ga9PADRrQYuHfXKT2Hc&#10;fNwb6Ur45wtIQR8ppFi5qeeGxhSsXma90mjpVuNCN+yoBK09PnLVlemH6YtnCQ6pltySUglqPtXb&#10;wOcQkdetRsgiVvpaYYdhSVqY/j7yxMLDz0UXXqDf6Nf/xQ9D9cO1F/aBDCyePntaGHtngs44UylW&#10;rSUdDrzFzbriXtDruTvDbkqRbbAi5C3njjvuGFeHZetFir3iQ9VGePfu26qD4dvcpNiBbbtf1KEU&#10;ZoShX7A/+6wzk0PBHIpUEEJk1ECwxrAXYKXG1u/DHnLoukNe8sok0YYUe7DQcXSb/q3YZGl5Yfay&#10;S99PLIHTtp7MVDeMYcmbdHkrNn8YZZXFWiJFdYQJ+6EH92p1VESNBTlQAB6dyUeqLtli0fP0sIfp&#10;IJgpvTwA0cUGPrnmT8AJuiR2GnyRhDU/ziz4cyPQO4iiy8SfMYLVy/QdTXPZMOhNA7vVuOjPHkxM&#10;hX1Kdp5/HsUrjECBiTrqyFdzUvaEi6lwpAPXq1gmVv1yUQLPNNt2RJVc5AMUnqjcglt+CPikys8f&#10;PHIwJh+uJU39lDPlzxhIlMJ5nskysCabFGk511hVAZSNVOl0BNqfVTgdF1hU1DDyqkgU9abDkXQ8&#10;Y2KCzjhnKbZZMwW6NbT8lmmxyDZYEVLLuf766whv2nTME088oSbRcetFip2YxZRiSUI36djx8Uwd&#10;gST0Gk0Nw5KPLBKzJEM0OeAJ9ET8WwbGkaysEKlrKYxzZmVrIAh65wX126/62a7feNl64LB6MTak&#10;2IOHjqPbxFIsAU1FA5HwWkDC1776j/MoPLvLrznjSrFp4iwo5mOWK0zVoHVLkmKZbnO3ieF0etQm&#10;T87CIRNhWnoFwTzp5QGITjTwyTV/Ah6Jfg869NZgTTK7lQZzB/NIYZwYZj26IVNeYZ8YprmPXHUl&#10;eTIaFFHArAo6HXsddnfQS5SawRmCipJjKXLrguqTYuvhIcGhTpEoEmpaV1hpU1QCo3xwwL+5eteT&#10;RtOeIFVeky0nzaPIkChJzMV1JeSZUEnywjQtBaof8lcYTw6pTKq0mYSoVLzEsHpLqAwDM+zOBJ1x&#10;oaRY/KlV6qF9ulRfLozBnFHLmViHZVsRKfapJ3/8lbvuOrB/X5Ji77//vm996+Hcp0mXYtC8aZYt&#10;aABpQntmOZY6Pn2EXqAFWvIZiM6YDknCSMhZ0onGKpJWiJydUYgoLHRDcsA48eNrX48HlDMv9kAo&#10;ZzF4sjRmMMktifaaIbbwn5jZPSAFwYrwwvrt1/RrXfbF2JBiD0I6jm4dpdjiiwQnbtmca7JFgL30&#10;1s999lN/+oZN6dMEcsjzKcCtI2NJsQrkMwdTqaJymNSZqHDWdMvMCkxUhLEUztNDnkznnLT3t5CC&#10;oAu9PADRjwYuHfUYVxjpXNiLZ1YeDeliOLeQ+wfB6mJ2Kw06DpNIYZwYlqnDVmUTkC/kmss2pj/s&#10;+UKaMJY01Y50oLR5tkSlgQhPTeUptiOMRRqg0sNDgsybVwG45ZCwmVZgbA6Vw7IdCJ65M+GUYXHS&#10;ZlR3+ZLLpxmQQ5GEQ7WQwk7miZtuvEFpOSlR3IhhSZpVMazeEr20zwk64yykWF3sWCghlXDRhRe0&#10;3E2qSP54FlHBnOGmv/a1r2F/7rlvnUCHZVsRKfbA/n1/8ze3wj33fPWWW265//772N9555cLt4Iu&#10;xWBkgMIoGBBotBo3CmjtLMSK9qyxZeTqjNOlvjOQ7kXiRJxOj6+Kkh2YhYlq6ZUtzE2IbF4p18JV&#10;NNHg3FJ12IdV2gTMrQaCYD7oZdj0dQKTX2tN1gLxs10HDx1Ht7Heir3lrz/PEDxMgW1KsfDJT3yc&#10;cPphrjwKUm7jMpYUq7UBM2WKYqbJDwXzelrW8rA7/UN/ECwy4z4AdVw96hGteIzjKRYLNB+19Ups&#10;rrnoRE3PIFiNzGilIbGy+MPGNJAbnbEwTg/ZakzIYapt/l8kc25ab4900HiSoghrAQmkLdbt45Ie&#10;HoAFNmEyT6cjtrii/Ox52hxlksIDwQGaRqXiLDpv4VAgz5SKQLMmh0HheTRKD0JNdF+arU5XPTAt&#10;hZGxeWnD0GXmSAfJp4nJmKAzzkKKDQ4GuOm9UGRbwIKosEyP1Nhb6u3OO7/81JM/LnwKuhQjjWBN&#10;NDgwjBR2YFYa1vcZFpgUWoYFTke2LSJpxyJxCsqQPl9DVL5ClFjcMmy2MB8hUuNzUb2q2Lxy5MbV&#10;EVbVpagc7MMqbQLmUwNBMDeqDxS4FGthF2HzcEixBwsdR7expNj3XvRuhmD90NaJ43+gAGYtxWry&#10;yGHNgJF5VGG5MWUWE4lmoDSjMzkx0U6/LtWJ9FnYIioIVpZeHoDoNXpuK1BPpMfpaY+OUDwFCvW7&#10;4sXw/F+Pg2C1M6OVBmu/YhabBnW6HoXdBNk2y4mlaTz7rDOTaDiuA2ENRMVUPjFkSD6C82opnizF&#10;s0E6O6gAKSqBsTlUYsmvomnJcyY8LKo4aR7VfNoZCI8oGqtpCaTVZTYhSqoogfypRu1n4IkUlTsr&#10;n3QohtWb4L5P/zwGE3TGV7zi90844fhLL71kYkg+UlAL1h4XX/zeXiiyLWBBVFh6IamxXXRY6FIM&#10;xodhY5HGnOZCSX9xZF/YO8LpSK7RY+Ck0LFIjKK59kpUkYr809w0FnMQIrkEysYlFEY9medGDcIa&#10;nFV1eWwC+7BKm4A51EAQzBO9AKtXYu0Hu/RKrB++4NB1EFLswULH0W0sKfZP37CJIfi1r/7jN5+5&#10;vYhq53Of/dSJWzbffded72z9QMEnP/HxIuEwWqTY5iO+YCpKik/zsZ5ZtpiTWJRSJFYRuXFcmPs5&#10;KZmTFfk3HwWY+Sjz9OvGIBiXXh6AaNgDe5we42j5tP9hzZsu1nwWhPwJOAhWO7NYaWiB2qNySjfM&#10;V5Lk39dai3I2sxpoVMdXeKTD2cs/UCBxkABGJndGD64IZ+UzsqKUs2BSTnbSKlto0Qpx43SAj5TH&#10;gaSs8C+iBFH4ECs3eeap8ihG12FlK1KlcAv4UP6Ooy5DOs55ttQ5BcirLqeI4rBZpJbq1cNYL619&#10;gs6YXk6ckiLbIOgFFkSFpS8O7N/3lbvu6qLDQpdiFCNYDgNCs/trTBhLhyWffHHH6ciBYQ07Exz7&#10;YojrWCTml/yNAZIwAKZDaBm+2pmDEElRKX9x4bq64uFcRo3Vqro8NoF9WKVNwBxqIAjmiV59tc8U&#10;6Ne6khQrJngr9ooPTbvt3n1bkWcwBzqObt2l2E9+4uOSYvVma/H12IJcVL37rjtJeN655xCew1ux&#10;zCWFUTA966+azD2cN9dYmWKbExWQ1bAJrJ181SE4KQl5FChyo0j5Arg7PNmP/Gt5Ds6xGAhyenkA&#10;orUP7HEtj3EJumT+0JzI333LmazrBcHK0vtKg0mEiWlg34HJukmRoWbJid9FyiGf5rJtoFElV3ik&#10;gxRPXQgzOGHKTIE1ZXMtjCFYCA8bT5qQm/JUoIU06FEMLXQ5haorL6SqsakhpgcV9rpMnTG3iOSp&#10;MIwsWzNVCs8INUhOTdmKKEFUXobiUOjeFUZBlK5remLZH6wxWBAVlhWhSzE0ghVGgb0YpTWqj9Xx&#10;NRDlIinZphzSvJAPU12KpD8F5anyP4OJNICPS78jEkWl2PmMo8GzeKmIiYmKag7CzJU4U1GE86or&#10;wD6s0iYgxuRgjVHpsLXweoi/CWuarF6Sfckrx5ZiP/ShD11//fW3+kbg8ssvV3jYVvhc/sEPhhS7&#10;InQc3bpLsSdu2XzZpe9nCB5LPJUOm96iXUEpVosi5ksc8id+Td7DUpFhj1NOASdVkQp7F17xit/f&#10;smVz+g+mkeAcUmyQM/0DEH2HBpy/LJBoeYwbSfEwHQSrmt5XGupcvbwkKCRrFhlylo4KZjvk3JxD&#10;Bxo1ISo80kGHjBVYKCeXwHBEQMNRPqdrkdxlnm16UoYinxQFROHAGfOVOQH90VekIuWQiqyaEKU8&#10;k2eeM/YUJXWApxodFmXDLU+VwqqiLlUxFgzXKv+wnIlKZcgPuWsUTzLBRRdekK6uAOf86qYhlv3B&#10;GoMFUWFZEaYsBuPS2fUHvhnWGAr0HDhWx2cMIZWUREE+RQ6MnJwr/7vjMFKRitFVz73FWDfxn4v6&#10;HZEoG1MGlaDZXKXKx16BD+QVJUiY7kKz6hLYh43VExBjcrDGWHoN1l+P1UcJIH2pYBIp9tZbb33a&#10;N5NWL79c4WFb4RNS7ErRcXTrKMXqlVgCDMFjiafnnXtO/jUD0pJDC8mznQmkWGBe1wSf+zQn75xh&#10;fzycnmFzZEde0fj3ty4UmQQHM9M/AA1UcETLY1w7ylOL8yBYA/S70mAW03qJ/cCuNwHkmauHQuvP&#10;6XsimTSXbViaRi6K1a/CIx2aMJmmWE6az60cdtEfdcnsSUugnTwhRU2nK0qelyqR/NnLWafOLeyx&#10;5HcZi6JADzMKQ0ouiMrLk8IEWioQcNDVtZNXJsXDwlkKe04RxWEqEg9C3FYsXOmwxqZJoTBORiz7&#10;gzUGC6LCsiJMUwyNIQwFhNXZGd9YfBXDWjtaUimThMal3AIs9xhz2qe2vEgqRlokkpDBSuEEBSbP&#10;wtiF3kekpMZqMKdghQMVi0Pz4aGowIFVJ7ATWxgnJsbkYI0h+TXpsC+s35DV/gUTfKAgpNhxyT/p&#10;sILX3nF06yjFvvnM7frmwGtf/cfvfPuOkYoqtCi2J27ZnL8bOwHdpVhKktYATFEcshTJhVcmnmLy&#10;LtCTwbA1xmRozmvOkd15RXygIJiO6R+AWpSRlse4dkjYLhZMA+PGxBRZrVWKqx6LIqtA9LjSyBdL&#10;TB+9qLGaFge+286CbfoVF5k3M6HwzW7O6dJqdqRDgf5omqZpTpo/CXDYZQbXknuCuT5/8NAaOEVR&#10;MPIslv0aHpsQRdphdY5dUTSA4tar5OkwL08epkrzsjUhNs9nIDjkVaRSKeHAqtMTVP7QxWF7MQrU&#10;RNulk47Esj9YY7AgKiwrwjTFYFRnQEtDRAoUw1oLmhmbowpDU8ccCooi5eMPc1OxdtMgr3l5XGYx&#10;Imk2pEhFOduhrkiVHw6rOuzEFsaJiTE5WGP8xsvWS3I1sjdkOWT/ongrdg5QY/qkQ37te/c+QLgj&#10;OKfcJqbj6Mb6OembXThxy+aksV526fv/9A2b7r7rTn03lv1VH74Cyy1//fnkj30sUsJ2hi37tSRI&#10;h3qCT8sDzdYw7pTJfJbPytNAJhf5D1x0+QeZFi6++L23fumWwtgCzmNJt8GaZ8oHID0lD1RwQI28&#10;MI6E3Eg1cD3fC0k0nIAiq7VKcdVjUWQViL5WGuod+eSltdOUaqymxYGzm6JY1xX2sSCH5rKtmXOx&#10;mh3pUMAcnZ+FaklPAnq/qcuoojEtebL2Js80U3O4+bg3UoBmXaUHD52ruCNEbWp8Jl4QVVRO08Kh&#10;hlkCiiK34hQqeTrELV0+4XQJebUMhNg8n4EUVaRDJUz2HApQKAIjFeEmXAKVP/0zWCz7gzUGC6LC&#10;siJMXAwN9QOfJIthbRgafAbmwODTJYeCZpHS/EIUo2gxMbX8jXAkMxqRNBN1L5WeLvJLbqk67KqN&#10;XogxOVhjJOEV7EOxkmIzQoqdOanG8msngL3j1kuNdRzdWD8nfbMLkmLvvuvO884957Wv/uOrPnwF&#10;xiTFJvt7L3p3nqpgpm/F5nOPZhfNmszWzKBM7Zpl2Se3kbAAIOeBy4zukAknZRECvbzfsarh1lAh&#10;PN+sYFVwT3t8nmjCBWrByYNa/ui2IEzzAMRzHr2ppfb0cFwY21GSsTrmuEgx/JcxN6UqslpBaEvD&#10;lB06lJrcxKyNKlooellpcGebvYM2wNhCTyyEubEgB81ugvYDTKMYOSNM+VdDchg4UHBeUMm1moWx&#10;HBIUm7PkYyxlpo9g0SxDOEUNI1Uml69wc3riEGOxFAcuUP2O2GYhlVt6MsFTFdtElV9UV8qcwMCa&#10;bJKSAFWRUmGk8LQiiiQLUMPpEAeKkaIGgkN6FiIrNQ8lTPbEwOpKxSjskBesgKvgPg5M1Z1Y9gdr&#10;DBZEhWVFmKwYGjcYJQq70MBeGHNw0KA9bB3BoDFyQCsYWCTGJWXFEJRmWwKMfpwd55aBq53ZjUha&#10;/xbPDAPhQriKNE2IlqrDXjhPQ4zJwRrDXoOt5df0JiyYOOsvya4mKXbf3//dXXfe+elPfeqqq/5K&#10;GiUBDsmQqMJ5Yno/Czlw1cbll/ciqk5Gx9GN9XPSN7sgKZb9m8/cfvddd8qYpNh0iMNll75fh01m&#10;J8Uy6zBTUhjB7MJMyYM70wYTdppBcSM2/wPg7ODsnE4LEsrGND/BnJ0+9pq+S5BbupPnOQeoZK63&#10;aeR2sC7l1vAg1WWRnKPnpITWfnpia9rboRg9Pk+QFectjLQ67j5l7vFEfTHZAxCtl8uhMXMHW1qy&#10;7oh6XxFVoA5CMyDPWevyUgwr+bDzplRFVrNDVacA1dJsyS3NCX8qszCOxaqootXFlCsNpi2tNgeO&#10;aXQfzSwTTCtaqoFGQmCeonUBPZHTkSfdfNwhWpCbMs8h5+RA5poWsbNvrmZHOiQ4lwTBhNLqpMSm&#10;qX8YqmSgPtmTlhoYOXYlSMKlkQmnG3ibKI+yLS6h2Zex5HeTMnCoehtYpcNIVc2AQO0prEPd0+RJ&#10;wVL9kApLch4IDgMHpdxO+alACsypB1YIxVCsypBTeOYoldyKeutILPuDNQYLosKyIoxVDMYEDXSM&#10;AC0LMdyaAwJjC3YGfCUnn2JQzdFwURgH0rFICcY3PBlLB45v3ZnpiKQxtn0i04UwCxTV2FJ1Ew+/&#10;A4kx+f/P3t8H23HU996o/rq36v51/adeOFW39DzeluCPc2HXqQdy62DZ4jGpW6ncACd+TrFTdZIQ&#10;jHJIQhJO7DipE3Y4J2CckxMSbBwhYSFteQsJCSFFQkaKkJC2hCKhN8vyGzKEBMUGB9tg4zdO5f66&#10;fz29e/W8rJlZa9asWfvzqV8tTff0/Kanp7un57tbPdiE2UqdDGtXiVVbtXa9MSvIdmaBgvPnv/XF&#10;HTvuv9+omcK2rVvFrSAbGiO7JMGA/5G/obPI9XobylID9axk7ybvz17fLGMqxYYx0imL3f4f3ueV&#10;2b7WnBSbNnm6yDMmLU/oq1f5d616Jv71oSXjBnngRXvL21/8xf/4jd/4wDusDqvrEsj2HXd88K/+&#10;6tMlTRJnSrH6uM00GZdEiataphOJlJPqG6YEZdBTMJAqadGITbaj4ZHEVLLwWDHJrbxF+9dXqTnp&#10;8V/mwEWyIfGScvDCHLrVGwDJhcgVlRl9ShoZp2qJRRYeLgUr5TmUatDXVDF08mFp9KjIVWTRBeaZ&#10;FF10YNqkcCSlbkuxRIdIKcm4WQtQdqmGEp4itBq1rrkiEouyl2l9q5akKb4u2StposgWbcA3Dbmc&#10;tIQXmtQB7WSi+KGY3I5BnlxdMSlkeUb7MkzrlWlT8Ve3pUnKXZCCkjulHtImzuU2RYUp540auPiJ&#10;zis50YxJyihxnkky30b0UVtyqKNtp6+lG6ke6OOlS5c8jKZXr2S89mMTZvJCFMW0YuWzId2C9EjS&#10;rUk3W9w/SH8ivUoUKX2LmPS00pf27V6kF0p7SFv5LA3dGu2RpNtXvTiKV5Pi1fKJ/pCpprvyTPZG&#10;6WsbfTI2Yebnw66wqxPIr1umIJkqO+5S7LVvP7V795fuv/++z3/+8+Lnc5/73NmzZ50viwQl0uza&#10;uFGSSeIac1dHc5Z2rWTvJu/PXt/skJV57Z8w+4ve727J9l/91adfL40kzpRiM03GIvKs9e9ytS3T&#10;ySBPcR2ZhaauZCAlAw6fTOKjd0WJKXk56cGfDM7EuRwugz/dpdqHvn77ZDpw8cHxtyU4AFLF0MmH&#10;pdGjIleRlalgUkOimi9HlTR1Lu8e+sIg21ot9bVBEqjD0ORcJet8aM0VkZjkM2qYoWnTixJkFlp0&#10;XVGMbEeHtGu8aWBdMWk7mZ1JaMWteMyNxohNmMkLURTTio1JNjpnTfdI0qVnKq1iqmiX/Ctdc0af&#10;jE2YrfQibLI6gYnRoJ0hOwQptgyaXqgkxZ755jc3bfrcxo0b5UR/93dHxE+kkCoSKbskgSSTxHKI&#10;HBi5KrCmz/KAFFlCJRl6uFayd5P3Z69vdsjKvPZPmOVJsX9450f7WlUpNlMTqWFp0UQjhy6UyHgi&#10;nI7kMy9DEM1AZk4yTa/dB1XwUsk1ek2VM3otTEwuKtyrJt4kPlRsx8eW4ABIFUMnH5ZGj4pcRVam&#10;gklNiGp+3lESn9n6pLJJldts//fc+//j7bohlq54YnKuknU+tPJF9N8+/vFvfetbul2miMTyrktN&#10;m16UoEyhRTHSMKND2jXeNDBsTIzGiE2YyQtRFNOKjUk2Omf0SJQANmGmOqxRXXWBgkSTlW2za2rd&#10;QFLs2bNnZbsMml4oL8Ue+/rX77//vq1btz7xxBNy4LatW8XUifCN48fFnn/+Ry++8IIE/V5JLIfI&#10;gSV10jJncYGss8jhkcO0SYnNz89LIYTXfv78t2S7pA1lWYOSvZu8P3t9s0NW5rV/wqxAiv3kn338&#10;/vv+KtNkVw0pdm/yWeQovqR9ptx/chSrcYrIuXg4mVqhT4L6/0A/YFcS8PF9MxYmFtP/3eP/S6ns&#10;FYd+73eefvr9//F2LwH/Tq8U+5Bd1U4sfY2aMrIozQhsCQ6AVDFU9bA8elTkKjK5g1HlSZvWhzAm&#10;7yipVzqRQetYWIWktkudvOsPPhpWRV+LIuubpbSVLKI/+IP/8r//b6v/28c/rsEyRSQWZS/TovZS&#10;ptCimPQh7RpvGhg2JkZjxCbM5IUoimnFxiQbnTN6JEoAmzBz02Ct6qoirJkSm2wPukBBDUpKsfu+&#10;8pX777/vy1/+sjtMDrz/fn/ebxw/LsHPfW7jt+0qAS++8LwROoO5txK8/v1/Ch1mWpmzCF6Njc4i&#10;B8rh4iRyG5kvsfDaZUPiS1KmxPpayd5N3p+9vtkhK/PaP2FWIMXef99fffPUyUyTXTWk2M+U+F+K&#10;ZSwtmmjkcIWSez/1yYd61wK+K1mi9P3B107T1ley+dPez2HLtUTp5dRyCt2WXXJGOZ1E/pL9yExa&#10;hM00cSvpo8gR2BIcAKliqOphefSoyFVkWt/6WlR/or1iWmekSki9+o5d5zpdRdN/KZGg3/YmB6Zb&#10;X18rU0Sqw8qvC4/ZrNh6F96c8aaBYWNiNEZswkxeiKKYVmxMstE5o0eiBLAJM12F4E32U11+Sqwq&#10;s92WYj/3uY1XHnnEpz99+lQokvr4Yqsqxb74wgvh4eWlWLlqY/ffPxRRtZ6V7N3k/dnrmx2yMq/9&#10;E2ajXKDg3k99MlPcqWpp0UQj0+pSK5ZWeSLz/xlcTRL7ObBqKh7ptuyV7Q/YL1BVWn1JiqiVAlmC&#10;AyBVDJ18WBo9KnIVWWZVjyxd3+SoSFHVoC5EICbVSbYlJhTrxYnOmd27Z7f+pUEO9Hu9SbIaimRU&#10;ROEqBEpahxXKFJFYdL2RaWuKEshVSGRfC6+03oU3Z7xpYNiY2CCN8ZHv/fBdn3/kF7Y++rHDI/2w&#10;D4YVmLwQRTGZ9sMfPPv1rx+9fPlSFD8sK5kNLDKGB5QANmGm6xLI76q163Xbz4pVG4IUK8EConVX&#10;S0qxYgVLBzz//I90PqzY448/phuPPHJZ92rwB88+8/S1b+t2gVVaoECl2IWFk48+ekU25MCTJ094&#10;V3km1+ttKEsN1LOSvZu8P3t9s0NW5rV/wixPiv3ijof6WlUp9neyNMrPlFh2IJJRJCatiUhk5LyS&#10;5yixxBccHuVHLIzMvExv6XUPPtC73IGY7JU0ui2u/HYlkwMjhbdSgdS2JTgAUsXQyYel0aMiV5HJ&#10;HYnqRtqi+qYVLFTt/W2VXe+3X1H3i2PItm5stp/6VX323k99UmuO7M20vllKW1hETz755Nve+v8W&#10;82pspg4rlCkisSh7mda3Ykua4uuSQq5x4c0ZbxoYNiZWrzEefuwZ3fiFrY/+m3u/tePC98PIb5x/&#10;7Of+yxf6mibGlo6FL4ODWOQ2MnkhimLSpjrswYMHkWLHzRgeUALYhFmow+qUWBVkjQ1LitWpo3nE&#10;iUtLsWJ5H9Tys1Mff/yx/fv3X7p0UYM+/gfPPiPpyyzkKlbys12C+t+5c+fCwkk90DsZfyvZu8n7&#10;s9c3O2RlXvvVvvP006qRRWpX5yxPii3J4FJsDcsUTZq4F6pPhTEPbd8mJ1LFKjSJ9FqPVozIfIZD&#10;mVVMXEkw0on0LLqt3vyu8pZWeEdjS3AApIqhkw9Lo0dFriILa06eRc1K0sut90Gpw1p/ZOOXfvEX&#10;7rXLbsjG3j27xXRWrE5XDy2q9uJzwJYbFdG3vvUtr8bm6bBCmSISkwwXKK3a4goSqEma4qKWEihI&#10;ICXW9xTDNd40MGxMrEZj3HHh+//m3m+p8PrhvU/Ktsb/Xw899gtbH9Xt/+cHdy379a8Um6bElo7d&#10;d999nx4YcRK5jUxeiKKYyEagw4r1zQaWaQwPKAFswszIr4nw6nTYZD6sKrPDkWKjGM+AUqzYtW8/&#10;tXv3l+6//77Pf/7z4u1zn/tcosY+rwkuXboYqrFiqsOKyYaPLLa8s0REUmxJe0CKLKHStQ/XSvZu&#10;8v7s9c0OWZnXfjV5J99s/4/5vZ/65IBv4N95+ml9w//Ar/1qpf+BPhQbpRTbV+woaWk/Um4SqXdk&#10;iCa35pd+8RfC+/s7v/Xhu/7goz6oFk10jaSxyCSZJPZirpfDQvvTj/1XfxZxJen9rvImR/nJj6O0&#10;JTgAUsXQyYel0aMiV5HJTSxjvr5pjdX7rjVHgtIuxCSoyw6ISSXUvboigTeJ1Jb1fvuBL+9cImVD&#10;K620tdBVSUsXkaqx//v/tjpPhxXKFJGY5K2gE9YWFyaQy5FL8EE1SZPuncJIXzhpkwKXlCPuvXnT&#10;wCLLawhSddMVPs8qJcbUajTGtz9w6d/c+61/+5mLHzv8tEqxhx975v966DHZEPvzY9+VNF9+5IWP&#10;H31ObNmvf+XfffKMbnuTGKTYJWif+cxndu3adXUA5HBxErmNTF6IopjIVIdNc/LkiSeffCJKXNv6&#10;ZkOs0S4rc2Aglhc/JsbwgBLAJszMrNi16+VXhVfdMNuyYZcpGHcpVu38+W99cceO++83y60K27Zu&#10;FbenT5/SvaEaW0OH9ZZ5lhdfeGHRXqwjxUqJzc/Pi6vw2uVcsl3ShrKsQcneTd6fvb7ZISvz2q+m&#10;6oZsqBSbftvPMxkxSMoo8gO/9qsPbd8mz/XRvwJ1UYpNm9wLcT6IFKL3xZu/leLZ/8dtnayavsvh&#10;JFaxvuNCSexF0j/92H+NJvOqrCw+NZhZYfqaZDgzqyOwJgZAUiZyF6SgqiqAozFVDJ18WBo9KnIV&#10;mdzEvk0mrG9Sr+rNDZcTSdmKHzmdeAirnwQlUnMiNeqX7Lfj/N8SSlpmEakam6fDCmWKSEzy1tfC&#10;tiAX4kvMm6RJF3UYqYXjd4UmBRLORB6N8aaBRRbVc29SddMVPs8qJdYHje8upKPO+4tyQfNJW2Zj&#10;HGer0Rh1OYIP731y6n+eV/lV7F2ff2Tjqe8dfuyZR773Q9l75rsvquqKFIt5+8xnPrNp06ZdAyCH&#10;Dy7FXr58SbXXvz9z5lvfOqcm20cOH5bIYU2V7ZsNsajLkj5QOpBM871KNGhPmzgMD1TLiw/PLhbG&#10;i8lLorxHjHjsyvCAEsAmzHQarJsJm3yqy1giyHZDilW79u2njn3961/csWPTps+ZKaaf/axfqlXV&#10;2PPf+lZtHdZbdJZor1gNKVYLIbx22bBXUIraJRZayd5N3p+9vtkhC1/7Cx7nau+3qy7qtDJNnPkW&#10;FJk+yKNIOVDi5a1m9K8fI5NiyxdRVZNy+6Vf/IVoMFTV5HBf+FE+VWdRtTfzBuk99bskWJwZcagJ&#10;ZDgoOQ9fXPVVNpx4q5MTfbCkaWlX1cuGYg0NgORa5BZI4Ui782/+lUxukBR7EzVQFUMnH5ZGj4pc&#10;RZZX5UJL1zc5RA7sa96z1DoJyob4kUgx7dZUZ9m7Z7fESMlLXRXzf0WoZHlF9OSTT7qtLMoUkTe9&#10;Cn9/wwuMTOKjEhPLTB9GyiHScv0ub3reesUyiPGmgUUW1f8Cy2saYun+pMCkT5Y+wT9o5EDtOsT0&#10;GVRgmizTZG9BDsfQajfGR773w1/90hOqw/7bz1zceOp74d4lKMWmq59WpDBmHKxSMxmu3XfffX89&#10;MIMvUCCmauzXv370hz941kfK9je/eVriv/P0NR9Z28pkI+9eRPGy7XsV2dBd8viW8bZUMOnHfN8V&#10;Wl5f1LePEs9SdXX4JKeQgavvnEdgDA8oAWzCzOitN93iJsZaKdasGxvMk60hxd6/devWf/ze91Ra&#10;FUYmxRbb+W99a//+/Ye/9rVBdNhMW1g4ubOQKH1kn5Uiu+8+Y/ff39C1l7GSvZu8P3t9s0NW8rVf&#10;h4bhYzUdk2fy+JeUUWSL1nUpVoY7KhINKDuGo7Qon3IK8S+R4ajOm4y0ZJe+kepsQUmWmdKbppGj&#10;ZHDm/1QuGzIQ9E58YsmVpPTBktb3b/7NWdMDILk14c2qZHKUlLAMi+WeRrsGMVUMnXxYGj0qchWZ&#10;3MS+V5qub2GdkW2/Nyy3cFuKVBqRj5TKo38MkG2porohuyRegvUaWnNF5E0yGfYDUdHJNcpe3dbL&#10;8bvUMos6jJQ2nr58CUrRpb2NwHjTwNSkbktFDU0i5Td8ipU3qczl67NUfv37hDy/pHVoNyLPRPGg&#10;HbVPGZlmMs9kb7oxjrPVaIy/+qUndErsv/3MxXd9/pF/c++3dHUC2ZYNnTP7tScGlWJHUJJyl/3d&#10;lFsv911+wz8nR1acpXT10+odxtQ2zWpJKy63dD5HZvIymPeyXBI5XJxEbiOTF6IoJtNUjf3mN0+H&#10;kT/8wbMPP3yozPeo+1qZbET3wo/uonjZ9vdU6qd0XDq2lye7xEg1k+30Tc+rCX1rSLvG8IASwCbM&#10;Vuo3u6z26mbCBibBylKs9NHyJAjV2HGQYnVdgsNf+1q0buxQ7NFHrywsnPS2c+fOQ1/9ahgTpY9M&#10;rtfbUJYaqGclezd5f/b6Zoes5Gu/Dg3ltyAmz2Q0ICmjSDlQ4kf8H1jUhi7F6gWWsUHGMTKEkuG+&#10;jKVk8CRnrCcPhRZlW+6InEKGaBovJ5LTyaumBB/avs2fTpJJBnSSpqSXvRIUkzfSSndTnMtRMjpM&#10;VyGJkQzc+6lP+vFl2qQkfc4zbZRDxjEfAEkxSjn7uzYUU8XQyYel0aMiV5GVuXdS68TCGK0Pftvv&#10;lQ3vLdyWDZ0PEkZKBZZS0grpnUhDkLpdo7k1V0RqcjflksN7GhWdtiPd9pcTWpQ+HSlXrT2Ab9rS&#10;bKU06hXI4MabBhaZVFf/BAm3pV1I1dXt0CRNJYsOl4Ygkf4s2jlIByv9hjQNiZfGokFpRKEfNX+g&#10;WNQkZa9vd3mZHyur0Rh1fVj59duycfixZ/7tZy6+/YFLKsX+4qdPvP3PToot+/WvrProw7rtbcXv&#10;HWpIitXbEd6gApOUchbdlkPkdmtXmXd4cZbEm68J6jkyvzcyqWlSA+W8mkyqopwl6plD58UmyXwm&#10;/alLmnfSkI2VFCv22NWr4axYH3nxwoUosoaVyYbcLL3dsiHVz3cX0e0O76luhzFisi2H63Z0T9Uk&#10;Xg6JIsXCs4yJMTygBLAJsxV2XQKjwK65dZU1VWCdTa2rLMWKRWps61JsuD5suG5sQ7az4gIFY2Il&#10;ezd5f/b6Zoes5Gv/5tTKpDLolJgyI1d9kPugvGZIjFj62MxHfpRmcBvlWrHDsrvs/yeS8rn3U58c&#10;ln4t3sIxmb5LyInkXoejeXnDlEgVXzSNxPi9YpIfHeFJGn/XvEUvBiVN6oZectrKVLkRW4sDIG2G&#10;aYuSiUm7U9Ugiq9nqhg6+bA0elTkKrLoQvJM6lt4lNRAifTbfm9YycNt/UtDGKk6rP//erKhTqQC&#10;S7lp/dddJa2hIpI7qF2o5DZqiVICPv9iUZnIdknzpSQmVy1lJefSXXJeObvfO2LjTQOLTOqkfyKE&#10;21KHvTzR17Rul2ng0r4it9I65Fj59THyAJXuwgfT7VRNmpL2MGrixLc7FXwzjxofq9EY9SNduu2l&#10;WLGPHX5aTDYWLj75f/vAnmW//pVi06O8STHqHcyzvDGDdGUyzPD3XcpfbpbE9H1K6hl9UA6RmyVn&#10;8ScqkyWxKNJXAB1v67ZEhvXEm2Recit7tQZKjFQbSSmR4RBRYtKHS4w/V2ZkmJli06uIIodu4ybF&#10;NmrF2ZAuSG6xmHREUk+k/MOOK7rd4T2VTindfWlXE1YYqVeSRizqD8WPeIhql5p4yLPiTkyqbthz&#10;iolzOXX6FGWM4QElgE2YLc6B1SVi1TRo1dg6UqyYqrHu/91XsmH/J/1Qh9WYptVYpNgxtOLXfm/y&#10;CJfHahijIzD5DSO9Sbx/xMpoQFLKw1XHEBKfd1Rk8uyX9FHk4NZFKRYbZxv6AEjaiLSaSBMvadJq&#10;oqbahKliWM8iV5FJ5vu+BIbvG9oRVbKw//HvKtI76YYWoJjPhtwFuSN9cxVZdNWVLHLlTV5spEuU&#10;N395X0rXDZ9zNUnp8ywbvsSKLbzwcTPeNLDIpLr65hxuS22PXvLzTDuQD9jviEa70ha2KTU5So6V&#10;4Y2XX2VDum7dvpisSR2ZNF6J98nEJBh6fr/9ZqMPjqEN0hgf+d4P9ctdOkPW26uvvOKGWa+//od3&#10;fvSLOx5ygYTM0Vf4OIhMijSsFaHJLZBClr40jJT7JTFyl4srg5wu87Z6q5QlOV2UWII+Y5I+7Uqy&#10;J0epYqUO/S6pNrLLPx0ycyIxYWVLR0a1scC0+USRQ7cxkWIfEBcpNm3a9OiVRyqlKbbibOjfCTJv&#10;q5hEhv1GdE+lwqcrtsR7wVRqlFQeuae+W5NIqUsyOpKgbMguX/EKTFJKej0k2hWaZFXO7jOsZy/j&#10;P9PaHR7IVYQlLyZXUVtWrmcMkLAJMye5Tq1bPrUu+myX/K6q8dkub2e++U3//+4r2RD/k35ah1Vr&#10;VI1Fih1DK3jtDy394NcRWDig9CZPX3kC+fSyISn1/aTvdIPQZAwRnXRw+4u/+B+/8RsfkNG8bBz6&#10;6kGJke077vigDPFLmiRGisVCG/oASJqJNBZpMjpOTbcaaXfSNDJbk7QaOSqKzDRJKSPsKLKkedGw&#10;hkWuJtWiq65kkStMjTcNLDLp61Qm0G0/IJHtUOgsMDn8Lvt/QfoONvbaRdLDXjd82f4l+zlKlSpU&#10;s5DEoYX+H7Kri4SuJBiKX5IfiSkWMtq1Go3xG+fdlFixjae+t+PC9x/53g99zCs//akTXC1NS7Fy&#10;3/WWRfFiqkNl7lKT0xXfnfJZksojwTCxVjOfQNLrXtnQGiIZk5x7+Uwitf6r6fDbq0Kak3RtjEwS&#10;SDL1702CUbLIovRpG5Y+9dnxkGLFw/z8vLjy3G+4L1Ray6Qptr7ZENPbGkWKRTcxDOotS1dafx+l&#10;Rsmt8VqtbOgp1Ik/UKqKJCvoXfUWy30v031JMsmA/MpRUqvFqtYNb+0OD/yFaHDwy6lhDJCwCTMj&#10;uarZRWPl1yxWYE0XLqgvxY6DPX3t28e+/vVIh1W7dOniqVMLUeRQDCl2DK3Ma788UP3T2puO7fx4&#10;MTSdVuAHsvIgl5R+b3mTA/2DTU3yIK6KLTNL3mQc7+0v/uJ/RDHlLfSJLXFrbgAkjUjqvIxro0Gt&#10;vHpJZBjjTdtIFJk2cSiNNGpfGDbOxpsGpibd10P2f5dLXyfjBHno64BE33vl128Xm3aD4ko3igcP&#10;cjrVJtTSo5G99uNdsuHzEyYOjxVXoXwmJokljQ9KfqKYcbMajfH/8YEv3bn9m1Gk2MLFJ8P5sMoQ&#10;pVgpzChe7rjEe9WpquldlkfwvTkr2pfPkniQoE+82X4NVSI1KCbptapIpNYHeWqHlUcio3NJSj88&#10;yMyJxKirvpGhZboqtmHpU+MjxUbZuP/+++XFduPGjV5pLZOm2PpmQyzvXkhphzcxDEqxR32OmqbR&#10;vkvbRV+TZOIqs7fUWxxW4L6mlUSsRsUIrfXhga/ttev5gMYACZsw85JrOBPWrBirwa5LsVh5K9m7&#10;TbAUq4/naMSpbxrph7E+jcJ4ecBLjA+WN3nYFw8NMWwcbMQDIGkUvolpM0xbmD7TZKwsI8X0OyqG&#10;ja3xpoGpSfelU1mlrwt7Qt2repZuS7ICxU36Ui9ayXaB0qTaaKYrzYMcLrlSiUSCYX7EQucylEq7&#10;khhJE8bIUMpfxRhajca47Ne/8u8+eeYzp3/05UdeOPPdF8W+9vgL/99Pn/6//8ZeJ7UGDFGKjSL1&#10;1hTUirTpzfVBOZ14kCoh8VJ/5Dd6kpbPktxiCYpJvATlqGi+4V67KI0kkF+dCSsbYRo5RKqKD4qF&#10;dS8zJxKjp+sbGVqmq742FH1qnKVYibl06ZJXWsukidxG1jcbYpn3QjsWufs+xtcrMUkvnaHf5U3S&#10;+LYQ9VqZFp0iNPEje7W6al0tadrXDShcjsPwQGu7FsKIdVgxBkjYhJlZl0AV2GRKrFFmvSHFLh0r&#10;2btNqhQrQ0wZa6af+vrMjh7J+hyKxrhyrESGMSVNjqr0OMewVmyUAyAd7Ba8Msmuvs1NnUTtFMPG&#10;3HjTwCKTfkwHIdKbeVH1rj/4qBcdZEySORdM7GLvf/QWEw+REOZN5d1IcZOze/lDxjmaE90Qk/jQ&#10;/CBKsuSz6k0SRL26ehjbXrpGY1Qp9uNHnwtNYiTeSa0BQ5FiJT4qarmPejvCyGKTmy63Xu6ajxG3&#10;3oPsvdfOQtW77xOUyZJWWk0s/kMPYukqIXbSzvgOU6anLGjN0W2fE43MNPUmydKn83vFvKuqpu8F&#10;YrX1qXGWYnU5gp07d+oqBGXSRG4j65sNsfBeyF3TbR3XhX2UBP09lTTp+xupt2HNybMwfWh6du0/&#10;pfutWlUkJ1FMVRuT4YHU9lZ0WDEGSNiEmWqvOh9WZ8KqAmvEWRuDFLtUrGTvNqlSrD5X0o9JfWb7&#10;R7I8/uXRKynTbw4S3/fpnjZxmPfIx7CxspENgHSwG74Tpk1G28XNTZ2kB+UYNubGmwYWmR8k6DxZ&#10;jQzHIXtTC7yqyQDjA7/2q9E0MXGV9xYtiaOOV4cosqF5kAxopyoDHgmK6V412aXahMan/8Yskek+&#10;WcdUobYyPlajMTYkxRbY+4MPc0kd0PJUZdCn6WtyZ6O7kB7TSp2Rc4UzZ/MszJJsa8XQuhFZZpWI&#10;6lXmOFkf8brtnUcHqmmkHi7J0qcLnUsCCUaWPiTTBtSnxlmKDZEEZdJEbiPrmw0xf1vFtAppZNRH&#10;yQ1Kv5GFFlYVMa0Pfc1XCW/R/fVZGqWNz/BgcFm5njFAwibMvORqNNmbbllcncDKsixQsISsZO82&#10;kVKsjlkzn+XhGE4SyGNYhpWZIy0ZnkrKKLKvqf/xfAnBsNBGMACShqDtqO/LngyCC5qb7s2b+YVh&#10;42y8aWCRSW+mg5AP2O+CyoYMQiQyfBmWwUm6x5OxjRySHmBIB5uOV5+RACFBGfPIhu6SU2jn/DuF&#10;Uqwki/RfNUksaaJIcSJHjecoqEZjXPbrX8mzP7zzo2Xs9l9+b3kpVu+aDl9VkZebLhUjujXFplpV&#10;NAaWm5L2ILdJ7mzxf+QKsyS/Un/kKPGmdUOfzgXm65WvEnI6qd667U0u09cx7zzzqjVSfmVbkkU1&#10;MKr23lU9G0SfSuubVWlIig3RU5RJE7mNrG82xORGSDel23KvJZj+m5NUkvD2pU0SSA2U2uJjMitJ&#10;ZGmf4iHS2X13N0pjeEAJYBNmqsCq6mrMKrAm0i5QsHxqHVLsUrGSvduESbHyRJdHqTx0ozGoN31m&#10;yzNYnuWyIS8hfnQYmY4vo8i+piPgKBLDxtAaHQBJs9J3NrHi1zy1vOYmDVbG7jJiLuMEw8bQeNPA&#10;IpO+Tno2Ga7IhmoBmzdt9CKFmgTDGOlRVcjIG7HIqCbaK8Mb6X59UM2LqpoHHy/OJagDJB/ZV5uQ&#10;xJEQNuZWozEu+/WvrPwvf/fvPnkmNImR+C/ueCiyP7zzo5/+y/8RRf7Wh3+zvBQrd0eed/4++o3o&#10;1hSYjkLT90XHxlFkGQuzJJVKn8XiLbNu5FUJifcPcamroZQmpm3Bj9u988yr1kj5lW1JFp0uGoTn&#10;5XMEVqxvlmEoGmgZmbVMmshtZH2zISYVQCqS3B0x2ZAbp79RGtkbKqShST2RXi5sIGJlmoYk0Aoj&#10;Jseqk+gs0jdGnkdgDA8oAWzCbFGBTabBqhTrt5Fil4qV7N0mQ4qVZ6c8v2VsJ49bGXXlPcXF5EEu&#10;z1pJJollO9obmj7dZdxZkEzGEJKmwDKHpBg2DtbEAEgai7wISeOSVvb+rA+DqOU1HN0rh0jrUx1B&#10;/OQ5wbBOGG8aWGjSm0lfJ12c9GwqtkqMbNz1Bx+VGPmVbUkgvZ/8atcnnar0hLKruCeUjleO9eMf&#10;7Tz9XjWJ2Wwn22oefLwMnCSow57QCmQsvZD0KcbZajTGZSNcoEBlRL1BkemtiSLTJrcjz4PcyjIe&#10;IsvLknjLrBuSOLNKSOXU9FqZw3G1bGv99zHeebpCetPaK8mi00mM7PWR3tXorVjfLMNQNNAyMmuZ&#10;NJHbyPpmIzLppqQaSK0II6VLkZuV/gOS1JDwFS96KSuoJKFphRGTU8spMt8T9RRqo+nZGB5QAtiE&#10;mc5+9dNg3YaXYlkrdulYyd5tMqRYGcaJ3fupTxaIsN7kKV78PuNNntwyOvQP5tD8Qx3DOmpDHwBJ&#10;y5KmIQNlP3GmnmlzljGxOCnZVDFsbI03DUzNSwbSv0nPpl2cxGuM9Jzy8v/Q9m06upAEqhdIvyob&#10;JXtU8aDCk6QXt5FmEZrsDYcxcpQENYc+0nuLTNKo5SkaY2s1GuPIpFgpbSnSSJzyFt2atEkCqUW/&#10;lP8/SORWFntIW0GWxFte3ZCjokgxVdlkb1hnZENGCyrJhc/6POdpk2Th6bTa6/RG9Vne1dCtWN8s&#10;w1A00DIya5k0kdvI+mYjMrnvYj4o90hunJjU4ahL0ZqvY0LZDnep9W0aYpIg89jWjeEBJYBNmK20&#10;2quqrqrDmuVi167XRWPFkGKXipXs3SZDisUwrKoxAMKwERgNDRu93VX9a+BLwWo0xqalm9deHQAA&#10;//RJREFU2K/Z+dHvt/8FJHM2q1qm3vSdKv+DRNWuKDLTymQpT+KUU2RKsWnba/+7ulTUtEbmhbky&#10;5k8nfsThQ3aVg4vJ587E0ureaKxY3yzDUDTQMjJrmTSR28j6ZgPLNIYHlAA2YWakWGsrrQLrlynQ&#10;ibHyixS7VKxk74YUi2FL0xgAYdgIjIaGjdi+Y5cOUE0KC61GY2xUit28aeP7/+Ptd/3BR+VmFaio&#10;YplS7Aeq/A+SklJsySwNLsUWWJ7ztEkyPZ1kVbIdzQg+efIbslfSSClJxiLrW2IDWrG+WYahaKBl&#10;ZNYyaSK3kfXNBpZpDA8oAWzCTOfDqvwqttwuU6DbzIpdWlayd0OKxbClaQyAMGwERkPDsDGxGo1x&#10;2a9/Jc/e8Y7/o7xFbrGJt89+9rP333ffgDa4BlpGZi2TJnIbWd9sYJnG8IASwCbMvPa6wuqwy2+8&#10;WWfIqj4ru5Bil4qV7N2QYjFsaRoDIAwbgdHQMGxMrEZj/Ln/8oU8+4u/+B/lLXKLTbwdPvy1oVjk&#10;tqp99rOfnZ+fP5SD7LJKbP80kVtsKMbwgBLAJsxUhPVm5sMmOqxuI8UuFSvZuyHFYtjSNAZAGDYC&#10;o6Fh2JgYjRFbavaASq35SIIyaSK32FCMHokSwCbMViYLEah5BXaFLlbAWrFLx0r2bkixGLY0jQEQ&#10;ho3AaGgYNiZGY8QwbHyMHokSwCbM3BxYPxPW/rrpsdaQYpeKlezdkGIxbGkaAyAMG4HR0DBsTIzG&#10;iGHY+Bg9EiWATZiZhWKtDhvKrxqUXcyKXUJWsndDisWwpWkMgDBsBEZDw7AxMRojhmHjY/RIlAA2&#10;YRYqsG6NAmuyYdRYpNilYyV7N6RYDFuaxgAIw0ZgNDQMGxOjMWIYNj5Gj0QJYBNmOgd2cVZsIMVq&#10;JFLsUrGSvRtSLIYtTWMAhGEjMBoaho2J0RgxDBsfo0eiBLAJMyO8JlNi5VdnwnpZViKRYpeKlezd&#10;kGIxbGkaAyAMG4HR0DBsTIzGiGHY+Bg9EiWATZipDqsirJNip9apDqsqLVLsUrGSvRtSLIYtTWMA&#10;hGEjMBoaho2J0RgxDBsfo0eiBLAJs1B1VSnWBXWNAqTYpWMle7dPffLPOmrRhWAYVskYAGHYCIyG&#10;hmFjYjRGDMPGx+iRKAFswqxHhE023MRYu40Uu1SM3g3DsAKji8CwERgNDcPGxGiMGIaNj9EjUQLY&#10;hNmq5Atdi5qs12Flg7Vil47Ru2EYVmB0ERg2AqOhYdiYGI0Rw7DxMXokSgCbMFs+tW6F/WaXLkew&#10;QoJWgV21dr1GIsUuFaN3wzCswOgiMGwERkPDsDExGiOGYeNj9EiUADZhZqTYqXWhDuukWI1hgYKl&#10;Y/RuGIYVGF0Eho3AaGgYNiZGY8QwbHyMHokSwCbMdC0C1V5XrV0v2yrOuqVjmRW7dIzeDcOwAqOL&#10;wLARGA0Nw8bEaIwYho2P0SNRAtiE2QrVXq3q6mVZVWZVjUWKXSpG74ZhWIHRRWDYCIyGhmFjYjRG&#10;DMPGx+iRKAFswsyJsL1mZsjKhl2yACl2qRi9G4ZhBUYXgWEjMBoaho2J0RgxDBsfo0eiBLAJM7c4&#10;rF0WVmfFyoYxO1V2FQsULB2jd8MwrMDoIjBsBEZDw7AxMRojhmHjY/RIlAA2YWbkV7sWgV8f1i8a&#10;qxItUuxSMXq3rtjJk994aPu2ixfOf+DXfjXahWHNGV0Eho3AaGgYNiZGY8QwbHyMHokSwCbMjPwa&#10;rEtglNlkbqzZYFZsnn3n6ac/81eflo0P/NqvXrxwPtzVUaN364pJffulX/wF+f2d3/qwVsJxsLHK&#10;DNaE0UWMp9H0JsxoaGNukzf8w/KMxohh2PgYPRIlgE2YOdVVdVi1RITVqbLtSLEyun3/f7z9Tz/2&#10;X0+e/Ea0a3CTF9d3/5/ro8hiyzxERuEPbd8mI3LZG+3qotG7dcik1ol97dChvXsq3DVpUNKsosga&#10;ps2hpIWto+SBk9GgJs/oIlo3mt5SMBra+NsQh3/yUFZhFxtDozEuZZNnYtNtUx/Nui3jeR3V3/UH&#10;H/UJIhtBlrBxtnZ7pGG9RQ5i9MnYhNmKm25ZniwL63TYYL0CsdZmxX7n6ac3b9oo411p9jLkjfYO&#10;YuGTr6RlHiKPTIn38yO6bvRuY2VSu6TKFZgkiA7pa9KUpEFFkZFdvHBen7V6Fkkv1VsqeZQsbdIW&#10;GCBOttFFjKfR9CbMaGjjYMWPYGlxQxn+yQNXvMlYN4rHxsRojEvZtKVHkX1NO4eSQ3RJKWfRbTnk&#10;l37xF6RXkRF43uH1soRNjA2rRyp+wKlpbQyPKniL1JqcZ7I3Sl/b6JOxCTOdFeu115V2eqyuVNCy&#10;FOtN+gtpw0N89oRPvpJW45DOGb1bV0yfoHkDtTw7efIb+kSMLGxZD23fJo9eifnTj/1X2aVHSeWX&#10;yL7z04fbSLExNLqI8TSa3oQZDW2cTR6O8kCMImubPHPlUcsqB2NrNMYlZfquV2B5A29pyHf9wUe9&#10;biVPZOklJKZv047eLuUQnRvrT1Q7S9hE2sh6JKl4YmFM8VtkVJNDk/jI1SBGn4xNmL3pze/Sj3SZ&#10;ubH2O106MdbNkJ3Iz3YV9Bd5lnmIPP8kvoklFFoxereumFQ8qY3p4ZcM4OQt0Qfl6Rj+L6d7P/XJ&#10;6C+c6seLOKrDan2WyLDC68tneKzsLWNDfPpirRtdxDhY1MTyjKbXXaOhjbPJozB8zg5o8ozu+19V&#10;sBaNxrikTJ6beY9OHRVn6p46jzUcb4tdvHBeYqS7KP5vnXI6cRtFhlYvS9ik2mh6pMzXzOK3yIKa&#10;LPF5dbiG0SdjE2ar1qxX4dVPjFVBdtXa9SrRTqwUG/YmfS3qYuTJKjFi6UegpowsSjOeRu/WFdu8&#10;aaNUKv/Hdnk66oNw757dEu8rtlRF2aXbEpl+gQwfouJNEogH3SWR4fuhDjSL3z/ldOoKm1SjixhP&#10;o+lNmNHQxtZ0EusQ/wAv3vxjGhtDozEuKZOHqVgUqSYPWWmt6Zc+MZWoMifASo8hY+mCubFyunDc&#10;nrZ6WcIm1UbQI2W+8fV9i9SaHO71JvF5dbiG0SdjE2Yrb/Jf61Jb/ISX/rYgxUpTl0a7edPGgofT&#10;IKb9hXQ08vgseECGpofI+FufuJLDkg8/6aEkfRQ5nkbv1hWTShg+8KSlSGXWbYn3f4GXSusFGh2x&#10;RbU9HMZJlQ61V9kVPTjlpP4smRaeLtPkXJUsOhxr3egixtNoehNmNLSxNXkIRk/GQUz/ejox/7Nq&#10;Io3GuKRMWndeA9cBc/q1VP884wfeVU1OJ4cXvJDWyBI2wTaCHkneB38ptUqsVraCt0ityeFebxKf&#10;V4drGH0yNm524hvH//t//3gUWd68Dqsrw8q2/OqHvFpboECaun6wS1qv9Ajph5M0e2nVmQ+tMqb9&#10;hfQy0onI809++z7J9BDJkmSs0nnF+RA7oEaN3q0rJjUqrFRSIaVy6oTWu/7go9JkNF4i9QEpCeSx&#10;KlVR471JYm0Isi0JpG77XeLf+1ETV5LYb1QyzUamdaiBYHQR7RpNb4kYDW08behTYuUhG/6BU/zT&#10;JMfNaIxLyqQB5rVBeWJK848i9aFcSYcVP/cGE+HldOKh4IW0apawybbh9kjyOJPaFT7U9DHn/4uk&#10;Wpm3SK3J4V5vEp9Xh2sYfTI2VnbiG8ff9a5b3/GO/+OP7r4r2lXSjPY6dYvYyptudYsV6DxZXa9g&#10;al2bCxRI49eHU/Rk+sCv/aofv+qjqNii19GwvxDPOt2v4JVVrKCLKTY5MJK0amR4NEbv1gmTGis1&#10;JHoiSovQsZ2fIStPVkmmDUf2ikWNSEyerLq4lSYOa52kj06hI84wxps+uaWei8NKQ1IxOcsQn9BY&#10;o0YXMW5G05tIo6GNockDVFpZqKGEVm9cFznUv6pWbchYo0ZjXFImz8S8x6LE+xdPNRlva9MOI4tN&#10;u5HwrVDceg+yN/1CWilL2MTbcHskqXLyuid1UtVYHVJGb39ifd8ixcKaHJnE59XhGkafjI2PqQ4r&#10;9pHf+e3aaqyuS6AirP6uuOkWs5EsHTt2a8XqkHcQsTLdX0gfJM+zvEG2WEEXU2xpSWtsjd6tE6ZP&#10;SnlnCyOljmntlXYhdVWelzqvXGIkpWyEf/NUUz/61hfJrHK4BKMmpunDGDU5r8TrjFrJRjgu9Jnx&#10;MWqS2I9E5ZAhPqGxRo0uYqyMpjepRkMbQ5PGIs0t/SStbZmrE8hZ0FbGymiMmJo0TK86ybhamqqK&#10;qpkD4zyTp7YcFT6atWPxQbG+L6TewixhS8SG3iNJbZSXRKmWMiaUqhj+nUCtzFukWLome5N42RtF&#10;1jb6ZGxMzOuwsiHBP7r7rnpqbLIWgVFgza+dIWvNfsJr3KRYbfnSX0TxlSyzv5DOSB5p0Zx8bwVd&#10;TLHJUXk+x83o3cbfpJbK2KvMI02S+QdkpokTefTqtkqxfnQoNdbv8iaP52jMJ0fJWeRA/4TW7Gnz&#10;1Id6ejQpifWRr0HZ8Jcjpygz+sTaMrqIMTGa3mQbDW3cTBqItB15Aspv+o20nolP/XNpaPos7sqg&#10;cSkYjRETk1YvDVMH1fpHFGm/Fy+c1wYbpiywSLpSy3y7LH4hVQuzhC0da6JHkposjzat1dGuAgvf&#10;IjWY1xYk3o82Bzf6ZGwcLNJh1eqpsarAeil2ccOuITteUqw+xir1FJlW0F/kWY1DxORpKkfJozqK&#10;H0+jdxt/0xdCeWpG8ZFJS5FkXlpN22b7/6p0Pp2aBP2wT84StTI5oyTwYz6p0tIi3m//bh+1Cx2Y&#10;yhum7E2PIyVLsit8/wz1IG3gjCzH1ugiWjea3lIwGtpYWdg69BE8uBqrg8PwEexNGqlvmFjrRmPE&#10;xPTPMH5Q7Tf0savbxabdiP9TqDdp7CU9RBZlCVsi1lCPpMp+NOGmwNJvkQU1WeKH+FCjT8Zat0wd&#10;Vq2GGqt6qxNh7YqxRoS1vxLf8lqx3uRho2+eQ5m5U+PJl37vLWP6kO7Kk5LebcxNXgKlOvWVS+SB&#10;KuOzgj+na4LouSjONUb8y95Q7ZVteTn0T2gZSsq2ZiNzGKojzsx8yoHv7136OdSDxAqOxVo3uoh2&#10;jaa3RIyGNj6mL5xhu5BWI4/IAdVYbW6Zg0Pd1fcPrthojMaIaZPM/MNJSSlWnrZ5HqQ/KeMhsoIs&#10;YZNtzfVI6YddnmW+RRbUZImPEg9i9MlYu1agw6pVVWON/Kra6023rlpr14rVBQqMDnvL8talWBmq&#10;Sr8g75CZM33qWY0nnz5Ho8i+pg/LKHJsjd5tbE3eyrTS9n1GyrhQHpDRnNbQpBFJgg/8Wrz+ugT1&#10;FNLQ/EumbNxrV7YSh5kvjZnDUMmt1nxpNT5SDs+cTxTpQWJ67FD+6IIN1+gixsdoehNsNLQxMWk4&#10;0iKix640KHmAphtUJdOpr9KK1aQxit31Bx/VpzDNcHyMxrjETRqmtMe8QXXmgzg0SaDdRd4LrDb5&#10;KLLYirOETbY12iNJbZS6WvyHwLy3yIKaLPGyN4qsbfTJWLv2//vFXyjQYdVUjd227QtRfKbpBFj9&#10;YJdqsrK9GFxzaztSrL5S6gvk++0SeJlKUD2r8eTTx60Mjgt6KH06FpgkiA7BsAKTOi/PPH0blEpb&#10;/OKnKaW95P2dXOqw1vyS73j6uJWXQzkw2uXN/xFV6raklGezBmWX5FaCYnq4eEs/ucX05TOKlEOk&#10;1RePBjBsKRtND8OaM21E8gTMfPxJA9GhaY1xqbZcMWl9avLgllYsJk1VTic+pW2K8+hADMNGZtIS&#10;pUlKMywYVItJMmnLUaQ0YYmXkbYeLn4KOgrpAdIeMq1kljCstumjTR5AUbya1ECtrplvkborz2Rv&#10;lB7DOmonvnG8WIdVK6nDipnZr3YCbLixfGqdnyTbghQrfYG2W2ntMjaN9g5u5Z98oUkfJN2T71ZC&#10;k11RYgwb3FRPkVbQd/aNNBMZn0nKAg1FXMkr37BEFmlEckb51dfIh7Zvk1aQHm5KvCRLNxD/Oiqm&#10;+hGGYWWMpodhTZu0LGlfBQKKPJSlDRYkGMSk2TYx9MUwrIzJU1KenvLGJ4/I4jYuTVWepFGkDt2l&#10;A5FW3LeLkG4k7SFt5bOEYYOYPPsylVax4b5FYhimtnKNkVzNNFj7wS6vxpopsXbVgjH6bBeGYRiG&#10;YRiGYRiGYRiGYVhHbYV+qkvXivVLE+iqBW3NisUwDMMwDMMwDMMwDMMwDJsw8zqs117NlFgbo9Nj&#10;kWIxDMMwDMMwDMMwDMMwDMMGtXAtAiO/6hoFdpkCjUGKxTAMwzAMwzAMwzAMwzAMG9R6pFjZWGOW&#10;KTCR+tmum25ddvnieQzDMAzDMAzDMAzDMAzDMGwQ8yKszoT1U2KdRLvm1mWXAQAAAAAAAAAAAGAw&#10;VG/1gqx+uUvVWI1Z9igAAAAAAAAAAAAADMbiHFg/N/amW1atMUsTaPyyxwAAAAAAAAAAAABgMHQ+&#10;7PKpdWJOkE2CsrFqzfplTwAAAAAAAAAAAADAYKj2KqbzYVWNdRu6Vuy3AQAAAAAAAAAAAGAwVG9V&#10;+VU2zNIEvavHLvsOAAAAAAAAAAAAAAzGqrVuWVhdkcBrsvJrliyYumXZPwAAAAAAAAAAAADAYJi1&#10;CKbsfFiryar86ibGrrn1TWvfteyfAAAAAAAAAAAAAGAwwi90Lc6KtUFVaZddBwAAAAAAAAAAAIDB&#10;MHqrlVy96QzZN619l4qzSLEAAAAAAAAAAAAAg2KEV50AmywRqxvG7CRZpFgAAAAAAAAAAACAQfEr&#10;EqgOq/Kr35BIpFgAAAAAAAAAAACAQdHZr6vWrDfLESRf69KlCcxiBcyKBQAAAAAAAAAAABgcvyJB&#10;pMaqyS6kWAAAAAAAAAAAAIBBWZwSm6xIoOKs0WdZoAAAAAAAAAAAAABgKHgFVkVY2VZl1qixBQsU&#10;nIKJwN3OtnG5gSWAu+UWFwUAAAAAAAAAMHE4+aOXcA6s2/ALFNiYXCn2f0HHyasTo4fqtESIqhz3&#10;HQAAAAAAAAAmkjzZTUVYL7wun1onthiZt0ABGsoEkFcnRg/VaYkQVTnuOwAAAAAAAABMJHmym4qw&#10;RoedMisSiC2fWqc6rMqySLETS16dGD1UpyVCVOW47wAAAAAAAAAwkeTJbivMmrDrVq5JPt6VrBhr&#10;JFqr0iLFTix5dWL0UJ2WCFGV474DAAAAAAAAwESSJ7uttFKsU2PXGjXWabJGkDXrxiLFTix5dWL0&#10;UJ2WCFGV474DAAAAAAAAwESSJ7sZBdaanQNr5FejzAYbSLETS16dGD1UpyVCVOW47wAAAAAAAAAw&#10;keTJbl6HNRtmVqwuUHCLE2eZFTvB5NWJ0UN1WiJEVY77DgAAAAAAAAATSZ7sZoRXPyvW6rA6GVZ+&#10;lzMrdrLJqxOjh+q0RIiqHPcdAAAAAAAAACaSPNlNF4RVEVYnw+rEWLN6rN2FFDux5NWJ0UN1WiJE&#10;VY77DgAAAAAAAAATSZ7stjJZl0B/jfx60y3L7ZRYswspdoLJqxOjh+o0hrzxxhuXL1/evXv3l7/8&#10;5ZMnT7788stuxwBEVY77DgAAAAAAAAATSZ7s9qa1682U2Kl1y2+82UyMVTXWL1nAAgUTTF6dGD1U&#10;p3Hj1Vdf3bVr1x//8R8fP3583759d9555/79+92+AYiqHPcdAAAAAAAAACaSPNlNp8Hq6gThugSq&#10;w0oMUuzEklcnRg/Vadw4cuTInXfeuWXLlh/96Ed/8zd/I9t//ud//sYbb7jddYmqHPcdAAAAAAAA&#10;ACaSPNlNpVgnv6ogO7XOCLJJECl2YsmrEyXZn6DBQahdnV555ZWrV6+eOXPmqaeeeumll372s5+5&#10;HVnI3jfeeKM4zTjwwgsv/OhHP3KBNvj+97//x3/8x3feeafcl5dffvngwYP33nvv0aNHpbQHLL2o&#10;ytGNAAAAAAAAAMBEkie76UIEbmkC/WCXNV0ullmxk0xenSiJ6rCCBgehdnX6wQ9+IMcqZ8+e/f73&#10;v//qq6+6fQE/+9nPJP7ZZ5+Vc73yyisudvx4/fXX/+mf/uny5cvy66LaYPfu3Xfeeeddd931xBNP&#10;SFCKTgr2pZdeyizbSsht0juuSNDtAAAAAAAAAACYICINxGNEWKu9yq/5eJcVZHVbNypLsf8wf8f6&#10;NHfccccn5k/+g0vjMYnvmE9FO05+Qg7M3QsDklcnSqI6rKDBQagtyf34xz++dOmSHO557LHHXnrp&#10;Jbfb8sorr8gprly5cvHixe9973vjLMU+/fTTZ8+ePXfu3DPPPOOi2uCTn/ykrkjwgx/8wEXZr3i5&#10;rQGQG6R3XJGg2wEAAAAAAAAAMEFEGohn1dr1q+xkWDMH1k6DXZnMkDUS7dS6WlKskV1D5j/xiTus&#10;QBsLqzWk2H846XwZ7rjjE2l9F8qRVydGzyCS3E9/+tOnnnrqzJkz4kS5fPnyCy+8ILtee+21H/7w&#10;h5cuXTp9+vQTTzwhKfWQMeSll156/PHHzyaEGujIkGKUPBw/fvyP/uiP7rzzzk9/+tPnzp27evXq&#10;P/7jPw5rVQe5O+6WWyTodgAAAAAAAAAATBCRBuLxs19XJHNj1UzQfsKrnhSbpa7+g1FW13/ipAta&#10;qkqx1oWdX2s5KYdnqLVQirw6MXoGlOR+9rOfPfPMMxcvXhQ/yvnz5yXm29/+tmyfO3fun//5n13S&#10;ceXq1atOhT17Vraff/55t2NU/PjHP77vvvvuvffeP/3TP73TMjs7++d//ucS/NrXviYlPBQ1Vm6H&#10;u+UWCbodAAAAAAAAAAATRKSBeFR1ddpr73xYDQ5Pis2SVqtJsVmpTVyBi6XEx//sk2lz+7LIqxOj&#10;ZyiS3Msvv/ztb3/77Nmz4s3z6KOP/vjHP3YpxpVz586pCCtcvHixlSmxOoP4X/7lX7Zt26ZS7Fe/&#10;+tVnn332n//5n3/yk5+4RAMjd8TdcosE3Q4AAAAAAAAAgLFEdRLBhRNcbCpeiTQQz3I79dWZ6rCJ&#10;Gqu/4yTFZmK12N65tkuX8jqskFcnSqILxQoaHIQhSnKPP/64eFO++c1v6koF7fLKK6/krY3w4osv&#10;hvNhL1++/IMf/GAo809rs2XLFulE7r777gsXLkjwu9/97lNPPSWZ1Et49tlnZTtajbc8clPcLbdI&#10;0O0AAAAAAAAAABhLVG8V7r777h/96EcS8+qrr95///0utroUu/zGm93EWDsT1qxLsObWN61dr5rs&#10;EKXYDGUVKXbolNRhhbw6URLVYQUNDsJQJLnXX3/9H//xH8+fPy/ePI8++mi7S8Q+99xz3/3ud59+&#10;+unMbFy5csWpsHZdgh/+8IduR0u88MILn/70p6UTueeeeyTbb7zxhuTqvvvuk5iLFy/+0z/903//&#10;7/9dtk+erNne5I64W26RoNsBAAAAAAAAADCWGLU1QGL0KzseTRYRaSAes1bsTbfIrzP7FS8VYXXX&#10;UKRYs6rrJ7IWEhhcikWJTVNGhxXy6kRJVIcVNDgIg0tyr7zyylNPPSV+hLNnz37ve9979NFHNfjk&#10;k08O5ev/9VCZVQmn6L7++uuSMbfj7NkLFy58//vfd/va4+mnn/7Yxz4mnchf//Vfv/jiizo/99Ch&#10;QxLzuc99bs+ePbt27fr85z8vRS3510MqIbfD3XKLBN0OAAAAAAAAAIBxxSqu2bgUKSINxKPCq86K&#10;NRNjdcXYZHWCulJsmjvMl7ZcioDBpFjz2a477vhEH7EWcsirE6NnQEnulVdeuXr1qjgRzp49q3NL&#10;f/rTn/pIOYWmHD2qtCqSnxdffFEiX3/99aefftrFnj376KOPSp7riZvD5ZFHHtF+5POf//wbFok8&#10;f/78XXfdJZF79+6V4MsvvywFjhQLAAAAAAAAAEuEN95445Of/KRqJiGvvvqqS5Ei0kA87vNcifaq&#10;Uuwqu0CBmSG7dn29WbGfmD8ZMP8JMyXWxMaiaS0pdlHsRYYdhLw6MXoGkeRee+21xx57TDwIf//3&#10;fx9+8+qnP/2p7pL4IX57qhJObU24cuXKyy+//L3vfc+Fbcxzzz3nUrfN8ePHtSv56le/6sVWye3H&#10;P/5xidy9e7cEf2bRXVWRe+FuuUWCbgcAAAAAAAAAwHjz13/91yqbCB/72MdcbA6RBuJRKVbXJdAZ&#10;svohL12doO6s2Cx11UxhXR+vJVBzVuw/KG7Vg0+cRI+tQ16dGD21Jbk33njj29/+thwunDlz5pln&#10;nolUwldeeUU/5HX16tVWpp3KSSUDTna1nD9/XjfOnTsnu3S953FAsvrQQw9Jb/KHf/iHkjedEit8&#10;//vfn52dlfhjx45pTG3kRrhbbpGg2wEAAAAAAAAAMPb84R/+oVVic9cl8EQaiMdIsdZ0Yqxbr0Cn&#10;ytqFC4b42S6dztqzr6YUG1IqEWSQVydKogvFChochNqS3HPPPXf69Gk5/Jvf/Ob3v//9zNmar776&#10;qs6N/ed//mcXNVpeeeWVa9euqfwaMQ7rw3pefvll/fPOxz72MSkryfbzzz8vkceOHdMFZFWKHUQ7&#10;jqpc7fsOAAAAAAAAANAKZXRYIdJAPGZRgkSN1fmwOjHWbNuJscOUYlWLDefFDkGKTTuFcuTViZKo&#10;DitocBBqS3KPPPKIHCtcu3bNz+JM8+qrr0rKs2fPtrVMgfDoo49+61vfUgVWuXTp0ksvveR2jwHP&#10;P//8n/zJn0iH8uCDD77++usnTpz48z//889+9rNHjhw5duyYxH/uc5/7xje+cfnyZRYoAAAAAAAA&#10;AAAoINJAPG4OrJ0Ga2bC3nSrXaxgvQ82L8Xmy6hGiu2vsSLF1iSvTpREdVhBg4NQW5K7fPmyHPvo&#10;o48WLJOsvPzyy5cuXXriiSf6pmyOZ5991qmwdpmC559/3u0YD65du3an5cyZMxL8xje+Idt/9Vd/&#10;9cwzz7zwwgv33HPP7Ozs17/+9drf7BKiKlf7vgMAAAAAAAAAjDN5stvyG29enuiwK6aM9momw9ql&#10;CcRWran52a4cKTY9zbVIR41T/8PJT9yR4RkptiZ5dWL01JbkfvCDH1y9evVf/uVfXLgQTdzuRFTJ&#10;wxNPPHHp0qVr1665qFb5+te/vnnz5m9/+9uy/bWvfe3OO+/89Kc//cwzz7xu+eEPfyhl+8orr8je&#10;F198UeKl9CSeWbEAAAAAAAAAAAXkyW6r1qx3wuuUtWhjqAsUGGk1tcsKqevTX95K4l3QYh3Eomtm&#10;JJQgr06MnqUjyb3++uv/+I//+Nhjj43JlFj9HteXv/xlydi999571113nTx58rXXXvOrPchGuPKD&#10;bNfWYYWoyi2d+w4AAAAAAAAAS4o82c1Mg1Uz3+wySxMYcTaJEasnxX5i/mTI/Pwn7jDKarZGe/IT&#10;uu8T83qUSZ2TWJPeMX/yHywnNSVCbC3y6sToQZJri3vuueeP/uiPnnrqqSNHjtx55507d+584YUX&#10;Xq+7/kBfoirHfQcAAAAAAACAiSRPdlsUXm8yc2O9Aus12VpSbAZ33PGJk/+QNVfWYkXVxeOKEttl&#10;Clw6Teh2QEXy6sToQZJri6eeeuqBBx64//77/+Zv/ub06dPPP//8q6++Gk6DHS5RleO+AwAAAAAA&#10;AMBEkie7rbTf6VppPt6VfLNLg8knvCpLsdAV8urE6KE6tchrr732k5/85Kc//emrr74aLk3QBFGV&#10;474DAAAAAAAAwESSJ7sZydXOgdXfN619l/xqpAqySLETS16dGD1UpyVCVOW47wAAAAAAAAAwkeTJ&#10;biq5evnVSLFrzboE7stdSLETTF6dGD1UpyVCVOW47wAAAAAAAAAwkeTJbkaHtSsSrAyWi5Xf5VPr&#10;xJBiJ5m8OjF6qE5LhKjKcd8BAAAAAAAAYCLJk91UgdWJsSrCGrNTYjUSKXZiyasTo4fqtESIqhz3&#10;HQAAAAAAAAAmkjzZzS9EoIKsTo/VT3jpYgVIsRNLXp0YPVSnJUJU5bjvAAAAAAAAADCR5MluToEN&#10;liYwOqzVZFWiRYqdWPLqxOihOi0RoirHfQcAAAAAAACAiSRPdlt+481Oe03UWLMx5daKFUOKnVjy&#10;6sTooTotEaIqx30HAAAAAAAAgIkkT3bTb3OpCCu/Glxpv+VlPud1061IsRNLXp0YPVSnJUJU5bjv&#10;AAAAAAAAADCR5MluZhpsshyBbK9as17MiLN2uViJz5ViYQJwt7NtXG5gCeBuucVFAQAAAAAAAABM&#10;HE7+6EVXITDaa87E2GwpFgAAAAAAAAAAAADK46fBGk32xpsXddg16/UXKRYAAAAAAAAAAABgUFbY&#10;tQjMb2B+1QIxpFgAAAAAAAAAAACAQTFTX9eaCbBGhJ0KLFmvACkWAAAAAAAAAAAAYFDMp7rWmjUK&#10;zBxYq726WbHWkGIBAAAAAAAAAAAAhoCXXL15HVbFWaRYAAAAAAAAAAAAgEHRz3YtTokN142120ix&#10;AAAAAAAAAAAAAIOy8qZbl0+tW37jzStuukUFWTWVYmUDKRYAAAAAAAAAAABgULwCa7RXu61f8fKC&#10;LFIsAAAAAAAAAAAAwKAsirDJfFj9ipeuTiDbSLEAAAAAAAAAAAAAg6JrxTopds2ti2vF6sYUs2IB&#10;AAAAAAAAAAAABsZ8s8tOjNUpsarDOk2WtWIBAAAAAAAAAAAAhoLqrW5x2GTRWL9WrGwgxQIAAAAA&#10;AAAAAAAMSqjA6kzYaIYsUiwAAAAAAAAAAADAoKjeaoTXqVuWT61TZdZvr1rDZ7sAAAAAAAAAAAAA&#10;BmbF1C1mudg1wXKxvUsWtCPFXrlyxW0NBn6KwU8x+CkGP8Xgpxj8FIOfYvBTDH6KwU8x+CkGP8Xg&#10;pxj8FIOfYvBTDH6KmVQ/hw4dujwMxI/z2DxmRQKrxqogq1KsTpVVa0eKlVJwW4OBn2LwUwx+isFP&#10;MfgpBj/F4KcY/BSDn2LwUwx+isFPMfgpBj/F4KcY/BSDn2Im1U/TUuxnhofzmHy2a9Xa9Sq86vRY&#10;MT9Vth0p9uLFi25rMPBTDH6KwU8x+CkGP8Xgpxj8FIOfYvBTDH6KwU8x+CkGP8Xgpxj8FIOfYvBT&#10;zKT6+epXv+rE1MEQP85jL5/5zGf+dRiEUqyZBuvnwAbf7DIzZO0k2Xak2PPnz7utwcBPMfgpBj/F&#10;4KcY/BSDn2LwUwx+isFPMfgpBj/F4KcY/BSDn2LwUwx+isFPMZPqp4tS7KIOa83rsDpPdvnUutFJ&#10;sY888ojbun793Llzbmsw8FMMforBTzH4KQY/xeCnGPwUg59i8FMMforBTzH4KQY/xeCnGPwUg59i&#10;8FPMpPo5ePCgE1MHQ/w4j700NCvWCK92rdhVa+2iBHZurAuObFbsI4888rd/+7cucP363//937ut&#10;wcBPMfgpBj/F4KcY/BSDn2LwUwx+isFPMfgpBj/F4KcY/BSDn2LwUwx+isFPMZPqp6tS7E1Oil0x&#10;ZabBStDMkJ0y68ZK5CikWNVhQyn2m9/8ptsaDPwUg59i8FMMforBTzH4KQY/xeCnGPwUg59i8FMM&#10;forBTzH4KQY/xeCnGPwUM6l+Dhw44MTUwRA/zmMvjc+KXWOmweqHvDRerHEp1uuwgou6fv3UqVNu&#10;azDwUwx+isFPMfgpBj/F4KcY/BSDn2LwUwx+isFPMfgpBj/F4KcY/BSDn2LwU8yk+umiFOuWiF3j&#10;Pt5l1Nhk28Q3vUBBqMMKLvb69ZMnT7qtXBZmp5ctWzY9u+DCmeT40WN7mZ6emZ3Lc1acn4W5mWnv&#10;UPzkuqmQn8LsFOQn69KUmTmXJKB5P4ahlE/Waa9fn5vJzFBxfiz5PgNK+BGMq+KKWO26bNln5i0/&#10;P6Uux5PyY09Z1JxMQQvRKQquK53YkJPN4nJuon3V8uNoKj81+5+FudmZRX81+o2s7ASUv185d1eQ&#10;6pNVt3L85LRqQ/Ypev1kHa7XmMpD5C6vnE2yrPxbrxk5Lbiu7CaWc4K8/LjWmElWwaX85BRHDxlp&#10;qvjRXb0klbxGfjIb3YD58W1u0OtSZuba8OMYSvlk1R1T21J+PNUc5vjpe3UmQbh7CNdljxhO+dSq&#10;P5n7avjJvLQqfhxNtK9afhxN5adO/5P7hC3rJysvAen21ee6SrfTPD99nrAD+QnSlr8usyPrcu0B&#10;1a4ry407Qfn8FD9hEz96eC9JHcsiPl1FP7nJ6uUn3cQGz4+mGsJ1WVry4xhK+WS2ssSPUt9b4KfS&#10;pZnEYaUfznUtPncG81O3XaSbcT0/6SxV9ONoon3V8uNoKj91+p/sR2oFP1lJPIkU+7U/+b23r/yV&#10;Xvu9X/5PG7f1ftXLJPtPu10gJJFi3cnstqG5WbFi0ZRYr8Y2KMVGOqzgdly//o1vfMNt5WEKZ2Ym&#10;+wV/kRw/9uC5hRBXMzI7hsL82Ge2rSX1/aTzY9wYPzmXl5+fjEtzuAQ9NO9HykeuYyjl4wI95Awp&#10;C/KTkO8zoIQfwbgaoB66gMPESWS2t/z8lLocT8qPvQSpcXmXIeU8PSN3LjpF0XVlNs6cbBZcV2b7&#10;kseI299LYTmrA2XO+cm53JHnJ2kXldt70v8k3mxzy60JeX7cwRZtUi5gcGlCCq/LBXow9Sfj0vLy&#10;o3lwgZBS9cckis8mHk2NjI6NU+aXs8lR7NMcnZ3NXD85F5Z3vfn5cfemh7mM61ZiP7YY+zw9s9JU&#10;8WP3ZVbymbmq+THlk2p0Ff2k82PcaKMb8LocA5ePo/r9ynvIVs+PC/QwNxP78VR0mO2n39VpinDv&#10;oNdl4kzhD6d8qucn71FbOT+Z+xYq1Wch96FWvXzUgbL4kB2P/CTtolp7TzqfxFX4hC3vxx1s0d7e&#10;BQwD12cl3U7z/WgeXCDEHlLaj9kRR4prk9Z4r3JdJkdxvElvHFXwk3NhGl2pnDNInrCJH3t8Zh3L&#10;L9vwdBX95CarkR9TIKkmNnB+TKph+HG05MeQ+UitlR8XCEn8KPW9BX4qXJomDuv8EK7LxA29fCr4&#10;yXyk1slPVndQ0Y+Q/QirVT4ugcU9UscmP/X8JJ1PktI/Uiv5cTss2r27wMLC3/7t31opVTXWr331&#10;2KJ9buNH3vkrb1/5Z9tsAiVXik00SZcfu21oaFasaq8qyHod1gWbW6AgrcMKbt/168ePH3dbOWjZ&#10;mFuaajYhOX7c0TF6P12gh7z8GEc998hiK0ZmvqrlR5tPVo7yyyfHVQ5N+ykon0zn1cpHyPGUf12e&#10;UhdYwo9gXBVWw/LXlVtzlPz8lLocT8qPPXw29zokW9OzZhwanaLwurKKJSebeddlkqfT29ghtK/8&#10;wm4nP9neDXn5sYdklXG2m3w/AbmNM6DadQm2AqULKDc/OZnIO0HkJ50spwLH2SoqH5OlnsQ5eTTk&#10;+8m6OfmOivITYzxnVkIhu3ziq+8hM00VP25njL3YSvkxe2V3tMM+RIaQn2H5sbThx+6V3Q2VjzAX&#10;3y9PVYeZfgqdKCZJuHOw6zIlowmHUz41/OQ8aqvnx/zGOxdmq/ixe9NXZmOHUD6SeNn0GOWnqh+z&#10;L461PozvStflMUXSm7MhXJeQaqdFftKZsOgh5f2kc2NTuUdttfIxWerZ4fNYtXyiLHlH1fITY5Jr&#10;wsSPcxDj891L+nQV/eQmq5ofk05iomte8Pd9sPwMy8+wyqf6/TLpJKah8onrYX1vgZ+SThSTOKzy&#10;A1+XSSEOh10+VfxkPVJr5cf8Ro4q+rHp0gkXn8uV8uMCi9Ru7y6UMKz8VPVjUsV3SnNY9bo80Z6/&#10;7ZFi7WbI7o+s/JWPfM4FhJJSrN20lJFib7zxRreVTyjFLp9atyi8qgibfMVLFytoRIrN1GEFt/v6&#10;9a9//etuKxtfNHIL4psakuMn506b6GxvOX5yq4aeIO2pWn6EnCzll0++qywa9tN8+eScIf+6PKUu&#10;sIQfwbgqqoVlr8tcTC0/QqnL8aT86OF5F6KtLOMUfa4rfXdyspnjp7D+VPCTc9Z8/x3Jjz0i44bN&#10;zZq/frpASK6fgNxMBFS8rrx85ufHeEofkOs/9hNfgzswzkXKX3H5GK/++MJiKvITX1r2pSrF+Qkp&#10;8hL78Zedc1cM2Wmq+PF7e7EZreInt6DlsCHkR1iYHY6foZSPZbzKZ26m14+nssMsP8VOFJMm3DfA&#10;dZni8omGUz51/Jjf9L46+TEX1JuvavU5fbxDDhtG+Rj/Hc5Ppu/kCVslP4uYHPTmbBjXZZJX8GN2&#10;5jqvVj492XGJNWnV8jHO/J7AczU/Zn8Yvxiump+Q0Gvix3voJc6AknG6in5yk1X0E5RsL8PJT+f9&#10;jKx8lPreAj8lnShx7GDXZYpLdw+7fCr5iWOFmvlJ3f+KfpquP3Pdzo9kJ/TqMI/UivlZJLrC/fv3&#10;Wyk1R2M99ql3/sov/8kxFyqQYsWP9Rfnp68Ue2OCC+cQSrF+cVg/H9ZtJzNkhy/F5umwgktx/frf&#10;/d3fua1MgpLJvq0JOX5y7nRujc3xk58+j2r5MWTXvvzyKXCVQbN+RlA+OafIvy5PqQss4UfIvkch&#10;Ja7LOumXofz8lLocT8qPOzz7SlwbyzhFv+tK+cvwYcj2U1R/sveVKOeQ3BO0k59UaXly/BRnKYNc&#10;PwFlXFYsZ+s068ry85NVFvnuYz/R0cmBkYO0v37l48umTyEV+zEH+9zllIzSLz8J0fWm6PETXHbu&#10;yXPSVPGTLl2LufiZCn5s+rQbZQj5MSwMyc+w8lPFzwjKZ673fnmqO8zw08eJYhKFu+pel/UT5Gk4&#10;5VPLj81KvK9WflKeFmYr+JGoZG+KuWGUjznBGOXHRE8PKT+V7tciaZfDKGeTuqqfODI5pIKfyE2S&#10;WP+tXj6+bPyGoaofc7DfESSqnp8Ek3gxSeIncBHSk/eErNNV9JObrJqfzOxZhpOfrvsZXfko9b0F&#10;fko6UUzisMIPcF3WVRIYdvlU82Oz0tOM6+Yn9lTNT+x2kSGVj+9XxyM/i+ONEednkWhPHym29KzY&#10;elKsU2ETXGwWoRTrtVf99ZNhdXv4s2ILdFjBJbp+/fDhw24ri56CkZvQ2/xCcvyk77SuV5ErhWX6&#10;MV7yT51J6fwskln98sunyFWaRv2MonxyGmf+dXlKXWAJP0L/C+13XWajTHHn56fU5XhSfpLDsy4l&#10;aWEZp+h3XakblJPNTD9ZefFk7+yfnxCTt+wTjD4/bsGcjFwacvwIxpVddceFi8n3s0hOk+qhWjkL&#10;SR2KKMhPukDzvaf99Kb1Z8+J9vQvH1s6M/2KqJ8fX8Z+I5v++TGkiyom9NNTBukisOSlqeKnt6wN&#10;iw/Z8n7M3vxrGyw/i3TXj9nbdPnMzYR+PDUcpv30c6KYVOGeWtdlNqIMDad86vkx/8b7auZH9oZZ&#10;W5gt7ycrF56FIZSPydv0mOTHP2Sr+sl7wlbxs4gpkt6cDaGchd522jc/JkFvpD+kfn58Ahtdp3xk&#10;V+oJW92P9WJS+Q1DnfwYTNpwf+Knx4cl90Uy83QV/eQmq+THJMq52IHz4+i0H5NoROWj1PcW+Cnp&#10;RDGJB6jPPpnZCA8YdvlU9GP+7blz9fPT021U85PKxSLDKZ/Ffr79/Gi6Gn5MXCpPFf0s0nu7ru/b&#10;t89KqWmN9Wtf3f2Rd/7KL0eReVKs+LH+4vwUSLFOf+3F7UsRSrFGddVZsckaBX5j+dQ6sWFKscU6&#10;rODSXb/+8MMPu60MonIpeorm+LFVoZfp7P/R68j0E93+MhTkJ8+T2Ze6vvzyybi0/OJp1s9wyyef&#10;jHPkX5enqMw9JfwImbeoh4LrkjyYgir6ZtYi+fkpdTmelJ/Fw1PNyUdknKL4upSeapCTzUw/hfXH&#10;OEqXV5n8KLZnz/U/gvyksJ+0dAlicvwo5lLU3/SMXZbdxWdQ6MdReJmO8uXs8JWol6L8xCWa7zzL&#10;T3gVcmTiKMxHxoWWKB+9d30KqK8fvTizvFWhpxL5SZVTFoGfqBgzb0xumip+TIII/5At7yfjJgVU&#10;zU+epwGvyycZvZ/hlk8egR9PKYdR1lJ++jpRTLJwR9XrkgSmoFIP2Rp+MqnnJ7VvrnZ+zNX5wMJs&#10;eT89B8YsDFg+/iHbVn5SuIdsFT9C7hO2oh9H+hoHLGfH3Ey1/JgkYeTiIZX8hJcjqZPdJmWt8jEp&#10;owKq4cekSz1ha+XHuQp3Jn40qz3kvEhmn66in9xklfzIuXtLd5Ea+cn0NPh1Sbqq1zUsP8Mtn0wS&#10;P0oFb1G+Aj8lnSgmcVija1yX5MQUVO8jtZ6fNLX9RM14kPyE1aCSn0bblz5SW8xPCvNIrehHyH6k&#10;VvfjiK4xlGJX/kqPvXPjtq/afQGlpFjBbhvypFinvGbhUvTSI8Xa2a9mbuzULW5KrF2XQLclfmhS&#10;bF8dVnBJr1//6le/6rbSmGLpqVlR8wvJ8aMu3NfWDMm3XvPEkEw/BVU8j8L8uECE2Ze6vPzySV2a&#10;we1L06ifuHyMy5CMKy4sH5eJHnLuQf51edSnC+RRwo9gXOXVQKXguvyzrL+XovyUuhxPyk9weNSc&#10;FoMZpyi4rsWU4YXlZDPTT2H7Cp0uUpCfFNMz+YU9gvyE9Xk2vwdTcvz0II1hVr8yWbEfiyi8TEfh&#10;dblAD1GlSijMT2+R5vsWMvzk1NucaEeJ8jHFIxSXUAk/5vR9C7q/n95CymPRT+qqM+5MfpoqfjSF&#10;q+GG4CFb3o8p7vxCqp4fF4gY6LoMbt/o/cTlY9IvMnB+LHMzi348ZR26gBL76e9EMenC+KrXlfeQ&#10;rV4+LhBR00+0LyznqvkxoWT/wmx5PxLs3R9SoZ1qihTuIdtWfsL6HD5kq/hZJP2ErecnfY3Vr8sF&#10;eqhWfwSTaDEyOKSan8WontQSXat8ZI8hTF3Lj0kaFXQdPyZlvCfxo15cBTPkvUjmnK6in9xklfyY&#10;8u3JyyK18uMCIYNel8HsaMVPXD7mIMcw8mNI/CiVvLmAEvgp6UQxicM6XeO6Mh+ptcrHBULq++lt&#10;xgPlx4Scr0p+htu+UphHaov5CZP5R2pFP4tIivCRWttPdI29s2K/9tVjie3e9id/9ssrzazYr9kE&#10;SslZsYunzpRineaaj0sXEEuxa53qqmsUiPkNseFIsWV0WMGlvn79wIEDbiuFKZU0QfMLyfGjJesC&#10;i5jobEeZfvKT51ItP5bMhpRfPkWu0jTqJ10+rl0JGV/jN1Qun5xuJv+6PKUusIQfIX2hMQXXFRxZ&#10;249Q6nI8KT/h4VKmi7kIAhmnKLiuMOXiXcrJZqYfkza3OLJ3FubHVT2L25HHSPLjAoZURESOn2zs&#10;3yey3ZXxk9Okeih7XZ6eOrVIcX7CMi0uoQw/iwfIuReP7IlOZalv+WjhGCcFuSlXzuHV5dHPTxkf&#10;Bu/H5jxFr4uCNFX8mCQZZWSzXN6PTZ57hUPIj6W7fkyC3vJxPZwwNzuc/MzNeD+eeg4jPyWcKCZh&#10;GF31uoKYHlfDKZ/6fnr6IAkMkh/tmszWQoX7bhL0uA1ZqJ4fV/UsbofQXn5cwBBEVPGTgX/C1vOz&#10;eKcSBrouT9BOS+bHJEsiQ7/V/CweKVe2mDWJrlE+Wjg2/aKreuVsEvfuqu4n7cOQ+DF7M+5F6qC8&#10;01X0k5uskp/Ya8Bw8tNxP7FXiUkYdn6U+t4CPyWdKHFsjesKIhZ3D7t8aviR/mNx14D58R11JT+x&#10;14Ba+XF1z+J2tJofFzAkERX9ZKCP1Np+/J1SvvKVr1gpNUdjLf3ZLvFj/cX5yZsVW5VQil1+483L&#10;p9Y57TVZmsBPjx3OrNiSOqzgDrhult3VjTTa1HrJvnFCjp+8A3Jvdbaf6P6XoGJ+hOws5fgRClxl&#10;0KyfgvLJ2ZWTn/zMVPMTUuoCS/gRsu9RSI6fVB76ecrPT6nL8aT89ByuTSzezDpFTn7SKRM/OdnM&#10;9pNzcy3Z+0rnpw8jz4+JKbjxOX5yyctpGT9FV5mQ4ye/nMVp1uX1yc9iqdQon+SU0amToHhMO+yT&#10;n8WiMfkpKKU+fix9LslS7KeMB8X70avvRbz0XElBmip+Un4dJr6Cn8Uyz2AY+REWhuRnWPmp4qeg&#10;fOZmhpOfwI+nnsPITwkniomVlC50fbByDpwN5Cegth9N7zcHy0/ibGG2gh9JEblZZG6w/CwyHvkx&#10;MbaAKt2vbDSb9fykL7GKnyK/lfNjIrVIFreEin401eK/jhr5kXQu0uz2+yv7sfRckqWqn7QHJfGT&#10;d+74uLzTVfSTm6yan8VCjhlSfjruZ3Tlo9T3Fvgp6USJIxM/JZ2kkiX7B/WTMIgfbWu6OXB+nLNq&#10;fsatfTWYH5egop9sJJu1/USX2EeKtfHv3Ognxo6FFLtiyixNoPKrWyvWz4q1yuygUmx5HVZwx9ii&#10;dFsxrm30knfn8vxUvtM5fvLr+NxM5v9/rpgfPUNGjvLLJ99VFg37yS0fsyNrT63yKe8npNQFlvAj&#10;GFfFHU356zJR+fnKz0+py/Gk/PQeLqVqr6c3NuMU1a5LojL2GHL85NYf46aCn5yz5tNCfnJ9G/L8&#10;JDcqJs9Zjp8eCjPiKLiuzPzk7eiXH39c3oU6Mv3oMamyzom2FOant2CMg9xyKlPOeWUSUuSnzPEJ&#10;iZ/MYoyKoihNFT9R0GPiK+Yn04/ZM4z8DM9PtXIelp/c8pEdwy4fT02HvX7KOFFMZJh0wOsyUTZu&#10;OOUziJ/kCI0dwnVJ1MJsFT+SJvajSLo2yqfJ/CS+S/vp84Stkp9FklwsUvW6MrMkO6rnx3vrOaSq&#10;H02X2lG1fCRZEGP2u2C9cjY7epNX85M+PiHxk3fq6Mjc01X0k5usen4yk1W9rrxkXfczsvJR6nsL&#10;/JR0osSRg1+XiVrmxwn1/SgD+Ulam8QO57oW+/mSfsatfTWZH+u7ip+iR2rF/CwSXeHevXutlFpB&#10;ig2Ci4gf6y/OTxNS7Kq169/05nfJ70r7nS6VZb0OKxsDSbGVdFjBHXb9+pe//GW3FZFzG/NuXY6f&#10;nOQmOtNNbn7sEekMmYqRWWNq5KeKHyHHVQ5N+7FXMBOv72FjM0u6WvkIURNMyL8uT6kLLOFHyMlE&#10;QJXrcmXmQr3k56fU5XhSfqLDtZlFkRmnqHJd6lN+M7KZd13GkaTPqj9DaF/5tJEfE5npROiTHxfy&#10;mApZJT899K/NI8yPKymtOy4ug0w/emyqwuVEWwryk76GnIs1lClnc3jhRQn5fkx2ss+dhfOTU4yu&#10;kJXCNBX8RCGPiV5WxY8ekU5nSqCN/OT4sbThxwYlHKWzscPJz9yM8+Op67DHT7mrs0jSnriBr8tE&#10;Suxwymeg/OgxLnLg/OiRla7LBiUcpbOxbZRPo/kxkXJoeT/2tOnLkiOr+QkxB/fG1ykfF/IYrzXy&#10;4yJ7D6nqR2MkeRRdyY+kipKZBDZFvXI28b3pq/gx2cnyanB+8s7s863kn66an/xkFf1oRDpPSb9R&#10;1k9usuH4qVrOQ/OTRETlM/zrUup7C/yUdKLEdXsY12Uih10+9fxoezORw8iP8VbRTxLReP0p6SeJ&#10;aCQ/JrKSn9irw9TJqtfliSp0HynWLFDQE//Vjb+88lc+8jkX8mwbpRTrFVi3IoGdJGsE2TV2nuwg&#10;UmxVHVZwR16/vnv3brfVizYyFwjJuXc5fjS1+48iii4LnOM9Nz+CqQTLpu1H4BI/4qian1R+3CrF&#10;Zplil6SX/PxkXFqCSxHSz48L9KXYT1w+ptVIsVW9Xy7QQ9QEE/Lz4yl1gX382AuyN6qPp2rXZcss&#10;02NxOWffd5egh5SfOCemoc3IlYVxGbmtdl3mns9Uue+CLYtU/anYLnLyk0/V/OR5r1w+OY7y8yMH&#10;2fJI8pMUUOV+zJOfi0XKl8+g+bFFJZUmx4Ej24+rxPGh4jIr2pCbH1Mo6QNM5jIzVqaccw8OyPPj&#10;spOJS9KD+jHlkXlCW8h6y4vTlPeTBFymFNdYpmer+DGY640ana1UA+UneMgOeF0JFco5CkRULB8T&#10;jsvHNOIa1+UCPcy5++6p7TD0U8qJvRp7l3o8DeG6TPSy6n5s+UYMlh9zVPKoHcJ1ycEzldqpYMLp&#10;+lOrXbhAxFDyI0mGUz7V+jFJZgsj64lW8bocNgs90QOWj89SnfzYyOgJW9mPSZrxTK3gRxJlpDIp&#10;JLZeObuDXchQ3o/LTiaJn+QAF624uhqcoOB0lfwUJKvox2AuMGpi01X9pJIlj9TBr0up5ccFQqqX&#10;j0kZl0/N63KBkMSPUt9b4KecExttY3s8Dee6hlGflQHzY1qcfaQO57oWxz8l/QgmpcQ2XH/GIz/V&#10;yyfvkVr9uhymNwty9uUvf9lqqSrFBp/tOva1z238yDt/5e0rf+9TX7UpEkxK8zmvjdtcyt2f+k+/&#10;9/ZeaXjxzA1JscUTY2tKsTV0WMEdfP36l770JbfVQ+5DLXUvHDl+TMnGyOu51AyXICbHj8N0bt5h&#10;HT/p/BR6KcpP1qUpWSVX7CezF8iksHykGYXlows3yP3KcF9QPtmZyb7txflRSl1gkR9zantB00V3&#10;Sql6XfYuVroue0QWmQ0m5SeVE726nqiM3Fa8Ls1kpesyxO0rv7irlnMehfmxT4VG8mMKvdz96qGn&#10;fPQJ5/bEFPtRcppUD9XKZ6D8aJ3J6/YdOX5sJU4fmhMt5PgxecjOQc4dK1PO+U4XKbquPLLunfUj&#10;R+Wdzzi0x/VJU9qPoDeul6QyVPHjyHzIDpafxao56HUp07NV/UTX6KlePtkP2eHkZ27G+vHUdxj4&#10;KeHE/GuvJvWEHcp1yY6qfjKRgwfKj9npdg/jukx8FT+OzIfsUMpZqJ6f7IfsMPJj0lTNT94TtkY5&#10;C+nYIZRP3X5VC8rWYhcWqvsxMenkpf2YPGQnMkkqtdNF0k5L+zEbucxovypo0fWy+FRRik5XxY+Q&#10;m6yiH0f6kTpwflyiIVyXpYafdDUQapVPxiN12PlR6nsL/JRwklTqnOepMKzrquAnk0Hzo1darZ0K&#10;KT8Ofb6bjXJ+HOlHakvlrGQ8UoeUnzr9T+YjtV45C77jVkIpduWv9NrvWb3V7u7FqrQ+vU0WSrGC&#10;3TY0IcUuToldkywRa+fGOim23qzYejqs4I6/fn3nzp1uazDwUwx+isFPMUvbT8Eg20E5F4OfYvBT&#10;DH6KwU8x+ClmDPz0PGQpn2LwUwx+isFPMfgpBj/FjIefxUfqpJbPnj17nL46GOLHeeylCSlWVddV&#10;a9avuGlxXYJQma0sxdbWYQXn4vr1HTt2uK3BwE8x+CkGP8UscT/mb3HmL8wOFxtAOReDn2LwUwx+&#10;isFPMfgpZhz8hA9ZyqcY/BSDn2LwUwx+isFPMWPixz9SJ7V8OirFGsnVCq9uVqydDOviq0qxg+iw&#10;gvNy/fpDDz3ktgYDP8Xgpxj8FLPk/czZBWwsWRNkKedi8FMMforBTzH4KQY/xYyHn8WHLOVTDH6K&#10;wU8x+CkGP8Xgp5ix8eMeqZNaPl2UYlV71YVivSyrH+wywalbKkixA+qwgnMkNWUua4WM6uCnGPwU&#10;g59i8FMMforBTzH4KQY/xeCnGPwUg59i8FMMforBTzH4KQY/xeCnmEn1s3v3biemDkbyGbGYzwwP&#10;5/H6dV2LwAivflasLher6xWUnxU7uA4rOF/Xr2/dutVtDQZ+isFPMfgpBj/F4KcY/BSDn2LwUwx+&#10;isFPMfgpBj/F4KcY/BSDn2LwUwx+iplUP01LsT8ZHs6jnxVr14fVybAao/qsxJSSYoeiwwrO3fXr&#10;W7ZscVuDgZ9i8FMMforBTzH4KQY/xeCnGPwUg59i8FMMforBTzH4KQY/xeCnGPwUg59iJtXPl770&#10;JSemDob4cR57cTLqMHAer193k2GTibEqv2pQJdrKn+0aCp///Ofd1mDgpxj8FIOfYvBTDH6KwU8x&#10;+CkGP8Xgpxj8FIOfYvBTDH6KwU8x+CkGP8Xgp5hJ9dNFKdZLrv7Xf7BLrR0pdtOmTW5rMPBTDH6K&#10;wU8x+CkGP8Xgpxj8FIOfYvBTDH6KwU8x+CkGP8Xgpxj8FIOfYvBTzKT62bVrlxNTB0P8OI+9OBl1&#10;GDiPiRRrLNBk/UKxrUmxGzdudFuDgZ9i8FMMforBTzH4KQY/xeCnGPwUg59i8FMMforBTzH4KQY/&#10;xeCnGPwUg59iJtXP/+v3/89hmfPYi5NRh4HzaKVYXaBg1dpkXYLelQrKS7FzM8umZxdcoICF2em+&#10;Cf8GAAAAAAAAAAAAIIdITh3EnMcE1SedjDoM1KFgtFc7GdbMhLWarN9QZXb4UqzVYmfmXCAbueZ/&#10;BajO+z/3qNsCAGgDeiGYJKjPAGloFwBQld/4wmMvv/a/XAAAukDjUqydAKtqrCqzulyssalbGpJi&#10;+6REioV6MDgGgHahF4JJgvoMkIZ2AQBV+cAXHvspUixAp2hUil1x0y3Lp9apCCsbuq0irC4Xy6xY&#10;6BIMjgGgXeiFYJKgPgOkoV0AQFU+8IXHXn71Zy4AAF2g6VmxoRqrv8b0E16DS7ELs9PTvbprybVi&#10;3dUDVIHBMQC0C70QTBLUZ4A0tAsAqMpvbH0cKRagWzQrxdo1Yd0c2OSzXfrBLlVjB54Va5RX2TGn&#10;exYkVYnJs0ixUA8GxwDQLvRCMElQnwHS0C4AoCq/8YXHX34NKRagSzQqxfqFCJz8aqXYxTUKbuq/&#10;VqyVWiOi5QcW5mZ8mukZJ8oWghQL9WBwDADtQi8EkwT1GSAN7QIAqoIUC9A5mp4VqwsRREsTqA5b&#10;aVbsMEGKhXowOAaAdqEXgkmC+gyQhnYBAFVBigXoHE1LsV6BdSKs1WRXrTX6rBhSLHQJBscA0C70&#10;QjBJUJ8B0tAuAKAqSLEAnaNRKXaFfrPLrlGgaqzXZM0GUix0CwbHANAu9EIwSVCfAdLQLgCgKkix&#10;AJ2j6VmxfiasbMuG2U4+5MUCBdAxGBwDQLvQC8EkQX0GSEO7AICqIMUCdI6mpVgvwi6fWufmxiZL&#10;x8ovUix0CQbHANAu9EIwSVCfAdLQLgCgKkixAJ2jcSk2WZHALUqQBOUXKRY6BoNjAGgXeiGYJKjP&#10;AGloFwBQFSvF/i8XAIAuMAopNlkoVifD6nxYs0YBUix0CwbHANAu9EIwSVCfAdLQLgCgKr/xhceQ&#10;YgG6RbNSrBVhzZTYtW4arAZlQ9crQIqFLsHgGADahV4IJgnqM0Aa2gUAVAUpFqBzND4r1k6DVR3W&#10;SLEa1ImxN92y7OrVq1euXLl8+fKlS5cuXLhw/vz5c+fOnT179syZM6dPnz516tTJkydPnDhx/Pjx&#10;Y8eOHT169MiRI4cPH3744YcPHTp08ODBAwcO7N+/f9++fXv37t2zZ8/u3bt37dq1c+fOHTt2zM/P&#10;b9++fdu2bVu3bt2yZcuDDz64efPmTZs2bdy4ESkW6sHgGADahV4IJgnqM0Aa2gUAVAUpFqBzNC3F&#10;evlVNtz0WKvMii2fWsesWOgSDI4BoF3ohWCSoD4DpKFdAEBVkGIBOkejUqyZ+mrXhFVzX+666VaJ&#10;XH7jzRKDFAtdgsExALQLvRBMEtRngDS0CwCoyge3Pv7Sqz9zAQDoAqOQYq0au3LNravWrndqrBpr&#10;xUK3YHAMAO1CLwSTBPUZIA3tAgCqghQL0DkalWJXBp/qUvnVibP2t/wCBQtzs9PLlk3PLrhwzMLc&#10;jOxXpmfm8pIlIMVCPRgcA0C70AvBJEF9BkhDuwCAqiDFAnSOxmfFWilWfpdPrTPbyWe7JFhKirUq&#10;6/TM3OxMnhS7MGsT6D4r2s7karYKUizUg8ExALQLvRBMEtRngDS0CwCoClIsQOdoVopNlibwCqyx&#10;ZHUC2dVXip2bdSrrXJ4Um7sjH6RYqAeDYwBoF3ohmCSozwBpaBcAUBWkWIDO0agUGyqwq9YsLhSr&#10;G2WkWE+O4mqmxM7MuUBZkGKhHgyOAaBd6IVgkqA+A6ShXQBAVZBiATpH01LsCl2joFeKdfrsmgqf&#10;7cqRYmvMiUWKhbowOAaAdqEXgkmC+gyQhnYBAFVBigXoHI3PitVPdSWrxJoNq8ZqzKBSrJsUu/jZ&#10;runp2f5zZJFioR4MjgGgXeiFYJKgPgOkoV0AQFWQYgE6R7NSrM6BtaazYt3qscls2aFIsTMzwVe7&#10;zEe++k2TRYqFejA4BoB2oReCSYL6DJCGdgEAVUGKBegcjUqxqrfqfNhFC/TZQaVYiV0WxZdYPRYp&#10;FurB4BgA2qWJXuiee+7R/1dy2223uajBuHbtmngTty7cJKtXrx5WtkPm5+flElwghw0bNvg0WoYn&#10;TpzQ4GjQTMqvC/eie0ecparwVAVIQ7sAgKogxQJ0jkal2OVT63QarAqy+ru4aOzQFijowcizxVos&#10;UizUg8ExALTL0HuhEydOFMh59ZgAKVbcbtiwwQVyQIodHJ6qAGloFwBQFSPFvoYUC9AlGpViVW9V&#10;KdbosDoZ1k6MVTUWKRa6BINjAGiXofdCKthdu3bNhYfBIFJsqG+WoQkpVuXpviJm1ayWQSXdodwO&#10;pFiAjkK7AICqfPALj7/02v9yAQDoAo1KsX4arAqy5nfKrleQaLKDSrFZ0TkpA5BioR4MjgGgXYbe&#10;Cw1R+/N0XYrVMnGBfJBiB4enKkAa2gUAVOWDX3gMKRagWzQqxepaBCrFLp9at/zGm70ga+bJTg38&#10;2a6MObCpiDRIsVAPBscA0C59e6HbLCrDhUqcRGqM4CNdOEHiBd1YvXq1bMhRmlLjFR+peM9yiMZ4&#10;KVaFxXBXAXpUiByeuUuuTuOFUIrVTIbZ06tQQn1TgmH2BLfDEvpUwsv31xJKsWndM3Qu2y42uUGh&#10;Q3+UCyeIf43PQ52EpSGe9VjZQIoF6Ci0CwCoyge/8NhPWCsWoFM0KsWuXONWJ9DlCIwOq0sTJJNk&#10;B5diE+1Vdy2YQJ85sUixUBcGxwDQLmWk2GUp6VOCPiZS6FQx9DKllwhDgU8P8THiSs6i2xs2bAg9&#10;q+bolVMvJsq2P6SY9FRTzZJXM/MyoycNzxIGo8uU7XCvKZ2gxGRXKJ5GGZAN3S6QYnWXnk4z5g+X&#10;k0pQ0GCYUpBkYbAYzZgvCvWs2+pH8FkaT3iqAqShXQBAVe7Y+jhSLEC3GMGs2JU3mbUIdFuVWV2d&#10;QKyvFGsWg41JzXldmJtJUk0nomwRSLFQDwbHANAuJaXYUIBTlTBU9ySNoNuR9qfqnt+rrO79hpWm&#10;0VNIynCXouJjGK9ncYFCVJp0AYucPcqPBL1y6vdG2U6fMbyKKHFYRJp5r28KkjJM7AmzGkqxaQ9h&#10;ZsSV3xaixNHtKEZvhB4bbiuaPc3S2MJTFSAN7QIAqoIUC9A5Gp8VO2UWIhBbPrVOfldaBVYFWbHy&#10;s2KHCVIs1IPBMQC0Sxkp1suUyoZg4qoSxmRKsaGilxYWwxg93EuciiaQXS6cJQfnEeqbQtqVEOZZ&#10;LkS2hUgtlWBBjKQP86xXraplugSixJ4wq3qB6iF9sWGM5CG6HbLLX2B4aX0Js5p3Us3S2MJTFSAN&#10;7QIAqoIUC9A5GpVi3RzY/C93IcVCl2BwDADtUkOKlZhlKcpLsRqTxqdRD4L3Kd4k6OVFIS0U5pEp&#10;xYb5EUJvclK9ZH92RYKSJkJS6l7ZriTFhtfiyZNifYFEaIbTN0h2ef96bJmCEsKspg8MszS28FQF&#10;SEO7AICqIMUCdI6mpdiVN926aq1dpsAuSuDFWTWkWOgSDI4BoF3qSbFRTEgk4aWFyHRMJppMziXb&#10;4k22vbwoqCxYRmHMlGJDV0KYZ7k0OakmC9VVjXeBFFFizbyqluoqvF4JRhlQiqXYvItN347Qf/Gx&#10;EeGtSR8YZmls4akKkIZ2AQBVQYoF6ByNSrFmgQIVXvVrXfZXV4zVbaRY6BIMjgGgXWpIsSrSuUCK&#10;SMIL1T2PxHitsIANyboHqmaGh6gsWEZhTOc2LaqG1+j36in8SX1mMpGUeVKsEPoRxL+eIiJPio28&#10;RYirKGPh6coXlKAn0psVbiuavbxsjAk8VQHS0C4AoCpIsQCdo+lZsW4abPKdrnBD4pFioUswOAaA&#10;dqkhxQrLepdS3bBhg9f+VPoslmI1jRf1VGnVbb8hyLaeZRApVlOGAqLG+CxFmfFSrBCKj5qHUG+V&#10;ZN5JtEuvOtOnkM6AXpqeTiM1jfcgh/tdguz1DmWjQIrVnPhzFRMlFrfes+ZN8FmS7fCixgSeqgBp&#10;aBcAUBWkWIDO0fSs2JXJ4rBvWvuuVWvtMgXJDFmJRIqFLsHgGADapZ4UK0ikanOCF/4E2ZaYYilW&#10;UKnR42KT9IpX+gaRYgXxY/0tZiM6e+hHrsufV9DLdAGrP3rCi5JggRQbaqxKmIFI7tRtTeA9CF4M&#10;FcIcpm+QJAjLyh8YRmaSvln+LouT6KJkO8zGmMBTFSAN7QIAqoIUC9A5GpVidTkClV+9mXmyU262&#10;LFIsdAkGxwDQLvRCIyASMScAFcdD0XZMoD4DpKFdAEBVkGIBOkezUqz9YJcTZG+6dfnUuuU33mzW&#10;K7BTZZFioWMwOAaAdqEXGg2rV6/eEEyb7TpyLWM4JVagPgOkoV0AQFXu2Pr4S0ixAJ2iUSl2pV0W&#10;VqVYnQa7Mvlyl86QXXb16tUrV65cvnz50qVLFy5cOH/+/Llz586ePXvmzJnTp0+fOnXq5MmTJ06c&#10;OH78+LFjx44ePXrkyJHDhw8//PDDhw4dOnjw4IEDB/bv379v3769e/fu2bNn9+7du3bt2rlz544d&#10;O+bn57dv375t27atW7du2bLlwQcf3Lx586ZNmzZu3IgUC/VgcAwA7dL1Xij8b/sR0X/bbxddcMAF&#10;2kNLJpO+yxd4dEpsydUhRgxPVYA0tAsAqMoHkWIBukajUuyKm27R+bA6B1aVWbc6wdQty2+8mVmx&#10;0CUYHANAu9ALwSRBfQZIQ7sAgKogxQJ0jqZnxeoaBUaEtdNgzRoFU+vcDFk+2wXdgsExALQLvRBM&#10;EtRngDS0CwCoClIsQOdoVoq1H+nyOqyZEpusUaAxJaXYhbnZ6WXLpmcXXNgzN6P/US8iI2UIUizU&#10;g8ExALQLvRBMEtRngDS0CwCoyge3Pv6TV95wAQDoAo1KsarDulmxqsOGG2Wk2IW5mell0zNzszP9&#10;BFbHXP+ESLFQDwbHANAu9EIwSVCfAdLQLgCgKndse/wnrzArFqBLNDsrNhFejekSsbphTXb1lWLn&#10;Zqdn5oywWkJhNSzMTi+bmXOBPJBioR4MjgGgXeiFYJKgPgOkoV0AQFWQYgE6R6NS7Ko16xfXir3J&#10;LRSrCxSolV8rtpwUWy4VUizUg8ExALQLvRBMEtRngDS0CwCoClIsQOdodlasXR9WLZoSa2bFll4r&#10;VigjspaaEisgxUI9GBwDQLvQC8EkQX0GSEO7AICqIMUCdI5mpVirwLo5sH56rH6/a8oos0OVYiVJ&#10;KSUWKRZqwuAYANqliV7onnvu0U9e3nbbbS5qMK5duybexK0LN8nq1auHlW3lxIkTknm5BBeGJuGp&#10;CpCGdgEAVUGKBegcTc+KNfLrGiO/+g2nw5ZbK9bTX4ottziBASkW6sHgGADaZei9kCqP8/PzLjwM&#10;Oi3FCuJzw4YNLgBNwlMVIA3tAgCqcsfWx3/yKlIsQJdoVIp909p3iRnt9SYjvLo1CnSZAhszRCm2&#10;vBKLFAs1YXAMAO0y9F5ofn5+6JNAB5FiN2zYIMe6QAmakGJ1mrALQJPwVAVIQ7sAgKogxQJ0jqZn&#10;xep8WLEVN92yfGqdUWD93NhhLlAg+8utTiAgxUI9GBwDQLsMvRdS2REpNkTzf+LECReGxuCpCpCG&#10;dgEAVUGKBegcjUuxyXIEOg3WWCLOig1Nii37xS4LUizUg8ExALRL317oNovOdQ31RInUGMFHunCC&#10;xAu6sXr1atmQozSlxis+UvGe5RCN8VKs6rzhrgL0qBAv5ka7wuUUQilWMxlmT69CEScu1l54mD3B&#10;7UiQGNYoGAE8VQHS0C4AoCpIsQCdo1EpVheEVdU1c7GCYUmxRoktuzwBUizUhcExALRLGSl2WUr6&#10;lKCPUZX2RKLGqhzpZUovuYZypx7iY8SVlzs3bNgQehZvsuGVU69myrY/pJj0rFjNknoW8jKjJw3P&#10;Egajy5TtcK8pnd4Sk11+LzQHT1WANLQLAKgKUixA5xiBFGumwa51axRIUJVZEz+8tWKrLE+AFAt1&#10;YXAMAO1SUor1Squg2mU4J1TSCLqdKcX6vcrq3s9YaRo9haRMzx5VVTSM17O4QCFpKVbOHuVHgl45&#10;9XujbKfPGF5FlDhdRJLSnwKag6cqQBraBQBUBSkWoHM0KsWqAhtqr7pQrC5ZIBtDkmKrTYpFioWa&#10;MDgGgHYpI8VGGmJaVQxjMqVYP+dUUF01L0YP9xKnoglklwtnaZ15iCtJ6QJZroQwz3Ihsi2E0qog&#10;wYIYSR/mORSXlSgb0BA8VQHS0C4AoCpIsQCdo9lZsXYVgpXJ+rBGhLWf7fL6bF8p1oisMenpr0ix&#10;MBIYHANAu9SQYiXGPT0DykuxGpPGp1EPgvc5dCk2zI8QepOT6iX7sysSlDQRSLHjBk9VgDS0CwCo&#10;ClIsQOcYwazYlboybLJurGwvn1onJhvlZ8UOE6RYqAeDYwBol3pSbBQTUlKKjcTQNJpMtc6hS7Gh&#10;KyHMs1yanFSTheqqxrtAiihxphRbUGgwLHiqAqShXQBAVT607Ykfv/KGCwBAFxjBrFi1lVlzY5Fi&#10;oUswOAaAdqkhxapw6QIp+kqxgsREYmgmXr5M66flpdh0btOianiNfq+ewp+0WEuVlMVSrPhUt9Ao&#10;PFUB0tAuAKAqSLEAnaNRKdbNfrXLwq68ySwRqzFm286NRYqFLsHgGADapYYUKyzrXUp1w4YNXrJU&#10;6bNYitU0XqlUpVW3/YYg23qWQaRYTRmqohrjsxRlJhRq5br8Ls1DqLdKMu8k2qVXHZ40SgANwVMV&#10;IA3tAgCqghQL0DkalWJXWsnV6bA6E9YuWaA67IopFiiATsHgGADapZ4UK0jksoRQJC0jxQqqh3pc&#10;bJJe8ZLoIFKsIH6sv8VsRGcP/YRSrKCX6QJWUfWEFyXBAik2rxCgBsefeN5tZcFTFSAN7QIAqmKl&#10;WNaKBegSzUqxdi0CtZV2gYLFX2tIsdAlGBwDQLvQC40AladdAAbjfx7+nlTabaefceFeqM8AaWgX&#10;AFCVD217HCkWoFs0PSvWzIS168OGGxK/Ysp8yAspFroEg2MAaBd6oRGwevVqVicYFirFqqUFWeoz&#10;QBraBQBUBSkWoHM0KsWuWmOWI1i11n6qy2qvYqE+ixQLXYLBMQC0S9d7oQ12OddMMtdVGD26OkHJ&#10;tRSgL6EUqxYKshJ0WwCQQLsAgKogxQJ0jkalWF0QVuXXcI0Cs1bsjTdLPFIsdAkGxwDQLvRC0C3S&#10;UqyaCrKyockAwEO7AICqIMUCdI4RSLFuDqxdHNatG5usV7Ds6tWrV65cuXz58qVLly5cuHD+/Plz&#10;586dPXv2zJkzp0+fPnXq1MmTJ0+cOHH8+PFjx44dPXr0yJEjhw8ffvjhhw8dOnTw4MEDBw7s379/&#10;3759e/fu3bNnz+7du3ft2rVz584dO3bMz89v375927ZtW7du3bJly4MPPrh58+ZNmzZt3LgRKRbq&#10;weAYANpFZSwMmwD7jS88Lr+uZgNAAu0CAKqCFAvQORqVYp38OuW+3LV8ap2JsYsVyIaRYl3C0YIU&#10;C/VgcAwA7UIvBN0ic1bsb3zh8S+de/bl134m2y4dACTQLgCgKkixAJ2jUSnWibBTVoRdc+ub1r5L&#10;143VKbFIsdAxGBwDQLvQC0G3iKRYL8LqXuozQBraBQBUBSkWoHM0OyvWrgzrhddwdQLVZ0tKsQtz&#10;s9PLlk3PLrhwLwuzM7JXmZ7JSRSCFAv1YHAMAO1CLwTdwkuxkQirUJ8B0tAuAKAqSLEAnaNZKbZ3&#10;fVgzSdYuTWAiS0qxC3Mz08umZ+ZmZ7Kl2LkZo9HOuT2aup8aixQL9WBwDADtQi8E3eJ/Hv5epgir&#10;UJ8B0tAuAKAqSLEAnaNRKdYosFaK1YmxOh/WSLG6WEGJBQrmZqdnrM46ly3FpqMXZqeXzcy5QDZI&#10;sVAPBscA0C70QtAtrl5/KVOEVajPAGloFwBQlQ9te/zFn77hAgDQBRqXYq326tTYtevdtp0VK7/l&#10;14rNlmIzdFekWGgMBscA0C70QjBJUJ8B0tAuAKAqG+aeePEVpFiALtGoFGsmwNo5sM5uunX51Lrl&#10;N97sJdpBpVi7PoFOm3UYJbbfCgVIsVAPBscA0C70QjBJUJ8B0tAuAKAqG7YhxQJ0jKZnxersV/1s&#10;15vWvktMgm5i7E23DCzFmh3mi14zcwsLfb7utQhSLNSDwTEAtAu9EEwS1GeANLQLAKgKUixA52h8&#10;VqwuUJB8rcusGDtcKVawH+uy9JdhDUixUA8GxwDQLvRCMElQnwHS0C4AoCpIsQCdo1EpVifD+tUJ&#10;jPw6tW5xY83gCxQYHXZ2enpmds5Oip2ZthNk3a48kGKhHgyOAaBd6IVgkqA+A6ShXQBAVZBiATpH&#10;o1KsXaDASK5iZttMhjWrxPrtYawVO93zka4FieGzXdAMDI4BoF3ohWCSoD4DpKFdAEBVkGIBOkej&#10;UqwRXq32Kr/mg11mSqwLrphaJzagFGu+0ZWSXTMje0CKhXowOAaAdqEXgkmC+gyQhnYBAFXZsO3x&#10;H7/yMxcAgC7Q9KzYlTfdsmrNravWrlf51UmxagPPis2VYovXjEWKhXowOAaAdqEXgkmC+gyQhnYB&#10;AFX5EFIsQNdoelas0WET4XW5nQlrNFmdJHvjzYMuUJAV23+FAqRYqAeDYwBoF3ohmCSozwBpaBcA&#10;UBWkWIDO0eys2GBFAqPAWilWzK9UMPBasWYK7LKZ2QW3x3zDa1mfObFIsVAXBscA0C70QjBJUJ8B&#10;0tAuAKAqSLEAnaPpWbFOjdWNZIas/q4osUCBlVojoimvC3Mz0z7R9MzsXLEOKyDFQj0YHANAu9AL&#10;wSRBfQZIQ7sAgKogxQJ0jkal2DetXa+Sq7FghqxfQ7b8rNhhghQL9WBwDADtQi8EkwT1GSAN7QIA&#10;qoIUC9A5mp0VmwivYmahWJViA0OKhS7B4BgA2oVeCCYJ6jNAGtoFAFQFKRagczQrxdrZr6q6+pmw&#10;YkactZNkkWKhSzA4BoB2oReCSYL6DJCGdgEAVfnQtsdf/OkbLgAAXaBpKdZMhrWrxKqtWrvemBVk&#10;WaAAOgaDYwBoF3ohmCSozwBpaBcAUJUNc08gxQJ0i2al2GQ+7Aq7OoH8umUKkqmySLHQJRgcA0C7&#10;0AvBJEF9BkhDuwCAqiDFAnSOpmfFOhE2WZ3AxGjQzpBFioUuweAYANqFXggmCeozQBraBQBUBSkW&#10;oHM0KsWqDmtUV12gINFkZdvsmlqHFAtdgsExALQLvRBMEtRngDS0CwCoClIsQOdoVIp102Ct6qoi&#10;rJkSm2yzQAF0DAbHANAuo++FlgEAdB/Xo3UBRpsAUBWkWIDO0agUq6sQvMl+qstPiVVl1kmxV69e&#10;vXLlyuXLly9dunThwoXz58+fO3fu7NmzZ86cOX369KlTp06ePHnixInjx48fO3bs6NGjR44cOXz4&#10;8MMPP3zo0KGDBw8eOHBg//79+/bt27t37549e3bv3r1r166dO3fu2LFjfn5++/bt27Zt27p165Yt&#10;Wx588MHNmzdv2rRp48aNSLFQDwbHANAuSLEAADVwPVoXYLQJAFVBigXoHI3PirWrE6xau163/axY&#10;NWbFQpdgcAwA7dKWFOsCAABdo3OdGKNNAKgKUixA52h8Vmyiw+qUWBVkjSHFQudgcAwA7YIUCwBQ&#10;ic51Yow2AaAqSLEAnaNRKdbIr4nw6nTYZD6sKrMlpdiFudnpZcumZxdcuJeF2RnZa5memctO0wNS&#10;LNSDwTEAtAtSLABAJTrXiTHaBICqWCn2Zy4AAF2g8Vmxa9fLrwqvumG2ZcMuU9Bfil2Ym5k2Cuvs&#10;TLYUuzBrd+seE1g2M2e3C0CKhXowOAaAdkGKBQCoROc6MUabAFCVDXOPv/gKUixAl2hUitVpsG4m&#10;bPKpLmOJINtXip2bdTrrXLYUm4rOSdcDUizUg8ExALQLUiwAQCU614kx2gSAqmzYhhQL0DEalWKN&#10;3nrTLW5irJVizbqxwTzZ8mvFZkusGbEltFikWKgHg2MAaBekWACASnSuE2O0CQBVQYoF6ByNSrEr&#10;9ZtdVnt1M2EDk2ADUqxZpKDPGgVIsVAPBscA0C5IsQAAlehcJ8ZoEwCqghQL0DmanhWra8IaTdaa&#10;KrDOptY1IMWWmBaLFAv1YHAMAO2CFAsAUInOdWKMNgGgKhu2Pf7CT99wAQDoAs3OivVzYHWJWDUN&#10;WjV2UCnWfrSrJ9p+uQspFhqBwTEAtAtSLABAJTrXiTHaBICq/ObcE0ixAN2iWSlWJdepdcun1kWf&#10;7ZLfVSU+2+XJm+sq8bLDftnr+sLc7PT0zAyzYqEhGBwDQLsgxQIAVKJznRijTQCoClIsQOcY2azY&#10;8GtdYrpwweBSrBNgdZg1PTO3wFqx0BgMjgGgXZBiAQAq0blOjNEmAFQFKRagczQtxfq1Yp0gqyvG&#10;anA4UmzEwux0v4RIsVAPBscA0C5IsQAAlehcJ8ZoEwCqghQL0DkalWLNugSqwCZTYo0y660JKbbE&#10;pFikWKgJg2MAaBekWACASnSuE2O0CQBVQYoF6ByNSrGqvep8WJ0JqwqsEWdtzNCl2DJKLFIs1ITB&#10;MQC0C1IsAEAlOteJMdoEgKogxQJ0jkalWC+5Gk32plsWVyewsuwwFihYmJuZTr7aZQLmG159BVuk&#10;WKgHg2MAaBekWACASnSuE2O0CQBVQYoF6ByNz4q1kqszq8CaSLtAwfKpdX2lWDPLNaZ31qsRY90O&#10;+9kuF10EUizUg8ExALQLUiwAFHDx4sUTA3Pt2jXnLsVzzz0nHcL8/LwL90PSi0MXaInOdWKMNgGg&#10;KkixAJ2j2VmxXoFNpsGqFOu3y8+KHSZIsVAPBscA0C5IscJtlky16MCBA6tXr77nnntcGCYCqYFy&#10;x11gjJGKd/vttxfomCNACkrb7CAUtyBJUFJdlWQ33HCDpG+3TOw1IcUCwCSDFAvQOZqdFZt8nqtn&#10;w0uxVdaKHSZIsVAPBscA0C5IscLdd98tWcoUd06cOCG7JIELQw4bNmy47bbbDhw44MLjjWR1enra&#10;BcYYyeQNN9xw8eJFFx5LpDCr/q0iuiJpYqEUmynLSqSKwlLT2tVhBcmG4AJdgNEmAFQFKRagczQ9&#10;K3ZF8tku1WHNcrFr1+uisWJIsdAlGBwDQLsgxQr33HNPXpb0f0+3Oyv2xIkT4z8z98CBA6qUye+Y&#10;S4eCZFJwgXFF/www/uq2lGSlyqnXVYwku3btmly7/M7Pz6skPQ4irOIz2RUYbQJAVawU+zMXAIAu&#10;0LgUa22lVWD9MgU6MVZ+kWKhSzA4BoB2QYoVCqRYQXaVVJqq6kQXL1587rnnXCAfla7GXIpVDhw4&#10;oP9/vPzSn63QCSlWcnj77be7QIKulFqmeFXBHIEsLvkcVuUMm4NXbOUq5FrKtJSRoRlzgS7AaBMA&#10;qvKbc48jxQJ0i6al2HCV2OV2mQLdZlYsdA8GxwDQLkixwrCk2Pn5eXtxFVi9enVfAbdDUqzw3HPP&#10;3X777Q888IALjyVWiR1rKVYKUGtIHn0XzfCy+LBqjjaTShSfWrInddsFkhnoXmXWaj8m02Aj7MUh&#10;xQLAJPObc48//zILFAB0iUalWK+9rrA67PIbb9YZsqrPyi6kWOgSDI4BoF2QYgXVmFwghewqKWZd&#10;u3ZNUpbnhhtuWL16dd/pfqpJjbm42S3GXIqViiR14/bbb5dKInc/Qpc2LjMxVmVxSSwXW2ZW6cWL&#10;FwvWQ5DMZBaaRMouFwjIi/dEDqWGhwv4ypUWtMp2kYyNbd4yYbQJAFX5z9ufQIoF6BZNz4pdEZiZ&#10;D5vosLqNFAtdgsExALQLUqxwz5Ck2Epcu3ZNPJcR1FSTkl8XHjYbLC4wKpoo0vLcZnGBMeO5556b&#10;np4uyN7q1atDybIvWr3lkGI1Vs+bXhLBEymnHonMvJt58R5tAj5Xcl1hc0CKHSKMNgGgKkixAJ2j&#10;aSnWf6FLzCuwK3SxAtaKhW7B4BgA2gUpVlCtygVSyK5iRakeGzZsuOGGG8rMVRyuFCtnvO2228I5&#10;tnr5af8q0RbnUFzdfvvtVfOmZ2zx616SbcEFxgytGHn/MV8XwSij4IdI+uLrVR22uJrJXct0IpGZ&#10;DSQvXi4tXanCHEoCwVf7PCSNph89kjHBBboAo00AqApSLEDnaFaK1Tmwfias/XXTY60tu3r16pUr&#10;Vy5fvnzp0qULFy6cP3/+3LlzZ8+ePXPmzOnTp0+dOnXy5EkZwB0/fvzYsWNHjx49cuTI4cOHH374&#10;4UOHDh08ePDAgQP79+/ft2/f3r179+zZs3v37l27du3cuXPHjh0yTNy+ffu2bdu2bt26ZcuWBx98&#10;cPPmzZs2bdq4cSNSLNSDwTEAtAtSrKDKoAukkF2ZitIgXLPzAUu6lUGLJJZfFx6Y22+/PRL7Vq9e&#10;nVbZpu1n6wukWNn1wAMPyLGSPTm8ZA5VTNxQYh5uwakHLA3JreRBcn733Xe3qAinkWIpvteSZ8EF&#10;hoSUsxZIscKrzaQSmTVcz1WMHKjVvoCht8ryaAZcoAsw2gSAqiDFAnSORqVYs1Cs1WFD+VWDsotZ&#10;sdAxGBwDQLsgxQqqMblACtk1dNFHxdACqTFENany4mPfVWXlvHL2UAzVEgjFWRWLSy5QK8nEYZmC&#10;Uh02LftmIm4lcR59v1tVgGRAdVj5FVfyK+cqeTuaQ3XYAj1US29AGTpCrlrnwxbrsILc3MwbJ5GZ&#10;9z0vPo1cUbrwtdq7gCUvA6NHMhblbcxhtAkAVfnP25944adIsQBdolkpNlBg3RoF1mTDqLFIsdAt&#10;GBwDQLsgxQr3jFaKPXDggPgsqXIK5aXY55LPNLlwPnrJXnuVjdWrV4fzQyVBebFYEA/T09PFmVQl&#10;UZKVdCvJxGEalWjLF2Ca2yy6LbdDC02uV666b94kjR6+YcMG2S6JJJZDZMN5SdFXh5WMSQ7FiQsP&#10;A/FZUocVJPOZZ5fIzI99FV9viGQg7UFutMS7gCUvA6NHMhblbcxhtAkAVfnNOaRYgI7RqBSrc2AX&#10;Z8UGUqxGlpFiF+Zm7cDTMD0zu+CiFwkSZO5PgRQL9WBwDADtghQr3JMvxaoelKk01aOGoKZ5kF8X&#10;zkHFUElZRlZLa68hmslw2uzgVNVhC1At2+vINZDyj26BeFMxVC68uAC1ttQj777LjZDbUXxe1YsH&#10;ueoIOWn5CiPkKaGS88zKKYnLS7FpD1rtXcCCFFsbRpsAUBWkWIDO0awUu8Z9qku/2aUzYb0sK5H9&#10;pdi5GXkVmJ1TgXVBQz1qa5jAiLLx/gyQYqEeDI4BoF2QYoW+UmxfGbQ803YB1kqCWpk8HDhwQNwK&#10;Q1n5VAtkiKqfqpzD0nYL7ldJbrO4QIBcssQXS5PP2bm6QyycMqj6XFLZLEONCpOnhOZVTkmcmWEp&#10;uuikoQctXtmQ3+gu52Vg9EjGoryNOYw2AaAqSLEAnaPxWbHWVH41OuzUOtVhVaXtJ8UanXVmzgUs&#10;UcxCrL2aiN4j0iDFQj0YHANAuyDFFjO46heiimSmblWAalJ5Rz2XLEogv4NPOBXEyQ033DDISqwh&#10;4u02+5mmYTkUpBgHlOTk8AE9jJKLFy/KHRlihrVWT09PVxKU9ahKZEqxZfxIMqTYIcJoEwCqghQL&#10;0Dkal2IT1VWlWBfUNQr6SrEZumpvVEqJLaXFIsVCPRgcA0C7IMUWM21xgcFQHbbkfwYPKZBi77Er&#10;ugpDXEJB8ikOh6LqSp5Xr14t3mpcdQG33Xbb7bff7gK1MEJsR6RYuRFahkO5I35Rgrvvvru2w/DA&#10;tGBaFf1DguQqyo9U6egeIcXWhtEmAFQFKRagczQrxYYibLLhJsba7eqf7eqdFZueNWvj+qxRgBQL&#10;9WBwDADtghRbgMpMg3weylNbhxUypVhxtdp+/V88D0WkU/Q/wg8u7EqW7r77bnE1PT09lDUTQuTC&#10;M6dblscqsR2QYqUYpQBvGMa6E+JKp6MOKNyLk1A2ldYhQd2ugVRjuRFa5SI1Ni28IsXWhtEmAFQF&#10;KRagczQqxa5KvtC1qMl6HVY2yqwV24uZ8hpqr1mya5Y82wtSLNSDwTEAtAtSbAG33Xbb4LMR5fBB&#10;dFghkmK9CCvZi/TZAdH/CC+5deG6HDhwQHM4yNTLAgYpTEWKTnCBcUWKblg67BCFe82Vl03Fbe2/&#10;Vch1yeHXrl2TjElQMilu/cXefvvtkeCOFFsbRpsAUBWkWIDO0agUu3xq3Qr7zS5djmCFBK0Cu2rt&#10;eo2sJsUakTW1MCxSLIwMBscA0C5IsXnopM4B54detP8f/IbB/oe+SrEPPPCAZElcyfZtwxZhhefs&#10;f4T3Els99LNXkkNxVTuH4kSOzUNKUkvDhS2V1jwVjBA73lKsKp6D67BehB3kjkRI3jZs2CAOb7/9&#10;dvmtV2HkuuTqtH1J9vQy9eZqpN/rQYqtDaNNAKgKUixA52hcip1aF+qwTorVmCoLFCxYHTaSWJFi&#10;YaQwOAaAdkGKzUR1WPl14eo8l/x/8HCiXz1Un1I2bNgwLEEtRIU/oZ6sJsg16uTfG264IZrMWBUt&#10;t0pUPeOYS7Fyi6UYhUFqjtxK8SCFI79DWWQjQhXeeh+LkyotuZJfDYofX6vlksWhJtAYD1JsbRht&#10;AkBVfnPuiedfft0FAKALNCrF6loEqr2uWrtetlWcdUvHlp8Vm6XDGiQeKRZGBoNjAGgXpNiIEydO&#10;TNvvGg2iXs0nUxHvueee2uKmRzxIlsRV1bmfJblo/5/4IDqsfnlJ2LBhQ0OZHC7jLMWqEi23Y/CS&#10;lHo4yG3NQzImpadaqviXjUqVUy/Q67CCBKM/MEiFlGQukCAxY3LXTF1HigWAieY/b3/y+ZeZFQvQ&#10;JRqVYleo9mpVVy/LqjKramwpKTZz7quSJbtmybO9IMVCPRgcA0C7IMUqOhHvtoH/c71w0S5KIK4G&#10;mdI4Mh544IEbbrhBcjuIYKdi7iCFNmLkegUXGBukAFXBH2Q6dqMcOHBA5z7ffvvtXnv1f3iQan/P&#10;Pff0rQbiJEojx4YxWifTFRIptjaMNgGgKv95+xNIsQDdomkpVrXX0MwMWdmwSxaUkGILJ7lmqLQm&#10;qnhSLFIs1ITBMQC0C1Ks8lyy/GU4WW/iUe0vPf1w4lGt3AXGA6mBciPGUNGW/DzwwAO33377DXa5&#10;A2kmmX9jkGR33323arKCbEgJS4xclHDgwIECrV/S+6uWDQlGq8Qq4gcpth6MNgGgKkixAJ2jWSlW&#10;F4e1y8LqrFjZMGanyq4qsUBBv9UGUlpsCSUWKRZqwuAYANoFKRYACnjggQdWr169YcOG+fn5MlOn&#10;r9mvrt1zzz1yyG233TZtl/u4IbXwa4gk8/KuHqvbEUixtWG0CQBVQYoF6ByNSrFGfrVrEfj1Yf2i&#10;sSrR9pFiy+iqRqydnp2zaqx+26t4dQIBKRbqweAYANoFKRYAoBKd68QYbQJAVZBiATpHs7NigwUK&#10;dFECNZVlJbJYijVKbBbxkgRzs/aP+GbPTF8dVkCKhXowOAaAdkGKBQCoROc6MUabAFAVpFiAztH0&#10;rFhVY40Oq5aIsDpVttRnu4YOUizUg8ExALQLUiwAQCU614kx2gSAqiDFAnSOpmfFLk+WhXU6bLBe&#10;gRhSLHQJBscA0C5IsQAAlehcJ8ZoEwCqghQL0DlGMCvWa68r7fRYXakAKRa6B4NjAGgXpFgAgEp0&#10;rhNjtAkAVUGKBegcjUqxb3rzu/QjXWZurP1Ol06MdTNkkWKhWzA4BoB2QYoFAKhE5zoxRpsAUBWk&#10;WIDO0agU65eI9RNjVZBdtXa9SrRIsdAlGBwDQLsgxQIAVKJznRijTQCoClIsQOdoVIqN5sBqUPVZ&#10;/UWKhS7B4BgA2gUpFgCgEp3rxBhtAkBVkGIBOkezUmyiw+rKsLItv/ohL1VmkWKhSzA4BoB2QYoF&#10;AKhE5zoxRpsAUBWkWIDO0bQUa9Yl0EUJElnWibM2HikWugSDYwBoF6RYAIBKdK4TY7QJAFX5z9uf&#10;+NHLr7sAAHSBZqVYO/U1XJFghQaTpWOXXb169cqVK5cvX7506dKFCxfOnz9/7ty5s2fPnjlz5vTp&#10;06dOnTp58uSJEyeOHz9+7Nixo0ePHjly5PDhww8//PChQ4cOHjx44MCB/fv379u3b+/evXv27Nm9&#10;e/euXbt27ty5Y8eO+fn57du3b9u2bevWrVu2bHnwwQc3b968adOmjRs3IsVCPRgcA0C7IMUCAFSi&#10;c50Yo00AqMqHtz+JFAvQLRqVYv1aBO7XzoR1ZiOZFQtdgsExALRLW1IsAECncT1aF2C0CQBVQYoF&#10;6ByNSrGqwHopdnEjmSGLFAtdgsExALQLUiwAQA1cj9YFGG0CQFWsFMtasQBdolEpVvVWJ8LaFWON&#10;CGt/JV5iykixC3Oz09NuHDU9M7vgonswaWRv9s4USLFQDwbHANAu9EIwSVCfAdLQLgCgKh82a8Ui&#10;xQJ0CS/FfmZ4qEPByK+qvd50y6q1640C61cnmFq3vIwUOzdjJNY51VgXNNQjuErc9LLpmbnZGaRY&#10;aBgGxwDQLvRCMElQnwHS0C4AoCpIsQCdI5RiXdRghFKsToDVD3apJivbi8E1t/aTYo30OjPnApY4&#10;Zm52esYKtbIDKRaahcExALQLvRBMEtRngDS0CwCoClIsQOdoVIo1s1/tBNhwY7ldqUAnyfaRYhdm&#10;pyMlNitKQYqFxmFwDADtQi8EkwT1GSAN7QIAqoIUC9A5mp0Vu+bWVWvXm2mwKsUmaqyZEmtXLaj+&#10;2a70PFkHUiw0DoNjAGgXeiGYJKjPAGloFwBQFaRYgM7R7KxY/VSXrhXrlybQVQvKzIpNYebEZiux&#10;SLHQPAyOAaBd6IVgkqA+A6ShXQBAVZBiATpHs7NiEx3Wa69mSqw1nR5bTYo1M2Jz5VakWGgcBscA&#10;0C70QjBJUJ8B0tAuAKAqSLEAnaPZWbFWhPWCrFmgIFmmQGPKS7ELVofNnhBrQYqFxmFwDADtQi8E&#10;kwT1GSAN7QIAqoIUC9A5RifF2tUJViUTY80k2fJSbD8dVkCKhcZhcAwA7UIvBJME9RkgDe0CAKqC&#10;FAvQORqVYr0IqzNh/ZRYJ9GWXCvWLBDbX2VFioXGYXAMAO1CLwSTBPUZIA3tAgCq8uHtT/zLS6+7&#10;AAB0gWalWKu3ekFWv9ylaqzGlJBizYTY4vmwClIsNA6DYwBoF3ohmCSozwBpaBcAUBWkWIDO0agU&#10;uzgH1gqvJnjTLausOKvxfaXYskIsUiyMAAbHANAu9EIwSVCfAdLQLgCgKr/10JM/QooF6BTNzoq1&#10;IuzyqXViTpBNgrKxqu+sWLM0QTkhFikWRgCDYwBoF3ohmCSozwBpaBcAUJUPI8UCdI0RSLFiOh9W&#10;1Vi3UWKtWKPEZhFKrllp+qm3SLFQDwbHANAu9EIwSVCfAdLQLgCgKkixAJ2jWSk2WStWtVezNEES&#10;Y6zkZ7uGDlIs1IPBMQC0C70QTBLUZ4A0tAsAqApSLEDnaFSKXbV2vdFhkxUJvCYrv2bJgql1SLHQ&#10;JRgcA0C70AvBJEF9BkhDuwCAqlgp9g0XAIAu0KgUa9YimFpn5sNaTVblVzcxds2tb1q7HikWugSD&#10;YwBoF3ohmCSozwBpaBcAUBWkWIDO0agUG36ha3FWrA2qSosUC12CwTEAtAu9EEwS1GeANLQLAKjK&#10;hx96AikWoFs0PivWSq7edIbsm9auV3EWKRa6BINjAGgXeiGYJKjPAGloFwBQFSPFvowUC9AlGpVi&#10;jfCqE2CTJWJ1w5idHosUC12CwTEAtAu9EEwS1GeANLQLAKjKh7cjxQJ0jGalWNVeEx1W5Ve/IZFI&#10;sdAlGBwDQLvQC8EkQX0GSEO7AICqIMUCdI6mZ8WutCvDmuUIEtOlCcxiBcyKhW7B4BgA2oVeCCYJ&#10;6jNAGtoFAFQFKRagczQqxfoVCSI1Vk12Lbt69eqVK1cuX7586dKlCxcunD9//ty5c2fPnj1z5szp&#10;06dPnTp18uTJEydOHD9+/NixY0ePHj1y5Mjhw4cffvjhQ4cOHTx48MCBA/v379+3b9/evXv37Nmz&#10;e/fuXbt27dy5c8eOHfPz89u3b9+2bdvWrVu3bNny4IMPbt68edOmTRs3bkSKhXowOAaAdqEXgkmC&#10;+gyQhnYBAFVBigXoHM3OivVTYpMVCVScNfosCxRA52BwDADtQi8EkwT1GSAN7QIAqvLh7U/8y0uv&#10;uwAAdIGmpViVXFWElW1VZo0aywIF0DkYHANAu9ALwSRBfQZIQ7sAgKr81kNPIsUCdItGpdhwDqzb&#10;8AsU2GAZKXZhbnZ6epkyPTO74KIX6ZsgBikW6sHgGADahV4IJgnqM0Aa2gUAVAUpFqBzNC3Fulmx&#10;VnhdPrVObDGyzAIFczPLlk3Pzqm+uqChHrG1b4I0SLFQDwbHANAu9EIwSVCfAdLQLgCgKkixAJ2j&#10;USlWRVijw06tU1tu1yWQeJVl+0mxRlmdmXMBSxTTN0EWSLFQDwbHANAu9EIwSVCfAdLQLgCgKkix&#10;AJ2j6VmxZk1Yuz6s+XhXsmKskWitSttHil2YnY5l1d6ovgkyQYqFejA4BoB2oReCSYL6DJCGdgEA&#10;VUGKBegczc6KTebDGjV27XoVZI0mmwiy1T/b1XfSK7NioTEYHANAu9ALwSRBfQZIQ7sAgKogxQJ0&#10;jmal2GA+rMqvRpkNNqpKsWbKa6HQ2jeBASkW6sHgGADapdFeaPXq1foFzPn5eRc1GOJHvJ04ccKF&#10;G+PatWtyonvuuceFoSPwVAVIQ7sAgKogxQJ0jkalWK/Dmg07K1Z1WCfOVp0Vaya8Fn6Tq28CBSkW&#10;6sHgGADapbleaMOGDcuWLXOBIYEUC8XwVAVIQ7sAgKogxQJ0jkalWCO8+lmxVofVybDyu7zirNgF&#10;K7MWzHftm2ARpFioB4NjAGiX5nqh2ywuMCQGkWJXr15dPj9IsR2FpypAGtoFAFTFSrFvuAAAdIFG&#10;pVhdEFZFWJ0MqxNjzeqxdldZKbavzFpehxWQYqEeDI4BoF2a64UqSZ8lQYqFYniqAqShXQBAVX7r&#10;oSeQYgG6RbNSbLIugf4a+fWmW5bbKbFmV0kp1qz/WrjsQN8EEUixUA8GxwDQLiV7IZUm5+fnb7vt&#10;NtlYvXq12/Gv/ypBj8aoYOrRxPfcc49sqx/Bq5war4TSp08p+HgvxWo2hA0bNuiuAqL8CF7MDc8u&#10;aKQQSbGazAfDvIVFoSeSvRKpe8tkD4YIT1WANLQLAKgKUixA52hUin3T2vVmSuzUuuU33mwmxqoa&#10;65csKLVAgZnvWjjdtW+CFEixUA8GxwDQLpWkWMHLkYJGerUxWhw2moXqRU85ykUlh2iMevP+w23x&#10;o2m8qCobEjxx4kSYrJgoP0J4dkHlXd0OM6Mn9WeJTipHeTV2kOzBUOCpCpCGdgEAVUGKBegczc6K&#10;tdNgdXWCcF0C1WElpq8U24AQixQLdWFwDADtUkmKDWeAChs2bIhiQuUxU4oNdUn1qaqlomlkQ3f5&#10;uase1TrDQ+QU4VkKiPKjOmnoKpRf/XZaTo3OGF7FINmDocBTFSAN7QIAqoIUC9A5RiDFOvlVBdmp&#10;dUaQTYJ9pFiz8kChzto3QSZIsVAPBscA0C6VpNhQkRRWr17tp8QqYUymFCt+XDgRLvNi5HDZjtRY&#10;TRBGpuXgPPrmR/Bp9HqV6KoLYgbJHgwFnqoAaWgXAFCV33roied+8roLAEAXaFSK1YUI3NIE+sEu&#10;a7pcbN9ZsUZozcKvC9s3QTZIsVAPBscA0C6DSLH6gIwoL8VqTBqfRjxojD/v0KVYF0iQBJpGr1ec&#10;66/uFUKJNkRziBTbOjxVAdLQLgCgKr89/yRSLEC3aFSKNSKs1V7l13y8ywqyuq0bpT7bNXSQYqEe&#10;DI4BoF0GlGJDmTKipBQbxmSieuh8sALAyGbFSho9o549jNdgBFJs6/BUBUhDuwCAqiDFAnSOZmfF&#10;rl2/yk6GNXNg7TTYlckMWSPRTq1DioUuweAYANplECnWzCANxM2IvtLnCbsMayhc5uFPPYjWGeVW&#10;z+41ViG8xnBbtWB/UjmdxOh2BFJs6/BUBUhDuwCAqiDFAnSOZqVYr7omc2PVTNB+wgspFroEg2MA&#10;aJdBpFhVM8PI1atXh5JlsRQrSAKJdAErZeohsuHlTtU3VTMdROtURdUFLNHZxY93FV2vxPuUYX4U&#10;Cep1DZI9GAo8VQHS0C4AoCpGin0JKRagSzQqxarq6rTX3vmwGkSKhS7B4BgA2qWgF3r5tZ+d/c6P&#10;dTtTihU03hOqkKtLSLGCKqRKmD6M97rngFqnehN8NlSNVcKzR9erQZ9AMmCPcHhvSLGtw1MVIA3t&#10;AgCq8tsPIcUCdIxGpdjlduqrM9VhEzVWf5FioUswOAaAdsnshV5+7WdfOvfsR3Y8+d/+9rsuCqAL&#10;8FQFSEO7AICqIMUCdI6mpdjlN97sJsbambBmXYI1t75p7XrVZJFioUswOAaAdol6IS/CSrwYUix0&#10;C56qAGloFwBQFaRYgM7RqBRr1oq96Rb5dWa/4qUirO5CioUuweAYANrF90KRCKvWISlW1wrIJL2u&#10;Akwqvj4DgId2AQBVQYoF6ByNS7FrbtVZsWZirK4Ym6xOgBQLHYPBMQC0i/RCmSKsGrNioVtIpXVb&#10;AJBAuwCAqiDFAnSORqVY93muRHtVKXaVXaDAzJBdu37Z1atXr1y5cvny5UuXLl24cOH8+fPnzp07&#10;e/bsmTNnTp8+ferUqZMnT544ceL48ePHjh07evTokSNHDh8+/PDDDx86dOjgwYMHDhzYv3//vn37&#10;9u7du2fPnt27d+/atWvnzp07duyYn5/fvn37tm3btm7dumXLlgcffHDz5s2bNm3auHEjUizUg8Ex&#10;ALSL9EKZIiyGddRczQaABNoFAFQFKRagc4xAitV1CXSGrH7IS1cnYFYsdAwGxwDQLtoLffWR51TG&#10;ioxZsdAtpNK6LQBIoF0AQFWsFPuGCwBAF2hcirWmE2PdegU6VdYuXIAUC12CwTEAtEvYC6UFWaRY&#10;6BZSad0WACTQLgCgKr/90BP/ghQL0CkalWLNogSJGqvzYXVirNm2E2PLSLELc7PT0+5jHtMzswsu&#10;2iP7Z/z+6Zm5VIIUSLFQDwbHANAu6V4oFGSRYqFb8FQFSEO7AICq/PZDTzz3ExYoAOgSzUqxOgfW&#10;ToM1M2GTxQp8sL8UOzezbNn0rNNXFzQUiq3R/tnpZctm5mwgH6RYqAeDYwBol7xeSAVZpFjoFjxV&#10;AdLQLgCgKr+FFAvQNRqVYpffePPyRIddkcyK1aUJxFatubWfFGuE1l5ltTdmYXZmunf/wux0JNam&#10;QYqFejA4BoB2Ke6Fzn7nx24LoAvwVAVIQ7sAgKr89vyTSLEA3aJRKdYtDmt1WDc3NtzoOyvW6KrR&#10;HNeMqF7mZpBioSEYHANAu9ALwSRBfQZIQ7sAgKogxQJ0jkalWDMNVs1+s0vNx4hV/2xXep5sL32l&#10;WgEpFurB4BgA2oVeCCYJ6jNAGtoFAFQFKRagczQ+KzZRY1cECqzXZKtKsUZozVdaFxZmU2vJZoEU&#10;C/VgcAwA7UIvBJME9RkgDe0CAKqCFAvQOZqeFbtq7fqV9uNduu2CVpaV7WpSrH6iKy20WoHWMD3T&#10;V4Y1IMVCPRgcA0C70AvBJEF9BkhDuwCAqiDFAnSORqVYI7nqBFj7+6a16+VXI1WQLS/FLlgdts/S&#10;A5Ko/0e7kGKhLgyOAaBd6IVgkqA+A6ShXQBAVZBiATpHs7NiExFW5Vcjxa5dvzL5ZlcFKbaMDuvg&#10;s13QGAyOAaBd6IVgkqA+A6ShXQBAVZBiATpH01Ksrkiw0q5IYARZ+7t8ap1YWSnWrD/Qf6qrp78W&#10;ixQL9WBwDADtQi8EkwT1GSAN7QIAqoIUC9A5mpVirfaqE2NVhDVmRViNLCHFmgmx5ebDOpBioSkY&#10;HANAu9ALwSRBfQZIQ7sAgKogxQJ0jkalWL8QgQqyOj1WP+GlixX0lWKLhVizNmwsu5aQbpFioR4M&#10;jgGgXeiFYJKgPgOkoV0AQFWQYgE6R+OzYpP5sPprdFiryapE20eKNUsTFMuq5jtdkiRRY80B/Rcz&#10;QIqFejA4BoB2oReCSYL6DJCGdgEAVUGKBegcjUqxy2+82WmviRprNuxCsWrFUqwVVjPo1Vrt1Nhk&#10;z/SiLJsPUizUg8ExALQLvRBMEtRngDS0CwCoipFiX0KKBegSzUqxwQIF8qvBlfZbXuZzXiU/2zV0&#10;kGKhHgyOAaBd6IVgkqA+A6ShXQBAVX77oSd/+JPXXAAAukCjUqyZBpssRyDbq+ynuow4a5eLlXik&#10;WOgSDI4BoF3ohWCSoD4DpKFdAEBVfmf+qR+yQAFAp2h6VmzxxFikWOgSDI4BoF3ohWCSoD4DpKFd&#10;AEBVfmf+SaRYgG7RqBTrp8EaTfbGmxd1WDtVVn6RYqFLMDgGgHahF4JJgvoMkIZ2AQBVQYoF6ByN&#10;SrEr7FoE5jcwv2qBGFIsdAkGxwDQLvRCMElQnwHS0C4AoCpIsQCdo1Ep1kx9Xbtefo0IO7Vu0ZL1&#10;CpBioUswOAaAdqEXgkmC+gyQhnYBAFVBigXoHM1KsTfdYtaE1Tmw4axYpFjoIgyOAaBd6IVgkqA+&#10;A6ShXQBAVZBiATpH01KsV2AjHVbFWaRY6BIMjgGgXeiFYJKgPgOkoV0AQFWQYgE6R6NSrH62a3FK&#10;bLhurN1edvXq1StXrly+fPnSpUsXLlw4f/78uXPnzp49e+bMmdOnT586derkyZMnTpw4fvz4sWPH&#10;jh49euTIkcOHDz/88MOHDh06ePDggQMH9u/fv2/fvr179+7Zs2f37t27du3auXPnjh075ufnt2/f&#10;vm3btq1bt27ZsuXBBx/cvHnzpk2bNm7ciBQL9WBwDADtQi8EkwT1GSAN7QIAqoIUC9A5mp4Vu3xq&#10;3fIbb16RTINVUylWNpgVC12CwTEAtAu9EEwS1GeANLQLAKgKUixA52hUivUKrNFe7bZ+xcsLskix&#10;0CUYHANAu9ALwSRBfQZIQ7sAgKogxQJ0jqZnxToRNjH9ipeuTiDbZaTYhbnZ6ellyvTM7IKLTjM3&#10;Y1IUJEhAioV6MDgGgHahF4JJgvoMkIZ2AQBVQYoF6ByNSrG6VqyTYhMF1phuTK3rL8UafXV6dk71&#10;1QUNZYqtC7PT0zMz00ix0BwMjgGgXeiFYJKgPgOkoV0AQFWQYgE6R9NSrE6M1SmxqsM6TbbUWrFG&#10;ep2ZcwFLOkaR+Jk5I8cixUJjMDgGgHahF4JJgvoMkIZ2AQBVQYoF6ByNSrGqt7rFYb0sm6wVKxt9&#10;pNiF2elYd82IElwsUiw0CoNjAGgXeiGYJKjPAGloFwBQld+Zf/IHP37NBQCgCzQqxYYKrM6EjWbI&#10;Vv9sV+asWIm0EixSLDQKg2MAaJfx6YWe+st3LFv2wYMuVIHCA+3Od/zlUy4IEw5PVYA0tAsAqMpH&#10;djyFFAvQLZqdFavTYK0OuzyZIeu3V/WdFZvCzH5NKbGLE2WRYqFRGBwDQLsgxcIkwVMVIA3tAgCq&#10;ghQL0DmalWKn1pnlYv2Xu6wmq4Ks/laTYs2M2LTUmkyJFZBioVEYHANAu0y6FFuOgx9Er50MeKoC&#10;pKFdAEBVrBTLWrEAXaJpKVbVWBVkVYrVqbJq5aXYBavD5q4S6wNIsdAcDI4BoF2QYg1IsZMCT1WA&#10;NLQLAKjKR3Y8iRQL0C2almJX3nTLqrXrVXjV6bFifqpsWSk2R4ftmRIrIMVCozA4BoB2SfVCVth0&#10;9OqbRq9MyN8TKppOJE1cLu7KcpUoqov7SoqjhQfanYvhJCsGPXEYY/GX1rvHRwvujEkCcW/PHSZB&#10;3m0HnqoAaWgXAFAVpFiAztGoFGumwXoLvtllZsjaSbKlpFgz8TVbYe2ZEisgxUKjMDgGgHbp7YWc&#10;xuhCBz/Ys+332FReZZQ9i4pjryQZaJUuxtCbxp8kSRyeZDFZAYUH2pA7v932Hv2JdTsrkxWuqzeB&#10;kHYJI4CnKkAa2gUAVAUpFqBzNCrFvuPW94b2lre+U+zn37fh5//Dhne/90O3veeOElKsmRCbNR9W&#10;MEpsDjlHKEixUA8GxwDQLr29UJ5+2CtipsOL9EiSKln2Osw91O4I05YVMwsPDHfmO4z3ZGQy5TRy&#10;FR1SNvMwXHiqAqShXQBAVZBiATpH81Ls+35Obf373vK2d775rf/+3e/9kKqxP//eD/WVYguE2AyY&#10;FQuNwuAYANqltxdSjTGlIaaVyVylsSepDWQolv2PNKTPmk3hgeH57Hbm2aPLCQ9KSDmK3fREosS2&#10;BE9VgDS0CwCoipFif4IUC9AlRjArVqXYd9zy3je/9d+/5a3vfPd7P/Tu99xh1Nj3begjxcYLEPQD&#10;KRYahcExALRLuhcyKqKjR1JN4aXG1O6e43oVSRuVqa+m9uQn7aXwQLsdZCHj6oQsKTY+c5AmdqoE&#10;sSixbcFTFSAN7QIAqvKReaRYgI4xulmxt77vLW81s2J//r0fMlZCis1bgCBXbkWKhUZhcAwA7ZLb&#10;C1lh0QmSmdKkI5Ile5JG+wwZUY7USVIRORQemHM+G714VJYUGx0UxhU5NdEosa3BUxUgDe0CAKry&#10;kfknf4gUC9ApRjAr9h23vk833vK2d4qZWbHWyixQ0AhIsVAPBscA0C5FvdCiopivLcaqpA0nCmeW&#10;ZGlcZQqsPUcaUhE5FB6YlQUlvKb4+jJOHSbJc+ri/zK3tKBpeKoCpKFdAEBVfgcpFqBrjGBWrE6M&#10;lW1doODnEylWDCkWugSDYwBol55e6OAHAwmxR2+0gUCcXExpJEq/wwYWg5mSZeTKe7LxofyZisih&#10;8EC7rSfIv7ooJNiIRadZwTC5xxVA9k5oHp6qAGloFwBQFaRYgM4xklmxTpB9y1vfqWvF6uoE/deK&#10;bQikWKgHg2MAaJeoF1LN0RHpiYnMaEjLlhaJNqkSzTJPsuw5S09ir3YKqYgcCg+020kWbCChN1+L&#10;u7yn8Hp7U/c47UUPKpFraASeqgBpaBcAUBWkWIDO0agU+/ZbFnVYOyvWSLFeh0WKhY7B4BgA2oVe&#10;aLhYKRYltjWozwBpaBcAUJXfmX/yBz9+zQUAoAs0KsXadQmMCKv2ZvPZLrNAgdFhWSsWOgeDYwBo&#10;F3qhoYIS2zLUZ4A0tAsAqMpHdjyFFAvQLRqVYr0Iq6af7XI6LLNioXMwOAaAdulCL9SzUkBE9jIB&#10;LVGwcAGMBp6qAGloFwBQFaRYgM7RsBTrZ8WaDbNWbCLF3vaeO8SQYqFLMDgGgHahF4JJgvoMkIZ2&#10;AQBVQYoF6BxNz4q1axS89x23mI23vO1ms1ZsMiX23SxQAN2CwTEAtAu9EEwS1GeANLQLAKgKUixA&#10;52h6VuzPrX+fU2Nvfa+ZFfvWd77brBK7QW3Z1atXr1y5cvny5UuXLl24cOH8+fPnzp07e/bsmTNn&#10;Tp8+ferUqZMnT544ceL48ePHjh07evTokSNHDh8+/PDDDx86dOjgwYMHDhzYv3//vn379u7du2fP&#10;nt27d+/atWvnzp07duyYn5/fvn37tm3btm7dumXLlgcffHDz5s2bNm3auHEjUizUg8ExALQLvRBM&#10;EtRngDS0CwCoipViX3cBAOgCjUqxb1/33rffogvF2gUK3makWJ0S+/PvZVYsdA0GxwDQLvRCMElQ&#10;nwHS0C4AoCpIsQCdo9lZsbeYpQnM3Fi/VqyfFctnu6BzMDgGgHahF4JJgvoMkIZ2AQBV+ciOJ5Fi&#10;AbpFo1Lsz61/3/9n/X+Q33fc+r633/LeN1sp1uuwZoECl7CIhbnZ6Wn37eXpmdkFF+2Ym3G7Ambm&#10;3M4ckGKhHgyOAaBd6IVgkqA+A6ShXQBAVZBiATpHs7NirQKr3+yS7Te/9Z1i736P+2xXKSnWSK3T&#10;s3MqwC5oKFRjJaaf8poCKRbqweAYANqFXggmCeozQBraBQBUBSkWoHM0LcWGE2Pf/NZ//2adFVt2&#10;gQIjvfYqrVHMwuw0UiyMCgbHANAu9EIwSVCfAdLQLgCgKkixAJ2jUSk2nBL7jlvf69aKfU+yVmzf&#10;WbEZQmsUJcHeWbJlQIqFejA4BoB2oReCSYL6DJCGdgEAVUGKBegczc6KXfxml9Fk3/K2d77lbTfr&#10;fFj9eFf1z3alZ8UixcKoYHAMAO2S1Qs99ZfvWPaOv3zKhdrn4AeXjTQ/5vqXffCgC0XYneNUOgMz&#10;UVfEUxUgDe0CAKqCFAvQOZqXYo0aa3/trNi3mQUK3v2eD9WTYs2c2J55skaKnZmdSb7rNe2XlS0C&#10;KRbqweAYANoloxcatfLZF6TYRkGKBZhwaBcAUJWP7Hjy2RdfcwEA6ALNSrF2aQJdKPYdt7z3zSrF&#10;2qUJjBr7ng9Vk2LTH+3SqJlEfl2Yi6XaTJBioR4MjgGgXdK9kBE+83TIdigtxQ5Jsy2UYssxdnJ2&#10;AUixABMO7QIAqoIUC9A5GpVik1Vig1mx9rNd736v0WErzYpdcKKrC+Zi5s32W7IAKRbqweAYANol&#10;1QuNoYiIFNsoSLEAEw7tAgCq8rtffAopFqBbjGJWbGJOirVrxf68/XJXWSm2pA5rMFpsn5RIsVAP&#10;BscA0C5xL5SlIZq4hHCf0fBMeHF/+b196DkozlNWfqyeGJJIqVmJ+5BIsZk5j4TL8Lx6ytycRHtC&#10;rdedMUkg7u25wyTZtyZN6sCew9IncnH9HXcDnqoAaWgXAFAVI8X+GCkWoEs0LMX6tWLNxFi7Vqz9&#10;bJfVYctKsWUmui5SIjVSLNSDwTEAtEvUCzmpzoUMBz8YyHS9Ol+PoCfYvb2qX+7eIsKzxF6K8mOD&#10;PWcoSpxPcs6eLCQH2pBzare9R/EfbvfmRM+el5nUVWbkNu0yk+LjMk7Uc0Wdh6cqQBraBQBUBSkW&#10;oHM0L8Wa+bD6+5a3vfPNb/339oNdzkpIsWZCbLn5sAqzYqExGBwDQLtEvVBKyIvo2a+6Xp7sV7w3&#10;H3tceFiRVNib3z4n6E2cT+qEqctygfzzxXtSF5XhNHIVHZJ/rl5Mup4z9RyYe6IyrrsAT1WANLQL&#10;AKjK7+5AigXoGCOQYnVKrPy+5W3ms112odg7SkqxfYTYhdnpaN2CMlNokWKhHgyOAaBdMqTYIlWu&#10;Rx+MxEIhVPWK9+aTzkJBpnpP0if36Rxlk0oXRoQXYbczTxnlJDwoIeUodtMT2e/GeEzCnsz3HNkv&#10;I52HpypAGtoFAFQFKRagczQvxdqJseuNIKtrxbpZsWUWKOg/w9WkWDY9O6faq37bq+9aBkixUA8G&#10;xwDQLiWkWCvVhSRCn93RI22Gql7x3lwyEmXpmiH+JBm5z0+cTyrnYUScPyt9KsEhWVmOzxykiZ0q&#10;QWzGleVg8xOequfQrBNln7yj8FQFSEO7AICqIMUCdI4RzIq1CxQYTdYuUGClWPflrj6zYq3OmkGv&#10;2LowN+OTTc84UbYQpFioB4NjAGiXDCk2rUIu6nQ2mOzvCVjCmOK9+aRVxzDG+sjJT+rQwsT5pNKF&#10;EZHPBBu9eFSUk6yDwrgipyY6XSa5mKQ9me85tl9GOg9PVYA0tAsAqApSLEDnGMGs2J9L1Fj72a53&#10;vvs9d5g1CuwyBaU+2zV0kGKhHgyOAaBdol7IynKBkBfLdD370xpeKPsV780nzkKPo9hpb+LoBMWJ&#10;80mlCyNip4uEZ48vNePUxWWluPi/LFVwSnymXtdZJ8o7eSfhqQqQhnYBAFWxUuzrLgAAXaBpKfbt&#10;t+gaBWbjzW/99zor1qixdrlYpFjoEgyOAaBd4l4o1hBN2Ct7NrAYtBqekKTvSdtnrwYzBUA90KUs&#10;9BLlJyUqFibukwGfTggjgnOIh8Xje88d50QjopxGwcy8uFxn78wk9KWnKcqX0BuXXyydgKcqQBra&#10;BQBU5Xd3PIkUC9AtRjAr1quxb7ZrxfqFYpFioWMwOAaAdol7obRWl8h5gsQbpS5REO2eDx4MEmTo&#10;lzl7VfLriQnoPciEFrMU7IvyIyzu1MiCxPkZsAeFe8IIu53kJnAflVqwq/eMCT2pe5z2ogdl5jOP&#10;IFdynAl511kn6o3LL5ZOwFMVIA3tAgCqghQL0DkalmLN17recct7jSWf7XI6rDWkWOgSDI4BoF1S&#10;vVCBKhhjk+aqdoPsHQGtZ6AkI5ZGu1IsefBUBUhDuwCAqiDFAnSOZqVYJ8Ka5WK9FOsXipVfpFjo&#10;EgyOAaBdMnohI/6V0mIHEFvNOVoV/FrPQElGrMR2pVhy4akKkIZ2AQBVQYoF6BxNz4rVD3apGSn2&#10;bWZWrOqwzIqFjsHgGADaJasXMiJqGS22thRb9gSN0XoGSmLLMMqoFWdzGPCaulIsBfBUBUhDuwCA&#10;qvzujiefefE1FwCALtC0FJvosHZW7Nve+WZdK/Y/mIViWSsWOgaDYwBoF3ohmCSozwBpaBcAUJXf&#10;++JTSLEA3aJhKdZ+s8uuUaBSrM6KdYYUC92CwTEAtAu9EEwS1GeANLQLAKgKUixA52h6VmywQMH7&#10;3vxWOytWFyh4zx1mgYKrV69euXLl8uXLly5dunDhwvnz58+dO3f27NkzZ86cPn361KlTJ0+ePHHi&#10;xPHjx48dO3b06NEjR44cPnz44YcfPnTo0MGDBw8cOLB///59+/bt3bt3z549u3fv3rVr186dO3fs&#10;2DE/P799+/Zt27Zt3bp1y5YtDz744ObNmzdt2rRx40akWKgHg2MAaBd6IZgkqM8AaWgXAFAVpFiA&#10;ztG0FJusTmCmx7q1Yu1nu/SXWbHQJRgcA0C70AvBJEF9BkhDuwCAqiDFAnSO5qVYYz9nLVqgACkW&#10;OgaDYwBoF3ohmCSozwBpaBcAUBWkWIDOMRIpVifGmgUK3mI/2/VusffcUVKKXZibnZ52Xxuenpld&#10;cNEhC3MzSQpJMpeVJAQpFurB4BgA2oVeCCYJ6jNAGtoFAFQFKRagczQsxRoR1kyJXZ9IsXZW7Lvf&#10;+6Hb3nNHqc92zc0sWzY969TVBQ31Sq0Ls9OL+qvRbZdl67WLIMVCPRgcA0C70AvBJEF9BkhDuwCA&#10;qvzeF596FikWoFM0PyvWfbNLfv2sWDcxtr8Ua6TXmTkXsKRiJCIWZ/uBFAv1YHAMAO1CLwSTBPUZ&#10;IA3tAgCqghQL0DlGJcUas2vF3mykWLtW7G3vuaOPFGsmvPYqsXFURor+IMVCPRgcA0C70AvBJEF9&#10;BkhDuwCAqvwuUixA12hYin3vO26JpFi7Vux77rjtlz5Ycq3YXqJZsTXmxCLFQl0YHANAuwyhF3rq&#10;L9/h1lb/4EEXNQSs12E6zKOBE40s7xDDUxUgDe0CAKqCFAvQOUYhxTo19n1vedvNulass+pSrJkE&#10;mzEpdvGzXdPTs/3nyCLFQj0YHANAuwzcCzUlO3ZZiv3Xfz34wWXL3vGXT7kQjAyeqgBpaBcAUBUr&#10;xb7uAgDQBRqVYleuuXXFTbfI76o1t8qvBldMrdPf5VPrqkmxZkZs7xxYK8XOzARf7ZqZ7j9NFikW&#10;6sHgGADaZeBeqCnRsb5CWjFHzWi+aLHtwFMVIA3tAgCq8rtffPLZHyPFAnSJRqVYI7laKVZ+l1sF&#10;dmViEqwkxS5YHTZeFtZEZqmzxTNjkWKhHgyOAaBdBu2FrJCJFJsGLbYVeKoCpKFdAEBVfncHUixA&#10;x2hWilX5dc2tXoE1pjNkrUpbVorN1GGFLN3VpC3WYpFioR4MjgGgXaJeyOmS9h9hUUs0ymJColuG&#10;cQYbX8mDJUlqWNzh/ASHlRA2Q1cW7693T3j+5ERBKNyfk22TzmQoN3vWUYksw1DhqQqQhnYBAFX5&#10;3R1PPsNasQCdolEpNlRgVwXLFOhGWSnW6K05iw4gxcIoYXAMAO2SJcWmdEWrNzodMpIYU4pjRQ82&#10;4CVOSZZsJ37CgxYTFmHOlXH2xagwMz05SJ0kN9slstd7FhgNPFUB0tAuAKAqv/fFp5BiAbpF01Ls&#10;Cl2joFeKdfrsmltLSLHFyqrsjVXajKgIpFioB4NjAGiXTCm2V8i0cYGm2BO2gTB9RQ9p3dSRcpyb&#10;MiZOGJ9dCJP43SnttCDbJbKXSgEjgKcqQBraBQBUBSkWoHM0PitWP9Wl2muydKxGSrCvFNt3imsq&#10;Qd8jkGKhLgyOAaBdsqTYXv0wFiQzhMzwgIoe7L74AEPqoLSXHCJRNCNDPXEuB4Ze7+kTBp5TO7Mj&#10;0tcFjcJTFSAN7QIAqoIUC9A5mpVi/TRYOyVWzK0em8yW7SPFlvgEV6K96jRY/bhX8ZxYpFioC4Nj&#10;AGiXklJsiiRN6oDKHlThdCxqmfagQq0zjywpNj4uJar+pc1jT7LCbPfPno3oLQhoHJ6qAGloFwBQ&#10;FaRYgM7RqBSreqvOh120QJ8tlmKNEptFrLUuzM0kCacTUbYIpFioB4NjAGiXklJsrgSaOqCyB49N&#10;5hOmDirppd6sWPFr/w1PUHjC1M7siOi80DQ8VQHS0C4AoCpIsQCdo1EpdvnUOp0Gq4Ks/i4uGlvy&#10;s11DBykW6sHgGADapb8UG0ubvaQOqOwhJDVZtUjrzCM+W8aBYZJgt4kODi3Kdv/sWWdl8gtDhKcq&#10;QBraBQBUBSkWoHM0KsWq3qpSrNFhEwVWflWNRYqFLsHgGADapYQUq5GBqnjwg4tJUgdU8xC66j3U&#10;Bgq1zjxSOYjOnhVMQlY/9cdGKcPc9hxliCNsOMwFjAKeqgBpaBcAUBWkWIDO0agU66fBqiBrfqfW&#10;qRSrmixSLHQJBscA0C5lpFiD1SgdKZmzMCIhx4NNnxDHF2mdBSz69OnDs/dmL/Krxy6Gi7JdlD1z&#10;XFYxQKPwVAVIQ7sAgKogxQJ0jkalWF2LQKXY5VPrlt94sxdkzTzZqXVIsdAlGBwDQLvQCzUDSmw7&#10;UJ9hafLd5175wY9fd4EUtAsAqApSLEDnaFSKXbnmViO56sRYuy2/4SRZpFjoEgyOAaBd6IUaASW2&#10;JajPsDS5ev0lqfz/8/D3MgVZ2gUAVAUpFqBzjGBW7Eqruuq2KrO6OgFSLHQMBscA0C4d7IV61hqI&#10;GA/5M7V6AYwKnqqwNFEpVi0tyNIuAKAqSLEAnaPxWbFT69SW219VYFWQFUOKhS7B4BgA2oVeCCYJ&#10;6jMsTUIpVi0UZCWoGwAAJUGKBegcjUqxbg5s/pe7kGKhSzA4BoB2oReCSYL6DEuTtBSrpoKsbLh0&#10;AADl+L0vPvXPLyDFAnSJpqVYo8OuXW+k2ESN1Ui1ZVevXr1y5crly5cvXbp04cKF8+fPnzt37uzZ&#10;s2fOnDl9+vSpU6dOnjx54sSJ48ePHzt27OjRo0eOHDl8+PDDDz986NChgwcPHjhwYP/+/fv27du7&#10;d++ePXt27969a9eunTt37tixY35+fvv27du2bdu6deuWLVsefPDBzZs3b9q0aePGjUixUA8GxwDQ&#10;LtoLfencs/rejmEYhk2eaYcPAFASpFiAztGoFGsWKFDVVReNtb+6YqxuMysWugSDYwBoF3ohmCSo&#10;z7A0yZsV+9/+9ru6y6UDACjH7+9EigXoGE3PinXTYO2UWNVk/YbEI8VCl2BwDADtQi8EkwT1GZYm&#10;aSlWRVjdK0HdAAAoCVIsQOdoelbsymRx2DetXb9q7XoTk8yQlcgyUuzC3Oz0tPvY8vTM7IKLtszN&#10;uB29TPemikGKhXowOAaAdqEXgkmC+gxLk1CKDUVYhXYBAFVBigXoHI1Ksbocgcqv3sw82al1Olu2&#10;vxRrxNbp2TmVVhc0VKizSpI+KZBioSYMjgGgXeiFYJKgPsPSRKXYtAir0C4AoCpIsQCdo1kp1n6w&#10;ywmyN92yfGrd8htvNusVJGpsPynWSK8zcy5gScf0sDA7XbRbQYqFejA4BoB2oReCSYL6DEuTH/z4&#10;9UwRVqFdAEBVkGIBOkejUuxKq7qqFKvTYFd6ZdZaHyk2Q1gt1lpLTIkVkGKhHgyOAaBd6IVgkqA+&#10;A6ShXQBAVYwU+yJSLECXaFSKXWF1WD8HVpVZtzqBnSFb/bNdRbNiS02JFZBioR4MjgGgXeiFYJKg&#10;PgOkoV0AQFWQYgE6R9OzYnWNAiPC2mmwZo2CZKFYiawqxRqxNVdt7bN2wSJIsVAPBscA0C70QjBJ&#10;UJ8B0tAuAKAqv/9FpFiAjtGsFGvXJfA6rJkSa7fLLlAQYbTW/PUHyi1OYECKhXowOAaAdqEXgkmC&#10;+gyQhnYBAFVBigXoHI1KsarDulmxyUzYxY0qUuyC1WELJr2WV2KRYqEmDI4BoF3ohWCSoD4DpKFd&#10;AEBVkGIBOkezs2IT4dVYsi6B2bAmu8pKsf102AqrEwhIsVAPBscA0C70QjBJUJ8B0tAuAKAqSLEA&#10;naNRKXbVmlsX14q96RZdKFYXKFArJcWaBWL7TXgt+8UuC1Is1IPBMQC0C70QTBLUZ4A0tAsAqApS&#10;LEDnaHZWbCLCikVTYs2s2FJSbKnprmXU2kWQYqEeDI4BoF3ohWCSoD4DpKFdAEBVfv+LT11/4VUX&#10;AIAu0KwUa+VXNwfWT4+1v0aNLbFAQcl1B6osT4AUC3VhcAwA7UIvBJME9RkgDe0CAKry0Z3fRooF&#10;6BZNz4o18qs1v+F02DJrxZZddqDapFikWKgJg2MAaBd6IZgkqM8AaWgXAFAVpFiAztGoFPumtevF&#10;dG6s/jqzU2L7SrFGYc0ipboixcJIYHAMAO1CLwSTBPUZIA3tAgCqYqVY1ooF6BJNz4rV+bBiK+xn&#10;u4wC6+fGlligoBGQYqEeDI4BoF3ohWCSoD4DpKFdAEBVPrrzqX9GigXoFI1LsToHNpkGaywRZ8WQ&#10;YqFLMDgGgHahF4JJgvoMkIZ2AQBVQYoF6ByNSrG6IKyqrpmLFSDFQpdgcAwA7UIvBJME9RkgDe0C&#10;AKry+0ixAF1jBFKsmQa7dv0qu0aBV2ZNPFIsdAsGxwDQLvRCMElQnwHS0C4AoCpIsQCdo1EpVhXY&#10;UHvVhWJ1yQLZQIqFLsHgGADahV4IJgnqM0Aa2gUAVAUpFqBzNDwr9hYxVWCNGmtEWNaKhc7C4BgA&#10;2oVeCCYJ6jNAGtoFAFQFKRagc4xgVuxK8+Uu8/Eu2ZCgbC+/cZ2YbCDFQpdgcAwA7UIvBJME9Rkg&#10;De0CAKqCFAvQOUYwK1bNLlCgKxXYubF2GykWugSDYwBoF3ohmCSozwBpaBcAUBWkWIDO0agUm8x+&#10;XbfyJp0ba4JiOk9WNpZdvXr1ypUrly9fvnTp0oULF86fP3/u3LmzZ8+eOXPm9OnTp06dOnny5IkT&#10;J44fP37s2LGjR48eOXLk8OHDDz/88KFDhw4ePHjgwIH9+/fv27dv7969e/bs2b17965du3bu3Llj&#10;x475+fnt27dv27Zt69atW7ZsefDBBzdv3rxp06aNGzcixUI9GBwDQLvQC8EkQX0GSEO7AICqIMUC&#10;dI5GpVg/ATaYCbteTHVY+WVWLHQJBscA0C70QjBJUJ8B0tAuAKAqSLEAnWMEUqyaCrKRIcVCl2Bw&#10;DADtQi8EkwT1GSAN7QIAqvL7O5+6/vyrLgAAXaBpKVZs1Zr10YaY6rNlpNiFudnp6WXK9Mzsgote&#10;ZGF2JtmfnSAGKRbqweAYANqFXggmCeozQBraBQBU5aO7vo0UC9AtGpVidTkCVWCj6bEa2V+KnZtZ&#10;tmx6dk711QUNhWJrz36TYDpKkAFSLNSDwTEAtAu9EEwS1GeANLQLAKiKkWJfQIoF6BKNSrG6IKzK&#10;r16E1e1ya8UaoXVmzgUsUYwEI+V1YXY6OiQFUizUg8ExALQLvRBMEtRngDS0CwCoykd3IsUCdIwR&#10;SLErg6UJJOg1WYnsI8VmyKq9UX0TZIIUC/VgcAwA7UIvBJME9RkgDe0CAKqCFAvQORqVYkP5VWz5&#10;jet8TCkpNoP0rFgJBtNijRLbb4UCpNj/f3v396tVdt95/ly3NH8AFHXRN1RTl6PnZjw34KKj0UhW&#10;FPVFlMmjkVLjVHePptWt6dhxOklVHVdFY1fKnurpzIyEQDBwMBgMJlDQYBCCwIFGYAiE4LSrCio1&#10;3ZU4cXfPuLuSeGSp57vWd+31rL3W/n2effbZm/dLX53av389e2/28/HyftAND8cAhsVdCFPC+Qyk&#10;ts518cF7n1tZee2C6xsXs+2fe+8D3+17KoVTNp+rFzUH/8JrK0veupoVYouzUexPXQ+AMeg1io1C&#10;2Bdf/ru+eax0dIhiTdAatXk1b4ddmc3X1tftD3zF75ItQhSLbvjSCGBY3IUwJZzPQIoodglMUumD&#10;yuahajhl87l6UXPwlx/FRgcNI0MUC4zOJrSK9cGrxrI6RPPZdlGsaQJbFLTaH+uy6mNYgygW3fCl&#10;EcCwuAthSjifgRRRbLE2QaGZtsuGDxy/hvo++PK92XUtkMWO2K+d+IAoFhiXTYhifQK7kSh23eaw&#10;BS+BNU1hZ/PVNdsodj6zDWTdqDJEseiGL40AhsVdCFPC+QykiGKLtcgJO0eKz3kUSxY7YkSxwOj0&#10;GsX6BFb++lcTaOnLCppGsWU5rBmRH24j26IpA0Sx6IYvjQCGxV0IU8L5DKSS68KGck4+mzPJWaZ8&#10;TJituYAvW+RiVNGisjRwMS6O6YrmssMKtmYxqGguYVZnVpCuLjwClpsrHB4syCwg2elwWcVrEeGU&#10;zeeySnaqhl2JF85nx8iAkjVmoxcqNqBolHRqRyi3zxgVolhgdDYhipUK09gwn20UxZb/EpcZk8Su&#10;hQNziGLRDV8aAQyLuxCmhPMZSOWvi3zkduG1XLcfk4/QZMwiTgsncxOKfNyWn8avJJs4XMlistIN&#10;yC9N5AaUzdVodeFm2/F+tIzNuvMjRG41lWsJp2w+V9VOVbFzLaYMF7JYYzY+mtiObrQB+cVKn3Sb&#10;BQfcOJGfGCNCFAuMTq9R7AtBM1itbTv3bNu520e0DaLYqlaupVFs9TtjiWLRDV8aAQyLuxCmhPMZ&#10;SOWvC5ONFeV6URSX9C/k0jUN+PILLJ01yvTyG1OxAdGohnNpd9nq0iMR93tmRLiO/IIr1xKObDlX&#10;yU6VK5gqWWhufG6Hc3NXbEDBWpQs3HWF7OThfmIsiGKB0em7Vez2l/a88Hc+rz/b9eLLf1dKem0U&#10;a/7WRrE1rxsw7yeIU9f6NxQQxaIbvjQCGBZ3IUwJ5zOQyl8XNhtL07E0YcsFdaHcpAVRW3n6lqwk&#10;GJCMCzcgN9L0ZItvPpeRHxDvoB1btOXJkbBTlm5COCCcsvFcybjyzyKQW7wTDkuXmpsjHJ1O6jcg&#10;N08OUezEEMUCo9Nzq1ht/eoCWakdu7S3WRRb/64BM8XKfHXdxbHmN7xWatrEEsWiK740AhgWdyFM&#10;CeczkEqvCxOsOVngZiOzhM/QktG5+fJRmx2UC/IyyZhgQLIGK1tyNGH5dlludDCTyg8oyjcLjkzB&#10;hHY5BZumwgHhlI3nsp2JeFNjyRKNYNPT8XZI0QZVbEDhWiyZwnWFcuvAmPzaiQ/+7X/4G9cDYAx6&#10;jWJ37HrFZq9aGr+6TNZ21LygwOasBfJR6/rafOanm81X16pzWEEUi2740ghgWNyFMCWcz0Cq9Lpw&#10;iZsN1sojtiROy01aELUVDHKSlQQDknF5ZrTPAku2JZaMzA8oimIdO6Gf1OazyXKyWSvXEk7ZeK5k&#10;XCO5xTvhsHSpuSFhTzqpFy4xT46R6wqVT48tjigWGJ1eo9jsBQUmirXdJoQNuxv9bNfSEcWiG740&#10;AhgWdyFMCeczkKq6LhZxZHkwGadpuaCuKGpLostMbk4jHFCRjBpmUhnt/uMGVs9Vubq6FQZji5eT&#10;zVq5lnDK5nPVHIoSySLzC8qt3sqtJjd3xQaYUdFaVHEUWzo5trovnfyQKBYYl16jWG0Aq01i7Q92&#10;aZNY07v9pT1SRLEYE740AhgWdyFMCeczkMpdFxdeCzK2XDpne4LUbDFlLk6zPYveNOAT0aL8knJx&#10;n5EbUL4Blhn9uddeyyexlXNVr077FgvLrS4/zuxzuNbc2Mq1hFM2n0t7gtHRoSgRzVXYu9gCs1PB&#10;KnLrr9qAaJQfIwN1SMhO3GDTsfUQxQKj03er2Bfs+2F37Nqr8WsWxWrRKhajwpdGAMPiLoQp4XwG&#10;UtF1kUVyVpSS2XjOCUcF88hgM1UWxZVlbbm15CZe5HsFA8o2wHCLLFhZyVy1q3NLFHbgoleEq7Ej&#10;4gVn/fFCcwPCKZvPZVUdinLhXPnZzApkgF2PCteWrr9iA4Jl5OZxQ4JM1iyj+cZjKyGKBUan71ax&#10;wetiTcNYTWO3v6SNZHcTxWJM+NIIYFjchTAlnM9Aiutiw2z2OO1IMY1il4Akdhw+++nP7j77ievJ&#10;EMUCo9Nzq9jFGwlsAmuiWCn/pgKiWIwJD8cAhsVdCFPC+QykuC6WYPKhom0Du+QoliR2JP7iJ/+f&#10;3CXefv/jMJAligVGp+9WsVkaqx2uhaz+3f4SLyjAqPBwDGBY3IUwJZzPQIrrYhlMq9GhY0Ubl5bo&#10;vm3+dQNLDmJ7aWeLPmgUq+UDWaJYYHR6jWJffHmvRq62Fi1k/TtkiWIxJjwcAxgWdyFMCeczkOK6&#10;AFAhjGK13n7/43/0rR8SxQLj0nOrWBe8StkXxWoUuyiiWIyJ/FPnugBgCNyFMCWcz0CK6wJAhTSK&#10;1Xr9zNP0HbIAtqyeo1jT+lVTV98SVsqGs6aR7MqTJ08eP3786NGjhw8fPnjw4P79+/fu3bt79+6d&#10;O3du375969atmzdv3rhx4/r169euXbt69eqVK1cuX7586dKlixcvXrhw4fz58+fOnTt79uyZM2dO&#10;nz596tSpkydPnjhx4vjx48eOHTt69OiRI0cOHz586NChgwcPHjhwYP/+/fv27SOKRTfyj5zrAoAh&#10;cBfClHA+Aym9Lr5z70fSQVEU1ark1vHZT3+mNxMAW1nfUaxtDGveEqu1Y9deWyaQ5QUFGBn55811&#10;AcAQuAthSjifgRTXBYAKtIoFpqHnKNa1h93+knk7gfzNXlPgmsoSxWJM5B851wUAQ+AuhCnhfAZS&#10;XBcAKpS+K/b/+ambAsAY9N0qNgth3dsJ7BDtNS1km0Sx62urs5n+UuTKbL667gYvrK/OF+PX0vEJ&#10;olh0I//UuS4AGAJ3IUwJ5zOQ4roAUCGMYt9+/2NtCfulEx8QxQLj0msUqzmsTV31BQUuk5VuO2pP&#10;fRS7Nl9Zma26gHVd+8K0dX11tghgTc/KfM12VyCKRTc8HAMYFnchTAnnM5DiugBQQaNYH8KqL534&#10;4N/8h79xPQDGoNcoNmsGa1JXDWFtk1jX3eAFBSZ6zUer0RDpzUezyYACRLHohodjAMPiLoQp4XwG&#10;UlwXACp89tOfpe+EJYoFRqfXKFbfQvDiy+anunyTWE1mG0WxppVr1Mg1P6ggeG2QxRLFohsejgEM&#10;i7sQpoTzGUhxXQBo68snP/y3RLHAqPTfKta8nWDHrr3a7VvFarX/2a58q9iC3LUgvo0RxaIbHo4B&#10;DIu7EKaE8xlIcV0AaOtLRLHA2PTfKtblsNokVgNZW12i2PhlsEVNYOubxRLFohsejgEMi7sQpoTz&#10;GUhxXQBoiygWGJ1eo1gbv7rgNcthXXtYTWbbRbGmRWw+ZTXRbDqEKBb94OEYwLC4C2FKOJ+BFNcF&#10;gLaIYoHR6b9V7F75q8Grdthu6TCvKWgexa7bHDZ984DGs2s2el1fW53N5nNaxaInPBwDGBZ3IUwJ&#10;5zOQ4roA0BZRLDA6vUax2gw2awnrfqrLlgtkm0axJTmsZQPYFUsmWeddsegND8cAhsVdCFPC+Qyk&#10;uC4AtEUUC4xOr1GszVs/nzWMNVGsfW/sop1soyg2fQtBFZm6bmKiWHTDwzGAYXEXwpRwPgMprgsA&#10;bRHFAqPTaxT7gn1BgWavWUvYRUlvgyjWNIitaeUaatAoligWHfFwDGBY3IUwJZzPQIrrAkBbRLHA&#10;6PTdKlbfCWszWVOawGa1pzaKbRnENkpiiWLREQ/HAIbFXQhTwvkMpLguALRFFAuMTs+tYn0bWH1F&#10;rJb2mjS2JoqtD1bX1+az7Fe73E971b/KgCgW3fBwDGBY3IUwJZzPQIrrAkBbNor9qesBMAY9R7Ea&#10;ue7ZtnNP9LNd8nfHrpqf7TJJbJFc2mrCWDfc/myXG1yFKBbd8HAMYFjchTAlnM9AiusCQFtEscDo&#10;bFqr2PDXuqT0xQWNfrZr6Yhi0Q0PxwCGxV0IU8L5DKS4LgC09aWTHxDFAuPSdxTr3xWbBbL6xljt&#10;JYrFqPBwDGBY3IUwJZzPQIrrAkBbXzr5wb/597wrFhiTXqNY+14CTWBdk1ibzPoiisWo8HAMYFjc&#10;hTAlnM9AiusCQFtf/s6HRLHAuPQaxWr2qu1htSWsJrA2nDVDiGIxJjwcAxgWdyFMCeczkOK6ANAW&#10;USwwOr1GsT5ytZns54O3E5hYlhcUYGR4OAYwLO5CmBLOZyDFdQGgLaJYYHT6bxVrItesTAJrB5oX&#10;FGzbuYcoFmPCwzGAYXEXwpRwPgMprgsAbRHFAqPTc6tYn8C6ZrAaxfpuoliMCQ/HAIbFXQhTwvkM&#10;pLguALRFFAuMTs+tYt3Pc+U7fBTLu2IxKjwcAxgWdyFMCeczkOK6ANCWiWL/A1EsMCZ9t4rdnv1s&#10;l+aw9nWxe/WlsVIrT548efz48aNHjx4+fPjgwYP79+/fu3fv7t27d+7cuX379q1bt27evHnjxo3r&#10;169fu3bt6tWrV65cuXz58qVLly5evHjhwoXz58+fO3fu7NmzZ86cOX369KlTp06ePHnixInjx48f&#10;O3bs6NGjR44cOXz48KFDhw4ePHjgwIH9+/fv27ePKBbd8HAMYFjchTAlnM9AiusCQFtfPkkUC4xM&#10;/1GsqRfM73ft9a8p0Iax8pdWsRgTHo4BDIu7EKaE8xlIcV0AaIsoFhidvqPY8C2x23aa1xRot2sV&#10;6ybcXESx6IaHYwDD4i6EKeF8BlJcFwDaIooFRqfXKNZnr9tfMjnstp27tYWs5rMyqkEUu762Op+t&#10;qNlsvrbuhi/IFDM3xWy+mo5PEMWiGx6OAQyLuxCmhPMZSHFdAGiLKBYYnb5bxW63LyjQsu1hXQ6r&#10;3bVR7Np8ZWW26vJXk7murMzXbE8mnMJOMKtNY4li0Q0PxwCGxV0IU8L5DKS4LgC0RRQLjE7fUaz/&#10;hS4pn8But41k5W9NFLu+Op/lk9f1KGuN++2AKKxNEMWiGx6OAQyLuxCmhPMZSHFdAGiLKBYYnZ6j&#10;WG0D61vCmr9Z81hT7d8VuzYPo9ckiW2UxRLFohsejgEMi7sQpoTzGUhxXQBo68snP/y//z1RLDAm&#10;vUax9kWxJocN41ftlVH1rWJTUdBq3k4Q5675sLYIUSy64eEYwLC4C2FKOJ+B1JKuiw/e+9zKyufe&#10;+8D1ApgyolhgdHqOYhcJbPaOAlPSYdPYdlHs+vqqfS9sELMWxa5F8WweUSy64UsjgGFxF8KUcD4D&#10;KaJYAG39+neIYoGR6TWK1TawQavYRRSrAxtFsaYlrDWbR7FrwfsJiGLRH740AhgWdyFMCeczkOK6&#10;ANAWUSwwOj1Hsa/4JrHyV1vC+lhWBrZ7QcH62rzmR7sMolj0hYdjAMPiLoQp4XwGUlwXANoiigVG&#10;p/9WsaY0frU57B7NYTWl3ejPdvGCAmwmHo4BDIu7EKaE8xlIpdfFhdf0/x9ohK8cMO8gMP2L8cHY&#10;pi8osNO9dsH+J7eEcK2vXXADjWxSYzGicmOscL78IuvmLV6jUbqRwPOFKBYYnf6jWJe6ahSb9eo7&#10;CjpEsfn0tSh2LYpn84hi0Q1fGgEMi7sQpoTzGUhF18WF1+J41EeOWUKZjbdjsx47Mp9oFooXosIV&#10;5ZZke/wWyGRZd+XGFPcmOxKuML/gojXmFmKnyu8D8BwhigVGp+coNgxhXUfWMNZ0bzSKLXhDgRlU&#10;3SiWKBYd8aURwLC4C2FKOJ+BVOV1kYsw85GlYUa7PLJpNqkLyU+YTz9z/cEa8uo3JhyXX5AdHS41&#10;HFm2xoqNBJ47RLHA6PQaxe7Y5X6hK8hkfQ4rHTXvijXvho0buEbtYJMstkESSxSLjvjSCGBY3IUw&#10;JZzPQKryusjljWn4GGSaQWelgunS5S7iUDuuaMHpTIslF6wjNyyZNxxgu9M1JvOUZrbAc4AoFhid&#10;XqPYbTv3bH/J/GaXvo5g+0vSaxLYHbv26sC6VrHmd7pW5mthI9i4FazJZmerOsm69uTD2xRRLLrh&#10;SyOAYXEXwpRwPgOp5LpwWeRCFkCmaaQdonFk0FmpYLpkhdZiGpN5Oou1V21MOk4EyWkyPh5QsEY7&#10;SaLBDgNTRBQLjE7/UeyeMIfNolgd0uQFBbZprPvndTZbxLIL62ur2RSzeW0OK4hi0Q1fGgEMi7sQ&#10;poTzGUjlr4tFnrnozaWRuYQzGBLNWKpgunS5hexkfsJ0psWQgnXkhiXzpguz7OBwmekkwPOJKBYY&#10;nV6jWH0XgWavO3btlW4NZ7NXx9a2iu0HUSy64UsjgGFxF8KUcD4Dqdx1EQaWRi6AjEemLU2j+LNI&#10;0XSN/6/+leuravaaX0cyumB6ZzFb440EngNEscDo9BrFbn9Js1eTuvpYVpNZTWOJYjEmfGkEMCzu&#10;QpgSzmcglb8uTODoQ0nbE0WxIgskc9Om0Wixwul0yYssVJbs88/FtLlZKzcmXmBR72JtuQF1a1zM&#10;lpsSeL4QxQKj03cUq9lrWLaFrHSYVxYQxWJM+NIIYFjchTAlnM9AKr4uNHG0PvfeBybhzNJHF1gG&#10;EwRxZi61rFA6nc1SnWB8sLZ0eNnGWOEC82t087o+kRtQtkajZCOB582vf+fDf0MUC4xKz1GsvhzW&#10;vBZWW8VKhy3TVHZH/c929YMoFt3wpRHAsLgLYUo4n4FUdF189tOf3X32E9eTlySYQ9pSGwM8b0yr&#10;2H/3164HwBj0GsXa+NW8i8C/H9a/NFYjWqJYjAlfGgEMi7sQpoTzGUj56+Kzn/7sO/d+9E+O//Dt&#10;9z/WIRGiWADqy+YFBUSxwJj03Cp28YICfSmBlsayMpAoFmPCl0YAw+IuhCnhfAZScl34EFa6pTYW&#10;xebeCxBZ4v+nnygWGNCvn/qIKBYYl75bxWoaa3NYLRfCalNZoliMCV8aAQyLuxCmhPMZiHz205/J&#10;deFDWK2yKBYA1K9/5yN+tgsYl75bxW7b6V4Lm+Wwi/cVSBHFYkzkadh1AcAQuAthSjifAS9qCRsW&#10;USyAauZdsUSxwKhsQqtYn72+YJvH6psKXBT75MmTx48fP3r06OHDhw8ePLh///69e/fu3r17586d&#10;27dv37p16+bNmzdu3Lh+/fq1a9euXr165cqVy5cvX7p06eLFixcuXDh//vy5c+fOnj175syZ06dP&#10;nzp16uTJkydOnDh+/PixY8eOHj165MiRw4cPHzp06ODBgwcOHNi/f/++ffuIYtGNPA27LgAYAnch&#10;TAnnM6A+++nPCkNYiqKo6pK7h9xDiGKB0ek1in3x5b+rP9Jl28aa3+nShrFZC1laxWJU5F871wUA&#10;Q+AuhCnhfAZC//KPfqzZSlS0igVQjSgWGJ1eo1j/iljfMFYD2R279mpESxSLMZGnYdcFAEPgLoQp&#10;4XwGUhq/hkUUC6AaUSwwOr1GsVEbWO3VfFb/Nohi19dW5zP3M5+z2Xxt3Q3PkYlkmtlq4cgEUSy6&#10;kadh1wUAQ+AuhCnhfAZSel2ELWSJYgFUI4oFRqfnKNblsPpmWOmWv/pDXprM1kaxa3OTsLr8VQPX&#10;+ZrtyayvzWcrs/na6pwoFj3jSyOAYXEXwpRwPgOp8LrQQJYoFkA1olhgdPqOYu17CfSlBC6WzcJZ&#10;M7wmil1fnc/yyev66iyfuK6tupaya0Sx6BtfGgEMi7sQpoTzGUil18XdZz9xXQBQhCgWGJ2eo1jT&#10;9DV8I8H2l7TXvTq2/btiSxNXolj0ji+NAIbFXQhTwvkMpLguALRFFAuMTq9RrH8XQfbXtITNygxs&#10;HcWaVrHRGwocolj0jodjAMOquwtdeG1l5XPvfWC7P3jvc4seYAviX1UgxXUBoC2iWGB0eo1iNYH1&#10;UWzQ4VrItopi19dX7Ztji/NWolj0jodjAMMiisWU8K8qkOK6ANAWUSwwOr1GsZq3ZiGseWOsDWHN&#10;XxkuQxpFsaYlrDWbV2StRLHoHQ/HAIbVJoptpv0cwLLwryqQ4roA0Navf+fDT/7dX7seAGPQc6vY&#10;PVn2+vkdu/baBNa/nWDPtp3NolhvfW0e/WhXgCgWvePhGMCwiGIxJfyrCqS4LgC0RRQLjE7PrWJN&#10;A1j9wS7NZKU76H2Fn+3CmPBwDGBYBXchk6Wqz733QRisJi8oWEy5svLaBTdByAwENg//qgIprgsA&#10;bX3l1EdEscC49Nwq1rwcNmsG6zq27TRvKtBGsu2j2NLIlSgWvePhGMCw4ruQTVddgpolq8VRbDil&#10;7XPdYXgLbC7+VQVSXBcA2iKKBUan51axr+zYtdc2g9Uo1qWxtkmseWsBUSzGhIdjAMPK34Vs2Bo2&#10;Zc2lr2FPMqVHFIvh8K8qkOK6ANAWUSwwOj23itWf6tJ3xfpXE+hbC+pbxZp3w8bx6tp8ZWW+5npC&#10;RLHoHQ/HAIaVvwulMWo4JIhicxFtHlEshsO/qkCK6wJAWzaK/RvXA2AMem4V63JYn73aJrGmtHls&#10;XatY8ztdK/O1LGFdX5XeksCVKBa94+EYwLByd6GCgLUqii1sFEsUiwHxryqQ4roA0BZRLDA6PbeK&#10;NSGsD2TtCwrcawp0SIMXFNimsfb1dysrs9kilnVsOhspbDUbIIpFNzwcAxhW/i5Eq1iMG/+qAimu&#10;CwBtfeXUh0SxwLhsYhRr3k6wY5drGGsbyXZ5V+wSEMWiGx6OAQwrfxdKGrvmItewxwSuvCsWWw3/&#10;qgIprgsAbRHFAqPTaxTrQ1htCeubxGYRbc27YvtCFItueDgGMKzoLmTT1ixi1Z7iKDY/pQ1g3Zjc&#10;VMCm4l9VIMV1AaAtolhgdHqOYk3e6gNZ/eUuTWN1CFEsxoSHYwDDSu9CWQArXrtg+wqjWBFMmWsh&#10;uxhe2GwW6A3/qgIprgsAbZko9t8TxQJj0msUG7SBNcGr7f38jl0mnNXhRLEYEx6OAQyLuxCmhPMZ&#10;SHFdAGiLKBYYnZ5bxZoQdtvOPVJZIOt6pWPHLlrFYlR4OAYwLO5CmBLOZyDFdQGgra98hygWGJlN&#10;iGKltD2sprFZB++KxdjwcAxgWNyFMCWcz0CK6wJAW1/5zod/+u/+2vUAGIOeo1j3rljNXu2rCdwQ&#10;W0SxGBUejgEMi7sQpoTzGUhxXQBoiygWGJ1eo9gdu/baHNa9kcBnsvLXvrJgD1EsxoSHYwDD4i6E&#10;KeF8BlJcFwDa+o1THxHFAuPSaxRr30Wwx7aHNZmsxq9Zw9hXXnx578qTJ08eP3786NGjhw8fPnjw&#10;4P79+/fu3bt79+6dO3du375969atmzdv3rhx4/r169euXbt69eqVK1cuX7586dKlixcvXrhw4fz5&#10;8+fOnTt79uyZM2dOnz596tSpkydPnjhx4vjx48eOHTt69OiRI0cOHz586NChgwcPHjhwYP/+/fv2&#10;7SOKRTc8HAMYFnchTAnnM5DiugDQFlEsMDq9RrHhL3QFrWJNr6a0tIrFmPBwDGBY3IUwJZzPQIrr&#10;AkBbRLHA6PTfKtZErr60heyLL+/VcJYoFmPCwzGAYXEXwpRwPgMprgsAbRHFAqPTaxRrg1dtAOte&#10;Easdtkzz2AZR7Pra6ny2omaz+dq6G74gU8z8FPPVdIIYUSy64eEYwLC4C2FKOJ+BFNcFgLaIYoHR&#10;6TmK1ezV5bAav/oOGVgbxa7NV1Zmqy5/NZnrysp8zfZkoilsX00aSxSLbng4BjAs7kKYEs5nIMV1&#10;AaAtolhgdMIodll0gUJbv+7YZdrGZo1htdu8tUD+1kSx66vzWT55XV+d5aJWE73mp0iHJIhi0Q0P&#10;xwCGxV0IU8L5DKS4LgC0ZaPYv3E9AMbAR7H/cXl0gcK/kSBKY7VkVPt3xa7NwyjWJLNR7lowKEYU&#10;i254OAYwLO5CmBLOZyDFdQGgLaJYYHR6jWKDJrHujQQaztp8ttELCmL1QSutYtEbHo4BDKvoLvTB&#10;e59b+dx7H7g+PF/Mp1/+8duxr11wfVsP/6oCKa4LAG39xqkPPyGKBUal7yhWI1cNYaVbk1mbxjZ4&#10;QUHe+vpq7ZtgTVRbl8QSxaIjHo4BDKvgLnThtYooDlNXHcVu9dODf1WBFNcFgLaIYoHR6TWKDdvA&#10;Zh3+BQWmt1EUa+NVYzav+UGuRj/aRRSLrng4BjCs9C5korYmzR5bRXLEu6ORj2ILPrgt/VnyryqQ&#10;4roA0NZXiGKBsek7is1axZrgddvOPVLBwJYvKFhfm+d/tCskI01YW9Mg1iKKRTc8HAMYVnIXahy0&#10;EcVOU20Uu6U/TP5VBVJcFwDaIooFRqfXKFZDWJvD7tHattO8l0CGayy70Z/t8prnsIIoFt3wcAxg&#10;WPFdqCBms9mco81lwyFW1orWzJ3JllI8sZ0ybHwbrThdaQ03fzCfzuY3KQ4Pw23NraFs1aWbFC4p&#10;Wks4Si0mKN2AUnYLXruQbUiDRRVvs508nM4MyJZmZzE94bxWNoefYgviX1UgxXUBoK2vnPrwT3/8&#10;164HwBj03SrWvhPWvB/W/niXe2OsjWhNSts+ii3KYs0bDBq8l8AjikU3PBwDGFZ0F7IpWxjS5Qdc&#10;eC3Xnc/jZEAUDi4WVDRxTRpYuNJydoGLZWa9uf7FYsLeXLJYturSTZLOsr0uXYmoGlfKTijy05Yu&#10;qmqbgxHCDMjN5dcQjvGS+bcO/lUFUlwXANoiigVGp+dWsa49rE1j92ogazNZF8guI4o1DWKbtodV&#10;RLHohodjAMOK7kKVIV1e+Rgrv6Rk4soV1Sy6ULxA2x8sJByfzyhz/WWrbrhJ4VqiWcLeig2oYieL&#10;NqPDvuS20kq2zc9WuIz8JFsK/6oCKa4LAG39xumPiGKBcek5il20h9X41Sazi47qKNa8GzZu7RoH&#10;r+2DWKJYdMXDMYBhFUSxuYxN07+i3K006FP5iDCZ2AyoTgMrl56KF5hff64/HhWuvGzVDTcpXHS0&#10;z0Fv1QZUsfPlJ6taVOk2m0lyM4Wrz6+kcMMKtmOr4F9VIMV1AaAtolhgdHqNYn0OaztMq1jNYbNw&#10;trZVrPmdrpX5WpbGmjcR5NrEmgFtg1iiWHTFwzGAYdVFsYZN7lSQ3xVM6rK/BT95MrFdZlkaaBSv&#10;tFy8wDijDPqTzbQWKy9bdcnw0r0ON8lOlK2ibgPK5BaiOu1LfKzsgNzG+QWEY7yC7dgq+FcVSHFd&#10;AGiLKBYYnV6jWBu8+laxJofVxrDyd9vO+laxlm0aq99LVmazRSxr2Gi2QM2LY4li0Q0PxwCGVRDF&#10;5kK6gEv9wqAxjOOifM72+iUliV6yosLML1lpuXiB+fXn+uNRJcpWnRtue4r32k2XCXYunKqNaGVG&#10;w0W5bXETVh78/EoKP5aC7dgq+FcVSHFdAGjLRLH/jigWGJNeo1h9IayGsNoYVhvG2rfHmlEd3hW7&#10;BESx6IaHYwDDiu5CNcleGMxFIV0cz+WXlCR68Yoq0r3CNDBhpkoWWNLfbImibEI/PN7sYC2ms2wl&#10;jTcgL16b0WVfwmNh5JabX0nh4s3AcP4thH9VgRTXBYC2iGKB0ek5inXvJdC/Nn79/LadpkmsHUUU&#10;i1Hh4RjAsOK7UBS9Se+iLx/SxblgLp+zPUFcF0+cH2K7heutWKldbm45mdzqhZ2vrF9XuBjr11i2&#10;6tJNyq3W9iS9Ab/G0g3Q7pJ9DFfstd6XqE/nX4wsnzJTNGyr4F9VIMV1AaCt3zhFFAuMTK9R7Isv&#10;77VNYvds27nbNozVNNa/sqDJCwp6QBSLbng4BjCs+C6UxGxZUmfl87fFKA0Cg0llQpMoLgLCZOLc&#10;5DLI9PnFB6PyK7UxZbDUhXiMXURFv87gBKsoW3XpJgUjZHCw16YzmTAYULIBFfsYL8FruS8iGCWr&#10;Mn3Z+HgliymzbYp3bCvhX1UgxXUBoC2iWGB0em4Va5rB6tsJwvcSaA4rQ4hiMSY8HAMYVnIXipO4&#10;z376s7vPfuJ6hmY3rjCl3HIKNrXZ1m/5fdzKSSz/qgIFuC4AtEUUC4zOJkSxWfyqgeweG8i6XqJY&#10;jAkPxwCGVXAXyqK2z376s+/c+9E/Of7Dt9//2I0amNmycQSxwrZUDbbWRqz1m7/l93FLJ7H8qwoU&#10;4LoA0BZRLDA6vUax+iKC7NUE+oNdpvR1sbSKxcjwcAxgWEV3oQ++sfu/+G//9x/8k+M/lLFSWySK&#10;NVnm1s0Ai9g0dqHBxm/5fdzqbXb5VxVIcV0AaMtGsX/jegCMQa9RrA1hTfYqf+2Pd5lAVru1gygW&#10;Y8LDMYBhRXch3xJWhvvaMq1igRrR+QxAcF0AaIsoFhidnlvF7t2xyzSGtW1gTTPYF9zLCkwOK0OI&#10;YjEmPBwDGJa/CxWGsFpEsRgLOV1dF4AM1wWAtn7j1IdEscC49BzF+tTVtY3Vsr3mJ7xWnjx58vjx&#10;40ePHj18+PDBgwf379+/d+/e3bt379y5c/v27Vu3bt28efPGjRvXr1+/du3a1atXr1y5cvny5UuX&#10;Ll28ePHChQvnz58/d+7c2bNnz5w5c/r06VOnTp08efLEiRPHjx8/duzY0aNHjxw5cvjw4UOHDh08&#10;ePDAgQP79+/ft28fUSy64eEYwLD0LvTZT39WGMJSFEVRIy25sYf3eQBo7jdOffjxj3lXLDAmvUax&#10;mrpm2WuuPaz20ioWY8LDMYBhhXehf/lHP9Yv8FHRKhZjIaer6wKQ4boA0BZRLDA6vUax23aapq9Z&#10;aQ7r0lj9SxSLMeHhGMCw0rtQGsgSxWIs5HR1XQAyXBcA2vpnpz8iigXGpe8odtvO3VnDWNMS1r6X&#10;4JUXX96rmWyDKHZ9bXU+cz9nPJvN19bdcK92ggRRLLrh4RjAsMruQmEgSxSLseBfVSDFdQGgLaJY&#10;YHR6jWLtu2I/L3+zMr/ipSGsjqqNYtfmKyuzVRevrq+tzlZW5mu2x6mdoABRLLrh4RjAsKrvQhrI&#10;EsViLPhXFUhxXQBoiygWGJ3+o9hXtFWsbRirb4x1byeoj2LXV+ezfLC6vjpbma36hq+1ExQiikU3&#10;PBwDGFaTu9DdZz9xXcDWxr+qQIrrAkBbRLHA6PQaxWY/z+WyV41id+wyLyiwLWT3tn9X7Nq8Jmmt&#10;nYAoFl3xcAxgWNyFMCWcz0CK6wJAW0SxwOhsQhSr7yXQFrL6Q176doL6VrEp0+i18gUEtRMIolh0&#10;w8MxgGFxF8KUcD4DKa4LAG0RxQKj038Ua0obxmbvK9CmsubFBa2i2PX1Vfti2NImr7UTOESx6IaH&#10;YwDD4i6EKeF8BlJcFwDaIooFRqfXKNa+lMClsdoeVhvG2m7TMLZRFGsaulqzeXHKWjtBhCgW3fBw&#10;DGBY3IUwJZzPQIrrAkBbRLHA6PQcxWobWNMM1raEdS8r8L3tXlCwvjav/k2u2gkUUSy64eEYwLC4&#10;C2FKOJ+BFNcFgLaIYoHR6TWK3bZz97adLofdnr2mQF9NILVj1yv8bBfGhIdjAMPiLoQp4XwGUlwX&#10;ANoiigVGp9coNns5rMlhs7axYUf7n+1aShZLFItueDgGMCzuQpgSzmcgxXUBoC2iWGB0eo1ibTNY&#10;LfObXVp+iBRRLMaEh2MAw+IuhCnhfAZSXBcA2vpnpz969pdEscCY9N8q1qWx2+3LYTWB9ZlsdRRr&#10;Xv0ap6pr85WV+ZrrqZ2gGFEsuuHhGMCwuAthSjifgRTXBYC2TBRLq1hgVPpuFbtj194X7I93aXfW&#10;a2JZ6a5rFWt+hmtlvpaFreur0pvLXmsnKEIUi254OAYwLO5CmBLOZyDFdQGgrd/8LlEsMDK9RrE2&#10;ctUGsObviy/vlb86UAPZBi8osC1fV9RstkhdvdoJEkSx6IaHYwDD4i6EKeF8BlJcFwDa+k1axQJj&#10;03OrWBfCavxqo9i9L5iXFegvd3X52a4lIIpFNzwcAxgWdyFMCeczkOK6ANAWUSwwOn1HsfpGgheC&#10;18XK320790gRxWJkeDgGMCzuQpgSzmcgxXUBoC2iWGB0eo5iTfaqDWM1hLVlQlgdSBSLMeHhGMCw&#10;uAthSjifgRTXBYC2iGKB0ek1ivUvItBAVpvH6k946csKiGIxJjwcAxgWdyFMCeczkOK6ANAWUSww&#10;Ov23inXtYfWvzWFNJqsRLVEsxoSHYwDD4i6EKeF8BlJcFwDa+s3TH31MFAuMSq9R7Ladu7Ps1aWx&#10;tsO8KFaLKBZjwsMxgGFxF8KUcD4DKa4LAG0RxQKj03MUu3hBgfzV3hfsb3nZn/OiVSxGhYdjAMPi&#10;LoQp4XwGUlwXANr6Z0SxwNj0GsXaZrDudQTSvWOX+akuG86a18XKcKJYjAkPxwCGxV0IU8L5DKS4&#10;LgC0RRQLjE7frWKrG8auPHny5PHjx48ePXr48OGDBw/u379/7969u3fv3rlz5/bt27du3bp58+aN&#10;GzeuX79+7dq1q1evXrly5fLly5cuXbp48eKFCxfOnz9/7ty5s2fPnjlz5vTp06dOnTp58uSJEyeO&#10;Hz9+7Nixo0ePHjly5PDhw4cOHTp48OCBAwf279+/b98+olh0w8MxgGFxF8KUcD4DKa4LAG0RxQKj&#10;02sU65vB2kx2d5DDmqay8pdWsRgTHo4BDIu7EKaE8xlIcV0AaIsoFhidXqPY7fZdBPbvovxbC6SI&#10;YjEmPBwDGBZ3IUwJ5zOQ4roA0NY/O/3Rs7/8K9cDYAx6jWJt09e98teGsHuCcu8raBDFrq+tzmcr&#10;ajabr6274am1uZlktXyCDFEsuuHhGMCwuAthSjifgRTXBYC2iGKB0ek5iv28fSestoENW8U2jWJN&#10;vDpbdfnr+trqbGVlvmZ7Yuurs9l8PiOKRX94OAYwLO5CmBLOZyDFdQGgrd/87lOiWGBc+o5ifQIb&#10;5bAaztZEseur81k+eV1fnRU3fF2br8zXTBxLFIve8HAMYFjchTAlnM9AiusCQFs2iuVdscCY9BrF&#10;6s92BU1iw/fGmu7274pdmxdFsSahna/ZlrFEsegND8cAhsVdCFPC+QykuC4AtEUUC4xO361it+3c&#10;s23n7u2mPawJZLU0ipWO1lGsy1wjWT5LFIte9ftwfOG1lZWVz733getdvg/e+1x+BXaA9doFN6iC&#10;mbrPzcNWlpw8OXZsk5MIG8ZXdEwJ5zOQ4roA0NZvfvcjolhgXHqNYn0Ca7NX062/4uUD2VZR7Pr6&#10;qn1zbJy1LuJZolj0alpRbMv4zGweSexzqzqK5fTYPHxFx5RwPgMprgsAbRHFAqPTd6vYLIR1pb/i&#10;pW8nkO5GUayJWq3ZvChnDV5ZQBSLXk3r4bhdeGambpLbtloq+d1o5KPYgg+Oz3KT8BUdU8L5DKS4&#10;LgC0RRQLjE6vUay+KzaLYl0Ca0s79rR7QcH62jz50a5Fk1jtIYpFfyb1cFzXzDGvcdBGFDtNtVEs&#10;H+Ym4Ss6poTzGUhxXQBoiygWGJ2+o1htGKtNYjWHzTLZTu+KjX+2K99LFIte9ftwHL8wwPY7+fao&#10;4Zj8ODPGxGEmFlNBOLZI0xaj1WsX7JD8WsJorSBmSzcvv1kiW164umwpxRMnmxGtOF1pDTd/MJ/O&#10;5jcp2qvctubWULbq0k0KlxStJRylFhOUbkApuwWvXcg2pMGiirfZTh5OZwZkS7OzmJ5wXiubw0+B&#10;XvEVHVPC+QykuC4AtGWi2B8TxQJj0msUq3lr9nJYH8u6d8VKR/soNhe+5prECqJY9GoTo9hcj8nE&#10;wu4kbvMjs5zMDdDe3DL9nPm+BjlcODI/IN68XB4nA0rXUjRx062QMeGEJewCF8vMenP9i8WEvbnj&#10;U7bq0k2SzrK9Ll2JqBpXyk4o8tOWLqpqm4MRwgzIzeXXEI7xkvnRB76iY0o4n4EU1wWAtohigdHp&#10;NYoNE1htCRu1kN1YFGuS2BJhQJsgikU3mxjFFmZdIp+jWeWBmSgfGU8aLTm3AUnIVrZ5VWOs/JKS&#10;iStXVLPoQvECbX+wkHB8fGyD/rJVN9ykcC3RLGFvxQZUsZNFm9FhX3JbaSXb5mcrXEZ+EvSEr+iY&#10;Es5nIMV1AaCt3zxNFAuMTM+tYrUZrMlht+10LWR9945dNa1izbth41aua/OKnJVWsejVJkaxticN&#10;torSrnBYbhlGOCA/c7Ko3IB81pYkb3baaJgqDOkWwu0pmNgMqE4DK5eeiheYX3+uPx4Vrrxs1Q03&#10;KVx0tM9Bb9UGVLHz5SerWlTpNptJcjOFq8+vpHDDCrYDy8dXdEwJ5zOQ4roA0BZRLDA6PUexe+zr&#10;Yv0vd5lMVgNZ/VvXKtb8TtfKfC1LV20z2IqwlSgWvdrEKNaw0ZjKBqcRmwhysWR8OCAfleX7jGBI&#10;FLUVJm8FmycKJrXLDfnJk4ntMsPtj6coXmm5eIHh8TCC/mQzrcXKy1ZdMrx0r8NNshNlq6jbgDK5&#10;hahO+xIfKzsgt3F+AeEYr2A7sHx8RceUcD4DKa4LAG0RxQKj03cUq2msBrIaxWpTWa0GLyiwTWM1&#10;M1iZzRaxbBGiWPRqk6NYx8VqdkxR2hUOS5YRDsjPXLAoPyhO2pKQLmBnWoyNZ41WY3v9kpJEL1lR&#10;MoWKVlouXmB+/bn+eFSJslXnhtue4r1202WCnQunaiNamdFwUW5b3ISVBz+/ksKPpWA7sHx8RceU&#10;cD4DKa4LAG395umPnv7lX7keAGPQdxT7gnkRwV4NXrV5rJRvKtvhXbFLQBSLboaJYsUi+SqYKAnM&#10;wtHhgHxUlu9Tbth7cdCWLDYv3IIopIvXkl9SkujFK4pnDyTzFjJTJQss6W+2RFE2oR8eb3awFtNZ&#10;tpLGG5AXr83osi/hsTByy82vpHDxZmA4P3rBV3RMCeczkOK6ANAWUSwwOr1GsbYZrK/Fb3bZFrKm&#10;kSxRLMZk86LYC+EP8KeR2CLwKuoN07BwQG45UV/GxmkiGhFFb+Wblyw2l8+5pec3N7eqcIjtFq63&#10;YqV2ubnlZHKrF3a+sn5d4WKsX2PZqks3Kbda25P0BvwaSzdAu0v2MVyx13pfoj6dfzGyfMpM0TAs&#10;H1/RMSWcz0CK6wJAW7/13adEscC49NwqNoxiFzmstpPdtnMPUSzGZPOi2EUUZkUBVy7My43LL0OE&#10;A/JZWb7P02WHizCSie2ATH4pi1G6lGBSmdAsP1h6PHFuchlk+vKbnAlXajc63mYrHmMXUdGfO7bB&#10;KspWXbpJwQgZHOy16UwmDAaUbEDFPsZL8FruiwhGyapMXzY+Xsliymyb4h1DP/iKjinhfAZSXBcA&#10;2iKKBUan71axNnjV2mtfSmDaxma9tIrFqNQ+HH/205/dffYT19OWDbcKs7bNVJL4xUnclrI1jlwj&#10;BZvabOu3/D6SxG4SvqJjSjifgRTXBYC2iGKB0ek/itXg1YSw23aaV8faFrLSYQYSxWJMKh6OP/vp&#10;z75z70f/5PgP337/YzeorfJmj5uofCO2btRmtmwrh5Q58QG2EWv95m/5fdy6p8fU8BUdU8L5DKS4&#10;LgC0ZaPYv3Y9AMZgE1vFmpfD6g956XApoliMSeHDsQ9hZaxUlyhW47gmiVzP7IaUBWpm5BYM27bo&#10;ZlWwaexCg43f8vtoT5zRxOHjxld0TAnnM5DiugDQFlEsMDq9RrHZK2Jf0Q6bxrpuO5wXFGBUoofj&#10;KITV6t4qFgDqRHchYNQ4n4EU1wWAtn7rux8RxQLjsgmtYqWiJrE+jSWKxZj4h+PCEFaLKBZAf+Qm&#10;47qA8eN8BlJcFwDaIooFRqfvVrGavWog63PYrPeVlSdPnjx+/PjRo0cPHz588ODB/fv37927d/fu&#10;3Tt37ty+ffvWrVs3b968cePG9evXr127dvXq1StXrly+fPnSpUsXL168cOHC+fPnz507d/bs2TNn&#10;zpw+ffrUqVMnT548ceLE8ePHjx07dvTo0SNHjhw+fPjQoUMHDx48cODA/v379+3bRxSLbvTh+LOf&#10;/qwwhKUoiuqvPv6xecKWDns3AqaA8xlIcV0AaIsoFhidXqPYbTt3B8GrhrDuV7z0ZQW0isWYhA/H&#10;//KPfiy9adEqFkB/5CbjuoDx43wGUlwXANoiigVGp9co1r8c1reHzbpNMitFFIsxSR+O00CWKBZA&#10;f+Qm47qA8eN8BlJcFwDaIooFRqfXKNZnr/rXN4bV7matYtfXVucz91Pjs9l8bd0Nd9bmblxgvuZG&#10;liCKRTdlD8dhIEsUC6A/fEXHlHA+AymuCwBtEcUCo9NrFGtTV20V6xJY37Ft526p2ijWJK2zVZe/&#10;rq+tzuKgVSaoS14TRLHopvrhWANZolgA/eErOqaE8xlIcV0AaOu3vvvRR3/xV64HwBj0HMWa1q+2&#10;beyerEnsonmsDK+JYtdX57N80Lq+OluZrS5axpp+olhskiYPx3ef/cR1AcCy8RUdU8L5DKS4LgC0&#10;RRQLjE7/UezeLI01IayU75Bq/67YtXkcxYa9zRDFohsejgEMi7sQpoTzGUhxXQBo67fPPCWKBcal&#10;1yhW30KQZa/u1QS+eWx9q9hU3AqWKBabiIdjAMPiLoQp4XwGUlwXANoiigVGp9codvtLe6Q0fs3e&#10;FetbxZohraLY9fVV++bYMHk1Uex8dT5zP+w18++VrUIUi254OAYwLO5CmBLOZyDFdQGgLaJYYHR6&#10;jWJ37Nr74st/V/6+YH+nS2NZn8NKR6Mo1rSE1aB1njSAtT/rNc/i16Lf9SpAFItueDgGMCzuQpgS&#10;zmcgxXUBoK3fPvP06V8SxQJj0msU6xPY7I0EppGsDWTdOwravaBgfW2e/9GuAia3rXtlAVEsuuHh&#10;GMCwuAthSjifgRTXBYC2iGKB0ek7iq1uGLvhn+1KxW+TLUAUi254OAYwLO5CmBLOZyDFdQGgrd/6&#10;LlEsMDK9RrFBk9hXslfEmraxWRTb/me76rPYBs1iiWLRDQ/HAIbFXQhTwvkMpLguALRlo9i/dj0A&#10;xqDXKFZT1x27TA7r30sQJrM9RbG0ikUveDgGMCzuQpgSzmcgxXUBoC2iWGB0+o5ibeSqUay2ijWN&#10;YbPhNVGseTdsHLua3+laJK3rq7NZPnflXbHoDw/HAIbFXQhTwvkMpLguALT1W9/9iCgWGJdeo1jN&#10;XvVFsT6W1R/ssr176lrFmt/pWpmvZcmqyVnzQasb4qZYN0FtXRBLFIuueDgGMCzuQpgSzmcgxXUB&#10;oC2iWGB0eo1i9V0ENnj1rWJN2V7z7oIGLyiwTWNXlGkCm+SsZgI3fqVofIooFt3wcAxgWNyFMCWc&#10;z0CK6wJAW0SxwOhsSqtY/4pYjWJdPitDOrwrdgmIYtEND8cAhsVdCFPC+QykuC4AtEUUC4xOr1Fs&#10;1hjWNYzV+FV7NaIlisWY8HAMYFjchTAlnM9AiusCQFu/9d2PPvqLv3I9AMZgc1rF+r/+B7u0iGIx&#10;JjwcAxgWdyFMCeczkOK6ANAWUSwwOpsQxdpaZLL+RbFEsRgZHo4BDIu7EKaE8xlIcV0AaOu3zzwl&#10;igXGpe8oVl9QsGPX3iyQzb2pgCgWY8LDMYBhcRfClHA+AymuCwBtEcUCo7MJrWJ37NKWsKbbd2gy&#10;SxSLMeHhGMCwuAthSjifgRTXBYC2iGKB0ek/ijUNYDWN1WRWXxdraw9RLMaEh2MAw+IuhCnhfAZS&#10;XBcA2iKKBUan1yh2+0uf37Zzt4aw0qHdGsLq62KJYjEmPBwDGBZ3IUwJ5zOQ4roA0BZRLDA6fbeK&#10;DdNY/WtLf8Lr8ytPnjx5/Pjxo0ePHj58+ODBg/v379+7d+/u3bt37ty5ffv2rVu3bt68eePGjevX&#10;r1+7du3q1atXrly5fPnypUuXLl68eOHChfPnz587d+7s2bNnzpw5ffr0qVOnTp48eeLEiePHjx87&#10;duzo0aNHjhw5fPjwoUOHDh48eODAgf379+/bt48oFt3wcAxgWNyFMCWcz0CK6wJAW0SxwOj0HMWa&#10;d8JmbWBN9iqlP9ilaSytYjEmPBwDGBZ3IUwJ5zOQ4roA0BZRLDA6vUax/kUEWfzq2sZm7yjgBQUY&#10;FR6OAQyLuxCmhPMZSHFdAGiLKBYYnb5bxeqLCKJXE2gO26xV7Pra6ny2omaz+dq6Gx5aX/OTrJRM&#10;EiKKRTc8HAMYFnchTAnnM5DiugDQFlEsMDp9R7E+gc1CWNO7Y9deHV4bxa7NV1Zmqy5cXV9bna2s&#10;zNdsj7cuA33+aieZr1aHsUSx6IaHYwDD4i6EKeF8BlJcFwDaslHsX7seAGPQaxS73f1ml3lHgaax&#10;PpO1HXVR7PrqfJZPXm3umkta1+bRgHpEseiGh2MAw+IuhCnhfAZSXBcA2iKKBUan71axviWsdEuH&#10;7XY/5NXsBQWRKHk10WzcTLYWUSy64eEYwLC4C2FKOJ+BFNcFgLZ++8xHH/0lUSwwJn1HsT6E3bZz&#10;d9Y21r06Vv62jmLj6LVDm1iiWHTFwzGAYXEXwpRwPgMprgsAbf32mY8+5F2xwKj0H8Wa2rHLv5TA&#10;9crftlHs+vqqfXNskLy6ZHbxs12z2Wp9G1miWHTDwzGAYXEXwpRwPgMprgsAbRHFAqOzKVGsNob1&#10;byow7WHtOwqaRbEmb9WcNfk9LhvFzs0LZXWEzWRrm8kSxaIbHo4BDIu7EKaE8xlIcV0AaOv1M0+J&#10;YoFx6TmKNSGsbRK7N4tiTa906PsK2r2gIA1a1+Ymoc1Frw3eHksUi254OAYwLO5CmBLOZyDFdQGg&#10;LaJYYHT6bxWrLWFN/GqjWFfau9Gf7SrKXU08W53FEsWiGx6OAQyLuxCmhPMZSHFdAGiLKBYYnb6j&#10;WB+/SkfWPFZ6zfsKtu3c3T6KzWexRLHYTDwcAxgWdyFMCeczkOK6ANAWUSwwOr1Gsbbpq3knrFb2&#10;y11m4Ladu2XIRqPYqM8qGBQhikU3PBwDGBZ3IUwJ5zOQ4roA0BZRLDA6mxLFmjT2BfOW2L1ZGusy&#10;2eoo1rwbtiBozbV5TdrAJgNSRLHohodjAMPiLoQp4XwGUlwXANoiigVGp9co9oXgp7o0fs3CWdcw&#10;tq5VrPmdrpX5Wvg+gqJWsH6SddNT0yaWKBZd8XAMYFjchTAlnM9AiusCQFtEscDo9N8q1kSx8lff&#10;SKDvjZWS3mbvirVNY1fUbLaIZQNmkmyKwgkiRLHohodjAMPiLoQp4XwGUlwXANoiigVGp+co1r2a&#10;wCewttzbCWRUh3fFLgFRLLrh4RjAsLgLYUo4n4EU1wWAtohigdHpNYoNE9gduxavKdAOoliMDA/H&#10;AIbFXQhTwvkMpLguALRFFAuMTt9R7Hb3joJcFJvls68QxWJMeDgGMCzuQpgSzmcgxXUBoC2iWGB0&#10;+m8Vqz/Vpdmre3WsDpReoliMCQ/HAIbFXQhTwvkMpLguALT1+pmnH/yIKBYYk56jWN8M1jSJlcre&#10;HutayxLFYkx4OAYwLO5CmBLOZyDFdQGgLaJYYHR6jWI1b9X2sEEt8lmiWIwJD8cAhsVdCFPC+Qyk&#10;uC4AtPX6mY8+JIoFRqXXKHbbzt3aDFYDWf0bvDSWVrEYFR6OAQyLuxCmhPMZSHFdAGjrjd9/ShQL&#10;jEuvUazmrRrF2hzWJbDyV9NYoliMCQ/HAIbFXQhTwvkMpLguALRFFAuMTq9RrG8Gq4Gs/btHo1jN&#10;ZFeePHny+PHjR48ePXz48MGDB/fv3793797du3fv3Llz+/btW7du3bx588aNG9evX7927drVq1ev&#10;XLly+fLlS5cuXbx48cKFC+fPnz937tzZs2fPnDlz+vTpU6dOnTx58sSJE8ePHz927NjRo0ePHDly&#10;+PDhQ4cOHTx48MCBA/v379+3bx9RLLrh4RjAsLgLYUo4n4EU1wWAtl4nigXGptcoVt9FoFHstp27&#10;7fsKXCBr28nuoVUsxoSHYwDD4i6EKeF8BlJcFwDaIooFRqfXKPaFv/OKjVy1Yazplr9hI1miWIwJ&#10;D8cAhsVdCFPC+QykuC4AtEUUC4zOJrSKfcG8kcD9WpdtD7tH307QLIpdX1udz1bUbDZfW3fDrbW5&#10;G5M3W81NFSOKRTc8HAMYFnchTAnnM5DiugDQFlEsMDo9t4rVdxGYsm8n0BfFLgbWRrEma52tuvx1&#10;fW11trIyX7M9ZWSOmiSWKBYd8XAMYFjchTAlnM9AiusCQFsmiv0LolhgTHqNYjVvfWHxy12mW/9q&#10;1USx66vzWT55XV+dVSatZnxNVksUi654OAYwLO5CmBLOZyDFdQGgLaJYYHT6jmJfyF5NoNmrD2e1&#10;2r8rtrrRa4MmsYIoFt3wcAxgWNyFMCWcz0CK6wJAW6+fIYoFRqbXKFazV01dNY3VWNZHtK2j2MpW&#10;r42axAqiWHTDwzGAYXEXwpRwPgMprgsAbRHFAqPTd6vYqBlsWDK8VRS7vr5q3xxb1urVvFe2SRJL&#10;FIuOeDgGMCzuQpgSzmcgxXUBoC2iWGB0+m4Vq5Gr/H3x5b3+NQW+o1EUaxq7WrN51csHmr2cwCCK&#10;RTc8HAMYFnchTAnnM5DiugDQ1utnnn7wo89cD4Ax6DWK1dcRaOrqyzeVbdsq9tP1tXn5j3Y1T2KJ&#10;YtERD8cAhsVdCFPC+QykuC4AtEUUC4zOJkSxPpDdtnO3lDaS7RLFGmWJa+O3EwiiWHTDwzGAYXEX&#10;wpRwPgMprgsAbb3x+88++BEvKADGpNcoVpvBahSr2avv1VHto9iSLLbpL3ZZRLHohodjAMPiLoQp&#10;4XwGUlwXANoiigVGp9codvtLezR19Tms75batnP3sqJYk8Q2fT0BUSy64uEYwLC4C2FKOJ+BFNcF&#10;gLaIYoHR6btVbNgGVsq/o0CT2eoo1rwbNg5Yi19E0Ob1BESx6IqHYwDD4i6EKeF8BlJcFwDaeuP3&#10;nxLFAuPSdxSrkasv7W38ggLzO10r87UsjTWNX8teT9C8USxRLDri4RjAsLgLYUo4n4EU1wWAtohi&#10;gdHpNYqNglcfy/qOBi8osE1jV9RstohlQ0Sx2BQ8HAMYFnchTAnnM5DiugDQFlEsMDp9t4rV4LWw&#10;mkWxPSCKRTc8HAMYFnchTAnnM5DiugDQFlEsMDq9RrH6oljfKlZfFCsdfjhRLMaEh2MAw+IuhCnh&#10;fAZSXBcA2iKKBUZnE1rFakVNYqVkIFEsxoSHYwDD4i6EKeF8BlJcFwDaIooFRqfvKHb7S3t8G1ip&#10;KJklisWY8HAMYFjchTAlnM9AiusCQFtEscDo9B3F+vg1zWGlgygWY8LDMYBhcRfClHA+AymuCwBt&#10;EcUCo9NrFPviy3ulNHv1CawvoliMDA/HAIbFXQhTwvkMpLguALRFFAuMTt+tYqX01QTbX9qzbedu&#10;TWC1pJsoFmPCwzGAYXEXwpRwPgMprgsAbb3x+09/+OefuR4AY7AJUay2gQ1DWA1npYhiMSY8HAMY&#10;FnchTAnnM5DiugDQFlEsMDq9RrEav2rqWviygpUnT548fvz40aNHDx8+fPDgwf379+/du3f37t07&#10;d+7cvn371q1bN2/evHHjxvXr169du3b16tUrV65cvnz50qVLFy9evHDhwvnz58+dO3f27NkzZ86c&#10;Pn361KlTJ0+ePHHixPHjx48dO3b06NEjR44cPnz40KFDBw8ePHDgwP79+/ft20cUi254OAYwLO5C&#10;mBLOZyDFdQGgrTfPPiOKBcZlE6JYn8aGyawOp1UsxoSHYwDD4i6EKeF8BlJcFwDaMlHsj4higTHp&#10;NYrV1DXMXrW0SSxRLEaGh2MAw+IuhCnhfAZSXBcA2iKKBUan71axYcNYDWG1W6tBFLu+tjqfrajZ&#10;bL627oYvrC8mWJnNV9MJYkSx6IaHYwDD4i6EKeF8BlJcFwDaslHsX7keAGOwCa1iNYH1Iax0bNu5&#10;W0o6aqPYtfnKymzV5a/ra6uzlZX5mu1xchPIFPOZ9NaksUSx6IaHYwDD4i6EKeF8BlJcFwDaevP3&#10;iWKBkdmEVrFaLxS1ja2JYk1713zyur6aj1rX5nHyaqbIz5MgikU3PBwDGBZ3IUwJ5zOQ4roA0Nab&#10;v/+UKBYYl16jWN/6VXNY6dAhvrv9u2Lz2WtB7koUi97wcAxgWNyFMCWcz0CK6wJAW0SxwOj0GsX6&#10;BrC+Q19ZoDms/G0dxcZBq3k/Qe79sXGz2SJEseiGh2MAw+IuhCnhfAZSXBcA2iKKBUZnE6JYLQ1k&#10;o2oVxa6vr9oXw+ZzVvN22BXzc17r7l2ydUEsUSy64uEYwLC4C2FKOJ+BFNcFgLaIYoHR6TuKldL3&#10;w4YdUprPNopiTUNXazYvTlntj3XpFLUxrEEUi254OAYwLO5CmBLOZyDFdQGgLaJYYHR6jWL1dQSa&#10;wEbNY3VguxcU2Mg1TltNU9jZfHXNNoo143PvKyhEFItueDgGMCzuQpgSzmcgxXUBoC2iWGB0eo1i&#10;9YWwGr/6EFa7O74rNvrZLtub+5GudX17rOsrRhSLbng4BjAs7kKYEs5nIMV1AaAtE8X++WeuB8AY&#10;bEIU+0LwagLp9ZmsDGwfxeay2PhHvKzCgTlEseiGh2MAw+IuhCnhfAZSXBcA2iKKBUan1yg2jF+l&#10;tu3c7Yf0G8VWvzOWKBbd8HAMYFjchTAlnM9AiusCQFtvEMUCY9NrFBuFsC++vNc3j5WO2ijWvBs2&#10;DlXz7x8Ic9lM/RsKiGLRDQ/HAIbFXQhTwvkMpLguALT15tlnRLHAuGxCq1gfvGosq0M0n61rFWt+&#10;p2tl8TtcpsFrPnu1Q+ar626Q+Q2vaIoCRLHohodjAMPiLoQp4XwGUlwXANoiigVGZxOiWJ/Ato9i&#10;hW0au6Jms0Us64UTrMzmq+kUMaJYdMPDMYBhcRfClHA+AymuCwBtEcUCo9NrFOsTWPnrX02gpS8r&#10;6PCu2CUgikU3PBwDGBZ3IUwJ5zOQ4roA0BZRLDA6mxDFSoVpbJjPEsViTHg4BjAs7kKYEs5nIMV1&#10;AaAtolhgdHqNYl8ImsFqbdu5W8pHtESxGBMejgEMi7sQpoTzGUhxXQBoy0axf+V6AIxB361ifXtY&#10;qRdf3islvb5hLFEsxoSHYwDD4i6EKeF8BlJcFwDaIooFRmdzWsX6ZrDROwqIYjEmPBwDGBZ3IUwJ&#10;5zOQ4roA0BZRLDA6vUax2hhWQ1gtn8lqB1EsxoSHYwDD4i6EKeF8BlJcFwDaevPsU6JYYFx6jWK3&#10;Zy8o0Ow17SaKxZjwcAxgWNyFMCWcz0CK6wJAW0SxwOj0GsVq8KqlP9jlezWNJYrFmPBwDGBY3IUw&#10;JZzPQIrrAkBbJor9EVEsMCZ9t4p9IfvNLo1ffRSrtfLkyZPHjx8/evTo4cOHDx48uH///r179+7e&#10;vXvnzp3bt2/funXr5s2bN27cuH79+rVr165evXrlypXLly9funTp4sWLFy5cOH/+/Llz586ePXvm&#10;zJnTp0+fOnXq5MmTJ06cOH78+LFjx44ePXrkyJHDhw8fOnTo4MGDBw4c2L9//759+4hi0Q0PxwCG&#10;xV0IU8L5DKS4LgC09ebZp//6zz9zPQDGoO9WseHrYrft3K1prPzVRrK0isWY8HAMYFjchTAlnM9A&#10;iusCQFtv/j5RLDAym9Aq1pf0avk3FRDFYkx4OAYwLO5CmBLOZyDFdQGgLaJYYHT6bhXr01jt0Bay&#10;/n0FDaLY9bXV+WxFzWbztXU3fGE9mKBofIIoFt3wcAxgWNyFMCWcz0CK6wJAW6tnnxHFAuPSaxT7&#10;4st7NXLVkm4tH8vWRrFr85WV2arLV9fXVmcrK/M12+OsyyAfwJqeaHwRolh0w8MxgGFxF8KUcD4D&#10;Ka4LAG0RxQKj03erWA1epfyLYsOqiWJNe9eC5HV10fJ1bZ7rLRhQgCgW3fBwDGBY3IUwJZzPQIrr&#10;AkBbRLHA6GxCFKvlW8JKaTgrve3fFZuPWguC1wZZLFEsuuHhGMCwuAthSjifgRTXBYC2iGKB0ek7&#10;io0aw2oU66t1FGtaxQbtZAty12iKIkSx6IaHYwDD4i6EKeF8BlJcFwDaIooFRmcTWsVqG1itKJlt&#10;FcWur6/aN8cG0WtRE9j6ZrFEseiGh2MAw+IuhCnhfAZSXBcA2iKKBUan7yjWh7DSvWPXK36I9jaK&#10;Yu2PcRmzeRyxxq+OdRMTxaIXPBwDGBZ3IUwJ5zOQ4roA0BZRLDA6vUaxUQirOazvkGr3goL1tXmc&#10;vJo2sDJozQ5bX1udzeZzWsWiJzwcAxgWdyFMCeczkOK6ANAWUSwwOr1GsWEzWA1hw26pjf5sl2ED&#10;2KzZ7No674pFb3g4BjAs7kKYEs5nIMV1AaAtG8X+lesBMAa9RrEv2PawL76812eyPo3tGsXWvgp2&#10;fXVW0yiWKBYd8XAMYFjchTAlnM9AiusCQFtEscDobEKrWPmr5XNYX8uPYhs0iiWKRUc8HAMYFnch&#10;TAnnM5DiugDQ1urZp0SxwLhsQqtYre22JawGslq1Uax5N2wcu5p3w1ZErU2SWKJYdMTDMYBhcRfC&#10;lHA+AymuCwBtrZ59+id/xrtigTHpNYrV+NVX1DBWuutaxZrf6VqZ649yCRO05tvEalrrJpCeaHQx&#10;olh0w8MxgGFxF8KUcD4DKa4LAG0RxQKjswmtYjV+lb8+h/UdDV5QYMNW/VWulZn5XS43PGPGu9H2&#10;Z7vc4CpEseiGh2MAw+IuhCnhfAZSXBcA2vrquWdEscC49BrF+tcR+ATWl/Z2eFfsEhDFohsejgEM&#10;i7sQpoTzGUhxXQBoiygWGJ1eo1jNW8OGsdId9hLFYkx4OAYwLO5CmBLOZyDFdQGgLaJYYHR6jWLD&#10;7NXHr76klygWY8LDMYBhcRfClHA+AymuCwBtEcUCo9N3q1itF/LtYX0RxWJMeDgGMCzuQpgSzmcg&#10;xXUBoC2iWGB0+m4VW1FEsRgZHo4BDIu7EKaE8xlIcV0AaMtEsX9OFAuMySZEsdtf2rNt527560NY&#10;rR27XiGKxZjwcAxgWNyFMCWcz0CK6wJAW0SxwOhsWqtY/3YC7ZUOWsViZHg4BjAs7kKYEs5nIMV1&#10;AaAtolhgdPqOYjVy1fhVyr8xVosoFmPCwzGAYXEXwpRwPgMprgsAbX317LN/TRQLjEqvUax/L0H6&#10;g11aK0+ePHn8+PGjR48ePnz44MGD+/fv37t37+7du3fu3Ll9+/atW7du3rx548aN69evX7t27erV&#10;q1euXLl8+fKlS5cuXrx44cKF8+fPnzt37uzZs2fOnDl9+vSpU6dOnjx54sSJ48ePHzt27OjRo0eO&#10;HDl8+PChQ4cOHjx44MCB/fv379u3jygW3fBwDGBY3IUwJZzPQIrrAkBbRLHA6PQaxWre6tvA+jRW&#10;OjScpVUsxoSHYwDD4i6EKeF8BlJcFwDaIooFRqfXKNZHrprARm8nkCKKxZjwcAxgWNyFMCWcz0CK&#10;6wJAW6tnn/3JnxHFAmOyya1ipXSg1Ladu9tEsWvzlZWV2eq6611YX1udzWScGT0vGJ8gikU3PBwD&#10;GBZ3IUwJ5zOQ4roA0BZRLDA6fbeKTSsMZ5tHseurs9l8PkujWJPQzlbX7GATyhamtXlEseiGh2MA&#10;w+IuhCnhfAZSXBcA2lo9+5QoFhiXTWgVm1b7KHZtvjJfM3FslLPKoHz2agbM11xPCaJYdMPDMYBh&#10;cRfClHA+AymuCwBtffUcrWKBkem7VawPXjWE1dfF+moYxbp8NY1ikyS2URZLFItueDgGMCzuQpgS&#10;zmcgxXUBoC2iWGB0NiGK1TR2R/CDXTpE/jaLYtfmmremUax5O0Gcu2ZTlyOKRTc8HAMYFnchTAnn&#10;M5DiugDQFlEsMDp9R7Fhbdu5W0NYqeatYhfNXAuj2CR2LYpn84hi0Q0PxwCGxV0IU8L5DKS4LgC0&#10;RRQLjE6vUazPXuWvdIdRrA5sEMUGaWsSxZqUligWm4aHYwDD4i6EKeF8BlJcFwDaIooFRqfvVrHb&#10;i36ty1dtFLtoEqs9RLEYEA/HAIbFXQhTwvkMpLguALRFFAuMTt9RrL6IQMsnsNttI1n5WxfF5l9A&#10;kESx0XhFFIu+8HAMYFjchTAlnM9AiusCQFtEscDo9B3FphU2j62OYnNNYkVhFJvErkXxbB5RLLrh&#10;4RjAsLgLYUo4n4EU1wWAtohigdHpNYr1qWv0dgLp1aqMYk0SWyKLXwveUBDntwWIYtEND8cAhsVd&#10;CFPC+QykuC4AtEUUC4zO5kSxUuE7CqSjQRSbSFvFpllsgySWKBYd8XAMYFjchTAlnM9AiusCQFtE&#10;scDo9BrF+hw2zGSlNJNdRhSr7yiYra7ZwevaE08SI4pFNzwcAxgWdyFMCeczkOK6ANAWUSwwOpsT&#10;xfrsVcsPXEIUawJYGa4vLpjNa3NYQRSLbng4BjAs7kKYEs5nIMV1AaCtr5579oNP/5PrATAGm9kq&#10;NsxhtdpFsctCFItueDgGMCzuQpgSzmcgxXUBoC2iWGB0NieK1QpzWG0nSxSLMeHhGMCwuAthSjif&#10;gRTXBYC2bBTLCwqAMdnMVrHaEXYTxWJMeDgGMCzuQpgSzmcgxXUBoK233v/4B7wrFhiVXqPYHbte&#10;0davvsIcVv4SxWJMeDgGMCzuQpgSzmcgxXUBoC2iWGB0eo1it+3cvf2lPT6QlW5NYHWIFFEsxoSH&#10;YwDD4i6EKeF8BlJcFwDaeuvcM6JYYFw2J4r1OayPYnUIUSzGhIdjAMPiLoQp4XwGUlwXANoiigVG&#10;p9co9oXsvQTaBlY6NJzVQFaKKBZjwsMxgGFxF8KUcD4DKa4LAG0RxQKj02sUu/2lPZq9avDqa8eu&#10;V3QgUSzGhIdjAMPiLoQp4XwGUlwXANoiigVGp+8oNkxgtXwLWRm78uTJk8ePHz969Ojhw4cPHjy4&#10;f//+vXv37t69e+fOndu3b9+6devmzZs3bty4fv36tWvXrl69euXKlcuXL1+6dOnixYsXLlw4f/78&#10;uXPnzp49e+bMmdOnT586derkyZMnTpw4fvz4sWPHjh49euTIkcOHDx86dOjgwYMHDhzYv3//vn37&#10;iGLRDQ/HAIbFXQhTwvkMpLguALRFFAuMTt9RrKaxPpPVIVo7+NkujAsPxwCGxV0IU8L5DKS4LgC0&#10;RRQLjE6vUWwUv0p32CRW/hLFYkx4OAYwLO5CmBLOZyDFdQGgLaJYYHT6bhWraayGsL7bD28Txa7N&#10;V1ZWZqvrrjdnfW11VjoyQRSLbng4BjAs7kKYEs5nIMV1AaAtolhgdPpuFesbw2r26kuGSzWPYtdX&#10;Z7P5fJamretr89nKbL62OieKRc94OAYwLO5CmBLOZyDFdQGgLaJYYHT6bhW7bedu+Rs1ifXVOIpd&#10;m6/M10wcG6eta6szGWE6iGLRNx6OAQyLuxCmhPMZSHFdAGjrrXPPnnz6n1wPgDHYhFaxvqQ3fFes&#10;VMModn11tjJfsy1jS9NWolj0jodjAMPiLoQp4XwGUlwXANoiigVGp9co9sWX92rwqm1jpSOqZlFs&#10;lrISxWJYPBwDGBZ3IUwJ5zOQ4roA0Nbb739MFAuMi49if295dIHCv5dA28BqSa9vG9skinVNYrWL&#10;KBYD4uEYwLC4C2FKOJ+BFNcFgLaIYoHRCaNYN2hjwihWc9ioNIRtHMUGEStRLIbFwzGAYXEXwpRw&#10;PgMprgsAbRHFAqOzOVGsbw8rf8OXFdRGsYsmsdpDFIsB8XAMYC7JJ84AAD7HSURBVFjchTAlnM9A&#10;iusCQFs2iv3M9QAYg76jWB/C+pcVaOnwuig2n68SxWJYPBwDGBZ3IUwJ5zOQ4roA0BZRLDA6m9Aq&#10;NnwjwfaX9viO2ig21yRWEMViWDwcAxgWdyFMCeczkOK6ANDW2+8/+wFRLDAqvUax/l0E/m9UlVGs&#10;SWJLhAGtQxSL3vFwDGBY3IUwJZzPQIrrAkBbRLHA6PQaxW7P3gmbdmh3g5/tCtAqFsPi4RjAsLgL&#10;YUo4n4EU1wWAtohigdHpNYoNs9cwhNVeoliMDA/HAIbFXQhTwvkMpLguALT1FlEsMDab0ypWKnxF&#10;rNa2nbs3HsUWvcWg4PUFOUSx6IaHYwDD4i6EKeF8BlJcFwDaMlHsnxHFAmPSd6tYH8L67rC3XRS7&#10;LESx6IaHYwDD4i6EKeF8BlJcFwDaIooFRqc6it1Zx00XiFrFprVt527NZIliMTI8HAMYFnchTAnn&#10;M5DiugDQFlEsMDq1rWJd5lrETZEXtYr1zWDDNFZ6tYhiMSY8HAMYFnchTAnnM5DiugDQ1lvnnj35&#10;9D+5HgBjUBvFCpe85rlxiahVrE9do1cT0CoW48PDMYBhcRfClHA+AymuCwBtEcUCo9MkihUuf824&#10;oUWiVrFR9urDWW0eSxSLMeHhGMCwuAthSjifgRTXBYC23n7/Y6JYYFwaRrHCpbCVOawoaxXr41ct&#10;HUIUizHh4RjAsLgLYUo4n4EU1wWAtohigdFpHsWK2hxWVESxUjt2vaIDeUEBxoeHYwDD4i6EKeF8&#10;BlJcFwDaIooFRqdVFNtEGMX6BNY3hvWlw4liMSY8HAMYFnchTAnnM5DiugDQFlEsMDqbE8Vq7bC/&#10;3JWLYp88efL48eNHjx49fPjwwYMH9+/fv3fv3t27d+/cuXP79u1bt27dvHnzxo0b169fv3bt2tWr&#10;V69cuXL58uVLly5dvHjxwoUL58+fP3fu3NmzZ8+cOXP69OlTp06dPHnyxIkTx48fP3bs2NGjR48c&#10;OXL48OFDhw4dPHjwwIED+/fv37dvH1EsuuHhGMCwuAthSjifgRTXBYC2iGKB0ek1io3awGq3//0u&#10;KVrFYkx4OAYwLO5CmBLOZyDFdQGgLRvFfuZ6AIzBJrSK3bZzt5QPZLVXOnbseoUoFmPCwzGAYXEX&#10;wpRwPgMprgsAbRHFAqOzCVGslLaB1TTWd0i1iWLX5isrK7PVdde7sL62OpvJOGM2L5ggRhSLbng4&#10;BjAs7kKYEs5nIMV1AaAtolhgdDYtipW/+mqCsJpHseurs9l8PkujWJPQzlbXdPC69tWksUSx6IaH&#10;YwDD4i6EKeF8BlJcFwDaevv9Z0SxwLj0GsX618LqGwm02w+RvyuyegAAAADAc8J9cQS2MHeyAkAP&#10;XGja5892vZC1hw3fGCv14st7h3lXLAAAAABg88lXUPfFEdjCwqwEAHrye8vjlvjpp+EvdGn86pNZ&#10;TWmJYoHQ97///U8/PffG3lf3yX9HQjbXGtM2Y0q4atAWxx+bJDvV9r5xTgdgaviIuyGKxSgQxQIY&#10;Kc1bw9Ic9sWX92o4SxS7dXx/36vxg2Q8qGCSmJmk6sutfWSNFmGGFc3jHm9bfVcuWv5o+ONr9mIk&#10;OyHbnH1A594g1hBFp3PJKd7ggipVskg7nKtmi+OqGRbHH5tlcYLJDWrL3J8qb5Yb+XfpebQ1P2Jr&#10;wx9l8myQDNiIjlHsj45/4Z/+3N9eu+V6Fz7Z9+7P/e1/+g/3/cj1l7j1JZm9eAlT9vTKP/zb7x5/&#10;6vr+85W1nwt7OzBL+Kdfv+L6luGPvl788ZnhTT7ZkP2Ul/QRt45izWVS+2Sx1GupQN/LRxeuySLG&#10;7z9armcZ3CmybGEDWG0Sqx2+iGKXYxn/k13BM1s8qOixzgwz/+LITd+MyXoj9p8Eq2RkOtjO8uq+&#10;fYUjDbs1LRT/i+RWU7SCiF1foymb0j0Itys7fCWHsbnmu9VBbrvDryEb3+TiD6kfG7xq9Cgs+J1P&#10;z+d0iGEXkBtsD0GJeP7iZdolcNV01Hy3Osht9yiumk1vCcLx36ANXAF6eMo1XOzieNQscKMf86af&#10;nF2Fp9rmnCkNzsnvy1YtJrIz1AsW2XAOp+Ne8xGXavARW2a6xWT1n1q8SDNH7kq1V/XydlE+Ypd1&#10;tVQcApZGtEJTWq0w0cti2UW1yvvMYr9w5RPXtwlsKPmlP3J9hUzkutidxVFqFMW60LOg0pUWfArl&#10;sydVFrmmw+1n9O7xfaXZcfjhNqnW8XHre1Fy5XjhVWiuJPv/6QrFs5ZetsXLD9g566/W0hWUC254&#10;JexoFPi95b0MdFmLQgdy8H0U6wZtjCzHnSLLpvGrpq5phxRR7HIs45k194xVf2/ObsXZlz/5r/uP&#10;jpIlZP256QuYlUWjdTYdWDC6nN3wNk+KdoYmi7eb1Hg7mtCdjDY2O27xP8/t1O6V/1xKVO5otOF2&#10;ZXXz1Gv90W1Ub9/0oj2xhyvdMTOVHjLftRhU3p0pGKafiw4smqWUmbjVobczNFm83aTG29FEdPIp&#10;2R6zEq6apdrsKGSSx79um63lfIBuVbVHsHQCOza3LemQKroBbvKKWc1B2+Bxb39yZh94hcXWmomb&#10;7bbucyO6y7VnzIY1XIOdLPwYCj6xsg+xaBWF01acBbX4iEs1W4PZcL9F7benweH0Ol7O8hG7r6Ft&#10;2dQ1ykArG2mWZaYm5lsML44CS7nQs2nbUrMNuUDTrK5lLGizzuooNpHGzWaXXRQbbUN5GKortbvs&#10;pq884KXsXCX5dcHaNWbVgfkPq4bd601tFVt+xcjVF9xGqq9Fs5TwejL9yRz5iVrcojLBEuMVbojd&#10;lKUtrZNnz55973vfO3DgwDvvvPPmm2++9dZb3/zmN6VXBsooN9FwlpjcLWtR6EAO/oiiWKkdu17R&#10;1xH4XvmrgSxR7HIs4zuzvYPmb/jxoIJJ7DB735XbuYzKeuW/dmjRLLGif3ly/1TYhTS7udt5a9aX&#10;Y2dosGy7DYV0beXjM/FWlc6R25r65RZsvDuCBeoPTYODrdvU5ig30fqj26hlXDXF7AHKdiXXo9zn&#10;o0c5GG+GZ4e+rDsTD3PLXKyowQeZsfO2OfR2hgbL1jOliK6tfHwm3qrSOXJbU7/cgo13R7BA/aFp&#10;cLB1m9oc5SZaf3QtdL9AOP6NLe8D1OOXLCq3gurjZMfmFuCG6LFLhUuKj2+6MM9sUvWHVa+/u7f4&#10;vtBdLt6BxuxS8ru6vA+8TOM1JJ+DGRDOWPpBFa2i8AOvOAtq8RGXql2D2zfdLtPzqlzFOqoZXUD8&#10;4ccnyEbJR+y+htbSFq+ty+d6fUSxGnE2yCLtxn/pj+J2qU9/9IkLc5snhrVRbHKgzMRmYJCf2tW5&#10;KDaIWY1+o9gwVy0Sr12PcLB5RRF8CTvvZr+gwF5ri6vGXkZ6xQSd1eK7buFFF09UqPY2oYpWmCy7&#10;cCvM0NyUDdfYl08++eT9999/++23f+d3fufo0aNXrly5bUmH9MpAGSUTyGRuhiEsMblb1qLQgRz8&#10;sUSx24P3w4ZprJaMIopdjg09s+ozV8DfWuN/O4r+LTHD7AymQ7+zSa/8R5dSNEvG3rVDMks2LJ7F&#10;LsdvmOtvK5jfsyssGpFX+C9MuFHxBoZ0YwsOXDJD7dYUbkescCI7sHbWdLN045upXXqVRru2TBu6&#10;avRw5snGFw0O2f3L/b9DzRzZ8W7anSMjsmHx0Ys/zDafpRfM79kVFo3Is5NVbVRytgV0Y6O5C2eo&#10;3ZrC7YgVTmQH1s6abpZufDO1S6/SaNc6WloUwvEvpRu6oU1QpUcqt4XJgcqxY3OLWAwxXckR9tMW&#10;rN1OUK7qem1iaSdnlYanXzm7gPyu5j6PXnRYg+5opdxeFK0iPXtE4cCG+IhLNVjDYhLT5aatvCgX&#10;O2HnzQ9SwaKWQj5i9zW0dyVRbBaSOosoMB9QFtHWnSXTuAwxl1qmuaejEzfLNGuj2GKyCt2vRcvc&#10;bJNsh48s+4ti7ZaXZKP+cGXlmuua7nhn4zRW492WFQTiTTS/F5lLxF824e2v7lboL7qQWVLhCCO6&#10;Ou0KcsPsnLlVptOI3CaLuN8yA5Otl2/6duN0RLq6TfUnf/In77333ltvvXXu3LnCsFUGyiiZQCaT&#10;id3QTbfE5G5Zi0IHcvDHEsW+kISwGs5qPitFFLscy3hmDW+jtruOTmtu7cFdO+qt/edH2JXZeezE&#10;Zuqi9esLMLNlxesRfu5CZpHZDDpllXgp4dwLiy13y0wnsYq2rHB6nbBkKZZdZdk+OvUbW65qN7yi&#10;/dm4Jru2VL1/0yv+IJQ7hvvkP4tJwhnKuh17tOww/2nYQRGuGsOusmwfnfqNLVe1G17R/mxck13r&#10;amkXCMe/1GLTdfsqVKxF5y0+ArktrD5SJZugM5vlBJtgp3X9ptsvNFtFOEGk+LNup/e7d8Yev5Id&#10;qVVwehQMWrIOazCzBHPkPlBhRuc+sKJVFH7gFWdBLT7iUs3WYKZ69Y03oouz8MoLRtiPTLr1qDTS&#10;eV/lI3ZfQ5fMxnO51K8gsPuSNlMNw8TGUay2Zi1rnpmlnMFmmAAxjTgXbKxZtUanQRTrWtpquczR&#10;J7A+k11EsTk9RLHZ9tRPaRdo127zVnPoskA2rC9cOW6iW/f5ml2LPghdY9lRKt7xSi3uRea6yS6I&#10;sLvxrdBetsFFGi7EiyeyzMBw0rg/HWBly7JbmCOT2lliuTUHUySL3jQ//OEPv/71r7/77rs/+MEP&#10;3KASf/zHfyyTycQyixvUybmM9ja3xORuWYtCB3LwRxTF+gqbx/o0lih2OZbwzKq30+I7adW/Ie4R&#10;ruh+XXxzt4KF6ZzJPypGwXrN1GaIW60ONOy04ZBsSsf0Fq3Erj5cRzLg06JBhu6bG56sP5CbUBUv&#10;0g4tWNNCyaYESjakYBsK1C/eaLastnTnjZLDuGy9f9Mze1SxL3oYZQLTYacLZyjrVnqw8sMcu9j8&#10;h2OmNkP8ijJ22nBINqWTrljZ1YfrSAZ8WjTI0L12w5P1B3ITquJF2qEFa1oo2ZRAyYYUbEOB+sUb&#10;zZbVlu68UXIYN2BpFwjHv1SjbbebXj6RbkPZ+nNrKDnOTrqeYIhZTjBn1JtZrKBio0vmbaX3u3eg&#10;YleqLY7GQu7z6IVdg9X4IJtZgm0y2x3Om3xgi1U00XFv+YhLNf2I462LP1ivYETyoQszbJk7Jh+x&#10;+xraSNJ2UstFcmZsFskVR7FJchrOosJVlEeHmg+WxXm51DVdRakw5Sy1iCargt2cojQzqWxpfUWx&#10;9ZNlB79wv9IP1K7dDEk+2bjZrJ/S6SuKrbgryoXU+BYTX3iFF13R1fmpbsFisO1dzFp0rzKiZUUL&#10;seyw3MICOjJ6j5GO2hyffPLJv/gX/+Kdd9756KOP3KBKH3744bvvviuzbORNBZrDCu1tbonJ3bIW&#10;hQ7k4I8litXIVVNX3+FLejcjiv1b/8N/6bqWZOkL3LiNP7O6O23xPxRV/4ZEj3DxXTyc1YxL/h3I&#10;bvFFy69ab8au3/wP/7lF2zn3vvrqvuqZswnDddgNCgeUbkVuX+1Uyd6pZCUlE+t0JQtRydbFyibI&#10;bWyJqn34NFhysD+129NcvPwlLbbcBq8at5VeurlmjyoOuVmAzmS6zIThDGXdlj1WxSvV7ao5dnaF&#10;XDVe2QS5jS1RtQ+fBksO9qd2e5qLl7+kxVpLi0Jq97dsAjt8yse/eOPt0MWCKvfQbkDVas0EfubK&#10;RcXrFcGQ/Mh0UsNujFu8naJc6UY0tLSTsyPZ1fJjnlmcHQtFw5ZrsQb3GcRrsxM4Os4Mka5whOeG&#10;5z6wxSoWCk+J4vOkGT7iUos1lHzEjplORpmJ7Ofnpi4WXZJm3vgqdctbGvmI3dfQRtJYM0zowrGN&#10;olgTEbaM5AyXbJZli8mqi8PNhmSn8iuya7epqF1RXQvZCsWJZHlu23sU61ed++BU+oGm7Ee89vUo&#10;h7Vr/7kvvHu8fgPKtb0XFdz3yq+9mgvPXuxF4qtT2JX44XZOvxX5vkC4wnAr3bS6zFezP7kl6LYV&#10;bMimOn/+/Jtvvvnw4UPX34BMLLO8//77rr89zWGF9jbXPLnbuXOn6yoiy2m+KCydHPwmUWz1hxiS&#10;5bhTZNnC7FW6t+3cLRUO7D2K/Vv/w3/ZRxS71dLYDT+zLm727j67GFDM347NbdrfiPU2bu7X2Xg7&#10;JFhmdM82o994wwyXeey46hWnt3z33s3cGF1G7l+MMvqvTLhUO/Ni3sUOmBHhMvOzpgtasOOCeaNV&#10;eHZ4yTKcslmd0tF2RMWMRvWygx0M96dmg1qIlxQftaXr45ueHucy4c6YKe37CTJybKvmDs4Lc2S4&#10;ajJ2eMkynLJZndLRdkTFjEb1soMdDPenZoNaiJcUH7WNWNoFUrO7paPtiJqdqV72Fj/+JVObwYsz&#10;2k5UuESd3Spfo9lCvzA7R+nFkq4pHGK6/ay5pSrdmvINWa5WJ6duWhOlxyav2b7aqeIl1p57cm9u&#10;thFlmp6TdrgONrNEc4QbkXzaRTsRLG6hcGBDfMSlmn3Ei0/VjDerzP7bhF1HM3VHqZR8xO5raCNL&#10;jmI70FzPVkm2WBS8dmiGqXR1ubB1EcUqu6f5jQk2smq9fqsKolKzluIdDCdeahRrduRLa+bofcF9&#10;UuYDXexIXGm6/cmVNbvj4S5rvFuT4dZr+yxkL8j8ZZEflExQfLmZi3VxGQfMQH8lt7hUA36Zflmu&#10;Q/9zTrbwjXN20WZK0yH/tdudm1oWMKinT5++/fbb3/rWt1x/3uuW68n79re/LTPK7K5/szTMT3da&#10;rqeILKfhotAHOfgNo9jqz9GT5bhTZNl85Lo9ax67beduHaKxbL9RrGamPUWxS1/sRmz0O7O93WbS&#10;u2zVvyGmL5tQZnLhkOmyA6PRi2VaZqze7HUeWarpyRaeX1M6u2dGCTupdhcvImWnzo0Ph9i53Trl&#10;HybpMXRAOC7tzbHj/FrSVTp2RMkiMqUzG+Uj7ZjS+azKJef3L9yf/L4pXVudeF2FG1C0+GXZ6FVT&#10;y+xR0eeZPz5258x+6ntdsxnCmfMLMtO+wVXj2BEli8iUzmyUj7RjSuezKpec379wf/L7pnRtdeJ1&#10;FW5A0eI7WNoFUnmUykfqEancjcolb/3jX7L5Zn5/SptpCs5vt7n6jalqZbn5wwOS0u1OZMsONivZ&#10;qMWsDXZ7GTZ8cuoWd9vaks8tUryGmnn1c3XjtadOozUUbIwdpEPMLLYrXqN+yGZo7uNOBohgcQuF&#10;AxviI/YarSHcmKLFygemk5Sq/YzNsPIda08+Yvc1tJGSbK5xFJuf0WR5NkwsrDTpc2v/wpVbafqZ&#10;sdMUBH9lw6sVzRVHsZZ/s2oZTSR92SlNQmpSy/RYdYpidRtaV3aczexfv2LWK0Nkx2WxZvezPc1v&#10;pJvM9eW4PbVbpd3ZXM0S4WJt70UF9738oIIJHL10g1GFF13R1RnRBdVO9qlblkavi36ZyWxkNnew&#10;FfG2ZyvK0VGb4NKlS6+//nrZK2IrotgnT57IKJnd9W+WJvmp5nfC9ReR5TRZFHoiB795FCtcfzlZ&#10;jjtFlk3j1xeCH+/SXl89RrE+MF16Ztrfkjvb2DOrvbHq/11Zbq9yW9W/izt41b8hi5u1zKK38+wm&#10;bv67GG0nWCzTsHN8Pz/c9GQLz68pmT3HTuv4WWTw9yu/qZplRgu1g3Ry6UxWaEdngrF2/SWbp9um&#10;ywwPSF7BtqSCrYuVL9ltdMkxsOqmCHehomcjynfNjFnCCmIb/KanO76QbqHZ7soP1C4imC+coazb&#10;9JjueJhfTn6huckS4T4E28FVY+hGlxwDq26KcBcqejaifNfMmI2tYMNRSIbjX6xs5sVBsdsZHx/d&#10;7Wxwza7kl5AuzwzJZrZjc0vKD/F9ZguCpdjhMsDeNcx4HVAn3q9WNnxy6jbm9rYhe/zrN75kBWUf&#10;utVw0dXK12DGLEb4j/PTxYjcFNKj22KG5rYqGSCCxS0UDmyIj7hU+RrMmGCE2cJgZTI2+7/SmDFm&#10;QvmvnSCa8lO7pHg7o6VvmHzE7mtoIyabW3qrWJMn5oPINLNzia1rbmkXXhTq2RlLIkKbVMYRaiW7&#10;0mRpNl4sXE66IwsyV9ZW1Gykncztptmw4rVEpUcvPDi5KLZcejxTsiizfLNevzGdolgRhsLBAXn6&#10;o4oMvUaje5HeDoq4Cy24ePJ9gWwhi3GFF13R1RnKb0vRihbiFRQuu+LSr9uWfu3fv/+9995zPYmK&#10;KFbIjAcOHHA9m6U2P3XRneUGFZHl1C4K/ZGD3yqKFW5QCVmOO0WWTbPXMI31mWy/UWyYli49MO11&#10;4d1s6JnV3Ufz/zSYgVX8hGY2cxeWGcx/st5MeP+Obth+VG54OEO6SeGiE3Zy95PxBfyCFtwcuWXW&#10;rmbxr1y4xKJFZXT6gvWHzHrrVvypTlWzpETdorP9MYqXnd+Dqr7uOu3aRmz4m16d8lPJHDPZVXvo&#10;3H/NhOEMJd2m0x6k3ML9UJEtVOUmK2In56pJ1S062x+jeNn5Pajq667TrjW0tAuE41+kfBPMQu2e&#10;m47cBG6nw2E1e2JH+7G2LzyouaOcn9aIh9gty/5X24zfynT+RINJmtnwyZkcioZyR6xC2XR2eOER&#10;sFvUZZMi5WvICz4L/xH6DkN6dGvM0HC7dEsba7AtRfiIS5WvIWJWKKuT/5iVmj7zaiPfLUtwo7Ip&#10;3XzCrqOx3KyNyUfsvoY20ksUm+R6+Xldrhfmd3aCgkQv3bycqqA2ZcPQgqXZ4dWRrguOtTSBlbmS&#10;KFZ3/EtrBS/MjcNTexB0Y3qJYs2W2AnsJm00ihVug4/LEhaHYlH12xxpeS8yF5MRXqLmelpcJXaK&#10;oivYTGbfXOZHll6IpdecXbiMdbeJ0nWpitHZglxvifyebbavf/3ra2trridRHcUePnxYZnc9LemL&#10;YoX2Ntc8uRNuaBFZTvWi0Cs5+G2jWOGGFpHluFNk2XwC67NXn8xqRy9RbBSVSrkRSxItXMqNGM4G&#10;nlnNvdbehfP349zNNT8q7bPNYXSI9vqbcm7a/A1b+tyI3HDTU67ZZH7jFvIb7diFBFtr2AmjYYmC&#10;Gavms+OKtmqhwSSWXXP9ZKG6RQc7U3RAjGjnoiVqb8m+N9dh1zZmY9/0dK8D2f9VuJI7SmZfZVft&#10;Mswuu37zn+w4FndLlztE4XjbU67ZZAWH3m9fyC7EL1LZCaNhiYIZq+bTA1ywVQsNJrHsmusnC9Ut&#10;OtiZogNiRDsXLVF7S/a9uQ671tiGo5AMxz9VsYN2VONlVixI2LHRQVj0RocuXXEyRNdWctzS+RMN&#10;Jmlmwydn2WlTSXe/wfaXT1hyxugMbbenUNNzMvgszCy2y84b0A0yQ8NNK/wUmw9siI+4VMkaAmZl&#10;MoH5j1mjzCB98tf+r65miJvA/NduUjZlBTNJ9Vrbko/YfQ1tpJ8otm3Mp9MncV6DXNLOmOSeBTT/&#10;zW1/xmxegyhW55WJfRQbZpE61qXMBTtrlhBup51SV9pHFCvLcXuUO/jmA81tdq6aTVZwDNNzo16r&#10;e9H3972h/3PlPndt6cDcxVN2LZkrWwbHV+NicjdBOTupzru4TQQDE2YqPyrXUznbQn6ezfbmm2+e&#10;OnXK9Vgav5ZxE1nf+c53ZHbX05LmsEJ7m6tI7lxcF3AjishyKhaFvsnB7xDFCjciIctxp8iy+RxW&#10;O6R8C1lNZmkVuxzL+M68uNcbuZtrflTaF9yFo16zmOJlBiqHZz9M1JCZZ7HGaoXT5veukJ0v3ig7&#10;X8mW2nFVC9UJmuxnm/2zahYdb1rh5PEOJ/tjJ2i1WQVa79pGbeyqsQch21yz7ekxLh4qzLxmVr8M&#10;0yFThjOUdWfKFm6Hc9XktNk/q2bR8aYVTh7vcLI/doJWm1Wg9a61sIx/ViyOf6xy3WZk80Um+xWy&#10;I+ODkPXHR0jH6pJ0qSpcdja8cH3Z/Lp3DZRsdRMbPTlzR6IZ3fcm81R9vHZcNModsA0cjlDRGopk&#10;H5cws1TMYUaXnUVesLiFwoEN8RGXKlpDnkxhdsPskPmv9GrruDf0h3iKuR3Xo9BSuwPtyEfsvoY2&#10;UhK6uVitURRrY8FoRpdUmnmD5p/liqNYWUjdjLnmpaU0IS1LbDtHsdkCzRFwOx4cJZlgcbjCI2n1&#10;HMUumL0rysHt8OznvBqyZ8tipzakxb1Irp6gIaq98HRo7hrxE+SYoW4ic5kupl/0ma7yK99e3H50&#10;rs+usWDW/JbkV6vzxOJl2NXEdNQmeOutt86cOeN6LJe5lnATWadPn95SUaxwcV3GDS0iy6leFHol&#10;B79DFOuGFpHluFNk2aLgVVvCam3buVv+8q7YxdJcf7MhkWV8Z05vyFX8hMG/Han8yPxNfqFwuN+c&#10;yhUoWUA2hd3ubONMT/yvhpebcqFwYwJ2toL57PaWzGjH1WxJ+eickq0uoSsunV5Hxxutm7MYmm59&#10;2ZCq41av3a4twcauGrvL2eaabU/3vniozmqHL5Yhk8qQcIay7kzhwv0C/SrK6Sqzzvy+lH4MuSkX&#10;CjcmYGcrmM9ub8mMdlzNlpSPzinZ6hK64tLpdXS80bo5i6Hp1pcNqTpu9drtWjvL+GfF4viH3P6V&#10;rtcsssUS0/1asOPCFS0G6AHLz+a2zNIxdshiIje7fZtJwRqjqYs0mKSZDZ6cdvdbfPTu0DTZ8vhU&#10;jMRnjE7eZlvqxGso4z5Ns14zS8Ecbq+NYGwwX6jwoy0c2BAfcal4DQmzM2a8+a9Zr/zXvlhEhsm8&#10;bkg2hd2wbMpibhecpe2JfMTua2gjSUSYi1zLo1gT5GXxa0kmuIho68O7kii2GV1RWZbqNqNiG+y+&#10;LCWKdevyE2QrtcPzeWgQxYY2KYr1azcdRUFtQDYpOwdyUezimHTS+F4kF0p23bkL1A6x/eFlE0yw&#10;YK4yPyyYIpw4nMYMXyzDXqO5S9MOWUzgFpQb8ml+pbZvsQw7fcOrPT9nqTTNaDKkwje+8Y1vfetb&#10;rieRxq+ho0ePdn5BQWe1+akL7Sw3qIgsp3ZR6I8c/LZRrBtUQpbjTpFl0wRWQ1j56xvGaq9Uj1Gs&#10;aHU9N7fcxaZLazIksozvzOHdPiM31/DeGvVaem8v8kb2I+9uytJbdTrcDAkG2d5o0xw7SqZ9Y985&#10;O3U46fe/716AWbDSaA1exar8vhaOrvo3S+crn61sxvJjGyuav2prhR65whWHc2p3fjIdll9wxeIa&#10;qjz0fdjYVWMPQra5ZtvTfS8eaufUwblliHCGsu5MOswMCQbZ3uLjaUfJtFw1bp6Fqq0VeuQKVxzO&#10;qd35yXRYfsEVi2uo8tBvULcLhONfITs45XOYKVptUNF+Kd273Bg7cfZm6HA1bsPixdjB2cBgX91y&#10;os1Mpo4XF02yERu5e+vONt4KPY5NptcFV08aH0WxkROwQLCGCm6v2q+87CMsHF42cRN8xKVqP2KZ&#10;wK7SrN+t23SaWdyorFf+G08ZMoOzHbDdbh4zrGoDmpGP2H0NbaQ6ig2lw82QijaVLpc0VRP2bTCK&#10;FSWxoI0O62LW7lGs2ztbMtbFmrJSs78+n40STKcwId2cKNZu+eKDs73Fu+/28R9+6cotGzqHO/LJ&#10;0ytubN2HW6zZvchclnpR+EtFRb0iHWLnzl2B596QS/OcHb6YdLEOXYjt1gsyuXzzczrRtOHyRH4j&#10;7LTJYksU7FKBNM1oMqTC/v37v/nNb7qeRHUUuzV/tku46I4odguTg98qinX95WQ57hRZNh+/amn8&#10;um3nbikd1W8UK5pfz80td5m6tHCBTYZENvLMmsnfR/V2Lf3f/76/DUunH+wG6YQlt+roHh/d5BfC&#10;4W4F6WRmotxgN2V077eT5f81sIPEYmadNT+VKphdZWsrGmf5zSmVzOo2rOiQbFDd1uqaq1bstk0+&#10;f/s4kJ+w8PiZgaVHp4nSY9+XjV01yQeeHk6zR5Wfrl1GsMvuqBeKFxQu3G1L8RbkBvutzh3ogkOf&#10;bcpiZp216AMqmF1laysaZ/nNKZXM6jYs3dcNq9taXXPVit22TeWqWcY/Ky1M+/i7baue2G5jy1O7&#10;cL8+LTla2TFuuhY7vV12sqN2QH4pi6k//fTcOfPTI9E8+Uk2pOPJmR2AJpuwOFj1U/tpa4+rPxHU&#10;Mo5FJPmoErq1dlOLz5MKZobCyQs/2sKBDfERl6r/iB2z0bq9Mkuuw4wxS5D/2uGLKa3FPixWY49A&#10;1Jufoi35iN3X0EZ6iWKzENZlhTZerH6j60aj2MgiBS7YkURFFplxu6CVtIo1ohcOrN2Sv/bgFO5a&#10;6f42jGIbTmaYvcvSUruRReGpzViT3UkOYEGmnB2Z1oFsk3uRXDL+SshdKrYnuLaM6Fr61F5w6YWk&#10;l2E8XbYsnScckmfnThcqsk0q3IzFwoq2vFyysCJpmtFkSIVLly69/vrrT548cf15FVGszCKjZHbX&#10;v1ka5qe1+Z0sp+Gi0Ac5+M2jWNdTSZbjTpFle/HlvS/YJrH6OgKNYjWE1Y7eo1jR8HpubukL3Lhl&#10;fGf2t9H6u6+dou6WaybKL6XsX4xseO1iFxOUTlr2b08wg+3MTaIjnbKZG/971EjpDmycPQRVW1v2&#10;OeTJFr6679wiiA/0s/FlH11vNnbV2INQvbm1BzpeRtkMRcOzYbUfxmKC0knLDn0wQ7yp2UinbOb6&#10;86yN0h3YOHsIqra27LPJky2czlWzjH9Wmprw8beTNFm1mbD99hXvV1EYLXTi+uOYsdPLsmXTCmaK&#10;P5Ns6gV/eLKDYLTfxwIdTs7mO59tbaMtdRM3Paj+SDT/FFryB72EOQ75leuRqSUzpfN64aefW2DX&#10;z5uPuFTdR+wVfF4yrxlixpglyH+zXxzVCd1nV7DtdkzBWt3+dvic5SN2X0MbCaNYG7TZCnPJMIXM&#10;55UFUaybuCgA1VEliefSothsa9ssqmEUW5nqygThobCbYdLJfPNV3U2tXHaZbbapwnTb8PFo9WSR&#10;LIrVeLpiNxcT6IoK9rcgirW6fHxt70XhpWK6k6spupbkEoovH72qkovKXZ6Zyouu/jbhbgbxUmvp&#10;/rgLv5BZ+qZ4+vTp22+/XfaOgooo9tvf/rbMKLO7/pb0RbFCe5trnp8SxW5lcvAbRrGuq44sx50i&#10;y6Z5q4aw4XsJ/PDNiGKfB5v5nXlrq/+3B1BcNRmuGhTgAsGWxck5eXzEkycfsfsaCixZWRTbBfei&#10;rez9999/8803//AP/9D1N/Dw4UOZRWZ0/e1pDiu0t7ll5aeynGUtCh3IwW8SxTYny3GnyLKFwatW&#10;FMgSxS4H/04AbXHVABW4QLBlcXJOHh/x5MlH7L6GAlsY96Kt7JNPPnnvvfe+/vWvf/TRR25QpQ8/&#10;/PDdd9+VWWRGN6g9zWGF9ja3xORuWYtCB3LwxxLF6osIfPaqOayUvi5WOohil4N/J4C2uGqAClwg&#10;2LI4OSePj3jy5CN2X0OBLYx70Rb3gx/84Gtf+9o3v/lN6XCDSvzxH//xu+++KxPXTtmTJSZ3y1oU&#10;OpCDP5YoVkNY/Rv+ctemviv2ecC/E0BbXDVABS4QbFmcnJPHRzx58hG7r6HAFsa9aOv7kz/5k/fe&#10;e+/tt9++cOFCYXPXP/3TP5VRb731lkwmE7uhm26Jyd2yFoUO5OCPJYrV+FWbwcpfzWR9SS9R7HLw&#10;7wTQFlcNUIELBFsWJ+fk8RFPnnzE7msosIVxLxqFTz755P3333/bWltbu3z58i3re9/7nvTqcJlg&#10;I+8l2LglJnfLWhQ6kIM/oijWp65hDut7iWKXg38ngLa4aoAKXCDYsjg5J4+PePL8L+xT1BYvd8pi&#10;y3v27NmlS5cOHDjwzjvvvGlJh/TKQBnlJhrOEpO7ZS0KHcjBH0sUq6lrmL1qEcUCAAAAwHMnSrso&#10;asuWO2WBjTEBKibBR7HL4k6RZdu2c7ePXwuLKBYAAAAAAAAANmrbzt36ltgXspaw2v3iy3uJYgEA&#10;AAAAAABgOfRdsfrjXb40hNUOolgAAAAAAAAA2CjNW7UlrHb4bq2Vf3XrJkVRFEVRFEVRFEVRFEVR&#10;FLWRirJX7d2x65UXX96rLWRX/uNP/l+KoiiKoiiKoiiKop6revSH90dX0S5QFEVttfLZq9YLf+fz&#10;+kNe2i1FFEtRFEVRFEVRFEVRz11FKecoKtoFiqKorVYaxUpp8KoJrB8if4liKYqiKIqiKIqiKOq5&#10;qyjlHEVFu0BRFLXVygevUtoeVko6fDdRLEVRFEVRFEVRFEU9dxWlnKOoaBcoiqK2WoVRrJT06psK&#10;fC9RLEVRFEVRFEVRFEU9dxWlnKOoaBcoiqK2WmkD2DCK1dLeHfxs1/NW3zp65Pf+t38uf6PhFEVR&#10;FEVRFEVR1HNVUcrZvNYOH/qdt1a7VbSothXtQvP63sWL8l24c8ns0QI3oca4zRRFhS+HLSyi2Oel&#10;nj19+sVXf+W/+bm9WtItQ6JpKIqiKIqiKIqiqOekopSzef3OW6v+q2XbihbVtqJdaF6/97/982hL&#10;WpXMHi1wE2qM20xRlG8GK6WvJtBw1hdR7NJqi98lv/rm67KWM6dPSbf8lW4ZEk5AURRFURRFURRF&#10;PT8VpZzNS6PYjQ/pUNEuNC/9wh4NbFgy4yCxZrrNTYZoDbXNU6r/+nP/VWFFk1FUVGHwuj14QYHP&#10;ZBtFsV998/Xw/9Iu3b/8S7+obSrlr3RrwNdT/eN/9D9JRQO3YOkdUP52qD7ukvr/ZfAf3Bdf/ZXw&#10;MEq3DNFufWvBtP/PC+d+/7sfP3v693/11T9+/CgatdXqG+++c/Lbx6OBMkROkq98+dd+/Jd/EY1q&#10;UjJ74bx/9m//zS//d7944w+uRcNHdLgoiqIoiqIoiupWUcrZvCYQxUpvbfmJZcawd9NKVhpuc8Mh&#10;WkNt85QqSmB9RZNRVFSauspfzWF9Aut7G0Wx3zp6RC5jDfU0e/WXtHT4WDYtGS4z+qBWJg7TwIa3&#10;htooVsbKohpW9aI2UrIvsvxoYMOSGZsciual7V61fuHnv/DVN1//4qu/4rNXKe2V4TLWT7ncSP3H&#10;f/kXX/nyr1Wnhzf+4Nrf+4Wfb5L3yTQyZZMs8hvvvhNNpvPKuk5++7iMlSGF26YDdYIBK41idfuv&#10;XrmcbrOU7Jf/BKXSCaRaRbG6OplFhqdz6VGKtjAtXUi4YdUlmyEbEy2kW8lmL3FpFEVRFEVRFDXV&#10;ilLO5jWBKFa6ayuceLlf2BtWGjI0GaI11DZPqaIE1lc0GUVF5SNX/fviy3vlr28eKx1NX1DwraNH&#10;NMT8ypd/TS7psooudc1wf/edr4XTFJY2yWwVqra6rdy8+QcaPkpHNGpZpXfAzrXcu6QcSQ1e5cDq&#10;qwm05LOQIf4T0ZRWhmjCXpFTawDnl1NWYY6pMV91snmjcRT7px8/lW3wAV+UHoYla0wDRI3nPvjh&#10;v/7n/+s3ZMN0d6LJdKDf4JO2IWpF1caR3SqKYnWrdIge0g45o8yeHhMpXWB0MGUD3vna//L3f/XV&#10;j589vXjhQtlchQssq3AvpGQV/jiH1TDArT7yRLEURVEURVEU1aSilLN5TSOKrfgO3mri/irajIZD&#10;tIba5ilVlMD6iiajfC297aMmCXIya0Xf9DWa8GN9hWHFjaDtWpojfaMoPtp4aeTq41eNYjWE1Wr3&#10;rli5kn/h578QHlzZmYrLW6aUvfK9MmX1vDK24c2i+ZRSMqWuq6z17lLKr6WiDuzf972LF7XOnD7l&#10;h1cfxg4lh/2Xf+kX//CB+4dKdvxbR498Mf+zXTLEHxCZUqYPP6y2pSFaeGaHZ7yvKHiVaaIh4bVU&#10;Fqjp1Vh2wTS5lgqXoAMLI8K2JQtpmwZGKaQeFt2kNJmVCfRQ+96w0vtL8yhWpjl75nT0oaSl6w0n&#10;k1VUzKXT10axaemMhRsvS4t2vKwKZ6coiqIoiqKo57yilLN5aagqf339g1/9YsMh0aLaVrQLzUu/&#10;d/te6dbv4PqVPKyKiTe5os1oOERrqG2eUkUJrK9oMspXmPhtvDQkCaMD6Q5jBw00KrKFMHHSpYXp&#10;Rzh2uaU5rAaymsDq3207d0vVR7HamNS/mkADULmkyyqc9w8f3Jch32vzBtKlR7Gy5drY04eS/VXZ&#10;HbBJyYzLvUvKB6dvHpB9149PS46DfCLh0ZCxMo1MKdNvpMmwnP1R4JUOSdM6OfVl1WFpgqkXiU/u&#10;WlW6XinplYF+gdobTaYDKy7jhrWRjddbic6r3UfXDsvSwkMkG/ngwfdlYNmm6ozhLL70+OueRqOk&#10;dKwsofAYpiXbqZMV3gH1OESrKCz90MN5fTXckrDkpKpYIEVRFEVRFEVRWlHK2bx+x0ax3SpaVNuK&#10;dqF5RV/YpVu/g/sN81Ux8SZXtBkNh2gNtc1TqiiB9RVNJiVHu/BTeN7qHy81ik3TAI0yfPJQGESE&#10;FS4hmld7u+U2teVD2KgxrJQOrG8V+72LF+Vodnjf61fffP2Xf+kXpUOWoOdlRYUL0VtJRTWJdzVe&#10;lL+tsuCNlG627/D1xVd/RRuf/uGD+3pMdLhsmw9JpaPsMHYuWemB/ft0dfI3fQ+sDPFjZUrfQrZJ&#10;RWmjXgDhSVwYR8pJrxlZmMD6+M+XXhKd07TwYpPSbYvWoqsIJ/MDKy7jhuV30w/RbWiyR3pk5LjJ&#10;lOGvZukSZKyfslXJAqOd1ZLl//fz/86vxR86GSJHrHB10eGV0uOW7l24cJ3Gnw+yEH+cK5JTGeU/&#10;uAcPvv/xs6fhQsqqYoEURVEURVEURfmKUs7mpVHsxod0qGgXmpf/wq4l3RXfwVtN3F9Fm9FwiNZQ&#10;2zylihJYX9FkUnK0Cz+F563CtHDjVRY++DBBcxLfG1U0sVS4wJPfPt5fbhAGr760V19W0O4FBVJy&#10;MTeJYrVJrNT37P8Zf/NPStnI5Z4EteXvgLK/0u1LI04dq+9m1eH6ugD5q21RWyWhreqM/QkvWWM0&#10;XFvOphFtk4qiOjmho5M4Pa31MogupDBrCwfKBvuFS8nyoyEV5a8unavw6ircGB0oc/khHUp2PN0j&#10;vUE0uc7LtlmXUHgE9LOQubQKt1+2KtpZLVlguC5ZlA9P/WHUUb7S4YW7LBUuTY+tTKmjZCF+O6Nt&#10;8BV+HL5blvb3f/XVdGIZ7g/CP/2f/3GTQ01RFEVRFEVRz3lFKWfzmlIUq1/Pw6qYeJMr2oyGQ7SG&#10;2uYpVZTA+oomk5KjXfgpPG+13BTuho2GfHQgpV/8fTCiOUk4QVhhpKAl3Zpm6IyFActSKopfw1hW&#10;u5tGsTdv/oEc02dPn+p1Xla+Carsnh/io1hZgg6Mqo/MVJbZx2IrquwOKKWjvvrm61HeKkfmF37+&#10;C1L95bBasvbCu3DnNxKEF4BeHuFJrGN97qZVeJHIXFGKl04m18mffvzUZ2165fixWuGFJPPKZFLR&#10;BoSl12S0KB2oq5Z5dSHVFa0iPRStSvbiH/1P/+Obr//WO1/7X766+vqf/9mn/jpKq3otsmHh3kW9&#10;vqLhcpB9eBp+NNHhDWfxk+k04QHxH1ltyYwyu58xnN3vpt+GtSP/151/dctPJhVOqR9i4QIpiqIo&#10;iqIoigorSjmb15SiWOmIqmLiTa5oMxoO0eppm2Wx1eVDobSiKbd+RQmsr2iy56Gij9JXNFlaFedD&#10;kzqZJTPfePedNHPQIX5dUlHuEcYXmhVo4OOH++VL+fBh46UvhA3TWO3Qd8VKNYpinz19+sVXf+V3&#10;3/madMvFHEacsrnp5a3Z64H9++SvdGuvDJcZdWI/RCpcoHTI8IZVnbTK2OoJll6yI7JVvkNKDpr0&#10;agPhr775up8yLG2aWjZ2WSUbEH1MssbwHbK+5LOW41Yb0frwK70Y9PyOLgApmVg2Izq5pVeDPD9E&#10;LonqHE0vlWg5MpdfTnixlVXhRupAvTLTipLBtHTDalddUbJwWbuULErq6pXLsjQ9tnqcde1ht5Ru&#10;mKxaS7c/2lpZSOGG6ep8r8zlo9hwLeFwmd4vSsaGn4Wspeyzqz62hSWLrT4TfEV7ITNGJxVFURRF&#10;URRFUWlFKWfzmlIUW1itJu6vdDOaVDSjlAwcZJsrKtzgUVSUwPqKJnseKvooy2rpKZxmDv/8f/2m&#10;bkb1N32NHcJpwnBA/mpIIh2ab4RjlxsjaBSrIawmsNq9Y9cr+vbY+ihWc1ifFcrFHB5cORbp5f27&#10;73ztwP59mre2imLDkvXq7Nrr521YMn3hYvsr2TzdKdlm6ZbSjZdD59u9atApk8kQn4TqjOFPaS29&#10;ZPnR0ZO1y8AojdXPWkq3tqL8aRqlYDqqMEGTydLh0ekuY8MXpDYsWYjsi0aWUrKiwtgxLL1Eo8lk&#10;7bKFfjlRyVbpdRsNl9IZZezRtcO1qy4rmeurq6/rIdVt0I3Ubl2Frj3srqjwOMhC0g1LlyNr11uS&#10;H6Il08iUMr10+8XKQDns4ey6wMIDWLbkigpXWl2ySVK+VzYgPB8oiqIoiqIoiiqsKOVsXhqqyl9f&#10;/+BXv9hwSLSothXtQvPyX9i1pFu/I8vfqCom3uTSzdCtqq5oRqmhtnlKFSWwvqLJpORohyfMc1vL&#10;TeHkS32YCWhCIse54su+hhJhPqDBhZZ060J0Ah9uSHc4fOOlzWA1h/UJrA9npeqj2N9952thm025&#10;mP1uFJafUvNW+asdMkRTyLQKPy2dyweUMk2r+4hMv9yToLb0yEQDpX75l37RH8DoCGhWq81mC9uo&#10;LqV0+Qf275PuZ0+fyko1aY3S2OY5rFR0SdTWH9scMz2t5UoIo9gOlS45vJxalS4qzBbDKttUvbB1&#10;A6S726qlZF5diPzVO4veC2ThhVW2nb7C3ZEFphsmo6IPMR2iFR5S7b565XLhNvgTQ0aFW9ukoqXJ&#10;9he+FjYtmdF/NDrXm6//VsXdmaIoiqIoiqIoqSjlbF6/Y6PYbhUtqm1Fu9C8oi/s0q0Jg98wXxUT&#10;b3KVhQxNaqhtnlJFCayvaDIpOdqdP6kp1RJTuD8raumlIUlFGKUTpOmHLx966JQawmhJd9i7kdK3&#10;EPjsVf5GDWNb/2yXVpOgU7NU+futo0d0Yvmr9wIdpZPJkMJF/e47X/vlX/pF3+vnbVgyfeFi+yt/&#10;l9QO3XfplQ6/5TrcVzi81d61Kn1ThIbackyk2x8Zn8a2ymHTU7a2ZOKyHLNweMOSGWX26DKTdVVc&#10;eBXlY8RouFb1WC3ZnW6rlvo//4/f0+Mg25/GiDLkH/79LxZGkzJKPkRffgP0Y9JFyd9ow8Kxvgq3&#10;X9YY3gFl83RFMrGfxpd+ItEo6S08dLKoikOq6y1cS1r+IMjaHzz4frprFEVRFEVRFEVFFaWczUuj&#10;2I0P6VDRLjQv/4VdS7orvoO3mri/ijajVQ21zVOqKIH1FU0mJUe78yc1pVpiCqfZQvq9XoZUhEga&#10;dKSxhlYYbuiU3+gnivXNYDWTDXNY/Vsfxeop1bz8jD6Kletf9lCGyKei94LaKFbfoOobbEr5ebVk&#10;CdWfsYytnmDpJZunO6W7LKXppwz0Wy47Jb2+tKVqNM3SSzNW6dDmsb/8S+atxrptUprGysCGOazU&#10;jeT/mV5dGpMVRmOFyV3D0sWml4oMKbvwKkp3qnAjpdKrtLBkIR1WHZWsJdoMWazea2R4ug0y0K80&#10;7A4rHS7LTGNQWXi6fL927ZUJ0hufHh+ZUjvChejNrnBdFTdQLdnsdMbakmX+9y1fhkBRFEVRFEVR&#10;z2FFKWfzmkYUqyFDYcmoaGIZ6Hs3rWSl4Wa0qqG2eUoVJbC+oskoX0tM4dJswQ/04cbZM6ejL/7S&#10;+/eKAlytKBiRhfvewtV1ru22PWxUL2RvLZDajFaxeoOTIXo7Syta1M2bf/DFV38lGugXoiXd0QRR&#10;ydjqCZZeZXdJ2QxNQqU099Ty0eeZ06ekVw6UTrPcCt9O8LvvfE265fDKX38wZRs0nPW5cHXpmd38&#10;BJVzXRZediVIyaLaxm26DbLYG0UZbtv8TrPC2o2szQ2lZHvCC9uXrqLhVsm6wi2RZYZ7KmOjgy8T&#10;+5WG3WFFw3V7/Fpu3jC/0qYDCw+plt6bZGPSVdTO6z8yX82PhkxcseSodEuiQ0RRFEVRFEVRVFpR&#10;ytm8phHF1lY4cRhHbFqVhQxNaqhtnlKF8WtY0WRUT6VhSPjtPsoHTtq4yfdqGlAYiUilqYV0+5wn&#10;7N54adNX+RulsVI6sPcoVnNG/UV+mUXvBTpKJ/vdd77mFyWTyQS/8PNfkGMXtdCUaWSg75Xu6g1I&#10;w9y+q+wuqfGrT1qlQ6Y8sH+f30HZzvBVDMut8O0EshY9hvJXWxzLNsiBktLJwmbIhSVnp0zWMOfS&#10;E12mD8/1wtLLKS2fFWr5KDAdFZamfhUT+PILrNgj3eWG16RMLAtML3s9FFLSEY1KSzZGN17nSlct&#10;E4SLkon9SsPusKLh4Xb6j6n6OMgS9LAXrkKPefUHrUcyqiYHNtzC6mOoG1mxFxRFURRFURRF+YpS&#10;zuY1gSi2VcmMGmVsco1xm6dUUQLrK5qM6q/CNEAqzSLk678fK3WyJAiSuWTeNCvQDEGrOtBoVRrF&#10;ahrrA1nt1t7eo1i5+GWHdYjMovcCHfXs6VPdYW2Pqc0zv/rm6z61DOtbR4+E/+/+L776K2dOn4qm&#10;kZJV6ATR+w02ofQuKX/D0rxVtla2R/PoqGR/Za7CfVlKyQGRtUuHZuK6It0qn8Nqr0bGFQdNzsuG&#10;iaSUZnPLCsV0abJ56YVXWNHlGlbZlVlYelU3vyBlyoZbWFGyUtlI3eWyrdWxumHhvUMq3IDwrtRq&#10;x6OS5fjFlh3bdMdl88IJCk8G3REp6YhGtSo9CNVBLUVRFEVRFEVRYUUpZ/PSUFX++voHv/rFhkOi&#10;RbWtaBeal3w9l7WH39abl84YLXATyq+6Qw21zVOqKIH1FU1GUVGFCWyUw2p1jGKptPRmF9XvvvM1&#10;GXXTvvpWSqbxL2k9c/qUBsdfffN1HdJHaRT77OnTr3z512QD/PAoh9WqTWMpiqIoiqIoiqKoaVSU&#10;cjav37FRbLeKFtW2ol1oXoVf2JvXILHmGLeZoqi0SWxURLGbVM+ePtUGsGH98i/9Yn/tYbW0MaxW&#10;eCP2Ea0foqVpbGHDZIqiKIqiKIqiKGoyFaWco6hoFyiKorZaffn1b37pt9+V+vJvf0O6FyW9dghR&#10;7KbWHz64/62jR37P/v8FNi3ulBWlq7t58w/SHFaLHJaiKIqiKIqiKGryFaWco6hoFyiKorZaLRLY&#10;LHv99TdygSxRLEVRFEVRFEVRFEU9dxWlnKOoaBcoiqK2Wvn3Eug7CqT0lQU6UDqIYimKoiiKoiiK&#10;oijquaso5RxFRbtAURS11coHr5rDagIbFlEsRVEURVEURVEURT13FaWco6hoFyiKorZa7bC/2bU9&#10;H8WGHUSxFEVRFEVRFEVRFPXcVZRyjqKiXaAoitpq5UNYX9EQoliKoiiKoiiKoiiKeu4qSjlHUdEu&#10;UBRFbbXykas2g9UKh6z8ZwAAAAAAAADAxvjsVf5u27nbh7DavWPXK/8/9VDwCUCeBXsAAAAASUVO&#10;RK5CYIJQSwMEFAAGAAgAAAAhAID3oW3cAAAABQEAAA8AAABkcnMvZG93bnJldi54bWxMj0FLw0AQ&#10;he+C/2EZwZvdRFuJMZtSinoqQltBvE2TaRKanQ3ZbZL+e0cvennweMN732TLybZqoN43jg3EswgU&#10;ceHKhisDH/vXuwSUD8glto7JwIU8LPPrqwzT0o28pWEXKiUl7FM0UIfQpVr7oiaLfuY6YsmOrrcY&#10;xPaVLnscpdy2+j6KHrXFhmWhxo7WNRWn3dkaeBtxXD3EL8PmdFxfvvaL989NTMbc3kyrZ1CBpvB3&#10;DD/4gg65MB3cmUuvWgPySPhVyZ7mC7EHA/MkiUDnmf5Pn38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RicVcLQCAACcBwAADgAAAAAAAAAAAAAA&#10;AAA6AgAAZHJzL2Uyb0RvYy54bWxQSwECLQAKAAAAAAAAACEA0ykgkmxqAgBsagIAFAAAAAAAAAAA&#10;AAAAAAAaBQAAZHJzL21lZGlhL2ltYWdlMS5wbmdQSwECLQAKAAAAAAAAACEAU02nseM+AgDjPgIA&#10;FAAAAAAAAAAAAAAAAAC4bwIAZHJzL21lZGlhL2ltYWdlMi5wbmdQSwECLQAUAAYACAAAACEAgPeh&#10;bdwAAAAFAQAADwAAAAAAAAAAAAAAAADNrgQAZHJzL2Rvd25yZXYueG1sUEsBAi0AFAAGAAgAAAAh&#10;AC5s8ADFAAAApQEAABkAAAAAAAAAAAAAAAAA1q8EAGRycy9fcmVscy9lMm9Eb2MueG1sLnJlbHNQ&#10;SwUGAAAAAAcABwC+AQAA0rAEAAAA&#10;">
                <v:shape id="図 102" o:spid="_x0000_s1027" type="#_x0000_t75" style="position:absolute;width:151447;height:6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KqwgAAANwAAAAPAAAAZHJzL2Rvd25yZXYueG1sRE/dasIw&#10;FL4f7B3CGexmaFIZQ6qxTEHozdimPsChObZ1zUlJoq0+vRkMdnc+vt+zLEbbiQv50DrWkE0VCOLK&#10;mZZrDYf9djIHESKywc4xabhSgGL1+LDE3LiBv+myi7VIIRxy1NDE2OdShqohi2HqeuLEHZ23GBP0&#10;tTQehxRuOzlT6k1abDk1NNjTpqHqZ3e2Gmj+9YIHE8ZXm/nPq7rF9an80Pr5aXxfgIg0xn/xn7s0&#10;ab6awe8z6QK5ugMAAP//AwBQSwECLQAUAAYACAAAACEA2+H2y+4AAACFAQAAEwAAAAAAAAAAAAAA&#10;AAAAAAAAW0NvbnRlbnRfVHlwZXNdLnhtbFBLAQItABQABgAIAAAAIQBa9CxbvwAAABUBAAALAAAA&#10;AAAAAAAAAAAAAB8BAABfcmVscy8ucmVsc1BLAQItABQABgAIAAAAIQD/4JKqwgAAANwAAAAPAAAA&#10;AAAAAAAAAAAAAAcCAABkcnMvZG93bnJldi54bWxQSwUGAAAAAAMAAwC3AAAA9gIAAAAA&#10;">
                  <v:imagedata r:id="rId130" o:title="" croptop="21747f" cropbottom="4342f" cropleft="2020f" cropright="6815f"/>
                </v:shape>
                <v:shape id="図 103" o:spid="_x0000_s1028" type="#_x0000_t75" style="position:absolute;left:476;top:61436;width:15128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ODswwAAANwAAAAPAAAAZHJzL2Rvd25yZXYueG1sRE9Na8JA&#10;EL0X/A/LCN7qxgpSomsIBcHWg9QI4m3Ijklsdjbsbk3sr+8WCt7m8T5nlQ2mFTdyvrGsYDZNQBCX&#10;VjdcKTgWm+dXED4ga2wtk4I7ecjWo6cVptr2/Em3Q6hEDGGfooI6hC6V0pc1GfRT2xFH7mKdwRCh&#10;q6R22Mdw08qXJFlIgw3Hhho7equp/Dp8GwU/tli8h2FblB/XvtnvztVp73KlJuMhX4IINISH+N+9&#10;1XF+Moe/Z+IFcv0LAAD//wMAUEsBAi0AFAAGAAgAAAAhANvh9svuAAAAhQEAABMAAAAAAAAAAAAA&#10;AAAAAAAAAFtDb250ZW50X1R5cGVzXS54bWxQSwECLQAUAAYACAAAACEAWvQsW78AAAAVAQAACwAA&#10;AAAAAAAAAAAAAAAfAQAAX3JlbHMvLnJlbHNQSwECLQAUAAYACAAAACEA1yjg7MMAAADcAAAADwAA&#10;AAAAAAAAAAAAAAAHAgAAZHJzL2Rvd25yZXYueG1sUEsFBgAAAAADAAMAtwAAAPcCAAAAAA==&#10;">
                  <v:imagedata r:id="rId131" o:title="" croptop="39752f" cropbottom="12433f" cropleft="2199f" cropright="6696f"/>
                </v:shape>
                <w10:anchorlock/>
              </v:group>
            </w:pict>
          </mc:Fallback>
        </mc:AlternateContent>
      </w:r>
    </w:p>
    <w:p w14:paraId="7435F81D" w14:textId="1A0BCE94" w:rsidR="0085251E" w:rsidRPr="0029619B" w:rsidRDefault="0029619B" w:rsidP="0029619B">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８</w:t>
      </w:r>
      <w:r w:rsidRPr="00A50EC0">
        <w:t xml:space="preserve">. </w:t>
      </w:r>
      <w:r>
        <w:rPr>
          <w:rFonts w:hint="eastAsia"/>
        </w:rPr>
        <w:t>１</w:t>
      </w:r>
      <w:r w:rsidRPr="00A50EC0">
        <w:t>-</w:t>
      </w:r>
      <w:r w:rsidRPr="00A50EC0">
        <w:rPr>
          <w:rFonts w:hint="eastAsia"/>
        </w:rPr>
        <w:t>１</w:t>
      </w:r>
      <w:r w:rsidRPr="00A50EC0">
        <w:t xml:space="preserve"> </w:t>
      </w:r>
      <w:r>
        <w:rPr>
          <w:rFonts w:hint="eastAsia"/>
        </w:rPr>
        <w:t>前段イベント識別子検索</w:t>
      </w:r>
      <w:r w:rsidRPr="00A50EC0">
        <w:rPr>
          <w:rFonts w:hint="eastAsia"/>
        </w:rPr>
        <w:t>のシーケンス</w:t>
      </w:r>
    </w:p>
    <w:p w14:paraId="6B7F55BF" w14:textId="0F095F40" w:rsidR="000C557C" w:rsidRDefault="000C557C" w:rsidP="000C557C">
      <w:pPr>
        <w:widowControl/>
        <w:jc w:val="left"/>
        <w:rPr>
          <w:rFonts w:asciiTheme="majorHAnsi" w:hAnsiTheme="majorHAnsi" w:cstheme="majorHAnsi"/>
        </w:rPr>
      </w:pPr>
      <w:r>
        <w:rPr>
          <w:rFonts w:asciiTheme="majorHAnsi" w:hAnsiTheme="majorHAnsi" w:cstheme="majorHAnsi"/>
        </w:rPr>
        <w:br w:type="page"/>
      </w:r>
    </w:p>
    <w:p w14:paraId="202389D3" w14:textId="6A3461D5" w:rsidR="0085251E" w:rsidRDefault="0085251E" w:rsidP="007E18E3">
      <w:pPr>
        <w:pStyle w:val="3"/>
      </w:pPr>
      <w:bookmarkStart w:id="78" w:name="_Toc112933108"/>
      <w:r>
        <w:rPr>
          <w:rFonts w:hint="eastAsia"/>
        </w:rPr>
        <w:lastRenderedPageBreak/>
        <w:t>新規来歴登録</w:t>
      </w:r>
      <w:bookmarkEnd w:id="78"/>
    </w:p>
    <w:p w14:paraId="769A109A" w14:textId="2030E2BF" w:rsidR="0085251E" w:rsidRDefault="006A019B" w:rsidP="0085251E">
      <w:r>
        <w:rPr>
          <w:rFonts w:hint="eastAsia"/>
        </w:rPr>
        <w:t xml:space="preserve">CKAN </w:t>
      </w:r>
      <w:r>
        <w:t>API</w:t>
      </w:r>
      <w:r>
        <w:rPr>
          <w:rFonts w:hint="eastAsia"/>
        </w:rPr>
        <w:t>制御機能からの新規来歴登録要求に</w:t>
      </w:r>
      <w:r w:rsidR="00CF733F">
        <w:rPr>
          <w:rFonts w:hint="eastAsia"/>
        </w:rPr>
        <w:t>応じて</w:t>
      </w:r>
      <w:r w:rsidR="00C451AE">
        <w:rPr>
          <w:rFonts w:hint="eastAsia"/>
        </w:rPr>
        <w:t>リソース情報</w:t>
      </w:r>
      <w:r w:rsidR="00743B42">
        <w:rPr>
          <w:rFonts w:hint="eastAsia"/>
        </w:rPr>
        <w:t>と</w:t>
      </w:r>
      <w:r w:rsidR="00036E1F">
        <w:rPr>
          <w:rFonts w:hint="eastAsia"/>
        </w:rPr>
        <w:t>提供者</w:t>
      </w:r>
      <w:r w:rsidR="00743B42">
        <w:rPr>
          <w:rFonts w:hint="eastAsia"/>
        </w:rPr>
        <w:t>トークン</w:t>
      </w:r>
      <w:r w:rsidR="00C451AE">
        <w:rPr>
          <w:rFonts w:hint="eastAsia"/>
        </w:rPr>
        <w:t>をリクエストとして来歴管理サーバに</w:t>
      </w:r>
      <w:r w:rsidR="00F6213B">
        <w:rPr>
          <w:rFonts w:hint="eastAsia"/>
        </w:rPr>
        <w:t>新規来歴登録</w:t>
      </w:r>
      <w:r w:rsidR="00F6213B">
        <w:rPr>
          <w:rFonts w:hint="eastAsia"/>
        </w:rPr>
        <w:t>API</w:t>
      </w:r>
      <w:r w:rsidR="00F6213B">
        <w:rPr>
          <w:rFonts w:hint="eastAsia"/>
        </w:rPr>
        <w:t>を実行する。新規来歴登録によって割り振られた</w:t>
      </w:r>
      <w:r w:rsidR="00787B97">
        <w:rPr>
          <w:rFonts w:hint="eastAsia"/>
        </w:rPr>
        <w:t>交換実績記録用リソース</w:t>
      </w:r>
      <w:r w:rsidR="00F6213B">
        <w:rPr>
          <w:rFonts w:hint="eastAsia"/>
        </w:rPr>
        <w:t>ID</w:t>
      </w:r>
      <w:r w:rsidR="00F6213B">
        <w:rPr>
          <w:rFonts w:hint="eastAsia"/>
        </w:rPr>
        <w:t>を応答結果として返却する。</w:t>
      </w:r>
    </w:p>
    <w:p w14:paraId="1AF748E0" w14:textId="77777777" w:rsidR="006A019B" w:rsidRDefault="006A019B" w:rsidP="0085251E"/>
    <w:p w14:paraId="1CFB0E01" w14:textId="1EEE4530" w:rsidR="0085251E" w:rsidRDefault="000A2AE9" w:rsidP="000C557C">
      <w:pPr>
        <w:jc w:val="center"/>
      </w:pPr>
      <w:r w:rsidRPr="000A2AE9">
        <w:rPr>
          <w:noProof/>
        </w:rPr>
        <w:drawing>
          <wp:inline distT="0" distB="0" distL="0" distR="0" wp14:anchorId="35E0FDDB" wp14:editId="00C76601">
            <wp:extent cx="6645910" cy="2942590"/>
            <wp:effectExtent l="0" t="0" r="2540" b="0"/>
            <wp:docPr id="5" name="図 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10;&#10;中程度の精度で自動的に生成された説明"/>
                    <pic:cNvPicPr/>
                  </pic:nvPicPr>
                  <pic:blipFill>
                    <a:blip r:embed="rId132" cstate="screen">
                      <a:extLst>
                        <a:ext uri="{28A0092B-C50C-407E-A947-70E740481C1C}">
                          <a14:useLocalDpi xmlns:a14="http://schemas.microsoft.com/office/drawing/2010/main"/>
                        </a:ext>
                      </a:extLst>
                    </a:blip>
                    <a:stretch>
                      <a:fillRect/>
                    </a:stretch>
                  </pic:blipFill>
                  <pic:spPr>
                    <a:xfrm>
                      <a:off x="0" y="0"/>
                      <a:ext cx="6645910" cy="2942590"/>
                    </a:xfrm>
                    <a:prstGeom prst="rect">
                      <a:avLst/>
                    </a:prstGeom>
                  </pic:spPr>
                </pic:pic>
              </a:graphicData>
            </a:graphic>
          </wp:inline>
        </w:drawing>
      </w:r>
    </w:p>
    <w:p w14:paraId="0A0CD1D7" w14:textId="10C0F4C1" w:rsidR="00F6213B" w:rsidRPr="0029619B" w:rsidRDefault="0029619B" w:rsidP="0029619B">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８</w:t>
      </w:r>
      <w:r w:rsidRPr="00A50EC0">
        <w:t xml:space="preserve">. </w:t>
      </w:r>
      <w:r>
        <w:rPr>
          <w:rFonts w:hint="eastAsia"/>
        </w:rPr>
        <w:t>２</w:t>
      </w:r>
      <w:r w:rsidRPr="00A50EC0">
        <w:t>-</w:t>
      </w:r>
      <w:r w:rsidRPr="00A50EC0">
        <w:rPr>
          <w:rFonts w:hint="eastAsia"/>
        </w:rPr>
        <w:t>１</w:t>
      </w:r>
      <w:r w:rsidRPr="00A50EC0">
        <w:t xml:space="preserve"> </w:t>
      </w:r>
      <w:r>
        <w:rPr>
          <w:rFonts w:hint="eastAsia"/>
        </w:rPr>
        <w:t>新規来歴登録</w:t>
      </w:r>
      <w:r w:rsidRPr="00A50EC0">
        <w:rPr>
          <w:rFonts w:hint="eastAsia"/>
        </w:rPr>
        <w:t>のシーケンス</w:t>
      </w:r>
    </w:p>
    <w:p w14:paraId="7F16C73C" w14:textId="77777777" w:rsidR="0029619B" w:rsidRDefault="0029619B" w:rsidP="0085251E"/>
    <w:p w14:paraId="71851D56" w14:textId="314A3F1E" w:rsidR="00F6213B" w:rsidRDefault="00F6213B" w:rsidP="00F6213B">
      <w:pPr>
        <w:pStyle w:val="3"/>
      </w:pPr>
      <w:bookmarkStart w:id="79" w:name="_Toc112933109"/>
      <w:r>
        <w:rPr>
          <w:rFonts w:hint="eastAsia"/>
        </w:rPr>
        <w:t>公開履歴登録</w:t>
      </w:r>
      <w:bookmarkEnd w:id="79"/>
    </w:p>
    <w:p w14:paraId="7E843D47" w14:textId="312565F9" w:rsidR="00F6213B" w:rsidRDefault="00F6213B" w:rsidP="00F6213B">
      <w:r>
        <w:rPr>
          <w:rFonts w:hint="eastAsia"/>
        </w:rPr>
        <w:t xml:space="preserve">CKAN </w:t>
      </w:r>
      <w:r>
        <w:t>API</w:t>
      </w:r>
      <w:r>
        <w:rPr>
          <w:rFonts w:hint="eastAsia"/>
        </w:rPr>
        <w:t>制御機能からの公開履歴登録要求に応じてリソース情報</w:t>
      </w:r>
      <w:r w:rsidR="00743B42">
        <w:rPr>
          <w:rFonts w:hint="eastAsia"/>
        </w:rPr>
        <w:t>と</w:t>
      </w:r>
      <w:r w:rsidR="00036E1F">
        <w:rPr>
          <w:rFonts w:hint="eastAsia"/>
        </w:rPr>
        <w:t>提供者</w:t>
      </w:r>
      <w:r w:rsidR="00743B42">
        <w:rPr>
          <w:rFonts w:hint="eastAsia"/>
        </w:rPr>
        <w:t>トークン</w:t>
      </w:r>
      <w:r>
        <w:rPr>
          <w:rFonts w:hint="eastAsia"/>
        </w:rPr>
        <w:t>をリクエストとして来歴管理サーバに</w:t>
      </w:r>
      <w:r w:rsidR="005F70F3">
        <w:rPr>
          <w:rFonts w:hint="eastAsia"/>
        </w:rPr>
        <w:t>公開履歴</w:t>
      </w:r>
      <w:r>
        <w:rPr>
          <w:rFonts w:hint="eastAsia"/>
        </w:rPr>
        <w:t>登録</w:t>
      </w:r>
      <w:r>
        <w:rPr>
          <w:rFonts w:hint="eastAsia"/>
        </w:rPr>
        <w:t>API</w:t>
      </w:r>
      <w:r>
        <w:rPr>
          <w:rFonts w:hint="eastAsia"/>
        </w:rPr>
        <w:t>を実行する。</w:t>
      </w:r>
      <w:r w:rsidR="005F70F3">
        <w:rPr>
          <w:rFonts w:hint="eastAsia"/>
        </w:rPr>
        <w:t>公開履歴</w:t>
      </w:r>
      <w:r>
        <w:rPr>
          <w:rFonts w:hint="eastAsia"/>
        </w:rPr>
        <w:t>登録によって割り振られた</w:t>
      </w:r>
      <w:r w:rsidR="00787B97">
        <w:rPr>
          <w:rFonts w:hint="eastAsia"/>
        </w:rPr>
        <w:t>交換実績記録用リソース</w:t>
      </w:r>
      <w:r>
        <w:rPr>
          <w:rFonts w:hint="eastAsia"/>
        </w:rPr>
        <w:t>ID</w:t>
      </w:r>
      <w:r>
        <w:rPr>
          <w:rFonts w:hint="eastAsia"/>
        </w:rPr>
        <w:t>を応答結果として返却する。</w:t>
      </w:r>
    </w:p>
    <w:p w14:paraId="0864379F" w14:textId="77777777" w:rsidR="00F6213B" w:rsidRPr="00F6213B" w:rsidRDefault="00F6213B"/>
    <w:p w14:paraId="11BCA1F4" w14:textId="10A54245" w:rsidR="00F6213B" w:rsidRDefault="000A2AE9" w:rsidP="000C557C">
      <w:pPr>
        <w:jc w:val="center"/>
      </w:pPr>
      <w:r w:rsidRPr="000A2AE9">
        <w:rPr>
          <w:noProof/>
        </w:rPr>
        <w:drawing>
          <wp:inline distT="0" distB="0" distL="0" distR="0" wp14:anchorId="2EEC151A" wp14:editId="7C91DDB9">
            <wp:extent cx="6645910" cy="3168015"/>
            <wp:effectExtent l="0" t="0" r="2540" b="0"/>
            <wp:docPr id="9" name="図 9"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テキスト&#10;&#10;自動的に生成された説明"/>
                    <pic:cNvPicPr/>
                  </pic:nvPicPr>
                  <pic:blipFill>
                    <a:blip r:embed="rId133" cstate="screen">
                      <a:extLst>
                        <a:ext uri="{28A0092B-C50C-407E-A947-70E740481C1C}">
                          <a14:useLocalDpi xmlns:a14="http://schemas.microsoft.com/office/drawing/2010/main"/>
                        </a:ext>
                      </a:extLst>
                    </a:blip>
                    <a:stretch>
                      <a:fillRect/>
                    </a:stretch>
                  </pic:blipFill>
                  <pic:spPr>
                    <a:xfrm>
                      <a:off x="0" y="0"/>
                      <a:ext cx="6645910" cy="3168015"/>
                    </a:xfrm>
                    <a:prstGeom prst="rect">
                      <a:avLst/>
                    </a:prstGeom>
                  </pic:spPr>
                </pic:pic>
              </a:graphicData>
            </a:graphic>
          </wp:inline>
        </w:drawing>
      </w:r>
    </w:p>
    <w:p w14:paraId="6D551199" w14:textId="116015A2" w:rsidR="000C557C" w:rsidRPr="0085251E" w:rsidRDefault="0029619B" w:rsidP="008109A4">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８</w:t>
      </w:r>
      <w:r w:rsidRPr="00A50EC0">
        <w:t xml:space="preserve">. </w:t>
      </w:r>
      <w:r w:rsidR="00AC6E68">
        <w:rPr>
          <w:rFonts w:hint="eastAsia"/>
        </w:rPr>
        <w:t>３</w:t>
      </w:r>
      <w:r w:rsidRPr="00A50EC0">
        <w:t>-</w:t>
      </w:r>
      <w:r w:rsidRPr="00A50EC0">
        <w:rPr>
          <w:rFonts w:hint="eastAsia"/>
        </w:rPr>
        <w:t>１</w:t>
      </w:r>
      <w:r w:rsidRPr="00A50EC0">
        <w:t xml:space="preserve"> </w:t>
      </w:r>
      <w:r w:rsidR="00AC6E68">
        <w:rPr>
          <w:rFonts w:hint="eastAsia"/>
        </w:rPr>
        <w:t>公開履歴</w:t>
      </w:r>
      <w:r>
        <w:rPr>
          <w:rFonts w:hint="eastAsia"/>
        </w:rPr>
        <w:t>登録</w:t>
      </w:r>
      <w:r w:rsidRPr="00A50EC0">
        <w:rPr>
          <w:rFonts w:hint="eastAsia"/>
        </w:rPr>
        <w:t>のシーケンス</w:t>
      </w:r>
    </w:p>
    <w:p w14:paraId="5DCC9B01" w14:textId="18856401" w:rsidR="007E18E3" w:rsidRPr="00743F6A" w:rsidRDefault="00A65F6B" w:rsidP="007E18E3">
      <w:pPr>
        <w:pStyle w:val="2"/>
        <w:rPr>
          <w:rFonts w:cstheme="majorHAnsi"/>
        </w:rPr>
      </w:pPr>
      <w:bookmarkStart w:id="80" w:name="_Toc112933110"/>
      <w:r w:rsidRPr="00743F6A">
        <w:rPr>
          <w:rFonts w:cstheme="majorHAnsi" w:hint="eastAsia"/>
        </w:rPr>
        <w:lastRenderedPageBreak/>
        <w:t>一時保存機能</w:t>
      </w:r>
      <w:bookmarkEnd w:id="80"/>
    </w:p>
    <w:p w14:paraId="30B853FF" w14:textId="75C85F85" w:rsidR="00981676" w:rsidRPr="00231577" w:rsidRDefault="00981676" w:rsidP="00981676">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sidR="000805C7">
        <w:rPr>
          <w:rFonts w:asciiTheme="majorHAnsi" w:hAnsiTheme="majorHAnsi" w:cstheme="majorHAnsi" w:hint="eastAsia"/>
        </w:rPr>
        <w:t>一時保存</w:t>
      </w:r>
      <w:r w:rsidRPr="00231577">
        <w:rPr>
          <w:rFonts w:asciiTheme="majorHAnsi" w:hAnsiTheme="majorHAnsi" w:cstheme="majorHAnsi" w:hint="eastAsia"/>
        </w:rPr>
        <w:t>機能は</w:t>
      </w:r>
      <w:r w:rsidRPr="00231577">
        <w:rPr>
          <w:rFonts w:asciiTheme="majorHAnsi" w:hAnsiTheme="majorHAnsi" w:cstheme="majorHAnsi"/>
        </w:rPr>
        <w:t>REST API</w:t>
      </w:r>
      <w:r w:rsidR="000805C7">
        <w:rPr>
          <w:rFonts w:asciiTheme="majorHAnsi" w:hAnsiTheme="majorHAnsi" w:cstheme="majorHAnsi" w:hint="eastAsia"/>
        </w:rPr>
        <w:t>に</w:t>
      </w:r>
      <w:r w:rsidRPr="00231577">
        <w:rPr>
          <w:rFonts w:asciiTheme="majorHAnsi" w:hAnsiTheme="majorHAnsi" w:cstheme="majorHAnsi" w:hint="eastAsia"/>
        </w:rPr>
        <w:t>応じて</w:t>
      </w:r>
      <w:r w:rsidR="004C03E1">
        <w:rPr>
          <w:rFonts w:asciiTheme="majorHAnsi" w:hAnsiTheme="majorHAnsi" w:cstheme="majorHAnsi" w:hint="eastAsia"/>
        </w:rPr>
        <w:t>クライアント画面で入力中のデータの一時保存、一時保存したデータの取得と削除を行う。</w:t>
      </w:r>
    </w:p>
    <w:p w14:paraId="2A7B1AEE" w14:textId="78425A91" w:rsidR="00981676" w:rsidRPr="00231577" w:rsidRDefault="00981676" w:rsidP="00981676">
      <w:pPr>
        <w:widowControl/>
        <w:jc w:val="left"/>
        <w:rPr>
          <w:rFonts w:asciiTheme="majorHAnsi" w:hAnsiTheme="majorHAnsi" w:cstheme="majorHAnsi"/>
        </w:rPr>
      </w:pPr>
      <w:r>
        <w:rPr>
          <w:rFonts w:asciiTheme="majorHAnsi" w:hAnsiTheme="majorHAnsi" w:cstheme="majorHAnsi" w:hint="eastAsia"/>
        </w:rPr>
        <w:t>一時保存機能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0D635B32" w14:textId="5E4860A9" w:rsidR="007E18E3" w:rsidRDefault="007E18E3" w:rsidP="007E18E3">
      <w:pPr>
        <w:rPr>
          <w:rFonts w:asciiTheme="majorHAnsi" w:hAnsiTheme="majorHAnsi" w:cstheme="majorHAnsi"/>
        </w:rPr>
      </w:pPr>
    </w:p>
    <w:p w14:paraId="19B11BFF" w14:textId="64C5B707" w:rsidR="00A66D1E" w:rsidRPr="004F515F" w:rsidRDefault="00A66D1E" w:rsidP="00A66D1E">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９</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一時保存機能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0805C7" w:rsidRPr="00231577" w14:paraId="3C87B560"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8C5771" w14:textId="77777777" w:rsidR="000805C7" w:rsidRPr="00231577" w:rsidRDefault="000805C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034984" w14:textId="77777777" w:rsidR="000805C7" w:rsidRPr="00231577" w:rsidRDefault="000805C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282106" w14:textId="77777777" w:rsidR="000805C7" w:rsidRPr="00231577" w:rsidRDefault="000805C7">
            <w:pPr>
              <w:rPr>
                <w:rFonts w:asciiTheme="majorHAnsi" w:hAnsiTheme="majorHAnsi" w:cstheme="majorHAnsi"/>
                <w:szCs w:val="21"/>
              </w:rPr>
            </w:pPr>
            <w:r w:rsidRPr="00231577">
              <w:rPr>
                <w:rFonts w:asciiTheme="majorHAnsi" w:hAnsiTheme="majorHAnsi" w:cstheme="majorHAnsi" w:hint="eastAsia"/>
                <w:szCs w:val="21"/>
              </w:rPr>
              <w:t>概要</w:t>
            </w:r>
          </w:p>
        </w:tc>
      </w:tr>
      <w:tr w:rsidR="000805C7" w:rsidRPr="00DE6048" w14:paraId="1F3CD325"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3D4607AE" w14:textId="77777777" w:rsidR="000805C7" w:rsidRPr="00231577" w:rsidRDefault="000805C7" w:rsidP="000D2DA6">
            <w:pPr>
              <w:pStyle w:val="a8"/>
              <w:numPr>
                <w:ilvl w:val="0"/>
                <w:numId w:val="20"/>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2A175F4" w14:textId="77863E23" w:rsidR="000805C7" w:rsidRPr="00DE6048" w:rsidRDefault="00B20723">
            <w:pPr>
              <w:jc w:val="left"/>
              <w:rPr>
                <w:rFonts w:asciiTheme="majorHAnsi" w:hAnsiTheme="majorHAnsi" w:cstheme="majorHAnsi"/>
                <w:kern w:val="24"/>
                <w:szCs w:val="21"/>
              </w:rPr>
            </w:pPr>
            <w:r>
              <w:rPr>
                <w:rFonts w:asciiTheme="majorHAnsi" w:hAnsiTheme="majorHAnsi" w:cstheme="majorHAnsi" w:hint="eastAsia"/>
              </w:rPr>
              <w:t>入力データ一時保存</w:t>
            </w:r>
          </w:p>
        </w:tc>
        <w:tc>
          <w:tcPr>
            <w:tcW w:w="6804" w:type="dxa"/>
            <w:tcBorders>
              <w:top w:val="single" w:sz="4" w:space="0" w:color="auto"/>
              <w:left w:val="single" w:sz="4" w:space="0" w:color="auto"/>
              <w:bottom w:val="single" w:sz="4" w:space="0" w:color="auto"/>
              <w:right w:val="single" w:sz="4" w:space="0" w:color="auto"/>
            </w:tcBorders>
          </w:tcPr>
          <w:p w14:paraId="4736E004" w14:textId="5F9D94DA" w:rsidR="000805C7" w:rsidRPr="00DE6048" w:rsidRDefault="003D2731"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w:t>
            </w:r>
            <w:r w:rsidR="00DC69CB">
              <w:rPr>
                <w:rFonts w:asciiTheme="majorHAnsi" w:hAnsiTheme="majorHAnsi" w:cstheme="majorHAnsi" w:hint="eastAsia"/>
                <w:kern w:val="24"/>
                <w:szCs w:val="21"/>
              </w:rPr>
              <w:t>入力中のカタログ情報を</w:t>
            </w:r>
            <w:r w:rsidR="00DC69CB">
              <w:rPr>
                <w:rFonts w:asciiTheme="majorHAnsi" w:hAnsiTheme="majorHAnsi" w:cstheme="majorHAnsi" w:hint="eastAsia"/>
                <w:kern w:val="24"/>
                <w:szCs w:val="21"/>
              </w:rPr>
              <w:t>Web</w:t>
            </w:r>
            <w:r w:rsidR="00DC69CB">
              <w:rPr>
                <w:rFonts w:asciiTheme="majorHAnsi" w:hAnsiTheme="majorHAnsi" w:cstheme="majorHAnsi" w:hint="eastAsia"/>
                <w:kern w:val="24"/>
                <w:szCs w:val="21"/>
              </w:rPr>
              <w:t>アプリケーションサーバ内に</w:t>
            </w:r>
            <w:r w:rsidR="003B5BAA">
              <w:rPr>
                <w:rFonts w:asciiTheme="majorHAnsi" w:hAnsiTheme="majorHAnsi" w:cstheme="majorHAnsi" w:hint="eastAsia"/>
                <w:kern w:val="24"/>
                <w:szCs w:val="21"/>
              </w:rPr>
              <w:t>一時</w:t>
            </w:r>
            <w:r w:rsidR="00DC69CB">
              <w:rPr>
                <w:rFonts w:asciiTheme="majorHAnsi" w:hAnsiTheme="majorHAnsi" w:cstheme="majorHAnsi" w:hint="eastAsia"/>
                <w:kern w:val="24"/>
                <w:szCs w:val="21"/>
              </w:rPr>
              <w:t>保存する。</w:t>
            </w:r>
          </w:p>
        </w:tc>
      </w:tr>
      <w:tr w:rsidR="000805C7" w14:paraId="23A12D10"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7B7CF62C" w14:textId="77777777" w:rsidR="000805C7" w:rsidRPr="00231577" w:rsidRDefault="000805C7" w:rsidP="000D2DA6">
            <w:pPr>
              <w:pStyle w:val="a8"/>
              <w:numPr>
                <w:ilvl w:val="0"/>
                <w:numId w:val="20"/>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3FCFDFC" w14:textId="3FC4F651" w:rsidR="000805C7" w:rsidRDefault="00B20723">
            <w:pPr>
              <w:jc w:val="left"/>
              <w:rPr>
                <w:rFonts w:asciiTheme="majorHAnsi" w:hAnsiTheme="majorHAnsi" w:cstheme="majorHAnsi"/>
              </w:rPr>
            </w:pPr>
            <w:r>
              <w:rPr>
                <w:rFonts w:asciiTheme="majorHAnsi" w:hAnsiTheme="majorHAnsi" w:cstheme="majorHAnsi" w:hint="eastAsia"/>
              </w:rPr>
              <w:t>一時保存データ取得</w:t>
            </w:r>
          </w:p>
        </w:tc>
        <w:tc>
          <w:tcPr>
            <w:tcW w:w="6804" w:type="dxa"/>
            <w:tcBorders>
              <w:top w:val="single" w:sz="4" w:space="0" w:color="auto"/>
              <w:left w:val="single" w:sz="4" w:space="0" w:color="auto"/>
              <w:bottom w:val="single" w:sz="4" w:space="0" w:color="auto"/>
              <w:right w:val="single" w:sz="4" w:space="0" w:color="auto"/>
            </w:tcBorders>
          </w:tcPr>
          <w:p w14:paraId="1BA853BD" w14:textId="0C5C745D" w:rsidR="000805C7" w:rsidRDefault="00DC69CB"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Web</w:t>
            </w:r>
            <w:r>
              <w:rPr>
                <w:rFonts w:asciiTheme="majorHAnsi" w:hAnsiTheme="majorHAnsi" w:cstheme="majorHAnsi" w:hint="eastAsia"/>
                <w:kern w:val="24"/>
                <w:szCs w:val="21"/>
              </w:rPr>
              <w:t>アプリケーションサーバ内に保存している</w:t>
            </w:r>
            <w:r w:rsidR="003B5BAA">
              <w:rPr>
                <w:rFonts w:asciiTheme="majorHAnsi" w:hAnsiTheme="majorHAnsi" w:cstheme="majorHAnsi" w:hint="eastAsia"/>
                <w:kern w:val="24"/>
                <w:szCs w:val="21"/>
              </w:rPr>
              <w:t>一時保存データを取得する。</w:t>
            </w:r>
          </w:p>
        </w:tc>
      </w:tr>
      <w:tr w:rsidR="000805C7" w:rsidRPr="00DE6048" w14:paraId="075265E8"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794A8983" w14:textId="77777777" w:rsidR="000805C7" w:rsidRPr="00231577" w:rsidRDefault="000805C7" w:rsidP="000D2DA6">
            <w:pPr>
              <w:pStyle w:val="a8"/>
              <w:numPr>
                <w:ilvl w:val="0"/>
                <w:numId w:val="20"/>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B8A6A77" w14:textId="0750A8DB" w:rsidR="000805C7" w:rsidRPr="00231577" w:rsidRDefault="00B20723">
            <w:pPr>
              <w:jc w:val="left"/>
              <w:rPr>
                <w:rFonts w:asciiTheme="majorHAnsi" w:hAnsiTheme="majorHAnsi" w:cstheme="majorHAnsi"/>
                <w:kern w:val="24"/>
                <w:szCs w:val="21"/>
              </w:rPr>
            </w:pPr>
            <w:r>
              <w:rPr>
                <w:rFonts w:asciiTheme="majorHAnsi" w:hAnsiTheme="majorHAnsi" w:cstheme="majorHAnsi" w:hint="eastAsia"/>
                <w:kern w:val="24"/>
                <w:szCs w:val="21"/>
              </w:rPr>
              <w:t>一時保存データ削除</w:t>
            </w:r>
          </w:p>
        </w:tc>
        <w:tc>
          <w:tcPr>
            <w:tcW w:w="6804" w:type="dxa"/>
            <w:tcBorders>
              <w:top w:val="single" w:sz="4" w:space="0" w:color="auto"/>
              <w:left w:val="single" w:sz="4" w:space="0" w:color="auto"/>
              <w:bottom w:val="single" w:sz="4" w:space="0" w:color="auto"/>
              <w:right w:val="single" w:sz="4" w:space="0" w:color="auto"/>
            </w:tcBorders>
          </w:tcPr>
          <w:p w14:paraId="48232515" w14:textId="545A4DFD" w:rsidR="000805C7" w:rsidRPr="00DE6048" w:rsidRDefault="003B5BA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Web</w:t>
            </w:r>
            <w:r>
              <w:rPr>
                <w:rFonts w:asciiTheme="majorHAnsi" w:hAnsiTheme="majorHAnsi" w:cstheme="majorHAnsi" w:hint="eastAsia"/>
                <w:kern w:val="24"/>
                <w:szCs w:val="21"/>
              </w:rPr>
              <w:t>アプリケーションサーバ内に保存している一時保存データを削除する。</w:t>
            </w:r>
          </w:p>
        </w:tc>
      </w:tr>
    </w:tbl>
    <w:p w14:paraId="37AE3ADF" w14:textId="77777777" w:rsidR="007E18E3" w:rsidRPr="004F515F" w:rsidRDefault="007E18E3" w:rsidP="007E18E3">
      <w:pPr>
        <w:rPr>
          <w:rFonts w:asciiTheme="majorHAnsi" w:hAnsiTheme="majorHAnsi" w:cstheme="majorHAnsi"/>
        </w:rPr>
      </w:pPr>
    </w:p>
    <w:p w14:paraId="2C90EE87" w14:textId="44971787" w:rsidR="00887473" w:rsidRDefault="00887473" w:rsidP="00887473">
      <w:pPr>
        <w:pStyle w:val="3"/>
        <w:ind w:left="840"/>
      </w:pPr>
      <w:bookmarkStart w:id="81" w:name="_Toc112933111"/>
      <w:r>
        <w:rPr>
          <w:rFonts w:hint="eastAsia"/>
        </w:rPr>
        <w:t>入力データ一時保存</w:t>
      </w:r>
      <w:bookmarkEnd w:id="81"/>
    </w:p>
    <w:p w14:paraId="736E6E3B" w14:textId="29DA8627" w:rsidR="00887473" w:rsidRDefault="006C75E2" w:rsidP="00887473">
      <w:r>
        <w:rPr>
          <w:rFonts w:hint="eastAsia"/>
        </w:rPr>
        <w:t>リクエストパラメータ</w:t>
      </w:r>
      <w:r w:rsidR="00887473">
        <w:rPr>
          <w:rFonts w:hint="eastAsia"/>
        </w:rPr>
        <w:t>から取得したカタログ入力情報を</w:t>
      </w:r>
      <w:r w:rsidR="00D41691">
        <w:t>json</w:t>
      </w:r>
      <w:r w:rsidR="00D41691">
        <w:rPr>
          <w:rFonts w:hint="eastAsia"/>
        </w:rPr>
        <w:t>ファイルとして</w:t>
      </w:r>
      <w:r w:rsidR="00D41691">
        <w:rPr>
          <w:rFonts w:hint="eastAsia"/>
        </w:rPr>
        <w:t>Web</w:t>
      </w:r>
      <w:r w:rsidR="00D41691">
        <w:rPr>
          <w:rFonts w:hint="eastAsia"/>
        </w:rPr>
        <w:t>アプリケーションサーバ内に保存し、一時保存の成否を応答結果として返却する。</w:t>
      </w:r>
    </w:p>
    <w:p w14:paraId="4D5CBAA8" w14:textId="77777777" w:rsidR="00887473" w:rsidRDefault="00887473" w:rsidP="00887473"/>
    <w:p w14:paraId="69B525B9" w14:textId="2D0F3BA0" w:rsidR="00887473" w:rsidRPr="00743F6A" w:rsidRDefault="00887473" w:rsidP="000C557C">
      <w:pPr>
        <w:jc w:val="center"/>
      </w:pPr>
      <w:r>
        <w:rPr>
          <w:noProof/>
        </w:rPr>
        <w:drawing>
          <wp:inline distT="0" distB="0" distL="0" distR="0" wp14:anchorId="3C6F4177" wp14:editId="73B7976A">
            <wp:extent cx="6485106" cy="1835785"/>
            <wp:effectExtent l="0" t="0" r="0" b="0"/>
            <wp:docPr id="208" name="図 208"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BF715059-FACC-4AEC-9C3E-619F82506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図 207" descr="グラフィカル ユーザー インターフェイス, アプリケーション, テーブル, Excel&#10;&#10;自動的に生成された説明">
                      <a:extLst>
                        <a:ext uri="{FF2B5EF4-FFF2-40B4-BE49-F238E27FC236}">
                          <a16:creationId xmlns:a16="http://schemas.microsoft.com/office/drawing/2014/main" id="{BF715059-FACC-4AEC-9C3E-619F82506346}"/>
                        </a:ext>
                      </a:extLst>
                    </pic:cNvPr>
                    <pic:cNvPicPr>
                      <a:picLocks noChangeAspect="1"/>
                    </pic:cNvPicPr>
                  </pic:nvPicPr>
                  <pic:blipFill rotWithShape="1">
                    <a:blip r:embed="rId134" cstate="screen">
                      <a:extLst>
                        <a:ext uri="{28A0092B-C50C-407E-A947-70E740481C1C}">
                          <a14:useLocalDpi xmlns:a14="http://schemas.microsoft.com/office/drawing/2010/main"/>
                        </a:ext>
                      </a:extLst>
                    </a:blip>
                    <a:srcRect/>
                    <a:stretch/>
                  </pic:blipFill>
                  <pic:spPr>
                    <a:xfrm>
                      <a:off x="0" y="0"/>
                      <a:ext cx="6485994" cy="1836036"/>
                    </a:xfrm>
                    <a:prstGeom prst="rect">
                      <a:avLst/>
                    </a:prstGeom>
                  </pic:spPr>
                </pic:pic>
              </a:graphicData>
            </a:graphic>
          </wp:inline>
        </w:drawing>
      </w:r>
    </w:p>
    <w:p w14:paraId="6AB748DE" w14:textId="71B2493F" w:rsidR="003B5BAA" w:rsidRPr="009E6606" w:rsidRDefault="009E6606" w:rsidP="009E6606">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９</w:t>
      </w:r>
      <w:r w:rsidRPr="00A50EC0">
        <w:t xml:space="preserve">. </w:t>
      </w:r>
      <w:r>
        <w:rPr>
          <w:rFonts w:hint="eastAsia"/>
        </w:rPr>
        <w:t>１</w:t>
      </w:r>
      <w:r w:rsidRPr="00A50EC0">
        <w:t>-</w:t>
      </w:r>
      <w:r w:rsidRPr="00A50EC0">
        <w:rPr>
          <w:rFonts w:hint="eastAsia"/>
        </w:rPr>
        <w:t>１</w:t>
      </w:r>
      <w:r w:rsidRPr="00A50EC0">
        <w:t xml:space="preserve"> </w:t>
      </w:r>
      <w:r>
        <w:rPr>
          <w:rFonts w:hint="eastAsia"/>
        </w:rPr>
        <w:t>入力データ一時保存</w:t>
      </w:r>
      <w:r w:rsidRPr="00A50EC0">
        <w:rPr>
          <w:rFonts w:hint="eastAsia"/>
        </w:rPr>
        <w:t>のシーケンス</w:t>
      </w:r>
    </w:p>
    <w:p w14:paraId="26FEFF46" w14:textId="48BF8359" w:rsidR="006A7170" w:rsidRDefault="006A7170">
      <w:pPr>
        <w:widowControl/>
        <w:jc w:val="left"/>
        <w:rPr>
          <w:rFonts w:asciiTheme="majorHAnsi" w:hAnsiTheme="majorHAnsi" w:cstheme="majorHAnsi"/>
        </w:rPr>
      </w:pPr>
      <w:r>
        <w:rPr>
          <w:rFonts w:asciiTheme="majorHAnsi" w:hAnsiTheme="majorHAnsi" w:cstheme="majorHAnsi"/>
        </w:rPr>
        <w:br w:type="page"/>
      </w:r>
    </w:p>
    <w:p w14:paraId="761ECC30" w14:textId="77777777" w:rsidR="008109A4" w:rsidRDefault="008109A4" w:rsidP="007E18E3">
      <w:pPr>
        <w:rPr>
          <w:rFonts w:asciiTheme="majorHAnsi" w:hAnsiTheme="majorHAnsi" w:cstheme="majorHAnsi"/>
        </w:rPr>
      </w:pPr>
    </w:p>
    <w:p w14:paraId="0AF11955" w14:textId="55BE5498" w:rsidR="003A5221" w:rsidRDefault="003A5221" w:rsidP="000872B1">
      <w:pPr>
        <w:pStyle w:val="3"/>
      </w:pPr>
      <w:bookmarkStart w:id="82" w:name="_Toc112933112"/>
      <w:r>
        <w:rPr>
          <w:rFonts w:hint="eastAsia"/>
        </w:rPr>
        <w:t>一時保存データ取得</w:t>
      </w:r>
      <w:bookmarkEnd w:id="82"/>
    </w:p>
    <w:p w14:paraId="3EE7EE21" w14:textId="25C2E1D4" w:rsidR="000872B1" w:rsidRDefault="006D1935" w:rsidP="000872B1">
      <w:r>
        <w:rPr>
          <w:rFonts w:hint="eastAsia"/>
        </w:rPr>
        <w:t>Web</w:t>
      </w:r>
      <w:r>
        <w:rPr>
          <w:rFonts w:hint="eastAsia"/>
        </w:rPr>
        <w:t>アプリケーションサーバ内に保持している</w:t>
      </w:r>
      <w:r w:rsidR="000872B1">
        <w:rPr>
          <w:rFonts w:hint="eastAsia"/>
        </w:rPr>
        <w:t>ユーザ名情報をキーに</w:t>
      </w:r>
      <w:r w:rsidR="000872B1">
        <w:rPr>
          <w:rFonts w:hint="eastAsia"/>
        </w:rPr>
        <w:t>Web</w:t>
      </w:r>
      <w:r w:rsidR="000872B1">
        <w:rPr>
          <w:rFonts w:hint="eastAsia"/>
        </w:rPr>
        <w:t>アプリケーションサーバ内にユーザごとに保存している</w:t>
      </w:r>
      <w:r w:rsidR="00407571">
        <w:rPr>
          <w:rFonts w:hint="eastAsia"/>
        </w:rPr>
        <w:t>一時保存データ</w:t>
      </w:r>
      <w:r w:rsidR="000872B1">
        <w:rPr>
          <w:rFonts w:hint="eastAsia"/>
        </w:rPr>
        <w:t>を応答結果として返却する。</w:t>
      </w:r>
    </w:p>
    <w:p w14:paraId="475B5F41" w14:textId="77777777" w:rsidR="000872B1" w:rsidRPr="00743F6A" w:rsidRDefault="000872B1" w:rsidP="004F515F"/>
    <w:p w14:paraId="4FC2C6F7" w14:textId="226AA747" w:rsidR="00887473" w:rsidRDefault="000872B1" w:rsidP="000C557C">
      <w:pPr>
        <w:jc w:val="center"/>
        <w:rPr>
          <w:rFonts w:asciiTheme="majorHAnsi" w:hAnsiTheme="majorHAnsi" w:cstheme="majorHAnsi"/>
        </w:rPr>
      </w:pPr>
      <w:r>
        <w:rPr>
          <w:noProof/>
        </w:rPr>
        <w:drawing>
          <wp:inline distT="0" distB="0" distL="0" distR="0" wp14:anchorId="2CFC6251" wp14:editId="466917B6">
            <wp:extent cx="5969000" cy="1625600"/>
            <wp:effectExtent l="0" t="0" r="0" b="0"/>
            <wp:docPr id="209" name="図 209"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DFF08D8B-6107-4280-AE2B-270188D34C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図 208" descr="グラフィカル ユーザー インターフェイス, アプリケーション, テーブル, Excel&#10;&#10;自動的に生成された説明">
                      <a:extLst>
                        <a:ext uri="{FF2B5EF4-FFF2-40B4-BE49-F238E27FC236}">
                          <a16:creationId xmlns:a16="http://schemas.microsoft.com/office/drawing/2014/main" id="{DFF08D8B-6107-4280-AE2B-270188D34CFB}"/>
                        </a:ext>
                      </a:extLst>
                    </pic:cNvPr>
                    <pic:cNvPicPr>
                      <a:picLocks noChangeAspect="1"/>
                    </pic:cNvPicPr>
                  </pic:nvPicPr>
                  <pic:blipFill rotWithShape="1">
                    <a:blip r:embed="rId135" cstate="screen">
                      <a:extLst>
                        <a:ext uri="{28A0092B-C50C-407E-A947-70E740481C1C}">
                          <a14:useLocalDpi xmlns:a14="http://schemas.microsoft.com/office/drawing/2010/main"/>
                        </a:ext>
                      </a:extLst>
                    </a:blip>
                    <a:srcRect/>
                    <a:stretch/>
                  </pic:blipFill>
                  <pic:spPr>
                    <a:xfrm>
                      <a:off x="0" y="0"/>
                      <a:ext cx="5969000" cy="1625600"/>
                    </a:xfrm>
                    <a:prstGeom prst="rect">
                      <a:avLst/>
                    </a:prstGeom>
                  </pic:spPr>
                </pic:pic>
              </a:graphicData>
            </a:graphic>
          </wp:inline>
        </w:drawing>
      </w:r>
    </w:p>
    <w:p w14:paraId="70A0142D" w14:textId="68E95EB1" w:rsidR="009E6606" w:rsidRDefault="009E6606" w:rsidP="009E6606">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９</w:t>
      </w:r>
      <w:r w:rsidRPr="00A50EC0">
        <w:t xml:space="preserve">. </w:t>
      </w:r>
      <w:r>
        <w:rPr>
          <w:rFonts w:hint="eastAsia"/>
        </w:rPr>
        <w:t>２</w:t>
      </w:r>
      <w:r w:rsidRPr="00A50EC0">
        <w:t>-</w:t>
      </w:r>
      <w:r w:rsidRPr="00A50EC0">
        <w:rPr>
          <w:rFonts w:hint="eastAsia"/>
        </w:rPr>
        <w:t>１</w:t>
      </w:r>
      <w:r w:rsidRPr="00A50EC0">
        <w:t xml:space="preserve"> </w:t>
      </w:r>
      <w:r w:rsidR="006A7170">
        <w:rPr>
          <w:rFonts w:hint="eastAsia"/>
        </w:rPr>
        <w:t>一時保存データ取得</w:t>
      </w:r>
      <w:r w:rsidRPr="00A50EC0">
        <w:rPr>
          <w:rFonts w:hint="eastAsia"/>
        </w:rPr>
        <w:t>のシーケンス</w:t>
      </w:r>
    </w:p>
    <w:p w14:paraId="650877DE" w14:textId="6B8F6BBD" w:rsidR="00462C05" w:rsidRDefault="000C557C" w:rsidP="000C557C">
      <w:pPr>
        <w:widowControl/>
        <w:jc w:val="left"/>
        <w:rPr>
          <w:rFonts w:asciiTheme="majorHAnsi" w:hAnsiTheme="majorHAnsi" w:cstheme="majorHAnsi"/>
        </w:rPr>
      </w:pPr>
      <w:r>
        <w:rPr>
          <w:rFonts w:asciiTheme="majorHAnsi" w:hAnsiTheme="majorHAnsi" w:cstheme="majorHAnsi"/>
        </w:rPr>
        <w:br w:type="page"/>
      </w:r>
    </w:p>
    <w:p w14:paraId="1164809D" w14:textId="5FF782CB" w:rsidR="00462C05" w:rsidRDefault="00462C05" w:rsidP="00462C05">
      <w:pPr>
        <w:pStyle w:val="3"/>
      </w:pPr>
      <w:bookmarkStart w:id="83" w:name="_Toc112933113"/>
      <w:r>
        <w:rPr>
          <w:rFonts w:hint="eastAsia"/>
        </w:rPr>
        <w:lastRenderedPageBreak/>
        <w:t>一時保存データ削除</w:t>
      </w:r>
      <w:bookmarkEnd w:id="83"/>
    </w:p>
    <w:p w14:paraId="1B3DFD26" w14:textId="7D20CF64" w:rsidR="00407571" w:rsidRDefault="006D1935" w:rsidP="00407571">
      <w:r>
        <w:rPr>
          <w:rFonts w:hint="eastAsia"/>
        </w:rPr>
        <w:t>Web</w:t>
      </w:r>
      <w:r>
        <w:rPr>
          <w:rFonts w:hint="eastAsia"/>
        </w:rPr>
        <w:t>アプリケーションサーバ内に保持している</w:t>
      </w:r>
      <w:r w:rsidR="00407571">
        <w:rPr>
          <w:rFonts w:hint="eastAsia"/>
        </w:rPr>
        <w:t>ユーザ名情報と</w:t>
      </w:r>
      <w:r w:rsidR="006C75E2">
        <w:rPr>
          <w:rFonts w:hint="eastAsia"/>
        </w:rPr>
        <w:t>リクエストパラメータ</w:t>
      </w:r>
      <w:r>
        <w:rPr>
          <w:rFonts w:hint="eastAsia"/>
        </w:rPr>
        <w:t>から取得した</w:t>
      </w:r>
      <w:r w:rsidR="00407571">
        <w:rPr>
          <w:rFonts w:hint="eastAsia"/>
        </w:rPr>
        <w:t>一時保存データのデータ名をキーに</w:t>
      </w:r>
      <w:r w:rsidR="00407571">
        <w:rPr>
          <w:rFonts w:hint="eastAsia"/>
        </w:rPr>
        <w:t>Web</w:t>
      </w:r>
      <w:r w:rsidR="00407571">
        <w:rPr>
          <w:rFonts w:hint="eastAsia"/>
        </w:rPr>
        <w:t>アプリケーションサーバ内にユーザごとに保存している一時保存データを削除し、その削除の成否を応答結果として返却する。</w:t>
      </w:r>
    </w:p>
    <w:p w14:paraId="1A70E9AF" w14:textId="77777777" w:rsidR="00407571" w:rsidRPr="00743F6A" w:rsidRDefault="00407571" w:rsidP="004F515F"/>
    <w:p w14:paraId="4B477133" w14:textId="4A370470" w:rsidR="00407571" w:rsidRPr="00743F6A" w:rsidRDefault="00407571" w:rsidP="000C557C">
      <w:pPr>
        <w:jc w:val="center"/>
      </w:pPr>
      <w:r>
        <w:rPr>
          <w:noProof/>
        </w:rPr>
        <w:drawing>
          <wp:inline distT="0" distB="0" distL="0" distR="0" wp14:anchorId="3BB22058" wp14:editId="3B8F99C6">
            <wp:extent cx="6477000" cy="2079625"/>
            <wp:effectExtent l="0" t="0" r="0" b="0"/>
            <wp:docPr id="210" name="図 210" descr="グラフィカル ユーザー インターフェイス, アプリケーション, テーブル&#10;&#10;自動的に生成された説明">
              <a:extLst xmlns:a="http://schemas.openxmlformats.org/drawingml/2006/main">
                <a:ext uri="{FF2B5EF4-FFF2-40B4-BE49-F238E27FC236}">
                  <a16:creationId xmlns:a16="http://schemas.microsoft.com/office/drawing/2014/main" id="{83DC2112-26DE-47F7-97EA-4A56523BFD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図 209" descr="グラフィカル ユーザー インターフェイス, アプリケーション, テーブル&#10;&#10;自動的に生成された説明">
                      <a:extLst>
                        <a:ext uri="{FF2B5EF4-FFF2-40B4-BE49-F238E27FC236}">
                          <a16:creationId xmlns:a16="http://schemas.microsoft.com/office/drawing/2014/main" id="{83DC2112-26DE-47F7-97EA-4A56523BFD15}"/>
                        </a:ext>
                      </a:extLst>
                    </pic:cNvPr>
                    <pic:cNvPicPr>
                      <a:picLocks noChangeAspect="1"/>
                    </pic:cNvPicPr>
                  </pic:nvPicPr>
                  <pic:blipFill rotWithShape="1">
                    <a:blip r:embed="rId136" cstate="screen">
                      <a:extLst>
                        <a:ext uri="{28A0092B-C50C-407E-A947-70E740481C1C}">
                          <a14:useLocalDpi xmlns:a14="http://schemas.microsoft.com/office/drawing/2010/main"/>
                        </a:ext>
                      </a:extLst>
                    </a:blip>
                    <a:srcRect/>
                    <a:stretch/>
                  </pic:blipFill>
                  <pic:spPr>
                    <a:xfrm>
                      <a:off x="0" y="0"/>
                      <a:ext cx="6477000" cy="2079625"/>
                    </a:xfrm>
                    <a:prstGeom prst="rect">
                      <a:avLst/>
                    </a:prstGeom>
                  </pic:spPr>
                </pic:pic>
              </a:graphicData>
            </a:graphic>
          </wp:inline>
        </w:drawing>
      </w:r>
    </w:p>
    <w:p w14:paraId="751C5EE0" w14:textId="4F83CCBB" w:rsidR="009E6606" w:rsidRDefault="009E6606" w:rsidP="009E6606">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９</w:t>
      </w:r>
      <w:r w:rsidRPr="00A50EC0">
        <w:t xml:space="preserve">. </w:t>
      </w:r>
      <w:r>
        <w:rPr>
          <w:rFonts w:hint="eastAsia"/>
        </w:rPr>
        <w:t>３</w:t>
      </w:r>
      <w:r w:rsidRPr="00A50EC0">
        <w:t>-</w:t>
      </w:r>
      <w:r w:rsidRPr="00A50EC0">
        <w:rPr>
          <w:rFonts w:hint="eastAsia"/>
        </w:rPr>
        <w:t>１</w:t>
      </w:r>
      <w:r w:rsidRPr="00A50EC0">
        <w:t xml:space="preserve"> </w:t>
      </w:r>
      <w:r>
        <w:rPr>
          <w:rFonts w:hint="eastAsia"/>
        </w:rPr>
        <w:t>一時保存データ削除</w:t>
      </w:r>
      <w:r w:rsidRPr="00A50EC0">
        <w:rPr>
          <w:rFonts w:hint="eastAsia"/>
        </w:rPr>
        <w:t>のシーケンス</w:t>
      </w:r>
    </w:p>
    <w:p w14:paraId="3141F1A9" w14:textId="335AC48D" w:rsidR="00462C05" w:rsidRPr="009E6606" w:rsidRDefault="00462C05" w:rsidP="007E18E3">
      <w:pPr>
        <w:rPr>
          <w:rFonts w:asciiTheme="majorHAnsi" w:hAnsiTheme="majorHAnsi" w:cstheme="majorHAnsi"/>
        </w:rPr>
      </w:pPr>
    </w:p>
    <w:p w14:paraId="7483D3F9" w14:textId="057FAA20" w:rsidR="00D53BBB" w:rsidRPr="004F515F" w:rsidRDefault="00D53BBB" w:rsidP="00D53BBB">
      <w:pPr>
        <w:widowControl/>
        <w:jc w:val="left"/>
        <w:rPr>
          <w:rFonts w:asciiTheme="majorHAnsi" w:hAnsiTheme="majorHAnsi" w:cstheme="majorHAnsi"/>
        </w:rPr>
      </w:pPr>
      <w:r>
        <w:rPr>
          <w:rFonts w:asciiTheme="majorHAnsi" w:hAnsiTheme="majorHAnsi" w:cstheme="majorHAnsi"/>
        </w:rPr>
        <w:br w:type="page"/>
      </w:r>
    </w:p>
    <w:p w14:paraId="768C880E" w14:textId="505A3FD2" w:rsidR="007E18E3" w:rsidRPr="00743F6A" w:rsidRDefault="00A65F6B" w:rsidP="007E18E3">
      <w:pPr>
        <w:pStyle w:val="2"/>
        <w:rPr>
          <w:rFonts w:cstheme="majorHAnsi"/>
        </w:rPr>
      </w:pPr>
      <w:bookmarkStart w:id="84" w:name="_Toc112933114"/>
      <w:r w:rsidRPr="00743F6A">
        <w:rPr>
          <w:rFonts w:cstheme="majorHAnsi" w:hint="eastAsia"/>
        </w:rPr>
        <w:lastRenderedPageBreak/>
        <w:t>インポート機能</w:t>
      </w:r>
      <w:bookmarkEnd w:id="84"/>
    </w:p>
    <w:p w14:paraId="1A41E6DD" w14:textId="7BF61999" w:rsidR="00DF1F2D" w:rsidRPr="00231577" w:rsidRDefault="00DF1F2D" w:rsidP="00DF1F2D">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インポート</w:t>
      </w:r>
      <w:r w:rsidRPr="00231577">
        <w:rPr>
          <w:rFonts w:asciiTheme="majorHAnsi" w:hAnsiTheme="majorHAnsi" w:cstheme="majorHAnsi" w:hint="eastAsia"/>
        </w:rPr>
        <w:t>機能は</w:t>
      </w:r>
      <w:r w:rsidRPr="00231577">
        <w:rPr>
          <w:rFonts w:asciiTheme="majorHAnsi" w:hAnsiTheme="majorHAnsi" w:cstheme="majorHAnsi"/>
        </w:rPr>
        <w:t>REST API</w:t>
      </w:r>
      <w:r>
        <w:rPr>
          <w:rFonts w:asciiTheme="majorHAnsi" w:hAnsiTheme="majorHAnsi" w:cstheme="majorHAnsi" w:hint="eastAsia"/>
        </w:rPr>
        <w:t>に</w:t>
      </w:r>
      <w:r w:rsidRPr="00231577">
        <w:rPr>
          <w:rFonts w:asciiTheme="majorHAnsi" w:hAnsiTheme="majorHAnsi" w:cstheme="majorHAnsi" w:hint="eastAsia"/>
        </w:rPr>
        <w:t>応じて</w:t>
      </w:r>
      <w:r>
        <w:rPr>
          <w:rFonts w:asciiTheme="majorHAnsi" w:hAnsiTheme="majorHAnsi" w:cstheme="majorHAnsi" w:hint="eastAsia"/>
        </w:rPr>
        <w:t>インポート対象の圧縮ファイルを解凍し</w:t>
      </w:r>
      <w:r w:rsidR="00284CCF">
        <w:rPr>
          <w:rFonts w:asciiTheme="majorHAnsi" w:hAnsiTheme="majorHAnsi" w:cstheme="majorHAnsi" w:hint="eastAsia"/>
        </w:rPr>
        <w:t>、</w:t>
      </w:r>
      <w:r>
        <w:rPr>
          <w:rFonts w:asciiTheme="majorHAnsi" w:hAnsiTheme="majorHAnsi" w:cstheme="majorHAnsi" w:hint="eastAsia"/>
        </w:rPr>
        <w:t>得られたカタログ情報</w:t>
      </w:r>
      <w:r w:rsidR="00284CCF">
        <w:rPr>
          <w:rFonts w:asciiTheme="majorHAnsi" w:hAnsiTheme="majorHAnsi" w:cstheme="majorHAnsi" w:hint="eastAsia"/>
        </w:rPr>
        <w:t>を</w:t>
      </w:r>
      <w:r>
        <w:rPr>
          <w:rFonts w:asciiTheme="majorHAnsi" w:hAnsiTheme="majorHAnsi" w:cstheme="majorHAnsi" w:hint="eastAsia"/>
        </w:rPr>
        <w:t>指定された</w:t>
      </w:r>
      <w:r>
        <w:rPr>
          <w:rFonts w:asciiTheme="majorHAnsi" w:hAnsiTheme="majorHAnsi" w:cstheme="majorHAnsi" w:hint="eastAsia"/>
        </w:rPr>
        <w:t>CKAN</w:t>
      </w:r>
      <w:r>
        <w:rPr>
          <w:rFonts w:asciiTheme="majorHAnsi" w:hAnsiTheme="majorHAnsi" w:cstheme="majorHAnsi" w:hint="eastAsia"/>
        </w:rPr>
        <w:t>に</w:t>
      </w:r>
      <w:r w:rsidR="00284CCF">
        <w:rPr>
          <w:rFonts w:asciiTheme="majorHAnsi" w:hAnsiTheme="majorHAnsi" w:cstheme="majorHAnsi" w:hint="eastAsia"/>
        </w:rPr>
        <w:t>登録する。</w:t>
      </w:r>
    </w:p>
    <w:p w14:paraId="788991AF" w14:textId="7A4B741E" w:rsidR="00DF1F2D" w:rsidRDefault="00DF1F2D" w:rsidP="00DF1F2D">
      <w:pPr>
        <w:widowControl/>
        <w:jc w:val="left"/>
        <w:rPr>
          <w:rFonts w:asciiTheme="majorHAnsi" w:hAnsiTheme="majorHAnsi" w:cstheme="majorHAnsi"/>
        </w:rPr>
      </w:pPr>
      <w:r>
        <w:rPr>
          <w:rFonts w:asciiTheme="majorHAnsi" w:hAnsiTheme="majorHAnsi" w:cstheme="majorHAnsi" w:hint="eastAsia"/>
        </w:rPr>
        <w:t>インポート機能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3BB28E7F" w14:textId="4C1171AE" w:rsidR="0050601C" w:rsidRDefault="0050601C" w:rsidP="00DF1F2D">
      <w:pPr>
        <w:widowControl/>
        <w:jc w:val="left"/>
        <w:rPr>
          <w:rFonts w:asciiTheme="majorHAnsi" w:hAnsiTheme="majorHAnsi" w:cstheme="majorHAnsi"/>
        </w:rPr>
      </w:pPr>
    </w:p>
    <w:p w14:paraId="54430E5B" w14:textId="28EAA49F" w:rsidR="0050601C" w:rsidRPr="0050601C" w:rsidRDefault="0050601C" w:rsidP="0050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１０</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インポート機能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DF1F2D" w:rsidRPr="00231577" w14:paraId="1FEA0A4D"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6AD964" w14:textId="77777777" w:rsidR="00DF1F2D" w:rsidRPr="00231577" w:rsidRDefault="00DF1F2D">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229836" w14:textId="77777777" w:rsidR="00DF1F2D" w:rsidRPr="00231577" w:rsidRDefault="00DF1F2D">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362304" w14:textId="77777777" w:rsidR="00DF1F2D" w:rsidRPr="00231577" w:rsidRDefault="00DF1F2D">
            <w:pPr>
              <w:rPr>
                <w:rFonts w:asciiTheme="majorHAnsi" w:hAnsiTheme="majorHAnsi" w:cstheme="majorHAnsi"/>
                <w:szCs w:val="21"/>
              </w:rPr>
            </w:pPr>
            <w:r w:rsidRPr="00231577">
              <w:rPr>
                <w:rFonts w:asciiTheme="majorHAnsi" w:hAnsiTheme="majorHAnsi" w:cstheme="majorHAnsi" w:hint="eastAsia"/>
                <w:szCs w:val="21"/>
              </w:rPr>
              <w:t>概要</w:t>
            </w:r>
          </w:p>
        </w:tc>
      </w:tr>
      <w:tr w:rsidR="00DF1F2D" w:rsidRPr="00DE6048" w14:paraId="4E23881C"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7099E823" w14:textId="77777777" w:rsidR="00DF1F2D" w:rsidRPr="00231577" w:rsidRDefault="00DF1F2D" w:rsidP="000D2DA6">
            <w:pPr>
              <w:pStyle w:val="a8"/>
              <w:numPr>
                <w:ilvl w:val="0"/>
                <w:numId w:val="21"/>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B6B8172" w14:textId="4F04E014" w:rsidR="00DF1F2D" w:rsidRPr="00DE6048" w:rsidRDefault="00DF1F2D">
            <w:pPr>
              <w:jc w:val="left"/>
              <w:rPr>
                <w:rFonts w:asciiTheme="majorHAnsi" w:hAnsiTheme="majorHAnsi" w:cstheme="majorHAnsi"/>
                <w:kern w:val="24"/>
                <w:szCs w:val="21"/>
              </w:rPr>
            </w:pPr>
            <w:r>
              <w:rPr>
                <w:rFonts w:asciiTheme="majorHAnsi" w:hAnsiTheme="majorHAnsi" w:cstheme="majorHAnsi" w:hint="eastAsia"/>
              </w:rPr>
              <w:t>横断検索カタログ</w:t>
            </w:r>
            <w:r w:rsidR="00A86467">
              <w:rPr>
                <w:rFonts w:asciiTheme="majorHAnsi" w:hAnsiTheme="majorHAnsi" w:cstheme="majorHAnsi" w:hint="eastAsia"/>
              </w:rPr>
              <w:t>インポート</w:t>
            </w:r>
          </w:p>
        </w:tc>
        <w:tc>
          <w:tcPr>
            <w:tcW w:w="6804" w:type="dxa"/>
            <w:tcBorders>
              <w:top w:val="single" w:sz="4" w:space="0" w:color="auto"/>
              <w:left w:val="single" w:sz="4" w:space="0" w:color="auto"/>
              <w:bottom w:val="single" w:sz="4" w:space="0" w:color="auto"/>
              <w:right w:val="single" w:sz="4" w:space="0" w:color="auto"/>
            </w:tcBorders>
          </w:tcPr>
          <w:p w14:paraId="4651E0A2" w14:textId="512AF8B8" w:rsidR="00DF1F2D" w:rsidRPr="00DE6048" w:rsidRDefault="00284CCF"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インポート対象のカタログ情報を横断検索用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に登録する。</w:t>
            </w:r>
          </w:p>
        </w:tc>
      </w:tr>
      <w:tr w:rsidR="00A86467" w:rsidRPr="00DE6048" w14:paraId="1A0D12FD"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052BDA75" w14:textId="77777777" w:rsidR="00A86467" w:rsidRPr="00231577" w:rsidRDefault="00A86467" w:rsidP="000D2DA6">
            <w:pPr>
              <w:pStyle w:val="a8"/>
              <w:numPr>
                <w:ilvl w:val="0"/>
                <w:numId w:val="21"/>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E687DB6" w14:textId="675CA96C" w:rsidR="00A86467" w:rsidRDefault="00A86467">
            <w:pPr>
              <w:jc w:val="left"/>
              <w:rPr>
                <w:rFonts w:asciiTheme="majorHAnsi" w:hAnsiTheme="majorHAnsi" w:cstheme="majorHAnsi"/>
              </w:rPr>
            </w:pPr>
            <w:r>
              <w:rPr>
                <w:rFonts w:asciiTheme="majorHAnsi" w:hAnsiTheme="majorHAnsi" w:cstheme="majorHAnsi" w:hint="eastAsia"/>
              </w:rPr>
              <w:t>詳細検索カタログインポート</w:t>
            </w:r>
          </w:p>
        </w:tc>
        <w:tc>
          <w:tcPr>
            <w:tcW w:w="6804" w:type="dxa"/>
            <w:tcBorders>
              <w:top w:val="single" w:sz="4" w:space="0" w:color="auto"/>
              <w:left w:val="single" w:sz="4" w:space="0" w:color="auto"/>
              <w:bottom w:val="single" w:sz="4" w:space="0" w:color="auto"/>
              <w:right w:val="single" w:sz="4" w:space="0" w:color="auto"/>
            </w:tcBorders>
          </w:tcPr>
          <w:p w14:paraId="09ABACB3" w14:textId="6924A2B6" w:rsidR="00A86467" w:rsidRDefault="00284CCF"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インポート対象のカタログ情報を詳細検索用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に登録する。</w:t>
            </w:r>
          </w:p>
        </w:tc>
      </w:tr>
    </w:tbl>
    <w:p w14:paraId="1B1BCEBB" w14:textId="0DAE3AA9" w:rsidR="00304487" w:rsidRDefault="00304487" w:rsidP="007E18E3">
      <w:pPr>
        <w:rPr>
          <w:rFonts w:asciiTheme="majorHAnsi" w:hAnsiTheme="majorHAnsi" w:cstheme="majorHAnsi"/>
        </w:rPr>
      </w:pPr>
    </w:p>
    <w:p w14:paraId="700D1F3D" w14:textId="77777777" w:rsidR="00D53BBB" w:rsidRPr="004F515F" w:rsidRDefault="00D53BBB" w:rsidP="007E18E3">
      <w:pPr>
        <w:rPr>
          <w:rFonts w:asciiTheme="majorHAnsi" w:hAnsiTheme="majorHAnsi" w:cstheme="majorHAnsi"/>
        </w:rPr>
      </w:pPr>
    </w:p>
    <w:p w14:paraId="79B8493F" w14:textId="7C50CB31" w:rsidR="007E18E3" w:rsidRDefault="00952E44" w:rsidP="007E18E3">
      <w:pPr>
        <w:pStyle w:val="3"/>
        <w:ind w:left="840"/>
      </w:pPr>
      <w:bookmarkStart w:id="85" w:name="_Toc112933115"/>
      <w:r>
        <w:rPr>
          <w:rFonts w:hint="eastAsia"/>
        </w:rPr>
        <w:t>横断検索カタログインポート</w:t>
      </w:r>
      <w:bookmarkEnd w:id="85"/>
    </w:p>
    <w:p w14:paraId="429014D5" w14:textId="42C14BFE" w:rsidR="00805C77" w:rsidRDefault="00050A75" w:rsidP="00805C77">
      <w:r>
        <w:rPr>
          <w:rFonts w:hint="eastAsia"/>
        </w:rPr>
        <w:t>リクエストパラメータ</w:t>
      </w:r>
      <w:r w:rsidR="009710B2">
        <w:rPr>
          <w:rFonts w:hint="eastAsia"/>
        </w:rPr>
        <w:t>にインポート先</w:t>
      </w:r>
      <w:r w:rsidR="009710B2">
        <w:rPr>
          <w:rFonts w:hint="eastAsia"/>
        </w:rPr>
        <w:t>CKAN</w:t>
      </w:r>
      <w:r w:rsidR="009710B2">
        <w:rPr>
          <w:rFonts w:hint="eastAsia"/>
        </w:rPr>
        <w:t>の全カタログ削除</w:t>
      </w:r>
      <w:r>
        <w:rPr>
          <w:rFonts w:hint="eastAsia"/>
        </w:rPr>
        <w:t>の</w:t>
      </w:r>
      <w:r w:rsidR="00C066F8">
        <w:rPr>
          <w:rFonts w:hint="eastAsia"/>
        </w:rPr>
        <w:t>指定</w:t>
      </w:r>
      <w:r>
        <w:rPr>
          <w:rFonts w:hint="eastAsia"/>
        </w:rPr>
        <w:t>が</w:t>
      </w:r>
      <w:r w:rsidR="009710B2">
        <w:rPr>
          <w:rFonts w:hint="eastAsia"/>
        </w:rPr>
        <w:t>ある場合は、横断検索用</w:t>
      </w:r>
      <w:r w:rsidR="009710B2">
        <w:rPr>
          <w:rFonts w:hint="eastAsia"/>
        </w:rPr>
        <w:t>CKAN</w:t>
      </w:r>
      <w:r w:rsidR="007A3E81">
        <w:rPr>
          <w:rFonts w:hint="eastAsia"/>
        </w:rPr>
        <w:t>から組織情報でフィルタリングしてカタログ</w:t>
      </w:r>
      <w:r w:rsidR="009710B2">
        <w:rPr>
          <w:rFonts w:hint="eastAsia"/>
        </w:rPr>
        <w:t>を検索し削除する。</w:t>
      </w:r>
      <w:r w:rsidR="006E6A6D">
        <w:rPr>
          <w:rFonts w:hint="eastAsia"/>
        </w:rPr>
        <w:t>組織情報は</w:t>
      </w:r>
      <w:r w:rsidR="007A3E81">
        <w:rPr>
          <w:rFonts w:hint="eastAsia"/>
        </w:rPr>
        <w:t>Web</w:t>
      </w:r>
      <w:r w:rsidR="007A3E81">
        <w:rPr>
          <w:rFonts w:hint="eastAsia"/>
        </w:rPr>
        <w:t>アプリケーションサーバで保持しているユーザ情報から取得する。</w:t>
      </w:r>
      <w:r w:rsidR="009710B2">
        <w:rPr>
          <w:rFonts w:hint="eastAsia"/>
        </w:rPr>
        <w:t>削除処理完了後、インポートファイルを解凍し、インポート対象のデータカタログ</w:t>
      </w:r>
      <w:r w:rsidR="008C7409">
        <w:rPr>
          <w:rFonts w:hint="eastAsia"/>
        </w:rPr>
        <w:t>の</w:t>
      </w:r>
      <w:r w:rsidR="008C7409">
        <w:rPr>
          <w:rFonts w:hint="eastAsia"/>
        </w:rPr>
        <w:t>CKAN</w:t>
      </w:r>
      <w:r w:rsidR="008C7409">
        <w:t xml:space="preserve"> URL</w:t>
      </w:r>
      <w:r w:rsidR="008C7409">
        <w:rPr>
          <w:rFonts w:hint="eastAsia"/>
        </w:rPr>
        <w:t>を新たに発行し、</w:t>
      </w:r>
      <w:r w:rsidR="009710B2">
        <w:rPr>
          <w:rFonts w:hint="eastAsia"/>
        </w:rPr>
        <w:t>横断検索用</w:t>
      </w:r>
      <w:r w:rsidR="009710B2">
        <w:rPr>
          <w:rFonts w:hint="eastAsia"/>
        </w:rPr>
        <w:t>CKAN</w:t>
      </w:r>
      <w:r w:rsidR="009710B2">
        <w:rPr>
          <w:rFonts w:hint="eastAsia"/>
        </w:rPr>
        <w:t>に作成する</w:t>
      </w:r>
      <w:r w:rsidR="009710B2">
        <w:rPr>
          <w:rFonts w:hint="eastAsia"/>
        </w:rPr>
        <w:t>API</w:t>
      </w:r>
      <w:r w:rsidR="009710B2">
        <w:rPr>
          <w:rFonts w:hint="eastAsia"/>
        </w:rPr>
        <w:t>を実行する。</w:t>
      </w:r>
    </w:p>
    <w:p w14:paraId="252512D1" w14:textId="33AC8EB5" w:rsidR="00304487" w:rsidRDefault="00304487" w:rsidP="00CF193B">
      <w:pPr>
        <w:rPr>
          <w:rFonts w:asciiTheme="majorHAnsi" w:hAnsiTheme="majorHAnsi" w:cstheme="majorHAnsi"/>
        </w:rPr>
      </w:pPr>
    </w:p>
    <w:p w14:paraId="2C51E070" w14:textId="69862145" w:rsidR="00304487" w:rsidRDefault="002F7A87" w:rsidP="00CF193B">
      <w:pPr>
        <w:jc w:val="center"/>
        <w:rPr>
          <w:rFonts w:asciiTheme="majorHAnsi" w:hAnsiTheme="majorHAnsi" w:cstheme="majorHAnsi"/>
        </w:rPr>
      </w:pPr>
      <w:r w:rsidRPr="002F7A87">
        <w:rPr>
          <w:rFonts w:asciiTheme="majorHAnsi" w:hAnsiTheme="majorHAnsi" w:cstheme="majorHAnsi"/>
          <w:noProof/>
        </w:rPr>
        <w:drawing>
          <wp:inline distT="0" distB="0" distL="0" distR="0" wp14:anchorId="59B74030" wp14:editId="4D522997">
            <wp:extent cx="6645910" cy="3157220"/>
            <wp:effectExtent l="0" t="0" r="2540" b="5080"/>
            <wp:docPr id="38" name="図 3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ラフィカル ユーザー インターフェイス, アプリケーション&#10;&#10;自動的に生成された説明"/>
                    <pic:cNvPicPr/>
                  </pic:nvPicPr>
                  <pic:blipFill>
                    <a:blip r:embed="rId137"/>
                    <a:stretch>
                      <a:fillRect/>
                    </a:stretch>
                  </pic:blipFill>
                  <pic:spPr>
                    <a:xfrm>
                      <a:off x="0" y="0"/>
                      <a:ext cx="6645910" cy="3157220"/>
                    </a:xfrm>
                    <a:prstGeom prst="rect">
                      <a:avLst/>
                    </a:prstGeom>
                  </pic:spPr>
                </pic:pic>
              </a:graphicData>
            </a:graphic>
          </wp:inline>
        </w:drawing>
      </w:r>
    </w:p>
    <w:p w14:paraId="18AC74BC" w14:textId="716B54C3" w:rsidR="006D7BC9" w:rsidRPr="009E6606" w:rsidRDefault="009E6606" w:rsidP="009E6606">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１０</w:t>
      </w:r>
      <w:r w:rsidRPr="00A50EC0">
        <w:t xml:space="preserve">. </w:t>
      </w:r>
      <w:r>
        <w:rPr>
          <w:rFonts w:hint="eastAsia"/>
        </w:rPr>
        <w:t>１</w:t>
      </w:r>
      <w:r w:rsidRPr="00A50EC0">
        <w:t>-</w:t>
      </w:r>
      <w:r w:rsidRPr="00A50EC0">
        <w:rPr>
          <w:rFonts w:hint="eastAsia"/>
        </w:rPr>
        <w:t>１</w:t>
      </w:r>
      <w:r w:rsidRPr="00A50EC0">
        <w:t xml:space="preserve"> </w:t>
      </w:r>
      <w:r>
        <w:rPr>
          <w:rFonts w:hint="eastAsia"/>
        </w:rPr>
        <w:t>横断検索カタログインポート</w:t>
      </w:r>
      <w:r w:rsidRPr="00A50EC0">
        <w:rPr>
          <w:rFonts w:hint="eastAsia"/>
        </w:rPr>
        <w:t>のシーケンス</w:t>
      </w:r>
    </w:p>
    <w:p w14:paraId="236C90E7" w14:textId="77777777" w:rsidR="009E6606" w:rsidRDefault="009E6606" w:rsidP="00D53BBB">
      <w:pPr>
        <w:widowControl/>
        <w:jc w:val="left"/>
        <w:rPr>
          <w:rFonts w:asciiTheme="majorHAnsi" w:hAnsiTheme="majorHAnsi" w:cstheme="majorHAnsi"/>
        </w:rPr>
      </w:pPr>
    </w:p>
    <w:p w14:paraId="4D7AE005" w14:textId="6B72E5FA" w:rsidR="00E70DAB" w:rsidRDefault="00E70DAB" w:rsidP="00E70DAB">
      <w:pPr>
        <w:pStyle w:val="3"/>
      </w:pPr>
      <w:bookmarkStart w:id="86" w:name="_Toc112933116"/>
      <w:r>
        <w:rPr>
          <w:rFonts w:hint="eastAsia"/>
        </w:rPr>
        <w:t>詳細検索カタログインポート</w:t>
      </w:r>
      <w:bookmarkEnd w:id="86"/>
    </w:p>
    <w:p w14:paraId="49770862" w14:textId="2350ED0A" w:rsidR="008C7409" w:rsidRDefault="004157DB" w:rsidP="008C7409">
      <w:r>
        <w:rPr>
          <w:rFonts w:hint="eastAsia"/>
        </w:rPr>
        <w:t>リクエストパラメータにインポート先</w:t>
      </w:r>
      <w:r>
        <w:rPr>
          <w:rFonts w:hint="eastAsia"/>
        </w:rPr>
        <w:t>CKAN</w:t>
      </w:r>
      <w:r>
        <w:rPr>
          <w:rFonts w:hint="eastAsia"/>
        </w:rPr>
        <w:t>の全カタログ削除の</w:t>
      </w:r>
      <w:r w:rsidR="00C066F8">
        <w:rPr>
          <w:rFonts w:hint="eastAsia"/>
        </w:rPr>
        <w:t>指定</w:t>
      </w:r>
      <w:r>
        <w:rPr>
          <w:rFonts w:hint="eastAsia"/>
        </w:rPr>
        <w:t>がある場合は、詳細検索用</w:t>
      </w:r>
      <w:r>
        <w:rPr>
          <w:rFonts w:hint="eastAsia"/>
        </w:rPr>
        <w:t>CKAN</w:t>
      </w:r>
      <w:r>
        <w:rPr>
          <w:rFonts w:hint="eastAsia"/>
        </w:rPr>
        <w:t>から組織情報でフィルタリングしてカタログを検索し削除する。</w:t>
      </w:r>
      <w:r w:rsidR="00ED7B6C">
        <w:rPr>
          <w:rFonts w:hint="eastAsia"/>
        </w:rPr>
        <w:t>組織情報は</w:t>
      </w:r>
      <w:r>
        <w:rPr>
          <w:rFonts w:hint="eastAsia"/>
        </w:rPr>
        <w:t>Web</w:t>
      </w:r>
      <w:r>
        <w:rPr>
          <w:rFonts w:hint="eastAsia"/>
        </w:rPr>
        <w:t>アプリケーションサーバで保持しているユーザ情報から取得する。</w:t>
      </w:r>
      <w:r w:rsidR="008C7409">
        <w:rPr>
          <w:rFonts w:hint="eastAsia"/>
        </w:rPr>
        <w:t>削除処理完了後、インポートファイルを解凍し、インポート対象のデータカタログの</w:t>
      </w:r>
      <w:r w:rsidR="008C7409">
        <w:rPr>
          <w:rFonts w:hint="eastAsia"/>
        </w:rPr>
        <w:t>CKAN</w:t>
      </w:r>
      <w:r w:rsidR="008C7409">
        <w:t xml:space="preserve"> URL</w:t>
      </w:r>
      <w:r w:rsidR="008C7409">
        <w:rPr>
          <w:rFonts w:hint="eastAsia"/>
        </w:rPr>
        <w:t>を新たに発行し、詳細検索用</w:t>
      </w:r>
      <w:r w:rsidR="008C7409">
        <w:rPr>
          <w:rFonts w:hint="eastAsia"/>
        </w:rPr>
        <w:t>CKAN</w:t>
      </w:r>
      <w:r w:rsidR="008C7409">
        <w:rPr>
          <w:rFonts w:hint="eastAsia"/>
        </w:rPr>
        <w:t>に作成する</w:t>
      </w:r>
      <w:r w:rsidR="008C7409">
        <w:rPr>
          <w:rFonts w:hint="eastAsia"/>
        </w:rPr>
        <w:t>API</w:t>
      </w:r>
      <w:r w:rsidR="008C7409">
        <w:rPr>
          <w:rFonts w:hint="eastAsia"/>
        </w:rPr>
        <w:t>を実行する。</w:t>
      </w:r>
    </w:p>
    <w:p w14:paraId="31EDA16E" w14:textId="0456CB50" w:rsidR="00E70DAB" w:rsidRPr="008C7409" w:rsidRDefault="00E70DAB" w:rsidP="00E70DAB"/>
    <w:p w14:paraId="0B91A301" w14:textId="375C38D3" w:rsidR="00E70DAB" w:rsidRPr="00E70DAB" w:rsidRDefault="00CF193B" w:rsidP="00D53BBB">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4B5E1C14" wp14:editId="135C25D3">
            <wp:extent cx="6711950" cy="3251200"/>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6711950" cy="3251200"/>
                    </a:xfrm>
                    <a:prstGeom prst="rect">
                      <a:avLst/>
                    </a:prstGeom>
                    <a:noFill/>
                    <a:ln>
                      <a:noFill/>
                    </a:ln>
                  </pic:spPr>
                </pic:pic>
              </a:graphicData>
            </a:graphic>
          </wp:inline>
        </w:drawing>
      </w:r>
    </w:p>
    <w:p w14:paraId="2DAB2B73" w14:textId="66A8D8AB" w:rsidR="00E70DAB" w:rsidRDefault="009E6606" w:rsidP="009E6606">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１０</w:t>
      </w:r>
      <w:r w:rsidRPr="00A50EC0">
        <w:t xml:space="preserve">. </w:t>
      </w:r>
      <w:r>
        <w:rPr>
          <w:rFonts w:hint="eastAsia"/>
        </w:rPr>
        <w:t>２</w:t>
      </w:r>
      <w:r w:rsidRPr="00A50EC0">
        <w:t>-</w:t>
      </w:r>
      <w:r w:rsidRPr="00A50EC0">
        <w:rPr>
          <w:rFonts w:hint="eastAsia"/>
        </w:rPr>
        <w:t>１</w:t>
      </w:r>
      <w:r w:rsidRPr="00A50EC0">
        <w:t xml:space="preserve"> </w:t>
      </w:r>
      <w:r>
        <w:rPr>
          <w:rFonts w:hint="eastAsia"/>
        </w:rPr>
        <w:t>詳細検索カタログインポート</w:t>
      </w:r>
      <w:r w:rsidRPr="00A50EC0">
        <w:rPr>
          <w:rFonts w:hint="eastAsia"/>
        </w:rPr>
        <w:t>のシーケンス</w:t>
      </w:r>
    </w:p>
    <w:p w14:paraId="2C23F8FF" w14:textId="13563721" w:rsidR="00D53BBB" w:rsidRPr="004F515F" w:rsidRDefault="00D53BBB" w:rsidP="00D53BBB">
      <w:pPr>
        <w:widowControl/>
        <w:jc w:val="left"/>
        <w:rPr>
          <w:rFonts w:asciiTheme="majorHAnsi" w:hAnsiTheme="majorHAnsi" w:cstheme="majorHAnsi"/>
        </w:rPr>
      </w:pPr>
      <w:r>
        <w:rPr>
          <w:rFonts w:asciiTheme="majorHAnsi" w:hAnsiTheme="majorHAnsi" w:cstheme="majorHAnsi"/>
        </w:rPr>
        <w:br w:type="page"/>
      </w:r>
    </w:p>
    <w:p w14:paraId="5E993668" w14:textId="314F43BE" w:rsidR="007E18E3" w:rsidRPr="00743F6A" w:rsidRDefault="00A65F6B" w:rsidP="007E18E3">
      <w:pPr>
        <w:pStyle w:val="2"/>
        <w:rPr>
          <w:rFonts w:cstheme="majorHAnsi"/>
        </w:rPr>
      </w:pPr>
      <w:bookmarkStart w:id="87" w:name="_Toc112933117"/>
      <w:r w:rsidRPr="00743F6A">
        <w:rPr>
          <w:rFonts w:cstheme="majorHAnsi" w:hint="eastAsia"/>
        </w:rPr>
        <w:lastRenderedPageBreak/>
        <w:t>エクスポート機能</w:t>
      </w:r>
      <w:bookmarkEnd w:id="87"/>
    </w:p>
    <w:p w14:paraId="1D2CC2B7" w14:textId="35C91C12" w:rsidR="005B1B45" w:rsidRPr="00231577" w:rsidRDefault="005B1B45" w:rsidP="005B1B45">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エクスポート</w:t>
      </w:r>
      <w:r w:rsidRPr="00231577">
        <w:rPr>
          <w:rFonts w:asciiTheme="majorHAnsi" w:hAnsiTheme="majorHAnsi" w:cstheme="majorHAnsi" w:hint="eastAsia"/>
        </w:rPr>
        <w:t>機能は</w:t>
      </w:r>
      <w:r w:rsidRPr="00231577">
        <w:rPr>
          <w:rFonts w:asciiTheme="majorHAnsi" w:hAnsiTheme="majorHAnsi" w:cstheme="majorHAnsi"/>
        </w:rPr>
        <w:t>REST API</w:t>
      </w:r>
      <w:r>
        <w:rPr>
          <w:rFonts w:asciiTheme="majorHAnsi" w:hAnsiTheme="majorHAnsi" w:cstheme="majorHAnsi" w:hint="eastAsia"/>
        </w:rPr>
        <w:t>に</w:t>
      </w:r>
      <w:r w:rsidRPr="00231577">
        <w:rPr>
          <w:rFonts w:asciiTheme="majorHAnsi" w:hAnsiTheme="majorHAnsi" w:cstheme="majorHAnsi" w:hint="eastAsia"/>
        </w:rPr>
        <w:t>応じて</w:t>
      </w:r>
      <w:r>
        <w:rPr>
          <w:rFonts w:asciiTheme="majorHAnsi" w:hAnsiTheme="majorHAnsi" w:cstheme="majorHAnsi" w:hint="eastAsia"/>
        </w:rPr>
        <w:t>指定された</w:t>
      </w:r>
      <w:r>
        <w:rPr>
          <w:rFonts w:asciiTheme="majorHAnsi" w:hAnsiTheme="majorHAnsi" w:cstheme="majorHAnsi" w:hint="eastAsia"/>
        </w:rPr>
        <w:t>CKAN</w:t>
      </w:r>
      <w:r>
        <w:rPr>
          <w:rFonts w:asciiTheme="majorHAnsi" w:hAnsiTheme="majorHAnsi" w:cstheme="majorHAnsi" w:hint="eastAsia"/>
        </w:rPr>
        <w:t>に登録されている</w:t>
      </w:r>
      <w:r w:rsidR="00053617">
        <w:rPr>
          <w:rFonts w:asciiTheme="majorHAnsi" w:hAnsiTheme="majorHAnsi" w:cstheme="majorHAnsi" w:hint="eastAsia"/>
        </w:rPr>
        <w:t>データカタログのエクスポートファイル作成</w:t>
      </w:r>
      <w:r>
        <w:rPr>
          <w:rFonts w:asciiTheme="majorHAnsi" w:hAnsiTheme="majorHAnsi" w:cstheme="majorHAnsi" w:hint="eastAsia"/>
        </w:rPr>
        <w:t>、エクスポートファイルの取得、またエクスポート状況の取得を行う。</w:t>
      </w:r>
    </w:p>
    <w:p w14:paraId="5936BA8C" w14:textId="37CFF2F5" w:rsidR="005B1B45" w:rsidRDefault="005B1B45" w:rsidP="005B1B45">
      <w:pPr>
        <w:widowControl/>
        <w:jc w:val="left"/>
        <w:rPr>
          <w:rFonts w:asciiTheme="majorHAnsi" w:hAnsiTheme="majorHAnsi" w:cstheme="majorHAnsi"/>
        </w:rPr>
      </w:pPr>
      <w:r>
        <w:rPr>
          <w:rFonts w:asciiTheme="majorHAnsi" w:hAnsiTheme="majorHAnsi" w:cstheme="majorHAnsi" w:hint="eastAsia"/>
        </w:rPr>
        <w:t>エクスポート機能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3FA88393" w14:textId="1DE9DFD9" w:rsidR="00F3248F" w:rsidRDefault="00F3248F" w:rsidP="005B1B45">
      <w:pPr>
        <w:widowControl/>
        <w:jc w:val="left"/>
        <w:rPr>
          <w:rFonts w:asciiTheme="majorHAnsi" w:hAnsiTheme="majorHAnsi" w:cstheme="majorHAnsi"/>
        </w:rPr>
      </w:pPr>
    </w:p>
    <w:p w14:paraId="303D4580" w14:textId="0D6B578F" w:rsidR="0050601C" w:rsidRPr="0050601C" w:rsidRDefault="0050601C" w:rsidP="0050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１１</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エクスポート機能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5B1B45" w:rsidRPr="00231577" w14:paraId="6247883B"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9F856C" w14:textId="77777777" w:rsidR="005B1B45" w:rsidRPr="00231577" w:rsidRDefault="005B1B45">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CE3DAD" w14:textId="77777777" w:rsidR="005B1B45" w:rsidRPr="00231577" w:rsidRDefault="005B1B45">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20ED97" w14:textId="77777777" w:rsidR="005B1B45" w:rsidRPr="00231577" w:rsidRDefault="005B1B45">
            <w:pPr>
              <w:rPr>
                <w:rFonts w:asciiTheme="majorHAnsi" w:hAnsiTheme="majorHAnsi" w:cstheme="majorHAnsi"/>
                <w:szCs w:val="21"/>
              </w:rPr>
            </w:pPr>
            <w:r w:rsidRPr="00231577">
              <w:rPr>
                <w:rFonts w:asciiTheme="majorHAnsi" w:hAnsiTheme="majorHAnsi" w:cstheme="majorHAnsi" w:hint="eastAsia"/>
                <w:szCs w:val="21"/>
              </w:rPr>
              <w:t>概要</w:t>
            </w:r>
          </w:p>
        </w:tc>
      </w:tr>
      <w:tr w:rsidR="00AF0E28" w:rsidRPr="00DE6048" w14:paraId="25E2820A"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574CE99" w14:textId="77777777" w:rsidR="00AF0E28" w:rsidRPr="00231577" w:rsidRDefault="00AF0E28" w:rsidP="000D2DA6">
            <w:pPr>
              <w:pStyle w:val="a8"/>
              <w:numPr>
                <w:ilvl w:val="0"/>
                <w:numId w:val="2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D26ACEE" w14:textId="24CCA016" w:rsidR="00AF0E28" w:rsidRDefault="00AF0E28" w:rsidP="00AF0E28">
            <w:pPr>
              <w:jc w:val="left"/>
              <w:rPr>
                <w:rFonts w:asciiTheme="majorHAnsi" w:hAnsiTheme="majorHAnsi" w:cstheme="majorHAnsi"/>
              </w:rPr>
            </w:pPr>
            <w:r>
              <w:rPr>
                <w:rFonts w:asciiTheme="majorHAnsi" w:hAnsiTheme="majorHAnsi" w:cstheme="majorHAnsi" w:hint="eastAsia"/>
              </w:rPr>
              <w:t>エクスポート状況取得</w:t>
            </w:r>
          </w:p>
        </w:tc>
        <w:tc>
          <w:tcPr>
            <w:tcW w:w="6804" w:type="dxa"/>
            <w:tcBorders>
              <w:top w:val="single" w:sz="4" w:space="0" w:color="auto"/>
              <w:left w:val="single" w:sz="4" w:space="0" w:color="auto"/>
              <w:bottom w:val="single" w:sz="4" w:space="0" w:color="auto"/>
              <w:right w:val="single" w:sz="4" w:space="0" w:color="auto"/>
            </w:tcBorders>
          </w:tcPr>
          <w:p w14:paraId="5FC50F22" w14:textId="59262A42" w:rsidR="00AF0E28" w:rsidRDefault="00AF0E28"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一定の間隔でエクスポート処理の状況を取得する。</w:t>
            </w:r>
          </w:p>
        </w:tc>
      </w:tr>
      <w:tr w:rsidR="00AF0E28" w:rsidRPr="00DE6048" w14:paraId="324FC990"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D42191F" w14:textId="77777777" w:rsidR="00AF0E28" w:rsidRPr="00231577" w:rsidRDefault="00AF0E28" w:rsidP="000D2DA6">
            <w:pPr>
              <w:pStyle w:val="a8"/>
              <w:numPr>
                <w:ilvl w:val="0"/>
                <w:numId w:val="2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1BCAA45D" w14:textId="34177DA8" w:rsidR="00AF0E28" w:rsidRPr="00DE6048" w:rsidRDefault="00AF0E28" w:rsidP="00AF0E28">
            <w:pPr>
              <w:jc w:val="left"/>
              <w:rPr>
                <w:rFonts w:asciiTheme="majorHAnsi" w:hAnsiTheme="majorHAnsi" w:cstheme="majorHAnsi"/>
                <w:kern w:val="24"/>
                <w:szCs w:val="21"/>
              </w:rPr>
            </w:pPr>
            <w:r>
              <w:rPr>
                <w:rFonts w:asciiTheme="majorHAnsi" w:hAnsiTheme="majorHAnsi" w:cstheme="majorHAnsi" w:hint="eastAsia"/>
              </w:rPr>
              <w:t>横断検索カタログエクスポート</w:t>
            </w:r>
          </w:p>
        </w:tc>
        <w:tc>
          <w:tcPr>
            <w:tcW w:w="6804" w:type="dxa"/>
            <w:tcBorders>
              <w:top w:val="single" w:sz="4" w:space="0" w:color="auto"/>
              <w:left w:val="single" w:sz="4" w:space="0" w:color="auto"/>
              <w:bottom w:val="single" w:sz="4" w:space="0" w:color="auto"/>
              <w:right w:val="single" w:sz="4" w:space="0" w:color="auto"/>
            </w:tcBorders>
          </w:tcPr>
          <w:p w14:paraId="48103F0E" w14:textId="59123F39" w:rsidR="00AF0E28" w:rsidRPr="00DE6048" w:rsidRDefault="00AF0E28"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横断検索用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に登録されているカタログ情報を取得し、エクスポートファイルを作成する。</w:t>
            </w:r>
          </w:p>
        </w:tc>
      </w:tr>
      <w:tr w:rsidR="00AF0E28" w:rsidRPr="00DE6048" w14:paraId="79098060"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39F46C1C" w14:textId="77777777" w:rsidR="00AF0E28" w:rsidRPr="00231577" w:rsidRDefault="00AF0E28" w:rsidP="000D2DA6">
            <w:pPr>
              <w:pStyle w:val="a8"/>
              <w:numPr>
                <w:ilvl w:val="0"/>
                <w:numId w:val="2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0E43CFE" w14:textId="471C7878" w:rsidR="00AF0E28" w:rsidRDefault="00AF0E28" w:rsidP="00AF0E28">
            <w:pPr>
              <w:jc w:val="left"/>
              <w:rPr>
                <w:rFonts w:asciiTheme="majorHAnsi" w:hAnsiTheme="majorHAnsi" w:cstheme="majorHAnsi"/>
              </w:rPr>
            </w:pPr>
            <w:r>
              <w:rPr>
                <w:rFonts w:asciiTheme="majorHAnsi" w:hAnsiTheme="majorHAnsi" w:cstheme="majorHAnsi" w:hint="eastAsia"/>
              </w:rPr>
              <w:t>詳細検索カタログエクスポート</w:t>
            </w:r>
          </w:p>
        </w:tc>
        <w:tc>
          <w:tcPr>
            <w:tcW w:w="6804" w:type="dxa"/>
            <w:tcBorders>
              <w:top w:val="single" w:sz="4" w:space="0" w:color="auto"/>
              <w:left w:val="single" w:sz="4" w:space="0" w:color="auto"/>
              <w:bottom w:val="single" w:sz="4" w:space="0" w:color="auto"/>
              <w:right w:val="single" w:sz="4" w:space="0" w:color="auto"/>
            </w:tcBorders>
          </w:tcPr>
          <w:p w14:paraId="7F04DFC5" w14:textId="0053C700" w:rsidR="00AF0E28" w:rsidRDefault="00AF0E28"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詳細検索用</w:t>
            </w:r>
            <w:r>
              <w:rPr>
                <w:rFonts w:asciiTheme="majorHAnsi" w:hAnsiTheme="majorHAnsi" w:cstheme="majorHAnsi" w:hint="eastAsia"/>
                <w:kern w:val="24"/>
                <w:szCs w:val="21"/>
              </w:rPr>
              <w:t>CKAN</w:t>
            </w:r>
            <w:r>
              <w:rPr>
                <w:rFonts w:asciiTheme="majorHAnsi" w:hAnsiTheme="majorHAnsi" w:cstheme="majorHAnsi" w:hint="eastAsia"/>
                <w:kern w:val="24"/>
                <w:szCs w:val="21"/>
              </w:rPr>
              <w:t>に登録されているカタログ情報を取得し、エクスポートファイルを作成する。</w:t>
            </w:r>
          </w:p>
        </w:tc>
      </w:tr>
      <w:tr w:rsidR="00AF0E28" w:rsidRPr="00DE6048" w14:paraId="3FC2BA97"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2BD95B6E" w14:textId="77777777" w:rsidR="00AF0E28" w:rsidRPr="00231577" w:rsidRDefault="00AF0E28" w:rsidP="000D2DA6">
            <w:pPr>
              <w:pStyle w:val="a8"/>
              <w:numPr>
                <w:ilvl w:val="0"/>
                <w:numId w:val="22"/>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C9555E4" w14:textId="28EC6A9E" w:rsidR="00AF0E28" w:rsidRDefault="00AF0E28" w:rsidP="00AF0E28">
            <w:pPr>
              <w:jc w:val="left"/>
              <w:rPr>
                <w:rFonts w:asciiTheme="majorHAnsi" w:hAnsiTheme="majorHAnsi" w:cstheme="majorHAnsi"/>
              </w:rPr>
            </w:pPr>
            <w:r>
              <w:rPr>
                <w:rFonts w:asciiTheme="majorHAnsi" w:hAnsiTheme="majorHAnsi" w:cstheme="majorHAnsi" w:hint="eastAsia"/>
              </w:rPr>
              <w:t>エクスポートファイル取得</w:t>
            </w:r>
          </w:p>
        </w:tc>
        <w:tc>
          <w:tcPr>
            <w:tcW w:w="6804" w:type="dxa"/>
            <w:tcBorders>
              <w:top w:val="single" w:sz="4" w:space="0" w:color="auto"/>
              <w:left w:val="single" w:sz="4" w:space="0" w:color="auto"/>
              <w:bottom w:val="single" w:sz="4" w:space="0" w:color="auto"/>
              <w:right w:val="single" w:sz="4" w:space="0" w:color="auto"/>
            </w:tcBorders>
          </w:tcPr>
          <w:p w14:paraId="180CD7E2" w14:textId="1DB911C5" w:rsidR="00AF0E28" w:rsidRDefault="00AF0E28"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作成したエクスポートファイルの配置先情報を取得する。</w:t>
            </w:r>
          </w:p>
        </w:tc>
      </w:tr>
    </w:tbl>
    <w:p w14:paraId="36C923BA" w14:textId="38029853" w:rsidR="007E18E3" w:rsidRDefault="007E18E3" w:rsidP="007E18E3">
      <w:pPr>
        <w:rPr>
          <w:rFonts w:asciiTheme="majorHAnsi" w:hAnsiTheme="majorHAnsi" w:cstheme="majorHAnsi"/>
        </w:rPr>
      </w:pPr>
    </w:p>
    <w:p w14:paraId="0156C1AD" w14:textId="176F7C1A" w:rsidR="00060E8B" w:rsidRDefault="00060E8B" w:rsidP="00060E8B">
      <w:pPr>
        <w:pStyle w:val="3"/>
      </w:pPr>
      <w:bookmarkStart w:id="88" w:name="_Toc112933118"/>
      <w:r>
        <w:rPr>
          <w:rFonts w:hint="eastAsia"/>
        </w:rPr>
        <w:t>エクスポート状況取得</w:t>
      </w:r>
      <w:bookmarkEnd w:id="88"/>
    </w:p>
    <w:p w14:paraId="2AF8ABF7" w14:textId="1185B78F" w:rsidR="00A24002" w:rsidRDefault="00211F84" w:rsidP="00A24002">
      <w:r>
        <w:rPr>
          <w:rFonts w:hint="eastAsia"/>
        </w:rPr>
        <w:t>Web</w:t>
      </w:r>
      <w:r>
        <w:rPr>
          <w:rFonts w:hint="eastAsia"/>
        </w:rPr>
        <w:t>アプリケーションサーバ内に保持しているユーザ名をキーに</w:t>
      </w:r>
      <w:r w:rsidR="00523950">
        <w:rPr>
          <w:rFonts w:hint="eastAsia"/>
        </w:rPr>
        <w:t>エクスポート状況を取得し、応答結果として返却する。</w:t>
      </w:r>
    </w:p>
    <w:p w14:paraId="1AEFECA9" w14:textId="43E23B2D" w:rsidR="00060E8B" w:rsidRDefault="00060E8B" w:rsidP="007E18E3">
      <w:pPr>
        <w:rPr>
          <w:rFonts w:asciiTheme="majorHAnsi" w:hAnsiTheme="majorHAnsi" w:cstheme="majorHAnsi"/>
        </w:rPr>
      </w:pPr>
    </w:p>
    <w:p w14:paraId="5904FA00" w14:textId="09FCADA5" w:rsidR="00EE0D19" w:rsidRDefault="00A2196D" w:rsidP="00A2196D">
      <w:pPr>
        <w:jc w:val="center"/>
        <w:rPr>
          <w:rFonts w:asciiTheme="majorHAnsi" w:hAnsiTheme="majorHAnsi" w:cstheme="majorHAnsi"/>
        </w:rPr>
      </w:pPr>
      <w:r w:rsidRPr="00A2196D">
        <w:rPr>
          <w:rFonts w:hint="eastAsia"/>
          <w:noProof/>
        </w:rPr>
        <w:drawing>
          <wp:inline distT="0" distB="0" distL="0" distR="0" wp14:anchorId="7C6972DE" wp14:editId="22575E0E">
            <wp:extent cx="6645910" cy="3096895"/>
            <wp:effectExtent l="0" t="0" r="0" b="825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6645910" cy="3096895"/>
                    </a:xfrm>
                    <a:prstGeom prst="rect">
                      <a:avLst/>
                    </a:prstGeom>
                    <a:noFill/>
                    <a:ln>
                      <a:noFill/>
                    </a:ln>
                  </pic:spPr>
                </pic:pic>
              </a:graphicData>
            </a:graphic>
          </wp:inline>
        </w:drawing>
      </w:r>
    </w:p>
    <w:p w14:paraId="4A343235" w14:textId="4F5938A7" w:rsidR="00523950" w:rsidRPr="009E6606" w:rsidRDefault="009E6606" w:rsidP="009E6606">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w:t>
      </w:r>
      <w:r w:rsidR="00855CC2">
        <w:rPr>
          <w:rFonts w:hint="eastAsia"/>
        </w:rPr>
        <w:t>１</w:t>
      </w:r>
      <w:r w:rsidRPr="00A50EC0">
        <w:t xml:space="preserve">. </w:t>
      </w:r>
      <w:r w:rsidR="00855CC2">
        <w:rPr>
          <w:rFonts w:hint="eastAsia"/>
        </w:rPr>
        <w:t>１</w:t>
      </w:r>
      <w:r w:rsidRPr="00A50EC0">
        <w:t>-</w:t>
      </w:r>
      <w:r w:rsidRPr="00A50EC0">
        <w:rPr>
          <w:rFonts w:hint="eastAsia"/>
        </w:rPr>
        <w:t>１</w:t>
      </w:r>
      <w:r w:rsidRPr="00A50EC0">
        <w:t xml:space="preserve"> </w:t>
      </w:r>
      <w:r w:rsidR="00855CC2">
        <w:rPr>
          <w:rFonts w:hint="eastAsia"/>
        </w:rPr>
        <w:t>エクスポート状況取得</w:t>
      </w:r>
      <w:r w:rsidRPr="00A50EC0">
        <w:rPr>
          <w:rFonts w:hint="eastAsia"/>
        </w:rPr>
        <w:t>のシーケンス</w:t>
      </w:r>
    </w:p>
    <w:p w14:paraId="6C8C0A54" w14:textId="53752755" w:rsidR="00A2196D" w:rsidRPr="004F515F" w:rsidRDefault="00A2196D" w:rsidP="00A2196D">
      <w:pPr>
        <w:widowControl/>
        <w:jc w:val="left"/>
        <w:rPr>
          <w:rFonts w:asciiTheme="majorHAnsi" w:hAnsiTheme="majorHAnsi" w:cstheme="majorHAnsi"/>
        </w:rPr>
      </w:pPr>
      <w:r>
        <w:rPr>
          <w:rFonts w:asciiTheme="majorHAnsi" w:hAnsiTheme="majorHAnsi" w:cstheme="majorHAnsi"/>
        </w:rPr>
        <w:br w:type="page"/>
      </w:r>
    </w:p>
    <w:p w14:paraId="1C076016" w14:textId="22AC43C2" w:rsidR="00315F9F" w:rsidRDefault="00315F9F" w:rsidP="00315F9F">
      <w:pPr>
        <w:pStyle w:val="3"/>
      </w:pPr>
      <w:bookmarkStart w:id="89" w:name="_Toc112933119"/>
      <w:r>
        <w:rPr>
          <w:rFonts w:hint="eastAsia"/>
        </w:rPr>
        <w:lastRenderedPageBreak/>
        <w:t>横断検索カタログ</w:t>
      </w:r>
      <w:r w:rsidR="00B10AAD">
        <w:rPr>
          <w:rFonts w:hint="eastAsia"/>
        </w:rPr>
        <w:t>エクスポート</w:t>
      </w:r>
      <w:bookmarkEnd w:id="89"/>
    </w:p>
    <w:p w14:paraId="3F0E19C1" w14:textId="0CBF6434" w:rsidR="00094DE4" w:rsidRPr="00094DE4" w:rsidRDefault="00094DE4" w:rsidP="00094DE4">
      <w:r>
        <w:rPr>
          <w:rFonts w:hint="eastAsia"/>
        </w:rPr>
        <w:t>エクスポート処理の受理完了メッセージを応答結果として返却する。同時に並列処理として、横断検索用</w:t>
      </w:r>
      <w:r>
        <w:rPr>
          <w:rFonts w:hint="eastAsia"/>
        </w:rPr>
        <w:t>CKAN</w:t>
      </w:r>
      <w:r>
        <w:rPr>
          <w:rFonts w:hint="eastAsia"/>
        </w:rPr>
        <w:t>のカタログを取得したうえで、エクスポートファイルを作成する。</w:t>
      </w:r>
    </w:p>
    <w:p w14:paraId="1C9BC9FD" w14:textId="71D7BF98" w:rsidR="00C638F9" w:rsidRDefault="00C638F9" w:rsidP="00EE0D19">
      <w:pPr>
        <w:widowControl/>
        <w:jc w:val="left"/>
      </w:pPr>
    </w:p>
    <w:p w14:paraId="7CDE2EFD" w14:textId="5C35B05C" w:rsidR="00576558" w:rsidRDefault="00576558" w:rsidP="00576558">
      <w:pPr>
        <w:widowControl/>
        <w:jc w:val="center"/>
        <w:rPr>
          <w:rFonts w:asciiTheme="majorHAnsi" w:hAnsiTheme="majorHAnsi" w:cstheme="majorHAnsi"/>
        </w:rPr>
      </w:pPr>
      <w:r>
        <w:rPr>
          <w:rFonts w:asciiTheme="majorHAnsi" w:hAnsiTheme="majorHAnsi" w:cstheme="majorHAnsi"/>
          <w:noProof/>
        </w:rPr>
        <w:drawing>
          <wp:inline distT="0" distB="0" distL="0" distR="0" wp14:anchorId="4A585F8E" wp14:editId="18C502FC">
            <wp:extent cx="6852285" cy="2725420"/>
            <wp:effectExtent l="0" t="0" r="5715"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6852285" cy="2725420"/>
                    </a:xfrm>
                    <a:prstGeom prst="rect">
                      <a:avLst/>
                    </a:prstGeom>
                    <a:noFill/>
                    <a:ln>
                      <a:noFill/>
                    </a:ln>
                  </pic:spPr>
                </pic:pic>
              </a:graphicData>
            </a:graphic>
          </wp:inline>
        </w:drawing>
      </w:r>
    </w:p>
    <w:p w14:paraId="12BBA852" w14:textId="7DBA877B" w:rsidR="00576558" w:rsidRPr="00855CC2" w:rsidRDefault="00855CC2" w:rsidP="00855CC2">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１１</w:t>
      </w:r>
      <w:r w:rsidRPr="00A50EC0">
        <w:t xml:space="preserve">. </w:t>
      </w:r>
      <w:r>
        <w:rPr>
          <w:rFonts w:hint="eastAsia"/>
        </w:rPr>
        <w:t>２</w:t>
      </w:r>
      <w:r w:rsidRPr="00A50EC0">
        <w:t>-</w:t>
      </w:r>
      <w:r w:rsidRPr="00A50EC0">
        <w:rPr>
          <w:rFonts w:hint="eastAsia"/>
        </w:rPr>
        <w:t>１</w:t>
      </w:r>
      <w:r w:rsidRPr="00A50EC0">
        <w:t xml:space="preserve"> </w:t>
      </w:r>
      <w:r>
        <w:rPr>
          <w:rFonts w:hint="eastAsia"/>
        </w:rPr>
        <w:t>横断検索カタログエクスポート</w:t>
      </w:r>
      <w:r w:rsidRPr="00A50EC0">
        <w:rPr>
          <w:rFonts w:hint="eastAsia"/>
        </w:rPr>
        <w:t>のシーケンス</w:t>
      </w:r>
    </w:p>
    <w:p w14:paraId="22C49C62" w14:textId="77777777" w:rsidR="00855CC2" w:rsidRDefault="00855CC2" w:rsidP="00576558">
      <w:pPr>
        <w:widowControl/>
        <w:jc w:val="left"/>
        <w:rPr>
          <w:rFonts w:asciiTheme="majorHAnsi" w:hAnsiTheme="majorHAnsi" w:cstheme="majorHAnsi"/>
        </w:rPr>
      </w:pPr>
    </w:p>
    <w:p w14:paraId="5BA22B52" w14:textId="0943C19E" w:rsidR="00725CD4" w:rsidRDefault="00725CD4" w:rsidP="004F515F">
      <w:pPr>
        <w:pStyle w:val="3"/>
      </w:pPr>
      <w:bookmarkStart w:id="90" w:name="_Toc112933120"/>
      <w:r>
        <w:rPr>
          <w:rFonts w:hint="eastAsia"/>
        </w:rPr>
        <w:t>詳細検索カタログ</w:t>
      </w:r>
      <w:r w:rsidR="00B10AAD">
        <w:rPr>
          <w:rFonts w:hint="eastAsia"/>
        </w:rPr>
        <w:t>エクスポート</w:t>
      </w:r>
      <w:bookmarkEnd w:id="90"/>
    </w:p>
    <w:p w14:paraId="79633A59" w14:textId="49B04490" w:rsidR="00725CD4" w:rsidRPr="00FD4416" w:rsidRDefault="00725CD4" w:rsidP="00725CD4">
      <w:r>
        <w:rPr>
          <w:rFonts w:hint="eastAsia"/>
        </w:rPr>
        <w:t>クライアント画面からの詳細検索カタログの検索要求に応じてエクスポート処理の受理完了メッセージを応答結果として返却する。同時に並列処理として、詳細検索用</w:t>
      </w:r>
      <w:r>
        <w:rPr>
          <w:rFonts w:hint="eastAsia"/>
        </w:rPr>
        <w:t>CKAN</w:t>
      </w:r>
      <w:r>
        <w:rPr>
          <w:rFonts w:hint="eastAsia"/>
        </w:rPr>
        <w:t>のカタログを取得したうえで、エクスポートファイルを作成する。</w:t>
      </w:r>
    </w:p>
    <w:p w14:paraId="2D881295" w14:textId="583D974C" w:rsidR="00725CD4" w:rsidRPr="00725CD4" w:rsidRDefault="00725CD4" w:rsidP="00A65F6B">
      <w:pPr>
        <w:rPr>
          <w:rFonts w:asciiTheme="majorHAnsi" w:hAnsiTheme="majorHAnsi" w:cstheme="majorHAnsi"/>
        </w:rPr>
      </w:pPr>
    </w:p>
    <w:p w14:paraId="55EF31DD" w14:textId="43D684C4" w:rsidR="007B421E" w:rsidRDefault="00576558" w:rsidP="00504709">
      <w:pPr>
        <w:jc w:val="center"/>
        <w:rPr>
          <w:rFonts w:asciiTheme="majorHAnsi" w:hAnsiTheme="majorHAnsi" w:cstheme="majorHAnsi"/>
        </w:rPr>
      </w:pPr>
      <w:r>
        <w:rPr>
          <w:rFonts w:asciiTheme="majorHAnsi" w:hAnsiTheme="majorHAnsi" w:cstheme="majorHAnsi"/>
          <w:noProof/>
        </w:rPr>
        <w:drawing>
          <wp:inline distT="0" distB="0" distL="0" distR="0" wp14:anchorId="61E07CE2" wp14:editId="3443CBFF">
            <wp:extent cx="6756400" cy="2780030"/>
            <wp:effectExtent l="0" t="0" r="6350" b="127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6756400" cy="2780030"/>
                    </a:xfrm>
                    <a:prstGeom prst="rect">
                      <a:avLst/>
                    </a:prstGeom>
                    <a:noFill/>
                    <a:ln>
                      <a:noFill/>
                    </a:ln>
                  </pic:spPr>
                </pic:pic>
              </a:graphicData>
            </a:graphic>
          </wp:inline>
        </w:drawing>
      </w:r>
    </w:p>
    <w:p w14:paraId="17B01A76" w14:textId="63DE52AF" w:rsidR="00855CC2" w:rsidRPr="00855CC2" w:rsidRDefault="00855CC2" w:rsidP="00855CC2">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１１</w:t>
      </w:r>
      <w:r w:rsidRPr="00A50EC0">
        <w:t xml:space="preserve">. </w:t>
      </w:r>
      <w:r>
        <w:rPr>
          <w:rFonts w:hint="eastAsia"/>
        </w:rPr>
        <w:t>３</w:t>
      </w:r>
      <w:r w:rsidRPr="00A50EC0">
        <w:t>-</w:t>
      </w:r>
      <w:r w:rsidRPr="00A50EC0">
        <w:rPr>
          <w:rFonts w:hint="eastAsia"/>
        </w:rPr>
        <w:t>１</w:t>
      </w:r>
      <w:r w:rsidRPr="00A50EC0">
        <w:t xml:space="preserve"> </w:t>
      </w:r>
      <w:r>
        <w:rPr>
          <w:rFonts w:hint="eastAsia"/>
        </w:rPr>
        <w:t>詳細検索カタログエクスポート</w:t>
      </w:r>
      <w:r w:rsidRPr="00A50EC0">
        <w:rPr>
          <w:rFonts w:hint="eastAsia"/>
        </w:rPr>
        <w:t>のシーケンス</w:t>
      </w:r>
    </w:p>
    <w:p w14:paraId="5C8CD20B" w14:textId="2162C784" w:rsidR="00EE0D19" w:rsidRDefault="00A2196D" w:rsidP="00504709">
      <w:pPr>
        <w:widowControl/>
        <w:rPr>
          <w:rFonts w:asciiTheme="majorHAnsi" w:hAnsiTheme="majorHAnsi" w:cstheme="majorHAnsi"/>
        </w:rPr>
      </w:pPr>
      <w:r>
        <w:rPr>
          <w:rFonts w:asciiTheme="majorHAnsi" w:hAnsiTheme="majorHAnsi" w:cstheme="majorHAnsi"/>
        </w:rPr>
        <w:br w:type="page"/>
      </w:r>
    </w:p>
    <w:p w14:paraId="6E247C0F" w14:textId="0B1B8F20" w:rsidR="007B421E" w:rsidRDefault="007B421E" w:rsidP="004F515F">
      <w:pPr>
        <w:pStyle w:val="3"/>
      </w:pPr>
      <w:bookmarkStart w:id="91" w:name="_Toc112933121"/>
      <w:r>
        <w:rPr>
          <w:rFonts w:hint="eastAsia"/>
        </w:rPr>
        <w:lastRenderedPageBreak/>
        <w:t>エクスポートファイル取得</w:t>
      </w:r>
      <w:bookmarkEnd w:id="91"/>
    </w:p>
    <w:p w14:paraId="2501341C" w14:textId="717232F8" w:rsidR="007B421E" w:rsidRPr="00CC33BE" w:rsidRDefault="00CC33BE" w:rsidP="007B421E">
      <w:r>
        <w:rPr>
          <w:rFonts w:hint="eastAsia"/>
        </w:rPr>
        <w:t>クライアント画面からのエクスポートファイル取得要求に応じて</w:t>
      </w:r>
      <w:r>
        <w:rPr>
          <w:rFonts w:hint="eastAsia"/>
        </w:rPr>
        <w:t>Web</w:t>
      </w:r>
      <w:r>
        <w:rPr>
          <w:rFonts w:hint="eastAsia"/>
        </w:rPr>
        <w:t>アプリケーションサーバ内に保持しているユーザ名をキーにエクスポートファイル名を取得する。クライアント画面への応答時に取得したファイル名からファイルのダウンロードを実行する。</w:t>
      </w:r>
    </w:p>
    <w:p w14:paraId="5C2252A2" w14:textId="77777777" w:rsidR="00C627F2" w:rsidRDefault="00C627F2" w:rsidP="007B421E"/>
    <w:p w14:paraId="1C658620" w14:textId="6F4FECEC" w:rsidR="00C627F2" w:rsidRDefault="00211F84" w:rsidP="00EE0D19">
      <w:pPr>
        <w:jc w:val="center"/>
      </w:pPr>
      <w:r>
        <w:rPr>
          <w:noProof/>
        </w:rPr>
        <w:drawing>
          <wp:inline distT="0" distB="0" distL="0" distR="0" wp14:anchorId="10D6B4C7" wp14:editId="3D227E31">
            <wp:extent cx="6111875" cy="1895475"/>
            <wp:effectExtent l="0" t="0" r="3175" b="9525"/>
            <wp:docPr id="234" name="図 234"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25B0AADA-9D7D-43C0-B185-A05F1F6652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図 233" descr="グラフィカル ユーザー インターフェイス, アプリケーション, テーブル, Excel&#10;&#10;自動的に生成された説明">
                      <a:extLst>
                        <a:ext uri="{FF2B5EF4-FFF2-40B4-BE49-F238E27FC236}">
                          <a16:creationId xmlns:a16="http://schemas.microsoft.com/office/drawing/2014/main" id="{25B0AADA-9D7D-43C0-B185-A05F1F66524B}"/>
                        </a:ext>
                      </a:extLst>
                    </pic:cNvPr>
                    <pic:cNvPicPr>
                      <a:picLocks noChangeAspect="1"/>
                    </pic:cNvPicPr>
                  </pic:nvPicPr>
                  <pic:blipFill rotWithShape="1">
                    <a:blip r:embed="rId142" cstate="screen">
                      <a:extLst>
                        <a:ext uri="{28A0092B-C50C-407E-A947-70E740481C1C}">
                          <a14:useLocalDpi xmlns:a14="http://schemas.microsoft.com/office/drawing/2010/main"/>
                        </a:ext>
                      </a:extLst>
                    </a:blip>
                    <a:srcRect/>
                    <a:stretch/>
                  </pic:blipFill>
                  <pic:spPr>
                    <a:xfrm>
                      <a:off x="0" y="0"/>
                      <a:ext cx="6111875" cy="1895475"/>
                    </a:xfrm>
                    <a:prstGeom prst="rect">
                      <a:avLst/>
                    </a:prstGeom>
                  </pic:spPr>
                </pic:pic>
              </a:graphicData>
            </a:graphic>
          </wp:inline>
        </w:drawing>
      </w:r>
    </w:p>
    <w:p w14:paraId="684112BE" w14:textId="75420DC7" w:rsidR="00211F84" w:rsidRPr="00855CC2" w:rsidRDefault="00855CC2" w:rsidP="00855CC2">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１１</w:t>
      </w:r>
      <w:r w:rsidRPr="00A50EC0">
        <w:t xml:space="preserve">. </w:t>
      </w:r>
      <w:r>
        <w:rPr>
          <w:rFonts w:hint="eastAsia"/>
        </w:rPr>
        <w:t>４</w:t>
      </w:r>
      <w:r w:rsidRPr="00A50EC0">
        <w:t>-</w:t>
      </w:r>
      <w:r w:rsidRPr="00A50EC0">
        <w:rPr>
          <w:rFonts w:hint="eastAsia"/>
        </w:rPr>
        <w:t>１</w:t>
      </w:r>
      <w:r w:rsidRPr="00A50EC0">
        <w:t xml:space="preserve"> </w:t>
      </w:r>
      <w:r>
        <w:rPr>
          <w:rFonts w:hint="eastAsia"/>
        </w:rPr>
        <w:t>エクスポートファイル取得</w:t>
      </w:r>
      <w:r w:rsidRPr="00A50EC0">
        <w:rPr>
          <w:rFonts w:hint="eastAsia"/>
        </w:rPr>
        <w:t>のシーケンス</w:t>
      </w:r>
    </w:p>
    <w:p w14:paraId="5DCAC371" w14:textId="194A63EC" w:rsidR="00EE0D19" w:rsidRPr="007B421E" w:rsidRDefault="00EE0D19" w:rsidP="00EE0D19">
      <w:pPr>
        <w:widowControl/>
        <w:jc w:val="left"/>
      </w:pPr>
      <w:r>
        <w:br w:type="page"/>
      </w:r>
    </w:p>
    <w:p w14:paraId="65DB4270" w14:textId="3E96EEFA" w:rsidR="00A65F6B" w:rsidRPr="00743F6A" w:rsidRDefault="00A65F6B" w:rsidP="00A65F6B">
      <w:pPr>
        <w:pStyle w:val="2"/>
        <w:rPr>
          <w:rFonts w:cstheme="majorHAnsi"/>
        </w:rPr>
      </w:pPr>
      <w:bookmarkStart w:id="92" w:name="_Toc112933122"/>
      <w:r w:rsidRPr="00743F6A">
        <w:rPr>
          <w:rFonts w:cstheme="majorHAnsi" w:hint="eastAsia"/>
        </w:rPr>
        <w:lastRenderedPageBreak/>
        <w:t>テンプレート機能</w:t>
      </w:r>
      <w:bookmarkEnd w:id="92"/>
    </w:p>
    <w:p w14:paraId="2DAB4223" w14:textId="1A9CBA0D" w:rsidR="00B57D77" w:rsidRPr="00231577" w:rsidRDefault="00B57D77" w:rsidP="00B57D77">
      <w:pPr>
        <w:widowControl/>
        <w:jc w:val="left"/>
        <w:rPr>
          <w:rFonts w:asciiTheme="majorHAnsi" w:hAnsiTheme="majorHAnsi" w:cstheme="majorHAnsi"/>
        </w:rPr>
      </w:pPr>
      <w:r w:rsidRPr="00231577">
        <w:rPr>
          <w:rFonts w:asciiTheme="majorHAnsi" w:hAnsiTheme="majorHAnsi" w:cstheme="majorHAnsi"/>
        </w:rPr>
        <w:t>Web</w:t>
      </w:r>
      <w:r w:rsidRPr="00231577">
        <w:rPr>
          <w:rFonts w:asciiTheme="majorHAnsi" w:hAnsiTheme="majorHAnsi" w:cstheme="majorHAnsi" w:hint="eastAsia"/>
        </w:rPr>
        <w:t>アプリケーションサーバの</w:t>
      </w:r>
      <w:r>
        <w:rPr>
          <w:rFonts w:asciiTheme="majorHAnsi" w:hAnsiTheme="majorHAnsi" w:cstheme="majorHAnsi" w:hint="eastAsia"/>
        </w:rPr>
        <w:t>テンプレート</w:t>
      </w:r>
      <w:r w:rsidRPr="00231577">
        <w:rPr>
          <w:rFonts w:asciiTheme="majorHAnsi" w:hAnsiTheme="majorHAnsi" w:cstheme="majorHAnsi" w:hint="eastAsia"/>
        </w:rPr>
        <w:t>機能は</w:t>
      </w:r>
      <w:r w:rsidRPr="00231577">
        <w:rPr>
          <w:rFonts w:asciiTheme="majorHAnsi" w:hAnsiTheme="majorHAnsi" w:cstheme="majorHAnsi"/>
        </w:rPr>
        <w:t>REST API</w:t>
      </w:r>
      <w:r>
        <w:rPr>
          <w:rFonts w:asciiTheme="majorHAnsi" w:hAnsiTheme="majorHAnsi" w:cstheme="majorHAnsi" w:hint="eastAsia"/>
        </w:rPr>
        <w:t>に</w:t>
      </w:r>
      <w:r w:rsidRPr="00231577">
        <w:rPr>
          <w:rFonts w:asciiTheme="majorHAnsi" w:hAnsiTheme="majorHAnsi" w:cstheme="majorHAnsi" w:hint="eastAsia"/>
        </w:rPr>
        <w:t>応じて</w:t>
      </w:r>
      <w:r>
        <w:rPr>
          <w:rFonts w:asciiTheme="majorHAnsi" w:hAnsiTheme="majorHAnsi" w:cstheme="majorHAnsi" w:hint="eastAsia"/>
        </w:rPr>
        <w:t>Web</w:t>
      </w:r>
      <w:r>
        <w:rPr>
          <w:rFonts w:asciiTheme="majorHAnsi" w:hAnsiTheme="majorHAnsi" w:cstheme="majorHAnsi" w:hint="eastAsia"/>
        </w:rPr>
        <w:t>アプリケーションサーバ内へのテンプレートデータの保存と取得を行う。</w:t>
      </w:r>
    </w:p>
    <w:p w14:paraId="1E150D50" w14:textId="4134A829" w:rsidR="00B57D77" w:rsidRDefault="00B57D77" w:rsidP="00B57D77">
      <w:pPr>
        <w:widowControl/>
        <w:jc w:val="left"/>
        <w:rPr>
          <w:rFonts w:asciiTheme="majorHAnsi" w:hAnsiTheme="majorHAnsi" w:cstheme="majorHAnsi"/>
        </w:rPr>
      </w:pPr>
      <w:r>
        <w:rPr>
          <w:rFonts w:asciiTheme="majorHAnsi" w:hAnsiTheme="majorHAnsi" w:cstheme="majorHAnsi" w:hint="eastAsia"/>
        </w:rPr>
        <w:t>テンプレート機能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2790A718" w14:textId="38A9563F" w:rsidR="00A65F6B" w:rsidRDefault="00A65F6B" w:rsidP="00A65F6B">
      <w:pPr>
        <w:rPr>
          <w:rFonts w:asciiTheme="majorHAnsi" w:hAnsiTheme="majorHAnsi" w:cstheme="majorHAnsi"/>
        </w:rPr>
      </w:pPr>
    </w:p>
    <w:p w14:paraId="535E73F8" w14:textId="63667B9C" w:rsidR="0050601C" w:rsidRPr="0050601C" w:rsidRDefault="0050601C" w:rsidP="0050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１２</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テンプレート機能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B57D77" w:rsidRPr="00231577" w14:paraId="7F6899DF"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68672A" w14:textId="77777777" w:rsidR="00B57D77" w:rsidRPr="00231577" w:rsidRDefault="00B57D77">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4A8D1A" w14:textId="77777777" w:rsidR="00B57D77" w:rsidRPr="00231577" w:rsidRDefault="00B57D77">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13E5EC" w14:textId="77777777" w:rsidR="00B57D77" w:rsidRPr="00231577" w:rsidRDefault="00B57D77">
            <w:pPr>
              <w:rPr>
                <w:rFonts w:asciiTheme="majorHAnsi" w:hAnsiTheme="majorHAnsi" w:cstheme="majorHAnsi"/>
                <w:szCs w:val="21"/>
              </w:rPr>
            </w:pPr>
            <w:r w:rsidRPr="00231577">
              <w:rPr>
                <w:rFonts w:asciiTheme="majorHAnsi" w:hAnsiTheme="majorHAnsi" w:cstheme="majorHAnsi" w:hint="eastAsia"/>
                <w:szCs w:val="21"/>
              </w:rPr>
              <w:t>概要</w:t>
            </w:r>
          </w:p>
        </w:tc>
      </w:tr>
      <w:tr w:rsidR="00B57D77" w:rsidRPr="00DE6048" w14:paraId="4583FE79"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AE40C0D" w14:textId="77777777" w:rsidR="00B57D77" w:rsidRPr="00231577" w:rsidRDefault="00B57D77" w:rsidP="000D2DA6">
            <w:pPr>
              <w:pStyle w:val="a8"/>
              <w:numPr>
                <w:ilvl w:val="0"/>
                <w:numId w:val="24"/>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49AF3B4B" w14:textId="47D1E5C0" w:rsidR="00B57D77" w:rsidRPr="00DE6048" w:rsidRDefault="00B57D77">
            <w:pPr>
              <w:jc w:val="left"/>
              <w:rPr>
                <w:rFonts w:asciiTheme="majorHAnsi" w:hAnsiTheme="majorHAnsi" w:cstheme="majorHAnsi"/>
                <w:kern w:val="24"/>
                <w:szCs w:val="21"/>
              </w:rPr>
            </w:pPr>
            <w:r>
              <w:rPr>
                <w:rFonts w:asciiTheme="majorHAnsi" w:hAnsiTheme="majorHAnsi" w:cstheme="majorHAnsi" w:hint="eastAsia"/>
              </w:rPr>
              <w:t>テンプレート保存</w:t>
            </w:r>
          </w:p>
        </w:tc>
        <w:tc>
          <w:tcPr>
            <w:tcW w:w="6804" w:type="dxa"/>
            <w:tcBorders>
              <w:top w:val="single" w:sz="4" w:space="0" w:color="auto"/>
              <w:left w:val="single" w:sz="4" w:space="0" w:color="auto"/>
              <w:bottom w:val="single" w:sz="4" w:space="0" w:color="auto"/>
              <w:right w:val="single" w:sz="4" w:space="0" w:color="auto"/>
            </w:tcBorders>
          </w:tcPr>
          <w:p w14:paraId="62828DBA" w14:textId="78023F66" w:rsidR="00B57D77" w:rsidRPr="00DE6048" w:rsidRDefault="003D2731"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w:t>
            </w:r>
            <w:r w:rsidR="00FF4560">
              <w:rPr>
                <w:rFonts w:asciiTheme="majorHAnsi" w:hAnsiTheme="majorHAnsi" w:cstheme="majorHAnsi" w:hint="eastAsia"/>
                <w:kern w:val="24"/>
                <w:szCs w:val="21"/>
              </w:rPr>
              <w:t>テンプレートデータを</w:t>
            </w:r>
            <w:r w:rsidR="00FF4560">
              <w:rPr>
                <w:rFonts w:asciiTheme="majorHAnsi" w:hAnsiTheme="majorHAnsi" w:cstheme="majorHAnsi" w:hint="eastAsia"/>
                <w:kern w:val="24"/>
                <w:szCs w:val="21"/>
              </w:rPr>
              <w:t>Web</w:t>
            </w:r>
            <w:r w:rsidR="00FF4560">
              <w:rPr>
                <w:rFonts w:asciiTheme="majorHAnsi" w:hAnsiTheme="majorHAnsi" w:cstheme="majorHAnsi" w:hint="eastAsia"/>
                <w:kern w:val="24"/>
                <w:szCs w:val="21"/>
              </w:rPr>
              <w:t>アプリケーションサーバ内に保存する。</w:t>
            </w:r>
          </w:p>
        </w:tc>
      </w:tr>
      <w:tr w:rsidR="00B57D77" w14:paraId="7C62A79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73C642FE" w14:textId="77777777" w:rsidR="00B57D77" w:rsidRPr="00231577" w:rsidRDefault="00B57D77" w:rsidP="000D2DA6">
            <w:pPr>
              <w:pStyle w:val="a8"/>
              <w:numPr>
                <w:ilvl w:val="0"/>
                <w:numId w:val="24"/>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1804FEB7" w14:textId="01325354" w:rsidR="00B57D77" w:rsidRDefault="00B57D77">
            <w:pPr>
              <w:jc w:val="left"/>
              <w:rPr>
                <w:rFonts w:asciiTheme="majorHAnsi" w:hAnsiTheme="majorHAnsi" w:cstheme="majorHAnsi"/>
              </w:rPr>
            </w:pPr>
            <w:r>
              <w:rPr>
                <w:rFonts w:asciiTheme="majorHAnsi" w:hAnsiTheme="majorHAnsi" w:cstheme="majorHAnsi" w:hint="eastAsia"/>
              </w:rPr>
              <w:t>テンプレート取得</w:t>
            </w:r>
          </w:p>
        </w:tc>
        <w:tc>
          <w:tcPr>
            <w:tcW w:w="6804" w:type="dxa"/>
            <w:tcBorders>
              <w:top w:val="single" w:sz="4" w:space="0" w:color="auto"/>
              <w:left w:val="single" w:sz="4" w:space="0" w:color="auto"/>
              <w:bottom w:val="single" w:sz="4" w:space="0" w:color="auto"/>
              <w:right w:val="single" w:sz="4" w:space="0" w:color="auto"/>
            </w:tcBorders>
          </w:tcPr>
          <w:p w14:paraId="12AC7073" w14:textId="17070472" w:rsidR="00B57D77" w:rsidRDefault="00B57D77"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Web</w:t>
            </w:r>
            <w:r>
              <w:rPr>
                <w:rFonts w:asciiTheme="majorHAnsi" w:hAnsiTheme="majorHAnsi" w:cstheme="majorHAnsi" w:hint="eastAsia"/>
                <w:kern w:val="24"/>
                <w:szCs w:val="21"/>
              </w:rPr>
              <w:t>アプリケーションサーバ内に保存している</w:t>
            </w:r>
            <w:r w:rsidR="00FF4560">
              <w:rPr>
                <w:rFonts w:asciiTheme="majorHAnsi" w:hAnsiTheme="majorHAnsi" w:cstheme="majorHAnsi" w:hint="eastAsia"/>
                <w:kern w:val="24"/>
                <w:szCs w:val="21"/>
              </w:rPr>
              <w:t>テンプレート</w:t>
            </w:r>
            <w:r>
              <w:rPr>
                <w:rFonts w:asciiTheme="majorHAnsi" w:hAnsiTheme="majorHAnsi" w:cstheme="majorHAnsi" w:hint="eastAsia"/>
                <w:kern w:val="24"/>
                <w:szCs w:val="21"/>
              </w:rPr>
              <w:t>データを取得する。</w:t>
            </w:r>
          </w:p>
        </w:tc>
      </w:tr>
    </w:tbl>
    <w:p w14:paraId="20DFD7D9" w14:textId="06DC4AA9" w:rsidR="00B57D77" w:rsidRDefault="00B57D77" w:rsidP="00A65F6B">
      <w:pPr>
        <w:rPr>
          <w:rFonts w:asciiTheme="majorHAnsi" w:hAnsiTheme="majorHAnsi" w:cstheme="majorHAnsi"/>
        </w:rPr>
      </w:pPr>
    </w:p>
    <w:p w14:paraId="5871E512" w14:textId="0341A38F" w:rsidR="00077CB6" w:rsidRDefault="00077CB6" w:rsidP="00077CB6">
      <w:pPr>
        <w:pStyle w:val="3"/>
        <w:ind w:left="840"/>
      </w:pPr>
      <w:bookmarkStart w:id="93" w:name="_Toc112933123"/>
      <w:r>
        <w:rPr>
          <w:rFonts w:hint="eastAsia"/>
        </w:rPr>
        <w:t>テンプレート保存</w:t>
      </w:r>
      <w:bookmarkEnd w:id="93"/>
    </w:p>
    <w:p w14:paraId="082C465F" w14:textId="5B5057CE" w:rsidR="00C41DE5" w:rsidRPr="00C41DE5" w:rsidRDefault="00F97AEE" w:rsidP="00C41DE5">
      <w:r>
        <w:rPr>
          <w:rFonts w:hint="eastAsia"/>
        </w:rPr>
        <w:t>リクエストパラメータ</w:t>
      </w:r>
      <w:r w:rsidR="00C41DE5">
        <w:rPr>
          <w:rFonts w:hint="eastAsia"/>
        </w:rPr>
        <w:t>から取得したテンプレート情報を</w:t>
      </w:r>
      <w:r w:rsidR="00C41DE5">
        <w:t>json</w:t>
      </w:r>
      <w:r w:rsidR="00C41DE5">
        <w:rPr>
          <w:rFonts w:hint="eastAsia"/>
        </w:rPr>
        <w:t>ファイルとして</w:t>
      </w:r>
      <w:r w:rsidR="00C41DE5">
        <w:rPr>
          <w:rFonts w:hint="eastAsia"/>
        </w:rPr>
        <w:t>Web</w:t>
      </w:r>
      <w:r w:rsidR="00C41DE5">
        <w:rPr>
          <w:rFonts w:hint="eastAsia"/>
        </w:rPr>
        <w:t>アプリケーションサーバ内に</w:t>
      </w:r>
      <w:r w:rsidR="009A6543">
        <w:rPr>
          <w:rFonts w:hint="eastAsia"/>
        </w:rPr>
        <w:t>ユーザごとに</w:t>
      </w:r>
      <w:r w:rsidR="00C41DE5">
        <w:rPr>
          <w:rFonts w:hint="eastAsia"/>
        </w:rPr>
        <w:t>保存し、テンプレート保存の成否を応答結果として返却する。</w:t>
      </w:r>
    </w:p>
    <w:p w14:paraId="47F7DACD" w14:textId="77777777" w:rsidR="00C41DE5" w:rsidRPr="00743F6A" w:rsidRDefault="00C41DE5" w:rsidP="004F515F"/>
    <w:p w14:paraId="1BA018C5" w14:textId="5BED9D47" w:rsidR="00077CB6" w:rsidRDefault="008931B7" w:rsidP="00EE0D19">
      <w:pPr>
        <w:jc w:val="center"/>
      </w:pPr>
      <w:r>
        <w:rPr>
          <w:noProof/>
        </w:rPr>
        <w:drawing>
          <wp:inline distT="0" distB="0" distL="0" distR="0" wp14:anchorId="2B768AAD" wp14:editId="46DB1E5F">
            <wp:extent cx="5984875" cy="1879600"/>
            <wp:effectExtent l="0" t="0" r="0" b="6350"/>
            <wp:docPr id="236" name="図 236"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A42B88D2-22A1-40BD-A457-49673F567A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図 235" descr="グラフィカル ユーザー インターフェイス, アプリケーション, テーブル, Excel&#10;&#10;自動的に生成された説明">
                      <a:extLst>
                        <a:ext uri="{FF2B5EF4-FFF2-40B4-BE49-F238E27FC236}">
                          <a16:creationId xmlns:a16="http://schemas.microsoft.com/office/drawing/2014/main" id="{A42B88D2-22A1-40BD-A457-49673F567AD5}"/>
                        </a:ext>
                      </a:extLst>
                    </pic:cNvPr>
                    <pic:cNvPicPr>
                      <a:picLocks noChangeAspect="1"/>
                    </pic:cNvPicPr>
                  </pic:nvPicPr>
                  <pic:blipFill rotWithShape="1">
                    <a:blip r:embed="rId143" cstate="screen">
                      <a:extLst>
                        <a:ext uri="{28A0092B-C50C-407E-A947-70E740481C1C}">
                          <a14:useLocalDpi xmlns:a14="http://schemas.microsoft.com/office/drawing/2010/main"/>
                        </a:ext>
                      </a:extLst>
                    </a:blip>
                    <a:srcRect/>
                    <a:stretch/>
                  </pic:blipFill>
                  <pic:spPr>
                    <a:xfrm>
                      <a:off x="0" y="0"/>
                      <a:ext cx="5984876" cy="1879600"/>
                    </a:xfrm>
                    <a:prstGeom prst="rect">
                      <a:avLst/>
                    </a:prstGeom>
                  </pic:spPr>
                </pic:pic>
              </a:graphicData>
            </a:graphic>
          </wp:inline>
        </w:drawing>
      </w:r>
    </w:p>
    <w:p w14:paraId="45B7A62E" w14:textId="768F4022" w:rsidR="00855CC2" w:rsidRPr="00855CC2" w:rsidRDefault="00855CC2" w:rsidP="00855CC2">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１２</w:t>
      </w:r>
      <w:r w:rsidRPr="00A50EC0">
        <w:t xml:space="preserve">. </w:t>
      </w:r>
      <w:r>
        <w:rPr>
          <w:rFonts w:hint="eastAsia"/>
        </w:rPr>
        <w:t>１</w:t>
      </w:r>
      <w:r w:rsidRPr="00A50EC0">
        <w:t>-</w:t>
      </w:r>
      <w:r w:rsidRPr="00A50EC0">
        <w:rPr>
          <w:rFonts w:hint="eastAsia"/>
        </w:rPr>
        <w:t>１</w:t>
      </w:r>
      <w:r w:rsidRPr="00A50EC0">
        <w:t xml:space="preserve"> </w:t>
      </w:r>
      <w:r>
        <w:rPr>
          <w:rFonts w:hint="eastAsia"/>
        </w:rPr>
        <w:t>テンプレート保存</w:t>
      </w:r>
      <w:r w:rsidR="008A28EE">
        <w:rPr>
          <w:rFonts w:hint="eastAsia"/>
        </w:rPr>
        <w:t>のシーケンス</w:t>
      </w:r>
    </w:p>
    <w:p w14:paraId="4C28E8A5" w14:textId="77777777" w:rsidR="00077CB6" w:rsidRPr="004F515F" w:rsidRDefault="00077CB6" w:rsidP="00A65F6B">
      <w:pPr>
        <w:rPr>
          <w:rFonts w:asciiTheme="majorHAnsi" w:hAnsiTheme="majorHAnsi" w:cstheme="majorHAnsi"/>
        </w:rPr>
      </w:pPr>
    </w:p>
    <w:p w14:paraId="405D620A" w14:textId="3D0B8350" w:rsidR="008931B7" w:rsidRDefault="008931B7" w:rsidP="008931B7">
      <w:pPr>
        <w:pStyle w:val="3"/>
      </w:pPr>
      <w:bookmarkStart w:id="94" w:name="_Toc112933124"/>
      <w:r>
        <w:rPr>
          <w:rFonts w:hint="eastAsia"/>
        </w:rPr>
        <w:t>テンプレート取得</w:t>
      </w:r>
      <w:bookmarkEnd w:id="94"/>
    </w:p>
    <w:p w14:paraId="269A4C3F" w14:textId="5863EFB0" w:rsidR="006D1935" w:rsidRDefault="00C24D32" w:rsidP="006D1935">
      <w:r>
        <w:rPr>
          <w:rFonts w:hint="eastAsia"/>
        </w:rPr>
        <w:t>Web</w:t>
      </w:r>
      <w:r>
        <w:rPr>
          <w:rFonts w:hint="eastAsia"/>
        </w:rPr>
        <w:t>アプリケーションサーバ内に保持しているユーザ名情報をキーに</w:t>
      </w:r>
      <w:r>
        <w:rPr>
          <w:rFonts w:hint="eastAsia"/>
        </w:rPr>
        <w:t>Web</w:t>
      </w:r>
      <w:r>
        <w:rPr>
          <w:rFonts w:hint="eastAsia"/>
        </w:rPr>
        <w:t>アプリケーションサーバ内にユーザごとに保存しているテンプレートデータを応答結果として返却する。</w:t>
      </w:r>
    </w:p>
    <w:p w14:paraId="290D1DF8" w14:textId="77777777" w:rsidR="006D1935" w:rsidRPr="00743F6A" w:rsidRDefault="006D1935" w:rsidP="004F515F"/>
    <w:p w14:paraId="5D6C5848" w14:textId="330D40C3" w:rsidR="007E18E3" w:rsidRDefault="006D1935" w:rsidP="00EE0D19">
      <w:pPr>
        <w:jc w:val="center"/>
        <w:rPr>
          <w:rFonts w:asciiTheme="majorHAnsi" w:hAnsiTheme="majorHAnsi" w:cstheme="majorHAnsi"/>
        </w:rPr>
      </w:pPr>
      <w:r>
        <w:rPr>
          <w:noProof/>
        </w:rPr>
        <w:drawing>
          <wp:inline distT="0" distB="0" distL="0" distR="0" wp14:anchorId="0F9350FE" wp14:editId="2196C810">
            <wp:extent cx="5984876" cy="1968500"/>
            <wp:effectExtent l="0" t="0" r="0" b="0"/>
            <wp:docPr id="237" name="図 237"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FD168C88-851C-44D7-A480-1798B00F5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図 236" descr="グラフィカル ユーザー インターフェイス, アプリケーション, テーブル, Excel&#10;&#10;自動的に生成された説明">
                      <a:extLst>
                        <a:ext uri="{FF2B5EF4-FFF2-40B4-BE49-F238E27FC236}">
                          <a16:creationId xmlns:a16="http://schemas.microsoft.com/office/drawing/2014/main" id="{FD168C88-851C-44D7-A480-1798B00F5990}"/>
                        </a:ext>
                      </a:extLst>
                    </pic:cNvPr>
                    <pic:cNvPicPr>
                      <a:picLocks noChangeAspect="1"/>
                    </pic:cNvPicPr>
                  </pic:nvPicPr>
                  <pic:blipFill rotWithShape="1">
                    <a:blip r:embed="rId144" cstate="screen">
                      <a:extLst>
                        <a:ext uri="{28A0092B-C50C-407E-A947-70E740481C1C}">
                          <a14:useLocalDpi xmlns:a14="http://schemas.microsoft.com/office/drawing/2010/main"/>
                        </a:ext>
                      </a:extLst>
                    </a:blip>
                    <a:srcRect/>
                    <a:stretch/>
                  </pic:blipFill>
                  <pic:spPr>
                    <a:xfrm>
                      <a:off x="0" y="0"/>
                      <a:ext cx="5984876" cy="1968500"/>
                    </a:xfrm>
                    <a:prstGeom prst="rect">
                      <a:avLst/>
                    </a:prstGeom>
                  </pic:spPr>
                </pic:pic>
              </a:graphicData>
            </a:graphic>
          </wp:inline>
        </w:drawing>
      </w:r>
    </w:p>
    <w:p w14:paraId="52EB869B" w14:textId="0B6014ED" w:rsidR="00855CC2" w:rsidRPr="00855CC2" w:rsidRDefault="00855CC2" w:rsidP="00855CC2">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１２</w:t>
      </w:r>
      <w:r w:rsidRPr="00A50EC0">
        <w:t xml:space="preserve">. </w:t>
      </w:r>
      <w:r>
        <w:rPr>
          <w:rFonts w:hint="eastAsia"/>
        </w:rPr>
        <w:t>２</w:t>
      </w:r>
      <w:r w:rsidRPr="00A50EC0">
        <w:t>-</w:t>
      </w:r>
      <w:r w:rsidRPr="00A50EC0">
        <w:rPr>
          <w:rFonts w:hint="eastAsia"/>
        </w:rPr>
        <w:t>１</w:t>
      </w:r>
      <w:r w:rsidRPr="00A50EC0">
        <w:t xml:space="preserve"> </w:t>
      </w:r>
      <w:r>
        <w:rPr>
          <w:rFonts w:hint="eastAsia"/>
        </w:rPr>
        <w:t>テンプレート取得</w:t>
      </w:r>
      <w:r w:rsidR="008A28EE">
        <w:rPr>
          <w:rFonts w:hint="eastAsia"/>
        </w:rPr>
        <w:t>のシーケンス</w:t>
      </w:r>
    </w:p>
    <w:p w14:paraId="42FCE0DD" w14:textId="77777777" w:rsidR="00EE0D19" w:rsidRPr="004F515F" w:rsidRDefault="00EE0D19" w:rsidP="007E18E3">
      <w:pPr>
        <w:rPr>
          <w:rFonts w:asciiTheme="majorHAnsi" w:hAnsiTheme="majorHAnsi" w:cstheme="majorHAnsi"/>
        </w:rPr>
      </w:pPr>
    </w:p>
    <w:p w14:paraId="75BC2385" w14:textId="78376A01" w:rsidR="007E18E3" w:rsidRPr="00743F6A" w:rsidRDefault="007E18E3" w:rsidP="007E18E3">
      <w:pPr>
        <w:pStyle w:val="2"/>
        <w:rPr>
          <w:rFonts w:cstheme="majorHAnsi"/>
        </w:rPr>
      </w:pPr>
      <w:bookmarkStart w:id="95" w:name="_Toc112933125"/>
      <w:r w:rsidRPr="00743F6A">
        <w:rPr>
          <w:rFonts w:cstheme="majorHAnsi"/>
        </w:rPr>
        <w:t>NGSI</w:t>
      </w:r>
      <w:r w:rsidRPr="00743F6A">
        <w:rPr>
          <w:rFonts w:cstheme="majorHAnsi" w:hint="eastAsia"/>
        </w:rPr>
        <w:t>連携コンテナ連携機能</w:t>
      </w:r>
      <w:bookmarkEnd w:id="95"/>
    </w:p>
    <w:p w14:paraId="718AB6C0" w14:textId="42866FB8" w:rsidR="001E6DCE" w:rsidRPr="00FD4416" w:rsidRDefault="001E6DCE" w:rsidP="001E6DCE">
      <w:pPr>
        <w:widowControl/>
        <w:jc w:val="left"/>
        <w:rPr>
          <w:rFonts w:asciiTheme="majorHAnsi" w:hAnsiTheme="majorHAnsi" w:cstheme="majorHAnsi"/>
        </w:rPr>
      </w:pPr>
      <w:r w:rsidRPr="00FD4416">
        <w:rPr>
          <w:rFonts w:asciiTheme="majorHAnsi" w:hAnsiTheme="majorHAnsi" w:cstheme="majorHAnsi"/>
        </w:rPr>
        <w:t>Web</w:t>
      </w:r>
      <w:r w:rsidRPr="00FD4416">
        <w:rPr>
          <w:rFonts w:asciiTheme="majorHAnsi" w:hAnsiTheme="majorHAnsi" w:cstheme="majorHAnsi" w:hint="eastAsia"/>
        </w:rPr>
        <w:t>アプリケーションサーバの</w:t>
      </w:r>
      <w:r>
        <w:rPr>
          <w:rFonts w:asciiTheme="majorHAnsi" w:hAnsiTheme="majorHAnsi" w:cstheme="majorHAnsi" w:hint="eastAsia"/>
        </w:rPr>
        <w:t>NGSI</w:t>
      </w:r>
      <w:r>
        <w:rPr>
          <w:rFonts w:asciiTheme="majorHAnsi" w:hAnsiTheme="majorHAnsi" w:cstheme="majorHAnsi" w:hint="eastAsia"/>
        </w:rPr>
        <w:t>連携コンテナ連携機能</w:t>
      </w:r>
      <w:r w:rsidRPr="00FD4416">
        <w:rPr>
          <w:rFonts w:asciiTheme="majorHAnsi" w:hAnsiTheme="majorHAnsi" w:cstheme="majorHAnsi" w:hint="eastAsia"/>
        </w:rPr>
        <w:t>は</w:t>
      </w:r>
      <w:r w:rsidRPr="00FD4416">
        <w:rPr>
          <w:rFonts w:asciiTheme="majorHAnsi" w:hAnsiTheme="majorHAnsi" w:cstheme="majorHAnsi"/>
        </w:rPr>
        <w:t>REST API</w:t>
      </w:r>
      <w:r w:rsidRPr="00FD4416">
        <w:rPr>
          <w:rFonts w:asciiTheme="majorHAnsi" w:hAnsiTheme="majorHAnsi" w:cstheme="majorHAnsi" w:hint="eastAsia"/>
        </w:rPr>
        <w:t>に応じて</w:t>
      </w:r>
      <w:r>
        <w:rPr>
          <w:rFonts w:asciiTheme="majorHAnsi" w:hAnsiTheme="majorHAnsi" w:cstheme="majorHAnsi" w:hint="eastAsia"/>
        </w:rPr>
        <w:t>NGSI</w:t>
      </w:r>
      <w:r>
        <w:rPr>
          <w:rFonts w:asciiTheme="majorHAnsi" w:hAnsiTheme="majorHAnsi" w:cstheme="majorHAnsi" w:hint="eastAsia"/>
        </w:rPr>
        <w:t>連携コンテナに対して</w:t>
      </w:r>
      <w:r w:rsidRPr="001E6DCE">
        <w:rPr>
          <w:rFonts w:asciiTheme="majorHAnsi" w:hAnsiTheme="majorHAnsi" w:cstheme="majorHAnsi" w:hint="eastAsia"/>
        </w:rPr>
        <w:t>NGSI</w:t>
      </w:r>
      <w:r w:rsidRPr="001E6DCE">
        <w:rPr>
          <w:rFonts w:asciiTheme="majorHAnsi" w:hAnsiTheme="majorHAnsi" w:cstheme="majorHAnsi" w:hint="eastAsia"/>
        </w:rPr>
        <w:t>データモデル取得</w:t>
      </w:r>
      <w:r>
        <w:rPr>
          <w:rFonts w:asciiTheme="majorHAnsi" w:hAnsiTheme="majorHAnsi" w:cstheme="majorHAnsi" w:hint="eastAsia"/>
        </w:rPr>
        <w:t>をリクエストする。</w:t>
      </w:r>
    </w:p>
    <w:p w14:paraId="7191DC88" w14:textId="6B117908" w:rsidR="001E6DCE" w:rsidRPr="00FD4416" w:rsidRDefault="001E6DCE" w:rsidP="001E6DCE">
      <w:pPr>
        <w:widowControl/>
        <w:jc w:val="left"/>
        <w:rPr>
          <w:rFonts w:asciiTheme="majorHAnsi" w:hAnsiTheme="majorHAnsi" w:cstheme="majorHAnsi"/>
        </w:rPr>
      </w:pPr>
      <w:r>
        <w:rPr>
          <w:rFonts w:asciiTheme="majorHAnsi" w:hAnsiTheme="majorHAnsi" w:cstheme="majorHAnsi" w:hint="eastAsia"/>
        </w:rPr>
        <w:t>NGSI</w:t>
      </w:r>
      <w:r>
        <w:rPr>
          <w:rFonts w:asciiTheme="majorHAnsi" w:hAnsiTheme="majorHAnsi" w:cstheme="majorHAnsi" w:hint="eastAsia"/>
        </w:rPr>
        <w:t>連携機能</w:t>
      </w:r>
      <w:r w:rsidRPr="00FD4416">
        <w:rPr>
          <w:rFonts w:asciiTheme="majorHAnsi" w:hAnsiTheme="majorHAnsi" w:cstheme="majorHAnsi" w:hint="eastAsia"/>
        </w:rPr>
        <w:t>の</w:t>
      </w:r>
      <w:r w:rsidRPr="00FD4416">
        <w:rPr>
          <w:rFonts w:asciiTheme="majorHAnsi" w:hAnsiTheme="majorHAnsi" w:cstheme="majorHAnsi"/>
        </w:rPr>
        <w:t>API</w:t>
      </w:r>
      <w:r w:rsidRPr="00FD4416">
        <w:rPr>
          <w:rFonts w:asciiTheme="majorHAnsi" w:hAnsiTheme="majorHAnsi" w:cstheme="majorHAnsi" w:hint="eastAsia"/>
        </w:rPr>
        <w:t>を下記に示す。</w:t>
      </w:r>
    </w:p>
    <w:p w14:paraId="4DAB945C" w14:textId="554CE8AB" w:rsidR="007E18E3" w:rsidRDefault="007E18E3" w:rsidP="007E18E3">
      <w:pPr>
        <w:rPr>
          <w:rFonts w:asciiTheme="majorHAnsi" w:hAnsiTheme="majorHAnsi" w:cstheme="majorHAnsi"/>
        </w:rPr>
      </w:pPr>
    </w:p>
    <w:p w14:paraId="0286D3A6" w14:textId="515D998B" w:rsidR="0050601C" w:rsidRPr="0050601C" w:rsidRDefault="0050601C" w:rsidP="0050601C">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１３</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NGSI</w:t>
      </w:r>
      <w:r>
        <w:rPr>
          <w:rFonts w:asciiTheme="majorHAnsi" w:hAnsiTheme="majorHAnsi" w:cstheme="majorHAnsi" w:hint="eastAsia"/>
        </w:rPr>
        <w:t>連携コンテナ連携機能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EA5CDA" w:rsidRPr="00231577" w14:paraId="78283163"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A7ECE6" w14:textId="77777777" w:rsidR="00EA5CDA" w:rsidRPr="00231577" w:rsidRDefault="00EA5CDA">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3809DE" w14:textId="77777777" w:rsidR="00EA5CDA" w:rsidRPr="00231577" w:rsidRDefault="00EA5CDA">
            <w:pPr>
              <w:rPr>
                <w:rFonts w:asciiTheme="majorHAnsi" w:hAnsiTheme="majorHAnsi" w:cstheme="majorHAnsi"/>
                <w:szCs w:val="21"/>
              </w:rPr>
            </w:pPr>
            <w:r w:rsidRPr="00231577">
              <w:rPr>
                <w:rFonts w:asciiTheme="majorHAnsi" w:hAnsiTheme="majorHAnsi" w:cstheme="majorHAnsi"/>
                <w:szCs w:val="21"/>
              </w:rPr>
              <w:t>REST 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DF9372" w14:textId="77777777" w:rsidR="00EA5CDA" w:rsidRPr="00231577" w:rsidRDefault="00EA5CDA">
            <w:pPr>
              <w:rPr>
                <w:rFonts w:asciiTheme="majorHAnsi" w:hAnsiTheme="majorHAnsi" w:cstheme="majorHAnsi"/>
                <w:szCs w:val="21"/>
              </w:rPr>
            </w:pPr>
            <w:r w:rsidRPr="00231577">
              <w:rPr>
                <w:rFonts w:asciiTheme="majorHAnsi" w:hAnsiTheme="majorHAnsi" w:cstheme="majorHAnsi" w:hint="eastAsia"/>
                <w:szCs w:val="21"/>
              </w:rPr>
              <w:t>概要</w:t>
            </w:r>
          </w:p>
        </w:tc>
      </w:tr>
      <w:tr w:rsidR="001A4A0D" w:rsidRPr="00DE6048" w14:paraId="013E1D3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283863B5" w14:textId="77777777" w:rsidR="001A4A0D" w:rsidRPr="00231577" w:rsidRDefault="001A4A0D" w:rsidP="000D2DA6">
            <w:pPr>
              <w:pStyle w:val="a8"/>
              <w:numPr>
                <w:ilvl w:val="0"/>
                <w:numId w:val="25"/>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1655D326" w14:textId="0E85AE27" w:rsidR="001A4A0D" w:rsidRPr="001E6DCE" w:rsidRDefault="001A4A0D">
            <w:pPr>
              <w:jc w:val="left"/>
              <w:rPr>
                <w:rFonts w:asciiTheme="majorHAnsi" w:hAnsiTheme="majorHAnsi" w:cstheme="majorHAnsi"/>
              </w:rPr>
            </w:pPr>
            <w:r>
              <w:rPr>
                <w:rFonts w:asciiTheme="majorHAnsi" w:hAnsiTheme="majorHAnsi" w:cstheme="majorHAnsi" w:hint="eastAsia"/>
              </w:rPr>
              <w:t>NGSI</w:t>
            </w:r>
            <w:r>
              <w:rPr>
                <w:rFonts w:asciiTheme="majorHAnsi" w:hAnsiTheme="majorHAnsi" w:cstheme="majorHAnsi" w:hint="eastAsia"/>
              </w:rPr>
              <w:t>データ取得</w:t>
            </w:r>
          </w:p>
        </w:tc>
        <w:tc>
          <w:tcPr>
            <w:tcW w:w="6804" w:type="dxa"/>
            <w:tcBorders>
              <w:top w:val="single" w:sz="4" w:space="0" w:color="auto"/>
              <w:left w:val="single" w:sz="4" w:space="0" w:color="auto"/>
              <w:bottom w:val="single" w:sz="4" w:space="0" w:color="auto"/>
              <w:right w:val="single" w:sz="4" w:space="0" w:color="auto"/>
            </w:tcBorders>
          </w:tcPr>
          <w:p w14:paraId="75921BB6" w14:textId="3FE9652F" w:rsidR="001A4A0D" w:rsidRDefault="003D2731"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ユーザが入力した</w:t>
            </w:r>
            <w:r>
              <w:rPr>
                <w:rFonts w:asciiTheme="majorHAnsi" w:hAnsiTheme="majorHAnsi" w:cstheme="majorHAnsi" w:hint="eastAsia"/>
                <w:kern w:val="24"/>
                <w:szCs w:val="21"/>
              </w:rPr>
              <w:t>NGSI</w:t>
            </w:r>
            <w:r>
              <w:rPr>
                <w:rFonts w:asciiTheme="majorHAnsi" w:hAnsiTheme="majorHAnsi" w:cstheme="majorHAnsi" w:hint="eastAsia"/>
                <w:kern w:val="24"/>
                <w:szCs w:val="21"/>
              </w:rPr>
              <w:t>データ情報</w:t>
            </w:r>
            <w:r w:rsidR="001A4A0D">
              <w:rPr>
                <w:rFonts w:asciiTheme="majorHAnsi" w:hAnsiTheme="majorHAnsi" w:cstheme="majorHAnsi" w:hint="eastAsia"/>
                <w:kern w:val="24"/>
                <w:szCs w:val="21"/>
              </w:rPr>
              <w:t>から</w:t>
            </w:r>
            <w:r w:rsidR="001A4A0D">
              <w:rPr>
                <w:rFonts w:asciiTheme="majorHAnsi" w:hAnsiTheme="majorHAnsi" w:cstheme="majorHAnsi" w:hint="eastAsia"/>
                <w:kern w:val="24"/>
                <w:szCs w:val="21"/>
              </w:rPr>
              <w:t>NGSI</w:t>
            </w:r>
            <w:r w:rsidR="001A4A0D">
              <w:rPr>
                <w:rFonts w:asciiTheme="majorHAnsi" w:hAnsiTheme="majorHAnsi" w:cstheme="majorHAnsi" w:hint="eastAsia"/>
                <w:kern w:val="24"/>
                <w:szCs w:val="21"/>
              </w:rPr>
              <w:t>データと</w:t>
            </w:r>
            <w:r w:rsidR="001A4A0D">
              <w:rPr>
                <w:rFonts w:asciiTheme="majorHAnsi" w:hAnsiTheme="majorHAnsi" w:cstheme="majorHAnsi" w:hint="eastAsia"/>
                <w:kern w:val="24"/>
                <w:szCs w:val="21"/>
              </w:rPr>
              <w:t>NGSI</w:t>
            </w:r>
            <w:r w:rsidR="001A4A0D">
              <w:rPr>
                <w:rFonts w:asciiTheme="majorHAnsi" w:hAnsiTheme="majorHAnsi" w:cstheme="majorHAnsi" w:hint="eastAsia"/>
                <w:kern w:val="24"/>
                <w:szCs w:val="21"/>
              </w:rPr>
              <w:t>原本データ取得し、</w:t>
            </w:r>
            <w:r w:rsidR="001A4A0D">
              <w:rPr>
                <w:rFonts w:asciiTheme="majorHAnsi" w:hAnsiTheme="majorHAnsi" w:cstheme="majorHAnsi" w:hint="eastAsia"/>
                <w:kern w:val="24"/>
                <w:szCs w:val="21"/>
              </w:rPr>
              <w:t>Web</w:t>
            </w:r>
            <w:r w:rsidR="001A4A0D">
              <w:rPr>
                <w:rFonts w:asciiTheme="majorHAnsi" w:hAnsiTheme="majorHAnsi" w:cstheme="majorHAnsi" w:hint="eastAsia"/>
                <w:kern w:val="24"/>
                <w:szCs w:val="21"/>
              </w:rPr>
              <w:t>アプリケーションサーバ内に</w:t>
            </w:r>
            <w:r w:rsidR="001A4A0D">
              <w:rPr>
                <w:rFonts w:asciiTheme="majorHAnsi" w:hAnsiTheme="majorHAnsi" w:cstheme="majorHAnsi" w:hint="eastAsia"/>
                <w:kern w:val="24"/>
                <w:szCs w:val="21"/>
              </w:rPr>
              <w:t>NGSI</w:t>
            </w:r>
            <w:r w:rsidR="001A4A0D">
              <w:rPr>
                <w:rFonts w:asciiTheme="majorHAnsi" w:hAnsiTheme="majorHAnsi" w:cstheme="majorHAnsi" w:hint="eastAsia"/>
                <w:kern w:val="24"/>
                <w:szCs w:val="21"/>
              </w:rPr>
              <w:t>原本データファイルを作成する。</w:t>
            </w:r>
            <w:r w:rsidR="00E003E8">
              <w:rPr>
                <w:rFonts w:asciiTheme="majorHAnsi" w:hAnsiTheme="majorHAnsi" w:cstheme="majorHAnsi" w:hint="eastAsia"/>
                <w:kern w:val="24"/>
                <w:szCs w:val="21"/>
              </w:rPr>
              <w:t>NGSI</w:t>
            </w:r>
            <w:r w:rsidR="00E003E8">
              <w:rPr>
                <w:rFonts w:asciiTheme="majorHAnsi" w:hAnsiTheme="majorHAnsi" w:cstheme="majorHAnsi" w:hint="eastAsia"/>
                <w:kern w:val="24"/>
                <w:szCs w:val="21"/>
              </w:rPr>
              <w:t>原本データファイル</w:t>
            </w:r>
            <w:r w:rsidR="00C5590A">
              <w:rPr>
                <w:rFonts w:asciiTheme="majorHAnsi" w:hAnsiTheme="majorHAnsi" w:cstheme="majorHAnsi" w:hint="eastAsia"/>
                <w:kern w:val="24"/>
                <w:szCs w:val="21"/>
              </w:rPr>
              <w:t>は</w:t>
            </w:r>
            <w:r w:rsidR="00C5590A">
              <w:rPr>
                <w:rFonts w:asciiTheme="majorHAnsi" w:hAnsiTheme="majorHAnsi" w:cstheme="majorHAnsi" w:hint="eastAsia"/>
                <w:szCs w:val="21"/>
              </w:rPr>
              <w:t>d</w:t>
            </w:r>
            <w:r w:rsidR="00C5590A">
              <w:rPr>
                <w:rFonts w:asciiTheme="majorHAnsi" w:hAnsiTheme="majorHAnsi" w:cstheme="majorHAnsi"/>
                <w:szCs w:val="21"/>
              </w:rPr>
              <w:t>ata</w:t>
            </w:r>
            <w:r w:rsidR="00C5590A">
              <w:rPr>
                <w:rFonts w:asciiTheme="majorHAnsi" w:hAnsiTheme="majorHAnsi" w:cstheme="majorHAnsi" w:hint="eastAsia"/>
                <w:szCs w:val="21"/>
              </w:rPr>
              <w:t>配下に</w:t>
            </w:r>
            <w:r w:rsidR="002A3FE7">
              <w:rPr>
                <w:rFonts w:asciiTheme="majorHAnsi" w:hAnsiTheme="majorHAnsi" w:cstheme="majorHAnsi" w:hint="eastAsia"/>
                <w:szCs w:val="21"/>
              </w:rPr>
              <w:t>y</w:t>
            </w:r>
            <w:r w:rsidR="002A3FE7">
              <w:rPr>
                <w:rFonts w:asciiTheme="majorHAnsi" w:hAnsiTheme="majorHAnsi" w:cstheme="majorHAnsi"/>
                <w:szCs w:val="21"/>
              </w:rPr>
              <w:t>yyymm</w:t>
            </w:r>
            <w:r w:rsidR="002A3FE7">
              <w:rPr>
                <w:rFonts w:asciiTheme="majorHAnsi" w:hAnsiTheme="majorHAnsi" w:cstheme="majorHAnsi" w:hint="eastAsia"/>
                <w:szCs w:val="21"/>
              </w:rPr>
              <w:t>ddmm</w:t>
            </w:r>
            <w:r w:rsidR="002A3FE7">
              <w:rPr>
                <w:rFonts w:asciiTheme="majorHAnsi" w:hAnsiTheme="majorHAnsi" w:cstheme="majorHAnsi"/>
                <w:szCs w:val="21"/>
              </w:rPr>
              <w:t xml:space="preserve">ssff </w:t>
            </w:r>
            <w:r w:rsidR="00C5590A">
              <w:rPr>
                <w:rFonts w:asciiTheme="majorHAnsi" w:hAnsiTheme="majorHAnsi" w:cstheme="majorHAnsi"/>
                <w:szCs w:val="21"/>
              </w:rPr>
              <w:t>_{</w:t>
            </w:r>
            <w:r w:rsidR="00C5590A">
              <w:rPr>
                <w:rFonts w:asciiTheme="majorHAnsi" w:hAnsiTheme="majorHAnsi" w:cstheme="majorHAnsi" w:hint="eastAsia"/>
                <w:szCs w:val="21"/>
              </w:rPr>
              <w:t>取得したデータ名</w:t>
            </w:r>
            <w:r w:rsidR="00C5590A">
              <w:rPr>
                <w:rFonts w:asciiTheme="majorHAnsi" w:hAnsiTheme="majorHAnsi" w:cstheme="majorHAnsi"/>
                <w:szCs w:val="21"/>
              </w:rPr>
              <w:t>}</w:t>
            </w:r>
            <w:r w:rsidR="00C5590A">
              <w:rPr>
                <w:rFonts w:asciiTheme="majorHAnsi" w:hAnsiTheme="majorHAnsi" w:cstheme="majorHAnsi" w:hint="eastAsia"/>
                <w:szCs w:val="21"/>
              </w:rPr>
              <w:t>のファイル名で保存される。</w:t>
            </w:r>
          </w:p>
        </w:tc>
      </w:tr>
      <w:tr w:rsidR="00EA5CDA" w:rsidRPr="00DE6048" w14:paraId="1405CB0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38FB8CEA" w14:textId="77777777" w:rsidR="00EA5CDA" w:rsidRPr="00231577" w:rsidRDefault="00EA5CDA" w:rsidP="000D2DA6">
            <w:pPr>
              <w:pStyle w:val="a8"/>
              <w:numPr>
                <w:ilvl w:val="0"/>
                <w:numId w:val="25"/>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2559C0DB" w14:textId="0165DF9A" w:rsidR="00EA5CDA" w:rsidRPr="00DE6048" w:rsidRDefault="00EA5CDA">
            <w:pPr>
              <w:jc w:val="left"/>
              <w:rPr>
                <w:rFonts w:asciiTheme="majorHAnsi" w:hAnsiTheme="majorHAnsi" w:cstheme="majorHAnsi"/>
                <w:kern w:val="24"/>
                <w:szCs w:val="21"/>
              </w:rPr>
            </w:pPr>
            <w:r w:rsidRPr="001E6DCE">
              <w:rPr>
                <w:rFonts w:asciiTheme="majorHAnsi" w:hAnsiTheme="majorHAnsi" w:cstheme="majorHAnsi" w:hint="eastAsia"/>
              </w:rPr>
              <w:t>NGSI</w:t>
            </w:r>
            <w:r w:rsidRPr="001E6DCE">
              <w:rPr>
                <w:rFonts w:asciiTheme="majorHAnsi" w:hAnsiTheme="majorHAnsi" w:cstheme="majorHAnsi" w:hint="eastAsia"/>
              </w:rPr>
              <w:t>データモデル取得</w:t>
            </w:r>
          </w:p>
        </w:tc>
        <w:tc>
          <w:tcPr>
            <w:tcW w:w="6804" w:type="dxa"/>
            <w:tcBorders>
              <w:top w:val="single" w:sz="4" w:space="0" w:color="auto"/>
              <w:left w:val="single" w:sz="4" w:space="0" w:color="auto"/>
              <w:bottom w:val="single" w:sz="4" w:space="0" w:color="auto"/>
              <w:right w:val="single" w:sz="4" w:space="0" w:color="auto"/>
            </w:tcBorders>
          </w:tcPr>
          <w:p w14:paraId="7F484ED9" w14:textId="50E86CF5" w:rsidR="00EA5CDA" w:rsidRPr="00DE6048" w:rsidRDefault="00EA5CDA"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クライアント画面で入力された</w:t>
            </w:r>
            <w:r w:rsidR="008D69C1">
              <w:rPr>
                <w:rFonts w:asciiTheme="majorHAnsi" w:hAnsiTheme="majorHAnsi" w:cstheme="majorHAnsi" w:hint="eastAsia"/>
                <w:kern w:val="24"/>
                <w:szCs w:val="21"/>
              </w:rPr>
              <w:t>NGSI</w:t>
            </w:r>
            <w:r w:rsidR="008D69C1">
              <w:rPr>
                <w:rFonts w:asciiTheme="majorHAnsi" w:hAnsiTheme="majorHAnsi" w:cstheme="majorHAnsi" w:hint="eastAsia"/>
                <w:kern w:val="24"/>
                <w:szCs w:val="21"/>
              </w:rPr>
              <w:t>データ</w:t>
            </w:r>
            <w:r>
              <w:rPr>
                <w:rFonts w:asciiTheme="majorHAnsi" w:hAnsiTheme="majorHAnsi" w:cstheme="majorHAnsi" w:hint="eastAsia"/>
                <w:kern w:val="24"/>
                <w:szCs w:val="21"/>
              </w:rPr>
              <w:t>情報から</w:t>
            </w:r>
            <w:r>
              <w:rPr>
                <w:rFonts w:asciiTheme="majorHAnsi" w:hAnsiTheme="majorHAnsi" w:cstheme="majorHAnsi" w:hint="eastAsia"/>
                <w:kern w:val="24"/>
                <w:szCs w:val="21"/>
              </w:rPr>
              <w:t>NGSI</w:t>
            </w:r>
            <w:r>
              <w:rPr>
                <w:rFonts w:asciiTheme="majorHAnsi" w:hAnsiTheme="majorHAnsi" w:cstheme="majorHAnsi" w:hint="eastAsia"/>
                <w:kern w:val="24"/>
                <w:szCs w:val="21"/>
              </w:rPr>
              <w:t>データモデル取得する</w:t>
            </w:r>
            <w:r w:rsidR="00C510DB">
              <w:rPr>
                <w:rFonts w:asciiTheme="majorHAnsi" w:hAnsiTheme="majorHAnsi" w:cstheme="majorHAnsi" w:hint="eastAsia"/>
                <w:kern w:val="24"/>
                <w:szCs w:val="21"/>
              </w:rPr>
              <w:t>。</w:t>
            </w:r>
          </w:p>
        </w:tc>
      </w:tr>
    </w:tbl>
    <w:p w14:paraId="1A308639" w14:textId="529A0AAE" w:rsidR="008D69C1" w:rsidRDefault="008D69C1" w:rsidP="007E18E3">
      <w:pPr>
        <w:rPr>
          <w:rFonts w:asciiTheme="majorHAnsi" w:hAnsiTheme="majorHAnsi" w:cstheme="majorHAnsi"/>
        </w:rPr>
      </w:pPr>
    </w:p>
    <w:p w14:paraId="48110A47" w14:textId="2D387ED6" w:rsidR="008D69C1" w:rsidRPr="00EE28ED" w:rsidRDefault="008D69C1" w:rsidP="00EE28ED">
      <w:pPr>
        <w:pStyle w:val="3"/>
      </w:pPr>
      <w:bookmarkStart w:id="96" w:name="_Toc112933126"/>
      <w:r w:rsidRPr="00EE28ED">
        <w:rPr>
          <w:rFonts w:hint="eastAsia"/>
        </w:rPr>
        <w:t>NGSI</w:t>
      </w:r>
      <w:r w:rsidRPr="00EE28ED">
        <w:rPr>
          <w:rFonts w:hint="eastAsia"/>
        </w:rPr>
        <w:t>データ取得</w:t>
      </w:r>
      <w:bookmarkEnd w:id="96"/>
    </w:p>
    <w:p w14:paraId="7E07C622" w14:textId="437A556C" w:rsidR="00BE2D78" w:rsidRPr="00743F6A" w:rsidRDefault="004F49B3" w:rsidP="00BE2D78">
      <w:r>
        <w:rPr>
          <w:rFonts w:hint="eastAsia"/>
        </w:rPr>
        <w:t>NGSI</w:t>
      </w:r>
      <w:r>
        <w:rPr>
          <w:rFonts w:hint="eastAsia"/>
        </w:rPr>
        <w:t>連携コンテナに対して、</w:t>
      </w:r>
      <w:r w:rsidR="00BE2D78">
        <w:rPr>
          <w:rFonts w:hint="eastAsia"/>
        </w:rPr>
        <w:t>NGSI</w:t>
      </w:r>
      <w:r w:rsidR="00BE2D78">
        <w:rPr>
          <w:rFonts w:hint="eastAsia"/>
        </w:rPr>
        <w:t>データ情報をリクエストとして</w:t>
      </w:r>
      <w:r w:rsidR="00BE2D78">
        <w:rPr>
          <w:rFonts w:hint="eastAsia"/>
        </w:rPr>
        <w:t>NGSI</w:t>
      </w:r>
      <w:r w:rsidR="00BE2D78">
        <w:rPr>
          <w:rFonts w:hint="eastAsia"/>
        </w:rPr>
        <w:t>データ取得</w:t>
      </w:r>
      <w:r w:rsidR="00BE2D78">
        <w:rPr>
          <w:rFonts w:hint="eastAsia"/>
        </w:rPr>
        <w:t>API</w:t>
      </w:r>
      <w:r w:rsidR="00BE2D78">
        <w:rPr>
          <w:rFonts w:hint="eastAsia"/>
        </w:rPr>
        <w:t>を実行する。</w:t>
      </w:r>
      <w:r w:rsidR="00BE2D78">
        <w:rPr>
          <w:rFonts w:hint="eastAsia"/>
        </w:rPr>
        <w:t>NGSI</w:t>
      </w:r>
      <w:r w:rsidR="00BE2D78">
        <w:rPr>
          <w:rFonts w:hint="eastAsia"/>
        </w:rPr>
        <w:t>データ取得</w:t>
      </w:r>
      <w:r w:rsidR="00BE2D78">
        <w:rPr>
          <w:rFonts w:hint="eastAsia"/>
        </w:rPr>
        <w:t>API</w:t>
      </w:r>
      <w:r w:rsidR="00BE2D78">
        <w:rPr>
          <w:rFonts w:hint="eastAsia"/>
        </w:rPr>
        <w:t>に成功した場合は、</w:t>
      </w:r>
      <w:r w:rsidR="007E1959">
        <w:rPr>
          <w:rFonts w:hint="eastAsia"/>
        </w:rPr>
        <w:t>NGSI</w:t>
      </w:r>
      <w:r w:rsidR="007E1959">
        <w:rPr>
          <w:rFonts w:hint="eastAsia"/>
        </w:rPr>
        <w:t>データの読み込みをする。その後</w:t>
      </w:r>
      <w:r w:rsidR="00BE2D78">
        <w:rPr>
          <w:rFonts w:hint="eastAsia"/>
        </w:rPr>
        <w:t>NG</w:t>
      </w:r>
      <w:r>
        <w:rPr>
          <w:rFonts w:hint="eastAsia"/>
        </w:rPr>
        <w:t>SI</w:t>
      </w:r>
      <w:r>
        <w:rPr>
          <w:rFonts w:hint="eastAsia"/>
        </w:rPr>
        <w:t>連携コンテナに対して、</w:t>
      </w:r>
      <w:r>
        <w:rPr>
          <w:rFonts w:hint="eastAsia"/>
        </w:rPr>
        <w:t>NGSI</w:t>
      </w:r>
      <w:r>
        <w:rPr>
          <w:rFonts w:hint="eastAsia"/>
        </w:rPr>
        <w:t>データ情報をリクエストとして</w:t>
      </w:r>
      <w:r>
        <w:rPr>
          <w:rFonts w:hint="eastAsia"/>
        </w:rPr>
        <w:t>NGSI</w:t>
      </w:r>
      <w:r>
        <w:rPr>
          <w:rFonts w:hint="eastAsia"/>
        </w:rPr>
        <w:t>原本データ取得</w:t>
      </w:r>
      <w:r>
        <w:rPr>
          <w:rFonts w:hint="eastAsia"/>
        </w:rPr>
        <w:t>API</w:t>
      </w:r>
      <w:r>
        <w:rPr>
          <w:rFonts w:hint="eastAsia"/>
        </w:rPr>
        <w:t>を実行する。</w:t>
      </w:r>
      <w:r w:rsidR="007E1959">
        <w:rPr>
          <w:rFonts w:hint="eastAsia"/>
        </w:rPr>
        <w:t>NGSI</w:t>
      </w:r>
      <w:r w:rsidR="007E1959">
        <w:rPr>
          <w:rFonts w:hint="eastAsia"/>
        </w:rPr>
        <w:t>原本データ取得</w:t>
      </w:r>
      <w:r w:rsidR="007E1959">
        <w:rPr>
          <w:rFonts w:hint="eastAsia"/>
        </w:rPr>
        <w:t>API</w:t>
      </w:r>
      <w:r w:rsidR="007E1959">
        <w:rPr>
          <w:rFonts w:hint="eastAsia"/>
        </w:rPr>
        <w:t>に成功した場合は、</w:t>
      </w:r>
      <w:r w:rsidR="00186254">
        <w:rPr>
          <w:rFonts w:hint="eastAsia"/>
        </w:rPr>
        <w:t>Web</w:t>
      </w:r>
      <w:r w:rsidR="00186254">
        <w:rPr>
          <w:rFonts w:hint="eastAsia"/>
        </w:rPr>
        <w:t>アプリケーションサーバ内に</w:t>
      </w:r>
      <w:r w:rsidR="00186254">
        <w:rPr>
          <w:rFonts w:hint="eastAsia"/>
        </w:rPr>
        <w:t>NGSI</w:t>
      </w:r>
      <w:r w:rsidR="00186254">
        <w:rPr>
          <w:rFonts w:hint="eastAsia"/>
        </w:rPr>
        <w:t>原本データファイルを</w:t>
      </w:r>
      <w:r w:rsidR="007E1959">
        <w:rPr>
          <w:rFonts w:hint="eastAsia"/>
        </w:rPr>
        <w:t>保存</w:t>
      </w:r>
      <w:r w:rsidR="00186254">
        <w:rPr>
          <w:rFonts w:hint="eastAsia"/>
        </w:rPr>
        <w:t>する。</w:t>
      </w:r>
      <w:r w:rsidR="00186254">
        <w:rPr>
          <w:rFonts w:hint="eastAsia"/>
        </w:rPr>
        <w:t>NGSI</w:t>
      </w:r>
      <w:r w:rsidR="00186254">
        <w:rPr>
          <w:rFonts w:hint="eastAsia"/>
        </w:rPr>
        <w:t>連携コンテナから取得した</w:t>
      </w:r>
      <w:r w:rsidR="00186254">
        <w:rPr>
          <w:rFonts w:hint="eastAsia"/>
        </w:rPr>
        <w:t>NGSI</w:t>
      </w:r>
      <w:r w:rsidR="00186254">
        <w:rPr>
          <w:rFonts w:hint="eastAsia"/>
        </w:rPr>
        <w:t>データ情報と作成した</w:t>
      </w:r>
      <w:r w:rsidR="00186254">
        <w:rPr>
          <w:rFonts w:hint="eastAsia"/>
        </w:rPr>
        <w:t>NGSI</w:t>
      </w:r>
      <w:r w:rsidR="00186254">
        <w:rPr>
          <w:rFonts w:hint="eastAsia"/>
        </w:rPr>
        <w:t>原本データファイル名を応答結果として返却する。</w:t>
      </w:r>
    </w:p>
    <w:p w14:paraId="7A98841B" w14:textId="1FFB17FA" w:rsidR="008D69C1" w:rsidRDefault="008D69C1" w:rsidP="007E18E3">
      <w:pPr>
        <w:rPr>
          <w:rFonts w:asciiTheme="majorHAnsi" w:hAnsiTheme="majorHAnsi" w:cstheme="majorHAnsi"/>
        </w:rPr>
      </w:pPr>
    </w:p>
    <w:p w14:paraId="7ED38571" w14:textId="5D122B9D" w:rsidR="000A44B5" w:rsidRDefault="00B66731" w:rsidP="00B66731">
      <w:pPr>
        <w:jc w:val="center"/>
        <w:rPr>
          <w:rFonts w:asciiTheme="majorHAnsi" w:hAnsiTheme="majorHAnsi" w:cstheme="majorHAnsi"/>
        </w:rPr>
      </w:pPr>
      <w:r>
        <w:rPr>
          <w:rFonts w:asciiTheme="majorHAnsi" w:hAnsiTheme="majorHAnsi" w:cstheme="majorHAnsi"/>
          <w:noProof/>
        </w:rPr>
        <w:drawing>
          <wp:inline distT="0" distB="0" distL="0" distR="0" wp14:anchorId="6B779D3B" wp14:editId="641D14D3">
            <wp:extent cx="6667500" cy="3395242"/>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6676105" cy="3399624"/>
                    </a:xfrm>
                    <a:prstGeom prst="rect">
                      <a:avLst/>
                    </a:prstGeom>
                    <a:noFill/>
                    <a:ln>
                      <a:noFill/>
                    </a:ln>
                  </pic:spPr>
                </pic:pic>
              </a:graphicData>
            </a:graphic>
          </wp:inline>
        </w:drawing>
      </w:r>
    </w:p>
    <w:p w14:paraId="1E63E5F2" w14:textId="66418719" w:rsidR="000E25C9" w:rsidRDefault="00B66731" w:rsidP="00B66731">
      <w:pPr>
        <w:pStyle w:val="a9"/>
        <w:jc w:val="cente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１３</w:t>
      </w:r>
      <w:r w:rsidRPr="00A50EC0">
        <w:t xml:space="preserve">. </w:t>
      </w:r>
      <w:r w:rsidR="00EE28ED">
        <w:rPr>
          <w:rFonts w:hint="eastAsia"/>
        </w:rPr>
        <w:t>１</w:t>
      </w:r>
      <w:r w:rsidRPr="00A50EC0">
        <w:t>-</w:t>
      </w:r>
      <w:r w:rsidRPr="00A50EC0">
        <w:rPr>
          <w:rFonts w:hint="eastAsia"/>
        </w:rPr>
        <w:t>１</w:t>
      </w:r>
      <w:r w:rsidRPr="00A50EC0">
        <w:t xml:space="preserve"> </w:t>
      </w:r>
      <w:r>
        <w:rPr>
          <w:rFonts w:hint="eastAsia"/>
        </w:rPr>
        <w:t>NGSI</w:t>
      </w:r>
      <w:r>
        <w:rPr>
          <w:rFonts w:hint="eastAsia"/>
        </w:rPr>
        <w:t>データ取得のシーケンス</w:t>
      </w:r>
    </w:p>
    <w:p w14:paraId="7AE8C03E" w14:textId="4AB4CCAD" w:rsidR="000E25C9" w:rsidRDefault="000E25C9">
      <w:pPr>
        <w:widowControl/>
        <w:jc w:val="left"/>
        <w:rPr>
          <w:b/>
          <w:bCs/>
          <w:szCs w:val="21"/>
        </w:rPr>
      </w:pPr>
    </w:p>
    <w:p w14:paraId="04C720CA" w14:textId="77777777" w:rsidR="00B66731" w:rsidRPr="00B66731" w:rsidRDefault="00B66731" w:rsidP="00B66731">
      <w:pPr>
        <w:pStyle w:val="a9"/>
        <w:jc w:val="center"/>
        <w:rPr>
          <w:rFonts w:asciiTheme="majorHAnsi" w:hAnsiTheme="majorHAnsi" w:cstheme="majorHAnsi"/>
        </w:rPr>
      </w:pPr>
    </w:p>
    <w:p w14:paraId="3C6ADDDC" w14:textId="553ECB43" w:rsidR="002549C6" w:rsidRDefault="002549C6" w:rsidP="002549C6">
      <w:pPr>
        <w:pStyle w:val="3"/>
        <w:ind w:left="840"/>
      </w:pPr>
      <w:bookmarkStart w:id="97" w:name="_Toc112933127"/>
      <w:r>
        <w:rPr>
          <w:rFonts w:hint="eastAsia"/>
        </w:rPr>
        <w:lastRenderedPageBreak/>
        <w:t>NGSI</w:t>
      </w:r>
      <w:r>
        <w:rPr>
          <w:rFonts w:hint="eastAsia"/>
        </w:rPr>
        <w:t>データモデル取得</w:t>
      </w:r>
      <w:bookmarkEnd w:id="97"/>
    </w:p>
    <w:p w14:paraId="3E9EC281" w14:textId="40C5ACA3" w:rsidR="00912281" w:rsidRPr="00743F6A" w:rsidRDefault="004F49B3" w:rsidP="004F515F">
      <w:r>
        <w:rPr>
          <w:rFonts w:hint="eastAsia"/>
        </w:rPr>
        <w:t>NGSI</w:t>
      </w:r>
      <w:r>
        <w:rPr>
          <w:rFonts w:hint="eastAsia"/>
        </w:rPr>
        <w:t>連携コンテナに対して、</w:t>
      </w:r>
      <w:r w:rsidR="00BE2D78">
        <w:rPr>
          <w:rFonts w:hint="eastAsia"/>
        </w:rPr>
        <w:t>NGSI</w:t>
      </w:r>
      <w:r w:rsidR="00BE2D78">
        <w:rPr>
          <w:rFonts w:hint="eastAsia"/>
        </w:rPr>
        <w:t>データ情報をリクエストとして</w:t>
      </w:r>
      <w:r w:rsidR="00BE2D78">
        <w:rPr>
          <w:rFonts w:hint="eastAsia"/>
        </w:rPr>
        <w:t>NGSI</w:t>
      </w:r>
      <w:r w:rsidR="00BE2D78">
        <w:rPr>
          <w:rFonts w:hint="eastAsia"/>
        </w:rPr>
        <w:t>データモデル取得</w:t>
      </w:r>
      <w:r w:rsidR="00BE2D78">
        <w:rPr>
          <w:rFonts w:hint="eastAsia"/>
        </w:rPr>
        <w:t>API</w:t>
      </w:r>
      <w:r w:rsidR="00BE2D78">
        <w:rPr>
          <w:rFonts w:hint="eastAsia"/>
        </w:rPr>
        <w:t>を実行する。</w:t>
      </w:r>
      <w:r w:rsidR="00BE2D78">
        <w:rPr>
          <w:rFonts w:hint="eastAsia"/>
        </w:rPr>
        <w:t>NGSI</w:t>
      </w:r>
      <w:r w:rsidR="00BE2D78">
        <w:rPr>
          <w:rFonts w:hint="eastAsia"/>
        </w:rPr>
        <w:t>連携コンテナから取得した</w:t>
      </w:r>
      <w:r w:rsidR="00BE2D78">
        <w:rPr>
          <w:rFonts w:hint="eastAsia"/>
        </w:rPr>
        <w:t>NGSI</w:t>
      </w:r>
      <w:r w:rsidR="00BE2D78">
        <w:rPr>
          <w:rFonts w:hint="eastAsia"/>
        </w:rPr>
        <w:t>データモデルを応答結果として返却する。</w:t>
      </w:r>
    </w:p>
    <w:p w14:paraId="26CA5C87" w14:textId="63CB4FFA" w:rsidR="002549C6" w:rsidRPr="00743F6A" w:rsidRDefault="00912281" w:rsidP="009B00A5">
      <w:pPr>
        <w:jc w:val="center"/>
      </w:pPr>
      <w:r>
        <w:rPr>
          <w:noProof/>
        </w:rPr>
        <w:drawing>
          <wp:inline distT="0" distB="0" distL="0" distR="0" wp14:anchorId="09C81AD1" wp14:editId="0B2CEAF7">
            <wp:extent cx="6645910" cy="2816860"/>
            <wp:effectExtent l="0" t="0" r="2540" b="2540"/>
            <wp:docPr id="238" name="図 238"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6B8F6B2A-B1DF-4F17-A589-4C3F9FC572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図 237" descr="グラフィカル ユーザー インターフェイス, アプリケーション, テーブル, Excel&#10;&#10;自動的に生成された説明">
                      <a:extLst>
                        <a:ext uri="{FF2B5EF4-FFF2-40B4-BE49-F238E27FC236}">
                          <a16:creationId xmlns:a16="http://schemas.microsoft.com/office/drawing/2014/main" id="{6B8F6B2A-B1DF-4F17-A589-4C3F9FC572F2}"/>
                        </a:ext>
                      </a:extLst>
                    </pic:cNvPr>
                    <pic:cNvPicPr>
                      <a:picLocks noChangeAspect="1"/>
                    </pic:cNvPicPr>
                  </pic:nvPicPr>
                  <pic:blipFill rotWithShape="1">
                    <a:blip r:embed="rId146" cstate="screen">
                      <a:extLst>
                        <a:ext uri="{28A0092B-C50C-407E-A947-70E740481C1C}">
                          <a14:useLocalDpi xmlns:a14="http://schemas.microsoft.com/office/drawing/2010/main"/>
                        </a:ext>
                      </a:extLst>
                    </a:blip>
                    <a:srcRect/>
                    <a:stretch/>
                  </pic:blipFill>
                  <pic:spPr>
                    <a:xfrm>
                      <a:off x="0" y="0"/>
                      <a:ext cx="6645910" cy="2816860"/>
                    </a:xfrm>
                    <a:prstGeom prst="rect">
                      <a:avLst/>
                    </a:prstGeom>
                  </pic:spPr>
                </pic:pic>
              </a:graphicData>
            </a:graphic>
          </wp:inline>
        </w:drawing>
      </w:r>
    </w:p>
    <w:p w14:paraId="6202922A" w14:textId="455DCBB6" w:rsidR="007E18E3" w:rsidRPr="004F515F" w:rsidRDefault="00855CC2" w:rsidP="00855CC2">
      <w:pPr>
        <w:pStyle w:val="a9"/>
        <w:jc w:val="center"/>
        <w:rPr>
          <w:rFonts w:asciiTheme="majorHAnsi" w:hAnsiTheme="majorHAnsi" w:cstheme="majorHAnsi"/>
        </w:rPr>
      </w:pPr>
      <w:bookmarkStart w:id="98" w:name="_Hlk107316362"/>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１３</w:t>
      </w:r>
      <w:r w:rsidRPr="00A50EC0">
        <w:t xml:space="preserve">. </w:t>
      </w:r>
      <w:r w:rsidR="00B66731">
        <w:rPr>
          <w:rFonts w:hint="eastAsia"/>
        </w:rPr>
        <w:t>２</w:t>
      </w:r>
      <w:r w:rsidRPr="00A50EC0">
        <w:t>-</w:t>
      </w:r>
      <w:r w:rsidRPr="00A50EC0">
        <w:rPr>
          <w:rFonts w:hint="eastAsia"/>
        </w:rPr>
        <w:t>１</w:t>
      </w:r>
      <w:r w:rsidRPr="00A50EC0">
        <w:t xml:space="preserve"> </w:t>
      </w:r>
      <w:r>
        <w:rPr>
          <w:rFonts w:hint="eastAsia"/>
        </w:rPr>
        <w:t>NGSI</w:t>
      </w:r>
      <w:r>
        <w:rPr>
          <w:rFonts w:hint="eastAsia"/>
        </w:rPr>
        <w:t>データモデル取得のシーケンス</w:t>
      </w:r>
    </w:p>
    <w:bookmarkEnd w:id="98"/>
    <w:p w14:paraId="1B3AB0E1" w14:textId="77777777" w:rsidR="007E18E3" w:rsidRPr="004F515F" w:rsidRDefault="007E18E3" w:rsidP="007E18E3">
      <w:pPr>
        <w:rPr>
          <w:rFonts w:asciiTheme="majorHAnsi" w:hAnsiTheme="majorHAnsi" w:cstheme="majorHAnsi"/>
        </w:rPr>
      </w:pPr>
    </w:p>
    <w:p w14:paraId="4E19E2B0" w14:textId="77777777" w:rsidR="0049477A" w:rsidRDefault="0049477A" w:rsidP="0049477A">
      <w:pPr>
        <w:rPr>
          <w:rFonts w:asciiTheme="majorHAnsi" w:hAnsiTheme="majorHAnsi" w:cstheme="majorHAnsi"/>
        </w:rPr>
      </w:pPr>
    </w:p>
    <w:p w14:paraId="51C34332" w14:textId="26164157" w:rsidR="003A01F3" w:rsidRPr="003A01F3" w:rsidRDefault="003A01F3" w:rsidP="0049477A">
      <w:pPr>
        <w:pStyle w:val="2"/>
      </w:pPr>
      <w:bookmarkStart w:id="99" w:name="_Toc112933128"/>
      <w:r>
        <w:rPr>
          <w:rFonts w:hint="eastAsia"/>
        </w:rPr>
        <w:t>認証</w:t>
      </w:r>
      <w:r w:rsidR="00C029F6">
        <w:rPr>
          <w:rFonts w:hint="eastAsia"/>
        </w:rPr>
        <w:t>サーバ連携</w:t>
      </w:r>
      <w:r w:rsidRPr="003A01F3">
        <w:rPr>
          <w:rFonts w:hint="eastAsia"/>
        </w:rPr>
        <w:t>機能</w:t>
      </w:r>
      <w:bookmarkEnd w:id="99"/>
    </w:p>
    <w:p w14:paraId="40BA3E1A" w14:textId="6AC506AE" w:rsidR="003A01F3" w:rsidRDefault="003A01F3" w:rsidP="00DE49D8">
      <w:r w:rsidRPr="00231577">
        <w:t>Web</w:t>
      </w:r>
      <w:r w:rsidRPr="00231577">
        <w:rPr>
          <w:rFonts w:hint="eastAsia"/>
        </w:rPr>
        <w:t>アプリケーションサーバの</w:t>
      </w:r>
      <w:r w:rsidR="006A3127">
        <w:rPr>
          <w:rFonts w:hint="eastAsia"/>
        </w:rPr>
        <w:t>認証サーバ連携機能</w:t>
      </w:r>
      <w:r w:rsidRPr="00DE49D8">
        <w:rPr>
          <w:rFonts w:hint="eastAsia"/>
        </w:rPr>
        <w:t>は</w:t>
      </w:r>
      <w:r w:rsidR="00DE49D8">
        <w:rPr>
          <w:rFonts w:hint="eastAsia"/>
        </w:rPr>
        <w:t>ユーザ制御機能（ログイン）からの</w:t>
      </w:r>
      <w:r w:rsidR="00DE49D8">
        <w:rPr>
          <w:rFonts w:hint="eastAsia"/>
        </w:rPr>
        <w:t>API</w:t>
      </w:r>
      <w:r w:rsidR="00DE49D8">
        <w:rPr>
          <w:rFonts w:hint="eastAsia"/>
        </w:rPr>
        <w:t>呼び出し</w:t>
      </w:r>
      <w:r w:rsidR="00DE49D8" w:rsidRPr="00231577">
        <w:rPr>
          <w:rFonts w:hint="eastAsia"/>
        </w:rPr>
        <w:t>に応じて</w:t>
      </w:r>
      <w:r w:rsidR="00A62C20">
        <w:rPr>
          <w:rFonts w:hint="eastAsia"/>
        </w:rPr>
        <w:t>分野間データ連携基盤認証を行う。</w:t>
      </w:r>
    </w:p>
    <w:p w14:paraId="1D540714" w14:textId="628D077A" w:rsidR="00A62C20" w:rsidRDefault="00A62C20" w:rsidP="00DE49D8">
      <w:pPr>
        <w:rPr>
          <w:rFonts w:asciiTheme="majorHAnsi" w:hAnsiTheme="majorHAnsi" w:cstheme="majorHAnsi"/>
        </w:rPr>
      </w:pPr>
      <w:r>
        <w:rPr>
          <w:rFonts w:asciiTheme="majorHAnsi" w:hAnsiTheme="majorHAnsi" w:cstheme="majorHAnsi" w:hint="eastAsia"/>
        </w:rPr>
        <w:t>認証</w:t>
      </w:r>
      <w:r w:rsidR="00B30404">
        <w:rPr>
          <w:rFonts w:asciiTheme="majorHAnsi" w:hAnsiTheme="majorHAnsi" w:cstheme="majorHAnsi" w:hint="eastAsia"/>
        </w:rPr>
        <w:t>サーバ連携</w:t>
      </w:r>
      <w:r>
        <w:rPr>
          <w:rFonts w:asciiTheme="majorHAnsi" w:hAnsiTheme="majorHAnsi" w:cstheme="majorHAnsi" w:hint="eastAsia"/>
        </w:rPr>
        <w:t>機能</w:t>
      </w:r>
      <w:r w:rsidRPr="00231577">
        <w:rPr>
          <w:rFonts w:asciiTheme="majorHAnsi" w:hAnsiTheme="majorHAnsi" w:cstheme="majorHAnsi" w:hint="eastAsia"/>
        </w:rPr>
        <w:t>の</w:t>
      </w:r>
      <w:r w:rsidRPr="00231577">
        <w:rPr>
          <w:rFonts w:asciiTheme="majorHAnsi" w:hAnsiTheme="majorHAnsi" w:cstheme="majorHAnsi"/>
        </w:rPr>
        <w:t>API</w:t>
      </w:r>
      <w:r w:rsidRPr="00231577">
        <w:rPr>
          <w:rFonts w:asciiTheme="majorHAnsi" w:hAnsiTheme="majorHAnsi" w:cstheme="majorHAnsi" w:hint="eastAsia"/>
        </w:rPr>
        <w:t>を下記に示す。</w:t>
      </w:r>
    </w:p>
    <w:p w14:paraId="0CCC7AF1" w14:textId="46AA47D7" w:rsidR="00F82149" w:rsidRDefault="00F82149" w:rsidP="00DE49D8">
      <w:pPr>
        <w:rPr>
          <w:rFonts w:asciiTheme="majorHAnsi" w:hAnsiTheme="majorHAnsi" w:cstheme="majorHAnsi"/>
        </w:rPr>
      </w:pPr>
    </w:p>
    <w:p w14:paraId="57D0EEF6" w14:textId="01554D5E" w:rsidR="00C27D30" w:rsidRPr="0050601C" w:rsidRDefault="00C27D30" w:rsidP="00C27D30">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１４</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認証サーバ連携機能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C27D30" w:rsidRPr="00231577" w14:paraId="2095DB93"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6C4124" w14:textId="77777777" w:rsidR="00C27D30" w:rsidRPr="00231577" w:rsidRDefault="00C27D30">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0BB987" w14:textId="77777777" w:rsidR="00C27D30" w:rsidRPr="00231577" w:rsidRDefault="00C27D30">
            <w:pPr>
              <w:rPr>
                <w:rFonts w:asciiTheme="majorHAnsi" w:hAnsiTheme="majorHAnsi" w:cstheme="majorHAnsi"/>
                <w:szCs w:val="21"/>
              </w:rPr>
            </w:pPr>
            <w:r>
              <w:rPr>
                <w:rFonts w:asciiTheme="majorHAnsi" w:hAnsiTheme="majorHAnsi" w:cstheme="majorHAnsi" w:hint="eastAsia"/>
                <w:szCs w:val="21"/>
              </w:rPr>
              <w:t>REST</w:t>
            </w:r>
            <w:r>
              <w:rPr>
                <w:rFonts w:asciiTheme="majorHAnsi" w:hAnsiTheme="majorHAnsi" w:cstheme="majorHAnsi"/>
                <w:szCs w:val="21"/>
              </w:rPr>
              <w:t xml:space="preserve"> </w:t>
            </w:r>
            <w:r w:rsidRPr="00231577">
              <w:rPr>
                <w:rFonts w:asciiTheme="majorHAnsi" w:hAnsiTheme="majorHAnsi" w:cstheme="majorHAnsi"/>
                <w:szCs w:val="21"/>
              </w:rPr>
              <w:t>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D93367" w14:textId="77777777" w:rsidR="00C27D30" w:rsidRPr="00231577" w:rsidRDefault="00C27D30">
            <w:pPr>
              <w:rPr>
                <w:rFonts w:asciiTheme="majorHAnsi" w:hAnsiTheme="majorHAnsi" w:cstheme="majorHAnsi"/>
                <w:szCs w:val="21"/>
              </w:rPr>
            </w:pPr>
            <w:r w:rsidRPr="00231577">
              <w:rPr>
                <w:rFonts w:asciiTheme="majorHAnsi" w:hAnsiTheme="majorHAnsi" w:cstheme="majorHAnsi" w:hint="eastAsia"/>
                <w:szCs w:val="21"/>
              </w:rPr>
              <w:t>概要</w:t>
            </w:r>
          </w:p>
        </w:tc>
      </w:tr>
      <w:tr w:rsidR="00F529DD" w:rsidRPr="00DE6048" w14:paraId="32ACCB1A"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5F96BC8F" w14:textId="77777777" w:rsidR="00F529DD" w:rsidRPr="00231577" w:rsidRDefault="00F529DD" w:rsidP="00C27D30">
            <w:pPr>
              <w:pStyle w:val="a8"/>
              <w:numPr>
                <w:ilvl w:val="0"/>
                <w:numId w:val="2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34CC91FE" w14:textId="29A4E0D8" w:rsidR="00F529DD" w:rsidRDefault="00523FA6">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0A08CC05" w14:textId="77777777" w:rsidR="00523FA6" w:rsidRDefault="007B54D4" w:rsidP="00523FA6">
            <w:pPr>
              <w:rPr>
                <w:rFonts w:asciiTheme="majorHAnsi" w:hAnsiTheme="majorHAnsi" w:cstheme="majorHAnsi"/>
                <w:kern w:val="24"/>
                <w:szCs w:val="21"/>
              </w:rPr>
            </w:pPr>
            <w:r w:rsidRPr="00523FA6">
              <w:rPr>
                <w:rFonts w:asciiTheme="majorHAnsi" w:hAnsiTheme="majorHAnsi" w:cstheme="majorHAnsi" w:hint="eastAsia"/>
                <w:kern w:val="24"/>
                <w:szCs w:val="21"/>
              </w:rPr>
              <w:t>【リダイレクト</w:t>
            </w:r>
            <w:r w:rsidRPr="00523FA6">
              <w:rPr>
                <w:rFonts w:asciiTheme="majorHAnsi" w:hAnsiTheme="majorHAnsi" w:cstheme="majorHAnsi" w:hint="eastAsia"/>
                <w:kern w:val="24"/>
                <w:szCs w:val="21"/>
              </w:rPr>
              <w:t>URI</w:t>
            </w:r>
            <w:r w:rsidRPr="00523FA6">
              <w:rPr>
                <w:rFonts w:asciiTheme="majorHAnsi" w:hAnsiTheme="majorHAnsi" w:cstheme="majorHAnsi" w:hint="eastAsia"/>
                <w:kern w:val="24"/>
                <w:szCs w:val="21"/>
              </w:rPr>
              <w:t>生成】</w:t>
            </w:r>
          </w:p>
          <w:p w14:paraId="27098129" w14:textId="4BD0042A" w:rsidR="00F529DD" w:rsidRPr="00523FA6" w:rsidRDefault="007B54D4" w:rsidP="00523FA6">
            <w:pPr>
              <w:pStyle w:val="a8"/>
              <w:numPr>
                <w:ilvl w:val="0"/>
                <w:numId w:val="5"/>
              </w:numPr>
              <w:ind w:leftChars="0"/>
              <w:rPr>
                <w:rFonts w:asciiTheme="majorHAnsi" w:hAnsiTheme="majorHAnsi" w:cstheme="majorHAnsi"/>
                <w:kern w:val="24"/>
                <w:szCs w:val="21"/>
              </w:rPr>
            </w:pPr>
            <w:r w:rsidRPr="00523FA6">
              <w:rPr>
                <w:rFonts w:asciiTheme="majorHAnsi" w:hAnsiTheme="majorHAnsi" w:cstheme="majorHAnsi" w:hint="eastAsia"/>
                <w:kern w:val="24"/>
                <w:szCs w:val="21"/>
              </w:rPr>
              <w:t>カタログ作成ツールから</w:t>
            </w:r>
            <w:r w:rsidR="00256904">
              <w:rPr>
                <w:rFonts w:asciiTheme="majorHAnsi" w:hAnsiTheme="majorHAnsi" w:cstheme="majorHAnsi" w:hint="eastAsia"/>
                <w:kern w:val="24"/>
                <w:szCs w:val="21"/>
              </w:rPr>
              <w:t>認証</w:t>
            </w:r>
            <w:r w:rsidRPr="00523FA6">
              <w:rPr>
                <w:rFonts w:asciiTheme="majorHAnsi" w:hAnsiTheme="majorHAnsi" w:cstheme="majorHAnsi"/>
                <w:kern w:val="24"/>
                <w:szCs w:val="21"/>
              </w:rPr>
              <w:t>ログイン画面へリダイレクトする</w:t>
            </w:r>
            <w:r w:rsidRPr="00523FA6">
              <w:rPr>
                <w:rFonts w:asciiTheme="majorHAnsi" w:hAnsiTheme="majorHAnsi" w:cstheme="majorHAnsi"/>
                <w:kern w:val="24"/>
                <w:szCs w:val="21"/>
              </w:rPr>
              <w:t>URI</w:t>
            </w:r>
            <w:r w:rsidRPr="00523FA6">
              <w:rPr>
                <w:rFonts w:asciiTheme="majorHAnsi" w:hAnsiTheme="majorHAnsi" w:cstheme="majorHAnsi"/>
                <w:kern w:val="24"/>
                <w:szCs w:val="21"/>
              </w:rPr>
              <w:t>生成する。</w:t>
            </w:r>
          </w:p>
        </w:tc>
      </w:tr>
      <w:tr w:rsidR="00F529DD" w:rsidRPr="00DE6048" w14:paraId="2A9BACCB"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41E19344" w14:textId="77777777" w:rsidR="00F529DD" w:rsidRPr="00231577" w:rsidRDefault="00F529DD" w:rsidP="00C27D30">
            <w:pPr>
              <w:pStyle w:val="a8"/>
              <w:numPr>
                <w:ilvl w:val="0"/>
                <w:numId w:val="2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5DB6CE7" w14:textId="202C5098" w:rsidR="00F529DD" w:rsidRDefault="00523FA6">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3EE5FBB0" w14:textId="2BC78D6E" w:rsidR="00F529DD" w:rsidRDefault="007B54D4">
            <w:pPr>
              <w:rPr>
                <w:rFonts w:asciiTheme="majorHAnsi" w:hAnsiTheme="majorHAnsi" w:cstheme="majorHAnsi"/>
                <w:kern w:val="24"/>
                <w:szCs w:val="21"/>
              </w:rPr>
            </w:pPr>
            <w:r>
              <w:rPr>
                <w:rFonts w:asciiTheme="majorHAnsi" w:hAnsiTheme="majorHAnsi" w:cstheme="majorHAnsi" w:hint="eastAsia"/>
                <w:kern w:val="24"/>
                <w:szCs w:val="21"/>
              </w:rPr>
              <w:t>【トークン</w:t>
            </w:r>
            <w:r w:rsidR="00DC0658">
              <w:rPr>
                <w:rFonts w:asciiTheme="majorHAnsi" w:hAnsiTheme="majorHAnsi" w:cstheme="majorHAnsi" w:hint="eastAsia"/>
                <w:kern w:val="24"/>
                <w:szCs w:val="21"/>
              </w:rPr>
              <w:t>取得</w:t>
            </w:r>
            <w:r>
              <w:rPr>
                <w:rFonts w:asciiTheme="majorHAnsi" w:hAnsiTheme="majorHAnsi" w:cstheme="majorHAnsi" w:hint="eastAsia"/>
                <w:kern w:val="24"/>
                <w:szCs w:val="21"/>
              </w:rPr>
              <w:t>（認可コード）】</w:t>
            </w:r>
          </w:p>
          <w:p w14:paraId="4DED7B30" w14:textId="5571DC3A" w:rsidR="007B54D4" w:rsidRPr="00523FA6" w:rsidRDefault="00523FA6" w:rsidP="00523FA6">
            <w:pPr>
              <w:pStyle w:val="a8"/>
              <w:numPr>
                <w:ilvl w:val="0"/>
                <w:numId w:val="5"/>
              </w:numPr>
              <w:ind w:leftChars="0"/>
              <w:rPr>
                <w:rFonts w:asciiTheme="majorHAnsi" w:hAnsiTheme="majorHAnsi" w:cstheme="majorHAnsi"/>
                <w:kern w:val="24"/>
                <w:szCs w:val="21"/>
              </w:rPr>
            </w:pPr>
            <w:r w:rsidRPr="00523FA6">
              <w:rPr>
                <w:rFonts w:asciiTheme="majorHAnsi" w:hAnsiTheme="majorHAnsi" w:cstheme="majorHAnsi" w:hint="eastAsia"/>
                <w:kern w:val="24"/>
                <w:szCs w:val="21"/>
              </w:rPr>
              <w:t>認証済みのユーザ情報からアクセストークンとリフレッシュトークンを取得する。</w:t>
            </w:r>
          </w:p>
        </w:tc>
      </w:tr>
      <w:tr w:rsidR="00F529DD" w:rsidRPr="00DE6048" w14:paraId="22B287D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7CB2853D" w14:textId="77777777" w:rsidR="00F529DD" w:rsidRPr="00231577" w:rsidRDefault="00F529DD" w:rsidP="00C27D30">
            <w:pPr>
              <w:pStyle w:val="a8"/>
              <w:numPr>
                <w:ilvl w:val="0"/>
                <w:numId w:val="2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67AE8193" w14:textId="4EEF9EE1" w:rsidR="00F529DD" w:rsidRDefault="00523FA6">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71E1D8FC" w14:textId="77777777" w:rsidR="00F529DD" w:rsidRDefault="00523FA6">
            <w:pPr>
              <w:rPr>
                <w:rFonts w:asciiTheme="majorHAnsi" w:hAnsiTheme="majorHAnsi" w:cstheme="majorHAnsi"/>
                <w:kern w:val="24"/>
                <w:szCs w:val="21"/>
              </w:rPr>
            </w:pPr>
            <w:r>
              <w:rPr>
                <w:rFonts w:asciiTheme="majorHAnsi" w:hAnsiTheme="majorHAnsi" w:cstheme="majorHAnsi" w:hint="eastAsia"/>
                <w:kern w:val="24"/>
                <w:szCs w:val="21"/>
              </w:rPr>
              <w:t>【トークン検証】</w:t>
            </w:r>
          </w:p>
          <w:p w14:paraId="2CADCD87" w14:textId="2426F08F" w:rsidR="00523FA6" w:rsidRPr="00523FA6" w:rsidRDefault="00523FA6" w:rsidP="00523F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認証済みのユーザ情報とアクセストークンから</w:t>
            </w: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を取得する。</w:t>
            </w:r>
          </w:p>
        </w:tc>
      </w:tr>
      <w:tr w:rsidR="00300551" w:rsidRPr="00DE6048" w14:paraId="416FD9B4"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440833B2" w14:textId="77777777" w:rsidR="00300551" w:rsidRPr="00231577" w:rsidRDefault="00300551" w:rsidP="00C27D30">
            <w:pPr>
              <w:pStyle w:val="a8"/>
              <w:numPr>
                <w:ilvl w:val="0"/>
                <w:numId w:val="26"/>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9B40856" w14:textId="7E152908" w:rsidR="00300551" w:rsidRDefault="00300551">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4F763D29" w14:textId="77777777" w:rsidR="00300551" w:rsidRDefault="00300551">
            <w:pPr>
              <w:rPr>
                <w:rFonts w:asciiTheme="majorHAnsi" w:hAnsiTheme="majorHAnsi" w:cstheme="majorHAnsi"/>
                <w:kern w:val="24"/>
                <w:szCs w:val="21"/>
              </w:rPr>
            </w:pPr>
            <w:r>
              <w:rPr>
                <w:rFonts w:asciiTheme="majorHAnsi" w:hAnsiTheme="majorHAnsi" w:cstheme="majorHAnsi" w:hint="eastAsia"/>
                <w:kern w:val="24"/>
                <w:szCs w:val="21"/>
              </w:rPr>
              <w:t>【</w:t>
            </w:r>
            <w:r w:rsidR="00523FA6">
              <w:rPr>
                <w:rFonts w:asciiTheme="majorHAnsi" w:hAnsiTheme="majorHAnsi" w:cstheme="majorHAnsi" w:hint="eastAsia"/>
                <w:kern w:val="24"/>
                <w:szCs w:val="21"/>
              </w:rPr>
              <w:t>トークン</w:t>
            </w:r>
            <w:r>
              <w:rPr>
                <w:rFonts w:asciiTheme="majorHAnsi" w:hAnsiTheme="majorHAnsi" w:cstheme="majorHAnsi" w:hint="eastAsia"/>
                <w:kern w:val="24"/>
                <w:szCs w:val="21"/>
              </w:rPr>
              <w:t>更新】</w:t>
            </w:r>
          </w:p>
          <w:p w14:paraId="5AB08875" w14:textId="25C2B26C" w:rsidR="00AE24D6" w:rsidRPr="00AE24D6" w:rsidRDefault="00493242" w:rsidP="00AE24D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認証済みのユーザ情報に紐づく</w:t>
            </w:r>
            <w:r w:rsidR="00AE24D6">
              <w:rPr>
                <w:rFonts w:asciiTheme="majorHAnsi" w:hAnsiTheme="majorHAnsi" w:cstheme="majorHAnsi" w:hint="eastAsia"/>
                <w:kern w:val="24"/>
                <w:szCs w:val="21"/>
              </w:rPr>
              <w:t>リフレッシュトークンを</w:t>
            </w:r>
            <w:r>
              <w:rPr>
                <w:rFonts w:asciiTheme="majorHAnsi" w:hAnsiTheme="majorHAnsi" w:cstheme="majorHAnsi" w:hint="eastAsia"/>
                <w:kern w:val="24"/>
                <w:szCs w:val="21"/>
              </w:rPr>
              <w:t>更新する。</w:t>
            </w:r>
          </w:p>
        </w:tc>
      </w:tr>
    </w:tbl>
    <w:p w14:paraId="0D92E7BD" w14:textId="08ED6BCF" w:rsidR="00E630B8" w:rsidRDefault="00E630B8" w:rsidP="00DE49D8">
      <w:pPr>
        <w:rPr>
          <w:rFonts w:asciiTheme="majorHAnsi" w:hAnsiTheme="majorHAnsi" w:cstheme="majorHAnsi"/>
        </w:rPr>
      </w:pPr>
    </w:p>
    <w:p w14:paraId="174D914F" w14:textId="77777777" w:rsidR="00E630B8" w:rsidRDefault="00E630B8">
      <w:pPr>
        <w:widowControl/>
        <w:jc w:val="left"/>
        <w:rPr>
          <w:rFonts w:asciiTheme="majorHAnsi" w:hAnsiTheme="majorHAnsi" w:cstheme="majorHAnsi"/>
        </w:rPr>
      </w:pPr>
      <w:r>
        <w:rPr>
          <w:rFonts w:asciiTheme="majorHAnsi" w:hAnsiTheme="majorHAnsi" w:cstheme="majorHAnsi"/>
        </w:rPr>
        <w:br w:type="page"/>
      </w:r>
    </w:p>
    <w:p w14:paraId="30F382CB" w14:textId="77777777" w:rsidR="00C27D30" w:rsidRPr="00523FA6" w:rsidRDefault="00C27D30" w:rsidP="00DE49D8">
      <w:pPr>
        <w:rPr>
          <w:rFonts w:asciiTheme="majorHAnsi" w:hAnsiTheme="majorHAnsi" w:cstheme="majorHAnsi"/>
        </w:rPr>
      </w:pPr>
    </w:p>
    <w:p w14:paraId="1419BAE9" w14:textId="3C995642" w:rsidR="00C27D30" w:rsidRDefault="00E630B8" w:rsidP="00C27D30">
      <w:pPr>
        <w:pStyle w:val="3"/>
        <w:ind w:left="840"/>
      </w:pPr>
      <w:r>
        <w:rPr>
          <w:rFonts w:hint="eastAsia"/>
        </w:rPr>
        <w:t>リダイレクト</w:t>
      </w:r>
      <w:r>
        <w:rPr>
          <w:rFonts w:hint="eastAsia"/>
        </w:rPr>
        <w:t>URI</w:t>
      </w:r>
      <w:r w:rsidR="002805B0">
        <w:rPr>
          <w:rFonts w:hint="eastAsia"/>
        </w:rPr>
        <w:t>生成</w:t>
      </w:r>
    </w:p>
    <w:p w14:paraId="618F05DB" w14:textId="5E39CEC4" w:rsidR="00E630B8" w:rsidRPr="00E630B8" w:rsidRDefault="00E630B8" w:rsidP="00E630B8">
      <w:r>
        <w:rPr>
          <w:rFonts w:hint="eastAsia"/>
        </w:rPr>
        <w:t>アプリケーションサーバ内に設定されている認証サーバ情報とリクエストパラメータから取得したカタログ作成ツールの</w:t>
      </w:r>
      <w:r>
        <w:rPr>
          <w:rFonts w:hint="eastAsia"/>
        </w:rPr>
        <w:t>URL</w:t>
      </w:r>
      <w:r>
        <w:rPr>
          <w:rFonts w:hint="eastAsia"/>
        </w:rPr>
        <w:t>から</w:t>
      </w:r>
      <w:r w:rsidR="00256904">
        <w:rPr>
          <w:rFonts w:hint="eastAsia"/>
        </w:rPr>
        <w:t>認証ログイン</w:t>
      </w:r>
      <w:r>
        <w:rPr>
          <w:rFonts w:hint="eastAsia"/>
        </w:rPr>
        <w:t>画面へのリダイレクト</w:t>
      </w:r>
      <w:r>
        <w:rPr>
          <w:rFonts w:hint="eastAsia"/>
        </w:rPr>
        <w:t>URI</w:t>
      </w:r>
      <w:r>
        <w:rPr>
          <w:rFonts w:hint="eastAsia"/>
        </w:rPr>
        <w:t>を生成する。</w:t>
      </w:r>
    </w:p>
    <w:p w14:paraId="48DFA15D" w14:textId="15CC4484" w:rsidR="000B282A" w:rsidRDefault="000B282A" w:rsidP="003F4032">
      <w:pPr>
        <w:jc w:val="left"/>
        <w:rPr>
          <w:rFonts w:asciiTheme="majorHAnsi" w:hAnsiTheme="majorHAnsi" w:cstheme="majorHAnsi"/>
        </w:rPr>
      </w:pPr>
    </w:p>
    <w:p w14:paraId="586D3400" w14:textId="0072284A" w:rsidR="00E630B8" w:rsidRDefault="00E630B8" w:rsidP="00E630B8">
      <w:pPr>
        <w:jc w:val="left"/>
        <w:rPr>
          <w:rFonts w:asciiTheme="majorHAnsi" w:hAnsiTheme="majorHAnsi" w:cstheme="majorHAnsi"/>
        </w:rPr>
      </w:pPr>
      <w:r>
        <w:rPr>
          <w:rFonts w:asciiTheme="majorHAnsi" w:hAnsiTheme="majorHAnsi" w:cstheme="majorHAnsi" w:hint="eastAsia"/>
        </w:rPr>
        <w:t>※他モジュールや他サーバに対しての処理がなく、認証サーバ連携</w:t>
      </w:r>
      <w:r w:rsidR="003F4032">
        <w:rPr>
          <w:rFonts w:asciiTheme="majorHAnsi" w:hAnsiTheme="majorHAnsi" w:cstheme="majorHAnsi" w:hint="eastAsia"/>
        </w:rPr>
        <w:t>モジュール内で処理が完結するためシーケンスなし。</w:t>
      </w:r>
    </w:p>
    <w:p w14:paraId="34DAB673" w14:textId="77777777" w:rsidR="000B282A" w:rsidRPr="00D005C8" w:rsidRDefault="000B282A" w:rsidP="000B282A">
      <w:pPr>
        <w:jc w:val="center"/>
        <w:rPr>
          <w:rFonts w:asciiTheme="majorHAnsi" w:hAnsiTheme="majorHAnsi" w:cstheme="majorHAnsi"/>
        </w:rPr>
      </w:pPr>
    </w:p>
    <w:p w14:paraId="437354F5" w14:textId="4EB2C805" w:rsidR="00621AB3" w:rsidRDefault="00621AB3" w:rsidP="00A15760">
      <w:pPr>
        <w:widowControl/>
        <w:rPr>
          <w:rFonts w:asciiTheme="majorHAnsi" w:hAnsiTheme="majorHAnsi" w:cstheme="majorHAnsi"/>
        </w:rPr>
      </w:pPr>
    </w:p>
    <w:p w14:paraId="723E4DEF" w14:textId="000F8183" w:rsidR="00A15760" w:rsidRDefault="00DC0658" w:rsidP="00A15760">
      <w:pPr>
        <w:pStyle w:val="3"/>
      </w:pPr>
      <w:r>
        <w:rPr>
          <w:rFonts w:hint="eastAsia"/>
        </w:rPr>
        <w:t>トークン取得（認可コード）</w:t>
      </w:r>
    </w:p>
    <w:p w14:paraId="74D87F6E" w14:textId="56B4D1A0" w:rsidR="0059700E" w:rsidRDefault="00554849" w:rsidP="00A15760">
      <w:r>
        <w:rPr>
          <w:rFonts w:hint="eastAsia"/>
        </w:rPr>
        <w:t>コンフィグから取得したクライアント情報、</w:t>
      </w:r>
      <w:r w:rsidR="00DC0658">
        <w:rPr>
          <w:rFonts w:hint="eastAsia"/>
        </w:rPr>
        <w:t>リクエストパラメータから取得した認可コードとカタログ作成ツールの画面</w:t>
      </w:r>
      <w:r w:rsidR="00DC0658">
        <w:rPr>
          <w:rFonts w:hint="eastAsia"/>
        </w:rPr>
        <w:t>URL</w:t>
      </w:r>
      <w:r w:rsidR="00DC0658">
        <w:rPr>
          <w:rFonts w:hint="eastAsia"/>
        </w:rPr>
        <w:t>を</w:t>
      </w:r>
      <w:r>
        <w:rPr>
          <w:rFonts w:hint="eastAsia"/>
        </w:rPr>
        <w:t>リクエストとして認証サーバのトークン取得</w:t>
      </w:r>
      <w:r>
        <w:rPr>
          <w:rFonts w:hint="eastAsia"/>
        </w:rPr>
        <w:t>API</w:t>
      </w:r>
      <w:r>
        <w:rPr>
          <w:rFonts w:hint="eastAsia"/>
        </w:rPr>
        <w:t>を実行する。</w:t>
      </w:r>
      <w:r w:rsidR="00E73F88">
        <w:rPr>
          <w:rFonts w:hint="eastAsia"/>
        </w:rPr>
        <w:t>クライアント情報は</w:t>
      </w:r>
      <w:r w:rsidR="00E73F88">
        <w:rPr>
          <w:rFonts w:hint="eastAsia"/>
        </w:rPr>
        <w:t>b</w:t>
      </w:r>
      <w:r w:rsidR="00E73F88">
        <w:t>ase64</w:t>
      </w:r>
      <w:r w:rsidR="00E73F88">
        <w:rPr>
          <w:rFonts w:hint="eastAsia"/>
        </w:rPr>
        <w:t>エンコードした値をヘッダーに設定する。</w:t>
      </w:r>
      <w:r>
        <w:rPr>
          <w:rFonts w:hint="eastAsia"/>
        </w:rPr>
        <w:t>認証サーバから取得したアクセストークンとリフレッシュトークン</w:t>
      </w:r>
      <w:r w:rsidR="00E61153">
        <w:rPr>
          <w:rFonts w:hint="eastAsia"/>
        </w:rPr>
        <w:t>は</w:t>
      </w:r>
      <w:r>
        <w:rPr>
          <w:rFonts w:hint="eastAsia"/>
        </w:rPr>
        <w:t>認可コードをキーとしてアプリケーションサーバ内で保存する。</w:t>
      </w:r>
      <w:r w:rsidR="00E61153">
        <w:rPr>
          <w:rFonts w:hint="eastAsia"/>
        </w:rPr>
        <w:t>トークン取得の成否を応答結果として返却する。</w:t>
      </w:r>
    </w:p>
    <w:p w14:paraId="5856F1B5" w14:textId="1A83A085" w:rsidR="007857A7" w:rsidRDefault="007857A7" w:rsidP="00A15760"/>
    <w:p w14:paraId="46B1DA25" w14:textId="264A6383" w:rsidR="007857A7" w:rsidRDefault="007857A7" w:rsidP="007857A7">
      <w:pPr>
        <w:jc w:val="center"/>
      </w:pPr>
      <w:r w:rsidRPr="007857A7">
        <w:rPr>
          <w:noProof/>
        </w:rPr>
        <w:drawing>
          <wp:inline distT="0" distB="0" distL="0" distR="0" wp14:anchorId="34BC1FF0" wp14:editId="5829C091">
            <wp:extent cx="5182323" cy="1581371"/>
            <wp:effectExtent l="0" t="0" r="0" b="0"/>
            <wp:docPr id="17" name="図 1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テキスト&#10;&#10;自動的に生成された説明"/>
                    <pic:cNvPicPr/>
                  </pic:nvPicPr>
                  <pic:blipFill>
                    <a:blip r:embed="rId147"/>
                    <a:stretch>
                      <a:fillRect/>
                    </a:stretch>
                  </pic:blipFill>
                  <pic:spPr>
                    <a:xfrm>
                      <a:off x="0" y="0"/>
                      <a:ext cx="5182323" cy="1581371"/>
                    </a:xfrm>
                    <a:prstGeom prst="rect">
                      <a:avLst/>
                    </a:prstGeom>
                  </pic:spPr>
                </pic:pic>
              </a:graphicData>
            </a:graphic>
          </wp:inline>
        </w:drawing>
      </w:r>
    </w:p>
    <w:p w14:paraId="0361066D" w14:textId="2000707B" w:rsidR="007857A7" w:rsidRPr="00A15760" w:rsidRDefault="007857A7" w:rsidP="007857A7">
      <w:pPr>
        <w:pStyle w:val="a9"/>
        <w:jc w:val="center"/>
        <w:rPr>
          <w:rFonts w:asciiTheme="minorEastAsia" w:hAnsiTheme="minorEastAsia" w:cstheme="majorHAnsi"/>
        </w:rPr>
      </w:pPr>
      <w:r w:rsidRPr="00A15760">
        <w:rPr>
          <w:rFonts w:asciiTheme="minorEastAsia" w:hAnsiTheme="minorEastAsia" w:hint="eastAsia"/>
        </w:rPr>
        <w:t>図</w:t>
      </w:r>
      <w:r w:rsidRPr="00A15760">
        <w:rPr>
          <w:rFonts w:asciiTheme="minorEastAsia" w:hAnsiTheme="minorEastAsia"/>
        </w:rPr>
        <w:t xml:space="preserve"> </w:t>
      </w:r>
      <w:r w:rsidRPr="00A15760">
        <w:rPr>
          <w:rFonts w:asciiTheme="minorEastAsia" w:hAnsiTheme="minorEastAsia"/>
        </w:rPr>
        <w:fldChar w:fldCharType="begin"/>
      </w:r>
      <w:r w:rsidRPr="00A15760">
        <w:rPr>
          <w:rFonts w:asciiTheme="minorEastAsia" w:hAnsiTheme="minorEastAsia"/>
        </w:rPr>
        <w:instrText xml:space="preserve"> STYLEREF 2 \s </w:instrText>
      </w:r>
      <w:r w:rsidRPr="00A15760">
        <w:rPr>
          <w:rFonts w:asciiTheme="minorEastAsia" w:hAnsiTheme="minorEastAsia"/>
        </w:rPr>
        <w:fldChar w:fldCharType="separate"/>
      </w:r>
      <w:r w:rsidRPr="00A15760">
        <w:rPr>
          <w:rFonts w:asciiTheme="minorEastAsia" w:hAnsiTheme="minorEastAsia" w:hint="eastAsia"/>
        </w:rPr>
        <w:t>４．</w:t>
      </w:r>
      <w:r w:rsidRPr="00A15760">
        <w:rPr>
          <w:rFonts w:asciiTheme="minorEastAsia" w:hAnsiTheme="minorEastAsia"/>
        </w:rPr>
        <w:fldChar w:fldCharType="end"/>
      </w:r>
      <w:r w:rsidRPr="00A15760">
        <w:rPr>
          <w:rFonts w:asciiTheme="minorEastAsia" w:hAnsiTheme="minorEastAsia" w:hint="eastAsia"/>
        </w:rPr>
        <w:t>１４</w:t>
      </w:r>
      <w:r w:rsidRPr="00A15760">
        <w:rPr>
          <w:rFonts w:asciiTheme="minorEastAsia" w:hAnsiTheme="minorEastAsia"/>
        </w:rPr>
        <w:t xml:space="preserve">. </w:t>
      </w:r>
      <w:r>
        <w:rPr>
          <w:rFonts w:asciiTheme="minorEastAsia" w:hAnsiTheme="minorEastAsia" w:hint="eastAsia"/>
        </w:rPr>
        <w:t>２</w:t>
      </w:r>
      <w:r w:rsidRPr="00A15760">
        <w:rPr>
          <w:rFonts w:asciiTheme="minorEastAsia" w:hAnsiTheme="minorEastAsia"/>
        </w:rPr>
        <w:t>-</w:t>
      </w:r>
      <w:r w:rsidRPr="00A15760">
        <w:rPr>
          <w:rFonts w:asciiTheme="minorEastAsia" w:hAnsiTheme="minorEastAsia" w:hint="eastAsia"/>
        </w:rPr>
        <w:t>１</w:t>
      </w:r>
      <w:r w:rsidRPr="00A15760">
        <w:rPr>
          <w:rFonts w:asciiTheme="minorEastAsia" w:hAnsiTheme="minorEastAsia"/>
        </w:rPr>
        <w:t xml:space="preserve"> </w:t>
      </w:r>
      <w:r>
        <w:rPr>
          <w:rFonts w:asciiTheme="minorEastAsia" w:hAnsiTheme="minorEastAsia" w:hint="eastAsia"/>
        </w:rPr>
        <w:t>トークン取得（認可コード）</w:t>
      </w:r>
      <w:r w:rsidRPr="00A15760">
        <w:rPr>
          <w:rFonts w:asciiTheme="minorEastAsia" w:hAnsiTheme="minorEastAsia" w:hint="eastAsia"/>
        </w:rPr>
        <w:t>のシーケンス</w:t>
      </w:r>
    </w:p>
    <w:p w14:paraId="3BB03717" w14:textId="77777777" w:rsidR="00A15760" w:rsidRPr="0059700E" w:rsidRDefault="00A15760" w:rsidP="007857A7">
      <w:pPr>
        <w:widowControl/>
        <w:rPr>
          <w:rFonts w:asciiTheme="majorHAnsi" w:hAnsiTheme="majorHAnsi" w:cstheme="majorHAnsi"/>
        </w:rPr>
      </w:pPr>
    </w:p>
    <w:p w14:paraId="243B198A" w14:textId="3B5B97DD" w:rsidR="00E73F88" w:rsidRDefault="00E73F88" w:rsidP="00E73F88">
      <w:pPr>
        <w:pStyle w:val="3"/>
      </w:pPr>
      <w:r>
        <w:rPr>
          <w:rFonts w:hint="eastAsia"/>
        </w:rPr>
        <w:t>トークン検証</w:t>
      </w:r>
    </w:p>
    <w:p w14:paraId="43DDC69C" w14:textId="3DB7106B" w:rsidR="00E73F88" w:rsidRPr="00E73F88" w:rsidRDefault="001C6629" w:rsidP="00E73F88">
      <w:r>
        <w:rPr>
          <w:rFonts w:hint="eastAsia"/>
        </w:rPr>
        <w:t>コンフィグから取得したクライアント情報、アプリケーションサーバ内で保存しているアクセストークンをリクエストとして</w:t>
      </w:r>
      <w:r w:rsidR="002931DC">
        <w:rPr>
          <w:rFonts w:hint="eastAsia"/>
        </w:rPr>
        <w:t>認証サーバに対してトークン検証</w:t>
      </w:r>
      <w:r w:rsidR="002931DC">
        <w:rPr>
          <w:rFonts w:hint="eastAsia"/>
        </w:rPr>
        <w:t>API</w:t>
      </w:r>
      <w:r w:rsidR="002931DC">
        <w:rPr>
          <w:rFonts w:hint="eastAsia"/>
        </w:rPr>
        <w:t>を実行する</w:t>
      </w:r>
      <w:r>
        <w:rPr>
          <w:rFonts w:hint="eastAsia"/>
        </w:rPr>
        <w:t>。</w:t>
      </w:r>
      <w:r w:rsidR="002931DC">
        <w:rPr>
          <w:rFonts w:hint="eastAsia"/>
        </w:rPr>
        <w:t>クライアント情報は</w:t>
      </w:r>
      <w:r w:rsidR="002931DC">
        <w:rPr>
          <w:rFonts w:hint="eastAsia"/>
        </w:rPr>
        <w:t>b</w:t>
      </w:r>
      <w:r w:rsidR="002931DC">
        <w:t>ase64</w:t>
      </w:r>
      <w:r w:rsidR="002931DC">
        <w:rPr>
          <w:rFonts w:hint="eastAsia"/>
        </w:rPr>
        <w:t>エンコードした値をヘッダーに設定する。認証サーバから取得した</w:t>
      </w:r>
      <w:r w:rsidR="002931DC">
        <w:rPr>
          <w:rFonts w:hint="eastAsia"/>
        </w:rPr>
        <w:t>CADDE</w:t>
      </w:r>
      <w:r w:rsidR="002931DC">
        <w:rPr>
          <w:rFonts w:hint="eastAsia"/>
        </w:rPr>
        <w:t>ユーザ</w:t>
      </w:r>
      <w:r w:rsidR="002931DC">
        <w:rPr>
          <w:rFonts w:hint="eastAsia"/>
        </w:rPr>
        <w:t>ID</w:t>
      </w:r>
      <w:r w:rsidR="002931DC">
        <w:rPr>
          <w:rFonts w:hint="eastAsia"/>
        </w:rPr>
        <w:t>とトークン検証の成否を応答結果として返却する。</w:t>
      </w:r>
    </w:p>
    <w:p w14:paraId="4EBB9D78" w14:textId="32FD9E08" w:rsidR="009473CA" w:rsidRDefault="009473CA">
      <w:pPr>
        <w:widowControl/>
        <w:jc w:val="left"/>
        <w:rPr>
          <w:rFonts w:asciiTheme="majorHAnsi" w:hAnsiTheme="majorHAnsi" w:cstheme="majorHAnsi"/>
        </w:rPr>
      </w:pPr>
    </w:p>
    <w:p w14:paraId="46A4657C" w14:textId="62C73639" w:rsidR="002931DC" w:rsidRPr="00E73F88" w:rsidRDefault="0047040F" w:rsidP="002931DC">
      <w:pPr>
        <w:widowControl/>
        <w:jc w:val="center"/>
        <w:rPr>
          <w:rFonts w:asciiTheme="majorHAnsi" w:hAnsiTheme="majorHAnsi" w:cstheme="majorHAnsi"/>
        </w:rPr>
      </w:pPr>
      <w:r w:rsidRPr="0047040F">
        <w:rPr>
          <w:rFonts w:asciiTheme="majorHAnsi" w:hAnsiTheme="majorHAnsi" w:cstheme="majorHAnsi"/>
          <w:noProof/>
        </w:rPr>
        <w:drawing>
          <wp:inline distT="0" distB="0" distL="0" distR="0" wp14:anchorId="0F78240B" wp14:editId="30D325ED">
            <wp:extent cx="6115050" cy="2008746"/>
            <wp:effectExtent l="0" t="0" r="0" b="0"/>
            <wp:docPr id="19" name="図 19"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 テキスト, アプリケーション&#10;&#10;中程度の精度で自動的に生成された説明"/>
                    <pic:cNvPicPr/>
                  </pic:nvPicPr>
                  <pic:blipFill>
                    <a:blip r:embed="rId148"/>
                    <a:stretch>
                      <a:fillRect/>
                    </a:stretch>
                  </pic:blipFill>
                  <pic:spPr>
                    <a:xfrm>
                      <a:off x="0" y="0"/>
                      <a:ext cx="6129701" cy="2013559"/>
                    </a:xfrm>
                    <a:prstGeom prst="rect">
                      <a:avLst/>
                    </a:prstGeom>
                  </pic:spPr>
                </pic:pic>
              </a:graphicData>
            </a:graphic>
          </wp:inline>
        </w:drawing>
      </w:r>
    </w:p>
    <w:p w14:paraId="754C841E" w14:textId="51B7425A" w:rsidR="007D2B67" w:rsidRPr="00A15760" w:rsidRDefault="007D2B67" w:rsidP="007D2B67">
      <w:pPr>
        <w:pStyle w:val="a9"/>
        <w:jc w:val="center"/>
        <w:rPr>
          <w:rFonts w:asciiTheme="minorEastAsia" w:hAnsiTheme="minorEastAsia" w:cstheme="majorHAnsi"/>
        </w:rPr>
      </w:pPr>
      <w:r w:rsidRPr="00A15760">
        <w:rPr>
          <w:rFonts w:asciiTheme="minorEastAsia" w:hAnsiTheme="minorEastAsia"/>
        </w:rPr>
        <w:fldChar w:fldCharType="begin"/>
      </w:r>
      <w:r w:rsidRPr="00A15760">
        <w:rPr>
          <w:rFonts w:asciiTheme="minorEastAsia" w:hAnsiTheme="minorEastAsia"/>
        </w:rPr>
        <w:instrText xml:space="preserve"> STYLEREF 2 \s </w:instrText>
      </w:r>
      <w:r w:rsidRPr="00A15760">
        <w:rPr>
          <w:rFonts w:asciiTheme="minorEastAsia" w:hAnsiTheme="minorEastAsia"/>
        </w:rPr>
        <w:fldChar w:fldCharType="separate"/>
      </w:r>
      <w:r w:rsidRPr="00A15760">
        <w:rPr>
          <w:rFonts w:asciiTheme="minorEastAsia" w:hAnsiTheme="minorEastAsia" w:hint="eastAsia"/>
        </w:rPr>
        <w:t>４．</w:t>
      </w:r>
      <w:r w:rsidRPr="00A15760">
        <w:rPr>
          <w:rFonts w:asciiTheme="minorEastAsia" w:hAnsiTheme="minorEastAsia"/>
        </w:rPr>
        <w:fldChar w:fldCharType="end"/>
      </w:r>
      <w:r w:rsidRPr="00A15760">
        <w:rPr>
          <w:rFonts w:asciiTheme="minorEastAsia" w:hAnsiTheme="minorEastAsia" w:hint="eastAsia"/>
        </w:rPr>
        <w:t>１４</w:t>
      </w:r>
      <w:r w:rsidRPr="00A15760">
        <w:rPr>
          <w:rFonts w:asciiTheme="minorEastAsia" w:hAnsiTheme="minorEastAsia"/>
        </w:rPr>
        <w:t xml:space="preserve">. </w:t>
      </w:r>
      <w:r>
        <w:rPr>
          <w:rFonts w:asciiTheme="minorEastAsia" w:hAnsiTheme="minorEastAsia" w:hint="eastAsia"/>
        </w:rPr>
        <w:t>３</w:t>
      </w:r>
      <w:r w:rsidRPr="00A15760">
        <w:rPr>
          <w:rFonts w:asciiTheme="minorEastAsia" w:hAnsiTheme="minorEastAsia"/>
        </w:rPr>
        <w:t>-</w:t>
      </w:r>
      <w:r w:rsidRPr="00A15760">
        <w:rPr>
          <w:rFonts w:asciiTheme="minorEastAsia" w:hAnsiTheme="minorEastAsia" w:hint="eastAsia"/>
        </w:rPr>
        <w:t>１</w:t>
      </w:r>
      <w:r w:rsidRPr="00A15760">
        <w:rPr>
          <w:rFonts w:asciiTheme="minorEastAsia" w:hAnsiTheme="minorEastAsia"/>
        </w:rPr>
        <w:t xml:space="preserve"> </w:t>
      </w:r>
      <w:r>
        <w:rPr>
          <w:rFonts w:asciiTheme="minorEastAsia" w:hAnsiTheme="minorEastAsia" w:hint="eastAsia"/>
        </w:rPr>
        <w:t>トークン検証</w:t>
      </w:r>
      <w:r w:rsidRPr="00A15760">
        <w:rPr>
          <w:rFonts w:asciiTheme="minorEastAsia" w:hAnsiTheme="minorEastAsia" w:hint="eastAsia"/>
        </w:rPr>
        <w:t>のシーケンス</w:t>
      </w:r>
    </w:p>
    <w:p w14:paraId="01095B24" w14:textId="7E796536" w:rsidR="007D2B67" w:rsidRDefault="007D2B67">
      <w:pPr>
        <w:widowControl/>
        <w:jc w:val="left"/>
        <w:rPr>
          <w:rFonts w:asciiTheme="majorHAnsi" w:hAnsiTheme="majorHAnsi" w:cstheme="majorHAnsi"/>
        </w:rPr>
      </w:pPr>
      <w:r>
        <w:rPr>
          <w:rFonts w:asciiTheme="majorHAnsi" w:hAnsiTheme="majorHAnsi" w:cstheme="majorHAnsi"/>
        </w:rPr>
        <w:br w:type="page"/>
      </w:r>
    </w:p>
    <w:p w14:paraId="122CC5C0" w14:textId="5AAB1769" w:rsidR="00F82149" w:rsidRDefault="00F82149" w:rsidP="007D2B67">
      <w:pPr>
        <w:jc w:val="left"/>
        <w:rPr>
          <w:rFonts w:asciiTheme="majorHAnsi" w:hAnsiTheme="majorHAnsi" w:cstheme="majorHAnsi"/>
        </w:rPr>
      </w:pPr>
    </w:p>
    <w:p w14:paraId="22F654CC" w14:textId="274D0A7E" w:rsidR="007D2B67" w:rsidRDefault="007D2B67" w:rsidP="007D2B67">
      <w:pPr>
        <w:pStyle w:val="3"/>
      </w:pPr>
      <w:r>
        <w:rPr>
          <w:rFonts w:hint="eastAsia"/>
        </w:rPr>
        <w:t>トークン更新</w:t>
      </w:r>
    </w:p>
    <w:p w14:paraId="51985931" w14:textId="5A7E8207" w:rsidR="007D2B67" w:rsidRPr="007D2B67" w:rsidRDefault="008B3736" w:rsidP="007D2B67">
      <w:r>
        <w:rPr>
          <w:rFonts w:hint="eastAsia"/>
        </w:rPr>
        <w:t>コンフィグから取得したクライアント情報、アプリケーションサーバ内で保存しているアクセストークンをリクエストとして認証サーバに対してトークン更新</w:t>
      </w:r>
      <w:r>
        <w:rPr>
          <w:rFonts w:hint="eastAsia"/>
        </w:rPr>
        <w:t>API</w:t>
      </w:r>
      <w:r>
        <w:rPr>
          <w:rFonts w:hint="eastAsia"/>
        </w:rPr>
        <w:t>を実行する。クライアント情報は</w:t>
      </w:r>
      <w:r>
        <w:rPr>
          <w:rFonts w:hint="eastAsia"/>
        </w:rPr>
        <w:t>b</w:t>
      </w:r>
      <w:r>
        <w:t>ase64</w:t>
      </w:r>
      <w:r>
        <w:rPr>
          <w:rFonts w:hint="eastAsia"/>
        </w:rPr>
        <w:t>エンコードした値をヘッダーに設定する。</w:t>
      </w:r>
      <w:r w:rsidR="00945565">
        <w:rPr>
          <w:rFonts w:hint="eastAsia"/>
        </w:rPr>
        <w:t>認証サーバから取得した更新されたアクセストークンとリフレッシュトークンは認可コードをキーとしてアプリケーションサーバ内で保存する。更新されたリフレッシュトークンとトークン更新の成否を応答結果として返却する。</w:t>
      </w:r>
    </w:p>
    <w:p w14:paraId="70AE0DFA" w14:textId="13B729EF" w:rsidR="007D2B67" w:rsidRDefault="007D2B67" w:rsidP="007D2B67">
      <w:pPr>
        <w:jc w:val="left"/>
        <w:rPr>
          <w:rFonts w:asciiTheme="majorHAnsi" w:hAnsiTheme="majorHAnsi" w:cstheme="majorHAnsi"/>
        </w:rPr>
      </w:pPr>
    </w:p>
    <w:p w14:paraId="74D06746" w14:textId="7CD38210" w:rsidR="00171EC8" w:rsidRDefault="00171EC8" w:rsidP="00171EC8">
      <w:pPr>
        <w:jc w:val="center"/>
        <w:rPr>
          <w:rFonts w:asciiTheme="majorHAnsi" w:hAnsiTheme="majorHAnsi" w:cstheme="majorHAnsi"/>
        </w:rPr>
      </w:pPr>
      <w:r w:rsidRPr="00171EC8">
        <w:rPr>
          <w:rFonts w:asciiTheme="majorHAnsi" w:hAnsiTheme="majorHAnsi" w:cstheme="majorHAnsi"/>
          <w:noProof/>
        </w:rPr>
        <w:drawing>
          <wp:inline distT="0" distB="0" distL="0" distR="0" wp14:anchorId="09325405" wp14:editId="6ACE0645">
            <wp:extent cx="6068272" cy="2191056"/>
            <wp:effectExtent l="0" t="0" r="8890" b="0"/>
            <wp:docPr id="39" name="図 39"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ィカル ユーザー インターフェイス, テキスト&#10;&#10;自動的に生成された説明"/>
                    <pic:cNvPicPr/>
                  </pic:nvPicPr>
                  <pic:blipFill>
                    <a:blip r:embed="rId149"/>
                    <a:stretch>
                      <a:fillRect/>
                    </a:stretch>
                  </pic:blipFill>
                  <pic:spPr>
                    <a:xfrm>
                      <a:off x="0" y="0"/>
                      <a:ext cx="6068272" cy="2191056"/>
                    </a:xfrm>
                    <a:prstGeom prst="rect">
                      <a:avLst/>
                    </a:prstGeom>
                  </pic:spPr>
                </pic:pic>
              </a:graphicData>
            </a:graphic>
          </wp:inline>
        </w:drawing>
      </w:r>
    </w:p>
    <w:p w14:paraId="59319752" w14:textId="3180DE0E" w:rsidR="00171EC8" w:rsidRPr="00171EC8" w:rsidRDefault="00171EC8" w:rsidP="00171EC8">
      <w:pPr>
        <w:jc w:val="center"/>
        <w:rPr>
          <w:rFonts w:asciiTheme="majorHAnsi" w:hAnsiTheme="majorHAnsi" w:cstheme="majorHAnsi"/>
          <w:b/>
          <w:bCs/>
        </w:rPr>
      </w:pPr>
      <w:r w:rsidRPr="00171EC8">
        <w:rPr>
          <w:rFonts w:asciiTheme="minorEastAsia" w:hAnsiTheme="minorEastAsia"/>
          <w:b/>
          <w:bCs/>
        </w:rPr>
        <w:fldChar w:fldCharType="begin"/>
      </w:r>
      <w:r w:rsidRPr="00171EC8">
        <w:rPr>
          <w:rFonts w:asciiTheme="minorEastAsia" w:hAnsiTheme="minorEastAsia"/>
          <w:b/>
          <w:bCs/>
        </w:rPr>
        <w:instrText xml:space="preserve"> STYLEREF 2 \s </w:instrText>
      </w:r>
      <w:r w:rsidRPr="00171EC8">
        <w:rPr>
          <w:rFonts w:asciiTheme="minorEastAsia" w:hAnsiTheme="minorEastAsia"/>
          <w:b/>
          <w:bCs/>
        </w:rPr>
        <w:fldChar w:fldCharType="separate"/>
      </w:r>
      <w:r w:rsidRPr="00171EC8">
        <w:rPr>
          <w:rFonts w:asciiTheme="minorEastAsia" w:hAnsiTheme="minorEastAsia" w:hint="eastAsia"/>
          <w:b/>
          <w:bCs/>
        </w:rPr>
        <w:t>４．</w:t>
      </w:r>
      <w:r w:rsidRPr="00171EC8">
        <w:rPr>
          <w:rFonts w:asciiTheme="minorEastAsia" w:hAnsiTheme="minorEastAsia"/>
          <w:b/>
          <w:bCs/>
        </w:rPr>
        <w:fldChar w:fldCharType="end"/>
      </w:r>
      <w:r w:rsidRPr="00171EC8">
        <w:rPr>
          <w:rFonts w:asciiTheme="minorEastAsia" w:hAnsiTheme="minorEastAsia" w:hint="eastAsia"/>
          <w:b/>
          <w:bCs/>
        </w:rPr>
        <w:t>１４</w:t>
      </w:r>
      <w:r w:rsidRPr="00171EC8">
        <w:rPr>
          <w:rFonts w:asciiTheme="minorEastAsia" w:hAnsiTheme="minorEastAsia"/>
          <w:b/>
          <w:bCs/>
        </w:rPr>
        <w:t xml:space="preserve">. </w:t>
      </w:r>
      <w:r>
        <w:rPr>
          <w:rFonts w:asciiTheme="minorEastAsia" w:hAnsiTheme="minorEastAsia" w:hint="eastAsia"/>
          <w:b/>
          <w:bCs/>
        </w:rPr>
        <w:t>４</w:t>
      </w:r>
      <w:r w:rsidRPr="00171EC8">
        <w:rPr>
          <w:rFonts w:asciiTheme="minorEastAsia" w:hAnsiTheme="minorEastAsia"/>
          <w:b/>
          <w:bCs/>
        </w:rPr>
        <w:t>-</w:t>
      </w:r>
      <w:r w:rsidRPr="00171EC8">
        <w:rPr>
          <w:rFonts w:asciiTheme="minorEastAsia" w:hAnsiTheme="minorEastAsia" w:hint="eastAsia"/>
          <w:b/>
          <w:bCs/>
        </w:rPr>
        <w:t>１</w:t>
      </w:r>
      <w:r w:rsidRPr="00171EC8">
        <w:rPr>
          <w:rFonts w:asciiTheme="minorEastAsia" w:hAnsiTheme="minorEastAsia"/>
          <w:b/>
          <w:bCs/>
        </w:rPr>
        <w:t xml:space="preserve"> </w:t>
      </w:r>
      <w:r w:rsidRPr="00171EC8">
        <w:rPr>
          <w:rFonts w:asciiTheme="minorEastAsia" w:hAnsiTheme="minorEastAsia" w:hint="eastAsia"/>
          <w:b/>
          <w:bCs/>
        </w:rPr>
        <w:t>トークン</w:t>
      </w:r>
      <w:r w:rsidR="004E6067">
        <w:rPr>
          <w:rFonts w:asciiTheme="minorEastAsia" w:hAnsiTheme="minorEastAsia" w:hint="eastAsia"/>
          <w:b/>
          <w:bCs/>
        </w:rPr>
        <w:t>更新</w:t>
      </w:r>
      <w:r w:rsidRPr="00171EC8">
        <w:rPr>
          <w:rFonts w:asciiTheme="minorEastAsia" w:hAnsiTheme="minorEastAsia" w:hint="eastAsia"/>
          <w:b/>
          <w:bCs/>
        </w:rPr>
        <w:t>のシーケンス</w:t>
      </w:r>
    </w:p>
    <w:p w14:paraId="4B376E20" w14:textId="05E33E4A" w:rsidR="007D2B67" w:rsidRDefault="007D2B67" w:rsidP="007D2B67">
      <w:pPr>
        <w:jc w:val="left"/>
        <w:rPr>
          <w:rFonts w:asciiTheme="majorHAnsi" w:hAnsiTheme="majorHAnsi" w:cstheme="majorHAnsi"/>
        </w:rPr>
      </w:pPr>
    </w:p>
    <w:p w14:paraId="79D94172" w14:textId="77777777" w:rsidR="000B3557" w:rsidRPr="007D2B67" w:rsidRDefault="000B3557" w:rsidP="007D2B67">
      <w:pPr>
        <w:jc w:val="left"/>
        <w:rPr>
          <w:rFonts w:asciiTheme="majorHAnsi" w:hAnsiTheme="majorHAnsi" w:cstheme="majorHAnsi"/>
        </w:rPr>
      </w:pPr>
    </w:p>
    <w:p w14:paraId="67BA2EB1" w14:textId="5B3FF28F" w:rsidR="00F82149" w:rsidRPr="006A3127" w:rsidRDefault="00B30404" w:rsidP="00DE49D8">
      <w:pPr>
        <w:pStyle w:val="2"/>
      </w:pPr>
      <w:bookmarkStart w:id="100" w:name="_Toc112933131"/>
      <w:r>
        <w:rPr>
          <w:rFonts w:hint="eastAsia"/>
        </w:rPr>
        <w:t>ユーザ情報データベース制御</w:t>
      </w:r>
      <w:r w:rsidR="00F82149" w:rsidRPr="003A01F3">
        <w:rPr>
          <w:rFonts w:hint="eastAsia"/>
        </w:rPr>
        <w:t>機能</w:t>
      </w:r>
      <w:bookmarkEnd w:id="100"/>
    </w:p>
    <w:p w14:paraId="6C9E2439" w14:textId="18D5A968" w:rsidR="006A3127" w:rsidRDefault="006A3127" w:rsidP="006A3127">
      <w:r w:rsidRPr="00231577">
        <w:t>Web</w:t>
      </w:r>
      <w:r w:rsidRPr="00231577">
        <w:rPr>
          <w:rFonts w:hint="eastAsia"/>
        </w:rPr>
        <w:t>アプリケーションサーバの</w:t>
      </w:r>
      <w:r w:rsidR="00B30404">
        <w:rPr>
          <w:rFonts w:hint="eastAsia"/>
        </w:rPr>
        <w:t>ユーザ情報データベース制御認</w:t>
      </w:r>
      <w:r w:rsidRPr="003A01F3">
        <w:rPr>
          <w:rFonts w:hint="eastAsia"/>
        </w:rPr>
        <w:t>機能</w:t>
      </w:r>
      <w:r w:rsidRPr="00DE49D8">
        <w:rPr>
          <w:rFonts w:hint="eastAsia"/>
        </w:rPr>
        <w:t>は</w:t>
      </w:r>
      <w:r>
        <w:rPr>
          <w:rFonts w:hint="eastAsia"/>
        </w:rPr>
        <w:t>ユーザ</w:t>
      </w:r>
      <w:r w:rsidR="00B30404">
        <w:rPr>
          <w:rFonts w:hint="eastAsia"/>
        </w:rPr>
        <w:t>情報データベース</w:t>
      </w:r>
      <w:r>
        <w:rPr>
          <w:rFonts w:hint="eastAsia"/>
        </w:rPr>
        <w:t>制御機能からの</w:t>
      </w:r>
      <w:r>
        <w:rPr>
          <w:rFonts w:hint="eastAsia"/>
        </w:rPr>
        <w:t>API</w:t>
      </w:r>
      <w:r>
        <w:rPr>
          <w:rFonts w:hint="eastAsia"/>
        </w:rPr>
        <w:t>呼び出し</w:t>
      </w:r>
      <w:r w:rsidRPr="00231577">
        <w:rPr>
          <w:rFonts w:hint="eastAsia"/>
        </w:rPr>
        <w:t>に応じて</w:t>
      </w:r>
      <w:r w:rsidR="00B30404">
        <w:rPr>
          <w:rFonts w:hint="eastAsia"/>
        </w:rPr>
        <w:t>ユーザ情報データベースに対してレコードの追加、更新、削除</w:t>
      </w:r>
      <w:r>
        <w:rPr>
          <w:rFonts w:hint="eastAsia"/>
        </w:rPr>
        <w:t>を行う。</w:t>
      </w:r>
    </w:p>
    <w:p w14:paraId="6FBA4C23" w14:textId="0E94DEF6" w:rsidR="00E27AD6" w:rsidRDefault="00B30404" w:rsidP="00621AB3">
      <w:pPr>
        <w:rPr>
          <w:rFonts w:asciiTheme="majorHAnsi" w:hAnsiTheme="majorHAnsi" w:cstheme="majorHAnsi"/>
        </w:rPr>
      </w:pPr>
      <w:r>
        <w:rPr>
          <w:rFonts w:asciiTheme="majorHAnsi" w:hAnsiTheme="majorHAnsi" w:cstheme="majorHAnsi" w:hint="eastAsia"/>
        </w:rPr>
        <w:t>ユーザ情報データベース制御</w:t>
      </w:r>
      <w:r w:rsidR="006A3127">
        <w:rPr>
          <w:rFonts w:asciiTheme="majorHAnsi" w:hAnsiTheme="majorHAnsi" w:cstheme="majorHAnsi" w:hint="eastAsia"/>
        </w:rPr>
        <w:t>機能</w:t>
      </w:r>
      <w:r w:rsidR="006A3127" w:rsidRPr="00231577">
        <w:rPr>
          <w:rFonts w:asciiTheme="majorHAnsi" w:hAnsiTheme="majorHAnsi" w:cstheme="majorHAnsi" w:hint="eastAsia"/>
        </w:rPr>
        <w:t>の</w:t>
      </w:r>
      <w:r w:rsidR="006A3127" w:rsidRPr="00231577">
        <w:rPr>
          <w:rFonts w:asciiTheme="majorHAnsi" w:hAnsiTheme="majorHAnsi" w:cstheme="majorHAnsi"/>
        </w:rPr>
        <w:t>API</w:t>
      </w:r>
      <w:r w:rsidR="006A3127" w:rsidRPr="00231577">
        <w:rPr>
          <w:rFonts w:asciiTheme="majorHAnsi" w:hAnsiTheme="majorHAnsi" w:cstheme="majorHAnsi" w:hint="eastAsia"/>
        </w:rPr>
        <w:t>を下記に示す。</w:t>
      </w:r>
    </w:p>
    <w:p w14:paraId="003A3918" w14:textId="77777777" w:rsidR="00621AB3" w:rsidRDefault="00621AB3" w:rsidP="00621AB3">
      <w:pPr>
        <w:rPr>
          <w:rFonts w:cstheme="majorBidi"/>
        </w:rPr>
      </w:pPr>
    </w:p>
    <w:p w14:paraId="6E1D03C9" w14:textId="5261EA15" w:rsidR="00E27AD6" w:rsidRPr="0050601C" w:rsidRDefault="00E27AD6" w:rsidP="00E27AD6">
      <w:pPr>
        <w:pStyle w:val="a9"/>
        <w:keepNext/>
        <w:jc w:val="center"/>
        <w:rPr>
          <w:rFonts w:asciiTheme="majorHAnsi" w:hAnsiTheme="majorHAnsi" w:cstheme="majorHAnsi"/>
        </w:rPr>
      </w:pPr>
      <w:r w:rsidRPr="00231577">
        <w:rPr>
          <w:rFonts w:asciiTheme="majorHAnsi" w:hAnsiTheme="majorHAnsi" w:cstheme="majorHAnsi" w:hint="eastAsia"/>
        </w:rPr>
        <w:t>表</w:t>
      </w:r>
      <w:r w:rsidRPr="00231577">
        <w:rPr>
          <w:rFonts w:asciiTheme="majorHAnsi" w:hAnsiTheme="majorHAnsi" w:cstheme="majorHAnsi"/>
        </w:rPr>
        <w:t xml:space="preserve"> </w:t>
      </w:r>
      <w:r>
        <w:rPr>
          <w:rFonts w:asciiTheme="majorHAnsi" w:hAnsiTheme="majorHAnsi" w:cstheme="majorHAnsi" w:hint="eastAsia"/>
        </w:rPr>
        <w:t>４</w:t>
      </w:r>
      <w:r>
        <w:rPr>
          <w:rFonts w:asciiTheme="majorHAnsi" w:hAnsiTheme="majorHAnsi" w:cstheme="majorHAnsi" w:hint="eastAsia"/>
        </w:rPr>
        <w:t xml:space="preserve">. </w:t>
      </w:r>
      <w:r>
        <w:rPr>
          <w:rFonts w:asciiTheme="majorHAnsi" w:hAnsiTheme="majorHAnsi" w:cstheme="majorHAnsi" w:hint="eastAsia"/>
        </w:rPr>
        <w:t>１５</w:t>
      </w:r>
      <w:r>
        <w:rPr>
          <w:rFonts w:asciiTheme="majorHAnsi" w:hAnsiTheme="majorHAnsi" w:cstheme="majorHAnsi" w:hint="eastAsia"/>
        </w:rPr>
        <w:t>-</w:t>
      </w:r>
      <w:r>
        <w:rPr>
          <w:rFonts w:asciiTheme="majorHAnsi" w:hAnsiTheme="majorHAnsi" w:cstheme="majorHAnsi" w:hint="eastAsia"/>
        </w:rPr>
        <w:t>１</w:t>
      </w:r>
      <w:r>
        <w:rPr>
          <w:rFonts w:asciiTheme="majorHAnsi" w:hAnsiTheme="majorHAnsi" w:cstheme="majorHAnsi" w:hint="eastAsia"/>
        </w:rPr>
        <w:t xml:space="preserve"> </w:t>
      </w:r>
      <w:r>
        <w:rPr>
          <w:rFonts w:asciiTheme="majorHAnsi" w:hAnsiTheme="majorHAnsi" w:cstheme="majorHAnsi" w:hint="eastAsia"/>
        </w:rPr>
        <w:t>ユーザ情報データベース制御機能</w:t>
      </w:r>
      <w:r w:rsidRPr="00231577">
        <w:rPr>
          <w:rFonts w:asciiTheme="majorHAnsi" w:hAnsiTheme="majorHAnsi" w:cstheme="majorHAnsi" w:hint="eastAsia"/>
        </w:rPr>
        <w:t>の</w:t>
      </w:r>
      <w:r w:rsidRPr="00231577">
        <w:rPr>
          <w:rFonts w:asciiTheme="majorHAnsi" w:hAnsiTheme="majorHAnsi" w:cstheme="majorHAnsi" w:hint="eastAsia"/>
          <w:color w:val="000000" w:themeColor="text1"/>
        </w:rPr>
        <w:t>機能一覧</w:t>
      </w: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980"/>
        <w:gridCol w:w="6804"/>
      </w:tblGrid>
      <w:tr w:rsidR="00E27AD6" w:rsidRPr="00231577" w14:paraId="3B1783FB"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27213D" w14:textId="77777777" w:rsidR="00E27AD6" w:rsidRPr="00231577" w:rsidRDefault="00E27AD6">
            <w:pPr>
              <w:rPr>
                <w:rFonts w:asciiTheme="majorHAnsi" w:hAnsiTheme="majorHAnsi" w:cstheme="majorHAnsi"/>
                <w:szCs w:val="21"/>
              </w:rPr>
            </w:pPr>
            <w:r w:rsidRPr="00231577">
              <w:rPr>
                <w:rFonts w:asciiTheme="majorHAnsi" w:hAnsiTheme="majorHAnsi" w:cstheme="majorHAnsi"/>
                <w:szCs w:val="21"/>
              </w:rPr>
              <w:t>#</w:t>
            </w:r>
          </w:p>
        </w:tc>
        <w:tc>
          <w:tcPr>
            <w:tcW w:w="2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331EA9" w14:textId="5DE25A57" w:rsidR="00E27AD6" w:rsidRPr="00231577" w:rsidRDefault="00E27AD6">
            <w:pPr>
              <w:rPr>
                <w:rFonts w:asciiTheme="majorHAnsi" w:hAnsiTheme="majorHAnsi" w:cstheme="majorHAnsi"/>
                <w:szCs w:val="21"/>
              </w:rPr>
            </w:pPr>
            <w:r>
              <w:rPr>
                <w:rFonts w:asciiTheme="majorHAnsi" w:hAnsiTheme="majorHAnsi" w:cstheme="majorHAnsi" w:hint="eastAsia"/>
                <w:szCs w:val="21"/>
              </w:rPr>
              <w:t>REST</w:t>
            </w:r>
            <w:r>
              <w:rPr>
                <w:rFonts w:asciiTheme="majorHAnsi" w:hAnsiTheme="majorHAnsi" w:cstheme="majorHAnsi"/>
                <w:szCs w:val="21"/>
              </w:rPr>
              <w:t xml:space="preserve"> </w:t>
            </w:r>
            <w:r w:rsidRPr="00231577">
              <w:rPr>
                <w:rFonts w:asciiTheme="majorHAnsi" w:hAnsiTheme="majorHAnsi" w:cstheme="majorHAnsi"/>
                <w:szCs w:val="21"/>
              </w:rPr>
              <w:t>API</w:t>
            </w:r>
          </w:p>
        </w:tc>
        <w:tc>
          <w:tcPr>
            <w:tcW w:w="68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C431E" w14:textId="77777777" w:rsidR="00E27AD6" w:rsidRPr="00231577" w:rsidRDefault="00E27AD6">
            <w:pPr>
              <w:rPr>
                <w:rFonts w:asciiTheme="majorHAnsi" w:hAnsiTheme="majorHAnsi" w:cstheme="majorHAnsi"/>
                <w:szCs w:val="21"/>
              </w:rPr>
            </w:pPr>
            <w:r w:rsidRPr="00231577">
              <w:rPr>
                <w:rFonts w:asciiTheme="majorHAnsi" w:hAnsiTheme="majorHAnsi" w:cstheme="majorHAnsi" w:hint="eastAsia"/>
                <w:szCs w:val="21"/>
              </w:rPr>
              <w:t>概要</w:t>
            </w:r>
          </w:p>
        </w:tc>
      </w:tr>
      <w:tr w:rsidR="004B0CE8" w:rsidRPr="00DE6048" w14:paraId="2BF179D0"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34DFBBB9" w14:textId="77777777" w:rsidR="004B0CE8" w:rsidRPr="00231577" w:rsidRDefault="004B0CE8"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631851F" w14:textId="7824C993" w:rsidR="004B0CE8" w:rsidRDefault="00C51D86">
            <w:pPr>
              <w:jc w:val="left"/>
              <w:rPr>
                <w:rFonts w:asciiTheme="majorHAnsi" w:hAnsiTheme="majorHAnsi" w:cstheme="majorHAnsi"/>
              </w:rPr>
            </w:pPr>
            <w:r>
              <w:rPr>
                <w:rFonts w:asciiTheme="majorHAnsi" w:hAnsiTheme="majorHAnsi" w:cstheme="majorHAnsi" w:hint="eastAsia"/>
              </w:rPr>
              <w:t>-</w:t>
            </w:r>
          </w:p>
        </w:tc>
        <w:tc>
          <w:tcPr>
            <w:tcW w:w="6804" w:type="dxa"/>
            <w:tcBorders>
              <w:top w:val="single" w:sz="4" w:space="0" w:color="auto"/>
              <w:left w:val="single" w:sz="4" w:space="0" w:color="auto"/>
              <w:bottom w:val="single" w:sz="4" w:space="0" w:color="auto"/>
              <w:right w:val="single" w:sz="4" w:space="0" w:color="auto"/>
            </w:tcBorders>
          </w:tcPr>
          <w:p w14:paraId="33EEE9FE" w14:textId="3DA16942" w:rsidR="004B0CE8" w:rsidRDefault="004B0CE8" w:rsidP="00E27AD6">
            <w:pPr>
              <w:rPr>
                <w:rFonts w:asciiTheme="majorHAnsi" w:hAnsiTheme="majorHAnsi" w:cstheme="majorHAnsi"/>
                <w:kern w:val="24"/>
                <w:szCs w:val="21"/>
              </w:rPr>
            </w:pPr>
            <w:r>
              <w:rPr>
                <w:rFonts w:asciiTheme="majorHAnsi" w:hAnsiTheme="majorHAnsi" w:cstheme="majorHAnsi" w:hint="eastAsia"/>
                <w:kern w:val="24"/>
                <w:szCs w:val="21"/>
              </w:rPr>
              <w:t>【</w:t>
            </w:r>
            <w:r>
              <w:rPr>
                <w:rFonts w:asciiTheme="majorHAnsi" w:hAnsiTheme="majorHAnsi" w:cstheme="majorHAnsi" w:hint="eastAsia"/>
                <w:kern w:val="24"/>
                <w:szCs w:val="21"/>
              </w:rPr>
              <w:t>CKAN</w:t>
            </w:r>
            <w:r w:rsidR="00A96D6E">
              <w:rPr>
                <w:rFonts w:asciiTheme="majorHAnsi" w:hAnsiTheme="majorHAnsi" w:cstheme="majorHAnsi" w:hint="eastAsia"/>
                <w:kern w:val="24"/>
                <w:szCs w:val="21"/>
              </w:rPr>
              <w:t>ユーザ</w:t>
            </w:r>
            <w:r>
              <w:rPr>
                <w:rFonts w:asciiTheme="majorHAnsi" w:hAnsiTheme="majorHAnsi" w:cstheme="majorHAnsi" w:hint="eastAsia"/>
                <w:kern w:val="24"/>
                <w:szCs w:val="21"/>
              </w:rPr>
              <w:t>情報取得】</w:t>
            </w:r>
          </w:p>
          <w:p w14:paraId="34CCB2BB" w14:textId="714B134B" w:rsidR="00CD2966" w:rsidRPr="00CD296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をキーにユーザ情報データベースのユーザ情報テーブルから</w:t>
            </w:r>
            <w:r>
              <w:rPr>
                <w:rFonts w:asciiTheme="majorHAnsi" w:hAnsiTheme="majorHAnsi" w:cstheme="majorHAnsi" w:hint="eastAsia"/>
                <w:kern w:val="24"/>
                <w:szCs w:val="21"/>
              </w:rPr>
              <w:t>CKAN</w:t>
            </w:r>
            <w:r>
              <w:rPr>
                <w:rFonts w:asciiTheme="majorHAnsi" w:hAnsiTheme="majorHAnsi" w:cstheme="majorHAnsi" w:hint="eastAsia"/>
                <w:kern w:val="24"/>
                <w:szCs w:val="21"/>
              </w:rPr>
              <w:t>ユーザ名と</w:t>
            </w:r>
            <w:r>
              <w:rPr>
                <w:rFonts w:asciiTheme="majorHAnsi" w:hAnsiTheme="majorHAnsi" w:cstheme="majorHAnsi" w:hint="eastAsia"/>
                <w:kern w:val="24"/>
                <w:szCs w:val="21"/>
              </w:rPr>
              <w:t>CKAN</w:t>
            </w:r>
            <w:r>
              <w:rPr>
                <w:rFonts w:asciiTheme="majorHAnsi" w:hAnsiTheme="majorHAnsi" w:cstheme="majorHAnsi" w:hint="eastAsia"/>
                <w:kern w:val="24"/>
                <w:szCs w:val="21"/>
              </w:rPr>
              <w:t>ユーザパスワードを取得する。</w:t>
            </w:r>
          </w:p>
        </w:tc>
      </w:tr>
      <w:tr w:rsidR="00E27AD6" w:rsidRPr="00DE6048" w14:paraId="55948381"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102F02DD"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68D811E" w14:textId="43CEF439" w:rsidR="00E27AD6" w:rsidRPr="001E6DCE" w:rsidRDefault="00E27AD6">
            <w:pPr>
              <w:jc w:val="left"/>
              <w:rPr>
                <w:rFonts w:asciiTheme="majorHAnsi" w:hAnsiTheme="majorHAnsi" w:cstheme="majorHAnsi"/>
              </w:rPr>
            </w:pPr>
            <w:r>
              <w:rPr>
                <w:rFonts w:asciiTheme="majorHAnsi" w:hAnsiTheme="majorHAnsi" w:cstheme="majorHAnsi"/>
              </w:rPr>
              <w:t>-</w:t>
            </w:r>
            <w:r w:rsidRPr="001E6DCE">
              <w:rPr>
                <w:rFonts w:asciiTheme="majorHAnsi" w:hAnsiTheme="majorHAnsi" w:cstheme="majorHAnsi"/>
              </w:rPr>
              <w:t xml:space="preserve"> </w:t>
            </w:r>
          </w:p>
        </w:tc>
        <w:tc>
          <w:tcPr>
            <w:tcW w:w="6804" w:type="dxa"/>
            <w:tcBorders>
              <w:top w:val="single" w:sz="4" w:space="0" w:color="auto"/>
              <w:left w:val="single" w:sz="4" w:space="0" w:color="auto"/>
              <w:bottom w:val="single" w:sz="4" w:space="0" w:color="auto"/>
              <w:right w:val="single" w:sz="4" w:space="0" w:color="auto"/>
            </w:tcBorders>
          </w:tcPr>
          <w:p w14:paraId="24F10087" w14:textId="77777777"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取得】</w:t>
            </w:r>
          </w:p>
          <w:p w14:paraId="2D9F5BE1" w14:textId="425C72E4"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CKAN</w:t>
            </w:r>
            <w:r>
              <w:rPr>
                <w:rFonts w:asciiTheme="majorHAnsi" w:hAnsiTheme="majorHAnsi" w:cstheme="majorHAnsi" w:hint="eastAsia"/>
                <w:kern w:val="24"/>
                <w:szCs w:val="21"/>
              </w:rPr>
              <w:t>ユーザ名をキーにユーザ情報データベースのユーザ情報テーブルから</w:t>
            </w: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のリストを取得する。</w:t>
            </w:r>
          </w:p>
        </w:tc>
      </w:tr>
      <w:tr w:rsidR="00E27AD6" w:rsidRPr="00DE6048" w14:paraId="7C00885A"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3D85D19E"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1C76780" w14:textId="3374A81E" w:rsidR="00E27AD6" w:rsidRPr="00DE6048" w:rsidRDefault="00E27AD6">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4CA15CB6" w14:textId="0EC978E5"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sidR="006B0521">
              <w:rPr>
                <w:rFonts w:asciiTheme="majorHAnsi" w:hAnsiTheme="majorHAnsi" w:cstheme="majorHAnsi" w:hint="eastAsia"/>
                <w:kern w:val="24"/>
                <w:szCs w:val="21"/>
              </w:rPr>
              <w:t>ユーザ</w:t>
            </w:r>
            <w:r w:rsidR="007E2858">
              <w:rPr>
                <w:rFonts w:asciiTheme="majorHAnsi" w:hAnsiTheme="majorHAnsi" w:cstheme="majorHAnsi" w:hint="eastAsia"/>
                <w:kern w:val="24"/>
                <w:szCs w:val="21"/>
              </w:rPr>
              <w:t>レコード</w:t>
            </w:r>
            <w:r>
              <w:rPr>
                <w:rFonts w:asciiTheme="majorHAnsi" w:hAnsiTheme="majorHAnsi" w:cstheme="majorHAnsi" w:hint="eastAsia"/>
                <w:kern w:val="24"/>
                <w:szCs w:val="21"/>
              </w:rPr>
              <w:t>追加】</w:t>
            </w:r>
          </w:p>
          <w:p w14:paraId="69DA6FD1" w14:textId="77A0A7D1"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ユーザ情報データベースのユーザ情報テーブルに新規レコードを追加する。</w:t>
            </w:r>
          </w:p>
        </w:tc>
      </w:tr>
      <w:tr w:rsidR="00E27AD6" w:rsidRPr="00DE6048" w14:paraId="31049637"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2232AA3"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7A279F87" w14:textId="5CC11786" w:rsidR="00E27AD6" w:rsidRDefault="00E27AD6">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04F7B9DA" w14:textId="5A443FF2"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sidR="006B0521">
              <w:rPr>
                <w:rFonts w:asciiTheme="majorHAnsi" w:hAnsiTheme="majorHAnsi" w:cstheme="majorHAnsi" w:hint="eastAsia"/>
                <w:kern w:val="24"/>
                <w:szCs w:val="21"/>
              </w:rPr>
              <w:t>ユーザ</w:t>
            </w:r>
            <w:r w:rsidR="007E2858">
              <w:rPr>
                <w:rFonts w:asciiTheme="majorHAnsi" w:hAnsiTheme="majorHAnsi" w:cstheme="majorHAnsi" w:hint="eastAsia"/>
                <w:kern w:val="24"/>
                <w:szCs w:val="21"/>
              </w:rPr>
              <w:t>レコード</w:t>
            </w:r>
            <w:r>
              <w:rPr>
                <w:rFonts w:asciiTheme="majorHAnsi" w:hAnsiTheme="majorHAnsi" w:cstheme="majorHAnsi" w:hint="eastAsia"/>
                <w:kern w:val="24"/>
                <w:szCs w:val="21"/>
              </w:rPr>
              <w:t>更新】</w:t>
            </w:r>
          </w:p>
          <w:p w14:paraId="5D2008F5" w14:textId="054A5497"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更新された</w:t>
            </w:r>
            <w:r>
              <w:rPr>
                <w:rFonts w:asciiTheme="majorHAnsi" w:hAnsiTheme="majorHAnsi" w:cstheme="majorHAnsi" w:hint="eastAsia"/>
                <w:kern w:val="24"/>
                <w:szCs w:val="21"/>
              </w:rPr>
              <w:t>CADDE</w:t>
            </w:r>
            <w:r>
              <w:rPr>
                <w:rFonts w:asciiTheme="majorHAnsi" w:hAnsiTheme="majorHAnsi" w:cstheme="majorHAnsi" w:hint="eastAsia"/>
                <w:kern w:val="24"/>
                <w:szCs w:val="21"/>
              </w:rPr>
              <w:t>ユーザ</w:t>
            </w:r>
            <w:r>
              <w:rPr>
                <w:rFonts w:asciiTheme="majorHAnsi" w:hAnsiTheme="majorHAnsi" w:cstheme="majorHAnsi" w:hint="eastAsia"/>
                <w:kern w:val="24"/>
                <w:szCs w:val="21"/>
              </w:rPr>
              <w:t>ID</w:t>
            </w:r>
            <w:r>
              <w:rPr>
                <w:rFonts w:asciiTheme="majorHAnsi" w:hAnsiTheme="majorHAnsi" w:cstheme="majorHAnsi" w:hint="eastAsia"/>
                <w:kern w:val="24"/>
                <w:szCs w:val="21"/>
              </w:rPr>
              <w:t>の情報からユーザ情報データベースのユーザ情報テーブルにレコードの追加と削除を行う。</w:t>
            </w:r>
          </w:p>
        </w:tc>
      </w:tr>
      <w:tr w:rsidR="00E27AD6" w:rsidRPr="00DE6048" w14:paraId="349988FB"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5EE3A7B0"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5EA4E84C" w14:textId="76B046BE" w:rsidR="00E27AD6" w:rsidRDefault="00E27AD6">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07581BC7" w14:textId="18819491"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Pr>
                <w:rFonts w:asciiTheme="majorHAnsi" w:hAnsiTheme="majorHAnsi" w:cstheme="majorHAnsi" w:hint="eastAsia"/>
                <w:kern w:val="24"/>
                <w:szCs w:val="21"/>
              </w:rPr>
              <w:t>CKAN</w:t>
            </w:r>
            <w:r>
              <w:rPr>
                <w:rFonts w:asciiTheme="majorHAnsi" w:hAnsiTheme="majorHAnsi" w:cstheme="majorHAnsi" w:hint="eastAsia"/>
                <w:kern w:val="24"/>
                <w:szCs w:val="21"/>
              </w:rPr>
              <w:t>ユーザパスワード更新】</w:t>
            </w:r>
          </w:p>
          <w:p w14:paraId="777091E2" w14:textId="75DA6FF7"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ユーザ情報データベースのユーザ情報テーブルに登録済みのレコードのパスワードを更新する。</w:t>
            </w:r>
          </w:p>
        </w:tc>
      </w:tr>
      <w:tr w:rsidR="00E27AD6" w:rsidRPr="00DE6048" w14:paraId="1DC45E1C"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6C016270" w14:textId="77777777" w:rsidR="00E27AD6" w:rsidRPr="00231577" w:rsidRDefault="00E27AD6" w:rsidP="00C51D86">
            <w:pPr>
              <w:pStyle w:val="a8"/>
              <w:numPr>
                <w:ilvl w:val="0"/>
                <w:numId w:val="29"/>
              </w:numPr>
              <w:ind w:leftChars="0"/>
              <w:rPr>
                <w:rFonts w:asciiTheme="majorHAnsi" w:hAnsiTheme="majorHAnsi" w:cstheme="majorHAnsi"/>
                <w:szCs w:val="21"/>
              </w:rPr>
            </w:pPr>
          </w:p>
        </w:tc>
        <w:tc>
          <w:tcPr>
            <w:tcW w:w="2980" w:type="dxa"/>
            <w:tcBorders>
              <w:top w:val="single" w:sz="4" w:space="0" w:color="auto"/>
              <w:left w:val="single" w:sz="4" w:space="0" w:color="auto"/>
              <w:bottom w:val="single" w:sz="4" w:space="0" w:color="auto"/>
              <w:right w:val="single" w:sz="4" w:space="0" w:color="auto"/>
            </w:tcBorders>
          </w:tcPr>
          <w:p w14:paraId="0C2A563B" w14:textId="6396E9C5" w:rsidR="00E27AD6" w:rsidRDefault="00E27AD6">
            <w:pPr>
              <w:jc w:val="left"/>
              <w:rPr>
                <w:rFonts w:asciiTheme="majorHAnsi" w:hAnsiTheme="majorHAnsi" w:cstheme="majorHAnsi"/>
                <w:kern w:val="24"/>
                <w:szCs w:val="21"/>
              </w:rPr>
            </w:pPr>
            <w:r>
              <w:rPr>
                <w:rFonts w:asciiTheme="majorHAnsi" w:hAnsiTheme="majorHAnsi" w:cstheme="majorHAnsi" w:hint="eastAsia"/>
                <w:kern w:val="24"/>
                <w:szCs w:val="21"/>
              </w:rPr>
              <w:t>-</w:t>
            </w:r>
          </w:p>
        </w:tc>
        <w:tc>
          <w:tcPr>
            <w:tcW w:w="6804" w:type="dxa"/>
            <w:tcBorders>
              <w:top w:val="single" w:sz="4" w:space="0" w:color="auto"/>
              <w:left w:val="single" w:sz="4" w:space="0" w:color="auto"/>
              <w:bottom w:val="single" w:sz="4" w:space="0" w:color="auto"/>
              <w:right w:val="single" w:sz="4" w:space="0" w:color="auto"/>
            </w:tcBorders>
          </w:tcPr>
          <w:p w14:paraId="5FAC9D8B" w14:textId="74BF595F" w:rsidR="00E27AD6" w:rsidRDefault="00E27AD6" w:rsidP="00E27AD6">
            <w:pPr>
              <w:rPr>
                <w:rFonts w:asciiTheme="majorHAnsi" w:hAnsiTheme="majorHAnsi" w:cstheme="majorHAnsi"/>
                <w:kern w:val="24"/>
                <w:szCs w:val="21"/>
              </w:rPr>
            </w:pPr>
            <w:r>
              <w:rPr>
                <w:rFonts w:asciiTheme="majorHAnsi" w:hAnsiTheme="majorHAnsi" w:cstheme="majorHAnsi" w:hint="eastAsia"/>
                <w:kern w:val="24"/>
                <w:szCs w:val="21"/>
              </w:rPr>
              <w:t>【</w:t>
            </w:r>
            <w:r w:rsidR="006B0521">
              <w:rPr>
                <w:rFonts w:asciiTheme="majorHAnsi" w:hAnsiTheme="majorHAnsi" w:cstheme="majorHAnsi" w:hint="eastAsia"/>
                <w:kern w:val="24"/>
                <w:szCs w:val="21"/>
              </w:rPr>
              <w:t>ユーザ</w:t>
            </w:r>
            <w:r w:rsidR="007E2858">
              <w:rPr>
                <w:rFonts w:asciiTheme="majorHAnsi" w:hAnsiTheme="majorHAnsi" w:cstheme="majorHAnsi" w:hint="eastAsia"/>
                <w:kern w:val="24"/>
                <w:szCs w:val="21"/>
              </w:rPr>
              <w:t>レコード</w:t>
            </w:r>
            <w:r>
              <w:rPr>
                <w:rFonts w:asciiTheme="majorHAnsi" w:hAnsiTheme="majorHAnsi" w:cstheme="majorHAnsi" w:hint="eastAsia"/>
                <w:kern w:val="24"/>
                <w:szCs w:val="21"/>
              </w:rPr>
              <w:t>削除】</w:t>
            </w:r>
          </w:p>
          <w:p w14:paraId="4F3ACC81" w14:textId="2E5A721F" w:rsidR="00E27AD6" w:rsidRPr="00E27AD6" w:rsidRDefault="001818CC"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ユーザ情報データベースのユーザ情報テーブルから指定されたレコードを削除する</w:t>
            </w:r>
            <w:r w:rsidR="007E53C0">
              <w:rPr>
                <w:rFonts w:asciiTheme="majorHAnsi" w:hAnsiTheme="majorHAnsi" w:cstheme="majorHAnsi" w:hint="eastAsia"/>
                <w:kern w:val="24"/>
                <w:szCs w:val="21"/>
              </w:rPr>
              <w:t>。</w:t>
            </w:r>
          </w:p>
        </w:tc>
      </w:tr>
    </w:tbl>
    <w:p w14:paraId="47431931" w14:textId="0922824B" w:rsidR="00621AB3" w:rsidRDefault="00621AB3" w:rsidP="00DE49D8">
      <w:pPr>
        <w:rPr>
          <w:rFonts w:cstheme="majorBidi"/>
        </w:rPr>
      </w:pPr>
    </w:p>
    <w:p w14:paraId="0D6F7D31" w14:textId="41E223BA" w:rsidR="00E27AD6" w:rsidRDefault="00E27AD6" w:rsidP="00F14912">
      <w:pPr>
        <w:widowControl/>
        <w:jc w:val="left"/>
        <w:rPr>
          <w:rFonts w:cstheme="majorBidi"/>
        </w:rPr>
      </w:pPr>
    </w:p>
    <w:p w14:paraId="30A04C65" w14:textId="22111D5D" w:rsidR="00A96D6E" w:rsidRDefault="00A96D6E" w:rsidP="00A96D6E">
      <w:pPr>
        <w:pStyle w:val="3"/>
        <w:ind w:left="840"/>
      </w:pPr>
      <w:bookmarkStart w:id="101" w:name="_Toc112933132"/>
      <w:r>
        <w:rPr>
          <w:rFonts w:hint="eastAsia"/>
        </w:rPr>
        <w:t>CKAN</w:t>
      </w:r>
      <w:r>
        <w:rPr>
          <w:rFonts w:hint="eastAsia"/>
        </w:rPr>
        <w:t>ユーザ情報取得</w:t>
      </w:r>
      <w:bookmarkEnd w:id="101"/>
    </w:p>
    <w:p w14:paraId="425E49CD" w14:textId="0CE60A02" w:rsidR="007E53C0" w:rsidRDefault="00F97AEE" w:rsidP="00A96D6E">
      <w:pPr>
        <w:jc w:val="left"/>
        <w:rPr>
          <w:rFonts w:cstheme="majorBidi"/>
        </w:rPr>
      </w:pPr>
      <w:r>
        <w:rPr>
          <w:rFonts w:cstheme="majorBidi" w:hint="eastAsia"/>
        </w:rPr>
        <w:t>リクエストパラメータから取得した</w:t>
      </w:r>
      <w:r>
        <w:rPr>
          <w:rFonts w:cstheme="majorBidi" w:hint="eastAsia"/>
        </w:rPr>
        <w:t>CADDE</w:t>
      </w:r>
      <w:r>
        <w:rPr>
          <w:rFonts w:cstheme="majorBidi" w:hint="eastAsia"/>
        </w:rPr>
        <w:t>ユーザ</w:t>
      </w:r>
      <w:r>
        <w:rPr>
          <w:rFonts w:cstheme="majorBidi" w:hint="eastAsia"/>
        </w:rPr>
        <w:t>ID</w:t>
      </w:r>
      <w:r>
        <w:rPr>
          <w:rFonts w:cstheme="majorBidi" w:hint="eastAsia"/>
        </w:rPr>
        <w:t>をキーに</w:t>
      </w:r>
      <w:r w:rsidR="006517FE">
        <w:rPr>
          <w:rFonts w:hint="eastAsia"/>
        </w:rPr>
        <w:t>ユーザ情報データベースのユーザ情報テーブルから</w:t>
      </w:r>
      <w:r>
        <w:rPr>
          <w:rFonts w:cstheme="majorBidi" w:hint="eastAsia"/>
        </w:rPr>
        <w:t>レコードを取得し、取得したレコードのうち</w:t>
      </w:r>
      <w:r>
        <w:rPr>
          <w:rFonts w:cstheme="majorBidi" w:hint="eastAsia"/>
        </w:rPr>
        <w:t>CKAN</w:t>
      </w:r>
      <w:r>
        <w:rPr>
          <w:rFonts w:cstheme="majorBidi" w:hint="eastAsia"/>
        </w:rPr>
        <w:t>ユーザ名と</w:t>
      </w:r>
      <w:r>
        <w:rPr>
          <w:rFonts w:cstheme="majorBidi" w:hint="eastAsia"/>
        </w:rPr>
        <w:t>CKAN</w:t>
      </w:r>
      <w:r>
        <w:rPr>
          <w:rFonts w:cstheme="majorBidi" w:hint="eastAsia"/>
        </w:rPr>
        <w:t>ユーザパスワードを応答結果として返却する。</w:t>
      </w:r>
    </w:p>
    <w:p w14:paraId="54FA1124" w14:textId="77777777" w:rsidR="00F97AEE" w:rsidRDefault="00F97AEE" w:rsidP="00A96D6E">
      <w:pPr>
        <w:jc w:val="left"/>
        <w:rPr>
          <w:rFonts w:cstheme="majorBidi"/>
        </w:rPr>
      </w:pPr>
    </w:p>
    <w:p w14:paraId="6FA8F729" w14:textId="59932985" w:rsidR="00F97AEE" w:rsidRDefault="00F97AEE" w:rsidP="00A96D6E">
      <w:pPr>
        <w:jc w:val="center"/>
        <w:rPr>
          <w:rFonts w:cstheme="majorBidi"/>
        </w:rPr>
      </w:pPr>
      <w:r>
        <w:rPr>
          <w:noProof/>
        </w:rPr>
        <w:drawing>
          <wp:inline distT="0" distB="0" distL="0" distR="0" wp14:anchorId="4E3888A2" wp14:editId="6460E8F2">
            <wp:extent cx="6645910" cy="2181860"/>
            <wp:effectExtent l="0" t="0" r="2540" b="8890"/>
            <wp:docPr id="65" name="図 65"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820D47E7-722E-F815-C15A-1FC59966CC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4" descr="グラフィカル ユーザー インターフェイス, テキスト, アプリケーション&#10;&#10;自動的に生成された説明">
                      <a:extLst>
                        <a:ext uri="{FF2B5EF4-FFF2-40B4-BE49-F238E27FC236}">
                          <a16:creationId xmlns:a16="http://schemas.microsoft.com/office/drawing/2014/main" id="{820D47E7-722E-F815-C15A-1FC59966CCFC}"/>
                        </a:ext>
                      </a:extLst>
                    </pic:cNvPr>
                    <pic:cNvPicPr>
                      <a:picLocks noChangeAspect="1"/>
                    </pic:cNvPicPr>
                  </pic:nvPicPr>
                  <pic:blipFill>
                    <a:blip r:embed="rId150" cstate="screen">
                      <a:extLst>
                        <a:ext uri="{28A0092B-C50C-407E-A947-70E740481C1C}">
                          <a14:useLocalDpi xmlns:a14="http://schemas.microsoft.com/office/drawing/2010/main"/>
                        </a:ext>
                      </a:extLst>
                    </a:blip>
                    <a:stretch>
                      <a:fillRect/>
                    </a:stretch>
                  </pic:blipFill>
                  <pic:spPr>
                    <a:xfrm>
                      <a:off x="0" y="0"/>
                      <a:ext cx="6645910" cy="2181860"/>
                    </a:xfrm>
                    <a:prstGeom prst="rect">
                      <a:avLst/>
                    </a:prstGeom>
                  </pic:spPr>
                </pic:pic>
              </a:graphicData>
            </a:graphic>
          </wp:inline>
        </w:drawing>
      </w:r>
    </w:p>
    <w:p w14:paraId="6544E026" w14:textId="6E20CC39" w:rsidR="00C15194" w:rsidRPr="004F515F" w:rsidRDefault="00C15194" w:rsidP="00C15194">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１５</w:t>
      </w:r>
      <w:r w:rsidRPr="00A50EC0">
        <w:t xml:space="preserve">. </w:t>
      </w:r>
      <w:r>
        <w:rPr>
          <w:rFonts w:hint="eastAsia"/>
        </w:rPr>
        <w:t>１</w:t>
      </w:r>
      <w:r w:rsidRPr="00A50EC0">
        <w:t>-</w:t>
      </w:r>
      <w:r w:rsidRPr="00A50EC0">
        <w:rPr>
          <w:rFonts w:hint="eastAsia"/>
        </w:rPr>
        <w:t>１</w:t>
      </w:r>
      <w:r w:rsidRPr="00A50EC0">
        <w:t xml:space="preserve"> </w:t>
      </w:r>
      <w:r>
        <w:rPr>
          <w:rFonts w:hint="eastAsia"/>
        </w:rPr>
        <w:t>CKAN</w:t>
      </w:r>
      <w:r>
        <w:rPr>
          <w:rFonts w:hint="eastAsia"/>
        </w:rPr>
        <w:t>ユーザ情報取得のシーケンス</w:t>
      </w:r>
    </w:p>
    <w:p w14:paraId="7DACB266" w14:textId="77777777" w:rsidR="00C15194" w:rsidRPr="00C15194" w:rsidRDefault="00C15194" w:rsidP="00A96D6E">
      <w:pPr>
        <w:jc w:val="center"/>
        <w:rPr>
          <w:rFonts w:cstheme="majorBidi"/>
        </w:rPr>
      </w:pPr>
    </w:p>
    <w:p w14:paraId="634F6EBF" w14:textId="74BD9E84" w:rsidR="007E53C0" w:rsidRPr="00F97AEE" w:rsidRDefault="00F97AEE" w:rsidP="00F97AEE">
      <w:pPr>
        <w:pStyle w:val="3"/>
      </w:pPr>
      <w:bookmarkStart w:id="102" w:name="_Toc112933133"/>
      <w:r>
        <w:rPr>
          <w:rFonts w:hint="eastAsia"/>
        </w:rPr>
        <w:t>C</w:t>
      </w:r>
      <w:r>
        <w:t>ADDE</w:t>
      </w:r>
      <w:r>
        <w:rPr>
          <w:rFonts w:hint="eastAsia"/>
        </w:rPr>
        <w:t>ユーザ</w:t>
      </w:r>
      <w:r>
        <w:rPr>
          <w:rFonts w:hint="eastAsia"/>
        </w:rPr>
        <w:t>ID</w:t>
      </w:r>
      <w:r>
        <w:rPr>
          <w:rFonts w:hint="eastAsia"/>
        </w:rPr>
        <w:t>取得</w:t>
      </w:r>
      <w:bookmarkEnd w:id="102"/>
    </w:p>
    <w:p w14:paraId="608E973D" w14:textId="2405D683" w:rsidR="00A96D6E" w:rsidRDefault="00F97AEE" w:rsidP="00F97AEE">
      <w:pPr>
        <w:jc w:val="left"/>
        <w:rPr>
          <w:rFonts w:cstheme="majorBidi"/>
        </w:rPr>
      </w:pPr>
      <w:r>
        <w:rPr>
          <w:rFonts w:cstheme="majorBidi" w:hint="eastAsia"/>
        </w:rPr>
        <w:t>リクエストパラメータから取得した</w:t>
      </w:r>
      <w:r>
        <w:rPr>
          <w:rFonts w:cstheme="majorBidi" w:hint="eastAsia"/>
        </w:rPr>
        <w:t>CKAN</w:t>
      </w:r>
      <w:r>
        <w:rPr>
          <w:rFonts w:cstheme="majorBidi" w:hint="eastAsia"/>
        </w:rPr>
        <w:t>ユーザ名をキーに</w:t>
      </w:r>
      <w:r w:rsidR="006B0521">
        <w:rPr>
          <w:rFonts w:cstheme="majorBidi" w:hint="eastAsia"/>
        </w:rPr>
        <w:t>レコード</w:t>
      </w:r>
      <w:r>
        <w:rPr>
          <w:rFonts w:cstheme="majorBidi" w:hint="eastAsia"/>
        </w:rPr>
        <w:t>を</w:t>
      </w:r>
      <w:r w:rsidR="006517FE">
        <w:rPr>
          <w:rFonts w:hint="eastAsia"/>
        </w:rPr>
        <w:t>ユーザ情報データベースのユーザ情報テーブルから</w:t>
      </w:r>
      <w:r>
        <w:rPr>
          <w:rFonts w:cstheme="majorBidi" w:hint="eastAsia"/>
        </w:rPr>
        <w:t>取得し、</w:t>
      </w:r>
      <w:r w:rsidR="006B0521">
        <w:rPr>
          <w:rFonts w:cstheme="majorBidi" w:hint="eastAsia"/>
        </w:rPr>
        <w:t>CADDE</w:t>
      </w:r>
      <w:r w:rsidR="006B0521">
        <w:rPr>
          <w:rFonts w:cstheme="majorBidi" w:hint="eastAsia"/>
        </w:rPr>
        <w:t>ユーザ</w:t>
      </w:r>
      <w:r w:rsidR="006B0521">
        <w:rPr>
          <w:rFonts w:cstheme="majorBidi" w:hint="eastAsia"/>
        </w:rPr>
        <w:t>ID</w:t>
      </w:r>
      <w:r w:rsidR="006B0521">
        <w:rPr>
          <w:rFonts w:cstheme="majorBidi" w:hint="eastAsia"/>
        </w:rPr>
        <w:t>のみを抽出したリストを</w:t>
      </w:r>
      <w:r>
        <w:rPr>
          <w:rFonts w:cstheme="majorBidi" w:hint="eastAsia"/>
        </w:rPr>
        <w:t>応答結果として返却する。</w:t>
      </w:r>
    </w:p>
    <w:p w14:paraId="78F34FB5" w14:textId="77777777" w:rsidR="006B0521" w:rsidRDefault="006B0521" w:rsidP="00F97AEE">
      <w:pPr>
        <w:jc w:val="left"/>
        <w:rPr>
          <w:rFonts w:cstheme="majorBidi"/>
        </w:rPr>
      </w:pPr>
    </w:p>
    <w:p w14:paraId="72E69EEC" w14:textId="086E441D" w:rsidR="006B0521" w:rsidRDefault="006B0521" w:rsidP="006B0521">
      <w:pPr>
        <w:jc w:val="center"/>
        <w:rPr>
          <w:rFonts w:cstheme="majorBidi"/>
        </w:rPr>
      </w:pPr>
      <w:r w:rsidRPr="006B0521">
        <w:rPr>
          <w:rFonts w:cstheme="majorBidi"/>
          <w:noProof/>
        </w:rPr>
        <w:drawing>
          <wp:inline distT="0" distB="0" distL="0" distR="0" wp14:anchorId="265BEBAD" wp14:editId="38008EAD">
            <wp:extent cx="6645910" cy="2002155"/>
            <wp:effectExtent l="0" t="0" r="2540" b="0"/>
            <wp:docPr id="53" name="図 5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ィカル ユーザー インターフェイス, テキスト, アプリケーション, メール&#10;&#10;自動的に生成された説明"/>
                    <pic:cNvPicPr/>
                  </pic:nvPicPr>
                  <pic:blipFill>
                    <a:blip r:embed="rId151" cstate="screen">
                      <a:extLst>
                        <a:ext uri="{28A0092B-C50C-407E-A947-70E740481C1C}">
                          <a14:useLocalDpi xmlns:a14="http://schemas.microsoft.com/office/drawing/2010/main"/>
                        </a:ext>
                      </a:extLst>
                    </a:blip>
                    <a:stretch>
                      <a:fillRect/>
                    </a:stretch>
                  </pic:blipFill>
                  <pic:spPr>
                    <a:xfrm>
                      <a:off x="0" y="0"/>
                      <a:ext cx="6645910" cy="2002155"/>
                    </a:xfrm>
                    <a:prstGeom prst="rect">
                      <a:avLst/>
                    </a:prstGeom>
                  </pic:spPr>
                </pic:pic>
              </a:graphicData>
            </a:graphic>
          </wp:inline>
        </w:drawing>
      </w:r>
    </w:p>
    <w:p w14:paraId="0937C808" w14:textId="39945B80" w:rsidR="006B0521" w:rsidRPr="00C15194" w:rsidRDefault="00C15194" w:rsidP="00C15194">
      <w:pPr>
        <w:pStyle w:val="a9"/>
        <w:jc w:val="center"/>
        <w:rPr>
          <w:rFonts w:cstheme="majorBid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１５</w:t>
      </w:r>
      <w:r w:rsidRPr="00A50EC0">
        <w:t xml:space="preserve">. </w:t>
      </w:r>
      <w:r>
        <w:rPr>
          <w:rFonts w:hint="eastAsia"/>
        </w:rPr>
        <w:t>２</w:t>
      </w:r>
      <w:r w:rsidRPr="00A50EC0">
        <w:t>-</w:t>
      </w:r>
      <w:r w:rsidRPr="00A50EC0">
        <w:rPr>
          <w:rFonts w:hint="eastAsia"/>
        </w:rPr>
        <w:t>１</w:t>
      </w:r>
      <w:r w:rsidRPr="00A50EC0">
        <w:t xml:space="preserve"> </w:t>
      </w:r>
      <w:r>
        <w:rPr>
          <w:rFonts w:hint="eastAsia"/>
        </w:rPr>
        <w:t>CADDE</w:t>
      </w:r>
      <w:r>
        <w:rPr>
          <w:rFonts w:hint="eastAsia"/>
        </w:rPr>
        <w:t>ユーザ</w:t>
      </w:r>
      <w:r>
        <w:rPr>
          <w:rFonts w:hint="eastAsia"/>
        </w:rPr>
        <w:t>ID</w:t>
      </w:r>
      <w:r>
        <w:rPr>
          <w:rFonts w:hint="eastAsia"/>
        </w:rPr>
        <w:t>取得</w:t>
      </w:r>
      <w:r w:rsidR="008A28EE">
        <w:rPr>
          <w:rFonts w:hint="eastAsia"/>
        </w:rPr>
        <w:t>のシーケンス</w:t>
      </w:r>
    </w:p>
    <w:p w14:paraId="778B1D1E" w14:textId="77777777" w:rsidR="00C15194" w:rsidRDefault="00C15194" w:rsidP="006B0521">
      <w:pPr>
        <w:jc w:val="center"/>
        <w:rPr>
          <w:rFonts w:cstheme="majorBidi"/>
        </w:rPr>
      </w:pPr>
    </w:p>
    <w:p w14:paraId="2407C888" w14:textId="77777777" w:rsidR="006B0521" w:rsidRDefault="006B0521" w:rsidP="006B0521">
      <w:pPr>
        <w:jc w:val="left"/>
        <w:rPr>
          <w:rFonts w:cstheme="majorBidi"/>
        </w:rPr>
      </w:pPr>
    </w:p>
    <w:p w14:paraId="75D898D8" w14:textId="1389BC6E" w:rsidR="006B0521" w:rsidRDefault="007E2858" w:rsidP="006B0521">
      <w:pPr>
        <w:pStyle w:val="3"/>
      </w:pPr>
      <w:bookmarkStart w:id="103" w:name="_Toc112933134"/>
      <w:r>
        <w:rPr>
          <w:rFonts w:hint="eastAsia"/>
        </w:rPr>
        <w:t>ユーザレコード追加</w:t>
      </w:r>
      <w:bookmarkEnd w:id="103"/>
    </w:p>
    <w:p w14:paraId="260E810F" w14:textId="01C3008F" w:rsidR="007E2858" w:rsidRDefault="005E1EDD" w:rsidP="007E2858">
      <w:r>
        <w:rPr>
          <w:rFonts w:hint="eastAsia"/>
        </w:rPr>
        <w:t>リクエストパラメータから取得した</w:t>
      </w:r>
      <w:r>
        <w:rPr>
          <w:rFonts w:hint="eastAsia"/>
        </w:rPr>
        <w:t>CKAN</w:t>
      </w:r>
      <w:r>
        <w:rPr>
          <w:rFonts w:hint="eastAsia"/>
        </w:rPr>
        <w:t>ユーザ名、</w:t>
      </w:r>
      <w:r>
        <w:rPr>
          <w:rFonts w:hint="eastAsia"/>
        </w:rPr>
        <w:t>CKAN</w:t>
      </w:r>
      <w:r>
        <w:rPr>
          <w:rFonts w:hint="eastAsia"/>
        </w:rPr>
        <w:t>ユーザパスワード、</w:t>
      </w:r>
      <w:r>
        <w:rPr>
          <w:rFonts w:hint="eastAsia"/>
        </w:rPr>
        <w:t>CADDE</w:t>
      </w:r>
      <w:r>
        <w:rPr>
          <w:rFonts w:hint="eastAsia"/>
        </w:rPr>
        <w:t>ユーザ</w:t>
      </w:r>
      <w:r>
        <w:rPr>
          <w:rFonts w:hint="eastAsia"/>
        </w:rPr>
        <w:t>ID</w:t>
      </w:r>
      <w:r w:rsidR="00BE41CC">
        <w:rPr>
          <w:rFonts w:hint="eastAsia"/>
        </w:rPr>
        <w:t>で</w:t>
      </w:r>
      <w:r>
        <w:rPr>
          <w:rFonts w:hint="eastAsia"/>
        </w:rPr>
        <w:t>レコード用のデータ</w:t>
      </w:r>
      <w:r w:rsidR="00BE41CC">
        <w:rPr>
          <w:rFonts w:hint="eastAsia"/>
        </w:rPr>
        <w:t>を作成する。レコード用のデータを</w:t>
      </w:r>
      <w:r>
        <w:rPr>
          <w:rFonts w:hint="eastAsia"/>
        </w:rPr>
        <w:t>ユーザ情報データベースに</w:t>
      </w:r>
      <w:r>
        <w:rPr>
          <w:rFonts w:hint="eastAsia"/>
        </w:rPr>
        <w:t>CADDE</w:t>
      </w:r>
      <w:r>
        <w:rPr>
          <w:rFonts w:hint="eastAsia"/>
        </w:rPr>
        <w:t>ユーザ</w:t>
      </w:r>
      <w:r>
        <w:rPr>
          <w:rFonts w:hint="eastAsia"/>
        </w:rPr>
        <w:t>ID</w:t>
      </w:r>
      <w:r>
        <w:rPr>
          <w:rFonts w:hint="eastAsia"/>
        </w:rPr>
        <w:t>数分レコードを</w:t>
      </w:r>
      <w:r w:rsidR="006517FE">
        <w:rPr>
          <w:rFonts w:hint="eastAsia"/>
        </w:rPr>
        <w:t>ユーザ情報データベースのユーザ情報テーブルに</w:t>
      </w:r>
      <w:r>
        <w:rPr>
          <w:rFonts w:hint="eastAsia"/>
        </w:rPr>
        <w:t>追加する。</w:t>
      </w:r>
    </w:p>
    <w:p w14:paraId="7F862D9C" w14:textId="77777777" w:rsidR="007E2858" w:rsidRPr="007E2858" w:rsidRDefault="007E2858" w:rsidP="007E2858"/>
    <w:p w14:paraId="50BAC7B0" w14:textId="7840CEFF" w:rsidR="007E2858" w:rsidRDefault="005E1EDD" w:rsidP="007E2858">
      <w:pPr>
        <w:jc w:val="center"/>
      </w:pPr>
      <w:r w:rsidRPr="005E1EDD">
        <w:rPr>
          <w:noProof/>
        </w:rPr>
        <w:drawing>
          <wp:inline distT="0" distB="0" distL="0" distR="0" wp14:anchorId="298C4F2F" wp14:editId="75256ED6">
            <wp:extent cx="6645910" cy="2534285"/>
            <wp:effectExtent l="0" t="0" r="2540" b="0"/>
            <wp:docPr id="61" name="図 6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ィカル ユーザー インターフェイス, テキスト, アプリケーション, メール&#10;&#10;自動的に生成された説明"/>
                    <pic:cNvPicPr/>
                  </pic:nvPicPr>
                  <pic:blipFill>
                    <a:blip r:embed="rId152" cstate="screen">
                      <a:extLst>
                        <a:ext uri="{28A0092B-C50C-407E-A947-70E740481C1C}">
                          <a14:useLocalDpi xmlns:a14="http://schemas.microsoft.com/office/drawing/2010/main"/>
                        </a:ext>
                      </a:extLst>
                    </a:blip>
                    <a:stretch>
                      <a:fillRect/>
                    </a:stretch>
                  </pic:blipFill>
                  <pic:spPr>
                    <a:xfrm>
                      <a:off x="0" y="0"/>
                      <a:ext cx="6645910" cy="2534285"/>
                    </a:xfrm>
                    <a:prstGeom prst="rect">
                      <a:avLst/>
                    </a:prstGeom>
                  </pic:spPr>
                </pic:pic>
              </a:graphicData>
            </a:graphic>
          </wp:inline>
        </w:drawing>
      </w:r>
    </w:p>
    <w:p w14:paraId="5C0C0F76" w14:textId="3C280AD6" w:rsidR="008A28EE" w:rsidRPr="00C15194" w:rsidRDefault="008A28EE" w:rsidP="008A28EE">
      <w:pPr>
        <w:pStyle w:val="a9"/>
        <w:jc w:val="center"/>
        <w:rPr>
          <w:rFonts w:cstheme="majorBid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１５</w:t>
      </w:r>
      <w:r w:rsidRPr="00A50EC0">
        <w:t xml:space="preserve">. </w:t>
      </w:r>
      <w:r>
        <w:rPr>
          <w:rFonts w:hint="eastAsia"/>
        </w:rPr>
        <w:t>３</w:t>
      </w:r>
      <w:r w:rsidRPr="00A50EC0">
        <w:t>-</w:t>
      </w:r>
      <w:r w:rsidRPr="00A50EC0">
        <w:rPr>
          <w:rFonts w:hint="eastAsia"/>
        </w:rPr>
        <w:t>１</w:t>
      </w:r>
      <w:r w:rsidRPr="00A50EC0">
        <w:t xml:space="preserve"> </w:t>
      </w:r>
      <w:r>
        <w:rPr>
          <w:rFonts w:hint="eastAsia"/>
        </w:rPr>
        <w:t>ユーザレコード追加のシーケンス</w:t>
      </w:r>
    </w:p>
    <w:p w14:paraId="1AD932D7" w14:textId="77825588" w:rsidR="00BE41CC" w:rsidRPr="00BE41CC" w:rsidRDefault="00BE41CC">
      <w:pPr>
        <w:widowControl/>
        <w:jc w:val="left"/>
      </w:pPr>
      <w:r>
        <w:br w:type="page"/>
      </w:r>
    </w:p>
    <w:p w14:paraId="0716D934" w14:textId="27742CF7" w:rsidR="00BE41CC" w:rsidRDefault="00BE41CC" w:rsidP="00BE41CC">
      <w:pPr>
        <w:pStyle w:val="3"/>
      </w:pPr>
      <w:bookmarkStart w:id="104" w:name="_Toc112933135"/>
      <w:r>
        <w:rPr>
          <w:rFonts w:hint="eastAsia"/>
        </w:rPr>
        <w:lastRenderedPageBreak/>
        <w:t>ユーザレコード</w:t>
      </w:r>
      <w:r w:rsidR="00015065">
        <w:rPr>
          <w:rFonts w:hint="eastAsia"/>
        </w:rPr>
        <w:t>更新</w:t>
      </w:r>
      <w:bookmarkEnd w:id="104"/>
    </w:p>
    <w:p w14:paraId="10975741" w14:textId="2882DD04" w:rsidR="00BE41CC" w:rsidRDefault="00BE41CC" w:rsidP="00BE41CC">
      <w:r>
        <w:rPr>
          <w:rFonts w:hint="eastAsia"/>
        </w:rPr>
        <w:t>リクエストパラメータから取得した</w:t>
      </w:r>
      <w:r>
        <w:rPr>
          <w:rFonts w:hint="eastAsia"/>
        </w:rPr>
        <w:t>CKAN</w:t>
      </w:r>
      <w:r>
        <w:rPr>
          <w:rFonts w:hint="eastAsia"/>
        </w:rPr>
        <w:t>ユーザ名をキーに</w:t>
      </w:r>
      <w:r w:rsidR="00A0581A">
        <w:rPr>
          <w:rFonts w:hint="eastAsia"/>
        </w:rPr>
        <w:t>ユーザ情報データベースのユーザ情報テーブルから</w:t>
      </w:r>
      <w:r>
        <w:rPr>
          <w:rFonts w:hint="eastAsia"/>
        </w:rPr>
        <w:t>レコードを取得し、</w:t>
      </w:r>
      <w:r>
        <w:rPr>
          <w:rFonts w:hint="eastAsia"/>
        </w:rPr>
        <w:t>CADDE</w:t>
      </w:r>
      <w:r>
        <w:rPr>
          <w:rFonts w:hint="eastAsia"/>
        </w:rPr>
        <w:t>ユーザ</w:t>
      </w:r>
      <w:r>
        <w:rPr>
          <w:rFonts w:hint="eastAsia"/>
        </w:rPr>
        <w:t>ID</w:t>
      </w:r>
      <w:r>
        <w:rPr>
          <w:rFonts w:hint="eastAsia"/>
        </w:rPr>
        <w:t>を抽出したリストを作成する。作成した</w:t>
      </w:r>
      <w:r>
        <w:rPr>
          <w:rFonts w:hint="eastAsia"/>
        </w:rPr>
        <w:t>CADDE</w:t>
      </w:r>
      <w:r>
        <w:rPr>
          <w:rFonts w:hint="eastAsia"/>
        </w:rPr>
        <w:t>ユーザ</w:t>
      </w:r>
      <w:r>
        <w:rPr>
          <w:rFonts w:hint="eastAsia"/>
        </w:rPr>
        <w:t>ID</w:t>
      </w:r>
      <w:r>
        <w:rPr>
          <w:rFonts w:hint="eastAsia"/>
        </w:rPr>
        <w:t>リストの</w:t>
      </w:r>
      <w:r w:rsidR="00B6299B">
        <w:rPr>
          <w:rFonts w:hint="eastAsia"/>
        </w:rPr>
        <w:t>値が、</w:t>
      </w:r>
      <w:r w:rsidR="004E25D3">
        <w:rPr>
          <w:rFonts w:hint="eastAsia"/>
        </w:rPr>
        <w:t>更新データ</w:t>
      </w:r>
      <w:r w:rsidR="00B6299B">
        <w:rPr>
          <w:rFonts w:hint="eastAsia"/>
        </w:rPr>
        <w:t>に含まれていない場合は、該当のレコードを</w:t>
      </w:r>
      <w:r w:rsidR="004E25D3">
        <w:rPr>
          <w:rFonts w:hint="eastAsia"/>
        </w:rPr>
        <w:t>ユーザ情報データベースから</w:t>
      </w:r>
      <w:r w:rsidR="00B6299B">
        <w:rPr>
          <w:rFonts w:hint="eastAsia"/>
        </w:rPr>
        <w:t>削除する。リクエストパラメータから取得した更新す</w:t>
      </w:r>
      <w:r w:rsidR="00D55CFE">
        <w:rPr>
          <w:rFonts w:hint="eastAsia"/>
        </w:rPr>
        <w:t>る。</w:t>
      </w:r>
      <w:r w:rsidR="00B6299B">
        <w:rPr>
          <w:rFonts w:hint="eastAsia"/>
        </w:rPr>
        <w:t>CADDE</w:t>
      </w:r>
      <w:r w:rsidR="00B6299B">
        <w:rPr>
          <w:rFonts w:hint="eastAsia"/>
        </w:rPr>
        <w:t>ユーザ</w:t>
      </w:r>
      <w:r w:rsidR="00B6299B">
        <w:rPr>
          <w:rFonts w:hint="eastAsia"/>
        </w:rPr>
        <w:t>ID</w:t>
      </w:r>
      <w:r w:rsidR="00B6299B">
        <w:rPr>
          <w:rFonts w:hint="eastAsia"/>
        </w:rPr>
        <w:t>が、レコードから作成した</w:t>
      </w:r>
      <w:r w:rsidR="00B6299B">
        <w:rPr>
          <w:rFonts w:hint="eastAsia"/>
        </w:rPr>
        <w:t>CADDE</w:t>
      </w:r>
      <w:r w:rsidR="00B6299B">
        <w:rPr>
          <w:rFonts w:hint="eastAsia"/>
        </w:rPr>
        <w:t>ユーザ</w:t>
      </w:r>
      <w:r w:rsidR="00B6299B">
        <w:rPr>
          <w:rFonts w:hint="eastAsia"/>
        </w:rPr>
        <w:t>ID</w:t>
      </w:r>
      <w:r w:rsidR="00B6299B">
        <w:rPr>
          <w:rFonts w:hint="eastAsia"/>
        </w:rPr>
        <w:t>リストに含まれていない場合は、該当の</w:t>
      </w:r>
      <w:r w:rsidR="00B6299B">
        <w:rPr>
          <w:rFonts w:hint="eastAsia"/>
        </w:rPr>
        <w:t>CADDE</w:t>
      </w:r>
      <w:r w:rsidR="00B6299B">
        <w:rPr>
          <w:rFonts w:hint="eastAsia"/>
        </w:rPr>
        <w:t>ユーザ</w:t>
      </w:r>
      <w:r w:rsidR="00B6299B">
        <w:rPr>
          <w:rFonts w:hint="eastAsia"/>
        </w:rPr>
        <w:t>ID</w:t>
      </w:r>
      <w:r w:rsidR="00B6299B">
        <w:rPr>
          <w:rFonts w:hint="eastAsia"/>
        </w:rPr>
        <w:t>を含む更新情報をレコードとしてユーザ情報データベース</w:t>
      </w:r>
      <w:r w:rsidR="00A0581A">
        <w:rPr>
          <w:rFonts w:hint="eastAsia"/>
        </w:rPr>
        <w:t>のユーザ情報テーブル</w:t>
      </w:r>
      <w:r w:rsidR="00B6299B">
        <w:rPr>
          <w:rFonts w:hint="eastAsia"/>
        </w:rPr>
        <w:t>に追加する。</w:t>
      </w:r>
    </w:p>
    <w:p w14:paraId="578C0C06" w14:textId="77777777" w:rsidR="00BE41CC" w:rsidRDefault="00BE41CC" w:rsidP="00BE41CC"/>
    <w:p w14:paraId="712B6A1D" w14:textId="6B318EC5" w:rsidR="00BE41CC" w:rsidRDefault="00BE41CC" w:rsidP="00BE41CC">
      <w:pPr>
        <w:jc w:val="center"/>
      </w:pPr>
      <w:r w:rsidRPr="00BE41CC">
        <w:rPr>
          <w:noProof/>
        </w:rPr>
        <w:drawing>
          <wp:inline distT="0" distB="0" distL="0" distR="0" wp14:anchorId="70F42986" wp14:editId="09302F34">
            <wp:extent cx="6645910" cy="4377690"/>
            <wp:effectExtent l="0" t="0" r="2540" b="3810"/>
            <wp:docPr id="67" name="図 67"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ィカル ユーザー インターフェイス, テキスト, アプリケーション, メール&#10;&#10;自動的に生成された説明"/>
                    <pic:cNvPicPr/>
                  </pic:nvPicPr>
                  <pic:blipFill>
                    <a:blip r:embed="rId153"/>
                    <a:stretch>
                      <a:fillRect/>
                    </a:stretch>
                  </pic:blipFill>
                  <pic:spPr>
                    <a:xfrm>
                      <a:off x="0" y="0"/>
                      <a:ext cx="6645910" cy="4377690"/>
                    </a:xfrm>
                    <a:prstGeom prst="rect">
                      <a:avLst/>
                    </a:prstGeom>
                  </pic:spPr>
                </pic:pic>
              </a:graphicData>
            </a:graphic>
          </wp:inline>
        </w:drawing>
      </w:r>
    </w:p>
    <w:p w14:paraId="659E6502" w14:textId="1D5536C0" w:rsidR="008A28EE" w:rsidRPr="00C15194" w:rsidRDefault="008A28EE" w:rsidP="008A28EE">
      <w:pPr>
        <w:pStyle w:val="a9"/>
        <w:jc w:val="center"/>
        <w:rPr>
          <w:rFonts w:cstheme="majorBid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１５</w:t>
      </w:r>
      <w:r w:rsidRPr="00A50EC0">
        <w:t xml:space="preserve">. </w:t>
      </w:r>
      <w:r>
        <w:rPr>
          <w:rFonts w:hint="eastAsia"/>
        </w:rPr>
        <w:t>４</w:t>
      </w:r>
      <w:r w:rsidRPr="00A50EC0">
        <w:t>-</w:t>
      </w:r>
      <w:r w:rsidRPr="00A50EC0">
        <w:rPr>
          <w:rFonts w:hint="eastAsia"/>
        </w:rPr>
        <w:t>１</w:t>
      </w:r>
      <w:r w:rsidRPr="00A50EC0">
        <w:t xml:space="preserve"> </w:t>
      </w:r>
      <w:r>
        <w:rPr>
          <w:rFonts w:hint="eastAsia"/>
        </w:rPr>
        <w:t>ユーザレコード更新のシーケンス</w:t>
      </w:r>
    </w:p>
    <w:p w14:paraId="2CF768C1" w14:textId="631968CA" w:rsidR="00C07D16" w:rsidRPr="008A28EE" w:rsidRDefault="00C07D16" w:rsidP="00BE41CC">
      <w:pPr>
        <w:rPr>
          <w:rFonts w:cstheme="majorBidi"/>
        </w:rPr>
      </w:pPr>
    </w:p>
    <w:p w14:paraId="60D5EEF0" w14:textId="77777777" w:rsidR="00C07D16" w:rsidRDefault="00C07D16">
      <w:pPr>
        <w:widowControl/>
        <w:jc w:val="left"/>
        <w:rPr>
          <w:rFonts w:cstheme="majorBidi"/>
        </w:rPr>
      </w:pPr>
      <w:r>
        <w:rPr>
          <w:rFonts w:cstheme="majorBidi"/>
        </w:rPr>
        <w:br w:type="page"/>
      </w:r>
    </w:p>
    <w:p w14:paraId="4857C85E" w14:textId="77777777" w:rsidR="00015065" w:rsidRDefault="00015065" w:rsidP="00BE41CC">
      <w:pPr>
        <w:rPr>
          <w:rFonts w:cstheme="majorBidi"/>
        </w:rPr>
      </w:pPr>
    </w:p>
    <w:p w14:paraId="2A8B8662" w14:textId="05EE0AC6" w:rsidR="00015065" w:rsidRDefault="00015065" w:rsidP="00015065">
      <w:pPr>
        <w:pStyle w:val="3"/>
      </w:pPr>
      <w:bookmarkStart w:id="105" w:name="_Toc112933136"/>
      <w:r>
        <w:rPr>
          <w:rFonts w:hint="eastAsia"/>
        </w:rPr>
        <w:t>CKAN</w:t>
      </w:r>
      <w:r>
        <w:rPr>
          <w:rFonts w:hint="eastAsia"/>
        </w:rPr>
        <w:t>ユーザパスワード更新</w:t>
      </w:r>
      <w:bookmarkEnd w:id="105"/>
    </w:p>
    <w:p w14:paraId="18200288" w14:textId="49914415" w:rsidR="0024643F" w:rsidRPr="00FE461A" w:rsidRDefault="00FE461A" w:rsidP="0024643F">
      <w:r>
        <w:rPr>
          <w:rFonts w:hint="eastAsia"/>
        </w:rPr>
        <w:t>リクエストパラメータから取得した</w:t>
      </w:r>
      <w:r>
        <w:rPr>
          <w:rFonts w:hint="eastAsia"/>
        </w:rPr>
        <w:t>CKAN</w:t>
      </w:r>
      <w:r>
        <w:rPr>
          <w:rFonts w:hint="eastAsia"/>
        </w:rPr>
        <w:t>ユーザ名をキーにレコードを</w:t>
      </w:r>
      <w:r w:rsidR="000D2DA6">
        <w:rPr>
          <w:rFonts w:hint="eastAsia"/>
        </w:rPr>
        <w:t>ユーザ情報</w:t>
      </w:r>
      <w:r w:rsidR="000D2DA6">
        <w:rPr>
          <w:rFonts w:hint="eastAsia"/>
        </w:rPr>
        <w:t>DB</w:t>
      </w:r>
      <w:r w:rsidR="000D2DA6">
        <w:rPr>
          <w:rFonts w:hint="eastAsia"/>
        </w:rPr>
        <w:t>のユーザ情報テーブルから</w:t>
      </w:r>
      <w:r>
        <w:rPr>
          <w:rFonts w:hint="eastAsia"/>
        </w:rPr>
        <w:t>取得する。取得したレコードの</w:t>
      </w:r>
      <w:r>
        <w:rPr>
          <w:rFonts w:hint="eastAsia"/>
        </w:rPr>
        <w:t>CKAN</w:t>
      </w:r>
      <w:r>
        <w:rPr>
          <w:rFonts w:hint="eastAsia"/>
        </w:rPr>
        <w:t>パスワードを更新する。</w:t>
      </w:r>
    </w:p>
    <w:p w14:paraId="72B7A3E3" w14:textId="5C13CC23" w:rsidR="0024643F" w:rsidRDefault="0024643F" w:rsidP="0024643F">
      <w:pPr>
        <w:jc w:val="center"/>
      </w:pPr>
      <w:r w:rsidRPr="0024643F">
        <w:rPr>
          <w:noProof/>
        </w:rPr>
        <w:drawing>
          <wp:inline distT="0" distB="0" distL="0" distR="0" wp14:anchorId="70C0D9F4" wp14:editId="2D8FEAF8">
            <wp:extent cx="6645910" cy="3206750"/>
            <wp:effectExtent l="0" t="0" r="2540" b="6350"/>
            <wp:docPr id="68" name="図 6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グラフィカル ユーザー インターフェイス, テキスト, アプリケーション&#10;&#10;自動的に生成された説明"/>
                    <pic:cNvPicPr/>
                  </pic:nvPicPr>
                  <pic:blipFill>
                    <a:blip r:embed="rId154" cstate="screen">
                      <a:extLst>
                        <a:ext uri="{28A0092B-C50C-407E-A947-70E740481C1C}">
                          <a14:useLocalDpi xmlns:a14="http://schemas.microsoft.com/office/drawing/2010/main"/>
                        </a:ext>
                      </a:extLst>
                    </a:blip>
                    <a:stretch>
                      <a:fillRect/>
                    </a:stretch>
                  </pic:blipFill>
                  <pic:spPr>
                    <a:xfrm>
                      <a:off x="0" y="0"/>
                      <a:ext cx="6645910" cy="3206750"/>
                    </a:xfrm>
                    <a:prstGeom prst="rect">
                      <a:avLst/>
                    </a:prstGeom>
                  </pic:spPr>
                </pic:pic>
              </a:graphicData>
            </a:graphic>
          </wp:inline>
        </w:drawing>
      </w:r>
    </w:p>
    <w:p w14:paraId="43E3EF37" w14:textId="59AB75F4" w:rsidR="008A28EE" w:rsidRPr="00C15194" w:rsidRDefault="008A28EE" w:rsidP="008A28EE">
      <w:pPr>
        <w:pStyle w:val="a9"/>
        <w:jc w:val="center"/>
        <w:rPr>
          <w:rFonts w:cstheme="majorBid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１５</w:t>
      </w:r>
      <w:r w:rsidRPr="00A50EC0">
        <w:t xml:space="preserve">. </w:t>
      </w:r>
      <w:r>
        <w:rPr>
          <w:rFonts w:hint="eastAsia"/>
        </w:rPr>
        <w:t>５</w:t>
      </w:r>
      <w:r w:rsidRPr="00A50EC0">
        <w:t>-</w:t>
      </w:r>
      <w:r w:rsidRPr="00A50EC0">
        <w:rPr>
          <w:rFonts w:hint="eastAsia"/>
        </w:rPr>
        <w:t>１</w:t>
      </w:r>
      <w:r w:rsidRPr="00A50EC0">
        <w:t xml:space="preserve"> </w:t>
      </w:r>
      <w:r>
        <w:rPr>
          <w:rFonts w:hint="eastAsia"/>
        </w:rPr>
        <w:t>CKAN</w:t>
      </w:r>
      <w:r>
        <w:rPr>
          <w:rFonts w:hint="eastAsia"/>
        </w:rPr>
        <w:t>ユーザパスワード更新のシーケンス</w:t>
      </w:r>
    </w:p>
    <w:p w14:paraId="2209BDCD" w14:textId="77777777" w:rsidR="000D2DA6" w:rsidRPr="008A28EE" w:rsidRDefault="000D2DA6" w:rsidP="000D2DA6">
      <w:pPr>
        <w:jc w:val="left"/>
      </w:pPr>
    </w:p>
    <w:p w14:paraId="60C1DD70" w14:textId="4CDE3135" w:rsidR="000D2DA6" w:rsidRDefault="000D2DA6" w:rsidP="000D2DA6">
      <w:pPr>
        <w:pStyle w:val="3"/>
      </w:pPr>
      <w:bookmarkStart w:id="106" w:name="_Toc112933137"/>
      <w:r>
        <w:rPr>
          <w:rFonts w:hint="eastAsia"/>
        </w:rPr>
        <w:t>ユーザレコード削除</w:t>
      </w:r>
      <w:bookmarkEnd w:id="106"/>
    </w:p>
    <w:p w14:paraId="031297A6" w14:textId="1758E63B" w:rsidR="000D2DA6" w:rsidRDefault="000D2DA6" w:rsidP="000D2DA6">
      <w:r>
        <w:rPr>
          <w:rFonts w:hint="eastAsia"/>
        </w:rPr>
        <w:t>リクエストパラメータから取得した</w:t>
      </w:r>
      <w:r>
        <w:rPr>
          <w:rFonts w:hint="eastAsia"/>
        </w:rPr>
        <w:t>CKAN</w:t>
      </w:r>
      <w:r>
        <w:rPr>
          <w:rFonts w:hint="eastAsia"/>
        </w:rPr>
        <w:t>ユーザ名をキーに、ユーザ情報データベースのユーザ情報テーブルから該当するレコードを削除する。</w:t>
      </w:r>
    </w:p>
    <w:p w14:paraId="7CAF705D" w14:textId="77777777" w:rsidR="000D2DA6" w:rsidRDefault="000D2DA6" w:rsidP="000D2DA6"/>
    <w:p w14:paraId="55F93460" w14:textId="2C2D7B42" w:rsidR="000D2DA6" w:rsidRDefault="000D2DA6" w:rsidP="000D2DA6">
      <w:pPr>
        <w:jc w:val="center"/>
      </w:pPr>
      <w:r w:rsidRPr="000D2DA6">
        <w:rPr>
          <w:noProof/>
        </w:rPr>
        <w:drawing>
          <wp:inline distT="0" distB="0" distL="0" distR="0" wp14:anchorId="03D94301" wp14:editId="67153F43">
            <wp:extent cx="6645910" cy="1863725"/>
            <wp:effectExtent l="0" t="0" r="2540" b="3175"/>
            <wp:docPr id="69" name="図 6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 テキスト, アプリケーション, メール&#10;&#10;自動的に生成された説明"/>
                    <pic:cNvPicPr/>
                  </pic:nvPicPr>
                  <pic:blipFill>
                    <a:blip r:embed="rId155" cstate="screen">
                      <a:extLst>
                        <a:ext uri="{28A0092B-C50C-407E-A947-70E740481C1C}">
                          <a14:useLocalDpi xmlns:a14="http://schemas.microsoft.com/office/drawing/2010/main"/>
                        </a:ext>
                      </a:extLst>
                    </a:blip>
                    <a:stretch>
                      <a:fillRect/>
                    </a:stretch>
                  </pic:blipFill>
                  <pic:spPr>
                    <a:xfrm>
                      <a:off x="0" y="0"/>
                      <a:ext cx="6645910" cy="1863725"/>
                    </a:xfrm>
                    <a:prstGeom prst="rect">
                      <a:avLst/>
                    </a:prstGeom>
                  </pic:spPr>
                </pic:pic>
              </a:graphicData>
            </a:graphic>
          </wp:inline>
        </w:drawing>
      </w:r>
    </w:p>
    <w:p w14:paraId="1BAD8F7D" w14:textId="6C176238" w:rsidR="00885AD0" w:rsidRPr="00C15194" w:rsidRDefault="00885AD0" w:rsidP="00885AD0">
      <w:pPr>
        <w:pStyle w:val="a9"/>
        <w:jc w:val="center"/>
        <w:rPr>
          <w:rFonts w:cstheme="majorBid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１５</w:t>
      </w:r>
      <w:r w:rsidRPr="00A50EC0">
        <w:t xml:space="preserve">. </w:t>
      </w:r>
      <w:r>
        <w:rPr>
          <w:rFonts w:hint="eastAsia"/>
        </w:rPr>
        <w:t>６</w:t>
      </w:r>
      <w:r w:rsidRPr="00A50EC0">
        <w:t>-</w:t>
      </w:r>
      <w:r w:rsidRPr="00A50EC0">
        <w:rPr>
          <w:rFonts w:hint="eastAsia"/>
        </w:rPr>
        <w:t>１</w:t>
      </w:r>
      <w:r w:rsidRPr="00A50EC0">
        <w:t xml:space="preserve"> </w:t>
      </w:r>
      <w:r>
        <w:rPr>
          <w:rFonts w:hint="eastAsia"/>
        </w:rPr>
        <w:t>ユーザレコード</w:t>
      </w:r>
      <w:r w:rsidR="00E34A74">
        <w:rPr>
          <w:rFonts w:hint="eastAsia"/>
        </w:rPr>
        <w:t>削除</w:t>
      </w:r>
      <w:r>
        <w:rPr>
          <w:rFonts w:hint="eastAsia"/>
        </w:rPr>
        <w:t>のシーケンス</w:t>
      </w:r>
    </w:p>
    <w:p w14:paraId="67DE5942" w14:textId="36E318DA" w:rsidR="001D34E8" w:rsidRDefault="001D34E8" w:rsidP="000D2DA6">
      <w:pPr>
        <w:jc w:val="center"/>
      </w:pPr>
    </w:p>
    <w:p w14:paraId="413D2A61" w14:textId="77777777" w:rsidR="00133348" w:rsidRPr="00885AD0" w:rsidRDefault="00133348" w:rsidP="00133348">
      <w:pPr>
        <w:jc w:val="left"/>
      </w:pPr>
    </w:p>
    <w:p w14:paraId="7AD67760" w14:textId="2E08D9B4" w:rsidR="00555238" w:rsidRDefault="00555238" w:rsidP="00133348">
      <w:pPr>
        <w:pStyle w:val="2"/>
        <w:numPr>
          <w:ilvl w:val="0"/>
          <w:numId w:val="0"/>
        </w:numPr>
        <w:ind w:left="709" w:hanging="425"/>
      </w:pPr>
      <w:r>
        <w:br w:type="page"/>
      </w:r>
    </w:p>
    <w:p w14:paraId="59B82FF4" w14:textId="16AAC89A" w:rsidR="00133348" w:rsidRDefault="00133348" w:rsidP="00133348">
      <w:pPr>
        <w:pStyle w:val="2"/>
      </w:pPr>
      <w:r>
        <w:rPr>
          <w:rFonts w:hint="eastAsia"/>
        </w:rPr>
        <w:lastRenderedPageBreak/>
        <w:t>認証拡張コンテナ連携機能</w:t>
      </w:r>
    </w:p>
    <w:p w14:paraId="30DE871A" w14:textId="10CBCEBB" w:rsidR="006B33A9" w:rsidRDefault="006B33A9" w:rsidP="006B33A9">
      <w:r w:rsidRPr="00231577">
        <w:t>Web</w:t>
      </w:r>
      <w:r w:rsidRPr="00231577">
        <w:rPr>
          <w:rFonts w:hint="eastAsia"/>
        </w:rPr>
        <w:t>アプリケーションサーバの</w:t>
      </w:r>
      <w:r>
        <w:rPr>
          <w:rFonts w:hint="eastAsia"/>
        </w:rPr>
        <w:t>認証拡張コンテナ連携機能は、カタログ作成ツールログイン時にカタログ作成ツールユーザの認証方式が外部認証であった場合に、認証拡張コンテナに対して認証拡張機能を実行する。</w:t>
      </w:r>
    </w:p>
    <w:p w14:paraId="2CF0B2E2" w14:textId="77777777" w:rsidR="006B33A9" w:rsidRPr="006B33A9" w:rsidRDefault="006B33A9" w:rsidP="006B33A9"/>
    <w:p w14:paraId="722B2492" w14:textId="2C9BE0F9" w:rsidR="009C0106" w:rsidRDefault="007D1B95" w:rsidP="009C0106">
      <w:pPr>
        <w:pStyle w:val="3"/>
      </w:pPr>
      <w:r>
        <w:rPr>
          <w:rFonts w:hint="eastAsia"/>
        </w:rPr>
        <w:t>外部認証</w:t>
      </w:r>
    </w:p>
    <w:p w14:paraId="5797AA64" w14:textId="1BB3B8DB" w:rsidR="006B33A9" w:rsidRDefault="006B33A9" w:rsidP="006B33A9">
      <w:r>
        <w:rPr>
          <w:rFonts w:hint="eastAsia"/>
        </w:rPr>
        <w:t>指定された認証拡張コンテナに対して、カタログ作成ツールユーザの</w:t>
      </w:r>
      <w:r>
        <w:rPr>
          <w:rFonts w:hint="eastAsia"/>
        </w:rPr>
        <w:t>CKAN</w:t>
      </w:r>
      <w:r>
        <w:rPr>
          <w:rFonts w:hint="eastAsia"/>
        </w:rPr>
        <w:t>認証を実行する。認証結果の成否を応答結果として返却する。</w:t>
      </w:r>
    </w:p>
    <w:p w14:paraId="58C75ED5" w14:textId="77777777" w:rsidR="006B33A9" w:rsidRDefault="006B33A9" w:rsidP="006B33A9"/>
    <w:p w14:paraId="1DC9EBAA" w14:textId="1DFE3688" w:rsidR="006B33A9" w:rsidRPr="00555238" w:rsidRDefault="00C76AD4" w:rsidP="00C76AD4">
      <w:pPr>
        <w:jc w:val="center"/>
      </w:pPr>
      <w:r w:rsidRPr="00C76AD4">
        <w:rPr>
          <w:noProof/>
        </w:rPr>
        <w:drawing>
          <wp:inline distT="0" distB="0" distL="0" distR="0" wp14:anchorId="3C7EB3EE" wp14:editId="57C90E5F">
            <wp:extent cx="6645910" cy="2352040"/>
            <wp:effectExtent l="0" t="0" r="2540" b="0"/>
            <wp:docPr id="14" name="図 1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ダイアグラム&#10;&#10;自動的に生成された説明"/>
                    <pic:cNvPicPr/>
                  </pic:nvPicPr>
                  <pic:blipFill>
                    <a:blip r:embed="rId156" cstate="screen">
                      <a:extLst>
                        <a:ext uri="{28A0092B-C50C-407E-A947-70E740481C1C}">
                          <a14:useLocalDpi xmlns:a14="http://schemas.microsoft.com/office/drawing/2010/main"/>
                        </a:ext>
                      </a:extLst>
                    </a:blip>
                    <a:stretch>
                      <a:fillRect/>
                    </a:stretch>
                  </pic:blipFill>
                  <pic:spPr>
                    <a:xfrm>
                      <a:off x="0" y="0"/>
                      <a:ext cx="6645910" cy="2352040"/>
                    </a:xfrm>
                    <a:prstGeom prst="rect">
                      <a:avLst/>
                    </a:prstGeom>
                  </pic:spPr>
                </pic:pic>
              </a:graphicData>
            </a:graphic>
          </wp:inline>
        </w:drawing>
      </w:r>
    </w:p>
    <w:p w14:paraId="1D2082F7" w14:textId="22A8AC53" w:rsidR="006B33A9" w:rsidRPr="00C15194" w:rsidRDefault="006B33A9" w:rsidP="006B33A9">
      <w:pPr>
        <w:pStyle w:val="a9"/>
        <w:jc w:val="center"/>
        <w:rPr>
          <w:rFonts w:cstheme="majorBid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Pr="00A50EC0">
        <w:rPr>
          <w:rFonts w:hint="eastAsia"/>
        </w:rPr>
        <w:t>４．</w:t>
      </w:r>
      <w:r w:rsidR="00F76FF5">
        <w:fldChar w:fldCharType="end"/>
      </w:r>
      <w:r>
        <w:rPr>
          <w:rFonts w:hint="eastAsia"/>
        </w:rPr>
        <w:t>１６</w:t>
      </w:r>
      <w:r w:rsidRPr="00A50EC0">
        <w:t xml:space="preserve">. </w:t>
      </w:r>
      <w:r>
        <w:rPr>
          <w:rFonts w:hint="eastAsia"/>
        </w:rPr>
        <w:t>１</w:t>
      </w:r>
      <w:r w:rsidRPr="00A50EC0">
        <w:t>-</w:t>
      </w:r>
      <w:r w:rsidRPr="00A50EC0">
        <w:rPr>
          <w:rFonts w:hint="eastAsia"/>
        </w:rPr>
        <w:t>１</w:t>
      </w:r>
      <w:r w:rsidRPr="00A50EC0">
        <w:t xml:space="preserve"> </w:t>
      </w:r>
      <w:r>
        <w:rPr>
          <w:rFonts w:hint="eastAsia"/>
        </w:rPr>
        <w:t>認証拡張のシーケンス</w:t>
      </w:r>
    </w:p>
    <w:p w14:paraId="5DF75604" w14:textId="034CED50" w:rsidR="001D34E8" w:rsidRPr="006B33A9" w:rsidRDefault="001D34E8" w:rsidP="006B33A9">
      <w:pPr>
        <w:widowControl/>
        <w:jc w:val="center"/>
        <w:sectPr w:rsidR="001D34E8" w:rsidRPr="006B33A9" w:rsidSect="0096253E">
          <w:footerReference w:type="default" r:id="rId157"/>
          <w:pgSz w:w="11906" w:h="16838"/>
          <w:pgMar w:top="720" w:right="720" w:bottom="720" w:left="720" w:header="851" w:footer="992" w:gutter="0"/>
          <w:cols w:space="425"/>
          <w:docGrid w:type="lines" w:linePitch="360"/>
        </w:sectPr>
      </w:pPr>
    </w:p>
    <w:p w14:paraId="756C7D24" w14:textId="392B6D6F" w:rsidR="0049477A" w:rsidRPr="004F515F" w:rsidRDefault="0049477A" w:rsidP="0049477A">
      <w:pPr>
        <w:pStyle w:val="1"/>
        <w:rPr>
          <w:rFonts w:cstheme="majorHAnsi"/>
        </w:rPr>
      </w:pPr>
      <w:bookmarkStart w:id="107" w:name="_Toc112933138"/>
      <w:r w:rsidRPr="004F515F">
        <w:rPr>
          <w:rFonts w:cstheme="majorHAnsi" w:hint="eastAsia"/>
        </w:rPr>
        <w:lastRenderedPageBreak/>
        <w:t>機械学習サーバ</w:t>
      </w:r>
      <w:bookmarkEnd w:id="107"/>
    </w:p>
    <w:p w14:paraId="5EF1F970" w14:textId="77777777" w:rsidR="007A4C32" w:rsidRPr="004F515F" w:rsidRDefault="007A4C32" w:rsidP="004F515F">
      <w:pPr>
        <w:ind w:firstLineChars="100" w:firstLine="210"/>
        <w:rPr>
          <w:rFonts w:asciiTheme="majorHAnsi" w:hAnsiTheme="majorHAnsi" w:cstheme="majorHAnsi"/>
        </w:rPr>
      </w:pPr>
      <w:r w:rsidRPr="004F515F">
        <w:rPr>
          <w:rFonts w:asciiTheme="majorHAnsi" w:hAnsiTheme="majorHAnsi" w:cstheme="majorHAnsi" w:hint="eastAsia"/>
        </w:rPr>
        <w:t>機械学習サーバは</w:t>
      </w:r>
      <w:r w:rsidRPr="004F515F">
        <w:rPr>
          <w:rFonts w:asciiTheme="majorHAnsi" w:hAnsiTheme="majorHAnsi" w:cstheme="majorHAnsi"/>
        </w:rPr>
        <w:t>RPC API</w:t>
      </w:r>
      <w:r w:rsidRPr="004F515F">
        <w:rPr>
          <w:rFonts w:asciiTheme="majorHAnsi" w:hAnsiTheme="majorHAnsi" w:cstheme="majorHAnsi" w:hint="eastAsia"/>
        </w:rPr>
        <w:t>を具備する。</w:t>
      </w:r>
      <w:r w:rsidRPr="004F515F">
        <w:rPr>
          <w:rFonts w:asciiTheme="majorHAnsi" w:hAnsiTheme="majorHAnsi" w:cstheme="majorHAnsi"/>
        </w:rPr>
        <w:t>RPC API</w:t>
      </w:r>
      <w:r w:rsidRPr="004F515F">
        <w:rPr>
          <w:rFonts w:asciiTheme="majorHAnsi" w:hAnsiTheme="majorHAnsi" w:cstheme="majorHAnsi" w:hint="eastAsia"/>
        </w:rPr>
        <w:t>は</w:t>
      </w:r>
      <w:r w:rsidRPr="004F515F">
        <w:rPr>
          <w:rFonts w:asciiTheme="majorHAnsi" w:hAnsiTheme="majorHAnsi" w:cstheme="majorHAnsi"/>
        </w:rPr>
        <w:t>gRPC</w:t>
      </w:r>
      <w:r w:rsidRPr="004F515F">
        <w:rPr>
          <w:rFonts w:asciiTheme="majorHAnsi" w:hAnsiTheme="majorHAnsi" w:cstheme="majorHAnsi" w:hint="eastAsia"/>
        </w:rPr>
        <w:t>を用いて実現する。</w:t>
      </w:r>
    </w:p>
    <w:p w14:paraId="03FB2877" w14:textId="77777777" w:rsidR="007A4C32" w:rsidRPr="004F515F" w:rsidRDefault="007A4C32" w:rsidP="007A4C32">
      <w:pPr>
        <w:rPr>
          <w:rFonts w:asciiTheme="majorHAnsi" w:hAnsiTheme="majorHAnsi" w:cstheme="majorHAnsi"/>
        </w:rPr>
      </w:pPr>
      <w:r w:rsidRPr="004F515F">
        <w:rPr>
          <w:rFonts w:asciiTheme="majorHAnsi" w:hAnsiTheme="majorHAnsi" w:cstheme="majorHAnsi" w:hint="eastAsia"/>
        </w:rPr>
        <w:t>機械学習サーバは、</w:t>
      </w:r>
      <w:r w:rsidRPr="004F515F">
        <w:rPr>
          <w:rFonts w:asciiTheme="majorHAnsi" w:hAnsiTheme="majorHAnsi" w:cstheme="majorHAnsi"/>
        </w:rPr>
        <w:t>Web</w:t>
      </w:r>
      <w:r w:rsidRPr="004F515F">
        <w:rPr>
          <w:rFonts w:asciiTheme="majorHAnsi" w:hAnsiTheme="majorHAnsi" w:cstheme="majorHAnsi" w:hint="eastAsia"/>
        </w:rPr>
        <w:t>アプリケーションサーバからのリクエストを受信し、</w:t>
      </w:r>
      <w:r w:rsidRPr="004F515F">
        <w:rPr>
          <w:rFonts w:asciiTheme="majorHAnsi" w:hAnsiTheme="majorHAnsi" w:cstheme="majorHAnsi"/>
        </w:rPr>
        <w:t>RPC API</w:t>
      </w:r>
      <w:r w:rsidRPr="004F515F">
        <w:rPr>
          <w:rFonts w:asciiTheme="majorHAnsi" w:hAnsiTheme="majorHAnsi" w:cstheme="majorHAnsi" w:hint="eastAsia"/>
        </w:rPr>
        <w:t>を起動する。</w:t>
      </w:r>
    </w:p>
    <w:p w14:paraId="554C0A7C" w14:textId="0A7E4F58" w:rsidR="007A4C32" w:rsidRDefault="007A4C32" w:rsidP="007A4C32">
      <w:pPr>
        <w:rPr>
          <w:rFonts w:asciiTheme="majorHAnsi" w:hAnsiTheme="majorHAnsi" w:cstheme="majorHAnsi"/>
        </w:rPr>
      </w:pPr>
      <w:r w:rsidRPr="004F515F">
        <w:rPr>
          <w:rFonts w:asciiTheme="majorHAnsi" w:hAnsiTheme="majorHAnsi" w:cstheme="majorHAnsi" w:hint="eastAsia"/>
        </w:rPr>
        <w:t>機械学習サーバが具備する機能一覧を</w:t>
      </w:r>
      <w:r w:rsidRPr="004F515F">
        <w:rPr>
          <w:rFonts w:asciiTheme="majorHAnsi" w:hAnsiTheme="majorHAnsi" w:cstheme="majorHAnsi"/>
        </w:rPr>
        <w:fldChar w:fldCharType="begin"/>
      </w:r>
      <w:r w:rsidRPr="004F515F">
        <w:rPr>
          <w:rFonts w:asciiTheme="majorHAnsi" w:hAnsiTheme="majorHAnsi" w:cstheme="majorHAnsi"/>
        </w:rPr>
        <w:instrText xml:space="preserve"> REF _Ref101875542 \h </w:instrText>
      </w:r>
      <w:r w:rsidR="00DE6048">
        <w:rPr>
          <w:rFonts w:asciiTheme="majorHAnsi" w:hAnsiTheme="majorHAnsi" w:cstheme="majorHAnsi"/>
        </w:rPr>
        <w:instrText xml:space="preserve"> \* MERGEFORMAT </w:instrText>
      </w:r>
      <w:r w:rsidRPr="004F515F">
        <w:rPr>
          <w:rFonts w:asciiTheme="majorHAnsi" w:hAnsiTheme="majorHAnsi" w:cstheme="majorHAnsi"/>
        </w:rPr>
      </w:r>
      <w:r w:rsidRPr="004F515F">
        <w:rPr>
          <w:rFonts w:asciiTheme="majorHAnsi" w:hAnsiTheme="majorHAnsi" w:cstheme="majorHAnsi"/>
        </w:rPr>
        <w:fldChar w:fldCharType="separate"/>
      </w:r>
      <w:r w:rsidRPr="004F515F">
        <w:rPr>
          <w:rFonts w:asciiTheme="majorHAnsi" w:hAnsiTheme="majorHAnsi" w:cstheme="majorHAnsi" w:hint="eastAsia"/>
        </w:rPr>
        <w:t>表</w:t>
      </w:r>
      <w:r w:rsidRPr="004F515F">
        <w:rPr>
          <w:rFonts w:asciiTheme="majorHAnsi" w:hAnsiTheme="majorHAnsi" w:cstheme="majorHAnsi"/>
        </w:rPr>
        <w:t xml:space="preserve"> </w:t>
      </w:r>
      <w:r w:rsidRPr="004F515F">
        <w:rPr>
          <w:rFonts w:asciiTheme="majorHAnsi" w:hAnsiTheme="majorHAnsi" w:cstheme="majorHAnsi" w:hint="eastAsia"/>
          <w:noProof/>
        </w:rPr>
        <w:t>５</w:t>
      </w:r>
      <w:r w:rsidRPr="004F515F">
        <w:rPr>
          <w:rFonts w:asciiTheme="majorHAnsi" w:hAnsiTheme="majorHAnsi" w:cstheme="majorHAnsi"/>
        </w:rPr>
        <w:noBreakHyphen/>
      </w:r>
      <w:r w:rsidRPr="004F515F">
        <w:rPr>
          <w:rFonts w:asciiTheme="majorHAnsi" w:hAnsiTheme="majorHAnsi" w:cstheme="majorHAnsi"/>
          <w:noProof/>
        </w:rPr>
        <w:t>1</w:t>
      </w:r>
      <w:r w:rsidRPr="004F515F">
        <w:rPr>
          <w:rFonts w:asciiTheme="majorHAnsi" w:hAnsiTheme="majorHAnsi" w:cstheme="majorHAnsi"/>
        </w:rPr>
        <w:fldChar w:fldCharType="end"/>
      </w:r>
      <w:r w:rsidRPr="004F515F">
        <w:rPr>
          <w:rFonts w:asciiTheme="majorHAnsi" w:hAnsiTheme="majorHAnsi" w:cstheme="majorHAnsi" w:hint="eastAsia"/>
        </w:rPr>
        <w:t>に示す。</w:t>
      </w:r>
    </w:p>
    <w:p w14:paraId="2AB6A25C" w14:textId="77777777" w:rsidR="00B42F6C" w:rsidRPr="004F515F" w:rsidRDefault="00B42F6C" w:rsidP="007A4C32">
      <w:pPr>
        <w:rPr>
          <w:rFonts w:asciiTheme="majorHAnsi" w:hAnsiTheme="majorHAnsi" w:cstheme="majorHAnsi"/>
        </w:rPr>
      </w:pPr>
    </w:p>
    <w:p w14:paraId="613B2C28" w14:textId="77777777" w:rsidR="007A4C32" w:rsidRPr="004F515F" w:rsidRDefault="007A4C32" w:rsidP="007A4C32">
      <w:pPr>
        <w:pStyle w:val="a9"/>
        <w:keepNext/>
        <w:jc w:val="center"/>
        <w:rPr>
          <w:rFonts w:asciiTheme="majorHAnsi" w:hAnsiTheme="majorHAnsi" w:cstheme="majorHAnsi"/>
        </w:rPr>
      </w:pPr>
      <w:bookmarkStart w:id="108" w:name="_Ref101875542"/>
      <w:bookmarkStart w:id="109" w:name="_Ref101875511"/>
      <w:r w:rsidRPr="004F515F">
        <w:rPr>
          <w:rFonts w:asciiTheme="majorHAnsi" w:hAnsiTheme="majorHAnsi" w:cstheme="majorHAnsi" w:hint="eastAsia"/>
        </w:rPr>
        <w:t>表</w:t>
      </w:r>
      <w:r w:rsidRPr="004F515F">
        <w:rPr>
          <w:rFonts w:asciiTheme="majorHAnsi" w:hAnsiTheme="majorHAnsi" w:cstheme="majorHAnsi"/>
        </w:rPr>
        <w:t xml:space="preserve"> </w:t>
      </w:r>
      <w:r w:rsidRPr="004F515F">
        <w:rPr>
          <w:rFonts w:asciiTheme="majorHAnsi" w:hAnsiTheme="majorHAnsi" w:cstheme="majorHAnsi"/>
        </w:rPr>
        <w:fldChar w:fldCharType="begin"/>
      </w:r>
      <w:r w:rsidRPr="004F515F">
        <w:rPr>
          <w:rFonts w:asciiTheme="majorHAnsi" w:hAnsiTheme="majorHAnsi" w:cstheme="majorHAnsi"/>
        </w:rPr>
        <w:instrText xml:space="preserve"> STYLEREF 1 \s </w:instrText>
      </w:r>
      <w:r w:rsidRPr="004F515F">
        <w:rPr>
          <w:rFonts w:asciiTheme="majorHAnsi" w:hAnsiTheme="majorHAnsi" w:cstheme="majorHAnsi"/>
        </w:rPr>
        <w:fldChar w:fldCharType="separate"/>
      </w:r>
      <w:r w:rsidRPr="004F515F">
        <w:rPr>
          <w:rFonts w:asciiTheme="majorHAnsi" w:hAnsiTheme="majorHAnsi" w:cstheme="majorHAnsi" w:hint="eastAsia"/>
          <w:noProof/>
        </w:rPr>
        <w:t>５</w:t>
      </w:r>
      <w:r w:rsidRPr="004F515F">
        <w:rPr>
          <w:rFonts w:asciiTheme="majorHAnsi" w:hAnsiTheme="majorHAnsi" w:cstheme="majorHAnsi"/>
        </w:rPr>
        <w:fldChar w:fldCharType="end"/>
      </w:r>
      <w:r w:rsidRPr="004F515F">
        <w:rPr>
          <w:rFonts w:asciiTheme="majorHAnsi" w:hAnsiTheme="majorHAnsi" w:cstheme="majorHAnsi"/>
        </w:rPr>
        <w:noBreakHyphen/>
      </w:r>
      <w:r w:rsidRPr="004F515F">
        <w:rPr>
          <w:rFonts w:asciiTheme="majorHAnsi" w:hAnsiTheme="majorHAnsi" w:cstheme="majorHAnsi"/>
        </w:rPr>
        <w:fldChar w:fldCharType="begin"/>
      </w:r>
      <w:r w:rsidRPr="004F515F">
        <w:rPr>
          <w:rFonts w:asciiTheme="majorHAnsi" w:hAnsiTheme="majorHAnsi" w:cstheme="majorHAnsi"/>
        </w:rPr>
        <w:instrText xml:space="preserve"> SEQ </w:instrText>
      </w:r>
      <w:r w:rsidRPr="004F515F">
        <w:rPr>
          <w:rFonts w:asciiTheme="majorHAnsi" w:hAnsiTheme="majorHAnsi" w:cstheme="majorHAnsi" w:hint="eastAsia"/>
        </w:rPr>
        <w:instrText>表</w:instrText>
      </w:r>
      <w:r w:rsidRPr="004F515F">
        <w:rPr>
          <w:rFonts w:asciiTheme="majorHAnsi" w:hAnsiTheme="majorHAnsi" w:cstheme="majorHAnsi"/>
        </w:rPr>
        <w:instrText xml:space="preserve"> \* ARABIC \s 1 </w:instrText>
      </w:r>
      <w:r w:rsidRPr="004F515F">
        <w:rPr>
          <w:rFonts w:asciiTheme="majorHAnsi" w:hAnsiTheme="majorHAnsi" w:cstheme="majorHAnsi"/>
        </w:rPr>
        <w:fldChar w:fldCharType="separate"/>
      </w:r>
      <w:r w:rsidRPr="004F515F">
        <w:rPr>
          <w:rFonts w:asciiTheme="majorHAnsi" w:hAnsiTheme="majorHAnsi" w:cstheme="majorHAnsi"/>
          <w:noProof/>
        </w:rPr>
        <w:t>1</w:t>
      </w:r>
      <w:r w:rsidRPr="004F515F">
        <w:rPr>
          <w:rFonts w:asciiTheme="majorHAnsi" w:hAnsiTheme="majorHAnsi" w:cstheme="majorHAnsi"/>
        </w:rPr>
        <w:fldChar w:fldCharType="end"/>
      </w:r>
      <w:bookmarkEnd w:id="108"/>
      <w:r w:rsidRPr="004F515F">
        <w:rPr>
          <w:rFonts w:asciiTheme="majorHAnsi" w:hAnsiTheme="majorHAnsi" w:cstheme="majorHAnsi"/>
        </w:rPr>
        <w:t xml:space="preserve"> </w:t>
      </w:r>
      <w:r w:rsidRPr="004F515F">
        <w:rPr>
          <w:rFonts w:asciiTheme="majorHAnsi" w:hAnsiTheme="majorHAnsi" w:cstheme="majorHAnsi" w:hint="eastAsia"/>
        </w:rPr>
        <w:t>機械学習サーバの</w:t>
      </w:r>
      <w:r w:rsidRPr="004F515F">
        <w:rPr>
          <w:rFonts w:asciiTheme="majorHAnsi" w:hAnsiTheme="majorHAnsi" w:cstheme="majorHAnsi" w:hint="eastAsia"/>
          <w:color w:val="000000" w:themeColor="text1"/>
        </w:rPr>
        <w:t>機能一覧</w:t>
      </w:r>
      <w:bookmarkEnd w:id="109"/>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835"/>
        <w:gridCol w:w="5815"/>
      </w:tblGrid>
      <w:tr w:rsidR="007A4C32" w:rsidRPr="00DE6048" w14:paraId="07EAA757" w14:textId="77777777">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19F710" w14:textId="77777777" w:rsidR="007A4C32" w:rsidRPr="004F515F" w:rsidRDefault="007A4C32">
            <w:pPr>
              <w:rPr>
                <w:rFonts w:asciiTheme="majorHAnsi" w:hAnsiTheme="majorHAnsi" w:cstheme="majorHAnsi"/>
                <w:szCs w:val="21"/>
              </w:rPr>
            </w:pPr>
            <w:r w:rsidRPr="004F515F">
              <w:rPr>
                <w:rFonts w:asciiTheme="majorHAnsi" w:hAnsiTheme="majorHAnsi" w:cstheme="majorHAnsi"/>
                <w:szCs w:val="21"/>
              </w:rPr>
              <w:t>#</w:t>
            </w:r>
          </w:p>
        </w:tc>
        <w:tc>
          <w:tcPr>
            <w:tcW w:w="2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27F64F" w14:textId="77777777" w:rsidR="007A4C32" w:rsidRPr="004F515F" w:rsidRDefault="007A4C32">
            <w:pPr>
              <w:rPr>
                <w:rFonts w:asciiTheme="majorHAnsi" w:hAnsiTheme="majorHAnsi" w:cstheme="majorHAnsi"/>
                <w:szCs w:val="21"/>
              </w:rPr>
            </w:pPr>
            <w:r w:rsidRPr="004F515F">
              <w:rPr>
                <w:rFonts w:asciiTheme="majorHAnsi" w:hAnsiTheme="majorHAnsi" w:cstheme="majorHAnsi" w:hint="eastAsia"/>
                <w:szCs w:val="21"/>
              </w:rPr>
              <w:t>機能</w:t>
            </w:r>
          </w:p>
        </w:tc>
        <w:tc>
          <w:tcPr>
            <w:tcW w:w="5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20F1D8" w14:textId="77777777" w:rsidR="007A4C32" w:rsidRPr="004F515F" w:rsidRDefault="007A4C32">
            <w:pPr>
              <w:rPr>
                <w:rFonts w:asciiTheme="majorHAnsi" w:hAnsiTheme="majorHAnsi" w:cstheme="majorHAnsi"/>
                <w:szCs w:val="21"/>
              </w:rPr>
            </w:pPr>
            <w:r w:rsidRPr="004F515F">
              <w:rPr>
                <w:rFonts w:asciiTheme="majorHAnsi" w:hAnsiTheme="majorHAnsi" w:cstheme="majorHAnsi" w:hint="eastAsia"/>
                <w:szCs w:val="21"/>
              </w:rPr>
              <w:t>概要</w:t>
            </w:r>
          </w:p>
        </w:tc>
      </w:tr>
      <w:tr w:rsidR="007A4C32" w:rsidRPr="00DE6048" w14:paraId="6A71A998"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50226D1A" w14:textId="77777777" w:rsidR="007A4C32" w:rsidRPr="004F515F" w:rsidRDefault="007A4C32" w:rsidP="000D2DA6">
            <w:pPr>
              <w:pStyle w:val="a8"/>
              <w:numPr>
                <w:ilvl w:val="0"/>
                <w:numId w:val="4"/>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53C056A3" w14:textId="77777777" w:rsidR="007A4C32" w:rsidRPr="004F515F" w:rsidRDefault="007A4C32">
            <w:pPr>
              <w:jc w:val="left"/>
              <w:rPr>
                <w:rFonts w:asciiTheme="majorHAnsi" w:hAnsiTheme="majorHAnsi" w:cstheme="majorHAnsi"/>
                <w:szCs w:val="21"/>
              </w:rPr>
            </w:pPr>
            <w:r w:rsidRPr="004F515F">
              <w:rPr>
                <w:rFonts w:asciiTheme="majorHAnsi" w:hAnsiTheme="majorHAnsi" w:cstheme="majorHAnsi" w:hint="eastAsia"/>
                <w:kern w:val="24"/>
                <w:szCs w:val="21"/>
              </w:rPr>
              <w:t>日次分析機能</w:t>
            </w:r>
          </w:p>
        </w:tc>
        <w:tc>
          <w:tcPr>
            <w:tcW w:w="5815" w:type="dxa"/>
            <w:tcBorders>
              <w:top w:val="single" w:sz="4" w:space="0" w:color="auto"/>
              <w:left w:val="single" w:sz="4" w:space="0" w:color="auto"/>
              <w:bottom w:val="single" w:sz="4" w:space="0" w:color="auto"/>
              <w:right w:val="single" w:sz="4" w:space="0" w:color="auto"/>
            </w:tcBorders>
          </w:tcPr>
          <w:p w14:paraId="14C87D0A" w14:textId="77777777" w:rsidR="007A4C32" w:rsidRPr="004F515F" w:rsidRDefault="007A4C32" w:rsidP="000D2DA6">
            <w:pPr>
              <w:pStyle w:val="a8"/>
              <w:numPr>
                <w:ilvl w:val="0"/>
                <w:numId w:val="5"/>
              </w:numPr>
              <w:ind w:leftChars="0"/>
              <w:rPr>
                <w:rFonts w:asciiTheme="majorHAnsi" w:hAnsiTheme="majorHAnsi" w:cstheme="majorHAnsi"/>
                <w:szCs w:val="21"/>
              </w:rPr>
            </w:pPr>
            <w:r w:rsidRPr="004F515F">
              <w:rPr>
                <w:rFonts w:asciiTheme="majorHAnsi" w:hAnsiTheme="majorHAnsi" w:cstheme="majorHAnsi" w:hint="eastAsia"/>
                <w:kern w:val="24"/>
                <w:szCs w:val="21"/>
              </w:rPr>
              <w:t>データカタログ作成の画面入力におけるデータセットの対象期間に対して、候補表示結果を取得する。</w:t>
            </w:r>
          </w:p>
        </w:tc>
      </w:tr>
      <w:tr w:rsidR="007A4C32" w:rsidRPr="00DE6048" w14:paraId="177B73FB"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25841891" w14:textId="77777777" w:rsidR="007A4C32" w:rsidRPr="004F515F" w:rsidRDefault="007A4C32" w:rsidP="000D2DA6">
            <w:pPr>
              <w:pStyle w:val="a8"/>
              <w:numPr>
                <w:ilvl w:val="0"/>
                <w:numId w:val="4"/>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57AF3F2D" w14:textId="77777777" w:rsidR="007A4C32" w:rsidRPr="004F515F" w:rsidRDefault="007A4C32">
            <w:pPr>
              <w:jc w:val="left"/>
              <w:rPr>
                <w:rFonts w:asciiTheme="majorHAnsi" w:hAnsiTheme="majorHAnsi" w:cstheme="majorHAnsi"/>
                <w:szCs w:val="21"/>
              </w:rPr>
            </w:pPr>
            <w:r w:rsidRPr="004F515F">
              <w:rPr>
                <w:rFonts w:asciiTheme="majorHAnsi" w:hAnsiTheme="majorHAnsi" w:cstheme="majorHAnsi" w:hint="eastAsia"/>
                <w:kern w:val="24"/>
                <w:szCs w:val="21"/>
              </w:rPr>
              <w:t>地域分析機能</w:t>
            </w:r>
          </w:p>
        </w:tc>
        <w:tc>
          <w:tcPr>
            <w:tcW w:w="5815" w:type="dxa"/>
            <w:tcBorders>
              <w:top w:val="single" w:sz="4" w:space="0" w:color="auto"/>
              <w:left w:val="single" w:sz="4" w:space="0" w:color="auto"/>
              <w:bottom w:val="single" w:sz="4" w:space="0" w:color="auto"/>
              <w:right w:val="single" w:sz="4" w:space="0" w:color="auto"/>
            </w:tcBorders>
          </w:tcPr>
          <w:p w14:paraId="79178CA4" w14:textId="77777777" w:rsidR="007A4C32" w:rsidRPr="004F515F" w:rsidRDefault="007A4C32" w:rsidP="000D2DA6">
            <w:pPr>
              <w:pStyle w:val="a8"/>
              <w:numPr>
                <w:ilvl w:val="0"/>
                <w:numId w:val="5"/>
              </w:numPr>
              <w:ind w:leftChars="0"/>
              <w:rPr>
                <w:rFonts w:asciiTheme="majorHAnsi" w:hAnsiTheme="majorHAnsi" w:cstheme="majorHAnsi"/>
                <w:szCs w:val="21"/>
              </w:rPr>
            </w:pPr>
            <w:r w:rsidRPr="004F515F">
              <w:rPr>
                <w:rFonts w:asciiTheme="majorHAnsi" w:hAnsiTheme="majorHAnsi" w:cstheme="majorHAnsi" w:hint="eastAsia"/>
                <w:kern w:val="24"/>
                <w:szCs w:val="21"/>
              </w:rPr>
              <w:t>データカタログ作成の画面入力におけるデータセットの対象地域に対して、候補表示結果を取得する。</w:t>
            </w:r>
          </w:p>
        </w:tc>
      </w:tr>
      <w:tr w:rsidR="007A4C32" w:rsidRPr="00DE6048" w14:paraId="09953597"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761D1628" w14:textId="77777777" w:rsidR="007A4C32" w:rsidRPr="004F515F" w:rsidRDefault="007A4C32" w:rsidP="000D2DA6">
            <w:pPr>
              <w:pStyle w:val="a8"/>
              <w:numPr>
                <w:ilvl w:val="0"/>
                <w:numId w:val="4"/>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54E802A7" w14:textId="77777777" w:rsidR="007A4C32" w:rsidRPr="004F515F" w:rsidRDefault="007A4C32">
            <w:pPr>
              <w:jc w:val="left"/>
              <w:rPr>
                <w:rFonts w:asciiTheme="majorHAnsi" w:hAnsiTheme="majorHAnsi" w:cstheme="majorHAnsi"/>
                <w:szCs w:val="21"/>
              </w:rPr>
            </w:pPr>
            <w:r w:rsidRPr="004F515F">
              <w:rPr>
                <w:rFonts w:asciiTheme="majorHAnsi" w:hAnsiTheme="majorHAnsi" w:cstheme="majorHAnsi" w:hint="eastAsia"/>
                <w:kern w:val="24"/>
                <w:szCs w:val="21"/>
              </w:rPr>
              <w:t>テーマ分析機能</w:t>
            </w:r>
          </w:p>
        </w:tc>
        <w:tc>
          <w:tcPr>
            <w:tcW w:w="5815" w:type="dxa"/>
            <w:tcBorders>
              <w:top w:val="single" w:sz="4" w:space="0" w:color="auto"/>
              <w:left w:val="single" w:sz="4" w:space="0" w:color="auto"/>
              <w:bottom w:val="single" w:sz="4" w:space="0" w:color="auto"/>
              <w:right w:val="single" w:sz="4" w:space="0" w:color="auto"/>
            </w:tcBorders>
          </w:tcPr>
          <w:p w14:paraId="63BA9FE6" w14:textId="77777777" w:rsidR="007A4C32" w:rsidRPr="004F515F" w:rsidRDefault="007A4C32" w:rsidP="000D2DA6">
            <w:pPr>
              <w:pStyle w:val="a8"/>
              <w:numPr>
                <w:ilvl w:val="0"/>
                <w:numId w:val="5"/>
              </w:numPr>
              <w:ind w:leftChars="0"/>
              <w:rPr>
                <w:rFonts w:asciiTheme="majorHAnsi" w:hAnsiTheme="majorHAnsi" w:cstheme="majorHAnsi"/>
                <w:szCs w:val="21"/>
              </w:rPr>
            </w:pPr>
            <w:r w:rsidRPr="004F515F">
              <w:rPr>
                <w:rFonts w:asciiTheme="majorHAnsi" w:hAnsiTheme="majorHAnsi" w:cstheme="majorHAnsi" w:hint="eastAsia"/>
                <w:kern w:val="24"/>
                <w:szCs w:val="21"/>
              </w:rPr>
              <w:t>データカタログ作成の画面入力におけるデータセットの主分類に対して、候補表示結果を取得する。</w:t>
            </w:r>
          </w:p>
        </w:tc>
      </w:tr>
      <w:tr w:rsidR="007A4C32" w:rsidRPr="00DE6048" w14:paraId="1DB348B3" w14:textId="77777777">
        <w:trPr>
          <w:cantSplit/>
          <w:jc w:val="center"/>
        </w:trPr>
        <w:tc>
          <w:tcPr>
            <w:tcW w:w="559" w:type="dxa"/>
            <w:tcBorders>
              <w:top w:val="single" w:sz="4" w:space="0" w:color="auto"/>
              <w:left w:val="single" w:sz="4" w:space="0" w:color="auto"/>
              <w:bottom w:val="single" w:sz="4" w:space="0" w:color="auto"/>
              <w:right w:val="single" w:sz="4" w:space="0" w:color="auto"/>
            </w:tcBorders>
          </w:tcPr>
          <w:p w14:paraId="3C359F13" w14:textId="77777777" w:rsidR="007A4C32" w:rsidRPr="004F515F" w:rsidRDefault="007A4C32" w:rsidP="000D2DA6">
            <w:pPr>
              <w:pStyle w:val="a8"/>
              <w:numPr>
                <w:ilvl w:val="0"/>
                <w:numId w:val="4"/>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70245EBC" w14:textId="77777777" w:rsidR="007A4C32" w:rsidRPr="004F515F" w:rsidRDefault="007A4C32">
            <w:pPr>
              <w:jc w:val="left"/>
              <w:rPr>
                <w:rFonts w:asciiTheme="majorHAnsi" w:hAnsiTheme="majorHAnsi" w:cstheme="majorHAnsi"/>
                <w:szCs w:val="21"/>
              </w:rPr>
            </w:pPr>
            <w:r w:rsidRPr="004F515F">
              <w:rPr>
                <w:rFonts w:asciiTheme="majorHAnsi" w:hAnsiTheme="majorHAnsi" w:cstheme="majorHAnsi" w:hint="eastAsia"/>
                <w:kern w:val="24"/>
                <w:szCs w:val="21"/>
              </w:rPr>
              <w:t>キーワード分析機能</w:t>
            </w:r>
          </w:p>
        </w:tc>
        <w:tc>
          <w:tcPr>
            <w:tcW w:w="5815" w:type="dxa"/>
            <w:tcBorders>
              <w:top w:val="single" w:sz="4" w:space="0" w:color="auto"/>
              <w:left w:val="single" w:sz="4" w:space="0" w:color="auto"/>
              <w:bottom w:val="single" w:sz="4" w:space="0" w:color="auto"/>
              <w:right w:val="single" w:sz="4" w:space="0" w:color="auto"/>
            </w:tcBorders>
          </w:tcPr>
          <w:p w14:paraId="3E535366" w14:textId="77777777" w:rsidR="007A4C32" w:rsidRPr="004F515F" w:rsidRDefault="007A4C32" w:rsidP="000D2DA6">
            <w:pPr>
              <w:pStyle w:val="a8"/>
              <w:numPr>
                <w:ilvl w:val="0"/>
                <w:numId w:val="5"/>
              </w:numPr>
              <w:ind w:leftChars="0"/>
              <w:rPr>
                <w:rFonts w:asciiTheme="majorHAnsi" w:hAnsiTheme="majorHAnsi" w:cstheme="majorHAnsi"/>
                <w:szCs w:val="21"/>
              </w:rPr>
            </w:pPr>
            <w:r w:rsidRPr="004F515F">
              <w:rPr>
                <w:rFonts w:asciiTheme="majorHAnsi" w:hAnsiTheme="majorHAnsi" w:cstheme="majorHAnsi" w:hint="eastAsia"/>
                <w:kern w:val="24"/>
                <w:szCs w:val="21"/>
              </w:rPr>
              <w:t>データカタログ作成の画面入力におけるデータセットのキーワードに対して、候補表示結果を取得する。</w:t>
            </w:r>
          </w:p>
        </w:tc>
      </w:tr>
    </w:tbl>
    <w:p w14:paraId="01F8A9F0" w14:textId="77777777" w:rsidR="007A4C32" w:rsidRPr="004F515F" w:rsidRDefault="007A4C32" w:rsidP="007A4C32">
      <w:pPr>
        <w:ind w:firstLineChars="100" w:firstLine="210"/>
        <w:rPr>
          <w:rFonts w:asciiTheme="majorHAnsi" w:hAnsiTheme="majorHAnsi" w:cstheme="majorHAnsi"/>
        </w:rPr>
      </w:pPr>
      <w:r w:rsidRPr="004F515F">
        <w:rPr>
          <w:rFonts w:asciiTheme="majorHAnsi" w:hAnsiTheme="majorHAnsi" w:cstheme="majorHAnsi"/>
          <w:kern w:val="0"/>
        </w:rPr>
        <w:br/>
      </w:r>
      <w:r w:rsidRPr="004F515F">
        <w:rPr>
          <w:rFonts w:asciiTheme="majorHAnsi" w:hAnsiTheme="majorHAnsi" w:cstheme="majorHAnsi" w:hint="eastAsia"/>
        </w:rPr>
        <w:t>機械学習サーバと</w:t>
      </w:r>
      <w:r w:rsidRPr="004F515F">
        <w:rPr>
          <w:rFonts w:asciiTheme="majorHAnsi" w:hAnsiTheme="majorHAnsi" w:cstheme="majorHAnsi"/>
        </w:rPr>
        <w:t>Web</w:t>
      </w:r>
      <w:r w:rsidRPr="004F515F">
        <w:rPr>
          <w:rFonts w:asciiTheme="majorHAnsi" w:hAnsiTheme="majorHAnsi" w:cstheme="majorHAnsi" w:hint="eastAsia"/>
        </w:rPr>
        <w:t>アプリケーションサーバ間の通信では</w:t>
      </w:r>
      <w:r w:rsidRPr="004F515F">
        <w:rPr>
          <w:rFonts w:asciiTheme="majorHAnsi" w:hAnsiTheme="majorHAnsi" w:cstheme="majorHAnsi"/>
        </w:rPr>
        <w:t>gRPC</w:t>
      </w:r>
      <w:r w:rsidRPr="004F515F">
        <w:rPr>
          <w:rFonts w:asciiTheme="majorHAnsi" w:hAnsiTheme="majorHAnsi" w:cstheme="majorHAnsi" w:hint="eastAsia"/>
        </w:rPr>
        <w:t>通信を用いている。</w:t>
      </w:r>
      <w:r w:rsidRPr="004F515F">
        <w:rPr>
          <w:rFonts w:asciiTheme="majorHAnsi" w:hAnsiTheme="majorHAnsi" w:cstheme="majorHAnsi"/>
        </w:rPr>
        <w:t>gRPC</w:t>
      </w:r>
      <w:r w:rsidRPr="004F515F">
        <w:rPr>
          <w:rFonts w:asciiTheme="majorHAnsi" w:hAnsiTheme="majorHAnsi" w:cstheme="majorHAnsi" w:hint="eastAsia"/>
        </w:rPr>
        <w:t>通信とは、</w:t>
      </w:r>
      <w:r w:rsidRPr="004F515F">
        <w:rPr>
          <w:rFonts w:asciiTheme="majorHAnsi" w:hAnsiTheme="majorHAnsi" w:cstheme="majorHAnsi"/>
        </w:rPr>
        <w:t>RPC API</w:t>
      </w:r>
      <w:r w:rsidRPr="004F515F">
        <w:rPr>
          <w:rFonts w:asciiTheme="majorHAnsi" w:hAnsiTheme="majorHAnsi" w:cstheme="majorHAnsi" w:hint="eastAsia"/>
        </w:rPr>
        <w:t>を用いて通信を行う際に実装するための技術である。</w:t>
      </w:r>
    </w:p>
    <w:p w14:paraId="52121EAE" w14:textId="546409FA" w:rsidR="004323EF" w:rsidRPr="004F515F" w:rsidRDefault="007A4C32" w:rsidP="007A4C32">
      <w:pPr>
        <w:rPr>
          <w:rFonts w:asciiTheme="majorHAnsi" w:hAnsiTheme="majorHAnsi" w:cstheme="majorHAnsi"/>
        </w:rPr>
      </w:pPr>
      <w:r w:rsidRPr="004F515F">
        <w:rPr>
          <w:rFonts w:asciiTheme="majorHAnsi" w:hAnsiTheme="majorHAnsi" w:cstheme="majorHAnsi" w:hint="eastAsia"/>
        </w:rPr>
        <w:t>機械学習サーバでは、</w:t>
      </w:r>
      <w:r w:rsidRPr="004F515F">
        <w:rPr>
          <w:rFonts w:asciiTheme="majorHAnsi" w:hAnsiTheme="majorHAnsi" w:cstheme="majorHAnsi"/>
        </w:rPr>
        <w:t>ml_server.py</w:t>
      </w:r>
      <w:r w:rsidRPr="004F515F">
        <w:rPr>
          <w:rFonts w:asciiTheme="majorHAnsi" w:hAnsiTheme="majorHAnsi" w:cstheme="majorHAnsi" w:hint="eastAsia"/>
        </w:rPr>
        <w:t>で</w:t>
      </w:r>
      <w:r w:rsidRPr="004F515F">
        <w:rPr>
          <w:rFonts w:asciiTheme="majorHAnsi" w:hAnsiTheme="majorHAnsi" w:cstheme="majorHAnsi"/>
        </w:rPr>
        <w:t>gRPC</w:t>
      </w:r>
      <w:r w:rsidRPr="004F515F">
        <w:rPr>
          <w:rFonts w:asciiTheme="majorHAnsi" w:hAnsiTheme="majorHAnsi" w:cstheme="majorHAnsi" w:hint="eastAsia"/>
        </w:rPr>
        <w:t>サーバを立て、通信のための</w:t>
      </w:r>
      <w:r w:rsidR="00A151E8">
        <w:rPr>
          <w:rFonts w:asciiTheme="majorHAnsi" w:hAnsiTheme="majorHAnsi" w:cstheme="majorHAnsi" w:hint="eastAsia"/>
        </w:rPr>
        <w:t>インタフェース</w:t>
      </w:r>
      <w:r w:rsidRPr="004F515F">
        <w:rPr>
          <w:rFonts w:asciiTheme="majorHAnsi" w:hAnsiTheme="majorHAnsi" w:cstheme="majorHAnsi" w:hint="eastAsia"/>
        </w:rPr>
        <w:t>は、</w:t>
      </w:r>
      <w:r w:rsidRPr="004F515F">
        <w:rPr>
          <w:rFonts w:asciiTheme="majorHAnsi" w:hAnsiTheme="majorHAnsi" w:cstheme="majorHAnsi"/>
        </w:rPr>
        <w:t>grpc_protcol</w:t>
      </w:r>
      <w:r w:rsidRPr="004F515F">
        <w:rPr>
          <w:rFonts w:asciiTheme="majorHAnsi" w:hAnsiTheme="majorHAnsi" w:cstheme="majorHAnsi" w:hint="eastAsia"/>
        </w:rPr>
        <w:t>ディレクトリ内で定義している。</w:t>
      </w:r>
    </w:p>
    <w:p w14:paraId="7F95D410" w14:textId="658CCC6C" w:rsidR="00C813A0" w:rsidRDefault="00C813A0" w:rsidP="007A4C32">
      <w:pPr>
        <w:rPr>
          <w:rFonts w:asciiTheme="majorHAnsi" w:hAnsiTheme="majorHAnsi" w:cstheme="majorHAnsi"/>
        </w:rPr>
      </w:pPr>
    </w:p>
    <w:p w14:paraId="09761BF9" w14:textId="3C2DF437" w:rsidR="00A2196D" w:rsidRPr="004F515F" w:rsidRDefault="00A2196D" w:rsidP="00A2196D">
      <w:pPr>
        <w:widowControl/>
        <w:jc w:val="left"/>
        <w:rPr>
          <w:rFonts w:asciiTheme="majorHAnsi" w:hAnsiTheme="majorHAnsi" w:cstheme="majorHAnsi"/>
        </w:rPr>
      </w:pPr>
      <w:r>
        <w:rPr>
          <w:rFonts w:asciiTheme="majorHAnsi" w:hAnsiTheme="majorHAnsi" w:cstheme="majorHAnsi"/>
        </w:rPr>
        <w:br w:type="page"/>
      </w:r>
    </w:p>
    <w:p w14:paraId="555A158E" w14:textId="77777777" w:rsidR="004323EF" w:rsidRPr="00743F6A" w:rsidRDefault="004323EF" w:rsidP="004323EF">
      <w:pPr>
        <w:pStyle w:val="2"/>
        <w:rPr>
          <w:rFonts w:cstheme="majorHAnsi"/>
        </w:rPr>
      </w:pPr>
      <w:bookmarkStart w:id="110" w:name="_Toc112933139"/>
      <w:r w:rsidRPr="00743F6A">
        <w:rPr>
          <w:rFonts w:cstheme="majorHAnsi" w:hint="eastAsia"/>
        </w:rPr>
        <w:lastRenderedPageBreak/>
        <w:t>ファイル一覧</w:t>
      </w:r>
      <w:bookmarkEnd w:id="110"/>
    </w:p>
    <w:p w14:paraId="7BF9C92A" w14:textId="1DDD0596" w:rsidR="004323EF" w:rsidRPr="004F515F" w:rsidRDefault="004323EF" w:rsidP="004323EF">
      <w:pPr>
        <w:rPr>
          <w:rFonts w:asciiTheme="majorHAnsi" w:hAnsiTheme="majorHAnsi" w:cstheme="majorHAnsi"/>
        </w:rPr>
      </w:pPr>
      <w:r w:rsidRPr="004F515F">
        <w:rPr>
          <w:rFonts w:asciiTheme="majorHAnsi" w:hAnsiTheme="majorHAnsi" w:cstheme="majorHAnsi" w:hint="eastAsia"/>
        </w:rPr>
        <w:t>機械学習サーバのファイル一覧を</w:t>
      </w:r>
      <w:r w:rsidR="007A4C32" w:rsidRPr="00665CF4">
        <w:rPr>
          <w:rFonts w:asciiTheme="majorHAnsi" w:hAnsiTheme="majorHAnsi" w:cstheme="majorHAnsi"/>
        </w:rPr>
        <w:fldChar w:fldCharType="begin"/>
      </w:r>
      <w:r w:rsidR="007A4C32" w:rsidRPr="004F515F">
        <w:rPr>
          <w:rFonts w:asciiTheme="majorHAnsi" w:hAnsiTheme="majorHAnsi" w:cstheme="majorHAnsi"/>
        </w:rPr>
        <w:instrText xml:space="preserve"> REF _Ref101958097 \h </w:instrText>
      </w:r>
      <w:r w:rsidR="00DE6048">
        <w:rPr>
          <w:rFonts w:asciiTheme="majorHAnsi" w:hAnsiTheme="majorHAnsi" w:cstheme="majorHAnsi"/>
        </w:rPr>
        <w:instrText xml:space="preserve"> \* MERGEFORMAT </w:instrText>
      </w:r>
      <w:r w:rsidR="007A4C32" w:rsidRPr="00665CF4">
        <w:rPr>
          <w:rFonts w:asciiTheme="majorHAnsi" w:hAnsiTheme="majorHAnsi" w:cstheme="majorHAnsi"/>
        </w:rPr>
      </w:r>
      <w:r w:rsidR="007A4C32" w:rsidRPr="00665CF4">
        <w:rPr>
          <w:rFonts w:asciiTheme="majorHAnsi" w:hAnsiTheme="majorHAnsi" w:cstheme="majorHAnsi"/>
        </w:rPr>
        <w:fldChar w:fldCharType="separate"/>
      </w:r>
      <w:r w:rsidR="007A4C32" w:rsidRPr="004F515F">
        <w:rPr>
          <w:rFonts w:asciiTheme="majorHAnsi" w:hAnsiTheme="majorHAnsi" w:cstheme="majorHAnsi" w:hint="eastAsia"/>
        </w:rPr>
        <w:t>表</w:t>
      </w:r>
      <w:r w:rsidR="007A4C32" w:rsidRPr="004F515F">
        <w:rPr>
          <w:rFonts w:asciiTheme="majorHAnsi" w:hAnsiTheme="majorHAnsi" w:cstheme="majorHAnsi"/>
        </w:rPr>
        <w:t xml:space="preserve"> </w:t>
      </w:r>
      <w:r w:rsidR="007A4C32" w:rsidRPr="004F515F">
        <w:rPr>
          <w:rFonts w:asciiTheme="majorHAnsi" w:hAnsiTheme="majorHAnsi" w:cstheme="majorHAnsi" w:hint="eastAsia"/>
          <w:noProof/>
        </w:rPr>
        <w:t>５</w:t>
      </w:r>
      <w:r w:rsidR="007A4C32" w:rsidRPr="004F515F">
        <w:rPr>
          <w:rFonts w:asciiTheme="majorHAnsi" w:hAnsiTheme="majorHAnsi" w:cstheme="majorHAnsi"/>
        </w:rPr>
        <w:noBreakHyphen/>
      </w:r>
      <w:r w:rsidR="007A4C32" w:rsidRPr="004F515F">
        <w:rPr>
          <w:rFonts w:asciiTheme="majorHAnsi" w:hAnsiTheme="majorHAnsi" w:cstheme="majorHAnsi"/>
          <w:noProof/>
        </w:rPr>
        <w:t>2</w:t>
      </w:r>
      <w:r w:rsidR="007A4C32" w:rsidRPr="00665CF4">
        <w:rPr>
          <w:rFonts w:asciiTheme="majorHAnsi" w:hAnsiTheme="majorHAnsi" w:cstheme="majorHAnsi"/>
        </w:rPr>
        <w:fldChar w:fldCharType="end"/>
      </w:r>
      <w:r w:rsidRPr="004F515F">
        <w:rPr>
          <w:rFonts w:asciiTheme="majorHAnsi" w:hAnsiTheme="majorHAnsi" w:cstheme="majorHAnsi" w:hint="eastAsia"/>
        </w:rPr>
        <w:t>に示す。</w:t>
      </w:r>
    </w:p>
    <w:p w14:paraId="38A755A2" w14:textId="77777777" w:rsidR="004323EF" w:rsidRPr="004F515F" w:rsidRDefault="004323EF" w:rsidP="004323EF">
      <w:pPr>
        <w:pStyle w:val="a9"/>
        <w:keepNext/>
        <w:jc w:val="center"/>
        <w:rPr>
          <w:rFonts w:asciiTheme="majorHAnsi" w:hAnsiTheme="majorHAnsi" w:cstheme="majorHAnsi"/>
        </w:rPr>
      </w:pPr>
      <w:bookmarkStart w:id="111" w:name="_Ref101958097"/>
      <w:r w:rsidRPr="004F515F">
        <w:rPr>
          <w:rFonts w:asciiTheme="majorHAnsi" w:hAnsiTheme="majorHAnsi" w:cstheme="majorHAnsi" w:hint="eastAsia"/>
        </w:rPr>
        <w:t>表</w:t>
      </w:r>
      <w:r w:rsidRPr="004F515F">
        <w:rPr>
          <w:rFonts w:asciiTheme="majorHAnsi" w:hAnsiTheme="majorHAnsi" w:cstheme="majorHAnsi"/>
        </w:rPr>
        <w:t xml:space="preserve"> </w:t>
      </w:r>
      <w:r w:rsidRPr="004F515F">
        <w:rPr>
          <w:rFonts w:asciiTheme="majorHAnsi" w:hAnsiTheme="majorHAnsi" w:cstheme="majorHAnsi"/>
        </w:rPr>
        <w:fldChar w:fldCharType="begin"/>
      </w:r>
      <w:r w:rsidRPr="004F515F">
        <w:rPr>
          <w:rFonts w:asciiTheme="majorHAnsi" w:hAnsiTheme="majorHAnsi" w:cstheme="majorHAnsi"/>
        </w:rPr>
        <w:instrText xml:space="preserve"> STYLEREF 1 \s </w:instrText>
      </w:r>
      <w:r w:rsidRPr="004F515F">
        <w:rPr>
          <w:rFonts w:asciiTheme="majorHAnsi" w:hAnsiTheme="majorHAnsi" w:cstheme="majorHAnsi"/>
        </w:rPr>
        <w:fldChar w:fldCharType="separate"/>
      </w:r>
      <w:r w:rsidRPr="004F515F">
        <w:rPr>
          <w:rFonts w:asciiTheme="majorHAnsi" w:hAnsiTheme="majorHAnsi" w:cstheme="majorHAnsi" w:hint="eastAsia"/>
          <w:noProof/>
        </w:rPr>
        <w:t>５</w:t>
      </w:r>
      <w:r w:rsidRPr="004F515F">
        <w:rPr>
          <w:rFonts w:asciiTheme="majorHAnsi" w:hAnsiTheme="majorHAnsi" w:cstheme="majorHAnsi"/>
        </w:rPr>
        <w:fldChar w:fldCharType="end"/>
      </w:r>
      <w:r w:rsidRPr="004F515F">
        <w:rPr>
          <w:rFonts w:asciiTheme="majorHAnsi" w:hAnsiTheme="majorHAnsi" w:cstheme="majorHAnsi"/>
        </w:rPr>
        <w:noBreakHyphen/>
      </w:r>
      <w:r w:rsidRPr="004F515F">
        <w:rPr>
          <w:rFonts w:asciiTheme="majorHAnsi" w:hAnsiTheme="majorHAnsi" w:cstheme="majorHAnsi"/>
        </w:rPr>
        <w:fldChar w:fldCharType="begin"/>
      </w:r>
      <w:r w:rsidRPr="004F515F">
        <w:rPr>
          <w:rFonts w:asciiTheme="majorHAnsi" w:hAnsiTheme="majorHAnsi" w:cstheme="majorHAnsi"/>
        </w:rPr>
        <w:instrText xml:space="preserve"> SEQ </w:instrText>
      </w:r>
      <w:r w:rsidRPr="004F515F">
        <w:rPr>
          <w:rFonts w:asciiTheme="majorHAnsi" w:hAnsiTheme="majorHAnsi" w:cstheme="majorHAnsi" w:hint="eastAsia"/>
        </w:rPr>
        <w:instrText>表</w:instrText>
      </w:r>
      <w:r w:rsidRPr="004F515F">
        <w:rPr>
          <w:rFonts w:asciiTheme="majorHAnsi" w:hAnsiTheme="majorHAnsi" w:cstheme="majorHAnsi"/>
        </w:rPr>
        <w:instrText xml:space="preserve"> \* ARABIC \s 1 </w:instrText>
      </w:r>
      <w:r w:rsidRPr="004F515F">
        <w:rPr>
          <w:rFonts w:asciiTheme="majorHAnsi" w:hAnsiTheme="majorHAnsi" w:cstheme="majorHAnsi"/>
        </w:rPr>
        <w:fldChar w:fldCharType="separate"/>
      </w:r>
      <w:r w:rsidRPr="004F515F">
        <w:rPr>
          <w:rFonts w:asciiTheme="majorHAnsi" w:hAnsiTheme="majorHAnsi" w:cstheme="majorHAnsi"/>
          <w:noProof/>
        </w:rPr>
        <w:t>2</w:t>
      </w:r>
      <w:r w:rsidRPr="004F515F">
        <w:rPr>
          <w:rFonts w:asciiTheme="majorHAnsi" w:hAnsiTheme="majorHAnsi" w:cstheme="majorHAnsi"/>
        </w:rPr>
        <w:fldChar w:fldCharType="end"/>
      </w:r>
      <w:bookmarkEnd w:id="111"/>
      <w:r w:rsidRPr="004F515F">
        <w:rPr>
          <w:rFonts w:asciiTheme="majorHAnsi" w:hAnsiTheme="majorHAnsi" w:cstheme="majorHAnsi" w:hint="eastAsia"/>
        </w:rPr>
        <w:t xml:space="preserve">　機械学習サーバのディレクトリ階層</w:t>
      </w:r>
    </w:p>
    <w:tbl>
      <w:tblPr>
        <w:tblW w:w="11052" w:type="dxa"/>
        <w:tblCellMar>
          <w:left w:w="99" w:type="dxa"/>
          <w:right w:w="99" w:type="dxa"/>
        </w:tblCellMar>
        <w:tblLook w:val="04A0" w:firstRow="1" w:lastRow="0" w:firstColumn="1" w:lastColumn="0" w:noHBand="0" w:noVBand="1"/>
      </w:tblPr>
      <w:tblGrid>
        <w:gridCol w:w="279"/>
        <w:gridCol w:w="427"/>
        <w:gridCol w:w="282"/>
        <w:gridCol w:w="286"/>
        <w:gridCol w:w="275"/>
        <w:gridCol w:w="4112"/>
        <w:gridCol w:w="5391"/>
      </w:tblGrid>
      <w:tr w:rsidR="004323EF" w:rsidRPr="00DE6048" w14:paraId="65219BE5" w14:textId="77777777" w:rsidTr="004C32F6">
        <w:trPr>
          <w:trHeight w:val="251"/>
          <w:tblHeader/>
        </w:trPr>
        <w:tc>
          <w:tcPr>
            <w:tcW w:w="5661" w:type="dxa"/>
            <w:gridSpan w:val="6"/>
            <w:tcBorders>
              <w:top w:val="single" w:sz="4" w:space="0" w:color="auto"/>
              <w:left w:val="single" w:sz="4" w:space="0" w:color="auto"/>
              <w:bottom w:val="nil"/>
              <w:right w:val="single" w:sz="4" w:space="0" w:color="auto"/>
            </w:tcBorders>
            <w:shd w:val="clear" w:color="auto" w:fill="D9D9D9" w:themeFill="background1" w:themeFillShade="D9"/>
            <w:noWrap/>
            <w:vAlign w:val="center"/>
            <w:hideMark/>
          </w:tcPr>
          <w:p w14:paraId="068CE79F" w14:textId="77777777" w:rsidR="004323EF" w:rsidRPr="004F515F" w:rsidRDefault="004323EF">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ディレクトリ階層</w:t>
            </w:r>
          </w:p>
        </w:tc>
        <w:tc>
          <w:tcPr>
            <w:tcW w:w="539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69E61FA" w14:textId="77777777" w:rsidR="004323EF" w:rsidRPr="004F515F" w:rsidRDefault="004323EF">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概要</w:t>
            </w:r>
          </w:p>
        </w:tc>
      </w:tr>
      <w:tr w:rsidR="006D2213" w:rsidRPr="00DE6048" w14:paraId="276F8E6E" w14:textId="77777777" w:rsidTr="004F515F">
        <w:trPr>
          <w:trHeight w:val="251"/>
        </w:trPr>
        <w:tc>
          <w:tcPr>
            <w:tcW w:w="5661" w:type="dxa"/>
            <w:gridSpan w:val="6"/>
            <w:tcBorders>
              <w:top w:val="single" w:sz="4" w:space="0" w:color="auto"/>
              <w:left w:val="single" w:sz="4" w:space="0" w:color="auto"/>
              <w:bottom w:val="nil"/>
              <w:right w:val="single" w:sz="4" w:space="0" w:color="auto"/>
            </w:tcBorders>
            <w:shd w:val="clear" w:color="000000" w:fill="FFFFFF"/>
            <w:noWrap/>
            <w:vAlign w:val="center"/>
            <w:hideMark/>
          </w:tcPr>
          <w:p w14:paraId="5566857E"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catalog_tool_ml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1C22CA" w14:textId="4D303440" w:rsidR="006D2213" w:rsidRPr="004F515F" w:rsidRDefault="006D2213" w:rsidP="006D2213">
            <w:pPr>
              <w:widowControl/>
              <w:jc w:val="left"/>
              <w:rPr>
                <w:rFonts w:asciiTheme="majorHAnsi" w:hAnsiTheme="majorHAnsi" w:cstheme="majorHAnsi"/>
                <w:kern w:val="0"/>
                <w:sz w:val="22"/>
              </w:rPr>
            </w:pPr>
            <w:r>
              <w:rPr>
                <w:rFonts w:asciiTheme="majorHAnsi" w:hAnsiTheme="majorHAnsi" w:cstheme="majorHAnsi" w:hint="eastAsia"/>
                <w:kern w:val="0"/>
                <w:sz w:val="22"/>
              </w:rPr>
              <w:t>機械学習</w:t>
            </w:r>
            <w:r w:rsidRPr="00CD3747">
              <w:rPr>
                <w:rFonts w:asciiTheme="majorHAnsi" w:hAnsiTheme="majorHAnsi" w:cstheme="majorHAnsi" w:hint="eastAsia"/>
                <w:kern w:val="0"/>
                <w:sz w:val="22"/>
              </w:rPr>
              <w:t>サーバコンテナボリューム用ディレクトリ</w:t>
            </w:r>
          </w:p>
        </w:tc>
      </w:tr>
      <w:tr w:rsidR="006D2213" w:rsidRPr="00DE6048" w14:paraId="1B8A4AA9"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7DB7CCC7"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single" w:sz="4" w:space="0" w:color="auto"/>
              <w:left w:val="single" w:sz="4" w:space="0" w:color="auto"/>
              <w:bottom w:val="single" w:sz="4" w:space="0" w:color="auto"/>
              <w:right w:val="single" w:sz="4" w:space="0" w:color="auto"/>
            </w:tcBorders>
            <w:shd w:val="clear" w:color="000000" w:fill="FFFFFF"/>
            <w:noWrap/>
            <w:vAlign w:val="center"/>
          </w:tcPr>
          <w:p w14:paraId="0F37DEB0"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config.ini</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66CB18"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機械学習サーバのための設定ファイル</w:t>
            </w:r>
          </w:p>
        </w:tc>
      </w:tr>
      <w:tr w:rsidR="006D2213" w:rsidRPr="00DE6048" w14:paraId="4A89C276"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235F0173"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single" w:sz="4" w:space="0" w:color="auto"/>
              <w:left w:val="single" w:sz="4" w:space="0" w:color="auto"/>
              <w:right w:val="single" w:sz="4" w:space="0" w:color="auto"/>
            </w:tcBorders>
            <w:shd w:val="clear" w:color="000000" w:fill="FFFFFF"/>
            <w:noWrap/>
            <w:vAlign w:val="center"/>
          </w:tcPr>
          <w:p w14:paraId="0EC75A45"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DEB31B"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推測に使用するデータ格納部</w:t>
            </w:r>
          </w:p>
        </w:tc>
      </w:tr>
      <w:tr w:rsidR="006D2213" w:rsidRPr="00DE6048" w14:paraId="6EC7AE3A"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21F616CA"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78D508C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vAlign w:val="center"/>
          </w:tcPr>
          <w:p w14:paraId="1FBE28B0"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receive_file</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2BA78D"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推測に使用したデータファイルの一時格納部</w:t>
            </w:r>
          </w:p>
        </w:tc>
      </w:tr>
      <w:tr w:rsidR="006D2213" w:rsidRPr="00DE6048" w14:paraId="3E21A8B7"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7D73D76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single" w:sz="4" w:space="0" w:color="auto"/>
              <w:right w:val="single" w:sz="4" w:space="0" w:color="auto"/>
            </w:tcBorders>
            <w:shd w:val="clear" w:color="000000" w:fill="FFFFFF"/>
            <w:noWrap/>
            <w:vAlign w:val="center"/>
          </w:tcPr>
          <w:p w14:paraId="601AD598"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vAlign w:val="center"/>
          </w:tcPr>
          <w:p w14:paraId="0080FFF7"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list_pref_localgov.xls</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E84EBD"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推測に使用するデータファイル</w:t>
            </w:r>
          </w:p>
        </w:tc>
      </w:tr>
      <w:tr w:rsidR="006D2213" w:rsidRPr="00DE6048" w14:paraId="18D2F6E4"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2C5243D5"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nil"/>
              <w:left w:val="nil"/>
              <w:bottom w:val="nil"/>
              <w:right w:val="single" w:sz="4" w:space="0" w:color="auto"/>
            </w:tcBorders>
            <w:shd w:val="clear" w:color="000000" w:fill="FFFFFF"/>
            <w:noWrap/>
            <w:vAlign w:val="center"/>
          </w:tcPr>
          <w:p w14:paraId="6B010390"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grpc_protocol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F2AC91" w14:textId="432C0F2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通信のための定義ファイル群</w:t>
            </w:r>
          </w:p>
        </w:tc>
      </w:tr>
      <w:tr w:rsidR="006D2213" w:rsidRPr="00DE6048" w14:paraId="4C443718"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705655DA"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3B2881E9"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vAlign w:val="center"/>
          </w:tcPr>
          <w:p w14:paraId="1C0C88E9"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codegen.py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ED0E24" w14:textId="0C4E25D6"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通信定義ファイルの作成処理部</w:t>
            </w:r>
          </w:p>
        </w:tc>
      </w:tr>
      <w:tr w:rsidR="006D2213" w:rsidRPr="00DE6048" w14:paraId="68FF8BB0"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7002808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hideMark/>
          </w:tcPr>
          <w:p w14:paraId="2B0917E7"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16E6CB91"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ml_analysis.proto</w:t>
            </w:r>
          </w:p>
        </w:tc>
        <w:tc>
          <w:tcPr>
            <w:tcW w:w="5391" w:type="dxa"/>
            <w:tcBorders>
              <w:top w:val="single" w:sz="4" w:space="0" w:color="auto"/>
              <w:left w:val="nil"/>
              <w:bottom w:val="single" w:sz="4" w:space="0" w:color="auto"/>
              <w:right w:val="single" w:sz="4" w:space="0" w:color="auto"/>
            </w:tcBorders>
            <w:shd w:val="clear" w:color="auto" w:fill="auto"/>
            <w:noWrap/>
            <w:vAlign w:val="center"/>
          </w:tcPr>
          <w:p w14:paraId="2F1C3A91" w14:textId="2D0E2DFA"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通信定義部</w:t>
            </w:r>
          </w:p>
        </w:tc>
      </w:tr>
      <w:tr w:rsidR="006D2213" w:rsidRPr="00DE6048" w14:paraId="43087CC7"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2E9ED5ED"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hideMark/>
          </w:tcPr>
          <w:p w14:paraId="1E81A9A9"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hideMark/>
          </w:tcPr>
          <w:p w14:paraId="6F567396"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ml_analysis_pb2.py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9D2E5C" w14:textId="1406A23F"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通信定義部</w:t>
            </w:r>
          </w:p>
        </w:tc>
      </w:tr>
      <w:tr w:rsidR="006D2213" w:rsidRPr="00DE6048" w14:paraId="4985ADC2"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37A7B3B6"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single" w:sz="4" w:space="0" w:color="auto"/>
              <w:right w:val="single" w:sz="4" w:space="0" w:color="auto"/>
            </w:tcBorders>
            <w:shd w:val="clear" w:color="000000" w:fill="FFFFFF"/>
            <w:noWrap/>
            <w:vAlign w:val="center"/>
            <w:hideMark/>
          </w:tcPr>
          <w:p w14:paraId="37A629A8"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hideMark/>
          </w:tcPr>
          <w:p w14:paraId="7C98D204"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ml_analysis_pb2_grpc.py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BDE84E" w14:textId="5D8AF6DE"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gRPC</w:t>
            </w:r>
            <w:r w:rsidRPr="004F515F">
              <w:rPr>
                <w:rFonts w:asciiTheme="majorHAnsi" w:hAnsiTheme="majorHAnsi" w:cstheme="majorHAnsi" w:hint="eastAsia"/>
                <w:kern w:val="0"/>
                <w:sz w:val="22"/>
              </w:rPr>
              <w:t>通信定義部</w:t>
            </w:r>
          </w:p>
        </w:tc>
      </w:tr>
      <w:tr w:rsidR="006D2213" w:rsidRPr="00DE6048" w14:paraId="7CEC231A"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2867D8E0"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nil"/>
              <w:left w:val="nil"/>
              <w:bottom w:val="single" w:sz="4" w:space="0" w:color="auto"/>
              <w:right w:val="single" w:sz="4" w:space="0" w:color="auto"/>
            </w:tcBorders>
            <w:shd w:val="clear" w:color="000000" w:fill="FFFFFF"/>
            <w:noWrap/>
            <w:vAlign w:val="center"/>
            <w:hideMark/>
          </w:tcPr>
          <w:p w14:paraId="32F7C458"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ml_server.py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343BEF"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機械学習サーバのメイン処理部</w:t>
            </w:r>
          </w:p>
        </w:tc>
      </w:tr>
      <w:tr w:rsidR="006D2213" w:rsidRPr="00DE6048" w14:paraId="58D2A921"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hideMark/>
          </w:tcPr>
          <w:p w14:paraId="0A0B9023"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single" w:sz="4" w:space="0" w:color="auto"/>
              <w:left w:val="nil"/>
              <w:bottom w:val="nil"/>
              <w:right w:val="single" w:sz="4" w:space="0" w:color="auto"/>
            </w:tcBorders>
            <w:shd w:val="clear" w:color="000000" w:fill="FFFFFF"/>
            <w:noWrap/>
            <w:vAlign w:val="center"/>
            <w:hideMark/>
          </w:tcPr>
          <w:p w14:paraId="78A55392"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model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840577"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学習済みモデルの格納部</w:t>
            </w:r>
          </w:p>
        </w:tc>
      </w:tr>
      <w:tr w:rsidR="006D2213" w:rsidRPr="00DE6048" w14:paraId="4E10ADB6"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24AF3D6B"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71D3F0F5"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6ACFE4F5"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model_keywords.pkl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8F71E1"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キーワード推測の学習済みモデルファイル</w:t>
            </w:r>
          </w:p>
        </w:tc>
      </w:tr>
      <w:tr w:rsidR="006D2213" w:rsidRPr="00DE6048" w14:paraId="42C2A903"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70E50B50"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DEFE0FE"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16973D87"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model_theme.pkl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2021EF"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テーマ推測の学習済みモデルファイル</w:t>
            </w:r>
          </w:p>
        </w:tc>
      </w:tr>
      <w:tr w:rsidR="006D2213" w:rsidRPr="00DE6048" w14:paraId="556EB9B4"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40DAB41A"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single" w:sz="4" w:space="0" w:color="auto"/>
              <w:right w:val="single" w:sz="4" w:space="0" w:color="auto"/>
            </w:tcBorders>
            <w:shd w:val="clear" w:color="000000" w:fill="FFFFFF"/>
            <w:noWrap/>
            <w:vAlign w:val="center"/>
          </w:tcPr>
          <w:p w14:paraId="213C256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nil"/>
              <w:right w:val="single" w:sz="4" w:space="0" w:color="auto"/>
            </w:tcBorders>
            <w:shd w:val="clear" w:color="000000" w:fill="FFFFFF"/>
            <w:noWrap/>
            <w:vAlign w:val="center"/>
          </w:tcPr>
          <w:p w14:paraId="1B72F593"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multilabelbinarizer_keywords.pkl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43BB21"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複数キーワード推測の学習済みモデルファイル</w:t>
            </w:r>
          </w:p>
        </w:tc>
      </w:tr>
      <w:tr w:rsidR="006D2213" w:rsidRPr="00DE6048" w14:paraId="2DF9833E"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13D70AA1" w14:textId="77777777" w:rsidR="006D2213" w:rsidRPr="00DE6048" w:rsidRDefault="006D2213" w:rsidP="006D2213">
            <w:pPr>
              <w:widowControl/>
              <w:jc w:val="left"/>
              <w:rPr>
                <w:rFonts w:asciiTheme="majorHAnsi" w:eastAsia="游ゴシック" w:hAnsiTheme="majorHAnsi" w:cstheme="majorHAnsi"/>
                <w:kern w:val="0"/>
                <w:sz w:val="22"/>
              </w:rPr>
            </w:pPr>
          </w:p>
        </w:tc>
        <w:tc>
          <w:tcPr>
            <w:tcW w:w="5382" w:type="dxa"/>
            <w:gridSpan w:val="5"/>
            <w:tcBorders>
              <w:top w:val="single" w:sz="4" w:space="0" w:color="auto"/>
              <w:left w:val="nil"/>
              <w:bottom w:val="nil"/>
              <w:right w:val="single" w:sz="4" w:space="0" w:color="auto"/>
            </w:tcBorders>
            <w:shd w:val="clear" w:color="000000" w:fill="FFFFFF"/>
            <w:noWrap/>
            <w:vAlign w:val="center"/>
          </w:tcPr>
          <w:p w14:paraId="3BBF8CF8"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modules</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8FCEB3"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機械学習サーバ処理のためのライブラリ格納部</w:t>
            </w:r>
          </w:p>
        </w:tc>
      </w:tr>
      <w:tr w:rsidR="006D2213" w:rsidRPr="00DE6048" w14:paraId="6458730F"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582CAFAC"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left w:val="nil"/>
              <w:bottom w:val="nil"/>
              <w:right w:val="single" w:sz="4" w:space="0" w:color="auto"/>
            </w:tcBorders>
            <w:shd w:val="clear" w:color="000000" w:fill="FFFFFF"/>
            <w:noWrap/>
            <w:vAlign w:val="center"/>
          </w:tcPr>
          <w:p w14:paraId="455C44A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7FC1CAF2"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analyzer.py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93ACC9" w14:textId="516D65CB"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機械学習処理ファイル</w:t>
            </w:r>
          </w:p>
        </w:tc>
      </w:tr>
      <w:tr w:rsidR="006D2213" w:rsidRPr="00DE6048" w14:paraId="39036EEC"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3042F0B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318CC3C"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single" w:sz="4" w:space="0" w:color="auto"/>
              <w:left w:val="nil"/>
              <w:bottom w:val="single" w:sz="4" w:space="0" w:color="auto"/>
              <w:right w:val="single" w:sz="4" w:space="0" w:color="auto"/>
            </w:tcBorders>
            <w:shd w:val="clear" w:color="000000" w:fill="FFFFFF"/>
            <w:noWrap/>
            <w:vAlign w:val="center"/>
          </w:tcPr>
          <w:p w14:paraId="395FDF08"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config_reader.py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FC0974"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設定ファイル読み込み部</w:t>
            </w:r>
          </w:p>
        </w:tc>
      </w:tr>
      <w:tr w:rsidR="006D2213" w:rsidRPr="00DE6048" w14:paraId="75A7CBEC"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53C32E06"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01C9714D"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nil"/>
              <w:left w:val="nil"/>
              <w:bottom w:val="nil"/>
              <w:right w:val="single" w:sz="4" w:space="0" w:color="auto"/>
            </w:tcBorders>
            <w:shd w:val="clear" w:color="000000" w:fill="FFFFFF"/>
            <w:vAlign w:val="center"/>
          </w:tcPr>
          <w:p w14:paraId="280C57A3"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spatial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8AD8B0" w14:textId="6ED7741C"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地域分析処理ファイル群</w:t>
            </w:r>
          </w:p>
        </w:tc>
      </w:tr>
      <w:tr w:rsidR="006D2213" w:rsidRPr="00DE6048" w14:paraId="613D5FBD" w14:textId="77777777" w:rsidTr="00E372E6">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07A44667"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442D87E7"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vAlign w:val="center"/>
          </w:tcPr>
          <w:p w14:paraId="21C3826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2C5FF34D" w14:textId="72626A96"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extract_spatial.py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6DBECB" w14:textId="792A4A53"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地域分析ファイル</w:t>
            </w:r>
          </w:p>
        </w:tc>
      </w:tr>
      <w:tr w:rsidR="006D2213" w:rsidRPr="00DE6048" w14:paraId="0367E30D" w14:textId="77777777" w:rsidTr="00E372E6">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700564B4"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9F53385"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single" w:sz="4" w:space="0" w:color="auto"/>
              <w:right w:val="single" w:sz="4" w:space="0" w:color="auto"/>
            </w:tcBorders>
            <w:shd w:val="clear" w:color="000000" w:fill="FFFFFF"/>
            <w:vAlign w:val="center"/>
          </w:tcPr>
          <w:p w14:paraId="6EC63EF8"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68732B51" w14:textId="4E8E0465"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pick_locationname.py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6A9F23" w14:textId="47086A42"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地域分析ファイル</w:t>
            </w:r>
          </w:p>
        </w:tc>
      </w:tr>
      <w:tr w:rsidR="006D2213" w:rsidRPr="00DE6048" w14:paraId="032134DD"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414723D5"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61366909"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nil"/>
              <w:left w:val="nil"/>
              <w:bottom w:val="nil"/>
              <w:right w:val="single" w:sz="4" w:space="0" w:color="auto"/>
            </w:tcBorders>
            <w:shd w:val="clear" w:color="000000" w:fill="FFFFFF"/>
            <w:noWrap/>
            <w:vAlign w:val="center"/>
          </w:tcPr>
          <w:p w14:paraId="7F68631F"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temporal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AF88D5" w14:textId="0373A1B9"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日時分析処理ファイル群</w:t>
            </w:r>
          </w:p>
        </w:tc>
      </w:tr>
      <w:tr w:rsidR="006D2213" w:rsidRPr="00DE6048" w14:paraId="1AE9AC64" w14:textId="77777777" w:rsidTr="00E372E6">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5D9FB20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527CEA6A"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single" w:sz="4" w:space="0" w:color="auto"/>
              <w:right w:val="single" w:sz="4" w:space="0" w:color="auto"/>
            </w:tcBorders>
            <w:shd w:val="clear" w:color="000000" w:fill="FFFFFF"/>
            <w:noWrap/>
            <w:vAlign w:val="center"/>
          </w:tcPr>
          <w:p w14:paraId="1D39CFBC"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76981248" w14:textId="24FB7919"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extract_temporal.py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E31000" w14:textId="38CB5C4F"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日時分析ファイル</w:t>
            </w:r>
          </w:p>
        </w:tc>
      </w:tr>
      <w:tr w:rsidR="006D2213" w:rsidRPr="00DE6048" w14:paraId="2B8796BE" w14:textId="77777777" w:rsidTr="004F515F">
        <w:trPr>
          <w:trHeight w:val="251"/>
        </w:trPr>
        <w:tc>
          <w:tcPr>
            <w:tcW w:w="279" w:type="dxa"/>
            <w:tcBorders>
              <w:top w:val="nil"/>
              <w:left w:val="single" w:sz="4" w:space="0" w:color="auto"/>
              <w:bottom w:val="nil"/>
              <w:right w:val="single" w:sz="4" w:space="0" w:color="auto"/>
            </w:tcBorders>
            <w:shd w:val="clear" w:color="000000" w:fill="FFFFFF"/>
            <w:noWrap/>
            <w:vAlign w:val="center"/>
          </w:tcPr>
          <w:p w14:paraId="2BF5C1D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0E1996B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955" w:type="dxa"/>
            <w:gridSpan w:val="4"/>
            <w:tcBorders>
              <w:top w:val="nil"/>
              <w:left w:val="nil"/>
              <w:bottom w:val="nil"/>
              <w:right w:val="single" w:sz="4" w:space="0" w:color="auto"/>
            </w:tcBorders>
            <w:shd w:val="clear" w:color="000000" w:fill="FFFFFF"/>
            <w:noWrap/>
            <w:vAlign w:val="center"/>
          </w:tcPr>
          <w:p w14:paraId="06B6E962"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themeKeywords</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24095A" w14:textId="3A6B5AB6"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テーマ。キーワード分析ファイル群</w:t>
            </w:r>
          </w:p>
        </w:tc>
      </w:tr>
      <w:tr w:rsidR="006D2213" w:rsidRPr="00DE6048" w14:paraId="530020C5"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446999F5"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22443295"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2D554B28"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nil"/>
              <w:right w:val="single" w:sz="4" w:space="0" w:color="auto"/>
            </w:tcBorders>
            <w:shd w:val="clear" w:color="000000" w:fill="FFFFFF"/>
            <w:vAlign w:val="center"/>
          </w:tcPr>
          <w:p w14:paraId="3C310CE2"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PreTrained_word2vec</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C7FB4A"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のモデル格納部</w:t>
            </w:r>
          </w:p>
        </w:tc>
      </w:tr>
      <w:tr w:rsidR="006D2213" w:rsidRPr="00DE6048" w14:paraId="4B185381" w14:textId="77777777" w:rsidTr="004F515F">
        <w:trPr>
          <w:trHeight w:val="4"/>
        </w:trPr>
        <w:tc>
          <w:tcPr>
            <w:tcW w:w="279" w:type="dxa"/>
            <w:tcBorders>
              <w:top w:val="nil"/>
              <w:left w:val="single" w:sz="4" w:space="0" w:color="auto"/>
              <w:bottom w:val="nil"/>
              <w:right w:val="single" w:sz="4" w:space="0" w:color="auto"/>
            </w:tcBorders>
            <w:shd w:val="clear" w:color="000000" w:fill="FFFFFF"/>
            <w:noWrap/>
            <w:vAlign w:val="center"/>
          </w:tcPr>
          <w:p w14:paraId="46F60C11"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6839D498"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0D9DC50E"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6" w:type="dxa"/>
            <w:tcBorders>
              <w:top w:val="nil"/>
              <w:left w:val="nil"/>
              <w:bottom w:val="nil"/>
              <w:right w:val="single" w:sz="4" w:space="0" w:color="auto"/>
            </w:tcBorders>
            <w:shd w:val="clear" w:color="000000" w:fill="FFFFFF"/>
            <w:vAlign w:val="center"/>
          </w:tcPr>
          <w:p w14:paraId="789D6AE5" w14:textId="77777777" w:rsidR="006D2213" w:rsidRPr="00DE6048" w:rsidRDefault="006D2213" w:rsidP="006D2213">
            <w:pPr>
              <w:widowControl/>
              <w:jc w:val="left"/>
              <w:rPr>
                <w:rFonts w:asciiTheme="majorHAnsi" w:eastAsia="游ゴシック" w:hAnsiTheme="majorHAnsi" w:cstheme="majorHAnsi"/>
                <w:kern w:val="0"/>
                <w:sz w:val="22"/>
              </w:rPr>
            </w:pPr>
          </w:p>
        </w:tc>
        <w:tc>
          <w:tcPr>
            <w:tcW w:w="4387" w:type="dxa"/>
            <w:gridSpan w:val="2"/>
            <w:tcBorders>
              <w:top w:val="single" w:sz="4" w:space="0" w:color="auto"/>
              <w:left w:val="nil"/>
              <w:bottom w:val="nil"/>
              <w:right w:val="single" w:sz="4" w:space="0" w:color="auto"/>
            </w:tcBorders>
            <w:shd w:val="clear" w:color="000000" w:fill="FFFFFF"/>
            <w:vAlign w:val="center"/>
          </w:tcPr>
          <w:p w14:paraId="4A1AD7F7"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LearnedWordvectors_Shiroyagi</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DBF37A"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のモデル格納部</w:t>
            </w:r>
          </w:p>
        </w:tc>
      </w:tr>
      <w:tr w:rsidR="006D2213" w:rsidRPr="00DE6048" w14:paraId="28C9C5F7"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7F4860F1"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6BBEFAB"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42E63F2C"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6" w:type="dxa"/>
            <w:tcBorders>
              <w:top w:val="nil"/>
              <w:left w:val="nil"/>
              <w:bottom w:val="nil"/>
              <w:right w:val="single" w:sz="4" w:space="0" w:color="auto"/>
            </w:tcBorders>
            <w:shd w:val="clear" w:color="000000" w:fill="FFFFFF"/>
            <w:vAlign w:val="center"/>
          </w:tcPr>
          <w:p w14:paraId="161262D6" w14:textId="77777777" w:rsidR="006D2213" w:rsidRPr="00DE6048" w:rsidRDefault="006D2213" w:rsidP="006D2213">
            <w:pPr>
              <w:widowControl/>
              <w:jc w:val="left"/>
              <w:rPr>
                <w:rFonts w:asciiTheme="majorHAnsi" w:eastAsia="游ゴシック" w:hAnsiTheme="majorHAnsi" w:cstheme="majorHAnsi"/>
                <w:kern w:val="0"/>
                <w:sz w:val="22"/>
              </w:rPr>
            </w:pPr>
          </w:p>
        </w:tc>
        <w:tc>
          <w:tcPr>
            <w:tcW w:w="275" w:type="dxa"/>
            <w:tcBorders>
              <w:top w:val="nil"/>
              <w:left w:val="nil"/>
              <w:bottom w:val="nil"/>
              <w:right w:val="single" w:sz="4" w:space="0" w:color="auto"/>
            </w:tcBorders>
            <w:shd w:val="clear" w:color="000000" w:fill="FFFFFF"/>
            <w:vAlign w:val="center"/>
          </w:tcPr>
          <w:p w14:paraId="5A667C24" w14:textId="77777777" w:rsidR="006D2213" w:rsidRPr="00DE6048" w:rsidRDefault="006D2213" w:rsidP="006D2213">
            <w:pPr>
              <w:widowControl/>
              <w:jc w:val="left"/>
              <w:rPr>
                <w:rFonts w:asciiTheme="majorHAnsi" w:eastAsia="游ゴシック" w:hAnsiTheme="majorHAnsi" w:cstheme="majorHAnsi"/>
                <w:kern w:val="0"/>
                <w:sz w:val="22"/>
              </w:rPr>
            </w:pPr>
          </w:p>
        </w:tc>
        <w:tc>
          <w:tcPr>
            <w:tcW w:w="4112" w:type="dxa"/>
            <w:tcBorders>
              <w:top w:val="single" w:sz="4" w:space="0" w:color="auto"/>
              <w:left w:val="nil"/>
              <w:bottom w:val="nil"/>
              <w:right w:val="single" w:sz="4" w:space="0" w:color="auto"/>
            </w:tcBorders>
            <w:shd w:val="clear" w:color="000000" w:fill="FFFFFF"/>
            <w:vAlign w:val="center"/>
          </w:tcPr>
          <w:p w14:paraId="28B54719"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word2vec.gensim.model</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7551A3"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のための学習済みモデルファイル</w:t>
            </w:r>
          </w:p>
        </w:tc>
      </w:tr>
      <w:tr w:rsidR="006D2213" w:rsidRPr="00DE6048" w14:paraId="4E695AE9"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5FBC4FD9"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56501DBC"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5A919055"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6" w:type="dxa"/>
            <w:tcBorders>
              <w:top w:val="nil"/>
              <w:left w:val="nil"/>
              <w:bottom w:val="nil"/>
              <w:right w:val="single" w:sz="4" w:space="0" w:color="auto"/>
            </w:tcBorders>
            <w:shd w:val="clear" w:color="000000" w:fill="FFFFFF"/>
            <w:vAlign w:val="center"/>
          </w:tcPr>
          <w:p w14:paraId="1D5B0152" w14:textId="77777777" w:rsidR="006D2213" w:rsidRPr="00DE6048" w:rsidRDefault="006D2213" w:rsidP="006D2213">
            <w:pPr>
              <w:widowControl/>
              <w:jc w:val="left"/>
              <w:rPr>
                <w:rFonts w:asciiTheme="majorHAnsi" w:eastAsia="游ゴシック" w:hAnsiTheme="majorHAnsi" w:cstheme="majorHAnsi"/>
                <w:kern w:val="0"/>
                <w:sz w:val="22"/>
              </w:rPr>
            </w:pPr>
          </w:p>
        </w:tc>
        <w:tc>
          <w:tcPr>
            <w:tcW w:w="275" w:type="dxa"/>
            <w:tcBorders>
              <w:top w:val="nil"/>
              <w:left w:val="nil"/>
              <w:bottom w:val="nil"/>
              <w:right w:val="single" w:sz="4" w:space="0" w:color="auto"/>
            </w:tcBorders>
            <w:shd w:val="clear" w:color="000000" w:fill="FFFFFF"/>
            <w:vAlign w:val="center"/>
          </w:tcPr>
          <w:p w14:paraId="474E649B" w14:textId="77777777" w:rsidR="006D2213" w:rsidRPr="00DE6048" w:rsidRDefault="006D2213" w:rsidP="006D2213">
            <w:pPr>
              <w:widowControl/>
              <w:jc w:val="left"/>
              <w:rPr>
                <w:rFonts w:asciiTheme="majorHAnsi" w:eastAsia="游ゴシック" w:hAnsiTheme="majorHAnsi" w:cstheme="majorHAnsi"/>
                <w:kern w:val="0"/>
                <w:sz w:val="22"/>
              </w:rPr>
            </w:pPr>
          </w:p>
        </w:tc>
        <w:tc>
          <w:tcPr>
            <w:tcW w:w="4112" w:type="dxa"/>
            <w:tcBorders>
              <w:top w:val="single" w:sz="4" w:space="0" w:color="auto"/>
              <w:left w:val="nil"/>
              <w:bottom w:val="single" w:sz="4" w:space="0" w:color="auto"/>
              <w:right w:val="single" w:sz="4" w:space="0" w:color="auto"/>
            </w:tcBorders>
            <w:shd w:val="clear" w:color="000000" w:fill="FFFFFF"/>
            <w:vAlign w:val="center"/>
          </w:tcPr>
          <w:p w14:paraId="25766288"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word2vec.gensim.model.syn1neg.npy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AEB52D"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のための学習済みモデルファイル</w:t>
            </w:r>
          </w:p>
        </w:tc>
      </w:tr>
      <w:tr w:rsidR="006D2213" w:rsidRPr="00DE6048" w14:paraId="239500F7"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3AD17523"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1087870D"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3A54AE34"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6" w:type="dxa"/>
            <w:tcBorders>
              <w:top w:val="nil"/>
              <w:left w:val="nil"/>
              <w:bottom w:val="nil"/>
              <w:right w:val="single" w:sz="4" w:space="0" w:color="auto"/>
            </w:tcBorders>
            <w:shd w:val="clear" w:color="000000" w:fill="FFFFFF"/>
            <w:vAlign w:val="center"/>
          </w:tcPr>
          <w:p w14:paraId="5DABC85F" w14:textId="77777777" w:rsidR="006D2213" w:rsidRPr="00DE6048" w:rsidRDefault="006D2213" w:rsidP="006D2213">
            <w:pPr>
              <w:widowControl/>
              <w:jc w:val="left"/>
              <w:rPr>
                <w:rFonts w:asciiTheme="majorHAnsi" w:eastAsia="游ゴシック" w:hAnsiTheme="majorHAnsi" w:cstheme="majorHAnsi"/>
                <w:kern w:val="0"/>
                <w:sz w:val="22"/>
              </w:rPr>
            </w:pPr>
          </w:p>
        </w:tc>
        <w:tc>
          <w:tcPr>
            <w:tcW w:w="275" w:type="dxa"/>
            <w:tcBorders>
              <w:top w:val="nil"/>
              <w:left w:val="nil"/>
              <w:bottom w:val="nil"/>
              <w:right w:val="single" w:sz="4" w:space="0" w:color="auto"/>
            </w:tcBorders>
            <w:shd w:val="clear" w:color="000000" w:fill="FFFFFF"/>
            <w:vAlign w:val="center"/>
          </w:tcPr>
          <w:p w14:paraId="2232C94B" w14:textId="77777777" w:rsidR="006D2213" w:rsidRPr="00DE6048" w:rsidRDefault="006D2213" w:rsidP="006D2213">
            <w:pPr>
              <w:widowControl/>
              <w:jc w:val="left"/>
              <w:rPr>
                <w:rFonts w:asciiTheme="majorHAnsi" w:eastAsia="游ゴシック" w:hAnsiTheme="majorHAnsi" w:cstheme="majorHAnsi"/>
                <w:kern w:val="0"/>
                <w:sz w:val="22"/>
              </w:rPr>
            </w:pPr>
          </w:p>
        </w:tc>
        <w:tc>
          <w:tcPr>
            <w:tcW w:w="4112" w:type="dxa"/>
            <w:tcBorders>
              <w:top w:val="single" w:sz="4" w:space="0" w:color="auto"/>
              <w:left w:val="nil"/>
              <w:bottom w:val="nil"/>
              <w:right w:val="single" w:sz="4" w:space="0" w:color="auto"/>
            </w:tcBorders>
            <w:shd w:val="clear" w:color="000000" w:fill="FFFFFF"/>
            <w:vAlign w:val="center"/>
          </w:tcPr>
          <w:p w14:paraId="1161017D"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word2vec.gensim.model.wv.syn0.npy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82D793"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kern w:val="0"/>
                <w:sz w:val="22"/>
              </w:rPr>
              <w:t>Word2vec</w:t>
            </w:r>
            <w:r w:rsidRPr="004F515F">
              <w:rPr>
                <w:rFonts w:asciiTheme="majorHAnsi" w:hAnsiTheme="majorHAnsi" w:cstheme="majorHAnsi" w:hint="eastAsia"/>
                <w:kern w:val="0"/>
                <w:sz w:val="22"/>
              </w:rPr>
              <w:t>のための学習済みモデルファイル</w:t>
            </w:r>
          </w:p>
        </w:tc>
      </w:tr>
      <w:tr w:rsidR="006D2213" w:rsidRPr="00DE6048" w14:paraId="70A35407"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2652C00D"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4F9E6EAA"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0C085597"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36C82F90"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datacatalog.py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D57982"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形態素解析処理部</w:t>
            </w:r>
          </w:p>
        </w:tc>
      </w:tr>
      <w:tr w:rsidR="006D2213" w:rsidRPr="00DE6048" w14:paraId="5730BFD1" w14:textId="77777777" w:rsidTr="00E372E6">
        <w:trPr>
          <w:trHeight w:val="4"/>
        </w:trPr>
        <w:tc>
          <w:tcPr>
            <w:tcW w:w="279" w:type="dxa"/>
            <w:tcBorders>
              <w:top w:val="nil"/>
              <w:left w:val="single" w:sz="4" w:space="0" w:color="auto"/>
              <w:bottom w:val="nil"/>
              <w:right w:val="single" w:sz="4" w:space="0" w:color="auto"/>
            </w:tcBorders>
            <w:shd w:val="clear" w:color="000000" w:fill="FFFFFF"/>
            <w:noWrap/>
            <w:vAlign w:val="center"/>
          </w:tcPr>
          <w:p w14:paraId="44DB8EA6"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nil"/>
              <w:right w:val="single" w:sz="4" w:space="0" w:color="auto"/>
            </w:tcBorders>
            <w:shd w:val="clear" w:color="000000" w:fill="FFFFFF"/>
            <w:noWrap/>
            <w:vAlign w:val="center"/>
          </w:tcPr>
          <w:p w14:paraId="35FC44C1"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nil"/>
              <w:right w:val="single" w:sz="4" w:space="0" w:color="auto"/>
            </w:tcBorders>
            <w:shd w:val="clear" w:color="000000" w:fill="FFFFFF"/>
            <w:noWrap/>
            <w:vAlign w:val="center"/>
          </w:tcPr>
          <w:p w14:paraId="29E680C6"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0AE6EB8C"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model_evaluation.py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E71580"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テーマ・キーワード分析処理部</w:t>
            </w:r>
          </w:p>
        </w:tc>
      </w:tr>
      <w:tr w:rsidR="006D2213" w:rsidRPr="00DE6048" w14:paraId="43AE7014" w14:textId="77777777" w:rsidTr="00E372E6">
        <w:trPr>
          <w:trHeight w:val="4"/>
        </w:trPr>
        <w:tc>
          <w:tcPr>
            <w:tcW w:w="279" w:type="dxa"/>
            <w:tcBorders>
              <w:top w:val="nil"/>
              <w:left w:val="single" w:sz="4" w:space="0" w:color="auto"/>
              <w:bottom w:val="single" w:sz="4" w:space="0" w:color="auto"/>
              <w:right w:val="single" w:sz="4" w:space="0" w:color="auto"/>
            </w:tcBorders>
            <w:shd w:val="clear" w:color="000000" w:fill="FFFFFF"/>
            <w:noWrap/>
            <w:vAlign w:val="center"/>
          </w:tcPr>
          <w:p w14:paraId="043B997C" w14:textId="77777777" w:rsidR="006D2213" w:rsidRPr="00DE6048" w:rsidRDefault="006D2213" w:rsidP="006D2213">
            <w:pPr>
              <w:widowControl/>
              <w:jc w:val="left"/>
              <w:rPr>
                <w:rFonts w:asciiTheme="majorHAnsi" w:eastAsia="游ゴシック" w:hAnsiTheme="majorHAnsi" w:cstheme="majorHAnsi"/>
                <w:kern w:val="0"/>
                <w:sz w:val="22"/>
              </w:rPr>
            </w:pPr>
          </w:p>
        </w:tc>
        <w:tc>
          <w:tcPr>
            <w:tcW w:w="427" w:type="dxa"/>
            <w:tcBorders>
              <w:top w:val="nil"/>
              <w:left w:val="nil"/>
              <w:bottom w:val="single" w:sz="4" w:space="0" w:color="auto"/>
              <w:right w:val="single" w:sz="4" w:space="0" w:color="auto"/>
            </w:tcBorders>
            <w:shd w:val="clear" w:color="000000" w:fill="FFFFFF"/>
            <w:noWrap/>
            <w:vAlign w:val="center"/>
          </w:tcPr>
          <w:p w14:paraId="7D7BD461" w14:textId="77777777" w:rsidR="006D2213" w:rsidRPr="00DE6048" w:rsidRDefault="006D2213" w:rsidP="006D2213">
            <w:pPr>
              <w:widowControl/>
              <w:jc w:val="left"/>
              <w:rPr>
                <w:rFonts w:asciiTheme="majorHAnsi" w:eastAsia="游ゴシック" w:hAnsiTheme="majorHAnsi" w:cstheme="majorHAnsi"/>
                <w:kern w:val="0"/>
                <w:sz w:val="22"/>
              </w:rPr>
            </w:pPr>
          </w:p>
        </w:tc>
        <w:tc>
          <w:tcPr>
            <w:tcW w:w="282" w:type="dxa"/>
            <w:tcBorders>
              <w:top w:val="nil"/>
              <w:left w:val="nil"/>
              <w:bottom w:val="single" w:sz="4" w:space="0" w:color="auto"/>
              <w:right w:val="single" w:sz="4" w:space="0" w:color="auto"/>
            </w:tcBorders>
            <w:shd w:val="clear" w:color="000000" w:fill="FFFFFF"/>
            <w:noWrap/>
            <w:vAlign w:val="center"/>
          </w:tcPr>
          <w:p w14:paraId="128F7F22" w14:textId="77777777" w:rsidR="006D2213" w:rsidRPr="00DE6048" w:rsidRDefault="006D2213" w:rsidP="006D2213">
            <w:pPr>
              <w:widowControl/>
              <w:jc w:val="left"/>
              <w:rPr>
                <w:rFonts w:asciiTheme="majorHAnsi" w:eastAsia="游ゴシック" w:hAnsiTheme="majorHAnsi" w:cstheme="majorHAnsi"/>
                <w:kern w:val="0"/>
                <w:sz w:val="22"/>
              </w:rPr>
            </w:pPr>
          </w:p>
        </w:tc>
        <w:tc>
          <w:tcPr>
            <w:tcW w:w="4673" w:type="dxa"/>
            <w:gridSpan w:val="3"/>
            <w:tcBorders>
              <w:top w:val="single" w:sz="4" w:space="0" w:color="auto"/>
              <w:left w:val="nil"/>
              <w:bottom w:val="single" w:sz="4" w:space="0" w:color="auto"/>
              <w:right w:val="single" w:sz="4" w:space="0" w:color="auto"/>
            </w:tcBorders>
            <w:shd w:val="clear" w:color="000000" w:fill="FFFFFF"/>
            <w:vAlign w:val="center"/>
          </w:tcPr>
          <w:p w14:paraId="260CF26D" w14:textId="77777777" w:rsidR="006D2213" w:rsidRPr="00DE6048" w:rsidRDefault="006D2213" w:rsidP="006D2213">
            <w:pPr>
              <w:widowControl/>
              <w:jc w:val="left"/>
              <w:rPr>
                <w:rFonts w:asciiTheme="majorHAnsi" w:eastAsia="游ゴシック" w:hAnsiTheme="majorHAnsi" w:cstheme="majorHAnsi"/>
                <w:kern w:val="0"/>
                <w:sz w:val="22"/>
              </w:rPr>
            </w:pPr>
            <w:r w:rsidRPr="00DE6048">
              <w:rPr>
                <w:rFonts w:asciiTheme="majorHAnsi" w:eastAsia="游ゴシック" w:hAnsiTheme="majorHAnsi" w:cstheme="majorHAnsi"/>
                <w:kern w:val="0"/>
                <w:sz w:val="22"/>
              </w:rPr>
              <w:t>pick_locationname.py</w:t>
            </w:r>
          </w:p>
        </w:tc>
        <w:tc>
          <w:tcPr>
            <w:tcW w:w="539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BD067B" w14:textId="77777777" w:rsidR="006D2213" w:rsidRPr="004F515F" w:rsidRDefault="006D2213" w:rsidP="006D2213">
            <w:pPr>
              <w:widowControl/>
              <w:jc w:val="left"/>
              <w:rPr>
                <w:rFonts w:asciiTheme="majorHAnsi" w:hAnsiTheme="majorHAnsi" w:cstheme="majorHAnsi"/>
                <w:kern w:val="0"/>
                <w:sz w:val="22"/>
              </w:rPr>
            </w:pPr>
            <w:r w:rsidRPr="004F515F">
              <w:rPr>
                <w:rFonts w:asciiTheme="majorHAnsi" w:hAnsiTheme="majorHAnsi" w:cstheme="majorHAnsi" w:hint="eastAsia"/>
                <w:kern w:val="0"/>
                <w:sz w:val="22"/>
              </w:rPr>
              <w:t>テーマ・キーワード分析の処理ライブラリファイル</w:t>
            </w:r>
          </w:p>
        </w:tc>
      </w:tr>
    </w:tbl>
    <w:p w14:paraId="5E6C177D" w14:textId="396AC168" w:rsidR="0049477A" w:rsidRPr="004F515F" w:rsidRDefault="0049477A" w:rsidP="004F515F">
      <w:pPr>
        <w:pStyle w:val="a9"/>
        <w:keepNext/>
        <w:rPr>
          <w:rFonts w:asciiTheme="majorHAnsi" w:hAnsiTheme="majorHAnsi" w:cstheme="majorHAnsi"/>
        </w:rPr>
      </w:pPr>
    </w:p>
    <w:p w14:paraId="0A7F9A8A" w14:textId="2F21595B" w:rsidR="00E22B87" w:rsidRDefault="00E22B87" w:rsidP="00E22B87">
      <w:pPr>
        <w:rPr>
          <w:rFonts w:asciiTheme="majorHAnsi" w:hAnsiTheme="majorHAnsi" w:cstheme="majorHAnsi"/>
        </w:rPr>
      </w:pPr>
    </w:p>
    <w:p w14:paraId="7E462F6D" w14:textId="65966E6B" w:rsidR="00A2196D" w:rsidRPr="004F515F" w:rsidRDefault="00A2196D" w:rsidP="00A2196D">
      <w:pPr>
        <w:widowControl/>
        <w:jc w:val="left"/>
        <w:rPr>
          <w:rFonts w:asciiTheme="majorHAnsi" w:hAnsiTheme="majorHAnsi" w:cstheme="majorHAnsi"/>
        </w:rPr>
      </w:pPr>
      <w:r>
        <w:rPr>
          <w:rFonts w:asciiTheme="majorHAnsi" w:hAnsiTheme="majorHAnsi" w:cstheme="majorHAnsi"/>
        </w:rPr>
        <w:br w:type="page"/>
      </w:r>
    </w:p>
    <w:p w14:paraId="6751FC55" w14:textId="77777777" w:rsidR="00B57A07" w:rsidRPr="00743F6A" w:rsidRDefault="00B57A07" w:rsidP="004F515F">
      <w:pPr>
        <w:pStyle w:val="2"/>
        <w:rPr>
          <w:rFonts w:cstheme="majorHAnsi"/>
        </w:rPr>
      </w:pPr>
      <w:bookmarkStart w:id="112" w:name="_Toc112933140"/>
      <w:r w:rsidRPr="00743F6A">
        <w:rPr>
          <w:rFonts w:cstheme="majorHAnsi" w:hint="eastAsia"/>
        </w:rPr>
        <w:lastRenderedPageBreak/>
        <w:t>日時分析機能</w:t>
      </w:r>
      <w:bookmarkEnd w:id="112"/>
    </w:p>
    <w:p w14:paraId="4F4A49C1" w14:textId="77777777" w:rsidR="00B57A07" w:rsidRPr="004F515F" w:rsidRDefault="00B57A07" w:rsidP="00B57A07">
      <w:pPr>
        <w:rPr>
          <w:rFonts w:asciiTheme="majorHAnsi" w:hAnsiTheme="majorHAnsi" w:cstheme="majorHAnsi"/>
        </w:rPr>
      </w:pPr>
      <w:r w:rsidRPr="004F515F">
        <w:rPr>
          <w:rFonts w:asciiTheme="majorHAnsi" w:hAnsiTheme="majorHAnsi" w:cstheme="majorHAnsi" w:hint="eastAsia"/>
        </w:rPr>
        <w:t>日時分析機能では、「データセットのタイトル」、「データセットの説明」、データ概要情報のデータ</w:t>
      </w:r>
      <w:r w:rsidRPr="004F515F">
        <w:rPr>
          <w:rFonts w:asciiTheme="majorHAnsi" w:hAnsiTheme="majorHAnsi" w:cstheme="majorHAnsi"/>
        </w:rPr>
        <w:t>1</w:t>
      </w:r>
      <w:r w:rsidRPr="004F515F">
        <w:rPr>
          <w:rFonts w:asciiTheme="majorHAnsi" w:hAnsiTheme="majorHAnsi" w:cstheme="majorHAnsi" w:hint="eastAsia"/>
        </w:rPr>
        <w:t>の「配信の情報提供ページ</w:t>
      </w:r>
      <w:r w:rsidRPr="004F515F">
        <w:rPr>
          <w:rFonts w:asciiTheme="majorHAnsi" w:hAnsiTheme="majorHAnsi" w:cstheme="majorHAnsi"/>
        </w:rPr>
        <w:t>URL</w:t>
      </w:r>
      <w:r w:rsidRPr="004F515F">
        <w:rPr>
          <w:rFonts w:asciiTheme="majorHAnsi" w:hAnsiTheme="majorHAnsi" w:cstheme="majorHAnsi" w:hint="eastAsia"/>
        </w:rPr>
        <w:t>」、データ概要情報のデータ</w:t>
      </w:r>
      <w:r w:rsidRPr="004F515F">
        <w:rPr>
          <w:rFonts w:asciiTheme="majorHAnsi" w:hAnsiTheme="majorHAnsi" w:cstheme="majorHAnsi"/>
        </w:rPr>
        <w:t>1</w:t>
      </w:r>
      <w:r w:rsidRPr="004F515F">
        <w:rPr>
          <w:rFonts w:asciiTheme="majorHAnsi" w:hAnsiTheme="majorHAnsi" w:cstheme="majorHAnsi" w:hint="eastAsia"/>
        </w:rPr>
        <w:t>の「ファイルのカラム名」から、データセットの対象期間を推測する機能である。</w:t>
      </w:r>
    </w:p>
    <w:p w14:paraId="6FFC5B22" w14:textId="77777777" w:rsidR="00B57A07" w:rsidRPr="004F515F" w:rsidRDefault="00B57A07" w:rsidP="00B57A07">
      <w:pPr>
        <w:rPr>
          <w:rFonts w:asciiTheme="majorHAnsi" w:hAnsiTheme="majorHAnsi" w:cstheme="majorHAnsi"/>
        </w:rPr>
      </w:pPr>
      <w:r w:rsidRPr="004F515F">
        <w:rPr>
          <w:rFonts w:asciiTheme="majorHAnsi" w:hAnsiTheme="majorHAnsi" w:cstheme="majorHAnsi" w:hint="eastAsia"/>
        </w:rPr>
        <w:t>データセットが存在する場合は、データセット内の日時のカラムから、データセットの対象期間を取得する。</w:t>
      </w:r>
    </w:p>
    <w:p w14:paraId="1FD87DCC" w14:textId="4F8A97C9" w:rsidR="00C813A0" w:rsidRPr="004F515F" w:rsidRDefault="00B57A07" w:rsidP="00B57A07">
      <w:pPr>
        <w:rPr>
          <w:rFonts w:asciiTheme="majorHAnsi" w:hAnsiTheme="majorHAnsi" w:cstheme="majorHAnsi"/>
        </w:rPr>
      </w:pPr>
      <w:r w:rsidRPr="004F515F">
        <w:rPr>
          <w:rFonts w:asciiTheme="majorHAnsi" w:hAnsiTheme="majorHAnsi" w:cstheme="majorHAnsi" w:hint="eastAsia"/>
        </w:rPr>
        <w:t>データセットが存在しない場合は、データカタログ作成ツールのフィールド「データセットのタイトル」、「データセットの説明」、データ概要情報のデータ</w:t>
      </w:r>
      <w:r w:rsidRPr="004F515F">
        <w:rPr>
          <w:rFonts w:asciiTheme="majorHAnsi" w:hAnsiTheme="majorHAnsi" w:cstheme="majorHAnsi"/>
        </w:rPr>
        <w:t>1</w:t>
      </w:r>
      <w:r w:rsidRPr="004F515F">
        <w:rPr>
          <w:rFonts w:asciiTheme="majorHAnsi" w:hAnsiTheme="majorHAnsi" w:cstheme="majorHAnsi" w:hint="eastAsia"/>
        </w:rPr>
        <w:t>の「配信の情報提供ページ</w:t>
      </w:r>
      <w:r w:rsidRPr="004F515F">
        <w:rPr>
          <w:rFonts w:asciiTheme="majorHAnsi" w:hAnsiTheme="majorHAnsi" w:cstheme="majorHAnsi"/>
        </w:rPr>
        <w:t>URL</w:t>
      </w:r>
      <w:r w:rsidRPr="004F515F">
        <w:rPr>
          <w:rFonts w:asciiTheme="majorHAnsi" w:hAnsiTheme="majorHAnsi" w:cstheme="majorHAnsi" w:hint="eastAsia"/>
        </w:rPr>
        <w:t>」、データ概要情報のデータ</w:t>
      </w:r>
      <w:r w:rsidRPr="004F515F">
        <w:rPr>
          <w:rFonts w:asciiTheme="majorHAnsi" w:hAnsiTheme="majorHAnsi" w:cstheme="majorHAnsi"/>
        </w:rPr>
        <w:t>1</w:t>
      </w:r>
      <w:r w:rsidRPr="004F515F">
        <w:rPr>
          <w:rFonts w:asciiTheme="majorHAnsi" w:hAnsiTheme="majorHAnsi" w:cstheme="majorHAnsi" w:hint="eastAsia"/>
        </w:rPr>
        <w:t>の「ファイルのカラム名」に入力された文字列内から、以下の予め用意してある日時パターンの文字列が存在するかを検索する。</w:t>
      </w:r>
    </w:p>
    <w:p w14:paraId="41B6E2FC" w14:textId="37206F7C" w:rsidR="00B57A07" w:rsidRPr="003E0764" w:rsidRDefault="003E0764" w:rsidP="003E0764">
      <w:pPr>
        <w:rPr>
          <w:rFonts w:asciiTheme="majorHAnsi" w:hAnsiTheme="majorHAnsi" w:cstheme="majorHAnsi"/>
        </w:rPr>
      </w:pPr>
      <w:r w:rsidRPr="003E0764">
        <w:rPr>
          <w:rFonts w:asciiTheme="majorHAnsi" w:hAnsiTheme="majorHAnsi" w:cstheme="majorHAnsi" w:hint="eastAsia"/>
        </w:rPr>
        <w:t>①</w:t>
      </w:r>
      <w:r w:rsidR="00B57A07" w:rsidRPr="003E0764">
        <w:rPr>
          <w:rFonts w:asciiTheme="majorHAnsi" w:hAnsiTheme="majorHAnsi" w:cstheme="majorHAnsi" w:hint="eastAsia"/>
        </w:rPr>
        <w:t>和暦の年</w:t>
      </w:r>
      <w:r w:rsidR="00B57A07" w:rsidRPr="003E0764">
        <w:rPr>
          <w:rFonts w:ascii="ＭＳ 明朝" w:eastAsia="ＭＳ 明朝" w:hAnsi="ＭＳ 明朝" w:cs="ＭＳ 明朝" w:hint="eastAsia"/>
        </w:rPr>
        <w:t>②</w:t>
      </w:r>
      <w:r w:rsidR="00B57A07" w:rsidRPr="003E0764">
        <w:rPr>
          <w:rFonts w:asciiTheme="majorHAnsi" w:hAnsiTheme="majorHAnsi" w:cstheme="majorHAnsi" w:hint="eastAsia"/>
        </w:rPr>
        <w:t>西暦の年</w:t>
      </w:r>
      <w:r w:rsidR="00B57A07" w:rsidRPr="003E0764">
        <w:rPr>
          <w:rFonts w:ascii="ＭＳ 明朝" w:eastAsia="ＭＳ 明朝" w:hAnsi="ＭＳ 明朝" w:cs="ＭＳ 明朝" w:hint="eastAsia"/>
        </w:rPr>
        <w:t>③</w:t>
      </w:r>
      <w:r w:rsidR="00B57A07" w:rsidRPr="003E0764">
        <w:rPr>
          <w:rFonts w:asciiTheme="majorHAnsi" w:hAnsiTheme="majorHAnsi" w:cstheme="majorHAnsi" w:hint="eastAsia"/>
        </w:rPr>
        <w:t>和暦の年度</w:t>
      </w:r>
      <w:r w:rsidR="00B57A07" w:rsidRPr="003E0764">
        <w:rPr>
          <w:rFonts w:ascii="ＭＳ 明朝" w:eastAsia="ＭＳ 明朝" w:hAnsi="ＭＳ 明朝" w:cs="ＭＳ 明朝" w:hint="eastAsia"/>
        </w:rPr>
        <w:t>④</w:t>
      </w:r>
      <w:r w:rsidR="00B57A07" w:rsidRPr="003E0764">
        <w:rPr>
          <w:rFonts w:asciiTheme="majorHAnsi" w:hAnsiTheme="majorHAnsi" w:cstheme="majorHAnsi" w:hint="eastAsia"/>
        </w:rPr>
        <w:t>西暦の年度</w:t>
      </w:r>
      <w:r w:rsidR="00B57A07" w:rsidRPr="003E0764">
        <w:rPr>
          <w:rFonts w:ascii="ＭＳ 明朝" w:eastAsia="ＭＳ 明朝" w:hAnsi="ＭＳ 明朝" w:cs="ＭＳ 明朝" w:hint="eastAsia"/>
        </w:rPr>
        <w:t>⑤</w:t>
      </w:r>
      <w:r w:rsidR="00B57A07" w:rsidRPr="003E0764">
        <w:rPr>
          <w:rFonts w:asciiTheme="majorHAnsi" w:hAnsiTheme="majorHAnsi" w:cstheme="majorHAnsi" w:hint="eastAsia"/>
        </w:rPr>
        <w:t>和暦の年月</w:t>
      </w:r>
      <w:r w:rsidRPr="003E0764">
        <w:rPr>
          <w:rFonts w:asciiTheme="majorHAnsi" w:hAnsiTheme="majorHAnsi" w:cstheme="majorHAnsi" w:hint="eastAsia"/>
        </w:rPr>
        <w:t>⑥西暦の月日</w:t>
      </w:r>
      <w:r w:rsidRPr="003E0764">
        <w:rPr>
          <w:rFonts w:ascii="ＭＳ 明朝" w:eastAsia="ＭＳ 明朝" w:hAnsi="ＭＳ 明朝" w:cs="ＭＳ 明朝" w:hint="eastAsia"/>
        </w:rPr>
        <w:t>⑦</w:t>
      </w:r>
      <w:r w:rsidR="00B57A07" w:rsidRPr="003E0764">
        <w:rPr>
          <w:rFonts w:asciiTheme="majorHAnsi" w:hAnsiTheme="majorHAnsi" w:cstheme="majorHAnsi" w:hint="eastAsia"/>
        </w:rPr>
        <w:t>和暦の年月日</w:t>
      </w:r>
      <w:r w:rsidRPr="003E0764">
        <w:rPr>
          <w:rFonts w:asciiTheme="majorHAnsi" w:hAnsiTheme="majorHAnsi" w:cstheme="majorHAnsi" w:hint="eastAsia"/>
        </w:rPr>
        <w:t>⑧西暦の年月日</w:t>
      </w:r>
    </w:p>
    <w:p w14:paraId="202EBDE8" w14:textId="7A49222B" w:rsidR="00B57A07" w:rsidRPr="004F515F" w:rsidRDefault="00B57A07" w:rsidP="00B57A07">
      <w:pPr>
        <w:rPr>
          <w:rFonts w:asciiTheme="majorHAnsi" w:hAnsiTheme="majorHAnsi" w:cstheme="majorHAnsi"/>
        </w:rPr>
      </w:pPr>
      <w:r w:rsidRPr="004F515F">
        <w:rPr>
          <w:rFonts w:asciiTheme="majorHAnsi" w:hAnsiTheme="majorHAnsi" w:cstheme="majorHAnsi" w:hint="eastAsia"/>
        </w:rPr>
        <w:t>上記の日時の文字列を検索語、その中から最新の日時を採用する。データセット内の日時のカラム名が優先される。</w:t>
      </w:r>
    </w:p>
    <w:p w14:paraId="469BA88F" w14:textId="77777777" w:rsidR="007775ED" w:rsidRPr="004F515F" w:rsidRDefault="007775ED" w:rsidP="00B57A07">
      <w:pPr>
        <w:rPr>
          <w:rFonts w:asciiTheme="majorHAnsi" w:hAnsiTheme="majorHAnsi" w:cstheme="majorHAnsi"/>
        </w:rPr>
      </w:pPr>
    </w:p>
    <w:p w14:paraId="777AC9A8" w14:textId="7B92B00A" w:rsidR="00E22B87" w:rsidRPr="004F515F" w:rsidRDefault="00E22B87" w:rsidP="004F515F">
      <w:pPr>
        <w:jc w:val="center"/>
        <w:rPr>
          <w:rFonts w:asciiTheme="majorHAnsi" w:hAnsiTheme="majorHAnsi" w:cstheme="majorHAnsi"/>
        </w:rPr>
      </w:pPr>
      <w:r w:rsidRPr="004F515F">
        <w:rPr>
          <w:rFonts w:asciiTheme="majorHAnsi" w:eastAsia="游ゴシック" w:hAnsiTheme="majorHAnsi" w:cstheme="majorHAnsi"/>
          <w:b/>
          <w:bCs/>
          <w:noProof/>
          <w:color w:val="000000"/>
          <w:kern w:val="0"/>
          <w:sz w:val="32"/>
          <w:szCs w:val="32"/>
        </w:rPr>
        <w:drawing>
          <wp:inline distT="0" distB="0" distL="0" distR="0" wp14:anchorId="21EDF36F" wp14:editId="307014DB">
            <wp:extent cx="6096000" cy="3242310"/>
            <wp:effectExtent l="0" t="0" r="0" b="0"/>
            <wp:docPr id="6" name="図 6"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ダイアグラム が含まれている画像&#10;&#10;自動的に生成された説明"/>
                    <pic:cNvPicPr/>
                  </pic:nvPicPr>
                  <pic:blipFill rotWithShape="1">
                    <a:blip r:embed="rId158" cstate="screen">
                      <a:extLst>
                        <a:ext uri="{28A0092B-C50C-407E-A947-70E740481C1C}">
                          <a14:useLocalDpi xmlns:a14="http://schemas.microsoft.com/office/drawing/2010/main"/>
                        </a:ext>
                      </a:extLst>
                    </a:blip>
                    <a:srcRect l="1218" t="4864" r="3515" b="5053"/>
                    <a:stretch/>
                  </pic:blipFill>
                  <pic:spPr bwMode="auto">
                    <a:xfrm>
                      <a:off x="0" y="0"/>
                      <a:ext cx="6132770" cy="3261867"/>
                    </a:xfrm>
                    <a:prstGeom prst="rect">
                      <a:avLst/>
                    </a:prstGeom>
                    <a:ln>
                      <a:noFill/>
                    </a:ln>
                    <a:extLst>
                      <a:ext uri="{53640926-AAD7-44D8-BBD7-CCE9431645EC}">
                        <a14:shadowObscured xmlns:a14="http://schemas.microsoft.com/office/drawing/2010/main"/>
                      </a:ext>
                    </a:extLst>
                  </pic:spPr>
                </pic:pic>
              </a:graphicData>
            </a:graphic>
          </wp:inline>
        </w:drawing>
      </w:r>
    </w:p>
    <w:p w14:paraId="4292A6C6" w14:textId="09E1872A" w:rsidR="00855CC2" w:rsidRPr="004F515F" w:rsidRDefault="00855CC2" w:rsidP="00855CC2">
      <w:pPr>
        <w:pStyle w:val="a9"/>
        <w:jc w:val="center"/>
        <w:rPr>
          <w:rFonts w:asciiTheme="majorHAnsi" w:hAnsiTheme="majorHAnsi" w:cstheme="majorHAnsi"/>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sidR="00C96EF7">
        <w:rPr>
          <w:rFonts w:hint="eastAsia"/>
        </w:rPr>
        <w:t>５</w:t>
      </w:r>
      <w:r w:rsidRPr="00A50EC0">
        <w:rPr>
          <w:rFonts w:hint="eastAsia"/>
        </w:rPr>
        <w:t>．</w:t>
      </w:r>
      <w:r w:rsidR="00F76FF5">
        <w:fldChar w:fldCharType="end"/>
      </w:r>
      <w:r w:rsidR="00C96EF7">
        <w:rPr>
          <w:rFonts w:hint="eastAsia"/>
        </w:rPr>
        <w:t>２</w:t>
      </w:r>
      <w:r w:rsidRPr="00A50EC0">
        <w:t>-</w:t>
      </w:r>
      <w:r w:rsidRPr="00A50EC0">
        <w:rPr>
          <w:rFonts w:hint="eastAsia"/>
        </w:rPr>
        <w:t>１</w:t>
      </w:r>
      <w:r w:rsidRPr="00A50EC0">
        <w:t xml:space="preserve"> </w:t>
      </w:r>
      <w:r w:rsidR="00C96EF7">
        <w:rPr>
          <w:rFonts w:hint="eastAsia"/>
        </w:rPr>
        <w:t>日時分析機能</w:t>
      </w:r>
      <w:r>
        <w:rPr>
          <w:rFonts w:hint="eastAsia"/>
        </w:rPr>
        <w:t>のシーケンス</w:t>
      </w:r>
    </w:p>
    <w:p w14:paraId="44221224" w14:textId="04FEEB39" w:rsidR="00A2196D" w:rsidRPr="004F515F" w:rsidRDefault="00A2196D" w:rsidP="00855CC2">
      <w:pPr>
        <w:pStyle w:val="a9"/>
      </w:pPr>
      <w:r>
        <w:br w:type="page"/>
      </w:r>
    </w:p>
    <w:p w14:paraId="0816C0CC" w14:textId="77777777" w:rsidR="00B57A07" w:rsidRPr="00743F6A" w:rsidRDefault="00B57A07" w:rsidP="004F515F">
      <w:pPr>
        <w:pStyle w:val="2"/>
        <w:rPr>
          <w:rFonts w:cstheme="majorHAnsi"/>
        </w:rPr>
      </w:pPr>
      <w:bookmarkStart w:id="113" w:name="_Toc112933141"/>
      <w:r w:rsidRPr="00743F6A">
        <w:rPr>
          <w:rFonts w:cstheme="majorHAnsi" w:hint="eastAsia"/>
        </w:rPr>
        <w:lastRenderedPageBreak/>
        <w:t>地域分析機能</w:t>
      </w:r>
      <w:bookmarkEnd w:id="113"/>
    </w:p>
    <w:p w14:paraId="6BEF0C54" w14:textId="180A576C" w:rsidR="00B57A07" w:rsidRPr="004F515F" w:rsidRDefault="00B57A07" w:rsidP="00B57A07">
      <w:pPr>
        <w:rPr>
          <w:rFonts w:asciiTheme="majorHAnsi" w:hAnsiTheme="majorHAnsi" w:cstheme="majorHAnsi"/>
        </w:rPr>
      </w:pPr>
      <w:r w:rsidRPr="004F515F">
        <w:rPr>
          <w:rFonts w:asciiTheme="majorHAnsi" w:hAnsiTheme="majorHAnsi" w:cstheme="majorHAnsi" w:hint="eastAsia"/>
        </w:rPr>
        <w:t>地域分析機能では、</w:t>
      </w:r>
      <w:r w:rsidRPr="004F515F">
        <w:rPr>
          <w:rFonts w:asciiTheme="majorHAnsi" w:hAnsiTheme="majorHAnsi" w:cstheme="majorHAnsi"/>
        </w:rPr>
        <w:t>Janome</w:t>
      </w:r>
      <w:r w:rsidRPr="004F515F">
        <w:rPr>
          <w:rFonts w:asciiTheme="majorHAnsi" w:hAnsiTheme="majorHAnsi" w:cstheme="majorHAnsi" w:hint="eastAsia"/>
        </w:rPr>
        <w:t>を利用し、テキストを形態素分析し、カスタム名詞の単語のリストの出力や、</w:t>
      </w:r>
    </w:p>
    <w:p w14:paraId="4CB8D186" w14:textId="414D3503" w:rsidR="00B57A07" w:rsidRPr="004F515F" w:rsidRDefault="00B57A07" w:rsidP="00B57A07">
      <w:pPr>
        <w:rPr>
          <w:rFonts w:asciiTheme="majorHAnsi" w:hAnsiTheme="majorHAnsi" w:cstheme="majorHAnsi"/>
        </w:rPr>
      </w:pPr>
      <w:r w:rsidRPr="004F515F">
        <w:rPr>
          <w:rFonts w:asciiTheme="majorHAnsi" w:hAnsiTheme="majorHAnsi" w:cstheme="majorHAnsi" w:hint="eastAsia"/>
        </w:rPr>
        <w:t>緯度と経度から地域の候補を出力する機能である。</w:t>
      </w:r>
    </w:p>
    <w:p w14:paraId="71E29302" w14:textId="684ACADC" w:rsidR="007775ED" w:rsidRPr="004F515F" w:rsidRDefault="00B57A07" w:rsidP="00B57A07">
      <w:pPr>
        <w:rPr>
          <w:rFonts w:asciiTheme="majorHAnsi" w:hAnsiTheme="majorHAnsi" w:cstheme="majorHAnsi"/>
        </w:rPr>
      </w:pPr>
      <w:r w:rsidRPr="004F515F">
        <w:rPr>
          <w:rFonts w:asciiTheme="majorHAnsi" w:hAnsiTheme="majorHAnsi" w:cstheme="majorHAnsi" w:hint="eastAsia"/>
        </w:rPr>
        <w:t>入力パターンとして以下のものが存在する。</w:t>
      </w:r>
    </w:p>
    <w:p w14:paraId="23829816" w14:textId="1B728631" w:rsidR="00FE3846" w:rsidRPr="004F515F" w:rsidRDefault="00B57A07" w:rsidP="000D2DA6">
      <w:pPr>
        <w:pStyle w:val="a8"/>
        <w:numPr>
          <w:ilvl w:val="0"/>
          <w:numId w:val="14"/>
        </w:numPr>
        <w:ind w:leftChars="0"/>
        <w:rPr>
          <w:rFonts w:asciiTheme="majorHAnsi" w:hAnsiTheme="majorHAnsi" w:cstheme="majorHAnsi"/>
        </w:rPr>
      </w:pPr>
      <w:r w:rsidRPr="004F515F">
        <w:rPr>
          <w:rFonts w:asciiTheme="majorHAnsi" w:hAnsiTheme="majorHAnsi" w:cstheme="majorHAnsi" w:hint="eastAsia"/>
        </w:rPr>
        <w:t>データセットのタイトルとデータセットの説明内に地名候補が存在し、緯度と経度の情報がどちらも存在する場合。</w:t>
      </w:r>
    </w:p>
    <w:p w14:paraId="3E8F5C34" w14:textId="7EDD8A55" w:rsidR="00FE3846" w:rsidRPr="004F515F" w:rsidRDefault="00B57A07" w:rsidP="000D2DA6">
      <w:pPr>
        <w:pStyle w:val="a8"/>
        <w:numPr>
          <w:ilvl w:val="0"/>
          <w:numId w:val="14"/>
        </w:numPr>
        <w:ind w:leftChars="0"/>
        <w:rPr>
          <w:rFonts w:asciiTheme="majorHAnsi" w:hAnsiTheme="majorHAnsi" w:cstheme="majorHAnsi"/>
        </w:rPr>
      </w:pPr>
      <w:r w:rsidRPr="004F515F">
        <w:rPr>
          <w:rFonts w:asciiTheme="majorHAnsi" w:hAnsiTheme="majorHAnsi" w:cstheme="majorHAnsi" w:hint="eastAsia"/>
        </w:rPr>
        <w:t>データセットのタイトルとデータセットの説明内に地名候補が存在し、緯度と経度の情報がどちらも存在しない場合。</w:t>
      </w:r>
    </w:p>
    <w:p w14:paraId="7BF4B338" w14:textId="659BA256" w:rsidR="00FE3846" w:rsidRPr="004F515F" w:rsidRDefault="00B57A07" w:rsidP="000D2DA6">
      <w:pPr>
        <w:pStyle w:val="a8"/>
        <w:numPr>
          <w:ilvl w:val="0"/>
          <w:numId w:val="14"/>
        </w:numPr>
        <w:ind w:leftChars="0"/>
        <w:rPr>
          <w:rFonts w:asciiTheme="majorHAnsi" w:hAnsiTheme="majorHAnsi" w:cstheme="majorHAnsi"/>
        </w:rPr>
      </w:pPr>
      <w:r w:rsidRPr="004F515F">
        <w:rPr>
          <w:rFonts w:asciiTheme="majorHAnsi" w:hAnsiTheme="majorHAnsi" w:cstheme="majorHAnsi" w:hint="eastAsia"/>
        </w:rPr>
        <w:t>データセットのタイトルとデータセットの説明内に地名候補が存在せず、緯度と経度の情報がどちらも存在する場合。</w:t>
      </w:r>
    </w:p>
    <w:p w14:paraId="1EF0E1AB" w14:textId="1EAFB9C6" w:rsidR="00B57A07" w:rsidRPr="004F515F" w:rsidRDefault="00B57A07" w:rsidP="000D2DA6">
      <w:pPr>
        <w:pStyle w:val="a8"/>
        <w:numPr>
          <w:ilvl w:val="0"/>
          <w:numId w:val="14"/>
        </w:numPr>
        <w:ind w:leftChars="0"/>
        <w:rPr>
          <w:rFonts w:asciiTheme="majorHAnsi" w:hAnsiTheme="majorHAnsi" w:cstheme="majorHAnsi"/>
        </w:rPr>
      </w:pPr>
      <w:r w:rsidRPr="004F515F">
        <w:rPr>
          <w:rFonts w:asciiTheme="majorHAnsi" w:hAnsiTheme="majorHAnsi" w:cstheme="majorHAnsi" w:hint="eastAsia"/>
        </w:rPr>
        <w:t>データセットのタイトルとデータセットの説明内に地名候補が存在せず、緯度と経度の情報がどちらも存在しない場合。</w:t>
      </w:r>
    </w:p>
    <w:p w14:paraId="1A0E21AF" w14:textId="77777777" w:rsidR="00B57A07" w:rsidRPr="004F515F" w:rsidRDefault="00B57A07" w:rsidP="00B57A07">
      <w:pPr>
        <w:rPr>
          <w:rFonts w:asciiTheme="majorHAnsi" w:hAnsiTheme="majorHAnsi" w:cstheme="majorHAnsi"/>
        </w:rPr>
      </w:pPr>
    </w:p>
    <w:p w14:paraId="2B2EF1C5" w14:textId="77777777" w:rsidR="00B57A07" w:rsidRPr="004F515F" w:rsidRDefault="00B57A07" w:rsidP="00B57A07">
      <w:pPr>
        <w:rPr>
          <w:rFonts w:asciiTheme="majorHAnsi" w:hAnsiTheme="majorHAnsi" w:cstheme="majorHAnsi"/>
        </w:rPr>
      </w:pPr>
      <w:r w:rsidRPr="004F515F">
        <w:rPr>
          <w:rFonts w:asciiTheme="majorHAnsi" w:hAnsiTheme="majorHAnsi" w:cstheme="majorHAnsi" w:hint="eastAsia"/>
        </w:rPr>
        <w:t>データセットのタイトルと、データセットの説明が存在する場合は、</w:t>
      </w:r>
      <w:r w:rsidRPr="004F515F">
        <w:rPr>
          <w:rFonts w:asciiTheme="majorHAnsi" w:hAnsiTheme="majorHAnsi" w:cstheme="majorHAnsi"/>
        </w:rPr>
        <w:t>Janome</w:t>
      </w:r>
      <w:r w:rsidRPr="004F515F">
        <w:rPr>
          <w:rFonts w:asciiTheme="majorHAnsi" w:hAnsiTheme="majorHAnsi" w:cstheme="majorHAnsi" w:hint="eastAsia"/>
        </w:rPr>
        <w:t>を利用し、テキストを形態素分析し、地名候補を取得する。</w:t>
      </w:r>
    </w:p>
    <w:p w14:paraId="100A9F20" w14:textId="620FD592" w:rsidR="00AB4544" w:rsidRDefault="00B57A07" w:rsidP="00B57A07">
      <w:pPr>
        <w:rPr>
          <w:rFonts w:asciiTheme="majorHAnsi" w:hAnsiTheme="majorHAnsi" w:cstheme="majorHAnsi"/>
        </w:rPr>
      </w:pPr>
      <w:r w:rsidRPr="004F515F">
        <w:rPr>
          <w:rFonts w:asciiTheme="majorHAnsi" w:hAnsiTheme="majorHAnsi" w:cstheme="majorHAnsi" w:hint="eastAsia"/>
        </w:rPr>
        <w:t>緯度と経度の情報が入力された場合は、それらの情報を使用して</w:t>
      </w:r>
      <w:r w:rsidR="002A3FE7">
        <w:rPr>
          <w:rFonts w:asciiTheme="majorHAnsi" w:hAnsiTheme="majorHAnsi" w:cstheme="majorHAnsi"/>
        </w:rPr>
        <w:t>g</w:t>
      </w:r>
      <w:r w:rsidRPr="004F515F">
        <w:rPr>
          <w:rFonts w:asciiTheme="majorHAnsi" w:hAnsiTheme="majorHAnsi" w:cstheme="majorHAnsi"/>
        </w:rPr>
        <w:t>eonames</w:t>
      </w:r>
      <w:r w:rsidRPr="004F515F">
        <w:rPr>
          <w:rFonts w:asciiTheme="majorHAnsi" w:hAnsiTheme="majorHAnsi" w:cstheme="majorHAnsi" w:hint="eastAsia"/>
        </w:rPr>
        <w:t>からデータをクエリし、地名候補を取得する。</w:t>
      </w:r>
    </w:p>
    <w:p w14:paraId="366024E4" w14:textId="21740437" w:rsidR="00C96EF7" w:rsidRDefault="00C96EF7" w:rsidP="00B57A07">
      <w:pPr>
        <w:rPr>
          <w:rFonts w:asciiTheme="majorHAnsi" w:hAnsiTheme="majorHAnsi" w:cstheme="majorHAnsi"/>
        </w:rPr>
      </w:pPr>
    </w:p>
    <w:p w14:paraId="7AD26D18" w14:textId="3D1F1E79" w:rsidR="00C96EF7" w:rsidRPr="004F515F" w:rsidRDefault="00C96EF7" w:rsidP="00C96EF7">
      <w:pPr>
        <w:pStyle w:val="a9"/>
        <w:jc w:val="center"/>
        <w:rPr>
          <w:rFonts w:asciiTheme="majorHAnsi" w:hAnsiTheme="majorHAnsi" w:cstheme="majorHAnsi"/>
        </w:rPr>
      </w:pPr>
      <w:r>
        <w:rPr>
          <w:rFonts w:hint="eastAsia"/>
        </w:rPr>
        <w:t>表</w:t>
      </w:r>
      <w:r w:rsidRPr="00A50EC0">
        <w:t xml:space="preserve"> </w:t>
      </w:r>
      <w:r w:rsidR="00F76FF5">
        <w:fldChar w:fldCharType="begin"/>
      </w:r>
      <w:r w:rsidR="00F76FF5">
        <w:instrText xml:space="preserve"> STYLEREF 2 \s </w:instrText>
      </w:r>
      <w:r w:rsidR="00F76FF5">
        <w:fldChar w:fldCharType="separate"/>
      </w:r>
      <w:r>
        <w:rPr>
          <w:rFonts w:hint="eastAsia"/>
        </w:rPr>
        <w:t>５</w:t>
      </w:r>
      <w:r w:rsidRPr="00A50EC0">
        <w:rPr>
          <w:rFonts w:hint="eastAsia"/>
        </w:rPr>
        <w:t>．</w:t>
      </w:r>
      <w:r w:rsidR="00F76FF5">
        <w:fldChar w:fldCharType="end"/>
      </w:r>
      <w:r>
        <w:rPr>
          <w:rFonts w:hint="eastAsia"/>
        </w:rPr>
        <w:t>３</w:t>
      </w:r>
      <w:r w:rsidRPr="00A50EC0">
        <w:t>-</w:t>
      </w:r>
      <w:r w:rsidRPr="00A50EC0">
        <w:rPr>
          <w:rFonts w:hint="eastAsia"/>
        </w:rPr>
        <w:t>１</w:t>
      </w:r>
      <w:r w:rsidRPr="00A50EC0">
        <w:t xml:space="preserve"> </w:t>
      </w:r>
      <w:r w:rsidR="002A3FE7">
        <w:t>g</w:t>
      </w:r>
      <w:r>
        <w:t>eonames</w:t>
      </w:r>
      <w:r>
        <w:rPr>
          <w:rFonts w:hint="eastAsia"/>
        </w:rPr>
        <w:t>の</w:t>
      </w:r>
      <w:r>
        <w:rPr>
          <w:rFonts w:hint="eastAsia"/>
        </w:rPr>
        <w:t>API</w:t>
      </w:r>
      <w:r>
        <w:rPr>
          <w:rFonts w:hint="eastAsia"/>
        </w:rPr>
        <w:t>一覧</w:t>
      </w:r>
    </w:p>
    <w:tbl>
      <w:tblPr>
        <w:tblStyle w:val="a7"/>
        <w:tblW w:w="0" w:type="auto"/>
        <w:tblLook w:val="04A0" w:firstRow="1" w:lastRow="0" w:firstColumn="1" w:lastColumn="0" w:noHBand="0" w:noVBand="1"/>
      </w:tblPr>
      <w:tblGrid>
        <w:gridCol w:w="5228"/>
        <w:gridCol w:w="5228"/>
      </w:tblGrid>
      <w:tr w:rsidR="00B57A07" w:rsidRPr="00DE6048" w14:paraId="4EA71A67" w14:textId="77777777">
        <w:tc>
          <w:tcPr>
            <w:tcW w:w="5228" w:type="dxa"/>
            <w:tcBorders>
              <w:bottom w:val="single" w:sz="4" w:space="0" w:color="auto"/>
            </w:tcBorders>
          </w:tcPr>
          <w:p w14:paraId="2D5D3ABE" w14:textId="0918FB5A" w:rsidR="00B57A07" w:rsidRPr="004F515F" w:rsidRDefault="00F175AB">
            <w:pPr>
              <w:rPr>
                <w:rFonts w:asciiTheme="majorHAnsi" w:hAnsiTheme="majorHAnsi" w:cstheme="majorHAnsi"/>
              </w:rPr>
            </w:pPr>
            <w:r w:rsidRPr="004F515F">
              <w:rPr>
                <w:rFonts w:asciiTheme="majorHAnsi" w:hAnsiTheme="majorHAnsi" w:cstheme="majorHAnsi" w:hint="eastAsia"/>
              </w:rPr>
              <w:t>変数名</w:t>
            </w:r>
          </w:p>
        </w:tc>
        <w:tc>
          <w:tcPr>
            <w:tcW w:w="5228" w:type="dxa"/>
            <w:tcBorders>
              <w:bottom w:val="single" w:sz="4" w:space="0" w:color="auto"/>
            </w:tcBorders>
          </w:tcPr>
          <w:p w14:paraId="6CA34551" w14:textId="77777777" w:rsidR="00B57A07" w:rsidRPr="004F515F" w:rsidRDefault="00B57A07">
            <w:pPr>
              <w:rPr>
                <w:rFonts w:asciiTheme="majorHAnsi" w:hAnsiTheme="majorHAnsi" w:cstheme="majorHAnsi"/>
              </w:rPr>
            </w:pPr>
            <w:r w:rsidRPr="004F515F">
              <w:rPr>
                <w:rFonts w:asciiTheme="majorHAnsi" w:hAnsiTheme="majorHAnsi" w:cstheme="majorHAnsi"/>
              </w:rPr>
              <w:t>URL</w:t>
            </w:r>
          </w:p>
        </w:tc>
      </w:tr>
      <w:tr w:rsidR="00B57A07" w:rsidRPr="00DE6048" w14:paraId="5932CDAA" w14:textId="77777777">
        <w:tc>
          <w:tcPr>
            <w:tcW w:w="5228" w:type="dxa"/>
            <w:tcBorders>
              <w:bottom w:val="single" w:sz="4" w:space="0" w:color="auto"/>
            </w:tcBorders>
          </w:tcPr>
          <w:p w14:paraId="7BACC37F" w14:textId="77777777" w:rsidR="00B57A07" w:rsidRPr="004F515F" w:rsidRDefault="00B57A07">
            <w:pPr>
              <w:rPr>
                <w:rFonts w:asciiTheme="majorHAnsi" w:hAnsiTheme="majorHAnsi" w:cstheme="majorHAnsi"/>
              </w:rPr>
            </w:pPr>
            <w:r w:rsidRPr="004F515F">
              <w:rPr>
                <w:rFonts w:asciiTheme="majorHAnsi" w:hAnsiTheme="majorHAnsi" w:cstheme="majorHAnsi"/>
              </w:rPr>
              <w:t>GEONAME_KEYWORDSEARCH_URL</w:t>
            </w:r>
          </w:p>
        </w:tc>
        <w:tc>
          <w:tcPr>
            <w:tcW w:w="5228" w:type="dxa"/>
            <w:tcBorders>
              <w:bottom w:val="single" w:sz="4" w:space="0" w:color="auto"/>
            </w:tcBorders>
          </w:tcPr>
          <w:p w14:paraId="2DD4D66D" w14:textId="77777777" w:rsidR="00B57A07" w:rsidRPr="004F515F" w:rsidRDefault="00B57A07">
            <w:pPr>
              <w:rPr>
                <w:rFonts w:asciiTheme="majorHAnsi" w:hAnsiTheme="majorHAnsi" w:cstheme="majorHAnsi"/>
              </w:rPr>
            </w:pPr>
            <w:r w:rsidRPr="004F515F">
              <w:rPr>
                <w:rFonts w:asciiTheme="majorHAnsi" w:hAnsiTheme="majorHAnsi" w:cstheme="majorHAnsi"/>
              </w:rPr>
              <w:t>http://api.geonames.org/searchJSON</w:t>
            </w:r>
          </w:p>
        </w:tc>
      </w:tr>
    </w:tbl>
    <w:p w14:paraId="64B92AA9" w14:textId="77777777" w:rsidR="00C96EF7" w:rsidRDefault="00C96EF7">
      <w:pPr>
        <w:rPr>
          <w:rFonts w:asciiTheme="majorHAnsi" w:hAnsiTheme="majorHAnsi" w:cstheme="majorHAnsi"/>
          <w:noProof/>
          <w:color w:val="000000"/>
          <w:kern w:val="0"/>
          <w:szCs w:val="21"/>
        </w:rPr>
      </w:pPr>
    </w:p>
    <w:p w14:paraId="303F2C11" w14:textId="5DBADCE5" w:rsidR="004B0530" w:rsidRDefault="004B0530">
      <w:pPr>
        <w:rPr>
          <w:rFonts w:asciiTheme="majorHAnsi" w:hAnsiTheme="majorHAnsi" w:cstheme="majorHAnsi"/>
          <w:noProof/>
          <w:color w:val="000000"/>
          <w:kern w:val="0"/>
          <w:szCs w:val="21"/>
        </w:rPr>
      </w:pPr>
      <w:r w:rsidRPr="00665CF4">
        <w:rPr>
          <w:rFonts w:asciiTheme="majorHAnsi" w:eastAsia="游ゴシック" w:hAnsiTheme="majorHAnsi" w:cstheme="majorHAnsi"/>
          <w:b/>
          <w:bCs/>
          <w:noProof/>
          <w:color w:val="000000"/>
          <w:kern w:val="0"/>
          <w:sz w:val="32"/>
          <w:szCs w:val="32"/>
        </w:rPr>
        <w:drawing>
          <wp:inline distT="0" distB="0" distL="0" distR="0" wp14:anchorId="33BCB510" wp14:editId="0E1EA6B8">
            <wp:extent cx="6502400" cy="3384550"/>
            <wp:effectExtent l="0" t="0" r="0" b="6350"/>
            <wp:docPr id="8" name="図 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 テキスト, アプリケーション&#10;&#10;自動的に生成された説明"/>
                    <pic:cNvPicPr/>
                  </pic:nvPicPr>
                  <pic:blipFill rotWithShape="1">
                    <a:blip r:embed="rId159" cstate="screen">
                      <a:extLst>
                        <a:ext uri="{28A0092B-C50C-407E-A947-70E740481C1C}">
                          <a14:useLocalDpi xmlns:a14="http://schemas.microsoft.com/office/drawing/2010/main"/>
                        </a:ext>
                      </a:extLst>
                    </a:blip>
                    <a:srcRect l="1051" t="4585" r="1108" b="4875"/>
                    <a:stretch/>
                  </pic:blipFill>
                  <pic:spPr bwMode="auto">
                    <a:xfrm>
                      <a:off x="0" y="0"/>
                      <a:ext cx="6502400" cy="3384550"/>
                    </a:xfrm>
                    <a:prstGeom prst="rect">
                      <a:avLst/>
                    </a:prstGeom>
                    <a:ln>
                      <a:noFill/>
                    </a:ln>
                    <a:extLst>
                      <a:ext uri="{53640926-AAD7-44D8-BBD7-CCE9431645EC}">
                        <a14:shadowObscured xmlns:a14="http://schemas.microsoft.com/office/drawing/2010/main"/>
                      </a:ext>
                    </a:extLst>
                  </pic:spPr>
                </pic:pic>
              </a:graphicData>
            </a:graphic>
          </wp:inline>
        </w:drawing>
      </w:r>
    </w:p>
    <w:p w14:paraId="20A35564" w14:textId="77777777" w:rsidR="00C96EF7" w:rsidRPr="00665CF4" w:rsidRDefault="00C96EF7">
      <w:pPr>
        <w:rPr>
          <w:rFonts w:asciiTheme="majorHAnsi" w:hAnsiTheme="majorHAnsi" w:cstheme="majorHAnsi"/>
          <w:noProof/>
          <w:color w:val="000000"/>
          <w:kern w:val="0"/>
          <w:szCs w:val="21"/>
        </w:rPr>
      </w:pPr>
    </w:p>
    <w:p w14:paraId="103C9F8F" w14:textId="47C71905" w:rsidR="00115C60" w:rsidRPr="00C96EF7" w:rsidRDefault="00C96EF7" w:rsidP="00C96EF7">
      <w:pPr>
        <w:pStyle w:val="a9"/>
        <w:jc w:val="center"/>
        <w:rPr>
          <w:rFonts w:asciiTheme="majorHAnsi" w:hAnsiTheme="majorHAnsi" w:cstheme="majorHAnsi"/>
          <w:noProof/>
          <w:color w:val="000000"/>
          <w:kern w:val="0"/>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Pr>
          <w:rFonts w:hint="eastAsia"/>
        </w:rPr>
        <w:t>５</w:t>
      </w:r>
      <w:r w:rsidRPr="00A50EC0">
        <w:rPr>
          <w:rFonts w:hint="eastAsia"/>
        </w:rPr>
        <w:t>．</w:t>
      </w:r>
      <w:r w:rsidR="00F76FF5">
        <w:fldChar w:fldCharType="end"/>
      </w:r>
      <w:r>
        <w:rPr>
          <w:rFonts w:hint="eastAsia"/>
        </w:rPr>
        <w:t>３</w:t>
      </w:r>
      <w:r w:rsidRPr="00A50EC0">
        <w:t>-</w:t>
      </w:r>
      <w:r w:rsidRPr="00A50EC0">
        <w:rPr>
          <w:rFonts w:hint="eastAsia"/>
        </w:rPr>
        <w:t>１</w:t>
      </w:r>
      <w:r w:rsidRPr="00A50EC0">
        <w:t xml:space="preserve"> </w:t>
      </w:r>
      <w:r>
        <w:rPr>
          <w:rFonts w:hint="eastAsia"/>
        </w:rPr>
        <w:t>地域分析機能のシーケンス</w:t>
      </w:r>
    </w:p>
    <w:p w14:paraId="55498A54" w14:textId="538F666D" w:rsidR="00A2196D" w:rsidRPr="00665CF4" w:rsidRDefault="00A2196D" w:rsidP="00A2196D">
      <w:pPr>
        <w:widowControl/>
        <w:jc w:val="left"/>
        <w:rPr>
          <w:rFonts w:asciiTheme="majorHAnsi" w:hAnsiTheme="majorHAnsi" w:cstheme="majorHAnsi"/>
          <w:noProof/>
          <w:color w:val="000000"/>
          <w:kern w:val="0"/>
          <w:szCs w:val="21"/>
        </w:rPr>
      </w:pPr>
      <w:r>
        <w:rPr>
          <w:rFonts w:asciiTheme="majorHAnsi" w:hAnsiTheme="majorHAnsi" w:cstheme="majorHAnsi"/>
          <w:noProof/>
          <w:color w:val="000000"/>
          <w:kern w:val="0"/>
          <w:szCs w:val="21"/>
        </w:rPr>
        <w:br w:type="page"/>
      </w:r>
    </w:p>
    <w:p w14:paraId="65E56053" w14:textId="77777777" w:rsidR="007059EB" w:rsidRPr="00743F6A" w:rsidRDefault="007059EB" w:rsidP="007059EB">
      <w:pPr>
        <w:pStyle w:val="2"/>
        <w:rPr>
          <w:rFonts w:cstheme="majorHAnsi"/>
        </w:rPr>
      </w:pPr>
      <w:bookmarkStart w:id="114" w:name="テーマ分析機能"/>
      <w:bookmarkStart w:id="115" w:name="_Ref101867807"/>
      <w:bookmarkStart w:id="116" w:name="_Toc112933142"/>
      <w:bookmarkEnd w:id="114"/>
      <w:r w:rsidRPr="00743F6A">
        <w:rPr>
          <w:rFonts w:cstheme="majorHAnsi" w:hint="eastAsia"/>
        </w:rPr>
        <w:lastRenderedPageBreak/>
        <w:t>テーマ分析機能</w:t>
      </w:r>
      <w:bookmarkEnd w:id="115"/>
      <w:bookmarkEnd w:id="116"/>
    </w:p>
    <w:p w14:paraId="2BAD4258" w14:textId="77777777" w:rsidR="007059EB" w:rsidRPr="00665CF4" w:rsidRDefault="007059EB" w:rsidP="007059EB">
      <w:pPr>
        <w:ind w:firstLineChars="100" w:firstLine="210"/>
        <w:rPr>
          <w:rFonts w:asciiTheme="majorHAnsi" w:hAnsiTheme="majorHAnsi" w:cstheme="majorHAnsi"/>
        </w:rPr>
      </w:pPr>
      <w:r w:rsidRPr="00665CF4">
        <w:rPr>
          <w:rFonts w:asciiTheme="majorHAnsi" w:hAnsiTheme="majorHAnsi" w:cstheme="majorHAnsi" w:hint="eastAsia"/>
        </w:rPr>
        <w:t>始めに、</w:t>
      </w:r>
      <w:r w:rsidRPr="00665CF4">
        <w:rPr>
          <w:rFonts w:asciiTheme="majorHAnsi" w:hAnsiTheme="majorHAnsi" w:cstheme="majorHAnsi"/>
        </w:rPr>
        <w:t>API</w:t>
      </w:r>
      <w:r w:rsidRPr="00665CF4">
        <w:rPr>
          <w:rFonts w:asciiTheme="majorHAnsi" w:hAnsiTheme="majorHAnsi" w:cstheme="majorHAnsi" w:hint="eastAsia"/>
        </w:rPr>
        <w:t>のパラメータであるタイトル文と説明文から、</w:t>
      </w:r>
      <w:r w:rsidRPr="00665CF4">
        <w:rPr>
          <w:rFonts w:asciiTheme="majorHAnsi" w:hAnsiTheme="majorHAnsi" w:cstheme="majorHAnsi"/>
        </w:rPr>
        <w:t>Janome</w:t>
      </w:r>
      <w:r w:rsidRPr="00665CF4">
        <w:rPr>
          <w:rFonts w:asciiTheme="majorHAnsi" w:hAnsiTheme="majorHAnsi" w:cstheme="majorHAnsi" w:hint="eastAsia"/>
        </w:rPr>
        <w:t>を用いた形態素解析を行い、文章に含まれる名詞を抽出する。次に、抽出された名詞に対して学習済みモデルを用いて尤もらしいテーマを予測する。この時、</w:t>
      </w:r>
      <w:r w:rsidRPr="00665CF4">
        <w:rPr>
          <w:rFonts w:ascii="ＭＳ 明朝" w:eastAsia="ＭＳ 明朝" w:hAnsi="ＭＳ 明朝" w:cs="ＭＳ 明朝" w:hint="eastAsia"/>
        </w:rPr>
        <w:t>①</w:t>
      </w:r>
      <w:r w:rsidRPr="00665CF4">
        <w:rPr>
          <w:rFonts w:asciiTheme="majorHAnsi" w:hAnsiTheme="majorHAnsi" w:cstheme="majorHAnsi" w:hint="eastAsia"/>
        </w:rPr>
        <w:t>名詞に最も近いテーマ、</w:t>
      </w:r>
      <w:r w:rsidRPr="00665CF4">
        <w:rPr>
          <w:rFonts w:ascii="ＭＳ 明朝" w:eastAsia="ＭＳ 明朝" w:hAnsi="ＭＳ 明朝" w:cs="ＭＳ 明朝" w:hint="eastAsia"/>
        </w:rPr>
        <w:t>②</w:t>
      </w:r>
      <w:r w:rsidRPr="00665CF4">
        <w:rPr>
          <w:rFonts w:asciiTheme="majorHAnsi" w:hAnsiTheme="majorHAnsi" w:cstheme="majorHAnsi" w:hint="eastAsia"/>
        </w:rPr>
        <w:t>名詞に近いテーマ名の上位リスト、</w:t>
      </w:r>
      <w:r w:rsidRPr="00665CF4">
        <w:rPr>
          <w:rFonts w:ascii="ＭＳ 明朝" w:eastAsia="ＭＳ 明朝" w:hAnsi="ＭＳ 明朝" w:cs="ＭＳ 明朝" w:hint="eastAsia"/>
        </w:rPr>
        <w:t>③</w:t>
      </w:r>
      <w:r w:rsidRPr="00665CF4">
        <w:rPr>
          <w:rFonts w:asciiTheme="majorHAnsi" w:hAnsiTheme="majorHAnsi" w:cstheme="majorHAnsi" w:hint="eastAsia"/>
        </w:rPr>
        <w:t>予測した上位リストの確信度をそれぞれ予測する。</w:t>
      </w:r>
    </w:p>
    <w:p w14:paraId="3BBBF1D4" w14:textId="77777777" w:rsidR="007059EB" w:rsidRPr="00665CF4" w:rsidRDefault="007059EB">
      <w:pPr>
        <w:rPr>
          <w:rFonts w:asciiTheme="majorHAnsi" w:hAnsiTheme="majorHAnsi" w:cstheme="majorHAnsi"/>
          <w:noProof/>
          <w:color w:val="000000"/>
          <w:kern w:val="0"/>
          <w:szCs w:val="21"/>
        </w:rPr>
      </w:pPr>
    </w:p>
    <w:p w14:paraId="106C35D0" w14:textId="77D2F8A1" w:rsidR="004B0530" w:rsidRDefault="00115C60" w:rsidP="00A2196D">
      <w:pPr>
        <w:jc w:val="center"/>
        <w:rPr>
          <w:rFonts w:asciiTheme="majorHAnsi" w:hAnsiTheme="majorHAnsi" w:cstheme="majorHAnsi"/>
          <w:noProof/>
          <w:color w:val="000000"/>
          <w:kern w:val="0"/>
          <w:szCs w:val="21"/>
        </w:rPr>
      </w:pPr>
      <w:r w:rsidRPr="00665CF4">
        <w:rPr>
          <w:rFonts w:asciiTheme="majorHAnsi" w:hAnsiTheme="majorHAnsi" w:cstheme="majorHAnsi"/>
          <w:noProof/>
          <w:color w:val="000000"/>
          <w:kern w:val="0"/>
          <w:szCs w:val="21"/>
        </w:rPr>
        <w:drawing>
          <wp:inline distT="0" distB="0" distL="0" distR="0" wp14:anchorId="77C198B6" wp14:editId="388819E5">
            <wp:extent cx="6645910" cy="3703320"/>
            <wp:effectExtent l="0" t="0" r="254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6645910" cy="3703320"/>
                    </a:xfrm>
                    <a:prstGeom prst="rect">
                      <a:avLst/>
                    </a:prstGeom>
                  </pic:spPr>
                </pic:pic>
              </a:graphicData>
            </a:graphic>
          </wp:inline>
        </w:drawing>
      </w:r>
    </w:p>
    <w:p w14:paraId="739934B7" w14:textId="5377DD22" w:rsidR="00445ABB" w:rsidRPr="00665CF4" w:rsidRDefault="00445ABB" w:rsidP="00445ABB">
      <w:pPr>
        <w:pStyle w:val="a9"/>
        <w:jc w:val="center"/>
        <w:rPr>
          <w:rFonts w:asciiTheme="majorHAnsi" w:hAnsiTheme="majorHAnsi" w:cstheme="majorHAnsi"/>
          <w:noProof/>
          <w:color w:val="000000"/>
          <w:kern w:val="0"/>
        </w:rPr>
      </w:pPr>
      <w:r w:rsidRPr="00A50EC0">
        <w:rPr>
          <w:rFonts w:hint="eastAsia"/>
        </w:rPr>
        <w:t>図</w:t>
      </w:r>
      <w:r w:rsidRPr="00A50EC0">
        <w:t xml:space="preserve"> </w:t>
      </w:r>
      <w:r w:rsidR="00F76FF5">
        <w:fldChar w:fldCharType="begin"/>
      </w:r>
      <w:r w:rsidR="00F76FF5">
        <w:instrText xml:space="preserve"> STYLEREF 2 \s </w:instrText>
      </w:r>
      <w:r w:rsidR="00F76FF5">
        <w:fldChar w:fldCharType="separate"/>
      </w:r>
      <w:r>
        <w:rPr>
          <w:rFonts w:hint="eastAsia"/>
        </w:rPr>
        <w:t>５</w:t>
      </w:r>
      <w:r w:rsidRPr="00A50EC0">
        <w:rPr>
          <w:rFonts w:hint="eastAsia"/>
        </w:rPr>
        <w:t>．</w:t>
      </w:r>
      <w:r w:rsidR="00F76FF5">
        <w:fldChar w:fldCharType="end"/>
      </w:r>
      <w:r>
        <w:rPr>
          <w:rFonts w:hint="eastAsia"/>
        </w:rPr>
        <w:t>４</w:t>
      </w:r>
      <w:r w:rsidRPr="00A50EC0">
        <w:t>-</w:t>
      </w:r>
      <w:r w:rsidRPr="00A50EC0">
        <w:rPr>
          <w:rFonts w:hint="eastAsia"/>
        </w:rPr>
        <w:t>１</w:t>
      </w:r>
      <w:r w:rsidRPr="00A50EC0">
        <w:t xml:space="preserve"> </w:t>
      </w:r>
      <w:r>
        <w:rPr>
          <w:rFonts w:hint="eastAsia"/>
        </w:rPr>
        <w:t>テーマ分析機能のシーケンス</w:t>
      </w:r>
    </w:p>
    <w:p w14:paraId="11D6C8EB" w14:textId="77777777" w:rsidR="007059EB" w:rsidRPr="00665CF4" w:rsidRDefault="007059EB" w:rsidP="00665CF4">
      <w:pPr>
        <w:rPr>
          <w:rFonts w:asciiTheme="majorHAnsi" w:hAnsiTheme="majorHAnsi" w:cstheme="majorHAnsi"/>
        </w:rPr>
      </w:pPr>
    </w:p>
    <w:p w14:paraId="77E697B7" w14:textId="537C99B9" w:rsidR="007059EB" w:rsidRDefault="007059EB" w:rsidP="007059EB">
      <w:pPr>
        <w:rPr>
          <w:rFonts w:asciiTheme="majorHAnsi" w:hAnsiTheme="majorHAnsi" w:cstheme="majorHAnsi"/>
        </w:rPr>
      </w:pPr>
      <w:r w:rsidRPr="00665CF4">
        <w:rPr>
          <w:rFonts w:asciiTheme="majorHAnsi" w:hAnsiTheme="majorHAnsi" w:cstheme="majorHAnsi" w:hint="eastAsia"/>
        </w:rPr>
        <w:t>テーマ分析や後述するキーワード分析で用いられる学習済みモデルは、学習済みの機械学習モデルに対して</w:t>
      </w:r>
      <w:r w:rsidRPr="00665CF4">
        <w:rPr>
          <w:rFonts w:asciiTheme="majorHAnsi" w:hAnsiTheme="majorHAnsi" w:cstheme="majorHAnsi"/>
        </w:rPr>
        <w:t>pickle</w:t>
      </w:r>
      <w:r w:rsidRPr="00665CF4">
        <w:rPr>
          <w:rFonts w:asciiTheme="majorHAnsi" w:hAnsiTheme="majorHAnsi" w:cstheme="majorHAnsi" w:hint="eastAsia"/>
        </w:rPr>
        <w:t>ライブラリを用いて出力したファイルである。機械学習サーバで使用している学習済みモデルは、</w:t>
      </w:r>
      <w:r w:rsidRPr="00665CF4">
        <w:rPr>
          <w:rFonts w:asciiTheme="majorHAnsi" w:hAnsiTheme="majorHAnsi" w:cstheme="majorHAnsi"/>
        </w:rPr>
        <w:t>model</w:t>
      </w:r>
      <w:r w:rsidRPr="00665CF4">
        <w:rPr>
          <w:rFonts w:asciiTheme="majorHAnsi" w:hAnsiTheme="majorHAnsi" w:cstheme="majorHAnsi" w:hint="eastAsia"/>
        </w:rPr>
        <w:t>ディレクトリ内の以下の</w:t>
      </w:r>
      <w:r w:rsidRPr="00665CF4">
        <w:rPr>
          <w:rFonts w:asciiTheme="majorHAnsi" w:hAnsiTheme="majorHAnsi" w:cstheme="majorHAnsi"/>
        </w:rPr>
        <w:t>3</w:t>
      </w:r>
      <w:r w:rsidRPr="00665CF4">
        <w:rPr>
          <w:rFonts w:asciiTheme="majorHAnsi" w:hAnsiTheme="majorHAnsi" w:cstheme="majorHAnsi" w:hint="eastAsia"/>
        </w:rPr>
        <w:t>ファイルである。</w:t>
      </w:r>
    </w:p>
    <w:p w14:paraId="6E223D66" w14:textId="329A612D" w:rsidR="00445ABB" w:rsidRDefault="00445ABB" w:rsidP="007059EB">
      <w:pPr>
        <w:rPr>
          <w:rFonts w:asciiTheme="majorHAnsi" w:hAnsiTheme="majorHAnsi" w:cstheme="majorHAnsi"/>
        </w:rPr>
      </w:pPr>
    </w:p>
    <w:p w14:paraId="678EBD35" w14:textId="3565116C" w:rsidR="00445ABB" w:rsidRPr="00445ABB" w:rsidRDefault="00445ABB" w:rsidP="00445ABB">
      <w:pPr>
        <w:pStyle w:val="a9"/>
        <w:jc w:val="center"/>
        <w:rPr>
          <w:rFonts w:asciiTheme="majorHAnsi" w:hAnsiTheme="majorHAnsi" w:cstheme="majorHAnsi"/>
        </w:rPr>
      </w:pPr>
      <w:r>
        <w:rPr>
          <w:rFonts w:hint="eastAsia"/>
        </w:rPr>
        <w:t>表</w:t>
      </w:r>
      <w:r w:rsidRPr="00A50EC0">
        <w:t xml:space="preserve"> </w:t>
      </w:r>
      <w:r w:rsidR="00F76FF5">
        <w:fldChar w:fldCharType="begin"/>
      </w:r>
      <w:r w:rsidR="00F76FF5">
        <w:instrText xml:space="preserve"> STYLEREF 2 \s </w:instrText>
      </w:r>
      <w:r w:rsidR="00F76FF5">
        <w:fldChar w:fldCharType="separate"/>
      </w:r>
      <w:r>
        <w:rPr>
          <w:rFonts w:hint="eastAsia"/>
        </w:rPr>
        <w:t>５</w:t>
      </w:r>
      <w:r w:rsidRPr="00A50EC0">
        <w:rPr>
          <w:rFonts w:hint="eastAsia"/>
        </w:rPr>
        <w:t>．</w:t>
      </w:r>
      <w:r w:rsidR="00F76FF5">
        <w:fldChar w:fldCharType="end"/>
      </w:r>
      <w:r>
        <w:rPr>
          <w:rFonts w:hint="eastAsia"/>
        </w:rPr>
        <w:t>４</w:t>
      </w:r>
      <w:r w:rsidRPr="00A50EC0">
        <w:t>-</w:t>
      </w:r>
      <w:r w:rsidRPr="00A50EC0">
        <w:rPr>
          <w:rFonts w:hint="eastAsia"/>
        </w:rPr>
        <w:t>１</w:t>
      </w:r>
      <w:r w:rsidRPr="00A50EC0">
        <w:t xml:space="preserve"> </w:t>
      </w:r>
      <w:r>
        <w:rPr>
          <w:rFonts w:hint="eastAsia"/>
        </w:rPr>
        <w:t>機械学習サーバで使用する学習済みモデルファイル一覧</w:t>
      </w:r>
    </w:p>
    <w:tbl>
      <w:tblPr>
        <w:tblStyle w:val="a7"/>
        <w:tblW w:w="10822" w:type="dxa"/>
        <w:tblLook w:val="04A0" w:firstRow="1" w:lastRow="0" w:firstColumn="1" w:lastColumn="0" w:noHBand="0" w:noVBand="1"/>
      </w:tblPr>
      <w:tblGrid>
        <w:gridCol w:w="2127"/>
        <w:gridCol w:w="4950"/>
        <w:gridCol w:w="3745"/>
      </w:tblGrid>
      <w:tr w:rsidR="007059EB" w:rsidRPr="00DE6048" w14:paraId="056499BD" w14:textId="77777777">
        <w:trPr>
          <w:trHeight w:val="297"/>
        </w:trPr>
        <w:tc>
          <w:tcPr>
            <w:tcW w:w="2127" w:type="dxa"/>
            <w:shd w:val="clear" w:color="auto" w:fill="D9D9D9" w:themeFill="background1" w:themeFillShade="D9"/>
          </w:tcPr>
          <w:p w14:paraId="64573819" w14:textId="77777777" w:rsidR="007059EB" w:rsidRPr="00665CF4" w:rsidRDefault="007059EB">
            <w:pPr>
              <w:rPr>
                <w:rFonts w:asciiTheme="majorHAnsi" w:hAnsiTheme="majorHAnsi" w:cstheme="majorHAnsi"/>
              </w:rPr>
            </w:pPr>
            <w:r w:rsidRPr="00665CF4">
              <w:rPr>
                <w:rFonts w:asciiTheme="majorHAnsi" w:hAnsiTheme="majorHAnsi" w:cstheme="majorHAnsi" w:hint="eastAsia"/>
              </w:rPr>
              <w:t>使用ケース</w:t>
            </w:r>
          </w:p>
        </w:tc>
        <w:tc>
          <w:tcPr>
            <w:tcW w:w="4950" w:type="dxa"/>
            <w:shd w:val="clear" w:color="auto" w:fill="D9D9D9" w:themeFill="background1" w:themeFillShade="D9"/>
          </w:tcPr>
          <w:p w14:paraId="010FF13A" w14:textId="77777777" w:rsidR="007059EB" w:rsidRPr="00665CF4" w:rsidRDefault="007059EB">
            <w:pPr>
              <w:rPr>
                <w:rFonts w:asciiTheme="majorHAnsi" w:hAnsiTheme="majorHAnsi" w:cstheme="majorHAnsi"/>
              </w:rPr>
            </w:pPr>
            <w:r w:rsidRPr="00665CF4">
              <w:rPr>
                <w:rFonts w:asciiTheme="majorHAnsi" w:hAnsiTheme="majorHAnsi" w:cstheme="majorHAnsi" w:hint="eastAsia"/>
              </w:rPr>
              <w:t>特徴</w:t>
            </w:r>
          </w:p>
        </w:tc>
        <w:tc>
          <w:tcPr>
            <w:tcW w:w="3745" w:type="dxa"/>
            <w:shd w:val="clear" w:color="auto" w:fill="D9D9D9" w:themeFill="background1" w:themeFillShade="D9"/>
          </w:tcPr>
          <w:p w14:paraId="5BA5DEE3" w14:textId="77777777" w:rsidR="007059EB" w:rsidRPr="00665CF4" w:rsidRDefault="007059EB">
            <w:pPr>
              <w:rPr>
                <w:rFonts w:asciiTheme="majorHAnsi" w:hAnsiTheme="majorHAnsi" w:cstheme="majorHAnsi"/>
              </w:rPr>
            </w:pPr>
            <w:r w:rsidRPr="00665CF4">
              <w:rPr>
                <w:rFonts w:asciiTheme="majorHAnsi" w:hAnsiTheme="majorHAnsi" w:cstheme="majorHAnsi" w:hint="eastAsia"/>
              </w:rPr>
              <w:t>ファイル名</w:t>
            </w:r>
          </w:p>
        </w:tc>
      </w:tr>
      <w:tr w:rsidR="007059EB" w:rsidRPr="00DE6048" w14:paraId="59AC3EEF" w14:textId="77777777">
        <w:trPr>
          <w:trHeight w:val="285"/>
        </w:trPr>
        <w:tc>
          <w:tcPr>
            <w:tcW w:w="2127" w:type="dxa"/>
          </w:tcPr>
          <w:p w14:paraId="7F6A9C7B" w14:textId="77777777" w:rsidR="007059EB" w:rsidRPr="00665CF4" w:rsidRDefault="007059EB">
            <w:pPr>
              <w:rPr>
                <w:rFonts w:asciiTheme="majorHAnsi" w:hAnsiTheme="majorHAnsi" w:cstheme="majorHAnsi"/>
              </w:rPr>
            </w:pPr>
            <w:r w:rsidRPr="00665CF4">
              <w:rPr>
                <w:rFonts w:asciiTheme="majorHAnsi" w:hAnsiTheme="majorHAnsi" w:cstheme="majorHAnsi" w:hint="eastAsia"/>
              </w:rPr>
              <w:t>テーマ分析</w:t>
            </w:r>
          </w:p>
        </w:tc>
        <w:tc>
          <w:tcPr>
            <w:tcW w:w="4950" w:type="dxa"/>
          </w:tcPr>
          <w:p w14:paraId="38021D0F" w14:textId="77777777" w:rsidR="007059EB" w:rsidRPr="00665CF4" w:rsidRDefault="007059EB">
            <w:pPr>
              <w:rPr>
                <w:rFonts w:asciiTheme="majorHAnsi" w:hAnsiTheme="majorHAnsi" w:cstheme="majorHAnsi"/>
              </w:rPr>
            </w:pPr>
            <w:r w:rsidRPr="00665CF4">
              <w:rPr>
                <w:rFonts w:asciiTheme="majorHAnsi" w:hAnsiTheme="majorHAnsi" w:cstheme="majorHAnsi" w:hint="eastAsia"/>
              </w:rPr>
              <w:t>タイトル、説明文からテーマを予測</w:t>
            </w:r>
          </w:p>
        </w:tc>
        <w:tc>
          <w:tcPr>
            <w:tcW w:w="3745" w:type="dxa"/>
          </w:tcPr>
          <w:p w14:paraId="4421A463" w14:textId="77777777" w:rsidR="007059EB" w:rsidRPr="00665CF4" w:rsidRDefault="007059EB">
            <w:pPr>
              <w:rPr>
                <w:rFonts w:asciiTheme="majorHAnsi" w:hAnsiTheme="majorHAnsi" w:cstheme="majorHAnsi"/>
              </w:rPr>
            </w:pPr>
            <w:r w:rsidRPr="00665CF4">
              <w:rPr>
                <w:rFonts w:asciiTheme="majorHAnsi" w:hAnsiTheme="majorHAnsi" w:cstheme="majorHAnsi"/>
              </w:rPr>
              <w:t>model_theme.pkl</w:t>
            </w:r>
          </w:p>
        </w:tc>
      </w:tr>
      <w:tr w:rsidR="007059EB" w:rsidRPr="00DE6048" w14:paraId="2728DCE5" w14:textId="77777777">
        <w:trPr>
          <w:trHeight w:val="297"/>
        </w:trPr>
        <w:tc>
          <w:tcPr>
            <w:tcW w:w="2127" w:type="dxa"/>
          </w:tcPr>
          <w:p w14:paraId="3FF72FEA" w14:textId="77777777" w:rsidR="007059EB" w:rsidRPr="00665CF4" w:rsidRDefault="007059EB">
            <w:pPr>
              <w:rPr>
                <w:rFonts w:asciiTheme="majorHAnsi" w:hAnsiTheme="majorHAnsi" w:cstheme="majorHAnsi"/>
              </w:rPr>
            </w:pPr>
            <w:r w:rsidRPr="00665CF4">
              <w:rPr>
                <w:rFonts w:asciiTheme="majorHAnsi" w:hAnsiTheme="majorHAnsi" w:cstheme="majorHAnsi" w:hint="eastAsia"/>
              </w:rPr>
              <w:t>キーワード分析</w:t>
            </w:r>
          </w:p>
        </w:tc>
        <w:tc>
          <w:tcPr>
            <w:tcW w:w="4950" w:type="dxa"/>
          </w:tcPr>
          <w:p w14:paraId="08F5FCBA" w14:textId="77777777" w:rsidR="007059EB" w:rsidRPr="00665CF4" w:rsidRDefault="007059EB">
            <w:pPr>
              <w:rPr>
                <w:rFonts w:asciiTheme="majorHAnsi" w:hAnsiTheme="majorHAnsi" w:cstheme="majorHAnsi"/>
              </w:rPr>
            </w:pPr>
            <w:r w:rsidRPr="00665CF4">
              <w:rPr>
                <w:rFonts w:asciiTheme="majorHAnsi" w:hAnsiTheme="majorHAnsi" w:cstheme="majorHAnsi" w:hint="eastAsia"/>
              </w:rPr>
              <w:t>タイトル、説明文からキーワードを</w:t>
            </w:r>
            <w:r w:rsidRPr="00665CF4">
              <w:rPr>
                <w:rFonts w:asciiTheme="majorHAnsi" w:hAnsiTheme="majorHAnsi" w:cstheme="majorHAnsi"/>
              </w:rPr>
              <w:t>1</w:t>
            </w:r>
            <w:r w:rsidRPr="00665CF4">
              <w:rPr>
                <w:rFonts w:asciiTheme="majorHAnsi" w:hAnsiTheme="majorHAnsi" w:cstheme="majorHAnsi" w:hint="eastAsia"/>
              </w:rPr>
              <w:t>つ予測</w:t>
            </w:r>
          </w:p>
        </w:tc>
        <w:tc>
          <w:tcPr>
            <w:tcW w:w="3745" w:type="dxa"/>
          </w:tcPr>
          <w:p w14:paraId="5FED2171" w14:textId="77777777" w:rsidR="007059EB" w:rsidRPr="00665CF4" w:rsidRDefault="007059EB">
            <w:pPr>
              <w:rPr>
                <w:rFonts w:asciiTheme="majorHAnsi" w:hAnsiTheme="majorHAnsi" w:cstheme="majorHAnsi"/>
              </w:rPr>
            </w:pPr>
            <w:r w:rsidRPr="00665CF4">
              <w:rPr>
                <w:rFonts w:asciiTheme="majorHAnsi" w:hAnsiTheme="majorHAnsi" w:cstheme="majorHAnsi"/>
              </w:rPr>
              <w:t>model_keywords.pkl</w:t>
            </w:r>
          </w:p>
        </w:tc>
      </w:tr>
      <w:tr w:rsidR="007059EB" w:rsidRPr="00DE6048" w14:paraId="019EE020" w14:textId="77777777">
        <w:trPr>
          <w:trHeight w:val="285"/>
        </w:trPr>
        <w:tc>
          <w:tcPr>
            <w:tcW w:w="2127" w:type="dxa"/>
          </w:tcPr>
          <w:p w14:paraId="65AF05CC" w14:textId="77777777" w:rsidR="007059EB" w:rsidRPr="00665CF4" w:rsidRDefault="007059EB">
            <w:pPr>
              <w:rPr>
                <w:rFonts w:asciiTheme="majorHAnsi" w:hAnsiTheme="majorHAnsi" w:cstheme="majorHAnsi"/>
              </w:rPr>
            </w:pPr>
            <w:r w:rsidRPr="00665CF4">
              <w:rPr>
                <w:rFonts w:asciiTheme="majorHAnsi" w:hAnsiTheme="majorHAnsi" w:cstheme="majorHAnsi" w:hint="eastAsia"/>
              </w:rPr>
              <w:t>キーワード分析</w:t>
            </w:r>
          </w:p>
        </w:tc>
        <w:tc>
          <w:tcPr>
            <w:tcW w:w="4950" w:type="dxa"/>
          </w:tcPr>
          <w:p w14:paraId="067E3D54" w14:textId="77777777" w:rsidR="007059EB" w:rsidRPr="00665CF4" w:rsidRDefault="007059EB">
            <w:pPr>
              <w:rPr>
                <w:rFonts w:asciiTheme="majorHAnsi" w:hAnsiTheme="majorHAnsi" w:cstheme="majorHAnsi"/>
              </w:rPr>
            </w:pPr>
            <w:r w:rsidRPr="00665CF4">
              <w:rPr>
                <w:rFonts w:asciiTheme="majorHAnsi" w:hAnsiTheme="majorHAnsi" w:cstheme="majorHAnsi" w:hint="eastAsia"/>
              </w:rPr>
              <w:t>タイトル、説明文からキーワードを複数予測</w:t>
            </w:r>
          </w:p>
        </w:tc>
        <w:tc>
          <w:tcPr>
            <w:tcW w:w="3745" w:type="dxa"/>
          </w:tcPr>
          <w:p w14:paraId="3403674E" w14:textId="77777777" w:rsidR="007059EB" w:rsidRPr="00665CF4" w:rsidRDefault="007059EB">
            <w:pPr>
              <w:rPr>
                <w:rFonts w:asciiTheme="majorHAnsi" w:hAnsiTheme="majorHAnsi" w:cstheme="majorHAnsi"/>
              </w:rPr>
            </w:pPr>
            <w:r w:rsidRPr="00665CF4">
              <w:rPr>
                <w:rFonts w:asciiTheme="majorHAnsi" w:hAnsiTheme="majorHAnsi" w:cstheme="majorHAnsi"/>
              </w:rPr>
              <w:t>multilabelbinarizer_keywords.pkl</w:t>
            </w:r>
          </w:p>
        </w:tc>
      </w:tr>
    </w:tbl>
    <w:p w14:paraId="4708D55C" w14:textId="77777777" w:rsidR="007059EB" w:rsidRPr="00665CF4" w:rsidRDefault="007059EB" w:rsidP="007059EB">
      <w:pPr>
        <w:rPr>
          <w:rFonts w:asciiTheme="majorHAnsi" w:hAnsiTheme="majorHAnsi" w:cstheme="majorHAnsi"/>
        </w:rPr>
      </w:pPr>
    </w:p>
    <w:p w14:paraId="38EE0AEE" w14:textId="77777777" w:rsidR="007059EB" w:rsidRPr="00665CF4" w:rsidRDefault="007059EB" w:rsidP="007059EB">
      <w:pPr>
        <w:ind w:firstLineChars="100" w:firstLine="210"/>
        <w:rPr>
          <w:rFonts w:asciiTheme="majorHAnsi" w:hAnsiTheme="majorHAnsi" w:cstheme="majorHAnsi"/>
        </w:rPr>
      </w:pPr>
      <w:r w:rsidRPr="00665CF4">
        <w:rPr>
          <w:rFonts w:asciiTheme="majorHAnsi" w:hAnsiTheme="majorHAnsi" w:cstheme="majorHAnsi" w:hint="eastAsia"/>
        </w:rPr>
        <w:t>別の学習済みモデルを使用する場合は、</w:t>
      </w:r>
      <w:r w:rsidRPr="00665CF4">
        <w:rPr>
          <w:rFonts w:asciiTheme="majorHAnsi" w:hAnsiTheme="majorHAnsi" w:cstheme="majorHAnsi"/>
        </w:rPr>
        <w:t>model</w:t>
      </w:r>
      <w:r w:rsidRPr="00665CF4">
        <w:rPr>
          <w:rFonts w:asciiTheme="majorHAnsi" w:hAnsiTheme="majorHAnsi" w:cstheme="majorHAnsi" w:hint="eastAsia"/>
        </w:rPr>
        <w:t>ディレクトリ内に任意の学習済みモデルをコピーし、</w:t>
      </w:r>
      <w:r w:rsidRPr="00665CF4">
        <w:rPr>
          <w:rFonts w:asciiTheme="majorHAnsi" w:hAnsiTheme="majorHAnsi" w:cstheme="majorHAnsi"/>
        </w:rPr>
        <w:t>config.ini</w:t>
      </w:r>
      <w:r w:rsidRPr="00665CF4">
        <w:rPr>
          <w:rFonts w:asciiTheme="majorHAnsi" w:hAnsiTheme="majorHAnsi" w:cstheme="majorHAnsi" w:hint="eastAsia"/>
        </w:rPr>
        <w:t>ファイル内の</w:t>
      </w:r>
      <w:r w:rsidRPr="00665CF4">
        <w:rPr>
          <w:rFonts w:asciiTheme="majorHAnsi" w:hAnsiTheme="majorHAnsi" w:cstheme="majorHAnsi"/>
        </w:rPr>
        <w:t>CLF_MODEL_THEME</w:t>
      </w:r>
      <w:r w:rsidRPr="00665CF4">
        <w:rPr>
          <w:rFonts w:asciiTheme="majorHAnsi" w:hAnsiTheme="majorHAnsi" w:cstheme="majorHAnsi" w:hint="eastAsia"/>
        </w:rPr>
        <w:t>、</w:t>
      </w:r>
      <w:r w:rsidRPr="00665CF4">
        <w:rPr>
          <w:rFonts w:asciiTheme="majorHAnsi" w:hAnsiTheme="majorHAnsi" w:cstheme="majorHAnsi"/>
        </w:rPr>
        <w:t>CLF_MODEL_KEYWORDS</w:t>
      </w:r>
      <w:r w:rsidRPr="00665CF4">
        <w:rPr>
          <w:rFonts w:asciiTheme="majorHAnsi" w:hAnsiTheme="majorHAnsi" w:cstheme="majorHAnsi" w:hint="eastAsia"/>
        </w:rPr>
        <w:t>、</w:t>
      </w:r>
      <w:r w:rsidRPr="00665CF4">
        <w:rPr>
          <w:rFonts w:asciiTheme="majorHAnsi" w:hAnsiTheme="majorHAnsi" w:cstheme="majorHAnsi"/>
        </w:rPr>
        <w:t>MLB_MODEL_KEYWORDS</w:t>
      </w:r>
      <w:r w:rsidRPr="00665CF4">
        <w:rPr>
          <w:rFonts w:asciiTheme="majorHAnsi" w:hAnsiTheme="majorHAnsi" w:cstheme="majorHAnsi" w:hint="eastAsia"/>
        </w:rPr>
        <w:t>を任意のファイル名に変更することで適用される。</w:t>
      </w:r>
    </w:p>
    <w:p w14:paraId="31D9F69E" w14:textId="4298EB42" w:rsidR="007059EB" w:rsidRDefault="007059EB">
      <w:pPr>
        <w:rPr>
          <w:rFonts w:asciiTheme="majorHAnsi" w:hAnsiTheme="majorHAnsi" w:cstheme="majorHAnsi"/>
          <w:noProof/>
          <w:color w:val="000000"/>
          <w:kern w:val="0"/>
          <w:szCs w:val="21"/>
        </w:rPr>
      </w:pPr>
    </w:p>
    <w:p w14:paraId="4001CD27" w14:textId="692540EF" w:rsidR="00B11D93" w:rsidRPr="00665CF4" w:rsidRDefault="00B11D93" w:rsidP="00B11D93">
      <w:pPr>
        <w:widowControl/>
        <w:jc w:val="left"/>
        <w:rPr>
          <w:rFonts w:asciiTheme="majorHAnsi" w:hAnsiTheme="majorHAnsi" w:cstheme="majorHAnsi"/>
          <w:noProof/>
          <w:color w:val="000000"/>
          <w:kern w:val="0"/>
          <w:szCs w:val="21"/>
        </w:rPr>
      </w:pPr>
      <w:r>
        <w:rPr>
          <w:rFonts w:asciiTheme="majorHAnsi" w:hAnsiTheme="majorHAnsi" w:cstheme="majorHAnsi"/>
          <w:noProof/>
          <w:color w:val="000000"/>
          <w:kern w:val="0"/>
          <w:szCs w:val="21"/>
        </w:rPr>
        <w:br w:type="page"/>
      </w:r>
    </w:p>
    <w:p w14:paraId="684E1DA3" w14:textId="652746E3" w:rsidR="007059EB" w:rsidRPr="00665CF4" w:rsidRDefault="007059EB" w:rsidP="00665CF4">
      <w:pPr>
        <w:pStyle w:val="2"/>
        <w:rPr>
          <w:rFonts w:cstheme="majorHAnsi"/>
        </w:rPr>
      </w:pPr>
      <w:bookmarkStart w:id="117" w:name="_Ref101867765"/>
      <w:bookmarkStart w:id="118" w:name="_Toc112933143"/>
      <w:r w:rsidRPr="00743F6A">
        <w:rPr>
          <w:rFonts w:cstheme="majorHAnsi" w:hint="eastAsia"/>
        </w:rPr>
        <w:lastRenderedPageBreak/>
        <w:t>キーワード分析機能</w:t>
      </w:r>
      <w:bookmarkEnd w:id="117"/>
      <w:bookmarkEnd w:id="118"/>
    </w:p>
    <w:p w14:paraId="021318EA" w14:textId="77777777" w:rsidR="007059EB" w:rsidRPr="00665CF4" w:rsidRDefault="007059EB" w:rsidP="007059EB">
      <w:pPr>
        <w:ind w:firstLineChars="100" w:firstLine="210"/>
        <w:rPr>
          <w:rFonts w:asciiTheme="majorHAnsi" w:hAnsiTheme="majorHAnsi" w:cstheme="majorHAnsi"/>
        </w:rPr>
      </w:pPr>
      <w:r w:rsidRPr="00665CF4">
        <w:rPr>
          <w:rFonts w:asciiTheme="majorHAnsi" w:hAnsiTheme="majorHAnsi" w:cstheme="majorHAnsi" w:hint="eastAsia"/>
        </w:rPr>
        <w:t>始めに、</w:t>
      </w:r>
      <w:r w:rsidRPr="00665CF4">
        <w:rPr>
          <w:rFonts w:asciiTheme="majorHAnsi" w:hAnsiTheme="majorHAnsi" w:cstheme="majorHAnsi"/>
        </w:rPr>
        <w:t>API</w:t>
      </w:r>
      <w:r w:rsidRPr="00665CF4">
        <w:rPr>
          <w:rFonts w:asciiTheme="majorHAnsi" w:hAnsiTheme="majorHAnsi" w:cstheme="majorHAnsi" w:hint="eastAsia"/>
        </w:rPr>
        <w:t>のパラメータであるタイトル文と説明文から、</w:t>
      </w:r>
      <w:r w:rsidRPr="00665CF4">
        <w:rPr>
          <w:rFonts w:asciiTheme="majorHAnsi" w:hAnsiTheme="majorHAnsi" w:cstheme="majorHAnsi"/>
        </w:rPr>
        <w:t>Janome</w:t>
      </w:r>
      <w:r w:rsidRPr="00665CF4">
        <w:rPr>
          <w:rFonts w:asciiTheme="majorHAnsi" w:hAnsiTheme="majorHAnsi" w:cstheme="majorHAnsi" w:hint="eastAsia"/>
        </w:rPr>
        <w:t>を用いた形態素解析を行い、文章に含まれる名詞を抽出する。次に、抽出された名詞に対して学習済みモデルを用いて尤もらしいキーワードを予測する。この時、</w:t>
      </w:r>
      <w:r w:rsidRPr="00665CF4">
        <w:rPr>
          <w:rFonts w:ascii="ＭＳ 明朝" w:eastAsia="ＭＳ 明朝" w:hAnsi="ＭＳ 明朝" w:cs="ＭＳ 明朝" w:hint="eastAsia"/>
        </w:rPr>
        <w:t>①</w:t>
      </w:r>
      <w:r w:rsidRPr="00665CF4">
        <w:rPr>
          <w:rFonts w:asciiTheme="majorHAnsi" w:hAnsiTheme="majorHAnsi" w:cstheme="majorHAnsi" w:hint="eastAsia"/>
        </w:rPr>
        <w:t>名詞に最も近いキーワード、</w:t>
      </w:r>
      <w:r w:rsidRPr="00665CF4">
        <w:rPr>
          <w:rFonts w:ascii="ＭＳ 明朝" w:eastAsia="ＭＳ 明朝" w:hAnsi="ＭＳ 明朝" w:cs="ＭＳ 明朝" w:hint="eastAsia"/>
        </w:rPr>
        <w:t>②</w:t>
      </w:r>
      <w:r w:rsidRPr="00665CF4">
        <w:rPr>
          <w:rFonts w:asciiTheme="majorHAnsi" w:hAnsiTheme="majorHAnsi" w:cstheme="majorHAnsi" w:hint="eastAsia"/>
        </w:rPr>
        <w:t>名詞に近いキーワード名の上位リスト、</w:t>
      </w:r>
      <w:r w:rsidRPr="00665CF4">
        <w:rPr>
          <w:rFonts w:ascii="ＭＳ 明朝" w:eastAsia="ＭＳ 明朝" w:hAnsi="ＭＳ 明朝" w:cs="ＭＳ 明朝" w:hint="eastAsia"/>
        </w:rPr>
        <w:t>③</w:t>
      </w:r>
      <w:r w:rsidRPr="00665CF4">
        <w:rPr>
          <w:rFonts w:asciiTheme="majorHAnsi" w:hAnsiTheme="majorHAnsi" w:cstheme="majorHAnsi" w:hint="eastAsia"/>
        </w:rPr>
        <w:t>予測した上位リストの確信度をそれぞれ予測する。</w:t>
      </w:r>
    </w:p>
    <w:p w14:paraId="3D14E836" w14:textId="2ED758D1" w:rsidR="004B0530" w:rsidRPr="00665CF4" w:rsidRDefault="004B0530">
      <w:pPr>
        <w:rPr>
          <w:rFonts w:asciiTheme="majorHAnsi" w:hAnsiTheme="majorHAnsi" w:cstheme="majorHAnsi"/>
          <w:noProof/>
          <w:color w:val="000000"/>
          <w:kern w:val="0"/>
          <w:szCs w:val="21"/>
        </w:rPr>
      </w:pPr>
    </w:p>
    <w:p w14:paraId="1677286A" w14:textId="7B5819E7" w:rsidR="007059EB" w:rsidRDefault="00115C60" w:rsidP="00B11D93">
      <w:pPr>
        <w:jc w:val="center"/>
        <w:rPr>
          <w:rFonts w:asciiTheme="majorHAnsi" w:hAnsiTheme="majorHAnsi" w:cstheme="majorHAnsi"/>
          <w:noProof/>
          <w:color w:val="000000"/>
          <w:kern w:val="0"/>
          <w:szCs w:val="21"/>
        </w:rPr>
      </w:pPr>
      <w:r w:rsidRPr="00665CF4">
        <w:rPr>
          <w:rFonts w:asciiTheme="majorHAnsi" w:hAnsiTheme="majorHAnsi" w:cstheme="majorHAnsi"/>
          <w:noProof/>
          <w:color w:val="000000"/>
          <w:kern w:val="0"/>
          <w:szCs w:val="21"/>
        </w:rPr>
        <w:drawing>
          <wp:inline distT="0" distB="0" distL="0" distR="0" wp14:anchorId="3CF302FE" wp14:editId="5396314A">
            <wp:extent cx="6645910" cy="3716655"/>
            <wp:effectExtent l="0" t="0" r="2540" b="0"/>
            <wp:docPr id="12" name="図 1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ダイアグラム&#10;&#10;自動的に生成された説明"/>
                    <pic:cNvPicPr/>
                  </pic:nvPicPr>
                  <pic:blipFill>
                    <a:blip r:embed="rId161" cstate="screen">
                      <a:extLst>
                        <a:ext uri="{28A0092B-C50C-407E-A947-70E740481C1C}">
                          <a14:useLocalDpi xmlns:a14="http://schemas.microsoft.com/office/drawing/2010/main"/>
                        </a:ext>
                      </a:extLst>
                    </a:blip>
                    <a:stretch>
                      <a:fillRect/>
                    </a:stretch>
                  </pic:blipFill>
                  <pic:spPr>
                    <a:xfrm>
                      <a:off x="0" y="0"/>
                      <a:ext cx="6645910" cy="3716655"/>
                    </a:xfrm>
                    <a:prstGeom prst="rect">
                      <a:avLst/>
                    </a:prstGeom>
                  </pic:spPr>
                </pic:pic>
              </a:graphicData>
            </a:graphic>
          </wp:inline>
        </w:drawing>
      </w:r>
    </w:p>
    <w:p w14:paraId="7DE69B71" w14:textId="0004ECAD" w:rsidR="00445ABB" w:rsidRPr="00445ABB" w:rsidRDefault="00445ABB" w:rsidP="00445ABB">
      <w:pPr>
        <w:pStyle w:val="a9"/>
        <w:jc w:val="center"/>
        <w:rPr>
          <w:rFonts w:asciiTheme="majorHAnsi" w:hAnsiTheme="majorHAnsi" w:cstheme="majorHAnsi"/>
          <w:noProof/>
          <w:color w:val="000000"/>
          <w:kern w:val="0"/>
        </w:rPr>
      </w:pPr>
      <w:r>
        <w:rPr>
          <w:rFonts w:hint="eastAsia"/>
        </w:rPr>
        <w:t>図</w:t>
      </w:r>
      <w:r w:rsidRPr="00A50EC0">
        <w:t xml:space="preserve"> </w:t>
      </w:r>
      <w:r w:rsidR="00F76FF5">
        <w:fldChar w:fldCharType="begin"/>
      </w:r>
      <w:r w:rsidR="00F76FF5">
        <w:instrText xml:space="preserve"> STYLEREF 2 \s </w:instrText>
      </w:r>
      <w:r w:rsidR="00F76FF5">
        <w:fldChar w:fldCharType="separate"/>
      </w:r>
      <w:r>
        <w:rPr>
          <w:rFonts w:hint="eastAsia"/>
        </w:rPr>
        <w:t>５</w:t>
      </w:r>
      <w:r w:rsidRPr="00A50EC0">
        <w:rPr>
          <w:rFonts w:hint="eastAsia"/>
        </w:rPr>
        <w:t>．</w:t>
      </w:r>
      <w:r w:rsidR="00F76FF5">
        <w:fldChar w:fldCharType="end"/>
      </w:r>
      <w:r>
        <w:rPr>
          <w:rFonts w:hint="eastAsia"/>
        </w:rPr>
        <w:t>５</w:t>
      </w:r>
      <w:r w:rsidRPr="00A50EC0">
        <w:t>-</w:t>
      </w:r>
      <w:r w:rsidRPr="00A50EC0">
        <w:rPr>
          <w:rFonts w:hint="eastAsia"/>
        </w:rPr>
        <w:t>１</w:t>
      </w:r>
      <w:r w:rsidRPr="00A50EC0">
        <w:t xml:space="preserve"> </w:t>
      </w:r>
      <w:r>
        <w:rPr>
          <w:rFonts w:hint="eastAsia"/>
        </w:rPr>
        <w:t>キーワード分析機能のシーケンス</w:t>
      </w:r>
    </w:p>
    <w:p w14:paraId="19CB5432" w14:textId="424EC92B" w:rsidR="007059EB" w:rsidRPr="00665CF4" w:rsidRDefault="007059EB">
      <w:pPr>
        <w:rPr>
          <w:rFonts w:asciiTheme="majorHAnsi" w:hAnsiTheme="majorHAnsi" w:cstheme="majorHAnsi"/>
          <w:noProof/>
          <w:color w:val="000000"/>
          <w:kern w:val="0"/>
          <w:szCs w:val="21"/>
        </w:rPr>
      </w:pPr>
    </w:p>
    <w:p w14:paraId="00FC1F9A" w14:textId="194329EA" w:rsidR="007059EB" w:rsidRPr="00665CF4" w:rsidRDefault="007059EB" w:rsidP="006C6A28">
      <w:pPr>
        <w:pStyle w:val="af7"/>
      </w:pPr>
      <w:r w:rsidRPr="00665CF4">
        <w:rPr>
          <w:rFonts w:hint="eastAsia"/>
        </w:rPr>
        <w:t>分析に用いる学習済みモデルについては</w:t>
      </w:r>
      <w:bookmarkStart w:id="119" w:name="_テーマ分析機能"/>
      <w:bookmarkEnd w:id="119"/>
      <w:r w:rsidR="006C6A28" w:rsidRPr="006C6A28">
        <w:fldChar w:fldCharType="begin"/>
      </w:r>
      <w:r w:rsidR="006C6A28" w:rsidRPr="006C6A28">
        <w:instrText xml:space="preserve"> </w:instrText>
      </w:r>
      <w:r w:rsidR="006C6A28" w:rsidRPr="006C6A28">
        <w:rPr>
          <w:rFonts w:hint="eastAsia"/>
        </w:rPr>
        <w:instrText xml:space="preserve">HYPERLINK </w:instrText>
      </w:r>
      <w:r w:rsidR="006C6A28" w:rsidRPr="006C6A28">
        <w:instrText xml:space="preserve"> \l "</w:instrText>
      </w:r>
      <w:r w:rsidR="006C6A28" w:rsidRPr="006C6A28">
        <w:rPr>
          <w:rFonts w:hint="eastAsia"/>
        </w:rPr>
        <w:instrText>テーマ分析機能</w:instrText>
      </w:r>
      <w:r w:rsidR="006C6A28" w:rsidRPr="006C6A28">
        <w:instrText xml:space="preserve">" </w:instrText>
      </w:r>
      <w:r w:rsidR="006C6A28" w:rsidRPr="006C6A28">
        <w:fldChar w:fldCharType="separate"/>
      </w:r>
      <w:r w:rsidR="006C6A28" w:rsidRPr="006C6A28">
        <w:t>５．４</w:t>
      </w:r>
      <w:r w:rsidR="006C6A28" w:rsidRPr="006C6A28">
        <w:fldChar w:fldCharType="end"/>
      </w:r>
      <w:r w:rsidRPr="00665CF4">
        <w:rPr>
          <w:rFonts w:hint="eastAsia"/>
        </w:rPr>
        <w:t>を参照。</w:t>
      </w:r>
    </w:p>
    <w:p w14:paraId="63885A46" w14:textId="77777777" w:rsidR="007059EB" w:rsidRPr="00665CF4" w:rsidRDefault="007059EB">
      <w:pPr>
        <w:rPr>
          <w:rFonts w:asciiTheme="majorHAnsi" w:hAnsiTheme="majorHAnsi" w:cstheme="majorHAnsi"/>
          <w:noProof/>
          <w:color w:val="000000"/>
          <w:kern w:val="0"/>
          <w:szCs w:val="21"/>
        </w:rPr>
      </w:pPr>
    </w:p>
    <w:p w14:paraId="2710FAFD" w14:textId="77777777" w:rsidR="007059EB" w:rsidRPr="00665CF4" w:rsidRDefault="007059EB">
      <w:pPr>
        <w:rPr>
          <w:rFonts w:asciiTheme="majorHAnsi" w:hAnsiTheme="majorHAnsi" w:cstheme="majorHAnsi"/>
          <w:noProof/>
          <w:color w:val="000000"/>
          <w:kern w:val="0"/>
          <w:szCs w:val="21"/>
        </w:rPr>
      </w:pPr>
    </w:p>
    <w:p w14:paraId="16F6578C" w14:textId="40BD620C" w:rsidR="00F60071" w:rsidRPr="00665CF4" w:rsidRDefault="00F60071">
      <w:pPr>
        <w:rPr>
          <w:rFonts w:asciiTheme="majorHAnsi" w:hAnsiTheme="majorHAnsi" w:cstheme="majorHAnsi"/>
        </w:rPr>
        <w:sectPr w:rsidR="00F60071" w:rsidRPr="00665CF4" w:rsidSect="0096253E">
          <w:footerReference w:type="default" r:id="rId162"/>
          <w:pgSz w:w="11906" w:h="16838"/>
          <w:pgMar w:top="720" w:right="720" w:bottom="720" w:left="720" w:header="851" w:footer="992" w:gutter="0"/>
          <w:cols w:space="425"/>
          <w:docGrid w:type="lines" w:linePitch="360"/>
        </w:sectPr>
      </w:pPr>
    </w:p>
    <w:p w14:paraId="03894AEA" w14:textId="55EBB3DB" w:rsidR="0049477A" w:rsidRPr="00665CF4" w:rsidRDefault="0049477A" w:rsidP="0049477A">
      <w:pPr>
        <w:pStyle w:val="1"/>
        <w:rPr>
          <w:rFonts w:cstheme="majorHAnsi"/>
        </w:rPr>
      </w:pPr>
      <w:bookmarkStart w:id="120" w:name="_Toc112933144"/>
      <w:r w:rsidRPr="00665CF4">
        <w:rPr>
          <w:rFonts w:cstheme="majorHAnsi"/>
        </w:rPr>
        <w:lastRenderedPageBreak/>
        <w:t>NGSI</w:t>
      </w:r>
      <w:r w:rsidRPr="00665CF4">
        <w:rPr>
          <w:rFonts w:cstheme="majorHAnsi" w:hint="eastAsia"/>
        </w:rPr>
        <w:t>連携コンテナ</w:t>
      </w:r>
      <w:bookmarkEnd w:id="120"/>
    </w:p>
    <w:p w14:paraId="0081D23E" w14:textId="77777777" w:rsidR="0049477A" w:rsidRPr="00665CF4" w:rsidRDefault="0049477A" w:rsidP="0049477A">
      <w:pPr>
        <w:rPr>
          <w:rFonts w:asciiTheme="majorHAnsi" w:hAnsiTheme="majorHAnsi" w:cstheme="majorHAnsi"/>
          <w:kern w:val="0"/>
        </w:rPr>
      </w:pPr>
    </w:p>
    <w:p w14:paraId="0F6B33C6" w14:textId="7498AC97" w:rsidR="0049477A" w:rsidRPr="00665CF4" w:rsidRDefault="0049477A" w:rsidP="0049477A">
      <w:pPr>
        <w:pStyle w:val="a9"/>
        <w:keepNext/>
        <w:jc w:val="center"/>
        <w:rPr>
          <w:rFonts w:asciiTheme="majorHAnsi" w:hAnsiTheme="majorHAnsi" w:cstheme="majorHAnsi"/>
        </w:rPr>
      </w:pPr>
      <w:r w:rsidRPr="00665CF4">
        <w:rPr>
          <w:rFonts w:asciiTheme="majorHAnsi" w:hAnsiTheme="majorHAnsi" w:cstheme="majorHAnsi" w:hint="eastAsia"/>
        </w:rPr>
        <w:t>表</w:t>
      </w:r>
      <w:r w:rsidRPr="00665CF4">
        <w:rPr>
          <w:rFonts w:asciiTheme="majorHAnsi" w:hAnsiTheme="majorHAnsi" w:cstheme="majorHAnsi"/>
        </w:rPr>
        <w:t xml:space="preserve"> </w:t>
      </w:r>
      <w:r w:rsidRPr="00665CF4">
        <w:rPr>
          <w:rFonts w:asciiTheme="majorHAnsi" w:hAnsiTheme="majorHAnsi" w:cstheme="majorHAnsi"/>
        </w:rPr>
        <w:fldChar w:fldCharType="begin"/>
      </w:r>
      <w:r w:rsidRPr="00665CF4">
        <w:rPr>
          <w:rFonts w:asciiTheme="majorHAnsi" w:hAnsiTheme="majorHAnsi" w:cstheme="majorHAnsi"/>
        </w:rPr>
        <w:instrText xml:space="preserve"> STYLEREF 1 \s </w:instrText>
      </w:r>
      <w:r w:rsidRPr="00665CF4">
        <w:rPr>
          <w:rFonts w:asciiTheme="majorHAnsi" w:hAnsiTheme="majorHAnsi" w:cstheme="majorHAnsi"/>
        </w:rPr>
        <w:fldChar w:fldCharType="separate"/>
      </w:r>
      <w:r w:rsidR="00590C79" w:rsidRPr="00665CF4">
        <w:rPr>
          <w:rFonts w:asciiTheme="majorHAnsi" w:hAnsiTheme="majorHAnsi" w:cstheme="majorHAnsi" w:hint="eastAsia"/>
          <w:noProof/>
        </w:rPr>
        <w:t>６</w:t>
      </w:r>
      <w:r w:rsidRPr="00665CF4">
        <w:rPr>
          <w:rFonts w:asciiTheme="majorHAnsi" w:hAnsiTheme="majorHAnsi" w:cstheme="majorHAnsi"/>
        </w:rPr>
        <w:fldChar w:fldCharType="end"/>
      </w:r>
      <w:r w:rsidRPr="00665CF4">
        <w:rPr>
          <w:rFonts w:asciiTheme="majorHAnsi" w:hAnsiTheme="majorHAnsi" w:cstheme="majorHAnsi"/>
        </w:rPr>
        <w:noBreakHyphen/>
      </w:r>
      <w:r w:rsidRPr="00665CF4">
        <w:rPr>
          <w:rFonts w:asciiTheme="majorHAnsi" w:hAnsiTheme="majorHAnsi" w:cstheme="majorHAnsi"/>
        </w:rPr>
        <w:fldChar w:fldCharType="begin"/>
      </w:r>
      <w:r w:rsidRPr="00665CF4">
        <w:rPr>
          <w:rFonts w:asciiTheme="majorHAnsi" w:hAnsiTheme="majorHAnsi" w:cstheme="majorHAnsi"/>
        </w:rPr>
        <w:instrText xml:space="preserve"> SEQ </w:instrText>
      </w:r>
      <w:r w:rsidRPr="00665CF4">
        <w:rPr>
          <w:rFonts w:asciiTheme="majorHAnsi" w:hAnsiTheme="majorHAnsi" w:cstheme="majorHAnsi" w:hint="eastAsia"/>
        </w:rPr>
        <w:instrText>表</w:instrText>
      </w:r>
      <w:r w:rsidRPr="00665CF4">
        <w:rPr>
          <w:rFonts w:asciiTheme="majorHAnsi" w:hAnsiTheme="majorHAnsi" w:cstheme="majorHAnsi"/>
        </w:rPr>
        <w:instrText xml:space="preserve"> \* DBCHAR \s 1 </w:instrText>
      </w:r>
      <w:r w:rsidRPr="00665CF4">
        <w:rPr>
          <w:rFonts w:asciiTheme="majorHAnsi" w:hAnsiTheme="majorHAnsi" w:cstheme="majorHAnsi"/>
        </w:rPr>
        <w:fldChar w:fldCharType="separate"/>
      </w:r>
      <w:r w:rsidR="00590C79" w:rsidRPr="00665CF4">
        <w:rPr>
          <w:rFonts w:asciiTheme="majorHAnsi" w:hAnsiTheme="majorHAnsi" w:cstheme="majorHAnsi" w:hint="eastAsia"/>
          <w:noProof/>
        </w:rPr>
        <w:t>１</w:t>
      </w:r>
      <w:r w:rsidRPr="00665CF4">
        <w:rPr>
          <w:rFonts w:asciiTheme="majorHAnsi" w:hAnsiTheme="majorHAnsi" w:cstheme="majorHAnsi"/>
        </w:rPr>
        <w:fldChar w:fldCharType="end"/>
      </w:r>
      <w:r w:rsidR="003123B1">
        <w:rPr>
          <w:rFonts w:asciiTheme="majorHAnsi" w:hAnsiTheme="majorHAnsi" w:cstheme="majorHAnsi" w:hint="eastAsia"/>
        </w:rPr>
        <w:t>NGSI</w:t>
      </w:r>
      <w:r w:rsidR="003123B1">
        <w:rPr>
          <w:rFonts w:asciiTheme="majorHAnsi" w:hAnsiTheme="majorHAnsi" w:cstheme="majorHAnsi" w:hint="eastAsia"/>
        </w:rPr>
        <w:t>連携コンテナ</w:t>
      </w:r>
      <w:r w:rsidRPr="00665CF4">
        <w:rPr>
          <w:rFonts w:asciiTheme="majorHAnsi" w:hAnsiTheme="majorHAnsi" w:cstheme="majorHAnsi" w:hint="eastAsia"/>
        </w:rPr>
        <w:t>の</w:t>
      </w:r>
      <w:r w:rsidRPr="00665CF4">
        <w:rPr>
          <w:rFonts w:asciiTheme="majorHAnsi" w:hAnsiTheme="majorHAnsi" w:cstheme="majorHAnsi" w:hint="eastAsia"/>
          <w:color w:val="000000" w:themeColor="text1"/>
        </w:rPr>
        <w:t>機能一覧</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835"/>
        <w:gridCol w:w="5815"/>
      </w:tblGrid>
      <w:tr w:rsidR="00761B09" w:rsidRPr="00DE6048" w14:paraId="3AF5236E" w14:textId="77777777" w:rsidTr="00C87CA5">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ADDC98" w14:textId="77777777" w:rsidR="00761B09" w:rsidRPr="00665CF4" w:rsidRDefault="00761B09">
            <w:pPr>
              <w:rPr>
                <w:rFonts w:asciiTheme="majorHAnsi" w:hAnsiTheme="majorHAnsi" w:cstheme="majorHAnsi"/>
                <w:szCs w:val="21"/>
              </w:rPr>
            </w:pPr>
            <w:r w:rsidRPr="00665CF4">
              <w:rPr>
                <w:rFonts w:asciiTheme="majorHAnsi" w:hAnsiTheme="majorHAnsi" w:cstheme="majorHAnsi"/>
                <w:szCs w:val="21"/>
              </w:rPr>
              <w:t>#</w:t>
            </w:r>
          </w:p>
        </w:tc>
        <w:tc>
          <w:tcPr>
            <w:tcW w:w="2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C24900" w14:textId="77777777" w:rsidR="00761B09" w:rsidRPr="00665CF4" w:rsidRDefault="00761B09">
            <w:pPr>
              <w:rPr>
                <w:rFonts w:asciiTheme="majorHAnsi" w:hAnsiTheme="majorHAnsi" w:cstheme="majorHAnsi"/>
                <w:szCs w:val="21"/>
              </w:rPr>
            </w:pPr>
            <w:r w:rsidRPr="00665CF4">
              <w:rPr>
                <w:rFonts w:asciiTheme="majorHAnsi" w:hAnsiTheme="majorHAnsi" w:cstheme="majorHAnsi" w:hint="eastAsia"/>
                <w:szCs w:val="21"/>
              </w:rPr>
              <w:t>機能</w:t>
            </w:r>
          </w:p>
        </w:tc>
        <w:tc>
          <w:tcPr>
            <w:tcW w:w="5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776F4A" w14:textId="77777777" w:rsidR="00761B09" w:rsidRPr="00665CF4" w:rsidRDefault="00761B09">
            <w:pPr>
              <w:rPr>
                <w:rFonts w:asciiTheme="majorHAnsi" w:hAnsiTheme="majorHAnsi" w:cstheme="majorHAnsi"/>
                <w:szCs w:val="21"/>
              </w:rPr>
            </w:pPr>
            <w:r w:rsidRPr="00665CF4">
              <w:rPr>
                <w:rFonts w:asciiTheme="majorHAnsi" w:hAnsiTheme="majorHAnsi" w:cstheme="majorHAnsi" w:hint="eastAsia"/>
                <w:szCs w:val="21"/>
              </w:rPr>
              <w:t>概要</w:t>
            </w:r>
          </w:p>
        </w:tc>
      </w:tr>
      <w:tr w:rsidR="000E25C9" w:rsidRPr="00DE6048" w14:paraId="50C0C8B3"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6F3417D9" w14:textId="77777777" w:rsidR="000E25C9" w:rsidRPr="00665CF4" w:rsidRDefault="000E25C9" w:rsidP="000D2DA6">
            <w:pPr>
              <w:pStyle w:val="a8"/>
              <w:numPr>
                <w:ilvl w:val="0"/>
                <w:numId w:val="10"/>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3C83D120" w14:textId="7A7B97B7" w:rsidR="000E25C9" w:rsidRPr="00665CF4" w:rsidRDefault="000E25C9">
            <w:pPr>
              <w:jc w:val="left"/>
              <w:rPr>
                <w:rFonts w:asciiTheme="majorHAnsi" w:hAnsiTheme="majorHAnsi" w:cstheme="majorHAnsi"/>
                <w:szCs w:val="21"/>
              </w:rPr>
            </w:pPr>
            <w:r>
              <w:rPr>
                <w:rFonts w:asciiTheme="majorHAnsi" w:hAnsiTheme="majorHAnsi" w:cstheme="majorHAnsi" w:hint="eastAsia"/>
                <w:szCs w:val="21"/>
              </w:rPr>
              <w:t>NGSI</w:t>
            </w:r>
            <w:r>
              <w:rPr>
                <w:rFonts w:asciiTheme="majorHAnsi" w:hAnsiTheme="majorHAnsi" w:cstheme="majorHAnsi" w:hint="eastAsia"/>
                <w:szCs w:val="21"/>
              </w:rPr>
              <w:t>データ取得機能</w:t>
            </w:r>
          </w:p>
        </w:tc>
        <w:tc>
          <w:tcPr>
            <w:tcW w:w="5815" w:type="dxa"/>
            <w:tcBorders>
              <w:top w:val="single" w:sz="4" w:space="0" w:color="auto"/>
              <w:left w:val="single" w:sz="4" w:space="0" w:color="auto"/>
              <w:bottom w:val="single" w:sz="4" w:space="0" w:color="auto"/>
              <w:right w:val="single" w:sz="4" w:space="0" w:color="auto"/>
            </w:tcBorders>
          </w:tcPr>
          <w:p w14:paraId="27FA84AE" w14:textId="26B6DF40" w:rsidR="000E25C9" w:rsidRPr="00665CF4" w:rsidRDefault="00150F9F"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w:t>
            </w:r>
            <w:r>
              <w:rPr>
                <w:rFonts w:asciiTheme="majorHAnsi" w:hAnsiTheme="majorHAnsi" w:cstheme="majorHAnsi" w:hint="eastAsia"/>
                <w:szCs w:val="21"/>
              </w:rPr>
              <w:t>NGSI</w:t>
            </w:r>
            <w:r>
              <w:rPr>
                <w:rFonts w:asciiTheme="majorHAnsi" w:hAnsiTheme="majorHAnsi" w:cstheme="majorHAnsi" w:hint="eastAsia"/>
                <w:szCs w:val="21"/>
              </w:rPr>
              <w:t>データ情報をもとに</w:t>
            </w:r>
            <w:r>
              <w:rPr>
                <w:rFonts w:asciiTheme="majorHAnsi" w:hAnsiTheme="majorHAnsi" w:cstheme="majorHAnsi" w:hint="eastAsia"/>
                <w:szCs w:val="21"/>
              </w:rPr>
              <w:t>NGSI</w:t>
            </w:r>
            <w:r>
              <w:rPr>
                <w:rFonts w:asciiTheme="majorHAnsi" w:hAnsiTheme="majorHAnsi" w:cstheme="majorHAnsi" w:hint="eastAsia"/>
                <w:szCs w:val="21"/>
              </w:rPr>
              <w:t>サーバから</w:t>
            </w:r>
            <w:r>
              <w:rPr>
                <w:rFonts w:asciiTheme="majorHAnsi" w:hAnsiTheme="majorHAnsi" w:cstheme="majorHAnsi" w:hint="eastAsia"/>
                <w:szCs w:val="21"/>
              </w:rPr>
              <w:t>NGSI</w:t>
            </w:r>
            <w:r>
              <w:rPr>
                <w:rFonts w:asciiTheme="majorHAnsi" w:hAnsiTheme="majorHAnsi" w:cstheme="majorHAnsi" w:hint="eastAsia"/>
                <w:szCs w:val="21"/>
              </w:rPr>
              <w:t>データを取得する。</w:t>
            </w:r>
          </w:p>
        </w:tc>
      </w:tr>
      <w:tr w:rsidR="000E25C9" w:rsidRPr="00DE6048" w14:paraId="4885910B"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2BBCEE31" w14:textId="77777777" w:rsidR="000E25C9" w:rsidRPr="00665CF4" w:rsidRDefault="000E25C9" w:rsidP="000D2DA6">
            <w:pPr>
              <w:pStyle w:val="a8"/>
              <w:numPr>
                <w:ilvl w:val="0"/>
                <w:numId w:val="10"/>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0A0A851A" w14:textId="6D553FC0" w:rsidR="000E25C9" w:rsidRDefault="000E25C9">
            <w:pPr>
              <w:jc w:val="left"/>
              <w:rPr>
                <w:rFonts w:asciiTheme="majorHAnsi" w:hAnsiTheme="majorHAnsi" w:cstheme="majorHAnsi"/>
                <w:szCs w:val="21"/>
              </w:rPr>
            </w:pPr>
            <w:r>
              <w:rPr>
                <w:rFonts w:asciiTheme="majorHAnsi" w:hAnsiTheme="majorHAnsi" w:cstheme="majorHAnsi" w:hint="eastAsia"/>
                <w:szCs w:val="21"/>
              </w:rPr>
              <w:t>NGSI</w:t>
            </w:r>
            <w:r>
              <w:rPr>
                <w:rFonts w:asciiTheme="majorHAnsi" w:hAnsiTheme="majorHAnsi" w:cstheme="majorHAnsi" w:hint="eastAsia"/>
                <w:szCs w:val="21"/>
              </w:rPr>
              <w:t>原本データ取得機能</w:t>
            </w:r>
          </w:p>
        </w:tc>
        <w:tc>
          <w:tcPr>
            <w:tcW w:w="5815" w:type="dxa"/>
            <w:tcBorders>
              <w:top w:val="single" w:sz="4" w:space="0" w:color="auto"/>
              <w:left w:val="single" w:sz="4" w:space="0" w:color="auto"/>
              <w:bottom w:val="single" w:sz="4" w:space="0" w:color="auto"/>
              <w:right w:val="single" w:sz="4" w:space="0" w:color="auto"/>
            </w:tcBorders>
          </w:tcPr>
          <w:p w14:paraId="50A0EBDE" w14:textId="67A61E14" w:rsidR="000E25C9" w:rsidRPr="00665CF4" w:rsidRDefault="00150F9F" w:rsidP="000D2DA6">
            <w:pPr>
              <w:pStyle w:val="a8"/>
              <w:numPr>
                <w:ilvl w:val="0"/>
                <w:numId w:val="5"/>
              </w:numPr>
              <w:ind w:leftChars="0"/>
              <w:rPr>
                <w:rFonts w:asciiTheme="majorHAnsi" w:hAnsiTheme="majorHAnsi" w:cstheme="majorHAnsi"/>
                <w:szCs w:val="21"/>
              </w:rPr>
            </w:pPr>
            <w:r>
              <w:rPr>
                <w:rFonts w:asciiTheme="majorHAnsi" w:hAnsiTheme="majorHAnsi" w:cstheme="majorHAnsi" w:hint="eastAsia"/>
                <w:szCs w:val="21"/>
              </w:rPr>
              <w:t>ユーザが入力した</w:t>
            </w:r>
            <w:r>
              <w:rPr>
                <w:rFonts w:asciiTheme="majorHAnsi" w:hAnsiTheme="majorHAnsi" w:cstheme="majorHAnsi" w:hint="eastAsia"/>
                <w:szCs w:val="21"/>
              </w:rPr>
              <w:t>NGSI</w:t>
            </w:r>
            <w:r>
              <w:rPr>
                <w:rFonts w:asciiTheme="majorHAnsi" w:hAnsiTheme="majorHAnsi" w:cstheme="majorHAnsi" w:hint="eastAsia"/>
                <w:szCs w:val="21"/>
              </w:rPr>
              <w:t>データ情報をもとに</w:t>
            </w:r>
            <w:r>
              <w:rPr>
                <w:rFonts w:asciiTheme="majorHAnsi" w:hAnsiTheme="majorHAnsi" w:cstheme="majorHAnsi" w:hint="eastAsia"/>
                <w:szCs w:val="21"/>
              </w:rPr>
              <w:t>NGSI</w:t>
            </w:r>
            <w:r>
              <w:rPr>
                <w:rFonts w:asciiTheme="majorHAnsi" w:hAnsiTheme="majorHAnsi" w:cstheme="majorHAnsi" w:hint="eastAsia"/>
                <w:szCs w:val="21"/>
              </w:rPr>
              <w:t>サーバから</w:t>
            </w:r>
            <w:r>
              <w:rPr>
                <w:rFonts w:asciiTheme="majorHAnsi" w:hAnsiTheme="majorHAnsi" w:cstheme="majorHAnsi" w:hint="eastAsia"/>
                <w:szCs w:val="21"/>
              </w:rPr>
              <w:t>NGSI</w:t>
            </w:r>
            <w:r>
              <w:rPr>
                <w:rFonts w:asciiTheme="majorHAnsi" w:hAnsiTheme="majorHAnsi" w:cstheme="majorHAnsi" w:hint="eastAsia"/>
                <w:szCs w:val="21"/>
              </w:rPr>
              <w:t>データを取得し、</w:t>
            </w:r>
            <w:r>
              <w:rPr>
                <w:rFonts w:asciiTheme="majorHAnsi" w:hAnsiTheme="majorHAnsi" w:cstheme="majorHAnsi" w:hint="eastAsia"/>
                <w:szCs w:val="21"/>
              </w:rPr>
              <w:t>NGSI</w:t>
            </w:r>
            <w:r>
              <w:rPr>
                <w:rFonts w:asciiTheme="majorHAnsi" w:hAnsiTheme="majorHAnsi" w:cstheme="majorHAnsi" w:hint="eastAsia"/>
                <w:szCs w:val="21"/>
              </w:rPr>
              <w:t>原本データを作成する。</w:t>
            </w:r>
          </w:p>
        </w:tc>
      </w:tr>
      <w:tr w:rsidR="00761B09" w:rsidRPr="00DE6048" w14:paraId="2000D0AE"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38CD80D4" w14:textId="77777777" w:rsidR="00761B09" w:rsidRPr="00665CF4" w:rsidRDefault="00761B09" w:rsidP="000D2DA6">
            <w:pPr>
              <w:pStyle w:val="a8"/>
              <w:numPr>
                <w:ilvl w:val="0"/>
                <w:numId w:val="10"/>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69129BDA" w14:textId="1E46DA64" w:rsidR="00761B09" w:rsidRPr="00665CF4" w:rsidRDefault="000E25C9">
            <w:pPr>
              <w:jc w:val="left"/>
              <w:rPr>
                <w:rFonts w:asciiTheme="majorHAnsi" w:hAnsiTheme="majorHAnsi" w:cstheme="majorHAnsi"/>
                <w:szCs w:val="21"/>
              </w:rPr>
            </w:pPr>
            <w:r>
              <w:rPr>
                <w:rFonts w:asciiTheme="majorHAnsi" w:hAnsiTheme="majorHAnsi" w:cstheme="majorHAnsi" w:hint="eastAsia"/>
                <w:szCs w:val="21"/>
              </w:rPr>
              <w:t>NGSI</w:t>
            </w:r>
            <w:r w:rsidR="00761B09" w:rsidRPr="00665CF4">
              <w:rPr>
                <w:rFonts w:asciiTheme="majorHAnsi" w:hAnsiTheme="majorHAnsi" w:cstheme="majorHAnsi" w:hint="eastAsia"/>
                <w:szCs w:val="21"/>
              </w:rPr>
              <w:t>データモデル取得機能</w:t>
            </w:r>
          </w:p>
        </w:tc>
        <w:tc>
          <w:tcPr>
            <w:tcW w:w="5815" w:type="dxa"/>
            <w:tcBorders>
              <w:top w:val="single" w:sz="4" w:space="0" w:color="auto"/>
              <w:left w:val="single" w:sz="4" w:space="0" w:color="auto"/>
              <w:bottom w:val="single" w:sz="4" w:space="0" w:color="auto"/>
              <w:right w:val="single" w:sz="4" w:space="0" w:color="auto"/>
            </w:tcBorders>
          </w:tcPr>
          <w:p w14:paraId="09F1E592" w14:textId="77777777" w:rsidR="00761B09" w:rsidRPr="00665CF4" w:rsidRDefault="00761B09" w:rsidP="000D2DA6">
            <w:pPr>
              <w:pStyle w:val="a8"/>
              <w:numPr>
                <w:ilvl w:val="0"/>
                <w:numId w:val="5"/>
              </w:numPr>
              <w:ind w:leftChars="0"/>
              <w:rPr>
                <w:rFonts w:asciiTheme="majorHAnsi" w:hAnsiTheme="majorHAnsi" w:cstheme="majorHAnsi"/>
                <w:szCs w:val="21"/>
              </w:rPr>
            </w:pPr>
            <w:r w:rsidRPr="00665CF4">
              <w:rPr>
                <w:rFonts w:asciiTheme="majorHAnsi" w:hAnsiTheme="majorHAnsi" w:cstheme="majorHAnsi" w:hint="eastAsia"/>
                <w:szCs w:val="21"/>
              </w:rPr>
              <w:t>データカタログ作成の画面入力における</w:t>
            </w:r>
            <w:r w:rsidRPr="00DE6048">
              <w:rPr>
                <w:rFonts w:asciiTheme="majorHAnsi" w:hAnsiTheme="majorHAnsi" w:cstheme="majorHAnsi"/>
                <w:szCs w:val="21"/>
              </w:rPr>
              <w:t>NGSI</w:t>
            </w:r>
            <w:r w:rsidRPr="00665CF4">
              <w:rPr>
                <w:rFonts w:asciiTheme="majorHAnsi" w:hAnsiTheme="majorHAnsi" w:cstheme="majorHAnsi" w:hint="eastAsia"/>
                <w:szCs w:val="21"/>
              </w:rPr>
              <w:t>データモデルに対して、表示結果を取得する。</w:t>
            </w:r>
          </w:p>
        </w:tc>
      </w:tr>
    </w:tbl>
    <w:p w14:paraId="0128D38A" w14:textId="58D8F52A" w:rsidR="008E6896" w:rsidRDefault="008E6896" w:rsidP="00C01747">
      <w:pPr>
        <w:rPr>
          <w:rFonts w:asciiTheme="majorHAnsi" w:hAnsiTheme="majorHAnsi" w:cstheme="majorHAnsi"/>
          <w:kern w:val="0"/>
        </w:rPr>
      </w:pPr>
    </w:p>
    <w:p w14:paraId="16424498" w14:textId="77777777" w:rsidR="00C01747" w:rsidRDefault="00C01747" w:rsidP="00C01747">
      <w:pPr>
        <w:rPr>
          <w:rFonts w:asciiTheme="majorHAnsi" w:hAnsiTheme="majorHAnsi" w:cstheme="majorHAnsi"/>
          <w:kern w:val="0"/>
        </w:rPr>
      </w:pPr>
    </w:p>
    <w:p w14:paraId="53B6960B" w14:textId="48DAD3E4" w:rsidR="00C01747" w:rsidRPr="00665CF4" w:rsidRDefault="00A71120" w:rsidP="00C01747">
      <w:pPr>
        <w:pStyle w:val="1"/>
        <w:rPr>
          <w:rFonts w:cstheme="majorHAnsi"/>
        </w:rPr>
      </w:pPr>
      <w:bookmarkStart w:id="121" w:name="_Toc112933145"/>
      <w:r>
        <w:rPr>
          <w:rFonts w:cstheme="majorHAnsi" w:hint="eastAsia"/>
        </w:rPr>
        <w:t>ユーザ</w:t>
      </w:r>
      <w:r w:rsidR="00C01747">
        <w:rPr>
          <w:rFonts w:cstheme="majorHAnsi" w:hint="eastAsia"/>
        </w:rPr>
        <w:t>情報データベース</w:t>
      </w:r>
      <w:bookmarkEnd w:id="121"/>
    </w:p>
    <w:p w14:paraId="32BC1B04" w14:textId="5656DF94" w:rsidR="00C01747" w:rsidRPr="0070243C" w:rsidRDefault="00C01747" w:rsidP="00C01747">
      <w:pPr>
        <w:rPr>
          <w:rFonts w:asciiTheme="majorHAnsi" w:hAnsiTheme="majorHAnsi" w:cstheme="majorHAnsi"/>
        </w:rPr>
      </w:pPr>
      <w:r>
        <w:rPr>
          <w:rFonts w:asciiTheme="majorHAnsi" w:hAnsiTheme="majorHAnsi" w:cstheme="majorHAnsi" w:hint="eastAsia"/>
        </w:rPr>
        <w:t>DB</w:t>
      </w:r>
      <w:r>
        <w:rPr>
          <w:rFonts w:asciiTheme="majorHAnsi" w:hAnsiTheme="majorHAnsi" w:cstheme="majorHAnsi" w:hint="eastAsia"/>
        </w:rPr>
        <w:t>設計</w:t>
      </w:r>
      <w:r w:rsidRPr="0070243C">
        <w:rPr>
          <w:rFonts w:asciiTheme="majorHAnsi" w:hAnsiTheme="majorHAnsi" w:cstheme="majorHAnsi" w:hint="eastAsia"/>
        </w:rPr>
        <w:t>は「詳細設計書</w:t>
      </w:r>
      <w:r w:rsidRPr="0070243C">
        <w:rPr>
          <w:rFonts w:asciiTheme="majorHAnsi" w:hAnsiTheme="majorHAnsi" w:cstheme="majorHAnsi"/>
        </w:rPr>
        <w:t>_</w:t>
      </w:r>
      <w:r w:rsidRPr="0070243C">
        <w:rPr>
          <w:rFonts w:asciiTheme="majorHAnsi" w:hAnsiTheme="majorHAnsi" w:cstheme="majorHAnsi" w:hint="eastAsia"/>
        </w:rPr>
        <w:t>データカタログ作成ツール</w:t>
      </w:r>
      <w:r w:rsidRPr="0070243C">
        <w:rPr>
          <w:rFonts w:asciiTheme="majorHAnsi" w:hAnsiTheme="majorHAnsi" w:cstheme="majorHAnsi"/>
        </w:rPr>
        <w:t>_</w:t>
      </w:r>
      <w:r w:rsidRPr="0070243C">
        <w:rPr>
          <w:rFonts w:asciiTheme="majorHAnsi" w:hAnsiTheme="majorHAnsi" w:cstheme="majorHAnsi" w:hint="eastAsia"/>
        </w:rPr>
        <w:t>別紙</w:t>
      </w:r>
      <w:r>
        <w:rPr>
          <w:rFonts w:asciiTheme="majorHAnsi" w:hAnsiTheme="majorHAnsi" w:cstheme="majorHAnsi" w:hint="eastAsia"/>
        </w:rPr>
        <w:t>5</w:t>
      </w:r>
      <w:r w:rsidRPr="0070243C">
        <w:rPr>
          <w:rFonts w:asciiTheme="majorHAnsi" w:hAnsiTheme="majorHAnsi" w:cstheme="majorHAnsi"/>
        </w:rPr>
        <w:t>_</w:t>
      </w:r>
      <w:r>
        <w:rPr>
          <w:rFonts w:asciiTheme="majorHAnsi" w:hAnsiTheme="majorHAnsi" w:cstheme="majorHAnsi" w:hint="eastAsia"/>
        </w:rPr>
        <w:t>DB</w:t>
      </w:r>
      <w:r>
        <w:rPr>
          <w:rFonts w:asciiTheme="majorHAnsi" w:hAnsiTheme="majorHAnsi" w:cstheme="majorHAnsi" w:hint="eastAsia"/>
        </w:rPr>
        <w:t>設計</w:t>
      </w:r>
      <w:r w:rsidR="00CA1A1D">
        <w:rPr>
          <w:rFonts w:asciiTheme="majorHAnsi" w:hAnsiTheme="majorHAnsi" w:cstheme="majorHAnsi"/>
        </w:rPr>
        <w:t>(</w:t>
      </w:r>
      <w:r w:rsidRPr="0070243C">
        <w:rPr>
          <w:rFonts w:asciiTheme="majorHAnsi" w:hAnsiTheme="majorHAnsi" w:cstheme="majorHAnsi"/>
        </w:rPr>
        <w:t>xlsx</w:t>
      </w:r>
      <w:r w:rsidR="00CA1A1D">
        <w:rPr>
          <w:rFonts w:asciiTheme="majorHAnsi" w:hAnsiTheme="majorHAnsi" w:cstheme="majorHAnsi"/>
        </w:rPr>
        <w:t>)</w:t>
      </w:r>
      <w:r w:rsidRPr="0070243C">
        <w:rPr>
          <w:rFonts w:asciiTheme="majorHAnsi" w:hAnsiTheme="majorHAnsi" w:cstheme="majorHAnsi" w:hint="eastAsia"/>
        </w:rPr>
        <w:t>」を参照。</w:t>
      </w:r>
    </w:p>
    <w:p w14:paraId="74C79324" w14:textId="70C52412" w:rsidR="00C01747" w:rsidRDefault="00C01747" w:rsidP="00C01747">
      <w:pPr>
        <w:rPr>
          <w:rFonts w:asciiTheme="majorHAnsi" w:hAnsiTheme="majorHAnsi" w:cstheme="majorHAnsi"/>
          <w:kern w:val="0"/>
        </w:rPr>
      </w:pPr>
    </w:p>
    <w:p w14:paraId="5605CBC3" w14:textId="767493ED" w:rsidR="009C0106" w:rsidRDefault="009C0106" w:rsidP="00C01747">
      <w:pPr>
        <w:rPr>
          <w:rFonts w:asciiTheme="majorHAnsi" w:hAnsiTheme="majorHAnsi" w:cstheme="majorHAnsi"/>
          <w:kern w:val="0"/>
        </w:rPr>
      </w:pPr>
    </w:p>
    <w:p w14:paraId="6E5ED1A5" w14:textId="7DE17A4D" w:rsidR="009C0106" w:rsidRPr="00665CF4" w:rsidRDefault="009C0106" w:rsidP="009C0106">
      <w:pPr>
        <w:pStyle w:val="1"/>
        <w:rPr>
          <w:rFonts w:cstheme="majorHAnsi"/>
        </w:rPr>
      </w:pPr>
      <w:r>
        <w:rPr>
          <w:rFonts w:cstheme="majorHAnsi" w:hint="eastAsia"/>
        </w:rPr>
        <w:t>認証拡張</w:t>
      </w:r>
      <w:r w:rsidR="006B33A9">
        <w:rPr>
          <w:rFonts w:cstheme="majorHAnsi" w:hint="eastAsia"/>
        </w:rPr>
        <w:t>コンテナ</w:t>
      </w:r>
    </w:p>
    <w:p w14:paraId="715BEB4D" w14:textId="77777777" w:rsidR="009C0106" w:rsidRPr="009C0106" w:rsidRDefault="009C0106" w:rsidP="00C01747">
      <w:pPr>
        <w:rPr>
          <w:rFonts w:asciiTheme="majorHAnsi" w:hAnsiTheme="majorHAnsi" w:cstheme="majorHAnsi"/>
          <w:kern w:val="0"/>
        </w:rPr>
      </w:pPr>
    </w:p>
    <w:p w14:paraId="7FEBF9AC" w14:textId="77777777" w:rsidR="00C01747" w:rsidRPr="00665CF4" w:rsidRDefault="00C01747" w:rsidP="0049477A">
      <w:pPr>
        <w:rPr>
          <w:rFonts w:asciiTheme="majorHAnsi" w:hAnsiTheme="majorHAnsi" w:cstheme="majorHAnsi"/>
          <w:kern w:val="0"/>
        </w:rPr>
      </w:pPr>
    </w:p>
    <w:p w14:paraId="3128D9B0" w14:textId="150A33DF" w:rsidR="0049477A" w:rsidRPr="00665CF4" w:rsidRDefault="00761B09" w:rsidP="0049477A">
      <w:pPr>
        <w:pStyle w:val="1"/>
        <w:rPr>
          <w:rFonts w:cstheme="majorHAnsi"/>
        </w:rPr>
      </w:pPr>
      <w:bookmarkStart w:id="122" w:name="_Toc112933146"/>
      <w:r w:rsidRPr="00665CF4">
        <w:rPr>
          <w:rFonts w:cstheme="majorHAnsi" w:hint="eastAsia"/>
        </w:rPr>
        <w:t>付属ツール</w:t>
      </w:r>
      <w:bookmarkEnd w:id="122"/>
    </w:p>
    <w:p w14:paraId="442A049D" w14:textId="77777777" w:rsidR="00C01747" w:rsidRPr="00665CF4" w:rsidRDefault="00C01747" w:rsidP="0049477A">
      <w:pPr>
        <w:rPr>
          <w:rFonts w:asciiTheme="majorHAnsi" w:hAnsiTheme="majorHAnsi" w:cstheme="majorHAnsi"/>
          <w:kern w:val="0"/>
        </w:rPr>
      </w:pPr>
    </w:p>
    <w:p w14:paraId="720E06A3" w14:textId="3071B273" w:rsidR="0049477A" w:rsidRPr="00665CF4" w:rsidRDefault="0049477A" w:rsidP="0049477A">
      <w:pPr>
        <w:pStyle w:val="a9"/>
        <w:keepNext/>
        <w:jc w:val="center"/>
        <w:rPr>
          <w:rFonts w:asciiTheme="majorHAnsi" w:hAnsiTheme="majorHAnsi" w:cstheme="majorHAnsi"/>
        </w:rPr>
      </w:pPr>
      <w:r w:rsidRPr="00665CF4">
        <w:rPr>
          <w:rFonts w:asciiTheme="majorHAnsi" w:hAnsiTheme="majorHAnsi" w:cstheme="majorHAnsi" w:hint="eastAsia"/>
        </w:rPr>
        <w:t>表</w:t>
      </w:r>
      <w:r w:rsidRPr="00665CF4">
        <w:rPr>
          <w:rFonts w:asciiTheme="majorHAnsi" w:hAnsiTheme="majorHAnsi" w:cstheme="majorHAnsi"/>
        </w:rPr>
        <w:t xml:space="preserve"> </w:t>
      </w:r>
      <w:r w:rsidR="00C01747" w:rsidRPr="00C01747">
        <w:rPr>
          <w:rFonts w:asciiTheme="majorHAnsi" w:hAnsiTheme="majorHAnsi" w:cstheme="majorHAnsi" w:hint="eastAsia"/>
          <w:b w:val="0"/>
          <w:bCs w:val="0"/>
        </w:rPr>
        <w:t>8</w:t>
      </w:r>
      <w:r w:rsidRPr="00665CF4">
        <w:rPr>
          <w:rFonts w:asciiTheme="majorHAnsi" w:hAnsiTheme="majorHAnsi" w:cstheme="majorHAnsi"/>
        </w:rPr>
        <w:noBreakHyphen/>
      </w:r>
      <w:r w:rsidRPr="00665CF4">
        <w:rPr>
          <w:rFonts w:asciiTheme="majorHAnsi" w:hAnsiTheme="majorHAnsi" w:cstheme="majorHAnsi"/>
        </w:rPr>
        <w:fldChar w:fldCharType="begin"/>
      </w:r>
      <w:r w:rsidRPr="00665CF4">
        <w:rPr>
          <w:rFonts w:asciiTheme="majorHAnsi" w:hAnsiTheme="majorHAnsi" w:cstheme="majorHAnsi"/>
        </w:rPr>
        <w:instrText xml:space="preserve"> SEQ </w:instrText>
      </w:r>
      <w:r w:rsidRPr="00665CF4">
        <w:rPr>
          <w:rFonts w:asciiTheme="majorHAnsi" w:hAnsiTheme="majorHAnsi" w:cstheme="majorHAnsi" w:hint="eastAsia"/>
        </w:rPr>
        <w:instrText>表</w:instrText>
      </w:r>
      <w:r w:rsidRPr="00665CF4">
        <w:rPr>
          <w:rFonts w:asciiTheme="majorHAnsi" w:hAnsiTheme="majorHAnsi" w:cstheme="majorHAnsi"/>
        </w:rPr>
        <w:instrText xml:space="preserve"> \* DBCHAR \s 1 </w:instrText>
      </w:r>
      <w:r w:rsidRPr="00665CF4">
        <w:rPr>
          <w:rFonts w:asciiTheme="majorHAnsi" w:hAnsiTheme="majorHAnsi" w:cstheme="majorHAnsi"/>
        </w:rPr>
        <w:fldChar w:fldCharType="separate"/>
      </w:r>
      <w:r w:rsidR="00590C79" w:rsidRPr="00665CF4">
        <w:rPr>
          <w:rFonts w:asciiTheme="majorHAnsi" w:hAnsiTheme="majorHAnsi" w:cstheme="majorHAnsi" w:hint="eastAsia"/>
          <w:noProof/>
        </w:rPr>
        <w:t>１</w:t>
      </w:r>
      <w:r w:rsidRPr="00665CF4">
        <w:rPr>
          <w:rFonts w:asciiTheme="majorHAnsi" w:hAnsiTheme="majorHAnsi" w:cstheme="majorHAnsi"/>
        </w:rPr>
        <w:fldChar w:fldCharType="end"/>
      </w:r>
      <w:r w:rsidRPr="00665CF4">
        <w:rPr>
          <w:rFonts w:asciiTheme="majorHAnsi" w:hAnsiTheme="majorHAnsi" w:cstheme="majorHAnsi"/>
        </w:rPr>
        <w:t xml:space="preserve"> </w:t>
      </w:r>
      <w:r w:rsidR="00761B09" w:rsidRPr="00665CF4">
        <w:rPr>
          <w:rFonts w:asciiTheme="majorHAnsi" w:hAnsiTheme="majorHAnsi" w:cstheme="majorHAnsi" w:hint="eastAsia"/>
        </w:rPr>
        <w:t>付属ツール</w:t>
      </w:r>
      <w:r w:rsidRPr="00665CF4">
        <w:rPr>
          <w:rFonts w:asciiTheme="majorHAnsi" w:hAnsiTheme="majorHAnsi" w:cstheme="majorHAnsi" w:hint="eastAsia"/>
        </w:rPr>
        <w:t>の</w:t>
      </w:r>
      <w:r w:rsidRPr="00665CF4">
        <w:rPr>
          <w:rFonts w:asciiTheme="majorHAnsi" w:hAnsiTheme="majorHAnsi" w:cstheme="majorHAnsi" w:hint="eastAsia"/>
          <w:color w:val="000000" w:themeColor="text1"/>
        </w:rPr>
        <w:t>機能一覧</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835"/>
        <w:gridCol w:w="5815"/>
      </w:tblGrid>
      <w:tr w:rsidR="00761B09" w:rsidRPr="00DE6048" w14:paraId="52A7EABF" w14:textId="77777777" w:rsidTr="00C87CA5">
        <w:trPr>
          <w:cantSplit/>
          <w:tblHeader/>
          <w:jc w:val="center"/>
        </w:trPr>
        <w:tc>
          <w:tcPr>
            <w:tcW w:w="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188D6" w14:textId="77777777" w:rsidR="00761B09" w:rsidRPr="00665CF4" w:rsidRDefault="00761B09">
            <w:pPr>
              <w:rPr>
                <w:rFonts w:asciiTheme="majorHAnsi" w:hAnsiTheme="majorHAnsi" w:cstheme="majorHAnsi"/>
                <w:szCs w:val="21"/>
              </w:rPr>
            </w:pPr>
            <w:r w:rsidRPr="00665CF4">
              <w:rPr>
                <w:rFonts w:asciiTheme="majorHAnsi" w:hAnsiTheme="majorHAnsi" w:cstheme="majorHAnsi"/>
                <w:szCs w:val="21"/>
              </w:rPr>
              <w:t>#</w:t>
            </w:r>
          </w:p>
        </w:tc>
        <w:tc>
          <w:tcPr>
            <w:tcW w:w="2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96DDDF" w14:textId="77777777" w:rsidR="00761B09" w:rsidRPr="00665CF4" w:rsidRDefault="00761B09">
            <w:pPr>
              <w:rPr>
                <w:rFonts w:asciiTheme="majorHAnsi" w:hAnsiTheme="majorHAnsi" w:cstheme="majorHAnsi"/>
                <w:szCs w:val="21"/>
              </w:rPr>
            </w:pPr>
            <w:r w:rsidRPr="00665CF4">
              <w:rPr>
                <w:rFonts w:asciiTheme="majorHAnsi" w:hAnsiTheme="majorHAnsi" w:cstheme="majorHAnsi" w:hint="eastAsia"/>
                <w:szCs w:val="21"/>
              </w:rPr>
              <w:t>機能</w:t>
            </w:r>
          </w:p>
        </w:tc>
        <w:tc>
          <w:tcPr>
            <w:tcW w:w="5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CA944C" w14:textId="77777777" w:rsidR="00761B09" w:rsidRPr="00665CF4" w:rsidRDefault="00761B09">
            <w:pPr>
              <w:rPr>
                <w:rFonts w:asciiTheme="majorHAnsi" w:hAnsiTheme="majorHAnsi" w:cstheme="majorHAnsi"/>
                <w:szCs w:val="21"/>
              </w:rPr>
            </w:pPr>
            <w:r w:rsidRPr="00665CF4">
              <w:rPr>
                <w:rFonts w:asciiTheme="majorHAnsi" w:hAnsiTheme="majorHAnsi" w:cstheme="majorHAnsi" w:hint="eastAsia"/>
                <w:szCs w:val="21"/>
              </w:rPr>
              <w:t>概要</w:t>
            </w:r>
          </w:p>
        </w:tc>
      </w:tr>
      <w:tr w:rsidR="00761B09" w:rsidRPr="00DE6048" w14:paraId="56B41D08"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76982DAC" w14:textId="77777777" w:rsidR="00761B09" w:rsidRPr="00665CF4" w:rsidRDefault="00761B09" w:rsidP="000D2DA6">
            <w:pPr>
              <w:pStyle w:val="a8"/>
              <w:numPr>
                <w:ilvl w:val="0"/>
                <w:numId w:val="11"/>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42F3B915" w14:textId="77777777" w:rsidR="00761B09" w:rsidRPr="00665CF4" w:rsidRDefault="00761B09">
            <w:pPr>
              <w:jc w:val="left"/>
              <w:rPr>
                <w:rFonts w:asciiTheme="majorHAnsi" w:hAnsiTheme="majorHAnsi" w:cstheme="majorHAnsi"/>
                <w:szCs w:val="21"/>
              </w:rPr>
            </w:pPr>
            <w:r w:rsidRPr="00665CF4">
              <w:rPr>
                <w:rFonts w:asciiTheme="majorHAnsi" w:hAnsiTheme="majorHAnsi" w:cstheme="majorHAnsi" w:hint="eastAsia"/>
                <w:kern w:val="24"/>
                <w:szCs w:val="21"/>
              </w:rPr>
              <w:t>インポート機能</w:t>
            </w:r>
          </w:p>
        </w:tc>
        <w:tc>
          <w:tcPr>
            <w:tcW w:w="5815" w:type="dxa"/>
            <w:tcBorders>
              <w:top w:val="single" w:sz="4" w:space="0" w:color="auto"/>
              <w:left w:val="single" w:sz="4" w:space="0" w:color="auto"/>
              <w:bottom w:val="single" w:sz="4" w:space="0" w:color="auto"/>
              <w:right w:val="single" w:sz="4" w:space="0" w:color="auto"/>
            </w:tcBorders>
          </w:tcPr>
          <w:p w14:paraId="1B102DA7" w14:textId="77777777" w:rsidR="00761B09" w:rsidRPr="00665CF4" w:rsidRDefault="00761B09" w:rsidP="000D2DA6">
            <w:pPr>
              <w:pStyle w:val="a8"/>
              <w:numPr>
                <w:ilvl w:val="0"/>
                <w:numId w:val="5"/>
              </w:numPr>
              <w:ind w:leftChars="0"/>
              <w:rPr>
                <w:rFonts w:asciiTheme="majorHAnsi" w:hAnsiTheme="majorHAnsi" w:cstheme="majorHAnsi"/>
                <w:szCs w:val="21"/>
              </w:rPr>
            </w:pPr>
            <w:r w:rsidRPr="00665CF4">
              <w:rPr>
                <w:rFonts w:asciiTheme="majorHAnsi" w:hAnsiTheme="majorHAnsi" w:cstheme="majorHAnsi" w:hint="eastAsia"/>
                <w:kern w:val="24"/>
                <w:szCs w:val="21"/>
              </w:rPr>
              <w:t>インポートファイルからカタログを</w:t>
            </w:r>
            <w:r w:rsidRPr="00665CF4">
              <w:rPr>
                <w:rFonts w:asciiTheme="majorHAnsi" w:hAnsiTheme="majorHAnsi" w:cstheme="majorHAnsi"/>
                <w:kern w:val="24"/>
                <w:szCs w:val="21"/>
              </w:rPr>
              <w:t>1</w:t>
            </w:r>
            <w:r w:rsidRPr="00665CF4">
              <w:rPr>
                <w:rFonts w:asciiTheme="majorHAnsi" w:hAnsiTheme="majorHAnsi" w:cstheme="majorHAnsi" w:hint="eastAsia"/>
                <w:kern w:val="24"/>
                <w:szCs w:val="21"/>
              </w:rPr>
              <w:t>件ずつインポートする。</w:t>
            </w:r>
          </w:p>
        </w:tc>
      </w:tr>
      <w:tr w:rsidR="00761B09" w:rsidRPr="00DE6048" w14:paraId="1D0159FC"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56CAB30B" w14:textId="77777777" w:rsidR="00761B09" w:rsidRPr="00665CF4" w:rsidRDefault="00761B09" w:rsidP="000D2DA6">
            <w:pPr>
              <w:pStyle w:val="a8"/>
              <w:numPr>
                <w:ilvl w:val="0"/>
                <w:numId w:val="11"/>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6D7EDE16" w14:textId="77777777" w:rsidR="00761B09" w:rsidRPr="00665CF4" w:rsidRDefault="00761B09">
            <w:pPr>
              <w:jc w:val="left"/>
              <w:rPr>
                <w:rFonts w:asciiTheme="majorHAnsi" w:hAnsiTheme="majorHAnsi" w:cstheme="majorHAnsi"/>
                <w:szCs w:val="21"/>
              </w:rPr>
            </w:pPr>
            <w:r w:rsidRPr="00665CF4">
              <w:rPr>
                <w:rFonts w:asciiTheme="majorHAnsi" w:hAnsiTheme="majorHAnsi" w:cstheme="majorHAnsi" w:hint="eastAsia"/>
                <w:kern w:val="24"/>
                <w:szCs w:val="21"/>
              </w:rPr>
              <w:t>エクスポート機能</w:t>
            </w:r>
          </w:p>
        </w:tc>
        <w:tc>
          <w:tcPr>
            <w:tcW w:w="5815" w:type="dxa"/>
            <w:tcBorders>
              <w:top w:val="single" w:sz="4" w:space="0" w:color="auto"/>
              <w:left w:val="single" w:sz="4" w:space="0" w:color="auto"/>
              <w:bottom w:val="single" w:sz="4" w:space="0" w:color="auto"/>
              <w:right w:val="single" w:sz="4" w:space="0" w:color="auto"/>
            </w:tcBorders>
          </w:tcPr>
          <w:p w14:paraId="371ADF9D" w14:textId="77777777" w:rsidR="00761B09" w:rsidRPr="00665CF4" w:rsidRDefault="00761B09" w:rsidP="000D2DA6">
            <w:pPr>
              <w:pStyle w:val="a8"/>
              <w:numPr>
                <w:ilvl w:val="0"/>
                <w:numId w:val="5"/>
              </w:numPr>
              <w:ind w:leftChars="0"/>
              <w:rPr>
                <w:rFonts w:asciiTheme="majorHAnsi" w:hAnsiTheme="majorHAnsi" w:cstheme="majorHAnsi"/>
                <w:szCs w:val="21"/>
              </w:rPr>
            </w:pPr>
            <w:r w:rsidRPr="00665CF4">
              <w:rPr>
                <w:rFonts w:asciiTheme="majorHAnsi" w:hAnsiTheme="majorHAnsi" w:cstheme="majorHAnsi" w:hint="eastAsia"/>
                <w:kern w:val="24"/>
                <w:szCs w:val="21"/>
              </w:rPr>
              <w:t>指定されたユーザに紐づいた組織の全カタログをエクスポートする。</w:t>
            </w:r>
          </w:p>
        </w:tc>
      </w:tr>
      <w:tr w:rsidR="007B6495" w:rsidRPr="00DE6048" w14:paraId="45B8E5D5"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526D11D2" w14:textId="77777777" w:rsidR="007B6495" w:rsidRPr="00DE6048" w:rsidRDefault="007B6495" w:rsidP="000D2DA6">
            <w:pPr>
              <w:pStyle w:val="a8"/>
              <w:numPr>
                <w:ilvl w:val="0"/>
                <w:numId w:val="11"/>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3D518127" w14:textId="4545C17E" w:rsidR="007B6495" w:rsidRPr="00DE6048" w:rsidRDefault="007B6495">
            <w:pPr>
              <w:jc w:val="left"/>
              <w:rPr>
                <w:rFonts w:asciiTheme="majorHAnsi" w:hAnsiTheme="majorHAnsi" w:cstheme="majorHAnsi"/>
                <w:kern w:val="24"/>
                <w:szCs w:val="21"/>
              </w:rPr>
            </w:pPr>
            <w:r>
              <w:rPr>
                <w:rFonts w:asciiTheme="majorHAnsi" w:hAnsiTheme="majorHAnsi" w:cstheme="majorHAnsi" w:hint="eastAsia"/>
                <w:kern w:val="24"/>
                <w:szCs w:val="21"/>
              </w:rPr>
              <w:t>語彙リポジトリ用データ変換機能</w:t>
            </w:r>
          </w:p>
        </w:tc>
        <w:tc>
          <w:tcPr>
            <w:tcW w:w="5815" w:type="dxa"/>
            <w:tcBorders>
              <w:top w:val="single" w:sz="4" w:space="0" w:color="auto"/>
              <w:left w:val="single" w:sz="4" w:space="0" w:color="auto"/>
              <w:bottom w:val="single" w:sz="4" w:space="0" w:color="auto"/>
              <w:right w:val="single" w:sz="4" w:space="0" w:color="auto"/>
            </w:tcBorders>
          </w:tcPr>
          <w:p w14:paraId="7AD4832A" w14:textId="4236FBFF" w:rsidR="007B6495" w:rsidRPr="00DE6048" w:rsidRDefault="007B6495" w:rsidP="000D2DA6">
            <w:pPr>
              <w:pStyle w:val="a8"/>
              <w:numPr>
                <w:ilvl w:val="0"/>
                <w:numId w:val="5"/>
              </w:numPr>
              <w:ind w:leftChars="0"/>
              <w:rPr>
                <w:rFonts w:asciiTheme="majorHAnsi" w:hAnsiTheme="majorHAnsi" w:cstheme="majorHAnsi"/>
                <w:kern w:val="24"/>
                <w:szCs w:val="21"/>
              </w:rPr>
            </w:pPr>
            <w:r>
              <w:rPr>
                <w:rFonts w:asciiTheme="majorHAnsi" w:hAnsiTheme="majorHAnsi" w:cstheme="majorHAnsi" w:hint="eastAsia"/>
                <w:kern w:val="24"/>
                <w:szCs w:val="21"/>
              </w:rPr>
              <w:t>データカタログ作成ツールの列挙型定義データを語彙リポジトリ用のデータに変換する。</w:t>
            </w:r>
          </w:p>
        </w:tc>
      </w:tr>
      <w:tr w:rsidR="00761B09" w:rsidRPr="00DE6048" w14:paraId="2A836BBB" w14:textId="77777777" w:rsidTr="00C87CA5">
        <w:trPr>
          <w:cantSplit/>
          <w:jc w:val="center"/>
        </w:trPr>
        <w:tc>
          <w:tcPr>
            <w:tcW w:w="559" w:type="dxa"/>
            <w:tcBorders>
              <w:top w:val="single" w:sz="4" w:space="0" w:color="auto"/>
              <w:left w:val="single" w:sz="4" w:space="0" w:color="auto"/>
              <w:bottom w:val="single" w:sz="4" w:space="0" w:color="auto"/>
              <w:right w:val="single" w:sz="4" w:space="0" w:color="auto"/>
            </w:tcBorders>
          </w:tcPr>
          <w:p w14:paraId="57E5EB1E" w14:textId="77777777" w:rsidR="00761B09" w:rsidRPr="00665CF4" w:rsidRDefault="00761B09" w:rsidP="000D2DA6">
            <w:pPr>
              <w:pStyle w:val="a8"/>
              <w:numPr>
                <w:ilvl w:val="0"/>
                <w:numId w:val="11"/>
              </w:numPr>
              <w:ind w:leftChars="0"/>
              <w:rPr>
                <w:rFonts w:asciiTheme="majorHAnsi" w:hAnsiTheme="majorHAnsi" w:cstheme="majorHAnsi"/>
                <w:szCs w:val="21"/>
              </w:rPr>
            </w:pPr>
          </w:p>
        </w:tc>
        <w:tc>
          <w:tcPr>
            <w:tcW w:w="2835" w:type="dxa"/>
            <w:tcBorders>
              <w:top w:val="single" w:sz="4" w:space="0" w:color="auto"/>
              <w:left w:val="single" w:sz="4" w:space="0" w:color="auto"/>
              <w:bottom w:val="single" w:sz="4" w:space="0" w:color="auto"/>
              <w:right w:val="single" w:sz="4" w:space="0" w:color="auto"/>
            </w:tcBorders>
          </w:tcPr>
          <w:p w14:paraId="1B81D436" w14:textId="52075750" w:rsidR="00761B09" w:rsidRPr="00665CF4" w:rsidRDefault="0014655A">
            <w:pPr>
              <w:jc w:val="left"/>
              <w:rPr>
                <w:rFonts w:asciiTheme="majorHAnsi" w:hAnsiTheme="majorHAnsi" w:cstheme="majorHAnsi"/>
                <w:szCs w:val="21"/>
              </w:rPr>
            </w:pPr>
            <w:r w:rsidRPr="00665CF4">
              <w:rPr>
                <w:rFonts w:asciiTheme="majorHAnsi" w:hAnsiTheme="majorHAnsi" w:cstheme="majorHAnsi" w:hint="eastAsia"/>
                <w:kern w:val="24"/>
                <w:szCs w:val="21"/>
              </w:rPr>
              <w:t>データカタログ作成ツール</w:t>
            </w:r>
            <w:r w:rsidR="00761B09" w:rsidRPr="00665CF4">
              <w:rPr>
                <w:rFonts w:asciiTheme="majorHAnsi" w:hAnsiTheme="majorHAnsi" w:cstheme="majorHAnsi" w:hint="eastAsia"/>
                <w:kern w:val="24"/>
                <w:szCs w:val="21"/>
              </w:rPr>
              <w:t>用列挙型定義データ変換機能</w:t>
            </w:r>
          </w:p>
        </w:tc>
        <w:tc>
          <w:tcPr>
            <w:tcW w:w="5815" w:type="dxa"/>
            <w:tcBorders>
              <w:top w:val="single" w:sz="4" w:space="0" w:color="auto"/>
              <w:left w:val="single" w:sz="4" w:space="0" w:color="auto"/>
              <w:bottom w:val="single" w:sz="4" w:space="0" w:color="auto"/>
              <w:right w:val="single" w:sz="4" w:space="0" w:color="auto"/>
            </w:tcBorders>
          </w:tcPr>
          <w:p w14:paraId="5EB6EBDD" w14:textId="7EAD6695" w:rsidR="00761B09" w:rsidRPr="00665CF4" w:rsidRDefault="00761B09" w:rsidP="000D2DA6">
            <w:pPr>
              <w:pStyle w:val="a8"/>
              <w:numPr>
                <w:ilvl w:val="0"/>
                <w:numId w:val="5"/>
              </w:numPr>
              <w:ind w:leftChars="0"/>
              <w:rPr>
                <w:rFonts w:asciiTheme="majorHAnsi" w:hAnsiTheme="majorHAnsi" w:cstheme="majorHAnsi"/>
                <w:szCs w:val="21"/>
              </w:rPr>
            </w:pPr>
            <w:r w:rsidRPr="00665CF4">
              <w:rPr>
                <w:rFonts w:asciiTheme="majorHAnsi" w:hAnsiTheme="majorHAnsi" w:cstheme="majorHAnsi" w:hint="eastAsia"/>
                <w:kern w:val="24"/>
                <w:szCs w:val="21"/>
              </w:rPr>
              <w:t>語彙リポジトリからダウンロードしたファイルを</w:t>
            </w:r>
            <w:r w:rsidR="0014655A" w:rsidRPr="00665CF4">
              <w:rPr>
                <w:rFonts w:asciiTheme="majorHAnsi" w:hAnsiTheme="majorHAnsi" w:cstheme="majorHAnsi" w:hint="eastAsia"/>
                <w:kern w:val="24"/>
                <w:szCs w:val="21"/>
              </w:rPr>
              <w:t>データカタログ作成ツール</w:t>
            </w:r>
            <w:r w:rsidRPr="00665CF4">
              <w:rPr>
                <w:rFonts w:asciiTheme="majorHAnsi" w:hAnsiTheme="majorHAnsi" w:cstheme="majorHAnsi" w:hint="eastAsia"/>
                <w:kern w:val="24"/>
                <w:szCs w:val="21"/>
              </w:rPr>
              <w:t>用の列挙型定義データに変換する。</w:t>
            </w:r>
          </w:p>
        </w:tc>
      </w:tr>
    </w:tbl>
    <w:p w14:paraId="0EC8B4BC" w14:textId="60986B16" w:rsidR="00C01747" w:rsidRDefault="00C01747" w:rsidP="0049477A">
      <w:pPr>
        <w:rPr>
          <w:rFonts w:asciiTheme="majorHAnsi" w:hAnsiTheme="majorHAnsi" w:cstheme="majorHAnsi"/>
          <w:kern w:val="0"/>
        </w:rPr>
      </w:pPr>
    </w:p>
    <w:p w14:paraId="7FC91786" w14:textId="0A24A631" w:rsidR="0049477A" w:rsidRPr="00665CF4" w:rsidRDefault="00C01747" w:rsidP="00C01747">
      <w:pPr>
        <w:widowControl/>
        <w:jc w:val="left"/>
        <w:rPr>
          <w:rFonts w:asciiTheme="majorHAnsi" w:hAnsiTheme="majorHAnsi" w:cstheme="majorHAnsi"/>
          <w:kern w:val="0"/>
        </w:rPr>
      </w:pPr>
      <w:r>
        <w:rPr>
          <w:rFonts w:asciiTheme="majorHAnsi" w:hAnsiTheme="majorHAnsi" w:cstheme="majorHAnsi"/>
          <w:kern w:val="0"/>
        </w:rPr>
        <w:br w:type="page"/>
      </w:r>
    </w:p>
    <w:p w14:paraId="44CA54EE" w14:textId="0914B707" w:rsidR="0049477A" w:rsidRDefault="00DA76DC" w:rsidP="0049477A">
      <w:pPr>
        <w:pStyle w:val="2"/>
        <w:rPr>
          <w:rFonts w:cstheme="majorHAnsi"/>
        </w:rPr>
      </w:pPr>
      <w:bookmarkStart w:id="123" w:name="_Toc112933147"/>
      <w:r>
        <w:rPr>
          <w:rFonts w:cstheme="majorHAnsi" w:hint="eastAsia"/>
        </w:rPr>
        <w:lastRenderedPageBreak/>
        <w:t>ファイル一覧</w:t>
      </w:r>
      <w:bookmarkEnd w:id="123"/>
    </w:p>
    <w:p w14:paraId="6D6F918F" w14:textId="77777777" w:rsidR="00DA76DC" w:rsidRPr="00FD4416" w:rsidRDefault="00DA76DC" w:rsidP="00DA76DC">
      <w:pPr>
        <w:rPr>
          <w:rFonts w:asciiTheme="majorHAnsi" w:hAnsiTheme="majorHAnsi" w:cstheme="majorHAnsi"/>
        </w:rPr>
      </w:pPr>
      <w:r w:rsidRPr="00FD4416">
        <w:rPr>
          <w:rFonts w:asciiTheme="majorHAnsi" w:hAnsiTheme="majorHAnsi" w:cstheme="majorHAnsi"/>
        </w:rPr>
        <w:t>Web</w:t>
      </w:r>
      <w:r w:rsidRPr="00FD4416">
        <w:rPr>
          <w:rFonts w:asciiTheme="majorHAnsi" w:hAnsiTheme="majorHAnsi" w:cstheme="majorHAnsi" w:hint="eastAsia"/>
        </w:rPr>
        <w:t>アプリケーションサーバのファイル一覧を以下に示す。</w:t>
      </w:r>
    </w:p>
    <w:p w14:paraId="7ABE3120" w14:textId="77777777" w:rsidR="00DA76DC" w:rsidRPr="00DA76DC" w:rsidRDefault="00DA76DC"/>
    <w:p w14:paraId="540279F3" w14:textId="4BB763B3" w:rsidR="00DA76DC" w:rsidRPr="00743F6A" w:rsidRDefault="002F4DCF" w:rsidP="00665CF4">
      <w:pPr>
        <w:pStyle w:val="a9"/>
        <w:jc w:val="center"/>
        <w:rPr>
          <w:rFonts w:asciiTheme="majorHAnsi" w:hAnsiTheme="majorHAnsi" w:cstheme="majorHAnsi"/>
        </w:rPr>
      </w:pPr>
      <w:r w:rsidRPr="00FD4416">
        <w:rPr>
          <w:rFonts w:asciiTheme="majorHAnsi" w:hAnsiTheme="majorHAnsi" w:cstheme="majorHAnsi" w:hint="eastAsia"/>
        </w:rPr>
        <w:t>表</w:t>
      </w:r>
      <w:r w:rsidRPr="00FD4416">
        <w:rPr>
          <w:rFonts w:asciiTheme="majorHAnsi" w:hAnsiTheme="majorHAnsi" w:cstheme="majorHAnsi"/>
        </w:rPr>
        <w:t xml:space="preserve"> </w:t>
      </w:r>
      <w:r w:rsidR="00C01747" w:rsidRPr="00C01747">
        <w:rPr>
          <w:rFonts w:asciiTheme="majorHAnsi" w:hAnsiTheme="majorHAnsi" w:cstheme="majorHAnsi" w:hint="eastAsia"/>
          <w:b w:val="0"/>
          <w:bCs w:val="0"/>
        </w:rPr>
        <w:t>8</w:t>
      </w:r>
      <w:r w:rsidR="00C01747">
        <w:rPr>
          <w:rFonts w:asciiTheme="majorHAnsi" w:hAnsiTheme="majorHAnsi" w:cstheme="majorHAnsi"/>
          <w:b w:val="0"/>
          <w:bCs w:val="0"/>
        </w:rPr>
        <w:t>.</w:t>
      </w:r>
      <w:r w:rsidRPr="00FD4416">
        <w:rPr>
          <w:rFonts w:asciiTheme="majorHAnsi" w:hAnsiTheme="majorHAnsi" w:cstheme="majorHAnsi"/>
        </w:rPr>
        <w:fldChar w:fldCharType="begin"/>
      </w:r>
      <w:r w:rsidRPr="00FD4416">
        <w:rPr>
          <w:rFonts w:asciiTheme="majorHAnsi" w:hAnsiTheme="majorHAnsi" w:cstheme="majorHAnsi"/>
        </w:rPr>
        <w:instrText xml:space="preserve"> SEQ </w:instrText>
      </w:r>
      <w:r w:rsidRPr="00FD4416">
        <w:rPr>
          <w:rFonts w:asciiTheme="majorHAnsi" w:hAnsiTheme="majorHAnsi" w:cstheme="majorHAnsi" w:hint="eastAsia"/>
        </w:rPr>
        <w:instrText>表</w:instrText>
      </w:r>
      <w:r w:rsidRPr="00FD4416">
        <w:rPr>
          <w:rFonts w:asciiTheme="majorHAnsi" w:hAnsiTheme="majorHAnsi" w:cstheme="majorHAnsi"/>
        </w:rPr>
        <w:instrText xml:space="preserve"> \* DBCHAR \s 1 </w:instrText>
      </w:r>
      <w:r w:rsidRPr="00FD4416">
        <w:rPr>
          <w:rFonts w:asciiTheme="majorHAnsi" w:hAnsiTheme="majorHAnsi" w:cstheme="majorHAnsi"/>
        </w:rPr>
        <w:fldChar w:fldCharType="separate"/>
      </w:r>
      <w:r w:rsidRPr="00FD4416">
        <w:rPr>
          <w:rFonts w:asciiTheme="majorHAnsi" w:hAnsiTheme="majorHAnsi" w:cstheme="majorHAnsi" w:hint="eastAsia"/>
          <w:noProof/>
        </w:rPr>
        <w:t>１</w:t>
      </w:r>
      <w:r w:rsidRPr="00FD4416">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hint="eastAsia"/>
        </w:rPr>
        <w:t>１</w:t>
      </w:r>
      <w:r w:rsidRPr="00FD4416">
        <w:rPr>
          <w:rFonts w:asciiTheme="majorHAnsi" w:hAnsiTheme="majorHAnsi" w:cstheme="majorHAnsi"/>
        </w:rPr>
        <w:t xml:space="preserve"> </w:t>
      </w:r>
      <w:r w:rsidRPr="00FD4416">
        <w:rPr>
          <w:rFonts w:asciiTheme="majorHAnsi" w:hAnsiTheme="majorHAnsi" w:cstheme="majorHAnsi" w:hint="eastAsia"/>
        </w:rPr>
        <w:t>付属ツールの</w:t>
      </w:r>
      <w:r w:rsidR="009870B4">
        <w:rPr>
          <w:rFonts w:asciiTheme="majorHAnsi" w:hAnsiTheme="majorHAnsi" w:cstheme="majorHAnsi" w:hint="eastAsia"/>
        </w:rPr>
        <w:t>ディレクトリ階層</w:t>
      </w:r>
      <w:r w:rsidR="009870B4" w:rsidRPr="00743F6A">
        <w:rPr>
          <w:rFonts w:asciiTheme="majorHAnsi" w:hAnsiTheme="majorHAnsi" w:cstheme="majorHAnsi"/>
        </w:rPr>
        <w:t xml:space="preserve"> </w:t>
      </w:r>
    </w:p>
    <w:tbl>
      <w:tblPr>
        <w:tblStyle w:val="a7"/>
        <w:tblW w:w="0" w:type="auto"/>
        <w:tblLook w:val="04A0" w:firstRow="1" w:lastRow="0" w:firstColumn="1" w:lastColumn="0" w:noHBand="0" w:noVBand="1"/>
      </w:tblPr>
      <w:tblGrid>
        <w:gridCol w:w="704"/>
        <w:gridCol w:w="4253"/>
        <w:gridCol w:w="5499"/>
      </w:tblGrid>
      <w:tr w:rsidR="005F4132" w14:paraId="6657F32C" w14:textId="77777777" w:rsidTr="00665CF4">
        <w:tc>
          <w:tcPr>
            <w:tcW w:w="4957" w:type="dxa"/>
            <w:gridSpan w:val="2"/>
            <w:tcBorders>
              <w:bottom w:val="single" w:sz="4" w:space="0" w:color="auto"/>
            </w:tcBorders>
            <w:shd w:val="clear" w:color="auto" w:fill="D9D9D9" w:themeFill="background1" w:themeFillShade="D9"/>
          </w:tcPr>
          <w:p w14:paraId="71DE3B1D" w14:textId="7DBB736F" w:rsidR="005F4132" w:rsidRDefault="005F4132">
            <w:pPr>
              <w:widowControl/>
              <w:jc w:val="left"/>
              <w:rPr>
                <w:rFonts w:asciiTheme="majorHAnsi" w:hAnsiTheme="majorHAnsi" w:cstheme="majorHAnsi"/>
              </w:rPr>
            </w:pPr>
            <w:r>
              <w:rPr>
                <w:rFonts w:asciiTheme="majorHAnsi" w:hAnsiTheme="majorHAnsi" w:cstheme="majorHAnsi" w:hint="eastAsia"/>
              </w:rPr>
              <w:t>ディレクトリ階層</w:t>
            </w:r>
          </w:p>
        </w:tc>
        <w:tc>
          <w:tcPr>
            <w:tcW w:w="5499" w:type="dxa"/>
            <w:shd w:val="clear" w:color="auto" w:fill="D9D9D9" w:themeFill="background1" w:themeFillShade="D9"/>
          </w:tcPr>
          <w:p w14:paraId="65CF8CC3" w14:textId="76854613" w:rsidR="005F4132" w:rsidRDefault="005F4132">
            <w:pPr>
              <w:widowControl/>
              <w:jc w:val="left"/>
              <w:rPr>
                <w:rFonts w:asciiTheme="majorHAnsi" w:hAnsiTheme="majorHAnsi" w:cstheme="majorHAnsi"/>
              </w:rPr>
            </w:pPr>
            <w:r>
              <w:rPr>
                <w:rFonts w:asciiTheme="majorHAnsi" w:hAnsiTheme="majorHAnsi" w:cstheme="majorHAnsi" w:hint="eastAsia"/>
              </w:rPr>
              <w:t>概要</w:t>
            </w:r>
          </w:p>
        </w:tc>
      </w:tr>
      <w:tr w:rsidR="00992AB2" w14:paraId="2FA9A12A" w14:textId="77777777">
        <w:tc>
          <w:tcPr>
            <w:tcW w:w="4957" w:type="dxa"/>
            <w:gridSpan w:val="2"/>
            <w:tcBorders>
              <w:bottom w:val="nil"/>
            </w:tcBorders>
          </w:tcPr>
          <w:p w14:paraId="7FFF0182" w14:textId="765E2E35" w:rsidR="00992AB2" w:rsidRDefault="00992AB2">
            <w:pPr>
              <w:widowControl/>
              <w:jc w:val="left"/>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ool</w:t>
            </w:r>
          </w:p>
        </w:tc>
        <w:tc>
          <w:tcPr>
            <w:tcW w:w="5499" w:type="dxa"/>
          </w:tcPr>
          <w:p w14:paraId="6E683AEE" w14:textId="758EBD3F" w:rsidR="00992AB2" w:rsidRDefault="00992AB2">
            <w:pPr>
              <w:widowControl/>
              <w:jc w:val="left"/>
              <w:rPr>
                <w:rFonts w:asciiTheme="majorHAnsi" w:hAnsiTheme="majorHAnsi" w:cstheme="majorHAnsi"/>
              </w:rPr>
            </w:pPr>
            <w:r>
              <w:rPr>
                <w:rFonts w:asciiTheme="majorHAnsi" w:hAnsiTheme="majorHAnsi" w:cstheme="majorHAnsi" w:hint="eastAsia"/>
              </w:rPr>
              <w:t>付属ツール用ディレクトリ</w:t>
            </w:r>
          </w:p>
        </w:tc>
      </w:tr>
      <w:tr w:rsidR="00F65F3E" w14:paraId="1D99C082" w14:textId="77777777" w:rsidTr="00992AB2">
        <w:tc>
          <w:tcPr>
            <w:tcW w:w="704" w:type="dxa"/>
            <w:tcBorders>
              <w:top w:val="nil"/>
              <w:bottom w:val="nil"/>
            </w:tcBorders>
          </w:tcPr>
          <w:p w14:paraId="1998A6E5" w14:textId="77777777" w:rsidR="00F65F3E" w:rsidRDefault="00F65F3E">
            <w:pPr>
              <w:widowControl/>
              <w:jc w:val="left"/>
              <w:rPr>
                <w:rFonts w:asciiTheme="majorHAnsi" w:hAnsiTheme="majorHAnsi" w:cstheme="majorHAnsi"/>
              </w:rPr>
            </w:pPr>
          </w:p>
        </w:tc>
        <w:tc>
          <w:tcPr>
            <w:tcW w:w="4253" w:type="dxa"/>
            <w:tcBorders>
              <w:top w:val="single" w:sz="4" w:space="0" w:color="auto"/>
              <w:bottom w:val="nil"/>
            </w:tcBorders>
          </w:tcPr>
          <w:p w14:paraId="4B5737BD" w14:textId="1A41C764" w:rsidR="00F65F3E" w:rsidRDefault="005F4132">
            <w:pPr>
              <w:widowControl/>
              <w:jc w:val="left"/>
              <w:rPr>
                <w:rFonts w:asciiTheme="majorHAnsi" w:hAnsiTheme="majorHAnsi" w:cstheme="majorHAnsi"/>
              </w:rPr>
            </w:pPr>
            <w:r w:rsidRPr="005F4132">
              <w:rPr>
                <w:rFonts w:asciiTheme="majorHAnsi" w:hAnsiTheme="majorHAnsi" w:cstheme="majorHAnsi"/>
              </w:rPr>
              <w:t>catalog_import.py</w:t>
            </w:r>
          </w:p>
        </w:tc>
        <w:tc>
          <w:tcPr>
            <w:tcW w:w="5499" w:type="dxa"/>
          </w:tcPr>
          <w:p w14:paraId="1047627B" w14:textId="4008784A" w:rsidR="00F65F3E" w:rsidRDefault="00FA55B5">
            <w:pPr>
              <w:widowControl/>
              <w:jc w:val="left"/>
              <w:rPr>
                <w:rFonts w:asciiTheme="majorHAnsi" w:hAnsiTheme="majorHAnsi" w:cstheme="majorHAnsi"/>
              </w:rPr>
            </w:pPr>
            <w:r>
              <w:rPr>
                <w:rFonts w:asciiTheme="majorHAnsi" w:hAnsiTheme="majorHAnsi" w:cstheme="majorHAnsi" w:hint="eastAsia"/>
              </w:rPr>
              <w:t>データ提供者用インポートツール</w:t>
            </w:r>
          </w:p>
        </w:tc>
      </w:tr>
      <w:tr w:rsidR="00F65F3E" w14:paraId="46431C29" w14:textId="77777777" w:rsidTr="00665CF4">
        <w:tc>
          <w:tcPr>
            <w:tcW w:w="704" w:type="dxa"/>
            <w:tcBorders>
              <w:top w:val="nil"/>
              <w:bottom w:val="nil"/>
            </w:tcBorders>
          </w:tcPr>
          <w:p w14:paraId="2E7AFB11" w14:textId="77777777" w:rsidR="00F65F3E" w:rsidRDefault="00F65F3E">
            <w:pPr>
              <w:widowControl/>
              <w:jc w:val="left"/>
              <w:rPr>
                <w:rFonts w:asciiTheme="majorHAnsi" w:hAnsiTheme="majorHAnsi" w:cstheme="majorHAnsi"/>
              </w:rPr>
            </w:pPr>
          </w:p>
        </w:tc>
        <w:tc>
          <w:tcPr>
            <w:tcW w:w="4253" w:type="dxa"/>
            <w:tcBorders>
              <w:top w:val="nil"/>
              <w:bottom w:val="nil"/>
            </w:tcBorders>
          </w:tcPr>
          <w:p w14:paraId="2CF98569" w14:textId="42E07999" w:rsidR="00F65F3E" w:rsidRDefault="005F4132">
            <w:pPr>
              <w:widowControl/>
              <w:jc w:val="left"/>
              <w:rPr>
                <w:rFonts w:asciiTheme="majorHAnsi" w:hAnsiTheme="majorHAnsi" w:cstheme="majorHAnsi"/>
              </w:rPr>
            </w:pPr>
            <w:r w:rsidRPr="005F4132">
              <w:rPr>
                <w:rFonts w:asciiTheme="majorHAnsi" w:hAnsiTheme="majorHAnsi" w:cstheme="majorHAnsi"/>
              </w:rPr>
              <w:t>catalog_export.py</w:t>
            </w:r>
          </w:p>
        </w:tc>
        <w:tc>
          <w:tcPr>
            <w:tcW w:w="5499" w:type="dxa"/>
          </w:tcPr>
          <w:p w14:paraId="3EFE8BB9" w14:textId="47123C14" w:rsidR="00F65F3E" w:rsidRDefault="00FA55B5">
            <w:pPr>
              <w:widowControl/>
              <w:jc w:val="left"/>
              <w:rPr>
                <w:rFonts w:asciiTheme="majorHAnsi" w:hAnsiTheme="majorHAnsi" w:cstheme="majorHAnsi"/>
              </w:rPr>
            </w:pPr>
            <w:r>
              <w:rPr>
                <w:rFonts w:asciiTheme="majorHAnsi" w:hAnsiTheme="majorHAnsi" w:cstheme="majorHAnsi" w:hint="eastAsia"/>
              </w:rPr>
              <w:t>データ提供者用エクスポートツール</w:t>
            </w:r>
          </w:p>
        </w:tc>
      </w:tr>
      <w:tr w:rsidR="00F65F3E" w14:paraId="48B84135" w14:textId="77777777" w:rsidTr="00665CF4">
        <w:tc>
          <w:tcPr>
            <w:tcW w:w="704" w:type="dxa"/>
            <w:tcBorders>
              <w:top w:val="nil"/>
              <w:bottom w:val="nil"/>
            </w:tcBorders>
          </w:tcPr>
          <w:p w14:paraId="179C3693" w14:textId="77777777" w:rsidR="00F65F3E" w:rsidRDefault="00F65F3E">
            <w:pPr>
              <w:widowControl/>
              <w:jc w:val="left"/>
              <w:rPr>
                <w:rFonts w:asciiTheme="majorHAnsi" w:hAnsiTheme="majorHAnsi" w:cstheme="majorHAnsi"/>
              </w:rPr>
            </w:pPr>
          </w:p>
        </w:tc>
        <w:tc>
          <w:tcPr>
            <w:tcW w:w="4253" w:type="dxa"/>
            <w:tcBorders>
              <w:top w:val="nil"/>
              <w:bottom w:val="nil"/>
            </w:tcBorders>
          </w:tcPr>
          <w:p w14:paraId="72A53C0C" w14:textId="64DC5B75" w:rsidR="00F65F3E" w:rsidRDefault="005F4132">
            <w:pPr>
              <w:widowControl/>
              <w:jc w:val="left"/>
              <w:rPr>
                <w:rFonts w:asciiTheme="majorHAnsi" w:hAnsiTheme="majorHAnsi" w:cstheme="majorHAnsi"/>
              </w:rPr>
            </w:pPr>
            <w:r w:rsidRPr="005F4132">
              <w:rPr>
                <w:rFonts w:asciiTheme="majorHAnsi" w:hAnsiTheme="majorHAnsi" w:cstheme="majorHAnsi"/>
              </w:rPr>
              <w:t>vocablary_conversion_for_vocablary.py</w:t>
            </w:r>
          </w:p>
        </w:tc>
        <w:tc>
          <w:tcPr>
            <w:tcW w:w="5499" w:type="dxa"/>
          </w:tcPr>
          <w:p w14:paraId="5EE66B89" w14:textId="06EA1E8B" w:rsidR="00F65F3E" w:rsidRDefault="005D51DD">
            <w:pPr>
              <w:widowControl/>
              <w:jc w:val="left"/>
              <w:rPr>
                <w:rFonts w:asciiTheme="majorHAnsi" w:hAnsiTheme="majorHAnsi" w:cstheme="majorHAnsi"/>
              </w:rPr>
            </w:pPr>
            <w:r>
              <w:rPr>
                <w:rFonts w:asciiTheme="majorHAnsi" w:hAnsiTheme="majorHAnsi" w:cstheme="majorHAnsi" w:hint="eastAsia"/>
              </w:rPr>
              <w:t>語彙リポジトリ連携ツールの語彙リポジトリ</w:t>
            </w:r>
            <w:r w:rsidR="008A2D9E">
              <w:rPr>
                <w:rFonts w:asciiTheme="majorHAnsi" w:hAnsiTheme="majorHAnsi" w:cstheme="majorHAnsi" w:hint="eastAsia"/>
              </w:rPr>
              <w:t>用</w:t>
            </w:r>
            <w:r>
              <w:rPr>
                <w:rFonts w:asciiTheme="majorHAnsi" w:hAnsiTheme="majorHAnsi" w:cstheme="majorHAnsi" w:hint="eastAsia"/>
              </w:rPr>
              <w:t>データ変換部</w:t>
            </w:r>
          </w:p>
        </w:tc>
      </w:tr>
      <w:tr w:rsidR="005F4132" w14:paraId="67699219" w14:textId="77777777" w:rsidTr="00665CF4">
        <w:tc>
          <w:tcPr>
            <w:tcW w:w="704" w:type="dxa"/>
            <w:tcBorders>
              <w:top w:val="nil"/>
              <w:bottom w:val="single" w:sz="4" w:space="0" w:color="auto"/>
            </w:tcBorders>
          </w:tcPr>
          <w:p w14:paraId="4B901294" w14:textId="346DC005" w:rsidR="005F4132" w:rsidRDefault="005F4132">
            <w:pPr>
              <w:widowControl/>
              <w:jc w:val="left"/>
              <w:rPr>
                <w:rFonts w:asciiTheme="majorHAnsi" w:hAnsiTheme="majorHAnsi" w:cstheme="majorHAnsi"/>
              </w:rPr>
            </w:pPr>
          </w:p>
        </w:tc>
        <w:tc>
          <w:tcPr>
            <w:tcW w:w="4253" w:type="dxa"/>
            <w:tcBorders>
              <w:top w:val="nil"/>
              <w:bottom w:val="single" w:sz="4" w:space="0" w:color="auto"/>
            </w:tcBorders>
          </w:tcPr>
          <w:p w14:paraId="712586F6" w14:textId="5DB278C9" w:rsidR="005F4132" w:rsidRPr="005F4132" w:rsidRDefault="005F4132">
            <w:pPr>
              <w:widowControl/>
              <w:jc w:val="left"/>
              <w:rPr>
                <w:rFonts w:asciiTheme="majorHAnsi" w:hAnsiTheme="majorHAnsi" w:cstheme="majorHAnsi"/>
              </w:rPr>
            </w:pPr>
            <w:r w:rsidRPr="005F4132">
              <w:rPr>
                <w:rFonts w:asciiTheme="majorHAnsi" w:hAnsiTheme="majorHAnsi" w:cstheme="majorHAnsi"/>
              </w:rPr>
              <w:t>vocablary_conversion_for_catalog.py</w:t>
            </w:r>
          </w:p>
        </w:tc>
        <w:tc>
          <w:tcPr>
            <w:tcW w:w="5499" w:type="dxa"/>
          </w:tcPr>
          <w:p w14:paraId="47B78B58" w14:textId="1F2E406A" w:rsidR="005F4132" w:rsidRDefault="005D51DD">
            <w:pPr>
              <w:widowControl/>
              <w:jc w:val="left"/>
              <w:rPr>
                <w:rFonts w:asciiTheme="majorHAnsi" w:hAnsiTheme="majorHAnsi" w:cstheme="majorHAnsi"/>
              </w:rPr>
            </w:pPr>
            <w:r>
              <w:rPr>
                <w:rFonts w:asciiTheme="majorHAnsi" w:hAnsiTheme="majorHAnsi" w:cstheme="majorHAnsi" w:hint="eastAsia"/>
              </w:rPr>
              <w:t>語彙リポジトリ連携ツールの語彙データカタログ作成ツール用列挙型定義データ変換機能部</w:t>
            </w:r>
          </w:p>
        </w:tc>
      </w:tr>
    </w:tbl>
    <w:p w14:paraId="7BF832C3" w14:textId="255300CB" w:rsidR="00B11D93" w:rsidRDefault="00B11D93">
      <w:pPr>
        <w:widowControl/>
        <w:jc w:val="left"/>
        <w:rPr>
          <w:rFonts w:asciiTheme="majorHAnsi" w:hAnsiTheme="majorHAnsi" w:cstheme="majorHAnsi"/>
        </w:rPr>
      </w:pPr>
    </w:p>
    <w:p w14:paraId="39D861DE" w14:textId="232221F4" w:rsidR="00025034" w:rsidRDefault="00025034" w:rsidP="00025034">
      <w:pPr>
        <w:pStyle w:val="2"/>
      </w:pPr>
      <w:bookmarkStart w:id="124" w:name="_Toc112933148"/>
      <w:r>
        <w:rPr>
          <w:rFonts w:hint="eastAsia"/>
        </w:rPr>
        <w:t>インポート機能</w:t>
      </w:r>
      <w:bookmarkEnd w:id="124"/>
    </w:p>
    <w:p w14:paraId="6F7D59EB" w14:textId="45437086" w:rsidR="00040050" w:rsidRPr="00743F6A" w:rsidRDefault="00C066F8" w:rsidP="00941E3A">
      <w:r>
        <w:rPr>
          <w:rFonts w:hint="eastAsia"/>
        </w:rPr>
        <w:t>リクエストパラメータにインポート先</w:t>
      </w:r>
      <w:r>
        <w:rPr>
          <w:rFonts w:hint="eastAsia"/>
        </w:rPr>
        <w:t>CKAN</w:t>
      </w:r>
      <w:r>
        <w:rPr>
          <w:rFonts w:hint="eastAsia"/>
        </w:rPr>
        <w:t>の全カタログ削除の指定がある場合は、</w:t>
      </w:r>
      <w:r w:rsidR="004E08F0">
        <w:rPr>
          <w:rFonts w:hint="eastAsia"/>
        </w:rPr>
        <w:t>リクエストパラメータで指定されている</w:t>
      </w:r>
      <w:r w:rsidR="00261BDA">
        <w:rPr>
          <w:rFonts w:hint="eastAsia"/>
        </w:rPr>
        <w:t>組織情報でフィルタリングしてカタログを検索し削除する</w:t>
      </w:r>
      <w:r w:rsidR="001F3678">
        <w:rPr>
          <w:rFonts w:hint="eastAsia"/>
        </w:rPr>
        <w:t>。</w:t>
      </w:r>
      <w:r w:rsidR="00FD4FBF">
        <w:rPr>
          <w:rFonts w:hint="eastAsia"/>
        </w:rPr>
        <w:t>削除処理完了後、</w:t>
      </w:r>
      <w:r w:rsidR="00040050">
        <w:rPr>
          <w:rFonts w:hint="eastAsia"/>
        </w:rPr>
        <w:t>インポート対象のカタログ</w:t>
      </w:r>
      <w:r w:rsidR="00941E3A">
        <w:rPr>
          <w:rFonts w:hint="eastAsia"/>
        </w:rPr>
        <w:t>の組織情報をリクエストパラメータで指定された組織情報に設定し、</w:t>
      </w:r>
      <w:r w:rsidR="00941E3A">
        <w:rPr>
          <w:rFonts w:hint="eastAsia"/>
        </w:rPr>
        <w:t>CKAN</w:t>
      </w:r>
      <w:r w:rsidR="00941E3A">
        <w:t xml:space="preserve"> URL</w:t>
      </w:r>
      <w:r w:rsidR="00941E3A">
        <w:rPr>
          <w:rFonts w:hint="eastAsia"/>
        </w:rPr>
        <w:t>を新たに発行し</w:t>
      </w:r>
      <w:r w:rsidR="001F3678">
        <w:rPr>
          <w:rFonts w:hint="eastAsia"/>
        </w:rPr>
        <w:t>インポート先の</w:t>
      </w:r>
      <w:r w:rsidR="001F3678">
        <w:rPr>
          <w:rFonts w:hint="eastAsia"/>
        </w:rPr>
        <w:t>CKAN</w:t>
      </w:r>
      <w:r w:rsidR="001F3678">
        <w:rPr>
          <w:rFonts w:hint="eastAsia"/>
        </w:rPr>
        <w:t>に登録する。</w:t>
      </w:r>
      <w:r w:rsidR="00941E3A">
        <w:rPr>
          <w:rFonts w:hint="eastAsia"/>
        </w:rPr>
        <w:t>リクエストパラメータで組織情報が指定されていない場合はインポート対象のカタログに登録されている組織情報</w:t>
      </w:r>
      <w:r w:rsidR="009B4FB6">
        <w:rPr>
          <w:rFonts w:hint="eastAsia"/>
        </w:rPr>
        <w:t>でカタログを登録する。</w:t>
      </w:r>
    </w:p>
    <w:p w14:paraId="4374BDF4" w14:textId="21D47A53" w:rsidR="00025034" w:rsidRDefault="00025034" w:rsidP="00BA08C3">
      <w:pPr>
        <w:tabs>
          <w:tab w:val="left" w:pos="2120"/>
        </w:tabs>
        <w:rPr>
          <w:rFonts w:asciiTheme="majorHAnsi" w:hAnsiTheme="majorHAnsi" w:cstheme="majorHAnsi"/>
        </w:rPr>
      </w:pPr>
    </w:p>
    <w:p w14:paraId="6F65959F" w14:textId="42EAFF3D" w:rsidR="00BA08C3" w:rsidRDefault="00FB4AE0" w:rsidP="00B11D93">
      <w:pPr>
        <w:tabs>
          <w:tab w:val="left" w:pos="2120"/>
        </w:tabs>
        <w:jc w:val="center"/>
        <w:rPr>
          <w:rFonts w:asciiTheme="majorHAnsi" w:hAnsiTheme="majorHAnsi" w:cstheme="majorHAnsi"/>
        </w:rPr>
      </w:pPr>
      <w:r>
        <w:rPr>
          <w:noProof/>
        </w:rPr>
        <w:lastRenderedPageBreak/>
        <mc:AlternateContent>
          <mc:Choice Requires="wpg">
            <w:drawing>
              <wp:inline distT="0" distB="0" distL="0" distR="0" wp14:anchorId="4C4E971C" wp14:editId="722C9A0D">
                <wp:extent cx="5657850" cy="5899150"/>
                <wp:effectExtent l="0" t="0" r="0" b="6350"/>
                <wp:docPr id="50" name="グループ化 50"/>
                <wp:cNvGraphicFramePr/>
                <a:graphic xmlns:a="http://schemas.openxmlformats.org/drawingml/2006/main">
                  <a:graphicData uri="http://schemas.microsoft.com/office/word/2010/wordprocessingGroup">
                    <wpg:wgp>
                      <wpg:cNvGrpSpPr/>
                      <wpg:grpSpPr>
                        <a:xfrm>
                          <a:off x="0" y="0"/>
                          <a:ext cx="5657850" cy="5899150"/>
                          <a:chOff x="0" y="0"/>
                          <a:chExt cx="13858875" cy="20542251"/>
                        </a:xfrm>
                      </wpg:grpSpPr>
                      <pic:pic xmlns:pic="http://schemas.openxmlformats.org/drawingml/2006/picture">
                        <pic:nvPicPr>
                          <pic:cNvPr id="51" name="図 51"/>
                          <pic:cNvPicPr>
                            <a:picLocks noChangeAspect="1"/>
                          </pic:cNvPicPr>
                        </pic:nvPicPr>
                        <pic:blipFill rotWithShape="1">
                          <a:blip r:embed="rId163" cstate="screen">
                            <a:extLst>
                              <a:ext uri="{28A0092B-C50C-407E-A947-70E740481C1C}">
                                <a14:useLocalDpi xmlns:a14="http://schemas.microsoft.com/office/drawing/2010/main"/>
                              </a:ext>
                            </a:extLst>
                          </a:blip>
                          <a:srcRect/>
                          <a:stretch/>
                        </pic:blipFill>
                        <pic:spPr>
                          <a:xfrm>
                            <a:off x="31749" y="0"/>
                            <a:ext cx="13684251" cy="5810250"/>
                          </a:xfrm>
                          <a:prstGeom prst="rect">
                            <a:avLst/>
                          </a:prstGeom>
                        </pic:spPr>
                      </pic:pic>
                      <pic:pic xmlns:pic="http://schemas.openxmlformats.org/drawingml/2006/picture">
                        <pic:nvPicPr>
                          <pic:cNvPr id="52" name="図 52"/>
                          <pic:cNvPicPr>
                            <a:picLocks noChangeAspect="1"/>
                          </pic:cNvPicPr>
                        </pic:nvPicPr>
                        <pic:blipFill rotWithShape="1">
                          <a:blip r:embed="rId164" cstate="screen">
                            <a:extLst>
                              <a:ext uri="{28A0092B-C50C-407E-A947-70E740481C1C}">
                                <a14:useLocalDpi xmlns:a14="http://schemas.microsoft.com/office/drawing/2010/main"/>
                              </a:ext>
                            </a:extLst>
                          </a:blip>
                          <a:srcRect/>
                          <a:stretch/>
                        </pic:blipFill>
                        <pic:spPr>
                          <a:xfrm>
                            <a:off x="63500" y="5762625"/>
                            <a:ext cx="13700125" cy="5635625"/>
                          </a:xfrm>
                          <a:prstGeom prst="rect">
                            <a:avLst/>
                          </a:prstGeom>
                        </pic:spPr>
                      </pic:pic>
                      <pic:pic xmlns:pic="http://schemas.openxmlformats.org/drawingml/2006/picture">
                        <pic:nvPicPr>
                          <pic:cNvPr id="54" name="図 54"/>
                          <pic:cNvPicPr>
                            <a:picLocks noChangeAspect="1"/>
                          </pic:cNvPicPr>
                        </pic:nvPicPr>
                        <pic:blipFill rotWithShape="1">
                          <a:blip r:embed="rId165" cstate="screen">
                            <a:extLst>
                              <a:ext uri="{28A0092B-C50C-407E-A947-70E740481C1C}">
                                <a14:useLocalDpi xmlns:a14="http://schemas.microsoft.com/office/drawing/2010/main"/>
                              </a:ext>
                            </a:extLst>
                          </a:blip>
                          <a:srcRect/>
                          <a:stretch/>
                        </pic:blipFill>
                        <pic:spPr>
                          <a:xfrm>
                            <a:off x="47625" y="11382375"/>
                            <a:ext cx="13731876" cy="5635625"/>
                          </a:xfrm>
                          <a:prstGeom prst="rect">
                            <a:avLst/>
                          </a:prstGeom>
                        </pic:spPr>
                      </pic:pic>
                      <pic:pic xmlns:pic="http://schemas.openxmlformats.org/drawingml/2006/picture">
                        <pic:nvPicPr>
                          <pic:cNvPr id="55" name="図 55"/>
                          <pic:cNvPicPr>
                            <a:picLocks noChangeAspect="1"/>
                          </pic:cNvPicPr>
                        </pic:nvPicPr>
                        <pic:blipFill rotWithShape="1">
                          <a:blip r:embed="rId166" cstate="screen">
                            <a:extLst>
                              <a:ext uri="{28A0092B-C50C-407E-A947-70E740481C1C}">
                                <a14:useLocalDpi xmlns:a14="http://schemas.microsoft.com/office/drawing/2010/main"/>
                              </a:ext>
                            </a:extLst>
                          </a:blip>
                          <a:srcRect/>
                          <a:stretch/>
                        </pic:blipFill>
                        <pic:spPr>
                          <a:xfrm>
                            <a:off x="0" y="16986250"/>
                            <a:ext cx="13858875" cy="3556001"/>
                          </a:xfrm>
                          <a:prstGeom prst="rect">
                            <a:avLst/>
                          </a:prstGeom>
                        </pic:spPr>
                      </pic:pic>
                    </wpg:wgp>
                  </a:graphicData>
                </a:graphic>
              </wp:inline>
            </w:drawing>
          </mc:Choice>
          <mc:Fallback xmlns:arto="http://schemas.microsoft.com/office/word/2006/arto">
            <w:pict>
              <v:group w14:anchorId="2BC1324A" id="グループ化 29" o:spid="_x0000_s1026" style="width:445.5pt;height:464.5pt;mso-position-horizontal-relative:char;mso-position-vertical-relative:line" coordsize="138588,205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8BkNQMAAJ0MAAAOAAAAZHJzL2Uyb0RvYy54bWzsl8tu3DYUhvcF+g6E&#10;9rFE3UfwOCjqxigQNEbSIGuaQ42ISCJBcjz2s/Qx+kx9j/4kNe6MHSCB203dLizzenjOz4+HnPPX&#10;d9NIboWxUs3rhJ5lCREzVxs5b9fJx1/fvGoTYh2bN2xUs1gn98Imry++/+58rzuRq0GNG2EIjMy2&#10;2+t1MjinuzS1fBATs2dKixmdvTITc6iabboxbA/r05jmWVane2U22igurEXrZexMLoL9vhfcvet7&#10;KxwZ1wl8c+FrwvfGf9OLc9ZtDdOD5Isb7BleTEzOWPTB1CVzjOyMfGJqktwoq3p3xtWUqr6XXIQY&#10;EA3NHkVzZdROh1i23X6rH2SCtI90erZZ/svtldEf9LWBEnu9hRah5mO5683k/8NLchcku3+QTNw5&#10;wtFY1VXTVlCWo69qVyuKShCVD1D+yTw+/LTMpEVbtW1Txal5VpV5XlE/Nz0snZ44pCXv8LeogNIT&#10;Fb5OC2a5nRHJYmT6JhsTM593+hU2TDMnb+Qo3X2AD1vjnZpvryW/NrECQa8NkRuoQRMyswnQ//Hb&#10;7ySG5of7EXE88/G8VfyzJbP6cWDzVvxgNZjFSQpCnA5PffVksZtR6jdyHIlR7pN0w4eBaaxHA4q+&#10;c4kTwD8C5gtSRRgvFd9NYnbxdBkxImQ120FqmxDTielGIDbz8yZ4yDpr+Ht47M9XUVY47XC+KFYV&#10;9hWr0pbSPCE4amipIxjWGeH44DfaB3SIIcpnQeIX2CtoU64S8pQ/WtRt6blZAKRZHgF8gAgiG+uu&#10;hJqIL8B3uBsEYrdvrYu8HYYsPkUvgntwMXqGwr8HPWh+hF7uhfdavxD0Qjyn6NUF8PDoIaks6DWt&#10;bwN6dZ2Xz0evLqoM+c2nt6bO67yKpg4JkBZNllG0RgAxehny3wawPAEwyP+CACwWnI5yX+Xz0yMA&#10;mxL58G8DWAI74AUAKe7MvMCViePMuiMCC9o29f8ExgS33L6Q7CgFBs1eEIGHhHZEYO4RAIHlqq2Q&#10;//3t2+SrIhBIKySv5+fAmP9ovWqB4vK++wu/43dcgWse+dAv9Y8mwPAUxBs4mF3e6/6RfVxH+fhX&#10;xcWfAAAA//8DAFBLAwQKAAAAAAAAACEA4vu1nm16AgBtegIAFAAAAGRycy9tZWRpYS9pbWFnZTEu&#10;cG5niVBORw0KGgoAAAANSUhEUgAABygAAAQ4CAIAAADdPhwxAAAAAXNSR0IArs4c6QAAAARnQU1B&#10;AACxjwv8YQUAAAAJcEhZcwAADsQAAA7EAZUrDhsAAP+lSURBVHhe7P37uyVVmeeL1h9xfkGt8+xq&#10;a0vpruqn9z5n1y6totuEzNx2VSPS1dsU0u5qMZN7kpBSiCgUmWqJoCiIiIgXRMAbJGiJWSQpt0wu&#10;IgloAd4ys1RS26QEUQvR7j51Pu/7jRhrrBFzxow5V8y15sp84/k88Yx4xztGjBgxLjG+K1bM3/m9&#10;t6wOgiAIgiAIgiDokf/lrFVg4TNXGZs8DARS+IyVRJkb4LNxZWVXko0rLcrD/wpP7BtXWiAdEnX6&#10;Uf/qNEf2044yO8YzzNPspxwpO1mltFUUznieeiQ+duh2syhP7HUOFpaDwsVeKCtP+Hsb3FMoh4R8&#10;5Hb6UdTAXFThCTiLpl2ZiPpyLEqHJ7ubLvCkFXYIRBGuM7GzE0tRvSRWfhLqXCf7JZAEo3LGrrQq&#10;9gYsfjrzPKryVJ51gd3HU+ksQBgLzgTIc92rLYcTVxhYOBT4sMeNPVEKaC8wpnBBS9SskV9RojCe&#10;uOKl6410XS89+Ug71B051cJYqPbKByNRXml2L/z20SOsnjd421aAjkZTZ0+HUlbcL/qa7CQkgDNn&#10;JB83Wpis8KcBYPHOiI+d15uQihcEM85LgUZLRzhphTVs2jltfoO37ZO8N2laIdYDNhKesfKlJ66w&#10;kQ2j+zP6cWixG1eqA1qsehxd2MPWs4ATef/SGS2WAHsFck47iqwsIP86eWWUpd6bkdxkT7H00DS3&#10;eg+1/psOR2HJU0B9fALyiT4ZhY8eFLWqQ10OYYxeeAskO4E6XPmzF0w9aaa2e2dzqG6TFTs9NhBm&#10;rMMoH90j+eipwwOy2F5J2BPlpQXcRLqKPGwoyVtWv/gPjhIvOvxIkcKyh/AaBEEQBEEQBEF/FCsT&#10;WdJ6phZebQHjiystb3ColjQ6ZD3DPlu8yQf/ao3kqx0L+4pLRq3ftBbS4k1JbM86WUat8XBjJZZi&#10;ySFFEWaFJjAK7Bxqr8O0FywCOZSFMPs8eSIZkzN7GQt/xeaB9jDJKbmMLMtTADthHerSlETreSwK&#10;UCG+gjXZzstPNaparD6x1G7VCtYt1W3CEzuH2CWq6iynH/VScsPCUpnkQhorDuwJgwuFFUkiUZio&#10;ZDnFdUYJkW4h85fWsck4h6uWKTxnnz3Kwtd6qyGlVeV3pdUCuhHsvU7MX7WHBX8CklkJkBBP9rqh&#10;hIlS/9pU9ReytUPHVFS/rfK3PkIbcK12LiHQ9fCs01Y3KwiWA9ZBNHwxQKm/0M7P8r/bqRf4uGQ9&#10;yDuU9QLvEdWwRhIcvPHbCLne/iZR5SOj3BT2VJZVsrPHU2Xw3ObOJdzNTpGMPrRaT0x5gg/O1R7j&#10;6fbHxTRdDoBL4AIJNCXRMany6Uh+OmZtTbte1VZyroihRlOwX5pVBbG4MeBogsaTKEEUFp/0zc7e&#10;7D55JQfqwc9ip+aG6qQbPNvcCD77VwXDriivRiqTzPUoonNVsela9KCiVG9ZnQTWFFD4sJetAAIh&#10;vAZBEARBEARB0B9p+acljajXJxX1osX2rGrcSNgOScXyRmDnMLc4WhHZOsrDFVrFpUNfU1VhLVDr&#10;MNlagEWaL6iqhZ+S++JNaz/DV8VaJ9u62l+JMgtu+EMzAL6YHHqYPJO9aSGAkWLkUb4c1WFVwvkJ&#10;K6MsXIWE1AQld3tVfh2SikpgiYtFF84i3xex1bnqwyoH4BQbVpoucKLLphyaj6uxHOKGRZxyJLfJ&#10;tFfPvEqeEmZhk1A5JJxhlnW1Zkq2Ek2SIukSpPZ5IGegcTQ6Yx+0F28YOAuqiEqwsCrHw1Zv8qSG&#10;FcBCmNvkUebjjcFSuX2ubnVf8NQ9Jey6kuUsZ3nKx++47Cb6cIjRo6wH0UJSf8SokgTB7FNPHDb0&#10;QRo2FWDPuGRDlhtPWmGaLN3EZxzNINZN4FTTH9XdbDwkZ6KUFf713GQDI0aNgSf6a7Y4eM7yNOpx&#10;2JL4YdU95ZmSJ4sc0p7k9MR6erUemh3OQZHI3PvvkqGRJ10C9yKNRTr08cTKT1WYsZ5N5MDdkYXk&#10;Pi6R3JIQ4DlBYdy4TGJdvbUoDVO6HTyHuMXCoEcOCoadsHtaPjKK7NGlekqpLRb2wIuyl1uT6ioO&#10;e9kKDkN4DYIgCIIgCIKgP+oVS1qTpMPKkpY06f/4WMaw2vGXXisLsCjCB7uyIlXmALZw8gWSBThk&#10;uQWEScKKy/e2QmO55VG2BtP6zZe+lqcWZlrFecIqzP7EFfYqE2vj9fZmpYWBgLRCodWjUM4ityc9&#10;NI/VnlIR8MKMDWlTzm6pwkkwxcKlJWcWop6kCugVVIuqc/CAXWlethSQRkBAmXOY6pOEyoQoR0qE&#10;GdlzFvBqZG93bZ0LhZzIC1ApieCyhRUgOZCnDnV2Ao4lwa6o3JgdLhqcd96p89dse0GXqX9DTiIs&#10;FruJlcUCuPlhVWlAQOqPZ2IBHOy+OFi4Wdq7p+0h+ehQCoh6KwG6TN0lLYru41FVkYJgOaBZw3S9&#10;U/0tUe8aNGYGHw2eJpX6iGpuFnvU3Pun6hc0+NSVTrKvEJib+os6VAr7H6XMjdyUQ8okDaoygo2r&#10;fugFqPYF+PgfS6z8dVq7InVSoX46C2SSZTrUNGGXkOqqut66ori0NI/bROM+OMhZ/kY1y9ujAjVA&#10;bgQ49EcFHCzWayk9MBh6NVgPDO5sh5uqpwh9dKIosGWYDmXxvRqPoqS6vuTlKyW2KgxSYEN4DYIg&#10;CIIgCIKgT7TIKYwJW94Q8KVRMuKf7PMcaszICofFbeZWGaUBeT5mZFWm9RWxLMY8lS3GpEK6gx36&#10;as1WgFrR+cLbAixrXbeydzAJ5HprHVUdKmr9q21NDloWsk+wrqMMfgrbc5hH6YxK4vvSJye56dJU&#10;1AJpAcQqZztF7aZslcqjTFmo3Uw1w07mgN3drLpk8Vjz9DpUme1GYJTWgAMnYg9KcorlKfHC3BTQ&#10;G6yE170af5MLqcY6yipQsogCeLJXzcsOdZh8TH+s9c0UmIeclc+45CediMFFWgipSFwRYV2XXkel&#10;Dv3QwlQ+h0DAU9k9yuzqDlVWulncU1opHVCHwC3b5LIUN9G7WPWKHJ1ad9/DZuTQo+zUyjMIZh/a&#10;MO1W80LdQSzsg6c1e4yMS/pPc0l4mq2wq4PQ8nEm7Dno0AY6txiaEfChtxL2VOXei2EBEspZAZKz&#10;11lkEbJTWvDZzQ5xoHg+/Q0mEwfboS9XPb0vpFEODFNvfjlW59QD1YuFvVeI1bPslAdnPQDoZnHJ&#10;ulmE2Wvs8kNDNVYf2u1TcizSW3Ui8OcKQ/oppfIkljlh7Ko0kguF2SuAA3v5OC86/Mhcac21VxHC&#10;axAEQRAEQRAE00drFS1yRL3gqVY+vgrS+qda+WjFJXtmkdH2WqGlxZvcWH354tbCjsX6msrAmbUZ&#10;AV+AaWVrgZP9dUsWyexPXGFyqt51TSKskIM0QWmvya4Ftq+Ela2RAsPwUlUlUQmh8EkQRflZeCuc&#10;23WYAgVKArWbnZFiqzaweB2yV5VWupuKRCyXxpKYQxdzzU6GetXrVHt32GrPFQHLVv9463WuilUO&#10;ZiRMhqorz8HqVmqI6pC9DvPwfMaWNYfkM5Jc3i2ZNM+F4jVspaIAgmpMt8nvrOE3SPfCDr3auUFY&#10;5jrCuldb2JWOSsB1LdVSecCiIOUvrQrestrOy6F3W/MpChkEs4xaNQMUAcYZLHQTWr5+YosxjbZN&#10;mFi9g69BjFGRgKYSAj6IYbHOyCEDo8ZSdRZiyRMjYXUl/8tTlcNZq2ww9A6rs7izq5AEvHua3bL1&#10;KMc6KYHkIzt5epccSjHnToNhBZBSyV7kdn1g2udoC0gJ1RwEBLh2H3ksc8I+MZkDAX+DuDIqyan2&#10;q2KWxA9ltKvmREqiSc2HrCqV1zz2XHW1MqTSykKA2FSBG1y9lVEfSpI9+8Zr0lvToXTYEF6DIAiC&#10;IAiCIJgKrEzmFidaqGjRAixyWNjUAYvywyoJiyhfg8mZxVJll5DK2skDWBTWEk6YxbMlYPh/Gtoh&#10;i1g/NBRgz9p4vsxaQFRll0qIp4eTg2mvOiTAWlHLYzLXXgGhNbnvuVgs1WXWsemqhR1mC+85T6Dk&#10;KQxEKXPsFEZXJ3u9HLUlesoQH/kDAcosBy10AU85k5ZYqQBu8XVvnbDKwc6l9XB1UvaEOQthryWT&#10;J2RRWEZVoNQQKQvSVZVKdgKkUiAZB2EJB4WbdPcsaS3A4jBXP+xlpGJ1L6h21ZLXpO1177DIJ3d2&#10;bUL5mLLg6rn6oAVOr7qewX3Hn3y83aoAv0cvk4yLXTkHwXLAGi3tmVZN71B/Udu2rlGNzNakbe+a&#10;oJQ+RkJpdlWUj2YEbCx1NxKSJxYfb+cGW52IsHLQ6CoH9dmBKNumRbkBFvXi1E+74OUsjQtjrgw+&#10;udtsm2b5zJ4bzQc0rVAzXJdfi1URJVRl+pwyV6scUnsk8ZFHe+Vgh0rFKZRDelrgYus6Z2/GJLYC&#10;mftNqcqsEiqJHldSDrnMmjyhNkpgzVVXBUD2EF6DIAiCIAiCIJgyWsOwZxlTr1Vs7SSL1kI4yJlV&#10;jZZbWhHJiMUXZslt3poT45n+Zqvb5VYt5NJe/lJmz/JYlq+sZn3tXSmq6dMBkN5mBcmvtU9lJJCj&#10;WNAyu14u6tS+vKwP01643VaGlDMZkwMBl0SrQ626c0/HFp/pMKXVSTnkkslfmZzk/4HuPhZgL70V&#10;H2VLVsTirOW9n5EbYQtav1kW62972SXL376cWL1qZOoGC2lXDeyMKjDVovL4S2SSXF+avlgKJFTt&#10;AYcKKNbDwxTSeXalXUSGlWqqWL1xXipHt+lU/9IrUao0wE6sJFHC6ZAoAh6224dFdrqGGgDdzRVY&#10;WczNO6NF0Xe4v346tdUkQFj+80u4mPzr0/78hPf99eWf//gNt9207Z4dX3/4ISDAIUaicCiSBIcy&#10;1QjGcMRevUDDL2GgYWuUk1FDIt2BKIY7DtmrgyjKx0CL1fjGTMFwTSdS18PIoboYPli8B8luo5+7&#10;2Yn81FWsDvXRbXxw5hTEEuZ0wu3WYdMkOAjLnMuhn9ae1qnn+4wNWZFnYQQfDebC6TALM4/YnC4L&#10;V6Qq8quzStDnXHVfFABdqepEAS7B31e1WOpW9emzGBaJsxbg0Icp25OKveDUlF9fd62lVQszhXmp&#10;sNih2y0tpIeT/MLdR1eU3nhN8ms6FCG8BkEQBEEQBEEwRWwNo/WM1jmEZSTW7RbWKkhJCPjyBost&#10;e3yNZPiK0YwssXwhZGFWXFoXuaUKSHUFj7KctSSr1VjOa8u59aZVJR3Q1swKuPxqYVdU5xwUYNGr&#10;hPh42NbP0l7rJFYqTuRLSi0IbdGo9WFttLWlAvIkIJIDe0VJePWwiaSsTn0tyoXM+bDXytyX8Xao&#10;JClPtwu5WW4KqyTKgStyZc38qSgCgJFYpT3Jfpjb6tPU1bqQ+v0Z/5fPSt7FSM6Am+1dMpBESKwq&#10;E/sptWhYi5hzVU0sgXxPhbvmWCWRZyapVMjYjBroPDEUqbAsMqoTKlYlYU94g6urVL7rDmr28qzq&#10;UzqFfAjTp9Qq6COCVGesxNnSsude1yqGxep/hP0zu9bdML7FvzyQF2yxOP49G6//yhcffezRb7Zu&#10;OOCGc5E8OERJvcMHOhtMfFzVdGPDFN1Bgxh7LBpXva+ZqEcYH+8a1qcYD9Wn8PcxkLAmKct2Y+Vj&#10;HcrlQsuEKMAOBCiM/IEBVnblxl7FoMwKy8h+/aut22rGHIn6tcLqs5w0xY4LgzwZNo0DwwmMbrfp&#10;WA7+fQAbXnRpXKPXns0yPubYAIVdAxQDkcRWD5gDRqZCzVA+JVnOG3wok3N6lZU9cOGgJwRZiDJP&#10;T45Re+x6ZvD2YAGMJCRWV5H29QMJh5JZc5ICq5deQ3gNgiAIgiAIgqAn0urOsTVJvtcSqI5KpMO0&#10;7KkWNr5Skj15zoVx45DVV72gssVk2msRJR9fsIGt4liwbVhpKiELaViffSjAhdRKTsWSfJrkGuv8&#10;HAyPtUx8hW8nZeUslTM7VNhKpfW2jPUa25zlI3vtX6GVeWHMLTgoQDFk11KWyrH1aq3Y4uarVg5l&#10;ryrK34pVGWxdqgxtVVytjatyEs4vUwIxATkQIJaaWefVhYXzquRYCKSXNwe9OipBxHRYDsknRcnS&#10;DIPnaRT2duY7pyLNA5+x8lwU5hVVd5MaJiCZtf7wbmVM+L3j/poYpDYpRYN+gcUDdvfpgwrT1+hN&#10;6n1nVe/D2nk9W/NZ9Jr5iwtO+Pzf31oJq503kpCwyCo45PAx0HoBI55PNGZhptBIqH8IYGRjmJLF&#10;hzJr8AS8y1S9Q0nUBYiiF8hfvYwuQ9+hj2BUN8QH3K48LTln8QHTwt6zbKzT/xMoSihPhT2tjNYl&#10;Gyqq9dns0EqbH3aBK5qfZxuarJthHTYt+Z7q0pWqZgiDV1Sad2zw4RKobYYgAro7oDrxwUrPA7pZ&#10;5sOeVArXURbGWU8FtahqyTn0LwlUzxU6F2Xzc1lyfWfA85m7EFFfXS65SmwVshz2shUhvAZBEARB&#10;EARBMB20UNGiJb08UsdWh77OsbDsWurU/8FXOnugWkTV/nbIalNG9soTWML5us6MrK84ZDHJXtKq&#10;y6Nze0mEvuglUDkoVnaMyUFfJFAU1J5m9Ni0r9bPWjOzntRa0UtiyJIc8kAiW2Yb5FxH2bXnh36u&#10;as8lE0j5KxP20hEwaqkv/4Tb55yVVpIBYeGpKqQUKJZwbTf5VVXhS19L4u9IWuypR710nb9EjL/q&#10;kwC4swXW1XWusDtbQP4K5xb3mQvUzCmSrZhbI+0ywqrRfx2ruhA/tIBeLiawoVJUibJ7oY7Aodvp&#10;a+Yv8Yg9vcx7nywJ8iE3EsrBbrFnZQH6II2qUbAp8fvrV/ztdR+qlNSJNpKTSZFtcAhh76j6O63e&#10;O2jJGousSWsMpD3rbxK1NkcSfKp5hB6hP+/5SGhh/IkiQ6j/fGUBn4MqN/bMCJyIAdC7pw2GnEuj&#10;qP6CpZOmv5fIwUdss7uzcrOzZzOpwbkGhqEWB0dA1273nB+r2Tmfo+ccmoEka+Z239t1QX1ddmk+&#10;xdtVU/PYPWD1fKq94qqp3O4Fl6k9WXlV210gSg8Aqn/yIcMN1W21KPCA3SCgSBv8ycQDloQAe8Je&#10;VIuinOC5Vcn9sLoivwrJrL/7ilXwYn/d9bCXrdBLryKE1yAIgiAIgiAI+ibXUlmZpHA7Wkxqnxlt&#10;ySR77iC7h22d5isrOykLJC2GWXEpilUuYRbDvsBmAfxSX0hrOV3hamwlp7qKmqg8icpj2ecQxV5J&#10;5KYAi8kEJWSv9Xlu0V4BoXDD065Ldvlwab63NWftY3tQhaSErDDrRayW9JbEVqSuF6RY/HVSSQC1&#10;T5UVC2BVZjoXF4hDSugVxYVbXXGYLl8BKkQqKmHl78l1WEWtq+qwUmZzuQSweKz8DU/SprFyisIy&#10;n7a0ywjqQTXMniql8nVphIE7iN3lG+sFhN2tkhKwEOUCU7XHSD9SpyNWmpR6EOfyDK0lEPD7WNmn&#10;zx+d9u8//XefrwTUBWxkQlZF5sEhgY8ept9Zs3cxlMGQ/uI9pdLXaPaO2jwwFs3Z3ccywaKRU12D&#10;vY9pZveBWsaqS3qn40Q2rPkPCXpaH2PpSt6JLJUfVgkpVRpvSQWej+VAcpzphnWp1HnT4QCIdYlw&#10;KKQdNk23J0yQnOlYzimJVxdR1fNAZq8sVIIuTftTq7ePq6GJPTVskqsPU6q02mcuQG17NZKnVSZG&#10;T06Fz51dNUaAKJVTYXewEwFG7SkYdj3GcJj/zw2ZuCCbkwRWIcmVfdJeQ3idLi8/9+hTrt3y2Qe+&#10;+g9Pfe/AL372L9PfOAvn+twDX+W8nL0oTxAEQRAEQRBMEdYzhQVYrrCGqdcqya5wZXEHrTkVWx2m&#10;DPUTGTLWDtUhPjU6BUZbibnFHLQSYxXHCvakWhjNAib5iUw8tfVtcaiwH86FJeN6bnO6bUpIgIS+&#10;6ha2SiTACtNX0RWsrrXAFpTfL2HOLfdXQGIBAV/DVw4Z804EFIMkumoOPbZ6S8uXrCZDYNHLQR5Q&#10;pWmZalkR2GAvV+JQVaaflxOZUZljqf5X1zJXGSpdQ3tqSVqnq6sW0NuapFXA9RELkCcB9rh5eC7K&#10;98m5yUvzQ53FaUkykPazzBbcDv1DtBqeVxr1z+2zsDc8Q5qO7uAGf+nVLeamvdScTbWIo1vp+Vh3&#10;87QGGdJzJV7gUxRmCvzRaf/+K3fdXkmnC97IKrTXQxENiT4MWmfxgcsaMAHsUlG9nVv7x07fUTib&#10;dMzBJTyLov3b4OkDoFRRDZXqMmTo4bkREnzktDy97xTZWs4Ka1j2MbYqHmn1F6lT/bxZQkOdsTAm&#10;dLqRxqI8XhtVOCvbGEjEzALVjM8eMAInzS9WI5W93OoWxjE9OfgYZUWSJxULmtn1bjJRyg2L7gJh&#10;WSi5vr1LzioAdjJxNzNymJ5PlFAouaZCFd7DBCxMrF+U1NWBSH4N4XVa/P5fv+bi2z7x8+d/efeT&#10;D23eeuXRHzjtTzYf96/O/r8Lt34hf87CuTgj5+XsF3/lE5SkcAuCIAiCIAiCxaFaybBWkSU7VFTl&#10;4FjYX1qxQ1/nGDjXyx6w1ZQs9Uu1slR2uXHIGsz3LHfNjcWVv9mqhevc66vgYTMqVmG3V54KyzlR&#10;221fy6yWdr5FRhWj2mttSXnqtbqwkmsdSGzaJ4pDQSbsicqTeM6WlQ51XgK+8p87BYda/LvAWrlR&#10;aax1cah9TDgA5Ya/3tjyrKzCsStDN5KbnX3dqy0WIxeurIhVJQB1oihwN4mblq1iSa69dE/JJemw&#10;KYPWzoPJYgekHYcFJl8MuFiqNN0L6lOiEgHqXPWfbjR2Kaq0gbP8/6kBi8K4SYF1DcLCdCIOPTfr&#10;Yu5mDcBPMe3K+f31K3p51zXfyHA5fnNg+6O7/uVf/iW37N7z+LU7bs4twVDoCDRaWji9wPdq1TaP&#10;+BBkbVsTTSEyppbvWBeTkVTeU/SHKw2V1q2sa/hfoehKhHFT9ySWPlXnMwDvj1XYf8tOmVcjpE8x&#10;lkMt+S0IzjVpPrrqfPq2rER+mMIK1IcpoQW4QKpOY5RNOhJea/FUryef5g8GwCyvSqYMp1a3z9yU&#10;Dzl4KmVr05kqXOOVnhA4tChXe5XQVVRLggNFlZGwG+0sskMuzhKojelzrgqkF12luobwOi3+8kNn&#10;7j3wo60P7/j37zupiFpMODtl2HPgR5SniAqCIAiCIAiCqaL1SbVK0fqEQG5MsKqpw3NRGJPd14dE&#10;SeVRrC2ofMVlayc5w+lH/dmFa7c+dMeT+/fsO/AU7N73xOV//xlbj7Huld7niuq8QwmmeeBEV1oJ&#10;S0KtPXNF1cLpY6+K9UBlSQqvYllyC0qifR4AX3lWK3YdEutGI7mlTGrmqoK9BAUJsrby97QcKmHK&#10;BwvLTl/fmpEoreqpXtUwVerrSTvUApWAZ2gl1ItIKqc5HFWJGjqFXnFVtv75UauBdGqvEKtbfdbQ&#10;fSxWObizqXg4yJICCutQe5xTVDesMLklz3wUy0B4Xfdq3Sm7Lt1QKlYiLBYOXSup7F7zdjc31f+B&#10;y31nL4VCWqqSyPIWe/2NCrS2oS4JJHcJpihG73T5rutDDz10/fXXX+kbAQ6riOEb2RYnmlnWvPcM&#10;BQrhdfeexzlknyxBGz5gVq3Xhzi17Qr1AoXpKVJXh+EOliFJPKEpdIyK9EFGNrqYT0y25xQaEnHG&#10;M88BSx1O9irP+rDq1BqEbV/9JljlWYcHQCZ5PpNB/kUmOiPXlV9LE7nlxat/w8qMKczt0L+zSGDl&#10;6rhGRh4ujavWhROmJhltCPsUKR8rg+qQgIcrN3ewnCEFKAB7H9w0UVaxdlgNdGZR8bDTNsgHi5dW&#10;BebQjCTx8+pa2OuLriIJr/rwqxTYEF775y03Xvw//n//c9ONlxT2pcLK8z//B/vCPi72IYM+tiLb&#10;sdj+D/cNy+H1V2za9d3dP/n50zrL87994ckf7712562F21Lxyr99w8pL/+t/+PBJr73yZHjNZev+&#10;3SX/+Y/ecUzhJnA44r1rC+O0Ub0N26jPDde9u0jSL0t1s6orXMBGsyzyDIIgCIJDGl+czK2p3Fgd&#10;KrYhvFaHcva105w/xoZ9LirlwyqIlRJPFPfc8vxvXnj2V8/t+s7u7d+6D3bvewLLvp/+aMPVW0x3&#10;Y0l8kguvBPI3VevXYC3g4coHB7ebWyNV5VD7mIPCiq33ZiFKa2/f28pQoqdbKsFUsqYETV+lz9v7&#10;ElTrPeDybUXqWc35iDwVuJuhApDWK1ML1GpPlOdv/v6CT5WckmuB6qVlOWpGZeWlVdiF1LpyPDDn&#10;WflXkqtpGVwsPtJBCBCrKlLA69Auk1jCueJJbONwDndukgumdoOyqDKHdsZyXiLmGgMVS4EJO3bh&#10;ul9SHAgQi88GF0+pbbVAotTXXHewMHsO8ScHwOGsqm0QWx2SdpqV8xcXnFAJpcO3K6+88vjjjz/3&#10;3HMlvBLgkEAVPXwj8+J0M8i1O25m0aHXWnPhNVTXcbHGTGv3Qd4CtHkXXq0l11EW8GllXqwmmhyc&#10;vQdZEp99DJ+wzO5dpuqPdBwfZquZK8Fh6l8DT1FjmQBn8Xxyu2mCmWdlVNivyBzqKxK6qCqsC89i&#10;RzJ3FcWpa4ESyisdFGt7wEKsF9Usmmu4WM0aXCz1meoQB/29kEvQ1Tk2uGEnLXsFPCtLokN8COOc&#10;nkz87ltAsi/jWP2ebOXA3g+thBwqVig5ZdC1bKp+UCuJrYSTFBvC61R441Vv/e3/+O//8fKNhX1p&#10;oTyUirIV9rFgTN/39FPb/+E+ICC9aSTNVEW2Y6EMCyPIzpbOtfsfn3jmn5/D8pOfPz1txbCdf/M3&#10;x77msnWvvfLkP798/Yr3/Zcj3rsWVn/gBCmwAwXWpRJeU+0VeNVOXXvlFEuivXLeYRcOarSFMUex&#10;RZ7jsnnrlXme40LyIsMgCIIgWCpYhNg6hDArkzyqXp/YoiW3g5KwvKkPjfQ/jOSjTwr4UoeAqBy0&#10;BHUfVk3X3nsLU/PWb9xhFtbDrKY81b8977gnf7Tn+d+8sOFjW0whkgK43n55SVIpewtg9yg7TGE5&#10;i9podk+YRFjsZvE85+zydywfLZ5PqWVWhVlDskpnBaiAJLP8ELdkyVPJLn+5eVRll8qW9r5MtSgO&#10;ffXOvjpM6oCyJQectWRlLYqd0lJ49n4u85EbOWDXypa7oDUwp9YlU2Avhi2YcXZP2697tfkTxi41&#10;BCN1RUB7t9stWF+JsJVP7W926l/2ZKnDlaU1to0s4TLFrldtgBqTikRtc/t0O3LBwvtR5Ym9llBl&#10;t70agNqGDt3Bbi6HrphYcvk0StIXn//7WyuVdMh2lm/33ntvdewbh7JXx0M2Mi9ON2ts+OhmhrVn&#10;f2lr2/yTAptvvBxLqK7doWukhm2BTaswWsCnHmvbPn5ap1A38WFKsTnmUwfMM0XlE5y6m6RSsvKO&#10;NucpZOe8KoZKVfgIuh5lAx+Wy9gCTYstDDsLpCgVO9nbkXiqfVJmOUx2fTMhia0YNY8nH2YTRiFq&#10;jKGGiqJa6jHHwpqzNI5R5z55WfFkJ0xAtY1RP7GFUafwZwDbY8SBHNj7M4Myr/IxxdbDlCclwSiH&#10;+tnDYvXskT2KEG6+4pqrrrCowuufveuNDA2X3/6Zwt4Ez81br8Rz+z/c9+SP9/7k50+nKHLAmA4L&#10;dv/jE1AYO8JZWnLuwh+ed8zPfvXzU67dUthnAUr1s1/+nBIW9u7kNU+AwxTVwmSphjEwB+44RtrJ&#10;66/YVERdu/PW53/7wiK8rTmMf/M3x/6HD58Er/zbNxRRf/SOY1Ze+l9fe+XJK973X4qopRJe050q&#10;IEqvEk+1JsmfbfG1V0467MJhZKNtT94RnWXibeEFCIIgCIK+qJYiDaP21SpF9hSQv6urtiLisF43&#10;2mEdZYGkxrpxbk9WZ67afNOHmRavvfcW5VOd60xbr0o83b3n8Z88c8BkIw5dGMVuAl+ttApitZ8T&#10;T9lL6XP/OSMOItdhlTAFPG3lwLLZF5a2F6wtWVW6sMWhhRWLJXkmCytJFpmysPJUEl92WkW5xapO&#10;S1OlkrPAkzJYDr5wxVK5mUXJ5xJqWavMcWDP5YDl7xZ8ONTeE3IjzK7LPO0oyaNVKllUh/qdmVRX&#10;BOwUfu3r/NMN+uSrPufqVSfRpCIdZnbzrMOB1QY1rLdchVcvPcvulxoJh26xaleDcf3IAi5YyGJh&#10;+tcm/8dbWojfLEvonU5J1H8JT+kuHP+ejZVEOmS78sorzzrrrIEfFsBI1Mj3XjlFcdLZ4Yi3rmHU&#10;soGrfr+10F5TeEagSNsf3TUZRVb94w3YekHWztWArQ2rbTNArfePqLpxDpxzjdWp8lHa+VE29Wg0&#10;5nT0HbrhSStKn4TPAlaSujfNixVkpZGWQkqs7InXX7GJ5WTFN3elcNvCnwI0yyCLonKH9AKsX2AR&#10;Tth1gURPqg4YuHzkMQHU69NqgMr0QDWO+ePBhmvftfWhO2weTKnIx0+h3KxKvZJx2/DJd1YaK6RT&#10;6+e5lJCSqxh1ISuLLgR0j2oHDqW0SmNVYCmF163fuOP5377wZ+96Y2HP4Qa7kmASD/t9Tz9FqvyW&#10;Y8QnHRaQCn+9pDZsK5IIWhtRCxR9rr7rC5/Z9eXCCJu3XnnH4/f/t+f+CQgs8PW0Z/75uclyuG7X&#10;l6++8wuFsTvUT6p53aYU1cJkqYbRzEGqa8uNo7395OdPj2x40+Dwc//iP3z4pNdcto5AEZV45d++&#10;oam9zqDwShSVTGB62iuZa1tk7ZUzDrtwGNlo25MHQRBMFZ558j9Ow5M/3tsclJgr7QXA+calpfiz&#10;enBQYusTAtJMtQZL65YkpOaekkp1mALyJCEOykGpZGfZUzuw1+dczaglFiso9pJTXVc94m1vePZX&#10;z336zq126BaL9fWw3FiWm3NmtIV6nTwdVgFH/slNsVUAY/oCbBIZWTcK1oesJFm3+1pailgVZi8Z&#10;9NQjt3/rvp88e6CKOuXI7Y/t4hIsLLdErcBWr1lhoQwEtFLl1CxTfVFaLVmpyQ0u1+KDp8sHZifW&#10;RToqkxV4lSeFYe9hk1a14CS5H5rdz0WSXd/ezb1zWdZRKq5d+ataKI80QWL1cViqMWms1J5UV+qc&#10;fZJLFMjClqRhnB7zTjfzWPW6+kCdU3LrCNzo9MEB7NxEbs2G+lU7OpdEBPbe1yqHk/2lM8WSCUZi&#10;PWwBolKSt/irr42SLJzrv/LFSh8dtD300EPHH3988a5rvhGFQ/v3XjlFcdLZYdcTD9ur+h/drMOm&#10;9jprbPcvIUy2FVn1D2OOq2+2pyN4uy2wToEDbT4Z87DavIfNjWG8PjRS1yB/+hr9xd+jxNNOl3u2&#10;U/epOfS3EAZPjcbdsxrF66/YJOVt4Lbv6aeGqih5tdSHTMQ2IxNWrAJMNz77V8baQXM3h0plF+ji&#10;sk1VEkCpB2ZJphKfza22fRrSlGRIez31yK0P3UFp7QFgg3/PIaUlIYfs/U5JO7JHYhyUVtNZSoIn&#10;t4xDT66CKWAOKj9RCtAGVLBN9sYrHPayFZDE1pzpCq/tAmjaBsoWm7deSVRTYRzmD5ff/hliaRmc&#10;F4pYKDQUwt23gRnm/PGFa3792xf+zwvX5MZ/97d/9bUnHqyyyDaMROWe3ZlYeKVsv/7NC5SzsHeE&#10;YqeaL2qyhclSDaPIYaTqKjZc927ccC7s02bF+/7La688+d/8zbGFvaCpvc6m8EpgqtorOaev9C6m&#10;9srp6N1c4EA0iBXGHMUWeQZBEPSOhqO06UlAfzZOTwXF4TBjkVXa8kcdUvG8wdQ5pT+2kfmMC68a&#10;4QtjMBa2UCGgFQurFC1gitimBeolzRwseDxgixwP2+JTYUWduUpN/f/50FmEbWFW+1Ryp/Ynrtj6&#10;wO37fvojE0MlAupFVEmlckvhdCi35Jyi8sB6f1WT2CSwJpKDh23dqEWj64+2BxKeWouSQMAstmL/&#10;ybMHdn37YUviUU8+Zb8YVq05scjuq0pKWBWPPfjhnEWXwNlrddXCnk9VJF/T2hrShbl9P31q+2O7&#10;5G/7pM+yBnbLhk++i5L82TuO07k2f/4K6v/aO7cqyUtPXGGiqr706tdrZyE5haEAp7qQTUI816/g&#10;XGAyq+utVpPrKjUWLAmH+LN3GXFORvHkR7x1jZ1aUhTO8s+Yl6QbEySZRdRIqFIdJslVP5ylG8qe&#10;m4uRVmSiuYUlf9hdo1eqVTiyKIlZiGVPB5QDmadT98S/Pu3PH33s0UofHbRdf/315557bnUwZMMB&#10;t+pg0MYpOFFx6llgs39MYOv9t+fGQnslrC05LC0SXgvjSCZLNS5qw6nl2zShyYJBqf5f+AHUWq3C&#10;VQDoGgrUWLb64wS49mpG+oW++KHel/mbUfMd+5Rtxpw/fW1DQ+cdn7IAWAZ9SwH+7F1v3PoNUzPz&#10;h8M5kvJYV1o1g9cvt+YTuoWdZJSFfYqy8Ycpw2cHG3+oKy4WC2FGGwVUvX6IP2nNTcPXhqN27zNp&#10;iL1Gp0quJRP3YZ8cLLnuI3gmdnaeJXAGLg1SqdzHAuzx0b/dYKzdLPlbVqePDBzm2mv+0qvCUxde&#10;B9+nDBxy2YK6GLilfAgPkzme/PFeiWvDzjvsGZpW9fxvX1igevL2L152y+4dhXGg6qqNqMK5I7nw&#10;KiGsuQ3TrW7d/TXKWRg7QrapiobVZJPJUg0jz0Gq667v7k6xLch5MV96Pfzcv2i+yjqMf3fJf86d&#10;Z1Z4helprzoL92iRtVfOtcBtWL0FQRAsAkxw6ZmHObH5/JMcCGi84lABHicYxOSGsUirZ27GZB48&#10;+h2T9QfR9hmcElKeQkRuoksYto1M3gIFIIfCGHTHViZdjCxj6vXbXKyWN7LUumoVpZVSMkox9CUT&#10;t5vnEznIYj4s1SRHSj89acXmz36IO2sqHtRiqOG6ZKVUSjxVQEJeU04VdUJzcGfLROdKaSElV4DV&#10;4ykusPrivzqpsqoDtj9pxRnXbKG0ay490y7T/X/y7IHt39xlCUHG+gLFXG4e3vXkw/t++pTlrFKR&#10;M7E6uy8pbdWq3HyVa4teAtUbr/dVntQzi3OqFAcWwJz39KOOOP94CvPMr57b8Kl3cSMIW68bvm2+&#10;6cOcqzrovFn95PLrKXV1SUlx49b7b3/+Ny8c8dY1lQ8kB2fNe8/YvedxfSKT7SfPHOBwc+N/tHGT&#10;w8DXCReeiaSlIon+kTy90qi0aWvm3507/HRbPncF1VL1i1OOPOIdx3Gn7HQf32K1BPSRk498/WVn&#10;6Ywmnbu6aoKCNwzZ07b5C1dwuzVC5hsj9taH7sgF6yqi3ia7lje//5xKHB2y2Q9pjfqSQBcfTlSc&#10;esmhbXCn9v30R4Udcu2VdiVyhyVE7TyVqiNcJqmKrPqFcaOaR7x5p7AUPQVktEO6DGEGQ7kxT9GD&#10;5KkoHzyrcKKRMwH6nXS95gxoDjJmZ5+H5285+KGNxrXQaRRnH0a6CsiSvD7/wkADYvGR9jq38PdK&#10;sIAmbu25hFpvNUsK67A+oxlzN6muHjCYX9gzuTDs+DSkizU0Z2Hh1FJdXTmtHHQXiDr9qN17a+1V&#10;sxt1RcCRHKQoywqjTkeA3Di7ipq0YOxyI8rBLub8uRA5nGU/rvWSl6/83VeskvwqHTYxi8JrQk/S&#10;+RMzbljyLc9cf+VW+xh2XuVQGAE7i4rCOC53Pvng6Z+eJ0W1LwbYuqwHKtdBG62ncBYtCyRKeOeT&#10;Xy+MHeGM6U4Nq8kmk6UaRsqh6jmdX2LVvejyfeG++ON3vf61V578/938l4V9GHo9VtrrLAuvMCXt&#10;NZ1lkbXXlgvvwgKTzyxcV8t2UF5yEMwyzScKuiFUB4M2kvBQxHDKcE1Af2PWg0d69FK2OsWwZyfA&#10;LSXphV3f3c15R04inJEyD/yG+0h4QjANrmHvjqq3MPYCF95lAl20P0BOCVucDDcqwN5WNVq9yMgC&#10;Jk/LKsgt5iaLL37mDh07PMs+8LrvgLVhS16v9GzBlhRJFyI3f86FVwmgEiJhvl4puz78alFyq3OY&#10;8wFSaY/d/S0A5J8+MqB99j6slnOGMsToxaj8hYd37338yaf2bP6CvUzavtnbqcrtVPt3cgv4pxWe&#10;/80Ldzy2yw4F2QLrVcLsKQOrVsqjIlG2M+2TuCwmTXh9bJetMPVDJSzdpcmyl1brJ6KE1959C56c&#10;6Iyrt1haksjnVAuQ3ORvfzXVzphO7ck/9JVPP/ur50gLP3nmwAZy0OWvq8VTrkXCay2dKJAjDdR8&#10;3LmI3fDRzcp8cy38fejL1+77qb34nyxi6/23Y8S5KXUNycSkou6ZbG8Ir4XqKnDADedkmYzqdDd9&#10;2OrTX7hzrfxpO93H3/mvuCnYuY9+R7Z+3eQVKzadiO7DXXOxxpSOjSs3f85aoM0C6lxnrNQIufmL&#10;HzbdwXPe+uB2LI/M/6GnhV/LZZ+7plJGh2xdRNUuPpyoOPWSo98DXPPeMwq7yLXXmUINb7KtyKpn&#10;pJk6FmZY873asKYMtXnrF+tencLmU0cxwlTJsSiHLK1NZ/WMlpCzTUzep+aBseE/FM47f+6zUzfz&#10;7AZPVjwmVfU+aEtPj4St76dy1teomZq9AnNRIjfqMj1gzopir9tBgIleYSmqTFKaZRidbAbxN2HZ&#10;a1xStfvcBFYnJFds9lprNbURi7EWZC2VC7Way6rzMsr5ec2OP+Xxvy/KoqcOjFXJ61/Wsij25OBR&#10;6c1WyawKKzCjb7xqEG9uySeFi8ylxKUVxcDzKvPCyLOvEmr5MXDr8lrl93/6w1UXr8stdzx+f5V+&#10;yIZD7t+FZ/yX+nWZw8hfiS2ghJSzMHaE86a7MLAmBzJZqmEoh3FVV5GXZBE44r1rX3vlyYWxnaS9&#10;zqDwqn6akDC6wDVtQV6AxdRemxd++e2foQC5JdGMaiafADqsKrYL7d2/L7iulo1iFP5BECwtw558&#10;nvzxXp4KGLiYNFPP1ZBOQE8+yTgwh96hMO3P+mzJmYd+LgH/cacDkoz7nFBAFeUl6RHuCMVr1171&#10;qHMwaK+sTBp2sCjtWbSwGEtRHNaxcxZlUhvnsvUVUdpvvunDz//mBS2EWDIZLi2ZWlrDcm7L567A&#10;zfQ7iZsuelaHEkBdG8WSjBbwtPpxrYRliHPKSodKTtiNc2kJgMfaepJVpUdZweSjYoAU2FOO/Ldv&#10;ewPN4IyPbeHQFpCnHPmh2z6N5fWXbrTlqBRMOSsH9rIT9mylhTU3U2lPrf7flpwra+etKryWvmet&#10;ki7c/sarXVp91Qp/6Cuf3nfgqWd/9dzmL16x76c/2vfTpzbfeLkk1GFKU0LqKnvY4D/4TtrcIefJ&#10;H+3Bwd6HnW/fev/tRapnf/kczrueeBj/ogy9ZFIIrwNVV8ABtz6FV2r+5CNNddXprtligsVZ/oad&#10;JKQzVj7zq+eefGrPru/YX8XWXLqxskszOsM6lxVJk4j3rO3f9My/cAU5m9F7pf6oll/1wq/lhttu&#10;qpTRIVsvnxpg40TFqZeWD335WqqOfWHPmU3tVQ2vMAoK3GzwoiVVX1StmilDk8gm+7CGtV7auZpx&#10;mow0xSiK7uMfR7ZUtXEO9SNFkTxL2GTe5CUjgYHZDgTnZv7zLdWF1P23BT3kDFvzYidWXT4FBiNF&#10;VVWnF1rTu735+631YWVh1gbsPl+bkTDTHHOE66dWsexdXcVil+N7gwkOH+Z3F1VNNvVqtLvpE2XS&#10;Xs1++lGVdrTvCcuHhJbW98QmdZUac4vl6bkVUmxVcgrJHii8AsT6hejNVsmsSXVNwitRM/eNV8J6&#10;7i8WA8kHo34gIl8h8FzuOc0JrzocuCmJoEnx+DtMV9VCZeTDsfjlr//5X7993tc8/9tz/1SdcsiG&#10;Q+4/Ep6/ubQWXVWQ87B3Qygh5SyMHSHbdBcIcJiiWpgs1TCUA9sEqylSpZIMhNgiW7Wr3NKdCYRX&#10;kOo6UnglVu/GJv7oHcdMcLqclvqxGh+yFZ4LgdzyAtD7Fkd7Lc7L6bAMbGBqD5Qqn6KK5JNBDuTT&#10;cVv46YIgWI4UzzbN2PRQlKOxVCQjnhpJlkR41co8f1BRMVqebRiZKf+wZ5smGsnbH970d/cnf7w3&#10;N2o0VkkUTlF6JuQZDCMbAc0UI/NpQhKeLVseL8mZ5ANnomUGqxEP2LqlDpewjKmXahxWaxsPWyr5&#10;sPhhRZT/9JZyU6BOcsSFa6m30699l9lJwnJOnz2tMSX0xBW7nnz4yaf2mC7pFtvXMqUcZLHXXesk&#10;ijLVtQ5X4FD/5zvOClTCojKpc7BD7RV1iq0PLVaqrudZ5YCxTrj9MVMiTLQirS84d317d6Uau5vO&#10;nvJXWjt07fXfnncczh/6u09Xp3Chds37NpLntV/bmkqiBa1VF6fwghG49u6tuD37q+fsE65utz1L&#10;Yla2LHdPPXLNB8/ad+Cp13/wTPLZ9e2Hr71z676fPrV77+NW5yfbL4ARS9TvnXqkvv2qQh5x3nEf&#10;uu06roKc8SeVatWF1+r90Gt33KxDAk2hs8muJx5+9pfPWZisuKgUVYc5e8q8BQm4nFSBQivsJRNJ&#10;S5tr4XWg6go4NNNOQHW6z19hOvXJR1ZfGLhmi91KqTO19LDh4++0Yt+1VQH7UTXJSS6F4FMJr9+6&#10;z/wdwpb5TR82B9y8P1bGz1+RyrDwa9l2zw4Jo8O2Xn5ci40TFadeQta89wxu1pM/2lPYm+jbFyP/&#10;VrGYqOEVRpBMzDaw2Q9L1RsMYoxvG+d/ZVWH7F2QJWy9Q0Ni7aOhj9gNn34Xk/sc2a//V3yrNj62&#10;awMzkTKsT2fZ1vNaddKsJIqtoPflhwPxMuc5jAvlpMItrI/b0q91XgLuQCw+cwF1c/dnr+k4t8zt&#10;iVKYgMLM1El19Vl7LkpDCtVCmMthAmLo1vdbrearPxDa7Tuj/rYAe5uM/JXVDT6a+bRld21DRaW9&#10;7n28CvBA5ScyNxXA/zqr6cyqUWnJB7sPemZhj7MnrK6XPYe6RqKEx764/rxAUloF9sP857aW5Ruv&#10;epDNM+d5V8/xzWfcljIkZWfgkzHP98TyYN3+4J745a//+RVve21u6V14leTaLrzKoTAm/vXbj/3V&#10;C88Xxo5Q4HQXht2mgVuRSuHJGHnewj8hyUyS/TCoN3zSOkdJ2CYT/v70Pce/9sqT/+gdxxT2hATW&#10;YbQLr39++Xp8kvYq1RVe+bdvSD7jwpWmO9WFhd/NgmYBFkd7zc+rtTonzaXVnKZDs9hBEASLT8vT&#10;DtPZ8/7/YqAnBDw1cPHMwCAmtzwHpkLCTJrDBsOJ0RmL6Vg/jtrybDMuXOaw2sjRl8vSFCMJNQ3p&#10;BFLlgJ4JUyEpczpFez4DadFeDx7VtQUWKoVFS5okvPo6rVrn1HZb7WiRydqpVnLNDoR9nWxN1/9R&#10;WvmwPKs0Slf3QP96v/lzHzKjC51VLAEgkJxd/ZyTNQlLe/UwxiqqpnL2vQXmv/dq6F1XUMKUszub&#10;p4uwVfKTVqy5xJQXa0uPufCKg3/g1VRjnR1LfYF29roAdkjgZPsZriQxW/4sVl0SJVvqwQ7d2TQF&#10;rVoJePjP3nHcs7+q/saw69u7rbZZmkqzYNFbQ22bgPLxdyorar76+OzJR94h4dWXx9W3HVg/n7Ti&#10;03du/ckzB8hTHyWw6yrEkZoNH92864mHcd46/2eFmlCGoboe9eD6JpczUsPVu3gKWxKJuTWyLDCT&#10;Sgl14bXl1T8ccFuIWCnmTnfiiup0n7Sv8do9oubpTdzZM+ye6lYS4BbTxqgu61YSPnDbtKr61MC3&#10;qmGN26oR0l6nTdLSplXbv+lGSb1ehoVfy9cfHiGYsl155ZVnnXXWQGkVI1EjvzPAxomKUy8h+376&#10;o5HtjcZDG6N6l8Ubr1JdaWbaNxv/wFR9kgY61z0ZHGxOqaeYqg3XYYtN6icBd9769cH/QDBws+cc&#10;n8LUrWzwZAglN2Y3ncjFOzuvu82jLucc5OBz3Jyd5CmrblQlqQ+Lh5w56myJ1ZNMCszF+tlt/tVe&#10;UcnBfczuuqQFkqf26fepXLWcg4RUPrOSj0vEmirKMM5ApNvHXtIqdpNKfQTDQbFYfK8nBEmubLv3&#10;Pm61R86Wj1WC7TlMRvDB0MqgAFHk6aWye6Qov5zKp740uxAOz6reeE2vuAJhqbEyzqLwqiTFYkA+&#10;epbVQ2rKnGdfnlxZGxDVfGpPbgXSdCTrNFPp7CTsvuT4/k9/uPK9b84t/X5qgBlRT+H5c3+T5DaQ&#10;vj41QAEIdySVljCZKDwZI89b+CeklzWXNwVUHW7sk+pKoPDpyL/5m2PbldAj3ru2hZEfh03fJUiq&#10;a4vI2wUutqUCm+BMksK4EAYWQP2UqLSg7Z10XjUStl3f3Y1lGCoPew0OhDGm3A4muK5iMFG/yC1B&#10;ECwaPJPYCFVvWOik1UFjS+MS3ZbxirR0Z/19kamwyCpt6XmJVKwZNNxpTpQ9wXSM87hTJKfmga0Y&#10;WEAX0v2JC0gy7N+VOs74gquQKs3ZC7lWpVKYWMKpVpu05DMM1QbkRaVyVOfJcpDAEqV5mIx5rIdt&#10;JePfFTULixxFcejLORZIitKaJ4XxfP1lZ7Ge3/qQr3hZs9VapPZHvO0NP3nmgP3SFOs61y4NiY/u&#10;Y24nViqqGaWH1rG2lwCaHARGxSqsfR6oZVnLZP5J5VNFyQ2Lh+3f1b9t/66+/bFdMq65xH61yd4S&#10;VXmScppy0KFH4UZVmMBaG0mVPvmKpcqB4rF3UdVgQevfyPvJsweAAP72Y0rYuTW+HK0Wt6yKTz1y&#10;13d2AwlZx+JvGrGfbt+Bp0zz9Zz1IQKz+yFnxH+ffx21ZRuptwr9O3b+ul+S/KpLc+2Pq+DWX7vj&#10;ZsJVbAN8dtffJ9V3WnPnXjJJSqhEqGF6GQ7ELkSsFOl0j+z1031tq6kYG/wNL1dUK7XitKOs2Huf&#10;oLq4NfrYq31DYIM3CbrSWav02rKNgbJsrL/xqlWe60fkw32XaGv5exkWfi0PfuPrlTLaup3lW/He&#10;K4cYR36IQBsnKk69VDRbThN81CAHavdLS1NClYVmrwBlpvCQK8vNVH2i35djBmHvE4qNk1LWNL94&#10;wJqxa6zW+L3lyzjnxujnzbvaJ3tH8J+fRB1HUXYi2dWh0iFu7jPJGXP8chL6WoiFs2qZY9MqYvXY&#10;UwV8/p0HliS8enjuEBQoPjuQdFjOqH2y+DcHmGUqDZShiQHcJVGrCkYt1zdtmPLPuRpyAAL4cHfI&#10;0JVZjLt93GNjIrP5iygf7uadhXrGSMBLYigsNPGphB5lAbUH9+ekZiG8yd54TSTt9TB/1xUILDPh&#10;VQ/TyShPnrwv9x9NIkorAavg1k2peK7VWdiTv6JatmpqGcKdT359Gj+uJbhwnuMVbhde27Pt68e1&#10;JkOVXBgXByotVWA7WvNoG3dJWfDnl6+Hwtgj6bsEC1ddgesd6/72fjeHFYBF7FS113RenaX7load&#10;septGUGX4erS+p/u4Nc93ReQgyCYjPRQlKOHB0UxxG247t08/GDkUAOXHlTkPDAHOj6eZFKoouSW&#10;ZlUcNDi0bHoy4ewD1VJ9iLYwtkBhBgq4oKiBZxmI/LkclSG/TF1XOsQNn6IeEi35tFBor3oCGXhd&#10;yx1bmaQAq5ciar5FzEsyPyr3t1jWPLWdwwtvtv+JfnL/niMuON6kNymMJ67Y/LkP/eSZAzCnRUoV&#10;JaD/9yfsSuucgrnexbvkdvKR1dcGlFbvtOLsaQlUdnfWoahyU7a1g+2Vf+2sKPl/6CufNlXivOO4&#10;FhOtPO0d/uWBYZuKbclPPnLDNVtIbi8eJiOcYp98tWzf9ga52WLVX0S1V3skKJyx8tq7TLHd8PF3&#10;7vupvcEqAXfDJ99lq1MtcesVb7X49HBViNbN/gNd184Smmufr4wc8dY11+64+ckf7Xn2l891f4MP&#10;/+ILAPbhVy6NE2Ui7Jr3nqH3Z1USAhzmci1nxJ40LKI4TBJqMi4wE0lLyqHlfcbNvQqv1el+9RzN&#10;ye6a6+amO7hawR3UZyW443Y3z1r1+svO4tCkCg7PcHHkjJVSz7d/0yYOu30nH1l9VUCrTlJ96CzJ&#10;9BrNLHO/BQu/lpGfGkjblVdeefzxx5977rn2Q1pXXkmAQwJV9KhtRj41QPuhxmhahT1Bs9HfLfBp&#10;fyV2qVDDyy2UU20gRXGZRTdvpuqTk+1tU5plNWoRlsAq0RMI45ZrnQwjtdxpPUUzEfukPxKQWpos&#10;+XzUxP1LY6JOWxWyiIV0lgRuKtUQqqyUcyPPuYecIcUmVs+KKWD4/FvNy/XZ7ZDiqYS+x1L5yE2z&#10;NlE+TVuUxhbsuegJVCkTk6Ybn1yqGYdrcWcL+CBmN2WDO+DJREYUdv1V6fSj0q9pgQX2PmF2+YgN&#10;pr1SEstcZWCPXeqqDpPkyqEjz+oSuBz2JPEoKa2F8CqLXoadxW+8Vtb5m3x4GOWJVp7NFQJuhebI&#10;6kLJhykFWnIUqVrsLbz9i5fdsntHYfzaEw/6+QdsRBXOw9BVpEMe6IcVjPpprppybt39NcpZGDtC&#10;GfI7NQG6uYVxEdB5JZN1QSufBaqu8Mfvev1rp/wzWdJeF666wrj3t/e72VIAVrBSRYd15IWQztvl&#10;LE2flmIfBCQVIKmuC+8XQRBMg+ZDUQ7DVB5LWAOXnnaSsSWHHNKSaqxnpHaeH/OHsHZ9dzdJBoqb&#10;XAJly98hHYkqoZlKl5kOeYrgAQwLs4D06xQlhuXTDs7SXnm+Je1Y9bA8YMXSEE/nDj02Ua1wkmVQ&#10;Wlv2KEqexLqDLajOWPlnF67lBoFawr6f/mjXkw/v3vu4tCfCleYIrnJWgfQRgGQ/sfrGq4TL5CDh&#10;1WJPrt8wVfI8TMAPLblSKUBsFqV8OEzh5Maeon7o7z6NJ8W2F1RJdeKKZ3/1HHadV/+/v+VzV1ie&#10;88uz4WpTXa+9c2t1IodYve5avZTKYhVIUu9tvXrKkdLgLv/qdSwm/dMB95Fw+zft6wT2bVC5neqL&#10;XgvYuvcnzx6wn7b3X+iiVPhza0y0/Yf7lLkUOql1Vp7Tjpp7KbVGQtKTP9rT/lNCBUe8dQ2puqu0&#10;QooPTcIuqhZJKUDxWQAKg8MwYWuyTCQtYVGA5APz39yr8Dp3umcPHPGO4/6V3rDb5FIC9/HkI63Y&#10;v3rOVAbXFLhrT+63Yv/ZBcebJ71sYxJe/VMSGOvPueYbSV7/obOsP5Kz7ynDwq9l5I9rsT300ENX&#10;XnnlCSeccMopp7znPe9x3fVKAhxiJDzyA69sM/LjWrQKKIwJOgj1DFRsETU7qL0VRjFZVA+4omp7&#10;miUNWI1fAajnF1E1+4GobScf5ZZipcTJLRlxdtmXqFzYNbuXxwKMpZm9iXXb+WmNujAFlSdRKqok&#10;5sYpioecJtZz/VlRAebiuel4Q33VLrOyr2I5FHW4SpJea8VIsVXy+h1YC8vo8zhVarUqUdXVT7MQ&#10;drtZXDk1C/jMpS8G2GUyndXvuprY6t+BrbXXx5VDdS6gTsiN6rKXZP3sZCshlVKphfioCEpYXQWx&#10;GPPrOmPuZ7UOe9kKSIeSYmHm3nhN6Pk1f6znCZsH0/SkS8LijYbCH0/8eUoGAsUHxUTzLO32Fv74&#10;wjW//u0L/+eFa3Ljv/vbvxqovWIkKvccRrNLDBNe9YhZGHMoGyWknIW9I2Q+8E51p3ktiwDNgJMu&#10;1UpGwuhCPr26aIx7f3u/m+0FmJ72mp+3/SwDY9uL3RF6NJlMzFgj1bhIe9UWqmsQLCFVP6y3ouMP&#10;e+LSUxYQYBAjYTISIBNZZByYQ4FmVSXvhcv9A6/d/ziqAgwcpRmvpGCy765+4kmGzTJwjRhzC1Bj&#10;PE/qRMwIVGmKGpbPSKS9kvAgVF0TLpJWC7D6cB6yDLQXRq1ztOZxqpXb6UfZNO3/IP9nF9rfvDd8&#10;8l3bH9t1h3PtnVvf8L6NSZ20QKZyJmmyitWhAnoHtvYR5ubOZpdmikV7F16VT45l4qkMKbDyTwES&#10;qjASZN2HQxqGSaUn26cDCK95/0ZltcW/uWkfq2XlSSotQQm4jmaqq3/+ddeTD+/76VNrLt3IIeFn&#10;f/Wcufnp7FxK5cWgAq+9y05x7T232Mp248rqm62eLUvW56W9ai3qd4GE+i2m13/wLL0mufnzV9it&#10;Of0oykCxTaWtdVtb8XKNvkguNRGXLKEwjkT/bT1MG7U61F6B+Ui01euoejV14Nau6o6biaQlicsY&#10;CQ+U2Db3KrzqdJ/+mt1ceofVP/diQ/XBgTWXnol94EZLsLvpzP24llSGs1ZphLTPUHhn1OPi1q/f&#10;YaKPevrGlbTAhV/L5Z//eKWMDtluuummE0444cILL7zjjjsqU7ZhJAoH3CrTkI0TFadefHY9YV8X&#10;SVJ+Do3tyR/tIZb90DY/G7RIqJNF9YBkR0a2+oektLfDDdZQabRVv8C+qZyJKikzx5t9auoMMnNR&#10;+JOJwrjJJx0qofCoOWfwIs0djg9D7rxTFOjCPTzwIUdosibWHvY2reIRpVwDaiJ2aVUWO9SVap9E&#10;VdUAASmzHqgg7HN3lZaymQzqr7Jy6J8LqGAMZ68JywOminKl7E/1u4bd5yZudHrX1Yxk6Epupb3u&#10;e0KH5G97S+4Z+ouuHFos95qSEGWFqQZA2S2Jl1lTpBVbsa4mJ421+NJrYuaEV2pk4IYbD9nc9fSM&#10;WyQE3LQOwYfR/xn/XSyVgbbC83Hzf8S05ChWLy32dq6+8wvX7fpyYQTyuePx+//bc/8EBLpnywVS&#10;+MLYFF61CMGeG5tQtqvv+kJh7A6nKCp8XEhOJoVxqqhmlnYls1y013Hvb+93c2QBbEE1Be21OK/O&#10;MvAUA6PGrbeBqDIn3hZegHb0MB2qaxAsLXRDzf7s1fGt/w/f5MyDEwGc9Tghe3qCUlYEQM9LCg9j&#10;GrMqJx35AJNQAQYOeorSEE0JufAu2isDO548H1KMYmmhGk6HBdKL04zQkk8XKGr3zyMsC1iQ2JqE&#10;sFZWsteBKqpBYbfDlNYXNspWVEb5nLlKczT82ZY3ai1kC6pMA00BCyuQvjAwMDYTUpMqalGFYKp9&#10;So5nSqKAC39KKB+lSocWWye3Uyi29rcG/9iuI972hmd/9RwBlQ2fJLzKUq1IvSSVhfCpR/7b847b&#10;9eTDz//mBfbyN7c8CfjXBrZ+/Q57je6LV1SrTRNPnzLNV8vUM6p/SDcxzuVUW5eecuSub++Wlld9&#10;yJWE/g4RWVlaPE8/ioB9V5ck616tT4WOtW0e/mbfT545UHwNYABUI8UojA6ZS+2V4pN/NEBwFSPl&#10;4LEykU+6In3Ks3kJOGDHubCPS3m6B/x0e1164HZwWzeu3O7feVxz6ZmSIZL0kIqtDjj341r0OPrX&#10;WauU0D4FS8K3rKYN7Dtg7wBde/ct6q1UuyXUx2EXcC1vfv85lTI6aLv++utPOOEE9tXxkK2L2wnv&#10;++vi1IuM7jutorADUc/+0v7lgvsy46orqOEVRjFZ1ELxQcBaqWusFt60St8kUfO2Jq2AwmrkyVIc&#10;NiG21h8LpOLNs3i/U6+pyBzMnxF4SG6iStvqA2RluRV2TZoebn/IAWL1uFU+0pBDOnv+rqsfziE7&#10;EzRhVRFhAj5lWyaKZcCRyulqpsRQ24PPU7JUMGGdZpIrsWaXZordJVf2815u9UwsT9dMK0FW3xxQ&#10;tuSvc2Fx5GlF0m0i4FhRN7g4q0sQddgu86xVUlelvSb0kQFJscvmjVcep3guzz15ri0Syp9HYTx5&#10;5iYJxrwM+t+0/NXX4iwj7e384XnH/OyXPz/l2i2FvV9y4ZVuQDnZUuwwKBVlo4SFvTucpVnhI7fc&#10;n+SFZapMY304GctCe6WuBvbEYfR+NwcWQJJfc0tr3YVDbmNdeMECkwdBEHSE0Uaz/8BHlIFPXHpI&#10;4HGIYUqx7Bk/2WvgUlZyHphDgkx4iMK5X32QR7LmtQyDMuM88B+YlE8+NXAtPPKN1F5x47GKqwP8&#10;8xrQ6RSmhMW8o6pLhWnJJxiXSlRNAdY27AmzwiGgvfClHVDt9q7rz5/+0y1vNCOrzTPtfUzW1bbM&#10;lqAptREkgwJRtfppbi6AVlF6IVS4sfrIQDLqEEjoGqv5pFiQ8Fqk0okk+CYjK8mkvaZs61ia2fbH&#10;dull1SP0dVov/9wbr8oTTskkVzeqSKAvxto/tr/tDebsZ7S9r2OPePtxTz61hwq0n7xnFUrV+TtE&#10;lfBqC1pfwZ6x8kPbriMf+37u295ga91TjqRUWx/cTkBvRLZvdjqKV2gizr7x33jd4J/C3NzhH653&#10;73m8qVUpuUSuZ3/53MCzkxAfaam9ZFIooSmWfbIADhgXIlaK8nS59LCh0l6f+dVz+w48ZXfZFQft&#10;6VzyXHPpmep0GvFs4qgVVY2Q9o4zfZBOt2nVn22xbojxQ1+9zoxKuGDh9V+f9uePPvZoJY7O3+64&#10;447jjz9+4Iuuza3dmVNwouLUiwmta1gT0muwREmpb38LexZokVAni1oI9uKk/7JWUiFp+dU8kmaT&#10;xkcAjJQENxzqP0JUyQvxVLi9NEoqzXOjv8hOV2r4m7O6zzB09lNcSk7a8fioCzN7zhmzwmAn1rq8&#10;LN7HK3x2riZodX85aJ9EVcK1j6TJSrjU27KFiCnVleuSDMr0JI3VJyCzc73MIExGBLinkk3ZM46x&#10;t6gj574wYBZPe4aPVy7Osq8c9tknCCx/TsqI5+Ks7blBkIrh4qwKafdOBaYl1EXlsApzOWfO/biW&#10;ZFaRS7Ez941XYGQHPd+TA/AIqz9i5z7Esk8WwEIq/HO7ckiHLEKe/PHetGwYmA/oRYYu70oUvPGq&#10;t/72f/z3/3j5xsK+tFAeSkXZCvtYUCHFncJC3WIcCFE45P4YC8v0UPuZBdVVSHv9d5f858I+OzTv&#10;bzu93828AKxv9bc1qQb0faIK5s0TC4D8W5rxSMattyAIgslgtNHjysBHl+JpRzCW8sxDgGEqj9Wg&#10;R0BZJWMzB2CwJZ9n/MNN4/4TfTsaQgtBcyCUk4mAp8GBBdCf6Ip8TInzJPmzHG5sqepUgOSgZ780&#10;pCtWYVUUJ0pzE3VF5pqJ2vMJBsMCZliYZYzCCmCB9H+LSZBlUedvmhxx4dqfPPs02O1IHyIw9bD6&#10;GoDJkS5WWqBWJC1QWyyWxRv2Okr+FpgvYlaeivJYO3SjxeoV1zor+VT5JLAn4dX9q4QpVUrLslDC&#10;66O7nnxqjz6xWuV28pGbP2vfeDXhVSqtO+fFI6DcFP635x23zz/lueFjlo+lksMptljd9e2Hjzj/&#10;eMJWw6xgba1rLzBuf2yXLXHdooUxbhQGfxaum79omtrrL91IeOvXtxM2H1aqLFnJgcxJRT4/fYok&#10;dsgdaXzdVVC2gZJTC7ueeLj4oOowKBie1+64Ob2OSji90bnZVc6BYpaiJBr2komkJSy5g7TX/D3H&#10;PEmO/tN84FkGUp7OhQy9EWZy+alHShW99q6tdqc2ukLB3sWOSjDVh3o31J8a8EO7y5vqTw189kNV&#10;Z3yLvWFH83jmV89RLTYeYty0Sq/K3rEwEfn6r3yx0kfnb6eccsonPvGJ6qDDhjNJqoP5G6coTrrI&#10;6HPAxRvTGz66+Sf+fWo1hiP80xbNhjFrqOFNthVZLRSaK9OBppJ6ZjERTZNIbdFsUsX62MWhDZLS&#10;QBUrUg5KiKXOqhrxNAExDMqhwdzZeyQrW3d4kuExpqr3QRuxr7/irLkkKrZ3dmGzrXfzalKuLbav&#10;qcK1sTqkuhhGCDDjSLukWrxmNEyBTXaE9Wc/C/iHXAkIZiX27ikHzUFMZ/O+UeDiqTloVqq/94qz&#10;lFmLJSu94mphl2i9Pu1OEaB4FFKvu6ZDSo6FQ8Lau/CaXnpNXxtQeBbfeGWMpiJ4UMbIUgE78LAL&#10;PO7rYTe9Add85wJjephOtJdBT9J5Kpw9e9NiknEs3nLjxf/jf/4P9oV9qVB5zl5weaiTdKeGWXKI&#10;wqHdMiXUSGZHdRXSXtkX9hmh/W426f1upgKweM5vH4G0uJ0GnGuB21j1FgRBMBnViFNvxQNP+9MO&#10;w1Qemx51ii334aGL0VgjMM9g5NDXOKycyZOcW5RcTsc18rAnz4EF4LlR6mrz8Q+0qCB5SqjLlDN7&#10;wsUArr/ayoEowimKMqd6I1tqRs+lI/M5pGE1UlgSw6Lcbmuz2mIrIv30MAseX+6ygrIoX+/5S3b2&#10;coa966qEvmQiitWUiY+Z9DkXcDnSlMfC4j5m9JdVFWt7YuXsKmfl7NplhdRP2UmbpFXZhdRVhRVg&#10;3eh2ndGSJP/6RNa6Hqs+tKo8Vaot/uNamz93RX5qoszHv+6KRfuUhENprNV52QuPnVt8+itChPWN&#10;V1MQtNq0hXG1dtUSFAf7hoBeCyKJXitTVvULlUf4L3rZpz9ZSGMpZJGanzxzYFzhlWw7KlBr3nvG&#10;1vtvJ39qTBvhJF9K9xz279vP/vI5ybu9ZFIqoQ6pJK4pN8s623JnLhnS4UjK03HvNqz8t+cdp/dS&#10;r71z6yNebPsmMh1HwgQNwHsQns/+6jkgbOXINvu8wIaV+nEt+101CTHqegzL177LyvnbFzZ8+l3y&#10;T1tx4d05/j0bK300266//vphKmrLRpKBHxzgFMVJFxNuPfVTSOp6v5W2kT75OtBtBuFG0/Ymo8hq&#10;IbyUEcl1MRsM16+wJkpDpZXW84spax4YjOut6hE2oBEoHICsvP2njjMvtoYCFJY2mqcbnnPFSIch&#10;8BjD08sw9JAz18F9hq1m5/SFgcwiBwtTmNrBLBy6ZzXvq7QcMo8I/3MdRs1BBhOTXlklICMTjb+1&#10;atOQf5S88lTgjJUbPvmurQ9ux8cmGuYgpQVq0uvTMsTuEu2GT7zT7MpZBeDsnpUpqjbZ+TuwWHyy&#10;s8M6YAU+c5XFeuuyvV/mYf6bWpBrr+x/9xWr2GOcrvB6yPKXHzpz74EfbX14x79/30lF1GLC2W95&#10;eMeeAz+iPEXUBDDQ0wPbLTlE4dBumQashThLku1milnWXtvvZpPe76YKINWVxzX2Gu7195ixyjYW&#10;7ZmPvMypli0IgiDBaNMi5O0bU3htDlx5Dgy/nI7DXd/d3e9brsAE/ZOfP731G3e0K7n4AM4UYJgn&#10;V4FDSz7MIFxF+4mC3qnWWg270dBV5yBKy5imnT2LOifPnDsr1fXPLlxrRq0P64WQLcBO8pdAa+VR&#10;2KrM98KES1kyqlSKVaAOG+5vQmptsSRuUdo5S53bvLQ6BNaE7D03+adUZnT9lJ54x2O7sGx/bMRL&#10;ZObmGaZi26FnYhZlq4Wo8pePogj7+tOWnb4EpT7tUwPftO+0WpViPMuWmpbhibbo5fDJ/XtMdyMW&#10;lNZXp5ZV/cXP53/zwu59T9hHEgYJr0nHxE2/AdURnElVvB54cKPPGixImeJWchN1IyRMgLdDu6ES&#10;HWoNQr3JHDbY/TUlqA5YL6N/EVZCNQD8FcBCJt5DKzCy32T/rD0xn//7WyuJtN4uvPDCsV531UYS&#10;ElYH9UbmxekWGQn3SVGlYatrSGrHjoU94Wd/+dwwfT8oYazzFm7jkjd+2qGacWqZ1ubzgDuksKIM&#10;TS4ZlrN0QOXmgap3jEtKqEzU6XIHSu6FHwxRjeJNyPB8Bs/a6eVWD1eHhL1IVZSglrT3WZ4o0zE1&#10;U3PJ0jepeR+FbFZir9lKFk0uHjDFMxk9bXV4kv/lTzfdhrjqBpmbHOpU1Y3z2q5OKpIdIxOZwh5l&#10;E5wOSaKS+1BpbgRgk73xml5uVVgKrIRXAiG8Tovf/+vXXPyVT/z8+V/c/eRDrJSO/sBpf7L5uH91&#10;9v9duPUL+XMWzsUZOS9nv/i2T1CSwm0yGP2Lt4xt+h9HsWpaemeWVVcxs9pr+91s0vvdJDfWTrp9&#10;WvOn8rBsfqbzT6+MS/uFj7zM9uQdocOSSUfiFaogCIJgmcEqBRTIlVl9GcB9ksVWYm6pkji2tslS&#10;Ef7TLf5rWs8eIFBl6KKSLf88NxZRlaR4UqVFJv2RgMIvLbROaZEyZtqr+c/3rLJijUdAcKi3VtfX&#10;HxBwzypcn71K6FRhV77sUJ71+6qV0U9tbimAnUtzB/OsL7DKTRYll4MK6YdVcs/HcvN8dAr2trYk&#10;FqNeNZI258mtellw+rITu8ppq02MvhA1tUKn0Cp3nb3ea85a6Kbz5rLIAnjyR3v2jfmG7HJnu7++&#10;ukCt2e4IdwpoJNxfAmowBHSnNvjdxOhh2ZUqdUYwB1eyrNlgoXlw0/GsYxUwo96DxkLH3Og/bdQo&#10;VRf+4oITKpW03k455ZSOX3fNN5I035Ml8+J0i0/SXiWwwuYbL9/w0c0EsGt79pfPpbdfgxGctMJe&#10;w/f2ZjoaFjV4zRE+NFmAMU1ttW7kts+N3i9scvFuUtlhk083jH5+ONfmM5SwMPYGOftkZ2WY0lnI&#10;XyicRyULp/b5t5ojFGCOnv9jmGbEXz7gk7hJmdSw5hEpmNSw5p1TfR4hwF4TmcLsfZapppsEqdhT&#10;4dxiDyihR9UJgTBZ+S2uLCSpw6kMKWyeKhU+HFJgoPDaO3ZpflEvbnxqQMgSb7xOnZefe/Qp1275&#10;3ANf/YenvnfgFz+rRs1pbgee+xnn+uyDX+W8nL0oz0KQKHZt9g01DrfPkvA6+6qrmE3ttf1uNun9&#10;bpIbW7p9BJ6vvzCw2f+RM297PULOYzXjgvbkHdFZOm4LP10QBEEQLDEsVAqLwK5l23x7tbbRSs/T&#10;8oTAo4KeE6p1nRLKx9dy0hNtzebqZI5JhxgLu8RWD6e0eXL7ia3aOY+1gJJzSEBfFWDJh79b5sXW&#10;YaGszM3LY2GdRckJyOKe7FOqRJUcPEkVSzj5EAY5gNao9kKQf0cPTvb/4vRlpK1RtRLWGtj/qdOq&#10;FDvgJt2NWGDZTKwtTV2z21D/FIkvns3I+lkWLZ5zZWRS9KXL9HrgIcK+n/7oyR/tKYzjoVYEp/lX&#10;LF1WMCQ6cI90CFKR6Eq1uqS94T3RDiVRcesVSH0zOXsO1mBkoZ14JyVcFqwbf3vdhyqh1Lfjjz++&#10;Co25FQnJtjjRUiHtlY0bnV5rJUBT3/7oLvbxrmtHGGrUFG3Uor1VWp4baYS02BNX2N77grVMb67W&#10;jLOARSkTtW0SKjCclMMc2aHFaixNUaMybIPkfi29Mb8wVtrMaDNs+vtoXhXpLVdJkJqL/dBK6J8J&#10;sjB7XS8jBoc+xcxNNAQYGRiR9GlXap5bprumIYvZyj81YDNXGsSA+mwaQTMdAZvmPLk7p1hrGHLw&#10;u2wB96k0VgIqIfn7Pa3mPhWY8vslWCyHfplYksCaJFfJr1hECK9BV+z/ueZrr4THUqyalh5ZLqqr&#10;mEHttf1uNun9bha3T18Y2PXd3ZxIXx6Y0s0l5wVuY9VbEARBEBxCsD7xQLX6GhRlaDGTDkV6H3Z+&#10;VGVMsJYjOQFlonUg4bNWSTw1YdEVzCrsAQvXh5XF3ZKPjNVyjrCjwFws2SqJqOXUKhY3f/vV4FBh&#10;LQiTA3gmOCifKrl7pnNZEo+qLLWbJUwW5ZmSg5/I1pMUTIdaXsrOvs7WAi68moOvJ6tFry0765Uq&#10;i088WZFS1dj9B53NwdecVuEb/BUhPAnoXJat9vY71MN+WSvoAg+cmyf9RuocaiHWDEx6sBbFTeFe&#10;u95qt5gowrrLHGJUd2PPzXWfqtOp37liIh+LpeUoudxyvEtWPjhw9jHbw++vX/Hpv/t8JZf2tJEh&#10;2RYnWkJ273k8/5m1YALsc660VUYeGpsPTRqCiErNsmrhqWVKRvT2P+fjnSJZLLeUpAX1F/krQw4J&#10;0O/m52CHtXMn6oKVYG/kk1/IhCj5Bhemk1EVpe4vC6cmnF5rBepcJNVVJWSfU7/xasqm6tmmG/9r&#10;n+YRBgqbiWp1laGJOsTCnokvTTEcuo8FOJQd/yqqHvGUm6LIUGF8OBcBzk4ZfFSsAuwZ3KS04uNh&#10;S5jsSigH/4ujZNbD/BuvIimwkl9DeA3GIGmvksMI7Bv+c/BESZMqLEWevbC8VFcxa9pr+91s0vvd&#10;bN4+nUIFm97/1xfXNQHxv/9BEARBMAasxAqLkJ1lTGGZzzzhlSWffNhrNQjkIFmQZVUtcaa9AmJO&#10;2QTs8klRbrEktWXOnyh/hdNyS4E6di4ssTXJr16edCIh5yLnCsVKgdUbow6BVKQqN5xdva0yScmT&#10;gwLph0dqh8oZiy8jtchkb4cEqFWtnFlwqp5xqFewZnFBwWrbX5619aevQklrshoWrU456Qa3NFSS&#10;YFHRB179RnNHuC+V8IpFqqg6F3u9msrN5da7aGI+Uis8E7uz/hmByl+dEdRIPHlldAvNjLAZ1UO9&#10;5ZTFG8Ufnfbvv3LX7ZVouuCNrMiwOEWwrLH2rMbsrdpQgFFOr8HSGhPeC9KhhilzGxRrh96ktZel&#10;at45+SmK0zlzyVux/qJulSzDEuLWLEbO/HxG47nNm2fdaBaiMrAkowW8Qiqjzw52apA6KQthhhQq&#10;U0YP214zTv13PrtYTTSn+ijEzIKD2w3uFGGqSDcXn9zITZRb8ieAJ+CTnBUFnJcoysDeSzVnV1Ze&#10;NkUZXJGLxVW4NkpdPexlK3KxVXsFQngNxiNprxNvRYa9cK3/8nJhnH1WvO+/vPJv31AYl4rq9oy5&#10;FZn0y+atV3Jbq19UDIIgCIJg2SG1rkmys2JJRl/s2ZotWYrkcpZRe63rdFgnTCtAW8W5tvhSwVpL&#10;UmNNZclfdE2aJhY3ziXUe6NCMqgSai89VEnk725VIEEURvZJjSWQUhGVFyYZ61JVyd2tCsuugCec&#10;KySHbqkCThWrTJKYqwUn9eafGkiLYQmscxb/dAAo1upcRq1OcbaVavVfohJeLUrnIrahkgSLircZ&#10;u63cDlcNuGvWAKQgiDNckD21/k9tWU7x70soFd2KXpaiTqsU2yoKo2K9J8rNfKRZyN8lpLJsnfmj&#10;0/59L++9kkmorgchPrhZq/YPDlijZTii1dH87O9D87VXb5MprMY8F1tjbTu34KkGT3J1h0aswmrt&#10;JemMg0hJqvxlJzCoYCOpSpLyobTd89GlsZeoWofnOdRUEzf4RFxNwd7f7Rb4LGPzAiMJEwexVEI9&#10;rdisgSd7zSPyJ6A5hRkHi6YtLJ5JNYXhxmG6yzImH+Wg5ATkQ0D5JGdQDgQ03+GmknOoEnJTqEmQ&#10;RQUm7AG7Ur+oJLbqpdd0mAIhvAZBEARBEARBsBSwTpOEWjDMKNJKErTYY/lHgL0+UCCfTatsTcUS&#10;C9J/5TdgfS79cU7cTPvawfTQPAeXR5WqCsst+RPwKAukjwwoSgk5rN+HVfLKgQDk5/IlZeWghAo7&#10;ytDyTOclrWKVLSiV9oo91RU3wjpkDXmK/YKWFsy++PSPCUgF0KoYu71MpBWsrzmx2L9kVitb1tWV&#10;j+dA/lpppzNaoFBJgkWGOyIpXHefgKsJUkCqPbePWG6oZAUagButf9FO8Fdf8/5le3zUbIgikDpm&#10;SqhsiXKNxhpeUaox+f31K4rvvY67kXymvjAQ9AWNzQZqwrRtDbAepvlZk9bPwdEa1T7VklNzHcJL&#10;19sHYefw8S2F5+zDLDWWanhsSe5JmKJ6DnOn7kAlvCbUbQmoS+ZRLXi3FTZBuMUCMuae+qsn8wUT&#10;U3ZTCizK/j1iTsqsrotSMUABh+TAvfO5T/OIjRsauLDbhJIdKlWyyDPHM6wCwGTkFsuZgE9/VhL5&#10;uOpaHRJgfKOcmgQ9YOX0MlsdYmEPZ1S/pnXYy1akrw1Ib006bAivQRAEQRAEQRDMBmcOWAnbcq7Q&#10;W3PSLwundSBhN9oiqlYktRdVuLbYGi/F1s4VhFnJK0qx81NVad1ZhwoYtZv5yJ5nBSzt6nyqQKJO&#10;nicxB5JgSflzqAVn7WZnISAHobO43XLAX0aV2XNINWZ1yMKS2k5vv7LIxMGX01rJm51Y0tYLWpKT&#10;uTm7DmuHpOJclMoXqOY2f/kdLAESGqQm6IaCbhCxRLmOYG4KEJULRuyBRqJeJtT1QApsbSEHy0RG&#10;Dr0l9Pi5ib+44ITP//2tlZLaeSMJCYusgoMEmpwGw5P9uxYa61KsmrHPEWrYqaFWLXkIyrkwCjsR&#10;AfIkZxlToBs2WjaMMPiMHTK3hHXPHUpdD1VY3RaSMYXZJ2MSXmt7NV/o0CfoscZ5Zh+bMtJYRJk1&#10;QLFnxlEYO/eRWmJmUVQSYYV85AxE6S1XUeunVVSy61wKJ43V5VTLytXVKuw5Wy3RutxuYfCZ0e3+&#10;PuzGSnjNkd76kpevBMIhvAZBEARBEARBMAWSisqKJRkz5hZyrvQlO1hUZrHDjf5jHbklC1SHLIQU&#10;BpZDer+PlZvzUimPQv/Un8maFk5Cqvb4pCQyghL6m6pmdPmySuX2dEZLiyVFKaAoBTijlpEeZQEt&#10;BZVD7VyRjLkby0JZcqOKhMXXlhZQbPIhH48yCHB3/P9wcZi7EexZSBPlVWphf9HVlqksOLGcZcos&#10;OZgDsWRer11tkUzlE061x4m42MbaO1g8uEF0Bxc72Fur4E5xEwm4Kmp2HCRSyLO+9RV6bXBT/Xa5&#10;9m43N0kwSqJmgL/rR9XpivL0wfHv2Xj9V7746GOPVsLqkA0H3HAukgcHCT6O0QKt6frIZm3Pjfa+&#10;quzuae1T3xpWQ82kT2urauF+mGNR+PssZidKUS692Ym8nY9krk9BCoyFehyBIVNq1Q0FZSsuh7Tq&#10;rQn14tzSTqa3KqDZlhNN8GcVe/uVkUGzDGOO7p0PUBYmQN0msKR5UMMUbrndk1dzcYqt7VXAhyaD&#10;Q/ayAAEZFXA3jWMKWGVKIFZpOZSRvVuS3jrspdcQXoMgCIIgCIIgWAIqtVScWes4bp8XVTNnPNPe&#10;ZpVEWBm1HE1pPdYCLI1YgLEYq+VO9nOSqCDsGmsV9kByNllKRgLJmb3kpHyvzOuwLdII6D9e67Tz&#10;1NiUM/s6YLEkBA5FilLYs507BQtFwumQvQJagmaHZqmTV/uT7PeRtJ5Ujdn7O169VsOuX+hNH1t8&#10;ujhrS1AtVn2dbGEtmHHwVb2tVDk0XIH1dWl8amDJsVvPrSEsfeFkf4uZMPYN/tIZd5C9a0N2T91o&#10;DcB7kGkQGPWDWlhw9u5mAffXoVmkTNX9Uf49vuva5F+f9udvfv85l33umhtuu2nbPTu+/vBDQIBD&#10;jEThUCQJDhqsadGGfcyxME2ReUTfmaEpMpRpgkh6KwFaspo9dho5zV5DulS21HQTngPnmmd0Bvt3&#10;YK7LeAdJ9oHkznPhAs2euthhENuUWZMlj8rz8fpU2IYCD1TzrEfZeNK4L2NAciYLqZ8+lZjFpy0z&#10;cl849CHL5hH2mtFwwznFyljfxMqot19TngRkTw4eqE4tI2Hf20zn81cVpm5pKlQ+jceN9gTiPlZX&#10;Z9g7ren9Vr3iKgVWqitRIbwGQRAEQRAEQTA1XB4dSop1ndTWcoXwmq36zKg1KqnmvwBbUTtblGL9&#10;lRyWVayrJVYOUF3rgPkko5zrJGk/Z5QPizQlrI0KGEQpIIui6hdm56KUgw7TCzv1YZXKqXJOimp9&#10;OGD96QHzJ0oBLMqB5aXWnyeuqJaOUrGpLmr1DBdhtdTk0LFYvcQqXZUonDFutC8MkFv1b6E6CwFJ&#10;sa562NL3tErRK9fbwWLCrWHPvXAFym6HNwbrUK7m2P2VhlKoPOpx3HF6Fg3ALZbw9Pp1MBnV3WgV&#10;WVo5T1V1DQ5ZaFfWzHwkVJtkfLORihGMQ8YfH3aSG8NRNWW40orb0JapPx441sLVqr3BJ3uFesek&#10;WB/hXKMy0XmtNzWi5vDBucpq0lLZXJmuMc282tcOKWxn6eOrzWCZUL3SSeuBxScXDxCLXWiCk4Wo&#10;ZNek5jNR9RkBxeKpQ8XqROnQ/SuUpxXDM2Gao51g1xRG5XPoFmsPXDsWzZIelt6qV1ybhPAaBEEQ&#10;BEEQBMFswBqmGU7Lv1p4ZW+BJNTmi8zk7GvCOc50sanWTKtAHc7BngRWQ26O7ObAYdJP2etN0jpK&#10;YVvC6S1XAmmvqNyYxyqgE6VMFKUVo4x1SXQ4dzqtWuWPMQWEfMBWkh7QC63ST11ZsH2mTVRCw9za&#10;0hfkpmj4MlVLUOys1cmNPFmIbqh/MJpUntCcN1Sf+CwW28GioibELVPvqJH0Y3cHXCflZlmU7jX+&#10;tIfT/dfYJKTSTiTN40MLSRbviXYK5YbFm1aorsFUoJXS/BiFFKZxajBULAGM3gJt/Pc2rBY759OK&#10;paULqLMoUKNuUhibVH2tCeXJD8lKQ26DuRNl+9QN52gUpnRoIRUmBciNcF5I/+NlNduqqPrCwJn9&#10;qK4VGqBO9j/jiTRn1VSTHXs/tAZAwFMlY5WPwopNAaKURIca9ASHtBDqzWc981T+ehXXjRagvfmh&#10;eTIhUlfADHj6vN/RGqjAhvAaBEEQBEEQBEHf5CrqQOTQdGtPWH9AgHC1FHR7FU4rRsLpEM7w12NZ&#10;MhXSKsuttCeq3lcLvNpiDrJozQbyqZVWc6sPidV+LlUdZXYdeg5zGWLxd2DL07lnlXm+dzv7uROl&#10;DBUWvno0MBKVwuCShPZUThWg5qkl7PoEAWtg/Vuu3snCTWFJGK7KVfm4AutntBWsOfhK1ZbT+sKA&#10;VrYKB4uPv99X3QW7TdUbgoS5rbQi3VxTENzH7q86EXbXj+ZilYmaAQ64bfQcit9/d2NZjCDoA2ta&#10;asMa0GiiNNT0hy4sLsXqXdeqKY47+CTZlOlD3WHh0GXYp9zU6RQu0CzWjaGZdIR+TQ7pjPNPnWZY&#10;7FUYBw/328HtLzQ+vGi+q+RXTuHjlc0ssmiOS9MZaERSGIcUGGgkYToEDWhYUgCjJi/wicw0ffbM&#10;dOzd0yy4cfscRb248YNaySJjCK9BEARBEARBEEyZkTpsQfKfn5D1ni3/MDYzlF3rRvYcsmeV62HW&#10;S5WsWeuq6TBHURYoLErC3plLywJMFvZ1eJ4Dh9oTq4As4KLqXP7SWCUf5ChbhYl1z7koYDUoI3sF&#10;FFaU3NhXlkpu0wLSFo2EcSNA7bkWUC04fT1pa3Kvaqq9Wpe6DxVrFg5d9eDQjBvsFaGqKrCf7r+4&#10;cqqfTiVprLeDxUA6AgFvqPQIO+RG+z2yG0dn8TtY3Sws6lBJgfV7bTdafS17886ychWschYSxfIy&#10;BMHCOXFFklOtjXkbtpGNFsg4z6glO21YbyyOq7fWzDV1Gn/W7IV1nPmWCpwVm/eFGusvGidlobTu&#10;XyA3C+PsVzcwtzHQPFgYE8NisWsvJMLW77panTcqbaFws7hlmqo0hzKGFGhy0b7+2PpcVArDwORC&#10;bYYAp9MhENAER9inPzskwPRH/bhnNWNySCwBD1tgo33UNWmsSW/NLSG8BkEQBEEQBEEwTQYtL+do&#10;SKi2kskOWenZYi+zCDPWX3od7KNVIksjVlMsw2oqrROkcvrhnLG2VAu5zKeyeHhuyeeHCs9lotiM&#10;yl+5JR/25ODFk1ZrbrJoEZgccmeF2QNup85XbJNPEZDkumH+x1upHK0tz/JDhVPAV/6q5Eo1IAev&#10;0mqP5ST7n187ZL+p+gGuShBx7C0hyuD5lCvtYHHgFtA8XB6t9hz6TZl3p6StE6AP+kusVUDvtHJb&#10;2avNSHWVNJOgPWAhVhkWZQiCSbG/3zCE6mutPuKZvVZdbeQBDUf+E1vmPz+HcbHc8rYtNOgVxpw6&#10;Vp1oAP4/BGXHGQank6f3qXlRY6HRe76l5ULmZlLOznzh06gZVRh9t6dRY/1g85SjiYwA+ypci6Qp&#10;VqQJDnJ/UJSMguQKKIpDZajMk4OSKBa8gVmA0c8nx8qiQ6/M9Ipr83VXEcJrEARBEARBEAS9cma3&#10;heUo5laAgoUfsGKsF4HVghCL2+cWh/LxWFZQL5XuWYubFUmprGNtMSYfBdLhiXNGYRkmS7ITYLVW&#10;a6zm4Gs5OyQgH5Ek2jpJFfCoKpwCMubIP12OjB5IFgto0UiUlpEn2/9v2rKZtaLfIK0ktYa0ZSQ+&#10;WDwh60mLAr3mgzOx8iQTcsAiOz5+FurcEm5waY8zumBn+VBUPzSKZXawCHDjaOrAbdJe98LvmgUk&#10;YEmQ9bD1IHUiWoWpEpW2Vck39Cl8MjHIUhFFj8PHoxaufAVBBY2TRqUW6G3YRnWapaJowwS8JffW&#10;6k7MPprh46SdnTCTS934q1jNRwSShQAdwQNVfylInjkDja1YMfJD9cHM0oZfSDVX1habPdOhWwwX&#10;XuWJg/lMs3dbzklgZe9UcyVh7UeCP3vNejokYW70FlXFguY+UdutsflkZ+VhvtMgKSM3i71UV+6y&#10;76W0isNetiJ97zURwmsQBEEQBEEQBLNBvf60Bd78paAsWgFWgSTvkopDOciisC+QXlpLqANwu3TS&#10;hEmWtXha+RT2RhKD1Rp7ZatUWdoSOStPiaRa9ek9RDkAdhZ+KR+lkrMtCOsoOQt5kk+y4ObrTFs6&#10;poUiVSfxQrmduMJWmMmfZad8cMZCcg7PqBf21KpjK1KX5CS62cofT8Ku7doZcdtQvVNp/rq6xmI7&#10;mB4uZHiT4Nase7XdJt0Ll8Xt9ulW6rVBwu5g7YGw9ym7fbrv9ClXvpTEDmV00UdKBP3CcvNzBQcz&#10;9GUojH3hI1LV0rJGZXsNODgUSfqFc2keGUldsKo7uGUunGGDqsI4ZHYxxhmnRJo6c4tIh7638aSo&#10;rn7h5nKLOQvDiKbInDRPaeLTocK0GRzWv/qldctk9LOwfz+9SpUgc/YpNw4Fk5qPcpanFaOW+7lB&#10;DHFeMAXsPjLN+cxIOAmsSW/Vi64E9AJsCK9BEARBEARBEEyf9tdg81jC6ef1h8GyJ18rehKFK4mW&#10;8Fmr5hZs85nTVRP6YByBtNhzH8J2mIz+Ao4wI3ut3BTwHKp8OKyTzAUKlImilENyI5BO6m5zDrmn&#10;9iwgUz7CLQpXnxfY4C+3bqy1VPPxdSYrSZxBq01PqIWlRXmtVstL1pl6sxUH/aYzlezrUjO6+lYt&#10;UIny5JaD+1tY5yWcL7ODqUJtu2pQ3aN6XwX8btqd1S2TLMtNdCXd8H5kN9EPzY4z4dT7ZCSMnb3f&#10;9+m9EBfMAtxf3ehKe611rsmpRyobOX38IU+aExYGc9pkZS9STQe7OrVt4Vc6dziQ1B06YP1FYfWj&#10;LGqh1B12BOqnhVHUyefmUDfO/dXzzFVFdfWOjR4MUJpnGyPJS9nXrUVuHA70LCChzY/Md5pAlRbS&#10;pJkstDTCeGov4dUd9N6rjZAMmBoMqUmMZ8x74zVJrkIfH/idX/7iuSAIgiAIgiAIgiAIgiAIgqA7&#10;hcxavPcKIbwGQRAEQRAEQRAEQRAEQRCMhzRWCa8pnIRXAiG8BkEQBEEQBEEQBEEQBEEQjEdTck2E&#10;8BoEQRAEQRAEQRAEQRAEQTAJucaawgkOQ3gNgiAIgiAIgiAIgiAIlphn/unp/T/64Q/27Qkmhgr8&#10;2T89XVRsC1Hn49ZYQaG3KnDYy1YkYwivQRAEQRAEQRAEQRAEwVLyM1cAf/3r5/8ltgVsVCDV+Ew3&#10;JTHqnG2sGmsivfWwl61g3/zMK/sQXoMgCIIgCIIgCIIgCIKlJBTAvjYpiUX1DiTqXFv3Gmsi4VUy&#10;K7zk5SslvyZLCK9BEARBEARBEARBEATBUvKDfXsqGSy2BW9UZlG9A4k6T1vHGmsipRUkvyqgcAiv&#10;QRAEQRAEQRAEQRAEwdITImCPWwiv424TC6+/+4pV0liT0prAAiG8BkEQBEEQBEEQBEEQBEtJiIA9&#10;biG8jrtNLLy6xmofeC148R+IEF6DIAiCIAiCIAiCIAiCJSVEwB63EF7H3SYWXpPAqv1LXi70K1sm&#10;yIbwGgRBEARBEARBEARBECwlIQL2uIXwOu42sfD6klesfMnL7ZMCUmAlvL7o8BWHvWwFhyG8BkEQ&#10;BEvJo4/svuXmmwhs3HD6zp335FFBEHThkosves3qlWuPW6OuFARBEARBsEwJEbDHLYTXcbeJhVfT&#10;W0149fdeq9ddDVddTXsN4TUIgmBpuOLyyzZuOL0w7tx5z7HHHH37tm2FfSRkpdw+fs3VWy68II+a&#10;ZW64/jqud9/evZT53HPOLmKDIGiHsYKOQw969JHd6054UxEbBEEQBEGwjAgR8NbdX/u9t6yGYy87&#10;ozJNui2m8HrnEw9Woc5butILt364MvnGoew4VKYhGydVRV1y2ycr08K2iYVXqasvecXKF/3BkfDi&#10;lx+lgGmvHl5mwusVl1/GAoPVRWFfvmzccPprVq8sjIcOXHtTeOL+spKEG66/jjt+ycUX4bP2uDVN&#10;KUq1V1D4BEtLX32WfLi57At7Di1kpM8sQLvVi2kUNbV/AjR4Auy5igne/SQH5aYcZr8eEvRuSksj&#10;odgLbCpbLryA3Arj7KAm2hzKgBogqjAKRRWk+8tNL6JgBu9+uoqBlx9MDPWpv1jQd0J4DYIgCIJg&#10;WdNRBJQw150q2dS2j3ztc3943jHHXnYGgcr0L//y1DM/xTJSPSy2ZSq8FtfeZVu48PrXn32fPMc9&#10;9bBtYuFVL7pWL716IH/dFRYqvGoZ2U5fK8B9e/cee8zRLKoJFFEJLUEL4ywz1QLv3HkP1SU1Zzbh&#10;2iUVgdQioMwYudeEaTxAVJe1uhb2hXG5oJulCmlp4V1g7b3lwgsKAYs81RKI6tIkVJLCOC5Fn1Vr&#10;H8nAtzV1c9sHEw1H7T6zwLnnnK1rpKiq5FxzJIpKk+dYkFW6ZWRChjOicOneDYNYGuQlF1+E5y03&#10;37TAxk9jkwg1m6iJDrwvqqXCKJpR3GiMzTDMQi+gSJRhLPICj5V8aa+0R3TVhRF0Q9vR3ME+PjUQ&#10;BEEQBMGyprvwesltn7x199dGghvOVbL5G7GS7drBrUowfEsK4Gd2fbkyZcZCWGzfUqmWnfBKmccS&#10;QNOVdhdeZR+XKnGHbWLhNb3Zaq+7iqTDunG6b7z2uwLUV8yKdUWxjh22dJlZplrgj19zdbPGZgqK&#10;Rw0URjFBzdDSltfdzzn3nLPVjLkKblweNS779u4lk2OPOXpLJr9K2uMURLE+T87DaLk13RnYZ1vA&#10;E/+BurBuLvvCntPvgDM9uECJgxRVlcyFp9qeWDokh5QJbYBwGhgPEdQABjIjVaESqjBq0u0o1UDP&#10;1M650UUULG0vGFikdvICj5V8aa90IeSNAXTVKbYjymT5VkIQBEEQBEFOd+G1ix7KJnWvOpi/JeGv&#10;nS4nWvneN8v5kR88WZn8jddkP/lTmzmsIlq3VKplIbxyUZ/Z9eULt374lVuOf+NVb/3D844Zqb0m&#10;XbU7SZkt7B1R2i7bQoRXeNEfHHnY4StMe61VV+mwRC0b4VWKTFOP6GXpsjioqB3ppdKorslenZs2&#10;zarA0mWx3V4txOKTGsMsI12M0q49bo3+qbxH4VUk+ZW93iLccuEFnJQwxpEvvVI2nAvjWAzrsy3o&#10;PU2VVnezHXzy5GpXhXHWaG/nNIbCIrg0Xd0ELIse0Qu0n+YfFVThhXHxye+I6N5Q1RdyCxeVkudh&#10;mNleoKuAg7hBNgf2FnSnUm1M1lBn9nYHQRAEQRBMwGIKr+1bku2KE935xINvvOqtuYpKWJ6v3HJ8&#10;Zcq2kz+1WbEr3/vmLtprEl7xr0yTblMVXrmWv/7s+/7wvGO4aq7xwq0fpuRUzkjtdSHCa9o4Oyci&#10;auG1lG8TC68vqr8qkF59Te+6KrwYwqtUpLToGki7PsgCBod1J7xJikxOL0uXJWR6BaauyHnLbP/G&#10;DiWkBgqjmKBmJNulxjDL0B1YmXOPJBUR6PFTAzmPPrL73HPO1junhJU5VTTyFC23pgstfTZR3GI8&#10;OUwtViPGsLupjl/IDTLqn9ZnH72QXlyF3hFOh7qiju2B+lzILVvu6J3u5l8Uima2tOimF62aEqY2&#10;QBS9ptDs1BdyS54kD8PArrH4UIaxKJIvU6j2YmAvHHJ0p1JjmKyhKpNe/lYXBEEQBEGw5My+8KqX&#10;WNmnn5PS1wzg5E9tlqXYPvK1z8mhi/aahFf4w/OOuXDrh7vItQO36QmvXPsrtxx/7GVnpEpIWxft&#10;VVu60kJXTcpsyy1+41VvlU87TcW2fVuI8GrvuvrrrlJatdebsC+e9huvWi6mdcUwWG+0/CIES5dj&#10;jzkaBr4/0svSZQmZXoFv8E+mSnGbWSghNVAYxQQ1QysiyewvQdN//ROmeVPsGdTHW27NSNr7bKK4&#10;xcVw0T56qOMX6pKMEnxHvtK7hEiX4fIv8R+OI3yu/yg5URQ+v2rpdAqPhKwmvmUHAZK6CiNQgS3z&#10;yyLDjc7vL1DsoqfIkg/d6gsFqfGrHxUUXWPxKcozkiL5cmTcgV3jVWoMuo8ptiPt42QQBEEQBMHy&#10;YsaF16ee+WmS/P7wvGMkO0qKhfwDr8VGlN7QzKVAwk1lMMmR8ldgXAFRW4/CK6VK+q/eNr3ktk/q&#10;sNiIpUKgOh6+pSstro5D2fOazzcqUw4jGbfeJhZe0+dc9ZEBU109kCzTFV5ZdbAkkKCQgzEtC4nl&#10;cNhLaixHpaYNExB7WbosMpR2bf2bV3mBCbev08ZiWOXPFJSQq1Z4oLiQkzwHooYEPdbhlOBC8muh&#10;kVPsXoRC+lF6v3WBjKzwYYzsswnyx03hRx/Zfax/lDbFtgsK6viFupSMlIGsUi+bKdT9VXL2quSP&#10;X3M1N05/LKEe0h8PuKHdRUOyGqg8Hgro1jdbi7SwGRkT0hilcnLIzS1UV6EXn9lrAFdfyB1aSL2g&#10;sC85uop0+cOQz1hMNlL1DsXISzJyYC8aLWk5TLEdWRYTfRAEQRAEQUdmXHjVlr4e8IfnHZN+QWvg&#10;dwby7c4nHixeiZW0WmiUSY489rIzHvnBk+lc5N/xktPWo/BKAdLZKdKwd3uT6ppU2pYtXelYwqve&#10;qJXDMJ9hOY/cJhZe9VqrtFfC9t7r4Suq113dOF3hlVXlsFeQ0rJQWgPL4xSbuOXmm1iUEgvDlmq9&#10;LF0WGa0/Vea8wMOqazKounOzz2tyOvKfteUZ155WqoW4UNxKDpPnQNSQWIVy4UXUTEGrppxFe/74&#10;NVcP1F/GhX50ycUXkRUNqUX3pCWMfC84vzVNaEjENptTlz6byG8xbZWEeYZ5N2mi211cBc4Y09hC&#10;bUh+HSkBLxqUkKtON5qi5pXM5VBgqoIbJAuBXDRUnQyEKMUm5xmhpcwFLe2tHZoNd5mWT5ja44yp&#10;IamdtIhfiwn3V1eqoZhScckD5z6g0RKrCynuLEY6S2rV5KZrF0UvWBJ0meMycdqJW06PcDsoSTFe&#10;tQ/sulMpCVfBYYrtCHe/x8eGIAiCIAiCpWVZCK9s6esBiWFvgA7bUg6FiJlEw/TjWlhW1i/VFp+X&#10;bd+mIbw+8oMnCVMGDv/6s+9LBQMddlRd2dKVdhdeyfmVW45XbBcWTXjNPzLwklesrLRXPwQCUxRe&#10;W141wq5loRbMTR/Ssn7Gjb3e/SnWM4leli6LTF7IPKwrzRdpHTWL5rKzKTeoopZ2Nd6EIqkBcO2F&#10;uFDcSg6bl5lDLFmp1c2IzjIQCkmrLoxA+SXH5MbJGgCZkJAFP/amrCP1Z2QVNbPNafbK7n02Qf46&#10;hYpU+Ovah2UyMJZDjEQVRiqWUhV1u+RQKi68MIIUHOpTjXmYakzVEZtb1Oubd3wGUeGHCVLjNntq&#10;Egiklg+qW7XJGbn19H2gPCqwSsVdU+ETlLmYE1UheXggchjYCxaZvFTdKTLJ0UVBuumzxlgDu9BF&#10;sddhs0ePREPEwKesIAiCIAiC5chyEV7ZCu21Y3m05QJikVAFhiS8akuv1hKoTKO2aQivXDUlF5QE&#10;o2RWSotPd9WVLV1pR+H1zicelM77h/6LXvJpZ/GE11pgPexlr7aPvUpyrV+DfclUPzUgMWWgaoBd&#10;y0IWDKyQ8zUJC4lL/JU9FiFakGidmRYnBYVk01y6kBvklqWFi6WEaYWWF3in/2diL6Ulf+qwMHKu&#10;oraXCspAw+Duc70UiUvmvrcICoLyF/kktIKVmEi2rIHz2NlB1zhQGqNOqIoel9BkyOmKStNZCqFn&#10;IC0VLoEvNdRx+2xCSQiwbwrB7ZlIUCtqUs2AhLlRUMJeelZfqLMPE1VpwLQELoQqKqISVBo55Jb2&#10;PGeKZuEnhjZAbvmwhkXNg3bOfqActvio12hPQ+X+6k7prqX2T+E5LNqw+kIKq9fkqOXn4YG9YEng&#10;0mjGFAl03yF1RsUOHPeoCjqCakYXpRw4xEhgmHC/+OgGFcORaBnYF/700vKUFQRBEARBsBxZRsLr&#10;U/UP6wvC+uRrly2pqM3/2U9yZCG8sn1m15ffeNVbq4MO2zSE1wu3fpgrbb7eS2k7qq66unEhYao0&#10;6kE6Lwy8O6kOF194tVdfD18hsTV9fAD7FIVXlkzD9C8tNliQFGsnLERhTEsR0JImt+QoNq26i6WL&#10;FrE9ilkLhxUjRdJiEooCt1Rad1SNzavWqfUi2NJC2bhwLRoJyKhbmXyKmuEweTYhKtWbbvosXGYB&#10;BRu2Ahesnyl5ahu9Q8NYN+Sbkk3yW5NDWnJI0u0EfVboNuFZ2DsysKdwxoXkuQiohC2o0tRVqeeW&#10;a6HO8SmMJJkpfXkYAwvfL9QhtZGqdMmhudL31QCKIlEbFFWzmP5mlmY0kY+NhJsdU9nm4VnoBdwC&#10;rprCCBWJStAhQ7T0cdFUD1MsCXVRoKFG4S5/QFoEJh7YdVvTvS46RZenl4HDYBAEQRAEwfKlu/C6&#10;8r1vPvayM/Tr+U/5b15x2ETvSCrVWJuUOxgmvOa/sqXAK7cc30V5TK/KkrDp3yK8jrtNQ3jlqgfq&#10;y3/92fdxLVzayBdydXXjorQnf2qz7jiVI/uMCK8v1g9q+XcGfvd/W8WesL366iIsTEt41Ypi4IsY&#10;WjUNk36KBScoK1IVdqFlajosli5a0LKASZYlh2VSvq4uCnyJ/4/2AqU3qTYDa2zW1mmUkxpQWDc6&#10;RTVvZfIskICbXy9Zzdp9B5bQI0tFA8BnGm9y0eQkeXRsXfmtSSTVNe+n4/ZZoVY62ZVqDOEsHe2z&#10;hiSV/EZwawoViX6KT7NuE0UHEeSzLIQYLnba5VQlDxs0FhnGKA37aqJF16CoxDKXqVM0/2iUj40K&#10;D0QOS94L6NSMY2rAiXQjdLFFVHMcUFWA+oUuSs4cqvHDLHT2iQf2BT69qCXE665BEARBEBxMdBRe&#10;L9z6YXjlluPZP1X/oJOMA6mSjbNJuRsm7Z2c/b7WnU88mETYkW995r/IT7iyZtuMC6+P/OBJWQZu&#10;VPVYxda9ow5TJRPgcGQ1JuG1nXFv/eTCq6urQnqrflZLL8DCVIRXLZlYVBR2oSVoYWxBq4tipSpY&#10;xxLFsidZ8qWLEjYXsUuIVo/DCgy9iAUtosasLdXyi1XZWhhYLSxliSJtYce50AeXHPpFs5wFFJhi&#10;915yZUtF5WJfO80Kp9nQc7uUTbdyYJ9NkPnE0htloCTNYiy55NSRQh7lQricfKRKMlPL8EUF4lAY&#10;NYCkmicwbX1zAlTIfBjsHTX4dt1qMbnk4os06urOphuUSDrjwGpRh8otZKgZlmZQNHidYgl7AZeg&#10;awG1UgWSA1WROyR7glGdeycHiZW6qOTPbU0OzcpcZCYb2AlQ+GEPA7rjLd2//SkrCIIgCIJgmdJR&#10;eNV27GVn/PWYP+jUfUviXSG8cqKkukJ65ZYyyNL8ekDa0ruuMEwTnHHhtX0bS3iVxqqLTS//pmok&#10;0PLphlkTXu0V19aXXvsXXrUeaFFniBprya0VyMDFVTMqLV1UjKmu7SdALwHlWkC+1hJatVL+3Ngd&#10;CZHDFmySPGZntUZh0sJbdzNFFTXDYfJMaH0+8C5rodtMMvu0XNRk0EFoeOQ5lkKR3xq4xN/FbunX&#10;OS19Vkh5mewPAC0dhDMSxdkL+6xBIanJVD96Gy5VbGoAA9+SSxQdhOQaWEiYbpwqROHZQW1prNY4&#10;FlSFGsn0TjExuiPNgumvGkRR8mYXK8ZGtRB1Ae51avD4EKVTLGEvoB0y4HCX1XQpDBRDsSboFJVX&#10;CJeviRLSRKaLkrMsRMnS0kdmCt017q8Om4Mkl4aFwMinFzl0HI2DIAiCIAiWEeMKr7835g86dd+S&#10;eJcLjoSTMgi5rkcZ9ItPkmKL7ZEfPJneioXmN1LTdigIr9QVnrpMyDXWXML+w/OOGaacJuF1YKlS&#10;HS6a8Jq+7jr3umutw+q91z6FV5Zb5/pH2QYuHYWWl7nyOJLm+kRIuyk0RC1dtCRrWbcsCSpVsR5O&#10;a62EtFFWnpOtqbhqklM51BgQ4IxARXEure1hrFswPShJWkgXNGumgMUnl1PUZ47W/+Sz7FanXFov&#10;4jgNQNXY0iWHkW4NhZEOcknnj4cO67OiECC6ww3V5Qy76ZyxJXZ24F6oVrkc1RX9VFFF5axrvP6M&#10;g/q1bgo5qE5IRZ444ExYla/MU9pZQMNg97Y0LjQSaizVwKyhJpqXjfslJZq9xjTubFH4dB+5OsJ5&#10;C+HuqzLJRznrFDPSCygwhQEuiiKBZiKgDXMhigVZuApunyz5EEFUcktGPW8A+SwL7TUN7LqcYpDn&#10;0jC2P71Qn7pqHPJhIQiCIAiC4OBgXOF1IaprkufakbTHWZLYJ5oC651PPFh84ZS0l9z2yVxyfeWW&#10;4wd+YSBtqVQHpfAqyTW96Ar6OGwVXW8YkwM1RlUXPu3Ca/qew6IKr7X2ai+9uupq4ZcfRRh6EF55&#10;+mcVwTKAxQCLK8KFQ4IFIQskqQPd0ZqzWIhqgdp840NLFy1LcvsswCVQvIEFzi2gBWphHAl1omun&#10;WshWsCZXbtwXCsCyTUs+VndF8iWBkhSLz8TAmhFafDbliSZaxsOyWJb3gm4x913CHB0BS+HTBdKS&#10;gzLpUtU5A/sscDsUNVb31BWlEaalJEThM0HfWWQoJ71VV8Q4li5Kw5p0NJEasMYNOdM1aP/q1yRs&#10;VojUW/acAucidkmg/FydOvWUBh/aiVoXZ5mszS8CaqK6ZeoO3CkKnG4iRjUM9mnU0nURwMitzydZ&#10;6XRC93pGRnjd62GoqOliBS0kzWLY5ZBic7sglq6BUa092WccdfPUqROpxvJrFHjmY2DeAIIgCIIg&#10;CA4mxhJeB2p23bckcbaTpL30hYFXbjm+owqZMlEqLCMLnEo1a8LrJbd9krK1QxW1Fzv/2AKeJKki&#10;GhtR+cvFxWcHBgqvRYXDwLePW7bJhdf6R7RMeyUg4VVvvPrHXnsQXlkHsoS45OKLmuv/HK2RJlgw&#10;aM1ZZM4qq7luAQrDkmZGVMUuaK1VGKcKlcbNWtpl6qP1a1DcrGFNoqVmiKJVNO/+QHCjVTSXsgcr&#10;WtJzvSzvO1bRQMiE+qeqyaeIGsnAPgtYyLZ9oCjgElSMLo2WnHHm7IV9puAGSTylnLoiaphq0b5Z&#10;OdQAzmNVGuDPWaiNGdFouDrKw02cniRKfdLTx62oRUZNlD31QIXQTwe2amKpKxx0OepQucMwaF14&#10;knDJpWeVmfLQeoFbgwVokFxUPjRxSD2kIZoA155i1YwFmRRjmnrH0k5n40Jp6enFhUDL0wtRJKFa&#10;1B6CIAiCIAgOVsYSXhd5e8r/C76LeKoNtz8875hj/UO07W+55tutsyq8dmRksXF441Vv7VghH/na&#10;5/BvfpkBo06XC6+5qgvF28ddtomFV5NcM6VVH3hNImw/b7zOGs31TBAE40I/WnLtJgiC4NAhnl6C&#10;IAiCIDjEmWXhddltPQqvh8g2sfAqyfUlr1ipr7vO02Gdg1B4DYIgCIIgCIIgCIIgCJYRIQL2uIXw&#10;Ou42sfAqsbWi/q6ribC1JYTXIAiCIAiCIAiCIAiCYCkJEbDHLYTXcbcFCa9O9aJr/dIre70DG8Jr&#10;EARBEARBEARBEARBsJSECNjjFsLruNuChFe93Oqqq8RW7fWl1xBegyAIgiAIgiAIgiAIgqUkRMAe&#10;txBex90mF171lqvk1yxQaa8hvAZBEARBEARBEARBEARLS4iAPW4hvI67TS68JrG1/tTAS16xMreE&#10;8BoEQRAEQT/83ltWLxVFSYIgCIIgCILlxf4f/fDXv36+ksFiW8BGNVKZRfUOJOpcW/caa1IJr1Ja&#10;/UXXF9UKrAIhvAZBEARB0A+FGLqYFCUJgiAIgiAIlhfP/NPToQMufJOG+LN/erqo3oFEnbONVWNN&#10;pLdWwqv/oJa0V9lfdPiKEF6DIAiCIOiHQgxdTIqSBEEQBEEQBMuOn7kO+IN9e4KJoQKfGUdDjDof&#10;t8YKDjt8BbzYX24lIMlVxnjjNQiCIAiCPinE0MWkKEkQBEEQBEEQBMG0sVdcX7FSr7vm2qv2EMJr&#10;EARBEAT9UIihi0lRkiAIgiAIgiAIgmnzkvojA/rgwIsOXwH5lwdCeA2CIAiCIAiCIAiCIAiCIBiP&#10;SnL9gyMrydXF1iS8xqcGgiAIgiAIgiAIgiAIgiAIxuZFSWn1n9WS2CrVVZYQXoMgCIIgCIIgCIIg&#10;CIIgCMbjRem7rvVbrkmElQIbwmsQBEEQBEEQBEEQBEEQBMF4SGZ9cfplLf/aQGV0QngNgiAIgiAI&#10;giAIgiAIgiAYjxe55Kof1EpvuRKWPYTXIAiCIAiCIAiCIAiCIAiCsZn3lmstuWJMlhBegyAIgiAI&#10;giAIgiAIgiAIxqMSWDNeol/ZqgnhNQiCxePii/52mVJcSBAEQRAEQRAEQRAEhzgvzj4vYNSByhhv&#10;vAZB0AtfvuWmwjKQiy/6228+unvZEcJrECyQjkNEECwt0VCDYEaIzhgEwewQI1LUQDsvTu+3uuRq&#10;r7u+YmUlvPphCK9BEPRAx7E4hNcgODSJx7VgWRANNQhmhOiMQRDMDjEiRQ2085Lsd7T0iqtU13jj&#10;NQiCPuk4FofwGgSHJvG4FiwLoqEGwYwQnTEIgtkhRqSogXbyz7kmsZVA9eprCK9BEPRCx7E4hNcg&#10;ODSJx7VgWRANNQhmhOiMQRDMDjEiRQ2086LDV+j9ViMLV4JsCK9BEPRCx7E4hNcgODSJx7VgWRAN&#10;NQhmhOiMQRDMDjEiRQ20U+mtklzrwIv9dVdpryG8BkHQAx3H4hBeg+DQJB7XgmVBNNQgmBGiMwZB&#10;MDvEiBQ10I4+LGBfGMh+UMveddWXXg9fEcJrEAQ90HEsbhdeX/WqP1lCisLkTCC8FpkvMkVhgmDJ&#10;ice1YFmwCA31kd27P3rVR87ceMbxx78hDdqrVx21fv26d7/7nTff9IXCf6m49NL3p+KNy9vPO7fI&#10;LQjGZYGd8cI7L/2/PvHawhgEwZQoZoFpUJxxkYnn2KiBdqSxSn6V8Mr+ML336oTwGgRBD3Qci0cK&#10;ryeddOLll1/WzobTT13z+r8sjAPBDefC2ISTcuqiMDmTCa/9Xssf/dU7jj3rnYWxia6lKEwQLDnx&#10;uBYsC6baULd99bYzN57BEA2ve91rN206Kw3dF130Ho3eirr00vfv3bOnSL7ISHhNJexIuorQXoMF&#10;ssDOOEx4pWGPpEgSHPQUDWBiimwPKRj21649jpF/GpAz+RdnXGR6eTwoGswiUxRmXOJJvp30xmv6&#10;yID01or41EAQBL3QcSweKbyybPvtqO1zn73hbW89uzpo3XDDuToYvnFSTl0UJmcy4bXfa/l/X/Lw&#10;GV/eUx0M33QtRWGCYMmJx7VgWTClhrp3zx5JrqtXr2SUfvzxx6shu7F96Uu3SrtcteqopX37lUUa&#10;xaiK1XnTHKRFMqvlIs8g6M4CO+Mw4ZWWOZIiSXDQUzSAiSmyPaTg8hnzH7hv5zQg5yWv3l4eD1JT&#10;WRKKwoxLPMm3Mye5Zrwk++BACK9BEPRAx7E4hNdiC+E1OESIx7VgWTCNhnrvPXevWnWUJoX9+/dX&#10;g3XrtmPHjiXXLhcivHKZob0GC2SBnXGY8FoIOgWzoO8Ei48Gq6IxjEWXlsOCorAsCVMqxsLrsIVZ&#10;6Ji9PB5wFV2Wh71vvSwP40m+Hf2gll50fVH99msIr0EQ9EzHsTiE12IL4TU4RIjHtWBZ0HtDve66&#10;a1evOmrt2uMeeOD+apjuvGk8X79+3ZJ8dmAhwiuBQ1Z71X90LhVFYZY1E3TGC++8NLF264b/6xOv&#10;zS2fe+xWfGiQLajR5nkGhwLcdG590RjGokvLYUFRWAqK7iw+etVHxvVpZ2QxJmPhddjCLHTMXh4P&#10;uIouy8Pet16Wh/Ek3071nQG966of1FJYgRBegyDohY5jcQivxRbCa3CIEI9rwbKg34Z67z13S3Xt&#10;+KJrc7vxxhsY0ll2FjkvAizmOXVVjs6b5iCFD03tletdQorCLGsm6Iz/1yde28KFd16KT1FjA8nz&#10;zNm44fQrLr+sMCZ27rxny4UX4FPYg9mnaAATU2RbwIKisBQUuSXyIbSISnQfZkcWYzKK8kyD4oyL&#10;TC+PB1xFl+Vh71svy8N4km/HlNb00muN3njVJwhCeA2CoAc6jsUhvBZbCK/BIUI8rgXLgh4b6t49&#10;e1YtTHXVJu310kV/mXHhwivbIai9crFL+CRTFGZZs8DOeOGQTw1U9TVka6/GpvD66CO7b7j+ui0X&#10;XrD2uDXHHnM0sfv27lUU4desXpk8pwH5twjBvcAlp6u45eabbt+2jf2555ydHAq6FImK+vg1VxfG&#10;hOotJ2nZhR0GnotbQJKdO+8p7C107LYtW5cOyIKisBQ0i4Fl9eqV7NMQ2sWnnZHFmIxmwXrculTv&#10;tOnl8WCqtdSy9VKB8STfjt5vNfk1e9d1jo5vvBZf2QiC4FCjGBOadByLQ3gtthBeg0OEeFwLlgU9&#10;NlT9mtYEXxhobps2nUVW995zd3GKqdKL8Mp2qGmvXOkSPskUhVnWTNAZP/iBS7dv3/7CCy8QTsLr&#10;88//M5a0VfU1ZBtYjYXYJzZuOP32bdsIrD1uzZYLL7jl5rK0V1x+WVIMW1AmhVF8/JqrL7n4osKY&#10;Q8IJhFcVjPMW9oHgmYpHkmOPOXrf3r1c8rDkI4u0c+c9+Dz6yFDtr6i3/JCE+XmHnYvbQTkPGuEV&#10;y/nnv52AhtAuPu2MLMZkNAvW40bO5F+ccZHp5fGAqzjppBO5nEVGP9pZFGZc4km+HamrL/qDIw/z&#10;916T/Kr9S7oLrz/YtycIguXOZH05hNcQXoNggcTjWrAs6KuhbvvqbR1ngS7b/v37V69euX79uuIs&#10;U6Uv4ZXtkNJeO973EF5HMkFnTJVPOAmvI8XWfBtYjfv27s0lv0suvkivfGIppMCcjp8duOLyy449&#10;5ujCKJr5SwZtYVhhbrj+Osqcv43LSbG0CKAiF16BJHrvNZ2oY5EKY4GyEpStiM2F14Km8MqVYmdf&#10;2Nvp2G1bti4dkAVFYSloFiNZkq7axafItmBkMSajWbAeN3Im/+KMi0wvjwdcxRJSFGZc4km+HfsR&#10;rfrlVumtlfaqzw50/NRACK9BcHAQwuvATdN5UZicEF6DYIHE41qwLOiroZ658YzVq1cu8CMD+aax&#10;fTFfeu1ReGU7dLRXrrHf2T+E1+6kyifco/AK6054U/rv+BS+vVV43bjh9KQYtnBF64uxRG258IL8&#10;cJiz9MqBhdE7qsX3AR59ZDeWY485ul2j5HRkWxhzxioSJeGMw2pMFBWSHxa5cUhsOoTJVFfo2G1b&#10;ti4dkAVFYSloFgNLk5E+RbYFI4sxGZx3gXXYsnWp3mnTy+PBVGupZeulAuNJvh0TXrPf1JIOq7B9&#10;+DWE1yA4pAjhdeCm2agoTE4Ir0GwQOJxLVgW9NJQH9nddTrrvuml18VULfsVXtkOEe21460P4XUk&#10;E3TGVPmEP/fYrfo1rV6E1y0XXiDhUm+/6kXR20cJr4UsOBCyHSZcgpTE9KYqnsOcmypn4pKLLzr2&#10;mKMHvtxK/utOeFPLe6+cLi9Ak7GKlKuoCc5O9aa6KnzywyI3DlMqUF21fD22hY7dtmXr0gFZUBSW&#10;gmYxOEzov8W7+BTZFowsxmQ0C9bjRs4jr2va9PJ4MNVaatl6qcB4km/nRYeveMnLj3rJK1ba3nmx&#10;f3bgsJe9WvJrCK9BcAgRwuvATbNRUZicEF6DYIHE41qwLOiloX70qo8wDj/++OPVuNzTdv75b1+1&#10;6qjiXNOjd+GV7VDQXrm6JXySKQqzrJmgM6bKz40LFF6vaPznu9hYf+O1idRAHHJZcBi45e+0Fkjn&#10;Ta9w4pxUyAKVs6mQSo5MOYwLpyP52uPWXHLxRQP12e5F0tdd153wpmOPOVp53nLzTVw7YfYp82aF&#10;p/wLO6QaXuBlduy2LVuXDsiCorAUtBdDp+jiU2RbMLIYk9FesAVuXa5r2vTyeDDVWmrZeqnAeJJv&#10;x9519U+7pvdeTXv1MHvCIbwGwSFECK8DN81GRWFyDlnhlaxaWLXqqEX+sZdg+RKPa8GyoJeGeubG&#10;M173utdWg3J/24033sDAu2ij7kKE1y4Upzto4NKW8EmmKMyyZoLO2LHyW7b2asyVPpDwmn7EqYjd&#10;2Fl4bXfDISmzhJMKWUAmFKAwqoRjyZHkk/+iF6cjh31792Jfe9wa9oW227FIpJLkqsJwKPk1l1wF&#10;qYZlWEBynBUmt8nedRXc9DWv/0v62sSQfGQHZEFRWAraG7AaZxefItuCkcWYjPaCLXDrcl3TppfH&#10;g6nWUsvWSwXGk3w7L5Heqvde/XVXUFg6bAivQXAIMfvC64bTT2WB0c5lH3w/jziFcSC44VwYm3BS&#10;Tl0UJmcy4bXfa1kq4XXYj28SBaG9Bh2Jx7VgWdBLQz3++Dds2nRWNSj3tz3wwP2Mujff9IXidFNi&#10;MuF1x44dxWTRpJefV55ZuDSusaqO4RvTOrN/ddC66SGhOhi+cdKDrFYn6IwdK79la6/GXOkDyZrp&#10;sIjd2Kqorj1ujf5rvt0NLrn4onUnvEnhFpUTO3nmlo9fczVFyks4Eumh+Ru4ZJtyIJbCpJInh5FF&#10;kuoKBDjcufMezkLUwITUhuwEVP4mKgCBVHWEFyi8dnlob0FLiSLbAhYUhaWgvQGrcXbxKbItGFmM&#10;yRhYsN/85jcv9LFt3779gx+wL4csIb08HjRrKTWh6ti3+3btTPacKjpL1ULl6luXhjGSeJJvp3q5&#10;VW+8Hr5CHOZ7ibAhvAbBIcTsC68L/IPzZOjP1EVhciYTXvu9lqUSXptPUdqI0n+MhvYadGGCxzVG&#10;nokpsjpYKa56LIqsAjGllVVfGzlfeun7i9NNicmE1y5bv/PUrNHx7rMqZmavDlo33Iol9MDt4KvV&#10;CTpjx8pv2ZrVKHW1yRWXXzax8HrLzTfhrDc9t9Rfjx2G9NPC2GRt9vNZ5MzZJaF2SZvQ12Aljwry&#10;KXLYufMezpW/FTuMVCSul4CyTd8EoHLahVeRV2MeBvJJh2RIydPbx+MyjZbThAVFYSloL4ZO0cWn&#10;yLZgZDEmY2DBXnjhhcJt+TKlx4O00KuOfdME0aSKzlK1ULn61qVhjKSXGjiIqV50rd9v1euu7BV+&#10;0eErQngNgkOIyfpylyV6x7F4pPDa8jCRtiktV4rC5EwmvPZ7LTMovBKlf30N7TUYyQSPa9IHJ6PI&#10;6mCluOqxKLIKxJRWVn1t5BzC64zDpW04/VSte1v4P0676nfefOtI/rfz7/zfN9/1hxfc+f86c1sR&#10;NZCiMMuaCTrjwrteS+OUzJqrex+/5moOk0OuA0KhEuZsufCC9BIrmaQw6OXQ/L/vC3l3IBRJaiZh&#10;qbr6F/4uaRNJEs2NXEUzBwp57jlnc6LCnpMXKUGRqDEZqZxcYE0U9rwaiyol//xQqvFk2utUW06C&#10;BUVhKWgvhk7RxafItmBkMSYjL5hedH3++X9OUdMmFWN6zPjjQfvWpWGMpJcaOIjRa63pvVf9yhaH&#10;0l4hhNcgOISYrC93WaJ3HItDeC225S68EgjtNejCBI9r0geL4WgkSlVkdbCii/2XMbdDqorGZcZX&#10;VuQcwuuMw6Wd97ZzmdzbWf03X/ydN9/6xxc92ORP3vvg6g8+dNkde4qcH/juT//rp7756vc/VPiL&#10;F//1jhBeF971hjXORx/Zfe45Z79m9cpLLr5o44bTpTluufCCXCIsdECicEiHCbLCM6mWOkwvmZKD&#10;/j0/IfGUfW4soGzHZm+qpkB34VWqa15+wVV0zKGgKJIg/6QyE85rL5HsnHcYyaEoMBU+mfY6vZaT&#10;w4KisBS0F0On6OJTZFswshiToYK98Otf//OvftWMWrv2uLefd+400L/fFWecBjP+eNC+dWkYI+ml&#10;Bg5i5t5yzb45oEP2sJTC6zfvuunL2+77TsMeBMGUmKwvd1midxyLQ3gttu7XMrPCK1tor8FIJnhc&#10;kz5YDEcjUaoiq4MVXWylp3bexqoiVrbFgj9fOXdEy+NH/b9fixegWmDFrkV18f7XVOllXbF61VEX&#10;XfQeDY89bvv372ek/ehVHylONyVCeJ2MfHJs2U669pHfefOt7/zaPxVs/dbPf/xPZZ4FD/7jc1fc&#10;/0yR8I8vejCE146V37INbJyMRYxdUkgZlHSI/dj5P+hU6IBErT1uTaE8csiApuQJDpWQWPIsBsmR&#10;wqs007wkiY7CK2cflgNl65JDwbAicaLi2psUPnklp4oSnCI/FNJei2ofyZRaTgELisJS0F4MnaKL&#10;T5FtwchiTMYHPvD+fXvLPxcJivT2887Vs0fvkPPIS+6FXh4P2m/f9LYuDWMkvdTAQYyJrdn7relQ&#10;Ciz7sYXX7zzwFSo9Z/sDj//gyfu2zzdW3LU7JWwSwmsQLDJ5X+4OqYoxoQn9vbAMJITXYjs4hFe2&#10;hWivO/17Yc3FxliwIiITHrgneNNh5KqmC5y6yyfP2hm4ikhMtv6ZEToOETl6pC6Go5EoVZFVO9/4&#10;+gMTFG8W0MVWemrnbWQVsWRNekHqGutOeJMC555z9sDXuFpIDZuEhAf2dJp3vthWEk6KM4E8aqr0&#10;0hLWr1930kknVoNjf9uOHTsYZrd99bbidFMihNfJKCbHYVtTeH3v3T977IdVJnv37PnoVR+hIa1e&#10;dRQZwvHHv+Ht552b3/3P7J6nvYbwCh0rv2VrNk5JpXpBNQ1lIG0xF/jyWNBAytiVHkvIhKwgTwUM&#10;rTwC4cYIOe5Yxxk577AxWY83hTEHB8rD2Yd9N4DytOfQpKVIKg8OLX9LIzZVgvyTM/a8hpVVOhS6&#10;X81KbmcaLacJC4rCUkAOvVBkWzCyGAvhWz98+pzbvv++u/4xN1KkEF4FRV1gS5ts69I+R7JMH5UX&#10;jfSWayW/+m9q/e4rVr7kFStlnEx43fHN6vDxr29z4VX2WkWd71O5cas6k6cNgqA38r7cHVIVY0IT&#10;em5hGUgIr8W2rIXXk046kdhE+q2tIpORnHvO2TxVa4lSRI0FOXzcv5VGPlJ2yBaLnsJbHsH1ZM++&#10;sHcnrSV0SHgkA1cd2JuriMQE65/ZoeMQkaNH6mI4GolSFVk1uWvHdlC4L+H1e995on6MGUDh3Au6&#10;2EpP7bx1qSJ6ZRIaaN4019Q9J/gbSd6wWY0PbOQ077TYBiXh1BjpvC39ol96uVPvfvc7GQyrsbK/&#10;jWGWbPfuGfxKUe+E8DoZXBoXWF3q8K0QXnPVlZqX3sqsetFF79EMu2nTWatXr8S4fv269AfOXHsN&#10;4RU6Vn7L1mycl1x8URrx0lCmJ5ZiXMoHOoEbIx5jJlHAaDZs8MSOm4a7ImogjI2cizKQauCbqkIP&#10;J4WRU2DnupScfFpOSpGaOQyke5GoE57KVCeCJEn5JRPNBZQKt/xP2thTDRNLwnSYw4RFhsPE6IFM&#10;o+U0YUFRWAro+71QZFswshgTc/ot3z38A7tZsJxz2/dzOzUTnxoQzZbGSlBUx77dt2tnsg/jjjtu&#10;f/gbD73Qbdu+ffu73/2uojDjMqVH2YOG9JarPixQKbA1RC2e8HrPI+mwlUd2hPAaBFMi78vdGblE&#10;h45jcQivxdb9WmZQeB1GkUkTLTBAK5AkvPKEnbtNDI/1ejonT86ip/yWR3AceHxnX9g7orN0Lzwl&#10;SRqWljQt5KXqvv6ZQSZ4XJM+WAxHA7n3rh30U4WVqsiqyTSE18VHF1vpqa3bu975zocffljhkVWU&#10;t8AcWuBO/72UAlqpOtFYFD2OzBkK0iEOA1fU06aXlnDzTV9gJPzSl26thsueNpaXxx//huJc04PV&#10;O1dRnbvXrd95atbg0rrM/oXwKtV1754969evI4dNm856/PHHK9dsu/HGG1avXrl61VHXXXetTvfJ&#10;bzwbwmuiY+W3bO2NM41LPLQwZDH7D4ydNh/3jxgwYPIQVZShQCNzYeRxBXgUueXmm9qTQ8cHj+5F&#10;Ggl1yEkJkFXx5IadWIpNkYAzDvwbNnDhLU99TabdcgQPKoVlSZhGMb71w6eP/vTjLFXYf/aR/UUs&#10;NTNtijNOg14eDyhq0dJYBorq2DctD4dxwTvetn373xc5LwLL9FF50TDh9fAVprr6z2pV8usfHHnY&#10;4SsOe9mrJxZe573EEcJrECwX8r7cnfYlumAoKCwDCeG12Jav8Dpw63J2vYnAM7Hk15077wG9IiEd&#10;tl/04M5JR74SUshAHWGBwQKGwndcaeCGc3qDg1WEFhhNWF0Upeq4/plNOg4ROdIHi+GoyV1f207m&#10;9961Q4dKVWTV5JASXs8556//199/6bve+U4ddqwi2h5tmyZHD0rNm6abt9iOHQe3kXpE4dMlyTTo&#10;qyW87nWv7fdrA/rOQJLbFoEQXiej47yZC69bv/VzpZXqeuONbc8t+/fv1xte+uzAj//puffe/bMQ&#10;XgXV0gtFtsFBT9EAJqbItoAFRWFZEqZRDKmuF24f/CRMzYy1mhhrW7QJpZfHg16q4vnn/5msnn3H&#10;ec+sXvmzI/60Izg/85azfvmdb+flGYtl+qi8aFTfGdAHB/xXtiB/DXZqb7wO+nirp50n2hYoqyAI&#10;pkTel7vTZYlO/y0sAwnhtdiWi/DKvoUdO3Z0P/u52QciL7n4ou4vik6PiYXXpLqmL7g1KTK/wb8K&#10;l97RmEB47ajwzhodh4gc6YPFcFQg1ZV9sihVkVWTQ0d4lerKvjruILzS6tQy9X6r+qkaLa0d5EZT&#10;LJroMEgyrvDKGfP/MF00+moJUi3T2Ljw7aSTTly16qhF+84AhPA6GWnebN+S8Preu3+mX9NShber&#10;rtqkvab2sPVbPw/hVVCHvVBkGxz0FA1gYopsC1hQFJYlofdinHPb91tUV+g4Kk62LdqE0svjQR9V&#10;8Rvyefbd7/zZEX/63N+c/4uL3jMSPH/+5jc9d87ZpsCuOuq5bV/Ni9SdZfqovGhIXdVXBfSu64sO&#10;X2Gqq0N4KsJrx1/NMrfWX98KgqBf8r4sdt17V65ZwJOPf5OBNbe0L9FFx7E4hNdiWy7CK4EW0pWO&#10;PLtUyCQ7SrhcuLyyxX+P4uP+Odciqgsq1TD9CPvAf1jbufMeCk/CYT9JIfLMKd5a/wWwFCt5Kx3m&#10;SHjNrwhPLORAjaU6XC5M8LgmfTANRPn3BERTdQWlKrJqMg3hlQzJZxicpfBfOLrYSk+d/z0BbU3V&#10;la29imjPtLTUHdR6Mep/SGl+WPSXBrVtubVDhu3dXApvOim0dI2pwp0qLJOxd8+eVauOWrv2OI2N&#10;C9y+9KVbGVpHrur7hdNx0qoEvW79zlOzRj4ntmxJeP38Y/a6Kw1m9aqjNm06q4oetT3wwP2pSfz4&#10;n54L4TUIZh+eYQrLktBvMb71w6cP/8Duoz/9eGHP6TgqTrYt2oTSy4i08Kp44YUXyOeZ1SufO6fT&#10;+pHtZ0f86S8ueg+B57/2tZ+tOuqZU07Oi9SdGJPbkfAqpVVfGzDJ1aVY+9rApMLrvLXE9gceH/4q&#10;a9tHA0J4DYJFJu/LYttXvkRXTcqFVFd4MPNsWaInSFJYBhLCa7EtI+E1XU5R5jxq5NnX+WfFcosE&#10;l3btciT6koBkUPJvipK3+xt8w8RK6Ue56JOQVFoIQBiliuqMAxMm8swvufiiY+d/lKBFXdIpcgue&#10;WHR2SsU+z2rG6ThE5EgfTEPTV750C9AfZRmouoJSFVk1Wcw3Xp8+cID8H/nGQ4V94ehiJad+97vf&#10;/f/8H/87JO11oOrK1rGKmtDkUtvTIV0gj6V9NsF+7jlnD2vnQt/sy3sonYUTpcNFo8eWoC+9puFx&#10;4m3//v2rV69czK+7ipHCa+EfiI43PQmv+rrrR6/6CAkHftd12Hb++W9Pv2b5yW88G8JrEMw4PMAU&#10;liWh32LoddftT/63wp7Ty1Q4bBu59OiLXkakhVeFhNekpXbZcufn/uZ8DvMidSfG5HZe8oqV+Uuv&#10;SXW11109vMA3Xgfx5H3bhzrsvueWuY+9hvAaBItM3pcTSb9IqiuB3KHLEr3jWBzCa7EdUsLrx6+5&#10;upAdxRWXX9a0DxNxcpqK56OP7Cbh2uPWFLmtO+FNLSJOro0WnHvO2ZQt6UHKHwu53XLzTS0JE+nb&#10;AgoUzi3CK/aizBJeFeYCpUy1n312mOBxTfpgGojoiUl7Haa6glIVWTXpKLwqqp3vfeeJIlUBDsmt&#10;lwwTuthKT/2Xf3n44YeT9jpMdWXrWEXqSoURkp39wE8nN/vFsKwS+ptEbiFnMullWBgL6r+wLIS3&#10;n3cuQ2KXfx4ftumfylevOir9kP2i0UV4vfq+H55+y3d7Jy/GsoNKO+9t5zJRtvMfL/n733nzrX98&#10;0YNKtX79unHfj9Z70PrS6xmf/86L/3pHCK9BMMvw9FJYloR+i7HqE9965VWPFcYCRqq0Uuh9a196&#10;9EgvI1KzKtKkUB37dt+uncmeQ9QChVcCIbxOCcmscy+9uuRaqa7OgoTX/PMCCZNTb/nK15+cZ6xp&#10;CK+N9UZ85jUIpkfel3OkYohCdYUuS3QSFpaBhPBabN2vZbkLr/v8R6WuGPKdxxb9ceFIrGmRY5o6&#10;kdhy4QW5/dFHdnNIOdP7ucMS5ujsBMjthnF+PWyt/0BwbsmFV7HTf5es/Z+4Z4SOQ0SO9MF8LKIz&#10;fuVLt2ikGqi6glIVWTW5a8f2e+/+msKF8Pr0gQM7bt+2b8/3kmWBUGzy3//UDwv7wtHFVnqqb9Je&#10;/9fff+kw1ZWtvYrUqoeBg/qyekf6m0ROs1/IUqioOTTjabwLPwETNNR2uvxc0rAt/YzSmRvPKLJd&#10;BLoIr6ff8l3mpt7Ji7HsoNI2nH4qs2Q7q//mi7/z5lv/l7fuUKrVq466qPMqWhvNg3N99KqPkPxv&#10;bv0uuYXwGgSzDA8DhWVJ6LcYh39g95u++J3CWPCZz1yXVgq9by1Lj37pZUSiqEVVpEmhOvZNS60m&#10;RIXwOrNUYmumtxr+mVcFFvbGq73cOiekJstQ4dVi56LijdcgWGTyvlwg7bWpukLLEj3RcSweKbyu&#10;ef1fFnPMIsBJOXVRmJzJhNc/+qt3FIvJRYCT9vj8kZ4PWm5N8mFrefpp/pd9zqOP7G6RZReC3jNt&#10;z7mpE4F0pUIqLWSmgQkLzj3n7PzfsTsi1ak4e1N4BaqUUyy+PjUuEzyuSR8shiP641e+dMsw1RWU&#10;qsiqCeX5Rv3R1UJ4ffD+nbd9+danDxxIlgWy6967b9/2d4WxF3SxlZ5ab9Jeh6mubF2qiLaXv4JK&#10;D2p+VaCQShMD+wW5DfvDwzCNlSSL/0eFCRpqO3v37NF7r5s2nbV//34NlV22L33p1tWrV65eddSZ&#10;G88gOZkUOU+bEF4nI58TWzZ9auDqB58dK1WxkUqfeX3wH5+LTw0EwYzDA0xhWRL6LQYjdpd/U/jB&#10;D35QDVt9by1Lj37pZUSabKjPt8mE14K8SN2JMbkd01tffpS+7jr3jdc/OFIfeO3hUwMmns699Oq/&#10;tXXXjlxdnccjO8q0IbwGwSKS9+XujFyiQ8exeKTwuuH0Uz/X+MeKgss++P63+ausI8EN58LYhJNy&#10;6qIwOZMJr8ee9c4zvrynL3iyWf3JxwtjE07a4/NHej7Ib01R/8mHreXp54brrxsmu4hb/COP7SLm&#10;uHDGFnkoUehE+/bu3bjh9BadKDFQYMohKxwmEI/0iYNCpx4ovC4XJnhckz5YDEcw8O9DCaUqsirY&#10;t+d7lOeJf/imDnPhVZ8F6PF7rPuf+iEZJpG3X3SxlZ6abd/97ner0KCtSxUVb1Kvm/8jePoOwLCG&#10;PbBf0A3zN7hp3jv9F7oUxWGKSgyzT5UJGmoXJGKuXr2SQXKk/Lpjx46TTjoR/+OPf4O+MCDpdpG1&#10;176E1/9043f+ZsePXvnRbxV2GBaVF2PZQaV1WVeH8DqSKXXGIFgqWFAUliWh32IwYrcLr1ffV/27&#10;z6+ff74auXrdWpYe/dLLiDTZUJ9vkwmvz77pr5599zsTeZG6E2NyO/aW6+ErJL9KcjVL/brrgt94&#10;9U8HcA/00mslwmavtWLJPx1gDtnHBEJ4DYJFJu/L3Rm5RIeOY/FI4bXLbPS5g+hTA903nmzOWP4/&#10;rtWOdJZhb8WOBZlccvFFHUXPXCe6wV/0W3vcmqQKtTBQYMq5wj8IO/DfsVuQXtz8emYIr11QqiKr&#10;gl333n3bl+cUiiS87tvzPezpEwS9QG79vj+bo4ut9NTO28gq0iuo9B11RrXz1IyJpVWrfw1s/AP7&#10;BcnzTAgrc9kHvpOuYoz8+0e/TNBQO3LvPXfrswOrV688//y333jjDQ88cL9GTrb9+/fv2LGDIVTf&#10;Fli16igJaonF114nE15P+/LeJw48nw53//hXcPv3f/7jX/z2U7sPJHt7VF6MZQeVlubElk3C6wd2&#10;/kypjj/+DZs2nVXFddtoP5zr5pu+QPLbv/3zEF6DYMZhQVFYloR+i/HKqx47+tOPF8bE1ff9kCH9&#10;DTc8qcNpaK8LXHp0p5cRqeME0bJNKLxOKrbmxJjcTqW3+v5F/tmBea++LuCN10py3f7A41JX5wTZ&#10;YcKrve76la8/4t8icL01hNcgWGTyvtyd9iW66DgWh/A68caDy0EvvO7zV01bdMwukMkN11+39rg1&#10;0PEf8KUTbbnwApIQSHrTSAYKTIlh+mk7Lf/EHcJrF5SqyCrniX+wXxHMX0GV8CrVdcft2/oSSclH&#10;Cm+Pn4st0MVWemrnbWQVwaOP7KYj0CPUm5IwmlRXwuwH/qWk6BdkJR/89dKrHBSrfjesx9HmiS2M&#10;U2WChjoW995z99vPO3fVqqMYKgdy/PFvuO66a/fu2VMkhEXWXicQXj+1+8DeZ14AHd7+/Z/f/PjP&#10;UuyPf/Hb/3Tjd0ZGQV6MZQeVlubElk3C6zu/9k8//idLxW1dvXplFddtu+aaj3GuR3abhvL5x0J4&#10;DYJZhwVFYVkS+i3GG2548vAPtGWIA6P69LTXBS49utPLiNRxgmjZQnidWfRaqzRWE1udFMA+mfA6&#10;78VV8FdZ69dg54RX//KA3Pzbr3USsyuTEF6DYDHJ+3J3Ri7RoeNYHMLrxBtPLUsrvJ500omEYcPp&#10;p655/V8qDPmV6rDIZHF49JHdN1x/nd6ZlU7UUTwF0pJKcifhIraFYcIrp5Z+OvA9voGQCc6UnJIM&#10;02pDeO2CUhVZJb73nSdu+/Ktd+3YnhslvAL2XlTXfXu+98g3Hrp929/B9FRX0MVWemrnrb2KgAZM&#10;g6QdrjvhTeoa+hsGXYxD9slTnzBOfY1UcIm/DItdLZYk6f1xjCRXPhzqAyMtfyAhNxy696OFM0FD&#10;nYx777n75pu+cOml7xcfveoj275620C9NWcxtdexhNfTvrx37zMvfGr3gb/Z8aMkvP74FzZzJS67&#10;78c7f/ALhVuiIC/GsiOfE1u2JLze/X1Lxd0n4Vg/wva61712/fp1OukHdv4shNcgmHFYUBSWJaHf&#10;Yuid1gu3tz1yT1V7XbSlRy8jUnOCYKEqqmPf7tu1M9kL7tt1L/mE8DqDvLh+y/V3X7ES9N6r9mI8&#10;4bX4wOuccZ5+mumqUmBddZ33G1xO0nAblKcIgqAXUl8ei/YluqDnFpaBhPA68cYjy9IKry2kK+33&#10;7N151P9beeOG0y+5+KKOb7kWpJfyxkKqEPvCfsP111GYpn0YH7/m6rXHrTn3nLNJ2FKMQ1N4nYwi&#10;q8T3vvPEvXd/rVBXH/nGQxSvr8+wktXt2/6OszB0FFG9U1z1WBRZJWiBNLN1J7xpy4UXSGPdufMe&#10;2h5hjEWrxpkoOl1KpW54xeWXYcS5aM/yxxMfDmn5CrRAMSbr1JMxQUNdZBZNe53gjVdIwutpX967&#10;+8e/yqNe+dFvjYwSeTGWHfmc2LIl4TV95nX9+nWrV6/s+Atsmm23ffU2Ej74j8+RTwivQTDjLMJT&#10;QRd6L8aqT3zr8A/s/tYPny7sOdPTXhdt6dHLiNScIFiriurYNy11B/K5G68nnxBeZ5D8jVe96wov&#10;8h/XMgV2gk8NBEGwfJmsL7cs0RMdx+IQXifeeF5ZQuG149bv2YODiQke16QPTkaR1Uj2P1X9+MPy&#10;orjqsSiyCsSyWFcsjva6QOH1svt+fPv3f55HwfO//Z/sW6JEXoxlR8d5Mwmv8OA/WsJ777l79aqj&#10;1q49bqT2euON9rOWqQFc/eCzIbwGwezDgqKwLAm9F+Ozj+w//AO7X3nVY0uivS7a0qOXEanjBNGy&#10;xacGZpb0SQHtpcOa5CpCeA2CQ4rJ+nKXJXrHsTiE14k3HlaWRHhNXxjogn6Ju8gkCCAe14JlwXJp&#10;qIugvS5QeL39+z9vqqv6wkBLlMiLseyg0pgNqzoavuXC6xX3P6O01113LcnXrj0u/+G1YiNzfPK7&#10;f/u3fx7CaxDMPiwoCsuSMI1iXLh9L0P3K6967LOP7C+icqahvWpITKeYHr2MSB0niJYthNeZRcKr&#10;fVXA33ttfnYghNcgOIQI4XXgpjm7KEzOoSy8TkCRSRBAPK4Fy4Jl1FCnrb1OQ3gdGSXyYiw7qLQu&#10;s38uvMJndlfa67av3qbfXjv//Ld/6Uu3prdfH3jg/muu+djrXvda3fTi7t/+7fhxrSCYdVhQFJYl&#10;YUrF0HuvDOBvuOHJ9931j8Pefu1de+134dNCLyNSxwmiZQvhdWbRm61JeH3xy496yStW6msD0mFD&#10;eA2CQ4gQXgdumrOLwuQcssJrEPRFPK4Fy4Ll1VCnqr1OQ3h95vn/zr4lSuTFWHZQaV147Snn/86b&#10;b8155XuqZ629e/ZQ+ZJfC9avX6fvukJx9//rp75JJgofHEzQGfO6WghFtkHQCywoCktf7Nu75+67&#10;7nr6wE8L+0CmV4xv/fBpJgXJryN50xe/o1Qv/PrX1aQy0bZoC59eHg8o6gKXhyG8ziz6tkDSW4XU&#10;WL0MG8JrEBxChPA6cNOcXRQmJ4TXIFgg8bgWLAuWXUOdnvY6jW+86nsCLVEiL8ayg3rrwts/dMO6&#10;TzxU8Pn79+RZbfvqbR+96iPyv/mmLzyyu5RLirt/yVeeSFEHARN0Rmpj7drjqJCJIXk8RB2CpI65&#10;QIpsC1hQFJZe2Ld3z9///bbbbrvtzju/1kV7nVIxcq6+74fn3PZ9JogmR3/6cQb5wz+wu/oowS9/&#10;8dvf/qaaVCbaFm3h08vjAUWdbHn4m9/85gXfnn/+n8knhNcZpHrdtaZ66bX+/kAIr0FwaBHC68BN&#10;c3ZRmJwQXoNggcTjWrAsWI4N9e3T0V4vXZjw+p9u/M4TB57Po0778t7dP/5Ve5TIixG0M6W7PwtM&#10;0BlVFTy1Tozqs8g2OOjhpvdCkW0BC4rCsnCS6qqti/Y6jWJ0RJ8j6FF1ZVu0hU8vjwcUdbLloV50&#10;TYTwOoMkvVVvvFY6bP29V8IhvAbBIcRkfZlUxZjQpONYHMLrxBtr0RBeg+VLPK4Fy4Jl2lCnob4t&#10;UHiFZ57/76/86LdS1O4f/+qy+348MgryYgQjmcbdnwUm6IzUQy8U2QYHPdz0yR7a9+/ff/75bye5&#10;vr9cZFvAgqKwFFz1kWojvH377dXB/O1Lt859UUSqK+zcee9tt932wAP3S3tNDgMZWYwpMQ3VlW3R&#10;Fj69PB5Q1Mn44AcuJfnPjvjT7lQVFMLrYlF92rV+41WYpX7vNYTXIDiEmH3htctv6G84/dQ1r//L&#10;wjgQ3HAujE30W/xFYXImE167XEt3/uiv3nHsWe8sjE10LUVhgmDJice1YFmwfBtq7+qbhNdiisnB&#10;p114vey+H//4F7+VwPqp3QeSvT0K8mIEXTgotdcJOuPCH73iIerQRGNdJVN13vbv369vU9x44w0k&#10;H9lyWFAUloKPfOQjN95447Zt2whv3377lR/+MOG0EXWlbR9O2uvTB35691137du75+GHv3Hbbfb1&#10;5wceuP+b33xMscMYWYxpUKiulPmyyz6Y+t1CWLQ+28vjgT5JMQH6uvfPjvjTn7/5Tb+46D3t4BPC&#10;6+Lz4vot18MOXwH63qtZ/BC6Cq9BEBzKFGNCk45j8UjhdQkpCpMzmfC6hBSFCYIlJx7XgmXBsm6o&#10;/apvrPTyaaUJPu3CK1x234+fOPA8ltu///P8Fdf2qLwYQUcOPu11gs5IDVy+sH82Irna9kA2bjj9&#10;Cv+TQ2Lf3r2vWb1y5857cuNY3L5tGzkUxmCRmaDl5Korh+0tR7CgKCwFH/nIR7Zt2/bMM88QlvBK&#10;OG1EXXnllVu3bs21V5GE1y6MLEbvFKrr3j17jjtuDdXVI/nppsQsPB78rNsXBvAJ4XXx0euuSX7N&#10;A/r4QCfhNQiCoJ2OY3G78DqzTCC8BkGQE49rwbJguTdUqW8fvcr+U3URaAqvvVCcJejIQaa9TtAZ&#10;ufxpCK+vWb2yycYNpxN1w/XXHXvM0fv27s39ReGfKKTbEF5ngXFbzgMP3P+617129eqVO3bskGXR&#10;hFcCTe11loXXQnVdvszC48HPjvjT5/7mfDW5lk3C62/+8R8Jsyf881G//NaFeJJvR991lfaq7wyY&#10;6lorsOxDeA2CoAc6jsUhvAbBoUk8rgXLgoOgoX70qo/ce8/dhXFKhPA6axxM2usEnXFKwmui+cbr&#10;2uPW5KKqyB1uuP66wgK52BrC6ywwVst54IH7V69eCQQq0yIKr+zZPvaxj1155YfvuvNOJZxZ4fWg&#10;UV1hFh4Pnn3HedJe9UmBYTx3ztn2lusbXk+Y/TOrV/7i/l1FVhMQT/Lt2Put+sKAy6z6rmseCOE1&#10;CIIe6DgWh/AaBIcm8bgWLAuioY5FCK8zyNvPO3fVqqMK43Jkgs44JeH1issvk6Kac/u2bR+/5moC&#10;t9xclVMSavH265YLLzj3nLNzC4TwOmt0bzlf+tKtq1evXLv2uFx1ZVs04XVu+/CH8VHCmRVev/XD&#10;p1d94lsHgeoKM/F48J1vP/uO855ZvfJnjZ/SGsYzxxz93Be/UOYzEfGA1I7eb32JK63GK1a++OVH&#10;SYqVGhvCaxAEPdBxLA7hNQgOTeJxLVgWREMNghlhgs44PeFVL7qmN14J3L5tG/tLLr5o3Qlvktu5&#10;55yt7w/kNF+JffSR3SG8zhodW86NN96A59q1x+3fv78y1dsiCK/FtiyE14OJeDyIGmhHwuuL6l/W&#10;ktiaf20ghNcgCHqg41gcwmsQHJrE41qwLIiGGgQzwgSd8VWv+pOTTjrx8sbvnndn4C+kD3vjVbHn&#10;nnP2lgsv0CcFil/Zkqia3oHVG7LJnvsoHCwVXYTXa675mBpYU3VlI3kIrwc38XgQNdBOUl0lvFYf&#10;GZAa64TwGgRBD3Qci0N4DYJDk3hcC5YF0VCDYEaYoDO+qvFb55NRZCu2XHjBa1avPPaYowk8+sic&#10;dEUYI1F6GTYHT0iHl1x80drj1hAI4XXW4Ka3C6/nn/92fNhXx40thNeDnng8iBpop1Jak9h6+Arp&#10;rYfVX30N4TUIgh7oOBaH8BoEhybxuBYsC6KhBsGMMEFnfJX/sNgD9+2cGP06WZHtzp33rDvhTR+/&#10;5mp9auCWm29ae9yaRx/Zjf2Siy869pijZcfIPmmyBF6zeiXG2+t3Y8lEOmwIr7NGu/A6UnVlC+H1&#10;oCceD6IG2pn3Udf67Vcsv/uKlYoK4TUIgh7oOBaH8BoEhybxuBYsC6KhBsGMMEFnfJV/f/Pt5507&#10;MSQv5LN9e/cm8VQCa27fcuEFSVd99JHdkl/1bQGczz3n7Esuvug1q1cSvuXmmwjol7hCeJ01hgmv&#10;+/fv19cnrrnmY5VpyBbC60FPPB5EDbTzIn/Rde6l1/pXtvTeawivQRD0Q8exOITXIDg0ice1YFkQ&#10;DTUIZoQJOuOrGh8NmIwi2wl49JHd6054kxTYnTvv2bjh9Nf426+KDeF11uCmN4XX/fv3S4i/8cYb&#10;KtPwLYTXg554PIgaaEdfdJX8qoD0Vr0DiyWE1yAIeqDjWBzCaxAcmsTjWrAsiIYaBDPCBJ1xoHw2&#10;1jZQPpNs2pH0SmyO1NUbrr8uP2yGg6Wi2XIeeOD+tWuPW7165Ze+dGtlat1CeD3oiceDqIF29HLr&#10;YS97tbRXqa7VC7CuyYbwGgRBD3Qci8cVXk9ev+7d79xcGNt569mbrrj8g+mQ8Jr/5z/dc9edhNkT&#10;vuajV6XYjkwgvK49bk16wg6CIB7XgmXBVBvqvr17JcqsO+FN6UOQwSKT/7d4R7hZxx5z9O31f5Qn&#10;mOXTO4xLjn5VH4of1l++TNAZpyS8DqR7Q9JHCfBPlhBeZ42i5TzwwP2rV68EApVp1NaX8HrjjTdu&#10;86FGwivhYVsIr4tMPMdGDbQz941Xl1zntFfsHg7hNQiCHug4Fk8mvH7m05/ScqIFfJTkiss/yKG0&#10;VymtSbolkETYsRgovOpZuUBR+kWFcRc/+PNozupuIYotpyaTLRdecNAsvYKDg3hcC5YF026o6054&#10;EyP8FZdflqswk8FQP66AeNDw8WuuTj8WX8zFHFItuSWlErleNnAeF3ndkqQZKzWtsMOwJC0s/D4y&#10;4/PwcMnFF+l38/Uf7sNQ/XDthX0gA4unz5UWxt6ZoDNOVXhVa0mHA29xs664F/R67s6wm1JkGywJ&#10;ecvZsWPHuKorWy/C61UfqTbC27ffXh0M3xZNeB3YtvtFHUphRhj6Bftzzzk7ORQsQpEK4jk2aqCd&#10;6lMD/lUBI3vX9bDDVxz2sleH8BoEQQ90HIsX/sZrsrS8DHvF5R8klsAZG05lYh7GsORNurzxmj86&#10;syZk5ZOiOsLjxaOP7NZarogaC3KgADzok480XLLFoqf/YY/+QTBV4nEtWBYsvKFqLhgGC0WWl4zD&#10;C1wx6s97DOyFfYFsufACilcYgQITdewxR3NS9oSLqWSkA9erWCYm/b5QAs80W3VElVzkAxSeqNyC&#10;W34I+KTKzyfuHIzJh2tJUyflTPlfcvFFRCmc55ksA2uySZFW0nw67AJlI1U6HYH2uZ7TcYFFRQ0j&#10;r4pEUW86HEnHMyYm6IyLLLw2a6ZAt4aW3/K38CLbYElILefGG28gvHbtcfv371eT6Lj1IrxOzGwK&#10;ryShm3Ts+HimjkASeo2mhmHJRxaJWZIhmhzwBHoi/i0D40iW9jlW11IYF5l4km8nia0vquXXl/in&#10;Bn73FSuBwxBegyDogY5j8cTCKwFNnAORzFpAwtcd/Rd5FJ7dxdaccYXXNM0XFE8PLK54sACtspLw&#10;ysNB7jYxnE4LA/LkLBwybaeFYhAsJvG4FiwLptdQGXsZhwvjxDBrMKcwZRT2iWGa+Pg1V5Mns0YR&#10;BcxKoNOx12F3B70gqRmQKakoOZYity6oPim2Jt8EhzpFokiY62VKm6ISGOWDA/7Ntbpm6qY9Qaq8&#10;JltOmkeRIVESlIvrSsgzoZLkhWlaClQ/5K8wnhxSmVRpMwlRqXiJYfWWUBkGZtidCTrjTAmv+FOr&#10;1EP7fyCpLxfGYJFRy5lYdWVbEuH16QM/vfuuu/bt3ZOE1wceuP+b33ws92nSpRg0b5plCxpAmtCe&#10;Wc6kjk8foRdogZN8BqIzpkOSMBJylnSisYqkFRZnZxQiCgvdkBwwTvwfgX09HlDOvNgDoZzF4MnS&#10;ksEktyTaa4bYwn9i4km+nfzDAnrRNb39qpdhQ3gNgqAHOo7FHYXX4tsCJ69flyuwRYC91NUvfuGz&#10;f/XGtekjA3LI8ynArSNjCa8K5PMcE7+icngEYVrFWQ8HPAcA0yphLIXzwiFPHj44ae9vSAVBF+Jx&#10;LVgWTK+hMrYzCBfGiWFROmwNNgH5sq25SGP6wJ4vmwljSVPVSAdKm2dLVFKs8NRUmGI7wqKUPJk3&#10;0+SbIPPmVQBuOSRsphUYUwkTw7IdCJ65M+GUYXHSZlR3sZLLpxmQQ5GEQ7WQwk7miVtuvklpOSlR&#10;3IhhSZpVMazeEr20zwk64zSEV13sWCghlXDJxRe13E2qSP54FlHBIsNNf93rXsv+/PPfPoHqyrYk&#10;wuu+vXv+/u+3wc6d9952220PPHA/+zvv/FrhVtClGIwMUBgFAwKNVuNGAa2dhUzRnjW2jFzdcLrU&#10;dwbSvUicSAurFCU7MAsT1dIrW1i059jmlXItXEUTDc4tVYd9WKVNQDzJt1O961q/6Kq3XyW8SoEN&#10;4TUIgh7oOBaP9cbrbX/3JSaMYXprU3iFz3z6U4TTz2flUZByG5exhFetZJjXUxTzYn4oeApJi3Ae&#10;zRe+RAmCWSYe14JlwZQaqqRJrQN7gdyYOArjwiHb5iKNqar5H47MWWl1PdKBPPNsCWu5CKQtVunj&#10;kouALKcJk3k6HbHFFeVnz9PmKJMUHggO0DQqFWfReQuHAnmmVASaNTkMCs+jRXqQaKL70mx1uuqB&#10;aSmMjM1LG4YuM0eqRy7ET8YEnXEawmtwKMBN74Ui2wIWFIVl4Uh7va3e7rzza08f+GnhU9ClGGkE&#10;a6LBgWGksAOz0rC+z7DApNAyLHA6sm2RRDsWiVNQhvQhGqLyFZak4ZZhs4XFeY7V+FxUryo2rxy5&#10;cXWEVXUpKgf7sEqbgHiSb8cEVsmsUlpdeJUUa/Lry48K4TUIgh7oOBaPJby+/5L3MmHo57BOHv9T&#10;AzBt4VVTXQ4rHIzM+grLjQm+mPY0X6bnD6ZSHgsWvorWifQ51yIqCJaWeFwLlgVTaqis9Hpc/Og/&#10;93uUcRNk2ywnlqbx3HPOThLhuA6EtVwspsKJIUPyEZxXC+9kKebWdHZQAVJUAmPySWDJr6JpyXMm&#10;PCyqOGke1XxaGAhTvNbhtATS6jKbECUNlED+VKD2M/BEisqdlU86FMPqTXDfF/48AxN0xle96k9O&#10;OunEyy+/bGJIPlI+Cw4+Lr30/b1QZFvAgqKw9ELSXruortClGIwPw8YijTnNhYb+vsi+sHeE05Fc&#10;o8fASaFjkRhFc6WVqCIV+ae5aSwW4TmWS6BshS6MkWG8MGoQ1uCsqstjE9iHVdoExJN8O3Maa620&#10;sref1dIHB0J4DYKgFzqOxWMJr3/1xrVMGK87+i/eevamIqqdL37hsyevX3fPXXe+u/VTA5/59KeK&#10;hMNoEV6bCxLBxJn+qb+5COGZoJhBWUJTpPQX2sngSYWTkjlZkX/zwYV5mjIvfJUbBOMSj2vBsmAa&#10;DVXL0R51Uob3fN1I/n2trChnM6uBRi10FR7pcO78Tw1ICiSAkcmRVSVXhLPyGVlRylkwqSU7adOM&#10;3KIM4sbpAB/pjANJWeFfRAmi8CFWbvLMU+VRzMvDylakSuEW8KH8TeFjIMz4OOfZUucUIK+6nCKK&#10;w2aRWqpXDzO9tPYJOmN68XCBFNkGQS+woCgsfbFv756777qri+oKXYpRjGA5DAjN7q8xYSzVlXzy&#10;xRGnIweGNexMcOyLIa5jkZhf8o+qkYQBMB1Cy/DVziI8x1JUyl9cuK6uWLvJqLFaVZfHJrAPq7QJ&#10;iCf5dqr3Ww9fIfnVPjjg33utvvQ6gfB61UcWum3ffnuRZxAEy52OY3F34fUzn/6UhFe9tVp89bUg&#10;l1DvuetOEl5w/nmEF+GNV2a+wih4mNBfXJkpOW+uqPJA0JxWgayGTbft5GskwUlJyINLkRtFypfr&#10;3WEdMvIv+Tk4x9IlyInHtWBZ0HtDZRBmYC/+9paYbIQvMtQsM/F7Rjnk01ykDTSq5AqPdJC+qQth&#10;BiRMmSmwpjyuhYkJC+H8Pdl2tHhmr0ALlERJKIaWtZxC1ZUXUtXYVAzTRM9el6kz5haRPBWGkWVr&#10;pkrhKaEGyakpWxEliMrLUBwK3bvCKIjSdS2cmDWCgwwWFIVlSehSDI1ghVFgL0ZpjepjdXwNRLkk&#10;SrYphzQv5MNUlyLpDz95qvyPXiIN4OPS74hEUSl2PuNo8CxewWFioqKagzBzJc5UFOG86gqwD6u0&#10;CYgxuZ38dde5z7z6S68TfuP1Ix/5yI033rjNNwJXXnmlwsO2wufKD384hNcgOPjoOBZ3F15PXr/u&#10;iss/yIQxllQq1TW9IbuEwquWcMzuOOTrEz1qDEtFhj1OkAWcVEUq7F141av+ZP36del/qUaCcwiv&#10;QU48rgXLgt4bqlZEvbwAKCRiFhlylo56ZTvk3JyDBho1oSg80kGHzH1YKCeXwFRIQO8l5XOilsRd&#10;5qmmJ2Uo8klRQBQOnDFfhxPQn0hFKlIOqciqCVHKM3nmOWNPUdICeCrQYVE23PJUKawq6lIVY7Gl&#10;frl4WM5EpTLkh9w1iidR4JKLL0pXV4BzfnULIWaN4CCDBUVhWRIWWAzGpXPrD3MzrDEUMIZrYEk+&#10;I2EMIZV0Q0E+RQ6MnJwr/yvjMFKRitGV/DksxrqJ/zjU74hE2ZgyqATN5ipVPvYKfCCvKEHCdBea&#10;VZfAPmysnoAYk9vRu6566dXk1+yXtcQkwuu2bdue8c2E1CuvVHjYVviE8BoEByUdx+KOwqtedyXA&#10;hDGWVHrB+efl3yUgLTm0kDzbmUB4BZ5C9DiS+zQfNXKG/WFz4Qyb0TvyqsY/4nWhyCQ4lInHtWBZ&#10;0G9D1fuVrI7Y96W9kmeuFQqtNos3ZSaATJqLNCxNIxfFWlfhkQ5NmIxSbDE3cdhFbdQlsyctgXby&#10;hBQ1na4oeV6qRPJnL2edOrewx5LfZSyKAj0MKAwpuSAqL08KE2ipQMBBV9dOXpmSgDlLYc8pojhM&#10;ReJBgtuKhSsd1tiw41AYJyNmjeAggwVFYVkSFlIMjSEMBYTV2RnfWLwUw1o7WpIok4TGpdwCLJcY&#10;c9qntrxIKkZaZJGQwUrhBAUmz8LYhd5HpKS9ajCnYIUDFYtD8+GhqMCBVSewE1sYJybG5HZMac3E&#10;1rlA/fZrCK/BoUj+xYxokL3QcSzuKLy+9exN+nrA647+i3e/c/NI/RRa9NmT16/L33udgO7CKyVJ&#10;KxYmVA5ZOOUyK9Nk8ahRoOeYYSuiydAM3ZzRu/Oq+NRAsDAmeFx74L6dE1NkdbBSXPVYFFkFosd1&#10;Rb40YvjtRXvVtNJ8KxNYni18fUXmzUwofFMB5HRp7TrSoUB/YkzTHCfNZ1IOu8yAWmBPMFfmE7dW&#10;vCmKgpFnscjHH2MTokg7rM6xK4oGUNx6lTwd5uXJw1RpXrYmxOb5DASHvIpUKiUcWHV6AskfWjhs&#10;L0aBmmi7UNKRWOQHBxksKArLkrCQYjCqM6ClISIFimGtBc2MzVGFoaljDgVFkfLxh7mpWPtokNe8&#10;PC7TGJE0G1KkopztUFekyg+HVR12YgvjxMSY3E7SW3/3FStfrO+9JgXWBdkQXoNDEZqxvpiRN8jd&#10;ux8m3BGcU2798vSBA3ft2M7Qtuveu4uoWabjWNxReE2cvH5dUlSvuPyDf/XGtffcdae+98r+mo9e&#10;heW2v/tS8sc+FilhOx2FV6030mJGzxYw7gTP7Js/QywEMrnEf0ajy7/qtHDppe/f9tXbCmMLOI8l&#10;1AYHPRM8rhVC4VgUWR2sFFc9FkVWgehrXaFv3uWDv1ZKC9ReNa0MnB0UxSqusI8FOTQXac2ci7Xr&#10;SIcC5rj8LFRLmkn17tJATbBA6/zkyUqbPNNMx+G6E95EAZp1lSZunau4I0QVfy5NEFVUTtPCoWRx&#10;Aooit+IUhUKBW7p8wukS8moZCLF5PgMpqkiHSpjsORSgWP+P1H+bcAlU/sKfYWKRHxxksKAoLEvC&#10;xMXQUD/wL3/FsDYMDT4Dc2Dw6ZJDQbNIaX4hilG0mJha/iI4kimNSJqJupdKTxf5JbdUHXbVRi/E&#10;mNzOi/zTrqaxuswq4dU+8CrhdQbfeN11793j6k00gm98/YHCCMPsMwKX+cg3HiqMO27fNiODcu/c&#10;tWN7y+3Yt+d7VAg+hX1KpGacN0gC2Dtu7c14IVBLahgP3r/ze995Io+aZTqOxZMJr/fcdecF55/3&#10;uqP/4pqPXoUxCa/J/v5L3punKpjqG6/5TKm5UHM8zxbM9zyI6JmAfXIbCcsVch64KOoOmXBSlkzQ&#10;y7snyxpuDRXC09gSVgX3tMennyZcoJbHPFbmD5ozwgSPa9IH/2XMbdZURe7FMB2HBjmuolFwcFTR&#10;TNHLuoI72xz2aQP0zQVqr+Sg2UHQfoBpCCNnhAX+jY0cBg5TnBdUcq1dYSyHBMXmLPkYRZnpI1g0&#10;ShNOUcNIlcnlK9wc3jnEWCy8gQtUvyO2WUjllmZ2PFWxTVT5RXWlzAkMrMkmKQlQFSkVRgpPK6JI&#10;sgA1nA5xoBgpaiA4pGcJslLzUMJkTwysrlSMwg55wQq4Cu7jwFTd6aUzBsHswIKisCwJkxVD4waj&#10;RGEXGtgLYw4OGrSHPYczaIwc0AoGFolxSVkxBKXZlgCjH2fHuWXgamd6I5LWj8Uzw0C4EK4iTROi&#10;peqwF84LIcbkdtLnBSpcbDXVtf6trZkTXm/78q2PfOMhvfE3jCIJlsUUXvd8/3t33Xnn5z772Wuu&#10;+Zg0OAIccl1EFc7D2P/UDyke+9zIOIhx357BmbTXSUFfCmYvFyuawiuXzyXvuvfu27f9Hfed2KcP&#10;HMgdvvedJ7iWJD7qsMkE6iQXQlM0rrxyehKqULG7N0XafyG8UlFUERU1rG3MAlxjYRnIZMIr+7ee&#10;vemeu+6UMQmv6RCHKy7/oA6bTE94ZY5kXqcwgrmQeZ1lBpMcjxdpvseN2PyPk9ODs3M6LZ8oGw8l&#10;EzxhpI+0pi8M5Jbu5HkuAlQy19s0cjtYRXNreOzrsqTP0VNdQitVPV827e1QjB6ffsiK8xZGWh13&#10;nzL3eKK+6DhE5CwLVVGNQQFaV7MltNwO/Ls8Z7ewLKpoeTFBQ81h2NfacuCYwPiskXmCYVkLM9BI&#10;AozztC5gHcvpyJOBbtwhTpCbMs8h5+RA5ppWsLNvrl1HOiQ4l+S/hNLqpMSmqXMYqmSgPtmTlhro&#10;LvCRhEsjE0438DZRHmVbXEKzL2PJ7yZl4FD1NrBKh5GqmgGB2lNYh7qnyZOCpfohFZbkPBAcBg5K&#10;uZ3yU4EUmFMPrBCKoViVIafwzFEquRX11pEFdsYgmDVYUBSWJWGsYjAmaKBjBGhZyODWHBAYW7Az&#10;4Cs5+RSDao6Gi8I4kI5FSjC+4clYOnB8685URySNse0TmS6EWaCoxpaqm3j4HUiMye3Y66616mov&#10;uvrXXcVLXrESZkt4feIfvskd1b9aD5QOv/H1B5q3HEtStVrUyYVrkbt3P/y5z372yitNrWO77tOf&#10;5urYCMhCFA5d/gk9qZD5e6+3b/u7osww1uC4b8/3dty+DRau0PV1scXlCC5fcqT0RO57kUrIJ+mq&#10;OkyxInfoDo0wMb2PBggVOxdeZWlBLeHB++cWxnQK2gl3lqjJpm0KoGov7H1BgQvLQCYTXnMLUwis&#10;+X/+U9JhRzI94bUJcyEzYlNM0UKx+8pwMshfUyxPOUzPRWx3Lr30/evXr3uVq676wgDhk0468fLL&#10;L+sIzgOFVz0cDISnqMJ5XAZmgpGTaj3MIY9oLY99HSmeLwkXD3NYxiJPC5SWNX9abNNymk+rAx+z&#10;KAZ2PBdemb3TcYjImZ6qqIodCZVZJGySNwZaV5GEe8FTspoHUVJM8lPkTHDXpldFUBRvIEXLb4JP&#10;+3URi09hXEImaKg5XE6L5gi0AXXSwt4L3I6FjPzLBSqZOS7VYVOdbCKpV2G6JHeBiuJOKYcmZM5t&#10;KiqT8xYdnHyK81ISFQzPwnkYuKU+oqmq46OC+s5Imp1UCZOdKYYy9DI59ssCO2MQzBosKArLktC9&#10;GAwLjEgMawyz7eMD4wmjSmFkbAH9bWzk8MIo1MyhSfci9c5URySGfanDhV1Qvaqf4s+WQlHDILbw&#10;n5gYk9vRJwXS1wbsUwP+nQH2+uDAbAmv9979tV3+nYG7OgivTfWqEJWw5GrXQtjz/e/ddNMXr7zy&#10;w5/4xCe4nI997GMPPfRQdUm+cYjRoq6+Gjech70Quv+pH9725Vt33L7t6QMH9u35HoWUSKpLy7U2&#10;hkUsxVuxLSgH9sV7o+PS48UChaFU6dZwgdxlArp9w3RA7j6xOUmrbTIskxlBxe7YFNurBYiiKiZr&#10;2KSi7VH/3RtVdyh2YRnIuMLrjNBdeD1ouHT+r2MRvvzyy37becN5oPA6EJ6ceDJIK8+JGZjJQp45&#10;9ByZo6x47OPxKLlhL1a2WDpeTvNRlUdJMic5j6qKklIjsSC56TErHc4+HYeInOmpil1uEDVctBxS&#10;dUSZs9LQ8oCwbqsWCTgowxzO1bHN5EyvioByFg07R023cBhYacV1FRbCRZKlZYKGGgRLAn1n4GCS&#10;096LZ5zojMFBBguKwrIkzEgxlh3THpEY0gfqqiD9uuPf5KZHjMnt6FMDeu+1klzr7wyYpRfhtcsm&#10;f7YW4XV/9t/3XYTXBJaBOtQw+7g8+MAD11zzsauvvprr3bHjDi6nECK1YSQKB9xwJgkJi6zEg/fv&#10;vO3Lt+rtVJVQCuy9d3+NvXTYpw8cuH3b33UsPwMoztTYwgW13i8WuMz0Vm8Kj1QYofDRYYoVIzMZ&#10;yFW043pr+UvAuHALKE87Y11y79BCaGY0v94nXYpdWAYSwutyYZjw+ra3nj2ScYXXgQrOBDQlHhl7&#10;l3V4+slflUqF54FJBRhYkoHo2tOh5DkJrMWimjMm5Q64qDxWkBv2XJ+dHToOETnTUxW73CBqsmg5&#10;w1JhH9h6uVncso/7/8GtPW6NAtC8ccC5OraZnO5V9K53vvPhhx9WuEsVwbDrEmq6hUOXSissNOwi&#10;ydIyQUMNgmAaRGcMDjJYUBSWJWFGirHsiBEpaqCd/z97/xp1x1Xe+aL6dM4Y59P5Kln0GGd4H2QL&#10;zhjdoOxsLiNEtsBwTjPSDuxk5yA6HeK9He/dadKExg7hNIhcwDadbidgwEjYW5Itt42MsLCQLdtY&#10;luRLJEuWbIuLsTGOUcCA5bt8Tc6/6plrvnPNmlWrVq1V9dZa7+83nrFUc9asZ86at1X1f6fmsoWu&#10;XnVdWP06UGAnEl4PHjyo4zpYelEhvB7Yt1fNaZJTf4TXO7773csv/9LmzZt/8IMfqPxbNm+W2b2I&#10;O/fulZ08+dQzTz+toD+rxLpEF5bJkZryVLzbbnFvLPfevd+K6jXZfXtv92crzJQ+fU5Fqqtzsy6Q&#10;ulldHjk0U8vaKldb/WrqcB2FMUpjQX/WbKSTpKkbb9u2TT0z7JCHD9+n45pWc4MCK7OsZlc8cuig&#10;EjcT0H1ekUXJZOp+6l2Ty/ShJTMqGsLrrFiF8Pr5v/6Ly7/0t0nTqQbC647BTy1H8TXti/X+u6Ws&#10;QRaRc3nYX9gZUEH7H6m2J4CPH1mwMLHM/p+R/8+tOiuH/uyPH330Q7/3u17w/eiw8HpNvpuerHiP&#10;ljKyKE0HVnOKCK2+qhhSR1VUDUSVXzSrzzCm7Cq1iy1SsDYKm0C9RW160Sc+Hjalb4XIRhapaDWr&#10;6BOf+E//z//h9L/8i7+wYJ0qkkXFS1rU3+pUWhRTvGRxrUFHxTCsDWMwYnNmeqGIYhbFelKMmTNm&#10;JGqg2kxpNXPyqymwufCq44mE1waUCa8/zZe7ykxEq145GF4oU4ypWvoMkxVtXIXuxm996/LLv/TN&#10;b37TlV7lv/xyf/t37t2r4Ne+dsWP8v9o/8zTJzMhL1jeq+CJnz4ROvT240ce3rXzW7rrI4cOhtsL&#10;yEyAvmX3t+vsGFCmUDewOjcrvPYa3awu1OVyEvosaxFTiqNIs1CgtDS+1couGbdZZb4bhx1SB4qv&#10;SbIbF013ahu21hRe1RmUOIxRf5AT9ZMGO0hY/UeRLVnNjBBeZ8UqhNfLv/S3JtwUTacaCK9frPH/&#10;JetYUeKxyOnKOpde8vlrhvfwvegTH1cusg8Fv6BatJEC02eHf2Jb9xKlV9bKwo51SjkqO0Wem/+U&#10;TVFyTZrcKn0U2YE1mIusU5lWWB+7KnIVmbXXSIvqPzorszpXlapdfpzv71xs4uLfFRT0x950YbH3&#10;jrQ6VWSqqz5duGcrXpvdeHvW2ZcmhmHVxmDE5sz0QhHFLIr1pBgzZ8xI1EC1nZZrrJmdmf2a1hvy&#10;H9Qy1TX77I/wum/v7SY5FUW0kdqirlKCshV8k2hPI7XIr33tigcfeMCnv/vuu0It0sdH9osnn9y1&#10;81v2i1Ka+27Z/W1/SrdvmwYoQR2pbmTl1Ldxhddnnn46vDwpvIamViiKqravQvGsmaXxXcKC/qxZ&#10;mKC+qRurK2Z2+eU1JdQGZgVWEyfvLmnFBjV1Xt1bTg7s21vs5MpFl0zY+ZUy+gPAuFYzI4TXWbEu&#10;txq49JLPJ6Woca0o8VhkUQtbFCtqUpH5/5ZupsR+fauZSV12rLM6Pu8jf6BLxtr1SVW0KBVSc4oI&#10;rY6qWKSOqpjsKpEV20tXRfqpBW1LAZmaQ8eKCaVtObH1sDtu2G66vC70Z70pWQP9MaqicD8Bo6i6&#10;ijpVJIvuNzLrjVEC3YUiR1p4p81uvD1r0FExDGvDJhmMDzz+i3d//YH3b37oM3s6/fkdDKswvVBE&#10;MUn7xZM//+53bz927GgUPy2rWQwsMh4PqIFqc5KrrXi1g9Xr7HhqK14VrCDaITQpvB5/8Niund+y&#10;/4deFNHKtEWl14W2PvS2W3aXTSL1taekVfzv+5Mnn7K1rrLvf/97dvDAA8fsrAWf/PnPHn3kR3Zs&#10;pjKrPKHZ0leZ7uWW3d82QVZB3bWC1apiWeU0s7G2GjDh9cCB/Q899KAOdOH+/fu8q6LpTkPx0URJ&#10;HwzP2qnIdJvRJWaKqa6ipKkTequ5aUADU7dUm1qxw3svMxsCZSnVJXRKXSJa+qpcQu0+NKUv1ljR&#10;7C8BKmoUP5bVyUiG8DorVia8/vdrrxlp4wqvH00pkl+ssYFAJPoopqjgKDJyPpbnKLHiKy6PyiML&#10;I5O36a24g8F5wxsXyHRWaexYrvzxWKYLIz13rAppbDWniNAiVbEmdVRF3VFUt0WL2ssaKNS4fbXo&#10;1IfyXzb320To2A425T+/a2rspZd83mpeZ5M2skhFC6vohz/84Vvf8q9kXntNqq6iThXJouIlbWTH&#10;UJrq+1IlN7jx9qxBR8UwrA1rNhj3fO9ndvD+zQ/9i0vvu/bIT8PIOw9/7x3/6f8caZYYWzoWvhhO&#10;YpHbyPRCEcUUzVTXXbt2Ibz2zXg8oAaq7bT8d7Qi1dWWu1rkFIRXWwhZRpw4Jbzee/d+UxvVnA/n&#10;y/d0UG1KfOjv77kt/3EqBU2rSgp23hoLlGW/N+WXfH7/+9/buXPn0aP3W9DHP/nznyl9tPPpL558&#10;0hYnqsy+SCp5Uju22rC7S5rONr6vpNX8cS1ht3ndddcdOJC9vyV3sy1rEd2RnfIpLdIHzVQhivfV&#10;UuZN8f6S/ph6tYmkVuyKRvRm92vdo6bJra+BsvoJ0ydNRbW/fETxY1mdjGRzL7z++NFHTRGLtK2Z&#10;szLhtSaTC68NLCnxtNEWpqaFMddcvUUZmb4WmiK9MmUdIzJf4FBUlcmVgpGqZbnYsXnzp+pbUc/t&#10;xmpOEaGFqmJ96qiKYc2XWdQtlV5V54PqA1b/Ojj3t95/ab4BhQ523LBdZitebSl3aFG3kc8Je35U&#10;Rffdd5/XXstUV1GnimQqcIWuaj22IoGZ0lRXtWqgIoFqbGQW07UGHRXDsDaswWC89shP/8Wl95nM&#10;+u93/FDHFv+/XPO9929+yI7/7//b9cv+8FvVZimxpWNf+tKXLpsYOYncRqYXiigmsg5UV9nIYmBJ&#10;4/GAGqi202xx6+CXtTLzqmu+4cB0hNcoxlNTePWm5oxENE0NipRVzBE6W6FqmTIVRY5rj/zo4e3b&#10;v3H55V/6+te/rpv62te+NtBeT1qCo0fvD7VXmamuMh34SLPbbtl9/MFjKtgdt+358SMPh8X7xZNP&#10;6uy+vbfrfusIcFMXXmVlNxsRCa/VZprgrvx3wyzmyKGDCvoEyUY8sG+vLecMNUFdpWvNYdRb6ttX&#10;1I8HjPz7ZAOzfms3a0Wt6KJmukfd6VitablM2PnNScX4qmkjMzKbe+H1i3972ab8f4tfesnnJ9QL&#10;fvzoo6ZHnPeRPxjr/5JPxboUXkdKMzWt6Ef1pkhrkSmamubc33p/2L4f/eN/f9EnPu6DZtEi1kjI&#10;i0zJlNhLt168C+2zn/nPPhe5Unp/qr7pKr8ws0urOUWEFqmKNamjKqoS6phvL2txqzereQXVr2QK&#10;2gYCMjWinbW9Bbwp0nrmh/Kf4fLOFakDa3T11dBVTStWkWmv/8//4fQy1VXUqSKZylYxiVmPDRPo&#10;dnQLPmimNMXRHUb6yimaKlwpO579GnRUbL6tbCCo6xY7fJmNlRgzazAY3/aVo//i0vv+5Rfv/8ye&#10;R0143fO9n/0v13xPB7Iv3PGY0nzzgaf/4vZfypb94bf+x8/fa8feFIPwugTti1/84vXXX398AnS5&#10;nERuI9MLRRQTmamuRfbv3/fDH/4gStzYRhZD1uqUlXwwkJXF98R4PKAGqs2UVlNds91dB8td7aDv&#10;wqvmhV07v3XL7m/LTG7zp0LTVV57Ov7gsTuG97usoz3VtMOH7/vv1157+eXZxqBiy+bNuru7777L&#10;zobaa4XqKrPbVMFMZVMw0lh11tZLjhQW2xBezZI3+8zTTy/YM3WFV93dvr236zZ1UyqtrW4+kP9m&#10;lE8TNqI3Nbo1qC60GLlSyh8/8rCpmSPrp8zUjbdt26Y7CjukblnHNa1igwIVTyX332pW1OLdRaYK&#10;0VV11HYz+ZdbXRXFhzay85uTkWWrY9UZeZt74dW0GB2Y8FrUJspMzzdKGUWe95E/uObqLXoK6f6F&#10;bRaF16KpLeR8EuHG2sWbb0p59v+F3BaiFls5XKAqG/kUq8ReEv3sZ/5ztFDXRGT5tGCyw4w0FThZ&#10;1A6s5hQRWlFVrEMdVVGVMLLLhe2ldmm2bloZ7d9/p/woO3kIm09BRVpJ1CLn5r+Q5pX3mpasItNe&#10;y1RXUaeKZCrbSAv7km7E15g3pSlWdRhpleNPhaYKCVcZd2MNOio23xb1c2/qusUOX2ZjJbaJ2k8X&#10;mvzL/v5aMXyKlhyMfbYGg9E2Fvj3O3646r8eNrFV9u6vP3DFXY/v+d7PHnj8Fzp772PPmMaK8Ip5&#10;++IXv7hx48brJ0CXTy68Hjt21JTWv7/33vvuO2Sm41v37FHktJbBjiyGLJqyNAdqAkman1Wih96i&#10;yWF4oVlZfJi7LIyX6SVLz+Hj/q16QuPxgBqoNrfE1XYbyCXXTG9dtdYiZT0VXn/x5JMH8g1Pf/zI&#10;w6Yt/vSJx20paPE/ROsqrxzZitFdwcrKkdrTuPbIjx6+47vf/e/XXrtx49eyBZNf/rLf29S018P3&#10;3Vehupp0qAMVzJRHkxd9grHMKieKnKJFNxudlY0UXtUi1nzWTBZUvO46VNLDRjRTUB1AByZc2peE&#10;9Qofab1FKdUxdFDfdC/WM8MOqYO8PWtR1o1VpFB1tZji3UWm+/L3ONJUh/fmv0Tn9egyU6ZKFkV6&#10;s7Nlf88Y1yoyCm0OhNeKhw+zD+W7PdqSN0ucfGeLzB47okhdqHi9g3X/stSZ8Fq/isY11du5v/X+&#10;6NFtXNPlvvKjcpoqZNpusoGsTf0pBasLI4eWQA+vKnn4mm0v3uGiWls46YM1zWp7XHVvKlZziggt&#10;qSqOpI6qWNZkoRXbS5fowpHmPZtWrgP5UaTMpgVTVXbcsF0xala1tcxr7mNZWRX98Ic/dEcp6lSR&#10;N7sL3/PDG4xM8cUenkwfRuoS9Xx/ypvl26xaJrEGHRWbb4v6f4WVDQ1ZcT6pMH2taE7wE7UutKlD&#10;ZnN4hVmypOlsRQl7aI0H4wOP/+IPvvEDU13/5Rfvv+KuoTUNS1B4LXY/60hhTB9srGEyXfvSl770&#10;dxMz+VYDMtNev/vd23/x5M99pI7vueduxf/40Ud8ZGOrU4yytojidexnFR3YKX1963lVHUzzmJ+7&#10;Qiubi0bOUfKsrmuPT8qi482IeDygBqptQWzND9yi11x4zfZ7Xb2ugfB6+ebNm//h8cdNSBVTF16P&#10;P3jslt3fPrBvr2msobZ4b74ZZSQV6apQ1TJpz88p1drT1O3wffft3Llzzy23JFVXme7utluyOUIF&#10;s/vypfWbDNiN17GwcrqxAwf2X1dJmFg3opsyWTlsJt2jguFtRo1oi0ZNV5XplBrdrrJIUzPt2Ndk&#10;ffuy+vGXvpTZ5ZdXdMhxTSWJVFeZFTW8u9B+mv+KmhJEVyVNNaZkGh2yOmK9MpXnKFKmItnfJxor&#10;/kVLZlS0+V7xag+y4UNAMabM9LCilFHkItqsC696ODNJa0KRMXymjMqpLORfkeEzqDc9F+qUvT/b&#10;SkYlS6b0Zml0lR4l/Z/xdaDHVu/EJ1aplNIHa9rI9QjtWc0pIrQyVbGaOqqiKqH64V5WbK+wznXs&#10;z+rAewuP1VvUCX2kKt+kcx2rie1ApxTvV0+Pa+1VkTcVMhxHUdXpHnXWju12/CmzZFWHkeHicW8K&#10;quqK3jqwBh0Vm0uz76bQFKnPZt9W6sz1+7M6v/01QvO/RodNI/pOkQflXuHHCllmOlscjH22BoPx&#10;D77xA1vu+i+/eP+7v/7Av7j0PttnQMc6sPWwt/xgUuG1g5pUK/vWVNOr3fUZ/vE1suoiFbufde8w&#10;prFZUWtadb0Vy9mZ6cWwTM2oiS6Xk8htZHqhiGKSZtrrPffcHUb+4smf33zz7uofsq5pdYoRtYWe&#10;eJPxOvZtqv6picuejfXNrhh1Mx0XG72sJ4zsIYtrPB5QA9WW7e46WN9qSmu20HWgw8rGFl414DWt&#10;hNrrdIVX+9/oJqiZRdriT/P/tx6u9dNVZaqWzNYGRpEtme0wsOeWW6L9XkM7cuig/ffwolz440ce&#10;1lnd3a6d39KnjkcqsLfdsjty0rY99NCDBw7s93bdddft/s53wpgwsSrfT+6+mXRTt+z+dtRkYSOa&#10;XBt+KyhGZ0NN09RM0w1Vn+NWgjqht4pNA8YyUzP9UuswvthFdUcqvC10VeGLV4WmPq8bV2LVgFVd&#10;smMoXt6KZmd1iUqiFpEH+Slz0th8RtWG8FpmenZRyihSFyq+4/9KYzZ14dVusI5N8tSlBz69nOjJ&#10;T496yrGZmBVaVGy1iLLQA6XFKyNlpxdjBa+5eovPTslUAMXoWOl1VkGZ3p/Hak0511V6li12IcWo&#10;AJde8nn/NFw01aQvedK6fMCtOUWE1p6qWOfe1WqyMMbq0x/7szrw3sJjHdhajzBSHUBtag3qnagj&#10;qW806K7tVZGZKfXWk82iqrN+aMf+dkKL0hcjddc2gvzQULdXbTSrkMmtQUfF5tvUXf0MHB7bn0zs&#10;ODSlGcuiyzUQFOlzscnBtAwNDcVrsFhQgyj0Y+YvlEVDUmf9uCsrfK+swWC0fV316Y91sOd7P/uX&#10;X7z/bV85asLrb122721/vV+27A+/tfLjN9uxtxUf292S8GrNETZQhSmlcrFjXaLmtqmy7PLqIsmb&#10;7wnmOTJ/NjL1NPVA5WvJ1BWVSzQzh86rTcl8IX3WNc07acl6JbzKvnf8eLji1Ufef+RIFNnA6hRD&#10;jWXNrQN1Pz9dRM0dtqkdhzEyHetyO47a1EzxuiSKlIW59MR4PKAGqs3/iJbtMJDprfm2A81/XEsW&#10;aa/TFV5DydXsjvJFnUov2xVsLBCa4i2BCZ1tW7iva7jfa5kdqlynaarcLcO/K+VNF/p7rz+Jt2HX&#10;1ftxLZlKa+KjrfGM7suflYVyrZnSqzZ0YRTpK2GKKzenbknh9bZbdst0p9WSq0x3rct1s0o8yW1a&#10;jqpGOZmu5GqmQkYxSZtv4XVTYUdRPSIrps5ztj12+KBeihQjK16bfECJ0kxuXe7xOi27KP+fTaqf&#10;Sy/5/LTUankLnyDtzUcZqa3Ddw+9DyvSpCJLoxh/Vqby2POo0vhW8xa9xtQ09Q275aLV6XIdW80p&#10;IrT2VMWouspM7RVepRZUpD/2Z8NOEh6bLh9Gmurq/+edDsyJOoA6hvUfO1XTWqoiTWI2Bam0UU9W&#10;Dfjyy6I60XFN87Uk012rrpSXnVK+odTbsTXoqNh8m/qkn1HDY/VhL0aMNOvbdQa4xlfkVqND1+rT&#10;x+gLSNOFDxbHqZmGks0wZnLix53Ju8mr+mMNBqP9lJYde+FV9pk9j8p0cOD+H/5fzrth2R9+q9rs&#10;Km+qRmvBMiv7ztVUpq9p3+6qfzWWYsIHxaRZjj6oS9RYysVnVKdIsijSdwB7XrVjRYb9xJsKr9Lq&#10;rPVAxajbKKUiw0csxRQvV4zPKxkZFqba7C6iyKlb34TXVq26GJqC1MQyTUTqJ6r/cOKKmjtsU01K&#10;xenLppqww6hfKY0smg/lRx6i3mUmD2VWPYmp64Yzp0zOlXUxizrG4wE1UG0rzjhr+aq1Mlvfmlm+&#10;tauzZsKrzLRX95+1x7Kp/s/u/lioulpMHe11Dqy+8IrNt9Wci+dbeNUDhx4Cwhh7XtRnGOlN8f6B&#10;QM8uSqlHAXviUXzZVZHpSUXpo8jJbRaFV6zP1uBxzfTBZha5ikxjbeQrX/h2YQN5LAvHr38z0ei2&#10;A31aMl8MEx9Hliqy6K7HssiVN73GaErRe77ejoo6kS+5mVL6MuvA11i1hTfeN+O9AotM3dUP5/BY&#10;vT16pS8zm0DOy38tMzpVtHBMmekqXavHAy+26mBT/j95ZfcP9pKOTINX8T6ZTMHQ84d+73drln+x&#10;bJLB+MDjv7Df17LVr95eOnXKPaa88sqfXfjx/37tNS4wIPn0En4dRKYqDXtFaGoCVbLm0jBS7aUY&#10;tXJ1Z1B2yWb1NlaRlF2UWEFfMKUvulLxdJXpU+bQn1K30Sn/7ZAsiWLCzlaMjHpjhdnwiSKnbj0R&#10;Xr8iFwU2btz40IMPjJWm2qqLYX8VSDarTJHhvBG1qTp8sWMr3suj6lHqPGpTP60pUn1JT0cK6kCn&#10;fMerMKVUerskOhWaiqrcfYEt9zr+k7a4jwe6i7DmZbqLxiJyM+MBqdpWrFqbrW/1OwzkIqzffEDW&#10;UHiV3XvPPf4/a49l0/qf3f2xoupqthS0V4RXzKzmXDzfwmvxMcWeF8PHX296VtD3pU+vA6W0t6mR&#10;SyFC0xNPlOnk9jd/81/+1//1PL176GD3d3YpRsfnn/+/6YWkpikxwisWWoPHtUgoHMsiV/Nq0V2P&#10;ZZErzIz3CiwyfTWbKGDH/gtdx6GsWWG6/KL8/0mM/LLekW8OHj4DhK/W5+Y/umjChCkUShxa6P+a&#10;fJ+Q0JWCodSl8iimWrZYXGswGO887Ja7yq646/Frj/z0gcd/4WNOvfiik1dz2hZe7e/oySc6U50q&#10;HvaUXXXr1C+SOo+CYWLrZj6Bf4zUgfUQFUwl92KZIq3/m9njq9eArCTF3hiZEiiZ+femYJQssih9&#10;0aalRn25H8KrPGzbtk2uPJdnfCnUVeukqbaRxZBZs0aRsqgRw6A1WbHT+nZUj1LTeGVWB5aFOfEX&#10;qqsoWcXsak2sdq8zfSmZCqBPXaVeLRu3b3hb3McDfyMWnPx2GhgPSNVma11tYwFnAx0223ag8YpX&#10;LLRHH/nRHd/9bqS6mh09ev9ddx2IIufJEF4xs5pz8RwLr/r6988W3uxJ1D/dhmZLHvxjtx47lNKf&#10;rW+60H8Nm6kMclVtySJ501uHt7/5m/8SxdS30Ce2xI3HNWwmjI6Kmek7/Zr8/4nrG1Pfs/rStC90&#10;e8vVpz+uNvnRd71c2UH1l6+yMyXCrPhtviP/iS0d+PKEicNr5SoUy2RKHD6iJB9aemUNBuP/7bxv&#10;XHj10NZeZgfu/2G41tWYovCqyozi1eKK9xrTuGat/KHf+91LS3Zyr18keVDQJ96U/+anIi0oU3rr&#10;Koq0/qCnyrDzKDLKSylVNjtOlkQx5mpkZGhJV9U2LTWqP8JrVIzLL79c79pXXHGF11XrpKm2kcWQ&#10;lbWFajtsxDCoao/mHDNLY3OXjYuRpmRylZwtrYnDDjzSrJPIGnSM0Bb98cD39sb9fELjAanaFrZ2&#10;DfZ4dfJrbgivGIZNwWrOxXMsvNrDRPR8bO9FxUcH++4M4/U4ohgfrG96NKl+kMWwPhiPa9hMGB0V&#10;M9OLvS1T9V/W9oVuZ029smMlq9DX9AXtJSodV+hKpoQmXVkZdLlKZYKIgmF5ZKFzPYoUXSkmelrQ&#10;o4i/ix5ag8G47A+/9T9+/t4v3v3UNx94+t7HnpHd8v2n/z+X3f1//V93OGE1YIrCaxRpTVPRK4pm&#10;jeuDyk4e1CUUr/6jz0jbrV8kNbGCMsUrqKuitYQ78u1llECftspVB2EaXaKu4oOysO8lS6IYy25k&#10;ZGhJVyNtKmpUn4VXxRw9etTrqnXSRG4jG1kMWbItbGJR6/sY369kSq/J0J/ypjR+LESzVtKiLEKT&#10;H5217mp9tabZXDehTNmHxwPr7VYJHauuMh6Qqs39iJbtMDC83DXTYVetRXjFMGwKVnMunlfhVQ/E&#10;ejIuPqPYE0b0AGHfmtETua5VZBhT03TVWA8fGLYoxuMaNhNGR8Ui81/i+tb2EupFn/i4lxj0nZ5c&#10;5yW7f/i/bMvkIZK9vJmYG+lryt2LHXpOsJLYgUzxofmHEBXJF9WbEkSyl3kYSx/s0hoMRhNe/+L2&#10;X4amGMU7YTVgKsKr4qOqVjtac4SR1aZGV9Or1XyM3HoPOmsrTK31fYI6RbJOa4nlP/QgK3YJ2f58&#10;NXeYsvgHfus5duxLYpFJM29KVszOn5V5V+OaPVfLGqtRfRZebWOB6667zvYTqJMmchvZyGLIwrZQ&#10;q9mx6Z7hHKWgb1OlKbZvpNWGPafMwvShWe42f2r6HberqCRRzLjWk8cD9fZFUV1lPCBV24LMmiut&#10;ttY1s8ECWIRXDMOmYDXn4nkVXu1bsPilbk8Y/gFCDyt6UFDK4nuO4kc+ixRNDsseUDCsV8bjGjYT&#10;RkfFIvNfsrYG1iLD7/EdhY1ZzfQFfd5H/iBaAiZXZe/MShxKbzL7iteBlUEFMF1DDwwKyuysmRdH&#10;LL74F1lFFmUReyYJlZT+WIPB2JLwWmEfCn4+S33A6tN0QJ9mpKllo1YoPhOqzyivcFVsmYVF0rF1&#10;DOsbkSW7RNSvks+ZJoHZsXceXWhmkXa5khWzC50rgYKRFS9J2oRqVJ+F1xAlqJMmchvZyGLIfLPK&#10;rAtZZDRHqYGKbzShhV1FZv1hpPku4S1qX1+kLq0/jweTi8jNjAekajPJ1cTWbPXrQIS1fQYURHjF&#10;MGwKVnMunkvh1Z6wk08e4ROnEuihQQ/ByedCPUwrZRQ50sx/P1+ZMCw0HtewmTA6KhaZ/xI/L//1&#10;Sx3oS1yR4auvvtyL61j1bKBLil/Q+rovxpvPSG5QUM8MOrBTysJ0t49WCq9KFqm9Zkpc1LDkRFf1&#10;8ymiwWBc9offKrM/u/Djdex3f+cD9YVXazV7/DP9XY2ujhE1TbWZMhU9Q6pRih7UTGrZ6v/kFBZJ&#10;n+o/ukrerG+oA+hshfl+5buEslP3tmNvuk3fx7zz5F1bpD51rGRRD4y6vXfVzCZRo4pq5ri0JLyG&#10;WBZ10kRuIxtZDJkaQtOUHautFSz+hUmdJGy+oimBeqB6i49JdpLIij7lIVLVl7jwulhGDVRbtrI1&#10;sGzFq5ktemXFK4ZhU7Gac/GcCa96/tAXvx4Roidmb/aEoScGPXnoQK9M/lk2MnsajiJHmj2vR5EY&#10;1kPjcQ2bCaOjYpHpS1Zf5fq614G9+W/aeIWXJMwUDGNM6iqqq970VBCd1eOBaayheQnVyuDj5VxB&#10;e8DwkSOVCCWOZK+eW4PBuOwPv3Xaf7rtf/z8vaEpRvH//dprIvuzCz9+2X/7L1HkH//7/72+8KrW&#10;OTdYqeoPoqapMHuKK7aLPVtGkXUsLJI6lam08pbsG2VdQvFe3lVfDYUzmY0F/9zrnSfv2iL1qWMl&#10;i7KLHmLLytmBVauZdZiK4llHVK2TJnIb2chiyExwV+vIdKCGs88ojc6Gemho6iea5cIBIqszNJTA&#10;OoxM15qTKBfNjZHnDozHA2qg2rKFrqvX2U6vTm/1xwivGIZNy2rOxfMhvOqbXk8behLVw4GeEcue&#10;OWR67NCTgZIpsY6js6HZs4iekiuS6YlHaSos+QCNYX0wHtewmTA6Khaavu713aovaH29mrRqQsBF&#10;n/i4YvSpYyWwv62aCnBN/r9bdKpaFDDt1T8/6JLiN7hiNuULaa0MPl4PHgraY0NoFaKV3chsPSQ0&#10;GIzLOtxqwERDa6DIrGmiyKKpOco8qCnreIisrEjyluwbSpzsEuqclt46c/hcamqaureP8c6LHdKb&#10;9V4li7JTjM76SO+qe6tWM+swFcWzjqhaJ03kNrKRxYhM05S6QaS/a0pRYxX/XKQeEr4iRS81FZ0k&#10;NOswMmWtLJLvWZaFWTczG48H1EC1LWwvkP+UVnyA8Iph2FSs5lw8H8KrHjpll17y+QrJ1ZueOarf&#10;vrzpOUPPsv4xIjT/CIJhM2o8rmEzYXRUzMwLBPq615e4XvJtDaDFfDSXkK65eot9OyuBqQP6xteB&#10;pRxp8mAyky0cixSK0HQ2fAzQVQpaCX2k9xaZ0piV6Re9tQaDsTPhVbWtKo2kKG9R0xRNCdSLzh3+&#10;4bXQ1JTVHopWUSR5K+sbuiqKlJmmprNhn9GBnntNgAsfa8ucF03Jwuys29vSRfNZ39XUrVrNrMNU&#10;FM86omqdNJHbyEYWIzK1u8wH1UZqOJn6cDSlWM9XvBpUx+Eps5FDQ6YEyWsX3Xg8oAaqbWGha660&#10;2rGprtk2r6vXIbxiGDYFqzkXz4fwimHYuMbjGjYTRkfFureLxv+F7qVgDQZj28LrLfna5w/93u+e&#10;m9rV11tSXfrxo48q/tJ8TwldLj+hfBmZaVtRZNLqFKlM0FQWSeG1aDvy/3iujlpUxLwMV8d8dvIj&#10;h9fk+xXcP/hRMllRy+vGqtXMOkxF8awjqtZJE7mNbGQxsKTxeEANVJvtJ+CE18HxytXrLEaG8Iph&#10;2BSs5lyM8IphS9N4XMNmwuioWMf243wTAFOgsNAaDMZWhddNG6/40O/97kWf+Lgaq0IzlSWF1/Py&#10;/yz12XzpdPXlsprCa80iTS68VliZ86IpmWWnoqrY0Wrf/fvv1FmlUS2pYJGNrLEJrVrNrMNUFM86&#10;omqdNJHbyEYWA0sajwfUQLXZElfTWBcOzjhreb7hgA4QXjEMm4LVnIsRXjFsaRqPa9hMGB0Vw3pi&#10;DQbjsj/8Vpm9/e3/U32L3GJzb1/+8pcv/9KXJrTJFc86omqdNJHbyEYWA0sajwfUQLXZHq+h0roi&#10;P17+xt+01a8IrxiGTcFqzsUIrxi2NI3HNWwmjI6KYT2xBoPxHf/p/yyzv/mb/1LfIrfY3NuePbdM&#10;xSK349qXv/zlbdu27S5Bp3LddXSayC02FePxgBqoNre3QK692lYDZgpmgizCK4ZhU7GaczHCK4Yt&#10;TeNxDZsJo6NiWE+MwYgtNfuKCavlKEGdNJFbbCrGjEQNVJtTXXPhNfs1rYFlwoI2tXgAAP/0SURB&#10;VCsrXjEMm5bVnIsRXjFsaRqPa9hMGB0Vw3piDEYMw/pjzEjUQLU5gXWwvtWZBfOlrwivGIZNwWrO&#10;xQivGLY0jcc1bCaMjophPTEGI4Zh/TFmJGqg2k7z+wysWmuqq9tnYKDGIrxiGDYFqzkXI7xi2NI0&#10;HtewmTA6Kob1xBiMGIb1x5iRqIFq8zJrqLe63QZyQ3jFMGwKVnMuRnjFsKVpPK5hM2F0VAzriTEY&#10;MQzrjzEjUQPVNiS5hiteEV4xDJui1ZyLEV4xbGkaj2vYTBgdFcN6YgxGDMP6Y8xI1EC1rVi1NlNa&#10;TWbNJVe388DAEF4xDJuC1ZyLEV4xbGkaj2vYTBgdFcN6YgxGDMP6Y8xI1EC1ucWttso1N1vxmqmu&#10;q9bqAOEVw7ApWM25GOEVw5am8biGzYTRUTGsJ8ZgxDCsP8aMRA1Umy1rdaprsO41i8yDCK8Yhk3B&#10;as7Fl3z+r2fUohvBMGws43ENmwmjo2JYT4zBiGFYf4wZiRqoNlvWunL1uiHJdXCgswivGIZNwZiL&#10;MQyrMKYIbCaMjophPTEGI4Zh/TFmJGqg2k7Lf01LtvLMs7PdXcNFr2w1gGHYtIy5GMOwCmOKwGbC&#10;6KgY1hNjMGIY1h9jRqIGqs3U1RVnnLU8/5UtJ7/mqmt2iq0GMAybijEXYxhWYUwR2EwYHRXDemIM&#10;RgzD+mPMSNRAtdniVlkmvK5aG6quCK8Yhk3NmIsxDKswpghsJoyOimE9MQYjhmH9MWYkaqDaTsuX&#10;uJrempkFV6/zUizCK4ZhUzDmYgzDKowpApsJo6NiWE+MwYhhWH+MGYkaqLaVZ7qf1fK7DVjQRFgZ&#10;wiuGYVMw5mIMwyqMKQKbCaOjYlhPjMGIYVh/jBmJGqi20844O9Nez8h+YsuU1tB0CuEVw7ApGHMx&#10;hmEVxhSBzYTRUTGsJ8ZgxDCsP8aMRA1Um1/oumJVZk6BPeNsO5AhvGIYNgVjLsYwrMKYIrCZMDoq&#10;hvXEGIwYhvXHmJGogWpbWO56RrbE1SmweVCnVq5mxSuGYdMw5uJZsf3777zm6i33Hzl83kf+IDqF&#10;Ye0ZUwQ2E0ZHxbCeGIMRw7D+GDMSNVBt2ZYCg/Wt4Q4DFilDeMWmYD9+9NEv/u1lOjjvI39w/5HD&#10;4SlsiRhz8ayYRui5v/V+fX70j/+9Dds+WK8Kg7VhTBHNjKHRsdFRe248cC4dYzBiGNYfY0aiBqot&#10;U1dNbx1or5nqOohBeJ0N05Plh37vdz/7mf+8f/+d0anJTS91733Puiiy2pKX6An4mqu36GlYZ6NT&#10;2FIw5uIZMo1T2S27d++4YYxW0xSkiSiKbGA2gdS0cD6peSFTUD+NKWKkMTT6YHTU/tsUHzj1pWYy&#10;LtZDYzAuZdN3Vttj07467VjPw/ZUfNEnPu4TRNZBkbA+2+LOSNN6C5vEmJOrbeWZ67LtBXKzzV6d&#10;8JoLsgoivM6G/fjRRzdtvELPmhpyetyMzk5i4bdOTUteoq8rxfuVCNhSM+biXpnGowZphSlBdMlI&#10;0+SjKSiKjOz+I4ftycByUXpNCJoWomRF0+zB1DHfxhTRzBgaHRsdtQ9W/RWmETGVB059Ycmbnq6j&#10;eKwnxmBcymYjPYocaTY51HzEVUrlYse65Nzfer9mFT3Bll3erEjY3Ni0ZqTqLzgz643hVRVvYdaT&#10;y0xno/SNjTm52kxgtb0FnAJre7zmkTKE1xkzjVWNnynO++G3Tk1rcAk298ZcPCtm3/dlj5Vltn//&#10;nfb9HVk4F11z9RY9KCjms5/5zzplV2m6UOTI1frTndawHhpTRDNjaHRsdNQ+m75c9IUSRTY2fWfp&#10;q4r9CnprDMYlZfZ2WWFlD64ayBd94uNepdI3pmYJxYwc2tH7rC6xda8+o8ZFwubSOpuR1PFkYUz1&#10;W1jUk0NTfORqEmNOrrZMYz3j7JWr173hTe/Wp46zda+r1maCbK7JIrwudasYq2WWvETfPYpvYzME&#10;bCaMuXhWTENV47f4sKjHTb3T+qC+y8P/b3XpJZ+P/vpqfrwkZKqrzQCKDKcIe1UOr9XZOjbFZwVs&#10;0Y0poo5FQ6DMGBrtGR21z6avkvB7akLTd9zI/8aBLaIxGJeU6Xut7KvNniqTKqetUQ2fV2X3Hzms&#10;GE0X1f9JVNnJbRQZWrMiYfNq3cxIyde06rewip6s+LI+3MCYk6vNbSwQbO2aL3rN9hzI5Ve2Gljy&#10;ZmM1HMkjLRre+lZTjKz49WMpI4vSYPNhzMWzYps2XqFh6BcC6LvcvrZ33LBd8X4q0ODVKTtWZPF1&#10;N/zKlzclkAc7pcjwbdYei6vflpWducLm1ZgimhlDo2Ojo/bWbIHqFP/AL2/+aw7roTEYl5Tpy04W&#10;RZrpS1CjtfiaKTNBKrm4VTOGnkUr1r0qu/C5t2jNioTNq3UwIyXfmEa+hVlPDs96U3xZH25gzMnV&#10;NljfelZm7je18uM8uJIVr/03DTMNmE0br6j4YpjEbKxqkOurq+LLKTS7RM++9m2nEtb84tHsoPRR&#10;JDYfxlw8K6ZhG349a27R8LdjxfvVARrmXu6x58tofggfOjUJhEqrTkVf88rU55K0MLukKa+xLLoc&#10;W3RjimhmDI2OjY7aW9OXSPTNMonZ3xr5f1p9NgbjkjKN7rIBbg+cxRdh+2OMf3Ad15SdLq94BW5Q&#10;JGyOrYMZSe9T5xZ2d7XOVvEWZj05POtN8WV9uIHN/Zy87869f/VXfxFF1rdsZauXXHPV1cfoc/mq&#10;tQivfTcNM/tZLY0cjcbiF4OGnEZU8gujjtlY1QjXANZ3jz5HfovYJSqSCjZWvnI+xcGP9cp4Pp4V&#10;0xgMh6GGsIazLVa96BMf1yRj8Yq0r3Ml0EOABq/Fe1Nimzp0rASaDfwp+fd+zORKif3BWGbFSBpT&#10;ygwZU0S1MTR6YnTUftrUl7vqSyr8c6D8M2T6ZgzGJWUagGVjUN9oGv5RpH1pjqW6ys+lwSJ3ZScP&#10;Fa/A4xYJm2+b7oykrzP1rvBLzb7m/H8fNKvzFmY9OTzrTfFlfbiBzfecvO/Ove9+99lvf/v/9Oef&#10;vCg6VdOyXQVWrV2Zq652fNoZZ1nQFr0ivM6MaeDZF0P0rXDeR/7APzva10C1Ra9q4ViVZ1uYVvE6&#10;J6sY3tWmCyM5pkGBsX4az8czYRrjGlPR97fmEHsS9atf9RygZDbV6KwsmnZkeg6wTbUscThOlT7K&#10;wp6Pwxhv9pyhmUEOx3qAlimXKT5PYK0aU8S4xtBYFKOj9tD0BaRREComoTV7kowc2t8gxx1oWKvG&#10;YFxSpu+ssq8txftXXTM9r9rQDiOrzaaR8D1Ubr0HnS2+Ao9VJGzubbozkrqcXpfUJ017tUe+6O1J&#10;NvItTBb25MgUX9aHG9gcz8mmusr+5KP/obH2elq+n0CmtObbC5jk6nTYPIjwOttmj5uTSJPFsarx&#10;r++SsgdcWcXwrraiHIPNjfF8PBNm3+t6wwwjNSptvGsm0ejWt7utsleMUuog/Husmfmxd9RIVNXl&#10;CkaTkqUPY8yUr+JttayKET7F+sL4GDMl9s/NumSKzxNYq8YUMZYxNBbL6Kg9NHVmDYfiN1FjS+4z&#10;oFxQUnplDEbMTAPTa0x6LtVQNQk1+WBZZvpW1VXhV6dNLD4oG/kK7C0sErZEbOozknqjXrLULfXM&#10;pq4Y/lXArM5bmKzYk70pXmejyMY2r3OyV111oOCff/KiZtqr11izzV5z7dV95qtfZQivM2w26jRW&#10;o/ixLDlWNRHo6yRa6+6tYnhXm64q84nNuvF83H/TuNaTYp0vYCXzX+dJkxM9KNixCa/+WVZj3J/y&#10;poeJ6AlVVykXXeifJ6x4NqHZI0jx2VeJ7QHFgjrwt6Ms6jwrY4tlTBE1jaGxuEZH7ZupA6tv6xtE&#10;n8X3z2Ymn/bHxdDsu4zH1P4YgxGTadRrYNpDqf3JROP3/iOHbcCGKSssEqrMku+z1a/AZmGRsKVj&#10;bcxI6sn6arNeHZ2qsPAtzIJlY0Hx/mlwcpvLOTlSXc2aaa+2n4DXW4sHCK+zavYVMtYoTVrFWC2z&#10;BpfI9E2mq/Q1GcVj82E8H/ff7PVV3/FRfGSaW5TMC6lF25T/Dy9bi2emoH9IVS7RvKQclcA/oWoS&#10;0BzyoXxNQTST2GO03od1tvjUqyLpVPi2HKpLNiXyHNxbY4oYaQyNPhgdtVcW9l77Cptce7XH0fAr&#10;zJsGkR842KIbgxGT2R9d/EOpP7CvRTuuNptG/B8mvWmw1/QQWVQkbIlYSzOS6fjR8pQKK76FVfRk&#10;xU/xS23+5uSk6mrWQHvNFrr6PV695Jrv9GqCLMLr7Jkmensrm8oalgbfOsV3wjpmX5B8S82r8Xzc&#10;c9MrqwbgSPFFX/96mqz4U78liL7F5dxi5F9nQ21Xx3qV9c8TevDVsRUj+dBsz8fJcurCDw1vch2q&#10;S7KKa7FFN6aIamNo9MToqP0xe70M+616tb5iJtRebTgkH0ft1Mg/T2LdGIMRsyGZ/DNJTeFV34Zl&#10;HjSf1PEQWUWRsPm29mak4pddmSXfwip6suKjxJPYnM3JFaqr2bjaq1daM7E1V1plK1evy3RYthqY&#10;OdNjosak3q+Sa16aWYNvHfsOiyJHmn1RRZHY3BjPx701vUPaMB/5ja6nWH2dR+tVQ9O0owTnfSTe&#10;5V1By0JTk38l1sGl+Y5acph8xU0+NKu0NldonvGRujy51ilSl2R27VT+KIVN15gi6htDYxGNjtoT&#10;U8dWj42+ttTh9QVU7PBjmS1r1Sgz02CRXfSJj9u3GMOkP8ZgXOKmganxWPZQmvyiDE0JbLooe2W2&#10;IR9FVlt1kbD5tlZnJPVG9dXqP/uVvYVV9GTF62wU2djmbE7+N7/1/grV1cy01y1b/s8oPmmZ6jpY&#10;6Hra4Ge1TIHVMT+uNRtmr1v2cvWhfKO3pIrRzBp869hXnR5MK2YH+2aqMCWILsEwbIqmWULf0Pbu&#10;qmFe/ZpqKTXDlP0NX6Pe5oqab6T2cKBXWV0YnfLm/8Cr2UAp9SRhQZ1SaRWU2eXyVnzOkNmrchSp&#10;SzRPVj+7YFifjaGBLWWzTq5vkOTXhzqwPQw3eBK2kSXT6DDTF59GmUxDSdnJp8aOnEcXYhjWmWkk&#10;akhqGFY8lMqUTGM5itQQVryeVO1y+amYKDQDFD0krWaRMKyx2VebvoCieDP1QOuuybcwO1VmOhul&#10;x8z23bm3WnU1q6m6yrJlrbn26swH84PlrHjtv2kc2pjRSNNzYXR2cqv/rROaxr+mBj+kQ9OpKDGG&#10;Yd2bqTOaN0auDNLEoqdJpaxQZORKL6jTkmw07ShHfdpL7zVXb9G8UXw4VrySFacU//IsMzUKw+bD&#10;GBoYpp6v/l8hl+hLTWOkIsEkpmHVxsM2hmF1TN9i+nbTO6a+wqrHuIaqvumiSHv01QSiUTxyitA0&#10;UvRQtPpFwrBJTN99SV1VNt23MKwl89sLZMtdV6/LVrwOi7AIrxiGYRiGYRiGYRiGYRiGYeOZbSmQ&#10;ia32g1q52SYDpskivGIYhmEYhmEYhmEYhmEYho1ny3O91bRXZ/nSV32uyIMIrxiGYRiGYRiGYRiG&#10;YRiGYeNZuKvAwrYDFpkbwiuGYRiGYRiGYRiGYRiGYdh4Zhrr8kh4zfcZWJkvel127P7DGIZhGIZh&#10;GIZhGIZhGIZhWH1ze7kGkmu20DXXYe1g2TEAAAAAAAAAAAAAGAcTWP0qVy+/2u9r6dSyhwAAAAAA&#10;AAAAAABgHJzqOljf6kXYLJj/6Nay7wEAAAAAAAAAAADAOLjdXQemYBij42U/AAAAAAAAAAAAAIBx&#10;8ItbvfZqQYvR57IfAQAAAAAAAAAAAMA4mPCaSa6DPV6zYL7Bq8Us+zEAAAAAAAAAAAAAjMOKfCPX&#10;N6xet3L1ukx1zbcayHTYgQK77CcAAAAAAAAAAAAAMA5eY81s1dpsrWuuwGY7vebBZU8AAAAAAAAA&#10;AAAAwDhkwmu+24D9rJaC2SYDfsXrGWctOwEAAAAAAAAAAAAA42Aaq8mstujVm61+RXgFAAAAAAAA&#10;AAAAGI/TBr+plcms+dLXbKFrcIDwCgAAAAAAAAAAADAeK+1ntXLtNVNaB6qrXwaL8AoAAAAAAAAA&#10;AAAwHrbQNRNec+1VxwvB/BjhFQAAAAAAAAAAAGA8vNjq9xaItFeEVwAAAAAAAAAAAIDxyLYaGOwt&#10;4CRX22dgIMUivAIAAAAAAAAAAACMx4pVa53SOtBbTXLVsemwaeH1LpgLXHMuNq40sARwTZ7jogAA&#10;AAAAAAAAZhwndgzjJVdb32qSqzuo2GpA7l6HGaesT3QP3WmJEHU52h0AAAAAAAAA5oAykc0LrCa5&#10;Zse56rp81VqZDhBe55ayPtE9dKclQtTlaHcAAAAAAAAAmAPKRLYVZ5zldhsY7O6qoNnyPB7hdW4p&#10;6xPdQ3daIkRdjnYHAAAAAAAAgDmgTGQz1dV+Xys7zvd1zX5ia7AGFuF1binrE91Dd1oiRF2OdgcA&#10;AAAAAACAOaBMZFsx+BEtv9Y1015Xr7NIGcLr3FLWJ7qH7rREiLoc7Q4AAAAAAAAAc0CZyJYta7VN&#10;BgZKqwuaDsuK1zmmrE90D91piRB1OdodAAAAAAAAAOaAMpEtE1hzmdWrrtlBvuKVrQbmnLI+0T10&#10;pyVC1OVodwAAAAAAAACYA8pENlNXTzOZNVNd12UrXgdbvuoT4XVuKesT3UN3WiJEXY52BwAAAAAA&#10;AIA5oExkO+2MsxdsILnqeOWZ62QIr/NMWZ/oHrrTEiHqcrQ7AAAAAAAAAMwBZSKbia2muuY7DKyz&#10;T5Nil69ai/A6t5T1ie6hO/WQV1999dixY9u3b//mN7+5f//+F154wZ2YgKjL0e4AAAAAAAAAMAeU&#10;iWyZzLp63RtWv1uWLXddddbyN/6mbTtgaizC69xS1ie6h+7UN1566aXrr7/+U5/61N69e2+88cYL&#10;L7xw586d7twERF2OdgcAAAAAAACAOaBMZHMC68BsnwF9rliVHSC8zjNlfaJ76E5949Zbb73wwguv&#10;uuqqp5566qtf/aqOv/CFL7z66qvudFOiLke7AwAAAAAAAMAcUCayZcLrsPbqgytWZfIrwuvcUtYn&#10;arJzgAUnoXF3OnXq1PHjx++9996HH374+eeff+2119yJFDr76quvVqfpA08//fRTTz3lAovBT3/6&#10;00996lMXXnih2uWFF17YtWvXpZdeevvtt6u2J6y9qMsxjQAAAAAAAADAHFAmsmXbuebaqx24TQby&#10;AzOE17mlrE/UxFRXYcFJaNydnnzySV1rHDx48Kc//elLL73kzgW89tpriv/5z3+uvE6dOuVi+8cr&#10;r7zyxBNPHDt2TJ8uajHYvn37hRdeeNFFF/3gBz9QUFWnin3++eeTdTsWaiZrcUNBdwIAAAAAAAAA&#10;YGaJFA/P8lVrs5WtucaarXLNP7Of2DJB9ozxtxr4ybbz1xU5//zzP7dt/09cGk8ysSUtpIUpU9Yn&#10;amKqq7DgJDQW4J599tmjR4/qcs/3vve9559/3p3OOXXqlLJ48MEH77///scff7zPwuujjz568ODB&#10;Q4cO/exnP3NRi8HnP/9521vgySefdFH5b225owlQA1mLGwq6EwAAAAAAAAAAM0ukeHic2Hrm2dmv&#10;bJ25TsdeitUpxTcSXjPlNGTb5z53fq6wnr9tWE/Nhdfzw8TbsrS5/lpIbPxE3rxam5Zzc1y6tBMQ&#10;ZX2ieyYR4F588cWHH3743nvvlRPj2LFjTz/9tE69/PLLv/jFL44ePXr33Xf/4Ac/UEq7pIc8//zz&#10;3//+9w8OCBXPzlA1qgx79+798z//8wsvvPCyyy47dOjQ8ePH/+Ef/mFa+zOodVyT5yjoTgAAAAAA&#10;AAAAzCyR4uFxS1xz1dWWuCrGqa65NRNeU2rnT/Z/bt26dZ/b74I5ufA6HGUocaauJoXaTKn9SY7T&#10;YCMH2bWZ5JoruAivpZT1ie6ZUIB77bXXfvazn91///3yYxw+fFgxP/rRj3R86NChf/zHf3RJ+8rx&#10;48ed5nrwoI5PnjzpTnTFs88++6UvfenSSy/97Gc/e2HOhg0bvvCFLyh4yy23qIanor2qOVyT5yjo&#10;TgAAAAAAAAAAzCyR4uExpdU0Vjtwwmu+0+tUhdfXX8+U1+FTpcJrRi7UDqUvOki42L/t/PM/ly+D&#10;TSWfY/7irz9fNHcuRVmf6J6pCHAvvPDCj370o4MHD8qb56GHHnr22Wddir5y6NAhk1zF/fffvyjL&#10;XW118K9+9astW7aY8Pqd73zn5z//+T/+4z8+99xzLtHEqEVck+co6E4AAAAAAAAAAPQAU0WECw9w&#10;sYV4I1I8PCazLl+1Vmbya2amuua2iMKrk14XTqddl2e4xIRXUV91FWV9oia2wauw4CRMUYD7/ve/&#10;L2/GPffcY3sOLC6nTp0q2+XgmWeeCde6Hjt27Mknn5zK2tLGXHXVVZpEPvnJTx45ckTBxx577OGH&#10;H1Yh7RZ+/vOf6zjaRbc+ahTX5DkKuhMAAAAAAAAAAD3A1FXxyU9+8qmnnlLMSy+9dPnll7vYMYVX&#10;9ztaZ5ydaa9v/E236NV+bmtVtu51isJrQgcdIbxGl6Rdl8urS094FTVVV1HWJ2piqquw4CRMRYB7&#10;5ZVX/uEf/uHw4cPy5nnooYcWd2vXX/7yl4899tijjz6aLMaDDz7oNNd8h4Ff/OIX7sQi8fTTT192&#10;2WWaRC6++GIV+9VXX1WpvvSlLynm/vvvf+KJJ/7qr/5Kx/v3lw/ZStQirslzFHQnAAAAAAAAAAB6&#10;QKatBijGfgvHY8kiIsXDc1r+s1pvWP1uk19Nh81ssOvrVITXwW6sBRV0lPAanXfB0EmVhyUpvIo6&#10;qqso6xM1MdVVWHASJhfgTp069fDDD8uPOHjw4OOPP/7QQw9Z8Ic//OFUfpG/GSaqGuHy21deeUUF&#10;cycOHjxy5MhPf/pTd27xePTRRz/zmc9oEvm7v/u7Z555xtbe7t69WzFf+9rXbrjhhuuvv/7rX/+6&#10;qlrlt0vGQs3hmjxHQXcCAAAAAAAAAKAf5PpqGpeiQKR4eNzK1lxyPe3Mof1e7biR8Fok/z0slyJg&#10;lPBa0E7tR7fO/5zcuYCOy6TVpSq81qSsT3TPhALcqVOnjh8/Lifi4MGDtm70xRdf9JHKwlJ2j+mq&#10;hsrzzDPPKPKVV1559NFHXezBgw899JDK3EzKnC4PPPCAzSNf//rXX81R5OHDhy+66CJF7tixQ8EX&#10;XnhBFY7wCgAAAAAAAABzyauvvvr5z3/eFJKQl156yaUoECkeHlvZavKrU13z39Qy4VWnmq14/dy2&#10;/QHbPpeppSmJdGzhNeMn+wfaboXomoHwWklZn+ieSQS4l19++Xvf+548iL//+78Pf5nqxRdftFOK&#10;n+IvRI2F01YHPPjggy+88MLjjz/uwnnML3/5S5d6sdm7d69NJd/5zne8tKrS/sVf/IUit2/fruBr&#10;OXZqXNQWrslzFHQnAAAAAAAAAAD6xN/93d+ZSCI+85nPuNgSIsXDc9oZ2VYDmfaaC692bKtf7ee2&#10;prbHq5NLh1XW8YXXwZLX/T+xI1a8NqasT3RPYwHu1Vdf/dGPfqTLxb333vuzn/0s0gRPnTplP7d1&#10;/PjxRVlSqkxVACey5hw+fNgODh06pFO2T3MfUFGvueYazSZ/9md/prLZclfx05/+dMOGDYq/4447&#10;LKYxagjX5DkKuhMAAAAAAAAAAD3jz/7sz3LdtXSHAU+keHgymXV1vsnAqnzRa77tgIKmvSo4xR/X&#10;Mpl1WEYdIbxG511wSIct+FwA4bWSsj5RE9vgVVhwEhoLcL/85S/vvvtuXX7PPff89Kc/Ta7EfOml&#10;l2zd6z/+4z+6qG45derUI488YmJrRB/2dfW88MIL9secz3zmM6orFfvkyZOKvOOOO2zjVxNeJ1GK&#10;oy7XuN0BAAAAAAAAADqgjuoqIsXD4/cWkHnt1da62qLXaQqvRZ11hPCan/bOyhKX6qsIr5WU9Yma&#10;mOoqLDgJjQW4Bx54QNeKRx55xK/QLPLSSy8p5cGDBxdrwwHx0EMP3Xfffaa3GkePHn3++efd6R5w&#10;8uTJT3/605pQrrzyyldeeWXfvn1f+MIXvvzlL99666133HGH4r/2ta/deeedx44dY6sBAAAAAAAA&#10;AABPpHh4MqX1jLMy7dUveh38rJZtO7CYwuuw7prrqKm0pU4QXisp6xM1MdVVWHASGgtwx44d07UP&#10;PfRQxfbGxgsvvHD06NEf/OAHI1O2x89//nOnueYbDpw8edKd6AePPPLIhTn33nuvgnfeeaeO//Zv&#10;//ZnP/vZ008/ffHFF2/YsOG73/1u41/WElGXa9zuAAAAAAAAAAD9oUxkc0rrqrOWv/E3l69aa6qr&#10;gm4l7JnT2+M1o6CEVgmv+bnwZJXwmswR4bWSsj7RPY0FuCeffPL48eO/+tWvXLgSS7y4i0xVhh/8&#10;4AdHjx595JFHXNSi8t3vfnfTpk0/+tGPdHzLLbdceOGFl1122c9+9rNXcn7xi1+obk+dOqWzzzzz&#10;jOJVe4pnxSsAAAAAAAAAgKdMZLPFraf5TV1z1dWrsbIpCq+ZDhqdKhNe3S9xRafSQmruNineIrxW&#10;UtYnumfpCHCvvPLKP/zDP3zve9/ryXJX+9Wsb37zmyrYpZdeetFFF+3fv//ll1/2+zboINzDQceN&#10;VVcRdbml0+4AAAAAAAAAMMeUiWy2xDVb3Jpv8+pFWDMFmwmvn9u2P2Tbts+dnwupsQyaC6/nh4m3&#10;fc4llZOCmJonz73/xFDyzEGU0p38iQmvLq07B56yPtE9CHCLxcUXX/znf/7nDz/88K233nrhhRde&#10;d911Tz/99CtNdxIYSdTlaHcAAAAAAAAAmAPKRLZMcs3NZFYzvwxW1kh4TXD++Z/bX1Q/U4nPV9Jt&#10;+8uE0lxrXbgod+tOOUoKkFwTu6Qp6xPdgwC3WDz88MNf+cpXLr/88q9+9at33333yZMnX3rppXCJ&#10;63SJuhztDgAAAAAAAABzQJnIZjKrKa0rV+e7DeQbvGa/rJUHxxZeYVYo6xPdQ3daRF5++eXnnnvu&#10;xRdffOmll8JNBtog6nK0OwAAAAAAAADMAWUi2/JVa/3Parl1r/nnG1a/W5+KRHidW8r6RPfQnZYI&#10;UZej3QEAAAAAAABgDigT2UxmtcWtdmwKbCa8KrLBHq8wK5T1ie6hOy0Roi5HuwMAAAAAAADAHFAm&#10;si1sNXCm22pAMRZpnwivc0tZn+geutMSIepytDsAAAAAAAAAzAFlIpsXWE1vtUWvFpPZKoTX+aWs&#10;T3QP3WmJEHU52h0AAAAAAAAA5oAykc1k1uVv/M0Vq3Kl1RTYfNuBTH5FeJ1jyvpE99CdlghRl6Pd&#10;AQAAAAAAAGAOKBPZTjszW9y6fNVap7cGmwysWJXtP4DwOreU9YnuoTstEaIuR7sDAAAAAAAAwBxQ&#10;JrJ5sdUWvYbaa3bAitc5pqxPdA/daYkQdTnaHQAAAAAAAADmgDKRLVNazzx7+aq1smyV62C5qwVZ&#10;8TrPlPWJ7qE7LRGiLke7AwAAAAAAAMAcUCay2cpWZ7kIa9rryjPXyXRcKrzCHOCac7FxpYElgGvy&#10;HBcFAAAAAAAAADDjOLFjGK+3li16TQuvAAAAAAAAAAAAAFCGyay2vtWWuGYK7Bt/c8RWAwAAAAAA&#10;AAAAAABQxsrVmd5qOwysWJUtdw3ttDMQXgEAAAAAAAAAAADGZMWqhd/RWrk6UGAHhvAKAAAAAAAA&#10;AAAAMB62x6stbvWrX22PV1a8AgAAAAAAAAAAADTBrWzNNVavt3rVFeEVAAAAAAAAAAAAYGyy7QXy&#10;Ra/241oLy11zNVaG8AoAAAAAAAAAAAAwHpnSanbG2ctXrV3+xt/M1rrmQTOEVwAAAAAAAAAAAIDx&#10;8Kqr11ttoauO7be2EF4BAAAAAAAAAAAAxsOtbA0l18FaV/utLYRXAAAAAAAAAAAAgPEwyTWTWfM9&#10;Xp3weubZ7PEKAAAAAAAAAAAA0JDTbJOBXHj1x3aQHbPVAAAAAAAAAAAAAMC4nHbmQHJd5da6+k+E&#10;VwAAAAAAAAAAAIAmZBrrmYOFrn6n11W55ZEIrwAAAAAAAAAAAADjYWKr01tzpXXFqrOWr1qbReY7&#10;vSK8AgAAAAAAAAAAAIyHLW5dvmqtPrM9B/zq18HmA4sjvD744IPuqAVwngTnSXCeBOdJcJ4E50lw&#10;ngTnSXCeBOdJcJ4E50lwngTnSXCeBOdJcJ4E50l27959rDXk3GWz2LiFrvniVtNeTX414VWnFkd4&#10;VR25oxbAeRKcJ8F5EpwnwXkSnCfBeRKcJ8F5EpwnwXkSnCfBeRKcJ8F5EpwnwXkSnCfpofD6p9PD&#10;eTxxwpRWma1vXbl63YIUmx8sjvB6//33u6MWwHkSnCfBeRKcJ8F5EpwnwXkSnCfBeRKcJ8F5Epwn&#10;wXkSnCfBeRKcJ8F5Epwn+c53vuNU0haQc5fNOPzpn/7pP0+DUHh9w+p3Z4tbbXfXXGnNbPDLWrLF&#10;EV4PHz7sjloA50lwngTnSXCeBOdJcJ4E50lwngTnSXCeBOdJcJ4E50lwngTnSXCeBOdJcJ5kiQiv&#10;XmaNzFTX087sUHh94IEH3NGJE4cOHXJHLYDzJDhPgvMkOE+C8yQ4T4LzJDhPgvMkOE+C8yQ4T4Lz&#10;JDhPgvMkOE+C8yQ4T7Jr1y6nkraAnLtsxqEN4dULrPbpdh5Ynf/KVpd7vD7wwAPf/va3XeDEib//&#10;+793Ry2A8yQ4T4LzJDhPgvMkOE+C8yQ4T4LzJDhPgvMkOE+C8yQ4T4LzJDhPgvMkOE+yRITXlasX&#10;fk1L5vd7Xb5qrYIdCa+muobC6z333OOOWgDnSXCeBOdJcJ4E50lwngTnSXCeBOdJcJ4E50lwngTn&#10;SXCeBOdJcJ4E50lwnuSmm25yKmkLyLnLZhzaWvE6UF0XVryeuS5TXfOf22pdePWqq3BRJ07cdddd&#10;7qgFcJ4E50lwngTnSXCeBOdJcJ4E50lwngTnSXCeBOdJcJ4E50lwngTnSXCeBOdJlojwaurqytXr&#10;3NauZ7qf2Mq01/y4XeE1VF2Fiz1xYv/+/e5oNAc2rFm2bNmaDQdceCQ1nJvPYdasWb9h68hM6pf8&#10;wNb1a3wucj7a90jniWLXK3VGw2ox1m91SUpYbOcZDSpc1KnzdAG3rh9Z9JolzynPqIRxnIvMf/1R&#10;VLNBEwXO27n6RuqVfOwKMSqd54Wrmk2yRhVl+Y4qufNfUi0j7qZmg7bTz4Ur/BDTmbgcXZd8avP5&#10;ga0b1i/kMK0pN1XqgAl7S3mHUx8fNRGMcl4x943u6CXOUz6tigqlrchjZINm16ZuP8+quuC1qiVd&#10;tWW5BowsuZubkowoeIXzkioeYkSaRs7t1DCpMTtJyUdOOCXOxyt22UwztWoxhpt4MZxXeHbUmeGb&#10;1Xm6gxfmjPJq8TTKKGeU85H1kyUoO924QRMFzq8I4ytLPr7/YVLOR/isrCY3z1m+JSUf7b+kWoai&#10;x3fumKCfi9GFH2I6E5ej65JPbT6v9Qw2tvNUqQMm7C3ZqfTwUR8fvmL8ainMfQvE+Racj+OzJK3P&#10;o0GDZicS0XbBUP7NqiXlO5Frg5K7uSnJcMWV1PkwqQEyoLQMYth5Tc91C9DIuWPk9DIsvN7y6Y+9&#10;7bQPD9vHfuffXbFl+Be4Esne9bE/+fT2W9z5AQXhtVbhW1zxOtjjVRYud5W1KLxGqqtwJ06cuPPO&#10;O93RSLKqW79+9KviAjWc5063Hghx03o868TULHk+PvMGnqbzYrEzx5nnGrXTrFocLkEpi+1cFa5q&#10;GLvCRb06d4EhKr74BtQp+YDyjEoYx7nI/LcwiFzAkcUpckQu9Uo+doUYlc7zStCIKasItema9eo6&#10;ZfmOKnle5uRsVeNu6tR5cmLR95s7X07tBjXHxlbnf1S36V/JBzPAqKLXcD6YzAf+86mmVs8c6dx5&#10;zLHpxAUyXJoyRjkv73BZJ5+0Wqy0LhDSvJ9nV8blUjbZcIocplIOqNGgWdnjyzOXo8pdx3lJvZRW&#10;V0CNkrueMcTWispYoNR53l4jnq9GpWnkPD+XHLPDFdW45FmdFyacWs7HK3bmODnVTKtaHC6BYxGc&#10;V3nOqPkM1rTOXWCIwrgqrRZPs4xyRjgfVT+WouzsBA3qAo4sTpFDiatKPq7/Agnno3zWfwZLl3xk&#10;mZPnCnczvnNR90lmggY1x0b6GWwWSj6YAYZTN3I+mMwH/suewRo4dx5zbDpxgQyXxhi/zq1OXGCI&#10;rJNPWi1WWhcIKWQbOy/1mZ2II5VNljbKaSFlowbNyh7HZ+njbJo4L6mXYnSjkrueMUTqGazgPHea&#10;HCCJwlaXIXJe03PdAjRynpHVcGF6iZJ9+9vfdippRqao/rvtt3znjgX72hV/8q4Pv+20v97ikmQU&#10;k2359F//TpbsY5eEEm2oMebUKnwbwqtf2Zotdx1sOOB02Fb3eC2qrsKdO3Fi79697mgUVnNZkyY7&#10;YIoazp3XmJIRG1Kn5Jn3rLld0JHP6tU3Mcp5SbHt+3REwSeolhosrvOKCh+ZY8M6F1PqLQPGrp9x&#10;nIvMf+0x1KxBR/dwo17Jx64Qo9J57nNDaU3oBtZsyL5Fy/IdVXIrc6qqa9zNyGrJfBSd5LEjq71R&#10;g+bUaNWeljyd6xCjnWdOUo05wnFGjZIvUGu2ChjlvKRORN7Lqyt9dMlLilue6wJlzovXlozHqhuo&#10;VedZ4Yc8lNxNTA3nqa5Rz3utksdk2Y0cQWJEnVfV6Og0jZy7kzGFumpW8uysTkcnCs9gSedNip16&#10;BptmtRTo3nml5/ysTkcnUs9gU6tzUXBfVi2ehhnlVDuv9GxkScpOTqlBsxopJqwo+Zj+ExSdj/ZZ&#10;+xksWfIaZc4+45PusgXGd56fHXaSkcdGyafUoDlKPJx6ZkpeyLWJ8+xcHFtwnNGo5Atk1Zy4B8f4&#10;de5OJiikb1LykuIWc42cV/gsXpunqnoGa1jnWeGHTmQRw3mIRs6zk7GrlPeGJY/JkhcTFpw7rzHJ&#10;2x5VhmHnNT3XLUAj53k6xURlLTxxfTshvLrAAtv/5LQP/8nXXECUJLtjy78blmhDjTGnqvDuuJ7w&#10;WjON85gLr7IVZ2S/ppVprwPV1XRYnWpFeE2qrsKdPnHiu9/9rjsaga84VVWtQSBqOC9pjyx6RC41&#10;nBe65ADLtcL9KOclxRbTKXm5/1EsqvPmFS6a13lptgvUqBbP2PUzjnOR+a87hJo0aFYdNf3XK/nY&#10;FWJUOjefZVVhk0xVvqNKPri22Ddq3M0o55X9fFLnoqyIozv6/JY895HoK1s3ZH/YdYEyapR8gdFl&#10;HWaU8/IOl76jIUaXPHNf9FKeaUCp87gKnLe4vJWZ1KzzLCvvtHbV13Ie10y6porULHlIXdelzn1V&#10;VvSJ0WkaOfdnhyncUiPnpS1ql/nkKeeNii2mU/Jy/8N07rzac90KF9Os80K2JdXiaZpRTqXzas9G&#10;lqbs3DQaNKuOpP/yko/lP03BeR2f2WeqqHbJQr6pktfxb5UxXPYFr47xnRedOrLLRjsX9QofE+c7&#10;XyUXlc6TGaaewRqVfIG4rMOMX+dldZJI3qTk2clamQ47r/QZV4FLHCcNMmlc51lW/kycr6Oh8+x8&#10;GB+HjcYlD0m7Tjj3bodJXz+iDCUNOkzsuW4BGjkvab/B9T7hzp07nUqaUaaoXvKuD//Op+9wodJk&#10;YjilnFsuA6oK745rCK9KYLhwCUrgPJ44seKMs9w2r4Olr36tqx1PX3gtU12FS3HixG233eaOqgnq&#10;rdYgyKnhvKQ9SjvPAqOd13BSxijnJcXOyLtSZf00r5YaLKbzCSpcNK/zqfSWBcaun3Gci9E9JGTM&#10;Bs2d1y59vZKPXSFGpXPnM10XboqpyndUyf21hRyqvDpGOK/qb6P74pgNGjKx88UqeaERiox2PrqA&#10;pdQo+QLj5jPKeXmHU06jJoKadR67Kc8zpNR55HLgLfJanUntOvf1PUbF13SeefT3UaO2jdolHxBV&#10;VyVp50FVlhazRppGzkuaMau7oegmzgtOykg4b1bsjOxUmH6a1VKga+fVnmtXuJhmnRfyTVeLZ7L6&#10;qXI+wrORJSo5NXmD5s5LSl9a8jH8lxI7r+czL26hLtwFCy4SJa/n3w6GzgYXGmM7V9Swh4D43MQN&#10;GlLDeT9LnkUPpW3ivKrwQzQq+QLV+Yxd52V1IgqpG9d5HJnKc8h5tc/I5SBx5DUMTlDnOmOJ/EFM&#10;Y+eZR3+iJNEEJR+QJU4nKTgP6ywgeeujyjDsvKbnugVo4jx5FylqCa81V7xmZKfedYXb7LWu8JqX&#10;1h2PEl5zxXUBF5tCZ53HXHjN1rquymRWU1rt01bCnnbmtIXXCtVVuEQnTuzZs8cdVTJUbaqsEYPA&#10;UcN5sT0OHMi2jRmtHY10nrmuV84io5yXdKOckT2/UbXUZRGdT1Lhonmd15hralSLZ+z6Gce5GK+e&#10;xmnQ7GCsotcr+dgVYlQ6H/hMVcZggqnKd1TJg2uj7lHjbqqdp4rsqTyZM06DDpPdyIiO08OS24Q+&#10;qsrrOs+3F3Ph+tRwvkCN6WSIUc5LWlMMOnoFdUpebLnyLIcodz7swJezJDrJGHWe1/j6caq9tnPf&#10;mP5gNGOUPKNY/VUknQ/Va0m11knTyPlwo2akn8EaOM/O1quaovPxi72AkofnplQtaTp2Xu05O1uv&#10;wsU06zyq8ZJq8TTPKKfC+SjPRpaqrJ4ma9DsoKLoZSWv7b+KyHldn9m/8blB8gUfxZLX9S90diFp&#10;dGXGuM6zs3F2nvjkZA06THYjQ0lnouTJZ7DGzus8gzVyvkBWzdE9BIxb59H5IQqJm5U8SzAcmcwy&#10;dD5emX2CkmgxUZ3rVOUz2ATOc9dZKn8QM1HJM7K0ZecLzodrMKNUdBpZhmHnNT3XLUAD51miqopa&#10;4MYbbzSRNKeoqN7yne1/8q4P/04UWS68HvvaXy/sNiDnLhtHrcJXyKm51hrjzhXQKefxxAm/natt&#10;MpCproPdBuxgmsJrteoqXLoTJ26++WZ3VEVUayMGgaeG88xzxJrR/3M0Y6Tz0lFeg1HOi91ogZFd&#10;v1m11BxOi+h8kgoXdeq8nBEZ16gWT1XjJhnHuRjZQYao2aAqcFb/Vb+VkKBeyceuEKPS+YLPwmzi&#10;I6ryHVXyoWuHemaNu6l2XtnPM+/VDVC/QUPyb6nR46sPJS+Q+k3NAjWci6waLIc16/O94138COo5&#10;d1TWUoJRzss7nO/p5dQqedx05TkOU+E8rAS5G3gPSzyinsapc+s2Y1R6fedWN9lOhrXdj1PyQt2P&#10;IuU8aq9kt6iTppnzLEFE8hmsgfMRXSSg4LxWsct8Z+eC5NOqljhJTrfOR3iuX+GiWZ2XM5Rxqlo8&#10;tTKquI9y5yM9G1my5AnRuEGVIKv/ymewkpLX9V/NsPMxfBbO+YiFNIWSj1dmnV4IRJeO73zIW0x2&#10;bZh6kgYNST6D9bPkBRLPYI2ci1rPYE2dOypraew6LyQIKKRtWPIsSRiZzjFwPtpnWAlKPTgdpgyT&#10;TFjnWcqKSp/EeZau8hlsspI7/yUni87tTocoEZ1Gl2HYeU3PdQvQwPlQh6ikKLye9uEhe9cVW8Lf&#10;y8qpEl6/c8Xv+J/YSgqvEcXCl2mpucqaxqUYRvHO4+DHtUx71XG27nXVWW65ax45NeF1pOoqXNIT&#10;J77zne+4owqi7lc9CAJqODfX7mfOMgY/HTnyVX2k8/pdsMgo54UaCcjOVdZOk2rJcOeqWUTncYVn&#10;+YSMaIx6de6KO0SNlq5RLR7LyAXqMI5zkfmvM3yMmg3qn/bH8l6v5GNXiFHpPPAZzSYLwap8R5V8&#10;+NqwUmrcTbXzyu4W5pSmZoMWWLO+Rqv2oeThIN1Q75tC1HC+gMb8BvtNzBrfFGIs5zWmkyFGOS/v&#10;cFHPT1Gv5MNtV55hRJXzkmFYEp1gnDrPqlzUr/VxnGcFHatFx3A+XPF1SDgv1GSiX9RJ09C5pXAD&#10;NqPkGayB86xd61V87LxusV0gIjsXpJ5OtWS4cyGdOh/lOa7wLH3I0LVN69wVd4g441S1eOpm5AJF&#10;Sp2P9mxk6VLxGY0btM4zWLrk9fxXVIgx5Hwsn9G5heBCmrjk45Y5Cw3OF64d17mCw+dDwpwyGjdo&#10;gcQzWD9LHg7SsmewRs4XqH4Gm9B5ZS2NXeeJFJ5C0qYlzxItRJZkuOC8js+FqKHUJdET1rnOZCQK&#10;nTOZ8yxpRYtO5DxLWZJtTsG5uXajI6NMdKpRhmHnNT3XLUAD51krllbzEKkVr7d8546Bbd/y6b/+&#10;ndOyFa9u94CciYTXkYVPCqm5vlqFSxegSOfxxIlwk4GVq90PbVlQpoPpCK91VFfhUp84cdNNN7mj&#10;crI6K1LV1R01nFt7uMACWfSIDEY6r+GjlFHOS4qdM7LrN6+WGiyi82KFuzEmqn6g3tG8zmtMNjWq&#10;xTN2/YzjXBTrqYqaDRp4HMN/vZKPXSFGpfPQ59DXWRCoyndUyeNrF/pIjbupdp45KK3fypM5NRt0&#10;6FuqVmNm9KPkLpBRiCijhvME+Qv/6AzGcl5jOhlilPPyKhjq+GlqljxsvNpVXul8wYtKueBuKLqy&#10;8PXr3Co881yz3GM2aFg5dajtfFzHGUXn+Y0XGPZbJ41o5DxLkqj3ws01cF7wUUrkvHmxc6IhPM1q&#10;KdCl85GeswTDFe6+QEThGWyadR7VeKpaPBNllFPmvIZnI0uYiM5p3KBBTKn/ZMlr+h/ZYULnY/oc&#10;ms2DwEKaqOQNyrzQR+IzYzvPEgzlFRKfbNygdZ7B+lpyF8goRBiNnCdIPoNN6LwwnQwxbp2XVoEY&#10;6vgZjUueJRtEluXnndfyueBFpVxwNxQdXDJJnVuF5+nT9TRhg2aJS06JCZxXO84oOM8uSdxkwVOd&#10;Mgw7r+m5bgEaOC/4KOVb3/pWrpEaJYpq/R/XGt5qQM5dNo6qwrvjGj+uVZMh4XWwr+vyN67NNns1&#10;yXWw28DKM9dNQXitqboKd8GJbIddO6jARvcw6WqMqOG8zNHo/jPauc0lLjAeo5xX3P80Sl7lfwSL&#10;6byiwmu0xaiSlxd7Cs5Dxq6fcZyL0T0kpIbzQoFr51Cv5GNXiFHpfMinzTDxYWW+o0pevHbgucbd&#10;jHBe1d9G98VRJRcNK1z0r+RZTJ2+WMN5mtHlPjGe8zoOQ0Y5L29N5TSqauqWfKGa61a4qHQ+KFxU&#10;yEFQ2VTnUrfkC9Wdlbxmzdd1njNGjeTUdD6uW6Po3Gp0GLkeqog6aUQj5ylHGfH9NXG+0LgjiJxP&#10;UGwxjZJX+R+iS+cTVXjh1NjOK4o9ynnIRBnllDmv4dnIYpXShYYpOm9S4JIckiWfvEKM0Pm4Pi19&#10;fBikiUreqMwDz4UzYztXisj3AvG5yLloVPg0s1DyLCav9yEaOU9TvKcJnRcdhkTOG9XJALvYBTKa&#10;lzyLNF8LRxHeeT2fg8JFhRwEdUUY3bzkSucis9PJmmruPCc7E5Z1mMbOq90aBedlpYyd1SnDsPOa&#10;nusWoInzhaYcQS3hNY/3P5lVKbwOpawrvObx7rBl4TVb+roqX/cabD6g+EmF1/qqq3DX5LXvjkqx&#10;7ucCA8rqcYgazut1phT1Sl5SyK3rq//j7ijn5bef5Vld8EmqZTSL6ry0wrMTo/KcrM4ndB4ydv2M&#10;41xk/kd0kYBmDZpF1biJeiUfu0KMSufDPtWCeY0Mx1blO6rkiWtdVJVXxyjnpR0u8z2pc1GjiCX0&#10;seQ1hqcY2aCDPhJTx32Nki9Qr7wLjCy56iRZ8tITAbVL7p2V1VOCaufmqNCiJdEF6pV8uLIzr7Xq&#10;fqwGrVPPIbWcj+t0QMF5sr2i6q2TJqOR84SfnPgOm5Y86Tw7Ez6DDTufpNiW59DlU62WmA6d1/Gc&#10;3XzSc3Zi+My067zCechkGeWUOK/j2cgii0mNaTVoFlXIOVXyKVSIETgf3+fgiuHYhdBwySeoE0UV&#10;zozvXGli50aWrsq5aFj4JLNR8lSe4zsf4xmsUckXSJV3gfHrPAsmS148MUHJvbPkJRkD53V9WrrC&#10;iXR005IrWRCTnY+LISZs0OxEMfmAhs6rnQ4oOC8rZOSuVhmGndf0XDNZM+fDrRky/MS1Y8cOE0lz&#10;JhZet//JacHaWDl32TiqCu8O2xFeT7Mf1Mr3GXjDm96tTx1nS19zEVY2kfA6luoq3GUnTnzzm990&#10;R2Uku195RYaMdl7mJose4b6Gc3NTLH3WNVP3tMAo51XFrvYsmldLDRbXeV4B4a4dOXnsqPZsWuei&#10;fKrx1KgWz9j1M45zUaO4AU0b1DWFC5VQr+RjV4hR6TzyabNMFFmV76iSJ6+1XPQ54m5GVkvmXU5S&#10;/bznw38xSp5FTu7cldyFPNlomkbJFxhvfPam5K7qrY+7uBFUOzeHhdFSEl2gTsmLVVBSVzFjNWjm&#10;s3adiBrOs4KPLmWK2HlJe7nWNOqkyWniPOEmJ4seim/k3NwU02UVGMYOOZ+42NHV06yWAt05H6PC&#10;az2DTa3OhS6vcB4yjfpJO69XPzmF4gZMr0GzyCg2UfJpVIix4LyJT7smilwIDpW8eZntSn0OnRnf&#10;eR5UOEqXx0ZXT69BE8xIybPIyZ3nZSzWiq6cSskXyDym4o3mde5CnimX3EWWXCKc89o+LUbJ60Q3&#10;K7lSRcmyBFGGEzdoFl9SJ6KR86zgqaxiYudlZYxuu94NDjuv57lusmbOLaJY9Lidawmv2VYDYXxV&#10;skCfrS285mV1xy0Jr7m6amZ6q/2sli2AlTUXXsdVXYW78sSJ7du3u6MSSrpfaU2GjHQ+8OKWcRu2&#10;6W5JrgvUcJ6Rdbdla/IfXxw4T3bLYUY5LxTbbRWc7RXskpTTrFoGuBRl1HbuAmNR03lc4dm8oHaY&#10;sLeUFztr48m7omfs+qnrPK+PvJuM4b55g+ZNUZ1TvZKb/7w5I1yCNJXO4zJn88x61U0YV9UQo0pe&#10;cm3WDddP3BVFXrmFfj7V4e8CY9G45HXya17yKY3QfPAslHxQ6SMmc1HHuadGYYdoUOetlDyve3Xu&#10;Gl4dI5y7MRn7Uz6p6JjRJc8quuglu42RtzBWg9byGDDSuSt4EpeklMh5VsfJouWtab2wThqjgfNB&#10;wBXfcHPC8MWNnGdk1RVNOIXOHzpvWOzyZ7BpVcsAl8KYwLkLVDB+tYgsHFd4NqXJwVCeTevcBYbQ&#10;9eXOQ6ZSP0nntTzn9ZF3k1L302zQLHoovljycfznzRnhEmR4583KnF1V/gwWlnyiOtHFhWew8Z2L&#10;LFzs51Md/i5QwRRLXsxvmiXXxcPRjZwrWV7Ho55kmjn3FAo7xFTqvJWS55EVz2DmfAyfWdK6z2BN&#10;Sq5EiVRZiih2wgZNeAxo4NwVPEmewBM5H3hxaQ03AINca97gsPNanmsna+Y8I6ucaHopdPVvfvOb&#10;TiXNMEU1+HGtO2752hV/8q4Pv83/XlZOIZn7Da63vWuwu6tRInZbcRy+8C5JO8JrtsS1ctFrQ+G1&#10;geoq3MUnTnzjG99wR2lKu581bmKEBYxyLrL2iNGUoh7jEpRSw7kje9DyuUzHebHY9fzmNKwWo6w1&#10;BtR0Xt1wZdSrcw2psMJtdbt6y4g869R52sXonliz5MbY9VPLeT4XZvWxpm4/MSZp0LwbVd1KzQbN&#10;3KSo7oyVzgtltvoZiqpqiFElL7vW7qWqTkS9ailMLPXadZIGHUnNBnXfxEYXJc9ad4LessBQnduz&#10;hTtTRU3nRo3pZIiGdT79klvfHvUNETDKeT4mi/5KoiNGOc9Km3YyurOM16DlOaWpVS1ljOo5w87l&#10;qqxkWS65szppHOM7F9Zthkn1z0bOHSOfwQLnjYtdOqimVi3G8NWNnUdVlGT8ajFqPYM1q/N0sQtF&#10;GK4Wz8QZ5aSc1/Cc/ZvXR+Uz2HQbNO9GC2cKJR/Df5Lw4oHzpmXOToaFFQtpgpI39e+wexk6M75z&#10;R51nsOk2aETTktd6BptqybM04fWNnGfUeQZr7NxIxw6YWp1Pv+TWt8suMedj+cxiEslT0eOXPCtt&#10;OlGWZOjMhA1anlPG+M6zg1KGsx92LqyNhok7Q90bHHZex7OomayZc8fIJ66i8Hrah4ftY7/z767Y&#10;Eqiuopjsd97115d8beHXtxxJ4TWmUKo2hFe/u+vCcteBDmvrXpsIr81UV+GuP3Hiuuuuc0ctgPMk&#10;OE+C8yQ4T4LzJGM6r3i8SECdJ8F5EpwnwXkSnCfBeRKcJ8F5kn47r3oGo86T4DwJzpPgPMkNN9zg&#10;VNIWkHOXzTi0JbwO/7KWBU87MzuWjS28NlZdhXNx4sS1117rjloA50lwngTnSXCeBOdJxnWe/fU2&#10;W/7jcLElUOdJcJ4E50lwngTnSXCeBOdJcJ6k584rnsGo8yQ4T4LzJDhPslSE18GPaGXa6xmZ3mpS&#10;bBZ5ZhY/nvA6ieoqnJcTJ6655hp31AI4T4LzJDhPgvMkOE8yvvOt+UY7OaMWv1LnSXCeBOdJcJ4E&#10;50lwngTnSXCepPfOS5/BqPMkOE+C8yQ4T7JEhNdMcg2UVtvg1Yuw4614nVB1Fc6Rpvythd04pgfO&#10;k+A8Cc6T4DwJzpPgPAnOk+A8Cc6T4DwJzpPgPAnOk+A8Cc6T4DwJzpPgPMn27dudStoChR80q8Wf&#10;Tg/nMd9q4LT8Z7Vsd9chHTa3usLr5KqrcL5OnNi8ebM7agGcJ8F5EpwnwXkSnCfBeRKcJ8F5Epwn&#10;wXkSnCfBeRKcJ8F5EpwnwXkSnCfBeZIlIrya2OpssK9rJsIOYmoJr1NRXYVzd+LEVVdd5Y5aAOdJ&#10;cJ4E50lwngTnSXCeBOdJcJ4E50lwngTnSXCeBOdJcJ4E50lwngTnSXCe5Bvf+IZTSVtAzl024/Cn&#10;bWw1cGa+l6vf2nWw6FWftgZ27B/Xmgpf//rX3VEL4DwJzpPgPAnOk+A8Cc6T4DwJzpPgPAnOk+A8&#10;Cc6T4DwJzpPgPAnOk+A8Cc6TLCHhdXjFq/+0nV4XR3jduHGjO2oBnCfBeRKcJ8F5EpwnwXkSnCfB&#10;eRKcJ8F5EpwnwXkSnCfBeRKcJ8F5EpwnwXmS66+/3qmkLSDnLptxaEV4zfVWJ78GB057XSzh9Yor&#10;rnBHLYDzJDhPgvMkOE+C8yQ4T4LzJDhPgvMkOE+C8yQ4T4LzJDhPgvMkOE+C8yQ4T/L/+NP3tGou&#10;m3Foa8Wria22w8CZ2Q9thTHLjh8//uCDDx47duzo0aNHjhw5fPjwoUOHDh48eO+9995999133XXX&#10;/v379+3bt3fv3jvuuOP222+/9dZb9+zZc/PNN+/evXvXrl033XTTzp07b7zxxh07dtxwww3bt2+/&#10;/vrrr7vuumuvvXbbtm1XX331li1bNm/efNVVV1155ZWbNm3auHGj2vWrAAAAAAAAAAAAMI9EOunU&#10;zWVTDxNJWxReTWnNF7quGGz2ageLs+JV9+wKCwAAAAAAAAAAANAC7Qqv4Q4D+Q9qmfZq8StWIbwC&#10;AAAAAAAAAADAPNKq8Lp81VrZafmuAjowydUiWfEKAAAAAAAAAAAAc0urwmu2xHX1OlvuGmqv9ilD&#10;eAUAAAAAAAAAAIA5pG3h1QRW23BgxaqzZOHOAwivAAAAAAAAAAAAMIe0Krw6yfWMgeSai61eeGWr&#10;AQAAAAAAAAAAAJhPWhVeV5xxllNaz8wl12CTAYtBeAUAAAAAAAAAAIA5pG3h1e3rOljl6kVYU2AR&#10;XgEAAAAAAAAAAGAOaVV4NZn1NP/LWvluAy4yt2bC64GtG9YsW7ZmwwEXHheEVwAAAAAAAAAAAGiV&#10;tle8Zpb/oJZf5apji28ivB7Yun7NsjXrt25Yj/AKAAAAAAAAAAAAfaVV4XVoletAclWkjxlXeN26&#10;Yc36rZneuhXhFQAAAAAAAAAAAHpLq8KrE1gDW3nmuuxXtgbBxnu8IrwCAAAAAAAAAABAf2lXeM2X&#10;uC7Ir4MDFznBj2shvAIAAAAAAAAAAEB/aVt4detbc8k1W+66OgvaBq8KIrwCAAAAAAAAAADAHNKq&#10;8Loy/0Etk1ltiauprqx4BQAAAAAAAAAAgHmmbeE1k1yHtxfQgVv6ivAKAAAAAAAAAAAAc0mrwuuK&#10;VdniVmfBsRNkEV4BAAAAAAAAAABgLmlXeDW91STXwcFpZ569cvU6014RXgEAAAAAAAAAAGAOaVV4&#10;tY0Fsh0Ggh/Uyta62k6vq85CeAUAAAAAAAAAAIA5pF3h1TZ4zeVXE171uXzV2uyYH9cCAAAAAAAA&#10;AACAeaWbFa9+kwHTW52x1QAAAAAAAAAAAADMJa0Lrya5BnrryjPdBq8NhNcDG9Ysi1m/1Z2sDcIr&#10;AAAAAAAAAAAAtEqrwqv9oJYtdF1huw1MJrxOB4RXAAAAAAAAAAAAaJV2hVfbZ8BWvNoPag1Wv2YH&#10;CK8AAAAAAAAAAAAwl7QtvC4seh2YrXi1LQgQXgEAAAAAAAAAAGAO6WbFq5mtdV0wVrwCAAAAAAAA&#10;AADAXNKq8Grq6oozzlq+aq0tcTX51T5XnrkO4RUAAAAAAAAAAADmkFaF1+xHtAaLW01vddqrbTtw&#10;BiteAQAAAAAAAAAAYB5pXXgNflPLdFg7zjZ+RXgFAAAAAAAAAACAuaRV4XXFqrNWnrlu5ers17TM&#10;Tjvj7OWr1i5/41qTX5e68PrKw3e9sOvS5679xLMbP3Lyb/71rzb8+q/+f/8KwzqyDb+uXqe+px6o&#10;fvjKDw+4fjlTMIgwDJsBm4v5VjDlYtjYNi/Dv0Vee+Xlh257fufnnrvmY8989cMnv/C+X316TVyN&#10;GIZF9uk1GiwaMho4Gj4aRBpKbkwBQM9oV3g94yzb2tWve8201/xYnzpedvz48QcffPDYsWNHjx49&#10;cuTI4cOHDx06dPDgwXvvvffuu+++66679u/fv2/fvr17995xxx233377rbfeumfPnptvvnn37t27&#10;du266aabdu7ceeONN+7YseOGG27Yvn379ddff91111177bXbtm27+uqrt2zZsnnz5quuuurKK6/c&#10;tGnTxo0br7jiikUXXl8+tvv5b/z5U3/1G/HsiWGLauqTz13/SfVP11N7DIMIw7CZthmabwVTLoZN&#10;0WZr+LfKS4e++dy2P33qM78WVRGGYU3sM7/23DUf07ByAwwAekOrwuvKM9eZ9uqXu8rs2HTYJbfi&#10;9eWHbnvmK+v95Pj05b/34m2Xv/zAza8+dvi1Xz3+T6+ccukA2kf97fVfPa6+px6ofqje6HumeunL&#10;x29z6XoGgwgAZo4ZnW8FUy7AhMzu8G+Vlw5/6+n/9m8WqmLjR07deeXLD9366uNHXz95goV7AKN5&#10;7RUNFg0ZDRwNHw0iP6A0uDTEXDIA6AGtCq9ucWv+41rZ0tfclq9aq08TYZeQ8PrqY0ee3fx/uKnw&#10;snNPHdj62i9/4s4B9IPXfvnYqQNb1D+to6rHqt+6cz2AQQQAc0PP51vBlAvQEv0f/q3yyvfvfOaK&#10;37d7f+arH37p4Ddef/ZJdw4AJkBDSQNKw8qNryt+X8PNnQOARaXtFa/ZQtfy39daKsLrS4e/ZdPf&#10;U59bq1cXFwvQV9RL1Vet0/bk76UMIgCYS3o43wqmXIAO6Ofwb5VTB7bY/Z78r+9/6b4dLhYApooG&#10;l4aYjbUX9292sQCweLS74jVf1urXvdqvbClo2qtsSQivL976JZv1Xrjp4n96+UUXC9Bv1FfVY90X&#10;9q1fcrGLBIMIAOaYXs23gikXoDP6Nvxb5fmdn3N3evtXXBQAtIYGmo24F3Z+zkUBwCLRqvC6sMo1&#10;2HPAgvqUzb/w+tz1n7T57tRdV7sogNlB/dY6sHqyi+ocBhEALAX6MN8KplyA7unJ8G8Vv3XJS0d2&#10;uigAaBkNNxt3GoAuCgAWg9aF12B9qw+aAqvPORdeB2tG3vLK9/e6KIBZQ71XfVg9eVEWYjCIAGDp&#10;sLjzrWDKBVgsFn34t8oLttb102te/ckS2s0WoA9o0P3q07+mAfg8614BFo8OVrxmGqvJr/lvar1h&#10;9btXrs43HDhzroVXvz8aby8w6+QvA1ln7ngDMgYRACw1Fmu+FUy5AIvLIg7/Vnlx/2a7L1RXgEUh&#10;017zMXjqwBYXBQDd0rbwaqtcbWMBp8AOTKfmVnh99bHB7Mb/1IO5wP8nuM5+eJdBBABLk+7nW8GU&#10;C9AHFmX4t8rLXk1mhwGAxcPvOaAh6aIAoENaF15XnZWprvnPajn59Yyzl69au/yNa5sJrwe2bliz&#10;ZpmxZv2GAy56HDoQXm0boxduutiFAWYf+/GHznYIYhABwJKl4/lWMOUC9ITuh3+rPHPF7+t2+DUt&#10;gEXHfmtLQ9KFAaBDWhVe3T4Dtqlr/itbsnAZ7NjC69b1y5at2bDV5NYDFhpbe21beH35+G2a1J76&#10;3Fp+CxjmCfVn9Wr17Zcfus1FtQaDCACWMl3Ot4IpF6A/dDz8W8U2MDn5X9/vwgCwqGgwakjO2WYm&#10;ADNBu8Jrrq7argK21nXFqlx1zXVYHY8pvGZC6/qtLpBTjKlB28LrM19Zrxnt1IGtLgwwL6hXq2+r&#10;h7twazCIAGCJ09l8K5hyAXpFl8O/VU7+t9/Sjbx03w4XBoBFRYNRQ1ID04UBoCs6EF5NabXdBjLJ&#10;Nd/gNdttYNXa8YTXAxvWxCprImo0rQqvLx/brens6cvOdWGA+UJ9Wz1c/dyFW4BBBAAgOphvBVMu&#10;QA/pZvi3ykv3fVO38MxXP+zCANADNCQ1MDU8XRgAOqFV4XXl6my5q1/06lXXbLlrvtvAxD+u1b8V&#10;r89d/0nNZfxiIMwrtgrj+W/8uQu3wGAQsfYKAJY0Hcy3gucWgB7SzfBvleeu+VPdwksHv+HCANAD&#10;NCQ1MJ+95mMuDACd0PaKV9nColdb8Wqqa34wofCarXcdX3dtV3h96q9+Q3PZa798zIUB5ovXfvkT&#10;9XD1cxdugcEg+okLAwAsSTqYbwXPLQA9pJvh3yKvvfLUZ35Nt/D6s0+6GADoARqSGpi/+vSvaZC6&#10;KABon3aFVxNbB7+vtSL/WS3b5tUOJhJeG/60VpvC6ys/PKCJ7OnLf8+FAeYR9XD181cevsuFpwqD&#10;CADA0+p8K5hyAXpL28O/VV5+KPvJvmc2fsSFAaA3aGBqeM7Bz/cBzBBtC6/Zitd8d9eFPV7PcBu8&#10;TrLVwIFcdR1/sWtOe8LrC7su1Sz24m2XuzDAPKIern6u3u7CU4VBBADgaXW+FUy5AL2l7eHfKs/v&#10;/JwKf+rOK10YAHqDBqaGpwapCwNA+7QtvK5YNdjaNZdcsxi/7rXxitdJVFfRnvD63LWf0Cz28gM3&#10;uzDAPKIern6u3u7CU4VBBADgaXW+FUy5AL2l7eHfKs9d87FsbnnoVhcGgN6ggZnNLWzzCtAh7Qqv&#10;prcOfk0rW/caLn1ttuI129i10Q4DnvaE12fzdfuvPnbYhQHmEfVw9XP1dheeKgwiAABPq/OtYMoF&#10;6C1tD/9WsV9Of/Xxoy4MAL1BA1PDU4PUhQGgfVoVXm1Zq2msmdg6+K0tO1D8+MJrtti1+VpXoz3h&#10;9eTf/GvNYq//6nEXBphHXvvV4+rn6u0uPFUYRAAAnlbnW8GUC9Bb2h7+rXLyC+/L5paTJ1wYAHqD&#10;BmY2t3zhfS4MAO3T7orX/Me1ZG9Y/W6ZrXu1T7NxhddpyK5tCq+/2vDrmsX+6ZVTLgwwj6iHq5+r&#10;t7vwVGEQAQB4Wp1vBVMuQG9pe/i3yq8+vUaF52fTAfrIa69kc8un17ggALRPZyteba2rbMUZZy1f&#10;tTZTYMfdaiDbZGBy2bVV4VVTmB4yAOad9ro6gwgAIKTVWZEpF6DPzO4IZW4B6DOMUICOaXfF62BL&#10;Afs0HTaTXBUz/h6vme6aYuwNXxFeASakva7OIAIACGl1VmTKBegzsztCmVsA+gwjFKBjOhBes10F&#10;8nWvxW0Hmvy41uQgvM4KL9725Wc2nXfykvdYxepAQUW+/tQTLkXOq48deeov36kEOuuiynn6snOV&#10;UuldGBphLeICU6U9zwAAs0irsyJTLkCfmd0RytwC0GcYoQAd067wmq9s9cLraWeevXK1223AdFiE&#10;V0hzav9mr7cW7am/fKcSuKT//M8v3fdNi3/mKx9yUeV4Jy4MjWivDmmdWeHVx448fdm54UisQINU&#10;I/q56y5yYQCoTauzIlMuQJ+Z3RHK3ALQZxihAB3TqvBqewt4vdXM1FhbDIvwCglevO3LVpOyp/7y&#10;nc9sOu/5HZ+VPbv1o6Ea61IjvC4G7dUhrTMr2DjVqHThSmyQ1hRe5dmGvOzU/s26tr4pvb9WfpxH&#10;gFmm1VmxVecAMCGzO0KZWwD6DCMUoGPaXvGaLXcdmFv0euY6fWZBhFcocmr/ZqtG2bNbPxrtKiBe&#10;ypfOhfWsGEuP8NoZ7dUhrTMrPLPpvKf+8p3FEZrk5eO3q1mf3/FZF65EA9m6wYRWZ0IA6D/Wn11g&#10;2rTqHAAmZHZHKHMLQJ9hhAJ0TLsrXgd6q614dTrsYL9XHSO8whCvP/WEX9NavZLuhV2XuiOE18Wg&#10;vTqkdWaCVx87omaqudzVUPr6wuvkmulUnAD0gVZnxVadA8CEzO4IZW4B6DOMUICOaVd4ta1dy9e9&#10;IrzCEH6TgZOXvMdF1QDhtXvaq0NaZyZ4fsdn1UyvPnbEhWug9DMhvKqQmn9ePn67C88FtuJYFVJz&#10;T17oFa3Oiq06B4AJmd0RytwC0GcYoQAd06rwetqZTnVdvmqtzPZ7zWJWuRiEVxji6cvOtToca3NG&#10;hNfuaa8OaZ2Z4OQl73lm03kuUA8166wIryqq5iIXLuGFXZc+u/WjY0nPi4uNrBkqMHis7Vxg2rTq&#10;HAAmZHZHKHMLQJ9hhAJ0TLvCq/8drVx+DQ9s8wGEV1jg9aeesAqU1dw40kB47Z726pDW6T+2Ml3j&#10;zoXroUvqC69PX3au/E9i8lAxIbz62JFMmS3Rju0vQOF+JkV0udKMtTa/G07t32yyeKSxqrQyF4CZ&#10;otW2o2MA9JnZHaHMLQB9hhEK0DGtCq+2r6tpr7bPQKa6DqRYfS47fvz4gw8+eOzYsaNHjx45cuTw&#10;4cOHDh06ePDgvffee/fdd99111379+/ft2/f3r1777jjjttvv/3WW2/ds2fPzTffvHv37l27dt10&#10;0007d+688cYbd+zYccMNN2zfvv3666+/7rrrrr322m3btl199dVbtmzZvHnzVVdddeWVV27atGnj&#10;xo1XXHEFwms/eWmgn46rZfgLEV47o706pHX6T6brjb+YVM1aX3i1bjChVRTSbyedVFdtSqn46TD/&#10;V6Kx1uZ3g58PEV7nhlbbjo4B0Gdmd4QytwD0GUYoQMe0veJ1xSr3a1rZKtd8X9fwgBWvsMBY+mkI&#10;wmv3tFeHtE7PseWuoYSq4zqmqzRCw5iy/UaVbNxJwPPqY0dqrpcvEygNFSC6zRCrhMaFbBW7r+Kf&#10;r+xmXQBmilbbjo4B0Gdmd4QytwD0GUYoQMe0Krza+taVZ2a7CmS2OtNbTYo1NRbhFRZ4PpdmZOPK&#10;GQiv3dNeHdI6PccWioaKpDVZAysbsIqvM5ZfPn67xr7MZFxdYmV76i/fmdRSizx33UVlxTi1f7NO&#10;FeVLQ5fobA+XuwqbD4s3pUiZC8BM0Wrb0TEA+szsjlDmFoA+wwgF6JgOhNcV+U9pebE13G0A4RUW&#10;sEVksjqaSwjCa/e0V4e0Tp/xfx0Jhdea1L9KA9mP5VP7N1tQ5n98L7Sn/vKddlbOX9h1qUmxNRe9&#10;KpkulxNd4qICTl7ynme3ftQFAl4+frsuKdNkFx2E1/mj1bajYwD0mdkdocwtAH2GEQrQMa0Kr151&#10;NeHVbTJwhvuJLRnCKyzg9dORvyce4S8sag1FLKXMhaER7dUhrdNbTHB8dutH9dmZ8Pr6U0/oKm+n&#10;9m/WeJe9sOtSOdSBJWuMfMpPnanD07gGusHmQ4TXeaLVtqNjAPSZ2R2hzC0AfYYRCtAx7QqvfjtX&#10;E1tXud/XWr5qbRbDHq8QYrJOgzpEeO2e9uqQ1uktT192rv3elBqogexY/ypbxOoCwZYCoZnw6pe4&#10;RlZzqwGh2zl5yXvq3448K1+rBxfVM3T7KmFxra4iZS4AM0WrbUfHAOgzsztCmVsA+gwjFKBjWhVe&#10;hzZ1PSP7zCTXM89+w+p32ymEVxjC/tuvrOxXd5KY0CBDeO2M9uqQ1ukntszTBqYOWhVelTLUDTWu&#10;FTOWNSheTZ7ZdF59/6YCu0BXmCRdLKHVjAuU08+Na5c4NduuGa06B4AJmd0RytwC0GcYoQAd06rw&#10;umLw41pu0Wu+AFZm614RXiHGxB1ZHQnVg/DaPe3VIa3TQ2z/ZS+G6rio6ynmuesucoEUyauSRCk1&#10;rotD20Z9UtZU/Fh/uamPZVp/d1clnpbVrDphvxhWrAHz4wIlVNQqLCJ12q4xrToHgAmZ3RHK3ALQ&#10;ZxihAB3T7orXfEdXk1/twPRWWwOrGIRXGMJe+82qF17prP+vvv4qhNfOaK8OaZ2+YePr6cvO9SNO&#10;waIOaOJshT5YfdZT3MqggfCajJ+ck5e8R87rq7qWfipWX3i1nyArbrZgflwgxcvHb7f/c9CSbA2N&#10;Gdl2k9CqcwCYkNkdocwtAH2GEQrQMW0LryvOOGv5G3/TtFdTXd0C2HwN7PjC64GtG9avWWasWbN+&#10;6wEXPw4Ir33GlmuZPb/js8WNFF+675umLHhtxSQYGcJrZ7RXh7ROD3lh16XhSFQDJXVAG7xlfzIp&#10;uyrChrNydOFceNWQV3xoFXu8VpRhElR4eX5m03kuXAO/O60Lt49tQZtck6t4mQsU8KprG1UHE1Ld&#10;dhPSqnMAmJDZHaHMLQB9hhEK0DHtCq9+j9dccl3QXhWfH48rvG5dv2zZmg1ObT2wdcOaZcvWb80D&#10;44Dw2mdef+oJ01XNsp/Z2XTe8/kPmj+79aPhCjK/pMukFpnOWsrIQhHHX+7C0Ij26pDW6T9qIA0r&#10;Fxjmma98SGP25eO3u3BAxVUhNpxDsVI+rVfUtzoZjYWVSrdW/FNQrzA9Ornng9WMCwyD6tpzKtpu&#10;clp1DgATMrsjlLkFoM8wQgE6pu0Vr5nAmu8qkJktdM0V2OWr1i5/42+OJ7we2LB+zbDOemDDmmVr&#10;Noy76hXhtee8/tQT4brXoj31l+8M/zOsF14rzCUdtFEYAw1orw5pnf6jBipTNjV4NTyfvuxcFw6o&#10;uCpEaZQyKd2GFPXZ9rCbUnb9/z/49qepMuFb5gIBL972ZVTXnlPWdlOhVecAMCGzO0KZWwD6DCMU&#10;oGNaFV692LriDLep68r8x7XesPrdMgUn3uN163qE13nl1ceOPHfdReFit5OXvOeZTecV1YHXn3rC&#10;5IYye+ov3+mSDjZADGOgAVaxLjBV2vMM00INVCGhaoQqQbjM3Ki+ymO/sOcC5XQmvGp6sUkjuYy0&#10;V1jNl+24olPFijWZW4bq2meSbTctWnUOABMyuyOUuQWgzzBCATqmVeE13FjAFrr61a+2GHZS4TVb&#10;8Tr+XgMIrwAT0l5XZxD1HzVQtYT6wvCesMbIqwzb0dWOXxrevDU0+z/1+oziIysWY1ye2XSeMipT&#10;M/uDX5aru3ZRw+iUzAXy9HZruqrsEugJUdtNl1adA8CEzO4IZW4B6DOMUICOaXfFq611PeMsW+hq&#10;q19NeDUFdhLh9cCBDfmOr+P/vBbCK8CEtNfVGUT9Rw1UR0KNqHmVkj279aP+eEIbuWVBNbb89unL&#10;zp1cwG0bK6qvuiJWIXZ8av9mU2l1axNWEXRA2HZTp1Xnc8+rjx3RtFbnTxcadCcveU/xvwIAVDO7&#10;I5S5ZUI0t9T5zyj2Z9eKb3+AJIxQgI5pV3i1X9PKPzOl1W87kEfquInwmq1yzVmzvoHomoHwCjAh&#10;7XV1BlH/UQO1JLy+lG8g4N80Ki6xlKHe4X9tz9CFSuAC4+MXhM6E6mqbDJy85D0VRVUCmWrJ79+i&#10;97T+3xoIay8XmDatOk+iMSWLBmxIuOzd89RfvnOS7T50rQZIRaZJNLKqhY+Xj99uQ8mFy7Fx12Dm&#10;HInc6tZcAOaO7kfotOhhyTVgK774NEjrj9CxEjdDk16doW1POyqPC08P+VQZ+OvsvDK7cwvAjNKq&#10;8LqgsZrly12zn9Vatba58Oo5sHV9k5/WQngFmJj2ujqDqP+ogRq8b9S5yn5Vz4sjFZdEwqsuUTCU&#10;SOxVxAXGRG9lT+f7us6Q6jry7UhpvClx/38oDDzWai4wbVp1nkQv80VdNSSZQIWso2+qY2taKA7b&#10;cScETSnKziqnerAowciZzQapzSpTVzE0nCfXXHS/uoupmPMIU8I6oQvMFF2WXENMfS/afcg6pA5c&#10;osGjQrKX1v8jipDP+okbo3E9cmjbHdncMvUF9fbnZxeYAGuIyU036zzCNFDjTqV9AaAm7a54Hfys&#10;lsmv2YYD+X6vbqfXCYXXDH5cC2AxaK+rM4j6jxpIT8AuUJs6V5285D2h4FJxib32+BcqU0lC8VEX&#10;NutI8iA/ulYl6b/qarc5UnUVdlMyVVT/7wtCrOFcYNq06jzJSDVBvbqYQIUcOYEIXaiUxffzaEKo&#10;GAI2mVi1yNvIP1GMLJgcem1Un3VG61jIpzmfBJtRp2LOI0yJ2a3VLkuuIWDZFS0anja6i1OEPULU&#10;/HK0gZxMbBKwTAcaVkULE7hrSqgztPWgYiWRQ93XSJ9jYT5dYAKsISY31Z7zCNPAatUFAKB92l7x&#10;mgmsuS1s85ovep18j1ejifKK8AowIe11dQZR/1ED6XHcBWoz8iq9MChN+NrgL9E7kn9pObV/syLt&#10;3UmvHLbQQ2aircyubfbCYFfJ5N9F9Rh716qp46jelJL3llnE+qQLTJtWnScpqgnqwH6AyzT6NJDD&#10;GJmNyiiyKHzYqnkd6JTmBC+vRBOC/NsYVwJzok9NPrbCy/KqKY8qsZy7QArl5TUafVqwpnMVSc6r&#10;TbcpiyKTVhSbPKpM3Yg+XbjAyARCzao0LgBTQlU6o7Xaz5JrFKhU0Ve8RWqMuHAlNhbCZ5UXgh8U&#10;tVFQx0aKqsWpMsKmOz8qdVMKhgWrQFeFk0PS7F6iyKRVzwzmxAVSjEygs+GdwlRQlcpcAADap13h&#10;NV/raoteM/k1+GUtM4RXgJmkva7OIOo/aqDqR+QiL+f/ia/6qpOXvMfLE4a/RC8S1jHMlFLvA3rH&#10;0Fn7n8WWXtfKg/1vO3tMt/g6qIT2juE9APQE6/YuMG1adZ6kqCbYaG1gxffwcODbLGHHYbwmCh3b&#10;UlaLt7Eve/qyczXbhLPQSHSVnLhAAZNCwnK+mi+Aram9+oJNxSpkC52aMIEotixMjrWdC8wUvS25&#10;jcpwmGsIR48fRfzfLewJxI6FPd4o0oLFURBOPp46g6U6jT0XRZOPZjBF1tFerVTTsoo5UEyewErr&#10;AjAlrO1cAADap1XhNVNaA7F14eDMbAGsPscSXrM9XWORdev6ZcvWb3WBuiC8AkxIe12dQdRz7PW7&#10;+hFZ6AXG3hnM9E6iqyr+064t3IgUT5+RvOmUsh4piPhXo3Ef01U2lVMvLTVXogF0hnryWJ15LFp1&#10;nsTmBBdIocFbTKBCjpx2RDjwX7zty0/95TvtOIzXZOLjbUJTduPqrZ6KgpUtQNMkoylRZaijj4xk&#10;ZH3WYaSuOjKBmEpJIELVLnOBmaK3JddzQjj07G8h1dOL/ZcRjVwl04F/0hC2TN4/ORRHQTj5eOoM&#10;loo0Kr98+j8seezRS6f0TOWiJiBZ8gbISXX1jkwwrZJAiKqUWgXoknaF14He+obV7z7N9nsdXv06&#10;5orX7Ne0lq3fOtBeD2xQsMGvayG8AkxIe12dQdRz7PW7+hHZsJUXZjqufg3QWaVxgQE1MwrR24gu&#10;kenVSOZiAWYZG0QuMG1ade6xgWl/PtFIl+nAhmrxTx2KLMoNNWcDpfG383phZavFh9NRHT0xwpdc&#10;B3b5s1s/6mcel2jUf/tV2VQMu7aZ4OupUGfqM7IeRiYQUykJRKjaZS4wU3RTchNDZTa9hGbxMg2x&#10;V8t/Pk6dVuWMIqM/A9uA1UOFUoanlItd68KTCa++kJq15NmmSh1bpFd7y1RXj00+ujYUiBuQLHkD&#10;oioqMjLBtEoCIapSahWgS1oVXleccZbb1zWXWU14zTZ4PSNb9Cobf6uBfNnrMmPNmgURdhwQXgEm&#10;pL2uziDqOcXXjPZokJHeiKwLnbzkPSa4AMw61qVdYNq06txj0kbSimNcMUVJIpmyiNIopQvk+Zo8&#10;4eNtBvN6hAX1acE6mKsyU4LXn3rCFsGVqa4eW+n/1GRLX5MKzriMrIc6FVWzJHKiRjHd2W5fV2nq&#10;LopEVj+yojovFGlCmFy5qAJqC/v/FrLqP/4J73BkYmtffbpwm1h5XGCm6Kbk1ePRTF3OOnB9U09w&#10;GQww7VWnwt6o3iVzgZziKIgmJSM5WKoLaaPPvFWoroamFOvMSq+Su9gxSZa8AVYMF0gxMkHNkmgO&#10;0chVxSqxmY4VU5xAJp9bhN8TvDqZ4SciFamiRewhttj92sDK4wIA0D7tCq+D7QWc5WJrproOfmtr&#10;8j1em4DwCjAh7XV1BhEAQEirs2L3U67l6N889Yprsog3U+WiSF2i+ChSFql10fv5i7d92TRNH69g&#10;qKnJg+L16cJjIm+6PBTgdDumzuiUyubLmTSl16e9kOtt3GI8qiIV20xv4/6qyJRdsbpC806sKpIo&#10;WXU9jEwgdAsyF0ihylEC+SkzFdIlzfGJi/mqcrxIWnFf1kDeqhUo5R4mDhc2RljBqm92WlhhXGCm&#10;6H/J1YJjNaL6j8aaOp6pddZhos5Z9GnJXGDAyKw1e+iqUIBT7qb0aSbUsfKtMCWQB2Wh9JphimNE&#10;3VsFM4uu9aaM7AbLLHTi/KaQkwkT6KzSuEAK3a+VtsxUdUrjUk9jbrEG8lb9l37lEiau+JuN3anM&#10;hduks4wAwGhVeM2Wuw5U12yha767q9nK1etkCK8AM0l7XZ1BBAAQ0uqs2PGU698//QutfwFuZtHr&#10;etn7eVm8laf47l0T/6pvr/Qm85285D2hLlNhuY/sPd9SypvFGIoPE09uFUKP1YMKoJIkze60IoFM&#10;N16RherEyxlWGLvquXyfGR8ftkWFOOIviSotIvQsq9BShQoTJlZpQ6UmxApWcbNTxArjAjNF/0uu&#10;Fhy3EU2Vk6k/6+6K3a/o0/qVCwwYmbX/m4EpejZ8ZDZz2oCtMD9klF5XaSBEnTkaGpOb85tCZ3Wz&#10;Nt6TNjKBzlZkoVsLb0fHmlXCC80UdBdMY27xa2bNKrRUUWyvYr6GCmkJXLhNOssIAIx2V7zmWwr4&#10;3QayrQZWuW1ebcMBhFeAmaS9rs4gAgAIaXVW7HjK1cuqyQd6uXVR5djLatkLahJ7a9XBy8MLaU03&#10;DGNkSqbPcbMIOXnJe3QjMnul1/u/DpJq3ciMoqW7hi4JxYIip/ZvTl5Y5JlKoceKN7mVZaFCqtEt&#10;jaqrWGbFmBQSVlGZOGKtKasWO+TTknmJpLrXecnD51tW+Zag7Gani5XEBWaKLkuuHqLGCheGv1jY&#10;drmIWrBBI/o/IeizONiLPq1fucCAkVmrk9vc4pPJT9lgl/+KO1Uh65QzwqZQF6gkeYMhOjsVc+4K&#10;qJYsgVqkWGbdu80AYRXp3u2SKH3NuUW4/6mw6Tw7kCVnfkO5OLeDfMsq3ypT5sJt0llGAGC0K7zm&#10;Ww3YulcnuQ72GchiEF4BZpT2ujqDCAAgpNVZseMp13QEmQ5GvtXby+rIZCFeAvAyX4WZsqADvWzr&#10;wmoz/yG63G7nxdu+rHfvirdu0eBehC5JZm0oR92mrEyOCbFqd4ECI4tXp/wVWTwTbIZYUVGRjixv&#10;dlWY7wuDjbyrXQmvt2aq7qAAajV3uoCq2tKoGL7/JOvWClZRn1PEiuECM0WXJfdtVzSXIkVFj63G&#10;OqH/3+Vhpyr6tLK5wICRWasHqgPrWs0tFZ3WkP+KiSLJyALobHiPFSRvMGRk8UYmqMjCTwiqsYqK&#10;0qlwGrG7kzWbW1QtllKTv79KB+50AZs/ZboRn7UtXo6wO5W5cJt0lhEAGK0Kr7bQ1auuC6tfc9VV&#10;nwivADNJe12dQQQAENLqrNjllPtqvgLR3jz1jlr92i/sZTV8MR5J8v3cXpL1Wl5cxOTfh0eauyDg&#10;uesukuku5ESfytqdyN1GZi/n+oziZRVigS4J3UbY4qzocsvCBQJUwooK1yVylbzQGJlAlGVh7W6W&#10;1DHLkDe7yufr9Y6RSrfwS9J0/OLgP26ryexsES95KDt/XOwzwgpWUZ9TxIrhAjNF30ru18B6Uw+R&#10;RZGypCLmsT94aPRZ0LqW79jFUSCHxXooJgtRP386X0dvFqY0ATEy+Vd5okgzd1mB6gLYTUVKokqV&#10;rJnkDYborNK4QIqRCSqysGEuq261CN27XeWraKy5xeZedQMd+/lNTWZniygXS6Mb8cfJjOxOZS7c&#10;Jp1lBABG28LryvxHtBYWvZoCmwuvOkZ4BZhJ2uvqDCIAgJBWZ8Uup9xMbN10nl4s9dJr4oV/VU6q&#10;CRVipcwujEi+n5vEINOLbnShgkofRZqTsiw88mb6iFLKdDtefNHl9U0Fs6si7H1ehXHhYUwZibQG&#10;ux2VpPg+bzXgAgXswopbHplAlGXhV556raom8mYXWr7qJLo1BfVZoVYbXkbxVeSvtWARL3lYdl7Q&#10;Kd61FayiPqeIlcEFZoq+ldx3p5FW3bI6G0lmivF9W8fR5RWTkgsUkDf7u46utalS/dlO6aqwqCPN&#10;riqiWygrgA20aLRaMeSwOBySNxiis2XzmDEyQVkWoVrqourhq7HB3KKqsGsXGn3UgnrlYgnsNnVh&#10;GAyxO5W5cJt0lhEAGO0Kr4Nf1soU2NXr3rD63fo01TX7RHgFmFHa6+oMIgCAkFZnxS6n3KcvO/eF&#10;/Few7YVfB3rLNf1iXDVBlruMsbdWF8jRG69ysaWpL9725WhRkr0PR1KCOYkiI8ytDnxK+bf7skg5&#10;sWMjmZEIr4p49bEjcuIv0bu6Cm8v9uYtWryp9CqS0oSSkEf3Hqm0IWXF84xMIMruRUXStTIvHtVE&#10;3uxC5aub8n6qi2GYtGFtZHj9t6wY1u7ev6rLglGfEVawsoabLlYGF5gp+l/ysh5bgf01KOqB1nPs&#10;7y5yqA6jBN6sK4YxMqUpy9okTo10JbBpRJ+K8VNl8UL5t5QhVioXKKCzfkLQgfzbuLDci31eMVYq&#10;Fw7Q7RRzD0kWL2RkgrJ78YM6mgxHojq0C1X4cecWPzP42vD6b1kx5NYS2G3aH9VkqlLrNh67U5kL&#10;t0lnGQGA0brwOlj06g5Wu2NWvALMMO11dQYRAEBIq7NiZ1Ou3lGVkYmJJhzYG74tGkqqCfayWnwT&#10;Vkpd6ALDFN/P9UatSJ+pPsN342QW5qSYb4iKbSX3KUNXOpCTLN2A8GyIyhOlLEMVaNqH0vt685h2&#10;oPikMjKSsuJ5RiYQuher5AhdaBZJDCORN7tQ+frjCvnYo9qwxGEtWQ+UJXcPENbuMn+bZZlafPJm&#10;p44VwAVmii5LriZT84Wr49VkFuNSpFAL1mxEebPEuiONMjvWgd2jmZ/KwsgKU0pzHqG8bP2mEtjk&#10;YFOlHVvWWboAebOzIYopyyJC/m3NpuZGTSMyxbhzObo1na0z9JIkixcyMoHOKo0LBOgGFd+gbP5C&#10;dZVxnah+lDhaY2udQZ8uPIxysSz8bdodyaKZ3Me7cJt0lhEAGG0Lr0XV1Za7WuSy48ePP/jgg8eO&#10;HTt69OiRI0cOHz586NChgwcP3nvvvXffffddd921f//+ffv27d2794477rj99ttvvfXWPXv23Hzz&#10;zbt37961a9dNN920c+fOG2+8cceOHTfccMP27duvv/7666677tprr922bdvVV1+9ZcuWzZs3X3XV&#10;VVdeeeWmTZs2btx4xRVXILwCTEh7XZ1BBAAQ0uqs2NmUq9dLva/qQC+WXg7Qsd5IdaAYH+mxl1VL&#10;EJJMbNhbqwvkQb0Jv/7UEzqw92RT3/wLtq1UirIwJ8V8PbZeyRaIhSm9yqNIObFjw3xGcobQjUQp&#10;K9DlpoDYTbnYHPlRZKi66liJizkmKatqz8gEoqxddKGZC9dG3uxCUzpkkUhRhtrX0kcytPeTrBZr&#10;I5m/TbtrWVThVrDkzU4dK4ALzBRdlty3XdFcihRlPbaIhrb6gKVXJ1R2OpBz9RD7c4JilEAHRZ9W&#10;NhcYUEzm0UxlfxxSAl1rkerS1gOLF1ovLa7jtkK6QA1sMa/dlIvKsfKHoqRKokqIBlcFutzfSJKR&#10;CawMLhCgG1S8LCrzSPyF484tNvnLIk1fTWbxxYYQfibxt6k6VIexyLDwdqcyF26TzjICAKNd4TX/&#10;ca0Vq9ZmYuvgh7ac6ppvOMCKV4CZpL2uziACAAhpdVbsZsq1l1V7ddeLZVEOUIxegPX+GZoJAfqM&#10;4pWyTFAI389NY7XX4zDe3PrC+HiPRSojFy6gV3S/3CmZUpFy4gI5yYyEbiRKORJTFVUJXgpUeSLV&#10;VahUilSyOvqIFc8UpaTpVHUCmeqk2C4qhi40c1G1kTe70G+hGN51BUqmxNGSNGFVJ4tEE0O3YGfD&#10;BrUbl+msixoUrKwTThfL3QVmiv6XXC1YsxHV66KOZ73FBQYbfWisFX1GKY2yrK2LmpirBGGvM4oX&#10;2hArzkK6NplFBSq/7iKcTKw8Nlt6VDwNMSVLiowRVjy7lzIbmUBnlcZ5DFCkWfH2qzGHsnHnFi+w&#10;Wht57DtOllxQb5Ug0724qGA6CptJCSzShduks4wAwGhdeD0j/zWtfI/XTITNlrtmQR0gvALMKu11&#10;dQZRH7jnnns+9alPvfWtb12xYsUyWKqo9dUH1BPUH1zPgMWg1VmxmynXlEF7rbW3aIv3+Nfgmlb0&#10;YNhbqw5MB/HvwD7eUHn0mq2DKN6wyLI3eXvB9spdMqUi5cQFcux13QUCdCO2um0sTB85ecl7dGB1&#10;64WSEK+PJM+G2C1PbsV28XqEzEXVxvcK1bDXR3S/7nQJPseiuqoeaKes9SN8JYQNah3J4nVskVaw&#10;sk44XSxrF5gp+l9ytWDjRkxOHaLoM5myLOvsrxeDWUsJomlEFC9MLtsXujbZz6vRGLFJ48V8V2h5&#10;jlRXQ8nsbxLJsyEqmJJNxZzHAFWXnSrefjWqQ39h/blFWI5JdVX1Zn6KAq6vhKhB/SW+Gq23yCzY&#10;Kp1lBABGB8JrprraQS62rli11iJlCK8AM0l7XZ1BtOj8x//4H53wBjBAvcL1D+icVmfFDqZcE8L8&#10;C6cOiopDUU0Q9rJafKNOJjbsrdW0A5l/AbZ4OxaKNxEtqYda4rI3eb1yPxX8x3OlLC77UqTe4eXB&#10;m5UnjDFTZNm9VPNyvuWrMjL51SJ1U+ZWRdJdZFU90BSq9ZEyXdgjn0qgTxdOUdYuVgBZUY+oRt7s&#10;QuWra73Iklyv6vFL0nTLVhuheZ9FMdraXaZkLirHx4eKWBZs1HDjYlm7wEzRZcnVmmErh2aD3YZD&#10;ZOpRsijSW3HIKEa9y7qxEtjdKWv1hFCUjzqGTxlSTCZsMb7KbEElKP5VRpHRTGICaBhjZvHusnHQ&#10;Ddq8YfKrj/SerX78QKvWK8t04RAlkEMXSJGsQ6HasDLUWXsb4i9UwerPLXYvMt27rw1vvkKKTnTW&#10;TkW36eNVgLBfySxBq3SWEQAY7QqvXmzND9yi11x4zfZ7Xb0O4RVgJmmvqzOIFpE9e/a8+c1vNqHt&#10;P/yH/3DzzTc/8cQTr7/+ujsNSwm1u1pffUA9wbqE+oZ6iDsNHdLqrNjBlKvX0VCp1Ft6UXFQTDHS&#10;Xkr16cIDkokNe2s1KSRU1ire24uuLHExX2FFCl+eo6ChyPpWdi8v5r8OVLRnNp1nxTaxwK/HDE2R&#10;lka1rUtMoi0KSR6l1CUukKKsLUIsRxcI8CWsvryIvIUXqkEtKAsbN8JrKNVWlLRUUXYqKmeoy9gp&#10;K1jyZqeO5esCM0WXJfddpWhqMlkUWceK7asY9QQ7tt5ix4r0WpvSRBeGKT3FZOpmNmxdOJVGKMaX&#10;sI65y4ZRhahURbPJWWYzRnJukVkaTUS6xCTaCu1VaZSgYsAKJVAyF0hhTlwgwHIfeXkRX402omvO&#10;LbpNn6zCVHvuggG+BxbLGd2C3anMzrZKZxkBgNGq8Jrt7jpY32pKa7bQdaDDyhBeAWaS9ro6g2ix&#10;2LNnj+lr73znOw8ePOhiAf75n9Uf1Cuse6C9dk+rs2IHU+6rjx0JVwDZS7sLDEhG2suqvRiHJBMb&#10;Ze/nZfGZ0lH4T6OWuJivEQl2SmkvzBXYOqmTqS1QK7Dlb6GZB28mqirSr4Arkwxez5cAy0PZurBI&#10;8SlS1hYhVioXCPDKQlHrrEbe7EKfr68TFdhL+SFWzjomD+6aAdbusuJtvji8G6MVLHmzU8fydYGZ&#10;osuSqy2KzTGy0yavqkCJvcIYTinq2F5rK/oMU3qSWat7+5WzIpkmQqNAzjUJlI2IJKHOaGYzwIKZ&#10;qJr3c1Wgmbu4gMmRZaPbhr8LlKAEys4FUiTrUPgJoah1VmO3JvP3NXJuUaROWZqRFk3FysXii7ep&#10;FrdTlq/dqcydbpPOMgIAo1Xh1XYYsBWv/ie2FOnjEV4BZpL2ujqDaLGwta5r1651YYBh1DfUQ9RP&#10;XBi6otVZsfsp117sXWCAYrx66M3ehPUZxZuG6K4cpuz9PBlv6oP8u/AAS6yMXLgSpSy+S0fo7k5e&#10;8h69YOvVuphdGXoJr1h75UnWZxF7pU8KCvbmX62KqjZG1klZSbxqWaZolCFvdmGYr5dxk3n5JWmh&#10;gBXh00QytLW7LHmbYWHsOFmAqWOZusBM0WXJ1RbF5hjZaZNXVSBvfvyGU4plZF2u6DNM6amTdZ00&#10;5lxZa1Ys/g2pgopq8SRLnkQpy0ac/WXIBUpQLvLgAinKSmJzl1mdO/KoYotXVc8tfh6r+K8DPk00&#10;nVoPkSVv0+7Ozvpjd65NOssIAIx2V7yecdbyVWtltr41s3xrV2cIrwAzSntdnUG0KPzJn/zJsnyt&#10;qwsDpLB1r+otLgyd0Oqs2P2Um1QT/GtwfXNXDlP2fp5E78ZKXNQLzEnN13ilVHoXSGGv4vaublLy&#10;WAJBxOtPPaFih2Uu1qeC1SpqhJWqQk0QJhxUl7xYEkNl9ivF/ILBJPIfas3yZleF+crbycF//I9u&#10;02dULfT4jRojocpLHsnbtBqQKXcrWPJmp45l6gIzRZclT/Y9a7JkaxrJq8qIvEVTjY5tBBV9Jiel&#10;OlmPTKPBog5vY8r+jFQ9F41El4fVVSy5YlSk+n8+sVJVj3oxsuTFknhUHp2SadRXFExzZviHFn9V&#10;eL8Vc4vwl1TkolOWRu3ionKs88iSt6mrwhnSDty5NuksIwAw2hVeV63N1rf6HQZyEdZvPiBDeAWY&#10;Sdrr6gyi7rnnnnuW5bDDAFSjHmJdRX3GRUH7tDordj/l6vVV5gIpKl5rR2Lv5/qsNpNI9K6bVOiU&#10;QE7CF/IKLDsXKGDKSHi/eq9WTE3nEaoZFTjKsVifJvUqsmZNms/qxHUk42JJPF7rzAq26byi2K0Y&#10;W24W3ZpdEuVrtWqnQjHFblw2clmxvzy8a2t3Wdltek3ErOxmp4vl5QIzRZclT/Y9taMKUNFpk1eV&#10;8Vy+V7ULFKRA+TF5segzSmnUybo6jc0GKpLvw9b/R3b+Mqx7hzkWS25D72Twg37VqNLkIVpaHmHi&#10;bDjwiyTr0NDU4YezKqTY3Kofuzy8NR3bJTXnFuVikSOXFftls+Hl1hVlZbfp5y5v7kSbdJYRABit&#10;Cq+21tU2FnA20GGzbQcmWvG6db3e/dZsOOCC44DwCjAh7XV1BlH3fOpTn9J0+sd//McuDFCO+ol6&#10;i/qMC0P7tDordj/lVqsJ9t5rEkaIXVUU7CLsBXuk6d24YpmnOanQa0KUsuxd2u7l6cI6LBM4xtVH&#10;VJ6T+U6OUcGS9WlZy5I3GGKqx0g1oU6dJEviKaqW8il7Lt8f08eHBVYaiyzm63UK3aPvFT79yH7i&#10;CxO2gt2jrOw2vfhiVnGzU8TycoGZosuSqy2KzaF2VAEqOq0uUd9zgVFkK52DYWK9xQXyDqmhpAPz&#10;qUy9WWcLY2RKM7L/JG/K8KqrZeqxcaEcozmnGnVsZaQLo0kpukfDsla8zo7MxWYhFyhBtWHeXDhF&#10;siQePxuYqXiaVXSJzO7LTNXiLgjmCuXuogYk5xYrgExnLaYMf3nYW+weZRW36RfbmrnYNuksIwAw&#10;2l3x6rd2DfZ4dfJrbo2F1wMb1qxZv34NwivAotBeV2cQdc9b3/rWZcuW3XzzzS4MUI76iXqL+owL&#10;Q/u0Oit2P+VWqAn2cqv3z+LL8MvHbzfZseLFVZgHFyjn9fy/dsqhCw9jToplSKKUySKZk6dL/ver&#10;aTGqh5ESoVCaivRl9al8be2Vzlbci84qzcibrVMnZSXxvLDrUlW7/JRZVJNWNlkyX6sTmVWyasYH&#10;XYpyTg1W4IaJ7R5lFbfp08iqb3ZaWF4uMFN0WXK1hZpSDRea/XFFBy5RAetgLlCJnChlKLqVXes7&#10;7Ugb2X+UIJlGvVfjSBaproYJf8lZtIgGjrq0TYbF9NbbXWAYO6WrKoRIS6NPFy7B6rY6WUVJDDlR&#10;YZSmzDQZhlOxb6ZkLUVzi2K889BJEiWwlGFiu0dZxW36NGYutk06ywgAjFaFV/cjWrbDwPBy10yH&#10;XbW2qfC6df2y9Vsz8XUDwivAItBeV2cQdc+KFSuWLVv2xBMjniYBhPqJeov6jAtD+7Q6K3Y/5RbV&#10;BL2d6u3d3mz1Xlr2Zqt4+4+r9rafTDby/dywt+7kK7cwJ2VnI6zMLpDj70Vv72X3Ikw9sWRl8qvK&#10;YBKA3bKLHaZYnyHKxQqjNMVc7FW/4nJPnTp5usYiPlXIC7suVTKvwOpAQUUW68qaW5YUmJReOfoE&#10;qh87LquoCCuAPl04UGOT2Xm8KKPiuag2sbxcYKbosuTqQpZd0So6rV3lAqOI/JRdq3iZC5RTJ1kx&#10;jcqgGOWrnl82aQh1YBsaSlx2+7pcHVj9X1Y261ZPp8rFCqMZppiLHJrzpOcQXSsn0SwaYVOBC5Sj&#10;sf/MpvNsxjNTCXVtsa7Gmlt0uR1r7LsUldhfvOxai5EHVYViojXFEX4SU+4uqk0sLxcAgPZpV3j1&#10;MmuutNpa18wGC2CbCa8HNqxZtn5rvup1A8IrwCLQXldnEHXPspzXX3/dhQHKUT+xDuPC0D6tzord&#10;T7l6E9aLsR3rlVuvsvZGWqE/hvi3fV1VvETBMqHBY2pCxXu+JRjpR+j93LvSsV7m7Z0/qUQUsUuU&#10;XqY37eIlJpsmRUmPakPmAil0rUqojFx4gOKt5pPSQ0SyTlTblrvMdIqawgTUx7qHC8wUXZY8OQrU&#10;XVWAipGoSxqXsOzaZEmK1EmmMeXTaBKwIaYxWy3eeZTMBrjNIS52gAav4pOipMdGvQuUYFpncYJS&#10;yXVtnaJaM9ksGiK3VkvmSqV1J2BKqFZHti8ATJFWhVeTXE1szVa/DkRY22dAwUbC69b1trcrwivA&#10;YtFeV2cQdQ86GowFHaZjWp0Vu59y7S3ajl/OV2ZVv/wnUfpnt35Ub+YuPA4mRLpAiqTImETlV0rv&#10;zZSCmisuPXYvqocKdbUCEyZcYBysHqqrwqNCqkKKJTw5WFymA91Fs1uACqx6XWCm6LLkyVFgPbxi&#10;btHM02zsCF2YvDvNCXX+klEn2VPB7/K9sOtSDTF9jjXErAZ0YZ0iFdG1jVvQBFkXqESF1NxSbCbN&#10;J9aFsnrYdF6zW4AKrHpdAADap1XhNVvZGli24tXMFr02WvHqlrvaEcIrwKLQXldnEHUPOhqMBR2m&#10;Y1qdFZlyAfrM7I5Q5haAPsMIBeiYdoXXfFNX2+nV6a3+uKHwOljuKhBeARaL9ro6g6h70NFgLOgw&#10;HdPqrMiUC9BnZneEMrcA9BlGKEDHtCq8LmwvkP+UVnwwvvC6sNzVAgivAItCe12dQdQ96GgwFnSY&#10;jml1VmTKBegzsztCmVsA+gwjFKBj2l3x6he65kqrHZvqmm3zunrdmMJrsNxVILwCLBbtdXUGUfeg&#10;o8FY0GE6ptVZkSkXoM/M7ghlbgHoM4xQgI5pW3hd4YXXwfHK1essRjaW8Dq03FUgvAIsFu11dQZR&#10;96CjwVjQYTqm1VmRKRegz8zuCGVuAegzjFCAjml9xavf1NUfnHHW8nzDAR2MI7xmumsJoRxbA4RX&#10;gAlpr6sziLrH5lEXABgFHaZjWp0VmXIB+szsjlDmFoA+wwgF6JhWhVfb4zVUWlfkx8vf+Ju2+nX8&#10;H9cKYMUrwGLRXldnEHUPOhqMBR2mY1qdFZlyAfrM7I5Q5haAPsMIBeiYVoVXt7dArr3aVgNmCmaC&#10;LMIrwIzSXldnEHUPOhqMBR2mY1qdFZlyAfrM7I5Q5haAPsMIBeiYVoVXp7rmwmv2a1oDy4RXVrwC&#10;zC7tdXUGUfego8FY0GE6ptVZkSkXoM/M7ghlbgHoM4xQgI5pV3g1gXWwvtWZBfOlrxMJr41BeAWY&#10;kPa6OoOoe9DRYCzoMB3T6qzIlAvQZ2Z3hDK3APQZRihAx3Sx4vWMs7INXnPV1e0zMFBjEV4BZpL2&#10;ujqDqHvQ0WAs6DAd0+qsyJQL0Gdmd4QytwD0GUYoQMe0Krx6mTXUW91uA7khvALMJO11dQZR96Cj&#10;wVjQYTqm1VmRKRegz8zuCGVuAegzjFCAjml3xWsouYYrXhFeAWaa9ro6g6h7ZktHO/3008855xwX&#10;aAE5R1WsZrY6zBzQ6qzIlAvQZ2Z3hDK3APQZRihAx7S74nXV2kxpNZk1l1zdzgMDQ3gFmEna6+oM&#10;ou6ZLR0N4XXRma0OMwe0Oisy5QL0mdkdocwtAH2GEQrQMW2vePWSq5mteM1U11VrdYDwCjCTtNfV&#10;GUTds+g62jnnnHP66ae7wCjaFl77w1jV0iWL3mGWGq3Oiky5AH1mdkcocwtAn2GEAnRMuyteB0pr&#10;ZsG61ywyDyK8Aswk7XV1BlH3LLqOhvCaBOEVjFZnRaZcgD4zuyOUuQWgzzBCATqmXeE1X9a6cvW6&#10;Icl1cKCzCK8AM0l7XZ1B1D1T19EuuOAC8ykuvvhiFzvIyNi3b59i9OnCA7Zt22aJz8n/y78ROikK&#10;ry5RTphShE4M778MK7wdW/H06f1Y1mGxLaWQZwv6xEXZ1OKNsKjKVIm928985jN24CkW+5FHHlG8&#10;LpEfSyMUqVNWEp2ylMISR5XTmDwrhNfuaHVWZMoF6DOzO0KZWwD6DCMUoGNaFV5Py39NS7byzLOz&#10;3V3DRa+21cDx48cffPDBY8eOHT169MiRI4cPHz506NDBgwfvvffeu++++6677tq/f7/eHvfu3XvH&#10;HXfcfvvtt9566549e26++ebdu3fv2rXrpptu2rlz54033rhjx44bbrhh+/bt119//XXXXXfttdfq&#10;zfPqq6/esmXL5s2br7rqqiuvvHLTpk0bN2684oorEF4BJqS9rs4g6p7p6mgmXJoCKE4//XQ7DiOj&#10;NOcUlnYqxkuNJiP6YCi8mp4obxY04dLLi6HbKMcKLKUdeyXUcvdB71YH/tjKKXwBdFyzqJapsKBR&#10;rJYQcyh8FjrwHnTg8xImzta5/TpkuSK8dkirsyJTLkCfmd0RytwC0GcYoQAd08GK1xVnnLU8/5Ut&#10;J7/mqmt2iq0GAGaU9ro6g6h7pqijmRroRdIyTHb0yaoVRqHEXkZUylBqjC70smlUkpoFE96DiORR&#10;oezCHENB04TXMHF4tqKo/jgqXnW12B35qhBhrYbOhZKFKSdEnkPn0DatzopMuQB9ZnZHKHMLQJ9h&#10;hAJ0TLsrXgcbC2TC66q1oeqK8Aoww7TX1RlE3TNFHc3Ex33Bf3JPEsmg54wSXnX2gpTwKic+3vAF&#10;iLKIghWEkmUkEItcwFxQMH120bERXq6DsqLqONJJDWU0UngNdV7hcwmzrn/vNZE34QLQPq3Oiky5&#10;AH1mdkcocwtAn2GEAnRMu8JrvsTV9NbMLLh6nZdiEV4BZpL2ujqDqHumqKOZmPhI6r+0m/wX4qXA&#10;pMKoGJcux6uWkfAaKY8mOJqamUmkg5RJZTNJmDKUL43Qp7D7tezCYyO8XAcVRZ268Cp0rR2HC2+n&#10;grwJF4D2aXVWZMoF6DOzO0KZWwD6DCMUoGNaFV4zydVWuQ52G7CgibAyhFeAmaS9rs4g6p4p6mgm&#10;PhY1PhMZvUpooqEXNIsKo86G+qbXEO3Yn1IyH2+E6qcOQmoqj6EGGiqnhrIOCxZmFx4bdrkvTEVR&#10;w0w9yqiB8OpjTG/VQVTmyZFb8wzd0OqsyJQL0Gdmd4QytwD0GUYoQMe0u+I139fVhFdTWkPTKYRX&#10;gJmkva7OIOqeKepokaLqiRZdRskuyH/T346F6ZWhkzLhVQeRNOkVTHNSU2wNCTXQYklyDbNKeA2V&#10;0PCuK4oaHXsUGV0SYnUYFiYqrSWwMoS3MDlyKFwA2qfVWZEpF6DPzO4IZW4B6DOMUICOaVV49Qtd&#10;3aaupsDmlkWecRbCK8BM0l5XZxB1z3R1tHOC39YXp59++iOPPGKipJf/8gwXgklZ9oKB0moOfTAU&#10;Xk1q9FpnlItSKhjis6gg1EAbCK8+fXQX1UUNM/VE1SKUtY8x/yKsGWHHhq8BF54SbfiEClqdFZly&#10;AfrM7I5Q5haAPsMIBeiYVoXXheWu+YpXp8DmQdvsFeEVYCZpr6sziLpn6jqa6YOGlxpNRjSKgqaX&#10;CE3EtASGLpTDpPAqwpTCLhemS4ZZmLgZ6phJQg20WE5lHeZu+qll6o/9vfgyG2VFFWGmIVG1KGsd&#10;h8KrKseuFUqcX7SA1XlUjMmx7FwA2qfVWZEpF6DPzO4IZW4B6DOMUICOaVV4zbYUGKxvDXcYsEgZ&#10;wivATNJeV2cQdc9c6mgXFP6ffiiStkHb/iO88OrCKVoqknwKF4D2aXVWZMoF6DOzO0KZWwD6DCMU&#10;oGPaFV693jrQXjPVdRDTQHjdut5e+ELWb3Una4PwCjAh7XV1BlH32FTqAvOCLfYMNcfTc1ygBXoo&#10;vJ5T+fNcjcm6C8Jrh7Q6KzLlAvSZ2R2hzC0AfYYRCtAxrQqvK217gdxss1cnvOYirIINhNfxddYC&#10;CK8AE9JeV2cQdc+86mimvXpsi4B9w//fP2IS2bRvwqvdabUy24ysphBeO6TVWZEpF6DPzO4I/dWn&#10;12Qlf+0VFwaA/vDaK9nc8uk1LggA7dPBilfbW8ApsLbHax4pG1N4PbBhTc+F1w2/rlnsn1455cIA&#10;84h6ePZtveHXXXiqMIi6Bx0NxoIO0yWtzreCKRegt7Q9/Fvl5Bfep8K/fvKECwNAb9DA1PDUIHVh&#10;AGifVoXXTGM946yVq9e94U3v1qeOs3Wvq9Zmgmwuv44vvK7ZcMAFmtOe8Hryb/61ZrHXfvW4CwPM&#10;I6//6vHs2/pv/rULTxUGUfego8FY0GG6pNX5VjDlAvSWtod/qzzz1Q+r8K8+ftSFAaA3aGBqeGqQ&#10;ujAAtE8ovE4LcyjcxgLB1q5+0avJr/MmvD678SPZQ8Zjh10YYB5RD1c/V2934anCIOoedDQYCzpM&#10;l7Q63wqmXIDe0vbwb5XnrvmYCv/yQ7e6MAD0Bg1MDU8NUhcGgPbxwusPp4c5FNH61szsOA822mpg&#10;zfoN69essde+NWs2bG0iw7YnvD537Seyh4wHbnZhgHlEPTz7tr72Ey48VRhE3WMTqgsAjIIO0yWt&#10;zreCKRegt7Q9/Fvl+Z2fU+FP3XmlCwNAb9DA1PDUIHVhAGifVoXXbGWrl1xz1dXH6HP5qrVjCq9b&#10;1y9btmb9QGw9sHXDmmVN9nxtT3h9YdelmsVevO1yFwaYR9TD1c/V2114qjCIugcdDcaCDtMlrc63&#10;gikXoLe0Pfxb5eWHblPhn5nN5boA840GpoanBqkLA0D7tCu85itebZ8BOz7tjLPctgO5/Dqm8Fog&#10;+7Wt8TcfaE94feXhuzSLPX3577kwwDyiHq5+/soPD7jwVGEQdQ86GowFHaZLWp1vBVMuQG9pe/i3&#10;y2uvPPWZX1P5X3/2SRcDAD1AQ1ID81ef/jUNUhcFAO3TqvB6Wr6fQKa05tsLmOTqdNg8OKnwmiuv&#10;Y695bU94FU/91W9oLnvtlz9xYYD54rVfPqYern7uwi3AIOoYdDQYCzpMZ3Qw3wqmXIAe0s3wb5Xn&#10;tv2pbuGlg99wYQDoARqSGphs8ArQMa0Kr15jzTZ7zbVX95mvfpVNRXgde8lrq8Lr89/4c81lpw5s&#10;dWGA+eLUgS3Zt/X1n3ThFmAQdQw6GowFHaYzOphvBVMuQA/pZvi3ykuHvqlb4JfTAXqFhqQGpoan&#10;CwNAJ7S74jXfT8DrrcWDOVzx+vKx3ZrLnr7sXBcGmC/Ut9XD1c9duAUYRB1jOtrrr7/uwgDlqJ9Y&#10;h3FhaJMO5lvBlAvQQ7oZ/m3z9GX/Rnfx0n07XBgAFhUNRg3Jk//tt1wYALqiVeE1W+jq93j1kmu+&#10;06sJsuMJrwc2rFkzrLL2bY9X45mvrNeMxuIRmD/Uq9W31cNduDUYRF2yYsWKZcuWPfHEEy4MUI76&#10;iXqL+owLQ2t0Nt8KplyAXtHl8G+Vlw5/Szdy8r++34UBYFHRYNSQ1MB0YQDoitZXvA42FjClVbZy&#10;9bpMh22y1UCmsy5bs2GrKa0Htq7PQuPKru0Lr/Y7nk99bu0/vfyiiwKYfdSf1avVt18+3vqPYDKI&#10;uuStb33rsmXLbr75ZhcGKEf9RL1FfcaFoR26nG8FUy5Af+h4+LfNM1f8vu7lxdu/4sIAsEhoGGow&#10;aki6MAB0SNvCq1/oetrgZ7VMgdVxox/XOrB1/Rq99OWsWe8k2DFpW3gVz27+PzSvvXDTxS4MMPuo&#10;P6tXq2+7cMswiDrjU5/6lCbUP/7jP3ZhgHLUT9Rb1GdcGNqh4/lWMOUC9ITuh3+rvPz9vbod2UtH&#10;drooAOgcDUAbia98/04XBQAd0qrwmi1rzbVXZz6YHyyfwo9rNaID4fXVx47Y1HbqrqtdFMAso55s&#10;XVp920W1DIOoM+655578b1nLDh486KIAUqiHWFdRn3FR0ALdz7eCKRegDyzK8G8b+6Gw7KZ+Mj83&#10;BTBDaOjZGHxx/2YXBQDd0u6K18H2Atly19XrshWvwyLs3AqvwnY1kr3y/b0uCmA2UR+2ztzxlkAM&#10;os74j//xPy5btuyd73ynCwOkUA9RP1FvcWFogcWabwVTLsDisojDv22e3/m57NY+/WtorwAdk6mu&#10;n/41DcAXdn7ORQFA57QrvOZbCmRiq/2gVm62yYBpsvMsvIoXb/1S/vz0Ft5hYHbJXwPeop6s/uyi&#10;OoRB1BlvfvObly1btnbtWhcGGEZ9Qz1E/cSFoQUWd74VTLkAi8WiD/+2sf1MZOw5ANAZfoeBudm9&#10;BGBGaVV4XZ7rraa9OsuXvupzRR6cc+FVPHf9J22y4//uwSzi/8uberKL6hwGUTfs2bNnWc473/lO&#10;9hyAEPUHW+sq1E9cLEybPsy3gikXoHt6Mvzb5gVb98pvbQF0gv2alux51roCLDatCq/hrgIL2w5Y&#10;ZG7zL7yKwfqR7Dcr+L1gmBXUV+3nHWSLvviCQdQNe/bssXWv4o//+I9vvvnmJ5544vXXX3enYSmh&#10;dlfrqw/Yr2kJ9Q1U15bo1XwrmHIBOqNvw79tXty/2W725H99/0v37XCxADBVNLg0xGysnTqwxcUC&#10;wOLRqvBqGuvySHjN9xlYmS96XRLCq/D7pj31ubWnDmx1sQB9Rb1UfdU6bU82GmMQdYbt9woQwr6u&#10;7dHD+VYw5QJ0QD+Hf9u88v07n7ni9+2un/nqh186+I3Xn33SnQOACdBQ0oDSsHLj64rf13Bz5wBg&#10;UWlVeHV7uQaSa7bQNddh7WCpCK/i1ceO+L2Nnr7s3FMHtrz2y8fcOYB+8Novf6J3APVP66jqsb36&#10;UV0GUWfcc889n/rUp9761reuWLHCCW9Lkv/X+/93d7QkUeurD6gnqD+4ngHTo+fzrWDKBWiJ/g//&#10;Dnjp8Lee/m//xmpA9szGj5y688qXH7r11cePvn7yxD+/9opLBwBlvPaKBouGjAaOho8GkR9QJ//b&#10;by2dv+UAzAStCq8msPpVrl5+td/X0qklJLwaLx+/7ZmvrPdz4tOX/96Lt13+8gM3v/rY4dd/9fg/&#10;vXLKpQNoH/W31371uPqeeqD6oXqj75nqpS8/dJtL1zMYRNAZH/raQ+4IYDJmdL4VTLkAEzK7w78D&#10;Xjr0zeeu+dhTn8l+ch3DsEnt07/23LY/1bByAwwAekPbwquJrba+1YuwWTD/0a1lx48ff/DBB48d&#10;O3b06NEjR44cPnz40KFDBw8evPfee+++++677rpr//79+/bt27t37x133HH77bffeuute/bsufnm&#10;m3fv3r1r166bbrpp586dN954444dO2644Ybt27dff/3111133bXXXrtt27arr756y5Ytmzdvvuqq&#10;q6688spNmzZt3LjxiiuuWETh1Xj52O7nrv/kU3/1G/FciWGLauqTz3/jz9U/XU/tMQwirAP70Nce&#10;imIwbFo2Q/OtYMrFsCnabA3/LnjtlZcfuu35nZ977pqPPfPVD5/8wvt+9ek1UaVhi267Pv/Rhze8&#10;O4rEFtM+vUaDRUNGA0fDJ/srDkvFAfpKq8Kr2911YAqGMTpeciteI1754YEXdl363LWfeHbjR07+&#10;zb/+1YZfj+dTrIbd+5f/X1kUiY22Db+uXqe+px6ofvjKw3e5fjlTMIiw9gzhFZuazcV8K5hy+29b&#10;v/AXUQy2yDYvwx+WOJ+84ZHHfsn/cgAAaEKrwqtf3Oq1VwtajD6XuvAKU2HL3T/7zgO/dAEAgCnB&#10;VgMAMHMwcQFAGyC8AgA0pgPhNZNcB3u8ZsF8g1eLQXiFKYDwCgBtgH4BADMHExcAtAHCKwBAY1oV&#10;XlfkG7m+YfW6lavXZaprvtVApsMOFFiEV5gCCK8A0AboFwAwczBxAUAbILwCADSm3RWvA401s1Vr&#10;s7WuuQKb7fSaBxFeYQogvAJAG6BfAMDMwcQFAG2A8AoA0JjWhdd8twH7WS0Fs00G/IpX9niFqYDw&#10;CgBtgH4BADMHExcAtAHCKwBAYzpY8Woyqy169WarXxFeYQogvAJAG6BfAMDMwcQFAG2A8AoA0Jh2&#10;hdfBb2plMmu+9DVb6BocILzCFEB4BYA2QL8AgJlj/cbj//RP/+QCAABTAuEVAKAxrQqvK+1ntXLt&#10;NVNaB6qrXwbbSHg9sHX9mmWONeu3HnDR9UF4nTMQXgGgDRBeAWDmQHgFgDZAeAUAaEzbK16zTV0H&#10;6151vBDMj8cXXg9sWLOgth7YqtD6DeNKrwivcwbCKwC0AcIrAMwc6zc+hO4KAFMH4RUAoDHtCq8D&#10;sdXvLRBpr2MLr1vXL1szttAag/A6ZyC8AkAbILwCwMyB8AoAbYDwCgDQmFaF12yrgcHeAk5ytX0G&#10;BlLsmMJrttx1/VYXaA7C65yB8AoAbYDwCgAzx/qvPYTuCgBTB+EVAKAxrQqvK1atdUrrQG81yVXH&#10;psOOKbxOZb0rwuvcgfAKAG2A8AoAMwfCKwC0AcIrAEBjWhVeveRq61tNcnUHDbYacAteF35ca82a&#10;DU3WvyK8zhkIrwDQBgivADBzILwCQBsgvAIANKbdFa8DgdUk1+w4V12Xr1or00ED4XX9+uC3tdav&#10;abIEFuF1zkB4BYA2QHgFgJkD4RUA2gDhFQCgMW0Lr263gcHurgqaLc/jxxNet67PVrkOCa2Ndn1F&#10;eJ0zEF4BoA0QXgFg5kB4BYA2QHgFAGhMu8Jrrq7a72tlx/m+rtlPbA3WwDbaamCITIwdV3lFeJ0z&#10;EF4BoA0QXgFg5kB4BYA2QHgFAGhM2ytendI6WOuaaa+r11mkDOEVpgDCKwC0AcIrAMwcCK8A0AYI&#10;rwAAjWlbeHWbDAyUVhc0HXbcFa+Zyhpv6ZqIGgnC65yB8AoAbYDwCgAzB8IrALQBwisAQGNaFV4z&#10;gTWXWb3qmh3kK16bbDWQWN/aZMErwuu8gfAKAG2A8AoAMwcTFwC0AcIrAEBjWl/xmi93taWvbsXr&#10;YMtXfY4rvA6UVlvieiALjL3eFeF17kB4BYA2QL8AgJlj/cbj//RPrHkFgCmD8AoA0Ji2V7wu2EBy&#10;1bEtgG0kvOZy65plxpqBBDseCK9zBsIrALQBwisAzBwIrwDQBgivAACNaVV4ffvZH8ztA/p8x7oP&#10;vvmt73rzW3/zfR+84H0f+CPZOb99fhPhdXIQXucMhFcAaAOEVwCYORBeAaANEF4BABrTqvD6jnWZ&#10;3vrO3N5+9gff9JbfeNO/+o33fuCPnPb6wQsQXmEKILwCQBsgvALAzIHwCgBtgPAKANCY9le8fsDb&#10;m97yrje/5V3v/cAfvfe3z0d4hamB8AoAbYDwCgAzx/qND6G7AsDUQXgFAGhM+8Lrgvb65re8681v&#10;fZftM/De3z5fhvAKUwDhFQDaAOEVAGYOhFcAaAOEVwCAxrQqvL7DCa8ftINsxetb3/W+D16QLXrN&#10;DeEVpgDCKwC0AcIrAMwcCK8A0AYIrwAAjWlVeH3bWR94u2x4q4Fsg1czhFeYChXC6759+5YtW3bx&#10;xRe78MyiW9CNPPLIIy4MAO2D8AoAMwfCKwC0AcIrAEBjWhVeB5Jr9hNb78hXvL7pLb+RbTKQ7zbA&#10;Hq8wHRBeAaANEF4BYOZAeAWANkB4BQBoTAfCq6mubz/7g2/OhNfsx7Vsm1dWvMJ0mImtBrZt27Zs&#10;2bJ9+/a58JjUF16V7IILLnCBaaMCzIeQDVAHhFcAmDkQXgGgDRBeAQAa08mKV2cLwqvfauD48eMP&#10;PvjgsWPHjh49euTIkcOHDx86dOjgwYP33nvv3Xfffdddd+3fv3/fvn179+694447br/99ltvvXXP&#10;nj0333zz7t27d+3addNNN+3cufPGG2/csWPHDTfcsH379uuvv/6666679tprt23bdvXVV2/ZsmXz&#10;5s1XXXXVlVdeuWnTpo0bN15xxRUIr3MGwmsIwivAtEB4BYCZA+EVANoA4RUAoDEdCK9vOyszE16H&#10;9nhlqwGYChXCayQUnn766RdccIFpoIZJmYq3oE5ZSmHBMHEkm8qVO7FsmTy42MH+Bvo0t+ecc473&#10;byjGJa3EX6WMIuE1LJXP2tKEWHqrBI93IsJLwvjQv5dxw/s1LB5gXkF4BYCZA+EVANoA4RUAoDGt&#10;Cq/vONs2Gci117W/bT+uZXu86hPhFabDWMKrgl739MqmKaqmQnp11U55WdNkR69OyomCdiyUzKc0&#10;4VVsC2RckzK985GEDr3iabnLVSjdKj4KeqlUWA24wHCxrUjmU5/eSbEevEPz5usTYL5BeAWAmWP9&#10;1x5CdwWAqYPwCgDQmJZXvGY/q/VOt8frB9781nfJsrWu/zMrXmF6jCW8ejVTRApjlFjHYeLwbFFF&#10;NbHVlFY7DsVQMZbwWkxsgqnK4MIBJsu6QEF4jQg9617CG/Qoga8EYZdY1lEVAcw3CK8AMHN8eOPx&#10;11nyCgDTBuEVAKAxLQuvH3h7vsmA/biWrXh93wf+KFvxyo9rwbQYS3gN9dBQUjQU9KpleGz4yyOt&#10;0/DpQxHWU9RSK1CBI/8WkxReo8Q6rhBerWxWDDuOtNcwgRHGILzCkgLhFQBmDoRXAGgDhFcAgMa0&#10;Kry+Y7DW1eTXbI/XtwbCKyteYSosivAa6ZVCMdMSXuVHiV0gJxJeLRhi8ULHUbGtPCG+GOEpc27l&#10;LGKXILzCkgLhFQBmDoRXAGgDhFcAgMa0veLVaa8mvL71N91WAx+84JzfPp8VrzAduhReLaYojAqf&#10;3tTM9oRXO+uLbafsWOjYimFYvr4wVrZiMRQpdFBdToRXWFIgvALAzIHwCgBtgPAKANCYdle85nu8&#10;vt2E17M+8Ka3/Ea21UAuvMre+9vnI7zCFGhPeA2XtYauiuqkCZqmb4bHHossEzQjiv5VbMVYUaO7&#10;iIRXrw4bkYZbVgxfFXabUeFDdBbhFZYICK8AMHMgvAJAGyC8AgA0pu0Vr5nqmn064VVma11t0SvC&#10;K0yB9oRX4dOb9GnHQq6EC+SJfUoTNyPtMirJSIpZCytqWBK7BR8UOhsWzGRZU1qtDD6olF6BDX2a&#10;VuurRWlChzpWYhcAmGsQXgFg5kB4BYA2QHgFAGhMu8JrvsNArr1mi15z4fVd9rNa7/ufs0Wv4wmv&#10;W9fnolHMmg0HXIKaILzOGa1uNWDCpWHxHnlzJ4b/d39SeBXeVZi4AkssdGFUVJ+1DuyUxQuvrgqL&#10;MSHVsLJ5vdUiDYsxwrtWFi42xzwU4wHmD4RXAJg5PrzxodfRXQFg2iC8AgA0pgvh9awPvG3tb78t&#10;E17flQmvgxWvYwuvCbauH193RXidNyqE10lYVlshBYC5BOEVAGYOhFcAaAOEVwCAxrQrvNomA2fn&#10;v6919gdz4fU33vvb57/3A3+UfU681cCBDWuWrd/qAvVBeJ0zEF4BoA0QXgFg5kB4BYA2QHgFAGhM&#10;N8KrHbz5Le9681sXflzrfR/4o8mE10bLXQXC65wxi8JruE1BBGovQE9AeAWAmQPhFQDaAOEVAKAx&#10;LQuv+e6ubsVrLrz6PV4n3mqg4XJXgfA6Z7QkvALAEgfhFQBmDoRXAGgDhFcAgMZ0suI1s3es++Cb&#10;35ptNeB+WavBj2sNkf3SVjPdFeF13kB4BYA2QHgFgJkD4RUA2gDhFQCgMa0Kr28b/KxWrr1mwqtt&#10;NfD/zlXX906y1UDTbQYyEF7nDIRXAGgDhFcAmDn+7abjr6G8AsC0QXgFAGhMyytes00G3rHObTiQ&#10;r3gdCK+yCYTXSXRXhNd5A+EVANoA4RUAZg6EVwBoA4RXAIDGtCy8+q0GMvk1W/H6lne97wN/ZNu8&#10;TrDidYJ9BgTC65yB8AoAbYDwCgAzB8IrALQBwisAQGO6El4zc1sN5JJrZr99fkPhtfnvauUgvM4Z&#10;CK8A0AYIrwAwcyC8AkAbILwCADSmVeH1HdkOA9k2r2/Pt3l901vyFa8fzDZ4zeTXpsJrprs232gA&#10;4XXuQHgFgDZAeAWAmQPhFQDaAOEVAKAxLa94zYVX/+Nab8n3eB0sd33fBy9oJrxOttEAwuvcMVJ4&#10;3bZt27Jly1zgn//5kUceUdDQ8ek5duriiy+2SAvOE3bXukEX7hOq/3POOccFhmmj2BdccIF8ukBf&#10;2bdvX3jjFVUE7YHwCgAzB8IrALQBwisAQGM6EF79olfb49U2eJ1gxeukC14RXueNkcLr6aeffsEF&#10;F7hAQcNSUNgxwuuiELVICMKrBSuqCNoD4RUAZg6EVwBoA4RXAIDGtC+8fvBtZ7lFr7bVwHs/8Efn&#10;/Pb5mfzacMUrwisMUy28moClTxf+53+uEPIQXhcFhNeRILwuCgivADBzILwCQBsgvAIANKZl4dU2&#10;GTD74Jvf6rYasG1e3/uBP2r441oTgvA6Z1QLr6alusAoIQ/hdVFAeB0JwuuigPAKADPHv914/LV/&#10;QngFgCmD8AoA0Jj2hdeFRa9vCvZ4tUWvCK8wBaqF11CxMsXNY/sP6KzSWIKi8KqzlliEy2Z1iS63&#10;3WON8CqTCz3+lMXrKl8SyzpMH/oRZQWoJrxK2SnGsvAKpt2pD4Y1Y9Vi6FglDItn3upgWRi+CQxb&#10;hmzoOGwjEV4YFduq3SeI6qpImJFVtbCbtWNhZ+04vFPh/Vt8seFqYpcYYSMqKJ/CTgl/tnjjvors&#10;psIa09n86gwrc3S5ETqBOiC8AsDM8eGND7HgFQCmDsIrAEBjOljx+o6zP2iWC6+/cc65/9tkWw1M&#10;DMLrnFEtvEbyU1GQOqdceFW8P2XqmNfFFK+gPysnCtqxZWHHonhKWAF8UFiCMLHI808XoILIiR2H&#10;N26ufCWYlGnHJuqFpxQUVieK13GdMiilrrVjy9oHoywy74GMGGZhKYVPrNpQ0CeuJspIB3ZsN2WR&#10;5tCOrZx2LJIN5+9CxzWLoZRWe8Ky9sHMY0ERtrOWoy+80lh2Fh9mHQaV3ntQpPcsrDbU9C4MNUB4&#10;BYCZA+EVANoA4RUAoDGtCq/vWJfprfmi1w+8fbDi9b35itdMeGXFK0yFCuHVVKpQbIr0LBHqU6Fu&#10;ZeqkHRtKKexYlxRVLZMLI0LB1HL34p2QQ8W4wHDi6gKUUVYSf+OWIKyBCN2XzyUSCkX1tWXIoa+u&#10;8FhYwXyOOg7rxyrB56gLo/JUIJ/ebYjdlA501g6SVDecdRUXqI1VvjxbUMfFqrCbDY+FbxRFhjdV&#10;LIZSWjnD8otmBV7iILwCwMyB8AoAbYDwCgDQmHZXvA5+VuvtZ3/wHevcHq/v/e3zvSG8whSoEF4j&#10;nUtEepY4p0R4vSD/X/YWb4QxXggzzG2YkcfKEOp3Ye5RLmGBqwtQRngLIZa1ERagiO7L35pyVHo7&#10;NlQARbpAbcKSFz0oxnIsVmNUYz5lHXRhsqh2U4aLSlHdcCZrFuu5mugGdVxdFeGNKyii21ewIkbp&#10;vf9itcNIEF4BYOZAeAWANkB4BQBoTLvCq9vjNd9wIBdeZbbHKyteYWq0JLwqXscRPqUXyIxIULN8&#10;Q8r0uwvKhdfqApRht+ACAZa1aY5FAS7Ky9+apbdjQwWoqd/ZtR5fch1HHnxljmwvn7IO4YUhVjD7&#10;tLb21G84FVIx0eVJ7NoQf4M6LquK5I3rU1iMoWDucoiw+Sx9sWKhDgivADBz/NtNx19DeQWAaYPw&#10;CgDQmLZXvGaWC6+ycKuB9yG8wrRoaauBML6ITnl5S4QZmSTnMzXNq0y/89KYEQpk1QUow27BBQJ8&#10;1lHxhHIJM1K+/tZMnbRjQykjrTCJPIQXhrep+MiDTlmORX0wqjGfsg7hhSH+puRNWKSIaqa64Syx&#10;4l24BHPiLzQ/PgsdF6vCYpI3bpHhJRbvAgX8LciPDlws1AbhFQBmDoRXAGgDhFcAgMa0Kry+Y50t&#10;d3U/rpWteDXhNf9xLRnCK0yBln5cq1qrigSvUFDzup5Rrd8psc9dWGLzU12AMsLsQsKsrYRlRdJ9&#10;+VuL7kWotKHwV4auCpOFtynn4S1bAXyO0YWmb/riRdVeTXYbqcT+pqKsfbwR1mSxlmoKr9aIPpn5&#10;CYXXYlVYLlGO/sajCgkrNonOWpqwVqEmCK8AMHMgvAJAGyC8AgA0pt0Vr+6XtTL59W1nfeBN/+o3&#10;3vSWd73vgxfYctdsxevx48cffPDBY8eOHT169MiRI4cPHz506NDBgwfvvffeu++++6677tq/f/++&#10;ffv27t17xx133H777bfeeuuePXtuvvnm3bt379q166abbtq5c+eNN964Y8eOG264Yfv27ddff/11&#10;11137bXXbtu27eqrr96yZcvmzZuvuuqqK6+8ctOmTRs3brziiisQXueMauHVK1ZGpGcJnfXSVSST&#10;6Ti89oLg1/+Tbk1QMyehYBcFw9wj4czEvlCYKyuAjnXWFzVEDkOfSqbPKGslsHgR5mJuo6AdG7pQ&#10;kS5QTl6EoVr1QZMO7R59/UQ52n1ZShEWO6wQYR6SRQozEnJifsKbsjQWr08d12w4u9DKWUFUhsxj&#10;IejvSAcK2nGUY3jjVv6wYOHtK5n3LyyxT29EpYIyEF4BYOZAeAWANkB4BQBoTCfCq2018ME3D7Ya&#10;yLTX//kCfbLiFaZAtfAaqmyiqKCdUy68Cp1SjBFeFSmA5tYrWV7tEqallul3SulzF5Y4VMTKCmBZ&#10;hEUNCa8yb1HWFrRbsGNDbkWk8dmxIc+KdIFKzKGQN+Ub3qYJf4ZyVwKfo7BMhV2iA19sxYQphRW+&#10;rEhhRr4A0U1Z0BrIZy2qG848K96Fy9FVmbucqH11rBzDBBYvohyjG1cwTJxf6vDODcvR37thhY9S&#10;QhGEVwCYORBeAaANEF4BABrTsvDqJFc7eNNbsq0G3HJXhFeYFtXCayifzRO5VjkkQS5NZrp9VfIy&#10;yXhaFCVjYVKvC0A5CK8AMHMgvAJAGyC8AgA0pv0Vr5nkanu8OuH1gxewxytMk2rhVZw+dxtcmtpY&#10;Z7nl3HPOOefMbuN2ILyaxhp1FcWw3LUOCK8AMHMgvAJAGyC8AgA0ppMVr5nwqk+/4tVUV1a8wnQY&#10;Kbzaf6x2gbngnPw/77vAYmDrKMvoTNQzAdoFFokLgt0JIqL/4F9EadoWXpVFtDJaPYe10jVBeAWA&#10;mQPhFQDaAOEVAKAxba94Ncn17Wdl8uub3+pWvJr2ivAK02Gk8AoA0ACEVwCYORBeAaANEF4BABrT&#10;tvDqdxvQgftxrd8+37YaeB9bDcBUQHgFgDZAeAWAmQPhFQDaAOEVAKAxrQqvp5159mlnnCVbkVt2&#10;sGrt8lVrs8gzz9YxwitMAYRXAGgDhFcAmDkQXgGgDRBeAQAa06rwumLVWlNa9bnyzLMzsTWXX02B&#10;1SfCK0wBhFcAaAOEVwCYOf7tpodee90dAwBMC4RXAIDGtCu82kLXfHGraa8mv5rwqlMNhNcDG9av&#10;yX+3RqxZv+GAix4HhNc5A+EVANoA4RUAZo5/u+mhV19jxSsATBmEVwCAxrQqvJrSKrP1rStXr1uQ&#10;YvODcYXXreuXLVuzYatTWw9sXb9GwbG1V4TXOQPhFQDaAOEVAGaO3//6cYRXAJg6CK8AAI1pVXh9&#10;w+p12eJW21vAW77WVTGyMYXXretjnfXAhjXL1m91gbogvM4ZCK/jsm3btmXLlu3bt8+Fu+KCCy6w&#10;xeo6UO46UEncufGxu3ABgBZAeAWAmQPhFQDaAOEVAKAxrQqvXmaNzFTX0848ezzhNaGyIrwCwuv4&#10;LIrwGmU6ufAq5OHiiy92AYBpg/AKADMHwisAtAHCKwBAY1oVXr3Aap9u54HV67KtBprs8ZrtNLB+&#10;sNFARqa7jr/XAMLrnIHwOi6LIrxefPHFytQFpiS8XnDBBaeffroLAEwbhFcAmDl+f9PxV19HeAWA&#10;KYPwCgDQmFaF15Wr160c/JqWzO/3ujzf8nV84TWTXtdkv6m19cCBEwe2bsiOG/y8FsLrnIHwOi6L&#10;IrzaPgMuMCXh1Zw88sgjLgwwVRBeAWDmQHgFgDZAeAUAaEzrK14HquvCitc8xn5ua2zhVeQ/qZXT&#10;RHTNQHidMyqE10ceeUQ9JVT3bN2ll+rOOeecvDMtixZOWjIj/M/sSi9MuBT7cuzAu9KBS53jE4sw&#10;F4tXSRRpZy+44AIfL4prOS3ecFE1cBfk2I1bFiqzJRB+91Whsy42x9+XCKtCxdNVvqIq1E9rhRDF&#10;WL2FedkpIyybcLEBlp15DksFMEUQXgFg5kB4BYA2QHgFAGhMq8KrqasrV69zW7ueebYdZNprfjy2&#10;8Jotc12zfsPWfMHr+jX54ld3qj4Ir3NGY+E1/I/qSuP1O1Mhk9KeqZChJGoCok9j6U1CFXIb6rD/&#10;f/b+LdiO7L7PBPHcD/UOFBDhCUQArKLnpeNEjCcYMQOw0I2aiWDIin5g2DzRliiyJNiSJblE2ePo&#10;IHlIKlpFkyLddoyjMYAAAgcECBAYdIEFFwRMDWBcqmvqAqFYQhUvVZQQrbJlq02JEsWrrPmt9c+9&#10;ztorLzt37lwbJ/N8X/zj1MqVK9ct8+TO89VCbu0Km9rljyskY9gMBeJ0Uq310NLNxJWoIUtbW0Fu&#10;KjPUZsNRAdvUrpC2o8Km+eJQ+UySPicNKW0TLuL5F0qHgavRePKFNsNegH5BvALA4EC8AkAOEK8A&#10;AJ1ZxopXW/TqE/FyV8X873hdmfoqrdv21tdiqy2I15HRWbwePHiw7OzqDrG0OcqgLIUJxGBmhepM&#10;5GDAlKKlE48ptBl7zLhwuc6k0UrinsdY0zYK6388oob+q6T2WlpltBn06Ezi4QhrNx5+IN5lXQ2t&#10;JJtCMxZPGkCPIF4BYHAgXgEgB4hXAIDOZBWvYWWrW+5qETysz5xLvLpv0ipJ1srMGSBeR0Zn8Wrp&#10;YBKNstqLcw4ePJhIybJArNOdIt5l1cbGUzXHnYm7muwS5Zwy5d4acdPl3jb0P25U6bmMpw6Mq20Q&#10;r/FZs66G05FsiroxAiwO4hUABgfiFQBygHgFAOhMbvGq2PGe92/fu9+514l1NQ+rXf2I13nf9Yp4&#10;HRmLvOPVNkWQdyEnwQ7pIF7LFVq+OcSW4tUfl9JGvIpiIyJu2nxoGSsp1Ksiy5NJvNqZigm7lNZU&#10;WLrcqDaTMwLQF4hXABgciFcAyAHiFQCgM1nF647JWwXC0tew1tXS871qwL1pIHWsXd41gHgdGYuI&#10;V8MkoBm9ygKBsuZrFq9mG0Nt8a7YfhqqOXapcU+UiHe1RL21QSXETSc+NEG74hriHpYdaDNJQ/G8&#10;WVrjtV3xWbNdgbJj9UOcoxsA7UG8AsDgQLwCQA4QrwAAncktXt1aV7/c1Uyr/bSVsI/OueLVlrdu&#10;W127XchX901b2+Ze74p4HR0N4lVsm34X6kH/ktayVz00ebGpmT6TkmV0eOL+YoFoxHY1sZOdxauT&#10;i/Prxbi5mLhpS5cnRJSHFvcwGdpMGsRrPFIRi1ftSiY8IZk0gB5BvALA4EC8AkAOEK8AAJ3JKl7D&#10;61ztJQPOuvpEyJlTvIrb66srK9sKVlbX1ue1rgLxOjKaxevB6Cv7zf0Jc3whXygdNGJ8iDh9+nS8&#10;K/GAzeI1rkpllE42W4pXa0U5tkuocDhWu0IPY8xghjpV3oolTasqYWmhVuyQ5HAbS9jUIZWN1qED&#10;dXixMT1v1h9LC6XDpvUhJu6q7Y2nBaBHEK8AMDh+7nff/PFP/7rYAADoCcQrAEBnsopXW9Zq7lVp&#10;t+517/5iuavPnF+89gHidWQ0i1exe/KW0meeecYcX2wzjcQhmiU04l1Kx+JPxALRMGFabEStK2Gt&#10;W76lg/0UKhC0prB6rKsiUZDxgdqsc6DJUVZbuWkdbgVE3Id4itQfFcshXoUN1oh3WVfDJAi1Kyxd&#10;HghAjyBeAWBw/Nzv3v/xT1nxCgA9g3gFAOhMVvEav2Rg5+MHCvfqNxVKIF6hB2aK13FjajUYzJGx&#10;u/QmgVjgKh0kLEDvIF4BYHAgXgEgB4hXAIDO5BWvE8G6fc8+97JXU66TZbA7u7xqoA8QryNji4vX&#10;Q4cOzbXydFjYUtxiY2KZg4pV+hneMwDZQLwCwOBAvAJADhCvAACdWY54dUtf9+432RpePqB8xCv0&#10;wFYWryYi43+J/7CIX1aQsKAXTmoOptXeM2BpgA68/J3vFakaEK8AMDgQrwCQA8QrAEBnsorXR+0L&#10;tfx7Bna997/RT6Xd0lcvYRWIV+iBLb7iFQC68dEvvaW/Im5847vFdgnEKwAMDsQrAOQA8QoA0Jm8&#10;4tXbVQvzrfa1WrYAVoF4hR5AvAJABz76pbc+9P/6A0WdfkW8AsDg+Lnfvf8TxCsA9A3iFQCgM1nF&#10;q1vi2rjoFfEKPYB4BYAOBPFap18RrwAwOP4B4hUAMoB4BQDoTFbxGt7uurHcdeJhbd0r4hV6APEK&#10;AB1IxKtFrF+1aQkAgKGAeAWAHCBeAQA6k128TtyrW/TqratLP/aE0opt9+/ff+ONN15//fV79+7d&#10;vXv3tddee+WVV15++eWXXnrpxRdfvHPnzq1bt27evHnjxo3r16+/8MIL165du3r16pUrV55//vnL&#10;ly8/99xzly5devbZZy9evHjhwoXz58+fO3fu7NmzZ86cOX369KlTp06ePHnixInjx48fO3bs6NGj&#10;R44cOXz4MOJ1ZHzif/lO7E0IgiAWjC9cffD9H/1UieIuAwAwEBCvAJADxCsAQGfyitfJl2g596qE&#10;iVdb8epf9sqKV+gBVrwCQAcqV7z+2plv6n7y/R/9VAW0aSUBAIYC4hUAcoB4BQDoTFbx6pRrZFrt&#10;Ba9BwroVr0XB5YJ4HRmIVwDoQCJeY+VqIF4BYHA48frXiFcA6BnEKwBAZ/KuePXKdefjB+ztrlMe&#10;1gfiFXoA8QoAHQjitaxcDcQrAAyOf3AU8QoA/YN4BQDoTN4Vr162FjF5r6uTsJMcxCv0AOIVADrw&#10;0S+9VadcDcQrAAyOn/vdN3/8078uNgAAegLxCgDQmezi1Uex0HWy6FU/bQ0s4hV6APEKAB248Y3v&#10;1ilXA/EKAIMD8QoAOUC8AgB0ZskrXsNPe9Mr4hV6APEKADlAvALA4EC8AkAOEK8AAJ3JK15tlavp&#10;1yhRuFfEK/QC4hUAcoB4BYDB4cUr73gFgJ5BvAIAdCb7ileTrZNXDex8/ECcg3iFHkC8AkAOEK8A&#10;MDh+7nfvI14BoHcQrwAAnVmGeDXT6he67pgYWEt0EK+311ZXthkrq+u3i9y5QLyODMQrAOQA8QoA&#10;gwPxCgA5QLwCAHQmr3j1jrUQr/4Ltcy9Wv6OvfvnFa+311Y2dKvb2La67tNzgXgdGYhXAMgB4hUA&#10;BgfiFQBygHgFAOhMVvG6fe9+xaN+casSplwts9OK1/XVbStr8SLXUkYrEK8jA/EKADlAvALA4EC8&#10;AkAOEK8AAJ3JKl7dEtfHD9hy19i92k/FfOK1QrN2Mq+I15GBeAWAHCBeAWBwIF4BIAeIVwCAzuQW&#10;ryZY7YUDO/buV8RvHlhYvLrXDcz9tgHE68hAvAJADhCvADA4EK8AkAPEKwBAZ7KK10K5vuf9hXL1&#10;sjWI17lfNVC1vLXLklfE68hAvAJADhCvADA4EK8AkAPEKwBAZ7KK1x3BtPqv1TLZatbVcuYTr/6r&#10;taYsq/9+LcTrVgfxCgA5QLwCwOBAvAJADhCvAACdyS1ei/e6Tla5BglrBnbOL9dy61u3rayte9F6&#10;e31tZWV1lRWvgHgFgBwgXgFgcPzc797/0U/+utgAAOgJxCsAQGeyilfTrI+Gb9bybxsoMn3MK14L&#10;3brNs7K6fpt3vALiFQDygHgFgMHx88feRLwCQO8gXgEAOpN7xasL/4VaYZWr0pbfSbwm3F5bmXvB&#10;K+J1bCBeASAHiFcAGByIVwDIAeIVAKAzWcXr1CrXiXJVZshZVLx2WvCKeB0biFcAyAHiFQAGB+IV&#10;AHKAeAUA6ExW8VoI1ih22rdsTWJB8drNuyJexwbiFQBygHgFgMGBeAWAHCBeAQA6k1e8Rq8XcDFJ&#10;FJlzr3i9vb66MvluLbfhvmlr3vcMCMTryEC8AkAOEK8AMDgQrwCQA8QrAEBncovXYn2rV65uuevj&#10;Bwrx6jfnXvHq1Kt9tZZ9uVaRPR+I15GBeAWAHCBeAWBwePH6X4oNAICeQLwCAHQmq3jdGX2Pli1x&#10;NevadcVrTyBeRwbiFQBygHgFgMHx8797/0c/RbwCQM8gXgEAOpNbvDrl6iPIViWKpa+IV+gFxCsA&#10;5ADxCgCDA/EKADlAvAIAdCareN2xd7+tb3URpQshi3iFXkC8AkAOEK8AMDgQrwCQA8QrAEBn8opX&#10;862mXCeJR/1yV3OviFfoAcQrAOQA8QoAgwPxCgA5QLwCAHQmq3i1Fwu4NwxEX6jl1rram1737ke8&#10;Qg8gXgEgB4hXABgciFcAyAHiFQCgM3nF6+SVAk6zTvTrdlv36gPxCj2AeAWAHCBeAWBwIF4BIAeI&#10;VwCAzixnxWt4yYD51iJ41QD0AuIVAHKAeAWAwfHhY2/+8Cd/XWwAAPQE4hUAoDPZxWu0vtViZ/TC&#10;AcQr9ADiFQBygHgFgMGBeAWAHCBeAQA6k1W82hdq2ULXHZPVr1Pi9f79+2+88cbrr79+7969u3fv&#10;vvbaa6+88srLL7/80ksvvfjii3fu3Ll169bNmzdv3Lhx/fr1F1544dq1a1evXr1y5crzzz9/+fLl&#10;55577tKlS88+++zFixcvXLhw/vz5c+fOnT179syZM6dPnz516tTJkydPnDhx/PjxY8eOHT169MiR&#10;I4cPH0a8jgzEKwDkAPEKAIMD8QoAOUC8AgB0Jq949aa1WPFqX6hlaUuw4hV6AfEKADlAvALA4EC8&#10;AkAOEK8AAJ3JLV43Fr1Owla82isIEK/QA4hXAMgB4hUABsfPH3vzR4hXAOgbxCsAQGeWs+LVwta6&#10;bgQrXqEXEK8AkAPEKwAMDsQrAOQA8QoA0Jms4tXs6o73vH+7X/ca9Kv93Il4hV5AvAJADhCvADA4&#10;EK8AkAPEKwBAZ7KKV/clWpPFreZbC/dqrx3gVQPQC4hXAMgB4hUABgfiFQBygHgFAOhMdvEafaeW&#10;eVhLuxe/Il6hFxCvAJADxCsADA4vXv9LsQEA0BOIVwCAzmQVrzv27t/52BM7Hz/gfvp41L92YPue&#10;faZfEa/QA4hXAMgB4hUABsfPH7uPeAWA3kG8AgB0Jq949StbnWOdrHt17tWn9VNpxCv0AOIVAHKA&#10;eAWAwYF4BYAcIF4BADqTVbzuNN9q6179cleFpc3DthSvt9fXVrZtW1m7XWxP4/Zqt2NltabMFIjX&#10;kYF4BYAcIF4BYHAgXgEgB4hXAIDOZBWvxeJWW/G6d7/Fdv/TJOxs8Xp7fXVl28rq+tpqjXhdX3VK&#10;dt3v8oK2zs9ugHgdGYhXAMgB4hUABsfPH7v/wx/z5VoA0DOIVwCAzuRe8eoWuk7Wt9pyV/209I69&#10;+2eK1/W1lVUvVderxevt1LS6jNX1YqMGxOvIQLwCQA4QrwAwOD58/E3EKwD0DuIVAKAzeVe8huWu&#10;Zl39t2xp09yrov07XqvFa8m7tjKviNeRgXgFgBwgXgFgcCBeASAHiFcAgM5kFa8bq1yjdw7Ypn4q&#10;FhWv7j0DqWWtWRsbgXgdGYhXAMgB4hUABseHj735w58gXgGgZxCvAACdyS5eo/WtYdMMrH72IF5L&#10;uVUydhrE68hAvAJADprF682bN+1rHQOHDh0q9m1ukp4/88wzlq+ENt9++23bFLt371ZOsTHBH7RN&#10;lRTbE6xwMgmnT5+uLAwAmUC8AkAOEK8AAJ1ZwopX51hNv/rv1Nr1+IGdjx+wzAXFa8WbBhCvWxDE&#10;KwDkoI14PX36tG2+/fbb2jx48KBtLo3du3fP1eihQ4cSE6oazL0m4rVcUmi81mLZMpt4TQ5BvAIs&#10;GcQrAOQA8QoA0Jnc4tVWudqLBQoDOwntQrxCDyBeASAHc4lXYaay2FgWc4lX06Bxn2Ni8WrpcklT&#10;rra3yJqgntgMxP1BvAIsGcQrAOQA8QoA0Jns4nXvfmdd/ddqFfr1Pe/fvnf/9j37FhevlbmI1y0H&#10;4hUAcrC4eA2LQEX8T/i1+YzHdomQbySm0mo2VKdlmtOMCUfFNSttmeLgwYPh8DJ2lPppQ4sPNGxV&#10;r/ZagUTLmgK2SlTAMhGvAEsG8QoAOUC8AgB0Jqt4Ld4zYC8c8N+ypYiXwfLlWtADiFcAyMFc4tU2&#10;Y1mpzbD2MzhN21RaHJr8a33bFFbANGsorEq0aWmx21NsVK14jQ83VRp6pXRotExwpvqZ1GlYAUuX&#10;2w05rn/TdhjxCrA0EK8AkAPEKwBAZ/KKV1vi6mWrrXXdsXe/s64+lF5UvFa8a8BlNS94RbyODcQr&#10;AORg3i/XCqpUxI7S2O3/Jb6ltSu2lolpjZVuWVzGe4Wqjasy0xr2itCTRMKWsZIiaNOEuK2kzyLs&#10;tT7X9R8AsoJ4BYAcIF4BADqzBPFqptXeNuCUq1ex7m0Di4vXsnlt4V0Rr2MD8QoAOWi/4tWcZixA&#10;lY43RZyjwvHK08TSxobU/KblB+LDE/FqojP2oSEnrrYS60b4WeROSISvbcbF4p4oLZRAvAIsGcQr&#10;AOQA8QoA0Jms4nXn4wfiRa/Burrlrj69sHi1tw2srK37Xbdto6pYDOJ1ZCBeASAHc71qwHxlMIy7&#10;o7e7BrqJVzOYMcqpE69WVZn24lXFzPYmttQytbfYLq3bjXsStCziFWDJePH6X4oNAICeQLwCAHQm&#10;94pXxcaiV69cC+vqY6Z4dQtYU9IFrbfX11aKUiurM62rQLyODMQrAORg3i/X0madD02ISwoznsXG&#10;Yitegzwttqdp7lV8rEom7VpOmdBWUrnS2ot4BVgyHz52H/EKAL2DeAUA6Exe8WqyNfKtLvxrXi3R&#10;fsVrnyBeRwbiFQByMK94NdVo6UNVK1UDKtZSvJbFZdKuGhWWFra3TnRaQ817TaRaH0LNSaOGZVo/&#10;RSJerQbTtXUtAkDvfPjY/R/8mFcNAEDPIF4BADqTW7y6Fa/+7a4b73h9z/vtBa9zvWqgTxCvIwPx&#10;CgA5mFe8miS1HNOOsV09ePBgKJzsahCvYrfH0kK7Yr+peuJjhfbGOWo0Lm97YxOqHGsrFq/ChmO7&#10;yq0Ycd+UiBsSdpRAvAIsjV84/ibiFQB6B/EKANCZ3OJ1x979pl9NubqcyXJXVrxCPyBeASAH84pX&#10;oZxYPnrrWBCX1GZ78Sp2R//MPz7QKHZEzjQYT5HIUGHNBUJDlh8qEVaPjbTcrrBDzKuWxavQXhHX&#10;CQBZQbwCQA4QrwAAnckrXs23+p87/GsHppa+suIVegHxCgA5aBavAACbEMQrAOQA8QoA0Jms4tWW&#10;tZpjdbLVR0goH/EKPYB4BYAcIF4BYHAgXgEgB4hXAIDO5F3xOlnluuvxAwpb92o/LRCv0AOIVwDI&#10;AeIVAAYH4hUAcoB4BQDozNJWvNpaV8UO/+VazsDyqgHoBcQrAOQA8QoAgwPxCgA5QLwCAHQm74rX&#10;ySsF7Kd5WKdcLRCv0AuIVwDIAeIVAAYH4hUAcoB4BQDozBLEq3urgF/3Wn7twLb79++/8cYbr7/+&#10;+r179+7evfvaa6+98sorL7/88ksvvfTiiy/euXPn1q1bN2/evHHjxvXr11944YVr165dvXr1ypUr&#10;zz///OXLl5977rlLly49++yzFy9evHDhwvnz58+dO3f27NkzZ86cPn361KlTJ0+ePHHixPHjx48d&#10;O3b06NEjR44cPnwY8ToyEK8AkAPEKwAMDsQrAOQA8QoA0Jm84tWvbA3i9dHHntj5+AF724B5WFa8&#10;Qg8gXgEgB4hXABgciFcAyAHiFQCgM1nFq71bIPhWC7OxthgW8Qo9gHgFgBwgXgFgcCBeASAHiFcA&#10;gM7kXvHqlrtOolj0Onn/AOIV+gHxCgA5QLwCwOD4hWNv/uAniFcA6BnEKwBAZ/KueJ34VlvxWnjY&#10;yftelUa8Qg8gXgEgB4hXABgciFcAyAHiFQCgM3nFq73adbLi1cLlTNa9Il6hBxCvAJCDNuL14MGD&#10;hw4dKjZq2LZt28wyDwV1fvfu3cVGCe1SgWJjKWiWNFdvv/220jdv3lT69OnTtmtBVKdqU53FNsB4&#10;+cjxt/7qxz8tNgAAegLxCgDQmazi9dHJKtfte/cr7H2vLsdvKhCv0AOIVwDIwUzxanJwps5DvLYk&#10;n3gVGsuShwPwUPgI73gFgAwgXgEAOpNXvE7Wt5p+jRP28gHEK/QA4hUAcjBTvB46dKhBXAYQrx3o&#10;XbyqqmB1AUYMX64FADlAvAIAdCareLX3upp7tfcMOOs6MbD6iXiFHkC8AkAOZorX3bt3tzGqiNcO&#10;9C5eRe8VAmxCEK8AkAPEKwBAZ3KveN1hbxjwmtXe6xonWorX2+trK9u2razdLrZLzCwwBeJ1ZCBe&#10;ASAHzeK10gzaP5Y3nnnmGctUOohXW3cZNlXGl3XEltPylbBdItQ2E2vCSLyqverUULFEvNqIDKVj&#10;8aqECDVrr+XXUdcHy1dCtZX32qgrXzVgExs2466qKsuMDzeSSuIRAYwVxCsA5ADxCgDQmazi1da3&#10;7vSm1cXjBx597AlTsWZjZ4vX2+urK9tWVtfXVmu86swCZRCvIwPxCgA5aBav5hBjzWdyMOTs3r3b&#10;0so002oeMLauIa2SyS5tClOc1lYQiA2oTOwWdVTYTJpQ97QZvKf1LehdpUU4VgltxpK0gYY+2EBE&#10;3FDYG5vT2Jlafhi+VRI2g061AYaahQarnGKj9ashAAYN4hUAcoB4BQDozBLE647JN2uZbI3fNjBT&#10;vK6vrayuO526XuNVZxaoAPE6MhCvAJCDZvFqNrDYmFi/YANjlH/o0KHEe5Y5GK0/tcrNuhra1XBs&#10;HbF5jNOGNkOLcevCehuUqBJJf9oTt2vONHajNlKTrXE6iFc7RD99cUcyFVbS+paMIimZnDKAUYJ4&#10;BYAcIF4BADqTVbwG62ritXjJgNlYH+3f8TrTqyJety6IVwDIQbN4TTym+cFKNal8I5aAZbQ3SMNY&#10;QRoHPcVGa2LVWK5Bm6HFxFEK5YTyccl5iftQnqUgWJUui1cjtq5mhOty4vqthrit8qwCjA/EKwDk&#10;APEKANCZvOI1vM51svTVfOv2yVtfEa/QA4hXAMhBB/FaKfWUb4UT7yksP9CLeLVjYyw/FqmGNkOL&#10;KtajeK3rQyxGDdOjpk3L4tXmR/m+rMPyy1gNQmkrn5wgEdcPMFYQrwCQA8QrAEBnsorXqZe6Tla/&#10;KmfX4wdsF+IVegDxCgA5mOtVAzPFqxnD2CEe9P9+v9joacWr2cZwYNzJpYnXhj7UiVfLiUdt+Spv&#10;meGQkG+bZcI06mcyorgnAGMF8QoAOUC8AgB0Jqt43eEXum4sep18y5ate0W8Qj8gXgEgB3N9uZYS&#10;dUJQ+WYATfyFMiHfCMZQxArSOOgpNuqJbamIVaPqD2lDm6FFHRXSwoYTqkr2NtPQB5s05dimiEca&#10;p2PBqtpCvkhqSLADraqga414hgHGCuIVAHKAeAUA6EzeFa/et5p+tYT5VlsDqxzEK/QA4hUActAs&#10;XstLL80PFhveP5orVGYQrLFDVIHgAU0UJptBNQodKIqNeqx+S5vlDJvBSNqm7QotWmEbjtq1vaFF&#10;JULJQFwgpqEPYTNuKExOPOpkepVOJidIVavE0oY2RbnDyqnsMMCYQLwCQA4QrwAAncktXne85/3b&#10;9+wz92rWtVgA650s4hV6APEKADloFq9iW+mf55tzNGLFGRfTZnCCvqBDB6p84hY7iFehSqxOJUx0&#10;FjsmNtNQOlkBGqyoUNNxi0rEJQ0VCwUS6vpgaTUdCsQz0yBebTMUjrsqLDOgYsoM82+Yn00yAcbH&#10;Lxx/869+9FNLAwD0BeIVAKAzecVreMerV64b7lX5Po14hR5AvAJADmaK10RcbinMYwYx2pIgXovt&#10;PJS1tbCmk0yA8fGRL72FeAWA3kG8AgB0JveKVydY/VsFXERrXbfv3b99zz7EK/QA4hUAcjBTvNoy&#10;zNwacXNy6NChuuWuDSxHvO6ueqWAcjp0GGBwIF4BIAeIVwCAzmQVr0G27pjo153+VQO7Hj+g0Cbi&#10;FXoA8QoAOZgpXsXBgwfjfyy/BLbVs7R/R2/LXTusHl2CeLUm9LPY9liHt6Yih60G4hUAcoB4BQDo&#10;TFbxGr9YwBa6htWvthgW8Qo9gHgFgBy0Ea8AAJuKj3zpzb/6EV+uBQA9g3gFAOhM3hWvttZ1stDV&#10;Vr+aeDUDO1O83l5b2Zayul7sdMwsUAHidWQgXgEgB4hXABgciFcAyAHiFQCgM3nFq7eu9tOZVi9e&#10;TcU6/frYE+1XvPYJ4nVkIF4BIAeIVwAYHE68/hjxCgA9g3gFAOhMVvG64VgnplU/3ddq2QsHEK/Q&#10;C4hXAMgB4hUABsdHjiNeAaB/EK8AAJ3Ju+J18rVapl/dCwf8+16LN70iXqEXEK8AkAPEKwAMDsQr&#10;AOQA8QoA0JncK16dYA3WdfKO1+1797d8x2sWEK8jA/EKADlAvALAJuTGN75bpKpAvAJADhCvAACd&#10;ySte/VpXW/Tq9Gv0zVoWiFfoAcQrAOQA8QoAm43v/+inujX98wtv1+lXxCsA5ADxCgDQmazi1ZnW&#10;SLZuJCarXxGv0AOIVwDIAeIVADYbJl4tKvUr4hUAcoB4BQDoTF7xOvGtux4/8Ki97zUYWC9kEa/Q&#10;A4hXAMgB4hUANhuxeLVI9CviFQBygHgFAOhMVvG6w7/a1TlWr1lNvLoXvJp4ZcUr9ALiFQBy8CHE&#10;KwBsMsri1SLo148cf1NlrDAAQF8gXgEAOpNXvE5eL1CEl63Ouk6+a2vb/fv333jjjddff/3evXt3&#10;79597bXXXnnllZdffvmll1568cUX79y5c+vWrZs3b964ceP69esvvPDCtWvXrl69euXKleeff/7y&#10;5cvPPffcpUuXnn322YsXL164cOH8+fPnzp07e/bsmTNnTp8+ferUqZMnT544ceL48ePHjh07evTo&#10;kSNHDh8+jHgdGYhXAMhB4jUIgiA2eeiJ6CNfegvxCgC9g3gFAOhMVvHqlrtOrKtb6Orf7mqx8/ED&#10;Cla8Qg8gXgEgBx9ixSsAbDLqVrx+5mt/qGch7f0o4hUAMoB4BQDoTN4Vr36Va3jbgHvVgH/PgH7a&#10;CwcQr9ADiFcAyMGHEK8AsMkoi9egXK0A4hUAcoB4BQDoTF7x6l81YOteC+U6ec+Ay0G8Qi8gXgEg&#10;Bx9CvALAJiMWr4lyNRCvAJADxCsAQGeyildb6Bqs68bq14mBRbxCDyBeASAHiFcA2GyYeK1Urgbi&#10;FQBygHgFAOhMbvG6cxKFfjUD68Wr0ohX6AHEKwDkAPEKAJuN7//op3XK1fDi9a+LDQCAnkC8AgB0&#10;Jq949Y7VxWPu27R2+S/UMuvqfiJeoRcQrwCQA8QrAAyOj37pTcQrAPQO4hUAoDPZxWtY8WqJxw9Y&#10;mhWv0BuIVwDIAeIVAAYH4hUAcoB4BQDoTG7xWrauttzVMhGv0AOIVwDIAeIVAAYH4hUAcoB4BQDo&#10;TF7xaotbJ9+s5SJYV//CgZbi9fb62sq2bStrt4vtadxe7fasrNYUikG8jgzEKwDkAPEKAIMD8QoA&#10;OUC8AgB0Jrt4tTe6+uWuTsJ68WqJVuL19vrqyraV1fW11Rrxur7qlOy67VLpekEbQLyODMQrAOQA&#10;8QoAg+OjX3rzrxCvANA3iFcAgM4sQbw66zpZ6+p86979lqmYKV7X11ZWvVRdrxavTrSurhcbnnJO&#10;CcTryEC8AkAOEK8AMDg+gngFgAwgXgEAOpNXvAbZ6hPFolcvXt37Xh8/0P4dr9Xi9fbaSmpZK7JS&#10;EK8jA/EKADlAvALA4Pjoibe+/8OfFhsAAD2BeAUA6ExW8ere7jpZ32qm1S10nXhYxaLitQJWvG49&#10;EK8AkAPEKwAMDidef4R4BYCeQbwCAHQmq3gNX6JlbxhwvtW/dmDeL9cSLcWrW+86y7siXscG4hUA&#10;coB4BYDB8dEvIV4BoH8QrwAAncm74vU979++d7/C1re68K92LaJ38epWu7bQs4jXkYF4BYAcIF4B&#10;YHAgXgEgB4hXAIDO5BWve/e79a3hDQNewoaXDyh6FK+3vXWdtdjVg3gdGYhXAMgB4hUABgfiFQBy&#10;gHgFAOhMVvFqa13txQJFTDyse+1Ajyte21tXgXgdGYhXAMgB4hUABgfiFQBygHgFAOhM3hWv4dWu&#10;0TteC/3qox/x6l7s2uINAwHE68hAvAJADhCvADA4EK8AkAPEKwBAZ7KK1+JLtOwNA9PLXZ2H3bu/&#10;D/HqFru2XetqIF5HBuIVAHKAeAWAwYF4BYAcIF4BADqTV7wGzepNq611dTFZALu4eJ1fuyJeRwfi&#10;FQBygHgFgMHhxetfFxsAAD2BeAUA6ExW8WrK1WSrW/06kbD2ngFtLipe3UsG5tWuiNfRgXgFgBwg&#10;XgFgcHz0S28iXgGgdxCvAACdySpe3crWKNyKVwtb9NpixaszqykbprVqr2PGC18RryMD8QoAOUC8&#10;AsDgQLwCQA4QrwAAnckrXv1LXe1Nr4VvDel24jULiNeRgXgFgBwgXgFgcCBeASAHiFcAgM5kFa8b&#10;rxfwX6WVJhCv0AuIVwDIAeIVAAbHR7/05l/+kC/XAoCeQbwCAHQm74rXsNDVm1ZLm3V1r3l9/ADi&#10;FXoA8QoAOUC8AsDgeOrEW4hXAOgdxCsAQGdyi9cdQbxO0jsfP2A5CsQr9ADiFQBygHgFgMGBeAWA&#10;HCBeAQA6k33Fa3ipa0i85/3b/QsHlEC8Qg8gXgEgB4hXABgciFcAyAHiFQCgM1nFq73jNTatO3x6&#10;+559tvoV8Qo9gHgFgBwgXgFgcCBeASAHiFcAgM5kFa/FuwW8e7VXDVho0wlZxCv0AuIVAHKAeAWA&#10;wYF4BYAcIF4BADqTVbwW1tWLV/dtWpNw4tUF4hX6APEKADlAvALA4EC8AkAOEK8AAJ3JK14LwVqs&#10;by3CNt/z/h1737/t/v37b7zxxuuvv37v3r27d+++9tprr7zyyssvv/zSSy+9+OKLd+7cuXXr1s2b&#10;N2/cuHH9+vUXXnjh2rVrV69evXLlyvPPP3/58uXnnnvu0qVLzz777MWLFy9cuHD+/Plz586dPXv2&#10;zJkzp0+fPnXq1MmTJ0+cOHH8+PFjx44dPXr0yJEjhw8fRryODMQrAOQA8QoAgwPxCgA5QLwCAHRm&#10;GStenWPdb9a1eM9AEax4hT5AvAJADhCvADA4EK8AkAPEKwBAZ7KK16BZY986eduAC8Qr9ADiFQBy&#10;gHgFgMGBeAWAHCBeAQA6k3fFa6xcbcXrXttEvEJ/IF4BIAeIVwAYHE68/gjxCgA9g3gFAOhM3hWv&#10;e/c70+qVq+nXyZsHikC8Qg8gXgEgB4hXABgcT33prb/80V8XGwAAPYF4BQDoTO4Vr35lq61ydWEr&#10;Xr113a8E4hV6APEKADlAvALA4HjqS28iXgGgdxCvAACdybzitTCtPuz1AkG/uk3EK/QA4hUAcoB4&#10;BYDB8dSX3vwL3vEKAH2DeAUA6Exm8eqWte587MC0ci0S2ot4hR5AvAJADhCvADA4fvHEW4hXAOgd&#10;xCsAQGeyitdH3+O+TUux87En/Ntd40WvvGoAegLxCgA5QLwCwOBAvAJADhCvAACdWcKK1x173799&#10;j/uWrYl+ddbV72r7qoHb62sr27atrN0utqfQzlXt9aysrK5XFpoC8ToyEK8AkAPEKwAMDsQrAOQA&#10;8QoA0JnMK16LFwt48bo/tq5txevt9dWVbSur62ur1eJ1fdUZ2cK2mqBdXfcb9SBeRwbiFQBygHgF&#10;gMGBeAWAHCBeAQA6k1m8uiWu5lt92OaBoGJnitf1tWIN63qleL29tqr9xYbn9tpK3dLYAOJ1ZCBe&#10;ASAHiFcAGByIVwDIAeIVAKAzWcWrV662yrV424BtmoRVtH/Ha7V4raBFQcTryEC8AkAOEK8AMDgQ&#10;rwCQA8QrAEBnMq94de91NfFqpjUO7epfvLoVr7PeNYB4HRmIVwDIwUzx+vbbbxdvGJ9w8ODBYt+m&#10;p+ixJ3T79OnT2rx586ZtCu1SjkZabHt2796tTBUutidY4WQSVFtlYQDIAeIVAHKAeAUA6ExW8RoW&#10;uk5e6moG1oXPfH+/4vX27TX/xtdZfhbxOjIQrwCQg5bi9Zlnnim2vc3cvXt3sbEsDh48OFejZlfj&#10;bh86dMhsaSJeVabsTE2khkNiTLwmhyBeAZYJ4hUAcoB4BQDoTFbxGi13dSteJwbWbdrLXvsRr26V&#10;q2dltc2iWMTr2EC8AkAOOohXM5XJ+tDczCVerc+HDh0qtqeJxaul49EZplxtbzJS5Vtn4v4gXgGW&#10;yS+eeOsvEa8A0DeIVwCAzmQVr4+6VwoU61t9unjDgGUqen7VwO311dlfrYV4HR2IVwDIQS/i9eBk&#10;EagIK0nF7t27Dx06ZPrSsKOUb5uJqbSaA5ZpTjMmHBXXHGvWZjVsR6laG1qln1W+ipXHLjRY9d8q&#10;CT1BvAIsk6cQrwCQAcQrAEBnMovX4FsL9+qta5HTv3h1tCiIeB0ZiFcAyMG84rUsK93Kz8naz+A0&#10;bVP52jw4+df6thkKmB4NhVWnNoMt1VHatLTQZmjFSA5XOvSqXDgmdFI/K4tZAetJuaqQE/fQakO8&#10;AiwHxCsA5ADxCgDQmazidedj9noBF/ay14l4dRJWmxnEa4uSiNeRgXgFgBx0+HKt4DpF7CiNgx5L&#10;7/ZYWiSq1Go2pVsWl/FeoTrjqkS8V8Q9UcnQhzJW0iiyponbSvoswl7rc13/ASAfT5146y9+8JNi&#10;AwCgJxCvAACdWcKKV3u3wMTA2jteXaYC8Qo9gHgFgBzMu+JV6ViAHjp0KPGhcY4SsQAtW1pt2jJV&#10;85vxLhEfHnSnYaIz9qFxTtJugnXDWgyLZAPJeG0zLhb3RGntVQLxCrBMfvHkN/7iB6x4BYCeQbwC&#10;AHQmq3j1jvX9Ox87sOvx/0Y/lfbrXvd7Iev064Li1b3TNc1VwW2r68VGNYjXkYF4BYAczCtezVoG&#10;w2jmMSF4yUSAzhSvlhnQseFwJWLxalWVaS9eVdIaDWMxLNPqMVRb3HTck6BlEa8Ay+QXT76FeAWA&#10;3kG8AgB0Jqt4nbxYYOPVrmHRq+nXhVe8um/T2ra6Ptlxe02bM1fGIl5HBuIVAHLQ4cu1dtcvRE2I&#10;S4qZ4jXeJRoaCvK02J5GdWpvsVEiPlbVJu1aTpnQVtITa8vqRLwCLAfEKwDkAPEKANCZrOI1Wd/q&#10;w9Jus82rBrxJTUjWs/plr8WulZUNCVsP4nVkIF4BIAcdxKupRpOVJkwtv0x78VpeMZq0q2Kx7rS9&#10;daLTaov7HGPdCCJV6VBzebDCMq2fIhGvwmrQT8QrwHJAvAJADhCvAACdySpe/crWoFyddQ05+rl9&#10;z/72K177BPE6MhCvAJCDDuI10ZpKH4zs6qFDh8Ku9uJVqKQ2LS10rCg2qpbE6sA4R70ql4+7rbR1&#10;JhGvNhzrRrkVI+6b0nFDwo4SiFeA5YB4BYAcIF4BADqTWby6Fa/2ngFLP+pe+VpIWP1EvEIPIF4B&#10;IAcdxKvwUnRDPipt5lHEJZV/sLV4FSrs63DEBxqhleBMg/EUcX8MM6qBUGEiXoXVo/ykwwE7xLyq&#10;CpTbsr7FdQJAPpx4/SHiFQB6BvEKANCZrOL1Uf8+AW9a3esFTLlOPKzbRLxCDyBeASAHM8UrAMBm&#10;4xdPIF4BoH8QrwAAnckqXoNj9S97de518tOtflUgXqEHEK8AkAPEKwAMDsQrAOQA8QoA0JnMK17d&#10;+wSCby0nEK/QA4hXAMgB4hUABgfiFQBygHgFAOhMVvHqF7qGd7wG5ere9GpCFvEKPYB4BYAcIF4B&#10;YHAgXgEgB4hXAIDO5F/xWrxYwEyrYudjB7yH5VUD0BOIVwDIAeIVAAYH4hUAcoB4BQDoTG7xGha6&#10;Pjr5Wi0zsErz5VrQD4hXAMgB4hUABgfiFQBygHgFAOhMVvHql7U69zqJsOkS2/fs33b//v033njj&#10;9ddfv3fv3t27d1977bVXXnnl5Zdffumll1588cU7d+7cunXr5s2bN27cuH79+gsvvHDt2rWrV69e&#10;uXLl+eefv3z58nPPPXfp0qVnn3324sWLFy5cOH/+/Llz586ePXvmzJnTp0+fOnXq5MmTJ06cOH78&#10;+LFjx44ePXrkyJHDhw8jXkcG4hUAcoB4BYDB8Ysn3vreD35SbAAA9ATiFQCgM5lXvBavF/DLXQ/4&#10;Fa9TEpYVr9ADiFcAyAHiFQAGxy+d/AbiFQB6B/EKANCZzOLVvVLAy1b7Qi0X9pIBc7KIV+gBxCsA&#10;5ADxCgCDA/EKADlAvAIAdCareN2+x/lWc6+TcEtf9XOHf/cr4hV6APEKADlAvALA4PDilXe8AkDP&#10;IF4BADqTVbzGbxWIXjtgmS4Qr9ADiFcAyEFL8Xro0KGDBw8WGzXs3r17ZpmHgjq/bdu2YqOE+qye&#10;FxtL4ZlnnlF/bt68qfTbb7+ttHJs1+KottOnTxcbACPll06+hXgFgN5BvAIAdCareDXHun1PIl7d&#10;ewZ2PuYWvSJeoQcQrwCQgzbi1eTgTJ2HeG1JVvGqwS55OADLB/EKADlAvAIAdCareJ28y3VDufqF&#10;rs7DWgLxCj2AeAWAHLQRryYKi416EK8d6F283rx5M1hdgLGCeAWAHCBeAQA6k1W8mmANq1yDfrXv&#10;19IuxCv0AOIVAHLQRrwe9BQb9SBeO9C7eBUaTr8VAmw2EK8AkAPEKwBAZ3KLV5Ottr41SFi/6b50&#10;C/EKPYB4BYAczBSvlWbQ1sAahw4dssxYvNq6y7B5+vRpKyxiy2n5akKZtjfUNhNrIlDkTihyfc8T&#10;8WojMtSBWLyqpNKh5plvV6jrg+WrIWvaKPZNRq0ySifTaxMbNuOuhk5a5UnflBOm7uGqZIAlgHgF&#10;gBwgXgEAOpNVvE7e7lqENuMcpVuK19vrayvbtq2s3S62q1lf1R9Xswo5EK8jA/EKADmYKV5N85kl&#10;NEwOhpyDBw9aevdEvJoujK1rSItklzaFaURrK2jHBlQydotKx5uqJDShhG+h8J7Wt+AodZQ2w7HB&#10;k9pmMw19sIGIuKGwt068Wn4YfjIbGkioQYl4SuMKhZ0gSwOMEsQrAOQA8QoA0Jms4vXRyeLW4F5t&#10;03L0c7Z4vb2+urJtZXV9bXWGU729trKyurqCeN2CIF4BIAczxatJvbfffrvY9lqz0o0GG6gCsRZM&#10;MLlpaatcP21T6MCGY+sw1WidjNOGOhZajFs3tBmEpu2N+9OeuF1zpsG6itiNxukgXhPNKpKpsJLW&#10;t2SMaigMQVj98QwAjAzEKwDkAPEKANCZJYhXr1yLd7z6TfeCV8uZKV7X11ZW151KXZ8hXrVfBdcQ&#10;r1sRxCsA5GCmeE0cn/nBSjVpflMcbDSnVqGlYwVpJA6xJbFqLNdgOtXS6lvSPW0m4tXS8xL3oTxL&#10;yleOedV41JZvxNZVNOTEtcX5RnlWAUYG4hUAcoB4BQDoTFbxusO/yHXX4wd2PnbAW1f3qgHvYQsD&#10;2/4dr83i9fbayrbVdb/qFfG69UC8AkAOuonXSqm326941c/gMQNWSYzllxVhe/Fqx8ZYJ2ORasQ6&#10;Vbt6FK91fbBZ0l4rJmJVGo/a8q1d/fRlHZZfJghWddsGUp7Dcg7AyEC8AkAOEK8AAJ3JvOK1cKw+&#10;9j/q1ro6A+vf9Oo2exKvk52I160J4hUAcjDvqwZMKVZKPXOawSQWuRObGWowCWvpsiJU4Tbi1SoJ&#10;B8adVB+WI14b+mCzpBzbJWxaLCceteWrKssMh4R82yxj5VWsPGNhV7ENMDp+6eRbf/6DnxQbAAA9&#10;gXgFAOhMfvHq3jZgX6ulTf+SgbDitcU7Xic0iNdiuaulEK9bEMQrAOSgw5dr1QnB4DRN/IUyies0&#10;X2lpKxlX3lK8xrZUxKrR6o+1o0qGFstqVZuhqrnEa0MfbNJUm+0S8UjjtMorbXNlrYfZUOVxDWXs&#10;wHB4IJ5hgFFy6OQ3EK8A0DuIVwCAzixhxatpVlv0GuJRv/q1D/Ea7UG8bk0QrwCQg5niNTaDhvnB&#10;YDYPHjxornB3JFhjh6jM4AHNOSabQTUKHRjbzDriPuhwX2WxaR0OylK12V7btMJhOLYrtGjVWjqg&#10;vaFATEMfwmbcUJicOvEq1JA2LW3F9NM2hTatfsMmNskUyq/sMMBoQLwCQA4QrwAAncksXovv1NLP&#10;nY+5pa9+oetGYnHxurHc1TYQr1sQxCsA5GCmeBW7S/8835yjESvOuFjsEC0tlDCfaPmdxatQW75K&#10;h4nO4B/NZhpqIlkBGqyoUDpu0cZl6YD21nWprg+WVtOhQDwz8aitq0G82mYoHHdVhAEaVk9cs6HM&#10;cFIARgniFQBygHgFAOhMVvG68zH7Wi3nXr1pLaxrWAa7sHidzka8bk0QrwCQgzbiNRGXWw2NPYjR&#10;lgTxWmznobIVyzSrCzBWEK8AkAPEKwBAZ3KvePUvdS3WvSodbbr0guJ1armrQLxuTRCvAJCDNuLV&#10;lmHm1oibk2eeeaZuuWsDyxGvletz2y8ZBhguXrz+tNgAAOgJxCsAQGcyi9dCtoZ3CyTudTHx6rxr&#10;DbGOLYF4HRmIVwDIQRvxKg4dOnSw9E/as7J78naCMsv8d/RqrsPq0SWIV7Ph5anI3S7AZuDQybe+&#10;h3gFgL5BvAIAdCarePWvGijeLTBRrvaegULF9vHlWhGseN2aIF4BIActxSsAwObhlxCvAJABxCsA&#10;QGeyitcde/dPTGvhW025Km0eFvEKPYB4BYAcIF4BYHAgXgEgB4hXAIDOZBWvQbna+lZTrpNEq1cN&#10;VL1NoP41AojXrQniFQBygHgFgMGBeAWAHCBeAQA6k3nFayFYTbn6tLOu2/fsVyjRfsVrnyBeRwbi&#10;FQBygHgFgMGBeAWAHCBeAQA6k1u8Tt42ULzdVZsW2/e4fMQr9ADiFQBygHgFgMGBeAWAHCBeAQA6&#10;k1m8Ortq36/l0+69rv4rtoo1sIhX6AHEKwDkAPEKAIPjl06+9ed/9ZNiAwCgJxCvAACdyb3idWJa&#10;i7Wu3r0esEwF4hV6APEKADlAvALA4Di0/g3EKwC04T9+78eKYmMWiFcAgM7kFq+TlwwUpnWyaR6W&#10;Fa/QB4hXAMgB4hUABgfiFQBa8vJ3vqdHnf/5xh+30a+IVwCAzmQVr16wOs0arKtPuBWvvGoAegPx&#10;CgA5QLwCwOBAvAJAS0y8WszUr4hXAIDO5F/x6pa72tLXyYrX4pWv+ol4hR5AvAJADhCvADA4EK8A&#10;0JJYvFo06FfEKwBAZ3KveI2iUK5K2wJYxCv0A+IVAHKgv0CKFADAQEC8AkBLyuLVolK/Il4BADqT&#10;WbzaEldnXSffqeV+mordvmf/tvv377/xxhuvv/76vXv37t69+9prr73yyisvv/zySy+99OKLL965&#10;c+fWrVs3b968cePG9evXX3jhhWvXrl29evXKlSvPP//85cuXn3vuuUuXLj377LMXL168cOHC+fPn&#10;z507d/bs2TNnzpw+ffrUqVMnT548ceLE8ePHjx07dvTo0SNHjhw+fBjxOjIQrwCQg+TvEIIgCIIg&#10;iC0SN77x3eJ5yIN4BQDoTFbx6jXrgV2Pu/DLXfdv37PPXjtgNpYVr9ADiFcAyIH+6ihSAAADgRWv&#10;ANCSuhWvn/naH5YdK+IVAKAz+Ve8usWtFvaeAf3csXe/z0G8Qh8gXgEgB/rbo0gBAAwEL15/WmwA&#10;ANRTFq+VytVAvAIAdCa/eJ1yr2HTf7nWfsQr9ADiFQByoL9AihQAwEBw4vUHiFcAmE0sXhuUq4F4&#10;BQDoTFbx6l/n6sISk5cMuIQF4hV6APEKADlAvALA4Dh08i3EKwC0wcTrTOVqIF4BADqTVbxu3+OW&#10;tZpj9atc3U//FVsmZBGv0AeIVwDIAeIVAAYH4hUAWvKHf/qD9i4V8QoA0Jms4nUiW5/w37LlFroG&#10;Fatdyke8Qg8gXgEgB4hXABgciFcAyAHiFQCgM1nF62SJq7OutsRVORPr6gLxCj2AeAWAHCBeAWBw&#10;HDr51p/91U+KDQCAnkC8AgB0ZikrXl1YYiJeedUA9AfiFQBygHgFgMHxD9e/gXgFgN5BvAIAdCb3&#10;ilfF9j37FaZffZh1ddFSvN5eX1vZtm1l7XaxHbG+uq3E6nqxswbE68hAvAJADhCvADA4EK8AkAPE&#10;KwBAZ7KK18n3aJl73TdZ9Gpft7W/lXi9vb66sm1ldX1ttVa8zvKsJRCvIwPxCgA5QLwCwOBAvAJA&#10;DhCvAACdySpeH/Vfq7XrcXvH6/vNw/oo3vo6U7yur62srjvful4tXm+vrSBetzyIVwDIAeIVAAYH&#10;4hUAcoB4BQDoTFbxOlnZ6pTro+95wla8+kWvLpRo/47XevFauRC2EcTryEC8AkAOEK8AMDgQrwCQ&#10;A8QrAEBnsopXW9lq+nViXd3SVxOv2oV4hR5AvAJADhCvADA4EK8AkAPEKwBAZ7KK10fdWldzr068&#10;WtpWv9rXbfUiXlfXVldW7Gu1VlbW/IsJmkG8jgzEKwDkAPEKAIMD8QoAOUC8AgB0JvOKV/c6V/+S&#10;gf0WtujV3Ks2FxavynZfvVXsuL2+trJt9jtfEa8jA/EKADlAvALA4EC8AkAOEK8AAJ3JveLV3i2g&#10;CO7V1rraoteFxWsJ921bswoiXkcG4hUAcoB4BYDBgXgFgBwgXgEAOpNVvHrTau41LHotvlbLXjvQ&#10;v3j15nXGmlfE68hAvAJADhCvADA4vHj9abEBANATiFcAgM4sQbz6Va77tu8prKs2Jythc4nXGSUR&#10;ryMD8QoAOUC8AsDgQLwCQA4QrwAAncksXt3i1kc3XuoaXjhQJFjxCj2AeAWAHCBeAWBw/MP1t777&#10;fV41AAA9g3gFAOhMbvHq3WvxmtcgYS20uah4vb22sjJtWXnH6xYE8QoAOUC8AsDgQLwCQA4QrwAA&#10;nckqXr1ydWGa1SIsg1UsvOLVeVbtWLc9t1WqxcJYxOvIQLwCQA4QrwAwOP7RqW8gXgGgdxCvAACd&#10;ySxenWY107rzsQOP+q/YsrRtzhSvXqwmJC8SuL2+GsqsrBYKthHE68hAvAJADhCvADA4EK8AkAPE&#10;KwBAZ7KK1+17Nr5Wa7Lu1f3c9fgB/VRm+xWvfYJ4HRmIVwDIAeIVAAbHPzr1jT9DvAJA3yBeAQA6&#10;k3nFq73O1S1utbQZWC9elYl4hT5AvAJADhCvADA4nHj9K8QrAPQM4hUAoDOZxWt41UDQr+61Az7H&#10;/US8Qg8gXgEgB4hXABgc/3Ad8QoA/YN4BQDoTFbxGgSr+VZb9Go5PvYjXqEHEK8AkAPEKwAMDsQr&#10;AOQA8QoA0Jms4tU06/Y9+3bsda95nRhY99oBr18Rr9AHiFcAyAHiFQAGB+IVAHKAeAUA6ExW8fro&#10;e9xLXbfv2T/xrYV7teWuykG8Qg8gXgEgB4hXABgciFcAyAHiFQCgM7nFq2lWW/Qau1efYMUr9AHi&#10;FQBygHgFgMGBeAWAHCBeAQA6k1+8PrF9z36FX+VaLHe1TVa8Qj8gXgEgB4hXABgciFcAyAHiFQCg&#10;M5nFa7G41YeTsOZedz7mvmVL6W33799/4403Xn/99Xv37t29e/e111575ZVXXn755ZdeeunFF1+8&#10;c+fOrVu3bt68eePGjevXr7/wwgvXrl27evXqlStXnn/++cuXLz/33HOXLl169tlnL168eOHChfPn&#10;z587d+7s2bNnzpw5ffr0qVOnTp48eeLEiePHjx87duzo0aNHjhw5fPgw4nVkIF4BurNt22aPhwfi&#10;FQAGB+IVAHKAeAUA6Ex28frYE4q6Ra+seIUeQLwCdCexnARBEARBEARBbIYAgFGQVbzu8GtdbX2r&#10;LXH1BnYfrxqAPkG8AnQnebwjCIIgCIIgCGIzBACMgqzidefjB3b6Fa87/Fdp+Z8b8eh7WPEKffA/&#10;3/jjG9/4brEBAHOxmR/sHnbHeNUAAAyOf3TqG9/9Pq8aAICe4VUDy2bTPp8DwPzkXfG6d//2vfvc&#10;utfHntj5+IENAzsJxCv0AOIVoDv2VLc5H+wedscQrwAwOBCvAJADxOuy2bTP5wAwP1nFq3/H6/t3&#10;vGe/e+HAZPWrveOVFa/QG4hXgO7YU93mfLB72B1DvALA4EC8AkAOEK/LZtM+nwPA/ORe8erCi1fn&#10;W9/j3zbgw3IQr9ADiFeA7thT3eZ8sHvYHUO8AsDgQLwCQA4Qr8tm0z6fA8D8ZBWvOx9361sffaz4&#10;fi0lvH61tw24Ra+IV+gBxCtAd+ypbnM+2D3sjiFeAWBwIF4BIAeI12WzaZ/PAWB+sopXZ1ot3vP+&#10;7Xv3bd9TvO/VlrsqEK/QA4hXgO7YU93mfLB72B1DvALA4EC8AkAOEK/LZtM+nwPA/CxDvPqXDEwS&#10;/j0D9l1b73mipXi9vb62sm3bytrtYjvl9vqq9hsrq+t1xSYgXkcG4hWgO/ZUtzkf7JbfsQcP/uaD&#10;H/ybL3zBthCvUM373vc3R48WaePpp/9mba1Ia+/Vq0W6jkceKRJldOyTT7pLMeappyrqfPXVv3nv&#10;e4t0G7761fnKw7zo7pFcGAk6j7pUMoN4BYAcIF6XzaZ9PgeA+ckrXm1l68S9hpe9Kuy7tmaLV+9U&#10;V1bX11brxOvtNV/A9nlFu1praA3E68hAvAJ0x57qFnyw++AHszwaLt6xuVhbc1oq8ibzidevftX5&#10;siXz9NNuit73vtTTLY5qVrXdePXVJrE4AjQzOt0xmq5w5ZT3ChVQaGbsTNncalMRUFq/Srt2BfW/&#10;QeW5UKYuuXLhOtR0ZT0JV6+6Ym1ipl9+uKiHwYbXkQz2qaeKfBHnt5xkneLyqU+w36yZxRYA8QoA&#10;OUC8LpslPwYDQE6yr3g1zerf8VqIVyVav+N1fa1wqut14rV2Rz2I15GBeAXojj3VtXywe3qi+RKG&#10;Ll5Nvmh00/pyDvGqA9/7XjcPWTGhGWyXNk31rq3NFkzzogrLJ7qZeLnfvMc+LOI+tyeIs6Dtdu1y&#10;F4CldY5COpwsXV1q6AtfKBSedsWZTz3lDtHZrOuMlY/RCTJLqF2VWlB7rQ9xqG9JjiK2jUJDU2ZC&#10;OUedz2kPe0AnJfba8xKGrGFqsAmac5u9OOLLII7k11O9Uqauvd7/f4kH8QoAOUC8LpulPQYDQH5y&#10;r3g12eq+WWuS9glnXdu/akDU+FW33HV1vdhoC+J1ZCBeAbpjT3UtH+x27Soca6IzLDOgtHIWp33H&#10;FuR9pX857plDvJpGqUPTpanrxVLFE5JVvFbatwbMJQXmOvYh8sgj6cXcBo0uOZuxhSzvFVbgwYPi&#10;lNn82E/tmungkvk062eY9G95AST1VFJ56ss5m1y86jda06IemtduM/CY+HpWJWXxqpxyZiWVhwv1&#10;qmUNc4J4BYAcIF6XzdIegwEgP7lXvBbKda+tdfULYIucXsRrh/WuiNfRgXgF6I491bV5sPvqV12x&#10;V191PxNfMALxWqWQ2opXDXbmeDVjGkvlysS5SCbEqlX/e186pwmZy1U9+eTUWr/yyspkWaWhCbGz&#10;bBHmJ7mihDZ37SrShl2QSTFhl6gime1ynSqZ1GmjsMNDxNhYwprWeEFruISUX76cQgHttZ861i4b&#10;7VJUElbUhvkUGpdaT864qtLemRLZamim8tSXc+IhB2ySQ4T+aJ7jGnSg9trwA3YxJGdEhIskGV1S&#10;p9CmlbSwc6QLb21t40wlqEASdtkcPbpxUtTbkI4TId1MfHhM+xrmBPEKADlAvC4b+ywDgFGQW7wq&#10;Jm8YCGtd99urBrS5qHgtFrxufLnWysra7PWviNeRgXgF6E6QFDMxsyP0M5EjZlvE094DxjHTBDVg&#10;NSwBjaiskNqIV1vAaGsYZ2L+qE61qKo2FmY5EyI0IXa627A2+WfvgTbHqkxyhWjTtFe4ooxySaEy&#10;VswOCaiYMi1ikjqFxpicO+XUGboYXf+2wtSWUiqUE7xz0LIWhk5ufI1ZvslT7Zp56tXzo0eL600D&#10;UeuhfgtNggqEjomkgEVZiFvEVJ76ck4yIqFOxncG7VWOnTXlxzUkJQ0VsHOUVGu/OIqkD0mdMapB&#10;VS2CDg9XgmqzE6SxhAtG8xymuhkdXnmLaHPeO/GPTn3jP3//x8UGAEBPIF6XjX32AcAoyC5ei3cL&#10;FN+stWPv/u3F6lf3ptdexOvqavTdWu6ruGYtgUW8jgzEK0B37KmuzYOdypgmMA8Sy5FEaSm9oPUw&#10;VE9cbT7e10m8PvD/xPuRR+awJ2qlUhVZVYm7tFltEy3N71yoq7t2Vb6BIUXXgzqfUGfEApo09bxq&#10;2h3xFWXpckllqmk1lLRl4tWOik9NXKehve3PXUD1m1oto9rqRmS7rLeKIEB10rXLHGISAR1oI9J1&#10;oiHHxMWECiiMZLBiba26e0klKlP2s+Uc9TmuTTnlFgOxJFW6XNLOmirUXo00xm445csgrjNGM6B8&#10;nSCVV5mZJl2FQ9j02nUVUN+sLdWZ1KbNcGxlJOcrptvl14JfPvVNxCsA9A7iddnoU0wBAKMgq3i1&#10;xa3b9+7TT/fOgbD61RtY/VxUvCp3W5Lf4q2viNeRgXgF6I491c18sDP3YdYjiK1AorSSvZ1RPXG1&#10;+Xjf/OJV5R95xE3L4vbErGt5xoJBi2kzITpBi2MK7Mkn3TDVtwZ7pV3lrmpKm6mzZka4ouzCK9sr&#10;yxeafCXiIdv1qXzVb2WM5CoVTz3VyiwnrK0Vy06tV2HRq0KD0qkMm3G31Z9wjSltF0/YVIR0+VK0&#10;JoI2DfUrEh8akwxWpylcYxp1vFozOVCtJDminBN3Ncx5HeF021koX6I6VmVE+TTZuVZb+hl3o+4S&#10;Ug06QXbF2skydJWqKu2t/M0KaK+qbS5Th0bRMAkJcxWeB8QrAOQA8bps9KmXfCACwGDJK15toetj&#10;xesFdj72hNevxVtfd+zt61UDUzgZ22xeEa8jA/EK0B17qpv5YPe+6dcLaDM+JHElSitncdp0rBc0&#10;nLLtqhOvDx44EabZMLOzoD159dVq61pHmwmxtX5toqHnwb5pvCpmkqs8S7F2jKO8QNJC5cVMT2dX&#10;lLm2ysmx2kS5qpBjiXC41RmjGqrO+wyefNJVrgM1zybpApZvKBH3KuzSIeqJjlI9Zve0K5SMawhY&#10;eRUutxink9FZnaptbc0dZTMvdN1abRYiFsRCh8TVGuWcuKvBjdZh148OUbGkOUMF7EypkqRMqNwS&#10;YZfVmaBKYqcsdMjRo8UcNvQwRiXLocnXFVVGmTaNQgO0aW/DXIXnwYtX3vEKAD2DeF02+vxSAMAo&#10;yCpezbQqbH3rzscPeBVr7xl4P+IV+gHxCtAde6prfrBLBJYwgRIshnbFNSSFO6N64mrz8b7W4tVe&#10;o/nUUx1VS4IafeSR1BMlPPnk1KrMeEJ0YOU8mxFeEPVN0xKjYb636t/XJ4SjyjUEtEsDqRRwhl1R&#10;isoaglo1dEYUgXiv1WO+LLlKRc15b0Jzq7OvynWg+m8SM4S6oSmytBLxhWGHCHXDZka9ssWY2hVK&#10;hmIBtaJQeUvrwrO0UA0hLZLRBVShOmOXmVVlV2/oRoLlJ5Rz4q4qHea5Es2MCijCSGNUj3apb4bS&#10;cXPKV461FZ9rJZJeaW6DXzbsWBULXS2jvSFCH5QIaaEZC+0maEThV1jpygFWMlfhefhl945XxCsA&#10;9Aziddno80sBAKMgq3jd9fgBt7jV3u7qV7+62Ovdq49FxWtVdk3JCMTryEC8AnTHnuqaH+xMXpTj&#10;gzVrCeNdi2CtLIEaL5OK1zX/jUZJyc72REc98kiTDxKv+teJBskrkgl5b+nNsH2hjmmw8xKrwIYa&#10;tEsDicVWgl1RmqLKYpYfNJ9thplUvh0b0nY1JlepqDnvTaiSq1dd5eHAeIxxvhLWB8N2aSx2vuwo&#10;24yPitOGye64lZBWyfgXLRldjC4hNWRXi+ZEByqOHnXmVxdYYuq1q7xguZyzK3rHq7qt1sMZKWOS&#10;VFFZLDk1thmK2f3H2rK0XRKJeFWBeDY0KI3XWuyAZsxm3tC8WaNl1Gg8D2GkFsncxqiwIgOIVwDI&#10;AeJ12ejzq9tHGABsPrKK14lmTcOs66PveWJh8Vpe31rKKIN4HRmIV4Du2FNd84Pd+6bfM2AoMxyV&#10;eBMVjg1IZ2Z2rC80lqBOImZ8uZbRwZ6oLVNCsVGtRNOYVJ5MiGp45JGpJbF9oU6qh/OinphYFA01&#10;aJcGUmeyRLii7DJLVJ0usPiCtNrCRKlwvKmENlUmuUqFnXf1ucGOxYQRqU6ljXiMcb4SoQ9CaY03&#10;uLz4KHUsHBXXILRplcTlgwNVbbHmi0enSQj5KmPXm0LH2qsSrD9qS8NXgXgG1taKRmN0bILKxN1W&#10;62WjGrB+ChWLz52hzLh+dUw54fKwzdCWSmpThDrL2FTbIVa4Dg1clYQIV68I82Bl6oiHo/Llqatj&#10;rsLzgHgFgBwgXpeNPr+aP8IAYDhkFa+FYH2s+Fm8eeDxA/5VA32849VhptV23XYbM9a7Il5HB+IV&#10;oDv2VNfwYJdorEAsRxKl9b4qUduB5o71iDoc264J/YtXTabm6pHoi5UaMCOWyNnyhKiY6uwdTUiD&#10;bKpDPVF/jOYaNJCGbsdXlBLx5WQXZDlCmfIVq031JK7TsPOun2YMdUjzedG5MEGpkuGC0eEh1Ieg&#10;OJWI+xAfIlQgoJLhLCfF1JztissHrJW4fEx85dgARainshWjcnVnuQNxV5XQ3DbMnmbGarCS8am3&#10;nHKEFlWtNpO21HqoM0Fj0a4wIhVuQLXFc5JUqE1rKExggqZO9Ye9KqxoyVyF5wHxCgA5QLwuG32+&#10;NH+EAcBwyCpedz5u36Zl61sL8bpj7/7te/Zps414dS9xTSmtZ729vjoptTJRsE0gXkcG4hWgO/ZU&#10;1/Bg93T9Wjblm6dIlJYKW51xZgcWr6ElGkXQOhF9ilfVb7OkwrHkaqDSqS1nQsQXJu8Vbc9V/4+7&#10;A2WNpZwwVzYbdT4rvqJ0lNJB1VVekJZp02WXX3xSzNzt8q8ZjVEZRahZh5sTT5SlydYYHWVtBbQZ&#10;jorTgeSQ4ChVfzxp5ZqN8rk4etRlqiEdXu5hTHwqQ0KjVlReipWesdyBpKs6SlGHdoUadKBORJiB&#10;+FwHLNO6Yacvbsv2xnXGqGRlfiVx4fKBylFD6nAd6smTTxbv6hUq2VA4Ya7C84B4BYAcIF6XjT6A&#10;FAAwCrKveJ1Y140Vr4894a2re+FA+xWvfYJ4HRmIV4Du2FPd5nywW1rH3ve+jXWaEX2KV5NfZZ/V&#10;ngcP3L99fuSRYjM3GlR7eyWuXnUiLDaAZY2lSY7nSuV1fuM5UY75uETG6Sht2q5K3aZKVEBHhXRy&#10;UqytuE5hRi/ps7321AorlI7/+bmhhlQyoHrisWuzLEPVH2Wq50moKhuXoWJxzQGVjAnWVdjMVx6l&#10;Auq8RhQEa1xPZT9VTyyCA0kHRNJVm3b1JGA5dn6Ts6Z02KWEnbgY1ax8O4l2msptKcq9EhqsmtNR&#10;Vr+htGpIBiuUGSqJ08LmxzLjOQxoly4P5Wuvfb+WOmx9boNOTfvC84B4BYAcIF6XjX3SAcAoyCpe&#10;za7ufPyJ4tWujxVfseXcq1/6iniFHkC8AnTHnuo254Pd0jp21b/D8el0LWqud7x2YG3NTcWTT1YK&#10;4ixoUJVWq8yrrzqFVFZ4msxY4Zmf+uq0HzTBGiIoSMuPUWeU89nPThWLsQLCrFxyUtSuMmMtKNSl&#10;biJbbdlA1JYGpc3pK6eQofEVpXQydqGcxHKqWNJzI5wLtajJSVpUpnKUr0RAl4oqNyEYCPUY6oD6&#10;GZtlHVI3vQlqrjwi1aZ5DhH6o/ykBjsdakuJcj1CexWisoxmSZnqQyWaf+2KBbpCQys7dFWrYuqb&#10;QgWsk8pUIpatmkZ1RoeHEakJHWjXvIrZZaCo61KMKlF5lUwum55AvAJADhCvy8Y+vABgFCxjxevk&#10;Ha+26DUsd1UgXqEHEK8A3QlWYhOy5I6trTnzEpnNVuJ1i2OGsVLViaeeKqyWJlbFKpXiENGIvvpV&#10;p88axv7ggRvvk5N/hK7CZcumAmbuAsqpnCW1qJJqq06MCjOtQVCqfLCEAdWToF6FYjo2dDghKEuV&#10;t19MVZXHGy4Vc6yGZkzDtLMWpjFgJ9REttJ2RmI0jdprBrbsfAOqRAXK9fcH4hUAcoB4XTb2CQIA&#10;oyCrePUrW4tVrmZaNzys16+IV+gBxCtAd4Ia2GzcvfsQOvbggVuGNhFbiFcA6BMTu5n55VPf+N//&#10;8sfFBgBATyBel83mfD4HgE7kFq+KHe/Zv33vPudeJ9bVPKx2IV6hBxCvAN2xp7rN9mB39+7f/K2/&#10;5Xq1b1+R8zBAvALA4EC8AkAOEK/LZhM+nwNAV7KKV7fW1V7zOln6Wqx1neQjXqEHEK8A3bGnuk31&#10;YBdb1+8+zF9txCsADI5f+fI3/zPiFQD6BvG6bDbb8zkALEBu8erWuu51rxow62o/bSUs4hX6AfEK&#10;0B17qts8D3abxroKxCsADI5fRrwCQAYQr8tmUz2fA8BeiMiJAAB6UUlEQVRiZBWv4XWu9pIBZ10n&#10;bxuwn4hX6AHEK0B37KlukzzYbSbrKhCvADA4EK8AkAPE67LZPM/nALAwWcWrvWHA3KvSbt3r3v1h&#10;uasTr/fv33/jjTdef/31e/fu3b1797XXXnvllVdefvnll1566cUXX7xz586tW7du3rx548aN69ev&#10;v/DCC9euXbt69eqVK1eef/75y5cvP/fcc5cuXXr22WcvXrx44cKF8+fPnzt37uzZs2fOnDl9+vSp&#10;U6dOnjx54sSJ48ePHzt27OjRo0eOHDl8+DDidWQgXgG6Y091myo2h3UViFcAGByIVwDIAeJ12dhT&#10;MQCMgqziNX7JwM7Hiy/ask2F9rLiFXoA8QrQnaA7N0lsGusqEK8AMDi8eP1JsQEA0BOI12VjD8YA&#10;MAryitfJe12379nnXvZqynXytoGdjz2BeIUeQLwCLAQPdjUgXgFgcPzyl7+BeAWA3kG8LhuezwFG&#10;xHLEq1v6uteve41ePsCKV+gHxCvAQvBgVwPiFQAGhxOv30e8AkDPIF6XDc/nACMiq3h91L5Qy79n&#10;YNd7D+in0tv37DMJq0C8Qg8gXgEWgge7GhCvADA4EK8AkAPE67Lh+RxgROQVr96uWrhXDfhv1lLa&#10;FsCy4hX6AfEKsBA82NWAeAWAwfHLpxCvANA/iNdlw/M5wIjIKl7dEtfGRa+IV+gBxCvAQvBgVwPi&#10;FQAGB+IVAHKAeF02PJ8DjIis4jWsbDXTGpa76qclEK/QA4hXgIXgwa4GxCsADA7EKwDkAPG6bHg+&#10;BxgRyxGvJlt3PvZEnFYgXqEHEK8AC8GDXQ2IVwAYHL986hv/+1/+uNgAAOgJxOuy4fkcYETkFq9h&#10;caulQ+LR97jVry3F6+31tZVt21bWbhfbgfXVbVVUlIxBvI4MxCvAQvBgVwPiFQAGx698+ZuIVwDo&#10;HcTrsuH5HGBEZBWviWnd+diBSY5ttljxent9dWXbyur62uosnVqwPrsg4nVkIF4BFoIHuxoQrwAw&#10;OBCvAJADxOuy4fkcYERkXvHqlrvufOyAf7urveDVhfewLmaK1/W1ldV1p1Fb+FTH7bWVbavrxUYd&#10;iNeRgXgFWAge7GpAvALA4EC8AkAOEK/LhudzgBGRecWrk62TcEtcLUJO+3e8thOv7UohXkcG4hVg&#10;IXiwqwHxCgCDA/EKADlAvC4bns8BRkR+8epistC1WPSqn7YGtl/x2mq5q0C8jgzEK8BC8GBXA+IV&#10;AAYH4hUAcoB4XTY8nwOMiCWveA0/7U2vvYpXFWnlXRGvYwPxCrAQPNjVgHgFgMGBeAWAHCBelw3P&#10;5wAjIrN4tVWupl83EhP32qt4bfeaAQfidWQgXgEWgge7GhCvADA4EK8AkAPE67Lh+RxgRORf8Wqy&#10;tXjVwM7HDsQ5PYrX9t4V8To2EK8AC8GDXQ2IVwAYHF68/qTYAADoCcTrsuH5HGBELEW8mml1C113&#10;TF72aon+xKv2t3vPgEC8jgzEK8BC8GBXA+IVAAbHr3z5G4hXAOgdxOuy4fkcYERkFq/OsU7Eq/tC&#10;LXOvlr9j7/7exGvb79XyIF5HBuIVYCF4sKsB8QoAgwPxCgA5QLwuG57PAUZEVvG6fc8+xaP+rQJK&#10;mHK1zH5XvDrv2vZFA4jX0YF4BVgIHuxqQLwCwOBAvAJADhCvy4bnc4ARkVW8+iWuB2y5a+xe7aei&#10;L/E6z4sGEK+jA/EKsBA82NWAeAWAwfErX/7Gn/4FX64FAD2DeF02PJ8DjIjc4tUEq71wYMfe/Yr4&#10;zQM9idf5FrwiXscG4hVgIXiwqwHxCgCDA/EKADlAvC4bns8BRkRW8TpRru+fKFcnW4N4bfOqAadU&#10;U8pLWxGvWxvEK8BC8GBXA+IVAAbHPz79TcQrAPQO4nXZ8HwOMCKyitcde4NpdV+rZbLVrKvltF/x&#10;2ieI15GBeAVYCB7sakC8AsDgQLwCQA4Qr8uG53OAEZFbvE7e61qscg0S1gws4hV6APEKsBA82NWA&#10;eAWAweHE618iXgGgZxCvy4bnc4ARkVW8mmZ9dOObtdzbBiaZLhCv0AOIV4CF4MGuBsQrAAwOxCsA&#10;5ADxumx4PgcYEblXvPpwX6gVVrkqbfmIV+gHxCvAQvBgVwPiFQAGxz/+MuIVAPoH8bpseD4HGBFZ&#10;xev0KtdCuSoz5CBeoQcQrwALwYNdDYhXABgciFcAyAHiddnwfA4wIrKK14lg3Yidj9m3bBWBeIUe&#10;QLwCLAQPdjUgXgFgcCBeASAHiNdlw/M5wIjILF43Xi/go0hMMlnxCn2AeAVYCB7sakC8AsDgQLwC&#10;QA4Qr8uG53OAEZFbvE7Wtzrl6pe7HpiIV7eJeIUeQLwCLAQPdjUgXgFgcCBeASAHiNdlw/M5wIjI&#10;Kl53+i/UMs1qS1zNum6seL1///4bb7zx+uuv37t37+7du6+99torr7zy8ssvv/TSSy+++OKdO3du&#10;3bp18+bNGzduXL9+/YUXXrh27drVq1evXLny/PPPX758+bnnnrt06dKzzz578eLFCxcunD9//ty5&#10;c2fPnj1z5szp06dPnTp18uTJEydOHD9+/NixY0ePHj1y5Mjhw4cRryMD8QqwEDzY1YB4BYDB4cXr&#10;T4oNAICeQLwuG57PAUZEbvHqlauLIFuVmCx95VUD0AeIV4CFyPpgZ5UTBEEQxMwAgM0K4nXZcFcE&#10;GBFZxeuOvfttfauPjfREyCJeoQ8QrwALkfXBzionCIIgiJkBAJsVxOuy4a4IMCIyi1fzraZci8Sj&#10;7u2uB8y9Il6hBxCvAAuR9cFuyE+NuV41MOQ5AYBNzq98+Rt/+hcDfMcrN0aAzQ3iddlwVwQYEVnF&#10;q71YwL9hYOMLtfxaV3vT637EK/QA4hVgIbI+2A35qRHxCgCD4x+f/ibiFQB6B/G6bLgrAoyIzOK1&#10;eKWA16yFft2+Z59Pu0C8Qg8gXgEWIuuD3ZCfGhGvADA4EK8AkAPE67LhrggwIpaz4jW8ZMB86yR4&#10;1QD0AeIVYCGyPtgN+akR8QoAgwPxCgA5QLwuG+6KACMiv3g15boROx/beOEA4hV6APEKsBBZH+yG&#10;/NSIeAWAwYF4BYAcIF6XDXdFgBGRVbzaF2rZQtcdxdsGEK/QN4hXgIXI+mC3SOVf/WpxuMWuXUX+&#10;skC8AsDgQLwCQA4Qr8uGuyLAiMgsXp1pnax4tS/UsrQl2orX2+trK9u2razdLranub22qr3GympN&#10;oRjE68hAvAIsRNYHu86Vf/CD7sCvfrXYFO97X5rTwKuvusJPP11sdgLxCgCDA/EKADlAvC4b7ooA&#10;IyK3eI0WvRZhK17tFQSzxevt9dWVbSur62ur1eJ1fdUZ2fVij5We5V4RryMD8QqwEFkf7LpV/oUv&#10;uKPKjnXXrrbrXhGvALAlQbwCQA4Qr8uGuyLAiFjOilcLW+saxewVr+trK6veqq5Xi9dy9u21lW2r&#10;68VGNYjXkYF4BViIrA923Srftcutby0TC1lLC1sJqwhO1lbLxtEJxCsADA7EKwDkAPG6bLgrAoyI&#10;rOLV7OqOve/fvmefLXE1/Wo/dz42xzteq8VrhWVFvG49EK8AC5H1wa5D5bZY9YMfLDZj4nWsJl7D&#10;plA66NpBr3h98MANXwMEWAK62Bb7TRkk+v166qkiPRTU4RZnCvEKADlAvC4b7ooAIyKrePVfolUs&#10;bjXfOnGv9tqBFq8amFC/4nWbLYktcN511rsGEK8jA/EKsBBZH+w6VN7gTMviNS6mtHJURgxXvK6t&#10;/c173/s3R48Wm/Py1a/+zZNPFumlYYuOc2gsncHKtc9t0DXwyCNFGurQBaPrbdcup/vnQuU1vVev&#10;Fpvt0XnRObXf0yWgHibNqef6HVF+s3HWUfplbI/KN/zaqrn4F1O3L5UPER+o7jWcDvuNaHzVNeIV&#10;AHKAeF023BUBRkR+8brxnVrmYS3tX/y6uHh1O9z3bq2u37494zu4NkC8jgzEK8BCZH2w61B5gzON&#10;d5l4jQWE0sqxhaINlbRm2eLVDJH6PK8CC+jA9763erFwj2iG4zftatP8lMmsflHNmpO50PCDxpr3&#10;2K2GXTA6a6Zf573wKi/jmegKX+b/G6hszn7XNN6GK0QX+Uw7rHkL/79BVYXbUahWF7DNqnbFbalX&#10;4e6UaFZVqA6HvWXUK1Wl67zmfDnx+peIVwDoGcTrsuGuCDAisorXHXv373RfpXXA/3Tx6Hvcawf8&#10;mwecfu1BvAr/lVqe2dLVgXgdGYhXgIXI+mDXofIGZxqr1fGJ1/c1rphrg+mYOlT5e9872yXNJFFI&#10;WcVr0tZMzEkF5jr2wYPC89oJUiitS6hGb20iNEs677t2Fd1WQuci/tWoROPS9WC/L0KJed2r2poX&#10;1V8WmjO72hlrLh6U0naV6lzbdVuJ/bKoY5qWp55qupC0y4ajhA1Eh4Q7TzhQu+JKVMDKKD/+ndWx&#10;pomVGU5NJfWvHfjHp7/5n1jxCgB9g3hdNtwVAUZEZvHqVrZ6x1qse/Xu1aX1U+kexKtb5rqyurbu&#10;F7yurvjFr8WuOhCvIwPxCrAQWR/sulW+q/WXa1naUDrkDFS8xsOZlw9+sMm6igf+X1h3++fhMepk&#10;cna0qRHleNVAua1mNMD3vtcdYqHBhrRFXSfVkAprApUIUkwTpZyGGQuuU6G0Ub72lFZO4tFUszLL&#10;p8zyQ21G3fWsc6ryKqzKrYxlalOZ5coDKhxbV0ObytSuNmiikk62wUZXjqQngaRYEuUJSdDpTg6x&#10;qDyhujziMnYhqYa1taZfGc2DzbMKKy10YFC9yjS0K6SFem6dV2aYcLUSH1s+QTGhhhK/evpbiFcA&#10;6B3E67LhrggwIrKK152PmW+1da9uuavC0uZh+3jH68rUV2ndVg5frrXFQLwCLETWB7tulT8dva01&#10;ZlckZL/Q+I5Xkeydn8GIVzOqtlBuJh/0JrFuae3Vq02ux0gUUlbmamttLfWqLY/VbMR21VxbQH3Q&#10;3uRqVKZOYmw2dbGZiFTJ+NorlzQss3wlWGZcg0jqDLw3erOELgP1M2BXRaVoVpfU1cprQJnaVXkN&#10;qHXrWEM0T7gtIw1i0bDO1KE661B/yhMSo5rVXIKG1tCcoQPL56sBmy77/U1+g8KEaFc8Odb5uCEd&#10;pQLx5Cit/tcty60f/q+y4hUAMoB4XTbcFQFGRFbxOlncaite91v49wy4F7wu/qoB901aJclamTkF&#10;4nVkIF4BFiLrg13nynf5tYSx7bKcwBe8eFWY5jAzFesSlW/WQLMYhng1O/PIIzMkVEydsrl6tcLJ&#10;2rS3iYZ/uN0ZTYg6UKkIE3QZlC1bmwtAExhbV1E+EZquxMRpvHWVx5LU0uWSdvXaXruAA2rILl3t&#10;CsR1BrQZ2/ZE7Qkbmo4NKEf1a6LizATtUj2K5qtR3U7mRP0pjzSgGda44nk2NISGKyeehAQ1l0xI&#10;jEZa2ZzGnkx4gg7UKFRMTVfWkGBzpdBU6yhLB9+ttJGcHeu8JtCubZXXsdq0w+OwzPL5qh8+4hUA&#10;coB4XTbcFQFGRO4Vr36ha7G+1Za76qeld+zdn0u8Nr/rFfE6MhCvAAuR9cFukcqfnl5hl1geU1cm&#10;5ioLaJflq0AnBiBeVf6RR9xU1FuYtlz11rXspB5Mr08UiUKqREeVD+yAnd8n/RsSdH4bLJh2lVuc&#10;2U/xVOldmeWzo5rjzHDtVRJLUnW+8vIzoSa0N+mk8q3yUImI6zTUJc1JPGTtTQYi4tGtrbnmzHKq&#10;0bowaWirUxuWUZfnTZt15dXPSuOpcSWjSNCo66gcr2HNlX2uBlV5OmI0/xqFXWmqIYxIdar/2pv0&#10;VjNWJmSGRPJbY503x22/vzHJqFWgfOXXDx/xCgA5QLwuG+6KACMi84rXsNzVrKv7li1tmntVLPqq&#10;garc2e8aQLyODMQrwEJkfbDLV3mz/OqDTS1eHzxw5mvXZEVevYVphdqttK6VJAqpEnXPhtkmGkYd&#10;2lKFGqBpynJ5TYXyy6FBJTkW5hYNlYmXE2o+31taOSvUzyC/zI3WESSpGlIirtywAjbbKpaUCZVb&#10;wnaFOgNra65AzJNPViwN1iGxOkykoaEydaegsryhWUpsoOqJexhQ54N11SFxW5qi5qvOpqKSuubU&#10;ZzWXTI6h66d59bSOSnStOqBDlK+uVs6S8suEzJAIV7IROq/hx1ej0TDqQN3wEa8AkAfE67Lhrggw&#10;IrKK12iV68Y7B2xTPxULv+PVLW/dtrp2u9jjvmlr24z1rojX0YF4BViIrA92+Sr/whYWr7Zw76mn&#10;NrxYvYWZzdqak4/NTau5IAcThfTkk9XuLLFy3UjaEhpmpRhNqBNeCRqUhhajWS2LMBFfbKowOSrG&#10;JKlF5axqCNpl86kCSsfnznyrsHpMIFo6KRZPu64EFSh7Uh3SMHxDZSr72YD6o2smQfXEPQyoA6Gr&#10;akinTzmqQZfxzFNpU1FJXXNlJW2ocPNU6Kjk1NtNRkc1zE+d3DdCQjWEtIg7r2tJvyzhQIU1GkeZ&#10;uuEjXgEgD4jXZcNdEWBE5BevG+tbw6YZWP2cKV69WE1IlrPeXl9dCYVWVtfWm62rQLyODMQrwEJk&#10;fbDLV/lAxevdu7Vz8r524nVtraJkvYVp4oH//qX3zvoie011rH4ShWQOrnkhYWeStlqiLoWjmmso&#10;7zULlpBoTR0yU7zqdOhnZTFlxo1qMy4WxGtIq8JQZ0A1xNeAzlFY2RpT55FjVG1cVRt0SLla9bbl&#10;RWiuXzHTzoepKKO2WjYn1JCa0zTWoRmIda3KmyBu6ICRXD9GyAyJ5EqLO6/8ZP5nNirqh494BYAc&#10;IF6XDXdFgBGxhBWv3rGafnXfqbXr8QM7Hztgme1XvPYJ4nVkIF4BFiLrg92Qnxr7F6937/7N3/pb&#10;bkL27StyYsr+pT31FqaWL3zBqaiZVk7s2jXVsUQhCeU0W63OlNtqw9GjG+NqrsFWGgZUuHINpuYq&#10;ztchlUbVCJJUtSkR6zxhmfHJCnY13gworebK4vXJJ11VAZWpdN/qZznfTHoIlTHJGEIFGnhQ+s4u&#10;QwfGXWpANahFtTvz8ounIqH9NW8dbh5UjJ1uG0tDBwyNukzIDAnVFpcMnVffNA/m9EMPrVHNcPLe&#10;g5j64SNeASAHiNdlw10RYETkFq+2ytVeLDAxsEVoF+IVegDxCrAQWR/shvzU2LN4ja3rd6tuWe29&#10;VZl6C1OBOaCglpp56ql0KWWikAwVay+22lPZ1kw+OPmyeDGzhkeiL3dSyfIoXvVLeuN8TbXOY9k8&#10;GrEktZLlY8sRTl8iXkMNcRmxtjYllytFsApU5ieo2jZXQkDXQ9yTQEv5btZVfbNEIqZjbCYborIb&#10;CdZKm5KGygcTKtRKMxq1LptyGOHUJ9eh+qPQJKhvViYuEBpVTt2iYKuhCsQrAOQA8bpsuCsCjIj8&#10;4nW/t67ua7Um+vX92/fsUyBeoR8QrwALkfXBbshPjX2K15nWVbwvs3h98MDpSLXSfvXfq/4VqEFC&#10;GYlCyor6OW9b9o/EA+XeKieeq6eeKtyfEuW2VJtmIJGDJgTrjGEsXoXq1GYwkqqt3IoyFUYiXoXt&#10;jesUdmrUPeth+crRcHSi67RdjKptf+Gpe5VnRA2puZmomM5OWMipS0u1hclJUK+SqYhRtyt7EqP6&#10;m91umfIF00xl4XJmUq06H59N62c4WWHUNl3JL6CR1BCBeAWAHCBelw13RYARkVW8Tt4zYC8ccN+y&#10;pdixd79/54BLI16hBxCvAAuR9cHOKicsGqyreF/NvxZvQ72FmeKD/uuDKj1OS1591VVS+TrRHGhQ&#10;c1mwq95CBoElyh5NkxzPlbk/nR0NKsyMEipmDlQzVsaWoMZGTzlqWiTiVWjTdplJLFtvFVa+9gpr&#10;NMbaUiSnWPmPPOJqjivU2NfWXGYyDw2oWmu6Gc2JpqjSA9pVEc9GJdaxzhf5vNjFUHn6GtDobEpj&#10;Hay0pqhyPiuvz3Jmch1qzuOzqamLT2J8AWjSKn/dNK7kepiAeAWAHCBelw13RYARkVu82hJXW/dq&#10;CW9dnYdVAvEKPYB4BViIrA92VjmhaLau4qp/3+jTT1eIrZkkHicTTz7pTN8HP9jW6C2OBlUptsq8&#10;+qpTUfGyQUOTqcyA2cOZnlEFbKSxfUvQrvj87posWbX8+HSoNuWYmlSijB2ivaKyjCZBmbGbq0Ml&#10;Nd66ktpbDvVchySZFgHNmzbLElP5mij1LdbWZezaVjTMZ79o/tWxNjNWRr3VWbBxhdAUVTrceJYC&#10;5cwG8apdSc1qLkYl47nVHGq21cOaCf/V09/8j9/7UbExIGyeAWCzgnhdNtwVAUbEEsSrmVYlzL1a&#10;2NsGEK/QA4hXgIXI+mA35KfG/r9cqw1ra07xLG1V4Di46tc21lm2p/w/un+fN5IqFitRWAJf9a+g&#10;7eZAu6FTrNO9nP89EOtU/dqWrzEz6YkFVoHydfjgQXHDrDS8hg1NU1oP4hUAcoB4XTbcFQFGRFbx&#10;aqY1rHUN1jVsIl6hBxCvAAuR9cFuyE+ND0e8igcPnKxZpqgCgM3PU7WvF4j5tTPfQrwCQO8gXpcN&#10;d0WAEZF7xasiXvRqOUHCIl6hBxCvAAuR9cFuyE+ND028AgB0xYtX3vEKAD2DeF023BUBRkRu8Rq/&#10;XmCHf8FrHNvu37//xhtvvP766/fu3bt79+5rr732yiuvvPzyyy+99NKLL754586dW7du3bx588aN&#10;G9evX3/hhReuXbt29erVK1euPP/885cvX37uuecuXbr07LPPXrx48cKFC+fPnz937tzZs2fPnDlz&#10;+vTpU6dOnTx58sSJE8ePHz927NjRo0ePHDly+PBhxOvIQLwCLETWB7shPzUiXgFgcCBeASAHiNdl&#10;w10RYEQsZ8VrCMuxF7wqwYpX6AHEK8BCZH2wG/JTI+IVAAbHr535JuIVAHoH8bpsuCsCjIjc4nXH&#10;9KtdLWdjxWtRcLkgXkcG4hVgIbI+2A35qRHxCgCDA/EKADlAvC4b7ooAI2IJK16Dby0vfUW8Qg8g&#10;XgEWIuuD3ZCfGhGvADA4EK8AkAPE67LhrggwIrKKV1vWao41yNaQUCBeoQcQrwALkfXBbshPjYhX&#10;ABgcTrz+BeIVAHoG8bpsuCsCjIjcK15tfeuuxw8otGke1oSsAvEKPYB4BViIrA92Q35qRLwCwOD4&#10;tdPf/E+IVwDoG8TrsuGuCDAilrbiNUhY5Wzfs8/yEa/QA4hXgIXI+mA35KdGxCsADA7EKwDkAPG6&#10;bLgrAoyI3Cte4zAPG6tYxCv0AOIVYCGyPtgN+akR8QoAg+NXEa8AkAHE67LhrggwIpYgXoNsLb92&#10;APEKPYB4BViIrA92Q35qRLwCwOBAvAJADhCvy4a7IsCIWKZ4De41eNiW4vX2+trKtm0ra7eL7Wlu&#10;r61qr2dldb26zBSI15GBeAVYiKwPdkN+akS8AsDg+NXT3/yP3/tRsTEghvxhAbAVQLwuG+6KACMi&#10;q3gNytV8q4UZWIvZ4vX2+uqK86lrq9Xi9faa32173Ma21XWfbgDxOjIQrwALkfXBbshPjYhXABgc&#10;iFcAyAHiddlwVwQYEblXvJp7DQZWYe7VNmeK1/W1wqquV4vXUnZNuSkQryMD8QqwEFkf7Ib81Ih4&#10;BYDB8WtnvoV4BYDeQbwuG+6KACNimStezbeGHCXav+O1WqhW5LYwr4jXkYF4BViIrA92Q35qRLwC&#10;wOBAvAJADhCvy4a7IsCIyC1eH/WrXM23WliOedgM4tW9bmDG2wYQryMD8QqwEFkf7Ib81Ih4BYDB&#10;gXgFgBwgXpcNd0WAEZFVvAbrun3PPkWwriEng3htseQV8ToyEK8AC5H1wW7IT42IVwAYHF68/rjY&#10;GBBD/rAA2AogXpcNd0WAEbEE8Rpka5ywlw8sKl79V2tNZfvv10K8bi0QrwALkfXBbshPjYhXABgc&#10;iFcAyAHiddlwVwQYEVnFq71PIPhWi5CjWFS8+nzt8N+/9e7t9bWVldVVVrxuNRCvAAuR9cFuyE+N&#10;iFcAGBy/duabiFcA6B3E67LhrggwInKveI1la/CwIbG4eC106zbPyur6bd7xuvVAvAIsRNYHuyE/&#10;NSJeAWBwIF4BIAeI12XDXRFgRGQVr6Zc7a0CFto0FWu7+hCvCbfXVmYVRLyODMQrwEJkfbAb8lMj&#10;4hUABgfiFQBygHhdNtwVAUbEEsSrfto3a4VN/bToX7y2WPCKeB0biFeAhcj6YDfkp0bEKwAMDsQr&#10;AOQA8bpsuCsCjIis4jVYVxOv2gwvGTAP27t4beNdEa9jA/EKsBBZH+yG/NSIeAWAwYF4BYAcIF6X&#10;DXdFgBGRW7wG0xpkq2L7nn2Ws7B4vb2+ujL5bi234b5pa6aeRbyODMQrwEJkfbAb8lMj4hUABgfi&#10;FQBygHhdNtwVAUZEVvGavNQ1KNddjx+wXTPFq1vBmjK9otWp12KH/3KtIrsJxOvIQLwCLETWB7sh&#10;PzUiXgFgcPzamW/+yZ//qNgYEEP+sADYCiBelw13RYARkVW87ph+vYClFSZh24jXLCBeRwbiFWAh&#10;sj7YDfmpEfEKAIPj17/yLcQrAPQO4nXZcFcEGBHLWfFq1jX4VsQr9AniFWAhsj7YDfmpEfEKAIPD&#10;idfvIV4BoGcQr8uGuyLAiMgtXnf41wsE36qf8QJYxCv0AOIVYCGyPtgN+akR8QoAgwPxCgA5QLwu&#10;G+6KACNiOSteTblaWj9DPuIVegDxCrAQWR/shvzUiHgFgMHx62cQrwDQP4jXZcNdEWBELEe8mnWN&#10;Y/uefQrEK/QA4hVgIbI+2A35qRHxCgCDA/EKADlAvC4b7ooAIyKreA2aNSx63em/XGvX4wcU2kS8&#10;Qg8gXgEWIuuD3ZCfGhGvADA4EK8AkAPE67LhrggwIrKK1/jFAhZh9atlIl6hBxCvAAuR9cFuyE+N&#10;iFcAGBxevP642BgQQ/6wANgKIF6XDXdFgBGRe8WrrXW1ha6mXC3MwCJeoQcQrwALkfXBbshPjYhX&#10;ABgciFcAyAHiddlwVwQYEUsQr/bTEkl62/379994443XX3/93r17d+/efe2111555ZWXX375pZde&#10;evHFF+/cuXPr1q2bN2/euHHj+vXrL7zwwrVr165evXrlypXnn3/+8uXLzz333KVLl5599tmLFy9e&#10;uHDh/Pnz586dO3v27JkzZ06fPn3q1KmTJ0+eOHHi+PHjx44dO3r06JEjRw4fPox4HRmIV4CFyPpg&#10;N+SnRsQrAAyOXz/zTcQrAPQO4nXZcFcEGBFZxWvsWEPY12pZmhWv0AOIV4CFyPpgN+SnRsQrAAwO&#10;xCsA5ADxumy4KwKMiCWseA36NbxwINhYxCv0AOIVYCGyPtgN+akR8QoAgwPxCgA5QLwuG+6KACMi&#10;94pXE6yK+DWv2/fss12IV+gBxCvAQmR9sBvyUyPiFQAGx6+f+eZ/+PMfFRsDYsgfFgBbAcTrsuGu&#10;CDAicovXEKZcLUIm4hV6APEKsBBZH+yG/NSIeAWAwYF4BYAcIF6XDXdFgBGRVbwmsjVO2OpXxCv0&#10;AOIVYCGyPtgN+akR8QoAg+OffOVbiFcA6B3E67LhrggwInKLV9Osux4/YGkLpS0Qr9ADiFeAhcj6&#10;YDfkp0bEKwAMDsQrAOQA8bpsuCsCjIis4nXH3v3hva4Ks67hBa+IV+gHxCvAQmR9sBvyUyPiFQAG&#10;B+IVAHKAeF023BUBRkRu8RqsawjLtO/aQrxCDyBeARYi64PdkJ8aEa8AMDgQrwCQA8TrsuGuCDAi&#10;sorXeLlrvNBV0V683l5fW1nZZqysrt0usjeIClTuL4F4HRmIV4CFyPpgN+SnRsQrAAwOxCsA5ADx&#10;umy4KwKMiCWseA36VZshzMPOFq/rq9u2raytm069bVtTbjUu4BRsur8CxOvIQLwCLETWB7shPzU+&#10;RPF66NChbdu2vf3228X2ZkWdVFeLjS2Gzo6G/8wzzxTbVWhyDh48WGwsgF0PbWZb/dm9e3exAVuS&#10;f/KVb/0J4hUA+gbxumy4KwKMiKWJ16Bc45xZ4tVZ1dX1YsOT5NxOTavLmD6iDOJ1ZCBeARYi64Pd&#10;kJ8aEa8zaaMCx8pM8WoFTp8+XWx3RTWonps3bxbbjfTVKAwXxCsA5ADxumy4KwKMiKzi9dHJiwUS&#10;5Wo5+jlDvFZY1OmskndtZV4RryMD8QqwEFkf7Ib81Lg08TqXWdtUqNuI12K7hHapQLGxAPPWc9BT&#10;bMDW49cRrwCQAcTrsuGuCDAicovXnf5druVFr5aY/8u1ple8llfE+rwZbxtAvI4MxCvAQmR9sBvy&#10;UyPidSaI1wbx2pcAteXPxUYL7HIqNmDr4cXrj4uNATHkDwuArQDiddlwVwQYEctZ8arY+dgTux4/&#10;EAys/ZxXvLrlrLFprZKsVTJ2GsTryEC8AixE1ge7IT81dhavZsqMxEuaFDPMyu3evbvY9limLXJ8&#10;O3rVQFxn/BLPmzdvKkc/daDtbZB92qV6zBgaiTeMO5P8c/VQvwi7lA4DtKGFTRuCkXQpHosRumHD&#10;MRoGkhC3FU9aPNuhY0Zd91RMkxC6EUYaz4wp8iBeQ1XxeanUsnF/VEDlk14lxGfKUI71TYl4GosD&#10;PFYg9By2Gk68fg/xCgA9g3hdNtwVAUbEEsRrWPFqieBe5xavTqmWXuiKeAXEK8BCZH2wG/JTYzfx&#10;eujQoaDbTIGFTfNuwYippKUt33SeYS7v7YlDNOlpabHbY2lrQlgrpurqdF6Qp1Zz0h/VGfpgHQib&#10;SQdCWglry7oR2tXhIZ10SYlweNJKuT9t3KsdZSPSz3BIUrnS7bsnbNPw811MuMpb2g4U4VilQ+s2&#10;IaF1EY+ufGwD1qViIzrj4di4e4b2aozFBmwxfv0r30S8AkDvIF6XDXdFgBGRW7yWrastd7XM9uL1&#10;treuiVBFvIID8QqwEFkf7Ib81NjLqwZ2R/ZQ6UrRZkoulnQmDd+O9Gi819SbKTxLx5ZNTSQaLmD+&#10;1Ko14u7FmBm0aq2JuAMB5as5K1w5NENNhC6Fao14M5mfhnZjdHjleJOGbBrjsQfi7qkDKmZza9Qd&#10;WB61mlOOpctHJVNto2uYtIB1qdioOtDaiicqmUnYUvz6mW/+B97xCgB9g3hdNtwVAUbEEla82uJW&#10;S1uYdZ1jxWuVdXUoH/EKiFeAhcj6YDfkp8ZexOtBjxLm6WIVGCiLM1N4pu0S72Yox8yaabhYFMb6&#10;L0E9SRxlZeWG8q23cWcSlG80az7tDe2qcDwJYdPmJx5IOacSm4FkXJYZT2k5JxB3rzwhdVNUPqF2&#10;Hm2iypOWFBbKaZ43I+mADaQ8UXHlGo5ddbAFQbwCQA4Qr8uGuyLAiFiOeI1la8hsK14r17UaVZK1&#10;SsZOg3gdGYhXgIXI+mA35KfGzuL1YPQ6VBGL10qNaMIudoKxtou1YEA55uzKGs6OLTammSlelY4x&#10;l9dQofKthrLms/xAbDZDOh6mDaRM5YwlxMdabTalZcIkN3RPm5Y24g7HlHWnNWodiIcmyoWFclR5&#10;sVFP0qXyGS9Xrg4jXrcs/+Qr30K8AkDvIF6XDXdFgBGxBPGqMOsafGvIbyFeGxewVjhZl9W84BXx&#10;OjYQrwALkfXBbshPjd3E625PsVFa8VqpEU3YBScoYm1XVoFCOebsyhrOji02plFP4r6JYBWte7EH&#10;1Ka5vIYK7RDrQyz+1FB8SGhFKKFdgTDq8kA6YHUqUZ7SmIbuKR3vEvHemLLutEbtrMVpUS4slKPK&#10;i416ki6VJ8oqj3PU4TY1wyhBvAJADhCvy4a7IsCIWM6KV5Ot8aJXpRUzxeus9waUzGsL74p4HRuI&#10;V4CFyPpgN+Snxg7itezXnHadrD2s02Gm0mJLaK4zVnjx3li9lTWcHVtsTGPCMdhAoS5Z98qtaNMG&#10;Yk3EuwLKtxFZo6EbId9Q2tylzU9lVUK74qnrgI1CrVhD8bTE1HXP0tpraSPUWWxPsCbiDscly5MW&#10;ptqwAnE36ki6VD7Q2o3b0uaCMwnDBfEKADlAvC4b7ooAIyKreI3Xt5pptXTInCFe21hUp2ZX1ta9&#10;e7Vv4Gp+z4BAvI4MxCvAQmR9sBvyU2O3Fa/bon93b8osbJqdDIJMe80MlhWelQyyb7fH0iKu0zRc&#10;bBjtWEubkgs16yhthr1xf6yeUFLNJZtJB0IiGECr3Pocl7dWwmboQyBMSNwfYdNi6QZUYTjEKre0&#10;TX6YQ5UJffC9q+6eHWXpgHJUs6VVoRW27oUpErF4Le+NR6efSoswe0lvY5IuhWND5UqH7gkrEF8S&#10;sKVAvAJADhCvy4a7IsCIyCpewxLXENoMBlabzeLVedcq0pcLrK+tFAVXVmdaV4F4HRmIV4CFyPpg&#10;N+Snxm7i1YybccgTSzGzb0ZlvsqHzVjD7Y7+hb6VMcqWzY61dFm8qp5g7oTStktYYUNplQwHirgD&#10;oTml485o06SkpQ01qnri/Lha623oRtwHYZkzKUp7iiyPVW6EDhhFbql7Go4yLR1jhQ3rbVmtWufD&#10;WVOd8SkWcX+0qZ9h9qzd9uJVbalyJURlK5VVwVYA8QoAOUC8LhvuigAjIveK1+179ilsfWs5Wn25&#10;Vu8gXkcG4hVgIbI+2A35qbHzl2ttWg6W3vG6ZMwJFhueoBGL7RFRHmyC9gbxqlOT+NM6Zs5Y+6pg&#10;lCBeASAHiNdlw10RYETkFq/JGwa279ln614Rr9AbiFeAhcj6YDfkp0bEa+/YmtBYGqpLzXZyuNiS&#10;2AZDGsSrudSWa1SbxevMRmH0IF4BIAeI12XDXRFgRGQVr7bWNYhXi/CeAf1EvEIPIF4BFiLrg92Q&#10;nxoRrzkw9xpo0x+VKUqXCCtGNyfqXsPi09B/lYlfWdBMs3hVPQ/9FMPDBfEKADlAvC4b7ooAIyL3&#10;ilcLM62WsLCVsIhX6AHEK8BCZH2wG/JT4/jEKwCMgPvv/mWRqgLxCgA5QLwuG+6KACMiq3gNi1vD&#10;GwZCjgXiFXoA8QqwEFkf7Ib81Ih4BYBNyD+/8Pavnflm3ZMP4hUAcoB4XTbcFQFGxHLEq4XSIRCv&#10;0BuIV4CFyPpgN+SnRsQrAGxC/vmFt3V3UlTq13/ylW/9+z/7YbExIIb8YQGwFUC8LhvuigAjIqt4&#10;jX1rLGGVtk3EK/QA4hVgIbI+2A35qRHxCgCbkCBeK/WrF6+seAWAnkG8LhvuigAjIqt4DabVwgxs&#10;COUgXqEHEK8AC5H1wW7IT42IVwDYhCTi1SLo16fPfhvxCgC9g3hdNtwVAUZEbvEaFreWw4nX+/fv&#10;v/HGG6+//vq9e/fu3r372muvvfLKKy+//PJLL7304osv3rlz59atWzdv3rxx48b169dfeOGFa9eu&#10;Xb169cqVK88///zly5efe+65S5cuPfvssxcvXrxw4cL58+fPnTt39uzZM2fOnD59+tSpUydPnjxx&#10;4sTx48ePHTt29OjRI0eOHD58GPE6MhCvAAuR9cFumE+NX33lTxKpQRAEsfnjn194mxWvAJADxOuy&#10;4a4IMCKyitf49QKVwYpX6AHEK8BCZH2wG/JT44dY8QoAm4/KFa8f/dJb//brf/r9H/306bOIVwDo&#10;H8TrsuGuCDAicq94jde3hoTCVsIiXqEHEK8AC5H1wW7IT40fQrwCwOYjEa9BudpexCsA5ADxumy4&#10;KwKMiNziNfGtSsRvHkC8Qg8gXgEWIuuD3ZCfGhGvALAJCeI1Ua4G4hUAcoB4XTbcFQFGxNJWvMax&#10;fc8+k7CIV+gBxCvAQmR9sBvyUyPiFQA2If/8wtuVytVw4vXPEa8A0DOI12XDXRFgRGQVr2FxazCt&#10;+qk04hX6BPEKsBBZH+yG/NSIeAWATcjL3/lepXI1EK8AkAPE67LhrggwIrKK1/jdAkqH0KYF4hV6&#10;APEKsBBZH+yG/NSIeAWAwfH0VxCvANA/iNdlw10RYERkFa/BuloihOUoEK/QA4hXgIXI+mA35KdG&#10;xCsADA7EKwDkAPG6bLgrAoyI3OK1IXbs3Y94hR5AvAIsRNYHuyE/NSJeAWBwIF4BIAeI12XDXRFg&#10;RCxnxWt4vUD8ngFFG/F6e31tZWWbsbK6drvInsKV0d7qnSUQryMD8QqwEFkf7Ib81Ih4BYDBgXgF&#10;gBwgXpcNd0WAEZFVvFb61vhtA7PF6/qqE6rrZlRv29aUXlXeyraV1fW1VcTrVgXxCrAQWR/shvzU&#10;iHgFgMHx9Fe+9e6f/bDYGBBD/rAA2AogXpcNd0WAEZF7xWuyxHXOFa9OtK6uFxueNGd9bWXVa1nt&#10;QLxuURCvAAuR9cFuyE+NiFcAGByIVwDIAeJ12XBXBBgRuVe8mmn923/n7/4vl/+/P/hB8Rz44v/v&#10;3nv/Tz+jXTPE6+21lcS7VmUZiNetC+IVYCGyPtgN+akR8QoAg+M3zn4b8QoAvYN4XTbcFQFGRO4V&#10;rxaX/u31//in//nfHP3K3/+F39TPH/zgh7//9bdarHgtU14DW4B43bogXgEWIuuD3ZCfGhGvADA4&#10;vHjlHa8A0DOI12XDXRFgRCxnxeunnvk3f/vv/N3gYT//r47/4Ac/PPTrn5pXvLr1rtXeFfG6hUG8&#10;AixE1ge7IT81Il4BYHD8xtlv/3vEKwD0DeJ12XBXBBgRucXro/7btIJytZxDv/6pP/vz7/3SvOLV&#10;rXatlauI160L4hVgIbI+2A35qRHxCgCD4zfOfgvxCgC9g3hdNtwVAUZEVvFqplWx87EnYv36+X/9&#10;pXlXvN721rV6sasH8bp1QbwCLETWB7shPzUiXgFgcDyNeAWADCBelw13RYARsYQVr/q5fc++WL/+&#10;/tff+sM/+uO//Xf+blvxOsu6CsTr1gXxCrAQWR/shvzUiHgFgMGBeAWAHCBelw13RYARkXvFq0UQ&#10;r0pf+rfXf/CDH/7Sr39K6Vbi1b3YdbZTRbxuXRCvAAuR9cFuyE+NiFcAGByIVwDIAeJ12XBXBBgR&#10;ucVr/JKBv/13/u4fPvhje8mAqdgW4tUtdm1e62ogXrcuiFeAhcj6YDfkp0bEKwAMDsQrAOQA8bps&#10;uCsCjIis4jUo1x179//ir6394Ac/tDcMWKZipnhtq10Rr1sZxCvAQmR9sBvyUyPiFQAGB+IVAHKA&#10;eF023BUBRsQSVrzq5y/9+qd+8IMfXvq314NytV0zxKt7yUA77Yp43cogXgEWIuuD3ZCfGhGvADA4&#10;EK8AkAPE67LhrggwIrKK1/C1Wr//9bcUj/qlr2ZdlVA0i1fnXauIBWtVmVmuFvE6MhCvAAuR9cFu&#10;yE+NiFcAGByIVwDIAeJ12XBXBBgRWcWrLXf9v/zf/sH3/uL7V/4/t//+L/xmER/5px/66D/9P/6f&#10;f7bVl2v1DuJ1ZCBeARYi64PdkJ8aEa8AMDiePvutd7/7w2JjQAz5wwJgK4B4XTbcFQFGRFbxaotb&#10;/6//95/73l98v2gv4ve//hbiFXoA8QqwEFkf7Ib81Ih4BYDBgXgFgBwgXpcNd0WAEbEE8WphLxkI&#10;X7dlgXiFHkC8AixE1ge7IT81Il4BYHD8xrlvv/tniFcA6BnE67LhrggwIrKK152PPWHvclXYy15j&#10;8apNxCv0AOIVYCGyPtgN+akR8QoAgwPxCgA5QLwuG+6KACNiCSteTbYGA6uwTAXiFXoA8QqwEFkf&#10;7Ib81Ih4BYDB8RtnEa8A0D+I12XDXRFgRGQVr8Gx7nr8gOlXW/eqhAXiFXoA8QqwEFkf7Ib81Ih4&#10;BYDB4cXrj4qNATHkDwuArQDiddlwVwQYEUG8Pt0fVqEw2aoIibDo1fQr4hV6APEKsBBZH+yG/NSI&#10;eAWAwYF4BYAcIF6XDXdFgBERi9ciazFi8Zqsb02CVw1APyBeARYi64PdkJ8aEa8AMDh+4+y3EK8A&#10;0DuI12XDXRFgRGQVr2Fla4iQo5/b9+zbdv/+/TfeeOP111+/d+/e3bt3X3vttVdeeeXll19+6aWX&#10;XnzxxTt37ty6devmzZs3bty4fv36Cy+8cO3atatXr165cuX555+/fPnyc889d+nSpWefffbixYsX&#10;Llw4f/78uXPnzp49e+bMmdOnT586derkyZMnTpw4fvz4sWPHjh49euTIkcOHDyNeRwbiFWAhsj7Y&#10;DfmpEfEKAIMD8QoAOUC8LhvuigAjYgni1d4zEJRreO2AghWv0AOIV4CFyPpgN+SnRsQrAAwOxCsA&#10;5ADxumy4KwKMiKzi1TRrMK2WCB5WCcQr9ADiFWAhsj7YDfmpEfEKAIMD8QoAOUC8LhvuigAjIqt4&#10;DY41vOw1/LRAvEIPIF4BFiLrg92QnxoRrwAwOBCvAJADxOuy4a4IMCJyr3i1MN9aTiBeoQcQrwAL&#10;kfXBbshPjYhXABgcv3H2W3/83R8WGwNiyB8WAFsBxOuy4a4IMCKyildb6BrWvcbK1QLxCj2AeAVY&#10;iKwPdkN+akS8AsDgQLwCQA4Qr8uGuyLAiFjCitcdk6/VsggeVoF4hR5AvAIsRNYHuyE/NSJeAWBw&#10;fOzctxGvANA7iNdlw10RYETkFq9l5RrSCsQr9ADiFWAhsj7YDfmpEfEKAIMD8QoAOUC8LhvuigAj&#10;olm8KrOZolyEMq1CYcta62L7nn2IV+gBxCvAQmR9sBvyUyPiFQAGB+IVAHKAeF023BUBRsTMFa/e&#10;r1ZTlJhG+VahCOtbwxJXJWL32ka83l5fW1nZZqysrt0usjeYWSAF8ToyEK8AC5H1wW7IT42IVwAY&#10;HIhXAMgB4nXZcFcEGBEzxavwljWl2FdCu6xCYb7VZKvpV8uxTMVs8bq+um3bytq62dTbtjWlVmcW&#10;KIN4HRmIV4CFyPpgN+SnxnGI123bth06dKjY2GTs3r374MGDxQYA9AHiFQBygHhdNtwVAUZEG/Eq&#10;vGvdoMitQnutQrF9zz4zraZZLWIVO0u8Oo+6ul5seJKcmQWqQLyODMQrwEJkfbAb8lMj4jU3iFeA&#10;3kG8AkAOEK/LhrsiwIhoKV6FN66OYrsGFbAKRXilQLzi1ayrxQzxenttJZWo01kzC1SCeB0ZiFeA&#10;hcj6YDfkp0bEa25i8Xrz5k119fTp07YJAN3w4vVHxcaAGPKHBcBWAPG6bLgrAoyI9uJVtCxjFQpz&#10;rNv37EvEq2LnY0/MFq8VzFzQyorXrQfiFWAhsj7YDfmpEfGaG8QrQO8gXgEgB4jXZcNdEWBEzCVe&#10;2xCL1+QlAwpb6BpiXvHqlrM2atWZBRyI15GBeAVYiKwPdkN+auxXvJ4+fXrbhJs3bxa5E+FoJP/u&#10;Pj5k9+7dRe7f/M0zzzyjnLffftt2adPyDx06ZDkiZCqt/Lgqy5+JWtSB1pZQcyHfckTIFJUD1Iji&#10;QVmfQ9+CeNVPO9CIBwsAc/Gxc9/64z9DvAJAzyBelw13RYARkVW8ml1N3Ktip/9+rbnFq1vM2vjN&#10;WTMLGIjXkYF4BViIrA92Q35q7FG8ml0NOjKIRZOV+mmbQUQKZcbKUsXCZlmGCrOusR61tJUMxypf&#10;WLoZFYsPNOIc64a1UjdAFY5rqBOvwmoIUwEA3UC8AkAOEK/LhrsiwIjILV7NtJqBTTZ3PvZEe/F6&#10;20vVhrWsMwtsgHgdGYhXgIXI+mA35KfGHsWrCdZiI2K3X1VabJT0ZYx5VUub8Qz6UpjQrLSWyo/V&#10;p/Uk+NkGTLzGJa3dYsMT+l83QO9dEa8AywPxCgA5QLwuG+6KACMiq3hN3u6qzThH6bbidaZUbW9d&#10;BeJ1ZCBeARYi64PdkJ8aexSvJhxFse0p29JyTiCWnpaOlah5z0pjq/yWbjchtqKGl6jVOZUDFKGA&#10;YcUQrwD5+NjZb/1v3/1hsTEghvxhAbAVQLwuG+6KACMiq3h9dLK41Uxr2LQc/WwlXt17WxtfIDCz&#10;QALidWQgXgEWIuuD3ZCfGvt9x2tQk8K8p6nGMkE+mmCNifPL4jXOCSi/L/GqHB2bEMqUByicdkW8&#10;AiwRxCsA5ADxumy4KwKMiCWI12Bdw2b40q0W4tWtZW1cyjqzQAnE68hAvAIsRNYHuyE/NfYrXgOm&#10;L99+++1m1WjvFggu1WRrnI4169LEa5JTSRig0k67Il4Blshvnvv2HyNeAaBvEK/LhrsiwIjIKl53&#10;+Be57nr8gJlWbW7fs8+UqxnYbWoeAAAAAAAANjPFX3sAW4DiogcA6INCkWZb8WqO1UJpM7DhTa/t&#10;v1wLAAAAAAAAHgL6u7H4aw9gCxCLEgCAvni6P4oaI/FqX6sVxKtl6ifidctx6RMHjE9csgwAAACA&#10;DV599dV33fPChw/rv7CVGOip3yJXLOJ1pNz52NP/7f9B8bkz7xQ54EC8AsBQMMdqmjUJZe587AnE&#10;6xbj0icmz6R6PN1c6vXVwx9ezAZ7pRxXUMp4CPhRVXXCdsz8C8GPobqGMeNmJ5obNwuL/THV/7VQ&#10;16fijM3V3f57NwetJjd3Dx/qDLSkOLNb7FdxuHC+FiB8HLtZZAq3EgM99Vvniu1FvF5bbxB83gCu&#10;3ym2YBk8OPy5Q4f/xCe//swHrj3wqbyk18DXn5lsugvgY1/3mS496dhDoi/x6u4MtY+6/nGBT7ox&#10;UqxIhCHzzQnFdh8U10ffBPFqmjUo15BAvPbDYP6P3PLFa9uPs+mnZX9UI2mV7oipz9TwHN4PnU9x&#10;9QT43tV0z/YZ8ZDKkzLTl8W4auc6YFGqRz5FPNS4bNLX0sn1lOdjQrnRir7UH16iatoa+vThw4cr&#10;dzqmRzyb5vmrYO4LtXogjniGXD/8gqKY9ND4gCmq64/wR84ea20D9Uyabjo06p7OT3Vn/Yn7xGH/&#10;0/pZW+Nc56zbjcW3HXW0ef4qe1qUrr4go6qaJq6SRY4d6/kaIG4C3dRO/rsI/mTUVOL3NdCybX92&#10;/ZmcUWHHsWyZ8y6Wdep7ZrFu+4420LLG3Neh0KVYGKnuOLNWb/cqxavPnCOeuVYcODIeHP5cw9TN&#10;hasqTNS19Z7E69ef0fxPtGkTiXjVZiRbi/Q71w5VK/jqVpLryg9wYYPf073X/WrW/9Zt/OJG1D4z&#10;1DDXowQsiaf7e49nX1XBXGjaC+3qxWuRuxiqp7g++mbnY08k7xZIEojXfpj7g6HF/XzjFu4Kt7uh&#10;z3p2jLAPoMoPm15p18LGo7LKz9+fFtMZ6Pi82/2z35+UpNXGWdmYjGncQRv501szKS6Ntke44lP9&#10;c83NeWIaB1mDP2YadbkYa9KHItc2AhuF/JCL8r7eOfvybtGb6jmraN3m2DKrO1dDt95V0+5CtZFV&#10;oW4U14qjuVPpIN126YjpQlHdbYlqTBtcCN8V1ebnwjfiUwc+/IlL5RZCy5OjLDvF722etIQuNxab&#10;xKlmGruVTlvcS5eeOm5jOoz04EZc4a7HzmIyxI0O+tRmP1++CUdVMw29s8FNU1vFNHGFpd1hZ1UD&#10;AVdKBWonbi4aRmn4AlODK+c0YYMsijccGq6K+en+e7rRsyn8zurObJ1T39gRIxp4D91u7o/fOzXT&#10;5ZwmbMaL4g2HuoF0n19disXfjp1x1qxhGWOteG2j84SzdXXidUbTveB9X55/sO+HFlXuhtNZMU+J&#10;1w21vWDPO4rXOx/zZ/ydP3kwOdfWvcqTFRvVWLZO0n9y5gNhLH/yYMET0eXeW2bGL52/uaS/ri6z&#10;5W9/051isd/3duStvZnvfOc7v/d7v3f06NHPfvazn/zkJz/96U//zu/8jjaVqV1FoYdHj6qur6pg&#10;LjTthXYdgnh9NHqpq6WTTcRrP/TzwVDDq8I/z7X9BKjD1zJ9+6/8sOmVmS0UY7N+uY3Kv6MbsArS&#10;j7U5PjFbMccpLkY0L2EEfhIqPqWnP73n+yz3p6HNhPjOq1zSiS4XYdtTv4Er7DKLg8I5nIw1ZHgm&#10;udNslJkMxeFyo0NbYJ2rn+G0dd9C3IavoP74mPl7V0/rC9X1L+peNFvxxDVSNQel49JClbScgaoG&#10;S3VX9sLlTpWcatFvODaKaBLCRnIqK1s1Wk9doMNnh+9tqQNJJ2PC8GKKXvrDSkRDqDy4ieTYuEuV&#10;M+cyy1Om3KmSvhuTYn7DsVFk056vjQmu6EPSU6M4Is2eDDrKL7KmBjBpr5xZMwfZ2ZiBlEkffYly&#10;h/UkUHNoPBQrs3F0ubJAw5Uwiy7PeBu9r2jU70zziyPS7BGf+oAfUPVpW4ypiptnw+8tz95mug6F&#10;LsXib8euNL5nQHgDWCVenUprGxs6Mm7una8/45TcdOWuwII2dso25hOvNgkbQ3NW0VRsOl1tSMRr&#10;T3QQr8GGFx7ZDVM1aGhmVFVyahFuKG9sbIaLZLGzOU2Xe2+JWb9zlfcfnzkHG8fHzb166RPTtwaH&#10;r7r7TcAx1eVFKurOgwcPvva1r33mM5/5rd/6rVOnTl27du1FjxLaVKZ2qYCKFQc8DHpUdX1VBXOh&#10;aS+063DEqyK8WyBxr4jXfujlg2EW9hlQ/SDXioo7/dSdOwstWtgo4lJF2bonXc/GIPyx01lGVFUv&#10;LOUUG27oFR/IyXO8G6CVmj1Um6WaMmEKi/2TiiurbawpwZdtVzRGh9m43IDt8EmXpvsUcqfYKBJP&#10;mMtt3xdfuqa47YtQFyZ56RG+B1EX/fa8lIfYSPsL1fU6VB5PVpyuojQFDldT5Q5HMoZ0Xt61I6ea&#10;LJcRU10W6bbHZZZ6/+qr7vUPkx2zmrOt4v8A+cKlVopCVTRMXZm5byx13Zl0qKL1dJp8waKcS0/V&#10;ls5NenAgrqWG9NjKulxmqZrxnK+ib/5Pr1KvpofhsF5WdL9g421BNtCa3l/6RMN0LZfyyRPTHfJb&#10;5Q77HJeKez5dtmIOfIF6Os5ClwcA3xNOfdLLmg5Vlu2DqYqbZ8PvLc+ez3Gp+MDpsku7DoUuxeJv&#10;x2741YiNYq5WvLbReSUeXFt3ajIc6zVrbBv78I9TtjGXePU9r5yEVMhWEBaBtohO8zxhaioqCXp0&#10;Eut33NDWz2je/IHhXGsmDx2+Ft79ari93sPaiduoJNq1ga+5g5XeoMu9N6H8m51Sef9xmY1H1ZG6&#10;1lLtdnfoVHdg+s5m/1kmb7311he/+MVPf/rTly5dqlSrytQuFVAxFS5yl06Pqq6vqmAuNO2Fdh3O&#10;qwYqlaupWMRrP/TwwdCOise79lR8slRk9Uy7Flwp/wdKeBpNH3MD0Q7/2aW0zUorOo812ykuPxHY&#10;R/IU2p+W81Pm58GlGsZl1VXOpZhUE1XvknXFHTbdDS0W+HLNxaaGWrTp8vxROr7ImnRymvrcjXFM&#10;2m/RF8ekP7NL+gp963aMjvBZCfa610l9rmjS43B0JdVDbGSOC3VjqqbT8cQ1knYvriRQOQaXGRdN&#10;t8sZnkldk/O0gYr6Q1KmWo5KlKoWRZv+P+E4t1XkBUrDCbSeusCcN5bpzqXYvJR2u4PizLiXLj11&#10;gG8hGsLUwf5Iv2VNVROOnhxbLqwivqGUcleMqjkteur/E45zW0VeYKrSKeKZaMfcHwSTKbMuJW1t&#10;zKdhE1Xf35jpcTeTtrNEXDfLLU933oZdwibLFY2mzZcttl16uhJtxQUSqvvSii4PAJMe+cFy6gtq&#10;Ou+zq0/bYkxV3Dwbdg5K2MGunqh/vmyx7dKh0kkTcYGE6olpiy7F4m/HTmx4T2/oZsZE4QUZ10Sx&#10;/DOxb+Ycg33z7UYFvAdc0JPmF682tMQqxtRr2Tr6MM5lZotXI5klfxaKcxSda3fuouWrU/o4zf/Y&#10;1zepeN24B/jUTCa/tsnvfDXhrjH1K2254WDfblQg3e7CxqjEQjV14Jvf/OYzzzzzuc997s033yyy&#10;aviDP/gDFVNhHVJkdeLSBNtsT4+qrq+qYC407V66Ovo6BaqnuD76xpRrErGHRbz2w+IfDO1peJxr&#10;ZvI8WGx6pu7cWfAteJo/ZNLeue3KIyp2uDbSsi6vz4HNeYo3hj1F0aO4w+XzWTn08hjjJupHaqVK&#10;1RVMNVVuopZypyvY6GDLWt+dGlMtk9qq++tyrWdxJ33FszrcclwO62jluCrqmPRparodvmycs9F7&#10;j9usbKSeVheqdb8SNTfXLDT03qgeg+/BRrbf3Di0NC8FSV1JJR6fN1VZhO2s/Zejqqqqyglu34xp&#10;aT11gXluLNbtUH2yaUyGaFvGZE6mKIpUT0V0vDvYJsRXY3s2MhtJivkKksN8Xqg3wXYO9nx5fBO+&#10;h5PRWL5nY+fGZtv+NA09JWlnefhOlgeUDNRvlifGclwVUdeTzQkbIyxXFqg5tg1dnvE2+uSnoWKE&#10;G53xmzXdLuGrazmQpJ3l4TtZHlDdQGuKL85Uxc2z4fdO9SHKcfVERyabEzYaKFcWqDm2JboUi78d&#10;OzARZ41iLnZwgYmMa9a1NbrTS8ng6Xz9oWSiZbuRW7zaqGfV6eVse5GaUbz6aPz3/jbtU+JVPbnz&#10;MZczOdf+xDmRqjpbnSB34LR49ef64YpX/5s46+5Sef9xmS7P76yl5lfZHxT2TW9Zlxo7NJupLne9&#10;m3TiwYMH/+pf/avPfvazb7/9dpHVyLe//e3Pfe5zOmSRdw6YdRW22Z4eVV1fVcFcaNoL7TqQVw0E&#10;2WoR0pa/DPH6X/3Cf12keqL3Chdn0Q+GRdENePYtfOouXVCV1y8bLRSffjWtuXLa5QptPLXWkXzQ&#10;uWPTz76ivt6Y8xSXu+QHVPQo3hvnG2EONqjIaoNrR9TNQ6npqolsjQ6ebsi37rN8Q/X9mEl1v4rR&#10;VWANxcPb6EsjpRmpITRdUbZNHa6M/RPUeFg2TR/+8OHZHahn3ntRRXetH1UkJyE9L7VnpOKi8o2E&#10;/OnzU3u24gbjXhZlrc4PT35M1WB9q+hIGau5XNRVMamzfo4mVPW/gvbny48g7lXNNBVdi3bE0zaT&#10;tNbiYPefSa7SxT+griDuUNzwljtfBTZI37lyR6Odk622HamorZ7pdpaGb7ZqPP7sbvSnXC7Kmd5Z&#10;XWVcny9RT8dZ6PKM53ti7Vmn4rajnZOtyqmqolxbPdPtLA3fbNV4klMf8PltJ2AeXMXT81w7G+VO&#10;RznTO6vHl/86FLoUi78d58dWZUaOspJKWbYh4xJcnTMtp7eBQcl5QTnRgtO7OuIqCZ6xb/FaqMxu&#10;hlTzNn2gr83PZCReNzIXJq2/utrJ2uRi0nQSJ4coZ+JPVZWfximhPLXoNUSxd1Jtxa7OdLn3Rvhf&#10;Skfj3aXy/uMyK4+auqnUEd8NivvBZGt6V0emOrFYVXPy3HPPffKTn7x3716x3QIV1iFf+9rXiu35&#10;MesqbLM97VVdc0ntbV8V9IimvdCus8Rr+xOkksX10TdBsIaEpbfv2adQIrt4/a9+4b/OIV43m3ud&#10;64NhxvNYRMv7slXY+KEipm77E/ztv+nI6LVi3UhbqO6sK2V5br9rcvLfNvg22jFrlmqZ87N/6iPR&#10;4wdeNB/vjfONeYZej6/XqBl0uY/vVua1wpqbasmfliinokjUyaZ2Q698+enhuH3VA4wLp32poaL+&#10;ClypT3zC9enDxZny1ddSHtir9gaoqT1Wx+w+zmDeh9SKIU9nlQpUD9YNpfJcuMwwzuaJqiPUGeoq&#10;EvafS+582L8udyVdQv/1/Z4qrQraY4dPjaaouIouLRgtz5cf3VQLvoM1bVrnw965eudbioY5fXDY&#10;ck2U6nR74xkKpYuE/WcrnK8Nps5TNMiN7bDpp2SOblltjlkHTbcTHzmLObqT4hvxJyA9E5XdmTpV&#10;cY5Lh8IVZ86XrTvTfTH3eRdTw7RebnR9aufWPPV+0G1QBd27PXXFpLMxzUa3J8Q5Lh0OfVjXodCl&#10;WPztOC+m5K7Zvwov8ooljVPMEK/B3tZHea2lrzPI0Mgz+trK5efEVZhFvEYmsYtAtMNj9elzrKuR&#10;eK2e805Ec+uJWwn45ibjOrwxxkMfWz/0sa+7Qz5w7Uwo84Frd7yQ9YcWbxXwac+Uls1Al3tvwN9k&#10;PnF46jdbeaV7gJVLfnldpuX53c2Ubyv+oKlbRlxbufycuFpCJQvWNQfvvPPOZz7zmS9/+cvF9jQf&#10;9xQb03zlK1/RgTq82F4WLWWcijWXnFkAMqFpL7RrC/HaXCCgYsX10Tc7osWtwbpabN+zT5t5xasZ&#10;0kzitfdqF2GhDwbHIo9s0e28geoWZhzrd0/228YsWrUQd6aqWn2YWJFapj6zXBXph5jLqx/Y/Mx5&#10;imsmK5rKSYf9QKd6Wh66K1tTo0iH/u6krCmOmnnwZSr21OU3U3VUZU3V12FE0fcJvqQ7yI2yPFfv&#10;+vLV1cWlp/pSnuBWxGfsE94bKUf/UbVxJ6Y7WRSzjWl8n4qilq6uYj7mvRdVtDWdVd+Z6U6LeBoC&#10;DTMwoZiJWcXeLeoycbexrYNcJydHR71I+z5paAbT/ag6yJVQfigYOuJxzZbmoYZW52u6eo8fWpIX&#10;k86Ipf1RdVgRP9xkziabUT9qa4oHbuW33vmK8WPaaMt6N2lteqfft1G0HRXDLY8l6UQlvkzDPFQ0&#10;VEHVyHQBuKqFZZR6Y02XiOuaVDV14sTGofU974Muz3jJODn1Tb3xbcx3Dmd123AVhxabZ8MqLBEP&#10;bDKuuFLHxqHzjaEDuhSLvx3nY6L2psSZCbjEe1ZJwOgop0qjvW4ztpyuZIVI9YK1rOdKWtB7w5kR&#10;iz9HFvFa2EmvHZXo4BbLMxn3LR57aR5E96koZdoy1dATV+aZj/kTd7jCvLvOFJkqmczkkMTr5K7i&#10;fz0nv5l2O0vuAlX3n+gotzvam/7+R7eGmKpKhd0skupmk1Y01YlS29m4cuXKxz/+8bpXuzaI1/v3&#10;72uXDi+2l0UbE+d9naPYrmJmAciEpr3Qru3Eqyi261GZ4vroG7Ou9v1aIW1fsWWbGcVr0KO9G9J8&#10;NXdmgQ8Go3Qjbo2/Y1fc8RNqGqj5XDBaVt1MfQtuT7Qj+eTS3sl6QrfHFdR/fYGk5Lu+prSfSe0L&#10;M+cpLnfJn4GiR/HeON8ojW9CeUzlg12ZjdPm91fNg99R2UhVpbPwjZZq87mV9ZQHsoH2xVPjixU9&#10;cv+pbiXBCsXjqO/LFG2GXnTQ1Rg64zYmh03XMVWshC9bEDX76qsNxnwGrS7UuN1pXJPTI6idk0kl&#10;G/viaQg0z0Dal6qGNkgbqKy7shfGrL6IhiJpxdHMuF2Tw3z6E4dfbWwm0PGzw7c9YyiBdExT21U7&#10;o2Gmg5zscfml9l2JeIaqtmceFFFZfpqGImnFD+d8lc6Ub6/ox/TOeE/AF4lpnBCrolSq1IkKrKGa&#10;MzEv6kepudA3x9Re3/RUy9M5YctVER1pXS7+B6PbbxmzmDERlXT5PfW9iRuLT/D0znhPoDSaxo6H&#10;6Z0uVepEBdZQ0npX1I9Sc6FvjurO+CLzdaFVt6fHX54NlzOpwu+dqm86J2y5zka1+HxlLOE6FLoU&#10;i78d5yIYtEScJUrOUSdeC7PZacVrDb71Rd8zMLWMVJTFq8tJXWQjxRgrDOkc+Eqmp2JqtqeqLa+N&#10;7UilePW4/rimC6/qNv0ArelZMRmIDSENG4W7chY/mwkdn5FEuBclv9n2+zn1m151/3HFil/SqTtY&#10;Na1/nX3rHX/5I6arWbS29hw5cuSLX/xisVGiQbwKHXj06NFiY1nM1HDe1BUUWVXMLACZ0LQX2rW1&#10;eBVFVg0qUFwffbNj7/7YtMbu1SKXeI3daO96NGvl3ej+wVDQ9U7sPw1aHFdXrurDxrBPpsU/HOpb&#10;SCg+4/Qf16jbcv+aO6RVQ7FrUrI4TrT4TIyYOrQ1c55i16XphlyvJxMR743zjdL4Ammt08f6rem6&#10;LGuqdk+5e1P4wxr2T+Onv6K0zy+3HeOLTLAqlDWpy3XDjvf9dW+VLDUzPQVTXY93teiLI62tjKvI&#10;F/BdmvQm5IrpOqaKVVF0+LDrYAWz+5ww54Xqm0/ame5z7Zz4Qbt/wjU12EpqZ6AYvf836Kqnti2j&#10;YfekomKzhpln492KIq5q36gfsBIhY3qXG4H/F201Xaym22dHMV+2MaF2etIxTW1X7YxqcZW63T47&#10;2uMbqyLqQG2Hil3T81xB2rcKykVc1b5Rt8slQsb0LtfXJZyv8kh9jmVN77QdDb3x3Z4xIcJGF9dT&#10;7kSZNmUWxoaYDtLnTmWlOf40+/cKJ5l+s3x8iRZFGunye+rbnJpRn2NZ0zttR0P/xnrqA77n852g&#10;Vt32hUK9pUOm5nW6rCPNccUf6nUodCkWfzt2w4uz0orF2A/OEK8Jwd91oEJNdmJ60WVJvHoX2VYI&#10;FmIx1qydxGtVo9N2dbraKSe7APXitcAVcI0mJ871LWxOylRQff1Y4SnxaoOde95KdHtGmqL0a+cz&#10;SjeC5BfTFaq+v/j7wIw7Tx1Tt5wFmB7TwtW15plnnllfXy82SjSL1xMnTujwYmNO7AWvwjbb0+zg&#10;vKPboMitYmYByISmvdCu84hXUeRWob3F9dE3ZlotzLSGTfOwWcRrIkYVxY6eSCpXFDseHgt/MHS6&#10;Ffv7bptnuPqCVR82wg7o4aPh3boWIlxjKuD+41rUAdrSTy+jXE5RwP3Xd2lSsgFXpLnVeZnzFLth&#10;T/cx7lK8t9zVhvFNFy43kuLLlybCHTdjdvyBMybZU92Cp0UzroiVUMqa80dtYHutlaoOueJxdjRD&#10;UbJNXxzxIZWonqjG0HDS6YR2xSqandmdCua6UF89/An7I/Jw8btlmVOt1nXCDUbZbnf1CSgK1OOL&#10;2rF+ZnzhKLOEKzU1mRvlmg7bYPqYSspFwgjdLtdH/TetxB/l/1HtzD4kdPnsqBmsvTm4ogOTMfnj&#10;mihGF583G7SOVAWWtnyHry/OSJi0W97YQueraqQ+z/Ut2Rnya3DdbtPjUrmqTqS0rXwxKlvx3Zsa&#10;dinHpqamf+XjS7Qo0khfv6c2DnUk2RnyaxjrqQ/4vfOdoDbdrprmjc2kBr93qg+lHJ9R12r5+BIt&#10;isxCl2Lxt2M3SuKsZFqrxGts65xNmx2zRadXhD2oxtS0Jpt+OLGHnZv5xWu1Ra3q50a1trmwhp4l&#10;XnUGbW8iXt1m6HB0kTh/Gg9klngNF8Ck8gfvLDaiLvfehIpfu+SGU3X/cXkuy+9rxYy7kbC6FrsD&#10;ePyQontX8d/8fPKTnzx//nyx4THZWkdRyPPVr35Vhxcbc2LWVdhmexoEnLdzUxQ7qphZADKhaS+0&#10;65ziVRQ7SmhXcX30jQnW2LpaQmH5rHjth0U/GJJbaBv8Ia2OabrR133Y1B4wN1UtTKMSbhhuQO6/&#10;2rSVb5+wr1+pphi4zcKczDfRBXOe4pquFxPh9k564YcwNUHFTEyNLRTwFbtj/e5ZQ7E6StPf5ivT&#10;2tRv1dcV8l0ttT2FK2IllLJ6QsKqL473LYWSG5W6CqbajwpGSV8uOqyO+JAZlFou8PnFSzLa0rJ3&#10;rZjjQtVoo0Wm6oTvgs+Iel89Jy63KDQ9ExtbLlU/qOkxT235FisOne7JdLN2TEpah29mNtHoHZOB&#10;FP91TW1UbFtFZ6b71IoOnx1+rNXNVO9KuuULhRGkfXbbG3td2bDX7Zrs8cWqmJ6aunb8vhIbxxq1&#10;jUyTDHjSzeK/rqnpTn1imefLj7TUiI3MVtxGO21aarvkj2rR4VK56k5M0aLI4tQMwLdt58hmwNg4&#10;axv5cV5gcrzNagsqa2mkyzNe9ZRy6ivx++c6L226nZaZ2q6eK+uDTxbEvZrkV/Z0cryvuA1zjXeC&#10;LsXib8duVIhXJ90+sH5n4uAqxGtYDjml5zwb/u7r4X2groZZ4tUk3aLLIR1+RFFzU37TdW9Rmzmn&#10;eDXrOunABl6Jpv2Mq+3FRM8Sr4GNE+ew0xEmyvdNPbHarj3YGIuNLo0N8TpbuM9Jl3tvQvSbHdBv&#10;qXsAto2q+487yN8e3L7pXS7H7hyuFruFbOTV41vp9muf4EcUNdfcbp98+tOfvnjxYrHhKQxrDUUh&#10;z4ULFzaVeBXezm1Q5FYxswBkQtNeaNdBrXgN+jVsWvCO143aiu12OQkLfjD4m/GsO3ZE8ezX5u5t&#10;9/nauv3uqB4rPk9fZpG2UMINxu2ffMjpv/6fcilPxxY5kxK+Y5OS1RRDKOhtJHOeYteL6bZdrycT&#10;Ee+N89+d7n3IncIf0LA/xsrOLldJ88FFNxrq9mNpbtsVsRJK2YyEhDXh9xZthQKTSn1+/TRHtOiL&#10;o+boKlyN002LcLxLlPZOEw10qnduo10XKml9oaqdSU+L9nyO3467XjknU52MSsSF4zIuf6MOt2d6&#10;enzORoGioqmcd6cb9VsbdfjyM2Z8wvSRE+prcHvcjqJ9/ceKue2ik6HKefrhmf+zwzc7PTMRVR0I&#10;vfP4EnXz+O509dNl3S5t+EzPVDulfhXFC6bbmWeepo+cUF+D2+N2FO3rP1bMbRddDFXO0w/P3Oer&#10;pgWfbUztLPLjedzAj6Ao/urhT9R026qYqmH2MOOqM2HzXzWyaDKK/T5no2jRf/9ClooKktJVtCjS&#10;SJdnvKLX6Zz6bINTH/BF5jlBbbpdGvxGRlWXijPgsT0+Z6NQcfhDvA6FLsXib8duVInXacri1Wk4&#10;E2rV4nVDwJm5myngEs23EH7FZVzVhni1vrWxkI3MIV6Lf19fIU/LldTlLDYt3cSrO+qZa/ZzI8fN&#10;nj+PrmNFnaXrJ1nxmpx3t3cxldzl3psw+9eufP9xx9i9w+2bPtjuHhM2SjXej+ygxiKtKe5EG1XV&#10;VlrWF21yGvj85z//5S9/udgoUZatMadOner8qoHONAs44R1dQZFVxcwCkAlNe6Fdh/COV9OscQQD&#10;a4teM4pXMdcvc3v6rbZcW5uchEU+GPwNtP2TWHHDb1HeKm4u6muzApPi/XwsBKIWqlEB3+TGp5xP&#10;ukOKXZNN/TctGeOyJwPw6eIYl9fUgXbMeYrdsKf7GLqUUM53ORXjm1AMydFQyrCy3UfvhlFxtD+p&#10;M+v1pZrLbNSvlI2mqHuC9hbzUZRwW0WlVQ24vIppqSpagZ+v2cUc5YZ8GxtZDU36XSr7icP2/9vj&#10;oq/qr2rbWx5FG9pdqK5FazAZcnkGKubEHT3VvUuf0K/mpalxvBu1YZX4tK+tPLbpIwuSsnF9YroT&#10;vmzbKasYUmXeBDXlqp7qwHRv4s64dOuuzP3Z0TRQ37IxNZK4d6WBTu0UvpLJfrcxPcq4Yl+Vz/EH&#10;Jb1KSrvNjRJNwyhRdW6q8iaoKVf1VAemexN3xqVbd2X+z/rakdrsVbQ92ZGOznc0FK8pVRRKcms7&#10;YVhdaXt9UvS23ETNDp89yfRjso3qgZRK17RTzm5Nl2e86s4Kv8OxpU99gu9+fUenadVtm5CpQsVs&#10;2Gds3FhNL332JNPXZxtFPUlnS6XT6pIi3dClWPzt2I0u4tXl2CET8WrmtIhQ28SyVQi4DQqj18pj&#10;zsZqm+qt15f++/q1q9H/tqRsSCsp5qRybk3ITnemqlobTnm1bHt8DY3ntyASr74nNoc6PCQ2etJd&#10;vE4umO50ufcmzP61i365CzZ+gScpX2ZCKOvqnuytvX8Vh0410B2rbaqy2vtmWV+0yWngyJEjv/M7&#10;v1NslGgWr5vzy7WEN3WOYruKmQUgE5r2Qru2Fq/Fdj0qU1wffRMrV5OtFpazfc++vOJVtP9lbk+/&#10;dVptcYVtchI6fjD4D4OWN+NJ2TalQ9mZT7FTHyS9fSrE+BbaDtD6q0OmEpPPNf3X52+U9GyMYaMZ&#10;PwPJ5nSJeZnzFLtORX0USZcC5fxkfBtMhlGULgZeWbTAjug+6oRJB9pV6fvXXHDj3AkbiLLiEUXT&#10;45KTt03WDK0y09GiL46WxRyu6KSj1mzFmfD1lYbjmGqkolmfJcp1zqDNharKQ2u+R5Mtv5E0OVXA&#10;4bo23VmHdTgtN6nLjolzpvFHlysVky5VdmOjsqqe11OqLKmtGt9JIy2aHF6uv5YFbixRf4xJi2nz&#10;0UGzR+5rtRJV9UwdO92FqUkpNTTdjt89dUATs3tdRdS5tGhyeLn+Wub+rG8YadHBxp0RFeV85QnT&#10;4yiVSGqZ7G83+i50asEf5I/w8xAf6zOmR7FR+t13L12yb0xL2ouLdKHLM55vk1PfvoXywEV6cMtK&#10;ra504jbmpHrqU3x535KvL27TZ0zXslH63VzXodClWPzt2I0O4tU5uMIPtvNoNeLVXF4/MtQzJQcD&#10;JjR7bGiGeDWp6qJ+Zt75+jMfqO5nUm2kOLvh52Q+8RqdX8PtcgtvfQ/doHRCJ+tw5xOvoYbudLn3&#10;Jsz+tav8/Z78Lm8kG3ClKu4qvmLR7obTAquwdGcr/luirC/a5DRw5cqVj3/84/fv3y+2p2kQrzpE&#10;u3R4sb0s2mg44X0d4nUzomkvtGs78VpsNKJixfXRN6ZZdz1+QPGoX+66fc8+W/RqkV28ipa/zO3p&#10;vcLF6fDBYA+Abe7Fk/t2q4e1onDbe/yk7v4+FFJ8C2267iYk6YWOdTluj6tB//3w4UvRvNkcVvXd&#10;76lotRhvq6mcZs5T7Bqa9CtM8lS7G7lpf6pnolzOsF01I7IZ6jDclElv56nKH9N8gCvSWEIF4qnw&#10;VbqM6RNcXAieqZmbdNuRTOkG8dENxRJc1aEnTYPYKFBb1HezIn9m3RXMey/ybRRNuHRp/HEBob6m&#10;HbJZLnXTeh9oHEbdDGygEr5rSa0zsfFYF+ek3F715BiNva+n5fmqGkB9i75bG511B4fBpGOY7Ixa&#10;mBRR1lRpV0SN1gx6OntybJTbCmsw6kx7yu1N9d5R0/U56OGPwE2DzUZpkvrEN9GhBX9cdBlN4y6P&#10;OHtSegN/Abmc+ErqeMo9YzrvYhOf+ibad9t902BFuXnHPbmyNs11KHQpFn87dqNGvHrXFmLqX7tr&#10;V7BpzeI1qmTaJ/pG+3q3QKDKZgoTmj22VWlIHZPxVuxqQW21CzG3eHXdiMqnqrQYY5jn6PopG+eN&#10;nI1Y9ET0cO8t/2Z64t/K5LYQ/8a7YvW/tFEl04XsZjPH3aYVdXe24r/5eeeddz7zmc/UvW2gQbx+&#10;5Stf0YE6vNieE3vBq7DN9rQ0caK5pFN6iNeHgaa90K4txGuRmoVKFtdH3wTBamHKVT+De12GeN0K&#10;jOyhHMpwiiEb/sltwb/GJnChDotlnC93ffX89L9l4fdra8J5h02CLsXib0eALQD33s3G1772tU9+&#10;8pO///u/X2y34N69ezpEBxbb82PWVdhme/qypaqnr6pgLjTthXadJV7bo3qK66NvzK5WhulXxGs/&#10;8MEwejjFMAi4UIcF52tYcL62Jpx32CToUiz+doT58K9QmBF9rz+FheHeu9l48ODBF7/4xWeeeebt&#10;t98ushr59re//bnPfU6H6MAia37MugrbbE+Pqq6vqmAuNO2Fdh2CeA2vc7VEWOhq1hXx2ht8MIwe&#10;TjEMAi7UYcH5Ghacr60J5x02CboUi78dAbYA3Hs3IW+++eZv//Zv/87v/I4SRVYNf/AHf/C5z31O&#10;hWeWzESPqq6vqmAuNO2Fdh2CeLU3uloE8WovfjUDi3jtBz4YRg+nGAYBF+qw4HwNC87X1oTzDpsE&#10;XYrF344AWwDuvZuTt95664tf/OJnPvOZy5cvVy5l/aM/+iPt+vSnP61iKlzkLp0eVV1fVcFcaNoL&#10;7TqQVw3EslXpoGIRr33CB8Po4RTDIOBCHRacr2HB+dqacN5hk6BLsfjbEWALwL130/LgwYOvfe1r&#10;n/Gsr69fvXr1juf3fu/3tGn5KrDIGwYWp0dV11dVMBea9kK7DkG8lpe4xtZVgXjtBz4YRg+nGAYB&#10;F+qw4HwNC87X1oTzDpuE0mtJCWLkUVz6sCn5zne+c+XKlaNHj372s5/9pEcJbSpTu4pCD48eVV1f&#10;VcFcaNoL7TqoFa8hgXgFAAAAAAAYEomTIojRR3HpA8yP06UwcArt6sVrXxTXR9+YZt2+Z58iyNY4&#10;EK8AAAAAAAAAAAAA8xFeMmDuNV70amnEKwAAAAAAAAAAAMB8POpf8Lrr8QOmX83DhkC8AgAAAAAA&#10;AAAAAMxNWNlqmtXSlihWvP6vd24RBEEQBEEQBEEQBEEQBEEQ7cNWtppmDdY1iFft2vYX3/tzgiAI&#10;giAIgiAIgiBGHK///muDi2QIBEEQmy0enbxeIJhWC+Xb120hXgmCIAiCIAiCIAhi5JE4zUFEMgSC&#10;IIjNFkGzmnhVKG021jIRrwRBEARBEARBEAQx8kic5iAiGQJBEMRmC9OsFsG92lpXhRKIV4IgCIIg&#10;CIIgCIIYeSROcxCRDIEgCGKzhZnWRLxaji2GRbwSBEEQBEEQBEEQxMgjcZqDiGQIBEEQmy2Cad2+&#10;Z58ibJqKVSBes8eXT5381//Tv9TPJJ8gCIIgCIIgCIIglhOJ02wf6yeO/9an17pFUtW8kQyhffze&#10;88/rz/DOocOTCpcQQ+wzQRDBsSZveg2BeM0Y33nnnY98+Oef/G8PWCitnKQMQRAEQRAEQRAEQeSO&#10;xGm2j9/69Fr4q3beSKqaN5IhtI9//T/9y6Qnc4UOTypcQgyxzwRBmF019xrCXjJgKhbxmjE+9cmP&#10;6/Z38cJ5pfVTaeXEBQiCIAiCIAiCILZaIJgeSiROs32YeF08p0MkQ2gfdo0lmS1DBz6Ua6zc5zY5&#10;Fg+rz2OK/8c//VhlJMUIIolYtoZ0rGJbiddPffLj8b+UV/pDf++DtnhTP5U2t5gpfvVXflmRZG7O&#10;sH8aEObqIx/++bjnSivH0vb+gXH/W4BL/8v/+w+/884vfvTDf/DG68muzRaf/9xnz33lTJKpHH16&#10;/bPf/I0//U//MdnVJnR45bH//o//tw/9/Q/e/HfXk/wBTRdBEARBEARBLBImj/SzQ7QXTPr7q2XJ&#10;hxVL/lM3cZrtYwTi1S6e5giFdWC8ubRQo3GfW+ZYPKw+jykS3xoiKUYQSZhmNdMa3jZg6TlWvH75&#10;1En9GptPNNMafqWVCBK2HMrXgUHLqnD8udLy1jDz00h7VVXLyPfBZmtaLX72Zz7wqU9+/CMf/vlg&#10;WhW2qXztDSX7ddZ/+p/+4z/7zd9odoU3/931/+5nf6aN3VMZlWxjHj//uc8mxexYtXXuK2e0VzmV&#10;fbNMK/AQoyxerf8vXLta7rNC4wpnUFEuoJhLvFpzOkT55aNslpIelsMqiTvWHOqGOpNU0i3U7R5r&#10;IwiCIAiCIMYd+jNQj6NJZsvQgeW/Ijv/SdjywPgQ63wIW0yjn3FmyG8OVRvXnDsSp9k+RiBelZ4Z&#10;ceE2pqL3KP9etMmxeFh9HlMkvjVEUowgkrDv1LKv1QruVT93PX5AP5XZ9lUDXz510j4S/tlv/oZ+&#10;pesi+VU3Y/svPvvbcZnKsI+llh97FnPdVm7d+nfmPZVIdvUV6rxpVo3FXjJgoeErJ0yCOVnlmMJu&#10;+KA13RbqqYvYWprUa/aYN1uL1z/6w3fUh6DzElcYh1os60KTcd/65jf+5Rc+r47ZcJJilhk6fM4v&#10;Mm2ImfKxWyTi1XplOTalHayiDi/PicIqTCZTHfjsb/+Pv/jRD//hd955/vLluqMqK6yLeBQKNRHm&#10;OY6WurZ55hGvBEEQBEEQRPuok0dtQge2/EtQf2otTUXp77t4RErbX7hxzlwRH9tXJE6zfYxDvDZc&#10;DHMVzhdJN1rmWDysPo8pEt8aIilGhGjQWd3CJIYuZotEMpgVCXtDxJ7kZrRIrqywPl9lrhaPeHGr&#10;pc3AmnhVYr53vOo3+Wd/5gPx5GowDb/eKqlRhU2VbD62/Udj+5IKlbS26lbm9hIa6Yf+3gd//27x&#10;2aC2vnzq5Eemv1xLOaEPKqny8fzMG6bM4ospvshCJJpVZZKc+PKt02f2C1B3jba5fCtrsMxKIThv&#10;qJJ53V/iHG1arEtlD6sCNtVhM47yr3R78aoyz168kJyUcli7cTE10XCUlZ8pXsthB1Z2XrUlA6+L&#10;ysMJgiAIgiAIQmF/oCWZLUMH5vibsWWYYI3D/sI9euSw/lIOxZRfFq8tO5M43B4jcZrtwxSqfob4&#10;pY9+pGVOUtW8kQyhfSTXmNI2//qZREPhJUfSjZY5Fg+rz2OKxLeGSIoRIWK/t3iYn4mthdKx8TCX&#10;0qA1YtlltcXiJd7bbzxaetWAheXMXvFqC0XDSwbso0u/0nURH/v7d19TTvJ50xztPxpbllTPbVVp&#10;8KH5QnNl7xBQczZjFmpakxB3QHtVRiVVfpEVuLrgEr1Vzim7OV1tdrJCmK+06zJ4urmi3K5Cm8oM&#10;FdpmUswyG35zWsYinbffXjvW0qfWT6i2eIrUybt3X1VmXVftwPiQEDb/NtJkl8L2qobKOSyH+mnF&#10;Km86Ng9JE5VhJz0+NkTLnsShi6qhQoIgCIIgCIKIo04etQkdWPmXYHjQbQ79IZYc2Et86pMfV4RN&#10;NWR/CP+Lz/629VY5Lf/U3bTitVskVc0byRDaR3KNKR1ORBINhZccSTda5lg8rD6PKRLfGiIpptBs&#10;V56FrRb93k7LIsIsSpAelQ4kjriG5Fjb7KaMZkYQrEG5mn5VjsXsFa+672s2O7ynVR88H/p7H1TC&#10;PjmaI67EbiUNYZ9hzWFmUz/bFO4rvvPOO0ePHNao1bR+lt/fqpywVyXnWoGbuEW75uLrplI+6joz&#10;Ixb71iD7QthV2Nmdxde3wvqWtGJNxMVCZsNvTssIwww51oc2I7KZ0bypZPzdVlaD9oaSc4UqTAZr&#10;ofr/+9W/H1oJU6cczVhlc8n0KmzeyqOLK7cy4XpQJWGeGzypdoUTd/fuq3/4nXfiSuqioUKCIAiC&#10;IAiCSML+4ksy49AfcfFr4vSn5b/47G/bX0/6E6/uL9Ak2pecK5I/V9VV9dMSoYw27Y9BjSLuQ3Js&#10;OXJ0OETiNNuHidfFczpEMoT2YVMdNpVumNu5CueLpBstcyweVp/HFIlvDZEUU2i2K8/CVovYDS4e&#10;dd4jeAxTNGEziaSwIq7w3FfO5FMWplntHa8WwcCafp3vVQMK/TLHk1v3623LXRX6+FEs/6JUJ/u9&#10;COYKfcpWzoytii0L2TaRiDldQ8l1U76S7MpLrt3YrMWZ6nCoXKH6k5yGCBe0HVV5QVd2xjJ1VMjp&#10;EBp4eUT2O9nmV6uuz1ZD5QzYudBRFpX9V6+SwVqowrgtVRVUaZhG2xWinF85ZEVcm82tStouVRL6&#10;mfQhRHw6Qlq1/eJHP1wurPwwCU//k19tM9UEQRAEQRAEoaiTRxbmMRX600kl9VBqm0pob3udOrOk&#10;Vds+ksND/IvP/nb8Tx4Voc8f+nsfbPg3jkv+ozVxmu1jTOJVP5NoKLzkSLrRMsfiYfV5TJH41hBJ&#10;MYVmu/IsbLXo9/Z101upYC0U5hyCkzFFExeII7YZFkorR/l2YKXb6SXMrm7fsy+WrfbTEm3Fqz4t&#10;NKffeecd+z2vi/B/+cInTSxeVYNlJpHjw0Z15qi2fWhclTe+hs/d5oivObsi4+vG9gbLZlF5Xeqo&#10;xNmVi+nS/KM/fCeYNbtYw16L+NrVsXYqkw7EYb8GSVWWaU3rWKukOZImylMxV2gUv/LL//CTH/8f&#10;Pvvb/+On1j7+H/79u+HSLUdzK+pYPLpkM0SSr0kOqjQ+Ncn0xoeEYlYmnpBwymaGDtTh4cD48DDM&#10;0If1k1966X+9E4op4pJ2EisrJAiCIAiCIIhy1MmjENqrJ0x7k5viU/67i+3Pq5AIYX9vzhXh79Zy&#10;qPKl/SG55D9aE6fZPsYkXpVIoqHwkiPpRssci0x9VrXN0fCrlJTc/JH41hBJsa0QyakMkRQrR8P1&#10;0CbOTaTQ5z/32bLusJzQliJRLrE5MU1hrinkh/oVwXssHkG22qLXsBkSrcTrd9555yMf/vl/8dnf&#10;Vlq/zPFng7pb/vW2T76jRw7rp9K2qXwdaIVDjiKuUAnlt4zmjyjtbS6QO9TDZGb0uJD8j1ALTa+6&#10;OlPIBtVVvv7skkquOYUKqxvJ9aRN03YhR1dhszWzqzOpR0eFeuLruy4qO2mZ9stQjsQDlsM6NrPp&#10;hlDlal2hqhQvXLuq2mxubZ6t9TitsI6paQvrf9JbVVLZMWsubOqoIF7jVuJ8lQ9VaW98LtRK3blr&#10;ntvKULXNV0KIZBQ6MLmoCIIgCIIgCKIu9IeSnmmTzDi01/78jHPszys94iZ/Z5VDf3apvP7++tmf&#10;+UDln2ANEf99WhnW+RD62zbJiUN7k8PjzCX/0Zo4zfYxJvFaGXMVzhcNF1ISyYEKZT6UPjdE3OFB&#10;ROJbQyTFtkIkp7Iuer99me74l1/4HetGs2Qw4xGXib2EfpqfUcLUSry3X4NhgnX7nn3hbQPmW4OH&#10;nS1ezbrqQ8s29cscT67movzrrc/Io0cOm13VT0soXwda4ZCjSCoMoXbtcNsMx7YMla+sdmlRnhn7&#10;+E8++G16FUrE+eUIV0bivGxXpS9TsXJ+coVpb/xi05ahSjQWE5QKNVQpGeOw34qkmFpXD0M9SahX&#10;9quS5CvsQO09tX5iZtN1oaM+tfZxm1Lrg3XS0taEtR6nGyKeB1VS7li5HrVud4GQY6EyKqnySodq&#10;lalpjw+3CisnsK7mhogbbQ51SRE21YH4eiAIgiAIgiCIhtAfSnp6TDJDXLxw/md/5gN6AP79u6+p&#10;pP6AspcP6G/SNt+ZrL9GVVh/kCqtwz/kv3fEQn9d6o/E8l9eKlz3B2/LUA1xQwr766/cljLjP3K1&#10;mUTyV2SPkTjN9mEKVT9D/NJHP9IyJ6lq3kiG0D6Sa0xpm1j9TKKh8JLDumG9ao7kQMXD6vOYIvGt&#10;IZJiCs12fMFs2ejXuZ2bXlVmckbz3OAZzIfEasKciYXSVokVCF5F6Th/8TDxGof51p2PPaFQerZ4&#10;1edW+BBS6Jc5DKMyQkmzq/ppCeVUfq4oKs+WHRU+WVVmrvuIyvd7EcwV9opb+7DXZ63GYp+4iXtV&#10;ZkvrqkiuwpnxB95alq8kXXyxeO0Q5ZrjK3iusKpikxhHXVftd8k6oHS3phU61irRT/tltl8/VV4Z&#10;df0MEQ9HFZY7pl3JSSznWMRTaukXrl2t7EO4MLQr7m2bSGpT/ytf51oOHRhOjR31yY//Dw03RIIg&#10;CIIgCIIIYX9UJpkK/e1p30X8sz/zAf0NFV41oHzTqQo9GGtXcqCF8u3w8K8J9XeWcuwPSWtU9diu&#10;ECqshsIfm0qEPyT1h3C5fGWoIetzyFEl6mrYtDCDHIot+Y/WxGm2j9/y4rVbJFXNG8kQ2kdyjSlt&#10;pzh0LERD4SVH0o254mH1eUyR+NYQSTGFZrvzmRpT9Hj7+vdVS8rMzzR4MCugSMRLiOBbrKT5Hwul&#10;481FIvjWukWvc3+5lkWbTwh9nOha1M8vnzpphfXT7gW2y4opp7Iq+9ANm+HYlqHyldUuJ4761yyY&#10;NVY3lA6dCe51LutavkpmhgrXWcvK/JahA3V4cmWrrYZrvSGCNEzyLZr3Wmg43ZpW/Jv/57+2eVD/&#10;y9JQOYd+8SOVIlK7dBJDhA7YabKq9DPpWLw3RGX/1WJ801H3rCEVDmVC2BlJdmmzcupUVcOUWruV&#10;rZQjTIJav3v31fLQCIIgCIIgCKIyTDDFYX/rKaG/j+y7iJMyyrEFsEqX/zDUH5j6g0t/P5qfTXYp&#10;R9Vqb/lbjsMfZSFHlZf/dgt7Ffb3XQjVb/m26NX+uLMDw64Qlh82VVVoawmROM32YeJ18ZwOkQyh&#10;fdilEjaVLl82IeYqnC+SbswVD6vPY4rEt4ZIiik0253P1Jiix9uXaY2yUlBOg78yx1I2KhaxV7GS&#10;n88jXk2z2vpWW+JqBtasq3bNFq92SbWPcKB9wumnfv81QuXorNi9wHZZMeWUz5b9X8f4Ey4ca6Ea&#10;ms+x9jYXyBrhw9uWvuoDWD/D6l37uFWmyrSxroqbpX9j3hwmxSpFWKWnaxlWbfnqVE7dtd4QNqjK&#10;TirKvxiVoUo6NJ2EWkm6oWrt11v55T4oMzQap+Mo56vOsvRU5eX6Q+u2qQLle43Nj0paIq7E7i+V&#10;bTXcsyzU7fKBM0N1/vdzvtaAIAiCIAiC2LJhfyTGoRzl668Dhf5K0l9M9keThf500h9Tn/LvbNWm&#10;yse1aVPPw/bHY/yXZgirygokoQODLbVQbfEfkuVj479Mtct6bqEeqvO2CifppIWOjXct+Y/WxGm2&#10;j3GIVztxlWHnJS6szLC5tFCjcTfmiofV5zFF4ltDJMWIED3evspaI2QqzKs8e/FC4hy0+d9V6VqL&#10;xMmo8rBZ2VznMN9qS1zL0Uq8VkabTwj7zNNPu8Epx25n5UiqunXr3+njKskMlVgonRRIQnubC+QL&#10;k632ngH7P672L0pC//W5birWyswMu5jaXxO6vFR53cWnUFXzyjXrg6q9WWVs57V1ZgZndnKmJVSo&#10;P/HvUghromWv1FbcE9UZj1R7k8lX4dBonI4jybf+hFZu3XT/+skyK6fUwm4H6ky5iZnHhlMWov1s&#10;qHBDzUlYT5IpIgiCIAiCIIh5Q38o6U8k/TGox1El7I8p/emkPyr182d/5gOf+uTHY9FZDvsjNMnU&#10;H2jmT+O/KNWWmVz9sRYyFeW/NO3Y8M6B+C9T5cf9UUOmhiv/FL144bx2aVw2EHVgyX+0Jk6zfYxD&#10;vM6MuHB8qSwtkj7PFQ+rz2OKxLeGSIoRmcI8TCwWEjVxzpuusGkiotLGKMrCROmgmOL04rEj+h6t&#10;SgObXbzap4t9mOkQuxfEH4f6AAtVqZgK6HNIcxf/X0eFyigzbCrd3IGyul1a6KNUo7P1rXo+sG7r&#10;p/1vUo1LfQv/IzT+f6eVoQtCxVpaLbu2VD6+vCrDruByBDNoEcRfeVcc5vgaCoQIFTaMyIbc8tdA&#10;hVVh+TfNpkKhRLKrHOqMdd6OKjetAnFVKhwajdNxJPlxP8Npap4H1WDTXtmEzXnzibaZTKLNxMY9&#10;bJ5D62TDKAiCIAiCIAhi3tAT5qeiLxqxpS1tvFL4I0uF9QhtDtf+5rL1PQpTpfpDVenkr06Fjir/&#10;IalD9Jed/YmnvaozhHYpX+1avrqtmlVYm2o31K9i+jvXeqLy2qtNhfqQmN98kTjN9jEC8TpX6MA2&#10;F1vvMcQ+jykS3xoiKUbki1hEKMoa5PPTIutcjYPSUTq2rClMX1g0u5S54tHSF2qFHMvMLl7tA89y&#10;dIjdC2yXPoRswPqUUqY29flU9/8w9RGljyUrr9DnU/kFPQo1YQXCp9ryQ31Q95Qw6Wz9tE9c/dSu&#10;8AGvHqpAQz91KbT0jwozcX0pMKtN3Stf65WR/IbEUffLUBn2i9T+d0AlW/awIdSoOmlDruut7bWO&#10;xb+uirgD8Y1groEnoXpCtXVzWx64uhcXqLwYbCAKJZJdc4VNQrOWJQiCIAiCIIgOoedM/eWovxP1&#10;U3Fr+l8QVob+CjPdqb8oVVJ/ZOnvSvuzKw7lq1j5T04zthbNf0iGv2ot7M9YPZmrhrg5/RmoTPvT&#10;z8okf8DaqiP74zE0HaLc88UjcZrtwxSqfob4pY9+pGVOUtW8kQyhfWhu1bp+dgg7MKlwCRGa7hAP&#10;q89jisS3hkiKEUQSJlj//+3dy03DQBQFUNqgAWgDCkCIYgirwIodUBBr1kBHMPJDD+uFT2JAeJJz&#10;dRbjEUKZTZxcjSfRsWbfOp6ZWLzyhbh3tjtlu9GenZ7kfJsZt67h2+4VAABgd0TNOt5208ZN+3pV&#10;/pKNlE5zfddD8TpN+VebKktYX3SRk/1LidnjawZyi+vqdtegeP19sdF19b0vC9mcCdG9frjPFwAA&#10;YKc8Pz3GJtA4beBh+OHldhkPSjJZ6TS7UJYAMDeLy7t0vrxpFsvb8aTi9U/cDz/TWbrU9onhswdG&#10;tK4AAABp/GB++yYV56vyE6XT7EJZAsDcvHes2be2wTC+uFK8AgAAwA4onWYXyhIA5ibOFhifMJCX&#10;cfiA4hUAAAC2XOk0u1CWADA3pWbN4jVK2EbxCgAAAFuudJpdKEsAmJvoWKN4zXEWr22geAUAAIAt&#10;VzrNLpQlAMzNauWaFK8AAACwE0qn2YWyBIC5GXesOU7tcu9FRERERERERERERDZJ6VtjsH9w9DZ5&#10;ePwKAytHYJsXJaMAAAAASUVORK5CYIJQSwMECgAAAAAAAAAhAObxPe14cAIAeHACABQAAABkcnMv&#10;bWVkaWEvaW1hZ2UyLnBuZ4lQTkcNChoKAAAADUlIRFIAAAcoAAAEOAgCAAAA3T4cMQAAAAFzUkdC&#10;AK7OHOkAAAAEZ0FNQQAAsY8L/GEFAAAACXBIWXMAAA7EAAAOxAGVKw4bAAD/pUlEQVR4Xuz9+99d&#10;VXnvjfeP+P4C0u/rae0j1aftaz/P8326q5VuQw7bthuRdm8ixL27xYTznZCIGFEwiVoRFAE5F1RE&#10;wBMEtCIlRA4mHEQCaCFqTVKVwDbISS2iu/vp93NdnzGvNdY1D2uuNde677XuXOP1fs2MeY0xrjnm&#10;mGOMOccn857rt37nXSuCIAiCIAiCIAjGyP+2fjmQ+BnLhQ0aB4hYfO0yJEk2gDzrliU7i6xbJkka&#10;/13khH3dMonYLpJOX/q7pym0n7ZU7DCulZxiP+VI2uHKyqYkZEbOU49EHtlVu1joE/bCg8SZgXG3&#10;JXSlBX9nTnMSejCYh9lOX4oW6CW5nACZSdlOJ6Q4HUni7smajSd40hLZBUhCvHAiR0cqqqo1kfqj&#10;II91sp4CisBIz7CzLKs9B4seTnIuTTnps6iw5tFSPApAHBZkRgQ+V79JPJy4RIAFuwR5sEU2bJHE&#10;CLcERos7GpKmjfyMDGc8ccmr1wh2Xq8++UjZ5RU5VeKwoNlTHhiRpI0m10IvH0aEtPOc9m1GMNDQ&#10;1bHFgKIrXC+MNdpREBFkxhHhR40ShyvkRweARQcj8shxtQuxekEw5bwaoNNiIJy0RDo2+jn6/Jz2&#10;7ZN0NPG2glSNyEy4dtmrT1wiMxuMmh+zH3Yldd0yDkBJ5YjDENa4jCyAA+n44hElFRFsGck5bSlc&#10;SYT5i+LJSEuxFSO80W6pGKF2b9URKuPXdgchxS3CMT4C+Y3ejERnD1Q1tSFPB3EYtfISMTsiRTzl&#10;x5bg1mN3arl2cg/lZZJq22MD4pjrYGQeXiPm4VOHRmiRLYtgiyStLUA2YmeRxwUWedeKV/3+UnLo&#10;4UcSi9MewmsQBEEQBEEQBOPDrUxosfVMIbzKAkYXV1zeIENa0nAX6xlss8Ub8yB/WiPpakfiuuKi&#10;kes3roW4eGMR2WKdTCPXeMiGlZilwoMlIY4VGoGRwI5dbrlrW4JFIHZpQRzbvLhhRsuMLY0uP1Pz&#10;SHMcxVFzGrEstwjsiHOXp8YiXM/DwggaRFewIttp/dGMbBZpT1iKbGkFq5Z0mZATduzCTlGVRzl9&#10;6avhDRYslVGcUGNFBmwRByoUJkwiYRxJZjlFdUYKkWqB81cXqWbsoaqlxXv26cNXvtBbBSqtrL8q&#10;rRLhhcBW20Tys/VgQX5EKLMigoLIiS0vKOJI4vjakMYL3MquIiqqXlbmlzGCPqBaba8gwNBDzqJs&#10;ulhBMAvIAOH0hQmK4wX9fL3+vx1Hgc5LMoJ0QMko0BGRpjUUQQbt/DJDrpH/k0h+aGQ2xrWUuDI7&#10;tsjJOqi33rGIZpNDmFGnVhmJ5hPo5Jy2MJ4u/7lot8sKcAo4QUTKkuiQJD8tyQ+HuzZvu9rUUnOc&#10;EaYa3oL11KQpkIpsmHB4g0ZOJBEkwaI3fbFjK3a9eVkGtIMeRQ6NC8qDzqnb3Aj07p8qBjuTtBnR&#10;mHDORxEeK6XaufBBhaXetcIEVoswfshrlgBEQngNgiAIgiAIgmB82PKPSxpSrE8SxaJFtljVqBFx&#10;2UUpLG8I7NjNLQpXRLKO0niCqzjb1TVVinOBWsThViJYpOmCKi38WFwXb1z7Cboq5jpZ1tX6SpRY&#10;kA35QTkCdDFZu2s5zV62IAIjqpEn6XKUu6mG/QWTkRacBYVUAzVXe6o/d1EKjYAlLiw8cSzydRGb&#10;jlXsJg8Ah5hbJrrAiSqbYlfyqBqLXWSDhZxyJC6TaK/qPBW3gllcJFTsIp4hltWFZgq3FE1MkVQJ&#10;kts8klNpHAyPOA6aq1cHMhM0ERpB4mwcjUu7MSdamBFYEMdl0iTJo51BSqm917a8LsjJa4q46kri&#10;mZmZk3n0itMuog92YdQkGUHoITYeYWRNgmD6KW4cMvUBmzYZwRbzkkxZajxpiWiyGCZ6x+EdRIYJ&#10;OFX0Rw43mQ/hGUl0hfzFvUkmRhg5B56or9kig3pmTqGYh6WI7qbhyZxW3CzMYFsUx0gsbq8yQrPd&#10;HqgSnOv4XTA489gp4FrYXMRdnU+k/mgKMRZ3E2bA1aEFxXVeQnEpggieExhHNpwmUlW9lSROU7wc&#10;eA5Ri8QBHzlQMdgR15zih0aSPbqkp5TCInGNHJq93GqqKznkNUuwG8JrEARBEARBEATjo1ix2JrE&#10;dpPFljT2d3xYxmC1oy+9JgvAogh5YKcrlMoyAFk46QJJItjFcgsgjiJYcelWVmhYbmmSrMG4ftOl&#10;r/jkwoyrOC2Y4tieuEReZcLaeI28WSlxgAi1QsLVI6FnkttND81TuUWtENHKDA3Kmme1pLgJprDg&#10;1CwzFqJaJEX4CqokFR40Imea180i1AgQoXPsWnuiIJ0gSaESIUZscRSgzYitXLXVKhTiQFqBpCQC&#10;lS2kApYBPrnLoyOiSBHYmZQbs915A8ftO3T+mu1Y4Gnyz5BNhIVFLmKySATZdDc1GkCE6o86kQgy&#10;yHVRYMHF4lZzyhZYHu5SAeFoRQRDphiSkoTho0mpSkEwC/CuIbreqfqWqA4NdGZMPpw8RSrVGVWy&#10;SerS3vunHBfo8DaUTpKvEEg2jhcOKIvrf0pJNnijB3NikyqNQOZV3dUKpK0DefQ/S6T+RVk5Iw5S&#10;wnE6DWSSpe3yNiGnYG2VzrdoKJya3cflRqN5kIGZmV9Id3l5VEALwBsi2NVHBWSQVG0le2AQ+Gow&#10;Hxg0s+xuSE8R/OiEq7A4tF1adMvOwySqroe9dhnFVsYBFdgQXoMgCIIgCIIgGCdc5DijIcsbRHRp&#10;ZEbkN3tfhgIxYoWDxW2WLRmpAakfMWJVxvUVUrEY01KyGKMKqRlkV1drsgLkik4X3hLBslZ1K3kH&#10;E5Fcby2S0i6T1rxJ1uSAy0JsDazrUAc9hGyxmyfxiCyiW58nx7Lx1FhVB7UApNKzHKLIRrcspUmi&#10;LBTZRDWDHc4B7JpNmosWTZWc2oass1wIGKk1IAMOhC1gkVPEJ8ULycYI32BFfPWbkF/kQjRjkSQN&#10;SFmEEeTEli1POyji8CP6Y6FvWqQPZqafYckPOhLVVeqCVQlnhDjPi6+jog11V+JofOwCRLSUXKPM&#10;zuGQXPFi4Zqil2IAchfgkm1QWQoXUYdYekUOg5pXX+NixK4myaHpMwimH/Rh9FveF4oBInGdPKXb&#10;w4h5iX9pTgmPdyvYOUDQ85EZcfXAXZno1CLwjoA8GK2Iaym/1WpIBAWZmREUx5ZHoYXQjtoCvbvJ&#10;LjKgenr7qyYTB5vBWE4jfVxQo6yMo930dKTN0Q5oXliw1QaRdqYd9UFmPgDwYuGUebEQx5Zzl+4K&#10;bLFiVy4fi8NCvZUHAvpcIVA/Ra20iDhHHHY2GooTxrFlBBmwZR7l0MOPzJXWXHslIbwGQRAEQRAE&#10;QTB5uFbhIocUC5608tFVENc/aeXDFRftmYVG2XKFZos3ZsPqSxe3ElckVddUAjJjbYaILsC4spXI&#10;yfq6JRbJ2J64RORUvutqIixhBmqC1F7NzgW2roTpVrBIHVqrVBPWELg8BpJQfyy8Gc/t3LWIg0VA&#10;kU2OiGqzNWDRNsSWTZp0N1YJqTg1LImxq2Ku2OGQr3qdKu8OS+upIiBu+Ye32uZsWHoQI+JwyLZS&#10;D9K2VEPYhthyN4/3M7SsWeNnILm86xnVZ1e0haVWqABBM9pl0isr6AXitZBdbXZcIFh6A2H1mySu&#10;SkcScFVLlVIakSRg/qlVgXetkONiV4et5HGVDIJphr0aExQimGdgwTBBz+dPbGFOQ99GHKl8B5+T&#10;GGZFRHgrQUQnMVhkMGIXEyPnUg4WpMInjIhzKOn/PCUP65fLZKgDlkfRzKpCIqLDU+ziVpMUGaSI&#10;WB7a4VOHZC3unjsJ6ipApRJbktv5gWm9R0uESijvQQARnLvOPOIccb0xSQZE9A3iZGSRU+VXxaSI&#10;7tIoZ40DsQhvajplpVLa8rDnqqvUwWpLCyJItQacU/WWRn4oifbsG6+mt9ouddgQXoMgCIIgCIIg&#10;mAhYmfQWJ1yocNECsMjBwqaISJLupiJYROkajJmxWEp2CqlYO2kEFsa5hCNiUbeICPqXhrKLRazu&#10;Coxgi7Vxv8zqQFKyUyVETo1bBtFeuYsI1opcHsM5t4wQrsl1i5OFJZ1mkWpnTWQ3W3j3cgLU3OIA&#10;SXQOOyrDs6O9WI7KEt0cIg/zA0RQZ2bgQhcgJzOjLFKpAqhF171FweRBjsX1cDootojjKIhrK4k8&#10;QQvjNLIBqYZQWaCuylK0I4JSjJixCilYFS/TPqensQLzQ699sKURDctrgWZnK2lLypbXDhbmyTOr&#10;NkE/oiyoes4xKJHT09ATcN2RH36037ICv4NRRhkXdnoOgllAOi36M3o1RgfHC/u2DI00M0uXlq1q&#10;glT6MBNSs0tJOpshInOpZkNB+IRF59veZMsDIU4PnF2ZgWO2ErotW+gNwMJRbOO0DVpPb+xGrw56&#10;c5e7rd3lM3tulDyAtxW0DM5Lz0WaCDVkY+o9pdeq2EXroYjOPNzSg+yyFA5BD/a0gJMt2hxbMZrY&#10;CuBcL0qqM2vIInxcMQ+5zGo5QWGkwJqrrowA2kN4DYIgCIIgCIJgwnANgy2WMcVaRdZOtHAthAzM&#10;jFUNl1tcEdEIiy7MLFvfmhPGM/TNVrUzW1rI2Zb5qcyu11QsX7Ga1bV3UlTt0wHA3mYFlF+LPMmI&#10;SA5TAZfZxXKRh9blZbFrW6J2WRminma0DIioJJp2uerOcyqy+LRdK8uDYhenDP90cpL+BbrmkQi2&#10;1FuRh27hCqnIzOW9HhEXQha0erEkVd/2klNmfvlyYnrVSNQNLKRVNZAjssJoFtZHXyKj5Ppq+2Ip&#10;QEG2HsAuI0zVeJ1C2mdn2XmkrlYTRdoNx0Xj8DKdql96RRIbDcCOVEqiiNsukhDRuFw+WGjH0GAH&#10;wHBTBZYWyaaDUZIwdnB99XDsqyZAiP/+Gs4nf3TaX5zwsXdf8sVrb7z95jvu2/6tRx4GiGAXRiQh&#10;gysSHMykGQzTEbYcBZx+EQfo2JzlaOSUiOGAJEx32MWWA4RJOgdKKuc33CkwXWMQcejBiF0OMeSB&#10;RUcQ7TL7aTY5kB46pXKXH91GHmTGIZCKOA5H1C4D1m6CVYhznA7GaZFTBnV/nqGBK/h0RqCzQS9u&#10;u1kc9xG5p9OCM2IT6dlJI/BzrrwujACeKduEEZyCvq8qqWhbtqfexWChOCsR7Oo0JVuUwpbg0Kg/&#10;v+5aSKsSxy1MawWL7KpdygJ7OMlPXPPwjOyNV5NfbZeE8BoEQRAEQRAEwQSRNQzXM1znIE4jUtUu&#10;ca6CWAQRXd7AIsseXSMJumIUI5ZYuhCSOFZcXBepJUWougJNEs9ckhVqLI4ry7k1olWZDihrZkZU&#10;fpW4Kqq9DIxg0cuCyKNxWT9Tey2KSK1wIF1SckEoi0auDwujrC0ZYU5EiGXAlkkUXjUuIilWp7oW&#10;xYn08mDLlbku42WXRcyn2gmziTfGWRN6wBmpsib50VCIABiRyrInyQ9zS3uKulpUkr8/o3/ymeRd&#10;GOEZIJtsVTKgRIhUNibspxSiYSFi9poaqYjkWzS4ao6pCHNmkkqCxnJSZeaRQZWcZZ5hm6BhWRNs&#10;EZ9TdRWNr7oDuz1zpvakTsE8iGNMsVdgjBCUWrsMmaUstrjWhYohqfwbYf3Mrgw3GN+lXx7IKzZf&#10;HP+RdTd87cuPPf7YdxoDMiAbMrviwUGKjQ6d6GQy0XmVtxuZpjAcOIlhCwvnVR1rIuohjjw6NGRM&#10;YT7kmEJ+nQMR501K3K5LeWRAqVwoTpAEYAeIoDLMDzDB0k5v2LIaqDPjNGK75k0ybHnHHAjHNeMc&#10;sziopQ4LJnk4LBsr4waMapfbMTPo9wFkeuGp4Ry19eQuo3OOTFCwc4LCRESxVSOSAUbcCnmH0luS&#10;eJ7TqYyZ7VVWbAFOHPAJgRYkSU4tDiO3sPOZQfuDRGBEQaTyLGxbPJBglzJrjimwfOk1hNcgCIIg&#10;CIIgCMaEre4UWZPkWy6BiiTDdm3ZkxY2ulKi3XL24siGXay+igWVLCZty0UU8+iCDcgqDgu2uWWi&#10;EmIhDdZkHwpQITXJqbBYnjK5xtrvQdBUcaIrfDkoVs5UObNdxqVWXG/TWKyxJTPz0F7kT3Bl7oy5&#10;BRkYQTVo51IWjSPr1UKxRTZdtWKX9tRQ+lYs6yDrUjqUVXFaG6d6Ip6fJgViRJgBEaSiZVZrc8GC&#10;47LmsCBiL29WvTpKQUR0WOzCjyXRUo4D9Sk4ezP9ma1KfSDPUD7nhb6q8mqihRGhzFp8eDcZDb12&#10;uL4iBrFPUtHAuIBFI3L1MQYZx1jDaOLoW5/eh5XjqlvJM+8t85fnnvDFf7gtCautA4qgoHMVHHTo&#10;HCijADOe3mjEgjsFZ0L+QQBmNkxTtOhUJh0eER0yaXSwCIcAkjAKmJ+jDEMGYwdjBEYOQ+QBaqdP&#10;KY6j6IQpcR1ZMtfx7wmYROiTcS1LowzJkooqYzbbldrmu23AGfX7bII363Kcu2VLvkVz8UzZMogD&#10;bSi778jkg1NAa2MKQoRXB7BNdLLi8wAvluTBFqUYL5Ikjsx8KihEVSmOXf2SQHqu4LFQNz2WFOd3&#10;BtRP70RIcXa55EqxldByyGuWhPAaBEEQBEEQBMFk4EKFixZ7eaRITbu6zpE47VzqFH/B5zNrJC2i&#10;ivyyi9UmjdjSJ8ASTtd1YsT6CrtYTGJLaVXl0d6WEqEuehFJGZhKO4yWgV8kYBIocopRU22b1s9c&#10;M2M9ybWi1kSgxTLkESNbZgvwXCTJuee7eqy0xSkjYv7pBFvqCDByqc/8htp7mVmWkgHiREslqBQw&#10;FfHCLvIrm0KXvlJE35GU1FOXvnq1vkSM/GxPRIBmlsjqos0Z18wSYX7Gc4vm6UUKeopkI5KtVHaG&#10;kGbUX8dKJ6K7EuHLxYjMJUUVSXItOBCwq3aMNclP8QhbjDIdfbQY8ANvKMgMconVlUQwBtGpShWb&#10;EL+3ZsnfXv/JpKSOFFAcTpzb4CBC3lHVd1p1dKAncy6SLs05EP2Z/ydRaHMogjzpPoIRwf/e05lQ&#10;4siPJDgExX9fSUTvQSkbtrgj4ECYAHV4ymSIY3EW5f9g8aD2/yXMoDO22DUzvcnRszupgGNVxkEh&#10;Dg4AQ7s5Z38q7875PbqXoRwxWTO361bOCxTnJaemt3g5a7Q87BqRdj5VXnHlrVyuBU6TW7jSppar&#10;gCQ+ALD94QcO59JllSSgEblAAFWa0ycTjUgRRLBFXKsqSagnUG+puO6mM9KzoMz6269bDl6lr7se&#10;8polfOmVhPAaBEEQBEEQBMG4ybVUrEws3gwXk9xmRlky0Z5noF3jsk7TlZUcFAskLoax4mISVrmI&#10;YzGsC2wsgF+tC2kupxOqxiY5VVVUI+VEUp6KbQ6SsGURZmMEi0kDNcSW6/Pcwi0jhPFSTjkv2pkH&#10;p6ZbWXMWeWQL2CBWECvMYhHLJb0UkRWp6gWWivw8KCWAIk9yhQUwG9OOhRNEBiuoDYUTl7bCrp0+&#10;I2gQqqiI078W525KWp3aMCmzuVwCYNFU5he0SJPGikM4Sz9NZWcItANbGFs0KRqfp4Y4wBWEXeUb&#10;GQWIa7YkJcCCJBWY0hZGjCMOOqRSk+IIwrHUofQERPQ6Jvvk+cPT/vyzf//FJKB2CHACV855cFCg&#10;s4fod9LtVQzFZIjxoiMl6Wvo9gr7PMBc1LNrHnECC2dODg1sdU4Tu07UNKYhqYMOB5JpTX9IUMvq&#10;HIuhpINISuluKoha2XyLUkD9iAcUR2YMw6JWHLy2WwFSVSKsBWXrbtPNBQ0Ux+2Yma2INheS0vNA&#10;Zk8WNAJPjdtT09vHaWrCFi0skqtOU2y0Ik8vgtbWZoRPaUwYtTgavHd0thgiSGI9GdcMciAAI7eo&#10;GOx8jMFu/jc3cKKCbI4JrISSK7amvYbwOlleu/GoU67b8vkHv/6PT/3TgZ8/92+TDzgKjvWFB7+O&#10;4+Lorj5BEARBEIydvxpHcD6DYFbBesZZAJYrWMMUaxWzM54smoFrTqamXXPIn8igsciQdpGngIeA&#10;UVZiapEMXIlhFYcV7EmFMJpFRPIjmXgq61u3y7ju9uKUcdVbT7e1goigoK66iawSEcEKU1fRCayu&#10;ucAmqL+eQi9bnp8RigWI6Bo+ZcjoOxBANVCEZ41dTU1vaemSVWQIWPhykEbYaFymiitE5uTlSmRI&#10;janHxYHESOewpL/VFeesQ9I1uEUrUetUdVUifFsTZRlRfUQi8IkItsim8V6Sbi1zmVfnuzyK0lCk&#10;kuajTBe4HPyDaHY8bTS0Py6fxLXjCdR0eAXn9KVXtUg2bqnmbChEHF5K9SPDTcsKcIiRS/ECeVxl&#10;JsAfnvbnX7vnziSddg5wFdrrwQinRJ0GZbDoxCUdGBHYqaJqP5f+DzvGDuPZTUcyqIQnSej/Mnnq&#10;BEhVlFMlhwwcarw3QwKdOcWnjh3nVjwzzmlZ59hUPZTl/0idqsfNCgocjM5o8HADja4+2hopntVt&#10;CChiZpF0x8cWwAhw0PxkOVPJy61qwTzGJwedo6RKzImGBbyz891kJNEbLLwKiNOCmvPbu/DMCsAO&#10;J5pNjNi15xMWJCzOWyErr3FEJI5UPSmqq5VQfg3hdVL83rvffP7tn3rx5V/cu/vhzVsvP+oTp/3J&#10;5uN+98z/6LKNF/jHUXAsHBHHxdHP/9qnUBOXLQiCIAiCMZKk027B+QyCRUNayWCtQku2y6SUQZG4&#10;vrQiu7rOEZC5WPYAWU3RUrxUS0uyMxt2sQbTLZa7kg2LK32zlQvX3uurQONiZCrjak85GWdmo7DL&#10;tpBZpWy/hUZWI225tkR9irU6kZpzHYhU2xpul8AJtkjKi6hnccVdHhcRXfn3DoFdLv5VYE3Z0GhY&#10;6yJDkUeEA0BvyM83ttSVNDjsdKhGeJOjr36TpMKIE6crpLIRANqESUCzUdwUt0xFcW6pe1Iusd2y&#10;DFpkriZLrSg7DB2Lzwc4WTSpXQu0J0UlRNDmbH+70LBTUUUfWK9/Tw1gYRzZqMCqBiFxDCLsqjcZ&#10;YppNOoAeYtKN83trlozlXdc8wOEsfnNg22M7/+3f/i237NrzxHXbb8ktQS0YCOi06OEYBbplr5b7&#10;iE5B0rd5o3Eio/V8RYYYjSilI4X/ccWpUoaVDA39XygMJcSRjcMTqRhThZ8KdDymuP6WHZ2nGVJv&#10;MeKhkPw6gWON6odnnd++xRXJdy3OSLFrBSWCE0TTcY6Smw6F10I85evJp+mDAcBdno2MOpyaLp9k&#10;ox940FJ0K7czNjjnKz4hYFeSVO1lQVVRpQgyoKo0Iq5GOQrtIBdnESmM9jlXRuxFV6quIbxOir/+&#10;5Bl7D/xk6yPb//xjJ7mk+QRHRx32HPgJ6uOSgiAIgiAYF0k67RaczyBYBHB9klYpXJ8gkhsNrGqK&#10;eC8JRrPr+hBJVHmYKgsqXXHJ2omZwelL37hp1daH79q9f8++A0+BXfuevOQfPifrMax7qfepotq3&#10;S8E0j5yoSivilFCLnLmiKnH72CtTNZIspvAyFUtugppwm0eArjzTip27SFWjYNnMSUGvKbCloEBB&#10;Vlb+Wha7LGh+YMGyU9e3YkQSV/VoXrYwmlTXk7LLBSoi6lBqyBeRWE/JsDSJGjwEX3GlW/38qLSA&#10;HVobRNqWnzXUPJJKD5pZVDxkoMUijHOXW2S2pHZIZXJL7nwQMyC8rn4Tr5ScFy8oGpYiLCzYVa0k&#10;2bXl5WpuKP4CF9cdWyoU1FJZhJZ3yetvaEDpGxySAMVVgnHVGDttvuv68MMP33DDDZdrQAS7KaE+&#10;wK070NSy8qNrGXHC6649T2AXW7METeiEmXqvTnHs2wmOAsYxUqiu1qEZxCGKaEFR6DArYgxiZsMQ&#10;0xuTbHEITonIjJy5B1iKuNmTz2I3DWpOwrJNvwmWchbxCuAk9zMa8O+c8Ig4r/xcyjBbXr3iN6zE&#10;aHFcDv45CwVWnB3OETMPTg1nzRNHHC2J2QZxvUUyj9SBbYiIxlM2zSCegUVQAWx1cuONMqXKbpro&#10;xMLqwY6+AT+waG1ZYeyKEUX0uDwXbPlFV2LCKz/8SgU2hNfx866bzv/X//d/bbjpAmdfKKQ+/+tf&#10;sXX2YZEPGYwjOLdDse0f76/zcOylG3b+YNczLz7Lo7z8m1d2P733uh23uWwLxev/9m3LLvzv/+my&#10;k95y+cngzRev/g8X/Nc/fP/RLhtBhiM+usoZJw3brS6gPeeu/7ArMl4W6mKlM+wQ0C2dzyAIDjaS&#10;dNotOJ9BMMPo4qS3plJj2mVqSXhNu8ysa6defhhL9l6S+cEqCCslPFHcd+vLv37lhV++tPP7u7Z9&#10;936wa9+TsOz76U/mrt4iuhuWxCep8IpI/qZq8RqsRDSe8iCD2iVbqVTKUOSRDIwztdiKBUlce+tW&#10;VoYUPdWSBFPKmhQ0dZXet9UlKNd7AKcvK1J11ctD8lJAswmsAMpqY3KBmrZIUv+SX1/wScVRcy5Q&#10;tbZYjoqRrrS2jKuQWjSORno5U/4kuYqWgZNFHuogiCCVTcSItqGcJlIRzxVPpJZ2e2jmMrlgKhco&#10;S/Iemhkq8wLR6wxoWFQYcUVOnNeLigMiSEWeORVP0drsgUjiWFPdQeLYYhf54QEgw/rUN5CadlF2&#10;ko3zl+eekITS+nD55Zcff/zxGzdupPCKCHYRScn1Ac7d4aaQ67bfgkUHX2vNhddQXYdFOjN6u07y&#10;EkGfV+FVenKRJBG9rfSl8kaTg8w6gqSI3n0EvWGJXYdMGo8YODrNpjuXgV0bX5WHKBAnAEdRP7ld&#10;NMEsZzIyrmckGYozIjypFOeJZ6kD6Z2FO3QhUAJ/plWpsgWwIFWrKhbea3CyvGvgZNGe1obIwP8v&#10;xCnw7BSZ3GBHWWwZUVdShLvIgzgy25OJXn2JUPbFPFa8J5syYKu7UkPsMpWwOOrAc9mQflDLxFbE&#10;TYoN4XUivP3K9/zmX//nX12yztkXFtQHtULdnH0oMKfve/apbf94P0CEetNAyqWc26GgQ2cEtCPY&#10;sXb985PP/8tLsDzz4rOTVgyb+XcfOObNF69+y+Un/8Ula5Z87L8d8dFVYMUnTqACWymwLpTwaq3n&#10;0KaduPaKQyyI9orj1p04YKd1xhymOp/Dsnnr5bnPYUFx5zAIgnkmSafdgvMZBDMKFiGyDkEcK5M8&#10;qVifyKIltwMWwfKm2BXsbxjhh58U0KUOIiRl4BJU82DVdN03b8Wteeu37xIL1sNYTWmpPzv7uN0/&#10;2fPyr1+Z+7stohBRAVwjv7xEqRRbicCuSbJrcWYmhVHsWtBEWNjFoj57duZXxA8Xz6cUMivjWENi&#10;lY4VICOUzPJdZDNLXop25mc2TUp2qmy21WWqJGFXV+/Ypl1TB+gWHpCZS1asRWFHbVF5bPVYkofZ&#10;4AF2rmxxFbgGxqF5yqiwVkMWzMisOWW7+k2SH3HYqYbAiLZChFu1yyVYk0TYlKfIL3a0P+1mKeLJ&#10;0pjaRFZwRpHzZR9Ai1FFQmvj8vFy5IKFjqOUE/ZCQqVdtuwA7Bvc1QxycbGriokUZ55STcbFF//h&#10;tqSS1oT1Gr75zW+mfQ3YpT3t1wQ4d4ebNuau2oxp7YVfyNo2/6TA5psugSVU1/ZgaFjHlsiG5TBK&#10;RG890rd1/pRBwWGi0xRTcyRPEZGclpTf4DjcKJXClQ60Xk5CO47LarBWLg/B0EPdgE7LPtXB22ID&#10;dUcBlsRqm70ZiqfcmjKLXbPzmwkmtsLI+7jlwd0EsxBaDFMNGgrNUsw5Euc9i/MY2lxvXlI92hFH&#10;hK0NI39iC0YeQp8BZAsjMsADtvrMQOfJjyi2Gkd9rAiMzFA8e0gqnz2yRxHEy6+45qormFfh9Y0f&#10;ejumhkvu/Jyzl0HOzVsvR85t/3j/7qf3PvPis5YEDzDarmPXPz8JnLElOEqD5zb8wdlHP/fLF0+5&#10;bouzTwOo1XO/eBE1dPb25C2PCHYtqYHRStVR6QFXHEb0k2Mv3eCSrttx28u/eWUe3tas49994Jj/&#10;dNlJ4PV/+zaX9IfvP3rZhf/9LZefvORj/80lLZTwalfKgSS+SjzRloR/hPnXXnHQuhMHAzttc/GW&#10;8Cgjh+4VCIKgI0k67RaczyCYUdJSpGTkNq1SaLcI86u6Kisi7BbrRtktkiRiaqwae1u4OmP55psv&#10;w23xum/eSj/pWGfIepXi6a49Tzzz/AGRjbCrwijsIvAVSitBKrc98RRbKn2av2dEBpLrsCxoES2b&#10;MmDZrAtL2RKsLbGqVGELuxJnKiyW0yxYSWKRSQtWniyiy05pKLVI03FpylLMTJATdRAPunCFJWUT&#10;C4v3CnJZS+fIgC1OB4h/tSAPdrnVgrgQYudpnraU8mgqRQvbkL8zY22FiBxCz321frqBn3zl51y1&#10;6SiaJGw3s0vOIh5Ia6CF+ZYr0ebFyJLrxU6CXbVIs7PDqH4kERUsaJE4xtcG/cNb9BC9WFJQBx2L&#10;cPwiPqGrcPxH1iWJtCZcfvnl69evr/ywAIxIGvjeKw7hDjo9HPGelZi1ZOIq3m912qvFpwRUadtj&#10;O0fDuRo/2oFlFGT9nB1Y+jD7NiaoNfoRVTX2QOZcY1WSH5btT5JbD2djHA5jB8PwpCU+j6F3AalJ&#10;MZr6UglccaZFJSlWjoljL92A5WTiOzst3rTwRwXKdaCFSXkGewFWT9DFDTkvQNETTQcwcenMIwKo&#10;tqe0ABpTI2ke08eDues+tPXhu+Q+aKXgRw9Bb9Kk2sjINvfpDyaNFdih+fNcLIiasxpFJZOFJwJ4&#10;jYoM2KXSSo2VkYUUXrd++66Xf/PKGz/0dmfPwQVWJUEkHmz3PfsUSuWXHEbksV0HSiE/X1KrC64I&#10;QW9DUkfR5+p7vvS5nV91RrB56+V3PfHA/3jpZwCRjq+nPf8vL43m4fqdX7367i85Y3vQPtbyvEyW&#10;1MBopeooe6Dq2nDh0N+eefHZgR1vEhy+8S//02Unvfni1Yi4JOP1f/u2svY6hcIrktDIiExOe4Vz&#10;hnnWXnHEuhMHAzttc/EgCA4SknTaLTifbcAzT/6f02D303vLkxLulfICYL9xYXH/rR4sSmR9ggg1&#10;U67BbN1iQmqek1Ipdy3CnCiIDPTAUrRj2VNkwJafcxUjl1hYQWFLOVV11SPe+7YXfvnSZ+/eKrtq&#10;kVRdDzMbluWSOTPKQr0obrspojC/ZWNqisBoX4A1kRHrRoL1IVaSWLfrWpqKWIpjSxn01CO3fff+&#10;Z144kJJOOXLb4ztxChJnNqNQYNNrVrCgDohwpYpDY5mqi9K0ZEVLzqlcizzIqfKB2JGqIh0aEyvw&#10;5BOVwVbjIq1ywYniuit2PRaK7PzeLlw7lWUVlsK50z+bBfWhJohUfhwWzWgaK1qPqivaHFuTSxjJ&#10;4lKkZJwcfYebeqR5VX1Am6PmMhBwoe2DA7DjIuLSzBWv2mFwUUTAVsdaynCyvnTGVDiBEakalwiS&#10;rMi79NXXUk26c8PXvpz00arw8MMPH3/88e5d1zwgCRmav/eKQ7iDTg87n3xEXtW/ajN3y9rrtLFN&#10;v4QwWnCuxg/mHFXfZIuBoP3WIYMCGdDnzZjH2ec1LtkwjRe7gg0N+MdYw3jR9yiRUw6X52ymGFM9&#10;+H8hmDw5G7d3NYhjL91A5a0y7Hv2qVoVJW+WYhc3YrkjI85URnC70bt/MhYZeO/GLkvJCaq4LLcq&#10;CqBoB9wlcSvRu7m0tt6GeEsSqL2eeuTWh+9CbeUBYE6/52BlURC72OqVonYkj8TIwLK8nVkR5MQl&#10;w64WZ8UYkQysP5IYQR9gxTbIG6/gkNcsASa25kxWeG0WQC1Uyhabt16OpLLCWJcfXHLn55CKnoHj&#10;ApcKnIaCePtQ6TDnjzet/NVvXvl/Nq3Mjf/hb//mG08+lFxkAUYk5TnbM7Lwirr96tevoJ7O3hJU&#10;21retWQDo5Wqw3kYqLqSues/jGzI7OyTZsnH/ttbLj/5333gGGd3lLXX6RReEZmo9grP9pXe+dRe&#10;cTiMbpxgJZzEnDGHqc5nEAQHG0k6deGiigeAf9t/y4aU7IPz6eB0ZIFPAvxvY3sqcLt1RufKQv6o&#10;g1J43sCtc0L/2QbnUy68coZ3xmAoZKGCCFcsWKVwAeNSyxZQLGl6YMGjEVnkaFwWn4wz6Yzl7Or/&#10;5ZPrEZeFWZEnyZ3cnrhk64N37vvpT0QMpQjIF1EplTKbxW2X2SyzJeWRNfqqJlJNYDUsg8Zl3chF&#10;o+qPsgUoeGohSgJExCIr9mdeOLDze49IEU3a/ZT8Ylhac8JCu64qUcNUPWyB7vYsPAUcvVBXJa5+&#10;UpV0TStrSBXm9v30qW2P72R+2Zo+izWwWuY+/SHU5I3vP47H2vzFS9H+1929lUVefeISEVX5pVc9&#10;XzkKiqMyqMCpKmSjIHKuWYJjAZFZVW+Vllyd1FggRbCL/NiqjNiTUbT4Ee9ZKYemFIXMzJ/RV6Qd&#10;IxSZRthJ0KTcNcmVP5zFC4otLi6M6EUimkuc8odcNYxK9gqFFhYRC1KxxQBkBji3Q4+JPzrtLx57&#10;/LGkj1aFG264YePGjWmnJiADsqWdqoBD4EDu0NPAZv2YwNYH7syNTntFnMEyLCwUXp1xIKOVGhb2&#10;Yev5cpvgzQKTUvG38BUUWi3jKQIwNBgpELf8zwmg2qsYMS74xQ+Oviy/GHm/w9bcZvTyY6zNlXTe&#10;4fEVgKXqWwrgjR96+9Zvi5qZPxz2MOWxaLR0By9ebs1v6BJXzEgLtpYk8w9uGXp3kPkHbYWThQVx&#10;zDaMsHl1F/lRVrJx+ppbumufSEPYcnZKci2caB5sLYMU53UE6kSOjmcJZAY4NWC10jwSwRZ5+Gc3&#10;MBbZpPi7VthHBg5R7TV/6ZXxiQuv1dcpAxly2QJtURnMD+J1Msfup/dSXKs7bt0zNHrVy795paN6&#10;8r4vX3zrru3OWKm6MiDJZW5JLrxSCCuHOt3qtl3fQD2dsSVwa01U15JlRitVR+6BquvOH+yy1AaY&#10;eT5fej1841+WX2Wt4z9c8F/zzFMrvILJaa88Cq7RPGuvOFbHUNduQRAcPCTp1AURXp3OSi32oYvS&#10;bl9wPluCG5w98+CeWH7+sQyIcL7CLiN4nEBtmA1GV5bP3JiT8eAx3jmZ/yHafAdHDVEfJyKX4SnU&#10;hYHFG0AF4MEZg/bIyqSNEcuYYv3WS+XyhpZCV01JXCmZkYqhLplwufF8wgy0SB4s1ShHUj89acnm&#10;z38SV1ZUPFCIoYLqkkmppHjKCIW8spxKioKSQTOLEx7LygIrzghWj6eowKqL/3RQuioisj1pydpr&#10;tqC2Ky88Q05T8z/zwoFt39kpBQGNxQmSnjeN79z9yL6fPiWeWSt4RiqPrktKWbXSm65yZdGLSHrj&#10;9f6UE+2MxTmaFBmwAMZxT196xDnHozLP//Kluc98CBcCcRl19WHzzZfhWGmndZD2yeXXU4rmopKi&#10;xq0P3Pnyr1854j0rUx5gGZSVH127a88T/EQmwjPPH8Du5tLfaCMbM1S+TtjdCaUlV4R/SG6vNLKs&#10;hbL/9tylh9vyhUvRLGlcnHLkEe8/DldKDnftFmklgDFy8pHHXryeRxTpXNVVERS0Y9BuYfOXLsXl&#10;5gyZB8zYWx++KxesU0IRRjuXd378rCSO1gT5Ia1BXxJokwcHcodecNA3cKX2/fQnzg5y7RX9iuQZ&#10;FhD2c6tVS3CaKOVcjRfMG+k+ot3b4lT0GKFRdjFkEMdkyGy4T2EEMSeTdPJMcaPkGRGMO+p65Tug&#10;ZKAxO3of6l886K7MxoXQKbij12FnAbIix+ZfGCiBVOSh9tpb+GsjSIQ3bm5xCoXeKhaLc7c4ohjz&#10;bFRdNSLg/oItbi6YdvQ2xJMVeM+CBYem6qrKacrAq4Ck05fu2ltor7y7oa0QUSgHMUlcwcjDIQJv&#10;ODqralow7MyGJAV20suPE2GG9fLjWoe9dtlvv2455VfqsMY0Cq8Gn6TzJ2ZkgyUPuXP+Lzf7R91x&#10;6cEZAexYVDjjsNy9+6HTP9snRTUvBhDarAdS1qqA3uMyk4YFEmp49+5vOWNLcES7UnUtWWa0UnWY&#10;hzRyWr/EymvR5vvC4+KPP3TsWy4/+f+3+a+dvQ6+HkvtdZqFVzAh7dWOMs/aa8OJt6Fj8akF59UQ&#10;FuUpB0EXknTqQoXwmqTXSuXV+cwpP1FgGIK0UxVQBA9FmE4xXSPC/2Pmg4c9etEtD1H37ASQzYqM&#10;hZ0/2IXjDryJ4Iioc+U33AeCJwTR4Er29rB5nXEs4MTb3EDn7T8gJ4QsTuqNjGArqxquXmjEAiYv&#10;i1WQWiQbLbr46e0qsrtePvC674D0YSlerPRkwWaKpAqRm7+gwisFUAqRoF+vpJ0ffpUkZis89PIA&#10;lOIWds0vEQD/9pEBbrP3YbmcE+gQRq1Gyk80vmvvE7uf2rP5S/IyaXOQt1Pp7VT5c3KJ6KcVXv71&#10;K3c9vlN2CdwCrFcRxxZ1wKoV9WGVULcz5JO4WEyK8Pr4Tllh8odKsHSnJosttVo9EGp43b23IicO&#10;tPbqLVIWRZjnVImguMjf+mqqHNEOrcU/+bXPvvDLl1AWPPP8gTl44OmvLsRTnAuF10I6YSSHGqjk&#10;0cwude6qzXS+uRD+PvnV6/b9VF78NwvZ+sCdMCJzWeqqcSJSUXsn20rCq1NdCTIgGzKbZTTS4W6+&#10;TNpTX7hTrfxZOdy1H/xdXBTYcR31imz9lsgrUm0MIgwfXDUVa0TpWLds8xekB8pdgINr7TLOkJu/&#10;fJnoDup560PbYHm0/4eeup/LxV+4JimjNaGNqNomDw7kDr3g8PcAV350rbOTXHudKtjxRgvO1Zih&#10;ZqpIHNOabtmHectgn5dxsfpNFpc8RRJmmFQcFnrIysrtrLijGcwsNyYdU33AWMpfC47bf++TQ5d9&#10;tgNPVnhMSu1eFezpEXEZ+1bP4hx5p8aWkV4SyY08TY1IZiZhy8uBCG70jFNRxU2KdxnMTnIH0Tdh&#10;seW8xGbXexOQNkFxpmavtaZbG1JhLARZKaVCLe9l6biY5fS4Ykd+1Ef/f5EWPnXAmGpe/LKWJGEL&#10;D5pkb7ZSZmWckSl945WTeDlYHos751TibEVReVw6d0Y8+7Iglx+Voc1rlT/86Y+Xn786t9z1xAOp&#10;fE1Ahjx/G57XX+rnadaRvxLrQA1RT2dsCY5rV6GyJSsZrVQd9DCs6krymswDR3x01VsuP9kZmzHt&#10;dQqFV45Tg8JoxzWtI6/AfGqv5RO/5M7PoQK5xSgnlYuPAAYsG7YNzcN/XOC8GgKq4fIHwUFOkk5d&#10;qBdeK7834HwORd2Tz+6n9+KpABMXbpo2cjmlI8InHzNWehg7qEzzsz6CZcZDP04B+Ye9HaDIsM8J&#10;DjRRXpMxgiuC6jVrr3zUWQzaK1YmJTuQJG6xaMFizJKwW6T2LHRSGHtudUVk2803X/byr1/hQghL&#10;JkGlJVFLC7Cc2/KFS5FN9DuKmyp6pl0KoKqNwmJGiWhZ/riWIQ6R2Vxxl8URV2OvLCJAU2U9iVWl&#10;JknFmIfVAFRgTznyz977NnSDtX+3BbuygDzlyE/e/llYjr1wnSxHqWAyMz1gSzvi6pZaWDmISntq&#10;+ntbeE7W1iFVnkvf9cupCze/8SqnVpw145/82mf3HXjqhV++tPnLl+776U/2/fSpzTddQgm1Tmky&#10;qK5iC+b0B99RNs+Qs/sne5BB3oftt2994E5X6oVfvITMO598BPldHcbixAmvlaorQAZkG6fwipY/&#10;+UhRXXm4a7aIYLFe37CjhLR22fO/fGn3U3t2fl/+V2zlheuSnZrRWhlcUiXeRHRkbfuOOv/SpfAs&#10;Rh2V/E+1/Ky7n8uNt9+clNGaMJZPDSDgQO7QC8snv3odmg5bZ8+ZTu2VHc8ZCSpc7vCkodS4SL0a&#10;twzeRDbIhzWk96KfsxvbzYi3GCZh+OjHkaVUYezBccQkFM8Klum7edGISKXbSpC57L/fkk6kGL8N&#10;8CGnbs0LO1I55C1SDRVVNh1faLV3e/P3W4vdZMFdG8Cu92sxIo7bHO4Rqp9Kw2Kr6ioscjq6FXCD&#10;Qx7c31VUFdlUm1Gupt4oTXsV++lLk3a070nxg4JSVrdINXUVLaYW8anenBSbao5KYgtQeUaQqifC&#10;N1sps5rqasIrkqbuG6+I87nfLQYsD4z8gYh8hYDncvXUE165WxlYhKBL4fG3TlflQmXgwzH5xa/+&#10;5Y/e1/c1z//x0s/SIWsCMuT5B4Lnb5xag65K4Lnu3RDUEPV0xpbArV0FRLBrSQ2MVqoOekAYYTWF&#10;UlaTSpDq3LJf5Zb2jCC8AqquA4VXpPLdWOMP33/0CIfLaWgfafGa4HJ2Ad7yCmD0zY/26o6Lw8FS&#10;2cHYH1Cr/Bblio8GPMBPy9D9cEEQjJ0knbpQJbxuuGV/je463Ddey6n2UJTDuZSYETk5kyyI8MqV&#10;ef6gwmo0PNtgZkb9655tynAmb3544/+77356b27kbMyaMG5JfCbEMxiMCIjwTjHQTxkUwbNlw+Ml&#10;PKN45Z1oxsBqRCOybiniHixjiqUadtPaRuNSinmw+MGKKP/pLXpjpChyxKZVaLfTr/uQ2FEEyzl+&#10;9rRAlNATl+zc/cjup/aILqkW2RYyJTPQIq+7FkWYJKprEU8gQ/GX78jMSBIW6aTwILvcMukUWR9K&#10;KlVd9Zk8wFgU3Pa4KBEiWqGsLjh3fm9XUo01G49u/llWdlV7/bOzj0PmT/79Z9MhVKhd+bF18Hnd&#10;N7ZaTbiglebCIbRiiFx371Zke+GXL8knXNUuWyyJsbLFcvfUI1detH7fgaeOvegM+Nn5vUeuu3vr&#10;vp8+tWvvE9LmJ8svgCEVSb9z6pH89isrecTZx33y9utxFvCM/CjFVlXhNb0fet32W7iLSFnoLLPz&#10;yUde+MVLEocrnJQlFXEc3Zw3QAEXB2XEaYVjcUJpaXMhvFaqrgAZymVHIB3ui5eKTn3ykekLA9ds&#10;kUtJdaaQHuau/aBU+56tjMiPqlFOUikEeZLw+t37Jb+CuDi/+TLJgGw6HpPxi5daHbqfyx33bacw&#10;WhfG8uNaCDiQO/QCsvKja3Gxdv9kj7OX4bcvBv5fxXzCjueMgDIxQmW3rys1NjCJYX5b1/+VVe5i&#10;q4Is4jI6OCUWeTj1IXXusx/Czb1H9uv/ie8Wxsd3zuFORIfF4cRtcV9LB81qwtQERl++W4nWOfcw&#10;LKgnGlzi/LgtxjWPi4hmQCry9CIc5pofW96Oc0tviyTGEWEcd2pTXfWu3UvilIJmQRyngxsQpm5+&#10;v1VaPv0HoVy+tcW3BbCVm5G+sjqns5netuSqzSWS9rr3iRTBA5UeSLKxAvq/s7ydSTOyLPzArpOe&#10;WLBFZi2Yzhdb7PIckUQ09VXF5wVMaSWwH6I/tzWTb7zyQTZ3juddPseXn3Eb6mDKTuWTMZ7vkYoH&#10;6+YHd+MXv/qX1733Lbll7MIrJddm4ZUZnNH4o/cd88tXXnbGlqDCdhXqLlNlcKUYH42Bx3X5DUpm&#10;lOzrQLshj61zWARhNOHvTz9y/FsuP/kP33+0sxsUWOtoFl7/4pI1yGPaK1VX8Pq/fZvlGRacqV2p&#10;NnS/mo5yBeZHe82Py7U6DppLqznlDOVqB0FwEJKkUxfKwmuD7DqZN14Bbmcv69+LAT4hICcnLjwz&#10;YBJjttwDboWI46ZZNxmODI/obsf8cdSGZ5thwWnWtUYOv1xmtxhKqDalI2KNA/hMaJVEne0QzX4q&#10;adBeF4/q2gAWKs7CJY0Jr7pOS+ucwi6rHS4ysXYqlFyxA8R1nSxdV/9Qmn6wPEsapap7gH96v/kL&#10;nxSjCp0pFRGAiGVW9bMnayJO7VXjMKakgpRZtxLpf+9V4LuugAXNs2aWnCrCpuInLVl5gSgv0pce&#10;V+EVGfQDr6Ia8+iwFCcoRy8qILuInCw/w2USs/jHYlUlUbhFO8iuZhZNgatWRDT+xvcf98Iv0/8x&#10;7PzeLmltLE2pWWDRW4DWFgHl2g/SFVo+fXz25CPvovCqy+P0bQesn09a8tm7tz7z/AH45EcJ5Lyc&#10;OFIwd9XmnU8+gsxb+39WqAzqUKvroR1U38TpDNRw+S4e41KEYm4BLR2dJCVUhdeGV/+QAdm6iJWk&#10;d7gTl6TDfVq+xivXCC2P0YQru1auKS8lIrjE6GNoLhlWFD6QbcPy9KmB76ZpDZeVM6S8TmvS0obl&#10;276jRkq9Wofu5/KtRwYIpgiXX375+vXrK6VVGJE08DsDCDiQO/QCsu+nPxnY39B50MfQvDPxxitV&#10;V3Qzbsudv7LUOLGJTnVPTA5yTyluMakPF3FJNfUTEc289VvVf0BQGeQ5R29hHFYyeWIKhTfc3Xgg&#10;Fe/kuJqtj6KePeBB73E9O4qbq3akmhS77iGnR+EWqXySsUgvVY8u919umWQZNI/YVZeUiOXk1n6f&#10;SlXLHiiIxsddSeclpIoqimkcExEvH7aUVmEXqVRnMGRgKiy65RMCJVeEXXufkNaDZ/EjjSBb7JoR&#10;6GQodWAESfCptZJrxCQ9nZSnODU5EeyuT2+82iuuAHGqsTROo/DKIm4xwDx8luVDqjnHsy+eXLE2&#10;QFL5qd2yOajpgLTc6Rbg8Ic//fGyj74zP8R4PzWAOyKfwvPn/jKWrZIunxpIp9ot4Kyd26HAiaMn&#10;5CS/3YL5R9Ohhtia6oqIpQ7Fv/vAMU4Jff07/1POf1y7soGlp/6Vy0/Mm32XwFTXBpG3gdQE3YLz&#10;ORTJRbfgfA5FctEtOJ9DkVx0C87nWMD4cpMJx0VuCYKApKHogn5VoBxGE17xMJPKa4AFgzTtlAKS&#10;WArDFo86KIvhzP9fxEOUc2XBnpdQCmsGFISR90TaDdyOkXnYWyTVRjexAJ7IUCIvitT9uRL/h6ws&#10;aFaCs6AqjaM7uZa1YpwPmdaqZRr81MHWAHlV0Thsc7MsErBEKe+aMU/VuKxk9LuiYsEih0nY1eUc&#10;FkhM4prH4sh57MXrsZ7f+rCseNO46hZEr1SSvkkB1N4tJTAylXFu80ghy1IPlQgLElVRJYnZYNG4&#10;/Ln69+TP1bc9vpPGlRfIrzbJW6Ksjymn5oG7moRsaAoRWAsjStknX2FJHlA9bFVUFbCg1W/kPfPC&#10;AYAI8suPKcGOS6PL0bS4xar41CN3fn8XQEGsY5FfNGI93L4DT4nmq575IQKx6y6OiPz79OuoDWGg&#10;3kr459j5634m+aVTU+0PZ/HM8weu234L4im1BPLsKr5Pyu+05pnbOEmdZmLBHW4gJrw+ulf/IP0b&#10;W0XFmNM3vFRRTWrFaUvl3Pc+iebCpeHHXuUbAnPaJTCy1i/na8syB9KyrvjGK9ekqh/BD647RVvx&#10;r3XA0aVgB+H1oW9/KymjjWG9BvfeK3ZhHPghAgYcyB16oSh3P5A6wYRDfsSRKUuotGB8MTKnX0wG&#10;ubJcLjVO+PtyuINgqzcUmSeprPH+ohHpxqqxSufXnk9jLxtmP+3eaWv2liB/fxEOHCbJgWjngLJd&#10;ZNM8oxwxR0/H4NdCJJ41S48Ny5HKx54U0ftvH7CY8Krx3i5gxH12wHRYHJFbs+g3B3CXSRoopiZM&#10;4CqJSlNg1lJ9U6Yp/ZyrwAwAEeTB1YFDVWZh3KXzHgJuZHL/QpJOd31HQTvDiIjWRGCc8MbHGmqS&#10;RNgfND8OKhbEN8gbr4Zpr4fou64AkRkTXvkwbUbmxJP3JfqjSUjiSkAauDGwFJ5rkT9NM90CHN69&#10;+1uT+HEtghPHczzjzcJrs9suP66VTrVbQPWc244kv91C7pBrHoZhl5SOv7hkDbBdJ6GOhnkD9l2C&#10;kVVXkJqgW3A+hyK56Bacz6FILroF53MokotuwfkcC9RobP2P4cBxYW91BUFgpKHoQuU3XvWl10rx&#10;1fkcCnsoyuHDA5OeefHZues/jIcfGLHLxyo+qDBzpQcMfOSEE6eKwps9liCDzg1NgU8mOHqlWsoP&#10;0TpjA6hMpYALmFR5lEqYH6fDOuSnyfOyXWRDHtcORoOfBpz2yieQyvOadWRlYhGsXlxSv4X0FelP&#10;yvNLKtY8hR27m26Rv4nevX9PGlfdgoh3hNqlxkUGRYTvtGL1Dih90q6ZuUukrBaXbZFBtvCQZWYS&#10;83/ya58VVeLs43AuIlpp2bv0ywN1QWrCw5185Nw1W1BcXjw0IzhFPvkqbt/7NmaTxaq+iCqv9lBQ&#10;WLvsuntEsZ279oP7fipvsFLAnfv0h2R1yiVuseJNi0+Np0o0BvkLdJ47ltA4935l5Ij3rLxu+y27&#10;f7LnhV+81P4NPuR3XwCQD7/i1HCgTIRd+dG1fH+WNUEEu7lciyPCbq/gIQm7psOasdlJ6jQTC3ag&#10;llDJYoXlnd+zj5Orprq56A6qVuAK8rMSuOJyNdcvP/bi9dgVqQK7a1UcWbuM6vm278iNQy7fyUem&#10;rwoUwuuxn1xPmZ6zmTjXS7B58p8asHD55Zcff/zxGzdulB/SuvxyRLCLSEoeFKbkUwPohGgxdC1n&#10;T51gwsEddDTKEipGN/uAJeE03TAvlxonJ8vbpuiWadZCnAIrRU+AOLLlWiemkULulJHCOxG2pj8i&#10;QrXULPn9qIzm90ajKJsq6VKBHcVANtaqhuSKnks+ew85NdVGKp8VLSLo/Tfdl4ujyy6qxxrqFpaU&#10;h9l410aS3qYliXML7LnoCdCkuDHxdqM3l3THwbloZonoJCYXZU4zICduZEiCnf+rdPpS+zUtIJG9&#10;T4qdecicaK+oiThnHbCFneoqd01yxa7CnOkUcDrYoogmUWl1wistfBl2Gr/xmqz9gXnwMIonWuYs&#10;rxCQzWmOFGoR6pQC5E/TTLcAV+/78sW37tqeOwffeLL6bRcEJLnMdfAsbBcP9O40DbRPedWUc9uu&#10;b6CeztiSdKrdQn4iYyH57RacT658Oqqu4I8/dOxbso8GOAl1NMw5ofY6suoKUhN0C87nUCQX3YLz&#10;ORTJRbfgfA5FctEtOJ/jwlQAU127j4sgWJSkoehCpfCKoG/CPnRR2rPgfA5F+aEoBw9ReSrifKzC&#10;4wRqYsYGDzl8VKt7FBmBl4f8IaydP9iFIpXiJk4BdcvfIR0IG6Fciqdpu5fc+Tk8gMHyzIvPUr+2&#10;JFLnpxlkpvaK51uUHaodZgOsWEriaW9XU420wjFLVVlZ9jCJOZGqGWRBtXbZGzetwgUC6AlpXHUL&#10;FC6psQIKryKPnly8YYpdpOZxRHT31YXimSJIzZLoB7sWt2zY7tz9yCf//rPIiV4hL6ii1IlLXvjl&#10;S7DzuPz7/S1fuFR89tdn7mpRXa+7e2s6kIJUvu6aXkrFYhWgSLGV9eopR1KDu+Tr12MxqZ8OuB8F&#10;t31Hvk4g3wZltlN10SsRWfc+88IB+Wl7/YUu1Ar5cWlEtP3H++mcCh3VOqnPaUt7L6UW8AXY3T/Z&#10;0/xTQo4j3rMSpdqrtISKzzP931flX3ZbHoDKIEPd33pXOkmdZmLBjt4SKlly0anAvnDgiPcf97t8&#10;w26DSgm4jicfKef+y5dEZVBNAVdt93459zeee7zkxChbZ8KrfkoCxuJzrnlAkWM/uV7GIzzrFnXY&#10;3Fl4HfjjWggPP/zw5ZdffsIJJ5xyyikf+chHVHe9HBHswoj4wA+8IkzJj2uhUwFnBKkTTDi4g45G&#10;g4Q6WtIYUEVVtuiW6MDs/IyA4v5CUrevhH3b8tCbpVKJYzYzIrPKvkjKhV2xa30kgrk0s5eRYdtf&#10;Vigq40g5kcSqUmIuHcI95JSRkZsJr7gX927Hc8VZq8yKbUrFLiniqYi91gojqs2aF+/ASpxGvY+j&#10;SaVVKaqq+ikWxNUuFlVOxQL0zsUvBshp4nZWvOsqYqt+B7bQXp+gh3QsgDaBNzSXvCSrR4dbCqmo&#10;FXuIzoqABdNZIBXG/LzW9n5W65DXLAG2SykWTN0brwafX/PHer5NYE+6KOjeaHD5kRP58ZQMEHEf&#10;FCPIn6aZbgGu/njTyl/95pX/Z9PK3P9/+Nu/qdReYURSnrOO8pCoE17RIC6nA3VDDVFPZ29JOtVu&#10;obmGI5D8dgvO5xihMMoPDjgJdTRy52MhNUG34HwORXLRLTifQ5FcdAvO51AkF92C8zlGqL0yhOoa&#10;BHWkoehCo/BaTnA+HRyGFtyTQN0TF5+yACJ4jkJBMyICJ7TQWOnBwf8MrnxyGw1+4JV/utQGVqCs&#10;ewLMV1QwsW2vfiInHJbrUH4AA2gxPE/yQM/0fxC8zs9AqL2i4CJUXQ0VSdMCrNjtg5ZKuzNyncM1&#10;j5JWbqcvxeXgH8i/cZP8n3caV93C7+rXV02+NBFTNMRcM4WFWxVeJeKKFKUEKrDMbxEURER3E1oK&#10;HUOk0pPl0wGIr/z4Orraot/clI/VYuWJUlyCIqI6mqiu+vnXnbsf2ffTp1ZeuA67iL/wy5ckmx5O&#10;jsVSWg004HX3yCGuu+9WWdmuW5a+2apusWQVhfGaLbIuxfpTrwIK8reYjr1oPV+T3PzFS+XSnL4U&#10;dUC1RaUtdFtZ8eIcdZHsNRHVPYEzDmTrA3fCc502Km3ILSP9ULTlO618v7UyNKu6zknqNBML+aHb&#10;QCWLWvZnvyEXF6ND2h/XYi59cGDlhWfIeVYF9AS5mkrvx7WoMqxfzhlSPkOhg5GPi1u/dZeIPhzp&#10;65ahB27uLLxe8sVrkzJaE26++eYTTjhh06ZNd911VzJlAUYkIQOyJVNNwIHcoeefnU/K10VMys9J&#10;nWDCwR10NKZReKXsiJmt+CEpbmV3TjoqOm0aF7Bv8HeiJGXmaLe3ro5JppeE/HDCOLIxj+2yINGk&#10;XmagVertDg+m3L5DOHjiGq98yCG8WSNVHvY2LMcjil8D8kas0iotsssz5dZEVbYAIlRmNZJAXO/d&#10;qSzqJjKovsqKXf1cQAJzOLa8YWlEVFGcKban6lWDXe9NuND2rqsY4VCV3KS97nuSu/AvWymuDvVF&#10;V+xKKq41aoIkqUyaAGmXIlpn3iKl2kxVNdk0VvelV2PqhFe0SGVANgqp9ozrCgJk4zoEeTD7P6+/&#10;i8U6oK/w77/yR2SA/Gma6Rbo7eq7v3T9zq+acwNHueuJB/7HSz8DiLCSbcAJovLOWBZeuQiBPTeW&#10;Qd2uvudLztiedKrdAurp3HYk+e0WnM/xYtqrk1BHwznvTmqCbsH5HIrkoltwPociuegWnM+hSC66&#10;BedzvPBhOlTXIGggDUUXaoTXul/Ycj4d9pCDLeJ8Ym4IzIwHJ0TscYJ2e4KiK0QAn5cYr4PPG+PV&#10;B3HQgQ8wBivgHv8Ik7BFHDXEibfRXvFYiJx4PkQ13NKCLWy7DurFPBxo8NMGVLX95xFmAixIZE2C&#10;OFdWtBeRlFTC2WXXyurChm5JMjLPGctxCfiu6xu3vJ1roTSuugUKqaaKUhgVndQi3NLCnFaEERX+&#10;WJB5WMp2JbUoTlE1JelWOvzjO49479te+OVLiIiffuGVlrQi1ZokC+KnHvlnZx+3c/cjL//6FWyZ&#10;X7LlRYB+bWDrt+5Cts1fvjStNkU8fUo0Xy5T16Y/SBcxTuVUWZeecuTO7+2ilpc+5IqC+g4RXElZ&#10;5Dx9KSJwJUVWv4mfCh0qbK7/Kuszzx9wXwOoAM2IajijAudUe6n45B8NIDiLgXJw7iR1momF/Lht&#10;4HlZA259UL4cumuvSg+4HLis65Zt0+88rrzwDMoQJj3YuXMA9n5cCyMO42v9chaUT8Gi4LtWoA/s&#10;OyDvAF13760crWh2KciPw3YQXt/58bOSMloVbrjhhhNOOAHbtF8T2mQ74WPvdoeeZ3Cl0FaVXzdG&#10;UuoEEw7uuKPRIKGOltQVnQSkl6rGKvENy/lNEnZv6dKMMM5Obha3Wwaphf7ooIrXZ9Fxx1GTyDJI&#10;fszANd5IKtuYB8CVeHN23jQ13vyQA5DKxy3/SAMPdvT8XVfd7UE7btCIs4kQR0Rv2eKEqZhwqHKq&#10;mkkxVLZA71O0JHDDOk0kV6SKnZop7Cq5Ytv3cqs6EZ+qmSZBlt8coFv457FgUZhTqsTLhIgiVZ1T&#10;cZanQIq4nOb65VRXqb0a/MgApdiZeeMVj1N4Ls9z4rnWFWR+PAojJ565qbHmdeDfpuWvviJ/mma6&#10;BXr7g7OPfu4XL55y3RbzPwly4RXDAGeNYKl1oFaoG2ro7O1Jp9ottKnqUCS/3YLzOXaovS4//b84&#10;FXUEnOfupCboFpzPoUguugXncyiSi27B+RyK5KJbcD6DIJhn0lB0oVJ41dddKz40MGggoxDv/tha&#10;3Kh84uJDAh6H8LzEVGyvG+Ybrwac4CEKmcerD+KRrHwudaDOyFz5B0z0YzIowLngkW+g9opseKzC&#10;2QHkz1uAh2McNcyd05JXpsFPMCxJVLUI1jbYIo4VDiLcEl3aATS7vOv64rN/uuXtYsRq84zx/LiW&#10;LMxUykwfGaBkCbgLsAJUjVXyWCqg8OpKUVdFZmzNiJVkJua6Iuhm2x7fyZdVj+AvZamM23vjlT7B&#10;KZnkqkZWCfCLsc88f0C+7qo55RAiuUr8iPcdt/upPWhA+cl7rELlh6TlHaIkvMqCVlewa5d98o7r&#10;4Wf3/j3wI2vdU45ErbY+tA0RvhHZHORwqJ7TRJR9w7/xOqefwtxcL8sau/Y8UX4rlsUpcr3wi5cq&#10;j46CyENBto2T1GkmFvJDt8EJr7iUPelhLmmvz//ypX0HnpKrrIoDtxhczLnywjM46DjjyY2jUFQ5&#10;Q8o7zhiDGHQblr9xiwxDGD/59evFyIKdhdc/Ou0vHnv8sSSO9oe77rrr+OOPr3zRtRyaM+MQOJA7&#10;9HyC3lXXD/kabOoEEw7u0KMxVcKrvDipv6xlKiR6frqP2N2k9BEAwYogGzIU/wmRijvxlKjdGymV&#10;5t4wXmjHUCrll8wcPnXw6KeolGza8fBwCOPu2TNmlYEdqTLkadExntC7c7pBc/gzA7cmqiJe5KE0&#10;mYRLvi3rREyqrjgvyqC4PVFj1RuQ2HG+uIPgZoQIrillU2wxj2ErSUf2vjAgFi27Nv2EoNza5MOv&#10;mmGffIJA/OOgmPFUnJUtLhCwaqg4y0rKtWOF0ROKqmI3xXE6Z/R+XIsyK8ml2Kn7xivAzA74fA8P&#10;AI+w/E/sPA9SsTULgAWlkD+304PtYhGy++m9tmxAzjTNdAvm/+1Xvuc3//o//+qSdWaZBlAf1Ap1&#10;c/ahSKfaLeAaObcdSX67BedzEiz52H9765n/9c3rur736tx2JzVBt+B8DkVy0S04n0ORXHQLzudQ&#10;JBfdgvMZBME8k4aiC9RYfaj6+IAG59OBkny8qXwEck875Lodt+GZBxE8aOWpiPPRi67MWPYA8PAN&#10;P8/rh5uG/SP6ZvjQ7wTNSlBPPATiabCyAnwr3/kRJU6L5NorsiFY07ECloEvsdpDKVMZZ0PhQHzv&#10;A1u0FZxzxdLsJ6gGC5i6OJYxjDMCC7C/WzRBFos6fdPkiE2rnnnhWSCXwz5EMC7htV/EFNFTLQnY&#10;satGSeUrrrDQrnnEngO7Ca+aPxW0UlYWy0IKr4/t3P3UHn5iNXk7+cjNn5dvvIrwSpVWM+fVQ4Te&#10;GP+zs4/bp5/ynPs78SOlmOEUWazu/N4jR5xzPOLSwljBylpXXmDc9vhOWeKqhQtjZENlkB8L181f&#10;Fk3t2AvXIb71W9sQlzxYqWLJCg9wjlLw89OnUER2Tz2y/HVXMoLwuvPJR9xXWetAxZDzuu232Dut&#10;iNsbnZv1NcPKTwowiaJhGyep00ws7P7JnrqqVkIlC3VLFhUy+EaYyOWnHklV9Lp7tsqVWqcKBbYq&#10;diTBlB/qnSs+NaC7cpU3FJ8a+Pwn02B8l7xhh+7x/C9fQrPIfAjjhuV8VfauDsIruOFrX076aH84&#10;5ZRTPvWpT6WdFgGZUSTt9Accwh10nuE3hd1r13NXbX5GfxsNlzJ1ggmH/Ogjw443WnCuuoLuitsB&#10;byXFnUVENN5ECgvvJilV5y7syiRJDZSpxDywICyFqzTj8QaEaZAZSvSOPkayurUHTzJ4jEntXhWQ&#10;euyl63tFWG0d7ETutjrM0025sMi2IMULY9pFc2EaQQR3HGqXaBZtGU5TQG52iPO//SSiH3JFhOCu&#10;hK3mZAbeg3A76/tGgYqnkoF3peJ7r8hMZVZS4YqvuEpcJVptT7lSiKB6qCRfd7Vd1BwW7CLOrQqv&#10;9tKrfW2A8Wl84xVzNBoCD8owYqkAO8DDLsDjPh92+XiNUH7nAkZ7mDaa64D8aZqpD7JuqnozJQ+5&#10;z3fddP6//q9/xTY3LiCsz5md65NOtRzcwrKxrZDu3HYk+S0HV6vada4E53NC/Pm6t731zP+KrdNS&#10;c5Z/6INnX//xE9/r7Ybz2Z3UBD5UqwV1zeh8DkVyURfyitRfROdzKJKLvsAfHa8M1f3b+RyK5KIi&#10;uGo0DS3nMwiCeSYNxW7B+XSkmaAI7oGn+WkHT1N5KuLJS3/I8+Ch67odt/Fv9vEMBg8UGbtDz/AJ&#10;zw1KLg6Hc8TDHnNWVgDPjVRXy49/gIsKFLeCPE1mxhZxuGUS4f/6MwOSELck1NnaDW5NhB3o56AG&#10;qxFnMeqS1C5rs8IiKyL+9DAWPLrcxQpKknS9py/ZycsZ8q4rC+qSCUlpXFUF/5RTf4MV1VKFTiAR&#10;VTmTuKnaZYLqJ+36rmsvD7aE6irjjGDdqHZqr1LE8hcHQu3ktVPNSZ/UXrfoj2tt/sKl+aGRJHn0&#10;666wcGtFsEuNNR0XW6KpvcWnviKEOL/xKgoCV5uyME5rVy5BkUG+IcDXglCEr5XRVfFC5RH6i17y&#10;6U8spGFxskjBM88fGFZ4hVtKogNZ+dG1Wx+4E/71YktA3ORLvtZafpuVvPCLlyjvtnGSOk0vNDxP&#10;IhTPtVUP3ZVdEqcMeMQ2eOEV125u2Z+dfRzfS73u7q2ParXlm8gYOBQm0AF0BCHnC798CSAuFcqC&#10;fF5gbhl/XEt+V41CDIcepuXrPiT1/M0rc5/9EPNb6NVkSI7/yLqkj2bhhhtuqFNRGwKKVH5wAIdw&#10;B51P0JHQPk5SR3+DEUODn3xNnaAXWvWuIlN5ESXdrmzNKzAyuNDoe6PhXHXh1ZiRVBeTyXDNEumi&#10;6KjopcX9RZQ1jVSjeitHhExoiLgMAK60/9vA6UstQAWcpYny4eo9JwZmqAGPMXh6qYMPOb0BrnfY&#10;dHe2LwxkFmaQOCpTZBALdjVnuu+zttjFfYTgDqI3Gt6DBNyY+MoqIjTiRqNvrcptSD9KnnIysnbZ&#10;3Kc/tPWhbcgjNxrcg1gWoCW1PcUh7CrRzn3qg2KnZ1YAR1dXoqjKzU7fgYVFb3ayW0Skwmcsl1Tt&#10;XbLV0zxEf1ML5Nortr/9uuXYwjhZ4XUmSNNMTUizVaOYiOB8/vUnz9h74CdbH9n+5x87ySXNJzj6&#10;rY9s33PgJ6iPSxqBdKou6LNCNmv7fReQ6Nx2JPl1gU8wvavGy1h7FZ3PCfH6d/6nAdrrezeeff3H&#10;p0h4HdTtLTifQ5FcVIQBfSkPzudQJBctQkOjOJ9DkVy4UOqzzc3hfAZBMM+kodgtOJ8OTAENQt6+&#10;IYVXWGzXjJYHT9s4HHZ3/mDXeN9yBbv++clnXnx267fvalZykQcgMypQlxNngQwNfub0W//NBwrG&#10;TlprlexCSVftgSQuY8p2bLGoU3LnuLJUXd+4aZUYuT4sFkJpXLnAR8S+22nTw74JoCIjmiqKOLZr&#10;9EsCaqGymSRUFqGFEVjystwFWBNiq96SNso8zKb6KSp21+M7Ydn2+ICXyCSbOpTa8nC67MSuWOiW&#10;C1H6Zx4mIa7rT1l26hIU7SmfGviOfKdVmhTG9bLUFIcnyqIXu7v37xHdDamAZXV1Kq6KL36+/OtX&#10;du17Uj6SUCW8mo6JbPwNqJYgM0q51wMXnNRpBgb3jFd+vmQvLfVI2DopU7iUuIi8EBQmgPZDuaAU&#10;HQoNgqNJMszJ9RUlqIjIKMNwQ5wF2QGQnxFY4ERHaAJGbDfIH2uPzBf/4bYkkRZh06ZNQ73uyoAi&#10;KJh2igDn7nDzDIV7E17RsTk0KLXDDkvqBANDf+9Ks1tmKYJ0svK6wqq0GMBcpz1c5iXt/OiH7MbW&#10;M6XP5xHNYHEmCby5ZIhn6oD0ppE0OobFCtIJB12eATUv7noV2L2vO/V+qu/a9nKrxtMu4lqllETQ&#10;StzqXR5JomPqnVpOmfomWl5nIbkrYcu7FS28uWhEFE8zatm0e5L+zx8vukxx6QJJNmYoSqULp62d&#10;DkrMDiNuZIxrktzguIsirLlOlZINEbBB3ni1l1sZpwJL4RWREF5rF0u85aVQuvO54HyC33v3m8//&#10;2qdefPnn9+5+GCuloz5x2p9sPu53z/yPLtt4gX8cBcfCEXFcHP382z+Fmrhso5FO1YWLbvEzdvnp&#10;IQtIcm47kvy6cNFDvgJ626lTrZzPCUHltFZ7Xbv2jOs/fuKHdBvCKy/YQlagFCbWhZKL/lD1NNTU&#10;Js5nEATzTBqK3YLzGQSLB6xSACO5MssvA2ges8hKTC2piCJrm6wU4n+6RX9N64UDiCSHKirJ8k+9&#10;pXGVB4oQVXdSfe6puMlTxBTtsl8VTVIm1niIEOzyrVX7gIDmTPHiIwCpoJLiqnzJLnMW76smox5a&#10;slkE9lNTBsmp+qlkozdaWJwZWEndTcXVj3hTPzwEtrK2RCqMfNWI2pwWl+bFglOXnbCznrLahFEX&#10;oqJW8BBc5a6W13slMxe6dtxcFunA7p/s2TfkG7LzQOo0AwKXmFkvrHroruyqsHTUmuWK4EoBdBJc&#10;X0TYYRDhlZrTqwmjxmlnKRuMQDKokiXdBhZ0D1x05CxSGREj34OGBQNznf60UalWbfjLc09IKmkR&#10;TjnllJZfd80DipTfk4Vzd7j5x7RXQL11802XzF21GRHYEVInGBB87+Li4ZaKRUzVUmMxCa8nLZHX&#10;8LW/iY4GCzs87xE6NUkEcxr7atHJZZsbdVzIzUWHSbKDDXq7weynu70+n8GCzjg24FlvdlKHCR0F&#10;/gnjeZJZcGi9/6Z7BCO4R/f/GKYYkZ95gN7ERcpEC/M+QgUTLcz7zql6H0EEW97IGMdW7zLpdmOg&#10;FLZocFxijbCgJhUFAeJwpZc4WVCkiFsdLC45WSvkwS4qDFB5bhU5NT2pV5U+NUBoiTdehTTN1Iaq&#10;m2EpOJ/Gazcedcp1W77w4Nf/8al/OvDz52QmnHA48NJzONbnH/o6jouju/p0IZ3qwNCkDs3jpwZ8&#10;qL67MDifE8LE0yrt9Z0nXv/xMz60MsmvIbw2Xa6K4HwORXIxKDS3iPM5FMlFf6hqgBBeg2B6SUOx&#10;W3A+g2Axg4WKsxDYuWzrt6e1DVd6WvaNH3q7ve+c1nUsyDxrl6VxlYXGW3l1ooiSWKepuCliZRGR&#10;OCVLTZUIjPaJVX5VAEs+5FdLX2oRJ3Ql2ZCZeXgUFkeEFs2JrZUyUnGgRVIq4pYHccAMgGtUeSFI&#10;v6MHTta/4tRlpKxRuRLmGlj/qFOaFHaAbNTdkAqwbEaqLE1Vs5srfopEF89ixPqZFi6ec2VkVI54&#10;z0pcK/d32dNA6jSNQftZ/xNeZdfThz73JLj7J3vcEYeDvQicpl+xVFlBoOiAa8RdQBUJQ6lQl7gV&#10;dCTKLiUqXHpGbGxaZvUgHYYW9BMdpIj7irXjb6//ZBJKNRx//PEpNmRwBeHWHWihoPaKgAtt375A&#10;BF19W7tvvJZ7V7F4KPcnyeuXGotFeMVUw64osxb6W9Ly1IhOiB574hLZ6liQnqndVbpxFpEkOmHf&#10;RkFG6jEPPbJdSeVcakmDHDaB4nouY6O/MlLbzCh3WPv/0bwp7C1XSpC8F+uu1FA/EyRxbHm+mDGw&#10;q7eY3o0GEX0HFm0utyS0PC4ZrxqnLNyt9FMDcueySQygPctGwDsdInKb0+Ka2VKlYzCDXmWJaJ6k&#10;sSLCGsK/XtN072OFUX89BUnFrp4mLCawmuRK+RUWEsLrwMVS9XOYC87noiSd6sDQ2GBIcm47kvwO&#10;DI21cj4nRK6f9muvorqe/Yl3SjyEVw3VzwL1wfkciuSiOVQ9/ubB+RyK5MIFvQJ9l6BJdz0opqAg&#10;mGbSUOwWnM8gWAxgfaKRtPqqShK4mLFdYu/D9iclo4G1HIojQidcB64rC68Dnm0qk9NyTpVTapRJ&#10;qaTcaVIpKeTUlIps+vargF3GuSC0DECdIAP9pOKa044lRSi5crfIJgXNQp9WHOiBZD2JinGXy0va&#10;sS3cSkSFV8mg68m06JVlZ7FSxeITObEiRVPDrj/oLBl0zSmNP6evCCEnIjyWuOVWfoe67pe1Fg2p&#10;09QHfZQrPU9W9ryqJ8/No34jtQd7iHQDkR6kR+Gi4Fqr3iqXGEmI8ypjF0YON2xxcTVPGnQcd6qY&#10;MI+kouewOLPlwLJefzueugaOPmR/+L01Sz77919McumYAhzCrTvQArJrzxNbH7jTGUnqBPWhsnf1&#10;Vg++m8l+eWnjDjqLyOdc0Vcx86Cz6dTEKQhJ1i1TD7eeSRlR+38vjw4Ks4g3K9IAxwvz0yF2EcG4&#10;6/cgu0XmVhQV88Be8pOfyIiw+JwK02ZkQ3H404JDI26vtQK0OTHVlTXENqd441WUTbaz3G70f/t4&#10;H8FEIXeiQl3F1IQ2hAVb3PjsFoNdzSMR7NKO/CmpmPHojUlwyDjy4FiI4Oiog86KKYItJjcqrcij&#10;cSlodhZkBv0fR8qs/MYrMQWW8msIrwMXSwOe0hicz0VJOtVBobm9kObcdiT5bQ5Vzy55cD4nhJNQ&#10;C+31nauu+vjZV61dTvtUCa95aGi+8cuOfEh4qL8OTTVwPociuWgMA2cB53MokotS4POTBDly9eOR&#10;BeczCIJ5Jg3FbsH5DIJFC1ZizkJoxzLGWfrpE16x5GMebLkaBPBwRulTA4OeBivTsWYzuVOUTY0I&#10;usaTpDxSpPbiFFtNfsUyD1ukljI7zwmmUoHlG6MKIlal5A2ZVb1NTqy4ZWDEfnikyJAyw6LLSC4y&#10;sZVdRNCqXDljwcl2RoZiBSsWFRQQwdIXx5L1p65CUVZkNVi4OsVB59RSUkkWE6nT1AU+XJcfJ6ue&#10;Mqt7Y+mIQ8MPvOqFxhXBdUnCKyxURTm4sOWrqbi4uPQqmkgeqhXqRK6sfkYg5edgBOwkWjwZ1YJu&#10;hrgYOUK15/jqDeIPT/vzr91zZxJNOwe4gkN3iKkldYK6UNO7uKaitb+jVa8s3EFnDunP7MzaqwVG&#10;MMvxNVj0RkNHge1ympJsVamyq12aW1pS987JD+EOp/SKNyLjhcPKLHUFka1cjZx+P4NRb333WTWK&#10;BUkZsJhRItogyah3Bzk0oDpJC+KYUtCYNGpctrzjFP/PJyfLG82pOgvhzoIMahdwpRBHE/HiIk9u&#10;xEVkNsuPCHIC5LHMTAI4LpJQB2y1Vj07XWndmCTgjFQsTvHCSHX1kNcsycVWbhkJ4XXgYqnqZlgK&#10;zueiJJ1qc9DWanioRapz25HktybwHtRYIwnO54RwEir483Vve/uVl599/ca3mnFahFcXqAHWNqPz&#10;ORTJRV/gdes7XHMNnM+hSC4aQuXDb39wPociuSgHzj09/bmpCs5nEARBEEwFVOvKmB0rFjPqYk/W&#10;bGZxxZmZRm65ruNuUZArwHSDtDDobl6ZTu1StKqT9OVWKpUqVoqRr7sWL71iy5zcMluKGEiCEVtT&#10;YxGxUkiityJ/MhZKayqu2VKcdka0YK+S2FVLiigplU5MzOWCE+3GH2suFsMUWHsW/XQAYKq0OY1c&#10;nSKzrFTTX4lSeJUkHgupJZVkkZE6TXWoXyPxeS9ba9Y99LrDDY32GbmsuByqGuCqSQeggkDWqiB7&#10;avGX2rScot+XYKkNOsos6bSk2KYkGJmqI5HZJA81C+ZXCcnXrTV/eNqfj+W9VziZIdUVpE5QHWp7&#10;l/alonP1zXFSZPx9bMHRyU16tX5wQDotpiP0OnQ/+f+hfu1V+6TF2Zl7qQXSt3MLcrLDoziHQymV&#10;cfZ2jx2xCiuS/NOOSFXFBpJqYn5Q2/Z+eGrYUlQt4n0ZCtKNG+iNmLdgjne5BHqXkfsCZhLcOJCK&#10;RihuK3LXQE5seR9hfkR4T8EdBxbetmBRJ+kWhmzYtatMo+WhBxZHhHkQoR/LDOgBEd7vkI01xy5r&#10;iIuClgS0sMKIa0TOVE/KxFa+9Gq7FgnhdaDsUroZVgXnc1GSTrUh8DGhsa2cz+4kvwNC3QNMCs7n&#10;hHASKlj+oQ/2qa5gSoVXhKaB4HwORXLRF6qP1VAD53Mokov60GYKcD6HIrnoD33PSRLYh2s7sfMZ&#10;BEEQBLMB1mmUUB11RmIrScDFHpZ/iGDLDxSM641XLM+ofp7Y94FXyqNiZ5IKmrJr+RHRJInYRwaY&#10;xILYLd6HZfGUARGQH0uXlCkDCzKu0KH4tOOiLFPpFrAUt0w9VRU3xLmLNeQp8gtaXDDr4lM/JkAV&#10;gKti2OVlIq5gdc0Ji/xJZlrZYl2d8qgH+OdK244oEaeSLC5Sp6kIjSsRfdDsD9WPne5wo4ArQimc&#10;Vx8RVROogKQtLh9ScUEpK6ADqFHGF/oJ8nOswYIItsjDboMkRGxgWkG6RZJqNNLxXK2G5PfWLHHf&#10;ex02oPhUfWGgDakTVISm3qVpve6UzXLS7cpl3EFnDnQ2magRR9/mBKtxdD/p0vw5OPRG9k/2ZOuu&#10;Nbx6jXwQtofObxbv2essBVKqPtWT50QcVVUPvUO3IAmvBoctIhySeVIDOmyJ3CDUIhEa85z8X0/c&#10;L3Bjyi6KQ5LkzyN6UmY6L9QKExTALjzg2um9j/cRmTc4ccEuN5Rsl6XMwpw56jBFAG5GahHPiOjt&#10;T2rCPKq6pl1EML+hnrwJakTqqXWWNoQFW7A2/ZrWIa9ZYl8boN5qOmwIrwNllzaqy0GheqRTrQuc&#10;8+e9oZLfwcHdd/qC8zkhnIQKVHj9eB2V8qvz2Z3UBINDdqcuBedzKJKLvlB9sRpq4HwORXJRF5rO&#10;uxecz6FILvpC5cOQVqWmEzufQRAEQTCrVEmuspxzemuO/bKwrQPH9I1XLPZE0MRKHqs7wnWdxmVl&#10;SHFTjbIyNAG0P5vkoT13BbC0K/ykiFEUz4tIBhSBxfxjlwvOIpscBRFmIDyK2sUD8tPIOqsHaT02&#10;I9oQC0sVuOXtHi4ykUGX01zJix2pKFssaFEcziWz6rCyi1I4FmqlC1TJ1r/8XnykTlMKTQ9wCK3W&#10;mhLc4UaBQgPVBF5QwAuEVCSpjiDZGEFSLhhhC9BJOMoIhx6gAltY4EGc0Ihd7Qlj/NzEX557whf/&#10;4bakpLYOKIKCztVMkDpBKTT3Lk3NE623Va41Zlx4RZfjZHiyfteCc52lshvrPYId2zpq6sk10LMz&#10;EjkQIvAJzzRapB0yW5aMoPqILZxLwWLk1lK0Q4pz2AIzWhxbM5rwWtjT/YK7eoMeap7H3UduGTYX&#10;oc6coLDFHYdx2HEd0Uq4szDJRFjCPMwMkMS3XEmhn6Yks/NYjJvGqnKquFJ1NcXVs7QSepfaJQ70&#10;zqh2fR92XRJec6i3HvbaZQDxEF4HCk+tbobO56IknWpl0EZq88jgfHYn+R0cSvedLDifE8JJqNVM&#10;7xuv2oDzJLxWPws0XELncyiSi5rQavyPvQI1jd1wDZzPIAiCIJgKTEXFisWMGb2FnCp9ZgeSlFlk&#10;d53+WEduySJpFwshjacbZBYa7+nVib97oiiVSQ/Fso0Rfg1A31QVo8qXkoe7a/RlK80pZWGxJEaY&#10;xMiJsqS0PBLhUpAeiswJM+bZsCykJTeySrDo2lIiTLU88KNJAiK4Ovp3uMjQuxDYYiGNJG1SieuL&#10;rrJMxYITlvWizMKDZEAqnBdrV1kkYy2KuLUeDoSTLa29FxOp07igPavmCVpDy2fN7qIYLtCcfsIS&#10;14XdA1cKFxER6uOwIwNFCuYsLn2Crw1uKN4u51btko0SDIuwG+hXCLCbDufqMw6O/8i6G7725cce&#10;fywJqzUBGZANmV3xGSJ1AhcG9a6K1VPqb/JPuaA76Myg8xh6oHRdndmk76lR3lelXXNK/+S3htlR&#10;M+lT+ip7uO7mSBLy611MDmRJKr3JgbSfD6Q3poBFhoIjDpGaW2oahgR1c6eDshytBkdxbmkm01sZ&#10;ka222wj/rSJvv2Jm4F2m0M05QUkcEbStAYvdBzlNIVtu1+LpXmyphT1FdGoSsIstLQARGhnRbJzH&#10;GJHGpEDM2mKXRmzVYnpr3UuvIbwOFJ5a3Qydz0VJOtVyGDTj58H57E7y2x8ueqh8warvLgzO54Rw&#10;Emo10yG8brjlId9UTbrruGVHhIrL1VQD53MokovK0HjWeXA+hyK56AsVj0mTa4EgCIIgWCiSWkrO&#10;KHQctfclFfSMZ8iv6lMiTEYuR4uy6QaZB72RVj7V1z3Mim6IxduJhQaKCBd11F4pJ+VbzU/SUhAR&#10;/sVrUbZPjTXP2BYRSUVBgF1iSYyr294hsFBE3HaxZYRL0GxXLEXxtD1Jfh+J60lZPaI953Shjgha&#10;WPULvukji08VZ2UJysWqrpMlzgUzMuiqXlaq2BVUgdV16UH6qQF2ueZHyVZrTQnucMMilx6XBnHq&#10;CyfrW8yIwz6nL53hCmKr2pBcUzVKB8Au5VoY+YNasCCzDjeJaH7uioXKVDEemX+M77qW+aPT/uKd&#10;Hz/r4i9cc+PtN99x3/ZvPfIwQAS7MCIJGVyRmSN1gjy06F1VKwouKPbLplTUHXQmkK6FPqxzjsTR&#10;FXEf2aD/o4CuiKmMNwjTWxFBT2a3hx2dHN2eUzpVNuu6hnrAsfqMSnX+FvSGjA4Qs1eSZ+7FHbx7&#10;8mTrQGpZZjVLnpT70fZkXKYCjfA+yySZT0rXZQhQHDcLqp96KxGL3rbEiOuCXZ2y5D6CLe9oyIbM&#10;lkpjcRGTkW+/mk9EaLcMGkmHphFx3cqdTu9fKY62RVdB46PzqFGeQDSPtNVaeafV3m/lK65UYKm6&#10;IimE10bZRUKrm6HzuShJp9of2jxO5MH57E7y2x/0muUXrWToD87nhHASajXTIrzKZfUNWH+Znc+h&#10;SC588FXgM0JdDZzPoUguqkLrJ+EJVGDITux8BkEQBMEUofJoLZaqf+ouazknvGarPjFyjYpS/S/A&#10;JorM6QbpAu+mfQ8UfOSovsNiLUd9kwqm6ZjJiC1XfSqDmpERAUmM0MKk4oXZXhI9cNde2Cl2Uykl&#10;eTZFtditWH9qRPIjiRFY6AHLS64/T1ySlo5UsdGYaNW1KsJyqYldRVL5Eit1VSQhM4zr5AsD8Jb+&#10;LJRHQYRSrKoesvQ9LSl6fr29uEidphdKD9SVofXjpjvc0ODSYItroQqUXA7tDDKgVM2R60sNxak8&#10;HHG44hhZ6ABqkYKnF6+D0cjBiF6RlWXmiaquBwmpE/RCq96lmUp50pw388Ir+pV0M50J2Scxv8lM&#10;hRkMu5h/dNqxbJiO0i1DlVZkq+2Z/M8DRXo4e7V2eLMnODpGRcYIjjXICY8ro6mU1EMn5+Rq1Fqh&#10;fXrnaHdebosMFpejjOOrzUCcoHmpkxYTi95cNIJU2AlvcLQgyey8qemdKH1GgKnIyV2m8kC2q/kT&#10;9CnVUCe4zaGfwM5bGBofu2qR/oBzh4V3SY1Tb+UrrmVCeBXSNFMKfDBzoW5ucz4XJelU+0NlK2mo&#10;birnszvJbyn4ijXelZzPCeEk1Gqm5lMDrgGbtXXncyiSi6pQPBVoaKyB8zkUyUU5aBM0n7gF53Mo&#10;kouK0H8RJtYCQRAEQTAtYA1TjtvyrxBesZWICbX5IrPInG6QVaH9UyKX9EaSXylfmn6KLd8kLZIY&#10;lyUc33JFxLZMyo15KiM8kDlhEleMNBY14W7vcFy1Mj+MFiHMA2QlqRG+0Er9VJUF2WbaRBIaemtL&#10;XZCLoqHLVC5BYcdaHd7gEwvRueIHo1FKC0rmufSJT7fYXmSkTmOh70G2IqR+p92xcaWSgjvc0LAL&#10;4ZLpRTQo/cjVAaqT4mJJEq818qM/nK6/xkYhFf2E0jzyoIeYRUeiHILeYNGuFarrWEidwEK73lUt&#10;vBZz4GwLr+il6H6YhRhH5+RkyFREYNQeKHcE7cPssb08jUhZDAEOFkYKOEycsUwaa2WK21kCrjjl&#10;lugdKNvaMOxRqozP0IBVxiLwhnheSf2eQLrbsqr8wsAZ41FdE5ygTtb/xiN2zypINztsdVc6ACJa&#10;yozJD+NMtQiSWIS7nPQIdtFD0G5615Oc9M9XcdUoEfQ33ZWcuCGirQDugKf3/Y5WpQIbwmvTY1n7&#10;4HwuStKpdgvOZ3eS327B+ZwQTkIdDeezO6kJugXncyiSi27B+RyK5KJbcD6HIrnoFpzPIAiCIFh4&#10;chW1EmYoZ2suSGVQl5ppKaj2FC9WjOkG2RxUlmj4n01ZyWOZx5UeyNeBXOQXSmuSSjWOVG57pYok&#10;sXNXPfQcwqLvwPrDac6eDmtbtWPbO5A5ZJzo6lGAEUkWBypJcPs7+iKPRNDy2rbILFusgflnuXwn&#10;C9kYp4ShqlzyowqsHlFWsJJBV6qynOYXBriyZXyRkjrNxII73HDo+33pKshlSm8IIo7Lil7EiysK&#10;guaR64thhc4Au+pHvVQ6YTfg6FunHtzvv6vRVyMYldQJJhzcQacW6Vrsw5zQ0EXRUe0/umBRKZbv&#10;uqauOOzkY7IpbigcDt3BkMHWvHHQMe7Idc9B1DppCcY1PNgR+w9td1jYUxwZND7eAS7/Q6PTC+93&#10;SX7FIXS+kjsLLbzH2e0McEZiHBksUmlEQdsFnNBgsQiMvHkBvZGJpo8t7nTYak6xIBsun8KkV5V+&#10;UMssNIbwGqpHW9KpdgvOZ3eS327B+ZwQTkIdDeezO6kJugXncyiSi27B+RyK5KJbcD6HIrnoFpzP&#10;IAiCIJg6BuqwDsvfXzAJrDCWHdKu68Z0gxwUml83lEWavVKqW4krSSEFWIDRgm0R78uAXW6Ryggt&#10;QEXVnn9qrJQPcuiWcaRqzl4SwGqQRmwZYZxJzIZtsiS5jQtIWTQijmyIoPVUC0gLTl1PyppcmxrN&#10;ntalmud39NVj2VXVA7tinJNXhFJTwH66/uLKqXo41qS03l40pE4zseAONxzUERDRjooxIru40HqN&#10;5MJh7OgVTBcLFg4oU2D1WsuFLoabZNZs4kpVsJSZUBTL6xB0IHWCCQd30GnkxCUmp0of0z4sMxt6&#10;IGZ+zFq0ow/zjcVh9daCXldH58+6PZGB029JIDNT87FQIOOF8yQtqK3mdzCbxJFZz67S2xCgZRo8&#10;1KXqnVS2hCJs8a6rtHmp0bqCi4VLxlsV76GYQxy8uXBbfGy9l2RxUFmcsM8ggsNxFyDCGxzievuT&#10;XURw+0P7aM50x8QuUhHRuETWyUddTWM1vTW3hPAaqkdb0ql2C85nd5LfbsH5nBBOQh0N57M7qQm6&#10;BedzKJKLbsH5HIrkoltwPociuegWnM8gCIIgmC6qlpc9ShKqrGSyXaz0ZLGXWYgYiy+9ujzpBtki&#10;5F8ecBJsWshRCUWkWBAy3lvy6S7jSUXNcxak/Lmuil1s4QEUr7tKNlq4CLQMeWbGsQXIdmq/Ymt5&#10;XISS61z/x1uxbuTacr3uMm4RXfmzkZNqAA/a7GkLy0nyN7+yi+2G9ANcSRBR5C0h1EH9+JX2IiJ1&#10;mokFd7jhwCVA91B5NG2xqxel70pRW0cEY1BfYk0RvtOKy4ot+wxVV0ozBvoDLEilQ1eHoAOpE0w4&#10;uINOD/L/N5hC+bVWnfHEXqiuMvMATkf6E1uSv9/DsIi3vG8TTnrOmFOkchBVoH9D4AdOHTgcc+qY&#10;6ksaCs7e/ZaGE+ndSXF03C+KTw2kyuDGMbnRLfcphTcyRLBN8UIktVRiNziQ5wdMopGgOCNMwi4d&#10;0rllYBGmAu1gEsHspzfHZOGuNqa94lp+3ZWE8BqqR1vSqXYLzmd3kt9uwfmcEE5CHQ3nszupCboF&#10;53MokotuwfkciuSiW3A+hyK56BaczyAIgiBYYM5ot7AcRK6lClj4AawYi0VgWhDConZbHKYbZLdA&#10;FZWapmx1lyCpZzE713KFxioZdC2XtFTmISbRFkVSRJNS3CI05jB/odUmo0bMIhEuGpHEZeTJ8veb&#10;smzGWlEvEFeSXEPKMhJ5YNGCWE9KEuBrPsiMVOaEE3iAhXbk0aOg/aXgnEp7OKIKduIHVdVdwS2z&#10;FxGp00wsuMMNAS7ciarL4zJxy2uhV00iFLAoyGocl1XA5UOvEFUiaVtJvlmvv8CTiUFSCkkYfcij&#10;Sd2VryAndYIJB3fQaQGdE52KPVD7MOZ56ZZMQh9GRHvy2HrdidlHM3SelKMjjptL0flTKu9HiJgF&#10;Ed62dDQlY47lzKk0NiLVyHc5BjNLE3oivFeapfpuq8Irc9rddnKjWzybwIqtku6ViHM7EOTHlnc9&#10;7qJgbtQelVIB732ksEtn05ud1Af3O06SNOJiYUvVFVdZt1RaySGvWWLfezVCeA3Voy3pVLsF57M7&#10;yW+34HxOCCehjobz2Z3UBN2C8zkUyUW34HwORXLRLTifQ5FcdAvOZxAEQRDMKsX6kxJqvhSkhSvA&#10;FDF5F6WwywxqSTfIbqG3YFOotHIRSGm1D6zWsEUewrilOpi5EGe5FfgeIjMA2LHwMz8sxcyyICyS&#10;mJkwJ/yYBdl0nSlLR1sooukoXtDbiUtkhWn5sexkHmSGBcWxu7ZY2KO1FVmRqiRH0U1W/siJuGq7&#10;ckRkm0vvVEp+nl1psb04SJ1mYsEdriUqZGiXwKVZ/Sa5TLwWKovL5eOl5GuDiGsG6Q+I65iSy8fr&#10;jvGlyheLyC6NKvpQicC4EG96rGCMpE4w4eAO2gTGMnDGcaEzUuppWaeSLSccZHBFxguOpfeRwRQV&#10;S8NBLb14hkyqjCNDZidDHHFCFLfOPguxXd3KfOKaa7zg4uIS4yiYRniLzLH7FG983GUcfQYZ1rzp&#10;1UXPxOwncf1+eiplwDm25g27BDc1neXEp1SjkPtxgTDFacUYkeuI25zeGRE3gdX0Vr7oighfgA3h&#10;NVSPtqRT7Racz+4kv92C8zkhnIQ6Gs5nd1ITdAvO51AkF92C8zkUyUW34HwORXLRLTifQRAEQTCN&#10;NL8Gm6cibj+vXweWPflaUYswjoLpBtktyNJLF35JcuXCT1/AIWLkkg8wgi1lWa70iiK9iINOmEQP&#10;lg0RO6hm62XIc3KLBaT5IWphPH1eYE5fbl1XaKmSR9eZWEkiM+BqUwtyYSlJ2qppeYl1Jt9sRQb+&#10;pjMaXNelYlT1LS1QkaTFxYPmlziPi3i+zF4spE4zseAO1xa0tqoG6RoV2xTRqylXlpeMsiwuoirp&#10;gg4xuYi6K3ZkRtxGH42Iw46tXvfJvRB30JI6wYSDO2gduL680El7LXSu0SlmKpk5df6BT3QnWDCZ&#10;o08muys1GeTs8juLnmlvtxIbDi2Q8cI4x1GW1JViwA6A49QZSVE8/TdnYez9r+cZy11zjR2ZPTBB&#10;8T5bmklejW3RW5gNu5U5HSgo90fc73gDZVlgN02zoKchjpzcUnjVDHzvVWZITJicDNGSMK7te+PV&#10;JFfCjw/81i9+/lIQBEEQBEEQBEEQBEEQBEHQHiezuvdeQQivQRAEQRAEQRAEQRAEQRAEw0GNlcKr&#10;xU14RSSE1yAIgiAIgiAIgiAIgiAIguEoS65GCK9BEARBEARBEARBEARBEASjkGusFjewG8JrEARB&#10;EARBEARBEARBsMA8/7Nn9//kxz/atycYGTTgcz971jVsA9Hmw7aYw+mtjBzymiVmDOE1CIIgCIIg&#10;CIIgCIIgWEieUwXwV796+d8idAhoQDTj8+2UxGhzhKFarAz11kNeswTb8mdesQ3hNQiCIAiCIAiC&#10;IAiCIFhIQgEcV6CS6Jq3kmhzhvYtVobCK2VWcNhrl1F+NUsIr0EQBEEQBEEQBEEQBMFC8qN9e5IM&#10;FqFzQGO65q0k2txCyxYrQ6UVUH5lhPEQXoMgCIIgCIIgCIIgCIKFJ0TAMYYQXocNIwuvv/265dRY&#10;TWk1YAEhvAZBEARBEARBEARBEAQLSYiAYwwhvA4bRhZeVWOVD7w6XvX7JITXIAiCIAiCIAiCIAiC&#10;YEEJEXCMIYTXYcPIwqsJrNwe9lrCX9kSQTaE1yAIgiAIgiAIgiAIgmAhCRFwjCGE12HDyMLrYa9b&#10;dthr5ZMCVGApvB56+JJDXrMEuyG8BkEQBAvJY4/uuvWWmxFZN3f6jh335UlBELThgvPPe/OKZauO&#10;W8mhFARBEARBMKOECDjGEMLrsGFk4VX0VhFe9b3X9LqroKqraK8hvAZBECwMl15y8bq5051xx477&#10;jjn6qDvvuMPZBwJX9HbtNVdv2XRunjTN3HjD9TjffXv3os4bzzrTpQZB0AzmCgwcjKDHHt21+oR3&#10;uNQgCIIgCIIZIkTA23Z943fetQIcc/HaZBo1zKfweveTD6VY62BnumnrZcmkAbu0I0My1QQclA11&#10;we2fTqZuYWThlerqYa9bdujvHwle9dqljIj2qvEZE14vveRiLDCwunD22WXd3OlvXrHMGQ8ecO5l&#10;4QnXFytJcOMN1+OKX3D+eciz6riVZSmKredweYKFZVxjFn5wcbF19hz0kIF5pgH0W76Yhqpa/0cE&#10;HR4RbHEWI7z7CQ/0Rg/T3w4GRjdqi06CanfsKls2nQtvzjg9sIuWpzKAFkCSMxImOez64qK7JDCF&#10;V9/OovL0g5FBe/J/LDB2QngNgiAIgmCmaSkCUphrTyo2sXDFN77wB2cffczFaxFJpn/7t6ee/yks&#10;A9VDF2ZUeHXn3iZ0F17f/fmPMeewh64LIwuvfNE1vfSqkfx1V9BVeOUysplxrQD37d17zNFHYVGN&#10;iEsyuAR1xmlmohXeseM+NBfVnOkE506pCFAtAqgzjLjWiKPzACS1WatzYe+MswIvFhukoYe3AWvv&#10;LZvOdQIWfLInIKlNl2BNnHFY3Jhlbx9I5duavLjNkwmno+Y808DGs87kOaKqbORcc0QSGo05hwKu&#10;7JLBCRxOicLFa1cHUtEhLzj/POS89ZabO3Z+dDaKUNMJu2jldWErOSMpJ+FCw1iOg2kYBagS6jAU&#10;eYWHKr6wZzpGeNbOCHhBm+G9A9v41EAQBEEQBDNNe+H1gts/fduubwwE2ZA5FesPSKVs1wyypQL1&#10;wRTAz+38ajJlRicsNger1cwJr6jzUAKonWl74ZX2YUmFW4SRhVd7s1VedyWmw6pxsm+8jncFyK+Y&#10;uXWFW8fWLV2mlolW+Nprri632FSB6qEFnJGM0DLoabN19XM2nnUmuzHOAhcuTxqWfXv3wskxRx+1&#10;JZNfKe3hEEjC+twy19FwadpTOWYbQE7kr9SFeXGxdfac8U44kwMnSHEQVWUj48SttUeWDuHBnKAP&#10;IG4T40ECO0AlU9IUrCErwy7dDEtV5rR+jgvtksDCjoLKKjWTV3io4gt7pl3IOwPgWVtqS+hkdhsh&#10;CIIgCIIgp73w2kYPRaC6l3b6gwl/zbQ50LKPvpOZH/3R7mTSN17NfvJnNmM3JTQGq9VMCK84qc/t&#10;/OqmrZe9fsvxb7/yPX9w9tEDtVfTVdtjyqyzt4Rl24Quwis49PePPOTwJaK9FqordVgkzYzwSkWm&#10;rEeMZekyP7CqLRlLo6G5Rnt1btKUmwKWNovt5mZBKvJYZ5hmqIuhtquOW8k/Kh+j8EpMfsWWbxFu&#10;2XQuDoo4jANfekXdkNkZh6JuzDbA9zRZW17NZpAnL85+5YzTRnM/R2dwFoJT49mNwEyMiLGA/lP+&#10;TwU2uDPOP/kVIe07KsdCbsFJWfE8DqZ2FPAswCLukOWJvQFeKWuN0Trq1F7uIAiCIAiCEZhP4bU5&#10;mGznDnT3kw+9/cr35Coq4sz5+i3HJ1MWTv7MZqYu++g722ivJrwifzKNGiYqvOJc3v35j/3B2Ufj&#10;rHGOm7ZehpqjcQZqr12EVws4Og6EpO6tlIeRhddDi68K2Kuv9q4r4/MhvFJFskVXJc36IBYwyLD6&#10;hHdQkckZy9JlAZlchdFW8Lxlun9jBzVECzgjGaFlKNtZZ5hmMBywMsc1olSEyBg/NZDz2KO7Np51&#10;Jt85RZzO0UQDD9FwadrQMGYNd4mRE7vWYzlj1F1NDnwnN9DIP1qffvhCujsLviNsuzyjlv0B7dnl&#10;ks06fKe7/D8KrpstLLzorlejhtYHkIRR4zQ7joXckhfJ46ByaMw/qMNQuOIzCprdTewuQw6vlHWG&#10;0ToqnYzl/+qCIAiCIAgWnOkXXvkSK7b2c1L8mgE4+TObaXHhim98gRnaaK8mvII/OPvoTVsvayPX&#10;VobJCa8499dvOf6Yi9daI1hoo70y2Jk6XdWU2YZL/PYr38M8zZQV2+bQRXiVd131dVcqrdzyTdhX&#10;TfqNVy4XbV1RB9YbDb8IgaXLMUcfBSrfHxnL0mUBmVyFb9RPplJxm1pQQ7SAM5IRWga9CEWmfwlq&#10;f/WPOLo3qj2F+njDpRlI85g13CV200Xz7MGB79QlGin4DnyldwGhLoPTv0B/OA7xjfqj5EhC5fOz&#10;pk7H+EDgauRLtgig1OWMAA3YcH+ZZ3Ch8+sLUG03UmjJp26OBYd1fo4jhxsa84+rz0Bc8Vlk2Imd&#10;85V1Bl5HS21J8zwZBEEQBEEwW0y58PrU8z81ye8Pzj6asiOlWJB/4NUFJPENzVwKRLysDJocyfyM&#10;DCsgMoxReEWtTP/l26YX3P5p7rqAVDQISPv1wc7UnR12ac9bPg9oTGYYyLDtNrLwap9z5UcGRHXV&#10;iFkmK7xi1YElAQWFHBhtWYhU7Na9pIblKNW0OgFxLEuXeQa1XVX85lVeYcSb12lDUdf4UwVqiLNm&#10;vFJcyLGclbAjgTG24YTAieTngk6Oao9FKMQ4svdbOzKwwesYOGYN+Ec2xh97dNcx+lFaS20WFDjw&#10;nbpkRtQBrmyUTRUc/qw5tmzka6+5GheO/1mCdrD/PMAFbS8awlWl8ngwwEtf7i3UwqZkTrA5ivXE&#10;Li6uU10JX3zGlhM4x0KeoQEbBc6+4PAs7PTrYJ6hGG2mGjuoRl6TgRO767Qoi11LbclM3OiDIAiC&#10;IAhaMuXCK4N9PeAPzj7afkGr8jsDebj7yYfcK7GUVp1GaXLkMRevffRHu+1Y8N/ylC2MUXhFBezo&#10;qFLdu72muppK2xDsTIcSXvlGLTPU5anzPDCMLLzytVZqr4jLe6+HL0mvu6pxssIrVpV1ryDZspBa&#10;A5bHlmrcesvNWJQiFdQt1caydJlnuP5knfMK1zXXaKDpNmaf18Th4H/almc4d1upOnHBXUrsWs5K&#10;2JGwCsWJu6SpAr0a9XT9+dprrq7UX4YF4+iC88+DK3SkBt0TPWHge8H5pSmDjoTUcndqM2aN/BKj&#10;r6Jg7jAfJmV4ud1ZIDOMNregNSi/DpSA5w3UEGdtFxpVzRsZp4MKoylwgWhBJBcN2SaVIImplnlK&#10;aKizo6G/NYNug6uMno84Wg9HtI7EftIgfs0nuL48U07FqBVOufLeB9BpkcoTcVcWRgwW69XwxnMn&#10;bhQsCDzNYRm57Mg9Z4zgcqAmbr5qnth5pawIzgK7ltoSXP0xPjYEQRAEQRAsLDMhvCLY1wOMujdA&#10;64J5cCKmiYb241qwLCteqnWfl20OkxBeH/3RbsRRB+y++/Mfs4oB7rZUXRHsTNsLr/D8+i3HM7UN&#10;8ya85h8ZOOx1y5L2qrsAkQkKrw2vGsHOZSEXzOU8KIv1M7Jhy3d/3HrGGMvSZZ7JK5nHeab5Iq2l&#10;ZlFedpblBjbUwq7Gy6BK7AA4dycuuEuJ3fJp5iAVrtjrpkRnqQSVRK92RoD6U47JjaN1ADhBQSz4&#10;YS/LOlR/BjZR2W1OeVS2H7MG/PMQrJLLz3Ovc1KZil0YkeSMaFjUyrXtgoNa4cSdEVDBQXuyM9ep&#10;xmg6pOYWjvryFZ9CWPk6QWrYbo+WBIhYzwdsW/bJKbn0GPsA9WGFWStcNVbeQJ3dPZENkscrYYbK&#10;UTDP5LVqj3OSw5MCdtGnjaEmdsKTwpa75RE9EE4RlU9ZQRAEQRAEs8h0Cq9/NfmQjlolvDLYq7WI&#10;JNOgMAnh9YpvfOH1W44nqAmMlFlRW+Rpr7qm055YYFvNn/BaCKyHvOZN8rFXSq7Fa7CHTfRTAxRT&#10;KlUD2LksxIIBK+R8TYKFxAX6yh4WIVyQcJ1pixOHk2zKSxd4A7llYcHJooa2QssrvEP/MnEstYV/&#10;tKEz4liutRcK1AEdA1cf54sq4ZRx3RsEBYL6Oz8GV7AUE+EWa+A8dXrgOVZKY2gTNMUYl9BwiMO5&#10;RuNRnNBTSUODU+CzjjrsmDVYBBFsy0JwsxMKaq4l2Q1QMDcS1HAsI2tccLDXiarowOgJOBE0kUsy&#10;0GjwkFuafU4V5cqPDPoAvOXTGizsHujn2FbKYfMPRw236Ki4vrxSvGrW/1F57Lo+zLFgcY6aHPb8&#10;PF45ChYEnBq6MaoEeN2BDUamVs57aAoMBLYMT4oesAsjInXC/fzDC+SmI9IwsXd/eml4ygqCIAiC&#10;IJhFQnhlhYETXhE+t/Orb7/yPWmnRZiE8Lpp62WVH3hFbVuqrjy7dNoTCzzK/Auv8urr4UsottrH&#10;B2CfoPCKJVOd/sXFBhYkbu0EC5JgtKUI4JImt+Qw1VbdbunCRewYxazuYMWIKnExCVyFGxqtPWzG&#10;8lnz0HwRbGFB3XDiXDQiQiMvpeVxLYNdy1kGSdZuvOjTcJoOVKxuBU6wfkbNrW+MHXSM1TXflCyT&#10;X5oclIUHk25HGLOElwk5nb0llSMFR+zicx5gDRtgo3Goop0bzgVtjjzOiCJTpS/XUVn58YI2RGtY&#10;ky446K4Y++wArkpoDVSVdzH+n5nd0Ug+NyJeHph0m8enYRTgEuCsURnCKqERuIspmvo4KauHloqC&#10;PCnAqYbxNv+BNA+MPLHzstq1doOizdNL5TQYBEEQBEEwu7QXXpd99J3HXLyWv57/lP7mFXbLIBsy&#10;s9RQgcodmB7hddgwCeEV7cyfFHPh3Z//GK4CLsfAF3J5dum0JxZ4lHkTXl/FH9TS7wz89v+xHFvE&#10;5dVXFWHBpIRXrigqX8TgqqlO+nELTkBXKOXshMtU23VLFy5osYAxy4KDZVK+rnYVvkD/Rruj9EbV&#10;prLFpm2dhnqiBRjnhbak8qW0nA4KuPn5wtW0XXeAJfTAWqEDIM8k3uRCl6Pk0bJ35ZfGMNU1H6fD&#10;jlnCXjramXIOwVFa2qcNSir5hcClcSoSxinylNvWcAOEwM9MCDE42UnXk41cN2nMM5ijOO2zi7qh&#10;gaoiFfcyDoryfxrlcyPjlTDDgo8CDGrMY+zAhl0InqxLKs8DbArAccGTYmbssvODaRjsI0/sHZ9e&#10;2BPiddcgCIIgCBYTLYXXTVsvA6/fcjy2TxU/6ERjJanYMIHKHQjhFYHtgMijP9pNS2VAU7esdjrt&#10;iQW24bCXfnThVdVVQr2VP6vFF2DBRIRXLpmwqHB2wiWoMzbA1YVbqRKsY5GEZY9Z8qULC5YXsQsI&#10;V491FQZjEQsaRI1pW6rlJ8u6NVDZLFjKIgllnR2ZnT644GBclOvpQIVR7bHXnG7RULnY10y5wdFt&#10;MHLb1I2XsnLMGnA+svSGOqAm5WosuOTUEieP4kRwOvlMZTJTw/SFBkQGZ+QEYi2PyKT1zRFgJfNp&#10;cOywwzfrVvPJBeefx1mXV9YukGE6Y2WzcEDlFjjkHRbdwHV4HmIBRwFOgecC2EsZsQxoijyD2Q3M&#10;6rh2zECxkidl+XFZLUO5MeeZ0SZ2RFD5uocBXvGG4d/8lBUEQRAEQTCjtBReGY65eO27h/xBp/aB&#10;yh0FxyTmTTKko0698NocDlrhVV5xbXzpdfzCK9cDDeoMkoZacnMFUrm4KifZ0oXVmOjafgT4ElCu&#10;BeRrLcJVK+qfG9tDIbJuwUbJY3pWa6iMLbx5NS3JtQx2LafB9XnlVeZCt1xk+mk4qdHAAEHHg8+h&#10;FIr80oAL9F3shnGd0zBmCZWX0f4DoGGA4IhIwtGdfdpAJdGS1j58G84a1jpA5VtyhhsgKM6JBQXt&#10;wrFBGJ8e2JeG6o1DgaZgJ5ncIUaGV6RcMf6vBpJQ8/IQc3MjewiHAK61dXjkQRIPsYCjAP0QEw6u&#10;MrsuKgPcVMwbtCXlDYLT540S2I2MJ8XMtCCJloYxMlXwquH6crc8SeLUYEFk4NMLM7ScjYMgCIIg&#10;CGaIYYXX3xnmB52GClTuQAivCGyHtFMfWgqvuF7ptCcW2IbzJrza1117r7sWOizfex2n8Irl1kb9&#10;KFvl0pFweZkrjwMpr08ItRunIXLpwiVZw7plQWCt3HrY1loGtVGsPEdbU+GsURyNgxYDiOCIAA2F&#10;Y3FtD4a6BJMDNbGFtKPcMg4sPnE6rj1zuP6Hn5lbneLUxiKOowOwGRuGZB12aVAZ6iAXtP54aN2Y&#10;JU6AaA8uKE+n7qLjiA2p0wOuBVsVp8O2wjhlkmuc1aXXn5GB45oXBR7YJigFn8iAzIiz8encyk4D&#10;nAbb96VhQSdBi1kLTBvsonndcL2oRGPLOQ1X1lXeriPODvG8h+DqszHhh555iCkZBagwKgNwUqgS&#10;4J0IoA/jRJgKaMFZ4PLRkk8RSLJsZuTzBoCfmdBebWLn6bhJHqcGY/PTC9qTZ40M+bQQBEEQBEGw&#10;OBhWeO2iuprE2UwIrwhsh7RTHwYKr7hYyPMHZx+dTntigW04r8Jrob3KS6+qukr8tUsRB2MQXvH0&#10;j1UElgFYDGBxhbjLYGBBiAUS1YH2cM3pFqJcoJbf+ODShcuS3D4N4BRQvcoK5xbABaozDgRtwnNH&#10;s8AtwZqc3nBdUAEs27jkw+rOFV8QUBO3+DQqW4Zw8VmWJ8pwGQ9mYlk+FniJcd0pzGEgwOLytAFl&#10;4YFO2jR1TuWYBbgcTBpqePKMbIZpqAmSkGeEsTPPoJ4YrTwjzGN2UpzWqKMR68CcN5gZQwP9n+Ma&#10;BcsNQvUWWxwCmV3qgoD64+w4qCc0+aCfsHfhKKP1+XmAXZSXjMMBVwoVtosIIzsGtjZr8bwQgRGX&#10;Pr/JUqcjvNZTMsPzWtfBqtrJEvQQu4vBzgyWmtsJUjE0YGRvN/uUw2Fug9qwFsvPkSBnPgfmHSAI&#10;giAIgmAxMZTwyh90SjvDhw7C64Zb9icnVWH/LRtSPoaL/I9RPXRRSumFlDLFwusFt38adWvm5M9s&#10;bq72Fd/4As8unXYvtG/SUs6K5kzCK397rX0YXXgtfkRLtFdEKLzyjVf92OsYhFesA7GEuOD888rr&#10;/xyukUZYMHDN6ZxjlVVetwBUBkuaKVEV28C1ljNOFDQaLtbCLlMfK16DwsWq6xINLYMk9Iry1a8E&#10;2dArykvZxQqX9DhfLO9bNlElcIL2R1PDj0saSOWYBbDAbfNE4cApsBptOi08IzOO7uxTBS4QxVPU&#10;k2eEFkazcFtuHLQAMg/VaAD5cRS0xpRoNDg71AcXcXKSKNoTI33Yhppn2EWxRTugQTBOK3s1UtFW&#10;yMDT4YDKM9SB3oWcKLjg0jPrjPqg9wJcGlgAOiROKp+asIt2sCkaEZy7pbIbEzhxcxpHx8LezoYF&#10;tcVIdycCGp5ekIQiaBb2hyAIgiAIgsXKUMLrvIUk5g0MlARzHZCaa58Sm3RDp86KScNt0yq8tmRg&#10;tZHh7Ve+J532wOCalLtlGdZr3SK8vvvzH5PjDRNGFl5Fcs2UVn7g1UTY8bzxOm2U1zNBEAwLxtGC&#10;azdBEAQHD/H0EgRBEATBQc4sC68UWTPZtazDWthwy0M1wusYwxiF17GHdNoDgmvS2ga96BYvvEq5&#10;4cPIwisl18Net4xfd+3TYZVFKLwGQRAEQRAEQRAEQRAEM8TsCq+qEfa9eKmWStm1IuhxxhxmXXgt&#10;NWm5jWuDHmToMLLwSrE1UXzXVUTYwhLCaxAEQRAEQRAEQRAEQbCQzKjwWvX37kPpriG8+lDVpGqb&#10;WuFVSS+6Fi+9Yst3YEN4DYIgCIIgCIIgCIIgCBaSmRReVWL1GusQIqEEPc6YwwwLr5VNikB7i3bV&#10;bEOHTsIrX25V1ZViK7f80msIr0EQBEEQBEEQBEEQBMFCMoPCa83fv4fw2hjSaVeHmiZNge/C9kJl&#10;xpQ2ZBhdeOVbrpRfs0jSXkN4DYIgCIIgCIIgCIIgCBaWWRNeq/4gniGE18aQTrsi1DdpZeA7sKXs&#10;Yhw+jC68mthafGrgsNctyy0hvAZBEARBMB5+510rFgpXkyAIgiAIgmC22P+TH//qVy8nGWxqQhLz&#10;SoEaYc13XFURXLhvvKIZ0ZiueStZkDZPp10KjU1aE6paWg8yXGjfYmWS8EqlVV90PbRQYBlZAOE1&#10;tUS34HwuJtIZdgvO5wyRTqBbcD6DlqTm6xacz6ANqe06B+d2Vki17xacz1kh1b5bcD4XFieGklTR&#10;8QXnn7iaTBWp3t2C8xkEQRAEQbDIeP5nz06h9poexVxo/oP4IZVXPc7YAjXE5372rGveShakzdNp&#10;uzCoSauDirUdhdehWqwM9dYkvOoPalF7pf3Qw5eE8Dp1pDPsFpzPGSKdQLfgfAYtSc3XLTifQRtS&#10;23UOzu2skGrfLTifs0KqfbfgfC4sTgwlqaLjC84/cTWZKlK9uwXnMwiCIAiCYPHxnOqAP9q3Z3pI&#10;j2J5aPMH8Q1vb2645aH+ou6IHUEDPj+Mhjj/bZ5OOw+Dm/Sih6oaU8v5Yu5wAxm2xRyHHL4EvEpf&#10;bkWEkiuN8cbrlJLOsFtwPmeIdALdgvMZtCQ1X7fgfAZtSG3XOTi3s0KqfbfgfM4KqfbdgvO5sDgx&#10;lKSKji84/8TVZKpI9e4WnM8gCIIgCIJgHkiPYr3QIKn2B32F06mCVbaD7jEvnXYvtGnS2tYsq7Xu&#10;cJNGXnF93TK+7pprr9yCEF6njnSG3YLzOUOkE+gWnM+gJan5ugXnM2hDarvOwbmdFVLtuwXnc1ZI&#10;te8WnM+FxYmhJFV0fMH5J64mU0Wqd7fgfAZBEARBEATzQHoUs0CRsD44+ZB6YS+UZcKD7zEvnbaF&#10;1k1ayljVmvPenocVHxngBwcOPXwJyL88EMLr1JHOsFtwPmeIdALdgvMZtCQ1X7fgfAZtSG3XOTi3&#10;s0KqfbfgfM4KqfbdgvM5haSKji84/9NPqne34HwGQRAEQRAE80B6FJtkcEdc9KTTnlhwh5s0SXL9&#10;/SOT5Kpiqwmv8amBaSSdYbfgfM4Q6QS6BeczaElqvm7B+QzakNquc3BuZ4VU+27B+ZwVUu27Bedz&#10;CkkVHV9w/qefVO9uwfkMgiAIgiAI5oH0KDbJ4I646EmnPbHgDjdpDjWlVX9Wi2IrVVdaQnidOtIZ&#10;dgvO5wyRTqBbcD6DlqTm6xacz6ANqe06B+d2Vki17xacz1kh1b5bcD6nkFTR8QXnf/pJ9e4WnM8g&#10;CIIgCIJgHkiPYpMM7oiLnnTaEwvucJPmUPuua/GWq4mwVGCnSHit/apD1Qd2nc/FRDrDLGjLVH26&#10;QhMqvz/sfM4Q6QSyUHSMcgvIx1IqP+nhfAYtSc3ngv8mjYSGr147n0EbUtvlITV7ZUvXpjm3s0Kq&#10;fV1IU0D153ssOJ+zQqp9f6i6GzadvvM5haSK9oL2Yd+Ded6VVn/6zv/0k+rdCxzF9QO86oI7n0EQ&#10;BEEQBME8kB7FJhncERc96bQnFtzhJg1l1lfZL2vp1waSUZk24XXA0tqC87mYSGeYhdqW0YTKdZvz&#10;OUOkE8gC1+IS/KnK6rSyxzifQUtS87lQVkgaFINo/JFIbZcHNnJVD7cRUb4Czu2skGpfE+pngL7g&#10;fM4Kqfb9oTznsxHqbpDO5xSSKtoLPKH+K1pc6Qpr6cyd/+kn1TsP1WdWZ5bgfAZBEARBEATzQHoU&#10;m2RwR1z0pNOeWHCHmzSHquTKH9Syt1wRpz2E12kknWEWaltGEyq1COdzhkgnkAWe5S0VjRDC65hJ&#10;zedCWXhNF2Wx9b0FJLVdHrR3P/RQaYhzPDxUcVEQnNtZIdW+OqT+V9UN+4LzOSuk2veHqjm/YczN&#10;wLmnimah4hy1z+/fX2UtzfPO//ST6t0ftFf3n1zVtbfgfAZBEARBEATzQHoUm2RwR1z0pNOeWHCH&#10;mzR9b7kWkiuMZgnhdepIZ5iF2pbRhEUmfqUTyEJxluVmqF6QIzifQUtS87lQqXjVD1fnM2hDars8&#10;pN7tO3lmrhj7zu2skGpfGexMa07ZgvM5K6Ta94fK4aUNUDnmZuDcU0XzUDpJOUEq7BU9Pu1ZcP6n&#10;n1RvH9xVrZ9YNTifQRAEQRAEQRAsOElgzTiMv7JVEMLr1JHOMAu1LaMJlUqE8zlDpBPIQu8sdYma&#10;nW/NijxWp6OSms8F3+wa6oer8+k4/7y/nVHciYyX1HZ5KHp3X0vbYKi8KDPb81Ptq0I2yGvOuQjO&#10;56yQat8fKodXw/k7n1NIqmhfcGcp51f07d5p1p218z/9pHqXg54hm6F+Wk3B+QyCIAiCIAiCYMF5&#10;VfZ5AaGIJOMs/LjWrK4zRyadYRZqF2OaUNlAzucMkU4gC/lZ9i/CZa9ykep8Bi1JzedClfLRIBA4&#10;n47zz/vb7zy2a+ZYQOE1HwFi45WouigIzu2skGpfEfrGeP2EJ8H5nBVS7ftD1fiqueQanM8pJFW0&#10;P/SdkpwzT7nXzRuuufM//aR6V4WiHZouMYPzGUyCr956s7MEQbAgxGAMgmB6iBkpWqCZV9n7rSq5&#10;yuuur1uWhFfdjTdep450hlnQlqkNlcs053OGSCeQhb6Vd18vkWVqZY9xPoOWpOZzoaQGsEPWjVXn&#10;0xHCayWp7fKQ927GL0K755aKse/czgqp9uXghnjjTcL5nBVS7ftD6UQ55mo1OedzCkkVdSHrxnKG&#10;6Yz1ZHvW6tN2/qefVO/KwMsrofYSMzifwSSIdUUQTAkxGIMgmB5iRooWaOaw7He0+IorVdepfeO1&#10;bk3tg/O5mEhnmIXalllEi1IjnUAW3FlmreFUmV5wPoOWpOZzQcWR/tCkDjifjhBeK0ltl4e+3q29&#10;Pm/4TLHKg3M7K6Ta+1Ce+cqWXnA+Z4VU+/5QXO9eqDnpFJzPKSRV1Afrx3LGfd1ddxqut/M//aR6&#10;1wRe8aaJVYPzGUyCWFcEwZQQgzEIgukhZqRogWbyz7ma2IpIevU1hNcpJJ1hFmpbRhMql2rO5wyR&#10;TiALpbO0tXqfNJUH5zNoSWo+F2o0vrrgfDpCeK0ktV0eXO+u2K24KM7trJBq7wK1qIpQfZtwPmeF&#10;VPv+0D/np4ZoGIPO5xSSKloKRb+Wf3snKGdcWKuv9uxd7lTvulAzol1wPoNJEOuKIJgSYjAGQTA9&#10;xIwULdDMoYcv4futQhZPgmwIr1NIOsMs1LaMJlQu1ZzPGSKdQBYqzjKtUWtX5c5n0JLUfC60UwQs&#10;OJ+OEF4rSW2XhwbNCaHmoji3s0KqfX+onvfq7xPO56yQat8fSmep17u+PzifU0iqaCmkM70F55d3&#10;Z/Z+sdads/M//aR614V206zzGUyCWFcEwZQQgzEIgukhZqRogWaS3krJtYi8Sl93pfYawuvUkc4w&#10;C7UtowmVSzXnc4ZIJ5CFqrNkk+yv6zHOZ9CS1HwutFMELDifjhBeK0ltlwdKT3XzYc1FcW5nhVT7&#10;vlA3u6m9KsH5nBVS7fsDJ7j+q6+XvGYgOp9TSKpoOfB6ls6MZ9swBJz/6SfVuy60m2adz2ASxLoi&#10;CKaEGIxBEEwPMSNFCzTDDwvIFwayH9SSd135pdfDl4TwOnWkM8xCbctoQuVSzfmcIdIJZKH6LIvl&#10;emWPcT6DlqTmc6GdImDB+XQ0C69veMOfLCCuMjkjCK/OeTOp7fIgzV4/H9ZcFHPoKjPlpNrnob7X&#10;ceiXk5zPWSHVvj9Uz/k886pO4XxOIamiFSFN5f60tAM0TDzO//ST6l0X2k2zzmcwCeZhXfHorl1X&#10;XXnFGevWHn/822zSXrF86Zo1qz/84Q/ecvOXXP6F4sILP27VG5b3nb3ReQuCYek4GDfdfeG//9Rb&#10;nDEIggnh7gKTwB1xngnZMVqgGWqslF8pvGJ7CN97VUJ4nTrSGWahtmU0oXKp5nzOEOkEslB3llyY&#10;V/YY5zNoSWo+F9opAhacT8dA4fWkk0685JKLm5k7/dSVx/61M1aCbMjsjGVwUBzaVSZnNOG1/bmk&#10;tsuDNHv9fFhzUeCQ5+IqM+Wk2mehsdNVJzqfs0KqfX+onfP11Msn73xOIamiVaH6ZNXaMO84/9NP&#10;qnddaOzxFpzPYBJMdF1xx9dvP2PdWkzR4K1vfcuGDevtXnDeeR/h7M2kCy/8+N49e1zxeYbCq9Ww&#10;JXYWob0GHZmQ8IqOPRBXJFj0uA4wMs7tQQWm/VWrjsPMPwngGf7dEeeZsTweuA4zz7jKDEsIr83Y&#10;G6/2kQHqrYmp+tTAUMH5XEykM+wWnM8ZIp1At+B8Bi1JzdctOJ+OgcIrlm2/GRS+8Pkb3/ueM9NO&#10;Y0A2ZE479QEHxaFdZXJGE17bn0tqu84BDnkurjJTTqp9t+B8zgqp9t2C8zmFpIqOLzj/00+qd7fg&#10;fAaTYELrir179lByXbFiGWbpJ554greAcvjKV26jdrl8+dKFffsVizRUI1WrdeA9iItkrJadzyBo&#10;z4SEV/TMgbgiwaLHdYCRcW4PKnD6mPMfvH/HJIDnBW/esTweWFdZEFxlhiWE12Z6kmvGYdkHB0J4&#10;nTrSGXYLzucMkU6gW3A+g5ak5usWnE9HCK8uhPAKUu27BedzVki17xaczykkVXR8wfmfflK9uwXn&#10;M5gEk1hXfPO+e5cvX8qbwv79+zn5N4ft27cvuHbZRXjFaYb2GnRkQsKrE3Qc06DvBPMPJyvXGYai&#10;Tc/BgsJZFoQJVaN7GzYwDQNzXMJrm+Xh2MNYlochvDbDH9Tii66HFm+/hvA61aQz7BaczxkinUC3&#10;4HwGLUnN1y04n44QXl0I4RWk2ncLzueskGrfLTifU0iq6PiC8z/9pHp3C85nMAnGvq64/vrrVixf&#10;umrVcQ8++ACn/faB8/maNasX5LMDXYRXRA5a7ZV/0blQuMrMNCMMxk13X2is2jr37z/1ltzyhcdv&#10;Qx50yAbYaXOfwcEALjouvesMQ9Gm52BB4SwON5zJVVdeMWyeZgZWYzS6t2ED0zAwQ3gN4bWZ9J0B&#10;vuvKH9RinJEQXqeQdIbdgvM5Q6QT6Bacz6Alqfm6BefTEcKrCyG8glT7bsH5nBVS7bsF53MKSRUd&#10;X3D+p59U727B+QwmwXjXFd+8716qri1fdC2Hm266EVM6lp3O8zyAxTwOnerROvAexPjBqb3ifBcQ&#10;V5mZZoTB+O8/9ZYGNt19IfK4Fqsk95mzbu70Sy+52BmNHTvu27LpXORx9mD6cR1gZJxbBxYUzuJw&#10;3ox8CnVJRvtpdmA1RsPVZxK4I84zIbyG8NqMKK320msB33jlJwhCeJ060hl2C87nDJFOoFtwPoOW&#10;pObrFpxPRwivLoTwClLtuwXnc1ZIte8WnM8pJFV0fMH5n35SvbsF5zOYBGNcV+zds2d5N9WVgdrr&#10;hfP+MmN34RXhINRecbIL+CTjKjPTdByMm2o+NZDaqyY0N2NZeH3s0V033nD9lk3nrjpu5TFHH4XU&#10;fXv3MgnxN69YZjknAfw3CMFjAadsZ3HrLTffeccd2G4860zL4GhTJTTUtddc7YwG2y3HtGxnB5XH&#10;wiVAkR077nP2BloO24bQZgBiQeEsjnI1YFmxYhm2NoW2ydPMwGqMRrliYwxtmnfShPAawmszfL9V&#10;5NfsXdceLd94dV/Z6EhaQHQLzudiIp1ht+B8zhDpBLoF5zNoSWq+bsHNHo4QXl0I4RWk2ncLzues&#10;kGrfLTifU0iq6PiC8z/9pHp3C85nMAnGuK7gr2mN8IWBctiwYT1cffO+e90hJspYhFeEg017xZku&#10;4JOMq8xMM8JgvOgTF27btu2VV15B3ITXl1/+F1gspPaqCZXN6MQ+sm7u9DvvuAORVcet3LLp3Ftv&#10;8bW99JKLTTFsgE6ckVx7zdUXnH+eM+ag4AjCKyuG4zp7Jchp1UORY44+at/evTjluuIDq7Rjx33I&#10;89ijtdqfa7d8FwXz49YdC5cD9Vw0wiss55zzPkQ4hbbJ08zAaoxGuWJjDPAM/+6I88y4hNeTTjoR&#10;pzPP8Ec7XWWGJYTXZqiuHvr7Rx6i772a/MrtYe2F1x/t2xMEwawz2lhGKTcnlGk5F4fw6kL7c/n/&#10;XvDI2q/uSTv1gefiKhMEC048rgUzwbg66h1fv73lXaBN2L9//4oVy9asWe2OMlHGJbwiHFTaa8vr&#10;HsLrQEYYjNb4iJvwOlBszUNlM+7buzeX/C44/zy+8gmLkwJzWn524NJLLj7m6KOckZT9UwZtoK4y&#10;N95wPeqcv42Lg8LSIICSXHgFKML3Xu1ALavkjA66IqibS82FV0dZeMWZwo6tszfTctg2hDYDEAsK&#10;Z3GUq2EW01Xb5HFuHQOrMRrlio0xwDP8uyPOM2N5PMBZLCCuMsMST/LNyI9oFS+3Um9N2is/O9Dy&#10;UwMhvAbB4iCE18rA27mrTE4Ir0HQkXhcC2aCcXXUM9atXbFiWcePDOSBc/t8vvQ6RuEV4eDRXnGO&#10;4737h/DaHmt8xMcovILVJ7zD/jre4nc2Cq/r5k43xbCBSxtfjEXSlk3n5rt1malXVlaG76i67wM8&#10;9uguWI45+qhmjRKHg1tnzBmqSqgJjljXYsQ1SL7rvGEXqbYLRlNdQcth2xDaDEAsKJzFUa4GLGUG&#10;5nFuHQOrMRo4bsc2bAhtmnfSjOXxYKKt1BDG0oDxJN+MCK/Zb2pRh2VcPvwawmsQHFSE8FoZeDdy&#10;lckJ4TUIOhKPa8FMMJaO+uiutrez9oEvvc6najle4RXhINFeW176EF4HMsJgtMZH/AuP38Zf0xqL&#10;8Lpl07kULvn2K18UvXOQ8OpkwUrgtk64BFQS7U1V5KzLXFY5jQvOP++Yo4+qfLkV/lef8I6G915x&#10;uLwCZYaqUq6iGjg6mtfayuXJd5037FopwLZq+HpsAy2HbUNoMwCxoHAWR7ka2DX41+Jt8ji3joHV&#10;GI1yxcYY4HngeU2asTweTLSVGsJYGjCe5Js59PAlh7126WGvWyZb5VX62YFDXvMmyq8hvAbBQUQI&#10;r5WBdyNXmZwQXoOgI/G4FswEY+moV115BebhJ554Is3LYwrnnPO+5cuXumNNjrELrwgHg/aKs1vA&#10;JxlXmZlmhMFojZ8bOwqvl5b+8p2sK77xWoZqIDLksmAdyJa/0+qgzmuvcCKzqZAO1rOskFKONA/D&#10;gsOh+KrjVl5w/nmV+mz7KvHrrqtPeMcxRx9Fn7fecjPOHXFszXm5wc2/swNr4Y6n2XLYNoQ2AxAL&#10;CmdxNFeDh2iTx7l1DKzGaDRXrGNoc16TZiyPBxNtpYYwlgaMJ/lm5F1X/bSrvfcq2qvGsUU8hNcg&#10;OIgI4bUy8G7kKpNz0AqvcNXA8uVL5/nHXoLZJR7XgplgLB31jHVr3/rWt6RJeXzhpptuxMQ7b7Nu&#10;F+G1De5wiwac2gI+ybjKzDQjDMaWjd8QmpsxV/oAhVf7ESeXuq618NqcDRlMmUXcVEgHnKACzsga&#10;DiVHwk/+i144HDzs27sX9lXHrcTWabstq4RSlFxZGexSfs0lV4JSdQ4dKI7MjMPbaO+6Elz0lcf+&#10;NcbayKD4wAGIBYWzOJo7MDtnmzzOrWNgNUajuWIdQ5vzmjRjeTyYaCs1hLE0YDzJN3MY9Va+96qv&#10;uwLGqcOG8BoEBxHTL7zOnX4qFhjNXHzRx/GI44yVIBsyO2MZHBSHdpXJGU14He+5LJTwWvfjm0gC&#10;ob0GLYnHtWAmGEtHPf74t23YsD5NyuMLDz74AGbdW27+kjvchBhNeN2+fbu7WZQZy88rTy04NZxj&#10;ao76gNs67v5ppzHwISHt1AccdJG16giDsWXjN4TmZsyVPkBZ03Zd6rpGRXXVcSv5V/PN2cAF55+3&#10;+oR3MN6gcsIOn7nl2muuRpXyGg6Eemj+Bi7cmgekojJWc8swsEpUXQEi2N2x4z4cBUmVBdEatCPC&#10;+pdhBRCxpkO8o/Da5qG9AS4lnFsHFhTO4mjuwOycbfI4t46B1RiNyor9+te/fmUcYdu2bRd9Qr4c&#10;soCM5fGg3ErWhdK+hvt37jB7TkrOSjWQsmpo0zEGEk/yzaSXW/nG6+FLyCG6pQgbwmsQHERMv/Da&#10;8T+cR4P/Te0qkzOa8Drec1ko4bX8FMWAJP7FaGivQRtGeFzDzDMyztVixZ31UDhXAZnQympcAZ4v&#10;vPDj7nATYjThtU0Y731q2mh59bEqxp097TQGZHNL6Mqw+Fp1hMHYsvEbQrkZqa6WufSSi0cWXm+9&#10;5WZk5pueW4qvx9ZB/dQZy6zKfj4LnnF0Sqhtyhr8GizlUQI/zsOOHffhWPlbsXVYlXC+iNCtfRMA&#10;jdMsvJK8GfM4gB/bhUPU3N4+HpZJ9JwyWFA4i6O5GjxEmzzOrWNgNUajsmKvvPKKyza7TOjxwBZ6&#10;aV8DbxBlUnJWqoGUVUObjjGQsbTAIia96Fq838rXXbFl/NDDl4TwGgQHEaON5TZL9JZz8UDhteFh&#10;wsKEliuuMjmjCa/jPZcpFF6RxD99De01GMgIj2vUB0fDuVqsuLMeCucqIBNaWY0rwHMIr1MOTm3u&#10;9FO57m3g/zrtyt96520D+T/Oufv/3HzPH5x79//njDtcUiWuMjPNCIOx+9Br6JyUWXN179prrsau&#10;Zch1QOBUwpwtm861l1jhxOKAL4fmf33v5N1KUCWqmYhT1eWf8Lcpa5gkmhtxFmUPqOTGs87EgZw9&#10;J6+SgSqhxWhE4+QCq+HseTO6JoX/fJeq8Wja60R7joEFhbM4mqvBQ7TJ49w6BlZjNPKK8UXXl1/+&#10;F0uaNFaNyTHljwfNoU3HGMhYWmARw9da7b1X/soWdqm9ghBeg+AgYrSx3GaJ3nIuDuHVhVkXXhEJ&#10;7TVowwiPa9QH3XQ0EJZyrhYrPNl/GzIcVE00LFO+soLnEF6nHJza2e/diJt7Mys+8OXfeudtf3ze&#10;Q2X+5KMPrbjo4Yvv2uM8P/iDn/73z3znTR9/2OUnr3r39hBeuw+9us752KO7Np515ptXLLvg/PPW&#10;zZ1OzXHLpnNzidDpgEhCBts14Ao5TbXkrr1kCg/883yD4im2udGBuh2TvalqkfbCK1XXvP4EZ9HS&#10;g8NVicC/qcyI561nmB3HrcMyuAqjwUfTXifXc3KwoHAWR3M1eIg2eZxbx8BqjAYr9sqvfvUvv/xl&#10;OWnVquPed/bGScA/v3NHnART/njQHNp0jIGMpQUWMb23XLNvDnAXW7CQwut37rn5q3fc//2SPQiC&#10;CTHaWG6zRG85F4fw6kL7c5la4RUhtNdgICM8rlEfdNPRQFjKuVqs8GSTnto6DNVEWNm6BX++cm4J&#10;l8eP6V+/uhegGsCKnYtq9/7XRBnLumLF8qXnnfcRTo9jDPv378dMe9WVV7jDTYgQXkcjvzk2hJOu&#10;e/S33nnbB7/xM8fW77749M+8T8dD//zSpQ887wr+8XkPhfDasvEbQmXnxFyEuYsKKSYl7sJ+TP8P&#10;OjkdEEmrjlvplEfsYkJjcQO7LIhU+HST5EDhlZppXhOjpfCKo9d5QN3aeHDUVQkHcudexuXJG9ka&#10;iuAQ+S6h9uqafSAT6jkOLCicxdFcDR6iTR7n1jGwGqPxiU98fN9e/99FBFV639kb+ewxduB54CmP&#10;hbE8HjRfvsmFNh1jIGNpgUWMiK3Z+622SwUW26GF1+8/+DU0es62B5/40e77t/UbE/fssoJlQngN&#10;gnkmH8vtQSk3J5TBeHeWSkJ4dWFxCK8IXbTXHfq9sPJiYyiwIoITPHCP8KbDwFVNG3DoNp88a6Zy&#10;FWGMtv6ZElpOETl8pHbT0UBYyrlq5tvfenCE6k0DPNmkp7YOA5sIS1bTC2xorD7hHYxsPOvMyte4&#10;GrCOjYKIV450dO98sc0iOCgyI5InTZSx9IQ1a1afdNKJaXIcX9i+fTum2Tu+frs73IQI4XU03M2x&#10;LpSF14/e+9zjP05O9u7Zc9WVV6AjrVi+FA7B8ce/7X1nb8yv/ud29WmvIbyClo3fEMqdk1IpX1C1&#10;qQxQW8wFvjwVcCLF3GWPJXACVyAvBTC14hEI2TBDDjvX4Yg4bt2czMcbZ8xBBtQHR6/7bgDq0+yh&#10;TEOVWB9kaPi/NKRaIzC/ZYY9b2G6sl3C61Vu5GYm0XPKYEHhLA54GAvOrWNgNbrw3R8/e9btP/zY&#10;Pf+cG1GlEF4Jqtqxp40W2vTPgczoo/K8YW+5JvlVf1Prt1+37LDXLaNxNOF1+3fS7hPfukOFV9oL&#10;FbU/T8qGS9WavGwQBGMjH8vtQSk3J5TByHWWSkJ4dWGmhdeTTjoRqYb91pZzMpCNZ52Jp2ouUVzS&#10;UMDDtfqtNPihsgO3sPApvOERnE/22Dp7e2wtwV3EB1K56oC9vIowRlj/TA8tp4gcPlK76WggLOVc&#10;lbln+zbA+LiE13/6/pPFY0wFLvNY4MkmPbV1aNNEGJUmNKB7o7va8Bzh/0jyjo3VeGUnR/e2xTZg&#10;ERwaRgzehnExXsZypT784Q9iMkxz5fgCplm43bun+pWisRPC62jg1HCC6VTrgxNec9UVLU+9FXfV&#10;8877CO+wGzasX7FiGYxr1qy2/+DMtdcQXkHLxm8I5c55wfnn2YxnUxmfWNy8lE90BNkw42HORBLA&#10;bFY3ecKObJzuXFIlmBtxLNQBpSrfVCV8OHFGHAJ2nBeLw0/DQVGlsodK2lcJbYKnMrYJQRFTfuGE&#10;9wLUCtny/9KG3VoYqShouzm4YcFhnRhdySR6ThksKJzFgbE/Fpxbx8BqjMzpt/7g8E/swoLlrNt/&#10;mNvRMvGpAVLuaVgJkrSv4f6dO8xex1133fnItx9+pV3Ytm3bhz/8IVeZYZnQo+yiwd5y5YcFkgJb&#10;gKT5E17ve9R2G3l0ewivQTAh8rHcnoFLdNByLg7h1YX25zKFwmsdzkkZLjAAVyAmvOIJO882Mnis&#10;59M5fOIofMpveARHBjy+Y+vsLeFR2lceNTENi0uaBvJatV//TCEjPK5RH3TTUSXfvGc7xinjLOVc&#10;lZmE8Dr/8GSTntoYPvTBDz7yyCOMD2yivAfmoAfu0N9LcaCXchANhRtxcI6pwHaRoXJFPWnG0hNu&#10;uflLmAm/8pXb0nQ5poDl5fHHv80da3Jg9Y6zSMceaxjvfWrawKm1ufs74ZWq6949e9asWQ0PGzas&#10;f+KJJ1LWLNx0040rVixbsXzp9ddfx8N9+tsvhPBqtGz8htDcOW1ewkMLpizc/StTJ821+hEDTJh4&#10;iHJ1cHBmdkY8rgA8itx6y83NxUHLB4/2VRoI2hAHRQSu3JMb7EhFtVElgCNW/h82wIk3PPWVmXTP&#10;IXhQcZYFYRLV+O6Pnz3qs09gqYLt5x/d71LRMpPGHXESjOXxAFV1PQ3LQJL2NXB5WMe573/vtm3/&#10;4DzPAzP6qDxviPB6+BJRXfVntZL8+vtHHnL4kkNe86aRhde+lzhCeA2CWSEfy+1pXqITTAXOUkkI&#10;ry7MrvBaGdocnW8i4JmY8uuOHfcBviJBHXa88MEdBx34SoiTgVqCBQYWMKh8y5UGsiGzvcGBVQQX&#10;GGWwunC1arn+mU5aThE51AfddFTmnm9sg/Nv3rOduyzlXJU5qITXs8569//+e6/+0Ac/yN2WTYS+&#10;h76NLocRZN0bXTfvsS0HDrIN1CNcnjZFJsG4esJb3/qW8X5tgN8ZMLltHgjhdTRa3jdz4XXrd19k&#10;WaquN93U9Nyyf/9+vuHFzw48/bOXPnrvcyG8EjTLWHBug0WP6wAj49w6sKBwlgVhEtWg6rppW/WT&#10;MFpmqNXEUGHebihjeTwYS1O8/PK/wNUL7z/7+RXLnjviT1uCzM+/a/0vvv+9vD5DMaOPyvNG+s4A&#10;Pzigv7IF8tdgJ/bGa9XHW7Vsn2jroKsgCCZEPpbb02aJjvHrLJWE8OrCrAiv2Dawffv29kffmH0g&#10;8oLzz2v/oujkGFl4NdXVvuBWxjm/Ub8KZ+9ojCC8tlR4p42WU0QO9UE3HTmoumJrFpZyrsocPMIr&#10;VVds034L4RW9jj2T77dynLLTorcDZkNXdF20DhQZVnjFEfO/MJ03xtUTqFra3Ng9nHTSicuXL523&#10;7wyAEF5Hw+6bzcGE14/e+xx/TYsN3qy6MlB7tf6w9bsvhvBK0IZjwbkNFj2uA4yMc+vAgsJZFoSx&#10;V+Os23/YoLqClrPiaGHebihjeTwYR1P8Gn5e+PAHnzviT1/6wDk/P+8jA0HOF9/5jpfOOlMU2OVL&#10;X7rj63mV2jOjj8rzBtVVflWA77oeevgSUV0VxCcivLb81SzJ1vjrW0EQjJd8LJOd37wn1yzA7ie+&#10;g4k1tzQv0UnLuTiEVxdmRXhFpAE704FHpwppsiOFy+7yyhb9PYpr9XOuLqkNrFWdfgR75R+s7dhx&#10;HyqPgnU/SUFy56jeKv0FMEulvGW7ORRe8zNCTljgAS1mbTgrjPC4Rn3QJqL8ewKkrLoClnKuykxC&#10;eIVD+KkDR3H5u8OTTXpq//cEGMqqK0JzE6E/o6fZcGDvhZF/Q4ruBwv/p4F9m9magcPmYU6F1w4K&#10;GobGRMGVcpbR2Ltnz/LlS1etOo5zY8fwla/chql14Kp+vOBwOGiqwVjDeO9T00Z+T2wIJrx+8XF5&#10;3RUdZsXypRs2rE/Jg8KDDz5gXeLpn70UwmsQTD94hnGWBWG81fjuj589/BO7jvrsE86e03JWHC3M&#10;2w1lLDNS96Z45ZVX4Of5FcteOqvV+hHhuSP+9OfnfQSRl7/xjeeWL33+lJPzKrUn5uRmKLxSaeXX&#10;BkRyVSlWvjYwqvDat5bY9uAT9a+yNn00IITXIJhn8rFM7vjaVzBUTbmg6goeynI2LNENFHGWSkJ4&#10;dWGGhFc7HVfnPGng0VfrZ8VyCwWXZu1yIPySAGVQ+C+LknfqG3x1YiX1o1z0MSiVOgEIRqqiPGJl&#10;QSN3fsH55x3T/1GCBnWJh8gtyAkLj45aYZu7mnJaThE51AdtavraV24FGI+0VKqugKWcqzLz+cbr&#10;swcOwP+j337Y2bvDk6Wc+oMf/OD//r/+T2Daa6XqitCyicqgy1nf4y6GQJ6K/lkG9o1nnVnXzwm/&#10;2ZePUAwWHMh2540x9gR+6dWmx5HD/v37V6xYNp9fdyUDhVeXPyAtL7oJr/y661VXXoGCld91rQvn&#10;nPM++zXLT3/7hRBeg2DKwQOMsywI460GX3fdtvt/OHvOWG6FdWHg0mNcjGVG6t4UFF5NS20T8swv&#10;feAc7OZVak/Myc0c9rpl+UuvprrK664a7/jGaxW7799Wm2HXfbf2PvYawmsQzDP5WDZMvzDVFZE8&#10;Q5slesu5OIRXFw4q4fXaa652siO59JKLy/Y6ESenrHg+9uguFFx13ErnbfUJ72gQcXJt1LHxrDNR&#10;N9OD6B8WeLv1lpsbChr2bQFGXOYG4RV2V2cKr4zjBKlMNR99ehjhcY36oE1EGImmvdaproClnKsy&#10;LYVXJjXzT99/0pVyIINlG4tDgyeb9NR/+7dHHnnEtNc61RWhZRNxKDkjMDu2lZ9OLo+LOlcG/08i&#10;t8AznIxlWhgKtL+zdOF9Z2/ElNjmj8frAv+ofMXypfZD9vNGG+H16vt/fPqtPxg7eTVmDjTa2e/d&#10;iBtlM391wT/81jtv++PzHmKpNWtWD/t+NN+D5pde137x+6969/YQXoNgmsHTi7MsCOOtxvJPfff1&#10;Vz7ujA7MVLZSGHtoXnqMkbHMSOWmsJtC2tdw/84dZs9BUkfhFZEQXicEZdbeS68quSbVVekkvOaf&#10;FzBETr31a9/a3WcsKAmvpfVGfOY1CCZHPpZzqGIQp7qCNkt0FHSWSkJ4daH9ucy68LpPf1Tq0prv&#10;PDboj92hWNMgx5R1IrJl07m5/bFHd2EX9bT3c+sK5vDoiMDbjcP8etgq/YHg3JILr2SH/i5Z8x9x&#10;Twktp4gc6oP5XITB+LWv3MqZqlJ1BSzlXJW5Z/u2b977Dcad8PrsgQPb77xj355/MktHUG343//U&#10;j529OzzZpKdqoPb6v//eq+tUV4TmJmKvrgMZOJY5Ouz/JHLK44IWp6LmoBtP4l34ERihozbT5ueS&#10;6oL9jNIZ69Y6t/NAG+H19Ft/gHvT2MmrMXOg0eZOPxV3yWZWfODLv/XO2/6392xnqRXLl57XehXN&#10;gO6BY1115RUo/oHbfgBvIbwGwTSDhwFnWRDGW43DP7HrHV/+vjM6Pve5622lMPbQsPQYL2OZkVBV&#10;1xR2U0j7GrjUKoOkEF6nliS2ZnqroJ95ZaTbG6/ycmtPSDVLrfAqqb2keOM1COaZfCw7qL2WVVfQ&#10;sEQ3Ws7FA4XXlcf+tbvHzAM4KA7tKpMzmvD6h3/zfreYnAdw0DE+f9jzQcOlsTwIDU8/5b+yz3ns&#10;0V0NsmwX+J5ps+eyTgSoKzmp1MlMlQUdG886M/9z7JZQdXJHLwuvAE2KQ8y/PjUsIzyuUR900xHG&#10;49e+cmud6gpYyrkqg/p8u/joqhNeH3pgx+1fve3ZAwfM0pGd37z3zjv+3hnHAk826alFoPZap7oi&#10;tGki9L38FVSMoPJXBZxUalSOC3ir+4+HOo0VReb/PxVG6KjN7N2zh++9btiwfv/+/Zwq24SvfOW2&#10;FSuWrVi+9Ix1a1EcTpznSRPC62jk98SGwE8NXP3QC0OVcgGl+JnXh/75pfjUQBBMOXiAcZYFYbzV&#10;wIzd5s8UfvSjH6Vpa9yhYekxXsYyI4021edhNOHVkVepPTEnNyN662uX8uuuvW+8/v6R/MDrGD41&#10;IOJp76VX/a2te7bn6mofj273ZUN4DYJ5JB/L7Rm4RAct5+KBwuvc6ad+ofSHFY6LL/r4e/VV1oEg&#10;GzI7YxkcFId2lckZTXg9Zv0H1351z7jAk82KTz/hjGVw0DE+f9jzQX5pXPtbHoSGp58bb7i+TnYh&#10;t+pHHptFzGHBERvkIcPpRPv27l03d3qDTmRUCkw5cIUMI4hH/MSB06krhddZYYTHNeqDbjoClf8/&#10;ZLCUc+XYt+efUJ8n//E73M2FV34WYIzfY93/1I/h0ETe8cKTTXpqFn7wgx+kWFVo00TuTerV/T+C&#10;x+8A1HXsynGBYZi/wY3uvUN/oYtJ2LUko84+UUboqG2giLlixTJMkgPl1+3bt5900onIf/zxb+MX&#10;BijdzrP2Oi7h9T/f9P0PbP/J66/6rrODuqS8GjMHGq3NujqE14FMaDAGwUKBBYWzLAjjrQZm7Gbh&#10;9er705/7/Orll9PMNdbQsPQYL2OZkUab6vMwmvD6wjv+5oUPf9DIq9SemJObkbdcD19C+ZWSq1iK&#10;1107v/Gqnw7ANeBLr0mEzV5rhSX/dIBkyD4mEMJrEMwz+Vhuz8AlOmg5Fw8UXtvcjb6wiD410D7g&#10;yWbt7P+4VjPUWereih0KOLng/PNaip65TnSjvui36riVpgo1UCkw5VyqH4St/HPsBqgXl7+eGcJr&#10;G1jKuXLs/Oa9t3+1p1CY8Lpvzz/Bbp8gGAvwNt73Z3N4sklPbR0GNhFfQcXY4WBkP7dujFT0ao6v&#10;ys5fOS5QPHeCOJ3TXvlOOqsx8P8/xssIHbUl37zvXn52YMWKZeec876bbrrxwQcf4MyJsH///u3b&#10;t2MK5bcFli9fSkHNmH/tdTTh9bSv7n3ywMu2u+vpX4I7f/ji0z//zWd2HTB7c1JejZkDjWb3xIZA&#10;4fUTO55jqeOPf9uGDetTWruA/oNj3XLzl1D8zu+9GMJrEEw5WFA4y4Iw3mq8/srHj/rsE85oXH3/&#10;jzGlv+3G3dydhPbacenRnrHMSC1vEA1hROF1VLE1J+bkZpLeqttD9bMDfa++dnjjNUmu2x58gupq&#10;T5CtE17lddevfetR/RaB6q0hvAbBPJOP5fY0L9FJy7k4hNeRAx5cFr3wuk9fNW3QMdsAJzfecP2q&#10;41aCln+AT51oy6ZzUQQR05sGUikwGXX6aTMNf8QdwmsbWMq5ynnyH+VXBPNXUCm8UnXdfucd4xJJ&#10;4YcK7xg/F+vgySY9tXUY2ETgsUd3YSBgRHA0mTBqqivi2Fb+T4kbF3DFPMjPl16Zgakcd3UjDn0e&#10;qc44UUboqEPxzfvufd/ZG5cvX4qpspLjj3/b9ddft3fPHlcQzLP2OoLw+pldB/Y+/wrg7p0/fPGW&#10;J56z1Kd//pv/fNP3ByaBvBozBxrN7okNgcLrB7/xs6d/JqVwWVesWJbS2oVrrvk7HOvRXaKhfPHx&#10;EF6DYNrBgsJZFoTxVuNtN+4+/BNNDpEBs/rktNeOS4/2jGVGanmDaAghvE4tfK2VGquIrYpFYB9N&#10;eO17cRXoq6zFa7A94VW/PMBs+u3XoojY6SSE1yCYT/Kx3J6BS3TQci4O4XXkgKeWhRVeTzrpRMTB&#10;3Omnrjz2rxkH+Zly1zmZHx57dNeNN1zPd2apE7UUTwHKohTlTsRdagN1wisOTf208j2+SuAEmVFz&#10;1KROqw3htQ0s5VwZ//T9J2//6m33bN+WGym8AtjHorru2/NPj3774Tvv+HswOdUV8GSTnto6NDcR&#10;QAdGh0Q/XH3COzg0+H8YGGLYxdZy8hPGNtZQClygL8PCzh6LIvb+OIwoTj/Y5QdGGv6DBN6Qof04&#10;6s4IHXU0vnnfvbfc/KULL/w4uerKK+74+u2VemvOfGqvQwmvp311797nX/nMrgMf2P4TE16f/rnc&#10;uYyL7396x49+znhDEsirMXPk98SGYMLrvT+UUrj6KDjUj7C99a1vWbNmNQ/6iR3PhfAaBFMOFhTO&#10;siCMtxp8p3XTtqZH7olqr/O29BjLjFS+QWChStK+hvt37jC74/6d34SfEF6nkFcVb7n+9uuWAb73&#10;yi0ZTnh1H3jtGfv000xXpQKrqmvfb3AppuGW8IcIgmAs2FgeiuYlOsHIdZZKQngdOeCRZWGF1wbs&#10;TMd79PY8pn+tvG7u9AvOP6/lW64OeylvKKgKYevsN95wPSpTttdx7TVXrzpu5cazzkTBhmocnMLr&#10;aDhXxj99/8lv3vsNp64++u2HUb1xfYYVru684+9xFEwdLmnsuLMeCufKQA9EN1t9wju2bDqXGuuO&#10;Hfeh7yEOo+vVyIwkDDorxWF46SUXw4jMrj8zP3IiD3bR8xlpANUYbVCPxggddZ6ZN+11hDdegQmv&#10;p311766nf5knvf6q7w5MInk1Zo78ntgQTHi1z7yuWbN6xYplLX+BjXfbO75+Owo+9M8vwU8Ir0Ew&#10;5czDU0Ebxl6N5Z/67uGf2PXdHz/r7DmT017nbekxlhmpfIPAWpWkfQ1c6lbyhZtugJ8QXqeQ/I1X&#10;vusKDtUf1xIFdoRPDQRBMLuMNpYbluhGy7k4hNeRA55XFlB4bRnGe/RgMTHC4xr1wdFwrgay/6n0&#10;4w+zhTvroXCuAjIT64r50V47Cq8X3//0nT98MU8CL//mf2HbkETyaswcLe+bJryCh/5ZCn7zvntX&#10;LF+6atVxA7XXm26Sn7W0DnD1Qy+E8BoE0w8WFM6yIIy9Gp9/dP/hn9j1+isfXxDtdd6WHmOZkVre&#10;IBpCfGpgarFPCnBLHVYkVxLCaxAcVIw2ltss0VvOxSG8jhzwsLIgwqt9YaAN/CVu5yQIQDyuBTPB&#10;rHTUedBeOwqvd/7wxbK6yi8MNCSRvBozBxoNd8PURvUhF14vfeB5lr3++utQfNWq4/IfXnMBzpEn&#10;v/p3fu/FEF6DYPrBgsJZFoRJVGPTtr2Yul9/5eOff3S/S8qZhPbKKdEOMTnGMiO1vEE0hBBepxYK&#10;r/JVAX3vtfzZgRBeg+AgIoTXysB7tqtMzsEsvI6AcxIEIB7XgplghjrqpLXXSQivA5NIXo2ZA43W&#10;5u6fC6/gc7uS9nrH12/nb6+dc877vvKV2+zt1wcffOCaa/7urW99Cy+6u/p3fi9+XCsIph0sKJxl&#10;QZhQNfjeKybwt924+2P3/HPd269j117Hu/BpYCwzUssbREMI4XVq4ZutJry+6rVLD3vdMn5tgDps&#10;CK9BcBARwmtl4D3bVSbnoBVeg2BcxONaMBPMVkedqPY6CeH1+Zf/J7YNSSSvxsyBRmvDW04557fe&#10;eVvO6z+SnrX27tmDxqf86lizZjW/6wrc1f/vn/kOnDC+OBhhMOZt1QXnNgjGAhYUzjIu9u3dc+89&#10;9zx74KfOXsnkqvHdHz+LmwLl14G848vfZ6lXfvWrdFMZKczbwmcsjweoasflYQivUwu/LWB6K6Ea&#10;y5dhQ3gNgoOIEF4rA+/ZrjI5IbwGQUficS2YCWauo05Oe53EN175PYGGJJJXY+ZAu7XhfZ+8cfWn&#10;HnZ88YE9uas7vn77VVdewfy33PylR3d5ucRd/Qu+9qQlLQJGGIxojVWrjkODjAyKx0PUQYgNzI44&#10;tw4sKJxlLOzbu+cf/uGO22+//e67v9FGe51QNXKuvv/HZ93+Q9wgyhz12ScwyR/+iV3powS/+Plv&#10;fvPrdFMZKczbwmcsjweo6mjLw1//+tevaHj55X+BnxBep5D0umtBeum1+P5ACK9BcHARwmtl4D3b&#10;VSYnhNcg6Eg8rgUzwSx21PdNRnu9sJvw+p9v+v6TB17Ok0776t5dT/+yOYnk1QiamdDVnwZGGIxs&#10;Cjy1jgzb07kNFj246GPBuXVgQeEs3THVlaGN9jqJarSEnyMYo+qKMG8Ln7E8HqCqoy0P+aKrEcLr&#10;FGJ6K994TTps8b1XxEN4DYKDiNHGMkq5OaFMy7k4hNeRA9aiIbwGs0s8rgUzwYx21Emobx2FV/D8&#10;y//z9Vd915J2Pf3Li+9/emASyKsRDGQSV38aGGEwoh3GgnMbLHpw0Ud7aN+/f/8557wPxfn9ZefW&#10;gQWFsziuvCIFxLdtuzPt9Iev3Nb7oghVV7Bjxzdvv/32Bx98gNqrZahkYDUmxCRUV4R5W/iM5fEA&#10;VR2Niz5xIYo/d8Sftic1UAiv80X6tGvxxisRS/HeawivQXAQMf3Ca5vf0J87/dSVx/61M1aCbMjs&#10;jGX4W/yuMjmjCa9tzqU9f/g37z9m/QedsQzPxVUmCBaceFwLZoLZ7ahjV98ovLpbTA7yNAuvF9//&#10;9NM//w0F1s/sOmD25iSQVyNow6LUXkcYjN0fveIh6uCEc12SqVqH/fv389sUN910I4oP7DlYUDiL&#10;44orrrjpppvuuOMOxLdtu/Pyyy5D3AKSLpdwmWmvzx746b333LNv755HHvn27bfL158ffPCB73zn&#10;cabWMbAak8CprqjzxRdfZOOuC/M2ZsfyeMBPUowAv+793BF/+uI73/Hz8z7SDPKE8Dr/vKp4y/WQ&#10;w5cAfu9VLLoL2gqvQRAczLg5oUzLuXig8LqAuMrkjCa8LiCuMkGw4MTjWjATzHRHHa/6hpVeflsp&#10;gzzNwiu4+P6nnzzwMix3/vDF/BXX5qS8GkFLFp/2OsJgRAtc0u2PjVCcfbuSdXOnX6r/5WDs27v3&#10;zSuW7dhxX24cijvvuAMenDGYZ0boObnqit3mnkOwoHAWxxVXXHHHHXc8//zziFN4RdwCki6//PKt&#10;W7fm2isx4bUNA6sxdpzqunfPnuOOW4nmGiP54SbENDwePNfuCwPIE8Lr/MPXXU1+zSP8+EAr4TUI&#10;gqCZlnNxs/A6tYwgvAZBkBOPa8FMMOsdlerbVVfKX6rOA2XhdSy4owQtWWTa6wiDEac/CeH1zSuW&#10;lVk3dzqSbrzh+mOOPmrf3r15fuLyG066DeF1Ghi25zz44ANvfetbVqxYtn37dlrmTXhFpKy9TrPw&#10;6lTX2WUaHg+eO+JPX/rAOexyDYHC66//+Z8RxxbxFwf98lsb4km+GX7XldorvzMgqmuhwGIbwmsQ&#10;BGOg5VwcwmsQHJzE41owEyyCjnrVlVd88757nXFChPA6bSwm7XWEwTgh4dUov/G66riVuahK8gw3&#10;3nC9s4BcbA3hdRoYquc8+OADK1YsA4gk0zwKr9gi/N3f/d3ll192z913s+DUCq+LRnUF0/B48ML7&#10;z6b2yk8K1PHSWWfKW65vOxZxbJ9fseznD+x0rkYgnuSbkfdb+YUBlVn5Xdc8EsJrEARjoOVcHMJr&#10;EBycxONaMBNERx2KEF6nkPedvXH58qXOOIuMMBgnJLxeesnFVFRz7rzjjmuvuRqRW29J9aSE6t5+&#10;3bLp3I1nnZlbQAiv00b7nvOVr9y2YsWyVauOy1VXhHkTXnvhssuQhwWnVnj97o+fXf6p7y4C1RVM&#10;xePB97/3wvvPfn7FsudKP6VVx/NHH/XSl7/k/YxEPCA1w/dbD1OlVXjdsle9dimlWKqxIbwGQTAG&#10;Ws7FIbwGwcFJPK4FM0F01CCYEkYYjJMTXvmiq73xisidd9yB7QXnn7f6hHcw28azzuT3B3LKr8Q+&#10;9uiuEF6njZY956abbkTOVauO279/fzIVYR6EVxdmQnhdTMTjQbRAMxReDy1+WYtia/61gRBegyAY&#10;Ay3n4hBeg+DgJB7XgpkgOmoQTAkjDMY3vOFPTjrpxEtKv3venspfSK9745WpG886c8umc/lJAfcr&#10;WxRV7R1YviFr9jwP48FC0UZ4veaav2MHK6uuCCgewuviJh4PogWaMdWVwmv6yADVWCWE1yAIxkDL&#10;uTiE1yA4OInHtWAmiI4aBFPCCIPxDaXfOh8N55Zs2XTum1csO+booxB57NGedIU4jEjiy7A5yAls&#10;94Lzz1t13EpEQnidNnDRm4XXc855H/Jgm/ZLIYTXRU88HkQLNJOUVhNbD19CvfWQ4quvIbwGQTAG&#10;Ws7FIbwGwcFJPK4FM0F01CCYEkYYjG/QHxZ78P4dI8NfJ3Nud+y4b/UJ77j2mqv5qYFbb7l51XEr&#10;H3t0F+wXnH/eMUcfRTuM2Jomi8ibVyyD8c7i3Vg4oQ4bwuu00Sy8DlRdEUJ4XfTE40G0QDN9H3Ut&#10;3n6F5bdft4xJIbwGQTAGWs7FIbwGwcFJPK4FM0F01CCYEkYYjG/Q72++7+yNI4PiTj7bt3eviacU&#10;WHP7lk3nmq762KO7KL/y2wLIvPGsMy84/7w3r1iG+K233IwIf4krhNdpo0543b9/P78+cc01f5dM&#10;NSGE10VPPB5ECzRzqL7o2nvptfiVLb73GsJrEATjoeVcHMJrEBycxONaMBNERw2CKWGEwfiG0kcD&#10;RsO5HYHHHt21+oR3UIHdseO+dXOnv1nffmVqCK/TBi56WXjdv38/hfibbroxmepDCK+Lnng8iBZo&#10;hl90pfzKCPVWvgMLSwivQRCMgZZzcQivQXBwEo9rwUwQHTUIpoQRBmOlfDZUqJTPKJu2xF6JzaG6&#10;euMN1+e75XiwUJR7zoMPPrBq1XErViz7ylduS6bGEMLroiceD6IFmuHLrYe85k3UXqm6phdgVZMN&#10;4TUIgjHQci4eVng9ec3qD39wszM2854zN1x6yUW2i/jK//Kf77vnbsSxRfyaq6601JaMILyuOm6l&#10;PWEHQRCPa8FMMNGOum/vXooyq094h30IMphn8r8Wbwku1jFHH3Vn8RflBu7y9g7jgsNf1Qfuh/Vn&#10;lxEG44SE10radyR+lAD5zRLC67Thes6DDz6wYsUygEgyDQrjEl5vuummO3SqofCKeF0I4XWeiefY&#10;aIFmet94Vcm1p73CrvEQXoMgGAMt5+LRhNfPffYzXE40gDwscuklF2GX2iuVVpNuETERdigqhVc+&#10;KzuYxF9UGHbxg/x4NMfqrotii0PDyZZN5y6apVewOIjHtWAmmHRHXX3COzDDX3rJxbkKMxqY6ocV&#10;EBcN115ztf1YvLsXYxfNklusFMn1ssr7OMnbFkXKqVTTnB3UFWmg+3XEHR8PDxecfx5/N59/4V4H&#10;2wfn7uyVVFaPnyt1xrEzwmCcqPDK3mK7lZe43Fa4Fhj1uDp1F8W5DRaEvOds3759WNUVYSzC65VX&#10;pID4tm13pp36MG/Ca2XfHi8cUIxjhsG4wHbjWWdaBsc8VMkRz7HRAs2kTw3oVwWE7F3XQw5fcshr&#10;3hTCaxAEY6DlXNz9jVezNLwMe+klFyEVkbVzp+LGXEdd8TJt3njNH52xJsTKx5JagseLxx7dxbWc&#10;SxoKeEAF8KAPP9Rw4RYWPv3XPfoHwUSJx7VgJujeUXkvqAMLRSwvMQ93XDHyv/cwsTt7R7ZsOhfV&#10;c0aACiPpmKOPwkGxRdzdSgZmwPkyFTcm/r6QgZx2t2oJG9n5Aag8knILsuW7AHms8fMbdw6Mlgfn&#10;YrdO1NP8X3D+eUhiPPdplsqWLOPKUpq33Tagbihlh0Ok+V6Pw+EEXUPVkTeF4dqNuwNpeURjhME4&#10;z8JruWUcvDTo+Q3/F+7cBguC9ZybbroR8VWrjtu/fz+7RMswFuF1ZKZTeEURDJOWAx85bSCgCEYN&#10;bw11xQdWCXdJTNHwgJwAIxH5GybGgSzscyzPxRnnmXiSb8bE1kML+fUw/dTAb79uGcBuCK9BEIyB&#10;lnPxyMIrIrxxVkKZ1YGCbz3qL/Mk5GwvtuYMK7zabd7hnh6wuMKDBeAqy4RXPBzk2UYGh+PCAD5x&#10;FOzitm0LxSCYT+JxLZgJJtdRMfdiHnbGkcFdA/cU3DKcfWRwm7j2mqvhE3cNlwRwVwI8HLbcbZ+B&#10;L0jyDohbkqs5LM5bG9ieqDZvvgZ2eQjDFcz1Mpa1JANG5kEG5C+v1XmnLtsNlMpbsuGgeRIcIomC&#10;sjsvgzkN1iSvTNniYPvAP+PIiV00Jpq0XARJVj2jrt0M1qHSYXtGGIxTJbwiP1oV7dD8F0gcy84Y&#10;zDPsOSOrrggLIrw+e+Cn995zz769e0x4ffDBB77zncfzPGXaVAPdG92yAU4gZdCfsZyxgY8xglHA&#10;BY7lqYRHtF0UwUyIo9iBhqoSV1g4OmYhJMGCYQgPMI78F4HjejxAPfNqV4J6uskTS0tMJrnFaG4Z&#10;pLr8IxNP8s3kHxbgi6729itfhg3hNQiCMdByLm4pvLpvC5y8ZnWuwLoItlRXv/ylz//N21fZRwaY&#10;IffjQLaWDCW8MpLf53DjZ1IOHkFwW0VmPhzgOQDgtoo4LC5zd+ATDx846NjfkAqCNsTjWjATTK6j&#10;Ym7HJOyMI4NFad0abATyZVt5kYbbB+z5shlxWOxWNTADapu7RZIpVsjJW6GltgSLUvjEfdNuvgac&#10;l88CIFsOCpbLEhithkad20qQM8+MuDl0By0ntRcrcfroBvDgimCXPcTZ4dy49ZabWRYHRRIuRF2R&#10;clPUtZsxlv45wmCchPDKkx0KFkQjXHD+eQ1XE03E/MjpkoJ5Bhf9rW99C7bnnPO+EVRXhAURXvft&#10;3fMP/3AH2LHjm7fffvuDDz6A7d13f8Nlc7SpBmYG4IwEEwI6LecNB3o7FjKuP3NuGbi6weFs7FTS&#10;vko4EBdWlkQ7wF0YSQ2jsoF5e44tnynOBWdRhpNzQ9PBXtdoIxBP8s2kd12LF1359iuFVyqwIbwG&#10;QTAGWs7FQ73xevvffwU3jDq9tSy8gs999jOI289n5UnAvA3LUMIrVzK4r1sS7ov5LsFTiC3C8Wje&#10;fYkSBNNMPK4FM8GEOiqlSa4DxwK84cbhjN2B2/IiDbeq8l844p5lq+uBGeAzd4s4l4sAZd0qfVhy&#10;ERDLacTh3A6HVHdG+dHzsjl0YvFKkAGUjSyFo/C4LoODOa0UIuWWrAOVx6OFPUiU4XUp9zqedWVZ&#10;VIbG8qnVwdPMoeqRC/GjMcJgnITwGhwM4KKPBefWgQWFs3SH2uvtRbj77m88e+CnLo+jTTVsBivD&#10;yQHTiLMD3JXqxj6mBdwUGqYFHA5uGyTRllXCIVAH+xANkvIVFqXhhmmzgfl5juX87JqXDZs3DrPh&#10;7BBn01lSDux1jTYC8STfjAislFmptKrwSilW5NfXLg3hNQiCMdByLh5KeP34BR/FDYM/h3Xy8J8a&#10;AJMWXnmry8EKB0bc9RlnNtzg3W2P90t7/sCtFI8F3VfRPBA/5+qSgmBhice1YCaYUEfFSm+Mix/+&#10;5f4YZVwDbsv1hKVs3HjWmSYRDpsBcS4X3a1wZOAQfgiOy4W3Wdy91Y4OWAFLMmC0PAYs+VmULbln&#10;xOuS3EHzpPLTQiW4xXMdjp6AsjzNMkiiBopI/lTA/lN5ICblmenHdklduxFc9+7PM2CEwfiGN/zJ&#10;SSedeMklF48Mig+Uz4LFx4UXfnwsOLcOLCicZSyY9tpGdQVtqoH5oW4u4pxTXmjw/xexdfaW4HAo&#10;ztmj8qbQskqYRXOlFUmuFPzbvWko5uE5FqeAujldGEZM487ISZiTM5suTzVgr2u0EYgn+WZ6Gmuh&#10;tGIrP6vFDw6E8BoEwVhoORcPJbz+zdtX4Ybx1qP+8j1nbnBJzXz5S58/ec3q++65+8ONnxr43Gc/&#10;4wrW0SC8lhckBDdO+6P+8iIEzwTuDoolNKpk/0M7GnhSwUHhHK7gv/zggvs06tx9lRsEwxKPa8FM&#10;MImOyuXoGHVSTO/5uhH+x7WyQj3LriqNXOgyPjDDxv5PDVAKRARG3ByxqsQZITP9DGwoeia4qZkd&#10;Ze2O3KAMIhsOB5CHOmMl5gr5XRJBEvIgldmYMy+VJ+G+XFc3V8riDSAP6l8WPirBHR+Zc7doc1Qg&#10;b7ocl4TdcpUampcPM2Pp7SMMRnvxsCPObRCMBSwonGVc7Nu759577mmjuoI21XAzWA4mhPLw55ww&#10;lOoKP/niCIeDB0xrsOMGh62b4lpWCfeX/KNqKIIJ0HZBw/TVzDw8x6KqqL87cZ6dW7vRyLmaTZen&#10;GrDXNdoIxJN8M+n91sOXUH6VDw7o917Tl15HEF6vvKJr2LbtTuczCIJZp+Vc3F54/dxnP0PhlW+t&#10;uq++OnIJ9b577kbBc885G/F5eOMVdz5nJHiY4P+44k6J4+aKKh4IyrdVAFd1t9tm8jUSwUFREA8u&#10;zhuqlC/X24N1yMD/yc9B5li6BDnxuBbMBGPvqJiEMbG7/3szRpvhnUPeZUZ+zygHfsqLtEoja874&#10;wAzUN3kiuAMijjqjwrzl4VxwY4IF8fw92Wa4eMaWkQZQExZBNbisxSHYXHkl2YxlxdBu9NjyNHnE&#10;3EIsJ+NgYN3KpSw+IdghcWjUzSURJOV1cLuE184ZCZJ4Xt2Ju0awyMCCwlkWhDbV4AzmjAR2N0tz&#10;Vh9q4HMiyiVRuDUPdl/Ip6k2VeJ//OSl8v/0IjaBD8t4ZyRUFdXO7zicPN0rOLgxoaHKkzDulciM&#10;hkI8bzoH7HWNNgIxJzeTv+7a+8yrvvQ64jder7jiiptuuukODYhcfvnljNcFl+fyyy4L4TUIFh8t&#10;5+L2wuvJa1ZfeslFuGEMJZVSdbU3ZBdQeOUSDnd3ZMjXJ3zUqCsFh2O8QTpwUFbJ2dvwhjf8yZo1&#10;q+1vqQaCzCG8BjnxuBbMBGPvqFwRjeUFQEIR0znEUVrqlc3Ac/keVGnkDYXxgRm4i3sfLKgnTgG3&#10;QkT4XlJ+T+SSuM19qpwTdXB+LAkgCRlwxHwdjgj/i5RYlXJQCq7KIIk+LWfuGXZLohaApwLuuroh&#10;W17K4myiNk0xFFuKl4vrPCPJ6pDv4qqhehQFLjj/PDs7BzLnZ9eFuGsEiwwsKJxlQehYDcxLG4sP&#10;c2Naw1SAOZwTi+UZCOYQlKJuSODHecDMiWPl/8tYh1XJza7wj1031438n0PjnZFQN9wy0Ai8m7NW&#10;+dxLkAfkDUVQ0K5CuekM2Ovm6hGIObkZvuvKl15Ffs1+WYuMIrzecccdz2sQIfXyyxmvCy5PCK9B&#10;sChpORe3FF75uisiuGEMJZWee87Z+XcJUBYeGrCczYwgvAI8hfBxJM9TftTIqfuPze7U3dFb8obS&#10;H+K1wTkJDmbicS2YCcbbUfl+JVZH2I5Le4XPXCskXG26N2VGAE7KizRYykacFNa6jA/MUAY3I0t1&#10;9ybstlEbecrYoiwizeQFUVU7nKt5XivD8mPLzDx0bsEWlvwqw8IkwIcBxoEVJ0jK62NxRBoaECAD&#10;z66ZvDEpAeMozp7jkrBrVcKDBC4rLDjTus4GOzI442jEXSNYZGBB4SwLQpdqcA7BVIA4BzvmNyxe&#10;3LTWDJckdPL/Z+9vg++o7ntPVK/urbovUlP31dWDT9UUMxYIvzjj6E6NzVSwQB7jO5XKOPaxJ4Vc&#10;4ySOCbfOnDi2Y/BDjq04J34giceOTRKBDAcJS0YIMBgQCGPJksCKhEACZBsQOMQoNjgGO8Zg7Fu5&#10;3+5f7/Vfe/Xj3t2rtbv/n09960/36tW/Xr169dprf1la28n6JT9F0tcl9TnVH21+kawY7kuWTlRn&#10;ZdtOKrBiBolN1HmP5LxX68xVsCCDKlYZ8oOHoAILq86kdB0NEucWfXK1EqfVM1uXNiazXzFe0XKU&#10;v2IGDbITNeyLGxqvl33gfbZ6wP/2m//rf/nE5lr/VKrwZ//wD97tz3udQ82NV5XEfWPRB6p29cXJ&#10;t1n1MRkMNQLZOKbsG9F8sk/o/Cd6c72epQZQO80xXPvWfQfnVhBqrArueiYFoZCpw+8V/lcjdb+d&#10;eK/2sZKflSnp61n771cKng+iwucdQF3OfXetzRDI/hej+5jTRf1PUu02+QS0L9hzfFb6H9z2jdcd&#10;UsEUM/iSr/xKzEuHdG5ZnSvdDqkBBI/eSu52/fL426pSv2x56agfp1DK4FeRlcpOLKw6G4H4gxbt&#10;VhcjkDXRaqOkofiSj0YmfaEIUs6I2hRDvbo6NNdFuI2gW6uQfTLmexV1TQ0jBAqK5Pc/+mwKvvtY&#10;J2+fy7MqRo9kn4YqUlDOaqmudJa/W1Z1StfRIHFu0SdXy/mtr1q3cbWt9+oc2NSQxXhFy1FqxrZi&#10;ht8gjx17QNsNpcwuWrd67tln9319r7q2Qwf2B4cWWQ374obGq9Mf/sG7naP6hc//X//Hpou/ue8b&#10;tt6r/l7993+nlDu+dqvLr/SZ5E6sVkPj1b5vuC8zNraQZv2A16evP4ZoIwW5Iv0ZjSb/VKdCf/3X&#10;f7XnzjuCxAop80xGLRq95hiuBUbhTApCjVXBXc+kIBQydfW9wta88zt/+6bU0nu1j5XCTwc7pG9x&#10;QfpMUoT8l7R85OC7a22GQPqM86+ianGfpDZ3qdATDGTf811OfdNWTPdJp913/97vqgD5unIf3Hat&#10;4InoUPC/S510KKicfIp2zRbXhh1StOASgUOhbO72te1uwa+WQumoH6dQQRXZrp3o0n2pAMH3/1r/&#10;Ny/dgiq//RiGL/loZNIXiiDljGjuYlhXX/h//oJurUzW+RRGUOfTJEKgfJHc54sOqRcNPpgq/o9g&#10;rSL1SPZJ1LxUNrrwb7mi6pRutdGJ6JOrtSpd2jXxWFOb1YzXZIFXM14XcMbroQP7Z/Wb1AiO/sO3&#10;gkSpLH1BpNt88OiRIPHrd+9ZkE65c+37+t6Kx/HUqcdVIcoTpEeSa8Z+g9SG0htS3YzbSLVkDePw&#10;/Qcf/+5J/9Aiq2FfPJ/x+s193/jPf/rh/+03/9er//7vlOiMV5f+V1d82j8rUNQZr/4npX0W2me8&#10;xhb6vNdAxMYE+uuy1UpfVxS58EtRcymILqqvTFInc08GLT0aVYhGY2ewKvRMOxz95KUbtK/HGlb6&#10;A80F0RzDNfMH/21GFs1V1LMo83HUIGd1NAKNo4oWSp18r9CTzXf7agN6N1t6r4pgnw4mtR9JH0NK&#10;1BWllv+PTREKuyldV7KS23dXaaYMTiq2ruL3USqz3hGlWC+tbXeoTK4ydfu2ne/etavE4Iu3pBu0&#10;905H84W0aO6TXTmtYvOyyg+qywXXRmFN5uVOkVQV7iwlqvBqRSqSpUiqYberDCqGO1QoZXBjCYWy&#10;5mEnunSnwupyxQjSJb9ggXQXeo6FZzVXJy8jQosjfaEIUs6I5iuG9RvqJYJ0k3XsQaIvZbBOu2wc&#10;rk6jtkMLVFgk9UsWSl2Q+7TVhno/XV2ZKzquasXrkez7YzBmKJRuRHfhPiZMFVWn9CBzG9EnV8st&#10;L5ApNVsT13XyW1sLZ7zecdtXHzx6xGb8lSk4RSl9Gq+nnnh83ze+8ZWdO6+++irz4LShXd2XDgWZ&#10;y/TM959W8fTXT1Q/qMSnThUHqa6TQF05mJ3crClvvOr2dcuHDuy/e8/X9Nx19Llnn/UzPP7dk7oX&#10;Zz7abl5zuJO6ETXFRFdeGc9CNVmxmzdFtf/AeFVFqYpUUWVtYxGkewxSCjWf8aq/l33gfd/c9w1L&#10;dMar21WGL3z+/7LdvOIZr/qM1Oe6CmPSZ6E+1/U1Qx9yGl64z3tl01H/f07Gk66uy9nXJ5VNg5I5&#10;RhhukVa3woCf0lx+zB6kStb95hP1OPQtWo9Gw74mX+l92ajOyb6p2vgyn14tFaPD0Y9C6bpBolqd&#10;nr7K3OGFulLDLsLXIFxFawy2odaVbwkVj0P5m4yzKzSIKhqW5miovtTt23fLwj5B/bP1zHN0y/bF&#10;TLKeRFI/r9Yl6XusLqeY6uhm7eJMimbBfSmyy6Dg9rGidP3Nf3etzeCka5n952Tn2kV11H10lskq&#10;WVJ96q/OVQ00N/h0im5NQXS5wsek8ljY4Bby77JS/KepMmjX6q2wSsvkqlodgmrPtm3XnqnLqYK5&#10;+tFZSnGZC6UMhZ2Sn67yqwJVYF26sEJUDDtqZfAV5PRlZ1m2oN4aquXLiNCiSV8ogpQzopmKoT7B&#10;Ojr1ABVfZJQt3yGob1G6Onw7XXGCTtWXdRdBYqEaFslJ/Ztyqi8t7N+aK2qPZH1s9QeZ3Yg+BYJq&#10;rKi6ubvfQtEnVyuZ7jpxXZOJrunqrqY16zZKi2W8nnzkhJ6o/VPrQuvw6D98K//IleJcrQp3sr0X&#10;eezYA1/ZufPKKxO3Tmy77jrdndCGpeiQMjT5R+jOhfTnvd6952tBmaWZOsenTj3+9bv3SO0duq5u&#10;Nrgdk27f7EjzE/Xcg7NMlsf5qrbrjpr8DM2lRugUb9EAkxXbN14tpULWEg7fv/TFWC+F2omerA7N&#10;97GtAli1B+ldSQUOUgo1n/Hqp+gjRHrHf3ib82FrFc94zUufhfpEzJsp9kWx+TfD+aT49hGrUY4+&#10;noOjzfXXf/1Xf/AH73596rraCgPavuSS93z+859rKGUuNF5tcFAojaKCzLOqMIgSdVH7PqxdDdEq&#10;hn0NFYwvtR0M5pQyk/xzJZVW3/ndl221nPxotXCYpWIoXTnbV2bnathF+IrnKlrF1kqVGZyYl98Y&#10;1LqCU/QsNEq25qFD5pj4l/A1x1OLV0VSULxCBS0/L+Wpvi8dVZ4g8QxqjobqS7dT4TlKagP2kgbp&#10;nUiPo03PPxSpkvUZ5+ow707mZVavbeuV1FNQRelJWYS8FFyPKahMXTd4wRUnuK5KYgVTziBzmZTN&#10;vSP2UdVwqGDvTq3yL6md6NL1EaMydPLh2K1avowILZr0hSJIOSNqXgx1C+qR1K2pm63uH9SfqFcJ&#10;EtW3SPb/xmq7F/VC+Qh5NS9S54raI6nbN3c4SDepeq1+gv9tabJDZdLRIP/cok+uli0p4FYbSJYa&#10;SNcZ0F9bcGCxjNcD++89lK4zsK+B8Zp3rwJTSSm+29VGp554fPfuG6+88otf+tKXdDtXXXXVkSNH&#10;sltK0a4Sk0NbtiibMpdNCH3m+0/fcdtXv373nueeffapU4+rkGaS2q35Xpu6RaUEs2IrZBH0N5g3&#10;Oqs6vFlJhVGp3KPRDeopa8MeX5kPqKevo76cV5tXWZAFkRW7YVOsrhZJh1QV8zVsnaW2p/pv3qia&#10;S8UOUgo1q/G6IGpuvI5Gfz3961ja/vznP/dKY5S50HgtlEZOGhm4b55zqzBImzGHjSN9WSgN+zQ8&#10;ctmUHnyzVUrD28kPVTWUVHCdrqGqHTKnxswCl82GWW538dWwi/AVz1Vs8oBUw0HL0VkNZcH1TcO+&#10;HmjbHqt9SVAGC+hL12rYZnzFqyJJ5Qwati9rukGGwkoL7itI0XZwypnVHA0VoTMivTuFnYmv6rd4&#10;wcXLiEYmfaEIUs6IFqQYg1PsHkldeqGvKpl/3fD/ycUTfXK1bKkBm/eaWa6TdQaSlE6M1yZYflFh&#10;vD7j/ev7Jsark1IKfaiy9Fl1+Fvfuvrqq7Zs2aL7/frX79HtBEakoUQdUgZlU2adohODUKbD9x+8&#10;47av2uxUK6E5sAf236u/5sM+9+yzd+/5WsPyqwNVZtVYe0Ot85uVdJtuVq/brnUYpSCP7bqjptog&#10;hfo7teMJFf8nYFbpEag81ZrpljuXWoiamZpf5x+6KnaQUiiM16GozHj90GUfqNWsxmuhgzOH8haP&#10;JXZu62j040+VcoXXgMkKUFiSQtm9u12z58xgDb5U64rOuZN0U/5Rk6Ip3fdnF0cNuwhf8VzFJg9I&#10;NRm0nLKzlF7YevWw9Mi2pv8O7uLfeYdtSPkHJ+laDduMr+ZV9Oef+MQDDzxg202qSCq7L5M13SBD&#10;k0oLUtSwg1POrOZoqAihGOJlRCOTvlAEKWdEC1KMwYkeiRqolk10da7r0uzXiQPbyng9cuSItptg&#10;+UWF8XrowH49TrOcFsd43feNb1x55Revu+667373uyr/tuuuk+xexDf375eef/7HP3nhBe26o8qs&#10;U3RimR2pLk/F+/rd2TeWw/cftKI6T/bA/nvd0QqZ06e/nVh1TW422ym6WZ0eBDTpydosV5v9au5w&#10;E4cxyGO77qipNkih1Ix37Nihluk3yGPHHtB2QzVcoMDKLDVsig8ePaLM8xno7lqBgmySmp9aV3ub&#10;3lfhhfLCeB2KKozXT/3FJ6784ucLpUNzGK+3TH5qOUhvqC80++eW0hyXCIIrwsHcyoDatX+RamsC&#10;uPTagvmZJft3Ru4ft+qoArqjTz355MW/8w5n+P7RtPH65XQ1PSl/j5YzUJCnBzXsInw1dxV9mriK&#10;qoGg8vOy+vRTys7Sc7FJCvaM/Eeg1qJnevkHP+A/SvcUAtUWKa+GVfTBD/7Jf//fnfXnn/iE7Tap&#10;IikoXqGC9tak0oKU/ClnVnM0VIRQDPEyopFJXyiClDOiBSnG4ESPRA1Uy5xWU2a/mgObGq/abmW8&#10;zkGZ8fpMOt1VMhOteuagf6KkFHO19NfPltesDt2tX/3qlVd+8eabb85Kr/JfeaW7/W/u36/dq67a&#10;8kT6D+1/8sLziZHnTe/V7ulnvu8HdHrq1ON33PZV3fWDR4/4ywtIZkDfvedrTVYMKHOo51CTmxXO&#10;ew1uVifqdAXxY5Y9EXOKg0STb1BaHvfUyk6Z9bFKrhn7DVIbSm9IYTPOS3dqC7Y2NF7VGJTZT1F7&#10;UBC1kzlWkLD6DxIjqeGFMF6Hogrj9covft6Mm7x0aA7j9QsN/r1kE+UtHkvs1ta54jOf+vL0Gr6X&#10;f/ADuop0sfcLqnnVGkx/Nv0T27qXIL8urUvYtg7pirqcEt+S/pRN3nItlMIqf5DYg+boi6xRmVfY&#10;HDsrCBXInletgvoPjkpW56pSPZen0vWd8484//8VtOu2nXRivvXWqkkVmeuqv9n+gs14ne/G46m3&#10;D02EULV4GdHIpC8UQcoZ0YIUY3CiR6IGqrU69VgTnZP8mtar0h/UMtc1+bs4xuuB/fea5ZQ30Wq9&#10;RZ2lDGUz+Np4T7Ve5FVXbXnk4Ydd/vvvv8/3Il16oOeeffaO275qvyilvu/uPV9zh3T7tmiAMjSx&#10;6morp7lmNV5/8sIL/umFxqsvPYW8qWrrKuSPmiyPaxK2646a/AzNpWasppjoyisbWqhzyAqsR1x4&#10;d4XKP1Bz59W8FeTQgf35Rq6r6JSWjV85g/8BMKsaXgjjdSjqc6mBKz7zqUIralblLR5LzHthZ0R5&#10;TyqQ+2fpJmV281tNZnXZto5q+92/97s6ZaZVn1RFZ6RCGnYRvpq4inmauIqFTSVQ/nnprMA/tV1b&#10;UkDS49C2UnxrW0FsPuwtN+02X14nuqNOyjaH/xhUkb+egJF3XUWTKpKC+w1krTHIoLtQYq38O53v&#10;xuNpjoaKEIqhNi/jw08/98YvPfyb1z368b29/vwOQhXSF4ogpVDPPfvDb3zj3hMnjgfpXalhMVAg&#10;hgfUQLUyy9VmvNrGuo223dmMV+1WEKwQWmi8nnzkxB23fdX+HXreRCvzFpVfJ9r80K/fvaesE2nu&#10;PRWq4l/fP//8j22uq/Sd73zbNh5++IQdtd1nf/iDJ089YdsmlVnl8WVTXyXdy917vmaGrHZ119qt&#10;dhXLKmc+zbTUgBmvhw4dfPTRR7ShEw8ePOBC5aU79c1HMyXdrn/UDgXSbQanmJRSXUWFUiN0arho&#10;wBxSs9QztWL7914mewXKcqpJ6JCaRDD1VVfxvXtfyp+vsbzs/wSoqEH6TGpyIQnjdSgqM16/svPL&#10;tZrVeP2jIkfyCw0WEAhMH6XkHRwlBsFnihxkVnrF6UF5JD+x8Dad8isYvHt64QJJR5XHthXKbc8k&#10;nRj4uTNVyNxq2EX4ClzFhjRxFXVHQd3mFTwve0C+x+2qRYcuTn/Z3C0ToW3b2Jr+/K65sVd85lNW&#10;8zpaqNoi5eVX0WOPPfbrr/0fJOe9FrquokkVSUHxClXbMJSn+r5UyXPceDzN0VARQjE038u499s/&#10;sI3fvO7Rf3fFAzsffMZP/Oaxb5/3J/+1VpYZLR/5XwzbKAgbSF8ogpS8zHW94447MF4XTQwPqIFq&#10;rU5/RytwXW26qyV2YLzaRMgywsxFxuvh+w+a26jH+Xg6fU8b1VLmo//wra+nP06lXfOqCg07p7kN&#10;yrLfm3JTPr/znW/fdtttx48/ZLsu/dkf/kD5g5VPn3v2WZucqDK7Iqnkhd6x1YbdXaF0dO77KlTD&#10;H9cSdps33HDDoUPJ97fC1WzLnojuyA65nJbodk2qEKW7aimLpnR3yuJIrdpMUit2xUN0svu15tFQ&#10;CutqoKx+/PyFUlHt/3wE6TOpyYWk0RuvTz35pDligbc1OJUZrw1pb7zOoUKLJ8azMDfNT/ny9dt0&#10;IfPXfCnROVPWMAK5AvumqqRQ2g1cLbuKbVs0d6i58n5uP2rYRfjyXcXmNHEV/ZovU9AslV9V53bV&#10;Bqz+tfGW3/rNK9IFKLRxy027JZvxalO5fQXNRjFbtvygih544AHnvZa5rqJJFUkqcIWvai22IoNJ&#10;eaqrWjVQkUE1VnuJbjVHQ0UIxdAcL+POB5/5d1c8YDbrf7zlMW1b+v/+5W//5nWP2vZ/855dK37/&#10;q9WynGj56Itf/OLnWqMgQdhA+kIRpATqwXWVaouBCsXwgBqo1mqb3Dr5Za1EznVNFxzoxngNUhwN&#10;jVcnPc7ARFPXoESpoo/Q0QpXy5ypIHFWnXri8d27b7zyyi9+6Utf0k1dddVVE+/1ectw/PhDvvcq&#10;mesqacMlmr5+956Tj5xQwfZ9fe9Tpx73i/fcs8/q6IH99+p+mxhwnRuvUtnNBgTGa7XME7wj/d0w&#10;S3nw6BHtugyFD/HQgf02ndP3BHWWzrWAQWtprr9TO55Q+/8n55C1W7tZK2pFEzXpHnWnMz1Nu0rL&#10;xm9BKt6vhqq9kGn0xusXPv+5rem/Fr/iM59q6Rc89eST5ke8+/d+d6Z/S96J+jRea62ZhsrHUb0p&#10;0Z5Ih9Kjectv/ab/fP/o//yPl3/wA27XFExiDYy8QMqmzM66deadrz/7+H92V1Eo5XeHmktnuYmZ&#10;faphF+ErcBUb0sRVVCU0kXte9sSt3qzmtat2JWnXFhCQ9BDtqK0t4KREa5kXpz/D5YIrURv20NVW&#10;/VANla8i817/+//urDLXVTSpIkllq+jErMX6GXQ7ugW3a1Ke/NvtJ7rKyUsVrpw9935zNFQ0bpW9&#10;CGq6+QZfppkyI9McL+Pr/u74v7vigX//hYc+vvdJM173fvsH//uXv60N6S/3fU95bn74hU/c+yNp&#10;xe9/9X/81GHbdlIKxusy1Be+8IVdu3adbIFOV5AgbCB9oQhSApnrmufgwQOPPfbdIPPcqi2GFLXL&#10;KhwYSGXpCyKGB9RAtcxpNdc1Wd11Mt3VNhbdeFW/cMdtX717z9cks9vcIV86y3lPJx85sW96vcsm&#10;3lNDHTv2wFd27rzyymRhULHtuut0d/fff58d9b3XCtdVsttUwcxl027gseqozZesNRZjGK+mwpv9&#10;yQsvLOknTY1X3d2B/ffqNnVTKq3Nbj6U/maUy+M/RCc9dHugOtFSFEo5nzr1uLmZtfVTJjXjHTt2&#10;6I78Bqlb1nZDVSxQoOKp5O5TzYqav7tAqhCd1cRtNym+wuqsIN1XbeO3ILVla6LqCzmN3ng1L0Yb&#10;ZrzmvYkyaXyjnEHiu3/vd798/TaNQvr/wjZE4zUvPQsFb2Pc2HNxco9Skd0/IbeJqPmn7E9QlWpH&#10;scrsLNE/+/h/DibqmomsmLZb2GBqpQIXFrUHNewifOVdxSY0cRVVCbVNzn9eei7zzZvWhQ4e/Kbi&#10;6HKK4D8+7SrRSqIn8pb0F9Kc895QhVVk3muZ6yqaVJGkstXKb0u6EVdjTsqTr2o/0SrHHfKlCvFn&#10;GfejORoqGreCdu6kpptv8GWaKbN11K67UOdf9v9fK16fvApfxkXWHC+jLSzwH295bO1nj5nZKr3x&#10;Sw9vue/pvd/+wcNPP6ejh7/3E/NYMV6R0xe+8IWrr756Vwt0envj9cSJ4+a0/sPhww88cNSk7Xv2&#10;7lViV9Nga4shBV2W+kB1IIVyvUow6M1LAf0TTWXp/tUlP13SlyyNw2f9f9UtxfCAGqhWNsXVVhtI&#10;LdfEb127wRKlBTVen3v22UPpgqdPnXrcvMVnvv+0TQXN/4NoneWcI5sxeoc3s7LWe5pVp554fN83&#10;vvGVnTuvvvqqZMLk3/6tW9vUvNdjDzxQ4bqadagNFcycR7MXXYaZZJUTJHao4GaDo1Kt8aonYo/P&#10;HpPtKl137Tvp/kM0aVcNQBtmXNqHhLUKl2itRTnVMLTRXLoXa5l+g9RG+jwbUdaMVSTfdbWU/N0F&#10;0n25e6yV6vBw+kt0zo8uky6qbEGikx0t+/8Zs6riQr5GYLxWDD5MF6erPdqUN8tc+J0tkA07gkSd&#10;qHR9B+v/y1JvxmvzKppVqre3/NZvBkO3WaXTXeUH5TRXyLzdwgdkz9Qd0m51YRTQMmjwqpL7X7Pt&#10;i7c/qdYmTrrdhrLantXd60QNuwhfha5iLU1cxbJH5iv/vHSKTqyVi2xeuTYUR4mSdQvmqtxy026l&#10;6LHqWUvOc59JZVX02GOPZVtFNKkiJ7sL1/L9Gwyk9HwLL8zvJ+oUtXx3yMmuO1+1tNEcDRWNW0H7&#10;r1DZqyHl+5MK6WNFfYLrqHWidR2S9eEVsmyF0tGKEi6g5n4ZH376ud+98bvmuv77Lzy05b6pOQ3L&#10;0HjNNz9rSH7KImim16RbffGLX/yb1rRfakAy7/Ub37j3uWd/6BK1/a1v3a/0p5485RLnVpNilD2L&#10;IF3brlfRhh3Sx7fGq2pg6sdc3+WrrC+q7aMUWU3Xhk+6RM+LETE8oAaqtWS2phvZpNfUeE3We123&#10;cQ7j9crrrrvun55+2oxU0bnxevKRE3fv+dqhA/vNY/W9xcPpYpSBVaSzfFfLrD3Xp1R7T53r2AMP&#10;3HbbbXvvvrvQdZV0d1+/O+kjVDC7L1dat8iA3XgT+ZXTjw4dOnhDJX5m3Yhuymxl/zHpHrXr32bw&#10;EG3SqPmqkg7podtZlmhupm27mmyuv1U7/uIXE115ZUWDnFUqSeC6SlZU/+58PZP+ipoyBGcVSjWm&#10;bHo7pCZmvS6qyEGipCLZ/5+Y2/HPq/BCeY17xqsNZP1BQD6lTBqsKGeQeAY1dONVgzOztFqajP6Y&#10;MiinLqH4SvTHoE4aF+qQfX+2mYzKVpjTyfLoLA0l3f/G14aGrS6Iy6xSKafbbaja+Qjx1LCL8FXm&#10;KlbTxFVUJVQP7qX88/LrXNvuqDZcNH9brUWN0CWq8s0617YesW3okNLd7OlZFa+KnFRI/z0Kqk73&#10;qKO2bbfjDpkKq9pP9CePO2lXVZeP1oPmaKholLLPJl9K1N/5Pq3UmJu3ZzV++78R6v/1dlg3os8U&#10;RdDVK+JYIcuko/mXcZE1x8v4uzd+16a7/vsvPPTGLz387654wNYZ0LY2bD7s3d9ta7z2UJN6yu5p&#10;6tHrueuv/z9fA1UXKd/8rHn7KXPLitpQ1fWWL2dv0hfDMjejITpdQYKwgfSFIkgplHmv3/rW/X7i&#10;c8/+8K679lT/kHVDNSlG8Cw04i1M17Z7pmqf6rhsbKxPdqWomWk7/9DLWkJtCzmzYnhADVQrWd11&#10;Mr/VnNZkouvEh5VmNl71wqtb8b3Xbo1X+9foZqiZAm/xmfTfrftz/XRWmasl2dzAIDGSbIWBvXff&#10;Haz36uvBo0fsn4fn7cKnTj2uo7q7O277qv5qu9aB/frde4IgsfXoo48cOnTQ6YYbbthz551+ip9Z&#10;le86d/eYdFN37/la8Mj8h2h2rf+poBQd9T1NczPNN1R9zloJaoROFYsGzCRzM91Uaz8930R1Ryq8&#10;TXRV4fNn+VKb140rs2rAqq6wYShd0fKyozpFJdETUQTFKQsyt9yFqoXxWiaNXZQzSNSJSu/5n9KY&#10;Ojde7QabqM2oSwM+fTnRyE9DPV1xPjPLV1BsPRFdQgNKS9eFdDl9Mdbul6/f5i6nbCqAUrSt/Dqq&#10;XUnfn2d6mgquszSWzTchpagAV3zmU240nJdq0pW8UH0OcBt2Eb7iuYpN7l1PTfJTrD7dtjuqDRfN&#10;39aGzfXwE9UA9EztgbogakhqG3M013hVZDKn3lqyKag6a4e27W7HV5A/n6i7tjfIvRpq9qqN+Sqk&#10;veZoqGjcUnN1PbC/bf/LxLZ9Kc9MCk7Xi6BEdxXrHMzL0KuhdL0stquXyI9jcidKwSupo+69Kyv8&#10;QmmOl9HWddVft62Nvd/+wb//wkOv+7vjZrz+1ucOvO4vDkorfv+raz5wl207rXrfnkjGqz0O/wFV&#10;SDl1FdvWKXrc1lWWnV5dJEVzLcEiB3JHA6mlqQXqupZNTVFXCXpmP3i1lM0V0l26oVyQSFoo41X6&#10;9smT/oxXl/jQgw8GiXOoSTH0sOxxa0PNz3UXweP2n6lt+ymStnW6bQfP1KR0nRIkSv5VFkQMD6iB&#10;arkf0bIVBhK/NV12YP4f15IC77Vb49W3XE37yid1Kr90h7ewgC+lWwYzOmPLX9fVX++1TEcr52ma&#10;K3f39O9KOelEd+/NO/EYuqHZj2tJKq2ZjzbHM7gvd1Ty7VqT8qs2dGKQ6Cqhw5mbnavQeP363Xsk&#10;3Wm15SrprnW6blaZ29ymXVHVqCDdWq4mFTJIKdS4jdetuRVFNURWSpNxtg073K6+FClFyp9bOEAJ&#10;8rRXn2u8dqXL03/ZpPq54jOf6sqtVjR/BGnffHQhPWv/u4e+DyvRrCLLoxR3VFJ5bDyqPO6pOQVf&#10;YxpKbcNuOa8mTa5nNewifMVzFYPqKpOel3+WnqAS3bY76jcSf9t8eT/RXFf3L++0YUHUANQwrP3Y&#10;oYaKVEXqxKwLUmmDlqwacOWXgjrRdkO5WpJ016orXcsO6bq+1duz5mioaNxSm3Q9qr+tNuzMiFpZ&#10;227yguv9CsLq7dC5+utS9AGk7sLt5t9Tk14l62FMCuLeO7N3C89aHM3xMtpPadm2M16lj+99UtLG&#10;oYce+7+9+6YVv//VatlZTqpGe4JlKvvMVVemj2n33FX/elhK8QeKhbIrul2dooelq7gLNSmSFCS6&#10;BmDjVdtWot9OnFR4lVZHrQUqRc1GOZXoD7GUkj9dKe5ahYl+YapldxEkdq5FM16jqroY6oL0iCV1&#10;RGpjCMctAAD/9ElEQVQnqn+/4woet/9M1Snluy/ravwGo3alPFLQHyqOIgSty6QIZaruxNR0/Z5T&#10;UnBdOn+JJmJ4QA1Ua9XZF6xcu0Gy+a2J0qVdM81nvErmvWb/WHsmdfovuxdHvutqKU281xGoufGK&#10;xq2GffG4jVcNODQI8FNsvKi/fqKT0t2AQGMX5dRQwEY8Si87K5BGKsofJLbXEI1XtMiaY7hm/uB8&#10;CkIF0rtW+5XP/3ZhL/JM8t9f981Eb7dt6K9lc8Uw87G2VIGCu55JQSgnfY1Rl6Lv+fp2lPeJXMlN&#10;yunKrA1XY9Xyb3zRxPcKFEjN1b3O/rZae/CVvkzWgbw7/bXM4FBe/jtl0lk6V8MDZ7ZqY2v6L3ml&#10;hyZrSQfSy6t0l03Srh/54t95R8Pynym1eRkffvo5+30tm/3q9PJLL2XDlFde+dBlH/jKzi9nOxMK&#10;Ry/+x0EgVanfKnzpEaiS1Zf6iXpeStFTrm4MulzhY3WaqUi6XJBZu65gyp8PpeLpLPOnLKA7pGaj&#10;Q+7TobAkSvEbWz4xaI0VstcnSOxcC2K8/p1C5Lj66qsffeThmfJUq7oY9n8FCh+rpES/3wieqRp8&#10;vmEr3dmjalFqPHqmrltTotqSRkfa1YYOuYZXIeVUfjslOORLRdXVXYHt6k3iF+rMDg90F37NS7qL&#10;uU3k+cQAqVqr1m5I5re6FQZSE9YtPiDNabxKh7/1LfePtWdSV/+ye3GUd11Ny8F7xXhFpoZ98biN&#10;1/wwxcaL/vDXSWMFfV66/NpQTvs2VTsVwpdGPMFF2+uv//qv/uAP3q3vHtrYc+cdStH2JZe8R19I&#10;GkqZMV6RrzmGa4FROJOCUGNVcNczKQiFTHyvQIH00WymgG27D3Rt+7ZmhXT65em/k6j9sL4lXRzc&#10;HwP4X63fkv7oohkT5lAosy8//pfTdUL8UNr1rS6VRynVtsWZ1Rwv4zePZdNdpS33Pb3zwWcefvo5&#10;l/LSz3+e2aspsY1X+//ohSM6c50qBnu6XPXTaV4kNR7t+pmtmbkMbhipDWshKphK7swyJVr7N9nw&#10;1XlAVpJ8awykDMpm8Z20G2QLFOTPqys36m8Xw3hVhB07diiU48qEL/q+apM81aothmSPNUiUgofo&#10;79ojyzda9xzVovRonDOrDbuEBXEnqqkoW0Xvao9Yz71J96VsKoD+6iy1amnWtuF0ZocH7kZst/3t&#10;zCEGSNWyua62sECmiQ+bLDsw94xX5OvJU0/s+8Y3AtfVdPz4Q/fddyhIHJMwXpGpYV88YuNVH/9u&#10;bOFkI1E3uvVlUx7csFvDDuV0R5tLJ7qPYZPKoFDVKiySk751OP31X/9VkNJcfky0zMVwDQ1CNFRk&#10;0mf6l9N/J65PTH3O6kPTPtDtW67+uu1qKY4+6xXKNqo/fHU5cyJM+U/zW9Kf2NKGK4+f2T9XoXyz&#10;TFJmf4hSOGhZKM3xMv4/3n3jZddPLe1lOvTQY/5cV6ND41WVGaTriSvdeUyzyp7yxb/zjitKVnJv&#10;XiRF0K7LvDX9zU8l2q6k/NZUlGjtQaNKv/EoMbiWcqpstl1YEqVYqNpEX4WhqtWVG7U4xmtQjCuv&#10;vFLftbds2eJ81SZ5qlVbDKnsWai2/Yfo76ragz7HZHms77L3olbKplCFvaU9Yr8B18oaiTRHw/B1&#10;xocHrrXP3c5bigFStZaWdvXWeM3s11QYrwihDtSwLx6x8WqDiWB8bN+L8kMH++z00zUcUYrbbS4N&#10;TaoHsggtghiuoUGIhopM+mJv01Tdh7V9oNtRc69sW9kq/DV9QDuLStsVvpI5oYWhrAw6XaUyQ0S7&#10;fnkkP7iGIvlQSglGCxqKuLtYQM3xMq74/a/+j586/IX7f3zzwy8c/t5PpLu/88L/+rn7/+9/cEtm&#10;rHp0aLwGifZoKlpFXvZw3a4upwhqEkpX+9HfwNttXiQ9Yu1KSteuzgrmEt6SLi+jDPprs1y14efR&#10;KWoqblfy215hSZRil6tN9FUYqladuFGLbLwq5fjx485XbZInCBuothhS4bOwjkVP36W4diUpvzpD&#10;d8hJedy7EPRahQou4UtxdNSaq7XVhrK+rqVNuQjDA2vtVgk9u64SA6RqZT+iZSsMTE93TXzYtRsw&#10;XhFCHahhXzxW41UDYo2M82MUG2EEAwj71AxG5DpXiX5KQ+msmQYfCJ0RMVxDgxANFQVyH+L61HYW&#10;6uUf/ICzGPSZXjjPS3po+p9sS4oQ2F5OZuYG/pqu7swOjROsJLYhKd2XG4SoSK6oTsoQ2F4WYSZ/&#10;sE/N8TKa8fqJe3/kSylKz4xVj06MV6UHVa3naI/DT6yWHroevZ6aS1FYF0FHbYapPX2XoUmRrNFa&#10;ZsX3I0j5JiEdTGdz+znz/4PfWo5tu5JYYqEsmrLlL+eOSi7UrLJxtTS3G7XIxqstLHDDDTfYegJN&#10;8gRhA9UWQ/KfhZ6abZvv6fdR2nXPVHnyzzfwav2WUyY/vy+7uvWf6n5nbSoqSZAyqxZkeKDWfkZc&#10;V4kBUrWWbNbUabW5rokmE2AxXhFCHahhXzxW49U+BfMf6jbCcAMIDVY0UFDO/PccpdeORfJSwLIB&#10;CkILJYZraBCioaJA7kPW5sBaov85fktuYVaTPqDf/Xu/G0wBU6iy78zK7Ftvkn3Ea8PKoAKYr6EB&#10;g3YlO2py5oil5/+PrBLztoiNSXwnZXE0x8sYyXit0MXez2epDVh9mg/o8tRKTzZ4CvkxodqMruXP&#10;ii2TXyRtW8OwthGosEkE7apwnGkWmG274MGJJku005Utfzk/uDJoN1D+lEK1dKMW2Xj1UYYmeYKw&#10;gWqLIbnHKlkTssSgj9IDyn+j8eU3FcnaQ61ck3AKnq8rUp9anOFBexN5PjFAqpZZrma2JrNfJyas&#10;rTOgXYxXhFAHatgXj9J4tRF24cjDH3EqgwYNGgQXjgs1mFbOILFWFn8xvzIh5IvhGhqEaKgokPsQ&#10;f3f665fa0Ie4Ev2vvvpwz89j1dhAp+Q/oPVxn0+3mIHdoF2NGbRhh3QJ893+qNJ4VbbA7TUpc97D&#10;UhCdtZijiDlexhW//9UyfeiyDzTRO97+1ubGqz01G/6Z/66HroYRPJpqmTMVjCH1UPIR9Jj0ZKv/&#10;kZNfJP1V+9FZimZtQw1ARyvk2pVrErqcmrdtO+k2XRtzwQvv2hL1V9vKFrTAoNm7UPOpjRuVdzNn&#10;JZLx6mOXaJInCBuothiSHoS6KdvWs9Zu/v8wqZH4jy8vZVALVGtxKYWNJFA+piIErvoyN17PlKiB&#10;aiUzWz0lM15NNumVGa8IoU7UsC8emfGq8Yc++DVECEbMTjbC0IhBIw9t6CuTG8sGstFwkFgrG68H&#10;iQgtoBiuoUGIhooC6UNWH+X6uNeGffPfevUWZ0mYtOunmNWVd1edNCoIjmp4YB6rL2ehWhlcuoJr&#10;1wYYLrHWiVDmwPZacM3xMq74/a+u/pOv/4+fOuxLKUr/ys4vB/rQZR/43P/1V0Hi//kf/7/NjVc9&#10;nbd4M1XdRvBoKmSjuPxzsbFlkNhEfpHUqMylVbTCtlHWJJTu7F21Vd84k+xdcONeF7zwri1Rf7Wt&#10;bMHlgkFsWTl7ULWb2YROHM8mpmqTPEHYQLXFkMxw19ORtKEHZ3+DPDrq+6G+1E7Uy/kviNTk1VAG&#10;azCSzrUgwVXUNwaRexDDA2qgWslE13UbbaXXzG912xivCKGu1LAvHofxqk96jTY0EtXgQGPEsjGH&#10;pGGHRgbKpszaDo76srGIRskV2TTiUZ4KFQ6gEVoEMVxDgxANFfnSx70+W/UBrY9Xs1bNCLj8gx9Q&#10;iv5qWxns/62aC/Dl9F+36FC1KWDeqxs/6JT8J7hStqYTaa0MLl0DD+3asMFXhWllNzKsQcIcL+OK&#10;HpcaMNPQHlAgezRBYl56HGUR9CibRAhUViRFK2wbylzYJNQ4Lb81Zn9cam6amrdLccHzDdLJWq+y&#10;BZdTio66RBeqf1W7mU3oxPFsYqo2yROEDVRbjEDqptQMAv9dXYoeVv5/F6mF+F+Rgi81FY3ElzUY&#10;SZfWJQq/Z9klTP30bAwPqIFqLS0vkP6UVriB8YoQ6kQN++JxGK8adEpXfOZTFZark8Yc1d++nDTO&#10;0FjWDSN8uSEIQgMVwzU0CNFQkckZBPq414e4vuTbHEBL+aPUQvry9dvs01kZzB3QJ742LGetFMFs&#10;Jps4FjgUvnTUHwboLO1aCV2iixZIeUxl/sXCao6XsTfjVbWtKg2sKKfg0eSlDGpFb5n+4TVfepTV&#10;EfKqKJKilbUNnRUkSuap6ajfZrShca8ZcP6wtix4XsrmX86avU1dtJjNQ3WuajezCZ04nk1M1SZ5&#10;grCBaosRSM9dcrt6Rnpwktpw0KVYy1e6Hqi2/UOm2ldDUobCc8+4GB5QA9VamuiaOq22ba5rsszr&#10;uo0YrwihDtSwLx6H8YoQmlUM19AgRENF/evy2X+hezlojpcxtvF6dzr3+eLfecdbilb1dSp0l556&#10;8kmlX5GuKaHTFce3LwOZtxUkFqpJkcoMTV2i0HjN65b0H56roeYdMWfDNZG7nOIo4JfT9Qoemvwo&#10;mZT38vpRtZvZhE4czyamapM8QdhAtcVAhWJ4QA1Uy9YTyIzXyfaadRstRcJ4RQh1oIZ9McYrQstT&#10;DNfQIERDRT3rqXQRAHOgkK85XsaoxuvWq7dc/DvvuPyDH9DDqvBMpULj9d3pP5b6s3TqdPXpUkPj&#10;tWGR2huvFSoLnpey2eVUVBU7mO178OA3dVR5VEsqWKDaGmupajezCZ04nk1M1SZ5grCBaouBCsXw&#10;gBqolk1xNY91aePsC1amCw5oA+MVIdSBGvbFGK8ILU8xXEODEA0VoQXRHC/jit//aple//r/qbmC&#10;sGj0+tu//dsrv/jFlmrveDYxVZvkCcIGqi0GKhTDA2qgWrbGq++0rkq3V776DTb7FeMVIdSBGvbF&#10;GK8ILU8xXEODEA0VoQXRHC/jeX/yX8v013/9V80VhEWj1969d3eiIOys+tu//dsdO3bsKUGHUt+1&#10;Pk8QFnUihgfUQLWytQVS79WWGjBpNzFkMV4RQp2oYV+M8YrQ8hTDNTQI0VARWhDxMqLlpr8zY7Uc&#10;ZWiSJwiLOhE9EjVQrcx1TY3X5Ne0JkqMV2a8IoS6UsO+GOMVoeUphmtoEKKhIrQg4mVECC2O6JGo&#10;gWplButkfmsm202nvmK8IoQ6UMO+GOMVoeUphmtoEKKhIrQg4mVECC2O6JGogWqtdusMrN1grmu2&#10;zsDEjcV4RQh1oIZ9McYrQstTDNfQIERDRWhBxMuIEFoc0SNRA9VyNqvvt2arDaTCeEUIdaCGfTHG&#10;K0LLUwzX0CBEQ0VoQcTLiBBaHNEjUQPVmrJc/RmvGK8IoQ7VsC/GeEVoeYrhGhqEaKgILYh4GRFC&#10;iyN6JGqgWqvWbkicVrNZU8s1W3lgIoxXhFAHatgXY7witDzFcA0NQjRUhBZEvIwIocURPRI1UK1s&#10;cqvNck1lM14T13XtBm1gvCKEOlDDvhjjFaHlKYZraBCioSK0IOJlRAgtjuiRqIFq2bTWzHX15r0m&#10;iekuxitCqAM17Is/86m/GKiCG0EIzSSGa2gQoqEitCDiZUQILY7okaiBatm01jXrNk5ZrpMNHcV4&#10;RQh1IPpihFCF6CLQIERDRWhBxMuIEFoc0SNRA9Vanf6alrTmnAuT1V39Sa8sNYAQ6kr0xQihCtFF&#10;oEGIhorQgoiXESG0OKJHogaqZe7qqrMvWJn+ylZmv6aua3KIpQYQQp2IvhghVCG6CDQI0VARWhDx&#10;MiKEFkf0SNRAtWxyq5QYr2s3+K4rxitCqDPRFyOEKkQXgQYhGipCCyJeRoTQ4ogeiRqo1up0iqv5&#10;rYlsd91GZ8VivCKEOhB9MUKoQnQRaBCioSK0IOJlRAgtjuiRqIFqrTkn+1ktt9qA7ZoJK2G8IoQ6&#10;EH0xQqhCdBFoEKKhIrQg4mVECC2O6JGogWqtPvvCxHs9O/mJLXNafekQxitCqAPRFyOEKkQXgQYh&#10;GipCCyJeRoTQ4ogeiRqolpvoumptosyBPftC25AwXhFCHYi+GCFUIboINAjRUBFaEPEyIoQWR/RI&#10;1EC1lqa7np1Mcc0c2HRXh9asY8YrQqgL0RcPRQcPfvPL12976MFj7/693w0OIRRPdBFoEKKhIrQg&#10;4mVECC2O6JGogWolSwpM5rf6KwxYooTxijrQU08++YXPf04b7/69333owWP+IbRMRF88FOkNfctv&#10;/ab+/tH/+R/ttV0ELVRhUAzRRcwnXo2eRUNdcDHgXD7iZUQILY7okaiBaiXuqvmtE+81cV0nKRiv&#10;w5BGlhf/zjv+7OP/+eDBbwaH2ktf6i76XzYGidUqPEUj4C9fv02jYR0NDqHlIPriAUnvqXT3nj23&#10;3DTDU1MXpI4oSJxD1oE0lN+fNDyRLmgxRRdRK16NRRANdfHV4YBTH2pm46IFFC/jcpY+s2K/m/bR&#10;adsaD9uo+PIPfsBlCNRDkdAi68z2SF19C2sj+uRqrTlnY7K8QCpb7DUzXlNDVrsYr8PQU08+ufXq&#10;LRpr6pXTcDM42kb+p05DFZ6ijyulu5kIaLmJvnihpPdRL2mFlCE4pVbqfNQFBYmBHnrwmI0M7CrK&#10;rw5B3UKQLS/1HnQd4xZdxHzi1ehZNNRFUPVHmN6ITgac+sBSNI2ug3S0IOJlXM6yNz1IrJV1Dg2H&#10;uMqpq9i2TnnLb/2mehWNYMtOn69IaDTqqkeq/oAzWWv0z6r4FmYtuUw6GuSfW/TJ1TKD1dYWyBxY&#10;W+M1TZQwXgcmvat6fzrs9/1PnYaa4xQ0etEXD0X2eV82rCzTwYPftM/vQH5f9OXrt2mgoJQ/+/h/&#10;1iE7S92FEmtn63fbraEFFF3EfOLV6Fk01EWWPlz0gRIkzi19ZumjivUKFla8jMtK9u2yQmUDV73I&#10;l3/wA86l0iemegml1L7awfdZnWLzXt2F5i4SGqV665HU8CQ/pfpbWNCSfSk9CNVG9MnVSjzWsy9c&#10;s27jq859o/5qO5n3unZDYsimnizG63JXxbtapsJT9Nmj9BiLIaBBiL54KNKrqvc3P1jUcFPfad2u&#10;Psv9f291xWc+FfzfV4vjLCFzXa0HUKLfRdhXZf9cHW2iDscK6IyLLqKJglegTLwa8URDXWTpo8T/&#10;nGopfcbV/jMOdAbFy7ispM+1so82G1UWupw2R9Ufr0oPPXhMKeouqv+RqC6nsEGir/mKhMaqfnqk&#10;wq9p1d/CKlqy0sva8ByiT65WtrCAt7RrOuk1WXMgtV9ZamDZy95V/02uVfB661NNKVL+48dyBgry&#10;oHGIvngo2nr1Fr2GbiKAPsvtY/uWm3Yr3XUFenl1yLaVmP+663/kK5oyKIIdUqL/bdaGxdXflnU5&#10;C4XGKrqI+cSr0bNoqAsrm6Da4f/gVzT3MYcWULyMy0r6sJOCRJM+BPW25r9mSmZIFU5uVY+hsWjF&#10;vFddzh/35jVfkdBY1UOPVPiNqfZbmLVk/6iT0sva8ByiT67WZH7rBYmy39RKt9PdNcx4XXzpNdML&#10;s/XqLRUfDG1k76pecn10VXw4+bJTNPa1TzuVsOEHj3oH5Q8S0ThEXzwU6bX1P57Vt+j1t22lu9kB&#10;es2d3WPjy6B/8Aed6gR8p1WHgo95XdRdpVD+5Qqla82k4HR0xkUXMZ94NXoWDXVhpQ+R4JOljez/&#10;NfLvtBZZvIzLSnq7y15wG3Dmvwjb/4xxA9dZpcvp9IqvwHMUCY1YPfRI+j71ltzqrtbYKr6FWUv2&#10;jzopvawNz6HR98kHvrn/v/yXTwSJzZXMbHWWa+q6uhT9Xbl2A8brokuvmf2slt4cvY35Dwa9cnqj&#10;Cj8wmsjeVb3heoH12aO/tZ8idoqKpILNdF0F7/DlRwslxsdDkd5B/zXUK6zX2SarXv7BD6iTsXQl&#10;2se5MmgQoJfX0p2U2boObSuDegN3SPFdHJNCKbPbmElWjELRpQxIdBHV4tVYENFQF1OdT3fVh5T/&#10;vwMVn1dm0cTLuKykF7DsHdQnml7/INE+NGdyXRXnCm+Suy6nCBVfgWctEhq3uu2R9HGm1uV/qNnH&#10;nPvng6Ym38KsJftHnZRe1obn0Lj75APf3P/GN174+tf/Tx/58OXBoYZKVhVYu2FN6rra9uqzL7Bd&#10;m/SK8ToY6cWzD4bgU+Hdv/e7buxoHwPVCr6q+e+qItvEtIqvc1LF610tnRjYMXMUGC2mGB8PQnrH&#10;9U4Fn9/qQ2wk6ma/ahygbNbV6KgUdDuSxgG2qJZl9t9T5Q8uYeNjP8XJxhnqGRRwpgG0pKt0OJ5A&#10;UUUXMat4Nc6IaKgLKH0A6S3wHRNf840kg4D2/yBnfdFQVPEyLivpM6vsY0vp7quuSeNVe7X9xGpZ&#10;N+J/D1VYF0FH81+BZyoSGr267ZHU5PR1SW3SvFcb8gXfnqTab2GS35IDKb2sDc+hEffJ5rpK7/2j&#10;/zS397o6XU8gcVrT5QXMcs182HQX43XYsuFmG2sy/67q/ddnSdkAV6p4vauVt2PQaMT4eBCyz3V9&#10;w/QT9Vba+66eRG+3Pt1tlr1SlFMb/v+PNVkc+44amKo6XbtBp2T5/RSTrqt0my2rYvijWFcYl2JS&#10;Zjdu1ikdjidQVNFFzCRejTMlGuoCSo1Zr0P+k2huFa4zoKvgpCyUeBmRSS+m85g0LtWrahZq4cCy&#10;TPpU1Vn+R6d1LG5Xqv0K7OQXCS0Tdd4jqTXqS5aapcZsaor+/xUwNfkWJuVbspPSdTRInFtj7ZOd&#10;66oN7X7kw5fP5706jzVZ7DX1XrO/6exXCeN1wLK3Tu9qkD6TCt9VdQT6OAnmujtVvN7V0lllMdHQ&#10;xfh48aX3WiPFJh/AyuY+zgulIBoo2LYZr24sq3fcHXLSYCIYoeosXUUnuvGEFc86NBuC5Me+ymwD&#10;FNvVhrsdXaLJWBmdKdFFNBSvxpkVDXXRpAastq1PEP3Nf/+cT4pp/3PRl32WMUxdHPEyIklvvV5M&#10;G5Ta/zLR+/vQg8fshfVzVigwqkyF32ervwKb/CKh5aMYPZJasj7arFUHhyrkfwuz3bJ3QeluNNhe&#10;o+yTA9fVNJ/3ausJOL81v4HxOlTZR8hMb2mhKt7VMs1xiqRPMp2lj8kgHY1DjI8XX/b1VZ/xQXog&#10;9S3K5ozUvLam/8LL5uKZtOsGqbpK0C/pisrgRqjqBNSHXJzOKQh6EhtG6/uwjuZHvSqSDvnfln13&#10;ybpExsELK7qIWvFqLIJoqAslv/XaR1h779WGo/5HmJNeIvfioDMuXkYk2f90cYNSt2Efi7ZdLetG&#10;3P+YdNLL3jBCoKBIaJkoUo9kPn4wPaVC+W9hFS1Z6R1+qI2vTy50XU1zeK/JRFe3xquzXNOVXs2Q&#10;xXgdntTR27eyTuawzPGpk/9O2ET2Acmn1FjF+HjBpa+segFrzRd9/Gs0WfG/+i1D8Cmu4Jai+Drq&#10;e7va1ldZN57QwFfbVozCQbONjwvLqRMvnl7k2neXpIpz0RkXXUS1eDUWRDTUxZF9vfTbrVq1PmJa&#10;eq/2OhQOR+1Q7f+eRP2IlxHZK1n4v0kaGq/6NCyLoP6kSYRAFUVC41a8Hin/YVemwm9hFS1Z6UHm&#10;NhpZn1zhuppm9V6d05qYranTKq1ZtzHxYVlqYHDSMFHvpL5fFc55mU9zfOrYZ1iQWCv7oAoS0WjE&#10;+Hhhpe+Q9prXfqJrFKuP82C+qi91O8rw7t8LV3nXrl1CXZP7SqyNK9IVtRSw8Ctu4aBZpbW+Qv2M&#10;S9TphXOdAndJsnM7+Z9SqFvRRTQXr8YZFA11QaSGrRYbfGypwesDKN/gZ5JNa9VbZtLLIl3+wQ/Y&#10;pxivyeKIl3GZSy+m3seyQWnhB6UvZbDuouwrs73yQWK1qouExq2oPZJao9pq9f/2K/sWVtGSla6j&#10;QeLcGlmf/L/91m9WuK4m8163bfuvQXqhEtd1MtF19eRntcyB1TY/rjUM2dct+3J1cbrQW6GLMZ/m&#10;+NSxjzoNTCt6B/tkqpAyBKcghDqUegl9Qtt3V73m1V9TLad6mLL/h6+33vqKht9IbXCgr7I6MTjk&#10;5P4Hr3oD5dRIwnZ1SKXVrmSnK1p+nCHZV+UgUaeon6weuyC0yOLVQMtZ1sj1CVL48aEGbIPhOUbC&#10;9mZJejtM+uDTWybpVdLlFFPvjoIHJyKEepPeRL2Seg0rBqWSsuldDhL1CitdI1U7XXEqOgr1APkI&#10;hWpYJITmln206QMoSDepBVpzLfwWZofKpKNBfmQ68M391a6rqaHrKiXTWlPvNZPbTTdWMuN18aX3&#10;0N4ZvWkaFwZH26v5p44vvf/qGtwr7UuHgswIof5l7oz6jdqZQepYNJpUzgpHRqH0BbUry0bdjq6o&#10;v/al98vXb1O/kR8cK13Z8l2K+/IsmRuF0DjEq4GQWr7af4Vdog81vSMVGdpIr1WMwTZCqIn0KaZP&#10;N33H1EdY9TuuV1WfdEGiDX3Vgegtru0i1I3kI+TVvEgItZE++wp9Vanbb2EoktzyAsl013Ubkxmv&#10;0yYsxitCCCGEEEIIIYQQQgjNJltSIDFb7Qe1UtkiA+bJYrwihBBCCCGEEEIIIYTQbFqZ+q3mvWZK&#10;p77q76p0F+MVIYQQQgghhBBCCCGEZpO/qsDSsgOWmArjFSGEEEIIIYQQQgghhGaTeawrA+M1XWdg&#10;TTrpdcWJh44hhBBCCCGEEEIIIYQQaq5sLVfPck0muqY+rG2sOAEAAAAAAAAAAAAAs2AGq5vl6uxX&#10;+30tHVrxKAAAAAAAAAAAAADMQua6Tua3OhM22U1/dGvFtwEAAAAAAAAAAABgFrLVXSfSrp+i7RXf&#10;BQAAAAAAAAAAAIBZcJNbnfdqu5aivyueAAAAAAAAAAAAAIBZMOM1sVwna7wmu+kCr5ay4ikAAAAA&#10;AAAAAAAAmIVV6UKur1q3cc26jYnrmi41kPiwEwd2xT8CAAAAAAAAAAAAwCw4jzXR2g3JXNfUgU1W&#10;ek13V3wfAAAAAAAAAAAAAGYhMV7T1QbsZ7W0mywy4Ga8nn3BitMAAAAAAAAAAAAAMAvmsZrNapNe&#10;nWz2K8YrAAAAAAAAAAAAwGysnvymVmKzplNfk4mu3gbGKwAAAAAAAAAAAMBsrLGf1Uq918Rpnbiu&#10;bhosxisAAAAAAAAAAADAbNhE18R4Tb1XbS/tptsYrwAAAAAAAAAAAACz4cxWt7ZA4L1ivAIAAAAA&#10;AAAAAADMRrLUwGRtgcxytXUGJlYsxisAAAAAAAAAAADAbKxauyFzWid+q1mu2jYftth4vQ9GQfY4&#10;zzRZaWAZkD3ylCwJAAAAAAAAAGDgZGbHNM5ytfmtZrlmGxVLDSjc/w8GTlmb6B+a0zIhaHI8dwAA&#10;AAAAAAAYAWUmmzNYzXJNtlPXdeXaDZI2MF5HS1mb6B+a0zIhaHI8dwAAAAAAAAAYAWUm26qzL8hW&#10;G5is7qpd08o0HeN1tJS1if6hOS0TgibHcwcAAAAAAACAEVBmspnrar+vlWyn67omP7E1mQOL8Tpa&#10;ytpE/9CclglBk+O5AwAAAAAAAMAIKDPZVk1+RMvNdU2813UbLVHCeB0tZW2if2hOy4SgyfHcAQAA&#10;AAAAAGAElJlsybRWW2Rg4rRmu+bDMuN1xJS1if6hOS0TgibHcwcAAAAAAACAEVBmsiUGa2qzOtc1&#10;2UhnvLLUwMgpaxP9Q3NaJgRNjucOAAAAAAAAACOgzGQzd3W12ayJ67oxmfE6WfJVfzFeR0tZm+gf&#10;mtMyIWhyPHcAAAAAAAAAGAFlJtvqsy9c0sRy1faaczZKGK9jpqxN9A/NaZkQNDmeOwAAAAAAAACM&#10;gDKTzcxWc13TFQY22l+zYleu3YDxOlrK2kT/0JwWkF/+8pcnTpzYvXv3zTfffPDgwRdffDE70IKg&#10;yfHcAQAAAAAAAGAElJlsic26buOr1r1RSqa7rr1g5avfYMsOmBuL8TpaytpE/9CcFo2XX355165d&#10;H/3oR/fv33/rrbdedtllt912W3asBUGT47kDAAAAAAAAwAgoM9kyg3UiW2dAf1etTTYwXsdMWZvo&#10;H5rTonHPPfdcdtll11577Y9//OO///u/1/Zf/uVf/vKXv8wOz0vQ5HjuAAAAAAAAADACyky2xHid&#10;9l7d7qq1if2K8TpaytpEQ26bYLttmLs5vfTSSydPnjx8+PDjjz/+s5/97Fe/+lV2oAgd/eUvf1md&#10;ZxF44YUXfvzjH2c7Z4Jnnnnmox/96GWXXabn8uKLL95xxx1XXHHFvffeq9puWXtBk6MbAQAAAAAA&#10;AIARUGayJcu5pt6rbWSLDKQbJozX0VLWJhpirquw3TbM3ZyeffZZnWscOXLkmWeeefnll7NjHr/6&#10;1a+U/sMf/lDXeumll7LUxeOVV175/ve/f+LECf3Nks4Eu3fvvuyyyy6//PLvfve72lXVqWJ/9rOf&#10;FdbtTOgx2RM3tJsdAAAAAAAAAAAYLIHj4Vi5dkMyszX1WJNZrunf5Ce2zJA9e/alBv5xxyUb81xy&#10;ySWf3HHwH7M8jsLMljWXFzqmrE00xFxXYbttmNuA++lPf3r8+HGd7vj2t7/9s5/9LDuc8tJLL+kS&#10;jzzyyEMPPfT0008vsvH65JNPHjly5OjRoz/4wQ+ypDPBpz71KVtb4Nlnn82S0t/ayrZaoAdkT9zQ&#10;bnYAAAAAAAAAAGCwBI6HIzNbz7kw+ZWtczZq21mxOqT0uYzXxDn12fHJT16SOqyX7Jj2U1Pj9RI/&#10;844kb+q/5jJn/OPBLFhCoZ2b4OcqzbS8KWsT/dPGgPv5z3/++OOPHz58WEGMEydOvPDCCzr0i1/8&#10;4rnnnjt+/Pj999//3e9+VzntlAXkZz/72Xe+850jE3zHszdUjSrD/v37P/KRj1x22WWf+9znjh49&#10;evLkyX/6p3/qan0GPZ3skadoNzsAAAAAAAAAADBYAsfDkU1xTV1Xm+KqlMx1TTWf8Vpkmf7jwU9u&#10;3Ljxkwez3ZTUeJ1OMhLfNLFMw0BpDJsRKw7uSHPlApif63IVZ1r2lLWJ/mlpwP3qV7/6wQ9+8NBD&#10;DymOcezYMaU88cQT2j569Og///M/Z1kXlZMnT2ae65Ej2n7++eezA33x05/+9Itf/OIVV1zxZ3/2&#10;Z5elbN68+S//8i+1e/fdd6uGO/Fe9TiyR56i3ewAAAAAAAAAAMBgCRwPhzmt5rHaRma8piu9dmq8&#10;mms6fajUeE0wk9XPnw+Q5ZoKkQ/6jzs+ecknRz/p9RN/8am8smNFlLWJ/unEgHvxxRefeOKJI0eO&#10;KJrj0Ucf/elPf5rlWFSOHj1qlqt46KGHzsh0V5sd/C//8i/btm0z4/XOO+/84Q9/+M///M//+q//&#10;mmVqjZ5I9shTtJsdAAAAAAAAAABYAMwVEdn+hCw1l24EjofDbNaVazdIZr8mMtc11Rk0XnOmajJ1&#10;NR86jJrsl4ccN81dV1HWJhpiC7wK221Dhwbcd77zHUUzvvWtb9maA2eWl156qWyVg5/85Cf+XNcT&#10;J048++yzncwtnZtrr71WnciHP/zhBx98ULvf+973Hn/8cRXSbuGHP/yhtoNVdJujh5I98hTtZgcA&#10;AAAAAAAAABYAc1fFhz/84R//+MdKefnll6+88sosdUbjNfsdrbMvTLzXV78hm/RqP7e1Npn32qHx&#10;mvdd64zXolNyBHmWs++a0NB1FWVtoiHmugrbbUMnBtwrr7zyT//0T8eOHVM0x6OPPnpml3b90Y9+&#10;9L3vfe/JJ58sLMYjjzySea7pCgPPPfdcduAM8cILL3zuc59TJ/LpT39axf7lL3+pUn3xi19UykMP&#10;PfT973//v/yX/6LtgwfnfMH0RLJHnqLd7AAAAAAAAAAAwAKQeKseSrHfwnFYtoDA8XCsTn9W61Xr&#10;3mj2q/mwiSarvnZivE5WY815qHXGa91xEWQpuvxyo4nrKsraREPMdRW224b2BtxLL730+OOPK444&#10;cuTI008//eijj9ruY4891skv8s+HmaqGP/32lVdeUcGyA0eOPPjgg88880x27Mzx5JNPfvzjH1cn&#10;8jd/8zc/+clPbO7tnj17lHLVVVfddNNNu3bt+tKXvqSqVvntlJnQ48geeYp2swMAAAAAAAAAAItB&#10;6q8Wk+XIETgejmxma2q5rj5nar1X257LeM1zSfJDV1kOj1pjtW7KaxrAzzCZ8Jr8pNakIMtgfdd5&#10;KGsT/dPSgHvppZdOnjypIOLIkSM2b/TnP/+5S9QlLGf/mK9qqDw/+clPlPjKK688+eSTWeqRI48+&#10;+qjKPJ+V2S0PP/yw9SNf+tKXfpmixGPHjl1++eVKvOWWW7T74osvqsIxXgEAAAAAAABglPzyl7/8&#10;1Kc+ZQ6Jz8svv5zlyBE4Hg6b2Wr2a+a6pr+pZcarDs034/WTOw567PhkMt01SQ39z3bG6z8mR4PT&#10;U+M1uV5Shn9MOJg6wct9FmwBZW2if9oYcL/4xS++/e1vK4L4h3/4B/+XqX7+85/bIaV3+AtRM5F5&#10;qxMeeeSRF1988emnn87205Qf/ehHWe4zzf79+60rufPOO521qtJ+4hOfUOLu3bu1+6sUOzQrehbZ&#10;I0/RbnYAAAAAAAAAAGCR+Ju/+RszScTHP/7xLLWEwPFwrD47WWog8V5T49W2bfar/dxWZ2u8Zgbo&#10;tE3awng11zV3LE0Nk2svsywpaxP9M7cB98tf/vKJJ57Q6eLw4cM/+MEPAk/wpZdesp/bOnny5BmZ&#10;UqqLqgCZyZpy7Ngx2zh69KgO2TrNi4CK+uUvf1m9yYc+9CGVzaa7imeeeWbz5s1K37dvn6XMjR5E&#10;9shTtJsdAAAAAAAAAABYMD70oQ+lvmvpCgOOwPFwJDbrunSRgbXppNd02QHtmveq3Q5/XMv8z6lj&#10;dY5o2fE0XQfylyl2auuusywpaxMNsQVehe22YW4D7kc/+tH999+v07/1rW8988wzhTMxX375ZZv3&#10;+s///M9ZUr+89NJLp06dMrM1YBHWdXW8+OKL9j9zPv7xj6uuVOznn39eifv27bOFX814beMUB01u&#10;7ucOAAAAAAAAANADTVxXETgeDre2gOS8V5vrapNeuzRe8/5njSGaHs4HS2e1lpyVHCs4VOzHLm/K&#10;2kRDzHUVttuGuQ24hx9+WOeKU6dOuRmaeV5++WXlPHLkyJlacEA8+uijDzzwgPmtxvHjx3/2s59l&#10;hxeA559//mMf+5g6lGuuueaVV145cODAX/7lX/7t3/7tPffcs2/fPqVfddVV3/zmN0+cOMFSAwAA&#10;AAAAAAAAjsDxcCRO69kXJN6rm/Q6+VktW3bgTBqvhb5r9Slll8d4zVPWJhpirquw3TbMbcCdOHFC&#10;5z766KMVyxsbL7744vHjx7/73e/W5ozHD3/4w8xzTRcceP7557MDi8GpU6cuSzl8+LB2v/nNb2r7&#10;85///A9+8IMXXnjh05/+9ObNm7/xjW/M/ctaImhycz93AAAAAAAAAIDFocxky5zWtResfPUbVq7d&#10;YK6rdrOZsOd0t8ZrQs7+rHJR02PhwaroRmGOqussW8raRP/MbcA9++yzJ0+e/Jd/+ZdsvxLLfGYn&#10;maoM3/3ud48fP37q1Kks6YzyjW98Y+vWrU888YS277777ssuu+xzn/vcD37wg1dSnnvuOdXtSy+9&#10;pKM/+clPlK7aUzozXgEAAAAAAAAAHGUmm01uXe0WdU1dV+fGSh0ar+kKAdOHygzR7Je4ZrddRUFM&#10;5rsWUdYm+mf5GHCvvPLKP/3TP337299ekOmu9qtZN998swp2xRVXXH755QcPHvzFL37h1m3Qhr+G&#10;g7bndl1F0OSWz3MHAAAAAAAAgBFTZrLZFNdkcmu6zKszYU3anc94/eSOgz47dnzyktRIDd3P1CS9&#10;xM+845NZVgUJDdnEP/3kjn8sIsthWNRPHrRDBz9pe9lBmFDWJvoHA+5M8elPf/ojH/nI448/fs89&#10;91x22WU33HDDCy+88Mq8KwnUEjQ5njsAAAAAAAAAjIAyky2xXFOZzWpy02CluYzXAi5JjdAsj6Mo&#10;8yXKuuNgwfTUksgJuemsid06ya1wBdGgrE30DwbcmeLxxx//u7/7uyuvvPLv//7v77///ueff/7l&#10;l1/2p7h2S9DkeO4AAAAAAAAAMALKTDazWc1pXbMuXW0gXeA1+WWtdHdm4xWGQlmb6B+a0xnkF7/4&#10;xb/+67/+/Oc/f/nll/1FBmIQNDmeOwAAAAAAAACMgDKTbeXaDe5ntbJ5r+nfV617o/4qEeN1tJS1&#10;if6hOS0TgibHcwcAAAAAAACAEVBmspnNapNbbdsc2MR4VeIca7zCUChrE/1Dc1omBE2O5w4AAAAA&#10;AAAAI6DMZFtaauCcbKkBpVii/cV4HS1lbaJ/aE7LhKDJ8dwBAAAAAAAAYASUmWzOYDW/1Sa9Wkqi&#10;tRiv46WsTfQPzWmZEDQ5njsAAAAAAAAAjIAyk81s1pWvfsOqtanTag5suuxAYr9ivI6YsjbRPzSn&#10;ZULQ5HjuAAAAAAAAADACyky21eckk1tXrt2Q+a3eIgOr1ibrD2C8jpayNtE/NKdlQtDkeO4AAAAA&#10;AAAAMALKTDZnttqkV997TTaY8TpiytpE/9CclglBk+O5AwAAAAAAAMAIKDPZEqf1nAtXrt0gJbNc&#10;J9NdbZcZr2OmrE30D81pmRA0OZ47AAAAAAAAAIyAMpPNZrZmSk1Y817XnLNR0nap8QojIHucZ5qs&#10;NLAMyB55SpYEAAAAAAAAADBwMrNjGue3lk16LTZeAQAAAAAAAAAAAKAMs1ltfqtNcU0c2Fe/oWap&#10;AQAAAAAAAAAAAAAoY826xG+1FQZWrU2mu/pafTbGKwAAAAAAAAAAAMCMrFq79Dtaa9Z5DuxEGK8A&#10;AAAAAAAAAAAAs2FrvNrkVjf71dZ4ZcYrAAAAAAAAAAAAwDxkM1tTj9X5rc51xXgFAAAAAAAAAAAA&#10;mJlkeYF00qv9uNbSdNfUjZUwXgEAAAAAAAAAAABmI3FaTWdfuHLthpWvfkMy1zXdNWG8AgAAAAAA&#10;AAAAAMyGc12d32oTXbVtv7WF8QoAAAAAAAAAAAAwG9nMVt9yncx1td/awngFAAAAAAAAAAAAmA2z&#10;XBObNV3jNTNez7mQNV4BAAAAAAAAAAAA5mS1LTKQGq9u2zaSbZYaAAAAAAAAAAAAAJiV1edMLNe1&#10;2VxX9xfjFQAAAAAAAAAAAGAeEo/1nMlEV7fS69pUaSLGKwAAAAAAAAAAAMBsmNma+a2p07pq7QUr&#10;125IEtOVXjFeAQAAAAAAAAAAAGbDJreuXLtBf5M1B9zs18niA2fGeH3kkUeyrQgQvBCCF0LwQghe&#10;CMELIXghBC+E4IUQvBCCF0LwQgheCMELIXghBC+E4IUQvBCCF7Jnz54T0VDw7DJnmmyiazq51bxX&#10;s1/NeNWhM2O8qo6yrQgQvBCCF0LwQgheCMELIXghBC+E4IUQvBCCF0LwQgheCMELIXghBC+E4IUQ&#10;vBCCF7KAxuv7uyOLePq0Oa2SzW9ds27jkhWbbpwZ4/Whhx7KtiJA8EIIXgjBCyF4IQQvhOCFELwQ&#10;ghdC8EIIXgjBCyF4IQQvhOCFELwQghdC8EIIXsidd96ZuaQRUPDsMrPw/ve//9+6wDdeX7Xujcnk&#10;VlvdNXVaE01+WUs6M8brsWPHsq0IELwQghdC8EIIXgjBCyF4IQQvhOCFELwQghdC8EIIXgjBCyF4&#10;IQQvhOCFELwQgheyTIxXZ7MGMtd19Tk9Gq8PP/xwtnX69NGjR7OtCBC8EIIXQvBCCF4IwQsheCEE&#10;L4TghRC8EIIXQvBCCF4IwQsheCEEL4TghRC8EIIXcscdd2QuaQQUPLvMLMQwXp3Ban+zlQfWpb+y&#10;1ecarw8//PDXvva1bOf06X/4h3/ItiJA8EIIXgjBCyF4IQQvhOCFELwQghdC8EIIXgjBCyF4IQQv&#10;hOCFELwQghdC8EIIXsgyMV7XrFv6NS3Jrfe6cu0G7fZkvJrr6huv3/rWt7KtCBC8EIIXQvBCCF4I&#10;wQsheCEEL4TghRC8EIIXQvBCCF4IwQsheCEEL4TghRC8EIIXcvvtt2cuaQQUPLvMLMSa8TpxXZdm&#10;vJ6zMXFd05/bim68OtdVZEmnT993333ZVgQIXgjBCyF4IQQvhOCFELwQghdC8EIIXgjBCyF4IQQv&#10;hOCFELwQghdC8EIIXgjBC1kmxqu5q2vWbcyWdj0n+4mtxHtNt+Mar77rKrLU06cPHjyYbdVzaPP6&#10;FStWrN98KNuvpUFwiznN+vWbNm+vvUjzkh/avmm9u4qC18euDV5Q7GalTpizWoxN27MsJZzp4Alz&#10;VLhoUufFBdy+qbboDUueUn6hEmYJLpL4zd+ihg+0oMDpc66+kWYln7lCjMrgaeGqepPkoYqy69aV&#10;PItfUi01d9PwgcZp5yIr/BTddFwZfZe8s/780PbNm5au0FWXW1Rqj5atpbzBqY3XdQR1wSv6vvqG&#10;XhK8KKZVUa60FdeofaDJuUW3n16quuCNqqW4asuu6lFb8qxvKqSm4BXBS6p4ipo8cwW3Q9MUvbNt&#10;Sl7b4ZQEn63YZT1NZ9ViTD/iMxG8InJGkx5+vjovbuC5PqO8WhxzXSilLnht/SQZyg7P/UALCpye&#10;4adXlnz2+NMUBa+JWVlNWT9n1y0peX38kmqZSp49eEaLdi7qCz9FNx1XRt8l76w/bzQGmzl4Uak9&#10;WraW5FDx66M2Pn3G7NWS6/uWCK+bCz5LzJK87hpzPNDkQEGynTB1/fmqpSh2wVXnKHnWNxUyXXEl&#10;dT5N0QsyobQMYjp4w8hNCzBX8Iza7mXaeL37Y+973ep3Tut9b3/Xlm3Tv8BVkO389733Y7vvzo5P&#10;yBmvjQofccbrZI1XyZ/uKkU0XgPXVWQHTp/+5je/mW3VklTdpk31XxWXaBA8Dbr9kE/WrYe9TkjD&#10;kqfvZ/qAuwyeL3YSOIncoHbmq5aMLEMpZzq4KlzVMHOFi2Z1nu1MUfHBN6FJySeUX6iEWYKLJH6E&#10;lyjbyUjSlFhzlWYln7lCjMrgaSXojSmrCD3T9ZvUdMquW1fytMyFvVWDu2lS54Udiz7fsuPlNH6g&#10;FtjYnsWvazaLV/JJD1BX9AbBJ535JH7a1TRqmbXBs4gp1p1kOwlZnjLqgpc3uKSRt60WK2224zN/&#10;O0/ODMulyySvUxCwKOeEBg80KXt4ehKyrtxNgpfUS2l1eTQoedYyptheURlLlAZPn1fN+Kouz1zB&#10;02OF7+x0Rc1d8qTOcx1Oo+CzFTsJXNjVdFUtGVmGjDMQvCpyQsMx2Lx1nu1MkXuvSqvFMd+FUmqC&#10;19WP5Sg72uKBZjsZSZoSpzJXlXzW+DkKgtfFbD4GKy55bZkLj+XuZvbgoulIpsUDtcBG8RhsCCWf&#10;9ADTuecKPunMJ/HLxmBzBM8iplh3ku0kZHmM2evc6iTbmSJp5G2rxUqb7fjkLhsGL42ZHAgTdZkk&#10;b3ClpZxzPdCk7GF6kj+8zDzBS+olnzxXybOWMUXRGCwXPA1a+IIUFLa6DEHwhpGbFmCu4AlJDee6&#10;lyDb1772tcwlTUgc1XftvvvOfUu6ast7z3/n61b/xbYsS0I+27aP/cXbk2zv+4xv0foeY0qjwscw&#10;Xt3M1mS662TBgcyHjbrGa951Fdmx06f379+fbdVhNZc80sIGWESD4FnUkJI31qdJyZPoyePOdjPS&#10;Xr36JuqClxTbPk9rCt6iWhpwZoNXVHjtFeesc9FRa5kwc/3MElwk8Ru/Q/M90PoWbjQr+cwVYlQG&#10;T2NuLq0J3cD6zcmnaNl160puZS6q6gZ3U1stSYx8kDS1ttrneqApDZ7qgpa8+KpT1AdPghQ9zJrA&#10;CQ1KvkSj3sqjLnhJnYi0lVdXen3JS4pbftUlyoLnzy15H6tuoFGdJ4WfilByNyENghc1jWbRG5U8&#10;JLlc7Rskauq8qkbr88wVPDsYkqur+UqeHNXh4EBuDFYYfJ5iF43BuqyWHP0Hr4ycHtXh4EDRGKyz&#10;Ohe58GXV4pjzQinVwSsjG0mWsoMdPdCkRvIZK0o+Y/wC8sHrYzYegxWWvEGZk7/hwey0JWYPnh6d&#10;DpKQpgbZO3qgKco8nXswJc9ddZ7gybEwNRc4Ya6SL5FUc8E9ZMxe59nBAnL55yl5SXHzVw2CV8TM&#10;n5vmqhqDzVnnSeGnDiQJ09cQcwVPDoahiqLPWfKQJHs+Yy54FjWk8LbryjAdvGHkpgWYK3iaTylB&#10;WXMjrq8VGK/ZzhK737v6ne+9KtsRJdn2bXvXtEXre4wpVYXPtpsZrw3zZBFT41VadXbya1qJ9zpx&#10;Xc2H1aEoxmuh6yqyw6dPf+Mb38i2anAVp6pq9BKIBsFLnkeSXHOVBsFzTXKCXbUifF3wkmKLbkpe&#10;Hr+OMxp8/goX89d56WWXaFAtjpnrZ5bgIonf9BWa54Em1dEwfrOSz1whRmVwi1lWFdbJVF23ruST&#10;c/Nto8Hd1AWvbOdtg4uyItY39PGWPI1R0Fa2b07+x262U0aDki9RX9Zp6oKXN7jiO5qivuRJ+HyU&#10;8ot6lAYPqyCLFpa38iIN6zy5lAvauOobBQ9rprim8jQsuU/T0KXBXVVWtIn6PHMFd0enyd3SXMFL&#10;n6id5rIXBZ+r2KKbkpfHn6b34NWRm1a46LLOc5ctqRbHvBdKqQxeHdlI8pQd6+KBJtVRGL+85DPF&#10;LyYXvEnM5G9RUe2UpesWlbxJfKuM6bIvRc2YPXg+aEZyWn1w0azwIeF1x1VyURm88IJFY7C5Sr5E&#10;WNZpZq/zsjopyD5PyZODjS46HbwyZlgFWeYwq3eRues8uZQ7El43Y87gyXE/Pdw35i65T3HoguAu&#10;7DTF59eUoeSBThNGblqAuYKXPL/J+S7jbbfdlrmkCWWO6mfOf+fbP7Yv2yvNJqZzKrhdZUJV4bPt&#10;BsarMhjZfgnKkEU8fXrV2Rdky7xOpr66ua623b3xWua6iizH6dNf//rXs61qvHpr9BKkNAhe8jxK&#10;G88S9cEbBCmjLnhJsRPSplRZP/NXSwPOZPAWFS7mr/NOWssSM9fPLMFFfQvxmfGBpsEbl75ZyWeu&#10;EKMyeBazuC6yLqbqunUld+fmrlAVNaMmeFV7q2+LMz5Qn9bBz1TJcw8hT33w+gKW0qDkS8x6nbrg&#10;5Q1OV6rrCBrWeRim/Jo+pcGDkJNoQdTqizSuc1ffM1R8w+BJRHcfDWrbaFzyCUF1VVIc3KvK0mI2&#10;yDNX8JLHmNTdVPI8wXNByigIPl+xE5JDfv4uqyVH38GrIzeucNFlneeuW1wtjnb1UxW8JrKRZCo5&#10;1P6BpsFLSl9a8hnilxIGbxYzLW6uLrITlkIUlLxZfNuYOuqdaMwcXEnTETzCY60fqE+D4ItZ8iR5&#10;Ku88wasKP8VcJV+i+joz13lZnYhc7rnrPEwsuuZU8OqYQchJ5iCqv9uiznXEMrmNkLmDJxHdgZJM&#10;LUo+IclcnCUX3K8zj8JbryvDdPCGkZsWYJ7ghXdRRCPjteGM14Tk0PlbssVemxqvaWmz7TrjNXVc&#10;l8hSi9DRLGJqvCZzXdcmNqs5rfbXZsKuPqdr47XCdRVZptOn9+7dm21VMlVtqqyalyCjQfD88zh0&#10;KFk2pt47qg2ehG5Wzjx1wUuaUUpty5+rWppyBoO3qXAxf5036GsaVItj5vqZJbiYrZ5meaDJxkxF&#10;b1bymSvEqAw+iVlUGZMOpuq6dSX3zg2aR4O7qQ5eVGRH5cGUWR7oNMmN1DScBSy5deh1Vd40eLq8&#10;WLbfnAbBl2jQnUxRF7zkaYpJQ6+gScnzT678klOUB58O4MpZklzIDHWe1vimWaq9cXD3MN1GPTOU&#10;PCFf/VUUBp+q15JqbZJnruDTDzWheAw2R/DkaLOqyQefvdhLKLt/rKNqKabn4NWRk6PNKlx0WedB&#10;jZdUi2P+C6VUBK+LbCS5yuqp3QNNNiqKXlbyxvGrCII3jZn8Nzw2yb4UI1/ypvGFji5lDc5MmDV4&#10;cjS8nCM82O6BTpPcyFTWQZS8cAw2d/AmY7C5gi+RVHNwDx6z1nlwfIpc5vlKnmSYTiy8pB98tjK7&#10;DCXJolWd61DlGKxF8DR0kstthLQqeUKSt+x4Lvh0DSaUmk61ZZgO3jBy0wLMETzJVFVRS9x6661m&#10;kqbkHdW779z93vPf+fYgsdx4PXHVXyytNqDg2WUyGhW+wk5NvdaQ7FgOHcoinj7tlnO1RQYS13Wy&#10;2oBtdGm8VruuIst3+vRdd92VbVUR1FrNS+BoEDyJHLC+/l+OJtQGL33LG1AXPN+Mlqht+vNVS8PX&#10;6QwGb1Phokmdl1Nz4QbV4qh6uIXMElzUNpApGj5QFTip/6rfSiigWclnrhCjMvhSzFxv4hKqrltX&#10;8qlzp1pmg7upDl7ZzpPo1Q+g+QP1ST+l6t+vRSh5jqLf1MzRILhIqsGusH5TunZ8ll5Ds+AZlbVU&#10;QF3w8gbnWno5jUoePrryK05TEdyvBIWbRPdLXFNPs9S5NZsZKr15cKubZCXDxuFnKXmu7usoCh48&#10;r8Jm0STPfMGTDAGFY7A5gtc0EY9c8EbFLoudHPOyd1UtYZaUfoPXRG5e4WK+Oi9n6sJF1eJodKGK&#10;+ygPXhvZSLIVHhBzP1BlSOq/cgxWUvKm8auZDj5DzNwxl7CUJ1fy2cqsw0s7wamzB5+KFpKc6+du&#10;80B9Csdgi1nyHAVjsLmCi0ZjsHmDZ1TW0sx1nsvgkcs7Z8mTLH5i8RW94PUx/UpQ7slhP6efpWWd&#10;JzkrKr1N8CRf5RisXcmz+CUH88HtTqcoMZ3qyzAdvGHkpgWYI/hUg6gkb7yufueUzt+yzf+9rJQq&#10;4/XOLW93P7FVaLwG5Atf5qWmLmsxWY5plJ5FnPy4lnmv2k7mva69IJvumiZ2ZrzWuq4iy3r69J13&#10;3pltVRA0v+qXwKNBcAud/cxZwuSnI2u/qtcGb94E89QFz9WIR3KssnbmqZaE7Fg1ZzB4WOHJdXxq&#10;HkazOs+KO0WDJ92gWhx2oWynCbMEF0n8Jq+P0fCButH+TNGblXzmCjEqg3sxg95kabfqunUlnz7X&#10;r5QGd1MdvLK5+VcqpuEDzbF+U4Onuggl91/Szc0+KUSD4Evond9sv4nZ4JNCzBS8QXcyRV3w8gYX&#10;tPwimpV8+tmVXzCgKnjJa1iSXMAsdZ5UuWhe67METwo60xOdIfh0xTehIHiuJgvaRZM8cwa3HNkL&#10;m1AyBpsjePJcm1V8GLxpsbOdgOSYl7ubaknIjvn0GrwucljhSX6fqXPnrfOsuFOEFy6qFkfTC2U7&#10;eUqD10c2knxF6QlzP9AmY7DikjeLX1EhxlTwmWIGx5Z2l/KEJZ+1zMne5Hju3FmDa3f6uI9/pYS5&#10;H2iOgjHYYpbcf0nLxmBzBV+iegzWMnhlLc1c5wU5HLms85Y8ybSUWHLBpeBNYi4lTeUuSW5Z5zqS&#10;UFDolHbBk6wVT7RV8CRnyWVTcsEtdPZ2JJSZTg3KMB28YeSmBZgjePIUS6t5iqIZr3ffuW+i3ds+&#10;9hdvX53MeM1WD0hpZbzWFr7QSE391SqyfB5KzCKePu0vMrBmXfZDW7YraaMb47WJ6yqy3KdP3377&#10;7dlWOUmd5alq6hkNgtvzyHaWSJJrLlAbvEGMUuqClxQ7pbbpz18tDTiDwfMVnr1jouoH6jPmr/MG&#10;nU2DanHMXD+zBBf5eqqi4QP1Is4Qv1nJZ64QozK4H3Pq48zbqbpuXcnDc5faSIO7qQ6eBCit38qD&#10;KQ0f6NSnVKOHmbAYJc92EnIJZTQIXkD6hb/+AjMFb9CdTFEXvLwKphp+MQ1L7j+8xlVeGXwpikq5&#10;FG4qubLwzevcKjyJ3LDcMz5Qv3Ka0Dj4rIET8sHTG88xHbdJHjFX8CRLQb3nbm6O4LkYpQTB5y92&#10;SvAKd1ktOfoMXhs5yTBd4dkHiMiNwbqs86DGi6rF0epCKWXBG0Q2kowFySlzP1AvpTR+Yckbxq9t&#10;MH7wGWNO9ebezlKeoORzlHmpjYRHZg6eZJi6lk94cO4H2mQMtqglz3YScgnGXMELKByDtQye606m&#10;mLXOS6tATDX8hLlLnmSbJJZdzwVvFHMpikq5FG4q2TulTZ1bhaf5i+up5QNNMpccEi2CVwdOyAVP&#10;Tim4yVykJmWYDt4wctMCzBE8F6OUr371q6lHapQ4qs1/XGt6qQEFzy6TUVX4bLvBj2s1ZMp4nazr&#10;uvLVG5LFXs1ynaw2sOacjR0Yrw1dV5GdcDpZYdc2KrC3e5riagxoELwsUH37qQ9ufUm2Mxt1wSvu&#10;v4uSV8Wv4UwGr6jwBs+iruTlxe4guM/M9TNLcFHfQnwaBM8VuPEVmpV85goxKoNPxbQeJtysvG5d&#10;yfPnTiI3uJua4FXtrb4t1pVczFnhYvFKnqQ0aYsNghdTX+7TswVvEtCnLnj509SV6qqmacmXqrlp&#10;hYvK4JPCBYWc7Ooy1VdpWvKl6k5K3rDmmwZPmaFGUhoGnzWskQ9uNTqNQk9VRJM8Yq7gRYESwvub&#10;J/jSw60hCN6i2KKLklfFn6LP4K0qPHdo5uAVxa4L7tPqQillwRtENpJU5cz2pskHn6fAJVcoLHn7&#10;CjH84LPGtPzhppcnKPlcZZ5Ezh2ZObhyBLGXCI8FwcVchS9mCCVPUtJ6n2Ku4MXk76ll8HxAnyD4&#10;XHUywU7OdhLmL3mSaLGWtgJc8GYxJ4ULCjnZ1Rl+8vwlV74sMTlcWFPzB09JjvhlnWbu4NVhjVzw&#10;slKGwZqUYTp4w8hNCzBP8KVHWUMj4zVNdz+ZVWm8TuVsarym6dlmZOM1mfq6Np336i0+oPS2xmtz&#10;11Vk56S1n22VYs0v25lQVo9TNAjerDEV0azkJYXcvqn6H+7WBS+//eSa1QVvUy31nNHgpRWeHKi7&#10;Zrs6bxncZ+b6mSW4SOLXNBGP+R5oktTgJpqVfOYKMSqDT8fUE0xrZDq16rp1JS84N0uqippRF7y0&#10;wSWx2wYXDYpYwiKWvMHrKWof6KSNhDQJ36DkSzQr7xK1JVedFJa89IBH45K7YGX1VEB1cAuUe6Il&#10;yTmalXy6spOojep+pgfapJ59GgWfNeiEXPDC5xVUb5M8CXMFL4iTEt7hvCUvDJ4c8cdg08HbFNuu&#10;OXV6p9US0mPwJpGTmy+MnByYPtJ1nVcE92l3oZSS4E0iG0liPqvR1QNNknJXLip5BxVieMFnjzk5&#10;Yzp1aW+65C3qREm5I7MHV54wuJHkqwou5ix8IcMoedE1Zw8+wxhsrpIvUVTeJWav82S3sOT5Ay1K&#10;7oIVnpIwCd40puXLHShOnrfkyualJMfDYoiWDzQ5kM8+Yc7g1UEn5IKXFTII16gM08EbRm6Ybb7g&#10;00/TZ3rEdcstt5hJmtLaeN393tXe3FgFzy6TUVX4bDOO8braflArXWfgVee+UX+1nUx9TU1YqZXx&#10;OpPrKrLTTp+++eabs60yCptfeUX61AcvC5Mk14RvENzC5EufNM2ie1qiLnhVsasji/mrpQFnNnha&#10;Af6qHSlpat3znLfORXlX42hQLY6Z62eW4KJBcT3mfaDZo8j2SmhW8pkrxKgMHsS0XiZIrLpuXckL&#10;z7Wr6G/N3dRWSxJdQYra+YK//mei5Eli++BZybM9R/I2dVHyJWZ7Pxem5FnVWxvP0mqoDm4Bc29L&#10;SXKOJiXPV0FJXYXM9ECTmI3rRDQInhS8vpRFhMFLnlf2NI0meVLmCV4QJiVJnkqfK7iFyedLKtBP&#10;nQreutjB2V1WS47+gs9Q4Y3GYJ3VudDpFcF9uqif4uDN6iclV1yP7h5okhikFpS8iwoxloLPE9PO&#10;CRKXdqdKPn+Z7Uz9nToye/B0V/tBvjQ1OLu7B1rAQEqeJLYPnpYxXys6s5OSL5FELEo35q/zbM/R&#10;ccmzxJJTRBa8cUxLUfYmyfOVXLmCbEmG4IKtH2iSXlInYq7gScGLLhUSBi8rY3DbzW5wOnizyE2z&#10;zRfcEvJFD59zI+M1WWrAT6/K5vmzjY3XtKzZdiTjNXVXTea32s9q2QRYaX7jdVbXVWRnnj69e/fu&#10;bKuEkuZXWpM+tcEnUbJp3IYtulty1SUaBE9ImtuK9emPL06CFzbLaeqC54qdLRWcrBWcZSlnvmqZ&#10;kOUoo3HwbGcmGgYPKzzpF/QcWraW8mInz7h9U3TMXD9Ng6f1kTaTGcLP/0DTR1F9pWYlt/jp4wzI&#10;MhRTGTwsc9LPbFLd+GlVD6Ku5CXnJs1wU+umKNLKzbXzTl//bGcm5i55k+vNX/KO3tD05Vkq+aTS&#10;azpz0SS4o0Fhp5ijzqOUPK17Ne4GUTNqgmfvZBhP1ylKDqkveVLR+SjJbdTewkwPtFFEj9rgWcEL&#10;ybKUEgRP6riwaOnTtFbYJI8xR/DJTlZ8I+sTpk+eK3hCUl1Bh5Nr/H7wOYtdPgbrqlomZDmMFsGz&#10;nQpmrxaR7IcVnnRpCjB1zXnrPNuZQueXB/fppH4KgzeKnNZH2kxKw3f5QJPkqfR8yWeJnz7OgCxD&#10;ggs+X5mTs8rHYH7JW9WJTs6NwWYPLpL9fDvv9PXPdirosOT563VZcp08nTxXcGVL67huJDNfcEeu&#10;sFN0UudRSp4mVozBLPgMMZOsTcdg85RcmQpyJTmC1JYPtCCixxzBs4IXkmZwBMEnUbK8RvYCeldt&#10;eIPTwRtFbpxtvuAJSeUE3Uuuqd98882ZS5pgjqr341r77r5qy3vPf+fr3O9lpeSyZb/B9brzJ6u7&#10;GiVmtxUnwxU+yxLHeE2muFZOep3TeJ3DdRXZyadP33jjjdlWMaXNzx5uwRvmURdcJM8jRF2KWkyW&#10;oZQGwTOSgZa7SjfB88VuFjdlzmoxyp7GhIbBqx9cGc3qXK+UX+E2u12tpeaaTeq8OER9S2xYcmPm&#10;+mkUPO0Lk/pY37SdGG0eaNqMqm6l4QNNwhRR3Rgrg+fKbPUzlVT1IOpKXnau3UtVnYhm1ZLrWJo9&#10;1zYPtJaGDzT7JDb6KHnydFu0liWm6tzGFtmRKhoGNxp0J1PMWefdl9zadt0nhEdd8PSdzMcrSQ6o&#10;C56UtjhIfWOZ7YGWX6mYRtVSRl3LmQ6uUGUlS66SBmuSJ2P24MKazTRF7XOu4Bm1YzAv+NzFLn2p&#10;OqsWY/rsuYMHVVTI7NViNBqDzVfnxcXOFWG6WhytL5RSFLxB5OS/aX1UjsG6faBpM1o6kiv5DPEL&#10;8U+eBJ+3zMlBv7BiKY9X8nnjZ9i9TB2ZPXhGkzFYtw80YN6SNxqDdVryJI9//lzBE5qMweYObhSn&#10;TuiszrsvubXtslMs+Ewxk5SC7EXJs5c8KW1xpiTL1JGWD7T8SgmzB082Spm+/HRwYc9omrAxNL3B&#10;6eBNIouG2eYLnlE74sobr6vfOa33vf1dW7Z5rqvIZ3v7+X/xmauWfn0ro9B4DcmVKobx6lZ3XZru&#10;OvFhbd7rPMbrfK6ryM4/ffqGG27ItiJA8EIIXgjBCyF4IQQvZMbgFcOLAqjzQgheCMELIXghBC+E&#10;4IUQvBCCF7LYwavGYNR5IQQvhOCFELyQm266KXNJI6Dg2WVmIZbxOv3LWra7+pxkW5rZeJ3bdRVZ&#10;iNOnd+7cmW1FgOCFELwQghdC8EIIXsiswZP/e5tM/8nIUkugzgsheCEEL4TghRC8EIIXQvBCCF7I&#10;ggevGINR54UQvBCCF0LwQpaL8Tr5Ea3Eez078VvNik0Sz0nSZzNe27iuIoty+vSXv/zlbCsCBC+E&#10;4IUQvBCCF0LwQmYPvj1daCelbvIrdV4IwQsheCEEL4TghRC8EIIXQvBCFj546RiMOi+E4IUQvBCC&#10;F7JMjNfEcvWcVlvg1Zmws814bem6iiyQuvztudU4uoPghRC8EIIXQvBCCF4IwQsheCEEL4TghRC8&#10;EIIXQvBCCF4IwQsheCEEL4TghRC8kN27d2cuaQRyP2jWiPd3RxYxXWpgdfqzWra665QPm6qp8dre&#10;dRVZrNOnr7vuumwrAgQvhOCFELwQghdC8EIIXgjBCyF4IQQvhOCFELwQghdC8EIIXgjBCyF4IQQv&#10;hOCFLKDx+lh3ZBFPnzazNdNkXdfEhJ2kNDJeO3FdRRbu9Olrr70224oAwQsheCEEL4TghRC8EIIX&#10;QvBCCF4IwQsheCEEL4TghRC8EIIXQvBCCF4IwQsheCE33nhj5pJGQMGzy8xCZpp2QRbRjNdU2UTX&#10;yaRX/bU5sDP/uFYnfOlLX8q2IkDwQgheCMELIXghBC+E4IUQvBCCF0LwQgheCMELIXghBC+E4IUQ&#10;vBCCF0LwQgheyDIyXqdnvLq/ttLrmTFer7766mwrAgQvhOCFELwQghdC8EIIXgjBCyF4IQQvhOCF&#10;ELwQghdC8EIIXgjBCyF4IQQvhOCF7Nq1K3NJI6Dg2WVmITNNuyCLmP64VuK9mv3qbWTe65kyXrds&#10;2ZJtRYDghRC8EIIXQvBCCF4IwQsheCEEL4TghRC8EIIXQvBCCF4IwQsheCEEL4TghRC8kP/2/f9L&#10;VGWXmYXMNO2CLKJbaiCd8WpLDaxZl/3KlqWsOHny5COPPHLixInjx48/+OCDx44dO3r06JEjRw4f&#10;Pnz//fffd999Bw8ePHDgwP79+/ft23fvvffec889e/fuveuuu/bs2XPHHXfcfvvtt91226233nrL&#10;LbfcdNNNu3fv3rVr1w033LBz584dO3Zcf/3127Ztu+6666699tprrrlm69atV199tZ7r3wMAAAAA&#10;AAAAAMAYCXzSzpVdphlmkmamaRdYQJEZr+a0phNdV00We7WNMzPjVff8bzAi/n7/M/u/+3y2AwCz&#10;smJFokhEDR6Zi696NNsCABgI79352LM/fSXbGRBD/rAAWA58+KZT3/vRS9kO9AC9IsCIiGu8+isM&#10;pD+oZd6rpa9ai/EKXYDxCtCKqAO7IY8aMV4BYHBgvAJADDBe+4ZeEWBERDVeV67dIK1OVxXQhlmu&#10;lsiMV+gMjFeAVkQd2A151IjxCgCDA+MVAGKA8do39IoAIyKq8ZpMcV230aa7+t6r/ZUwXqEDMF4B&#10;WhF1YDfkUSPGKwAMjsR4/VeMVwDoGIzXvqFXBBgRsY1XM1htwYFVay+Q/JUHMF6hAzBeAVoRdWA3&#10;5FEjxisADI737njsOYxXAOgajNe+oVcEGBFRjdfMcj17YrmmZqszXllqALoB4xWgFVEHdkMeNWK8&#10;AsDgwHgFgBhgvPYNvSLAiIhqvK46+4LMaT0ntVy9RQYsBeMVOgDjFaAVUQd2Qx41YrwCwOD4I4xX&#10;AIgAxmvf0CsCjIjYxmu2rutklqszYc2BxXiFDsB4BWhF1IHdkEeNGK8AMDgwXgEgBhivfUOvCDAi&#10;ohqvZrOudr+sla42kCWmami8Htq+ef2KFes3H8r2pzm0eZOOpqzftL04zxQYryMD4xWgFVEHdkMe&#10;NWK8AsDg+KMdjz37019kOwNiyB8WAMsBjNe+oVcEGBGxZ7wmSn9Qy81y1balNzJeD23ftD7xUzdv&#10;KjZeD21OD9uRZGfFpu3pdgUYryMD4xWgFVEHdkMeNWK8AsDgwHgFgBhgvPYNvSLAiIhqvE7Ncp1Y&#10;rkp0KbXG6/bNmau6vdh4zSWX5JsC43VkYLwCtCLqwG7Io0aMVwAYHO/d+TjGKwB0DsZr39ArAoyI&#10;qMZrZrB6WnPOxuRXtia7zdd4LTZUC1IbOK8YryMD4xWgFVEHdkMeNWK8AsDgwHgFgBhgvPYNvSLA&#10;iIhrvKZTXJfs18lGljjLj2s1Nl6T5QZqVhvAeB0ZGK8ArYg6sBvyqBHjFQAGB8YrAMQA47Vv6BUB&#10;RkRs4zWb35parsl013XJri3wqt0IxmuDKa8YryMD4xWgFVEHdkMeNWK8AsDgSI3XV7KdATHkDwuA&#10;5QDGa9/QKwKMiKjG65r0B7XMZrUprua6djbjNf1prank9Pe1MF6XFxivAK2IOrAb8qgR4xUABgfG&#10;KwDEAOO1b+gVAUZEbOM1sVynlxfQRjb1tb3xmqbrQPr7W6cPbd+8fv2mTcx4XW5gvAK0IurAbsij&#10;RoxXABgc7935GMYrAHQOxmvf0CsCjIioxuuqtcnk1kzedmbIdmG8ZnbripT1m7YfYo3X5QfGK0Ar&#10;og7shjxqxHgFgMGB8QoAMcB47Rt6RYAREdd4Nb/VLNfJxupzLlyzbqN5r10YrwGHNq+vy4jxOjIw&#10;XgFaEXVgN+RRI8YrAAwOjFcAiAHGa9/QKwKMiKjGqy0skKww4P2gVjLX1VZ6XXtB98ZrgwmvGK9j&#10;A+MVoBVRB3ZDHjVivALA4MB4BYAYYLz2Db0iwIiIa7zaAq+p/WrGq/6uXLsh2e7kx7VyNPFdMV7H&#10;BsYrQCuiDuyGPGrEeAWAwYHxCgAxwHjtG3pFgBHRz4xXt8iA+a2ZOlhq4ND2Tesnv62V7CS/tFVr&#10;z2K8jgyMV4BWRB3YDXnUiPEKAIMD4xUAYoDx2jf0igAjIrrxapar57euOSdb4LWJ8ZrMYA2ZntGa&#10;WK/ZgfTHtbLkKjBeRwbGK0Arog7shjxqxHgFgMHx3p2P/fAnv8h2BsSQPywAlgMYr31DrwgwIqIa&#10;r/aDWjbRdZWtNjCj8RoFjNeRgfEK0IqoA7shjxoxXgFgcPzxVx7HeAWAzsF47Rt6RYAREdd4tXUG&#10;bMar/aDWZPZrsoHxCp2A8QrQiqgDuyGPGjFeAWBwJMbrTzFeAaBjMF77hl4RYETENl6XJr1OZDNe&#10;bQkCjFfoAIxXgFZEHdgNedSI8QoAgwPjFQBigPHaN/SKACOinxmvJpvruiRmvEInYLwCtCLqwG7I&#10;o0aMVwAYHH+8E+MVALoH47Vv6BUBRkRU49Xc1VVnX7By7Qab4mr2q/1dc85GjFfoAIxXgFZEHdgN&#10;edSI8QoAgwPjFQBigPHaN/SKACMiqvGa/IjWZHKr+a2Z92rLDpzNjFfoAoxXgFZEHdgNedSI8QoA&#10;gwPjFQBigPHaN/SKACMiuvHq/aaW+bC2nSz8ivEKnYDxCtCKqAO7IY8aMV4BYHCkxusr2c6AGPKH&#10;BcByAOO1b+gVAUZEVON11doL1pyzcc265Ne0TKvPvnDl2g0rX73B7FeMV+gAjFeAVkQd2A151Ijx&#10;CgCDA+MVAGKA8do39IoAIyKu8Xr2Bba0q5v3mniv6bb+anvFyZMnH3nkkRMnThw/fvzBBx88duzY&#10;0aNHjxw5cvjw4fvvv/++++47ePDggQMH9u/fv2/fvnvvvfeee+7Zu3fvXXfdtWfPnjvuuOP222+/&#10;7bbbbr311ltuueWmm27avXv3rl27brjhhp07d+7YseP666/ftm3bddddd+21115zzTVbt269+uqr&#10;t2zZgvE6MjBeAVoRdWA35FEjxisADI4/3vkYxisAdA7Ga9/QKwKMiKjG65pzNpr36qa7SrZtPiwz&#10;XqEDMF4BWhF1YDfkUSPGKwAMDoxXAIgBxmvf0CsCjIioxms2uTX9ca1k6muqlWs36K+ZsBiv0AEY&#10;rwCtiDqwG/KoEeMVAAYHxisAxADjtW/oFQFGROwZr8lE1/Lf18J4hQ7AeAVoRdSB3ZBHjRivADA4&#10;/njnYz/4yS+ynQEx5A8LgOUAxmvf0CsCjIi4M17Taa1u3qv9ypZ2zXuVMF6hAzBeAVoRdWA35FEj&#10;xisADA6MVwCIAcZr39ArAoyIqMbr0ixXb80B29VfCeMVOgDjFaAVUQd2Qx41YrwCwOB431cex3gF&#10;gM7BeO0bekWAERHdePXmt7pdc2D1F+MVOgDjFaAVUQd2Qx41YrwCwODAeAWAGGC89g29IsCI6GHG&#10;a+Kxmv2a/qbWq9a9cc26dMGBczBeoQswXgFaEXVgN+RRI8YrAAwOjFcAiAHGa9/QKwKMiNjGq81y&#10;tYUFMgd2Ih3CeIUOwHgFaEXUgd2QR40YrwAwODBeASAGGK99Q68IMCKiG69rL0hc1/RntTL79ewL&#10;V67dsPLVGxoar4e2b16/foWxftPmQ1nyEl6GwuM5MF5HBsYrQCuiDuyGPGrEeAWAwYHxCgAxwHjt&#10;G3pFgBER1XjN1hmwRV3TX9mS/Gmw9cbr9k0rVqzfvN3s1EO2N+Wt+hkSCzY8XgDG68jAeAVoRdSB&#10;3ZBHjWfQeL300ktXrFhx6tSpbH9RUSFV1GxnmaGno9v/9Kc/ne0Xocp505velO20wNpDk9pWec46&#10;66xsB5Yl7/vK4z/EeAWArsF47Rt6RYAREdd4Td1VW1XA5rquWpu6rqkPq+064zVxVTdtz3ZSgpRD&#10;odOaJEyfkQfjdWRgvAK0IurAbsijRozXWppYgWOl1ni1DDt27Mj250URFOfAgQPZfiVdXRSGC8Yr&#10;AMQA47Vv6BUBRkQPxqs5rbbaQGK5pgu8JqsNrN1QY7wWuKjTSTnftZHzivE6MjBeAVoRdWA35FFj&#10;b8brTM7aQqFiY7xm+zl0SBmynRbMGudNKdkOLD/+GOMVACKA8do39IoAIyKq8bpmXTLd1U16da6r&#10;Nmy1gdl/XGt6xmt+RmyaVrPaAMbryMB4BWhF1IHdkEeNGK+1YLxWGK+p/9nZOgPZTgOsOWU7sPxI&#10;jddXsp0BMeQPC4DlAMZr39ArAoyI2DNepaVJrzbj1VzXdGNW4zWZzuo7rUUma5EZOw3G68jAeAVo&#10;RdSB3ZBHjXMbr+aUGYEvaaaY8abUlTvrrLOy/RRLtEmOp7ylBvyY/iKeBw4cUIr+6kQ7ahEK0SHF&#10;McfQCHxDvzDBP1d38YU7pG13g3ZrbtduwQiK5N+L4Ypht2NU3EiAfy2/0vzadgUzyoqnbKoEVwx3&#10;p37NmEXujFcXyn8uhbasXx5lUP6gVAH+kzKUYmXThl+N2QkplsGVHJYbifH6U4xXAOgYjNe+oVcE&#10;GBFxjVczWye/r7Uq/VktW+bVNmYzXhNLNbegK8YrYLwCtCLqwG7Io8b5jNdLL73U2W1mgbld892c&#10;I6actm3pZucZ5uWdmniIb0pNT9sWZ6XYtl1C2FXMqiuz8yyOsMhBeRTTlcEK4HaDArhtbdi1rBju&#10;ujrdbQdF0oY7PbhKvjy6rm1XYGfZHemvOyUIru3mxRO2a6T1nVW48tu2nSjcudp2V7cKcVcX/t3l&#10;z63AipTteE/cnesXz9BR3WO2A8uMP/7KYxivANA5GK99Q68IMCJiG6/JjNd0ddelNV7PzhZ4nWmp&#10;gUOp6xoYqhivkIDxCtCKqAO7IY8aO1lq4CzPPdR2odFmlpxv0plpeMqzR/2jZr2ZhWfbvsumSwQ2&#10;nEMlcWENv3g+5gxaWLuEXwCH0nU5y1x4a4Yu4Yrkwhr+blA/Fdf10emF9xtcyKrRv3eHXzwVQNms&#10;bo2yE/N3rcspxbbzZwVVbXdXUWkOK1K2U3SiXcuvqKAmYVnxxzsf+wFrvAJA12C89g29IsCIiG28&#10;rlo7Wdo1tVyTFDfvtfmM1yLXNUHpGK+A8QrQiqgDuyGPGjsxXt+Uog3z6Xwr0JE3zszCM9su8N0M&#10;pZizZjacbxT69l+AShJ4lIXBDaVbaf3CBCjdqLb5dNRdV5n9SnC7Vj/+jeRTCrEaCO7LEv0qzac4&#10;/OLlK6SsivIP1J6jVVS+0oLMQinV9WYEBbAbyVeUH1y3Y60OliEYrwAQA4zXvqFXBBgRcY1X81sn&#10;v6aVzHv1p742nPFaOK/VKDJZi8zYaTBeRwbGK0Arog7shjxqnNt4fZO3HKowC6zCRjTDzvcEfdvO&#10;twUdSjHPLm/D2bnZzjQqSRAqMPW07WNeXkVApVsEu0cfS3f4zqbb9m/TbiRPYY0F+OdaNKvSPK6S&#10;K4qnXds2/AL75O1Ou6gVwL81kc8slKLg2U45QZHyTzwfXAXOPxFYJrzvK49jvAJA52C89g29IsCI&#10;iGq82rTW1anHmpitk9/asg2lNzBeKyewFniySVL1hFeM17GB8QrQiqgDuyGPGuczXs9KyXZyM14L&#10;bUQz7JwnKHzbLm8FCqWYZ5e34ezcbGcalcQvm3CuohXP9wG1a15eRUA7xcrgG3+6kH+Ku4rQhg45&#10;3F3nb2QOLKY28lXqU1E8bfuHhH/UJ2932kXtqfnbIp9ZKEXBs51ygiLlK8qC+ykqcJPIMEowXgEg&#10;BhivfUOvCDAi4s54TX9cS3rVujdK2l11duLDZqsNnF2/1EDdugE557WB74rxOjYwXgFaEXVgN+RR&#10;4xzGa95fe1OKbZfZYWal+S6heZ2+hecf9a23vA1n52Y706gkLqyhIlnx8lfRrt2IXcI/5FC63ZFd&#10;1BXDpRvaNu/S6qcwlNAhv+rmwO5CV7EL+dXiU1Y829ZR2zZczGx/gl3CL7CfM19prqoNy+AXo4yg&#10;SPkT7br+tbTbsiZhuGC8AkAMMF77hl4RYET0NuPV5rpKq86+YOXaDYkDW7vUQBMXNbFm12/ennqv&#10;9gtc1esMCIzXkYHxCtCKqAO7IY8a55vxusL7d/dmmbldcyedQaaj5gzmLTzL6cy+s1JsW/gxzYbz&#10;HUY717bNknORdZZ23VG/PBbH5dTlgt2gAG7DOYAW3Mrs57eruF1XBoerEL88wqrFtitQQHeKBbdt&#10;q3xXh8rjypCWrrh4dpZtO5SiyLatgJbZiueqSPjGa/6of3f6q23hai8orU9QJHeuC65tVzxhGfwm&#10;AcsKjFcAiAHGa9/QKwKMiLgzXidLCthf82ETy1UpDdZ4TXzXIsLFBbZvXp9lXL+p1nUVGK8jA+MV&#10;oBVRB3ZDHjXOZ7ya42ZcmuKbYua+GYXpyu92fRvuLO9f6FseI++y2bm2nTdeFcc5d0LbdkhYZkPb&#10;yulOFH4B3OW07RdGu2ZK2rahiyqOn+6HtdK6YvhlEJZYS5Y7JUtKseCGK4CRpeaKp9tRom37WGbD&#10;Spu3Vq3w7qkppv+IhV8e7eqvqz27bnPjVddScG2IwqsUhoLlAMYrAMQA47Vv6BUBRkQPxmuyqkA6&#10;7zW/7ECjH9fqHIzXkYHxCtCKqAO7IY8a5/5xrYXlTbk1XnvGPMFsJ8XZiNn+iMjfbICOOuNVj0bY&#10;djW1NdY8FIwSjFcAiAHGa9/QKwKMiLjGazqz1Rmvq8+5cM26bLUB7WoD4xU6AOMVoBVRB3ZDHjVi&#10;vHaOzQn1TUMVqdqdHC42JbbCIXXGq3mpDeeoVhuvtReF0YPxCgAxwHjtG3pFgBER1Xi1tQWc32pK&#10;HNjUhJUwXqEDMF4BWhF1YDfkUSPGawzMe3U0KY/yZLlzuBmji4mKpzrPdnK48iuPv2RBNdXGq+Kc&#10;8UcMZxaMVwCIAcZr39ArAoyI2DNek+muE5nfmniv6foDGK/QDRivAK2IOrAb8qhxfMYrAIyAk6d/&#10;lm0VgfEKADHAeO0bekWAERF3xuvEb7UZr5kPO1nvVdsYr9ABGK8ArYg6sBvyqBHjFQAWkA/fdOq9&#10;Ox8rG/lgvAJADDBe+4ZeEWBExDVebWnX8nmvGK/QARivAK2IOrAb8qgR4xUAFpAP33RKvZNUaL++&#10;7yuP//MLL2c7A2LIHxYAywGM176hVwQYEVGN19XnZK7ryrUbJFvvNUlZm6VgvEIHYLwCtCLqwG7I&#10;o0aMVwBYQJzxWmi/psYrM14BoGMwXvuGXhFgRMQ1Xt3vaKX2q79hiw9gvEIHYLwCtCLqwG7Io0aM&#10;VwBYQALj1eTs1/ff8ATGKwB0DsZr39ArAoyIqMarretq3qutM5C4rhMrVn9XnDx58pFHHjlx4sTx&#10;48cffPDBY8eOHT169MiRI4cPH77//vvvu+++gwcPHjhwYP/+/fv27bv33nvvueeevXv33nXXXXv2&#10;7Lnjjjtuv/3222677dZbb73llltuuumm3bt379q164Ybbti5c+eOHTuuv/76bdu2XXfddddee+01&#10;11yzdevWq6++esuWLRivIwPjFaAVUQd2wxw13nj0h4GpgRBCi68P33SKGa8AEAOM176hVwQYEbFn&#10;vK5am/2aVjLLNV3X1d9gxit0AMYrQCuiDuyGPGq8mBmvALB4FM54/YP/+p07H/7Ri7/41ftvwHgF&#10;gO7BeO0bekWAERHVeLX5rWvOSVYVSLQu8VvNijU3FuMVOgDjFaAVUQd2Qx41XozxCgCLR2C8OsvV&#10;jmK8AkAMMF77hl4RYET0YLyuSn9Ky5mt/moDGK/QARivAK2IOrAb8qgR4xUAFhBnvAaWq4HxCgAx&#10;wHjtG3pFgBER1Xh1rqsZr9kiA2dnP7ElYbxCB2C8ArQi6sBuyKNGjFcAWEA+fNOpQsvVSIzXn2C8&#10;AkDHYLz2Db0iwIiIa7y65VzNbF2b/b7WyrUbkhTWeIVOwHgFaEXUgd2QR40YrwCwgBx56qeFlquB&#10;8QoAMcB47Rt6RYAREdV4nVrU9ezkb2K5nnPhq9a90Q5hvEIHYLwCtCLqwG7Io0aMVwAYHO//CsYr&#10;AHQPxmvf0CsCjIioxuuqyY9rZZNe0wmwks17xXiFbsB4BWhF1IHdkEeNGK8AMDgwXgEgBhivfUOv&#10;CDAi4s54TVd0NfvVNsxvtTmwSsF4hQ7AeAVoRdSB3ZBHjRivADA4MF4BIAYYr31DrwgwImIbr6vO&#10;vmDlq99g3qu5rtkE2HQObBPj9dD2zevXrzDWb9p8KEueIsmjo8UHc2C8jgyMV4BWRB3YDXnUiPEK&#10;AIMD4xUAYoDx2jf0igAjIq7x6tZ4TS3XJe9V6el2vfG6fVNiqG43R/WQ7U3Zq0pbv2L9pu2bN2G8&#10;LlcwXgFaEXVgN+RRI8YrAAyO93/l8dMvvJztDIghf1gALAcwXvuGXhFgRMSe8ZoYrOmqAolsomvq&#10;wK5cu2Hlq99QZ7wmRuum7dlOSpiyffP6TaktqwMYr8sUjFeAVkQd2A151IjxCgCDA+MVAGKA8do3&#10;9IoAIyKq8erM1lVnZ4u6rkl/XOtV694oabfGeD20eX3guxYlGRivyxeMV4BWRB3YDXnUiPEKAIPj&#10;Azc8gfEKAJ2D8do39IoAIyKq8eovLGATXd3sV5sMO/uPa+XnwGZgvC5fMF4BWhF1YDfkUSPGKwAM&#10;jtR4ZY1XAOgYjNe+oVcEGBFxZ7zaXNezL7CJrjb71YxXc2BnNV6T+a7FvivG6zIG4xWgFVEHdkMe&#10;NWK8AsDg+MANT/wzxisAdA3Ga9/QKwKMiLjGq/2aVvo3cVrdsgNporZnM16T2a6l5irG6/IF4xWg&#10;FVEHdkMeNWK8AsDg+MANj2O8AkDnYLz2Db0iwIiIarwueaymdLpr8rNaazfMarweSl3X4smuKRiv&#10;yxeMV4BWRB3YDXnUiPEKAIPj/RivABABjNe+oVcEGBFxZ7xOflbL7NdkwYF0vddspdfmxmud6yow&#10;XpcvGK8ArYg6sBvyqBHjFQAGB8YrAMQA47Vv6BUBRkTsGa+JwZpqaZnXdNLrDGu8Jgu71nuqGK/L&#10;F4xXgFZEHdgNedSI8QoAgwPjFQBigPHaN/SKACMirvGaznW1Sa+J/er9spapgfGaTHatnutqYLwu&#10;XzBeAVoRdWA35FEjxisADA6MVwCIAcZr39ArAoyIqMZr4rR6ZuvSxjnJBFj9rTVem9quGK/LGYxX&#10;gFZEHdgNedSI8QoAgwPjFQBigPHaN/SKACMirvE68Vtfte6Nq2291+nZrzXGa7LIQDPbFeN1OYPx&#10;CtCKqAO7IY8aMV4BYHBgvAJADDBe+4ZeEWBERDVeV519Qbaua2qzmvGaLPB6djLpVao2XhPftQjf&#10;YC3KU+fVYryODIxXgFZEHdgNedSI8QoAgwPjFQBigPHaN/SKACMirvE6WV4gU2q2Jq7r5Le2Gv24&#10;VudgvI4MjFeAVkQd2A151IjxCgCD4/03PH76+ZeznQEx5A8LgOUAxmvf0CsCjIioxmsy3XXiuiYT&#10;XdPVXU1r1m2UMF6hAzBeAVoRdWA35FEjxisADA6MVwCIAcZr39ArAoyIuDNe0yUF3GoDyVIDa7Nl&#10;Xm3BAYxX6ACMV4BWRB3YDXnUiPEKAIPjA7ueOP0CxisAdAzGa9/QKwKMiLjGa7rUgM17zSzXyToD&#10;SQrGK3QCxitAK6IO7IY8asR4BYDBgfEKADHAeO0bekWAERHVeLWJrs51XZr9mrqu+ovxCh2A8QrQ&#10;iqgDuyGPGjFeAWBwfOAGjFcA6B6M176hVwQYEbGN1zXpj2gtTXo1BzY1XrWN8QodgPEK0IqoA7sh&#10;jxoxXgFgcKTG6y+ynQEx5A8LgOUAxmvf0CsCjIi4xuvkl7USB3bdxlete6P+muua/MV4hU7AeAVo&#10;RdSB3ZBHjRivADA4MF4BIAYYr31DrwgwIqIbr5NJr9nGumybGa/QGRivAK2IOrAb8qgR4xUABscH&#10;bngc4xUAOgfjtW/oFQFGRGzjNe+62nRXS1xx8uTJRx555MSJE8ePH3/wwQePHTt29OjRI0eOHD58&#10;+P7777/vvvsOHjx44MCB/fv379u37957773nnnv27t1711137dmz54477rj99ttvu+22W2+99ZZb&#10;brnpppt27969a9euG264YefOnTt27Lj++uu3bdt23XXXXXvttddcc83WrVuvvvrqLVu2YLyODIxX&#10;gFZEHdgNedSI8QoAgwPjFQBigPHaN/SKACMirvGa/rjWqrUbErN18kNbmeuaLjjAjFfoAIxXgFZE&#10;HdgNedSI8QoAgwPjFQBigPHaN/SKACMiuvF6dvprWukar4kJm0x3TXa1gfEK3YDxCtCKqAO7IY8a&#10;MV4BYHBgvAJADDBe+4ZeEWBE9GC8Jq6rbaRm66q1GyxRwniFDsB4BWhF1IHdkEeNGK8AMDgwXgEg&#10;BhivfUOvCDAi4hqvzmxNN7JJr6nxmqz3um4jxit0AMYrQCuiDuyGPGrEeAWAwfGBGx5/5vmXs50B&#10;MeQPC4DlAMZr39ArAoyIqMZrsrrrZH6rOa3JRNeJDythvEIHYLwCtCLqwG7Io0aMVwAYHBivABAD&#10;jNe+oVcEGBFRjVdbYcBmvLqf2FKiS8d4hQ7AeAVoRdSB3ZBHjRivADA4/mTXExivANA5GK99Q68I&#10;MCLizng9+4KVazdINr81Ubq0ayaMV+gEjFeAVkQd2A151IjxCgCDA+MVAGKA8do39IoAIyKu8bp2&#10;QzK/1a0wkJqwbvEBCeMVOgDjFaAVUQd2Qx41YrwCwODAeAWAGGC89g29IsCIiGq82lxXW1gg08SH&#10;TZYdaDbj9dD2zevXrzDWb9p8KEteojZDCMbryMB4BWhF1IHdkEeNGK8AMDgwXgEgBhivfUOvCDAi&#10;4s54dUu7emu8ZvZrqnrjdfumFSvWb95ubuoh25uyVmsz5MF4HRkYrwCtiDqwG/KocRzG64oVKy69&#10;9NJsZ8E466yz3vSmN2U7ANAFGK8AEAOM176hVwQYEVGN1+xHtGyFgenprokPu3ZDnfGa+Kibtmc7&#10;KUFKbYYiMF5HBsYrQCuiDuyGPGrEeI0NxitA52C8AkAMMF77hl4RYETENV6dzZo6rTbXNdFkAmyN&#10;8Xpo8/rQRJ1Oqs1QCMbryMB4BWhF1IHdkEeNGK+x8Y3XAwcOqKg7duywXQCYj9R4/UW2MyCG/GEB&#10;sBzAeO0bekWAERHVeDXL1czWZPbrxIS1dQa0O/uPa9VOaGXG6/ID4xWgFVEHdkMeNWK8xgbjFaBz&#10;MF4BIAYYr31DrwgwIqIar8nMVk/JjFeTTXpt9uNaPsl01kpbtTZDAsbryMB4BWhF1IHdkEeN3Rqv&#10;O3bsWDHhwIEDWerEcDSCf3fvn3LWWWdlqf/2b5/+9KeVcurUKTukXUu/9NJLLUW4RG0r3Q9l6bXo&#10;ijrRriV0OZduKcIlisIb1B35N2VldmVzxqv+2omGf7MAMBN/suvxZ17AeAWAjsF47Rt6RYAREdd4&#10;TRd1tZVeM7/Vbc9hvCaTWSt/Oas2g4HxOjIwXgFaEXVgN+RRY4fGq7mrzo50xqKZlfpru86IFEr0&#10;LUtlc7t5M1SY6+rbo7ZtOd25She2XY2y+ScafooVw65SdoPK7EcoM16FRXBVAQDzgfEKADHAeO0b&#10;ekWAERHVeF1aXiD9Ka1wYxbj9VBqqlbMZa3NsATG68jAeAVoRdSB3ZBHjR0ar2awZjseZ6WzSrOd&#10;nH3pY76qbZvj6exLYYZmoWupdN/6tJI4f7YCM179nHbdbCfFlb/sBlPfFeMVoD8wXgEgBhivfUOv&#10;CDAi4s54dRNdU6fVts11TZZ5XbexqfFaa6o2d10FxuvIwHgFaEXUgd2QR40dGq9mOIpsPyXvluZT&#10;HL7padu+JWq+Z6Fjq/SG3m6A74oaqYlanFJ4g8JlMCwbxitAPP7khse///zL2c6AGPKHBcByAOO1&#10;b+gVAUZEbON1lTNeJ9tr1m20FKmR8Zqs21q5gEBthgCM15GB8QrQiqgDuyGPGrtd49VZk8J8T7Ma&#10;8zjz0QxWHz89b7z6KQ6ld2W8KkXnBrg8+RsUie2K8QrQIxivABADjNe+oVcEGBHRZ7y6RV3dxtkX&#10;rEwXHNBGA+M1mctaOZW1NkMOjNeRgfEK0IqoA7shjxq7NV4dZl+eOnWq2mq0tQWcl2pmq7/t26y9&#10;Ga9BSiHuBrWd2K4YrwA98sFdTzyD8QoAXYPx2jf0igAjIqrxamu8+k7rqnR75avfYLNfa43XCLYr&#10;xuvowHgFaEXUgd2QR42RjFff+vRdyIDA5aw2Xs3QLHQtld6V8ao4Ssx2yvEvEZxiBnGh8VpxCwDQ&#10;HIxXAIgBxmvf0CsCjIioxmu2tkDqvdpSAybtJoZsrfGarCFQ6arWZigE43VkYLwCtCLqwG7Io8YO&#10;jddLL73UWYraXjGxTc1CdTaomY+2/aY3vcltm1/pdvPGq/Dzi7POOssyKLEr49WK50dTBruvshu0&#10;ktshu7QoNF6FDvnBAWAO/gTjFQAigPHaN/SKACMiqvGaua6p8Zr8mtZEifHaYMZrYqsW4dZzrc1Q&#10;DMbryMB4BWhF1IHdkEeN3c54PctbINX3TJ2pamSpKe4UbVg2Sy80XoV5r4YzN7XdlfFqpOEznNkq&#10;ym7QSiuUQbvaKDNeXVUUXhcAmoDxCgAxwHjtG3pFgBER13g1g3UyvzWT7aZTXxv9uFbnYLyODIxX&#10;gFZEHdgNedQYaakBAIB4YLwCQAwwXvuGXhFgRPQx4/XsC5IFXlPXNVtnYOLGYrxCB2C8ArQi6sBu&#10;yKNGjFcAGBwYrwAQA4zXvqFXBBgRUY1XZ7P6fmu22kAqjFfoAIxXgFZEHdgNedRYbby++ItfHXnq&#10;p9nOALGVWAuxNQEAYIhgvAJADDBe+4ZeEWBEOOP1/d1hAcWU5erPeMV4hQ7BeAVoRdSB3ZBHjWXG&#10;64u/+NWNR3/43p2P/fnXvpclAQAsBhivABADjNe+oVcEGBG+8ZoltcM3Xlet3ZA4rWazppZrtvLA&#10;RBiv0AEYrwCtiDqwG/KoMW+8OstVhySMVwBYNFLj9RfZzoAY8ocFwHIA47Vv6BUBRkRU4zWb3Gqz&#10;XFPZjNfEdV27QRsYr9ABGK8ArYg6sBvyqNE3XgPLFeMVABYTjFcAiAHGa9/QKwKMiLgzXidOayJv&#10;3muSmO5ivEIHYLwCtCLqwG7Io0YzXgstVxPGKwAsGn+y6/Hv/5ilBgCgYzBe+4ZeEWBExDVe02mt&#10;a9ZtnLJcJxs6ivEKHYDxCtCKqAO7IY8aL77q0Rd/8atCyxUhhBZQn937NMYrAMQA47Vv6BUBRkRU&#10;43V1+mta0ppzLkxWd/UnvdpSAydPnnzkkUdOnDhx/PjxBx988NixY0ePHj1y5Mjhw4fvv//+++67&#10;7+DBgwcOHNi/f/++ffvuvffee+65Z+/evXfdddeePXvuuOOO22+//bbbbrv11ltvueWWm266affu&#10;3bt27brhhht27ty5Y8eO66+/ftu2bdddd9211157zTXXbN269eqrr96yZQvG68jAeAVoRdSB3ZBH&#10;jRdPlhq48+Ef+daGEzNeAWDRwHgFgBhgvPYNvSLAiOhhxuuqsy9Ymf7KVma/pq5rcoilBqATMF4B&#10;WhF1YDfkUePF0z+ulbdfMV4BYNH44I1PYLwCQOdgvPYNvSLAiIg743WysEBivK7d4LuuGK/QGRiv&#10;AK2IOrAb8qjx4mnj1fDtV4xXAFg0MF4BIAYYr31DrwgwIuIar+kUV/NbE9nuuo3OisV4hQ7AeAVo&#10;RdSB3ZBHjYXGq2H2K8YrACwaGK8AEAOM176hVwQYEVGN18RytVmuk9UGbNdMWAnjFToA4xWgFVEH&#10;dkMeNVYYr8aRp36abQEALAaJ8fo8xisAdAzGa9/QKwKMiLgzXtN1Xc14NafVlw5hvEIHYLwCtCLq&#10;wG7Io8Za4xUAYNHAeAWAGGC89g29IsCIiGq8uomu2aKu5sCmShLPvgDjFToA4xWgFVEHdkMeNWK8&#10;AsDg+OAujFcA6B6M176hVwQYEVGN16XprumM18yBTXdtsVeMV+gAjFeAVkQd2A151IjxCgCDA+MV&#10;AGKA8do39IoAIyKq8ZosKTCZ3+qvMGCJEsYrdADGK0Arog7shjxqxHgFgMGB8QoAMcB47Rt6RYAR&#10;Edd4dX7rxHtNXNdJSkPj9dD2zevXrzDWb9p8KEt26Pgmd3z9pu25DDkwXkcGxitAK6IO7IY8asR4&#10;BYDBgfEKADHAeO0bekWAERHVeF1jywukssVeM+M1NWG1W2+8bt+0YsX6zZmbesj2fGs1OL55/YoV&#10;m7anO+VgvI4MjFeAVkQd2A151IjxCgCDA+MVAGKA8do39IoAI6KHGa+2tkDmwNoar2miVGe8Jrbq&#10;tI86nXJo86b108cPbV4fWLN5MF5HBsYrQCuiDuyGPGrEeAWAwfHBXU/8048xXgGgYzBe+4ZeEWBE&#10;RDVeE4/17AvWrNv4qnPfqL/aTua9rt2QGLKp/VpjvCYuajB/tSBpmu2bMF6XGxivAK2IOrAb8qgR&#10;4xUABgfGKwDEAOO1b+gVAUZEVOM1W1jAW9rVTXo1+3X2H9fKz4GdptaYFRivIwPjFaAVUQd2Qx41&#10;YrwCwOC47EaMVwDoHozXvqFXBBgRUY3XYH5rIttOdxssNRCS2KrlvuqhQ5tza8AWgfE6MjBeAVoR&#10;dWA35FEjxisADA6MVwCIAcZr39ArAoyIqMZrMrPVWa6p6+pS9Hfl2g2zGa/2Q1p5WzW1YxPWb6o1&#10;XRMwXkcGxitAK6IO7IY8asR4BYDBgfEKADHAeO0bekWAERHXeE1nvNo6A7a9+uwLsmUHUvu1ufF6&#10;KHVdaxYRUKb6n9bCeB0dGK8ArYg6sBvyqBHjFQAGB8YrAMQA47Vv6BUBRkRU43V1up5A4rSmywuY&#10;5Zr5sOluU+O1ieuawY9rLT8wXgFaEXVgN+RRI8YrAAwOjFcAiAHGa9/QKwKMiKjGq/NYk8VeU+81&#10;+5vOfpUaGa/JSgL101gd9c4rxuvIwHgFaEXUgd2QR40YrwAwODBeASAGGK99Q68IMCLiznhN1xNw&#10;fmt+o4Hxmkx2bTbXNQPjddmB8QrQiqgDuyGPGjFeAWBwYLwCQAwwXvuGXhFgREQ1XpOJrm6NV2e5&#10;piu9miFba7xW267Jmq6hydrAqMV4HRkYrwCtiDqwG/KoEeMVAAYHxisAxADjtW/oFQFGRPQZr5OF&#10;Bcxpldas25j4sE2WGkgWGag2UZNf01KWifeanFC/LAHG68jAeAVoRdSB3ZBHjRivADA4MF4BIAYY&#10;r31DrwgwImIbr26i6+rJz2qZA6vt2h/XSm3UAqad1XTa6+TI+iUTthyM15GB8QrQiqgDuyGPGjFe&#10;AWBwYLwCQAwwXvuGXhFgREQ1XpNpran3msntphsrG/64VudgvI4MjFeAVkQd2A151IjxCgCD47Ib&#10;n/g+xisAdA3Ga9/QKwKMiLgzXifLCyTTXddtTGa8TpuwGK/QARivAK2IOrAb8qgR4xUABkcy4/Vf&#10;BmiODPnDAmA5gPHaN/SKACMirvGaLimQmK32g1qpbJEB82QxXqEDMF4BWhF1YDfkUSPGKwAMjg8m&#10;Sw1gvAJAx2C89g29IsCIiGq8rkz9VvNeM6VTX/V3VbqL8QodgPEK0IqoA7shjxoxXgFgcFy2+xRr&#10;vAJA52C89g29IsCIiGq8+qsKLC07YImpMF6hAzBeAVoRdWA35FEjxisADI7LbsR4BYDuwXjtG3pF&#10;gBER1Xg1j3VlYLym6wysSSe9YrxCB2C8ArQi6sBuyKNGjFcAGBwYrwAQA4zXvqFXBBgRUY3XbC1X&#10;z3JNJrqmPqxtYLxCB2C8ArQi6sBuyKNGjFcAGBzJj2thvAJA12C89g29IsCIiGq8msHqZrk6+9V+&#10;X0uHMF6hAzBeAVoRdWA35FEjxisADA6MVwCIAcZr39ArAoyI2Marma02v9WZsMlu+qNbK06ePPnI&#10;I4+cOHHi+PHjDz744LFjx44ePXrkyJHDhw/ff//9991338GDBw8cOLB///59+/bde++999xzz969&#10;e++66649e/bccccdt99++2233XbrrbfecsstN9100+7du3ft2nXDDTfs3Llzx44d119//bZt2667&#10;7rprr732mmuu2bp169VXX71lyxaM15GB8QrQiqgDuyGPGjFeAWBwYLwCQAwwXvuGXhFgREQ1XrPV&#10;XSfSrp+ibWa8QgdgvAK0IurAbsijRoxXABgcGK8AEAOM176hVwQYEVGNVze51Xmvtmsp+ovxCh2A&#10;8QrQiqgDu3jBLTJCCKH+1TmRwgJAR2C89g29IsCI6MF4TSzXyRqvyW66wKulYLxCB2C8ArQi6sAu&#10;XnCLvAjqsDCPPfZv/+k/hYkIIbRo6pxIYQGgIzBe+4ZeEWBERDVeV6ULub5q3cY16zYmrmu61EDi&#10;w04cWIxX6ACMV4BWRB3YxQsetdgpA1tqIH6FAMDiE32pgUhdDT0YwGKD8do39IoAIyLujNeJx5po&#10;7YZkrmvqwCYrvaa7GK/QARivAK2IOrCLFzxqsVMwXgFgcFx24xNP/0tMcyRSV0MPBrDYYLz2Db0i&#10;wIiIbrymqw3Yz2ppN1lkwM14ZY1X6ASMV4BWRB3YxQsetdgpGK8AMDgwXgEgBhivfUOvCDAiepjx&#10;ajarTXp1stmvGK/QARivAK2IOrCLFzxqsVMwXgFgcGC8AkAMMF77hl4RYETENV4nv6mV2Kzp1Ndk&#10;oqu3gfEKHYDxCtCKqAO7eMGjFjsF4xUABsflu09hvAJA52C89g29IsCIiGq8rrGf1Uq918Rpnbiu&#10;bhpsE+P10PbN69evMNZv2nwoS86zfVOSoyLDBIzXkYHxCtCKqAO7eMGjFjsF4xUABgfGKwDEAOO1&#10;b+gVAUZE7BmvyaKuk3mv2l7aTbfrjdfETV2/ebu5qYdsr9BaPbR5/fpNm9ZjvC5DMF4BWhF1YBcv&#10;eNRip2C8AsDgSI3Xl7OdGETqaujBABYbjNe+oVcEGBFxjdeJ2erWFgi81zrjNTFaN23PdlLyKYbS&#10;N21PzFeM1+UHxitAK6IO7OIFj1rsFIxXABgcGK8AEAOM176hVwQYEVGN12SpgcnaApnlausMTKzY&#10;GuP10Ob1octakCSyVIzX5QnGK0Arog7s4gWfNfJ55/3bq16VbTcD4/XMsHdv8rAeeCDbDdDR97wn&#10;2/Z5xzv+bevWbLsJGvQUxsnz2c8W57zxxuSiEAM9fbWBp5/OdoVtq84vuijdT/MYUR+EijFTu1oA&#10;MF4BIAYYr31DrwgwIqIar6vWbsic1onfaparts2Hnf3HtQpnvCoxNVwxXpcnGK8ArYg6sIsXfNbI&#10;GK+Lz9NPJxanntTevVlKnhtvTDzTACXqrMCqq2br1oI4hZx7brELbBetwIpUoc9+NssZAxV7vvgq&#10;mG6tN1TO4HLmoavwKomhDGatujo3Z9ZQzs2bs+0K1DZ0LWshtt0E5dSlL7qo9P8ELB6X734C4xUA&#10;OgfjtW/oFQFGRFTj1VmuNr/VLNdso9FSAyHJzNac77o0CRbjdXmC8QrQiqgDu3jBZ418HsbrYrN1&#10;ayOv8Mac8Wom2gMPJIecsxagpx9IOdUegkTJFUBxpM2bM1PPgvs4E7CM4HEEmXUXHQ28itHlVMJZ&#10;0SmqlsI6jEHh5bSrwtvUZmfBv+Mdybar84suWro7O1RLUOE6q7kxrWvp6Ud9Xt2B8QoAMcB47Rt6&#10;RYAREXfG68RgNcs12U5d15VrN0jamM14TWa75o3VyXRXgfG6PMF4BWhF1IFdvOCzRj6v3HjVIYsm&#10;ma2TkhmvOssdtWl3hj41LaDL4J17BrAyDBcVvonfd+O08apTzvWmTH72s8luk8mJQZw8e9MVD9w/&#10;bLerKL4STUr5tV9b2pUCIy94HMrgo6tXF0CXU3tzrUsbvttYiy7XPLNDZwX/sl71EM+HzRfSdnVR&#10;V/OGUiQd1Skqj191ehC1qEmoAv0b0XaQUovf0haYxHj9McYrAHQMxmvf0CsCjIjYxmu22sBkdVft&#10;mlam6c2N10Op61q6uqvbwXhdhmC8ArQi6sAuXvBZI59XYrwq0U9XTOVMSYxXbzfxbrTrvFd9aloZ&#10;zG4LjvaPFWa41BbeViE4dzJTVdX+dOq6Bnbn3r1Jhtp/e35jnfEqLJT+Kmd+mVczASvQHSmDU+DS&#10;KnJZAXRfZrnq1qxdWaJ2ldiwjemsJga0j+LrrLzKrqi7CHL60tFqtm4NTzEFz0717yotMLt1SEGC&#10;ipWCJiF0YmAoC5tk3dx7VWSMV2GPqXMihQWAjsB47Rt6RYAREdd4Td1V+32tZDtd1zX5ia3JHNim&#10;xmuJ6zo13VVgvC5PMF4BWhF1YBcv+KyRzysyXs089f0p855Se+X+//ebw0v4+W3bt3je8Y4wf5/o&#10;0mfw6u1pWHhV+7npDMetW5MHau5nIGdcmqfmO3dOCqIMQaIUGKzmvdoVA5oYrz5BZt2IVIgu57xO&#10;3cKv/Vq2LbR70UXFLrA1gGpVoFatO9X9+tjVywxc3VGZEVlbOYqsywWRtatCll3O7l3yjWBtuzJo&#10;o7BKlSdfY8bmzVPRqqm430Xi8hsxXgGgezBe+4ZeEWBExJ7xmjmtk7muife6bqMlSo2M12RSa7Gf&#10;OjXdVWC8Lk8wXgFaEXVgFy/4rJHPKzJe84lm/aSfiD/6f/6/QvPoxtTeMrNVebTtm0SeaXsG0KWl&#10;4dKw8PbIVMlbt05Vvh5HUPPuqNKD5yje855igy+f86KLEjtSmYOZmIVhfYI7CjKrwIUDLyX6/8o+&#10;f5VqM9TQ0aBhK05FDSvmuUUL7OqW/cIEqGBBnTtqK0dh87OS9VDKbFCVUAH10FU/KqdOV4puU1Xh&#10;iq2NfJUqYLW1qovq3hWtlor7XSQuv/GJf/yXmOZIpK4mUlgA6AiM176hVwQYEbGN12yRgYnTmu2a&#10;D9toxmsy2bVorqtIfNcSSs4wMF5HBsYrQCuiDuziBZ818nklxmveHlLY9BMxMV4Dy+aB1JY1o0d5&#10;tO37X0pXypmyZnRpabg0Kby5b6p5cwNV4fYEJT3cc89d2nVmnMibgJs3L2VQNP+RBTl11OXUISuA&#10;SZfz/5G7f0VDd+SOSn5mSQVOm9kUiq9svgmoPPls73lPQaLP1q3JJXx0j4pcRpk7aR53GbpE2dF8&#10;nfvoWnk/11xU/4Vy7N2b1Lb+urDaUIUriP66kqta/PIolM6qrihDQXRpVVo1Ffe7SGC8AkAMMF77&#10;hl4RYERENV4TgzW1WZ3rmmykM14bLjVQYbsWwIzX5QnGK0Arog7s4gWfNfJ5JcZrkGjWavqJOOeM&#10;10LnqAd0aWm4NCn85s2JVPOSNvQ43NhFG84UswwOPRF7ZHaKZLtCG2bbuafmH9LTV6n01zxT5VSE&#10;uQnaUiGKHxigF11UYAjq7vLGpc973hMWVXddWICn02UZ7KLadrcvdJWgMAEK6Oo8oOxyQjELZ5gq&#10;XcXOY6Esv27K3dfeyQ9wKZrhh9WGdq3qdLpec/0NpAx6vnYLiqaUfKl8lKHsfheJD+0+hfEKAJ2D&#10;8do39IoAIyL6jNd0uqtNfc1mvE6WfNXfGuM1XEqgDozX5QnGK0Arog7s4gWfNfJ5RcarPvkUJG+e&#10;pvYKa7z2SpPCm/Olmn86tQht21DlO1NMiS49YPPmxG6znO/x/mG7OZ6+7+Zv67pCKWVhm2BBqlEZ&#10;/BalK6pa/JIYKkZ1NDX1vdOrteqWC09RKFcJatgXXZScq8za1ob/auSxx1FI2eUsPX9HSg+m+hbi&#10;W6sOPcet6boTOlqN8gSlqriFPDNlPnNgvAJADDBe+4ZeEWBExJ7xuqSJ5aptmwBba7yWLSVQaq5i&#10;vC5PMF4BWhF1YBcv+KyRzysyXoWCOC/mgXS668SH+sif7vJ3E89Fu+7DUhvalcyLCY72jxVmuNQW&#10;/rOfTexR1bOrZH9bD9G5hEqseBDmvkkKaP96XdL2ueeGvp5yuimTSre5lspppwdyRmdZBps2WyiH&#10;tlUYh0IVzmx9z3uKJ4caipC3IK1UTdDpKqpeFje3tIygtD5Kb3g5obrV5cr+pb/NRZV0U0Ed2lO2&#10;B6pt3WM1KpV7nQ2dWHYLeWbKfObAeAWAGGC89g29IsCIiGq8vv7Ct6V6q/6et/Ftr/n181/z6294&#10;89suffNb/1B6029f0ujHtToH43VkYLwCtCLqwC5e8Fkjn5f+s3Ff7mOvMPHf/u3iqx7NrFgn39lR&#10;TqX4GTr6HJ0TK8NwqS68eXP6e6Nntm7enCTqyUq+JadE/1lsTRc8Nbls556bZHvHO5KckvIosgL6&#10;3qt27Ykrv/tr+QN0qMKSU0BlsKIGE1EDLrpoKo7yF9qRClVmUwqdlbcgC4tdhqrFSuuqohBlKLtr&#10;petoQ5Qz8EPzqCTOTVbwIL8VuLq04j3vCWum4hbyzJT5zIHxCgAxwHjtG3pFgBER1Xg9b2Pit/7P&#10;qV5/4dvOfe1vnPs//MZFb/3DzHt926UYr9ABGK8ArYg6sIsXPGqxUxLjtQJ9aqoAD1T+W+w+iV8h&#10;caktvHle+psfryjx3HNLnT7fj9O27fpxfDfN337P5MeaLPI73pHYpjorX4AKS84mbNpfXVp/K2aS&#10;6pCbyqqAryqao60MhemGIlhpAy5Kf4eqCbpNszhto8LNVDGs1RWqsBh5dJUmOXXXrtqVP3jvaosq&#10;dDRvzipU9Vk+ylz2lBcJjFcAiAHGa9/QKwKMiPgzXt/qdO5rz3/Na8+/6K1/eNFvX4LxCp2B8QrQ&#10;iqgDu3jBoxY7ZUjG62fTpWkjV0hcGhb+xiLj9dx02dbNuV+myqMMdrqL83Q6lbLQDDX/UZgzqDyq&#10;Z52VL0CZJWc2qM1ytSDiPe8pza/m9Kp0eVZJG/k8OvfXfi0LmEfF09FCJ7HiLIdOvOiipIpcBG1X&#10;TK3VIyu8C6H0Jg+0iWEqFE05dXeqN204b9qw565yVofyrVvHTK9M2VNbMFLj9eVsJwaqtJnqrSGR&#10;wgJAR2C89g29IsCIiG+8Lnmvr3nt+a/59fNtnYGLfvsSCeMVOgDjFaAVUQd28YJHLXbKYIzXz372&#10;3/6b/yYpzMc+lqUMEZW/1oATN04br+YVqgaMd6Q/0F8YR0/qvMmqoCKIo7MUxz9R+QPjVSmSzvJP&#10;NAJLTnFUpFelKx64mBbEUGbtSq7kDqX8WrrEqn9o797EXlSi2bKF6FqF7qoKYOdWoyJZgftBpbIa&#10;8Ou8FhVPp+i5uNp+j/cLaaqxMu/VDgUoZz6xAv+6CwzGKwDEAOO1b+gVAUZEVOP1vMx4fZttJDNe&#10;f/38N7/t0mTSayqMV+gAjFeAVkQd2MULHrXYKTXG64Lw2VG4rsJmLPpuYyE3eoapuWnBKZvTdVqD&#10;RJ0SuGZ+HMPcSXfi0+l6skJ/z/M8U52lbGYaOv3ary0F142YgxmY8vnmqlPe0WxxUl2iunJsFm0+&#10;jhJ1XZ1bMd1VZ1kx3C3ERlWkGgsmrlagEtqz1jMSZn/rjpQSBFE23Yh/szpXeZQzXzmK5kzbaqwN&#10;BA1mUfnQ7lNPY7wCQNdgvPYNvSLAiIhqvL7ugre+XppeauDNb7s0E8YrdALGK0Arog7s4gWPWuyU&#10;ARivnx2L62qYR3Ze5S9Q3XhjNjVV2d7xjtDcNHRUh5TNobMC300p+XGPouXtOTPdHKrzvAGqYrsy&#10;5yMYkZvrnOiWzz03qYqyYneOOez62xAVTPW/efNUCc111aPJo8juAWnj134tfNB6WNZ7KGztXSuD&#10;taXClraQfGj3ExivANA5GK99Q68IMCKiGq8TyzX5ia3z0hmv5772N5JFBtLVBt7MGq/QCRivAK2I&#10;OrCLF9wiI2kcrqtjb/o7VMPxuWBxefrptg1JTbG5R7wYYLwCQAwwXvuGXhFgRPRgvJrr+voL3/aa&#10;xHhNflzLlnllxit0A8YrQCuiDuziBbfIaGSuKwC043KMVwCIAMZr39ArAoyIXma8ZloyXt1SAydP&#10;nnzkkUdOnDhx/PjxBx988NixY0ePHj1y5Mjhw4fvv//+++677+DBgwcOHNi/f/++ffvuvffee+65&#10;Z+/evXfdddeePXvuuOOO22+//bbbbrv11ltvueWWm266affu3bt27brhhht27ty5Y8eO66+/ftu2&#10;bdddd9211157zTXXbN269eqrr96yZQvG68jAeAVoRdSBXbzgUYudMow1XgEAPC7f/cQ/RjVHIvW9&#10;8bt0AGgDxmvf0CsCjIgejNfXXZDIjNepNV5ZagA6AeMVoBVRB3bxgkctdgrGKwAMDoxXAIgBxmvf&#10;0CsCjIioxut5F9oiA6n3uuG37ce1bI1X/cV4hW7AeAVoRdSBXbzgUYudgvEKAIPjQzedwngFgM7B&#10;eO0bekWAERF5xmvys1r/c7bG61tf8+vnS8lc1//AjFfoDoxXgFZEHdjFCx612CkYrwAwODBeASAG&#10;GK99Q68IMCIiG69vfX26yID9uJbNeH3zW/8wmfHKj2tBV2C8ArQi6sAuXvCoxU7BeAWAwZEYr/+C&#10;8QoAHYPx2jf0igAjIqrxet5krqvZr8kar7/uGa/MeIVOwHgFaEXUgV284FGLnYLxCgCDA+MVAGKA&#10;8do39IoAIyL2jNfMezXj9dffkC018LZL3/TblzDjFboB4xWgFVEHdvGCRy12CsYrAAwOjFcAiAHG&#10;a9/QKwKMiLgzXtM1Xl9vxusFbz33tb+RLDWQGq/SRb99CcYrdADGK0Arog7s4gWPWuwUjFcAGBwf&#10;2o3xCgDdg/HaN/SKACMi9ozXxHVN/mbGq2RzXW3SK8YrdADGK0Arog7s4gWPWuwUjFcAGBwYrwAQ&#10;A4zXvqFXBBgRcY3XdIWB1HtNJr2mxuv59rNab/4PyaTXJsbroe2b169fYazftPlQlpyxfVN2yGPT&#10;9uxgCRivIwPjFaAVUQd28YJHLXYKxisADI7UeH0524lBpL43fpcOAG3AeO0bekWAEdGH8XrBW1+3&#10;4bdflxiv5yfG62TGayPjNTFW12/ebnbrIdvzvVel1PmsOTBeRwbGK0Arog7s4gWPWuwUjFcAGBwY&#10;rwAQA4zXvqFXBBgRcY1XW2TgwvT3tS58W2q8/sZFv33JRW/9w+Rv/VIDidE67asGKYc2r8d4XfZg&#10;vAK0IurALl7wqMVOwXgFgMGB8QoAMcB47Rt6RYAR0Y/xahuvee35r/n1pR/XevNb/7DGeC2wVYMk&#10;7U7PgG0CxuvIwHgFaEXUgV284FGLnYLxCgCD40O7n4hrjkTqe+N36QDQBozXvqFXBBgRkY3XdHXX&#10;bMZrary6NV4bLjUQkp/xivG67MF4BWhF1IFdvOBRi52C8QoAgwPjFQBigPHaN/SKACOilxmvic7b&#10;+LbX/Hqy1ED2y1qNf1zLJ5nvOjUHNjFeN23eNPn1rfVuOdgqMF5HBsYrQCuiDuziBY9a7BSMVwAY&#10;HBivABADjNe+oVcEGBFRjdfXTX5WK/VeE+PVlhr4/6Su60W1Sw0E5H9ay5I2TczWQ9tDY7YQjNeR&#10;gfEK0IqoA7t4waMWOwXjFQAGR3RzJFLfG79LB4A2YLz2Db0iwIiIPOM1WWTgvI3ZggPpjNeJ8SrN&#10;YrweyizWbLeUZE5s3eIDGK8jA+MVoBVRB3bxgkctdgrGKwAMDoxXAIgBxmvf0CsCjIjIxqtbaiCx&#10;X5MZr689/81v/UNb5nWGGa8NXdeExHmtyYnxOjIwXgFaEXVgFy941GKnYLwCwODAeAWAGGC89g29&#10;IsCI6Mt4TZQtNZBarol++5JGxmuTSaxLNMiN8ToyMF4BWhF1YBcveNRip2C8AsDgwHgFgBhgvPYN&#10;vSLAiIhqvJ6XrDCQLPP6+nSZ13Nfm854fVuywGtivzYyXpPJrs3muhrMeF1+YLwCtCLqwC5e8KjF&#10;TsF4BYDBgfEKADHAeO0bekWAERF5xmtqvLof13ptusbrZLrrm992aa3xWmO7Htq8PliBoMn0WIzX&#10;kYHxCtCKqAO7eMGjFjsF4xUABgfGKwDEAOO1b+gVAUZED8arm/Rqa7zaAq+NZrzWz15NcqxYv3m7&#10;Oa32C1y1qxJgvI4MjFeAVkQd2MULHrXYKRivADA4MF4BIAYYr31DrwgwIuIbr2973QXZpFdbauCi&#10;t/7hm377ksR+rZvxmrqqBUxbq4e2b3LZ1m/KLNhKMF5HBsYrQCuiDuziBY9a7BSMVwAYHBivABAD&#10;jNe+oVcEGBGRjVdbZMD0ttf8erbUgC3zetFb/7DRj2t1DsbryMB4BWhF1IFdvOBRi52C8QoAgwPj&#10;FQBigPHaN/SKACMivvG6NOn1XG+NV5v0ivEKHYDxCtCKqAO7eMGjFjsF4xUABgfGKwDEAOO1b+gV&#10;AUZEDzNez7vwbabUeP2NN73lPQ2XGogFxuvIwHgFaEXUgV284FGLnYLxCgCD48M3nXoK4xUAugbj&#10;tW/oFQFGRFTj9byNid+aTnp96+snM14vSme8JsYrM16hEzBeAVoRdWAXL3jUYqdgvALA4MB4BYAY&#10;YLz2Db0iwIiIO+N18rNar7/wbedtzNZ4vei3L3HCeIUOwHgFaEXUgV284FGLnYLxCgCD48M3PYHx&#10;CgCdg/HaN/SKACMirvGarfGaLjiQGq+SrfHKjFfoDIxXgFZEHdjFCx612CkYrwAwOD7CjFcAiADG&#10;a9/QKwKMiNgzXhOlxqvkLzXwZoxX6AqMV4BWRB3YxQsetdgpGK8AMDgwXgEgBhivfUOvCDAiohqv&#10;52206a7Zj2slM17NeE1/XEvCeIUOwHgFaEXUgV284FGLnYLxCgCDA+MVAGKA8do39IoA7fhv3/+/&#10;9KDsYnXEnfGa/bJWYr++7oK3nvs//Ma5rz3/zW+71Ka7JjNe77rrrj0pd064Y8LtE76WctuEWyd8&#10;dcItE25OuWnC7gk3Tti1a9dMtQODAOMVoBVRB3bxgkctdgrGKwAMDoxXAIgBxmvf0CsCtMN5o1GV&#10;XayOXoxXW2rgba+ZLDWQeK//4VL9XXGid2aqHRgEGK8ArYg6sIsXPGqxUzBeAWBwfCS2ORKp743f&#10;pQNAGzBe+4ZeEaAdsa2/meJHNl4zy9U2zn1tstRANt0V4xW6AuMVoBVRB3bxgkctdgrGKwAMDoxX&#10;AIgBxmvf0CsCtCO29TdT/PgzXhPL1dZ4zYzXt126tMZr5ob2SOzah/7BeAVoRdSBXbzgUYudgvEK&#10;AIMjujkSqe+N36UDQBswXvuGXhGgHbGtv5ni9zLjNTFe9dfNeDXXlRmv0A0YrwCtiDqwixc8arFT&#10;MF4BYHBgvAJADDBe+4ZeEaAdsa2/meLHnvFqluvrL0js19f8ejbj1bxXjFfoBoxXgFZEHdjFCx61&#10;2CkYrwAwODBeASAGGK99Q68I0I7Y1t9M8c/Aj2v99iW21MCbWWoAOgHjFaAVUQd28YJHLXYKxisA&#10;DI4P33Tqqed+nu3EIFLfG79LB4A2YLz2Db0iQDtiW38zxY9qvK4+58LVZ18grUqVbKzdsHLthiTx&#10;nAu1jfEKHYDxCtCKqAO7eMGjFjsF4xUABgfGKwDEAOO1b+gVAdoR2/qbKX5U43XV2g3mtOrvmnMu&#10;TMzW1H41B1Z/MV6hAzBeAVoRdWAXL3jUYqdgvALA4MB4BYAYYLz2Db0iQDtiW38zxY9rvNpE13Ry&#10;q3mvZr+a8apDTYzXu6/a8vbz3/m61Yne/q4td2fJPvu2vet9luF1q9/33qv2ZcmFxK596B+MV4BW&#10;RB3YxQsetdgpGK8AMDg+cvOTTz3HGq8A0DEYr31DrwjQjtjW30zxoxqv5rRKNr91zbqNS1ZsulFv&#10;vF71F69b/b7PZF7qvm3veufrzg+8132fOf+db3/XbktMXNrVf/GZO9OdQmLXPvQPxitAK6IO7OIF&#10;j1rsFIxXABgcGK8AEAOM176hVwRoR2zrb6b4UY3XV63bmExutbUFnNK5rkqR6ozX3e9d/c73XpXt&#10;pORSrvqLnBVbSezah/7BeAVoRdSBXbzgUYudEsl43bFjx4oVK/Q3219UzjrrrDe96U3ZzsJgtXfg&#10;wIFsv5yo5VfwT3/609o4deqUynPppZdaeoAdtZxiEM8dhs5Hbj6F8QoAnYPx2jf0igDtiG39zRQ/&#10;+lIDqc0ayFzX1edcWGO83plMX92W7RjJ/FbPeA12GxC79qF/MF4BWhF1YBcveNRip2C8YrwWYmU4&#10;deqUtmcyXpVNpbJtgEhgvAJADDBe+4ZeEaAdsa2/meJHNV6dwWp/s5UH1m1MlhpovMbrNMGMV+2+&#10;r2phgTyxax/6B+MVoBVRB3bxgkctdkonxmtgvQ2I5WO8znqnytwwf/D0VeyGhQeYG4xXAIgBxmvf&#10;0CsCtCO29TdT/LhrvK7buGbya1qSW+91Zbrk6xzG690fe9/r/Dmw2ZTYpR/Xevv5W6ZnyOaIXfvQ&#10;PxivAK2IOrCLFzxqsVMwXmeyI/thEYzX5g80//R1rSE2BhgQGK8AEAOM176hVwRoR2zrb6b40We8&#10;TlzXpRmvaYr93NZsxqv90JY/vzU1Xt/7rve9d+nXt95Xs+Rr7NqH/sF4BWhF1IFdvOBRi51SaLya&#10;8WecNf3Pxs1lcyjl0ksvzXYmKNGmPSpOelLCpz/9aTtqZKmTgMrp4gRX9FEQO6q/ljkwE7Vr6SLw&#10;/vwCuH81rzgugpXZ7VZUgn/IcGf59VNxI3lcybVh8X3j1a9kv1b98htZphRLyZfWRfbrxK+ufAG0&#10;6ypN+CfmjVcVaaZ7B5iVxHiNao7o9fG6qc6IFBYAOgLjtW/oFQHaEdv6myl+3DVeU3d1zbqN2dKu&#10;51xoG4n3mm43N17vTl3XcDnXJPGdb/+Yua5G3aqvsWsf+gfjFaAVUQd28YJHLXZK3njdsWOH7+Wt&#10;yLmKzoBTTtvOW2+B8Wq+obLZrgJq17adU+nCajswEx3O77PIQXl0lruiNlw2YSc6J1E5bdsZlxbK&#10;XVcn+mUIDrlQdpvuxoNdndLQf1ROnWjb7h790rqjdgl3X77xGtSG1blti7xF6z8UO9eV3Mpg24Yf&#10;2Y76NSDcuSJ/OkC3YLwCQAwwXvuGXhGgHbGtv5ni9zHj1Sa9phv+dFepqfFa6LqKgl/fOrHtXe98&#10;3bt2Zzt5Ytc+9A/GK0Arog7s4gWPWuyU2qUGfP9O24VOYmDbCd8fDLxC4ecP7EJRYdvZIT+UX7wA&#10;P6y2/eI5nB2pDIEv6eNfRdn8nP6uvy3s1vzSFpKvH7uc72zatqGj7in4dqqfbuhEd9d+TpEvm1/t&#10;haGUmN8WCuJfSFiKLpHtA3QNxisAxADjtW/oFQHaEdv6myl+3DVeJzNbk+muJufDpomNjNfEXS35&#10;BS2MVxAYrwCtiDqwixc8arFTao1X348LzDuHb6QavploEQIbzoXKn1th2+VDWWbfl3ToEuYP+oUJ&#10;UB4dEoX35fArQTn9zP6u8vg3IvIpefL369+Uf2nDT/GfiLtfh5/i5xRlF7UU5VR+Szd0yEIpg7b9&#10;yrQU/zb98gPE4CM3YbwCQPdgvPYNvSJAO2JbfzPFj228SqvOvmDl2g2J9zpxXc2H1aEGxuvu966u&#10;WDpAR0NPdtu7gsUHpold+9A/GK8ArYg6sIsXPGqxUwqNV7P2fCw9b+0Zeestb7xauiNxK1MfsMy2&#10;MwcwwEL5hwKPTyXUrsM3Xgt9QLMj9VdkSRPKKsEvnn+bdiN5/FsrpPqmdAtpmBDLaeW37ezANGXG&#10;a/7uDCuG1YnlNHTIr0y7ZcNu3L/N4KEAdM5Hbjr15HM/z3ZioFcs12t1QKSwANARGK99Q68I0I7Y&#10;1t9M8eOu8TpZVcBNfXVzXW271nitmb5akKHaqMV4HSMYrwCtiDqwixc8arFT8sarOX3OBzSHzrbP&#10;amG8+saicD5gmW0X5DfyofzM2vC9RVdaK0yhD2jFsDL4t1ZRCXbI4UpuQfwbaUjZTVmB7XKWnsdV&#10;o1A2/xYC/Jwif1EfxVH+bCfFBfefrJG/8YonCNAJGK8AEAOM176hVwRoR2zrb6b4sY3XZK5rOt3V&#10;nFb7azNhV9fOeC1aSSCHOa02xXVf4sOev+XudKeY2LUP/YPxCtCKqAO7eMGjFjslb7wWOnS2nffj&#10;HIH15ttz1VbdTLadFcYP5XzJ/FVUVGdEBpdwuJu1i7o8FZWgQ4WhhH/F5uRLbjeldG1X1Ibwy6kN&#10;v8wBwVG7qF0ij3+/hnb9yvRvM6g6kT8doFswXgEgBhivfUOvCNCO2NbfTPHj/rjWZDlXW2QgcV3T&#10;DZdSbbze/bH3vW71O/MKVxK4c/d7z58cetfuKtdVxK596B+MV4BWRB3YxQsetdgpeeP1Td5v6Jun&#10;5nbNrXMWm446Ay5wKgMz0Y8plFnYdrXxakddZHP0hDmGfnkspyuPXdHtakO7zr7UUYvgF9vyWLpf&#10;4KASXBkcfoVo19210K67aAV+hVgxhJVE+EeFLufuS+mu/H5tGDrqglhY2zb8exQqtgtlN+LOFdp1&#10;F7VQdl+ucvzrKo5fYIDO+ejNT2K8AkDnYLz2Db0iQDtiW38zxe/hx7XMe9V2Mu917YZsumua2OjH&#10;tboldu1D/2C8ArQi6sAuXvCoxU4pXOP1rMlKqdowZy07MHH3HFmql26Om+36FqTZfIYz+IQZpr5t&#10;Z1c0X8+OuvzKZof01/BP9MumdJ3lvEJhdqHh0lVavzB24/62CCpB+f1T7KKuGEH92F00wV1OZbMg&#10;+psdm649/6aC8vs1I/wIIkv1SuXXST6OX7fa9a/rTlQBtKuNiswAnYPxCgAxwHjtG3pFgHbEtv5m&#10;ih93qQFvkYE16zZm3mu6K2kD4xU6AOMVoBVRB3bxgkctdkqh8bqwfHpivGb7vZO3RMUofcbEXfas&#10;2OYUVhFAt6TGa0xzJFLfG79LB4A2YLz2Db0iQDtiW38zxY+9xqsZrCtf/YZksVezXCfTYNfUrvEa&#10;g9i1D/2D8QrQiqgDu3jBoxY7BeN1JmwqqG+zWpHG5zP6845nQpVj02AB4oHxCgAxwHjtG3pFgHbE&#10;tv5mit+P8ZpMfV27wcxWt/iA0jFeoQMwXgFaEXVgFy941GKnYLzOinmvPrXlcf8wP88ie5Qqm7+A&#10;QEN0U/4SEwAtefEXv3r2p69kOxMwXgEgBhivfUOvCNCO2NbfTPFj/7iWea9r1m181blv1F9tJ1Nf&#10;UxNWwniFDsB4BWhF1IFdvOBRi50yLOMVAJYbz/70FXVTn937tG+/fvTmUxivANA5GK99Q68I0I6F&#10;sv7iGq+pu2oyv9V+VssmwEoYr9ABGK8ArYg6sIsXPGqxUzBeAWCRMePV5OxXjFcAiAHGa9/QKwK0&#10;I5L1Z2F9ZQcqiWq8JlNcKye9YrxCB2C8ArQi6sAuXvCoxU7BeAWARcY3Xk1//rXvve8rj2G8AkDn&#10;YLz2Db0iQDsiWX8W1ld2oJLYa7zazNal6a4TH9bmvWK8QgdgvAK0IurALl7wqMVOuRjjFQAWmLzx&#10;avrozaeOPPXTLFPnROp743fpANAGjNe+oVcEaEck68/C+soOVBLdeJ14r8mk19R1TbbPuVDb0oq7&#10;7rprT8qdE+6YcPuEr6XcNuHWCV+dcMuEm1NumrB7wo0Tdu3a1bxqYChgvAK0IurALl7wqMVOuRjj&#10;ddnz4i9+NZOe/ekrzaVvsLPq5OmfNdSRp346q/RJ2lx3PvyjmXTj0R8217b7fzCTNAyYSZ/d+3Rz&#10;/fnXvjeTPnzTqZn03p2PNdcf/NfvBPL91kCqSbXJrCl3SKS+N36XDgBtUH+lj6FsB3qAXhGgHc4Y&#10;7VCFYe1y1cQ1Xic/opV4r9ow49VmvKaLva7IMvaL7jkrLIwCfYnSl8BsBwBmJerALl7wqMVOufiq&#10;R32nqVaB01Qr32mqVeA01cq3mZooMJuqFThNtfJtpiYKzKZqBT5UrXxnqlbBubUKylat4K6bKKjY&#10;CgWPrImCJlGtoL3VKmjP1QrelFoFb2KtAse5WoGjXSvfKG+iwI6vlu/ySzo9aLGmj958SreZdWSd&#10;E6nvjd+lA0Ab9BmkPifbgR6gVwRoR2CPdqLCsHa5aqIar4nl6jmttsCrM2GTGa9Zxn7BeB0Z+gYY&#10;8QsGwOiJOrCLFzxqsVMuvupR32mqVeA01Sowm6oVOE21ch5TQwVmU7UCp6lWzmNqqMBsqlZgRdUq&#10;e7oAw0ft3/dbpT//2vf+047HHn3mZ1mOGETqe+N36QDQBozXvqFXBFhIAtdVyg5UEnupgdXpz2rZ&#10;6q5TPmwqjFfogL/HeAVoQ9SBXbzgUYudcjFLDQDAAuMbr3/+te/d+fCPXvzFr/70lidPPfvzLEcM&#10;IvW98bt0AGgDxmvf0CsCjIi4M15TszXTZF3XxISdpGC8QgdgvAK0IurALl7wqMVOwXgFgEXGjNcP&#10;33TKLFdLxHgFgBhgvPYNvSLAiIhuvKbKJrpOJr3qr82BxXiFDsB4BWhF1IFdvOBRi52C8QoAi8yL&#10;v/iVb7kaf3rLk08+h/EKAB2D8do39IoAI6LnGa/ur630ivEKHYDxCtCKqAO7eMGjFjsF4xUABgfG&#10;KwDEAOO1b+gVAUZEXOPVZrma/eptZN4rxit0AsYrQCuiDuziBY9a7BSMVwAYHBivABADjNe+oVcE&#10;GBHRZ7ya2TpZamDNuo1+CsYrdADGK0Arog7s4gWPWuwUjFcAGBwfvfnJJ5+LaY5E6nvjd+kA0AaM&#10;176hVwQYEX0Yr+a0phNdV00cWNtoYrwe2r55/foVxvpNmw9lySnbN2UHplk/nSsE43VkYLwCtCLq&#10;wC5e8KjFTsF4BYDBgfEKADHAeO0bekWAERHXeE091sx4TX9Qy7xXS1+1dkO98ZpYq+s3bzcj9ZDt&#10;VbqqylKTA+N1bGC8ArQi6sAuXvCoxU7BeAWAwYHxCgAxwHjtG3pFgBER1XhduXaDtDqd3KoNs1wt&#10;sdmM18Ro3bQ920nJp0xxaPP6qsMGxuvIwHgFaEXUgV284FGLnYLxCgCD46M3n8J4BYDOwXjtG3pF&#10;gBHhG69dYQFFMsV13Uab7up7r/ZXqjFeC2zUame1wXRXgfE6MjBeAVoRdWAXL3jUYqdgvALA4MB4&#10;BYAYYLz2Db0iwIhwxutj3WEBxZrJIgO24MCqtRskf+WB2X9cq2rGa6PprgLjdWRgvAK0IurALl7w&#10;qMVOwXgFgMHx0ZtPnXr259lODCL1vfG7dABoA8Zr39ArAoyIqMZrZrmefUFmuaZmqzNeGyw1EJJY&#10;q6Xeas0qBEtgvI4MjFeAVkQd2MULHrXYKRivADA4MF4BIAYYr31DrwgwIqIar6uc05r+rJaZrea6&#10;WspsxmvirJavJNBsmYEEjNeRgfEK0IqoA7t4waMWOwXjFQAGB8YrAMQA47Vv6BUBRkRs4zVb13Uy&#10;y9WZsObANjdeD6Wua8WE1ua+K8br2MB4BWhF1IFdvOBRi52C8QoAg+NPb3kS4xUAOgfjtW/oFQFG&#10;RFTj1WzW1e6XtdLVBrLEVE2N1zrXdYZ1BgTG68jAeAVoRdSBXbzgUYudgvEKAIMD4xUAYoDx2jf0&#10;igAjIvaM10TpD2q5Wa7atvSmxmuysGvdZNamv6uVgvE6MjBeAVoRdWAXL3jUYqdgvALA4MB4BYAY&#10;YLz2Db0iwIiIarxOzXKdWK5KdCkNjNdGU1mbeLNLYLyODIxXgFZEHdjFCx612CkYrwAwODBeASAG&#10;GK99Q68IMCKiGq+Zweppjf3K1kS1xmvDFQRmWWgA43V0YLwCtCLqwC5e8KjFTsF4BYDBgfEKADHA&#10;eO0bekWAERHXePWWF0g02cgSa2e8Nl1AYLYJrxivYwPjFaAVUQd28YJHLXYKxisADA6MVwCIAcZr&#10;39ArAoyI2MZrNr81tVyT6a7rNmbGa7pbbbwmfmoROY8V43V5g/EK0IqoA7t4waMWOwXjFQAGB8Yr&#10;AMQA47Vv6BUBRkRU43WN9ztaNsXVXNemM14jgfE6MjBeAVoRdWAXL3jUYqdgvALA4EiN15jmSKS+&#10;N36XDgBtwHjtG3pFgBER23hNLNdUzmzVRjb1FeMVOgHjFaAVUQd28YJHLXYKxisADA6MVwCIAcZr&#10;39ArAoyIqMbrqrUbbH5rIm87M2QxXqETMF4BWhF1YBcveNRip2C8AsDgSIzX5zBeAaBjMF77hl4R&#10;YETENV7NbzXLdbKxOp3uat4rxit0AMYrQCuiDuziBY9a7BSMVwAYHH96y6knWOMVALoG47Vv6BUB&#10;RkRU49UWFkhWGPB+UCuZ62orva7dgPEKHYDxCtCKqAO7eMGjFjsF4xUABgfGKwDEAOO1b+gVAUZE&#10;XON1sqRAYrNO7NeVNu81FcYrdADGK0Arog7s4gWPWuwUjFcAGBx/ejPGKwB0D8Zr39ArAoyIfma8&#10;ukUGzG/NxFID0AkYrwCtiDqwixc8arFTMF4BYHD851uexHgFgM7BeO0bekWAERHdePXmt5rWeAsO&#10;YLxCB2C8ArQi6sAuXvCoxU7BeAWAwYHxCgAxwHjtG3pFgBER1Xi1H9Syia6rJrNfp4zXkydPPvLI&#10;IydOnDh+/PiDDz547Nixo0ePHjly5PDhw/fff/9999138ODBAwcO7N+/f9++fffee+8999yzd+/e&#10;u+66a8+ePXfcccftt99+22233XrrrbfccstNN920e/fuXbt23XDDDTt37tyxY8f111+/bdu26667&#10;7tprr73mmmu2bt169dVXb9myBeN1ZGC8ArQi6sAuXvCoxU7BeAWAwYHxCgAxwHjtG3pFgBER13hN&#10;ndZsxqv9oJZt2wYzXqETMF4BWhF1YBcveNRip2C8AsDgwHgFgBhgvPYNvSLAiIhtvC5Nep3IZrza&#10;EgQYr9ABGK8ArYg6sIsXPGqxUzBeAWBwYLwCQAwwXvuGXhFgRPQz49Vkc12XxIxX6ASMV4BWRB3Y&#10;xQsetdgpGK8AMDgwXgEgBhivfUOvCDAiohqv5q6uOvuClem8V2e/2t//f3t/G2tHch5ogvf3/BDm&#10;Lz/qx4IAKVK9fwYX2F4Y2CVVnKF2AcFtzA+huy5mt9Wy7LuYxrhHLXcvMFNVt6pk6ZZKH+5ubANs&#10;ElVNXopUscilySJFihwOq8lLNqdYpEhRtNpt1gdlly2PsbO2rJE9MKB5I97MOJGRHyfPyYzkzbjP&#10;gxenMiMjIyMjz40T56lgnO2IV+gFxCtAJ6IO7OIVHrXaFsQrAIwOxCsAxADxOjT0igAJEVW8mh/R&#10;yie3qm/N3KsuO8BSA9ALiFeATkQd2MUrPGq1LYhXABgdiFcAiAHidWjoFQESIrp49X5TSz2sbpuF&#10;XxGv0AuIV4BORB3YxSs8arUtHcXrjh07Dhw4kO3Uc/z48YWFhevXr2f7qdDy9gGgXxCvABADxOvQ&#10;0CsCJERU8bp1177tu5/dvme/ebWxzS47sGXnXtWviFfoAcQrQCeiDuziFR612hbEaxcQrwBPhefP&#10;vP8ff4p4BYCeQbwODb0iQELEFa92ZqtxrPm8V+Ne7ba8yjbiFXoA8QrQiagDu3iFR622ZaOJ13Ep&#10;Wv/2pc5Sc6m/7gJAPBCvABADxOvQ0CsCJERU8bpdfavOe7XTXSV0Wz1sG/G6vrayuCjf2AyLSyvr&#10;WfKE9ZWl/Hh1hhDEa2IgXgE6EXVgF6/wqNW2IF67gHgFeCqYpQYQrwDQN4jXoaFXBEiIqOI1m9yq&#10;M1537dPYYl9Vwk4Xr2tLCwuLK2tqU9d1z1erheMmw2KQoQLEa2IgXgE6EXVgF6/wqNW2zCpeVS8q&#10;sh2I18ePH2fHFhbkUJZapVNXV1c1myDbmiinZEkWv+QsyZIlTUNKW15edheSurl0TRFcoqCVVFxV&#10;pQ7lG/QrrEflVU9U/HsHgN55/sxjxCsA9A7idWjoFQESIvaMVzPRNZ/fqtNd5VW3t+7aN028Gq26&#10;tJbtWIIU2Q086/rKYnBKCcRrYiBeAToRdWAXr/Co1bbMJF7VujrtqJLRecngqKQ7/xiI1+XlZdlV&#10;6RmozLKi1Qxyiu7qubrdjApWX5sKfoo6Wa2GVt5d19VcMvsl1IlXQUtgxivAALzwe8x4BYD+QbwO&#10;Db0iQELEnfHqpruqdbW/siW76l4lpojXColaTJqaoRLEa2IgXgE6EXVgF6/wqNW2zCReD3guVVAL&#10;6cyjMZQlR6ki0tepfrqiAlS3y+J1eXnZv6ggGZz6bEDFq3pVxb+QInlU6ep1NdGn8qYQrwBPl+cR&#10;rwAQAcTr0NArAiREVPE6meXqrTmgu/IqMfuPa5VnvMquN+XVeNdpaw0gXhMD8QrQiagDu3iFR622&#10;ZSbx6jSlwzePvpFUXIqvU3Xb96F+ip9TqbxokFKJXzfFONSaFDWqgqY7XAYF8QqwEUC8AkAMEK9D&#10;Q68IkBDRxas3v9XtqoGV11nFq9GqwXxWs6rrwuLS2vq6/RmucA3YKhCviYF4BehE1IFdvMKjVtsy&#10;k3hd8P7Jv+LMoxOXAWXxKil6KKBOvOrRgPnEq6Rk53u4PP4tuArIUb8QxCvARgDxCgAxQLwODb0i&#10;QEIMMOPVOFbVr/Y3tZ7Zs3/7nv2aOJt4NdNbq7Sq/Ukty3TpakC8JgbiFaATUQd28QqPWm1Lv+LV&#10;GcmAsnhVzVqmUry20axlKsVrkFKJ+lmtoeT3T0G8AmwEjHj9M8QrAPQM4nVo6BUBEiK2eNVZrrqw&#10;QGZg85BD7cXrurWuFYu3mmmui0sra3bC69KinfyaHaoD8ZoYiFeATkQd2MUrPGq1LT2u8SqH6gyp&#10;r1NVUPpq1ad81IjPFra0TFmzSvX8+tfh1yE4RW+kUrxqayBeAQYA8QoAMUC8Dg29IkBCRBevu/YZ&#10;62p/VivTr5/89JZd+7bs3DuDeK2zruZAMd0K2qqcHojXxEC8AnQi6sAuXuFRq22ZSbyqdlS3qJ5R&#10;cObRP6rIrs4b1UNOp8opsqvbghwN9KU/c1Y1qJ+yY8cO38zWURavWrhvhyWDVlgSXc1lW7L5NddD&#10;WhOhUrwKcsgvHAAigXgFgBggXoeGXhEgIaKK12ydAV1wwP7KloQ/DbaVeK3/vSxzpCRZKxMLIF4T&#10;A/EK0ImoA7t4hUettmUm8SqoiFQeP358wJId89Skou5S0LN8W6pyU/FLEFbzRWCdxFRh6mhjXYWy&#10;eFWyUixOtgqSP0v1ai64+kgG2ZWNOvHqGqfyugDQF8+fQbwCQP8gXoeGXhEgIeKKV53iamWrznXd&#10;umufsa42ZLuFeG2awVorXpvXekW8JgbiFaATUQd28QqPWm3LrOIVAOCpg3gFgBggXoeGXhEgIQYQ&#10;r2padbUBo1ytijWrDbQQr1MWDjArDYSOdfpaA4jXxEC8AnQi6sAuXuFRq21BvALA6Hj+zPv/8ac/&#10;z3ZiEKnvjd+lA0AXEK9DQ68IkBBRxev2Pfv9Sa/OuprprnZ7inidvmqAybGwtLKeyVfzS1sLU+a7&#10;Il6TA/EK0ImoA7t4hUettmW84tWtAFBJlgkAUgTxCgAxQLwODb0iQELEnvEqMZn0apVrZl1tNItX&#10;a1UrKIrV9bWlRZdvcWllrdm6CojXxEC8AnQi6sAuXuFRq21hxisAjA4rXllqAAB6BvE6NPSKAAkR&#10;V7yqbPV8qwm7zKtutPpxrd5BvCYG4hWgE1EHdvEKj1ptC+IVAEbHC7/3AeIVAHoH8To09IoACRFb&#10;vJoZr3Z118kar5/8tC7wOn2pgUggXhMD8QrQiagDu3iFR622BfEKAKMD8QoAMUC8Dg29IkBCxBav&#10;W3ftU/2qytWk5NNdmfEK/YB4BehE1IFdvMKjVtuCeAWA0fHC77HUAAD0D+J1aOgVARIirnhV32pf&#10;t9plBwpTX5nxCr2AeAXoRNSBXbzCo1bb0iBef/43f/vuB3+Z7QAAbBgQrwAQA8Tr0NArAiREVPGq&#10;01rVsRrZasNtSDriFXoA8QrQiagDu3iFR622pVK8/vxv/vatOz/9rRN/8MrbH2ZJAAAbBsQrAMQA&#10;8To09IoACRF3xms+y/WZPfsldN6rvmogXqEHEK8AnYg6sItXeNRqWwLx6pSrpEsgXgFgA4J4BYAY&#10;IF6Hhl4RICEGm/Gqc10lttof1zIGlqUGoBcQrwCdiDqwi1d41GpbnHgNlCviFQA2LIhXAIgB4nVo&#10;6BUBEiLujNd8SQF9VQ9rlKsG4hV6AfEK0ImoA7t4hUettuW5f/OjSuWqgXgFgA0I4hUAYoB4HRp6&#10;RYCEGEC8mlUF7LzX8rIDC48ePXr48OGDBw/u379/7969u3fv3rlz59133719+/atW7du3rx548aN&#10;69evv/POO9euXbt69eqVK1cuX7586dKlixcvXrhw4fz58+fOnTt79uyZM2dOnz596tSpkydPvvnm&#10;mydOnDh+/PixY8eOHj165MiRN9544/XXXz98+PChQ4cOHjyIeE0MxCtAJ6IO7OIVHrXaluf+zY8q&#10;lStBEMSGjX/8nf+AeAWA3kG8Dg29IkBCxBWvdmarE6/bdj+7fc9+XW1APSwzXqEHEK8AnYg6sItX&#10;eNRqW56zSw1874d/7ksNF8x4BYANCDNeASAGiNehoVcESIio4lXXFnC+VUNtrE6GRbxCDyBeAToR&#10;dWAXr/Co1bY85/24Vlm/Il4BYAPywu+9/wd/+vNsJwaR+t74XToAdAHxOjT0igAJEXvGq5numkc2&#10;6TVffwDxCv2AeAXoRNSBXbzCo1bb8pwnXhVfvyJeAWADgngFgBggXoeGXhEgIeLOeM19q854zTxs&#10;vt6rbCNeoQcQrwCdiDqwi1d41GpbyuJVUf2KeAWADQjiFQBigHgdGnpFgISIK151add8xquGScnn&#10;vSJeoQcQrwCdiDqwi1d41Gpb6sSr8u4Hf5ltAQBsGF48+8Ef/BTxCgA9g3gdGnpFgISIKl635bNc&#10;t+zaJ6HrvZoUuyuBeIUeQLwCdCLqwC5e4VGrbWkWrwAAGxArXvlxLQDoGcTr0NArAiREXPGaz29V&#10;/epv6OIDiFfogW9dfsLUM4D5iTqwi1d41GpbEK8AMDoQrwAQA8Tr0NArAiREVPGq67qqe9V1Box1&#10;zQ2svCJeoQcQrwCdiDqwi1d41GpbEK8AMDpe/D3EKwD0D+J1aOgVARIi9ozXrbrCgNWsuq6rv9FG&#10;vK6vrSwuLiiLSyvrWfKE9ZWlyfG18vESiNfEQLwCdCLqwC5e4VGrbUG8AsDoePH33ke8AkDvIF6H&#10;hl4RICGiiled37rdmlYTe/Zv2/2sqli1sdPF69rSwsLiSqZT13XPd6vrK4sT3Wp2FpbW7HYDiNfE&#10;QLwCdCLqwC5e4VGrbUG8AsDoQLwCQAwQr0NDrwiQEAOI1635L2upbPVXG5gmXo1oLYrUIEV2iyK2&#10;lFAB4jUxEK8AnYg6sItXeNRqWxCvADA6EK8AEAPE69DQKwIkRFTx6qyritdskQG1sTamiFczgzWY&#10;wFpMqtCsLcwr4jUxEK8AnYg6sItXeNRqWxCvADA6EK8AEAPE69DQKwIkRFzx6pZzzae+qm/dkq/6&#10;OvuPaxVnvFZY1gpZG4J4TQzEK0Anog7s4hUetdoWxCsAjA7EKwDEAPE6NPSKAAkRVbwWFnXNZ79K&#10;yjN79uuhWcVruIhr1fTW6VNeEa+JgXgF6ETUgV28wqNW24J4BYDRYcTrn/4824lBpL43fpcOAF1A&#10;vA4NvSJAQkQVr1vtRNfJpNf8V7Z03uvM4tXMdi06VSNiyymI100G4hWgE1EHdvEKj1ptC+IVAEYH&#10;4hUAYoB4HRp6RYCEiDvj1fpW1a+6ob5V58BKSnvxum6ta3kNAZWxa1a0rq+tLC4uLTHjdbOBeAXo&#10;RNSBXbzCo1bbgngFgNGBeAWAGCBeh4ZeESAhYovXrZ/89Jade9W9qnXNJsBaJ9tWvNZYV4vVrQsW&#10;ybLOGq+bD8QrQCeiDuziFR612hbEKwCMjhcQrwAQAcTr0NArAiREXPHq1ni1ynXiXiXdbrcSr+X1&#10;BJqQ3NMyI14TA/EK0ImoA7t4hUettgXxCgCj48WzHyBeAaB3EK9DQ68IkBCxZ7wawWpXFTDhzXXd&#10;smvflp17W4hXM9l1ygxWnxYTXhGvqYF4BehE1IFdvMKjVtuCeAWA0YF4BYAYIF6Hhl4RICGiilcn&#10;W7fm+nW7XWrgmT37JWR3qnidUbu28q6I19RAvAJ0IurALl7hUattQbwCwOhAvAJADBCvQ0OvCJAQ&#10;UcWrv7CATnR1s191MuwU8Tpdo66vLS3mv62V/QDX9EUJEK+JgXgF6ETUgV28wqNW24J4BYDRYcXr&#10;/5rtxCBS3xu/SweALiBeh4ZeESAh4s541bmu+URXnf2q4lUNbLN4Nd61ioJbNeo1S7c/rpUlN4F4&#10;TQzEK0Anog7s4hUetdoWxCsAjA7EKwDEAPE6NPSKAAkRV7xa66qvxrRa8aoq1ujX3c+2+nGt3kG8&#10;JgbiFaATUQd28QqPWm0L4hUARgfiFQBigHgdGnpFgISIKl4njjU3rfJqflZLFxxAvEIvIF4BOhF1&#10;YBev8KjVtiBeAWB0IF4BIAaI16GhVwRIiLgzXvOf1VL9ahYcsOu9Ziu9Il6hFxCvAJ2IOrCLV3jU&#10;alsQrwAwOl48+z7iFQB6B/E6NPSKAAkRe8arEazOuuZrvG7Zta/NGq+xQLwmBuIVoBNRB3bxCo9a&#10;bQviFQBGhxGvP0W8AkDPIF6Hhl4RICHiilc711UnvRr96v2ylgbiFXoA8QrQiagDu3iFR622BfEK&#10;AKPjxbPv/4c//Xm2E4NIfW/8Lh0AuoB4HRp6RYCEiCpejWn1ZOtkI5/9iniFHkC8AnQi6sAuXuFR&#10;q21BvALA6EC8AkAMEK9DQ68IkBBxxWvuW5/Zs3+brvfqDKwVsohX6AHEK0Anog7s4hUetdoWxCsA&#10;jI4Xfw/xCgD9g3gdGnpFgISIKl632qVdjWO1mlXFq1ngVcUrM16hFxCvAJ2IOrCLV3jUalsQrwAw&#10;OlbOfoB4BYDeQbwODb0iQELEFa/58gJZWNlqrGv+W1sLjx49evjw4YMHD+7fv3/v3r27d+/euXPn&#10;3XffvX379q1bt27evHnjxo3r16+/8847165du3r16pUrVy5fvnzp0qWLFy9euHDh/Pnz586dO3v2&#10;7JkzZ06fPn3q1KmTJ0+++eabJ06cOH78+LFjx44ePXrkyJE33njj9ddfP3z48KFDhw4ePIh4TQzE&#10;K0Anog7s4hUetdoWxCsAjA7EKwDEAPE6NPSKAAkRVbya6a65dTUTXe3qrhrb9+yXYMYr9ADiFaAT&#10;UQd28QrXkgmCIIjho3ciFQsAPYF4HRp6RYCEiDvj1c5ydasNmKUG7DoD8qoLDiBeoQcQrwCdiDqw&#10;i1e4lkwQBEEMH70TqVgA6AnE69DQKwIkRFzxapca0HmvmXLN1xkwKYhX6AXEK0Anog7sxjxqZKkB&#10;ABgd0ZcaiMSYPywANgOI16GhVwRIiKjiVSe6Ous6mf2aG1jEK/QA4hWgE1EHdmMeNSJeAWB0IF4B&#10;IAaI16GhVwRIiNjidXsemX5VA2vFq2wjXqEHEK8AnYg6sBvzqBHxCgCjw4rX/zXbGRFj/rAA2Awg&#10;XoeGXhEgIeKKV+tYTew2v6b1jP1BLbWu5hXxCr2AeAXoRNSB3ZhHjYhXABgdiFcAiAHidWjoFQES&#10;Irp4dTNedWPPft1mxiv0BuIVoBNRB3ZjHjUiXgFgdCBeASAGiNehoVcESIjY4rVsXXW6qyYiXqEH&#10;EK8AnYg6sBvzqBHxCgCjY+XsBz/+E9Z4BYCeQbwODb0iQELEFa86uTX/ZS0TzrraBQdaiNf1tZWl&#10;xQVlcXFpbT1LnyA5FrMci0sr5eMlEK+JgXgF6ETUgd2YR42IVwAYHStn30e8AkDvIF6Hhl4RICGi&#10;i1dd0dVOdzUS1opX3WgjXteWFhYWVzLbagzrwsLSmt3J8XPYDItT3SviNTEQrwCdiDqwG/OoEfEK&#10;AKMD8QoAMUC8Dg29IkBCDCBejXXN57oa37prnyZKTBGv6ytLi0XPuh6Y1XDfJgRqtgTiNTEQrwCd&#10;iDqwG/OoEfEKAKMD8QoAMUC8Dg29IkBCxBWvTrbajWzSqxWvZr3XPftnX+N1bckXrSXv2sq8Il4T&#10;A/EK0ImoA7sxjxoRrwAwOl46xxqvANA/iNehoVcESIio4tWs7prPb1XTaia65h5WYmbxGmhVs85A&#10;aFmLarYKxGtiIF4BOhF1YDfmUSPiFQBGB+IVAGKAeB0aekWAhIgqXt2PaOkKA8a32mUHZvlxrQnr&#10;6yt2PVdPqlZJ1ioZWwTxmhiIV4BORB3YjXnUiHgFgNGBeAWAGCBeh4ZeESAh4s54/eSnt+zaJ6Hz&#10;W03YpV2zaClezSxXy+JSIFkrVhpAvG5CEK8AnYg6sBvzqBHxCgCjw4jXP0W8AkDPIF6Hhl4RICHi&#10;itdd+8z8VrfCgJWwbvEBidmWGlhfW5ry01oGxOumA/EK0ImoA7sxjxoRrwAwOhCvABADxOvQ0CsC&#10;JERU8apzXXVhgSxyD2uWHZhjjddgcQGWGgAB8QrQiagDuzGPGhGvADA6EK8AEAPE69DQKwIkRNwZ&#10;r25pV2+N10y/2phdvBZda5VkrZKxRRCviYF4BehE1IHdmEeNiFcAGB0vnfvgPyBeAaBvEK9DQ68I&#10;kBBRxWv2I1q6wkBxuqvxsLv2dRWvFWsNmKTmCa+I19RAvAJ0IurAbsyjRsQrAIyOl84iXgGgfxCv&#10;Q0OvCJAQccWr06zWtOpcVxP5BNhm8WrWdA0nrwZzXEvmtYV3RbymBuIVoBNRB3ZjHjUiXgFgdCBe&#10;ASAGiNehoVcESIio4lWVq8pWM/s1l7C6zoDsTpvxan5Na2FpzZ/gGs5wNSZ2cUWzrOtOUdWWQbwm&#10;BuIVoBNRB3ZjHjUiXgFgdKyc/eDHf4J4BYCeQbwODb0iQEJEFa9mZqsXZsarhk56bfXjWnba64Ky&#10;uDiRsBPW11byHItLU62rgHhNDMQrQCeiDuzGPGpEvALA6EC8AkAMEK9DQ68IkBBxxatd1FVXes18&#10;q9tuK14jgHhNDMQrQCeiDuzGPGpEvALA6EC8AkAMEK9DQ68IkBBRxetkeQH7U1rhBuIVegHxCtCJ&#10;qAO7MY8aEa8AMDpWzr6PeAWA3kG8Dg29IkBCxJ3x6ia6WtOq22pdzTKve/YjXqEHEK8AnYg6sBvz&#10;qBHxCgCj46VzzHgFgP5BvA4NvSJAQsQWr1udeM23t+/ZrykSiFfoAcQrQCeiDuzGPGpEvALA6EC8&#10;AkAMEK9DQ68IkBDRZ7y6RV3dxic/vcUuOCAbiFfoAcQrQCeiDuzGPGpEvALA6EC8AkAMfuvEH/zZ&#10;X/5v2Q4MAL0iQEJEFa+6xqtvWrfa7S079+rsV8Qr9ADiFaATUQd2Yx41Il4BYHQgXgEgBojXoaFX&#10;BEiIqOI1W1vAulddakBDdo2QRbxCLyBeAToRdWA35lEj4hUARgfiFQBigHgdGnpFgISIKl4z62rF&#10;q/k1rTyMeDWBeIU+QLwCdCLqwG7Mo0bEKwCMDsQrAMQA8To09IoACRFXvGaCNZvfmoXufvLTW3d9&#10;euHRo0cPHz588ODB/fv37927d/fu3Tt37rz77ru3b9++devWzZs3b9y4cf369XfeeefatWtXr169&#10;cuXK5cuXL126dPHixQsXLpw/f/7cuXNnz549c+bM6dOnT506dfLkyTfffPPEiRPHjx8/duzY0aNH&#10;jxw58sYbb7z++uuHDx8+dOjQwYMHEa+JgXgF6ETUgd2YR42IVwAYHYhXAIgB4nVo6BUBEmKIGa/G&#10;se5T65qtM5AFM16hDxCvAJ2IOrDTwgmCIAhiagDARgXxOjT0igAJEVW8Os3q+9Z8tQETiFfoAcQr&#10;QCeiDuy0cIIgCIKYGgCwUUG8Dg29IkBCxJ3x6itXnfG6S3cRr9AfiFeATjCwq4GlBgBgdLx07oPf&#10;//ivsh0AgJ5AvA4N43OAhIg743XXPmNarXJV/ZqvPJAF4hV6APEK0AkGdjUgXgFgdCBeASAGiNeh&#10;YXwOkBCxZ7zama06y9WEzni11nWfbCBeoQcQrwCdYGBXA+IVAEaHEa9j/HEtANjYIF6HhvE5QEJE&#10;nvGamVYburyA069mF/EKPYB4BegEA7saEK8AMDpefvtDxCsA9A7idWgYnwMkRGTxaqa1bt+9v6hc&#10;sw05iniFHkC8AnSCgV0NiFcAGB2IVwCIAeJ1aBifAyREVPG67ZPm17Qktu9+1q7u6k96ZakB6AnE&#10;K0AnGNjVgHgFgNHx8tssNQAA/YN4HRrG5wAJMcCM1627Pr1lp/mVrVy/GutqD7VZamB9bWVpcUFZ&#10;XFxaW8/SC0gmybO4UnmwBOI1MRCvAJ1gYFcD4hUARsfLrPEKABFAvA4N43OAhIg84zVbWMCK132+&#10;dW0pXteWjE/NbKvq1aU1u5Ozvra0uLC4tLayhHjdrCBeATrBwK4GxCsAjA7EKwDEAPE6NIzPARIi&#10;sng1U1zVt9rQ3f1OxU4Rr+srS4tFz7q+slj0q2sr2SzYNcTrpgXxCtAJBnY1IF4BYHQgXgEgBojX&#10;oWF8DpAQUcWrVa46yzVbbUB3VcJKzL7Ga61fRbxuXhCvAJ1gYFcD4hUARgfiFQBigHgdGsbnAAkR&#10;ecarWddVxauaVj/k0Mzi1cx4DdYayEC8bl4QrwCdYGBXA+IVAEYH4hUAYoB4HRrG5wAJEVW8uomu&#10;+aKuamBN2MRPzyRe19dX7Iqv1XYV8bp5QbwCdIKBXQ2IVwAYHYhXAIgB4nVoGJ8DJERU8epNdzUz&#10;XnMDa3Z1sddW4tXMcrUsLjWYVcTr5gXxCtAJBnY1IF4BYHS8fO6DRx//VbYDANATiNehYXwOkBBR&#10;xatdUiCb3+qvMKCJErMtNbC+thT8tJYH4nXzgngF6AQDuxoQrwAwOhCvABADxOvQMD4HSIjI4tX5&#10;1sy9WuuapcwsXg21fhXxunlBvAJ0goFdDYhXABgdiFcAiAHidWgYnwMkRFTxun23Li9gQhd7zcWr&#10;kbCyO7t4rRWsiNfNC+IVoBMM7GpAvALA6EC8AkAMEK9Dw/gcICEGmPGqawvkBlbXeDWJEohX6AHE&#10;K0AnGNjVgHgFgNHxytsfIl4BoHcQr0PD+BwgIaKKV+tYP7199/5n9vzn8irbdt7rPitkjX5tFq9m&#10;TddQpq4tLSwsrWU7PojXzQviFaATDOxqQLwCwOiw4vXn2Q4AQE8gXoeG8TlAQkQVr/nCApOlXd2k&#10;V9Wv02a8ml/TWlhay33q+ors1uhVxOvmBfEK0AkGdjUgXgFgdCBeASAGiNehYXwOkBBRxWswv9WG&#10;bpvddksN2GmvC8ri4kTCZlgXG1A5I9YD8ZoYiFeATjCwqwHxCgCj45W3P/x9xCsA9A3idWgYnwMk&#10;RFTxame2OuVqrKtLkdctO/fNscZrDyBeEwPxCtAJBnY1IF4BYHS88vYHiFcA6B3E69AwPgdIiMji&#10;1cx41XUGdHubWfI1k7DyiniFHkC8AnSCgV0NiFcAGB2IVwCIAeJ1aBifAyREVPG6za4nYE2rWV5A&#10;lWvuYc0u4hV6APEK0AkGdjUgXgFgdCBeASAGiNehYXwOkBBRxatzrHaxV+Ne81cz+1UC8Qo9gHgF&#10;6AQDuxoQrwAwOl5++4Pf/xPEKwD0DOJ1aBifAyRE5BmvZj0B51vLG4hX6AHEK0AnGNjVgHgFgNGB&#10;eAWAGCBeh4bxOUBCRBWvdqKrW+PVKVez0qsKWcQr9ADiFaATAwzs9BLJBADARuXltz949PFfZTsA&#10;AD2BeB0axpwACRF/xmu2sICaVontu/dbD8tSA9ATiFeATsQe2Gn5BEEQRDIBAJsMxOvQ0NkCJERs&#10;8eomum7Lf1ZLDaxs8+Na0A+IV4BOxB7YafkEQRBEMgEAmwzE69DQ2QIkRFTxaqe1Gveah9s1G1t2&#10;7lt49OjRw4cPHzx4cP/+/Xv37t29e/fOnTvvvvvu7du3b926dfPmzRs3bly/fv2dd965du3a1atX&#10;r1y5cvny5UuXLl28ePHChQvnz58/d+7c2bNnz5w5c/r06VOnTp08efLNN988ceLE8ePHjx07dvTo&#10;0SNHjrzxxhuvv/764cOHDx06dPDgQcRrYiBeAToRe2Cn5Y9w7Fixxus4bwQANg8vn4u81ADdIMCm&#10;BPE6NHS2AAkRecZrtryAne663854LUhYZrxCDyBeAToRe2Cn5Y9w7Ih4BYDR8crbHyJeAaB3EK9D&#10;Q2cLkBCRxatZUsDKVv1BLRO6yIA6WcQr9ADiFaATsQd2Wn6bS3zuc3FrMiOIVwAYHYhXAIgB4nVo&#10;6GwBEiKqeN2y0/hWda95mKmv8rrVrv2KeIUeQLwCdCL2wE7Lb3MJxGszT56YJvrWt7JdgAH44hcL&#10;bzl5Eyq/8iu/vHzZbLz3nt23fOYzWWLySLNIVyCNECCt4VrmKYF4BYAYIF6Hhs4WICGiild/VQFv&#10;2QFNNIF4hR5AvAJ0IvbATstvcwnEawMrK7/81Kd+efhwtjsrX/qSKWFgfuVXTHN98YvZbo9IyXJH&#10;c/Otb/3ymWey7dg8efLLT3xiHhOnCs/XmlGRt4f8AfpInT/zGVMBeeO99VaW6KokG5ooZ7mjkrMN&#10;8jZ215Jzg+tufLRlBGm08v8IkaP6/nSSeliseP15thODp9gNAsDTA/E6NHS2AAkRVbyqY92yMxCv&#10;Zp2B7bvNpFfEK/QA4hWgE7EHdlp+m0s0iNcvfWlSTjmPnqjhC7W33jIp771XyNCajSJeu3scKeET&#10;n4g+VTawmbKrqjfGLEgps4t4lTeGNGl75C0kp8gdyUXlRLnNmXzofO8ZuZbavWGQ+yqrebll+dvR&#10;vyBFtrVWkl/aRN+cijs0FT3XMWt7PnXkrvVOK8WrIoe6/J+SDiBeASAGiNehobMFSIio4jVfy3Wi&#10;XO1EV+NhdQPxCj2AeAXoROyBnZbf5hJ14lXTnZr5FTuP0hHsPvPMRP+peJVw2sg/Oo2NIl7lBrvo&#10;G51xWaeHBCn8U5/qwXwFNjOqeP3SlwYSr/rek8xf/KK5HTlRbkeaa6Y7muM9I0+trCN9Wdkv5QaR&#10;S+vVy49P30uSX86SNnGVbLCQPvJ+C67V/nE4pEmfhtM0yKORqFtqwEeyDd9dIF4BIA6I16GhswVI&#10;iKjiVQWrm+Xq9Kv+vpYcQrxCDyBeAToRe2Cn5be5RKV4fcvKU1/ovPeeSVHvJumy7QspP79uO+sq&#10;lPPXs4HEa7sKV/DkibGEzTpM8nzmM3P+c3gfqWTgoWRXmivGUgMtxau8VaRWKytZfrlNqZKEtIk+&#10;yiDKSOP4SEvKuUFiM1KB1q5/gv4tlKPyUcolgmxBTH3/VDaIvCUC5FFqA0rIUTlLt/URy65LcREg&#10;T6QslAUpwf87rcT//wdS8tSbmg/tIppDbrMlknlwXnn7A8QrAPQO4nVo6GwBEiK2eFXZqvNbnYS1&#10;u+ZHtxCv0AOIV4BOxB7YafltLlEpXr9kFxkITM0zz2ROp/IUSVGJo0LKd1W+tJ3G6MXr5cvGEOm0&#10;06lIi33iE7WzCKWoSuXnI5Usi7ZIqEidity7VOmLX8zySw01NH1WpAWkPadaV7mQvk8aovnqOgc5&#10;uJBUu07gNre8HJIMDUiFy3Jc3g/6R1SJnCLFSgYn6+Uvy69DZX3kjuS+6t5jn/nMlPeYfyNTbyoe&#10;ctfl5qpDnvXgIF4BIAaI16GhswVIiKjiNV/dNQvZ9VNku4V4XV9bWVpcUBYXl9bWs/QJkmPR5Vha&#10;KWcIQbwmBuIVoBOxB3ZafptLfK5evAb8Sj6ZTk4p2yhJUWf01iYWr5ftuq4S7c+VZqlsGS0q8GXS&#10;yNoaU6Ol+Z0JFX/O+s2KtIm+f9rT0rqWkRP13ejQytchNyVtW761z3ymtiWbb6f5/aOXC+5LduXB&#10;leelKnJHeguSTV71jSH3KO3jKP9VqnVtUKtaWtBWPv6NNN9UPKSS8rdQ1zJlpBkHB/EKADFAvA4N&#10;nS1AQkQVr25yq3Ovuqsp8jpVvK4tLSwsrmS21RjWhYWlNbuTE+Swe1PcK+I1MRCvAJ2IPbDT8ttc&#10;4nNDzXhtsD8eIxavKytGD122P3zU0U9JIVJUucWelBSkXEgfSgNyVvnEOVDx96lPmXeCbLcUYXIX&#10;ci/yBOXcqVX1kRPns66Czrf1kd3P1PwIlVyi0k7KDUrN6yrQ3PJyqO49oA+3LHkb/uG/O6TFSpXk&#10;drQCkq4PQhKD+kgGeVJ1c119pBBpgXKVBHlwLr3hppSWb4lZkZuta5lKhu8urHj90R//VbYTg6fS&#10;DQLA0wbxOjR0tgAJMYB4tco1W+PV7poFXjVlinhdX1laLHrW9ZXFglg1orWYo5xSAvGaGIhXgE7E&#10;Hthp+W0u8bkqi/pW46xVSZdtX8H4+XXbFyXl/PWMUrxK40h+CZV0M51bRs6ttK6VSGa5XDNSK23D&#10;NtFQc3n6+gaQ+5XnK5WU12bXdtkuvCB5pA662GtL5PZVhspZ6m0lZLtlw5Y1oqt8gNTNWVc5xS9f&#10;atvwFJpbvu49IJeofLhSDUmvbEy5a80vR/0Gl3QpTQ7pnNzDhwv/GF9bXhtBmk62pUpBPGMnUCty&#10;uhQYoO8ch5xSvil/RrBUQJ/U1JCiWqItVtkydUj5g4N4BYAYIF6Hhs4WICGiitetdiHXZ/bs3757&#10;v7WuZqkB62EzAzv7Gq9rS754NR42sKwVSSGI18RAvAJ0IvbATstvc4lK8Sr8iv2NJsczz5hwBLuS&#10;05mUt6x4lXCeyz86jfGJV7lNaQpfP7U/t4xOm20+XS7nPJTk9NvWSboAFXAdCdzlkyfmzSPRgOR3&#10;9VGD1gY5RZ643OYXv2huUHW23LKUJulT21Zyli8UVN4hredqKCWroJQSDtslXxsIWj6g7j1Q94Ak&#10;f2X1fOTEch5pHK2nPIipk1vLJTT/ZQWNUL4pKdC3orKhD6sv9O78P642DN9dIF4BIA6I16GhswVI&#10;iMgzXjPHamOfnetqDKxd6dXszixep2tVZrxuPhCvAJ2IPbDT8ttcQsWrH06l/Yp1rxplx/SMt96o&#10;b9/eyme/utPL59YzMvH6mc+Ye3fiSWl5bsATOyf0U3Z+aAPasA65kL8r536i/te6OlLnLhuQ/FJh&#10;5fLlVs9RTpFs8lqp8FZWKiZmBsi5/txPRR5Ty8qr+5ZottVBywfM9B6QKzZIXrkXKU1CqiTZdFtD&#10;3ypya1M1seI/DqX5iUjJvvSUK/o3pQ3Vi9OvQyogMSvDdxe//OVXzn+IeAWA3kG8Dg2dLUBCxBev&#10;ZrUB/Vkt2bWLDLgZr9PXePVZX1+ZuoKrEbPTvCviNTUQrwCdiD2w0/KfytjxrdIyBbMw7h/XUuY4&#10;V5rrE5+o0IVlnnmmULhsy+V8JEWKara38/Gl2cWrVOZTdp1Wnbo49Tlq/gaXJ+U0FyIZKm+//UPR&#10;qup82wbKLe/T/nKSrY2+9J2pFO7foNr2No9G7itomYbG1GKlNRzupiTxc3ZZWP9o78x9ieG7C8Qr&#10;AMQB8To0dLYACTHAjFfVrDrp1YXOfm0lXq1MNSwuTfnZrFY/rYV4TQ7EK0AnYg/stPynMnZ8C/E6&#10;y7mSU/J/6lOtTvniF8P5nnp6gGSbt/2bmEO8CnLKJ+wEUtmQ22yP3IU890ApTp3aKe1TWUkpp2xj&#10;y6h1lUvrRsN0S2lhfWfWRZsHetkuvzA1p9RcKqP1l8xBraSQZ4qLXVRS+VZpaEw5FLSkvrEl5HJS&#10;h41pXQVp/MFBvAJADBCvQ0NnC5AQkcVr9ptaVrOaqa92outkY7alBtbXloo/reUjB42anTLZ1YJ4&#10;TQzEK0AnYg/stPynMnZ8C/Ha4twnT4xDlJyfaP07Wu+9Z4RXoKLkQmWbFonPtf7X+pXIbU6Vgw65&#10;L1XM6hz1RJWhDXWQGla2hvrNqUg2dy1BLiel1elaqUZDy8uhqW2ltWrz9KUp5N0id6c60q+StonW&#10;vLkoyRC8LRvePJUtKSVIotQ50loWij5xqUDwVm/P0+j3jHj9GPEKAD2DeB0aOluAhIgqXrfv1p/V&#10;Mu7VmtbMurppsF1/XMvR3roKiNfEQLwCdCL2wE7LH+HYcQOJ17ntkpw7VbwKn/tcNrNybt6zP3M/&#10;dc3TvpD7mlu8qh9sf7NqEtUwyqv+w/9PfMLcbyVSsrRD5SW0lepOdKysmKtEVYo+3/qWuVxL565I&#10;m8gjkHBvG20leRW0hesK1DdbgNxsOVGQppCrlFtS32zl9B6RN5g85faCvoxU72n0e4hXAIgB4nVo&#10;6GwBEiL2jFe7qGs271W2vV2zPbt4rTKvZi2CFisMOBCviYF4BehE7IGdlj/CseNGEa8qub5U8xNP&#10;zciJbcRrRz7zmUxEqncbAG2QOZDWcH6wPaom9enLhtxpXavKM1IdGSDp0kRyerMu1GctoZ43NlIT&#10;qY/cUfsGkZxy+66GKysmRZ5FUIiULO0ctIOcIifK6WWkGjOZ39hIfTo+BbkdaYHB7LkH4hUAYoB4&#10;HRo6W4CEiCxeM9nq1hYI3Gsf4tVMdm0711VBvCYG4hWgE7EHdlr+CMeOoXi9d+9p3siK/bn5p+Fx&#10;0uFL9p/kD+M05+Atu2LpYP5RrevnZvl39PImLEtnKaTy/wpIipsPK8h2eWUAeUvr31TldNeRovZ8&#10;vv9T0gdfefvDH33882wnBk+xGwSApwfidWjobAESIqp4tUsNZGsL5MpV1xnIVGyzeDVruoYzWUPN&#10;Ort2RbwmB+IVoBOxB3Za/gjHjgXxeu/eL//T/9TcxW/9VpYyPE/sD7hvqImBAC15772nJSIHRWf1&#10;tp9BHAHEKwDEAPE6NHS2AAkRVbxu3bUvN62Zb1XlKtvqYafNeDW/prWwtJa7V7OmQGG+q0mYVbsi&#10;XpMD8QrQidgDOy1/hGPHiXj1rev/8r9kiQAAGw/EKwDEAPE6NHS2AAkRVbw65arzW1W55hstlxqw&#10;014XlMXFiYQ1WBFbwZQFXxGviYF4BehE7IGdlj/CsWMmXrGuADAevvL2hw//mDVeAaBnEK9DQ2cL&#10;kBCRZ7xmglWVq9021nXLzn0SsjHHGq89gHhNDMQrQCdiD+y0/LEH1hUAxsBX3v4A8QoAvYN4HRo6&#10;W4CEiC1e89UGstVdZVdjy06TjniFHkC8AnQi9sBOyx91YF0BYCQgXgEgBojXoaGzBUiIyOLV2FX9&#10;fS27bdZ1tT+xlc2BRbxCDyBeAToRe2A32oFj4ce1AADGAOIVAGKAeB0aOluAhIg94zU3rdlcV+te&#10;92uiBOIVegDxCtCJ2AO70Q4cEa8AMDp+5zxrvAJA/yBeh4bOFiAhYovXfJGBzLTmu+phmfEKfYB4&#10;BehE7IHdaAeOiFcAGB2/c/7DHyFeAaBvEK9DQ2cLkBBRxasVrEazOutqN8yMV5YagN5AvAJ0IvbA&#10;brQDR8QrAIwOxCsAxADxOjR0tgAJEX/Gq5nuqlNf8xmv2ZKv8op4hR5AvAJ0IvbAbrQDR8QrAIwO&#10;xCsAxADxOjR0tgAJEXvGqxeZcpVtnQCLeIV+QLwCdCL2wG60A0fEKwCMjq8gXgEgAojXoaGzBUiI&#10;yOJVp7ga65r/ppZ5VRW7Zee+hUePHj18+PDBgwf379+/d+/e3bt379y58+67796+ffvWrVs3b968&#10;cePG9evX33nnnWvXrl29evXKlSuXL1++dOnSxYsXL1y4cP78+XPnzp09e/bMmTOnT58+derUyZMn&#10;33zzzRMnThw/fvzYsWNHjx49cuTIG2+88frrrx8+fPjQoUMHDx5EvCYG4hWgE7EHdqMdOCJeAWB0&#10;IF4BIAaI16GhswVIiKji1WrW/c/sMWGnu+7bsnOvLjugNpYZr9ADiFeATsQe2I124Ih4BYDRgXgF&#10;gBggXoeGzhYgIeLPeDWTWzV0nQF53bprn01BvEIfIF4BOhF7YDfagSPiFQBGB+IVAGKAeB0aOluA&#10;hIgvXgvu1e3aH9fah3iFHkC8AnQi9sButANHxCsAjA4rXn+e7cRgtF06AHQB8To0dLYACRFVvNrl&#10;XE3oRr7IgNnQQLxCDyBeAToRe2A32oEj4hUARsdXzn/48I+Y8QoAPYN4HRo6W4CEiCpet+w001rV&#10;sdpZrubV/sSWClnEK/QB4hWgE7EHdqMdOCJeAWB0GPHKUgMA0DeI16GhswVIiKjiNZetz9pf2TIT&#10;XZ2KlUOSjniFHkC8AnQi9sButANHxCsAjA7EKwDEAPE6NHS2AAkRVbzmU1yNddUprpKSW1cTiFfo&#10;AcQrQCdiD+xGO3BEvALA6PjK+Q8QrwDQO4jXoaGzBUiIQWa8mtCNXLyy1AD0B+IVoBOxB3ajHTgi&#10;XgFgdPzOBWa8AkD/IF6Hhs4WICFiz3iV2LJzn4TqVxtqXU20EK/raytLiwvK4uLS2nqW7piaoQTi&#10;NTEQrwCdiD2wG+3AEfEKAKPjd1hqAAAigHgdGjpbgISIKl7z39FS97o3n/SqP7e1r414XVtaWFhc&#10;yWTq+trK4sLC0prdyZiaoQLEa2IgXgE6EXtgN9qBI+IVAEYH4hUAYoB4HRo6W4CEiCpet9mf1Xpm&#10;j67x+mn1sDayVV+niNf1laXFokZdX1lcWFxxk1qnZqgE8ZoYiFeATsQe2I124Ih4BYDRgXgFgBgg&#10;XoeGzhYgIaKK13xmq1Gu2z75rM54tZNeTcjG7Gu8ri1N8apTMyBekwPxCtCJ2AO70Q4cEa8AMDoQ&#10;rwAQA8Tr0NDZAiREVPGqM1tVv+bW1Ux9VfEqh2YWr2ZCa+NSAlMzCIjXxEC8AnQi9sButAPHqOL1&#10;+vXrCwsLq6ur2f5G5cCBAzt27Mh2AGDDg3gFgBggXoeGzhYgIaKK121mrqu6VyNedVtnv+rPbc0k&#10;XtfXV+yCrrXTWadmyEC8JgbiFaATsQd2ox04Il4FxCvAuEC8AkAMEK9DQ2cLkBCRZ7ya5VztIgP7&#10;NHTSq7pX2W0lXs0kVsviUrVTnZohAPGaGIhXgE7EHtiNduDYr3iVD6nl5eVsZzxsHvGKYoY0QLwC&#10;QAwQr0NDZwuQELFnvG6zawtIOPeqc10lXTZmW2pgfW2p+ZezpmZQEK+JgXgF6ETsgd1oB46IVwHx&#10;CjAufuf8hz/8o59lOzEYbZcOAF1AvA4NnS1AQkQVr9a0qnt1k16zn9XSZQf4cS3oAcQrQCdiD+xG&#10;O3BsEK+6UIAjS83JUi2PHz9eXV3NdnIkUZANf6mB48eP61FFMmQHbIGS0y8nO1BCC5GNAwcOaM5A&#10;Ji4vL2u6EIhgvwJyuib6OlLr7HYbGiE4JPjVyJIsWVIL/Jq7dtNtd0gTBbmcpgh+S+otOPRQubbS&#10;FJrfb5MxenPYhCBeASAGiNehobMFSIgBxKud5bp3y87MuspuPhN2DvHah3lFvCYG4hWgE7EHdqMd&#10;ONaJ1+vXr/saUbb93QXPWkpOtx2YOzWATiCqVJX8uqsm0RlD2RZcUcEVfZwo9NWkO1GKdelqG92u&#10;nuiEo+TUbTnXXUsyuO2GRtCS9XS9TXfjwa7epm43ozldg8i1dFsSBVegIinulrVhNbNeXdMFyRPs&#10;ultQgoci28GFADYgVryy1AAA9AzidWjobAESIrJ4NZNbt00WdXULDmQbiFfoAcQrQCdiD+xGO3Bs&#10;udSAr/Z0W9MDAm2nElC9p7/t8PPLtjOJgkpSvWKAHvKL8qsXsGPHDlesbFdaRacj5VU3KvGvIuX4&#10;Of3d4JAQ1LYSbR8nhX0kXch2LFqTbMciV6y8NW0r51XdnTrkqF+3hmYH2DggXgEgBojXoaGzBUiI&#10;2OLVutdsmVcnYTVkt1m8miVbQ4e6trSwsLSW7UzNUA3iNTEQrwCdiD2wG+3AsaV49X1cWd45JI+v&#10;/1QmqtcLDKDiFxWcq1NKg/xKuSjNLOnZvodcQpANvzIBkkEOCXX3pfiNENhVf1c2AgdaTilT2T6K&#10;pAenu5tylFOUoBklj1/t4KhQTgHYgHz1wkeIVwDoHcTr0NDZAiREVPG6za4nIKGaVcNNg5WYNuPV&#10;/FjWwtJarlbXV2S3YFqnZqgC8ZoYiFeATsQe2I124NggXlUF+jjxKmieAMnjK8KyeNUSHL6vDM5t&#10;MIBlR6mZJV13pXqy69DaamVcHh/JINXQs7KknLpG8Kvn36Zgc4W0FK9B+yjl06W2ttQC7qFo3Xxc&#10;W+md6rZQvjvF5QfYmCBeASAGiNehobMFSIjI4tVoVjWt23fv32Z/Yku3dbfFUgN2Vmv2dWdxceJY&#10;HVMzlEC8JgbiFaATsQd2ox041onXVfuP2Z2A87XgAYumB0ieZvEaGD0pp0fxqilSoO8WXW21MnKu&#10;pvu4akgGzaw0NIIecvg1D3Zb4hceUC5QauvX00fLcbfpt4zg7lTRzO4owFj46gWWGgCA/kG8Dg2d&#10;LUBCRBWvW3ZOflZrW77Sq7w+s2e/vEriHGu89gDiNTEQrwCdiD2wG+3AsU68Vho63zlqeoCcUide&#10;/W2HpLj8/rYQGEMfrYxflFZJLlG+ityIoNtB9RzuZvWiLo9LV/xGkEOVRQnmejVWtAGtuROmPn6V&#10;FNn1K+YjhyR/tlNqxuDEhosCbGQQrwAQA8Tr0NDZAiRE5Bmvupyrmdyq22pgrXiVRMQr9AHiFaAT&#10;sQd2ox041olX9XcqGVXeuV21dU4FylHnGWWj7PWcBvXLFCSz7Oq24JcpBMZQtl3JKkAFNYZBfWTb&#10;1Uev6HbVz/oWUkvwq615NN2vcNAIrg4OVwHN6ctfKdxdtIGgQeQsvZZfuBLcsiDnap39e9Rsbtcd&#10;1WIV/x4Fyek/QYCNCeIVAGKAeB0aOluAhIgsXt1SA06/mmUHbIp5RbxCDyBeAToRe2A32oFjwxqv&#10;6gEVlYlOzzmjp1Smu11fQarmUwLBJym+SdQrOmPo51fpqYpQNgT/RL8Oki7IjWTHcvOouHTZ8Cuj&#10;N643VdcIUqx/il5UEv1dh7uLqfiXc+0m265kH82mqHVVJHOWmtfZr4BrNJfot4l/UwAbFsQrAMQA&#10;8To0dLYACRFVvDrBqr51W7baQGZjt+7ah3iFHkC8AnQi9sButAPHBvG6YXHiNdsfHPWqvusUdtSv&#10;uwoA/WLE6x8jXgGgZxCvQ0NnC5AQUcWratYtO/du3WWWec0NrFl2wOpXxCv0AeIVoBOxB3ajHTgi&#10;XudDKuBrVq1SoGIBIBKIVwCIAeJ1aOhsARIiqnjd9kmzqOuWnfty35q5V53uKimIV+gBxCtAJ2IP&#10;7EY7cES8zo3UwWdqffx/0V8mywQALUC8AkAMEK9DQ2cLkBCxxatqVp306rtXu8GMV+gDxCtAJ2IP&#10;7EY7cByjeAWATc5XL3z44I9+lu3EYLRdOgB0AfE6NHS2AAkRX7w+u2XnPgk7yzWb7qq7zHiFfkC8&#10;AnQi9sButANHxCsAjI6vnke8AkD/IF6Hhs4WICEii9dscqsNI2HVvW7fbX5lS7YXHj169PDhwwcP&#10;Hty/f//evXt37969c+fOu+++e/v27Vu3bt28efPGjRvXr19/5513rl27dvXq1StXrly+fPnSpUsX&#10;L168cOHC+fPnz507d/bs2TNnzpw+ffrUqVMnT5588803T5w4cfz48WPHjh09evTIkSNvvPHG66+/&#10;fvjw4UOHDh08eBDxmhiIV4BOxB7YjXbgiHgFgNHx1fMf/hDxCgB9g3gdGjpbgISILl53PytRN+mV&#10;Ga/QA4hXgE7EHtiNduCIeAWA0YF4BYAYIF6Hhs4WICGiitetdq6rzm/VKa7WwO5lqQHoE8QrQCdi&#10;D+xGO3BEvALA6PjahY9++Ef8uBYA9AzidWjobAESIqp43b5n/3Y743Wr/Skt+zqJbZ9kxiv0AeIV&#10;oBOxB3ajHTgiXgFgdCBeASAGiNehobMFSIi4M1537duya6+Z97r72e179k8MbB6IV+gBxCtAJ2IP&#10;7EY7cES8AsDo+CriFQAigHgdGjpbgISIKl7tGq+f3vrJfWbBgXz2q67xyoxX6A3EK0AnYg/sRjtw&#10;bBavq6urO3bsyHZGhdR8YWHh+vXr2X4Jua8DBw5kOwAwKhCvABADxOvQ0NkCJETsGa8mrHg1vvWT&#10;drUBG5qCeIUeQLwCdCL2wG60A8dm8bqwsLC6uprtjArEK0DCfPXCh4hXAOgdxOvQ0NkCJERU8bp9&#10;j5nfum139vtasmH1q642YCa9Il6hBxCvAJ2IPbAb7cCxQbweP358YWHh8ePH2f4G5vr161JVqXC2&#10;X+LAgQPB1N2nK16nVhgAGkC8AkAMEK9DQ2cLkBBRxasxrRqf/PSWXXu37MzWe9XprhKIV+gBxCtA&#10;J2IP7EY7cGwQr8vLy2NZZwDxCrCpQLwCQAwQr0NDZwuQEEOIV7vIQL5h1xnQ39r65LMtxOv62srS&#10;onwHMywuLq2tZ+ll1pZMlpX6DDmI18RAvAJ0IvbAbrQDxwbxKh83y8vL2U7uYR8/fmw/qwyBNzxw&#10;4EB2oLhAgaQLqhoV2dZ03Q1WM5BiNV3wK1CHK0dRwaqFyIX86ypa7bJ4zQ5bsqRG9BLSIFKUnlWu&#10;raYr7jYrK6y4ogR/rrGunKCMYg4yQFQQrwAQA8Tr0NDZAiREXPGqM1tz9+oWe5XQ39qaKl6NTF1c&#10;yWzr+trK4sLC0prdCVlfWVxcWlpEvG5CEK8AnYg9sBvtwLFOvKpg9dXq8vKyL/6CRVQPHDjgMquR&#10;dLvqGZ1edNpRMwSZg2Jlu417VbvqChG0WL96vt8UZFcSdVtv1l1I71S3G9BLCHpdrYOzq0GZwdFy&#10;hQVJcVXSdtCm1gvptry6PACbFsQrAMQA8To0dLYACRF9xqtqVrvGayZeZaPlGq/rK0uLRc+6vrJY&#10;Pal1bWlhac3IV8Tr5gPxCtCJ2AO70Q4c68SrmkEnLgXVkar/FNl1JjFADjnnqKZVtwXViL5z9DMH&#10;ZfrOsYGyx9QTXf2bxatcPTgaVKOS8o1Iga5M2QjK1AbU7XKF1bRmOxY5XZtFDgVFAWxyvnrhwwc/&#10;+Vm2E4PRdukA0AXE69DQ2QIkROwZrypbzS9r5dt2w1jXba2WGghYW6oSr8bHLq3ZWa+I180H4hWg&#10;E7EHdqMdONaJ10BcCr43VJwZLOMfChSkOke/ZDmqvrJ8qJxSiWbzPWZQ/7IGdRfV7eBGyillKpvI&#10;XUUOBSX4+csVlsq4+iguRTMH9QfYzCBeASAGiNehobMFSIjYM14z5bpL57raCbBZylziNTOsAbmN&#10;RbxuThCvAJ2IPbAb7cCxR/Equ5LB4Q4daC1e9aJl/MyVaJm+xwzqH9RBcBcV7EVCAm1aprKJ3FXk&#10;UDBnViup+csVlhMlJcDVUPMrU+f/AiQP4hUAYoB4HRo6W4CEiC1eJfIVBtxc13261IDsziRe19dX&#10;7IqvoVmdyFjE6+YE8QrQidgDu9EOHGddaiDbsezwxKsccpZQ8A8F0rNcshzVc8sqsyVaZhfxOlWz&#10;lpkqXoMy/fzlCvv1aUDOErIdgM0K4hUAYoB4HRo6W4CEiC5es7UFsl/W2rpr35Zs9qtZ6bWVeDVi&#10;1bK4VGVVvcUHEK+bE8QrQCdiD+xGO3Cc9ce1sh3LjtyuVmpEpx3bi9fyRVtSPlG2/av4SlRxFxVk&#10;w223J7iE4F9FCgyu6DdgZfMG+SvRizLpFTY5X/veR4hXAOgdxOvQ0NkCJERU8aqTW7fs2iuvZs0B&#10;N/vVGlh5nW2pgfW1pdJPa02mu+oO4nUTgngF6ETsgd1oB4514lVYKM7Z9L2hsiO3q6oRXeYD9te0&#10;/F1fKTaIV0Gv4sSiZHPnqnP0ZaWPf0UhsKL601W+r/QvqlXyVwaQo+5cOeRy+gSXEKQCrrZBmeXK&#10;y65f4aANBbmo5pcNdxXZlmy6rTflVwBgk2DE6x8hXgGgZxCvQ0NnC5AQccWrTnTdnS0vsH33s1a/&#10;Zqu+bt01o3g1BD+uVdxFvG5OEK8AnYg9sBvtwLFBvB4oClNVotmORY46UaieUVldXZVz3aGgHM3p&#10;60I5KnmyndwnKv6JZXfpo0cFLUp3g6toBk0MLqre0+GfKLt+Tkf5EnLL5Tt1+DmFoMKKpij+nWZJ&#10;liwJ8QqbGCte/yrbicFou3QA6ALidWjobAESIqp4VdMqofNbt+/Zb1WsrjPw6bnEa0G1Fqa7CojX&#10;zQniFaATsQd2ox04NohXNYP+LNGni3rGbGcoVMj6DnTjEHhegM0D4hUAYoB4HRo6W4CEiCpen9mz&#10;30xu1dVd7exXE7use7XRTbwa71qDr2NLIF4TA/EK0InYA7vRDhwbxKsgHzWrxZ/mf4pIZYYXoMvL&#10;y5XTXZ86aoSZ7gqbE8QrAMQA8To0dLYACRFVvOaaNQy1rts++WyzeDVruoYzWNeWGqwqM143J4hX&#10;gE7EHtiNduDYLF5XV1c3yJxKqcnwAlTl5saZ8+uzbMl2ADYZX7uAeAWA/kG8Dg2dLUBCRBWvmWDd&#10;nb1mKw/s2W+XGmizxqv5Na2FpbXcpdoprg1qFfG6OUG8AnQi9sButAPHZvEKALAB+dqFDxGvANA7&#10;iNehobMFSIio4nX7Hv01LZ3fmonXrbv2bdm5V3bbrfFqp70uKIuLEwlbBeJ1c4J4BehE7IHdaAeO&#10;iFcAGB2IVwCIAeJ1aOhsARIi+ozX3LpOZrzuftZaV7PgwBxrvPYA4jUxEK8AnYg9sBvtwBHxCgCj&#10;42sXPrz/k59lOzEYbZcOAF1AvA4NnS1AQkQVr2pXt+95NlvadXf2E1vGvdqpr4hX6AHEK0AnYg/s&#10;RjtwRLwCwOhAvAJADBCvQ0NnC5AQQ8x4zdd41UmvbrqrBOIVegDxCtCJ2AO70Q4cEa8AMDoQrwAQ&#10;A8Tr0NDZAiREVPFqZ7Zms1zVtE48rNWviFfoAcQrQCdiD+xGO3BEvALA6EC8AkAMEK9DQ2cLkBCx&#10;xavE1k/u27Jrr3GvuXVVDyuHEK/QA4hXgE7EHtiNduDYo3jdsWPHgQMHsh0AgGisfu8jxCsA9A7i&#10;dWjobAESIqp4NXNddZnXfOprNtc1T0e8Qg8gXgE6EXtgN9qBI+IVAEYH4hUAYoB4HRo6W4CEiC1e&#10;zVzXXWapAbWu+qozYRGv0A+IV4BOxB7YjXbgOBbxurCwsLy8nO0MjtyX3F22AwBPG8QrAMQA8To0&#10;dLYACRFVvLrlXHWRAWNd89UG9BXxCj2AeAXoROyB3WgHjojXNiBeATYUiFcAiAHidWjobAESIqp4&#10;1RUG1L3Ktpn3umufm+5qxOujR48ePnz44MGD+/fv37t37+7du3fu3Hn33Xdv375969atmzdv3rhx&#10;4/r16++88861a9euXr165cqVy5cvX7p06eLFixcuXDh//vy5c+fOnj175syZ06dPnzp16uTJk2++&#10;+eaJEyeOHz9+7Nixo0ePHjly5I033nj99dcPHz586NChgwcPIl4TA/EK0InYA7vRDhzrxKt8Ki0s&#10;LMhrtv/LXy4vL0uKbsunj2w/fvxYXgVVou3FqxauuFO0NN+uqu5cXV3VnA7JKUdlQw5prQQ9xc8c&#10;VCZLnVHg+lVV5N71kNQtS/ISFf+Qoi3pV0/vAgDmAPEKADFAvA4NnS1AQkQVr/4iA9v3ZD+0pbsS&#10;cpQZr9ADiFeATsQe2I124NhFvAYZWopXPdfXl+4s9ZJapmZz5ct2IEwlJUhUD6vbgcaVq7ht2fCr&#10;3QZVwNmORXZdIX61Bf+OZEMO6bbekfpWeW3TVgBQiRWvf5XtxGC0XToAdAHxOjR0tgAJEVe85uu6&#10;btm51yz2qso1X21g++5nEa/QA4hXgE7EHtiNduDYRbw6lan4wrEB34EKwYXkqCAbQfnly0mKkO1U&#10;4dtSyelU7xz4RZVRybu6uirbwe34u5KhoRAAaA/iFQBigHgdGjpbgIQYRryaqa+77LxXb/EBZrxC&#10;PyBeAToRe2A32oFjF/HqHxV2tBCv6ih9Bxqk6HUVTVFktyxeg5QAOepEp1RM8s/tXpvFqyCFTxWv&#10;uo17BegO4hUAYoB4HRo6W4CEiCpet+kPatl1Bp751H55le0tO/eqhJVAvEIPIF4BOhF7YDfagePA&#10;4lWLLeMrUZWk6jEdktJGvGolHb7l1GKF8llTqRSvWprDVVhyuksEJ/q3r2sOAMAcrH7voweIVwDo&#10;G8Tr0NDZAiREXPFq7aqGWWrA/rKWbOsEWGa8Qj8gXgE6EXtgN9qB41MRrw0zT7VkKUpefTUpu4Ew&#10;LaeoWs12ijNeHat2PdbA6k4l8Kc6S9e/uitTD/lohoCGQwAwldXvfXj/CT+uBQA9g3gdGjpbgISI&#10;Kl7NFNfGSa+IV+gBxCtAJ2IP7EY7cKwTr8EKAILKUN2eW7wKcmKD95SjKjRlwy9NCp8qXoMU2S6L&#10;V6Fc1FSCosq3L7t6U3pIExvQbEx6BZgPI15/gngFgJ5BvA4NnS1AQkQVr25mq5pWN91VXnUD8Qo9&#10;gHgF6ETsgd1oB4514lXYYdFtnUzqlOJU8aoZ5FV3fXTOqTtXDa9uL5cm1boSgjmnghwN/Kmtb5ZH&#10;r6K7ci1XMdmWdGd+ZdvXu3Voac6TBoXIVYIyAzRdLuTuWrZdut41EhagPYhXAIgB4nVo6GwBEmIY&#10;8aqydfvuZ/1tCcQr9ADiFaATsQd2ox04NohXwWpDw/Hjx1U+arpaUacRlR3txKugRx2aGNhMQYWm&#10;bqufVTRFNsoTVzWDIDWRogIPq/iXkN024lXQygh61/4tyLYc1WL1LvyW8R2rzZ6hKQLiFWBWvoZ4&#10;BYAIIF6Hhs4WICFii1c3uVW33ca2T5rZry3E6/raytKifhNbWFxcWlvP0jPWlrJjHktr2cEaEK+J&#10;gXgF6ETsgd1oB47N4nVuVHRmOxsVlbl1dng+DliyHYs2RYNXLZ8CAM2sXvwI8QoAvYN4HRo6W4CE&#10;iCpeA9O6fff+PEV3p894NV51cSWzretrK4uhVpUM0zxrCcRrYiBeAToRe2A32oFjJPHau9CMwfLy&#10;cu/Gszx9VXYbrqIzZJnuCjATq99DvAJA/yBeh4bOFiAhIs94NdNdt+/eb1d31QVeTVgPa2KKeF1f&#10;WVosatX1lcWFxZXJrFezj3jd7CBeAToRe2A32oFjDPG6urrau9DsHZ3uGsN4qnt1lNdD8JGG8pc+&#10;AIA2IF4BIAaI16GhswVIiMgzXo1szcNMcdVwKbOv8bq2FIpXf7cdiNfEQLwCdCL2wG60A8dIM14B&#10;AOKBeAWAGCBeh4bOFiAh4otXE/lE12zSq7zqHNiZxWs4wxXxCohXgI7EHtiNduCIeAWA0YF4BYAY&#10;IF6Hhs4WICEGnvHqXnWl15nE6/r6il3x1fesRrwurSwtZj+/tejWg20C8ZoYiFeATsQe2I124Ih4&#10;BYDRgXgFgBggXoeGzhYgISKLV53lqvp1spG713bi1cxyVa26VJrcan98aymXrVW/vlUB4jUxEK8A&#10;nYg9sBvtwBHxCgCjA/EKADFAvA4NnS1AQsSf8aqyNVtqYPvu/X7KbEsNrK8tSXKRfQAAcFxJREFU&#10;FX9aqwJjaactPoB4TQzEK0AnYg/sRjtwRLwCwOhAvAJADBCvQ0NnC5AQg4hXNa1mouvWfLFX3ej8&#10;41plwlVgK0C8JgbiFaATsQd2ox04Il4BYHSsfu+jHzxBvAJAzyBeh4bOFiAhIotX41hz8Wp+UEvd&#10;q6Zv3bVvdvE61by2mPKKeE0MxCtAJ2IP7EY7cES8AsDoQLwCQAwQr0NDZwuQEFHF65adeyW22VUF&#10;ZEOVqybOO+O1lXhlxuvmAvEK0InYA7vRDhwRrwGrq6sLCwuPHz+W7ePHj8u2vOqhjYxUWKq6vLyc&#10;7ZdoPgowLhCvABADxOvQ0NkCJERU8WqnuO7X6a6+e9VXiWbxatZ0DSWr+TWtiVddX1lcLFpW1njd&#10;hCBeAToRe2A32oEj4jUA8Qqw8UG8AkAMEK9DQ2cLkBCxxasKVl1wYOuufRL+ygPTZryaX9NaWFrL&#10;PaqxqkWtmqVkOdaNlp2mXRGvyYF4BehE7IHdaAeOiNcAX7ymBOIVUmL1ex8iXgGgdxCvQ0NnC5AQ&#10;UcVrrlw/nStXI1udeG231ICd9ipfigxmemvJqpoM2fGFquNlEK+JgXgF6ETsgd1oB46I1wDEK8DG&#10;59WLzHgFgP5BvA4NnS1AQkQVr1t3OdNqflZLZataV02ZY43XHkC8JgbiFaATsQd2ox041onX69ev&#10;LywsyOuOHTtk48CBA3664hIV2dV0OSVLsiwvL2u64B9yl8j285y6rf/MX/8FveCkoV/a6uqqJgoq&#10;TBU/3ZUg+Ol1+OJVa+gvNTDr1aVNBL/R/Pv10/2r+HUOGrMByexaSdAGVLRA/yjAqEG8AkAMEK9D&#10;Q2cLkBCxxWu+rms2y9VuGOWqBhbxCj2AeAXoROyB3WgHjs3iVfCFoLo8l7Jjx44DuXtdXl52ilAy&#10;OPkoGeQU3RYkj8uml/BFpGpN3XbesJxBraggRem2n66S0VXA35bKuHPrUIWq2bSG7n7nuLrevqC7&#10;5Zx+Y+qGXtQvwR1qRs6S8nVbW08L1wv5RwHGDuIVAGKAeB0aOluAhIgqXrdZzbpt8staZrWBPNEE&#10;4hV6APEK0InYA7vRDhybxeuB4pzWHTt2+PJO86gYlZxlr6f6TzMoeooKQf90Rb2kbuu5fpmBqXSU&#10;01WeyoYe8i8xlTrxOsfVBWkWty34mbVwvZCPnCJkO/XXLSPZXHPJk/IL0WuVHxDASEG8AkAMEK9D&#10;Q2cLkBCxZ7zaMD+o5Wa5yramywbiFXoA8QrQidgDu9EOHJvFq+/7ygbQT1HbGKg9X6Q6XDa9hLxq&#10;uuDnl2KDo+UURdN9g+mn7LBLJZTPqqNOvM539QOl+apySC7htl1Oh59BKadUItlc+1cWEjwdgPFi&#10;xOtPEK8A0DOI16GhswVIiKjitTjLNVOukuhSEK/QA4hXgE7EHtiNduDYXrxqShmXR5Wl4FTjsrf+&#10;gENSuojXQFMK7roBLqe6V6GNvtTS9Fy/Eea7erN4FTSzoFeRs7L9Im1qLtm0YbWQ4BR3FCABEK8A&#10;EAPE69DQ2QIkRFTxmgvWSWzfrb+ylQXiFXoA8QrQidgDu9EOHGcVr35KJZrtgP137r5IdTgDqDnl&#10;VdOFLuK1nB6ghU+tv1+af8vzXV3aoVm8KpJN0uVyUk5lhjbIidqwlYW4owAJgHgFgBggXoeGzhYg&#10;ISKL18nyAjayjTyRGa/QB4hXgE7EHtiNduDYXrwKLZ3gcj7RVWWlL0/9YtUP+pfQqam6XT63nF/R&#10;Mv2cdUi2qfWXDJJNRWpzbZXmqx9oJ179wiX/fIZUSnAnSiFyad0WtJKIV0gGxCsAxADxOjR0tgAJ&#10;EVu85vNbjXK10133y4Yu8Cq7iFfoAcQrQCdiD+xGO3CcSbyqlHSSUXWhbrsNQbYP5NZvh0W3Bf+Q&#10;4B+VdDkq6K5cWrYDoal5sh17uhrSIF3O1avIhrONWqDekda8UkTWiVdh1qsLsuFuUJGcKl7lVTd0&#10;W9L1Zv16KrKrF2pGsrk78gvUu/CPyobstikTYGPy6sWP7j2JOSiSv2jvjxoANgmI16GhswVIiKji&#10;dbv9QS3VrDrFVTbyFBMLjx49evjw4YMHD+7fv3/v3r27d+/euXPn3XffvX379q1bt27evHnjxg35&#10;XvTOO+9cu3bt6tWrV65cuXz58qVLly5evHjhwoXz58+fO3fu7NmzZ86cOX369KlTp06ePPnmm2+e&#10;OHFCvpgdO3bs6NGjR44ceeONN15//fXDhw8fOnTo4MGDiNfEQLwCdCL2wG60A8eZxKugWtCRpXp2&#10;T3DaUdmRL7EqlF1ndsBeS3WhpuuFVB36SOE2u8GJS0FlouJXwE93tzOfeBVmvbps14lXwS/Nv1O/&#10;MYWWhlRy+nekN6LIrlTDHdXaIl5hvLz6PcQrAPQP4nVo6GwBEiK2eN2WLTIwWV5ANvKpryw1AH2A&#10;eAXoROyB3WgHjnXiNW3UbJat7ibhgCXbARghVryy1AAA9AzidWjobAESIqp43bprn85vtTHZzoUs&#10;4hX6APEK0InYA7vRDhw3p3g9cOBA5XTXzYBKZ6a7wqhBvAJADBCvQ0NnC5AQkcWr+lZVrtnGNrO6&#10;6351r4hX6AHEK0AnYg/sRjtw3ITiVc1jtjMe/NUMAoLVDJo5cOCAv0gCwBj5+sUniFcA6B3E69DQ&#10;2QIkRFTxqgsL2BUGJj+oJa+6u3XXPsQr9ADiFaATsQd2ox04bs4ZrwAwahCvABADxOvQ0NkCJERk&#10;8ZotKWA1a6Zft+zca7dNIF6hBxCvAJ2IPbAb7cAR8QoAo+PrF1lqAAD6B/E6NHS2AAkxzIxXt8iA&#10;+tY8WGoA+gDxCtCJ2AO70Q4cEa8AMDoQrwAQA8Tr0NDZAiREfPGqynUS23dPFhxAvEIPIF4BOhF7&#10;YDfagSPiFQBGB+IVAGKAeB0aOluAhIgqXvUHtXSi69ZstQHEK/QN4hWgE7EHdqMdOCJeAWB0IF4B&#10;IAaI16GhswVIiMji1ZjWfMar/qCWbutGG/G6vraytJj9OPHi4tLaepbus77msizUZPFBvCYG4hWg&#10;E7EHdqMdOCJeAWB0fP3iRz9AvAJA3yBeh4bOFiAhYotXb9JrFjrjVZcgmCpe15YWFhZXMpW6vray&#10;uLCwtGZ3HOuS6GyrzbK00qxeEa+JgXgF6ETsgd1oB46IVwAYHYhXAIgB4nVo6GwBEmKYGa8aOtfV&#10;i2kzXtdXlhaLntVa1oJXXVsKEqaDeE0MxCtAJ2IP7EY7cKwTr9evX19YWDh+/LhsP378WLaXl5f1&#10;0OiQmkv95S6y/RI7duw4cOBAtjMX0lByCWk02damW11d1UOJIffV3JgAA4B4BYAYIF6Hhs4WICGi&#10;ile1q1t3fXrLzr06xVX1q75u3z3HGq+BZzUiNpwCOxXEa2IgXgE6EXtgN9qBI+JVQLy2B/EKGwGz&#10;xutHMQdFo+3SAaALiNehobMFSIio4tX+iFY2uVV9a+5eddmB6UsNhISidY75rojX5EC8AnQi9sBu&#10;tAPHNuJ1XPgOtJIDBw7s2LEj27H0K17TBvEKG4FXEa8AEAHE69DQ2QIkRHzxOvlNLfWwum0Xfp1N&#10;vK6vr9gVXz3PmnnYyY9rLS6uTJ//inhNDMQrQCdiD+xGO3BEvAqI1/YgXmEjgHgFgBggXoeGzhYg&#10;IaKK16279m03P6W1376a2PZJs+yAXXnA6NdW4tXYVcti6VezrHhdMgvB6gFrYKdOgUW8JgbiFaAT&#10;sQd2ox04thSvsu0vNaCeUfGVpZ6l+Olq62RDDwnBv8TPUksLGuzYsSM70E72+fkFrYNzhX71FL3B&#10;QLxKzuzwwkKgaOvwxaue7t+gVkCpa0Y/Xbblun413IMQ/PS6ZhSypGnIhfxLl5+7XEIy2CJNma4x&#10;NQPAUwHxCgAxQLwODZ0tQEJEFq9mZqt1rNm8V+tezba8yvZsSw2UteraknzHKYrWFqu+Il4TA/EK&#10;0InYA7vRDhznEK+qC90hSdftIN23mc48qpos53SFy4bmESRPUEIb36eFu0KE4FwpM9CpflX1xuUU&#10;3S1nrsS/qIpRV4Je3dVHCtTtIF22/UaQXUHrXM7pV0/z6EWDEnS7Gb/xBbmKnOgejWwLfgatjGtM&#10;gKfC1y89ucePawFA3yBeh4bOFiAhoorX7bvVt+q8VzPdVUK31cN2/XGtKstqZGyzeUW8JgbiFaAT&#10;sQd2ox04ziFeA1XnqFR4qgsDdSj4mf0LOfSUbMdSd92AjuJVNty2oEKzXL0A/6J6inOj/rZPkK4l&#10;aCXlNt224jJr4f7dKXJKcFNB+XUErSoly4nufmVb0G1FypQUv24Aw4N4BYAYIF6Hhs4WICGiitdt&#10;2eRWnfG6T8OuM2AWeG271ECRgnlFvIKAeAXoROyB3WgHjrOK18AqOjTdF5R+StnWWb05cZ3BuYKf&#10;QSmnVCLlSGlzi1fJGdxdOaWMf1G/iYJmdGi6X0k/RcWrpiu+HpXt4Fwh8KdCOaWSIJtWw1VYtoNC&#10;yo8SYHgQrwAQA8Tr0NDZAiRE7BmvdqJrNr9Vp7vKq25v3bWvq3gN9iwVSQGI18RAvAJ0IvbAbrQD&#10;x/nEa51JLKM5y7bOOFTPosq25neaT/VigH9KHXJFyel7yeDqUogUrtuK7GrJendlOopXvzKK5i+j&#10;OaURZFtzKoEedY3jKqa7AYEzrSQoWSvsnm+5kPKjBBgexCsAxADxOjR0tgAJEXnGq5vuqtbV/MqW&#10;7Kp7lWgWr2ZN1wqtWpjPWprfWkoog3hNDMQrQCdiD+xGO3DsV7yW05WyrTtgyXZyNJvKRCdDZ0Wd&#10;pu86g6tLsVK4bivuWr4znQn/on4h2ix+ZZRyJX2kqeVotmMJ9Kii2bTNZaOcoQ2IVxgjX7/4EeIV&#10;AHoH8To0dLYACRFVvHqzXCdrDuiuvEpMm/Fqfk1rYWnNX1mgaoary7JudqbMd0W8JgfiFaATsQd2&#10;ox049rjGq+SpU5ZlW3fAku14uMLlVbY1cSbKrjO4erlk2XWVqbu7ZurEq+BvOzSPa94AqYAczXYs&#10;dbVyhde151SCE7WtEK+wwUG8AkAMEK9DQ2cLkBDxxetkfqvbVQMrry2WGrDTXuWbjGFxcSJhPUyW&#10;PEdlhgDEa2IgXgE6EXtgN9qB4xziVdWbM5uSrtmCdHWLul22dcb2Wd8n+XVDtyWbZJZtPd23fpKt&#10;zlT66IlaiBJcvVwZX7zKJeSofyE/s2y7nD56lt57UAG5Bb8EOV2zBemS6HSwHtJtxYlXuZBrE7+q&#10;ftMpcopeqBltDc2pBQpapiDb7nJK0HqyXdkgAFFBvAJADBCvQ0NnC5AQA8x43WYcq+pX85taz+zZ&#10;v333fk2cY43XHkC8JgbiFaATsQd2ox04ziFeBbVviu/dnLlTstQq1ylnuRP90mRbE5Us1eIqMxVX&#10;oNa5fPUd+RqpKhx98SrovTv8E2XXz+nQG9fSJL9s+zci1TAFWeqa0VlXQfNnOxYnXgW/NL9N9LoO&#10;rUwbXIFya1pI3XMXgsbUs3QbYDAQrwAQA8Tr0NDZAiREbPGqs1x1YQHZ8EMOIV6hBxCvAJ2IPbAb&#10;7cCxTrxCmUBKAg0CT4uvX/zo7kcxB0Wj7dIBoAuI16GhswVIiPjidZ+1ruZntXL9+uktO/dKIF6h&#10;HxCvAJ2IPbAb7cAR8dqe5eXlA8zu9KBB4GmBeAWAGCBeh4bOFiAhoorXfJ0BXXDA/MqWxNZd++ya&#10;A2Yb8Qo9gHgF6ETsgd1oB46jE6/6j/rrcP8Evnd0dme88iPhr2ZQJss0FyNtEEgDxCsAxADxOjR0&#10;tgAJEVu86hRXnfeqG9a6Gg8rG4hX6AHEK0AnYg/sRjtwZMYrAIwOxCsAxADxOjR0tgAJMYB4VdMq&#10;G+peNXS1AcQr9ADiFaATsQd2ox04Il4BYHQgXgEgBojXoaGzBUiIqOJVTaub6+qsq9tFvEIPIF4B&#10;OhF7YDfagSPiFQBGx2uXniBeAaB3EK9DQ2cLkBCxZ7xK+JNeNcVJWMQr9ADiFaATsQd2ox04Il4B&#10;YHQgXgEgBojXoaGzBUiI2OLVX15gq13g1Y+FR48ePXz48MGDB/fv3793797du3fv3Lnz7rvv3r59&#10;+9atWzdv3rxx48b169ffeeeda9euXb169cqVK5cvX7506dLFixcvXLhw/vz5c+fOnT179syZM6dP&#10;nz516tTJkyfffPPNEydOHD9+/NixY0ePHj1y5Mgbb7zx+uuvHz58+NChQwcPHkS8JgbiFaATsQd2&#10;ox04Il4BYHRY8fqzbCcGo+3SAaALiNehobMFSIhhZry60BRd4FU2mPEKPYB4BehE7IHdaAeOiFcA&#10;GB2IVwCIAeJ1aOhsARIitnjdWlzaVVMmM16zjMOCeE0MxCtAJ2IP7EY7cES8AsDoQLwCQAwQr0ND&#10;ZwuQEAPMeHW+tTz1FfEKPYB4BehE7IHdaAeOiNcyCwsLx48fz3YAYOOBeAWAGCBeh4bOFiAhoopX&#10;ndaqjtXJVrchgXiFHkC8AnQi9sButANHxGuZ5eXlHTt2ZDsAsPF47dJHiFcA6B3E69DQ2QIkROwZ&#10;rzq/9Zk9+yVkVz2sClkJxCv0AOIVoBOxB3ajHTgiXstcv359YWFBXrN9ANhgIF4BIAaI16GhswVI&#10;iMFmvDoJKylbdu7VdMQr9ADiFaATsQd2ox04Il4r2bFjx+rqarYDABuM1y599N5HMQdFo+3SAaAL&#10;iNehobMFSIjYM179UA/rq1jEK/QA4hWgE7EHdqMdODaL1wMHDizkyLYm6oRQfxVUOeT/23w/g2ys&#10;WkwRFs3j8C/hTzKVApeXl92Jjx8/zg7U419FyFK9GaxSpmy4G5HybcYJUoIeCu4IADYUiFcAiAHi&#10;dWjobAESYgDx6mRredkBxCv0AOIVoBOxB3ajHTg2iNcdlmzHKlSnLCV9eXlZtwXN6dyoClDdtj6z&#10;cKKg24K/e/z4ccnp3Kuk+ydORS2qq4OcKLu6reJV8GWx5tdtrbCvff1bAICNBuIVAGKAeB0aOluA&#10;hBhSvDr36jxsC/G6vraytGi+FAqLi0tr61m6ZW0pO1JkcaWQKwTxmhiIV4BOxB7YjXbgWCde1Tz6&#10;80x9MepbS0mRXcFpzQMW3ZZsblvQQrRYf1vxT1Tx6h9tQNWq71XlREnRGax61K+G4I4qwW65bgCw&#10;cUC8AkAMEK9DQ2cLkBBRxatTrupbNdTAakwVr8asLq5ktnV9bWVxYWFpze7UIWdM8a6I19RAvAJ0&#10;IvbAbrQDxzrxeqD0b+3LKlMlrKQoy/kcWDnkHKhsu3TBP1HSg0v4KbIRqNIG5OpSbOBJXQl6UV/L&#10;CpIiZ2U7pV0Vr1pPANhofOPSE8QrAPQO4nVo6GwBEiL2jFd1r87ASqh71d0p4nV9ZWmx6FnXVxYb&#10;vao5PsXMIl6TA/EK0InYA7vRDhwbxGvZe/p20m1LtusWdaayIYecA5XtOvEqJ8p2QBfxmu3kmBuo&#10;F6++5NXTfW+LeAXYyCBeASAGiNehobMFSIghZ7yqb3UpsjH7Gq/NE1pbTHcVEK+JgXgF6ETsgd1o&#10;B47zzXgVlpeXVWs646nuUjJouiKJDeI1uITPHOJ1phmvclQSHYFjVfEaFAgAGwTEKwDEAPE6NHS2&#10;AAkRW7xus7Nc1bdqaIp62JnFa+OM1lbTXQXEa2IgXgE6EXtgN9qB43xrvPq7Tp4eOHBAEuXVyVlB&#10;8tSJV72EppeZSbxqsb5a9TVx3VGtRiXNdQOAp8s3Lj25i3gFgL5BvA4NnS1AQkQVr866btm5V8JZ&#10;V5cyk3hdX1+xK77WzWg168G28a6I19RAvAJ0IvbAbrQDxzrxKix4P0ilptJXqIJmcImrq6s6jdTX&#10;tcFZvngVtATdFiSnk7YziVdBMktp2Y49XdDtsngVNL+P72HlqDsdADYaiFcAiAHidWjobAESYgDx&#10;6mSrv6GLD7QSr2Yiq2VxqWkZgXbLDBgQr4mBeAXoROyB3WgHjg3iVdAPJsUpUYe6Syc01W8GvlJS&#10;GsSrIPklRfEvIekziVfBd6n+uZXiVVL8y8m2pLiKyXZgmQFg42DF68+ynRiMtksHgC4gXoeGzhYg&#10;IaKKV11PwPlWDZciMdtSA+trS/U/rdXeuyJeUwPxCtCJ2AO70Q4cm8VrqqhmzXYsvpwt22EA2FAg&#10;XgEgBojXoaGzBUiI2DNefdnqPKzb6O/HtVqvMyAgXhMD8QrQidgDu9EOHDeneD1uF6j158DqbFnd&#10;Xl5eZp0BgI3Ma4hXAIgA4nVo6GwBEiKqeFXlqqsKaMiuqlg9NLt4rTGvbX9Xy4J4TQzEK0AnYg/s&#10;RjtwHIt49ZcRCJh1RQJF3avDN62yG6xLAAAbCsQrAMQA8To0dLYACTGAeJVX/WUttyuvGn2JV+Nd&#10;2y40gHhNDsQrQCdiD+xGO3DcnDNeAWDUvHbpo/c+jDkoGm2XDgBdQLwODZ0tQEJEFa/Ouqp4lV23&#10;yIB62GbxatZ0DXVq9ZICsyw0gHhNDsQrQCdiD+xGO3BEvALA6EC8AkAMEK9DQ2cLkBCxxaszrU62&#10;SmzZuVdTps14Nb+mtbC0lrtXM7G1bqGB9hNeEa+pgXgF6ETsgd1oB46IVwAYHYhXAIgB4nVo6GwB&#10;EiKqeA0WdXXK9Zk9+/VQi6UG7LRXXWZuYXFxImF9EK+bG8QrQCdiD+xGO3BEvALA6EC8AkAMEK9D&#10;Q2cLkBBRxevW4vICui2hEradeI0A4jUxEK8AnYg9sBvtwBHxCgCj4xvff4J4BYDeQbwODZ0tQEIM&#10;M+NVravzrYhX6BPEK0AnYg/sRjtwRLwCwOhAvAJADBCvQ0NnC5AQscXrVru8gPOt8upPgEW8Qg8g&#10;XgE6EXtgN9qBI+IVAEYH4hUAYoB4HRo6W4CEGGbGqypX3ZZXl454hR5AvAJ0IvbAbrQDR8QrAGw0&#10;Hn38V83uA/EKADFAvA4NnS1AQgwjXtW6+rFl514JxCv0AOIVoBOxB3ajHTgiXgFgo/HWnZ9K13T0&#10;1p/WGRAjXj9CvAJAzyBeh4bOFiAhoopXp1ndpNft9se1ntmzX0J2Ea/QA4hXgE7EHtiNduCIeAWA&#10;jYaKV41K/Yp4BYAYIF6Hhs4WICGiild/YQENN/tVExGv0AOIV4BOxB7YjXbgiHgFgI2GL141Av2K&#10;eAWAGCBeh4bOFiAhYs941bmuOtFVlauGGljEK/QA4hWgE7EHdqMdOD6HeAWADUZZvGo4/WrF6880&#10;cxRG26UDQBcQr0NDZwuQEAOIV33VjWB74dGjRw8fPnzw4MH9+/fv3bt39+7dO3fuvPvuu7dv3751&#10;69bNmzdv3Lhx/fr1d95559q1a1evXr1y5crly5cvXbp08eLFCxcunD9//ty5c2fPnj1z5szp06dP&#10;nTp18uTJN99888SJE8ePHz927NjRo0ePHDnyxhtvvP7664cPHz506NDBgwcRr4mBeAXoROyB3WgH&#10;joHXIAiC2Mjx6//2xzIc+salJ3f4cS0A6BvE69DQ2QIkRFTx6jtWF/qzWrrNjFfoAcQrQCdiD+xG&#10;O3B8jhmvALDBqJzx+uv/9sevvP3hh3/+C8mAeAWAGCBeh4bOFiAhBpjx6vSrW3DA2VjEK/QA4hWg&#10;E7EHdqMdOD6HeAWADUYgXn3lqiBeASAGiNehobMFSIjYM15VsEr4y7xu2blXDyFeoQcQrwCdiD2w&#10;G+3AEfEKABsNJ17LylVBvAJADBCvQ0NnC5AQscWrC1WuGi4R8Qo9gHgF6ETsgd1oB46IVwDYaLx1&#10;56d1ylX5xqWPEK8A0DuI16GhswVIiKjiNZCt/obOfkW8Qg8gXgE6EXtgN9qBI+IVADYaMuCpU67K&#10;N7/PjFcA6B/E69DQ2QIkRGzxqpr1mT37dVtDtjUQr9ADiFeATsQe2I124Ih4BYDRgXgFgBggXoeG&#10;zhYgIaKK16279rl1XSXUuroFXhGv0A+IV4BOxB7YjXbgiHgFgNGBeAWAGCBeh4bOFiAhYotXZ11d&#10;aKL+1hbiFXoA8QrQidgDu9EOHBGvADA6EK8AEAPE69DQ2QIkRFTx6k939Se6SrQWr+trK0uLC8ri&#10;4tLaepY+YX2SYWFxaaWcIQTxmhiIV4BOxB7YjXbgiHgFgNGBeAWAGCBeh4bOFiAhBpjx6vSr7LpQ&#10;DztVvK4tLSwsrmS2dX1tZXFhYWnN7mQUMkiOpUXZneJeEa+JgXgF6ETsgd1oB46IVwAYHYhXAIgB&#10;4nVo6GwBEmIw8eqUq58yRbyauaxFz7q+UhSra0uhZzU5iueUQLwmBuIVoBOxB3ajHTgiXgFgdCBe&#10;ASAGiNehobMFSIio4nVbvrBAoFw1RV5nX+O1aForLCvidfOBeAXoROyB3WgHjohXABgdiFcAiAHi&#10;dWjobAESIrZ43W7Xci1PetWNmcVrqFXNSgOFdV/DKbFVIF4TA/EK0InYA7vRDhwRrwAwOr75fRkU&#10;/UW2E4PRdukA0AXE69DQ2QIkxDAzXiW27372mT37nYHV15nE6/r6il3QtWhVzaquC+ZHt9azNWCn&#10;aVfEa3IgXgE6EXtgN9qBI+IVAEaHFa/MeAWAnkG8Dg2dLUBCDCBe3YxX3XDuta14NZNYLYtL1U7V&#10;/qSW5pgqXQ2I18RAvAJ0IvbAbrQDR8QrAIwOxCsAxADxOjR0tgAJEVu8lq2rTnfVxNmWGrCCNXSr&#10;Zprr4tLKmp3wao4XVh6oBPGaGIhXgE7EHtiNduCIeAWA0WHEK2u8AkDfIF6Hhs4WICEGmPGqk1t1&#10;W0Ota9sZrwWKP65ldws/pbWuq75me9UgXhMD8QrQidgDu9EOHBGvADA6vnX5J/y4FgD0DuJ1aOhs&#10;ARJiGPHqy1aXOJd4LZjX8Ke2LJWJBRCviYF4BehE7IHdaAeOiFcAGB2IVwCIAeJ1aOhsARJiAPEq&#10;odbV+VaXHku8Nq/1inhNDMQrQCdiD+xGO3BEvALA6JBBEeIVAHoH8To0dLYACTHMjFeVrf6kV9mW&#10;aBavZk3XUKEWVxLwLWzO9LUGEK+JgXgF6ETsgd1oB46IVwAYHYhXAIgB4nVo6GwBEiKqePXnt6pp&#10;1W2XOG3Gq/k1rYXJr2WZyaxF02pTllbWsyTzS1tBjgoQr4mBeAXoROyB3WgHjohXABgd3/o+4hUA&#10;+gfxOjR0tgAJEVW8uimuLmTXGVjZbbHUgJ32uqAsLk4krMPPsLC4tFLOEYJ4TQzEK0AnYg/sRjtw&#10;RLwCwOj4JuIVACKAeB0aOluAhIg943XLzr0SOr+1HHOs8doDiNfEQLwCdCL2wG60A0fEKwCMDsQr&#10;AMQA8To0dLYACRFbvAYrDGzZuVfnvSJeoTcQrwCdiD2wG+3AEfEKAKMD8QoAMUC8Dg2dLUBCRBWv&#10;OtfViVcNt86AvCJeoQcQrwCdiD2wG+3AEfEKAKPjm9+XQdFfZDsxGG2XDgBdQLwODZ0tQELEnvGq&#10;oaZVNzR0JiziFXoA8QrQidgDu9EOHBGvADA6EK8AEAPE69DQ2QIkRFTx6ia3uhUGXIoG4hV6APEK&#10;0InYA7vRDhwRrwAwOhCvABADxOvQ0NkCJMQw4lVDtl0gXqE3EK8AnYg9sBvtwBHxCgCjA/EKADFA&#10;vA4NnS1AQkQVr75v9SWsbOsu4hV6APEK0InYA7vRDhwRrwAwOqx4jTkoGm2XDgBdQLwODZ0tQEJE&#10;Fa/OtGqogXUhKYhX6AHEK0AnYg/sRjtwRLwCwOj41uWfIF4BoHcQr0NDZwuQELHFq5vcWg4jXh89&#10;evTw4cMHDx7cv3//3r17d+/evXPnzrvvvnv79u1bt27dvHnzxo0b169ff+edd65du3b16tUrV65c&#10;vnz50qVLFy9evHDhwvnz58+dO3f27NkzZ86cPn361KlTJ0+efPPNN0+cOHH8+PFjx44dPXr0yJEj&#10;b7zxxuuvv3748OFDhw4dPHgQ8ZoYiFeATsQe2I124Ih4BYDRgXgFgBggXoeGzhYgIaKKV395gcpg&#10;xiv0AOIVoBOxB3ajHTgiXgFgdCBeASAGiNehobMFSIjYM179+a1uQ0JnwiJeoQcQrwCdiD2wG+3A&#10;EfEKAKMD8QoAMUC8Dg2dLUBCxBavgW+VDX/lAcQr9ADiFaATsQd2ox04Il4BYHREHxSNtksHgC4g&#10;XoeGzhYgIQab8erHlp17VcIiXqEHEK8AnYg9sBvtwBHxCgCjA/EKADFAvA4NnS1AQkQVr25yqzOt&#10;8irbiFfoE8QrQCdiD+xGO3CMJ16Xl5cXGEwDQAQQrwAQA8Tr0NDZAiREVPHqry0g2y5kVwPxCj2A&#10;eAXoROyB3WgHjohXABgdZlD0IeIVAHoG8To0dLYACRFVvDrrqhsuNEUC8Qo9gHgF6ETsgd1oB46I&#10;VwAYHTIo+p8++ItsJwaj7dIBoAuI16GhswVIiNjitSG27tqHeIUeQLwCdCL2wG60A0fEKwCMDsQr&#10;AMQA8To0dLYACTHMjFe3vIC/zoBEC/G6vraytChfUA2Li0tr61n6hHUvQ9XxEojXxEC8AnQi9sBu&#10;tAPHLuJ1dXV1x44dsiGv+gF14MABPSQE4lUz6Pbjx49110cPAQBMBfEKADFAvA4NnS1AQkQVr5W+&#10;1V9tYKp4XVtaWFhcyWzq+trK4sLC0prdyViXJKdbzU5wvArEa2IgXgE6EXtgN9qBY0fxqs70+PHj&#10;sqs6dXl5WY/64lXNrG5rNjlXd2Xb17UAAFNBvAJADBCvQ0NnC5AQsWe8BlNcZ5vxauayVnjWlcms&#10;1rWlwm5FQgWI18RAvAJ0IvbAbrQDx+7iVa2r4stWt33gwAGXKOhZ2U5pFwBgKt/6PuIVAPoH8To0&#10;dLYACRF7xqua1r/zd//e7134H3/xi7/Wi976n+5/6v/0q3Jo9jVei2K1QrO2MK+I18RAvAJ0IvbA&#10;brQDx+7i9fHjx9n+L395/PhxSbl+/bpsq3hV9KiCeAWAjnz78k8QrwDQO4jXoaGzBUiI2DNeNc59&#10;79qf/fn/718f/u4/+Ee/La+/+MVf/+CHP54+47WMmfHqzYGtsKxBjioQr4mBeAXoROyB3WgHjrHF&#10;q776eXSpATdPVvPoNgBAG6x4jTkoGm2XDgBdQLwODZ0tQEIMM+P1pdV//Xf+7t9zHvYb//KNX/zi&#10;r5f/yUszidf19RW74qsnWqumt06f8op4TQzEK0AnYg/sRjtwjCFeNcUtNbDDYo8bNI+DBV4BYFYQ&#10;rwAQA8Tr0NDZAiREbPG6zf6allOumrL8T176///FX/5mS/FqfzLLsLgUCtVwydcsM+J1c4F4BehE&#10;7IHdaAeOA6zxqlNcnWCVdGQrAHQB8QoAMUC8Dg2dLUBCRBWvaloltu9+1tev3/hX/3aOGa8fr68t&#10;hZ7VzG+VpDWbtr62sri4tMSM180G4hWgE7EHdqMdOHYXr4KuLSCvsi2JetSXsDrLVQ9pNh88LADM&#10;BOIVAGKAeB0aOluAhBhgxqu8btm519evP/jhjz/86I//zt/9e11/XMtgdat+QV1cWltnjdfNB+IV&#10;oBOxB3ajHTj2stSAfjwJzroKvngVdPf69et6VpZqkV3cKwC0B/EKADFAvA4NnS1AQsSe8arhxKts&#10;n/vetV/84q9/85+8JNuzi9epS7iuryxOmfCKeE0NxCtAJ2IP7EY7cOx3jdc2yCm+nxUOHDjgLwIL&#10;ANDMty8/QbwCQO8gXoeGzhYgIWKLV3+Rgb/zd//eh0/+WBcZUBXbv3htMeEV8ZoaiFeATsQe2I12&#10;4Di8eA1+aytYoAAAYCqIVwCIAeJ1aOhsARIiqnh1ynXrrn2/8Vsrv/jFX+sKA5oo0SxezZquoWQ1&#10;a7o2iNU23hXxmhqIV4BOxB7YjXbgOLx4FXbs2CEnOvyf5wIAmMq3Lz+5/f5fZDsxGG2XDgBdQLwO&#10;DZ0tQEIMMONVXn/zn7z0i1/89bnvXXPKVQ9Nm/Fqfk1rYUl/OkswWrU431XdbJZBdoLD1SBeEwPx&#10;CtCJ2AO70Q4cu4hXAICnAuIVAGKAeB0aOluAhIgqXt3Pav3ghz+W2Ganvqp1lQ2JFksNWLWazfxZ&#10;NL+elaXnmOPZYfvjWllyE4jXxEC8AnQi9sButANHxCsAjA6z1ADiFQD6BvE6NHS2AAkRVbzqdNf/&#10;y//t//GXP/v5pf9h/R/8o9/O4gv/7Llf/2f/x//zr82xxmsPIF4TA/EK0InYA7vRDhwRrwAwOhCv&#10;ABADxOvQ0NkCJERU8aqTW/+v//f/51/+7OfZ9Tx+8MMfI16hBxCvAJ2IPbAb7cAR8QoAo+N3r/wE&#10;8QoAvYN4HRo6W4CEGEC8augiA+7ntjQQr9ADiFeATsQe2I124Ih4BYDRgXgFgBggXoeGzhYgIaKK&#10;1+27n9W1XCV0sVdfvMou4hV6APEK0InYA7vRDhybxevP/+Zv6XkAYKPxbcQrAEQA8To0dLYACTHA&#10;jFeVrc7ASmiiBOIVegDxCtCJ2AO70Q4c68Trz//mb9+681P5BvLK2x9mSQAAGwMjXj9AvAJAzyBe&#10;h4bOFiAhoopX51if2bNf9avOe5UNDcQr9ADiFaATsQd2ox04lsWrU65ySALxCgAbDSteYw6KRtul&#10;A0AXEK9DQ2cLkBBOvH6pP7RAQWWrhNtwk15VvyJeoQcQrwCdiD2wG+3A0RevgXJFvALAxgTxCgAx&#10;QLwODZ0tQEL44jVL6oYvXoP5rUGw1AD0A+IVoBOxB3ajHTiqeK1UrhqIVwDYaCBeASAGiNehobMF&#10;SIio4tXNbHXhUuR1y869C48ePXr48OGDBw/u379/7969u3fv3rlz59133719+/atW7du3rx548aN&#10;69evv/POO9euXbt69eqVK1cuX7586dKlixcvXrhw4fz58+fOnTt79uyZM2dOnz596tSpkydPvvnm&#10;mydOnDh+/PixY8eOHj165MiRN9544/XXXz98+PChQ4cOHjyIeE0MxCtAJ2IP7EY7cHzu3/zo53/z&#10;t5XKlSAIYkOFjIW040K8AkAMEK9DQ2cLkBADiFddZ8ApV7fsgAQzXqEHEK8AnYg9sBvtwPG5fKmB&#10;7/3wz33B4YIZrwCw0fj25Z/cfp8f1wKAnkG8Dg2dLUBCRBWvqlmdadUN52FlA/EKPYB4BehE7IHd&#10;aAeOzxV/XKusXxGvALDR+PblJ4hXAOgdxOvQ0NkCJERU8eocq1vs1b1qIF6hBxCvAJ2IPbAb7cDx&#10;uaJ4VXz9ingFgI0G4hUAYoB4HRo6W4CEiD3jVUN9a3kD8Qo9gHgF6ETsgd1oB46V4lVR/Yp4BYCN&#10;BuIVAGKAeB0aOluAhIgqXnWiq5v36itXDcQr9ADiFaATsQd2ox04NohXhZ4HADYaiFcAiAHidWjo&#10;bAESYoAZr1vzn9XScB5WAvEKPYB4BehE7IHdaAeOU8UrAMBG43ev8ONaANA/iNehobMFSIjY4rWs&#10;XN22BOIVegDxCtCJ2AO70Q4cEa8AMDoQrwAQA8Tr0NDZAiREs3iVxGayfB6SqAUKOq21Lrbs3It4&#10;hR5AvAJ0IvbAbrQDR8QrAIwOxCsAxADxOjR0tgAJMXXGq/Wr1WQ5iki6Fii4+a1uiqts+O51FvG6&#10;trSwsLC4sp7tTlhfW1lclGPm8FLF8RKI18RAvAJ0IvbAbrQDR8QrAIwOxCsAxADxOjR0tgAJMVW8&#10;CtayhmTHSsghLVBQ36qyVfWrpmiiRHvxur6yuLi0tFgWr8bHLq6s2WSjYCvdbBHEa2IgXgE6EXtg&#10;N9qBI+IVAEYH4hUAYoB4HRo6W4CEaCNeBetaJ2SpVchRLVDYsnOvmlbVrBq+im0tXteWFpbWjHwN&#10;rKokFU2rSVhay3ZqQLwmBuIVoBOxB3ajHTgiXgFgdCBeASAGiNehobMFSIiW4lWwxtWQ7dcgGbRA&#10;wS0p4M94Veuq0VK8Zja1LF5L3rWVeUW8JgbiFaATsQd2ox04Il4BYHQgXgEgBojXoaGzBUiI9uJV&#10;aJlHCxTUsW7ZuTcQrxLbdz/bWryuLaldLYtXs85AaFnz3PUgXhMD8QrQidgDu9EOHBGvADA6rHiN&#10;OSgabZcOAF1AvA4NnS1AQswkXtvgi9dgkQEJnejqoo14nUxhrRSvJclaJWOLIF4TA/EK0InYA7vR&#10;DhwRrwAwOn73yk/+/WNmvAJAzyBeh4bOFiAhoopXtauBe5XYbn9fq5149dxqSbwaJ4t4BcQrQCdi&#10;D+xGO3BEvALA6EC8AkAMEK9DQ2cLkBCxxauaVjWwwe723c9OFa+T6a66g3iFMohXgE7EHtiNduCI&#10;eAWA0YF4BYAYIF6Hhs4WICGiitdgdVfZ9VNke5p4LS4lUBKvwXEF8brpQLwCdCL2wG60A0fEKwCM&#10;jt+98uTf8+NaANA3iNehobMFSIio4nVbPrlVTavb1RR5bRavhemuQqV4LUnWKhlbBPGaGIhXgE7E&#10;HtiNduCIeAWA0YF4BYAYIF6Hhs4WICEGEK/Ourpd96NbjeLVeNcactlasdZAaGsrQLwmBuIVoBOx&#10;B3ajHTgiXgFgdPyL/+EniFcA6B3E69DQ2QIkRFTxutUu5PrMnv1qWmV3y869qlzVwC7I5QEAAAAA&#10;AGAjk33bA9gEZG96AIA+yBRptBmv6lg1ZFsNrFvpdeqPawEAAAAAAMDTRL43Zt/2ADYBvigBAOiL&#10;L/VHVqInXvVntZx41UR5RbxuOs69sF954ZwmAAAAAEx47733Pjbjhc8flP/CZmKkj36TvGMRr4ly&#10;88tf+i/+DxKvnXg/SwED4hUAxoI6VtWsQUji9t3PIl43GedeyMekMjzdWOr1vYOf72aDrVL2Cygl&#10;PAXsXVVVQg9M/YZg76G6hJQxreO1jWmFbl+m+n8v1NUpe2IzVbf/2s1Aq8aNXcOn2gItyZ7sJvtT&#10;HC88rw64j2PTijThZmKkj37zvGN7Ea9X1hoEnzWAazezPRiCJwdfWz74U7v5w9XPXnlit+ISvgd+&#10;uJrvmjfAl39oE812XrGnRF/i1fQMtUNdO1zgky5FshmJMGb+ICfb74Ps/dE3TryqZnXK1W0gXvth&#10;NP9Hbnjx2vbjrDhatmc1EhZpzih8prpxeD/M/YirG8DWrqZ6ekzxb6ncKFN9mY8pdqYTulJ95wX8&#10;W/XzBnUtPVxLuT1yyhetqEv96SWqmq2hTp8/eLDyoKF4x9Npbr8KZn6jVt+IwW8hUw87ocgnPNU/&#10;oUB1+R72zOn3WnuBevJLN53qVU+eT3Vl7YN74aB91XrWljjTM5uvY7HX9ira3H6VNc1yV78hvaKa&#10;Gq6SLuem+rxGiGlA07T5f7tgH0ZNIfZYAy2vbZ+ufZJTCpzzXjbNcxeGevQ9063atqINtCwx9vtQ&#10;kLdiZqTmx5i1ertXKV5t4gyxeiU7MTGeHHytoelmwhTlGurKWk/i9Yer0v65Nm0iEK+y68nWbPv9&#10;K8vVCr76KsH7yt5gZ4PfU99r/jTr/+omf7getWOGGmYaSsBAfKm/dTz7KgpmQpo9065WvGap3ZBy&#10;svdH32zf/WywtkCwgXjth5k/GFr055Mu3GRu16FPGzt66AdQ5YdNr7S7wmSoLPlnr0+L5nTMOd6d&#10;/7PfPpTgqo2tMmmMIuakSXpxbyrZW6PtGSZ7oX7mcjM+mMabrMGeU0SqnN1rUIcsVXcck0z2lrP8&#10;ttwZ6/JxVpvqNqu4uraxJlZXrob5aldNuzeq3lkVUo3svWJorlR4k2a/dEYxk1d2W7wSwwt2wlZF&#10;SrNtYS9it/Z//oVz5Su4K+dnaXKIPdrcaAHzdCzaiIXLNFYrbDa/lma7cN6kOZTw5EZM5nnPnUZ+&#10;i5MK2q2N/rzsJQxVl2mond5ckdoiivgFlg67g1UXcJhckqG24Wai4S4Vm6Fwc+WUJvQms+wNp7p3&#10;xezM/3c6qVkBe7C6Mpvn0TdWRPFuvIdqN9fHHi20dDmlCW3xLHvDqeZG5m9feStm3x3nxlizhmmM&#10;teK1jc4TjK2rE69TLt0L1vfF+Qf79ta8ws3tzK2YC+J1orY71nxO8Xrzy/aJv//TJ/mz1upVPizf&#10;qPqyNd/+6YnPunv56ZOOD2KevrfMlD8627mEf64mseVff1NP0e3vvR1xS2/mgw8++P73v3/48OFX&#10;X331xRdffPnll7/5zW/KriTKoSzT06NHVddXUTAT0uyZdh2DeN3mLeqq28Eu4rUf+vlgqOE9wY7n&#10;2n4C1GFLKXb/lR82vTL1Ctm9ab3MTuX36Aa0gPBjbYZPzFbM8IizO5oVdwe2ESo+pYuf3rN9ltvH&#10;0KZBbOUlX1CJed6EbR/9BJPZJGYnuWeY36tLsOSpRSZ58lsxmFTv1BZo5epbOLy6vYJ/DVtA/fk+&#10;s9euntZvVFM/r3pea/kN10hVG5TOCzNV0rIFqi5YKruyFia1kLNwRbtjmGSRRnA7waOsvKrSuukc&#10;c3x22NqWKhBU0sfdnk9WS3taCe8WKk9uIjjXr1Jly5nEcpNJaiGnrUaeze4YJlk27POaNHBFHYKa&#10;KtkZYXJ+0156llS4gfx65cSaNojOpAVC8jraHOUKy0ig5lT/VjTP5OxyYY6Gd8I05hnjTWpfcVF7&#10;MEzPzgiTE370DntD1Y+tG4WCm1vDHi233kZ6HwryVsy+O85L4zoDgjWAVeLVqLS2MdGR/uXe/+Gq&#10;UXLFwk2Gjja2YBvjiVdthMmtGauoKjZsrjYE4rUn5hCvzoZnHtncppQgt6ZGVXIWJuG6/Mpk171J&#10;uj3NIvP0vSWm/c1V9j82cQYm5/uXe+/cC8WuwWCLnr8TMBSq3KWg+Xny5Mnbb7/9yiuvfOUrXzl2&#10;7NiVK1duWWRDdiVRDkkGyZad8DToUdX1VRTMhDR7pl3HI14l3NoCgXtFvPZDLx8M09DPgOqBXCsq&#10;evpCzx2FFleYZDFbWd66ka5lchP23GKS4hXVC4M8YsXcesUHcjCONzeouabfqrZSTR7XhNnxvODK&#10;YhtLCrB522X1kdP0vswN6+l5lYp1cqkFJln8BjOp7etic9dk12MeUoU8LTzD1sCrot2flfItNtL+&#10;jWpq7Qr3G8vfrqLUBAZTUuUBQ3APYbt8rGcWLlnOIxSqLIT7FpNYqv1775nlH/ID0y6ne9n/AbKZ&#10;S1fJMlXR0HRlZu5Y6qqTV6ji6mEz2YxZPrNdKC1sm/Bkh19KDeG5lWWZxFIx6TyvrG72q1epVsXb&#10;MGgtK6qfMVktSG+0pvbnXmhormEpPzyhWCG7V66wTTFbfs2LeSvawGaoZ85WmGcAYGvCow9qWVOh&#10;yrx9UCi4uTXs0XLr2RSz5Z9YzDvY+1CQt2L23XE+7GzERjFXK17b6LwST66sGTXpzrWa1beNffjH&#10;gm2MJV5tzSsbIRSyFbhJoC1irnbOKTRFJU6P5rF209za2glpN3uie9bSkssHr7i1XxVz1HpYfXCT&#10;QrxDE2zJc1jpCfP0vQHlv+yQyv7HJDaeVUfoWkula+8wV9mOYs+m/xmSH//4x9/+9rdffvnlc+fO&#10;VapVSZRDkkGySeYsdXB6VHV9FQUzIc2eadfxLDVQqVxVxSJe+6GHD4Z2VAzv2lPxyVKR1DPtrmBy&#10;2S8objQaDnMd3gH72SXb2iqtmPteoz3i8ohAP5ILyPEwn20y2w5mq+G+tLjKthTyYrzizWZddoM2&#10;d8MVM2y+5myFW82uadLsWXJ+lpRXskh96uQ+8uu3qIshr8/0nLZAe3U9R86wSQG63Gtenska1Nid&#10;XUn1LTYywxt10lTFbb/hGgmr5xfiqLwHk+hnDffLCZa8rPw5TZCs9pSQwpW9HKWiheya9j/uPLOX&#10;pTlKt+No3XSOGTuWYuVCtF1Kh81JfqJfS7NdOMFewbuFwsn2TLunl6rGnZ2fW84sWeyFQspVUara&#10;NKup/Y87z+xlaY5CoQX8lmjHzB8EeZNplYJrTdpT0Yaqr69P8b6bCa8zIKaa5SsXK6+3XUIby2T1&#10;ms3mzfbNdrEQ2fMzBFTXpRXzDADyGtmb5dFn1FTeJlc/tm4UCm5uDX0GJfRkU45XP5s32zfbrtD8&#10;En6GgOqGaYu8FbPvjnMx8Z7W0E2NXOE5GddENv0zsG/qHJ19s9f1MlgP2NGTxhevemuBVfSp17J1&#10;9GGcy0wXr0rQSvYpZM/Ie9bm2XnTVwv6OEz/8g83qHid9AF2ayr5n23wN1+N6zUKf9Ka6k621/Uy&#10;hPvzMLkroVNJc/AHf/AHq6urr7322u///u9nSTX86Ec/kmySWU7JkubiXI7utqdHVddXUTAT0uxW&#10;uhr6egRSTvb+6BtVrkH4Hhbx2g/dPxja0zCcayYfD2a7lkLPHQV7BUvzh0xYO7NfeUbFAXONMK9J&#10;6/PGZnzEk9sukNXIr3D5eVbeevke/UvU36nmKhWXUbhU+RK1lCtdwaSCLUv9uHBPteSlVdfXpGrN&#10;/EragqdVuOV9GbSilfdVUUZep0JzG2xeP2VSe4vZrbxIPa3eqFr9SuRyM7VCQ+2V6nuwNZgk293J&#10;qaV2yQjKCgqx2LRCYR56sPZfjkpRVUXmmGNTmqV10zlm6Vi02q74YFfJb1H3lLxNCmRZqpvCO9+c&#10;rA1ii9Ejk8RGgmy2gOA0m+bKDdCDo31eFnsJW8P8bjTdMjk42W1bn6ZbDwmuMxy2kuUbCm7U7pYb&#10;RlNMEV7Vg92cyR2WC3PUnNuGecZ4kzrZZqi4w0ll7G5NtUvY4lreSHCd4bCVLN9Q3Y3WZO9OoeDm&#10;1rBHC3XwUkw53pnBbs7kAuXCHDXntkTeitl3xznIxVmjmPMdnCOXcc26tkZ3WinpPJ0t3+UMtOx8&#10;xBavetfTyrRytr1IjShebTT+e39t9oJ4lZrc/LJJyZ+1fXBGpEqZrR6QObEoXu2zfrri1f4lTutd&#10;Kvsfk2jS7MFaav6U7UnuWHFPq9RYoekUqjxvbzIXT548+Zf/8l+++uqrjx8/zpIa+cM//MPXXntN&#10;Tumy5oBaV0F329OjquurKJgJafZMu45kqQEnWzXctqYPIV7/k3/0n2VbPdF7gd3p+sHQFemAp3fh&#10;hV46oyqtXyZXyD79aq5m8skhk2kyaq0j+KAz54affVl5vTHjIy5Xyd5QViP/qJ+uuDaYUJHUBnMd&#10;oa4dSpeuasjWyMnFC9mr2yR7ofp6TKW6XtndVaAX8m9vUpdGSi1Sg7t0Rd42ZZg8+k9Q/dvSZvr8&#10;5w9Or0A9s/ZFFdXVelQRPITwudQ+kYo3lb2ISy8+n9qn5V/Qr2WWV8v8fP5SKEHrVlGRMlpyOasp&#10;Ii+zvo1yqupfQfvnZe/Ar1VNM2VV8w74zTaVsNTsZPOfPFW2s39AXYFfIf/Cm+55ZehN2sqVK+od&#10;zPfaVqSitHqK1xkMe9mq+7FPd1Kfcj4vpXiwuki/PJujnjlbYZ4xnq2JXk8r5V/bO5jvVTZVFeXS&#10;6ileZzDsZavuJ3j0DpvetgFmwRRcbOfa1ihX2kspHqy+v/jvQ0Heitl3x9nRWZmeo6ykUpZNZFyA&#10;KXOq5bQ20Ck5KyhzLVg8NCemEOcZ+xavmcqcz5BKuxVPtKXZlvTE6ySxM2H51cXmc5OzRpOHmJ8i&#10;Kbk/laJsMxaEcmHSq4vsaF5sxaG5mafv9bB/lIbG3qWy/zGJlWcVOpU6/N4g6w/yveKhOSlUoltR&#10;M3L+/PkXX3zx/v372X4LJLOc8vbbb2f7s6PWVdDd9rRXdc055Wj7oqBHpNkz7TpNvLZ/QJIze3/0&#10;jROsbkO3t+zcKyEb0cXrf/KP/rMY4nWjudeZPhimjMc8WvbLWmDjh4pQ6PZzbPffdKa3rNh8hFeo&#10;rqzJpWnmuLlk/t822Gu0Y1or1TLjZ3/hI9Fibzy7vH/UT1dmufV6bLlKzU2X6/hxZVor9HKFK9nH&#10;4qVUZPEq2XRdVyubv3g75lj1DfqZw7rUUFF+BSbXCy+YOn0+e1K2+FrKN/aergBVOKJlTK/jFGYd&#10;pFbccjGplKH6Zs2tVD4Lk+jus7mh6nBlurKyDf3POfM89F+Xm5xmQ/5r613ILQW0R08v3E1WcBXz&#10;XEFp+bzs3RWuYCtYc02tvDs6U+3slbzbLJ7s9swlSmWao34LudzZhv5nMzyvCYXn5N3kZN/t2iaZ&#10;oVpammHaScXr+GdOY4bqhNiL2AcQPonK6hQelZ9itl3miidn89Y96b6Y+bkLhdvUWk6qXji4OR+9&#10;vek2SAHzV7vwjglbo8ik2jl+itl2pz6t96Egb8Xsu+OsqJK7ov8qPEvLpjQWmCJenb2tj/JcS1um&#10;k6GeZ7SllfPPiCkwinj1TOI8AlFP99WnTdGqeuK1us3nwmtbi38Vh71cfl8HJ/e4/OW15S//0Jzy&#10;2SsnXJ7PXrlphaw9NVtVwG5bClo2AvP0vQ7bybxwsPCXLWmlPkDzBX+8JlHT7OFmyt2KPanQZfil&#10;lfPPiCnFFdKxrBl4//33X3nlle985zvZfpHnLdlOke9+97tyopye7Q9FSxkn2ZpzTs0AkZBmz7Rr&#10;C/HanMEh2bL3R99s9Sa3OuuqsWXnXtmNK17VkEYSr70X24VOHwyGLkM2rztvoPoKU861h/PjujON&#10;VlfwK1NVrHyYaJZaCp9ZpojwQ8yk1d/Y7Mz4iGsay2vKvML2Rgs1Ld+6yVtTohDe+sd5XlUcNe1g&#10;81QcqUtvpuqsypKq34ceWd1zbE5zkrnLclt9bPNXF+fnLtSl3MCt8J/YC9YbSYr8R4r1K1GsZJZN&#10;d4rYOmVZdbu6iNmYtS+quFYxqb4yxUoLfjM4GlogJ2uJadk+zspScTfZl5NMJfOzvVqEdc8vNIVi&#10;PapOMjkk3WV0FbGYy5baoYZWz6tYvMXeWpDmE7aIbtuz6tAs9naDNst3vXrUluTfuObffM/Lx97T&#10;5Fpau/xqxYP22CRrOyput3wvQSUqsXka2qHiQhVU3Zm8AUzRgiaUaqOXLuGXlRdVeHDC5NT6mvfB&#10;PGO84D559E21sdeY7RlOq7ZiCnZXbG4NLbCEf2P5ffmFGianznYPcyBvxey742zkaq8gzlTABd6z&#10;SgJ6ZxlV6h01u77lNDkrRKoVrGU9V9KC1htODV/8GaKI18xOWu0oG3O4xXJL+nXz773UDsL8TVFK&#10;1GmqriYmz+qX7YM7WGHeTWWyRMkZtOSYxGveq9g/z/wvU7uzoBeo6n+8s8xh72j49+91DT5VhQra&#10;WQTFTScsqFCJ0rWjcenSpeeff75uadcG8fro0SM5JKdn+0PRxsRZX2fI9quYmgEiIc2eadd24lXI&#10;9uuRPNn7o2/Uuurva7lt/Ykt3Y0oXp0e7d2Qxit5bjp8MCiljrg1tseu6PEDai5Q87mgtCy6mfor&#10;mCPegeCTS47m8wnNEZNR/mszBDk/tiWF9QxK78yMj7hcJfsEshr5R/10pXR/OeV7Kp9s8kwemz1e&#10;1Q72QOVFqgqdhr1oqTSbWllO+UYmyDG/aWy2rEbmP9VXCdBM/n3U16VAm1vPKmhKdJUxO/lpxTIK&#10;2UrYvBneZd97r8GYT6HVG9W/bhFzyeId1LZJXsjkmN8MjuYWCOtSdaEJ4QUqy66shTKtLkJDlrBg&#10;r2XMofw0u/3CwfcaL+OY87PDXnvKrTjCeyrsVx30bjO8yfyISS9d3+TwW6hqf+pJHpX5izRkCQt+&#10;Os+r9KTs9bJ6FA/6Rxw2i09jg2gRpVylSlSgF6p5ErMi9ShdztXNUDhqL124cjHF7ZkivDO1ytn/&#10;YDTHNWEaUxqiknn+Tm1t/Iv5D7h40D/iKN1NY8Vd8xZzlSpRgV4ouPq8SD1Kl3N1M1RXxmaZrQqt&#10;ql28/3JrmJS8CHu0UF4xxe2Zynql2HRJGOB9KMhbMfvuOBPOoAXiLFByhjrxmpnNuWa81mCv3nWd&#10;gcI0UqEsXk1K6CIbye6xwpDOgC2k2BSF1i4UW54bOyeV4tVi6mMunXlVs2tvUC89LfIb0VsIQ+/C&#10;vHO6P82AOcdIguuLgr9s/fss/KVX9T8mW/ZHWujBqmn952yvPucfv0exmK6ltefQoUPf/va3s50S&#10;DeJVkBMPHz6c7QzFVA1nTV1GllTF1AwQCWn2TLu2Fq9CllSDZMjeH32zddc+37T67lUjlnj13Wjv&#10;ejRq4fMx/wdDxrw9sf00aHFeXb6qDxtFP5m6fzjUXyEg+4yT/5iLmj3zr7ndtpSQHcpzZucJLT4T&#10;PQqntmbGR2yqVLyQqXXeEP5RP10p3Z8jLLV4rt0rlqVJhdIt5eoVsKc1HC9im78it00vX9vHZsnR&#10;IiQpL8tUQ8+39TWrSpYuU2yCQtX9Qy3qYghLK2MKshlslfLauFShWEYhWxVZhQ+aClYwvc4BM75R&#10;7eWD6xTrXNsm9qbNP+Eq3GwltS2Q3b39N+hSTu21lIbDeUHZbg1Tn8bHFVlM0fai9oZlwyUUD5k7&#10;sP+iraaK1cz32ZG1l+7k1DZPeE+F/aqDXimmUHPYJntH7MWq8CpQW6HsULGdKwjrVkE5iynaXtQc&#10;MhsuoXjI1HWA51W+U5uiScWDeqChNrbaUxpE0LvzyylXokybPJ3RWwxv0qYWksIU+5jtusJBot0t&#10;n1+iRZZG5vk7tdcstKhN0aTiQT3QUL9UH73D1ny2B9Sq2jaTK7d0SqFdi3kNYYrJ/lTfh4K8FbPv&#10;jvNhxVlpxqLvB6eI1wDn7+agQk3ORXHSZUm8WhfZVghmYtHXrHOJ16qLFu1qsdiCk+1AvXjNMBnM&#10;RYMHZ+rmdvM8FVS/fzRzQbzqzc7cbiXmGyMVKP3Z2YRSRxD8YZpM1f2L7Qem9Dx1FLqcDhTvqXNx&#10;rVldXV1bW8t2SjSL1yNHjsjp2c6M6AKvgu62p9nBWUc3IUutYmoGiIQ0e6ZdZxGvQpZahRzN3h99&#10;o6ZVQ02r21UPG0W8BmJUIjvQE0HhEtmBp0fnD4a5umLb77YZw9VnrPqwEfSEHj4aPq67goe5mGQw&#10;/zFXlBNkT16tjDIpWQbzX1ulPGcDJkvzVWdlxkdsbrtYR79K/tFyVRvur5i5fJEQm7/UEOa8Ka1j&#10;T5zSyJbqK1haXMZk0RyypZezZ03Qo3qVqgqZ7H6y10LeZpu6GPxTKpFyvBLdhYNKB7TLVnHZqdWp&#10;YKY36nsHX9AvkQezvy1NLFy1rhLmZiTZHK5+AFmGemxWPde2jM3sJZYwuQqNOcnXdNqE4jmVlLO4&#10;OzSHTB3lv2Eh9iz7j2qn1iFgns+OmpvVlYMrKpDfkz2viezu/OemNy1nSgG6rekGW56fEJBft7yz&#10;iZ5X1Z3aNFO34KBLr8FUu02NS/mqKhHStvBuVF7FVq9w26UUbZqa+pXPL9EiSyN9/Z3qfUhFgoMu&#10;vYZUH73DHp3tAbWpdlUzT3aDEuzRQh1KKTah7qrl80u0yDINeStm3x3noyTOSqa1Srz6ts7YtOkx&#10;XXRaRdiDagxNa7Brb8f3sDMzu3ittqhV9ZwUq7udNfQ08SpPUI8G4tXsugp7bxLjT/0bmSZe3Rsg&#10;L/zJ+93uaJ6+N6Dizy7ocKr6H5NmkuyxVkzpjQQtq1sPYLG35PVd2X/j8+KLL546dSrbsahsrSPL&#10;ZHnrrbfk9GxnRtS6CrrbngYBZ+1cgexAFVMzQCSk2TPtOqN4FbIDJeRQ9v7oGxWsvnXVDQlNZ8Zr&#10;P3T9YAi60DbYU1qd09TR133Y1J4wM1VXKCI5zG2YGzL/lV2d+faC/vxKNdmNayvMyGwNnTHjI66p&#10;etYQ5mheC3sLhQbKWqJwby6DLdicaw9PuxUto9T8bX4yrU35WnxdJlvV0rULmCyaQ7a0HLehxWfn&#10;2yu5nJNCTQGF63sZvU2bzzutDv+UKZSunGHTs0Uy2tKydq2Y4Y0qd+tNMpVK2CrYBK/21W1iUrNM&#10;xZaY7Jmt+psq3nNhz16x4tRiTYqX1XNCwjLsZabj3b0hv5Hsv+ZSk4J1L6tMsU6tmOOzw95r9WWq&#10;DwXVspncHYR1NvuToyavO2oO5UdstiqKTVN3HXusxORcpfYiRYIbzquZ/ddcqlipF4Z8XvZOSxfR&#10;O9MZt95BbZbaKtmzWlS4lK+6EgVaZOlOzQ3Ya+sz0hZQJk9tku6nOfLztVVbUFlKI/OM8aqblEdf&#10;iT0+03NpU+0wT2G/uq20DnYzw69Vnl5Z0/x8W3AbZrrfHHkrZt8d56NCvBrp9tm1m7mDqxCvbjpk&#10;Qc9ZJv7uh249UFPCNPGqkq7rdEiDvSPvcgW/aarX1WbOKF7VuuYVmGCVaFhPv9heTPQ08eqYPDiD&#10;Pg7XULZuUhMt7cqTyb3o3YUxEa/ThfuMzNP3Bnh/2Q75KzUDYN2p6n/MSbZ7MMeKh0yK9hymFO1C&#10;Jmn12KvM92cfYO/Iu1zzdfvk5ZdfPnPmTLZjyQxrDVkmy+nTpzeUeBWsnZuQpVYxNQNEQpo9066j&#10;mvHq9Kvb1WCN10lp2X67lICOHwy2M57WY3tkY782vbf287Vl28NeOZp9lrpMI7xCCXMz5nj+ISf/&#10;tf+US9Lk3Cwlz2ErluesJruFjN7uZMZHbGpRvLapdd4Q/lE//eNi7V1qAXtCw3EfzTs9XyXNJ2fV&#10;aCjb3kvztU0WzSFb2iJuQy9hj2bXchnyQm16fTN7tKiLoebsKkyJxUsL7nyzUTpaxLvRQu3MTrsq&#10;VNL6jSrXyWuaXc+m2H2/6pVtUqikl8PP7Ocx6ZMyzJFi89iUSYasoELKx8WL2r1JGTb/lBbPKZ6Z&#10;U1+COWIOZNeX/2g2s59V0hU5Sz0ss3922MsWW8ajqgKudhabo64dPy4WX8xrDsmOTbQUrlOqV5Y9&#10;o3idWdqpeGZOfQnmiDmQXV/+o9nMflZFV+Qs9bDM/LxqrmCTlcLBLN1vxwn2DrLs7x18oabaWkSh&#10;hOm36RcdCW3/qjvzGiM7blMmWbP62wVZKgoIclfRIksj84zxslqHbWqTFR69w2aZ5QG1qXbp5icJ&#10;VVXKnoBFj9iUSabs9Kf4PhTkrZh9d5yPKvFapCxejYZToVYtXicCTs3dVAEXaL5O2BmXflET8ap1&#10;a2MhG5lBvGb/vr5CnpYLqUvp1izziVdz1uoVfZ2kmNazz9FULCuz9P4JZrwGz90c7aaS5+l7A6b/&#10;2ZX7H3OO9h3mWPFk7T1yJrka+yM9qTFLa7KeaFJUbaFlfdEmpYFvfOMb3/nOd7KdEmXZ6nPs2LG5&#10;lxqYm2YBJ1hHl5ElVTE1A0RCmj3TrmNY41U1qx/OwOqk14jiVZjpj7k9/RZbLq1NSkCXDwbbgbYf&#10;iWUdfov8WnBzVluaZsiz9/Ox4PCuUI1ksJecfMrZTXNKdijflf+GOX1Mcn4Ddjs7x6Q1VaAdMz5i&#10;c9vFOroqBZTTTUrF/eVkt2RoyKVo3vnv3txGxdn2oU4t1+ZqzjMpX7b0brKyc+Ro1h5ZDrOXFVp1&#10;AZNW0SxVWSuw7TU9m6F8IXuNSVLDJe0hyfvCQf3/7X7W9+RbtR4t30Ub2r1RzRX1gsEtl1ugok3M&#10;2YXqnXtB/jTPFe7jY+8aWojdtqWV7614ZkaQ1y9PKFbC5m3bZBW3VJmWI5cyRRcqUKyNXxmz3boq&#10;M392NN2ovbJSuBO/dqUbLRwUbCH5cbNTvEu/YFuUTbEnBbUKcpvdSY6m2yhR9Wyq0nLkUqboQgWK&#10;tfErY7ZbV2X2z/raO9XWq7h2fiC8O1tRl70mV5YpSK2thKJlhdfrk6y25UvUHLDJeaK9J92pvpFS&#10;7prrlJNbM88Yr7qygj1g2NSPPsBWv76iRVpVWxukkClrDf2M9S9WU0ubnCfa8nQnKyeobCl3WFyQ&#10;ZT7krZh9d5yPecSrSdFTcvGq5jQLV1pu2SoE3ITM6LXymNPR0gq1tfrS/l6/HGr0vy0pG9JKsjap&#10;bFsVssXKVBWrt1OeLdseW0Lj883wxKutibahnO42JjWZX7zmb5j5mafvDZj+Z+f9cWdM/oDzLZsn&#10;x+U1ZedHa/uv7NTCBeZHSysUVttvlvVFm5QGDh069M1vfjPbKdEsXjfmj2sJ1tQZsv0qpmaASEiz&#10;Z9q1tXjN9uuRPNn7o2985aqyVUNTtuzcG1e8Cu3/mNvTb5laml9gm5SAOT8Y7IdBy844z9smt8s7&#10;dRRb+CDp7VPBx16h7Q1qfeWUwkb+uSb/temTnJbJPUwuY1sg2C3mmJUZH7GplFdHIaiSo5we3N+E&#10;/Day3NmNV2bN0DPmv+uAvALtirT1a844eXaC3ogk+XfkNY/ZzFebrLm1ykRDi7oYWmYzmKx5RfWy&#10;FU/Clle6HUPhIhWXtUlCucwptHmjSuHuarZG+Z7dCS5ZyGAwVStW1qAVDvPlZek5fkoRe3a5UCGv&#10;UmU1JoVV1byeUmFBadXYSiph1uD0cvm1dOhYvPoo+RXDy3snTb9zW6rmqCqncG6xCoVGKV2oeB17&#10;uHBCE9NrXYVXuTBrcHq5/Fpm/qxvuNOsgo0HPSry2cIDivdRyhGUkh9vd/fzMNcV7En2DNsO/rk2&#10;oXgXk9wff3zunP5iWnA9P8s8zDPGs9fk0be/QvnGhfDkloVqWWHDTdqkuulDbH57JVuef02bUCxl&#10;kvvjWO9DQd6K2XfH+ZhDvBoHl/nBdh6tRryqy+tHhloKctChQrPHC00RrypVTdS3zPs/XP1sdT2D&#10;Yj3FOR+2TWYTr97zVcwhM/HW1tDclDzQfB7ubOLVlTA/8/S9AdP/7Cr/vvO/5clmAyZXRa9iCxba&#10;dTgt0AJLPVv23xJlfdEmpYFLly49//zzjx49yvaLNIhXOUUOyenZ/lC00XCC9XWI142INHumXduJ&#10;12ynEcmWvT/6RjXrM3v2S2yz01237Nyrk141ootXoeUfc3t6L7A7c3ww6ACwTV+c99utBmtZ5rZ9&#10;fF52fx8KIfYKbapuGiSohZxrUswRU4L89/MHz3ntpm1YVXd7pOKq2f22asoiMz5ic6G8Xq6RC9ed&#10;pIb1qW6Jcj5FD9XckbbQHLcbktd2lqLsOc0nmCyNOSSD3xS2SJNQfMDZG8FSaLm82oagSSf4Zzdk&#10;CzBFu5o03cQkQ21WW82K9KllVzBrX2SvkV3CbJfu388gSF3DCmkrl6qptXc03kZdC0yQHLZqQalT&#10;0fvRKs5I+XrVjaM01r6els+r6gbqr2irNamsOdndTHgP+UHvCnkWSSrkNlnkojU3XUzOz/VSW6EX&#10;9CrTnvL1CrU31FR9Bnr4Erhh0NYoNVKf2EvMcQV7nvc2KmLeHn5ynnuCfQOZFP+dNOcjt6T03IUN&#10;/OibaF9t80uDFflmve/8nbVh3oeCvBWz747zUSNerWtzUfjX7nLI2bRm8eoVUvSJ9qJ9rS3gqLKZ&#10;ggrNHq9VaUgN+f1WHGpBbbGdmFm8mmp4+UNVmt2ja2fv/VM2zpOUSXR9ED30veW/TIv/Vxl0C/5f&#10;vMlW/0frFVLMpJ3NDL1NK+p6tuy/8Xn//fdfeeWVutUGGsTrd7/7XTlRTs/2Z0QXeBV0tz0tTZzQ&#10;nNMoPcTr00CaPdOuLcRrtjUNyZm9P/rGCVYNVa7y6tzrEOJ1M5DYoBzK8IghGnbk1vHbWA5v1HEx&#10;xPMy76+eR/+bFv6+Nic8d9ggyFsx++4IsAmg791ovP322y+++OIPfvCDbL8F9+/fl1PkxGx/dtS6&#10;Crrbnr5sqZTTV1EwE9LsmXadJl7bI+Vk74++UbtaGapfEa/9wAdD8vCIYRTwRh0XPK9xwfPanPDc&#10;YYMgb8XsuyPMhl1CYUr0Pf8UOkPfu9F48uTJt7/97dXV1cePH2dJjfzhH/7ha6+9JqfIiVnS7Kh1&#10;FXS3PT2qur6KgpmQZs+06xjEq1vOVTfcRFe1rojX3uCDIXl4xDAKeKOOC57XuOB5bU547rBBkLdi&#10;9t0RYBNA37sB+f3f//2vfe1r3/zmN2UjS6rhRz/60WuvvSaZp+aMRI+qrq+iYCak2TPtOgbxqiu6&#10;ajjxqgu/qoFFvPYDHwzJwyOGUcAbdVzwvMYFz2tzwnOHDYK8FbPvjgCbAPrejcmPf/zjb3/726+8&#10;8sqFCxcqp7J+9NFHcujll1+WbJI5Sx2cHlVdX0XBTEizZ9p1JEsN+LJVtp2KRbz2CR8MycMjhlHA&#10;G3Vc8LzGBc9rc8Jzhw2CvBWz744AmwD63g3LkydP3n777Vcsa2trly9fvmn5/ve/L7uaLhm6rDDQ&#10;nR5VXV9FwUxIs2fadQzitTzF1beuEojXfuCDIXl4xDAKeKOOC57XuOB5bU547rBBKC1LShCJR/bW&#10;hw3JBx98cOnSpcOHD7/66qsvWmRDdiVRDmWZnh49qrq+ioKZkGbPtOuoZry6DcQrAAAAAADAmAic&#10;FEEkH9lbH2B2jC6FkZNpVyte+yJ7f/SNatYtO/dKONnqB+IVAAAAAAAAAAAAYDbcIgPqXv1Jr7qN&#10;eAUAAAAAAAAAAACYjW12gddn9uxX/aoe1gXiFQAAAAAAAAAAAGBm3MxW1ay6rRvZjNd/f/MGQRAE&#10;QRAEQRAEQRAEQRAE0T50ZqtqVmddnXiVQws/+8u/IAiCIAiCIAiCIAgi4Xjwg7uji+AWCIIgNlps&#10;y5cXcKZVQ9L157YQrwRBEARBEARBEASReAROcxQR3AJBEMRGC6dZVbxKyLbaWE1EvBIEQRAEQRAE&#10;QRBE4hE4zVFEcAsEQRAbLVSzajj3qnNdJWQD8UoQBEEQBEEQBEEQiUfgNEcRwS0QBEFstFDTGohX&#10;TdHJsIhXgiAIgiAIgiAIgkg8Aqc5ighugSAIYqOFM61bdu6VcLuqYiUQr9HjO8eO/qt/8bvyGqQT&#10;BEEQBEEQBEEQxDAROM32sXbkja+8vDJfBEXNGsEttI/vX7woX8PnDjk9KHCAGGOdCYJwjjVY6dUF&#10;4jVifPD++1/4/D/8zH+xX0O2JSXIQxAEQRAEQRAEQRCxI3Ca7eMrL6+4b7WzRlDUrBHcQvv4V//i&#10;d4OazBRyelDgADHGOhMEoXZV3asLXWRAVSziNWK89OLz0v2dOX1KtuVVtiXFz0AQBEEQBEEQBLHZ&#10;AsH0VCJwmu1DxWv3lDkiuIX2oe+xILFlyIlP5T1WrnObFI2nVeeU4v/9z75cGUE2ggjCl61u21ex&#10;rcTrSy8+7/9Ledl+7u9/Tidvyqtsq1uMFP/NP/6vJYLEjRn6TwNcW33h8//Qr7lsS4pu6/oDaf9b&#10;gHO/9//98IP3f+PXP/+jhw+CQxstvvHaqye/eyJIlBT59Prnv/1P//x//rPgUJuQ0yvP/ZM//qPn&#10;/sHnrv+7a0H6iJqLIAiCIAiCILqEyiN5nSPaCyb5/tUy59OKgb/qBk6zfSQgXvXN0xwus5zo7w4W&#10;clG/zi1TNJ5WnVOKwLe6CLIRRBCqWdW0utUGdHuGGa/fOXZU/ozVJ6ppdX/SsuEkbDkkXU50WlYy&#10;+58rLbuGqZ9GclSKahnxPth0TqvGr/3qZ1968fkvfP4fOtMqobuSLkddzn6d9Z//z3/2z3/7nza7&#10;wuv/7tp/+Wu/2sbuSR7J2cY8fuO1V4Nseq5c6+R3T8hRSamsmyZqhqcYZfGq9b965XK5zhJyX+4J&#10;SpQzSMwkXvVycoqkl8/SVgpqWA4txK9Yc0g1pDJBIfOFVLvH0giCIAiCIIi0Q74GynA0SGwZcmL5&#10;W+TcXwlbnuifopV3oZNp5NVPdOnNIcX6JceOwGm2jwTEq2xPDT9zG1PRe5T/LtqkaDytOqcUgW91&#10;EWQjiCD0N7X0Z7Wce5XXZ/bsl1dJbLvUwHeOHdWPhH/+2/9U/qTrIvhTV2P79Ve/5uepDP1Yavmx&#10;pzFTt3Ljxr9T7ykbwaG+QiqvmlXuRRcZ0JDblxTXCOpkJUUVdsMHreo2V05d+NZSpV6zx7zeWrx+&#10;9OH7Ugen8wJX6IdcsawLVcb9xz/4D7/7rW9IxfR2gmya6Cp80k4ybYip8nG+CMSr1kpTtEnnsIpy&#10;erlNJLTAoDGlAq9+7au/8euf//CD9y9euFB3VmWBdeHfhYRcwrWzHy11bXPLI14JgiAIgiCI9lEn&#10;j9qEnNjym6B81RpMRcn3O/+OZFu/4fopM4V/bl8ROM32kYZ4bXgzzJQ5XgTVaJmi8bTqnFIEvtVF&#10;kI1w0aCz5guVGPJm1ggkg1oRd9SF70mue5PkygrrG1Xmqnv4k1t1Ww2silfZmG2NV/lL/rVf/azf&#10;uHIzDX/eklPuyu1KzuZz2380ts8pITn1WnUzc3sJudPn/v7nfnAv+2yQa33n2NEvFH9cS1JcHSSn&#10;5PfbZ9ZQZea/mfw3mYtAs0qeIMV/+9bpM/0DqHuPtnn7VpagiZVCcNaQQmZ1f4Fz1GbRKpU9rGTQ&#10;pna7fpT/pNuLV8lz9szp4KGUQ6/rZ5NLNJyl+aeK13LoiZWVl9KCG6+LytMJgiAIgiAIQkK/oAWJ&#10;LUNOjPGdsWWoYPVDv+EePnRQvim7bJJeFq8tKxM43B4jcJrtQxWqvLr4zV//QsuUoKhZI7iF9hG8&#10;x2Rb219eg2jIPHAE1WiZovG06pxSBL7VRZCNcOH7ve6hfsa3FrLtGw91KQ1aw5ddWpovXvyj/ca2&#10;0lIDGpoyfcarThR1iwzoR5f8SdeFf+4P7t2VlODzpjnafzS2zCk111mlzofGC2krXUNALqctpiGX&#10;lkbwKyBHJY/klPxdZuDKGy7QW+WUspuTd5s+LBfqK/V96TzdTFG+roTsSqIrUHeDbJrY8JfTMrpU&#10;Xv969VzdPrZ2RErzm0gqee/ee5JYV1U90T/Fhba/3mlwSEKPSgmVbVgOqadmq+x0tB2CS1SGPnT/&#10;XBcta+KHvKkaCiQIgiAIgiAIP+rkUZuQEyu/CbqBbnPIF7HgxF7ipRefl3C7ciH9Ivz1V7+mtZWU&#10;ll91N6x4nS+ComaN4BbaR/Aek233IIJoyDxwBNVomaLxtOqcUgS+1UWQTUJau/IpbLbotzstiwi1&#10;KE56VDoQP/wSgnN1dz5lNDWcYHXKVfWrpGhMn/Eq/b605hzrtMoHz3N//3OyoZ8czeEXol1JQ+hn&#10;WHOo2ZTXNpn7ig/ef//woYNy13JpeS2v3yop7qjknGkGbuAW9T3nv28q5aO8z9SI+b7VyT4X+i6c&#10;2535728JrVtwFb2En80lNvzltAx3my5F69DmjrRlpN0kp//bVlqCHHU5ZwopMLhZDSn/v1r6B+4q&#10;rukkRVqs8nJB80pou5Xvzi9c87j3gxTi2rnBk8oh9+Du3Xvvww/e9wupi4YCCYIgCIIgCCII/cYX&#10;JPohX+L8ZeLkq+XXX/2afnuSr3h130CDaJ9zpgi+rkpVpZ664fLIrn4ZlLvw6xCcW44YFXYROM32&#10;oeK1e8ocEdxC+9Cmdruy3dC2M2WOF0E1WqZoPK06pxSBb3URZJOQ1q58CpstfDfYPeq8h/MYqmjc&#10;bhBBZgm/wJPfPRFPWahm1TVeNZyBVf0621IDEvLH7Ddu3Z+3TneVkI8fieHflFLJft8EM4V8yla2&#10;jM6KLQvZNhGIOXkPBe+b8jtJ33nBe9c3a36iVNgVLiHlBykN4d7QelblG7qyMpooZ7mUOUJuvHxH&#10;+jfZ5k+rrs5aQmUL6LOQszQq6y+1Cm5WQwr0ryVFOVXqmlEPuSinV96yhF+atq3k1ENSiKtnUAcX&#10;/uNw21Lab/z658uZJd01wpf+2/+mTVMTBEEQBEEQhESdPNJQjykhX50kpwxKdVc25Gh7nTo1pxbb&#10;PoLTXXz91a/5/+RRwtX5ub//uYZ/4zjwl9bAabaPlMSrvAbRkHngCKrRMkXjadU5pQh8q4sgm4S0&#10;duVT2GzRb/d13VopZy0k1Dk4J6OKxs/gh28zNGRbUiRdT6x0O72E2tUtO/f6slVfdaOteJVPC2nT&#10;D95/X//O68L9Xz73SeOLVylBE4OI8WEjZcYotn3IfVV2fA2fu83hv+f0Hem/b/Sos2wale9LOStw&#10;duVs8tb86MP3nVnTN6s7quG/d+VcfZRBBfzQP4OgKE3US8u5WkhzBJcoN8VMIXfxj//r/9eLz/93&#10;r37tqy+tPP+nf/Kxe+uWo/kqUjH/7oJdF0G6NLJTpf6jCZrXP8Vl0zx+g7hHNjXkRDndneif7m7T&#10;1WHt6L+9/e9vumwSfk59iJUFEgRBEARBEEQ56uSRCzkqI0xdyU3iJfvbxfr1ym240O+bM4X73loO&#10;KXywL5IDf2kNnGb7SEm8ykYQDZkHjqAaLVM0ItVZim2Ohj+lIOfGj8C3ugiybYYIHqWLIFs5Gt4P&#10;beJkLoW+8dqrZd2hKe5aEoFy8c2Jagp1TS7dlS/hvEf3cLJVJ726XbfRSrx+8P77X/j8P/z6q1+T&#10;bflj9j8bpLrlP2/95Dt86KC8yrbuSrqcqJldioRfoGxIesto/oiSo80ZYofUMGgZGS4E/yNUQ5pX&#10;qjpVyDrVVX7/6VsqeM9JSGapRvB+kl3Vdi5F3oXN1kzfnUE5cpYrx39/10VlJTVR/xjKEXjAcmjF&#10;pl66IaRwubqEFCVx9cplKU3bVttZr+5vS2jF5NIaWv+gtlJIZcX0cm5XznLi1b+Kny75XVFy1H8W&#10;cpW6Z9fctpUhxTa/E1wEdyEnBm8qgiAIgiAIgqgL+aIkY9og0Q85ql8//RT9eiVD3OB7Vjnka5fk&#10;l+9fv/arn638CtYQ/vfTytDKu5DvtkGKH3I0ON1PHPhLa+A020dK4rUyZsocLxreSEEEJ0pI4lOp&#10;c0P4FR5FBL7VRZBtM0TwKOui9+5LdcfvfuubWo1myaDGw8/jewl5VT8jG6pW/KP9GgwVrFt27nWr&#10;DahvdR52unhV6yofWrorf8x+40pblP+85TPy8KGDalflVTckXU7UzC5FIijQhVxXT9ddd27LkPyV&#10;xQ4W5ZbRj//gg1+bV0I2/PRyuHdG4Lz0UKUvk2zl9OAdJkf9hU1bhhQi96KCUkIuVCkZ/dC/iiCb&#10;XF1q6MoJQmqlfypBuoSeKEePrR2Zeum6kLNeWnlem1TroJXUbb2EXt3fbgi/HaSQcsXK5cjVtRdw&#10;KRqSR3JKftl2xUqiNLt/uhZY2YB1JTeEf9HmkCpJuF2pgP9+IAiCIAiCIIiGkC9KMnoMEl2cOX3q&#10;1371szIA/sG9u5JTvkDp4gPynbTNbybLt1HJLF9IZVtOf87+7oiGfLuUL4nlb16Sue4Lb8uQEvwL&#10;Sei3v/K1JNH/kiu7QQTfInuMwGm2D1Wo8uriN3/9Cy1TgqJmjeAW2kfwHpNtbVh5DaIh88Ch1dBa&#10;NUdwosTTqnNKEfhWF0E2CWlt/w2zaaNf53ayOKtM5Yy0c4NnUB/iqwl1JhqyrYVoBudVZNtP7x4q&#10;Xv1Q37p997MSsj1dvMrnlvsQkpA/ZncbleFyql2VV92QlMrPFYnKp6VnuU9WyTNTPyL5+30TzBS6&#10;xK1+2MtnrdyLfuIG7lUSW1pXieBdODV+ZK1l+Z0kbz5fvM4R5ZL9d/BMoUX5JtGPuqrq35JWQLbn&#10;u7SEnKuFyKv+MeufnxReGXX1dOHfjhRYrpgcCh5iOUXDb1LdvnrlcmUd3BtDDvm1bRNBaVL/yuVc&#10;yyEnukejZ734/H/X0CESBEEQBEEQhAv9UhkkSsh3T/0t4l/71c/Kdyi31ICkq06VkIGxHApO1JB0&#10;Pd39a0L5niUp+kVSLyrl6CEXklku5L5syob7IilfhMv5K0MupHV2KVKIVNXtaqhBdtkG/tIaOM32&#10;8RUrXueLoKhZI7iF9hG8x2RbH7GrmIuGzANHUI2Z4mnVOaUIfKuLIJuEtPbcTyql6LH7+pOqKWXq&#10;Zxo8mGaQCMSLC+dbNKf6Hw3Z9ne7hPOtdZNeZ/5xLY02nxDycSLvRXn9zrGjmlletS/QQ5pNUiqL&#10;0g9dt+vObRmSv7LYYeKwXWZBrbFUQ7ZdZZx7ncm6lt8lU0My11nLyvSWISfK6cE7W67V8F5vCCcN&#10;g3SN5qMacjvzXVriX/9//pW2g9S/LA0lZfk3vlApIuWQPEQXrgL6mLQoeQ0q5h91UVl/uaLf6Uj1&#10;9EKS2eVxoU8kOCS7lU0nRTU0qV638irlcI0gV793773yrREEQRAEQRBEZahg8kO/68mGfD/S3yIO&#10;8kiKToCV7fIXQ/mCKV+45Puj+tngkKRIsXK0/CvH7kuZS5HCy9/d3FEJ/X7nQsrXdJ30ql/u9ER3&#10;yIWmu10pyl1rgAicZvtQ8do9ZY4IbqF96FvF7cp2+W3jYqbM8SKoxkzxtOqcUgS+1UWQTUJae+4n&#10;lVL02H2p1igrBUlp8FfqWMpGRcP3KprzG3HEq2pWnd+qU1zVwKp1lUPTxau+pdqHO1E/4eRV/v7l&#10;DiVFnor2BXpIs0lK+Wnp/3X0P+HcuRpSQvMzlqPNGaKG+/DWqa/yASyvbvauftxKouRpY10lrpf+&#10;jXlzqBSrFGGVnq5laLHld6ek1L3XG0JvqrKSEuU/jMqQQua4dBBylaAaUqz+eUt6uQ6S6C7qb/tR&#10;Tpcyy9JTCi+X766uu5Kh3Ndo+0hO3fAL0f6l8loNfZaGVLt84tSQMv+rGZc1IAiCIAiCIDZt6JdE&#10;PyRF0uXbgYR8S5JvTPqlSUO+OsmXqZfsmq2yK/n90mRXxsP65dH/pulCi9IMQciJzpZqSGn+F8ny&#10;uf43UzmkNdeQGkrldRZOUEkNOdc/NPCX1sBpto80xKs+uMrQ5+JnlkS3O1jIRf1qzBRPq84pReBb&#10;XQTZCBc9dl9lreESJdSrnD1zOnAOsvtfVulajcDJSOFut/Jyc4f6Vp3iWo5W4rUy2nxC6GeevGoH&#10;JynanZUjKOrGjX8nH1dBoitEQ7aDDEHI0eYM8UJlq64zoP/HVf9Fiau/fK6ritU8U0PfTO3fE/L2&#10;ksLr3nwSUtSsck3rIMVerzK2s9o6NYNTKznVEkpIffy/JRd6iZa1kmv5NZEy/TuVo0HjS2Z3UX/b&#10;jyBd6+OucuO6+ddPmljZpBraHUhlypeYeq57ZC7at4Zkbig5CK1J0EQEQRAEQRAEMWvIFyX5iiRf&#10;BmU4Khv6ZUq+OsmXSnn9tV/97EsvPu+LznLol9AgUb6gqT/1v1HKtdTkypc1lyhR/qap57o1B/xv&#10;ppLu10cupGq48qvomdOn5JDcl96IVGDgL62B02wfaYjXqeFn9t8qg0VQ55niadU5pQh8q4sgGxEp&#10;1MP4YiFQEyet6XK7KiIqbYxEWZjItlNM/nb32Or9jlalgY0uXvXTRT/M5BTtC/yPQ/kAc0VJNskg&#10;n0PSdv7/dZSQPJLodmW7uQJldTtYyEep3J3Ob5XxgVZbXvV/k8p9Sd3c/wj1/99pZcgbQrK1tFr6&#10;3pL8/turMvQdXA5nBjWc+Csf8kMdX0MGF67AhjvSW275ZyCZpcDyX5o2hYRsBIfKIZXRyutZ5UtL&#10;Br8oyewu6m/7EaT79XSPqbkdpARt9spLaJs3P2htySDaNKxfw+Y21Eo23AVBEARBEARBzBoywnzJ&#10;+6ERndrSxiu5L1mSWYbQ6nD1O5fO75FQVSpfVGU7+NYpIWeVv0jKKfLNTr/iyVEp04UcknS5rqZL&#10;taVkySy7cl1XvmST77laE8kvR2VXQuoQmN94ETjN9pGAeJ0p5MQ2b7beY4x1TikC3+oiyEbEC19E&#10;SJQ1yDeKIutkjYOSs+TcsqZQfaHR7FJmim2lH9RyKZoYXbzqB56myCnaF+gh+RDSG5ZPKUmUXfl8&#10;qvt/mPIRJR9Lml9CPp/KC/RIyCU0g/tUGz6kDlI92VDprPXUT1x5lUPuA15qKBka6ilvhZb+UUJN&#10;XF8KTEuT6pXf65UR/IX4UffHUBn6h9T+b0BytqxhQ8hFpZJ6y3W11aNaMf/PVcKvgN8RzHTjQUg5&#10;rti6ti3fuFTPz1D5ZtAbkZCN4NBMoY3QrGUJgiAIgiAIYo6QcaZ8c5TvifIqcaP4LwgrQ76Fqe6U&#10;b5SSU75kyfdK/drlh6RLtvJXTjW2Gs1fJN23Wg39GisjcynBv5x8DZRE/eqneYIvsDrrSL88uku7&#10;KNe8ewROs32oQpVXF7/5619omRIUNWsEt9A+pG3l6vI6R+iJQYEDhLv0HPG06pxSBL7VRZCNIIJQ&#10;waqO1flWP2VO8Uo0hH52yielfND+2q9+1qVLim9dNaa6V4IgCIIgCIIgiM0Tqln9aTeyLSFfr4Kc&#10;xEwROM328RUrXueLoKhZI7iF9qEucu54KhJzjHUmCMJNcS1Pd9VAvPYfOtG13Pc5IetSNNS9Vs7z&#10;JQiCIAiCIAiC2FTxg3t3dRKorjZww/7wsuzqP5Qk5o7AaY4iglsgCILYaPHbz3/TxZf/+9ckfvu/&#10;/4afiHiNEt+3P9MZuFQZMdT9gxGsK0EQBEEQBEEQhAv/H+bLNyldX5XoEoHTHEUEt0AQBLHRYuJY&#10;nW+VDbv9z15AvBIEQRAEQRAEQRDEJojAaY4iglsgCILYaKFrC/grDLhdXXwA8UoQBEEQBEEQBEEQ&#10;iUfgNEcRwS0QBEFstAg0qxOvKmElEK8EQRAEQRAEQRAEkXgETnMUEdwCQRDERgt1rCpe3bYTr7KB&#10;eCUIgiAIgiAIgiCIxCNwmqOI4BYIgiA2WpSVqwvEK0EQBEEQBEEQBEFsigic5igiuAWCIIiNFr5j&#10;ddsuZHfhlwAAAAAAAAAAAAAwC4Fv1Y0tO/dmibv2/e+hc2kkjHQf1QAAAABJRU5ErkJgglBLAwQK&#10;AAAAAAAAACEAkVygXadlAgCnZQIAFAAAAGRycy9tZWRpYS9pbWFnZTMucG5niVBORw0KGgoAAAAN&#10;SUhEUgAABygAAAQ4CAIAAADdPhwxAAAAAXNSR0IArs4c6QAAAARnQU1BAACxjwv8YQUAAAAJcEhZ&#10;cwAADsQAAA7EAZUrDhsAAP+lSURBVHhe7P39t11VneeL119QP33HHQOl7rjV1pXSW9Xd9377VpeW&#10;VBtIcu2qRuRWtxFidZWY8BxCIoWIQpGoJYKiICIiPiACokJAS0wRIk8JDyIBtACfkpRKtA3Kg1qI&#10;dve3vq/P573WPPPMtffaa++z9z77JJ81XmONuT7zM+eaa675sOb7rLP2b/3uW1YGQRAEQRAEQRCM&#10;kf9twwqw8BkrjI0eBgIpfPpyoswN8Fm/vLIryfrlFuXhf4Un9vXLLZAOiTrtyH91qiP7qUeaHePp&#10;5mn2k4+QnaxS2ioKZzxPOQIfO3S7WZQn9joHC8tB4WIvlJUn/N117imUQ0I+cjvtSGpgLqrwBJxF&#10;065MRH05FqXDk9xNF3jiMjsEogjXmdjZiaWoXhIrPwl1rpP8EkiCUTljV1oVex0WP515Hll5Ks+6&#10;wO7jqXQWIIwFZwLkuebVlsMJywwsHAp82OPGnigFtBcYU7igJWrWyK8oURhPWPaStUa6rpecdIQd&#10;6o6cYmEsVHvlg5EorzS7F3776BFWz+u8bStAR6Ops6dDKSvuF31NdhISwJkzko8bLUxW+NMAsHhn&#10;xMfO601IxQuCGeclQKOlI5y4zBo27Zw2v87b9onemzStEOsBGwlPX/6SE5bZyIbR/Rn9OLTY9cvV&#10;AS1WPY4u7GHrWcCJvH/pjBZLgL0COaceSVYWkH+dvDLKUu/NSG6yp1h6aJpbvYda/02Hg7DkKaA+&#10;PgL5RJ+MwkcPilrVoS6HMEYvvAWSnUAdrvzZC6aeNFPbvbM5VLfJip0eGwgz1mGUj+6RfPTU4QFZ&#10;bK8k7Iny0gJuIl1FHjaU5C0rX/z7R4oXHXaESGHZQ3gNgiAIgiAIgmB8FCsTWdJ6phZebQHjiyst&#10;b3ColjQ6ZD3DPlu8yQf/ao3kqx0L+4pLRq3ftBbS4k1JbM86WUat8XBjJZZiySFFEWaFJjAK7Bxq&#10;r8O0FywCOZSFMPs8eSIZkzN7GQt/xeaB9jDJKbmMLMtTADthHerSlETreSwKUCG+gjXZzstPNapa&#10;rD6x1G7VCtYt1W3CEzuH2CWq6iynHfkScsPCUpnkQhorDuwJgwuFFUkiUZioZDnZdUYJkW4h85fU&#10;sck4h6uWKTxnnz3Kwtd6qyGlVeV3pdUCuhHsvU7MX7WHBX8CklkJkBBP9rqhhIlS/9pY9ReytUPH&#10;VFS/rfK3PkIbcK12LiHQ9fCs01Y3KwiWAtZBNHwxQKm/0M43+N/t1At8XLIe5B3KeoH3iGpYIwkO&#10;3vhthFxrf5Oo8pFRbgp7Kssq2dnjqTJ4bnPnEu5mp0hGH1qtJ6Y8wQfnao/xNPvjYpoue8AlcIEE&#10;mpLokFT5dCQ/HbO2pl2vais5V8RQoynYL82qgljcGHA0QeNJlCAKi0/6Zmdvdp+8kgP14GexU3ND&#10;ddJ1nm1uBJ/9q4JhV5RXI5VJ5noU0bmq2HQtelBRqresTAJrCih8yEuXAYEQXoMgmDiffOhLi0hR&#10;mCAIgiAIJkta/mlJI+r1SUW9aLE9qxo3ErZDUrG8Edg5zC2OVkS2jvJwhVZx6dDXVFVYC9Q6TLYW&#10;YJHmC6pq4afkvnjT2s/wVbHWybau9leizIIb/tAMgC8m+x4mz2RvWghgpBh5lC9HdViVcH7CyigL&#10;VyEhNUHJ3V6VX4ekohJY4mLRhbPI90Vsda76sMoBOMW65aYLnOCyKYfm42osh7hhEScfwW0y7dUz&#10;r5KnhFnYJFQOCWeYZU2tmZKtRJOkSLoEqX0eyOlpHIzOOA7ai9cPnAVVRCVYWJXjYas3eVLDCmAh&#10;zG3yKPPxxmCp3D5Xt7oveOqeEnZdyXKWszzl43dcdhN9OMToUdaDaCGpP2JUSYJg9qknDhv6IA2b&#10;CrBnXLIhy40nLjNNlm7iM45mEOsmcIrpj+puNh6SM1HKCv96brKBEaPGwBP8NVscPGd5GvU4bEn8&#10;sOqe8kzJk0UOaU9yemI9vVoPzQ7noEhk7v130dDIky6Be5HGIh36eGLlpyrMWM8mcuDuyEJyH5dI&#10;bkkI8JygMG5cJrGu3lqUhindDp5D3GJh0CMHBcNO2D0tHxlF9uhSPaXUFgt74EXZy61JdRWHvHQZ&#10;hyG8BkEwcQoldMoUhQmCIAiCYLLUK5a0JkmHlSUtadL/8bGMYbXjL71WFmBRhA92ZUWqzAFs4eQL&#10;JAtwyHILCJOEFZfvbYXGcsujbA2m9ZsvfS1PLcy0ivOEVZj9CcvsVSbWxmvtzUoLAwFphUKrR6Gc&#10;RW5Pemgeqz2lIuCFGRrSppzdUoWTYIqFS0vOLEQ9SRXQK6gWVefgAbvSvGwpII2AgDLnMNUnCZUJ&#10;UY6UCDOy5yzg1cje7toaFwo5kRegUhLBZQsrQHIgTx3q7AQcS4JdUbkxO5wanHfeqfPXbMeCLlP/&#10;hpxEWCx2EyuLBXDzw6rSgIDUH8/EAjjYfXGwcLO0d0/bQ/LRoRQQ9VYCdJm6S1oU3cejqiIFwVJA&#10;s4bpeqf4W6LeNWjMDD4aPE0q9RHV3Cz2yLn3T9UvaPCpK51oXyEwN/UXdagU9j9KmRu5KYeUSRpU&#10;ZQQbV/3QC1DtC/DxP5ZY+eu0dkXqpEL9dBbIJMt0qGnCLiHVVXW9dUVxaWket4nGfXCQs/yNapa3&#10;RwVqgNwIcOiPCjhYrNdSemAw9GqwHhjc2Q43Vk8R+uhEUWDLMB3K4ns1HkVJdT30ZcsltioMUmBD&#10;eA2CYBoUSuiUKQoTBEEQBMFE0SKnMCZseUPAl0bJiH+yz3OoMSMrHBa3mVtllAbk+ZiRVZnWV8Sy&#10;GPNUthiTCukOduirNVsBakXnC28LsKx13crewSSQ6611VHWoqLWvtjU5aFnIPsG6jjL4KWzPYR6l&#10;MyqJ70ufnOSmS1NRC6QFEKuc7RS1m7JVKo8yZaF2M9UMO5kDdnez6pLFY83T61BlthuBUVoDDpyI&#10;PSjJyZanxAtzU0BvsBJe82r8TS6kGusoq0DJIgrgyV41LzvUYfIx/bHWN1NgHnJWPsOSn3Qkehdp&#10;IaQicUWEdV16HZU69EMLU/kcAgFPZfcos6s7VFnpZnFPaaV0QB0Ct2yjy1LcRO9i1StydGrdfQ+b&#10;kUOPslMrzyCYfWjDtFvNC3UHsbAPntbsMTIu6T/NJeFptsKuDkLLx5mw56BDG+jcYmhGwIfeSthT&#10;lXsvhgVIKGcFSM5eZ5FFyE5pwWc3O8SB4vn015tMHGyHvlz19HEhjbJnmHrzy7E6px6oXizsvUKs&#10;nmWnPDjrAUA3i0vWzSLMXmOXHxqqsfrQbp+SY5HeqhOBP1cY0k8plSexzAljV6WRXCjMXgEc2MvH&#10;edFhR+RKa669ihBegyCYOIUSOmWKwgRBEARBsDhoraJFjqgXPNXKx1dBWv9UKx+tuGTPLDLaXiu0&#10;tHiTG6svX9xa2LFYX1MZOLM2I+ALMK1sLXCSv27JIpn9CctMTtW7rkmEFXKQJijtNdm1wPaVsLI1&#10;UqAfXqqqJCohFD4Joig/C2+Fc7sOU6BASaB2szNSbNUGFq9D9qrSSndTkYjl0lgSc+hirtnJUK96&#10;nWLvDlvtuSJg2eofb73OVbHKwYyEyVB15TlY3UoNUR2y12Eens/QsmaffAaSy7slo+a5ULyGrVQU&#10;QFCN6Tb5nTX8Bule2KFXOzcIy1xHWPNqC7vSUQm4rqVaKg9YFKT8pVXBW1baeTn0bms+RSGDYJZR&#10;q2aAIsA4g4VuQsvXT2wxptG2CROrd/A1iDEqEtBUQsAHMSzWGTlkYNRYqs5CLHliJKyu5H95qnLY&#10;sMIGQ++wOos7uwpJwLun2S1bj3KskxJIPrKTp3fJvhRz7iToVwAplexFbtcHpn2OtoCUUM1BQIBr&#10;95HHMifsE5M5EPA3iCujkpxivypmSfxQRrtqTqQkmtR8yKpSec1jz1VXK0MqrSwEiE0VuM7VWxn1&#10;oSTZs2+8Jr01HUqHDeE1CIKJUyihU6YoTBAEQRAEU4OVydziRAsVLVqARQ4LmzpgUX5YJWER5Wsw&#10;ObNYquwSUlk7eQCLwlrCCbN4tgQM/09DO2QR64eGAuxZG8+XWQuIquxSCfH0cHIw7VWHBFgranlM&#10;5torILQm9z0Xi6W6zDo2XbWww2zhPecJlDyFgShljp3C6Opkr5ejtkRPGeIjfyBAmeWghS7gKWfS&#10;EisVwC2+7q0TVjnYubQerk7KnjBnIey1ZPKELArLqAqUGiJlQbqqUslOgFQKJGMvLGGvcJPuniWt&#10;BZgOc/XDXkYqVveCalcteU3aXvcOi3xyZ9cmlI8pC66eqw9a4LSq6xncd/zJx9utCvC79DLJuNiV&#10;cxAsBazR0p5p1fQO9Re1besa1chsTdr2rglK6WMklGZXRfloRsDGUncjIXli8fF2brDViQgrB42u&#10;clCf7YmybVqUG2BRL079tAteztK4MObK4JO7zbZpls/sudF8QNMKNcN1+bVYFVFCVabPKXO1yiG1&#10;RxIfebRXDnaoVJxCOaSnBS62rnP2ZkxiK5C535SqzCqhkuhxJeWQy6zJE2qjBNZcdVUAZA/hNQiC&#10;iVMooVOmKEwQBEEQBIuA1jDsWcbUaxVbO8mitRAOcmZVo+WWVkQyYvGFWXKbt+bEeIa/2ep2uVUL&#10;ubSXv5TZDR7L8pXVrK+9K0U1fToA0tusIPm19qmMBHIUC1pm18tFndqXl/Vh2gu328qQciZjciDg&#10;kmh1qFV37unY4jMdprQ6KYdcMvkrkxP9P9DdxwLspbfio2zJilictbz3M3IjbEHrN8ti/W0vu2T5&#10;25cTq1eNTN1gIe2qgZ1RBaZaVB5/iUyS60vSF0uBhKo94FABxXq4n0I6z660U6RfqSaK1RvnpXJ0&#10;m07xL70SpUoD7MRKEiWcDoki4GG7fVhkp2uoAdDdXIGVxdy8M1oUfYf766dTW00ChOU/v4TT5F+f&#10;+mfHv+9vLv3cx6+79catd2//2kMPAgEOMRKFQ5EkOJipRjCGI/bqBRp+CQMNW6OcjBoS6Q5EMdxx&#10;yF4dRFE+BlqsxjdmCoZrOpG6HkYO1cXwweI9SHYb/dzNTuSnrmJ1qI9u44MzpyCWMKcTbrcOmybB&#10;XljmXA79tPa0Tj3fZ2jIijwLI/hoMBdOh1mYecTmdFm4IlWRX51Vgj7nqvuiAOhKVScKcAn+vqrF&#10;UreqT5/FsEictQCHPkzZnlTsBaem/Pq6ay2tWpgpzEuFxQ7dbmkhPZzkF+4+uqL0xmuSX9OhCOE1&#10;CIKJUyihU6YoTBAEQRAEU8bWMFrPaJ1DWEZi3W5hrYKUhIAvb7DYssfXSIavGM3IEssXQhZmxaV1&#10;kVuqgFRX8CjLWUuyWo3lvLacW2taVdIBbc2sgMuvFnZFdc5BARa9SoiPh239LO21TmKl4kS+pNSC&#10;0BaNWh/WRltbKiBPAiI5sFeUhFcPm0jK6tTXolzInA97rcx9GW+HSpLydLuQm+WmsEqiHLgiV9bM&#10;n4oiABiJVdoT7Ye5rT5NXa0Lqd+f8X/5rORdjOQMuNneJQNJhMSqMrGfXIuGtYg5V9XEEsj3VLhr&#10;jlUSeWaSSoWMzaieziNDkQrLlFGdULEqCXvC61xdpfJdd1Czl2dVn9Ip5EOYPqVWQR8RpDp9Oc6W&#10;lj33ulYxLFb/I+yf2bXuhvEt/uWBvGDT4rj3rL/2y1945NFHvtG64YAbzkXy4CAl9Q4f6Gww8XFV&#10;040NU3QHDWLssWhc9b5moh5hfLxrWJ9iPFSfwt/HQMKapCzb9ZWPdSiXCy0TogA7EKAw8gcGWNmV&#10;G3sVgzIrLCP7ta+2bqsZcyDq1wqrz3LSFDssDPJk2DT2DCcwut2mYzn49wFseNGlcY1eezbL+Jhj&#10;AxR2DVAMRBJbPWAOGJkKNUP5lGQ5r/OhTM7pVVb2wIWDnhBkIco8PTlG7bHrmcHbgwUwkpBYXUXa&#10;1w8kHEpmzUkKrF56DeE1CIKJUyihU6YoTBAEQRAEEySt7hxbk+R7LYHqqEQ6TMueamHjKyXZk+dc&#10;GDcOWX3VCypbTKa9FlHy8QUb2CqOBdu65aYSspCGtdmHAlxIreRULMmnSa6xzs/B8FjLxFf4dlJW&#10;zlI5s0OFrVRab8tYr7HNWT6y1/4VWpkXxtyCgwIUQ3YtZakcW6/Wii1uvmrlUPaqovytWJXB1qXK&#10;0FbF1dq4Kifh/DIlEBOQAwFiqZk1Xl1YOK9KjoVAenmz16ujEkRMh+WQfFKULM0weJ5GYW9nvnMq&#10;0jzwGSrPqTCvqLqb1DAByaz1h3crY8LvHffXxCC1SSka9AssHrC7Tx9UmL5Gb1Lv21C9D2vn9WzN&#10;Z+o18+fnHf+5f7ilElY7byQhYZFVcNDhY6D1AkY8n2jMwkyhkVD/EMDIxjAliw9l1uAJeJepeoeS&#10;qAsQRS+Qv3oZXYa+Qx/BqG6ID7hdeVpyzuIDpoW9Z9lYp/8nUJRQngp7WhmtSzZUVOuz2aGVNj/s&#10;Alc0P882NFk3wzpsWvI91aUrVc0QBq+oNO/Y4MMlUNsMQQR0d0B14oOVngd0s8yHPakUrqMsjLOe&#10;CmpR1ZJz6F8SqJ4rdC7K5uey5PrOgOczdyGivrpccpXYKmQ55KXLQngNgmDiFErolCkKEwRBEATB&#10;9NBCRYuW9PJIHVsd+jrHwrJrqVP/B1/p7IFqEVX72yGrTRnZK09gCefrOjOyvuKQxSR7Sasuj87t&#10;JRH6opdA5aBY2TEmB32RQFFQe5rRY9O+Wj9rzcx6UmtFL4khS3LIA4lsmW2Qcx1l154f+rmqPZdM&#10;IOWvTNhLR8Copb78E26fc1ZaSQaEhaeqkFKgWMK13eRXVYUvfS2JvyNpsacc+ZI1/hIx/qpPAuDO&#10;FlhT17nC7mwB+SucW9xnLlAzp0i2Ym6NtEsIq0b/dazqQvzQAnq5mMC6SlElyu6FOgKHbqevmb/E&#10;I/b0Mu99siTIh9xIKAe7xZ6VBeiDNKpGwSbE761d9nfXfKhSUkfaSE4mRbbBQYS9o+rvtHrvoCVr&#10;LLImrTGQ9qy/SdTaHEnwqeYReoT+vOcjoYXxJ4oMof7zlQV8Dqrc2DMjcCIGQO+eNhhyLo2i+guW&#10;Tpr+XiIHH7HN7s7Kzc6ezaQG5+oZhlocHABdu91zfqxm53yOnnNoBpKsmdt9b9cF9XXZpfkUb1dN&#10;zWP3gNXzKfaKq6ZyuxdcpvZk5VVtd4EoPQCo/smHDNdVt9WiwAN2g4AirfMnEw9YEgLsCXtRLYpy&#10;gudWJffD6or8KiSz/s7LV8CL/XXXQ166TC+9ihBegyCYOIUSOmWKwgRBEARBMA1yLZWVSQq3o8Wk&#10;9pnRlkyy5w6ye9jWab6yspOyQNJimBWXoljlEmYx7AtsFsAv8YW0ltMVrsZWcqqrqInKk6g8ln0O&#10;UeyVRG4KsJhMUEL2Wp/nFu0VEAo3PO26ZJcPl+Z7W3PWPrYHVUhKyAqzXsRqSW9JbEXqekGKxV8n&#10;lQRQ+1RZsQBWZaZzcYE4pIReUVy41RWH6fIVoEKkohJW/p5ch1XUmqoOK2U2l0sAi8fK3/AkbRor&#10;pygs82lLu4SgHlTD7KlSKl+XRhi4g9hdvrFeQNjdKikBC1EuMFV7jPQjdTpipUmpB3Euz9BaAgG/&#10;j5V98vzhqf/x03//uUpAXcBGJmRVZB4cFPjoYfqdNXsXQxkM6S/eUyp9jWbvqM0DY9Gc3X0sEywa&#10;OdU12PuYZnYfqGWsuqR3Ok5kw5r/kKCn9TGWruSdyFL5YZWQUqXxllTg+VgOJMeZbliXSp03HfaA&#10;WJcI+0LaftN0e8IEyZmO5ZySeHURVT0PZPbKQiXo0rQ/pXr7uBqa2FPDJrn6MKVKq33mAtS2VyN5&#10;WmVi9ORU+NzZVWMEiFI5FXYHOxFg1J6CYddjDIf5/9yQiQuyOUlgFZJc2SftNYTXyfKys486+erN&#10;n73/K//45Hf3//xn/zL5jbNwrhvu/wrn5exFeYJgUSiU0ClTFCYIgiAIggnCeqawAMsV1jD1WiXZ&#10;Fa4s7qA1p2Krw5ShfiJDxtqhOsSnRqfAaCsxt5iDVmKs4ljBnlgLo1nAJD+Riae2vi0OFfbDubBk&#10;XM9tTrdNCQmQ0FfdwlaJBFhh+iq6gtW1FtiC8vslzLnl/gpILCDga/jKIWPeiYBikERXzaHHVm9p&#10;+ZLVZAgsejnIA6o0LVMtKwLr7OVKHKrK9PNyIjMqcyzV/+pa5ipDpWtoTy1J63R11QJ6W5O0Crg+&#10;YgHyJMAeNw/PRfk+OTd5SX6oszgtSXrSfpbZgtuhf4hWw/NKo/65fRb2hmdI09EdXOcvvbrF3LSX&#10;mrOxFnF0Kz0f626e1iBDeq7EC3yKwkyAPzz1P375ztsq6XTBG1mF9nowoiHRh0HrLD5wWQMmgF0q&#10;qrdza//Y6TsKZ5OOObiEZ1G0fxs8fQCUKqqhUl2GDD08N0KCj5yWp/edIlvLWWENyz7GVsUjrf4i&#10;dYqfN0toqDMWxoRON9BYlMdrowpnZRsCiZhZoJrx2QNG4KT5xWqkspdb3cI4picHH6OsSPKkYkEz&#10;u95NJkq5YdFdICwLJde3d8lZBcBOJu5mRg7T84kSCiXXVKjCe5iAhYn1i5K62hPJryG8Torf+5vX&#10;XHjrJ559/hd3PfHgpi2XH/WBU/9407H/6sz/p3AbL+TPWTgXZ+S8nP3CL3+CkhRuQTBlCiV0yhSF&#10;CYIgCIJgmlQrGdYqsmSHiqocHAv7Syt26OscA+d62QO2mpKlfqlWlsouNw5Zg/me5a65sbjyN1u1&#10;cJ17fRU8bEbFKuz2ylNhOSdqu+1rmdXSzrfIqGJUe60tKU+9VhdWcq0DiU37RHEoyIQ9UXkSz9my&#10;0qHOS8BX/nOn4FCLfxdYKzcqjbUuDrWPCQeg3PDXG1uelVU4dmXoRnKzs695tcVi5MKVFbGqBKBO&#10;FAXuJnHTslUsybWX7im5JB02ZdDauTdZbI+0w7DA5NOAi6VK072gPiUqEaDOVf/pRmOXokob2OD/&#10;Tw1YFMZNCqxrEBamE3HouVkXczdrAH6KSVfO761dNpZ3XfONDJfiNwe2PbLzX/7lX3LLrt2PXb39&#10;ptwS9IWOQKOlhdMLfK9WbfOID0HWtjXRFCJjavmOdTEZSeU9RX+40lBp3cq6hv8Viq5EGDd1T2Lp&#10;U3U+PfD+WIX9t+yUeTVC+hRjOdSS34LgXKPmo6vOp2/LSuSHKaxAfZgSWoALpOo0RtmkI+G1Fk/1&#10;evKp/mAAzPKqZMpwSnX7zE35kIOnUrY2nanCNV7pCYFDi3K1VwldRbUkOFBUGQm70c4iO+TiLIHa&#10;mD7nqkB60VWqawivk+IvPnTGnv0/3PLQ9v/4vhOLqGnC2SnD7v0/pDxFVBBMk0IJnTJFYYIgCIIg&#10;mA5an1SrFK1PCOTGBKuaOjwXhTHZfX1IlFQexdqCyldctnaSM5x25KvOX73lwduf2Ld77/4nYdfe&#10;xy/9h8/Yeox1r/Q+V1TnHUowzQMnuNJKWBJq7ZkrqhZOH3tVrAcqS1J4FcuSW1AS7fMA+MqzWrHr&#10;kFg3GsktZVIzVxXsJShIkLWVv6flUAlTPlhYdvr61oxEaVVP9aqGqVJfT9qhFqgEPEMroV5EUjnN&#10;4chK1NAp9IqrsvXPj1oNpFN7hVjd6rOG7mOxysGdTcXDQZYUUFiH2uOcorphhckteeaDWALC65pX&#10;607ZdemGUrESYbFw6FpJZfeat7u5sf4PXO47eykU0lKVRJa32OtvVKC1DXVJILlLMEUxxk6X77o+&#10;+OCD11577eW+EeCwiui/kW1xopll1XtPV6AQXnftfoxD9skStOEDZtV6fYhT265QL1CYniJ1tR/u&#10;YBmSxBOaQseoSB9kZKOL+cRke06hIRFnPPMcsNThZK/yrA+rTq1B2PbVb4JVnnW4B2SS5zMa5F9k&#10;ojNyXfm1NJFbXrz6N6zMmMLcDv07iwRWro5rZOTh0rhqXThhapLRhrBPkfKxMqgOCXi4cnMHyxlS&#10;gAKw98FNE2UVa4fVQGcWFQ87bYN8sHhpVWAOzUgSP6+uhb2+6CqS8KoPv0qBDeF1/Lzl+gv/x//v&#10;f268/qLCvlhYef7n/2Bf2IfFPmQwjq3Idii2/eO9/XJ4/WUbd35n14+ffUpnef43Lzzxoz1X77il&#10;cFssXvF3b1h+8V//pw+f+NrLT4LXXLLmP1z0l3/4jqMLN4HD4e9dXRgnjeqt30Z9rrvm3UWS7hRK&#10;aE/++qq3FZZxURSmQHdkIUz/ZgVBEATBTOOLk7k1lRurQ8U2hNfqUM6+dprzx9iwz0WlfFgFsVJ6&#10;y8qr7775+V+/8Mwvn9v57V3bvnkv7Nr7OJa9P/nhuis3m+7GkvhEF14J5G+q1q/BWsDDlQ8Obje3&#10;RqrKofYxB4UVW+/NQpTW3r63laFET7dUgqlkTQmavkqft/clqNZ7wOXbitSzmvMReSpwN0MFIK1X&#10;phao1Z4oz9/8/QWfKjkl1wLVS8ty1IzKykursAupdeV4YM6z8q8kV9MyuFh8pIMQIFZVpIDXoV0m&#10;sYRzxZPYxuEc7twkF0ztBmVRZQ7tDOW8SMw1BiqWAhN27MJ1v6Q4ECAWn3UunlLbaoFEqa+57mBh&#10;9hziTw6Aw4aqbRBbHZJ2kpXz5+cdXwml/bfLL7/8uOOOO/vssyW8EuCQQBXdfyPz4nQzyNXbb2JF&#10;ptdac+E1VNdhscZMa/dB3gK0eRderSXXURbwaWVerCaaHJy9B1kSn30Mn7DM7l2m6o90HB9mq5kr&#10;wWHqXz1PUWOZAGfxfHK7aYKZZ2VU2K/IHOorErqoKqwLz2IHMncVxalrgRLKK+0Va3vAQqwX1Sya&#10;a7hYzRpcLPWZ6hAH/b2QS9DVOTa4YSctewU8K0uiQ3wI45yeTPzuW0CyL+NY/Z5s5cDeD62EHCpW&#10;KDll0LVsrH5QK4mthJMUG8LrRHjjFW/9zf/47//vpesL++JCeSgVZSvsQ8GYvvepJ7f9471AgEOF&#10;22mmKrIdCmVYGEF2tnSuXf/0+NP//ByWHz/71EIUw4Xzb//2mNdcsua1l5/0Z5euXfa+/3r4e1fD&#10;yg8c36LZLYqWl9degVftgrTXQgntyW+/8d9MSHstClNAbXM7dF+a6E4Vxpyx3Kx/t+kv8jyHheRF&#10;hkEQBEGwWLAIsXUIYVYmeVS9PrFFS24HJWF5Ux8a6X8YyUefFPClDgFROWgJ6j6smq6+52YeWrZ8&#10;/XazsB5mNeWp/vScY5/44e7nf/3Cuo9tNoVICuBa++UlSaXsLYDdo+wwheUsaqPZPWESYbGbxfOc&#10;s8vfsXy0eD65llkVZg3JKp0VoAKSzPJD3JIlTyW7/OXmUZVdKlva+zLVojj01Tv76jCpA8qWHHDW&#10;kpW1KHZKS+HZ+7nMR27kgF0rW+6C1sCcWpdMgb0YtmDG2T1tv+bV5k8Yu9QQjNQVAe3dbrdgbSXC&#10;Vj61v9mpf9mTpQ5XltbYNrKESxS7XrUBakwqErXN7dPtyAUL70eVJ/ZaQpXd9moAahs6dAe7uRy6&#10;YmLJ5dMoybj43D/cUqmkfbYNvt1zzz3VsW8cyl4d99nIvDjdrLHuo5sY1p75ha1t808KbLr+Uiyh&#10;unaHrpEatgU2rsBoAZ96rG37+GmdQt3EhynF5phPHTDPFJVPcOpukkrJyjvanKeQnfOqGCpV4SPo&#10;epQNfFguYws0LbbQ7yyQolTsZG9H4qn2SZnlMNn1zYQktmLUPJ58mE0YhagxhhoqimqpxxwLa87S&#10;OEad++RlxZOdMAHVNkb9xBZGncKfAWyPEQdyYO/PDMq8yscUWw9TnpQEoxzqZw+L1bNH9ihCuPmK&#10;a666wlSF11e9640MDZfe9pnC3gTPTVsux3PbP977xI/2/PjZp1IUOWBMhwW7/ulxKIwd4SwtOXfh&#10;D845+me/fPbkqzcX9lmAUv3sF89SwsLenbzmJcalqBZGS9WPnjlwxzHSTl5/2cYi6uodtzz/mxcW&#10;+LbmQvi3f3vMf/rwifCKv3tDEfWH7zh6+cV//drLT1r2vv9aRC2W8JruVAFRepV45JoslNCe/PYb&#10;/82EtNeiMAXttU0UDoUxZyw3S2cZmem3liAIgiDoR7UUaRi1r1YpsqeA/F1dtRURh/W60Q7rKAsk&#10;NdaNc3uyOmPFphs/zOPK1ffcrHyqc51h61WJp7t2P/bjp/ebbMShC6PYTeCrlVZBrPZz4il7KX3u&#10;P2fEQeQ6rBKmgKetHFg2+8LS9oK1JatKF7Y4tLBisSTPZGElySJTFlaeSuLLTqsot1jVaWmqVHIW&#10;eFIGy8EXrlgqN7Mo+VxCLWuVOQ7suRyw/N2CD4fae0JuhNl1maceKXm0SiWL6lC/M5PqioCdwq99&#10;jX+6QZ981edcveokmlSkw8xunnU4sNqghvWWq/DqpWfZ/VIj4dAtVu1qMK4fWcAFC1ksTP/a6P94&#10;Swvxm2UJvdMpifov4QndhePes76SSPtsl19++YYNG3p+WAAjUQPfe+UUxUlnh8PfuopRywau+v3W&#10;QntN4RmBIm17ZOdoFFmNH2/A1guydq4GbG1YbZsBaq1/RNWNc+Cca6xOlY/Szo+yqUejMaej79AN&#10;T1xW+iR8FrCS1L1pXqwgK420FFJi5Zh4/WUbt6WXrr6xM4XbFv4UoFkGWRSVO6QXYP0Ci3DCrgsk&#10;elJ1wMDlI48JoF6fVgNUpgeqccwfD9Zd/a4tD95u82BKRT5+CuVmVeqVjNu6T76z0lghnVo/z6WE&#10;lFzFqAtZWXQhoHtUO3AopVUaqwKLKbxu+frtz//mhVe9642FPYcbzGjChif7vU89Sar8lmPEJx0W&#10;kAp/vVnZbyuSCFobUQv8z/Qr7/z8Z3b2UHk2bbn89sfu+2/P/RQIcFg4DMXT//zcaDlcs/NLV97x&#10;+cLYHeon1bxuU4pqYbRU/WjmINW15cbR3n787FMDG94kOOzsP/9PHz7xNZesIVBEJV7xd294bUN7&#10;XRQpLb9TBYqikgmMpr0WSmhPJLxOQnstClPQXtuSRAtjTuieQRAsIjzz5H+chid+tKc5mDNX2guA&#10;842LS/Fn9eCAxNYnBKSZag2W1i1JSM09JZXqMAXkSUIclINSyc6yp3Zgr8+5mlFLLFZQ7CWnuq56&#10;+Nve8Mwvn/v0HVvs0C0W6+thubEsN+fMaAv1Onk6rAKO/JObYqsAxvQF2CQysm4UrA9ZSbJu97W0&#10;FLEqzF4y6ClHbPvmvT9+Zn8VdfIR2x7dySVYWG6JWoGtXrPCQhkIaKXKqVmm+qK0WrJSk+tcrsUH&#10;T5cPzE6si3RUJivwKk8Kw97DJq1qwUlyPzS7n4skO7+1i3vnsqyjVFy78le1UB5pgsTq47BUY9JY&#10;qT2prtQ5+ySXKJCFLUnDODnmnW7msep19YE6p+TWEbjR6YMD2LmJ3Jp19at2dC6JCOy9r1UOJ/lL&#10;Z4olE4zEetgCRKUkb/FXXxslWTjXfvkLlT7aa3vwwQePO+644l3XfCMKh/bvvXKK4qSzw87HH7JX&#10;9T+6SYdN7XXW2OZfQhhtK7IaP4w5rr7Zno7g7bbAOgUOtPlkzMNq8x42N4bx+tBIXYP86Wv0F3+P&#10;Ek87Xe7ZTt2n5tDfQhg8NRp3z2oQr79so5S3ntvep57sq6Lk1VIfMhHbjExYsQow3fjsXxlrB83d&#10;HCqVXaCLyzZVSQClHpglmUp8Nrfa9mlIU5Ih7fWUI7Y8eDultQeAdf49h5SWhByy9zsl7cgeiXFQ&#10;Wk1nKQme3DIOPbkKpoA5qPxEKUAbUME22huvcMhLl0ESW3MmK7y2C6Bp6yn3bNpyOVFNhbGfP1x6&#10;22eIpWVwXihigYQ4pEPC3beeGeb80fmrfvWbF/7v81flxv/wd3/11ccfqLLINoxE5Z7dGVl4pWy/&#10;+vULlLOwd4Rip5ovarKF0VL1o8hhoOoq1l3zbtxwLuyTZtn7/utrLz/p3/7tMYW9oKm9LoqWl9+p&#10;ghQ1svZaKKE9+e03/pvXXLjmsPUrxq69FoUpoLYX/VMDQRAEAymeqfQkoD8bp6eC4rCfsd/jWf6o&#10;QyqeN5g6R/hjWxfIfMaF14U/tAS2UCGgFQurFC1gitimBeolzRwseDxgixwP2+JTYUWdsUJN/b98&#10;aANhW5jVPpXcqf0Jy7bcf9ven/zQxFCJgHoRVVKp3FI4HcotOaeoPLDWX9UkNgmsieTgYVs3atHo&#10;+qPtgYSn1KIkEDCLrdh//Mz+nd96yJJ41BNP2i+GVWtOLLL7qpISVsVjD344Z9ElcPZaXbWw51MV&#10;yde0toZ0YW7vT57c9uhO+ds+6bOsgd2y7pPvoiSvesexOtemz11G/V99xxYleckJy0xU1Zde/Xrt&#10;LCSnMBTgFBeySYjn2mWcC0xmdb3VanJNpcaCJeEQf/YuI87JKJ788LeuslNLisJZ/hnzknRjhCSz&#10;iBoJVarDJLnqh7N0Q9lzczHSikw0t7DkD7tr9Eq1CkcWJTELsezpgHIg83TqMfGvT/2zRx59pNJH&#10;e23XXnvt2WefXR302XDArTrotXEKTlScehbY5B8T2HLfbbmx0F4Ja0sOi4uE18I4kNFSDYvacGr5&#10;Nk1osmBQqv8Xvge1VqtwFQC6hgI1lq3+OAGuvZqRfqEvfqj3Zf5m1HzHPmWbMedPX1vX0HmHpywA&#10;ll7fUoBXveuNW75uamZvHSwpj3WlVTN4/XJrPqFb2ElGWdinKBt/mDJ8drDxh7riYrEQZrRRQNXr&#10;h/iT1tw0fK07ctdek4bYa3Sq5FoycR/2ycGS6z6CZ2Jn51kCZ+DSIJXKfSzAHh/92w3G2s2Sv2Vl&#10;+sjAIa695i+9Kjxx4bX3fcrAIZd7qIueW8qHcD956Ikf7ZG41u+8/Z6haVXP/+aFftl25O1fuOTm&#10;XdsLY0/VVRtRhXNHcuFVQlhz66dF3rLrq5SzMHaEbFMV9avJJqOl6keeg1TXnd/ZlWJbkPM0X3o9&#10;7Ow/L+TUFv7DRX+ZOy+KlpffqYI8ajTttVBCe/Lbb/w3r/vAqR+88zNj116LwhRQ2wskhNcgCBYR&#10;Jrj0zMOc2Hz+SQ4ENJhzqACPEwzpcsNYpNUz94+ffYoHj4F/4xwK/UG0fQanhJSnEJGb6BL6bQOT&#10;t0AByKEwBt2xlUkXI8uYev02F6vljSy1rlpFaaWUjFIMfcnE7eb5RA6ymA9LNcmR0k9PXLbpsx/i&#10;zpqKB7UYarguWSmVEk8VkJDXlFNFndAc3Nky0blSWkjJFWD1eLILrL74r06qrOqA7U9cdvpVmynt&#10;qovPsMt0/x8/s3/bN3ZaQpCxvkAxl5uHdz7x0N6fPGk5q1TkTKzO7ktKW7UqN1/l2qKXQPXG672V&#10;J/XM4pwqxYEFMOc97cjDzz2Owjz9y+fWfepd3AjC1uv6b5tu/DDnqg46b1Y/ufx6cl1dUlLcuOW+&#10;257/9QuHv3VV5QPJwVn13tN37X5Mn8hk+/HT+znc1Pgfbdzk0PN1woVnImmpSKJ/JE+vNCpt2pr5&#10;d+d2P93mGy6jWqp+cfIRh7/jWO6Une7jm62WgD5y0hGvv2SDzmjSuaurJih4w5A9bZs+fxm3WyNk&#10;vjFib3nw9lywriLqbbRrefP7z6rE0T6b/ZDWoC8JdPHhRMWpFx3aBndq709+WNgh115pVyJ3WETU&#10;zlOpOsJlkqrIarwwblTziDfvFJaip4CMdkiXIcxgKDfmKXqQPBXlg2cVTjRyJkC/k67XnAHNQcbs&#10;7PPw/C0HP7TRuBY6jeLs/UhXAVmS1+dfGGhALD7SXucW/l4JFtDErT2XUOutZklhHdZnNGPuJtXV&#10;AwbzC3smF4Ydn4Z0sYbmLCycWqqrK6eVg+4CUacduWtPrb1qdqOuCDiSgxRlWWHU6QiQG2dXUZMW&#10;jF1uRDnYxZw/FyKHDfbjWoe+bPnvvHyF5FfpsIlZFF4TepLOn5hxw5Jveeb6K7faR7/zKofCCNhZ&#10;VBTGYbnjiQdO+/Q8Kap9McDWZT1QufbaaD2Fs2hZIFHCO574WmHsCGdMd6pfTTYZLVU/Ug5Vz+n8&#10;EqvuRZfvC4+LP3rX6197+Undf/VIr8dKe10ULS+/UwVF1Ajaa6GE9kTCK4Gxa69FYQoWWNsHqvDK&#10;LW7Z+jWVIAgmRPOJgm6oObHfRhIeivSxHQL6G7MePNKjl7LVKfo9OwFuKclY2PmdXZx34CTCGSlz&#10;z2+4D4QnBNPgGvbuqHoL41jgwrtMoOMVu6ePLU76GxVgb6sarV5kZAGTp2UV5BZzk8UXP3OHjh1u&#10;sA+87t1vbdiS1ys9W7AlRdKFyE03uPAqAVRCJMzXK2XXh18tSm51DnM+QCrtsbu/BYD800cGtM/e&#10;h9VyzlCGGL0Ylb/w8K49jz3x5O5Nn7eXSds3eztVuZ1i/05uAf+0wvO/fuH2R3faoSBbYL1KmD1l&#10;YNVKeVQkynaGfRKXxaQJr4/utBWmfqiEpbs0WfbSav1ElPDqu27GkxOdfuVmS0sS+ZxiAZKb/O2v&#10;ptoZ06k9+Ye+/OlnfvkcaeHHT+9fRw66/DW1eMq1SHitpRMFcqSBmo87F7HrPrpJmW+qhb8Pfenq&#10;vT+xF/+TRWy57zaMODelrj6ZmFTUPZNtDeG1UF0FDrjhnCyjUZ3uxg9bffoLd66VP2Wn+/g7/xU3&#10;BTv30e/Ilq+ZvGLFphPRfbhrLtaY0rF++aYbrAXaLKDOdfpyjZCbvvBh0x085y0PbMPy8Pwfelr4&#10;tVxyw1WVMtpn6yKqdvHhRMWpFx39HuCq955e2EWuvc4UanijbUVWY0aaqWNhhjXfqw1rylCbt36x&#10;5tUpbD51FCNMlRyLcsjS2nRWz2gJOdvE5H1qHhgb/n3hvPPnPjt1M89u8GTFY1JV77229PRI2Pp+&#10;Kmd9jZqp2SswFyVyoy7TA+asKPa6HQSY6BWWosokpVmG0clmEH8Tlr3GJVW7z01gdUJyxWavtVZT&#10;G7EYa0HWUrlQq7msOi+jnJ/X7PhTHv/7oix66sBYlbz+ZS2LYk8OHpXebJXMqrACM/rGqwbx5pZ8&#10;UrjIXEpcWlH0PK8yL4w8+yqhlh89ty6vVX7vJz9YceGa3HL7Y/dV6ftsOOT+XXjaf6lfl9mP/JXY&#10;AkpIOQtjRzhvugs9a7Ino6Xqh3IYVnUVeUmmwOGDvg3aJGmvMyi8qp8mWMlj7L6mLZTQniThFcar&#10;vRaFKWjW9h+96/X9PsvbjBrLzfp3m/6CTDrSXc1fCNzflq1fUwmCYLHo9+TzxI/28FTAczOTZuq5&#10;GtIJ6MknGXvmMHYkAWsw6bclZx76uQT8h1UhSTLsc0IBVZSXZIxwRyheu/aqR50DQXtlZdKwg0Vp&#10;z6KFxViK4rCOnbMok9o4l62viNJ+040ffv7XL2ghxJLJcGnJ1NIalnObb7gMN9PvJG666FkdSgB1&#10;bRRLMlrA0+rHtRKWIc4pKx0qOWE3zqUlAB5r60lWlR5lBZOPigFSYE8+4k/f9gaawekf28yhLSBP&#10;PuJDt34ay+svXm/LUSmYclYO7GUn7NlKC2tuptKeUv2/LTlX1s5bVXgtfTeskC7c/sarXVp91Qp/&#10;6Muf3rv/yWd++dymL1y29yc/3PuTJzddf6kk1H5KU0LqKntY5z/4TtrcIeeJH+7Gwd6HnW/fct9t&#10;RapnfvEczjsffwj/ogxjyaQQXnuqroADbuMUXqn5k44w1VWnu2qzCRYb/A07SUinL3/6l8898eTu&#10;nd+2v4qtunh9ZZdmdLp1LiuSJhHvWdu+4Zl//jJyNqP3Sv1RLb/qhV/LdbfeWCmjfbaxfGqAjRMV&#10;p15cPvSlq6k69oU9Zza1VzW8wigocLPBi5ZU46Jq1UwZmkQ22oc1rPXSztWM02SkKUZRdB//OLKl&#10;qo1zqB8piuRZwibzJi8ZCfTMtic4N/Ofb6kupO6/Leghh0eywi7m9NaBKooUVVWdXmhN7/bm77fW&#10;h5WFWRuw+3xtRsJMc8wRrp9axbJ3dRWLXY7vDSY4fJjfXVQ12dSr0e6mT5RJezX7aUdW2tHexy0f&#10;Elpa3xOb1FVqzC2Wp+dWSLFVySkke6DwChDrF6I3WyWzJtU1Ca9Ezdw3Xgnrub9YDCQfjPqBiHyF&#10;wHO55zQnvOqw56YkgibF428/XVULlYEPx+IXv/rnf/32eV/z/G/P/bQ6ZZ8Nh9x/IDx/c2ktuqog&#10;537vhlBCylkYO0K26S4Q4DBFtTBaqn4oB7YRVlOkSiXpCbFFtmpXuaU7hw8vvIJU14FaHrF6Nzbx&#10;h+84eoTT5bTUj9V4n63w7EehhPYkF15hjNprUZiCorZ7/tyZUCUXv5Y28GZ1Qa2lIws/XRAES5Hi&#10;2aYZmx6KcniS+fGzT4lkxFMD/qIIr1qZ5w8qKkbLsw3PP5S/37NNE/zJsP3hTX93f+JHe3KjHjNU&#10;EoVTlJ4JeQbDyEZAzwwD82lCEp4tWx4vyZnkIzzqzBysRjxg65Y6XMIypl6qcVitbTxsqeTD4ocV&#10;Uf7TW8pNgTrJ4eevpt5Ou/pdZicJyzl99rTGlNATlu184qEnntxtuqRbbF/LlHKQxV53rZMoylTX&#10;OlyBQ/2f7zgrUAmLyqTOwQ61V9TJtj60WKm6nmeVA8Y64bZHTYkw0Yq0vuDc+a1dlWrsbjp7yl9p&#10;7dC11z8951icP/T3n65O4ULtqvetJ8+rv7ollUQLWqsuTuEFI3D1XVtwe+aXz9knXN1ue5bErGxZ&#10;7p5yxKoPbti7/8nXf/AM8tn5rYeuvmPL3p88uWvPY1bnJ9kvgBFL1O+ecoS+/apCHn7OsR+69Rqu&#10;gpzxJ5Vq1YXX6v3Qq7ffpEMCTaGzyc7HH3rmF89ZmKy4qBRVhzl7yrwFCbicVIFCKxxLJpKWNtXC&#10;a0/VFXBoph2B6nSfu8x06pOOqL4wcNVmu5VSZ2rpYd3H32nFvnOLAvajapKTXArBpxJev3mv+TuE&#10;LfMbP2wOuHl/rIyfuyyVYeHXsvXu7RJG+21j+XEtNk5UnHoRWfXe07lZT/xwd2Fvom9fDPxbxTRR&#10;wyuMIJmYrWez75dqbDCIMb6tn/+VVR2yd0GWsPUODYm1j4Y+Ytd9+l1M7nNkv/5f8c3a+OjOdcxE&#10;yrA+nWVbz2vVSbOSKLaC3pcf9sTLnOcwLJSTCrewPm5Lv9Z5CbgDsfjMBdTN3Z+9puPcMrcnSmEC&#10;CjNTJ9XVZ+25KA0pVAthLocJiKFb32+1mq/+QGi37/T62wLsbTLyV1bX+Wjm05bdtXUVlfa657Eq&#10;wAOVn8jcVAD/66ymM6tGpSUf7D7omYU9zp6wul72HOoaiRIe++L68wJJaRXYD/Gf21qSb7zqQTbP&#10;nOddPcc3n3FbyqDVSM9UwPM9sTxYtz+4J37xq39++dtem1vGLrxKcm0XXuVQGBP/+u3H/PKF5wtj&#10;Ryhwugv9blPPrUil8GgMPG/hn5CEKsm+H9QbPmmdoyRso71v8ifvOe61l5/0h+84urAncimtSbu4&#10;9meXrsUniYMSBOEVf/eG5DMsXGm6U10Y6m4WSmhPCuEVxqW9FoUpyGtbqmshreY0HfLkQRAEi0XL&#10;0w7T2fP+/2KgJwQ8NeDzzJBG8jwHpkLCTJo8KckyLnTGYjrWj6O2PNsMC5fZrzZy9OWyNMtLQk1T&#10;YTHN6ZkwFZIyp1O059OTFu31wFFdW2ChUli0pEnCq6/TqnVObbfVjhaZrJ1qJdfsQNjXydZ0/R+l&#10;lQ/Ls0qjdHUP9K/3m274kBld6KxiCQCB5Ozq55ysSVjaq4cxVlE1lbPvLTD/vVdD77qCEqac3dk8&#10;XYStkp+4bNVFprxYW3rUhVcc/AOvphrr7FjqC7Sz1wWwQwIn2c9wJYnZ8mex6pIo2VIPdujOpilo&#10;1UrAw696x7HP/LL6G8POb+2y2mZpKs2CRW8NtW0Cysffqayo+erjsycdcbuEV18eV992YP184rJP&#10;37Hlx0/vJ099lMCuqxBHatZ9dNPOxx/Cecv8nxVqQhn66nrUg+ubXM5ADVfv4ilsSSTm1siywEwq&#10;JdSF15ZX/3DAbSFipZg73QnLqtN90r7Ga/eImqc3cWdPt3uqW0mAW0wbo7qsW0n4wG3jiupTA9+s&#10;hjVuq0ZIe502SUsbV2z7hhsl9XoZFn4tX3togGDKdvnll2/YsKGntIqRqIHfGWDjRMWpF5G9P/nh&#10;wPZG46GNUb1L4o1Xqa40M+2bjb9nqnGSBjrXPRkcbE6pp5iqDddhi03qJwF33vK13v9A0HOz5xyf&#10;wtStbPBkCCU3ZjedyMU7O6+7zaMu5xzk4HPcnJ3kKatuVCWpD4uHnDnqbInVk0wKzMX62W3+1V5R&#10;ycF9zO66pAWSp/bp96lctZyDhFQ+s5KPS8SaKsowzkCk28de0ip2k0p9BMNBsVh8rycESa5su/Y8&#10;ZrVHzpaPVYLtOUxG8MHQyqAAUeTppbJ7pCi/nMqnvjS7EA43VG+8pldcgbDUWBlnUXhVkmIxIB89&#10;y+ohNWXOsy9PrqwNiGo+tSe3gvQOSM9UOjsJuy85vveTHyx/75tzy3g/NcCMqKfw/Lm/SXLrybg+&#10;NUABCHcklZYwmSg8GgPPW/gnurz8AlQdbuyT6kqg8OnIv/3bY9qV0MMb/0KeM/DfyfVuLPukuraI&#10;vF3gYlsqsAnOJCmM/SiU0J40hVcYi/ZaFKYgKacSVeE/XPSX+b0oeM0la/BJ2mtKfuDBLS4GE/WL&#10;3BIEwdTgmcSmpXrDonG455bGc7otjzqkpTvr74tMhUVWaUvPS6RizaBnJM2JsieYjnEedork1Dyw&#10;FQML6EKGEnlJ0u/flTrO+IKrkCrN2Qu5VqVSWA+ZqVabtOTTD9UG5EWlclTnyXKAwBKleZiMeayH&#10;bSXj3xU1C4scRXHoyzkWSIrSmieF8Xz9JRtYz2950Fe8rNlqLVL7w9/2hh8/vd9+aYp1nWuXhsRH&#10;9zG3EyoV1YzSQ+tY20sATQ4Co2IV1j4P1LKsZTL/pPKpouSGxcP27+rfsn9X3/boThlXXWS/2mRv&#10;iao8STlNOejQo3CjKkxgrY2kSp98xVLlQPHYu6hqsKD1b+T9+Jn9QAB/+zEl7NwaX45Wi1tWxacc&#10;sfPbu4CErGPxN43YT7d3/5Om+XrO+hCB2f2QM+K/17+O2rIN1FuF/h07f90vSX7Vpbn2x1Vw66/e&#10;fhPhKrYBPrvq75PqO62581gySUqoRKh+ehkOxC5ErBTpdA/v8dN9dYupGOv8DS9XVCu14tQjrdh7&#10;Hqe6uDX62Kt9Q2CdNwm60oYVem3ZxkBZ1tffeNUqz/Uj8uG+S7S1/L0MC7+WB77+tUoZbd02+Fa8&#10;98ohxoEfItDGiYpTLxbNltMEHzXIntr94tKUUGWh2StAmSk85MpyM9U40e/LMYOw9wnFxkkpa5pf&#10;PGDN2DVWa/ze8mWcc2P08+Zd7ZO9I/jPT6KOoyg7kezqUOkQN/cZ5Yw5fjkJfS3Ewlm1zLFxBbF6&#10;7KkCPv/OA0sSXj08dwgKFJ8dSDosZ9Q+WfybA8wylQbK0MQA7pKoVQWjluubNkz551wNOQABfLg7&#10;ZOjKLMZdPu6xMZHZ/EWUD3fzzkI9YyTgJTEUFpr4VEKPsoDag/tzUrMQ3mhvvCaS9nqIv+sKBJaY&#10;8KqH6WSUJ0/e+tEkorQSsApu3ZSK51qdhT35K6plq6aWPtzxxNcm8eNaggvnOV7hduG1Pdtx/bjW&#10;aKiSC+N0oNJSBbajNY+2YZeUBX926VoojGNE2qtYoOoKXO9Q93eou1kooT3pKbzCwrXXojAFSTmV&#10;otqdP3rX6/PkBx50GW5xWv/THaxXZG91BUEwO6SHohw9PCjqx88+te6ad/Pwg5FDDfh6UJFzzxzo&#10;+HiSSaGKkluaVTUdtG96MuHsPdVSfYi2MLZAYXoKuKConmfpify5HJUhv8ximsMNn6IeEi35tFBo&#10;r3oC6XldSx1bmaQAq5ciar5FzEsyPyr3t1jWPLWdw/Nvsv+JfmLf7sPPO86kNymMJyzbdMOHfvz0&#10;fpjTIqWKEtD/+xN2pXVOwVzr4l1yO+mI6msDSqt3WnH2tAQquzvrUFS5KdvawfbKv3ZWlPw/9OVP&#10;mypxzrFci4lWnvZ2//JAv03FtuQnHbHuqs0ktxcPkxFOtk++WrZve4PcbLHqL6Laqz0SFE5ffvWd&#10;ptiu+/g79/7E3mCVgLvuk++y1amWuPWKt1p8ergqROtm/4Gua2cJzbXPV0YOf+uqq7ff9MQPdz/z&#10;i+e6v8GHf/EFAPvwK5fGiTIRdtV7T9f7syoJAQ5zuZYzYk8aFlEcJgk1GReYiaQl5dDyPuOmsQqv&#10;1el++RzNye6a6+amO7hawR3UZyW443Y3N6x4/SUbODSpgsPTXRw5fbnU823fsInDbt9JR1RfFdCq&#10;k1Qf2iCZXqOZZe63YOHXMvBTA2m7/PLLjzvuuLPPPtt+SOvyywlwSKCKHrTNyKcGaD/UGE2rsCdo&#10;Nvq7BT7tr8QuFmp4uYVyqg2kKC6z6ObNVOPkJHvblGZZjVqEJbBK9ATCuOVaJ8NILXdaT9FMxD7p&#10;jwSkliZLPh81cf/SmKjTVoUsYiGdJYGbStWHKivl3Mhz7iGnT7GJ1bNiChg+/1bzcn12O6R4KqHv&#10;sVQ+ctOsTZRP0xalsQV7LnoCVcrEpOnGJ5dqxuFa3NkCPojZTVnnDngykRGFXX9VOu3I9GtaYIE9&#10;j5tdPmKdaa+UxDJXGdhjl7qqwyS5cujIs7oELoc9STxKSmshvMqil2Fn8RuvlXX+Jh8eRnmilWdz&#10;hYBboTlKqGXrpxRoyVGkarG38PYvXHLzru2F8auPP+Dn77ERVTj3Q1eRDnmg71cw6qe5asq5ZddX&#10;KWdh7AhlyO/UCOjmFsYpoPNKne+CVj4LVF3hj971+kmrctJeF666wrD3d6i7WSihPeknvMICtdei&#10;MAXpHh129p9Le215T7npM+lbvLgkFSCprgvvF0EQTILmQ1EOI3YeS1gDvp52krElhxyN/0M9I7Xz&#10;/JA/hLXzO7tI0lPc5BIoW/4O6UBUCc1UxTTHUwQPYFh+/OxT0q9TlOiXTzs4S3vl+Za0Q9XD0oAV&#10;S0M8nTv02ES1wkmWXmlt2aMoeRLrDragOn35q85fzQ0CtYS9P/nhzice2rXnMWlPhCvNEVzlrALp&#10;IwDJfkL1jVcJl8lBwqvFnlS/YarkeZiAH1pypVKA2CxK+XCYwsmNPUX90N9/Gk+KbS+okuqEZc/8&#10;8jnsOq/+f3/zDZdZnvPLs+5KU12vvmNLdSKHWL3uWr2UymIVSFLvbb168hHS4C79yjUsJv3TAfeS&#10;cNs37OsE9m1QuZ3ii14L2Lr3x8/st5+291/oolT4c2tMtP3He5W5FDqpdVaeU4+ceym1RkLSEz/c&#10;3f5TQgWHv3UVqbqrtEKKD03CLqoWSSlA8VkACoNDP2FrtEwkLWFRgOQ98980VuF17nTP7D/8Hcf+&#10;K71ht9GlBO7jSUdYsX/5nKkMrilw157YZ8V+1XnHmSe9bH0SXv1TEhjrz7nmG0le/6EN1h/J2feU&#10;YeHXMvDHtdgefPDByy+//Pjjjz/55JPf8573uO56OQEOMRIe+IFXthn5cS1aBRTGBB2EegYqtoia&#10;HdTeCqMYLWoMuKJqe5olDViNXwGo5xdRNfueqG0nH+WWYqXEyS0ZcXbZl6hc2DW7l8cCjKWZvYl1&#10;2/lpjbowBZUnUSqqJObGKYqHnCbWc/1ZUQHm4rnpeF191S6zsq9iORR1uEqSXmvFSLFV8vodWAvL&#10;6PM4VWq1KlHV1U+zEHa7WVw5NQv4zKUvBthlMp3V77qa2Orfga2118eUQ3UuoE7Ijeqyl2T97GQr&#10;IZVSqYX4qAhKWF0FsRjz6zp97me1DnnpMkiHkmJh5t54Tej5NX+s19sE6UmXhMUbDYU/nvjzlAwE&#10;ig+KieZZ2u0t/NH5q371mxf+7/NX5cb/8Hd/1VN7xUhU7tmPZpfoJ7zqEbMw5lA2Skg5C3tHyLzn&#10;nepO81qmgGTrxVrJSBhtEfJmh2Hv71B3s1BCe9IivMJCtNeiMAW5ctquvfaMHYvw+u82/QWZjMzA&#10;D1MsBGmv2kJ1DYJFpOqH9VY8CfR74tJTFhDgOYqEyUhATzvJs2cOBZpVh5ov2rnUP/Da/Y+jKkB6&#10;GsxhvJKCyb67+oknGTbL0HOao8Z4ntSJfvzsU7n42y+fgUh7JeEBqLomXCStFmD14Txk6WkvjFrn&#10;aM3jVCu3047kdugf5F91vs3L6z75rm2P7rzdufqOLW943/qkTlogUzmTNFnF6lABvQNb+whzc2ez&#10;SzPFor0Lr8onxzLxVIYUWPmnAAlVGAmy7sMhDcOk0pPs0wGEV71/vbLa7N/ctI/VsvIklZagBFxH&#10;M9XVP/+684mH9v7kyVUXr+eQ8DO/fM7c/HR2LqXyYlCBV99pp7j67pttZbt+efXNVs+WJevz0l61&#10;FvW7QEL9FtPrP7hBr0lu+txldmtOO5IyUGxTaWvd1la8XKMvkktNxCVLKIwD0X9b99NGrQ61V2A+&#10;Em31OqpeTe25tau6w2YiaUniMkbCPSW2TWMVXnW6T3/Vbi69w+qfe7Gu+uDAqovPwN5zoyXY3XTm&#10;flxLKsOGFRoh7TMU3hn1uLjla7eb6KOevn45LXDh13Lp5z5eKaN9thtvvPH4448///zzb7/99sqU&#10;bRiJwgG3ytRn40TFqafPzsft6yJJys+hsT3xw93Esu/b5meDFgl1tKgxINmRka3+ISnt7XCdNVQa&#10;bdUvsG8sZ6JKyszxZp+aOoPMXBT+ZKIwbvJJh0ooPGrOGbxIc4fDw5A77xQFunAP93zIEZqsibWH&#10;vY0reEQp14CaiF1alcUOdaXaJ1FVNUBAyqwHKgj73F2lpWwmg/qrrBz65wIqGMPZa8LygKmiXCn7&#10;U/yuYfe5iRud3nU1Ixm6kltpr3sf1yH5296Se4b+oiuHFsu9piREWWGqAVB2S+Jl1hRpxVasq8lJ&#10;Yy2+9JqYOeGVGum54SYhNT3jFgkBN61D8GH0f9p/F0tloK3o/7/yR2TQkqNYvbTY27nyjs9fs7OH&#10;ykM+tz9233977qdAoHu2XCCFL4xN4VWLEOy5sQllu/LOzxfG7nCKosKHheRkUhgnimpmcVcyS0V7&#10;Hfb+DnU3CyW0J+3CK4ysvRaFKSiUU6mrLcJrETUW4ZUcyGdkFl6AdvQwHaprECwudEPN/uw1YrNv&#10;2eTMgxMBnPU4IXt6glJWBEDPSwr3YxKzKicd+ACTUAF6zlaKYk+YEnLhXbRXHgvx5PmQYhRLi/Zp&#10;TnqxTgct+XSBonb/PMKSgAWJrUkIa2Ulex2oohoUdjtMaX1ho2xFZZTPGSu4BXrX9VWb36i1kC2o&#10;Mg00BSysQPrCQM/YTEhNqqhFFYKp9ik5nimJAi78KaF8lCodWmyd3E6h2NrfGvyjOw9/2xue+eVz&#10;BFQ2fJLwKku1IvWSVBbCpxzxp+ccu/OJh57/9Qvs5W9ueRLwrw1s+drt9hrdFy6rVpsmnj5pmq+W&#10;qadX/5BuYpzLqbYuPfmInd/aJS2v+pArCf0dIrKytHiediQB+64uSda8Wp8KHWrb1P/Nvh8/vb/4&#10;GkAPqEaKURgdMpfaK8Un/2iA4CoGysFDZSKfdEX6lGfzEnDAjnNhH5bydPf76fa49MDt4LauX77N&#10;v/O46uIzJEMk6SEVWx1w7se16HH0rw0rlNA+BUvCt6ykDezdb+8AXX3XzeqtVLsl1MdhF3Atb37/&#10;WZUy2mu79tprjz/+ePbVcZ+ti9vx7/ub4tRTRvedVlHYgahnfmH/csF9mXHVFdTwCqMYLWqh+CBg&#10;rdQ1VgtvXKFvkqh5W5NWQGE18mQpDpsQW+uPBVLx5lm836nXVGQO5s8I3Cc3UaVt9QGystwKuyZN&#10;D7c/5ACxetwqH2nIIZ09f9fVD+eQnQmasKqIMAGfsi0TxTLgSOV0NVNiqO3B5ylZKpiwTjXJlViz&#10;SzPF7pIr+3kvt3omlqdrppUgq28OKFvy17mwOPK0Iuk2EXCsqOtcnNUliDpsl7lhhdRVaa8JfWRA&#10;UuySeeOVxymey3NPnmuLhPLnURhPnrmlseZl0P+m5a++FmcZaG/nD845+me/ePbkqzcX9vGSC690&#10;A8rJlmL7QakoGyUs7N3hLM0KH7jl/iQvLBNlEuvD0VgS2it11bMn9mOou1kooT3pKby++p1/ib3J&#10;UNprUZiCBQqXU9A9gyAIgCFXs3/PR5SeT1x6SOBxiBFbseyZHNlrwFdWcu6ZQ4JMeIjCebz6II9k&#10;zWvph+adnv/ApHySDApcC498A7VX3His4uoA/7wG8mmOEuaZy5IXpiWfYFgqUTUFWNuwJ8wKh4D2&#10;wpd2QLXbu67PPvUnm99oRlabZ9j7mKyrbZktQVNqI0gGBaJq9dPcXACtovRCqHBj9ZGBZNQhkNA1&#10;VvNJsSDhtUilE0nwTUZWkkl7TdnWsTSzbY/u1Muqh+vrtF7+uTdelSecnEmublSRQF+MtX9sf9sb&#10;zNnPaHtfxx7+9mOfeHI3FWg/ec8qlKrzd4gq4dUWtL6CPX35h7ZeQz72/dy3vcHWuicfQam2PLCN&#10;gN6IbN/sdBSv0EScvcO/8brOP4W5qcM/XO/a/VhTq1JyiVzP/OK5nmcnIT7SUseSSaGEplj2yQI4&#10;YFyIWCnK0+XSw7pKe336l8/t3f+k3WVXHLSnc8lz1cVnqNNpxLOJo1ZUNULaO870QTrdxhWv2mzd&#10;EOOHvnKNGZVwwcLrvz71zx559JFKHJ2/3X777ccdd1zPF12bW7szp+BExamnCa2rXxPSa7BESalv&#10;fwt7FmiRUEeLWgj24qT/slZSIWn51TySZpPGRwCMlAQ3HOo/QlTJC/FUuL00SirNc6O/yE5Xavib&#10;s7pPP3T2k11KTtrx8KgLM3vOGbPCYCfWurws3scrfHauJmh1fzlon0RVwrWPpMlKuNTbsoWIKdWV&#10;65IMyvQkjdUnILNzvcwgTEYEuKeSTdkzjrG3qCPmvjBgFk97uo9XLs6yrxz22icILH9Oyojn4qzt&#10;uUGQiuHirApp904FpiXUReWwCnM5Z8z9uJZkVpFLsTP3jVdgZAc935MD8AirP2LnPsSyTxbAQir8&#10;c7tySIcsQp740Z60bOiZD+hFhi7vShS88Yq3/uZ//Pf/99L1hX1xoTyUirIV9qGgQoo7hYW6xdgT&#10;onDI/TEWlsmh9jMLqquQ9vofLvrLwj47NO9vO0PdzUIJ7clvZ8LrX1/1tnduvZIAe+yHrV9BVMEH&#10;7/yMnAdSFKaA+7LyA8cf3vj//Y6E8BoEwXRgyNXjSs9Hl+JpR1y94xaeeQhoUk52zd0ElFUyNnMA&#10;Hr7J52n/cNOw/0TfjuaRQtDsCeXkIZCnwZ4FYK5v5mNKnCfJn+VwY0tVpwIkBz37qWZSrMKqKE6k&#10;9z7YU1dkrhVLez5Bb1jA9AuzjFFYASyQ/m8xCbIs6vxNk8PPX/3jZ54Cux3pQwSmHlZfAzA50sVK&#10;C9SKpAVqi8WyeMNeR8nfAvNFzMpTUR5rh260WL3iWmclnyqfBPYkvLp/lTClSmlZFkp4fWTnE0/u&#10;1idWq9xOOmLTZ+0brya8SqV157x4BJSbwn96zrF7/VOe6z5m+VgqOZxsi9Wd33ro8HOPI2w1zArW&#10;1rr2AuO2R3faEtctWhjjRmHwZ+G66Qumqb3+4vWEt3xtG2HzYaXKkpUcyJxU5POTJ0lih9yRxtdd&#10;BWXrKTm1sPPxh4oPqvaDguF59fab0uuohNMbnZtc5ewpZilKouFYMpG0hCV3kPaav+eYJ8nRf5r3&#10;PEtPytO5kKE3wkwuP+UIqaJX37nF7tR6VyjYu9hRCab6UO+6+lMDfmh3eWP9qYHPfqjqjG+xN+xo&#10;Hk//8jmqxcZDjBtX6FXZ2xcmIl/75S9U+uj87eSTT/7EJz5RHXTYcCZJdTB/4xTFSaeMPgdcvDG9&#10;7qObfuzfp1ZjONw/bdFsGLOGGt5oW5HVQqG5Mh1oKqlnFhPRNInUFs0mVayPXRzaICkNVLEi5aCE&#10;WOqsqhFPExDDoBwazJ19jGRl6w5PMjzGVPXeayP29ZdtmEuiYntnFzbbejevJuXaYvuaKlwbq0Oq&#10;i2GEADOOtEuqxWtGwxTYZEdYf/azgH/IlYBgVmLvnnLQHMR0Nu8bBS6emoNmpfp7rzhLmbVYstIr&#10;rhZ2idbr0+4UAYpHIfW6azqk5Fg4JKy9C6/ppdf0tQGFZ/GNV8ZoKoIHZYwsFbADD7vA474edvV4&#10;zdZ85wJjephOtJdBT9J5Kpw9e5MUk3Eo3nL9hf/jf/4P9oV9sVB5zlxweaiTdKf6WXKIwqHdMiHU&#10;SGZHdRXSXtkX9hmh/W42GepuFkpoT5Lw+tdXvY3wq9/5l7IT+F+O/6PuMmuTojAF3JQFEsJrEART&#10;gCE334oHnvanHUbsPDY96hRb7sND19U7bmEm5cmbZzBykMi4cJQzeZJzi5LL6bhGHvbk2bMAPDdK&#10;XW0+/oEWFSRPCXWZcmZPuJj49FdbORTTHGVO9Ua2SYQdmM9BDauRwpLoF+V2W5vVFlsR6aeHWfD4&#10;cpcVlEX5es9fsrOXM+xdVyX0JRNRrKZMfMykz7mAy5GmPBYW9zGjv6yqWNsTK2dXOStn1y4rpH7K&#10;TtokrcoupK4qrADrRrfrjJYk+dcnstb1aPWhVeWpUm32H9fadMNl+amJMh//uisW7VMSDqWxVudl&#10;Lzx2bvHprwgR1jdeTUHQatMWxtXaVUtQHOwbAnotiCR6rUxZ1S9UHu6/6GWf/mQhjaWQRWp+/PT+&#10;YYVXsu2oQK167+lb7ruN/KkxbYSTfCnds9+/bz/zi+ck744lk1IJdUglcU25WdbZljtzyZAOB1Ke&#10;jnu3bvmfnnOs3ku9+o4tD3ux7ZvIdBwJEzQA70F4PvPL54CwlSPb7PMC65brx7Xsd9UkxKjrMSxf&#10;/S4r529eWPfpd8k/bcWFd+e496yv9NFsu/baa/upqC0bSXp+cIBTFCedJtx66qeQ1PV+K20jffK1&#10;p9sMwo2m7Y1GkdVCeAkjkutiNhiuXWZNlIZKK63nF1PWPNAb11vVI2xAI1A4AFl5+08dZ15sDQUo&#10;LG00T9c/54qBDn3gMYanl37oIWeug/sMW83O6QsDmUUOFqYwtYNZOHTPat5XaTlkHhH+5zqMmoMM&#10;Jia9skpARiYaf2vVpiH/KHnlqcDpy9d98l1bHtiGj000zEFKC9Sk16dliN0l2nWfeKfZlbMKwNk9&#10;K1NUbbLzd2Cx+GRnh3XACnzGCov11mV7v8xD/De1INde2f/Oy1ewxzhZ4fWg5S8+dMae/T/c8tD2&#10;//i+E4uoacLZb35o++79P6Q8RdQIMNDTA9stOUTh0G6ZBLOpuopZ1l7b72aToe5moYT2RMKrVNf/&#10;5fg/Yq+XXt+25YNJkx2NojAF7cqp3mktjDkhvAZBMB0YcluEvL1DCq/NAT/PgadtTsfhzu/sGu9b&#10;rsAE/eNnn9ry9dvblVx8AGcK0M+Tq8ChJZ91/q3/9hMFY6daazXsRkNXnYMoLWOadvYs6pw8c+6s&#10;VNdXnb/ajFof1gshW4Cd6C+B1sqjsFWZ74UJl7JkVKkUq0AdNtzfhNTaYkncorRzljq3eWl1CKwJ&#10;2Xtu8k+pzOj6KT3x9kd3Ytn26ICXyMzNM0zFtkPPxCzKVgtR5S8fRRH29actO30JSn3apwa+Yd9p&#10;tSrFuMGWmpbhCbbo5fCJfbtNdyMWlNZXp5ZV/cXP53/9wq69j9tHEnoJr0nHxE2/AdURnElVvB54&#10;YKPPGixImeJWchN1IyRMgLdDu6ESHWoNQr3JHNbZ/TUlqA5YL6N/EVZCNQD8FcBCJt5DKzCy32j/&#10;rD0yn/uHWyqJtN7OP//8oV531UYSElYH9UbmxemmjIT7pKjSsNU1JLVjx8Ke8DO/eK6fvh+UMNZ5&#10;C7dxyRs/7VDNOLVMa/N5wB1SWFGGJpcMy1k6oHLzQNU7hiUlVCbqdLkDJffC94aoRvFGpH8+vWft&#10;9HKrh6tDwl6kKkpQS9r7LE+U6Ziaqblk6ZvUvI9CNiux12wliyYXD5jimYyetjo80f/yp5tuQ1x1&#10;g8xNDnWq6sZ5bVcnFcmOkYlMYY+yCU6HJFHJfag0NwKw0d54TS+3KiwFVsIrgRBeJ8Xv/c1rLvzy&#10;J559/ud3PfEgK6WjPnDqH2869l+d+f8UbuOF/DkL5+KMnJezX3jrJyhJ4TYajP7FW8Y2/c+Y8DrL&#10;qquYWe21/W42GepuFkpoT37bPynA/tXv/Et9YSCJrf/2rKP+15P/NHkOS1GYglkQXv/dpr8gk47g&#10;XCQPgiAIgpmGVQookCuz+jKA+ySLrcTcUiVxbG2TpSL8J5v917Se2U+gytBFJVv+eW4soipJ8cRK&#10;i0z6IwGFX1JondIiZcy0V/Of71llxRqPgOBQb62urT8g4J5VuD57ldCpwq582aE86/dVK6Of2txS&#10;ADuX5g7mWV9glZssSi4HFdIPq+Sej+Xm+egU7G1tSSxGvWokbc6TW/Wy4PRlJ3aV01abGH0hamqF&#10;TqFV7hp7vdectdBN581lkQXwxA937x3yDdmlzjZ/fXWBWrPdEe4U0Ei4vwTUYAjoTq3zu4nRw7Ir&#10;VeqMYA6uZFmzwULz4KbjWccqYEa9B42Fjrnef9qoUaou/Pl5x1cqab2dfPLJHb/umm8kab4nS+bF&#10;6aZP0l4lsMKm6y9d99FNBLBre+YXz6W3X4MBnLjMXsP39mY6GhY1eM0RPjRZgDFNbbVu5LbPjd4v&#10;bHLxblLZYaNPN4x+fjjX5jOUsDCODXL2yc7KMKGzkL9QOI9KFk7t8281RyjAHD3/xzDNiL98wCdx&#10;kzKpYc0jUjCpYc07p/g8QoC9JjKF2fssU003CVKxp8K5xR5QQo+qEwJhsvJbXFlIUodTGVLYPFUq&#10;fDikwEDhtXfs0vyiXtz41ICQJd54nTgvO/uok6/efMP9X/nHJ7+7/+c/q0bNSW77n/sZ5/rsA1/h&#10;vJy9KM9C4OmW/PNvqHE4U8Lr7KuuYja11/a72WQSwqtUVx3mXxjYcMMFRA31g1o5RWEKZkF41Vk6&#10;svDTBUEQBMEiw0KlsAjsWrbNt1drG630PO2r3vXG9L5zta5TQvn4Wk56oq3ZXJ3MMekQY2GX2Orh&#10;lDZPbj+xVTvnsRZQcg4J6KsCLPnwd8u82DoslJW5eXksrLMoOQFZ3JN9SpWokoMnqWIJJx/CIAfQ&#10;GtVeCPLv6MFJ/l+cvoy0NapWwloD+z91WpViB9ykuxELLJuJtaWpa3br6p8i8cWzGVk/y6LFc66M&#10;jIq+dJleDzxI2PuTHz7xw92FcTjUiuBU/4qlywqGRAfukQ5BKhJdqVaXtDe8J9qhJCpuvQKpbyZn&#10;z8EajCy0E++khMuCdePvrvlQJZT6dtxxx1WhIbciIdkWJ1ospL2ycaPTa60EaOrbHtnJPt517QhD&#10;jZqijVq0t0rLcyONkBZ7wjLbe1+wlunN1ZpxFrAoZaK2TUIF+pNymCM7tFiNpSlqUIZtkNyvZWzM&#10;L4yVNjPaDJv+PppXRXrLVRKk5mI/tBL6Z4IszF7Xy4jBoU8xcxMNAUYGRiR92pWa55bprmnIYrby&#10;Tw3YzJUGMaA+m0bQTEfApjlP7s4p1hqGHPwuW8B9Ko2VgEpI/n5Pq7lPBab8fgkWy6FfJpYksCbJ&#10;VfIrFhHCa9AV+3+u+dor4dkRXpeK6ipmUHttv5tNJiG8JtUV9IWB11y45nUfOFVfHshjh6IoTEGu&#10;aY5GKKFBEARB0BvWJx6oVl+9ogwtZtKhSO/Dzo+qjAnWciQnoEy0DiS8YYXEUxMWXcGswh6wcH1Y&#10;Wdwt+chYLecIOwrMxZKtkohaTq1icfO3Xw0OFdaCMDmAZ4KD8qmSu2c6lyXxqMpSu1nCZFGeKTn4&#10;iWw9ScF0qOWl7OzrbC3gwqs5+HqyWvTasrNeqbL4xJMVKVWN3X/Q2Rx8zWkVvs5fEcKTgM5l2Wpv&#10;v0Pd75e1gi7w1L1p1G+kzqEWYs3ApAdrUdwU7rXrrXaLiSKsu8whRnU39txc96k6nfqdKybysVha&#10;jpLLLce7ZOWDA2cfsj383tpln/77z1Vy6Zg2MiTb4kSLyK7dj+U/sxaMgH3OlbbKyENj86FJQxBR&#10;qVlWLTy1TMmI3v7nfLxTJIvllpK0oP4if2XIIQH63fwc7LB27kRdsBLsjXzyCxkRJV/nwnQyqqLU&#10;/WXh1ITTa61AnYukuqqE7HPqN15N2VQ923Tjf+3TPMJAYTNRra4yNFGHWNgz8aUphkP3sQCHsuNf&#10;RdUjnnJTFBkqjA/nIsDZKYOPilWAPYOblFZ8PGwJk10J5eB/cZTMeoh/41UkBVbyawivwRAk7XXn&#10;d3ZJd9N34npClLS8wlLkORaWluoqZk17bb+bTYa6m4US2pOmrvpvzzrqt/01WAIbbrigiO1OUZiC&#10;wxv/yz8s8b//QRAEQTAErMQKi5CdZUxhmc884ZUln3zYazUI5CBZkGVVLXGmvQJiTtkE7PJJUW6x&#10;JLVlzp8of4XTckuBOnYuLLE1ya9ennQiIeci5wrFSoHVG6MOgVSkKjecXb2tMknJk4MC6YdHaofK&#10;GYsvI7XIZG+HBKhVrZxZcKqecahXsGZxQcFq21+etfWnr0JJa7IaFq1OOek6tzRUkmCq6AOvfqO5&#10;I9yXSnjFIlVUnYu9Xk3l5nLrXTQxH6kVnondWf+MQOWvzghqJJ68MrqFZkbYjOqh3nLK4g3iD0/9&#10;j1++87ZKNF3wRlZkWJwiWNJYe1Zj9lZtKMAop9dgaY0J7wXpUMOUufWKtUNv0trLUjXvnPwUxemc&#10;ueStWH9Rt0qWfglxaxYjZ34+g/Hc5s2zbjQLURlYktECXiGV0WcHOzVInZSFMEMKlSmjh22vGaf+&#10;O59drCaaU3wUYmbBwe0Gd4owVaSbi09u5CbKLfkTwBPwSc6KAs5LFGVg76WasysrL5uiDK7IxeIq&#10;XBulrh7y0mW52Kq9AiG8BsORtNeRtyLDsaBfXi6Ms8+y9/3XV/zdGwrjYlHdniG3IpN+FEpoRzbc&#10;cMGr/XuvhX1YisIEQRAEQTAlpNY1SXZWLMnoiz1bsyVLkVzOMmqvdZ0O64RpBWirONcWXyJYa0lq&#10;rKks+YuuSdPE4sa5hHpvVEgGVULtpYcqifzdrQokiMLIPqmxBFIqovLCJGNdqiq5u1Vh2RXwhHOF&#10;5NAtVcCpYpVJEnO14KTe/FMDaTEsgXXO4p8OAMVancuo1SnOtlKt/ktUwqtF6VzENlSSYKp4m7Hb&#10;yu1w1YC7Zg1ACoI43QXZU+r/1JblZP++hFLRrehlKerUSrGtojAq1nui3MxHmoX8XUIqy9aZPzz1&#10;P47lvVcyCdX1AMQHN2vV/sEBa7QMR7Q6mp/9fWi+9uptMoXVmOdia6xt5xY81eBJru7QiFVYrb0k&#10;nbEXKUmVv+wEehVsIFVJUj6Utns+ujT2ElXr8DyHmmriBp+IqynY+7vdAp9lbF5gJGHiIJZKqKcV&#10;mzXwZK95RP4ENKcw42DRtIXFM6mmMNw4THdZxuSjHJScgHwIKJ/kDMqBgOY73FRyDlVCbgo1CbKo&#10;wIQ9YFfqF5XEVr30mg5TIITXIAgmTqGETpmiMEEQBEEQzAqs0yShFvQzirSSBC32WP4RYK8PFMhn&#10;4wpbU7HEgvRf+Q1Yn0t/nBM30752MD00z8HlUaWqwnJL/gQ8ygLpIwOKUkIO6/dhlbxyIAD5uXxJ&#10;WTkoocKOMrQ803lJq1hlC0qlvWJPccWNsA5ZQ55sv6ClBbMvPv1jAlIBtCrGbi8TaQXra04s9i+Z&#10;1cqWdXXl4zmQv1ba6YwWKFSSYMpwRySF6+4TcDVBCki15/YRyw2VrEADcKP1L9oJ/upr3r9sj4+a&#10;DVEEUsdMCZUtUa7RWMMrSjUkv7d2WfG912E3ks/UFwaCcUFjs4GaMG1bA6yHaX7WpPVzcLRGtU+1&#10;5NRc+/CStfZB2Dl8fEvhOXs/S42l6h9bknsSpqiew9ypO1AJrwl1WwLqknlUC95thU0QbrGAjLmn&#10;/urJfMHElN2UAouyf4+YkzKr66JUDFDAITlw73zu0zxi44YGLuw2oWSHSpUs8szxDKsAMBm5xXIm&#10;4NOflUQ+rrpWhwQY3yinJkEPWDm9zFaHWNjD6dWvaR3y0mXpawPSW5MOG8JrEAQTp1BCp0xRmCAI&#10;giAIZpczeqyEbTlX6K056ZeF0zqQsBttEVUrktqLKlxbbI2XYmvnCsKs5BWl2PmpqrTurEMFjNrN&#10;fGTPswKWdnU+VSBRJ8+TmANJsKT8OdSCs3azsxCQg9BZ3G454C+jyuw5pBqzOmRhSW2nt19ZZOLg&#10;y2mt5M1OLGnrBS3JydycXYe1Q1JxLkrlC1Rzm7/8DhYBCQ1SE3RDQTeIWKJcRzA3BYjKBSP2QCNR&#10;LxPqeiAFtraQg2UiI4feEsb4uYk/P+/4z/3DLZWS2nkjCQmLrIIDBJqcBsOT/LsWGutSrJqxzxFq&#10;2KmhVi25D8q5MAo7EQHyJGcZU6AbNlo2jND7jB0yt4R1z+1LXQ9VWN0WkjGF2SdjEl5rezVf6NAn&#10;6KHGeWYfmzLSWESZNUCxZ8ZRGDv3kVpiZlFUEmGFfOQMROktV1Hrp1VUsutcCieN1eVUy8rV1Srs&#10;OVst0brcbmHwmdHt/j7s+kp4zZHeeujLlgPhEF6DIJg4hRI6ZYrCBEEQBEEwJZKKyoolGTPmFnKu&#10;9CU7WFRmscP1/mMduSULVIcshBQGlkN6v4+Vm/MSKY9C/9SfyZoWTkKq9vikJDKCEvqbqmZ0+bJK&#10;5fZ0RkuLJUUpoCgFOKOWkR5lAS0FlUPtXJGMuRvLQllyo4qExdeWFlBs8iEfjzIIcHf8/3BxmLsR&#10;7FlIE+VVamF/0dWWqSw4sWwwZZYczIFYMq/XrrZIpvIJp9rjRFxsY+0dTA9uEN3BxQ721iq4U9xE&#10;Aq6Kmh0HiRTyrG99hV4b3Fi/Xa69281NEoySqBng7/pRdbqiPOPguPesv/bLX3jk0UcqYbXPhgNu&#10;OBfJgwMEH8dogdZ0fWSztudGe19Vdve09qlvDauhZtKntVW1cD/MsSj8fRazE6Uol97sRN7OBzLX&#10;pyAFhkI9jkCfKbXqhoKyFZdDWvXWhHpxbmkn01sV0GzLiUb4s4q9/crIoFmGMUf3zgcoCxOgbhNY&#10;0jyoYQq33O7Jq7k4xdb2KuBDk8Ehe1mAgIwKuJvGMQWsMiUQq7QcysjeLUlv7ffSawivQRBMnEIJ&#10;nTJFYYIgCIIgmBEqtVScUes4bp8XVTNnPMPeZpVEWBm1HE1pPdYCLI1YgLEYq+VO9nOSqCDsGmsV&#10;9kByNllKRgLJmb3kpHyvzOuwLdII6D9e67Tz1NiUM/s6YLEkBA5FilLYs507BQtFwumQvQJagmaH&#10;ZqmTV/sT7feRtJ5Ujdn7O169VsOuX+hNH1t8ujhrS1AtVn2dbGEtmHHwVb2tVDk0XIH1dWl8amDR&#10;sVvPrSEsfeEkf4uZMPZ1/tIZd5C9a0N2T91oDcB7kGkQGPWDWlhw9u5mAffXoVmkTNX9Uf5jfNe1&#10;yb8+9c/e/P6zLrnhqutuvXHr3du/9tCDQIBDjEThUCQJDhisadGGfcyxME2ReUTfmaEpMpRpgkh6&#10;KwFaspo9dho5zV5DulS21HQTngPnmmd0evt3YK7LeAdJ9p7kznPhAs2euth+ENuUWZMlj8rz8fpU&#10;2IYCD1TzrEfZeNK4L0NAciYLqZ8+lZjFpy0zcl849CHL5hH2mtFwwznFyljfxMqot19TngRkTw4e&#10;qE4tI2Hf20zn81cVpm5pKlQ+jceN9gTiPlZXp9s7ren9Vr3iKgVWqitRIbwGQTBxCiV0yhSFCYIg&#10;CIJgqrg82pcU6zqpreUK4TVb9ZlRa1RSzX8BtqJ2tijF+is5LKtYV0us7KG61gHzSUY510nSfs4o&#10;HxZpSlgbFTCIUkAWRdUvzM5FKQcdphd26sMqlVPlnBTV+rDH+tMD5k+UAliUA8tLrT9PWFYtHaVi&#10;U13U6ukuwmqpyaFjsXqJVboqUThjXG9fGCC36t9CdRYCkmJd9bCl76mVoleut4Npwq1hz71wBcpu&#10;hzcG61Cu5tj9lYZSqDzqcdxxehYNwC2W8LT6dTAZ1d1oFVlaOU9UdQ0OWmhX1sx8JFSbZHyzkYoR&#10;jEPGHx92khvDUTVluNKKW9+WqT8eONbC1aq9wSd7hXrHqFgf4VyDMtF5rTc1oubwwbnKatRS2VyZ&#10;rjHNvNrXDilsZxnHV5vBMqF6pZPWA4tPLh4gFrvQBCcLUcmuSc1nouozAorFU4eK1YnSoftXKE8r&#10;hmfCNEc7wa4pjMrn0C3WHrh2LJolPSy9Va+4NgnhNQiCaVAooVOmKEwQBEEQBDMKa5hmOC3/auGV&#10;vQWSUJsvMpOzrwnnOMPFplozrQJ1OAd7ElgNuTmymwOHST9lrzdJ6yiFbQmnt1wJpL2icmMeq4BO&#10;lDJRlFaMMtYl0eHc6bRqlT/GFBDyAVtJekAvtEo/dWXB9pk2UQkNc2tLX5CbouHLVC1BsbNWJzfy&#10;ZCG6rv7BaFJ5QnNeV33is1hsB1NFTYhbpt5RI+nH7g64TsrNsijda/xpD6f5r7FJSKWdSJrHhxaS&#10;LN4T7RTKDYs3rVBdg4lAK6X5MQopTOPUYKhYAhi9Bdr4721YLXbOpxVLSxdQZ1GgRt2kMDap+loT&#10;ypMfkpWG3AZzJ8r2qRvO0ShM6dBCKkwKkBvhvJD+x8tqtlVR9YWBM8ajulZogDrJ/4wn0pxVU012&#10;7P3QGgABT5WMVT4KKzYFiFISHWrQExzSQqg3n/XMU/nrVVw3WoD25ofmyYRIXQEz4GnzfkerpwIb&#10;wmsQBBOnUEKnTFGYIAiCIAimQa6i9kQOTbf2hPUHBAhXS0G3V+G0YiScDuF0fz2WJVMhrbLcSnui&#10;6n21wKst5iCL1mwgn1ppNbf6kFjt51LVUWbXoecwlyEWfwe2PJ17Vpnne7eznztRylBh4atHAyNR&#10;KQwuSWhP5VQBap5awq5PELAG1r/l6p0s3BSWhOGqXJWPK7B+RlvBmoOvVG05rS8MaGWrcDB9/P2+&#10;6i7YbareECTMbaUV6eaaguA+dn/VibC7fjQXq0zUDHDAbb3nUPz+uxvLYgTBOLCmpTasAY0mSkNN&#10;f+jC4lKs3nWtmuKwg0+STZk+1B0WDl2GfcpNnU7hAs1i3eibSUfo1+SQzjj/1GmGxV6FcfDweDu4&#10;/YXGhxfNd5X8yil8vLKZRRbNcWk6A41ICuOQAj2NJEyHoAENSwpg1OQFPpGZps+emY69e5oFN26f&#10;o6gXN35QK1lkDOE1CIKJUyihU6YoTBAEQRAEi8BAHbYg+c9PyHrPln8YmxnKrnUjew7Zs8r1MOul&#10;StasddV0mKMoCxQWJWHvzKVlASYL+zo8z4FD7YlVQBZwUXUuf2mskg9ylK3CxLrnXBSwGpSRvQIK&#10;K0pu7CtLJbdpAWmLRsK4EaD2XAuoFpy+nrQ1uVc11V6tS92HijULh656cGjGdfaKUFUV2E/zX1w5&#10;xU+nkjTW28E0kI5AwBsqPcIOudF+j+zG0Vn8DlY3C4s6VFJg/V7bjVZfy968s6xcBauchUSxvAxB&#10;sHBOWJbkVGtj3oZtZKMFMs4zaslOG9Ybi8PqrTVzTZ3GnzV7YR1nvqUCZ8XmfaHG+ovGSVkorfsX&#10;yM3COPvV9cxtCDQPFsZEv1js2guJsPW7rlbnjUpbKNwsbpmmKs2hjCEFmly0rz+2PheVwtAzuVCb&#10;IcDpdAgENMER9unPDgkw/VE/7lnNmBwSS8DDFlhvH3VNGmvSW3NLCK9BEEycQgmdMkVhgiAIgiCY&#10;Nr2Wl3M0JFRbyWSHrPRssZdZhBnrL7329tEqkaURqymWYTWV1glSOf1wzlhbqoVc5lNZPDy35PND&#10;hecyUWxG5a/ckg97cvDiSas1N1m0CEwOubPC7AG3U+YrtsmnCEhyXTf/461UjtaWG/xQ4RTwlb8q&#10;uVINyMGrtNpjOdH+59cO2W+sfoCrEkQce0uIMng+5Uo7mA7cApqHy6PVnkO/KfPulLR1AvRBf4m1&#10;CuidVm4re7UZqa6SZhK0ByzEKsOiDEEwKvb3G4ZQfa3VRzyz16qrjTyg4ch/Ysv85+cwLJZb3raF&#10;Br3CmFPHqhP1wP+HoOw4/eB08vQ+NS9qKDR6z7e0XMjcTMrZmS98GjWjCqPv9jRqbDzYPOVoIiPA&#10;vgrXImmKFWmCg9wfFCWjILkCiuJQGSrz5KAkigVvYBZg9PPJsbLo0CszveLafN1VhPAaBEEQBEEQ&#10;BMFYOaPbwnIQcytAwcIPWDHWi8BqQYjF7XOLQ/l4LCuol0j3rMXNiqRU1rG2GJOPAunwhDmjsAyT&#10;JdkJsFqrNVZz8LWcHRKQj0gSbZ2kCnhUFU4BGXPkny5HRg8kiwW0aCRKy8iT7P83bdnMWtFvkFaS&#10;WkPaMhIfLJ6Q9aRFgV7zwZlYeZIJOWCRHR8/C3VuCde5tMcZXbCzfCiqHxrFMjuYAtw4mjpwm7TX&#10;vfC7ZgEJWBJkPWw9SJ2IVmGqRKVtVfINfQqfTAyyVETR4/DxqIUrX0FQQeOkUakFehu2UZ1mqSja&#10;MAFvyWNrdSdkH83wcdLOTpjJpW78VazmIwLJQoCO4IGqvxQkz5yexlasGPmh+mBmacMvpJora4vN&#10;nunQLYYLr/LEwXwm2bst5ySwsnequZKw9gPBn71mPR2SMDd6i6piQXOfqO3W2Hyys/Iw32mQlJGb&#10;xV6qK3fZ91JaxSEvXZa+95oI4TUIgiAIgiAIgtmgXn/aAm/+UlAWrQCrQJJ3ScWhHGRR2BdIL6kl&#10;1B64XTppwiTLWjytfAp7I4nBao29slWqLG2JnJWnRFKt+vQeohwAOwu/lI9SydkWhHWUnIU8ySdZ&#10;cPN1pi0d00KRqpN4odxOWGYrzOTPslM+OGMhOYen1wt7atWxFalLchLdbOWPJ2HXdu2MuK2r3qk0&#10;f11dY7EdTA4XMrxJcGvWvNpuk+6Fy+J2+3Qr9dogYXew9kDY+5TdPt13+pQrX0pihzK66CMlgn5h&#10;ufm5ggMZ+jIUxnHhI1LV0rJGZXsNODgUScYL59I8MpC6YFV3cMtcOMMGVYVxyOxiiDNOiDR15haR&#10;Dn1v40lRXeOFm8st5iwMI5oic9I8pYlPhwrTZnBY++qX1C2T0c/C/v30KlWCzNmn3DgUTGo+ylme&#10;Voxa7ucGMcR5wRSw+8g05zMj4SSwJr1VL7oS0AuwIbwGQRAEQRAEQTB52l+DzWMJp5/X7wfLnnyt&#10;6EkUriRawhtWzC3Y5jOnqyb0wTgCabHnPoTtMBn9BRxhRvZauSngOVT5cFgnmQsUKBNFKYfkRiCd&#10;1N3mHHJP7VlApnyEWxSuPi+wzl9uXV9rqebj60xWkjiDVpueUAtLi/JarZaXrDP1ZisO+k1nKtnX&#10;pWZ09a1aoBLlyS0H97ewzks4X2YHE4XadtWgukf1vgr43bQ7q1smWZab6Eq64f3IbqIfmh1nwqn3&#10;yUgYO3u/75N7IS6YBbi/utGV9lrrXKNTj1Q2cvr4Q540JywM5rTJyl6kmgx2dWrbwq907rAnqTt0&#10;wPqLwupHWdRCqTvsANRPC6Ook8/NoW6c+6vnGSuK6ho7NnowQGmebYwkL2Fftxa5cdjTs4CENj8y&#10;32kCVVpIk2ay0NII46m9hFd30HuvNkIyYGowpCYxnj7vjdckuQp9fOC3fvHz54IgCIIgCIIgCIIg&#10;CIIgCILuFDJr8d4rhPAaBEEQBEEQBEEQBEEQBEEwHNJYJbymcBJeCYTwGgRBEARBEARBEARBEARB&#10;MBxNyTURwmsQBEEQBEEQBEEQBEEQBMEo5BprCic4DOE1CIIgCIIgCIIgCIIgWGSe/ulT+374g+/v&#10;3R2MDBX4s58+VVRsC1Hnw9ZYQaG3KnDIS5clYwivQRAEQRAEQRAEQRAEwWLyM1cAf/Wr5/8ltgVs&#10;VCDV+HQ3JTHqnG2oGmsivfWQly5j3/zMK/sQXoMgCIIgCIIgCIIgCILFJBTAcW1SEovq7UnUubbu&#10;NdZEwqtkVjj0ZcslvyZLCK9BEARBEARBEARBEATBYvL9vbsrGSy2BW9UZlG9PYk6T1vHGmsipRUk&#10;vyqgcAivQRAEQRAEQRAEQRAEweITIuAYtxBeh91GFl5/5+UrpLEmpTWBBUJ4DYIgCIIgCIIgCIIg&#10;CBaTEAHHuIXwOuw2svDqGqt94LXgxb8vQngNgiAIgiAIgiAIgiAIFpUQAce4hfA67Day8JoEVu0P&#10;fZnQr2yZIBvCaxAEQRAEQRAEQRAEQbCYhAg4xi2E12G3kYXXQ1++/NCX2ScFpMBKeH3RYcsOeeky&#10;DkN4DYIgCBaTRx7edfNNNxJYv+60HTvuzqOCIOjCRRde8JqVy1cfu0pdKQiCIAiCYIkSIuAYtxBe&#10;h91GFl5NbzXh1d97rV53NVx1Ne01hNcgCILF4bJLL1m/7rTCuGPH3cccfdRtW7cW9oGQlXL7+FVX&#10;bj7/vDxqlrnu2mu43r179lDms886s4gNgqAdxgo6Dj3okYd3rTn+TUVsEARBEATBEiJEwFt2ffV3&#10;37ISjrnk9Mo06jZN4fWOxx+oQp23dKXnb/lwZfKNQ9lxqEx9Nk6qirro1k9WpoVtIwuvUlcPffny&#10;F/3+EfDilx2pgGmvHl5iwutll17CAoPVRWFfuqxfd9prVi4vjAcPXHtTeOL+spKE6669hjt+0YUX&#10;4LP62FVNKUq1V1D4BIvLuPos+XBz2Rf2HFrIQJ9ZgHarF9Moamr/BGjwBNhzFSO8+0kOyk05zH49&#10;JOjdlJZGQrEX2FQ2n38euRXG2UFNtDmUATVAVGEUiipI95ebXkTBDN79dBU9Lz8YGepTf7Gg74Tw&#10;GgRBEATBkqajCChhrjtVsoltH/nqDX9wztHHXHI6gcr0L//y5NM/wTJQPSy2JSq8FtfeZVu48Po3&#10;n32fPIc9db9tZOFVL7pWL716IH/dFRYqvGoZ2c64VoB79+w55uijWFQTKKISWoIWxllmogXeseNu&#10;qktqzmzCtUsqAqlFQJkxcq8J03iAqC5rdS3sC+NSQTdLFdLSwrvA2nvz+ecVAhZ5qiUQ1aVJqCSF&#10;cViKPqvWPpCeb2vq5rYPJhqO2n1mgbPPOlPXSFFVybnmSBSVJs+hIKt0y8iEDGdE4dK96wexNMiL&#10;LrwAz5tvunGBjZ/GJhFqNlET7XlfVEuFUTSjuNEYm2GYhV5AkSjDUOQFHir54l7pGNFVF0bQDW1H&#10;cwf7+NRAEARBEARLmu7C60W3fvKWXV8dCG44V8nmb8RKtmsHtypB/y0pgJ/Z+aXKlBkLYbF9S6Va&#10;csIrZR5KAE1X2l14lX1YqsQdtpGF1/Rmq73uKpIO68bJvvE63hWgvmJWrCuKdWy/pcvMMtECf/yq&#10;K5s1NlNQPGqgMIoRaoaWtrTufs7ZZ52pZsxVcOPyqGHZu2cPmRxz9FGbM/lV0h6nIIr1eXLuR8ut&#10;6U7PPtsCnvj31IV1c9kX9pzxDjiTgwuUOEhRVclceKrtkaVDckiZ0AYIp4HxIEENoCczUhUqoQqj&#10;Jt2OUvX0TO2cG11EweL2gp5Faicv8FDJF/dKF0LeGEBXnWI7okyWbiUEQRAEQRDkdBdeu+ihbFL3&#10;qoP5WxL+2ulyouXvfbOcH/7+E5XJ33hN9pM+tYnDKqJ1S6VaEsIrF/WZnV86f8uHX7H5uDde8dY/&#10;OOfogdpr0lW7k5TZwt4Rpe2yLUR4hRf9/hGHHLbMtNdadZUOS9SSEV6lyDT1iLEsXaaDitqRsVQa&#10;1TXaq3OTplkVWLostturhVh8UmOYZaSLUdrVx67SP5WPUXgVSX5lr7cIN59/HicljHHgS6+UDefC&#10;OBT9+mwLek9TpdXdbAefPLnaVWGcNdrbOY2hsAguTVc3AkuiR4wF2k/zjwqq8MI4ffI7Iro3VPWF&#10;3MJFpeR5GGa2F+gq4ABukM2BvQXdqVQbozXUmb3dQRAEQRAEIzBN4bV9S7JdcaI7Hn/gjVe8NVdR&#10;CcvzFZuPq0zZdtKnNil2+Xvf3EV7TcIr/pVp1G2iwivX8jeffd8fnHM0V801nr/lw5ScyhmovS5E&#10;eE0bZ+dERC28lvJtZOH1RfVXBdKrr+ldV4WnIbxKRUqLrp6064MsYHBYc/ybpMjkjGXpsohMrsDU&#10;FTlvnu3f2KGE1EBhFCPUjGS71BhmGboDK3PukaQiAmP81EDOIw/vOvusM/XOKWFlThUNPEXLrelC&#10;S59NFLcYTw5Ti9WI0e9uquMXcoOM+qf12UcvpBdXoXeE06GuqGN7oD4XcsuWOnqnu/kXhaKZLS66&#10;6UWrpoSpDRBFryk0O/WF3JInycPQs2tMH8owFEXyJQrVXgzshUOO7lRqDKM1VGUylr/VBUEQBEEQ&#10;LDqzL7zqJVb26eek9DUDOOlTm2Qpto989QY5dNFek/AKf3DO0edv+XAXubbnNjnhlWt/xebjjrnk&#10;9FQJaeuivWpLV1roqkmZbbnFb7zirfJpp6nYtm8LEV7tXVd/3VVKq/Z6E/bFk37jVcvFtK7oB+uN&#10;ll+EYOlyzNFHQc/3R8aydFlEJlfg6/yTqVLcZhZKSA0URjFCzdCKSDL7S9D0X/+Ead4Uewb18ZZb&#10;M5D2PpsobnExXLSPHur4hbokowTfga/0LiLSZbj8i/yH4wif7T9KThSFz69aOp3CAyGrkW/ZAYCk&#10;rsIIVGDL/DJluNH5/QWKXfQUWfKhW32hIDV+9aOComtMn6I8AymSL0WGHdg1XqXGoPuYYjvSPk4G&#10;QRAEQRAsLWZceH3y6Z8kye8PzjlasqOkWMg/8FpsROkNzVwKJNxUBpMcKX8FhhUQtY1ReKVUSf/V&#10;26YX3fpJHRYbsVQIVMf9t3SlxdVxKHte8/lGZcphIMPW28jCa/qcqz4yYKqrB5JlssIrqw6WBBIU&#10;cjCmZSGxHPZ7SY3lqNS0fgLiWJYuU4bSrq5/8yovMOH2ddpQ9Kv8mYISctUK9xQXcpJnT9SQYIx1&#10;OCG4kPxaaOQUeyxCIf0ovd+6QAZWeD8G9tkE+eOm8CMP7zrGP0qbYtsFBXX8Ql1KRspAVqmXzRTq&#10;/io5e1Xyx6+6khunP5ZQD+mPB9zQ7qIhWfVUHg8GdOubrUVa2IyMCWmMUjk55OYWqqvQi8/sNYCr&#10;L+QOLaReUNgXHV1Fuvx+yGcoRhupxg7FyEsycGAvGi1pOUyxHVkSE30QBEEQBEFHZlx41Za+HvAH&#10;5xydfkGr53cG8u2Oxx8oXomVtFpolEmOPOaS0x/+/hPpXOTf8ZLTNkbhlQKks1Okfu/2JtU1qbQt&#10;W7rSoYRXvVErh34+/XIeuI0svOq1VmmvhO2918OWVa+7unGywiuryn6vIKVlobQGlscpNnHzTTey&#10;KCUW+i3VxrJ0mTJaf6rMeYH7VddoUHVnZ5/X5HTkP2vLM649rVQLcaG4lRwmz56oIbEK5cKLqJmC&#10;Vk05i/b88auu7Km/DAv96KILLyArGlKL7klLGPhecH5rmtCQiG02py59NpHfYtoqCfMM827SRLe7&#10;uAqcMaaxhdqQ/DpQAp4alJCrTjeaouaVzOVQYKqCGyQLgVw0VJ30hCjFJucZoaXMBS3trR2aDXeZ&#10;lk+Y2uOMqSGpnbSIX9OE+6sr1VBMqbjknnMf0GiJ1YUUdxYjnSW1anLTtYuiFywKusxhGTntyC1n&#10;jHA7KEkxXrUP7LpTKQlXwWGK7Qh3f4yPDUEQBEEQBIvLkhBe2dLXAxL93gDtt6UcChEziYbpx7Ww&#10;LK9fqi0+L9u+TUJ4ffj7TxCmDBz+zWfflwoGOuyourKlK+0uvJLzKzYfp9guTE14zT8ycOjLl1fa&#10;qx8CgQkKry2vGmHXslAL5qYPaVk/48Ze7/4U65nEWJYuUyYvZB7WleaLtI6aRXPZ2ZQbVFGLuxpv&#10;QpHUALj2QlwobiWHzcvMIZas1OpmRGfpCYWkVRdGoPySY3LjaA2ATEjIgh97U9aR+jOwiprZ5jR7&#10;Zfc+myB/nUJFKvx17f0y6RnLIUaiCiMVS6mKul10KBUXXhhBCg71qcbcTzWm6ojNLer1zTs+g6jw&#10;/QSpYZs9NQkEUssH1a3a5Izcevo+UB4VWKXirqnwCcpczImqkDzcEzn07AVTJi9Vd4pMcnRRkG76&#10;rDHUwC50Uex12OzRA9EQ0fMpKwiCIAiCYCmyVIRXtkJ77VgebbmAWCRUgSEJr9rSq7UEKtOgbRLC&#10;K1dNyQUlwSiZldLi0111ZUtX2lF4vePxB6Tz/oH/opd82pme8FoLrIe89NX2sVdJrvVrsIdO9FMD&#10;ElN6qgbYtSxkwcAKOV+TsJC4yF/ZYxGiBYnWmWlxUlBINs2lC7lBbllcuFhKmFZoeYF3+H8mjqW0&#10;5E8dFkbOVdT2YkEZaBjcfa6XInHJ3PcWQUFQ/iKfhFawEhPJljVwHjs76Bp7SmPUCVUxxiU0GXK6&#10;otJ0lkLo6UlLhUvgSw112D6bUBIC7JtCcHsmEtSKmlQzIGFuFJRwLD1rXKiz9xNVacC0BC6EKiqi&#10;ElQaOeSW9jxnimbhR4Y2QG75sIZFzYN2zr6nHDZ91Gu0p6Fyf3WndNdS+6fwHBZtWH0hhdVrctTy&#10;83DPXrAocGk0Y4oEuu+QOqNie457VAUdQTWji1IOHGIk0E+4nz66QcVwJFoG9oU/vbQ8ZQVBEARB&#10;ECxFlpDw+mT9w/qCsD752mVLKmrzf/aTHFkIr2yf2fmlN17x1uqgwzYJ4fX8LR/mSpuv91Lajqqr&#10;rm5YSJgqjXqQzgs9706qw+kLr/bq62HLJLamjw9gn6DwypKpn/6lxQYLkmLthIUojGkpAlrS5JYc&#10;xaZVd7F00SJ2jGLWwmHFSJG0mISiwC2V1h1VY/OqdWq9CLa4UDYuXItGAjLqViafomY4TJ5NiEr1&#10;pps+C5dZQMH6rcAF62dKntrG2KFhrOnzTckm+a3JIS05JOl2hD4rdJvwLOwd6dlTOONC8pwCKmEL&#10;qjR1Veq55Vqoc3wKI0lmSl/uR8/CjxfqkNpIVbro0Fzp+2oARZGoDYqqWUx/M0szmsjHRsLNjqls&#10;8/As9AJuAVdNYYSKRCXokCFa+rhoqocploS6KNBQo3CXPyBNgZEHdt3WdK+LTtHl6aXnMBgEQRAE&#10;QbB06S68Ln/vm4+55HT9ev6T/ptXHDbRO5JKNdQm5Q76Ca/5r2wp8IrNx3VRHtOrsiRs+rcIr8Nu&#10;kxBeueqe+vLffPZ9XAuXNvCFXF3dsCjtSZ/apDtO5cg+I8Lri/WDWv6dgd/5P1awJ2yvvroIC5MS&#10;XrWi6PkihlZN/aSfYsEJyopUhV1omZoOi6WLFrQsYJJl0WGZlK+riwJf5P+jvUDpTapNzxqbtXUa&#10;5aQGFNaNTlHNW5k8CyTg5tdLVrN234El9MBS0QDwmcSbXDQ5SR4dW1d+axJJdc376bB9VqiVjnal&#10;GkM4S0f7rCFJJb8R3JpCRaKf4tOs20TRQQT5LAkhhouddDlVyf0GjSnDGKVhX0206BoUlVjmMnWK&#10;5h+N8rFR4Z7IYdF7AZ2acUwNOJFuhC62iGqOA6oKUL/QRcmZQzV+mIXOPvLAvsCnF7WEeN01CIIg&#10;CIIDiY7C6/lbPgyv2Hwc+yfrH3SSsSdVsmE2KXf9pL2Tst/XuuPxB5IIO/Ctz/wX+QlX1mybceH1&#10;4e8/IUvPjaoeqti6d9RhqmQCHA6sxiS8tjPsrR9deHV1VUhv1c9q6QVYmIjwqiUTi4rCLrQELYwt&#10;aHVRrFQF61iiWPYkS750UcLmInYR0eqxX4FhLGJBi6gxa0u1/GJVthZ6VgtLWaJIW9hxLvTBRYd+&#10;0SxnAQWm2GMvubKlonKxr51mhdNs6LldyqZb2bPPJsh8ZOmNMlCSZjEWXXLqSCGPciFcTj5SJZmp&#10;ZfiiAnEojBpAUs0TmLS+OQIqZD4Mjh01+HbdappcdOEFGnV1Z9MNSiSdsWe1qEPlFjLUDEszKBq8&#10;TrGIvYBL0LWAWqkCyYGqyB2SPcGozr2Tg8RKXVTy57Ymh2ZlTpnRBnYCFL7fw4DueEv3b3/KCoIg&#10;CIIgWKJ0FF61HXPJ6X8z5A86dd+SeFcIr5woqa6QXrmlDLI0vx6QtvSuK/TTBGdceG3fhhJepbHq&#10;YtPLv6kaCbR8umHWhFd7xbX1pdfxC69aD7SoM0QNteTWCqTn4qoZlZYuKsZE1/YjoJeAci0gX2sJ&#10;rVopf27sjoTIfgs2SR6zs1qjMGnhrbuZooqa4TB5JrQ+73mXtdBtJpl9Wi5qNOggNDzyHEqhyG8N&#10;XOTvYrf065yWPiukvIz2B4CWDsIZieLshX3WoJDUZKofvQ2XKjY1gJ5vySWKDkJyDSwkTDdOFaLw&#10;7KC2NFRrHAqqQo1kcqcYGd2RZsH0Vw2iKHmzixVjo1qIugD3OjV4fIjSKRaxF9AOGXC4y2q6FAaK&#10;oVgTdIrKK4TL10QJaSLTRclZFqJkaekjM4XuGvdXh81BkkvDQmDg04scOo7GQRAEQRAES4hhhdff&#10;HfIHnbpvSbzLBUfCSRmEXNejDPrFJ0mxxfbw959Ib8VC8xupaTsYhFfqCk9dJuQaay5h/8E5R/dT&#10;TpPw2rNUqQ6nJrymr7vOve5a67B673WcwivLrbP9o2w9l45Cy8tceRxIc30ipN0UGqKWLlqStaxb&#10;FgWVqlgPp7VWQtooK8/R1lRcNcmpHGoMCHBGoKI4l9b2MNQtmByUJC2kC5o1U8Dik8sp6jNH63/y&#10;WXKrUy5tLOI4DUDV2NIl+5FuDYWRDnJR54+H9uuzohAgusMN1eX0u+mcsSV2duBeqFa5HNUV/VRR&#10;ReWsabz+jIP6tW4KOahOSEWeOOBMWJWvzFPaWUDDYPe2NCw0Emos1cCsoSaal437JSWavcY07mxR&#10;+HQfuTrCeQvh7qsyyUc56xQz0gsoMIUBLooigWYioA1zIYoFWbgKbp8s+RBBVHJLRj1vAPksCe01&#10;Dey6nGKQ59Iwtj+9UJ+6ahzyYSEIgiAIguDAYFjhdSGqa5Ln2pG0x1mS2CeaAusdjz9QfOGUtBfd&#10;+slccn3F5uN6fmEgbalUB6TwKsk1vegK+jhsFV1vGJMDNUZVFz7twmv6nsNUhddae7WXXl11tfDL&#10;jiQMYxBeefpnFcEygMUAiyvChUOCBSELJKkD3dGas1iIaoHafONDSxctS3L7LMAlULyeBc4toAVq&#10;YRwIdaJrp1rIVrAmV27cFwrAsk1LPlZ3RfJFgZIUi89Ez5oRWnw25YkmWsbDkliWjwXdYu67hDk6&#10;ApbCpwukJQdl0qWqc3r2WeB2KGqo7qkrSiNMS0mIwmeEvjNlKCe9VVfEOJYuSsOadDSRGrDGDTnT&#10;NWj/6tckbFaI1Fv2nALnInZRoPxcnTr1hAYf2olaF2cZrc1PATVR3TJ1B+4UBU43EaMaBvs0aum6&#10;CGDk1ueTrHQ6oXs9IyO87nU/VNR0sYIWkmYx7HJIsbldEEvXwKjWnuwzjrp56tSJVGP5NQo88zEw&#10;bwBBEARBEAQHEkMJrz01u+5bkjjbSdJe+sLAKzYf11GFTJkoFZaBBU6lmjXh9aJbP0nZ2qGK2oud&#10;f2wBT5JUEY2NqPzl4uKzAz2F16LCoefbxy3b6MJr/SNapr0SkPCqN179Y69jEF5ZB7KEuOjCC5rr&#10;/xytkUZYMGjNWWTOKqu5bgEKw5JmRlTFLmitVRgnCpXGzVrcZeoj9WtQ3Kx+TaKlZoiiVTTvfk9w&#10;o1U0l7IHKlrSc70s7ztWUU/IhPqnqsmniBpIzz4LWMi2faAo4BJUjC6Nlpxx5uyFfabgBkk8pZy6&#10;ImqYatG+WTnUAM5DVRrgz1mojRnRaLg6ysNNnJwkSn3S04etqCmjJsqeeqBC6Kc9WzWx1BUOuhx1&#10;qNyhH7QuPEm46NKzykx5aL3ArcECNEguKh+aOKQe0hBNgGtPsWrGgkyKMU29Y3Gns2GhtPT04kKg&#10;5emFKJJQLWoPQRAEQRAEBypDCa9T3p70/4LvIp5qw+0Pzjn6GP8Qbftbrvl2y6wKrx0ZWGwc3njF&#10;WztWyEe+egP+zS8zYNTpcuE1V3WhePu4yzay8GqSa6a06gOvSYQdzxuvs0ZzPRMEwbDQjxZduwmC&#10;IDh4iKeXIAiCIAgOcmZZeF1y2xiF14NkG1l4leR66MuX6+uu83RY5wAUXoMgCIIgCIIgCIIgCIIl&#10;RIiAY9xCeB12G1l4ldhaUX/X1UTY2hLCaxAEQRAEQRAEQRAEQbCYhAg4xi2E12G3BQmvTvWia/3S&#10;K3u9AxvCaxAEQRAEQRAEQRAEQbCYhAg4xi2E12G3BQmvernVVVeJrdrrS68hvAZBEARBEARBEARB&#10;EASLSYiAY9xCeB12G1141Vuukl+zQKW9hvAaBEEQBEEQBEEQBEEQLC4hAo5xC+F12G104TWJrfWn&#10;Bg59+fLcEsJrEARBEATj4XffsnKxKEoSBEEQBEEQLC32/fAHv/rV85UMFtsCNqqRyiyqtydR59q6&#10;11iTSniV0uovur6oVmAVCOE1CIIgCILxUIih06QoSRAEQRAEQbC0ePqnT4UOuPBNGuLPfvpUUb09&#10;iTpnG6rGmkhvrYRX/0Etaa+yv+iwZSG8BkEQBEEwHgoxdJoUJQmCIAiCIAiWHD9zHfD7e3cHI0MF&#10;Pj2Mhhh1PmyNFRxy2DJ4sb/cSkCSq4zxxmsQBEEQBOOkEEOnSVGSIAiCIAiCIAiCSWOvuL58uV53&#10;zbVX7SGE1yAIgiAIxkMhhk6ToiRBEARBEARBEAST5tD6IwP64MCLDlsG+ZcHQngNgiAIgiAIgiAI&#10;giAIgiAYjkpy/f0jKsnVxdYkvManBoIgCIIgCIIgCIIgCIIgCIbmRUlp9Z/Vktgq1VWWEF6DIAiC&#10;IAiCIAiCIAiCIAiG40Xpu671W65JhJUCG8JrEARBEARBEARBEARBEATBcEhmfXH6ZS3/2kBldEJ4&#10;DYIgCIIgCIIgCIIgCIIgGI4XueSqH9RKb7kSlj2E1yAIgiAIgiAIgiAIgiAIgqGZ95ZrLbliTJYQ&#10;XoMgCIIgCIIgCIIgCIIgCIajElgzDtWvbNWE8BoEwfS48IK/W6IUFxIEQRAEQRAEQRAEwUHOi7PP&#10;Cxh1oDLGG69BEIyFL918Y2HpyYUX/N03Htm15AjhNQgWSMchIggWl2ioQTAjRGcMgmB2iBEpaqCd&#10;F6f3W11ytdddX768El79MITXIAjGQMexOITXIDg4ice1YEkQDTUIZoTojEEQzA4xIkUNtHNo9jta&#10;esVVqmu88RoEwTjpOBaH8BoEByfxuBYsCaKhBsGMEJ0xCILZIUakqIF28s+5JrGVQPXqawivQRCM&#10;hY5jcQivQXBwEo9rwZIgGmoQzAjRGYMgmB1iRIoaaOdFhy3T+61GFq4E2RBegyAYCx3H4hBeg+Dg&#10;JB7XgiVBNNQgmBGiMwZBMDvEiBQ10E6lt0pyrQMv9tddpb2G8BoEwRjoOBaH8BoEByfxuBYsCaKh&#10;BsGMEJ0xCILZIUakqIF29GEB+8JA9oNa9q6rvvR62LIQXoMgGAMdx+J24fWVr/zjRaQoTM4IwmuR&#10;+ZQpChMEi048rgVLgik01Id37froFR85Y/3pxx33hjRor1xx5Nq1a9797nfedOPnC//F4uKL35+K&#10;NyxvP+fsIrcgGJYFdsbz77j433/itYUxCIIJUcwCk6A445SJ59iogXaksUp+lfDK/hC99+qE8BoE&#10;wRjoOBYPFF5PPPGESy+9pJ11p52y6vV/URh7ghvOhbEJJ+XURWFyRhNex3stf/hX7zhmwzsLYxNd&#10;S1GYIFh04nEtWBJMtKFu/cqtZ6w/nSEaXve6127cuCEN3Rdc8B6N3oq6+OL379m9u0g+ZSS8phJ2&#10;JF1FaK/BAllgZ+wnvNKwB1IkCQ54igYwMkW2BxUM+6tXH8vIPwnImfyLM06ZsTweFA1myhSFGZZ4&#10;km8nvfGaPjIgvbUiPjUQBMFY6DgWDxReWbb9ZtB2w2eve9tbz6wOWjfccK4O+m+clFMXhckZTXgd&#10;77X8rxc9dPqXdlcH/TddS1GYIFh04nEtWBJMqKHu2b1bkuvKlcsZpR977LFqyG5sX/ziLdIuV6w4&#10;cnHffmWRRjGqYnXeNAdpkcxqucgzCLqzwM7YT3ilZQ6kSBIc8BQNYGSKbA8quHzG/Pvv3TEJyHnR&#10;q3csjwepqSwKRWGGJZ7k25mTXDMOzT44EMJrEARjoONYHMJrsYXwGhwkxONasCSYREO95+67Vqw4&#10;UpPCvn37qsG6ddu+ffuia5cLEV65zNBegwWywM7YT3gtBJ2CWdB3gumjwapoDEPRpeWwoCgsi8KE&#10;irHwOmxhFjrmWB4PuIouy8Oxb2NZHsaTfDv6QS296Pqi+u3XEF6DIBgzHcfiEF6LLYTX4CAhHteC&#10;JcHYG+o111y9csWRq1cfe//991XDdOdN4/natWsW5bMDCxFeCRy02qv+o3OxKAqzpBmhM55/x8WJ&#10;1VvW/ftPvDa33PDoLfjQIFtQo83zDA4GuOnc+qIxDEWXlsOCorAUFN1ZfPSKjwzr087AYozGwuuw&#10;hVnomGN5POAquiwPx76NZXkYT/LtVN8Z0Luu+kEthRUI4TUIgrHQcSwO4bXYQngNDhLicS1YEoy3&#10;od5z911SXTu+6Nrcrr/+OoZ0lp1FzlOAxTynrsrRedMcpPDBqb1yvYtIUZglzQid8d9/4rUtnH/H&#10;xfgUNdaTPM+c9etOu+zSSwpjYseOuzeffx4+hT2YfYoGMDJFtgUsKApLQZFbIh9Ci6hE92F2YDFG&#10;oyjPJCjOOGXG8njAVXRZHo59G8vyMJ7k2zGlNb30WqM3XvUJghBegyAYAx3H4hBeiy2E1+AgIR7X&#10;giXBGBvqnt27VyxMddUm7fXiqb/MuHDhle0g1F652EV8kikKs6RZYGc8v8+nBqr66rO1V2NTeH3k&#10;4V3XXXvN5vPPW33sqmOOPorYvXv2KIrwa1YuT56TgPxbhOCxwCWnq7j5phtv27qV/dlnnZkcCroU&#10;iYr6+FVXFsaE6i0nadmFHXqei1tAkh077i7sLXTsti1blw7IgqKwFDSLgWXlyuXs0xDaxaedgcUY&#10;jWbBxrh1qd5JM5bHg4nWUss2lgqMJ/l29H6rya/Zu65zdHzjtfjKRhAEBxvFmNCk41gcwmuxhfAa&#10;HCTE41qwJBhjQ9WvaY3whYHmtnHjBrK65+67ilNMlLEIr2wHm/bKlS7ik0xRmCXNCJ3xgx+4eNu2&#10;bS+88ALhJLw+//w/Y0lbVV99tp7VWIh9Yv26027bupXA6mNXbT7/vJtvKkt72aWXJMWwBWVSGMXH&#10;r7ryogsvKIw5JBxBeFXBOG9h7wmeqXgkOeboo/bu2cMl90s+sEg7dtyNzyMP99X+inrLD0mYn7ff&#10;ubgdlPOAEV6xnHvu2wloCO3i087AYoxGs2Bj3MiZ/IszTpmxPB5wFSeeeAKXM2X0o51FYYYlnuTb&#10;kbr6ot8/4hB/7zXJr9of2l14/f7e3UEQLHVG68shvIbwGgQLJB7XgiXBuBrq1q/c2nEW6LLt27dv&#10;5crla9euKc4yUcYlvLIdVNprx/sewutARuiMqfIJJ+F1oNiabz2rce+ePbnkd9GFF+iVTyyFFJjT&#10;8bMDl116yTFHH1UYRTN/yaAt9CvMdddeQ5nzt3E5KZYWAVTkwiuQRO+9phN1LFJhLFBWgrIVsbnw&#10;WtAUXrlS7OwLezsdu23L1qUDsqAoLAXNYiRL0lW7+BTZFgwsxmg0CzbGjZzJvzjjlBnL4wFXsYgU&#10;hRmWeJJvx35Eq365VXprpb3qswMdPzUQwmsQHBiE8Npz03ReFCYnhNcgWCDxuBYsCcbVUM9Yf/rK&#10;lcsX+JGBfNPYPs2XXscovLIdPNor1zje2T+E1+6kyic8RuEV1hz/pvTf8Sl8W6vwun7daUkxbOGy&#10;1hdjidp8/nn5YT9n6ZU9C6N3VIvvAzzy8C4sxxx9VLtGyenItjDmDFUkSsIZ+9WYKCokPyxy45DY&#10;dAijqa7Qsdu2bF06IAuKwlLQLAaWJgN9imwLBhZjNDjvAuuwZetSvZNmLI8HE62llm0sFRhP8u2Y&#10;8Jr9ppZ0WIXtw68hvAbBQUUIrz03zUZFYXJCeA2CBRKPa8GSYCwN9eFdXaez7pteep2majle4ZXt&#10;INFeO976EF4HMkJnTJVP+IZHb9GvaY1FeN18/nkSLvX2q14UvW2Q8FrIgj0h237CJUhJTG+q4tnP&#10;ualyJi668IJjjj6q58ut5L/m+De1vPfK6fICNBmqSLmKmuDsVG+qq8InPyxy4zClAtVVy9djW+jY&#10;bVu2Lh2QBUVhKWgWg8OE/lu8i0+RbcHAYoxGs2Bj3Mh54HVNmrE8Hky0llq2sVRgPMm386LDlh36&#10;siMPffly2zsv9s8OHPLSV0t+DeE1CA4iQnjtuWk2KgqTE8JrECyQeFwLlgRjaagfveIjjMOPPfZY&#10;NS6PaTv33LevWHFkca7JMXbhle1g0F65ukV8kikKs6QZoTOmys+NCxReL2v857tYX3/jtYnUQBxy&#10;WbAfuOXvtBZI502vcOKcVMgClbOpkEqOTDkMC6cj+epjV1104QU99dnuRdLXXdcc/6Zjjj5Ked58&#10;041cO2H2KfNmhaf8CzukGl7gZXbsti1blw7IgqKwFLQXQ6fo4lNkWzCwGKPRXrAFbl2ua9KM5fFg&#10;orXUso2lAuNJvh1719U/7ZreezXt1cPsCYfwGgQHESG89tw0GxWFyTlohVeyamHFiiOn/GMvwdIl&#10;HteCJcFYGuoZ609/3eteWw3K49uuv/46Bt6pjboLEV67UJzugIFLW8QnmaIwS5oROmPHym/Z2qsx&#10;V/pAwmv6Eacidn1n4bXdDYekzBJOKmQBmVCAwqgSDiVHkk/+i16cjhz27tmDffWxq9gX2m7HIpFK&#10;kqsKw6Hk11xyFaTql2EByXFWmNxGe9dVcNNXvf4v6GsjQ/KBHZAFRWEpaG/AapxdfIpsCwYWYzTa&#10;C7bArct1TZqxPB5MtJZatrFUYDzJt3Oo9Fa99+qvu4LC0mFDeA2Cg4jZF17XnXYKC4x2Lvng+3nE&#10;KYw9wQ3nwtiEk3LqojA5owmv472WxRJe+/34JlEQ2mvQkXhcC5YEY2moxx33ho0bN1SD8vi2+++/&#10;j1H3phs/X5xuQowmvG7fvr2YLJqM5eeVZxYujWusqqP/xrTO7F8dtG56SKgO+m+c9ACr1RE6Y8fK&#10;b9naqzFX+kCyZjosYte3Kqqrj12l/5pvd4OLLrxgzfFvUrhF5cROnrnl41ddSZHyEg5Eemj+Bi7Z&#10;phyIpTCp5MlhYJGkugIBDnfsuJuzENUzIbUhOwGVv4kKQCBVHeEFCq9dHtpb0FKiyLaABUVhKWhv&#10;wGqcXXyKbAsGFmM0ehbs17/+9Qvj2LZt2/bBD9iXQxaRsTweNGspNaHq2Ld7d+5I9pwqOkvVQuXq&#10;W5eGMZB4km+nerlVb7wetkwc4nuJsCG8BsFBxOwLrwv8g/No6M/URWFyRhNex3stiyW8Np+itBGl&#10;/xgN7TXowgiPa4w8I1NkdaBSXPVQFFkFYkIrq3Ft5Hzxxe8vTjchRhNeu2zjnadmjY53n1UxM3t1&#10;0LrhViyhe24HXq2O0Bk7Vn7L1qxGqatNLrv0kpGF15tvuhFnvem5uf56bD+knxbGJquzn88iZ84u&#10;CbVL2oS+Bit5VJBPkcOOHXdzrvyt2H6kInG9BJRt+iYAldMuvIq8GvMwkE86JENKnt4+HpZJtJwm&#10;LCgKS0F7MXSKLj5FtgUDizEaPQv2wgsvFG5Llwk9HqSFXnXsmyaIJlV0lqqFytW3Lg1jIGOpgQOY&#10;6kXX+v1Wve7KXuEXHbYshNcgOIgYrS93WaJ3HIsHCq8tDxNpm9BypShMzmjC63ivZQaFV6L0r6+h&#10;vQYDGeFxTfrgaBRZHagUVz0URVaBmNDKalwbOYfwOuNwaetOO0Xr3hb+r1Ov+K033zKQ/+PcO/7P&#10;TXf+wXl3/H/O2FpE9aQozJJmhM648K7X0jgls+bq3sevupLD5JDrgFCohDmbzz8vvcRKJikMejk0&#10;/+/7Qt7tCUWSmklYqq7+hb9L2kSSRHMjV9HMgUKefdaZnKiw5+RFSlAkakxGKicXWBOFPa/GokrJ&#10;Pz+Uajya9jrRlpNgQVFYCtqLoVN08SmyLRhYjNHIC6YXXZ9//p9T1KRJxZgcM/540L51aRgDGUsN&#10;HMDotdb03qt+ZYtDaa8QwmsQHESM1pe7LNE7jsUhvBbbUhdeCYT2GnRhhMc16YPFcDQQpSqyOlDR&#10;xf7LkNtBVUXDMuMrK3IO4XXG4dLOedvZTO7trPzbL/zWm2/5owseaPLH731g5QcfvOT23UXO93/n&#10;J3/9qW+8+v0PFv7ixX+zPYTXhXe9fo3zkYd3nX3Wma9ZufyiCy9Yv+40aY6bzz8vlwgLHZAoHNJh&#10;gqzwTKqlDtNLpuSgf89PSDxlnxsLKNsx2ZuqKdBdeJXqmpdfcBUdcygoiiTIP6nMhPPaSyQ75+1H&#10;cigKTIWPpr1OruXksKAoLAXtxdApuvgU2RYMLMZoqGAv/OpX//zLXzajVq8+9u3nnD0J9O93xRkn&#10;wYw/HrRvXRrGQMZSAwcwc2+5Zt8c0CF7WEzh9Rt33vilrfd+u2EPgmBCjNaXuyzRO47FIbwWW/dr&#10;mVnhlS2012AgIzyuSR8shqOBKFWR1YGKLrbSUztvQ1URK9tiwZ+vnDui5fEj/t+vxQtQLbBi16K6&#10;eP9rooxlXbFyxZEXXPAeDY9j3Pbt28dI+9ErPlKcbkKE8Doa+eTYsp149cO/9eZb3vnVnxZs+eaz&#10;P/ppmWfBA//03GX3PV0k/KMLHgjhtWPlt2w9GydjEWOXFFIGJR1iP2b+DzoVOiBRq49dVSiPHDKg&#10;KXmCQyUkljyLQXKg8CrNNC9JoqPwytn75UDZuuRQ0K9InKi49iaFT17JqaIEp8gPhbTXotoHMqGW&#10;U8CCorAUtBdDp+jiU2RbMLAYo/GBD7x/757yz0WCIr39nLP17DF2yHngJY+FsTwetN++yW1dGsZA&#10;xlIDBzAmtmbvt6ZDKbDshxZev33/l6n0nG33P/b9J+7dNt9YceeulLBJCK9BMGXyvtwdUhVjQhP6&#10;e2HpSQivxXZgCK9sC9Fed/j3wpqLjaFgRUQmPHCP8KbDwFVNFzh1l0+etdNzFZEYbf0zI3QcInL0&#10;SF0MRwNRqiKrdr7+tftHKN4soIut9NTO28AqYsma9ILUNdYc/yYFzj7rzJ6vcbWQGjYJCffs6TTv&#10;fLGtJJwUZwJ51EQZS0tYu3bNiSeeUA2O49u2b9/OMLv1K7cWp5sQIbyORjE59tuawut77/rZoz+o&#10;Mtmze/dHr/gIDWnliiPJEI477g1vP+fs/O5/Ztc87TWEV+hY+S1bs3FKKtULqmkoA2mLucCXx4IG&#10;Usau9FhCJmQFeSpgaOURCDdGyGHHOs7IefuNyXq8KYw5OFAezt7vuwGUpz2HJi1FUnlwaPlbGrGp&#10;EuSfnLHnNays0qHQ/WpWcjuTaDlNWFAUlgJyGAtFtgUDi7EQvvmDp8669Xvvu/OfciNFCuFVUNQF&#10;trTRti7tcyBL9FF5aqS3XCv51X9T63devvzQly+XcTThdfs3qsPHvrbVhVfZaxV1vk/lxq3qTJ42&#10;CIKxkffl7pCqGBOa0HMLS09CeC22JS28nnjiCcQm0m9tFZkM5OyzzuSpWkuUImooyOHj/q008pGy&#10;Q7ZY9BTe8giuJ3v2hb07aS2hQ8ID6bnqwN5cRSRGWP/MDh2HiBw9UhfD0UCUqsiqyZ3bt4HC4xJe&#10;v/vtx+vHmB4UzmNBF1vpqZ23LlVEr0xCA82b5pq65wh/I8kbNqvxno2c5p0W26AknBojnbelX4yX&#10;sdypd7/7nQyG1Vg5vo1hlmz37O79StHYCeF1NLg0LrC61P5bIbzmqis1L72VWfWCC96jGXbjxg0r&#10;Vy7HuHbtmvQHzlx7DeEVOlZ+y9ZsnBddeEEa8dJQpieWYlzKBzqBGyMeYyZRwGjWb/DEjpuGuyKq&#10;J4yNnIsykKrnm6pCDyeFkVNg57qUnHxaTkqRmjn0pHuRqBOeylQngiRJ+SUTzQWUCrf8T9rYUw0T&#10;S8J0mMOERYb9xOieTKLlNGFBUVgK6Ptjoci2YGAxRua0m79z2Ad2sWA569bv5XZqJj41IJotjZWg&#10;qI59u3fnjmTvx+233/bQ1x98odu2bdu2d7/7XUVhhmVCj7IHDOktV31YoFJga4ianvB698PpsJWH&#10;t4fwGgQTIu/L3Rm4RIeOY3EIr8XW/VpmUHjtR5FJEy0wQCuQJLzyhJ27jQyP9Xo6J0/Ooqf8lkdw&#10;HHh8Z1/YO6KzdC88JUkalpY0LeSl6r7+mUFGeFyTPlgMRz25587t9FOFlarIqskkhNfpo4ut9NTW&#10;7V3vfOdDDz2k8MAqyltgDi1wh/9eSgGtVJ1oKIoeR+YMBekQh54r6kkzlpZw042fZyT84hdvqYbL&#10;MW0sL4877g3FuSYHq3euojr3WLfxzlOzBpfWZfYvhFeprnt27167dg05bNy44bHHHqtcs+36669b&#10;uXL5yhVHXnPN1TrdJ7/+TAiviY6V37K1N840LvHQwpDF7N8zdtJ83D9iwIDJQ1RRhgKNzIWRxxXg&#10;UeTmm25sTw4dHzy6F2kg1CEnJUBWxZMbdmIpNkUCztjzb9jAhbc89TWZdMsRPKgUlkVhEsX45g+e&#10;OurTj7FUYf/Zh/cVsdTMpCnOOAnG8nhAUYuWxjJQVMe+aXnYj/Pe8bZt2/6hyHkKLNFH5alhwuth&#10;y0x19Z/VquTX3z/ikMOWHfLSV48svM57iSOE1yBYKuR9uTvtS3TBUFBYehLCa7EtXeG159bl7HoT&#10;gWdiya87dtwNekVCOux40YM7Jx34SkghA3WEBQYLGArfcaWBG87pDQ5WEVpgNGF1UZSq4/pnNuk4&#10;RORIHyyGoyZ3fnUbmd9z53YdKlWRVZODSng966y/+d9/7yXveuc7ddiximh7tG2aHD0oNW+abt5i&#10;O3Yc3AbqEYVPlySTYFwt4XWve+14vzag7wwkuW0KhPA6Gh3nzVx43fLNZ5VWquv117c9t+zbt09v&#10;eOmzAz/66XPvvetnIbwKqmUsFNkGBzxFAxiZItsCFhSFZVGYRDGkup6/rfeTMDUz1GpiqG1qE8pY&#10;Hg/GUhXPP//PZPXMO855euXynx3+Jx3B+em3bPjFt7+Vl2coluij8tSovjOgDw74r2xB/hrsxN54&#10;7fXxVk87T7QtUFZBEEyIvC93p8sSnf5bWHoSwmuxLRXhlX0L27dv7372s7MPRF504QXdXxSdHCML&#10;r0l1TV9wa1Jkfp1/FS69ozGC8NpR4Z01Og4ROdIHi+GoQKor+2RRqiKrJgeP8CrVlX113EF4pdWp&#10;Zer9VvVTNVpaO8iNplg00X6QZFjhlTPm/2E6NcbVEqRaprFx4duJJ56wYsWRU/vOAITwOhpp3mzf&#10;kvD63rt+pl/TUoW3q67apL2m9rDlm8+G8Cqow7FQZBsc8BQNYGSKbAtYUBSWRWHsxTjr1u+1qK7Q&#10;cVQcbZvahDKWx4NxVMWvyeeZd7/zZ4f/yXN/e+7PL3jPQPB89s1veu6sM02BXXHkc1u/khepO0v0&#10;UXlqSF3VVwX0ruuLDltmqqtDeCLCa8dfzTK31l/fCoJgvOR9Wey8585cs4AnHvsGA2tuaV+ii45j&#10;cQivxbZUhFcCLaQrHXh2qZBJdpRwuXB5ZbP/HsXH/XOuRVQXVKp++hH2nv+wtmPH3RSehP1+kkLk&#10;mVO81f4LYClW8lY6zJHwml8RnljIgRpLdbhUGOFxTfpgGojy7wmIpuoKSlVk1WQSwisZkk8/OEvh&#10;v3B0sZWeOv97AtqaqitbexXRnmlpqTuo9WLU/5DS/LDoLw1q23Jrhwzbu7kU3nRSaOkaE4U7VVhG&#10;Y8/u3StWHLl69bEaGxe4ffGLtzC0DlzVjxdOx0mrEox1G+88NWvkc2LLloTXzz1qr7vSYFauOHLj&#10;xg1V9KDt/vvvS03iRz99LoTXIJh9eIYpLIvCeIvxzR88ddgHdh316ccKe07HUXG0bWoTylhGpIVX&#10;xQsvvEA+T69c/txZndaPbD87/E9+fsF7CDz/1a/+bMWRT598Ul6k7sSY3I6EVymt+tqASa4uxdrX&#10;BkYVXuetJbbd/1j/V1nbPhoQwmsQTJm8L4utX/4iXTUpF1Jd4YHMs2WJniBJYelJCK/FtoSE13Q5&#10;RZnzqIFnX+OfFcstElzatcuB6EsCkkHJvylK3uZv8PUTK6Uf5aJPQlJpIQBhlCqqM/ZMmMgzv+jC&#10;C46Z/1GCFnVJp8gteGLR2SkV+zyrGafjEJEjfTANTV/+4s1Af5Slp+oKSlVk1WSab7w+tX8/+T/8&#10;9QcL+8LRxUpO/c53vvP//b/+T0jaa0/Vla1jFTWhyaW2p0O6QB5L+2yC/eyzzuzXzoW+2Zf3UDoL&#10;J0qHU2OMLUFfek3D48jbvn37Vq5cPs2vu4qBwmvhH4iONz0Jr/q660ev+AgJe37Xtd927rlvT79m&#10;+cmvPxPCaxDMODzAFJZFYbzF0Ouu2574b4U9ZyxTYb9t4NJjXIxlRFp4VUh4TVpqly13fu5vz+Uw&#10;L1J3Ykxu59CXL89fek2qq73u6uEFvvHaiyfu3dbXYdfdN8997DWE1yCYMnlfTiT9IqmuBHKHLkv0&#10;jmNxCK/FdlAJrx+/6spCdhSXXXpJ095PxMlpKp6PPLyLhKuPXVXktub4N7WIOLk2WnD2WWdStqQH&#10;KX8s5HbzTTe2JEykbwsoUDi3CK/YizJLeFWYC5Qy1X722WGExzXpg2kgoicm7bWf6gpKVWTVpKPw&#10;qqh2vvvtx4tUBTgkt7FkmNDFVnrqv/zLQw89lLTXfqorW8cqUlcqjJDs7Ht+OrnZL/plldDfJHIL&#10;OZPJWIaFoaD+C8tCePs5ZzMkdvnn8X6b/ql85Yoj0w/ZT40uwuuV9/7gtJu/M3byYiw5qLRz3nY2&#10;E2U7/+9F//Bbb77ljy54QKnWrl0z7PvReg9aX3o9/XPffvHfbA/hNQhmGZ5eCsuiMN5irPjEN19x&#10;xaOFsYCRKq0Uxr61Lz3GyFhGpGZVpEmhOvbt3p07kj2HqAUKrwRCeJ0QklnnXnp1ybVSXZ0FCa/5&#10;5wUSJqfe/OWvPTHPWNMQXhvrjfjMaxBMjrwv50jFEIXqCl2W6CQsLD0J4bXYul/LUhde9/qPSl3W&#10;5zuPLfrjwpFY0yLHNHUisfn883L7Iw/v4pBypvdz+yXM0dkJkNt1w/x62Gr/geDckguvYof/Lln7&#10;P3HPCB2HiBzpg/lYRGf88hdv1kjVU3UFpSqyanLn9m333PVVhQvh9an9+7fftnXv7u8mywKh2OS/&#10;78kfFPaFo4ut9FTfpL3+77/3kn6qK1t7FalV9wMH9WX1jvQ3iZxmv5ClUFFzaMaTeBd+BEZoqO10&#10;+bmkflv6GaUz1p9eZDsFugivp938HeamsZMXY8lBpa077RRmyXZW/u0XfuvNt/xvb92uVCtXHHlB&#10;51W0NpoH5/roFR8h+d/e8h1yC+E1CGYZHgYKy6Iw3mIc9oFdb/rCtwtjwWc+c01aKYx9a1l6jJex&#10;jEgUtaiKNClUx75pqdWEqBBeZ5ZKbM30VsM/86rAwt54tZdb54TUZOkrvFrsXFS88RoEUybvywXS&#10;XpuqK7Qs0RMdx+KBwuuq1/9FMcdMAU7KqYvC5IwmvP7hX72jWExOAU46xueP9HzQcmuSD1vL00/z&#10;v+xzHnl4V4ssuxD0nml7zk2dCKQrFVJpITP1TFhw9lln5v+O3RGpTsXZm8IrUKWcYvr61LCM8Lgm&#10;fbAYjuiPX/7izf1UV1CqIqsmlOfr9UdXC+H1gft23PqlW57avz9ZFsjOe+66bevfF8axoIut9NR6&#10;k/baT3Vl61JFtL38FVR6UPOrAoVUmujZL8it3x8e+mmsJJn+HxVGaKjt7Nm9W++9bty4Yd++fRoq&#10;u2xf/OItK1cuX7niyDPWn05yMilynjQhvI5GPie2bPrUwJUPPDNUqmIjlT7z+sA/PRefGgiCGYcH&#10;mMKyKIy3GIzYXf5N4fvf/341bI17a1l6jJexjEijDfX5NprwWpAXqTsxJrdjeuvLjtTXXee+8fr7&#10;R+gDr2P41ICJp3Mvvfpvbd25PVdX5/Hw9jJtCK9BMEXyvtydgUt06DgWDxRe1512yg2Nf6wouOSD&#10;73+bv8o6ENxwLoxNOCmnLgqTM5rwesyGd57+pd3jgieblZ98rDA24aRjfP5Izwf5rSnqP/mwtTz9&#10;XHftNf1kF3Gzf+SxXcQcFs7YIg8lCp1o754969ed1qITJXoKTDlkhcMI4pE+cVDo1D2F16XCCI9r&#10;0geL4Qh6/n0ooVRFVgV7d3+X8jz+j9/QYS686rMAY/we674nf0CGSeQdL7rYSk/Ntu985ztVqNfW&#10;pYqKN6nXzP8RPH0HoF/D7tkv6Ib5G9w07x3+C12K4jBFJfrZJ8oIDbULEjFXrlzOIDlQft2+ffuJ&#10;J56A/3HHvUFfGJB0O2XtdVzC63++/tt/u/2Hr/joNws79IvKi7HkoNK6rKtDeB3IhDpjECwWLCgK&#10;y6Iw3mIwYrcLr1feW/27z6+ef74auca6tSw9xstYRqTRhvp8G014feZNf/XMu9+ZyIvUnRiT27G3&#10;XA9bJvlVkqtZ6tddF/zGq386gHugl14rETZ7rRVL/ukAc8g+JhDCaxBMmbwvd2fgEh06jsUDhdcu&#10;s9ENB9CnBrpvPNmcvvR/XKsd6Sz93oodCjK56MILOoqeuU50nb/ot/rYVUkVaqGnwJRzmX8Qtue/&#10;Y7cgvbj59cwQXrugVEVWBTvvuevWL80pFEl43bv7u9jTJwjGArmN9/3ZHF1spad23gZWkV5Bpe+o&#10;M6qdp2ZMLK1a/atn4+/ZL0ieZ0JYmcve8510FWPg3z/GywgNtSP33H2XPjuwcuXyc899+/XXX3f/&#10;/fdp5GTbt2/f9u3bGUL1bYEVK46UoJaYvvY6mvB66pf2PL7/+XS460e/hNu+9+yPfv6bT+3an+zt&#10;UXkxlhxUWpoTWzYJrx/Y8TOlOu64N2zcuKGK67bRfjjXTTd+nuS3fevZEF6DYMZhQVFYFoXxFuMV&#10;Vzx61KcfK4yJK+/9AUP6G657QoeT0F4XuPTozlhGpI4TRMs2ovA6qtiaE2NyO5Xe6vsX+WcH5r36&#10;uoA3XivJddv9j0ldnRNk+wmv9rrrl7/2sH+LwPXWEF6DYMrkfbk77Ut00XEsDuF15I0HlwNeeN3r&#10;r5q26JhdIJPrrr1m9bGroOM/4Esn2nz+eSQhkPSmgfQUmBL99NN2Wv6JO4TXLihVkVXO4/9ovyKY&#10;v4Iq4VWq6/bbto5LJCUfKbxj/FxsgS620lM7bwOrCB55eBcdgR6h3pSE0aS6Embf8y8lRb8gK/ng&#10;r5de5aBY9bt+PY42T2xhnCgjNNShuOfuu95+ztkrVhzJUNmT4457wzXXXL1n9+4iIUxZex1BeP3U&#10;rv17nn4BdHjb95696bGfpdgf/fw3//n6bw+MgrwYSw4qLc2JLZuE13d+9ac/+qml4rauXLm8iuu2&#10;XXXVxzjXw7tMQ/ncoyG8BsGsw4KisCwK4y3GG6574rAPtGWIA6P65LTXBS49ujOWEanjBNGyhfA6&#10;s+i1VmmsJrY6KYB9NOF13our4K+y1q/Bzgmv/uUBufm3X+skZlcmIbwGwTTJ+3J3Bi7RoeNYHMLr&#10;yBtPLYsrvJ544gmEYd1pp6x6/V8oDPmV6rDIZDo88vCu6669Ru/MSifqKJ4CaUkluZNwEdtCP+GV&#10;U0s/7fkeX0/IBGdKTkn6abUhvHZBqYqsEt/99uO3fumWO7dvy40SXgH7WFTXvbu/+/DXH7xt69/D&#10;5FRX0MVWemrnrb2KgAZMg6Qdrjn+Teoa+hsGXYxD9slTnzBOfY1UcJG/DItdLZYk6f1xjCRXPhzq&#10;AyMtfyAhNxy696OFM0JDHY177r7rphs/f/HF7xcfveIjW79ya0+9NWea2utQwuupX9qz5+kXPrVr&#10;/99u/2ESXn/0c5u5Epfc+6Md3/+5wi1RkBdjyZHPiS1bEl7v+p6l4u6TcKgfYXvd6167du0anfQD&#10;O34WwmsQzDgsKArLojDeYuid1vO3tT1yT1R7ndrSYywjUnOCYKEqqmPf7t25I9kL7t15D/mE8DqD&#10;vLh+y/V3Xr4c9N6r9mI44bX4wOuccZ5+mumqUmBddZ33G1xO0nAblKcIgmAspL48FO1LdEHPLSw9&#10;CeF15I1HlsUVXltIVzres3fnEf9v5fXrTrvowgs6vuVakF7KGwqpQuwL+3XXXkNhmvZ+fPyqK1cf&#10;u+rss84kYUsxDk7hdTSKrBLf/fbj99z11UJdffjrD1K8cX2Glaxu2/r3nIWho4gaO8VVD0WRVYIW&#10;SDNbc/ybNp9/njTWHTvupu0Rxli0apyJotOlVOqGl116CUaci/Ysfzzx4ZCWr0ALFGO0Tj0aIzTU&#10;KTM17XWEN14hCa+nfmnPrh/9Mo96xUe/OTBK5MVYcuRzYsuWhNf0mde1a9esXLm84y+wabbd+pVb&#10;SfjAPz1HPiG8BsGMM4Wngi6MvRgrPvHNwz6w65s/eKqw50xOe53a0mMsI1JzgmCtKqpj37TU7ckN&#10;119LPiG8ziD5G6961xVe5D+uZQrsCJ8aCIJg6TJaX25Zoic6jsUhvI688byyiMJrx228Zw8OJEZ4&#10;XJM+OBpFVgPZ92T14w9Li+Kqh6LIKhBLYl0xHe11gcLrJff+6LbvPZtHwfO/+Z/sW6JEXowlR8d5&#10;Mwmv8MA/WcJ77r5r5YojV68+dqD2ev319rOWqQFc+cAzIbwGwezDgqKwLApjL8ZnH9532Ad2veKK&#10;RxdFe53a0mMsI1LHCaJli08NzCzpkwLaS4c1yVWE8BoEBxWj9eUuS/SOY3EIryNvPKwsivCavjDQ&#10;Bf0Sd5FJEEA8rgVLgqXSUKegvS5QeL3te8821VV9YaAlSuTFWHJQacyGVR3133Lh9bL7nlbaa665&#10;muSrVx+b//BasZE5Pvndv+1bz4bwGgSzDwuKwrIoTKIY52/bw9D9iise/ezD+4qonElorxoS0ykm&#10;x1hGpI4TRMsWwuvMIuHVvirg7702PzsQwmsQHESE8Npz05xdFCbnYBZeR6DIJAggHteCJcESaqiT&#10;1l4nIbwOjBJ5MZYcVFqX2T8XXuEzuyrtdetXbtVvr5177tu/+MVb0tuv999/31VXfex1r3utbnpx&#10;92/7Vvy4VhDMOiwoCsuiMKFi6L1XBvA3XPfE++78p35vv45dex3vwqeFsYxIHSeIli2E15lFb7Ym&#10;4fXFLzvy0Jcv19cGpMOG8BoEBxEhvPbcNGcXhck5aIXXIBgX8bgWLAmWVkOdqPY6CeH16ef/O/uW&#10;KJEXY8lBpXXhtSef+1tvviXnFe+pnrX27N5N5Ut+LVi7do2+6wrF3f/rT32DTBQ+MBihM+Z1tRCK&#10;bINgLLCgKCzjYu+e3XfdeedT+39S2HsyuWJ88wdPMSlIfh3Im77wbaV64Ve/qiaVkbapLXzG8nhA&#10;URe4PAzhdWbRtwWS3iqkxupl2BBeg+AgIoTXnpvm7KIwOSG8BsECice1YEmw5Brq5LTXSXzjVd8T&#10;aIkSeTGWHNRbF97+oevWfOLBgs/dtzvPautXbv3oFR+R/003fv7hXaVcUtz9i778eIo6ABihM1Ib&#10;q1cfS4WMDMnjIeogJHXMBVJkW8CCorCMhb17dv/DP2y99dZb77jjq1201wkVI+fKe39w1q3fY4Jo&#10;ctSnH2OQP+wDu6qPEvzi57/5za+rSWWkbWoLn7E8HlDU0ZaHv/71r1/w7fnn/5l8QnidQarXXWuq&#10;l17r7w+E8BoEBxchvPbcNGcXhckJ4TUIFkg8rgVLgqXYUN8+Ge314oUJr//5+m8/vv/5POrUL+3Z&#10;9aNftkeJvBhBOxO6+7PACJ1RVcFT68ioPotsgwMebvpYKLItYEFRWBZOUl21ddFeJ1GMjuhzBGNU&#10;XdmmtvAZy+MBRR1teagXXRMhvM4gSW/VG6+VDlt/75VwCK9BcBAxWl8mVTEmNOk4FofwOvLGWjSE&#10;12DpEo9rwZJgiTbUSahvCxRe4enn//srPvrNFLXrR7+85N4fDYyCvBjBQCZx92eBEToj9TAWimyD&#10;Ax5u+mgP7fv27Tv33LeTXN9fLrItYEFRWAqu+Ei1Ed627bbqYP72xVvmvigi1RV27Ljn1ltvvf/+&#10;+6S9JoeeDCzGhJiE6so2tYXPWB4PKOpofPADF5P8Z4f/SXeqCgrhdVpUn3at33gVZqnfew3hNQgO&#10;ImZfeO3yG/rrTjtl1ev/ojD2BDecC2MT/RZ/UZic0YTXLtfSnT/8q3ccs+GdhbGJrqUoTBAsOvG4&#10;FiwJlm5DHbv6JuG1mGJy8GkXXi+590c/+vlvJLB+atf+ZG+PgrwYQRcOSO11hM648EeveIg6ONFY&#10;V8lUnbd9+/bp2xTXX38dyQe2HBYUhaXgIx/5yPXXX79161bC27bddvmHP0w4bURdbtuHk/b61P6f&#10;3HXnnXv37H7ooa/feqt9/fn+++/7xjceVWw/BhZjEhSqK2W+5JIPpn63EKbWZ8fyeKBPUoyAvu79&#10;s8P/5Nk3v+nnF7ynHXxCeJ0+L67fcj3ksGWg772axQ+hq/AaBMHBTDEmNOk4Fg8UXheRojA5owmv&#10;i0hRmCBYdOJxLVgSLOmGOl71jZVePq00waddeIVL7v3R4/ufx3Lb957NX3Ftj8qLEXTkwNNeR+iM&#10;1MClC/tnI5Krbfdk/brTLvM/OST27tnzmpXLd+y4OzcOxW1bt5JDYQymzAgtJ1ddOWxvOYIFRWEp&#10;+MhHPrJ169ann36asIRXwmkj6vLLL9+yZUuuvYokvHZhYDHGTqG67tm9+9hjV1FdYyQ/3YSYhceD&#10;n3X7wgA+IbxOH73umuTXPKCPD3QSXoMgCNrpOBa3C68zywjCaxAEOfG4FiwJlnpDlfr20SvsP1Wn&#10;QFN4HQvFWYKOHGDa6widkcufhPD6mpXLm6xfdxpR1117zTFHH7V3z57cXxT+iUK6DeF1Fhi25dx/&#10;/32ve91rV65cvn37dlmmJrwSaGqvsyy8Fqrr0mUWHg9+dvifPPe356rJtWwSXn/9T/9EmD3hZwf9&#10;8lsX4km+HX3XVdqrvjNgqmutwLIP4TUIgjHQcSwO4TUIDk7icS1YEhwADfWjV3zknrvvKowTIoTX&#10;WeNA0l5H6IwTEl4TzTdeVx+7KhdVRe5w3bXXFBbIxdYQXmeBoVrO/ffft3LlciBQmaYovLJn+9jH&#10;Pnb55R++8447lHBmhdcDRnWFWXg8eOYd50h71ScF+vHcWWfaW65veD1h9k+vXP7z+3YWWY1APMm3&#10;Y++36gsDLrPqu655IITXIAjGQMexOITXIDg4ice1YEkQDXUoQnidQd5+ztkrVhxZGJciI3TGCQmv&#10;l116iRTVnNu2bv34VVcSuPmmqpySUIu3Xzeff97ZZ52ZWyCE11mje8v54hdvWbly+erVx+aqK9vU&#10;hNe57cMfxkcJZ1Z4/eYPnlrxiW8eAKorzMTjwbe/9cw7znl65fKfNX5Kqx9PH33Uc1/4fJnPSMQD&#10;Ujt6v/VQV1qNly9/8cuOlBQrNTaE1yAIxkDHsTiE1yA4OInHtWBJEA01CGaEETrj5IRXveia3ngl&#10;cNvWrewvuvCCNce/SW5nn3Wmvj+Q03wl9pGHd4XwOmt0bDnXX38dnqtXH7tv377KVG9TEF6LbUkI&#10;rwcS8XgQNdCOhNcX1b+sJbE1/9pACK9BEIyBjmNxCK9BcHASj2vBkiAaahDMCCN0xle+8o9PPPGE&#10;Sxu/e96dnr+Q3u+NV8WefdaZm88/T58UKH5lS6JqegdWb8gme+6jcLBYdBFer7rqY2pgTdWVjeQh&#10;vB7YxONB1EA7SXWV8Fp9ZEBqrBPCaxAEY6DjWBzCaxAcnMTjWrAkiIYaBDPCCJ3xlY3fOh+NIlux&#10;+fzzXrNy+TFHH0XgkYfnpCvCGInSy7A5eEI6vOjCC1Yfu4pACK+zBje9XXg999y348O+Om5sIbwe&#10;8MTjQdRAO5XSmsTWw5ZJbz2k/uprCK9BEIyBjmNxCK9BcHASj2vBkiAaahDMCCN0xlf6D4vdf++O&#10;kdGvkxXZ7thx95rj3/Txq67UpwZuvunG1ceueuThXdgvuvCCY44+SnaM7JMmS+A1K5djvK1+N5ZM&#10;pMOG8DprtAuvA1VXthBeD3ji8SBqoJ15H3Wt337F8jsvX66oEF6DIBgDHcfiEF6D4OAkHteCJUE0&#10;1CCYEUbojK/072++/ZyzR4bkhXy2d8+eJJ5KYM3tm88/L+mqjzy8S/Krvi2A89lnnXnRhRe8ZuVy&#10;wjffdCMB/RJXCK+zRj/hdd++ffr6xFVXfawy9dlCeD3giceDqIF2XuQvus699Fr/ypbeew3hNQiC&#10;8dBxLA7hNQgOTuJxLVgSREMNghlhhM74ysZHA0ajyHYEHnl415rj3yQFdseOu9evO+01/varYkN4&#10;nTW46U3hdd++fRLir7/+usrUfwvh9YAnHg+iBtrRF10lvyogvVXvwGIJ4TUIgjHQcSwO4TUIDk7i&#10;cS1YEkRDDYIZYYTO2FM+G2rrKZ9JNu1IeiU2R+rqdddekx82w8Fi0Ww5999/3+rVx65cufyLX7yl&#10;MrVuIbwe8MTjQdRAO3q59ZCXvlraq1TX6gVY12RDeA2CYAx0HIuHFV5PWrvm3e/cVBjbeeuZGy+7&#10;9IPpkPCq//Kf777zDsLsCV/10StSbEdGEF5XH7sqPWEHQRCPa8GSYKINde+ePRJl1hz/pvQhyGDK&#10;5P8t3hFu1jFHH3Vb/R/lCWb59A7joqNf1Yfih/WXLiN0xgkJrz3p3pD0UQL8kyWE11mjaDn333/f&#10;ypXLgUBlGrSNS3i9/vrrt/pQI+GVcL8thNcpE8+xUQPtzH3j1SXXOe0Vu4dDeA2CYAx0HItHE14/&#10;8+lPaTnRAj5KctmlH+RQ2quU1iTdEkgi7FD0FF71rFygKP2iwrCLH/x5NGd1txDFllOTyebzzztg&#10;ll7BgUE8rgVLgkk31DXHv4kR/rJLL8lVmNFgqB9WQDxg+PhVV6Yfiy/mYg6pltySUolcL+s5j4u8&#10;bknSjJWaVtihX5IWFn4fmfF5eLjowgv0u/n6D/d+qH649sLek57F0+dKC+PYGaEzTlR4VWtJhz1v&#10;cbOuuBf0eu5Ov5tSZBssCnnL2b59+7CqK9tYhNcrPlJthLdtu6066L9NTXjt2bbHizqUwoww9Av2&#10;Z591ZnIomEKRCuI5NmqgnepTA/5VASN71/WQw5Yd8tJXh/AaBMEY6DgWL/yN12RpeRn2sks/SCyB&#10;09edwsTcj37Jm3R54zV/dGZNyMonRXWEx4tHHt6ltVwRNRTkQAF40Ccfabhki0VP//0e/YNgosTj&#10;WrAkWHhD1VzQDxaKLC8Zhxe4YtSf9xjYC/sC2Xz+eRSvMAIFJuqYo4/ipOwJF1PJQAeuV7FMTPp9&#10;oQSeabbqiCq5yAcoPFG5Bbf8EPBJlZ9P3DkYkw/XkqZOypnyv+jCC4hSOM8zWXrWZJMiraT5dNgF&#10;ykaqdDoC7XM9p+MCi4rqR14ViaLedDiQjmdMjNAZpyy8NmumQLeGlt/yt/Ai22BRSC3n+uuvI7x6&#10;9bH79u1Tk+i4jUV4HZnZFF5JQjfp2PHxTB2BJPQaTQ39kg8sErMkQzQ54An0RPxbBsaBLO5zrK6l&#10;ME6ZeJJvJ4mtL6rl10P9UwO/8/LlwGEIr0EQjIGOY/HIwisBTZw9kcxaQMLXHfXneRSe3cXWnGGF&#10;1zTNFxRPDyyueLAArbKS8MrDQe42MpxOCwPy5CwcMm2nhWIQTJN4XAuWBJNrqIy9jMOFcWSYNZhT&#10;mDIK+8gwTXz8qivJk1mjiAJmJdDp2Ouwu4NekNQMyJRUlBxLkVsXVJ8UW5NvgkOdIlEkzPUypU1R&#10;CYzywQH/5lpdM3XTniBVXpMtJ82jyJAoCcrFdSXkmVBJ8sI0LQWqH/JXGE8OqUyqtJmEqFS8RL96&#10;S6gMPTPszgidcaaEV/ypVeqh/T+Q1JcLYzBl1HJGVl3ZFkV4fWr/T+668869e3Yn4fX+++/7xjce&#10;zX2adCkGzZtm2YIGkCa0Z5YzqePTR+gFWuAkn57ojOmQJIyEnCWdaKgiaYXF2RmFiMJCNyQHjCP/&#10;R+C4Hg8oZ17snlDOYvBkaclgklsS7TVDbOE/MvEk307+YQG96JreftXLsCG8BkEwBjqOxR2F1+Lb&#10;AietXZMrsEWAvdTVL3z+s3/1xtXpIwNyyPMpwK0jQwmvCuTzHBO/onJ4BGFaxVkPBzwHANMqYSyF&#10;88IhTx4+OOnY35AKgi7E41qwJJhcQ2VsZxAujCPDorTfGmwE8mVbc5HG9IE9XzYTxpKmqoEOlDbP&#10;lqikWOGpqTDFdoRFKXkyb6bJN0HmzasA3HJI2EwrMKYSJvpl2xM8c2fCKcPipM2o7mIll08zIIci&#10;CYdqIYWdzBM333Sj0nJSorgR/ZI0q6JfvSXG0j5H6IyTEF51sUOhhFTCRRde0HI3qSL541lEBVOG&#10;m/66172W/bnnvn0E1ZVtUYTXvXt2/8M/bIUdO+659dZb77//PvZ33PHVwq2gSzEYGaAwCgYEGq3G&#10;jQJaOwuZoj1rbBm4uuF0qe/0pHuROJEWVilKdmAWJqqlV7YwtefY5pVyLVxFEw3OLVWHvV+ljUA8&#10;ybdTvetav+iqt18lvEqBDeE1CIIx0HEsHuqN11v//otMGP301qbwCp/59KcIp5/PyqMg5TYsQwmv&#10;Wskwr6co5sX8UPAUkhbhPJovfIkSBLNMPK4FS4IJNVRJk1oHjgVyY+IojAuHbJuLNKaq5n84Mmel&#10;1fVAB/LMsyWs5SKQtlilD0suArKcJkzm6XTEFleUnz1Pm6NMUrgnOEDTqFScRectHArkmVIRaNZk&#10;Pyg8jxbpQaKJ7kuz1emqe6alMDI2L60fuswcqR65ED8aI3TGSQivwcEAN30sFNkWsKAoLAtH2uut&#10;9XbHHV99av9PCp+CLsVII1gTDQ4MI4UdmJX69X2GBSaFlmGB05FtiyTasUicgjKkD9EQla+wJA23&#10;DJstTOc5VuNzUb2q2Lxy5MbVEVbVpagc7P0qbQTiSb4dE1gls0ppdeFVUqzJry87MoTXIAjGQMex&#10;eCjh9f0XvZcJQz+HddLwnxqASQuvmupyWOFgZNZXWG5M8MW0p/kyPX8wlfJYsPBVtE6kz7kWUUGw&#10;uMTjWrAkmFBDZaU3xsWP/nN/jDJugmyb5cTSNJ591plJIhzWgbCWi8VUODJkSD6C82rhnSzF3JrO&#10;DipAikpgTD4JLPlVNC15zoT7RRUnzaOaTws9YYrXOpyWQFpdZhOipIESyJ8K1H56nkhRubPySYei&#10;X70J7vvCn2dghM74ylf+8YknnnDppZeMDMkHymfBgcfFF79/LBTZFrCgKCxjIWmvXVRX6FIMxod+&#10;Y5HGnOZCQ39fZF/YO8LpSK7Ro+ek0LFIjKK50kpUkYr809w0FFN4juUSKFuhC2NkGC+MGoQ1OKvq&#10;8tgE9n6VNgLxJN/OnMZaK63s7We19MGBEF6DIBgLHcfioYTXv3rjaiaM1x315289c2MR1c4XPv/Z&#10;k9auufvOO97d+qmBz3z6U0XCfrQIr80FiWDiTP/U31yE8ExQzKAsoSlS+gvtaPCkwknJnKzIv/ng&#10;wjxNmRe+yg2CYYnHtWBJMImGquXoGHVShvd83Uj+41pZUc5mVj2NWugqPNDh7PmfGpAUSAAjkyOr&#10;Sq4IZ+UzsKKUs2BSS3bSphm5RRnEjdMBPtIZe5Kywr+IEkThQ6zc5JmnyqOYl/uVrUiVwi3gQ/mb&#10;wkdPmPFxzrOlzilAXnU5RRSHzSK1VK8eZsbS2kfojOnFwwVSZBsEY4EFRWEZF3v37L7rzju7qK7Q&#10;pRjFCJbDgNDs/hoThlJdySdfHHE6cmBYw84Ex74Y4joWifkl/6gaSRgA0yG0DF/tTOE5lqJS/uLC&#10;dXXF2k1GjdWqujw2gb1fpY1APMm3U73fetgyya/2wQH/3mv1pdcRhNcrPrLQbdu224o8gyBY6nQc&#10;i7sLr5/59KckvOqt1eKrrwW5hHr3nXeQ8LxzzyE8hTdemfkKo+BhQn9xZabkvLmiygNBc1oFsuo3&#10;3baTr5EEJyUhDy5FbhQpX653h3XIwL/k5+AcS5cgJx7XgiXB2BsqgzADe/G3t8RoI3yRoWaZkd8z&#10;yiGf5iKtp1ElV3igg/RNXQgzIGHKTIE15XEtTExYCOfvybajxTN7BVqgJEpCMbSs5RSqrryQqsam&#10;Ypgmeva6TJ0xt4jkqTAMLFszVQpPCDVITk3ZiihBVF6G4lDo3hVGQZSua+HErBEcYLCgKCyLQpdi&#10;aAQrjAJ7MUprVB+q42sgyiVRsk05pHkhH6a6FEl/+MlT5X/0EmkAH5bxjkgUlWLnM44Gz+IVHCYm&#10;Kqo5CDNX4kxFEc6rrgB7v0obgRiT28lfd537zKu/9DriN14/8pGPXH/99Vt9I3D55Zcr3G8rfC7/&#10;8IdDeA2CA4+OY3F34fWktWsuu/SDTBhDSaVSXdMbsosovGoJx+yOQ74+0aNGv1RkOMYJsoCTqkiF&#10;vQuvfOUfr127Jv0v1UBwDuE1yInHtWBJMPaGqhXRWF4AFBIxiww5S0e9sh1ybs5BPY2aUBQe6KBD&#10;5j4slJNLYCokoPeS8jlRS+Iu81TTkzIU+aQoIAoHzpivwwnoT6QiFSmHVGTVhCjlmTzznLGnKGkB&#10;PBXosCgbbnmqFFYVdamKodhcv1zcL2eiUhnyQ+4axZMocNGFF6SrK8A5v7qFELNGcIDBgqKwLAoL&#10;LAbj0tn1h7kZ1hgKGMM1sCSfgTCGkEq6oSCfIgdGTs6V/5WxH6lIxehK/hwWY93Ifxwa74hE2Zgy&#10;qATN5ipVPvYKfCCvKEHCdBeaVZfA3m+sHoEYk9vRu6566dXk1+yXtcQowuvWrVuf9s2E1MsvV7jf&#10;VviE8BoEByQdx+KOwqtedyXAhDGUVHreuefk3yUgLTm0kDzbGUF4BZ5C9DiS+zQfNXL6/WFz4fSb&#10;0TvyysY/4nWhyCQ4mInHtWBJMN6GqvcrWR2xH5f2Sp65Vii02izelBkBMmku0rA0jVwUa12FBzo0&#10;YTJKscXcxGEXtVGXzJ60BNrJE1LUdLqi5HmpEsmfvZx16tzCHkt+l7EoCvQwoDCk5IKovDwpTKCl&#10;AgEHXV07eWVKAuYshT2niOIwFYkHCW4rFq60X2PDjkNhHI2YNYIDDBYUhWVRWEgxNIYwFBBWZ2d8&#10;Y/FSDGvtaEmiTBIal3ILsFxizGmf2vIiqRhpkUVCBiuFExSYPAtjF8Y+IiXtVYM5BSscqFgcmg8P&#10;RQX2rDqBndjCODIxJrdjSmsmts4F6rdfQ3gNDkbyL2ZEgxwLHcfijsLrW8/cqK8HvO6oP3/3OzcN&#10;1E+hRZ89ae2a/L3XEeguvFKStGJhQuWQhVMuszJNFo8aBXqO6bciGg3N0M0ZvTuvjE8NBAtjhMe1&#10;++/dMTJFVgcqxVUPRZFVIMa4rsiXRgy/Y9FeNa0038oElmcLX1+ReTMTCt9UADldWrsOdCjQnxjT&#10;NMdJ85mUwy4zoBbYI8yV+cStFW+KomDkWSzy8cfYhCjS9qtz7IqiARS3XiVPh3l58jBVmpetCbF5&#10;Pj3BIa8ilUoJe1adnkDyhxYO24tRoCbaLpR0JBb5wQEGC4rCsigspBiM6gxoaYhIgWJYa0EzY3NU&#10;YWjqmENBUaR8/GFuKtY+GuQ1Lw/LJEYkzYYUqShnO9QVqfLDflWHndjCODIxJreT9NbfefnyF+t7&#10;r0mBdUE2hNfgYIRmrC9m5A1y166HCHcE55TbeHlq//47t29jaNt5z11F1CzTcSzuKLwmTlq7Jimq&#10;l136wb964+q777xD33tlf9VHr8By699/MfljH4qUsJ2OwqvWG2kxo2cLGHaCZ/bNnyEWAplc5D+j&#10;0eVfdVq4+OL3b/3KrYWxBZyHEmqDA54RHtcKoXAoiqwOVIqrHooiq0CMa12hb97lg79WSgvUXjWt&#10;9JwdFMUqrrAPBTk0F2nNnIu160CHAua4/CxUS5pJ9e5ST02wQOv85MlKmzzTTMfhmuPfRAGadZUm&#10;bp2ruCNEFX8uTRBVVE7TwqFkcQKKIrfiFIVCgVu6fMLpEvJq6QmxeT49KapIh0qY7DkUoFj/D9R/&#10;m3AJVP7Cn2FikR8cYLCgKCyLwsjF0FDf8y9/xbDWDw0+PXNg8OmSQ0GzSGl+IYpRtJiYWv4iOJAJ&#10;jUiaibqXSk8X+SW3VB121cZYiDG5nRf5p11NY3WZVcKrfeBVwusMvvG68567htWbaARf/9r9hRH6&#10;2WcELvPhrz9YGLfftnVGBuWxc+f2bS23Y+/u71Ih+BT2CZGacd4gCWDvuLU344VALalhPHDfju9+&#10;+/E8apbpOBaPJrzefecd5517zuuO+vOrPnoFxiS8Jvv7L3pvnqpgom+85jOl5kLN8TxbMN/zIKJn&#10;AvbJbSAsV8i556KoO2TCSVkywVjePVnScGuoEJ7GFrEquKdjfPppwgVqecxjZf6gOSOM8LgmffBf&#10;htxmTVXkXvTTcWiQwyoaBQdGFc0UY1lXcGebwz5tgL65QO2VHDQ7CNoPMA1h5IywwL+xkUPPYYrz&#10;gkqutSsM5ZCg2JwlH6MoM30Ei0ZpwimqH6kyuXyFm8M7hxiLhTdwgep3xDYLqdzSzI6nKraJKr+o&#10;rpQ5gZ412SQlAaoipcJI4WlFFEkWoIbTIQ4UI0X1BIf0LEFWah5KmOyJntWVilHYIS9YAVfBfeyZ&#10;qjtj6YxBMDuwoCgsi8JoxdC4wShR2IUG9sKYg4MG7X7P4QwaAwe0gp5FYlxSVgxBabYlwOjH2XFu&#10;GbjamdyIpPVj8czQEy6Eq0jThGipOuyF80KIMbmd9HmBChdbTXWtf2tr5oTXW790y8Nff1Bv/PWj&#10;SIJlmsLr7u9998477rjhs5+96qqPSYMjwCHXRVTh3I99T/6A4rHPjYyDGPfu7p1Je50UjEvBHMvF&#10;iqbwyuVzyTvvueu2rX/PfSf2qf37c4fvfvtxriWJjzpsMoI6yYXQFI3LL5+chCpU7O5NkfZfCK9U&#10;FFVERfVrG7MA11hYejKa8Mr+rWduvPvOO2RMwms6xOGySz+owyaTE16ZI5nXKYxgLmReZ5nBJMfj&#10;RZrvcSM2/+Pk5ODsnE7LJ8rGQ8kITxjpI63pCwO5pTt5nlOASuZ6m0ZuB6tobg2PfV2W9Dl6qkto&#10;parny6a9HYoxxqcfsuK8hZFWx92nzGM80bjoOETkLAlVUY1BAVpXsyW03A78uzxnt7AkqmhpMUJD&#10;zWHY19qy55jA+KyReYRhWQsz0EgCjPO0LmAdy+nIk4Fu2CFOkJsyzyHn5EDmmlaws2+uXQc6JDiX&#10;5L+E0uqkxKapsx+qZKA+2ZOWGugu8JGESyMTTtfzNlEeZVtcQrMvY8nvJmXgUPXWs0r7kaqaAYHa&#10;U1iHuqfJk4Kl+iEVluTcExx6Dkq5nfJTgRSYU/esEIqhWJUhp/DMUSq5FfXWkQV2xiCYNVhQFJZF&#10;YahiMCZooGMEaFnI4NYcEBhbsDPgKzn5FINqjoaLwtiTjkVKML7hyVjac3zrzkRHJI2x7ROZLoRZ&#10;oKjGlqobefjtSYzJ7djrrrXqai+6+tddxaEvXw6zJbw+/o/f4I7qX617Sodf/9r9zVuOJalaLerk&#10;wrXIXbseuuGzn738clPr2K759Ke5OjYCshCFQ5d/Qk8qZP7e621b/74oMww1OO7d/d3tt22FhSt0&#10;47rY4nIEly85Unoi971IJeSTdFUdpliRO3SHRpiY3EcDhIqdC6+ytKCW8MB9cwtjOgXthDtL1GjT&#10;NgVQtRf2cUGBC0tPRhNecwtTCKz6L/856bADmZzw2oS5kBmxKaZoodh9ZTga5K8plqccpucitjsX&#10;X/z+tWvXvNJVV31hgPCJJ55w6aWXdATnnsKrHg56wlNU4TwsPTPByEm1HuaQR7SWx76OFM+XhIuH&#10;OSxDkacFSsuaPy22aTnNp9Wej1kUAzueC6/MsdNxiMiZnKqoih0IlVkkbJI3BlpXkYR7wVOymgdR&#10;UkzyU+SMcNcmV0VQFK8nRctvgk/7dRGLT2FcREZoqDlcTovmCLQBddLCPha4HQsZ+ZcKVDJzXKrD&#10;pjrZRFKvwnRJ7gIVxZ1SDk3InNtUVCbnLTo4+RTnpSQqGJ6Fcz9wS31EU1XHRwX1nYE0O6kSJjtT&#10;DGUYy+Q4XhbYGYNg1mBBUVgWhe7FYFhgRGJYY5htHx8YTxhVCiNjC+hvYwOHF0ahZg5Nuhdp7Ex0&#10;RGLYlzpc2AXVq/op/mwpFNUPYgv/kYkxuR19UiB9bcA+NeDfGWCvDw7MlvB6z11f3enfGbizg/Da&#10;VK8KUQlLrnYthN3f++6NN37h8ss//IlPfILL+djHPvbggw9Wl+Qbhxgt6sorccO53wuh+578wa1f&#10;umX7bVuf2r9/7+7vUkiJpLq0XGtjWMRSvBXbgnJgX7w3OixjvFigMJQq3RoukLtMQLevnw7I3Sc2&#10;J2m1TfplMiOo2B2bYnu1AFFUxWgNm1S0Peq/e6PqDsUuLD0ZVnidEboLrwcMF8//dSzCl156yW86&#10;bzj3FF57wpMTTwZp5TkyPTNZyDOHniNzlBWPfTweJTfsxcoWS8fLaT6q8ihJ5iTnUVVRUmokFiQ3&#10;PWalw9mn4xCRMzlVscsNooaLlkOqjihzVhpaHhDWbdUiAQdlmMO5OraZnMlVEVDOomHnqOkWDj0r&#10;rbiuwkK4SLK4jNBQg2BRoO/0HExy2nvxjBOdMTjAYEFRWP7/7P170B3Vfe8N6q+Zqqkp1/wzf+jC&#10;qVPl9/UjhKfqHEd16rU5EyyQX8hMpTKOfcKb8pOaXHxIPHXOJBV8gnOpEyvJcdkmCbFjsC2Q4SBx&#10;OYAwBgMCcZGQhKzoAhIgXzDYLwbFxo6BxBjfpjzf7l/v9ay9enXv3rt7be3u5/Opbz10r17969Wr&#10;V/f+7S9Lvc+KFqQZvVPqJ5Ie6VFfVTL/uuH/k0snnsn1slcN2LzXwnIdvWcgK+nEeG2C1Rc1xutL&#10;3r++b2K8Oqkk6kNVlU+rI1/60nXXXbt9+3ad78MPP6TTCYxIQ4XapAqqpsraRTsGoUxHDh+8754v&#10;2OxUa6E5sAf2P6K/5sN+9+WXH9zzxYbt1wNUldVj7Q21zk9W0mm6Wb1ueaLDKAV1bNVtNU0MEtVn&#10;NI5H1PyfgGmlS6D21GuqU+5cGiEaZhp+nX/oqtlBSVQYr31RlfH6x1d8cKKmNV6jDs4MKls8Vti5&#10;raPsx58q5RqvhMkaEG1JVHbubtXsOTNYgy/VOqJz7iSdlL/VpGgq9/3ZxVHDR4SvdK5ikwukngxG&#10;TtVeKo+OXl0sXbId+b+De9+vX2oLUvnCSTpWwzHjq3kX/dVf/uXx48dtuUkXSVXnZbKhG1Ro0mlB&#10;iQZ2sMvZ1QwDFSGUQtyMaGDSF4qg5KxoQZrRO/FEogfqZRNdneu6Mvt15MC2Ml6PHj2q5SZYfVFj&#10;vB46sF+X0yynxTFe9z366DXXXH3jjTd+9atfVft33nijZOciHtu/X3rlle+/9uqrWnVbVVm7aMcq&#10;O1KPPDXv4QeLbyxHDh+0pjpP9sD+R9zWGpnTp7+dWHVNTrZYiZ2sdg8CmnRlbZarzX41d7iJwxjU&#10;sVW31TQxSFQaxrfccotGpj8gT5w4ruWGaviCAmuz1HAoPnHsqCrPZqC7YwUKqkkafhpd7W16X9ED&#10;lYXx2hfVGK8f/chfXnP1J6PSphmM17tGP7UclDfUp5r9c0tphkMEwRXhYOnNgFq1f5Fq7wRw5RMb&#10;5leW7N8ZuX/cqq0K6LZ+4/nn3/frlzrD9/fHjdeb87fpSeVztJqBgjpzUMNHhK/mrqJPE1dRPRB0&#10;flnWn35J1V66LjZJwa6Rfwk0WnRNP/RHH/QvpbsKgSY2qayGXfRHf/Rf/uf/6c1/9Zd/aatNukgK&#10;mhdVMN6adFpQUt7l7GqGgYoQSiFuRjQw6QtFUHJWtCDN6J14ItED9TKn1VTYr+bA5sarllsZrzNQ&#10;Zby+lE93lcxEq5856O8oqcRcLf31q5U1rUN39xe+cM01V3/+858vWq/2X3ONO/3H9u/X6rXXbv96&#10;/g/tX3v1lczI86b3avXMSy/6AZ2+8dyz993zBZ31E8eO+q8XkMyAfnDPF5u8MaDKoZ5BTU5WOO81&#10;OFntqN0VxI9ZdUXMKQ4KTb5BaXXcVavaZdrLKrlh7A9ILai8IdFhXJbO1F7Y2tB41WBQZb9E40FB&#10;NE5meIOE9X9QmEgND4Tx2hfVGK/XXP1JM27K0qYZjNdPNfj3kk1UtnissFtb58qPf/Tm8Xf4fuiP&#10;PqijSO/zfkG1rIkG01+M/8S2ziWor0PrELasTTqiDqfCd+c/ZVO2XKNSWNUPCuegGZ5FNqjMK2yO&#10;7RWECmTXa6KC/g+2Stbn6lJdl2/k73cuX+Ly/1fQqlt20o7l0TtRTbrIXFf9LdYXbMbrbCeeTnP7&#10;0EQI1YubEQ1M+kIRlJwVLUgzeieeSPRAvdbnHmumc7Nf0zon/0Etc12zv4tjvB7Y/4hZTmUTbaK3&#10;qL1UoWoGXxvvaaIXee21259+6ilX//Dhx30v0pUH+u7LL993zxfsF6X07HtwzxfdJp2+vTRAFZpY&#10;dRM7p7mmNV5fe/VVf/eo8epLV6Fsqtp7FcpbTVbHDQlbdVtNfoXm0jDWUMx0zTUNLdQZZA3WJY6e&#10;XVTlC2ruvIa3ghw6sL88yHUU7dJy8Ktm8D8AplXDA2G89kXzfNXAlR//aNSKmlZli8cKy17YWVHZ&#10;kwrk/lm6SZXd/FaTWV22rK1afv9v/5Z2meqtT+qis9IhDR8Rvpq4imWauIrRoRKofL20V+Cf2qq9&#10;UkDS5dCySnxrW0FsPuxdd+42X147uq1OqjaD/xh0kf8+AaPsuoomXSQF5xvIRmNQQWehwonyz3S2&#10;E0+nGQYqQiiF2tyMT73w3Xd97qlfvvGZD++d68/vIFQjfaEISqL67svfefTRR06dOhmUd6WGzUCB&#10;SA/ogXoVlqvNeLWFTVttubMZr1qtIXhDaNR4Pf30qfvu+YL9O/SyiVblLaq+drT5oQ8/uKfqIdLc&#10;e4qq5l/fv/LK922uq/SVr3zZFp566pRttdWXv/Pt55/7ui2b1Ga1x5dNfZV0Lg/u+aIZslrVWWu1&#10;3lWs6pzZNNWrBsx4PXTo4DPPPK0F7Xjw4AEXqiydqW8+minpVv2ttimQTjPYxaSS+i6KSoPQqeFL&#10;A2aQhqWuqTXbP/cq2S1QVVNDQps0JIKprzqK7937Uv1yj5Vl/ydATQ3Kp1KTA0kYr31RlfH6P269&#10;eaKmNV5/P+ZIfqrBCwQC00clZQdHhUHwqSIHlVVes3vQHskvjJ6mU/kNBu8ff3GBpK2qY8sK5Zan&#10;knYM/NypOmRmNXxE+ApcxYY0cRV1RkHflhVcL7tAvsftukWb3pf/srl7TYSWbWFH/vO75sZe+fGP&#10;Ws9ra1QTm1SW30Vf+9rXfuFt/1Zy3mvUdRVNukgKmhfVxIGhOvXnpU6e4cTTaYaBihBKodluxr1f&#10;/rYt/PKNz/yrK4/f+sRLfuFjJ758/n/57xNlldHqkf/FsI2CsIH0hSIoKctc1/vuuw/jddFEekAP&#10;1Gt9/jtagetq012tsAPj1SZCVhFWjhmvRw4fNLdRl/PZfPqeFuqlysf+4UsP5z9OpVXzqqKGndPM&#10;BmXV7025KZ9f+cqX77nnnpMnn7RVV/7yd76t+sGbT7/78ss2OVFtdk1Sy6PesfWGnV1U2jrzeUXV&#10;8Me1hJ3mbbfdduhQ9v0t+jbbqiuiM7JNrqYVulWTOkTlrluqoqnc7bI40qg2k9SaXXMRnex8bXg0&#10;lMK6HqjqH79+VGqq/Z+PoHwqNTmQNHjj9RvPP2+OWOBt9U5VxmtD2huvMyhq8aS4Fuam+SU337RT&#10;BzJ/zZcKnTNlAyOQa7BvqkoKpdXA1bKj2LJFc5uaq+znzkcNHxG+fFexOU1cRb/nqxQMS9VX17lV&#10;jQHrfy28+1d++cr8BRRauOvO3ZLNeLWp3L6CYaOYLUd+0EXHjx933muV6yqadJGkBtf4qjZiayqY&#10;VKe+q9UDNRXUYxMP0a1mGKgIoRSa4Wa89YmX/tWVx81m/U93fU3LVv6/3fzlX77xGVv+v1x2+5rf&#10;+UK9rCZaPbr66qs/0RoFCcIG0heKoCTQHFxXaWIzUFSkB/RAvdbb5NbRL2tlcq5r/sKBbozXoMTR&#10;0Hh10uUMTDQ9GlQo1TwjtLXG1TJnKiicVs99/dndu++45pqrP/e5z+mkrr322pH3+opVOHnySd97&#10;lcx1lbTgCk0PP7jn9NOn1LB9D+/9xnPP+s377ssva+uB/Y/ofJsYcJ0br1LVyQYExmu9zBO8L//d&#10;MCt54thRrboK0Yt46MB+m87pe4LaS/tawGC0NNdnNI5HTPz/kzPIxq2drDW1ZoiadI4606muph2l&#10;5eC3IDX3V0NNPJBp8Mbrpz75iR35vxa/8uMfbekXfOP5582PeP9v/9ZU/5a8E83TeJ1ozTRUOY76&#10;TYV2RTqULs27f+WX/ev7+//5P33ojz7oVk3BJNbAyAukaqrsrFtn3vn6iw//V3cUhVJ9t6m5tJeb&#10;mDlPNXxE+ApcxYY0cRXVCU3krpddces363mtalxJWrUXCEi6iLbV3i3gpEIbme/Lf4bLBVehFuyi&#10;a6z6oRqq3EXmvf7P/9Obq1xX0aSLJLWt5iFmI9avoNPRKbhVk+qU726/0HVOWepw1Zzz02+GgYqG&#10;raobQUO3POCrNFVlZJrhZnz7Z07+qyuP/5tPPfnhvc+b8br3y9/+327+shakv973TdX5/FOv/uUj&#10;35PW/M4X/t1Hj9iyk0owXlehPvWpT91+++2nW6DdFSQIG0hfKIKSQOa6ljl48MDXvvbVoPLMmtgM&#10;KekjK5oYSFXlCyLSA3qgXua0muuavd11NN3VFhbdeNVz4b57vvDgni9KZre5Tb60l/OeTj99at/4&#10;+y6beE8NdeLE8f9x663XXJO9GFTsvPFGnd3hw4/bVt97rXFdJTtNNcxcNq0GHqu22nzJicZiCuPV&#10;FD3Z1159dUWvNTVedXYH9j+i09RJqbU2u/lQ/ptRro5/EZ100e2CakcrUSjV/MZzz5qbObF/qqRh&#10;fMstt+iM/AGpU9ZyQ9W8oEDNU8vdp5o1tXx2gdQh2quJ225SfIXVXkG5r4mD34JMbFsT1R/IafDG&#10;q3kxWjDjtexNVEn5jWoGhe//7d+6+aadykLm/4Wtj8ZrWboWCt7GuLHr4uQupSK7f0JuE1HLV9mf&#10;oCpNzGJV2Vmif/Hh/xpM1DUTWTFtNTpgJkoNjjZ1Dmr4iPBVdhWb0MRVVCdMHHL+9dJ1mW3etA50&#10;8OBjiqPDKYJ/+bSqQmuJrsi7819Ic857Q0W7yLzXKtdVNOkiSW2bKH8s6URcjzmpTrmr/ULrHLfJ&#10;lzrEn2U8H80wUNGwFYxzJw3d8oCv0lSV7UHtHhd6+Ff9/9ea26es6M24yJrhZrQXC/ynu762dNUJ&#10;M1uld33uqe2Pv7D3y99+6oXvauuRb75mHivGK3L61Kc+dd11193eAu3e3ng9deqkOa3/cOTI8ePH&#10;TFp+aO9eFXY1DXZiM6TgkaVnoB4gUbmnSpD0lqWA/o6mqnL/6JJfLulLlvLwaf9fdUuRHtAD9Sqm&#10;uNrbBnLLNfNbl7ZYobSgxut3X375UP7C028896x5iy+9+IJNBS3/g2jt5ZwjmzF6nzezcqL3NK2e&#10;+/qz+x599H/ceut1112bTZj89Kfdu03Nez1x/HiN62rWoRbUMHMezV50FaaSdU5Q2KGCkw22ShON&#10;V10Ru3x2mWxV5Tpr30n3L6JJqxoAWjDj0j4kbFS4QhstqqmBoYXm0rnYyPQHpBby69mIqmGsJvmu&#10;q5WUzy6Qzsud40SpD4/kv0Tn/Ogq6aCqFhQ62daq/58xrWoO5GsAxmtN8mF6X/62R5vyZpWj39kC&#10;WdoRFGpHles72Py/LM3NeG3eRdNK/fbuX/nlIHWbVtrddX7QTnOFzNuNXiC7pm6TVusbo4BWQcmr&#10;Wu5/zbYv3v6kWps46VYbynp7WnevEzV8RPiKuooTaeIqVl0yX+XrpV2040S5yOaVa0FxVCjZY8Fc&#10;lbvu3K0SXVZda8l57lOpqou+9rWvFUsxmnSRk52FG/n+CQZSeXmER+v7hdpFI99tcrLjztYtbTTD&#10;QEXDVjD+a1R1a0jl50mN9LGiZ4J7UGtHe3RI9gyvkVWLSltrWriAmvlmfOqF7/7WHV811/XffOrJ&#10;7Y+PzWlYhcZrefjZQPJLFkFT3Sbd6uqrr/771rR/1YBk3uujjz7y3Ze/4wq1/KUvHVb5N55/zhXO&#10;rCbNqLoWQbmW3VNFC7ZJH9/KVzXA9Bxzzy5fVc+iic8oRdbQtfRJh5jzy4hID+iBeq2YrflCMek1&#10;N16z971u2jqD8XrNjTfe+K0XXjAjVXRuvJ5++tSDe7546MB+81h9b/FI/jLKwCrSXr6rZdaee6bU&#10;e0+d68Tx4/fcc8/eBx+Muq6Szu7hB7NnhBpm5+Va614yYCfeRH7nzEeHDh28rRa/sk5EJ2W2sn+Z&#10;dI5a9U8zuIg2adR8VUmbdNFtLys0N9OWXU8216c1jq++OtM119QMyGmllgSuq2RN9c/O10v5r6ip&#10;QrBXVOoxVdPdITUx63VQRQ4KJTXJ/v/EzI5/WdEDlTXsGa+WyPpJQLmkSkpWVDMoPIvqu/Gq5Mws&#10;rZYmo59TBu3UIRRfhX4O6qS8UJvs+7PNZFS1aE0nq6O9lEq6/42vBaWtLoirrFapplttqInzEdKp&#10;4SPCV5WrWE8TV1GdUJ/cS+Xr5fe5lt1WLbho/rJGiwahK1Tnm3WuZV1iW9AmlbvZ09MqXRc5qZH+&#10;fRR0nc5RW23ZTsdtMkW72i/0J487aVVdV442B80wUNEgZZ9NvlSov7N9WmkwNx/PGvz2fyP0/Nfd&#10;YY8RfaYogo5eE8caWSVtLd+Mi6wZbsbfuuOrNt3133zqyXd97ql/deVxe8+AlrVg82Ef/Gpb43UO&#10;Pamr7K6mLr2uu/76//M1UH2TysPPhrdfMrOsqQ1V32/lds5N+mJY5WY0RLsrSBA2kL5QBCVRmff6&#10;pS8d9gu/+/J3HnhgT/0PWTdUk2YE10IZb7Rcy+6aanzqwWW5sT7ZVaJhpuXyRa8aCRNHyNkV6QE9&#10;UK/s7a6j+a3mtGYTXUc+rDS18aobXo8V33vt1ni1f41uhpop8BZfyv/duj/XT3tVuVqSzQ0MChPJ&#10;3jCw98EHg/e9+nri2FH75+Flu/Abzz2rrTq7++75gv5qeaID+/CDe4IgqfXMM08fOnTQ6bbbbttz&#10;//1+iV9Zne8e7u4y6aQe3PPF4JL5F9HsWv9TQSXa6nua5maab6j+nLYTNAidal4aMJXMzXRTrf3y&#10;8hDVGanxNtFVjS/v5UtjXieuyuoB67rowFC5opVlW7WLWqIrogiKUxVkZrkD1QvjtUrKXVQzKNSO&#10;Kp/zP6UxdW682gk2UZusSwmfvpwo81OqpyPOZmb5CpqtK6JDKKG0ch1Ih9MXY63efNNOdzhVUwNU&#10;omXV11atSvr+PNXVVHDtpVy2PIRUogZc+fGPumy4LPWka3lU80xwGz4ifKVzFZucu66a5JdYf7pl&#10;t1ULLpq/rAWb6+EXagDomtoFdUE0kDQ2Zhiu6brIZE69jWRT0HU2Dm3ZnY6voH65UGdtd5C7NTTs&#10;1RuzdUh7zTBQ0bCl4eqewP6y/S8TW/alOlMp2F03ggrdUezhYF6Gbg2V62axVd1EfhyT21EKbklt&#10;dfddVeMXSjPcjPZeV/11y1rY++Vv/5tPPfn2z5w04/VXPnHg7R85KK35nS9s+OADtuy07g/3JDJe&#10;7XL4F6hGqqmj2LJ20eW2R2XV7vVNUjQ3EixyILc1kEaaRqCOa9U0FHWU4MnsB6+XqrlGukM3lAuS&#10;SAtlvEpfPn3an/HqCp984omgcAY1aYYull1uLWj4ucdFcLn9a2rLfomkZe1uy8E1NalcuwSFkn+U&#10;BRHpAT1QL/cjWvaGgcxvzV87MPuPa0mB99qt8epbrqZ91ZM6VV+6z3uxgC+VWwUzOlPLf6+r/77X&#10;Kh2rnadprtyD478r5aQd3bk3f4in0G3NflxLUmvNfLQ5nsF5ua2Sb9eaVF+9oR2DQtcJHc7c7FxR&#10;4/XhB/dIOtN6y1XSWWt3nawqtzlNO6K6UUG6tVxNamRQEtWwjdcdpTeKKkVWSZM829IOt6ovRSqR&#10;yvtGE5SgTnvN8x2vXelD+b9sUv9c+fGPduVWK5qfQdo3Hx1I19r/7qHvwyo0q8jqqMRtldQey0dV&#10;x101p+BrTENpbNgpl9VkyM1ZDR8RvtK5ikF3VUnXy99LV1CFbtlt9QeJv2y+vF9orqv7l3dasCAa&#10;ABoYNn5sU0Ml6iI9xOwRpNYGI1k94NovBX2i5YZyvSTprNVXOpZt0nF9q3fOmmGgomFLY9I9Uf1l&#10;jWFnRkyUje0mN7juryCs7g7tq7+uRB9Aely41fJ9atKtZE8Yk4K4+87s3ehei6MZbkb7KS1bdsar&#10;9OG9z0taOPTk1/4P779zze98oV62l5O60a5glao+c/Uo08e0u+7qf10slfiJYlR2RLeqXXSxdBR3&#10;oCZNkoJCNwAsX7VlFfrjxEmNV2u11UagSjRsVFOFfoqlkvLuKnHHihb6jamXnUVQ2LkWzXhNqvpm&#10;6BGkSyzpQaRxov73H1zB5favqR5K5ceXPWr8AaNxpTpS8DxUHEUIRpdJEapU/xDT0PWfnJKC69Dl&#10;QzQR6QE9UK91Gy9cu7RFsvmtmfJXuxaazXiVzHst/rH2VOr0X3YvjnzX1UqaeK8DUHPjFQ1bDZ/F&#10;wzZelXAoCfBLLF/UX7/QSeUuIVDuoppKBSzjUXnVXoGUqah+UNhefTRe0SJrhnTN/MHZFIQKpHtt&#10;4lc+/9uF3chTyb9/3TcT3d22oL9WzTXDzMeJrQoUnPVUCkI56WuMHin6nq9vR2WfyLXcpJquzVpw&#10;PVYv/8QXTXyvQIE0XN3t7C9rtAdf6atkD5D357+WGWwqy7+nTNpL+yo9cGarFnbk/5JXenL0LulA&#10;unlV7qpJWvUjv+/XL23Y/rOlNjfjUy98135fy2a/Ov3ojTeKNOUnP/njKz74P269uVgZEc1e/I+D&#10;QOpSf1T40iVQJ+tZ6hfqeqlEV7l+MOhw0cvqNFWTdLigslZdw1S/HErN017mT1lAt0nDRpvcp0O0&#10;JSrxB1u5MBiNNbLbJyjsXAtivH5GIUpcd911zzz91FR16lXfDPu/AtHLKqnQf24E11QDvjywVe7s&#10;UY0oDR5dU/dYU6HGkrIjrWpBm9zAq5Fqqr7tEmzypabq6K7BdvQm8aM6u+mBzsLveUlnMbOJPJtI&#10;kOq1bmlLNr/VvWEgN2HdywekGY1X6ciXvuT+sfZU6upfdi+Oyq6raTV4rxivyNTwWTxs47Wcpli+&#10;6Ke/TsoV9Hnp6mtBNe3b1MSpEL6U8QQHba+//du/+Y//8f367qGFPfffpxIt/+7vXqYvJA2lyhiv&#10;yNcM6VpgFE6lINRQFZz1VApCIRPfK1AgfTSbKWDL7gNdy76tWSPt/qH830lM/LC+K385uJ8D+F+t&#10;353/6KIZE+ZQqLIvP/7N+XtC/FBa9a0utUcl9bbF2dUMN+NjJ4rprtL2x1+49YmXnnrhu67kjR/+&#10;sLBXc1Ibr/b/0aMZnblONcmeDld/dZo3SYNHq35lG2augksjtWAjRA1Ty51ZpkIb/yZLX50HZC0p&#10;j8ZAqqBqFt9Jq0G1QEH9srpyoz69GMarItxyyy0K5bgm42rfV21Sp14TmyHZZQ0KpeAi+qt2ycqD&#10;1l1HjShdGufMasEOYUHcjhoqqlbzdLVLrOve5PGlamqA/movjWpp2rHhdHbTA3cittr+dGYQCVK9&#10;bK6rvVig0MiHzV47MPOMV+Tr+ee+vu/RRwPX1XTy5JOPP34oKBySMF6RqeGzeMDGqz7+XW7hZJmo&#10;y2592ZQHl3Yr7VBNt7W5tKP7GDapDQpVr2iTnPStw+lv//ZvgpLm8mOiVS7SNdQLMVCRSZ/pN+f/&#10;TlyfmPqc1YemfaDbt1z9dcv1Uhx91iuULdR/+Opw5kSYyp/md+U/saUF1x6/sr+vQvlmmaTKfooS&#10;TVoWSjPcjP+n999xxU1jr/YyHXrya/5cV6ND41WdGZTriqvceUzTyq7y+3790isr3uTevEmKoFVX&#10;eUf+m58qtFVJ9W2oqNDGg7JKf/CoMDiWaqptthxtiUos1MRCX9FQ9erKjVoc4zVoxjXXXKPv2tu3&#10;b3e+apM69ZrYDKnqWqi3/Yvor6rbg2eOyerYs8vui4lSNYWKPi3tEvsDeKJskEgzDAxfZz09cKN9&#10;5nHeUiRI9Vp5tav3jtfCfs2F8YoQ6kANn8UDNl4tmQjyY/teVE4d7LPTL1c6ohK32lxKTeoTWYQW&#10;QaRrqBdioCKTvtjbNFX3YW0f6LbV3CtbVrUaf00f0M6i0nKNr2ROaDSUtUG7q1VmiGjVb4/kB1cq&#10;Ug6lkiBbUCrizmIBNcPNuOZ3vvDvPnrkU4e///mnXj3yzdekB7/y6v/zE4f/j//xrsJY9ejQeA0K&#10;7dLUjIqy7OK6VR1OETQkVK7xo7+Bt9u8SbrEWpVUrlXtFcwlvCt/vYwq6K/NctWCX0e7aKi4Vckf&#10;e9GWqMQON7HQVzTURHXiRi2y8aqSkydPOl+1SZ0gbKCJzZCi18IeLLr6rsSNK0n19TB0m5xUx90L&#10;wVMrquAQvhRHW2242lhtKHvWtbQpFyE9sNFunTBn11UiQapX8SNa9oaB8emumQ+7tAXjFSHUgRo+&#10;i4dqvCohVmZczlEswwgSCPvUDDJy7atCv6ShtNdUyQdCZ0Wka6gXYqCiQO5DXJ/azkL90B990FkM&#10;+kyPzvOSnhz/J9uSIgS2l5OZuYG/pqM7s0N5grXEFiSV+3JJiJrkmuqkCoHtZRGm8gfnqRluRjNe&#10;//KR7/lSicoLY9WjE+NV5UFX6zra5fAL66WLrkuvq+ZKFNZF0FabYWpX31Vo0iQbtFZZ8f0IUnlI&#10;SAfz2dx+zfL/4LeRY8uuJVYYlUVTtfLh3FbJhZpWlldLM7tRi2y82osFbrvtNnufQJM6QdhAE5sh&#10;+ddCV82Wzff0n1FadddUdcrXN/Bq/ZFTJb++Lzu6PT/1+J12qKglQcm0WpD0QKP9rLiuEglSvVZs&#10;1txptbmumUYTYDFeEUIdqOGzeKjGq30Klj/ULcNwCYSSFSUKqln+nqPyiblIWQpYlaAgtFAiXUO9&#10;EAMVBXIfsjYH1gr9z/G7Si9mNekD+v2//VvBFDCFqvrOrMq+9SbZR7wWrA1qgPkaShi0KtlWkzNH&#10;rLz8f2RVWLZFLCfxnZTF0Qw3YyLjtUbv834+S2PA+tN8QFdnonRlg6tQzgk1ZnQsf1ZslfwmadkG&#10;ho2NQNEhEYyraJ5pFpgtu+DBjiYrtN1VrXw4P7gqaDVQeZeoWrpRi2y8+qhCkzpB2EATmyG5yyrZ&#10;ELLC4BmlC1T+RuPLHyqSjYeJckPCKbi+rknz1OKkB+1N5NlEglQvs1zNbM1mv45MWHvPgFYxXhFC&#10;Hajhs3iQxqtl2NHMw884VUFJg5LgaF6oZFo1g8KJsviL+ZUJIV+ka6gXYqCiQO5D/P35r19qQR/i&#10;KvS/+urDvTyPVbmBdil/QOvjvlxuMQO7QavKGbRgm3QI891+v9Z4VbXA7TWpctnDUhDttZhZxAw3&#10;45rf+UKV/viKDzbRpb/2nubGq101S//Mf9dF18AILk29zJkKckhdlHIEXSZd2fp/5OQ3SX81frSX&#10;otnY0ADQ1hq5ceWGhA6n4W3LTjpNN8Zc8OhZW6H+alnVghEYDHsXaja1caPKbua0JDJefewQTeoE&#10;YQNNbIakC6HHlC3rWmu1/H+YNEj8y1eWKmgEarS4kuggCVSOqQiBq77KjdezJXqgXtnMVk/ZjFeT&#10;TXplxitCqBM1fBYPzHhV/qEPfqUIQcbsZBmGMgZlHlrQVyaXywaybDgonCjL14NChBZQpGuoF2Kg&#10;okD6kNVHuT7utWDf/Hdct91ZEiat+iVmdZXdVSdlBcFWpQfmsfpyFqq1wZUruFYtwXCFE50IVQ5s&#10;rwXXDDfjmt/5wvr/8vC/++gRXypR+f+49eZAf3zFBz/xd38TFP7n//T/aW686uq825up6haCS1Mj&#10;y+LK18Vyy6CwifwmaVCZS6to0bFRNSRU7uxdjVXfOJPsXnB5rwsePWsr1F8tq1pwuCCJrWrnHFTv&#10;ZjahE8ezianapE4QNtDEZkhmuOvqSFrQhbO/QR1t9f1QXxonesr5N4jU5NZQBRswkva1IMFR9GwM&#10;Is9BpAf0QL2yia6bttqbXgu/1S1jvCKEulLDZ/EwjFd90ivbUCaq5EA5YlXOISntUGagaqqs5WCr&#10;L8tFlCXXVFPGozo1iibQCC2CSNdQL8RARb70ca/PVn1A6+PVrFUzAj70Rx9Uif5qWRXs/62aC3Bz&#10;/q9btKneFDDv1eUP2qX8Ca6SHflEWmuDK1fioVVLG3zVmFZ2Iv1KEma4GdfM8VUDZhraBQpklyYo&#10;LEuXoyqCLmWTCIGqmqRo0bGhytEhocFp9W0w+3mpuWka3q7EBS8PSCcbvaoWHE4l2uoKXaj5q97N&#10;bEInjmcTU7VJnSBsoInNCKTHlIZB4L/rkaKLVf7fRRoh/lek4EtNzSDxZQNG0qF1iOj3LDuEaT5P&#10;NtIDeqBeK68XyH9KK1zAeEUIdaKGz+JhGK9KOqUrP/7RGsvVSTlH/bcvJ+UZymVdGuHLpSAI9VSk&#10;a6gXYqAikzMI9HGvD3F9ybc5gFby+7mFdPNNO+3TWRXMHdAnvhas5kQpgtlMNnEscCh8aaufBmgv&#10;rVoLXaGLFkh1TFX+xcJqhptxbsareltdGlhRTsGlKUsVNIrePf7Da750KesjlFXTJEWrGhvaKyiU&#10;zFPTVn/MaEF5rxlwflpbFbwsVfMPZ8Pepi5azOahOle9m9mEThzPJqZqkzpB2EATmxFI111yq7pG&#10;unCSxnDwSLGRr3JdUC37m0wTbw1JFaL7nnWRHtAD9VqZ6Jo7rbZsrmv2mtdNWzFeEUIdqOGzeBjG&#10;K0JoWpGuoV6IgYrmrw9N/wvdq0Ez3IypjdcH87nP7/v1S98de6uvU9Rd+sbzz6v8yvydEtpdcXz7&#10;MpB5W0FhVE2aVGVo6hBR47Wsu/J/eK6BWnbEnA3XRO5wiqOAN+fvK3hy9KNkUtnLm4/q3cwmdOJ4&#10;NjFVm9QJwgaa2AwUFekBPVAve59AYbyOljds2molEsYrQqgDNXwWY7witDpFuoZ6IQYqmrO+kb8E&#10;wBwo5GuGmzGp8brjuu3v+/VLP/RHH9TFqvFMpajx+pnzCbYAAP/0SURBVP78H0v9RT51un53qaHx&#10;2rBJ7Y3XGlUFL0vV7HBqqpodzPY9ePAxbVUd9ZIaFmhij7VUvZvZhE4czyamapM6QdhAE5uBoiI9&#10;oAfqZVNczWNdWdh44dr8hQNawHhFCHWghs9ijFeEVqdI11AvxEBFaEE0w8245ne+UKV3vON/aa4g&#10;LBq8Pv3pT19z9dUt1d7xbGKqNqkThA00sRkoKtIDeqBe9o5X32ldly+vfcs7bfYrxitCqAM1fBZj&#10;vCK0OkW6hnohBipCC6IZbsbz/8t/r9Lf/u3fNFcQFg1ee/c+2ImCsNPq05/+9C233LKnAm3KfdfJ&#10;dYKwqBORHtAD9SreLZB7r/aqAZNWM0MW4xUh1IkaPosxXhFanSJdQ70QAxWhBRE3I1pt+owZq9Wo&#10;QpM6QVjUiXgi0QP1KlzX3HjNfk1rpMx4ZcYrQqgrNXwWY7witDpFuoZ6IQYqQgsibkaE0OKIJxI9&#10;UK/CYB3Nby1kq/nUV4xXhFAHavgsxnhFaHWKdA31QgxUhBZE3IwIocURTyR6oF7r3XsGlraY61q8&#10;Z2DkxmK8IoQ6UMNnMcYrQqtTpGuoF2KgIrQg4mZECC2OeCLRA/VyNqvvtxZvG8iF8YoQ6kANn8UY&#10;rwitTpGuoV6IgYrQgoibESG0OOKJRA/Ua8xy9We8YrwihDpUw2cxxitCq1Oka6gXYqAitCDiZkQI&#10;LY54ItED9Vq3tCVzWs1mzS3X4s0DI2G8IoQ6UMNnMcYrQqtTpGuoF2KgIrQg4mZECC2OeCLRA/Uq&#10;JrfaLNdcNuM1c12XtmgB4xUh1IEaPosxXhFanSJdQ70QAxWhBRE3I0JoccQTiR6ol01rLVxXb95r&#10;VpivYrwihDpQw2fxxz/6kZ4qOBGE0FQiXUO9EAMVoQURNyNCaHHEE4keqJdNa92waeuY5Tpa0FaM&#10;V4RQB+JZjBCqEY8I1AsxUBFaEHEzIoQWRzyR6IF6rc9/TUvacO5F2dtd/UmvvGoAIdSVeBYjhGrE&#10;IwL1QgxUhBZE3IwIocURTyR6oF7mrq7beOHa/Fe2Cvs1d12zTbxqACHUiXgWI4RqxCMC9UIMVIQW&#10;RNyMCKHFEU8keqBeNrlVyozXpS2+64rxihDqTDyLEUI14hGBeiEGKkILIm5GhNDiiCcSPVCv9fkU&#10;V/NbM9nqpq3OisV4RQh1IJ7FCKEa8YhAvRADFaEFETcjQmhxxBOJHqjXhnOLn9VybxuwVTNhJYxX&#10;hFAH4lmMEKoRjwjUCzFQEVoQcTMihBZHPJHogXqt33hR5r1uzH5iy5xWX9qE8YoQ6kA8ixFCNeIR&#10;gXohBipCCyJuRoTQ4ognEj1QLzfRdd1SpsKB3XiRLUgYrwihDsSzGCFUIx4RqBdioCK0IOJmRAgt&#10;jngi0QP1WpnuujGb4lo4sPmqNm3YxIxXhFAX4lncFx08+NjNN+188okT7//t3wo2IZROPCJQL8RA&#10;RWhBxM2IEFoc8USiB+qVvVJgNL/Vf8OAFUoYr6gDfeP55z/1yU9o4f2//VtPPnHC34RWiXgW90W6&#10;Q9/9K7+sv7//n/+T3baLoIVqDEohHhGziVtjzmKgLrhIOFePuBkRQosjnkj0QL0yd9X81pH3mrmu&#10;oxKM135ImeX7fv3Sv/jwfz148LFgU3vpS90l/+vWoLBe0V2UAd98005lw9oabEKrQTyLeyTdp9KD&#10;e/bcdecUV02PID2IgsIZZA+QhvKfJw135BG0mOIRMVHcGosgBuriq8OEUx9qZuOiBRQ342qWPrNS&#10;35v20WnLyoctK/7QH33QVQg0hyahRdbZfSJ19S2sjXgm12vDuVuz1wvkspe9FsZrbshqFeO1H/rG&#10;88/vuG67ck3dcko3g61t5H/qNFR0F31cqdzNRECrTTyLF0q6H3WT1kgVgl0mSg8fPYKCwkBPPnHC&#10;MgM7iurrgaDHQlCtLD09eHQMWzwiZhO3xpzFQF0E1X+E6Y7oJOHUB5aiKbsOytGCiJtxNcvu9KBw&#10;ouzh0DDFVU0dxZa1y7t/5Zf1VFEGW7X7bE1Cg1FXT6T6DziTjUZ/r5pvYTaSq6StQf2ZxTO5Xmaw&#10;2rsFCgfW3vGaF0oYrz2T7lXdPx0+9/1PnYaaYRc0ePEs7ovs874qrazSwYOP2ed3IP9ZdPNNO5Uo&#10;qOQvPvxftcn20uNChRNn63f7WEMLKB4Rs4lbY85ioC6y9OGiD5SgcGbpM0sfVbyvYGHFzbiqZN8u&#10;a1SVuOpG/tAffdC5VPrE1FNCJRNv7eD7rHaxea/uQDM3CQ1Sc3siaeBJfkn9t7BgJPtSeRCqjXgm&#10;1yvzWDdetGHT1nPOe5f+ajmb97q0JTNkc08W43W1q+ZerVJ0F332qDzFyxBQL8SzuC/Srar7t5ws&#10;Kt3Ud1q3qs9y/99bXfnxjwb/99XiOEvIXFd7AqjQf0TYV2V/X21tog5zBXTWxSOiiYJboErcGunE&#10;QF1k6aPE/5xqKX3GTfxnHOgsiptxVUmfa1UfbZZVRl1Om6Pq56vSk0+cUIkeF/X/SFSHU9ig0Nds&#10;TUJD1XyeSNGvafXfwmpGssqrxvAM4plcr+LFAt6rXfNJr9k7B3L7lVcNrHrZverfyRMV3N76VFOJ&#10;VP74sZqBgjpoGOJZ3BftuG67bkM3EUCf5faxfdedu1XuHgW6ebXJllVY/rrrf+Qrmioogm1Sof9t&#10;1tLi+m/LOpyFQkMVj4jZxK0xZzFQF1Y2QbXD/8GvaO5jDi2guBlXlfRhJwWFJn0I6m4tf82UzJCK&#10;Tm7VE0O5aM28Vx3Oz3vLmq1JaKiawxMp+o1p4rcwG8n+VieVV43hGcQzuV6j+a0XZip+Uytfzlc3&#10;MON18aXbTDfMjuu213wwtJHdq7rJ9dFV8+Hky3ZR7mufdmphww8ePR1UPyhEwxDP4r5It63/8axn&#10;i25/W1a5mx2g29zZPZZfBs8HP+nUQ8B3WrUp+JjXQd1RovIPF5WONZWC3dFZF4+I2cStMWcxUBdW&#10;+hAJPlnayP5fI/9Oa5HFzbiqpLu76ga3hLP8Rdj+Z4xLXKeVDqfda74Cz9AkNGDN4Ymk71PvLr3d&#10;1QZbzbcwG8n+VieVV43hGTT4Z/KBx/b/t//2l0Fhc2UzW53lmruurkR/1y5twXhddOk2s5/V0p2j&#10;u7H8waBbTndU9AOjiexe1R2uG1ifPfo78VPEdlGT1LCpjqvgHd78aKFEftwX6R70b0PdwrqdbbLq&#10;h/7og3rIWLkK7eNcFZQE6Oa1cidVtkeHllVBTwO3SfFdHJNCqbJbmErWjKh4pPRIPCLqxa2xIGKg&#10;LqY6n+6qDyn/fwcqPrfMoombcVVJN2DVPahPNN3+QaF9aE7luirOld4kdx1OEWq+Ak/bJDRsdftE&#10;0seZRpf/oWYfc+6fD5qafAuzkexvdVJ51RieQcN+Jh94bP+73nXRO97xv/zpn3wo2NRQ2VsFlrZs&#10;yF1XW16/8UJbtUmvGK+9kW48+2AIPhXe/9u/5XJH+xioV/BVzb9XFdkmptV8nZNqbu96acfAjpmh&#10;wWgxRX7cC+ke1z0VfH7rGWKZqJv9qjxA1exRo61S8NiRlAfYS7Wssn+fqn5wCMuP/RInyzP0ZFDA&#10;qRJoSUfpMJ9AScUjYlpxa5wVMVAXUPoA0l3gOya+Zsskg4D2/yCnvdFQUnEzrirpM6vqY0vl7quu&#10;Sfmq3dp+Yb3sMeJ/D1VYF0Fby1+Bp2oSGry6fSJpyOnrksakea+W8gXfnqSJ38IkfyQHUnnVGJ5B&#10;A34mm+sq/cHv/39n9l7X5+8TyJzW/PUCZrkWPmy+ivHab1m62caaLN+ruv/1WVKV4Eo1t3e9ynYM&#10;GozIj3sh+1zXN0y/UHel3e96kuju1qe7zbJXiWpqwf//sSaLY99RA1NVu2s1eChZfb/EpOOq3GbL&#10;qhl+Fusa40pMquzyZu3SYT6BkopHxFTi1jhbYqAuoDSYdTuUP4lmVvQ9AzoKTspCiZsRmXRjOo9J&#10;ealuVbNQo4lllfSpqr38j057sLhVaeJXYCe/SWiVqPMnkkajvmRpWCpn01D0/6+Aqcm3MKk8kp1U&#10;rq1B4cwa6jPZua5a0Oqf/smHZvNenceavew1916Lv/nsVwnjtceyu073alA+laL3qh4E+jgJ5ro7&#10;1dze9dJeVTFR30V+vPjSfa1MsckHsKq5j/OoFESJgi2b8epyWd3jbpOTkokgQ9VeOop2dPmENc8e&#10;aJaClHNfVbYExVa14E5Hh2iSK6OzJR4RDcWtcXbFQF00aQBrbOsTRH/L3z9nk2La/1z0ZZ9lpKmL&#10;I25GJOmu141pSan9LxPdv08+ccJuWL9mjQKjyhT9Plv/FdjkNwmtHqV4Imkk66PNRnWwqUb+tzBb&#10;rboXVO6ywfYa5DM5cF1Ns3mv9j4B57eWFzBe+yr7CJnqLo2q5l6t0gy7SPok0176mAzK0TBEfrz4&#10;sq+v+owPygPp2aJqzkgta0f+L7xsLp5Jqy5J1VGC55KOqAouQ9VDQM+Q9+VzCoIniaXR+j6sreWs&#10;V03SJv/bsu8u2SORPHhhxSNiorg1FkEM1IWSP3rtI6y992rpqP8R5qSbyN046KyLmxFJ9j9dXFLq&#10;Fuxj0ZbrZY8R9z8mnXSzN4wQKGgSWiVK9EQyHz+YnlKj8rewmpGs8g4/1Ib3TI66rqYZvNdsoqt7&#10;x6uzXPM3vZohi/HaP+lBb9/KOpnDMsOnTvk7YRPZBySfUkMV+fGCS19ZdQNONF/08a9ssuZ/9VuF&#10;4FNcwa1E8bXV93a1rK+yLp9Q4qtla0Y0abb8ONpO7fi+8Zdc++6SVLMvOuviEVEvbo0FEQN1cWRf&#10;L/1xq1Gtj5iW3qvdDtF01DZN/N+TaD7iZkR2S0b/N0lD41WfhlUR9DxpEiFQTZPQsJXuiVT+sKtS&#10;9FtYzUhWeVC5jQb2TK5xXU3Teq/Oac3M1txplTZs2pr5sLxqoHdSmqh7Ut+vonNeZtMMnzr2GRYU&#10;TpR9UAWFaDAiP15Y6Tuk3eYTP9GVxerjPJiv6kuPHVV4/2+Hb3nXqh1Cjyb3lVgLV+Zv1FLA6Ffc&#10;aNKs1tqzQs8ZV6jdo3OdAndJsn07+Z9SqFvxiGgubo2zKAbqgkgDWyM2+NjSgNcHUHnATyWb1qq7&#10;zKSbRfrQH33QPsW4TRZH3IyrXLoxdT9WJaXRD0pfqmCPi6qvzHbLB4X1qm8SGraSPpE0GjVW6/+3&#10;X9W3sJqRrHJtDQpn1sCeyf+vX/nlGtfVZN7rzp3/PSiPKnNdRxNd149+VsscWC3z41r9kH3dsi9X&#10;78tf9BZ1MWbTDJ869lGnxLTm6WCfTDVShWAXhFCH0lNCn9D23VW3ef3XVKupJ0zV/8PXXW/Piobf&#10;SC050FdZ7RhscnL/g1dPA9VUJmGr2qTWalWy3RWtnGdI9lU5KNQuek7W5y4ILbK4NdBqlg1yfYJE&#10;Pz40gC0ZniETtjtL0t1h0gef7jJJt5IOp5i6dxQ82BEhNDfpTtQtqduwJimVVE33clCoW1jlylRt&#10;d8WpeVDoCVCOEFXDJiE0s+yjTR9AQblJI9CGa/RbmG2qkrYG9ZHpwGP7611XU0PXVcqmtebeayG3&#10;mi+sZcbr4kv3od0zutOUFwZb26v5p44v3f96NLhb2pc2BZURQvOXuTN6bkycGaQHi7JJ1axxZBRK&#10;X1C7smz02NER9de+9N580049N8rJscpVrfxIcV+eJXOjEBqGuDUQ0sjX+K+xS/ShpnukpkIb6bZK&#10;kWwjhJpIn2L6dNN3TH2E1d/julX1SRcUWuqrB4ju4omPCD1GyhHKat4khNpIn31RX1Xq9lsYSiT3&#10;eoFsuuumrdmM13ETFuMVIYQQQgghhBBCCCGEppO9UiAzW+0HtXLZSwbMk8V4RQghhBBCCCGEEEII&#10;oem0NvdbzXstlE991d91+SrGK0IIIYQQQgghhBBCCE0n/60CK68dsMJcGK8IIYQQQgghhBBCCCE0&#10;ncxjXRsYr/l7Bjbkk17XnHryBEIIIYQQQgghhBBCCKHmKt7l6lmu2UTX3Ie1hTWnAAAAAAAAAAAA&#10;AGAazGB1s1yd/Wq/r6VNa54BAAAAAAAAAAAAgGkoXNfR/FZnwmar+Y9urfkyAAAAAAAAAAAAAExD&#10;8XbXkbTql2h5zVcBAAAAAAAAAAAAYBrc5Fbnvdqqlejvmq8DAAAAAAAAAAAAwDSY8ZpZrqN3vGar&#10;+QterWTNNwAAAAAAAAAAAABgGtblL3I9Z9PWDZu2Zq5r/qqBzIcdObBr/ncAAAAAAAAAAAAAmAbn&#10;sWZa2pLNdc0d2OxNr/nqmhcBAAAAAAAAAAAAYBoy4zV/24D9rJZWs5cMuBmvGy9ccwYAAAAAAAAA&#10;AAAApsE8VrNZbdKrk81+xXgFAAAAAAAAAAAAmI71o9/UymzWfOprNtHVW8B4BQAAAAAAAAAAAJiO&#10;DfazWrn3mjmtI9fVTYPFeAUAAAAAAAAAAACYDpvomhmvufeq5ZXVfBnjFQAAAAAAAAAAAGA6nNnq&#10;3i0QeK8YrwAAAAAAAAAAAADTkb1qYPRugcJytfcMjKxYjFcAAAAAAAAAAACA6Vi3tKVwWkd+q1mu&#10;WjYfNm68Pg6DoLicZ5uiNbAKKC55TlEEAAAAAAAAANBzCrNjHGe52vxWs1yLhZpXDSjc/w96TtWY&#10;mD8Mp1VCMOS47gAAAAAAAAAwAKpMNmewmuWaLeeu69qlLZIWMF4HS9WYmD8Mp1VCMOS47gAAAAAA&#10;AAAwAKpMtnUbLyzeNjB6u6tWTWvzcozXwVI1JuYPw2mVEAw5rjsAAAAAAAAADIAqk81cV/t9rWw5&#10;f69r9hNbozmwGK+DpWpMzB+G0yohGHJcdwAAAAAAAAAYAFUm27rRj2i5ua6Z97ppqxVKGK+DpWpM&#10;zB+G0yohGHJcdwAAAAAAAAAYAFUmWzat1V4yMHJai1XzYZnxOmCqxsT8YTitEoIhx3UHAAAAAAAA&#10;gAFQZbJlBmtuszrXNVvIZ7zyqoGBUzUm5g/DaZUQDDmuOwAAAAAAAAAMgCqTzdzV9WazZq7r1mzG&#10;6+iVr/qL8TpYqsbE/GE4rRKCIcd1BwAAAAAAAIABUGWyrd940YpGlquWN5y7VcJ4HTJVY2L+MJxW&#10;CcGQ47oDAAAAAAAAwACoMtnMbDXXNX/DwFb7a1bs2qUtGK+DpWpMzB+G0wLy05/+9NSpU7t37/78&#10;5z9/8ODB119/vdjQgmDIcd0BAAAAAAAAYABUmWyZzbpp6zmb3iVl012XLlz7lnfaawfMjcV4HSxV&#10;Y2L+MJwWjR/96Ee33377n/3Zn+3fv//uu+++4oor7rnnnmJbC4Ihx3UHAAAAAAAAgAFQZbIVButI&#10;9p4B/V23lC1gvA6ZqjExfxhOi8ZDDz10xRVX3HDDDd///vc/+9nPavmv//qvf/rTnxabZyUYclx3&#10;AAAAAAAAABgAVSZbZryOe69udd1SZr9ivA6WqjHRkHtG2GobZh5Ob7zxxunTp48cOfLss8/+4Ac/&#10;+NnPflZsiKGtP/3pT+vrLAKvvvrq97///WLlbPDSSy/92Z/92RVXXKHr8vrrr993331XXnnlI488&#10;ot5u2XvBkOMxAgAAAAAAAAADoMpky17nmnuvtlC8ZCBfMGG8DpaqMdEQc12FrbZh5uH08ssva1/j&#10;6NGjL7300o9+9KNim8fPfvYzlX/nO9/Rsd54442idPH4yU9+8uKLL546dUp/i6Kzwe7du6+44ooP&#10;fehDX/3qV7WqrlPH/uAHP4j27VToMtkVN7RabAAAAAAAAAAA6C2B4+FYu7Qlm9mae6zZLNf8b/YT&#10;W2bIbuRVA8Olakw0xFxXYattmHk4/fM///PJkye1u+PLX/7yD37wg2JzzhtvvKFDPP30008++eQL&#10;L7ywyMbr888/f/To0WPHjn37298uis4GH/3oR+3dAi+//HJRlP/WVrHUAl0gu+KGVosNAAAAAAAA&#10;AAC9JXA8HIXZeu5F2a9snbtVy86K1SaVY7wOlqoxMX/aDKcf/vCHzz777JEjRxTEOHXq1KuvvqpN&#10;P/7xj7/73e+ePHny8OHDX/3qV1XTdllAfvCDH3zlK185OsJ3POeGulFt2L9//5/+6Z9eccUVn/jE&#10;J44dO3b69OlvfetbXb2fQVenuOQ5Wi02AAAAAAAAAAD0lsDxcBRTXHPX1aa4qqRwXXNhvA6WqjEx&#10;f1oOp5/97Gff/va3n3zyScUxTpw4oZKvf/3rWj527Ng//uM/FlUXldOnTxee69GjWn7llVeKDfPi&#10;n//5n6+++uorr7zyL/7iL67I2bZt21//9V9r9cEHH1QPd+K96nIUlzxHq8UGAAAAAAAAAIDeEjge&#10;DnNazWO1hcJ4zd/0ivHaJ/7yIx8tq9gWo2pMzJ9OhtPrr7/+9a9//ejRo4rmeOaZZ/75n/+5qLGo&#10;HDt2zCxX8eSTT56V6a42O/if/umfdu7cacbr/fff/53vfOcf//Ef/+Vf/qWo1BpdkeKS52i12AAA&#10;AAAAAAAAsADkflJGsT6iKK2wMlRemB3jmM26dmmLZPZrJnNdc2G89onmrquoGhMNsRe8ClttQ4fD&#10;6Stf+YqiGV/60pfsnQNnlzfeeKPqLQevvfaaP9f11KlTL7/8cidzS2fmhhtuuOKKK/7kT/7kiSee&#10;0Oo3v/nNZ599Vo20U/jOd76j5eAtus3RRSkueY5Wiw0AAAAAAAAAAAtAbillHD582MyQn/zkJ089&#10;9VRROqXxWvyO1saLMu/1Le8sJr3az20tZfNeMV57RkPXVVSNiYaY6ypstQ2dDCfdBt/61rdOnDih&#10;aI5nnnnm7L7a9Xvf+943v/nN559/PtqMp59+uvBc8zcMfPe73y02nCVeffXVT3ziE1dcccXHPvYx&#10;NfunP/2pWnX11Ver5Mknn3zxxRf/23/7b1o+ePBgscOU6IoUlzxHq8UGAAAAAAAAAIAFIPeTVlDJ&#10;4cOHi5Ucqxag8sLsGGd9/rNa52x6l9mv5sNmGr31FeO1fzRxXUXVmGiIua7CVtvQfji98cYbzz77&#10;rOKIo0ePvvDCC88884ytfu1rX+vkF/lnw0xVw59++5Of/EQNKzYcPfrEE0+89NJLxbazx/PPP//h&#10;D3/4iiuu+Pu///vXXnvN5t7u2bNHJddee+2dd955++23f+5zn1NXq/22y1TochSXPEerxQYAAAAA&#10;AAAAgMUg95PiFDVKaFNhdoxTzGzNLdf1546979WWMV4HS9WYmD8th9Mbb7xx+vRpBRFHjx61eaM/&#10;/OEPXaEOYTXnj/mqhtrz2muvqfAnP/nJ888/X5QePfrMM8+ozbNZmd3y1FNPXZHzuc997qc5Kjxx&#10;4sSHPvQhFd51111aff3119XhGK8AAAAAAAAAMEh+9rOfHT9+PLeUxqiZ2Kethdkxjs1sNfu1cF3z&#10;39Qy41WbMF4HS9WYmD9thtOPf/zjL3/5y4og/uEf/sH/Zaof/vCHtknlHf5C1FQU3uqIp59++vXX&#10;X3/hhReK9bzke9/7XlH7bLN//34zXu+//35nraq1f/mXf6nC3bt3a1VPH5sJOwO6FsUlz9FqsQEA&#10;AAAAAAAAYJE4depUZjblHDlypCitQHUKs2Oc9RuzVw1k3mtuvNqyzX61n9vCeB0sVWNi/sw8nH76&#10;059+/etf1+5C98C3v/3twBN844037Oe2Tp8+fVamlOqgakBhsuacOHHCFo4dO6ZN3//+94uqZxs1&#10;9eabb77iiiv++I//WG1z/xvnpZde2rZtm8r37dtnJTOjC1Fc8hytFhsAAAAAAAAAABYM93bXYr0a&#10;1SnMjnEym3VT/pKBpXzSa/7aAa2a96pVjNfBUjUmGmIveBW22oaZh9P3vvc9uwe+9KUvvfTSS9GZ&#10;mD/60Y9s3us//uM/FkXz5Y033njuuefMbA1YhPe6Ol5//fW///u/v+KKKz784Q+rr9TsV155RYX7&#10;9u2zF7+a8drGKQ6G3MzXHQAAAAAAAABgDjT0LgLHw+HeLSA579XmutqkV4zXwVI1Jhpirquw1TbM&#10;PJyeeuop7Suee+65mhdt/OhHP1LNo0ePnq0XDohnnnnm+PHj5rcaJ0+e/MEPflBsXgBeeeWVP//z&#10;P7/iiiuuv/76n/zkJwcOHPjrv/7rT3/60w899NC+fftUfu211z722GOnTp3iVQMAAAAAAAAAAI7A&#10;8XBkTuvGCzPv1U16Hf2slr12AON1sFSNiYaY6ypstQ0zDyd73cYzzzzzox/9qCiq4PXXXz958uRX&#10;v/rViTXT8Z3vfKfwXPMXDrzyyivFhsXgueeeuyLHXlzy2GOPafmTn/zkt7/97VdfffVjH/vYtm3b&#10;Hn300Zl/WUsEQ47HCAAAAAAAAAAMgCqTrXBaly5c+5Z3rl3aYq6rVouZsOfyjtfhUjUm5s/Mw+nl&#10;l18+ffr0P/3TPxXrtVjlszvJVG346le/evLkyeeee64oOqs8+uijO3bs+PrXv67lBx988IorrvjE&#10;Jz7x7W9/+yc53/3ud9W3b7zxhra+9tprKlfvqZwZrwAAAAAAAAAAjiqTzSa3rncvdc1dV+fGShiv&#10;g6VqTMyf1TOcfvKTn3zrW9/68pe/vCDTXe1Xsz7/+c+rYVdeeeWHPvShgwcP/vjHP3bvbdCC/w4H&#10;Lc/suopgyPEYAQAAAAAAAIABUGWy2RTXbHJr/ppXZ8KatIrxOliqxsT8YTidLT72sY/96Z/+6bPP&#10;PvvQQw9dccUVt91226uvvvqTWd8kMJFgyHHdAQAAAAAAAGAAVJlsmeWay2xWk5sGK2G8DpaqMTF/&#10;GE5ni2efffYzn/nMNddc89nPfvbw4cOvvPLKj370I3+Ka7cEQ47rDgAAAAAAAAADoMpkM5vVnNYN&#10;m/K3DeQveM1+WStfxXgdLFVjYv4wnM4iP/7xj//lX/7lhz/84Y9+9CP/JQMpCIYc1x0AAAAAAAAA&#10;BkCVybZ2aYv7Wa1i3mv+95xN79JfFWK8DpaqMTF/GE6rhGDIcd0BAAAAAAAAYABUmWxms9rkVls2&#10;BzYzXlXIO14HTNWYmD8Mp1VCMOS47gAAAAAAAAAwAKpMtpVXDZxbvGpAJVZofzFeB0vVmJg/DKdV&#10;QjDkuO4AAAAAAAAAMACqTDZnsJrfapNerSTTEsbrcKkaE/OH4bRKCIYc1x0AAAAAAAAABkCVyWY2&#10;69q3vHPdUu60mgObv3Ygs18xXgdM1ZiYPwynVUIw5LjuAAAAAAAAADAAqky29edmk1vXLm0p/Fbv&#10;JQPrlrL3D2C8DpaqMTF/GE6rhGDIcd0BAAAAAAAAYABUmWzObLVJr773mi0w43XAVI2J+cNwWiUE&#10;Q47rDgAAAAAAAAADoMpky5zWcy9au7RFyma5jqa72iozXodM1ZiYPwynVUIw5LjuAAAAAAAAADAA&#10;qkw2m9laKDdhzXvdcO5WScuVxisMgOJynm2K1sAqoLjkOUURAAAAAAAAAEDPKcyOcZzfWjXpNW68&#10;AgAAAAAAAAAAAEAVZrPa/Fab4po5sG9554RXDQAAAAAAAAAAAABAFRs2ZX6rvWFg3VI23dXX+o0Y&#10;rwAAAAAAAAAAAABTsm5p5Xe0NmzyHNiRMF4BAAAAAAAAAAAApsPe8WqTW93sV3vHKzNeAQAAAAAA&#10;AAAAAGahmNmae6zOb3WuK8YrAAAAAAAAAAAAwNRkrxfIJ73aj2utTHfN3VgJ4xUAAAAAAAAAAABg&#10;OjKn1bTxorVLW9a+5Z3ZXNd81YTxCgAAAAAAAAAAADAdznV1fqtNdNWy/dYWxisAAAAAAAAAAADA&#10;dBQzW33LdTTX1X5rC+MVAAAAAAAAAAAAYDrMcs1s1vwdr4Xxeu5FvOMVAAAAAAAAAAAAYEbW20sG&#10;cuPVLdtCtsyrBgAAAAAAAAAAAACmZf25I8t1qZjr6v5ivAIAAAAAAAAAAADMQuaxnjua6Ore9LqU&#10;Ky/EeAUAAAAAAAAAAACYDjNbC781d1rXLV24dmlLVpi/6RXjFQAAAAAAAAAAAGA6bHLr2qUt+pu9&#10;c8DNfh29fODsGK9PP/10sZQAgkcheBSCR9mzZ8+pZCh4cZgEcEGjEDwKwaMQPArBoxA8CsGjEDwK&#10;waMQPArBoxA8CsGjEDwKwdtTTHTNJ7ea92r2qxmv2nR2jNdTp04VSwkgeBSCRyF4lP4ar4pfLCWA&#10;4FEIHoXgUQgeheBRCB6F4FEIHoXgUQgeheBRCB6F4FEIHmUBg1/eHUXEM2fMaZVsfuuGTVtXrNh8&#10;4ewYr08++WSxlACCRyF4FIJHuf/++/UUS4SCF4dJABc0CsGjEDwKwaMQPArBoxA8CsGjEDwKwaMQ&#10;PArBoxA8CsGjrLbgl19++c+7wDdez9n0rmxyq73dNXdaM41+WUs6O8briRMniqUEEDwKwaMQPEp/&#10;jVcuaBSCRyF4FIJHIXgUgkcheBSCRyF4FIJHIXgUgkcheBSCR1ltwVMYr85mDWSu6/pz52i8PvXU&#10;U8XSmTPHjh0rlhJA8CgEj0LwKPfdd1/hkiZAwYvDJIALGoXgUQgeheBRCB6F4FEIHoXgUQgeheBR&#10;CB6F4FEIHoXgUVZb8BTGqzNY7W/x5oFN+a9szfMdr0899dQXv/jFYuXMmX/4h38olhJA8CgEj0Lw&#10;KP01XrmgUQgeheBRCB6F4FEIHoXgUQgeheBRCB6F4FEIHoXgUQgeZbUFT2G8bti08mtaknvf69ql&#10;LVqdk/FqrqtvvH7pS18qlhJA8CgEj0LwKPfee2/hkiZAwYvDJIALGoXgUQgeheBRCB6F4FEIHoXg&#10;UQgeheBRCB6F4FEIHoXgUVZb8FQzXkeu68qM13O3Zq5r/nNbyY1X57qKoujMmccff7xYSgDBoxA8&#10;CsGj9Nd45YJGIXgUgkcheBSCRyF4FIJHIXgUgkcheBSCRyF4FIJHIXiU1RY8hfFq7uqGTVuLV7ue&#10;W/zEVua95stpjVffdRVF6ZkzBw8eLJYmc2jb5jVr1mzedqhYn0iD4BZznM2bl7ftmniQ5i0/tGt5&#10;szuKgk+OPTF4pNnNWp0xY7cYy7uKKhWc7eAZM3S4aNLn8QbuWp7Y9IYtz6k+UAXTBBdZ/OZ3UQPj&#10;9cE//8O3/+buYmWFfR+/4Ddi5R7NjNepO8So7ZZiEFb3Q3ZRRdVxm4yW+O4NzqbhBU0zzkXR+DG6&#10;eXAVzLvlnT3PD+3atrxyhK4eubFWe7QcLdUDTmN80oNgUvCaZ9/kgV4RPBbTuqjU2ppjTLyg2b6x&#10;088PVd/wRt0S79qqo3pMbHnxbIoyoeE1wSu6eIwJdWYKbpvGid2zbVo+8YFTEXy6Zlc9aTrrFmP8&#10;Ep+N4DWRC5o84Wfr8/gALz0zqrvFMdOBciYFn9g/WYWqzTNf0EiD8z388tqWTx9/nFjwCTFru6l4&#10;ztlxK1o+OX5Ft4wVTx+8oMU4F5MbP0Y3D66Cebe8s+d5oxxs6uCxVnu0HC3ZpvjtozE+vsf03VJ6&#10;9q0QHrcUfJqYFXXdMWa4oNmGSLHtMHb82bolFjty1BlaXjyboox3XEWfjxO7QUZUtkGMB28YuWkD&#10;ZgpeMGXGNXvLo02Yrc8TzngdveNV8qe7SgmN18B1FcWGM2cee+yxYmkiWdctL0/+qrhCg+B50F2H&#10;fIrHevjUCWnY8vz+zC9wl8HLzc4CZ5Eb9M5s3VJQVKjkbAdXh6sbpu5w0azPi5Uxaj74RjRp+Yjq&#10;A1UwTXCRxW9+E+luLVzSSmLGa+G6PlisVuA/CqqZukOM2m7JO0F3TFVH6JpuXtbQqTpuo9ESfVo1&#10;OJsGF1Sfa5EHiz7fiu3VNAmeN9ECG7uK+JOGzeK1fPQEmNT0BsFHD/NR/PxR02hkTgxeRMyxx0mx&#10;klHUqWJS8OoBlw3ytt1irS1WfGYf59meYbt0mOx2CgLGao5ocEGztoe7ZyEntbtJ8Ip+qewujwYt&#10;L0bGGLtqOmOFyuD59ZqQX02qM1PwfFv0nh3vqJlbnvV56YHTKPh0zc4CRx81XXVLQVGh4CwEr4uc&#10;0TAHm7XPi5UxSvdVZbc4ZjtQzoTgk/rHalRtbXFBi5WCrEyFY5XrWj5t/BKR4JNiNs/B4i2f2Obo&#10;ttLZTB9cNM1kWlxQC2zEc7A+tHz0BBivPVPw0cN8FL8qB5sheBExxx4nxUpGUceYvs+tT4qVMbJB&#10;3rZbrLXFik/psGHwypjZhrBQh8nqBkdaqTnTBc3aHpZn9cPDzBK8ol/KxTO1vBgZY8RysFLwPGj0&#10;Bok0tr4NQfCGkZs2YKbgGVkPlx4vXQQvV8tqZdXGe2e2Pk9hvLqZrdl019ELBwofNuk7Xsuuqyi2&#10;nTmzf//+YmkS1nPZJY0OwBgNghdRQyruWJ8mLc+iZ5e7WC3In+r1JzEpeEWz7fN0QsNbdEsDzm7w&#10;mg6feMQZ+1x0NFpGTN0/0wQXWfzG99BsxuvO3/yNt1+wfYLrKvxHQTUzDpjabsljbqvsCV3Szduy&#10;T9Gq4zYbLbGubnA2Ey9oFqMcJC+deGUbjJaKJk5+bi1qy+NHHWNy8CxI7GJOCJzRoOUrNHpaeUwK&#10;XtEnIh/l9Z0+ueUVza0+6gpVwcv7VtyPdSfQqM+zxo9FqDibkAbBY0OjWfRGLQ/JDjfxDhIT+ryu&#10;RyfXmSl4sTGk1FeztTzbqs3BhlIOFg0+S7NjOViX3VJi/sFrI+dbtTnYEMvBOutzUQpf1S2OGQ+U&#10;Ux+8NrKRVana2NEFzXqkXLGm5VPGj1AOPjlm4xws2vIGbc7+hhuL3VaYPni+dTxIRl4aVO/oguao&#10;8njt3rS8dNRZgmfbwtJS4IyZWr5C1s2RcyiYvs+LjRFK9WdpeUVzy0cNgtfELO+b16rLwWbs86zx&#10;YxuygvFjiJmCZxvDULHoM7Y8JKterlgKXkQNiZ72pDaMB28YuWkDZgqe11NJ0NYJGVe7lpeSrqn6&#10;vFhuZrw2rFNEzI1Xad3G7Ne0Mu915LqaD6tNSYzXqOsqis1nzjz66KPF0gRcx6mrGt0EokHwqgup&#10;4glHaRA8HDUOO2pN+EnBK5otuml5dfxJnNXgs3e4mL3PKw+7QoNucUzdP9MEF1n8prfQmTP33HNP&#10;4ZJWEhivTV1XoeB2lFpmHDC13VKMiIqusIdM3XGbjpby2GhwNpOC147ztsFFVRMnD/ThtjyPERkr&#10;u7Zl/2O3WKmiQctXmNzWcSYFrx5w8TMaY3LLs/DlKNUH9agMHnZBES1sb+1BGvZ5digXtHHXNwoe&#10;9ky8p8o0bLlP09CVwV1X1oyJyXVmCu62jlM6pZmCV15R281VjwWfqdmim5ZXxx9n7sHrIzftcNFl&#10;n5cOW9EtjlkPlFMbvD6ykdWp2tbFBc26Ixq/uuVTxY9TCt4kZvY31lTbZeW4sZY3iW+dMd72lagF&#10;0wcvBy3IdpscXDRrfEh43GG1XNQGjx4wloPN1PIVwraOM32fV/VJpPosLc82NjroePDamGEXFJXD&#10;qt5BZu7z7FBuS3jcghmDZ9v98nDdmLnlPvHQkeAu7Djx/Se0oeKCjhNGbtqAmYJXXL/R/q5ily0X&#10;4zWn6vNiuYHxqgpGsV6BKhQRz5xZt/HC4jWvo6mvbq6rLXdvvFa5rqKocebMww8/XCzV4/Vbo5sg&#10;p0HwiutROXhWmBy8QZAqJgWvaHZGPpRq+2f2bmnA2QzeosPF7H3eyWhZYer+mSa4mDxCfKY0XrPl&#10;Cz6y01YmktR4re2WIma8L4pHTN1xG4+W0hHqohZMCF433iaPxQajpaqJrYOfrZaXLkKZycEnN7CS&#10;Bi1fYdrjTApePeB0pEkPgoZ9HoapPqZPZfAg5ChaELX+II373PX3FB3fMHgW0Z1Hg942Grd8RNBd&#10;tcSDe11Z2cwGdWYKXnEZs74bK54leClIFZHgszU7I9vk1++yW0rMO3h95MYdLrrs89Jx493iaNc/&#10;dcEnRDayShWb2l/QPHhF6ytbPkX8SsLgzWLmzS31RbHDSohIy5vFt4Wxrd6OxtTBVTQewSPc1vqC&#10;+jQIvpgtz4rH6s4SvK7xY8zU8hXqjzN1n1f1iSjVnrnPw8LYMceC18cMQo4qB1H91RZ9ri1WyS2E&#10;zBw8i+g2VFRq0fIRWeV4lVJwv888oqc+qQ3jwRtGbtqAWYJHzyJGly3PyDa5/pmqz4vlScZr7riu&#10;UJTG0NYiYm68ZnNdlzKb1ZxW+2szYdef27XxWuO6iqLSmTN79+4tlmoZ6zZ11oSboKBB8PL1OHQo&#10;e21MVd6ywsTgYwNhSiYFrxhGORNH/kzd0pSzGLxNh4vZ+7zBs6ZBtzim7p9pgovp+unuu+8uXNJK&#10;nPGaLaxv7LoKBS8OU8eMA6a2W0YxY50xesDUHXeK0RIMjwZnUx881mRH7cacBqOloonZiUwYOAvY&#10;cnugT+rypsHz14sV681pEHyFBo+TMSYFr7iaYjTQa2jS8vKVqz7kGNXBxwO4dlYUR5miz/MeX56m&#10;2xsHdxfTLUxmipZnlLu/jmjwsX6t6NYmdWYKPn5RM+I52AzBs63NuqYcfPpmr6Dq/raOuiXOnIPX&#10;R862Nutw0WWfBz1e0S2O2Q+UUxN8UmQjq1XVT+0uaLZQ0/SqljeOX0cQvGnM7L/htlH1lRjlljeN&#10;L7R1pWqwZ8a0wbOt4eEc4cZ2F3Sc7ETGqvai5dEcbObgTXKwmYKvkHVzcA4e0/Z5sH2MUuXZWp5V&#10;GC+MHtIPPl2bXYWKYtGqz7WpNgdrETwPndVyCyGtWp6R1a3aXgo+3oMZlabTxDaMB28YuWkDZgie&#10;VarrqBU6avkK/tWdrc9r7NTcaw0ptpXQpiLimTPuda72koHMdR29bcAWujRe611XUdQ7c+aBBx4o&#10;luoIem3CTeBoEDyLHLB58r8czZgYvPIub8Ck4HXjL9tW2z2zdUvD2+ksBm/T4aJJn1cz4cANusVR&#10;d3GjTBNcTBwgYzQ3Xq/9yNvX/+GvXfAbv/bn+4oNE0lqvNZ2y0rM0tPEFdQdt8locfuOjcwGZ1Mf&#10;vHacZ9HrL26D0RJpYv4pNfn+WoSWl4j9pmaJBsFF1g12hM3L+bvji/IJNAteUNtLESYFrx5wbqRX&#10;06jl4aWrPuI4NcH9TlC4UXS/xRP6aZo+t2EzRac3D259k73JsHH4aVpe6vtJxIIH1ys6LJrUmS14&#10;ViEgmoPNEHzCEPEoBW/U7KrY2TavelfdElbJmW/wCZGbd7iYrc+rGTtwrFscjQ5Ucx7VwSdGNrJq&#10;0Q1i5guqCln/1/1eVVXLm8avZzz4FDFL21zBSp1Sy6drszavrAS7Th98LFpItq9fu80F9YnmYIvZ&#10;8hKRHGym4KJRDjZr8ILaXpq6z0sVPEp1Z2x5VsUvjB/RCz45pt8Jqj3a7Nf0q7Ts86xmTae3CZ7V&#10;q83B2rW8iF+xsRzcznSMCtNpchvGgzeM3LQBMwQfGxC1zNzyqvDZtlH3zNbnVV5q7rLGKWqMo/Ii&#10;4ujHtcx71XI273XpwmK6a17YmfE60XUVRdUzZ+6///5iqYZSb9fdBB4Nglvo4mfOMkY/HTnxq/rE&#10;4M2HYJlJwZuOvyizdEtGsa2esxg87PDsOD4TLkazPi+aO0aDK92gWxx2oGKlCdMEF1n8JreP0dB4&#10;veAPf239H378/lOn7t9eLDQhqfFa2y1ezOBpsrJad9xmo6VYGevyBmdTH7x2uPlHitNgtGRBSmxe&#10;bjBmFqHl/k26rdknhWgQfAXd89vsNzEbfFKIqYI3eJyMMSl49YALRn6MZi0fv3bVBwyoC15xG1YU&#10;R5imz7MuF817fZrgWUOnuqJTBB/v+CZEgpd6MjIumtSZMbjVKG7YjIocbIbg2XVt1vFh8KbNLlYC&#10;sm1e7W66JaPY5jPX4JMihx2e1fcZ23fWPi+aO0Z44Fi3OJoeqFgpUxl8cmQjqxcrz5j5gjrHtSZ6&#10;vOXN4td0iDEWfKqYwbaV1ZU6YcunbXO2Ntpe2nfa4Fod3+7jHylj5gtaIpKDLWbL/Zu0KgebKfgK&#10;9TlYy+C1vTR1n0dqOEpVZ215VmmlsOKAK8GbxFwpGqtdUdyyz7UlI9LonHbBs6o1V7RV8KxmxWFz&#10;SsEtdHF3ZFSZTg3aMB68YeSmDZgheHYVK7t5jBYtL1YCsm2j3pmtz6NGau6v1lHU81BhEfHMGf8l&#10;Axs2FT+0ZauSFroxXpu4rqKofebMvffeWyxVk/VZmbqhXtAgeMWF9K9hBRODN4hRyaTgFc3OmTj0&#10;Z++WBpzF4OUOL+4xUfcD9QWz93mDh02DbnFM3T/TBBflfqrjC1/4QuGSVpK/YWDFbM192GY/rqXg&#10;xWHqmHHA1HaLH3Ps48xbqTvutKNlZYw0OJv64FmAyutXuzGnwWixJha3Tk6xYSKL0fJiJaNUUEWD&#10;4BHyL/yTDzBV8AaPkzEmBa/ugrGBH6dhy/2L17jLa4OvRFErV8KNFdc2vnmfW4dnkRu2e8oL6ndO&#10;ExoHnzZwRjl4fuIlxuM2qSNmCp5VifR76eRmCF6KUUkQfPZm5wS3cJfdUmKewSdGziqMd3jxASJK&#10;OViXfR70eKxbHK0OlFMVvEFkI6sYKc6Z+YJ6JZXxoy1vGH/igPGDTxlz7GnurazUCVo+Q5tXxki4&#10;ZergWYWxY/mEG2e+oE1ysEVtebGSUSowZgoeIZqDtQxeepyMMW2fV3aBGBv4GTO3PKs2Kqw6ngve&#10;KOZKFLVyJdxYsbdLmz63Ds/rx/up5QXNKldsEi2C1wfOKAXPdomcZClSkzaMB28YuWkDZgheilFJ&#10;ly3P8e/Zqfq8WG7w41oNGTNeR+91XfuWLdnLXs1yHb1tYMO5WzswXhu6rqLY4Uz20z22UIPd3ePU&#10;9P8KDYJXBcovSO34mRzcHwhTMil4zfl30fK6+BM4m8FrOrzBtZjU8upmdxDcZ+r+mSa4mDxCfBoa&#10;r6Mf18rZ9/GGLxxIarzWdstYTHvChIu1x53U5+V9R5EbnM2E4HXjbfJYnNRyMWOHi8VreVbSZLQ3&#10;CB5ncrvPTBe8SUCfScGrr6aONKlrmrZ8pZubdrioDT5qXNDI0aoOU3+Upi1f6e6s5Q17vmnwnCl6&#10;JKdh8GnDGuXg1qPjKPRYRzSpI2YKHguUEZ7fLMFXLu4EguAtmi26aHld/DHmGbxVh5c2TR28ptmT&#10;gvu0OlBOVfAGkY2sVDWLtXHKwWdpcMURoi1v3yGGH3zamFY/XPTqBC2fqc2jyKUtUwdXjSD2CuG2&#10;ILiYqfFx+tDyrCTv9zFmCh6nfE4tg5cD+gTBZ+qTEbZzsZIxe8uzQou1shTggjeLOWpc0MjRqvbw&#10;i2dvueoVhdnmaE/NHjwn2+K3dZyZg9eHNUrBq1oZBmvShvHgDSM3bcAswVcu5QQ6bbkYqzkeXNTF&#10;LxYTG6/Z1NelfN6r9/IBlbc1Xpu7rqLYJ7d1iqVKbPgVKyNqLsAKDYLXXY/yUX2atbyikbuW6//h&#10;7qTg1aefHbO+4W26ZTJnNXhlh2cbJh2zXZ+3DO4zdf9ME1xk8ScMEY+77rqrcEkrKRmv9sKB3/iD&#10;a4u1ShS8OEwdMw6Y2m4Zj6krmPfIeGndcWcYLUVRXdSCScErB1wWu21w0aCJFSxiyxvcnmLiBR2N&#10;kZAm4Ru0fIVm7V1hYsvVJ9GWV27waNxyF6yqnyLUB7dApStaUVyiWcvHOzuL2qjvp7qgTfrZp1Hw&#10;aYOOKAWPXq+ge5vUyZgpeCROTniGs7Y8Gjzb4udg48HbNNuOObZ7p90SMsfgTSJnJx+NnG0Y39J1&#10;n9cE92l3oJyK4E0iG1lhuarR1QXNikpHjrW8gw4xvODTxxztMV66sjbe8hZ9oqLSlumDq04Y3Mjq&#10;1QUXMzY+Sj9aHjvm9MGnyMFmavkKsfauMH2fZ6vRlpc3tGi5CxbdJWMUvGlMq1faEC+eteWq5pVk&#10;28NmiJYXNNtQrj5ixuD1QUeUglc1MgjXqA3jwRtGblhttuDjV9OnLuNqGLyqmh12peJUfV4spjFe&#10;19sPauXvGTjnvHfpr5azqa+5CSu1Ml6ncl1FsduZM5///OeLpSqiw6/uCqwwOXhVmKx4QvgGwS1M&#10;ufXjYyTGpOB1za6PLGbvlgac3eB5B/hv7cjJSyddz1n7XFQ/ahwNusUxdf9ME1w0aK7HbMZr8f6B&#10;j+ws1ipIarzWdksQ054yQWHdcWcaLXYU/Z1wNhMvaBZdQWLjfMFv/7PR8qywffCi5cWaI7ubumj5&#10;CtPdnwvT8qLrbYwXZROoD24BS3dLRXGJJi0vd0FFX4VMdUGzmI37RDQInjV8citjhMErrldxNY0m&#10;dXJmCR4Jk5MVj5XPFNzClOtlHeiXjgVv3exg7y67pcT8gk/R4Y1ysM76XGj3muA+XfRPPHiz/skp&#10;NdejuwuaFQalkZZ30SHGSvBZYto+QeHK6ljLZ2+z7am/Y1umD56vaj2ol5cGe3d3QSP0pOVZYfvg&#10;eRvLvaI9O2n5ClnEWLkxe58Xa46OW14UVuwiiuCNY1qJqjcpnq3lqhVUyyoEB2x9QbPyij4RMwXP&#10;Gh47VEgYvKqNwWk3O8Hx4M0iN602W3ArKDc9vM6dt7w6uKjbsVhOZLzm7qrJ/Fb7WS2bACvNbrxO&#10;67qKYs8zZ3bv3l0sVVAx/Cp70mdi8FGUYhq3YS/drTjqCg2CZ2TDbc3m/McXR8Gjw3KcScFLzS5e&#10;FZy9K7ioUs1s3TKiqFFF4+DFylQ0DB52eHbr6jq0HC3Vzc6ucfuh6Ji6f5oGz/sjHyZThNcjrHBJ&#10;K4kar/bCgVi5R+n5GKV6NBYV4tR2S9jJ2XNmWX3jl9VdiBlHSzYMl1sPRZHFL4/zTm//YmUqZm55&#10;k+PN3vKO7tD85llp+ajTJzzMRZPgjgaNHWOGPk/S8rzvNbgbRC2YELy4J8N4Ok6sOGRyy7OOLkfJ&#10;TmPiKUx1QRtF9JgYvGh4lKJKJUHwrI+jTcuvpo3CJnWMGYKPVormG8UzYXznmYJnZN0VPHBKg98P&#10;PmOzq3OwrrplRFHDaBG8WKlh+m4R2XrY4dkjTQHGjjlrnxcrY2j/6uA+nfRPNHijyHl/5MOkMnyX&#10;FzQrHisvt3ya+PnlDCgqZLjgs7U526s6B/Nb3qpPtHMpB5s+uMjWy+O809u/WKmhw5aXj9dly7Xz&#10;ePFMwVUt7+NJmcxswR2lxo7RSZ8naXleWJODWfApYmZVm+Zgs7RclSK1shpBacsLGonoMUPwouFR&#10;8gqOIPgoSlHXKG5A76gNT3A8eKPIjavNFjwj65zg8VIa6t20vCLpmqrPiyppjNdsimvtpNcZjdcZ&#10;XFdR7HzmzB133FEsxakcfnZxI3eYx6TgIrseIXqkaMQUFSppELwgS7TcUboJXm52s7g5M3aLUXU1&#10;RjQMXn/hqmjW57ql/A632e0aLROO2aTP4yEmj8SGLTem7p9GwfNnYdYfm5uOE2N247XBCweaG69R&#10;6gdjbbeUOtn6Z6yo7kLMOlrsXCZc3oajJXywNLuuDYLXnXg9zVo++iQ25tHy7Oq2GC0rjPW55RbF&#10;ljoaBjcaPE7GmLHPu2+5je1JnxAek4Ln92Q5XkVxwKTgWWvjQSYPlukuaPWR4jTqliomjZzx4ApV&#10;1bLsKHmwJnUKpg8ubNiMExufMwUvmJiDecFnbnblTdVZtxjje88cPOiiKNN3i9EoB5utz+PNLjVh&#10;vFscrQ+UEwveIHL237w/anOwbi9oPoxWtpRaPkX8KP7Oo+Cztjnb6DdWrNTxWj5r/AI7l7Et0wcv&#10;aJKDdXtBA2ZteaMcrNOWZ3X8/WcKntEkB5s5uBEvHdFZn3ffchvbVbtY8KliZiWR6rHi6VuetTZe&#10;KasytqXlBa0+Usb0wbOFSsYPPx5c2DUaJxwMTU9wPHiTyKJhtdmCF0yTcYmZWx5vwUx9nuodrzaz&#10;dWW668iHtXmvsxivs7muotj/zJnbbrutWEoAwaMQPArBo9x5552FS5oABS8OkwAuaJRFCl6TXkSg&#10;z6MQPArBoxA8CsGjEDwKwaMQPMpiB6/LwejzKASPQvAoBI+ygMFTGa/jv6xlq+vPzZalqY3XmV1X&#10;UYQ4c+bWW28tlhJA8CgEj0LwKP01XrmgURYqePZ/b7PpPwVFaQX0eRSCRyF4FIJHIXgUgkcheBSC&#10;R1nw4DU5GH0eheBRCB6F4FEWMHgS43X0I1qZ97ox81vNis0Kz83KpzNe27iuoohy5szNN99cLCWA&#10;4FEIHoXgUfprvHJBoyxY8F35i3ZyJk1+pc+jEDwKwaMQPArBoxA8CsGjEDzKwgevzMHo8ygEj0Lw&#10;KASPsoDBUxivmeXqOa32gldnwk4347Wl6yqKQHrk7yq9jaM7CB6F4FEIHmX37tqfx2pH6R3YXcIF&#10;jULwKASPQvAoBI9C8CgEj0LwKASPQvAoBI9C8CgEj0LwKKst+OXdUUTMXzWwPv9ZLXu765gPm6up&#10;8dredRVFrDNnbrzxxmIpAQSPQvAoBI/SX+OVCxqF4FEIHoXgUQgeheBRCB6F4FEIHoXgUQgeheBR&#10;CB6F4FFWW/CvdUcR8cwZM1sLjd7rmpmwo5JGxmsnrqsowp05c8MNNxRLCSB4FIJHIXiUO+64o3BJ&#10;E1D68cEu4YJGIXgUgkcheBSCRyF4FIJHIXgUgkcheBSCRyF4FIJHIXiU1Ra8ME27oIhoxmuuYqLr&#10;aNKr/toc2Kl/XKsTPve5zxVLCSB4FIJHIXiU/hqvXNAoBI9C8CgEj0LwKASPQvAoBI9C8CgEj0Lw&#10;KASPQvAoBI+y2oIXpmkXFBFjM17dX3vT69kxXq+77rpiKQEEj0LwKASPcvvttxcuaQIUvDhMArig&#10;UQgeheBRCB6F4FEIHoXgUQgeheBRCB6F4FEIHoXgUQgeZbUFL0zTLigi5j+ulXmvZr96C4X3eraM&#10;1+3btxdLCSB4FIJHIXiU/hqvXNAoBI9C8CgEj0LwKASPQvAoBI9C8CgEj0LwKASPQvAoBI+y2oIX&#10;pmkXFBHdqwbyGa/2qoENm4pf2bKSNadPn3766adPnTp18uTJJ5544sSJE8eOHTt69OiRI0cOHz78&#10;+OOPHzx48MCBA/v379+3b98jjzzy0EMP7d2794EHHtizZ899991377333nPPPXffffddd9115513&#10;7t69+/bbb7/ttttuvfXWW2655aabbtq5c+eNN954ww03XH/99Tt27LjuuuvUO58FAAAAAAAAAAAA&#10;SIyZpIVp2gUWUBTGqzmt+UTXdaOXvdrC2ZnxqnP+OQyIq/a+cPQb/1ysAMC0rFmTKR2p4yfjfdc+&#10;UywBACwGdxz7jh5Ngf7jf//KX33xm9/83huq8DcPvHDsmymTot4+0gGgDX9w69de/uefFCswB3jY&#10;AgyItMar/4aB/Ae1zHu18nVLGK/QBRivAK1Indj1NnF8H8YrACwYgfHqW64GxisApADjdd7wsAUY&#10;EEmN17VLW6T1+VsFtGCWqxUy4xU6A+MVoBWpE7veJo4YrwCwaDjjtWy5GhivAJACjNd5w8MWYEAk&#10;NV6zKa6bttp0V997tb8Sxit0AMYrQCtSJ3a9TRwxXgFg0bjj2HeqLFfjbx743zFeAaBzMF7nDQ9b&#10;gAGR2ng1g9VeOLBu6ULJf/MAxit0AMYrQCtSJ3a9TRwxXgFg0VDCU2W5Gn/7IDNeAaB7MF7nDQ9b&#10;gAGR1HgtLNeNI8s1N1ud8cqrBqAbMF4BWpE6sett4ojxCgC9A+MVAFKA8TpveNgCDIikxuu6jRcW&#10;Tuu5ueXqvWTASjBeoQMwXgFakTqx623iiPEKAL0D4xUAUoDxOm942AIMiNTGa/Fe19EsV2fCmgOL&#10;8QodgPEK0IrUiV1vE0eMVwDoHRivAJACjNd5w8MWYEAkNV7NZl3vflkrf9tAUZirgfF6aNe25c1r&#10;jM2bl3cdKspXOLRSYc3m5W3lCiEYrwMD4xWgFakTu94mjhivANA7MF4BIAUYr/OGhy3AgEg94zVT&#10;/oNabparlq28ifG6a3nNms3bCrf10K5tm9esWd6VrxSMVVCN5c1aneC9YrwODIxXgFakTux6mzhi&#10;vAJA78B4BYAUYLzOGx62AAMiqfE6Nst1ZLmq0JVMMF6zuazjPuuhbePG6q7l0GfNaozvUwLjdWBg&#10;vAK0InVi19vEEeMVAHoHxisApADjdd7wsAUYEEmN18Jg9bTh3K3Zr2yNVqd/x+u40xpxWTFeVx8Y&#10;rwCtSJ3Y9TZxxHgFgN6B8QoAKcB4nTc8bAEGRFrjNZ/iumK/jhaKwhl+XCu0VbM3DYy99zWcEhsD&#10;43VgYLwCtCJ1YtfbxBHjFQB6x98+qKTotWIlBb19pANAGzBe5w0PW4ABkdp4Lea35pZrNt11U7Zq&#10;L3jV6lTG66FD2/IXuo67qtlbXddkP7p1qHgH7CTbFeN1cGC8ArQidWLX28QR4xUAekduvDLjFQA6&#10;BuN13vCwBRgQSY3XDfkPapnNalNczXWdbsZrNok1Z/Ny3FPNf1LLakw0XTMwXgcGxitAK1Indr1N&#10;HDFeAaB3YLwCQAowXucND1uAAZHaeM0s1/HXC2ihmPo67asGcoM19Fazaa6bl7ftyie8ZtvH3jwQ&#10;BeN1YGC8ArQidWLX28QR4xUAekdmvPKOVwDoGozXecPDFmBAJDVe1y1lk1sLecuFITvDO16DH9fK&#10;V8d+SuuQvfW1WIuD8TowMF4BWpE6sett4ojxCgC946q93+LHtQCgczBe5w0PW4ABkdZ4Nb/VLNfR&#10;wvpzL9qwaat5r9Mbr2POa/hTWznRwjEwXgcGxitAK1Indr1NHDFeAaB3YLwCQAowXucND1uAAZHU&#10;eLUXC2RvGPB+UCub62pvel26MJXxWv+uV4zXgYHxCtCK1IldbxNHjFcA6B1KijBeAaBzMF7nDQ9b&#10;gAGR1ni1F7zm9qsZr/q7dmlLttzgx7Wyd7qGFur4mwR8F3bE5HcNYLwODIxXgFakTux6mzhivAJA&#10;78B4BYAUYLzOGx62AANiPjNe3UsGzG8tNPlVA9mvaa1Z+bWsbDLruNOalyxvO1QUZb+0FdSIgPE6&#10;MDBeAVqROrHrbeKI8QoAveOqBzFeAaB7MF7nDQ9bgAGR3Hg1y9XzWzecW7zgtYHxKvJpr2uMzZtX&#10;TFiHX2HN5uVt5RohGK8DA+MVoBWpE7veJo4YrwDQO/4W4xUAEoDxOm942AIMiKTGq/2glk10XWdv&#10;G5jaeE0AxuvAwHgFaEXqxK63iSPGKwD0DoxXAEgBxuu84WELMCDSGq/2ngGb8Wo/qDWa/ZotYLxC&#10;J2C8ArQidWLX28QR4xUAegfGKwCkAON13vCwBRgQqY3XlUmvI9mMV3sFAcYrdADGK0ArUid2vU0c&#10;MV4BoHf87YNKil4rVlLQ20c6ALQB43Xe8LAFGBDzmfFqsrmuK2LGK3QCxitAK1Indr1NHDFeAaB3&#10;YLwCQAowXucND1uAAZHUeDV3dd3GC9cubbEprma/2t8N527FeIUOwHgFaEXqxK63iSPGKwD0DoxX&#10;AEgBxuu84WELMCCSGq/Zj2iNJrea31p4r/bagY3MeIUuwHgFaEXqxK63iSPGKwD0DoxXAEgBxuu8&#10;4WELMCCSG6/eb2qZD2vL2YtfMV6hEzBeAVqROrHrbeKI8QoAvSM3XlMmRb19pANAGzBe5w0PW4AB&#10;kdR4Xbd04YZzt27YlP2almn9xovWLm1Z+5YtZr9ivEIHYLwCtCJ1YtfbxBHjFQB6x1V7v4XxCgCd&#10;g/E6b3jYAgyItMbrxgvt1a5u3mvmvebL+qvlNadPn3766adPnTp18uTJJ5544sSJE8eOHTt69OiR&#10;I0cOHz78+OOPHzx48MCBA/v379+3b98jjzzy0EMP7d2794EHHtizZ899991377333nPPPXffffdd&#10;d91155137t69+/bbb7/ttttuvfXWW2655aabbtq5c+eNN954ww03XH/99Tt27Ljuuuu2b9+O8Tow&#10;MF4BWpE6sett4ojxCgC9A+MVAFKA8TpveNgCDIikxuuGc7ea9+qmu0q2bD4sM16hAzBeAVqROrHr&#10;beKI8QoAvQPjFQBSgPE6b3jYAgyIpMZrMbk1/3GtbOprrrVLW/TXTFiMV+gAjFeAVqRO7HqbOGK8&#10;AkDvwHgFgBRgvM4bHrYAAyL1jNdsomv172thvEIHYLwCtCJ1YtfbxBHjFQB6R/KkqLePdABoA8br&#10;vOFhCzAg0s54zae1unmv9itbWjXvVcJ4hQ7AeAVoRerErreJI8YrAPQOjFcASAHG67zhYQswIJIa&#10;ryuzXL13Dtiq/koYr9ABGK8ArUid2PU2cUxnvH7gAx9YQzINAAnAeAWAFGC8zhsetgADIrnx6s1v&#10;davmwOovxit0AMYrQCtSJ3a9TRwxXgGgd2RJ0TcxXgGgYzBe5w0PW4ABMYcZr5nHavZr/pta52x6&#10;14ZN+QsHzsV4hS7AeAVoRerErreJI8YrAPQOJUX/8I3XipUU9PaRDgBtwHidNzxsAQZEauPVZrna&#10;iwUKB3YkbcJ4hQ7AeAVoRerErreJI8YrAPQOjFcASAHG67zhYQswIJIbr0sXZq5r/rNahf268aK1&#10;S1vWvmVLM+P10K5ty5v1BTVj8+blXYeK8hUOeRVi20tgvA4MjFeAVqRO7HqbOLYxXj/2sY+9+c1v&#10;1oL+2gfUxRdfbJtEYLxaBVt+7rnnbNXHNgEATATjFQBSgPE6b3jYAgyIpMZr8Z4Be6lr/itbkj8N&#10;dqLxumt5zZrN2wo39dCubZvXrFnela8UHFKRs1uzlWB7DIzXgYHxCtCK1IldbxPHlsareaa33HKL&#10;Vs1O/cAHPmBbfePVnFlbtmra11a17Nu1AAATwXgFgBRgvM4bHrYAAyKt8Zq7q/ZWAZvrum4pd11z&#10;H1bLE4zXbC5rxGfdtjKrddfy2GqkIALG68DAeAVoRerErreJY3vj1VxXwzdb3fLFF1/sCoXtVayU&#10;VgEAJnLVgxivANA9GK/zhoctwICYg/FqTqu9bSCzXPMXvGZvG1jaMv07XseN1YjN2sB5xXgdGBiv&#10;AK1Indj1NnFsb7w+99xzxfrPf37LLbeo5MCBA1o249WwrQbGKwC05O/2fgvjFQA6B+N13vCwBRgQ&#10;SY3XDZuy6a5u0qtzXbPprvnbBqY2XrMZr94c2IjLGtSIgfE6MDBeAVqROrHrbeKY2ni1v34de9WA&#10;mydrdWwZAKAJufGaMinq7SMdANqA8TpveNgCDIjUM16llUmvNuPVXNd8YSrj9dChbfkbXz2jNTa9&#10;dfKUV4zXgYHxCtCK1IldbxPHFMarlbhXDbw5J9+eYXUcF/OCVwCYEoxXAEgBxuu84WELMCDSGq9m&#10;to5+X2td/rNa9ppXW2hkvOY/mZWxeTk0VMNXvhaVMV5XFxivAK1Indj1NnGcwztebYqrM1hVjtkK&#10;AG3AeAWAFGC8zhsetgADIrXxms14zd/uuvKO143FC16nftXAoV3Loc+azW9V0a687NCubZs3Ly8z&#10;43W1gfEK0IrUiV1vE8f2xquwdwvor5ZVaFt9E9Zmudomq+aDDwsAU4HxCgApwHidNzxsAQZEauN1&#10;3dLo1a655ZqVuHmvDWe8jlF+kUBut9oX1M3Luw7xjtfVB8YrQCtSJ3a9TRw7edWAfTwJ57oK33gV&#10;tnrgwAHbqyjN0erFeK8A0BiMVwBIAcbrvOFhCzAg0hqv5reOfk0rm/fqT32d4ce1Jr/C9dC2zRMm&#10;vGK8Dg2MV4BWpE7seps4dvuO1yZoF9+fFRdffLH/ElgAgHr+bu8LGK8A0DkYr/OGhy3AgEhqvNq0&#10;VvNYM7N19FtbtqDy7o3XBhNeMV6HBsYrQCtSJ3a9TRznb7wGv7UVvKAAAGAiGK8AkAKM13nDwxZg&#10;QKSd8Zr/uJZ0zqZ3SVpdtzHzYYu3DWyc8KqB7J2uocmavdO1xlht4rtivA4NjFeAVqRO7HqbOM7f&#10;eBVvfvObtaPD/3kuAICJ/N3eF448/1qxkoLePtIBoA0Yr/OGhy3AgJjbjFeb6yqt23jh2qUtmQM7&#10;+VUD2a9prVm2n84Sma06Pt/VvNmiglaCzXEwXgcGxitAK1Indr1NHNsYrwAAZwWMVwBIAcbrvOFh&#10;CzAg0s54Hb1SwP6aD5tZripp+o7X3FotZv5szn49qygfkW0vNuc/rlUU14HxOjAwXgFakTqx623i&#10;iPEKAL0je9UAxisAdA3G67zhYQswIOZgvGZvFcjnvZZfOzDDO147AON1YGC8ArQidWLX28QR4xUA&#10;egfGKwCkAON13vCwBRgQaY3XfGarM17Xn3vRhk3F2wbMh8V4hQ7AeAVoRerErreJI8YrAPSOTzz0&#10;LYxXAOgcjNd5w8MWYEAkNV7t3QLObzWZG2uTYTFeoQMwXgFakTqx623iiPEKAL0D4xUAUoDxOm94&#10;2AIMiNQzXrPpriMVk17P3aq/2SrGK3QCxitAK1Indr1NHOuN19d//DOePACwaPwdxisAJADjdd7w&#10;sAUYEGlnvI78VpvxWviwo/e9ahnjFToA4xWgFakTu94mjlXG6+s//tkdx76jbyB/9cVvFkUAAItB&#10;Zrx+A+MVADoG43Xe8LAFGBBpjVd7tWv1vFeMV+gAjFeAVqRO7HqbOJaNV2e5apOE8QoAi0ZuvKZM&#10;inr7SAeANmC8zhsetgADIqnxuv7cwnVdu7RFsve9ZiVLRQnGK3QAxitAK1Indr1NHH3jNbBcMV4B&#10;YDHBeAWAFGC8zhsetgADIq3x6n5HK7df/QV7+QDGK3QAxitAK1Indr1NHM14jVquJoxXAFg0MF4B&#10;IAUYr/OGhy3AgEhqvNp7Xc17tfcMZK7ryIrV3zWnT59++umnT506dfLkySeeeOLEiRPHjh07evTo&#10;kSNHDh8+/Pjjjx88ePDAgQP79+/ft2/fI4888tBDD+3du/eBBx7Ys2fPfffdd++9995zzz133333&#10;XXfddeedd+7evfv222+/7bbbbr311ltuueWmm27auXPnjTfeeMMNN1x//fU7duy47rrrtm/fjvE6&#10;MDBeAVqROrHrbeL4vmufef3HP4targghtFBSLmQPLoxXAEgBxuu84WELMCBSz3hdt1T8mlY2yzV/&#10;r6u/wIxX6ACMV4BWpE7seps4vm/0qoH7n/qeb3A4MeMVABaNv9v7rSPP8+NaANAxGK/zhoctwIBI&#10;arza/NYN52ZvFci0KfNbzYo1NxbjFToA4xWgFakTu94mju8b/3Gtsv2K8QoAi8bf7X0B4xUAOgfj&#10;dd7wsAUYEHMwXtflP6XlzFb/bQMYr9ABGK8ArUid2PU2cXzfuPFq+PYrxisALBoYrwCQAozXecPD&#10;FmBAJDVenetqxmvxkoGNxU9sSRiv0AEYrwCtSJ3Y9TZxjBqvhtmvGK8AsGhgvAJACjBe5w0PW4AB&#10;kdZ4da9zNbN1qfh9rbVLW7IS3vEKnYDxCtCK1IldbxPHGuPV4MkDAIsGxisApADjdd7wsAUYEEmN&#10;17GXum7M/maW67kXnbPpXbYJ4xU6AOMVoBWpE7veJo4TjVcAgEXjEw/x41oA0D0Yr/OGhy3AgEhq&#10;vK4b/bhWMek1nwAr2bxXjFfoBoxXgFakTux6mzhivAJA78B4BYAUYLzOGx62AAMi7YzX/I2uZr/a&#10;gvmtNgdWJRiv0AEYrwCtSJ3Y9TZxxHgFgN6B8QoAKcB4nTc8bAEGRGrjdd3GC9e+5Z3mvZrrWkyA&#10;zefATmO87lpes2bN5m2HitUVDu3atnmztmWblyPbS2C8DgyMV4BWpE7seps4YrwCQO/AeAWAFGC8&#10;zhsetgADIq3x6t7xmluuK96ryvPl5sbroW2bNy8vby4br5kfu3nbrrw4s2Cj3uw4GK8DA+MVoBWp&#10;E7veJo4YrwDQOzBeASAFGK/zhoctwIBIPeM1M1jztwpksomuuQO7dmnL2re8s7Hxumt5zfKuzHwN&#10;XFUVjTutWcHyrmKlAozXgYHxCtCK1IldbxNHjFcA6B0YrwCQAozXecPDFmBAJDVendm6bmPxUtcN&#10;+Y9rnbPpXZJWGxqvhZtaNl5Lvmsj5xXjdWBgvAK0InVi19vEEeMVAHoHxisApADjdd7wsAUYEEmN&#10;V//FAjbR1c1+tcmwzYzXXcvmrpaN1+w9A6HLOqpdDcbrwMB4BWhF6sSut4kjxisA9I7ceE2ZFPX2&#10;kQ4AbcB4nTc8bAEGRNoZrzbXdeOFNtHVZr+a8WoObBPjdWUKa9R4LZmsMTN2HIzXgYHxCtCK1Ild&#10;bxNHjFcA6B2feOhbX3qOGa8A0DEYr/OGhy3AgEhrvNqvaeV/M6fVvXYgL9RyA+PV81ZLxmvmyWK8&#10;AsYrQCtSJ3a9TRwxXgGgd2C8AkAKMF7nDQ9bgAGR1Hhd8VhN+XTX7Ge1lrY0NF5XprvaCsYrlMF4&#10;BWhF6sSut4kjxisA9A6MVwBIAcbrvOFhCzAg0s54Hf2sltmv2QsH8ve9Fm96nWy8jr9KoGS8BtsN&#10;jNdVB8YrQCtSJ3a9TRwxXgGgd3zioRe+xI9rAUDXYLzOGx62AAMi9YzXzGDNtfKa13zSa5N3vI5N&#10;dxVR47VkssbM2HEwXgcGxitAK1Indr1NHDFeAaB3YLwCQAowXucND1uAAZHWeM3nutqk18x+9X5Z&#10;y1RrvGa+awUjszXyroHQrY2A8TowMF4BWpE6sett4ojxCgC945MPfwvjFQA6B+N13vCwBRgQSY3X&#10;zGn1zNaVhXOzCbD62+DHtTzKM17LzmsD3xXjdWhgvAK0InVi19vEEeMVAHoHxisApADjdd7wsAUY&#10;EGmN15Hfes6md623972Oz35tbbza2wY2b9uVFx+ylbBKCMbrwMB4BWhF6sSut4kjxisA9A6MVwBI&#10;AcbrvOFhCzAgkhqv6zZeWLzXNbdZzXjNXvC6MZv0KnVgvGZ2q8rtFQSblye6rgLjdWBgvAK0InVi&#10;19vEEeMVAHrHJx/CeAWA7sF4nTc8bAEGRFrjdfR6gUK52Zq5rqPf2prOeO0KjNeBgfEK0IrUiV1v&#10;E0eMVwDoHRivAJACjNd5w8MWYEAkNV6z6a4j1zWb6Jq/3dW0YdNWCeMVOgDjFaAVqRO73iaOGK8A&#10;0DswXgEgBRiv84aHLcCASDvjNX+lgHvbQPaqgaXiNa/2wgGMV+gAjFeAVqRO7HqbOGK8AkDvwHgF&#10;gBRgvM4bHrYAAyKt8Zq/asDmvRaW6+g9A1kJxit0AsYrQCtSJ3a9TRwxXgGgd2TG63OvFisp6O0j&#10;HQDagPE6b3jYAgyIpMarTXR1ruvK7NfcddVfjFfoAIxXgFakTux6mzhivAJA78B4BYAUYLzOGx62&#10;AAMitfG6If8RrZVJr+bA5sarljFeoQMwXgFakTqxs/gIIYQGIwBYZWC8zhsetgADIq3xOvplrcyB&#10;3bT1nE3v0l9zXbO/GK/QCRivAK1IndhZfIQQQoMRAKwyMF7nDQ9bgAGR3HgdTXotFjYVy8x4hc7A&#10;eAVoBYldBbxqAAB6R/6qgZQ/rgUAqxKM13lDfg4wIFIbr2XX1aa7WuGa06dPP/3006dOnTp58uQT&#10;Tzxx4sSJY8eOHT169MiRI4cPH3788ccPHjx44MCB/fv379u375FHHnnooYf27t37wAMP7Nmz5777&#10;7rv33nvvueeeu++++6677rrzzjt37959++2333bbbbfeeustt9xy00037dy588Ybb7zhhhuuv/76&#10;HTt2XHfdddu3b8d4HRgYrwCtILGrAOMVAHrHJx9+EeMVADoH43XekJ8DDIi0xmv+41rrlrZkZuvo&#10;h7YK1zV/4QAzXqEDMF4BWkFiVwHGKwD0DoxXAEgBxuu8IT8HGBDJjdeN+a9p5e94zUzYbLprtqoF&#10;jFfoBoxXgFaQ2FWA8QoAveOTD/OqAQDoHozXeUN+DjAg5mC8Zq6rLeRm67qlLVYoYbxCB2C8ArSC&#10;xK4CjFcA6B0YrwCQAozXeUN+DjAg0hqvzmzNF4pJr7nxmr3vddNWjFfoAIxXgFaQ2FWA8QoAvQPj&#10;FQBSgPE6b8jPAQZEUuM1e7vraH6rOa3ZRNeRDythvEIHYLwCtILErgKMVwDoHRivAJACjNd5Q34O&#10;MCCSGq/2hgGb8ep+YkuFrhzjFToA4xWgFSR2FWC8AkDvyIzX5zFeAaBjMF7nDfk5wIBIO+N144Vr&#10;l7ZINr81U/5q10IYr9AJGK8ArSCxqwDjFQB6B8YrAKQA43XekJ8DDIi0xuvSlmx+q3vDQG7CupcP&#10;SBiv0AEYrwCtILGrAOMVAHrHJx/+1uHnXi1WAAA6AuN13pCfAwyIpMarzXW1FwsUGvmw2WsHppvx&#10;umt5zZo1m7cdKlbHOLRr2+bKjSUwXgcGxitAK0jsKsB4BYDegfEKACnAeJ035OcAAyLtjFf3alfv&#10;Ha+F/ZqrufF6aNvmzcvLm8ve6qFdy5vXbF7etW0Z43W1gvEK0AoSuwowXgGgd2C8AkAKMF7nDfk5&#10;wIBIarwWP6JlbxgYn+6a+bBLWxobr7uW1yzvyszX0FvdtW2zNmQLGK+rFoxXgFaQ2FWA8QoAveOT&#10;D2G8AkD3YLzOG/JzgAGR1nh1NmvutNpc10yjCbANjddD2zavWd6Vz3qt9FYxXlcvGK8ArSCxqwDj&#10;FQB6R2688uNaANAxGK/zhvwcYEAkNV7NcjWzNZv9OjJh7T0DWm1mvI48VYxXiILxCtAKErsKMF4B&#10;oHf8/cMvYrwCQOdgvM4b8nOAAZHUeM1mtnrKZryabNJrsxmvxXRXW8J4hTIYrwCtILGrAOMVAHoH&#10;xisApADjdd6QnwMMiLTGa/5SV3vTa+G3uuWmxqtnqGK8QhSMV4BWkNhVgPEKAL0D4xUAUoDxOm/I&#10;zwEGRFLjdeX1AvlPaYULDYzXlemutoLxCmUwXgFaQWJXAcYrAPQOjFcASAHG67whPwcYEGlnvLqJ&#10;rrnTasvmumaved20dZLxOu6mYrxCFIxXgFaQ2FWA8QoAvePvH+bHtQCgezBe5w35OcCASG28rnPG&#10;62h5w6atViLVG69j010FxitEwXgFaAWJXQUYrwDQOzBeASAFGK/zhvwcYEAkn/HqXurqFjZeuDZ/&#10;4YAWao3XzHetwLdjCzBeVy8YrwCtILGrAOMVAHoHxisApADjdd6QnwMMiKTGq73j1Xda1+XLa9/y&#10;Tpv92uDHtTyY8QpRMF4BWkFiVwHGKwD0DoxXAEgBxuu8IT8HGBBJjdfi3QK592qvGjBpNTNkMV6h&#10;EzBeAVpBYlcBxisA9I6/f/hbj3/91WIFAKAjMF7nDfk5wIBIarwWrmtuvGa/pjVSZrx2NOM19j6C&#10;yIsIxsB4HRgYrwCtILGrAOMVAHoHxisApADjdd6QnwMMiLTGqxmso/mthWw1n/o6nfHaFRivAwPj&#10;FaAVJHYVYLwCQO/AeAWAFGC8zhvyc4ABMY8ZrxsvzF7wmruuxXsGRm4sxit0AMYrQCtI7CrAeAWA&#10;3oHxCgApwHidN+TnAAMiqfHqbFbfby3eNpAL4xU6AOMVoBUkdhVgvAJA78B4BYAUYLzOG/JzgAGR&#10;dsarb7n6M14xXqFDMF4BWkFiVwHGKwD0jk898iLGKwB0DsbrvCE/BxgQaWe8Lm3JnFazWXPLtXjz&#10;wEgYr9ABGK8ArSCxqwDjFQB6R2a8PvdasQIA0BEYr/OG/BxgQKSe8eosV5PNeM1c16UtWsB4hQ7A&#10;eAVoBYldBRivANA7MF4BIAUYr/OG/BxgQKSd8TpyWjN5816zwnwV4xU6AOMVoBUkdhVgvAJA78B4&#10;BYAUYLzOG/JzgAGR1njNp7Vu2LR1zHIdLWgrxit0AMYrQCtI7CrAeAWA3vGpR148jPEKAF2D8Tpv&#10;yM8BBkRS43V9/mta0oZzL8re7upPerVXDZw+ffrpp58+derUyZMnn3jiiRMnThw7duzo0aNHjhw5&#10;fPjw448/fvDgwQMHDuzfv3/fvn2PPPLIQw89tHfv3gceeGDPnj333Xffvffee88999x999133XXX&#10;nXfeuXv37ttvv/2222679dZbb7nllptuumnnzp033njjDTfccP311+/YseO6667bvn07xuvAwHgF&#10;aIUldldd9fN3vvPn3/jGz//Nv/n55z//8z//85//5m/+/NFHf/6v/3X2V8sqUbm2qo5qqv7Qd/mr&#10;D96wmk+fXdiFXfq4y3+/+Us/OPf/lvoo7MIu7LLadvn8//tPf/J/vyD1UdhlZReMV4ABMYcZr+s2&#10;Xrg2/5Wtwn7NXddsE68agE7AeAVoBYldBcx4BYDe8amHv8WMVwDoHGa8zhvyc4ABkXbG6+jFApnx&#10;urTFd10xXqEzMF4BWkFiVwHGKwD0jk89/K3Hv/5qsQIA0BEYr/OG/BxgQKQ1XvMprua3ZrLVTVud&#10;FYvxCh3wV1/85ukzPyhWAGBaSOwqwHgFgN6B8QoAKcB4nTfk5wADIqnxmlmuNst19LYBWzUTVsJ4&#10;hQ7AeAVoBYldBRivANA7/h7jFQASgPE6b8jPAQZE2hmv+XtdzXg1p9WXNmG8QgdgvAK0gsSuAoxX&#10;AOgdGK8AkAKM13lDfg4wIJIar26ia/FSV3Ngc2WFGy/EeIUOwHgFaAWJXQUYrwDQOzBeASAFGK/z&#10;hvwcYEAkNV5XprvmM14LBzZftZe9YrxCB2C8ArSCxK4CjFcA6B2feuRFjFcA6ByM13lDfg4wIJIa&#10;r9krBUbzW/03DFihhPEKHYDxCtAKErsKMF4BoHdgvAJACjBe5w35OcCASGu8Or915L1mruuoZErj&#10;ddfymjVrNm87VKyucGjXts2btS1j83KkQgjG68DAeAVoBYldBRivANA7MF4BIAUYr/OG/BxgQCQ1&#10;XjfY6wVy2cteC+M1N2G12tx4PbRt8+bl5c1l4zXzYzdv22XFh2xtgveK8TowMF4BWkFiVwHGKwD0&#10;DoxXAEgBxuu8IT8HGBBzmPFq7xYoHFh7x2teKDU2Xnctr1nelZmvgamaGa3Lu4qVnHJJCYzXgYHx&#10;CtAKErsKMF4BoHfkxutrxQoAQEdgvM4b8nOAAZHUeM081o0Xbti09Zzz3qW/Ws7mvS5tyQzZ3H5t&#10;aLwe2rY5M1PLxmuxwSdSFILxOjAwXgFaQWIXsHfvz88//+fHj2O8wnRcfvnP77ijWBbbtmUqc9ll&#10;P9+xo1hujoaldixz6aXTRVMjo3GgE44f//l55xXLUVRBjxddzWRgvAJACjBe5w35OcCASGq8Fi8W&#10;8F7t6ia9mv3azHjdtWyvD4jMeC3DjNfVB8YrQCtI7BwvvJB5UiNbZBbj9fLL415bOo4f//k55/z8&#10;TW/6+VVXFSUdoq7QGc2G2nPJJcXywDBr3pcRmG4qV0mAxpjq6K/Dj+Mr8ObuuCNyLVRolf2A9ezY&#10;0eia6vK5ltRrwdGt4bvhUYKTdbdScKEbuqWqWY+F1VVoftWmAeMVAFKA8TpvyM8BBkRS4zWY35rJ&#10;lvPVhq8aWJnC2sB4zSpP8l0xXocGxitAK0jsjB07MkfMsy+nNl737k1lgPpcemkmh5Z1XLPzOueS&#10;S6Y2XtUMcxujRuFi4trcHl19C6W/gQFn5W6667ZtxcxTd/epu1yPad/ALiz3p110hdUmLURdPMUJ&#10;pJrnnBMWSsG49RtjRC+odlxk1Dk62ZnxT1kLwRURfgc66SEQlJiCC6QBoGsxw9znSWC8AkAKMF7n&#10;Dfk5wIBIarxmM1ud5Zq7rq5Ef9cubWlgvI6mu4qJxms223XynFiM16GB8QrQChI7Q50w7oxMZ7xq&#10;33rX9bLLMpM06o5NReCIJTVeg2NNRKfv6kd9ugVEvTetNxcYalL5uuu6BD6d6qimzQLW9dJBzYp1&#10;d5/f26oZ7B70p11xV0fBtWoB62l4XfzGGNEd1c5Fxm46tXzbtmzBnO7m+ONZC663Hc2fnNGO0kVM&#10;8Oz91CMvHnqWH9cCgI7BeJ03+oBI8BkBAGeFtMZrPuPV3jNgy+s3Xli8diC3XycaryvTXW2l2lY9&#10;lLuukya75mC8DgyMV4BWkNgZpU6Ywng1F6zsvvns3ZvVkVS5DYEjZnP6Es20DY5Vj5mJ54+8SJ2p&#10;v2qKNlLlNgiDoajlS725vdpXJUF7VCGoZqhaEM0oV1ZYv0T9qfao5ba7SSUTuSx/SYWT7WXSpTfc&#10;sVTZvZJCNQ2/t7WXs/kssutPBYmON3OQJ77pYg7Gq+s36wRDu2vVb7Ndu8DNVH0VRg/kRzPKMYVK&#10;fGkXSQFVLWpMq9+sji+7ZOp51zxFsGVtctNUFb8hihmleYTGfOqRb2G8AkDnYLzOG/sUA4BBkNR4&#10;XZ+/TyBzWvPXC5jlWviw+eok49Wb7ipqjNfmrqvAeB0YGK8ArSCxM0qd0NR43Zs7qhMNL2F+2Tmj&#10;qY5lFGTipMXLpzFDWzLVsS65ZOzfTd/RwODTyarbfU/qqtxdNbTgLNFyTcPquF0cOrQK/QhGuUQ1&#10;/Wuna6SWT7wK9VS5bEJHV0dpGDhc4/3eVgRn+RnaZHupkzWEtFV1Aqnxiq+tWhBRS9FGYFAoBbNB&#10;/cYY0QuqHX3s8vnV1B6ro921yZmk5ZrCrrKdQoCCaJMfQQQxAxS8alND/MukaHZFFNMNmHI7q1D7&#10;zcwNUPu7JjNev47xCgAdg/E6b+xTDwAGQVLj1Xms2ctec++1+JvPfpXqjdex6a6iynjN6jV4w4AD&#10;43VgYLwCtILEzih1QiPjdW/+XlfJTJkmnF/y1Iyrrsri+Jaf+VANFbV1WnL55ZWGUcClpX/HrXMM&#10;bLUy55xTZ13ppBTWLZdrqsdUbr0UWGw6tO1uFRxW6FN1OerRXk7BiQsV1qATUZdKZo+qSYba7HpM&#10;EYJWqUQ7qnDHjrEz0i5BTbdV5eWWqLX+7o6gpsLqcCp0ijq2GrEOuxBB9zrUGG21y2TL5Zp2UNsa&#10;nJQdTlslhx8zQN1rDVYF7WhdXYUqW3yTDXg1z10OYX63VQiiqUvdvlHVoOZ1DcYrAKQA43Xe6AMi&#10;wWcEAJwV0s54zd8n4PzW8kKt8Zr5qRX4dmw22bXpXFcD43VgYLwCtILEzih1wmTjddu2zHgy1ybw&#10;iabFXFdzfHzKhtHlDWahRp21GdCBdGpmYGm5Jmz59FVS384a18zQVvPm1IboEFW5VTBHzEeH1i52&#10;CN/gC1aFzq7elWuITkRtMOlSuuXAltWYsW5x/eNOTauux7Sj36VqoUq01V4R6x9L565TcKt+fyqC&#10;Snx0dFdB0fxDBDX9xhiuwT7+Xtqqc6kaJNpdW+3oWggOZ9gwE+XLpPraqt1dEOHH9FF3qU8Uyhqj&#10;TnNzVFWi8vKJBChy0IDmqEnNmapyMzBeASAFGK/zRh8QCT4jAOCskNR4zSa6une8Oss1f9OrGbIN&#10;flzLIzbjdXrbFeN1cGC8ArSCxM4odUKd8Xo8fxOoZJ6dFnwPa1qcgduEJrbRjh3FZW2iGtyxdL6X&#10;Xpo1Un/Lzpp1RSCza4NCkzlliqyjl6M5tFWHk7RQ7l7tqPKqUK7EFtzuWg4MNZXMgH86DWe86qJI&#10;6kM1SdJeWtb4UQMsjrrL9Zg2+aesEWKOraQFbdKCoQVX0yo4dPrWP7aL5DxKLVg/uE5zm4wglPAP&#10;6vDP1E6hCu2uM9VRVCfa51ZBf4VddB8XXAtuk4vpYya1xTG0rNGoaipXZH+cVBHMgfUVxb95o2dX&#10;xVSVm3H1oy9ivAJA52C8zht9QCT4jACAs0LyGa+jFwuY0ypt2LQ182EbvGogpGy8ZpNip7VdMV4H&#10;B8YrQCtI7IxSJ1Qar5fn/yB6m/di0PNnNV5fyF/KeV7t79Ersm/3+I6YzeyLzpNt4i5NxD+WsNaa&#10;YVeDGuz2CiL4lM21ABuZUuCsGQqrTXaaOqKW/QP5W7XgOlDLQftV0jlRe27HjqxV+quRY23QeUmu&#10;AdrqTiEYUbaqrboE2sXvYYVyNf0IATqohorVvCz/rX/DGqOwAeVQ/kEd/pmaa1yFdteZmqKDU81w&#10;XWHd4l93RTbj1eJYS2zZr2Z3hDrZoRKdr6opftVNEdis7oYKdlFY128Bb/JeueDOoglTVW4GxisA&#10;pADjdd7oAyLBZwQAnBVSG69uouv60c9qmQOr5QY/rjVOyXitehnBhBe+YrwODIxXgFaQ2BmlTogb&#10;r5dcEnFwzp/JeN2bv4ZS0cq2l48q+IZX4IjZJMoqR6klwbEactVVK3vVRNB51Q88bVWdqgmSgc2n&#10;VTPmDB1Ue1m32LJdIIvpEw3eEr9hPtYetURN0rKkS+8a4PeVP6LUnzZl1W31l1XTXX0/QhlVU2VJ&#10;ATX2FETSsgahFAxCxbEedlKdoETyDcfgigToWDpThdXfaLXg0gTVtOyur5at0yymb7wqvr9qd4fq&#10;R484EcX3m6QecF3tYx3rsJY7lSdE+9iJdMrVj2C8AkD3YLzOG31AJPiMAICzQlLjNZvWmnuvhdxq&#10;vrB22hmvXYHxOjAwXgFaQWJnlDqh0Y9rGedPaby+8ELmEL3pTWMmUZTjx7NqvimmHSUfrZ7n/fx6&#10;h5SP1YTLLluZclgToaHxqh7QgnrYx7l4DovmfDFt8lfPGdmyFtNHJWKq0wwmSEpBiTP7TM56s55R&#10;43U4LdikaWuAUKFrhvayEaVLr5brr+1laEdzOSX/WCr0T0SHcJtcNfNP1Ql2OGuPzYf1h9kllxQN&#10;cPgNcCigw5pUhXbXmWrAS1oIQlmhfzsolOsZoVXFN2xI6BRczCiqoLNQZVWraZhQBFVw8gO6flAX&#10;lU/fUH1/k9/siUxVuRkYrwCQAozXeaMPiASfEQBwVkg743X0eoFsuuumrdmM13ETFuMVOgDjFaAV&#10;JHZGqRNSGa9X5a+5NEtoIuedV9hzjstjVqYa4P59dIdEjzURnZ2z8GoiqB/U5zX9pq1mklpNP46W&#10;VVKWq2MVXA9bBPtbNl7VWudcqycnXpfAyPOXjXKJYeXa3dppq2qAoULXfm1yPWMLbi8fFarlVYfz&#10;jVQt26ofxx1C+MtCYYN+iDbAP7Q61p1LGe1ul0BYTf+IVlKW1Rc6kDNehdV3l7WMgru2+ctR/J73&#10;l4U6TcdViRshZWwWvENNas5UlZuB8QoAKcB4nTf6gEjwGQEAZ4W0xmv+SoHMbLUf1MplLxkwTxbj&#10;FToA4xWgFSR2RqkTOjZej+e/dHRO/hv0EysbNmMxIDCGknLp+FsOmrBt29i/rS63VhV0Xob6vMYR&#10;01bnZ5nR5vpN3VjeUYXOm9NBVd+3DlVfW/2YhspV2Zl3WtYFci009u4dCxUYeeWWlEsMa552tz5R&#10;tRcavGrAcHv52FhSlwYnVcZdShdHh9buga1v6GRdTzqiDfDPVBV0LuU6hm11/WzXwlG+LkKFLr4W&#10;giZpqwWJGq9qRlVLyviVyztqVUdR+6Oor2w2sfs/H6rcnKkqNwPjFQBSgPE6b/QBkeAzAgDOCkmN&#10;17W532rea6F86qv+rstXMV6hAzBeAVpBYmeoE2xK4IiOjVcFV7Woz9WcvflrYVsGaY4aHJhQ9VyV&#10;vzDU78ayjXXZZSt9ZWacjuKwEkMLvhnnrDqrU7bbfIPMlgO3VCVSYPBp9U3ei0qFIqtJVtmkQ/uH&#10;Uyi/zf6yUS4RO3YUlrR2tz7Rghmvqi/pKJItq0l2Ig63l6EdL7lkpVU6C2l8ABeoExTQ7RvE0V6K&#10;E+yoCr57bgQ7Gorsowo6Hb+alq2Odtcm12C1yk5cqFDLwfkKtU3ldhFVU53jY8fyY/oomhno/qnp&#10;9lG5PyoMhXJt9peF+kGH1l46ul/u0FaV241pkdWkhtjV75rceH2tWAEA6AiM13ljn3EAMAiSGq/+&#10;WwVWXjtghbkwXqEDMF4BWkFiZ+zYkVknnomT8B2vM/BC/k+epcsui/trKTBTqQl785ecli085zYa&#10;x4+HzqywEejk0PKlnknqrDrz48pYBdtFzdZyYLHZjsEZqYVq9lToWvtvVg18W6HCMuoia49299sQ&#10;PRdFCEaUv5dG6fhYzdiWv6c1KNQuKvRDBUcX2lHjyu2oRuqMgq4T5R1FYIYKVdMZObmusHK/eVpW&#10;iWKqTjmOsF3soNE6KlEFVYtiV1YVfClO0EVCh1AobbKj2BFVzS0LDVqNZJWou9wA1ohyg0eH01bV&#10;0VHKvVdG8XVptFfXXP3IiwefZcYrAHQMxuu8sY8tABgESY1X81jXBsZr/p6BDfmkV4xX6ACMV4BW&#10;kNg5zFs5v/hXw1MYr6ucbduyTov6X+rSSy4pbMpz8tcsJHCa5o3OVKfjKPu2/tYy2t3ZeSLabxqB&#10;gT2tajqQChX80vw3x8poq28FCu1VjuMf3VA0V01Xs1xBqEnOstRFtOeG76r3F52vO2Wdo6Q+jHay&#10;SlRul0wdVT599Yw9QzTUrYuc3Mi3/0uhIwaXpiMwXgEgBRiv88Y+OwBgECQ1Xot3uXqWazbRNfdh&#10;bQHjFToA4xWgFSR2AWaLHD+O8QoAHXM8f/ND/r92EoHxCgApwHidN+TnAAMiqfFqBqub5ersV/t9&#10;LW3CeIUOwHgFaAWJXQUYrwDQOzBeASAFGK/zhvwcYECkNl7NbLX5rc6EzVbzH91a88ADD+zJuX/E&#10;fSPuHfHFnHtG3D3iCyPuGvH5nDtH7B5xx4jbczBeBwbGK0ArSOwqwHgFgN5x9SPfwngFgM7BeJ03&#10;5OcAAyKp8Vq83XUkrfolWl5z6myA8TowMF4BWkFiVwHGKwD0DoxXAEgBxuu8IT8HGBBJjVc3udV5&#10;r7ZqJfqL8QodgPEK0AoSuwowXgGgd1zzKK8aAIDuwXidN+TnAANiDsZrZrmO3vGareYveLUSjFfo&#10;AIxXgFaQ2FWA8QoAvQPjFQBSgPE6b8jPAQZEUuN1Xf4i13M2bd2waWvmuuavGsh82JEDi/EKHYDx&#10;CtAKErsKMF4BoHdc8+iLhzBeAaBrMF7nDfk5wIBIO+N15LFmWtqSzXXNHdjsTa/5KsYrdADGK0Ar&#10;SOwqwHgFgN6B8QoAKcB4nTfk5wADIrnxmr9twH5WS6vZSwbcjFfe8QqdgPEK0AoSuwowXgGgd2C8&#10;AkAKMF7nDfk5wICYw4xXs1lt0quTzX7FeIUOwHgFaAWJXQUYrwDQOzLj9esYrwDQMRiv84b8HGBA&#10;pDVeR7+pldms+dTXbKKrt4DxCh2A8QrQChK7CjBeAaB3YLwCQAowXucN+TnAgEhqvG6wn9XKvdfM&#10;aR25rm4a7DTG6+4/WP8bb79g+4PFqmPfzj//yK9pU6Y//LXf3F2qUALjdWBgvAK0gsSuAoxXAOgd&#10;Vz/64sFnXylWAAA6AuN13pCfAwyI1DNes5e6jua9anllNV9ubrw++Od/+Gu/+ZFfKxmvO38zc2N3&#10;3p+v3L/74xf8xtt/c3e+Ug3G68DAeAVoBYldBRivANA7cuOVGa8A0DEYr/OG/BxgQKQ1Xkdmq3u3&#10;QOC9NjZed//B+o/svH97aLzev/0PLvjIzmIlR3XW/+HHzYetAuN1YGC8ArSCxK4CjFcA6B0YrwCQ&#10;AozXeUN+DjAgkhqv2asGRu8WKCxXe8/AyIptaLw++Od/mM1jLRuvEXb/AcbragPjFaAVJHYVYLwC&#10;QO+4+hGMVwDoHozXeUN+DjAgkhqv65a2FE7ryG81y1XL5sM2M15HXmoT4zWb8To+B7YMxuvAwHgF&#10;aAWJXQUYrwDQOzBeASAFGK/zhvwcYEAkNV6d5WrzW81yLRYav2qgmO4qJhmvD96//Q/W/8av/fm+&#10;Yr0KjNeBgfEK0AoSuwowXgGgd1zz6EsYrwDQORiv84b8HGBApJ3xOjJYzXLNlnPXde3SFkkLDYxX&#10;79UBVcZrNsv1N94uXfCRCS8ZMDBeBwbGK0ArSOwqwHgFgN5xDe94BYAEYLzOG/JzgAGR2ngt3jYw&#10;erurVk1r8/KJxuvKdFcx8VUD9+/+gwuY8br6wHgFaAWJXQUYrwDQOzBeASAFGK/zhvwcYECkNV5z&#10;d9V+Xytbzt/rmv3E1mgO7CTjdfyXsiYarxn8uNbqA+MVoBUkdhVgvAJA78B4BYAUYLzOG/JzgAGR&#10;esZr4bSO5rpm3uumrVYo1RuvY9NdRSPj9dTO35w06RXjdWBgvAK0gsSuAoxXAOgdGK8AkAKM13lD&#10;fg4wIFIbr8VLBkZOa7FqPuyEGa/7Pn5B/ubWiD6ys6gTAeN11YHxCtAKErsKMF4BoHdgvAJACjBe&#10;5w35OcCASGq8ZgZrbrM61zVbyGe8NnvVwDilGa8PXvuR0hzY3X+w/jf+4NpiJQ7G68DAeAVoBYld&#10;BRivANA7MF4BIAUYr/OG/BxgQCSf8ZpPd7Wpr8WM19ErX/W3pfGa2awX/Mbbf3P3qDCfJDvxdQQY&#10;rwMD4xWgFSR2FWC8AkDvwHgFgBRgvM4b8nOAAZF6xuuKRparlm0CbBfGq9i38zf/8NeKVxD84a+t&#10;mLDVYLwODIxXgFaQ2FWA8QoAveOaR1888LVXihUAgI7AeJ035OcAAyKp8fqOi96b6z36e/7W9771&#10;Fy546y+885fe+4Ffes/vSRf/6u9OZ7x2BcbrwMB4BWgFiV0FGK8A0DswXgEgBRiv84b8HGBAJDVe&#10;z9+a+a3/Ptc7LnrveW/7xfP+7S9e8p7fK7zX934A4xU6AOMVoBUkdhVgvAJA78B4BYAUYLzOG/Jz&#10;gAGRfsbre5zOe9sFb33bBZe85/cu+dXfxXiFzsB4BWgFiV0FGK8A0Dty45V3vAJAx2C8zhvyc4AB&#10;kd54XfFe3/q2C976CxfYewYu+dXflTBeoQMwXgFaQWJXAcYrAPQOjFcASAHG67whPwcYEEmN1/ML&#10;4/W9tpDNeP2FC37pvR/IJr3mwniFDsB4BWgFiV0FGK8A0Ds+ve+lA89ivAJAx2C8zhvyc4ABkdR4&#10;ffuF73mHNP6qgewFryaMV+gEjFeAVpDYVYDxCgC9A+MVAFKA8TpvyM8BBkRS43VkuWY/sXV+PuP1&#10;vLf9YvaSgfxtA7zjFboB4xWgFSR2FWC8AkDvwHgFgBRgvM4b8nOAATEH49Vc13dc9N63ZsZr9uNa&#10;9ppXZrxCN2C8ArSCxK4CjFcA6B0YrwCQAozXeUN+DjAg5jLjtdCK8epeNfDAAw/sybl/xH0j7h3x&#10;xZx7Rtw94gsj7hrx+Zw7R+wecceI23MwXgcGxitAK5ImdhYcIYQQQgihgSkdqeMDwByZg/H69gsz&#10;mfE69o7X935gTVFxvmC8DgyMV4BWJE3sLDhCCCGEEEIDUzpSxweAOZLUeD3/InvJQO69bvlV+3Et&#10;e8er/mK8QjdgvAK0Imli1+esMdWrBvrcJwCw4Hz60Rd51QAAdA6vGghJnc6RLgIMiMQzXrOf1fr3&#10;xTte3/PWX7hAyua6/gdmvEJ3YLwCtCJpYtfnrBHjFQB6x6cfffGxr71SrAAAdATGa0jqdI50EWBA&#10;JDZe3/OO/CUD9uNaNuP1l97ze9mMV/txraLifMF4HRgYrwCtSJrY9TlrxHgFgN6B8QoAKcB4DUmd&#10;zpEuAgyIpMbr+aO5rma/Zu94/QXPeGXGK3QCxitAK5Imdn3OGjFeAaB3YLwCQAowXkNSp3OkiwAD&#10;IvWM18J7NeP1F95ZvGrgvR+4+Fd/lxmv0A0YrwCtSJrYtQl+/vnF7qarrirK5wXGKwD0DoxXAEgB&#10;xmtI6nSOdBFgQKSd8Zq/4/UdZrxe+J7z3vaL2asGcuNVuuRXfxfjFToA4xWgFUkTu9mCHz+e7XX+&#10;+cWquOOOsKSeSy9tf1IYrwDQOzBeASAFGK8hqdM50kWAAZF6xmvmumZ/C+NVsrmuNukV4xU6AOMV&#10;oBVJE7vZgp9zTsRjveqqLFTDea8YrwCwKvn0oy8ewHgFgK7BeA1Jnc6RLgIMiLTGa/6Ggdx7zSa9&#10;5sbrBfazWr/0H7JJr9MYr7uW16xZs3nboWK1zMQKIzBeBwbGK0ArkiZ2MwQ3g/WOO4pVH9+Q1fLl&#10;lxczYU3mydpsWV+qNhNnzXjdsWOKub0AbdD98qY3/fyFF4rV1YNusb17i+VeoCvVrM2f2ffSga+9&#10;WqwAAHQExmvIxHSuJanjA8AcmYfxeuF73r7lV9+eGa8XZMbraMbrVMbroW2bNy8vb672VSdWWAHj&#10;dWBgvAK0ImliN0Nwm6x6/Hix6uPPYz3nnLHgl1+eLTu7tqczXs1bUeNnNsIuuSTuWadjx47MudPl&#10;SGFj+dd0WtSN27YVy1CFxps0w/+cuOyyrIdnQDvO87qUh4FWdb4arhq0VTeaRl3N1jKqf955xXIU&#10;nbXuFId1u0n3rI/aVnU51Ga7WLUNw3gFgBRgvIbUpHOdkDo+AMyRtMarvWTgovz3tS56b268/uIl&#10;v/q7l7zn97K/U7xqYNfymuVdmbda5atOrOCB8TowMF4BWpE0sZsheI1n6m8y49VHq84JqgnSmHkb&#10;r5dfnrkqbWzTq67KPNDU8/jU8/4LH9TmF17IDhr4R52g05mqQ44fX/G/1J9tOnM1sG1bccvoIjZ8&#10;iYejxh+sQUNlDkPUUXU4nbXOd8eOSgtYW93DpAaNeftfRBpp6kNDMc1jVaEbgcGt7Z4AOtBllxXL&#10;wgaw3VNVKL7q+DbuOBivAJACjNeQqnSuK1LHB4A5Mh/j1Rbe+rYL3voLKz+u9Uvv+b2GxuuhbZvX&#10;LO/KJ7XGfdWJFcbAeB0YGK8ArUia2M0QvMYz9TedU3oPrFZVaNQEacxcjdc7Js2Ym4gi1FtaNkWx&#10;dq5cIwILyUyiRMZrcKyJ6ARd/WmN1+PHsy7SVbALpM7U0ae1I+ePOn/btqyp1mxJyzr3iRdap6aT&#10;tWr6q+WpTnY241W7+D6jULebd5mCciM1UHWydr41aKt6VeNHu2tgV/WMKmjI2YK63XC9arsbwUjW&#10;ZTJU7k7fWqUWSiq3IFG0yUUogfEKACnAeA2xz9x0pI4PAHMksfGav921mPGaG6/uHa9TvGpg17K9&#10;urXSV51YYRyM14GB8QrQiqSJ3QzBazzT8z1rdXjGa3A6U7E3/3fT+luDtp533oorNDNqp28hJX3V&#10;QHCsetQAc0tNapJO1q2aqhq5bVu27+X5v0BXNTuoTk3LVT2mOnYpTc5iK489rbqRaRwfvYm47Dla&#10;eWAXajVaWW1Qs81uVh3bS6egEpXXXBGbNemfl5ZVovKGqGemdaXdWQcKOsdhZ12jenQ4dUKwixT9&#10;PwTB1bSBpJpqg4ZBzS2jajqQdteCUJ/YVRB2UQxt1apDhxAq0ZVy+A6vDlp/q1qEGJ/GeAWABGC8&#10;htjnRTpSxweAOTKXGa+Zzt/63rf+QvaqgeKXtRr/uFYxm9WWYr7qxAohGK8DA+MVoBVJE7sZgl/V&#10;+Me13LKhVVeyqoxXsz5rXDaHmWvqurKFZ2zbVrnJoXZGr04Kmh/LTs1v/OWNZ7zaRFdncmnZ70zF&#10;UUmADTA/vnrVXLZg7OkUtBr0qmqq3O3iY8Mj2EXVykGC666z8G1TtU1by1dTp6kWXnJJxNRTicql&#10;8l7CNaxG9R2ubix7teqHKgNXZ13uH4cOV48iq4sC1OdVh3OoB5rcTYZOWd2lvzqcUINdx6rQtV9b&#10;/c6xxqvQulq7lPtBq8GQ9qk+fYxXAEgBxmuIffClI3V8AJgjSY3Xt49+Viv3XjPj1V418P/IXddL&#10;Gr1qYDSbVcR91YkVSmC8DgyMV4BWJE3sZguuXfyJYMZV44bsObXveDWjqh39MF7VLTatrzmBB+Sw&#10;UL7RY33eRNoxBWrqZZdVek+OF3LXNXDZNAaipxmgOhpLvgup0wkITDHrFr/ExzdebbncDLNctVUL&#10;Aapve7nBLGw8+/2gBvuuqyhfVjuEj7pIR6yf1qqt1jy/T8qoTnBdomfqUEuCxgi1v2bkqA1SFTpc&#10;DTqLS0ozW+3069Fl1Viyeyp4K0IZVVa3S7aLLUt2XdQbrv0q9DvHrqb2EqqsVulYbncnFVZdr+rT&#10;//S+FzFeAaBzMF5D9Byu/yRqSer4ADBHEs94zV4ycP7W4oUD+YzXkfEqNTBeV2az2krJV51YIQLG&#10;68DAeAVoRdLEbrbgZmz5No2V+C7MObnx6mwUVdaqc4Ksfo0N1IBFN15fyKcunpdP1SwHnBb1WGDk&#10;iaj1pnZO7NiJVmlDdKxLLsmusk5TLayxAstN0mhpMgAU2a8WvRA78ncOOLTsBl4ZG4rCBqH+BugQ&#10;KlcXRUepShQhGM86F39VXHZZaEqqQoA/MLSvmi3ZcW05Ko0BG1rl8eCIDjmVVNXXEW2gBugowVn4&#10;aFPN1nIDHDqcLlD5cDaKajAPVHW0r6Rld0ZaUGubmPuuUH9d+9Wxfk1rvC6ijqWwfr8FZ61m+KuO&#10;6tP/9L4XH/vqK8UKAEBHYLyG6Dlc80nUntTxAWCOJDZe3asGMvs1m/H6tgt+6T2/Z695bTDj1ZvN&#10;KiK+6sQKMTBeBwbGK0ArkiZ2bYLbvk6+6yTOyV81cFVuXUUraKuV11st1Sy08ar66gE3I68ccCq2&#10;5W84rXLNAgILKYoaZqc5UfVn7Y6lv5dckjXy8tJMTDVb1cpS/5xXeseryXfTVM1HXeF61aGj69AO&#10;NfvS0uRNhzapgnapqqZCd9ByHVeiBTXV0Flr1R/hao+/qhPRyZbRXu5kgxvE4Y4SUDYuHTt2ROaT&#10;6lhR1KXOdTVP01AXBZ0fEFiQAVWH0yGig1nl0S5yaBd1hd9LOrquhbW/PPCECm18+rhC/XXtV2S/&#10;pmu8IgfXRbu4vWqoOn0zXr+G8QoAHYPxGqLncPWjuANSxweAOTIv4zVT8aqB3HLN9Ku/W2+8js1m&#10;FSVfdWKFOBivAwPjFaAVSRO7dMHPKb3jtWsW1Hh9IZ+NqNOP+jjTYtHK7o9P4AT5FpL5fWVDStHK&#10;hTMQ2FVmjU100tVat1cQIUChAt9TpxPMahSK4HpYp6blGmtMAe0SV11QbXIHVR0X2XBbdQgtW+Nt&#10;2V0jLQSW5WWXRfxi4SLUUNXOGtTC8r9/D07E0NHdCNFfncib3lTsG+1qH1Wu6efo4XQIhS27rirX&#10;cWu6QruoS/27QMvqGe2lNlQNZm3S4VTNl7s39de1X+X+0V3jNQJVR9fO311yq1J0wEdPPwfjFQBS&#10;gPEaoudw9aO4A1LHB4A5ktR4PT97w0D2mtd35K95Pe9t+YzX92YveM3s1wnGa2arVuB+S6tYL+Hb&#10;sSUwXgcGxitAK5ImdumCmzeRkkU0Xs1XKjtBs3Wy2aaXXlrpKxnOSDLUTn/1svyXqRIRHKshOiO3&#10;V30E9aSzxsTx/Hfwy+zIf2LeUB31tr9XgI5uFfS3bJmpROWuSbbqV9OqGa+2bKPCojlbULsHo0XX&#10;KOo2aq/6iyuCUBNRQPVSENa6pQmqqc5Ug8tzZgOCqxPQ8HCGjhU1ph2q4HegjqtztHutBm0tjy5X&#10;qL9u92AcusaXL6V2qT+oUX36GK8AkAKM1xA9h6f6JJqW1PEBYI4knvGaG6/ux7Xelr/jdTTd9Zfe&#10;+4EGP67lMXFCKzNeVycYrwCtSJrYpQu+Oo3XKqbt5BdGcw+jk+l8VCFoWGAhCZXUu1ozUz5WE87z&#10;JuHWR9i2bczk0nL0RC69dKW8ofEqdGgtOLfUsEKHRXNOq/BXnS2rw/mh9uYzfx06waj3rR2j5drX&#10;l4ZBUFKPGuM32JhqAKthun+jZrGPDlTTz3431qMg/pCoR9XMb7V7pKYBQlvLo8sV6q/bXZ3j13SN&#10;1wi0oaWusN5wB9WmYPD4VJ8+xisApADjNUTP4eafRDOQOj4AzJE5GK9u0qu949Ve8NpgxmsJjFeI&#10;gvEK0IqkiV2fs8YkxusTT8T7ZCrfqsxUnWy21yWX1Nk6hiq8qfS6zMBCEqoWNfjaUz7WRILG1EfQ&#10;qbnKL+QTOct9smNH1r1+eb3p74xXoQVV9lFJVA4t+7amGZSXjxuvQk31zWVd0wBVbmKsi5pzKaMe&#10;8w/t2LYt4sZGUZOsn20hGF0+1pM1aoIdpdzgKpzvGSxH0VaNH3WgL10vG3I6Rzf2VO6PQzXexp5u&#10;Q2ubq+AOqtWaScHVp/+Z/S9hvAJA52C8hjT/JJqN1PEBYI6kN17f+/YLi0mv9qqBS97zexf/6u9m&#10;9iszXqETMF4BWpE0setz1ti98frEEz//1/8665B3vrMocdyR3ng1q+uc/CenfA+ohstKP50vAgsp&#10;Kc7Das4ll4y9ObTc2ksvHXMw1RvqlhdeyGqWT9ZsO/31UTV1eFXDfONVdbTsHEnFKe9ohe4Qfn1h&#10;EdQP+us3W5fGqmmhPHL25m8s9ePU0HzgmesaPXF1u725tR51nTrcnYjO2k0lLhO9Io5yT5ZR/Hpv&#10;t0x5wNSg5pUrRwuDsGq8j9rpPFbt7s5ahW5gBAQRPDBeASAFGK8heg5XP4o7IHV8AJgjiY1Xe8mA&#10;6b1v/YXiVQP2mtdL3vN70xmvXYHxOjAwXgFakTSx63PW2LHx6ruur5RskTsq/rV4Q5p0snmLTdyx&#10;GnbsmNrJaoPOq7kLJi69NHQbyz5a0M/mUeqkfAfQTGrtW3ZdDW0K2qYS88vUAP9yqFCrFkR1dKwy&#10;qqBNbrl8CiqUfOPVrqYKLxlNmbRCXSBrQI2hGeAOXY9d+mhv2Ca/eWW0VQfyW5sa9YB6e9qxquul&#10;RgZjRqtSueWqHNQU0UKdu1+oC+RQC7XVBdfukqHC6Cmo3I8wzmf2YbwCQPdgvIboOVz9KO6A1PEB&#10;YI6kN15XJr2e573j1Sa9YrxCB2C8ArQiaWLX56yxS+O13nU1Lr88dGeaM4dO3rs3O8p557W1bqdC&#10;R2zYITt2ZBaVc6wcl12WbXIoWhOfUXEsWo1LqK1qnpM7dGC8Ch1RJTfdNFbNx3Yx41ILgfGqchVK&#10;E9HZvelN2e5RD9Ss5LK0S1Bi8j1W696yA2idoE1RQ9ahaqozt5Gjdmqg6hRqLl8Naqd2tz43WRdF&#10;T788PqOF2t0vVEyHrpcfWbtLDm0K+larap4/qsfJjddXixUAgI7AeA2xD4h0pI4PAHNkDjNez7/o&#10;vabceP3Fi9992YyvGugKjNeBgfEK0IqkiZ0FR6Ya19WwWYGXXjqjYbRqueSSSrfRPLhz8reyvulN&#10;Wc2yfQbp0EiuuTop0IF0xX3vMh2Bx6oxJmmwuZPVgt37KvdvapWUueyyrDxqcBsqVxwdtPb5gPEK&#10;ACnAeA2xx3s6UscHgDmS1Hg9f2vmt+aTXt/zjtGM10vyGa+Z8cqMV+gEjFeAViRN7Cw4kia6ro4d&#10;OzJ7BQDAcTz/vzIN/rcBxisApADjNcSyu3Skjg8AcyTtjNfRz2q946L3nr+1eMfrJb/6u04Yr9AB&#10;GK8ArUia2PU5a+z+x7UAABKD8QoAKcB4DUmd4vY5hQaAgLTGa/GO1/yFA7nxKtk7XpnxCp2B8QrQ&#10;iqSJXZ+zRoxXAOgdGK8AkAKM15DUKW6fU2gACEg94zVTbrxK/qsGfgnjFboC4xWgFUkTuz5njRiv&#10;ANA7PrPvpf1fbfZWEwCAxmC8hqROcfucQgNAQFLj9fytNt21+HGtbMarGa/5j2tJGK/QARivAK1I&#10;mtj1OWvEeAWA3vGZfS9ivAJA52C8hqROcfucQgNAQNoZr8Uva2X269svfM95//YXz3vbBb/03g/Y&#10;dNdsxuvp06effvrpU6dOnTx58oknnjhx4sSxY8eOHj165MiRw4cPP/744wcPHjxw4MD+/fv37dv3&#10;yCOPPPTQQ3v37n3ggQf27Nlz33333Xvvvffcc8/dd99911133Xnnnbt377799ttvu+22W2+99ZZb&#10;brnpppt27tx544033nDDDddff/2OHTuuu+667du3Y7wODIxXgFYkTez6nDVivAJA78B4BYAUYLyG&#10;pE5x+5xCA0DAXIxXe9XAe986etVA5r3+hw/oLzNeoQMwXgFakTSx63PWiPEKAL0D4xUAUoDxGpI6&#10;xe1zCg0AAYmN18JytYXz3pa9aqCY7orxCl2B8QrQiqSJXZ+zRoxXAOgdGK8AkAKM15DUKW6fU2gA&#10;CEg/4zWzXO0dr4Xx+t4P8I5X6BKMV4BWJE3s+pw1YrwCQO/47H5+XAsAugfjNSR1itvnFBoAAuYy&#10;4zUzXvXXzXg115UZr9ANGK8ArUia2PU5a8R4BYDegfEKACnAeA1JneL2OYUGgIDUM17Ncn3HhZn9&#10;+tZfKGa8mveK8QrdgPEK0IqkiV2fs0aMVwDoHRivAJACjNeQ1Clun1NoAAhIbby6tw1oofhxrV/9&#10;XXvVwC/xqgHoBIxXgFYkTez6nDVivAJA78B4BYAUYLyGpE5x+5xCA0BAUuN1/bkXrd94obQuV7aw&#10;tGXt0pas8NyLtIzxCh2A8QrQiqSJXZ+zRoxXAOgdmfH6NYxXAOgYjNeQ1Clun1NoAAhIaryuW9pi&#10;Tqv+bjj3osxsze1Xc2D1F+MVOgDjFaAVSRO7PmeNGK8A0DswXgEgBRivIalT3D6n0AAQkNZ4tYmu&#10;+eRW817NfjXjVZumMV53La9Zs2bztkPFakFeGrC8q9hYAcbrwMB4BWhF0sSuz1kjxisA9I7ceH21&#10;WAEA6AiM15DUKW6fU2gACEhqvJrTKtn81g2btq5YsflCc+P10LbNm5eXN8eM10k+awmM14GB8QrQ&#10;iqSJXZ+zRoxXAOgdn93/0j7e8QoAXYPxGpI6xe1zCg0AAUmN13M2bc0mt9q7BZzyua4qkRobr7m/&#10;mpmvgfGqIozXVQ/GK0ArkiZ2fc4aMV4BoHdgvAJACjBeQ1KnuH1OoQEgIKnx6mzWQOa6rj/3oobG&#10;a2Gvxo3X0iTYiWC8DgyMV4BWJE3s+pw1YrwCQO/47L6X9mO8AkDXYLyGpE5x+5xCA0BAUuPVGaz2&#10;t3jzwKat2asGpnjH665le7crxitEwXgFaEXSxK7PWSPGKwD0DoxXAEgBxmtI6hS3zyk0AAQkNV43&#10;bNq6YfRrWpJ73+va/JWvDY3XYrqrLcWM1+Vty5s3289qafuuyTYsxuvAwHgFaEXSxK7PWSPGKwD0&#10;js/uexHjFQA6B+M1JHWK2+cUGgACks94HbmuKzNe8xL7ua0GxutouquIGK/aumbz8shsPbRr2+Y1&#10;k9/5ivE6MDBeAVqRNLHrc9aI8QoAvQPjFQBSgPEakjrF7XMKDQABSY1Xc1c3bNpavNr13ItsIfNe&#10;8+WJxuvKdFdbmfhegWyHSZUwXgcGxitAK5Imdn3OGjFeAaB3bN/PqwYAoHswXkNSp7h9TqEBIGAe&#10;M15t0mu+4E93lSYZr950V9HEeB23auNgvA4MjFeAViRN7PqcNWK8AkDvwHgFgBRgvIakTnH7nEID&#10;QEBS49XNbM2mu5qcD5sX1huvoYfa2HidUAvjdWBgvAK0Imli1+esEeMVAHrHZzFeASABGK8hqVPc&#10;PqfQABCQ2niV1m28cO3Slsx7Hbmu5sNqU63xmlmoFdRMaWXG6+oD4xWgFUkTuz5njRivANA7MF4B&#10;IAUYryGpU9w+p9AAEJDUeF03equAm/rq5rracoMf1/Ioz3jNSsZd1gYTXjFehwbGK0ArkiZ2fc4a&#10;MV4BoHdgvAJACjBeQ1KnuH1OoQEgILXxms11zae7mtNqf20m7PoJM15LlI3X3Gdds3nbLis9tGs5&#10;W6u3XTFeBwfGK0ArkiZ2fc4aMV4BoHdgvAJACjBeQ1KnuH1OoQEgIKnx6l7nai8ZyFzXfMGVtDZe&#10;xaFdy+6VBJuXCwu2FozXgYHxCtCKpIldn7NGjFcA6B0YrwCQAozXkNQpbp9TaAAISGq82rRW8161&#10;nM17XdpSTHfNC6czXrsC43VgYLwCtCJpYtfnrBHjFQB6x2f3v7TvK98vVgAAOgLjNSR1itvnFBoA&#10;ApIar/5LBjZs2lp4r/mqpAWMV+gAjFeAViRN7PqcNWK8AkDvyI1XZrwCQMdgvIakTnH7nEIDQEBa&#10;43VksK59yzuzl72a5TqaBrth2lcNdAXG68DAeAVoRdLErs9ZI8YrAPQOjFcASAHGa0jqFLfPKTQA&#10;BMzHeM2mvi5tMbPVvXxA5Riv0AEYrwCtSJrY9TlrxHgFgN6B8QoAKcB4DUmd4vY5hQaAgKTG63r7&#10;Qa38PQPnnPcu/dVyNvU1N2EljFfoAIxXgFYkTez6nDVivAJA78B4BYAUYLyGpE5x+5xCA0BAWuM1&#10;d1dN5rfaz2rZBFgJ4xU6AOMVoBVJE7s+Z40YrwDQO7Y/dmbfVzFeAaBjMF5DUqe4fU6hASAgqfGa&#10;TXGtnfSK8QodgPEK0IqkiV2fs0aMVwDoHdsfewnjFQA6B+M1JHWK2+cUGgACkhqv7u2uK9NdRz6s&#10;zXvFeIUOwHgFaEXSxK7PWSPGKwD0DoxXAEgBxmtI6hS3zyk0AAQkN15H3ms26TV3XbPlcy/SsrTm&#10;9OnTTz/99KlTp06ePPnEE0+cOHHi2LFjR48ePXLkyOHDhx9//PGDBw8eOHBg//79+/bte+SRRx56&#10;6KG9e/c+8MADe/bsue++++6999577rnn7rvvvuuuu+68887du3fffvvtt91226233nrLLbfcdNNN&#10;O3fuvPHGG2+44Ybrr79+x44d11133fbt2zFeBwbGK0ArkiZ2fc4aMV4BoHdgvAJACjBeQ1KnuH1O&#10;oQEgIK3xOvoRrcx71YIZrzbjNX/ZKzNeoQMwXgFakTSx63PWiPEKAL0D4xUAUoDxGpI6xe1zCg0A&#10;AUmN18xy9ZxWe8GrM2GzGa9FxfmC8TowMF4BWpE0setz1ojxCgC9Y/t+jFcA6B6M15DUKW6fU2gA&#10;CEg74zW3XDds2mpvdx3zYXNhvEIHYLwCtCJpYtfnrBHjFQB6B8YrAKQA4zUkdYrb5xQaAALSznjN&#10;zdZCo/e6ZibsqATjFToA4xWgFUkTuz5njRivANA7tu9/6dGvfL9YAQDoCIzXkNQpbp9TaAAISG68&#10;5iomuo4mveqvzYHFeIUOwHgFaEXSxK7PWSPGKwD0DoxXAEgBxmtI6hS3zyk0AATMecar+2tvesV4&#10;hQ7AeAVoRdLErs9ZI8YrAPQOjFcASAHGa0jqFLfPKTQABKQ1Xm2Wq9mv3kLhvWK8QidgvAK0Imli&#10;1+esEeMVAHoHxisApADjNSR1itvnFBoAApLPeDWzdfSqgQ2btvolGK/QARivAK1Imtj1OWvEeAWA&#10;3pEbr/y4FgB0DMZrSOoUt88pNAAEzMN4Nac1n+i6buTA2sI0xuuu5TVr1mzedqhY9Tm0a3mzNuZs&#10;Xt4Vq+KD8TowMF4BWpE0setz1ojxCgC9A+MVAFKA8RqSOsXtcwoNAAFpjdfcYy2M1/wHtcx7tfJ1&#10;S1uaG6+Htm3evLy8OWK8asuK23pol9aWo+7sChivAwPjFaAVSRO7PmeNGK8A0DuufewMxisAdA7G&#10;a0jqFLfPKTQABCQ1XtcubZHW55NbtWCWqxVOOeN11/Ka5V2Z+VryVLUlPg22GozXgYHxCtCKpIld&#10;n7NGjFcA6B0YrwCQAozXkNQpbp9TaAAISGq8ZlNcN2216a6+92p/pYbGazapdXlXPus18FiLLdOB&#10;8TowMF4BWpE0setz1ojxCgC9A+MVAFKA8RqSOsXtcwoNAAGpjVczWO2FA+uWtkj+mweaGa+jSa0R&#10;43WG+a4Yr4MD4xWgFUkTuz5njRivANA7rn2Md7wCQPdgvIakTnH7nEIDQEBS47WwXDdeWFiuudnq&#10;jNeGrxpYmdRaNl6LbSs/rqUKk+e/YrwODIxXgFYkTez6nDVivAJA78B4BYAUYLyGpE5x+5xCA0BA&#10;UuN1nXNa85/VMrPVXFcraWC8enNaK4zX5WXvt7WWN0+eAovxOjAwXgFakTSx63PWiPEKAL0D4xUA&#10;UoDxGpI6xe1zCg0AAamN1+K9rqNZrs6ENQd2ovG6Mt3VVgJTdddyNst1rGxsjzgYrwMD4xWgFUkT&#10;uz5njRivANA7MF4BIAUYryGpU9w+p9AAEJDUeDWbdb37Za38bQNFYa5Jxuv4K1wrZrwGLmtmxtY7&#10;rxivAwPjFaAVSRO7PmeNGK8A0Dty4/X7xQoAQEdgvIakTnH7nEIDQEDqGa+Z8h/UcrNctWzlE43X&#10;0FbFeIUoGK8ArUia2PU5azwrxuuBAwfWrFnzsY99rFhfVC6++OI3v/nNxcrqQ+euHihWYth1fO65&#10;54r1WbE4RlFUQVdHhL6D8QoAKcB4DUmd4vY5hQaAgKTG69gs15HlqkJXUmu8Zq5qBc5YHZ8SmxMp&#10;CsB4HRgYrwCtSJrY9TlrxHitAeO13njV1voKDdFg+MAHPlCsTEKtal4ZhgrGKwCkAOM1JHWK2+cU&#10;GgACkhqvhcHqaYP9ytZIDX5cy6M84zUyv3XyhFeM16GB8QrQiqSJXZ+zxvkYr1M5a4vDxRiv1b7q&#10;c889p8t6yy23FOuzMm2cj33sY6pfrMBqBeMVAFKA8RqSOsXtcwoNAAFpjVfv9QKZRgtFYYMf1xoj&#10;ZryOnFYrPpStTJjvivE6ODBeAVqRNLHrc9aI8VoDxmuN8XrLLbfosnb1noHmxqsZtdqrWIdVCcYr&#10;AKQA4zUkdYrb5xQaAAJSG6/F/Nbccs2mu27aWhiv+WoXxmtut45eSrB5ZMHWgfE6MDBeAVqRNLHr&#10;c9Y4g/Hqv5FTFKUjitKc5557zuYn+qjQvDP/VQPm4jlUodiQB1RNP06xoYQF0cLFF19sNQPb9AMf&#10;+ICVi8AI9hvg3EbfeLU2u9WaTgg2Cb8ZRVFOUTQJP2BgUBalOUVRTlXzrFx/1SQtuDP1u9f1jOqo&#10;gh/Kvy5+5xjWRYbaqThBhTIKUuyQo2aoUHtpof6s++jjQ4dsx3gFgARgvIYohWicrsxC6vgAMEeS&#10;Gq8bvN/Rsimu5rrOOOO1KzBeBwbGK0ArkiZ2fc4apzVezbMrVnKPzF9d43l5qumWA6csMF7N9VN9&#10;W1VNrTqPT8vChQqO6OPMUxfZ31FhXbmZem7VdnTunmrasvZ1x1IFt1zTCRbZdrfTdCcerNpp2nIN&#10;tpdrmztQTbSJzRMuoAj6X2dty9pL5W5flWvVloXK3dFF0J5g3xr8HjNsX2GrQfOEWiKKFViVXPvY&#10;mUe/8kqxAgDQERivIfosbpCrzE7q+AAwR1Ibr5nlmsuZrVoopr5ivEInYLwCtCJpYtfnrLHlqwbM&#10;FHsuN0lt2coDVF426cz39Jcdfn0t+y7bLblJakcMsE1+KL95AW/2/h194CE6VMGsQ/21hSj+URTH&#10;r+mvBptE0Noo5kuWT6F5NL95Fi1wLat2VHz/ELavM0CDvdQelRQrOVoNWhjFwpaN12IlR6uKX6zE&#10;zh1WGxivAJACjNeQ1Clu6vgAMEeSGq/rlrbY/NZM3nJhyGK8QidgvAK0Imli1+essaXx6tugzqYs&#10;Exhnqq8Ss+0sgrPzDD9UsG9g//mUQ5VNPYcOIbTgNyZAFbRJ1Nt8ficEnqC/qgX/RES5JIq1weI7&#10;mkfzm1fukJouUkDrIsM6ymqWOy3vzjE/V6uKUKxUU25AcFwRhNJpapdiBVYlGK8AkAKM15DUKW6f&#10;U2gACEhrvJrfapbraGF9Pt3VvFeMV+gAjFeAViRN7PqcNc5gvJqR52OmXma8jftlDtXxPUHftrNo&#10;FsGhys5oC/Y1n05/i3UPC+VvCkw9NU+rDmut7ycGqIKZgKpQFI2o6gS/ef5pirxWSNQqLVPU9tpZ&#10;rI/jotU3zz9Zv8EBgQHqd1RwamKiW1pFuUkTQ+k0tUuxAqsSjFcASAHGa0jqFDd1fACYI0mNV3ux&#10;QPaGAe8HtbK5rvam16UtGK/QARivAK1Imtj1OWuc1nj9WP7v1p1PZwafmXoX51h5gOr4DqNv21mE&#10;wPjzjbZg3xqjsBzKr6yAvnnnWuv7iQGuGapglY2aTrBNDr/lweoMqA0KYsetiVbTPOsQ/2StxFX2&#10;0bn7Zx10lJbtChpBZeF6r55yk6Kh/BKdeJPIMGAwXgEgBRivIalT3D6n0AAQkNZ4Hb1SILNZR/br&#10;Wpv3mgvjFToA4xWgFUkTuz5njdMarxePu2llz9HKA7SL7xKahWe2nb/sUImr7y+LGqPQGuOHsibp&#10;EOWj+F5e0DyHO1k7qKvjyg2/E7QpGkpkxxv3E6fFzsI8yppoKq9qXtnlFCoJ+t9QEP8Q/tFF0Gla&#10;1tZiJUerfjOqiBqv5VD+sfJTb9WT0HcwXgGgOfu/2vRxgfEakjrFTR0fAObIfGa8upcMmN9aiFcN&#10;QCdgvAK0Imli1+escVrj1fw138Vzq2bMOYNMW507pgXfg7OazuzzYwpV1qotCz+msIPqr61q2UU2&#10;h1GYixe0R8uuPXZEt2r+rIuprRbBb7bVsXK/wUEnuDY4XAOspm9xKrg7aBWq73bRgiLYLjXRappn&#10;q3YWDr++0FlbHAV0XSRUwd/X7xwRtEfLwlUItvqUm6S9/H2D5gmtul6F1cm1j72E8QoATXj9xz9T&#10;qvMndz7XxH7FeA1JneL2OYUGgIDkxqs3v9W0wXvhAMYrdADGK0ArkiZ2fc4aZ3jH68Xem1LNNXOm&#10;mHlzjmi5W/VtODPXDN/OEyrxXTY7ov7aql/fTE9tMudO+Dv6bVC58F1F8zQNVx54i3bidlJVnaCw&#10;/i52UBX6qw53FvUExypKa6NVNc+WA+NVqIV53QzXWp2I4tiysMO5fa3HLKxhwQ0ta1/XFbapufGq&#10;fe1qGuWjlE8BVhXXPvbSI1/+frECAFCNGa+mifYrxmtI6hS3zyk0AAQkNV7tB7Vsouu60ezXMeP1&#10;9OnTTz/99KlTp06ePPnEE0+cOHHi2LFjR48ePXLkyOHDhx9//PGDBw/qi8T+/fv37dv3yCOPPPTQ&#10;Q3v37n3ggQf27Nlz33333Xvvvffcc8/dd99911133Xnnnbt377799ttvu+22W2+9VV88brrppp07&#10;d95444033HDD9ddfv2PHjuuuu2779u0YrwMD4xWgFUkTuz5njTMYrwuLWXX6PC3W505gTRqBfTkY&#10;oifr4xuvdml8/7SG+h4zw7dYgdUKxisANMQ3Xk019ivGa0jqFLfPKTQABKQ1XnOntZjxaj+oZcu2&#10;wIxX6ASMV4BWJE3s+pw16htIsdR/zrrxKtQA3zS0JtW4k71GZ1rjkGqTM161EJ3uGqXeeNVWNycX&#10;Vi0YrwDQkLLxaorarxivIalT3D6n0AAQkNp4XZn0OpLNeLVXEGC8QgdgvAK0Imli18+s8Y5j3wm+&#10;hPRd//6yK9esWfO/XrEzKJ+z1Aafie35t+/5w6JqjKDyQkmnphb+ykceCMpNa887///8fz1HC7ou&#10;ttBQqqx9g0JT/RERQgihqbTz8Ldf//HPisQI47VM6hS3nyk0AESZz4xXk811XREzXqETMF4BWpE0&#10;setz1qhvHcUSAEBPYMYrADSkasarvlvd/9T3fNdVYLyGpE5x+5xCA0BAUuPV3NV1Gy9cm897dfar&#10;/d2A8QqdgPEK0IqkiV2fs0Z99yiWAAB6wnUHzmC8AkATysZr1HI1MF5DUqe4fU6hASAgqfGa/YjW&#10;aHKr+a2F92qvHeBVA9AJGK8ArUia2PU5a9Q3kGIJAKAnYLwCQEN847XGcjUwXkNSp7h9TqEBICC5&#10;8er9ppb5sLacvfgV4xU6AeMVoBVJE7s+Z40YrwDQOzBeAaAhZrxOtFwNjNeQ1Clun1NoAAhIaryu&#10;W9qy4dyLNmzamv3NtT5/7cDat7zT7FeMV+gAjFeAViRN7PqcNWK8AkDvyIzXr4Q/Rw4AUOb1H/+s&#10;ieVqYLyGpE5x+5xCA0BAWuM1n9maeayjea+Z95ov66+WMV6hAzBeAVqRNLHrc9aI8QoAvQPjFQBS&#10;gPEakjrF7XMKDQABSY3XDea32rzXfLqrZMvmw05jvO5aXrNmzeZth4rVnLysTFArBON1YGC8ArQi&#10;aWLX56wR4xUAegfGKwCkAOM1JHWK2+cUGgACkhqvxeRWm/G6tMW0Nv9rJmxz4/XQts2bl5c3T7BU&#10;xa7lSb4rxuvQwHgFaEXSxK7PWSPGKwD0DoxXAEgBxmtI6hS3zyk0AASknvGaTXQdzW+16a76a8vr&#10;lrY0Nl53La9Z3pWZrxM8VVVRxWKlCozXgYHxCtCKpIldn7NGjFcA6B3XHTjzMD+uBQBdg/EakjrF&#10;7XMKDQABaWe8uumu5rrmv7KlVfNepYbGa2GnTjZeG0x3FRivAwPjFaAVSRO7PmeNGK8A0DswXgEg&#10;BRivIalT3D6n0AAQkNR4XZnl6r1zwFb1V2pmvI7s1EnGa6PprgLjdWBgvAK0Imli1+esEeMVAHrH&#10;dY+9hPEKAJ2D8RqSOsXtcwoNAAHJjVdvfqtbNQdWf5sYryt26gTjNfulrSa+K8br0MB4BWhF0sSu&#10;z1kjxisA9A6MVwBIAcZrSOoUt88pNAAEzGHGa+axmv2a/6bWOZu2bti01QobGK/e2wPqjddmrxnI&#10;wHgdGBivAK1Imtj1OWvEeAWA3oHxCgApwHgNSZ3i9jmFBoCA1MarzXK1FwsUDuxI2jTReB17e0Ct&#10;8drcd8V4HRoYrwCtSJrY9TlrxHgFgN6B8QoAKcB4DUmd4vY5hQaAgOTG69KWzHXNf1arsF83Xrh2&#10;acvat7yzgfE67qbWGa+N3zMgMF4HBsYrQCuSJnZ9zhoxXgGgd+zgx7UAIAEYryGpU9w+p9AAEJDU&#10;eC3eM2AvHMh/ZUvyp8HWG69j011FjfEaVq0F43VgYLwCtCJpYtfnrBHjFQB6B8YrAKQA4zUkdYrb&#10;5xQaAALSGq82xTU3W22u67qlLZnrmkvLtcZrZqZWEHqsWdWmLxrAeB0cGK8ArUia2PU5a8R4BYDe&#10;gfEKACnAeA1JneL2OYUGgIA5GK/mtNrbBjLLNbdis7cNTDBeS1TPeJ3mRQMYr4MD4xWgFUkTuz5n&#10;jRivANA7MF4BIAUYryGpU9w+p9AAEJDUeN2waas/6dW5rtl013y5I+N1ugmvGK9DA+MVoBVJE7s+&#10;Z40YrwDQO3YcOPMIxisAdA3Ga0jqFLfPKTQABKSe8SqtTHrNLdfCdc2F8QodgPEK0IqkiV2fs0aM&#10;VwDoHbnx+kqxAgDQERivIalT3D6n0AAQkNZ4NbPV81sz5a95tYXpjNeuwHgdGBivAK1Imtj1OWvE&#10;eAWA3oHxCgApwHgNSZ3i9jmFBoCA1MZrNuM1f7vryjteN15oL3id+lUDXYHxOjAwXgFakTSx63PW&#10;iPEKAL0je8fraV41AAAdg/EakjrF7XMKDQABqY3XdUtbzH41yzUrGU13ZcYrdAPGK0ArkiZ2fc4a&#10;MV4BoHdgvAJACjBeQ1KnuH1OoQEgIK3xan5r/ndd/tqBsamvzHiFTsB4BWhF0sSuz1kjxisA9A6M&#10;VwBIAcZrSOoUt88pNAAEJDVebVqreayZ2ZrLLagc4xU6AOMVoBVJE7s+Z40YrwDQO67DeAWABGC8&#10;hqROcfucQgNAQNoZr6NZruds2irZvFf7a8J4hQ7AeAVoRdLErs9ZI8YrAPSO6w689PCXMV4B/v/t&#10;/W2sHceZoAne3/NDmL+kSGAWAihT6v0zuIvthYBd0uK2NAsY1YX5IXT7Yrbb7VKXFjPo6XG7uncx&#10;Y+naLozlsi33dGMbyyaLLPLSpEmRZpEmizS5WqrJSxbNL5OiWZ6aklxFbMuW7OqecW/BVYMCvG/E&#10;mxknMvLj5DmZb/Lmuc+DF1eZkZFvRkbmOSfOo2Ae6BnEa4r1EHfMQ2gASBhsxqvOdZXY6n9cyxlY&#10;HjUAvYB4BeiE6cBuzKNGxCsAjA7EKwBYgHhNsR7ijnkIDQAJtjNe80cK6F/1sE65aiBeoRcQrwCd&#10;MB3YjXnUiHgFgNGx/9qHiFcA6B3Ea4r1EHfMQ2gASBhAvLqnCvh5r+XHDiw9evTo4cOHDx48uH//&#10;/r179+7evXv79u1bt27dvHnzxo0b169fv3bt2tWrV999990rV6688847ly9fvnTp0sWLFy9cuHD+&#10;/Plz586dPXv2zJkzp0+fPnXq1MmTJ0+cOHH8+PFjx44dPXr0yJEjhw8fPnTo0MGDBw8cOLB///59&#10;+/bt3bsX8bpgIF4BOmE6sBvzqBHxCgCjA/EKABYgXlOsh7hjHkIDQIKtePUzW4N4fXrni9ue26NP&#10;G1APy4xX6AHEK0AnTAd2Yx41Il4BYHQgXgHAAsRrivUQd8xDaABIMBWv+myB4Fs11MbqZFjEK/QA&#10;4hWgE6YDuzGPGhGvADA6EK8AYAHiNcV6iDvmITQAJFjPeHXTXfPIJr3mzx9AvEI/IF4BOmE6sBvz&#10;qBHxCgCjY/9VxCsA9A/iNcV6iDvmITQAJNjOeM19q854zTxs/rxXWUa8Qg8gXgE6YTqwG/OoEfEK&#10;AKMD8QoAFiBeU6yHuGMeQgNAgq141Ue75jNeNVxJPu8V8Qo9gHgF6ITpwG7Mo0bEKwCMjv1XP7z8&#10;6M+zFQCAnkC8plgPccc8hAaABFPx+nQ+y3XLs7sl9HmvrsSvSiBeoQcQrwCdMB3YjXnUiHgFgNHh&#10;xSszXgGgZxCvKdZD3DEPoQEgwVa85vNbVb/GC/rwAcQr9ADiFaATpgO7MY8aEa8AMDoQrwBgAeI1&#10;xXqIO+YhNAAkmIpXfa6ruld9zoCzrrmBlb+IV+gBxCtAJ0wHdmMeNSJeAWB0IF4BwALEa4r1EHfM&#10;Q2gASLCe8bpVnzDgNas+1zVemEW8rq0sLS0tr65nqxPWV1eWZZNneaWiQgridcFAvAJ0wnRgN+ZR&#10;I+IVAEYH4hUALEC8plgPccc8hAaABFPxqvNbt3nT6uK5PU/vfFFVrNrY9uJ1fXV5eWVluSRenY5d&#10;Xl3LStfXVpYr5WwBxOuCgXgF6ITpwG7Mo0bEKwCMDsQrAFiAeE2xHuKOeQgNAAkDiNet+S9rqWyN&#10;nzbQWryurSytrDn5mkhVKU+KpJJUzVaqQbwuGIhXgE6YDuzGPGpEvALA6Pjdaz9BvAJA7yBeU6yH&#10;uGMeQgNAgql4DdZVxWv2kAG1sT5aitdMppbFa4VlRbxuPhCvAJ0wHdiNedSIeAWA0fG715jxCgD9&#10;g3hNsR7ijnkIDQAJtuI1PM41n/qqvnVL/tTXduI1n9ZaFq/+SQMr+YMGHM67ppVSEK8LBuIVoBOm&#10;A7sxjxoRrwAwOhCvAGAB4jXFeog75iE0ACSYitfCQ13z2a9Ssv25PbqpjXidTGGtEK9OvS6739Ra&#10;W1//cH1Nqk5/xCviddFAvAJ0wnRgN+ZRI+IVAEYH4hUALEC8plgPccc8hAaABFPxutVPdJ1Mes1/&#10;ZUvnvbYTr9FTXCvFq+B/UsszXbo6EK8LBuIVoBOmA7sxjxoRrwAwOhCvAGAB4jXFeog75iE0ACTY&#10;znj1vlX1qy6ob9U5sFIyVbxOprvqStmsummuyyura37C68qyn/yabaoD8bpgIF4BOmE6sBvzqBHx&#10;CgCjA/EKABYgXlOsh7hjHkIDQIK1eN36iU9u2bFL3ata12wCrHey08RrNN1VqBCvrkLhp7TW9amv&#10;2Vo1iNcFA/EK0AnTgd2YR41jF68vvfTSM888k61sMF577bUlvk4AGIB4BQALEK8p1kPcMQ+hASDB&#10;VryGZ7x65Tpxr1Lul5vFa2G6q1ASr2kFT2VhAcTrgoF4BeiE6cBuzKNGxKsdiFcAI3732oeXHv15&#10;tgIA0BOI1xTrIe6Yh9AAkGA949UJVv9UARfRXNctz+7esmNXo3h1BrWGTKzWitfmZ70iXhcMxCtA&#10;J0wHdmMeNSJe7UjEq7RTWputAEAHEK8AYAHiNcV6iDvmITQAJJiK1yBbt+b6dZt/1MD25/ZIyGqL&#10;H9eKWC89aqD4KAJl+rMGEK8LBuIVoBOmA7sxjxoRr3YgXgGMQLwCgAWI1xTrIe6Yh9AAkGAqXuMH&#10;C+hE1zD7VSfDdhWvOit2ZXU9K3W/tLU0Zb4r4nXhQLwCdMJ0YDfmUWNf4vX999/3/1jD8eabb2al&#10;nmeeeSbbsLQk1bLS4i5C2KTlR48efemll2QheFUp8RUdwWCqeI1TXb16VTc189prr8mOUln3kuRa&#10;Lo3XEiE+kfgQoVybFFouxCI4iNe45UrLRgJAJV688oxXAOgZxGuK9RB3zENoAEiwnfGqc13zia46&#10;+1XFqxrYzuJVWF9bWQ7PJFheWV1rtq4C4nXBQLwCdMJ0YDfmUWNf4lU+nIKOfOmll4KLlPIgSdVp&#10;6ib1mFouSJ2wGhRn7D3VXQY9+tprr+my7iiEclmOTWgdWjPsqMS7azNCG+LlcIItxasi5aErAKAL&#10;iFcAsADxmiLDmOJIqWes8wPAgNiKV29d9a8zrV68qop1+nXni7OJ175AvC4YiFeATpgO7MY8auxF&#10;vKqjLM/iVNOarXieeeaZ1157LVuJUIOpGTRb0JdK3Y6xsRV03+BnG1ArGtcs7xvaX3eCiFeAJwLi&#10;FQAsQLymyDCmOJDrGev8ADAgpuJ14lhz0yp/3c9q6QMHEK/QC4hXgE6YDuzGPGrsa8brM/55Aoma&#10;fMmTrXjKJYrsGHZXyxlPdy2XBCRbomjraiYkVlQoW9S4pPIEEa8AT4QD136CeAWA3kG8plgPca3z&#10;A8CA2M54zX9WS/Wre+CAf95r9qRXxCv0AuIVoBOmA7sxjxp7/HEtVZNC8J6hJCbIR5WtMc3iNZ6L&#10;GuhRvMpeUlImeNXyCSJeAZ4IB6795DLiFQD6BvGaYj3Etc4PAANiPePVCdZgXfNnvG55dvc8z3jt&#10;C8TrgoF4BeiE6cBuzKPGHsWrorZRJWmDalRlGVxqmxmvw4jX2KJWEp+gngXiFWBgEK8AYAHiNcV6&#10;iGudHwAGxFa8+rmuOunV6dfol7U0EK/QA4hXgE6YDuzGPGrsXbwKS7n6fO211xIrGkikZLN4FSSP&#10;7JKtRPQoXuM2NBMOUd5FVuvEqzQV8QrQCweufYh4BYDeQbymWA9xrfMDwICYildnWiPZOlnIZ78i&#10;XqEHEK8AnTAd2I151NgsXv/ir/761o9/ka3Uc/To0WBFdRKoTghVhRoL05deekk36fTS2LQmq4k8&#10;jesLklPzSMK+xKsg2eJCOYSqUlmoPEFBloNOlZbIap14rTwiAMwB4hUALEC8psi4xXToYp0fAAbE&#10;VrzmvnX7c3ue1ue9BgPrhSziFXoA8QrQCdOB3ZhHjXXi9S/+6q/fvv2RfAORN5+sqBG1ikqQkkpW&#10;6ok3xbvEU0crxaug7lUJrrNf8SrErQpHEepOMFhjQdov1erEq6DVBNkrKwKA2UG8AoAFiNcU6yGu&#10;dX4AGBBT8brVP9rVOVavWVW8uge8qnhlxiv0AuIVoBOmA7sxjxrL4jUoV9kk0VK8AgAMBuIVACxA&#10;vKZYD3HHPIQGgARb8Zo/XiALL1uddc1/a2vp0aNHDx8+fPDgwf379+/du3f37t3bt2/funXr5s2b&#10;N27cuH79+rVr165evfruu+9euXLlnXfeuXz58qVLly5evHjhwoXz58+fO3fu7NmzZ86cOX369KlT&#10;p06ePHnixInjx48fO3bs6NGjR44cOXz48KFDhw4ePHjgwIH9+/fv27dv7969iNcFA/EK0AnTgd2Y&#10;R42xeE2UK+IVADYmv3vtw0s//PNsBQCgJxCvKdZD3DEPoQEgwVS8uumuuXV1E1390101tj23R4IZ&#10;r9ADiFeATpgO7MY8alTxWqlcNUYqXvXZBXXoMw0AYKQgXgHAAsRrivUQd8xDaABIsJ3x6me5hqcN&#10;uEcN+OcMyF994ADiFXoA8QrQCdOB3ZhHjZ/+1z/8i7/660rlShAEQRAEsXni7/3uI8RrAesh7piH&#10;0ACQYCte/aMGdN5rplzz5wy4EsQr9ALiFaATpgO7MY8a5WuGLvzBez+Pv3uE4FEDALDRYMYrAFjA&#10;jNcU6yHumIfQAJBgKl51omuwrpPZr7mBRbxCDyBeATphOrAb86jx08Uf1yrrV8QrAGw0EK8AYAHi&#10;NcV6iDvmITQAJFiL1215ZPpVDawXr7KMeIUeQLwCdMJ0YDfmUeOni+JVifUr4hUANhpevP67bAUA&#10;oCcQrynWQ9wxD6EBICGI18/1hyYUnvaO1cVO92ta2/0Paql1dX8Rr9ALiFeATpgO7MY8aqwUr4rq&#10;V8QrAGw0Dqz/BPEKAL2DeE2xHuKOeQgNAAmxeM2KupGK1zDjVRee26PLzHiF3kC8AnTCdGA35lFj&#10;g3hVbv34F9kSAMDGwInXR4hXAOgZxGuK9RB3zENoAEiwFq9l66rTXbUQ8Qo9gHgF6ITpwG7Mo8ap&#10;4hUAYKOBeAUACxCvKdZD3DEPoQEgwVa86uTW/Je1XATr6h84MIt4XVtZWlpaXl3PViesr64syybH&#10;8spaeXsJxOuCgXgF6ITpwG7Mo0bEKwCMDsQrAFiAeE2xHuKOeQgNAAnm4lWf6OqnuzoJ68WrLswk&#10;XtdXl5dXVpZL4lXKJ7rVrSytrPnlBhCvCwbiFaATpgO7MY8aEa8AMDoQrwBgAeI1xXqIO+YhNAAk&#10;DCBenXXN57o63/rsbi2UaC1e11aWVtacfE3Eq5QXi0oFFSBeFwzEK0AnTAd2Yx41Il4BYHQgXgHA&#10;AsRrivUQd8xDaABIsBWvQbb6hWzSqxev7nmvz+1pKV7dTNaVNT/rtShVKzRrC/OKeF0wEK8AnTAd&#10;2I151Ih4BYDRcWD9w+/98M+zFQCAnkC8plgPccc8hAaABFPx6p7ums9vVdPqJrrmHlainXjNXWor&#10;8ZpJ2iYQrwsG4hWgE6YDuzGPGhGvADA6EK8AYAHiNcV6iDvmITQAJJiK1/AjWvqEAedb/WMHZvpx&#10;rYlJbSVeW0x5RbwuGIhXgE6YDuzGPGpEvALA6DhwDfEKAP2DeE2xHuKOeQgNAAm2M14/8cktz+6W&#10;0PmtLvyjXbNoJV4jj1oWr07KFotcCeJ1k4F4BeiE6cBuzKNGxCsAjA7EKwBYgHhNsR7ijnkIDQAJ&#10;tuL12d1ufmt4woCXsOHhAxJTxetkuquulJTq2orzrGu+dH1NKqysMON1s4F4BeiE6cBuzKNGxCsA&#10;jA7EKwBYgHhNsR7ijnkIDQAJpuJV57rqgwWyyD2se+zA9BmvxccGVInXTLcueZZX1tYLqrYaxOuC&#10;gXgF6ITpwG7Mo0bEKwCMDsQrAFiAeE2xHuKOeQgNAAm2M17Do12jZ7xm+tVHs3hNHWq1eE1oUQnx&#10;umAgXgE6YTqwG/OoEfEKAKPj4PpPEK8A0DuI1xTrIe6Yh9AAkGAqXrMf0dInDBSnuzoP++zuRvHq&#10;vGsN9VNaW0x4RbwuGohXgE6YDuzGPGpEvALA6EC8AoAFiNcU6yHumIfQAJBgK16DZvWmVee6usgn&#10;wLb4ca2IFpNZ23hXxOuigXgF6ITpwG7Mo0bEKwCMDi9e/122AgDQE4jXFOsh7piH0ACQYCpeVbmq&#10;bHWzX3MJq88ZkNXO4nV9bUXK9Le13Ir7pa1pDyNAvC4aiFeATpgO7MY8akS8AsDoQLwCgAWI1xTr&#10;Ie6Yh9AAkGAqXt3M1ijcjFcNnfTay4xXp16zBxD4H9fKiptAvC4YiFeATpgO7MY8akS8AsDoQLwC&#10;gAWI1xTrIe6Yh9AAkGArXv1DXfVJr5lvDctziNe+QLwuGIhXgE6YDuzGPGpEvALA6EC8AoAFiNcU&#10;6yHumIfQAJBgKl4njxfwP6WVLiBeoRcQrwCdMB3YjXnUiHgFgNGBeAUACxCvKdZD3DEPoQEgwXbG&#10;a5jo6k2rLqt1dY95fW4P4hV6APEK0AnTgd2YR42IVwAYHQfXf3Lx4Z9nKwAAPYF4TbEe4o55CA0A&#10;CdbidWsQr/nytuf2aIkE4hV6APEK0AnTgd2YR42IVwAYHYhXALAA8ZpiPcQd8xAaABLMZ7yGh7qG&#10;hU98cot/4IAsIF6hBxCvAJ0wHdiNedSIeAWA0XFw/UPEKwD0DuI1xXqIO+YhNAAkmIpXfcZrbFq3&#10;+uUtO3bp7FfEK/QA4hWgE6YDuzGPGhGvADA6nHj9IeIVAHoG8ZpiPcQd8xAaABJMxWv2bAHvXvVR&#10;Axqy6oQs4hV6AfEK0AnTgd2YR42IVwAYHYhXALAA8ZpiPcQd8xAaABJMxWtmXb14db+mlYcTry4Q&#10;r9AHiFeATpgO7MY8akS8AsDoOLj+4fcQrwDQN4jXFOsh7piH0ACQYCteM8GazW/NQlc/8cmtz35y&#10;6dGjRw8fPnzw4MH9+/fv3bt39+7d27dv37p16+bNmzdu3Lh+/fq1a9euXr367rvvXrly5Z133rl8&#10;+fKlS5cuXrx44cKF8+fPnzt37uzZs2fOnDl9+vSpU6dOnjx54sSJ48ePHzt27OjRo0eOHDl8+PCh&#10;Q4cOHjx44MCB/fv379u3b+/evYjXBQPxCtAJ04GdXXLN/ARjI7SBIAiCIAiCaAgjTJML1vkBYECG&#10;mPHqHOtuta7ZcwayYMYr9AHiFaATpgM7u+Sa+QnGRmgDQRAEQRAE0RBGmCYXrPMDwICYitegWWPf&#10;mj9twAXiFXoA8QrQCdOBnV1y02Z7DB81YN94ANic/N71n/CoAQDonVE+asB0uGU9lrPODwADYjvj&#10;NVauOuP1WV1FvEJ/IF4BOmE6sLNLbtpsD+IVAEbH760jXgGgfxCvKdZjOev8ADAgtjNen93tTKtX&#10;rqpf8ycPZIF4hR5AvAJ0wnRgZ5fctNkexCsAjA7EKwBYgHhNsR7LWecHgAGxnvHqZ7bqLFcXOuPV&#10;W9fdsoB4hR5AvAJ0wnRgZ5fctNkexCsAjI6DTrz+u2wFAKAnEK8p1mM56/wAMCDGM14z0+pDHy8Q&#10;9KtbRbxCDyBeATphOrCzS27abA/iFQBGB+IVACxAvKZYj+Ws8wPAgBiLVzetddvOPUXlmi3IVsQr&#10;9ADiFaATpgM7u+QzZX7rLVf57bez1XYgXgFgdBxc/8nFhzxqAAB6BvGaYj2Ws84PAANiKl6f/oT7&#10;NS2JbTtf9E93jSe98qgB6AnEK0AnTAd2dslnyox4BYDNAeIVACxAvKZYj+Ws8wPAgAww43Xrs5/c&#10;ssP9ylauX5119ZumP2pgbWWpxMpatjFjfW11eVk3La+srmelDSBeFwzEK0AnTAd2dslnyox4BYDN&#10;AeIVACxAvKZYj+Ws8wPAgBjPeM0eLODF6+7YurYXr6lnTXBqdnl1zftWp2BlZZp7RbwuGIhXgE6Y&#10;Duzsks+UuUG8SqGm0ojqOPGqO4a4cyfbJsiqbI0rtBe7Wh8AoG8QrwBgAeI1xXosZ50fAAbEWLy6&#10;Ka7qW33o6p6gYqeJ1/XV5Wbx6ioUTOvUPQTE64KBeAXohOnAzi75TJnrxKuWy19FPgijauf+1t8r&#10;7PXKK241uFdZlti+PVtNtjaj+wIA9M3B9Q8RrwDQO4jXFOuxnHV+ABgQU/HqlavOcs2eNqCrKmEl&#10;WojXxgmsJe/ayrwiXhcMxCtAJ0wHdnbJZ8pcJ16l8JVXsmVl+/ZfvfCCW7hzx21NPhrj+rIcrKtQ&#10;Wb8OqSkBlUgfvvpqtlxGNl26lC0HpPOffz5bbon0/+PH2XIzkrnSp7/8ckVLoBfkKof/HSKEKyWv&#10;Te3z+IrYXQhpg7zeW94nGwbEKwBYgHhNsR7LWecHgAExnvHqnuuq4lVNaxyyqat4dc8ZSC2rlE15&#10;2gDidcFAvAJ0wnRgZ5d8psyV4lVWpTD2O4JOXBUqd3nhhYlsla110nYqsq8eBWKkt59/foq8ruxh&#10;KXz55fRSNtNS1ErOOgssBy2r/IDsKBWaw47Hj3/11FPz6EhpdnJXm7K6mh5O2iyXUk166F7pKzWt&#10;sqCFslfY2vJS7t8/OZbs2/I0ZS/JP9Ot9aT5ves8agAA+gfxmmI9lrPODwADYipew0TX/KGuamBd&#10;+MJPthGvK6sr4bez8oe55lRJ1ioZWwTxumAgXgE6YTqws0s+U+a36sVrUiifhZpWd0mmOr7yCuLV&#10;hMePXWeqcWum3MOrq5kblU2VgkwKZVMSTz2VlmgEpCXSKinRCY+ysH+/35AjJcnNEyM3UjyukprJ&#10;MMv6Bpgvv5yU9OdgVB5OrpfcDNL/4fUly3JvCNrnly65BSVsmkpyveTVOvVmU+QGkBtMdjeaV9s3&#10;iFcAsADxmmKaXLDODwADYipeo+mubsZrbmDdqj7sdZp49b+ctZLLVv/bWbFUrXjSAOJ1E4J4BeiE&#10;6cDOLvlMmRvEa6LqXuk24zUpqUP21aOAIkOQuomlCcG4KSpVlceP3eTElt4wyVNGLqXU0Rtg//6s&#10;vvwN8dRT7nBxSUxH8SrnIiciOfVWkZBlyaAWuA1z3GDSyGT2qBzOzjbK4ZJOu3Mnk6Evl54eoK9T&#10;qS97Sc8EZyrLyUu4knAFA+WjN1POsFFBvAKABYjXFNPkgnV+ABgQU/HqHymQzW+NnzCghRLTxGuJ&#10;ompFvIID8QrQCdOBnV3ymTJXWlRBCsvyVPXKHZ7xOiDSb81dp5McJcJMVUEu6/PPpy5ShWkQc3Vo&#10;hmYklYTkr5wdKRnKd1RATkfvJQ1pZ7wq0XADSFo5TTm0LISekR6QkpYPEJAd45uzJbKL3plJVHam&#10;HCKplkRD5yjSJ8kuEnKCCTrbVCOW3WrqZTWUhEiQ9ldeQckgXdoSOZ1y5g0J4hUALEC8ppgmF6zz&#10;A8CAGIvX4Fsz9+qta1Yyj3j1rnWiVXnUAAiIV4BOmA7s7JLPlLlOvMonX1z+ip/umguaG/+7/yxe&#10;ddolPqIsSwQXk2xtRveFQNCLU5F+27/fydCXX3bXS6eFxiHXWips3z6Z+hqbuxBB4CaRaE11nZKw&#10;jFRucIvJGUnN5ATrbgA5VmxXpfHhRATJI1vLDlGS603VENLgBiotpKStU5PSkoaEzZ0jSGY1pzFy&#10;rLrDCbKLpJUKoXOkH+I2VLZHbpXnn6++goLcRW0mzArN57uRQLwCgAWI1xTT5IJ1fgAYEFPxum2n&#10;Pl7AhT7sNRevTsLK6nzideJaqyRrlYwtgnhdMBCvAJ0wHdjZJZ8ps4rXOMJ8wMRYRXz6X//QWZ6w&#10;KZlCKCWyNd69PbPWX3ikG9uMQt72syyl2x8/Tn1ZIsWkgoQimxIJKKuxzQxIG8o1VQXKppBQKaeN&#10;Sc5IaiYnWHkDyCFi6yqUjyJ5tEkNSOckdWSvBm8o9Z8vzR0WksbESKsaEjZ3juSUV1NyOFmVPik7&#10;ZUVaqKcg1eSvilQ5R2l2IHmFClJZKiS3Soxmm9qfQvP5biSceP0h4hUAegbxmmKaXLDODwADMsCM&#10;V322QG5g9RmvrlCi64zXimcNFCtUgnhdMBCvAJ0wHdjZJTdttseJ1wbk6G18TSX2jR8ZMgRpMwrR&#10;uaurq5nUk+UQTxVnsMbIaiwBH/vZsvJXuBP9gpMgbUhqyr5ac/9+t/Wt6He65IjxP3JPkMrbZ3/U&#10;gJxg0g/latKeqTdPOY+s1v0IlWrQsmDVk62jWUTKprgnY+RAlT63csqtEjZpWukBOR1tgJSrq9WL&#10;FSMV5Lzq5rrGSBK5QOUmxTSf70bi967/5MLDn2crAAA9gXhNMU0uWOcHgAExFa/esX5y284925/7&#10;P8tfWfbzXnd7Iev06xTxur66vFyUqKlpLZnXFt4V8bpoIF4BOmE6sLNLbtpsD+J1OGQI0mYUIh3+&#10;gjehz/vpmbEIi5eTvn3rLefmpP6rr07+CppBdZvKu7ffnsy4lE3bt2chh1M3NzeSuc0JPlV8jIC0&#10;rfKgcoLNlrCsEet6WO2kVt6/f3J06ZykMQnNIlI2SYUyciBJW56CKgeqO1x4GoBsDZpVkHLJJpt0&#10;8rI0Xq5sQDaFTpDukmVpUhJy4uFWkd3rxLTSfL4bCS9emfEKAD2DeE0xTS5Y5weAATEVr/mDBSaP&#10;dg2TXlW/Tpvx6jTq0vLqmprVdfdkgfQxAlqmNSorlEG8LhiIV4BOmA7s7JKbNttjJV7v3Rug8SOj&#10;TgvGvPWWC5VfsqDaVLlTfNZnXd9KtZf9k2Fl31jM6e6JKFQ5K0jDdNNq9GP6syIZpp6gJN9e/Mfy&#10;r75akIkBOcFKralInqdKP1FV2cNyjsG6CtKrsmPQ05WHDjSLyHJ/KsGiJkj9NjdA5Smom5bLOnVy&#10;azlD+5dh8/luJBCvAGAB4jXFNLlgnR8ABsRUvCbzW33osltt96iB9bWV5aWM5ZVMwRZYX1tdzqos&#10;r0y1rgLidcFAvAJ0wnRgZ5fctNmeKeJ1Pu7d+9V/8p+4lu/alZWAIEOQqaMQ9Wux/ArLb+dPYlWa&#10;b4zVVZfq5ZedoJQdNV591e2VOEFZfZz/q3bZS1WsHLQcsaNMNmnIEbcXHzUQIhxUjiKrMbEVDUgz&#10;pKnamEqkwWVnKv3TZpwnaaWmHFei4RBCubUxskkqtESvSB1yLtpRTxWf7SChHlyVa0OGgPRAconb&#10;v4c0n+9GAvEKABYgXlNMkwvW+QFgQEzFq5/ZGpSrs66hRP5u2bF79me89gHidcFAvAJ0wnRgZ5fc&#10;tNme/sVrbF3//b/PCkGQIUjzKCRUiOXXU/lzXROtmdwYL79cUU331bSr/qGxElIhFnPq8qSCbJJy&#10;3VS+66YqOdlRUknEdrjMpUuFPNqeMpqtjsc1jwiQzJKwDdIMFa9xV5RpPuv2h5Nq0uCyX06QqxDa&#10;I8njE9QZvnp7NCP9lvRM+/eQ5vPdSCBeAcACxGuKaXLBOj8ADIixeHUzXvU5A7r8tHvkayZh5S/i&#10;FXoA8QrQCdOBnV1y02Z7ehavWNcGZAjSPAq5dCmbgFkpv6Tw+edrTV88czN4t5AnZBZkIRhAWdY6&#10;0jDJLDvqM0DLd12zkpPdX3nF1ZGFt/yjEhL3F/PUU5PGSM2y+lTJ2KBEpZGVPVlpY8vI6UvN/fuz&#10;hYYDySZ9DdZF3eWI0aNMrSktD85UKif+WpJs3+7seTOVl6lBYSdU7r4h+b11xCsA9A/iNcU0uWCd&#10;HwAGxFS8Pu2fJ+BNq3u8gCrX3MO6VcQr9ADiFaATpgM7u+SaeXSBda1EhiAtRyFl+bV/vyt87J/1&#10;GbRpJWro1GyGPG/5CaRlKSlptUnyV82gSjq5iAl1Sk5ySrkmkTq6IG2QPLIcBGvMq/nP9+u/r0/Q&#10;9jdMm5VNlS2RHZ8qPfW1jJyy5NeTFWSvymyKnELD1nDiDWirGtxu4OWXXdvk7CSSixWuu/xtTiUV&#10;wqkpdReukpkqP1EOXf8p4hUAegfxmmKaXLDODwADYipeg2P1D3t17jX/62a/SiBeoQcQrwCdMB3Y&#10;2SXXzOMKrGsdMgQpP5a0kkR+BesqqJdM5FpgddXVlDpKnEd3lFQxr+Q/1iRt05z6V65jQlnJSUJV&#10;hKExshCGWdJaWZYjyiknwlc2SSo5xMsvT8ysLKh2lPK6XpI6soscMewVkEOosmxA9pLMajCH4a23&#10;XA+0sa4BaZt0joQ0VU9TSkKbpUSW6xLK6Ze7Tnq1rj/L6J02Bg7xqAEAMADxmmKaXLDODwADYjzj&#10;1T1PIPjW8gLiFXoA8QrQCdOBnV1y02Z7TH5cCyp57H/T6WX/g1fNBPmlPlFWY9UohVIi5XEeFXbB&#10;1imJRNMd42zBw0ph8KeC3HVaM8Tzz7u/AS0MuysyxkqGWXIg/VGpqcMvOfpTT6UnFSOp5Ihlhyjl&#10;sqM0ONa4ZaSpaoEb6vSIHEXaI0dsL3mlpl5r7QHpNylReR0nkczSn0k/hFuijDSjjfmVtHIsSdK+&#10;wU8UxCsAWIB4TTFNLljnB4ABMRWvfqJreMZrUK7uSa8qZBGv0AOIV4BOmA7s7JKbNtuDeB2at/3P&#10;STUPR9R/veWfD1Bnzfb737gPtvTx44I5VSRPmUqzJjXj3cs7yl6x7KvUl3JSPQ2zekaVYrl/jFDr&#10;+sor1b1Uyeqqq5+0UJJIy8tJpCQ2yLL8lH9kbYzcG/rukSjaSvRemmlm7pMG8QoAFiBeU0yTC9b5&#10;AWBA7Ge8Zg8WUNMqsW3nHu9hedQA9ATiFaATpgM7u+SmzfYgXp8MMhxpY8QApnLnzgyGt8xbb83m&#10;iDcGiFcAsADxmmI9ELXODwADYi1ew0TXp/Of1VIDK8v8uBb0A+IVoBOmAzu75KbN9iBeAWB0IF4B&#10;wALEa4r1QNQ6PwAMiKl49dNanXvNI6y6hS07di89evTo4cOHDx48uH///r179+7evXv79u1bt27d&#10;vHnzxo0b169fv3bt2tWrV999990rV6688847ly9fvnTp0sWLFy9cuHD+/Plz586dPXv2zJkzp0+f&#10;PnXq1MmTJ0+cOHH8+PFjx44dPXr0yJEjhw8fPnTo0MGDBw8cOLB///59+/bt3bsX8bpgIF4BOmE6&#10;sLNLbtpsD+IVAEYH4hUALEC8plgPRK3zA8CAGM94zR4v4Ke77vEzXgsSlhmv0AOIV4BOmA7s7JKb&#10;NtuDeAWA0XHo+k/+4L2fZysAAD2BeE2xHoha5weAATEWr+6RAl626g9qudCHDKiTRbxCDyBeATph&#10;OrCzS27abA/iFQBGB+IVACxAvKZYD0St8wPAgJiK1y07nG9V95qHm/oqf7f6Z78iXqEHEK8AnTAd&#10;2NklN222B/EKAKPDPWoA8QoAfYN4TbEeiFrnB4ABMRWv8VMFoscOaKELxCv0AOIVoBOmAzu75KbN&#10;9iBeAWB0ePHKM14BoGcQrynWA1Hr/AAwIKbiVR3rlh2JeHXPGdi20016RbxCDyBeATphOrCzS27a&#10;bA/iFQBGB+IVACxAvKZYD0St8wPAgJiK1/xZrhPl6ie6Og+rC4hX6AHEK0AnTAd2dslNm+1BvALA&#10;6EC8AoAFiNcU64GodX4AGBBT8aqCNcxyDfpVf19LNiFeoQcQrwCdMB3Y2SU3bbYH8QoAo+PwjZ8i&#10;XgGgdxCvKdYDUev8ADAg1uJVZavObw0S1q+6H91CvEIPIF4BOmE6sLNLbtpsD+IVAEaHE68PEa8A&#10;0DOI1xTrgah1fgAYEFPxmj/dNQtZjUtkeap4XVtZKrGylm2csL62ury0tLy6nq03g3hdMBCvAJ0w&#10;HdjZJTdttgfxCgCj4xDiFQAMQLymWA9ErfMDwICYitcwuTW4V13VEvnbRrxWeNaY9bWV5aXllbXV&#10;FcTrZgXxCtAJ04GdXXLTZnsQrwAwOg7d+AniFQB6B/GaYj0Qtc4PAAMygHj1yjV7xqtfdQ941ZJp&#10;4nV9dXmKeF1bXV5Zc751DfG6aUG8AnTCdGBnl9y02R7EKwCMDsQrAFiAeE2xHoha5weAATEVr1v9&#10;g1y3P7dn28493rq6Rw14D5sZ2Bbita1NRbxuXhCvAJ0wHdjZJTdttgfxCgCjA/EKABYgXlOsB6LW&#10;+QFgQIxnvGaO1cduP9fVGVj/pFe3iniFHkC8AnTCdGBnl9y02R7EKwCMjkM3fvIH7/08WwEA6AnE&#10;a4r1QNQ6PwAMiL14dU8b0J/VklX/kIEw43XqM16deF1ZXVle1p/VWl5e9Y8VqALxunlBvAJ0wnRg&#10;Z5fctNkexCsAjI5D1xGvANA/iNcU64GodX4AGJABZryqZtVJryF09us08bq2suR+OCvzqetrq8tL&#10;dc98RbxuXhCvAJ0wHdjZJTdttgfxCgCjA/EKABYgXlOsB6LW+QFgQIzFa/abWl6zuqmvfqLrZGGa&#10;eC3hfm2r2q8iXjcviFeATpgO7OySmzbbg3gFgNGBeAUACxCvKdYDUev8ADAgpuJ12079WS3nXr1p&#10;zaxrmAY7s3j15rVyzividfOCeAXohOnAzi65abM9iFcAGB2IVwCwAPGaYj0Qtc4PAANiPePVP9Q1&#10;m/cqy9GqW55PvFYKVsTr5gXxCtAJ04GdXXLTZnsQrwAwOhCvAGAB4jXFeiBqnR8ABsRYvGayNTxb&#10;IHGvzHiFHkC8AnTCdGBnl9y02R7EKwCMDi9e/zxbAQDoCcRrivVA1Do/AAyIqXj1jxrIni2QK1d9&#10;zkCmYqeI1/XV5eWiZeUZr1AG8QrQCdOBnV1y02Z7EK8AMDoO3/gp4hUAegfxmmI9ELXODwADYipe&#10;tz67OzetmW9V5SrL6mGnzXh1nnVpeXVNher62opbq7ariNfNC+IVoBOmAzu75KbN9iBeAWB0IF4B&#10;wALEa4r1QNQ6PwAMiKl4DcpV57eqcs0XWj5qYH1tZXkpY3klU7ATvJpNqHwUQQTidcFAvAJ0wnRg&#10;Z5fctNkexCsAjA7EKwBYgHhNsR6IWucHgAExnvGaCVZVrn7ZWdctO3ZLyMLsz3jtA8TrgoF4BeiE&#10;6cDOLrlpsz2IVwAYHYhXALAA8ZpiPRC1zg8AA2ItXvOnDWRPd5VVjS07XDniFXoA8QrQCdOBnV1y&#10;02Z7EK8AMDoQrwBgAeI1xXogap0fAAbEWLw6u6q/r+WX3XNd/U9sZXNgEa/QA4hXgE6YDuzskps2&#10;24N4BYDRcfjGTxCvANA7iNcU64GodX4AGBDrGa+5ac3munr3ukcLJRCv0AOIV4BOmA7s7JKbNtuD&#10;eAWA0XH4xk/OP/h5tgIA0BOI1xTrgah1fgAYEGvxmj9kIDOt+ap6WGa8Qh8gXgE6YTqws0tu2mwP&#10;4hUARgfiFQAsQLymWA9ErfMDwICYilcvWJ1mDdbVL7gZrzxqAHoD8QrQCdOBnV1y02Z7EK8AMDqc&#10;eH0P8QoAPYN4TbEeiFrnB4ABsZ/x6qa76tTXfMZr9shX+Yt4hR5AvAJ0wnRgZ5fctNkexCsAjA7E&#10;KwBYgHhNsR6IWucHgAGxnvEaRaZcZVknwCJeoR8QrwCdMB3Y2SU3bbYH8QoAowPxCgAWIF5TrAei&#10;1vkBYECMxatOcXXWNf9NLfdXVeyWHbuXHj169PDhwwcPHty/f//evXt37969ffv2rVu3bt68eePG&#10;jevXr1+7du3q1avvvvvulStX3nnnncuXL1+6dOnixYsXLlw4f/78uXPnzp49e+bMmdOnT586derk&#10;yZMnTpw4fvz4sWPHjh49euTIkcOHDx86dOjgwYMHDhzYv3//vn379u7di3hdMBCvAJ0wHdjZJTdt&#10;tgfxCgCjA/EKABYgXlOsB6LW+QFgQEzFq9ese7Y/58JPd929ZccufeyA2lhmvEIPIF4BOmE6sLNL&#10;btpsD+IVAEbH2h/+FPEKAL2DeE2xHoha5weAAbGf8eomt2rocwbk79Znd/sSxCv0AeIVoBOmAzu7&#10;5KbN9iBeAWB0IF4BwALEa4r1QNQ6PwAMiL14LbjXsOp/XGs34hV6APEK0AnTgZ1dctNmexCvADA6&#10;vHj982wFAKAnEK8p1gNR6/wAMCCm4tU/ztWFLuQPGXALGohX6AHEK0AnTAd2dslNm+1BvALA6Fi7&#10;gXgFgP5BvKZYD0St8wPAgJiK1y073LRWdax+lqv7639iS4Us4hX6APEK0AnTgZ1dctNme4zE6zOe&#10;bGWjcvTo0aWlpatXr2brG4aXXnqpTe9Jy6X9chbZeq9o5+jya6+9Jsvvv/++ria8+eabYassb/zr&#10;DgsA4hUALEC8plgPRK3zA8CAmIrXXLa+6H9ly010DSpWNkk54hV6APEK0AnTgZ1dctNmexCviNdK&#10;pAGvvfaaLrcXr/LXrkkAAcQrAFiAeE2xHoha5weAATEVr/kUV2dddYqrlOTW1QXiFXoA8QrQCdOB&#10;nV1y02Z7ehGvKuaylfGwecTrrGeqmVvWj8WrII0XdBnAiLUbP/0DxCsA9A3iNcV6IGqdHwAGZJAZ&#10;ry50IRevPGoA+gPxCtAJ04GdXXLTZnsQr4jXMupSs5VpJOJVj6XLAEa4Ga8Pfp6tAAD0BOI1xTS5&#10;YJ0fAAbEesarxJYduyVUv/pQ6+piqnhdW5HvKAkra9nGjPW11eXlbNvyyup6VlwP4nXBQLwCdMJ0&#10;YGeX3LTZnkrx+swzz2QfOCWvp45VefPNN/WflsdIoVQrq8M4Z/g37EJwfLpJ0AyVyFZpj6o9JZaJ&#10;SWOCClSyUo9u0jwhg7Q5Xm3ohHiTEvbS01EaTiQhbrkcK+m9eGtcLgeVkrhtlUdPWivJtVyIN8Xd&#10;JeVxNU2bVNC95FImW8utAugdxCsAWIB4TbEeiFrnB4ABMRWv+e9oqXvdlU961Z/b2v10O/GaetYE&#10;p2aXV9dUt67r2hT3inhdMBCvAJ0wHdjZJTdttqcsXp955plEI4ZVta5BsUlNXS7PeE3UoWwNIk92&#10;kdXgXoMr1KOoDK3TdlozZI7bo2m1XJDDxauyHBogB9JlPZYeV1OFM23oBNkUUiVHKbdH9tVNDSQd&#10;IvllNZyjHDfOI0dMNoW+ajh6fKYBKQknoueo+wrxvkKyVRoQ2qAHjbcKshrvDtA7azd+gngFgN5B&#10;vKaYJhes8wPAgJiK16f9z2ptf06f8fpJ9bA+sqe+ThOv66vLzeLVidZihXJJCcTrgoF4BeiE6cDO&#10;Lrlpsz3NjxqI/Z0uVypRtW/Ziif2g+WtscjT5dgJyo7BQiZIzZBWiJuXEKtGPYSWx4Q65TbExEeR&#10;OnHNeLXcP3XHTSj3j6yG05SeFHRZiI+iR9fl5qOHM9VVody20O11qaRclsuppHlhq9JwBQF6AfEK&#10;ABYgXlNMkwvW+QFgQEzFaz6z1SnXpz/xos549ZNeXchCC/HaOH+1QsxOdbWI14UD8QrQCdOBnV1y&#10;02Z7pj7jdSl3jmXjFiirw5ci8SoLsToUYmMYSz1FKif1A1IzMXrl5IoeQlsrFUJjYvSMlMrzCkgF&#10;7YQ4bbKq2eITKZdU4k+3cApxg8OhA6FEj67d2Hx0XQ7NFioPqiVxWiW+Rrqs5Uq8Vam7KAB9gXgF&#10;AAsQrymmyQXr/AAwIKbiVWe2qn7Nraub+qriVTZ1Fa8VMON184F4BeiE6cDOLrlpsz2V4nWpiGq+&#10;stoLTBWviS2VJFJf1V5Z2zn/V6PtpGaDeFVjGKOqsS6hnpE2PvaMik8wQTtBiE9H0obT1BMpU9lj&#10;MfEpKCGtdlQZbUxsSJuPrmcai1fJrxVitBnN4rV8reOtSvmMAPoF8QoAFiBeU0yTC9b5AWBATMXr&#10;026uq7pXJ151WWe/6s9ttRGvK6sr+W9nLYeHudbh5rtO866I10UD8QrQCdOBnV1y02Z7EvGqpi+W&#10;m7Kqmk/lXezXAmUZF9ShUNZwZWMYp5XKSf2A1IzbJkhyLdHmBV2oh1DVWJdQd5E62v7QhoZO0E0x&#10;WkEon0hLyv0jq9p7ejg9dJnmbowJZ5qtN7pRPWjoSSFOXr7W5UOHiwJgxNof8uNaANA/iNcU0+SC&#10;dX4AGBDjGa/uca5Pu4cM7NbQSa/qXmV1mnj1v5W1ksvW9bUpWrXVT2shXhcOxCtAJ0wHdnbJTZvt&#10;ScRr2dDJqoq/so8LqHrLVjxBHQrNqq6s7WRfIVspIjVDWkGbpM1LjqJSUk+k3DwlPllJG+o0dIJu&#10;0sKE+IgzUe4fWQ2n2SAx9Yh6RZqPXt4qOeOeTJDKer5KfI3KnSMXK2xVkt0BegfxCgAWIF5TTJML&#10;1vkBYECsZ7w+7Z8tIBHcq851lXJZmCZeS7gZrdVqdT2TtNlqE4jXBQPxCtAJ04GdXXLTZnsS8aqG&#10;Llgz1ZFhVRWbLguytUHGBa+nejTYw+QQsdRTZF9Bl1VKhsyyLIStsiCruqx5tKYeMVmNG6AZ4mZr&#10;HS2XElmu6wRZTtByIW6PIPlDUxtIDudTTsSrNlL+6qogq9pdumPY1HB0PbtwCCHpE0Eqh1Ry9Ljl&#10;2rd6UEGWw1Y9aLw1aRWABYhXALAA8Zpimlywzg8AA2IqXr1pVfcaJr1mP6uljx2YWbzW/XZWe+sq&#10;IF4XDMQrQCdMB3Z2yU2b7Sk/4/WoN32KLD/zzDOxsAuiTagsV+Mmq0EdCqr5ArGVS6SeIPsKulwW&#10;r1KiuyharmhlRfVf2DFpgB5OzzTU0VU9KV1WZDl0QpJWkKZKSbZSbEM4i6loWkWWJUnce/FWoUFx&#10;Nhw9dJrUyYp8fwbKebKVqmvk93DIJu2rsLVcGaB3EK8AYAHiNcU0uWCdHwAGZADx6me57tqyI7Ou&#10;sprPhJ1TvKZTXuunwVaDeF0wEK8AnTAd2NklN222p/LHtTYsS0VvODwvebIVz0J6RlW68jdbn4Vy&#10;FwH0jhOv7/15tgIA0BOI1xTrgah1fgAYEGPx6ia3Pj15qGt44EC20MeMVzfZte1cVwXxumAgXgE6&#10;YTqws0tu2mwP4nUmdCpoMvdzIT3jM3P9QJb0jHRIPHkWwALEKwBYgHhNsR6IWucHgAGxFq/evWaP&#10;eQ0SVkNWp4jX9dXl5PkBpcmts2tXxOvCgXgF6ITpwM4uuWmzPYjXWVH3GpjaHnWRdWxYR6kPEMhW&#10;WvPmm2/GD0kAMGLtD396jkcNAEDfIF5TrAei1vkBYEBMxatXri5Us2qEabAS02a8Os+6tLy6pqZV&#10;fz8r1q7l+a9tQLwuGIhXgE6YDuzskps22zMu8QoAICBeAcACxGuK9UDUOj8ADIixeHWaVU3rtp17&#10;nvY/saXLutriUQPrayvLOvfF/3xW4Umu3stWMOWBr4jXBQPxCtAJ04GdXXLTZnsQrwAwOhCvAGAB&#10;4jXFeiBqnR8ABsRUvG7ZMflZrXzeq/u7/bk98lcKZ3/Gax8gXhcMxCtAJ0wHdnbJTZvtQbwCwOhA&#10;vAKABYjXFOuBqHV+ABgQ4xmv+jhXN7lVl9XAevEqhYhX6APEK0AnTAd2dslNm+1BvALA6EC8AoAF&#10;iNcU64GodX4AGBBj8RoeNRD0q3vsgC9xfxGv0AOIV4BOmA7s7JKbNtuDeAWA0bF24yeIVwDoHcRr&#10;ivVA1Do/AAyIqXgNglV9q0561RIfuxGv0AOIV4BOmA7s7JKbNtuDeAWA0YF4BYA5+Iu/+utbP/5F&#10;tlIF4jXFeiBqnR8ABsRUvKpm3bJj19Zn3WNecwPrHjvg9SviFfoA8QrQCdOBnV1y02Z7EK8AMDqO&#10;8KgBAJidj3/xv8qwR75V1elXxGuK9UDUOj8ADIipeH36E+6hrlt27M59a+ZedbqrlCBeoQcQrwCd&#10;MB3Y2SU3bbYH8QoAowPxCgBzoOJVo1K/Il5TrAei1vkBYECsxatqVp30GrtXv8CMV+gDxCtAJ0wH&#10;dnbJTZvtQbwCwOhAvALAHMTiVSPRr4jXFOuBqHV+ABgQe/H64pYduyX8LNdsuquuMuMV+gHxCtAJ&#10;04GdXXLTZnvkW0e2BAAwEhCvADAHZfGqEfQr4jXFeiBqnR8ABsRYvGaTW304CavuddtO9ytbsrz0&#10;6NGjhw8fPnjw4P79+/fu3bt79+7t27dv3bp18+bNGzduXL9+/dq1a1evXn333XevXLnyzjvvXL58&#10;+dKlSxcvXrxw4cL58+fPnTt39uzZM2fOnD59+tSpUydPnjxx4sTx48ePHTt29OjRI0eOHD58+NCh&#10;QwcPHjxw4MD+/fv37du3d+9exOuCgXgF6ITpwM4uuWmzf/Wrt29/lHz3IAiCIAiC2IQhg6J/dBTx&#10;WsR4IGqeHwAGxFy87nxRom7SKzNeoQcQrwCdMB3Y2SU3bbZHvmlkSwAAI4EZrwAwB8x4nRnrgah1&#10;fgAYEFPxutXPddX5rTrF1RvYXTxqAPoE8QrQCdOBnV1y02Z75PtGtgQAMBKO/OFPv3sf8QoAs1EW&#10;r0G5KojXFOuBqHV+ABgQU/G67bk92/yM163+p7T830k8/QlmvEIfIF4BOmE6sLNLbtpsj3zryJYA&#10;AEYC4hUA5iAWr4lyVRCvKdYDUev8ADAgtjNen9295dldbt7rzhe3PbdnYmDzQLxCDyBeATphOrCz&#10;S27abA/iFQBGB+IVAOZAxWulclUQrynWA1Hr/AAwIKbi1T/j9ZNbP7HbPXAgn/2qz3hlxiv0BuIV&#10;oBOmAzu75KbN9iBeAWB0IF4BYA7+4q/+uk65KojXFOuBqHV+ABgQ6xmvLrx4db71E/5pAz60BPEK&#10;PYB4BeiE6cDOLrlpsz2IVwAYHYhXALAA8ZpiPRC1zg8AA2IqXrc95+a3Pr0z+30tWfD6VZ824Ca9&#10;Il6hBxCvAJ0wHdjZJTdttgfxCgCjA/EKABYgXlOsB6LW+QFgQEzFqzOtGp/45JZnd23ZkT3vVae7&#10;SiBeoQcQrwCdMB3Y2SU3bbYH8QoAo+NbNz/67gPEKwD0DOI1xXogap0fAAZkCPHqHzKQL/jnDOhv&#10;bX3ixanidW1lqcTKWrZRWV9bXVnONi0vr6ytZ+X1IF4XDMQrQCdMB3Z2yU2b7UG8AsDo+NbNnyJe&#10;AaB3EK8p1gNR6/wAMCC24lVntubuNTzsVUJ/a6uNeE08a4Izs8urmW1dX1tdLonZMojXBQPxCtAJ&#10;04GdXXLTZnsQrwAwOhCvAGAB4jXFeiBqnR8ABsR8xqtqVv+M10y8ykLbZ7yury43etT11ZXl4na3&#10;x/Jq86xXxOuCgXgF6ITpwM4uuWmzPYhXABgdiFcAsADxmmI9ELXODwADYj3jVWWr+2WtfNkvOOva&#10;4lED66vL0yxqytoK4nWzgXgF6ITpwM4uuWmzPYhXABgd37r503OIVwDoG8RrivVA1Do/AAyI9YzX&#10;TLk+q3Nd/QTYrMRGvE6bI+tAvC4YiFeATpgO7OySmzbbg3gFgNGBeAUACxCvKdYDUev8ADAg1uJV&#10;In/CQJjrulsfNSCrbcTryurKcvbjWcvhaa6VrK+v+ie+TjO1iNcFA/EK0AnTgZ1dctNmexCvADA6&#10;3KMG7v8sWwEA6AnEa4r1QNQ6PwAMiLl4zZ4tkP2y1tZnd2/JZr+6J71OE6/+p7NWctla99tZbpar&#10;itmVVtNjEa8LBuIVoBOmAzu75KbN9iBeAWB0fOsPEa8A0D+I1xTrgah1fgAYEFPxqpNbtzy7S/66&#10;Zw6E2a/ewMrfaeK1hHOs9VNa19dWpv+0FuJ14UC8AnTCdGBnl9y02R7EKwCMDsQrAFiAeE2xHoha&#10;5weAAbEVrzrRdWf2eIFtO1/0+jV76uvWZ2cXr9Of4cqPa20+EK8AnTAd2NklN222B/EKAKPDi1ee&#10;8QoAPYN4TbEeiFrnB4ABMRWvaloldH7rtuf2eBWrzxn45NzitVmsTjeviNcFA/EK0AnTgZ1dctNm&#10;exCvADA6EK8AYAHiNcV6IGqdHwAGxFS8bn9uj5vcqk939bNfXTzr3asPgxmviNfNB+IVoBOmAzu7&#10;5KbN9iBeAWB0HEG8AoABiNcU64GodX4AGBBT8Zpr1jTUuj79iReniNf11eXlomUtTnh1z3RNJav7&#10;Pa5mM4t4XTQQrwCdMB3Y2SU3bbYH8QoAowPxCgAWIF5TrAei1vkBYEBMxWsmWHdmf7MnDzy3xz9q&#10;oM0zXp1nXVpeXVO3uu6kalG0ul/TWlrJtof6RRVbAvG6YCBeATphOrCzS27abA/iFQBGx7dufoR4&#10;BYDeQbymWA9ErfMDwICYitdtz+mvaen81ky8bn1295Ydu2S13TNe3azWpYzliWKd4Ke95hUqa6Qg&#10;XhcMxCtAJ0wHdnbJTZvtQbwCwOhAvAKABYjXFOuBqHV+ABgQ8xmvuXWdzHjd+aK3ru6BA7M/47UP&#10;EK8LBuIVoBOmAzu75KbN9iBeAWB0IF4BwALEa4r1QNQ6PwAMiKl4Vbu67bkXs0e77sx+Ysu5Vz/1&#10;FfEKPYB4BeiE6cDOLrlpsz2IVwAYHd+6yTNeAaB/EK8p1gNR6/wAMCBDzHjNn/Gqk17DdFcJxCv0&#10;AOIVoBOmAzu75KbN9iBeAWB0IF4BwALEa4r1QNQ6PwAMiKl49TNbs1mualonHtbrV8Qr9ADiFaAT&#10;pgM7u+SmzfYgXgFgdCBeAcACxGuK9UDUOj8ADIi1eJXY+ondW57d5dxrbl3Vw8omxCv0AOIVoBOm&#10;Azu75KbN9iBeAWB0fOvmT8/+4GfZCgBATyBeU6wHotb5AWBATMWrm+uqj3nNp75mc13zcsQr9ADi&#10;FaATpgM7u+SmzfYgXgFgdCBeAcACxGuK9UDUOj8ADIi1eHVzXZ91jxpQ66p/dSYs4hX6AfEK0AnT&#10;gZ1dctNmexCvADA6nHi9j3gFgJ5BvKZYD0St8wPAgJiK1/A4V33IgLOu+dMG9C/iFXoA8QrQCdOB&#10;nV1y02Z7EK8AMDoQrwBgAeI1xXogap0fAAbEVLzqEwbUvcqym/f67O4w3dWJ10ePHj18+PDBgwf3&#10;79+/d+/e3bt3b9++fevWrZs3b964ceP69evXrl27evXqu+++e+XKlXfeeefy5cuXLl26ePHihQsX&#10;zp8/f+7cubNnz545c+b06dOnTp06efLkiRMnjh8/fuzYsaNHjx45cuTw4cOHDh06ePDggQMH9u/f&#10;v2/fvr179yJeFwzEK0AnTAd2dslNm+1BvALA6EC8AoAFiNcU64GodX4AGBBT8Ro/ZGDbc9kPbemq&#10;hGxlxiv0AOIVoBOmAzu75KbN9iBeAWB0ePH682wFAKAnEK8p1gNR6/wAMCC24jV/ruuWHbvcw15V&#10;ueZPG9i280XEK/QA4hWgE6YDO7vkps32IF4BYHQgXgHAAsRrivVA1Do/AAzIMOLVTX191s97jR4+&#10;wIxX6AfEK0AnTAd2dslNm+1BvALA6Dj6/Y8QrwDQO4jXFOuBqHV+ABgQU/H6tP6gln/OwPbn98hf&#10;Wd6yY5dKWAnEK/QA4hWgE6YDO7vkps32dBGvV69eXVpaOnr0aLZez0svvfTMM89kK4uCnLicvnRC&#10;tg4AQ3H0JuIVAPoH8ZpiPRC1zg8AA2IrXr1d1XCPGvC/rCXLOgGWGa/QD4hXgE6YDuzskps224N4&#10;nRvEK8CTAvEKABYgXlOsB6LW+QFgQEzFq5vi2jjpFfEKPYB4BeiE6cDOLrlpsz0bTbxKNamcrWxs&#10;EvH62muvyaouA4ApiFcAsADxmmI9ELXODwADYipew8xWNa1huqv81QXEK/QA4hWgE6YDO7vkps32&#10;IF7nBvEK8KRAvAKABYjXFOuBqHV+ABiQYcSrytZtO1+MlyUQr9ADiFeATpgO7OySmzbbM6t4Vb0o&#10;PPPMM2XxGrYKcXlZvGaVPFqiHjMmOM14kxxCC5vRtslfOa4sBJmr5UpieLVmXP7+++/Lanwib775&#10;ppRIuSxrqyShVouRalofACw4evOniFcA6B3Ea4r1QNQ6PwAMiLV4DZNbdTksPP0JN/t1qnhdW8m+&#10;qUWsrGUbE3zd5dX1bLUexOuCgXgF6ITpwM4uuWmzPTOJV/WqsXYUgpd86aWXZFWX1W/Gm4J4VU0Z&#10;/Knm1GVBqiU+VF2nJNTVeN8GgmCNtam2OZTEx5KFsCxH1DotxatuSk4EAOw4evOnZ37ws2wFAKAn&#10;EK8ppskF6/wAMCCm4jUxrdt27slLdHX6jNe1lVrPmrC+ury8srKMeN2EIF4BOmE6sLNLbtpsT3vx&#10;qhYynsupFlK9pIrOYCGF1157LcjWlyLxGpcrcdqyeE0OqrpT1WcD2p4klSSPpW3cZtkUH0VBvAJs&#10;TBCvAGAB4jXFeiBqnR8ABsR4xqub7rpt5x7/dFd9wKsL72FdTBOv66vLLcWrN7ROviJeNx+IV4BO&#10;mA7s7JKbNtvTXrzGmlLREvWSaiS1XIlLYvGa2E8hLpHl2JbWHTQuqSRum1K2qHGJatPEvSJeATYm&#10;iFcAsADxmmKaXLDODwADYjzj1cnWPNwUV41Q0kK8tjGpuaBFvG5OEK8AnTAd2NklN222p714TTyj&#10;EMtN1Y5ltGYsXrMNRerEqx60zBziVUvKhDrhFEIDEK8AGxPEKwBYgHhNMU0uWOcHgAGxF68u8omu&#10;2aRX+atzYHsSr2sr+mxXxOvmBPEK0AnTgZ1dctNme/oVr1pe5qWieA2atUyleI0P2pK4bUq5pBI9&#10;orYQ8QqwMUG8AoAFiNcU0+SCdX4AGJCBZ7yGv/qk1zbidWV1ZXlZvrEJy8ura2Wvmk131SXE6yYE&#10;8QrQCdOBnV1y02Z7+nrGq1pINZJlXorEqywLulwm2VpWny2p1KxJ++uI25DsIuXhNBPxqr2hywBg&#10;CuIVACxAvKZYD0St8wPAgBiLV53lqvp1spC716nidW1laWl5JZet62ury0ulZ77m010FxOvm5P9x&#10;6v0//fkvsxUAmBXTgZ1dctNme9qLV+Elrx11WT2jEOTmMx5dFqRCmNkqO4ZNqkRjmymbGuaNaklQ&#10;ulIzPkodleJV2xyOpVZXF0JOLYxbrnUEbYlQKV6TVQCw49j3P0K8AkDvIF5TTJML1vkBYEDsZ7yq&#10;bM0eNbBt5564ZJp4LeFmtxbc6mS6q64gXjchiFeATpgO7OySmzbbM5N4FVRECrKgjjKWm2GrENyl&#10;IOWxLdUdA4mszEoj2Rokr9DGugqV4lVQPRrISovlccsFOaKWSzO0WqV4FcLpl48LAD1y7Psfnf3B&#10;z7MVAICeQLymWA9ErfMDwIAMIl7VtLqJrlvzh73qwszitShaC9NdBcTr5gTxCtAJ04GdXXLTZntm&#10;Fa8AAE8cxCsAWIB4TbEeiFrnB4ABMRavzrHm4tX9oJa6Vy3f+uzu+cRrkKuJhUW8blIQrwCdMB3Y&#10;2SU3bbYH8QoAo8OJ1/uIVwDoGcRrivVA1Do/AAyIqXjdsmOXxNP+qQKyoMpVC/uY8eqWa0gfBFsA&#10;8bpgIF4BOmE6sLNLbtpsz3jFa/ZRWEX8AFkAWDwQrwBgAeI1xXogap0fAAbEVLz6Ka57dLpr7F71&#10;r8QU8epmsBYVqnOt9ZNamfG6OUG8AnTCdGBnl9y02R5mvALA6EC8AoAFiNcU64GodX4AGBBr8aqC&#10;VR84sPXZ3RLxkwemzXj1c1qXV9dUpq6vrbi1erOKeN2cIF4BOmE6sLNLbtpsD+IVAEbHse9/dOYH&#10;P8tWAAB6AvGaYj0Qtc4PAANiKl5z5frJXLk62RrEa7tHDayvrYQHCiyvZAq2BsTr5gTxCtAJ04Gd&#10;XXLTZnsQrwAwOhCvAGAB4jXFeiBqnR8ABsRUvG59NphW97NaKlvVumrJ7M947QPE64KBeAXohOnA&#10;zi65abM9iFcAGB1Hv/9TxCsA9A7iNcV6IGqdHwAGxFq85s91zWa5BgmrBhbxCj2AeAXohOnAzi65&#10;abM9iFcAGB2IVwCwAPGaYj0Qtc4PAANiKl5Vsz49+WUt97SBvNAF4hV6APEK0AnTgZ1dctNmexCv&#10;ADA6jt5EvAJA/yBeU6wHotb5AWBArGe8+nA/qBVmucqyliNeoR8QrwCdMB3Y2SU3bbanTrz+xV/9&#10;9bX/6X++9eNfZOsAABsGxCsAWIB4TbEeiFrnB4ABMRWvxVmumXKVwlCCeIUeQLwCdMJ0YGeX3LTZ&#10;nrJ4/Yu/+uujN3/66u/90d/73Udf/u6fZqUAABsGxCsAWIB4TbEeiFrnB4ABMRWvuWCdxLad+itb&#10;WSBeoQcQrwCdMB3Y2SU3bbYnFq9BuUqhBuIVADYgx77/EeIVAHoH8ZpiPRC1zg8AA2IsXiePF/CR&#10;LeSFzHiFPkC8AnTCdGBnl9y02R4Vr2XlqoF4BYANSBvxKm9rvcTHv/hfewkZxfUSjz78//USt378&#10;i17i3f/x33ePP3jv533F27c/6h6Hb/y0l/h/vftvu8dblx73EvKB3kvIV5Je4r8+9sfd4zd+70fd&#10;QxqTvWsgXstYD0St8wPAgFiL13x+q1Oufrrrnly8ulXEK/SAjAlktJ2tAMCsmA7s7JKbNtvz6X/9&#10;w0rlqiFfsbJ685IojLkj9hddIvYXXSJRGHNHojDmjsRizB2Jwpg7EosxXyQKo0skImPuSETGfBEr&#10;jC4R/EX3iEXG3JG4jC6RvBHNF0nOuSM5zbkj6fO5I7kN5o7ktpw7ktfIfJG8YLtE8jYyXyRvaHNH&#10;8gY7XyTv9nNH8ukzdySfhnNH8uk8XyRDhbkjG7IgXstYD0St8wPAgJiK123+B7VUs+oUV7Wukxmv&#10;jx49evjw4YMHD+7fv3/v3r27d+/evn371q1bN2/evHHjxvXr169du3b16tV33333ypUr77zzzuXL&#10;ly9dunTx4sULFy6cP3/+3LlzZ8+ePXPmzOnTp0+dOnXy5MkTJ04cP3782LFjR48ePXLkyOHDhw8d&#10;OnTw4MEDBw7s379/3759e/fuRbwuGDLUljFKtgIAs2I6sLNLbtpsb0UTVUEQBLHx44tnfsyjBgCg&#10;dxCvKcYDUfP8ADAg1uLVK1cXQbbKQj71lUcNQB8gXgE6YTqws0tu2mzPp//1D//gvZ/HRiOOL/Oo&#10;AQDYePhHDfw8WwEA6AnEa4r1QNQ6PwAMiKl43frsbp3f6mOynAtZxCv0AeIVoBOmAzu75KbN9nw6&#10;/3GtSv2KeAWADQjiFQAsQLymWA9ErfMDwIAYi1f1rapcs4Wn3dNd96h7RbxCDyBeATphOrCzS27a&#10;bM+nc/GqJPoV8QoAG5Bj3//o9+/xqAEA6BnEa4r1QNQ6PwAMiKl41QcL+CcMTH5Qy8911Se97ka8&#10;Qg8gXgE6YTqws0tu2mxPIl6VoF8RrwCwAUG8AoAFiNcU64GodX4AGBBj8Zo9UsBr1ky/btmxyy+7&#10;QLxCDyBeATphOrCzS27abE+leFX0d5CzFQCADQPiFQAsQLymWA9ErfMDwIAMM+M1PGRAfWsePGoA&#10;+gDxCtAJ04GdXXLTZnsaxCsAwMYE8QoAFiBeU6wHotb5AWBA7MWrKtdJbNs5eeAA4hV6APEK0AnT&#10;gZ1dctNmexCvADA6EK8AYAHiNcV6IGqdHwAGxFS86g9q6UTXrdnTBhCv0DeIV4BOmA7s7JKbNtuD&#10;eAWA0XHs+z/9/R8gXgGgZxCvKdYDUev8ADAgxuLVmdZ8xqv+oJYu68J08bq2slRiZS3b6JhaoQLE&#10;64KBeAXohOnAzi65abM9iFcAGB2IVwCwAPGaYj0Qtc4PAANiLV6jSa9Z6IxXfQRBG/HarFGnVqgA&#10;8bpgIF4BOmE6sLNLbtpsD+IVAEbHt299hHgFgN5BvKZYD0St8wPAgAwz41VD57pGMXXG6/rqcrNX&#10;nVqhCsTrgoF4BeiE6cDOLrlpsz2IVwAYHYhXALAA8ZpiPRC1zg8AA2IqXtWubn32k1t27NIprqpf&#10;9e+2nW3E6/LqerZSxdQKVSBeFwzEK0AnTAd2dslNm+1BvALA6EC8AoAFiNcU64GodX4AGBBT8ep/&#10;RCub3Kq+NXev+tiBqY8aQLxCCxCvAJ0wHdjZJTdttgfxCgCjA/EKABYgXlOsB6LW+QFgQOzF6+Q3&#10;tdTD6rJ/8Gsr8bqyurK8rL+atby8ula0rFMrVIF4XTAQrwCdMB3Y2SU3bbYH8QoAowPxCgAWIF5T&#10;rAei1vkBYEBMxevWZ3dvcz+ltcf/dfH0J9xjB/yTB5x+nSZe11aWlpZXcpe6vra6vFR8pOvUClUg&#10;XhcMxCtAJ0wHdnbJTZvtQbwCwOj49vc/On3v42wFAKAnEK8p1gNR6/wAMCDG4tXNbPWONZv36t2r&#10;W5a/sjxNvJZYX11eany2wNQKAuJ1wUC8AnTCdGBnl9y02R7EKwCMDi9emfEKAD2DeE2xHoha5weA&#10;AYnFa19oQmHbTvWtOu/VTXeV0GX1sDOLVy9WG6e0Tq2AeF04EK8AnTAd2NklN222B/EKAKMD8QoA&#10;FiBeU6wHotb5AWBAgnj94/7QhEI+uVVnvO7W8M8ZcA94bfGogTJ9THlFvC4YiFeATpgO7OySmzbb&#10;g3gFgNGBeAUACxCvKdYDUev8ADAgpuI1n+iazW/V6a7yV5e3PrubGa/QA4hXgE6YDuzskps224N4&#10;BYDRgXgFAAsQrynWA1Hr/AAwIMYzXsN0V7Wu7le2ZFXdq8QU8bq+urxclKjJfNapFSpBvC4YiFeA&#10;TpgO7OySmzbbg3gFgNGBeAUACxCvKdYDUev8ADAgpuI1muU6eeaArspfiWkzXp1GXVpeXVORur62&#10;4tZiqzq1QhWI1wUD8QrQCdOBnV1y02Z7EK8AMDq+/f2Pfh/xCgB9g3hNsR6IWucHgAGxF6+T+a1h&#10;VQ2s/G3xqIH1tZXlpYzllcywxkytUALxumAgXgE6YTqws0tu2mwP4hUARsfxWx8jXgGgdxCvKdYD&#10;Uev8ADAgA8x49Y5V9av7Ta3qikXXAABli0lEQVTtz+3ZtnOPFs7+jNc+QLwuGIhXgE6YDuzskps2&#10;24N4BYDRcfwWM14BoH8QrynWA1Hr/AAwINbiVWe56oMFcgObhWxCvEIPIF4BOmE6sLNLbtpsD+IV&#10;AEYH4hUALEC8plgPRK3zA8CA2IvX3d66up/VyvXrJ7fs2CWBeIV+QLwCdMJ0YGeX3LTZHsQrAIwO&#10;xCsAWIB4TbEeiFrnB4ABMRWv+XMG9IED7le2JLY+u9s/c8AtI16hBxCvAJ0wHdjZJTdttgfxCgCj&#10;A/EKABYgXlOsB6LW+QFgQKzFq05x1XmvuuCtq/OwsoB4hR5AvAJ0wnRgZ5fctNkexCsAjA7EKwBY&#10;gHhNsR6IWucHgAEZQLyqaZUFda8a+rQBxCv0AOIVoBOmAzu75KbN9iBeAWB0fPvWR6fvfpytAAD0&#10;BOI1xXogap0fAAbEVLyqaQ1zXYN1DauIV+gBxCtAJ0wHdnbJTZvtQbwCwOhw4vUe4hUAegbxmmI9&#10;ELXODwADYj3jVSKe9KolQcIiXqEHEK8AnTAd2NklN222B/EKAKMD8QoAFiBeU6wHotb5AWBArMVr&#10;/HiBrf4Br3EsPXr06OHDhw8ePLh///69e/fu3r17+/btW7du3bx588aNG9evX7927drVq1fffffd&#10;K1euvPPOO5cvX7506dLFixcvXLhw/vz5c+fOnT179syZM6dPnz516tTJkydPnDhx/PjxY8eOHT16&#10;9MiRI4cPHz506NDBgwcPHDiwf//+ffv27d27F/G6YCBeATphOrCzS66ZCYIgCIIgCKIujDBNLljn&#10;B4ABGWbGawgt0Qe8ygIzXqEHEK8AnTAd2Nkl18wEQRAEQRAEURdGmCYXrPMDwIBYi9etxUe7aslk&#10;xmtWcVgQrwsG4hWgE6YDuzGPGnnUAACMDv+ogZ9lKwAAPTHKRw2YYj3EHfMQGgASBpjxGnxreeor&#10;4hV6APEK0AnTgd2YR42IVwAYHYhXALAA8ZpiPcQd8xAaABJMxatOa1XHGmRrWJBAvEIPIF4BOmE6&#10;sBvzqBHxCgCj4/jtjxGvANA7iNcU6yHumIfQAJBgPeNV57duf26PhKyqh1UhK4F4hR5AvAJ0wnRg&#10;N+ZRI+IVAEbH8VuIVwDoH8RrivUQd8xDaABIGGzGa5CwUrJlxy4tR7xCDyBeATphOrAb86gR8QoA&#10;owPxCgAWIF5TrIe4Yx5CA0CC9YzXONTDxioW8Qo9gHgF6ITpwG7Mo0bEKwCMjuM84xUADEC8plgP&#10;ccc8hAaAhAHEa5Ct5ccOIF6hBxCvAJ0wHdiNedSIeAWA0YF4BQALEK8p1kPcMQ+hASBhSPEa3Gvw&#10;sFPF69rKUomVtWxjYH1tZTnbuLS8sraeFdeBeF0wEK8AnTAd2I151Ih4BYDRgXgFAAsQrynWQ9wx&#10;D6EBIMFUvAblqr5VQw2sRhvxWvasRdZXlye2dX1N1lZWm9Ur4nXBQLwCdMJ0YDfmUSPiFQBGx/Fb&#10;H33n7sfZCgBATyBeU6yHuGMeQgNAgvWMV3WvwcBKqHvV1Wni1UnVKeJ1bWVpeYpoTUG8LhiIV4BO&#10;mA7sxjxqRLwCwOhAvAKABYjXFOsh7piH0ACQMOSMV/WtoUQWWojXZqvawsyWQbwuGIhXgE6YDuzG&#10;PGpEvALA6EC8AoAFiNcU6yHumIfQAJBgLV6f9rNc1bdqaIl62M7idY75rojXhQPxCtAJ04HdmEeN&#10;iFcAGB2IVwCwAPGaYj3EHfMQGgASTMVrsK5bduySCNY1lLQRryurK8vZT2ctL68Wfzkrm/A6+XEt&#10;VyPbVg/idcFAvAJ0wnRgN+ZRI+IVAEYH4hUALEC8plgPccc8hAaAhAHEa5Ct8YI+fGCaeF1bWZr8&#10;cJb+clbhyQJevK6sRL+ttbI8fQos4nXBQLwCdMJ0YDfmUSPiFQBGhxevP8tWAAB6AvGaYj3EHfMQ&#10;GgASTMWrPk8g+FaNUCIxTbyWcKY1EqtOzCaiNZsE2wTidcFAvAJ0wnRgN+ZRI+IVAEYH4hUALEC8&#10;plgPccc8hAaABOsZr7FsDR42LMwsXhOvWmVZnYxtNq+I1wUD8QrQCdOB3ZhHjYhXABgdJ25/jHgF&#10;gN5BvKZYD3HHPIQGgART8arKVZ8qoCGrqmJ103zidTLFFfEKAuIVoBOmA7sxjxoRrwAwOhCvAGAB&#10;4jXFeog75iE0ACQMIF7lr/6yVliVvxpdZ7w6y5o+0rWiKAHxumAgXgE6YTqwG/OoEfEKAKPDidd7&#10;iFcA6BnEa4r1EHfMQ2gASDAVr8G6qniV1fCQAfWwU8Tr+urycnHyanHCq1Ca3zp9wividdFAvAJ0&#10;wnRgN+ZRI+IVAEYH4hUALEC8plgPccc8hAaABGvxGkxrkK0SW3bs0pJpM16dZ11aXl1T07rupGpp&#10;Nqua1qYaKYjXBQPxCtAJ04HdmEeNiFcAGB2IVwCwAPGaYj3EHfMQGgASTMVr8lDXoFy3P7dHN7V4&#10;1MD62sryUsZyLliLRFVqahRBvC4YiFeATpgO7MY8akS8AsDoOHH7o1N3P85WAAB6AvGaYj3EHfMQ&#10;GgASTMXr1uLjBXRZQiVsO/FqAOJ1wUC8AnTCdGA35lEj4hUARgfiFQAsQLymWA9xxzyEBoCEYWa8&#10;qnUNvhXxCn2CeAXohOnAbsyjRsQrAIwOxCsAWIB4TbEe4o55CA0ACdbidat/vEDwrfI3ngCLeIUe&#10;QLwCdMJ0YDfmUSPiFQBGx4nbH30H8QoAfYN4TbEe4o55CA0ACcPMeFXlqsvyN5QjXqEHEK8AnTAd&#10;2I151Ih4BYDRceIW4hUA+gfxmmI9xB3zEBoAEoYRr2pd49iyY5cE4hV6APEK0AnTgd2YR42IVwAY&#10;HYhXALAA8ZpiPcQd8xAaABJMxWvQrGHS6zb/41rbn9sjIauIV+gBxCtAJ0wHdmMeNSJeAWB0IF4B&#10;wALEa4r1EHfMQ2gASDAVr/GDBTTC7FctRLxCDyBeATphOrAb86gR8QoAowPxCgAWIF5TrIe4Yx5C&#10;A0CC9YxXneuqE11VuWqogUW8Qg8gXgE6YTqw0+QEQRAEQRAEsWBhh3V+ABiQAcSr/tWFZHnp0aNH&#10;Dx8+fPDgwf379+/du3f37t3bt2/funXr5s2bN27cuH79+rVr165evfruu+9euXLlnXfeuXz58qVL&#10;ly5evHjhwoXz58+fO3fu7NmzZ86cOX369KlTp06ePHnixInjx48fO3bs6NGjR44cOXz48KFDhw4e&#10;PHjgwIH9+/fv27dv7969iNcFA/EK0AnTgZ0mJwiCIAiCIIgFCzus8wPAgJiK19ixhtCf1dJlZrxC&#10;DyBeATrBwK4GHjUAAKPjxO2Pv3P3Z9kKAEBP8KiBoWF8DrBADDDjNejX8MCBYGMRr9ADiFeATjCw&#10;qwHxCgCjA/EKABYgXoeG8TnAAmE941UFq0T8mNctO3bpJsQr9ADiFaATDOxqQLwCwOhAvAKABYjX&#10;oWF8DrBAWIvXEKpcNUIh4hV6APEK0AkGdjUgXgFgdJy4/fGpOx9nKwAAPYF4HRrG5wALhKl4TWRr&#10;vKCzXxGv0AOIV4BOMLCrAfEKAKMD8QoAFiBeh4bxOcACYS1eVbNuf26PLmvIsgbiFXoA8QrQCQZ2&#10;NSBeAWB0nLj9EeIVAHoH8To0jM8BFghT8br12d3hua4Sal3DA14Rr9APiFeATjCwqwHxCgCjA/EK&#10;ABYgXoeG8TnAAmEtXoN1DaGF+ltbiFfoAcQrQCcY2NWAeAWA0eHE613EKwD0DOJ1aBifAywQpuI1&#10;nu4aT3SVaCle11aWSqysZRurNwvLq+tZhUoQrwsG4hWgEwzsakC8AsDoQLwCgAWI16FhfA6wQAww&#10;4zXoV1kNoR62jXiNPGsbZI8p3hXxumggXgE6wcCuBsQrAIwOxCsAWIB4HRrG5wALxGDiNSjXuGSa&#10;eF1fXZ5NvLbaAfG6YCBeATrBwK4GxCsAjI6373yMeAWA3kG8Dg3jc4AFwlS8Pp0/WCBRrloif1uI&#10;12nTVwu0mO4qIF4XDMQrQCcY2NWAeAWA0YF4BQALEK9Dw/gcYIGwFq/b/LNcy5NedaFf8dp2fizi&#10;dcFAvAJ0goFdDYhXABgdiFcAsADxOjSMzwEWiGFmvEps2/ni9uf2BAOrf9uI15XVleXl7EezllfX&#10;6jWs+6WtVs8lQLwuGIhXgE4wsKsB8QoAo8OL159lKwAAPYF4HRrG5wALxADiNcx41YXgXluIV+dS&#10;l1dy2bq+trpc71bbPWbAgXhdMBCvAJ1gYFcD4hUARgfiFQAsQLwODeNzgAXCWryWratOd9XCaeK1&#10;hHuaQLVebe9dEa+LBuIVoBMM7GpAvALA6Hj7NuIVAPoH8To0jM8BFogBZrzq5FZd1lDr2mLGa5m6&#10;57i2fs6AgHhdMBCvAJ1gYFcD4hUARsfbtz8+eYdnvAJAzyBeh4bxOcACMYx4jWVrKJxbvFbMbG37&#10;u1oexOuCgXgF6AQDuxoQrwAwOhCvAGAB4nVoGJ8DLBADiFcJta7Bt4byvma81j+BoArE64KBeAXo&#10;BAO7GhCvADA6EK8AYAHidWgYnwMsEMPMeFXZGk96lWWJKeJ1fXV5uWhZawzrLA8aQLwuHIhXgE4w&#10;sKsB8QoAowPxCgAWIF6HhvE5wAJhKl7j+a1qWnU5FE6b8eo869Ly6pqa1nXnV6smts424RXxumgg&#10;XgE6wcCuBsQrAIyOt29/hHgFgN5BvA4N43OABcJUvIYpriFkNRhYWW3xqIH1tZXlpYzllUzBJiBe&#10;NzeIV4BOMLCrAfEKAKMD8QoAFiBeh4bxOcACYT3jdcuOXRI6v7Ucsz/jtQ8QrwsG4hWgEwzsakC8&#10;AsDoQLwCgAWI16FhfA6wQFiL1+QJA1t27NJ5r4hX6A3EK0AnGNjVgHgFgNFx8g7PeAWA/kG8Dg3j&#10;c4AFwlS86lzXIF41wnMG5C/iFXoA8QrQCQZ2NSBeAWB0IF4BwALE69AwPgdYIKxnvGqoadUFDZ0J&#10;i3iFHkC8AnSCgV0NiFcAGB2IVwCwAPE6NIzPARYIU/EaJreGJwyEEg3EK/QA4hWgEwzsakC8AsDo&#10;QLwCgAWI16FhfA6wQAwjXjVkOQTiFXoD8QrQCQZ2NSBeAWB0IF4BwALE69AwPgdYIEzFa+xbYwkr&#10;y7qKeIUeQLwCdIKBXQ2IVwAYHYhXALAA8To0jM8BFghT8RpMq4Ya2BBSgniFHkC8AnRigIGdHmIx&#10;AgBgA4N4BQALEK9Dw7ATYIGwFq9hcms5nHh99OjRw4cPHzx4cP/+/Xv37t29e/f27du3bt26efPm&#10;jRs3rl+/fu3atatXr7777rtXrlx55513Ll++fOnSpYsXL164cOH8+fPnzp07e/bsmTNnTp8+ferU&#10;qZMnT544ceL48ePHjh07evTokSNHDh8+fOjQoYMHDx44cGD//v379u3bu3cv4nXBQLwCdGKAgZ0e&#10;giAIghh7AMCmBPE6NLzlAiwQpuI1frxAZTDjFXoA8QrQiQEGdnoIgiAIYuwBAJsSxOvQ8JYLsEBY&#10;z3iN57eGBQmdCYt4hR5AvAJ0YoCB3TjHjukzXsd5FgCwqTB81ADvgQCbGMTr0PCWC7BAWIvXxLfK&#10;QvzkAcQr9ADiFaATAwzsxjl2RLwCwOhAvAKABYjXoeEtF2CBGGzGaxxbduxSCYt4hR5AvAJ0YoCB&#10;3TjHjohXABgdiFcAsADxOjS85QIsEKbiNUxuDaZV/soy4hX6BPEK0IkBBnbjHDtuRPH6uc/96tVX&#10;s2WAAXjrrcIt9/hxtiC34uqqW5CSuFDqbwbkNJ966lfbt//qzp2sJPDCC7/avz9bfhIgXgHAAsTr&#10;0PCWC7BAmIrX+NkCshxCVjUQr9ADiFeATgwwsBvn2HFjide33/7V8887sTUfsvvLL2fLgyGtlR57&#10;4YWJmOsLOZ2nnpo/7Z07bvdLl7JVa+TCzacjpevkTIdBekMOF2tE6V65Z6T8lVcmN15Qq7KghbIa&#10;tkrNNr0qmaVP9PLp8ujQ9mvnJEi5FErXlZ3sICBeAcACxOvQ8JYLsECYitdgXXUhhJZIIF6hBxCv&#10;AJ0YYGA3zrHjRhGv3T2Ouq2yIeqXxGbKqqre1dVsamSPyFE6XouZdpcOfPttN43xc59zJ7V9+2xT&#10;Gufzp7KLHEgOPQx6agnSz+rN5W9APamKV721QiNbKlTdNyB35ujmyTaIV0Uun9SJT3MoEK8AYAHi&#10;dWh4ywVYIKzFa0NsfXY34hV6APEK0IkBBnbjHDtuFPH6uc6PF3jhhSbreueOE3y9zKyM+8dUvAod&#10;r0XL3d96y9V83mtruRDSS/L3qaeGEK+yV3KUS5esPKykTSSvWkWhfPmkVbJV+kE7JDSywULG6P2W&#10;HGtWxSyd8wSfuSGnIDdG3aMGYuTO6eWVNQuIVwCwAPE6NLzlAiwQw8x4DY8XiJ8zIDFVvK6tLJVY&#10;Wcs2Zqyvrixnm5aWV1bXs+J6EK8LBuIVoBMDDOzmO8QLLziv8eTYQOJVYm5eeWW6DpP8cmrdZx0m&#10;/aNp5TrO5NRa0uZayHHffjv7t/AS0g/SGA3ZvRyVjixu/KVL7p5UI9keydys58qo8C1H3aWsOyMN&#10;2drMq6+mu2gkZyqtCh0o/SARVgVJEpdolPvq+ecrtLWU6BzSBiRbkK16QS2QK5V0QjmeeqrtBZU2&#10;I14BYCFAvA4Nb7kAC4SpeK30rfHTBtqI19SzFnFmdnl1LbOt62sry7I6xb0iXhcMxCtAJwYY2M13&#10;iBcQr565HdNj/4zO8r8fr0RNX92BJFWbNgzZP22OdenSZLKqxP79zoJpzNHUltZVk0+NBu74OaHJ&#10;geQSNPi+BsEn5bK1AakgvZQg90PDq09zyq0l1QJxfentyvbItaibqbq6OuX/EOhFLC8PjJxyubvq&#10;QLwCwKKAeB0a3nIBFgjrGa/JFNcZZ7yury43i9e1ldSzTt0F8bpwIF4BOjHAwG6+QyBelfkc02P/&#10;8M2nnpph3zpDp6kSX/bKK1mHTI2W5ndWJPNbb7m2zYfsPhMtrWsZtagx0s8NR9fejoWmsrra1JMN&#10;gq/usipyuMrzqmyDIpWlJXJfSWaV2oJUjr2wlJfbI4XNalXuMTlu3TWNXwjx8sBIZ9b1TJmG62LG&#10;yTsfv337o2ylX/QVDQCbEsTr0PCWC7BAWM94VdP6N/7m3/798/+fX/7yL/WgN75///n//a/Jphbi&#10;tXH+aoVlRbxuPhCvAJ0YYGA33yFeqBevsfUr15Edw9ZYOb3lJ3UKoUJdfs+Ixevb/kf/5Xy7+yn1&#10;gGVfVmnH2vRPy3+jPRU5lrRKTvPllyv+6XolKk9lR70B2jO3dRWkbfFNKOjVqaPOTkoDGhSeHKJu&#10;q5QnDQjoxS0/gVfaXPfSkJtKssmO4daS3eUQmicYSVmNkYsuJW1uRckgnVN5QeW4oalTb2xpYeUt&#10;2hE508Y3jZSG62IG4hUALEC8Dg1vuQALhPWMV42zf3Dl45//u3+1/9t/9x/8lvz95S//8gfv/ajd&#10;jNfmBwe4Jw2s5A8acDjvOu1ZA4jXBQPxCtCJAQZ28x3ihRrxKuVxNqkTV0tWpabUV1S8SgRlE28t&#10;MUrx+vhx9qhNtYQz7VtGfVmlB6ykTf9IQu3JqdHccqmgyGWVnHLKwfrVIXXUgknmsPtU1LpKcukH&#10;WdC2yRGnHk6Ry5GYzToTKtcuWFdZjvNLg5uvgiSsE3wNh6u7uHKalepTmhEmPsuO4YhyghJyt+ic&#10;XM0c0FVNKC2R5PI3CakgvaoJpcOlRPZKkDrhiNKS8u0hO4YKsrteqTYR9mpGctb1TB1yIi2T94cX&#10;rzxqAAB6BvE6NLzlAiwQw8x4/eKb/+pv/M2/HTzs1//FwV/+8i9f+8dfbCNeV1ZXlrMfz1qePM01&#10;4J7qurS8sra+/uH62qpbnvaIV8TrooF4BejEAAO7+Q7xQpV4fcvL09hlyLKUqKVSoRbPqYzr63Ls&#10;a8r1I8YnXvf7iYqvvjqRVu33LSOd9tRTqTRMSGabxv0jO1ZKvfnmjZZJroWee82ldMjpxO2RU2vT&#10;EqkjNSVkXzmE5pfulXtJCtv0rbQqOZC0RO7tMpIttFAlpuwrlWW5+dSEBsFXd7i6CyTNqKwfI42p&#10;rPO8f1CAdE7ws3WUMzScgqAiteHG1isV34193WkB6S41y+1pPikbEK8AYAHidWh4ywVYIKzF69P+&#10;17SCctWS1/7xF//n/+UXvzldvPqfzgozWlWslp8j4H9SS83sVOnqQLwuGIhXgE4MMLCb7xAvVInX&#10;V/xDBhKkRBVSeZc7/jfK1dHEElaRZSmR8ipGJl5XVyssT8t9y8heTz01xRlJ30qd4MKEpH+eLz0Z&#10;tkdmvRZyLrFnnHp2wv79rtrLL1dLTzV9zcghpBMS5H6TK9UG2V0OIbd0s/4WGgSflLc8nKAnVXm+&#10;grZcQpokocsaajylgtw5slqXISCtSrSv7FV3CoJkjqVncmNrR9W8kPtBkqtWnonmk7IB8QoAFiBe&#10;h4a3XIAFwlS8qmmV2LbzxVi/fv1f/l67Ga8lyk8ScDZ2ecXNhJWlFdlaePJAJYjXBQPxCtCJAQZ2&#10;8x3ihRrxWi6UkiBeJRLk0Opo3lpo8VrJHPtKnzz/vOvGqY5J+jxJnvSPZHiq5nmd3Zn1Wkhj5D7R&#10;WZDSctm92Yhp/ebGS0c1J5FuLN9dM10UveGnXg6pUNcSKS+/KCrR6zVVX0pCfbkJciJJfb15pvLq&#10;q+mODacgSCfEW+M+XF11ze59fmuMNHW+QzSflA2IVwCwAPE6NLzlAiwQA8x4lb9bduyK9esP3vvR&#10;n/7Zv/0bf/Nvzyxe09/OWltxpjVbcazrU1+ztWoQrwsG4hWgEwMM7OY7xAtDzXitMSObTrxKX0k3&#10;tpw5uN//0/7EBpb7R6oFSdcvc1wLbbPsKE2aafaiejfdMewlC1LSkETnIJd5+eVWPSxoO8NCw7H0&#10;vOqishkJklwO0eZukWr6ktFdYqREjjX13+NLtfLNIzsmJYFXX01PQW9suWOlXNowdYJtF+a2roI0&#10;D/EKAAsB4nVoeMsFWCCsZ7xqBPEqy2f/4Movf/mXv/mPvyjL84nXMOU1sbBKZWEBxOuCgXgF6MQA&#10;A7v5DvFClXitk6dqsj63uZ/xWqblvtI/r3ijLZXr5FdCsG8xg/WPXLIux5LdZ3pYp1pCCemlsKMs&#10;JzYwRm1dZWe2sXiyoxxIDhEyyHLD9FvpjfLlUPQF0owcRS6oHGIqcoesrrq/0jw5/aRJUign/uqr&#10;U1JJhfJtWdfIyp6UDNJgKW9ze8+NHFROpIvYfRLi9dTdnyFeAaB3EK9Dw1suwAJhLV7jhwz8jb/5&#10;t//08b/Vhwyoiu0447VWvDY/6xXxumAgXgE6McDAbr5DVIpXQQrjcskc+694VfVccEAqXiVkQUi2&#10;lthA4vXVeZ+UKvu2MVPSIdJpc9sl4fHj7F98D0MbmdiAnOxMExjlfgv6TJalS+Xv8/VTUKVCpV3V&#10;Xorv3krkWHqUYZB2yuFmusfkRF5+OXOvettIiSzrK0uQl1XdK0vqSNclyO7lQkHbVu5JTTLTRZwV&#10;nR8tZ1F3ldsgjXwi4vUO4hUAegbxOjS85QIsEKbiNSjXrc/u/of/9eovf/mX+oQBLZSYIl7X3eNb&#10;C2I1saruSQOpY53+rAHE64KBeAXoxAADu/kO8cIL2Y4hgoraHv3D6rLfCZskYnv1Vj77Nexeb12F&#10;jSJeH+cTLecQo3L6A/i71VXXM9LChimZ/TK3eJU+jP1gSy5dcgZNb4Cn/M9tNWR41f+7+LKt0/u5&#10;WRfqtZb7czBbJ7eHnFH7DpEOlF2CT5S/sq86yiSJnEjSD7KsM1XLnSO3UOOLcWjUj3e5CrKvnP4A&#10;r74SiFcAsADxOjS85QIsEAPMeJW/v/mPv/jLX/7l2T+4EpSrbpo249V51qVl98tZfs051eSntVyF&#10;ldX1rMz90lZapQzidcFAvAJ0YoCB3QYZO75VekxBIxtFvCrS7OfbPYIT6pA+HNJpzsqdO9klLntJ&#10;I+RYL8wy+Ve6riydV1dr/6+A5A/JZa/ykwFefTV7WVWq6pEiJzL3/ynpg1N3P0a8AkDvIF6Hhrdc&#10;gAXCVLyGn9X6wXs/knjaT31V6yoLEi0eNbC+trK8lLG8kinYGFchqpFb2gYQrwsG4hWgEwMM7DbI&#10;2HHU4lX5XIfHDgA8QR4/flIicmheKD36dlgQrwBgAeJ1aHjLBVggTMWrTnf9P/5n/9df/Ie/uPj/&#10;Xv+7/+C3svjsP/30b/zT/+3/4ddnf8ZrHyBeFwzEK0AnBhjYbZCxYxfx+vrrbt//+D/OVgEANiSn&#10;7n584vZH2Uq/bJB3cgB4EiBeh4a3XIAFwlS86uTW/9P/5e/94j/8RXa8iB+89yPEK/QA4hWgEwMM&#10;7MY5dpyI12Bdv/OdrAQAYEOCeAUACxCvQ8NbLsACMYB41dCHDISf29JAvEIPIF4BOjHAwG6cY8dM&#10;vGJdAWA8IF4BwALE69DwlguwQJiK1207X9RnuUrow15j8SqriFfoAcQrQCcGGNiNc+zoxCvWFQBG&#10;xak7iFcA6B/E69DwlguwQAww41VlazCwEloogXiFHkC8AnRigIGdHmKkgXUFgPGAeAUACxCvQ8Nb&#10;LsACYSpeg2Pd/twe1a8671UWNBCv0AOIV4BODDCw00OMMbCuADAqvHj9OFvpF31XBIBNCeJ1aHjL&#10;BVgggnj9XH9oQkFlq0RYCJNeVb8iXqEHEK8AnRhgYDfOsePkx7UAAEYC4hUALEC8Dg1vuQALRCxe&#10;s6JuxOI1md+aBI8agH5AvAJ0YoCB3TjHjohXABgdiFcAsADxOjS85QIsEKbiNcxsDRFK5O+WHbuW&#10;Hj169PDhwwcPHty/f//evXt37969ffv2rVu3bt68eePGjevXr1+7du3q1avvvvvulStX3nnnncuX&#10;L1+6dOnixYsXLlw4f/78uXPnzp49e+bMmdOnT586derkyZMnTpw4fvz4sWPHjh49euTIkcOHDx86&#10;dOjgwYMHDhzYv3//vn379u7di3hdMBCvAJ0YYGA3zrEj4hUARsd37v4M8QoAvYN4HRrecgEWiAHE&#10;qz5nICjX8NgBCWa8Qg8gXgE6McDAbpxjR8QrAIwOxCsAWIB4HRrecgEWCFPxqpo1mFZdCB5WFhCv&#10;0AOIV4BODDCwG+fYEfEKAKMD8QoAFiBeh4a3XIAFwlS8BscaHvYa/mogXqEHEK8AnRhgYDfOsSPi&#10;FQBGx3fu/uxtxCsA9A3idWh4ywVYIKxnvGqoby0vIF6hBxCvAJ0YYGA3zrEj4hUARgfiFQAsQLwO&#10;DW+5AAuEqXjVia5h3musXDUQr9ADiFeATgwwsBvn2BHxCgCj4zt3Pz5x66NspV/G+U4OAL2AeB0a&#10;3nIBFogBZrxuzX9WSyN4WAnEK/QA4hWgEwMM7MY5dkS8AsDoQLwCgAWI16HhLRdggbAWr2XlGpYl&#10;EK/QA4hXgE4MMLAb59gR8QoAowPxCgAWIF6HhrdcgAWiWbxKYTNZvQgp1ISCTmutiy07diFeoQcQ&#10;rwCdGGBgN86xI+IVAEYH4hUALEC8Dg1vuQALxNQZr96vVpPVKCLlmlAI81vDFFdZiN3rVPG6trJU&#10;YmUt25ixvrqynG1aXllbz0obQLwuGIhXgE4MMLAb59gR8QoAo8OJ19uIVwDoGcTr0PCWC7BATBWv&#10;gresKdm2ErJJEwrqW1W2qn7VEi2UaCNeU89aZH11eaJb3cqU+g7E64KBeAXoxAADu3GOHRGvADA6&#10;TiFeAcAAxOvQ8JYLsEC0Ea+Cd60TstIqZKsmFLbs2KWmVTWrRqxip4lXZ1IbReraytLyajzJtVRQ&#10;AeJ1wUC8AnRigIHdOMeOiFcAGB2IVwCwAPE6NLzlAiwQLcWr4I2rI1uvQSpoQiE8UiCe8arWVaOF&#10;eG3UqBWatYV5RbwuGIhXgE4MMLAb59gR8QoAo8OL14+zlX4Z5zs5APQC4nVoeMsFWCDai1ehZR1N&#10;KKhj3bJjVyJeJbbtfNFGvE6dJIt4XTgQrwCdGGBgN86xI+IVAEbHd+79DPEKAL2DeB0a3nIBFoiZ&#10;xGsbYvGaPGRAQie6hmgjXldWV5azH89aXl4t/nhW1fTW6VNeEa8LBuIVoBMDDOzGOXZEvALA6EC8&#10;AoAFiNeh4S0XYIEwFa9qVxP3KrHN/75WC/G6trI0+emsD9fX0h/PctNbi5bVlSBeNxmIV4BODDCw&#10;G+fY0Vq8Li0tvfTSS9nKRuXNN9+Udr7//vvZOgBsbBCvAGAB4nVoeMsFWCCsxauaVjWwyeq2nS9O&#10;E68lSqbVq9lsHqwTs8srK8x43WwgXgE6McDAbpxjR8SrgHgFGBffuYt4BYD+QbwODW+5AAuEqXhN&#10;nu4qq3GJLM8sXise4ep1q3wtFNzk2HKFEojXBQPxCtCJAQZ24xw79iteX3rppWeeeSZbGQ+bR7yi&#10;mGExQLwCgAWI16HhLRdggTAVr0/nk1vVtIZVLZG/84nXxgmtUmHKhFfE66KBeAXoxAADu3GOHRGv&#10;AuIVYFx85+7Pjt/6KFvpl3G+kwNALyBeh4a3XIAFYgDxGqxrWA0/utXHjNciLSa8Il4XDcQrQCcG&#10;GNiNc+zYLF6XIq5evZqVel566aVsw9LS0aNHZWu2kiOFUu2ZZ55JHjWQbfa8+eabWemvfvXaa69J&#10;5ffffz/blmcoo3XkiKoRlVgmJo3JSj1xfkELEx0pzYhXfcWMpBOy0oiwl5xOVlR/ImXilgeFrT0T&#10;NoVsDYfQU1DCpmw9R3bX8rhPwkEBNjKIVwCwAPE6NLzlAiwQpuJ1q3+Q6/bn9qhpldUtO3apclUD&#10;uySHBwAAAAAAgI1M9m0PYBOQ3fQAAH2QKVKzGa/qWDVkWQ1seNLr7DNeAQAAAAAAYEDke2P2bQ9g&#10;ExCLEgCAvvhcf2QZI/GqP6sVxKsWyl/E66bj7Ot7lNfPagEAAADAhDt37nzoxguf2Sv/hc3ESC/9&#10;JrljEa8LyvXPf+5v/W8kvnbsg6wEHIhXABgL6lhVsyYhhdt2voh43WScfT0fk8rwdGOp1zt7P9PN&#10;BnulHCcoFTwB/FlVNUI3TP2G4M+hOsMi43on6hvXC92+TPV/L9S1KbtiMzW3/9bNQKvOtW7hE+2B&#10;lmRXdpO9FMcL16sD4ePY9SJduJkY6aXfPHdsL+L18lqD4PMGcO16tgZD8Hjv117bqw+Ffu/NT11+&#10;7JdsSe+B997MV90N8Pn3fKFbzhv2hOhLvLp3htqhrh8u8Em3iGQzEmHM/HFOtt4H2f3RN0G8qmYN&#10;yjUsIF77YTT/R2548dr246w4WvZ7NZKmdHsUPlPDOLwf5r7E1R3gW1fTPN2mxKdU7pSpvizGpZ1p&#10;h65Un3mB+FTjuklbSxfXU+6PnPJBK9pSv3uJqm5raNNn9u6t3OgonvF0mvuvgplv1OoTccQ95Nrh&#10;JxTFpLvGOxSozh/h95x+rrUHqCc/dNOuUfPk+lQ31l+41/f6v9rO2owzXbP53lj8saOGNvdfZUuz&#10;2tU3ZJSqqeMq6bLvol6vEeI60HVt/t8u+ItRk8Rva6Dlsf3V9VdySsI5z2XTXHdhqEvfM92a7Rva&#10;QMuM1vehILdiZqTmx5m1ertXKV594Qzx5uVsxwXj8d6vNXTdTLhUoaMur/UkXt97U/o/16ZNJOJV&#10;ViPZmi1/cPm1agVffZTkvvIn2Nng9/Te616a9a+6yQs3onbMUMNMQwkYiM/19xzPvlLBTEi3Z9rV&#10;i9estBuSJ7s/+mbbzheTZwskC4jXfpj5g6HF+/nkLdxVbveGPm3sGKEfQJUfNr3S7giTobLUn709&#10;LbozMOd4d/7Pfn9RkqM29sqkM4q4nSblxbWpZLdG2z1c9UL73OFmvDCNJ1mD36eINDk716QNWamu&#10;BCaV/Cln9X3eGdvyYdaa6j6rOLr2sRZWN66G+VpXTbsbVc+sCmlGdq84mhuVnqRbL+1RrBTlbkuU&#10;MT1gJ3xTJJvvC38Qv7TnM6+fLR8hHDnfS4tT/NbmTkuY541FO7FwmMZmpd0Wt9ItF/abdIeS7tyI&#10;qzzvvtPIT3HSQL+00a+XP4Sj6jANrdOTK1KbokicsLQ5bKw6QMDVkgq1HTcTDWep+AqFkyuXNKEn&#10;mVVv2DXcFbMz/+t00rICfmN1YzbPpW9siBKdeA/Nbm6P31ro6XJJE9rjWfWGXd2JzN+/citm3x3n&#10;xlmzhmmMteK1jc4TnK2rE69TDt0L3vfZ/IN9f2pRcnc6cyvmgnidqO2OLZ9TvF7/vL/iH3z0OL/W&#10;2rzKixUb1Vi25ssfHftUOJePHne8EPO895aZ8qLzby7py9UVtnz1N71TdHu9t8M2ezM//vGPv/e9&#10;7+3fv/+rX/3qG2+88aUvfekb3/iGrEqhbMoqPTl6VHV9pYKZkG7PtOsYxOvT0UNddTlZRbz2Qz8f&#10;DDXcEfx4ru0nQB0+S/Htv/LDplemHiE7N22XW6n8Ht2AJkg/1mb4xGzFDJc4O6NZCWfgO6HiU7r4&#10;6T3bZ7m/DG06xDde6iWNmOcmbHvpJ7jKrjDbKVzD/FxDgScvLTKpk5+Kw5VGu7ZAG1ffw+nR/RHi&#10;Y/gE9fvHzN66elrfqK59UfOi3oo7rpGqPijtl1aqpGUPVB2wlLuyFa60ULNwRL/imFSRTggryaWs&#10;PKrSuusCc3x2+NaWGpA0MiacXkzWSr9biegUKnduItk3blJlz7nCcpdJaaGmb0Zeza84JlU27PWa&#10;dHBFG5KWKtkeaXF+0lF5VlQ4gfx45cKaPjBn0gMpeRt9jXKDZSRQs2t8Klpnsnc5WaDhTpjGPGO8&#10;SesrDuo3puXZHmnxAl/6gD+h6svWjULi5t7wW8u9t5HuQ0Fuxey747w0PmdA8AawSrw6ldY2Jjoy&#10;PtwH773plFwxuavQ0cYWbKOdeNVOmJyas4qqYtPuakMiXntiDvEabHjmkd1pSgY5NTWqUrMwCTfU&#10;Vyar4SbpdjWLzPPeW2Laa67y/ccXzsBk//hwd86+XnxrcPjU878JOApN7pJofh4/fvzd7373y1/+&#10;8m//9m8fOXLk8uXLNzyyIKtSKJukglTLdngS9Kjq+koFMyHdnmnX8YhXifBsgcS9Il77oZcPhmno&#10;Z0D1QK4VFe/0hXduE1ocYVLFLWV160a6nslJ+H2LRUqUqhcGucSKO/WKD+RkHO9OUGtNP1XtpZo6&#10;oQuz7XniyrSNmRJ83XZVY2Q3PS93wrp73qRim0JpgUmVuMNcafu2+No11XVbhDQhL0v38C2ImujX&#10;Z6V8io20v1Fdq0PyuLPi5SpKXeBwmSo3OJJzSPvlQ92zcMhyHaHQZCFd97jCUuvv3HGPf8g3TDuc&#10;rmX/B8hXLh0lq1RFQ9eVmfmNpa45eYMqjp52k6+Y1XPLhWxp36Q7B+IsNaT7VuZyhaU0i3O9srb5&#10;r16lVhVPw6GtrGh+xuRpQXqiNa0/+3pDdw1L+eIJxQb5tXKDfYlbilterFvRB75CPXP2wjwDAN8S&#10;Ln3SypoGVdbtg0Li5t7wW8u950vcUrxjse5g96Egt2L23XE+/GzERjFXK17b6LwSjy+vOTUZ9vWa&#10;NbaNffjHgm20Eq++5ZWdkArZCsIk0BYxVz/nFLqikqBH81i77k5t7Zj0m98xXGvpydf2Xg7PflXc&#10;Vu9h9cJNkkSbJvjMc1jpCfO89yaUX9kple8/rrBxrzpS11rKru8Oc+UOFN/Z9D9D8qMf/eib3/zm&#10;l770pbNnz1aqVSmUTVJBqknlrHRwelR1faWCmZBuz7TreB41UKlcVcUiXvuhhw+GdlQM79pT8clS&#10;UdQz7Y7gavkvKGE0mg5zA9EG/9kly9orrZj7XM0ucXlEoB/JBWR7Ws93me8Ht9RwXpqusi+FPE2U&#10;3i3WVXdodzccMcPXa65WONXsmK7M7yX7Z0V5I4vUl07OIz9+i7Y48vZMr+kT+qPrPrKHL0rQx73m&#10;+VzVpMVh70qqT7GRGW7USVcVl+OOayRtXpwkUHkOrjCumq6XCzx5rvw6TZCqfpeUwpGjGqXUQnZM&#10;/5+wn1vLygKl0wm07rrAjG8sxcalaL+UNrud4sK4lW65sIM/QnQKhZ39nn5ND1VN2Dvft1xZqvgD&#10;pZSbolT1adZS/5+wn1vLygKFpAXinmjHzB8EeZdpk5JjTfpT0Y6qb29M8bybSY8zIK6Z5SMXG6+n&#10;XUI7y1WNus3XzdbdcjGJrMUVEqrb0op5BgB5i/zJcukzahrvi6svWzcKiZt7Q69BCd3Z5Yna5+tm&#10;6245JM0PEVdIqO6YtsitmH13nIuJ9/SGbmrkCi/IuCay6Z+JfVPnGOybP25UwXvAjp7UXrzqqSVW&#10;MaZey9bRh3EuM128Kkkv+auQXaPoWrtrF01fLejjtPzz721Q8Tp5D/BLU8lftslrvprwrlF4SWtp&#10;2NkfN6qQrs/D5KyETpnm4I//+I/ffPPNr33ta3/0R3+UFdXwwx/+UKpJZdklK5qLszm62p4eVV1f&#10;qWAmpNu9dHX0dQkkT3Z/9I0q1yRiD4t47YfuHwztaRjONZOPB7NVT+Gd2wR/BE/zh0zaOrdeuUfF&#10;BneMtK4r6/PEZrzEk9MukLUobnD5elaeevkc40PUn6nWKqXLKByqfIhayo2uYNLAllk/LJxTLXm2&#10;6va6Um1Z3EifeFqDW56XQxtaeV4VOfI2Fbrb4evGJZPWe9xq5UHqaXWjavMrkcPN1AsNrVeqz8G3&#10;YFLsVye7lvolI8mVJPH4skKyCN1Y+y9HJVVVyhy3bUq3tO66wCxvLNrskD5ZVfJT1DUl75MCWZXq&#10;roj2dztrh/g0umVS2EhSzSdIdvNlIW+Cbhzt9fL4Q/gW5mej5Z7Jxslq2/Y0nXpKcpzh8I0sn1By&#10;on613DFa4lJETU9WcyZnWE4WqNm3DfOM8SZt8t1QcYaTxvjVmmaX8OlankhynOHwjSyfUN2J1lTv&#10;TiFxc2/4rYU2RCUuT7RnspozOUA5WaBm35bIrZh9d5yDXJw1irnYwQVyGdesa2t0p5eSwdP5/KFm&#10;omXnw1q86llPy+nlbHuRaihefTT+e3/t9oJ4lZZc/7wrya+1v3BOpErOVhfI7VgUr/5aP1nx6l+J&#10;095dKt9/XKEr8xtrqXkp+53CtuKaNqmxQdMpNHned5O5ePz48b/4F//iq1/96vvvv58VNfInf/In&#10;X/va12SXLs8cUOsq6Gp7elR1faWCmZBuz7TrSB41EGSrRljW8iHE63/0D/7TbKknek/Yna4fDF2R&#10;N+Dpb+GFd+mMqrJ+mRwh+/SrOZqrJ5tcpcmotY7kg87tm372Zfl6Y8ZLXG6SP6GsRfHWuFwJfTCh&#10;oqgN7jhCXT+UDl3Vka2RnYsH8kf3Rf5A9e2YSnW7srOrQA8Un96kLY2UeqSGcOiKum1yuDr6T1Dj&#10;09Ju+sxn9k5vQD2zvhdVNFfbUUVyEdLrUntFKm4qf5BQXrw+tVcrPmDcyqyu5vxM/qeQQdtW0ZAy&#10;mrlc1aXIc9b3UU5V+ytof738GcStqummrGnRhrjbppJmzXZ2/8lLZTn7B9QVxA2KD7zprleGnqRv&#10;XLmh0cZ8rW1DKrLVUzzOYPjDVp2Pv7qT9pTrRSXFjdUp43y+Rj1z9sI8YzzfEj2eNio+drQxX6vs&#10;qirK2eopHmcw/GGrzie59AFf3rYDZsElLvZzbW+UGx2VFDdWn5/9fSjIrZh9d5wdnZUZOcpKKmXZ&#10;RMYluJxTLae3gUHJeUGZa8HipjlxSYJn7Fu8ZipzPkMq/Vbc0WfzPRmJ10lhZ9L81WnzuclZp8lF&#10;zHeRktyfSirfjQWhXJj0GiLbmqet2DQ387z3RvgXpaPx3aXy/ccVVu5VeFOpI343yN4P8rXipjkp&#10;NKJbqhk5d+7cG2+8cf/+/Wy9BVJZdvnud7+brc+OWldBV9vTXtU115St7VNBj0i3Z9p1mnhtf4Gk&#10;ZnZ/9E0QrGFBl7fs2CUhC+bi9T/6B/+phXjdaO51pg+GKeOxiJbvy5qw8UNFKLzt5/i3/6Y9o8eK&#10;zUd6hOrGulpa5ra7Q+b/bYM/Rjum9VItM372Fz4SPf7Es8PHW+NyZZZTr8fnVWpOutzGDyvLWqGH&#10;KxzJX5aopKJK1Mim44ZW+frF03Hbqk8wrpy2pYaK/BW4Wq+/7tr0mexK+fS1lE/sjj4BqrBFc0xv&#10;4xRmHaRWnHKxqFSh+mTdqVReC1cYzrO5o+oIOUOubEH/c9ZdD/3X5a6mW5D/+nYXakuC9ujuhbPJ&#10;ElcxzxGUltfLn13hCL6BNcfUxoetM7XOHyk6zeLOYc0dopTTbY17KNTOFvQ/m+F6TShcp+gkJ+th&#10;1XfJDM3SbI5pOxWPE+85jRmak+IP4i9AeiUqm1O4VHGJWw6VK66cr1t3pfti5usuFE5TWzlpemHj&#10;5rz0/qTbIAnmb3bhjkl7o8ik2TlxiVsOuz6p+1CQWzH77jgrquQu678Kz8qyKY0FpojXYG/rozzX&#10;0ucMMjTyjD5buf6MuIQm4jUyifMIRN09Vp++RJsaidfqPp+LqG898VEC/nD5ee2dnONrn1977fPv&#10;uV0+dflYqPOpy9e9kPW7Zk8V8MuegpY1YJ733oB/k3l9b+GVLWWl9wCtl7x4XaGW+c3NlN9W/E6F&#10;t4w4W7n+jLgsIUnHXDPwwQcffPnLX/7Wt76VrRf5gidbKfLtb39bdpTds/WhaCnjpFpzzakVwAjp&#10;9ky7thCvzRUCUi27P/pmazS5NVhXjS07dsmqrXhVQ2okXntP24VOHwyOLkO26O28geojTNnXb863&#10;68o0Wh0hbkxVWvkw0Sq1FD6zXIr0Q8yV1Z/Y7Mx4iWs6K+rKvMH+RAstLZ+6q1uTUUhP/cO8riqO&#10;mn7wdSq21JU3U7VXZabq+zAia3uOr+l2cmdZ7qsPff3qdHHtQlvKHdyK+Iq97r2RlMh/JG3ciGIj&#10;s2q6UsS3Kauqy9UpZmPW96KKYxWL6htTbLQQd0OgoQdysp6YVu3DLJeKu8m67OQame8dtSJte36g&#10;KRTbUbWTqyHloWJoiMcdttQPNbS6XsX0Hn9qSVlM2iO67PeqQ6v40036LF+N2lGbKT5xrb/5rleM&#10;P6fJsbR1+dGKG/22SdV2VJxu+VySRlTi6zT0Q8WBKqg6M7kBXGpBC0qt0UOXiHPlqQoXTpjsWt/y&#10;PphnjJecJ5e+qTX+GLNdw2nNVlzicMTm3tCEJeITy88rTuqY7DrbOcyB3IrZd8fZyNVeQZypgEu8&#10;Z5UEjPZyqjTa6lZjy+lqVohUL1jLeq6kBb03nBqx+HOYiNfMTnrtKAtzuMVyT8Zti8+91A/C/F1R&#10;KtRpqqElrs6bn/cXbm+FeXeNyQqlZtKTYxKv+buKf3nmr0x9O0veBaref6K93OZoa/r6j94aYqqS&#10;CvpmkaSbTpqo0IjSsc24ePHiF77whbpHuzaI10ePHskm2T1bH4o2Js77Oke2XsXUCmCEdHumXduJ&#10;VyFbr0fqZPdH36h11d/XCsv6E1u6aihegx7t3ZDaZZ6bDh8MSumNuDX+HbviHT+h5gA1nwtKy9TN&#10;1B/BbYk2JJ9csjWfT+i2uIryX18hqfmhz5S2M8nemRkvcblJ/gpkLYq3xuVK6fxyyudU3tnVmVw2&#10;v72qH/yGyoNUJZ2GP2gpmy+tzFM+kQmyLe4aXy1rkftP9VEStFJ8HvVtKdDm1LMGuoyhMW4l362Y&#10;o1CthK+bER32zp0GYz6FVjdqfNwi7pDFM6jtkzzJZFvcDYHmHkjbUnWgCekBKnNXtkKZ1hahoUqa&#10;OOoZtynfzS+/vvdO42ECc352+GNPOZVAek6F9aqN0WmmJ5lvceWl47sacQ9VrU/dKaKyfpGGKmni&#10;J3O9SlfKHy9rR3FjvCXgq8Q0doimKNUqNaICPVDNlZgVaUfpcKFtjsJWf+jCkYslYc2liPbUJmf/&#10;g9Ft14JpTOmISuZ5nfrWxAeLL3BxY7wlUDqbxoaH7i3WKjWiAj1QcvR5kXaUDhfa5qhujK8yWxNa&#10;Nbt4/uXecCV5Cr+1kK9YEtZcY6MsvlwKBrgPBbkVs++OMxEMWiLOEiXnqBOvmdmca8ZrDf7oXZ8z&#10;UJhGKpTFqytJXWQj2TlWGNIZ8EmKXVHo7ULa8tzYOakUrx7XHnfozKu6VX+CeuhpkZ+InkIaehbu&#10;zul+NRPmHCMJ4b0oeWXr67PwSq96/3HVshdp4R2smtYvZ3/0OV/8EcU0XbO1Z9++fd/85jezlRIN&#10;4lWQHffv35+tDMVUDedNXUZWVMXUCmCEdHumXVuLVyErqkEqZPdH32x9dndsWmP3qmElXmM32rse&#10;NU0+H/N/MGTM+07sPw1a7FdXr+rDRtFPpu4fDvVHSMg+4+Q/7qBuzf1r7rAsGbJNec1sP6HFZ2JE&#10;YdfWzHiJXZOKB3Ktzjsi3hqXK6XzC6RZi/v6tWIuLSpk95SbV8Dv1rC9iO/+itq+vHzsGF8lR1NI&#10;UZ7LNUP39+11T5UsHabYBYWmx5tatMWRZivjEvkKvkl5a0KpUMxRqFZF1uC9roEVTG9zwow3qj98&#10;cpxim2v7xJ+0+ydchZOtpLYHsrP3/wZd8tQeS2nYnCfKVmuYejU+rKjiUvuD+hOWhVBQ3OTOwP+L&#10;tpomVjPfZ0fWX7qSU9s96TkV1qs2RllcUrfZF0db/MGqiBpQ26BsU7GfK0jbVkG5ikvtD+o2uYVQ&#10;UNzk2jrA9SqfqS/RouJG3dDQGt/sKR0i6NnFecqNKNOmTmf0FNOT9KWForTEX2b/XOGk0K+W9y/R&#10;okoj87xO/TELPepLtKi4UTc0tG9RL33At3y2C9Sq2b5SyFvapdCvxbqOtMRVf6L3oSC3YvbdcT68&#10;OCvNWIz94BTxmhD83RxUqMm5KE66LIlX7yLbCsFMLMaadS7xWnXQol0tpi042Q7Ui9cMV8EdNLlw&#10;rm1hNa9TQfX9o5UL4lVPduZ+KzHfGKlA6WXnC0pvBMkL01Wqfn/x7wNT3nnqKLzldKB4Tp3TtebN&#10;N99cW1vLVko0i9dDhw7J7tnKjOgDXgVdbU+zg/OObkJWWsXUCmCEdHumXWcRr0JWWoVsze6PvlHT&#10;qqGmNayqhzURr4kYlcg29ESSXCLb8OTo/MEw11uxf99tM4arr1j1YSPoDj18NHxYd4QIdzCp4P7j&#10;jig7yJr89TLKlWQV3H99k/KaDbgqzUedlRkvsTvtYhvjJsVby01tOL9i5fJBUnz9Uke4/ab0jt9x&#10;Sid7qo/gaXEYV0VryJIezu81QbfqUaoa5KrHxVEPRYtt2uKId6lE8kQZw4GTRie0q1Zx2KnNqWCm&#10;G/XO3tf1S+Te7LWlhYWj1jXCnYwUu83VFyCrUI+vqvv6nvGVo8ISrlahMyf1mnabUNynknKVcIZu&#10;k2uj/DdN4vfy/6h2ahsS5vnsqDlZfXJwRQPyc/L7NZGdXXzd9KRlT0mgy1ru8PnigoT8uOWVTXS9&#10;qs7Ul7m2JRtDeQ2u2W1aXKpX1YiUtsm7UXkU37zCaZdKtGtq2lfev0SLKo309TrV85CGJBtDeQ2L&#10;eukDfutsF6hNs6u6ebKaZPBbC20olfiCuqOW9y/Roso05FbMvjvOR0mclUxrlXiNbZ2zadNjuuj0&#10;irAH1Zia1mTVn07sYWdmdvFabVGr2jlJq6udNfQ08SpXULcm4tWthgZHN4nzp/GJTBOv4QbIkz/+&#10;oNsZzfPem1DxskvecKref1yZK/LbWjHl3UjQXN3eATz+lKL3ruy/9rzxxhsnT57MVjwqW+vIKnne&#10;fvtt2T1bmRG1roKutqdBwHk7VyDbUMXUCmCEdHumXWcUr0K2oYRsyu6PvlHBGltXXZDQcma89kPX&#10;D4bkLbQNfpdW+zS90dd92NTuMDNVRygiNdxpuBNy/5VVnfn2uv78SjXZiWsvzMhsHZ0x4yWuaXrW&#10;EW5r3gp/CoUOynqicG6hgk/s9vWbp52K5ih1f5ufTGuTX9PXVfJNLR27gKuiNWRJ84QFTZ/t748U&#10;ak6SugSF40cVo0VfL9qtjniXKZSOnOHLs4dktKVl61oxw40qZxtNMpVG+Cb4gqj11X3iSrNKxZ6Y&#10;rLml+pMqnnNhzR+xYtdiS4qH1X1S0hz+MNOJzt6Rn0j2X3eoSWJdyxpTbFMr5vjs8OdafZjqTUmz&#10;fKVwBmmb3fpkq6sbtrpN+RZfrYpi19Qdx28rMdlXqT1IkeSE82Zm/3WHKjbq9SGvlz/T0kH0zHTG&#10;bbRRu6W2SX6vFg0u1atuRIEWVbpTcwL+2HqNtAeUyVWblMdlgXx/7dUWVGZpZJ4xXnWXcukr8dtn&#10;ui5tmp3WKaxX95W2wS9mxK3Kyytbmu/vE7dhpvPNkVsx++44HxXi1Um3T61dzx1chXgN0yELes4z&#10;8XfvheeBugzTxKtKuq7TIR3+jKLDFfyma15XmzmjeFXrmjdggleiaTvjtL2Y6GniNTC5cA69HKGj&#10;fNukJZrt8uPJuejZpTERr9OF+4zM896bEL2yA/IqdQNgXal6/3E7+bcHt624yZXoO4fLom8hk7J6&#10;/FHme9kn+DOKDtd83D750pe+dPr06WzFkxnWGrJKnlOnTm0o8Sp4OzchK61iagUwQro9066jmvEa&#10;9GtY1eAZr5Ns2Xq7koSOHwz+zXjaO3ZENvZr8+6t7/O1uf3mKI9Wn6Ut00iPUMKdjNuef8jJf/0/&#10;5ZIy2TcryWv4huU1q8lOIaO3M5nxErtWFI/tWp13RLw1Lv+w2PpQWsDv0LA9RutOr1dJ885ZMxpy&#10;+3NpPrarojVkSXskLOgh/NbsWKFCntSX13dzRIu2OGr2rsJlLB5aCPu7hdLWItGJFlrnVto1oZLW&#10;N6ocJ29pdjxf4tfjplf2SaGRUY24clzHlU9yuC3F7vElkwpZokLJh8WD+rVJDl9/So/nFPfMqc/g&#10;trgN2fHlP1rNrWeNDClnaYdn9s8Of9hiz0RUNSC0zuNr1PXjh8X0xbpuk6z4Qk/hOKV2ZdUziseZ&#10;pZ+Ke+bUZ3Bb3Ibs+PIfrebWsyaGlLO0wzPz9ao5gi9WChuz8rgfJ/gzyKrf2ft6TbM1RSHD9NOM&#10;Uxuh/V91ZlFnZNt9yaRq1n7/QJaKBEntKlpUaWSeMV7W6rRPfbHCpQ/4KrNcoDbNLp38pKCqSdkV&#10;8OgWXzKplO3+BO9DQW7F7LvjfFSJ1yJl8eo0nAq1avE6EXBq7qYKuETzdcLPuIxTTcSrtq2NhWxk&#10;BvGa/fv6CnlaTlJX0q1b5hOvbq83L+vfSYnrPX8dXcOynKX7J5nxmlx3t7WbSp7nvTdh+suu/P7j&#10;9tH3DretuLO+e+RMajW+H+lOjVVak70TTVLVJi3rizYlDXz961//1re+la2UKMvWmCNHjsz9qIG5&#10;aRZwgnd0GVlRFVMrgBHS7Zl2HcMzXlWzxhEMrE56NRSvwkwv5vb0m7acrU1JQpcPBv8G2n4klr3h&#10;t6iviZur+mxaIa/ez8dCIDpCNVLBH3LyKecX3S7ZpnxV/pvWjHHF+Qn45WwfV9bUgHbMeIndaRfb&#10;GJqUUC53JRXnl5OdkqOhlqJ15z97dxoVe/uLOjWvr9VcZ5JflvRsstw5sjXrj6yGW8uSVh3AlVV0&#10;S1XVCnx/Ta/mKB/IH2NS1HBIv0nqvr5X/397XPWOfKvWreWzaEO7G9UdUQ+YnHK5Byr6xO1daN7Z&#10;1+WlebZwHh9Gx9AkftlnK59bcc+MpG6cTyg2wtdt22UVp1RZliOHcqkLDSi2Jm6MW27dlJk/O5pO&#10;1B9ZKZxJ3LrSiRY2Cj5Jvt2tFM8yTuxT+RK/U9KqpLZbndRoOo0SVdemqixHDuVSFxpQbE3cGLfc&#10;uimzf9bXnqn2XsWx8w3p2fmGhuo1tbJKSWltIxTNlR6vT7LWlg9Rs8EX54X+nHSl+kRKtWuOUy5u&#10;zTxjvOrGCn6DY1Nf+gTf/PqGFmnVbO2QQqWsN/QzNj5YTSt9cV7o8+lKlidpbKl2mi6pMh9yK2bf&#10;HedjHvHqSnSXXLyqOc0iZMstW4WAm5AZvVYeczqardBary/97/XLpkb/25KyIa0k65PKvlUhW2xM&#10;VVo9nfJs2fb4DI3XNyMSr74l2oeye1iYtGR+8ZrfMPMzz3tvwvSXXfTizpi8gPMlXycn1HW58621&#10;71/ZroUDzI9mKySrfd8s64s2JQ3s27fvG9/4RrZSolm8bswf1xK8qXNk61VMrQBGSLdn2rW1eM3W&#10;65E62f3RN7FyVdmqoSVbduyyFa9C+xdze/rNqdnihG1KEub8YPAfBi3fjPO6bWqHulNHsYUPkt4+&#10;FWL8EdqeoLZXdiks5J9r8l9fPqnpmZzD5DC+B5LVYo1ZmfESu0ZFbRSSJgXK5cn5TchPI6udnXhl&#10;1QzdY/6zTsgb0C6lb19zxcm1E/REpCg+o6h73GL+tMmaU6ssdLRoi6NlNYermjdUD1txJXy+0uk4&#10;CgepOKwvEso5p9DmRpXk4Wi+RfmaX0kOWajgcE0rNtahDU7r5bl0n7ikiN+7nFTIm1TZjEmyqpbX&#10;U0qWZKvGN1JJqya7l/PX0uGNJWqPkh8xPXy00/Qz91m1RlWewr7FJhQ6pXSg4nH85sIOTUxvdRVR&#10;49Kqye7l/LXM/FnfcKZZAxs3RlTU88kTiudRqpFkybe3O/t5mOsIfie/h++HeF9fUDyLSe0PPzx7&#10;Vn8xLTleXGUe5hnj+WNy6dsfoXziQrpzy6SaK+24SZ9Ud32Kr++P5PPFx/QFxSyT2h9a3YeC3IrZ&#10;d8f5mEO8OgeX+cF2Hq1GvKrL60eGegpyMKBCs8cDTRGvKlVd1PfMB++9+anqdiZpI8U5H75PZhOv&#10;0fVV3CY38da30J2UXNB8Hu5s4jVkmJ953nsTpr/sKl/f+Wt5stiAq1XxruITC+3ecFqgCUvvbNl/&#10;S5T1RZuSBi5evPiFL3zh0aNH2XqRBvEqu8gm2T1bH4o2Gk7wvg7xuhGRbs+0azvxmq00ItWy+6Nv&#10;VLNuf26PxNN+uuuWHbt00quGuXgVWr6Y29N7wu7M8cGgA8A278X5+3arwVpWue17fJ67vw+FFH+E&#10;Nk13HZK0QvZ1JW6LyyD//czes1G/aR9Wtd1vqThqdr6turLIjJfYHShvV+jkwnEnpWl7qnuiXE/R&#10;TTVnpD00x+mm5K2dJZXfp3kHV6WxhlSIu8KndAXFC5zdCJ5Cz+XNdiRdOiHeu6FagksdWtJ0EpMK&#10;tVV9MyvKp+auYNb3In+M7BBuuXT+cQVB2po2SHu51ExtfaDxNOp6YILU8E1Lsk5Fz0ebOCPl41V3&#10;jtLY+npaXq+qE6g/om/WpLFu53Ay6TnkG6Mj5FWkqFDbVZGD1px0sTjfNypthR4wakx7yscrtN5R&#10;0/QZ6OFL4IZBe6PUSX3iDzHHEfx+0W1UxN0ecXFee4K/gVxJfCfNeck9i3TdhQ186Zto32z3S4MV&#10;9WY97/zO2jD3oSC3YvbdcT5qxKt3bSEK/9pdNgWb1ixeoyRFn+gP2tezBQJVNlNQodnjsSoNqSM/&#10;34pNLahN24mZxatrRlQ/VaXZOYZ+ju6fsnGelEyi64Xo4b23/Mr0xK/K5G0hfsW7avUv2ihJsZK+&#10;2czwbtOKune27L/2fPDBB1/+8pfrnjbQIF6//e1vy46ye7Y+I/qAV0FX29PSxAnNNZ3SQ7w+CaTb&#10;M+3aQrxmS9OQmtn90TdBsGqocpW/wb0OIV43Aws2KIcyXGIww4/cOn4by+FGHRdDXC93f/U8+t+0&#10;8PranHDdYYMgt2L23RFgE8B770bju9/97htvvPGDH/wgW2/B/fv3ZRfZMVufHbWugq62py9bKnn6&#10;SgUzId2eaddp4rU9kie7P/pG7WplqH5FvPYDHwwLD5cYRgE36rjgeo0LrtfmhOsOGwS5FbPvjjAb&#10;/hEKU6Lv+afQGd57NxqPHz/+5je/+eabb77//vtZUSN/8id/8rWvfU12kR2zotlR6yroant6VHV9&#10;pYKZkG7PtOsYxGt4nKsuhImual0Rr73BB8PCwyWGUcCNOi64XuOC67U54brDBkFuxey7I8AmgPfe&#10;Dcgf/dEffeUrX/nGN74hC1lRDT/84Q+/9rWvSeWpNY3oUdX1lQpmQro9065jEK/6RFeNIF71wa9q&#10;YBGv/cAHw8LDJYZRwI06Lrhe44LrtTnhusMGQW7F7LsjwCaA996NyY9+9KNvfvObX/7yl8+fP185&#10;lfXP/uzPZNOXvvQlqSaVs9LB6VHV9ZUKZkK6PdOuI3nUQCxbZTmoWMRrn/DBsPBwiWEUcKOOC67X&#10;uOB6bU647rBBkFsx++4IsAngvXfD8vjx4+9+97tf9qytrV26dOm653vf+56sarlU6PKEge70qOr6&#10;SgUzId2eadcxiNfyFNfYukogXvuBD4aFh0sMo4AbdVxwvcYF12tzwnWHDULpsaQEseCR3fqwIfnx&#10;j3988eLF/fv3f/WrX33DIwuyKoWyKav05OhR1fWVCmZCuj3TrqOa8RoWEK8AAAAAAABjInFSBLHw&#10;kd36ALPjdCmMnEy7evHaF9n90TeqWbfs2CURZGsciFcAAAAAAAAAAACA2QgPGVD3Gk961WXEKwAA&#10;AAAAAAAAAMBsPO0f8Lr9uT2qX9XDhkC8AgAAAAAAAAAAAMxMmNmqmlWXdSGb8fqH168RBEEQBEEQ&#10;BEEQBEEQBEEQ7UNntqpmDdY1iFfZtPQffvG/EARBEARBEARBEASxwPHgB3dHF8kpEARBbLR4On+8&#10;QDCtGlKuP7eFeCUIgiAIgiAIgiCIBY/EaY4iklMgCILYaBE0q4pXCVlWG6uFiFeCIAiCIAiCIAiC&#10;WPBInOYoIjkFgiCIjRaqWTWCe9W5rhKygHglCIIgCIIgCIIgiAWPxGmOIpJTIAiC2GihpjURr1qi&#10;k2ERrwRBEARBEARBEASx4JE4zVFEcgoEQRAbLYJp3bJjl0RYVRUrgXg1j28dOfwv/4d/Ln+TcoIg&#10;CIIgCIIgCIIYJhKn2T7WDh387S+tzhdJqlkjOYX28b0LF+Rr+NwhuycJB4gxtpkgiOBYkye9hkC8&#10;GsaPP/jgs5/5+y//rT0asiwlSR2CIAiCIAiCIAiCsI7EabaP3/7SavhWO2skqWaN5BTax7/8H/55&#10;0pKZQnZPEg4QY2wzQRBqV9W9htCHDKiKRbwaxhff+IK8/Z0+dVKW5a8sS0lcgSAIgiAIgiAIYrMF&#10;gumJROI024eK1+4lc0RyCu1D77GksGXIjk/kHiu3uU2JxpNq8yLF//2ffr4ykmoEkUQsW8NyrGJb&#10;idcvvvGF+F/Ky/Kn/84rOnlT/sqyukWj+Ef/1X8pkRRuzNB/GhD66rOf+ftxy2VZSnRZnz+w2P8W&#10;4Ozvf+dPf/zBP/yNz/zw4YNk00aLr3/tqye+fSwplBL59Ppnv/VPfv6zj5NNbUJ2r9z3J//2//vp&#10;v/vK1X9zJSkfUXcRBEEQBEEQRJdQeSR/54j2gkm+f7Ws+aRi4K+6idNsHwsgXvXmaY5QWXaMVwcL&#10;OWjc5pYlGk+qzYsUiW8NkVQjiCRUs6ppDU8b0OUZZrx+68hheRmrT1TTGl7SshAkbDmkXHYMWlYq&#10;x58rLd8apn4ayVZJ1TLsPth0TqvGr//ap774xhc++5m/H0yrhK5KuWwNNft11j//2cf/7Lf+SbMr&#10;vPpvrvznv/5rbeye1JGabczj17/21aSa7ivHOvHtY7JVSirbpoVa4QlGWbxq+9+5fKncZgk5r3AF&#10;JcoVJGYSr3o42UXKy3tpLyUtLIcmiRvWHNIMaUySZL6QZveYjSAIgiAIgljskK+BMhxNCluG7Fj+&#10;Fjn3V8KWO8a7aOND6GQa+RsXhvLmkLRxZutInGb7WADxKstTI67cxlT0HuXXRZsSjSfV5kWKxLeG&#10;SKoRRBL6m1r6s1rBvcrf7c/tkb9S2PZRA986clg/Ev7Zb/0TeUnXRfJSV2P7O1/9SlynMvRjqeXH&#10;nsZMbyvXrv0b9Z6ykGzqK6TxqlnlXPQhAxpy+lISOkGdrJSowm74oFXdFvLURWwtVeo1e8yrrcXr&#10;n/3pB9KGoPMSVxiHHLGsC1XG/U9//D/+87e+Lg3T00mqaWFo8Ak/ybQhpsrH+SIRr9oqLdEuncMq&#10;yu7lPpHQhElnSgO++pX//h/+xmf+9McfXDh/vm6vyoR1EZ+FhBwi9HMcLXVtc88jXgmCIAiCIIj2&#10;USeP2oTs2PKboHzVGkxFyfe7+IxkWb/hxiUzRbxvX5E4zfaxGOK14WaYqbJdJM1oWaLxpNq8SJH4&#10;1hBJNSJEg86aL1RiyM2skUgGtSJha4jYk1yNJsmVFdbXq8xV94gnt+qyGlgVr7Iw2zNe5ZX867/2&#10;qbhz5WQaXt5SU84qrErN5n3bfzS2rykhNfVYdTNzewk500//nVd+cC/7bJBjfevI4c8Wf1xLSkIb&#10;pKbUj/tn1lBlFt9M8U0WItGsUicpiW/fOn2mL4C6e7TN7VuZQQsrheCsIUlmdX+Jc9Ru0SaVPaxU&#10;0K4Oq3GUX9LtxavUOXP6VHJRyqHHjavJIRr20vpTxWs5dMfKxku25MTronJ3giAIgiAIgpDQL2hJ&#10;YcuQHS2+M7YMFaxx6Dfc/fv2yjflUE3Ky+K1ZWMSh9tjJE6zfahClb8hfvM3PtuyJEk1aySn0D6S&#10;e0yWtf/lbxINlQeOpBktSzSeVJsXKRLfGiKpRoSI/V73UD8TWwtZjo2HupQGrRHLLs0Wi5d4a7/x&#10;dOlRAxpaMn3Gq04UDQ8Z0I8ueUnXRbzvD+7dlZLk86Y52n80tqwpLddZpcGH2oX0lT5DQA6nPaYh&#10;h5ZOiBsgW6WO1JT6XWbgyg2X6K1ySdnNyd2mFyuE+kq9L4OnmynKx5WQVSkMCXU1qaaFDa+cltGl&#10;8frq1X11+cjaIckWd5E08t69O1JY11TdMd4lhPa/nmmySUK3SobKPiyHtFOrVb7paD8kh6gMvejx&#10;viFatiQOuakaEhIEQRAEQRBEHHXyqE3IjpXfBMNAtznki1iyYy/xxTe+IBFW5UD6Rfh3vvoVba2U&#10;tPyqu2HF63yRpJo1klNoH8k9JsvhQiTRUHngSJrRskTjSbV5kSLxrSGSahLS25VXYbNFv2+nZRGh&#10;FiVIj0oHEkecIdlXV+dTRlMjCNagXFW/SonG9Bmv8r4vvTnHc1rlg+fTf+cVWdBPjuaIk+hbSUPo&#10;Z1hzqNmUv20q9xU//uCD/fv2ylnLoeVv+fmtUhK2Ss2ZZuAmblHvufi+qZSPcp+pEYt9a5B9IfQu&#10;nNudxfe3hLYtOYoeIq4WChteOS0jnGYo0Ta0OSPtGek3qRn/tpVmkK2h5kwhCZOT1ZD8/8XK3w1H&#10;CV0nJdJjlYdLuldC+618dnFyrRPuB0kS+rnBk8qmcOHu3bvzpz/+IE5SFw0JCYIgCIIgCCIJ/caX&#10;FMYhX+Lix8TJV8vf+epX9NuTfMWr+waaRPuaM0XydVWaKu3UhVBHVvXLoJxF3IZk33JYNDhE4jTb&#10;h4rX7iVzRHIK7UO7OqzKckPfzlTZLpJmtCzReFJtXqRIfGuIpJqE9HblVdhsEbvB7lHnPYLHUEUT&#10;VpNIKkvECU98+5idslDNqs941QgGVvXrbI8akJAXc9y5dS9vne4qIR8/EsPflNLIfm+CmUI+ZSt7&#10;RmfFloVsm0jEnNxDyX1TvpP0zkvu3disxYXS4JBcQvInJQ0Rbmjdq/KGrmyMFspeoWSOkBMvn5G+&#10;Jtu8tOrarBkqe0CvheylUdl+aVVyshqSMD6WpAqqNHSjbgpRLq88ZYk4m/at1NRNkiS0M2lDiPhy&#10;hGXJ9g9/4zPlylIeOuFz/80/atPVBEEQBEEQBCFRJ4801GNKyFcnqSmDUl2VBdnaXqdOralp20ey&#10;e4jf+epX4n/yKBHa/Om/80rDv3Ec+Etr4jTbxyKJV/mbREPlgSNpRssSjSfV5kWKxLeGSKpJSG9X&#10;XoXNFv2+fV31VipYCwl1DsHJqKKJK8QR2wwNWZYSKdcdK91OL6F2dcuOXbFs1b+60Fa8yqeF9OmP&#10;P/hAX+d1Ef4vX/ikicWrZNDCJCw+bCSnRdr2IedV+cbX8LnbHPE9p3dkfN/o1mDZNCrvS9krcXbl&#10;anJr/tmffhDMmt6sYatGfO/KvnopkwbEoS+DJJUW6qFlX03SHMkhyl0xU8hZ/Ff/5f/tjS/8t1/9&#10;yn//xdUv/PQnH4ZbtxzNR5GGxWeXrIZIyqWTgyqNL03SvfEuoZrWiTskXLKpITvK7mHHePdwmqEN&#10;a4d/7+YfXg/VJOKaehErExIEQRAEQRBEOerkUQjZKiNMfZKbxBf9bxfr16uwEEK/b84U4XtrOST5&#10;YF8kB/7SmjjN9rFI4lUWkmioPHAkzWhZomHUZknbHA0vpaTmxo/Et4ZIqm2GSC5liKRaORruhzZx&#10;IpdCX//aV8u6Q0vCsSQS5RKbE9UU6ppCecgvEbxH9wiyVSe9htWw0Eq8/viDDz77mb//O1/9iizL&#10;izn+bJDmll/e+sm3f99e+SvLuirlsqNWDiUScUJZkPKW0fwRJVubK1iHtDDpGRkuJP8jVEO6V5o6&#10;VcgG1VW+//SWSu45CakszUjuJ1lVbRdK5C5stmZ6dyZ5ZK+QJ76/66KykVqoL4ZyJB6wHNqwqYdu&#10;CEkuR5eQVBLvXL4k2bRvtZ/16PGyhDZMDq2h7U9aK0kqG6aHC6uyVxCv8VHicqkfUsnW+FrIUequ&#10;XXPfVoakbb4TQiRnITsmNxVBEARBEARB1IV8UZIxbVIYh2zVr59xiX69kiFu8j2rHPK1S+rL969f&#10;/7VPVX4Fa4j4+2llaONDyHfbpCQO2ZrsHhcO/KU1cZrtY5HEa2XMVNkuGm6kJJIdJaTwibS5IeIG&#10;jyIS3xoiqbYZIrmUddH725fqjn/+1je0Gc2SQY1HXCf2EvJX/YwsqFqJt/ZrMFSwbtmxKzxtQH1r&#10;8LDTxataV/nQ0lV5McedK31RfnnLZ+T+fXvVrspfXZBy2VErhxKJJGEIOa7urqth35Yh9SvTDhbl&#10;ntGP/+SDX7tXQhbi8nKEOyNxXrqp0pdJtXJ5cofJ1vjBpi1Dksi5qKCUkANVSsY49FWRVJOjSwtD&#10;niSkVfpSScoldEfZemTt0NRD14Xs9cXVL2iXahu0kbqsh9Cjx8sNEfeDJCk3rJxHjq7vAqFEQ+pI&#10;TakvyyGtFEq3x7trwsoOrMvcEPFBm0OaJBFWpQHx/UAQBEEQBEEQDSFflGT0mBSGOH3q5K//2qdk&#10;APyDe3elpnyB0ocPyHfSNr+ZLN9GpbJ8IZVl2f3T/ndHNOTbpXxJLH/zksp1X3hbhmSIDySh3/7K&#10;x5LC+EuurCaRfIvsMRKn2T5UocrfEL/5G59tWZKkmjWSU2gfyT0my9qx8jeJhsoDhzZDW9UcyY4S&#10;T6rNixSJbw2RVJOQ3o5vmE0b/Tq3E8VZZSpnpJ8bPIP6kFhNqDPRkGVNohWCV5HluLx7qHiNQ33r&#10;tp0vSsjydPEqn1vhQ0hCXszhNCoj1FS7Kn91QUoqP1ckKq+W7hU+WaXOTO8jUr/fm2Cm0Efc6oe9&#10;fNbKuegnbuJepbCldZVI7sKp8UNvLct3ktx8sXidI8qZ4zt4ptBUsUmMo66p+lrSBsjyfIeWkH01&#10;ifzVF7O+/CR5ZdS1M0R8OpKw3DDZlFzEcolG3KW6/M7lS5VtCDeGbIpb2yaSbNL+yse5lkN2DJdG&#10;93rjC/9twxsiQRAEQRAEQYTQL5VJoYR899TfIv71X/uUfIcKjxqQctWpEjIwlk3JjhpSrruHf00o&#10;37OkRL9I6kElj24KIZXlQOHLpiyEL5LyRbhcvzLkQNrmUCJJpKlhVUMNcqg28JfWxGm2j9/24nW+&#10;SFLNGskptI/kHpNlvcShYSEaKg8cSTNmiifV5kWKxLeGSKpJSG/PfaUWKXp8+/pJ1ZQy9TMNHkwr&#10;SCTiJUTwLVpT/Y+GLMerXSL41rpJrzP/uJZGm08I+TiRe1H+fuvIYa0sf/W9QDdpNSmpTKUfumE1&#10;7NsypH5l2mFiv3/MglpjaYYsh8YE9zqTdS3fJVNDKtdZy8ryliE7yu7JnS3HarjXGyJIw6Rco3mr&#10;hpzOfIeW+Ff/z3+p/SDtL0tDKXntH362UkTKJrmIIUID9DJpKvmbNCzeGqKy/XLE+E1HmqcHksqh&#10;Tgi9IskmWa3sOknV0KV63MqjlCN0ghz93r075VMjCIIgCIIgiMpQwRSHfteTBfl+pL9FnNSREp0A&#10;K8vlL4byBVO+cMn3R/WzySYpkbSytfwrx+FLWSiR5OXvbmGrhH6/CyH5tVwnveqXO90xbAqh5WFV&#10;UoVjDRCJ02wfKl67l8wRySm0D71Vwqosl2+bEDNVtoukGTPFk2rzIkXiW0Mk1SSkt+e+UosUPb59&#10;qdYoKwUpafBX6ljKRkUj9ipa8+s24lU1q85v1SmuamDVusqm6eJVb6n2EXbUTzj5K69/OUMpkaui&#10;7wW6SatJSflq6f91jD/hwr4akqH5GsvW5gqmET68deqrfADL3zB7Vz9upVDqtLGuEldL/8a8OVSK&#10;VYqwSk/XMjRt+e6Ukrp7vSH0pCobKVF+YVSGJJnj0EnIUZJmSFp9eUt5uQ1SGA4aL8dRLpecZekp&#10;ycv5w9F1VSqU32u0f6SmLsRJ9P2l8lgN71ka0uzyjlNDcv4XMz7WgCAIgiAIgti0oV8S45ASKZdv&#10;BxLyLUm+MemXJg356iRfpr7on9kqq1I/ziarMh7WL4/xN80QmkorJCE7BluqIdniL5LlfeNvprJJ&#10;W64hLZTG6yycpJEasm+8aeAvrYnTbB+LIV71wlWGXpe4shSG1cFCDho3Y6Z4Um1epEh8a4ikGhGi&#10;x7evstYIhRLqVc6cPpU4B1n9z6t0rUbiZCR5WK083NyhvlWnuJajlXitjDafEPqZJ3/1DU5K9O2s&#10;HEmqa9f+jXxcJYUhiYYsJxWSkK3NFexCZas+Z0D/j6v+i5LQfvlcVxWrdaaG3kzt7wm5vSR53c0n&#10;IalmlWvaBkl7tcrYzmrr1AxObeRUSygh7YlfSyH0EC1bJceKWyI54zOVrUnnS+Vw0Hg5jqRc2xOO&#10;cu2q+9dPWljZpRr6diCNKR9i6r7hkoVo3xtSuSFzEtqSpIsIgiAIgiAIYtaQL0ryFUm+DMpwVBb0&#10;y5R8dZIvlfL313/tU1984wux6CyHfglNCuULmvrT+BulHEtNrnxZC4US5W+aum945kD8zVTK4/bI&#10;gVQNV34VPX3qpGyS89ITkQYM/KU1cZrtYzHE69SIK8e3ymCRtHmmeFJtXqRIfGuIpBphFOphYrGQ&#10;qIkT3nSFVRURlTZGoixMZDkopni5e2yNfker0sCai1f9dNEPM9lF3wvij0P5AAuppJpUkM8h6bv4&#10;/zpKSB0pDKuy3NyAsrodLOSjVM5O57fK+ECbLX/1f5PKeUnbwv8Ijf/faWXIDSHVWlotvbekfnx7&#10;VYbeweUIZlAjiL/ypjjU8TVUCBESNpyRnnLLl4FUloTlV5p2hYQsJJvKIY3Rxute5UNLhTiVVA4H&#10;jZfjSMrjdobL1NwPkkG7vfIQ2ufNF1p7Mok2HRu3sLkPtZENZ0EQBEEQBEEQs4aMML8Y/dCITm1p&#10;45XClyypLENodbj6nUvn90ioKpUvqrKcfOuUkL3KXyRlF/lmp1/xZKvkDCGbpFyOq+XSbMkslWVV&#10;jhvySzX5nqstkfqyVVYlpA2J+bWLxGm2jwUQrzOF7NjmZus9xtjmRYrEt4ZIqhF2EYsIibIG+XpR&#10;ZJ2ocVCyl+xb1hSqLzSaXcpM8XTpB7VCiRaai1f9wNMS2UXfC3STfAjpCcunlBTKqnw+1f0/TPmI&#10;ko8lrS8hn0/lB/RIyCG0QvhUGz6kDdI8WVDprO3UT1z5K5vCB7y0UCo0tFNuhZb+UUJNXF8KTLNJ&#10;88r3emUkr5A46l4MlaEvpPavAanZsoUNIQeVRuop17VWt2rD4perRNyA+I1gphNPQvKEtHV9Wz5x&#10;aV5cofJm0BORkIVk00yhndCsZQmCIAiCIAhijpBxpnxzlO+J8lfiWvFfEFaGfAtT3SnfKKWmfMmS&#10;75X6tSsOKZdq5a+camw1mr9Ihm+1Gvo1VkbmkiE+nHwNlEL96qd1ki+wOutIvzyGQ4cot7x7JE6z&#10;fahClb8hfvM3PtuyJEk1aySn0D6kb+Xo8neO0B2ThANEOPQc8aTavEiR+NYQSTWCSEIFqzrW4Fvj&#10;kjnFK9EQ+tkpn5TyQfvrv/apUC4lsXXVmOpeCYIgCIIgCIIgNk+oZo2n3ciyhHy9SmoSM0XiNNvH&#10;b3vxOl8kqWaN5BTah7rIueOJSMwxtpkgiDDFtTzdVQPx2n/oRNfye18QsqFEQ91r5TxfgiAIgiAI&#10;giCITRU/uHdXJ4Hq0wau+R9ellX9h5LE3JE4zVFEcgoEQRAbLX7rC98I8fn/7msSv/XffT0uRLya&#10;xPf8z3QmLlVGDHX/YATrShAEQRAEQRAEESL+h/nyTUqfr0p0icRpjiKSUyAIgthoMXGswbfKgl/+&#10;p68jXgmCIAiCIAiCIAhiE0TiNEcRySkQBEFstNBnC8RPGAir+vABxCtBEARBEARBEARBLHgkTnMU&#10;kZwCQRDERotEswbxqhJWAvFKEARBEARBEARBEAseidMcRSSnQBAEsdFCHauK17AcxKssIF4JgiAI&#10;giAIgiAIYsEjcZqjiOQUCIIgNlqUlWsIxCtBEARBEARBEARBbIpInOYoIjkFgiCIjRaxYw3LIWR1&#10;6VcAAAAAAAAAAAAAMAuJb9WFLTt2ZYXP7v7/A4b40sWaIk7mAAAAAElFTkSuQmCCUEsDBAoAAAAA&#10;AAAAIQBKZMDn1UACANVAAgAUAAAAZHJzL21lZGlhL2ltYWdlNC5wbmeJUE5HDQoaCgAAAA1JSERS&#10;AAAHKAAABDgIAgAAAN0+HDEAAAABc1JHQgCuzhzpAAAABGdBTUEAALGPC/xhBQAAAAlwSFlzAAAO&#10;xAAADsQBlSsOGwAA/6VJREFUeF7s/fu7JVWZ54vWH3F+Qa3z7GprS+mu6qf3PmfXLq2i24TM3HZV&#10;I9LV2xTS7moxk3uSkFKIKBSZaomgKIiIiBdEwBskaIlZJCm3TC4iCWgB3jKzVFLbpARRC9HuPnU+&#10;7/uNGGusEXPGjDlXzLXmynzj+TzxjHjHO0aMGDEuMb4rVszf+b23rA6CIAiCIAiCIOiR/+WsVWDh&#10;M1cZmzwMBFL4jJVEmRvgs3FlZVeSjSstysP/Ck/sG1daIB0SdfpR/+o0R/bTjjI7xjPM0+ynHCk7&#10;WaW0VRTOeJ56JD526HazKE/sdQ4WloPCxV4oK0/4exvcUyiHhHzkdvpR1MBcVOEJOIumXZmI+nIs&#10;Socnu5su8KQVdghEEa4zsbMTS1G9JFZ+EupcJ/slkASjcsautCr2Bix+OvM8qvJUnnWB3cdT6SxA&#10;GAvOBMhz3asthxNXGFg4FPiwx409UQpoLzCmcEFL1KyRX1GiMJ644qXrjXRdLz35SDvUHTnVwlio&#10;9soHI1FeaXYv/PbRI6yeN3jbVoCORlNnT4dSVtwv+prsJCSAM2ckHzdamKzwpwFg8c6Ij53Xm5CK&#10;FwQzzkuBRktHOGmFNWzaOW1+g7ftk7w3aVoh1gM2Ep6x8qUnrrCRDaP7M/pxaLEbV6oDWqx6HF3Y&#10;w9azgBN5/9IZLZYAewVyTjuKrCwg/zp5ZZSl3puR3GRPsfTQNLd6D7X+mw5HYclTQH18AvKJPhmF&#10;jx4UtapDXQ5hjF54CyQ7gTpc+bMXTD1pprZ7Z3OobpMVOz02EGaswygf3SP56KnDA7LYXknYE+Wl&#10;BdxEuoo8bCjJW1a/+A+OEi86/EiRwrKH8BoEQRAEQRAEQX8UKxNZ0nqmFl5tAeOLKy1vcKiWNDpk&#10;PcM+W7zJB/9qjeSrHQv7iktGrd+0FtLiTUlszzpZRq3xcGMllmLJIUURZoUmMArsHGqvw7QXLAI5&#10;lIUw+zx5IhmTM3sZC3/F5oH2MMkpuYwsy1MAO2Ed6tKUROt5LApQIb6CNdnOy081qlqsPrHUbtUK&#10;1i3VbcITO4fYJarqLKcf9VJyw8JSmeRCGisO7AmDC4UVSSJRmKhkOcV1RgmRbiHzl9axyTiHq5Yp&#10;PGefPcrC13qrIaVV5Xel1QK6Eey9TsxftYcFfwKSWQmQEE/2uqGEiVL/2lT1F7K1Q8dUVL+t8rc+&#10;QhtwrXYuIdD18KzTVjcrCJYD1kE0fDFAqb/Qzs/yv9upF/i4ZD3IO5T1Au8R1bBGEhy88dsIud7+&#10;JlHlI6PcFPZUllWys8dTZfDc5s4l3M1OkYw+tFpPTHmCD87VHuPp9sfFNF0OgEvgAgk0JdExqfLp&#10;SH46Zm1Nu17VVnKuiKFGU7BfmlUFsbgx4GiCxpMoQRQWn/TNzt7sPnklB+rBz2Kn5obqpBs829wI&#10;PvtXBcOuKK9GKpPM9Siic1Wx6Vr0oKJUb1mdBNYUUPiwl60AAiG8BkEQBEEQBEHQH2n5pyWNqNcn&#10;FfWixfasatxI2A5JxfJGYOcwtzhaEdk6ysMVWsWlQ19TVWEtUOsw2VqARZovqKqFn5L74k1rP8NX&#10;xVon27raX4kyC274QzMAvpgcepg8k71pIYCRYuRRvhzVYVXC+QkroyxchYTUBCV3e1V+HZKKSmCJ&#10;i0UXziLfF7HVuerDKgfgFBtWmi5wosumHJqPq7Ec4oZFnHIkt8m0V8+8Sp4SZmGTUDkknGGWdbVm&#10;SrYSTZIi6RKk9nkgZ6BxNDpjH7QXbxg4C6qISrCwKsfDVm/ypIYVwEKY2+RR5uONwVK5fa5udV/w&#10;1D0l7LqS5SxnecrH77jsJvpwiNGjrAfRQlJ/xKiSBMHsU08cNvRBGjYVYM+4ZEOWG09aYZos3cRn&#10;HM0g1k3gVNMf1d1sPCRnopQV/vXcZAMjRo2BJ/prtjh4zvI06nHYkvhh1T3lmZInixzSnuT0xHp6&#10;tR6aHc5Bkcjc+++SoZEnXQL3Io1FOvTxxMpPVZixnk3kwN2RheQ+LpHckhDgOUFh3LhMYl29tSgN&#10;U7odPIe4xcKgRw4Khp2we1o+Mors0aV6SqktFvbAi7KXW5PqKg572QoOQ3gNgiAIgiAIgqA/6hVL&#10;WpOkw8qSljTp//hYxrDa8ZdeKwuwKMIHu7IiVeYAtnDyBZIFOGS5BYRJworL97ZCY7nlUbYG0/rN&#10;l76WpxZmWsV5wirM/sQV9ioTa+P19malhYGAtEKh1aNQziK3Jz00j9WeUhHwwowNaVPObqnCSTDF&#10;wqUlZxainqQK6BVUi6pz8IBdaV62FJBGQECZc5jqk4TKhChHSoQZ2XMW8Gpkb3dtnQuFnMgLUCmJ&#10;4LKFFSA5kKcOdXYCjiXBrqjcmB0uGpx33qnz12x7QZepf0NOIiwWu4mVxQK4+WFVaUBA6o9nYgEc&#10;7L44WLhZ2run7SH56FAKiHorAbpM3SUtiu7jUVWRgmA5oFnDdL1T/S1R7xo0ZgYfDZ4mlfqIam4W&#10;e9Tc+6fqFzT41JVOsq8QmJv6izpUCvsfpcyN3JRDyiQNqjKCjat+6AWo9gX4+B9LrPx1WrsidVKh&#10;fjoLZJJlOtQ0YZeQ6qq63rqiuLQ0j9tE4z44yFn+RjXL26MCNUBuBDj0RwUcLNZrKT0wGHo1WA8M&#10;7myHm6qnCH10oiiwZZgOZfG9Go+ipLq+5OUrJbYqDFJgQ3gNgiAIgiAIgqBPtMgpjAlb3hDwpVEy&#10;4p/s8xxqzMgKh8Vt5lYZpQF5PmZkVab1FbEsxjyVLcakQrqDHfpqzVaAWtH5wtsCLGtdt7J3MAnk&#10;emsdVR0qav2rbU0OWhayT7Cuowx+CttzmEfpjEri+9InJ7np0lTUAmkBxCpnO0XtpmyVyqNMWajd&#10;TDXDTuaA3d2sumTxWPP0OlSZ7UZglNaAAydiD0pyiuUp8cLcFNAbrITXvRp/kwupxjrKKlCyiAJ4&#10;slfNyw51mHxMf6z1zRSYh5yVz7jkJ52IwUVaCKlIXBFhXZdeR6UO/dDCVD6HQMBT2T3K7OoOVVa6&#10;WdxTWikdUIfALdvkshQ30btY9YocnVp338Nm5NCj7NTKMwhmH9ow7VbzQt1BLOyDpzV7jIxL+k9z&#10;SXiarbCrg9DycSbsOejQBjq3GJoR8KG3EvZU5d6LYQESylkBkrPXWWQRslNa8NnNDnGgeD79DSYT&#10;B9uhL1c9vS+kUQ4MU29+OVbn1APVi4W9V4jVs+yUB2c9AOhmccm6WYTZa+zyQ0M1Vh/a7VNyLNJb&#10;dSLw5wpD+iml8iSWOWHsqjSSC4XZK4ADe/k4Lzr8yFxpzbVXEcJrEARBEARBEATTR2sVLXJEveCp&#10;Vj6+CtL6p1r5aMUle2aR0fZaoaXFm9xYffni1sKOxfqaysCZtRkBX4BpZWuBk/11SxbJ7E9cYXKq&#10;3nVNIqyQgzRBaa/JrgW2r4SVrZECw/BSVSVRCaHwSRBF+Vl4K5zbdZgCBUoCtZudkWKrNrB4HbJX&#10;lVa6m4pELJfGkphDF3PNToZ61etUe3fYas8VActW/3jrda6KVQ5mJEyGqivPwepWaojqkL0O8/B8&#10;xpY1h+QzklzeLZk0z4XiNWylogCCaky3ye+s4TdI98IOvdq5QVjmOsK6V1vYlY5KwHUt1VJ5wKIg&#10;5S+tCt6y2s7LoXdb8ykKGQSzjFo1AxQBxhksdBNavn5iizGNtk2YWL2Dr0GMUZGAphICPohhsc7I&#10;IQOjxlJ1FmLJEyNhdSX/y1OVw1mrbDD0DquzuLOrkAS8e5rdsvUoxzopgeQjO3l6lxxKMedOg2EF&#10;kFLJXuR2fWDa52gLSAnVHAQEuHYfeSxzwj4xmQMBf4O4MirJqfarYpbED2W0q+ZESqJJzYesKpXX&#10;PPZcdbUypNLKQoDYVIEbXL2VUR9Kkj37xmvSW9OhdNgQXoMgCIIgCIIgmAqsTOYWJ1qoaNECLHJY&#10;2NQBi/LDKgmLKF+DyZnFUmWXkMrayQNYFNYSTpjFsyVg+H8a2iGLWD80FGDP2ni+zFpAVGWXSoin&#10;h5ODaa86JMBaUctjMtdeAaE1ue+5WCzVZdax6aqFHWYL7zlPoOQpDEQpc+wURlcne70ctSV6yhAf&#10;+QMByiwHLXQBTzmTllipAG7xdW+dsMrBzqX1cHVS9oQ5C2GvJZMnZFFYRlWg1BApC9JVlUp2AqRS&#10;IBkHYQkHhZt09yxpLcDiMFc/7GWkYnUvqHbVktek7XXvsMgnd3ZtQvmYsuDqufqgBU6vup7Bfcef&#10;fLzdqgC/Ry+TjItdOQfBcsAaLe2ZVk3vUH9R27auUY3M1qRt75qglD5GQml2VZSPZgRsLHU3EpIn&#10;Fh9v5wZbnYiwctDoKgf12YEo26ZFuQEW9eLUT7vg5SyNC2OuDD6522ybZvnMnhvNBzStUDNcl1+L&#10;VRElVGX6nDJXqxxSeyTxkUd75WCHSsUplEN6WuBi6zpnb8YktgKZ+02pyqwSKokeV1IOucyaPKE2&#10;SmDNVVcFQPYQXoMgCIIgCIIgmDJaw7BnGVOvVWztJIvWQjjImVWNlltaEcmIxRdmyW3emhPjmf5m&#10;q9vlVi3k0l7+UmbP8liWr6xmfe1dKarp0wGQ3mYFya+1T2UkkKNY0DK7Xi7q1L68rA/TXrjdVoaU&#10;MxmTAwGXRKtDrbpzT8cWn+kwpdVJOeSSyV+ZnOT/ge4+FmAvvRUfZUtWxOKs5b2fkRthC1q/WRbr&#10;b3vZJcvfvpxYvWpk6gYLaVcN7IwqMNWi8vhLZJJcX5q+WAokVO0Bhwoo1sPDFNJ5dqVdRIaVaqpY&#10;vXFeKke36VT/0itRqjTATqwkUcLpkCgCHrbbh0V2uoYaAN3NFVhZzM07o0XRd7i/fjq11SRAWP7z&#10;S7iY/OvT/vyE9/315Z//+A233bTtnh1ff/ghIMAhRqJwKJIEhzLVCMZwxF69QMMvYaBha5STUUMi&#10;3YEohjsO2auDKMrHQIvV+MZMwXBNJ1LXw8ihuhg+WLwHyW6jn7vZifzUVawO9dFtfHDmFMQS5nTC&#10;7dZh0yQ4CMucy6Gf1p7Wqef7jA1ZkWdhBB8N5sLpMAszj9icLgtXpCryq7NK0OdcdV8UAF2p6kQB&#10;LsHfV7VY6lb16bMYFomzFuDQhynbk4q94NSUX193raVVCzOFeamw2KHbLS2kh5P8wt1HV5TeeE3y&#10;azoUIbwGQRAEQRAEQTBFbA2j9YzWOYRlJNbtFtYqSEkI+PIGiy17fI1k+IrRjCyxfCFkYVZcWhe5&#10;pQpIdQWPspy1JKvVWM5ry7n1plUlHdDWzAq4/GphV1TnHBRg0auE+HjY1s/SXuskVipO5EtKLQht&#10;0aj1YW20taUC8iQgkgN7RUl49bCJpKxOfS3Khcz5sNfK3JfxdqgkKU+3C7lZbgqrJMqBK3Jlzfyp&#10;KAKAkVilPcl+mNvq09TVupD6/Rn/l89K3sVIzoCb7V0ykERIrCoT+ym1aFiLmHNVTSyBfE+Fu+ZY&#10;JZFnJqlUyNiMGug8MRSpsCwyqhMqViVhT3iDq6tUvusOavbyrOpTOoV8CNOn1CroI4JUZ6zE2dKy&#10;517XKobF6n+E/TO71t0wvsW/PJAXbLE4/j0br//KFx997NFvtm444IZzkTw4REm9wwc6G0x8XNV0&#10;Y8MU3UGDGHssGle9r5moRxgf7xrWpxgP1afw9zGQsCYpy3Zj5WMdyuVCy4QowA4EKIz8gQFWduXG&#10;XsWgzArLyH79q63basYcifq1wuqznDTFjguDPBk2jQPDCYxut+lYDv59ABtedGlco9eezTI+5tgA&#10;hV0DFAORxFYPmANGpkLNUD4lWc4bfCiTc3qVlT1w4aAnBFmIMk9PjlF77Hpm8PZgAYwkJFZXkfb1&#10;AwmHkllzkgKrl15DeA2CIAiCIAiCoCfS6s6xNUm+1xKojkqkw7TsqRY2vlKSPXnOhXHjkNVXvaCy&#10;xWTaaxElH1+wga3iWLBtWGkqIQtpWJ99KMCF1EpOxZJ8muQa6/wcDI+1THyFbydl5SyVMztU2Eql&#10;9baM9RrbnOUje+1foZV5YcwtOChAMWTXUpbKsfVqrdji5qtWDmWvKsrfilUZbF2qDG1VXK2Nq3IS&#10;zi9TAjEBORAglppZ59WFhfOq5FgIpJc3B706KkHEdFgOySdFydIMg+dpFPZ25junIs0Dn7HyXBTm&#10;FVV3kxomIJm1/vBuZUz4veP+mhikNilFg36BxQN29+mDCtPX6E3qfWdV78PaeT1b81n0mvmLC074&#10;/N/fWgmrnTeSkLDIKjjk8DHQegEjnk80ZmGm0EiofwhgZGOYksWHMmvwBLzLVL1DSdQFiKIXyF+9&#10;jC5D36GPYFQ3xAfcrjwtOWfxAdPC3rNsrNP/EyhKKE+FPa2M1iUbKqr12ezQSpsfdoErmp9nG5qs&#10;m2EdNi35nurSlapmCINXVJp3bPDhEqhthiACujugOvHBSs8Dulnmw55UCtdRFsZZTwW1qGrJOfQv&#10;CVTPFToXZfNzWXJ9Z8DzmbsQUV9dLrlKbBWyHPayFSG8BkEQBEEQBEEwHbRQ0aIlvTxSx1aHvs6x&#10;sOxa6tT/wVc6e6BaRNX+dshqU0b2yhNYwvm6zoysrzhkMcle0qrLo3N7SYS+6CVQOShWdozJQV8k&#10;UBTUnmb02LSv1s9aM7Oe1FrRS2LIkhzyQCJbZhvkXEfZteeHfq5qzyUTSPkrE/bSETBqqS//hNvn&#10;nJVWkgFh4akqpBQolnBtN/lVVeFLX0vi70ha7KlHvXSdv0SMv+qTALizBdbVda6wO1tA/grnFveZ&#10;C9TMKZKtmFsj7TLCqtF/Hau6ED+0gF4uJrChUlSJsnuhjsCh2+lr5i/xiD29zHufLAnyITcSysFu&#10;sWdlAfogjapRsCnx++tX/O11H6qU1Ik2kpNJkW1wCGHvqPo7rd47aMkai6xJawykPetvErU2RxJ8&#10;qnmEHqE/7/lIaGH8iSJDqP98ZQGfgyo39swInIgB0LunDYacS6Oo/oKlk6a/l8jBR2yzu7Nys7Nn&#10;M6nBuQaGoRYHR0DXbvecH6vZOZ+j5xyagSRr5nbf23VBfV12aT7F21VT89g9YPV8qr3iqqnc7gWX&#10;qT1ZeVXbXSBKDwCqf/Ihww3VbbUo8IDdIKBIG/zJxAOWhAB7wl5Ui6Kc4LlVyf2wuiK/Csmsv/uK&#10;VfBif931sJet0EuvIoTXIAiCIAiCIAj6JtdSWZmkcDtaTGqfGW3JJHvuILuHbZ3mKys7KQskLYZZ&#10;cSmKVS5hFsO+wGYB/FJfSGs5XeFqbCWnuoqaqDyJymPZ5xDFXknkpgCLyQQlZK/1eW7RXgGhcMPT&#10;rkt2+XBpvrc1Z+1je1CFpISsMOtFrJb0lsRWpK4XpFj8dVJJALVPlRULYFVmOhcXiENK6BXFhVtd&#10;cZguXwEqRCoqYeXvyXVYRa2r6rBSZnO5BLB4rPwNT9KmsXKKwjKftrTLCOpBNcyeKqXydWmEgTuI&#10;3eUb6wWE3a2SErAQ5QJTtcdIP1KnI1aalHoQ5/IMrSUQ8PtY2afPH5327z/9d5+vBNQFbGRCVkXm&#10;wSGBjx6m31mzdzGUwZD+4j2l0tdo9o7aPDAWzdndxzLBopFTXYO9j2lm94FaxqpLeqfjRDas+Q8J&#10;elofY+lK3okslR9WCSlVGm9JBZ6P5UBynOmGdanUedPhAIh1iXAopB02TbcnTJCc6VjOKYlXF1HV&#10;80BmryxUgi5N+1Ort4+roYk9NWySqw9TqrTaZy5AbXs1kqdVJkZPToXPnV01RoAolVNhd7ATAUbt&#10;KRh2PcZwmP/PDZm4IJuTBFYhyZV90l5DeJ0uLz/36FOu3fLZB776D09978AvfvYv0984C+f63ANf&#10;5bycvShPEARBEARBEEwR1jOFBViusIap1yrJrnBlcQetORVbHaYM9RMZMtYO1SE+NToFRluJucUc&#10;tBJjFccK9qRaGM0CJvmJTDy19W1xqLAfzoUl43puc7ptSkiAhL7qFrZKJMAK01fRFayutcAWlN8v&#10;Yc4t91dAYgEBX8NXDhnzTgQUgyS6ag49tnpLy5esJkNg0ctBHlClaZlqWRHYYC9X4lBVpp+XE5lR&#10;mWOp/lfXMlcZKl1De2pJWqerqxbQ25qkVcD1EQuQJwH2uHl4Lsr3ybnJS/NDncVpSTKQ9rPMFtwO&#10;/UO0Gp5XGvXP7bOwNzxDmo7u4AZ/6dUt5qa91JxNtYijW+n5WHfztAYZ0nMlXuBTFGYK/NFp//4r&#10;d91eSacL3sgqtNdDEQ2JPgxaZ/GByxowAexSUb2dW/vHTt9ROJt0zMElPIui/dvg6QOgVFENleoy&#10;ZOjhuRESfOS0PL3vFNlazgprWPYxtioeafUXqVP9vFlCQ52xMCZ0upHGojxeG1U4K9sYSMTMAtWM&#10;zx4wAifNL1Yjlb3c6hbGMT05+BhlRZInFQua2fVuMlHKDYvuAmFZKLm+vUvOKgB2MnE3M3KYnk+U&#10;UCi5pkIV3sMELEysX5TU1YFIfg3hdVr8/l+/5uLbPvHz539595MPbd565dEfOO1PNh/3r87+vwu3&#10;fiF/zsK5OCPn5ewXf+UTlKRwC4IgCIIgCILFoVrJsFaRJTtUVOXgWNhfWrFDX+cYONfLHrDVlCz1&#10;S7WyVHa5ccgazPcsd82NxZW/2aqF69zrq+BhMypWYbdXngrLOVHbbV/LrJZ2vkVGFaPaa21Jeeq1&#10;urCSax1IbNonikNBJuyJypN4zpaVDnVeAr7ynzsFh1r8u8BauVFprHVxqH1MOADlhr/e2PKsrMKx&#10;K0M3kpudfd2rLRYjF66siFUlAHWiKHA3iZuWrWJJrr10T8kl6bApg9bOg8liB6QdhwUmXwy4WKo0&#10;3QvqU6ISAepc9Z9uNHYpqrSBs/z/qQGLwrhJgXUNwsJ0Ig49N+ti7mYNwE8x7cr5/fUrennXNd/I&#10;cDl+c2D7o7v+5V/+Jbfs3vP4tTtuzi3BUOgINFpaOL3A92rVNo/4EGRtWxNNITKmlu9YF5ORVN5T&#10;9IcrDZXWraxr+F+h6EqEcVP3JJY+VeczAO+PVdh/y06ZVyOkTzGWQy35LQjONWk+uup8+rasRH6Y&#10;wgrUhymhBbhAqk5jlE06El5r8VSvJ5/mDwbALK9KpgynVrfP3JQPOXgqZWvTmSpc45WeEDi0KFd7&#10;ldBVVEuCA0WVkbAb7SyyQy7OEqiN6XOuCqQXXaW6hvA6Lf7yQ2fuPfCjrQ/v+PfvO6mIWkw4O2XY&#10;c+BHlKeICoIgCIIgCIKpovVJtUrR+oRAbkywqqnDc1EYk93Xh0RJ5VGsLah8xWVrJznD6Uf92YVr&#10;tz50x5P79+w78BTs3vfE5X//GVuPse6V3ueK6rxDCaZ54ERXWglLQq09c0XVwuljr4r1QGVJCq9i&#10;WXILSqJ9HgBfeVYrdh0S60YjuaVMauaqgr0EBQmytvL3tBwqYcoHC8tOX9+akSit6qle1TBV6utJ&#10;O9QClYBnaCXUi0gqpzkcVYkaOoVecVW2/vlRq4F0aq8Qq1t91tB9LFY5uLOpeDjIkgIK61B7nFNU&#10;N6wwuSXPfBTLQHhd92rdKbsu3VAqViIsFg5dK6nsXvN2NzfV/4HLfWcvhUJaqpLI8hZ7/Y0KtLah&#10;LgkkdwmmKEbvdPmu60MPPXT99ddf6RsBDquI4RvZFieaWda89wwFCuF1957HOWSfLEEbPmBWrdeH&#10;OLXtCvUChekpUleH4Q6WIUk8oSl0jIr0QUY2uphPTLbnFBoSccYzzwFLHU72Ks/6sOrUGoRtX/0m&#10;WOVZhwdAJnk+k0H+RSY6I9eVX0sTueXFq3/DyowpzO3Qv7NIYOXquEZGHi6Nq9aFE6YmGW0I+xQp&#10;HyuD6pCAhys3d7CcIQUoAHsf3DRRVrF2WA10ZlHxsNM2yAeLl1YF5tCMJPHz6lrY64uuIgmv+vCr&#10;FNgQXvvnLTde/D/+f/9z042XFPalwsrzP/8H+8I+LvYhgz62Itux2P4P9w3L4fVXbNr13d0/+fnT&#10;Osvzv33hyR/vvXbnrYXbUvHKv33Dykv/63/48EmvvfJkeM1l6/7dJf/5j95xTOEmcDjivWsL47RR&#10;vQ3bqM8N1727SNIvS3WzqitcwEazLPIMgiAIgkMaX5zMrancWB0qtiG8Vody9rXTnD/Ghn0uKuXD&#10;KoiVEk8U99zy/G9eePZXz+36zu7t37oPdu97Asu+n/5ow9VbTHdjSXySC68E8jdV69dgLeDhygcH&#10;t5tbI1XlUPuYg8KKrfdmIUprb9/bylCip1sqwVSypgRNX6XP2/sSVOs94PJtRepZzfmIPBW4m6EC&#10;kNYrUwvUak+U52/+/oJPlZySa4HqpWU5akZl5aVV2IXUunI8MOdZ+VeSq2kZXCw+0kEIEKsqUsDr&#10;0C6TWMK54kls43AOd26SC6Z2g7KoMod2xnJeIuYaAxVLgQk7duG6X1IcCBCLzwYXT6lttUCi1Ndc&#10;d7Awew7xJwfA4ayqbRBbHZJ2mpXzFxecUAmlw7crr7zy+OOPP/fccyW8EuCQQBU9fCPz4nQzyLU7&#10;bmbRoddac+E1VNdxscZMa/dB3gK0eRderSXXURbwaWVerCaaHJy9B1kSn30Mn7DM7l2m6o90HB9m&#10;q5krwWHqXwNPUWOZAGfxfHK7aYKZZ2VU2K/IHOorErqoKqwLz2JHMncVxalrgRLKKx0Ua3vAQqwX&#10;1Syaa7hYzRpcLPWZ6hAH/b2QS9DVOTa4YSctewU8K0uiQ3wI45yeTPzuW0CyL+NY/Z5s5cDeD62E&#10;HCpWKDll0LVsqn5QK4mthJMUG8LrVHjjVW/97f/47//x8o2FfWmhPJSKshX2sWBM3/f0U9v/4T4g&#10;IL1pJM1URbZjoQwLI8jOls61+x+feOafn8Pyk58/PW3FsJ1/8zfHvuayda+98uQ/v3z9ivf9lyPe&#10;uxZWf+AEKbADBdalEl5T7RV41U5de+UUS6K9ct5hFw5qtIUxR7FFnuOyeeuVeZ7jQvIiwyAIgiBY&#10;KliE2DqEMCuTPKpen9iiJbeDkrC8qQ+N9D+M5KNPCvhSh4CoHLQEdR9WTdfeewtT89Zv3GEW1sOs&#10;pjzVvz3vuCd/tOf537yw4WNbTCGSArjefnlJUil7C2D3KDtMYTmL2mh2T5hEWOxm8Tzn7PJ3LB8t&#10;nk+pZVaFWUOySmcFqIAks/wQt2TJU8kuf7l5VGWXypb2vky1KA599c6+OkzqgLIlB5y1ZGUtip3S&#10;Unj2fi7zkRs5YNfKlrugNTCn1iVTYC+GLZhxdk/br3u1+RPGLjUEI3VFQHu32y1YX4mwlU/tb3bq&#10;X/ZkqcOVpTW2jSzhMsWuV22AGpOKRG1z+3Q7csHC+1Hlib2WUGW3vRqA2oYO3cFuLoeumFhy+TRK&#10;0hef//tbK5V0yHaWb/fee2917BuHslfHQzYyL043a2z46GaGtWd/aWvb/JMCm2+8HEuort2ha6SG&#10;bYFNqzBawKcea9s+flqnUDfxYUqxOeZTB8wzReUTnLqbpFKy8o425ylk57wqhkpV+Ai6HmUDH5bL&#10;2AJNiy0MOwukKBU72duReKp9UmY5THZ9MyGJrRg1jycfZhNGIWqMoYaKolrqMcfCmrM0jlHnPnlZ&#10;8WQnTEC1jVE/sYVRp/BnANtjxIEc2PszgzKv8jHF1sOUJyXBKIf62cNi9eyRPYoQbr7imquusKjC&#10;65+9640MDZff/pnC3gTPzVuvxHP7P9z35I/3/uTnT6cocsCYDgt2/+MTUBg7wllacu7CH553zM9+&#10;9fNTrt1S2GcBSvWzX/6cEhb27uQ1T4DDFNXCZKmGMTAH7jhG2snrr9hURF2789bnf/vCIrytOYx/&#10;8zfH/ocPnwSv/Ns3FFF/9I5jVl76X1975ckr3vdfiqilEl7TnSogSq8ST7UmyZ9t8bVXTjrswmFk&#10;o21P3hGdZeJt4QUIgiAIgr6oliINo/bVKkX2FJC/q6u2IuKwXjfaYR1lgaTGunFuT1Znrtp804eZ&#10;Fq+99xblU53rTFuvSjzdvefxnzxzwGQjDl0YxW4CX620CmK1nxNP2Uvpc/85Iw4i12GVMAU8beXA&#10;stkXlrYXrC1ZVbqwxaGFFYsleSYLK0kWmbKw8lQSX3ZaRbnFqk5LU6WSs8CTMlgOvnDFUrmZRcnn&#10;EmpZq8xxYM/lgOXvFnw41N4TciPMrss87SjJo1UqWVSH+p2ZVFcE7BR+7ev80w365Ks+5+pVJ9Gk&#10;Ih1mdvOsw4HVBjWst1yFVy89y+6XGgmHbrFqV4Nx/cgCLljIYmH61yb/x1taiN8sS+idTknUfwlP&#10;6S4c/56NlUQ6ZLvyyivPOuusgR8WwEjUyPdeOUVx0tnhiLeuYdSygat+v7XQXlN4RqBI2x/dNRlF&#10;Vv3jDdh6QdbO1YCtDattM0Ct94+ounEOnHON1anyUdr5UTb1aDTmdPQduuFJK0qfhM8CVpK6N82L&#10;FWSlkZZCSqzsiddfsYnlZMU3d6Vw28KfAjTLIIuicof0AqxfYBFO2HWBRE+qDhi4fOQxAdTr02qA&#10;yvRANY7548GGa9+19aE7bB5MqcjHT6HcrEq9knHb8Ml3VhorpFPr57mUkJKrGHUhK4suBHSPagcO&#10;pbRKY1VgKYXXrd+44/nfvvBn73pjYc/hBruSYBIP+31PP0Wq/JZjxCcdFpAKf72kNmwrkghaG1EL&#10;FH2uvusLn9n15cIIm7deecfj9/+35/4JCCzw9bRn/vm5yXK4bteXr77zC4WxO9RPqnndphTVwmSp&#10;htHMQapry42jvf3k50+PbHjT4PBz/+I/fPik11y2jkARlXjl376hqb3OoPBKFJVMYHraK5lrW2Tt&#10;lTMOu3AY2WjbkwdBEEwVnnnyP07Dkz/e2xyUmCvtBcD5xqWl+LN6cFBi6xMC0ky1BkvrliSk5p6S&#10;SnWYAvIkIQ7KQalkZ9lTO7DX51zNqCUWKyj2klNdVz3ibW949lfPffrOrXboFov19bDcWJabc2a0&#10;hXqdPB1WAUf+yU2xVQBj+gJsEhlZNwrWh6wkWbf7WlqKWBVmLxn01CO3f+u+nzx7oIo65cjtj+3i&#10;Eiwst0StwFavWWGhDAS0UuXULFN9UVotWanJDS7X4oOnywdmJ9ZFOiqTFXiVJ4Vh72GTVrXgJLkf&#10;mt3PRZJd397NvXNZ1lEqrl35q1oojzRBYvVxWKoxaazUnlRX6px9kksUyMKWpGGcHvNON/NY9br6&#10;QJ1TcusI3Oj0wQHs3ERuzYb6VTs6l0QE9t7XKoeT/aUzxZIJRmI9bAGiUpK3+KuvjZIsnOu/8sVK&#10;Hx20PfTQQ8cff3zxrmu+EYVD+/deOUVx0tlh1xMP26v6H92sw6b2Omts9y8hTLYVWfUPY46rb7an&#10;I3i7LbBOgQNtPhnzsNq8h82NYbw+NFLXIH/6Gv3F36PE006Xe7ZT96k59LcQBk+Nxt2zGsXrr9gk&#10;5W3gtu/pp4aqKHm11IdMxDYjE1asAkw3PvtXxtpBczeHSmUX6OKyTVUSQKkHZkmmEp/NrbZ9GtKU&#10;ZEh7PfXIrQ/dQWntAWCDf88hpSUhh+z9Tkk7skdiHJRW01lKgie3jENProIpYA4qP1EK0AZUsE32&#10;xisc9rIVkMTWnOkKr+0CaNoGyhabt15JVFNhHOYPl9/+GWJpGZwXilgoNBTC3beBGeb88YVrfv3b&#10;F/7PC9fkxn/3t3/1tScerLLINoxE5Z7dmVh4pWy//s0LlLOwd4Rip5ovarKFyVINo8hhpOoqNlz3&#10;btxwLuzTZsX7/strrzz53/zNsYW9oKm9zqbwSmCq2is5p6/0Lqb2yuno3VzgQDSIFcYcxRZ5BkEQ&#10;9I6Go7TpSUB/Nk5PBcXhMGORVdryRx1S8bzB1DmlP7aR+YwLrxrhC2MwFrZQIaAVC6sULWCK2KYF&#10;6iXNHCx4PGCLHA/b4lNhRZ25Sk39//nQWYRtYVb7VHKn9ieu2PrA7ft++iMTQyUC6kVUSaVyS+F0&#10;KLfknKLywHp/VZPYJLAmkoOHbd2oRaPrj7YHEp5ai5JAwCy2Yv/Jswd2ffthS+JRTz5lvxhWrTmx&#10;yO6rSkpYFY89+OGcRZfA2Wt11cKeT1UkX9PaGtKFuX0/fWr7Y7vkb/ukz7IGdsuGT76LkvzZO47T&#10;uTZ//grq/9o7tyrJS09cYaKqvvTq12tnITmFoQCnupBNQjzXr+BcYDKr661Wk+sqNRYsCYf4s3cZ&#10;cU5G8eRHvHWNnVpSFM7yz5iXpBsTJJlF1EioUh0myVU/nKUbyp6bi5FWZKK5hSV/2F2jV6pVOLIo&#10;iVmIZU8HlAOZp1P3xL8+7c8ffezRSh8dtF1//fXnnntudTBkwwG36mDQxik4UXHqWWCzf0xg6/23&#10;58ZCeyWsLTksLRJeC+NIJks1LmrDqeXbNKHJgkGp/l/4AdRarcJVAOgaCtRYtvrjBLj2akb6hb74&#10;od6X+ZtR8x37lG3GnD99bUND5x2fsgBYBn1LAf7sXW/c+g1TM/OHwzmS8lhXWjWD1y+35hO6hZ1k&#10;lIV9irLxhynDZwcbf6grLhYLYUYbBVS9fog/ac1Nw9eGo3bvM2mIvUanSq4lE/dhnxwsue4jeCZ2&#10;dp4lcAYuDVKp3McC7PHRv91grN0s+VtWp48MHObaa/7Sq8JTF14H36cMHHLZgroYuKV8CA+TOZ78&#10;8V6Ja8POO+wZmlb1/G9fWKB68vYvXnbL7h2FcaDqqo2owrkjufAqIay5DdOtbt39NcpZGDtCtqmK&#10;htVkk8lSDSPPQarrru/uTrEtyHkxX3o9/Ny/aL7KOox/d8l/zp1nVniF6WmvOgv3aJG1V861wG1Y&#10;vQVBECwCTHDpmYc5sfn8kxwIaLziUAEeJxjE5IaxSKtnbsZkHjz6HZP1B9H2GZwSUp5CRG6iSxi2&#10;jUzeAgUgh8IYdMdWJl2MLGPq9dtcrJY3stS6ahWllVIySjH0JRO3m+cTOchiPizVJEdKPz1pxebP&#10;fog7ayoe1GKo4bpkpVRKPFVAQl5TThV1QnNwZ8tE50ppISVXgNXjKS6w+uK/OqmyqgO2P2nFGdds&#10;obRrLj3TLtP9f/Lsge3f3GUJQcb6AsVcbh7e9eTD+376lOWsUpEzsTq7Lylt1arcfJVri14C1Ruv&#10;91We1DOLc6oUBxbAnPf0o444/3gK88yvntvwqXdxIwhbrxu+bb7pw5yrOui8Wf3k8uspdXVJSXHj&#10;1vtvf/43Lxzx1jWVDyQHZ817z9i953F9IpPtJ88c4HBz43+0cZPDwNcJF56JpKUiif6RPL3SqLRp&#10;a+bfnTv8dFs+dwXVUvWLU4484h3HcafsdB/fYrUE9JGTj3z9ZWfpjCadu7pqgoI3DNnTtvkLV3C7&#10;NULmGyP21ofuyAXrKqLeJruWN7//nEocHbLZD2mN+pJAFx9OVJx6yaFtcKf2/fRHhR1y7ZV2JXKH&#10;JUTtPJWqI1wmqYqs+oVxo5pHvHmnsBQ9BWS0Q7oMYQZDuTFP0YPkqSgfPKtwopEzAfqddL3mDGgO&#10;MmZnn4fnbzn4oY3GtdBpFGcfRroKyJK8Pv/CQANi8ZH2Orfw90qwgCZu7bmEWm81SwrrsD6jGXM3&#10;qa4eMJhf2DO5MOz4NKSLNTRnYeHUUl1dOa0cdBeIOv2o3Xtr7VWzG3VFwJEcpCjLCqNOR4DcOLuK&#10;mrRg7HIjysEu5vy5EDmcZT+u9ZKXr/zdV6yS/CodNjGLwmtCT9L5EzNuWPItz1x/5Vb7GHZe5VAY&#10;ATuLisI4Lnc++eDpn54nRbUvBti6rAcq10EbradwFi0LJEp455NfL4wd4YzpTg2rySaTpRpGyqHq&#10;OZ1fYtW96PJ94b7443e9/rVXnvz/3fyXhX0Yej1W2ussC68wJe01nWWRtdeWC+/CApPPLFxXy3ZQ&#10;XnIQzDLNJwq6IVQHgzaS8FDEcMpwTUB/Y9aDR3r0UrY6xbBnJ8AtJemFXd/dzXlHTiKckTIP/Ib7&#10;SHhCMA2uYe+Oqrcw9gIX3mUCXbQ/QE4JW5wMNyrA3lY1Wr3IyAImT8sqyC3mJosvfuYOHTs8yz7w&#10;uu+AtWFLXq/0bMGWFEkXIjd/zoVXCaASImG+Xim7PvxqUXKrc5jzAVJpj939LQDknz4yoH32PqyW&#10;c4YyxOjFqPyFh3fvffzJp/Zs/oK9TNq+2dupyu1U+3dyC/inFZ7/zQt3PLbLDgXZAutVwuwpA6tW&#10;yqMiUbYz7ZO4LCZNeH1sl60w9UMlLN2lybKXVusnooTX3n0LnpzojKu3WFqSyOdUC5Dc5G9/NdXO&#10;mE7tyT/0lU8/+6vnSAs/eebABnLQ5a+rxVOuRcJrLZ0okCMN1HzcuYjd8NHNynxzLfx96MvX7vup&#10;vfifLGLr/bdjxLkpdQ3JxKSi7plsbwivheoqcMAN52SZjOp0N33Y6tNfuHOt/Gk73cff+a+4Kdi5&#10;j35Htn7d5BUrNp2I7sNdc7HGlI6NKzd/zlqgzQLqXGes1Ai5+YsfNt3Bc9764HYsj8z/oaeFX8tl&#10;n7umUkaHbF1E1S4+nKg49ZKj3wNc894zCrvItdeZQg1vsq3IqmekmToWZljzvdqwpgy1eesX616d&#10;wuZTRzHCVMmxKIcsrU1n9YyWkLNNTN6n5oGx4T8Uzjt/7rNTN/PsBk9WPCZV9T5oS0+PhK3vp3LW&#10;16iZmr0Cc1EiN+oyPWDOimKv20GAiV5hKapMUpplGJ1sBvE3YdlrXFK1+9wEVickV2z2Wms1tRGL&#10;sRZkLZULtZrLqvMyyvl5zY4/5fG/L8qipw6MVcnrX9ayKPbk4FHpzVbJrAorMKNvvGoQb27JJ4WL&#10;zKXEpRXFwPMq88LIs68SavkxcOvyWuX3f/rDVRevyy13PH5/lX7IhkPu34Vn/Jf6dZnDyF+JLaCE&#10;lLMwdoTzprswsCYHMlmqYSiHcVVXkZdkETjivWtfe+XJhbGdpL3OoPCqfpqQMLrANW1BXoDF1F6b&#10;F3757Z+hALkl0YxqJp8AOqwqtgvt3b8vuK6WjWIU/kEQLC3Dnnye/PFengoYuJg0U8/VkE5ATz7J&#10;ODCH3qEw7c/6bMmZh34uAf9xpwOSjPucUEAV5SXpEe4IxWvXXvWoczBor6xMGnawKO1ZtLAYS1Ec&#10;1rFzFmVSG+ey9RVR2m++6cPP/+YFLYRYMhkuLZlaWsNybsvnrsDN9DuJmy56VocSQF0bxZKMFvC0&#10;+nGthGWIc8pKh0pO2I1zaQmAx9p6klWlR1nB5KNigBTYU478t297A83gjI9t4dAWkKcc+aHbPo3l&#10;9ZdutOWoFEw5Kwf2shP2bKWFNTdTaU+t/t+WnCtr560qvJa+Z62SLtz+xqtdWn3VCn/oK5/ed+Cp&#10;Z3/13OYvXrHvpz/a99OnNt94uSTUYUpTQuoqe9jgP/hO2twh58kf7cHB3oedb996/+1Fqmd/+RzO&#10;u554GP+iDL1kUgivA1VXwAG3PoVXav7kI0111emu2WKCxVn+hp0kpDNWPvOr5558as+u79hfxdZc&#10;urGySzM6wzqXFUmTiPes7d/0zL9wBTmb0Xul/qiWX/XCr+WG226qlNEhWy+fGmDjRMWpl5YPffla&#10;qo59Yc+ZTe1VDa8wCgrcbPCiJVVfVK2aKUOTyCb7sIa1Xtq5mnGajDTFKIru4x9HtlS1cQ71I0WR&#10;PEvYZN7kJSOBgdkOBOdm/vMt1YXU/bcFPeQMW/NiJ1ZdPgUGI0VVVacXWtO7vfn7rfVhZWHWBuw+&#10;X5uRMNMcc4Trp1ax7F1dxWKX43uDCQ4f5ncXVU029Wq0u+kTZdJezX76UZV2tO8Jy4eEltb3xCZ1&#10;lRpzi+XpuRVSbFVyCskeKLwCxPqF6M1WyaxJdU3CK1Ez941XwnruLxYDyQejfiAiXyHwXO45zQmv&#10;Ohy4KYmgSfH4O0xX1UJl5MOx+OWv//lfv33e1zz/23P/VJ1yyIZD7j8Snr+5tBZdVZDzsHdDKCHl&#10;LIwdIdt0FwhwmKJamCzVMJQD2wSrKVKlkgyE2CJbtavc0p0JhFeQ6jpSeCVW78Ym/ugdx0xwupyW&#10;+rEaH7IVnguB3PIC0PsWR3stzsvpsAxsYGoPlCqfoorkk0EO5NNxW/jpgiBYjhTPNs3Y9FCUo7FU&#10;JCOeGkmWRHjVyjx/UFExWp5tGJkp/7BnmyYaydsf3vR39yd/vDc3ajRWSRROUXom5BkMIxsBzRQj&#10;82lCEp4tWx4vyZnkA2eiZQarEQ/YuqUOl7CMqZdqHFZrGw9bKvmw+GFFlP/0lnJToE5yxIVrqbfT&#10;r32X2UnCck6fPa0xJfTEFbuefPjJp/aYLukW29cypRxksddd6ySKMtW1DlfgUP/nO84KVMKiMqlz&#10;sEPtFXWKrQ8tVqqu51nlgLFOuP0xUyJMtCKtLzh3fXt3pRq7m86e8ldaO3Tt9d+edxzOH/q7T1en&#10;cKF2zfs2kue1X9uaSqIFrVUXp/CCEbj27q24Pfur5+wTrm63PUtiVrYsd089cs0Hz9p34KnXf/BM&#10;8tn17YevvXPrvp8+tXvv41bnJ9svgBFL1O+deqS+/apCHnHecR+67TqugpzxJ5Vq1YXX6v3Qa3fc&#10;rEMCTaGzya4nHn72l89ZmKy4qBRVhzl7yrwFCbicVIFCK+wlE0lLm2vhdaDqCjg0005AdbrPX2E6&#10;9clHVl8YuGaL3UqpM7X0sOHj77Ri37VVAftRNclJLoXgUwmv37rP/B3ClvlNHzYH3Lw/VsbPX5HK&#10;sPBr2XbPDgmjw7ZeflyLjRMVp15C1rz3DG7Wkz/aU9ib6NsXI/9WsZio4RVGkEzMNrDZD0vVGwxi&#10;jG8b539lVYfsXZAlbL1DQ2Lto6GP2A2ffheT+xzZr/9XfKs2PrZrAzORMqxPZ9nW81p10qwkiq2g&#10;9+WHA/Ey5zmMC+Wkwi2sj9vSr3VeAu5ALD5zAXVz92ev6Ti3zO2JUpiAwszUSXX1WXsuSkMK1UKY&#10;y2ECYujW91ut5qs/ENrtO6P+tgB7m4z8ldUNPpr5tGV3bUNFpb3ufbwK8EDlJzI3FcD/OqvpzKpR&#10;ackHuw96ZmGPsyesrpc9h7pGooTHvrj+vEBSWgX2w/zntpblG696kM0z53lXz/HNZ9yWMiRlZ+CT&#10;Mc/3xPJg3f7gnvjlr//5FW97bW7pXXiV5NouvMqhMCb+9duP/dULzxfGjlDgdBeG3aaBW5FK4ckY&#10;ed7CPyHJTJL9MKg3fNI6R0nYJhP+/vQ9x7/2ypP/6B3HFPaEBNZhtAuvf375enyS9irVFV75t29I&#10;PuPClaY71YWF382CZgEWR3vNz6u1OifNpdWcpkOz2EEQBItPy9MO09nz/v9ioCcEPDVw8czAICa3&#10;PAemQsJMmsMGw4nRGYvpWD+O2vJsMy5c5rDayNGXy9IUIwk1DekEUuWAnglTISlzOkV7PgNp0V4P&#10;HtW1BRYqhUVLmiS8+jqtWufUdlvtaJHJ2qlWcs0OhH2dbE3X/1Fa+bA8qzRKV/dA/3q/+XMfMqML&#10;nVUsASCQnF39nJM1CUt79TDGKqqmcva9Bea/92roXVdQwpSzO5uni7BV8pNWrLnElBdrS4+58IqD&#10;f+DVVGOdHUt9gXb2ugB2SOBk+xmuJDFb/ixWXRIlW+rBDt3ZNAWtWgl4+M/ecdyzv6r+xrDr27ut&#10;tlmaSrNg0VtDbZuA8vF3Kitqvvr47MlH3iHh1ZfH1bcdWD+ftOLTd279yTMHyFMfJbDrKsSRmg0f&#10;3bzriYdx3jr/Z4WaUIahuh714PomlzNSw9W7eApbEom5NbIsMJNKCXXhteXVPxxwW4hYKeZOd+KK&#10;6nSftK/x2j2i5ulN3Nkz7J7qVhLgFtPGqC7rVhI+cNu0qvrUwLeqYY3bqhHSXqdN0tKmVdu/6UZJ&#10;vV6GhV/L1x8eIZiyXXnllWedddZAaRUjUSO/M8DGiYpTLyH7fvqjke2NxkMbo3qXxRuvUl1pZto3&#10;G//AVH2SBjrXPRkcbE6pp5iqDddhi03qJwF33vr1wf9AMHCz5xyfwtStbPBkCCU3ZjedyMU7O6+7&#10;zaMu5xzk4HPcnJ3kKatuVCWpD4uHnDnqbInVk0wKzMX62W3+1V5RycF9zO66pAWSp/bp96lctZyD&#10;hFQ+s5KPS8SaKsowzkCk28de0ip2k0p9BMNBsVh8rycESa5su/c+brVHzpaPVYLtOUxG8MHQyqAA&#10;UeTppbJ7pCi/nMqnvjS7EA7Pqt54Ta+4AmGpsTLOovCqJMViQD56ltVDasqcZ1+eXFkbENV8ak9u&#10;BdJ0JOs0U+nsJOy+5Pj+T3+48r1vzi39fmqAGVFP4flzf5PkNpC+PjVAAQh3JJWWMJkoPBkjz1v4&#10;J6SXNZc3BVQdbuyT6kqg8OnIv/mbY9uV0CPeu7aFkR+HTd8lSKpri8jbBS62pQKb4EySwrgQBhZA&#10;/ZSotKDtnXReNRK2Xd/djWUYKg97DQ6EMabcDia4rmIwUb/ILUEQLBo8k9gIVW9Y6KTVQWNL4xLd&#10;lvGKtHRn/X2RqbDIKm3peYlUrBk03GlOlD3BdIzzuFMkp+aBrRhYQBfS/YkLSDLs35U6zviCq5Aq&#10;zdkLuValUphYwqlWm7TkMwzVBuRFpXJU58lykMASpXmYjHmsh20l498VNQuLHEVx6Ms5FkiK0pon&#10;hfF8/WVnsZ7f+pCveFmz1Vqk9ke87Q0/eeaA/dIU6zrXLg2Jj+5jbidWKqoZpYfWsbaXAJocBEbF&#10;Kqx9HqhlWctk/knlU0XJDYuH7d/Vv23/rr79sV0yrrnEfrXJ3hJVeZJymnLQoUfhRlWYwFobSZU+&#10;+YqlyoHisXdR1WBB69/I+8mzB4AA/vZjSti5Nb4crRa3rIpPPXLXd3YDCVnH4m8asZ9u34GnTPP1&#10;nPUhArP7IWfEf59/HbVlG6m3Cv07dv66X5L8qktz7Y+r4NZfu+NmwlVsA3x2198n1Xdac+deMklK&#10;qESoYXoZDsQuRKwU6XSP7PXTfW2rqRgb/A0vV1QrteK0o6zYe5+gurg1+tirfUNggzcJutJZq/Ta&#10;so2Bsmysv/GqVZ7rR+TDfZdoa/l7GRZ+LQ9+4+uVMtq6neVb8d4rhxhHfohAGycqTr1UNFtOE3zU&#10;IAdq90tLU0KVhWavAGWm8JAry81UfaLfl2MGYe8Tio2TUtY0v3jAmrFrrNb4veXLOOfG6OfNu9on&#10;e0fwn59EHUdRdiLZ1aHSIW7uM8kZc/xyEvpaiIWzaplj0ypi9dhTBXz+nQeWJLx6eO4QFCg+O5B0&#10;WM6ofbL4NweYZSoNlKGJAdwlUasKRi3XN22Y8s+5GnIAAvhwd8jQlVmMu33cY2Mis/mLKB/u5p2F&#10;esZIwEtiKCw08amEHmUBtQf356RmIbzJ3nhNJO31MH/XFQgsM+FVD9PJKE+evC/3H00iSisBq+DW&#10;Tal4rtVZ2JO/olq2amoZwp1Pfn0aP64luHCe4xVuF17bs+3rx7UmQ5VcGBcHKi1VYDta82gbd0lZ&#10;8OeXr4fC2CPpuwQLV12B6x3r/vZ+N4cVgEXsVLXXdF6dpfuWhp2x6m0ZQZfh6tL6n+7g1z3dF5CD&#10;IJiM9FCUo4cHRTHEbbju3Tz8YORQA5ceVOQ8MAc6Pp5kUqii5JZmVRw0OLRsejLh7APVUn2ItjC2&#10;QGEGCrigqIFnGYj8uRyVIb9MXVc6xA2foh4SLfm0UGivegIZeF3LHVuZpACrlyJqvkXMSzI/Kve3&#10;WNY8tZ3DC2+2/4l+cv+eIy443qQ3KYwnrtj8uQ/95JkDMKdFShUloP/3J+xK65yCud7Fu+R28pHV&#10;1waUVu+04uxpCVR2d9ahqHJTtrWD7ZV/7awo+X/oK582VeK847gWE6087R3+5YFhm4ptyU8+csM1&#10;W0huLx4mI5xin3y1bN/2BrnZYtVfRLVXeyQonLHy2rtMsd3w8Xfu+6m9wSoBd8Mn32WrUy1x6xVv&#10;tfj0cFWI1s3+A13XzhKaa5+vjBzx1jXX7rj5yR/tefaXz3V/gw//4gsA9uFXLo0TZSLsmveeofdn&#10;VRICHOZyLWfEnjQsojhMEmoyLjATSUvKoeV9xs29Cq/V6X71HM3J7prr5qY7uFrBHdRnJbjjdjfP&#10;WvX6y87i0KQKDs9wceSMlVLPt3/TJg67fScfWX1VQKtOUn3oLMn0Gs0sc78FC7+WkZ8aSNuVV155&#10;/PHHn3vuufZDWldeSYBDAlX0qG1GPjVA+6HGaFqFPUGz0d8t8Gl/JXapUMPLLZRTbSBFcZlFN2+m&#10;6pOT7W1TmmU1ahGWwCrREwjjlmudDCO13Gk9RTMR+6Q/EpBamiz5fNTE/Utjok5bFbKIhXSWBG4q&#10;1RCqrJRzI8+5h5whxSZWz4opYPj8W83L9dntkOKphL7HUvnITbM2UT5NW5TGFuy56AlUKROTphuf&#10;XKoZh2txZwv4IGY3ZYM74MlERhR2/VXp9KPSr2mBBfY+YXb5iA2mvVISy1xlYI9d6qoOk+TKoSPP&#10;6hK4HPYk8SgprYXwKotehp3Fb7xW1vmbfHgY5YlWns0VAm6F5sjqQsmHKQVachSpWuwtvP2Ll92y&#10;e0dh/NoTD/r5B2xEFc7D0FWkQx7ohxWM+mmumnJu3f01ylkYO0IZ8js1Abq5hXER0Hklk3VBK58F&#10;qq7wx+96/Wun/DNZ0l4XrrrCuPe397vZUgBWsFJFh3XkhZDO2+UsTZ+WYh8EJBUgqa4L7xdBEEyD&#10;5kNRDsNUHktYA5eedpKxJYcc0pJqrGekdp4f84ewdn13N0kGiptcAmXL3yEdiSqhmUqXmQ55iuAB&#10;DAuzgPTrFCWG5dMOztJeeb4l7Vj1sDxgxdIQT+cOPTZRrXCSZVBaW/YoSp7EuoMtqM5Y+WcXruUG&#10;gVrCvp/+aNeTD+/e+7i0J8KV5giuclaB9BGAZD+x+sarhMvkIOHVYk+u3zBV8jxMwA8tuVIpQGwW&#10;pXw4TOHkxp6ifujvPo0nxbYXVEl14opnf/Ucdp1X/7+/5XNXWJ7zy7PhalNdr71za3Uih1i97lq9&#10;lMpiFUhS7229esqR0uAu/+p1LCb90wH3kXD7N+3rBPZtULmd6oteC9i69yfPHrCftvdf6KJU+HNr&#10;TLT9h/uUuRQ6qXVWntOOmnsptUZC0pM/2tP+U0IFR7x1Dam6q7RCig9Nwi6qFkkpQPFZAAqDwzBh&#10;a7JMJC1hUYDkA/Pf3KvwOne6Zw8c8Y7j/pXesNvkUgL38eQjrdi/es5UBtcUuGtP7rdi/9kFx5sn&#10;vWxjEl79UxIY68+55htJXv+hs6w/krPvKcPCr2Xkj2uxPfTQQ1deeeUJJ5xwyimnvOc973Hd9UoC&#10;HGIkPPIDr2wz8uNatAoojAk6CPUMVGwRNTuovRVGMVlUD7iianuaJQ1YjV8BqOcXUTX7gahtJx/l&#10;lmKlxMktGXF22ZeoXNg1u5fHAoylmb2Jddv5aY26MAWVJ1EqqiTmximKh5wm1nP9WVEB5uK56XhD&#10;fdUus7KvYjkUdbhKkl5rxUixVfL6HVgLy+jzOFVqtSpR1dVPsxB2u1lcOTUL+MylLwbYZTKd1e+6&#10;mtjq34GttdfHlUN1LqBOyI3qspdk/exkKyGVUqmF+KgISlhdBbEY8+s6Y+5ntQ572QpIh5JiYebe&#10;eE3o+TV/rOcJmwfT9KRLwuKNhsIfT/x5SgYCxQfFRPMs7fYW/vjCNb/+7Qv/54VrcuO/+9u/Gqi9&#10;YiQq9xxGs0sME171iFkYcygbJaSchb0jZD7wTnWneS2LAM2Aky7VSkbC6EI+vbpojHt/e7+b7QWY&#10;nvaan7f9LANj24vdEXo0mUzMWCPVuEh71RaqaxAsIVU/rLei4w974tJTFhBgECNhMhIgE1lkHJhD&#10;gWZVJe+Fy/0Dr93/OKoCDBylGa+kYLLvrn7iSYbNMnCNGHMLUGM8T+pEzAhUaYoals9IpL2S8CBU&#10;XRMuklYLsPpwHrIMtBdGrXO05nGqldvpR9k07f8g/2cX2t+8N3zyXdsf23WHc+2dW9/wvo1JnbRA&#10;pnImabKK1aECege29hHm5s5ml2aKRXsXXpVPjmXiqQwpsPJPARKqMBJk3YdDGoZJpSfbpwMIr3n/&#10;RmW1xb+5aR+rZeVJKi1BCbiOZqqrf/5115MP7/vpU2su3cgh4Wd/9Zy5+ensXErlxaACr73LTnHt&#10;PbfYynbjyuqbrZ4tS9bnpb1qLep3gYT6LabXf/AsvSa5+fNX2K05/SjKQLFNpa11W1vxco2+SC41&#10;EZcsoTCORP9tPUwbtTrUXoH5SLTV66h6NXXg1q7qjpuJpCWJyxgJD5TYNvcqvOp0n/6a3Vx6h9U/&#10;92JD9cGBNZeeiX3gRkuwu+nM/biWVIazVmmEtM9QeGfU4+LWr99hoo96+saVtMCFX8vln/94pYwO&#10;2W666aYTTjjhwgsvvOOOOypTtmEkCgfcKtOQjRMVp158dj1hXxdJUn4Oje3JH+0hlv3QNj8btEio&#10;k0X1gGRHRrb6h6S0t8MN1lBptFW/wL6pnIkqKTPHm31q6gwyc1H4k4nCuMknHSqh8Kg5Z/AizR2O&#10;D0PuvFMU6MI9PPAhR2iyJtYe9jat4hGlXANqInZpVRY71JVqn0RV1QABKbMeqCDsc3eVlrKZDOqv&#10;snLonwuoYAxnrwnLA6aKcqXsT/W7ht3nJm50etfVjGToSm6lve57Qofkb3tL7hn6i64cWiz3mpIQ&#10;ZYWpBkDZLYmXWVOkFVuxriYnjbX40mti5oRXamTghhsP2dz19IxbJATctA7Bh9H/Gf9dLJWBtsLz&#10;cfN/xLTkKFYvLfZ2rr7zC9ft+nJhBPK54/H7/9tz/wQEumfLBVL4wtgUXrUIwZ4bm1C2q+/6QmHs&#10;DqcoKnxcSE4mhXGqqGaWdiWzXLTXce9v73dzZAFsQTUF7bU4r84y8BQDo8att4GoMifeFl6AdvQw&#10;HaprECwtdEPN/uzV8a3/D9/kzIMTAZz1OCF7eoJSVgRAz0sKD2MasyonHfkAk1ABBg56itIQTQm5&#10;8C7aKwM7njwfUoxiaaEaTocF0ovTjNCSTxcoavfPIywLWJDYmoSwVlay14EqqkFht8OU1hc2ylZU&#10;RvmcuUpzNPzZljdqLWQLqkwDTQELK5C+MDAwNhNSkypqUYVgqn1KjmdKooALf0ooH6VKhxZbJ7dT&#10;KLb2twb/2K4j3vaGZ3/1HAGVDZ8kvMpSrUi9JJWF8KlH/tvzjtv15MPP/+YF9vI3tzwJ+NcGtn79&#10;DnuN7otXVKtNE0+fMs1Xy9Qzqn9INzHO5VRbl55y5K5v75aWV33IlYT+DhFZWVo8Tz+KgH1XlyTr&#10;Xq1PhY61bR7+Zt9PnjlQfA1gAFQjxSiMDplL7ZXik380QHAVI+XgsTKRT7oifcqzeQk4YMe5sI9L&#10;eboH/HR7XXrgdnBbN67c7t95XHPpmZIhkvSQiq0OOPfjWvQ4+tdZq5TQPgVLwrespg3sO2DvAF17&#10;9y3qrVS7JdTHYRdwLW9+/zmVMjpou/7660844QT21fGQrYvbCe/76+LUi4zuO62isANRz/7S/uWC&#10;+zLjqiuo4RVGMVnUQvFBwFqpa6wW3rRK3yRR87YmrYDCauTJUhw2IbbWHwuk4s2zeL9Tr6nIHMyf&#10;EXhIbqJK2+oDZGW5FXZNmh5uf8gBYvW4VT7SkEM6e/6uqx/OITsTNGFVEWECPmVbJoplwJHK6Wqm&#10;xFDbg89TslQwYZ1mkiuxZpdmit0lV/bzXm71TCxP10wrQVbfHFC25K9zYXHkaUXSbSLgWFE3uDir&#10;SxB12C7zrFVSV6W9JvSRAUmxy+aNVx6neC7PPXmuLRLKn0dhPHnmJgnGvAz637T81dfiLCPt7fzh&#10;ecf87Jc/P+XaLYW9X3LhlW5AOdlS7DAoFWWjhIW9O5ylWeEjt9yf5IVlqkxjfTgZy0J7pa4G9sRh&#10;9H43BxZAkl9zS2vdhUNuY114wQKTB0EQdITRRrP/wEeUgU9cekjgcYhhSrHsGT/Za+BSVnIemEOC&#10;THiIwrlffZBHsua1DIMy4zzwH5iUTz41cC088o3UXnHjsYqrA/zzGtDpFKaExbyjqkuFacknGJdK&#10;VE0B1jbsCbPCIaC98KUdUO32ruvPn/7TLW80I6vNM+19TNbVtsyWoCm1ESSDAlG1+mluLoBWUXoh&#10;VLix+shAMuoQSOgaq/mkWJDwWqTSiST4JiMryaS9pmzrWJrZ9sd26WXVI/R1Wi//3BuvyhNOySRX&#10;N6pIoC/G2j+2v+0N5uxntL2vY494+3FPPrWHCrSfvGcVStX5O0SV8GoLWl/BnrHyQ9uuIx/7fu7b&#10;3mBr3VOOpFRbH9xOQG9Etm92OopXaCLOvvHfeN3gn8Lc3OEfrnfvebypVSm5RK5nf/ncwLOTEB9p&#10;qb1kUiihKZZ9sgAOGBciVorydLn0sKHSXp/51XP7Djxld9kVB+3pXPJcc+mZ6nQa8WziqBVVjZD2&#10;jjN9kE63adWfbbFuiPFDX73OjEq4YOH1X5/2548+9mgljs7f7rjjjuOPP37gi67Nrd2ZU3Ci4tSL&#10;Ca1rWBPSa7BESalvfwt7FmiRUCeLWgj24qT/slZSIWn51TySZpPGRwCMlAQ3HOo/QlTJC/FUuL00&#10;SirNc6O/yE5Xavibs7rPMHT2U1xKTtrx+KgLM3vOGbPCYCfWurws3scrfHauJmh1fzlon0RVwrWP&#10;pMlKuNTbsoWIKdWV65IMyvQkjdUnILNzvcwgTEYEuKeSTdkzjrG3qCPnvjBgFk97ho9XLs6yrxz2&#10;2ScILH9Oyojn4qztuUGQiuHirApp904FpiXUReWwCnM5Z879uJZkVpFLsTP3jVdgZAc935MD8Air&#10;P2LnPsSyTxbAQir8c7tySIcsQp788d60bBiYD+hFhi7vShS88aq3/vZ//Pf/ePnGwr60UB5KRdkK&#10;+1hQIcWdwkLdYhwIUTjk/hgLy/RQ+5kF1VVIe/13l/znwj47NO9vO73fzbwArG/1tzWpBvR9ogrm&#10;zRMLgPxbmvFIxq23IAiCyWC00ePKwEeX4mlHMJbyzEOAYSqP1aBHQFklYzMHYLAln2f8w03j/hN9&#10;OxpCC0FzIJSTiYCnwYEF0J/oinxMifMk+bMcbmyp6lSA5KBnvzSkK1ZhVRQnSnMTdUXmmona8wkG&#10;wwJmWJhljMIKYIH0f4tJkGVR52+aHHHh2p88+zTY7UgfIjD1sPoagMmRLlZaoFYkLVBbLJbFG/Y6&#10;Sv4WmC9iVp6K8lg7dKPF6hXXOiv5VPkksCfh1f2rhClVSsuyUMLro7uefGqPPrFa5XbykZs/a994&#10;NeFVKq0758UjoNwU/rfnHbfPP+W54WOWj6WSwym2WN317YePOP94wlbDrGBtrWsvMG5/bJctcd2i&#10;hTFuFAZ/Fq6bv2ia2usv3Uh469e3EzYfVqosWcmBzElFPj99iiR2yB1pfN1VULaBklMLu554uPig&#10;6jAoGJ7X7rg5vY5KOL3RudlVzoFilqIkGvaSiaQlLLmDtNf8Pcc8SY7+03zgWQZSns6FDL0RZnL5&#10;qUdKFb32rq12pza6QsHexY5KMNWHejfUnxrwQ7vLm+pPDXz2Q1VnfIu9YUfzeOZXz1EtNh5i3LRK&#10;r8resTAR+fqvfLHSR+dvp5xyyic+8YnqoMOGM0mqg/kbpyhOusjoc8DFG9MbPrr5J/59ajWGI/zT&#10;Fs2GMWuo4U22FVktFJor04GmknpmMRFNk0ht0WxSxfrYxaENktJAFStSDkqIpc6qGvE0ATEMyqHB&#10;3Nl7JCtbd3iS4TGmqvdBG7Gvv+KsuSQqtnd2YbOtd/NqUq4ttq+pwrWxOqS6GEYIMONIu6RavGY0&#10;TIFNdoT1Zz8L+IdcCQhmJfbuKQfNQUxn875R4OKpOWhWqr/3irOUWYslK73iamGXaL0+7U4RoHgU&#10;Uq+7pkNKjoVDwtq78Jpeek1fG1B4Ft94ZYymInhQxshSATvwsAs87uthN70B13znAmN6mE60l0FP&#10;0nkqnD1702KScSzecuPF/+N//g/2hX2pUHnOXnB5qJN0p4ZZcojCod0yJdRIZkd1FdJe2Rf2GaH9&#10;bjbp/W6mArB4zm8fgbS4nQaca4HbWPUWBEEwGdWIU2/FA0/70w7DVB6bHnWKLffhoYvRWCMwz2Dk&#10;0Nc4rJzJk5xblFxOxzXysCfPgQXguVHqavPxD7SoIHlKqMuUM3vCxQCuv9rKgSjCKYoyp3ojW2pG&#10;z6Uj8zmkYTVSWBLDotxua7PaYisi/fQwCx5f7rKCsihf7/lLdvZyhr3rqoS+ZCKK1ZSJj5n0ORdw&#10;OdKUx8LiPmb0l1UVa3ti5ewqZ+Xs2mWF1E/ZSZukVdmF1FWFFWDd6Had0ZIk//pE1roeqz60qjxV&#10;qi3+41qbP3dFfmqizMe/7opF+5SEQ2ms1XnZC4+dW3z6K0KE9Y1XUxC02rSFcbV21RIUB/uGgF4L&#10;IoleK1NW9QuVR/gvetmnP1lIYylkkZqfPHNgXOGVbDsqUGvee8bW+28nf2pMG+EkX0r3HPbv28/+&#10;8jnJu71kUiqhDqkkrik3yzrbcmcuGdLhSMrTce82rPy35x2n91KvvXPrI15s+yYyHUfCBA3AexCe&#10;z/7qOSBs5cg2+7zAhpX6cS37XTUJMep6DMvXvsvK+dsXNnz6XfJPW3Hh3Tn+PRsrfTTbrr/++mEq&#10;astGkoEfHOAUxUkXE2499VNI6nq/lbaRPvk60G0G4UbT9iajyGohvJQRyXUxGwzXr7AmSkOlldbz&#10;iylrHhiM663qETagESgcgKy8/aeOMy+2hgIUljaapxuec8VIhyHwGMPTyzD0kDPXwX2GrWbn9IWB&#10;zCIHC1OY2sEsHLpnNe+rtBwyjwj/cx1GzUEGE5NeWSUgIxONv7Vq05B/lLzyVOCMlRs++a6tD27H&#10;xyYa5iClBWrS69MyxO4S7YZPvNPsylkF4OyelSmqNtn5O7BYfLKzwzpgBT5zlcV667K9X+Zh/pta&#10;kGuv7H/3FavYY5yu8HrI8pcfOnPvgR9tfXjHv3/fSUXUYsLZb3l4x54DP6I8RdQEMNDTA9stOUTh&#10;0G6ZBqyFOEuS7WaKWdZe2+9mk97vpgog1ZXHNfYa7vX3mLHKNhbtmY+8zKmWLQiCIMFo0yLk7RtT&#10;eG0OXHkODL+cjsNd393d71uuwAT9k58/vfUbd7QrufgAzhRgmCdXgUNLPswgXEX7iYLeqdZaDbvR&#10;0FXnIErLmKadPYs6J8+cOyvV9c8uXGtGrQ/rhZAtwE7yl0Br5VHYqsz3woRLWTKqVIpVoA4b7m9C&#10;am2xJG5R2jlLndu8tDoE1oTsPTf5p1RmdP2UnnjHY7uwbH9sxEtk5uYZpmLboWdiFmWrhajyl4+i&#10;CPv605advgSlPu1TA9+077RalWI8y5aaluGJtujl8Mn9e0x3IxaU1lenllX9xc/nf/PC7n1P2EcS&#10;BgmvScfETb8B1RGcSVW8Hnhwo88aLEiZ4lZyE3UjJEyAt0O7oRIdag1CvckcNtj9NSWoDlgvo38R&#10;VkI1APwVwEIm3kMrMLLfZP+sPTGf//tbK4m03i688MKxXnfVRhISVgf1RubF6RYZCfdJUaVhq2tI&#10;aseOhT3hZ3/53DB9PyhhrPMWbuOSN37aoZpxapnW5vOAO6SwogxNLhmWs3RA5eaBqneMS0qoTNTp&#10;cgdK7oUfDFGN4k3I8HwGz9rp5VYPV4eEvUhVlKCWtPdZnijTMTVTc8nSN6l5H4VsVmKv2UoWTS4e&#10;MMUzGT1tdXiS/+VPN92GuOoGmZsc6lTVjfPark4qkh0jE5nCHmUTnA5JopL7UGluBGCTvfGaXm5V&#10;WAqshFcCIbxOi9//69dc/JVP/Pz5X9z95EOslI7+wGl/svm4f3X2/1249Qv5cxbOxRk5L2e/+LZP&#10;UJLCbTIY/Yu3jG36H0exalp6Z5ZVVzGz2mv73WzS+90kN9ZOun1a86fysGx+pvNPr4xL+4WPvMz2&#10;5B2hw5JJR+IVqiAIgmCZwSoFFMiVWX0ZwH2SxVZibqmSOLa2yVIR/tMt/mtazx4gUGXoopIt/zw3&#10;FlGVpHhSpUUm/ZGAwi8ttE5pkTJm2qv5z/essmKNR0BwqLdW19cfEHDPKlyfvUroVGFXvuxQnvX7&#10;qpXRT21uKYCdS3MH86wvsMpNFiWXgwrph1Vyz8dy83x0Cva2tiQWo141kjbnya16WXD6shO7ymmr&#10;TYy+EDW1QqfQKnedvd5rzlropvPmssgCePJHe/aN+Ybscme7v766QK3Z7gh3Cmgk3F8CajAEdKc2&#10;+N3E6GHZlSp1RjAHV7Ks2WCheXDT8axjFTCj3oPGQsfc6D9t1ChVF/7ighMqlbTeTjnllI5fd803&#10;kjTfkyXz4nSLT9JeJbDC5hsv3/DRzQSwa3v2l8+lt1+DEZy0wl7D9/ZmOhoWNXjNET40WYAxTW21&#10;buS2z43eL2xy8W5S2WGTTzeMfn441+YzlLAw9gY5+2RnZZjSWchfKJxHJQun9vm3miMUYI6e/2OY&#10;ZsRfPuCTuEmZ1LDmESmY1LDmnVN9HiHAXhOZwux9lqmmmwSp2FPh3GIPKKFH1QmBMFn5La4sJKnD&#10;qQwpbJ4qFT4cUmCg8No7dml+US9ufGpAyBJvvE6dl5979CnXbvncA1/9h6e+d+AXP6tGzWluB577&#10;Gef67INf5bycvSjPQpAodm32DTUOt8+S8Dr7qquYTe21/W426f1ukhtbun0Enq+/MLDZ/5Ezb3s9&#10;Qs5jNeOC9uQd0Vk6bgs/XRAEQRAsMSxUCovArmXbfHu1ttFKz9PyhMCjgp4TqnWdEsrH13LSE23N&#10;5upkjkmHGAu7xFYPp7R5cvuJrdo5j7WAknNIQF8VYMmHv1vmxdZhoazMzctjYZ1FyQnI4p7sU6pE&#10;lRw8SRVLOPkQBjmA1qj2QpB/Rw9O9v/i9GWkrVG1EtYa2P+p06oUO+Am3Y1YYNlMrC1NXbPbUP8U&#10;iS+ezcj6WRYtnnNlZFL0pcv0euAhwr6f/ujJH+0pjOOhVgSn+VcsXVYwJDpwj3QIUpHoSrW6pL3h&#10;PdEOJVFx6xVIfTM5ew7WYGShnXgnJVwWrBt/e92HKqHUt+OPP74KjbkVCcm2ONFSIe2VjRudXmsl&#10;QFPf/ugu9vGua0cYatQUbdSivVVanhtphLTYE1fY3vuCtUxvrtaMs4BFKRO1bRIqMJyUwxzZocVq&#10;LE1RozJsg+R+Lb0xvzBW2sxoM2z6+2heFektV0mQmov90EronwmyMHtdLyMGhz7FzE00BBgZGJH0&#10;aVdqnlumu6Yhi9nKPzVgM1caxID6bBpBMx0Bm+Y8uTunWGsYcvC7bAH3qTRWAioh+fs9reY+FZjy&#10;+yVYLId+mViSwJokV8mvWEQIr0FX7P+55muvhMdSrJqWHlkuqquYQe21/W426f1uFrdPXxjY9d3d&#10;nEhfHpjSzSXnBW5j1VsQBEEQHEKwPvFAtfoaFGVoMZMORXofdn5UZUywliM5AWWidSDhs1ZJPDVh&#10;0RXMKuwBC9eHlcXdko+M1XKOsKPAXCzZKomo5dQqFjd/+9XgUGEtCJMDeCY4KJ8quXumc1kSj6os&#10;tZslTBblmZKDn8jWkxRMh1peys6+ztYCLryag68nq0WvLTvrlSqLTzxZkVLV2P0Hnc3B15xW4Rv8&#10;FSE8Cehclq329jvUw35ZK+gCD5ybJ/1G6hxqIdYMTHqwFsVN4V673mq3mCjCusscYlR3Y8/NdZ+q&#10;06nfuWIiH4ul5Si53HK8S1Y+OHD2MdvD769f8em/+3wll/a0kSHZFidaQnbveTz/mbVgAuxzrrRV&#10;Rh4amw9NGoKISs2yauGpZUpG9PY/5+OdIlkst5SkBfUX+StDDgnQ7+bnYIe1cyfqgpVgb+STX8iE&#10;KPkGF6aTURWl7i8LpyacXmsF6lwk1VUlZJ9Tv/Fqyqbq2aYb/2uf5hEGCpuJanWVoYk6xMKeiS9N&#10;MRy6jwU4lB3/Kqoe8ZSboshQYXw4FwHOThl8VKwC7BncpLTi42FLmOxKKAf/i6Nk1sP8G68iKbCS&#10;X0N4DcYgaa+SwwjsG/5z8ERJkyosRZ69sLxUVzFr2mv73WzS+91s3j6dQgWb3v/XF9c1AfG//0EQ&#10;BEEwBqzECouQnWVMYZnPPOGVJZ982Gs1COQgWZBlVS1xpr0CYk7ZBOzySVFusSS1Zc6fKH+F03JL&#10;gTp2LiyxNcmvXp50IiHnIucKxUqB1RujDoFUpCo3nF29rTJJyZODAumHR2qHyhmLLyO1yGRvhwSo&#10;Va2cWXCqnnGoV7BmcUHBattfnrX1p69CSWuyGhatTjnpBrc0VJJgUdEHXv1Gc0e4L5XwikWqqDoX&#10;e72ays3l1rtoYj5SKzwTu7P+GYHKX50R1Eg8eWV0C82MsBnVQ73llMUbxR+d9u+/ctftlWi64I2s&#10;yLA4RbCssfasxuyt2lCAUU6vwdIaE94L0qGGKXMbFGuH3qS1l6Vq3jn5KYrTOXPJW7H+om6VLMMS&#10;4tYsRs78fEbjuc2bZ91oFqIysCSjBbxCKqPPDnZqkDopC2GGFCpTRg/bXjNO/Xc+u1hNNKf6KMTM&#10;goPbDe4UYapINxef3MhNlFvyJ4An4JOcFQWclyjKwN5LNWdXVl42RRlckYvFVbg2Sl097GUrcrFV&#10;ewVCeA3GI2mvE29Fhr1wrf/ycmGcfVa877+88m/fUBiXiur2jLkVmfTL5q1XclurX1QMgiAIgmDZ&#10;IbWuSbKzYklGX+zZmi1ZiuRyllF7ret0WCdMK0Bbxbm2+FLBWktSY01lyV90TZomFjfOJdR7o0Iy&#10;qBJqLz1USeTvblUgQRRG9kmNJZBSEZUXJhnrUlXJ3a0Ky66AJ5wrJIduqQJOFatMkpirBSf15p8a&#10;SIthCaxzFv90ACjW6lxGrU5xtpVq9V+iEl4tSucitqGSBIuKtxm7rdwOVw24a9YApCCIM1yQPbX+&#10;T21ZTvHvSygV3YpelqJOqxTbKgqjYr0nys18pFnI3yWksmyd+aPT/n0v772SSaiuByE+uFmr9g8O&#10;WKNlOKLV0fzs70PztVdvkymsxjwXW2NtO7fgqQZPcnWHRqzCau0l6YyDSEmq/GUnMKhgI6lKkvKh&#10;tN3z0aWxl6hah+c51FQTN/hEXE3B3t/tFvgsY/MCIwkTB7FUQj2t2KyBJ3vNI/InoDmFGQeLpi0s&#10;nkk1heHGYbrLMiYf5aDkBORDQPkkZ1AOBDTf4aaSc6gSclOoSZBFBSbsAbtSv6gktuql13SYAiG8&#10;BkEQBEEQBEGwFLBOk4RaMMwo0koStNhj+UeAvT5QIJ9Nq2xNxRIL0n/lN2B9Lv1xTtxM+9rB9NA8&#10;B5dHlaoKyy35E/AoC6SPDChKCTms34dV8sqBAOTn8iVl5aCECjvK0PJM5yWtYpUtKJX2ij3VFTfC&#10;OmQNeYr9gpYWzL749I8JSAXQqhi7vUykFayvObHYv2RWK1vW1ZWP50D+WmmnM1qgUEmCRYY7Iilc&#10;d5+AqwlSQKo9t49YbqhkBRqAG61/0U7wV1/z/mV7fNRsiCKQOmZKqGyJco3GGl5RqjH5/fUriu+9&#10;jruRfKa+MBD0BY3NBmrCtG0NsB6m+VmT1s/B0RrVPtWSU3MdwkvX2wdh5/DxLYXn7MMsNZZqeGxJ&#10;7kmYonoOc6fuQCW8JtRtCahL5lEteLcVNkG4xQIy5p76qyfzBRNTdlMKLMr+PWJOyqyui1IxQAGH&#10;5MC987lP84iNGxq4sNuEkh0qVbLIM8czrALAZOQWy5mAT39WEvm46lodEmB8o5yaBD1g5fQyWx1i&#10;YQ9nVL+mddjLVqSvDUhvTTpsCK9BEARBEARBEMwGZw5YCdtyrtBbc9IvC6d1IGE32iKqViS1F1W4&#10;ttgaL8XWzhWEWckrSrHzU1Vp3VmHChi1m/nInmcFLO3qfKpAok6eJzEHkmBJ+XOoBWftZmchIAeh&#10;s7jdcsBfRpXZc0g1ZnXIwpLaTm+/ssjEwZfTWsmbnVjS1gtakpO5ObsOa4ek4lyUyheo5jZ/+R0s&#10;ARIapCbohoJuELFEuY5gbgoQlQtG7IFGol4m1PVACmxtIQfLREYOvSX0+LmJv7jghM///a2Vktp5&#10;IwkJi6yCgwSanAbDk/27FhrrUqyasc8RatipoVYteQjKuTAKOxEB8iRnGVOgGzZaNoww+IwdMreE&#10;dc8dSl0PVVjdFpIxhdknYxJea3s1X+jQJ+ixxnlmH5sy0lhEmTVAsWfGURg795FaYmZRVBJhhXzk&#10;DETpLVdR66dVVLLrXAonjdXlVMvK1dUq7DlbLdG63G5h8JnR7f4+7MZKeM2R3vqSl68EwiG8BkEQ&#10;BEEQBEEwBZKKyoolGTPmFnKu9CU7WFRmscON/mMduSULVIcshBQGlkN6v4+Vm/NSKY9C/9SfyZoW&#10;TkKq9vikJDKCEvqbqmZ0+bJK5fZ0RkuLJUUpoCgFOKOWkR5lAS0FlUPtXJGMuRvLQllyo4qExdeW&#10;FlBs8iEfjzIIcHf8/3BxmLsR7FlIE+VVamF/0dWWqSw4sZxlyiw5mAOxZF6vXW2RTOUTTrXHibjY&#10;xto7WDy4QXQHFzvYW6vgTnETCbgqanYcJFLIs771FXptcFP9drn2bjc3STBKomaAv+tH1emK8vTB&#10;8e/ZeP1XvvjoY49WwuqQDQfccC6SBwcJPo7RAq3p+shmbc+N9r6q7O5p7VPfGlZDzaRPa6tq4X6Y&#10;Y1H4+yxmJ0pRLr3Zibydj2SuT0EKjIV6HIEhU2rVDQVlKy6HtOqtCfXi3NJOprcqoNmWE03wZxV7&#10;+5WRQbMMY47unQ9QFiZA3SawpHlQwxRuud2TV3Nxiq3tVcCHJoND9rIAARkVcDeNYwpYZUogVmk5&#10;lJG9W5LeOuyl1xBegyAIgiAIgiBYAiq1VJxZ6zhunxdVM2c8095mlURYGbUcTWk91gIsjViAsRir&#10;5U72c5KoIOwaaxX2QHI2WUpGAsmZveSkfK/M67At0gjoP17rtPPU2JQz+zpgsSQEDkWKUtiznTsF&#10;C0XC6ZC9AlqCZodmqZNX+5Ps95G0nlSN2fs7Xr1Ww65f6E0fW3y6OGtLUC1WfZ1sYS2YcfBVva1U&#10;OTRcgfV1aXxqYMmxW8+tISx94WR/i5kw9g3+0hl3kL1rQ3ZP3WgNwHuQaRAY9YNaWHD27mYB99eh&#10;WaRM1f1R/j2+69rkX5/2529+/zmXfe6aG267ads9O77+8ENAgEOMROFQJAkOGqxp0YZ9zLEwTZF5&#10;RN+ZoSkylGmCSHorAVqymj12GjnNXkO6VLbUdBOeA+eaZ3QG+3dgrst4B0n2geTOc+ECzZ662GEQ&#10;25RZkyWPyvPx+lTYhgIPVPOsR9l40rgvY0ByJgupnz6VmMWnLTNyXzj0IcvmEfaa0XDDOcXKWN/E&#10;yqi3X1OeBGRPDh6oTi0jYd/bTOfzVxWmbmkqVD6Nx432BOI+Vldn2Dut6f1WveIqBVaqK1EhvAZB&#10;EARBEARBMDVcHh1KinWd1NZyhfCarfrMqDUqqea/AFtRO1uUYv2VHJZVrKslVg5QXeuA+SSjnOsk&#10;aT9nlA+LNCWsjQoYRCkgi6LqF2bnopSDDtMLO/Vhlcqpck6Kan04YP3pAfMnSgEsyoHlpdafJ66o&#10;lo5SsakuavUMF2G11OTQsVi9xCpdlSicMW60LwyQW/VvoToLAUmxrnrY0ve0StEr19vBYsKtYc+9&#10;cAXKboc3ButQrubY/ZWGUqg86nHccXoWDcAtlvD0+nUwGdXdaBVZWjlPVXUNDlloV9bMfCRUm2R8&#10;s5GKEYxDxh8fdpIbw1E1ZbjSitvQlqk/HjjWwtWqvcEne4V6x6RYH+FcozLRea03NaLm8MG5ymrS&#10;Utlcma4xzbza1w4pbGfp46vNYJlQvdJJ64HFJxcPEItdaIKThahk16TmM1H1GQHF4qlDxepE6dD9&#10;K5SnFcMzYZqjnWDXFEblc+gWaw9cOxbNkh6W3qpXXJuE8BoEQRAEQRAEwWzAGqYZTsu/Wnhlb4Ek&#10;1OaLzOTsa8I5znSxqdZMq0AdzsGeBFZDbo7s5sBh0k/Z603SOkphW8LpLVcCaa+o3JjHKqATpUwU&#10;pRWjjHVJdDh3Oq1a5Y8xBYR8wFaSHtALrdJPXVmwfaZNVELD3NrSF+SmaPgyVUtQ7KzVyY08WYhu&#10;qH8wmlSe0Jw3VJ/4LBbbwaKiJsQtU++okfRjdwdcJ+VmWZTuNf60h9P919gkpNJOJM3jQwtJFu+J&#10;dgrlhsWbVqiuwVSgldL8GIUUpnFqMFQsAYzeAm389zasFjvn04qlpQuosyhQo25SGJtUfa0J5ckP&#10;yUpDboO5E2X71A3naBSmdGghFSYFyI1wXkj/42U126qo+sLAmf2orhUaoE72P+OJNGfVVJMdez+0&#10;BkDAUyVjlY/Cik0BopREhxr0BIe0EOrNZz3zVP56FdeNFqC9+aF5MiFSV8AMePq839EaqMCG8BoE&#10;QRAEQRAEQd/kKupA5NB0a09Yf0CAcLUUdHsVTitGwukQzvDXY1kyFdIqy620J6reVwu82mIOsmjN&#10;BvKplVZzqw+J1X4uVR1ldh16DnMZYvF3YMvTuWeVeb53O/u5E6UMFRa+ejQwEpXC4JKE9lROFaDm&#10;qSXs+gQBa2D9W67eycJNYUkYrspV+bgC62e0Faw5+ErVltP6woBWtgoHi4+/31fdBbtN1RuChLmt&#10;tCLdXFMQ3MfurzoRdteP5mKViZoBDrht9ByK3393Y1mMIOgDa1pqwxrQaKI01PSHLiwuxepd16op&#10;jjv4JNmU6UPdYeHQZdin3NTpFC7QLNaNoZl0hH5NDumM80+dZljsVRgHD/fbwe0vND68aL6r5FdO&#10;4eOVzSyyaI5L0xloRFIYhxQYaCRhOgQNaFhSAKMmL/CJzDR99sx07N3TLLhx+xxFvbjxg1rJImMI&#10;r0EQBEEQBEEQTJmROmxB8p+fkPWeLf8wNjOUXetG9hyyZ5XrYdZLlaxZ66rpMEdRFigsSsLemUvL&#10;AkwW9nV4ngOH2hOrgCzgoupc/tJYJR/kKFuFiXXPuShgNSgjewUUVpTc2FeWSm7TAtIWjYRxI0Dt&#10;uRZQLTh9PWlrcq9qqr1al7oPFWsWDl314NCMG+wVoaoqsJ/uv7hyqp9OJWmst4PFQDoCAW+o9Ag7&#10;5Eb7PbIbR2fxO1jdLCzqUEmB9XttN1p9LXvzzrJyFaxyFhLF8jIEwcI5cUWSU62NeRu2kY0WyDjP&#10;qCU7bVhvLI6rt9bMNXUaf9bshXWc+ZYKnBWb94Ua6y8aJ2WhtO5fIDcL4+xXNzC3MdA8WBgTw2Kx&#10;ay8kwtbvulqdNyptoXCzuGWaqjSHMoYUaHLRvv7Y+lxUCsPA5EJthgCn0yEQ0ARH2Kc/OyTA9Ef9&#10;uGc1Y3JILAEPW2CjfdQ1aaxJb80tIbwGQRAEQRAEQTBNBi0v52hIqLaSyQ5Z6dliL7MIM9Zfeh3s&#10;o1UiSyNWUyzDaiqtE6Ry+uGcsbZUC7nMp7J4eG7J54cKz2Wi2IzKX7klH/bk4MWTVmtusmgRmBxy&#10;Z4XZA26nzldsk08RkOS6Yf7HW6kcrS3P8kOFU8BX/qrkSjUgB6/Sao/lJPufXztkv6n6Aa5KEHHs&#10;LSHK4PmUK+1gceAW0DxcHq32HPpNmXenpK0ToA/6S6xVQO+0clvZq81IdZU0k6A9YCFWGRZlCIJJ&#10;sb/fMITqa60+4pm9Vl1t5AENR/4TW+Y/P4dxsdzyti006BXGnDpWnWgA/j8EZccZBqeTp/epeVFj&#10;odF7vqXlQuZmUs7OfOHTqBlVGH23p1Fj/WDzlKOJjAD7KlyLpClWpAkOcn9QlIyC5AooikNlqMyT&#10;g5IoFryBWYDRzyfHyqJDr8z0imvzdVcRwmsQBEEQBEEQBL1yZreF5SjmVoCChR+wYqwXgdWCEIvb&#10;5xaH8vFYVlAvle5Zi5sVSamsY20xJh8F0uGJc0ZhGSZLshNgtVZrrObgazk7JCAfkSTaOkkV8Kgq&#10;nAIy5sg/XY6MHkgWC2jRSJSWkSfb/2/aspm1ot8grSS1hrRlJD5YPCHrSYsCveaDM7HyJBNywCI7&#10;Pn4W6twSbnBpjzO6YGf5UFQ/NIpldrAIcONo6sBt0l73wu+aBSRgSZD1sPUgdSJahakSlbZVyTf0&#10;KXwyMchSEUWPw8ejFq58BUEFjZNGpRbobdhGdZqlomjDBLwl99bqTsw+muHjpJ2dMJNL3firWM1H&#10;BJKFAB3BA1V/KUieOQONrVgx8kP1wczShl9INVfWFps906FbDBde5YmD+Uyzd1vOSWBl71RzJWHt&#10;R4I/e816OiRhbvQWVcWC5j5R262x+WRn5WG+0yApIzeLvVRX7rLvpbSKw162In3vNRHCaxAEQRAE&#10;QRAEs0G9/rQF3vyloCxaAVaBJO+SikM5yKKwL5BeWkuoA3C7dNKESZa1eFr5FPZGEoPVGntlq1RZ&#10;2hI5K0+JpFr16T1EOQB2Fn4pH6WSsy0I6yg5C3mST7Lg5utMWzqmhSJVJ/FCuZ24wlaYyZ9lp3xw&#10;xkJyDs+oF/bUqmMrUpfkJLrZyh9Pwq7t2hlx21C9U2n+urrGYjuYHi5keJPg1qx7td0m3QuXxe32&#10;6VbqtUHC7mDtgbD3Kbt9uu/0KVe+lMQOZXTRR0oE/cJy83MFBzP0ZSiMfeEjUtXSskZlew04OBRJ&#10;+oVzaR4ZSV2wqju4ZS6cYYOqwjhkdjHGGadEmjpzi0iHvrfxpKiufuHmcos5C8OIpsicNE9p4tOh&#10;wrQZHNa/+qV1y2T0s7B/P71KlSBz9ik3DgWTmo9ylqcVo5b7uUEMcV4wBew+Ms35zEg4CaxJb9WL&#10;rgT0AmwIr0EQBEEQBEEQTJ/212DzWMLp5/WHwbInXyt6EoUriZbwWavmFmzzmdNVE/pgHIG02HMf&#10;wnaYjP4CjjAje63cFPAcqnw4rJPMBQqUiaKUQ3IjkE7qbnMOuaf2LCBTPsItClefF9jgL7durLVU&#10;8/F1JitJnEGrTU+ohaVFea1Wy0vWmXqzFQf9pjOV7OtSM7r6Vi1QifLkloP7W1jnJZwvs4OpQm27&#10;alDdo3pfBfxu2p3VLZMsy010Jd3wfmQ30Q/NjjPh1PtkJIydvd/36b0QF8wC3F/d6Ep7rXWuyalH&#10;Khs5ffwhT5oTFgZz2mRlL1JNB7s6tW3hVzp3OJDUHTpg/UVh9aMsaqHUHXYE6qeFUdTJ5+ZQN879&#10;1fPMVUV19Y6NHgxQmmcbI8lL2detRW4cDvQsIKHNj8x3mkCVFtKkmSy0NMJ4ai/h1R303quNkAyY&#10;GgypSYxnzHvjNUmuQh8f+J1f/uK5IAiCIAiCIAiCIAiCIAiCoDuFzFq89wohvAZBEARBEARBEARB&#10;EARBEIyHNFYJrymchFcCIbwGQRAEQRAEQRAEQRAEQRCMR1NyTYTwGgRBEARBEARBEARBEARBMAm5&#10;xprCCQ5DeA2CIAiCIAiCIAiCIAiWmGf+6en9P/rhD/btCSaGCvzZPz1dVGwLUefj1lhBobcqcNjL&#10;ViRjCK9BEARBEARBEARBEATBUvIzVwB//evn/yW2BWxUINX4TDclMeqcbawaayK99bCXrWDf/Mwr&#10;+xBegyAIgiAIgiAIgiAIgqUkFMC+NimJRfUOJOpcW/caayLhVTIrvOTlKyW/JksIr0EQBEEQBEEQ&#10;BEEQBMFS8oN9eyoZLLYFb1RmUb0DiTpPW8caayKlFSS/KqBwCK9BEARBEARBEARBEATB0hMiYI9b&#10;CK/jbhMLr7/7ilXSWJPSmsACIbwGQRAEQRAEQRAEQRAES0mIgD1uIbyOu00svLrGah94LXjxH4gQ&#10;XoMgCIIgCIIgCIIgCIIlJUTAHrcQXsfdJhZek8Cq/UteLvQrWybIhvAaBEEQBEEQBEEQBEEQLCUh&#10;Ava4hfA67jax8PqSV6x8ycvtkwJSYCW8vujwFYe9bAWHIbwGQRAES8mjj+y+5eabCGzccPrOnffk&#10;UUEQdOGSiy96zeqVa49bo64UBEEQBEGwTAkRsMcthNdxt4mFV9NbTXj1916r110NV11New3hNQiC&#10;YGm44vLLNm44vTDu3HnPscccffu2bYV9JGSl3D5+zdVbLrwgj5plbrj+Oq533969lPncc84uYoMg&#10;aIexgo5DD3r0kd3rTnhTERsEQRAEQbCMCBHw1t1f+723rIZjLzujMk26LabweucTD1ahzlu60gu3&#10;frgy+cah7DhUpiEbJ1VFXXLbJyvTwraJhVepqy95xcoX/cGR8OKXH6WAaa8eXmbC6xWXX8YCg9VF&#10;YV++bNxw+mtWryyMhw5ce1N44v6ykoQbrr+OO37JxRfhs/a4NU0pSrVXUPgES0tffZZ8uLnsC3sO&#10;LWSkzyxAu9WLaRQ1tX8CNHgC7LmKCd79JAflphxmvx4S9G5KSyOh2AtsKlsuvIDcCuPsoCbaHMqA&#10;GiCqMApFFaT7y00vomAG7366ioGXH0wM9am/WNB3QngNgiAIgmBZ01EElDDXnSrZ1LaPfO1zf3je&#10;McdedgaByvQv//LUMz/FMlI9LLZlKrwW195lW7jw+teffZ88xz31sG1i4VUvulYvvXogf90VFiq8&#10;ahnZTl8rwH179x57zNEsqgkUUQktQQvjLDPVAu/ceQ/VJTVnNuHaJRWB1CKgzBi514RpPEBUl7W6&#10;FvaFcbmgm6UKaWnhXWDtveXCCwoBizzVEojq0iRUksI4LkWfVWsfycC3NXVz2wcTDUftPrPAueec&#10;rWukqKrkXHMkikqT51iQVbplZEKGM6Jw6d4Ng1ga5CUXX4TnLTfftMDGT2OTCDWbqIkOvC+qpcIo&#10;mlHcaIzNMMxCL6BIlGEs8gKPlXxpr7RHdNWFEXRD29HcwT4+NRAEQRAEwbKmu/B6yW2fvHX310aC&#10;G85VsvkbsZLt2sGtSjB8SwrgZ3Z9uTJlxkJYbN9SqZad8EqZxxJA05V2F15lH5cqcYdtYuE1vdlq&#10;r7uKpMO6cbpvvPa7AtRXzIp1RbGOHbZ0mVmmWuCPX3N1s8ZmCopHDRRGMUHN0NKW193POfecs9WM&#10;uQpuXB41Lvv27iWTY485eksmv0ra4xREsT5PzsNouTXdGdhnW8AT/4G6sG4u+8Ke0++AMz24QImD&#10;FFWVzIWn2p5YOiSHlAltgHAaGA8R1AAGMiNVoRKqMGrS7SjVQM/UzrnRRRQsbS8YWKR28gKPlXxp&#10;r3Qh5I0BdNUptiPKZPlWQhAEQRAEQU534bWLHsomda86mL8l4a+dLida+d43y/mRHzxZmfyN12Q/&#10;+VObOawiWrdUqmUhvHJRn9n15Qu3fviVW45/41Vv/cPzjhmpvSZdtTtJmS3sHVHaLttChFd40R8c&#10;edjhK0x7rVVX6bBELRvhVYpMU4/oZemyOKioHeml0qiuyV6dmzbNqsDSZbHdXi3E4pMawywjXYzS&#10;rj1ujf6pvEfhVST5lb3eItxy4QWclDDGkS+9UjacC+NYDOuzLeg9TZVWd7MdfPLkaleFcdZob+c0&#10;hsIiuDRd3QQsix7RC7Sf5h8VVOGFcfHJ74jo3lDVF3ILF5WS52GY2V6gq4CDuEE2B/YWdKdSbUzW&#10;UGf2dgdBEARBEEzAYgqv7VuS7YoT3fnEg2+86q25ikpYnq/ccnxlyraTP7VZsSvf++Yu2msSXvGv&#10;TJNuUxVeuZa//uz7/vC8Y7hqrvHCrR+m5FTOSO11IcJr2jg7JyJq4bWUbxMLry+qvyqQXn1N77oq&#10;vBjCq1SktOgaSLs+yAIGh3UnvEmKTE4vS5clZHoFpq7Iects/8YOJaQGCqOYoGYk26XGMMvQHViZ&#10;c48kFRHo8VMDOY8+svvcc87WO6eElTlVNPIULbemCy19NlHcYjw5TC1WI8awu6mOX8gNMuqf1mcf&#10;vZBeXIXeEU6HuqKO7YH6XMgtW+7one7mXxSKZra06KYXrZoSpjZAFL2m0OzUF3JLniQPw8CusfhQ&#10;hrEoki9TqPZiYC8ccnSnUmOYrKEqk17+VhcEQRAEQbDkzL7wqpdY2aefk9LXDODkT22Wpdg+8rXP&#10;yaGL9pqEV/jD8465cOuHu8i1A7fpCa9c+yu3HH/sZWekSkhbF+1VW7rSQldNymzLLX7jVW+VTztN&#10;xbZ9W4jwau+6+uuuUlq115uwL572G69aLqZ1xTBYb7T8IgRLl2OPORoGvj/Sy9JlCZlegW/wT6ZK&#10;cZtZKCE1UBjFBDVDKyLJ7C9B03/9E6Z5U+wZ1Mdbbs1I2vtsorjFxXDRPnqo4xfqkowSfEe+0ruE&#10;SJfh8i/xH44jfK7/KDlRFD6/aul0Co+ErCa+ZQcBkroKI1CBLfPLIsONzu8vUOyip8iSD93qCwWp&#10;8asfFRRdY/EpyjOSIvlyZNyBXeNVagy6jym2I+3jZBAEQRAEwfJixoXXp575aZL8/vC8YyQ7SoqF&#10;/AOvxUaU3tDMpUDCTWUwyZHyV2BcAVFbj8IrpUr6r942veS2T+qw2IilQqA6Hr6lKy2ujkPZ85rP&#10;NypTDiMZt94mFl7T51z1kQFTXT2QLNMVXll1sCSQoJCDMS0LieVw2EtqLEelpg0TEHtZuiwylHZt&#10;/ZtXeYEJt6/TxmJY5c8UlJCrVniguJCTPAeihgQ91uGU4ELya6GRU+xehEL6UXq/dYGMrPBhjOyz&#10;CfLHTeFHH9l9rH+UNsW2Cwrq+IW6lIyUgaxSL5sp1P1Vcvaq5I9fczU3Tn8soR7SHw+4od1FQ7Ia&#10;qDweCujWN1uLtLAZGRPSGKVycsjNLVRXoRef2WsAV1/IHVpIvaCwLzm6inT5w5DPWEw2UvUOxchL&#10;MnJgLxotaTlMsR1ZFhN9EARBEARBR2ZceNWWvh7wh+cdk35Ba+B3BvLtziceLF6JlbRaaJRJjjz2&#10;sjMe+cGT6Vzk3/GS09aj8EoB0tkp0rB3e5PqmlTali1d6VjCq96olcMwn2E5j9wmFl71Wqu0V8L2&#10;3uvhK6rXXd04XeGVVeWwV5DSslBaA8vjFJu45eabWJQSC8OWar0sXRYZrT9V5rzAw6prMqi6c7PP&#10;a3I68p+15RnXnlaqhbhQ3EoOk+dA1JBYhXLhRdRMQaumnEV7/vg1Vw/UX8aFfnTJxReRFQ2pRfek&#10;JYx8Lzi/NU1oSMQ2m1OXPpvIbzFtlYR5hnk3aaLbXVwFzhjT2EJtSH4dKQEvGpSQq043mqLmlczl&#10;UGCqghskC4FcNFSdDIQoxSbnGaGlzAUt7a0dmg13mZZPmNrjjKkhqZ20iF+LCfdXV6qhmFJxyQPn&#10;PqDREqsLKe4sRjpLatXkpmsXRS9YEnSZ4zJx2olbTo9wOyhJMV61D+y6UykJV8Fhiu0Id7/Hx4Yg&#10;CIIgCIKlZVkIr2zp6wGJYW+ADttSDoWImUTD9ONaWFbWL9UWn5dt36YhvD7ygycJUwYO//qz70sF&#10;Ax12VF3Z0pV2F17J+ZVbjldsFxZNeM0/MvCSV6ystFc/BAJTFF5bXjXCrmWhFsxNH9KyfsaNvd79&#10;KdYziV6WLotMXsg8rCvNF2kdNYvmsrMpN6iilnY13oQiqQFw7YW4UNxKDpuXmUMsWanVzYjOMhAK&#10;SasujED5JcfkxskaAJmQkAU/9qasI/VnZBU1s81p9srufTZB/jqFilT469qHZTIwlkOMRBVGKpZS&#10;FXW75FAqLrwwghQc6lONeZhqTNURm1vU65t3fAZR4YcJUuM2e2oSCKSWD6pbtckZufX0faA8KrBK&#10;xV1T4ROUuZgTVSF5eCByGNgLFpm8VN0pMsnRRUG66bPGWAO70EWx12GzR49EQ8TAp6wgCIIgCILl&#10;yHIRXtkK7bVjebTlAmKRUAWGJLxqS6/WEqhMo7ZpCK9cNSUXlASjZFZKi0931ZUtXWlH4fXOJx6U&#10;zvuH/ote8mln8YTXWmA97GWvto+9SnKtX4N9yVQ/NSAxZaBqgF3LQhYMrJDzNQkLiUv8lT0WIVqQ&#10;aJ2ZFicFhWTTXLqQG+SWpYWLpYRphZYXeKf/Z2IvpSV/6rAwcq6itpcKykDD4O5zvRSJS+a+twgK&#10;gvIX+SS0gpWYSLasgfPY2UHXOFAao06oih6X0GTI6YpK01kKoWcgLRUugS811HH7bEJJCLBvCsHt&#10;mUhQK2pSzYCEuVFQwl56Vl+osw8TVWnAtAQuhCoqohJUGjnklvY8Z4pm4SeGNkBu+bCGRc2Dds5+&#10;oBy2+KjXaE9D5f7qTumupfZP4Tks2rD6Qgqr1+So5efhgb1gSeDSaMYUCXTfIXVGxQ4c96gKOoJq&#10;RhelHDjESGCYcL/46AYVw5FoGdgX/vTS8pQVBEEQBEGwHFlGwutT9Q/rC8L65GuXLamozf/ZT3Jk&#10;IbyyfWbXl9941Vurgw7bNITXC7d+mCttvt5LaTuqrrq6cSFhqjTqQTovDLw7qQ4XX3i1V18PXyGx&#10;NX18APsUhVeWTMP0Ly02WJAUaycsRGFMSxHQkia35Cg2rbqLpYsWsT2KWQuHFSNF0mISigK3VFp3&#10;VI3Nq9ap9SLY0kLZuHAtGgnIqFuZfIqa4TB5NiEq1Ztu+ixcZgEFG7YCF6yfKXlqG71Dw1g35JuS&#10;TfJbk0NackjS7QR9Vug24VnYOzKwp3DGheS5CKiELajS1FWp55Zroc7xKYwkmSl9eRgDC98v1CG1&#10;kap0yaG50vfVAIoiURsUVbOY/maWZjSRj42Emx1T2ebhWegF3AKumsIIFYlK0CFDtPRx0VQPUywJ&#10;dVGgoUbhLn9AWgQmHth1W9O9LjpFl6eXgcNgEARBEATB8qW78LryvW8+9rIz9Ov5T/lvXnHYRO9I&#10;KtVYm5Q7GCa85r+ypcArtxzfRXlMr8qSsOnfIryOu01DeOWqB+rLf/3Z93EtXNrIF3J1deOitCd/&#10;arPuOJUj+4wIry/WD2r5dwZ+939bxZ6wvfrqIixMS3jVimLgixhaNQ2TfooFJygrUhV2oWVqOiyW&#10;LlrQsoBJliWHZVK+ri4KfIn/j/YCpTepNgNrbNbWaZSTGlBYNzpFNW9l8iyQgJtfL1nN2n0HltAj&#10;S0UDwGcab3LR5CR5dGxd+a1JJNU176fj9lmhVjrZlWoM4Swd7bOGJJX8RnBrChWJfopPs24TRQcR&#10;5LMshBgudtrlVCUPGzQWGcYoDftqokXXoKjEMpepUzT/aJSPjQoPRA5L3gvo1IxjasCJdCN0sUVU&#10;cxxQVYD6hS5Kzhyq8cMsdPaJB/YFPr2oJcTrrkEQBEEQHEx0FF4v3PpheOWW49k/Vf+gk4wDqZKN&#10;s0m5GybtnZz9vtadTzyYRNiRb33mv8hPuLJm24wLr4/84ElZBm5U9VjF1r2jDlMlE+BwZDUm4bWd&#10;cW/95MKrq6tCeqt+VksvwMJUhFctmVhUFHahJWhhbEGri2KlKljHEsWyJ1nypYsSNhexS4hWj8MK&#10;DL2IBS2ixqwt1fKLVdlaGFgtLGWJIm1hx7nQB5cc+kWznAUUmGL3XnJlS0XlYl87zQqn2dBzu5RN&#10;t3Jgn02Q+cTSG2WgJM1iLLnk1JFCHuVCuJx8pEoyU8vwRQXiUBg1gKSaJzBtfXMCVMh8GOwdNfh2&#10;3WoxueTiizTq6s6mG5RIOuPAalGHyi1kqBmWZlA0eJ1iCXsBl6BrAbVSBZIDVZE7JHuCUZ17JweJ&#10;lbqo5M9tTQ7NylxkJhvYCVD4YQ8DuuMt3b/9KSsIgiAIgmCZ0lF41XbsZWf89Zg/6NR9S+JdIbxy&#10;oqS6QnrlljLI0vx6QNrSu64wTBOcceG1fRtLeJXGqotNL/+maiTQ8umGWRNe7RXX1pde+xdetR5o&#10;UWeIGmvJrRXIwMVVMyotXVSMqa7tJ0AvAeVaQL7WElq1Uv7c2B0JkcMWbJI8Zme1RmHSwlt3M0UV&#10;NcNh8kxofT7wLmuh20wy+7Rc1GTQQWh45DmWQpHfGrjE38Vu6dc5LX1WSHmZ7A8ALR2EMxLF2Qv7&#10;rEEhqclUP3obLlVsagAD35JLFB2E5BpYSJhunCpE4dlBbWms1jgWVIUayfROMTG6I82C6a8aRFHy&#10;Zhcrxka1EHUB7nVq8PgQpVMsYS+gHTLgcJfVdCkMFEOxJugUlVcIl6+JEtJEpouSsyxEydLSR2YK&#10;3TXurw6bgySXhoXAyKcXOXQcjYMgCIIgCJYR4wqvvzfmDzp135J4lwuOhJMyCLmuRxn0i0+SYovt&#10;kR88md6KheY3UtN2KAiv1BWeukzINdZcwv7D844Zppwm4XVgqVIdLprwmr7uOve6a63D6r3XPoVX&#10;llvn+kfZBi4dhZaXufI4kub6REi7KTRELV20JGtZtywJKlWxHk5rrYS0UVaek62puGqSUznUGBDg&#10;jEBFcS6t7WGsWzA9KElaSBc0a6aAxSeXU9Rnjtb/5LPsVqdcWi/iOA1A1djSJYeRbg2FkQ5ySeeP&#10;hw7rs6IQILrDDdXlDLvpnLEldnbgXqhWuRzVFf1UUUXlrGu8/oyD+rVuCjmoTkhFnjjgTFiVr8xT&#10;2llAw2D3tjQuNBJqLNXArKEmmpeN+yUlmr3GNO5sUfh0H7k6wnkL4e6rMslHOesUM9ILKDCFAS6K&#10;IoFmIqANcyGKBVm4Cm6fLPkQQVRyS0Y9bwD5LAvtNQ3supxikOfSMLY/vVCfumoc8mEhCIIgCILg&#10;4GBc4XUhqmuS59qRtMdZktgnmgLrnU88WHzhlLSX3PbJXHJ95ZbjB35hIG2pVAel8CrJNb3oCvo4&#10;bBVdbxiTAzVGVRc+7cJr+p7DogqvtfZqL7266mrhlx9FGHoQXnn6ZxXBMoDFAIsrwoVDggUhCySp&#10;A93RmrNYiGqB2nzjQ0sXLUty+yzAJVC8gQXOLaAFamEcCXWia6dayFawJldu3BcKwLJNSz5Wd0Xy&#10;JYGSFIvPxMCaEVp8NuWJJlrGw7JYlveCbjH3XcIcHQFL4dMF0pKDMulS1TkD+yxwOxQ1VvfUFaUR&#10;pqUkROEzQd9ZZCgnvVVXxDiWLkrDmnQ0kRqwxg050zVo/+rXJGxWiNRb9pwC5yJ2SaD8XJ069ZQG&#10;H9qJWhdnmazNLwJqorpl6g7cKQqcbiJGNQz2adTSdRHAyK3PJ1npdEL3ekZGeN3rYaio6WIFLSTN&#10;YtjlkGJzuyCWroFRrT3ZZxx189SpE6nG8msUeOZjYN4AgiAIgiAIDibGEl4HanbdtyRxtpOkvfSF&#10;gVduOb6jCpkyUSosIwucSjVrwuslt32SsrVDFbUXO//YAp4kqSIaG1H5y8XFZwcGCq9FhcPAt49b&#10;tsmF1/pHtEx7JSDhVW+8+sdeexBeWQeyhLjk4oua6/8crZEmWDBozVlkziqruW4BCsOSZkZUxS5o&#10;rVUYpwqVxs1a2mXqo/VrUNysYU2ipWaIolU07/5AcKNVNJeyByta0nO9LO87VtFAyIT6p6rJp4ga&#10;ycA+C1jItn2gKOASVIwujZaccebshX2m4AZJPKWcuiJqmGrRvlk51ADOY1Ua4M9ZqI0Z0Wi4OsrD&#10;TZyeJEp90tPHrahFRk2UPfVAhdBPB7ZqYqkrHHQ56lC5wzBoXXiScMmlZ5WZ8tB6gVuDBWiQXFQ+&#10;NHFIPaQhmgDXnmLVjAWZFGOaesfSTmfjQmnp6cWFQMvTC1EkoVrUHoIgCIIgCA5WxhJeF3l7yv8L&#10;vot4qg23PzzvmGP9Q7Ttb7nm262zKrx2ZGSxcXjjVW/tWCEf+drn8G9+mQGjTpcLr7mqC8Xbx122&#10;iYVXk1wzpVUfeE0ibD9vvM4azfVMEATjQj9acu0mCILg0CGeXoIgCIIgOMSZZeF12W09Cq+HyDax&#10;8CrJ9SWvWKmvu87TYZ2DUHgNgiAIgiAIgiAIgiAIlhEhAva4hfA67jax8CqxtaL+rquJsLUlhNcg&#10;CIIgCIIgCIIgCIJgKQkRsMcthNdxtwUJr071omv90it7vQMbwmsQBEEQBEEQBEEQBEGwlIQI2OMW&#10;wuu424KEV73c6qqrxFbt9aXXEF6DIAiCIAiCIAiCIAiCpSREwB63EF7H3SYXXvWWq+TXLFBpryG8&#10;BkEQBEEQBEEQBEEQBEtLiIA9biG8jrtNLrwmsbX+1MBLXrEyt4TwGgRBEARBP/zeW1YvFUVJgiAI&#10;giAIguXF/h/98Ne/fr6SwWJbwEY1UplF9Q4k6lxb9xprUgmvUlr9RdcX1QqsAiG8BkEQBEHQD4UY&#10;upgUJQmCIAiCIAiWF8/809OhAy58k4b4s396uqjegUSds41VY02kt1bCq/+glrRX2V90+IoQXoMg&#10;CIIg6IdCDF1MipIEQRAEQRAEy46fuQ74g317gomhAp8ZR0OMOh+3xgoOO3wFvNhfbiUgyVXGeOM1&#10;CIIgCII+KcTQxaQoSRAEQRAEQRAEwbSxV1xfsVKvu+baq/YQwmsQBEEQBP1QiKGLSVGSIAiCIAiC&#10;IAiCafOS+iMD+uDAiw5fAfmXB0J4DYIgCIIgCIIgCIIgCIIgGI9Kcv2DIyvJ1cXWJLzGpwaCIAiC&#10;IAiCIAiCIAiCIAjG5kVJafWf1ZLYKtVVlhBegyAIgiAIgiAIgiAIgiAIxuNF6buu9VuuSYSVAhvC&#10;axAEQRAEQRAEQRAEQRAEwXhIZn1x+mUt/9pAZXRCeA2CIAiCIAiCIAiCIAiCIBiPF7nkqh/USm+5&#10;EpY9hNcgCIIgCIIgCIIgCIIgCIKxmfeWay25YkyWEF6DIAiCIAiCIAiCIAiCIAjGoxJYM16iX9mq&#10;CeE1CILF4+KL/naZUlxIEARBEARBEARBEASHOC/OPi9g1IHKGG+8BkHQC1++5abCMpCLL/rbbz66&#10;e9kRwmsQLJCOQ0QQLC3RUINgRojOGATB7BAjUtRAOy9O77e65Gqvu75iZSW8+mEIr0EQ9EDHsTiE&#10;1yA4NInHtWBZEA01CGaE6IxBEMwOMSJFDbTzkux3tPSKq1TXeOM1CII+6TgWh/AaBIcm8bgWLAui&#10;oQbBjBCdMQiC2SFGpKiBdvLPuSaxlUD16msIr0EQ9ELHsTiE1yA4NInHtWBZEA01CGaE6IxBEMwO&#10;MSJFDbTzosNX6P1WIwtXgmwIr0EQ9ELHsTiE1yA4NInHtWBZEA01CGaE6IxBEMwOMSJFDbRT6a2S&#10;XOvAi/11V2mvIbwGQdADHcfiEF6D4NAkHteCZUE01CCYEaIzBkEwO8SIFDXQjj4sYF8YyH5Qy951&#10;1ZdeD18RwmsQBD3QcSxuF15f9ao/WUKKwuRMILwWmS8yRWGCYMmJx7VgWbAIDfWR3bs/etVHztx4&#10;xvHHvyEN2qtXHbV+/bp3v/udN9/0hcJ/qbj00ven4o3L2887t8gtCMZlgZ3xwjsv/b8+8drCGATB&#10;lChmgWlQnHGRiefYqIF2pLFKfpXwyv4wvffqhPAaBEEPdByLRwqvJ5104uWXX9bOhtNPXfP6vyyM&#10;A8EN58LYhJNy6qIwOZMJr/1eyx/91TuOPeudhbGJrqUoTBAsOfG4FiwLptpQt331tjM3nsEQDa97&#10;3Ws3bTorDd0XXfQejd6KuvTS9+/ds6dIvshIeE0l7Ei6itBegwWywM44THilYY+kSBIc9BQNYGKK&#10;bA8pGPbXrj2OkX8akDP5F2dcZHp5PCgazCJTFGZc4km+nfTGa/rIgPTWivjUQBAEvdBxLB4pvLJs&#10;++2o7XOfveFtbz27OmjdcMO5Ohi+cVJOXRQmZzLhtd9r+X9f8vAZX95THQzfdC1FYYJgyYnHtWBZ&#10;MKWGunfPHkmuq1evZJR+/PHHqyG7sX3pS7dKu1y16qilffuVRRrFqIrVedMcpEUyq+UizyDozgI7&#10;4zDhlZY5kiJJcNBTNICJKbI9pODyGfMfuG/nNCDnJa/eXh4PUlNZEorCjEs8ybczJ7lmvCT74EAI&#10;r0EQ9EDHsTiE12IL4TU4RIjHtWBZMI2Geu89d69adZQmhf3791eDdeu2Y8eOJdcuFyK8cpmhvQYL&#10;ZIGdcZjwWgg6BbOg7wSLjwarojGMRZeWw4KisCwJUyrGwuuwhVnomL08HnAVXZaHvW+9LA/jSb4d&#10;/aCWXnR9Uf32awivQRD0TMexOITXYgvhNThEiMe1YFnQe0O97rprV686au3a4x544P5qmO68aTxf&#10;v37dknx2YCHCK4FDVnvVf3QuFUVhljUTdMYL77w0sXbrhv/rE6/NLZ977FZ8aJAtqNHmeQaHAtx0&#10;bn3RGMaiS8thQVFYCoruLD561UfG9WlnZDEmY+F12MIsdMxeHg+4ii7Lw963XpaH8STfTvWdAb3r&#10;qh/UUliBEF6DIOiFjmNxCK/FFsJrcIgQj2vBsqDfhnrvPXdLde34omtzu/HGGxjSWXYWOS8CLOY5&#10;dVWOzpvmIIUPTe2V611CisIsaybojP/XJ17bwoV3XopPUWMDyfPM2bjh9Csuv6wwJnbuvGfLhRfg&#10;U9iD2adoABNTZFvAgqKwFBS5JfIhtIhKdB9mRxZjMoryTIPijItML48HXEWX5WHvWy/Lw3iSb8eU&#10;1vTSa43eeNUnCEJ4DYKgBzqOxSG8FlsIr8EhQjyuBcuCHhvq3j17Vi1MddUm7fXSRX+ZceHCK9sh&#10;qL1ysUv4JFMUZlmzwM544ZBPDVT1NWRrr8am8ProI7tvuP66LRdesPa4NcceczSx+/buVRTh16xe&#10;mTynAfm3CMG9wCWnq7jl5ptu37aN/bnnnJ0cCroUiYr6+DVXF8aE6i0nadmFHQaei1tAkp077yns&#10;LXTsti1blw7IgqKwFDSLgWX16pXs0xDaxaedkcWYjGbBety6VO+06eXxYKq11LL1UoHxJN+O3m81&#10;+TV713WOjm+8Fl/ZCILgUKMYE5p0HItDeC22EF6DQ4R4XAuWBT02VP2a1gRfGGhumzadRVb33nN3&#10;cYqp0ovwynaoaa9c6RI+yRSFWdZM0Bk/+IFLt2/f/sILLxBOwuvzz/8zlrRV9TVkG1iNhdgnNm44&#10;/fZt2wisPW7NlgsvuOXmsrRXXH5ZUgxbUCaFUXz8mqsvufiiwphDwgmEVxWM8xb2geCZikeSY485&#10;et/evVzysOQji7Rz5z34PPrIUO2vqLf8kIT5eYedi9tBOQ8a4RXL+ee/nYCG0C4+7YwsxmQ0C9bj&#10;Rs7kX5xxkenl8YCrOOmkE7mcRUY/2lkUZlziSb4dqasv+oMjD/P3XpP8qv1LuguvP9i3JwiC5c5k&#10;fTmE1xBeg2CBxONasCzoq6Fu++ptHWeBLtv+/ftXr165fv264ixTpS/hle2Q0l473vcQXkcyQWdM&#10;lU84Ca8jxdZ8G1iN+/buzSW/Sy6+SK98YimkwJyOnx244vLLjj3m6MIomvlLBm1hWGFuuP46ypy/&#10;jctJsbQIoCIXXoEkeu81nahjkQpjgbISlK2IzYXXgqbwypViZ1/Y2+nYbVu2Lh2QBUVhKWgWI1mS&#10;rtrFp8i2YGQxJqNZsB43cib/4oyLTC+PB1zFElIUZlziSb4d+xGt+uVW6a2V9qrPDnT81EAIr0Fw&#10;cBDC68BN03lRmJwQXoNggcTjWrAs6KuhnrnxjNWrVy7wIwP5prF9MV967VF4ZTt0tFeusd/ZP4TX&#10;7qTKJ9yj8ArrTnhT+u/4FL69VXjduOH0pBi2cEXri7FEbbnwgvxwmLP0yoGF0TuqxfcBHn1kN5Zj&#10;jzm6XaPkdGRbGHPGKhIl4YzDakwUFZIfFrlxSGw6hMlUV+jYbVu2Lh2QBUVhKWgWA0uTkT5FtgUj&#10;izEZnHeBddiydaneadPL48FUa6ll66UC40m+HRNes9/Ukg6rsH34NYTXIDikCOF14KbZqChMTgiv&#10;QbBA4nEtWBb00lAf2d11Ouu+6aXXxVQt+xVe2Q4R7bXjrQ/hdSQTdMZU+YQ/99it+jWtXoTXLRde&#10;IOFSb7/qRdHbRwmvhSw4ELIdJlyClMT0piqew5ybKmfikosvOvaYowe+3Er+6054U8t7r5wuL0CT&#10;sYqUq6gJzk71proqfPLDIjcOUypQXbV8PbaFjt22ZevSAVlQFJaCZjE4TOi/xbv4FNkWjCzGZDQL&#10;1uNGziOva9r08ngw1Vpq2XqpwHiSb+dFh694ycuPeskrVtreebF/duCwl71a8msIr0FwCBHC68BN&#10;s1FRmJwQXoNggcTjWrAs6KWhfvSqjzAOP/7449W43NN2/vlvX7XqqOJc06N34ZXtUNBeubolfJIp&#10;CrOsmaAzpsrPjQsUXq9o/Oe72Fh/47WJ1EAccllwGLjl77QWSOdNr3DinFTIApWzqZBKjkw5jAun&#10;I/na49ZccvFFA/XZ7kXS113XnfCmY485WnnecvNNXDth9inzZoWn/As7pBpe4GV27LYtW5cOyIKi&#10;sBS0F0On6OJTZFswshiT0V6wBW5drmva9PJ4MNVaatl6qcB4km/H3nX1T7um915Ne/Uwe8IhvAbB&#10;IUQIrwM3zUZFYXIOWeGVrFpYteqoRf6xl2D5Eo9rwbKgl4Z65sYzXve611aDcn/bjTfewMC7aKPu&#10;QoTXLhSnO2jg0pbwSaYozLJmgs7YsfJbtvZqzJU+kPCafsSpiN3YWXhtd8MhKbOEkwpZQCYUoDCq&#10;hGPJkeST/6IXpyOHfXv3Yl973Br2hbbbsUikkuSqwnAo+TWXXAWphmVYQHKcFSa3yd51Fdz0Na//&#10;S/raxJB8ZAdkQVFYCtobsBpnF58i24KRxZiM9oItcOtyXdOml8eDqdZSy9ZLBcaTfDsvkd6q9179&#10;dVdQWDpsCK9BcAgx+8LrhtNPZYHRzmUffD+POIVxILjhXBibcFJOXRQmZzLhtd9rWSrhddiPbxIF&#10;ob0GHYnHtWBZ0EtDPf74N2zadFY1KPe3PfDA/Yy6N9/0heJ0U2Iy4XXHjh3FZNGkl59Xnlm4NK6x&#10;qo7hG9M6s3910LrpIaE6GL5x0oOsVifojB0rv2Vrr8Zc6QPJmumwiN3YqqiuPW6N/mu+3Q0uufii&#10;dSe8SeEWlRM7eeaWj19zNUXKSzgS6aH5G7hkm3IglsKkkieHkUWS6goEONy58x7OQtTAhNSG7ARU&#10;/iYqAIFUdYQXKLx2eWhvQUuJItsCFhSFpaC9AatxdvEpsi0YWYzJGFiw3/zmNy/0sW3fvv2DH7Av&#10;hywhvTweNGspNaHq2Lf7du1M9pwqOkvVQuXqW5eGMZJ4km+nerlVb7wevkIc5nuJsCG8BsEhxOwL&#10;rwv8g/Nk6M/URWFyJhNe+72WpRJem09R2ojSf4yG9hp0YYLHNUaeiSmyOlgprnosiqwCMaWVVV8b&#10;OV966fuL002JyYTXLlu/89Ss0fHusypmZq8OWjfciiX0wO3gq9UJOmPHym/ZmtUodbXJFZdfNrHw&#10;esvNN+GsNz231F+PHYb008LYZG3281nkzNkloXZJm9DXYCWPCvIpcti58x7Olb8VO4xUJK6XgLJN&#10;3wSgctqFV5FXYx4G8kmHZEjJ09vH4zKNltOEBUVhKWgvhk7RxafItmBkMSZjYMFeeOGFwm35MqXH&#10;g7TQq4590wTRpIrOUrVQufrWpWGMpJcaOIipXnSt32/V667sFX7R4StCeA2CQ4jJ+nKXJXrHsXik&#10;8NryMJG2KS1XisLkTCa89nstMyi8EqV/fQ3tNRjJBI9r0gcno8jqYKW46rEosgrElFZWfW3kHMLr&#10;jMOlbTj9VK17W/g/Trvqd95860j+t/Pv/N833/WHF9z5/zpzWxE1kKIwy5oJOuPCu15L45TMmqt7&#10;H7/mag6TQ64DQqES5my58IL0EiuZpDDo5dD8v+8LeXcgFElqJmGpuvoX/i5pE0kSzY1cRTMHCnnu&#10;OWdzosKekxcpQZGoMRmpnFxgTRT2vBqLKiX//FCq8WTa61RbToIFRWEpaC+GTtHFp8i2YGQxJiMv&#10;mF50ff75f05R0yYVY3rM+ONB+9alYYyklxo4iNFrrem9V/3KFofSXiGE1yA4hJisL3dZoncci0N4&#10;LbblLrwSCO016MIEj2vSB4vhaCRKVWR1sKKL/Zcxt0OqisZlxldW5BzC64zDpZ33tnOZ3NtZ/Tdf&#10;/J033/rHFz3Y5E/e++DqDz502R17ipwf+O5P/+unvvnq9z9U+IsX//WOEF4X3vWGNc5HH9l97jln&#10;v2b1yksuvmjjhtOlOW658IJcIix0QKJwSIcJssIzqZY6TC+ZkoP+PT8h8ZR9biygbMdmb6qmQHfh&#10;VaprXn7BVXTMoaAokiD/pDITzmsvkeycdxjJoSgwFT6Z9jq9lpPDgqKwFLQXQ6fo4lNkWzCyGJOh&#10;gr3w61//869+1Yxau/a4t5937jTQv98VZ5wGM/540L51aRgj6aUGDmLm3nLNvjmgQ/awlMLrN++6&#10;6cvb7vtOwx4EwZSYrC93WaJ3HItDeC227tcys8IrW2ivwUgmeFyTPlgMRyNRqiKrgxVdbKWndt7G&#10;qiJWtsWCP185d0TL40f9v1+LF6BaYMWuRXXx/tdU6WVdsXrVURdd9B4Njz1u+/fvZ6T96FUfKU43&#10;JUJ4nYx8cmzZTrr2kd95863v/No/FWz91s9//E9lngUP/uNzV9z/TJHwjy96MITXjpXfsg1snIxF&#10;jF1SSBmUdIj92Pk/6FTogEStPW5NoTxyyICm5AkOlZBY8iwGyZHCqzTTvCSJjsIrZx+WA2XrkkPB&#10;sCJxouLamxQ+eSWnihKcIj8U0l6Lah/JlFpOAQuKwlLQXgydootPkW3ByGJMxgc+8P59e8s/FwmK&#10;9PbzztWzR++Q88hL7oVeHg/ab9/0ti4NYyS91MBBjImt2fut6VAKLPuxhdfvPPAVKj1n+wOP/+DJ&#10;+7bPN1bctTslbBLCaxAsMnlf7g6pijGhCf29sAwkhNdiOziEV7aFaK87/XthzcXGWLAiIhMeuCd4&#10;02HkqqYLnLrLJ8/aGbiKSEy2/pkROg4ROXqkLoajkShVkVU73/j6AxMUbxbQxVZ6audtZBWxZE16&#10;Qeoa6054kwLnnnP2wNe4WkgNm4SEB/Z0mne+2FYSToozgTxqqvTSEtavX3fSSSdWg2N/244dOxhm&#10;t331tuJ0UyKE18koJsdhW1N4fe/dP3vsh1Ume/fs+ehVH6EhrV51FBnC8ce/4e3nnZvf/c/snqe9&#10;hvAKHSu/ZWs2TkmlekE1DWUgbTEX+PJY0EDK2JUeS8iErCBPBQytPALhxgg57ljHGTnvsDFZjzeF&#10;MQcHysPZh303gPK059CkpUgqDw4tf0sjNlWC/JMz9ryGlVU6FLpfzUpuZxotpwkLisJSQA69UGRb&#10;MLIYC+FbP3z6nNu+/767/jE3UqQQXgVFXWBLm2zr0j5HskwflReN9JZrJb/6b2r97itWvuQVK2Wc&#10;THjd8c3q8PGvb3PhVfZaRZ3vU7lxqzqTpw2CoDfyvtwdUhVjQhN6bmEZSAivxbashdeTTjqR2ET6&#10;ra0ik5Gce87ZPFVriVJEjQU5fNy/lUY+UnbIFouewlsewfVkz76wdyetJXRIeCQDVx3Ym6uIxATr&#10;n9mh4xCRo0fqYjgaiVIVWTW5a8d2ULgv4fV733mifowZQOHcC7rYSk/tvHWpInplEhpo3jTX1D0n&#10;+BtJ3rBZjQ9s5DTvtNgGJeHUGOm8Lf2iX3q5U+9+9zsZDKuxsr+NYZZs9+4Z/EpR74TwOhlcGhdY&#10;XerwrRBec9WVmpfeyqx60UXv0Qy7adNZq1evxLh+/br0B85cew3hFTpWfsvWbJyXXHxRGvHSUKYn&#10;lmJcygc6gRsjHmMmUcBoNmzwxI6bhrsiaiCMjZyLMpBq4JuqQg8nhZFTYOe6lJx8Wk5KkZo5DKR7&#10;kagTnspUJ4IkSfklE80FlAq3/E/a2FMNE0vCdJjDhEWGw8TogUyj5TRhQVFYCuj7vVBkWzCyGBNz&#10;+i3fPfwDu1mwnHPb93M7NROfGhDNlsZKUFTHvt23a2eyD+OOO25/+BsPvdBt2759+7vf/a6iMOMy&#10;pUfZg4b0lqs+LFApsDVELZ7wes8j6bCVR3aE8BoEUyLvy90ZuUSHjmNxCK/F1v1aZlB4HUaRSRMt&#10;MEArkCS88oSdu00Mj/V6OidPzqKn/JZHcBx4fGdf2Duis3QvPCVJGpaWNC3kpeq+/plBJnhckz5Y&#10;DEcDufeuHfRThZWqyKrJNITXxUcXW+mprdu73vnOhx9+WOGRVZS3wBxa4E7/vZQCWqk60VgUPY7M&#10;GQrSIQ4DV9TTppeWcPNNX2Ak/NKXbq2Gy542lpfHH/+G4lzTg9U7V1Gdu9et33lq1uDSusz+hfAq&#10;1XXvnj3r168jh02bznr88ccr12y78cYbVq9euXrVUdddd61O98lvPBvCa6Jj5bds7Y0zjUs8tDBk&#10;MfsPjJ02H/ePGDBg8hBVlKFAI3Nh5HEFeBS55eab2pNDxweP7kUaCXXISQmQVfHkhp1Yik2RgDMO&#10;/Bs2cOEtT31Npt1yBA8qhWVJmEYxvvXDp4/+9OMsVdh/9pH9RSw1M22KM06DXh4PKGrR0lgGiurY&#10;Ny0Ph3HBO962ffvfFzkvAsv0UXnRMOH18BWmuvrPalXy6x8cedjhKw572asnFl7nvcQRwmsQLBfy&#10;vtyd9iW6YCgoLAMJ4bXYlq/wOnDrcna9icAzseTXnTvvAb0iIR22X/TgzklHvhJSyEAdYYHBAobC&#10;d1xp4IZzeoODVYQWGE1YXRSl6rj+mU06DhE50geL4ajJXV/bTub33rVDh0pVZNXkkBJezznnr//X&#10;33/pu975Th12rCLaHm2bJkcPSs2bppu32I4dB7eRekTh0yXJNOirJbzuda/t92sD+s5AktsWgRBe&#10;J6PjvJkLr1u/9XOllep6441tzy379+/XG1767MCP/+m59979sxBeBdXSC0W2wUFP0QAmpsi2gAVF&#10;YVkSplEMqa4Xbh/8JEzNjLWaGGtbtAmll8eDXqri+ef/mayefcd5z6xe+bMj/rQjOD/zlrN++Z1v&#10;5+UZi2X6qLxoVN8Z0AcH/Fe2IH8NdmpvvA76eKunnSfaFiirIAimRN6Xu9NliU7/LSwDCeG12JaL&#10;8Mq+hR07dnQ/+7nZByIvufii7i+KTo+JhdekuqYvuDUpMr/BvwqX3tGYQHjtqPDOGh2HiBzpg8Vw&#10;VCDVlX2yKFWRVZNDR3iV6sq+Ou4gvNLq1DL1fqv6qRotrR3kRlMsmugwSDKu8MoZ8/8wXTT6aglS&#10;LdPYuPDtpJNOXLXqqEX7zgCE8DoZad5s35Lw+t67f6Zf01KFt6uu2qS9pvaw9Vs/D+FVUIe9UGQb&#10;HPQUDWBiimwLWFAUliWh92Kcc9v3W1RX6DgqTrYt2oTSy+NBH1XxG/J59t3v/NkRf/rc35z/i4ve&#10;MxI8f/7mNz13ztmmwK466rltX82L1J1l+qi8aEhd1VcF9K7riw5fYaqrQ3gqwmvHX80yt9Zf3wqC&#10;oF/yvix23XtXrlnAk49/k4E1t7Qv0UXHsTiE12JbLsIrgRbSlY48u1TIJDtKuFy4vLLFf4/i4/45&#10;1yKqCyrVMP0I+8B/WNu58x4KT8JhP0kh8swp3lr/BbAUK3krHeZIeM2vCE8s5ECNpTpcLkzwuCZ9&#10;MA1E+fcERFN1BaUqsmoyDeGVDMlnGJyl8F84uthKT53/PQFtTdWVrb2KaM+0tNQd1Hox6n9IaX5Y&#10;9JcGtW25tUOG7d1cCm86KbR0janCnSosk7F3z55Vq45au/Y4jY0L3L70pVsZWkeu6vuF03HSqgS9&#10;bv3OU7NGPie2bEl4/fxj9rorDWb1qqM2bTqrih61PfDA/alJ/PifngvhNQhmH55hCsuS0G8xvvXD&#10;pw//wO6jP/14Yc/pOCpOti3ahNLLiLTwqnjhhRfI55nVK587p9P6ke1nR/zpLy56D4Hnv/a1n606&#10;6plTTs6L1J0Yk9uR8CqlVV8bMMnVpVj72sCkwuu8tcT2Bx4f/ipr20cDQngNgkUm78ti21e+RFdN&#10;yoVUV3gw82xZoidIUlgGEsJrsS0j4TVdTlHmPGrk2df5Z8VyiwSXdu1yJPqSgGRQ8m+Kkrf7G3zD&#10;xErpR7nok5BUWghAGKWK6owDEybyzC+5+KJj53+UoEVd0ilyC55YdHZKxT7PasbpOETkSB9MQ9NX&#10;vnQL0B9lGai6glIVWTVZzDdenz5wgPwf+cZDhX3h6GIlp373u9/9//wf/zsk7XWg6srWsYqa0ORS&#10;29MhXSCPpX02wX7uOWcPa+dC3+zLeyidhROlw0Wjx5agL72m4XHibf/+/atXr1zMr7uKkcJr4R+I&#10;jjc9Ca/6uutHr/oICQd+13XYdv75b0+/ZvnJbzwbwmsQzDg8wBSWJaHfYuh11+1P/rfCntPLVDhs&#10;G7n06IteRqSFV4WE16Sldtly5+f+5nwO8yJ1J8bkdl7yipX5S69JdbXXXT28wDdeB/HkfduHOuy+&#10;55a5j72G8BoEi0zelxNJv0iqK4HcocsSveNYHMJrsR1SwuvHr7m6kB3FFZdf1rQPE3Fymorno4/s&#10;JuHa49YUua074U0tIk6ujRace87ZlC3pQcofC7ndcvNNLQkT6dsCChTOLcIr9qLMEl4V5gKlTLWf&#10;fXaY4HFN+mAaiOiJSXsdprqCUhVZNekovCqqne9954kiVQEOya2XDBO62EpP/Zd/efjhh5P2Okx1&#10;ZetYRepKhRGSnf3ATyc3+8WwrBL6m0RuIWcy6WVYGAvqv7AshLefdy5DYpd/Hh+26Z/KV686Kv2Q&#10;/aLRRXi9+r4fnn7Ld3snL8ayg0o7723nMlG28x8v+fvfefOtf3zRg0q1fv26cd+P1nvQ+tLrGZ//&#10;zov/ekcIr0Ewy/D0UliWhH6LseoT33rlVY8VxgJGqrRS6H1rX3r0SC8jUrMq0qRQHft2366dyZ5D&#10;1AKFVwIhvE4JyaxzL7265Fqprs6ChNf88wIJk1Nv+crXn5xnrGkIr431RnzmNQimR96Xc6RiiEJ1&#10;hS5LdBIWloGE8Fps3a9luQuv+/xHpa4Y8p3HFv1x4UisaZFjmjqR2HLhBbn90Ud2c0g50/u5wxLm&#10;6OwEyO2GcX49bK3/QHBuyYVXsdN/l6z9n7hnhI5DRI70wXwsojN+5Uu3aKQaqLqCUhVZNblrx/Z7&#10;7/6awoXw+vSBAztu37Zvz/eSZYFQbPLf/9QPC/vC0cVWeqpv0l7/199/6TDVla29itSqh4GD+rJ6&#10;R/qbRE6zX8hSqKg5NONpvAs/ARM01Ha6/FzSsC39jNKZG88osl0Eugivp9/yXeam3smLseyg0jac&#10;fiqzZDur/+aLv/PmW/+Xt+5QqtWrjrqo8ypaG82Dc330qo+Q/G9u/S65hfAaBLMMDwOFZUnotxiH&#10;f2D3m774ncJY8JnPXJdWCr1vLUuPfullRKKoRVWkSaE69k1LrSZEhfA6s1Ria6a3Gv6ZVwUW9sar&#10;vdw6J6Qmy1Dh1WLnouKN1yBYZPK+XCDttam6QssSPdFxLB4pvK55/V8Wc8wiwEk5dVGYnMmE1z/6&#10;q3cUi8lFgJP2+PyRng9abk3yYWt5+mn+l33Oo4/sbpFlF4LeM23PuakTgXSlQiotZKaBCQvOPefs&#10;/N+xOyLVqTh7U3gFqpRTLL4+NS4TPK5JHyyGI/rjV750yzDVFZSqyKoJ5flG/dHVQnh98P6dt335&#10;1qcPHEiWBbLr3rtv3/Z3hbEXdLGVnlpv0l6Hqa5sXaqItpe/gkoPan5VoJBKEwP7BbkN+8PDMI2V&#10;JIv/R4UJGmo7e/fs0XuvmzadtX//fg2VXbYvfenW1atXrl511JkbzyA5mRQ5T5sQXicjnxNbNn1q&#10;4OoHnx0rVbGRSp95ffAfn4tPDQTBjMMDTGFZEvotBiN2l39T+MEPflANW31vLUuPfullRJpsqM+3&#10;yYTXgrxI3YkxuR3TW19+lL7uOveN1z84Uh947eFTAyaezr306r+1ddeOXF2dxyM7yrQhvAbBIpL3&#10;5e6MXKJDx7F4pPC64fRTP9f4x4qCyz74/rf5q6wjwQ3nwtiEk3LqojA5kwmvx571zjO+vKcveLJZ&#10;/cnHC2MTTtrj80d6PshvTVH/yYet5ennhuuvGya7iFv8I4/tIua4cMYWeShR6ET79u7duOH0Fp0o&#10;MVBgyiErHCYQj/SJg0KnHii8LhcmeFyTPlgMRzDw70MJpSqyKti353uU54l/+KYOc+FVnwXo8Xus&#10;+5/6IRkmkbdfdLGVnppt3/3ud6vQoK1LFRVvUq+b/yN4+g7AsIY9sF/QDfM3uGneO/0XuhTFYYpK&#10;DLNPlQkaahckYq5evZJBcqT8umPHjpNOOhH/449/g74wIOl2kbXXvoTX/3Tjd/5mx49e+dFvFXYY&#10;FpUXY9lBpXVZV4fwOpIpdcYgWCpYUBSWJaHfYjBitwuvV99X/bvPr59/vhq5et1alh790suINNlQ&#10;n2+TCa/Pvumvnn33OxN5kboTY3I79pbr4Sskv0pyNUv9uuuC33j1TwdwD/TSayXCZq+1Ysk/HWAO&#10;2ccEQngNgkUm78vdGblEh45j8Ujhtcts9LmD6FMD3TeebM5Y/j+u1Y50lmFvxY4FmVxy8UUdRc9c&#10;J7rBX/Rbe9yapAq1MFBgyrnCPwg78N+xW5Be3Px6ZgivXVCqIquCXffefduX5xSKJLzu2/M97OkT&#10;BL1Abv2+P5uji6301M7byCrSK6j0HXVGtfPUjImlVat/DWz8A/sFyfNMCCtz2Qe+k65ijPz7R79M&#10;0FA7cu89d+uzA6tXrzz//LffeOMNDzxwv0ZOtv379+/YsYMhVN8WWLXqKAlqicXXXicTXk/78t4n&#10;DjyfDnf/+Fdw+/d//uNf/PZTuw8ke3tUXoxlB5WW5sSWTcLrB3b+TKmOP/4NmzadVcV122g/nOvm&#10;m75A8tu//fMQXoNgxmFBUViWhH6L8cqrHjv6048XxsTV9/2QIf0NNzypw2lorwtcenSnlxGp4wTR&#10;sk0ovE4qtubEmNxOpbf6/kX+2YF5r74u4I3XSnLd/sDjUlfnBNlhwqu97vqVrz/i3yJwvTWE1yBY&#10;ZPK+3J32JbroOBaH8DrxxoPLQS+87vNXTVt0zC6QyQ3XX7f2uDXQ8R/wpRNtufACkhBIetNIBgpM&#10;iWH6aTst/8QdwmsXlKrIKueJf7BfEcxfQZXwKtV1x+3b+hJJyUcKb4+fiy3QxVZ6audtZBXBo4/s&#10;piPQI9SbkjCaVFfC7Af+paToF2QlH/z10qscFKt+N6zH0eaJLYxTZYKGOhb33nP32887d9Wqoxgq&#10;B3L88W+47rpr9+7ZUySERdZeJxBeP7X7wN5nXgAd3v79n9/8+M9S7I9/8dv/dON3RkZBXoxlB5WW&#10;5sSWTcLrO7/2Tz/+J0vFbV29emUV12275pqPca5HdpuG8vnHQngNglmHBUVhWRL6LcYbbnjy8A+0&#10;ZYgDo/r0tNcFLj2608uI1HGCaNlCeJ1Z9FqrNFYTW50UwD6Z8DrvxVXwV1nr12DnhFf/8oDc/Nuv&#10;dRKzK5MQXoNgMcn7cndGLtGh41gcwuvEG08tSyu8nnTSiYRhw+mnrnn9XyoM+ZXqsMhkcXj0kd03&#10;XH+d3pmVTtRRPAXSkkpyJ+EitoVhwiunln468D2+gZAJzpSckgzTakN47YJSFVklvvedJ2778q13&#10;7dieGyW8AvZeVNd9e773yDceun3b38H0VFfQxVZ6auetvYqABkyDpB2uO+FN6hr6GwZdjEP2yVOf&#10;ME59jVRwib8Mi10tliTp/XGMJFc+HOoDIy1/ICE3HLr3o4UzQUOdjHvvufvmm75w6aXvFx+96iPb&#10;vnrbQL01ZzG117GE19O+vHfvMy98aveBv9nxoyS8/vgXNnMlLrvvxzt/8AuFW6IgL8ayI58TW7Yk&#10;vN79fUvF3SfhWD/C9rrXvXb9+nU66Qd2/iyE1yCYcVhQFJYlod9i6J3WC7e3PXJPVXtdtKVHLyNS&#10;c4JgoSqqY9/u27Uz2Qvu23Uv+YTwOoO8uH7L9XdfsRL03qv2YjzhtfjA65xxnn6a6apSYF11nfcb&#10;XE7ScBuUpwiCoBdSXx6L9iW6oOcWloGE8DrxxiPL0gqvLaQr7ffs3XnU/1t544bTL7n4oo5vuRak&#10;l/LGQqoQ+8J+w/XXUZimfRgfv+bqtcetOfecs0nYUoxDU3idjCKrxPe+88S9d3+tUFcf+cZDFK+v&#10;z7CS1e3b/o6zMHQUUb1TXPVYFFklaIE0s3UnvGnLhRdIY9258x7aHmGMRavGmSg6XUqlbnjF5Zdh&#10;xLloz/LHEx8OafkKtEAxJuvUkzFBQ11kFk17neCNV0jC62lf3rv7x7/Ko1750W+NjBJ5MZYd+ZzY&#10;siXhNX3mdf36datXr+z4C2yabbd99TYSPviPz5FPCK9BMOMswlNBF3ovxqpPfOvwD+z+1g+fLuw5&#10;09NeF23p0cuI1JwgWKuK6tg3LXUH8rkbryefEF5nkPyNV73rCi/yH9cyBXaCTw0EQbB8mawvtyzR&#10;Ex3H4hBeJ954XllC4bXj1u/Zg4OJCR7XpA9ORpHVSPY/Vf34w/KiuOqxKLIKxLJYVyyO9rpA4fWy&#10;+358+/d/nkfB87/9n+xbokRejGVHx3kzCa/w4D9awnvvuXv1qqPWrj1upPZ64432s5apAVz94LMh&#10;vAbB7MOCorAsCb0X47OP7D/8A7tfedVjS6K9LtrSo5cRqeME0bLFpwZmlvRJAe2lw5rkKkJ4DYJD&#10;isn6cpclesexOITXiTceVpZEeE1fGOiCfom7yCQIIB7XgmXBcmmoi6C9LlB4vf37P2+qq/rCQEuU&#10;yIux7KDSmA2rOhq+5cLrFfc/o7TXXXctydeuPS7/4bViI3N88rt/+7d/HsJrEMw+LCgKy5IwjWJc&#10;uH0vQ/crr3rss4/sL6JypqG9akhMp5gevYxIHSeIli2E15lFwqt9VcDfe21+diCE1yA4hAjhdeCm&#10;ObsoTM6hLLxOQJFJEEA8rgXLgmXUUKetvU5DeB0ZJfJiLDuotC6zfy68wmd2V9rrtq/ept9eO//8&#10;t3/pS7emt18feOD+a6752Ote91rd9OLu3/7t+HGtIJh1WFAUliVhSsXQe68M4G+44cn33fWPw95+&#10;7V177Xfh00IvI1LHCaJlC+F1ZtGbrUl4ffHLj3rJK1bqawPSYUN4DYJDiBBeB26as4vC5ByywmsQ&#10;9EU8rgXLguXVUKeqvU5DeH3m+f/OviVK5MVYdlBpXXjtKef/zptvzXnle6pnrb179lD5kl8L1q9f&#10;p++6QnH3/+unvkkmCh8cTNAZ87paCEW2QdALLCgKS1/s27vn7rvuevrATwv7QKZXjG/98GkmBcmv&#10;I3nTF7+jVC/8+tfVpDLRtmgLn14eDyjqApeHIbzOLPq2QNJbhdRYvQwbwmsQHEKE8Dpw05xdFCYn&#10;hNcgWCDxuBYsC5ZdQ52e9jqNb7zqewItUSIvxrKDeuvC2z90w7pPPFTw+fv35Flt++ptH73qI/K/&#10;+aYvPLK7lEuKu3/JV55IUQcBE3RGamPt2uOokIkheTxEHYKkjrlAimwLWFAUll7Yt3fP3//9tttu&#10;u+3OO7/WRXudUjFyrr7vh+fc9n0miCZHf/pxBvnDP7C7+ijBL3/x29/+pppUJtoWbeHTy+MBRZ1s&#10;efib3/zmBd+ef/6fySeE1xmket21pnrptf7+QAivQXBoEcLrwE1zdlGYnBBeg2CBxONasCxYjg31&#10;7dPRXi9dmPD6n278zhMHns+jTvvy3t0//lV7lMiLEbQzpbs/C0zQGVUVPLVOjOqzyDY46OGm90KR&#10;bQELisKycJLqqq2L9jqNYnREnyPoUXVlW7SFTy+PBxR1suWhXnRNhPA6gyS9VW+8Vjps/b1XwiG8&#10;BsEhxGR9mVTFmNCk41gcwuvEG2vREF6D5Us8rgXLgmXaUKehvi1QeIVnnv/vr/zot1LU7h//6rL7&#10;fjwyCvJiBCOZxt2fBSbojNRDLxTZBgc93PTJHtr3799//vlvJ7m+v1xkW8CCorAUXPWRaiO8ffvt&#10;1cH87Uu3zn1RRKor7Nx572233fbAA/dLe00OAxlZjCkxDdWVbdEWPr08HlDUyfjgBy4l+c+O+NPu&#10;VBUUwutiUX3atX7jVZilfu81hNcgOISYfeG1y2/obzj91DWv/8vCOBDccC6MTfRb/EVhciYTXrtc&#10;S3f+6K/ecexZ7yyMTXQtRWGCYMmJx7VgWbB8G2rv6puE12KKycGnXXi97L4f//gXv5XA+qndB5K9&#10;PQryYgRdOCi11wk648IfveIh6tBEY10lU3Xe9u/fr29T3HjjDSQf2XJYUBSWgo985CM33njjtm3b&#10;CG/ffvuVH/4w4bQRdaVtH07a69MHfnr3XXft27vn4Ye/cdtt9vXnBx64/5vffEyxwxhZjGlQqK6U&#10;+bLLPpj63UJYtD7by+OBPkkxAfq698+O+NOfv/lNv7joPe3gE8Lr4vPi+i3Xww5fAfreq1n8ELoK&#10;r0EQHMoUY0KTjmPxSOF1CSkKkzOZ8LqEFIUJgiUnHteCZcGybqj9qm+s9PJppQk+7cIrXHbfj584&#10;8DyW27//8/wV1/aovBhBRw4+7XWCzkgNXL6wfzYiudr2QDZuOP0K/5NDYt/eva9ZvXLnznty41jc&#10;vm0bORTGYJGZoOXkqiuH7S1HsKAoLAUf+chHtm3b9swzzxCW8Eo4bURdeeWVW7duzbVXkYTXLows&#10;Ru8UquvePXuOO24N1dUj+emmxCw8Hvys2xcG8AnhdfHR665Jfs0D+vhAJ+E1CIKgnY5jcbvwOrNM&#10;ILwGQZATj2vBsmC5N1Spbx+9yv5TdRFoCq+9UJwl6MhBpr1O0Bm5/GkIr69ZvbLJxg2nE3XD9dcd&#10;e8zR+/buzf1F4Z8opNsQXmeBcVvOAw/c/7rXvXb16pU7duyQZdGEVwJN7XWWhddCdV2+zMLjwc+O&#10;+NPn/uZ8NbmWTcLrb/7xHwmzJ/zzUb/81oV4km9H33WV9qrvDJjqWiuw7EN4DYKgBzqOxSG8BsGh&#10;STyuBcuCg6ChfvSqj9x7z92FcUqE8DprHEza6wSdcUrCa6L5xuva49bkoqrIHW64/rrCArnYGsLr&#10;LDBWy3nggftXr14JBCrTIgqv7Nk+9rGPXXnlh++6804lnFnh9aBRXWEWHg+efcd50l71SYFhPHfO&#10;2faW6xteT5j9M6tX/uL+XUVWExBP8u3Y+636woDLrPquax4I4TUIgh7oOBaH8BoEhybxuBYsC6Kh&#10;jkUIrzPI2887d9WqowrjcmSCzjgl4fWKyy+Toppz+7ZtH7/magK33FyVUxJq8fbrlgsvOPecs3ML&#10;hPA6a3RvOV/60q2rV69cu/a4XHVlWzThdW778IfxUcKZFV6/9cOnV33iWweB6goz8XjwnW8/+47z&#10;nlm98meNn9IaxjPHHP3cF79Q5jMR8YDUjt5vfYkrrcYrVr745UdJipUaG8JrEAQ90HEsDuE1CA5N&#10;4nEtWBZEQw2CGWGCzjg94VUvuqY3Xgncvm0b+0suvmjdCW+S27nnnK3vD+Q0X4l99JHdIbzOGh1b&#10;zo033oDn2rXH7d+/vzLV2yIIr8W2LITXg4l4PIgaaEfC64vqX9aS2Jp/bSCE1yAIeqDjWBzCaxAc&#10;msTjWrAsiIYaBDPCBJ3xVa/6k5NOOvHyxu+ed2fgL6QPe+NVseeec/aWCy/QJwWKX9mSqJregdUb&#10;ssme+ygcLBVdhNdrrvmYGlhTdWUjeQivBzfxeBA10E5SXSW8Vh8ZkBrrhPAaBEEPdByLQ3gNgkOT&#10;eFwLlgXRUINgRpigM76q8Vvnk1FkK7ZceMFrVq889pijCTz6yJx0RRgjUXoZNgdPSIeXXHzR2uPW&#10;EAjhddbgprcLr+ef/3Z82FfHjS2E14OeeDyIGminUlqT2Hr4Cumth9VffQ3hNQiCHug4FofwGgSH&#10;JvG4FiwLoqEGwYwwQWd8lf+w2AP37ZwY/TpZke3OnfesO+FNH7/man1q4Jabb1p73JpHH9mN/ZKL&#10;Lzr2mKNlx8g+abIEXrN6Jcbb63djyUQ6bAivs0a78DpSdWUL4fWgJx4PogbamfdR1/rtVyy/+4qV&#10;igrhNQiCHug4FofwGgSHJvG4FiwLoqEGwYwwQWd8lX9/8+3nnTsxJC/ks3179ybxVAJrbt9y4QVJ&#10;V330kd2SX/VtAZzPPefsSy6+6DWrVxK+5eabCOiXuEJ4nTWGCa/79+/X1yeuueZjlWnIFsLrQU88&#10;HkQNtPMif9F17qXX+le29N5rCK9BEPRDx7E4hNcgODSJx7VgWRANNQhmhAk646saHw2YjCLbCXj0&#10;kd3rTniTFNidO+/ZuOH01/jbr4oN4XXW4KY3hdf9+/dLiL/xxhsq0/AthNeDnng8iBpoR190lfyq&#10;gPRWvQOLJYTXIAh6oONYHMJrEByaxONasCyIhhoEM8IEnXGgfDbWNlA+k2zakfRKbI7U1Ruuvy4/&#10;bIaDpaLZch544P61a49bvXrll750a2Vq3UJ4PeiJx4OogXb0cuthL3u1tFeprtULsK7JhvAaBEEP&#10;dByLxxVeT16/7t3v3FwY23nr2ZuuuPyD6ZDwmv/nP91z152E2RO+5qNXpdiOTCC8rj1uTXrCDoIg&#10;HteCZcFUG+q+vXslyqw74U3pQ5DBIpP/t3hHuFnHHnP07fV/lCeY5dM7jEuOflUfih/WX75M0Bmn&#10;JLwOpHtD0kcJ8E+WEF5njaLlPPDA/atXrwQClWnU1pfweuONN27zoUbCK+FhWwivi0w8x0YNtDP3&#10;jVeXXOe0V+weDuE1CIIe6DgWTya8fubTn9JyogV8lOSKyz/IobRXKa1JuiWQRNixGCi86lm5QFH6&#10;RYVxFz/482jO6m4hii2nJpMtF15w0Cy9goODeFwLlgXTbqjrTngTI/wVl1+WqzCTwVA/roB40PDx&#10;a65OPxZfzMUcUi25JaUSuV42cB4Xed2SpBkrNa2ww7AkLSz8PjLj8/BwycUX6Xfz9R/uw1D9cO2F&#10;fSADi6fPlRbG3pmgM05VeFVrSYcDb3GzrrgX9HruzrCbUmQbLAl5y9mxY8e4qitbL8LrVR+pNsLb&#10;t99eHQzfFk14Hdi2+0UdSmFGGPoF+3PPOTs5FCxCkQriOTZqoJ3qUwP+VQEje9f1sMNXHPayV4fw&#10;GgRBD3Qcixf+xmuytLwMe8XlHySWwBkbTmViHsaw5E26vPGaPzqzJmTlk6I6wuPFo4/s1lquiBoL&#10;cqAAPOiTjzRcssWip/9hj/5BMFXicS1YFiy8oWouGAYLRZaXjMMLXDHqz3sM7IV9gWy58AKKVxiB&#10;AhN17DFHc1L2hIupZKQD16tYJib9vlACzzRbdUSVXOQDFJ6o3IJbfgj4pMrPJ+4cjMmHa0lTJ+VM&#10;+V9y8UVEKZznmSwDa7JJkVbSfDrsAmUjVTodgfa5ntNxgUVFDSOvikRRbzocScczJibojIssvDZr&#10;pkC3hpbf8rfwIttgSUgt58YbbyC8du1x+/fvV5PouPUivE7MbAqvJKGbdOz4eKaOQBJ6jaaGYclH&#10;FolZkiGaHPAEeiL+LQPjSJb2OVbXUhgXmXiSbyeJrS+q5deX+KcGfvcVK4HDEF6DIOiBjmPxxMIr&#10;AU2cA5HMWkDC1x39F3kUnt3F1pxxhdc0zRcUTw8srniwAK2ykvDKw0HuNjGcTgsD8uQsHDJtp4Vi&#10;ECwm8bgWLAum11AZexmHC+PEMGswpzBlFPaJYZr4+DVXkyezRhEFzEqg07HXYXcHvSCpGZApqSg5&#10;liK3Lqg+KbYm3wSHOkWiSJjrZUqbohIY5YMD/s21umbqpj1BqrwmW06aR5EhURKUi+tKyDOhkuSF&#10;aVoKVD/krzCeHFKZVGkzCVGpeIlh9ZZQGQZm2J0JOuNMCa/4U6vUQ/t/IKkvF8ZgkVHLmVh1ZVsS&#10;4fXpAz+9+6679u3dk4TXBx64/5vffCz3adKlGDRvmmULGkCa0J5ZzqSOTx+hF2iBk3wGojOmQ5Iw&#10;EnKWdKKxiqQVFmdnFCIKC92QHDBO/B+BfT0eUM682AOhnMXgydKSwSS3JNprhtjCf2LiSb6d/MMC&#10;etE1vf2ql2FDeA2CoAc6jsUdhdfi2wInr1+XK7BFgL3U1S9+4bN/9ca16SMDcsjzKcCtI2MJrwrk&#10;8xwTv6JyeARhWsVZDwc8BwDTKmEshfPCIU8ePjhp729IBUEX4nEtWBZMr6EytjMIF8aJYVE6bA02&#10;AfmyrblIY/rAni+bCWNJU9VIB0qbZ0tUUqzw1FSYYjvCopQ8mTfT5Jsg8+ZVAG45JGymFRhTCRPD&#10;sh0Inrkz4ZRhcdJmVHexksunGZBDkYRDtZDCTuaJW26+SWk5KVHciGFJmlUxrN4SvbTPCTrjNIRX&#10;XexYKCGVcMnFF7XcTapI/ngWUcEiw01/3etey/78898+gerKtiTC6769e/7+77fBzp333nbbbQ88&#10;cD/7O+/8WuFW0KUYjAxQGAUDAo1W40YBrZ2FTNGeNbaMXN1wutR3BtK9SJxIC6sUJTswCxPV0itb&#10;WLTn2OaVci1cRRMNzi1Vh31YpU1APMm3U73rWr/oqrdfJbxKgQ3hNQiCHug4Fo/1xuttf/clJoxh&#10;emtTeIXPfPpThNPPZ+VRkHIbl7GEV61kmNdTFPNifih4CkmLcB7NF75ECYJZJh7XgmXBlBqqpEmt&#10;A3uB3Jg4CuPCIdvmIo2pqvkfjsxZaXU90oE882wJa7kIpC1W6eOSi4AspwmTeTodscUV5WfP0+Yo&#10;kxQeCA7QNCoVZ9F5C4cCeaZUBJo1OQwKz6NFepBoovvSbHW66oFpKYyMzUsbhi4zR6pHLsRPxgSd&#10;cRrCa3AowE3vhSLbAhYUhWXhSHu9rd7uvPNrTx/4aeFT0KUYaQRrosGBYaSwA7PSsL7PsMCk0DIs&#10;cDqybZFEOxaJU1CG9CEaovIVlqThlmGzhcV5jtX4XFSvKjavHLlxdYRVdSkqB/uwSpuAeJJvxwRW&#10;yaxSWl14lRRr8uvLjwrhNQiCHug4Fo8lvL7/kvcyYejnsE4e/1MDMG3hVVNdDiscjMz6CsuNCb6Y&#10;9jRfpucPplIeCxa+itaJ9DnXIioIlpZ4XAuWBVNqqKz0elz86D/3e5RxE2TbLCeWpvHcc85OEuG4&#10;DoS1XCymwokhQ/IRnFcL72Qp5tZ0dlABUlQCY/JJYMmvomnJcyY8LKo4aR7VfFoYCFO81uG0BNLq&#10;MpsQJQ2UQP5UoPYz8ESKyp2VTzoUw+pNcN8X/jwDE3TGV73qT0466cTLL79sYkg+Uj4LDj4uvfT9&#10;vVBkW8CCorD0QtJeu6iu0KUYjA/DxiKNOc2Fhv6+yL6wd4TTkVyjx8BJoWORGEVzpZWoIhX5p7lp&#10;LBbhOZZLoGyFLoyRYbwwahDW4Kyqy2MT2IdV2gTEk3w7cxprrbSyt5/V0gcHQngNgqAXOo7FYwmv&#10;f/XGtUwYrzv6L9569qYiqp0vfuGzJ69fd89dd7679VMDn/n0p4qEw2gRXpsLEsHEmf6pv7kI4Zmg&#10;mEFZQlOk9BfayeBJhZOSOVmRf/PBhXmaMi98lRsE4xKPa8GyYBoNVcvRHnVShvd83Uj+fa2sKGcz&#10;q4FGLXQVHulw7vxPDUgKJICRyZFVJVeEs/IZWVHKWTCpJTtp04zcogzixukAH+mMA0lZ4V9ECaLw&#10;IVZu8sxT5VHMy8PKVqRK4RbwofxN4WMgzPg459lS5xQgr7qcIorDZpFaqlcPM7209gk6Y3rxcIEU&#10;2QZBL7CgKCx9sW/vnrvvuquL6gpdilGMYDkMCM3urzFhLNWVfPLFEacjB4Y17Exw7IshrmORmF/y&#10;j6qRhAEwHULL8NXOIjzHUlTKX1y4rq5Yu8mosVpVl8cmsA+rtAmIJ/l2qvdbD18h+dU+OODfe62+&#10;9DqB8HrVRxa6bd9+e5FnEATLnY5jcXfh9TOf/pSEV721Wnz1tSCXUO+5604SXnD+eYQX4Y1XZr7C&#10;KHiY0F9cmSk5b66o8kDQnFaBrIZNt+3kayTBSUnIg0uRG0XKl+vdYR0y8i/5OTjH0iXIice1YFnQ&#10;e0NlEGZgL/72lphshC8y1Cwz8XtGOeTTXKQNNKrkCo90kL6pC2EGJEyZKbCmPK6FiQkL4fw92Xa0&#10;eGavQAuUREkohpa1nELVlRdS1dhUDNNEz16XqTPmFpE8FYaRZWumSuEpoQbJqSlbESWIystQHArd&#10;u8IoiNJ1LZyYNYKDDBYUhWVJ6FIMjWCFUWAvRmmN6mN1fA1EuSRKtimHNC/kw1SXIukPP3mq/I9e&#10;Ig3g49LviERRKXY+42jwLF7BYWKiopqDMHMlzlQU4bzqCrAPq7QJiDG5nfx117nPvPpLrxN+4/Uj&#10;H/nIjTfeuM03AldeeaXCw7bC58oPfziE1yA4+Og4FncXXk9ev+6Kyz/IhDGWVCrVNb0hu4TCq5Zw&#10;zO445OsTPWoMS0WGPU6QBZxURSrsXXjVq/5k/fp16X+pRoJzCK9BTjyuBcuC3huqVkS9vAAoJGIW&#10;GXKWjnplO+TcnIMGGjWhKDzSQYfMfVgoJ5fAVEhA7yXlc6KWxF3mqaYnZSjySVFAFA6cMV+HE9Cf&#10;SEUqUg6pyKoJUcozeeY5Y09R0gJ4KtBhUTbc8lQprCrqUhVjsaV+uXhYzkSlMuSH3DWKJ1Hgkosv&#10;SldXgHN+dQshZo3gIIMFRWFZEhZYDMalc+sPczOsMRQwhmtgST4jYQwhlXRDQT5FDoycnCv/K+Mw&#10;UpGK0ZX8OSzGuon/ONTviETZmDKoBM3mKlU+9gp8IK8oQcJ0F5pVl8A+bKyegBiT29G7rnrp1eTX&#10;7Je1xCTC67Zt257xzYTUK69UeNhW+ITwGgQHJR3H4o7Cq153JcCEMZZUesH55+XfJSAtObSQPNuZ&#10;QHgFnkL0OJL7NB81cob9YXPhDJvRO/Kqxj/idaHIJDiUice1YFnQb0PV+5Wsjtj3pb2SZ64VCq02&#10;izdlJoBMmos0LE0jF8VaV+GRDk2YjFJsMTdx2EVt1CWzJy2BdvKEFDWdrih5XqpE8mcvZ506t7DH&#10;kt9lLIoCPQwoDCm5ICovTwoTaKlAwEFX105emZKAOUthzymiOExF4kGC24qFKx3W2LDjUBgnI2aN&#10;4CCDBUVhWRIWUgyNIQwFhNXZGd9YvBTDWjtakiiThMal3AIslxhz2qe2vEgqRlpkkZDBSuEEBSbP&#10;wtiF3kekpL1qMKdghQMVi0Pz4aGowIFVJ7ATWxgnJsbkdkxpzcTWuUD99msIr8GhSP7FjGiQvdBx&#10;LO4ovL717E36esDrjv6Ld79z80j9FFr02ZPXr8vfe52A7sIrJUkrFiZUDlk45TIr02TxqFGg55hh&#10;K6LJ0AzdnNG786r41ECwMCZ4XHvgvp0TU2R1sFJc9VgUWQWix3VFvjRi+O1Fe9W00nwrE1ieLXx9&#10;RebNTCh8UwHkdGntOtKhQH9iTNMcJ81nUg67zIBaYE8wV+YTt1a8KYqCkWexyMcfYxOiSDuszrEr&#10;igZQ3HqVPB3m5cnDVGletibE5vkMBIe8ilQqJRxYdXoCyR9aOGwvRoGaaLtQ0pFY5AcHGSwoCsuS&#10;sJBiMKozoKUhIgWKYa0FzYzNUYWhqWMOBUWR8vGHualY+2iQ17w8LtMYkTQbUqSinO1QV6TKD4dV&#10;HXZiC+PExJjcTtJbf/cVK1+s770mBdYF2RBeg0MRmrG+mJE3yN27HybcEZxTbv3y9IEDd+3YztC2&#10;6967i6hZpuNY3FF4TZy8fl1SVK+4/IN/9ca199x1p773yv6aj16F5ba/+1Lyxz4WKWE7HYVXrTfS&#10;YkbPFjDuBM/smz9DLAQyucR/RqPLv+q0cOml79/21dsKYws4jyXUBgc9EzyuFULhWBRZHawUVz0W&#10;RVaB6GtdoW/e5YO/VkoL1F41rQycHRTFKq6wjwU5NBdpzZyLtetIhwLmuPwsVEuaSfXu0kBNsEDr&#10;/OTJSps800zH4boT3kQBmnWVJm6dq7gjRBV/Lk0QVVRO08KhZHECiiK34hSFQoFbunzC6RLyahkI&#10;sXk+AymqSIdKmOw5FKBY/4/Uf5twCVT+wp9hYpEfHGSwoCgsS8LExdBQP/Avf8WwNgwNPgNzYPDp&#10;kkNBs0hpfiGKUbSYmFr+IjiSKY1Imom6l0pPF/klt1QddtVGL8SY3M6L/NOuprG6zCrh1T7wKuF1&#10;Bt943XXv3ePqTTSCb3z9gcIIw+wzApf5yDceKow7bt82I4Ny79y1Y3vL7di353tUCD6FfUqkZpw3&#10;SALYO27tzXghUEtqGA/ev/N733kij5plOo7Fkwmv99x15wXnn/e6o//imo9ehTEJr8n+/kvem6cq&#10;mOobr/lMqblQczzPFsz3PIjomYB9chsJyxVyHrgo6g6ZcFKWTNDLuyfLGm4NFcLT2BJWBfe0x6ef&#10;Jlyglsc8VuYPmjPCBI9r0gf/Zcxt1lRF7sUwHYcGOa6iUXBwVNFM0cu6gjvbHPZpA/TNBWqv5KDZ&#10;QdB+gGkII2eEBf6NjRwGDlOcF1RyrV1hLIcExeYs+RhFmekjWDRKE05Rw0iVyeUr3BzeOcRYLLyB&#10;C1S/I7ZZSOWWZnY8VbFNVPlFdaXMCQysySYpCVAVKRVGCk8rokiyADWcDnGgGClqIDikZwmyUvNQ&#10;wmRPDKyuVIzCDnnBCrgK7uPAVN3ppTMGwezAgqKwLAmTFUPjBqNEYRca2AtjDg4atIc9hzNojBzQ&#10;CgYWiXFJWTEEpdmWAKMfZ8e5ZeBqZ3ojktaPxTPDQLgQriJNE6Kl6rAXzgshxuR20ucFKlxsNdW1&#10;/q2tmRNeb/vyrY984yG98TeMIgmWxRRe93z/e3fdeefnPvvZa675mDQ4AhxyXUQVzsPY/9QPKR77&#10;3Mg4iHHfnsGZtNdJQV8KZi8XK5rCK5fPJe+69+7bt/0d953Ypw8cyB2+950nuJYkPuqwyQTqJBdC&#10;UzSuvHJ6EqpQsbs3Rdp/IbxSUVQRFTWsbcwCXGNhGchkwiv7t5696Z677pQxCa/pEIcrLv+gDptM&#10;T3hljmRepzCCuZB5nWUGkxyPF2m+x43Y/I+T04OzczotnygbDyUTPGGkj7SmLwzklu7keS4CVDLX&#10;2zRyO1hFc2t47OuypM/RU11CK1U9Xzbt7VCMHp9+yIrzFkZaHXefMvd4or7oOETkLAtVUY1BAVpX&#10;syW03A78uzxnt7Asqmh5MUFDzWHY19py4JjA+KyReYJhWQsz0EgCjPO0LmAdy+nIk4Fu3CFOkJsy&#10;zyHn5EDmmlaws2+uXUc6JDiX5L+E0uqkxKapcxiqZKA+2ZOWGugu8JGESyMTTjfwNlEeZVtcQrMv&#10;Y8nvJmXgUPU2sEqHkaqaAYHaU1iHuqfJk4Kl+iEVluQ8EBwGDkq5nfJTgRSYUw+sEIqhWJUhp/DM&#10;USq5FfXWkQV2xiCYNVhQFJYlYaxiMCZooGMEaFnI4NYcEBhbsDPgKzn5FINqjoaLwjiQjkVKML7h&#10;yVg6cHzrzlRHJI2x7ROZLoRZoKjGlqqbePgdSIzJ7djrrrXqai+6+tddxUtesRJmS3h94h++yR3V&#10;v1oPlA6/8fUHmrccS1K1WtTJhWuRu3c//LnPfvbKK02tY7vu05/m6tgIyEIUDl3+CT2pkPl7r7dv&#10;+7uizDDW4Lhvz/d23L4NFq7Q9XWxxeUILl9ypPRE7nuRSsgn6ao6TLEid+gOjTAxvY8GCBU7F15l&#10;aUEt4cH75xbGdAraCXeWqMmmbQqgai/sfUGBC8tAJhNecwtTCKz5f/5T0mFHMj3htQlzITNiU0zR&#10;QrH7ynAyyF9TLE85TM9FbHcuvfT969eve5WrrvrCAOGTTjrx8ssv6wjOA4VXPRwMhKeownlcBmaC&#10;kZNqPcwhj2gtj30dKZ4vCRcPc1jGIk8LlJY1f1ps03KaT6sDH7MoBnY8F16ZvdNxiMiZnqqoih0J&#10;lVkkbJI3BlpXkYR7wVOymgdRUkzyU+RMcNemV0VQFG8gRctvgk/7dRGLT2FcQiZoqDlcTovmCLQB&#10;ddLC3gvcjoWM/MsFKpk5LtVhU51sIqlXYbokd4GK4k4phyZkzm0qKpPzFh2cfIrzUhIVDM/CeRi4&#10;pT6iqarjo4L6zkianVQJk50phjL0Mjn2ywI7YxDMGiwoCsuS0L0YDAuMSAxrDLPt4wPjCaNKYWRs&#10;Af1tbOTwwijUzKFJ9yL1zlRHJIZ9qcOFXVC9qp/iz5ZCUcMgtvCfmBiT29EnBdLXBuxTA/6dAfb6&#10;4MBsCa/33v21Xf6dgbs6CK9N9aoQlbDkatdC2PP979100xevvPLDn/jEJ7icj33sYw899FB1Sb5x&#10;iNGirr4aN5yHvRC6/6kf3vblW3fcvu3pAwf27fkehZRIqkvLtTaGRSzFW7EtKAf2xXuj49LjxQKF&#10;oVTp1nCB3GUCun3DdEDuPrE5SattMiyTGUHF7tgU26sFiKIqJmvYpKLtUf/dG1V3KHZhGci4wuuM&#10;0F14PWi4dP6vYxG+/PLLftt5w3mg8DoQnpx4Mkgrz4kZmMlCnjn0HJmjrHjs4/EouWEvVrZYOl5O&#10;81GVR0kyJzmPqoqSUiOxILnpMSsdzj4dh4ic6amKXW4QNVy0HFJ1RJmz0tDygLBuqxYJOCjDHM7V&#10;sc3kTK+KgHIWDTtHTbdwGFhpxXUVFsJFkqVlgoYaBEsCfWfgYJLT3otnnOiMwUEGC4rCsiTMSDGW&#10;HdMekRjSB+qqIP2649/kpkeMye3oUwN677WSXOvvDJilF+G1yyZ/thbhdX/23/ddhNcEloE61DD7&#10;uDz4wAPXXPOxq6++muvdseMOLqcQIrVhJAoH3HAmCQmLrMSD9++87cu36u1UlVAK7L13f429dNin&#10;Dxy4fdvfdSw/AyjO1NjCBbXeLxa4zPRWbwqPVBih8NFhihUjMxnIVbTjemv5S8C4cAsoTztjXXLv&#10;0EJoZjS/3iddil1YBhLC63JhmPD6treePZJxhdeBCs4ENCUeGXuXdXj6yV+VSoXngUkFGFiSgeja&#10;06HkOQmsxaKaMyblDrioPFaQG/Zcn50dOg4ROdNTFbvcIGqyaDnDUmEf2Hq5Wdyyj/v/wa09bo0C&#10;0LxxwLk6tpmc7lX0rne+8+GHH1a4SxXBsOsSarqFQ5dKKyw07CLJ0jJBQw2CYBpEZwwOMlhQFJYl&#10;YUaKseyIESlqoJ3/P3v/GmzHUeZ5o/vTORHnAzFfdfFEnND7smWZDzOwY+IFv9EgW7yiz4mOPlxm&#10;eCfYEzHdzeDWiZnTEwOD3ZeYZnfPNBj3NIduMN1Gwh5JtoRkybKFhWwZIyFtC1mybpbFxcgw7rba&#10;ltxgaIyN4QTnyXpq5c6VlXVZVZWlVbV/v/jHdlVW1lNZWVm5cv2dyqUTXa3rujT7deTANjJeT548&#10;KdtV0PxCgfG6ePSIPE61nKbHeD389a/feefnt27d+p3vfEfKv23rVpHei/CNI0dEP/rRD3/8yiuy&#10;a49KZjlFTsyzI6XLk+J97dH0G8uJ48e0qNaTPXrkcXu0QOr0yd9WrLoqN5vuhG5WTvcCquTJ6ixX&#10;nf2q7nAVh9HLo7v2qKo0SFDSjHfs2CEt022Qp08/JdsVVXGBAi2zqGJTPHPqpGSuZ6Dba3nysomk&#10;+Unram7TuwpeKCuM176owHj91J/96Z2f/8ug5FAN43Xf6KeWvfSK+ly1f24pqnEJL7hEOJZZGVB2&#10;9V+k6poANr20YG5mkf47I/uPW+WoBLRHv//ccx/61x+0hu/vjRuv9yWr6Ymy96g5PXl5OlDFLsJV&#10;dVfRpYqrKDXgVX5WWp9uSt5Z8lx0koI+I/cRSGuRZ3rbxz/mPkr7FDyVFimrilX08Y//5//1f1nz&#10;X//0T3W3ShWJvOIF5bW3KpXmpWRPubaq0VARQjHEy4gGJvlC4aVcE01JMXoneiRqoFjqtKpS+1Ud&#10;2MR4le1GxmsN8ozXF5LpriI10YpnDroniiRFXS3562bLalKH7qEHH7zzzs8/8MADaeml/HfeaW//&#10;G0eOyO4Xv3jX95J/aP/jV35kjDxneq/sXn7h79yAVt+/9OyB/Q/KXZ85ddJdXkCkBvSjB79SZcWA&#10;PIe6hqrcrGC9V+9m5UQ5XYK4MfOeiDrFXqLKNSg1j31qeadM+lhFthm7DVI2JL0iwWacldypLtha&#10;0XiVxiCZ3RRpDxJE2kmNFSS0/r3ESKp4IYzXvqjAeL3z83+pxk1WcqiG8fq5Cv9esoqyFo8mtmvr&#10;3PHpT903vobvbR//mFxF9CHnF1SzKjWY/mT8J7blXrz8cmm5hG7LIbmiXE4S35v8lE3Wcg1Kwkp+&#10;L7ED1eiLtFGpV1gdPcsL5UmfV6m8+veOirTOpUrluXw/Wd85+4iz/19Bdu22lZyYbb2lqlJF6rrK&#10;33R/yma81rvxeOrsQxMhVCxeRjQwyRcKL+WaaEqK0TvRI1EDxVqVeKxG15tf07ou+UEtdV3N3+kx&#10;Xo8eeVwtp6yJVuotylmSIW8GXxPvqdSL/OIX77rw9NM2//HjT7hepE33dPXKlQP7H9RflJK+79GD&#10;X7GH5PZ10QDJUMWqK62c6prUeP3xK6+4pweNV1fyFLKmqq6rkD2q0jy2SeiuPapyM1SXNGNpikZ3&#10;3lnRQq0hLbA84uDdBZV9oOrOS/OWIItHj2QbuVxFTmnY+CWn9z8AJlXFC2G89kVdLjVwx6c/FbSi&#10;JlXW4tHErBd2TZT1pDzZf5auksx2fqtKrS7dlqOy/eHf/i05ZaJVn6SKrkmFVOwiXFVxFbNUcRWD&#10;TcVT9nnJWZ5/qru6pIBIHodsS4prbUsQnQ+7b+8e9eXlRHvUSrLV8B+9KnLXE1CyrqtQpYpE3v16&#10;0tboZZC7kMRSuXda78bjqUZDRQjFUJOX8ennr777S0//xtZnPnGo05/fQahA8oXCSwnq6pWXvv71&#10;x8+fP+elt6WKxUCeGB5QA8VKLVed8aob6zbodmszXmW3AG+F0KDxevHC+QP7H9R/h5410fK8Rckv&#10;J+r80K89ejCvE6nuPQVV8K/vf/SjH+pcV9G3v/0t3Xj66fN6VHevvPTic5e+p9sqKbOUx5VOfRXJ&#10;vTx68CtqyMqu3LXsFruKeZVTTxMtNaDG6+LisWeeuSAbcuKxY0dtqKzkTl3zUU1Ju+se1UOe5Da9&#10;U1SSUlxFQUkjtKq4aEANSbOUZ6rFdu89T/oK5OWUJiGHpEl4U1/lKq5370ryZ2ssK/0/AVJUL30i&#10;VbmQCOO1L8ozXr+8875STWq8/l7IkfxchQUEPNNHUrIOjiR6wSeK7GWW9ILTvfKI3MTgbVplVzD4&#10;8PjCBSI5Knl0W0LZ7YkkJ3p+7kQVUlsVuwhXnqtYkSquotyRV7dZec9LH5DrcdtqkUMfSn7Z3C4T&#10;Idu6sSX5+V11Y+/49Ke05uVoUKVFysqtou9+97tve+s/F1nvNei6ClWqSOQVL6jShiF5iu9LKrnG&#10;jcdTjYaKEIqhei/joW+9qBu/sfWZf3rHUzvPvOAmfuP0t278z/+jVJoZLR+5XwybyAvrSb5QeClZ&#10;qet64MABjNdpE8MDaqBYq5Lf0fJcV53uqoktGK86ETIPP3PIeD1x/Ji6jfI4n02m78lGsSTzqSe/&#10;+bXkx6lkV72qoGFnVdugzPu9KTvl89vf/tb+/fvPnTuruzb9yksvSn5v5dOrV67o5EQpsy2SlDzo&#10;HWtt6N0FJUdr31dQFX9cS9Db3LVr1+Ki+f4WXM0274nIHekhm1MT7a5KKkTSbbXkRZN0e8r0SFq1&#10;mqRa7IKHaKX3q82joiSsrYG8+nHzByVF1f/z4aVPpCoXEg3eeP3+c8+pI+Z5W71TnvFakebGaw0F&#10;LZ4Yz0LdNDflvnu3yYXUX3MlidaZ0obhyRbYNVVFEkp2PVdLr6LbGs0eqq6sn9uNKnYRrlxXsTpV&#10;XEW35vPkNUvJL1Vnd6UNaP3Lxnt/8zfuSBagkI19e/eIdMarTuV25TUbidmw5XtV9NRTT1nvNc91&#10;FapUkUgKXOCraostyKCSPMVVLTVQkEFqrPQS7apGQ0UIxVCNl3HnmRf+6R1Pqc367/d9V7Y1/f+8&#10;71u/sfUZ3f4nH9k98zsPFktzouWjz3/+859tjATxwnqSLxReiqcOXFdRaTFQUAwPqIFirdLJraNf&#10;1jKyrmuy4EA7xquXYqlovFrJ4/RMNOkaJFFU0EfI0QJXS50pL3FSXfres3v23H/nnZ//0pe+JDf1&#10;xS9+ceS9/kgznDt31vVeReq6imTDJqq+9ujBixfOS8EOf+3Q9y896xbv6pUrcvTokcflfqsYcK0b&#10;r6K8m/XwjNdiqSd4IPndME05c+qk7NoMwYe4ePSITud0PUE5S87VgF5rqa6/lnY8ovT/T9aQtlu9&#10;WS1qQRNVyT3KnU70NPUqDRu/Bil4vyqq9EKqwRuvn/vLz25J/rX4HZ/+VEO/4PvPPad+xId/+7cm&#10;+rfkrahL47XUmqmobBypN0nUJ9Ki5NG89zd/w32+v/cf/v1tH/+Y3VV5k1g9I8+TZJPM1rq15p2r&#10;P/nEf7FXkVCS3x6qLjnLTszsUhW7CFeeq1iRKq6iVEIV2eelT1zrTWtedqVdiWRXFxAQyUPUo7q2&#10;gJUkasv8UPIzXDa4JMqGPnRpq26oispWkXqv/+v/sibPdRWqVJFIylbQiWmLdTPI7cgt2F2V5Mm+&#10;3W6irZyspMIlZ8e9X42GioatvBdBmm62wedposxIVeNlfPtfn/undzz1zz539hOHnlPj9dC3Xvw/&#10;7/uWbIj+/PAPJM8DT7/yp4+/LJr5nQf/xadO6LaVpGC8LkN97nOf271798UGyOkSxAvrSb5QeCme&#10;1HXNcuzY0e9+9zte5toqLYYoapcVHBiI8tKnRAwPqIFiqdOqrqtZ3XU03VU3pt14lX7hwP4HHz34&#10;FZHabfaQKznLek8XL5w/PL7eZRXvqaJOn37qyzt33nmnWRhU2LZ1q9zd8eNP6FHXey1wXUV6m1Iw&#10;ddlk1/NY5ajOlyw1FmMYr6rgzf74lVeW9OOqxqvc3dEjj8ttyk1JaXV282Lym1E2j/sQreSh6wOV&#10;EzVFQknO7196Vt3M0vrJkzTjHTt2yB25DVJuWbYrqmCBAimelNx+qmlRs3fnSSpEzqritqskvoSV&#10;s7x0V6WNX4OUlq2Kii9kNXjjVb0Y2VDjNetN5EnGN5LTS/zwb//Wffduk1FI91/Y+mi8ZiXPQoI3&#10;MW70uVjZRymR7T8h14mo2afsTlAVlY5iJbO1RP/kE//Fm6irJrLE1N1ggymVFDhY1A5UsYtwlXUV&#10;q1DFVZRKKG1y7vOS51Jv3rRc6Nixb0gcuZxEcB+f7EqilkSeyHuTX0izzntFBatIvdc811WoUkUi&#10;KVup3LYkN2JrzEryZKvaTdTKsYdcSYW4s4y7UY2GioYtr51bSdPNNvg8TZRZO2rbXUjnn/f/Xwte&#10;n6yCL+M0q8bLqAsL/Pt93539zGk1W0Xv/tLTdz3x/KFvvfj081fl6Ikf/Fg9VoxXZPW5z31u8+bN&#10;uxsgpzc3Xs+fP6dO65MnTjz11CmVbD926JAktjUNtrQYIq/Lkj5QOpCgbK/iDXqzkoDuiaq8dPfq&#10;IjddJF+yZBw+6f+rbiiGB9RAsdIprrraQGK5Gr91dr0miqbUeL165cpisuDp9y89q97iC3/3vE4F&#10;zf6DaDnLOkc6Y/SAM7Oy1HuaVJe+9+zhr3/9yzt3bt78RTNh8gtfsGubqvd6+qmnClxXtQ5lQwqm&#10;zqPaizbDRNLK8RJblHez3lFRqfEqT0Qfnz4m3ZV0uWvXSXcfokp2pQHIhhqX+iGhrcImamuRnNIw&#10;ZKO65F60ZboNUjaS51mJvGYsRXJdV03J3p0nuS97j6WSOjyR/BKd9aPzJBeVbF6ilR7N+/8Zk6rg&#10;Qq4GYLwWDD5UH0pWe9Qpb5o5+J3Nkw47vEQ5UdLlO1j3X5Y6M16rV9Gkknp772/+hjd0m1Ryuq18&#10;r5zqCqm3G3xA+kztIdktLowE1AwyeJWSu1+z9Yu3O6lWJ07a3YrS2p7U3WtFFbsIV0FXsZQqrmLe&#10;I3OVfV5yipxYKhtZvXLZkDiSKNJuQV2VfXv3SIo8VnnWIuu5T6S8Kvrud7+bboWoUkVWehe25bs3&#10;6EnSsy08mN9NlFOk5dtDVnrdetXSRDUaKhq2vPZfoLxXQ5TtTwokHyvSJ9iOWk7UrkOkfXiBNFtQ&#10;crSghFOo2i/j089f/a37v6Ou6z/73Nm7nhib07AMjdds89OG5KZMgyZ6TdrV5z//+b9qTPOlBkTq&#10;vX79649fvfKSTZTtb37zuKR//7lLNrG2qhQj71l46bJtexXZ0EPy8S3jVWlg0o/ZvstVXl9U2kdJ&#10;ZGm6OnySS3S8GBHDA2qgWEtma7KRTnpNjFez3uu6DTWM1zu3bt36t88/r0aq0LrxevHC+UcPfmXx&#10;6BH1WF1v8USyGKVnFclZrqul1p7tU4q9p9Z1+qmn9u/ff+jRR4Ouq0ju7muPmj5CCqb3ZUtrFxnQ&#10;G68it3K60eLisV2FuJnlRuSm1FZ2H5Pco+y6t+k9RJ00qr6qSA7JQ9ezNFHdTN22NVldX5B2/PnP&#10;G915Z0GDnFRSEs91FWlR3btz9ULyK2qSwTsrKKkxySZvh6iKWS8XlcheokiKpP9/orbjn1XwQlkN&#10;e8arDmTdQUA2JU8yWJGcXuI1VN+NVxmcqaXV0GR0x5ReOeUSEl8S3TGolYwL5ZB+f9aZjJItmNNK&#10;88hZMpS0/xtfNmTYaoPYzFIqyWl3K6p0PkI8VewiXOW5isVUcRWlEooH96Ls83LrXLbtUdmw0dxt&#10;aS3SCG2iVL5a57Itj1g35JCk29nTkypeFVlJId33yKs6uUc5qtt6O/aQKljVbqI7edxKdqXqstE6&#10;UI2GigYp/WxyJYnyt96nlTTm6u1ZGr/+3wjp/+Xt0G5EPlMkgly9II4WMk9yNPsyTrNqvIy/df93&#10;dLrrP/vc2Xd/6el/esdTus6AbMuGzod99DtNjdcOalKesn2a8ujluctf93++eiouUrb5afN2U2pL&#10;i1pRxfWWLWdnki+GeW5GReR0CeKF9SRfKLyUoNR7/eY3j7uJV6+89MgjB4t/yLqiqhTDexYy4g2m&#10;y7Z9ptI+pePSsbF8skuKNDPZzj70vJZQ2kKurRgeUAPFMqu7jua3qtNqJrqOfFjRxMarvPDSrbje&#10;a7vGq/5rdDXUVJ63+ELy79bduX5yVp6rJdK5gV5iJOkKA4cefdRb79XVmVMn9Z+HZ+3C7196Vo7K&#10;3R3Y/6D8le1SB/Zrjx70gsTWM89cWFw8ZrVr166DX/2qm+Jmlsq3nbt9THJTjx78ivfI3Ieodq37&#10;qSApctT1NNXNVN9Q6nPSSpBGaFWwaMBEUjfTTrV207NNVO5ICq8TXaXw2bNcSZuXG5fMUgNadcGG&#10;IekSLSs9KqdISeSJSASJkxektuyFioXxmicZu0hOL1FOlPSO/ymNqnXjVW+wipqMumTAJ19OZOQn&#10;Qz25Yj0zy5VXbHkicgkZUGq6XEguJ1+MZfe+e7fZy0k2KYCkyLbkl6OyK5LvzxM9TQkuZ8lYNtuE&#10;JEUKcMenP2VHw1lJTdqSB9XlALdiF+EqnqtY5d7lqYncFK1Pu22PyoaN5m7Lhs71cBOlAcgz1Qdq&#10;g0hDkrZRo7nGqyKVOvXaklVe1Wk71G17O668/NlEuWt9g+yrIc1eaqNehTRXjYaKhi1prrYHdrf1&#10;f5notivJM5G80+VFkER7Fe0c1MuQV0PS5WXRXXmJ3Dgqe6LIeyXlqH3v8go/VarxMuq6rvLXbsvG&#10;oW+9+M8+d/btf31Ojdff/OzRt//ZMdHM7zy4+mOP6LbVyv90MJLxqo/DfUAFkpxyFd2WU+Rxa1eZ&#10;d3pxkSSabQka2ZM96klamrRAua5mk6YoV/F6Zjd4sSSbLaS9dEXZIJE0Vcar6FsXL7ozXm3i2TNn&#10;vMQaqlIMeVj6uGVDmp/tLrzH7T5T3XZTRLItp+u290xVki6neIki9ypTIoYH1ECx7I9o6QoDxm9N&#10;lh2o/+NaIs97bdd4dS1X1eH8SZ2SX3TAWVjAlaRrBjU6Y8td19Vd7zVPpwrnaaor9+j470pZyYn2&#10;3qt34jG0q9qPa4mktGo+6hxP777sUZFr16okv9SGnOgl2kpoceZm6woar1979KBI7rTYchXJXcvp&#10;crOSuclt6hWlGiVIu5arSgrppQQ1bON1S2ZFURkiS0qVcbYOO+yufCmSFFH23OAAxcvTXF2u8dqW&#10;bkv+ZZPUzx2f/lRbbrVEc0eQ+s1HLiTP2v3uId+HJVGtIs0jKfaoSMqj41HJY5+alfc1pqKkbegt&#10;Z1WlyXWsil2Eq3iuolddeZLn5Z4lT1AS7bY96jYSd1t9eTdRXVf7L+9kQ4NIA5CGoe1HD1VUpCqS&#10;Tky7ICmt15KlBmz5RV6dyHZF2VoSyV1LXcm19JBc17V6O1aNhoqGLWmTtkd1t6UNWzOiVNq2q7zg&#10;8n55YeXtkHPlr02RDyDpLuxu9j1VyaukPYxKgtj3Tu3d4FnToxovo/6Ulm5b41X0iUPPiWRj8ex3&#10;/y8f3jvzOw8WS8+ykmrUJ5invM9c6crkY9o+d6l/eViS4g4Ug9Ir2l05RR6WXMVeqEqRRF6ibQA6&#10;XtVtSXTbiZUUXkorR7UFSoo0G8kpie4QS1Kyp0uKvVYw0S1MsfQuvMTWNW3Ga1QVF0O6IHnEIumI&#10;pJ1I/bsdl/e43WcqnVK2+9Kuxm0w0q4kj8jrDyWORPBal0oi5Km4E5Om6/acIgkul85eoooYHlAD&#10;xVq59qYVs+tFOr/VKFnaNVU941Wk3mv6j7UnUqv/snt65LqumlLFex2AqhuvaNiq2BcP23iVAYcM&#10;AtwUHS/KXzfRStLtgEDGLpJThgI64pH0vLM8yUhF8nuJzdVH4xVNs2oM19QfrCcvlCd510q/8rnf&#10;LvRFnkju+2u/mcjbrRvyV7PZYqj5WFoqT95dTyQvlJV8jZEuRb7ny7ejrE9kS66SnLbMsmFrrFju&#10;jU+b+F6BPElzta+zuy2t3ftKnyftQD6c/Fqmdygr951SyVlyrgwPrNkqG1uSf8krOjtaS9qTvLyS&#10;brOJZNeN/KF//cGK5b9WavIyPv38Vf19LZ39avX6a6+lw5Q33vj9Wz/25Z33pTsjgqMX9+PAk1Sp&#10;2ypcySOQSpa+1E2U5yUp8pSLG4NcLvhYrSYqklzOyyy7tmCSPxtKiidnqT+lAe0haTZyyH46BEsi&#10;KW5jyyZ6rbFA+vp4ia1rSozXv5YQGTZv3vzMhacnylOs4mLo/xUIPlaRJLr9hvdMpcFnG7akW3tU&#10;WpQ0HnmmtluTRGlLMjqSXdmQQ7bhFUhySn49xTvkSooqV7cF1qtXiR/UtR0eyF24NS+Su6htItcT&#10;A6RirZxdb+a32hUGEhPWLj4gqmm8ik5885v2H2tPpLb+Zff0KOu6qpaD94rxilQV++JhG6/ZYYqO&#10;F93hr5WMFeTz0uaXDcmp36ZKp0K4khGPd9Hm+ou/+O//7t99WL57yMbBrx6QFNm+5ZaPyBeSipLM&#10;GK/IVY3hmmcUTiQv1FDl3fVE8kIhFd8rkCf5aFZTQLftB7psu7ZmgeT025J/J1H6Yb0vWRzcHQO4&#10;X63fm/zoohoT6lBIZldu/PuSdULcULLrWl1SHkkpti2urWq8jN84nU53Fd31xPM7z7zw9PNXbcpr&#10;P/tZaq8mxDZe9f+jB0d06joVDPbkcsVPp3qRpPHIrptZm5nNYIeRsqEtRAomJbdmmSRq+1fp8NV6&#10;QFqSbGv0JBkkm8a3kl0vmycvf1ZtuVFfmA7jVSLs2LFDQlnuNHze9VWr5ClWaTFE+li9RJH3EN1d&#10;fWTZRmufo7QoeTTWmZUNvYQGsSdKU5FsBb2rPmJ57lW6L8kmBZC/cpa0atGkbcPq2g4P7I3obvPb&#10;qSEGSMXSua66sECqkQ9rlh2oPeMVuXru0vcOf/3rnuuqOnfu7BNPLHqJQxLGK1JV7IsHbLzKx78d&#10;W1jpSNSObl3plAc77JZhh+S0R6tLTrQfwyopg4QqVrBIVvKtw+ov/uK/eynV5cZEy1wM11AvRENF&#10;KvlMvy/5d+LyiSmfs/KhqR/o+i1X/trtYkkc+ayXULpR/OErl1MnQpX9NN+X/MSWbNjyuJndcyWU&#10;a5aJJLM7RAkOWqZKNV7G/9uH77/13rGlvVSLZ7/rznVVWjRepTK9dHnikm49pkmlT/lD//qDd+Ss&#10;5F69SBJBdm3mLclvfkqi7ookvzYVSdT2IKNKt/FIonctySll0+1gSSRFQ5UmugqGKlZbbtT0GK9e&#10;Me688075rn3XXXdZX7VKnmKVFkOU9yyktt2H6O5KtXt9jkrzaN+l70WpJJuECvaW+ojdBlwqbSSi&#10;Gg3D1TUfHtjWXrudNxQDpGItLe3qrPGa2q+JMF4RQi2oYl88YONVBxPe+Fi/F2WHDvrZ6abLcERS&#10;7G51ydCkeCCL0DSI4RrqhWioSCVf7HWaqv2w1g90ParulW5LtgJ/TT6grUUl2wW+kjqhwVBaBjld&#10;SqWGiOy65RG5wWUokg0lKd5oQYYi9i6mUDVexpnfefBffOrE547/8IGnXznxgx+LHv32K//Pzx7/&#10;v/67famx6tCi8eol6qMpaBVZ6cO1u3I5iSBNQtKl/chfz9utXiR5xLIrknTZlbO8uYT7kuVlJIP8&#10;1VmusuHmkVOkqdhdkdv2giWRFL1caaKrYKhSteJGTbPxKinnzp2zvmqVPF5YT6XFEAWfhXYs8vRt&#10;im1XIskvnaE9ZCV57Lvg9VpBeZdwJXHkqDZXbasVpX1dQ5tyGoYH2tq1Ejp2XUUMkIqV/oiWrjAw&#10;Pt3V+LCz6zFeEUItqGJfPFTjVQbEMjLOjlF0hOENIPRT0xuRy7mS6KZUlJw10eADoWsihmuoF6Kh&#10;Ik/2Q1w+ta2FetvHP2YtBvlMD87zEp0d/yfbIong2V5WauZ6/ppc3ZodMk7QkuiGSNJd2UGIFMkW&#10;1UoyeLaXRpjIH+xSNV5GNV7/9PGXXUmKpKfGqkMrxquke1Utz1Efh5tYLHno8ujlqdkUCWsjyFGd&#10;YapP32aoUiRttJpZ4rsRRNkmITqWzOZ2c2b/B7+2HN22JdHEoDSaZMtezh4V2VCTSsfVotpu1DQb&#10;r7qwwK5du3Q9gSp5vLCeSoshcp+FPDXdVt/T7aNk1z5TyZN9vp5X67acPLn5XenVtf+U7nfSpiIl&#10;8VIm1ZQMD6S1XxPXVcQAqVhLNmvitOpcV6PRBFiMV4RQC6rYFw/VeNVPweyHuo4w7ABCBisyUJCc&#10;2e85kl46FslKAuYNUBCaKjFcQ70QDRV5sh+yOgdWE93P8X2ZhVlV8gH94d/+LW8KmITK+84smV3r&#10;TaQf8bKhZZACqK8hAwbZFelRlTVHND37f2QlMWuL6JjEdVKmRzVexkjGa4E+5Px8lrQBrU/1AW2e&#10;UsmT9Z5CdkwobUau5c6KzZNbJNnWhqFtw1OwSXjtKjjOVAtMt21w70SVJurpki17OTe4ZJBdT9lT&#10;gmroRk2z8eoiGark8cJ6Ki2GyD5WkTYhTfT6KHlA2W80rtymItL2UCrbJKy852uL1KWmZ3jQ3ESu&#10;JwZIxVLLVc1WM/t1ZMLqOgOyi/GKEGpBFfviQRqvOsIOjjzcEadkkEGDDIKD40IZTEtOL7FUGn86&#10;vzIh5IrhGuqFaKjIk/0Q/3Dy65eyIR/ikuh+9ZUP9+w8VhkbyCnZD2j5uM+ma0zPbpBdGTPIhh6S&#10;S6jv9nuFxqtk89xelWTOelgSRM6azlFEjZdx5ncezNPv3/qxKvrgv3p/deNVn5oO/9R/l4cuDcN7&#10;NMVSZ8obQ8pDyUaQxyRPtvgfOblFkr/SfuQsiaZtQxqAHC2QbVe2ScjlpHnrtpXcpm1jNnjwrjVR&#10;/sq2ZPNaoNfsbah6auJGZd3MSYlkvLroJark8cJ6Ki2GSB6EdFO6Lc9adrP/h0kaifv4spIM0gKl&#10;tdiUYCPxlI0pETxXfZkbr9dK1ECxzMxWR2bGq0onvTLjFSHUiir2xQMzXmX8IR/8MkTwRsxWOsKQ&#10;EYOMPGRDvjLZsawnHQ17iaXS8bqXiNAUiuEa6oVoqMiTfMjKR7l83MuGfvPfsvkua0moZNdNUasr&#10;665ayajAOyrDA/VYXVkLVctg0yW47OoAwyaWOhGS2bO9plw1XsaZ33lw1X/+2r/41AlXkiLpX955&#10;n6ffv/Vjn/3//ncv8T/8+/93deNVns57nZmqdsN7NAXSUVz2uejY0kusIrdI0qjUpZVowbaR1yQk&#10;3dq70lZd40yk74Id99rgwbvWRPkr25LNu5w3iM0rZwcqdjOr0IrjWcVUrZLHC+uptBgiNdzl6Yhk&#10;Qx6c/vXyyFHXD3Ul7UR6OfcFEVV5NSSDNhiRnKtBvKtI3+hF7kAMD6iBYpmJrus26Eqvqd9qtzFe&#10;EUJtqWJfPAzjVT7pZbQhI1EZHMgYMW/MIZJhh4wMJJtklm3vqCsdi8gouSCbjHgkT4GCA2iEpkEM&#10;11AvRENFruTjXj5b5QNaPl7VWlUj4LaPf0xS5K9sSwb9f6vqAtyX/OsWOVRsCqj3ascPckr2E1xS&#10;tiQTabUMNl0GHrKrwwZXBaaV3ki/Bgk1XsaZDpcaUNNQH5AnfTReYlbyOPIiyKOsEsFTXpEkWrBt&#10;SOZgk5DGqfm1MbvjUnXTpHnbFBs82yCttPVKNu9ykiJHbaIN1b2K3cwqtOJ4VjFVq+TxwnoqLYYn&#10;6aakGXj+u3Qp8rCy/7tIWoj7Fcn7UlPQSFxpgxHJpeUSwe9ZeglVNz0bwwNqoFhLywskP6Xlb2C8&#10;IoRaUcW+eBjGqww6RXd8+lMFlquVjDmKv31ZyThDxrJ2GOHKDkEQ6qkYrqFeiIaKVNYgkI97+RCX&#10;L/k6B1BTfi+xkO67d5t+OksGdQfkE182NGepJILaTDpxzHMoXMlRdxggZ8multAm2mieJI8qz7+Y&#10;WtV4GTszXqW2pUo9K8rKezRZSQZpRe8d/+E1V/IoiyNkVVAkiZbXNuQsL1GknpocdduMbMi4Vw04&#10;d1ibFzwryeZeTpu9Tl3UmNVDta5iN7MKrTieVUzVKnm8sJ5Ki+FJnrvI7sozkgcnkjbsdSna8iVd&#10;Hqhsu4dUpa+GSDIEz73mYnhADRRraaJr4rTqtrquZpnXdRswXhFCLahiXzwM4xUhNKkYrqFeiIaK&#10;utdtk/9C93JQjZcxtvH6aDL3+UP/+oPvDa3qaxV0l77/3HOSfkeypoScLnFc+9KTelteYlBVipRn&#10;aMolgsZrVvuSf3guDTXriFkbrors5SSOBLwvWa/g7OhHyURZL68bFbuZVWjF8axiqlbJ44X1VFoM&#10;FBTDA2qgWLqeQGq8jrZXr9ugKSKMV4RQC6rYF2O8IrQ8xXAN9UI0VNSxvp8sAqAOFHJV42WMarxu&#10;2XzXh/71B2/7+MfkYRV4pqKg8frh5B9L/Ukydbr4dFFF47VikZobrwXKC56VZNPLSVGl2N5s32PH&#10;viFHJY/UkhTMU2mNNVSxm1mFVhzPKqZqlTxeWE+lxUBBMTygBoqlU1zVY13aWHvTimTBAdnAeEUI&#10;taCKfTHGK0LLUwzXUC9EQ0VoSlTjZZz5nQfz9I53/G/V5YVFg9cXvvCFOz//+YZq7nhWMVWr5PHC&#10;eiotBgqK4QE1UCxd49V1Wlcm2yve/C6d/YrxihBqQRX7YoxXhJanGK6hXoiGitCUqMbLeON//h95&#10;+ou/+O/V5YVFg9ehQ4+2Ii/spPrCF76wY8eOgznIocR3Lc/jhUWtiOEBNVCsdG2BxHvVpQZUsmsM&#10;WYxXhFArqtgXY7witDzFcA31QjRUhKZEvIxoPZFAkQAA//RJREFUuemv1VjNRzJUyeOFRa2IHoka&#10;KFbquibGq/k1rZGM8cqMV4RQW6rYF2O8IrQ8xXAN9UI0VISmRLyMCKHpET0SNVCs1GAdzW9NpbvJ&#10;1FeMV4RQC6rYF2O8IrQ8xXAN9UI0VISmRLyMCKHpET0SNVCsVXadgdn16rqm6wyM3FiMV4RQC6rY&#10;F2O8IrQ8xXAN9UI0VISmRLyMCKHpET0SNVAsa7O6fmu62kAijFeEUAuq2BdjvCK0PMVwDfVCNFSE&#10;pkS8jAih6RE9EjVQrDHL1Z3xivGKEGpRFftijFeElqcYrqFeiIaK0JSIlxEhND2iR6IGirVydr1x&#10;WtVmTSzXdOWBkTBeEUItqGJfjPGK0PIUwzXUC9FQEZoS8TIihKZH9EjUQLHSya06yzWRzng1ruvs&#10;etnAeEUItaCKfTHGK0LLUwzXUC9EQ0VoSsTLiBCaHtEjUQPF0mmtqevqzHs1ickuxitCqAVV7Is/&#10;/ak/66m8G0EITSSGa6gXoqEiNCXiZUQITY/okaiBYum01tXrNoxZrqMNOYrxihBqQfTFCKEC0UWg&#10;XoiGitCUiJcRITQ9okeiBoq1Kvk1LdHq6282q7u6k15ZagAh1JboixFCBaKLQL0QDRWhKREvI0Jo&#10;ekSPRA0US93VlWtvWpH8ylZqvyauqznEUgMIoVZEX4wQKhBdBOqFaKgITYl4GRFC0yN6JGqgWDq5&#10;VWSM19n1ruuK8YoQak30xQihAtFFoF6IhorQlIiXESE0PaJHogaKtSqZ4qp+q5HurttgrViMV4RQ&#10;C6IvRggViC4C9UI0VISmRLyMCKHpET0SNVCs1denP6tlVxvQXTVhRRivCKEWRF+MECoQXQTqhWio&#10;CE2JeBkRQtMjeiRqoFir1t5svNe15ie21Gl1JYcwXhFCLYi+GCFUILoI1AvRUBGaEvEyIoSmR/RI&#10;1ECx7ETXlbNGqQO79mbdEGG8IoRaEH0xQqhAdBGoF6KhIjQl4mVECE2P6JGogWItTXdda6a4pg5s&#10;siuHVq9jxitCqA3RF/dFx4594757t509c/rDv/1b3iGE4okuAvVCNFSEpkS8jAih6RE9EjVQLLOk&#10;wGh+q7vCgCaKMF5RC/r+c8997i8/Kxsf/u3fOnvmtHsILRPRF/dF8oa+9zd/Q/7+3n/49/raToOm&#10;qjAohugi6olXo2PRUKdcDDiXj3gZEULTI3okaqBYxl1Vv3XkvRrXdZSC8doPycjyQ//6g3/yif9y&#10;7Ng3vEPNJV/q3vN/bPASixU8RUbA9927TUbDctQ7hJaD6It7JHlPRY8ePLhv7wRPTbog6Yi8xBrS&#10;DqSi3P6k4ol0QdMpuohS8WpMg2io068WB5zyoaY2LppC8TIuZ8lnVux3Uz86dVvGwzoqvu3jH7MZ&#10;PHVQJDTNurY9UlvfwpqIPrlYq6/fYJYXSKSLvabGa2LIyi7Gaz/0/eee27L5Lhlryisnw03vaBO5&#10;nzoVFTxFPq4k3c5EQMtN9MVTJXkf5SUtkGTwTimVdD7SBXmJns6eOa0jA72K5JcOQboFL1tW0nvQ&#10;dQxbdBH1xKvRsWio06DijzB5I1oZcMoHlkST0bWXjqZEvIzLWfqme4ml0s6h4hBXcspVdFtOee9v&#10;/ob0KjKCzTu9XpHQYNRWj1T8AafS1uieVfAtTFtynuSol7+26JOLpQarri2QOrC6xmuSKMJ47Znk&#10;XZX3p8V+3/3Uqagap6DBi764L9LP+7xhZZ6OHfuGfn57cvui++7dJgMFSfmTT/wXOaRnSXchiaWz&#10;9dvt1tAUii6inng1OhYNdZolHy7ygeIl1pZ8ZslHFesVTK14GZeV9NtlgfIGrvIi3/bxj1mXSj4x&#10;pZeQlNJX2/s+K6fovFd7odpFQoNUZz2SNDyRm1L8Lcxrya4k3QvVRPTJxTIe69qbV6/bcN0N75a/&#10;sm3mvc6uN4Zs4slivC53FbyreQqeIp89kh5jMQTUC9EX90Xyqsr7mx0synBTvtPaXfksd/+91R2f&#10;/pT3f181jrWE1HXVHkAS3S5Cvyq758rRKmpxrICuuegiqsh7BfLEqxFPNNRplnyUuJ9TDSWfcaX/&#10;jANdQ/EyLivJ51reR5uOKoMup85RdcerorNnTkuKdBfF/0hULidhvURX9YqEhqpueqTg17Tib2EF&#10;LVnS89pwDdEnFytdWMBZ2jWZ9GrWHEjsV5YaWPbSd9V9k0vlvd7yqSYpouzHj+b05OVBwxB9cV+0&#10;ZfNd8hraiQDyWa4f2/v27pF02xXIyyuHdFsSs1933Y98iSYZJIIekkT326wOi4u/LcvlNBQaqugi&#10;6olXo2PRUKdWOkG1xf/BL9HsxxyaQvEyLivJh53IS1TJh6C8rdmvmSI1pIKTW6XHkLFowbxXuZw7&#10;7s2qXpHQUNVBjxT8xlT6LUxbsnvUStLz2nAN0ScXazS/9Saj9De1ku1kdzUzXqdf8prJC7Nl810F&#10;HwxNpO+qvOTy0VXw4eRKT5Gxr37aSQkrfvBI7yD5vUQ0DNEX90Xy2rofz9K3yOuv25JuZwfIa27t&#10;Hh1fev2DO+iUTsB1WuWQ9zEvF7VXCcq9XFByrYnknY6uuegi6olXo2PRUKdW8iHifbI0kf6/Rv6d&#10;1jSLl3FZSd7uvBdcB5zZL8L6P2PswHVSyeXk9IKvwDWKhAasDnok+T713szqrtrYCr6FaUt2j1pJ&#10;el4brqHB98lHv3Hkv/23P/USq8vMbLWWa+K62hT5u2J2PcbrtEteM/1ZLXlz5G3MfjDIKydvVPAD&#10;o4r0XZU3XF5g+eyRv6WfInqKFEkKNtF1JXiLLz+aKjE+7ovkHXRfQ3mF5XXWyaq3ffxj0slouiTq&#10;x7lkkEGAvLyabiWZteuQbckgvYE9JPFtHJWEksx2YyJpMYKiS+mR6CKKxasxJaKhTqdan+4qH1Lu&#10;/w6U+Lwy0yZexmUleQHz3kH5RJPX30vUD82JXFeJc4czyV0uJxEKvgJPWiQ0bLXbI8nHmbQu90NN&#10;P+bsPx9UVfkWpi3ZPWol6XltuIaG3Scf/caRd7/75ne843/7wz+4zTtUUWZVgdn1qxPXVbdXrb1J&#10;d3XSK8ZrbyQvnn4weJ8KH/7t37JjR/0YKJb3Vc19VyWyTkwr+DonKni9iyUnenZMjQKj6RTj415I&#10;3nF5p7zPb+lDdCRqZ7/KOECyaVcjR0VetyOScYAuqqWZ3fdU8nuX0PGxm2Kl4wzpGSTgRANokVyl&#10;xfEEiiq6iEnFq3FNREOdQskHkLwFrmPiqt5I0guo/w9y0hcNRRUv47KSfGblfWxJuv2qq5Lxqr7a&#10;bmKxtBtxv4dKWBtBjma/Ak9UJDR4tdsjSZOTr0vSJtV71SGf9+1JVPotTOS2ZE+SnteGa2jAfbK6&#10;rqL/+Hv/n9re66pkPQHjtCbLC6jlmvqwyS7Ga7+lw80m1mT2XZX3Xz5L8ga4ooLXu1hZOwYNRoyP&#10;eyH9XJdvmG6ivJX6vktPIm+3fLrrLHtJkZyy4f7/WJXG0e+onqkqp8uu1ylpfjdFJdeVdJ0tK8Vw&#10;R7G2MDZFJZntuFlOaXE8gaKKLmIi8WpcK9FQp1DSmOV1yH4S1VZwnQG5Ck7KVImXEankxbQek4xL&#10;5VVVCzU4sMyTfKrKWe5Hp3YsdldU+hXYyi0SWiZqvUeS1ihfsqRZyphNmqL7fwVUVb6FibIt2UrS&#10;5aiXWFtD7ZOt6yobsvuHf3BbPe/VeqxmsdfEe03/JrNfRRivPZa+dfKueukTKfiuSkcgHyfeXHer&#10;gte7WHJWXkzUdzE+nn7Jey0jxSofwJLNfpwHJUFkoKDbarzasay84/aQlQwmvBGqnCVXkRPteEKL&#10;px2aDkGyY1/JrAMU3ZUNeztyiSpjZXStRBdRUbwa11Y01GmTNGBp2/IJIn+z3z/rSWLq/1x0pZ9l&#10;DFOnR7yMSCRvvbyYOijV/2Ui7+/ZM6f1hXVzFsgzqlTB77PFX4FVbpHQ8lGMHklasny0aav2DhXI&#10;/Ramu3nvgqTb0WBzDbJP9lxXVT3vVdcTsH5rdgPjta/Sj5CJ3tKgCt7VPNU4RSSfZHKWfEx66WgY&#10;Ynw8/dKvr/IZ76V7kr5FslkjNastyb/w0rl4Ktm1g1S5itcvyRUlgx2hSicgfciHkjkFXk+iw2j5&#10;PixHs6NeKZIccr8tu+6SdomMg6dWdBGl4tWYBtFQp0pu69WPsObeqw5H3Y8wK3mJ7IuDrrl4GZFI&#10;/6eLHZTaDf1Y1O1iaTdi/8eklbzsFSN48oqEloki9Ujq43vTUwqU/RZW0JIlvcUPteH1yUHXVVXD&#10;ezUTXe0ar9ZyTVZ6VUMW47V/ko5ev5W1MoelxqdO9jthFekHJJ9SQxXj4ymXfGWVF7DUfJGPfxlN&#10;Fvyvfs3gfYpLcE2R+HLU9XZlW77K2vGEDHxlW4sRHDTr+DhYTjnxQ+OLXLvukqjgXHTNRRdRLF6N&#10;KRENdXqkXy/ddiutWj5iGnqv+joEh6N6qPR/T6JuxMuI9JUM/m+SisarfBrmRZD+pEoETwVFQsNW&#10;vB4p+2GXp+C3sIKWLOle5iYaWJ9c4LqqJvVerdNqzNbEaRWtXrfB+LAsNdA7yTBR3kn5fhWc81JP&#10;NT519DPMSyyVflB5iWgwYnw8tZLvkPqal36iyyhWPs69+aqupNuRDB/+bX+Vd9nVS0jXZL8Sy8Yd&#10;yYpaEjD4FTc4aJbSal8h/YxNlNODc508d0mk57byP6VQu6KLqC5ejWsoGuqUSBq2tFjvY0savHwA&#10;ZRv8RNJprfKWqeRlEd328Y/ppxivyfSIl3GZS15MeR/zBqXBD0pXkkG7i7yvzPrKe4nFKi4SGrai&#10;9kjSGqWtFv9vv7xvYQUtWdLlqJdYWwPrk/9fv/kbBa6rSr3Xbdv+h5celHFdRxNdV41+VksdWNnm&#10;x7X6If26pV+uPpQs9BZ0MeqpxqeOftTJwLSgd9BPpgJJBu8UhFCLkl5CPqH1u6u85sVfUzWn9DB5&#10;/w9f3nrtKyp+I9XBgXyVlRO9Q1b2f/BKbyA5ZSShu3JISiu7Ij1domXHGSL9quwlyinSTxaPXRCa&#10;ZvFqoOUsbeTyCRL8+JAGrIPhGiNhfbNE8nao5INP3jKRvEpyOYkp744E905ECHUmeRPllZTXsGBQ&#10;KpJs8i57ifIKS7qMVPV0iVPQUUgPkI0QVMUiIVRb+tEmH0BeukpaoDbX4LcwPZQnOerlR6qj3zhS&#10;7LqqKrquIjOtNfFeU9ndZGMFM16nX/Ie6jsjb5qMC72jzVX9U8eVvP/SNdhX2pUc8jIjhLqXujPS&#10;b5TODJKORUaTkrPAkZFQ8gW1LctGuh25ovzVL7333btN+o3s4FjSJVu2S7FfnkXqRiE0DPFqICQt&#10;X9p/gV0iH2ryjhRkaCJ5rWIMthFCVSSfYvLpJt8x5SOs+B2XV1U+6bxEHfpKByJvcWkXId1INkJW&#10;1YuEUBPJZ1/QVxW1+y0MRZJdXsBMd123wcx4HTdhMV4RQgghhBBCCCGEEEJoMumSAsZs1R/USqSL&#10;DKgni/GKEEIIIYQQQgghhBBCk2lF4req95oqmfoqf1cmuxivCCGEEEIIIYQQQgghNJncVQWWlh3Q&#10;xEQYrwghhBBCCCGEEEIIITSZ1GNd4RmvyToDq5NJrzPnz55GCCGEEEIIIYQQQgghVF3pWq6O5Wom&#10;uiY+rG7MnAcAAAAAAAAAAACASVCD1c5ytfar/r6WHJp5BgAAAAAAAAAAAAAmIXVdR/NbrQlrdpMf&#10;3Zr5FgAAAAAAAAAAAABMQrq660iy66bI9sx3AAAAAAAAAAAAAGAS7ORW673qrqbI35nvAQAAAAAA&#10;AAAAAMAkqPFqLNfRGq9mN1ngVVNmvg8AAAAAAAAAAAAAk7AyWcj1unUbVq/bYFzXZKkB48OOHNiZ&#10;/wkAAAAAAAAAAAAAk2A9VqPZ9Waua+LAmpVek92ZvwMAAAAAAAAAAACASTDGa7LagP6sluyaRQbs&#10;jNe1N81cBgAAAAAAAAAAAIBJUI9VbVad9Gqls18xXgEAAAAAAAAAAAAmY9XoN7WMzZpMfTUTXZ0N&#10;jFcAAAAAAAAAAACAyVitP6uVeK/GaR25rnYaLMYrAAAAAAAAAAAAwGToRFdjvCbeq2wv7SbbGK8A&#10;AAAAAAAAAAAAk2HNVru2gOe9YrwCAAAAAAAAAAAATIZZamC0tkBqueo6AyMrFuMVAAAAAAAAAAAA&#10;YDJWzq5PndaR36qWq2yrDxs2Xp+AQZA+zmtNWhpYBqSPPCFNAgAAAAAAAADoOanZMY61XHV+q1qu&#10;6UbBUgMS7v8HPSevTXQPzWmZ4DU5njsAAAAAAAAADIA8k80arGq5mu3EdV0xu14kGxivgyWvTXQP&#10;zWmZ4DU5njsAAAAAAAAADIA8k23l2pvS1QZGq7vKrmpFko7xOljy2kT30JyWCV6T47kDAAAAAAAA&#10;wADIM9nUddXf1zLbybqu5ie2RnNgMV4HS16b6B6a0zLBa3I8dwAAAAAAAAAYAHkm28rRj2jZua7G&#10;e123QRNFGK+DJa9NdA/NaZngNTmeOwAAAAAAAAAMgDyTzUxr1UUGRk5ruqs+LDNeB0xem+gemtMy&#10;wWtyPHcAAAAAAAAAGAB5JpsxWBOb1bquZiOZ8cpSAwMnr010D81pmeA1OZ47AAAAAAAAAAyAPJNN&#10;3dVVarMa13WDmfE6WvJV/mK8Dpa8NtE9NKdlgtfkeO4AAAAAAAAAMADyTLZVa29e0shyle3V128Q&#10;YbwOmbw20T00p2WC1+R47gAAAAAAAAAwAPJMNjVb1XVNVhjYoH/Vil0xux7jdbDktYnuoTlNIb/4&#10;xS/Onz+/Z8+eBx544NixY6+++mp6oAFek+O5AwAAAAAAAMAAyDPZjM26bsN1694tMtNdZ29a8eZ3&#10;6bID6sZivA6WvDbRPTSnaeP111/fvXv3H/3RHx05cuShhx669dZb9+/fnx5rgNfkeO4AAAAAAAAA&#10;MADyTLbUYB1J1xmQvytnzQbG65DJaxPdQ3OaNh577LFbb731nnvu+eEPf/g3f/M3sv3nf/7nv/jF&#10;L9LDdfGaHM8dAAAAAAAAAAZAnslmjNdx79Xurpw19ivG62DJaxMV2T9Cd5tQuzm99tprFy9ePHHi&#10;xLPPPvvTn/70l7/8ZXoghBz9xS9+UZxnGnjllVd++MMfpjvXghdeeOGP/uiPbr31Vnkur7766oED&#10;B+64447HH39carth7XlNjm4EAAAAAAAAAAZAnslmlnNNvFfdSBcZSDZUGK+DJa9NVERdV0F3m1C7&#10;OV25ckXOVU6ePPnCCy+8/vrr6TGHX/7yl5L+0ksvybVee+21NHX6eOONN/7u7/7u/Pnz8jdNuhbs&#10;2bPn1ltvve22277zne/IrlSdVOxPf/rTYN1OhDwmfeKK7KYHAAAAAAAAAAB6i+d4WFbMrjczWxOP&#10;1cxyTf6an9hSQ3bt5EsN/M8dt2y4Zcf/TPfGOPbJDRvyjkHn5LWJiqjrKuhuE2obcD/5yU/OnTsn&#10;p1u+9a1v/fSnP00PJ7z22mtyiQsXLpw9e/b555+fZuP1ueeeO3ny5KlTp1588cU06VrwqU99StcW&#10;uHLlSpqU/NZWutUAeUD6xBXZTQ8AAAAAAAAAAPQWz/GwpGbr9TebX9m6foNsWytWDkl6a8arSd+w&#10;4ZPH0t0AiS8bPvfYJ28xZyfccssnj+HdtkBem+ieJgbcz372s2efffbEiRMSRDl//vwrr7wih37+&#10;859fvXr13Llzx48f/853viM59ZQp5Kc//em3v/3tkyNcx7MzpBqlDEeOHPnDP/zDW2+99bOf/eyp&#10;U6cuXrz4t3/7t22tzyBPJ33kCbKbHgAAAAAAAAAA6C2e42FJp7gmrqtOcZWU1HVN1JLxWj7ZVXLc&#10;8slPBs7VUz+549j/TDiWGLiFoaASeW2iexoacL/85S9ffPHFs2fPShzl9OnTkvK9731Ptk+dOvX3&#10;f//3adZp5eLFi6nnevKkbP/oRz9KD3TFT37yk89//vN33HHHn/zJn9yasLCw8Od//uey++ijj0oN&#10;t+K9yuNIH3mC7KYHAAAAAAAAAAB6i+d4WNRpVY9VN1LjNVnptSXjNZnsWmyV6lnGVA2c659aId5y&#10;5E//7FNZpcdC5LWJ7mnFgHv11Ve/973vnTx5UqJZnnnmmZ/85Cdpjmnl1KlTarkKZ8+evSbTXXV2&#10;8D/8wz9s27ZNjdevfvWrL7300t///d//4z/+Y5qpMfJE0keeILvpAQAAAAAAAACAKUBdESHdH5Gm&#10;ZtIVz/GwqM26Yna9SO1XI3VdEzU3XpMZq0VLDAgmj2QJuawhEue1JOSypLrrKuS1iYroAq+C7jah&#10;RQPu29/+tkRTvvnNb+qaA9eW1157LW+Vgx//+MfuXNfz589fuXKllbmltbnnnnukE/mDP/iDM2fO&#10;yO4PfvCDZ599Vgqpt/DSSy/JtreKbnXkoaSPPEF20wMAAAAAAAAAAFOAuqvCH/zBH/zwhz+UlNdf&#10;f/3OO+9MUyc0XtPf0Vp7s/Fe3/yudNKr/tzWrJn32tB4PfbJCpNT7SkYr82p6LoKeW2iIuq6Crrb&#10;hFYMuDfeeONv//ZvT58+LdEszzzzzLVd2vXll1/+wQ9+8NxzzwWLceHChdRzTVYYuHr1anrgGvHK&#10;K6989rOflU7k9ttvl2L/4he/kFJ9/vOfl5SzZ8/+3d/93X/7b/9Nto8dq/nuyRNJH3mC7KYHAAAA&#10;AAAAAACmAOOtOkiK/haORbN5eI6HZVXys1rXrXu32q/qwxqNVn1tYrwm/ugtpQZpOt1VqGi84rsW&#10;U8V1FfLaREXUdRV0twnNDbjXXnvt2WeflTjCyZMnn3/++WeeeUZ3v/vd77byi/z1UFNVcaffvvHG&#10;G1Kw9MDJk2fOnHnhhRfSY9eO55577hOf+IR0In/1V3/14x//WOfeHjx4UFK++MUv7t27d/fu3V/6&#10;0pekqqX8espEyONIH3mC7KYHAAAAAAAAAACmg8RfDZPmyOA5HpZ0Zmtiua66fmy9V92ub7wmSwyU&#10;rzJg8o+yVDBezY9r3XLLJytMi4US8tpE9zQ04F577bWLFy9KEOHkyZM6b/RnP/uZTZRLaM7uUV9V&#10;kfL8+Mc/lsQ33njjueeeS1NPnnzmmWekzPWszHZ5+umntR/50pe+9IsESTx9+vRtt90mifv27ZPd&#10;V199VSoc4xUAAAAAAAAABskvfvGLT33qU+qQuLz++utpjgye42HRma1qv6aua/KbWmq8yqGaxqv5&#10;mSzjoZYu8CoZlqzWfOPVHFEwXdsir010TxMD7uc///m3vvUtiSA8+eST7i9T/exnP9NDkt7iL0RN&#10;ROqtjrhw4cKrr776/PPPp/tJyssvv5zmvtYcOXJEu5KvfvWr1lqV0v7pn/6pJO7Zs0d2f5mghyZF&#10;nkX6yBNkNz0AAAAAAAAAADBN/NVf/ZWaJMInPvGJNDUHz/GwrFprlhow3mtivOq2zn7Vn9uqZbwm&#10;BmnqjxZaryazcyzfeJVjyrEdyaqxnzyG+9qUvDbRPbUNuF/84hff+9735HThxIkTL774oucJvvba&#10;a/pzWxcvXrwmU0rlolKA1GRNOH36tG6cOnVKDuk6zdOAFPW+++6T3uT3f//3pWw63VV44YUXFhYW&#10;JP3w4cOaUht5EOkjT5Dd9AAAAAAAAAAAwJTx+7//+4nvmrvCgMVzPCzGZl2XLDIwm0x6TZYdkF31&#10;XmW3nvE6trBrrvWa8VmLjFcXE7FKPigir01URBd4FXS3CbUNuJdffvn48eNy+je/+c0XXnghOBPz&#10;9ddf13mvf//3f58mdctrr7126dIlNVs9pmFdV8urr76q/zPnE5/4hNSVFPtHP/qRJB4+fFgXflXj&#10;tYlT7DW52s8dAAAAAAAAAKADqriugud4WOzaAiLrvepcV5302uTHtSxh69WkjidWNV7V3Q15uVCd&#10;vDZREXVdBd1tQm0D7umnn5ZzhUuXLtkZmllef/11yXny5MlrteCA8Mwzzzz11FPqtyrnzp376U9/&#10;mh6eAn70ox/98R//sXQod9999xtvvHH06NE///M//8IXvvDYY48dPnxY0r/4xS9+4xvfOH/+PEsN&#10;AAAAAAAAAABYPMfDYpzWtTcZ79VOeh39rJYuO9CK8Rq0XpOkXIr9V4zXFshrExVR11XQ3SbUNuDO&#10;nz8v5z7zzDMFyxsrr7766rlz577zne+U5ozHSy+9lHquyYIDP/rRj9ID08GlS5duTThx4oTsfuMb&#10;35Dtv/zLv3zxxRdfeeWV22+/fWFh4etf/3rtX9YSvCZX+7kDAAAAAAAAAEwPeSZb6rTO3rTize9a&#10;MbteXVfZTWfCXl9vjdeQaxqwXtNlW5cwP8l1y45jyXaa5dgnbwlEw3htgbw20T21DbgrV65cvHjx&#10;H/7hH9L9QjTztZ1kKmX4zne+c+7cuUuXLqVJ15Svf/3rW7Zs+d73vifbjz766K233vrZz372xRdf&#10;fCPh6tWrUrevvfaaHP3xj38s6VJ7ks6MVwAAAAAAAAAAS57JppNbV9lFXRPX1bqxotaM17wFB1wC&#10;5wZPKo8E5eS1ie5ZPgbcG2+88bd/+7ff+ta3pmS6q/5q1gMPPCAFu+OOO2677bZjx479/Oc/t+s2&#10;yIa7hoNs13ZdBa/JLZ/nDgAAAAAAAAADJs9k0ymuZnJrssyrNWFVstui8VpumAbPPfbJW+Ss0UTY&#10;/3lsR7KP7dqYvDbRPRhw14rbb7/9D//wD5999tnHHnvs1ltv3bVr1yuvvPJG3ZUESvGaHM8dAAAA&#10;AAAAAAZAnslmLNdEarOq7DRYUavGa5n1mndusuCAnJhwyy2fPJYXHiYgr010DwbcteLZZ5/967/+&#10;6zvvvPNv/uZvjh8//qMf/ej11193p7i2i9fkeO4AAAAAAAAAMADyTDa1WdVpXb0uWW0gWeDV/LJW&#10;sjux8Qp9Ia9NdA/N6Rry85///B//8R9/9rOfvf766+4iAzHwmhzPHQAAAAAAAAAGQJ7JtmJ2vf1Z&#10;rXTea/L3unXvlr+SiPE6WPLaRPfQnJYJXpPjuQMAAAAAAADAAMgz2dRm1cmtuq0OrDFeJbHGGq/Q&#10;F/LaRPfQnJYJXpPjuQMAAAAAAADAAMgz2ZaWGrg+XWpAUjRR/2K8Dpa8NtE9NKdlgtfkeO4AAAAA&#10;AAAAMADyTDZrsKrfqpNeNcVoFuN1uOS1ie6hOS0TvCbHcwcAAAAAAACAAZBnsqnNuuLN71o5mzit&#10;6sAmyw4Y+xXjdcDktYnuoTktE7wmx3MHAAAAAAAAgAGQZ7Ktut5Mbl0xuz71W51FBlbOmvUHMF4H&#10;S16b6B6a0zLBa3I8dwAAAAAAAAAYAHkmmzVbddKr672aDWa8Dpi8NtE9NKdlgtfkeO4AAAAAAAAA&#10;MADyTDbjtF5/84rZ9SIzy3U03VV3mfE6ZPLaRPfQnJYJXpPjuQMAAAAAAADAAMgz2XRma6rEhFXv&#10;dfX1G0SynWu8wgBIH+e1Ji0NLAPSR56QJgEAAAAAAAAA9JzU7BjH+q15k17DxisAAAAAAAAAAAAA&#10;5KE2q85v1SmuxoF987tKlhoAAAAAAAAAAAAAgDxWrzN+q64wsHLWTHd1tWotxisAAAAAAAAAAADA&#10;hKycXfodrdXrHAd2JIxXAAAAAAAAAAAAgMnQNV51cqud/aprvDLjFQAAAAAAAAAAAKAO6czWxGO1&#10;fqt1XTFeAQAAAAAAAAAAACbGLC+QTHrVH9damu6auLEijFcAAAAAAAAAAACAyTBOq2rtzStm1694&#10;87vMXNdkV4XxCgAAAAAAAAAAADAZ1nW1fqtOdJVt/a0tjFcAAAAAAAAAAACAyUhntrqW62iuq/7W&#10;FsYrAAAAAAAAAAAAwGSo5Wps1mSN19R4vf5m1ngFAAAAAAAAAAAAqMkqXWQgMV7ttm6YbZYaAAAA&#10;AAAAAAAAAJiUVdePLNfZdK6r/YvxCgAAAAAAAAAAAFAH47FeP5roald6nU2UJGK8AgAAAAAAAAAA&#10;AEyGmq2p35o4rStnb1oxu94kJiu9YrwCAAAAAAAAAAAATIZObl0xu17+mjUH7OzX0eID18Z4vXDh&#10;QroVAYIHIXgQggc5ePDg+WhI8PQyEeCBBiF4EIIHIXgQggcheBCCByF4EIIHIXgQggcheBCCByF4&#10;EII3J53omkxuVe9V7Vc1XuXQtTFez58/n25FgOBBCB6E4EH6a7xK/HQrAgQPQvAgBA9C8CAED0Lw&#10;IAQPQvAgBA9C8CAED0LwIAQPQvAgUxj8o+2RRrx8WZ1Wkc5vXb1uw5IVm2xcG+P17Nmz6VYECB6E&#10;4EEIHuSrX/2q9GKRkODpZSLAAw1C8CAED0LwIAQPQvAgBA9C8CAED0LwIAQPQvAgBA9C8CDLLfhH&#10;P/rRX7WBa7xet+7dZnKrru6aOK1Go1/WEl0b4/X06dPpVgQIHoTgQQgepL/GKw80CMGDEDwIwYMQ&#10;PAjBgxA8CMGDEDwIwYMQPAjBgxA8CMGDLLfgMYxXa7N6Utd11fUdGq9PP/10unX58qlTp9KtCBA8&#10;CMGDEDzIgQMHUpc0AhI8vUwEeKBBCB6E4EEIHoTgQQgehOBBCB6E4EEIHoTgQQgehOBBCB5kuQWP&#10;Ybxag1X/pisPrEt+ZavLNV6ffvrpr3zlK+nO5ctPPvlkuhUBggcheBCCB+mv8coDDULwIAQPQvAg&#10;BA9C8CAED0LwIAQPQvAgBA9C8CAED0LwIMsteAzjdfW6pV/TEtn1XlfMrpfdjoxXdV1d4/Wb3/xm&#10;uhUBggcheBCCB3n44YdTlzQCEjy9TAR4oEEIHoTgQQgehOBBCB6E4EEIHoTgQQgehOBBCB6E4EEI&#10;HmS5BY8143Xkui7NeL1+g3Fdk5/bim68WtdVSJMuX37iiSfSrQgQPAjBgxA8SH+NVx5oEIIHIXgQ&#10;ggcheBCCByF4EIIHIXgQggcheBCCByF4EIIHWW7BYxiv6q6uXrchXdr1+vQntoz3mmzHNV5d11VI&#10;Uy9fPnbsWLpVzuLC3MzMzNzCYrpfSoXgGnOcubn5he2lF6le8sXt83P2KhK8PHZp8ECxq5XaULNa&#10;lPntaZYcrnVwQ40KF6rUebiA2+dLi16x5An5F8phkuCCiV/9LapgvD76x//p7f92T7qzxOFPv/Pf&#10;hNIdqhmvE1eIUlgtaSPMrwfzUIW861ZpLeHTK9xNxQcap50LaeHHaKfjSum65K3154vbF+aXrtBW&#10;lxsqtUPD1pLf4KSNl3UEZcEL+r7yhp4TPBRTqyhT2oJrlD5Qc27o9pNLFRe8UrWEqzbvqg6lJU/7&#10;piAlBS8InlPFY5TkqRVcD40TemeblLy0w8kJPlmx83qa1qpFGX/E1yJ4QeSUKj18vToPN/BMn5Ff&#10;LZZaF0ooC15aPyZD3uHaDzRQ4OQMN72w5JPHHycUvCRmYTWl/ZxeN6fk5fFzqmUsefLgKQ3auVBe&#10;+DHa6bhSui55a/15pTHYxMFDpXZo2FrMofDrI218/IzJqyXT9y3hXzcTfJKYOXntNWo8UHMgkKwn&#10;jF2/XrWEYgeuWqPkad8UZLzicup8nNALMiK3DMJ48IqRqxagVvCUCUdc9UseLEK9Oo8443W0xqvI&#10;ne4qimi8eq6rkB64fPkb3/hGulWKqbr5+fKviktUCJ4E3b7oknbrfq/jU7HkyfuZPOA2g2eLbQKb&#10;yBVqp161pKQZcrnWwaXCpRomrnChWp2nO2MUfPCNqFLyEfkXymGS4IKJX/0lkrc1dUlzCRmvqev6&#10;aLqbg9sV5DNxhSiF1ZJUgrwxeRUhz3RuXppO3nUrtZZgb1Xhbio8UPlcC3Qs8vmWHs+nSvCkiBpY&#10;2Z7GL2s201fyUQ9QVvQKwUed+Sh+0tVUapmlwdOICdqdpDuGNE8eZcHzG5xp5E2rRUub7rjUb+fm&#10;TL9cchnzOnkBQzlHVHigpuz+6SZkWbmrBM+pl9zqcqhQ8rRljLG9oDKWyA2ePK+S8VVZnlrBk2PB&#10;d3a8omqX3NR5psOpFHyyYpvAwa6mrWpJSTOkXIPgRZENFcdgdes83Rkj817lVoul3oUSSoKX1Y/m&#10;yDva4IGmOykmTRLHMheVfNL4GQLBy2JWH4OFS15a5uCxzN1MHlyoOpJp8EA1sBIeg/Wh5KMeYDx3&#10;reCjznwUP28MViN4GjFBu5N0x5DmUSavc62TdGcM08ibVouWNt1xyVzWD54b0xzwE+UyJq93paWc&#10;tR6oKbufbvL7l6kTPKdessm1Sp62jDFCY7BM8CRo8AUJFLa4DF7wipGrFqBWcIOp4Uz30kbwbDaT&#10;y2Qbr516dR7DeLUzW81019GCA6kPG3WN16zrKqTHLl8+cuRIulWG1px5pMEGGKJC8DSqT84b61Kl&#10;5Ca6edzpbkrSqxffRFnwnGLr52lJwRtUSwWubfCCCi+9Ys06F1pqLSMmrp9JggsmfuV3qJ7xuu3f&#10;/pu3v/OuEtdVcLuCfGo2mMJqSWIu5NaEPNK5BfMpmnfdaq0lVNUV7qb0gZoY2SBJaumTrdBacopY&#10;3m9Na8nDVx2jPLgJEnqYJYENFUq+RKXeyqEseE6dCEkrL6708pLnFDf/qkvkBc+em/M+Ft1ApTo3&#10;hR+LkHM3PhWCh5pGteiVSu5jLlf6BgkldV5Uo+V5agVPD/pk6qpeyc1ROewdyIzBgsHrFDs0Bmuz&#10;WjJ0H7wwcnJUDnsHQmOw1upcyITPqxZLzQslFAcvjKyYLHkHW3qgpkayGQtKPmH8ANng5TErj8GC&#10;Ja9QZvPXP5ietsTkwZOj40EMSaqXvaUHmiCZx3P3puSZq9YJbo75qZnAhlolX8JUc+AeUiav8/Rg&#10;gEz+OiXPKW72ql7wgpjZc5NcRWOwmnVuCj92wCSMX0OoFdwc9EOFotcsuY/Jns2YCZ5G9QnedlkZ&#10;xoNXjFy1ALWCJ/kkxStryYirWckzg66J6jzdrma8VsyTRkyMV9HKtebXtIz3OnJd1YeVQ1GM16Dr&#10;KqSHL1/++te/nm6VYCtOqqrSSyBUCJ73ICW55CoVgvutxqJXLQhfFjyn2EI7Jc+PX8Y1DV6/woX6&#10;dZ572SUqVItl4vqZJLhg4ld9hS5f3r9/f+qS5uIZr1VdV0GC61UKqdlgCqslbRE5VaGdTNF1q7aW&#10;bNuocDdlwQvbedPgQl4Ryxv6cEuexAi0le0L5n/spjt5VCj5EuVlHacseH6DC9/RGOUlN+GzUfIv&#10;6pAb3K+CNJpf3sKLVKxzcykbtHLVVwru10y4prJULLlL1dC5wW1VFrSJ8jy1gtuj42RuqVbw3Ceq&#10;p9nsoeC1ii20U/L8+ON0Hrw4ctUKF9qs88xlc6rFUvdCCYXBiyMrJk/esTYeqKmOYPz8kk8UP0wm&#10;eJWY5m+oqHrK0nVDJa8SXytjvOxLUVMmD54NmmJOKw8uVCu8j3/dYZVcKAwevGBoDFar5Ev4ZR1n&#10;8jrPq5NA9jolNwcrXXQ8eGFMvwrSzH5W5yK169xcyh7xr5tSM7g57qb7+0rtkruEQweC27DjhM8v&#10;KUPOAx3Hj1y1ALWC5zy/0fk2Y5slF8ZzTlTn6XYF41UyKOl+DpIhjXj58sq1N6XLvI6mvtq5rrrd&#10;vvGa57oKaY7Ll7/2ta+lW8U49VbpJUioEDzneeQ2niXKg1cIkkdZ8JxiG5KmVFg/9aulAtcyeIMK&#10;F+rXeSutZYmJ62eS4EJ5C3GZ0Hg12+/8s226U0pU47WwWtKY4bpIu5ii61ZuLZkrFEVNKQle1N7K&#10;22KF1pJXxMbBr1XJMw8hS3nw8gLmUqHkS0x6nbLg+Q1OrlTWEVSscz9M/jVdcoN7IUfRvKjFF6lc&#10;57a+J6j4isFNRHsfFWpbqVzyEV51FRIO7lRlbjEr5KkVPOcxmrobS64TPBMkj0DwesU2mENu/jar&#10;JUPXwYsjV65woc06z1w3XC2WZvVTFLwksmIy5Rxq/kCT4Dmlzy35BPFz8YNXi5kUN1MX6QlLIQIl&#10;rxZfN8aOOicqEweXpPEIDv6xxg/UpULw6Sy5SR7LWyd4UeHHqFXyJYqvM3Gd59WJkMldu879xNA1&#10;x4IXx/RCjjJ7Ud3dBnUuRzST3fCpHdxEtAdyMjUo+QiTOZwlE9ytM4fgrZeVYTx4xchVC1AnePAu&#10;QrRZcoM5ZOtnojpPt8uM18RxXSJNDSFH04iJ8Wrmus4am1WdVv2rM2FXXd+28VrgugpppsuXDx06&#10;lG4VMlZtUlklL0FKheDZ57G4aJaNyRu3LFEafKwhTEhZ8JxmlFDa8mtVS1WuYfAmFS7Ur/MKfU2F&#10;arFMXD+TBBcmq6eHHnoodUlzscar2VhV2XUVJHh6mSJqNpjCahnFDFXGqIMpuu4ErcVrHhXupjh4&#10;qMiWwoMJFVpLThHNjZQ0nCksuXboZVVeNXiyvFi6X50KwZeo0J2MURY852kKo4ZeQJWSZ59c/iXH&#10;yA8+HsCWMyc5yAR1ntT4/CTVXjm4fZh2o5wJSm7IVn8RweBj9ZpTrVXy1Ao+/lAN4TFYjeDmaLWq&#10;yQafvNhLSHb3WEvVEqbj4MWRzdFqFS60WedejedUi6X+hRIKgpdFVkyuvHpq9kDNRkHR80peOX4R&#10;XvCqMc1//WOj7EsxsiWvGl+Qo0tZvTMNkwY3R/3LWfyDzR7oOOZGxrL2ouTBMVjt4FXGYLWCL2Gq&#10;2bsHh0nr3Ds+RiZzvZKbDOOJwUu6wScrs82Qkyw0qnM5VDgGaxA8CW1y2Q2fRiU3mLx5xzPBx2vQ&#10;kGs6lZZhPHjFyFULUCO4yVRUUUu0VPIl3Kdbr84L7NTEa/VJj2WQQ2nEy5ftcq66yIBxXUerDehG&#10;m8ZrsesqpPkuX37kkUfSrSK8Wit5CSwVgpvIHnPl/3LUUBo89y2vQFnwovZnjhVWT71qqfg6XcPg&#10;TSpcqFLn+ZRcuEK1WIoebpBJggulDWSM6sbrF//s7av+079657/5V398OD1QSlTjtbBalmJmehOb&#10;UHTdKq3FnjvWMivcTXHwwnZuohc/3AqtJVDE5FOq/P2ahpJnCP2mZoYKwQVTDXqFuflk7fg0vYRq&#10;wVMKaylAWfD8Bmdbej6VSu4/uvwrjlMQ3K0ECTeK7pa4pJ4mqXNtNhNUevXgWjdmJcPK4Scpeabu&#10;ywgF955XsFlUyVMvuMngERyD1Qhe0kQcMsErFTsvtjnmZG+rWvwsCd0GL4lcvcKFenWez9iFQ9Vi&#10;qXShgvvID14aWTHZggeE2g9UMpj6L/q9qrySV41fzHjwCWJmjtmEpTyZkk9WZjm8tOOdOnnwsWg+&#10;5lw3d5MH6hIcg01nyTMExmC1gguVxmB1g6cU1tLEdZ7J4JDJW7PkJoubGL6iE7w8plsJknt02M3p&#10;ZmlY5yZnQaU3CW7yFY7BmpU8jZ9zMBtc73SMHNOpvAzjwStGrlqAGsHHGkQhtUueF94cG1VPvTrP&#10;81ITlzVMmmMcSU8jjn5cS71X2TbzXmdvSqe7JomtGa+lrquQZr18+atf/Wq6VUCmtoteAocKwTV0&#10;+jNnhtFPR5Z+VS8NXr0JZikLXrX9BalTLYb0WDHXMLhf4eY6LiUPo1qdp8Udo8KTrlAtFr1QulOF&#10;SYILJn6V10epaLy+8z/9q1X/6dNfPX/+q3elG1WIarwWVosT0+tNlnaLrluttaQ7Y1Ve4W6Kgxc2&#10;N/dKYSq0FhMkw9x8hTYzDSV3X9KFap8UQoXgS8g7v6C/iVnhk0KYKHiF7mSMsuD5Dc5r+SGqlXz8&#10;2eVf0KMoeM5rmJMcYJI6N1UuVK/1SYKbgk70RCcIPl7xVQgEz9RkoF1UyVMzuOZIX1hDzhisRnDz&#10;XKtVvB+8arHTHQ9zzMndTrUY0mMunQYvi+xXuMnvMnZu3TpPizuGf+FQtViqXijdyZIbvDyyYvKF&#10;0g21H6h1XAuih0teLX5BhShjwSeK6R1b2l3K45d80jKbvdHxzLmTBpfd8eMu7pUMtR9ohsAYbDpL&#10;7r6keWOwWsGXKB6DNQxeWEsT13kghyWTtW7JTaalxJwLLgWvEnMpaSx3TnLDOpcjhkChE5oFN1kL&#10;nmij4CZnzmUTMsE1dPp2GPJMpwplGA9eMXLVAtQIbp5ibjWP0aDk6Y6HOTaqnXp1HjRSE3+1iDSf&#10;gySmES9fdhcZWL0u/aEt3RXJRjvGaxXXVUhzX7788MMPp1v5mDrLUtTUUyoEz3mQ7jPMoTR4hRi5&#10;lAXPKXZCadOvXy0VuIbBsxWevmNC0Q/Up9Sv8wqdTYVqsUxcP5MEF7L1VMSDDz6YuqS5JCsMLJmt&#10;iQ9b7ce1JHh6mSJqNpjCanFjjn2cOTtF1520tSy1kQp3UxzcBMh9foUHEyq0Fi1i+uokpAdKmY6S&#10;pzuGTEIeFYIHSL7wl19gouAVupMxyoLnV8FYww9TseTuw6tc5YXBl6JIKZfCjSUXFr56nWuFm8gV&#10;yz3hA3UrpwqVg08a2JANntx4hvG4VfIItYKbLIF6z9xcjeCZGLl4wesXO8F7hduslgxdBi+NbDKM&#10;V3j6ASJkxmBt1rlX46FqsTS6UEJe8AqRFZMxkJxQ+4E6KbnxgyWvGL+0wbjBJ4w51ps7O0t5vJLX&#10;KPNSG/GPTBzcZBi7lot/sPYDrTIGm9aSpzuGTIJSK3iA4BisYfBMdzLGpHWeWwXCWMM31C65yTZK&#10;zLueDV4p5lIUKeVSuLFk55Qmda4VnuQP11PDB2oy5xwSGgQvDmzIBDenBG4yE6lKGcaDV4xctQA1&#10;gmdi5NJmyRPcd3aiOk+3K/y4VkXGjNfRuq4r3rzeLPaqlutotYHV129owXit6LoK6QmXzU/36EYB&#10;+naPU1D/S1QInhcoeSCF7ac8uNsQJqQseMH9t1HyovglXMvgBRVe4VmUlTy/2C0Ed5m4fiYJLpS3&#10;EJeKxuvox7USDn+64oIDUY3XwmoZi6k9jL9ZeN2yOs+eO4pc4W5Kghe1t/K2WFZyoWaFC9NXcpNS&#10;pbVXCB6mvNyXJwteJaBLWfD8pylXKquaqiVfquaqFS4UBh8VzivkaFcuU3yVqiVfqm5T8oo1XzV4&#10;wgQ1klAx+KRhlWxwrdFxJPRYRVTJI9QKHgpk8O+vTvClh1uCF7xBsYU2Sl4Uf4wugzeq8MyhiYMX&#10;FLssuEujCyXkBa8QWTGpkjPdGycbvE6Bc64QLHnzClHc4JPG1Pz+ppPHK3mtMo8iZ45MHFxyeLGX&#10;8I95wYVahQ/Th5KblKTex6gVPEz2nhoGzwZ08YLXqpMRenK6Y6hfcpOosZa2PGzwajFHhfMKOdqV&#10;M9zk+iWXfGmiORysqfrBE8wRt6zj1A5eHFbJBM8rpR+sShnGg1eMXLUAdYIvPcoSWi25MJZzPLhQ&#10;FD/djGy8mqmvs8m8V2fxAUlvarxWd12F9JzE1km3ctHml+6MKHgAS1QIXvQ8sld1qVbynEJuny/+&#10;h7tlwfNv31yzuOBNqqWcaxo8t8LNgbJrNqvzhsFdJq6fSYILJn5JE3HYt29f6pLmkjFedcGBf/Mf&#10;v5ju5SLB08sUUbPBFFbLeEx5gkmNjKcWXbdGa0mTiqKmlAXPbXAmdtPgQoUi5jCNJa/wegqlD3TU&#10;RnyqhK9Q8iWqlXeJ0pJLnQRLnnvAoXLJbbC8egpQHFwDZZ5oTnKGaiUfr2wTtVLdT/RAq9SzS6Xg&#10;kwYdkQkefF5e9VbJY6gVPBAnwb/DuiUPBjdH3DHYePAmxdZrjp3earX4dBi8SmRz88HI5sD4kbbr&#10;vCC4S7MLJeQErxJZMYnZrEpbD9QkZa4cKnkLFaI4wSePOTpjPHVpb7zkDepEkjJHJg8uefzgislX&#10;FFyoWfgg/Sh56JqTB59gDFar5EuEyrvE5HVudoMlzx5oUHIbLHiKYRS8akzNlzkQTq5bcsnmpJjj&#10;fjGEhg/UHMhmH1EzeHHQEZngeYX0wlUqw3jwipErZqsXfPxpuhSNuCoGz8uml13KOFGdp5txjNdV&#10;+oNayToD193wbvkr22bqa2LCihoZrxO5rkJ62uXLDzzwQLqVR7D5FT2BJcqD54UxySXhKwTXMNnS&#10;j7eREGXBi4pdHFmoXy0VuLbBkwpwV+1ISFLLnmfdOhfyuxpLhWqxTFw/kwQXKhTXoZ7xmq4/8Gfb&#10;0r0cohqvhdXixdRexkssum6t1qJXkb8ld1P6QE10CRJq51P++l+LkpvE5sHTkqd7FvM2tVHyJSZ7&#10;P6em5GnVaxtP00ooDq4BM29LTnKGKiXPVkFOXflM9EBNzMp1IlQIbgpeXsoQfvCc55U+TaVKnoQ6&#10;wQNhEkzyWHqt4Bomm89UoJs6Frxxsb2z26yWDN0Fn6DCK43BWqtzQU4vCO7SRv2Eg1ern4RMcR3a&#10;e6Am0UsNlLyNClGWgteJqed4iUu7YyWvX2Y9U/6OHZk8eLIr+16+JNU7u70HGqAnJTeJzYMnZczW&#10;ipzZSsmXMBFD6Ur9Ok/3LC2XPE3MOUVIg1eOqSmSvUpyvZJLLi+byeBdsPEDNek5dSLUCm4KHrqU&#10;jx88r4zebVe7wfHg1SJXzVYvuCZki+4/59ZLnh9cKDox3Y5kvCbuqkr9Vv1ZLZ0AK6pvvE7qugrp&#10;mZcv79mzJ93KIaf55dakS2nwUZR0Greii+7mXHWJCsENprnNzCU/vjgKHmyW45QFzxQ7XSrYrBWc&#10;ZsmnXrWMSHPkUTl4ujMRFYP7FW5eXXkODVtLfrHNM27eFC0T10/V4El9JM1kgvDShaUuaS5B41UX&#10;HAilO2T6xyD5rTHNEKawWvxKNv3MvNSNm1b0IGq2FtMM5xs3RcHEz7bzVl//dGciape8yvXql7yl&#10;NzR5eZZKPqr0ks5cqBLcUqGwY9So8yglT+peGneFqCklwdN30o8n1wkl+5SX3FR0Noq5jdJbmOiB&#10;VoroUBo8LXiQNEsuXnBTx8GiJU9TW2GVPEqN4KOdtPhK2ieMn1wruMFUl9fhZBq/G7xmsfPHYG1V&#10;y4g0h9IgeLpTwOTVIph9v8JNlyYBxq5Zt87TnTHk/PzgLq3UTzB4pchJfSTNJDd8mw/UJI+lZ0s+&#10;SfzkcXqkGQw2eL0ym7Pyx2BuyRvViZycGYNNHlww+9l23urrn+4U0GLJs9drs+Ry8nhyreCSLanj&#10;spFMveCWTGHHaKXOo5Q8SSwYg2nwCWKarFXHYHVKLpkCuUwOL7XhAw1EdKgRPC14kCSDxQs+ipLm&#10;VdIX0LlqxRscD14pcuVs9YIbTOV43UumqbdT8pxB10R1nmaJY7yaKa6Fk15rGq81XFchPfny5fvv&#10;vz/dCpPb/PThBt4wh7LggnkePtKlSItJM+RSIXiKGWjZq7QTPFvsanETalaLkvc0RlQMXvzg8qhW&#10;5/JKuRWus9ultZRcs0qdh0OUt8SKJVcmrp9KwZO+0NTHXNV2otQ3XissOFDdeA1S3BgLqyVTyVo/&#10;Y0lFD6Jua9F7KXm8FVuL37FUe64VghfdeDHVSj76JFa6KLl5ug1ayxJjda5ji/RIERWDKxW6kzFq&#10;1nn7Jde2XfYJ4VAWPHkns/Fykj3KgpvShoOUN5bJHmj+lcJUqpY8ylrOeHAJlVcyc5UkWJU8KZMH&#10;F7TZjBNqn7WCp5SOwZzgtYud+1K1Vi3K+Nm1g3tVFGTyalEqjcHq1Xm42JkijFeLpfGFEkLBK0Q2&#10;/03qo3AM1u4DTZrR0pFMySeIH8Q9eRS8bpnNQbewwlIep+R146fovYwdmTx4SpUxWLsP1KNuySuN&#10;wVotucnjnl8ruKHKGKx2cCWcOqK1Om+/5Nq2807R4BPFNCmB7KHkyUtuShvOZLKMHWn4QPOvZJg8&#10;uNnIZfzy48EFfUbj+I2h6g2OB68SWaiYrV7wlElGXELtkodLUKvOY63xqjNbl6a7jnxYnfdax3it&#10;57oK6fmXL+/atSvdigDBgxA8CMGD7N27N3VJIyDB08tEgAcaZJqCFwwvAlDnQQgehOBBCB6E4EEI&#10;HoTgQQgeZLqDF43BqPMgBA9C8CAEDzKFwWMZr+O/rKW7q64326KJjdfarquQhrh8eefOnelWBAge&#10;hOBBCB6kv8YrDzTIVAU3//fWTP9JSVNzoM6DEDwIwYMQPAjBgxA8CMGDEDzIlAcvGINR50EIHoTg&#10;QQgeZAqDRzFeRz+iZbzXtcZvVSvWJF5v0iczXpu4rkIa5fLl++67L92KAMGDEDwIwYP013jlgQaZ&#10;suDbk4V2Esomv1LnQQgehOBBCB6E4EEIHoTgQQgeZOqD547BqPMgBA9C8CAEDzKFwWMYr8ZydZxW&#10;XeDVmrCTzXht6LoKaSDp8rdnVuNoD4IHIXgQggfZs6fw57GakVkDu014oEEIHoTgQQgehOBBCB6E&#10;4EEIHoTgQQgehOBBCB6E4EEIHmS5Bf9oe6QRk6UGViU/q6Wru475sImqGq/NXVchjXX58tatW9Ot&#10;CBA8CMGDEDxIf41XHmgQggcheBCCByF4EIIHIXgQggcheBCCByF4EIIHIXgQggdZbsG/2x5pxMuX&#10;1WxNNVrX1Ziwo5RKxmsrrquQhrt8+Z577km3IkDwIAQPQvAg999/f+qSRiDz44NtwgMNQvAgBA9C&#10;8CAED0LwIAQPQvAgBA9C8CAED0LwIAQPQvAgyy14apq2QRpRjddE6UTX0aRX+atzYCf+ca1W+NKX&#10;vpRuRYDgQQgehOBB+mu88kCDEDwIwYMQPAjBgxA8CMGDEDwIwYMQPAjBgxA8CMGDEDzIcguemqZt&#10;kEYMzXi1f3Wl12tjvG7evDndigDBgxA8CMGD7N69O3VJIyDB08tEgAcahOBBCB6E4EEIHoTgQQge&#10;hOBBCB6E4EEIHoTgQQgehOBBllvw1DRtgzRi8uNaxntV+9XZSL3Xa2W83nXXXelWBAgehOBBCB7k&#10;//7R/yOq0stEgAcahOBBCB6E4EEIHoTgQQgehOBBCB6E4EEIHoTgQQgehOBBllvw1DRtgzSiXWog&#10;mfGqSw2sXpf+ypamzFy8ePHChQvnz58/d+7cmTNnTp8+ferUqZMnT544ceL48eNPPPHEsWPHjh49&#10;euTIkcOHDz/++OOPPfbYoUOHHnnkkYMHDx44cODhhx/ev3//Qw89tG/fvr179+7Zs2f37t27du3a&#10;uXPnjh077r333m3btm3duvWee+65++67t2zZsnnzZqmdvwGAKcbzSVtXehkAAAAAAAAAgMioSZqa&#10;pm2gAYXUeFWnNZnounK02KtuXJsZr3LPv4IB8V+/8oOLl3+a7gDApMzMGEUiXvCoxU740BefSbcA&#10;AHrCvd988eHzL6c7AADVuPKTN2TYk5V8zzr5/Z9Ihv+487uSRzP3hqhjxdgD0djxAaBD4hqv7goD&#10;yQ9qqfeq6StnMV6hDTBeARoRdWAXL3jUYifI9410CwCgJ9z7zRe/cg7jFQAmI2u8WstVwXj1iT0Q&#10;jR0fADokqvG6Yna9aFWyqoBsqOWqicx4hdbAeAVoRNSBXbzgUYudIN860i0AgJ6A8QoANXCNV89y&#10;VTBefWIPRGPHB4AOiWq8mimu6zbodFfXe9W/IoxXaAGMV4BGRB3YxQsetdgJGK8A0DswXgGgBmq8&#10;Bi1XBePVJ/ZANHZ8AOiQ2MarGqy64MDK2ZtE7soDGK/QAhivAI2IOrCLFzxqsRMwXgGgd2C8AkAN&#10;Xv35L/MsVwXj1Sf2QDR2fADokKjGa2q5rh1ZronZao1XlhqAdsB4BWhE1IFdvOBRi52A8QoAvQPj&#10;FQBigPHqE3sgGjs+AHRIVON15dqbUqf1+sRydRYZ0BSMV2gBjFeARkQd2MULHrXYCRivANA7MF4B&#10;IAYYrz6xB6Kx4wNAh8Q2XtN1XUezXK0Jqw4sxiu0AMYrQCOiDuziBY9a7ASMVwDoHfedeOkr5zFe&#10;AaBlMF59Yg9EY8cHgA6JaryqzbrK/rJWstpAmpio1HjdPj+TYX57elBZ3L4wP5cempub376YpueD&#10;8TowMF4BGhF1YBcveNRiJ2C8AkDvuO/EixivANA6GK8+sQeiseMDQIfEnvFqlPyglp3lKtuaXtF4&#10;9XxWD+PMzi2kbuvi9oW5jDGbBeN1YGC8AjQi6sAuXvCoxU7AeAWA3oHxCgAxwHj1iT0QjR0fADok&#10;qvE6Nst1ZLlKok0pM14XF+YKfdTFhfm58ePmjLmF4lmvGK8DA+MVoBFRB3bxgkctdgLGKwD0DoxX&#10;AIgBxqtP7IFo7PgA0CFRjdfUYHW0+voN5le2RrsVjNcyF9Vn+zzG63ID4xWgEVEHdvGCRy12AsYr&#10;APSO+068+DDGKwC0DcarT+yBaOz4ANAhcY3XZIrrkv062kgTK814ndB4LZsja8B4HRgYrwCNiDqw&#10;ixc8arETMF4BoHdgvAJADDBefWIPRGPHB4AOiW28pvNbE8vVTHddZ3Z1gVfZrWK8zi/Mz6U/njVn&#10;V3MNsri4kKz4WubUYrwODIxXgEZEHdjFCx612AkYrwDQO8xSA+eupjsAAC2B8eoTeyAaOz4AdEhU&#10;43V18oNaarPqFFd1XSvPeE1+Omt+ZLbm/XaWmeWqxux8pemxGK8DA+MVoBFRB3bxgkctdgLGKwD0&#10;jvu+ifEKAO2D8eoTeyAaOz4AdEhs49VYruPLC8hGOvW13HjNYDzW/Cmti9vny39aC+N1cGC8AjQi&#10;6sAuXvCoxU7AeAWA3oHxCgAxwHj1iT0QjR0fADokqvG6ctZMbk3lbKeGbA3jtXwNV35ca/mB8QrQ&#10;iKgDu3jBoxY7AeMVAHpHYryyxisAtAzGq0/sgWjs+ADQIXGNV/Vb1XIdbay6/ubV6zao91rPeC02&#10;VsudV4zXgYHxCtCIqAO7eMGjFjsB4xUAegfGKwDEAOPVJ/ZANHZ8AOiQqMarLixgVhhwflDLzHXV&#10;lV5nb4ow4xXjdfmB8QrQiKgDu3jBoxY7AeMVAHrHvRivABABjFef2APR2PEBoEPiGq+6wGtiv6rx&#10;Kn9XzK4321V+XGtxYW5u3GUdn/Bq1nT1TVbze1zFzizG69DAeAVoRNSBXbzgUYudgPEKAL0D4xUA&#10;YoDx6hN7IBo7PgB0SDczXu0iA+q3pipfasD4rDNzC9vVW100puq40Wp+TWtmPj1u849bsRkwXgcG&#10;xitAI6IO7OIFj1rsBIxXAOgd9514CeMVAFoH49Un9kA0dnwA6JDoxqtaro7fuvr6dIHXCsarYGa1&#10;zqTMLVmsSyTTXkcZgjl8MF4HBsYrQCOiDuziBY9a7ASMVwDoHRivABADjFef2APR2PEBoEOiGq/6&#10;g1o60XWlrjYwsfEaAYzXgYHxCtCIqAO7eMGjFjsB4xUAegfGKwDEAOPVJ/ZANHZ8AOiQuMarrjOg&#10;M171B7VGs1/NBsYrtALGK0Ajog7s4gWPWuwEjFcA6B33nWCNVwBoH4xXn9gD0djxAaBDYhuvS5Ne&#10;R9IZr7oEAcYrtADGK0Ajog7s4gWPWuwEjFcA6B0YrwAQA4xXn9gD0djxAaBDupnxqtK5rktixiu0&#10;AsYrQCOiDuziBY9a7ASMVwDoHRivABADjFef2APR2PEBoEOiGq/qrq5ce9OK2fU6xVXtV/27+voN&#10;GK/QAhivAI2IOrCLFzxqsRMwXgGgd9x34sX9Z6+mOwAALYHx6hN7IBo7PgB0SFTj1fyI1mhyq/qt&#10;qfeqyw6sZcYrtAHGK0Ajog7s4gWPWuwEjFcA6B0YrwAQA4xXn9gD0djxAaBDohuvzm9qqQ+r22bh&#10;V4xXaAWMV4BGRB3YxQsetdgJGK8A0DuM8XoO4xUAWgbj1Sf2QDR2fADokKjG68rZm1Zfv2H1OvNr&#10;WqpVa29eMbt+xZvXq/2K8QotgPEK0IioA7t4waMWOwHjFQB6B8YrAMQA49Un9kA0dnwA6JC4xuva&#10;m3RpVzvv1Xivybb8le2ZixcvXrhw4fz58+fOnTtz5szp06dPnTp18uTJEydOHD9+/Iknnjh27NjR&#10;o0ePHDly+PDhxx9//LHHHjt06NAjjzxy8ODBAwcOPPzww/v373/ooYf27du3d+/ePXv27N69e9eu&#10;XTt37tyxY8e99967bdu2rVu33nPPPXffffeWLVs2b9581113YbwODIxXgEZEHdjFCx612AkYrwDQ&#10;OzBeASAGGK8+sQeiseMDQIdENV5XX79BvVc73VWk2+rDMuMVWgDjFaARUQd28YJHLXYCxisA9I7E&#10;eH053QEAaAmMV5/YA9HY8QGgQ6Iar+nk1uTHtczU10QrZtfLXzVhMV6hBTBeARoRdWAXL3jUYidg&#10;vAJA78B4BYAYYLz6xB6Ixo4PAB0Se8armeia//taGK/QAhivAI2IOrCLFzxqsRMwXgGgd+x48iWM&#10;VwBoHYxXn9gD0djxAaBD4s54Taa12nmv+itbsqveqwjjFVoA4xWgEVEHdvGCRy12QhPj9ejRozMz&#10;Mzt27Ej389m4ceOaNWvSnaEgNy63L5WQ7gNAV+w4gfEKAO2D8eoTeyAaOz4AdEhU43Vplquz5oDu&#10;yl8Rxiu0AMYrQCOiDuziBY9a7ASM19pgvAJcKzBeASAGGK8+sQeiseMDQIdEN16d+a12Vx1Y+Yvx&#10;Ci2A8QrQiKgDu3jBoxY7YdqMV8kmmdOd6cYzXjdt2iS7ug0AUcF4BYAYYLz6xB6Ixo4PAB3SwYxX&#10;47Gq/Zr8ptZ16969el2y4MD1GK/QBhivAI2IOrCLFzxqsRMwXmuD8QpwrcB4BYAYYLz6xB6Ixo4P&#10;AB0S23jVWa66sEDqwI4khzBeoQUwXgEaEXVgFy941GInTGq8qr0orFmzJmu82qOCm541XtNMCZqi&#10;PqaL9TTdQ3IJTSxGyyZ/5bqyYc1cTVc8h1dzuumXLl2SXfdGbr/9dkmRdNnWUklAzeYi2TQ/AMRg&#10;x4kXMV4BoHUwXn1iD0RjxweADoluvM7eZFzX5Ge1Uvt17c0rZtevePP6Ksbr9vn0m5rD/Pb0oEeS&#10;d25hMd3NB+N1YGC8AjQi6sAuXvCoxU6YyHhVX9W1HQXrS27cuFF2dVv9TfeQNV7VprT+qcbUbUGy&#10;eX6oep0SUHfdcwuwBqtrm2qZbYp7Ldmw23JFzVPReNVD3o0AQDx2nHjxobNX0x0AgJbAePWJGlyI&#10;HR8AOiSq8bpqtJarSo1XdxpsFeM1z2f1WFyYm5ufn8N4XYZgvAI0IurALl7wqMVOqG68qgvpzuVU&#10;F1J9STU6rQspbNq0yZqtGx3j1U1X3LBZ49W7qNqdan0WoOXxQklw17R1yyyH3KsoGK8A0wnGKwDE&#10;AOPVJ/ZANHZ8AOiQuMZr4q7qqgI613XlbOK6Jj6sbJcZr4sLcxWN18ShNeYrxuvyA+MVoBFRB3bx&#10;gkctdkJ149W1KRVNUV9SHUlNV9yUjY7x6rmfgpsi265bmndRNyWIWzYl66K6KWqbet4rxivAdILx&#10;CgAxwHj1iRpciB0fADqkA+NVnVZdbcBYrskCr2a1gdn1FYzXKk7qyKDFeF2eYLwCNCLqwC5e8KjF&#10;TqhuvHo+o+Cam2o7ZtGcrvGaHhgnz3jVi2apYbxqShabx96CLQDGK8B0gvEKADHAePWJGlyIHR8A&#10;OiSq8bp6nZnuaie9WtdVNnS1gZaM1+3zurYrxuvyBOMVoBFRB3bxgkctdkK7xqumZ/GMV2uzZgka&#10;r+5FK+KWTcmmBNEragkxXgGmE4xXAIgBxqtP1OBC7PgA0CGxZ7yKlia96oxXdV2TjSrG6/zC/Nyc&#10;fGMT5uYWtmd91XS6q25hvC5DMF4BGhF1YBcveNRiJ7S1xqu6kOpIZtnoGK+yLeh2Fu9o1vqsSNBm&#10;9cqfh1sG7xRJt7fpGa9aG7oNAFHBeAWAGGC8+sQeiMaODwAdEtd4VbN19PtaK5Of1dJlXnWjzHjd&#10;Pj8zMzc/MlsXty/MzWTWfB1NdxUwXpcnf7D30g9efi3dAYBJiTqwixc8arETqhuvgtqOuq0+o2DN&#10;zTUJui1IBjuzVU60h9QSdd1MOVQwb1RTrKUrOd2r5BE0XrXM9lrq6uqGjamJbsk1j6AlEYLGq7cL&#10;APHY+eRLGK8A0DoYrz5Rgwux4wNAh8Q2Xs2M12R116U1XtemC7xWWGogg5ndOuatLk131R2M12UI&#10;xitAI6IO7OIFj1rshImMV0GNSEE21KN0zU17VLDepSDprluqJ1o8szJNdcxWa/IKVVxXIWi8CmqP&#10;WtLU8XS35IJcUdOlGJotaLwK9vaz1wWAFtn55Ev7z76c7gAAtATGq0/sgWjs+ADQIbGN15Wzo6Vd&#10;E8vVpNh5r+UzXrOMGa1j010FjNflCcYrQCOiDuziBY9a7IRJjVcAgGsOxisAxADj1Sf2QDR2fADo&#10;kLjGq/qto1/TMvNe3amvNWa8jk959VxYjNdlCsYrQCOiDuziBY9a7ASMVwDoHcZ4PYfxCgAtg/Hq&#10;E3sgGjs+AHRIVONVp7Wqx2rM1tFvbemGpDeb8Wq2c/AXgh0D43VgYLwCNCLqwC5e8KjFTuiv8Zp+&#10;FIZwF5AFgOGB8QoAMcB49Yk9EI0dHwA6JO6M1+THtUTXrXu3SOe96l9VifFqZrCOW6jGa82f1MqM&#10;1+UJxitAI6IO7OIFj1rsBGa8AkDvwHgFgBhgvPrEHojGjg8AHdLZjFed6ypaufamFbPrjQNbvtRA&#10;Mqd1bmG7mqmL2+fNXr6zivG6PMF4BWhE1IFdvOBRi52A8QoAvWPnky89dPZqugMA0BIYrz6xB6Kx&#10;4wNAh8Sd8TpaUkD/qg9rLFdJqbrG6+L2ebugwNx8asHmgPG6PMF4BWhE1IFdvOBRi52A8QoAvQPj&#10;FQBigPHqE3sgGjs+AHRIB8arWVUgmfeaXXZg8jVe2wDjdWBgvAI0IurALl7wqMVOwHgFgN6x48kX&#10;MV4BoHUwXn1iD0RjxweADolrvCYzW63xuur6m1evS1cbUB8W4xVaAOMVoBFRB3bxgkctdgLGKwD0&#10;DoxXAIgBxqtP7IFo7PgA0CFRjVddW8D6rSp1Y3UyLMYrtADGK0Ajog7s4gWPWuwEjFcA6B07TmC8&#10;AkD7YLz6xB6Ixo4PAB0Se8arme46Ujrp9foN8tfsYrxCK2C8AjQi6sAuXvCoxU7IM15f/fkvjz37&#10;ysnv/yTdBwCYGjBeASAGGK8+sQeiseMDQIfEnfE68lt1xmvqw47We5VtjFdoAYxXgEZEHdjFCx61&#10;2AlZ4/XVn/9yx4kXP/I/vvVvv3Txv37lB2kqAMDUgPEKADHAePWJPRCNHR8AOiSu8apLu+bPe8V4&#10;hRbAeAVoRNSBXbzgUYud4Bqv1nKVRBXGKwBMITuffAnjFQBaB+PVJ/ZANHZ8AOiQqMbrqutT13XF&#10;7HqRrvdqUmbTFIxXaAGMV4BGRB3YxQsetdgJarxmLVcVxisATCFVjFfp1lrRlZ+80YpkFNeKLl7+&#10;aSs6+f2ftKIj3/lRc3316Zfb0v2nXmqubcdfbEV/c+SF5vrMoedbkXygtyL5StKK/uPO7zbXv/sf&#10;324uKUzaa2C8Zok9EI0dHwA6JK7xan9HK7Ff3Q1dfADjFVpAxgQy2k53AGBSog7s4gWPWuyED33x&#10;maDlqpKvWGm+ungWRm25/kUTuf5FE3kWRm15FkZteS5GbXkWRm15LkY9eRZGE3lGRm15RkY9uRZG&#10;E1n/orlcI6O2PC+jibyOqJ68mLXl3WZteXVeW14zqC2vWdaW947Uk/fCNpHXjdST16HVltfB1pPX&#10;29eW9+lTW96nYW15n8715A0VaisdsmC8Zok9EI0dHwA6JKrxquu6qveq6wwY13VkxcrfmYsXL164&#10;cOH8+fPnzp07c+bM6dOnT506dfLkyRMnThw/fvyJJ544duzY0aNHjxw5cvjw4ccff/yxxx47dOjQ&#10;I488cvDgwQMHDjz88MP79+9/6KGH9u3bt3fv3j179uzevXvXrl07d+7csWPHvffeu23btq1bt95z&#10;zz133333li1bNm/efNddd2G8DgwZassYJd0BgEmJOrCLFzxqsRNX1LMqEEJo+vUnD32fpQYAoHUw&#10;Xn0iD0SjxweADok943XlbPprWmaWa7Kuq7vBjFdoAYxXgEZEHdjFCx612Akf+uIzX336ZdfRcPVf&#10;WWoAAKaPZKmBl9MdAICWwHj1iT0QjR0fADokqvGq81tXX29WFTBaZ/xWtWLVjcV4hRbAeAVoRNSB&#10;XbzgUYud8KHRj2sF7VeMVwCYQjBeASAGGK8+sQeiseMDQId0YLyuTH5Ky5qt7moDGK/QAhivAI2I&#10;OrCLFzxqsRM+NDJeFc9+xXgFgClk55MvPXiGpQYAoGUwXn1iD0RjxweADolqvFrXVY3XdJGBtelP&#10;bIkwXqEFMF4BGhF1YBcveNRiJ3jGq2LtV4xXAJhCMF4BIAYYrz6xB6Kx4wNAh8Q1Xu1yrmq2zqa/&#10;r7Vidr1JYY1XaAWMV4BGRB3YxQsetdgJQeNV0d9BTncAAKYGjFcAiAHGq0/sgWjs+ADQIVGN17FF&#10;Xdeav8Zyvf7m69a9Ww9hvEILYLwCNCLqwC5e8KjFTigwXgEAphOMVwCIAcarT+yBaOz4ANAhUY3X&#10;laMf10onvSYTYEU67xXjFdoB4xWgEVEHdvGCRy12AsYrAPQOjFcAiAHGq0/sgWjs+ADQIXFnvCYr&#10;uqr9qhvqt+ocWEnBeIUWwHgFaETUgV284FGLnYDxCgC9Y+eTLz54FuMVAFoG49Un9kA0dnwA6JDY&#10;xuvKtTetePO71HtV1zWdAJvMgS01XrfPz2SY354eNJRmCIDxOjAwXgEaEXVgFy941GInYLwCQO/A&#10;eAWAGGC8+sQeiMaODwAdEtd4tWu8Jpbrkvcq6cl2FeO12EYtzRAA43VgYLwCNCLqwC5e8KjFTsB4&#10;BYDe8eWTL2G8AkDrYLz6xB6Ixo4PAB0Se8arMViTVQWMdKJr4sCumF2/4s3vKjNeFxfmin3V0gwh&#10;MF4HBsYrQCOiDuziBY9a7ASMVwDoHRivABADjFef2APR2PEBoEOiGq/WbF25Nl3UdXXy41rXrXu3&#10;SHYrGK9zC4vpTojSDCEwXgcGxitAI6IO7OIFj1rsBIxXAOgdGK8AEAOMV5/YA9HY8QGgQ6Iar+7C&#10;AjrR1c5+1cmwGK/QAhivAI2IOrCLFzxqsRMwXgGgd2C8AkAMMF59Yg9EY8cHgA6JO+NV57quvUkn&#10;uursVzVe1YGtYrzOL8zPzemvZs3NLWwfd1lLM4TAeB0YGK8AjYg6sIsXPGqxEzBeAaB3YLwCQAww&#10;Xn1iD0RjxweADolrvOqvaSV/jdNqlx1IEmW7zHjdPj8zMzc/8lIXty/MzYwv6VqaIQTG68DAeAVo&#10;RNSBXbzgUYudgPEKAL3jy0++tO/MlXQHAKAlMF59Yg9EY8cHgA6JarwueayqZLqr+Vmt2fXVjNcM&#10;iwtzM4VrC5RmEDBeBwbGK0Ajog7s4gWPWuwEjFcA6B2J8cqMVwBoGYxXn9gD0djxAaBD4s54Hf2s&#10;ltqvZsGBZL3XdKXXGsZrYqwWTmktzYDxOjgwXgEaEXVgFy941GInYLwCQO/AeAWAGGC8+sQeiMaO&#10;DwAdEnvGqzFYEy0t85pMeq22xmuWNqa8YrwODIxXgEZEHdjFCx612AkYrwDQOzBeASAGGK8+sQei&#10;seMDQIfENV6Tua466dXYr84va6mY8QotgPEK0IioA7t4waMWOwHjFQB6B8YrAMQA49Un9kA0dnwA&#10;6JCoxqtxWh2zdWnjejMBVv6WGK+LC3Nz4yaqN5+1NEMQjNeBgfEK0IioA7t4waMWOwHjFQB6B8Yr&#10;AMQA49Un9kA0dnwA6JC4xuvIb71u3btX6Xqv47Nfy2a8Ght1Zm5huxqpi9vnzZ7rqpZmCIHxOjAw&#10;XgEaEXVgFy941GInYLwCQO/48pMvPYjxCgBtg/HqE3sgGjs+AHRIVON15dqb0nVdE5tVjVezwOta&#10;M+lVVGGpgcXt83MzKXPzqcPqUpohA8brwMB4BWhE1IFdvOBRi52A8QoAvWPXySsYrwDQOhivPrEH&#10;orHjA0CHxDVeR8sLpErMVuO6jn5ra/I1XtsA43VgYLwCNCLqwC5e8KjFTsB4BYDeseskM14BoH0w&#10;Xn1iD0RjxweADolqvJrpriPX1Ux0TVZ3Va1et0GE8QotgPEK0IioA7t4waMWOwHjFQB6B8YrAMQA&#10;49Un9kA0dnwA6JC4M16TJQXsagNmqYHZdJlXXXAA4xVaAOMVoBFRB3bxgkctdgLGKwD0DoxXAIgB&#10;xqtP7IFo7PgA0CFxjddkqQGd95parqN1BkwKxiu0AsYrQCOiDuziBY9a7ASMVwDoHRivABADjFef&#10;2APR2PEBoEOiGq860dW6rkuzXxPXVf5ivEILYLwCNCLqwC5e8KjFTsB4BYDegfEKADHAePWJPRCN&#10;HR8AOiS28bo6+RGtpUmv6sAmxqtsY7xCC2C8AjQi6sAuXvCoxU7AeAWA3vHlky/tO30l3QEAaAmM&#10;V5/YA9HY8QGgQ+Iar6Nf1jIO7LoN1617t/xV19X8xXiFVsB4BWhE1IFdvOBRi52A8QoAvcMYr2cw&#10;XgGgZTBefWIPRGPHB4AOiW68jia9phvr0m1mvEJrYLwCNCLqwC5e8KjFTsB4BYDegfEKADHAePWJ&#10;PRCNHR8AOiS28Zp1XXW6qybOXLx48cKFC+fPnz937tyZM2dOnz596tSpkydPnjhx4vjx40888cSx&#10;Y8eOHj165MiRw4cPP/7444899tihQ4ceeeSRgwcPHjhw4OGHH96/f/9DDz20b9++vXv37tmzZ/fu&#10;3bt27dq5c+eOHTvuvffebdu2bd269Z577rn77ru3bNmyefPmu+66C+N1YGC8AjQi6sAuXnCNjBBC&#10;CCGEUJ4iETW4EDs+AHRIXOM1+XGtlbPrjdk6+qGt1HVNFhxgxiu0AMYrQCOiDuziBdfICCGEEEII&#10;5SkSUYMLseMDQIdEN17XJr+mlazxakxYM93V7MoGxiu0A8YrQCOiDuz6PGpkqQEA6B3JUgNX0x0A&#10;gJbo5VIDUYk9xO3zEBoAPDowXo3rqhuJ2bpydr0mijBeoQUwXgEaEXVg1+dRI8YrAPQOjFcAiAHG&#10;q0/sIW6fh9AA4BHXeLVma7KRTnpNjFez3uu6DRiv0AIYrwCNiDqw6/OoEeMVAHrHrlNXMF4BoHUw&#10;Xn1iD3H7PIQGAI+oxqtZ3XU0v1WdVjPRdeTDijBeoQUwXgEaEXVg1+dRI8YrAPSOXScxXgGgfTBe&#10;fWIPcfs8hAYAj6jGq64woDNe7U9sSaJNx3iFFsB4BWhE1IFdn0eNGK8A0DswXgEgBhivPrGHuH0e&#10;QgOAR9wZr2tvWjG7XqTzW42SpV1TYbxCK2C8AjQi6sCuz6NGjFcA6B27WOMVACKA8eoTe4jb5yE0&#10;AHjENV5n15v5rXaFgcSEtYsPiDBeoQUwXgEaEXVg1+dRI8YrAPQOjFcAiAHGq0/sIW6fh9AA4BHV&#10;eNW5rrqwQKqRD2uWHagw43X7/EyG+e3pQcvi9vm59ODM3Pz2xTQ5D4zXgYHxCtCIqAO7Po8aMV4B&#10;oHdgvAJADDBefWIPcfs8hAYAj7gzXu3Srs4ar6n9mqiK8Zr1WcdZXJhbclsXt8ve/EKx9YrxOjAw&#10;XgEaEXVg1+dRI8YrAPSOXSdfeuD0lXQHAKAlMF59Yg9x+zyEBgCPqMZr+iNausLA+HRX48POri8z&#10;Xo2pWmK8bp+fmSsxWn0wXgcGxitAI6IO7Po8asR4BYDegfEKADHAePWJPcTt8xAaADziGq/WZk2c&#10;Vp3rajSaAFvBeC12VSs4s1kwXgcGxitAI6IO7Po8asR4BYDegfEKADHAePWJPcTt8xAaADyiGq9q&#10;uarZama/jkxYXWdAdhsbrzXmu2K8Dg6MV4BGRB3Y9XnUiPEKAL0D4xUAYoDx6hN7iNvnITQAeEQ1&#10;Xs3MVkdmxqtKJ71Wm/E6vzA/l/501tzcwvgvZ6UTXpd+XMvkSI/lg/E6MDBeARoRdWDX51EjxisA&#10;9A6MVwCIAcarT+whbp+H0ADgEdd4TRZ11ZVeU7/VblcyXrfPzyz9cJb+ctbYygKJ8To/7/y21vxc&#10;+RRYjNeBgfEK0IioA7s+jxoxXgGgdyTG69V0BwCgJTBefWIPcfs8hAYAj6jG69LyAslPafkb5cZr&#10;BuO0OsaqMWY9ozWdBFsExuvAwHgFaETUgV2fR40YrwDQOzBeASAGGK8+sYe4fR5CA4BH3BmvdqJr&#10;4rTqtrquZpnXdRsmNl49XzXkshoztth5xXgdGBivAI2IOrDr86gR4xUAesfuU1cwXgGgdTBefWIP&#10;cfs8hAYAj9jG60prvI62V6/boCmiesbr0hRXjFcQMF4BGhF1YNfnUSPGKwD0DoxXAIgBxqtP7CFu&#10;n4fQAOARfcarXdTVbqy9aUWy4IBsNJ3xalxWf0nXQJIHxuvAwHgFaETUgV2fR40YrwDQO4zxegbj&#10;FQBaBuPVJ/YQt89DaADwiGq86hqvrtO6Mtle8eZ36ezXEuN1cWFubnzy6viEVyEzv7V8wivG69DA&#10;eAVoRNSBXZ9HjRivANA7MF4BIAYYrz6xh7h9HkIDgEdU4zVdWyDxXnWpAZXsGkO21HhNfNaZuYXt&#10;6rQuGlM1M5tVndaiHD4YrwMD4xWgEVEHdn0eNWK8AkDvwHgFgBhgvPrEHuL2eQgNAB5RjdfUdU2M&#10;V/NrWiMZ47XKjFfD4vb5uZmUuZHBOo6TJSfHOBivAwPjFaARUQd2fR41YrwCQO/YfeqlvaevpDsA&#10;AC2B8eoTe4jb5yE0AHjENV7VYB3Nb02lu8nU18nXeG0DjNeBgfEK0IioA7s+jxoxXgGgd2C8AkAM&#10;MF59Yg9x+zyEBgCPLma8rr3JLPCauK7pOgMjNxbjFVoA4xWgEVEHdn0eNWK8AkDvwHgFgBhgvPrE&#10;HuL2eQgNAB5RjVdrs7p+a7raQCKMV2gBjFeARkQd2PV51IjxCgC9Y/eplx7AeAWAtsF49Yk9xO3z&#10;EBoAPOLOeHUtV3fGK8YrtAjGK0Ajog7s+jxqxHgFgN6x+yTGKwC0D8arT+whbp+H0ADgEXfG6+x6&#10;47SqzZpYrunKAyNhvEILYLwCNCLqwK7Po0aMVwDoHRivABADjFef2EPcPg+hAcAj9oxXa7mqdMar&#10;cV1n18sGxiu0AMYrQCOiDuz6PGrEeAWA3oHxCgAxwHj1iT3E7fMQGgA84s54HTmtRs68V5OY7GK8&#10;QgtgvAI0IurArs+jRoxXAOgdGK8AEAOMV5/YQ9w+D6EBwCOu8ZpMa129bsOY5TrakKMYr9ACGK8A&#10;jYg6sNPgCCGEEEIIDUzxiB0fADokqvG6Kvk1LdHq6282q7u6k151qYGLFy9euHDh/Pnz586dO3Pm&#10;zOnTp0+dOnXy5MkTJ04cP378iSeeOHbs2NGjR48cOXL48OHHH3/8scceO3To0COPPHLw4MEDBw48&#10;/PDD+/fvf+ihh/bt27d37949e/bs3r17165dO3fu3LFjx7333rtt27atW7fec889d99995YtWzZv&#10;3nzXXXdhvA4MjFeARkQd2GlwhBBCCCGEBqZ4xI4PAB3SwYzXlWtvWpH8ylZqvyauqznEUgPQChiv&#10;AI1gYJcDSw0AQO/YferKA6evpjsAAC3BUgNdw/gcYEDEnfE6WljAGK+z613XFeMVWgPjFaARDOxy&#10;wHgFgN6B8QoAMcB47RrG5wADIq7xmkxxVb/VSHfXbbBWLMYrtADGK0AjGNjlgPEKAL0D4xUAYoDx&#10;2jWMzwEGRFTj1ViuOst1tNqA7qoJK8J4hRbAeAVoBAO7HDBeAaB37D51Ze9TV9IdAICWwHjtGsbn&#10;AAMi7ozXZF1XNV7VaXUlhzBeoQUwXgEawcAuB4xXAOgdGK8AEAOM165hfA4wIKIar3aia7qoqzqw&#10;iUzi2pswXqEFMF4BGsHALgeMVwDoHbtPvYTxCgCtg/HaNYzPAQZEVON1abprMuM1dWCTXV3sFeMV&#10;WgDjFaARDOxywHgFgN6B8QoAMcB47RrG5wADIqrxapYUGM1vdVcY0EQRxiu0AMYrQCMY2OWA8QoA&#10;vcMYr6cxXgGgZTBeu4bxOcCAiGu8Wr915L0a13WUUsV43T4/k2F+e3owfFiYW1hMMwTBeB0YGK8A&#10;jWBglwPGKwD0DoxXAIgBxmvXMD4HGBBRjdfVurxAIl3sNTVeExNWdqsYr47PWgU5o8R3xXgdGhiv&#10;AI1gYJcDxisA9A6MVwCIAcZr1zA+BxgQHcx41bUFUgdW13hNEkVlxuviwtxkxmulEzBeBwbGK0Aj&#10;GNjlgPEKAL3j/qeuYLwCQOtgvHYN43OAARHVeDUe69qbVq/bcN0N75a/sm3mvc6uN4ZsYr9WMF7L&#10;pq+OUWG6q4DxOjAwXgEawcAuB4xXAOgdGK8AEAOM165hfA4wIKIar+nCAs7SrnbSq9qv7RqvVefH&#10;YrwODIxXgEYwsMsB4xUAegfGKwDEAOO1axifAwyIqMarN7/VSLeT3WpLDczNL8zPzaU/mjW3sD3f&#10;hjW/tFVpXQKM14GB8QrQCAZ2OWC8AkDvSIzXq+kOAEBLYLx2DeNzgAER1Xg1M1ut5Zq4rjZF/q6Y&#10;XV9mvBovdW5+ZLYubl+Yy/dWqy0zYMB4HRgYrwCNYGCXA8YrAPQOjFcAiAHGa9cwPgcYEHGN12TG&#10;q64zoNur1t6ULjuQ2K9lxmsGs5pA2F6t7rtivA4NjFeARjCwywHjFQB6x/2nMF4BoH0wXruG8TnA&#10;gIhqvK5K1hMwTmuyvIBarqkPm+xObLzmruNaeZ0BAeN1YGC8AjSCgV0OGK8A0DvuP3Vlz1Os8QoA&#10;LYPx2jWMzwEGRFTj1XqsZrHXxHtN/yazX0X1jNfAzNaqv6uVgPE6MDBeARrBwC4HjFcA6B0YrwAQ&#10;A4zXrmF8DjAg4s54TdYTsH5rdqOtGa/5KxCEwHgdGBivAI1gYJcDxisA9A6MVwCIAcZr1zA+BxgQ&#10;UY1XM9HVrvFqLddkpVc1ZEuM18WFublxlzXHYZ1koQGM18GB8QrQCAZ2OWC8AkDvwHgFgBhgvHYN&#10;43OAARF9xutoYQF1WkWr120wPmylpQaMzzozt7BdndZF46+GJrZONuEV43VoYLwCNIKBXQ4YrwDQ&#10;O+4/9RLGKwC0DsZr1zA+BxgQsY1XO9F11ehntdSBle1qP661uH1+biZlbj61YD0wXpc3GK8AjWBg&#10;lwPGKwD0DoxXAIgBxmvXMD4HGBBRjVczrTXxXlPZ3WRjRZ0f12oDjNeBgfEK0AgGdjlgvAJA78B4&#10;BYAYYLx2DeNzgAERd8braHkBM9113QYz43XchMV4hRbAeAVoBAO7HDBeAaB37HmKNV4BoH0wXruG&#10;8TnAgIhrvCZLChizVX9QK5EuMqCeLMYrtADGK0AjGNjlgPEKAL0D4xUAYoDx2jWMzwEGRFTjdUXi&#10;t6r3miqZ+ip/Vya7GK/QAhivAI1gYJcDxisA9A6MVwCIAcZr1zA+BxgQUY1Xd1WBpWUHNDERxiu0&#10;AMYrQCMY2OWA8QoAvQPjFQBigPHaNYzPAQZEVONVPdYVnvGarDOwOpn0ivEKLYDxCtAIBnY5YLwC&#10;QO/AeAWAGGC8dg3jc4ABEdV4TddydSxXM9E18WF1A+MVWgDjFaARDOxywHgFgN6B8QoAMcB47RrG&#10;5wADIqrxqgarneVq7Vf9fS05hPEKLYDxCtCIDgZ2eolhCABgisF4BYAYYLx2DcNOgAER23hVs1Xn&#10;t1oT1uwmP7o1c/HixQsXLpw/f/7cuXNnzpw5ffr0qVOnTp48eeLEiePHjz/xxBPHjh07evTokSNH&#10;Dh8+/Pjjjz/22GOHDh165JFHDh48eODAgYcffnj//v0PPfTQvn379u7du2fPnt27d+/atWvnzp07&#10;duy49957t23btnXr1nvuuefuu+/esmXL5s2b77rrLozXgYHxCtCIDgZ2egmEEEJ9FwAsSzBeu4Yu&#10;F2BARDVe09VdR5JdN0W2mfEKLYDxCtCIDgZ2egmEEEJ9FwAsSzBeu4YuF2BARDVe7eRW673qrqbI&#10;X4xXaAGMV4BGdDCw6+fY0V/jtZ93AQDLiohLDdAHAixjMF67hi4XYEB0YLway3W0xqvZTRZ41RSM&#10;V2gBjFeARnQwsOvn2BHjFQB6B8YrAMQA47Vr6HIBBkRU43VlspDrdes2rF63wbiuyVIDxocdObAY&#10;r9ACGK8AjehgYNfPsSPGKwD0DoxXAIgBxmvX0OUCDIi4M15HHqvR7Hoz1zVxYM1Kr8kuxiu0AMYr&#10;QCM6GNj1c+w4jcbrRz/6q498JN0G6IDPfGasyT3/fLohTXFhwWxIipso+ZcDcptvetOvrrvuV089&#10;laZYbrzxV1u2pNvXAoxXAIgBxmvX0OUCDIjoxmuy2oD+rJbsmkUG7IxX1niFVsB4BWhEBwO7fo4d&#10;p8t4vf/+X91wgzG26iGnv+c96XZnSGmlxm68ccmYawu5nTe9qX7Yp54ypx86lO7GRh5cPTtSqk7u&#10;tBukNuRyro0o1SttRtI/+MGlhmetVdnQRNm1RyVnlVqVyFIn+vh0u3do+bVyPCRdEqXqsp5sJ2C8&#10;AkAMMF67hi4XYEB0MONVbVad9Gqls18xXqEFMF4BGtHBwK6fY8dpMV6b+zjqbWUdonbx3EzZVat3&#10;YSGdGtkicpWGz2Ki06UC77/fTGP86EfNTV133WRTGuv5p3KKXEgu3Q16ax5Sz+qby1+L+qRqvGrT&#10;soWsaKHquRZpmb2bJ1tgvCry+CSPe5tdgfEKADHAeO0aulyAARHXeB39ppaxWZOpr2aiq7OB8Qot&#10;gPEK0IgOBnb9HDtOi/H60cbLC9x4Y5Hr+tRTxuBrZWalWz9RjVeh4bOoePpnPmNy3pDY1vIgpJbk&#10;75ve1IXxKmd5Vzl0KJYPK2E9k1ddRSH7+KRUclTqQSvEFrLAhXTR9uZda1KLWSrnGq65IbcgDSNv&#10;qQEXaTmtvFmTgPEKADHAeO0aulyAARHVeF2tP6uVeK/GaR25rnYabKnxun1+JsP89vRgyuLC/Fx6&#10;aGZufmExTc4H43VgYLwCNKKDgV29S9x4o/E1rh1TZLyKavPBD5bbYRJfbq35rEOvfjSsPMeJPLWK&#10;VHkWct3770//LbxI6kEKo5LTswp6ZG7hDx0ybVIdyepI5GJ7LosavlnlPcq8O1LJ0WI+8hH/FJV3&#10;p1IqW4FSDyK7K0gQN0WVrasbbgjY1pKic0gLkGjWbNUHGgN5Ul4lZPWmN1V9oFJmjFcAGAQYr11D&#10;lwswIGLPeDWLuo7mvcr20m6yXcV49X3WcYwzO7ewPXVbF7fPz8luifeK8TowMF4BGtHBwK7eJW7E&#10;eE2o7TE9n6zRmf3340HU6cu7kISqUoYu66fKtQ4dWpqsKtqyxbhgqhpFrei6avBSFfBUMifUu5A8&#10;ggK/r8Dgk3Q5WoBkkFrykPZQ8PZpTGlaks3i5pfaDpZHnkXeTNWFhZL/Q6APMbvdMXLL2erKA+MV&#10;AIYCxmvX0OUCDIi4xuvIbLVrC3jea5nxurgwV2y8bp/3fdbSUzBeBwfGK0AjOhjY1bsExqtSz2N6&#10;Pll8801vmuDcPIdOQ3l+2Qc/mFZIqSo6v5MikT/zGVO2esjpE1HRdc2iLqqL1HPB1bW2XUNTWVgo&#10;qskCgy/vsSpyueB9BcugSGYpibQriaymtiCZXV9Y0rPlkcRia1XamFw375m6L4K73TFSmXk1k6Xg&#10;uURjz1NX7j/1UrrTLvpGA8CyBOO1a+hyAQZEVOPVLDUwWlsgtVx1nYGRFVvBeC2cvxpwWTFelx8Y&#10;rwCN6GBgV+8SN+Ybr67rl80jJ9qjruX0mWRSp2Az5MVP6LHxen/yo/9yv839KfUBs35Z0B2rUj8V&#10;/412KXItKZXc5nveE/in60HUPJUTtQFUp7brKkjZ3EYo6NPJI8+dlAIUWHhyibyjku4VwKIPN7sC&#10;r5Q579WQRiXR5ETbtOR0uYTGsY6k7LrIQ5eUKk1RIkjlBB+oXNcWtbRhSwmDTbQhcqeFnYZPwXOJ&#10;BsYrAMQA47Vr6HIBBkRU43Xl7PrUaR35rWq5yrb6sE2N12SlgfnRQgMG47uWrTWA8TowMF4BGtHB&#10;wK7eJW7MMV4l3Y0medxs3q7klPyKGq8ia9m4RzP00nh9/vl0qU11CSc6N4v6ZUEfMEiV+pGAWpOl&#10;Ki65ZFDksUpMuWXr+uUhedQFk8j29FLUdZXgUg+yoWWTK5ZeTpHH4TmbeU6oPDvrusq2G18KXPwU&#10;JGCewVdwubyHK7cZtD6lGHbis5xoryg3KJLWonNyNbJFdzWglESCy19PkkFqVQNKhUuKnOUheewV&#10;pSTZ5iEn2gxyuj6pKrJnFSMx82omD7mRisHbIzFeWWoAAFoG47Vr6HIBBkRU49Varjq/VS3XdKPq&#10;UgNz8wvzc+mPZ80treZqMau6zszNb19cvLy4fcFsly3xivE6NDBeARrRwcCu3iVuDBmvn0nMU9fL&#10;kG1JUZdKDTV3TqWbX7ddvyab36F/xqtOVPzIR5ZMq+rnZpFKe9ObfNPQw5tt6taPnBg09erNG83i&#10;PQu995xHaZDbccsjt1alJJJHcorkXLmExpfqlbYkiVXqVkrlXUhKIm07i0SzJVQTU86VzLJdfGtC&#10;gcGXd7m8ByTFCOZ3kcIE89yQLBQglWP92TyyEQpuQVAjtaBh65NyW2NbLc0i1aXOcnWKbyoOGK8A&#10;EAOM166hywUYEHFnvI4MVrVczXbiuq6YXS+SjTLjNfnpLDujVY3V7DoCyU9qqTNbaroaMF4HBsYr&#10;QCM6GNjVu8SNIeP1g8kiAx6SohZS9pSnkt8oV4/GNWEV2ZYUSQ/RM+N1YSHg8lQ8N4uc9aY3lXhG&#10;UreSx3phglc/N2RWhm2RSZ+F3IvrM5benbBli8n2nveETU91+oqRS0gleEh7kydVBTldLiFNutj+&#10;FgoMPkmveDlBbyp4v4KWXCRFEum2Sh1PySAtR3bzIlikVJ7tK2fl3YIgkV3T02vYWlE5L3I7SHC1&#10;lSei+KbigPEKADHAeO0aulyAARHbeE1XGxit7iq7qhVJepnxmiG7koBxY+fmzUxY2ZqXo2MrDwTB&#10;eB0YGK8AjehgYFfvEjfmGK/ZREmxxqvIQy6tHs1nBm28BqlxrtTJDTeYaiz1mKTOveBe/UiEN+Ws&#10;19mcSZ+FFEbaic6ClJLL6cWOmOYvLrxUVHEQqcZs65rooWiDL30ckiGvJJKefSmC6PMqtS8loL5u&#10;gtyIl18bTykf+Yh/YsEtCFIJ7lG3DhcWTLFbn9/qIkWtd4nim4oDxisAxADjtWvocgEGRFzjNXFX&#10;9fe1zHayrqv5ia3RHNiJjVf/t7O2zxunNd0xLOqqr+leGIzXgYHxCtCIDgZ29S5xY1czXnOckWVn&#10;vEpdSTVWnDm4Jfmn/Z4bmK0fyWZNunap8Sy0zHKiFGmi2Yvqu+mJ9izZkJSCIDoHOct73lOphgUt&#10;p90ouJbeV56CxfCQ4HKJKq1Fsukro6e4SIpcq/Tf40u2bOORE70Uy0c+4t+CNmxpsZIuZSidYNuE&#10;2q6rIMXDeAWAQYDx2jV0uQADIvaM19RpHc11Nd7rug2aKKpnvNopr54LqwQTx8B4HRgYrwCN6GBg&#10;V+8SN4aM1zzzVJ2sjy7vNV6zVDxX6ueDiaMtmfPMLw/rvrl0Vj/yyJpcS06faLFOdQlFUkv2RNn2&#10;3EAXdeuClVnFxZMT5UJyCRtBtgum30ptZB+Hoi9IMXIVeaByiVKkhSwsmL9SPLl9r0iSKDf+kY+U&#10;hJIM2WaZV8hgTUoEKbCkV2netZGLyo00MXavhfG69/RVjFcAaB2M166hywUYELGN13SRgZHTmu6q&#10;D9t4xmuu8Vq81ivG68DAeAVoRAcDu3qXCBqvgiS66RLZ9b/cXbXnrAekxqtINgTvaIYpMl4/Unel&#10;VDm3ijMlFSKVVttdEp5/Pv0X391QxUwsQG52ogmM0t6sfSbbUqXy94b8KaiSIeiuai25rTeIXEuv&#10;0g1STrncRG1MbuQ970m9V202kiLb+mYJ8lrlvVmSR6rOQ07PJgpatmxNapCJHuKk6PxouYu8p1wF&#10;KeQ1MV6fwngFgJbBeO0aulyAARHVeDUGa2KzWtfVbCQzXistNbBolm8dM1Y9V9WsNOB7rOVrDWC8&#10;DgyMV4BGdDCwq3eJG29MT7SyVtR1zj+szvo79pDIda8+M5r9ak/Pd12FaTFenx9NtKxhjMrtd+Df&#10;LSyYmpESFkzJbJfaxqvUoesPVuTQIeOgaQN4U/JzWwURPpL8u/isW6ftudgu1Gct7bMzt06ah9xR&#10;9QqRCpRTrJ8of+Vc9Si9IHIjXj3Its5UzVaONKHCl7Fr1B9v8hTkXLn9Dt6+DBivABADjNeuocsF&#10;GBDRZ7wm01116ms643W05Kv8LZvxanzWmTnzy1nJnvFUvZ/WMhnmFxbTNPNLW36WLBivAwPjFaAR&#10;HQzspmTs+JnMMgWFTIvxqkixb6i2BCfkIXXYpac5KU89lT7irC8ZCbnWjZNM/pWqy5rOCwu5/1dA&#10;4tvgclZ2ZYCPfCR9rYJWdU+RG6n9f0raYO/pKxivANA6GK9dQ5cLMCBiz3hd0shylW2dAFvBeBUW&#10;t8/PzaTMzacWrIvJ4OQYubQFYLwODIxXgEZ0MLCbkrFjr41X5aMNlh0AuIY8//y1MiK75sbM0rfd&#10;gvEKADHAeO0aulyAARHVeH3HzR9I9H75e+OGD7zlbe98y9ve9esf2PTr7/9d0cb33TL5Gq9tgPE6&#10;MDBeARrRwcBuSsaOTYzXP/5jc+4/+SfpLgDAVLL39JXdp15Kd9plSnpyALgWYLx2DV0uwICIarze&#10;uMH4rf97onfc/IEb3vprN/zzX3vP+3839V4/sAnjFVoA4xWgER0M7Po5dlwyXq3r+sADaQoAwFSC&#10;8QoAMcB47Rq6XIABEX/G6/utbnjrO9/y1ne+5/2/+5733YLxCq2B8QrQiA4Gdv0cO6bGK64rAPQH&#10;jFcAiAHGa9fQ5QIMiPjG65L3+pa3vvMtb3unrjPwnvfdIsJ4hRbAeAVoRAcDu36OHY3xiusKAL1i&#10;71MYrwDQPhivXUOXCzAgohqvN6bG6wd0w8x4fds7f/0Dm8yk10QYr9ACGK8AjehgYKeX6KlwXQGg&#10;P2C8AkAMMF67hi4XYEBENV7fftP73yEaX2rALPCqwniFVsB4BWhEBwM7vUQfhesKAL0iMV6vpDvt&#10;or0iACxLMF67hi4XYEBENV5Hlqv5ia0bkxmvN7z118wiA8lqA6zxCu2A8QrQiA4Gdv0cOy79uBYA&#10;QE/AeAWAGGC8dg1dLsCA6MB4Vdf1HTd/4C3GeDU/rqXLvDLjFdoB4xWgER0M7Po5dsR4BYDegfEK&#10;ADHAeO0aulyAAdHJjNdUS8arXWrg4sWLFy5cOH/+/Llz586cOXP69OlTp06dPHnyxIkTx48ff+KJ&#10;J44dO3b06NEjR44cPnz48ccff+yxxw4dOvTII48cPHjwwIEDDz/88P79+x966KF9+/bt3bt3z549&#10;u3fv3rVr186dO3fs2HHvvfdu27Zt69at99xzz913371ly5bNmzffddddGK8DA+MVoBEdDOz6OXbE&#10;eAWA3vHA6asYrwDQOhivXUOXCzAgOjBe336TkRqvY2u8stQAtALGK0AjOhjY9XPsiPEKAL0D4xUA&#10;YoDx2jV0uQADIqrxeuPNushA4r2uf5/+uJau8Sp/MV6hHTBeARrRwcCun2NHjFcA6B0YrwAQA4zX&#10;rqHLBRgQkWe8mp/V+t/TNV7f/5a3vVNk5rr+S2a8QntgvAI0ooOBXT/HjhivANA7Hjh99X6MVwBo&#10;G4zXrqHLBRgQkY3X978jWWRAf1xLZ7z++vt/18x45ce1oC0wXgEa0cHArp9jR4xXAOgdGK8AEAOM&#10;166hywUYEFGN1xtHc13VfjVrvL7NMV6Z8QqtgPEK0IgOBnb9HDtivAJA73jg9JXdJ19Kd9qlnz05&#10;ALQCxmvX0OUCDIjYM15T71WN17e9K11q4AObNr7vFma8QjtgvAI0ooOBXT/HjhivANA7MF4BIAYY&#10;r11DlwswIOLOeE3WeH2HGq83vf+Gt/6aWWogMV5F73nfLRiv0AIYrwCN6GBg18+xI8YrAPQOjFcA&#10;iAHGa9fQ5QIMiNgzXo3rav6mxqtI57rqpFeMV2gBjFeARnQwsOvn2BHjFQB6B8YrAMQA47Vr6HIB&#10;BkRc4zVZYSDxXs2k18R4faf+rNav/0sz6bXUeN0+P5Nhfnt6MGVxYX4uPTQ3v30xTS0A43VgYLwC&#10;NKKDgV0/x44YrwDQO4zxegrjFQBaBuO1a+hyAQZEF8brTe9/+/r3vd0Yr+80xutoxmtF49X3WcdZ&#10;XJhbslvNTkl+A8brwMB4BWhEBwO7fo4dMV4BoHfsxXgFgAhgvHYNXS7AgIhrvOoiAzcnv6918wcS&#10;4/XX3vO+W97z/t81f8uXGjBOaqGRun1+Zm7BneSaSQiA8TowMF4BGtHBwK6fY0eMVwDoHRivABAD&#10;jNeuocsFGBDdGK+68Za3vvMtb1v6ca1ff//vVjBeC23UgM1awXnFeB0YGK8AjehgYNfPsSPGKwD0&#10;jsR4vZLutEs/e3IAaAWM166hywUYEJGN12R113TGa2K82jVeKy01UMN4LZ0ki/E6ODBeARrRwcCu&#10;n2NHjFcA6B0PnLmK8QoArYPx2jV0uQADopMZr0Y3bvjAW95mlhpIf1mr0o9rGeN1fmF+Lv3xrLm5&#10;hfEfzwpNby2f8orxOjAwXgEa0cHArp9jR4xXAOgdGK8AEAOM166hywUYEFGN17ePflYr8V6N8apL&#10;Dfw/Etf1PeVLDWyfn1n66azLi9v9H88y01vHXVaTgvG6zMB4BWhEBwO7fo4dYxuvMzMzGzduTHem&#10;ldtvv13KeenSpXQfAKYbjFcAiAHGa9fQ5QIMiMgzXs0iAzduSBccSGa8joxXUbnxmiHjtCbWbDoP&#10;1hizc/PzzHhdbmC8AjSig4FdP8eOGK8CxitAv3jgNMYrALQPxmvX0OUCDIjIxqtdasDYr2bG61vf&#10;+evv/11d5rXCjNcs2SVcE7tVvhYKZnJsNkMGjNeBgfEK0IgOBnb9HDu2a7xu3LhxzZo16U5/WD7G&#10;KxYzDAOMVwCIAcZr19DlAgyIroxXo3SpgcRyNXrfLfWM18IJrZKhZMIrxuvQwHgFaEQHA7t+jh0x&#10;XgWMV4B+8cDpq7tOvpTutEs/e3IAaAWM166hywUYEFGN1xvNCgNmmdd3JMu83vDWZMbrB8wCr8Z+&#10;rWu8Fk1orTDhFeN1aGC8AjSig4FdP8eOxcbrjMPRo0fT1ISNGzemB2ZmduzYIUfTnRGSKNnWrFnj&#10;LTWQHk64/fbb09Rf/WrTpk2S+dKlS+mxUYQsmkeuqDai4pqJXmHS1AQ3vqCJnh0pxXB3k4wpXiWk&#10;qQ72LLmdNCn/RrK4JbcWttaMPWSjFVxCb0Gxh9L9EXK6prt1Yi8KMM1gvAJADDBeu4YuF2BARJ7x&#10;mhiv9se13pqs8Tqa7vrrH9hUYrya2aveugIlE16r+K4Yr0MD4xWgER0M7Po5diwwXmcyNqLdVddV&#10;twW7nZ3xKrvWeFWDz/p96iRa79XaiHoVNUM9o1OxRqGN7JZHTnHLINt21yvAjh07dNs1XjWUbgvu&#10;tlcJbij3KoJXHtmu4r16FSIbum1rRtOVgktISWy9SQQ55O3aWxC8i0pY90YAppMHTl/BeAWA1sF4&#10;7Rq6XIAB0YHxaie96hqvusBrtRmvxke1v511eVF/Scu1XSVpruh4EIzXgYHxCtCIDgZ2/Rw7Vlxq&#10;wLX2dNt6eS5Z2052JVG3s0fVUnS3XU/QNQRdJI8csmEFt3gertUolwi6ijZPtgwu7lXkr5vT3c3W&#10;T951PeSO3JuyaKncu6t+CSmS5LTV6NaG4l1U8wdrEmB6wHgFgBhgvHYNXS7AgIhvvH7g7Telk151&#10;qYH3vP93N77vFmO/ls54NRhrVb7pJJgfz0qTLWXHA2C8DgyMV4BGdDCw6+fYsaLx6vpxWfPOsrHQ&#10;eJWzNo2miCrqV6qBqPaipityrpdf8cxEJRtccS1RtzAuekdK8L4UtxLcsN6uRtN0JZsSRPIEbyFb&#10;MxNdQtLlqG5rNvce3aNKNgVg2sB4BYAYYLx2DV0uwICIbLzqIgOqD7zlbelSA7rM63ve/7uTr/Ha&#10;BhivAwPjFaARHQzs+jl2LDBe1Wd0Uc+xwOMrNV49R8+dudmi8ao2qItajXkB9Y60AO40UiGvEgTZ&#10;tmVwb1PjZNGjBUge76YUDZjuJJReIt0fYcPqnVrjNXt3SrAYANMDxisAxADjtWvocgEGRHzjdWnS&#10;6w3OGq866RXjFVoA4xWgER0M7Po5dswzXtUStQacOnTNjVfP91SHtC3jVVO0eNY/1Uuo1VhsvEoe&#10;KapspKmFlaCHLO5dZ2+kInKWd1NKNmDBJbSQ7m26Ye2d6q5mDl4UYJrBeAWAGGC8dg1dLsCA6GDG&#10;6403f0CVGK+/tvG9H5lkqYEIYLwODIxXgEZ0MLDr59gxz3gNOnSu52idTZdNmZVGXeM1a8u6BmLW&#10;TMzzSbUwNqygRdLieVdxjdds8RT3ZmXD5imoBDkUDCW4V5wIKbl7U5ZszRRcQg+5T0d2rbWaPTGv&#10;kgGmmX1nrmK8AkDrYLx2DV0uwICIarzeuMH4rcmk1/e/YzTj9T3JjFdjvDLjFVoB4xWgER0M7Po5&#10;dswzXtWhk7+6K9vu7poE3RbkkG54TqUg2ayZqPaoZwLamMXGqwSxkeWvbAv2aFKctDwaR3PqFb1d&#10;twAawS225tF0r4SybXdtGSy2AIJbHkHi26IW4F1OzhJkQ+9IEy15l/DuUfK4u3rUXkLwLirIrlYF&#10;wNSC8QoAMcB47Rq6XIABEXfG6+hntd5x8wdu3JCu8fqe991ihfEKLYDxCtCIDgZ2/Rw7Fqzxenti&#10;RypZw04dPSWYLqforjuLU+NYNI+StRflXOtXZo1XtRpNlHHTU9DMil7ROoleATRR79Tm0V29qbxK&#10;kL+y7RqUUga3GG4Z7F2UomEVGy1bM0reJdwgsi1x5C7SY6Nogk306sS9KYDpBOMVAGKA8do1dLkA&#10;AyKu8Zqu8ZosOJAYryJd45UZr9AaGK8AjehgYNfPsWOB8Tq1WOM13b8WrMn8C/08exQAWicxXq+k&#10;O+3Sz54cAFoB47Vr6HIBBkTsGa9GifEqcpca+HWMV2gLjFeARnQwsOvn2BHjtR462zTdGRXJs2IB&#10;IBLGeD2F8QoALYPx2jV0uQADIqrxeuMGne6a/riWmfGqxmvy41oijFdoAYxXgEZ0MLDr59gR47U2&#10;7r/0F0rL4/2Lfg85muYDgDL2nbn6ZZYaAIC2wXjtGrpcgAERd8Zr+staxn59+03vv+Gf/9oNb33n&#10;r39gk053NTNeL168eOHChfPnz587d+7MmTOnT58+derUyZMnT5w4cfz48SeeeOLYsWPyjevIkSOH&#10;Dx9+/PHHH3vssUOHDj3yyCMHDx48cODAww8/vH///oceemjfvn179+7ds2fP7t27d+3atXPnzh07&#10;dtx7773btm3bunXrPffcc/fdd2/ZsmXz5s133XUXxuvAwHgFaEQHA7t+jh37aLwCwDIH4xUAYoDx&#10;2jV0uQADohPjVZca+MBbRksNGO/1X26Sv8x4hRbAeAVoRAcDu36OHTFeAaB3YLwCQAwwXruGLhdg&#10;QEQ2XlPLVTdueKtZaiCd7orxCm2B8QrQiA4Gdv0cO2K8AkDvwHgFgBhgvHYNXS7AgIg/49VYrrrG&#10;a2q8fmATa7xCm2C8AjSig4FdP8eOGK8A0DswXgEgBhivXUOXCzAgOpnxaoxX+WtnvKrryoxXaAeM&#10;V4BGdDCw6+fYEeMVAHrHvjNXMF4BoHUwXruGLhdgQMSe8aqW6ztuMvbrW96WznhV7xXjFdoB4xWg&#10;ER0M7Po5dsR4BYDegfEKADHAeO0aulyAARHbeLWrDchG+uNa77tFlxr4dZYagFbAeAVoRAcDu36O&#10;HTFeAaB37DuN8QoA7YPx2jV0uQADIqrxuur6m1etvUm0MpHZmF2/Yna9Sbz+ZtnGeIUWwHgFaEQH&#10;A7t+jh2LjdejR4/OzMxcunQp3e8PWvLbb7893c8gh3p6awDw4JmruzBeAaBtMF67hi4XYEBENV5X&#10;zq5Xp1X+rr7+ZmO2JvarOrDyF+MVWgDjFaARHQzs+jl2LDZeNyakO70C4xVgwGC8AkAMMF67hi4X&#10;YEDENV51omsyuVW9V7Vf1XiVQ9WM18Xt83PyHTBhbn77Ypo8YnH7wlx6fG5+wT8aAON1YGC8AjSi&#10;g4FdP8eOBcbrpUuX5DNnx44d6f50I0XdtGlTupNB7kIyHD16NN2fAuO1uMAAUADGKwDEAOO1a+hy&#10;AQZEVONVnVaRzm9dvW7DkhWbbFQwXhcX5pbcVuOxzoybq9vnZ2bmFvR4cniu1HvFeB0YGK8Ajehg&#10;YNfPsWOB8apmZV/mhGK8AiwfMF4BIAYYr11DlwswIKIar9et22Amt+raAlbJXFdJEZUbr9vnC53U&#10;xJZ1j5uE+e3pTg4YrwMD4xWgER0M7Po5diwwXjdu3LhmzZp0Z/SP9+WvpMuG4K1CoFam4h7SdNnQ&#10;Q4Kk2HTBi6MzbRW3AHm411UkggbRC0kQTVf0cnqWZEtiGOx9Ca5FW4DklDgaSkkPjHBj2tt08yu2&#10;GJs2bUqTxuca6+0ocnqaCrBcwXgFgBhgvHYNXS7AgIhqvFqb1ZO6rquuv7nMeC2zUTO+ayXnFeN1&#10;YGC8AjSig4FdP8eOBcbrmjVr3CmZarxa40+tQJtBEu129lByXmov2l3N4GXWq1hvceO4+VuAG0TQ&#10;sDZO6YxXuYq9UDZzHpJNsI6qG0Twdt2cguy6BRbUpdVtrQfrvcq2Wye22ADLkwfPXP3ykxivANAy&#10;GK9dQ5cLMCCiGq/WYNW/6coD6zaYpQYqrfFaMt81WWfAd1nLzsF4HRwYrwCN6GBg18+xY4Hx6pp9&#10;gmeJCps2bXKNRRfXMFWL0/qYntMquJllW9BtQTO7cz/z8GJOZLzqUdfN9IqRh5zlZnPjuPEVrwyy&#10;7RZYq9ctoa1evRf3EMAyB+MVAGKA8do1dLkAAyKq8bp63YbVo1/TEtn1XlckS76WG6/p7NWlH9ea&#10;m1sYs1lDJmvIjB0H43VgYLwCNKKDgV0/x455xquafa7Nqs6g64Gqt5jujON6slkL0ossmW0c75CQ&#10;TQki2Wobr25plWxKEO+irnm6MTNX1yuSd66WJ91JcFMklI0MABivABADjNeuocsFGBDRZ7yOXNel&#10;Ga9Jiv7cVhXjdX7e+W2t+bGlBQIrDWC8LkMwXgEa0cHArp9jxxaN103O+qRCDeNVL5rFzZyHZHN9&#10;TK/8xcbrRmclVktz41XQdIsctUXyzvVqz5IeHnmvQpXaABg2+zBeASACGK9dQ5cLMCCiGq/qrq5e&#10;tyFd2vX6m3XDeK/JdonxajxUz1kdW8IV4xUMGK8AjehgYNfPseOkSw3kGa/qXeq2sKnWjFfPLZ0I&#10;OdH1MSc1XqvYrFm8i3rGqxfTK5J3rq2EYjSb+xQAliEYrwAQA4zXrqHLBRgQXcx41UmvyYY73VVU&#10;bamBMcZ8VdnBeAWMV4BGdDCw6+fYcdIf18ozXrM2Yg3jVfAuWh3vRM/ldC1RxS2VeyMTIWe5F3Wv&#10;kr1rz/z1CqxH3fx5SDa39gCWIRivABADjNeuocsFGBBRjVc7s9VMd1VZHzZJbMF4DWXImLHjYLwO&#10;DIxXgEZ0MLDr59ixwHj15myqq5hnvEpOm1nTvd2Kxqv6j+5V3HNlO/vv9xWvtHKKexVvV/BK5UWW&#10;ItnMki5HddtD0vOMV8GNqQVwM3sFFkwNOilSAM0vtWFPdOtHL+feFMAyAeMVAGKA8do1dLkAAyK2&#10;8SpaufamFbPrjfc6cl3Vh5VDJcZryEQdSwqsNRAyaz0wXgcGxitAIzoY2PVz7FhgvHrWZLHxKsi2&#10;snHjRjlkPUQvjiC7rl24afxf2euFLN6Jrj3qos6mYnfdq2gxBDUxs6WSAmsGwT2xtvEqmFgj3JiC&#10;V2BFr6W4kbWKFPsIMF5h2bLvzJUvn8R4BYCWwXjtGrpcgAER1XhdOVpVwE59tXNddbvMeM1OafUS&#10;Ms5rBd8V43VoYLwCNKKDgV0/x44Fxqs6g67Tem25VuVZU3f1g9hIVUiFuN4xwDLhwbNXMV4BoHUw&#10;XruGLhdgQMQ2Xs1c12S6qzqt+ldnwq4qn/EqqNOq1uqi2fFmuGqSZggdD4DxOjAwXgEa0cHArp9j&#10;xwLjVdiYkO5cazZt2tR9YdTcTHemjDVr1jDdFZYnGK8AEAOM166hywUYEFGNV7ucqy4yYFzXZMOm&#10;VDBeEzt1Tr7bGeZGFqzL4vaFuTTD3Hyp6ypgvA4MjFeARnQwsOvn2LHYeNV/zD4Ncyp1umv3JVmz&#10;Zs30zPl1kVLZxRwAlhsYrwAQA4zXrqHLBRgQUY1Xndaq3qtsm3mvs+vT6a5JYiXjtXUwXgcGxitA&#10;IzoY2PVz7FhsvAIATCEYrwAQA4zXrqHLBRgQUY1Xd5GB1es2pN5rsiuSDYxXaAGMV4BGdDCw6+fY&#10;EeMVAHrHg2ev7nzyxXSnXfrZkwNAK2C8dg1dLsCAiGu8jgzWFW9+l1nsVS3X0TTY1RWXGmgdjNeB&#10;gfEK0IgOBnb9HDtivAJA78B4BYAYYLx2DV0uwIDoxng1U19n16vZahcfkHSMV2gBjFeARnQwsOvn&#10;2BHjFQB6B8YrAMQA47Vr6HIBBkRU43WV/qBWss7AdTe8W/7Ktpn6mpiwIoxXaAGMV4BGdDCw6+fY&#10;EeMVAHrHg2eu7nySNV4BoGUwXruGLhdgQMQ1XhN3VaV+q/6slk6AFWG8QgtgvAI0ooOBXT/Hjhiv&#10;ANA7MF4BIAYYr11DlwswIKIar2aKa+GkV4xXaAGMV4BGdDCw6+fYsUXjddOmTTOMngEgPhivABAD&#10;jNeuocsFGBBRjVe7uuvSdNeRD6vzXjFeoQUwXgEa0cHArp9jR4xXAOgdGK8AEAOM166hywUYENGN&#10;15H3aia9Jq6r2b7+ZtkWzVy8ePHChQvnz58/d+7cmTNnTp8+ferUqZMnT544ceL48eNPPPHEsWPH&#10;jh49euTIkcOHDz/++OOPPfbYoUOHHnnkkYMHDx44cODhhx/ev3//Qw89tG/fvr179+7Zs2f37t27&#10;du3auXPnjh077r333m3btm3duvWee+65++67t2zZsnnz5rvuugvjdWBgvAI0ooOBXT/Hjn0xXq+t&#10;q3v77bfL1S9dupTuA8A1BeMVAGKA8do1dLkAAyKu8Tr6ES3jvcqGGq864zVZ7JUZr9ACGK8Ajehg&#10;YNfPsSPGaxUwXgGmiofOvozxCgCtg/HaNXS5AAMiqvFqLFfHadUFXq0Ja2a8phm7BeN1YGC8AjSi&#10;g4FdP8eOBcbrzMzM7bffnu786lc7duyQlKNHj8r2pUuXZFtSNm7cKBtr1qyRxIm8UTlFMivW0JRE&#10;DaWo3Xn48GHNZtFSyaUFLZWgBZO/uqskYVK0eEqaVI30nBESR9PdgDZRcQ8pWma3eFJyzQwAk4Lx&#10;CgAxwHjtGrpcgAERd8ZrYrmuXrdBV3cd82ETYbxCC2C8AjSig4FdP8eOTYxXL4O6jelOIZJt48aN&#10;uq3uqnqv6ktqTL2EjZ8NLhEkxTVq5XR3N3Fx0129im5LNs8nLcUtpCIRbNncYgtuUfVEt9Ks3+oW&#10;FQAmAuMVAGKA8do1dLkAAyLujNfEbE01WtfVmLCjFIxXaAGMV4BGdDCw6+fYsYnx6lmHFY1X9SLT&#10;nQSJY51QDSLxN27c6MbPBlfjVcsTRC+kbqmcbq3eGrihgkhRbXzJ6dab3VV/tiAIAFTkobOs8QoA&#10;7YPx2jV0uQADIrrxmiid6Dqa9Cp/dQ4sxiu0AMYrQCM6GNj1c+zYxHh1jwoVjdeNCelOgpciQRTX&#10;VA0ar8WTRrXAanTqtnuViSg1XpM7KDFedVvAewVoCMYrAMQA47Vr6HIBBkTHM17tX13pFeMVWgDj&#10;FaARHQzs+jl27N54XeOs7mpxLVF1Od0UoaLxqoV0sS6ne0hTqqNF8gxTKYBGU2yBpai2YNkTNbMg&#10;5UmTAGBCHjp7dceJF9OddulnTw4ArYDx2jV0uQADIq7xqrNc1X51NlLvFeMVWgHjFaARHQzs+jl2&#10;vCbGq2equmhkNWdda7KK8aoup50nqwX23FIbP92vRtY/lQhuECmMvSlJl8wWd96uRTLnHQKAUjBe&#10;ASAGGK9dQ5cLMCCiz3hVs3W01MDqdRvcFIxXaAGMV4BGdDCw6+fYscB4XeMsvSqo9dnceJVsrmXp&#10;sXFkp6o1qYmCWp/pToLNafFSgsarkA1Vihcqe/tyaUE29FCpo6rZXGcZAKqD8QoAMcB47Rq6XIAB&#10;0YXxqk5rMtF15ciB1Y1qxuvi9vk5+RaWMDe/fTFNdljcviA55hYChwJgvA4MjFeARnQwsOvn2LHA&#10;eFUjVd1GNSuFisarZpAU3XXJHtq4caNakOpvupew2dxDipzlGa9ugSWnbNtdyakbum1PlCCSR7cL&#10;0GiuTyq76rQKel27qzFdtNhSXbbGZMOma3B7CABKMcbrkxivANAyGK9dQ5cLMCDiGq+Jx5oar8kP&#10;aqn3qukrZ9dXMF4XF+aW3NbEYJ0f81cTV1YyLMxjvC5XMF4BGtHBwK6fY8cC41WwHuKmTZvUH1Sv&#10;UF1RzytU/1G3Pds0ixy1WENTtq19KWhAvaJgC6P5Zdf6pxbX9NQCq9+q5VHcszR/ulOIFkbQu3YD&#10;yiHBllxS3JpxPVaveJpBy4nxClAdjFcAiAHGa9fQ5QIMiKjG64rZ9aJVyeRW2VDLVROrznjdXuKn&#10;bl9IXdmyjA4YrwMD4xWgER0M7Po5diw2XmujZqL1FqeWNePLKTRHbdZ0J0Grwp0t66GTedUgBoAq&#10;PHT26s4nX0p32qWfPTkAtALGa9fQ5QIMiKjGq5nium6DTnd1vVf9KyozXs101/nt6U4xGK/LF4xX&#10;gEZ0MLDr59gxkvG6cePGdg3NGKjjme60hMZ0bdbSSbVr1qxhuivARGC8AkAMMF67hi4XYEDENl7V&#10;YNUFB1bOrhe5Kw+UGa8TuKkYr8sXjFeARnQwsOvn2DGG8apzPNOdKWbNmjUFE1Fro96rJbsegotk&#10;Ls4AAFkwXgEgBhivXUOXCzAgohqvqeW69qbUck3MVmu8li81kE54Xfpxrbm5hbz5rxivyxeMV4BG&#10;dDCw6+fYMdKMVwCAeOw/9zLGKwC0DsZr19DlAgyIqMbrSuu0Jj+rpWaruq6aUsV4nZ93flvL/JBW&#10;2F7FeF2+YLwCNKKDgV0/x44YrwDQOzBeASAGGK9dQ5cLMCBiG6/puq6jWa7WhFUHtsR43T5vZrmO&#10;2am5q75ivC5fMF4BGtHBwK6fY0eMVwDoHRivABADjNeuocsFGBBRjVe1WVfZX9ZKVhtIExNVW2pg&#10;DGPGhpxXjNflC8YrQCM6GNj1c+yI8QoAvWP/WYxXAGgfjNeuocsFGBCxZ7waJT+oZWe5yramY7xC&#10;O2C8AjSig4FdP8eOGK8A0DswXgEgBhivXUOXCzAgohqvY7NcR5arJNqUEuM15KbmGawYr8sXjFeA&#10;RnQwsOvn2BHjFQB6x0Nnr+448WK60y797MkBoBUwXruGLhdgQEQ1XlOD1dFq/ZWtkcqM1+z81kzC&#10;CIzX5QvGK0AjOhjY9XPsiPEKAL0D4xUAYoDx2jV0uQADIq7x6iwvYDTaSBPLZ7wK6rSqo7podnLs&#10;VYzX5QvGK0AjOhjY9XPsiPHqcfTo0ZmZmR07duiubG/cuFG3pxwpp5Q23ckgR9esWZPuAPQcjFcA&#10;iAHGa9fQ5QIMiNjGazq/NbFczXTXdRtS4zXZrWC8JnbrnHxhMsyNLFiLWQbWJzgj1gHjdWBgvAI0&#10;ooOBXT/HjhivHhivANMPxisAxADjtWvocgEGRFTjdbXzO1o6xVVd10lmvEYA43VgYLwCNKKDgV0/&#10;x44Yrx6e8ToYMF5hSGC8AkAMMF67hi4XYEDENl6N5ZrImq2ykU59xXiFVsB4BWhEBwO7fo4dMV49&#10;MF4Bph+MVwCIAcZr19DlAgyIqMbrytn1Or/VyNlODVmMV2gFjFeARnQwsOvn2LHAeJ2Zmbn99ts3&#10;bdokG0Ka+qtfrVmzRlOES5cupam/+pVkTlPH03fs2JGmJriHZFfOSndGOY8ePSrbkk22JUX/Bb01&#10;Dd1ockgTBTVMFTdd0AhCFefRM17lFDfapFfX/HIvttKkPtNjCZooeOm2zIJWSCn6pNKdUQUqWo1V&#10;bh+gF2C8AkAMMF67hi4XYEDENV7Vb1XLdbSxKpnuqt4rxiu0AMYrQCM6GNj1c+xYbLwKWaPQGovq&#10;tKqRah1G2Za/Xh5rHao5qNkE2S42XoMZ5K/uSjTd9tJdt1TyWMNRMrjRghQYr95VqlxdD9mjGtyW&#10;QXLa6pUNW0uSLui2RrCHCpAIklO3tfZscIkmuzYmQN9JjNeX0p126WdPDgCtgPHaNXS5AAMiqvGq&#10;CwuYFQacH9Qyc111pdfZ9Riv0AIYrwCN6GBg18+xY6nxmu4kqIua7iSsGVmHcijr66n953mdkmIN&#10;Qe+oazLquV5MezkPL139TY2zcePG4Cl56LlBF7XG1fWObDRBotmA3iFFT7HetOCeUoCUQU7Mbiuy&#10;K+VMdwB6zv5zL2O8AkDrYLx2DV0uwICIa7yOlhQwNuvIfl2h814TYbxCC2C8AjSig4FdP8eOxcar&#10;5zNmHUCbom6jZ+2ph6gWpEXy22xytNh4dY8GbVxB010H002R/LIdNEyD6I3YaFJUvcF6V5e/su3W&#10;gJTE3r5E9s4V3AxKNiWIZJNoum2eSuZJVQkC0AswXgEgBhivXUOXCzAgupnxahcZUL81FUsNQCtg&#10;vAI0ooOBXT/HjhMZr2uc1V0t1uBTy1K5lFl/wOLaiHJ0UuPVsykF97ouNqd6r0IV57HYeJ306vJX&#10;tvWOFM9FleCa31a1TXGpUnLXeLXFtshulSAAvQDjFQBigPHaNXS5AAMiuvHqzG9VrXYWHMB4hRbA&#10;eAVoRAcDu36OHSc1Xj07L0hiFZqqyNqOgusAytG2jNdsuodmKy2/F83ecr2rS7oc1TtSPONVUWtY&#10;b7a2Q4rxCssHY7w+ifEKAC2D8do1dLkAAyKq8ao/qKUTXVeOZr+OGa8XL168cOHC+fPnz507d+bM&#10;mdOnT586derkyZMnTpw4fvz4E088cezYMflWduTIkcOHDz/++OOPPfbYoUOHHnnkkYMHDx44cODh&#10;hx/ev3//Qw89tG/fvr179+7Zs2f37t27du3auXOnfKO79957t23btnXr1nvuuefuu+/esmXL5s2b&#10;77rrLozXgYHxCtCIDgZ2/Rw7TmS8Bk3DLOo2XkqwfqLFDSvR3Euodag2ZfBcL78lmzNIlfLnGa+6&#10;PenVKxqvgg0uoeQUTZwIOd2e6G4rslt67wB9Yf+5l+878WK60y797MkBoBUwXruGLhdgQMQ1XhOn&#10;NZ3xqj+opdu6wYxXaAWMV4BGdDCw6+fYcSLjVc1QN3Hjxo3qUcqGtRdl23MA5UTddQ8J7lE1HIUC&#10;41Xz2AvJ6Xp1L13P1W27Ici266IGjUgJItmCxmuNqxcYr5JoI+tF7c3Ktj0kyCn2UAFambqdDSjY&#10;+/WOAvQOjFcAiAHGa9fQ5QIMiNjG69Kk15F0xqsuQYDxCi2A8QrQiA4Gdv0cO05kvCqJiZdiDUoh&#10;TUpIkxLUEFSyXqdasYJkU0NQ/kp60HgVJCXJbnDdSbU4LWnqyGRU3PxSkmxhBM0fNF6FSa9eYLwK&#10;bjTvTiVPeqCyQ+oar4J747LtXlcPVQwLMIVgvAJADDBeu4YuF2BAdDPjVaVzXZfEjFdoBYxXgEZ0&#10;MLDr59ixwHgdNsvZeVQ7WCcaA/SR/eeuYrwCQOtgvHYNXS7AgIhqvKq7unLtTSuSea/WftW/qzFe&#10;oRUwXgEa0cHArp9jx+VpvN5+++3B6a7LBLl3prtCr8F4BYAYYLx2DV0uwICIaryaH9EaTW5VvzX1&#10;XnXZAZYagFbAeAVoRAcDu36OHZen8ar/+j7d6QneagYe1aevSpzlbDrDMMB4BYAYYLx2DV0uwICI&#10;brw6v6mlPqxum4VfMV6hFTBeARrRwcCun2PHZbvUAAD0F4xXAIgBxmvX0OUCDIioxuvK2fWrr795&#10;9boN5m+iVcmyAyve/C61XzFeoQUwXgEa0cHArp9jR4xXAOgd+89ivAJA+2C8dg1dLsCAiGu8JjNb&#10;jcc6mvdqvNdkW/7KNsYrtADGK0AjOhjY9XPsiPEKAL3jK+dexngFgNbBeO0aulyAARHVeF2tfqvO&#10;e02mu4p0W33Yasbr4vb5uXSltpm5+e2LafKIxe0Lc6Pjc/ML/uEsGK8DA+MVoBEdDOz6OXbEeAWA&#10;3oHxCgAxwHjtGrpcgAER1XhNJ7fqjNfZ9aoVyV81YSsYr4sLc0tuq/FYZ8a91e3zMzNzC/Z4slfi&#10;vWK8DgyMV4BGdDCw6+fYEeMVAHpHYry+lO60Sz97cgBoBYzXrqHLBRgQsWe8momuo/mtOt1V/ur2&#10;ytn15cbr9vlCI9UYrfPb052EbEoGjNeBgfEK0IgOBnb9HDtivAJA78B4BYAYYLx2DV0uwICIO+PV&#10;TndV1zX5lS3ZVe9VVGa8mumuRS5q4HjZKQLG68DAeAVoRAcDu36OHTFeAaB3YLwCQAwwXruGLhdg&#10;QEQ1XpdmuTprDuiu/BWVGa8l811DMON1+YHxCtCIDgZ2/Rw7FhivMzMzmzZt0u2NGzfKrm73jqNH&#10;j0rhb7/99nQ/g9xmw7u7dOmSe4k1Cbo9MLw7BbgmfOXcy/d+kzVeAaBlMF67hi4XYEBEN16d+a12&#10;Vx1Y+VtivKazV5d+XGtubqHYUzVnlPmuGK9DA+MVoBEdDOz6OXbEeBUwXquD8QrTAMYrAMQA47Vr&#10;6HIBBkQHM16Nx6r2a/KbWtet27B63QZNrGK8zs87v601P1c0BdbMdq0wQxbjdWBgvAI0ooOBXT/H&#10;jhWN135RXPLbb79dMly6dCndj2C8DhiMV5gGMF4BIAYYr11DlwswIGIbrzrLVRcWSB3YkeRQifFq&#10;jFTPSc1dwnUxcV3LJrsmYLwODIxXgEZ0MLDr59gR41XAeK0OxitMA2aNV4xXAGgbjNeuocsFGBDR&#10;jdfZ9cZ1TX5WK7Vf1960Ynb9ije/q9x4Dbms4TVcq7uuAsbrwMB4BWhEBwO7fo4dKxqvnjWp7psl&#10;TU1IkxLSpFH+HTt2aBzB+5f4upRBNl1NUqWK2efmV+TSenU9XRMteoNZ49WWRzh69Giamo97CUFO&#10;d29E1zpQ3HQ9S8nml7+2GLKRHkuQzMF0W72C1HaaWojWWLqTIMFtWNkQJJTGlCJ5dwpwTcB4BYAY&#10;YLx2DV0uwICIarym6wzoggPJr2yJ3Gmw7RivJtskv8GF8TowMF4BGtHBwK6fY8caxqtab/aQ2qnZ&#10;9Owp7lHZtu6eJFrbUaJZU08jyLmyPZHf515I8M5Vq1HDKm5RBSmMWx45VOq9epeQW7MR1EV1r67b&#10;Xnr2FHtUg9s7MlboqOokgzVYJVGy6bZGsIcKkAj2LEWKYeNrTFswYaIHARCJr5y7ivEKAK2D8do1&#10;dLkAAyKu8apTXBOzVee6rpxdb1zXRLJdYrwal9V3VDNJ4SmwRWC8DgyMV4BGdDCw6+fYsYbxKtuu&#10;E2fJpluHzrMOBdfv27hxo3tI0VNc6zBrEebhXcvzCjWOJOquIJltZHVa3aNSPCHdycG7hOS3VZF3&#10;upfu3q/nyQpu3cqGe0jRU+Rvup//mDy0NtKdBDnLFkw2vLDenQJcE4zxegLjFQBaBuO1a+hyAQZE&#10;B8arOq262oCxXBMr1qw2UG68Zl1VP2Fy2xXjdXBgvAI0ooOBXT/HjjWMV9eYc5F0m1+xKVm3zvU3&#10;1fvzzs0aoNmUPLxo3tX1cm4c9+5k2/MrsylZvEtI/dhTvMJY3PyKTcnOV9Uy67aW1jvXzaBkU4Jk&#10;s0nJXePVu3fvTgGuCRivABADjNeuocsFGBBRjdfV6za4k16t62qmuybbpcbryFnVKa76A1rOfNfc&#10;n9oqBON1YGC8AjSig4FdP8eO9YzXPCcxi+bMunWei6r2n2BtPpvi4RqmeUg2t4Te1TWyG8e9O53j&#10;6eGZj1m8S3jGq023aP4smrPYeBW0wIJ1SG2Khx4twIssSMkxXmHKefj8yxivANA6GK9dQ5cLMCBi&#10;z3gVLU16TSzX1HVNVMF4TezWueQ7UvL7We4qA8Z3DVGy4CvG68DAeAVoRAcDu36OHds1XoPpQtat&#10;C05fVcNRXT81BL0MFfFK4l09G9m9u6zVWAXvEm4QN93i5fcoNV4VrUO9U/cWJiIbGeMVph+MVwCI&#10;AcZr19DlAgyIuMarmq2O32qULPOqG5WM19bBeB0YGK8AjehgYNfPsWOLa7xuTEh3xsm6dUHjVbDB&#10;1XyUv5o+ERLBllzwrp69tHt3QYuzFO8Srl+ZVy1eIV0qGq+CDZ5Xn6V4J+qN2ALLhvesvTsFuCZg&#10;vAJADDBeu4YuF2BAxDZezYzXZHXXpTVe196kC7xWW2ogAhivAwPjFaARHQzs+jl2rGG8qi3o+pia&#10;zUsX1qxZo85p1q1z/T4bWZBt1/VzD8kp9lAxnl3oXT1ra7p3J7hlEOSoPdcrksW7hFsAvVN7Ocmj&#10;2bx0QXa1QgqMV8lgI+tF7TOSdHtIkFPsoQK8ILIt2Nv3alLw7lSrTosN0BlfwXgFgAhgvHYNXS7A&#10;gIhtvK6cXa/2q1quJmU03ZUZr9AOGK8AjehgYNfPsWMN41VQZ9CSpo5cOYu6rjbdunWC2o5q2LnR&#10;XMdT0Osq3qEC3GLYXffqNqwmencnrFmzRjMI7olSBklJdxy8S3h+pd6s4qZ71ai1YdODxqvgRrMP&#10;SNHiKd6hAtxiSBkkiKCHZAPjFaaQxHh9Kd1pF3nRQu84ACwHMF67hi4XYEDENV7Vb03+rkyWHRib&#10;+sqMV2gFjFeARnQwsOvn2LHAeIUsa/LXB1ieuC4tQGd85fzL936TGa8A0DIYr11DlwswIKIarzqt&#10;VT1WY7YmshuSjvEKLYDxCtCIDgZ2/Rw7YrxWR6eapjswmirLdFfonq+cw3gFgPbBeO0aulyAARF3&#10;xutolut16zaIdN6r/lVhvEILYLwCNKKDgV0/x469M171n7rn4f7z/NZZs2ZN1Pgx8FYz8JCjab5a&#10;bNy40V2HAaAzMF4BIAYYr11DlwswIDqb8apzXUUrkx/XMg4sSw1AK2C8AjSig4FdP8eOzHgFgN6B&#10;8QoAMcB47Rq6XIABEXfG62hJAf2rPqyxXFUYr9AKGK8AjehgYNfPsSPGKwD0DoxXAIgBxmvX/P/b&#10;u/9nL7L7vvP8nP+AL/PD1lTBQLy/pG7Ven/ZBQ0bdrdKJavyg8ueW9m1IpXNVlJJ1pGdrUpm5kpy&#10;RYxHihw7cRZDwHARCAxLQCAQCIEuF8zCgGAYNB5pZuSxNbIdfRkpScmb2qrd9znv0+dz+vSXT3/6&#10;06e53ff5qHfd6e99uj+f27c/rzn0h0suMCI9BK/mqQK232vxsQMbnjx58vjx40ePHj18+PDBgwf3&#10;79+/d+/e3bt379y5c/v27Vu3bt28eXNlZeXGjRvXr1+/du3a1atXr1y5cvny5UuXLl28ePHChQvn&#10;z58/d+7c2bNnz5w5c/r06VOnTp08efLEiRPHjx8/duzY0aNHjxw5cvjw4UOHDh08ePDAgQP79+8n&#10;eB0ZgldgLj3c2A3z3pHgFcDgELwCSIHgtW9ccoERSRu82p6tPnjdvP35LTt269MGNIelxys6QPAK&#10;zKWHG7th3jsSvAIYHIJXACkQvPaNSy4wIkmDV322gM9btTSN1c6wBK/oAMErMJcebuyGee9I8Apg&#10;cL788D8QvALoHMFr37jkAiOSuser6e6alev0mj1/gOAV3SB4BebSw43dMO8dCV4BDM6FR/R4BdC9&#10;T/zhm//5//l/3Qh6wCUXGJG0PV6zvFV7vLocNnveqwwTvKIDBK/AXHq4sRvmvSPBK4DBIXgFkALB&#10;a9+45AIjkjZ41Ue7Zj1etcyUrN8rwSs6QPAKzKWHG7th3jsSvBbt2bNn7969bgTA2kPwCiAFgte+&#10;cckFRiRp8Lo56+W6cdsuKX3eq5liR6UIXtEBgldgLj3c2A3z3pHgtej48eMbNmx4++233TiANYbg&#10;FUAKBK9945ILjEja4DXr36rxazigDx8geEUHCF6BufRwYzfMe0eC11IbNmzYt2+fGwGwxlx49IPl&#10;2993I90a5pUcQCcIXvvGJRcYkaTBqz7XVbNXfc6ASV2zBFZ+EryiAwSvwFx6uLEb5r0jwWupvXv3&#10;7tmzx40AWGMIXgGkQPDaNy65wIik7vG6SZ8wYGNWfa5rONAseF1dXlzY4CwsLq+6yc7q8pKfvVCc&#10;XYLgdWQIXoG59HBjN8x7x/rgdd++fe5Pj+WmmmPdED4FVRcL/22+X2CPtbKyYta3ZFiXUfrv+lW4&#10;TRl+9tln/YqymJtRLdyLCHckm5IN+sPRpoa7Vj5sLR4RgLXDBK88agBA1whe+8YlFxiRpMGr9m/d&#10;YpNWUzt2b97+vEaxmsY2CF5XlxYmaevqsowtLgXZ6vLihg0LS+HsDYvLdqQawevIELwCc+nhxm6Y&#10;9441wevevXvD8HHPnj0yqsOaiuqwsOHqHp+NagCquaeuFa4ow36bmm/6hFSGZQEd1iWFjk6lKapv&#10;Q7Rlaa2MSmN0VOjyuoA2WFbRWUKn+NUBrCkErwBSIHjtG5dcYER6CF43Zd+spWFr+LSB6cHr8uKG&#10;hTBozVtdWlzI56w2p61ewSJ4HRmCV2AuPdzYDfPesSp41eTR55ji7bff9ulkmFqKZ599Vqb4zFRD&#10;Tx3W4FWHhW7Eb9ZvUOlmNZbV4DVsQD1Z2DdASat80qrBqw98hczyc0U0GrUTwJpC8AogBYLXvnHJ&#10;BUYkafDqU1cNXt1DBjSNtTUteDUx6tQOrHn1Sa1F8DoyBK/AXHq4sRvmvWNV8KrhaZhUijDKlLma&#10;ma6srMhE+SlzdZaM+gxUhv10Fa4owz69FeEUDV51+lS6YpSThlsIW65kNJwSjWrwGobCANYOglcA&#10;KRC89o1LLjAiaYNX/zjXrOur5q0bs6e+TgteG6SokSZRLcHryBC8AnPp4cZumPeO9cGrG8mE6aQf&#10;liU1oJTlNagNM1BZpip41f6tRa2DV13Rk734LRSDV927NriY2xK8AmsZwSuAFAhe+8YlFxiRpMFr&#10;7qGuWe9XmfLMjt06a0rw6lLUyZdrLSws1YSqq6tL9omv05JagteRIXgF5tLDjd0w7x1b93jV4FIG&#10;ZIomnjIgEzXEtIsYU4PXKC31Uvd41blelLFq8BptEMAaQfAKIAWC175xyQVGJGnwusl2dJ10es2+&#10;ZUv7vTYMXhfNY1w1S7UJbDFYNYtZC7nv3apE8DoyBK/AXHq4sRvmvWO7Z7z6UV1M81mZtXfvXvkZ&#10;Rpw1wWt9uDlT8CpkYVnFjVhh2FoMXmVKFLaG9LiqQmEAT9fF139I8AqgcwSvfeOSC4xI2h6vNm/V&#10;+FUHNG/VPrAyZUrwurwoH+7yQWvtowQqgtkYwevIELwCc+nhxm6Y945VwavYk/9erGctN2LJAsJP&#10;1LBSRsMsNVxAyTI+8dR0VXNbIVvwC88avMo2ZXkflUZbls1KS3RY6fKhMIfVuX51AGsKwSuAFAhe&#10;+8YlFxiR1MHrpuc+tHHrTs1eNXV1HWBtJtvsUQM5Joyte4grX661/hC8AnPp4cZumPeONcGr2GOz&#10;VxUFl0LTybCfqS4Z5pX1wasIA9BwyVmDVxFuSripVjF4ldFwiqbGvmEyK2o2gLXjIo8aAJAAwWvf&#10;uOQCI5I2ePXPeLWR6yR7lel2OEHw2iB5JXgdGYJXYC493NgN896xPngdK41ZffdYJVN8iByGsADW&#10;GoJXACkQvPaNSy4wIql7vJqA1T5VwFTQ13Xjtl0bt+6cEryWhahTc1WC13WH4BWYSw83dsO8d1yf&#10;was+Xjbsq6u9ZTWKPW6/9YvnDABrFsErgBQIXvvGJRcYkaTBqw9bN2Xx6xb7qIFnduyWktFpwWux&#10;f2tugnmma0kwW98jluB1dAhegbn0cGM3zHvHoQSv0WMEIm6hWWj2GvJJ6549e8JMFsBaY4LX2993&#10;I90a5pUcQCcIXvvGJRcYkaTBa/hgAe3o6nu/amfYqcFrFqRquLpqRnJJq/k2LT9bn00wrb8rwevo&#10;ELwCc+nhxm6Y947rs8crgEEjeAWQAsFr37jkAiOStser9nXNOrpq71cNXjWBbRC8ar9W1+dmYZKx&#10;erbbaza/bIECgteRIXgF5tLDjd0w7x0JXgEMDsErgBQIXvvGJRcYkbTBq01d9adJWm3wqlGsiV+3&#10;P98oeO0cwevIELwCc+nhxm6Y944ErwAGh+AVQAoEr33jkguMSNLgdZKxZkmr/DRfq6UPHCB4RScI&#10;XoG59HBjN8x7R4JXAINjg1e+XAtAxwhe+8YlFxiRtD1es6/V0vjVPHDAPu/VPemV4BWdIHgF5tLD&#10;jd0w7x0JXgEMDsErgBQIXvvGJRcYkdQ9Xk3A6lPX7BmvG7ftmuEZr50jeB0ZgldgLj3c2A3z3pHg&#10;FcDgELwCSIHgtW9ccoERSRu82r6u2unVxK/BN2tpEbyiAwSvwFx6uLEb5r0jwSuANejJ+//JDZUh&#10;eAWQAsFr37jkAiOSNHg1SWsQtk4Gst6vBK/oAMErMJcebuyGee9I8ApgDTp6+y/k6iQ/3Xjexdd/&#10;SPAKoHMEr33jkguMSNrgNctbn9mxe7M+79UnsDaQJXhFBwhegbn0cGM3zHtHglcAa5AGr1rF+JXg&#10;FUAKBK9945ILjEjS4HWTfbSryVhtzKrBq3nAqwav9HhFJwhegbn0cGM3zHtHglcAa1AYvGqF8asJ&#10;Xv+Y4BVAxwhe+8YlFxiRtMFr9ngBVzZsNalr9l1bG548efL48eNHjx49fPjwwYMH9+/fv3fv3t27&#10;d+/cuXP79u1bt27dvHlzZWXlxo0b169fv3bt2tWrV69cuXL58uVLly5dvHjxwoUL58+fP3fu3Nmz&#10;Z8+cOXP69OlTp06dPHnyxIkTx48fP3bs2NGjR48cOXL48OFDhw4dPHjwwIED+/fvJ3gdGYJXYC49&#10;3NgN897xBYJXAGtPMXjV0viV4BVACgSvfeOSC4xI0uDVdHfNUlfT0dU+3VVry47dUvR4RQcIXoG5&#10;9HBjN8x7xxf+4I0/uveXYa5BURS1lusTf/jmsT/+i6O3v++uYt0a5pUcQCcIXvvGJRcYkbQ9Xm0v&#10;V/+0AfOoAfucAfmpDxwgeEUHCF6BufRwYzfMe8cX6PEKYO0p7fH6iT98U6b/1U//y8XXf0DwCqBz&#10;BK9945ILjEja4NU+akD7vbrINXvOgJlC8IpOELwCc+nhxm6Y944vELwCWHui4NVHrjqX4BVACgSv&#10;feOSC4xI0uBVO7r61HXS+zVLYAle0QGCV2AuPdzYDfPekeAVwBrkg9coclUErwBSIHjtG5dcYERS&#10;B69bsnLxqyawNniVYYJXdIDgFZhLDzd2w7x3JHgFsAYdvf0XpZGrIngFkALBa9+45AIjkjZ4tRmr&#10;qe3m27SesV+opamr+Unwik4QvAJz6eHGbpj3jgSvANagJ+//p9LIVRG8AkiB4LVvXHKBEUkevPoe&#10;rzqwY7cO0+MVnSF4BebSw43dMO8dCV4BDM7FRwSvALpH8No3LrnAiKQOXoupq3Z31YkEr+gAwSsw&#10;lx5u7IZ570jwCmBwbPD6F26kW8O8kgPoBMFr37jkAiOSNnjVzq3ZN2uZ8qmrfeBAs+B1dXlxYYOz&#10;sLi86ibHlhfN/KWq2RMEryND8ArMpYcbu2HeOxK8AhgcglcAKRC89o1LLjAiyYNXfaKr7e5qQlgb&#10;vOpAs+B1dWlhkrauLsvYYmm2KsstLC4uELyuQwSvwFx6uLEb5r0jwSuAwfnK6z8keAXQOYLXvnHJ&#10;BUakh+DVpK5ZX1eTt27bpROlpgevy4uNOrGa5RaXTfhK8Lr+ELwCc+nhxm6Y944ErwAGh+AVQAoE&#10;r33jkguMSNrg1YetdsB1erXBq3ne647d04JX0911cdmN1HDLEbyuTwSvwFx6uLEb5r0jwSuAwSF4&#10;BZACwWvfuOQCI5I0eDVPd836t2rSajq6Zjms1LTgtWF/12wxgtf1ieAVmEsPN3bDvHckeAUwOASv&#10;AFIgeO0bl1xgRJIGr/5LtPQJAyZvtY8daPrlWllHVv/lWgsLS8X+r5NusQSv6xPBKzCXHm7shnnv&#10;SPAKYHC+8voPj9z6vhvp1jCv5AA6QfDaNy65wIik7fH63Ic2btslpf1bTdlHu7pqFrwuLgbfrbW4&#10;UOgCG/SKJXhdnwhegbn0cGM3zHtHglcAg0PwCiAFgte+cckFRiRt8Lptl+nf6p8wYENY//ABqSnB&#10;6/Ki6eWai1In3VtVbpzgdX0ieAXm0sON3TDvHQleAQwOwSuAFAhe+8YlFxiRpMGr9nXVBwu4ynJY&#10;89iBpo8ayDFh7GRa/iGwBK/rE8ErMJcebuyGee9I8ApgcL7y+g8IXgF0juC1b1xygRFJ2+PVP9o1&#10;eMari19tzRm8xvMJXtcngldgLj3c2A3z3pHgFcDgELwCSIHgtW9ccoERSRq8ui/R0icM5Lu7mhx2&#10;264pwWvUodUKJpnctUIc1+YQvI4MwSswlx5u7IZ570jwCmBwCF4BpEDw2jcuucCIpA1efcxqk1bt&#10;62oq6wA7LXiNHiwgChNC9Hhdnwhegbn0cGM3zHtHglcAg2OC19sErwA6RvDaNy65wIgkDV41ctWw&#10;1fR+zUJYfc6AjE4NXrOk1XVxNSM10SrB6/pE8ArMpYcbu2HeOxK8AhgcglcAKRC89o1LLjAiSYNX&#10;07M1KNPjVUs7vTbo8WqsLi9mjxRYyCLYcgSv6xPBKzCXHm7shnnvSPAKYHAuPf4hwSuAzhG89o1L&#10;LjAiaYNX+1BXfdKry1v9cPPgtXMEryND8ArMpYcbu2HeOxK8AhgcglcAKRC89o1LLjAiSYPXyeMF&#10;7FdpxQMEr+gEwSswlx5u7IZ570jwCmBwLj3+4dHbf+FGujXMKzmAThC89o1LLjAiaXu8+o6uNmnV&#10;YU1dzWNed+wmeEUHCF6BufRwYzfMe0eCVwCDQ/AKIAWC175xyQVGJHXwuskHr9nwlh27dYoUwSs6&#10;QPAKzKWHG7th3jsSvAIYHIJXACkQvPaNSy4wIsl7vPqHuvqB5z600T5wQAYIXtEBgldgLj3c2A3z&#10;3pHgFcDgmGe83uIZrwA6RvDaNy65wIgkDV71Ga9h0rrJDm/culN7vxK8ogMEr8BcerixG+a9I8Er&#10;gMG59DrBK4DuEbz2jUsuMCJJg1f3bAGbveqjBrRk1ASyBK/oBMErMJcebuyGee9I8ApgcAheAaRA&#10;8No3LrnAiCQNXl3qaoNX821aWZng1RTBK7pA8ArMpYcbu2HeOxK8AhgcglcAKRC89o1LLjAiaYNX&#10;F7C6/q2udPS5D23a9qENT548efz48aNHjx4+fPjgwYP79+/fu3fv7t27d+7cuX379q1bt27evLmy&#10;snLjxo3r169fu3bt6tWrV65cuXz58qVLly5evHjhwoXz58+fO3fu7NmzZ86cOX369KlTp06ePHni&#10;xInjx48fO3bs6NGjR44cOXz48KFDhw4ePHjgwIH9+/cTvI4MwSswlx5u7IZ570jwCmBwCF4BpEDw&#10;2jcuucCI9NHj1WSsuzR1dc8ZcEWPV3SB4BWYSw83dsO8dyR4BTA4l17/AcErgM4RvPaNSy4wIkmD&#10;Vx+zhnlr9rQBUwSv6ADBKzCXHm7shnnvSPAKYHC+QvAKIAGC175xyQVGJG2P1zBy1R6v23SU4BXd&#10;IXgF5tLDjd0w7x0JXgEMDsErgBQIXvvGJRcYkbQ9XrftMkmrjVw1fs2ePOCK4BUdIHgF5tLDjd0w&#10;7x0JXgEMzqXHPOMVQPcIXvvGJRcYkdQ9Xm3PVu3lakp7vNrUdZcMELyiAwSvwFx6uLEb5r0jwSuA&#10;wSF4BZACwWvfuOQCI5K4x6tLWm3p4wV8/GpGCV7RAYJXYC493NgN896R4BXA4BC8AkiB4LVvXHKB&#10;EUkcvJpurVu2785Hrm5A5hK8ogMEr8BcerixG+a9Y7rg9fjx4xs2bFhZWXHjANARglcAKRC89o1L&#10;LjAiSYPXzc+Zb9OS2rL9eft017DTK48aQEcIXoG59HBjN8x7R4JXAINz6fEP/3CV4BVAxwhe+8Yl&#10;FxiRHnq8btr2oY1bzbdsZfGrSV3trIaPGlhdXlyQj6jWwuLyqptsLS+6GYHFZTezAsHryBC8AnPp&#10;4cZumPeOBK8ABscEr/R4BdA1gte+cckFRiRxj1f3YAEbvO4KU9fGwevq0sIkbV1dlrHFpSB6XV6c&#10;mrMWELyODMErMJcebuyGee9I8ApgcAheAaRA8No3LrnAiCQOXk0XV81bbenobh/FTg9elxc3LIRB&#10;a8TEsgSv6x3BKzCXHm7shnnvOE/w+vbbb2u0um/fPvNPMSyZqHOj4HXPnj3h6LPPPmsXnyCiBdAQ&#10;wSuAFAhe+8YlFxiRpMGrjVy1l6t72oCOaggrNS14nZqrygJ1uWw5gteRIXgF5tLDjd0w7x3nD17F&#10;nj17dIoMyKgOh8Hr3r17/bB49tlnS1cBgCYIXgGkQPDaNy65wIgk7vFqnuuqwetm981ak5JZ04LX&#10;Kf1dCV5hELwCc+nhxm6Y947zB697sghVrKysyJTjx4/LsA9etT+sT111mapRAJiK4BVACgSvfeOS&#10;C4xI0uDVd3TNHuqqCawpO/FDU4JX1+F18uVaCwtL+f6vJnhdXFpcCOZPj2EJXkeG4BWYSw83dsO8&#10;d5w/eN23b58bt2TK3r17ZUCDVxXmqgSvAOZE8AogBYLXvnHJBUYkafAadHc1PV6zBNaM6sNemwSv&#10;i4vBd2stLuS7wC4vbph89ZZ+99b0Z74SvI4MwSswlx5u7IZ575g6eNWHDGgfWO/ZZ5/VZcSePXtk&#10;VIcBoAmCVwApELz2jUsuMCJJg1f7SAHXv9UOuycM6ESpKcGriVWjZw24TrCVzPxpDx8geB0Zgldg&#10;Lj3c2A3z3jFF8KpT/KMGNHuVhXUBXSuk0wGgoUuPf0DwCqBzBK9945ILjEji4NXnrS57tamrmzI9&#10;eC1LWU0YOy15ndLnleB1ZAhegbn0cGM3zHvHHp7xKsPPPvusD1h1ug4DQAuX36DHK4DuEbz2jUsu&#10;MCJJg9ct2/XxAqb0Ya9Z8GpCWBlNFLxO6fJK8DoyBK/AXHq4sRvmveP8wavwzw141tLhMHiNIlq7&#10;Uo5OB4AmLvOoAQAJELz2jUsuMCI99HjVZwtkCaw+49VMlJoSvJqUNQ5RSybl0ON1/SF4BebSw43d&#10;MO8dO3nUgD5MQPjUVYTBqx+VhbVXrJ8u9uzZI1PcCABMQ/AKIAWC175xyQVGJGnwajPWD23ZvvuZ&#10;Hf+D/JRh2+91lw1kTfw6LXgt9m/NT1hdWljIp6wNOrwSvI4NwSswlx5u7IZ579j5M16n2mO5EUu2&#10;INuRrblxAKhF8AogBYLXvnHJBUYkafCaPVhg8mhX3+lV49epwWuWtGqSumpGcrGqyVllSuX8UgSv&#10;I0PwCsylhxu7Yd479h+8Rt+1JWQ0imIBoMblxz88vPq+G+nWMK/kADpB8No3LrnAiCQNXqP+rbZ0&#10;2Iw2eNSAtbq8uCAfPY2FLIINBLNL5xcRvI4MwSswlx5u7IZ579h/8Cr8owmUf0QsADRB8AogBYLX&#10;vnHJBUYkafBqe7b6yNWkrn6K/Ny4dVej4LVzBK8jQ/AKzKWHG7th3jvOE7wCwFNhg1ceNQCgYwSv&#10;feOSC4xI4uDV9HjV5wzo8GbzyFcXwspPgld0gOAVmEsPN3bDvHckeAUwOASvAFIgeO0bl1xgRJIG&#10;r5vt8wRs0moeL6CRa5bDmlGCV3SA4BWYSw83dsO8dyR4BTA4BK8AUiB47RuXXGBEkgavPmO1D3s1&#10;2Wv20/R+lSJ4RQcIXoG59HBjN8x7R4JXAIND8AogBYLXvnHJBUYkcY9X8zwBn7cWBwhe0QGCV2Au&#10;PdzYDfPesT54lY8fd9/9qRsBgLWB4BVACgSvfeOSC4xI0uDVdnT1z3j1kat50qsGsgSv6ADBKzCX&#10;Hm7shnnvWBW8ygePP7r3l//oxFuf+fJ33SQAWBsIXgGkQPDaNy65wIik7/HqHiygSavUlu27bQ7L&#10;owbQEYJXYC493NgN896xGLz6yFVmSRG8AlhrvvrGj/6Q4BVA1whe+8YlFxiR1MGr7+i6OftaLU1g&#10;ZZgv10I3CF6BufRwYzfMe8cweI0iV4JXAGuTCV5vEbwC6BjBa9+45AIjkjR4td1aTfaalR81Axu3&#10;7trw5MmTx48fP3r06OHDhw8ePLh///69e/fu3r17586d27dv37p16+bNmysrKzdu3Lh+/fq1a9eu&#10;Xr165cqVy5cvX7p06eLFixcuXDh//vy5c+fOnj175syZ06dPnzp16uTJkydOnDh+/PixY8eOHj16&#10;5MiRw4cPHzp06ODBgwcOHNi/fz/B68gQvAJz6eHGbpj3jhq8lkauWgSvANaar77xQ4JXAJ0jeO0b&#10;l1xgRBL3eHWPF7DdXXfbHq+5EJYer+gAwSswlx5u7IZ57/jCH7whnzFKI1eKoqg1Vf/yynt64SJ4&#10;BZACwWvfuOQCI5I4eDWPFLBhq36hlil9yIBmsgSv6ADBKzCXHm7shnnv+EL2qIGvvP6DMODwRY9X&#10;AGsNwSuAFAhe+8YlFxiRpMHrxq0mb9XsNSvT9VV+brLPfiV4RQcIXoG59HBjN8x7xxfyX65VjF8J&#10;XgGsNV9944eHV993I90a5pUcQCcIXvvGJRcYkaTBa/hUgeCxAzrRFMErOkDwCsylhxu7Yd47vpAP&#10;XlUYvxK8AlhrCF4BpEDw2jcuucCIJA1eNWPduDUKXs1zBrZsN51eCV7RAYJXYC493NgN896xNHhV&#10;Gr8SvAJYawheAaRA8No3LrnAiCQNXrNnuU4iV9vR1eSwOkDwig4QvAJz6eHGbpj3jjXBq7r77k/d&#10;EACsDZcJXgEkQPDaNy65wIgkDV41YPW9XH38qt+vJbMIXtEBgldgLj3c2A3z3nFq8AoAa40NXvly&#10;LQAdI3jtG5dcYERSB68atmr/Vh/C2lHzpVsEr+gAwSswlx5u7IZ570jwCmBwLj8meAXQPYLXvnHJ&#10;BUYkafCaPd3VlYyGU2S4WfC6ury4sMFZWFxedZMnpi6QR/A6MgSvwFx6uLEb5r0jwSuAwSF4BZAC&#10;wWvfuOQCI5I0ePWdW332qqM6RX42CF5XlxYmYerqsowtLuWS1akLFBC8jgzBKzCXHm7shnnvSPAK&#10;YHAIXgGkQPDaNy65wIj0ELzayNU949WOmge86pTpwevy4oaF2hx16gJFBK8jQ/AKzKWHG7th3jsS&#10;vAIYnK++8SOCVwCdI3jtG5dcYESSBq+b7INcn9mxe8v23TZ1NY8asDmsS2CnBa+mN+vishspM3WB&#10;MgSvI0PwCsylhxu7Yd47ErwCGByCVwApELz2jUsuMCKJe7y6jNXWLtvX1SSw9kmvZnRa8JqivyvB&#10;6+gQvAJz6eHGbpj3jgSvAAaH4BVACgSvfeOSC4xI+uDVPG1Av1ZLRu1DBnyP12nPeHX9WSffnbWw&#10;sJTr3jp1gVIEryND8ArMpYcbu2HeOxK8AhgcglcAKRC89o1LLjAiPfR41ZhVO7360t6vTYLXxcXg&#10;q7MWF3I9XKcuUIrgdWQIXoG59HBjN8x7R4JXAIPz1Td+eOjm+26kW8O8kgPoBMFr37jkAiOSOHh1&#10;36llY1bT9dV2dJ0MTAlelxdNJ9Zcjpp/qOvUBUoRvI4MwSswlx5u7IZ570jwCmBwCF4BpEDw2jcu&#10;ucCIJA1et2zXr9Uy2atNWl3q6rvBNnvUQI7JWv20qQuUIngdGYJXYC493NgN896R4BXA4BC8AkiB&#10;4LVvXHKBEUnd49U+1NX1e5XhYNQME7yiAwSvwFx6uLEb5r0jwSuAwSF4BZACwWvfuOQCI5I4eHVh&#10;q3+2QJS9TgleTYgaP7E1P2nqAmUIXkeG4BWYSw83dsO8dyR4BTA4BK8AUiB47RuXXGBEkgav9lED&#10;7tkCWeSqzxlwUey04LXYfTWeMHWBEgSvI0PwCsylhxu7Yd47ErwCGBwTvK4SvALoGMFr37jkAiOS&#10;NHjdtG1XlrS6vFUjVxnWHHZq8JoFqdqDddWMlPRwrV+ggOB1ZAhegbn0cGM3zHtHglcAg0PwCiAF&#10;gte+cckFRiRp8OojV+3fqpFrNtDkUQPW6vLiwga1kCWsOVMXiBC8jgzBKzCXHm7shnnvSPAKYHBs&#10;8Pp9N9KtYV7JAXSC4LVvXHKBEUnc49UFrBq52mGTum7cuktKBhoFr50jeB0ZgldgLj3c2A3z3pHg&#10;FcDgELwCSIHgtW9ccoERSR28Zk8bcE93lVGtjVvNdIJXdIDgFZhLDzd2w7x3JHgFMDhXnvyI4BVA&#10;5whe+8YlFxiRxMGrSVf1+7XssHmuq/2KLdcHluAVHSB4BebSw43dMO8dCV4BDA7BK4AUCF77xiUX&#10;GJHUPV6zpNX1dbXZ626dKEXwig4QvAJz6eHGbpj3jgSvAAaH4BVACgSvfeOSC4xI6uA1e8iAS1qz&#10;Uc1h6fGKLhC8AnPp4cZumPeOBK8ABofgFUAKBK9945ILjEjS4NUGrCZm9amrHTA9XnnUADpD8ArM&#10;pYcbu2HeOxK8AhicK09+9O9uvu9GujXMKzmAThC89o1LLjAi6Xu8mu6u2vU16/HqHvkqPwle0QGC&#10;V2AuPdzYDfPekeAVwOBceYPgFUD3CF77xiUXGJHUPV6DcpGrDGsHWIJXdIPgFZhLDzd2uguKoihq&#10;6AVgXSJ47RuXXGBEEgev2sXVpK7Zd2qZnxrFbty6a8OTJ08eP3786NGjhw8fPnjw4P79+/fu3bt7&#10;9+6dO3du375969atmzdvrqys3Lhx4/r169euXbt69eqVK1cuX7586dKlixcvXrhw4fz58+fOnTt7&#10;9uyZM2dOnz596tSpkydPnjhx4vjx48eOHTt69OiRI0cOHz586NChgwcPHjhwYP/+/QSvI0PwCsyl&#10;hxs73QVFURQ19AKwLhG89o1LLjAiSYNXG7PufmaHKdvdddfGrTv1sQOaxtLjFR0geAXmwo1dBR41&#10;AGBwrrzxw1SPGgCwjhG89o37c2BE0vd4NZ1btfQ5A/Jz07ZddgrBK7pA8ArMhRu7CgSvAAbnyhs/&#10;PETwCqBrBK994/4cGJH0wWsue/Wj9su1dhG8ogMEr8BcuLGrQPAKYHAIXgGkQPDaN+7PgRFJGrza&#10;x7ma0oHsIQNmQIvgFR0geAXmwo1dBYJXAIND8AogBYLXvnF/DoxI0uB141bTrVUzVtvL1fy0X7Gl&#10;gSzBK7pA8ArMhRu7CgSvAAbn6pMfEbwC6BzBa9+4PwdGJGnwmoWtz9tv2TIdXX0UK7NkOsErOkDw&#10;CsyFG7sKBK8ABscGr993IwDQEYLXvnF/DoxI0uA16+JqUlft4ipTstTVFMErOkDwCsyFG7sKBK8A&#10;BofgFUAKBK994/4cGJFeerya0oEseOVRA+jOPzrx1l/99L+4EQCz4sauAsErgMEheAWQAsFr37g/&#10;B0YkdY9XqY1bd0lp/GpLU1dTzYLX1eXFhQ3OwuLyqpsslhfd5LyFpWCZIoLXkSF4BebCjV0FglcA&#10;g3P1yY/+3QrPeAXQMYLXvnF/DoxI0uA1+x4tzV53Zp1e9eu2djULXleXFiZp6+qyjC3WxqrLi9Ny&#10;V4LXsSF4BebCjV0FglcAg2OCV75cC0DXCF77xv05MCJJg9fN9mu1ntmhz3j9kOawttxTX6cHrw1y&#10;1JCJaReX3UgVgteRIXgF5sKNXQWCVwCDc4XgFUACBK994/4cGJGkwWvWs9VErpufe157vNpOr6Zk&#10;YFrw2ihHDTSLaQleR4bgFZgLN3YVCF4BDA7BK4AUCF77xv05MCJJg1ft2arxa5a6mq6vGrzKrGnB&#10;62z9XZvGtASvI0PwCsyFG7sKBK8ABofgFUAKBK994/4cGJGkwetm09dVs1cTvOqw9n7Vr9uaEry6&#10;JHXy5VoLC0vVwar5pq1G3WMJXkeG4BWYCzd2FQheAQwOwSuAFAhe+8b9OTAiiXu8mse52ocM7NLS&#10;Tq+avcpok+B1cTH4bq3FhcousM17xxK8jgzBKzAXbuwqELwCGJwrT35I8AqgcwSvfeP+HBiR1D1e&#10;9dkCUj571b6u2ul1SvBq+rBGaWrl4wRmeCoBwevIELwCc+HGrgLBK4DBIXgFkALBa9+4PwdGJGnw&#10;apNWzV59p1f3tVr62IFmjxrIqXigQOPnDAiC15EheAXmwo1dBYJXAIND8AogBYLXvnF/DoxID8Gr&#10;7eW6c+NWl7rKaNYTtrvgtbIjbBmC15EheAXmwo1dBYJXAINzlWe8AkiA4LVv3J8DI5I4eDWdWzdP&#10;HurqHzjgBqYEr2XPDyh9pIDJXZs+aIDgdXQIXoG5cGNXgeAVwOAQvAJIgeC1b9yfAyOSOni12at7&#10;zKsPYbVkdFrwWuzfWt7htXxqFYLXkSF4BebCjV0FglcAg0PwCiAFgte+cX8OjEjS4NVGrqY0ZtXy&#10;3WClpgavWaaqnVlXzUhJz9bZOrwSvI4NwSswF27sKhC8AhgcG7x+340AQEcIXvvG/TkwIomDVxOz&#10;atK6ZfvuzfYrtnRYRxsErzZuXdigFrIINo/gdX0jeAXmwo1dBYJXAINz9cmPDq7Q4xVAxwhe+8b9&#10;OTAiSYPXjVsnX6uV9Xs1P5/ZsVt+ysRGwWvnCF5HhuAVmAs3dhUIXgEMDsErgBQIXvvG/TkwIol7&#10;vOrjXE3nVh3WBNYGrzKR4BVdIHgF5sKNXQWCVwCDQ/AKIAWC175xfw6MSOLg1T9qwMev5rEDdor5&#10;SfCKDhC8AnPhxq4CwSuAwSF4BZACwWvfuD8HRiRp8OoDVs1btdOrTrG1i+AVHSB4BebCjV0FglcA&#10;g0PwCiAFgte+cX8OjEjS4FVj1o1bd27aZh7zmiWw5rEDNn4leEUXCF6BuXBjV4HgFcDgELwCSIHg&#10;tW/cnwMj4oPXX++OblBsfs481HXj1l1Z3uqyV+3uKlMIXtEBgldgLnpjR1EURVEURVHU2ikAoxAG&#10;r27SfKLgVWNW7fQaZq92gB6v6ALBKzCX6A6PoiiKoiiKoqinXgBGIX3w+vzGrbukbC9X191VR+nx&#10;im4QvAJIgUcNABicq09+ePAmjxoA0DEeNQAArSUOXl3nVlsmhNXsdct28y1bMrzhyZMnjx8/fvTo&#10;0cOHDx88eHD//v179+7dvXv3zp07t2/fvnXr1s2bN1dWVm7cuHH9+vVr165dvXr1ypUrly9fvnTp&#10;0sWLFy9cuHD+/Plz586dPXv2zJkzp0+fPnXq1MmTJ0+cOHH8+PFjx44dPXr0yJEjhw8fPnTo0MGD&#10;Bw8cOLB//36C15EheAWQAsErgMH52rd+RPAKoHMErwDQWvLgdfvzUlWdXunxig4QvAJIgeAVwOAQ&#10;vAJIgeAVAFpLGrxusn1dtX+rdnG1CexOHjWALhG8AkiB4BXA4BC8AkiB4BUAWksavG7ZsXuL7fG6&#10;yX6Vlv05qc3P0eMVXSB4BZACwSuAwSF4BZACwSsAtJa2x+u2XRu37TT9Xrc/v2XH7kkCmxXBKzpA&#10;8AogBYJXAIPztW/96MDK99wIAHSE4BUAWksavNpnvH5o03O7zAMHst6v+oxXeryiMwSvAFIgeAUw&#10;ODZ4pccrgI4RvAJAa6l7vJqywavJW5+zTxuwpVMIXtEBglcAKRC8Ahgc86gBglcAXSN4BYDWkgav&#10;W3aY/q2bt7vv15IBG7/q0wZMp1eCV3SA4BVACgSvAAaH4BVACgSvANBa0uDVJK1az31o47adG7e6&#10;571qd1cpgld0gOAVQAoErwAG52tPCF4BdI/gFQBa6yN4tQ8ZyAbscwb0u7aee75Z8Lq6vLiwwVlY&#10;XF51kzOrS+HspXh2EcHryBC8AkiB4BXA4BC8AkiB4BUAWksbvGrP1ix79Q97ldLv2moQvK4uLUzS&#10;1tVlGctlq8uLGzYsLGVhrI1oF6ZlrwSvI0PwCiAFglcAg0PwCiAFglcAaC15j1eNWe0zXl3wKgPN&#10;n/G6vFgbpBZnm6B2cdmNlCN4HRmCVwApELwCGByCVwApELwCQGupe7xq2Gq+WSsbtgMmdW3wqIFp&#10;KWrJfILX9YfgFUAKBK8ABufat35M8AqgcwSvANBa6h6vLnLdpn1dbQdYN6VJ8Dqlv6s+aSD31Ff7&#10;ZIIpzxogeB0ZglcAKRC8AhgcglcAKRC8AkBrqYNXqewJA76v6y591ICMTgleXe/VyZdrLSwsxZ1Z&#10;7TzzENhVfQLs9Ee8EryODcErgBQIXgEMzrVv8agBAN0jeAWA1pIHr+7ZAu6btTZt27XR9X41T3pt&#10;ErwuLgbfrVX63VlBMDs1dDUIXkeG4BVACgSvAAbnawSvABIgeAWA1pIGr9q5deO2nfLTPHPA9361&#10;Caz8nBK8mgcJRGFq4RGuppvrwuLSsu3wanLZ3JMHShG8jgzBK4AUCF4BDM7XvvWjA9/4nhsBgI4Q&#10;vAJAa2mDV+3out09XmDL9udt/Oqe+rppW8NHDeToU13diH0IbJTD5uaXIngdGYJXACkQvAIYHIJX&#10;ACkQvAJAa0mDV01apbR/65Ydu20Uq88Z+ND8wWvZ/PKJOQSvI0PwCiAFglcAg0PwCiAFglcAaC1p&#10;8PrMjt2mc6s+3dX2fjW1zWavtqYEr7ZDa/TY1nBSZfBa/6xXgteRIXgFkALBK4DBIXgFkALBKwC0&#10;ljR4zWLWuDR13fzc89OC1+jBAiI/oSSYLa5SQPA6MgSvAFIgeAUwOCZ45cu1AHSN4BUAWksavLqA&#10;dbv76Z48sGO3fdRAg2e8GpqjarhqH+CaS1pN99YNi0urWRfYZTNe39+V4HV0CF4BpEDwCmBwCF4B&#10;pEDwCgCtJQ1et+zQb9PS/q0ueN20bdfGrTtltFnwauPWhQ1qIYtgA2Z2Nl8WWCouESN4HRmCVwAp&#10;ELwCGByCVwApELwCQGvJe7xmqeukx+v2523qah440Ch47RzB68gQvAJIgeAVwOAQvAJIgeAVAFpL&#10;Grxqurplx/Pu0a7b3VdsmezVdn0leEUHCF4BpEDwCmBwCF4BpEDwCgCt9dHjNXvGq3Z69d1dpQhe&#10;0QGCVwApELwCGJxrb/6Y4BVA5wheAaC1pMGr7dnqerlq0jrJYW38SvCKDhC8AkiB4BXA4BC8AkiB&#10;4BUAWksdvEptem7Xxm07Tfaapa6aw8osgld0gOAVQAoErwAGh+AVQAoErwDQWtLg1fR11ce8Zl1f&#10;XV/XbDrBKzpA8AogBYJXAIND8AogBYJXAGgtdfBq+rpuM48a0NRVf2pPWIJXdIPgFUAKBK8ABufa&#10;t370B9/4nhsBgI4QvAJAa0mDV/84V33IgElds6cN6E+CV3SA4BVACgSvAAaH4BVACgSvANBa0uBV&#10;nzCg2asMm36v23b57q4meH3y5Mnjx48fPXr08OHDBw8e3L9//969e3fv3r1z587t27dv3bp18+bN&#10;lZWVGzduXL9+/dq1a1evXr1y5crly5cvXbp08eLFCxcunD9//ty5c2fPnj1z5szp06dPnTp18uTJ&#10;EydOHD9+/NixY0ePHj1y5Mjhw4cPHTp08ODBAwcO7N+/n+B1ZAheAaRA8ApgcAheAaRA8AoArSUN&#10;XsOHDGzZ4b5oS0elZC49XtEBglcAKRC8AhgcglcAKRC8AkBraYPX7LmuG7fuNA971cg1e9rAlu3P&#10;E7yiAwSvAFIgeAUwOASvAFIgeAWA1voJXk3X122232vw8AF6vKIbBK8AUiB4BTA4BK8AUiB4BYDW&#10;kgavm/ULtexzBp75m7vlpwxv3LpTQ1gpgld0gOAVQAoErwAGh+AVQAoErwDQWtrg1aarWuZRA/ab&#10;tWRYO8DS4xXdIHgFkALBK4DBscHr+24EADpC8AoArSUNXk0X19pOrwSv6ADBK4AUCF4BDA7BK4AU&#10;CF4BoLWkwavv2apJq+/uKj91gOAVHSB4BZACwSuAwfn6mz8meAXQOYJXAGitn+BVw9Yt258Ph6UI&#10;XtEBglcAKRC8AhgcglcAKRC8AkBrqYNX37lVh/3A5udM79dmwevq8uLCBmdhcXnVTc6sLvnZJXNL&#10;ELyOzNMKXvfu3StvurffftuNz25lZcVvYd++fc8++6xOB7AWELwCGByCVwApELwCQGtJg9coad2y&#10;fXc2RUeb9HhdXVqY5KmryzK2uBSEq/nZMrJhcdkO1yB4HZnhBq97LB2W7cjWjh8/rqMAnjqCVwCD&#10;8/U3f7z/G99zIwDQEYJXAGgtcY9X0911y/bd9umu+oBXUzaHNTU9eF1e3LAQBq2Rwuwpy1sEryMz&#10;iEcNbNiwYe/evW7EKiatYQ4L4KkjeAUwOLbHK8ErgI4RvAJAa4l7vJqwNSvTxVXLT5kWvJourHU9&#10;WEti1gbJK8HryAw0eD1+/HjUYVanuBEATxvBK4DBIXgFkALBKwC0lj54NZV1dHWdXuWn9oGdFrxO&#10;S1FL5k/LagXB68h0Fbzu2bNn79692hFV7du3z82zyamM6uMFhEyRURnQ5NR3X/UL+Ae26mIhXUV2&#10;Fz3UVR/5ytMGgDWC4BXA4Hz9zR8RvALoHMErALTWc49X/1Of9DoleHUh6uTLtRYWlnKZalkwO73L&#10;K8HryHQYvOr7TINR7X/qY1CdFfZaLQav4QIyLBvUYRHOUs8++2w0RchiYdoL4CkieAUwOASvAFIg&#10;eAWA1hIHr9rLVePXyUCWvTYKXhcXg+/WWlzIpapmgXzKaqYQvK4z3QavGqSqZ599VibqsMwSOqyK&#10;wWsxlnUjZcGrTClmrKVpLICnguAVwOAQvAJIgeAVAFpL3+NVw1b3qIEt23eHU6YEr8uLG+IUNX6S&#10;gFlkYUmD2dXlpYWFxUV6vK43HQav0b/932ufG6DDxeS0GLyGQap2mPUxbrR6cXkVRr0Ani6CVwCD&#10;Q/AKIAWCVwBorZfgVZNW09F1U/awVx1o9qiBHJO05qbZuHWDZbrGlq0TIXgdGYJXACkQvAIYHIJX&#10;ACkQvAJAa4mDV5Ox2jJdXLdsd9mrTt+0bVcXwWtE1pnS4ZXgdWySBq9+SpScinmCVxEtr2R30WIA&#10;nhaCVwCDQ/AKIAWCVwBoLWnwunHrTqnN9qkCMqCRq05s1OO17IuySiaFGnR4JXgdm96e8TpP8FpM&#10;VEsz1mgjAJ4iglcAg3P9zR8TvALoHMErALSWNHi1XVx3a3fXMHvVn1LTgtdi/9YpHV6b5K4Er2PT&#10;bfAqdFRz1ZWVFR2V4XmC12J32uIU2ZesIiu6cQBPFcErgMH5ugle33cjANARglcAaC118KoB62b7&#10;wIFN23ZJ2WEzUeZODV6zpFW7uK6akVx/V5mykH23VsnscgSvI9PtowY0/VQ+dRUyOk/wqgsonRKu&#10;ropTADxFBK8ABofgFUAKBK8A0FrS4DWLXD+URa4mbPXBa4NHDVgmXLVxlX57lpuaCeaWzS5D8Doy&#10;6Z7xmpRGsWH/VmmAcCMAnjaCVwCDQ/AKIAWCVwBoLWnwummbT1rN12pp2Kqpq05pFLx2juB1ZAYa&#10;vArZo9DhYg4L4OkieAUwOF9/88f7b/CMVwAdI3gFgNZSB6/Zc11dL1c7YCJXTWAJXtGB4Qav+lgD&#10;fbbAvn37et47gHoErwAGh+AVQAoErwDQWtLgVWPWzZNv1jJPG8gmmiJ4RQe6Cl4BIETwCmBwCF4B&#10;pEDwCgCtpe7xast8oZbv5SrDOp3gFd2oCV7l/uDuuz91IwAwC4JXAIND8AogBYJXAGgtafCa7+Xq&#10;IleZ6KcQvKIDpcGr3Bn80b2/lFmf+fJ33SQAmAXBK4DBIXgFkALBKwC0ljR4zQLWSW3Zrt+y5Yrg&#10;FR2Iglcfub7wB29IEbwCaIfgFcDgELwCSIHgFQBaSxy8Th4vYMsNZBPp8You+OA1ilwJXgHMg+AV&#10;wOB8/c0fEbwC6BzBKwC0ljp4zfq3msjVdnfdnQWvZpTgFR34Ryfe+tMf/HUxctUieAXQjlxA3BAA&#10;DATBK4AUCF4BoLWkwesW+4VaGrNqF1dNXSc9Xp88efL48eNHjx49fPjwwYMH9+/fv3fv3t27d+/c&#10;uXP79u1bt27dvHlzZWXlxo0b169fv3bt2tWrV69cuXL58uVLly5dvHjxwoUL58+fP3fu3NmzZ8+c&#10;OXP69OlTp06dPHnyxIkTx48fP3bs2NGjR48cOXL48OFDhw4dPHjwwIED+/fvJ3gdmX94/K1/8MWS&#10;yJWiKKpF+W/kk2EdAIChMMHrNwheAXSM4BUAWksdvNrI1ZQPW2Ug6/rKowbQBX3UwFde/0EYnfii&#10;xyuAduQC4oYAYCCu/8mPCV4BdI7gFQBaSxq8btq2S/u32poMZ4EswSu64J/xKorxK8ErgHbkAuKG&#10;AGAgCF4BpEDwCgCtJQ5eNW/VyNUNbDZPd92t2SvBKzoQBq8qjF8JXgG0Q/AKYHAIXgGkQPAKAK0l&#10;DV71wQL2CQOTL9SyfV31Sa+7CF7RgWLwqjR+JXgF0A7BK4DBscHr+24EADpC8AoArSUOXt0jBWzM&#10;6uLXjVt32mFTBK/oQFXwqvz35ADATAheAQzO9T/58f95gx6vADpG8AoArfXT49U/ZEDz1qx41AC6&#10;UB+8AkA7BK8ABofgFUAKBK8A0Fr64FUj10lt2T554ADBKzpA8AogBYJXAIND8AogBYJXAGgtafCq&#10;X6ilHV03uacNELyiawSvAFIgeAUwOASvAFIgeAWA1hIHryZpzXq86hdq6bAOTAtelxc3lFlYWnUL&#10;WKvLSwsLbs5iflY5gteRIXgFkALBK4DBuf4mwSuA7hG8AkBrqYPXoNOrK+3xqo8gmL3H6/JilLua&#10;cHZhadlOMhFsHMuWIHgdGYJXACkQvAIYHIJXACkQvAJAa/30eNXSvq5BzfyogdWlhQ2Ly27EMBNy&#10;SWthiRIEryND8AogBYJXAIND8AogBYJXAGgtafCq6eqmbR/auHWndnHV+FV/btk+a/Ba6O5ayF0b&#10;Ja8EryND8AogBYJXAIND8AogBYJXAGgtafBqv0TLdW7VvDXLXvWxA7M9aqAkUjXPGYhT1kI6W0Dw&#10;OjIErwBSIHgFMDjX3/wRwSuAzhG8AkBr6YPXyXdqaQ6rw/bBrzMFr01D1rLl8gheR4bgFUAKBK8A&#10;BufGn9DjFUD3CF4BoLWkweumbbu2mK/S2m1/mtr8nHnsgH3ygIlfZwheyzLWkicNELyuQwSvAFIg&#10;eAUwODf+5Mf7CV4BdI3gFQBaSxy8mp6tNmN1/V5t9mqG5acMNw9ey3JXgldYBK8AUiB4BTA4BK8A&#10;UiB4BYDWkgavW7Zr3qr9Xk13Vykd1hy2cfBakaaWxbEEr+sOwSuAFAheAQyOedTA9T93IwDQEYJX&#10;AGgtafCadW7VHq+7tOxzBswDXmd41EDJ92pZZSFrWRibR/A6MgSvAFIgeAUwOASvAFIgeAWA1lL3&#10;eLUdXV3/Vu3uKj91eNO2XQ2D19JHChglM6oy2gDB68gQvAJIgeAVwODY4JVHDQDoGMErALSWuMer&#10;7+6qqav5li0Z1exVqmHwWv30gELy2iB3JXgdG4JXACkQvAIYHBO88oxXAF0jeAWA1pIGr0Ev18kz&#10;B3RUfko1C14rO7waJpRdWFq2c1d1pGJJj+B1ZAheAaRA8ApgcAheAaRA8AoAraUPXif9W/2oJrDy&#10;s4Pg1cStSwsLG6yFxampqyB4HRmCVwApELwCGByCVwApELwCQGs99Hi1GavGr+Y7tZ7ZsXvL9t06&#10;semXa3WL4HVkCF4BpEDwCmBwCF4BpEDwCgCtpQ5etZerPlggS2BdySyCV3SA4BVACgSvAAbnOsEr&#10;gAQIXgGgtfTB6y6bupqv1cri1w9t3LpTiuAV3SB4BZACwSuAwSF4BZACwSsAtJY0eM2eM6APHDDf&#10;siW1adsu+8wBM0zwig4QvAJIgeAVwODceOsDglcAnSN4BYDWUgev2sVV+73qgE1dTQ4rAwSv6ADB&#10;K4AUCF4BDA7BK4AUCF4BoLUegldNWmVAs1ctfdoAwSs6QPAKIAWCVwCDc+MtHjUAoHsErwDQWtLg&#10;VZNW39fVp65+lOAVHSB4BZACwSuAwSF4BZACwSsAtJa6x6tU2OlVp/gQluAVHSB4BZACwSuAwbnx&#10;Jz/+t9f/3I0AQEcIXgGgtdTBa/h4gU32Aa9hbXjy5Mnjx48fPXr08OHDBw8e3L9//969e3fv3r1z&#10;587t27dv3bp18+bNlZWVGzduXL9+/dq1a1evXr1y5crly5cvXbp08eLFCxcunD9//ty5c2fPnj1z&#10;5szp06dPnTp18uTJEydOHD9+/NixY0ePHj1y5Mjhw4cPHTp08ODBAwcO7N+/n+B1ZAheAaRA8Apg&#10;cAheAaRA8AoArfXT49WXTtEHvMoAPV7RAYJXACkQvAIYHIJXACkQvAJAa6mD1035R7vqlEmPV7dg&#10;vwheR4bgFUAKBK8ABofgFUAKBK8A0FoPPV593lrs+krwig4QvAJIgeAVwODY4JUv1wLQMYJXAGgt&#10;afCq3Vo1Y/Vhqx+QInhFBwheAaRA8ApgcAheAaRA8AoAraXu8ar9W5/ZsVtKRjWH1UBWiuAVHSB4&#10;BZACwSuAwSF4BZACwSsAtNZbj1cfwsqUjVt36nSCV3SA4BVACgSvAAaH4BVACgSvANBa6h6vYWkO&#10;G0axBK/oAMErgBQIXgEMDsErgBQIXgGgtR6CVx+2Fh87QPCKDhC8AkiB4BXA4HzjrQ8IXgF0juAV&#10;AFrrM3j12avPYacEr8uLG8osLK26BTKry0sLZdPLEbyODMErgBQIXgEMDsErgBQIXgGgtaTBq49c&#10;NW/V0gRWa/Yer8uLUb66ury4sGFhcXkpnlGN4HVkCF4BpEDwCmBwTPB6g+AVQMcIXgGgtdQ9XjV7&#10;9QmslGavOjpr8Lq6tLBhcdmNWMtLC4vLJm8tJLLVCF5HhuAVQAoErwAG5xtvffD71//cjQBARwhe&#10;AaC1Pnu8at7qp8jAjMFrXbhK8Lp+EbwCSIHgFcDgfOOtHxO8AugcwSsAtJY6eN1se7lq3qqlUzSH&#10;nSl4LXZ3DRG8rl8ErwBSIHgFMDgErwBSIHgFgNaSBq8+dd24daeUT139lFmC1+XFDTW5K8HrOkbw&#10;CiAFglcAg0PwCiAFglcAaK2H4NWHreGAPnxghuB1WrBK8Lp+EbwCSIHgFcDgELwCSIHgFQBaSxq8&#10;6vMEfN6q5adINQ9ep+aqBK/rF8ErgBQIXgEMDsErgBQIXgGgtdQ9XsOw1eewfqBx8Lpc/5wBQfC6&#10;fhG8AkiB4BXA4BC8AkiB4BUAWksavGrkqk8V0JJRjWJ1VtPgtf57tSyC1/WL4BVACgSvAAbHBq/f&#10;cyMA0BGCVwBorYfgVX7qN2v5Ufmp1TB4NbnrtFSV4HX9IngFkALBK4DB+caf/PjfErwC6BrBKwC0&#10;ljR49amrBq8y6h8yoDlsw+B1+oMGCF7XM4JXACkQvAIYHIJXACkQvAJAa6mDV5+0+rBVauPWnTql&#10;WfDapMMrwes6RvAKIAWCVwCDs/LWBwSvADpH8AoArSUNXqOHuvrI9Zkdu3XW/MGrmReb1jmW4HVk&#10;CF4BpEDwCmBwCF4BpEDwCgCtJQ1eN+UfL6DDUhrCNg5eu0bwOjIErwBSIHgFMDgErwBSIHgFgNb6&#10;6fGqqavPWwle0SWCVwApELwCGJyVtz74/a//uRsBgI4QvAJAa6mD10328QI+b5WfYQdYgld0gOAV&#10;QAoErwAGh+AVQAoErwDQWj89XjVy1WH56acTvKIDBK8AUiB4BTA4BK8AUiB4BYDW+gleNXUNa+PW&#10;nVIEr+gAwSuAFAheAQzOyls/JngF0DmCVwBoLWnw6mNW3+l1i/1yrWd27JaSUYJXdIDgFUAKBK8A&#10;BofgFUAKBK8A0FrS4DV8sICW7/2qEwle0QGCVwApELwCGJxvELwCSIDgFQBaS93jVfu6akdXjVy1&#10;NIEleEUHCF4BpEDwCmBwCF4BpEDwCgCt9RC86k8diIY3PHny5PHjx48ePXr48OGDBw/u379/7969&#10;u3fv3rlz5/bt27du3bp58+bKysqNGzeuX79+7dq1q1evXrly5fLly5cuXbp48eKFCxfOnz9/7ty5&#10;s2fPnjlz5vTp06dOnTp58uSJEyeOHz9+7Nixo0ePHjly5PDhw4cOHTp48OCBAwf2799P8DoyBK8A&#10;UiB4BTA4Jni9TvAKoGMErwDQWtLgNcxYfenXaukwPV7RAYJXACkQvAIYHIJXACkQvAJAaz30ePXx&#10;q3/ggE9jCV7RAYJXACkQvAIYnJVvf/D717/nRgCgIwSvANBa6h6vGrBKhY953bh1p84ieEUHCF4B&#10;pEDwCmBwCF4BpEDwCgCtpQ5efWnkquUnEryiAwSvAFIgeAUwOASvAFIgeAWA1pIGr1HYGg5o71eC&#10;V3SA4BVACgSvAAaH4BVACgSvANBa6uBVY9ZnduzWYS0Z1iJ4RQcIXgGkQPAKYHBWvv3Bv/k6X64F&#10;oGMErwDQWtLgddO2Xf65rlKauvoHvBK8ohsErwBSIHgFMDgErwBSIHgFgNZSB68+dfWlE/W7tghe&#10;0QGCVwApELwCGByCVwApELwCQGtJg9ewu2vY0VWqUfC6vLihzMLSqlvAWl1eWljIZi3m55UieB0Z&#10;glcAKRC8AhiclbcIXgF0j+AVAFrrocerj19l1JfmsLP3eF1ejHJXE84uLC3rpFUdm5K9EryODMEr&#10;gBQIXgEMDsErgBQIXgGgtd6CVx+5hlNmDV5XlxY2LC67EcMErbkJJVMKCF5HhuAVQAoErwAGZ+Wt&#10;HxO8AugcwSsAtJY0eN2cPVggilx1ivycMXgtdHctBLGlk2IEryND8AogBYJXAIND8AogBYJXAGgt&#10;dfC6xT7LtdjpVQdmCl4bRKqCHq/rD8ErgBQIXgEMDsErgBQIXgGgtX56vEpt2f78Mzt2+wRWf84S&#10;vDZIVDWcnboUwevIELwCSIHgFcDgELwCSIHgFQBa6yF49T1edcBnr7MFr4XHDJQw2ezUhQheR4fg&#10;FUAKBK8ABufmt/lyLQDdI3gFgNZSB6/F1FW7u+rE5sHr1Nx11aau0x9FIAheR4bgFUAKBK8ABofg&#10;FUAKBK8A0FoPPV61c6sOa2nqOkuP12nPGWieugqC15EheAWQAsErgMGxwev33AgAdITgFQBa6yd4&#10;DcNWP3GG4LX+e7XM3AZPGPAIXkeG4BVACgSvAAbn5rc/+NfX6PEKoGMErwDQWg/Bq5Smrj5v9dMb&#10;Bq+1yeq0zrBFBK8jQ/AKIAWCVwCDQ/AKIAWCVwBorZ8erxq2hp1eZViqYfBak63OHrsSvI4OwSuA&#10;FAheAQwOwSuAFAheAaC1pMFr2L9Vk1Yd9hObBa/VHV7rH0FQheB1ZAheAaRA8ApgcEzwypdrAega&#10;wSsAtJY0ePVdXH3JqE9gZXTO4NXMKDPlga8EryND8AogBYJXAIND8AogBYJXAGgtdY/XjVt3Smn/&#10;1mI1/XKtbhG8jgzBK4AUCF4BDA7BK4AUCF4BoLXUwWv0hIGNW3dqv1eCV3SG4BVACgSvAAbn5rc/&#10;+DcErwC6RvAKAK0lDV61r6sPXrX8cwbkJ8ErOkDwCiAFglcAg0PwCiAFglcAaC11j1ctTVp1QEt7&#10;whK8ogMErwBSIHgFMDgErwBSIHgFgNaSBq++c6t/woCfokXwig4QvAJIgeAVwODc/PaPCV4BdI7g&#10;FQBa6yd41ZJhXwSv6AzBK4AUCF4BDM7qd+jxCqB7BK8A0FrS4DXMW8MQVoZ1lOAVHSB4BZACwSuA&#10;wSF4BZACwSsAtJY0ePVJq5YmsL5kCsErOkDwCiAFglcAg7PKM14BJEDwCgCtpQ5efefWYpng9cmT&#10;J48fP3706NHDhw8fPHhw//79e/fu3b17986dO7dv375169bNmzdXVlZu3Lhx/fr1a9euXb169cqV&#10;K5cvX7506dLFixcvXLhw/vz5c+fOnT179syZM6dPnz516tTJkydPnDhx/PjxY8eOHT169MiRI4cP&#10;Hz506NDBgwcPHDiwf/9+gteRIXgFkALBK4DBWf32B//62p+5EQDoCMErALSWNHgNHy9QWvR4RQcI&#10;XgGkQPAKYHBs8EqPVwAdI3gFgNZS93gN+7f6ASntCUvwig4QvAJIgeAVwODcJHgFkADBKwC0ljp4&#10;jfJWGQifPEDwig4QvAJIgeAVwOAQvAJIgeAVAFrrrcdrWBu37tQQluAVHSB4BZACwSuAwSF4BZAC&#10;wSsAtJY0ePWdW33SKj9lmOAVXSJ4BZACwSuAwSF4BZACwSsAtJY0eA2fLSDDvmRUi+AVHSB4BZAC&#10;wSuAwSF4BZACwSsAtJY0ePWpqw740ilSBK/oAMErgBQIXgEMDsErgBQIXgGgtdTBa01t2raL4BUd&#10;IHgFkALBK4DBIXgFkALBKwC01k+PV/94gfA5A1JTgtflxQ1lFpZW3QLG6vLS4kI2Z2FxOZxXjuB1&#10;ZAheAaRA8ApgcFa/8xOCVwCdI3gFgNaSBq+leWv4tIHZe7wuL+ZzV5PNLiy5tHV1eWlhw4bFZTtS&#10;jeB1ZAheAaRA8ApgcEzw+nWCVwAdI3gFgNZS93iNurjO1uO1YHVpIZerri4tLuRzVrNEvkdsEcHr&#10;yBC8AkiB4BXA4Kx+5wOCVwCdI3gFgNZS93jVpPXnfv4X/v3Fr//sZ3+ty9z+vx/+zf/mIzJrxuA1&#10;7u5apsEyBK8jQ/AKIAWCVwCDQ/AKIAWCVwBoLXWPV63zX7n+Vz/40e8f/NIv/73fkJ8/+9lff/P1&#10;N2ft8Rp3dy3VZCGC15EheAWQAsErgMFZ/c4Hv3ftz9wIAHSE4BUAWuunx+un9v3+z/38L/gc9nO/&#10;e/hnP/vrvf/4U7MEr+ZprvWR6urqkn3i65Q+sQSvY0PwCiAFglcAg0PwCiAFglcAaC118LrZfpuW&#10;j1x1yt5//KkPfvLTX5speK15hIDp5WotLE4NXQ2C15EheAWQAsErgMEheAWQAsErALSWNHjVpFVq&#10;y/bnw/j1c7/3h7P2eG3yeNf3V5cXp3+1FsHr6BC8AkiB4BXA4NjglWe8AugYwSsAtNZDj1f5uXHr&#10;zjB+/ebrb373T7/3cz//C42D1+nPGcjw5VrrD8ErgBQIXgEMDsErgBQIXgGgtdQ9XrV88CrD579y&#10;/Wc/++tf+8efkuGmwWuj79VypievBK8jQ/AKIAWCVwCDQ/AKIAWCVwBoLXXwGj5k4Od+/he++973&#10;9CEDGsU2DF5N7jr9CQIOweu6Q/AKIAWCVwCDQ/AKIAWCVwBoLWnw6iPXTdt2/eo/WvrZz/5anzCg&#10;E6UaBq9VDxowz3SNQ9YGDyUgeB0ZglcAKRC8Ahic1W8TvALoHsErALTWQ49X+flr//hTP/vZX5//&#10;ynUfueqsZsFrTYdX821aGxaXs3lmyel9YwleR4bgFUAKBK8ABofgFUAKBK8A0FrS4NV/rdY3X39T&#10;arPt+qqpqwxIzR28CtvtdYNaWJiEsNUIXkeG4BVACgSvAAbn1nd+QvAKoHMErwDQWtLgVbu7/nf/&#10;0//y0//4ny9/bfWX/95vuPr4b77wid/8r//bjzb9cq1uEbyODMErgBQIXgEMDsErgBQIXgGgtaTB&#10;q3Zu/e//5//1p//xP7vZgW++/ibBKzpA8AogBYJXAIND8AogBYJXAGith+BVSx8y4L9uS4vgFR0g&#10;eAWQAsErgMG59Z2f/O7X/syNAEBHCF4BoLWkweuW7c/rs1yl9GGvYfAqowSv6ADBK4AUCF4BDM6t&#10;73xA8AqgcwSvANBaDz1eNWz1CayUTpQieEUHCF4BpEDwCmBwCF4BpEDwCgCthcFrV3SDwmesz+zY&#10;rfGr9nuVAS2CV3SA4BVACgSvAAbn1nc++D2CVwBdI3gFgNaSBq8atkr5Ad/pVeNXgld0gOAVQAoE&#10;rwAGh+AVQAoErwDQWhi8uknzCYPXqH9rVDxqAN0geAWQAsErgMEheAWQAsErALSWNHj1PVt9+Sny&#10;c+PWnRuePHny+PHjR48ePXz48MGDB/fv3793797du3fv3Llz+/btW7du3bx5c2Vl5caNG9evX792&#10;7drVq1evXLly+fLlS5cuXbx48cKFC+fPnz937tzZs2fPnDlz+vTpU6dOnTx58sSJE8ePHz927NjR&#10;o0ePHDly+PDhQ4cOHTx48MCBA/v37yd4HRmCVwApELwCGBwTvF4jeAXQMYJXAGith+BVnzPgI1f/&#10;2AEperyiAwSvAFIgeAUwODZ4/XM3AgAdIXgFgNaSBq8as/qkVQd8DisDBK/oAMErgBQIXgEMDsEr&#10;gBQIXgGgtaTBq89Y/cNe/U8tgld0gOAVQAoErwAGh+AVQAoErwDQWuoer1qatxYHCF7RAYJXACkQ&#10;vAIYnNtv/4TgFUDnCF4BoLWkwat2dPX9XsPIVYvgFR0geAWQAsErgMEheAWQAsErALTWQ4/XTdnX&#10;amn5HFaK4BUdIHgFkALBK4DBIXgFkALBKwC0ljp4LUaufliK4BUdIHgFkALBK4DBufX2T373a3/m&#10;RgCgIwSvANBaffAqE+u55QIyUTcotFtrVW3cupPgFR0geAWQAsErgMEheAWQAsErALQ2tcerzVfL&#10;uSXyZLpuUPj+rb6LqwyE2euU4HV5cUOZhaVVt0COXbpiXg7B68gQvAJIgeAVwOAQvAJIgeAVAFqb&#10;GrwKm7LG3LwCmaUbFJq3atiq8atO0YlSs/d4XV6syFZXlxYWFhcXCF7XIYJXACkQvAIYnFvf+YDg&#10;FUDnCF4BoLUmwauwWeuEm1pG5uoGxcatOzVp1ZhVK4xiZw1eV5cWNiwuu5Gc5UWZYcJXgtf1h+AV&#10;QAoErwAGh+AVQAoErwDQWsPgVdjE1XDjFWQB3aDwjxQIe7xq6qo1Y/Ba193VBLIEr+sTwSuAFAhe&#10;AQwOwSuAFAheAaC15sGraLiMblBoxrpx684oeJXasv35WYPX2u6uNnAleF2fCF4BpEDwCmBwCF4B&#10;pEDwCgCtzRS8NhEGr9FDBqS0o6uvWYJX891ZpbnrJJAleF2fCF4BpEDwCmBwCF4BpEDwCgCtJQ1e&#10;NV2NslepLfb7tWYLXisfMxDMIHhdnwheAaRA8ApgcAheAaRA8AoAraUOXjVp1QQ2Gt2y/fnmwWtV&#10;7pp7/gDB6/pE8AogBYJXAINz++2f/O7X/tyNAEBHCF4BoLWkwWv0dFcZDafIcOPgteo5A/k8luB1&#10;fSJ4BZACwSuAwSF4BZACwSsAtJY0eN2cdW7VpNWP6hT52TR4zfVrnYgnE7yuTwSvAFIgeAUwOASv&#10;AFIgeAWA1noIXn3q6kf9l241DF5NwFqSqJrJFcp6x3oEryND8AogBYJXAINz++2f/KurPOMVQMcI&#10;XgGgtaTB6yb7INdnduzWpFVGN27dqZGrJrAbZPcAAAAAgLXMfdoD1gH3pgeALriINFmPV81YtWRY&#10;E1j/pNfmX64FAAAAAJ7bnyIAAEC5SURBVHgK5HOj+7QHrANhUAIAXfn17rgtBsGrfq2WD151ovwk&#10;eF13zr+0W710XicAAABMvPbaa++b+4WP7Zf/Yj0Z6Eu/Tt6xBK8jdeuTv/63/yupV0+846bAIHgF&#10;MBSasWrMGpVM3LL9eYLXdeb8S9k9qdyerq3o9bX9H5svDbaRcriBwoSnwB5VWSN0xtRPCPYYyrcw&#10;ZubsBOfGnIX5Pkx1/16oapN7xWZqbvetm0Gjk5u6hU/1DDTkXtl19qs4XLxec/B/js1Z5BSuJwN9&#10;6dfPO7aT4PXqck3AZxPA5VtuDH14b/+re/f/pR18fd+Hr75nh9KK3wOv78tGzRvgk6/biWY4a9hT&#10;0lXwaq4Mlbe69naBv3Rj5HokYsjeyrjxLrj3R9d88Koxq49c/QDBazcG83/k+g9em/45y98t27Vq&#10;xZs0a+T+pvr78G60fonLT4BtXUXzdJ4KD6l4UqbmZSGz2ZlWmFf5keeEhxouG7W18OJaxfORKe60&#10;pC3VqxeUnbaaNn1s//7SmUb+iKerP38lZn6jlh+IEZ4h0w7boSgUrxqukFO+/YBdc/qxVu6gWrbr&#10;ulWD5snrU95Y+8K9tN/+1HZWbnGm16zdhcXuO2ho/fkrbalbuvwNGWyq7sSVmmfdsb5eA2ROoDm1&#10;2X/nYV+Mio3YeTUa7tu+uvaVnLLBlseybl530ddL37H5mm0bWqPhFlO/D4W8FV0i1Z5J1qrTvdLg&#10;1U6cofZddSuOzHv7X605dTMxm/In6upyR8Hr6/vk/GexaZ0oeJXRIGx1w+9c3VsewZfvJXpf2QOc&#10;O8Hv6NprfjWrf+smv7iBynuGCjPdSqAnv97dczy72hRmIqfdxa42eHVT5yPbce+Prm3Z/nz0bIFo&#10;gOC1GzP/YWhwPZ9cws3CzS7o0+4dA/oHqPSPTaea7WFyqyzLz96eBqfTa3m/2/5vv31Ror3WnpXJ&#10;ycgzK02m58emcm+NpmuYxXPtM7ub8YWpPcgKdp08abI71qgNbqqOeJOF7CG75e12Z2zL+6415ees&#10;ZO96jnVieeMqtGtduWZvVD2yMtIM914x6hsVH6QZL6yRXyjYdlPBFuMdzsU2RbZmz4XdiR3a/bGX&#10;zhf34PecraWTY3Zu/UmLtLmw6EnM7aa2WfFpC1tphnPrTU6HileuZRZuu+402SFOGmiH1vrrZXdh&#10;lO2mpnV6cHmVm8gLN1iY7WeW7cAzS8kClSduJjVHqewCuYMrTqmjB+kWr1nVvytm1/73dNKyHDuz&#10;vDHr56WvbYgKDryDZte3x87NnenilDp6xt3iNauaA2l/fuWt6D47tmZSs5pujJXBa5M4T5i0rip4&#10;nbLrTti8L80/2LeHFmzcHE7riDkXvE6i7Tlb3jJ4vfVJ+4q/85fvZa+1Nq/0xQoT1TBszYb/8sSH&#10;/bH85XtzvhBtrr1FU37p7MUl/nU1Exv+9tddKeb7fW8m7dbrvfvuu1/96lcPHjz4yiuvvPzyy5/+&#10;9Kc///nPy6hMlFluoaenw6iuq01hJnLaXew6hOB1c/BQVx2ORgleu9HNH4YKrwl7P9f0L0AVu5X8&#10;5b/0j02npu7BHZu2y4yUfo6uoRuI/6zN8BezkRleYndEs/JHYE9CyV/p/F/v2f6W25ehyQmxjZfl&#10;oka0eRM2feknzMJmolvJv4bZsfoJVjY1b7JMdiiGmRqs2oA2rvoMx3u3ewj3YTdQvX5o9tZVa/xG&#10;Ne0LmhecrfDE1So7B4X14oVKNTwDZTssbLu0FWZqbsncHu2IMVlEToIfiV7K0r2qxqfOa/G3w7a2&#10;0ICokSF/eCHXSrtaQXAIpSvXidYNm1R65szE4imTqbklbTOyxeyIMVlkzb5ekxNc0oaopcqtEU/O&#10;DjqY7iblDiDbX3FixTlIbnIGYlkb7RLFBsudQMWq4aHoMpO1ixvzat4J07S5x5u0vmSndmY83a0R&#10;Tx7xS+/ZAyp/2eaT23D92bBzi2dvLb0PhbwV3WfHtmqfMyBsAlgWvJoorWlN4shwd++8vs9EcvmN&#10;mwXmTGNzaWO64FVPwuTQTKqoUWx8upqIgteOtAhefRrucmRzmLIFOTRNVGXJXCdcv7yajPo3yXyv&#10;Zl6ba2/BtN+50uuPnTiDyfrh7l47/1L+0mDYTbe/CBi5Js+zofbee++9L3/5y5/5zGd+67d+69ix&#10;Y1evXr1tyYCMykSZJQvIYm6Fp6HDqK6rTWEmctpd7Dqc4FXKP1sgyl4JXrvRyR+GafRvQPmNXCMl&#10;V/rclTuJBnuYLGKG3LJVd7rW5CDsuvlJKthUJ3p5iZU59JI/yNF9vDlAXWr6oepZqljGn0I3P9tw&#10;6WZrtxSxyzZbNCSr6XGZA9bVsybl2+Sn5kwWCU+Ymdq8LXbpisV1XkCakE2L17AtCJpox2dVPMRa&#10;zd+optV+4+HJCofLFE6BYbZUOsOIjiE+L+/rmrldFpcRuSaLeNwyEwutf+018/iHbMa03emY+z9A&#10;duHCXtxCZWpOXdHMF5aq5mQNKtl7fJrsgm45M5zbWnxu4pW9cCsV4nVLt2UmFjYzntfLtc1+9Cq0&#10;Kn8YhraypPnO5GlBeqAVrT//Us3p6lfxxRP5BtmxYoPtFDMUtjy/bMk5sAtUa3kW2twA2Jbw0ket&#10;rGhQ6bJdyG24/mzYucWzZ6eYoXDF/LK9vQ+FvBXdZ8d2bG/E2mCuMnhtEucVvHd12USTfl0bs4Zp&#10;Yxf5Yy5tTBW82paXnoQ4kC3hO4E2qFbnOZM7FaV8PJrV8i1zaMsn5LzZFf1rLWdy7/6r/tmvysy1&#10;Oay+cJONBLMm7JZbpNITba69keJvdqz0+mMm1q5VJc5aC1vXq0OrbXv5K5v+p09vvvnmF77whU9/&#10;+tPnz58vjVZlosySBWQxWdhN7V2HUV1Xm8JM5LS72HU4jxoojVw1iiV47UYHfxiaKbm9a67kL0vJ&#10;pI4124NZyn5A8Xej8W2uF8ywf7tkWM9KI62PNdlLXLwj0D/JOTI/Xs6eMnsezFDNcenmSs+lyDYT&#10;bN4MVi1u6Omu2aNjl6tfLHeobp9mml1L1neTskbmVU+dHEe2/wZtMbL2TF/SbtDuXdeRNeykiD7u&#10;NdueWTRqsV+7VPkh1prhjTo5Vfnh8MTVipsXbsQrPQYzMVw0Hi9OsLJtZa/ThCxqV4nl9hwsUdi0&#10;cPu0//HrmTE3zSscjtf41HkzXljyjYvpeSnMNiuFE8NWmuHcCnYPwSHkVrZr2jHdVTm/drZucWFZ&#10;xO4oVmyKKjunrqX2P349M+amebmN5oRnopmZ/xBkp0ybFO1rcj6Vnqjq9obyx10v3k+PTDOLe843&#10;Xg+7QE+WWTQ4bXZZN26G8xuRsXCBSHlbGmlzA5C1yB4sL71T0Xg7ufxlm09uw/VnQ1+DAl3ZbCdo&#10;n13WjZthv9FsF+ECkfIT05S8Fd1nx1YmuadN6KZWFuH5MK6O6/4ZpW+aOfr0ze43WMDmgHPmpOmD&#10;Vz20KFUMVceyVbpInIumB68qOkv2VXCvUfBam9cu6L6ai4/j6Z98fY0Gr5NrgB2aKvu1jX7ny/mr&#10;Ru5XWqf6le1+gwXi8TYmRyXm2lILb7311r59+1599dVvfetbblKFN954QxaThWUVN6mV8xkdba7D&#10;qK6rTWEmctpt6Gp09RLIdtz7o2sauUYV5rAEr92Y/w9DczW3c/Wy+0E3auWu3EnYPVj1f2Ti1pnx&#10;0jVKZph9xMuaaV0e2Iwv8eSwc1yLwgYXX8/SQy8eY7iL6iPVpQqbc3K7Ku6iUrHRJSYNbLjV93PH&#10;VCnbWnl7zVRtWdhIu+FpDW54XIY2tPS4SraRtSl3ug27bDhl0nrLjJbupFqjN6o2v5TsbqazUNN6&#10;VX4MtgWTyXZ0smrhvDjRtqKNWHZabmMBnVn5L0dlU2WbzJh5U05L41PnzXJh0Wb7zUejKjtEHVPZ&#10;Oclxi5SfimB9s7KeELsZnTOZWCtazG4gWs1O89uN6MzBvl6W3YVtYXY0Ot2azJyMNm1P3aHHov30&#10;xzayeEDRgdrR4onRKWYTQdOj0czkCIsb8yrWbaLNPd6kTfY0lBzhpDF2tKLZBXZzDQ8k2k9/bCOL&#10;B1R1oBWLzy+34fqzYefm2hBMMdsJ1oxGM5MdFDfmVazbkLwV3WfHFrLgrDaYCzM4Lwvj6uPairjT&#10;hpI+p7Pb90tGsWw7qYNXPepp27ThbPMgNWHwaqv23/vrac8Fr9KSW580U7LX2r5wJkiVbTZ6gcyK&#10;+eDVvtZPN3i1v4nTri6l1x8z0UyzMytV/Crblfy8/Jg2qbZB0+Wa3PZq0sp77733u7/7u6+88srb&#10;b7/tJtX6zne+8+qrr8oq8zxzQFNXoaPNdRjVdbUpzEROu4tdB/KoAR+2avlhnd5H8Po3/t7fckMd&#10;6XyD85v3D8O85AI8/RKeu0o7ZdO6NdmD++tXsTeznMwyC03uWqtEf+jMuvHfPre9zsz4EhebZA/I&#10;tSicG05X/hxMlExqwuxHVJ2Hwq7LTmRjsnJ+R3bvdpLdUXU7pipvlzu6Erqj8PAmbalVOCMV/K5L&#10;lm2yDbOM/hPU8LD0NH3sY/unN6DarNeikuZqO8pEL0L8ulS+IiVvKrsTPz3/+lS+WuEOw1a6ZXWb&#10;H8t+5LagbStpSJFuubio2US2zepzlClrf4nmr5c9grBVFafJNS2YEZ62qeKtupXNf7KpMuz+AXWJ&#10;sEHhjtfd6+XoQdrGFRsazMzGmjakZGvV8vvpjd1t2fHYV3fSnuJywZT8zPJNhtuzS1RreRba3OPZ&#10;luj+tFHhvoOZ2VjpqSpT3Fq1/H56Y3dbdjzRS+/Z6U1PwCzMhvPnufJsFBsdTMnPLD++9O9DIW9F&#10;99lxdtorM8goS5WGZZMwLmK2OTXltGmgj+RsQJnFgvlZLZmN+Jyx6+DVRZntElI5b/kV7dbsmQyC&#10;18nEucXbL99s1jfZnTR5EbNVZEqWn8qm7GnMBcq5Tq++3NxssyWzWmtz7Q3YX0qj9upSev0xE0vX&#10;yl1UqoRXA3c9yMbys1rKNWK+Tc3owoULL7/88sOHD914A7KwrPLlL3/Zjc9OU1eho801j+rql5S5&#10;zTeFDslpd7HrtOC1+QskS7r3R9d8wOoHdHjj1p1SMpA8eP0bf+9vpQhe11r2OtMfhin3Y4GG12Xd&#10;YO0fFZG77Gfs5b9uzeCxYu3EeyhvrFlKp5n5ZpfZf5uw+2hm2lmqNOPf/tyfRMseuNt9ODecrmY5&#10;9Gp2u6rioIttfL90WiO6u9ye7MsSTClZJGhk3X59q+zy+cMx88oPMFw4bkuFku2XMEu99JJp08fc&#10;K2U3X6l4YK/pE6Byc3Qb09s4xaw3qSWHnJ9UWKD8YM2hlL4WZqI/zvoTVcVv02/LDeh/zpvXQ/91&#10;uVnSDMh/bbtzS8sGmtPVc0fjNlymzR5Uw9fLHl1uD7aBFfvUxvu5M7XO7ik4zPzKfszsorBNMzc8&#10;Q35pN6D/WQ+v10TudQoOcjLuR+0pmaFZujVj2kr5/YRrTjNDc2J2J/YFiF+J0ubkXqpwihn2C5e8&#10;cnbZqle6KzO/7iJ3mNrKSdNzM9fnS28PugnZQPtm594x8dnImzQ7E04xw37Vp/U+FPJWdJ8dZ6WR&#10;3FX9V+FumuvSmDMlePXpbXUV+1rabfowNMgZ7daKy8/IbDBJ8BokiW0CRF09jD7tFG1qELyWn/NW&#10;gnNrhXvx7O6y49o/Oca9n1ze+8nXzSofvnrCL/Phq7dsIGtXdU8VsMNWLpZNoM2117MXmZf2536z&#10;ZVrhGqDLRb+8ZqJOs7PrFS8rdqXcJSPcWnH5GZmt+I3Mua0ZvPPOO5/5zGe++MUvuvG8Fy03kvel&#10;L31JVpTV3XhfGoZxslj9klMXQCJy2l3s2iB4rV/Ak8Xc+6Nrm4LOrT511dq4daeMpg1eNSFNFLx2&#10;vtl5zPWHwZjnli24nNco38OUde3sbL6OTNNoD2FjyjYrf0x0kUq5v1lmE/EfMTOt+sBmN+NLXHGy&#10;glOZNdgeaK6lxUM3y1ZsUcSH/n62rEYcFefBLlMyp2p6vbK1SrdU/j4MuLZn7JJmJXOUxXP1vl2+&#10;fHPh0rm2FE9wI+Er9pLNjWSK/Ec2GzYi30i3mI7k2Ta5RXW4fBOzmfVaVLKv/KTqxuQbLcLT4NWc&#10;gYw7E9MWe99tS4O7ybisZBqZrR20Im57tqMp8u0oW8ksIdP9gr4hltlt4TxUaPR65Tdv2UOLpoXi&#10;M6LDdq0quog93OicZaNBOyq3FB64Lr/+Xq+QPabJvrR12d7yM+28yaLNlBxu8ViiRpSyy9Sch5Id&#10;lSg7MnkDmE0LnVBoje66INxWtqncCycmq1a3vAtt7vGi4+Slr2uN3cdsr+G0ZiuzYb/H+rOhGywI&#10;Dyw7rnCjxmTV2Y6hBXkrus+Os8mivVxwpgFclHuWhYDBWiYqDeaa0TDlNEuWBKk2YC3Gc4VY0OaG&#10;UysM/owkwatLJ23sKAMtssXimQzbFh574TyI9qeiMFG7qfqWmGX2fdK+cPtLknfTGDdRlozO5JCC&#10;1+yqYn89s99MvZxFV4Gy60+wlpkdzI1//4NLQ6hso0IvFtHmpos3lGtEYd/JXL58+cUXX6x6tGtN&#10;8PrkyROZJau78b40SeJsXme48TJTF0Aictpd7NoseBVuvJos494fXdPUVb9fyw/rV2zpaMLg1cej&#10;nSek6bbc2hx/GFThQtyYvWKXXPEjFTuo+LugGm66XvUezJxgRvSXS+Zm/QnNHLOg/NcuEC35vt1S&#10;3M5o63Ob8SUuNsm+Aq5F4dxwuiocX6Z4TMWVzTKTl83OLzsPdkbpTso2Oo3daWFrdmrpdooHMiHz&#10;wlNjF3MtMv8p30tEFwqPo7otOU0O3TXQbNE3xoxkq+W3kVuswC7rBLt97bWaxHyKRm/UcL95Zpf5&#10;I6g8J9lGJvPC0+DVn4G4LWU7moh3ULrt0laoaW0RNYvEGw7OjJmVrWaHX9r/Wu1uvJZ/O+y+pxyK&#10;Fx9TbrxsZnCY8UFmc8z0wv7NEuEZKhufulKgdPm8mkXiDT+d16vwStn9uXbkZ4ZzPLtIqPaE6CYK&#10;SxUaUUJ3VPFKzEraUdidb5uRm2t3ndtzfoofM5sI1tQmu//BaObrhGmmnIhSbX5PbWvCnYUvcH5m&#10;OMcrHE1tw/3pzS9VaEQJ3VG097akHYXd+bYZ5Y2xi8zWhEbNzh9/8WyYKdkm7Nzc9vJT/JhpbLAV&#10;O10m9PA+FPJWdJ8dZ+ITtCg4iyI5oyp4dclmqx6vFeze533OQK4bqSgGr2ZKnEXWcsdYkpDOwG4k&#10;fypyZzu32WLf2JZKg1fLtMfs2uWqZtQeoO56WmUHoocQlx6FeefM/2pGWt4jCX8tin6z9fcz95te&#10;dv0xi7lf0twVrFzjX2e795a//IH8ZubdWnMHDhz4whe+4EYKaoJXISsePHjQjfRlagxnkzrHTSoz&#10;dQEkIqfdxa6Ng1fhJlWQBdz7o2ubtu0Kk9Ywe9VKFbyG2Wjn8WjSjbfT/g+D0/ZKbP8aNFivarmy&#10;PzZK/zLN/8eheg8R9zdO/mN2asbMv+b2w7IFNytb0q0nGvxNDORWbWzGl9g0Kb8j0+rsRIRzw+mq&#10;cHxevNX8unYsvy2dlNu6VWxejl2tZn6ePf0lS9vpxX2H7CIZ3YRMyrZlmqHr2/aap0oWdpM/Bbmm&#10;h7MatMWIt1ZkNmQXsE3KWuOnivw2couVcQ3ebxpYYnqbIzO+Ue3uo/3k21x5TuxBm3/ClTvYUpVn&#10;wB29/Tfosp3Kfama2dmG3GiFqa/G+yWLmE3bndoDlgE/IT/LHIH9F20VTSzX7m+HO186kqk8PfEx&#10;5cbLZgZbMRs1s+3kYI7dWZmgAZUNcrPy57lE3LYSxUXMpu1OzSwz4CfkZ5m29vB6FY/UTtFJ+Zk6&#10;o6Y1ttlTTojQowu3U2xEUZNl5qaHGB+knZqbFE+xL7N9rnA00Y4W1y9osEitNr+ndp+5M2qn6KT8&#10;TJ1R076xvvSebflsL1CjZtuF/HYLq+TOa35ZI55iFn+q70Mhb0X32bEdG5wVeiyG+eCU4DXi87sW&#10;SqLJVvKdLgvBq80imwaCLlgMY9ZWwWvZTvPpan6zuUx2DtXBq2MWMDuNXjjTNj+aLVOi/P2jC+eC&#10;Vz3Ymc9bQbt7pJzCr52dULgQRL+YZqHy64u9Dky58lTJXXLmkD+muTfX2L59+5aXl91IQX3weuTI&#10;EVndjcxIH/AqdLS5+gzOZnQTbmqZqQsgETntLnadJXgVbmoZmeveH13TpFVLk1Y/qjlskuA1Ckal&#10;3IyORBuXcjOenrn/MLS6FNvrbpN7uOoFy/7YCF2hgz8N71ftIWB2JguY/5g9ygoyJj9tGGWmuAXM&#10;f22TsiVrmEXq9zqrGV9ic9j5NoZNCucWm1pzfPmFizuJ2eULJ8KsN+Xs2BWnnGSrfA9Wg92YRXQJ&#10;GdLd2bUmdK7upaxBZvFwcnCGgsEmbTHCVUrJdoIt+h1HjY40W6xkt1ObU2KmN+pr+1/SD5H73e+W&#10;TszttaoR5mBkspld/gK4BarZRXVde2bswsHEArNU7mROlqtbbSK/TqniIv4IzSzTRvlvvBG7lv1H&#10;tVPbEGnzt6PiYPXJwSUNyI7JrlfHHV34uulBy5qyAR3W6YbdXjghku23OLKOXq+yI7XTTNuimX56&#10;BdPsJi0uLFfWiFjTjc+ndC+2ebnDLkzRU1PRvuL6BQ0WqdXV76kehzQkmumnVxjrS+/ZubO9QE2a&#10;XXaaJ6PRFuzcXBsKU+yEqr0W1y9osMg08lZ0nx3bKQRnhaS1LHgN0zqTpk2v6UGnjQg7iBrjpDUa&#10;tYcT5rAzmz14LU9Ry9o52ayOzh1DTwte5RXUuVHwakZ9g4M3iclPwwOZFrz6N0C28ffeme+I2lx7&#10;IyW/dtEFp+z6Y6aZSXZeI1OuRkK3Nd8VwLKHFFy73H/Te/nll0+fPu1GLA1bq7iFrD/6oz+S1d3I&#10;jDR1FTraXE0AZ9O5HDejzNQFkIicdhe7zhi8CjejQGa590fXNGANU1cdkNLp9Hjtxrx/GKJLaBN2&#10;lUbr1F3oq/7YVK4ws7I95MkS5jDMAZn/yqj2fHtJv36lnDtwPQszmu1EOzO+xBVNdyfCzM1aYQ8h&#10;d4Lcmcgdm1/Abtisa2dPOxTdRuH0N/nKtCbb181XLWSbWth3jllEl5Ah3Y4f0M279e2e/JKTjZoN&#10;5PYfLBgM2uWC1aqEq0xR2LNjp7uHZDTVsHWNzPBGlaMNOplKI2wT7ISg9eXnxEx1C+XPxGTMDFUf&#10;VP6Yc2N2jyWr5luS362uE4u3YXczXXD0RnYg7r9mV5MN65hrTL5NjbT422GPtXw35bOiZtmF/BHE&#10;bTbjk7lmWT/XzMrm2MXK5E9N1X7svILJuqpyJ3nRAWfNdP81u8o36qU+Xy97pIWd6JFpj9tgpp6W&#10;yibZtRo0uLBceSNyGiwyv4oDsPvW10jPgJq8apPp4TQvW1/PagOlW6nV5h6v/JTy0pey82d6XZo0&#10;O14mN15+rrQNdtAJW5VNL21ptr7dcBMzHW9G3orus2M7JcGrCd0+vHwry+BKglffHTIXz1mT/O51&#10;/zxQs4VpwauGdPN2hzTsEQW7y+WbpnnzppkzBq+aumYNmLCRaNzOcLOdJNHTgldv8sIZ+nL4E2Xb&#10;Ji3RrV19b3IsenRxTYLX6YH7jNpceyPBb7Ynv6XmBlhHyq4/ZiV7eTDz8rPMFL1ymK3oJWQyrZrd&#10;S7tf+4g9omB39fvt0qc//emzZ8+6EcslrBXcQtaZM2fWVPAqbDo34aaWmboAEpHT7mLXQfV49fGr&#10;H9XiGa+TrbnxZlMic/5hsBfjaVfsgLv3a3L11ut85bbt7GA7uvgsbZkm3kOBORgzP/sjJ/+1/5RL&#10;psm6bkq2hG1YtmQ5dwhOZ0cy40tsWpHft2l1diLCueH09/Ot91Nz7Ao180O67PTlStWv7JpRs217&#10;LPX7NovoEjKkZ8QP6C7sXLcvv0C2UTu9+jQHGrTFqFi7jNliftfCr28GCnPzggPNtc6MNGtCqcZv&#10;VNlP1lK3PzvFjodNLz0nuUYGS4QLh8uY6ZNtmDn502OnTBZwG8pNeT+/Uzs22YZdfsoZz+TXzFRv&#10;wcwxM9z+5T+6mBl3jfSbnKUd1ux/O+xu82cmUNYA3zrLLlF1Ht/Pbz6/rJklI3aildtPoV1ucSe/&#10;n1nOU37NTPUWzBwzw+1f/qOLmXHXRL/JWdphzfx6VezBTla5mW56eB4n7BG4xV/b/1JFs3UTuS1M&#10;P8xw04no+S87suBkuPl2ymRR1377QJaSDURLl2mwSK0293iu1fE5tZMVL71nF5nlBWrS7MLBTyaU&#10;Ncm9ApbOsVMmC7nVn+L7UMhb0X12bKcseM0rBq8mhtNArTx4nQRwmtxNDeCimG8utsdluKlJ8Kpt&#10;a5JC1poheHX/vr4kPC1upGrKfKelXfBq1tp3VX9OppizZ19H0zC3zcL7J+rxGr3uZu58UXKba29k&#10;+q9d8fpj1tFrh5mXX1mvHpnJUrXXI12pdpHG3JVosqnKjRbjiyZTanzuc5/74he/6EYKimFr6Nix&#10;Y60fNdBafQAnbEbnuEllpi6AROS0u9h1CM941Zg1LJ/AaqfXhMGrmOmXubluN1vcWpMpkXn+MNgL&#10;aPM7MXfBb7C8brh+Ubs1XSBbvJs/C16wh3KygN3l5K+cHTSruFnZqPw3XjJkJmcHYIfdOmZaXQOa&#10;mfElNoedb6NvUqQ43UwpOb6MOySjZimly7Y/enMYJWvbF3Xqdu1S9ctMti9DejRu2xmZ686HW8KM&#10;uY2W7cBMKzktZYuWsOdr+mJGcUd2H5NJNbu0s2TZl/br/28PF31NPlXr3OJRNNHsjWr2qDuMDrl4&#10;BkrOiVk717zzL8mv5vnccbwf7EM3Yoft1orHll/TiZYNtyfyjbDLNj1lJYdUOi0juzKbzjUg35qw&#10;MWa4cVNm/ttRd6B2zyp3JGHrCgeamynsRrL5ZiR/lOGG7absFLtS1KpoaTM6WaLuMArKXpuyaRnZ&#10;ldl0rgH51oSNMcONmzL73/rKI9WzV7LvbEZ8dLahfvGKpdxC0dTKRijdVry/LrnWFndRMcNOziba&#10;Y9KR8gMpLF2xn+Lkxtrc45U3VtgZxrp+6SO2+dUNzWvUbD0huYXc2dC/seHOKlppJ2cT7fZ0xG0n&#10;amxh6Xhz0SLtyFvRfXZsp03waqboKlnwqsmpK7+1LGUrCeAmXKLXKMecTreWa62NL+339cus2vy3&#10;oWJCWsqdk9Jzq4FsvjFlm9XDKfaWbc5uofb1dYLg1bZEz6Gs7gcmLWkfvGZvmPbaXHsj03/tgl9u&#10;Z/ILnA3ZZTJ+WbPtbG7l9cutmttBe7q13MYqr5vF+KLJlBoHDhz4/Oc/70YK6oPXtfnlWsImdYYb&#10;LzN1ASQip93Fro2DVzdeTZZx74+uhZGrhq1aOmXj1p1pg1fR/Je5uW63qVsLN9hkSqTlHwb7x6Dh&#10;xThbtsnSftmpd7G5PySd/VUI2T00PUBtr6ySG8j+rsl/7fTJktbkGCa7sWcgGs0vMasZX2LTqKCN&#10;ImqSV5weHd9EdhhuaXfgpYs6ukb7o45kDWi2Sdu++gUnr53QA5FJ4REFp8cMZk+brDi00olGg7YY&#10;DRczzKJZQ3W3Ja+E3V7hcIzcTkp2ayeJ4janaPJGlY37vdkWZWN2JNplbgHDNC3fWEMbHC+XbUvX&#10;Cafk2bWLGxVZk0qbMdlYWcurFTYWba2cbaSKF41WL26/0hwXlqA9KttjvPtgpelHbreqS5RtJ7du&#10;vgm5k1LYUX4/dnZuhTrTW10maFy8aLR6cfuVZv5bX3OkroG1MwMly9mNR/LHUVgi2ko2v9nRt9Fq&#10;D3Ylu4Y9D+G6dkL+KCZLv//++fP6jWnR/sJF2mhzj2f3yUvffA/FAxfxyg03qtuKT9zknJSf+phd&#10;3u7Jbi/cp52Q38pk6fdTvQ+FvBXdZ8d2WgSvJoNz+WCzHK0ieNUsr5sw1MqFg54Gmh3uaErwqqGq&#10;qeoz887r+z5c3s5os0HE2Y49J7MFr8Hrq8ws0/HWttAclLygWT/c2YJXv4X22lx7I9N/7Up/v7Pf&#10;5clgDbNUyVXFblg0u+A0oBssXNncfwuK8UWTKTUuX7784osvPnnyxI3n1QSvsorMktXdeF+axHDC&#10;5nUEr2uRnHYXuzYLXt1ILVnMvT+6pjHrMzt2S2223V03bt2pnV61kgevouEvc3Odb3B+Lf4w6A1g&#10;k2txdt1udLPmFm56jc+23d0fhZjdQ5OmmxMStULWNVPMHLMF+e/H9p8Pzpuew7K22zkle3XH2+hU&#10;5s34EpsdZe3yJzm338nUuD3lZ6K4nNJZFUekZ6jF4cay1s6yKbtO/QpmkdolZIHwVNhNmgn5F9i9&#10;EazcmcuabUSndCJcu2axiNm0b0ndQUwWqFzUNrNk+tRtl5j1WmT34XZhhgvHHy4gpK1xg/QsF5qp&#10;rfdqD6PqDEzIErZp0Van0uPRJs6ouL/yk6NqW1+t4etVdgDVe7TNmjTWrOwPJj6GbGawh2wRmZRb&#10;2iwiO6046PzkbN1gaiO6w6AxzRX3l2u9UdH0GXTwIXDN0LNROEldsrtosQe7XvA2yjNvj3BytvSE&#10;fQOZKeE7qeVLbo3pdRdr+KWv07zZ5psGS5ab9bizd9aaeR8KeSu6z47tVASvNmvzlfvX7jLLp2n1&#10;wWuwkXyeaHfa1bMFvLI0U2ig2eG+ShNSIzveklkNVG52LjMHr6YZwfJxVOqO0Z/n4P1TTJwnUyY1&#10;7wvRwbW3+Jtphb+V0WUh/I03i1X/0gYbyS+kF5sZrjaNVF3Z3H/Te+eddz7zmc9UPW2gJnj90pe+&#10;JCvK6m58RvqAV6GjzTVM4kT9kibSI3h9GuS0u9i1QfDqhqaRJd37o2s+YNXSyFV++uy1j+B1PRjZ&#10;TTmKeImRjL1zm/PTWIY36rD08XqZ91fHd//rFr9f6xOvO9YIeSu6z47AOsC1d6358pe//PLLL3/z&#10;m9904w08fPhQVpEV3fjsNHUVOtpcV2mpbKerTWEmctpd7DoteG1OtuPeH13TdLW0NH4leO0GfxhG&#10;j5cYg8AbdVh4vYaF12t94nXHGiFvRffZEbOxj1CYUl33P8XcuPauNe+9994XvvCFffv2vf32225S&#10;re985zuvvvqqrCIrukmz09RV6GhzHUZ1XW0KM5HT7mLXIQSv/nGuOuA7umrqSvDaGf4wjB4vMQaB&#10;N+qw8HoNC6/X+sTrjjVC3orusyOwDnDtXYO+9a1vffazn/385z8vA25ShTfeeOPVV1+VhacumUiH&#10;UV1Xm8JM5LS72HUIwas+0VXLB6/64FdNYAleu8EfhtHjJcYg8EYdFl6vYeH1Wp943bFGyFvRfXYE&#10;1gGuvWvTm2+++YUvfOEzn/nMxYsXS7uy/umf/qnM+vSnPy2LycJuau86jOq62hRmIqfdxa4DedRA&#10;GLbKsI9iCV67xB+G0eMlxiDwRh0WXq9h4fVan3jdsUbIW9F9dgTWAa69a9Z777335S9/+TPW8vLy&#10;lStXbllf/epXZVSnywLzPGFgfh1GdV1tCjOR0+5i1yEEr8UurmHqKkXw2g3+MIweLzEGgTfqsPB6&#10;DQuv1/rE6441ovBYUooaebm3Ptakd9999/LlywcPHnzllVdetmRARmWizHILPT0dRnVdbQozkdPu&#10;YtdB9Xj1AwSvAAAAADAkUSZFUaMv99YHZmfiUgyci11t8NoV9/7omsasG7fulPJha1gErwAAAAAA&#10;AAAwG/+QAc1ew06vOkzwCgAAAAAAAACz2Wwf8PrMjt0av2oO64vgFQAAAAAAAABm5nu2asyqwzrg&#10;erz+8a2bFEVRFEVRFEVRFEVRFEVRVPPSnq0as/rU1QevMmvDf/zpTyiKoiiKoiiKoiiKGnE9+ub9&#10;wVV0CBRFUWutNmePF/BJq5ZM16/bInilKIqiKIqiKIqiqJFXlGkOoqJDoCiKWmvlY1YNXqVkWNNY&#10;nUjwSlEURVEURVEURVEjryjTHERFh0BRFLXWSmNWLZ+9al9XKRkgeKUoiqIoiqIoiqKokVeUaQ6i&#10;okOgKIpaa6VJaxS86hTtDEvwSlEURVEURVEURVEjryjTHERFh0BRFLXWyietG7fulPKjGsVKEbwm&#10;ry8eO/p7/+p35Gc0naIoiqIoiqIoiqL6qSjTbF7LRw7/1qeX2lW0qVkrOoTm9dVLl+RjeOuS1aMN&#10;9lBDbDNFUT5jjZ706ovgNWG9+847H//Yr/yPf3u3lgzLlGgZiqIoiqIoiqIoikpdUabZvH7r00v+&#10;U+2sFW1q1ooOoXn93r/6naglM5WsHm2whxpimymK0nRVs1df+pABjWIJXhPWp15+US5/Z8+clmH5&#10;KcMyJVyAoiiKoiiKoihqvRUB01OpKNNsXhq8zj+lRUWH0Lz0PRZNbFiy4lN5jxXb3GSK1tNq85jq&#10;//jNT5ZWtBhFRRWGrX44jGIbBa+fevnF8F/Ky/ALv/SL2nlTfsqwZouJ6h/+g78vFU1cm6X/NMCf&#10;q49/7FfClsuwTNFhff7AuP8twPl//3999913fvUTH3vj8aNo1lqrz736yqkvnYgmyhT56/VPf+Of&#10;/OA//FU0q0nJ6qXrfv97f/7CL//iyjeuR9MHdLooiqIoiqIoap7S8Eh+tqjmAZN8/mq45NOqnj/q&#10;Rplm8xpB8KpvnvryC8uK4WhvJTsN29xwitbTavOYKspbfUWLUVRUGrNq0uqfNqDDM/R4/eKxo/Jr&#10;rHmiJq3+V1oGfAhbLJkuK/pYVhYO/640vDRM/Wskc2VTDSvdHzbt06r10Y98+FMvv/jxj/2KT1ql&#10;dFSmy1y/ZLeZ9Q/+w1/909/4J/VZ4co3rv+dj36kSbony8iSTZLHz736SrSYriv7OvWlEzJXppS2&#10;TSfqAk+xisGrtv/a1SvFNkvJcflXUKq4gNRMwavuTlaR6cW19CxFLSyWbiRsWH1JM6Qx0UbalTS7&#10;w61RFEVRFEVR4y75GCi3o9HEhiUrFj9Ftv5I2HDFcBVtvC/tTCM/w4l+en3JZsMtp64o02xeIwhe&#10;ZXhqhQs3SSo6r+LvRZMpWk+rzWOqKG/1FS1GUVHpd2rp12r57FV+PrNjt/yUiU0fNfDFY0f1T8I/&#10;/Y1/Ir/SVRX9qmti+9uvfDZcprT0z1LDP3taM11Wbt78huaeMhDN6qqk8RqzyrHoQwa05PBlij8J&#10;msnKFI2wa/7Qatzmt1NVYWqpoV59jrnSOHj90+++I23wcV6UFYYleyzGhRrGffutP/mdf/k5aZge&#10;TrSYTvQNPmU7mdbU1PCxXUXBq7ZKp+gpbZEqyurFcyKlG4xOpjTglc/+i1/9xMe+++47ly5erFqr&#10;dINVFR6FlOzCn+ewGsa19Wee4JWiKIqiKIpqXlXhUZOSFRt+EpSPWr1FUfL5LjwiGdZPuOGUmSpc&#10;t6uKMs3mNY7gtebNMNPC6SpqRsMpWk+rzWOqKG/1FS1G+aqJs9qVhhjyZtaKQgZNRfxcX2FOshJ0&#10;kitGWJ8rS67mr7Bzqw5rAqvBqwzM9oxX+U3+6Ec+HJ5cOZiaX29ZUo7Kj8qS9es2/9PYfEkpWVL3&#10;VdUzt5OSI33hl37xmw/c3wbZ1xePHf14/su1ZIpvgywpy4fnZ9bSyCx8M4VvMl9RzCrLRFPCt29V&#10;fKa/AFXv0SZv39It6MTSQHDWko3Mmv1FmaOeFm1SMYeVBfRU+9Gwir/SzYNXWebc2TPRi1Is3W+4&#10;mOyiZi1dfmrwWixdsbTxsrXowKuqdHWKoiiKoiiKktIPaNHEhiUrpvjM2LA0YA1LP+EePLBfPin7&#10;xWR6MXht2Jgow+2wokyzeWmEKj99/donPt5wSrSpWSs6hOYVvcdkWM+//IyqZuGeK2pGwylaT6vN&#10;Y6oob/UVLUb5CvO9+UvzmTC1kOEw8dAspSbWCMMu3VoYvIRzu63NhUcNaOmU6T1etaOof8iA/umS&#10;X+mqCtf95oP7MiX6e1Nfzf80NlxSWq69Sn0emq7kXOkzBGR3esa0ZNdyEsIGyFxZRpaU5efpgStv&#10;uCjeKk4pZnPybtMXy5fmlfq+9DndTFXcr5SMykS/QR2NFtOJNb85DWuexutvr66rw8eWj8jWwlMk&#10;jXzw4DWZWNVUXTFcxZeefz3SaJaUzpUtlJ7DYkk7dbHSi46eh2gXpaUveriur4YtCUveVDUbpCiK&#10;oiiKoqiwqsKjJiUrln4S9De69SUfxKIVO6lPvfyilB+VHekH4d9+5bPaWpnS8KPumg1e21W0qVkr&#10;OoTmFb3HZNi/EFHVLNxzRc1oOEXrabV5TBXlrb6ixaTkbJe+Cuutur2cFoMITVF86FGagYQVbiFa&#10;V0fbRUZTywesPnLV+FWmaE3v8SrXfTmbLZ7TKn94XvilX5QB/ctRX+FG9FJSU/o3rL402ZSfTRbu&#10;qt59552DB/bLUcuu5Wfx+a0yxc+VJWfqgRtli/qeC983peGjvM80EQvzVh/2+dJ3YevsLHx/S2nb&#10;or3oLsLF/MSa35yG5Q/TT9E2NDkiPTNy3mTJ8LutdAsy1y85U8kGo4PVku3/3cVf9nvxp06myBkr&#10;3V10eqX0vBWPLty4LuPfD7IRf55rclKZ5V+4Bw9e++6774QbqaqaDVIURVEURVFUVPqJL5oYlnyI&#10;Cx8TJx8tf/uVz+qnJ/mIV/UJNKrmS85U0cdVaaq0Uwf8MjKqHwblKMI2ROsWK0WDfUWZZvPS4HX+&#10;KS0qOoTmpafaj8pwzbmdaeF0FTWj4RStp9XmMVWUt/qKFpOSs136Kqy3CrPB+asq9/A5hkY0fjSq&#10;aGGpcIOnvnQiXWShMas+41XLJ7Aav872qAEp+WUOT27Vr7d2d5WSPz9S/b8ppZHdvglmKvkrW3pm&#10;tFdsMZBtUlEwJ++h6H1TfCfpOy9674bJWjhRGuw3LiXbj6bUlH9D61qlb+jSxuhEWctPaVFy4MUj&#10;0t/JJr9aVW3WLZSeAX0tZC2t0vZLq6KD1ZINhvuSTfmo1J9GneWrOL30kKXCrem5lSV1lmzEtzNq&#10;g6/w5fDDsrVf/cTHigvLdH8Sfv1//4dNTjVFURRFURRFSVWFR1qaY0rJRydZUm5KdVQGZG7zOHXq&#10;krrZ5hWt7uu3X/ls+E8epXybX/ilX6z5N449f2iNMs3mNabgVX5GVbNwzxU1o+EUrafV5jFVlLf6&#10;ihaTkrNd+iqst+r28rViUymfWkhp5uAzGY1owgXCCtMMLRmWKTJdVyzNdjopTVc3bt0Zhq36Uwea&#10;Bq/y10LO6bvvvKO/51Xl/y+f/0sTBq+yBZ0YVYo/NrLNFJttXnJcpRe+mr+79RW+5/QdGb5vdK5P&#10;2bRK35eyVpTZFReTt+affvcdn6zpm9XP1Qrfu7KuvpRRA8LSX4NoUzpRdy3r6kbqK9pF8VTMVHIU&#10;/+Dv/28vv/jPXvnsv/jU0ot/8f33/Vu3WPV7kYaFRxeN+oqmy0n2UWn40kSnN1zFL6bLhCfEv2RT&#10;S1aU1f2K4er+MH0blo/+4Z0/vuUXkwqX1BexdIMURVEURVEUVayq8MiXzJU7TH2Sm9Sn7HcX68cr&#10;P+BLP2/OVP5za7Fk4719kOz5Q2uUaTavMQWvMhBVzcI9V9SMhlO0ErVZNltfNb9K0ZJrv6K81Ve0&#10;2Hqo6KX0FS1WrJr3Q5M6lYVCn3v1lWLcoVP8vqSiyCVMTjSm0KzJT/fbl/K5x/zlw1bt9OpH/UCj&#10;4PXdd975+Md+5bdf+awMyy9z+LdBmlv89da/fAcP7JefMqyjMl1W1IX9FKlwgzIg0xtW/Z8omVu/&#10;QOqSFkZnRm4Xov8RqiWnV5o6NZD1UVfx/advqeg9JyULSzOi95OMamznp8i7sD4103dntB1Zy28n&#10;fH9XVWkjdaL+MhQrygGLpQ2buuuako3L3qVkU1LXrl6Rrem51fOsew+HpbRhsmstbX/UWtlIacN0&#10;d35U1vLBa7iXcLos7zclc8PXQvZS9drVn9vSks3WvxN8RUchK0ZvKoqiKIqiKIqqKvmgJPe00cSw&#10;ZK5+/Ayn6McrucWNPmcVSz52yfLy+eujH/lw6Uewmgo/n5aWNt6XfLaNpoQlc6PVw4k9f2iNMs3m&#10;NabgtbRmWjhd1byRoopWlJKJT6XNNRU2eBAV5a2+osXWQ0UvZVV1fvnSuON3/uXntRn1IYMmHuEy&#10;YS4hPzWfkQGNVsK53SYYGrBu3LrTP21A81afw04PXjV1lT9aOiq/zOHJlXNR/PWWv5EHD+zXdFV+&#10;6oBMlxV1YT9FKtqgL9mvrq6jft2GJcuXbra3Kp4Z/fMf/eHX0yslA+H0Yvl3RpR56azSvEwWK06P&#10;3mEyN3ywacOSjcixaEApJTsqDRnD0t+KaDHZu7TQbycqaZX+qkTTpXRFmXts+cjUXVeVrPWppRf1&#10;lGobtJE6rLvQvYfDNRWeB9lIsWHF7cje9Srgp2jJMrKkLC/DfrMyUU57uLpusPQEVm25psKd1pc0&#10;ScqPSgPC9wNFURRFURRF1ZR8UJK7x2iir7NnTn/0Ix+WG+BvPrgvS8oHKH34gHwmbfKdyfJpVBaW&#10;D6QyLKu/YL93REs+XcqHxOInL1m46gNvw5IthDuS0k9/xX3JxPBDroxGFX2K7LCiTLN5aYQqP339&#10;2ic+3nBKtKlZKzqE5hW9x2RYT6z8jKpm4Z5Lm6Gtqq9oRamn1eYxVZS3+ooWk5KzHb5h1m11m7md&#10;yvcq03BGznNNzqB5SBhNaGaiJcO6EV3A5yoyHE6fvzR4DUvz1i3bn5eS4enBq/zd8n+EpOSX2R9G&#10;afklNV2VnzogU0r/rkiVvlq6lv/LKsvMdB2R5bt9E8xU+ohb/WMvf2vlWPQvbpS9ysSGqatU9C6c&#10;Wm/Y1LL4TpI3Xxi8tqjilsN38EylmwqTxLCqmqq/S9oAGW63aylZVzciP/WXWX/9ZOOlVdVOX+Hh&#10;yAaLDZNZ0YtYnKIVnlIdvnb1Smkb/BtDZoWtbVLR1qT9pY9zLZas6F8aXevlF/9ZzQWRoiiKoiiK&#10;onzph8poopR89tTvIv7oRz4sn6H8owZkusapUnJjLLOiFbVkuq7u/zWhfM6SKfpBUncq29FZvmRh&#10;2ZH/sCkD/oOkfBAuLl9asiNts58iG5Gm+lEtTZD9Yj1/aI0yzeb1WzZ4bVfRpmat6BCaV/Qek2F9&#10;iX3DfNUs3HNFzZipnlabx1RR3uorWkxKznbrV2pM1eHl6/tlXco0n6nJwXQBqSh48eXzFl1S8x8t&#10;GQ5H5ymft1Z1ep35y7W0mvyFkD8n8l6Un188dlQXlp96LdBZuphMKd2U/tH1o37dhiXLl262nzpo&#10;H7OgqbE0Q4Z9Y3z2OlPqWnyXTC1ZuCq1LJ3esGRFWT16Z8u+at7rNeVDw2i6Vv1cLTmcdruW+v1/&#10;83t6HqT9xdBQpuz91Y+XBpEyS15EX74B+jLppuRn1LBwrq/S9ssew4uONE93JAv7ZXzpKxLNktHS&#10;Uyebqjmlut/SvRTLnwTZ+4MHrxUPjaIoiqIoiqJKSwOmsPSzngzI5yP9LuJoGZmiHWBluPjBUD5g&#10;ygcu+fyo+Ww0S6bIZmVu8VuO/YcyP0U2Xvzs5udK6ec7X7J9na6dXvXDna7oZ/nS6X5UNuX31UNF&#10;mWbz0uB1/iktKjqE5qVvFT8qw8W3ja+ZFk5XUTNmqqfV5jFVlLf6ihaTkrPd+pUaU3V4+dJYoxgp&#10;yJSa/EozlmKiohXmKrrk59IErxqzav9W7eKqCaymrjJrevCqb6nm5VfUv3DyU37/5Qhlirwqei3Q&#10;WbqYTCm+Wvp/HcO/cH5dLdlC/Wssc+sXSFr+j7d2fZU/wPLT997VP7cyUZZpkrpKrRT+jXl9aShW&#10;GoSV5nQNSzdbfHfKlKr3ek3pQZU2Uqr4i1FaspEWu45K9hI1Qzarv94yvdgGmeh3Gg6HVZwu2yyG&#10;nrLx4vb93nVUFihea/T8yJI6EG5Ery+l+6q5ZmlJs4srTi3Z5t+d8bEGFEVRFEVR1Lot/ZAYlkyR&#10;6fLpQEo+JcknJv3QpCUfneTD1KfsM1tlVJYPtyajcj+sHx7DT5q+dFO6QFSyok9LtWRr4QfJ4rrh&#10;J1OZpS3XkhZK47UXTtRILVk3nNXzh9Yo02xe4whe9YUrLX1dwoVloh/trWSnYTNmqqfV5jFVlLf6&#10;ihajfHV4+SrGGn6ilOYq586eiTIHGf07ZXGtVpTJyMb9aOnuWpfmrdrFtViNgtfSavIXQv/myU+9&#10;wMkUvZwVK9rUzZvfkD9X0US/ES0ZjhaISubWL5CuNGzV5wzo/3HVf1Hi2y9/1zWK1WWmlr6Zmr8n&#10;5O0lG69680nJpmYN17QNstmVssR21rROk8GpjZyaEkpJe8LfJV+6i4atkn2FLZFthkcqc6OTLwv7&#10;nYbDYUXTtT1+LzdXzL9+0omlp1RLLwfSmOIupq7rXzJfzc+GLFyz5ai0JdEpoiiKoiiKoqhZSz4o&#10;yUck+TAot6MyoB+m5KOTfKiUnx/9yIc/9fKLYdBZLP0QGk2UD2ian4afKGVfmuTKhzU/Uar4SVPX&#10;9c8cCD+ZyvSwPbIjjYZLP4qePXNaZslx6YFIA3r+0Bplms1rHMHr1AoXDt8qvVXU5pnqabV5TBXl&#10;rb6ixahEpTlMGCxE0cQpm3T5UQ0iStMYqWJgIsM+YgqH569NwfdolSawyYNX/euif8xkFb0WhH8O&#10;5Q+Y35QsJgvI3yE5d+H/dZSSZWSiH5Xh+gYUo9veSv6UytFp/1a5P9Bmy0/936RyXNI2/z9Cw/93&#10;WlryhpDFGqZa+t6S5cO3V2npO7hYPhnU8sFfcVZYmvHVLODLb7DmiPSQG/4ayMKyweJvmp4KKRmI&#10;ZhVLGqON17WKu5YFwk3Jwn6n4XBY0fSwnf5lqj8PsgU97aW70HNe/0LrmYyqyYkNW1h/DrWRNUdB&#10;URRFURRFUbOW3GF+KviiEe3a0iRX8h+yZGG5hdYMVz9zaf8eKY1K5YOqDEefOqVkreIHSVlFPtnp&#10;RzyZK9v0JbNkuuxXp0uzZcuysIzKfv32ZTH5nKstkeVlroxKSRui5DddRZlm8xpB8DpTyYpN3myd&#10;1xDbPKaK8lZf0WJUugqDCKliDPK5fJB1qiKDkrVk3WJMofGFVn2WMlNtLnyhlp+iE5MHr/oHT6fI&#10;Knot0FnyR0gPWP5KyUQZlb9PVf8PU/5EyZ8lXV5K/j4VH9AjJbvQBfxftf5L2iDNkwENnbWd+hdX&#10;fsos/wdeWigL1LRT3goN80cpTeK6isB0a9K84nu9tKLfkLCqfhlKS3+Rmv8OyJINW1hTslNppB5y&#10;VWt1rjYs/HWVChsQXghmOvCoZDt+s1Xntnjg0rxwgdI3gx6IlAxEs2YqPQn1sSxFURRFURRFtSi5&#10;z5RPjvI5UX5K3cz/C8LSkk9hGnfKJ0pZUj5kyedK/dgVlkyXxYofOTWx1ar/IOk/1Wrpx1i5M5ct&#10;hLuTj4EyUT/66TLRB1jtdaQfHv2ufRVbPn9FmWbz0ghVfvr6tU98vOGUaFOzVnQIzUvOrexdfrYo&#10;XTHaYA/ld92inlabx1RR3uorWoyiotKAVTNWn7eGU1oGr1RN6d9O+Uspf2g/+pEP++kyJUxdtaZm&#10;rxRFURRFURRFUeunNGYNu93IsJR8vIqWpGaqKNNsXr9lg9d2FW1q1ooOoXlpFtm6nkqIOcQ2UxTl&#10;u7gWu7tqEbx2X9rRtXjt84Gsn6Kl2WtpP1+KoiiKoiiKoqh1Vd98cF87gerTBm7aL16WUf2HklTr&#10;ijLNQVR0CBRFUWutfuPFz/v65D9/Veo3/vnnwokEr0nqq/ZrOqMsVe4Yqv7BCKkrRVEURVEURVGU&#10;r/Af5ssnKX2+KjVPRZnmICo6BIqiqLVWk4zV560yYId/8yWCV4qiKIqiKIqiKIpaBxVlmoOo6BAo&#10;iqLWWumzBcInDPhRffgAwStFURRFURRFURRFjbyiTHMQFR0CRVHUWqsoZvXBq4awUgSvFEVRFEVR&#10;FEVRFDXyijLNQVR0CBRFUWutNGPV4NUP++BVBgheKYqiKIqiKIqiKGrkFWWag6joECiKotZaFSNX&#10;XwSvFEVRFEVRFEVRFLUuKso0B1HRIVAURa21CjNWP+xLRjf8fwAAAAAAAACAWUR5qw5s3LrTTdy2&#10;6/8Hjk3UO2TDApoAAAAASUVORK5CYIJQSwMEFAAGAAgAAAAhACTuJpfcAAAABQEAAA8AAABkcnMv&#10;ZG93bnJldi54bWxMj0FLw0AQhe+C/2EZwZvdpKI0aTalFPVUBFtBepsm0yQ0Oxuy2yT9945e9PLg&#10;8Yb3vslWk23VQL1vHBuIZxEo4sKVDVcGPvevDwtQPiCX2DomA1fysMpvbzJMSzfyBw27UCkpYZ+i&#10;gTqELtXaFzVZ9DPXEUt2cr3FILavdNnjKOW21fMoetYWG5aFGjva1FScdxdr4G3Ecf0Yvwzb82lz&#10;Peyf3r+2MRlzfzetl6ACTeHvGH7wBR1yYTq6C5detQbkkfCrki2SWOzRQDJPItB5pv/T59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4aPAZDUDAACdDAAADgAAAAAAAAAAAAAAAAA6AgAAZHJzL2Uyb0RvYy54bWxQSwEC&#10;LQAKAAAAAAAAACEA4vu1nm16AgBtegIAFAAAAAAAAAAAAAAAAACbBQAAZHJzL21lZGlhL2ltYWdl&#10;MS5wbmdQSwECLQAKAAAAAAAAACEA5vE97XhwAgB4cAIAFAAAAAAAAAAAAAAAAAA6gAIAZHJzL21l&#10;ZGlhL2ltYWdlMi5wbmdQSwECLQAKAAAAAAAAACEAkVygXadlAgCnZQIAFAAAAAAAAAAAAAAAAADk&#10;8AQAZHJzL21lZGlhL2ltYWdlMy5wbmdQSwECLQAKAAAAAAAAACEASmTA59VAAgDVQAIAFAAAAAAA&#10;AAAAAAAAAAC9VgcAZHJzL21lZGlhL2ltYWdlNC5wbmdQSwECLQAUAAYACAAAACEAJO4ml9wAAAAF&#10;AQAADwAAAAAAAAAAAAAAAADElwkAZHJzL2Rvd25yZXYueG1sUEsBAi0AFAAGAAgAAAAhAFd98erU&#10;AAAArQIAABkAAAAAAAAAAAAAAAAAzZgJAGRycy9fcmVscy9lMm9Eb2MueG1sLnJlbHNQSwUGAAAA&#10;AAkACQBCAgAA2JkJAAAA&#10;">
                <v:shape id="図 51" o:spid="_x0000_s1027" type="#_x0000_t75" style="position:absolute;left:317;width:136843;height:5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4L0xQAAANsAAAAPAAAAZHJzL2Rvd25yZXYueG1sRI9PawIx&#10;FMTvhX6H8ARvNatUaVejVIvY4sk/7PmxeW4WNy9LEnX10zeFQo/DzPyGmS0624gr+VA7VjAcZCCI&#10;S6drrhQcD+uXNxAhImtsHJOCOwVYzJ+fZphrd+MdXfexEgnCIUcFJsY2lzKUhiyGgWuJk3dy3mJM&#10;0ldSe7wluG3kKMsm0mLNacFgSytD5Xl/sQpGxXn9+V7Uj8Ple2v8vVhuXic7pfq97mMKIlIX/8N/&#10;7S+tYDyE3y/pB8j5DwAAAP//AwBQSwECLQAUAAYACAAAACEA2+H2y+4AAACFAQAAEwAAAAAAAAAA&#10;AAAAAAAAAAAAW0NvbnRlbnRfVHlwZXNdLnhtbFBLAQItABQABgAIAAAAIQBa9CxbvwAAABUBAAAL&#10;AAAAAAAAAAAAAAAAAB8BAABfcmVscy8ucmVsc1BLAQItABQABgAIAAAAIQAWw4L0xQAAANsAAAAP&#10;AAAAAAAAAAAAAAAAAAcCAABkcnMvZG93bnJldi54bWxQSwUGAAAAAAMAAwC3AAAA+QIAAAAA&#10;">
                  <v:imagedata r:id="rId167" o:title="" croptop="22253f" cropbottom="6263f" cropleft="2266f" cropright="11870f"/>
                </v:shape>
                <v:shape id="図 52" o:spid="_x0000_s1028" type="#_x0000_t75" style="position:absolute;left:635;top:57626;width:137001;height:56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EQfxAAAANsAAAAPAAAAZHJzL2Rvd25yZXYueG1sRI9Ba8JA&#10;FITvgv9heUIvopsKlZC6igRa7KmohdLbM/uajcm+Ddltkv77riD0OMzMN8xmN9pG9NT5yrGCx2UC&#10;grhwuuJSwcf5ZZGC8AFZY+OYFPySh912Otlgpt3AR+pPoRQRwj5DBSaENpPSF4Ys+qVriaP37TqL&#10;IcqulLrDIcJtI1dJspYWK44LBlvKDRX16ccqSK9nk4d58jVSUx/eX9/YX/ynUg+zcf8MItAY/sP3&#10;9kEreFrB7Uv8AXL7BwAA//8DAFBLAQItABQABgAIAAAAIQDb4fbL7gAAAIUBAAATAAAAAAAAAAAA&#10;AAAAAAAAAABbQ29udGVudF9UeXBlc10ueG1sUEsBAi0AFAAGAAgAAAAhAFr0LFu/AAAAFQEAAAsA&#10;AAAAAAAAAAAAAAAAHwEAAF9yZWxzLy5yZWxzUEsBAi0AFAAGAAgAAAAhALvQRB/EAAAA2wAAAA8A&#10;AAAAAAAAAAAAAAAABwIAAGRycy9kb3ducmV2LnhtbFBLBQYAAAAAAwADALcAAAD4AgAAAAA=&#10;">
                  <v:imagedata r:id="rId168" o:title="" croptop="25287f" cropbottom="4341f" cropleft="2385f" cropright="11691f"/>
                </v:shape>
                <v:shape id="図 54" o:spid="_x0000_s1029" type="#_x0000_t75" style="position:absolute;left:476;top:113823;width:137319;height:5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9W6xAAAANsAAAAPAAAAZHJzL2Rvd25yZXYueG1sRI/disIw&#10;FITvF3yHcATvtukuKlKNsriKsoj4h9eH5tgWm5PSRK0+vVkQvBxm5htmNGlMKa5Uu8Kygq8oBkGc&#10;Wl1wpuCwn38OQDiPrLG0TAru5GAybn2MMNH2xlu67nwmAoRdggpy76tESpfmZNBFtiIO3snWBn2Q&#10;dSZ1jbcAN6X8juO+NFhwWMixomlO6Xl3MQr+NlV52K7nKzlbLKarY/+XN4+9Up128zME4anx7/Cr&#10;vdQKel34/xJ+gBw/AQAA//8DAFBLAQItABQABgAIAAAAIQDb4fbL7gAAAIUBAAATAAAAAAAAAAAA&#10;AAAAAAAAAABbQ29udGVudF9UeXBlc10ueG1sUEsBAi0AFAAGAAgAAAAhAFr0LFu/AAAAFQEAAAsA&#10;AAAAAAAAAAAAAAAAHwEAAF9yZWxzLy5yZWxzUEsBAi0AFAAGAAgAAAAhADyD1brEAAAA2wAAAA8A&#10;AAAAAAAAAAAAAAAABwIAAGRycy9kb3ducmV2LnhtbFBLBQYAAAAAAwADALcAAAD4AgAAAAA=&#10;">
                  <v:imagedata r:id="rId169" o:title="" croptop="25287f" cropbottom="4341f" cropleft="2326f" cropright="11631f"/>
                </v:shape>
                <v:shape id="図 55" o:spid="_x0000_s1030" type="#_x0000_t75" style="position:absolute;top:169862;width:138588;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320xQAAANsAAAAPAAAAZHJzL2Rvd25yZXYueG1sRI9Ba8JA&#10;FITvQv/D8gq96aYWQ5u6ShFalCDEtAjeHtnXJG32bcyuGv+9Kwgeh5n5hpnOe9OII3WutqzgeRSB&#10;IC6srrlU8PP9OXwF4TyyxsYyKTiTg/nsYTDFRNsTb+iY+1IECLsEFVTet4mUrqjIoBvZljh4v7Yz&#10;6IPsSqk7PAW4aeQ4imJpsOawUGFLi4qK//xgFGTp3z7N9rxepXL39rKN9VcWe6WeHvuPdxCeen8P&#10;39pLrWAygeuX8APk7AIAAP//AwBQSwECLQAUAAYACAAAACEA2+H2y+4AAACFAQAAEwAAAAAAAAAA&#10;AAAAAAAAAAAAW0NvbnRlbnRfVHlwZXNdLnhtbFBLAQItABQABgAIAAAAIQBa9CxbvwAAABUBAAAL&#10;AAAAAAAAAAAAAAAAAB8BAABfcmVscy8ucmVsc1BLAQItABQABgAIAAAAIQC5o320xQAAANsAAAAP&#10;AAAAAAAAAAAAAAAAAAcCAABkcnMvZG93bnJldi54bWxQSwUGAAAAAAMAAwC3AAAA+QIAAAAA&#10;">
                  <v:imagedata r:id="rId170" o:title="" croptop="32671f" cropbottom="10208f" cropleft="2147f" cropright="11333f"/>
                </v:shape>
                <w10:anchorlock/>
              </v:group>
            </w:pict>
          </mc:Fallback>
        </mc:AlternateContent>
      </w:r>
    </w:p>
    <w:p w14:paraId="1BF1CB67" w14:textId="24CA0956" w:rsidR="00B11D93" w:rsidRPr="00783AEF" w:rsidRDefault="004E51D4" w:rsidP="005449C7">
      <w:pPr>
        <w:pStyle w:val="a9"/>
        <w:jc w:val="center"/>
      </w:pPr>
      <w:r w:rsidRPr="00783AEF">
        <w:rPr>
          <w:rFonts w:hint="eastAsia"/>
        </w:rPr>
        <w:t>図</w:t>
      </w:r>
      <w:r w:rsidR="00C01747" w:rsidRPr="00783AEF">
        <w:t>8.</w:t>
      </w:r>
      <w:r w:rsidRPr="00783AEF">
        <w:rPr>
          <w:rFonts w:hint="eastAsia"/>
        </w:rPr>
        <w:t>２</w:t>
      </w:r>
      <w:r w:rsidRPr="00783AEF">
        <w:t>-</w:t>
      </w:r>
      <w:r w:rsidRPr="00783AEF">
        <w:rPr>
          <w:rFonts w:hint="eastAsia"/>
        </w:rPr>
        <w:t>１</w:t>
      </w:r>
      <w:r w:rsidRPr="00783AEF">
        <w:t xml:space="preserve"> </w:t>
      </w:r>
      <w:r w:rsidRPr="00783AEF">
        <w:rPr>
          <w:rFonts w:hint="eastAsia"/>
        </w:rPr>
        <w:t>インポート機能のシーケンス</w:t>
      </w:r>
    </w:p>
    <w:p w14:paraId="75D4F50A" w14:textId="77777777" w:rsidR="00FB4AE0" w:rsidRPr="00FB4AE0" w:rsidRDefault="00FB4AE0" w:rsidP="00FB4AE0"/>
    <w:p w14:paraId="0CEF437E" w14:textId="262DCE8F" w:rsidR="00E43C65" w:rsidRDefault="00E43C65" w:rsidP="00E43C65">
      <w:pPr>
        <w:pStyle w:val="2"/>
      </w:pPr>
      <w:bookmarkStart w:id="125" w:name="_Toc112933149"/>
      <w:r>
        <w:rPr>
          <w:rFonts w:hint="eastAsia"/>
        </w:rPr>
        <w:t>エクスポート機能</w:t>
      </w:r>
      <w:bookmarkEnd w:id="125"/>
    </w:p>
    <w:p w14:paraId="51FEC423" w14:textId="6534709F" w:rsidR="002323E1" w:rsidRPr="00FD4416" w:rsidRDefault="0031334F" w:rsidP="002323E1">
      <w:r>
        <w:rPr>
          <w:rFonts w:hint="eastAsia"/>
        </w:rPr>
        <w:t>コマンドライン</w:t>
      </w:r>
      <w:r w:rsidR="00A151E8">
        <w:rPr>
          <w:rFonts w:hint="eastAsia"/>
        </w:rPr>
        <w:t>インタフェース</w:t>
      </w:r>
      <w:r>
        <w:rPr>
          <w:rFonts w:hint="eastAsia"/>
        </w:rPr>
        <w:t>から</w:t>
      </w:r>
      <w:r w:rsidR="00EB5C05">
        <w:rPr>
          <w:rFonts w:hint="eastAsia"/>
        </w:rPr>
        <w:t>エクス</w:t>
      </w:r>
      <w:r>
        <w:rPr>
          <w:rFonts w:hint="eastAsia"/>
        </w:rPr>
        <w:t>ポートコマンドが入力されることで、エクスポート機能が実行される。</w:t>
      </w:r>
      <w:r w:rsidR="002323E1">
        <w:rPr>
          <w:rFonts w:hint="eastAsia"/>
        </w:rPr>
        <w:t>指定されたエクスポート先の</w:t>
      </w:r>
      <w:r w:rsidR="002323E1">
        <w:rPr>
          <w:rFonts w:hint="eastAsia"/>
        </w:rPr>
        <w:t>CKAN</w:t>
      </w:r>
      <w:r w:rsidR="002323E1">
        <w:rPr>
          <w:rFonts w:hint="eastAsia"/>
        </w:rPr>
        <w:t>にカタログ検索</w:t>
      </w:r>
      <w:r w:rsidR="002323E1">
        <w:rPr>
          <w:rFonts w:hint="eastAsia"/>
        </w:rPr>
        <w:t>API</w:t>
      </w:r>
      <w:r w:rsidR="002323E1">
        <w:rPr>
          <w:rFonts w:hint="eastAsia"/>
        </w:rPr>
        <w:t>を実行し、カタログを取得する。エクスポート結果の成否のメッセージがコマンドライン</w:t>
      </w:r>
      <w:r w:rsidR="00A151E8">
        <w:rPr>
          <w:rFonts w:hint="eastAsia"/>
        </w:rPr>
        <w:t>インタフェース</w:t>
      </w:r>
      <w:r w:rsidR="002323E1">
        <w:rPr>
          <w:rFonts w:hint="eastAsia"/>
        </w:rPr>
        <w:t>に標準出力される。</w:t>
      </w:r>
    </w:p>
    <w:p w14:paraId="67A8FF59" w14:textId="35B756D2" w:rsidR="0031334F" w:rsidRPr="00743F6A" w:rsidRDefault="0031334F" w:rsidP="00665CF4"/>
    <w:p w14:paraId="3A6134A0" w14:textId="2D88B0C3" w:rsidR="0027234A" w:rsidRDefault="007C44E0" w:rsidP="007C44E0">
      <w:pPr>
        <w:widowControl/>
        <w:jc w:val="center"/>
        <w:rPr>
          <w:rFonts w:asciiTheme="majorHAnsi" w:hAnsiTheme="majorHAnsi" w:cstheme="majorHAnsi"/>
        </w:rPr>
      </w:pPr>
      <w:r>
        <w:rPr>
          <w:rFonts w:asciiTheme="majorHAnsi" w:hAnsiTheme="majorHAnsi" w:cstheme="majorHAnsi"/>
          <w:noProof/>
        </w:rPr>
        <w:lastRenderedPageBreak/>
        <w:drawing>
          <wp:inline distT="0" distB="0" distL="0" distR="0" wp14:anchorId="05E0C377" wp14:editId="6B6703F2">
            <wp:extent cx="6468110" cy="2993390"/>
            <wp:effectExtent l="0" t="0" r="889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6468110" cy="2993390"/>
                    </a:xfrm>
                    <a:prstGeom prst="rect">
                      <a:avLst/>
                    </a:prstGeom>
                    <a:noFill/>
                    <a:ln>
                      <a:noFill/>
                    </a:ln>
                  </pic:spPr>
                </pic:pic>
              </a:graphicData>
            </a:graphic>
          </wp:inline>
        </w:drawing>
      </w:r>
    </w:p>
    <w:p w14:paraId="6FF1F830" w14:textId="42043F16" w:rsidR="00FF0D1D" w:rsidRPr="00783AEF" w:rsidRDefault="00FF0D1D" w:rsidP="00FF0D1D">
      <w:pPr>
        <w:pStyle w:val="a9"/>
        <w:jc w:val="center"/>
        <w:rPr>
          <w:rFonts w:asciiTheme="majorHAnsi" w:hAnsiTheme="majorHAnsi" w:cstheme="majorHAnsi"/>
        </w:rPr>
      </w:pPr>
      <w:r>
        <w:rPr>
          <w:rFonts w:hint="eastAsia"/>
        </w:rPr>
        <w:t>図</w:t>
      </w:r>
      <w:r w:rsidRPr="00783AEF">
        <w:t xml:space="preserve"> </w:t>
      </w:r>
      <w:r w:rsidR="00C01747" w:rsidRPr="00783AEF">
        <w:t>8.</w:t>
      </w:r>
      <w:r w:rsidRPr="00783AEF">
        <w:rPr>
          <w:rFonts w:hint="eastAsia"/>
        </w:rPr>
        <w:t>３</w:t>
      </w:r>
      <w:r w:rsidRPr="00783AEF">
        <w:t>-</w:t>
      </w:r>
      <w:r w:rsidRPr="00783AEF">
        <w:rPr>
          <w:rFonts w:hint="eastAsia"/>
        </w:rPr>
        <w:t>１</w:t>
      </w:r>
      <w:r w:rsidRPr="00783AEF">
        <w:t xml:space="preserve"> </w:t>
      </w:r>
      <w:r w:rsidRPr="00783AEF">
        <w:rPr>
          <w:rFonts w:hint="eastAsia"/>
        </w:rPr>
        <w:t>エクスポート機能のシーケンス</w:t>
      </w:r>
    </w:p>
    <w:p w14:paraId="413CD19D" w14:textId="4E5ADBE5" w:rsidR="007664D9" w:rsidRDefault="007664D9" w:rsidP="00F1548C">
      <w:pPr>
        <w:widowControl/>
        <w:jc w:val="left"/>
        <w:rPr>
          <w:rFonts w:asciiTheme="majorHAnsi" w:hAnsiTheme="majorHAnsi" w:cstheme="majorHAnsi"/>
        </w:rPr>
      </w:pPr>
    </w:p>
    <w:p w14:paraId="00341C58" w14:textId="35CE41C4" w:rsidR="007664D9" w:rsidRDefault="007664D9" w:rsidP="00665CF4">
      <w:pPr>
        <w:pStyle w:val="2"/>
      </w:pPr>
      <w:bookmarkStart w:id="126" w:name="_Toc112933150"/>
      <w:r>
        <w:rPr>
          <w:rFonts w:hint="eastAsia"/>
        </w:rPr>
        <w:t>語彙リポジトリ用データ</w:t>
      </w:r>
      <w:r w:rsidRPr="007664D9">
        <w:rPr>
          <w:rFonts w:hint="eastAsia"/>
        </w:rPr>
        <w:t>変換機能</w:t>
      </w:r>
      <w:bookmarkEnd w:id="126"/>
    </w:p>
    <w:p w14:paraId="1026A48D" w14:textId="19CD6701" w:rsidR="007664D9" w:rsidRPr="00EB5C05" w:rsidRDefault="00EB5C05" w:rsidP="00665CF4">
      <w:r>
        <w:rPr>
          <w:rFonts w:hint="eastAsia"/>
        </w:rPr>
        <w:t>コマンドライン</w:t>
      </w:r>
      <w:r w:rsidR="00A151E8">
        <w:rPr>
          <w:rFonts w:hint="eastAsia"/>
        </w:rPr>
        <w:t>インタフェース</w:t>
      </w:r>
      <w:r>
        <w:rPr>
          <w:rFonts w:hint="eastAsia"/>
        </w:rPr>
        <w:t>から語彙リポジトリ用データ変換コマンドが入力されることで、語彙リポジトリ用</w:t>
      </w:r>
      <w:r w:rsidR="00B06B7F">
        <w:rPr>
          <w:rFonts w:hint="eastAsia"/>
        </w:rPr>
        <w:t>データ変換</w:t>
      </w:r>
      <w:r>
        <w:rPr>
          <w:rFonts w:hint="eastAsia"/>
        </w:rPr>
        <w:t>機能が実行される。カタログ作成ツールの列挙型定義データを語彙リポジトリ用に登録するためのフォーマットに変換し、変換したファイルを指定したディレクトリ名配下に置く。変換結果の成否のメッセージがコマンドライン</w:t>
      </w:r>
      <w:r w:rsidR="00A151E8">
        <w:rPr>
          <w:rFonts w:hint="eastAsia"/>
        </w:rPr>
        <w:t>インタフェース</w:t>
      </w:r>
      <w:r>
        <w:rPr>
          <w:rFonts w:hint="eastAsia"/>
        </w:rPr>
        <w:t>に標準出力される。</w:t>
      </w:r>
    </w:p>
    <w:p w14:paraId="44F75E48" w14:textId="364A6DBB" w:rsidR="00EB5C05" w:rsidRDefault="00EB5C05" w:rsidP="00F1548C">
      <w:pPr>
        <w:widowControl/>
        <w:jc w:val="left"/>
        <w:rPr>
          <w:rFonts w:asciiTheme="majorHAnsi" w:hAnsiTheme="majorHAnsi" w:cstheme="majorHAnsi"/>
        </w:rPr>
      </w:pPr>
    </w:p>
    <w:p w14:paraId="606070AE" w14:textId="6BD4123C" w:rsidR="00BE7ED3" w:rsidRDefault="00BE7ED3" w:rsidP="007C44E0">
      <w:pPr>
        <w:widowControl/>
        <w:jc w:val="center"/>
        <w:rPr>
          <w:rFonts w:asciiTheme="majorHAnsi" w:hAnsiTheme="majorHAnsi" w:cstheme="majorHAnsi"/>
        </w:rPr>
      </w:pPr>
      <w:r>
        <w:rPr>
          <w:noProof/>
        </w:rPr>
        <w:drawing>
          <wp:inline distT="0" distB="0" distL="0" distR="0" wp14:anchorId="7C231352" wp14:editId="41CF2638">
            <wp:extent cx="3476625" cy="2017458"/>
            <wp:effectExtent l="0" t="0" r="0" b="1905"/>
            <wp:docPr id="81" name="図 81"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792F8E47-4C9C-45B2-BCAF-559042BBA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266" descr="グラフィカル ユーザー インターフェイス, アプリケーション&#10;&#10;自動的に生成された説明">
                      <a:extLst>
                        <a:ext uri="{FF2B5EF4-FFF2-40B4-BE49-F238E27FC236}">
                          <a16:creationId xmlns:a16="http://schemas.microsoft.com/office/drawing/2014/main" id="{792F8E47-4C9C-45B2-BCAF-559042BBA57E}"/>
                        </a:ext>
                      </a:extLst>
                    </pic:cNvPr>
                    <pic:cNvPicPr>
                      <a:picLocks noChangeAspect="1"/>
                    </pic:cNvPicPr>
                  </pic:nvPicPr>
                  <pic:blipFill rotWithShape="1">
                    <a:blip r:embed="rId172" cstate="screen">
                      <a:extLst>
                        <a:ext uri="{28A0092B-C50C-407E-A947-70E740481C1C}">
                          <a14:useLocalDpi xmlns:a14="http://schemas.microsoft.com/office/drawing/2010/main"/>
                        </a:ext>
                      </a:extLst>
                    </a:blip>
                    <a:srcRect/>
                    <a:stretch/>
                  </pic:blipFill>
                  <pic:spPr>
                    <a:xfrm>
                      <a:off x="0" y="0"/>
                      <a:ext cx="3484526" cy="2022043"/>
                    </a:xfrm>
                    <a:prstGeom prst="rect">
                      <a:avLst/>
                    </a:prstGeom>
                  </pic:spPr>
                </pic:pic>
              </a:graphicData>
            </a:graphic>
          </wp:inline>
        </w:drawing>
      </w:r>
    </w:p>
    <w:p w14:paraId="1939F31A" w14:textId="7D68D94B" w:rsidR="00FF0D1D" w:rsidRPr="00783AEF" w:rsidRDefault="00FF0D1D" w:rsidP="00FF0D1D">
      <w:pPr>
        <w:pStyle w:val="a9"/>
        <w:jc w:val="center"/>
        <w:rPr>
          <w:rFonts w:asciiTheme="majorHAnsi" w:hAnsiTheme="majorHAnsi" w:cstheme="majorHAnsi"/>
        </w:rPr>
      </w:pPr>
      <w:r w:rsidRPr="00783AEF">
        <w:rPr>
          <w:rFonts w:hint="eastAsia"/>
        </w:rPr>
        <w:t>図</w:t>
      </w:r>
      <w:r w:rsidR="00C01747" w:rsidRPr="00783AEF">
        <w:rPr>
          <w:rFonts w:hint="eastAsia"/>
        </w:rPr>
        <w:t>8</w:t>
      </w:r>
      <w:r w:rsidR="00C01747" w:rsidRPr="00783AEF">
        <w:t>.</w:t>
      </w:r>
      <w:r w:rsidRPr="00783AEF">
        <w:rPr>
          <w:rFonts w:hint="eastAsia"/>
        </w:rPr>
        <w:t>４</w:t>
      </w:r>
      <w:r w:rsidRPr="00783AEF">
        <w:t>-</w:t>
      </w:r>
      <w:r w:rsidRPr="00783AEF">
        <w:rPr>
          <w:rFonts w:hint="eastAsia"/>
        </w:rPr>
        <w:t>１</w:t>
      </w:r>
      <w:r w:rsidRPr="00783AEF">
        <w:t xml:space="preserve"> </w:t>
      </w:r>
      <w:r w:rsidRPr="00783AEF">
        <w:rPr>
          <w:rFonts w:hint="eastAsia"/>
        </w:rPr>
        <w:t>語彙リポジトリ用データ変換機能のシーケンス</w:t>
      </w:r>
    </w:p>
    <w:p w14:paraId="68AB975E" w14:textId="19DACFEF" w:rsidR="00375DDF" w:rsidRPr="00FF0D1D" w:rsidRDefault="00375DDF" w:rsidP="00FF0D1D">
      <w:pPr>
        <w:widowControl/>
        <w:jc w:val="center"/>
        <w:rPr>
          <w:rFonts w:asciiTheme="majorHAnsi" w:hAnsiTheme="majorHAnsi" w:cstheme="majorHAnsi"/>
        </w:rPr>
      </w:pPr>
    </w:p>
    <w:p w14:paraId="0CAF8464" w14:textId="4476969E" w:rsidR="00375DDF" w:rsidRDefault="007C44E0" w:rsidP="00F1548C">
      <w:pPr>
        <w:widowControl/>
        <w:jc w:val="left"/>
        <w:rPr>
          <w:rFonts w:asciiTheme="majorHAnsi" w:hAnsiTheme="majorHAnsi" w:cstheme="majorHAnsi"/>
        </w:rPr>
      </w:pPr>
      <w:r>
        <w:rPr>
          <w:rFonts w:asciiTheme="majorHAnsi" w:hAnsiTheme="majorHAnsi" w:cstheme="majorHAnsi"/>
        </w:rPr>
        <w:br w:type="page"/>
      </w:r>
    </w:p>
    <w:p w14:paraId="252BD422" w14:textId="3827FDE6" w:rsidR="007664D9" w:rsidRDefault="007664D9" w:rsidP="00665CF4">
      <w:pPr>
        <w:pStyle w:val="2"/>
      </w:pPr>
      <w:bookmarkStart w:id="127" w:name="_Toc112933151"/>
      <w:r w:rsidRPr="00FD4416">
        <w:rPr>
          <w:rFonts w:cstheme="majorHAnsi" w:hint="eastAsia"/>
          <w:kern w:val="24"/>
          <w:szCs w:val="21"/>
        </w:rPr>
        <w:lastRenderedPageBreak/>
        <w:t>データカタログ作成ツール用列挙型定義データ変換機能</w:t>
      </w:r>
      <w:bookmarkEnd w:id="127"/>
    </w:p>
    <w:p w14:paraId="76F48FCE" w14:textId="106662C5" w:rsidR="00B06B7F" w:rsidRPr="00FD4416" w:rsidRDefault="00B06B7F" w:rsidP="00B06B7F">
      <w:r>
        <w:rPr>
          <w:rFonts w:hint="eastAsia"/>
        </w:rPr>
        <w:t>コマンドライン</w:t>
      </w:r>
      <w:r w:rsidR="00A151E8">
        <w:rPr>
          <w:rFonts w:hint="eastAsia"/>
        </w:rPr>
        <w:t>インタフェース</w:t>
      </w:r>
      <w:r>
        <w:rPr>
          <w:rFonts w:hint="eastAsia"/>
        </w:rPr>
        <w:t>からデータカタログ作成ツ－ル用データ変換コマンドが入力されることで、データカタログ作成ツール用データ変換機能が実行される。カタログ作成ツールの列挙型定義データを語彙リポジトリ用に登録するためのフォーマットに変換し、変換したファイルを指定したディレクトリ名配下に置く。変換結果の成否のメッセージがコマンドライン</w:t>
      </w:r>
      <w:r w:rsidR="00A151E8">
        <w:rPr>
          <w:rFonts w:hint="eastAsia"/>
        </w:rPr>
        <w:t>インタフェース</w:t>
      </w:r>
      <w:r>
        <w:rPr>
          <w:rFonts w:hint="eastAsia"/>
        </w:rPr>
        <w:t>に標準出力される。</w:t>
      </w:r>
    </w:p>
    <w:p w14:paraId="693158E2" w14:textId="73585DB5" w:rsidR="007664D9" w:rsidRDefault="007664D9" w:rsidP="00F1548C">
      <w:pPr>
        <w:widowControl/>
        <w:jc w:val="left"/>
        <w:rPr>
          <w:rFonts w:asciiTheme="majorHAnsi" w:hAnsiTheme="majorHAnsi" w:cstheme="majorHAnsi"/>
        </w:rPr>
      </w:pPr>
    </w:p>
    <w:p w14:paraId="200FEFC7" w14:textId="56749AB0" w:rsidR="00375DDF" w:rsidRDefault="00375DDF" w:rsidP="00433D32">
      <w:pPr>
        <w:widowControl/>
        <w:jc w:val="center"/>
        <w:rPr>
          <w:rFonts w:asciiTheme="majorHAnsi" w:hAnsiTheme="majorHAnsi" w:cstheme="majorHAnsi"/>
        </w:rPr>
      </w:pPr>
      <w:r>
        <w:rPr>
          <w:noProof/>
        </w:rPr>
        <w:drawing>
          <wp:inline distT="0" distB="0" distL="0" distR="0" wp14:anchorId="6BED07F4" wp14:editId="7AA63CBA">
            <wp:extent cx="3552825" cy="2067530"/>
            <wp:effectExtent l="0" t="0" r="0" b="9525"/>
            <wp:docPr id="82" name="図 82"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BBDB5AD-C640-4513-9E54-0FCCA37ADB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267" descr="グラフィカル ユーザー インターフェイス, アプリケーション&#10;&#10;自動的に生成された説明">
                      <a:extLst>
                        <a:ext uri="{FF2B5EF4-FFF2-40B4-BE49-F238E27FC236}">
                          <a16:creationId xmlns:a16="http://schemas.microsoft.com/office/drawing/2014/main" id="{BBBDB5AD-C640-4513-9E54-0FCCA37ADB43}"/>
                        </a:ext>
                      </a:extLst>
                    </pic:cNvPr>
                    <pic:cNvPicPr>
                      <a:picLocks noChangeAspect="1"/>
                    </pic:cNvPicPr>
                  </pic:nvPicPr>
                  <pic:blipFill rotWithShape="1">
                    <a:blip r:embed="rId173" cstate="screen">
                      <a:extLst>
                        <a:ext uri="{28A0092B-C50C-407E-A947-70E740481C1C}">
                          <a14:useLocalDpi xmlns:a14="http://schemas.microsoft.com/office/drawing/2010/main"/>
                        </a:ext>
                      </a:extLst>
                    </a:blip>
                    <a:srcRect/>
                    <a:stretch/>
                  </pic:blipFill>
                  <pic:spPr>
                    <a:xfrm>
                      <a:off x="0" y="0"/>
                      <a:ext cx="3572800" cy="2079154"/>
                    </a:xfrm>
                    <a:prstGeom prst="rect">
                      <a:avLst/>
                    </a:prstGeom>
                  </pic:spPr>
                </pic:pic>
              </a:graphicData>
            </a:graphic>
          </wp:inline>
        </w:drawing>
      </w:r>
    </w:p>
    <w:p w14:paraId="525F3A29" w14:textId="1D39D4AB" w:rsidR="00433D32" w:rsidRPr="00783AEF" w:rsidRDefault="00FF0D1D" w:rsidP="00FF0D1D">
      <w:pPr>
        <w:pStyle w:val="a9"/>
        <w:jc w:val="center"/>
        <w:rPr>
          <w:rFonts w:asciiTheme="majorHAnsi" w:hAnsiTheme="majorHAnsi" w:cstheme="majorHAnsi"/>
        </w:rPr>
      </w:pPr>
      <w:r w:rsidRPr="00783AEF">
        <w:rPr>
          <w:rFonts w:hint="eastAsia"/>
        </w:rPr>
        <w:t>図</w:t>
      </w:r>
      <w:r w:rsidR="00C01747" w:rsidRPr="00783AEF">
        <w:t>8.</w:t>
      </w:r>
      <w:r w:rsidRPr="00783AEF">
        <w:rPr>
          <w:rFonts w:hint="eastAsia"/>
        </w:rPr>
        <w:t>５</w:t>
      </w:r>
      <w:r w:rsidRPr="00783AEF">
        <w:t>-</w:t>
      </w:r>
      <w:r w:rsidRPr="00783AEF">
        <w:rPr>
          <w:rFonts w:hint="eastAsia"/>
        </w:rPr>
        <w:t>１</w:t>
      </w:r>
      <w:r w:rsidRPr="00783AEF">
        <w:t xml:space="preserve"> </w:t>
      </w:r>
      <w:r w:rsidRPr="00783AEF">
        <w:rPr>
          <w:rFonts w:hint="eastAsia"/>
        </w:rPr>
        <w:t>データカタログ作成ツール用列挙型定義データ変換機能のシーケンス</w:t>
      </w:r>
    </w:p>
    <w:p w14:paraId="07284222" w14:textId="77777777" w:rsidR="00433D32" w:rsidRPr="004E4956" w:rsidRDefault="00433D32" w:rsidP="00433D32">
      <w:pPr>
        <w:widowControl/>
        <w:rPr>
          <w:rFonts w:asciiTheme="majorHAnsi" w:hAnsiTheme="majorHAnsi" w:cstheme="majorHAnsi"/>
        </w:rPr>
      </w:pPr>
    </w:p>
    <w:sectPr w:rsidR="00433D32" w:rsidRPr="004E4956" w:rsidSect="0096253E">
      <w:headerReference w:type="default" r:id="rId174"/>
      <w:footerReference w:type="default" r:id="rId175"/>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DF495" w14:textId="77777777" w:rsidR="00973FAB" w:rsidRDefault="00973FAB" w:rsidP="00057224">
      <w:r>
        <w:separator/>
      </w:r>
    </w:p>
  </w:endnote>
  <w:endnote w:type="continuationSeparator" w:id="0">
    <w:p w14:paraId="5761634A" w14:textId="77777777" w:rsidR="00973FAB" w:rsidRDefault="00973FAB" w:rsidP="00057224">
      <w:r>
        <w:continuationSeparator/>
      </w:r>
    </w:p>
  </w:endnote>
  <w:endnote w:type="continuationNotice" w:id="1">
    <w:p w14:paraId="60758574" w14:textId="77777777" w:rsidR="00973FAB" w:rsidRDefault="00973F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DC1B5" w14:textId="77777777" w:rsidR="000055BB" w:rsidRPr="003E5D4E" w:rsidRDefault="000055BB" w:rsidP="00BF415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3522810"/>
      <w:docPartObj>
        <w:docPartGallery w:val="Page Numbers (Bottom of Page)"/>
        <w:docPartUnique/>
      </w:docPartObj>
    </w:sdtPr>
    <w:sdtEndPr/>
    <w:sdtContent>
      <w:p w14:paraId="3BF8C967" w14:textId="1BA07F52" w:rsidR="00A67219" w:rsidRDefault="00A67219">
        <w:pPr>
          <w:pStyle w:val="a5"/>
          <w:jc w:val="center"/>
        </w:pPr>
        <w:r>
          <w:fldChar w:fldCharType="begin"/>
        </w:r>
        <w:r>
          <w:instrText>PAGE   \* MERGEFORMAT</w:instrText>
        </w:r>
        <w:r>
          <w:fldChar w:fldCharType="separate"/>
        </w:r>
        <w:r>
          <w:rPr>
            <w:lang w:val="ja-JP"/>
          </w:rPr>
          <w:t>2</w:t>
        </w:r>
        <w:r>
          <w:fldChar w:fldCharType="end"/>
        </w:r>
      </w:p>
    </w:sdtContent>
  </w:sdt>
  <w:p w14:paraId="6F37C4CC" w14:textId="309F5389" w:rsidR="000055BB" w:rsidRPr="005266F1" w:rsidRDefault="000055BB" w:rsidP="005266F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5635905"/>
      <w:docPartObj>
        <w:docPartGallery w:val="Page Numbers (Bottom of Page)"/>
        <w:docPartUnique/>
      </w:docPartObj>
    </w:sdtPr>
    <w:sdtEndPr/>
    <w:sdtContent>
      <w:p w14:paraId="3E3936FB" w14:textId="639ABDCF" w:rsidR="00A67219" w:rsidRDefault="00A67219">
        <w:pPr>
          <w:pStyle w:val="a5"/>
          <w:jc w:val="center"/>
        </w:pPr>
        <w:r>
          <w:fldChar w:fldCharType="begin"/>
        </w:r>
        <w:r>
          <w:instrText>PAGE   \* MERGEFORMAT</w:instrText>
        </w:r>
        <w:r>
          <w:fldChar w:fldCharType="separate"/>
        </w:r>
        <w:r>
          <w:rPr>
            <w:lang w:val="ja-JP"/>
          </w:rPr>
          <w:t>2</w:t>
        </w:r>
        <w:r>
          <w:fldChar w:fldCharType="end"/>
        </w:r>
      </w:p>
    </w:sdtContent>
  </w:sdt>
  <w:p w14:paraId="647233EB" w14:textId="6B547B1F" w:rsidR="0096253E" w:rsidRPr="005266F1" w:rsidRDefault="0096253E" w:rsidP="005266F1">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686274"/>
      <w:docPartObj>
        <w:docPartGallery w:val="Page Numbers (Bottom of Page)"/>
        <w:docPartUnique/>
      </w:docPartObj>
    </w:sdtPr>
    <w:sdtEndPr/>
    <w:sdtContent>
      <w:p w14:paraId="22827567" w14:textId="44E60338" w:rsidR="00A67219" w:rsidRDefault="00A67219">
        <w:pPr>
          <w:pStyle w:val="a5"/>
          <w:jc w:val="center"/>
        </w:pPr>
        <w:r>
          <w:fldChar w:fldCharType="begin"/>
        </w:r>
        <w:r>
          <w:instrText>PAGE   \* MERGEFORMAT</w:instrText>
        </w:r>
        <w:r>
          <w:fldChar w:fldCharType="separate"/>
        </w:r>
        <w:r>
          <w:rPr>
            <w:lang w:val="ja-JP"/>
          </w:rPr>
          <w:t>2</w:t>
        </w:r>
        <w:r>
          <w:fldChar w:fldCharType="end"/>
        </w:r>
      </w:p>
    </w:sdtContent>
  </w:sdt>
  <w:p w14:paraId="4991AEA3" w14:textId="230448A1" w:rsidR="0096253E" w:rsidRPr="005266F1" w:rsidRDefault="0096253E" w:rsidP="005266F1">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DB01D" w14:textId="3F846615" w:rsidR="0049477A" w:rsidRPr="005266F1" w:rsidRDefault="007652C2" w:rsidP="007652C2">
    <w:pPr>
      <w:pStyle w:val="a5"/>
      <w:jc w:val="center"/>
    </w:pPr>
    <w:r>
      <w:fldChar w:fldCharType="begin"/>
    </w:r>
    <w:r>
      <w:instrText>PAGE   \* MERGEFORMAT</w:instrText>
    </w:r>
    <w:r>
      <w:fldChar w:fldCharType="separate"/>
    </w:r>
    <w:r>
      <w:rPr>
        <w:lang w:val="ja-JP"/>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44F19" w14:textId="6438CC66" w:rsidR="0049477A" w:rsidRPr="005266F1" w:rsidRDefault="007652C2" w:rsidP="007652C2">
    <w:pPr>
      <w:pStyle w:val="a5"/>
      <w:jc w:val="center"/>
    </w:pPr>
    <w:r>
      <w:fldChar w:fldCharType="begin"/>
    </w:r>
    <w:r>
      <w:instrText>PAGE   \* MERGEFORMAT</w:instrText>
    </w:r>
    <w:r>
      <w:fldChar w:fldCharType="separate"/>
    </w:r>
    <w:r>
      <w:rPr>
        <w:lang w:val="ja-JP"/>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642001"/>
      <w:docPartObj>
        <w:docPartGallery w:val="Page Numbers (Bottom of Page)"/>
        <w:docPartUnique/>
      </w:docPartObj>
    </w:sdtPr>
    <w:sdtEndPr/>
    <w:sdtContent>
      <w:p w14:paraId="3403BC41" w14:textId="14D8D339" w:rsidR="00A67219" w:rsidRDefault="00A67219">
        <w:pPr>
          <w:pStyle w:val="a5"/>
          <w:jc w:val="center"/>
        </w:pPr>
        <w:r>
          <w:fldChar w:fldCharType="begin"/>
        </w:r>
        <w:r>
          <w:instrText>PAGE   \* MERGEFORMAT</w:instrText>
        </w:r>
        <w:r>
          <w:fldChar w:fldCharType="separate"/>
        </w:r>
        <w:r>
          <w:rPr>
            <w:lang w:val="ja-JP"/>
          </w:rPr>
          <w:t>2</w:t>
        </w:r>
        <w:r>
          <w:fldChar w:fldCharType="end"/>
        </w:r>
      </w:p>
    </w:sdtContent>
  </w:sdt>
  <w:p w14:paraId="34C6CDDB" w14:textId="7E81C3C6" w:rsidR="0096253E" w:rsidRPr="005266F1" w:rsidRDefault="0096253E" w:rsidP="005266F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0C333" w14:textId="77777777" w:rsidR="00973FAB" w:rsidRDefault="00973FAB" w:rsidP="00057224">
      <w:r>
        <w:separator/>
      </w:r>
    </w:p>
  </w:footnote>
  <w:footnote w:type="continuationSeparator" w:id="0">
    <w:p w14:paraId="01A95E09" w14:textId="77777777" w:rsidR="00973FAB" w:rsidRDefault="00973FAB" w:rsidP="00057224">
      <w:r>
        <w:continuationSeparator/>
      </w:r>
    </w:p>
  </w:footnote>
  <w:footnote w:type="continuationNotice" w:id="1">
    <w:p w14:paraId="7D27F52E" w14:textId="77777777" w:rsidR="00973FAB" w:rsidRDefault="00973F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8AAA7" w14:textId="77777777" w:rsidR="00751B70" w:rsidRDefault="00751B7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44B2B"/>
    <w:multiLevelType w:val="hybridMultilevel"/>
    <w:tmpl w:val="0F8230B0"/>
    <w:lvl w:ilvl="0" w:tplc="6D30584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5C25C90"/>
    <w:multiLevelType w:val="hybridMultilevel"/>
    <w:tmpl w:val="88909D7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6FF588F"/>
    <w:multiLevelType w:val="hybridMultilevel"/>
    <w:tmpl w:val="7A92AF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9B56F30"/>
    <w:multiLevelType w:val="hybridMultilevel"/>
    <w:tmpl w:val="9D7AE4AC"/>
    <w:lvl w:ilvl="0" w:tplc="F7F4167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D33566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E2642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577083F"/>
    <w:multiLevelType w:val="hybridMultilevel"/>
    <w:tmpl w:val="59D8324C"/>
    <w:lvl w:ilvl="0" w:tplc="EE0C048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7B872E2"/>
    <w:multiLevelType w:val="hybridMultilevel"/>
    <w:tmpl w:val="15B8A5BE"/>
    <w:lvl w:ilvl="0" w:tplc="133AE61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5535D7"/>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9" w15:restartNumberingAfterBreak="0">
    <w:nsid w:val="33FA44AD"/>
    <w:multiLevelType w:val="hybridMultilevel"/>
    <w:tmpl w:val="D9924670"/>
    <w:lvl w:ilvl="0" w:tplc="FFFFFFFF">
      <w:start w:val="1"/>
      <w:numFmt w:val="decimal"/>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 w15:restartNumberingAfterBreak="0">
    <w:nsid w:val="3B56215C"/>
    <w:multiLevelType w:val="hybridMultilevel"/>
    <w:tmpl w:val="F3D02CC2"/>
    <w:lvl w:ilvl="0" w:tplc="C224547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67779B"/>
    <w:multiLevelType w:val="multilevel"/>
    <w:tmpl w:val="A97447CE"/>
    <w:lvl w:ilvl="0">
      <w:start w:val="1"/>
      <w:numFmt w:val="decimalFullWidth"/>
      <w:pStyle w:val="1"/>
      <w:suff w:val="space"/>
      <w:lvlText w:val="%1．"/>
      <w:lvlJc w:val="left"/>
      <w:pPr>
        <w:ind w:left="425"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FullWidth"/>
      <w:pStyle w:val="2"/>
      <w:suff w:val="space"/>
      <w:lvlText w:val="%1．%2"/>
      <w:lvlJc w:val="left"/>
      <w:pPr>
        <w:ind w:left="709"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FullWidth"/>
      <w:pStyle w:val="3"/>
      <w:suff w:val="space"/>
      <w:lvlText w:val="%1．%2．%3"/>
      <w:lvlJc w:val="left"/>
      <w:pPr>
        <w:ind w:left="425" w:hanging="425"/>
      </w:pPr>
      <w:rPr>
        <w:rFonts w:hint="eastAsia"/>
        <w:lang w:val="en-US"/>
      </w:rPr>
    </w:lvl>
    <w:lvl w:ilvl="3">
      <w:start w:val="1"/>
      <w:numFmt w:val="decimal"/>
      <w:pStyle w:val="4"/>
      <w:lvlText w:val="%4)"/>
      <w:lvlJc w:val="left"/>
      <w:pPr>
        <w:ind w:left="425" w:hanging="425"/>
      </w:pPr>
      <w:rPr>
        <w:rFonts w:hint="eastAsia"/>
      </w:rPr>
    </w:lvl>
    <w:lvl w:ilvl="4">
      <w:start w:val="1"/>
      <w:numFmt w:val="lowerLetter"/>
      <w:pStyle w:val="5"/>
      <w:lvlText w:val="(%5)"/>
      <w:lvlJc w:val="left"/>
      <w:pPr>
        <w:ind w:left="425" w:hanging="425"/>
      </w:pPr>
      <w:rPr>
        <w:rFonts w:hint="eastAsia"/>
      </w:rPr>
    </w:lvl>
    <w:lvl w:ilvl="5">
      <w:start w:val="1"/>
      <w:numFmt w:val="lowerRoman"/>
      <w:pStyle w:val="6"/>
      <w:lvlText w:val="(%6)"/>
      <w:lvlJc w:val="left"/>
      <w:pPr>
        <w:ind w:left="425" w:hanging="425"/>
      </w:pPr>
      <w:rPr>
        <w:rFonts w:hint="eastAsia"/>
      </w:rPr>
    </w:lvl>
    <w:lvl w:ilvl="6">
      <w:start w:val="1"/>
      <w:numFmt w:val="decimal"/>
      <w:pStyle w:val="7"/>
      <w:lvlText w:val="(%7)"/>
      <w:lvlJc w:val="left"/>
      <w:pPr>
        <w:ind w:left="425" w:hanging="425"/>
      </w:pPr>
      <w:rPr>
        <w:rFonts w:hint="eastAsia"/>
      </w:rPr>
    </w:lvl>
    <w:lvl w:ilvl="7">
      <w:start w:val="1"/>
      <w:numFmt w:val="lowerLetter"/>
      <w:pStyle w:val="8"/>
      <w:lvlText w:val="(%8)"/>
      <w:lvlJc w:val="left"/>
      <w:pPr>
        <w:ind w:left="425" w:hanging="425"/>
      </w:pPr>
      <w:rPr>
        <w:rFonts w:hint="eastAsia"/>
      </w:rPr>
    </w:lvl>
    <w:lvl w:ilvl="8">
      <w:start w:val="1"/>
      <w:numFmt w:val="lowerRoman"/>
      <w:pStyle w:val="9"/>
      <w:lvlText w:val="(%9)"/>
      <w:lvlJc w:val="left"/>
      <w:pPr>
        <w:ind w:left="425" w:hanging="425"/>
      </w:pPr>
      <w:rPr>
        <w:rFonts w:hint="eastAsia"/>
      </w:rPr>
    </w:lvl>
  </w:abstractNum>
  <w:abstractNum w:abstractNumId="12" w15:restartNumberingAfterBreak="0">
    <w:nsid w:val="3CB11EE5"/>
    <w:multiLevelType w:val="hybridMultilevel"/>
    <w:tmpl w:val="E438C52A"/>
    <w:lvl w:ilvl="0" w:tplc="9B4C39C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DA11550"/>
    <w:multiLevelType w:val="hybridMultilevel"/>
    <w:tmpl w:val="AC48FB2A"/>
    <w:lvl w:ilvl="0" w:tplc="DD34BAC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E7E2978"/>
    <w:multiLevelType w:val="multilevel"/>
    <w:tmpl w:val="0409001F"/>
    <w:lvl w:ilvl="0">
      <w:start w:val="1"/>
      <w:numFmt w:val="decimal"/>
      <w:lvlText w:val="%1."/>
      <w:lvlJc w:val="left"/>
      <w:pPr>
        <w:ind w:left="635" w:hanging="425"/>
      </w:pPr>
    </w:lvl>
    <w:lvl w:ilvl="1">
      <w:start w:val="1"/>
      <w:numFmt w:val="decimal"/>
      <w:lvlText w:val="%1.%2."/>
      <w:lvlJc w:val="left"/>
      <w:pPr>
        <w:ind w:left="777" w:hanging="567"/>
      </w:pPr>
    </w:lvl>
    <w:lvl w:ilvl="2">
      <w:start w:val="1"/>
      <w:numFmt w:val="decimal"/>
      <w:lvlText w:val="%1.%2.%3."/>
      <w:lvlJc w:val="left"/>
      <w:pPr>
        <w:ind w:left="919" w:hanging="709"/>
      </w:pPr>
    </w:lvl>
    <w:lvl w:ilvl="3">
      <w:start w:val="1"/>
      <w:numFmt w:val="decimal"/>
      <w:lvlText w:val="%1.%2.%3.%4."/>
      <w:lvlJc w:val="left"/>
      <w:pPr>
        <w:ind w:left="1061" w:hanging="851"/>
      </w:pPr>
    </w:lvl>
    <w:lvl w:ilvl="4">
      <w:start w:val="1"/>
      <w:numFmt w:val="decimal"/>
      <w:lvlText w:val="%1.%2.%3.%4.%5."/>
      <w:lvlJc w:val="left"/>
      <w:pPr>
        <w:ind w:left="1202" w:hanging="992"/>
      </w:pPr>
    </w:lvl>
    <w:lvl w:ilvl="5">
      <w:start w:val="1"/>
      <w:numFmt w:val="decimal"/>
      <w:lvlText w:val="%1.%2.%3.%4.%5.%6."/>
      <w:lvlJc w:val="left"/>
      <w:pPr>
        <w:ind w:left="1344" w:hanging="1134"/>
      </w:pPr>
    </w:lvl>
    <w:lvl w:ilvl="6">
      <w:start w:val="1"/>
      <w:numFmt w:val="decimal"/>
      <w:lvlText w:val="%1.%2.%3.%4.%5.%6.%7."/>
      <w:lvlJc w:val="left"/>
      <w:pPr>
        <w:ind w:left="1486" w:hanging="1276"/>
      </w:pPr>
    </w:lvl>
    <w:lvl w:ilvl="7">
      <w:start w:val="1"/>
      <w:numFmt w:val="decimal"/>
      <w:lvlText w:val="%1.%2.%3.%4.%5.%6.%7.%8."/>
      <w:lvlJc w:val="left"/>
      <w:pPr>
        <w:ind w:left="1628" w:hanging="1418"/>
      </w:pPr>
    </w:lvl>
    <w:lvl w:ilvl="8">
      <w:start w:val="1"/>
      <w:numFmt w:val="decimal"/>
      <w:lvlText w:val="%1.%2.%3.%4.%5.%6.%7.%8.%9."/>
      <w:lvlJc w:val="left"/>
      <w:pPr>
        <w:ind w:left="1769" w:hanging="1559"/>
      </w:pPr>
    </w:lvl>
  </w:abstractNum>
  <w:abstractNum w:abstractNumId="15" w15:restartNumberingAfterBreak="0">
    <w:nsid w:val="3EDF30E0"/>
    <w:multiLevelType w:val="hybridMultilevel"/>
    <w:tmpl w:val="657E33C6"/>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6" w15:restartNumberingAfterBreak="0">
    <w:nsid w:val="44BE6A6B"/>
    <w:multiLevelType w:val="hybridMultilevel"/>
    <w:tmpl w:val="3104B588"/>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7" w15:restartNumberingAfterBreak="0">
    <w:nsid w:val="495B7622"/>
    <w:multiLevelType w:val="hybridMultilevel"/>
    <w:tmpl w:val="5BDA279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BA84001"/>
    <w:multiLevelType w:val="hybridMultilevel"/>
    <w:tmpl w:val="574085E2"/>
    <w:lvl w:ilvl="0" w:tplc="C8F271A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C4410C0"/>
    <w:multiLevelType w:val="hybridMultilevel"/>
    <w:tmpl w:val="98E29CA0"/>
    <w:lvl w:ilvl="0" w:tplc="60727EE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CA40690"/>
    <w:multiLevelType w:val="hybridMultilevel"/>
    <w:tmpl w:val="E4DC55F0"/>
    <w:lvl w:ilvl="0" w:tplc="E07A4D8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D4928F5"/>
    <w:multiLevelType w:val="hybridMultilevel"/>
    <w:tmpl w:val="43961EB0"/>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22" w15:restartNumberingAfterBreak="0">
    <w:nsid w:val="50F62628"/>
    <w:multiLevelType w:val="hybridMultilevel"/>
    <w:tmpl w:val="EE3C3C8A"/>
    <w:lvl w:ilvl="0" w:tplc="327C1CF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3080E7A"/>
    <w:multiLevelType w:val="hybridMultilevel"/>
    <w:tmpl w:val="43C67B34"/>
    <w:lvl w:ilvl="0" w:tplc="309EA47A">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F1D371C"/>
    <w:multiLevelType w:val="hybridMultilevel"/>
    <w:tmpl w:val="21482720"/>
    <w:lvl w:ilvl="0" w:tplc="B2ECA972">
      <w:numFmt w:val="bullet"/>
      <w:lvlText w:val="・"/>
      <w:lvlJc w:val="left"/>
      <w:pPr>
        <w:ind w:left="420" w:hanging="420"/>
      </w:pPr>
      <w:rPr>
        <w:rFonts w:ascii="游明朝" w:eastAsia="游明朝" w:hAnsi="游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15:restartNumberingAfterBreak="0">
    <w:nsid w:val="62895B90"/>
    <w:multiLevelType w:val="hybridMultilevel"/>
    <w:tmpl w:val="D280162E"/>
    <w:lvl w:ilvl="0" w:tplc="6DCA454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B2E18F4"/>
    <w:multiLevelType w:val="hybridMultilevel"/>
    <w:tmpl w:val="D9924670"/>
    <w:lvl w:ilvl="0" w:tplc="FA9498D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755B041C"/>
    <w:multiLevelType w:val="hybridMultilevel"/>
    <w:tmpl w:val="43961EB0"/>
    <w:lvl w:ilvl="0" w:tplc="FFFFFFFF">
      <w:start w:val="1"/>
      <w:numFmt w:val="decimal"/>
      <w:lvlText w:val="%1."/>
      <w:lvlJc w:val="left"/>
      <w:pPr>
        <w:ind w:left="420" w:hanging="420"/>
      </w:p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28" w15:restartNumberingAfterBreak="0">
    <w:nsid w:val="78330051"/>
    <w:multiLevelType w:val="hybridMultilevel"/>
    <w:tmpl w:val="B6B259AE"/>
    <w:lvl w:ilvl="0" w:tplc="A9EE86C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525438263">
    <w:abstractNumId w:val="4"/>
  </w:num>
  <w:num w:numId="2" w16cid:durableId="1323661468">
    <w:abstractNumId w:val="17"/>
  </w:num>
  <w:num w:numId="3" w16cid:durableId="447745321">
    <w:abstractNumId w:val="1"/>
  </w:num>
  <w:num w:numId="4" w16cid:durableId="512957117">
    <w:abstractNumId w:val="5"/>
  </w:num>
  <w:num w:numId="5" w16cid:durableId="1214192615">
    <w:abstractNumId w:val="24"/>
  </w:num>
  <w:num w:numId="6" w16cid:durableId="809712259">
    <w:abstractNumId w:val="28"/>
  </w:num>
  <w:num w:numId="7" w16cid:durableId="1377974548">
    <w:abstractNumId w:val="26"/>
  </w:num>
  <w:num w:numId="8" w16cid:durableId="1470513934">
    <w:abstractNumId w:val="15"/>
  </w:num>
  <w:num w:numId="9" w16cid:durableId="491800669">
    <w:abstractNumId w:val="21"/>
  </w:num>
  <w:num w:numId="10" w16cid:durableId="852643734">
    <w:abstractNumId w:val="8"/>
  </w:num>
  <w:num w:numId="11" w16cid:durableId="1072778502">
    <w:abstractNumId w:val="16"/>
  </w:num>
  <w:num w:numId="12" w16cid:durableId="848061798">
    <w:abstractNumId w:val="27"/>
  </w:num>
  <w:num w:numId="13" w16cid:durableId="902639936">
    <w:abstractNumId w:val="9"/>
  </w:num>
  <w:num w:numId="14" w16cid:durableId="1648165828">
    <w:abstractNumId w:val="14"/>
  </w:num>
  <w:num w:numId="15" w16cid:durableId="1980262351">
    <w:abstractNumId w:val="13"/>
  </w:num>
  <w:num w:numId="16" w16cid:durableId="1686708674">
    <w:abstractNumId w:val="20"/>
  </w:num>
  <w:num w:numId="17" w16cid:durableId="1709378741">
    <w:abstractNumId w:val="10"/>
  </w:num>
  <w:num w:numId="18" w16cid:durableId="1473524485">
    <w:abstractNumId w:val="0"/>
  </w:num>
  <w:num w:numId="19" w16cid:durableId="1404332184">
    <w:abstractNumId w:val="25"/>
  </w:num>
  <w:num w:numId="20" w16cid:durableId="996573114">
    <w:abstractNumId w:val="23"/>
  </w:num>
  <w:num w:numId="21" w16cid:durableId="1250850872">
    <w:abstractNumId w:val="12"/>
  </w:num>
  <w:num w:numId="22" w16cid:durableId="1598438771">
    <w:abstractNumId w:val="3"/>
  </w:num>
  <w:num w:numId="23" w16cid:durableId="1676761281">
    <w:abstractNumId w:val="7"/>
  </w:num>
  <w:num w:numId="24" w16cid:durableId="1947958545">
    <w:abstractNumId w:val="19"/>
  </w:num>
  <w:num w:numId="25" w16cid:durableId="1369140176">
    <w:abstractNumId w:val="22"/>
  </w:num>
  <w:num w:numId="26" w16cid:durableId="1016880775">
    <w:abstractNumId w:val="6"/>
  </w:num>
  <w:num w:numId="27" w16cid:durableId="1384016600">
    <w:abstractNumId w:val="11"/>
  </w:num>
  <w:num w:numId="28" w16cid:durableId="193547586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69068391">
    <w:abstractNumId w:val="18"/>
  </w:num>
  <w:num w:numId="30" w16cid:durableId="1548446243">
    <w:abstractNumId w:val="2"/>
  </w:num>
  <w:num w:numId="31" w16cid:durableId="149765139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585127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30122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2050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885101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70"/>
  <w:removePersonalInformation/>
  <w:removeDateAndTime/>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24"/>
    <w:rsid w:val="000036DD"/>
    <w:rsid w:val="00004D87"/>
    <w:rsid w:val="000055BB"/>
    <w:rsid w:val="00005755"/>
    <w:rsid w:val="0000672F"/>
    <w:rsid w:val="000068FC"/>
    <w:rsid w:val="000072CD"/>
    <w:rsid w:val="00007373"/>
    <w:rsid w:val="00010004"/>
    <w:rsid w:val="000103C9"/>
    <w:rsid w:val="000104E1"/>
    <w:rsid w:val="00010851"/>
    <w:rsid w:val="00011133"/>
    <w:rsid w:val="0001290A"/>
    <w:rsid w:val="000129AB"/>
    <w:rsid w:val="000132FB"/>
    <w:rsid w:val="00014785"/>
    <w:rsid w:val="00015065"/>
    <w:rsid w:val="00015199"/>
    <w:rsid w:val="00015BC3"/>
    <w:rsid w:val="00015CC4"/>
    <w:rsid w:val="0001605E"/>
    <w:rsid w:val="000162CA"/>
    <w:rsid w:val="00016745"/>
    <w:rsid w:val="0001687C"/>
    <w:rsid w:val="00017728"/>
    <w:rsid w:val="00017995"/>
    <w:rsid w:val="000213C9"/>
    <w:rsid w:val="000218EE"/>
    <w:rsid w:val="0002277E"/>
    <w:rsid w:val="00022880"/>
    <w:rsid w:val="00023A77"/>
    <w:rsid w:val="00025034"/>
    <w:rsid w:val="000255D1"/>
    <w:rsid w:val="00030033"/>
    <w:rsid w:val="00030615"/>
    <w:rsid w:val="0003086C"/>
    <w:rsid w:val="00031016"/>
    <w:rsid w:val="00031F98"/>
    <w:rsid w:val="00031FB8"/>
    <w:rsid w:val="00032E95"/>
    <w:rsid w:val="00035937"/>
    <w:rsid w:val="00036780"/>
    <w:rsid w:val="00036E1F"/>
    <w:rsid w:val="00040050"/>
    <w:rsid w:val="00040D05"/>
    <w:rsid w:val="00041187"/>
    <w:rsid w:val="00042E75"/>
    <w:rsid w:val="000457EF"/>
    <w:rsid w:val="000458AB"/>
    <w:rsid w:val="00047D87"/>
    <w:rsid w:val="0005032D"/>
    <w:rsid w:val="0005092A"/>
    <w:rsid w:val="000509C3"/>
    <w:rsid w:val="00050A75"/>
    <w:rsid w:val="00052AF2"/>
    <w:rsid w:val="00053617"/>
    <w:rsid w:val="00053F90"/>
    <w:rsid w:val="00057224"/>
    <w:rsid w:val="000572ED"/>
    <w:rsid w:val="00060B87"/>
    <w:rsid w:val="00060E8B"/>
    <w:rsid w:val="00061F20"/>
    <w:rsid w:val="000626B6"/>
    <w:rsid w:val="00063C3D"/>
    <w:rsid w:val="000642D0"/>
    <w:rsid w:val="00065C15"/>
    <w:rsid w:val="000669E4"/>
    <w:rsid w:val="00067018"/>
    <w:rsid w:val="00070133"/>
    <w:rsid w:val="000702CF"/>
    <w:rsid w:val="00074BFB"/>
    <w:rsid w:val="00076176"/>
    <w:rsid w:val="00077251"/>
    <w:rsid w:val="000774D0"/>
    <w:rsid w:val="00077817"/>
    <w:rsid w:val="00077CB6"/>
    <w:rsid w:val="00077D11"/>
    <w:rsid w:val="000805C7"/>
    <w:rsid w:val="00081102"/>
    <w:rsid w:val="00082A78"/>
    <w:rsid w:val="0008304C"/>
    <w:rsid w:val="000837E4"/>
    <w:rsid w:val="0008411B"/>
    <w:rsid w:val="00085161"/>
    <w:rsid w:val="00085C22"/>
    <w:rsid w:val="0008606F"/>
    <w:rsid w:val="000872B1"/>
    <w:rsid w:val="0009009A"/>
    <w:rsid w:val="000900CE"/>
    <w:rsid w:val="00090887"/>
    <w:rsid w:val="0009110D"/>
    <w:rsid w:val="00092565"/>
    <w:rsid w:val="0009360A"/>
    <w:rsid w:val="00094DE4"/>
    <w:rsid w:val="00095709"/>
    <w:rsid w:val="00095AF2"/>
    <w:rsid w:val="00096814"/>
    <w:rsid w:val="000A0F2E"/>
    <w:rsid w:val="000A1BEE"/>
    <w:rsid w:val="000A20CF"/>
    <w:rsid w:val="000A2AE9"/>
    <w:rsid w:val="000A372C"/>
    <w:rsid w:val="000A40ED"/>
    <w:rsid w:val="000A44B5"/>
    <w:rsid w:val="000A59C3"/>
    <w:rsid w:val="000A5BFB"/>
    <w:rsid w:val="000A5C58"/>
    <w:rsid w:val="000B1168"/>
    <w:rsid w:val="000B21D6"/>
    <w:rsid w:val="000B282A"/>
    <w:rsid w:val="000B34F1"/>
    <w:rsid w:val="000B3557"/>
    <w:rsid w:val="000B377A"/>
    <w:rsid w:val="000B58A5"/>
    <w:rsid w:val="000B5EE2"/>
    <w:rsid w:val="000B6A96"/>
    <w:rsid w:val="000B6B91"/>
    <w:rsid w:val="000B754B"/>
    <w:rsid w:val="000B7BAD"/>
    <w:rsid w:val="000C1A64"/>
    <w:rsid w:val="000C2D3C"/>
    <w:rsid w:val="000C557C"/>
    <w:rsid w:val="000C5753"/>
    <w:rsid w:val="000C6CD5"/>
    <w:rsid w:val="000C717D"/>
    <w:rsid w:val="000C717F"/>
    <w:rsid w:val="000D0344"/>
    <w:rsid w:val="000D05A1"/>
    <w:rsid w:val="000D2DA6"/>
    <w:rsid w:val="000D2DB5"/>
    <w:rsid w:val="000D3B69"/>
    <w:rsid w:val="000D5154"/>
    <w:rsid w:val="000D6BD9"/>
    <w:rsid w:val="000E0FD1"/>
    <w:rsid w:val="000E1DA4"/>
    <w:rsid w:val="000E25C9"/>
    <w:rsid w:val="000E3B00"/>
    <w:rsid w:val="000E4988"/>
    <w:rsid w:val="000E5FBB"/>
    <w:rsid w:val="000E654F"/>
    <w:rsid w:val="000E6AE1"/>
    <w:rsid w:val="000F105A"/>
    <w:rsid w:val="000F144F"/>
    <w:rsid w:val="000F1EA7"/>
    <w:rsid w:val="000F5752"/>
    <w:rsid w:val="000F5A70"/>
    <w:rsid w:val="000F6B42"/>
    <w:rsid w:val="00100BA1"/>
    <w:rsid w:val="001014D1"/>
    <w:rsid w:val="001019B7"/>
    <w:rsid w:val="00101C58"/>
    <w:rsid w:val="0010442F"/>
    <w:rsid w:val="001071A6"/>
    <w:rsid w:val="00107CEB"/>
    <w:rsid w:val="001104A2"/>
    <w:rsid w:val="00110E9E"/>
    <w:rsid w:val="0011171E"/>
    <w:rsid w:val="001122EC"/>
    <w:rsid w:val="001137E8"/>
    <w:rsid w:val="00113E9D"/>
    <w:rsid w:val="00113EE6"/>
    <w:rsid w:val="00114334"/>
    <w:rsid w:val="00115C60"/>
    <w:rsid w:val="001167F0"/>
    <w:rsid w:val="0011734D"/>
    <w:rsid w:val="00120149"/>
    <w:rsid w:val="00120ECC"/>
    <w:rsid w:val="001214DC"/>
    <w:rsid w:val="00121F68"/>
    <w:rsid w:val="00122313"/>
    <w:rsid w:val="0012266E"/>
    <w:rsid w:val="001249D7"/>
    <w:rsid w:val="00126214"/>
    <w:rsid w:val="00126CB8"/>
    <w:rsid w:val="00127342"/>
    <w:rsid w:val="001273DA"/>
    <w:rsid w:val="00127DC7"/>
    <w:rsid w:val="001313B0"/>
    <w:rsid w:val="00131D3E"/>
    <w:rsid w:val="00132765"/>
    <w:rsid w:val="00132FA3"/>
    <w:rsid w:val="00133348"/>
    <w:rsid w:val="00133EAD"/>
    <w:rsid w:val="00134921"/>
    <w:rsid w:val="0013689D"/>
    <w:rsid w:val="00136968"/>
    <w:rsid w:val="00136C4B"/>
    <w:rsid w:val="00137365"/>
    <w:rsid w:val="00137D74"/>
    <w:rsid w:val="00140D20"/>
    <w:rsid w:val="00141157"/>
    <w:rsid w:val="001418EC"/>
    <w:rsid w:val="001431FA"/>
    <w:rsid w:val="001445CA"/>
    <w:rsid w:val="001448B7"/>
    <w:rsid w:val="00144FA0"/>
    <w:rsid w:val="0014511A"/>
    <w:rsid w:val="00145E6F"/>
    <w:rsid w:val="0014655A"/>
    <w:rsid w:val="001469F5"/>
    <w:rsid w:val="001475FA"/>
    <w:rsid w:val="00147BC0"/>
    <w:rsid w:val="00150F9F"/>
    <w:rsid w:val="00153006"/>
    <w:rsid w:val="001534A2"/>
    <w:rsid w:val="00153686"/>
    <w:rsid w:val="00154301"/>
    <w:rsid w:val="00154F13"/>
    <w:rsid w:val="00156BB0"/>
    <w:rsid w:val="001605E4"/>
    <w:rsid w:val="00162D9E"/>
    <w:rsid w:val="0016355C"/>
    <w:rsid w:val="00163804"/>
    <w:rsid w:val="001653B9"/>
    <w:rsid w:val="00171434"/>
    <w:rsid w:val="001716A1"/>
    <w:rsid w:val="00171EC8"/>
    <w:rsid w:val="00172591"/>
    <w:rsid w:val="00173789"/>
    <w:rsid w:val="00177772"/>
    <w:rsid w:val="001778EA"/>
    <w:rsid w:val="001817E4"/>
    <w:rsid w:val="001818CC"/>
    <w:rsid w:val="00181BA8"/>
    <w:rsid w:val="00184C80"/>
    <w:rsid w:val="00184CF6"/>
    <w:rsid w:val="00184D2C"/>
    <w:rsid w:val="00184D7A"/>
    <w:rsid w:val="00186254"/>
    <w:rsid w:val="00186F91"/>
    <w:rsid w:val="001873D0"/>
    <w:rsid w:val="00187B35"/>
    <w:rsid w:val="001903BC"/>
    <w:rsid w:val="001922AC"/>
    <w:rsid w:val="00194589"/>
    <w:rsid w:val="0019506D"/>
    <w:rsid w:val="00195CF5"/>
    <w:rsid w:val="001964B3"/>
    <w:rsid w:val="0019691C"/>
    <w:rsid w:val="0019691E"/>
    <w:rsid w:val="00196F53"/>
    <w:rsid w:val="001976DC"/>
    <w:rsid w:val="00197E21"/>
    <w:rsid w:val="001A19F4"/>
    <w:rsid w:val="001A1C65"/>
    <w:rsid w:val="001A21BB"/>
    <w:rsid w:val="001A3DDA"/>
    <w:rsid w:val="001A48AD"/>
    <w:rsid w:val="001A4A0D"/>
    <w:rsid w:val="001A4CB4"/>
    <w:rsid w:val="001A75CB"/>
    <w:rsid w:val="001B1BE1"/>
    <w:rsid w:val="001B22E7"/>
    <w:rsid w:val="001B35DA"/>
    <w:rsid w:val="001B4F8C"/>
    <w:rsid w:val="001B5EB5"/>
    <w:rsid w:val="001B7EB1"/>
    <w:rsid w:val="001C02FA"/>
    <w:rsid w:val="001C0C8C"/>
    <w:rsid w:val="001C1487"/>
    <w:rsid w:val="001C1B45"/>
    <w:rsid w:val="001C2EA0"/>
    <w:rsid w:val="001C2F02"/>
    <w:rsid w:val="001C439B"/>
    <w:rsid w:val="001C6629"/>
    <w:rsid w:val="001C6C7E"/>
    <w:rsid w:val="001C6CBE"/>
    <w:rsid w:val="001C72B8"/>
    <w:rsid w:val="001D0483"/>
    <w:rsid w:val="001D08A2"/>
    <w:rsid w:val="001D0A7C"/>
    <w:rsid w:val="001D30BB"/>
    <w:rsid w:val="001D3303"/>
    <w:rsid w:val="001D34E8"/>
    <w:rsid w:val="001D3759"/>
    <w:rsid w:val="001D5FA8"/>
    <w:rsid w:val="001D735C"/>
    <w:rsid w:val="001D7B2A"/>
    <w:rsid w:val="001E05CC"/>
    <w:rsid w:val="001E06FE"/>
    <w:rsid w:val="001E302B"/>
    <w:rsid w:val="001E3367"/>
    <w:rsid w:val="001E3502"/>
    <w:rsid w:val="001E363D"/>
    <w:rsid w:val="001E4BF8"/>
    <w:rsid w:val="001E5180"/>
    <w:rsid w:val="001E688E"/>
    <w:rsid w:val="001E6DCE"/>
    <w:rsid w:val="001E75BD"/>
    <w:rsid w:val="001F119D"/>
    <w:rsid w:val="001F11EE"/>
    <w:rsid w:val="001F2E14"/>
    <w:rsid w:val="001F2E26"/>
    <w:rsid w:val="001F3678"/>
    <w:rsid w:val="001F41E6"/>
    <w:rsid w:val="001F550C"/>
    <w:rsid w:val="001F6342"/>
    <w:rsid w:val="001F75D4"/>
    <w:rsid w:val="001F7C72"/>
    <w:rsid w:val="00200E56"/>
    <w:rsid w:val="00201B9F"/>
    <w:rsid w:val="00202663"/>
    <w:rsid w:val="00202B28"/>
    <w:rsid w:val="00202C41"/>
    <w:rsid w:val="00203374"/>
    <w:rsid w:val="00204FB2"/>
    <w:rsid w:val="002077BF"/>
    <w:rsid w:val="00207B07"/>
    <w:rsid w:val="0021028C"/>
    <w:rsid w:val="002106EE"/>
    <w:rsid w:val="00210A7F"/>
    <w:rsid w:val="00211B2B"/>
    <w:rsid w:val="00211B44"/>
    <w:rsid w:val="00211F84"/>
    <w:rsid w:val="0021225F"/>
    <w:rsid w:val="00213A41"/>
    <w:rsid w:val="00213FA1"/>
    <w:rsid w:val="00216293"/>
    <w:rsid w:val="002162E9"/>
    <w:rsid w:val="00220060"/>
    <w:rsid w:val="002206ED"/>
    <w:rsid w:val="00220B15"/>
    <w:rsid w:val="00222374"/>
    <w:rsid w:val="002237C7"/>
    <w:rsid w:val="00224651"/>
    <w:rsid w:val="00227C0E"/>
    <w:rsid w:val="00227F4A"/>
    <w:rsid w:val="00231A6F"/>
    <w:rsid w:val="002323E1"/>
    <w:rsid w:val="00232FA8"/>
    <w:rsid w:val="002335DD"/>
    <w:rsid w:val="00234815"/>
    <w:rsid w:val="00234AF0"/>
    <w:rsid w:val="002362AB"/>
    <w:rsid w:val="00236FEF"/>
    <w:rsid w:val="0024074A"/>
    <w:rsid w:val="00240C89"/>
    <w:rsid w:val="00240E4E"/>
    <w:rsid w:val="00240E7E"/>
    <w:rsid w:val="0024161E"/>
    <w:rsid w:val="00242C08"/>
    <w:rsid w:val="0024386A"/>
    <w:rsid w:val="00245A22"/>
    <w:rsid w:val="00245F1D"/>
    <w:rsid w:val="002463F7"/>
    <w:rsid w:val="0024643F"/>
    <w:rsid w:val="00246B1F"/>
    <w:rsid w:val="00246EBC"/>
    <w:rsid w:val="00250A64"/>
    <w:rsid w:val="002514BE"/>
    <w:rsid w:val="002542DB"/>
    <w:rsid w:val="002542E6"/>
    <w:rsid w:val="002549C6"/>
    <w:rsid w:val="00256419"/>
    <w:rsid w:val="00256904"/>
    <w:rsid w:val="002572AE"/>
    <w:rsid w:val="0025779E"/>
    <w:rsid w:val="002608C6"/>
    <w:rsid w:val="00260CCB"/>
    <w:rsid w:val="002613F2"/>
    <w:rsid w:val="00261B73"/>
    <w:rsid w:val="00261BDA"/>
    <w:rsid w:val="00261C57"/>
    <w:rsid w:val="0026217D"/>
    <w:rsid w:val="002621D7"/>
    <w:rsid w:val="00263119"/>
    <w:rsid w:val="002658E2"/>
    <w:rsid w:val="00265BB9"/>
    <w:rsid w:val="002660F1"/>
    <w:rsid w:val="00270D03"/>
    <w:rsid w:val="00271A5E"/>
    <w:rsid w:val="00271B4A"/>
    <w:rsid w:val="0027234A"/>
    <w:rsid w:val="00275DDF"/>
    <w:rsid w:val="00276987"/>
    <w:rsid w:val="002771CE"/>
    <w:rsid w:val="0028001E"/>
    <w:rsid w:val="0028030E"/>
    <w:rsid w:val="002805B0"/>
    <w:rsid w:val="00280C24"/>
    <w:rsid w:val="002830EF"/>
    <w:rsid w:val="00283F3A"/>
    <w:rsid w:val="00284CCF"/>
    <w:rsid w:val="00284D4E"/>
    <w:rsid w:val="00284D65"/>
    <w:rsid w:val="00286A1C"/>
    <w:rsid w:val="00290556"/>
    <w:rsid w:val="0029102D"/>
    <w:rsid w:val="002931DC"/>
    <w:rsid w:val="00293A1A"/>
    <w:rsid w:val="00294456"/>
    <w:rsid w:val="0029619B"/>
    <w:rsid w:val="002967F5"/>
    <w:rsid w:val="00297377"/>
    <w:rsid w:val="002A2D36"/>
    <w:rsid w:val="002A2E38"/>
    <w:rsid w:val="002A2E84"/>
    <w:rsid w:val="002A3A19"/>
    <w:rsid w:val="002A3FE7"/>
    <w:rsid w:val="002A42C0"/>
    <w:rsid w:val="002A4FD5"/>
    <w:rsid w:val="002A7C7D"/>
    <w:rsid w:val="002B10C1"/>
    <w:rsid w:val="002B1809"/>
    <w:rsid w:val="002B21AB"/>
    <w:rsid w:val="002B2E22"/>
    <w:rsid w:val="002B315D"/>
    <w:rsid w:val="002B33F7"/>
    <w:rsid w:val="002B36BE"/>
    <w:rsid w:val="002B430F"/>
    <w:rsid w:val="002B55A3"/>
    <w:rsid w:val="002B55AD"/>
    <w:rsid w:val="002B5F7E"/>
    <w:rsid w:val="002B6831"/>
    <w:rsid w:val="002B7330"/>
    <w:rsid w:val="002B7710"/>
    <w:rsid w:val="002C1BB3"/>
    <w:rsid w:val="002C1D76"/>
    <w:rsid w:val="002C24C9"/>
    <w:rsid w:val="002C43AC"/>
    <w:rsid w:val="002C66B0"/>
    <w:rsid w:val="002C6BAF"/>
    <w:rsid w:val="002C7901"/>
    <w:rsid w:val="002D065C"/>
    <w:rsid w:val="002D1260"/>
    <w:rsid w:val="002D16CB"/>
    <w:rsid w:val="002D25BF"/>
    <w:rsid w:val="002D3CB2"/>
    <w:rsid w:val="002D3D74"/>
    <w:rsid w:val="002D49CC"/>
    <w:rsid w:val="002D4A9C"/>
    <w:rsid w:val="002D4FAA"/>
    <w:rsid w:val="002D5D0A"/>
    <w:rsid w:val="002D6418"/>
    <w:rsid w:val="002D7492"/>
    <w:rsid w:val="002D7790"/>
    <w:rsid w:val="002D79BF"/>
    <w:rsid w:val="002E0951"/>
    <w:rsid w:val="002E1137"/>
    <w:rsid w:val="002E132D"/>
    <w:rsid w:val="002E38B4"/>
    <w:rsid w:val="002E3943"/>
    <w:rsid w:val="002E61BD"/>
    <w:rsid w:val="002E62D3"/>
    <w:rsid w:val="002E6448"/>
    <w:rsid w:val="002E644D"/>
    <w:rsid w:val="002E6A93"/>
    <w:rsid w:val="002E7218"/>
    <w:rsid w:val="002E74B9"/>
    <w:rsid w:val="002E7659"/>
    <w:rsid w:val="002F09F0"/>
    <w:rsid w:val="002F13A0"/>
    <w:rsid w:val="002F2B7E"/>
    <w:rsid w:val="002F318B"/>
    <w:rsid w:val="002F448A"/>
    <w:rsid w:val="002F4DCF"/>
    <w:rsid w:val="002F5490"/>
    <w:rsid w:val="002F5BED"/>
    <w:rsid w:val="002F5D9D"/>
    <w:rsid w:val="002F654D"/>
    <w:rsid w:val="002F7A87"/>
    <w:rsid w:val="00300551"/>
    <w:rsid w:val="00300874"/>
    <w:rsid w:val="00300D47"/>
    <w:rsid w:val="0030322C"/>
    <w:rsid w:val="00304079"/>
    <w:rsid w:val="00304487"/>
    <w:rsid w:val="00304D32"/>
    <w:rsid w:val="0030508F"/>
    <w:rsid w:val="00310F45"/>
    <w:rsid w:val="00310FAC"/>
    <w:rsid w:val="00311B47"/>
    <w:rsid w:val="003123B1"/>
    <w:rsid w:val="0031334F"/>
    <w:rsid w:val="00314C49"/>
    <w:rsid w:val="003150BA"/>
    <w:rsid w:val="0031520D"/>
    <w:rsid w:val="0031543B"/>
    <w:rsid w:val="00315669"/>
    <w:rsid w:val="00315F9F"/>
    <w:rsid w:val="0031641D"/>
    <w:rsid w:val="00317D9B"/>
    <w:rsid w:val="0032055F"/>
    <w:rsid w:val="00321821"/>
    <w:rsid w:val="003227EA"/>
    <w:rsid w:val="00322979"/>
    <w:rsid w:val="00322AF6"/>
    <w:rsid w:val="0032349C"/>
    <w:rsid w:val="0032487E"/>
    <w:rsid w:val="00324AB1"/>
    <w:rsid w:val="00326040"/>
    <w:rsid w:val="0033155A"/>
    <w:rsid w:val="00331E46"/>
    <w:rsid w:val="00332266"/>
    <w:rsid w:val="0033283A"/>
    <w:rsid w:val="00333C17"/>
    <w:rsid w:val="00334B6F"/>
    <w:rsid w:val="00334F1E"/>
    <w:rsid w:val="00335731"/>
    <w:rsid w:val="00336055"/>
    <w:rsid w:val="0033764B"/>
    <w:rsid w:val="00337FF6"/>
    <w:rsid w:val="00340609"/>
    <w:rsid w:val="0034147C"/>
    <w:rsid w:val="00342DDF"/>
    <w:rsid w:val="003430B9"/>
    <w:rsid w:val="00343BB8"/>
    <w:rsid w:val="00344297"/>
    <w:rsid w:val="003447CD"/>
    <w:rsid w:val="0034561D"/>
    <w:rsid w:val="00346536"/>
    <w:rsid w:val="00346BC4"/>
    <w:rsid w:val="00347553"/>
    <w:rsid w:val="00347640"/>
    <w:rsid w:val="003526F6"/>
    <w:rsid w:val="00353A57"/>
    <w:rsid w:val="003557F8"/>
    <w:rsid w:val="003571DE"/>
    <w:rsid w:val="00357A5F"/>
    <w:rsid w:val="003605A1"/>
    <w:rsid w:val="00363E34"/>
    <w:rsid w:val="00364457"/>
    <w:rsid w:val="00366648"/>
    <w:rsid w:val="00370202"/>
    <w:rsid w:val="003706D7"/>
    <w:rsid w:val="00371BE3"/>
    <w:rsid w:val="00372F8B"/>
    <w:rsid w:val="00373B96"/>
    <w:rsid w:val="00374A9A"/>
    <w:rsid w:val="00374CDE"/>
    <w:rsid w:val="00375DDF"/>
    <w:rsid w:val="00376359"/>
    <w:rsid w:val="003768F1"/>
    <w:rsid w:val="00376BF3"/>
    <w:rsid w:val="00382D48"/>
    <w:rsid w:val="00383162"/>
    <w:rsid w:val="00383347"/>
    <w:rsid w:val="00383EB3"/>
    <w:rsid w:val="00384627"/>
    <w:rsid w:val="00385D07"/>
    <w:rsid w:val="003865FD"/>
    <w:rsid w:val="0038692D"/>
    <w:rsid w:val="0038747D"/>
    <w:rsid w:val="0038766B"/>
    <w:rsid w:val="00387816"/>
    <w:rsid w:val="00390A99"/>
    <w:rsid w:val="00390ADC"/>
    <w:rsid w:val="00391CE0"/>
    <w:rsid w:val="00392329"/>
    <w:rsid w:val="003930A0"/>
    <w:rsid w:val="003932EF"/>
    <w:rsid w:val="0039334E"/>
    <w:rsid w:val="00393436"/>
    <w:rsid w:val="0039377F"/>
    <w:rsid w:val="00393978"/>
    <w:rsid w:val="003939BF"/>
    <w:rsid w:val="00395523"/>
    <w:rsid w:val="00397D34"/>
    <w:rsid w:val="003A01F3"/>
    <w:rsid w:val="003A05B7"/>
    <w:rsid w:val="003A071C"/>
    <w:rsid w:val="003A2718"/>
    <w:rsid w:val="003A39F0"/>
    <w:rsid w:val="003A5221"/>
    <w:rsid w:val="003B0F25"/>
    <w:rsid w:val="003B2150"/>
    <w:rsid w:val="003B2368"/>
    <w:rsid w:val="003B25D7"/>
    <w:rsid w:val="003B2CA0"/>
    <w:rsid w:val="003B3427"/>
    <w:rsid w:val="003B462D"/>
    <w:rsid w:val="003B5BAA"/>
    <w:rsid w:val="003B6576"/>
    <w:rsid w:val="003C01B1"/>
    <w:rsid w:val="003C0C6A"/>
    <w:rsid w:val="003C10AB"/>
    <w:rsid w:val="003C2198"/>
    <w:rsid w:val="003C27D3"/>
    <w:rsid w:val="003C3655"/>
    <w:rsid w:val="003C59F9"/>
    <w:rsid w:val="003C5F7C"/>
    <w:rsid w:val="003C6B2E"/>
    <w:rsid w:val="003C6C8B"/>
    <w:rsid w:val="003C7B32"/>
    <w:rsid w:val="003D01F7"/>
    <w:rsid w:val="003D2731"/>
    <w:rsid w:val="003D2902"/>
    <w:rsid w:val="003D601C"/>
    <w:rsid w:val="003D65A0"/>
    <w:rsid w:val="003D6D70"/>
    <w:rsid w:val="003D76A0"/>
    <w:rsid w:val="003D77E3"/>
    <w:rsid w:val="003E05A0"/>
    <w:rsid w:val="003E0764"/>
    <w:rsid w:val="003E0ED5"/>
    <w:rsid w:val="003E16B9"/>
    <w:rsid w:val="003E19A8"/>
    <w:rsid w:val="003E2243"/>
    <w:rsid w:val="003E2B37"/>
    <w:rsid w:val="003E33E9"/>
    <w:rsid w:val="003E3A03"/>
    <w:rsid w:val="003E42F4"/>
    <w:rsid w:val="003E4CB5"/>
    <w:rsid w:val="003E51BA"/>
    <w:rsid w:val="003E5315"/>
    <w:rsid w:val="003E6E11"/>
    <w:rsid w:val="003F0832"/>
    <w:rsid w:val="003F2B36"/>
    <w:rsid w:val="003F3065"/>
    <w:rsid w:val="003F3D7B"/>
    <w:rsid w:val="003F4032"/>
    <w:rsid w:val="003F5AD9"/>
    <w:rsid w:val="003F6887"/>
    <w:rsid w:val="003F6BAC"/>
    <w:rsid w:val="003F6EDC"/>
    <w:rsid w:val="003F7FE6"/>
    <w:rsid w:val="004007C0"/>
    <w:rsid w:val="00400A11"/>
    <w:rsid w:val="00400EB6"/>
    <w:rsid w:val="0040137D"/>
    <w:rsid w:val="00401516"/>
    <w:rsid w:val="00401F03"/>
    <w:rsid w:val="004024F5"/>
    <w:rsid w:val="00403038"/>
    <w:rsid w:val="00403E26"/>
    <w:rsid w:val="004044E3"/>
    <w:rsid w:val="004055E3"/>
    <w:rsid w:val="00405A02"/>
    <w:rsid w:val="00407571"/>
    <w:rsid w:val="00411702"/>
    <w:rsid w:val="0041535F"/>
    <w:rsid w:val="004156A0"/>
    <w:rsid w:val="004157DB"/>
    <w:rsid w:val="004165B2"/>
    <w:rsid w:val="0042043A"/>
    <w:rsid w:val="00420FCB"/>
    <w:rsid w:val="004213C6"/>
    <w:rsid w:val="004221A5"/>
    <w:rsid w:val="004255C5"/>
    <w:rsid w:val="00425D6F"/>
    <w:rsid w:val="00426A51"/>
    <w:rsid w:val="00427E3C"/>
    <w:rsid w:val="004304DF"/>
    <w:rsid w:val="00430B44"/>
    <w:rsid w:val="004323EF"/>
    <w:rsid w:val="00432EBC"/>
    <w:rsid w:val="00432F27"/>
    <w:rsid w:val="00433A8A"/>
    <w:rsid w:val="00433D32"/>
    <w:rsid w:val="00434DD1"/>
    <w:rsid w:val="00434E29"/>
    <w:rsid w:val="004368A6"/>
    <w:rsid w:val="0043764C"/>
    <w:rsid w:val="004378A2"/>
    <w:rsid w:val="00440E40"/>
    <w:rsid w:val="00442D07"/>
    <w:rsid w:val="00442D73"/>
    <w:rsid w:val="00445516"/>
    <w:rsid w:val="00445ABB"/>
    <w:rsid w:val="00447005"/>
    <w:rsid w:val="004478F9"/>
    <w:rsid w:val="004500C2"/>
    <w:rsid w:val="004507C0"/>
    <w:rsid w:val="0045102E"/>
    <w:rsid w:val="004511B5"/>
    <w:rsid w:val="004515D2"/>
    <w:rsid w:val="00451B91"/>
    <w:rsid w:val="00451C9C"/>
    <w:rsid w:val="00451E09"/>
    <w:rsid w:val="00451F94"/>
    <w:rsid w:val="0045305E"/>
    <w:rsid w:val="0045576A"/>
    <w:rsid w:val="0045595A"/>
    <w:rsid w:val="00455D71"/>
    <w:rsid w:val="00460318"/>
    <w:rsid w:val="004605FC"/>
    <w:rsid w:val="00460979"/>
    <w:rsid w:val="00460DA4"/>
    <w:rsid w:val="00462C05"/>
    <w:rsid w:val="00462D7A"/>
    <w:rsid w:val="00463173"/>
    <w:rsid w:val="004634F4"/>
    <w:rsid w:val="004647DF"/>
    <w:rsid w:val="00464AF4"/>
    <w:rsid w:val="0046698A"/>
    <w:rsid w:val="00467B31"/>
    <w:rsid w:val="004701CD"/>
    <w:rsid w:val="0047040F"/>
    <w:rsid w:val="004754DC"/>
    <w:rsid w:val="00475A01"/>
    <w:rsid w:val="00475D81"/>
    <w:rsid w:val="0047688E"/>
    <w:rsid w:val="00477C5C"/>
    <w:rsid w:val="00480F19"/>
    <w:rsid w:val="00480FD2"/>
    <w:rsid w:val="00484E77"/>
    <w:rsid w:val="004854B0"/>
    <w:rsid w:val="004856F7"/>
    <w:rsid w:val="00487457"/>
    <w:rsid w:val="004875D8"/>
    <w:rsid w:val="00490E30"/>
    <w:rsid w:val="00490F02"/>
    <w:rsid w:val="00491BBF"/>
    <w:rsid w:val="00491EE4"/>
    <w:rsid w:val="00493242"/>
    <w:rsid w:val="00493294"/>
    <w:rsid w:val="0049414A"/>
    <w:rsid w:val="0049477A"/>
    <w:rsid w:val="004952B3"/>
    <w:rsid w:val="004A02B5"/>
    <w:rsid w:val="004A0960"/>
    <w:rsid w:val="004A0A73"/>
    <w:rsid w:val="004A162A"/>
    <w:rsid w:val="004A178F"/>
    <w:rsid w:val="004A238D"/>
    <w:rsid w:val="004A2A3B"/>
    <w:rsid w:val="004A3625"/>
    <w:rsid w:val="004A4AA6"/>
    <w:rsid w:val="004A4E59"/>
    <w:rsid w:val="004A4FA5"/>
    <w:rsid w:val="004A56F8"/>
    <w:rsid w:val="004A614D"/>
    <w:rsid w:val="004A6AEF"/>
    <w:rsid w:val="004A6C54"/>
    <w:rsid w:val="004A6D0D"/>
    <w:rsid w:val="004A75A2"/>
    <w:rsid w:val="004A7F35"/>
    <w:rsid w:val="004B0530"/>
    <w:rsid w:val="004B0CE8"/>
    <w:rsid w:val="004B1ACD"/>
    <w:rsid w:val="004B2DC5"/>
    <w:rsid w:val="004B45EA"/>
    <w:rsid w:val="004B4B78"/>
    <w:rsid w:val="004B505D"/>
    <w:rsid w:val="004B7373"/>
    <w:rsid w:val="004B74D1"/>
    <w:rsid w:val="004B795F"/>
    <w:rsid w:val="004C03E1"/>
    <w:rsid w:val="004C32F6"/>
    <w:rsid w:val="004C3745"/>
    <w:rsid w:val="004C3841"/>
    <w:rsid w:val="004C3C56"/>
    <w:rsid w:val="004C3C6E"/>
    <w:rsid w:val="004C3C72"/>
    <w:rsid w:val="004C3F11"/>
    <w:rsid w:val="004D0A66"/>
    <w:rsid w:val="004D2253"/>
    <w:rsid w:val="004D4404"/>
    <w:rsid w:val="004D4BC8"/>
    <w:rsid w:val="004D539E"/>
    <w:rsid w:val="004D6256"/>
    <w:rsid w:val="004D6974"/>
    <w:rsid w:val="004D6BE6"/>
    <w:rsid w:val="004D6C93"/>
    <w:rsid w:val="004D6DA3"/>
    <w:rsid w:val="004D70F6"/>
    <w:rsid w:val="004E01F9"/>
    <w:rsid w:val="004E08F0"/>
    <w:rsid w:val="004E25D3"/>
    <w:rsid w:val="004E275B"/>
    <w:rsid w:val="004E4956"/>
    <w:rsid w:val="004E51D4"/>
    <w:rsid w:val="004E6067"/>
    <w:rsid w:val="004E6203"/>
    <w:rsid w:val="004E6526"/>
    <w:rsid w:val="004E75B4"/>
    <w:rsid w:val="004F014F"/>
    <w:rsid w:val="004F2795"/>
    <w:rsid w:val="004F3E4B"/>
    <w:rsid w:val="004F4164"/>
    <w:rsid w:val="004F49B3"/>
    <w:rsid w:val="004F515F"/>
    <w:rsid w:val="004F5195"/>
    <w:rsid w:val="004F5EB1"/>
    <w:rsid w:val="004F5FF0"/>
    <w:rsid w:val="004F670D"/>
    <w:rsid w:val="004F75CE"/>
    <w:rsid w:val="00501167"/>
    <w:rsid w:val="0050139B"/>
    <w:rsid w:val="005033F4"/>
    <w:rsid w:val="005037AD"/>
    <w:rsid w:val="00503CB6"/>
    <w:rsid w:val="00504709"/>
    <w:rsid w:val="00504A2C"/>
    <w:rsid w:val="0050601C"/>
    <w:rsid w:val="005078A9"/>
    <w:rsid w:val="00511330"/>
    <w:rsid w:val="0051232F"/>
    <w:rsid w:val="00513528"/>
    <w:rsid w:val="005148F4"/>
    <w:rsid w:val="00514C42"/>
    <w:rsid w:val="00515334"/>
    <w:rsid w:val="0051584B"/>
    <w:rsid w:val="00515F50"/>
    <w:rsid w:val="005167E5"/>
    <w:rsid w:val="0051693C"/>
    <w:rsid w:val="005177CA"/>
    <w:rsid w:val="00517A50"/>
    <w:rsid w:val="0052246E"/>
    <w:rsid w:val="00523950"/>
    <w:rsid w:val="00523FA6"/>
    <w:rsid w:val="005254FA"/>
    <w:rsid w:val="005255CD"/>
    <w:rsid w:val="00525A09"/>
    <w:rsid w:val="005266F1"/>
    <w:rsid w:val="0052783C"/>
    <w:rsid w:val="005279C0"/>
    <w:rsid w:val="00530726"/>
    <w:rsid w:val="00530B7A"/>
    <w:rsid w:val="0053131F"/>
    <w:rsid w:val="005329B9"/>
    <w:rsid w:val="00533378"/>
    <w:rsid w:val="00534326"/>
    <w:rsid w:val="00534720"/>
    <w:rsid w:val="005364A7"/>
    <w:rsid w:val="005365C7"/>
    <w:rsid w:val="005401AD"/>
    <w:rsid w:val="005421D5"/>
    <w:rsid w:val="00542862"/>
    <w:rsid w:val="00544669"/>
    <w:rsid w:val="005446CF"/>
    <w:rsid w:val="005449C7"/>
    <w:rsid w:val="00545F89"/>
    <w:rsid w:val="005463E0"/>
    <w:rsid w:val="00546D3C"/>
    <w:rsid w:val="00550972"/>
    <w:rsid w:val="005520CF"/>
    <w:rsid w:val="00552782"/>
    <w:rsid w:val="00552A47"/>
    <w:rsid w:val="0055346C"/>
    <w:rsid w:val="00554849"/>
    <w:rsid w:val="00555238"/>
    <w:rsid w:val="00557051"/>
    <w:rsid w:val="00557AB7"/>
    <w:rsid w:val="005613ED"/>
    <w:rsid w:val="0056185C"/>
    <w:rsid w:val="00561A9B"/>
    <w:rsid w:val="00561DAF"/>
    <w:rsid w:val="005650E6"/>
    <w:rsid w:val="005657D3"/>
    <w:rsid w:val="00565924"/>
    <w:rsid w:val="005666F4"/>
    <w:rsid w:val="00567651"/>
    <w:rsid w:val="00571546"/>
    <w:rsid w:val="005724D4"/>
    <w:rsid w:val="00572B64"/>
    <w:rsid w:val="0057379C"/>
    <w:rsid w:val="00573E93"/>
    <w:rsid w:val="005742C1"/>
    <w:rsid w:val="00575B40"/>
    <w:rsid w:val="00576558"/>
    <w:rsid w:val="005817C9"/>
    <w:rsid w:val="00581A7A"/>
    <w:rsid w:val="0058213B"/>
    <w:rsid w:val="00585018"/>
    <w:rsid w:val="00586682"/>
    <w:rsid w:val="00586C46"/>
    <w:rsid w:val="00587579"/>
    <w:rsid w:val="00590024"/>
    <w:rsid w:val="00590C79"/>
    <w:rsid w:val="00592484"/>
    <w:rsid w:val="00592973"/>
    <w:rsid w:val="005934BA"/>
    <w:rsid w:val="00593D81"/>
    <w:rsid w:val="00596868"/>
    <w:rsid w:val="0059700E"/>
    <w:rsid w:val="005A2B1B"/>
    <w:rsid w:val="005A2CDD"/>
    <w:rsid w:val="005A7033"/>
    <w:rsid w:val="005A78A8"/>
    <w:rsid w:val="005A7BB7"/>
    <w:rsid w:val="005B0006"/>
    <w:rsid w:val="005B04A1"/>
    <w:rsid w:val="005B0A78"/>
    <w:rsid w:val="005B0BD8"/>
    <w:rsid w:val="005B168B"/>
    <w:rsid w:val="005B1919"/>
    <w:rsid w:val="005B198F"/>
    <w:rsid w:val="005B1B45"/>
    <w:rsid w:val="005B2316"/>
    <w:rsid w:val="005B75B0"/>
    <w:rsid w:val="005C07C0"/>
    <w:rsid w:val="005C0BCD"/>
    <w:rsid w:val="005C0CE3"/>
    <w:rsid w:val="005C0D2A"/>
    <w:rsid w:val="005C0E13"/>
    <w:rsid w:val="005C0FA4"/>
    <w:rsid w:val="005C152F"/>
    <w:rsid w:val="005C214A"/>
    <w:rsid w:val="005C24E3"/>
    <w:rsid w:val="005C2C74"/>
    <w:rsid w:val="005C2D84"/>
    <w:rsid w:val="005C46B0"/>
    <w:rsid w:val="005C6245"/>
    <w:rsid w:val="005C665E"/>
    <w:rsid w:val="005C6975"/>
    <w:rsid w:val="005C6BD6"/>
    <w:rsid w:val="005C6D30"/>
    <w:rsid w:val="005C750A"/>
    <w:rsid w:val="005C75B4"/>
    <w:rsid w:val="005C7B84"/>
    <w:rsid w:val="005C7FB2"/>
    <w:rsid w:val="005D075F"/>
    <w:rsid w:val="005D220D"/>
    <w:rsid w:val="005D2630"/>
    <w:rsid w:val="005D4DAE"/>
    <w:rsid w:val="005D51DD"/>
    <w:rsid w:val="005D573E"/>
    <w:rsid w:val="005D79B1"/>
    <w:rsid w:val="005D7B13"/>
    <w:rsid w:val="005E1008"/>
    <w:rsid w:val="005E1EDD"/>
    <w:rsid w:val="005E279B"/>
    <w:rsid w:val="005E36E4"/>
    <w:rsid w:val="005E3CB1"/>
    <w:rsid w:val="005E4B41"/>
    <w:rsid w:val="005E5386"/>
    <w:rsid w:val="005E5C27"/>
    <w:rsid w:val="005E6AA0"/>
    <w:rsid w:val="005E7172"/>
    <w:rsid w:val="005F11C4"/>
    <w:rsid w:val="005F2DDA"/>
    <w:rsid w:val="005F34FB"/>
    <w:rsid w:val="005F4132"/>
    <w:rsid w:val="005F49DA"/>
    <w:rsid w:val="005F4F9F"/>
    <w:rsid w:val="005F70F3"/>
    <w:rsid w:val="00600FE4"/>
    <w:rsid w:val="00601AED"/>
    <w:rsid w:val="006032DA"/>
    <w:rsid w:val="00603C27"/>
    <w:rsid w:val="006044DA"/>
    <w:rsid w:val="00604E44"/>
    <w:rsid w:val="0060596E"/>
    <w:rsid w:val="00610E64"/>
    <w:rsid w:val="0061142D"/>
    <w:rsid w:val="006114BC"/>
    <w:rsid w:val="006114E0"/>
    <w:rsid w:val="00612F95"/>
    <w:rsid w:val="00613165"/>
    <w:rsid w:val="00615099"/>
    <w:rsid w:val="0061516C"/>
    <w:rsid w:val="00615798"/>
    <w:rsid w:val="00616AC4"/>
    <w:rsid w:val="00617257"/>
    <w:rsid w:val="006211BD"/>
    <w:rsid w:val="00621668"/>
    <w:rsid w:val="006217DF"/>
    <w:rsid w:val="006217FF"/>
    <w:rsid w:val="00621AB3"/>
    <w:rsid w:val="00621DEC"/>
    <w:rsid w:val="006223BB"/>
    <w:rsid w:val="006233BF"/>
    <w:rsid w:val="00623650"/>
    <w:rsid w:val="00625325"/>
    <w:rsid w:val="00627C4B"/>
    <w:rsid w:val="00630E1E"/>
    <w:rsid w:val="00630E63"/>
    <w:rsid w:val="006311E5"/>
    <w:rsid w:val="006316CD"/>
    <w:rsid w:val="00631722"/>
    <w:rsid w:val="006331EF"/>
    <w:rsid w:val="006352DB"/>
    <w:rsid w:val="0063656B"/>
    <w:rsid w:val="00637126"/>
    <w:rsid w:val="00637429"/>
    <w:rsid w:val="00637DE2"/>
    <w:rsid w:val="00640EDF"/>
    <w:rsid w:val="00640F64"/>
    <w:rsid w:val="006413F5"/>
    <w:rsid w:val="00645105"/>
    <w:rsid w:val="006453E0"/>
    <w:rsid w:val="00645C7C"/>
    <w:rsid w:val="00646A27"/>
    <w:rsid w:val="00646DD2"/>
    <w:rsid w:val="00646EA4"/>
    <w:rsid w:val="00651716"/>
    <w:rsid w:val="006517FE"/>
    <w:rsid w:val="00651AA6"/>
    <w:rsid w:val="00651EB6"/>
    <w:rsid w:val="00652248"/>
    <w:rsid w:val="00652357"/>
    <w:rsid w:val="006529A5"/>
    <w:rsid w:val="00652C45"/>
    <w:rsid w:val="00653302"/>
    <w:rsid w:val="00653A53"/>
    <w:rsid w:val="00653C6B"/>
    <w:rsid w:val="00653ED1"/>
    <w:rsid w:val="00655401"/>
    <w:rsid w:val="006562C6"/>
    <w:rsid w:val="00656A51"/>
    <w:rsid w:val="00656FB6"/>
    <w:rsid w:val="00657A52"/>
    <w:rsid w:val="0066011B"/>
    <w:rsid w:val="00661B7C"/>
    <w:rsid w:val="00662BAA"/>
    <w:rsid w:val="00663445"/>
    <w:rsid w:val="006654A3"/>
    <w:rsid w:val="006658FE"/>
    <w:rsid w:val="00665CF4"/>
    <w:rsid w:val="00667ABF"/>
    <w:rsid w:val="00667AEA"/>
    <w:rsid w:val="00672967"/>
    <w:rsid w:val="006747B7"/>
    <w:rsid w:val="00674DD0"/>
    <w:rsid w:val="00677BA3"/>
    <w:rsid w:val="00680371"/>
    <w:rsid w:val="00680AB8"/>
    <w:rsid w:val="006817A7"/>
    <w:rsid w:val="00681958"/>
    <w:rsid w:val="00681D10"/>
    <w:rsid w:val="00681DA9"/>
    <w:rsid w:val="006821E6"/>
    <w:rsid w:val="00683942"/>
    <w:rsid w:val="0068418A"/>
    <w:rsid w:val="00684450"/>
    <w:rsid w:val="00687F2B"/>
    <w:rsid w:val="006901F8"/>
    <w:rsid w:val="00690374"/>
    <w:rsid w:val="00691932"/>
    <w:rsid w:val="00691C91"/>
    <w:rsid w:val="00693691"/>
    <w:rsid w:val="00693B86"/>
    <w:rsid w:val="00696345"/>
    <w:rsid w:val="00696777"/>
    <w:rsid w:val="00697800"/>
    <w:rsid w:val="006A002C"/>
    <w:rsid w:val="006A019B"/>
    <w:rsid w:val="006A0C9B"/>
    <w:rsid w:val="006A0E48"/>
    <w:rsid w:val="006A1ED8"/>
    <w:rsid w:val="006A2D46"/>
    <w:rsid w:val="006A2D6E"/>
    <w:rsid w:val="006A3127"/>
    <w:rsid w:val="006A3732"/>
    <w:rsid w:val="006A45BE"/>
    <w:rsid w:val="006A599B"/>
    <w:rsid w:val="006A7170"/>
    <w:rsid w:val="006A7AE8"/>
    <w:rsid w:val="006B0521"/>
    <w:rsid w:val="006B088D"/>
    <w:rsid w:val="006B33A9"/>
    <w:rsid w:val="006B3C0A"/>
    <w:rsid w:val="006B4DBB"/>
    <w:rsid w:val="006B5CB9"/>
    <w:rsid w:val="006B602F"/>
    <w:rsid w:val="006B6905"/>
    <w:rsid w:val="006B6C5B"/>
    <w:rsid w:val="006B6F16"/>
    <w:rsid w:val="006B7B11"/>
    <w:rsid w:val="006C1784"/>
    <w:rsid w:val="006C395B"/>
    <w:rsid w:val="006C3B7E"/>
    <w:rsid w:val="006C4310"/>
    <w:rsid w:val="006C5221"/>
    <w:rsid w:val="006C546D"/>
    <w:rsid w:val="006C56AF"/>
    <w:rsid w:val="006C6A28"/>
    <w:rsid w:val="006C75E2"/>
    <w:rsid w:val="006C7651"/>
    <w:rsid w:val="006C7DA4"/>
    <w:rsid w:val="006D0152"/>
    <w:rsid w:val="006D0601"/>
    <w:rsid w:val="006D1935"/>
    <w:rsid w:val="006D1F91"/>
    <w:rsid w:val="006D2213"/>
    <w:rsid w:val="006D28D7"/>
    <w:rsid w:val="006D29B3"/>
    <w:rsid w:val="006D38E7"/>
    <w:rsid w:val="006D4ED3"/>
    <w:rsid w:val="006D5092"/>
    <w:rsid w:val="006D5492"/>
    <w:rsid w:val="006D56DB"/>
    <w:rsid w:val="006D71DC"/>
    <w:rsid w:val="006D7BC9"/>
    <w:rsid w:val="006E009C"/>
    <w:rsid w:val="006E042D"/>
    <w:rsid w:val="006E1818"/>
    <w:rsid w:val="006E1AE9"/>
    <w:rsid w:val="006E2A1E"/>
    <w:rsid w:val="006E309C"/>
    <w:rsid w:val="006E40C2"/>
    <w:rsid w:val="006E4769"/>
    <w:rsid w:val="006E6168"/>
    <w:rsid w:val="006E619A"/>
    <w:rsid w:val="006E6A6D"/>
    <w:rsid w:val="006E6DC1"/>
    <w:rsid w:val="006E7475"/>
    <w:rsid w:val="006E7CDC"/>
    <w:rsid w:val="006E7F3C"/>
    <w:rsid w:val="006E7F41"/>
    <w:rsid w:val="006F01BE"/>
    <w:rsid w:val="006F0606"/>
    <w:rsid w:val="006F08D9"/>
    <w:rsid w:val="006F0CD1"/>
    <w:rsid w:val="006F19D1"/>
    <w:rsid w:val="006F48E5"/>
    <w:rsid w:val="006F49B0"/>
    <w:rsid w:val="006F553E"/>
    <w:rsid w:val="006F5BE2"/>
    <w:rsid w:val="006F5F77"/>
    <w:rsid w:val="006F76EB"/>
    <w:rsid w:val="007010D7"/>
    <w:rsid w:val="007021FD"/>
    <w:rsid w:val="0070243C"/>
    <w:rsid w:val="00702AC0"/>
    <w:rsid w:val="0070310E"/>
    <w:rsid w:val="00703B60"/>
    <w:rsid w:val="00704A6F"/>
    <w:rsid w:val="0070556A"/>
    <w:rsid w:val="007059EB"/>
    <w:rsid w:val="00706508"/>
    <w:rsid w:val="00707861"/>
    <w:rsid w:val="007105F1"/>
    <w:rsid w:val="00713403"/>
    <w:rsid w:val="00714C41"/>
    <w:rsid w:val="00715B1E"/>
    <w:rsid w:val="00715B73"/>
    <w:rsid w:val="00716156"/>
    <w:rsid w:val="0071652E"/>
    <w:rsid w:val="0072086E"/>
    <w:rsid w:val="00721375"/>
    <w:rsid w:val="007239A0"/>
    <w:rsid w:val="007240DD"/>
    <w:rsid w:val="00725CD4"/>
    <w:rsid w:val="0072701B"/>
    <w:rsid w:val="00727843"/>
    <w:rsid w:val="007304CE"/>
    <w:rsid w:val="00730F9D"/>
    <w:rsid w:val="0073191F"/>
    <w:rsid w:val="00732967"/>
    <w:rsid w:val="00735F7A"/>
    <w:rsid w:val="00736375"/>
    <w:rsid w:val="00736923"/>
    <w:rsid w:val="00740C40"/>
    <w:rsid w:val="00741BF7"/>
    <w:rsid w:val="00743B42"/>
    <w:rsid w:val="00743C76"/>
    <w:rsid w:val="00743F6A"/>
    <w:rsid w:val="00744599"/>
    <w:rsid w:val="007448D7"/>
    <w:rsid w:val="00744ADB"/>
    <w:rsid w:val="00745F70"/>
    <w:rsid w:val="00747805"/>
    <w:rsid w:val="00751B70"/>
    <w:rsid w:val="0075229D"/>
    <w:rsid w:val="00752665"/>
    <w:rsid w:val="00752A84"/>
    <w:rsid w:val="00752E6C"/>
    <w:rsid w:val="00753200"/>
    <w:rsid w:val="00753391"/>
    <w:rsid w:val="00756B84"/>
    <w:rsid w:val="00757E16"/>
    <w:rsid w:val="007609EA"/>
    <w:rsid w:val="00761AF2"/>
    <w:rsid w:val="00761B09"/>
    <w:rsid w:val="00761C4B"/>
    <w:rsid w:val="00761EB8"/>
    <w:rsid w:val="0076254D"/>
    <w:rsid w:val="00762AF8"/>
    <w:rsid w:val="007652C2"/>
    <w:rsid w:val="007656FE"/>
    <w:rsid w:val="00765C55"/>
    <w:rsid w:val="007664D9"/>
    <w:rsid w:val="007667F3"/>
    <w:rsid w:val="0077069C"/>
    <w:rsid w:val="00770C17"/>
    <w:rsid w:val="00771666"/>
    <w:rsid w:val="0077211B"/>
    <w:rsid w:val="0077302A"/>
    <w:rsid w:val="00773B01"/>
    <w:rsid w:val="00774F7B"/>
    <w:rsid w:val="007753A4"/>
    <w:rsid w:val="00777127"/>
    <w:rsid w:val="007775ED"/>
    <w:rsid w:val="007817C6"/>
    <w:rsid w:val="00781C57"/>
    <w:rsid w:val="00782B39"/>
    <w:rsid w:val="00782EB9"/>
    <w:rsid w:val="00783483"/>
    <w:rsid w:val="00783A06"/>
    <w:rsid w:val="00783AEF"/>
    <w:rsid w:val="007842F1"/>
    <w:rsid w:val="0078492D"/>
    <w:rsid w:val="0078543A"/>
    <w:rsid w:val="007855F8"/>
    <w:rsid w:val="007857A7"/>
    <w:rsid w:val="00787B97"/>
    <w:rsid w:val="007919B8"/>
    <w:rsid w:val="00791CD2"/>
    <w:rsid w:val="0079320D"/>
    <w:rsid w:val="007932A8"/>
    <w:rsid w:val="00793594"/>
    <w:rsid w:val="00793610"/>
    <w:rsid w:val="0079388C"/>
    <w:rsid w:val="0079405A"/>
    <w:rsid w:val="00795144"/>
    <w:rsid w:val="007951CD"/>
    <w:rsid w:val="00797E4E"/>
    <w:rsid w:val="007A1430"/>
    <w:rsid w:val="007A2786"/>
    <w:rsid w:val="007A3E81"/>
    <w:rsid w:val="007A4150"/>
    <w:rsid w:val="007A478D"/>
    <w:rsid w:val="007A4C10"/>
    <w:rsid w:val="007A4C32"/>
    <w:rsid w:val="007A624F"/>
    <w:rsid w:val="007A6B37"/>
    <w:rsid w:val="007A6F49"/>
    <w:rsid w:val="007A73E4"/>
    <w:rsid w:val="007B0E85"/>
    <w:rsid w:val="007B19FF"/>
    <w:rsid w:val="007B307E"/>
    <w:rsid w:val="007B30E2"/>
    <w:rsid w:val="007B3AA3"/>
    <w:rsid w:val="007B3FCC"/>
    <w:rsid w:val="007B421E"/>
    <w:rsid w:val="007B54D4"/>
    <w:rsid w:val="007B6164"/>
    <w:rsid w:val="007B6495"/>
    <w:rsid w:val="007B7768"/>
    <w:rsid w:val="007B7812"/>
    <w:rsid w:val="007C05F0"/>
    <w:rsid w:val="007C1162"/>
    <w:rsid w:val="007C30F3"/>
    <w:rsid w:val="007C315E"/>
    <w:rsid w:val="007C3778"/>
    <w:rsid w:val="007C44E0"/>
    <w:rsid w:val="007D1B95"/>
    <w:rsid w:val="007D270F"/>
    <w:rsid w:val="007D2B67"/>
    <w:rsid w:val="007D49E8"/>
    <w:rsid w:val="007D591E"/>
    <w:rsid w:val="007D5A17"/>
    <w:rsid w:val="007D5BE9"/>
    <w:rsid w:val="007D7604"/>
    <w:rsid w:val="007D79DC"/>
    <w:rsid w:val="007E05D5"/>
    <w:rsid w:val="007E18E3"/>
    <w:rsid w:val="007E1959"/>
    <w:rsid w:val="007E2858"/>
    <w:rsid w:val="007E4521"/>
    <w:rsid w:val="007E53C0"/>
    <w:rsid w:val="007E5625"/>
    <w:rsid w:val="007E574C"/>
    <w:rsid w:val="007E57BE"/>
    <w:rsid w:val="007E62D6"/>
    <w:rsid w:val="007E64A8"/>
    <w:rsid w:val="007F202A"/>
    <w:rsid w:val="007F285D"/>
    <w:rsid w:val="007F48FD"/>
    <w:rsid w:val="007F4F7B"/>
    <w:rsid w:val="007F5204"/>
    <w:rsid w:val="007F59D1"/>
    <w:rsid w:val="007F6C11"/>
    <w:rsid w:val="00800335"/>
    <w:rsid w:val="008022C2"/>
    <w:rsid w:val="00802690"/>
    <w:rsid w:val="00802865"/>
    <w:rsid w:val="00802BAB"/>
    <w:rsid w:val="008030A0"/>
    <w:rsid w:val="0080365C"/>
    <w:rsid w:val="008045AD"/>
    <w:rsid w:val="00804D42"/>
    <w:rsid w:val="00805616"/>
    <w:rsid w:val="00805C77"/>
    <w:rsid w:val="00807F25"/>
    <w:rsid w:val="008107A7"/>
    <w:rsid w:val="008109A4"/>
    <w:rsid w:val="00812119"/>
    <w:rsid w:val="00813AD6"/>
    <w:rsid w:val="008154CC"/>
    <w:rsid w:val="00815D7F"/>
    <w:rsid w:val="00815F5C"/>
    <w:rsid w:val="0081686E"/>
    <w:rsid w:val="00822438"/>
    <w:rsid w:val="008225F1"/>
    <w:rsid w:val="00824273"/>
    <w:rsid w:val="00825855"/>
    <w:rsid w:val="00825AD4"/>
    <w:rsid w:val="00827917"/>
    <w:rsid w:val="00830D3D"/>
    <w:rsid w:val="00831551"/>
    <w:rsid w:val="00831BEC"/>
    <w:rsid w:val="00831D97"/>
    <w:rsid w:val="00832B2A"/>
    <w:rsid w:val="00833A93"/>
    <w:rsid w:val="0083429F"/>
    <w:rsid w:val="00834495"/>
    <w:rsid w:val="00834C6C"/>
    <w:rsid w:val="00836EEB"/>
    <w:rsid w:val="00840606"/>
    <w:rsid w:val="00840CE4"/>
    <w:rsid w:val="00840F8D"/>
    <w:rsid w:val="008432FC"/>
    <w:rsid w:val="00843921"/>
    <w:rsid w:val="008469AB"/>
    <w:rsid w:val="00847DB0"/>
    <w:rsid w:val="0085251E"/>
    <w:rsid w:val="00852F35"/>
    <w:rsid w:val="00853CD8"/>
    <w:rsid w:val="00853E2F"/>
    <w:rsid w:val="00854332"/>
    <w:rsid w:val="008552A8"/>
    <w:rsid w:val="008555FE"/>
    <w:rsid w:val="008557DE"/>
    <w:rsid w:val="008558F2"/>
    <w:rsid w:val="00855CC2"/>
    <w:rsid w:val="00855D6F"/>
    <w:rsid w:val="00855EC9"/>
    <w:rsid w:val="00857166"/>
    <w:rsid w:val="008575CB"/>
    <w:rsid w:val="00860CF8"/>
    <w:rsid w:val="00860D1C"/>
    <w:rsid w:val="00861980"/>
    <w:rsid w:val="00861C20"/>
    <w:rsid w:val="0086460C"/>
    <w:rsid w:val="00866487"/>
    <w:rsid w:val="008702F6"/>
    <w:rsid w:val="008739ED"/>
    <w:rsid w:val="00874200"/>
    <w:rsid w:val="00874616"/>
    <w:rsid w:val="0087534F"/>
    <w:rsid w:val="008757DE"/>
    <w:rsid w:val="008763C5"/>
    <w:rsid w:val="00876A65"/>
    <w:rsid w:val="008812AC"/>
    <w:rsid w:val="00883BC2"/>
    <w:rsid w:val="00883D89"/>
    <w:rsid w:val="00883E56"/>
    <w:rsid w:val="00884975"/>
    <w:rsid w:val="0088579B"/>
    <w:rsid w:val="00885AD0"/>
    <w:rsid w:val="00885BF6"/>
    <w:rsid w:val="0088601C"/>
    <w:rsid w:val="00886CB9"/>
    <w:rsid w:val="00887473"/>
    <w:rsid w:val="00890159"/>
    <w:rsid w:val="00890277"/>
    <w:rsid w:val="0089165D"/>
    <w:rsid w:val="00891850"/>
    <w:rsid w:val="008923DA"/>
    <w:rsid w:val="00892612"/>
    <w:rsid w:val="008928EC"/>
    <w:rsid w:val="008931B7"/>
    <w:rsid w:val="00893689"/>
    <w:rsid w:val="00894491"/>
    <w:rsid w:val="0089490D"/>
    <w:rsid w:val="00895E54"/>
    <w:rsid w:val="0089615E"/>
    <w:rsid w:val="00896656"/>
    <w:rsid w:val="00896FFC"/>
    <w:rsid w:val="008A0080"/>
    <w:rsid w:val="008A0A6A"/>
    <w:rsid w:val="008A0AB9"/>
    <w:rsid w:val="008A162E"/>
    <w:rsid w:val="008A21EC"/>
    <w:rsid w:val="008A21FD"/>
    <w:rsid w:val="008A28EE"/>
    <w:rsid w:val="008A2D9E"/>
    <w:rsid w:val="008A37F3"/>
    <w:rsid w:val="008A3E5B"/>
    <w:rsid w:val="008A7165"/>
    <w:rsid w:val="008A73AA"/>
    <w:rsid w:val="008A74B7"/>
    <w:rsid w:val="008A7606"/>
    <w:rsid w:val="008B1486"/>
    <w:rsid w:val="008B1824"/>
    <w:rsid w:val="008B2476"/>
    <w:rsid w:val="008B3736"/>
    <w:rsid w:val="008B3767"/>
    <w:rsid w:val="008B3F9B"/>
    <w:rsid w:val="008B4B27"/>
    <w:rsid w:val="008B52D1"/>
    <w:rsid w:val="008B6892"/>
    <w:rsid w:val="008B768A"/>
    <w:rsid w:val="008C1747"/>
    <w:rsid w:val="008C179B"/>
    <w:rsid w:val="008C2257"/>
    <w:rsid w:val="008C240D"/>
    <w:rsid w:val="008C28E3"/>
    <w:rsid w:val="008C6003"/>
    <w:rsid w:val="008C61ED"/>
    <w:rsid w:val="008C7409"/>
    <w:rsid w:val="008C77E5"/>
    <w:rsid w:val="008D3483"/>
    <w:rsid w:val="008D3A40"/>
    <w:rsid w:val="008D50FD"/>
    <w:rsid w:val="008D5B20"/>
    <w:rsid w:val="008D5B2E"/>
    <w:rsid w:val="008D652B"/>
    <w:rsid w:val="008D69C1"/>
    <w:rsid w:val="008D6FB6"/>
    <w:rsid w:val="008D70E3"/>
    <w:rsid w:val="008D7131"/>
    <w:rsid w:val="008D735C"/>
    <w:rsid w:val="008E0B8A"/>
    <w:rsid w:val="008E0E74"/>
    <w:rsid w:val="008E1A7C"/>
    <w:rsid w:val="008E2B80"/>
    <w:rsid w:val="008E34FA"/>
    <w:rsid w:val="008E5934"/>
    <w:rsid w:val="008E6896"/>
    <w:rsid w:val="008E6A7B"/>
    <w:rsid w:val="008E6E28"/>
    <w:rsid w:val="008E731A"/>
    <w:rsid w:val="008E79CC"/>
    <w:rsid w:val="008F0B8C"/>
    <w:rsid w:val="008F0E4E"/>
    <w:rsid w:val="008F1515"/>
    <w:rsid w:val="008F1BE3"/>
    <w:rsid w:val="008F2386"/>
    <w:rsid w:val="008F25A6"/>
    <w:rsid w:val="008F3337"/>
    <w:rsid w:val="008F38AA"/>
    <w:rsid w:val="008F47DC"/>
    <w:rsid w:val="008F48D4"/>
    <w:rsid w:val="008F5443"/>
    <w:rsid w:val="008F589E"/>
    <w:rsid w:val="008F6E0E"/>
    <w:rsid w:val="008F78A4"/>
    <w:rsid w:val="009003CC"/>
    <w:rsid w:val="00901231"/>
    <w:rsid w:val="00902923"/>
    <w:rsid w:val="00902F68"/>
    <w:rsid w:val="009030D1"/>
    <w:rsid w:val="009036A2"/>
    <w:rsid w:val="00904466"/>
    <w:rsid w:val="00904681"/>
    <w:rsid w:val="00904EEB"/>
    <w:rsid w:val="00905C48"/>
    <w:rsid w:val="00910657"/>
    <w:rsid w:val="00910CB5"/>
    <w:rsid w:val="00911A38"/>
    <w:rsid w:val="00912281"/>
    <w:rsid w:val="00912CA2"/>
    <w:rsid w:val="0091475A"/>
    <w:rsid w:val="00914984"/>
    <w:rsid w:val="0091653F"/>
    <w:rsid w:val="00916A07"/>
    <w:rsid w:val="00916B72"/>
    <w:rsid w:val="009170BC"/>
    <w:rsid w:val="00917A27"/>
    <w:rsid w:val="009200DF"/>
    <w:rsid w:val="0092029E"/>
    <w:rsid w:val="009202AC"/>
    <w:rsid w:val="00922570"/>
    <w:rsid w:val="009226F4"/>
    <w:rsid w:val="00923F26"/>
    <w:rsid w:val="00924A0F"/>
    <w:rsid w:val="00925D19"/>
    <w:rsid w:val="00925DC4"/>
    <w:rsid w:val="00927BA8"/>
    <w:rsid w:val="00930610"/>
    <w:rsid w:val="00930A9A"/>
    <w:rsid w:val="00933862"/>
    <w:rsid w:val="00933AB9"/>
    <w:rsid w:val="00935C44"/>
    <w:rsid w:val="009363AC"/>
    <w:rsid w:val="00937BA8"/>
    <w:rsid w:val="00941002"/>
    <w:rsid w:val="009410E2"/>
    <w:rsid w:val="00941E3A"/>
    <w:rsid w:val="00943756"/>
    <w:rsid w:val="009441D5"/>
    <w:rsid w:val="00945565"/>
    <w:rsid w:val="00945B69"/>
    <w:rsid w:val="00945C61"/>
    <w:rsid w:val="00946642"/>
    <w:rsid w:val="00946E37"/>
    <w:rsid w:val="009473CA"/>
    <w:rsid w:val="00947930"/>
    <w:rsid w:val="0095225D"/>
    <w:rsid w:val="00952CD1"/>
    <w:rsid w:val="00952E44"/>
    <w:rsid w:val="00955F20"/>
    <w:rsid w:val="00956201"/>
    <w:rsid w:val="00956EB0"/>
    <w:rsid w:val="00956F29"/>
    <w:rsid w:val="009572EA"/>
    <w:rsid w:val="00957777"/>
    <w:rsid w:val="0096031A"/>
    <w:rsid w:val="0096140B"/>
    <w:rsid w:val="0096174F"/>
    <w:rsid w:val="0096183D"/>
    <w:rsid w:val="00961F59"/>
    <w:rsid w:val="0096253E"/>
    <w:rsid w:val="00963809"/>
    <w:rsid w:val="00963B06"/>
    <w:rsid w:val="0096428A"/>
    <w:rsid w:val="00964695"/>
    <w:rsid w:val="00964D62"/>
    <w:rsid w:val="00967048"/>
    <w:rsid w:val="009708E4"/>
    <w:rsid w:val="009710B2"/>
    <w:rsid w:val="00971A69"/>
    <w:rsid w:val="00973FAB"/>
    <w:rsid w:val="0097445F"/>
    <w:rsid w:val="0097602C"/>
    <w:rsid w:val="00977137"/>
    <w:rsid w:val="00981676"/>
    <w:rsid w:val="009859F9"/>
    <w:rsid w:val="009870B4"/>
    <w:rsid w:val="00987C39"/>
    <w:rsid w:val="009909C4"/>
    <w:rsid w:val="009910F6"/>
    <w:rsid w:val="00991ACA"/>
    <w:rsid w:val="00992AB2"/>
    <w:rsid w:val="00995033"/>
    <w:rsid w:val="00995E3E"/>
    <w:rsid w:val="009963D5"/>
    <w:rsid w:val="00996BB8"/>
    <w:rsid w:val="00996EB1"/>
    <w:rsid w:val="009A02AA"/>
    <w:rsid w:val="009A24B7"/>
    <w:rsid w:val="009A294F"/>
    <w:rsid w:val="009A2E15"/>
    <w:rsid w:val="009A41CC"/>
    <w:rsid w:val="009A4758"/>
    <w:rsid w:val="009A5561"/>
    <w:rsid w:val="009A6543"/>
    <w:rsid w:val="009A6D6D"/>
    <w:rsid w:val="009A7B9A"/>
    <w:rsid w:val="009B00A5"/>
    <w:rsid w:val="009B0373"/>
    <w:rsid w:val="009B0BAA"/>
    <w:rsid w:val="009B2953"/>
    <w:rsid w:val="009B4D3C"/>
    <w:rsid w:val="009B4FB6"/>
    <w:rsid w:val="009B73E1"/>
    <w:rsid w:val="009C0106"/>
    <w:rsid w:val="009C0F1D"/>
    <w:rsid w:val="009C5D41"/>
    <w:rsid w:val="009C604C"/>
    <w:rsid w:val="009D1360"/>
    <w:rsid w:val="009D339E"/>
    <w:rsid w:val="009D3597"/>
    <w:rsid w:val="009D6A16"/>
    <w:rsid w:val="009D74D5"/>
    <w:rsid w:val="009E006B"/>
    <w:rsid w:val="009E0A7A"/>
    <w:rsid w:val="009E100B"/>
    <w:rsid w:val="009E180D"/>
    <w:rsid w:val="009E1CA0"/>
    <w:rsid w:val="009E238A"/>
    <w:rsid w:val="009E26B7"/>
    <w:rsid w:val="009E27F0"/>
    <w:rsid w:val="009E35B3"/>
    <w:rsid w:val="009E3B28"/>
    <w:rsid w:val="009E6606"/>
    <w:rsid w:val="009E6F61"/>
    <w:rsid w:val="009E7208"/>
    <w:rsid w:val="009E7F51"/>
    <w:rsid w:val="009F011E"/>
    <w:rsid w:val="009F0544"/>
    <w:rsid w:val="009F06CF"/>
    <w:rsid w:val="009F082B"/>
    <w:rsid w:val="009F2038"/>
    <w:rsid w:val="009F2A0F"/>
    <w:rsid w:val="009F2E73"/>
    <w:rsid w:val="009F37CF"/>
    <w:rsid w:val="009F41DB"/>
    <w:rsid w:val="009F48C2"/>
    <w:rsid w:val="009F4A60"/>
    <w:rsid w:val="009F4C05"/>
    <w:rsid w:val="009F64AE"/>
    <w:rsid w:val="009F6699"/>
    <w:rsid w:val="00A0003D"/>
    <w:rsid w:val="00A01B70"/>
    <w:rsid w:val="00A01FC6"/>
    <w:rsid w:val="00A04C2A"/>
    <w:rsid w:val="00A04DF6"/>
    <w:rsid w:val="00A0581A"/>
    <w:rsid w:val="00A05BB2"/>
    <w:rsid w:val="00A064AF"/>
    <w:rsid w:val="00A067E7"/>
    <w:rsid w:val="00A06A8C"/>
    <w:rsid w:val="00A1043C"/>
    <w:rsid w:val="00A106E9"/>
    <w:rsid w:val="00A10A90"/>
    <w:rsid w:val="00A10E66"/>
    <w:rsid w:val="00A10FFC"/>
    <w:rsid w:val="00A11A74"/>
    <w:rsid w:val="00A122AF"/>
    <w:rsid w:val="00A12729"/>
    <w:rsid w:val="00A13559"/>
    <w:rsid w:val="00A14DCA"/>
    <w:rsid w:val="00A151E8"/>
    <w:rsid w:val="00A15706"/>
    <w:rsid w:val="00A15760"/>
    <w:rsid w:val="00A1709C"/>
    <w:rsid w:val="00A171A4"/>
    <w:rsid w:val="00A17540"/>
    <w:rsid w:val="00A17D6A"/>
    <w:rsid w:val="00A2122C"/>
    <w:rsid w:val="00A2196D"/>
    <w:rsid w:val="00A21DEA"/>
    <w:rsid w:val="00A22EF7"/>
    <w:rsid w:val="00A23A5E"/>
    <w:rsid w:val="00A24002"/>
    <w:rsid w:val="00A24B12"/>
    <w:rsid w:val="00A271A3"/>
    <w:rsid w:val="00A27C2C"/>
    <w:rsid w:val="00A30513"/>
    <w:rsid w:val="00A31FC9"/>
    <w:rsid w:val="00A33775"/>
    <w:rsid w:val="00A33846"/>
    <w:rsid w:val="00A3386C"/>
    <w:rsid w:val="00A3509D"/>
    <w:rsid w:val="00A359EB"/>
    <w:rsid w:val="00A42576"/>
    <w:rsid w:val="00A43261"/>
    <w:rsid w:val="00A43EA2"/>
    <w:rsid w:val="00A452D6"/>
    <w:rsid w:val="00A50521"/>
    <w:rsid w:val="00A50EC0"/>
    <w:rsid w:val="00A51619"/>
    <w:rsid w:val="00A5188B"/>
    <w:rsid w:val="00A51A18"/>
    <w:rsid w:val="00A5305E"/>
    <w:rsid w:val="00A535C9"/>
    <w:rsid w:val="00A54C3D"/>
    <w:rsid w:val="00A55D7B"/>
    <w:rsid w:val="00A5620F"/>
    <w:rsid w:val="00A57030"/>
    <w:rsid w:val="00A61132"/>
    <w:rsid w:val="00A613A3"/>
    <w:rsid w:val="00A6260C"/>
    <w:rsid w:val="00A62C20"/>
    <w:rsid w:val="00A62FD7"/>
    <w:rsid w:val="00A63CBB"/>
    <w:rsid w:val="00A645B7"/>
    <w:rsid w:val="00A645DF"/>
    <w:rsid w:val="00A65F6B"/>
    <w:rsid w:val="00A66C00"/>
    <w:rsid w:val="00A66D1E"/>
    <w:rsid w:val="00A66DE6"/>
    <w:rsid w:val="00A67219"/>
    <w:rsid w:val="00A673F0"/>
    <w:rsid w:val="00A674B1"/>
    <w:rsid w:val="00A67AE5"/>
    <w:rsid w:val="00A710C3"/>
    <w:rsid w:val="00A71120"/>
    <w:rsid w:val="00A71465"/>
    <w:rsid w:val="00A7241C"/>
    <w:rsid w:val="00A726BC"/>
    <w:rsid w:val="00A72FA2"/>
    <w:rsid w:val="00A73912"/>
    <w:rsid w:val="00A7458D"/>
    <w:rsid w:val="00A75BF7"/>
    <w:rsid w:val="00A77BBC"/>
    <w:rsid w:val="00A8001C"/>
    <w:rsid w:val="00A80C4C"/>
    <w:rsid w:val="00A80EA5"/>
    <w:rsid w:val="00A84556"/>
    <w:rsid w:val="00A8528A"/>
    <w:rsid w:val="00A853DA"/>
    <w:rsid w:val="00A862B9"/>
    <w:rsid w:val="00A86467"/>
    <w:rsid w:val="00A87E51"/>
    <w:rsid w:val="00A90098"/>
    <w:rsid w:val="00A907A2"/>
    <w:rsid w:val="00A90CAA"/>
    <w:rsid w:val="00A91AC5"/>
    <w:rsid w:val="00A91C41"/>
    <w:rsid w:val="00A923AD"/>
    <w:rsid w:val="00A927F7"/>
    <w:rsid w:val="00A934E7"/>
    <w:rsid w:val="00A9446C"/>
    <w:rsid w:val="00A9540C"/>
    <w:rsid w:val="00A96D6E"/>
    <w:rsid w:val="00AA17B6"/>
    <w:rsid w:val="00AA34EC"/>
    <w:rsid w:val="00AA3DCE"/>
    <w:rsid w:val="00AA3E4C"/>
    <w:rsid w:val="00AA46B8"/>
    <w:rsid w:val="00AB341E"/>
    <w:rsid w:val="00AB4366"/>
    <w:rsid w:val="00AB44BE"/>
    <w:rsid w:val="00AB4544"/>
    <w:rsid w:val="00AB4593"/>
    <w:rsid w:val="00AB4B5A"/>
    <w:rsid w:val="00AB50FC"/>
    <w:rsid w:val="00AB562B"/>
    <w:rsid w:val="00AB68AB"/>
    <w:rsid w:val="00AB7EA2"/>
    <w:rsid w:val="00AC02C4"/>
    <w:rsid w:val="00AC032D"/>
    <w:rsid w:val="00AC12AA"/>
    <w:rsid w:val="00AC33D2"/>
    <w:rsid w:val="00AC3428"/>
    <w:rsid w:val="00AC6E68"/>
    <w:rsid w:val="00AD0414"/>
    <w:rsid w:val="00AD11BF"/>
    <w:rsid w:val="00AD245E"/>
    <w:rsid w:val="00AD2B7A"/>
    <w:rsid w:val="00AD3D36"/>
    <w:rsid w:val="00AD6986"/>
    <w:rsid w:val="00AD69BC"/>
    <w:rsid w:val="00AE1337"/>
    <w:rsid w:val="00AE1557"/>
    <w:rsid w:val="00AE1EC9"/>
    <w:rsid w:val="00AE2264"/>
    <w:rsid w:val="00AE24D6"/>
    <w:rsid w:val="00AE2B07"/>
    <w:rsid w:val="00AE4953"/>
    <w:rsid w:val="00AE4E16"/>
    <w:rsid w:val="00AE5B6A"/>
    <w:rsid w:val="00AE6349"/>
    <w:rsid w:val="00AE757C"/>
    <w:rsid w:val="00AF0E28"/>
    <w:rsid w:val="00AF2C37"/>
    <w:rsid w:val="00AF3532"/>
    <w:rsid w:val="00AF355B"/>
    <w:rsid w:val="00AF397B"/>
    <w:rsid w:val="00AF4513"/>
    <w:rsid w:val="00AF5E70"/>
    <w:rsid w:val="00B00276"/>
    <w:rsid w:val="00B00EFD"/>
    <w:rsid w:val="00B015E4"/>
    <w:rsid w:val="00B01657"/>
    <w:rsid w:val="00B0200A"/>
    <w:rsid w:val="00B050A9"/>
    <w:rsid w:val="00B05377"/>
    <w:rsid w:val="00B05394"/>
    <w:rsid w:val="00B06B7F"/>
    <w:rsid w:val="00B07036"/>
    <w:rsid w:val="00B10AAD"/>
    <w:rsid w:val="00B11D93"/>
    <w:rsid w:val="00B120BA"/>
    <w:rsid w:val="00B121C8"/>
    <w:rsid w:val="00B126AC"/>
    <w:rsid w:val="00B12B13"/>
    <w:rsid w:val="00B1384E"/>
    <w:rsid w:val="00B1500E"/>
    <w:rsid w:val="00B16DB2"/>
    <w:rsid w:val="00B17DB6"/>
    <w:rsid w:val="00B20723"/>
    <w:rsid w:val="00B20C9E"/>
    <w:rsid w:val="00B20D5E"/>
    <w:rsid w:val="00B211D8"/>
    <w:rsid w:val="00B2163F"/>
    <w:rsid w:val="00B220B6"/>
    <w:rsid w:val="00B2297C"/>
    <w:rsid w:val="00B23F81"/>
    <w:rsid w:val="00B249B8"/>
    <w:rsid w:val="00B24A0F"/>
    <w:rsid w:val="00B24EBC"/>
    <w:rsid w:val="00B25C0D"/>
    <w:rsid w:val="00B2641E"/>
    <w:rsid w:val="00B27E86"/>
    <w:rsid w:val="00B30404"/>
    <w:rsid w:val="00B30CEE"/>
    <w:rsid w:val="00B30D1D"/>
    <w:rsid w:val="00B31747"/>
    <w:rsid w:val="00B32677"/>
    <w:rsid w:val="00B33C25"/>
    <w:rsid w:val="00B40154"/>
    <w:rsid w:val="00B403D2"/>
    <w:rsid w:val="00B4074D"/>
    <w:rsid w:val="00B40940"/>
    <w:rsid w:val="00B40D58"/>
    <w:rsid w:val="00B41816"/>
    <w:rsid w:val="00B41B97"/>
    <w:rsid w:val="00B42F6C"/>
    <w:rsid w:val="00B45773"/>
    <w:rsid w:val="00B46FEC"/>
    <w:rsid w:val="00B47493"/>
    <w:rsid w:val="00B500BC"/>
    <w:rsid w:val="00B510CC"/>
    <w:rsid w:val="00B54643"/>
    <w:rsid w:val="00B555CD"/>
    <w:rsid w:val="00B56213"/>
    <w:rsid w:val="00B576DE"/>
    <w:rsid w:val="00B57A07"/>
    <w:rsid w:val="00B57D77"/>
    <w:rsid w:val="00B57DF8"/>
    <w:rsid w:val="00B60F7F"/>
    <w:rsid w:val="00B6107A"/>
    <w:rsid w:val="00B61E3F"/>
    <w:rsid w:val="00B62343"/>
    <w:rsid w:val="00B6299B"/>
    <w:rsid w:val="00B63F38"/>
    <w:rsid w:val="00B65034"/>
    <w:rsid w:val="00B66731"/>
    <w:rsid w:val="00B668D1"/>
    <w:rsid w:val="00B73172"/>
    <w:rsid w:val="00B74E72"/>
    <w:rsid w:val="00B75972"/>
    <w:rsid w:val="00B7722C"/>
    <w:rsid w:val="00B80D09"/>
    <w:rsid w:val="00B83ADF"/>
    <w:rsid w:val="00B843F3"/>
    <w:rsid w:val="00B84510"/>
    <w:rsid w:val="00B84704"/>
    <w:rsid w:val="00B85C07"/>
    <w:rsid w:val="00B86AE9"/>
    <w:rsid w:val="00B910AF"/>
    <w:rsid w:val="00B9254F"/>
    <w:rsid w:val="00B927BB"/>
    <w:rsid w:val="00B9293C"/>
    <w:rsid w:val="00B939D2"/>
    <w:rsid w:val="00B93EF7"/>
    <w:rsid w:val="00B95642"/>
    <w:rsid w:val="00B96099"/>
    <w:rsid w:val="00B969FE"/>
    <w:rsid w:val="00B96F3A"/>
    <w:rsid w:val="00B97359"/>
    <w:rsid w:val="00B9779B"/>
    <w:rsid w:val="00B97C47"/>
    <w:rsid w:val="00BA0030"/>
    <w:rsid w:val="00BA08C3"/>
    <w:rsid w:val="00BA0CE6"/>
    <w:rsid w:val="00BA3D24"/>
    <w:rsid w:val="00BA5211"/>
    <w:rsid w:val="00BA5D35"/>
    <w:rsid w:val="00BA6142"/>
    <w:rsid w:val="00BA6EBC"/>
    <w:rsid w:val="00BB080D"/>
    <w:rsid w:val="00BB0932"/>
    <w:rsid w:val="00BB1367"/>
    <w:rsid w:val="00BB2A7E"/>
    <w:rsid w:val="00BB358F"/>
    <w:rsid w:val="00BB3B91"/>
    <w:rsid w:val="00BB4835"/>
    <w:rsid w:val="00BB5D65"/>
    <w:rsid w:val="00BB7C72"/>
    <w:rsid w:val="00BB7D8F"/>
    <w:rsid w:val="00BC3778"/>
    <w:rsid w:val="00BC3B20"/>
    <w:rsid w:val="00BC5689"/>
    <w:rsid w:val="00BC5BCD"/>
    <w:rsid w:val="00BC672A"/>
    <w:rsid w:val="00BC68CB"/>
    <w:rsid w:val="00BC784A"/>
    <w:rsid w:val="00BD05DB"/>
    <w:rsid w:val="00BD21BD"/>
    <w:rsid w:val="00BD48FE"/>
    <w:rsid w:val="00BD52F4"/>
    <w:rsid w:val="00BD5B9C"/>
    <w:rsid w:val="00BE2CAA"/>
    <w:rsid w:val="00BE2D78"/>
    <w:rsid w:val="00BE2E1E"/>
    <w:rsid w:val="00BE2FA7"/>
    <w:rsid w:val="00BE3AAF"/>
    <w:rsid w:val="00BE41CC"/>
    <w:rsid w:val="00BE4EE1"/>
    <w:rsid w:val="00BE771F"/>
    <w:rsid w:val="00BE7ED3"/>
    <w:rsid w:val="00BF0B06"/>
    <w:rsid w:val="00BF0C9E"/>
    <w:rsid w:val="00BF1B76"/>
    <w:rsid w:val="00BF31DE"/>
    <w:rsid w:val="00BF415E"/>
    <w:rsid w:val="00BF6D28"/>
    <w:rsid w:val="00BF7BEE"/>
    <w:rsid w:val="00C0106C"/>
    <w:rsid w:val="00C01747"/>
    <w:rsid w:val="00C01B74"/>
    <w:rsid w:val="00C01C2D"/>
    <w:rsid w:val="00C0276C"/>
    <w:rsid w:val="00C029F6"/>
    <w:rsid w:val="00C03A1C"/>
    <w:rsid w:val="00C044B6"/>
    <w:rsid w:val="00C057BC"/>
    <w:rsid w:val="00C05F8C"/>
    <w:rsid w:val="00C0635E"/>
    <w:rsid w:val="00C066F8"/>
    <w:rsid w:val="00C06C21"/>
    <w:rsid w:val="00C06E51"/>
    <w:rsid w:val="00C07D16"/>
    <w:rsid w:val="00C123AA"/>
    <w:rsid w:val="00C133B0"/>
    <w:rsid w:val="00C1381D"/>
    <w:rsid w:val="00C14268"/>
    <w:rsid w:val="00C15194"/>
    <w:rsid w:val="00C17245"/>
    <w:rsid w:val="00C21D4F"/>
    <w:rsid w:val="00C23ADD"/>
    <w:rsid w:val="00C24BAA"/>
    <w:rsid w:val="00C24CF9"/>
    <w:rsid w:val="00C24D32"/>
    <w:rsid w:val="00C2512B"/>
    <w:rsid w:val="00C25419"/>
    <w:rsid w:val="00C256D3"/>
    <w:rsid w:val="00C260BA"/>
    <w:rsid w:val="00C265C6"/>
    <w:rsid w:val="00C268C1"/>
    <w:rsid w:val="00C26BAA"/>
    <w:rsid w:val="00C277C7"/>
    <w:rsid w:val="00C27D30"/>
    <w:rsid w:val="00C30153"/>
    <w:rsid w:val="00C3025E"/>
    <w:rsid w:val="00C34000"/>
    <w:rsid w:val="00C354ED"/>
    <w:rsid w:val="00C35E9D"/>
    <w:rsid w:val="00C36815"/>
    <w:rsid w:val="00C36D30"/>
    <w:rsid w:val="00C3777A"/>
    <w:rsid w:val="00C40F08"/>
    <w:rsid w:val="00C41007"/>
    <w:rsid w:val="00C4149B"/>
    <w:rsid w:val="00C4192B"/>
    <w:rsid w:val="00C41949"/>
    <w:rsid w:val="00C41A78"/>
    <w:rsid w:val="00C41C10"/>
    <w:rsid w:val="00C41DE5"/>
    <w:rsid w:val="00C4213C"/>
    <w:rsid w:val="00C429D6"/>
    <w:rsid w:val="00C43A68"/>
    <w:rsid w:val="00C441D6"/>
    <w:rsid w:val="00C44393"/>
    <w:rsid w:val="00C44705"/>
    <w:rsid w:val="00C44DCB"/>
    <w:rsid w:val="00C451AE"/>
    <w:rsid w:val="00C460FD"/>
    <w:rsid w:val="00C46928"/>
    <w:rsid w:val="00C46981"/>
    <w:rsid w:val="00C46999"/>
    <w:rsid w:val="00C46D66"/>
    <w:rsid w:val="00C47D32"/>
    <w:rsid w:val="00C50FAE"/>
    <w:rsid w:val="00C510DB"/>
    <w:rsid w:val="00C51D86"/>
    <w:rsid w:val="00C5590A"/>
    <w:rsid w:val="00C562DC"/>
    <w:rsid w:val="00C564DE"/>
    <w:rsid w:val="00C606BA"/>
    <w:rsid w:val="00C623AE"/>
    <w:rsid w:val="00C627F2"/>
    <w:rsid w:val="00C6320C"/>
    <w:rsid w:val="00C63845"/>
    <w:rsid w:val="00C638F9"/>
    <w:rsid w:val="00C6419F"/>
    <w:rsid w:val="00C6456A"/>
    <w:rsid w:val="00C64CF0"/>
    <w:rsid w:val="00C658CE"/>
    <w:rsid w:val="00C66BC9"/>
    <w:rsid w:val="00C6763A"/>
    <w:rsid w:val="00C71031"/>
    <w:rsid w:val="00C7159F"/>
    <w:rsid w:val="00C71D9C"/>
    <w:rsid w:val="00C73B69"/>
    <w:rsid w:val="00C73E56"/>
    <w:rsid w:val="00C75339"/>
    <w:rsid w:val="00C75499"/>
    <w:rsid w:val="00C76084"/>
    <w:rsid w:val="00C76AD4"/>
    <w:rsid w:val="00C76AF9"/>
    <w:rsid w:val="00C76F28"/>
    <w:rsid w:val="00C77112"/>
    <w:rsid w:val="00C77D21"/>
    <w:rsid w:val="00C813A0"/>
    <w:rsid w:val="00C81FCB"/>
    <w:rsid w:val="00C82035"/>
    <w:rsid w:val="00C82B7D"/>
    <w:rsid w:val="00C836B3"/>
    <w:rsid w:val="00C83ED3"/>
    <w:rsid w:val="00C84AD8"/>
    <w:rsid w:val="00C84D06"/>
    <w:rsid w:val="00C8510E"/>
    <w:rsid w:val="00C8516F"/>
    <w:rsid w:val="00C85B96"/>
    <w:rsid w:val="00C86144"/>
    <w:rsid w:val="00C8750D"/>
    <w:rsid w:val="00C87CA5"/>
    <w:rsid w:val="00C90294"/>
    <w:rsid w:val="00C90466"/>
    <w:rsid w:val="00C92B1C"/>
    <w:rsid w:val="00C92B39"/>
    <w:rsid w:val="00C93044"/>
    <w:rsid w:val="00C96204"/>
    <w:rsid w:val="00C962B9"/>
    <w:rsid w:val="00C96585"/>
    <w:rsid w:val="00C96EE1"/>
    <w:rsid w:val="00C96EF7"/>
    <w:rsid w:val="00CA0CCE"/>
    <w:rsid w:val="00CA142A"/>
    <w:rsid w:val="00CA1A1D"/>
    <w:rsid w:val="00CA300D"/>
    <w:rsid w:val="00CA3908"/>
    <w:rsid w:val="00CB037E"/>
    <w:rsid w:val="00CB1190"/>
    <w:rsid w:val="00CB11F0"/>
    <w:rsid w:val="00CB2BA3"/>
    <w:rsid w:val="00CB2C5B"/>
    <w:rsid w:val="00CB5F79"/>
    <w:rsid w:val="00CB605F"/>
    <w:rsid w:val="00CB6D27"/>
    <w:rsid w:val="00CB7F4B"/>
    <w:rsid w:val="00CC093F"/>
    <w:rsid w:val="00CC0AFD"/>
    <w:rsid w:val="00CC0F0E"/>
    <w:rsid w:val="00CC171B"/>
    <w:rsid w:val="00CC25D5"/>
    <w:rsid w:val="00CC292A"/>
    <w:rsid w:val="00CC2F02"/>
    <w:rsid w:val="00CC33BE"/>
    <w:rsid w:val="00CC4372"/>
    <w:rsid w:val="00CC647E"/>
    <w:rsid w:val="00CC6C00"/>
    <w:rsid w:val="00CD0729"/>
    <w:rsid w:val="00CD2772"/>
    <w:rsid w:val="00CD2966"/>
    <w:rsid w:val="00CD2E81"/>
    <w:rsid w:val="00CD3099"/>
    <w:rsid w:val="00CD3442"/>
    <w:rsid w:val="00CD3747"/>
    <w:rsid w:val="00CD397D"/>
    <w:rsid w:val="00CD58F9"/>
    <w:rsid w:val="00CD59BA"/>
    <w:rsid w:val="00CD61B1"/>
    <w:rsid w:val="00CD643C"/>
    <w:rsid w:val="00CD6DD7"/>
    <w:rsid w:val="00CD6FB5"/>
    <w:rsid w:val="00CD7C94"/>
    <w:rsid w:val="00CE0A78"/>
    <w:rsid w:val="00CE0D28"/>
    <w:rsid w:val="00CE0D4C"/>
    <w:rsid w:val="00CE43B4"/>
    <w:rsid w:val="00CE5835"/>
    <w:rsid w:val="00CE58FC"/>
    <w:rsid w:val="00CE6DEC"/>
    <w:rsid w:val="00CE6FA7"/>
    <w:rsid w:val="00CF0142"/>
    <w:rsid w:val="00CF01E6"/>
    <w:rsid w:val="00CF04CD"/>
    <w:rsid w:val="00CF193B"/>
    <w:rsid w:val="00CF2B11"/>
    <w:rsid w:val="00CF3283"/>
    <w:rsid w:val="00CF370F"/>
    <w:rsid w:val="00CF3E10"/>
    <w:rsid w:val="00CF4E5E"/>
    <w:rsid w:val="00CF709E"/>
    <w:rsid w:val="00CF733F"/>
    <w:rsid w:val="00CF7A67"/>
    <w:rsid w:val="00CF7C93"/>
    <w:rsid w:val="00D005C8"/>
    <w:rsid w:val="00D02071"/>
    <w:rsid w:val="00D033F5"/>
    <w:rsid w:val="00D03D66"/>
    <w:rsid w:val="00D03F89"/>
    <w:rsid w:val="00D04DC1"/>
    <w:rsid w:val="00D10926"/>
    <w:rsid w:val="00D10F99"/>
    <w:rsid w:val="00D11992"/>
    <w:rsid w:val="00D12DB1"/>
    <w:rsid w:val="00D149FF"/>
    <w:rsid w:val="00D14BD7"/>
    <w:rsid w:val="00D14C8D"/>
    <w:rsid w:val="00D15467"/>
    <w:rsid w:val="00D16EA8"/>
    <w:rsid w:val="00D170B1"/>
    <w:rsid w:val="00D219E3"/>
    <w:rsid w:val="00D245B8"/>
    <w:rsid w:val="00D24F1F"/>
    <w:rsid w:val="00D2636C"/>
    <w:rsid w:val="00D26797"/>
    <w:rsid w:val="00D27D27"/>
    <w:rsid w:val="00D30B3B"/>
    <w:rsid w:val="00D31A58"/>
    <w:rsid w:val="00D31C53"/>
    <w:rsid w:val="00D31C90"/>
    <w:rsid w:val="00D31D34"/>
    <w:rsid w:val="00D329B5"/>
    <w:rsid w:val="00D352D5"/>
    <w:rsid w:val="00D353A2"/>
    <w:rsid w:val="00D35D66"/>
    <w:rsid w:val="00D37B03"/>
    <w:rsid w:val="00D41614"/>
    <w:rsid w:val="00D41691"/>
    <w:rsid w:val="00D44FCB"/>
    <w:rsid w:val="00D46B97"/>
    <w:rsid w:val="00D475C4"/>
    <w:rsid w:val="00D50C80"/>
    <w:rsid w:val="00D50EC0"/>
    <w:rsid w:val="00D52AB8"/>
    <w:rsid w:val="00D536CD"/>
    <w:rsid w:val="00D53BBB"/>
    <w:rsid w:val="00D55839"/>
    <w:rsid w:val="00D55CFE"/>
    <w:rsid w:val="00D56171"/>
    <w:rsid w:val="00D5751E"/>
    <w:rsid w:val="00D578BF"/>
    <w:rsid w:val="00D60E0E"/>
    <w:rsid w:val="00D615DF"/>
    <w:rsid w:val="00D62693"/>
    <w:rsid w:val="00D64734"/>
    <w:rsid w:val="00D6497B"/>
    <w:rsid w:val="00D64F30"/>
    <w:rsid w:val="00D6635E"/>
    <w:rsid w:val="00D67744"/>
    <w:rsid w:val="00D70905"/>
    <w:rsid w:val="00D71C48"/>
    <w:rsid w:val="00D7200E"/>
    <w:rsid w:val="00D72691"/>
    <w:rsid w:val="00D728C0"/>
    <w:rsid w:val="00D72C54"/>
    <w:rsid w:val="00D73087"/>
    <w:rsid w:val="00D74903"/>
    <w:rsid w:val="00D762E6"/>
    <w:rsid w:val="00D76561"/>
    <w:rsid w:val="00D77705"/>
    <w:rsid w:val="00D804A2"/>
    <w:rsid w:val="00D80CBE"/>
    <w:rsid w:val="00D832F6"/>
    <w:rsid w:val="00D86D9A"/>
    <w:rsid w:val="00D9118C"/>
    <w:rsid w:val="00D915B9"/>
    <w:rsid w:val="00D9177A"/>
    <w:rsid w:val="00D92FAE"/>
    <w:rsid w:val="00D934B0"/>
    <w:rsid w:val="00D937EE"/>
    <w:rsid w:val="00D93E4C"/>
    <w:rsid w:val="00D95411"/>
    <w:rsid w:val="00D956F3"/>
    <w:rsid w:val="00D95C8E"/>
    <w:rsid w:val="00D96044"/>
    <w:rsid w:val="00D9668E"/>
    <w:rsid w:val="00D97727"/>
    <w:rsid w:val="00DA154F"/>
    <w:rsid w:val="00DA3A82"/>
    <w:rsid w:val="00DA4347"/>
    <w:rsid w:val="00DA436F"/>
    <w:rsid w:val="00DA5E1E"/>
    <w:rsid w:val="00DA748F"/>
    <w:rsid w:val="00DA76DC"/>
    <w:rsid w:val="00DA7DBD"/>
    <w:rsid w:val="00DB046F"/>
    <w:rsid w:val="00DB20BC"/>
    <w:rsid w:val="00DB2580"/>
    <w:rsid w:val="00DB2AD2"/>
    <w:rsid w:val="00DB3690"/>
    <w:rsid w:val="00DB399C"/>
    <w:rsid w:val="00DB47FB"/>
    <w:rsid w:val="00DB5170"/>
    <w:rsid w:val="00DC002D"/>
    <w:rsid w:val="00DC0658"/>
    <w:rsid w:val="00DC441A"/>
    <w:rsid w:val="00DC5748"/>
    <w:rsid w:val="00DC617C"/>
    <w:rsid w:val="00DC69CB"/>
    <w:rsid w:val="00DD08A6"/>
    <w:rsid w:val="00DD1DFD"/>
    <w:rsid w:val="00DD231E"/>
    <w:rsid w:val="00DD2BE5"/>
    <w:rsid w:val="00DD451E"/>
    <w:rsid w:val="00DD668D"/>
    <w:rsid w:val="00DD720F"/>
    <w:rsid w:val="00DD764A"/>
    <w:rsid w:val="00DD79AA"/>
    <w:rsid w:val="00DE21E8"/>
    <w:rsid w:val="00DE3A9C"/>
    <w:rsid w:val="00DE3F2B"/>
    <w:rsid w:val="00DE4582"/>
    <w:rsid w:val="00DE49D8"/>
    <w:rsid w:val="00DE594C"/>
    <w:rsid w:val="00DE5F36"/>
    <w:rsid w:val="00DE6048"/>
    <w:rsid w:val="00DE6153"/>
    <w:rsid w:val="00DE623D"/>
    <w:rsid w:val="00DF1F2D"/>
    <w:rsid w:val="00DF2BC6"/>
    <w:rsid w:val="00DF350E"/>
    <w:rsid w:val="00DF35CA"/>
    <w:rsid w:val="00DF56EA"/>
    <w:rsid w:val="00DF66E1"/>
    <w:rsid w:val="00DF721F"/>
    <w:rsid w:val="00DF79B4"/>
    <w:rsid w:val="00DF7A29"/>
    <w:rsid w:val="00E003E2"/>
    <w:rsid w:val="00E003E8"/>
    <w:rsid w:val="00E01B5E"/>
    <w:rsid w:val="00E02501"/>
    <w:rsid w:val="00E0444F"/>
    <w:rsid w:val="00E04BE4"/>
    <w:rsid w:val="00E04D1E"/>
    <w:rsid w:val="00E04E4E"/>
    <w:rsid w:val="00E04E98"/>
    <w:rsid w:val="00E0545C"/>
    <w:rsid w:val="00E064A1"/>
    <w:rsid w:val="00E06AE4"/>
    <w:rsid w:val="00E07994"/>
    <w:rsid w:val="00E108A5"/>
    <w:rsid w:val="00E122E8"/>
    <w:rsid w:val="00E12F3F"/>
    <w:rsid w:val="00E13443"/>
    <w:rsid w:val="00E13CC8"/>
    <w:rsid w:val="00E14186"/>
    <w:rsid w:val="00E143BD"/>
    <w:rsid w:val="00E15268"/>
    <w:rsid w:val="00E1531E"/>
    <w:rsid w:val="00E15910"/>
    <w:rsid w:val="00E1607F"/>
    <w:rsid w:val="00E1621B"/>
    <w:rsid w:val="00E214EE"/>
    <w:rsid w:val="00E22B87"/>
    <w:rsid w:val="00E24240"/>
    <w:rsid w:val="00E24796"/>
    <w:rsid w:val="00E260A4"/>
    <w:rsid w:val="00E265EE"/>
    <w:rsid w:val="00E27AD6"/>
    <w:rsid w:val="00E32764"/>
    <w:rsid w:val="00E330A8"/>
    <w:rsid w:val="00E330AD"/>
    <w:rsid w:val="00E34392"/>
    <w:rsid w:val="00E34A74"/>
    <w:rsid w:val="00E354EB"/>
    <w:rsid w:val="00E3638F"/>
    <w:rsid w:val="00E367F9"/>
    <w:rsid w:val="00E372E6"/>
    <w:rsid w:val="00E37FB3"/>
    <w:rsid w:val="00E418B5"/>
    <w:rsid w:val="00E41A6B"/>
    <w:rsid w:val="00E42472"/>
    <w:rsid w:val="00E432AC"/>
    <w:rsid w:val="00E43C65"/>
    <w:rsid w:val="00E44B21"/>
    <w:rsid w:val="00E458F2"/>
    <w:rsid w:val="00E50159"/>
    <w:rsid w:val="00E50944"/>
    <w:rsid w:val="00E50CC0"/>
    <w:rsid w:val="00E5290F"/>
    <w:rsid w:val="00E53BCA"/>
    <w:rsid w:val="00E53D46"/>
    <w:rsid w:val="00E54AB4"/>
    <w:rsid w:val="00E54C73"/>
    <w:rsid w:val="00E54D3D"/>
    <w:rsid w:val="00E55682"/>
    <w:rsid w:val="00E560C2"/>
    <w:rsid w:val="00E574DC"/>
    <w:rsid w:val="00E57756"/>
    <w:rsid w:val="00E57DDE"/>
    <w:rsid w:val="00E61153"/>
    <w:rsid w:val="00E62045"/>
    <w:rsid w:val="00E629CC"/>
    <w:rsid w:val="00E62E16"/>
    <w:rsid w:val="00E62F25"/>
    <w:rsid w:val="00E630B8"/>
    <w:rsid w:val="00E63393"/>
    <w:rsid w:val="00E63A09"/>
    <w:rsid w:val="00E63B1F"/>
    <w:rsid w:val="00E63CCE"/>
    <w:rsid w:val="00E64B47"/>
    <w:rsid w:val="00E659AE"/>
    <w:rsid w:val="00E65B2D"/>
    <w:rsid w:val="00E67FCC"/>
    <w:rsid w:val="00E70DAB"/>
    <w:rsid w:val="00E71875"/>
    <w:rsid w:val="00E71F7B"/>
    <w:rsid w:val="00E736EB"/>
    <w:rsid w:val="00E73807"/>
    <w:rsid w:val="00E73BCA"/>
    <w:rsid w:val="00E73DC1"/>
    <w:rsid w:val="00E73F88"/>
    <w:rsid w:val="00E7573C"/>
    <w:rsid w:val="00E767A0"/>
    <w:rsid w:val="00E815E8"/>
    <w:rsid w:val="00E82253"/>
    <w:rsid w:val="00E824EA"/>
    <w:rsid w:val="00E82F7D"/>
    <w:rsid w:val="00E83111"/>
    <w:rsid w:val="00E84605"/>
    <w:rsid w:val="00E8695F"/>
    <w:rsid w:val="00E86B99"/>
    <w:rsid w:val="00E86D68"/>
    <w:rsid w:val="00E870D7"/>
    <w:rsid w:val="00E87FF7"/>
    <w:rsid w:val="00E93729"/>
    <w:rsid w:val="00E94993"/>
    <w:rsid w:val="00E9637B"/>
    <w:rsid w:val="00E963D9"/>
    <w:rsid w:val="00E96481"/>
    <w:rsid w:val="00E9657D"/>
    <w:rsid w:val="00E96F7D"/>
    <w:rsid w:val="00EA12E4"/>
    <w:rsid w:val="00EA1569"/>
    <w:rsid w:val="00EA1A58"/>
    <w:rsid w:val="00EA2308"/>
    <w:rsid w:val="00EA37AD"/>
    <w:rsid w:val="00EA4BDD"/>
    <w:rsid w:val="00EA5045"/>
    <w:rsid w:val="00EA5CDA"/>
    <w:rsid w:val="00EA6D25"/>
    <w:rsid w:val="00EA7A3A"/>
    <w:rsid w:val="00EB14C8"/>
    <w:rsid w:val="00EB26B8"/>
    <w:rsid w:val="00EB365D"/>
    <w:rsid w:val="00EB4625"/>
    <w:rsid w:val="00EB5B4C"/>
    <w:rsid w:val="00EB5C05"/>
    <w:rsid w:val="00EB6521"/>
    <w:rsid w:val="00EB681F"/>
    <w:rsid w:val="00EC1F4F"/>
    <w:rsid w:val="00EC31AE"/>
    <w:rsid w:val="00EC379F"/>
    <w:rsid w:val="00EC3D69"/>
    <w:rsid w:val="00EC50B4"/>
    <w:rsid w:val="00EC6B6B"/>
    <w:rsid w:val="00EC6D58"/>
    <w:rsid w:val="00ED0148"/>
    <w:rsid w:val="00ED0D58"/>
    <w:rsid w:val="00ED0D62"/>
    <w:rsid w:val="00ED33E0"/>
    <w:rsid w:val="00ED3C5A"/>
    <w:rsid w:val="00ED55F8"/>
    <w:rsid w:val="00ED584F"/>
    <w:rsid w:val="00ED6A0A"/>
    <w:rsid w:val="00ED70FD"/>
    <w:rsid w:val="00ED72F0"/>
    <w:rsid w:val="00ED7B6C"/>
    <w:rsid w:val="00EE0339"/>
    <w:rsid w:val="00EE0D19"/>
    <w:rsid w:val="00EE1B66"/>
    <w:rsid w:val="00EE28ED"/>
    <w:rsid w:val="00EE5283"/>
    <w:rsid w:val="00EE570B"/>
    <w:rsid w:val="00EE6200"/>
    <w:rsid w:val="00EE642C"/>
    <w:rsid w:val="00EE68B5"/>
    <w:rsid w:val="00EF00AE"/>
    <w:rsid w:val="00EF2AB6"/>
    <w:rsid w:val="00EF2C5E"/>
    <w:rsid w:val="00EF440F"/>
    <w:rsid w:val="00EF54B3"/>
    <w:rsid w:val="00EF743D"/>
    <w:rsid w:val="00EF7E45"/>
    <w:rsid w:val="00F0206A"/>
    <w:rsid w:val="00F02127"/>
    <w:rsid w:val="00F0407E"/>
    <w:rsid w:val="00F06B42"/>
    <w:rsid w:val="00F06BC6"/>
    <w:rsid w:val="00F06E30"/>
    <w:rsid w:val="00F10BE3"/>
    <w:rsid w:val="00F111F7"/>
    <w:rsid w:val="00F11FBD"/>
    <w:rsid w:val="00F1436D"/>
    <w:rsid w:val="00F14912"/>
    <w:rsid w:val="00F15052"/>
    <w:rsid w:val="00F1548C"/>
    <w:rsid w:val="00F16B0E"/>
    <w:rsid w:val="00F16D8C"/>
    <w:rsid w:val="00F17397"/>
    <w:rsid w:val="00F173A1"/>
    <w:rsid w:val="00F175AB"/>
    <w:rsid w:val="00F1792F"/>
    <w:rsid w:val="00F20541"/>
    <w:rsid w:val="00F20E7F"/>
    <w:rsid w:val="00F216CB"/>
    <w:rsid w:val="00F21B75"/>
    <w:rsid w:val="00F21C2D"/>
    <w:rsid w:val="00F259C7"/>
    <w:rsid w:val="00F25FE5"/>
    <w:rsid w:val="00F263C5"/>
    <w:rsid w:val="00F26822"/>
    <w:rsid w:val="00F3248F"/>
    <w:rsid w:val="00F32715"/>
    <w:rsid w:val="00F32F2F"/>
    <w:rsid w:val="00F3398D"/>
    <w:rsid w:val="00F34699"/>
    <w:rsid w:val="00F348C3"/>
    <w:rsid w:val="00F36076"/>
    <w:rsid w:val="00F36381"/>
    <w:rsid w:val="00F3706F"/>
    <w:rsid w:val="00F40970"/>
    <w:rsid w:val="00F42935"/>
    <w:rsid w:val="00F44D7B"/>
    <w:rsid w:val="00F44EE5"/>
    <w:rsid w:val="00F465D4"/>
    <w:rsid w:val="00F472D5"/>
    <w:rsid w:val="00F47AC7"/>
    <w:rsid w:val="00F47D20"/>
    <w:rsid w:val="00F50488"/>
    <w:rsid w:val="00F50EF8"/>
    <w:rsid w:val="00F515F3"/>
    <w:rsid w:val="00F51607"/>
    <w:rsid w:val="00F51D73"/>
    <w:rsid w:val="00F5225E"/>
    <w:rsid w:val="00F529DD"/>
    <w:rsid w:val="00F53D68"/>
    <w:rsid w:val="00F55896"/>
    <w:rsid w:val="00F5613C"/>
    <w:rsid w:val="00F5652F"/>
    <w:rsid w:val="00F60071"/>
    <w:rsid w:val="00F616C8"/>
    <w:rsid w:val="00F6213B"/>
    <w:rsid w:val="00F62FEB"/>
    <w:rsid w:val="00F6487F"/>
    <w:rsid w:val="00F65E6F"/>
    <w:rsid w:val="00F65F3E"/>
    <w:rsid w:val="00F668D7"/>
    <w:rsid w:val="00F70724"/>
    <w:rsid w:val="00F709C6"/>
    <w:rsid w:val="00F722BA"/>
    <w:rsid w:val="00F72CD0"/>
    <w:rsid w:val="00F73765"/>
    <w:rsid w:val="00F750B1"/>
    <w:rsid w:val="00F75165"/>
    <w:rsid w:val="00F75558"/>
    <w:rsid w:val="00F75BFD"/>
    <w:rsid w:val="00F76FF5"/>
    <w:rsid w:val="00F771BC"/>
    <w:rsid w:val="00F77548"/>
    <w:rsid w:val="00F8085E"/>
    <w:rsid w:val="00F80DA8"/>
    <w:rsid w:val="00F817D6"/>
    <w:rsid w:val="00F81813"/>
    <w:rsid w:val="00F820EE"/>
    <w:rsid w:val="00F82149"/>
    <w:rsid w:val="00F82518"/>
    <w:rsid w:val="00F82E3F"/>
    <w:rsid w:val="00F85D54"/>
    <w:rsid w:val="00F865D5"/>
    <w:rsid w:val="00F86612"/>
    <w:rsid w:val="00F87A92"/>
    <w:rsid w:val="00F87B08"/>
    <w:rsid w:val="00F90663"/>
    <w:rsid w:val="00F920E4"/>
    <w:rsid w:val="00F93494"/>
    <w:rsid w:val="00F93E12"/>
    <w:rsid w:val="00F9437F"/>
    <w:rsid w:val="00F94D6A"/>
    <w:rsid w:val="00F9518B"/>
    <w:rsid w:val="00F95319"/>
    <w:rsid w:val="00F9602D"/>
    <w:rsid w:val="00F96AD8"/>
    <w:rsid w:val="00F96ED8"/>
    <w:rsid w:val="00F97AEE"/>
    <w:rsid w:val="00FA057E"/>
    <w:rsid w:val="00FA293C"/>
    <w:rsid w:val="00FA40A7"/>
    <w:rsid w:val="00FA4FD1"/>
    <w:rsid w:val="00FA55B5"/>
    <w:rsid w:val="00FA5BDD"/>
    <w:rsid w:val="00FA5F2B"/>
    <w:rsid w:val="00FA618C"/>
    <w:rsid w:val="00FA6F16"/>
    <w:rsid w:val="00FB19CD"/>
    <w:rsid w:val="00FB2932"/>
    <w:rsid w:val="00FB331B"/>
    <w:rsid w:val="00FB3A2D"/>
    <w:rsid w:val="00FB4AE0"/>
    <w:rsid w:val="00FB619A"/>
    <w:rsid w:val="00FB6AA0"/>
    <w:rsid w:val="00FB6CE1"/>
    <w:rsid w:val="00FC0E5D"/>
    <w:rsid w:val="00FC1F46"/>
    <w:rsid w:val="00FC2A50"/>
    <w:rsid w:val="00FC2EB3"/>
    <w:rsid w:val="00FC401D"/>
    <w:rsid w:val="00FC6143"/>
    <w:rsid w:val="00FC6FA9"/>
    <w:rsid w:val="00FC7DD5"/>
    <w:rsid w:val="00FD0583"/>
    <w:rsid w:val="00FD0F64"/>
    <w:rsid w:val="00FD2CD0"/>
    <w:rsid w:val="00FD3FC4"/>
    <w:rsid w:val="00FD49E2"/>
    <w:rsid w:val="00FD4FBF"/>
    <w:rsid w:val="00FD5A56"/>
    <w:rsid w:val="00FD602A"/>
    <w:rsid w:val="00FD7365"/>
    <w:rsid w:val="00FE04F3"/>
    <w:rsid w:val="00FE0570"/>
    <w:rsid w:val="00FE120B"/>
    <w:rsid w:val="00FE249A"/>
    <w:rsid w:val="00FE28C5"/>
    <w:rsid w:val="00FE29CC"/>
    <w:rsid w:val="00FE35FA"/>
    <w:rsid w:val="00FE3846"/>
    <w:rsid w:val="00FE461A"/>
    <w:rsid w:val="00FE77F2"/>
    <w:rsid w:val="00FF0D1D"/>
    <w:rsid w:val="00FF1050"/>
    <w:rsid w:val="00FF2395"/>
    <w:rsid w:val="00FF398B"/>
    <w:rsid w:val="00FF4560"/>
    <w:rsid w:val="00FF4605"/>
    <w:rsid w:val="00FF5107"/>
    <w:rsid w:val="00FF56C0"/>
    <w:rsid w:val="00FF5873"/>
    <w:rsid w:val="00FF6807"/>
    <w:rsid w:val="00FF690B"/>
    <w:rsid w:val="00FF775E"/>
    <w:rsid w:val="00FF7C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A3F695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5760"/>
    <w:pPr>
      <w:widowControl w:val="0"/>
      <w:jc w:val="both"/>
    </w:pPr>
    <w:rPr>
      <w:rFonts w:ascii="Century" w:hAnsi="Century"/>
    </w:rPr>
  </w:style>
  <w:style w:type="paragraph" w:styleId="1">
    <w:name w:val="heading 1"/>
    <w:aliases w:val="【CS】見出し 1"/>
    <w:basedOn w:val="a"/>
    <w:next w:val="a"/>
    <w:link w:val="10"/>
    <w:uiPriority w:val="9"/>
    <w:qFormat/>
    <w:rsid w:val="005D2630"/>
    <w:pPr>
      <w:keepNext/>
      <w:numPr>
        <w:numId w:val="27"/>
      </w:numPr>
      <w:outlineLvl w:val="0"/>
    </w:pPr>
    <w:rPr>
      <w:rFonts w:asciiTheme="majorHAnsi" w:hAnsiTheme="majorHAnsi" w:cstheme="majorBidi"/>
      <w:sz w:val="24"/>
      <w:szCs w:val="24"/>
    </w:rPr>
  </w:style>
  <w:style w:type="paragraph" w:styleId="2">
    <w:name w:val="heading 2"/>
    <w:basedOn w:val="a"/>
    <w:next w:val="a"/>
    <w:link w:val="20"/>
    <w:uiPriority w:val="9"/>
    <w:unhideWhenUsed/>
    <w:qFormat/>
    <w:rsid w:val="005D2630"/>
    <w:pPr>
      <w:keepNext/>
      <w:numPr>
        <w:ilvl w:val="1"/>
        <w:numId w:val="27"/>
      </w:numPr>
      <w:outlineLvl w:val="1"/>
    </w:pPr>
    <w:rPr>
      <w:rFonts w:asciiTheme="majorHAnsi" w:hAnsiTheme="majorHAnsi" w:cstheme="majorBidi"/>
    </w:rPr>
  </w:style>
  <w:style w:type="paragraph" w:styleId="3">
    <w:name w:val="heading 3"/>
    <w:basedOn w:val="a"/>
    <w:next w:val="a"/>
    <w:link w:val="30"/>
    <w:uiPriority w:val="9"/>
    <w:unhideWhenUsed/>
    <w:qFormat/>
    <w:rsid w:val="005D2630"/>
    <w:pPr>
      <w:keepNext/>
      <w:numPr>
        <w:ilvl w:val="2"/>
        <w:numId w:val="27"/>
      </w:numPr>
      <w:outlineLvl w:val="2"/>
    </w:pPr>
    <w:rPr>
      <w:rFonts w:asciiTheme="majorHAnsi" w:hAnsiTheme="majorHAnsi" w:cstheme="majorBidi"/>
    </w:rPr>
  </w:style>
  <w:style w:type="paragraph" w:styleId="4">
    <w:name w:val="heading 4"/>
    <w:basedOn w:val="a"/>
    <w:next w:val="a"/>
    <w:link w:val="40"/>
    <w:uiPriority w:val="9"/>
    <w:unhideWhenUsed/>
    <w:qFormat/>
    <w:rsid w:val="00A17D6A"/>
    <w:pPr>
      <w:keepNext/>
      <w:numPr>
        <w:ilvl w:val="3"/>
        <w:numId w:val="27"/>
      </w:numPr>
      <w:outlineLvl w:val="3"/>
    </w:pPr>
    <w:rPr>
      <w:b/>
      <w:bCs/>
    </w:rPr>
  </w:style>
  <w:style w:type="paragraph" w:styleId="5">
    <w:name w:val="heading 5"/>
    <w:basedOn w:val="a"/>
    <w:next w:val="a"/>
    <w:link w:val="50"/>
    <w:uiPriority w:val="9"/>
    <w:semiHidden/>
    <w:unhideWhenUsed/>
    <w:qFormat/>
    <w:rsid w:val="00A17D6A"/>
    <w:pPr>
      <w:keepNext/>
      <w:numPr>
        <w:ilvl w:val="4"/>
        <w:numId w:val="27"/>
      </w:numPr>
      <w:outlineLvl w:val="4"/>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A17D6A"/>
    <w:pPr>
      <w:keepNext/>
      <w:numPr>
        <w:ilvl w:val="5"/>
        <w:numId w:val="27"/>
      </w:numPr>
      <w:outlineLvl w:val="5"/>
    </w:pPr>
    <w:rPr>
      <w:b/>
      <w:bCs/>
    </w:rPr>
  </w:style>
  <w:style w:type="paragraph" w:styleId="7">
    <w:name w:val="heading 7"/>
    <w:basedOn w:val="a"/>
    <w:next w:val="a"/>
    <w:link w:val="70"/>
    <w:uiPriority w:val="9"/>
    <w:unhideWhenUsed/>
    <w:qFormat/>
    <w:rsid w:val="00A17D6A"/>
    <w:pPr>
      <w:keepNext/>
      <w:numPr>
        <w:ilvl w:val="6"/>
        <w:numId w:val="27"/>
      </w:numPr>
      <w:outlineLvl w:val="6"/>
    </w:pPr>
  </w:style>
  <w:style w:type="paragraph" w:styleId="8">
    <w:name w:val="heading 8"/>
    <w:basedOn w:val="a"/>
    <w:next w:val="a"/>
    <w:link w:val="80"/>
    <w:uiPriority w:val="9"/>
    <w:semiHidden/>
    <w:unhideWhenUsed/>
    <w:qFormat/>
    <w:rsid w:val="00A17D6A"/>
    <w:pPr>
      <w:keepNext/>
      <w:numPr>
        <w:ilvl w:val="7"/>
        <w:numId w:val="27"/>
      </w:numPr>
      <w:outlineLvl w:val="7"/>
    </w:pPr>
  </w:style>
  <w:style w:type="paragraph" w:styleId="9">
    <w:name w:val="heading 9"/>
    <w:basedOn w:val="a"/>
    <w:next w:val="a"/>
    <w:link w:val="90"/>
    <w:uiPriority w:val="9"/>
    <w:semiHidden/>
    <w:unhideWhenUsed/>
    <w:qFormat/>
    <w:rsid w:val="00A17D6A"/>
    <w:pPr>
      <w:keepNext/>
      <w:numPr>
        <w:ilvl w:val="8"/>
        <w:numId w:val="27"/>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57224"/>
    <w:pPr>
      <w:tabs>
        <w:tab w:val="center" w:pos="4252"/>
        <w:tab w:val="right" w:pos="8504"/>
      </w:tabs>
      <w:snapToGrid w:val="0"/>
    </w:pPr>
  </w:style>
  <w:style w:type="character" w:customStyle="1" w:styleId="a4">
    <w:name w:val="ヘッダー (文字)"/>
    <w:basedOn w:val="a0"/>
    <w:link w:val="a3"/>
    <w:uiPriority w:val="99"/>
    <w:rsid w:val="00057224"/>
  </w:style>
  <w:style w:type="paragraph" w:styleId="a5">
    <w:name w:val="footer"/>
    <w:basedOn w:val="a"/>
    <w:link w:val="a6"/>
    <w:uiPriority w:val="99"/>
    <w:unhideWhenUsed/>
    <w:rsid w:val="00057224"/>
    <w:pPr>
      <w:tabs>
        <w:tab w:val="center" w:pos="4252"/>
        <w:tab w:val="right" w:pos="8504"/>
      </w:tabs>
      <w:snapToGrid w:val="0"/>
    </w:pPr>
  </w:style>
  <w:style w:type="character" w:customStyle="1" w:styleId="a6">
    <w:name w:val="フッター (文字)"/>
    <w:basedOn w:val="a0"/>
    <w:link w:val="a5"/>
    <w:uiPriority w:val="99"/>
    <w:rsid w:val="00057224"/>
  </w:style>
  <w:style w:type="table" w:styleId="a7">
    <w:name w:val="Table Grid"/>
    <w:basedOn w:val="a1"/>
    <w:rsid w:val="00057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9E100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8">
    <w:name w:val="List Paragraph"/>
    <w:basedOn w:val="a"/>
    <w:uiPriority w:val="34"/>
    <w:qFormat/>
    <w:rsid w:val="0016355C"/>
    <w:pPr>
      <w:ind w:leftChars="400" w:left="840"/>
    </w:pPr>
  </w:style>
  <w:style w:type="character" w:customStyle="1" w:styleId="10">
    <w:name w:val="見出し 1 (文字)"/>
    <w:aliases w:val="【CS】見出し 1 (文字)"/>
    <w:basedOn w:val="a0"/>
    <w:link w:val="1"/>
    <w:uiPriority w:val="9"/>
    <w:rsid w:val="005D2630"/>
    <w:rPr>
      <w:rFonts w:asciiTheme="majorHAnsi" w:hAnsiTheme="majorHAnsi" w:cstheme="majorBidi"/>
      <w:sz w:val="24"/>
      <w:szCs w:val="24"/>
    </w:rPr>
  </w:style>
  <w:style w:type="character" w:customStyle="1" w:styleId="20">
    <w:name w:val="見出し 2 (文字)"/>
    <w:basedOn w:val="a0"/>
    <w:link w:val="2"/>
    <w:uiPriority w:val="9"/>
    <w:rsid w:val="005D2630"/>
    <w:rPr>
      <w:rFonts w:asciiTheme="majorHAnsi" w:hAnsiTheme="majorHAnsi" w:cstheme="majorBidi"/>
    </w:rPr>
  </w:style>
  <w:style w:type="character" w:customStyle="1" w:styleId="30">
    <w:name w:val="見出し 3 (文字)"/>
    <w:basedOn w:val="a0"/>
    <w:link w:val="3"/>
    <w:uiPriority w:val="9"/>
    <w:rsid w:val="005D2630"/>
    <w:rPr>
      <w:rFonts w:asciiTheme="majorHAnsi" w:hAnsiTheme="majorHAnsi" w:cstheme="majorBidi"/>
    </w:rPr>
  </w:style>
  <w:style w:type="character" w:customStyle="1" w:styleId="40">
    <w:name w:val="見出し 4 (文字)"/>
    <w:basedOn w:val="a0"/>
    <w:link w:val="4"/>
    <w:uiPriority w:val="9"/>
    <w:rsid w:val="00A17D6A"/>
    <w:rPr>
      <w:rFonts w:ascii="Century" w:hAnsi="Century"/>
      <w:b/>
      <w:bCs/>
    </w:rPr>
  </w:style>
  <w:style w:type="character" w:customStyle="1" w:styleId="50">
    <w:name w:val="見出し 5 (文字)"/>
    <w:basedOn w:val="a0"/>
    <w:link w:val="5"/>
    <w:uiPriority w:val="9"/>
    <w:semiHidden/>
    <w:rsid w:val="00A17D6A"/>
    <w:rPr>
      <w:rFonts w:asciiTheme="majorHAnsi" w:eastAsiaTheme="majorEastAsia" w:hAnsiTheme="majorHAnsi" w:cstheme="majorBidi"/>
    </w:rPr>
  </w:style>
  <w:style w:type="character" w:customStyle="1" w:styleId="60">
    <w:name w:val="見出し 6 (文字)"/>
    <w:basedOn w:val="a0"/>
    <w:link w:val="6"/>
    <w:uiPriority w:val="9"/>
    <w:semiHidden/>
    <w:rsid w:val="00A17D6A"/>
    <w:rPr>
      <w:rFonts w:ascii="Century" w:hAnsi="Century"/>
      <w:b/>
      <w:bCs/>
    </w:rPr>
  </w:style>
  <w:style w:type="character" w:customStyle="1" w:styleId="70">
    <w:name w:val="見出し 7 (文字)"/>
    <w:basedOn w:val="a0"/>
    <w:link w:val="7"/>
    <w:uiPriority w:val="9"/>
    <w:rsid w:val="00A17D6A"/>
    <w:rPr>
      <w:rFonts w:ascii="Century" w:hAnsi="Century"/>
    </w:rPr>
  </w:style>
  <w:style w:type="character" w:customStyle="1" w:styleId="80">
    <w:name w:val="見出し 8 (文字)"/>
    <w:basedOn w:val="a0"/>
    <w:link w:val="8"/>
    <w:uiPriority w:val="9"/>
    <w:semiHidden/>
    <w:rsid w:val="00A17D6A"/>
    <w:rPr>
      <w:rFonts w:ascii="Century" w:hAnsi="Century"/>
    </w:rPr>
  </w:style>
  <w:style w:type="character" w:customStyle="1" w:styleId="90">
    <w:name w:val="見出し 9 (文字)"/>
    <w:basedOn w:val="a0"/>
    <w:link w:val="9"/>
    <w:uiPriority w:val="9"/>
    <w:semiHidden/>
    <w:rsid w:val="00A17D6A"/>
    <w:rPr>
      <w:rFonts w:ascii="Century" w:hAnsi="Century"/>
    </w:rPr>
  </w:style>
  <w:style w:type="paragraph" w:styleId="a9">
    <w:name w:val="caption"/>
    <w:aliases w:val="Figure"/>
    <w:basedOn w:val="a"/>
    <w:next w:val="a"/>
    <w:link w:val="aa"/>
    <w:unhideWhenUsed/>
    <w:qFormat/>
    <w:rsid w:val="00A17D6A"/>
    <w:rPr>
      <w:b/>
      <w:bCs/>
      <w:szCs w:val="21"/>
    </w:rPr>
  </w:style>
  <w:style w:type="paragraph" w:styleId="ab">
    <w:name w:val="TOC Heading"/>
    <w:basedOn w:val="1"/>
    <w:next w:val="a"/>
    <w:uiPriority w:val="39"/>
    <w:unhideWhenUsed/>
    <w:qFormat/>
    <w:rsid w:val="00F96ED8"/>
    <w:pPr>
      <w:keepLines/>
      <w:widowControl/>
      <w:numPr>
        <w:numId w:val="0"/>
      </w:numPr>
      <w:spacing w:before="240" w:line="259" w:lineRule="auto"/>
      <w:jc w:val="left"/>
      <w:outlineLvl w:val="9"/>
    </w:pPr>
    <w:rPr>
      <w:rFonts w:eastAsiaTheme="majorEastAsia"/>
      <w:color w:val="2E74B5" w:themeColor="accent1" w:themeShade="BF"/>
      <w:kern w:val="0"/>
      <w:sz w:val="32"/>
      <w:szCs w:val="32"/>
    </w:rPr>
  </w:style>
  <w:style w:type="paragraph" w:styleId="11">
    <w:name w:val="toc 1"/>
    <w:basedOn w:val="a"/>
    <w:next w:val="a"/>
    <w:autoRedefine/>
    <w:uiPriority w:val="39"/>
    <w:unhideWhenUsed/>
    <w:rsid w:val="00F96ED8"/>
  </w:style>
  <w:style w:type="paragraph" w:styleId="21">
    <w:name w:val="toc 2"/>
    <w:basedOn w:val="a"/>
    <w:next w:val="a"/>
    <w:autoRedefine/>
    <w:uiPriority w:val="39"/>
    <w:unhideWhenUsed/>
    <w:rsid w:val="00F96ED8"/>
    <w:pPr>
      <w:ind w:leftChars="100" w:left="210"/>
    </w:pPr>
  </w:style>
  <w:style w:type="paragraph" w:styleId="31">
    <w:name w:val="toc 3"/>
    <w:basedOn w:val="a"/>
    <w:next w:val="a"/>
    <w:autoRedefine/>
    <w:uiPriority w:val="39"/>
    <w:unhideWhenUsed/>
    <w:rsid w:val="00F96ED8"/>
    <w:pPr>
      <w:ind w:leftChars="200" w:left="420"/>
    </w:pPr>
  </w:style>
  <w:style w:type="character" w:styleId="ac">
    <w:name w:val="Hyperlink"/>
    <w:basedOn w:val="a0"/>
    <w:uiPriority w:val="99"/>
    <w:unhideWhenUsed/>
    <w:rsid w:val="00F96ED8"/>
    <w:rPr>
      <w:color w:val="0563C1" w:themeColor="hyperlink"/>
      <w:u w:val="single"/>
    </w:rPr>
  </w:style>
  <w:style w:type="character" w:styleId="ad">
    <w:name w:val="FollowedHyperlink"/>
    <w:basedOn w:val="a0"/>
    <w:uiPriority w:val="99"/>
    <w:semiHidden/>
    <w:unhideWhenUsed/>
    <w:rsid w:val="004D4404"/>
    <w:rPr>
      <w:color w:val="954F72" w:themeColor="followedHyperlink"/>
      <w:u w:val="single"/>
    </w:rPr>
  </w:style>
  <w:style w:type="character" w:customStyle="1" w:styleId="aa">
    <w:name w:val="図表番号 (文字)"/>
    <w:aliases w:val="Figure (文字)"/>
    <w:link w:val="a9"/>
    <w:rsid w:val="00C66BC9"/>
    <w:rPr>
      <w:rFonts w:ascii="Century" w:hAnsi="Century"/>
      <w:b/>
      <w:bCs/>
      <w:szCs w:val="21"/>
    </w:rPr>
  </w:style>
  <w:style w:type="character" w:styleId="ae">
    <w:name w:val="Unresolved Mention"/>
    <w:basedOn w:val="a0"/>
    <w:uiPriority w:val="99"/>
    <w:semiHidden/>
    <w:unhideWhenUsed/>
    <w:rsid w:val="007105F1"/>
    <w:rPr>
      <w:color w:val="605E5C"/>
      <w:shd w:val="clear" w:color="auto" w:fill="E1DFDD"/>
    </w:rPr>
  </w:style>
  <w:style w:type="character" w:styleId="af">
    <w:name w:val="annotation reference"/>
    <w:basedOn w:val="a0"/>
    <w:uiPriority w:val="99"/>
    <w:semiHidden/>
    <w:unhideWhenUsed/>
    <w:rsid w:val="0058213B"/>
    <w:rPr>
      <w:sz w:val="18"/>
      <w:szCs w:val="18"/>
    </w:rPr>
  </w:style>
  <w:style w:type="paragraph" w:styleId="af0">
    <w:name w:val="annotation text"/>
    <w:basedOn w:val="a"/>
    <w:link w:val="af1"/>
    <w:uiPriority w:val="99"/>
    <w:semiHidden/>
    <w:unhideWhenUsed/>
    <w:rsid w:val="0058213B"/>
    <w:pPr>
      <w:jc w:val="left"/>
    </w:pPr>
  </w:style>
  <w:style w:type="character" w:customStyle="1" w:styleId="af1">
    <w:name w:val="コメント文字列 (文字)"/>
    <w:basedOn w:val="a0"/>
    <w:link w:val="af0"/>
    <w:uiPriority w:val="99"/>
    <w:semiHidden/>
    <w:rsid w:val="0058213B"/>
    <w:rPr>
      <w:rFonts w:ascii="Century" w:hAnsi="Century"/>
    </w:rPr>
  </w:style>
  <w:style w:type="paragraph" w:styleId="af2">
    <w:name w:val="annotation subject"/>
    <w:basedOn w:val="af0"/>
    <w:next w:val="af0"/>
    <w:link w:val="af3"/>
    <w:uiPriority w:val="99"/>
    <w:semiHidden/>
    <w:unhideWhenUsed/>
    <w:rsid w:val="0058213B"/>
    <w:rPr>
      <w:b/>
      <w:bCs/>
    </w:rPr>
  </w:style>
  <w:style w:type="character" w:customStyle="1" w:styleId="af3">
    <w:name w:val="コメント内容 (文字)"/>
    <w:basedOn w:val="af1"/>
    <w:link w:val="af2"/>
    <w:uiPriority w:val="99"/>
    <w:semiHidden/>
    <w:rsid w:val="0058213B"/>
    <w:rPr>
      <w:rFonts w:ascii="Century" w:hAnsi="Century"/>
      <w:b/>
      <w:bCs/>
    </w:rPr>
  </w:style>
  <w:style w:type="paragraph" w:styleId="af4">
    <w:name w:val="Balloon Text"/>
    <w:basedOn w:val="a"/>
    <w:link w:val="af5"/>
    <w:uiPriority w:val="99"/>
    <w:semiHidden/>
    <w:unhideWhenUsed/>
    <w:rsid w:val="0058213B"/>
    <w:rPr>
      <w:rFonts w:asciiTheme="majorHAnsi" w:eastAsiaTheme="majorEastAsia" w:hAnsiTheme="majorHAnsi" w:cstheme="majorBidi"/>
      <w:sz w:val="18"/>
      <w:szCs w:val="18"/>
    </w:rPr>
  </w:style>
  <w:style w:type="character" w:customStyle="1" w:styleId="af5">
    <w:name w:val="吹き出し (文字)"/>
    <w:basedOn w:val="a0"/>
    <w:link w:val="af4"/>
    <w:uiPriority w:val="99"/>
    <w:semiHidden/>
    <w:rsid w:val="0058213B"/>
    <w:rPr>
      <w:rFonts w:asciiTheme="majorHAnsi" w:eastAsiaTheme="majorEastAsia" w:hAnsiTheme="majorHAnsi" w:cstheme="majorBidi"/>
      <w:sz w:val="18"/>
      <w:szCs w:val="18"/>
    </w:rPr>
  </w:style>
  <w:style w:type="paragraph" w:styleId="22">
    <w:name w:val="Body Text 2"/>
    <w:basedOn w:val="a"/>
    <w:link w:val="23"/>
    <w:rsid w:val="00CA142A"/>
    <w:pPr>
      <w:adjustRightInd w:val="0"/>
      <w:spacing w:line="360" w:lineRule="atLeast"/>
      <w:jc w:val="left"/>
      <w:textAlignment w:val="baseline"/>
    </w:pPr>
    <w:rPr>
      <w:rFonts w:asciiTheme="minorEastAsia" w:hAnsiTheme="minorEastAsia" w:cs="Times New Roman"/>
      <w:kern w:val="0"/>
      <w:sz w:val="20"/>
      <w:szCs w:val="20"/>
    </w:rPr>
  </w:style>
  <w:style w:type="character" w:customStyle="1" w:styleId="23">
    <w:name w:val="本文 2 (文字)"/>
    <w:basedOn w:val="a0"/>
    <w:link w:val="22"/>
    <w:rsid w:val="00CA142A"/>
    <w:rPr>
      <w:rFonts w:asciiTheme="minorEastAsia" w:hAnsiTheme="minorEastAsia" w:cs="Times New Roman"/>
      <w:kern w:val="0"/>
      <w:sz w:val="20"/>
      <w:szCs w:val="20"/>
    </w:rPr>
  </w:style>
  <w:style w:type="paragraph" w:styleId="af6">
    <w:name w:val="Revision"/>
    <w:hidden/>
    <w:uiPriority w:val="99"/>
    <w:semiHidden/>
    <w:rsid w:val="00F1548C"/>
    <w:rPr>
      <w:rFonts w:ascii="Century" w:hAnsi="Century"/>
    </w:rPr>
  </w:style>
  <w:style w:type="paragraph" w:styleId="41">
    <w:name w:val="toc 4"/>
    <w:basedOn w:val="a"/>
    <w:next w:val="a"/>
    <w:autoRedefine/>
    <w:uiPriority w:val="39"/>
    <w:unhideWhenUsed/>
    <w:rsid w:val="00A5620F"/>
    <w:pPr>
      <w:ind w:leftChars="300" w:left="630"/>
    </w:pPr>
    <w:rPr>
      <w:rFonts w:asciiTheme="minorHAnsi" w:hAnsiTheme="minorHAnsi"/>
    </w:rPr>
  </w:style>
  <w:style w:type="paragraph" w:styleId="51">
    <w:name w:val="toc 5"/>
    <w:basedOn w:val="a"/>
    <w:next w:val="a"/>
    <w:autoRedefine/>
    <w:uiPriority w:val="39"/>
    <w:unhideWhenUsed/>
    <w:rsid w:val="00A5620F"/>
    <w:pPr>
      <w:ind w:leftChars="400" w:left="840"/>
    </w:pPr>
    <w:rPr>
      <w:rFonts w:asciiTheme="minorHAnsi" w:hAnsiTheme="minorHAnsi"/>
    </w:rPr>
  </w:style>
  <w:style w:type="paragraph" w:styleId="61">
    <w:name w:val="toc 6"/>
    <w:basedOn w:val="a"/>
    <w:next w:val="a"/>
    <w:autoRedefine/>
    <w:uiPriority w:val="39"/>
    <w:unhideWhenUsed/>
    <w:rsid w:val="00A5620F"/>
    <w:pPr>
      <w:ind w:leftChars="500" w:left="1050"/>
    </w:pPr>
    <w:rPr>
      <w:rFonts w:asciiTheme="minorHAnsi" w:hAnsiTheme="minorHAnsi"/>
    </w:rPr>
  </w:style>
  <w:style w:type="paragraph" w:styleId="71">
    <w:name w:val="toc 7"/>
    <w:basedOn w:val="a"/>
    <w:next w:val="a"/>
    <w:autoRedefine/>
    <w:uiPriority w:val="39"/>
    <w:unhideWhenUsed/>
    <w:rsid w:val="00A5620F"/>
    <w:pPr>
      <w:ind w:leftChars="600" w:left="1260"/>
    </w:pPr>
    <w:rPr>
      <w:rFonts w:asciiTheme="minorHAnsi" w:hAnsiTheme="minorHAnsi"/>
    </w:rPr>
  </w:style>
  <w:style w:type="paragraph" w:styleId="81">
    <w:name w:val="toc 8"/>
    <w:basedOn w:val="a"/>
    <w:next w:val="a"/>
    <w:autoRedefine/>
    <w:uiPriority w:val="39"/>
    <w:unhideWhenUsed/>
    <w:rsid w:val="00A5620F"/>
    <w:pPr>
      <w:ind w:leftChars="700" w:left="1470"/>
    </w:pPr>
    <w:rPr>
      <w:rFonts w:asciiTheme="minorHAnsi" w:hAnsiTheme="minorHAnsi"/>
    </w:rPr>
  </w:style>
  <w:style w:type="paragraph" w:styleId="91">
    <w:name w:val="toc 9"/>
    <w:basedOn w:val="a"/>
    <w:next w:val="a"/>
    <w:autoRedefine/>
    <w:uiPriority w:val="39"/>
    <w:unhideWhenUsed/>
    <w:rsid w:val="00A5620F"/>
    <w:pPr>
      <w:ind w:leftChars="800" w:left="1680"/>
    </w:pPr>
    <w:rPr>
      <w:rFonts w:asciiTheme="minorHAnsi" w:hAnsiTheme="minorHAnsi"/>
    </w:rPr>
  </w:style>
  <w:style w:type="paragraph" w:styleId="af7">
    <w:name w:val="No Spacing"/>
    <w:uiPriority w:val="1"/>
    <w:qFormat/>
    <w:rsid w:val="006C6A28"/>
    <w:pPr>
      <w:widowControl w:val="0"/>
      <w:jc w:val="both"/>
    </w:pPr>
    <w:rPr>
      <w:rFonts w:ascii="Century" w:hAnsi="Centur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758">
      <w:bodyDiv w:val="1"/>
      <w:marLeft w:val="0"/>
      <w:marRight w:val="0"/>
      <w:marTop w:val="0"/>
      <w:marBottom w:val="0"/>
      <w:divBdr>
        <w:top w:val="none" w:sz="0" w:space="0" w:color="auto"/>
        <w:left w:val="none" w:sz="0" w:space="0" w:color="auto"/>
        <w:bottom w:val="none" w:sz="0" w:space="0" w:color="auto"/>
        <w:right w:val="none" w:sz="0" w:space="0" w:color="auto"/>
      </w:divBdr>
    </w:div>
    <w:div w:id="154539440">
      <w:bodyDiv w:val="1"/>
      <w:marLeft w:val="0"/>
      <w:marRight w:val="0"/>
      <w:marTop w:val="0"/>
      <w:marBottom w:val="0"/>
      <w:divBdr>
        <w:top w:val="none" w:sz="0" w:space="0" w:color="auto"/>
        <w:left w:val="none" w:sz="0" w:space="0" w:color="auto"/>
        <w:bottom w:val="none" w:sz="0" w:space="0" w:color="auto"/>
        <w:right w:val="none" w:sz="0" w:space="0" w:color="auto"/>
      </w:divBdr>
    </w:div>
    <w:div w:id="224529538">
      <w:bodyDiv w:val="1"/>
      <w:marLeft w:val="0"/>
      <w:marRight w:val="0"/>
      <w:marTop w:val="0"/>
      <w:marBottom w:val="0"/>
      <w:divBdr>
        <w:top w:val="none" w:sz="0" w:space="0" w:color="auto"/>
        <w:left w:val="none" w:sz="0" w:space="0" w:color="auto"/>
        <w:bottom w:val="none" w:sz="0" w:space="0" w:color="auto"/>
        <w:right w:val="none" w:sz="0" w:space="0" w:color="auto"/>
      </w:divBdr>
      <w:divsChild>
        <w:div w:id="2057700639">
          <w:marLeft w:val="0"/>
          <w:marRight w:val="0"/>
          <w:marTop w:val="90"/>
          <w:marBottom w:val="0"/>
          <w:divBdr>
            <w:top w:val="none" w:sz="0" w:space="0" w:color="auto"/>
            <w:left w:val="none" w:sz="0" w:space="0" w:color="auto"/>
            <w:bottom w:val="none" w:sz="0" w:space="0" w:color="auto"/>
            <w:right w:val="none" w:sz="0" w:space="0" w:color="auto"/>
          </w:divBdr>
          <w:divsChild>
            <w:div w:id="1487085593">
              <w:marLeft w:val="0"/>
              <w:marRight w:val="0"/>
              <w:marTop w:val="0"/>
              <w:marBottom w:val="420"/>
              <w:divBdr>
                <w:top w:val="none" w:sz="0" w:space="0" w:color="auto"/>
                <w:left w:val="none" w:sz="0" w:space="0" w:color="auto"/>
                <w:bottom w:val="none" w:sz="0" w:space="0" w:color="auto"/>
                <w:right w:val="none" w:sz="0" w:space="0" w:color="auto"/>
              </w:divBdr>
              <w:divsChild>
                <w:div w:id="1675456852">
                  <w:marLeft w:val="0"/>
                  <w:marRight w:val="0"/>
                  <w:marTop w:val="0"/>
                  <w:marBottom w:val="0"/>
                  <w:divBdr>
                    <w:top w:val="none" w:sz="0" w:space="0" w:color="auto"/>
                    <w:left w:val="none" w:sz="0" w:space="0" w:color="auto"/>
                    <w:bottom w:val="none" w:sz="0" w:space="0" w:color="auto"/>
                    <w:right w:val="none" w:sz="0" w:space="0" w:color="auto"/>
                  </w:divBdr>
                  <w:divsChild>
                    <w:div w:id="1911189524">
                      <w:marLeft w:val="0"/>
                      <w:marRight w:val="0"/>
                      <w:marTop w:val="0"/>
                      <w:marBottom w:val="0"/>
                      <w:divBdr>
                        <w:top w:val="none" w:sz="0" w:space="0" w:color="auto"/>
                        <w:left w:val="none" w:sz="0" w:space="0" w:color="auto"/>
                        <w:bottom w:val="none" w:sz="0" w:space="0" w:color="auto"/>
                        <w:right w:val="none" w:sz="0" w:space="0" w:color="auto"/>
                      </w:divBdr>
                      <w:divsChild>
                        <w:div w:id="11229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351408">
      <w:bodyDiv w:val="1"/>
      <w:marLeft w:val="0"/>
      <w:marRight w:val="0"/>
      <w:marTop w:val="0"/>
      <w:marBottom w:val="0"/>
      <w:divBdr>
        <w:top w:val="none" w:sz="0" w:space="0" w:color="auto"/>
        <w:left w:val="none" w:sz="0" w:space="0" w:color="auto"/>
        <w:bottom w:val="none" w:sz="0" w:space="0" w:color="auto"/>
        <w:right w:val="none" w:sz="0" w:space="0" w:color="auto"/>
      </w:divBdr>
    </w:div>
    <w:div w:id="265425534">
      <w:bodyDiv w:val="1"/>
      <w:marLeft w:val="0"/>
      <w:marRight w:val="0"/>
      <w:marTop w:val="0"/>
      <w:marBottom w:val="0"/>
      <w:divBdr>
        <w:top w:val="none" w:sz="0" w:space="0" w:color="auto"/>
        <w:left w:val="none" w:sz="0" w:space="0" w:color="auto"/>
        <w:bottom w:val="none" w:sz="0" w:space="0" w:color="auto"/>
        <w:right w:val="none" w:sz="0" w:space="0" w:color="auto"/>
      </w:divBdr>
      <w:divsChild>
        <w:div w:id="1124232437">
          <w:marLeft w:val="432"/>
          <w:marRight w:val="0"/>
          <w:marTop w:val="0"/>
          <w:marBottom w:val="0"/>
          <w:divBdr>
            <w:top w:val="none" w:sz="0" w:space="0" w:color="auto"/>
            <w:left w:val="none" w:sz="0" w:space="0" w:color="auto"/>
            <w:bottom w:val="none" w:sz="0" w:space="0" w:color="auto"/>
            <w:right w:val="none" w:sz="0" w:space="0" w:color="auto"/>
          </w:divBdr>
        </w:div>
      </w:divsChild>
    </w:div>
    <w:div w:id="279722009">
      <w:bodyDiv w:val="1"/>
      <w:marLeft w:val="0"/>
      <w:marRight w:val="0"/>
      <w:marTop w:val="0"/>
      <w:marBottom w:val="0"/>
      <w:divBdr>
        <w:top w:val="none" w:sz="0" w:space="0" w:color="auto"/>
        <w:left w:val="none" w:sz="0" w:space="0" w:color="auto"/>
        <w:bottom w:val="none" w:sz="0" w:space="0" w:color="auto"/>
        <w:right w:val="none" w:sz="0" w:space="0" w:color="auto"/>
      </w:divBdr>
    </w:div>
    <w:div w:id="288246467">
      <w:bodyDiv w:val="1"/>
      <w:marLeft w:val="0"/>
      <w:marRight w:val="0"/>
      <w:marTop w:val="0"/>
      <w:marBottom w:val="0"/>
      <w:divBdr>
        <w:top w:val="none" w:sz="0" w:space="0" w:color="auto"/>
        <w:left w:val="none" w:sz="0" w:space="0" w:color="auto"/>
        <w:bottom w:val="none" w:sz="0" w:space="0" w:color="auto"/>
        <w:right w:val="none" w:sz="0" w:space="0" w:color="auto"/>
      </w:divBdr>
    </w:div>
    <w:div w:id="290986549">
      <w:bodyDiv w:val="1"/>
      <w:marLeft w:val="0"/>
      <w:marRight w:val="0"/>
      <w:marTop w:val="0"/>
      <w:marBottom w:val="0"/>
      <w:divBdr>
        <w:top w:val="none" w:sz="0" w:space="0" w:color="auto"/>
        <w:left w:val="none" w:sz="0" w:space="0" w:color="auto"/>
        <w:bottom w:val="none" w:sz="0" w:space="0" w:color="auto"/>
        <w:right w:val="none" w:sz="0" w:space="0" w:color="auto"/>
      </w:divBdr>
    </w:div>
    <w:div w:id="432746023">
      <w:bodyDiv w:val="1"/>
      <w:marLeft w:val="0"/>
      <w:marRight w:val="0"/>
      <w:marTop w:val="0"/>
      <w:marBottom w:val="0"/>
      <w:divBdr>
        <w:top w:val="none" w:sz="0" w:space="0" w:color="auto"/>
        <w:left w:val="none" w:sz="0" w:space="0" w:color="auto"/>
        <w:bottom w:val="none" w:sz="0" w:space="0" w:color="auto"/>
        <w:right w:val="none" w:sz="0" w:space="0" w:color="auto"/>
      </w:divBdr>
    </w:div>
    <w:div w:id="537671104">
      <w:bodyDiv w:val="1"/>
      <w:marLeft w:val="0"/>
      <w:marRight w:val="0"/>
      <w:marTop w:val="0"/>
      <w:marBottom w:val="0"/>
      <w:divBdr>
        <w:top w:val="none" w:sz="0" w:space="0" w:color="auto"/>
        <w:left w:val="none" w:sz="0" w:space="0" w:color="auto"/>
        <w:bottom w:val="none" w:sz="0" w:space="0" w:color="auto"/>
        <w:right w:val="none" w:sz="0" w:space="0" w:color="auto"/>
      </w:divBdr>
    </w:div>
    <w:div w:id="564024191">
      <w:bodyDiv w:val="1"/>
      <w:marLeft w:val="0"/>
      <w:marRight w:val="0"/>
      <w:marTop w:val="0"/>
      <w:marBottom w:val="0"/>
      <w:divBdr>
        <w:top w:val="none" w:sz="0" w:space="0" w:color="auto"/>
        <w:left w:val="none" w:sz="0" w:space="0" w:color="auto"/>
        <w:bottom w:val="none" w:sz="0" w:space="0" w:color="auto"/>
        <w:right w:val="none" w:sz="0" w:space="0" w:color="auto"/>
      </w:divBdr>
    </w:div>
    <w:div w:id="592669983">
      <w:bodyDiv w:val="1"/>
      <w:marLeft w:val="0"/>
      <w:marRight w:val="0"/>
      <w:marTop w:val="0"/>
      <w:marBottom w:val="0"/>
      <w:divBdr>
        <w:top w:val="none" w:sz="0" w:space="0" w:color="auto"/>
        <w:left w:val="none" w:sz="0" w:space="0" w:color="auto"/>
        <w:bottom w:val="none" w:sz="0" w:space="0" w:color="auto"/>
        <w:right w:val="none" w:sz="0" w:space="0" w:color="auto"/>
      </w:divBdr>
    </w:div>
    <w:div w:id="613025584">
      <w:bodyDiv w:val="1"/>
      <w:marLeft w:val="0"/>
      <w:marRight w:val="0"/>
      <w:marTop w:val="0"/>
      <w:marBottom w:val="0"/>
      <w:divBdr>
        <w:top w:val="none" w:sz="0" w:space="0" w:color="auto"/>
        <w:left w:val="none" w:sz="0" w:space="0" w:color="auto"/>
        <w:bottom w:val="none" w:sz="0" w:space="0" w:color="auto"/>
        <w:right w:val="none" w:sz="0" w:space="0" w:color="auto"/>
      </w:divBdr>
    </w:div>
    <w:div w:id="616522216">
      <w:bodyDiv w:val="1"/>
      <w:marLeft w:val="0"/>
      <w:marRight w:val="0"/>
      <w:marTop w:val="0"/>
      <w:marBottom w:val="0"/>
      <w:divBdr>
        <w:top w:val="none" w:sz="0" w:space="0" w:color="auto"/>
        <w:left w:val="none" w:sz="0" w:space="0" w:color="auto"/>
        <w:bottom w:val="none" w:sz="0" w:space="0" w:color="auto"/>
        <w:right w:val="none" w:sz="0" w:space="0" w:color="auto"/>
      </w:divBdr>
    </w:div>
    <w:div w:id="648751602">
      <w:bodyDiv w:val="1"/>
      <w:marLeft w:val="0"/>
      <w:marRight w:val="0"/>
      <w:marTop w:val="0"/>
      <w:marBottom w:val="0"/>
      <w:divBdr>
        <w:top w:val="none" w:sz="0" w:space="0" w:color="auto"/>
        <w:left w:val="none" w:sz="0" w:space="0" w:color="auto"/>
        <w:bottom w:val="none" w:sz="0" w:space="0" w:color="auto"/>
        <w:right w:val="none" w:sz="0" w:space="0" w:color="auto"/>
      </w:divBdr>
    </w:div>
    <w:div w:id="664360668">
      <w:bodyDiv w:val="1"/>
      <w:marLeft w:val="0"/>
      <w:marRight w:val="0"/>
      <w:marTop w:val="0"/>
      <w:marBottom w:val="0"/>
      <w:divBdr>
        <w:top w:val="none" w:sz="0" w:space="0" w:color="auto"/>
        <w:left w:val="none" w:sz="0" w:space="0" w:color="auto"/>
        <w:bottom w:val="none" w:sz="0" w:space="0" w:color="auto"/>
        <w:right w:val="none" w:sz="0" w:space="0" w:color="auto"/>
      </w:divBdr>
    </w:div>
    <w:div w:id="805052899">
      <w:bodyDiv w:val="1"/>
      <w:marLeft w:val="0"/>
      <w:marRight w:val="0"/>
      <w:marTop w:val="0"/>
      <w:marBottom w:val="0"/>
      <w:divBdr>
        <w:top w:val="none" w:sz="0" w:space="0" w:color="auto"/>
        <w:left w:val="none" w:sz="0" w:space="0" w:color="auto"/>
        <w:bottom w:val="none" w:sz="0" w:space="0" w:color="auto"/>
        <w:right w:val="none" w:sz="0" w:space="0" w:color="auto"/>
      </w:divBdr>
    </w:div>
    <w:div w:id="808523253">
      <w:bodyDiv w:val="1"/>
      <w:marLeft w:val="0"/>
      <w:marRight w:val="0"/>
      <w:marTop w:val="0"/>
      <w:marBottom w:val="0"/>
      <w:divBdr>
        <w:top w:val="none" w:sz="0" w:space="0" w:color="auto"/>
        <w:left w:val="none" w:sz="0" w:space="0" w:color="auto"/>
        <w:bottom w:val="none" w:sz="0" w:space="0" w:color="auto"/>
        <w:right w:val="none" w:sz="0" w:space="0" w:color="auto"/>
      </w:divBdr>
    </w:div>
    <w:div w:id="1034386948">
      <w:bodyDiv w:val="1"/>
      <w:marLeft w:val="0"/>
      <w:marRight w:val="0"/>
      <w:marTop w:val="0"/>
      <w:marBottom w:val="0"/>
      <w:divBdr>
        <w:top w:val="none" w:sz="0" w:space="0" w:color="auto"/>
        <w:left w:val="none" w:sz="0" w:space="0" w:color="auto"/>
        <w:bottom w:val="none" w:sz="0" w:space="0" w:color="auto"/>
        <w:right w:val="none" w:sz="0" w:space="0" w:color="auto"/>
      </w:divBdr>
      <w:divsChild>
        <w:div w:id="2058772068">
          <w:marLeft w:val="446"/>
          <w:marRight w:val="0"/>
          <w:marTop w:val="0"/>
          <w:marBottom w:val="0"/>
          <w:divBdr>
            <w:top w:val="none" w:sz="0" w:space="0" w:color="auto"/>
            <w:left w:val="none" w:sz="0" w:space="0" w:color="auto"/>
            <w:bottom w:val="none" w:sz="0" w:space="0" w:color="auto"/>
            <w:right w:val="none" w:sz="0" w:space="0" w:color="auto"/>
          </w:divBdr>
        </w:div>
      </w:divsChild>
    </w:div>
    <w:div w:id="1129933808">
      <w:bodyDiv w:val="1"/>
      <w:marLeft w:val="0"/>
      <w:marRight w:val="0"/>
      <w:marTop w:val="0"/>
      <w:marBottom w:val="0"/>
      <w:divBdr>
        <w:top w:val="none" w:sz="0" w:space="0" w:color="auto"/>
        <w:left w:val="none" w:sz="0" w:space="0" w:color="auto"/>
        <w:bottom w:val="none" w:sz="0" w:space="0" w:color="auto"/>
        <w:right w:val="none" w:sz="0" w:space="0" w:color="auto"/>
      </w:divBdr>
    </w:div>
    <w:div w:id="1184788907">
      <w:bodyDiv w:val="1"/>
      <w:marLeft w:val="0"/>
      <w:marRight w:val="0"/>
      <w:marTop w:val="0"/>
      <w:marBottom w:val="0"/>
      <w:divBdr>
        <w:top w:val="none" w:sz="0" w:space="0" w:color="auto"/>
        <w:left w:val="none" w:sz="0" w:space="0" w:color="auto"/>
        <w:bottom w:val="none" w:sz="0" w:space="0" w:color="auto"/>
        <w:right w:val="none" w:sz="0" w:space="0" w:color="auto"/>
      </w:divBdr>
    </w:div>
    <w:div w:id="1400519440">
      <w:bodyDiv w:val="1"/>
      <w:marLeft w:val="0"/>
      <w:marRight w:val="0"/>
      <w:marTop w:val="0"/>
      <w:marBottom w:val="0"/>
      <w:divBdr>
        <w:top w:val="none" w:sz="0" w:space="0" w:color="auto"/>
        <w:left w:val="none" w:sz="0" w:space="0" w:color="auto"/>
        <w:bottom w:val="none" w:sz="0" w:space="0" w:color="auto"/>
        <w:right w:val="none" w:sz="0" w:space="0" w:color="auto"/>
      </w:divBdr>
    </w:div>
    <w:div w:id="1401099865">
      <w:bodyDiv w:val="1"/>
      <w:marLeft w:val="0"/>
      <w:marRight w:val="0"/>
      <w:marTop w:val="0"/>
      <w:marBottom w:val="0"/>
      <w:divBdr>
        <w:top w:val="none" w:sz="0" w:space="0" w:color="auto"/>
        <w:left w:val="none" w:sz="0" w:space="0" w:color="auto"/>
        <w:bottom w:val="none" w:sz="0" w:space="0" w:color="auto"/>
        <w:right w:val="none" w:sz="0" w:space="0" w:color="auto"/>
      </w:divBdr>
    </w:div>
    <w:div w:id="1413240077">
      <w:bodyDiv w:val="1"/>
      <w:marLeft w:val="0"/>
      <w:marRight w:val="0"/>
      <w:marTop w:val="0"/>
      <w:marBottom w:val="0"/>
      <w:divBdr>
        <w:top w:val="none" w:sz="0" w:space="0" w:color="auto"/>
        <w:left w:val="none" w:sz="0" w:space="0" w:color="auto"/>
        <w:bottom w:val="none" w:sz="0" w:space="0" w:color="auto"/>
        <w:right w:val="none" w:sz="0" w:space="0" w:color="auto"/>
      </w:divBdr>
    </w:div>
    <w:div w:id="1451314113">
      <w:bodyDiv w:val="1"/>
      <w:marLeft w:val="0"/>
      <w:marRight w:val="0"/>
      <w:marTop w:val="0"/>
      <w:marBottom w:val="0"/>
      <w:divBdr>
        <w:top w:val="none" w:sz="0" w:space="0" w:color="auto"/>
        <w:left w:val="none" w:sz="0" w:space="0" w:color="auto"/>
        <w:bottom w:val="none" w:sz="0" w:space="0" w:color="auto"/>
        <w:right w:val="none" w:sz="0" w:space="0" w:color="auto"/>
      </w:divBdr>
    </w:div>
    <w:div w:id="1542133861">
      <w:bodyDiv w:val="1"/>
      <w:marLeft w:val="0"/>
      <w:marRight w:val="0"/>
      <w:marTop w:val="0"/>
      <w:marBottom w:val="0"/>
      <w:divBdr>
        <w:top w:val="none" w:sz="0" w:space="0" w:color="auto"/>
        <w:left w:val="none" w:sz="0" w:space="0" w:color="auto"/>
        <w:bottom w:val="none" w:sz="0" w:space="0" w:color="auto"/>
        <w:right w:val="none" w:sz="0" w:space="0" w:color="auto"/>
      </w:divBdr>
    </w:div>
    <w:div w:id="1566993369">
      <w:bodyDiv w:val="1"/>
      <w:marLeft w:val="0"/>
      <w:marRight w:val="0"/>
      <w:marTop w:val="0"/>
      <w:marBottom w:val="0"/>
      <w:divBdr>
        <w:top w:val="none" w:sz="0" w:space="0" w:color="auto"/>
        <w:left w:val="none" w:sz="0" w:space="0" w:color="auto"/>
        <w:bottom w:val="none" w:sz="0" w:space="0" w:color="auto"/>
        <w:right w:val="none" w:sz="0" w:space="0" w:color="auto"/>
      </w:divBdr>
      <w:divsChild>
        <w:div w:id="1185559868">
          <w:marLeft w:val="446"/>
          <w:marRight w:val="0"/>
          <w:marTop w:val="0"/>
          <w:marBottom w:val="0"/>
          <w:divBdr>
            <w:top w:val="none" w:sz="0" w:space="0" w:color="auto"/>
            <w:left w:val="none" w:sz="0" w:space="0" w:color="auto"/>
            <w:bottom w:val="none" w:sz="0" w:space="0" w:color="auto"/>
            <w:right w:val="none" w:sz="0" w:space="0" w:color="auto"/>
          </w:divBdr>
        </w:div>
      </w:divsChild>
    </w:div>
    <w:div w:id="1575238957">
      <w:bodyDiv w:val="1"/>
      <w:marLeft w:val="0"/>
      <w:marRight w:val="0"/>
      <w:marTop w:val="0"/>
      <w:marBottom w:val="0"/>
      <w:divBdr>
        <w:top w:val="none" w:sz="0" w:space="0" w:color="auto"/>
        <w:left w:val="none" w:sz="0" w:space="0" w:color="auto"/>
        <w:bottom w:val="none" w:sz="0" w:space="0" w:color="auto"/>
        <w:right w:val="none" w:sz="0" w:space="0" w:color="auto"/>
      </w:divBdr>
    </w:div>
    <w:div w:id="1577744423">
      <w:bodyDiv w:val="1"/>
      <w:marLeft w:val="0"/>
      <w:marRight w:val="0"/>
      <w:marTop w:val="0"/>
      <w:marBottom w:val="0"/>
      <w:divBdr>
        <w:top w:val="none" w:sz="0" w:space="0" w:color="auto"/>
        <w:left w:val="none" w:sz="0" w:space="0" w:color="auto"/>
        <w:bottom w:val="none" w:sz="0" w:space="0" w:color="auto"/>
        <w:right w:val="none" w:sz="0" w:space="0" w:color="auto"/>
      </w:divBdr>
    </w:div>
    <w:div w:id="1654749562">
      <w:bodyDiv w:val="1"/>
      <w:marLeft w:val="0"/>
      <w:marRight w:val="0"/>
      <w:marTop w:val="0"/>
      <w:marBottom w:val="0"/>
      <w:divBdr>
        <w:top w:val="none" w:sz="0" w:space="0" w:color="auto"/>
        <w:left w:val="none" w:sz="0" w:space="0" w:color="auto"/>
        <w:bottom w:val="none" w:sz="0" w:space="0" w:color="auto"/>
        <w:right w:val="none" w:sz="0" w:space="0" w:color="auto"/>
      </w:divBdr>
    </w:div>
    <w:div w:id="1800413498">
      <w:bodyDiv w:val="1"/>
      <w:marLeft w:val="0"/>
      <w:marRight w:val="0"/>
      <w:marTop w:val="0"/>
      <w:marBottom w:val="0"/>
      <w:divBdr>
        <w:top w:val="none" w:sz="0" w:space="0" w:color="auto"/>
        <w:left w:val="none" w:sz="0" w:space="0" w:color="auto"/>
        <w:bottom w:val="none" w:sz="0" w:space="0" w:color="auto"/>
        <w:right w:val="none" w:sz="0" w:space="0" w:color="auto"/>
      </w:divBdr>
    </w:div>
    <w:div w:id="1872649754">
      <w:bodyDiv w:val="1"/>
      <w:marLeft w:val="0"/>
      <w:marRight w:val="0"/>
      <w:marTop w:val="0"/>
      <w:marBottom w:val="0"/>
      <w:divBdr>
        <w:top w:val="none" w:sz="0" w:space="0" w:color="auto"/>
        <w:left w:val="none" w:sz="0" w:space="0" w:color="auto"/>
        <w:bottom w:val="none" w:sz="0" w:space="0" w:color="auto"/>
        <w:right w:val="none" w:sz="0" w:space="0" w:color="auto"/>
      </w:divBdr>
    </w:div>
    <w:div w:id="1990551270">
      <w:bodyDiv w:val="1"/>
      <w:marLeft w:val="0"/>
      <w:marRight w:val="0"/>
      <w:marTop w:val="0"/>
      <w:marBottom w:val="0"/>
      <w:divBdr>
        <w:top w:val="none" w:sz="0" w:space="0" w:color="auto"/>
        <w:left w:val="none" w:sz="0" w:space="0" w:color="auto"/>
        <w:bottom w:val="none" w:sz="0" w:space="0" w:color="auto"/>
        <w:right w:val="none" w:sz="0" w:space="0" w:color="auto"/>
      </w:divBdr>
    </w:div>
    <w:div w:id="2017226135">
      <w:bodyDiv w:val="1"/>
      <w:marLeft w:val="0"/>
      <w:marRight w:val="0"/>
      <w:marTop w:val="0"/>
      <w:marBottom w:val="0"/>
      <w:divBdr>
        <w:top w:val="none" w:sz="0" w:space="0" w:color="auto"/>
        <w:left w:val="none" w:sz="0" w:space="0" w:color="auto"/>
        <w:bottom w:val="none" w:sz="0" w:space="0" w:color="auto"/>
        <w:right w:val="none" w:sz="0" w:space="0" w:color="auto"/>
      </w:divBdr>
    </w:div>
    <w:div w:id="2041204991">
      <w:bodyDiv w:val="1"/>
      <w:marLeft w:val="0"/>
      <w:marRight w:val="0"/>
      <w:marTop w:val="0"/>
      <w:marBottom w:val="0"/>
      <w:divBdr>
        <w:top w:val="none" w:sz="0" w:space="0" w:color="auto"/>
        <w:left w:val="none" w:sz="0" w:space="0" w:color="auto"/>
        <w:bottom w:val="none" w:sz="0" w:space="0" w:color="auto"/>
        <w:right w:val="none" w:sz="0" w:space="0" w:color="auto"/>
      </w:divBdr>
      <w:divsChild>
        <w:div w:id="1197236707">
          <w:marLeft w:val="432"/>
          <w:marRight w:val="0"/>
          <w:marTop w:val="0"/>
          <w:marBottom w:val="0"/>
          <w:divBdr>
            <w:top w:val="none" w:sz="0" w:space="0" w:color="auto"/>
            <w:left w:val="none" w:sz="0" w:space="0" w:color="auto"/>
            <w:bottom w:val="none" w:sz="0" w:space="0" w:color="auto"/>
            <w:right w:val="none" w:sz="0" w:space="0" w:color="auto"/>
          </w:divBdr>
        </w:div>
      </w:divsChild>
    </w:div>
    <w:div w:id="2071877351">
      <w:bodyDiv w:val="1"/>
      <w:marLeft w:val="0"/>
      <w:marRight w:val="0"/>
      <w:marTop w:val="0"/>
      <w:marBottom w:val="0"/>
      <w:divBdr>
        <w:top w:val="none" w:sz="0" w:space="0" w:color="auto"/>
        <w:left w:val="none" w:sz="0" w:space="0" w:color="auto"/>
        <w:bottom w:val="none" w:sz="0" w:space="0" w:color="auto"/>
        <w:right w:val="none" w:sz="0" w:space="0" w:color="auto"/>
      </w:divBdr>
    </w:div>
    <w:div w:id="207442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780.png"/><Relationship Id="rId42" Type="http://schemas.openxmlformats.org/officeDocument/2006/relationships/image" Target="media/image20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5.png"/><Relationship Id="rId159" Type="http://schemas.openxmlformats.org/officeDocument/2006/relationships/image" Target="media/image129.png"/><Relationship Id="rId175" Type="http://schemas.openxmlformats.org/officeDocument/2006/relationships/footer" Target="footer7.xml"/><Relationship Id="rId170" Type="http://schemas.openxmlformats.org/officeDocument/2006/relationships/image" Target="media/image1240.png"/><Relationship Id="rId16" Type="http://schemas.openxmlformats.org/officeDocument/2006/relationships/image" Target="media/image6.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80.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7.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0.png"/><Relationship Id="rId165" Type="http://schemas.openxmlformats.org/officeDocument/2006/relationships/image" Target="media/image134.png"/><Relationship Id="rId27" Type="http://schemas.openxmlformats.org/officeDocument/2006/relationships/image" Target="media/image10.png"/><Relationship Id="rId43" Type="http://schemas.openxmlformats.org/officeDocument/2006/relationships/image" Target="media/image210.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790.png"/><Relationship Id="rId134" Type="http://schemas.openxmlformats.org/officeDocument/2006/relationships/image" Target="media/image105.png"/><Relationship Id="rId139" Type="http://schemas.openxmlformats.org/officeDocument/2006/relationships/image" Target="media/image110.emf"/><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36.png"/><Relationship Id="rId176"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850.png"/><Relationship Id="rId129" Type="http://schemas.openxmlformats.org/officeDocument/2006/relationships/image" Target="media/image100.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1.png"/><Relationship Id="rId166"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10.png"/><Relationship Id="rId28" Type="http://schemas.openxmlformats.org/officeDocument/2006/relationships/image" Target="media/image11.png"/><Relationship Id="rId36" Type="http://schemas.openxmlformats.org/officeDocument/2006/relationships/image" Target="media/image170.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800.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20.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6.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7.png"/><Relationship Id="rId164" Type="http://schemas.openxmlformats.org/officeDocument/2006/relationships/image" Target="media/image133.png"/><Relationship Id="rId169" Type="http://schemas.openxmlformats.org/officeDocument/2006/relationships/image" Target="media/image1230.png"/><Relationship Id="rId177"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37.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810.png"/><Relationship Id="rId125" Type="http://schemas.openxmlformats.org/officeDocument/2006/relationships/image" Target="media/image860.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210.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11.png"/><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footer" Target="footer5.xm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3.png"/><Relationship Id="rId173" Type="http://schemas.openxmlformats.org/officeDocument/2006/relationships/image" Target="media/image138.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870.png"/><Relationship Id="rId147" Type="http://schemas.openxmlformats.org/officeDocument/2006/relationships/image" Target="media/image118.png"/><Relationship Id="rId168" Type="http://schemas.openxmlformats.org/officeDocument/2006/relationships/image" Target="media/image1220.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3.png"/><Relationship Id="rId163"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8.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eader" Target="head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B32A75-2D55-47BB-A3AD-793C21346569}">
  <ds:schemaRefs>
    <ds:schemaRef ds:uri="http://schemas.microsoft.com/sharepoint/v3/contenttype/forms"/>
  </ds:schemaRefs>
</ds:datastoreItem>
</file>

<file path=customXml/itemProps2.xml><?xml version="1.0" encoding="utf-8"?>
<ds:datastoreItem xmlns:ds="http://schemas.openxmlformats.org/officeDocument/2006/customXml" ds:itemID="{EE5AA4AF-8469-43C7-BAEA-E267C83E5E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0b324-fff8-47f8-93c2-91e47de8b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6454</Words>
  <Characters>36788</Characters>
  <Application>Microsoft Office Word</Application>
  <DocSecurity>2</DocSecurity>
  <Lines>306</Lines>
  <Paragraphs>86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43156</CharactersWithSpaces>
  <SharedDoc>false</SharedDoc>
  <HLinks>
    <vt:vector size="630" baseType="variant">
      <vt:variant>
        <vt:i4>145057672</vt:i4>
      </vt:variant>
      <vt:variant>
        <vt:i4>903</vt:i4>
      </vt:variant>
      <vt:variant>
        <vt:i4>0</vt:i4>
      </vt:variant>
      <vt:variant>
        <vt:i4>5</vt:i4>
      </vt:variant>
      <vt:variant>
        <vt:lpwstr/>
      </vt:variant>
      <vt:variant>
        <vt:lpwstr>テーマ分析機能</vt:lpwstr>
      </vt:variant>
      <vt:variant>
        <vt:i4>1638449</vt:i4>
      </vt:variant>
      <vt:variant>
        <vt:i4>620</vt:i4>
      </vt:variant>
      <vt:variant>
        <vt:i4>0</vt:i4>
      </vt:variant>
      <vt:variant>
        <vt:i4>5</vt:i4>
      </vt:variant>
      <vt:variant>
        <vt:lpwstr/>
      </vt:variant>
      <vt:variant>
        <vt:lpwstr>_Toc112933151</vt:lpwstr>
      </vt:variant>
      <vt:variant>
        <vt:i4>1638449</vt:i4>
      </vt:variant>
      <vt:variant>
        <vt:i4>614</vt:i4>
      </vt:variant>
      <vt:variant>
        <vt:i4>0</vt:i4>
      </vt:variant>
      <vt:variant>
        <vt:i4>5</vt:i4>
      </vt:variant>
      <vt:variant>
        <vt:lpwstr/>
      </vt:variant>
      <vt:variant>
        <vt:lpwstr>_Toc112933150</vt:lpwstr>
      </vt:variant>
      <vt:variant>
        <vt:i4>1572913</vt:i4>
      </vt:variant>
      <vt:variant>
        <vt:i4>608</vt:i4>
      </vt:variant>
      <vt:variant>
        <vt:i4>0</vt:i4>
      </vt:variant>
      <vt:variant>
        <vt:i4>5</vt:i4>
      </vt:variant>
      <vt:variant>
        <vt:lpwstr/>
      </vt:variant>
      <vt:variant>
        <vt:lpwstr>_Toc112933149</vt:lpwstr>
      </vt:variant>
      <vt:variant>
        <vt:i4>1572913</vt:i4>
      </vt:variant>
      <vt:variant>
        <vt:i4>602</vt:i4>
      </vt:variant>
      <vt:variant>
        <vt:i4>0</vt:i4>
      </vt:variant>
      <vt:variant>
        <vt:i4>5</vt:i4>
      </vt:variant>
      <vt:variant>
        <vt:lpwstr/>
      </vt:variant>
      <vt:variant>
        <vt:lpwstr>_Toc112933148</vt:lpwstr>
      </vt:variant>
      <vt:variant>
        <vt:i4>1572913</vt:i4>
      </vt:variant>
      <vt:variant>
        <vt:i4>596</vt:i4>
      </vt:variant>
      <vt:variant>
        <vt:i4>0</vt:i4>
      </vt:variant>
      <vt:variant>
        <vt:i4>5</vt:i4>
      </vt:variant>
      <vt:variant>
        <vt:lpwstr/>
      </vt:variant>
      <vt:variant>
        <vt:lpwstr>_Toc112933147</vt:lpwstr>
      </vt:variant>
      <vt:variant>
        <vt:i4>1572913</vt:i4>
      </vt:variant>
      <vt:variant>
        <vt:i4>590</vt:i4>
      </vt:variant>
      <vt:variant>
        <vt:i4>0</vt:i4>
      </vt:variant>
      <vt:variant>
        <vt:i4>5</vt:i4>
      </vt:variant>
      <vt:variant>
        <vt:lpwstr/>
      </vt:variant>
      <vt:variant>
        <vt:lpwstr>_Toc112933146</vt:lpwstr>
      </vt:variant>
      <vt:variant>
        <vt:i4>1572913</vt:i4>
      </vt:variant>
      <vt:variant>
        <vt:i4>584</vt:i4>
      </vt:variant>
      <vt:variant>
        <vt:i4>0</vt:i4>
      </vt:variant>
      <vt:variant>
        <vt:i4>5</vt:i4>
      </vt:variant>
      <vt:variant>
        <vt:lpwstr/>
      </vt:variant>
      <vt:variant>
        <vt:lpwstr>_Toc112933145</vt:lpwstr>
      </vt:variant>
      <vt:variant>
        <vt:i4>1572913</vt:i4>
      </vt:variant>
      <vt:variant>
        <vt:i4>578</vt:i4>
      </vt:variant>
      <vt:variant>
        <vt:i4>0</vt:i4>
      </vt:variant>
      <vt:variant>
        <vt:i4>5</vt:i4>
      </vt:variant>
      <vt:variant>
        <vt:lpwstr/>
      </vt:variant>
      <vt:variant>
        <vt:lpwstr>_Toc112933144</vt:lpwstr>
      </vt:variant>
      <vt:variant>
        <vt:i4>1572913</vt:i4>
      </vt:variant>
      <vt:variant>
        <vt:i4>572</vt:i4>
      </vt:variant>
      <vt:variant>
        <vt:i4>0</vt:i4>
      </vt:variant>
      <vt:variant>
        <vt:i4>5</vt:i4>
      </vt:variant>
      <vt:variant>
        <vt:lpwstr/>
      </vt:variant>
      <vt:variant>
        <vt:lpwstr>_Toc112933143</vt:lpwstr>
      </vt:variant>
      <vt:variant>
        <vt:i4>1572913</vt:i4>
      </vt:variant>
      <vt:variant>
        <vt:i4>566</vt:i4>
      </vt:variant>
      <vt:variant>
        <vt:i4>0</vt:i4>
      </vt:variant>
      <vt:variant>
        <vt:i4>5</vt:i4>
      </vt:variant>
      <vt:variant>
        <vt:lpwstr/>
      </vt:variant>
      <vt:variant>
        <vt:lpwstr>_Toc112933142</vt:lpwstr>
      </vt:variant>
      <vt:variant>
        <vt:i4>1572913</vt:i4>
      </vt:variant>
      <vt:variant>
        <vt:i4>560</vt:i4>
      </vt:variant>
      <vt:variant>
        <vt:i4>0</vt:i4>
      </vt:variant>
      <vt:variant>
        <vt:i4>5</vt:i4>
      </vt:variant>
      <vt:variant>
        <vt:lpwstr/>
      </vt:variant>
      <vt:variant>
        <vt:lpwstr>_Toc112933141</vt:lpwstr>
      </vt:variant>
      <vt:variant>
        <vt:i4>1572913</vt:i4>
      </vt:variant>
      <vt:variant>
        <vt:i4>554</vt:i4>
      </vt:variant>
      <vt:variant>
        <vt:i4>0</vt:i4>
      </vt:variant>
      <vt:variant>
        <vt:i4>5</vt:i4>
      </vt:variant>
      <vt:variant>
        <vt:lpwstr/>
      </vt:variant>
      <vt:variant>
        <vt:lpwstr>_Toc112933140</vt:lpwstr>
      </vt:variant>
      <vt:variant>
        <vt:i4>2031665</vt:i4>
      </vt:variant>
      <vt:variant>
        <vt:i4>548</vt:i4>
      </vt:variant>
      <vt:variant>
        <vt:i4>0</vt:i4>
      </vt:variant>
      <vt:variant>
        <vt:i4>5</vt:i4>
      </vt:variant>
      <vt:variant>
        <vt:lpwstr/>
      </vt:variant>
      <vt:variant>
        <vt:lpwstr>_Toc112933139</vt:lpwstr>
      </vt:variant>
      <vt:variant>
        <vt:i4>2031665</vt:i4>
      </vt:variant>
      <vt:variant>
        <vt:i4>542</vt:i4>
      </vt:variant>
      <vt:variant>
        <vt:i4>0</vt:i4>
      </vt:variant>
      <vt:variant>
        <vt:i4>5</vt:i4>
      </vt:variant>
      <vt:variant>
        <vt:lpwstr/>
      </vt:variant>
      <vt:variant>
        <vt:lpwstr>_Toc112933138</vt:lpwstr>
      </vt:variant>
      <vt:variant>
        <vt:i4>2031665</vt:i4>
      </vt:variant>
      <vt:variant>
        <vt:i4>536</vt:i4>
      </vt:variant>
      <vt:variant>
        <vt:i4>0</vt:i4>
      </vt:variant>
      <vt:variant>
        <vt:i4>5</vt:i4>
      </vt:variant>
      <vt:variant>
        <vt:lpwstr/>
      </vt:variant>
      <vt:variant>
        <vt:lpwstr>_Toc112933137</vt:lpwstr>
      </vt:variant>
      <vt:variant>
        <vt:i4>2031665</vt:i4>
      </vt:variant>
      <vt:variant>
        <vt:i4>530</vt:i4>
      </vt:variant>
      <vt:variant>
        <vt:i4>0</vt:i4>
      </vt:variant>
      <vt:variant>
        <vt:i4>5</vt:i4>
      </vt:variant>
      <vt:variant>
        <vt:lpwstr/>
      </vt:variant>
      <vt:variant>
        <vt:lpwstr>_Toc112933136</vt:lpwstr>
      </vt:variant>
      <vt:variant>
        <vt:i4>2031665</vt:i4>
      </vt:variant>
      <vt:variant>
        <vt:i4>524</vt:i4>
      </vt:variant>
      <vt:variant>
        <vt:i4>0</vt:i4>
      </vt:variant>
      <vt:variant>
        <vt:i4>5</vt:i4>
      </vt:variant>
      <vt:variant>
        <vt:lpwstr/>
      </vt:variant>
      <vt:variant>
        <vt:lpwstr>_Toc112933135</vt:lpwstr>
      </vt:variant>
      <vt:variant>
        <vt:i4>2031665</vt:i4>
      </vt:variant>
      <vt:variant>
        <vt:i4>518</vt:i4>
      </vt:variant>
      <vt:variant>
        <vt:i4>0</vt:i4>
      </vt:variant>
      <vt:variant>
        <vt:i4>5</vt:i4>
      </vt:variant>
      <vt:variant>
        <vt:lpwstr/>
      </vt:variant>
      <vt:variant>
        <vt:lpwstr>_Toc112933134</vt:lpwstr>
      </vt:variant>
      <vt:variant>
        <vt:i4>2031665</vt:i4>
      </vt:variant>
      <vt:variant>
        <vt:i4>512</vt:i4>
      </vt:variant>
      <vt:variant>
        <vt:i4>0</vt:i4>
      </vt:variant>
      <vt:variant>
        <vt:i4>5</vt:i4>
      </vt:variant>
      <vt:variant>
        <vt:lpwstr/>
      </vt:variant>
      <vt:variant>
        <vt:lpwstr>_Toc112933133</vt:lpwstr>
      </vt:variant>
      <vt:variant>
        <vt:i4>2031665</vt:i4>
      </vt:variant>
      <vt:variant>
        <vt:i4>506</vt:i4>
      </vt:variant>
      <vt:variant>
        <vt:i4>0</vt:i4>
      </vt:variant>
      <vt:variant>
        <vt:i4>5</vt:i4>
      </vt:variant>
      <vt:variant>
        <vt:lpwstr/>
      </vt:variant>
      <vt:variant>
        <vt:lpwstr>_Toc112933132</vt:lpwstr>
      </vt:variant>
      <vt:variant>
        <vt:i4>2031665</vt:i4>
      </vt:variant>
      <vt:variant>
        <vt:i4>500</vt:i4>
      </vt:variant>
      <vt:variant>
        <vt:i4>0</vt:i4>
      </vt:variant>
      <vt:variant>
        <vt:i4>5</vt:i4>
      </vt:variant>
      <vt:variant>
        <vt:lpwstr/>
      </vt:variant>
      <vt:variant>
        <vt:lpwstr>_Toc112933131</vt:lpwstr>
      </vt:variant>
      <vt:variant>
        <vt:i4>2031665</vt:i4>
      </vt:variant>
      <vt:variant>
        <vt:i4>494</vt:i4>
      </vt:variant>
      <vt:variant>
        <vt:i4>0</vt:i4>
      </vt:variant>
      <vt:variant>
        <vt:i4>5</vt:i4>
      </vt:variant>
      <vt:variant>
        <vt:lpwstr/>
      </vt:variant>
      <vt:variant>
        <vt:lpwstr>_Toc112933130</vt:lpwstr>
      </vt:variant>
      <vt:variant>
        <vt:i4>1966129</vt:i4>
      </vt:variant>
      <vt:variant>
        <vt:i4>488</vt:i4>
      </vt:variant>
      <vt:variant>
        <vt:i4>0</vt:i4>
      </vt:variant>
      <vt:variant>
        <vt:i4>5</vt:i4>
      </vt:variant>
      <vt:variant>
        <vt:lpwstr/>
      </vt:variant>
      <vt:variant>
        <vt:lpwstr>_Toc112933129</vt:lpwstr>
      </vt:variant>
      <vt:variant>
        <vt:i4>1966129</vt:i4>
      </vt:variant>
      <vt:variant>
        <vt:i4>482</vt:i4>
      </vt:variant>
      <vt:variant>
        <vt:i4>0</vt:i4>
      </vt:variant>
      <vt:variant>
        <vt:i4>5</vt:i4>
      </vt:variant>
      <vt:variant>
        <vt:lpwstr/>
      </vt:variant>
      <vt:variant>
        <vt:lpwstr>_Toc112933128</vt:lpwstr>
      </vt:variant>
      <vt:variant>
        <vt:i4>1966129</vt:i4>
      </vt:variant>
      <vt:variant>
        <vt:i4>476</vt:i4>
      </vt:variant>
      <vt:variant>
        <vt:i4>0</vt:i4>
      </vt:variant>
      <vt:variant>
        <vt:i4>5</vt:i4>
      </vt:variant>
      <vt:variant>
        <vt:lpwstr/>
      </vt:variant>
      <vt:variant>
        <vt:lpwstr>_Toc112933127</vt:lpwstr>
      </vt:variant>
      <vt:variant>
        <vt:i4>1966129</vt:i4>
      </vt:variant>
      <vt:variant>
        <vt:i4>470</vt:i4>
      </vt:variant>
      <vt:variant>
        <vt:i4>0</vt:i4>
      </vt:variant>
      <vt:variant>
        <vt:i4>5</vt:i4>
      </vt:variant>
      <vt:variant>
        <vt:lpwstr/>
      </vt:variant>
      <vt:variant>
        <vt:lpwstr>_Toc112933126</vt:lpwstr>
      </vt:variant>
      <vt:variant>
        <vt:i4>1966129</vt:i4>
      </vt:variant>
      <vt:variant>
        <vt:i4>464</vt:i4>
      </vt:variant>
      <vt:variant>
        <vt:i4>0</vt:i4>
      </vt:variant>
      <vt:variant>
        <vt:i4>5</vt:i4>
      </vt:variant>
      <vt:variant>
        <vt:lpwstr/>
      </vt:variant>
      <vt:variant>
        <vt:lpwstr>_Toc112933125</vt:lpwstr>
      </vt:variant>
      <vt:variant>
        <vt:i4>1966129</vt:i4>
      </vt:variant>
      <vt:variant>
        <vt:i4>458</vt:i4>
      </vt:variant>
      <vt:variant>
        <vt:i4>0</vt:i4>
      </vt:variant>
      <vt:variant>
        <vt:i4>5</vt:i4>
      </vt:variant>
      <vt:variant>
        <vt:lpwstr/>
      </vt:variant>
      <vt:variant>
        <vt:lpwstr>_Toc112933124</vt:lpwstr>
      </vt:variant>
      <vt:variant>
        <vt:i4>1966129</vt:i4>
      </vt:variant>
      <vt:variant>
        <vt:i4>452</vt:i4>
      </vt:variant>
      <vt:variant>
        <vt:i4>0</vt:i4>
      </vt:variant>
      <vt:variant>
        <vt:i4>5</vt:i4>
      </vt:variant>
      <vt:variant>
        <vt:lpwstr/>
      </vt:variant>
      <vt:variant>
        <vt:lpwstr>_Toc112933123</vt:lpwstr>
      </vt:variant>
      <vt:variant>
        <vt:i4>1966129</vt:i4>
      </vt:variant>
      <vt:variant>
        <vt:i4>446</vt:i4>
      </vt:variant>
      <vt:variant>
        <vt:i4>0</vt:i4>
      </vt:variant>
      <vt:variant>
        <vt:i4>5</vt:i4>
      </vt:variant>
      <vt:variant>
        <vt:lpwstr/>
      </vt:variant>
      <vt:variant>
        <vt:lpwstr>_Toc112933122</vt:lpwstr>
      </vt:variant>
      <vt:variant>
        <vt:i4>1966129</vt:i4>
      </vt:variant>
      <vt:variant>
        <vt:i4>440</vt:i4>
      </vt:variant>
      <vt:variant>
        <vt:i4>0</vt:i4>
      </vt:variant>
      <vt:variant>
        <vt:i4>5</vt:i4>
      </vt:variant>
      <vt:variant>
        <vt:lpwstr/>
      </vt:variant>
      <vt:variant>
        <vt:lpwstr>_Toc112933121</vt:lpwstr>
      </vt:variant>
      <vt:variant>
        <vt:i4>1966129</vt:i4>
      </vt:variant>
      <vt:variant>
        <vt:i4>434</vt:i4>
      </vt:variant>
      <vt:variant>
        <vt:i4>0</vt:i4>
      </vt:variant>
      <vt:variant>
        <vt:i4>5</vt:i4>
      </vt:variant>
      <vt:variant>
        <vt:lpwstr/>
      </vt:variant>
      <vt:variant>
        <vt:lpwstr>_Toc112933120</vt:lpwstr>
      </vt:variant>
      <vt:variant>
        <vt:i4>1900593</vt:i4>
      </vt:variant>
      <vt:variant>
        <vt:i4>428</vt:i4>
      </vt:variant>
      <vt:variant>
        <vt:i4>0</vt:i4>
      </vt:variant>
      <vt:variant>
        <vt:i4>5</vt:i4>
      </vt:variant>
      <vt:variant>
        <vt:lpwstr/>
      </vt:variant>
      <vt:variant>
        <vt:lpwstr>_Toc112933119</vt:lpwstr>
      </vt:variant>
      <vt:variant>
        <vt:i4>1900593</vt:i4>
      </vt:variant>
      <vt:variant>
        <vt:i4>422</vt:i4>
      </vt:variant>
      <vt:variant>
        <vt:i4>0</vt:i4>
      </vt:variant>
      <vt:variant>
        <vt:i4>5</vt:i4>
      </vt:variant>
      <vt:variant>
        <vt:lpwstr/>
      </vt:variant>
      <vt:variant>
        <vt:lpwstr>_Toc112933118</vt:lpwstr>
      </vt:variant>
      <vt:variant>
        <vt:i4>1900593</vt:i4>
      </vt:variant>
      <vt:variant>
        <vt:i4>416</vt:i4>
      </vt:variant>
      <vt:variant>
        <vt:i4>0</vt:i4>
      </vt:variant>
      <vt:variant>
        <vt:i4>5</vt:i4>
      </vt:variant>
      <vt:variant>
        <vt:lpwstr/>
      </vt:variant>
      <vt:variant>
        <vt:lpwstr>_Toc112933117</vt:lpwstr>
      </vt:variant>
      <vt:variant>
        <vt:i4>1900593</vt:i4>
      </vt:variant>
      <vt:variant>
        <vt:i4>410</vt:i4>
      </vt:variant>
      <vt:variant>
        <vt:i4>0</vt:i4>
      </vt:variant>
      <vt:variant>
        <vt:i4>5</vt:i4>
      </vt:variant>
      <vt:variant>
        <vt:lpwstr/>
      </vt:variant>
      <vt:variant>
        <vt:lpwstr>_Toc112933116</vt:lpwstr>
      </vt:variant>
      <vt:variant>
        <vt:i4>1900593</vt:i4>
      </vt:variant>
      <vt:variant>
        <vt:i4>404</vt:i4>
      </vt:variant>
      <vt:variant>
        <vt:i4>0</vt:i4>
      </vt:variant>
      <vt:variant>
        <vt:i4>5</vt:i4>
      </vt:variant>
      <vt:variant>
        <vt:lpwstr/>
      </vt:variant>
      <vt:variant>
        <vt:lpwstr>_Toc112933115</vt:lpwstr>
      </vt:variant>
      <vt:variant>
        <vt:i4>1900593</vt:i4>
      </vt:variant>
      <vt:variant>
        <vt:i4>398</vt:i4>
      </vt:variant>
      <vt:variant>
        <vt:i4>0</vt:i4>
      </vt:variant>
      <vt:variant>
        <vt:i4>5</vt:i4>
      </vt:variant>
      <vt:variant>
        <vt:lpwstr/>
      </vt:variant>
      <vt:variant>
        <vt:lpwstr>_Toc112933114</vt:lpwstr>
      </vt:variant>
      <vt:variant>
        <vt:i4>1900593</vt:i4>
      </vt:variant>
      <vt:variant>
        <vt:i4>392</vt:i4>
      </vt:variant>
      <vt:variant>
        <vt:i4>0</vt:i4>
      </vt:variant>
      <vt:variant>
        <vt:i4>5</vt:i4>
      </vt:variant>
      <vt:variant>
        <vt:lpwstr/>
      </vt:variant>
      <vt:variant>
        <vt:lpwstr>_Toc112933113</vt:lpwstr>
      </vt:variant>
      <vt:variant>
        <vt:i4>1900593</vt:i4>
      </vt:variant>
      <vt:variant>
        <vt:i4>386</vt:i4>
      </vt:variant>
      <vt:variant>
        <vt:i4>0</vt:i4>
      </vt:variant>
      <vt:variant>
        <vt:i4>5</vt:i4>
      </vt:variant>
      <vt:variant>
        <vt:lpwstr/>
      </vt:variant>
      <vt:variant>
        <vt:lpwstr>_Toc112933112</vt:lpwstr>
      </vt:variant>
      <vt:variant>
        <vt:i4>1900593</vt:i4>
      </vt:variant>
      <vt:variant>
        <vt:i4>380</vt:i4>
      </vt:variant>
      <vt:variant>
        <vt:i4>0</vt:i4>
      </vt:variant>
      <vt:variant>
        <vt:i4>5</vt:i4>
      </vt:variant>
      <vt:variant>
        <vt:lpwstr/>
      </vt:variant>
      <vt:variant>
        <vt:lpwstr>_Toc112933111</vt:lpwstr>
      </vt:variant>
      <vt:variant>
        <vt:i4>1900593</vt:i4>
      </vt:variant>
      <vt:variant>
        <vt:i4>374</vt:i4>
      </vt:variant>
      <vt:variant>
        <vt:i4>0</vt:i4>
      </vt:variant>
      <vt:variant>
        <vt:i4>5</vt:i4>
      </vt:variant>
      <vt:variant>
        <vt:lpwstr/>
      </vt:variant>
      <vt:variant>
        <vt:lpwstr>_Toc112933110</vt:lpwstr>
      </vt:variant>
      <vt:variant>
        <vt:i4>1835057</vt:i4>
      </vt:variant>
      <vt:variant>
        <vt:i4>368</vt:i4>
      </vt:variant>
      <vt:variant>
        <vt:i4>0</vt:i4>
      </vt:variant>
      <vt:variant>
        <vt:i4>5</vt:i4>
      </vt:variant>
      <vt:variant>
        <vt:lpwstr/>
      </vt:variant>
      <vt:variant>
        <vt:lpwstr>_Toc112933109</vt:lpwstr>
      </vt:variant>
      <vt:variant>
        <vt:i4>1835057</vt:i4>
      </vt:variant>
      <vt:variant>
        <vt:i4>362</vt:i4>
      </vt:variant>
      <vt:variant>
        <vt:i4>0</vt:i4>
      </vt:variant>
      <vt:variant>
        <vt:i4>5</vt:i4>
      </vt:variant>
      <vt:variant>
        <vt:lpwstr/>
      </vt:variant>
      <vt:variant>
        <vt:lpwstr>_Toc112933108</vt:lpwstr>
      </vt:variant>
      <vt:variant>
        <vt:i4>1835057</vt:i4>
      </vt:variant>
      <vt:variant>
        <vt:i4>356</vt:i4>
      </vt:variant>
      <vt:variant>
        <vt:i4>0</vt:i4>
      </vt:variant>
      <vt:variant>
        <vt:i4>5</vt:i4>
      </vt:variant>
      <vt:variant>
        <vt:lpwstr/>
      </vt:variant>
      <vt:variant>
        <vt:lpwstr>_Toc112933107</vt:lpwstr>
      </vt:variant>
      <vt:variant>
        <vt:i4>1835057</vt:i4>
      </vt:variant>
      <vt:variant>
        <vt:i4>350</vt:i4>
      </vt:variant>
      <vt:variant>
        <vt:i4>0</vt:i4>
      </vt:variant>
      <vt:variant>
        <vt:i4>5</vt:i4>
      </vt:variant>
      <vt:variant>
        <vt:lpwstr/>
      </vt:variant>
      <vt:variant>
        <vt:lpwstr>_Toc112933106</vt:lpwstr>
      </vt:variant>
      <vt:variant>
        <vt:i4>1835057</vt:i4>
      </vt:variant>
      <vt:variant>
        <vt:i4>344</vt:i4>
      </vt:variant>
      <vt:variant>
        <vt:i4>0</vt:i4>
      </vt:variant>
      <vt:variant>
        <vt:i4>5</vt:i4>
      </vt:variant>
      <vt:variant>
        <vt:lpwstr/>
      </vt:variant>
      <vt:variant>
        <vt:lpwstr>_Toc112933105</vt:lpwstr>
      </vt:variant>
      <vt:variant>
        <vt:i4>1835057</vt:i4>
      </vt:variant>
      <vt:variant>
        <vt:i4>338</vt:i4>
      </vt:variant>
      <vt:variant>
        <vt:i4>0</vt:i4>
      </vt:variant>
      <vt:variant>
        <vt:i4>5</vt:i4>
      </vt:variant>
      <vt:variant>
        <vt:lpwstr/>
      </vt:variant>
      <vt:variant>
        <vt:lpwstr>_Toc112933104</vt:lpwstr>
      </vt:variant>
      <vt:variant>
        <vt:i4>1835057</vt:i4>
      </vt:variant>
      <vt:variant>
        <vt:i4>332</vt:i4>
      </vt:variant>
      <vt:variant>
        <vt:i4>0</vt:i4>
      </vt:variant>
      <vt:variant>
        <vt:i4>5</vt:i4>
      </vt:variant>
      <vt:variant>
        <vt:lpwstr/>
      </vt:variant>
      <vt:variant>
        <vt:lpwstr>_Toc112933103</vt:lpwstr>
      </vt:variant>
      <vt:variant>
        <vt:i4>1835057</vt:i4>
      </vt:variant>
      <vt:variant>
        <vt:i4>326</vt:i4>
      </vt:variant>
      <vt:variant>
        <vt:i4>0</vt:i4>
      </vt:variant>
      <vt:variant>
        <vt:i4>5</vt:i4>
      </vt:variant>
      <vt:variant>
        <vt:lpwstr/>
      </vt:variant>
      <vt:variant>
        <vt:lpwstr>_Toc112933102</vt:lpwstr>
      </vt:variant>
      <vt:variant>
        <vt:i4>1835057</vt:i4>
      </vt:variant>
      <vt:variant>
        <vt:i4>320</vt:i4>
      </vt:variant>
      <vt:variant>
        <vt:i4>0</vt:i4>
      </vt:variant>
      <vt:variant>
        <vt:i4>5</vt:i4>
      </vt:variant>
      <vt:variant>
        <vt:lpwstr/>
      </vt:variant>
      <vt:variant>
        <vt:lpwstr>_Toc112933101</vt:lpwstr>
      </vt:variant>
      <vt:variant>
        <vt:i4>1835057</vt:i4>
      </vt:variant>
      <vt:variant>
        <vt:i4>314</vt:i4>
      </vt:variant>
      <vt:variant>
        <vt:i4>0</vt:i4>
      </vt:variant>
      <vt:variant>
        <vt:i4>5</vt:i4>
      </vt:variant>
      <vt:variant>
        <vt:lpwstr/>
      </vt:variant>
      <vt:variant>
        <vt:lpwstr>_Toc112933100</vt:lpwstr>
      </vt:variant>
      <vt:variant>
        <vt:i4>1376304</vt:i4>
      </vt:variant>
      <vt:variant>
        <vt:i4>308</vt:i4>
      </vt:variant>
      <vt:variant>
        <vt:i4>0</vt:i4>
      </vt:variant>
      <vt:variant>
        <vt:i4>5</vt:i4>
      </vt:variant>
      <vt:variant>
        <vt:lpwstr/>
      </vt:variant>
      <vt:variant>
        <vt:lpwstr>_Toc112933099</vt:lpwstr>
      </vt:variant>
      <vt:variant>
        <vt:i4>1376304</vt:i4>
      </vt:variant>
      <vt:variant>
        <vt:i4>302</vt:i4>
      </vt:variant>
      <vt:variant>
        <vt:i4>0</vt:i4>
      </vt:variant>
      <vt:variant>
        <vt:i4>5</vt:i4>
      </vt:variant>
      <vt:variant>
        <vt:lpwstr/>
      </vt:variant>
      <vt:variant>
        <vt:lpwstr>_Toc112933098</vt:lpwstr>
      </vt:variant>
      <vt:variant>
        <vt:i4>1376304</vt:i4>
      </vt:variant>
      <vt:variant>
        <vt:i4>296</vt:i4>
      </vt:variant>
      <vt:variant>
        <vt:i4>0</vt:i4>
      </vt:variant>
      <vt:variant>
        <vt:i4>5</vt:i4>
      </vt:variant>
      <vt:variant>
        <vt:lpwstr/>
      </vt:variant>
      <vt:variant>
        <vt:lpwstr>_Toc112933097</vt:lpwstr>
      </vt:variant>
      <vt:variant>
        <vt:i4>1376304</vt:i4>
      </vt:variant>
      <vt:variant>
        <vt:i4>290</vt:i4>
      </vt:variant>
      <vt:variant>
        <vt:i4>0</vt:i4>
      </vt:variant>
      <vt:variant>
        <vt:i4>5</vt:i4>
      </vt:variant>
      <vt:variant>
        <vt:lpwstr/>
      </vt:variant>
      <vt:variant>
        <vt:lpwstr>_Toc112933096</vt:lpwstr>
      </vt:variant>
      <vt:variant>
        <vt:i4>1376304</vt:i4>
      </vt:variant>
      <vt:variant>
        <vt:i4>284</vt:i4>
      </vt:variant>
      <vt:variant>
        <vt:i4>0</vt:i4>
      </vt:variant>
      <vt:variant>
        <vt:i4>5</vt:i4>
      </vt:variant>
      <vt:variant>
        <vt:lpwstr/>
      </vt:variant>
      <vt:variant>
        <vt:lpwstr>_Toc112933095</vt:lpwstr>
      </vt:variant>
      <vt:variant>
        <vt:i4>1376304</vt:i4>
      </vt:variant>
      <vt:variant>
        <vt:i4>278</vt:i4>
      </vt:variant>
      <vt:variant>
        <vt:i4>0</vt:i4>
      </vt:variant>
      <vt:variant>
        <vt:i4>5</vt:i4>
      </vt:variant>
      <vt:variant>
        <vt:lpwstr/>
      </vt:variant>
      <vt:variant>
        <vt:lpwstr>_Toc112933094</vt:lpwstr>
      </vt:variant>
      <vt:variant>
        <vt:i4>1376304</vt:i4>
      </vt:variant>
      <vt:variant>
        <vt:i4>272</vt:i4>
      </vt:variant>
      <vt:variant>
        <vt:i4>0</vt:i4>
      </vt:variant>
      <vt:variant>
        <vt:i4>5</vt:i4>
      </vt:variant>
      <vt:variant>
        <vt:lpwstr/>
      </vt:variant>
      <vt:variant>
        <vt:lpwstr>_Toc112933093</vt:lpwstr>
      </vt:variant>
      <vt:variant>
        <vt:i4>1376304</vt:i4>
      </vt:variant>
      <vt:variant>
        <vt:i4>266</vt:i4>
      </vt:variant>
      <vt:variant>
        <vt:i4>0</vt:i4>
      </vt:variant>
      <vt:variant>
        <vt:i4>5</vt:i4>
      </vt:variant>
      <vt:variant>
        <vt:lpwstr/>
      </vt:variant>
      <vt:variant>
        <vt:lpwstr>_Toc112933092</vt:lpwstr>
      </vt:variant>
      <vt:variant>
        <vt:i4>1376304</vt:i4>
      </vt:variant>
      <vt:variant>
        <vt:i4>260</vt:i4>
      </vt:variant>
      <vt:variant>
        <vt:i4>0</vt:i4>
      </vt:variant>
      <vt:variant>
        <vt:i4>5</vt:i4>
      </vt:variant>
      <vt:variant>
        <vt:lpwstr/>
      </vt:variant>
      <vt:variant>
        <vt:lpwstr>_Toc112933091</vt:lpwstr>
      </vt:variant>
      <vt:variant>
        <vt:i4>1376304</vt:i4>
      </vt:variant>
      <vt:variant>
        <vt:i4>254</vt:i4>
      </vt:variant>
      <vt:variant>
        <vt:i4>0</vt:i4>
      </vt:variant>
      <vt:variant>
        <vt:i4>5</vt:i4>
      </vt:variant>
      <vt:variant>
        <vt:lpwstr/>
      </vt:variant>
      <vt:variant>
        <vt:lpwstr>_Toc112933090</vt:lpwstr>
      </vt:variant>
      <vt:variant>
        <vt:i4>1310768</vt:i4>
      </vt:variant>
      <vt:variant>
        <vt:i4>248</vt:i4>
      </vt:variant>
      <vt:variant>
        <vt:i4>0</vt:i4>
      </vt:variant>
      <vt:variant>
        <vt:i4>5</vt:i4>
      </vt:variant>
      <vt:variant>
        <vt:lpwstr/>
      </vt:variant>
      <vt:variant>
        <vt:lpwstr>_Toc112933089</vt:lpwstr>
      </vt:variant>
      <vt:variant>
        <vt:i4>1310768</vt:i4>
      </vt:variant>
      <vt:variant>
        <vt:i4>242</vt:i4>
      </vt:variant>
      <vt:variant>
        <vt:i4>0</vt:i4>
      </vt:variant>
      <vt:variant>
        <vt:i4>5</vt:i4>
      </vt:variant>
      <vt:variant>
        <vt:lpwstr/>
      </vt:variant>
      <vt:variant>
        <vt:lpwstr>_Toc112933088</vt:lpwstr>
      </vt:variant>
      <vt:variant>
        <vt:i4>1310768</vt:i4>
      </vt:variant>
      <vt:variant>
        <vt:i4>236</vt:i4>
      </vt:variant>
      <vt:variant>
        <vt:i4>0</vt:i4>
      </vt:variant>
      <vt:variant>
        <vt:i4>5</vt:i4>
      </vt:variant>
      <vt:variant>
        <vt:lpwstr/>
      </vt:variant>
      <vt:variant>
        <vt:lpwstr>_Toc112933087</vt:lpwstr>
      </vt:variant>
      <vt:variant>
        <vt:i4>1310768</vt:i4>
      </vt:variant>
      <vt:variant>
        <vt:i4>230</vt:i4>
      </vt:variant>
      <vt:variant>
        <vt:i4>0</vt:i4>
      </vt:variant>
      <vt:variant>
        <vt:i4>5</vt:i4>
      </vt:variant>
      <vt:variant>
        <vt:lpwstr/>
      </vt:variant>
      <vt:variant>
        <vt:lpwstr>_Toc112933086</vt:lpwstr>
      </vt:variant>
      <vt:variant>
        <vt:i4>1310768</vt:i4>
      </vt:variant>
      <vt:variant>
        <vt:i4>224</vt:i4>
      </vt:variant>
      <vt:variant>
        <vt:i4>0</vt:i4>
      </vt:variant>
      <vt:variant>
        <vt:i4>5</vt:i4>
      </vt:variant>
      <vt:variant>
        <vt:lpwstr/>
      </vt:variant>
      <vt:variant>
        <vt:lpwstr>_Toc112933085</vt:lpwstr>
      </vt:variant>
      <vt:variant>
        <vt:i4>1310768</vt:i4>
      </vt:variant>
      <vt:variant>
        <vt:i4>218</vt:i4>
      </vt:variant>
      <vt:variant>
        <vt:i4>0</vt:i4>
      </vt:variant>
      <vt:variant>
        <vt:i4>5</vt:i4>
      </vt:variant>
      <vt:variant>
        <vt:lpwstr/>
      </vt:variant>
      <vt:variant>
        <vt:lpwstr>_Toc112933084</vt:lpwstr>
      </vt:variant>
      <vt:variant>
        <vt:i4>1310768</vt:i4>
      </vt:variant>
      <vt:variant>
        <vt:i4>212</vt:i4>
      </vt:variant>
      <vt:variant>
        <vt:i4>0</vt:i4>
      </vt:variant>
      <vt:variant>
        <vt:i4>5</vt:i4>
      </vt:variant>
      <vt:variant>
        <vt:lpwstr/>
      </vt:variant>
      <vt:variant>
        <vt:lpwstr>_Toc112933083</vt:lpwstr>
      </vt:variant>
      <vt:variant>
        <vt:i4>1310768</vt:i4>
      </vt:variant>
      <vt:variant>
        <vt:i4>206</vt:i4>
      </vt:variant>
      <vt:variant>
        <vt:i4>0</vt:i4>
      </vt:variant>
      <vt:variant>
        <vt:i4>5</vt:i4>
      </vt:variant>
      <vt:variant>
        <vt:lpwstr/>
      </vt:variant>
      <vt:variant>
        <vt:lpwstr>_Toc112933082</vt:lpwstr>
      </vt:variant>
      <vt:variant>
        <vt:i4>1310768</vt:i4>
      </vt:variant>
      <vt:variant>
        <vt:i4>200</vt:i4>
      </vt:variant>
      <vt:variant>
        <vt:i4>0</vt:i4>
      </vt:variant>
      <vt:variant>
        <vt:i4>5</vt:i4>
      </vt:variant>
      <vt:variant>
        <vt:lpwstr/>
      </vt:variant>
      <vt:variant>
        <vt:lpwstr>_Toc112933081</vt:lpwstr>
      </vt:variant>
      <vt:variant>
        <vt:i4>1310768</vt:i4>
      </vt:variant>
      <vt:variant>
        <vt:i4>194</vt:i4>
      </vt:variant>
      <vt:variant>
        <vt:i4>0</vt:i4>
      </vt:variant>
      <vt:variant>
        <vt:i4>5</vt:i4>
      </vt:variant>
      <vt:variant>
        <vt:lpwstr/>
      </vt:variant>
      <vt:variant>
        <vt:lpwstr>_Toc112933080</vt:lpwstr>
      </vt:variant>
      <vt:variant>
        <vt:i4>1769520</vt:i4>
      </vt:variant>
      <vt:variant>
        <vt:i4>188</vt:i4>
      </vt:variant>
      <vt:variant>
        <vt:i4>0</vt:i4>
      </vt:variant>
      <vt:variant>
        <vt:i4>5</vt:i4>
      </vt:variant>
      <vt:variant>
        <vt:lpwstr/>
      </vt:variant>
      <vt:variant>
        <vt:lpwstr>_Toc112933079</vt:lpwstr>
      </vt:variant>
      <vt:variant>
        <vt:i4>1769520</vt:i4>
      </vt:variant>
      <vt:variant>
        <vt:i4>182</vt:i4>
      </vt:variant>
      <vt:variant>
        <vt:i4>0</vt:i4>
      </vt:variant>
      <vt:variant>
        <vt:i4>5</vt:i4>
      </vt:variant>
      <vt:variant>
        <vt:lpwstr/>
      </vt:variant>
      <vt:variant>
        <vt:lpwstr>_Toc112933078</vt:lpwstr>
      </vt:variant>
      <vt:variant>
        <vt:i4>1769520</vt:i4>
      </vt:variant>
      <vt:variant>
        <vt:i4>176</vt:i4>
      </vt:variant>
      <vt:variant>
        <vt:i4>0</vt:i4>
      </vt:variant>
      <vt:variant>
        <vt:i4>5</vt:i4>
      </vt:variant>
      <vt:variant>
        <vt:lpwstr/>
      </vt:variant>
      <vt:variant>
        <vt:lpwstr>_Toc112933077</vt:lpwstr>
      </vt:variant>
      <vt:variant>
        <vt:i4>1769520</vt:i4>
      </vt:variant>
      <vt:variant>
        <vt:i4>170</vt:i4>
      </vt:variant>
      <vt:variant>
        <vt:i4>0</vt:i4>
      </vt:variant>
      <vt:variant>
        <vt:i4>5</vt:i4>
      </vt:variant>
      <vt:variant>
        <vt:lpwstr/>
      </vt:variant>
      <vt:variant>
        <vt:lpwstr>_Toc112933076</vt:lpwstr>
      </vt:variant>
      <vt:variant>
        <vt:i4>1769520</vt:i4>
      </vt:variant>
      <vt:variant>
        <vt:i4>164</vt:i4>
      </vt:variant>
      <vt:variant>
        <vt:i4>0</vt:i4>
      </vt:variant>
      <vt:variant>
        <vt:i4>5</vt:i4>
      </vt:variant>
      <vt:variant>
        <vt:lpwstr/>
      </vt:variant>
      <vt:variant>
        <vt:lpwstr>_Toc112933075</vt:lpwstr>
      </vt:variant>
      <vt:variant>
        <vt:i4>1769520</vt:i4>
      </vt:variant>
      <vt:variant>
        <vt:i4>158</vt:i4>
      </vt:variant>
      <vt:variant>
        <vt:i4>0</vt:i4>
      </vt:variant>
      <vt:variant>
        <vt:i4>5</vt:i4>
      </vt:variant>
      <vt:variant>
        <vt:lpwstr/>
      </vt:variant>
      <vt:variant>
        <vt:lpwstr>_Toc112933074</vt:lpwstr>
      </vt:variant>
      <vt:variant>
        <vt:i4>1769520</vt:i4>
      </vt:variant>
      <vt:variant>
        <vt:i4>152</vt:i4>
      </vt:variant>
      <vt:variant>
        <vt:i4>0</vt:i4>
      </vt:variant>
      <vt:variant>
        <vt:i4>5</vt:i4>
      </vt:variant>
      <vt:variant>
        <vt:lpwstr/>
      </vt:variant>
      <vt:variant>
        <vt:lpwstr>_Toc112933073</vt:lpwstr>
      </vt:variant>
      <vt:variant>
        <vt:i4>1769520</vt:i4>
      </vt:variant>
      <vt:variant>
        <vt:i4>146</vt:i4>
      </vt:variant>
      <vt:variant>
        <vt:i4>0</vt:i4>
      </vt:variant>
      <vt:variant>
        <vt:i4>5</vt:i4>
      </vt:variant>
      <vt:variant>
        <vt:lpwstr/>
      </vt:variant>
      <vt:variant>
        <vt:lpwstr>_Toc112933072</vt:lpwstr>
      </vt:variant>
      <vt:variant>
        <vt:i4>1769520</vt:i4>
      </vt:variant>
      <vt:variant>
        <vt:i4>140</vt:i4>
      </vt:variant>
      <vt:variant>
        <vt:i4>0</vt:i4>
      </vt:variant>
      <vt:variant>
        <vt:i4>5</vt:i4>
      </vt:variant>
      <vt:variant>
        <vt:lpwstr/>
      </vt:variant>
      <vt:variant>
        <vt:lpwstr>_Toc112933071</vt:lpwstr>
      </vt:variant>
      <vt:variant>
        <vt:i4>1769520</vt:i4>
      </vt:variant>
      <vt:variant>
        <vt:i4>134</vt:i4>
      </vt:variant>
      <vt:variant>
        <vt:i4>0</vt:i4>
      </vt:variant>
      <vt:variant>
        <vt:i4>5</vt:i4>
      </vt:variant>
      <vt:variant>
        <vt:lpwstr/>
      </vt:variant>
      <vt:variant>
        <vt:lpwstr>_Toc112933070</vt:lpwstr>
      </vt:variant>
      <vt:variant>
        <vt:i4>1703984</vt:i4>
      </vt:variant>
      <vt:variant>
        <vt:i4>128</vt:i4>
      </vt:variant>
      <vt:variant>
        <vt:i4>0</vt:i4>
      </vt:variant>
      <vt:variant>
        <vt:i4>5</vt:i4>
      </vt:variant>
      <vt:variant>
        <vt:lpwstr/>
      </vt:variant>
      <vt:variant>
        <vt:lpwstr>_Toc112933069</vt:lpwstr>
      </vt:variant>
      <vt:variant>
        <vt:i4>1703984</vt:i4>
      </vt:variant>
      <vt:variant>
        <vt:i4>122</vt:i4>
      </vt:variant>
      <vt:variant>
        <vt:i4>0</vt:i4>
      </vt:variant>
      <vt:variant>
        <vt:i4>5</vt:i4>
      </vt:variant>
      <vt:variant>
        <vt:lpwstr/>
      </vt:variant>
      <vt:variant>
        <vt:lpwstr>_Toc112933068</vt:lpwstr>
      </vt:variant>
      <vt:variant>
        <vt:i4>1703984</vt:i4>
      </vt:variant>
      <vt:variant>
        <vt:i4>116</vt:i4>
      </vt:variant>
      <vt:variant>
        <vt:i4>0</vt:i4>
      </vt:variant>
      <vt:variant>
        <vt:i4>5</vt:i4>
      </vt:variant>
      <vt:variant>
        <vt:lpwstr/>
      </vt:variant>
      <vt:variant>
        <vt:lpwstr>_Toc112933067</vt:lpwstr>
      </vt:variant>
      <vt:variant>
        <vt:i4>1703984</vt:i4>
      </vt:variant>
      <vt:variant>
        <vt:i4>110</vt:i4>
      </vt:variant>
      <vt:variant>
        <vt:i4>0</vt:i4>
      </vt:variant>
      <vt:variant>
        <vt:i4>5</vt:i4>
      </vt:variant>
      <vt:variant>
        <vt:lpwstr/>
      </vt:variant>
      <vt:variant>
        <vt:lpwstr>_Toc112933066</vt:lpwstr>
      </vt:variant>
      <vt:variant>
        <vt:i4>1703984</vt:i4>
      </vt:variant>
      <vt:variant>
        <vt:i4>104</vt:i4>
      </vt:variant>
      <vt:variant>
        <vt:i4>0</vt:i4>
      </vt:variant>
      <vt:variant>
        <vt:i4>5</vt:i4>
      </vt:variant>
      <vt:variant>
        <vt:lpwstr/>
      </vt:variant>
      <vt:variant>
        <vt:lpwstr>_Toc112933065</vt:lpwstr>
      </vt:variant>
      <vt:variant>
        <vt:i4>1703984</vt:i4>
      </vt:variant>
      <vt:variant>
        <vt:i4>98</vt:i4>
      </vt:variant>
      <vt:variant>
        <vt:i4>0</vt:i4>
      </vt:variant>
      <vt:variant>
        <vt:i4>5</vt:i4>
      </vt:variant>
      <vt:variant>
        <vt:lpwstr/>
      </vt:variant>
      <vt:variant>
        <vt:lpwstr>_Toc112933064</vt:lpwstr>
      </vt:variant>
      <vt:variant>
        <vt:i4>1703984</vt:i4>
      </vt:variant>
      <vt:variant>
        <vt:i4>92</vt:i4>
      </vt:variant>
      <vt:variant>
        <vt:i4>0</vt:i4>
      </vt:variant>
      <vt:variant>
        <vt:i4>5</vt:i4>
      </vt:variant>
      <vt:variant>
        <vt:lpwstr/>
      </vt:variant>
      <vt:variant>
        <vt:lpwstr>_Toc112933063</vt:lpwstr>
      </vt:variant>
      <vt:variant>
        <vt:i4>1703984</vt:i4>
      </vt:variant>
      <vt:variant>
        <vt:i4>86</vt:i4>
      </vt:variant>
      <vt:variant>
        <vt:i4>0</vt:i4>
      </vt:variant>
      <vt:variant>
        <vt:i4>5</vt:i4>
      </vt:variant>
      <vt:variant>
        <vt:lpwstr/>
      </vt:variant>
      <vt:variant>
        <vt:lpwstr>_Toc112933062</vt:lpwstr>
      </vt:variant>
      <vt:variant>
        <vt:i4>1703984</vt:i4>
      </vt:variant>
      <vt:variant>
        <vt:i4>80</vt:i4>
      </vt:variant>
      <vt:variant>
        <vt:i4>0</vt:i4>
      </vt:variant>
      <vt:variant>
        <vt:i4>5</vt:i4>
      </vt:variant>
      <vt:variant>
        <vt:lpwstr/>
      </vt:variant>
      <vt:variant>
        <vt:lpwstr>_Toc112933061</vt:lpwstr>
      </vt:variant>
      <vt:variant>
        <vt:i4>1703984</vt:i4>
      </vt:variant>
      <vt:variant>
        <vt:i4>74</vt:i4>
      </vt:variant>
      <vt:variant>
        <vt:i4>0</vt:i4>
      </vt:variant>
      <vt:variant>
        <vt:i4>5</vt:i4>
      </vt:variant>
      <vt:variant>
        <vt:lpwstr/>
      </vt:variant>
      <vt:variant>
        <vt:lpwstr>_Toc112933060</vt:lpwstr>
      </vt:variant>
      <vt:variant>
        <vt:i4>1638448</vt:i4>
      </vt:variant>
      <vt:variant>
        <vt:i4>68</vt:i4>
      </vt:variant>
      <vt:variant>
        <vt:i4>0</vt:i4>
      </vt:variant>
      <vt:variant>
        <vt:i4>5</vt:i4>
      </vt:variant>
      <vt:variant>
        <vt:lpwstr/>
      </vt:variant>
      <vt:variant>
        <vt:lpwstr>_Toc112933059</vt:lpwstr>
      </vt:variant>
      <vt:variant>
        <vt:i4>1638448</vt:i4>
      </vt:variant>
      <vt:variant>
        <vt:i4>62</vt:i4>
      </vt:variant>
      <vt:variant>
        <vt:i4>0</vt:i4>
      </vt:variant>
      <vt:variant>
        <vt:i4>5</vt:i4>
      </vt:variant>
      <vt:variant>
        <vt:lpwstr/>
      </vt:variant>
      <vt:variant>
        <vt:lpwstr>_Toc112933058</vt:lpwstr>
      </vt:variant>
      <vt:variant>
        <vt:i4>1638448</vt:i4>
      </vt:variant>
      <vt:variant>
        <vt:i4>56</vt:i4>
      </vt:variant>
      <vt:variant>
        <vt:i4>0</vt:i4>
      </vt:variant>
      <vt:variant>
        <vt:i4>5</vt:i4>
      </vt:variant>
      <vt:variant>
        <vt:lpwstr/>
      </vt:variant>
      <vt:variant>
        <vt:lpwstr>_Toc112933057</vt:lpwstr>
      </vt:variant>
      <vt:variant>
        <vt:i4>1638448</vt:i4>
      </vt:variant>
      <vt:variant>
        <vt:i4>50</vt:i4>
      </vt:variant>
      <vt:variant>
        <vt:i4>0</vt:i4>
      </vt:variant>
      <vt:variant>
        <vt:i4>5</vt:i4>
      </vt:variant>
      <vt:variant>
        <vt:lpwstr/>
      </vt:variant>
      <vt:variant>
        <vt:lpwstr>_Toc112933056</vt:lpwstr>
      </vt:variant>
      <vt:variant>
        <vt:i4>1638448</vt:i4>
      </vt:variant>
      <vt:variant>
        <vt:i4>44</vt:i4>
      </vt:variant>
      <vt:variant>
        <vt:i4>0</vt:i4>
      </vt:variant>
      <vt:variant>
        <vt:i4>5</vt:i4>
      </vt:variant>
      <vt:variant>
        <vt:lpwstr/>
      </vt:variant>
      <vt:variant>
        <vt:lpwstr>_Toc112933055</vt:lpwstr>
      </vt:variant>
      <vt:variant>
        <vt:i4>1638448</vt:i4>
      </vt:variant>
      <vt:variant>
        <vt:i4>38</vt:i4>
      </vt:variant>
      <vt:variant>
        <vt:i4>0</vt:i4>
      </vt:variant>
      <vt:variant>
        <vt:i4>5</vt:i4>
      </vt:variant>
      <vt:variant>
        <vt:lpwstr/>
      </vt:variant>
      <vt:variant>
        <vt:lpwstr>_Toc112933054</vt:lpwstr>
      </vt:variant>
      <vt:variant>
        <vt:i4>1638448</vt:i4>
      </vt:variant>
      <vt:variant>
        <vt:i4>32</vt:i4>
      </vt:variant>
      <vt:variant>
        <vt:i4>0</vt:i4>
      </vt:variant>
      <vt:variant>
        <vt:i4>5</vt:i4>
      </vt:variant>
      <vt:variant>
        <vt:lpwstr/>
      </vt:variant>
      <vt:variant>
        <vt:lpwstr>_Toc112933053</vt:lpwstr>
      </vt:variant>
      <vt:variant>
        <vt:i4>1638448</vt:i4>
      </vt:variant>
      <vt:variant>
        <vt:i4>26</vt:i4>
      </vt:variant>
      <vt:variant>
        <vt:i4>0</vt:i4>
      </vt:variant>
      <vt:variant>
        <vt:i4>5</vt:i4>
      </vt:variant>
      <vt:variant>
        <vt:lpwstr/>
      </vt:variant>
      <vt:variant>
        <vt:lpwstr>_Toc112933052</vt:lpwstr>
      </vt:variant>
      <vt:variant>
        <vt:i4>1638448</vt:i4>
      </vt:variant>
      <vt:variant>
        <vt:i4>20</vt:i4>
      </vt:variant>
      <vt:variant>
        <vt:i4>0</vt:i4>
      </vt:variant>
      <vt:variant>
        <vt:i4>5</vt:i4>
      </vt:variant>
      <vt:variant>
        <vt:lpwstr/>
      </vt:variant>
      <vt:variant>
        <vt:lpwstr>_Toc112933051</vt:lpwstr>
      </vt:variant>
      <vt:variant>
        <vt:i4>1638448</vt:i4>
      </vt:variant>
      <vt:variant>
        <vt:i4>14</vt:i4>
      </vt:variant>
      <vt:variant>
        <vt:i4>0</vt:i4>
      </vt:variant>
      <vt:variant>
        <vt:i4>5</vt:i4>
      </vt:variant>
      <vt:variant>
        <vt:lpwstr/>
      </vt:variant>
      <vt:variant>
        <vt:lpwstr>_Toc112933050</vt:lpwstr>
      </vt:variant>
      <vt:variant>
        <vt:i4>1572912</vt:i4>
      </vt:variant>
      <vt:variant>
        <vt:i4>8</vt:i4>
      </vt:variant>
      <vt:variant>
        <vt:i4>0</vt:i4>
      </vt:variant>
      <vt:variant>
        <vt:i4>5</vt:i4>
      </vt:variant>
      <vt:variant>
        <vt:lpwstr/>
      </vt:variant>
      <vt:variant>
        <vt:lpwstr>_Toc112933049</vt:lpwstr>
      </vt:variant>
      <vt:variant>
        <vt:i4>1572912</vt:i4>
      </vt:variant>
      <vt:variant>
        <vt:i4>2</vt:i4>
      </vt:variant>
      <vt:variant>
        <vt:i4>0</vt:i4>
      </vt:variant>
      <vt:variant>
        <vt:i4>5</vt:i4>
      </vt:variant>
      <vt:variant>
        <vt:lpwstr/>
      </vt:variant>
      <vt:variant>
        <vt:lpwstr>_Toc112933048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2022-08-10T01:11:00Z</dcterms:created>
  <dcterms:modified xsi:type="dcterms:W3CDTF">2023-04-17T07:18:00Z</dcterms:modified>
</cp:coreProperties>
</file>